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008A9" w14:textId="77777777" w:rsidR="00173B86" w:rsidRPr="008502A4" w:rsidRDefault="00666B91" w:rsidP="00173B86">
      <w:pPr>
        <w:rPr>
          <w:rFonts w:ascii="IPAexゴシック" w:eastAsia="IPAexゴシック" w:hAnsi="IPAexゴシック" w:cs="Times New Roman"/>
          <w:sz w:val="21"/>
          <w:szCs w:val="21"/>
        </w:rPr>
      </w:pPr>
      <w:r w:rsidRPr="008502A4">
        <w:rPr>
          <w:noProof/>
        </w:rPr>
        <w:drawing>
          <wp:inline distT="0" distB="0" distL="0" distR="0" wp14:anchorId="191A69BF" wp14:editId="25577791">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14:paraId="3678F0D2" w14:textId="77777777" w:rsidR="00173B86" w:rsidRPr="008502A4" w:rsidRDefault="00173B86" w:rsidP="00173B86">
      <w:pPr>
        <w:jc w:val="left"/>
        <w:rPr>
          <w:rFonts w:ascii="IPAexゴシック" w:eastAsia="IPAexゴシック" w:hAnsi="IPAexゴシック" w:cs="Times New Roman"/>
          <w:sz w:val="21"/>
          <w:szCs w:val="21"/>
        </w:rPr>
      </w:pPr>
    </w:p>
    <w:p w14:paraId="58BB6F52" w14:textId="77777777" w:rsidR="0064109C" w:rsidRPr="008502A4" w:rsidRDefault="0064109C" w:rsidP="00173B86">
      <w:pPr>
        <w:jc w:val="left"/>
        <w:rPr>
          <w:rFonts w:ascii="IPAexゴシック" w:eastAsia="IPAexゴシック" w:hAnsi="IPAexゴシック" w:cs="Times New Roman"/>
          <w:sz w:val="21"/>
          <w:szCs w:val="21"/>
        </w:rPr>
      </w:pPr>
    </w:p>
    <w:p w14:paraId="29AA7E1F" w14:textId="77777777" w:rsidR="0064109C" w:rsidRPr="008502A4" w:rsidRDefault="0064109C" w:rsidP="00173B86">
      <w:pPr>
        <w:jc w:val="left"/>
        <w:rPr>
          <w:rFonts w:ascii="IPAexゴシック" w:eastAsia="IPAexゴシック" w:hAnsi="IPAexゴシック" w:cs="Times New Roman"/>
          <w:sz w:val="21"/>
          <w:szCs w:val="21"/>
        </w:rPr>
      </w:pPr>
    </w:p>
    <w:p w14:paraId="0CB5433B" w14:textId="77777777" w:rsidR="00CD530F" w:rsidRPr="008502A4" w:rsidRDefault="00CD530F" w:rsidP="00173B86">
      <w:pPr>
        <w:jc w:val="left"/>
        <w:rPr>
          <w:rFonts w:ascii="IPAexゴシック" w:eastAsia="IPAexゴシック" w:hAnsi="IPAexゴシック" w:cs="Times New Roman"/>
          <w:sz w:val="21"/>
          <w:szCs w:val="21"/>
        </w:rPr>
      </w:pPr>
    </w:p>
    <w:p w14:paraId="20E0EB5A" w14:textId="77777777" w:rsidR="00CD530F" w:rsidRPr="008502A4" w:rsidRDefault="00CD530F" w:rsidP="00173B86">
      <w:pPr>
        <w:jc w:val="left"/>
        <w:rPr>
          <w:rFonts w:ascii="IPAexゴシック" w:eastAsia="IPAexゴシック" w:hAnsi="IPAexゴシック" w:cs="Times New Roman"/>
          <w:sz w:val="21"/>
          <w:szCs w:val="21"/>
        </w:rPr>
      </w:pPr>
    </w:p>
    <w:p w14:paraId="6FB1A905" w14:textId="77777777" w:rsidR="0064109C" w:rsidRPr="008502A4" w:rsidRDefault="0064109C" w:rsidP="00173B86">
      <w:pPr>
        <w:jc w:val="left"/>
        <w:rPr>
          <w:rFonts w:ascii="IPAexゴシック" w:eastAsia="IPAexゴシック" w:hAnsi="IPAexゴシック" w:cs="Times New Roman"/>
        </w:rPr>
      </w:pPr>
    </w:p>
    <w:p w14:paraId="0DAE100B" w14:textId="77777777" w:rsidR="00C1021D" w:rsidRPr="008502A4" w:rsidRDefault="00C1021D" w:rsidP="00173B86">
      <w:pPr>
        <w:jc w:val="left"/>
        <w:rPr>
          <w:rFonts w:ascii="IPAexゴシック" w:eastAsia="IPAexゴシック" w:hAnsi="IPAexゴシック" w:cs="Times New Roman"/>
          <w:sz w:val="21"/>
          <w:szCs w:val="21"/>
        </w:rPr>
      </w:pPr>
    </w:p>
    <w:p w14:paraId="69AA26C6" w14:textId="5D9098F3" w:rsidR="00173B86" w:rsidRPr="008502A4" w:rsidRDefault="00CD530F" w:rsidP="00DE69C6">
      <w:pPr>
        <w:ind w:right="-2"/>
        <w:jc w:val="center"/>
        <w:rPr>
          <w:rFonts w:ascii="IPAexゴシック" w:eastAsia="IPAexゴシック" w:hAnsi="IPAexゴシック" w:cs="ＭＳ ゴシック"/>
          <w:b/>
          <w:bCs/>
          <w:color w:val="000000"/>
          <w:sz w:val="36"/>
          <w:szCs w:val="36"/>
        </w:rPr>
      </w:pPr>
      <w:r w:rsidRPr="008502A4">
        <w:rPr>
          <w:rFonts w:ascii="IPAexゴシック" w:eastAsia="IPAexゴシック" w:hAnsi="IPAexゴシック" w:cs="ＭＳ ゴシック" w:hint="eastAsia"/>
          <w:b/>
          <w:bCs/>
          <w:sz w:val="36"/>
          <w:szCs w:val="36"/>
        </w:rPr>
        <w:t>「</w:t>
      </w:r>
      <w:r w:rsidR="00F95AFA" w:rsidRPr="008502A4">
        <w:rPr>
          <w:rFonts w:ascii="IPAexゴシック" w:eastAsia="IPAexゴシック" w:hAnsi="IPAexゴシック" w:cs="ＭＳ ゴシック"/>
          <w:b/>
          <w:bCs/>
          <w:sz w:val="36"/>
          <w:szCs w:val="36"/>
        </w:rPr>
        <w:t>2025</w:t>
      </w:r>
      <w:r w:rsidR="00CF10E7" w:rsidRPr="008502A4">
        <w:rPr>
          <w:rFonts w:ascii="IPAexゴシック" w:eastAsia="IPAexゴシック" w:hAnsi="IPAexゴシック" w:cs="ＭＳ ゴシック" w:hint="eastAsia"/>
          <w:b/>
          <w:bCs/>
          <w:sz w:val="36"/>
          <w:szCs w:val="36"/>
        </w:rPr>
        <w:t>年度</w:t>
      </w:r>
      <w:r w:rsidR="00592443" w:rsidRPr="008502A4">
        <w:rPr>
          <w:rFonts w:ascii="IPAexゴシック" w:eastAsia="IPAexゴシック" w:hAnsi="IPAexゴシック" w:cs="ＭＳ ゴシック" w:hint="eastAsia"/>
          <w:b/>
          <w:bCs/>
          <w:sz w:val="36"/>
          <w:szCs w:val="36"/>
        </w:rPr>
        <w:t>未踏</w:t>
      </w:r>
      <w:r w:rsidR="001F1375" w:rsidRPr="008502A4">
        <w:rPr>
          <w:rFonts w:ascii="IPAexゴシック" w:eastAsia="IPAexゴシック" w:hAnsi="IPAexゴシック" w:cs="ＭＳ ゴシック" w:hint="eastAsia"/>
          <w:b/>
          <w:bCs/>
          <w:sz w:val="36"/>
          <w:szCs w:val="36"/>
        </w:rPr>
        <w:t>アドバンスト</w:t>
      </w:r>
      <w:r w:rsidR="00592443" w:rsidRPr="008502A4">
        <w:rPr>
          <w:rFonts w:ascii="IPAexゴシック" w:eastAsia="IPAexゴシック" w:hAnsi="IPAexゴシック" w:cs="ＭＳ ゴシック" w:hint="eastAsia"/>
          <w:b/>
          <w:bCs/>
          <w:sz w:val="36"/>
          <w:szCs w:val="36"/>
        </w:rPr>
        <w:t>事業</w:t>
      </w:r>
      <w:r w:rsidRPr="008502A4">
        <w:rPr>
          <w:rFonts w:ascii="IPAexゴシック" w:eastAsia="IPAexゴシック" w:hAnsi="IPAexゴシック" w:cs="ＭＳ ゴシック" w:hint="eastAsia"/>
          <w:b/>
          <w:bCs/>
          <w:color w:val="000000"/>
          <w:sz w:val="36"/>
          <w:szCs w:val="36"/>
        </w:rPr>
        <w:t>」</w:t>
      </w:r>
      <w:r w:rsidR="00CF10E7" w:rsidRPr="008502A4">
        <w:rPr>
          <w:rFonts w:ascii="IPAexゴシック" w:eastAsia="IPAexゴシック" w:hAnsi="IPAexゴシック" w:cs="ＭＳ ゴシック"/>
          <w:b/>
          <w:bCs/>
          <w:color w:val="000000"/>
          <w:sz w:val="36"/>
          <w:szCs w:val="36"/>
        </w:rPr>
        <w:br/>
      </w:r>
      <w:r w:rsidRPr="008502A4">
        <w:rPr>
          <w:rFonts w:ascii="IPAexゴシック" w:eastAsia="IPAexゴシック" w:hAnsi="IPAexゴシック" w:cs="ＭＳ ゴシック" w:hint="eastAsia"/>
          <w:b/>
          <w:bCs/>
          <w:color w:val="000000"/>
          <w:sz w:val="36"/>
          <w:szCs w:val="36"/>
        </w:rPr>
        <w:t>に係る</w:t>
      </w:r>
      <w:r w:rsidRPr="008502A4">
        <w:rPr>
          <w:rFonts w:ascii="IPAexゴシック" w:eastAsia="IPAexゴシック" w:hAnsi="IPAexゴシック" w:cs="ＭＳ ゴシック" w:hint="eastAsia"/>
          <w:b/>
          <w:bCs/>
          <w:color w:val="000000"/>
          <w:sz w:val="36"/>
          <w:szCs w:val="36"/>
          <w:u w:val="single"/>
        </w:rPr>
        <w:t>企画競争</w:t>
      </w:r>
    </w:p>
    <w:p w14:paraId="3F9E5D49" w14:textId="77777777" w:rsidR="00F2562D" w:rsidRPr="008502A4" w:rsidRDefault="00F2562D" w:rsidP="00887468">
      <w:pPr>
        <w:rPr>
          <w:rFonts w:ascii="IPAexゴシック" w:eastAsia="IPAexゴシック" w:hAnsi="IPAexゴシック" w:cs="Times New Roman"/>
          <w:b/>
          <w:bCs/>
          <w:color w:val="000000"/>
          <w:sz w:val="21"/>
          <w:szCs w:val="21"/>
        </w:rPr>
      </w:pPr>
    </w:p>
    <w:p w14:paraId="396D8DD1" w14:textId="77777777" w:rsidR="00CD530F" w:rsidRPr="008502A4" w:rsidRDefault="00CD530F" w:rsidP="00887468">
      <w:pPr>
        <w:rPr>
          <w:rFonts w:ascii="IPAexゴシック" w:eastAsia="IPAexゴシック" w:hAnsi="IPAexゴシック" w:cs="Times New Roman"/>
          <w:b/>
          <w:bCs/>
          <w:color w:val="000000"/>
          <w:sz w:val="21"/>
          <w:szCs w:val="21"/>
        </w:rPr>
      </w:pPr>
    </w:p>
    <w:p w14:paraId="3AE64BAA" w14:textId="77777777" w:rsidR="00CD530F" w:rsidRPr="008502A4" w:rsidRDefault="00CD530F" w:rsidP="00887468">
      <w:pPr>
        <w:rPr>
          <w:rFonts w:ascii="IPAexゴシック" w:eastAsia="IPAexゴシック" w:hAnsi="IPAexゴシック" w:cs="Times New Roman"/>
          <w:b/>
          <w:bCs/>
          <w:color w:val="000000"/>
          <w:sz w:val="21"/>
          <w:szCs w:val="21"/>
        </w:rPr>
      </w:pPr>
    </w:p>
    <w:p w14:paraId="2FF19033" w14:textId="14FF4D49" w:rsidR="00173B86" w:rsidRPr="008502A4" w:rsidRDefault="00173B86" w:rsidP="00173B86">
      <w:pPr>
        <w:jc w:val="center"/>
        <w:rPr>
          <w:rFonts w:ascii="IPAexゴシック" w:eastAsia="IPAexゴシック" w:hAnsi="IPAexゴシック" w:cs="Times New Roman"/>
          <w:sz w:val="36"/>
          <w:szCs w:val="36"/>
          <w:shd w:val="pct15" w:color="auto" w:fill="FFFFFF"/>
        </w:rPr>
      </w:pPr>
      <w:r w:rsidRPr="008502A4">
        <w:rPr>
          <w:rFonts w:ascii="IPAexゴシック" w:eastAsia="IPAexゴシック" w:hAnsi="IPAexゴシック" w:cs="ＭＳ ゴシック" w:hint="eastAsia"/>
          <w:b/>
          <w:bCs/>
          <w:sz w:val="36"/>
          <w:szCs w:val="36"/>
          <w:lang w:eastAsia="zh-CN"/>
        </w:rPr>
        <w:t>公</w:t>
      </w:r>
      <w:r w:rsidR="006A19FA" w:rsidRPr="008502A4">
        <w:rPr>
          <w:rFonts w:ascii="IPAexゴシック" w:eastAsia="IPAexゴシック" w:hAnsi="IPAexゴシック" w:cs="ＭＳ ゴシック" w:hint="eastAsia"/>
          <w:b/>
          <w:bCs/>
          <w:sz w:val="36"/>
          <w:szCs w:val="36"/>
        </w:rPr>
        <w:t xml:space="preserve"> </w:t>
      </w:r>
      <w:r w:rsidRPr="008502A4">
        <w:rPr>
          <w:rFonts w:ascii="IPAexゴシック" w:eastAsia="IPAexゴシック" w:hAnsi="IPAexゴシック" w:cs="ＭＳ ゴシック" w:hint="eastAsia"/>
          <w:b/>
          <w:bCs/>
          <w:sz w:val="36"/>
          <w:szCs w:val="36"/>
          <w:lang w:eastAsia="zh-CN"/>
        </w:rPr>
        <w:t>募</w:t>
      </w:r>
      <w:r w:rsidR="006A19FA" w:rsidRPr="008502A4">
        <w:rPr>
          <w:rFonts w:ascii="IPAexゴシック" w:eastAsia="IPAexゴシック" w:hAnsi="IPAexゴシック" w:cs="ＭＳ ゴシック" w:hint="eastAsia"/>
          <w:b/>
          <w:bCs/>
          <w:sz w:val="36"/>
          <w:szCs w:val="36"/>
        </w:rPr>
        <w:t xml:space="preserve"> </w:t>
      </w:r>
      <w:r w:rsidRPr="008502A4">
        <w:rPr>
          <w:rFonts w:ascii="IPAexゴシック" w:eastAsia="IPAexゴシック" w:hAnsi="IPAexゴシック" w:cs="ＭＳ ゴシック" w:hint="eastAsia"/>
          <w:b/>
          <w:bCs/>
          <w:sz w:val="36"/>
          <w:szCs w:val="36"/>
          <w:lang w:eastAsia="zh-CN"/>
        </w:rPr>
        <w:t>要</w:t>
      </w:r>
      <w:r w:rsidR="006A19FA" w:rsidRPr="008502A4">
        <w:rPr>
          <w:rFonts w:ascii="IPAexゴシック" w:eastAsia="IPAexゴシック" w:hAnsi="IPAexゴシック" w:cs="ＭＳ ゴシック" w:hint="eastAsia"/>
          <w:b/>
          <w:bCs/>
          <w:sz w:val="36"/>
          <w:szCs w:val="36"/>
        </w:rPr>
        <w:t xml:space="preserve"> </w:t>
      </w:r>
      <w:r w:rsidRPr="008502A4">
        <w:rPr>
          <w:rFonts w:ascii="IPAexゴシック" w:eastAsia="IPAexゴシック" w:hAnsi="IPAexゴシック" w:cs="ＭＳ ゴシック" w:hint="eastAsia"/>
          <w:b/>
          <w:bCs/>
          <w:sz w:val="36"/>
          <w:szCs w:val="36"/>
          <w:lang w:eastAsia="zh-CN"/>
        </w:rPr>
        <w:t>領</w:t>
      </w:r>
    </w:p>
    <w:p w14:paraId="6135CD64" w14:textId="77777777" w:rsidR="00020A4F" w:rsidRPr="008502A4" w:rsidRDefault="00020A4F" w:rsidP="00173B86">
      <w:pPr>
        <w:jc w:val="left"/>
        <w:rPr>
          <w:rFonts w:ascii="IPAexゴシック" w:eastAsia="IPAexゴシック" w:hAnsi="IPAexゴシック" w:cs="Times New Roman"/>
          <w:sz w:val="21"/>
          <w:szCs w:val="21"/>
        </w:rPr>
      </w:pPr>
    </w:p>
    <w:p w14:paraId="68155F80" w14:textId="77777777" w:rsidR="00BA7F5F" w:rsidRPr="008502A4" w:rsidRDefault="00BA7F5F" w:rsidP="00173B86">
      <w:pPr>
        <w:jc w:val="left"/>
        <w:rPr>
          <w:rFonts w:ascii="IPAexゴシック" w:eastAsia="IPAexゴシック" w:hAnsi="IPAexゴシック" w:cs="Times New Roman"/>
          <w:sz w:val="21"/>
          <w:szCs w:val="21"/>
        </w:rPr>
      </w:pPr>
    </w:p>
    <w:p w14:paraId="16FD9A1A" w14:textId="77777777" w:rsidR="00BA7F5F" w:rsidRPr="008502A4" w:rsidRDefault="00BA7F5F" w:rsidP="00173B86">
      <w:pPr>
        <w:jc w:val="left"/>
        <w:rPr>
          <w:rFonts w:ascii="IPAexゴシック" w:eastAsia="IPAexゴシック" w:hAnsi="IPAexゴシック" w:cs="Times New Roman"/>
          <w:sz w:val="21"/>
          <w:szCs w:val="21"/>
        </w:rPr>
      </w:pPr>
    </w:p>
    <w:p w14:paraId="1A0DA0CE" w14:textId="77777777" w:rsidR="006E578E" w:rsidRPr="008502A4" w:rsidRDefault="00666B91" w:rsidP="006E578E">
      <w:pPr>
        <w:jc w:val="center"/>
        <w:rPr>
          <w:rFonts w:ascii="IPAexゴシック" w:eastAsia="IPAexゴシック" w:hAnsi="IPAexゴシック" w:cs="Times New Roman"/>
          <w:sz w:val="21"/>
          <w:szCs w:val="21"/>
          <w:lang w:eastAsia="zh-CN"/>
        </w:rPr>
      </w:pPr>
      <w:r w:rsidRPr="008502A4">
        <w:rPr>
          <w:rFonts w:ascii="IPAexゴシック" w:eastAsia="IPAexゴシック" w:hAnsi="IPAexゴシック" w:cs="Times New Roman"/>
          <w:noProof/>
          <w:sz w:val="21"/>
          <w:szCs w:val="21"/>
        </w:rPr>
        <mc:AlternateContent>
          <mc:Choice Requires="wps">
            <w:drawing>
              <wp:inline distT="0" distB="0" distL="0" distR="0" wp14:anchorId="2792AB7A" wp14:editId="40C92AD5">
                <wp:extent cx="4744085" cy="2016125"/>
                <wp:effectExtent l="7620" t="5715" r="10795" b="6985"/>
                <wp:docPr id="3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3259C24A" w14:textId="77777777" w:rsidR="00995377" w:rsidRDefault="00995377"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995377" w:rsidRPr="00BA7F5F" w:rsidRDefault="00995377" w:rsidP="006E578E">
                            <w:pPr>
                              <w:jc w:val="left"/>
                              <w:rPr>
                                <w:rFonts w:ascii="IPAexゴシック" w:eastAsia="IPAexゴシック" w:hAnsi="IPAexゴシック"/>
                                <w:b/>
                                <w:bCs/>
                                <w:color w:val="FF0000"/>
                              </w:rPr>
                            </w:pPr>
                          </w:p>
                          <w:p w14:paraId="0803715A" w14:textId="77777777" w:rsidR="00995377" w:rsidRPr="00BA7F5F" w:rsidRDefault="00995377"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995377" w:rsidRDefault="00995377" w:rsidP="006E578E">
                            <w:pPr>
                              <w:spacing w:line="320" w:lineRule="exact"/>
                              <w:jc w:val="center"/>
                              <w:rPr>
                                <w:rFonts w:ascii="IPAexゴシック" w:eastAsia="IPAexゴシック" w:hAnsi="IPAexゴシック"/>
                                <w:b/>
                                <w:bCs/>
                                <w:color w:val="FF0000"/>
                              </w:rPr>
                            </w:pPr>
                          </w:p>
                          <w:p w14:paraId="7C758008" w14:textId="238C4C11" w:rsidR="00995377" w:rsidRPr="00BA7F5F" w:rsidRDefault="00995377"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995377" w:rsidRDefault="00995377"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995377" w:rsidRDefault="00995377" w:rsidP="006E578E">
                            <w:pPr>
                              <w:jc w:val="center"/>
                              <w:rPr>
                                <w:rFonts w:ascii="IPAexゴシック" w:eastAsia="IPAexゴシック" w:hAnsi="IPAexゴシック"/>
                                <w:b/>
                                <w:bCs/>
                                <w:color w:val="FF0000"/>
                              </w:rPr>
                            </w:pPr>
                          </w:p>
                          <w:p w14:paraId="003EF8A1" w14:textId="77777777" w:rsidR="00995377" w:rsidRDefault="00995377" w:rsidP="006E578E">
                            <w:pPr>
                              <w:jc w:val="left"/>
                            </w:pPr>
                          </w:p>
                        </w:txbxContent>
                      </wps:txbx>
                      <wps:bodyPr rot="0" vert="horz" wrap="square" lIns="74295" tIns="8890" rIns="74295" bIns="8890" anchor="t" anchorCtr="0" upright="1">
                        <a:noAutofit/>
                      </wps:bodyPr>
                    </wps:wsp>
                  </a:graphicData>
                </a:graphic>
              </wp:inline>
            </w:drawing>
          </mc:Choice>
          <mc:Fallback>
            <w:pict>
              <v:shapetype w14:anchorId="2792AB7A" id="_x0000_t202" coordsize="21600,21600" o:spt="202" path="m,l,21600r21600,l21600,xe">
                <v:stroke joinstyle="miter"/>
                <v:path gradientshapeok="t" o:connecttype="rect"/>
              </v:shapetype>
              <v:shape id="Text Box 258"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" strokecolor="red">
                <v:textbox inset="5.85pt,.7pt,5.85pt,.7pt">
                  <w:txbxContent>
                    <w:p w14:paraId="3259C24A" w14:textId="77777777" w:rsidR="00995377" w:rsidRDefault="00995377"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995377" w:rsidRPr="00BA7F5F" w:rsidRDefault="00995377" w:rsidP="006E578E">
                      <w:pPr>
                        <w:jc w:val="left"/>
                        <w:rPr>
                          <w:rFonts w:ascii="IPAexゴシック" w:eastAsia="IPAexゴシック" w:hAnsi="IPAexゴシック"/>
                          <w:b/>
                          <w:bCs/>
                          <w:color w:val="FF0000"/>
                        </w:rPr>
                      </w:pPr>
                    </w:p>
                    <w:p w14:paraId="0803715A" w14:textId="77777777" w:rsidR="00995377" w:rsidRPr="00BA7F5F" w:rsidRDefault="00995377"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995377" w:rsidRDefault="00995377" w:rsidP="006E578E">
                      <w:pPr>
                        <w:spacing w:line="320" w:lineRule="exact"/>
                        <w:jc w:val="center"/>
                        <w:rPr>
                          <w:rFonts w:ascii="IPAexゴシック" w:eastAsia="IPAexゴシック" w:hAnsi="IPAexゴシック"/>
                          <w:b/>
                          <w:bCs/>
                          <w:color w:val="FF0000"/>
                        </w:rPr>
                      </w:pPr>
                    </w:p>
                    <w:p w14:paraId="7C758008" w14:textId="238C4C11" w:rsidR="00995377" w:rsidRPr="00BA7F5F" w:rsidRDefault="00995377"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995377" w:rsidRDefault="00995377"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995377" w:rsidRDefault="00995377" w:rsidP="006E578E">
                      <w:pPr>
                        <w:jc w:val="center"/>
                        <w:rPr>
                          <w:rFonts w:ascii="IPAexゴシック" w:eastAsia="IPAexゴシック" w:hAnsi="IPAexゴシック"/>
                          <w:b/>
                          <w:bCs/>
                          <w:color w:val="FF0000"/>
                        </w:rPr>
                      </w:pPr>
                    </w:p>
                    <w:p w14:paraId="003EF8A1" w14:textId="77777777" w:rsidR="00995377" w:rsidRDefault="00995377" w:rsidP="006E578E">
                      <w:pPr>
                        <w:jc w:val="left"/>
                      </w:pPr>
                    </w:p>
                  </w:txbxContent>
                </v:textbox>
                <w10:anchorlock/>
              </v:shape>
            </w:pict>
          </mc:Fallback>
        </mc:AlternateContent>
      </w:r>
    </w:p>
    <w:p w14:paraId="17DEABA5" w14:textId="77777777" w:rsidR="006E578E" w:rsidRPr="008502A4" w:rsidRDefault="006E578E" w:rsidP="00173B86">
      <w:pPr>
        <w:jc w:val="left"/>
        <w:rPr>
          <w:rFonts w:ascii="IPAexゴシック" w:eastAsia="IPAexゴシック" w:hAnsi="IPAexゴシック" w:cs="Times New Roman"/>
          <w:sz w:val="21"/>
          <w:szCs w:val="21"/>
        </w:rPr>
      </w:pPr>
    </w:p>
    <w:p w14:paraId="546BA43E" w14:textId="77AE9142" w:rsidR="00AA481A" w:rsidRPr="008502A4" w:rsidRDefault="00F95AFA" w:rsidP="00CC365C">
      <w:pPr>
        <w:jc w:val="center"/>
        <w:rPr>
          <w:rFonts w:ascii="IPAexゴシック" w:eastAsia="IPAexゴシック" w:hAnsi="IPAexゴシック" w:cs="ＭＳ ゴシック"/>
        </w:rPr>
      </w:pPr>
      <w:r w:rsidRPr="008502A4">
        <w:rPr>
          <w:rFonts w:ascii="IPAexゴシック" w:eastAsia="IPAexゴシック" w:hAnsi="IPAexゴシック"/>
        </w:rPr>
        <w:t>2024</w:t>
      </w:r>
      <w:r w:rsidR="00AA481A" w:rsidRPr="008502A4">
        <w:rPr>
          <w:rFonts w:ascii="IPAexゴシック" w:eastAsia="IPAexゴシック" w:hAnsi="IPAexゴシック" w:cs="ＭＳ ゴシック"/>
        </w:rPr>
        <w:t>年</w:t>
      </w:r>
      <w:r w:rsidR="00824C64" w:rsidRPr="008502A4">
        <w:rPr>
          <w:rFonts w:ascii="IPAexゴシック" w:eastAsia="IPAexゴシック" w:hAnsi="IPAexゴシック" w:cs="ＭＳ ゴシック"/>
        </w:rPr>
        <w:t>12</w:t>
      </w:r>
      <w:r w:rsidR="00AA481A" w:rsidRPr="008502A4">
        <w:rPr>
          <w:rFonts w:ascii="IPAexゴシック" w:eastAsia="IPAexゴシック" w:hAnsi="IPAexゴシック" w:cs="ＭＳ ゴシック"/>
        </w:rPr>
        <w:t>月</w:t>
      </w:r>
      <w:r w:rsidRPr="008502A4">
        <w:rPr>
          <w:rFonts w:ascii="IPAexゴシック" w:eastAsia="IPAexゴシック" w:hAnsi="IPAexゴシック" w:cs="ＭＳ ゴシック"/>
        </w:rPr>
        <w:t>1</w:t>
      </w:r>
      <w:r w:rsidR="00226241" w:rsidRPr="008502A4">
        <w:rPr>
          <w:rFonts w:ascii="IPAexゴシック" w:eastAsia="IPAexゴシック" w:hAnsi="IPAexゴシック" w:cs="ＭＳ ゴシック" w:hint="eastAsia"/>
        </w:rPr>
        <w:t>6</w:t>
      </w:r>
      <w:r w:rsidR="009B08D0" w:rsidRPr="008502A4">
        <w:rPr>
          <w:rFonts w:ascii="IPAexゴシック" w:eastAsia="IPAexゴシック" w:hAnsi="IPAexゴシック" w:cs="ＭＳ ゴシック"/>
        </w:rPr>
        <w:t>日</w:t>
      </w:r>
    </w:p>
    <w:p w14:paraId="4088CD6B" w14:textId="77777777" w:rsidR="00BE0ECF" w:rsidRPr="008502A4" w:rsidRDefault="00BE0ECF" w:rsidP="0004520A">
      <w:pPr>
        <w:jc w:val="center"/>
        <w:rPr>
          <w:rFonts w:ascii="IPAexゴシック" w:eastAsia="IPAexゴシック" w:hAnsi="IPAexゴシック" w:cs="ＭＳ ゴシック"/>
        </w:rPr>
      </w:pPr>
    </w:p>
    <w:p w14:paraId="5B3D551D" w14:textId="77777777" w:rsidR="00AA481A" w:rsidRPr="008502A4" w:rsidRDefault="00666B91" w:rsidP="0004520A">
      <w:pPr>
        <w:jc w:val="center"/>
        <w:rPr>
          <w:rFonts w:ascii="IPAexゴシック" w:eastAsia="IPAexゴシック" w:hAnsi="IPAexゴシック" w:cs="ＭＳ ゴシック"/>
          <w:sz w:val="21"/>
          <w:szCs w:val="21"/>
        </w:rPr>
      </w:pPr>
      <w:r w:rsidRPr="008502A4">
        <w:rPr>
          <w:noProof/>
        </w:rPr>
        <w:drawing>
          <wp:inline distT="0" distB="0" distL="0" distR="0" wp14:anchorId="007CFA1C" wp14:editId="5593B7A6">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5AF7322B" w14:textId="77777777" w:rsidR="001471DC" w:rsidRPr="008502A4" w:rsidRDefault="001471DC" w:rsidP="009B08D0">
      <w:pPr>
        <w:jc w:val="center"/>
        <w:rPr>
          <w:rFonts w:ascii="IPAexゴシック" w:eastAsia="IPAexゴシック" w:hAnsi="IPAexゴシック" w:cs="Times New Roman"/>
          <w:color w:val="FFC000"/>
        </w:rPr>
      </w:pPr>
    </w:p>
    <w:p w14:paraId="0ACCA451" w14:textId="2CE40114" w:rsidR="00AA481A" w:rsidRPr="008502A4" w:rsidRDefault="00CC365C" w:rsidP="00AA481A">
      <w:pPr>
        <w:jc w:val="center"/>
        <w:rPr>
          <w:rFonts w:ascii="IPAexゴシック" w:eastAsia="IPAexゴシック" w:hAnsi="IPAexゴシック"/>
          <w:b/>
          <w:sz w:val="28"/>
          <w:szCs w:val="28"/>
        </w:rPr>
      </w:pPr>
      <w:r w:rsidRPr="008502A4">
        <w:rPr>
          <w:rFonts w:ascii="IPAexゴシック" w:eastAsia="IPAexゴシック" w:hAnsi="IPAexゴシック" w:cs="Times New Roman" w:hint="eastAsia"/>
        </w:rPr>
        <w:t>デジタル基盤センター　イノベーション部</w:t>
      </w:r>
      <w:r w:rsidR="00173B86" w:rsidRPr="008502A4">
        <w:rPr>
          <w:rFonts w:ascii="IPAexゴシック" w:eastAsia="IPAexゴシック" w:hAnsi="IPAexゴシック" w:cs="Times New Roman"/>
          <w:sz w:val="21"/>
          <w:szCs w:val="21"/>
          <w:lang w:eastAsia="zh-TW"/>
        </w:rPr>
        <w:br w:type="page"/>
      </w:r>
      <w:r w:rsidR="00AA481A" w:rsidRPr="008502A4">
        <w:rPr>
          <w:rFonts w:ascii="IPAexゴシック" w:eastAsia="IPAexゴシック" w:hAnsi="IPAexゴシック" w:hint="eastAsia"/>
          <w:b/>
          <w:sz w:val="28"/>
          <w:szCs w:val="28"/>
          <w:lang w:eastAsia="zh-TW"/>
        </w:rPr>
        <w:lastRenderedPageBreak/>
        <w:t>目</w:t>
      </w:r>
      <w:r w:rsidR="00AA481A" w:rsidRPr="008502A4">
        <w:rPr>
          <w:rFonts w:ascii="IPAexゴシック" w:eastAsia="IPAexゴシック" w:hAnsi="IPAexゴシック" w:hint="eastAsia"/>
          <w:b/>
          <w:sz w:val="28"/>
          <w:szCs w:val="28"/>
        </w:rPr>
        <w:t xml:space="preserve">　　</w:t>
      </w:r>
      <w:r w:rsidR="00AA481A" w:rsidRPr="008502A4">
        <w:rPr>
          <w:rFonts w:ascii="IPAexゴシック" w:eastAsia="IPAexゴシック" w:hAnsi="IPAexゴシック" w:hint="eastAsia"/>
          <w:b/>
          <w:sz w:val="28"/>
          <w:szCs w:val="28"/>
          <w:lang w:eastAsia="zh-TW"/>
        </w:rPr>
        <w:t>次</w:t>
      </w:r>
    </w:p>
    <w:p w14:paraId="1C28E396" w14:textId="5A2C1632" w:rsidR="005A1499" w:rsidRPr="008502A4" w:rsidRDefault="00196EA7">
      <w:pPr>
        <w:pStyle w:val="11"/>
        <w:rPr>
          <w:rFonts w:asciiTheme="minorHAnsi" w:eastAsiaTheme="minorEastAsia" w:hAnsiTheme="minorHAnsi" w:cstheme="minorBidi"/>
          <w:noProof/>
          <w:szCs w:val="22"/>
          <w14:ligatures w14:val="standardContextual"/>
        </w:rPr>
      </w:pPr>
      <w:r w:rsidRPr="008502A4">
        <w:fldChar w:fldCharType="begin"/>
      </w:r>
      <w:r w:rsidRPr="008502A4">
        <w:instrText xml:space="preserve"> TOC \o "1-3" \h \z \u </w:instrText>
      </w:r>
      <w:r w:rsidRPr="008502A4">
        <w:fldChar w:fldCharType="separate"/>
      </w:r>
      <w:hyperlink w:anchor="_Toc181884374" w:history="1">
        <w:r w:rsidR="005A1499" w:rsidRPr="008502A4">
          <w:rPr>
            <w:rStyle w:val="a8"/>
            <w:noProof/>
            <w14:scene3d>
              <w14:camera w14:prst="orthographicFront"/>
              <w14:lightRig w14:rig="threePt" w14:dir="t">
                <w14:rot w14:lat="0" w14:lon="0" w14:rev="0"/>
              </w14:lightRig>
            </w14:scene3d>
          </w:rPr>
          <w:t>１</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概要</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_Toc181884374 \h </w:instrText>
        </w:r>
        <w:r w:rsidR="005A1499" w:rsidRPr="008502A4">
          <w:rPr>
            <w:noProof/>
            <w:webHidden/>
          </w:rPr>
        </w:r>
        <w:r w:rsidR="005A1499" w:rsidRPr="008502A4">
          <w:rPr>
            <w:noProof/>
            <w:webHidden/>
          </w:rPr>
          <w:fldChar w:fldCharType="separate"/>
        </w:r>
        <w:r w:rsidR="005112EC">
          <w:rPr>
            <w:noProof/>
            <w:webHidden/>
          </w:rPr>
          <w:t>1</w:t>
        </w:r>
        <w:r w:rsidR="005A1499" w:rsidRPr="008502A4">
          <w:rPr>
            <w:noProof/>
            <w:webHidden/>
          </w:rPr>
          <w:fldChar w:fldCharType="end"/>
        </w:r>
      </w:hyperlink>
    </w:p>
    <w:p w14:paraId="67AFB23A" w14:textId="56308784" w:rsidR="005A1499" w:rsidRPr="008502A4" w:rsidRDefault="00524664">
      <w:pPr>
        <w:pStyle w:val="21"/>
        <w:rPr>
          <w:rFonts w:asciiTheme="minorHAnsi" w:eastAsiaTheme="minorEastAsia" w:hAnsiTheme="minorHAnsi" w:cstheme="minorBidi"/>
          <w:noProof/>
          <w:szCs w:val="22"/>
          <w14:ligatures w14:val="standardContextual"/>
        </w:rPr>
      </w:pPr>
      <w:hyperlink w:anchor="_Toc181884375" w:history="1">
        <w:r w:rsidR="005A1499" w:rsidRPr="008502A4">
          <w:rPr>
            <w:rStyle w:val="a8"/>
            <w:noProof/>
            <w14:scene3d>
              <w14:camera w14:prst="orthographicFront"/>
              <w14:lightRig w14:rig="threePt" w14:dir="t">
                <w14:rot w14:lat="0" w14:lon="0" w14:rev="0"/>
              </w14:lightRig>
            </w14:scene3d>
          </w:rPr>
          <w:t>(1)</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事業目的及び事業内容</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_Toc181884375 \h </w:instrText>
        </w:r>
        <w:r w:rsidR="005A1499" w:rsidRPr="008502A4">
          <w:rPr>
            <w:noProof/>
            <w:webHidden/>
          </w:rPr>
        </w:r>
        <w:r w:rsidR="005A1499" w:rsidRPr="008502A4">
          <w:rPr>
            <w:noProof/>
            <w:webHidden/>
          </w:rPr>
          <w:fldChar w:fldCharType="separate"/>
        </w:r>
        <w:r w:rsidR="005112EC">
          <w:rPr>
            <w:noProof/>
            <w:webHidden/>
          </w:rPr>
          <w:t>1</w:t>
        </w:r>
        <w:r w:rsidR="005A1499" w:rsidRPr="008502A4">
          <w:rPr>
            <w:noProof/>
            <w:webHidden/>
          </w:rPr>
          <w:fldChar w:fldCharType="end"/>
        </w:r>
      </w:hyperlink>
    </w:p>
    <w:p w14:paraId="5A5558E0" w14:textId="0AD289D4" w:rsidR="005A1499" w:rsidRPr="008502A4" w:rsidRDefault="00524664">
      <w:pPr>
        <w:pStyle w:val="21"/>
        <w:rPr>
          <w:rFonts w:asciiTheme="minorHAnsi" w:eastAsiaTheme="minorEastAsia" w:hAnsiTheme="minorHAnsi" w:cstheme="minorBidi"/>
          <w:noProof/>
          <w:szCs w:val="22"/>
          <w14:ligatures w14:val="standardContextual"/>
        </w:rPr>
      </w:pPr>
      <w:hyperlink w:anchor="_Toc181884376" w:history="1">
        <w:r w:rsidR="005A1499" w:rsidRPr="008502A4">
          <w:rPr>
            <w:rStyle w:val="a8"/>
            <w:noProof/>
            <w14:scene3d>
              <w14:camera w14:prst="orthographicFront"/>
              <w14:lightRig w14:rig="threePt" w14:dir="t">
                <w14:rot w14:lat="0" w14:lon="0" w14:rev="0"/>
              </w14:lightRig>
            </w14:scene3d>
          </w:rPr>
          <w:t>(2)</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公募対象</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_Toc181884376 \h </w:instrText>
        </w:r>
        <w:r w:rsidR="005A1499" w:rsidRPr="008502A4">
          <w:rPr>
            <w:noProof/>
            <w:webHidden/>
          </w:rPr>
        </w:r>
        <w:r w:rsidR="005A1499" w:rsidRPr="008502A4">
          <w:rPr>
            <w:noProof/>
            <w:webHidden/>
          </w:rPr>
          <w:fldChar w:fldCharType="separate"/>
        </w:r>
        <w:r w:rsidR="005112EC">
          <w:rPr>
            <w:noProof/>
            <w:webHidden/>
          </w:rPr>
          <w:t>1</w:t>
        </w:r>
        <w:r w:rsidR="005A1499" w:rsidRPr="008502A4">
          <w:rPr>
            <w:noProof/>
            <w:webHidden/>
          </w:rPr>
          <w:fldChar w:fldCharType="end"/>
        </w:r>
      </w:hyperlink>
    </w:p>
    <w:p w14:paraId="173F623E" w14:textId="3C2A7E2F" w:rsidR="005A1499" w:rsidRPr="008502A4" w:rsidRDefault="00524664">
      <w:pPr>
        <w:pStyle w:val="21"/>
        <w:rPr>
          <w:rFonts w:asciiTheme="minorHAnsi" w:eastAsiaTheme="minorEastAsia" w:hAnsiTheme="minorHAnsi" w:cstheme="minorBidi"/>
          <w:noProof/>
          <w:szCs w:val="22"/>
          <w14:ligatures w14:val="standardContextual"/>
        </w:rPr>
      </w:pPr>
      <w:hyperlink w:anchor="_Toc181884377" w:history="1">
        <w:r w:rsidR="005A1499" w:rsidRPr="008502A4">
          <w:rPr>
            <w:rStyle w:val="a8"/>
            <w:noProof/>
            <w14:scene3d>
              <w14:camera w14:prst="orthographicFront"/>
              <w14:lightRig w14:rig="threePt" w14:dir="t">
                <w14:rot w14:lat="0" w14:lon="0" w14:rev="0"/>
              </w14:lightRig>
            </w14:scene3d>
          </w:rPr>
          <w:t>(3)</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スケジュール概略</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_Toc181884377 \h </w:instrText>
        </w:r>
        <w:r w:rsidR="005A1499" w:rsidRPr="008502A4">
          <w:rPr>
            <w:noProof/>
            <w:webHidden/>
          </w:rPr>
        </w:r>
        <w:r w:rsidR="005A1499" w:rsidRPr="008502A4">
          <w:rPr>
            <w:noProof/>
            <w:webHidden/>
          </w:rPr>
          <w:fldChar w:fldCharType="separate"/>
        </w:r>
        <w:r w:rsidR="005112EC">
          <w:rPr>
            <w:noProof/>
            <w:webHidden/>
          </w:rPr>
          <w:t>2</w:t>
        </w:r>
        <w:r w:rsidR="005A1499" w:rsidRPr="008502A4">
          <w:rPr>
            <w:noProof/>
            <w:webHidden/>
          </w:rPr>
          <w:fldChar w:fldCharType="end"/>
        </w:r>
      </w:hyperlink>
    </w:p>
    <w:p w14:paraId="75A8A855" w14:textId="02CA2E83" w:rsidR="005A1499" w:rsidRPr="008502A4" w:rsidRDefault="00524664">
      <w:pPr>
        <w:pStyle w:val="21"/>
        <w:rPr>
          <w:rFonts w:asciiTheme="minorHAnsi" w:eastAsiaTheme="minorEastAsia" w:hAnsiTheme="minorHAnsi" w:cstheme="minorBidi"/>
          <w:noProof/>
          <w:szCs w:val="22"/>
          <w14:ligatures w14:val="standardContextual"/>
        </w:rPr>
      </w:pPr>
      <w:hyperlink w:anchor="_Toc181884378" w:history="1">
        <w:r w:rsidR="005A1499" w:rsidRPr="008502A4">
          <w:rPr>
            <w:rStyle w:val="a8"/>
            <w:noProof/>
            <w14:scene3d>
              <w14:camera w14:prst="orthographicFront"/>
              <w14:lightRig w14:rig="threePt" w14:dir="t">
                <w14:rot w14:lat="0" w14:lon="0" w14:rev="0"/>
              </w14:lightRig>
            </w14:scene3d>
          </w:rPr>
          <w:t>(4)</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2025年度PM</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_Toc181884378 \h </w:instrText>
        </w:r>
        <w:r w:rsidR="005A1499" w:rsidRPr="008502A4">
          <w:rPr>
            <w:noProof/>
            <w:webHidden/>
          </w:rPr>
        </w:r>
        <w:r w:rsidR="005A1499" w:rsidRPr="008502A4">
          <w:rPr>
            <w:noProof/>
            <w:webHidden/>
          </w:rPr>
          <w:fldChar w:fldCharType="separate"/>
        </w:r>
        <w:r w:rsidR="005112EC">
          <w:rPr>
            <w:noProof/>
            <w:webHidden/>
          </w:rPr>
          <w:t>3</w:t>
        </w:r>
        <w:r w:rsidR="005A1499" w:rsidRPr="008502A4">
          <w:rPr>
            <w:noProof/>
            <w:webHidden/>
          </w:rPr>
          <w:fldChar w:fldCharType="end"/>
        </w:r>
      </w:hyperlink>
    </w:p>
    <w:p w14:paraId="624EAD7A" w14:textId="0A0092C4" w:rsidR="005A1499" w:rsidRPr="008502A4" w:rsidRDefault="00524664">
      <w:pPr>
        <w:pStyle w:val="21"/>
        <w:rPr>
          <w:rFonts w:asciiTheme="minorHAnsi" w:eastAsiaTheme="minorEastAsia" w:hAnsiTheme="minorHAnsi" w:cstheme="minorBidi"/>
          <w:noProof/>
          <w:szCs w:val="22"/>
          <w14:ligatures w14:val="standardContextual"/>
        </w:rPr>
      </w:pPr>
      <w:hyperlink w:anchor="_Toc181884379" w:history="1">
        <w:r w:rsidR="005A1499" w:rsidRPr="008502A4">
          <w:rPr>
            <w:rStyle w:val="a8"/>
            <w:noProof/>
            <w14:scene3d>
              <w14:camera w14:prst="orthographicFront"/>
              <w14:lightRig w14:rig="threePt" w14:dir="t">
                <w14:rot w14:lat="0" w14:lon="0" w14:rev="0"/>
              </w14:lightRig>
            </w14:scene3d>
          </w:rPr>
          <w:t>(5)</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2025年度BA</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_Toc181884379 \h </w:instrText>
        </w:r>
        <w:r w:rsidR="005A1499" w:rsidRPr="008502A4">
          <w:rPr>
            <w:noProof/>
            <w:webHidden/>
          </w:rPr>
        </w:r>
        <w:r w:rsidR="005A1499" w:rsidRPr="008502A4">
          <w:rPr>
            <w:noProof/>
            <w:webHidden/>
          </w:rPr>
          <w:fldChar w:fldCharType="separate"/>
        </w:r>
        <w:r w:rsidR="005112EC">
          <w:rPr>
            <w:noProof/>
            <w:webHidden/>
          </w:rPr>
          <w:t>3</w:t>
        </w:r>
        <w:r w:rsidR="005A1499" w:rsidRPr="008502A4">
          <w:rPr>
            <w:noProof/>
            <w:webHidden/>
          </w:rPr>
          <w:fldChar w:fldCharType="end"/>
        </w:r>
      </w:hyperlink>
    </w:p>
    <w:p w14:paraId="7F621109" w14:textId="6D8BA30B" w:rsidR="005A1499" w:rsidRPr="008502A4" w:rsidRDefault="00524664">
      <w:pPr>
        <w:pStyle w:val="21"/>
        <w:rPr>
          <w:rFonts w:asciiTheme="minorHAnsi" w:eastAsiaTheme="minorEastAsia" w:hAnsiTheme="minorHAnsi" w:cstheme="minorBidi"/>
          <w:noProof/>
          <w:szCs w:val="22"/>
          <w14:ligatures w14:val="standardContextual"/>
        </w:rPr>
      </w:pPr>
      <w:hyperlink w:anchor="_Toc181884380" w:history="1">
        <w:r w:rsidR="005A1499" w:rsidRPr="008502A4">
          <w:rPr>
            <w:rStyle w:val="a8"/>
            <w:noProof/>
            <w14:scene3d>
              <w14:camera w14:prst="orthographicFront"/>
              <w14:lightRig w14:rig="threePt" w14:dir="t">
                <w14:rot w14:lat="0" w14:lon="0" w14:rev="0"/>
              </w14:lightRig>
            </w14:scene3d>
          </w:rPr>
          <w:t>(6)</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公募説明会</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_Toc181884380 \h </w:instrText>
        </w:r>
        <w:r w:rsidR="005A1499" w:rsidRPr="008502A4">
          <w:rPr>
            <w:noProof/>
            <w:webHidden/>
          </w:rPr>
        </w:r>
        <w:r w:rsidR="005A1499" w:rsidRPr="008502A4">
          <w:rPr>
            <w:noProof/>
            <w:webHidden/>
          </w:rPr>
          <w:fldChar w:fldCharType="separate"/>
        </w:r>
        <w:r w:rsidR="005112EC">
          <w:rPr>
            <w:noProof/>
            <w:webHidden/>
          </w:rPr>
          <w:t>3</w:t>
        </w:r>
        <w:r w:rsidR="005A1499" w:rsidRPr="008502A4">
          <w:rPr>
            <w:noProof/>
            <w:webHidden/>
          </w:rPr>
          <w:fldChar w:fldCharType="end"/>
        </w:r>
      </w:hyperlink>
    </w:p>
    <w:p w14:paraId="70347FCD" w14:textId="501C40B2" w:rsidR="005A1499" w:rsidRPr="008502A4" w:rsidRDefault="00524664">
      <w:pPr>
        <w:pStyle w:val="11"/>
        <w:rPr>
          <w:rFonts w:asciiTheme="minorHAnsi" w:eastAsiaTheme="minorEastAsia" w:hAnsiTheme="minorHAnsi" w:cstheme="minorBidi"/>
          <w:noProof/>
          <w:szCs w:val="22"/>
          <w14:ligatures w14:val="standardContextual"/>
        </w:rPr>
      </w:pPr>
      <w:hyperlink w:anchor="_Toc181884381" w:history="1">
        <w:r w:rsidR="005A1499" w:rsidRPr="008502A4">
          <w:rPr>
            <w:rStyle w:val="a8"/>
            <w:noProof/>
            <w14:scene3d>
              <w14:camera w14:prst="orthographicFront"/>
              <w14:lightRig w14:rig="threePt" w14:dir="t">
                <w14:rot w14:lat="0" w14:lon="0" w14:rev="0"/>
              </w14:lightRig>
            </w14:scene3d>
          </w:rPr>
          <w:t>２</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応募要件</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_Toc181884381 \h </w:instrText>
        </w:r>
        <w:r w:rsidR="005A1499" w:rsidRPr="008502A4">
          <w:rPr>
            <w:noProof/>
            <w:webHidden/>
          </w:rPr>
        </w:r>
        <w:r w:rsidR="005A1499" w:rsidRPr="008502A4">
          <w:rPr>
            <w:noProof/>
            <w:webHidden/>
          </w:rPr>
          <w:fldChar w:fldCharType="separate"/>
        </w:r>
        <w:r w:rsidR="005112EC">
          <w:rPr>
            <w:noProof/>
            <w:webHidden/>
          </w:rPr>
          <w:t>4</w:t>
        </w:r>
        <w:r w:rsidR="005A1499" w:rsidRPr="008502A4">
          <w:rPr>
            <w:noProof/>
            <w:webHidden/>
          </w:rPr>
          <w:fldChar w:fldCharType="end"/>
        </w:r>
      </w:hyperlink>
    </w:p>
    <w:p w14:paraId="2917CD4A" w14:textId="56B74114" w:rsidR="005A1499" w:rsidRPr="008502A4" w:rsidRDefault="00524664">
      <w:pPr>
        <w:pStyle w:val="21"/>
        <w:rPr>
          <w:rFonts w:asciiTheme="minorHAnsi" w:eastAsiaTheme="minorEastAsia" w:hAnsiTheme="minorHAnsi" w:cstheme="minorBidi"/>
          <w:noProof/>
          <w:szCs w:val="22"/>
          <w14:ligatures w14:val="standardContextual"/>
        </w:rPr>
      </w:pPr>
      <w:hyperlink w:anchor="_Toc181884382" w:history="1">
        <w:r w:rsidR="005A1499" w:rsidRPr="008502A4">
          <w:rPr>
            <w:rStyle w:val="a8"/>
            <w:noProof/>
            <w14:scene3d>
              <w14:camera w14:prst="orthographicFront"/>
              <w14:lightRig w14:rig="threePt" w14:dir="t">
                <w14:rot w14:lat="0" w14:lon="0" w14:rev="0"/>
              </w14:lightRig>
            </w14:scene3d>
          </w:rPr>
          <w:t>(1)</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提案者の要件</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_Toc181884382 \h </w:instrText>
        </w:r>
        <w:r w:rsidR="005A1499" w:rsidRPr="008502A4">
          <w:rPr>
            <w:noProof/>
            <w:webHidden/>
          </w:rPr>
        </w:r>
        <w:r w:rsidR="005A1499" w:rsidRPr="008502A4">
          <w:rPr>
            <w:noProof/>
            <w:webHidden/>
          </w:rPr>
          <w:fldChar w:fldCharType="separate"/>
        </w:r>
        <w:r w:rsidR="005112EC">
          <w:rPr>
            <w:noProof/>
            <w:webHidden/>
          </w:rPr>
          <w:t>4</w:t>
        </w:r>
        <w:r w:rsidR="005A1499" w:rsidRPr="008502A4">
          <w:rPr>
            <w:noProof/>
            <w:webHidden/>
          </w:rPr>
          <w:fldChar w:fldCharType="end"/>
        </w:r>
      </w:hyperlink>
    </w:p>
    <w:p w14:paraId="112B666E" w14:textId="2C408074" w:rsidR="005A1499" w:rsidRPr="008502A4" w:rsidRDefault="00524664">
      <w:pPr>
        <w:pStyle w:val="21"/>
        <w:rPr>
          <w:rFonts w:asciiTheme="minorHAnsi" w:eastAsiaTheme="minorEastAsia" w:hAnsiTheme="minorHAnsi" w:cstheme="minorBidi"/>
          <w:noProof/>
          <w:szCs w:val="22"/>
          <w14:ligatures w14:val="standardContextual"/>
        </w:rPr>
      </w:pPr>
      <w:hyperlink w:anchor="_Toc181884383" w:history="1">
        <w:r w:rsidR="005A1499" w:rsidRPr="008502A4">
          <w:rPr>
            <w:rStyle w:val="a8"/>
            <w:noProof/>
            <w14:scene3d>
              <w14:camera w14:prst="orthographicFront"/>
              <w14:lightRig w14:rig="threePt" w14:dir="t">
                <w14:rot w14:lat="0" w14:lon="0" w14:rev="0"/>
              </w14:lightRig>
            </w14:scene3d>
          </w:rPr>
          <w:t>(2)</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募集プロジェクトの要件</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_Toc181884383 \h </w:instrText>
        </w:r>
        <w:r w:rsidR="005A1499" w:rsidRPr="008502A4">
          <w:rPr>
            <w:noProof/>
            <w:webHidden/>
          </w:rPr>
        </w:r>
        <w:r w:rsidR="005A1499" w:rsidRPr="008502A4">
          <w:rPr>
            <w:noProof/>
            <w:webHidden/>
          </w:rPr>
          <w:fldChar w:fldCharType="separate"/>
        </w:r>
        <w:r w:rsidR="005112EC">
          <w:rPr>
            <w:noProof/>
            <w:webHidden/>
          </w:rPr>
          <w:t>4</w:t>
        </w:r>
        <w:r w:rsidR="005A1499" w:rsidRPr="008502A4">
          <w:rPr>
            <w:noProof/>
            <w:webHidden/>
          </w:rPr>
          <w:fldChar w:fldCharType="end"/>
        </w:r>
      </w:hyperlink>
    </w:p>
    <w:p w14:paraId="67E4F0F0" w14:textId="4C6B1C81" w:rsidR="005A1499" w:rsidRPr="008502A4" w:rsidRDefault="00524664">
      <w:pPr>
        <w:pStyle w:val="11"/>
        <w:rPr>
          <w:rFonts w:asciiTheme="minorHAnsi" w:eastAsiaTheme="minorEastAsia" w:hAnsiTheme="minorHAnsi" w:cstheme="minorBidi"/>
          <w:noProof/>
          <w:szCs w:val="22"/>
          <w14:ligatures w14:val="standardContextual"/>
        </w:rPr>
      </w:pPr>
      <w:hyperlink w:anchor="_Toc181884385" w:history="1">
        <w:r w:rsidR="005A1499" w:rsidRPr="008502A4">
          <w:rPr>
            <w:rStyle w:val="a8"/>
            <w:noProof/>
            <w14:scene3d>
              <w14:camera w14:prst="orthographicFront"/>
              <w14:lightRig w14:rig="threePt" w14:dir="t">
                <w14:rot w14:lat="0" w14:lon="0" w14:rev="0"/>
              </w14:lightRig>
            </w14:scene3d>
          </w:rPr>
          <w:t>３</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審査方法等</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_Toc181884385 \h </w:instrText>
        </w:r>
        <w:r w:rsidR="005A1499" w:rsidRPr="008502A4">
          <w:rPr>
            <w:noProof/>
            <w:webHidden/>
          </w:rPr>
        </w:r>
        <w:r w:rsidR="005A1499" w:rsidRPr="008502A4">
          <w:rPr>
            <w:noProof/>
            <w:webHidden/>
          </w:rPr>
          <w:fldChar w:fldCharType="separate"/>
        </w:r>
        <w:r w:rsidR="005112EC">
          <w:rPr>
            <w:noProof/>
            <w:webHidden/>
          </w:rPr>
          <w:t>5</w:t>
        </w:r>
        <w:r w:rsidR="005A1499" w:rsidRPr="008502A4">
          <w:rPr>
            <w:noProof/>
            <w:webHidden/>
          </w:rPr>
          <w:fldChar w:fldCharType="end"/>
        </w:r>
      </w:hyperlink>
    </w:p>
    <w:p w14:paraId="54FC0B4A" w14:textId="3703BF73" w:rsidR="005A1499" w:rsidRPr="008502A4" w:rsidRDefault="00524664">
      <w:pPr>
        <w:pStyle w:val="21"/>
        <w:rPr>
          <w:rFonts w:asciiTheme="minorHAnsi" w:eastAsiaTheme="minorEastAsia" w:hAnsiTheme="minorHAnsi" w:cstheme="minorBidi"/>
          <w:noProof/>
          <w:szCs w:val="22"/>
          <w14:ligatures w14:val="standardContextual"/>
        </w:rPr>
      </w:pPr>
      <w:hyperlink w:anchor="_Toc181884386" w:history="1">
        <w:r w:rsidR="005A1499" w:rsidRPr="008502A4">
          <w:rPr>
            <w:rStyle w:val="a8"/>
            <w:noProof/>
            <w14:scene3d>
              <w14:camera w14:prst="orthographicFront"/>
              <w14:lightRig w14:rig="threePt" w14:dir="t">
                <w14:rot w14:lat="0" w14:lon="0" w14:rev="0"/>
              </w14:lightRig>
            </w14:scene3d>
          </w:rPr>
          <w:t>(1)</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審査手順</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_Toc181884386 \h </w:instrText>
        </w:r>
        <w:r w:rsidR="005A1499" w:rsidRPr="008502A4">
          <w:rPr>
            <w:noProof/>
            <w:webHidden/>
          </w:rPr>
        </w:r>
        <w:r w:rsidR="005A1499" w:rsidRPr="008502A4">
          <w:rPr>
            <w:noProof/>
            <w:webHidden/>
          </w:rPr>
          <w:fldChar w:fldCharType="separate"/>
        </w:r>
        <w:r w:rsidR="005112EC">
          <w:rPr>
            <w:noProof/>
            <w:webHidden/>
          </w:rPr>
          <w:t>5</w:t>
        </w:r>
        <w:r w:rsidR="005A1499" w:rsidRPr="008502A4">
          <w:rPr>
            <w:noProof/>
            <w:webHidden/>
          </w:rPr>
          <w:fldChar w:fldCharType="end"/>
        </w:r>
      </w:hyperlink>
    </w:p>
    <w:p w14:paraId="644A097F" w14:textId="5FA05F8C" w:rsidR="005A1499" w:rsidRPr="008502A4" w:rsidRDefault="00524664">
      <w:pPr>
        <w:pStyle w:val="21"/>
        <w:rPr>
          <w:rFonts w:asciiTheme="minorHAnsi" w:eastAsiaTheme="minorEastAsia" w:hAnsiTheme="minorHAnsi" w:cstheme="minorBidi"/>
          <w:noProof/>
          <w:szCs w:val="22"/>
          <w14:ligatures w14:val="standardContextual"/>
        </w:rPr>
      </w:pPr>
      <w:hyperlink w:anchor="_Toc181884387" w:history="1">
        <w:r w:rsidR="005A1499" w:rsidRPr="008502A4">
          <w:rPr>
            <w:rStyle w:val="a8"/>
            <w:noProof/>
            <w14:scene3d>
              <w14:camera w14:prst="orthographicFront"/>
              <w14:lightRig w14:rig="threePt" w14:dir="t">
                <w14:rot w14:lat="0" w14:lon="0" w14:rev="0"/>
              </w14:lightRig>
            </w14:scene3d>
          </w:rPr>
          <w:t>(2)</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審査基準</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_Toc181884387 \h </w:instrText>
        </w:r>
        <w:r w:rsidR="005A1499" w:rsidRPr="008502A4">
          <w:rPr>
            <w:noProof/>
            <w:webHidden/>
          </w:rPr>
        </w:r>
        <w:r w:rsidR="005A1499" w:rsidRPr="008502A4">
          <w:rPr>
            <w:noProof/>
            <w:webHidden/>
          </w:rPr>
          <w:fldChar w:fldCharType="separate"/>
        </w:r>
        <w:r w:rsidR="005112EC">
          <w:rPr>
            <w:noProof/>
            <w:webHidden/>
          </w:rPr>
          <w:t>5</w:t>
        </w:r>
        <w:r w:rsidR="005A1499" w:rsidRPr="008502A4">
          <w:rPr>
            <w:noProof/>
            <w:webHidden/>
          </w:rPr>
          <w:fldChar w:fldCharType="end"/>
        </w:r>
      </w:hyperlink>
    </w:p>
    <w:p w14:paraId="075B3165" w14:textId="5B7AF738" w:rsidR="005A1499" w:rsidRPr="008502A4" w:rsidRDefault="00524664">
      <w:pPr>
        <w:pStyle w:val="21"/>
        <w:rPr>
          <w:rFonts w:asciiTheme="minorHAnsi" w:eastAsiaTheme="minorEastAsia" w:hAnsiTheme="minorHAnsi" w:cstheme="minorBidi"/>
          <w:noProof/>
          <w:szCs w:val="22"/>
          <w14:ligatures w14:val="standardContextual"/>
        </w:rPr>
      </w:pPr>
      <w:hyperlink w:anchor="_Toc181884388" w:history="1">
        <w:r w:rsidR="005A1499" w:rsidRPr="008502A4">
          <w:rPr>
            <w:rStyle w:val="a8"/>
            <w:noProof/>
            <w14:scene3d>
              <w14:camera w14:prst="orthographicFront"/>
              <w14:lightRig w14:rig="threePt" w14:dir="t">
                <w14:rot w14:lat="0" w14:lon="0" w14:rev="0"/>
              </w14:lightRig>
            </w14:scene3d>
          </w:rPr>
          <w:t>(3)</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審査結果通知（採択）</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_Toc181884388 \h </w:instrText>
        </w:r>
        <w:r w:rsidR="005A1499" w:rsidRPr="008502A4">
          <w:rPr>
            <w:noProof/>
            <w:webHidden/>
          </w:rPr>
        </w:r>
        <w:r w:rsidR="005A1499" w:rsidRPr="008502A4">
          <w:rPr>
            <w:noProof/>
            <w:webHidden/>
          </w:rPr>
          <w:fldChar w:fldCharType="separate"/>
        </w:r>
        <w:r w:rsidR="005112EC">
          <w:rPr>
            <w:noProof/>
            <w:webHidden/>
          </w:rPr>
          <w:t>6</w:t>
        </w:r>
        <w:r w:rsidR="005A1499" w:rsidRPr="008502A4">
          <w:rPr>
            <w:noProof/>
            <w:webHidden/>
          </w:rPr>
          <w:fldChar w:fldCharType="end"/>
        </w:r>
      </w:hyperlink>
    </w:p>
    <w:p w14:paraId="5082A484" w14:textId="7FFFD98F" w:rsidR="005A1499" w:rsidRPr="008502A4" w:rsidRDefault="00524664">
      <w:pPr>
        <w:pStyle w:val="21"/>
        <w:rPr>
          <w:rFonts w:asciiTheme="minorHAnsi" w:eastAsiaTheme="minorEastAsia" w:hAnsiTheme="minorHAnsi" w:cstheme="minorBidi"/>
          <w:noProof/>
          <w:szCs w:val="22"/>
          <w14:ligatures w14:val="standardContextual"/>
        </w:rPr>
      </w:pPr>
      <w:hyperlink w:anchor="_Toc181884389" w:history="1">
        <w:r w:rsidR="005A1499" w:rsidRPr="008502A4">
          <w:rPr>
            <w:rStyle w:val="a8"/>
            <w:noProof/>
            <w14:scene3d>
              <w14:camera w14:prst="orthographicFront"/>
              <w14:lightRig w14:rig="threePt" w14:dir="t">
                <w14:rot w14:lat="0" w14:lon="0" w14:rev="0"/>
              </w14:lightRig>
            </w14:scene3d>
          </w:rPr>
          <w:t>(4)</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PMによる個別面談（イノベータの決定）</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_Toc181884389 \h </w:instrText>
        </w:r>
        <w:r w:rsidR="005A1499" w:rsidRPr="008502A4">
          <w:rPr>
            <w:noProof/>
            <w:webHidden/>
          </w:rPr>
        </w:r>
        <w:r w:rsidR="005A1499" w:rsidRPr="008502A4">
          <w:rPr>
            <w:noProof/>
            <w:webHidden/>
          </w:rPr>
          <w:fldChar w:fldCharType="separate"/>
        </w:r>
        <w:r w:rsidR="005112EC">
          <w:rPr>
            <w:noProof/>
            <w:webHidden/>
          </w:rPr>
          <w:t>6</w:t>
        </w:r>
        <w:r w:rsidR="005A1499" w:rsidRPr="008502A4">
          <w:rPr>
            <w:noProof/>
            <w:webHidden/>
          </w:rPr>
          <w:fldChar w:fldCharType="end"/>
        </w:r>
      </w:hyperlink>
    </w:p>
    <w:p w14:paraId="3EEE37F7" w14:textId="5C6C676F" w:rsidR="005A1499" w:rsidRPr="008502A4" w:rsidRDefault="00524664">
      <w:pPr>
        <w:pStyle w:val="11"/>
        <w:rPr>
          <w:rFonts w:asciiTheme="minorHAnsi" w:eastAsiaTheme="minorEastAsia" w:hAnsiTheme="minorHAnsi" w:cstheme="minorBidi"/>
          <w:noProof/>
          <w:szCs w:val="22"/>
          <w14:ligatures w14:val="standardContextual"/>
        </w:rPr>
      </w:pPr>
      <w:hyperlink w:anchor="_Toc181884390" w:history="1">
        <w:r w:rsidR="005A1499" w:rsidRPr="008502A4">
          <w:rPr>
            <w:rStyle w:val="a8"/>
            <w:noProof/>
            <w14:scene3d>
              <w14:camera w14:prst="orthographicFront"/>
              <w14:lightRig w14:rig="threePt" w14:dir="t">
                <w14:rot w14:lat="0" w14:lon="0" w14:rev="0"/>
              </w14:lightRig>
            </w14:scene3d>
          </w:rPr>
          <w:t>４</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契約条件</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_Toc181884390 \h </w:instrText>
        </w:r>
        <w:r w:rsidR="005A1499" w:rsidRPr="008502A4">
          <w:rPr>
            <w:noProof/>
            <w:webHidden/>
          </w:rPr>
        </w:r>
        <w:r w:rsidR="005A1499" w:rsidRPr="008502A4">
          <w:rPr>
            <w:noProof/>
            <w:webHidden/>
          </w:rPr>
          <w:fldChar w:fldCharType="separate"/>
        </w:r>
        <w:r w:rsidR="005112EC">
          <w:rPr>
            <w:noProof/>
            <w:webHidden/>
          </w:rPr>
          <w:t>6</w:t>
        </w:r>
        <w:r w:rsidR="005A1499" w:rsidRPr="008502A4">
          <w:rPr>
            <w:noProof/>
            <w:webHidden/>
          </w:rPr>
          <w:fldChar w:fldCharType="end"/>
        </w:r>
      </w:hyperlink>
    </w:p>
    <w:p w14:paraId="53E5DAAB" w14:textId="4A080905" w:rsidR="005A1499" w:rsidRPr="008502A4" w:rsidRDefault="00524664">
      <w:pPr>
        <w:pStyle w:val="21"/>
        <w:rPr>
          <w:rFonts w:asciiTheme="minorHAnsi" w:eastAsiaTheme="minorEastAsia" w:hAnsiTheme="minorHAnsi" w:cstheme="minorBidi"/>
          <w:noProof/>
          <w:szCs w:val="22"/>
          <w14:ligatures w14:val="standardContextual"/>
        </w:rPr>
      </w:pPr>
      <w:hyperlink w:anchor="_Toc181884391" w:history="1">
        <w:r w:rsidR="005A1499" w:rsidRPr="008502A4">
          <w:rPr>
            <w:rStyle w:val="a8"/>
            <w:noProof/>
            <w14:scene3d>
              <w14:camera w14:prst="orthographicFront"/>
              <w14:lightRig w14:rig="threePt" w14:dir="t">
                <w14:rot w14:lat="0" w14:lon="0" w14:rev="0"/>
              </w14:lightRig>
            </w14:scene3d>
          </w:rPr>
          <w:t>(1)</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PMとのマッチング</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_Toc181884391 \h </w:instrText>
        </w:r>
        <w:r w:rsidR="005A1499" w:rsidRPr="008502A4">
          <w:rPr>
            <w:noProof/>
            <w:webHidden/>
          </w:rPr>
        </w:r>
        <w:r w:rsidR="005A1499" w:rsidRPr="008502A4">
          <w:rPr>
            <w:noProof/>
            <w:webHidden/>
          </w:rPr>
          <w:fldChar w:fldCharType="separate"/>
        </w:r>
        <w:r w:rsidR="005112EC">
          <w:rPr>
            <w:noProof/>
            <w:webHidden/>
          </w:rPr>
          <w:t>6</w:t>
        </w:r>
        <w:r w:rsidR="005A1499" w:rsidRPr="008502A4">
          <w:rPr>
            <w:noProof/>
            <w:webHidden/>
          </w:rPr>
          <w:fldChar w:fldCharType="end"/>
        </w:r>
      </w:hyperlink>
    </w:p>
    <w:p w14:paraId="3402A717" w14:textId="3B8F6FE2" w:rsidR="005A1499" w:rsidRPr="008502A4" w:rsidRDefault="00524664">
      <w:pPr>
        <w:pStyle w:val="21"/>
        <w:rPr>
          <w:rFonts w:asciiTheme="minorHAnsi" w:eastAsiaTheme="minorEastAsia" w:hAnsiTheme="minorHAnsi" w:cstheme="minorBidi"/>
          <w:noProof/>
          <w:szCs w:val="22"/>
          <w14:ligatures w14:val="standardContextual"/>
        </w:rPr>
      </w:pPr>
      <w:hyperlink w:anchor="_Toc181884392" w:history="1">
        <w:r w:rsidR="005A1499" w:rsidRPr="008502A4">
          <w:rPr>
            <w:rStyle w:val="a8"/>
            <w:noProof/>
            <w14:scene3d>
              <w14:camera w14:prst="orthographicFront"/>
              <w14:lightRig w14:rig="threePt" w14:dir="t">
                <w14:rot w14:lat="0" w14:lon="0" w14:rev="0"/>
              </w14:lightRig>
            </w14:scene3d>
          </w:rPr>
          <w:t>(2)</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事業期間</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_Toc181884392 \h </w:instrText>
        </w:r>
        <w:r w:rsidR="005A1499" w:rsidRPr="008502A4">
          <w:rPr>
            <w:noProof/>
            <w:webHidden/>
          </w:rPr>
        </w:r>
        <w:r w:rsidR="005A1499" w:rsidRPr="008502A4">
          <w:rPr>
            <w:noProof/>
            <w:webHidden/>
          </w:rPr>
          <w:fldChar w:fldCharType="separate"/>
        </w:r>
        <w:r w:rsidR="005112EC">
          <w:rPr>
            <w:noProof/>
            <w:webHidden/>
          </w:rPr>
          <w:t>6</w:t>
        </w:r>
        <w:r w:rsidR="005A1499" w:rsidRPr="008502A4">
          <w:rPr>
            <w:noProof/>
            <w:webHidden/>
          </w:rPr>
          <w:fldChar w:fldCharType="end"/>
        </w:r>
      </w:hyperlink>
    </w:p>
    <w:p w14:paraId="64D0F671" w14:textId="62214586" w:rsidR="005A1499" w:rsidRPr="008502A4" w:rsidRDefault="00524664">
      <w:pPr>
        <w:pStyle w:val="21"/>
        <w:rPr>
          <w:rFonts w:asciiTheme="minorHAnsi" w:eastAsiaTheme="minorEastAsia" w:hAnsiTheme="minorHAnsi" w:cstheme="minorBidi"/>
          <w:noProof/>
          <w:szCs w:val="22"/>
          <w14:ligatures w14:val="standardContextual"/>
        </w:rPr>
      </w:pPr>
      <w:hyperlink w:anchor="_Toc181884393" w:history="1">
        <w:r w:rsidR="005A1499" w:rsidRPr="008502A4">
          <w:rPr>
            <w:rStyle w:val="a8"/>
            <w:noProof/>
            <w14:scene3d>
              <w14:camera w14:prst="orthographicFront"/>
              <w14:lightRig w14:rig="threePt" w14:dir="t">
                <w14:rot w14:lat="0" w14:lon="0" w14:rev="0"/>
              </w14:lightRig>
            </w14:scene3d>
          </w:rPr>
          <w:t>(3)</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契約形態</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_Toc181884393 \h </w:instrText>
        </w:r>
        <w:r w:rsidR="005A1499" w:rsidRPr="008502A4">
          <w:rPr>
            <w:noProof/>
            <w:webHidden/>
          </w:rPr>
        </w:r>
        <w:r w:rsidR="005A1499" w:rsidRPr="008502A4">
          <w:rPr>
            <w:noProof/>
            <w:webHidden/>
          </w:rPr>
          <w:fldChar w:fldCharType="separate"/>
        </w:r>
        <w:r w:rsidR="005112EC">
          <w:rPr>
            <w:noProof/>
            <w:webHidden/>
          </w:rPr>
          <w:t>6</w:t>
        </w:r>
        <w:r w:rsidR="005A1499" w:rsidRPr="008502A4">
          <w:rPr>
            <w:noProof/>
            <w:webHidden/>
          </w:rPr>
          <w:fldChar w:fldCharType="end"/>
        </w:r>
      </w:hyperlink>
    </w:p>
    <w:p w14:paraId="3F8B4C21" w14:textId="75638A78" w:rsidR="005A1499" w:rsidRPr="008502A4" w:rsidRDefault="00524664">
      <w:pPr>
        <w:pStyle w:val="21"/>
        <w:rPr>
          <w:rFonts w:asciiTheme="minorHAnsi" w:eastAsiaTheme="minorEastAsia" w:hAnsiTheme="minorHAnsi" w:cstheme="minorBidi"/>
          <w:noProof/>
          <w:szCs w:val="22"/>
          <w14:ligatures w14:val="standardContextual"/>
        </w:rPr>
      </w:pPr>
      <w:hyperlink w:anchor="_Toc181884394" w:history="1">
        <w:r w:rsidR="005A1499" w:rsidRPr="008502A4">
          <w:rPr>
            <w:rStyle w:val="a8"/>
            <w:noProof/>
            <w14:scene3d>
              <w14:camera w14:prst="orthographicFront"/>
              <w14:lightRig w14:rig="threePt" w14:dir="t">
                <w14:rot w14:lat="0" w14:lon="0" w14:rev="0"/>
              </w14:lightRig>
            </w14:scene3d>
          </w:rPr>
          <w:t>(4)</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プロジェクトの規模・範囲</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_Toc181884394 \h </w:instrText>
        </w:r>
        <w:r w:rsidR="005A1499" w:rsidRPr="008502A4">
          <w:rPr>
            <w:noProof/>
            <w:webHidden/>
          </w:rPr>
        </w:r>
        <w:r w:rsidR="005A1499" w:rsidRPr="008502A4">
          <w:rPr>
            <w:noProof/>
            <w:webHidden/>
          </w:rPr>
          <w:fldChar w:fldCharType="separate"/>
        </w:r>
        <w:r w:rsidR="005112EC">
          <w:rPr>
            <w:noProof/>
            <w:webHidden/>
          </w:rPr>
          <w:t>7</w:t>
        </w:r>
        <w:r w:rsidR="005A1499" w:rsidRPr="008502A4">
          <w:rPr>
            <w:noProof/>
            <w:webHidden/>
          </w:rPr>
          <w:fldChar w:fldCharType="end"/>
        </w:r>
      </w:hyperlink>
    </w:p>
    <w:p w14:paraId="5DF46A39" w14:textId="2CFA09F5" w:rsidR="005A1499" w:rsidRPr="008502A4" w:rsidRDefault="00524664">
      <w:pPr>
        <w:pStyle w:val="21"/>
        <w:rPr>
          <w:rFonts w:asciiTheme="minorHAnsi" w:eastAsiaTheme="minorEastAsia" w:hAnsiTheme="minorHAnsi" w:cstheme="minorBidi"/>
          <w:noProof/>
          <w:szCs w:val="22"/>
          <w14:ligatures w14:val="standardContextual"/>
        </w:rPr>
      </w:pPr>
      <w:hyperlink w:anchor="_Toc181884395" w:history="1">
        <w:r w:rsidR="005A1499" w:rsidRPr="008502A4">
          <w:rPr>
            <w:rStyle w:val="a8"/>
            <w:noProof/>
            <w14:scene3d>
              <w14:camera w14:prst="orthographicFront"/>
              <w14:lightRig w14:rig="threePt" w14:dir="t">
                <w14:rot w14:lat="0" w14:lon="0" w14:rev="0"/>
              </w14:lightRig>
            </w14:scene3d>
          </w:rPr>
          <w:t>(5)</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費用の支払い</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_Toc181884395 \h </w:instrText>
        </w:r>
        <w:r w:rsidR="005A1499" w:rsidRPr="008502A4">
          <w:rPr>
            <w:noProof/>
            <w:webHidden/>
          </w:rPr>
        </w:r>
        <w:r w:rsidR="005A1499" w:rsidRPr="008502A4">
          <w:rPr>
            <w:noProof/>
            <w:webHidden/>
          </w:rPr>
          <w:fldChar w:fldCharType="separate"/>
        </w:r>
        <w:r w:rsidR="005112EC">
          <w:rPr>
            <w:noProof/>
            <w:webHidden/>
          </w:rPr>
          <w:t>8</w:t>
        </w:r>
        <w:r w:rsidR="005A1499" w:rsidRPr="008502A4">
          <w:rPr>
            <w:noProof/>
            <w:webHidden/>
          </w:rPr>
          <w:fldChar w:fldCharType="end"/>
        </w:r>
      </w:hyperlink>
    </w:p>
    <w:p w14:paraId="049BFD8E" w14:textId="76D53907" w:rsidR="005A1499" w:rsidRPr="008502A4" w:rsidRDefault="00524664">
      <w:pPr>
        <w:pStyle w:val="21"/>
        <w:rPr>
          <w:rFonts w:asciiTheme="minorHAnsi" w:eastAsiaTheme="minorEastAsia" w:hAnsiTheme="minorHAnsi" w:cstheme="minorBidi"/>
          <w:noProof/>
          <w:szCs w:val="22"/>
          <w14:ligatures w14:val="standardContextual"/>
        </w:rPr>
      </w:pPr>
      <w:hyperlink w:anchor="_Toc181884396" w:history="1">
        <w:r w:rsidR="005A1499" w:rsidRPr="008502A4">
          <w:rPr>
            <w:rStyle w:val="a8"/>
            <w:noProof/>
            <w14:scene3d>
              <w14:camera w14:prst="orthographicFront"/>
              <w14:lightRig w14:rig="threePt" w14:dir="t">
                <w14:rot w14:lat="0" w14:lon="0" w14:rev="0"/>
              </w14:lightRig>
            </w14:scene3d>
          </w:rPr>
          <w:t>(6)</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プロジェクトの進捗報告</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_Toc181884396 \h </w:instrText>
        </w:r>
        <w:r w:rsidR="005A1499" w:rsidRPr="008502A4">
          <w:rPr>
            <w:noProof/>
            <w:webHidden/>
          </w:rPr>
        </w:r>
        <w:r w:rsidR="005A1499" w:rsidRPr="008502A4">
          <w:rPr>
            <w:noProof/>
            <w:webHidden/>
          </w:rPr>
          <w:fldChar w:fldCharType="separate"/>
        </w:r>
        <w:r w:rsidR="005112EC">
          <w:rPr>
            <w:noProof/>
            <w:webHidden/>
          </w:rPr>
          <w:t>8</w:t>
        </w:r>
        <w:r w:rsidR="005A1499" w:rsidRPr="008502A4">
          <w:rPr>
            <w:noProof/>
            <w:webHidden/>
          </w:rPr>
          <w:fldChar w:fldCharType="end"/>
        </w:r>
      </w:hyperlink>
    </w:p>
    <w:p w14:paraId="6F5AD2D3" w14:textId="41E70C73" w:rsidR="005A1499" w:rsidRPr="008502A4" w:rsidRDefault="00524664">
      <w:pPr>
        <w:pStyle w:val="21"/>
        <w:rPr>
          <w:rFonts w:asciiTheme="minorHAnsi" w:eastAsiaTheme="minorEastAsia" w:hAnsiTheme="minorHAnsi" w:cstheme="minorBidi"/>
          <w:noProof/>
          <w:szCs w:val="22"/>
          <w14:ligatures w14:val="standardContextual"/>
        </w:rPr>
      </w:pPr>
      <w:hyperlink w:anchor="_Toc181884397" w:history="1">
        <w:r w:rsidR="005A1499" w:rsidRPr="008502A4">
          <w:rPr>
            <w:rStyle w:val="a8"/>
            <w:noProof/>
            <w14:scene3d>
              <w14:camera w14:prst="orthographicFront"/>
              <w14:lightRig w14:rig="threePt" w14:dir="t">
                <w14:rot w14:lat="0" w14:lon="0" w14:rev="0"/>
              </w14:lightRig>
            </w14:scene3d>
          </w:rPr>
          <w:t>(7)</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提出物</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_Toc181884397 \h </w:instrText>
        </w:r>
        <w:r w:rsidR="005A1499" w:rsidRPr="008502A4">
          <w:rPr>
            <w:noProof/>
            <w:webHidden/>
          </w:rPr>
        </w:r>
        <w:r w:rsidR="005A1499" w:rsidRPr="008502A4">
          <w:rPr>
            <w:noProof/>
            <w:webHidden/>
          </w:rPr>
          <w:fldChar w:fldCharType="separate"/>
        </w:r>
        <w:r w:rsidR="005112EC">
          <w:rPr>
            <w:noProof/>
            <w:webHidden/>
          </w:rPr>
          <w:t>8</w:t>
        </w:r>
        <w:r w:rsidR="005A1499" w:rsidRPr="008502A4">
          <w:rPr>
            <w:noProof/>
            <w:webHidden/>
          </w:rPr>
          <w:fldChar w:fldCharType="end"/>
        </w:r>
      </w:hyperlink>
    </w:p>
    <w:p w14:paraId="0A56E93C" w14:textId="33CD7C8D" w:rsidR="005A1499" w:rsidRPr="008502A4" w:rsidRDefault="00524664">
      <w:pPr>
        <w:pStyle w:val="21"/>
        <w:rPr>
          <w:rFonts w:asciiTheme="minorHAnsi" w:eastAsiaTheme="minorEastAsia" w:hAnsiTheme="minorHAnsi" w:cstheme="minorBidi"/>
          <w:noProof/>
          <w:szCs w:val="22"/>
          <w14:ligatures w14:val="standardContextual"/>
        </w:rPr>
      </w:pPr>
      <w:hyperlink w:anchor="_Toc181884398" w:history="1">
        <w:r w:rsidR="005A1499" w:rsidRPr="008502A4">
          <w:rPr>
            <w:rStyle w:val="a8"/>
            <w:noProof/>
            <w14:scene3d>
              <w14:camera w14:prst="orthographicFront"/>
              <w14:lightRig w14:rig="threePt" w14:dir="t">
                <w14:rot w14:lat="0" w14:lon="0" w14:rev="0"/>
              </w14:lightRig>
            </w14:scene3d>
          </w:rPr>
          <w:t>(8)</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検査</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_Toc181884398 \h </w:instrText>
        </w:r>
        <w:r w:rsidR="005A1499" w:rsidRPr="008502A4">
          <w:rPr>
            <w:noProof/>
            <w:webHidden/>
          </w:rPr>
        </w:r>
        <w:r w:rsidR="005A1499" w:rsidRPr="008502A4">
          <w:rPr>
            <w:noProof/>
            <w:webHidden/>
          </w:rPr>
          <w:fldChar w:fldCharType="separate"/>
        </w:r>
        <w:r w:rsidR="005112EC">
          <w:rPr>
            <w:noProof/>
            <w:webHidden/>
          </w:rPr>
          <w:t>8</w:t>
        </w:r>
        <w:r w:rsidR="005A1499" w:rsidRPr="008502A4">
          <w:rPr>
            <w:noProof/>
            <w:webHidden/>
          </w:rPr>
          <w:fldChar w:fldCharType="end"/>
        </w:r>
      </w:hyperlink>
    </w:p>
    <w:p w14:paraId="433E4A95" w14:textId="671B7C04" w:rsidR="005A1499" w:rsidRPr="008502A4" w:rsidRDefault="00524664">
      <w:pPr>
        <w:pStyle w:val="21"/>
        <w:rPr>
          <w:rFonts w:asciiTheme="minorHAnsi" w:eastAsiaTheme="minorEastAsia" w:hAnsiTheme="minorHAnsi" w:cstheme="minorBidi"/>
          <w:noProof/>
          <w:szCs w:val="22"/>
          <w14:ligatures w14:val="standardContextual"/>
        </w:rPr>
      </w:pPr>
      <w:hyperlink w:anchor="_Toc181884399" w:history="1">
        <w:r w:rsidR="005A1499" w:rsidRPr="008502A4">
          <w:rPr>
            <w:rStyle w:val="a8"/>
            <w:noProof/>
            <w14:scene3d>
              <w14:camera w14:prst="orthographicFront"/>
              <w14:lightRig w14:rig="threePt" w14:dir="t">
                <w14:rot w14:lat="0" w14:lon="0" w14:rev="0"/>
              </w14:lightRig>
            </w14:scene3d>
          </w:rPr>
          <w:t>(9)</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プロジェクト完了後の報告等</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_Toc181884399 \h </w:instrText>
        </w:r>
        <w:r w:rsidR="005A1499" w:rsidRPr="008502A4">
          <w:rPr>
            <w:noProof/>
            <w:webHidden/>
          </w:rPr>
        </w:r>
        <w:r w:rsidR="005A1499" w:rsidRPr="008502A4">
          <w:rPr>
            <w:noProof/>
            <w:webHidden/>
          </w:rPr>
          <w:fldChar w:fldCharType="separate"/>
        </w:r>
        <w:r w:rsidR="005112EC">
          <w:rPr>
            <w:noProof/>
            <w:webHidden/>
          </w:rPr>
          <w:t>8</w:t>
        </w:r>
        <w:r w:rsidR="005A1499" w:rsidRPr="008502A4">
          <w:rPr>
            <w:noProof/>
            <w:webHidden/>
          </w:rPr>
          <w:fldChar w:fldCharType="end"/>
        </w:r>
      </w:hyperlink>
    </w:p>
    <w:p w14:paraId="47C02147" w14:textId="34B9890D" w:rsidR="005A1499" w:rsidRPr="008502A4" w:rsidRDefault="00524664">
      <w:pPr>
        <w:pStyle w:val="21"/>
        <w:rPr>
          <w:rFonts w:asciiTheme="minorHAnsi" w:eastAsiaTheme="minorEastAsia" w:hAnsiTheme="minorHAnsi" w:cstheme="minorBidi"/>
          <w:noProof/>
          <w:szCs w:val="22"/>
          <w14:ligatures w14:val="standardContextual"/>
        </w:rPr>
      </w:pPr>
      <w:hyperlink w:anchor="_Toc181884400" w:history="1">
        <w:r w:rsidR="005A1499" w:rsidRPr="008502A4">
          <w:rPr>
            <w:rStyle w:val="a8"/>
            <w:noProof/>
            <w14:scene3d>
              <w14:camera w14:prst="orthographicFront"/>
              <w14:lightRig w14:rig="threePt" w14:dir="t">
                <w14:rot w14:lat="0" w14:lon="0" w14:rev="0"/>
              </w14:lightRig>
            </w14:scene3d>
          </w:rPr>
          <w:t>(10)</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秘密保持</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_Toc181884400 \h </w:instrText>
        </w:r>
        <w:r w:rsidR="005A1499" w:rsidRPr="008502A4">
          <w:rPr>
            <w:noProof/>
            <w:webHidden/>
          </w:rPr>
        </w:r>
        <w:r w:rsidR="005A1499" w:rsidRPr="008502A4">
          <w:rPr>
            <w:noProof/>
            <w:webHidden/>
          </w:rPr>
          <w:fldChar w:fldCharType="separate"/>
        </w:r>
        <w:r w:rsidR="005112EC">
          <w:rPr>
            <w:noProof/>
            <w:webHidden/>
          </w:rPr>
          <w:t>8</w:t>
        </w:r>
        <w:r w:rsidR="005A1499" w:rsidRPr="008502A4">
          <w:rPr>
            <w:noProof/>
            <w:webHidden/>
          </w:rPr>
          <w:fldChar w:fldCharType="end"/>
        </w:r>
      </w:hyperlink>
    </w:p>
    <w:p w14:paraId="30C970E4" w14:textId="38DB5024" w:rsidR="005A1499" w:rsidRPr="008502A4" w:rsidRDefault="00524664">
      <w:pPr>
        <w:pStyle w:val="21"/>
        <w:rPr>
          <w:rFonts w:asciiTheme="minorHAnsi" w:eastAsiaTheme="minorEastAsia" w:hAnsiTheme="minorHAnsi" w:cstheme="minorBidi"/>
          <w:noProof/>
          <w:szCs w:val="22"/>
          <w14:ligatures w14:val="standardContextual"/>
        </w:rPr>
      </w:pPr>
      <w:hyperlink w:anchor="_Toc181884401" w:history="1">
        <w:r w:rsidR="005A1499" w:rsidRPr="008502A4">
          <w:rPr>
            <w:rStyle w:val="a8"/>
            <w:noProof/>
            <w14:scene3d>
              <w14:camera w14:prst="orthographicFront"/>
              <w14:lightRig w14:rig="threePt" w14:dir="t">
                <w14:rot w14:lat="0" w14:lon="0" w14:rev="0"/>
              </w14:lightRig>
            </w14:scene3d>
          </w:rPr>
          <w:t>(11)</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個人情報の取扱い</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_Toc181884401 \h </w:instrText>
        </w:r>
        <w:r w:rsidR="005A1499" w:rsidRPr="008502A4">
          <w:rPr>
            <w:noProof/>
            <w:webHidden/>
          </w:rPr>
        </w:r>
        <w:r w:rsidR="005A1499" w:rsidRPr="008502A4">
          <w:rPr>
            <w:noProof/>
            <w:webHidden/>
          </w:rPr>
          <w:fldChar w:fldCharType="separate"/>
        </w:r>
        <w:r w:rsidR="005112EC">
          <w:rPr>
            <w:noProof/>
            <w:webHidden/>
          </w:rPr>
          <w:t>9</w:t>
        </w:r>
        <w:r w:rsidR="005A1499" w:rsidRPr="008502A4">
          <w:rPr>
            <w:noProof/>
            <w:webHidden/>
          </w:rPr>
          <w:fldChar w:fldCharType="end"/>
        </w:r>
      </w:hyperlink>
    </w:p>
    <w:p w14:paraId="3AFCBB56" w14:textId="621E77DF" w:rsidR="005A1499" w:rsidRPr="008502A4" w:rsidRDefault="00524664">
      <w:pPr>
        <w:pStyle w:val="21"/>
        <w:rPr>
          <w:rFonts w:asciiTheme="minorHAnsi" w:eastAsiaTheme="minorEastAsia" w:hAnsiTheme="minorHAnsi" w:cstheme="minorBidi"/>
          <w:noProof/>
          <w:szCs w:val="22"/>
          <w14:ligatures w14:val="standardContextual"/>
        </w:rPr>
      </w:pPr>
      <w:hyperlink w:anchor="_Toc181884402" w:history="1">
        <w:r w:rsidR="005A1499" w:rsidRPr="008502A4">
          <w:rPr>
            <w:rStyle w:val="a8"/>
            <w:noProof/>
            <w14:scene3d>
              <w14:camera w14:prst="orthographicFront"/>
              <w14:lightRig w14:rig="threePt" w14:dir="t">
                <w14:rot w14:lat="0" w14:lon="0" w14:rev="0"/>
              </w14:lightRig>
            </w14:scene3d>
          </w:rPr>
          <w:t>(12)</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成果に係る知的財産権等の取扱い</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_Toc181884402 \h </w:instrText>
        </w:r>
        <w:r w:rsidR="005A1499" w:rsidRPr="008502A4">
          <w:rPr>
            <w:noProof/>
            <w:webHidden/>
          </w:rPr>
        </w:r>
        <w:r w:rsidR="005A1499" w:rsidRPr="008502A4">
          <w:rPr>
            <w:noProof/>
            <w:webHidden/>
          </w:rPr>
          <w:fldChar w:fldCharType="separate"/>
        </w:r>
        <w:r w:rsidR="005112EC">
          <w:rPr>
            <w:noProof/>
            <w:webHidden/>
          </w:rPr>
          <w:t>9</w:t>
        </w:r>
        <w:r w:rsidR="005A1499" w:rsidRPr="008502A4">
          <w:rPr>
            <w:noProof/>
            <w:webHidden/>
          </w:rPr>
          <w:fldChar w:fldCharType="end"/>
        </w:r>
      </w:hyperlink>
    </w:p>
    <w:p w14:paraId="0CABAA49" w14:textId="2D613743" w:rsidR="005A1499" w:rsidRPr="008502A4" w:rsidRDefault="00524664">
      <w:pPr>
        <w:pStyle w:val="21"/>
        <w:rPr>
          <w:rFonts w:asciiTheme="minorHAnsi" w:eastAsiaTheme="minorEastAsia" w:hAnsiTheme="minorHAnsi" w:cstheme="minorBidi"/>
          <w:noProof/>
          <w:szCs w:val="22"/>
          <w14:ligatures w14:val="standardContextual"/>
        </w:rPr>
      </w:pPr>
      <w:hyperlink w:anchor="_Toc181884403" w:history="1">
        <w:r w:rsidR="005A1499" w:rsidRPr="008502A4">
          <w:rPr>
            <w:rStyle w:val="a8"/>
            <w:noProof/>
            <w14:scene3d>
              <w14:camera w14:prst="orthographicFront"/>
              <w14:lightRig w14:rig="threePt" w14:dir="t">
                <w14:rot w14:lat="0" w14:lon="0" w14:rev="0"/>
              </w14:lightRig>
            </w14:scene3d>
          </w:rPr>
          <w:t>(13)</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その他</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_Toc181884403 \h </w:instrText>
        </w:r>
        <w:r w:rsidR="005A1499" w:rsidRPr="008502A4">
          <w:rPr>
            <w:noProof/>
            <w:webHidden/>
          </w:rPr>
        </w:r>
        <w:r w:rsidR="005A1499" w:rsidRPr="008502A4">
          <w:rPr>
            <w:noProof/>
            <w:webHidden/>
          </w:rPr>
          <w:fldChar w:fldCharType="separate"/>
        </w:r>
        <w:r w:rsidR="005112EC">
          <w:rPr>
            <w:noProof/>
            <w:webHidden/>
          </w:rPr>
          <w:t>9</w:t>
        </w:r>
        <w:r w:rsidR="005A1499" w:rsidRPr="008502A4">
          <w:rPr>
            <w:noProof/>
            <w:webHidden/>
          </w:rPr>
          <w:fldChar w:fldCharType="end"/>
        </w:r>
      </w:hyperlink>
    </w:p>
    <w:p w14:paraId="30B07668" w14:textId="43E76A87" w:rsidR="005A1499" w:rsidRPr="008502A4" w:rsidRDefault="00524664">
      <w:pPr>
        <w:pStyle w:val="11"/>
        <w:rPr>
          <w:rFonts w:asciiTheme="minorHAnsi" w:eastAsiaTheme="minorEastAsia" w:hAnsiTheme="minorHAnsi" w:cstheme="minorBidi"/>
          <w:noProof/>
          <w:szCs w:val="22"/>
          <w14:ligatures w14:val="standardContextual"/>
        </w:rPr>
      </w:pPr>
      <w:hyperlink w:anchor="_Toc181884404" w:history="1">
        <w:r w:rsidR="005A1499" w:rsidRPr="008502A4">
          <w:rPr>
            <w:rStyle w:val="a8"/>
            <w:noProof/>
            <w14:scene3d>
              <w14:camera w14:prst="orthographicFront"/>
              <w14:lightRig w14:rig="threePt" w14:dir="t">
                <w14:rot w14:lat="0" w14:lon="0" w14:rev="0"/>
              </w14:lightRig>
            </w14:scene3d>
          </w:rPr>
          <w:t>５</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応募方法等</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_Toc181884404 \h </w:instrText>
        </w:r>
        <w:r w:rsidR="005A1499" w:rsidRPr="008502A4">
          <w:rPr>
            <w:noProof/>
            <w:webHidden/>
          </w:rPr>
        </w:r>
        <w:r w:rsidR="005A1499" w:rsidRPr="008502A4">
          <w:rPr>
            <w:noProof/>
            <w:webHidden/>
          </w:rPr>
          <w:fldChar w:fldCharType="separate"/>
        </w:r>
        <w:r w:rsidR="005112EC">
          <w:rPr>
            <w:noProof/>
            <w:webHidden/>
          </w:rPr>
          <w:t>9</w:t>
        </w:r>
        <w:r w:rsidR="005A1499" w:rsidRPr="008502A4">
          <w:rPr>
            <w:noProof/>
            <w:webHidden/>
          </w:rPr>
          <w:fldChar w:fldCharType="end"/>
        </w:r>
      </w:hyperlink>
    </w:p>
    <w:p w14:paraId="7CBB3CFC" w14:textId="1E057A73" w:rsidR="005A1499" w:rsidRPr="008502A4" w:rsidRDefault="00524664">
      <w:pPr>
        <w:pStyle w:val="21"/>
        <w:rPr>
          <w:rFonts w:asciiTheme="minorHAnsi" w:eastAsiaTheme="minorEastAsia" w:hAnsiTheme="minorHAnsi" w:cstheme="minorBidi"/>
          <w:noProof/>
          <w:szCs w:val="22"/>
          <w14:ligatures w14:val="standardContextual"/>
        </w:rPr>
      </w:pPr>
      <w:hyperlink w:anchor="_Toc181884405" w:history="1">
        <w:r w:rsidR="005A1499" w:rsidRPr="008502A4">
          <w:rPr>
            <w:rStyle w:val="a8"/>
            <w:noProof/>
            <w14:scene3d>
              <w14:camera w14:prst="orthographicFront"/>
              <w14:lightRig w14:rig="threePt" w14:dir="t">
                <w14:rot w14:lat="0" w14:lon="0" w14:rev="0"/>
              </w14:lightRig>
            </w14:scene3d>
          </w:rPr>
          <w:t>(1)</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応募のエントリー（事前申請）</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_Toc181884405 \h </w:instrText>
        </w:r>
        <w:r w:rsidR="005A1499" w:rsidRPr="008502A4">
          <w:rPr>
            <w:noProof/>
            <w:webHidden/>
          </w:rPr>
        </w:r>
        <w:r w:rsidR="005A1499" w:rsidRPr="008502A4">
          <w:rPr>
            <w:noProof/>
            <w:webHidden/>
          </w:rPr>
          <w:fldChar w:fldCharType="separate"/>
        </w:r>
        <w:r w:rsidR="005112EC">
          <w:rPr>
            <w:noProof/>
            <w:webHidden/>
          </w:rPr>
          <w:t>10</w:t>
        </w:r>
        <w:r w:rsidR="005A1499" w:rsidRPr="008502A4">
          <w:rPr>
            <w:noProof/>
            <w:webHidden/>
          </w:rPr>
          <w:fldChar w:fldCharType="end"/>
        </w:r>
      </w:hyperlink>
    </w:p>
    <w:p w14:paraId="361F7B25" w14:textId="0CC60A26" w:rsidR="005A1499" w:rsidRPr="008502A4" w:rsidRDefault="00524664">
      <w:pPr>
        <w:pStyle w:val="21"/>
        <w:rPr>
          <w:rFonts w:asciiTheme="minorHAnsi" w:eastAsiaTheme="minorEastAsia" w:hAnsiTheme="minorHAnsi" w:cstheme="minorBidi"/>
          <w:noProof/>
          <w:szCs w:val="22"/>
          <w14:ligatures w14:val="standardContextual"/>
        </w:rPr>
      </w:pPr>
      <w:hyperlink w:anchor="_Toc181884406" w:history="1">
        <w:r w:rsidR="005A1499" w:rsidRPr="008502A4">
          <w:rPr>
            <w:rStyle w:val="a8"/>
            <w:noProof/>
            <w14:scene3d>
              <w14:camera w14:prst="orthographicFront"/>
              <w14:lightRig w14:rig="threePt" w14:dir="t">
                <w14:rot w14:lat="0" w14:lon="0" w14:rev="0"/>
              </w14:lightRig>
            </w14:scene3d>
          </w:rPr>
          <w:t>(2)</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応募エントリー完了後の通知</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_Toc181884406 \h </w:instrText>
        </w:r>
        <w:r w:rsidR="005A1499" w:rsidRPr="008502A4">
          <w:rPr>
            <w:noProof/>
            <w:webHidden/>
          </w:rPr>
        </w:r>
        <w:r w:rsidR="005A1499" w:rsidRPr="008502A4">
          <w:rPr>
            <w:noProof/>
            <w:webHidden/>
          </w:rPr>
          <w:fldChar w:fldCharType="separate"/>
        </w:r>
        <w:r w:rsidR="005112EC">
          <w:rPr>
            <w:noProof/>
            <w:webHidden/>
          </w:rPr>
          <w:t>10</w:t>
        </w:r>
        <w:r w:rsidR="005A1499" w:rsidRPr="008502A4">
          <w:rPr>
            <w:noProof/>
            <w:webHidden/>
          </w:rPr>
          <w:fldChar w:fldCharType="end"/>
        </w:r>
      </w:hyperlink>
    </w:p>
    <w:p w14:paraId="70C40DFC" w14:textId="5C81FF66" w:rsidR="005A1499" w:rsidRPr="008502A4" w:rsidRDefault="00524664">
      <w:pPr>
        <w:pStyle w:val="21"/>
        <w:rPr>
          <w:rFonts w:asciiTheme="minorHAnsi" w:eastAsiaTheme="minorEastAsia" w:hAnsiTheme="minorHAnsi" w:cstheme="minorBidi"/>
          <w:noProof/>
          <w:szCs w:val="22"/>
          <w14:ligatures w14:val="standardContextual"/>
        </w:rPr>
      </w:pPr>
      <w:hyperlink w:anchor="_Toc181884407" w:history="1">
        <w:r w:rsidR="005A1499" w:rsidRPr="008502A4">
          <w:rPr>
            <w:rStyle w:val="a8"/>
            <w:noProof/>
            <w14:scene3d>
              <w14:camera w14:prst="orthographicFront"/>
              <w14:lightRig w14:rig="threePt" w14:dir="t">
                <w14:rot w14:lat="0" w14:lon="0" w14:rev="0"/>
              </w14:lightRig>
            </w14:scene3d>
          </w:rPr>
          <w:t>(3)</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応募時の入力項目・提出ファイル</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_Toc181884407 \h </w:instrText>
        </w:r>
        <w:r w:rsidR="005A1499" w:rsidRPr="008502A4">
          <w:rPr>
            <w:noProof/>
            <w:webHidden/>
          </w:rPr>
        </w:r>
        <w:r w:rsidR="005A1499" w:rsidRPr="008502A4">
          <w:rPr>
            <w:noProof/>
            <w:webHidden/>
          </w:rPr>
          <w:fldChar w:fldCharType="separate"/>
        </w:r>
        <w:r w:rsidR="005112EC">
          <w:rPr>
            <w:noProof/>
            <w:webHidden/>
          </w:rPr>
          <w:t>11</w:t>
        </w:r>
        <w:r w:rsidR="005A1499" w:rsidRPr="008502A4">
          <w:rPr>
            <w:noProof/>
            <w:webHidden/>
          </w:rPr>
          <w:fldChar w:fldCharType="end"/>
        </w:r>
      </w:hyperlink>
    </w:p>
    <w:p w14:paraId="2C596AB1" w14:textId="0012197C" w:rsidR="005A1499" w:rsidRPr="008502A4" w:rsidRDefault="00524664">
      <w:pPr>
        <w:pStyle w:val="21"/>
        <w:rPr>
          <w:rFonts w:asciiTheme="minorHAnsi" w:eastAsiaTheme="minorEastAsia" w:hAnsiTheme="minorHAnsi" w:cstheme="minorBidi"/>
          <w:noProof/>
          <w:szCs w:val="22"/>
          <w14:ligatures w14:val="standardContextual"/>
        </w:rPr>
      </w:pPr>
      <w:hyperlink w:anchor="_Toc181884408" w:history="1">
        <w:r w:rsidR="005A1499" w:rsidRPr="008502A4">
          <w:rPr>
            <w:rStyle w:val="a8"/>
            <w:noProof/>
            <w14:scene3d>
              <w14:camera w14:prst="orthographicFront"/>
              <w14:lightRig w14:rig="threePt" w14:dir="t">
                <w14:rot w14:lat="0" w14:lon="0" w14:rev="0"/>
              </w14:lightRig>
            </w14:scene3d>
          </w:rPr>
          <w:t>(4)</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Webフォームへの入力</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_Toc181884408 \h </w:instrText>
        </w:r>
        <w:r w:rsidR="005A1499" w:rsidRPr="008502A4">
          <w:rPr>
            <w:noProof/>
            <w:webHidden/>
          </w:rPr>
        </w:r>
        <w:r w:rsidR="005A1499" w:rsidRPr="008502A4">
          <w:rPr>
            <w:noProof/>
            <w:webHidden/>
          </w:rPr>
          <w:fldChar w:fldCharType="separate"/>
        </w:r>
        <w:r w:rsidR="005112EC">
          <w:rPr>
            <w:noProof/>
            <w:webHidden/>
          </w:rPr>
          <w:t>11</w:t>
        </w:r>
        <w:r w:rsidR="005A1499" w:rsidRPr="008502A4">
          <w:rPr>
            <w:noProof/>
            <w:webHidden/>
          </w:rPr>
          <w:fldChar w:fldCharType="end"/>
        </w:r>
      </w:hyperlink>
    </w:p>
    <w:p w14:paraId="7D5EE2BC" w14:textId="2C460170" w:rsidR="005A1499" w:rsidRPr="008502A4" w:rsidRDefault="00524664">
      <w:pPr>
        <w:pStyle w:val="21"/>
        <w:rPr>
          <w:rFonts w:asciiTheme="minorHAnsi" w:eastAsiaTheme="minorEastAsia" w:hAnsiTheme="minorHAnsi" w:cstheme="minorBidi"/>
          <w:noProof/>
          <w:szCs w:val="22"/>
          <w14:ligatures w14:val="standardContextual"/>
        </w:rPr>
      </w:pPr>
      <w:hyperlink w:anchor="_Toc181884409" w:history="1">
        <w:r w:rsidR="005A1499" w:rsidRPr="008502A4">
          <w:rPr>
            <w:rStyle w:val="a8"/>
            <w:noProof/>
            <w14:scene3d>
              <w14:camera w14:prst="orthographicFront"/>
              <w14:lightRig w14:rig="threePt" w14:dir="t">
                <w14:rot w14:lat="0" w14:lon="0" w14:rev="0"/>
              </w14:lightRig>
            </w14:scene3d>
          </w:rPr>
          <w:t>(5)</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応募の締切日及び締切時刻</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_Toc181884409 \h </w:instrText>
        </w:r>
        <w:r w:rsidR="005A1499" w:rsidRPr="008502A4">
          <w:rPr>
            <w:noProof/>
            <w:webHidden/>
          </w:rPr>
        </w:r>
        <w:r w:rsidR="005A1499" w:rsidRPr="008502A4">
          <w:rPr>
            <w:noProof/>
            <w:webHidden/>
          </w:rPr>
          <w:fldChar w:fldCharType="separate"/>
        </w:r>
        <w:r w:rsidR="005112EC">
          <w:rPr>
            <w:noProof/>
            <w:webHidden/>
          </w:rPr>
          <w:t>12</w:t>
        </w:r>
        <w:r w:rsidR="005A1499" w:rsidRPr="008502A4">
          <w:rPr>
            <w:noProof/>
            <w:webHidden/>
          </w:rPr>
          <w:fldChar w:fldCharType="end"/>
        </w:r>
      </w:hyperlink>
    </w:p>
    <w:p w14:paraId="3C2D4FB7" w14:textId="073542CD" w:rsidR="005A1499" w:rsidRPr="008502A4" w:rsidRDefault="00524664">
      <w:pPr>
        <w:pStyle w:val="21"/>
        <w:rPr>
          <w:rFonts w:asciiTheme="minorHAnsi" w:eastAsiaTheme="minorEastAsia" w:hAnsiTheme="minorHAnsi" w:cstheme="minorBidi"/>
          <w:noProof/>
          <w:szCs w:val="22"/>
          <w14:ligatures w14:val="standardContextual"/>
        </w:rPr>
      </w:pPr>
      <w:hyperlink w:anchor="_Toc181884410" w:history="1">
        <w:r w:rsidR="005A1499" w:rsidRPr="008502A4">
          <w:rPr>
            <w:rStyle w:val="a8"/>
            <w:noProof/>
            <w14:scene3d>
              <w14:camera w14:prst="orthographicFront"/>
              <w14:lightRig w14:rig="threePt" w14:dir="t">
                <w14:rot w14:lat="0" w14:lon="0" w14:rev="0"/>
              </w14:lightRig>
            </w14:scene3d>
          </w:rPr>
          <w:t>(6)</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応募データの削除について</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_Toc181884410 \h </w:instrText>
        </w:r>
        <w:r w:rsidR="005A1499" w:rsidRPr="008502A4">
          <w:rPr>
            <w:noProof/>
            <w:webHidden/>
          </w:rPr>
        </w:r>
        <w:r w:rsidR="005A1499" w:rsidRPr="008502A4">
          <w:rPr>
            <w:noProof/>
            <w:webHidden/>
          </w:rPr>
          <w:fldChar w:fldCharType="separate"/>
        </w:r>
        <w:r w:rsidR="005112EC">
          <w:rPr>
            <w:noProof/>
            <w:webHidden/>
          </w:rPr>
          <w:t>12</w:t>
        </w:r>
        <w:r w:rsidR="005A1499" w:rsidRPr="008502A4">
          <w:rPr>
            <w:noProof/>
            <w:webHidden/>
          </w:rPr>
          <w:fldChar w:fldCharType="end"/>
        </w:r>
      </w:hyperlink>
    </w:p>
    <w:p w14:paraId="3157FE6A" w14:textId="26CDF125" w:rsidR="005A1499" w:rsidRPr="008502A4" w:rsidRDefault="00524664">
      <w:pPr>
        <w:pStyle w:val="11"/>
        <w:rPr>
          <w:rFonts w:asciiTheme="minorHAnsi" w:eastAsiaTheme="minorEastAsia" w:hAnsiTheme="minorHAnsi" w:cstheme="minorBidi"/>
          <w:noProof/>
          <w:szCs w:val="22"/>
          <w14:ligatures w14:val="standardContextual"/>
        </w:rPr>
      </w:pPr>
      <w:hyperlink w:anchor="_Toc181884411" w:history="1">
        <w:r w:rsidR="005A1499" w:rsidRPr="008502A4">
          <w:rPr>
            <w:rStyle w:val="a8"/>
            <w:noProof/>
            <w14:scene3d>
              <w14:camera w14:prst="orthographicFront"/>
              <w14:lightRig w14:rig="threePt" w14:dir="t">
                <w14:rot w14:lat="0" w14:lon="0" w14:rev="0"/>
              </w14:lightRig>
            </w14:scene3d>
          </w:rPr>
          <w:t>６</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登録要領・書類記入要領</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_Toc181884411 \h </w:instrText>
        </w:r>
        <w:r w:rsidR="005A1499" w:rsidRPr="008502A4">
          <w:rPr>
            <w:noProof/>
            <w:webHidden/>
          </w:rPr>
        </w:r>
        <w:r w:rsidR="005A1499" w:rsidRPr="008502A4">
          <w:rPr>
            <w:noProof/>
            <w:webHidden/>
          </w:rPr>
          <w:fldChar w:fldCharType="separate"/>
        </w:r>
        <w:r w:rsidR="005112EC">
          <w:rPr>
            <w:noProof/>
            <w:webHidden/>
          </w:rPr>
          <w:t>12</w:t>
        </w:r>
        <w:r w:rsidR="005A1499" w:rsidRPr="008502A4">
          <w:rPr>
            <w:noProof/>
            <w:webHidden/>
          </w:rPr>
          <w:fldChar w:fldCharType="end"/>
        </w:r>
      </w:hyperlink>
    </w:p>
    <w:p w14:paraId="17C807AB" w14:textId="7CC56CF0" w:rsidR="005A1499" w:rsidRPr="008502A4" w:rsidRDefault="00524664">
      <w:pPr>
        <w:pStyle w:val="21"/>
        <w:rPr>
          <w:rFonts w:asciiTheme="minorHAnsi" w:eastAsiaTheme="minorEastAsia" w:hAnsiTheme="minorHAnsi" w:cstheme="minorBidi"/>
          <w:noProof/>
          <w:szCs w:val="22"/>
          <w14:ligatures w14:val="standardContextual"/>
        </w:rPr>
      </w:pPr>
      <w:hyperlink w:anchor="_Toc181884412" w:history="1">
        <w:r w:rsidR="005A1499" w:rsidRPr="008502A4">
          <w:rPr>
            <w:rStyle w:val="a8"/>
            <w:noProof/>
            <w14:scene3d>
              <w14:camera w14:prst="orthographicFront"/>
              <w14:lightRig w14:rig="threePt" w14:dir="t">
                <w14:rot w14:lat="0" w14:lon="0" w14:rev="0"/>
              </w14:lightRig>
            </w14:scene3d>
          </w:rPr>
          <w:t>(1)</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Webフォーム入力時の注意（入力１、入力２、入力３共通）</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_Toc181884412 \h </w:instrText>
        </w:r>
        <w:r w:rsidR="005A1499" w:rsidRPr="008502A4">
          <w:rPr>
            <w:noProof/>
            <w:webHidden/>
          </w:rPr>
        </w:r>
        <w:r w:rsidR="005A1499" w:rsidRPr="008502A4">
          <w:rPr>
            <w:noProof/>
            <w:webHidden/>
          </w:rPr>
          <w:fldChar w:fldCharType="separate"/>
        </w:r>
        <w:r w:rsidR="005112EC">
          <w:rPr>
            <w:noProof/>
            <w:webHidden/>
          </w:rPr>
          <w:t>12</w:t>
        </w:r>
        <w:r w:rsidR="005A1499" w:rsidRPr="008502A4">
          <w:rPr>
            <w:noProof/>
            <w:webHidden/>
          </w:rPr>
          <w:fldChar w:fldCharType="end"/>
        </w:r>
      </w:hyperlink>
    </w:p>
    <w:p w14:paraId="6FDAF8D2" w14:textId="0BB4FC02" w:rsidR="005A1499" w:rsidRPr="008502A4" w:rsidRDefault="00524664">
      <w:pPr>
        <w:pStyle w:val="21"/>
        <w:rPr>
          <w:rFonts w:asciiTheme="minorHAnsi" w:eastAsiaTheme="minorEastAsia" w:hAnsiTheme="minorHAnsi" w:cstheme="minorBidi"/>
          <w:noProof/>
          <w:szCs w:val="22"/>
          <w14:ligatures w14:val="standardContextual"/>
        </w:rPr>
      </w:pPr>
      <w:hyperlink w:anchor="_Toc181884413" w:history="1">
        <w:r w:rsidR="005A1499" w:rsidRPr="008502A4">
          <w:rPr>
            <w:rStyle w:val="a8"/>
            <w:noProof/>
            <w14:scene3d>
              <w14:camera w14:prst="orthographicFront"/>
              <w14:lightRig w14:rig="threePt" w14:dir="t">
                <w14:rot w14:lat="0" w14:lon="0" w14:rev="0"/>
              </w14:lightRig>
            </w14:scene3d>
          </w:rPr>
          <w:t>(2)</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「提案者の個人情報（入力１）」の入力方法</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_Toc181884413 \h </w:instrText>
        </w:r>
        <w:r w:rsidR="005A1499" w:rsidRPr="008502A4">
          <w:rPr>
            <w:noProof/>
            <w:webHidden/>
          </w:rPr>
        </w:r>
        <w:r w:rsidR="005A1499" w:rsidRPr="008502A4">
          <w:rPr>
            <w:noProof/>
            <w:webHidden/>
          </w:rPr>
          <w:fldChar w:fldCharType="separate"/>
        </w:r>
        <w:r w:rsidR="005112EC">
          <w:rPr>
            <w:noProof/>
            <w:webHidden/>
          </w:rPr>
          <w:t>12</w:t>
        </w:r>
        <w:r w:rsidR="005A1499" w:rsidRPr="008502A4">
          <w:rPr>
            <w:noProof/>
            <w:webHidden/>
          </w:rPr>
          <w:fldChar w:fldCharType="end"/>
        </w:r>
      </w:hyperlink>
    </w:p>
    <w:p w14:paraId="3E8877FD" w14:textId="30359597" w:rsidR="005A1499" w:rsidRPr="008502A4" w:rsidRDefault="00524664">
      <w:pPr>
        <w:pStyle w:val="21"/>
        <w:rPr>
          <w:rFonts w:asciiTheme="minorHAnsi" w:eastAsiaTheme="minorEastAsia" w:hAnsiTheme="minorHAnsi" w:cstheme="minorBidi"/>
          <w:noProof/>
          <w:szCs w:val="22"/>
          <w14:ligatures w14:val="standardContextual"/>
        </w:rPr>
      </w:pPr>
      <w:hyperlink w:anchor="_Toc181884414" w:history="1">
        <w:r w:rsidR="005A1499" w:rsidRPr="008502A4">
          <w:rPr>
            <w:rStyle w:val="a8"/>
            <w:noProof/>
            <w14:scene3d>
              <w14:camera w14:prst="orthographicFront"/>
              <w14:lightRig w14:rig="threePt" w14:dir="t">
                <w14:rot w14:lat="0" w14:lon="0" w14:rev="0"/>
              </w14:lightRig>
            </w14:scene3d>
          </w:rPr>
          <w:t>(3)</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「申請金額とプロジェクトの概要（入力２）」の入力方法</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_Toc181884414 \h </w:instrText>
        </w:r>
        <w:r w:rsidR="005A1499" w:rsidRPr="008502A4">
          <w:rPr>
            <w:noProof/>
            <w:webHidden/>
          </w:rPr>
        </w:r>
        <w:r w:rsidR="005A1499" w:rsidRPr="008502A4">
          <w:rPr>
            <w:noProof/>
            <w:webHidden/>
          </w:rPr>
          <w:fldChar w:fldCharType="separate"/>
        </w:r>
        <w:r w:rsidR="005112EC">
          <w:rPr>
            <w:noProof/>
            <w:webHidden/>
          </w:rPr>
          <w:t>15</w:t>
        </w:r>
        <w:r w:rsidR="005A1499" w:rsidRPr="008502A4">
          <w:rPr>
            <w:noProof/>
            <w:webHidden/>
          </w:rPr>
          <w:fldChar w:fldCharType="end"/>
        </w:r>
      </w:hyperlink>
    </w:p>
    <w:p w14:paraId="14700DBD" w14:textId="4C73CD47" w:rsidR="005A1499" w:rsidRPr="008502A4" w:rsidRDefault="00524664">
      <w:pPr>
        <w:pStyle w:val="21"/>
        <w:rPr>
          <w:rFonts w:asciiTheme="minorHAnsi" w:eastAsiaTheme="minorEastAsia" w:hAnsiTheme="minorHAnsi" w:cstheme="minorBidi"/>
          <w:noProof/>
          <w:szCs w:val="22"/>
          <w14:ligatures w14:val="standardContextual"/>
        </w:rPr>
      </w:pPr>
      <w:hyperlink w:anchor="_Toc181884415" w:history="1">
        <w:r w:rsidR="005A1499" w:rsidRPr="008502A4">
          <w:rPr>
            <w:rStyle w:val="a8"/>
            <w:noProof/>
            <w14:scene3d>
              <w14:camera w14:prst="orthographicFront"/>
              <w14:lightRig w14:rig="threePt" w14:dir="t">
                <w14:rot w14:lat="0" w14:lon="0" w14:rev="0"/>
              </w14:lightRig>
            </w14:scene3d>
          </w:rPr>
          <w:t>(4)</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「確認事項（入力３）」の入力方法</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_Toc181884415 \h </w:instrText>
        </w:r>
        <w:r w:rsidR="005A1499" w:rsidRPr="008502A4">
          <w:rPr>
            <w:noProof/>
            <w:webHidden/>
          </w:rPr>
        </w:r>
        <w:r w:rsidR="005A1499" w:rsidRPr="008502A4">
          <w:rPr>
            <w:noProof/>
            <w:webHidden/>
          </w:rPr>
          <w:fldChar w:fldCharType="separate"/>
        </w:r>
        <w:r w:rsidR="005112EC">
          <w:rPr>
            <w:noProof/>
            <w:webHidden/>
          </w:rPr>
          <w:t>15</w:t>
        </w:r>
        <w:r w:rsidR="005A1499" w:rsidRPr="008502A4">
          <w:rPr>
            <w:noProof/>
            <w:webHidden/>
          </w:rPr>
          <w:fldChar w:fldCharType="end"/>
        </w:r>
      </w:hyperlink>
    </w:p>
    <w:p w14:paraId="29CBC38F" w14:textId="6A7FF3FE" w:rsidR="005A1499" w:rsidRPr="008502A4" w:rsidRDefault="00524664">
      <w:pPr>
        <w:pStyle w:val="21"/>
        <w:rPr>
          <w:rFonts w:asciiTheme="minorHAnsi" w:eastAsiaTheme="minorEastAsia" w:hAnsiTheme="minorHAnsi" w:cstheme="minorBidi"/>
          <w:noProof/>
          <w:szCs w:val="22"/>
          <w14:ligatures w14:val="standardContextual"/>
        </w:rPr>
      </w:pPr>
      <w:hyperlink w:anchor="_Toc181884416" w:history="1">
        <w:r w:rsidR="005A1499" w:rsidRPr="008502A4">
          <w:rPr>
            <w:rStyle w:val="a8"/>
            <w:noProof/>
            <w14:scene3d>
              <w14:camera w14:prst="orthographicFront"/>
              <w14:lightRig w14:rig="threePt" w14:dir="t">
                <w14:rot w14:lat="0" w14:lon="0" w14:rev="0"/>
              </w14:lightRig>
            </w14:scene3d>
          </w:rPr>
          <w:t>(5)</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「誓約書（ファイル1）」の提出方法</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_Toc181884416 \h </w:instrText>
        </w:r>
        <w:r w:rsidR="005A1499" w:rsidRPr="008502A4">
          <w:rPr>
            <w:noProof/>
            <w:webHidden/>
          </w:rPr>
        </w:r>
        <w:r w:rsidR="005A1499" w:rsidRPr="008502A4">
          <w:rPr>
            <w:noProof/>
            <w:webHidden/>
          </w:rPr>
          <w:fldChar w:fldCharType="separate"/>
        </w:r>
        <w:r w:rsidR="005112EC">
          <w:rPr>
            <w:noProof/>
            <w:webHidden/>
          </w:rPr>
          <w:t>16</w:t>
        </w:r>
        <w:r w:rsidR="005A1499" w:rsidRPr="008502A4">
          <w:rPr>
            <w:noProof/>
            <w:webHidden/>
          </w:rPr>
          <w:fldChar w:fldCharType="end"/>
        </w:r>
      </w:hyperlink>
    </w:p>
    <w:p w14:paraId="091A0BC3" w14:textId="6EEC42E6" w:rsidR="005A1499" w:rsidRPr="008502A4" w:rsidRDefault="00524664">
      <w:pPr>
        <w:pStyle w:val="21"/>
        <w:rPr>
          <w:rFonts w:asciiTheme="minorHAnsi" w:eastAsiaTheme="minorEastAsia" w:hAnsiTheme="minorHAnsi" w:cstheme="minorBidi"/>
          <w:noProof/>
          <w:szCs w:val="22"/>
          <w14:ligatures w14:val="standardContextual"/>
        </w:rPr>
      </w:pPr>
      <w:hyperlink w:anchor="_Toc181884417" w:history="1">
        <w:r w:rsidR="005A1499" w:rsidRPr="008502A4">
          <w:rPr>
            <w:rStyle w:val="a8"/>
            <w:noProof/>
            <w14:scene3d>
              <w14:camera w14:prst="orthographicFront"/>
              <w14:lightRig w14:rig="threePt" w14:dir="t">
                <w14:rot w14:lat="0" w14:lon="0" w14:rev="0"/>
              </w14:lightRig>
            </w14:scene3d>
          </w:rPr>
          <w:t>(6)</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「提案プロジェクト詳細資料（ファイル2）」の作成方法</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_Toc181884417 \h </w:instrText>
        </w:r>
        <w:r w:rsidR="005A1499" w:rsidRPr="008502A4">
          <w:rPr>
            <w:noProof/>
            <w:webHidden/>
          </w:rPr>
        </w:r>
        <w:r w:rsidR="005A1499" w:rsidRPr="008502A4">
          <w:rPr>
            <w:noProof/>
            <w:webHidden/>
          </w:rPr>
          <w:fldChar w:fldCharType="separate"/>
        </w:r>
        <w:r w:rsidR="005112EC">
          <w:rPr>
            <w:noProof/>
            <w:webHidden/>
          </w:rPr>
          <w:t>16</w:t>
        </w:r>
        <w:r w:rsidR="005A1499" w:rsidRPr="008502A4">
          <w:rPr>
            <w:noProof/>
            <w:webHidden/>
          </w:rPr>
          <w:fldChar w:fldCharType="end"/>
        </w:r>
      </w:hyperlink>
    </w:p>
    <w:p w14:paraId="4741DDE7" w14:textId="4A010927" w:rsidR="005A1499" w:rsidRPr="008502A4" w:rsidRDefault="00524664">
      <w:pPr>
        <w:pStyle w:val="11"/>
        <w:rPr>
          <w:rFonts w:asciiTheme="minorHAnsi" w:eastAsiaTheme="minorEastAsia" w:hAnsiTheme="minorHAnsi" w:cstheme="minorBidi"/>
          <w:noProof/>
          <w:szCs w:val="22"/>
          <w14:ligatures w14:val="standardContextual"/>
        </w:rPr>
      </w:pPr>
      <w:hyperlink w:anchor="_Toc181884418" w:history="1">
        <w:r w:rsidR="005A1499" w:rsidRPr="008502A4">
          <w:rPr>
            <w:rStyle w:val="a8"/>
            <w:noProof/>
            <w14:scene3d>
              <w14:camera w14:prst="orthographicFront"/>
              <w14:lightRig w14:rig="threePt" w14:dir="t">
                <w14:rot w14:lat="0" w14:lon="0" w14:rev="0"/>
              </w14:lightRig>
            </w14:scene3d>
          </w:rPr>
          <w:t>７</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公募／事業に関する問い合わせ先</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_Toc181884418 \h </w:instrText>
        </w:r>
        <w:r w:rsidR="005A1499" w:rsidRPr="008502A4">
          <w:rPr>
            <w:noProof/>
            <w:webHidden/>
          </w:rPr>
        </w:r>
        <w:r w:rsidR="005A1499" w:rsidRPr="008502A4">
          <w:rPr>
            <w:noProof/>
            <w:webHidden/>
          </w:rPr>
          <w:fldChar w:fldCharType="separate"/>
        </w:r>
        <w:r w:rsidR="005112EC">
          <w:rPr>
            <w:noProof/>
            <w:webHidden/>
          </w:rPr>
          <w:t>18</w:t>
        </w:r>
        <w:r w:rsidR="005A1499" w:rsidRPr="008502A4">
          <w:rPr>
            <w:noProof/>
            <w:webHidden/>
          </w:rPr>
          <w:fldChar w:fldCharType="end"/>
        </w:r>
      </w:hyperlink>
    </w:p>
    <w:p w14:paraId="44EACB3F" w14:textId="4A5774D1" w:rsidR="005A1499" w:rsidRPr="008502A4" w:rsidRDefault="00524664">
      <w:pPr>
        <w:pStyle w:val="11"/>
        <w:rPr>
          <w:rFonts w:asciiTheme="minorHAnsi" w:eastAsiaTheme="minorEastAsia" w:hAnsiTheme="minorHAnsi" w:cstheme="minorBidi"/>
          <w:noProof/>
          <w:szCs w:val="22"/>
          <w14:ligatures w14:val="standardContextual"/>
        </w:rPr>
      </w:pPr>
      <w:hyperlink w:anchor="_Toc181884419" w:history="1">
        <w:r w:rsidR="005A1499" w:rsidRPr="008502A4">
          <w:rPr>
            <w:rStyle w:val="a8"/>
            <w:noProof/>
            <w14:scene3d>
              <w14:camera w14:prst="orthographicFront"/>
              <w14:lightRig w14:rig="threePt" w14:dir="t">
                <w14:rot w14:lat="0" w14:lon="0" w14:rev="0"/>
              </w14:lightRig>
            </w14:scene3d>
          </w:rPr>
          <w:t>８</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その他応募にあたっての注意点</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_Toc181884419 \h </w:instrText>
        </w:r>
        <w:r w:rsidR="005A1499" w:rsidRPr="008502A4">
          <w:rPr>
            <w:noProof/>
            <w:webHidden/>
          </w:rPr>
        </w:r>
        <w:r w:rsidR="005A1499" w:rsidRPr="008502A4">
          <w:rPr>
            <w:noProof/>
            <w:webHidden/>
          </w:rPr>
          <w:fldChar w:fldCharType="separate"/>
        </w:r>
        <w:r w:rsidR="005112EC">
          <w:rPr>
            <w:noProof/>
            <w:webHidden/>
          </w:rPr>
          <w:t>18</w:t>
        </w:r>
        <w:r w:rsidR="005A1499" w:rsidRPr="008502A4">
          <w:rPr>
            <w:noProof/>
            <w:webHidden/>
          </w:rPr>
          <w:fldChar w:fldCharType="end"/>
        </w:r>
      </w:hyperlink>
    </w:p>
    <w:p w14:paraId="7E84120A" w14:textId="028733A8" w:rsidR="005A1499" w:rsidRPr="008502A4" w:rsidRDefault="00524664">
      <w:pPr>
        <w:pStyle w:val="21"/>
        <w:rPr>
          <w:rFonts w:asciiTheme="minorHAnsi" w:eastAsiaTheme="minorEastAsia" w:hAnsiTheme="minorHAnsi" w:cstheme="minorBidi"/>
          <w:noProof/>
          <w:szCs w:val="22"/>
          <w14:ligatures w14:val="standardContextual"/>
        </w:rPr>
      </w:pPr>
      <w:hyperlink w:anchor="_Toc181884420" w:history="1">
        <w:r w:rsidR="005A1499" w:rsidRPr="008502A4">
          <w:rPr>
            <w:rStyle w:val="a8"/>
            <w:noProof/>
            <w14:scene3d>
              <w14:camera w14:prst="orthographicFront"/>
              <w14:lightRig w14:rig="threePt" w14:dir="t">
                <w14:rot w14:lat="0" w14:lon="0" w14:rev="0"/>
              </w14:lightRig>
            </w14:scene3d>
          </w:rPr>
          <w:t>(1)</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外国籍の方の応募について</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_Toc181884420 \h </w:instrText>
        </w:r>
        <w:r w:rsidR="005A1499" w:rsidRPr="008502A4">
          <w:rPr>
            <w:noProof/>
            <w:webHidden/>
          </w:rPr>
        </w:r>
        <w:r w:rsidR="005A1499" w:rsidRPr="008502A4">
          <w:rPr>
            <w:noProof/>
            <w:webHidden/>
          </w:rPr>
          <w:fldChar w:fldCharType="separate"/>
        </w:r>
        <w:r w:rsidR="005112EC">
          <w:rPr>
            <w:noProof/>
            <w:webHidden/>
          </w:rPr>
          <w:t>18</w:t>
        </w:r>
        <w:r w:rsidR="005A1499" w:rsidRPr="008502A4">
          <w:rPr>
            <w:noProof/>
            <w:webHidden/>
          </w:rPr>
          <w:fldChar w:fldCharType="end"/>
        </w:r>
      </w:hyperlink>
    </w:p>
    <w:p w14:paraId="2BB507E3" w14:textId="717AB1B1" w:rsidR="005A1499" w:rsidRPr="008502A4" w:rsidRDefault="00524664">
      <w:pPr>
        <w:pStyle w:val="21"/>
        <w:rPr>
          <w:rFonts w:asciiTheme="minorHAnsi" w:eastAsiaTheme="minorEastAsia" w:hAnsiTheme="minorHAnsi" w:cstheme="minorBidi"/>
          <w:noProof/>
          <w:szCs w:val="22"/>
          <w14:ligatures w14:val="standardContextual"/>
        </w:rPr>
      </w:pPr>
      <w:hyperlink w:anchor="_Toc181884421" w:history="1">
        <w:r w:rsidR="005A1499" w:rsidRPr="008502A4">
          <w:rPr>
            <w:rStyle w:val="a8"/>
            <w:noProof/>
            <w14:scene3d>
              <w14:camera w14:prst="orthographicFront"/>
              <w14:lightRig w14:rig="threePt" w14:dir="t">
                <w14:rot w14:lat="0" w14:lon="0" w14:rev="0"/>
              </w14:lightRig>
            </w14:scene3d>
          </w:rPr>
          <w:t>(2)</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組織に所属する方の応募について</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_Toc181884421 \h </w:instrText>
        </w:r>
        <w:r w:rsidR="005A1499" w:rsidRPr="008502A4">
          <w:rPr>
            <w:noProof/>
            <w:webHidden/>
          </w:rPr>
        </w:r>
        <w:r w:rsidR="005A1499" w:rsidRPr="008502A4">
          <w:rPr>
            <w:noProof/>
            <w:webHidden/>
          </w:rPr>
          <w:fldChar w:fldCharType="separate"/>
        </w:r>
        <w:r w:rsidR="005112EC">
          <w:rPr>
            <w:noProof/>
            <w:webHidden/>
          </w:rPr>
          <w:t>18</w:t>
        </w:r>
        <w:r w:rsidR="005A1499" w:rsidRPr="008502A4">
          <w:rPr>
            <w:noProof/>
            <w:webHidden/>
          </w:rPr>
          <w:fldChar w:fldCharType="end"/>
        </w:r>
      </w:hyperlink>
    </w:p>
    <w:p w14:paraId="5AFC6BDA" w14:textId="101D532C" w:rsidR="005A1499" w:rsidRPr="008502A4" w:rsidRDefault="00524664">
      <w:pPr>
        <w:pStyle w:val="21"/>
        <w:rPr>
          <w:rFonts w:asciiTheme="minorHAnsi" w:eastAsiaTheme="minorEastAsia" w:hAnsiTheme="minorHAnsi" w:cstheme="minorBidi"/>
          <w:noProof/>
          <w:szCs w:val="22"/>
          <w14:ligatures w14:val="standardContextual"/>
        </w:rPr>
      </w:pPr>
      <w:hyperlink w:anchor="_Toc181884422" w:history="1">
        <w:r w:rsidR="005A1499" w:rsidRPr="008502A4">
          <w:rPr>
            <w:rStyle w:val="a8"/>
            <w:noProof/>
            <w14:scene3d>
              <w14:camera w14:prst="orthographicFront"/>
              <w14:lightRig w14:rig="threePt" w14:dir="t">
                <w14:rot w14:lat="0" w14:lon="0" w14:rev="0"/>
              </w14:lightRig>
            </w14:scene3d>
          </w:rPr>
          <w:t>(3)</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未成年者の応募について</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_Toc181884422 \h </w:instrText>
        </w:r>
        <w:r w:rsidR="005A1499" w:rsidRPr="008502A4">
          <w:rPr>
            <w:noProof/>
            <w:webHidden/>
          </w:rPr>
        </w:r>
        <w:r w:rsidR="005A1499" w:rsidRPr="008502A4">
          <w:rPr>
            <w:noProof/>
            <w:webHidden/>
          </w:rPr>
          <w:fldChar w:fldCharType="separate"/>
        </w:r>
        <w:r w:rsidR="005112EC">
          <w:rPr>
            <w:noProof/>
            <w:webHidden/>
          </w:rPr>
          <w:t>18</w:t>
        </w:r>
        <w:r w:rsidR="005A1499" w:rsidRPr="008502A4">
          <w:rPr>
            <w:noProof/>
            <w:webHidden/>
          </w:rPr>
          <w:fldChar w:fldCharType="end"/>
        </w:r>
      </w:hyperlink>
    </w:p>
    <w:p w14:paraId="20C2629D" w14:textId="09FCFA1E" w:rsidR="005A1499" w:rsidRPr="008502A4" w:rsidRDefault="00524664">
      <w:pPr>
        <w:pStyle w:val="21"/>
        <w:rPr>
          <w:rFonts w:asciiTheme="minorHAnsi" w:eastAsiaTheme="minorEastAsia" w:hAnsiTheme="minorHAnsi" w:cstheme="minorBidi"/>
          <w:noProof/>
          <w:szCs w:val="22"/>
          <w14:ligatures w14:val="standardContextual"/>
        </w:rPr>
      </w:pPr>
      <w:hyperlink w:anchor="_Toc181884423" w:history="1">
        <w:r w:rsidR="005A1499" w:rsidRPr="008502A4">
          <w:rPr>
            <w:rStyle w:val="a8"/>
            <w:noProof/>
            <w14:scene3d>
              <w14:camera w14:prst="orthographicFront"/>
              <w14:lightRig w14:rig="threePt" w14:dir="t">
                <w14:rot w14:lat="0" w14:lon="0" w14:rev="0"/>
              </w14:lightRig>
            </w14:scene3d>
          </w:rPr>
          <w:t>(4)</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旅費交通費の範囲について</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_Toc181884423 \h </w:instrText>
        </w:r>
        <w:r w:rsidR="005A1499" w:rsidRPr="008502A4">
          <w:rPr>
            <w:noProof/>
            <w:webHidden/>
          </w:rPr>
        </w:r>
        <w:r w:rsidR="005A1499" w:rsidRPr="008502A4">
          <w:rPr>
            <w:noProof/>
            <w:webHidden/>
          </w:rPr>
          <w:fldChar w:fldCharType="separate"/>
        </w:r>
        <w:r w:rsidR="005112EC">
          <w:rPr>
            <w:noProof/>
            <w:webHidden/>
          </w:rPr>
          <w:t>19</w:t>
        </w:r>
        <w:r w:rsidR="005A1499" w:rsidRPr="008502A4">
          <w:rPr>
            <w:noProof/>
            <w:webHidden/>
          </w:rPr>
          <w:fldChar w:fldCharType="end"/>
        </w:r>
      </w:hyperlink>
    </w:p>
    <w:p w14:paraId="5C4DE166" w14:textId="21F571A9" w:rsidR="005A1499" w:rsidRPr="008502A4" w:rsidRDefault="00524664">
      <w:pPr>
        <w:pStyle w:val="21"/>
        <w:rPr>
          <w:rFonts w:asciiTheme="minorHAnsi" w:eastAsiaTheme="minorEastAsia" w:hAnsiTheme="minorHAnsi" w:cstheme="minorBidi"/>
          <w:noProof/>
          <w:szCs w:val="22"/>
          <w14:ligatures w14:val="standardContextual"/>
        </w:rPr>
      </w:pPr>
      <w:hyperlink w:anchor="_Toc181884424" w:history="1">
        <w:r w:rsidR="005A1499" w:rsidRPr="008502A4">
          <w:rPr>
            <w:rStyle w:val="a8"/>
            <w:noProof/>
            <w14:scene3d>
              <w14:camera w14:prst="orthographicFront"/>
              <w14:lightRig w14:rig="threePt" w14:dir="t">
                <w14:rot w14:lat="0" w14:lon="0" w14:rev="0"/>
              </w14:lightRig>
            </w14:scene3d>
          </w:rPr>
          <w:t>(5)</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確認書について</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_Toc181884424 \h </w:instrText>
        </w:r>
        <w:r w:rsidR="005A1499" w:rsidRPr="008502A4">
          <w:rPr>
            <w:noProof/>
            <w:webHidden/>
          </w:rPr>
        </w:r>
        <w:r w:rsidR="005A1499" w:rsidRPr="008502A4">
          <w:rPr>
            <w:noProof/>
            <w:webHidden/>
          </w:rPr>
          <w:fldChar w:fldCharType="separate"/>
        </w:r>
        <w:r w:rsidR="005112EC">
          <w:rPr>
            <w:noProof/>
            <w:webHidden/>
          </w:rPr>
          <w:t>19</w:t>
        </w:r>
        <w:r w:rsidR="005A1499" w:rsidRPr="008502A4">
          <w:rPr>
            <w:noProof/>
            <w:webHidden/>
          </w:rPr>
          <w:fldChar w:fldCharType="end"/>
        </w:r>
      </w:hyperlink>
    </w:p>
    <w:p w14:paraId="32CCE105" w14:textId="49DFC55D" w:rsidR="005A1499" w:rsidRPr="008502A4" w:rsidRDefault="00524664">
      <w:pPr>
        <w:pStyle w:val="21"/>
        <w:rPr>
          <w:rFonts w:asciiTheme="minorHAnsi" w:eastAsiaTheme="minorEastAsia" w:hAnsiTheme="minorHAnsi" w:cstheme="minorBidi"/>
          <w:noProof/>
          <w:szCs w:val="22"/>
          <w14:ligatures w14:val="standardContextual"/>
        </w:rPr>
      </w:pPr>
      <w:hyperlink w:anchor="_Toc181884425" w:history="1">
        <w:r w:rsidR="005A1499" w:rsidRPr="008502A4">
          <w:rPr>
            <w:rStyle w:val="a8"/>
            <w:noProof/>
            <w14:scene3d>
              <w14:camera w14:prst="orthographicFront"/>
              <w14:lightRig w14:rig="threePt" w14:dir="t">
                <w14:rot w14:lat="0" w14:lon="0" w14:rev="0"/>
              </w14:lightRig>
            </w14:scene3d>
          </w:rPr>
          <w:t>(6)</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その他参考資料について</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_Toc181884425 \h </w:instrText>
        </w:r>
        <w:r w:rsidR="005A1499" w:rsidRPr="008502A4">
          <w:rPr>
            <w:noProof/>
            <w:webHidden/>
          </w:rPr>
        </w:r>
        <w:r w:rsidR="005A1499" w:rsidRPr="008502A4">
          <w:rPr>
            <w:noProof/>
            <w:webHidden/>
          </w:rPr>
          <w:fldChar w:fldCharType="separate"/>
        </w:r>
        <w:r w:rsidR="005112EC">
          <w:rPr>
            <w:noProof/>
            <w:webHidden/>
          </w:rPr>
          <w:t>20</w:t>
        </w:r>
        <w:r w:rsidR="005A1499" w:rsidRPr="008502A4">
          <w:rPr>
            <w:noProof/>
            <w:webHidden/>
          </w:rPr>
          <w:fldChar w:fldCharType="end"/>
        </w:r>
      </w:hyperlink>
    </w:p>
    <w:p w14:paraId="78E143EC" w14:textId="200EC452" w:rsidR="005A1499" w:rsidRPr="008502A4" w:rsidRDefault="00524664">
      <w:pPr>
        <w:pStyle w:val="21"/>
        <w:rPr>
          <w:rFonts w:asciiTheme="minorHAnsi" w:eastAsiaTheme="minorEastAsia" w:hAnsiTheme="minorHAnsi" w:cstheme="minorBidi"/>
          <w:noProof/>
          <w:szCs w:val="22"/>
          <w14:ligatures w14:val="standardContextual"/>
        </w:rPr>
      </w:pPr>
      <w:hyperlink w:anchor="_Toc181884426" w:history="1">
        <w:r w:rsidR="005A1499" w:rsidRPr="008502A4">
          <w:rPr>
            <w:rStyle w:val="a8"/>
            <w:noProof/>
            <w14:scene3d>
              <w14:camera w14:prst="orthographicFront"/>
              <w14:lightRig w14:rig="threePt" w14:dir="t">
                <w14:rot w14:lat="0" w14:lon="0" w14:rev="0"/>
              </w14:lightRig>
            </w14:scene3d>
          </w:rPr>
          <w:t>(7)</w:t>
        </w:r>
        <w:r w:rsidR="005A1499" w:rsidRPr="008502A4">
          <w:rPr>
            <w:rFonts w:asciiTheme="minorHAnsi" w:eastAsiaTheme="minorEastAsia" w:hAnsiTheme="minorHAnsi" w:cstheme="minorBidi"/>
            <w:noProof/>
            <w:szCs w:val="22"/>
            <w14:ligatures w14:val="standardContextual"/>
          </w:rPr>
          <w:tab/>
        </w:r>
        <w:r w:rsidR="005A1499" w:rsidRPr="008502A4">
          <w:rPr>
            <w:rStyle w:val="a8"/>
            <w:noProof/>
          </w:rPr>
          <w:t>予算について</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_Toc181884426 \h </w:instrText>
        </w:r>
        <w:r w:rsidR="005A1499" w:rsidRPr="008502A4">
          <w:rPr>
            <w:noProof/>
            <w:webHidden/>
          </w:rPr>
        </w:r>
        <w:r w:rsidR="005A1499" w:rsidRPr="008502A4">
          <w:rPr>
            <w:noProof/>
            <w:webHidden/>
          </w:rPr>
          <w:fldChar w:fldCharType="separate"/>
        </w:r>
        <w:r w:rsidR="005112EC">
          <w:rPr>
            <w:noProof/>
            <w:webHidden/>
          </w:rPr>
          <w:t>20</w:t>
        </w:r>
        <w:r w:rsidR="005A1499" w:rsidRPr="008502A4">
          <w:rPr>
            <w:noProof/>
            <w:webHidden/>
          </w:rPr>
          <w:fldChar w:fldCharType="end"/>
        </w:r>
      </w:hyperlink>
    </w:p>
    <w:p w14:paraId="74F79D08" w14:textId="7BC4B8AB" w:rsidR="005A1499" w:rsidRPr="008502A4" w:rsidRDefault="00524664">
      <w:pPr>
        <w:pStyle w:val="11"/>
        <w:rPr>
          <w:rFonts w:asciiTheme="minorHAnsi" w:eastAsiaTheme="minorEastAsia" w:hAnsiTheme="minorHAnsi" w:cstheme="minorBidi"/>
          <w:noProof/>
          <w:szCs w:val="22"/>
          <w14:ligatures w14:val="standardContextual"/>
        </w:rPr>
      </w:pPr>
      <w:hyperlink w:anchor="_Toc181884427" w:history="1">
        <w:r w:rsidR="005A1499" w:rsidRPr="008502A4">
          <w:rPr>
            <w:rStyle w:val="a8"/>
            <w:noProof/>
          </w:rPr>
          <w:t>【参考資料】</w:t>
        </w:r>
        <w:r w:rsidR="005A1499" w:rsidRPr="008502A4">
          <w:rPr>
            <w:noProof/>
            <w:webHidden/>
          </w:rPr>
          <w:tab/>
        </w:r>
        <w:r w:rsidR="005A1499" w:rsidRPr="008502A4">
          <w:rPr>
            <w:noProof/>
            <w:webHidden/>
          </w:rPr>
          <w:fldChar w:fldCharType="begin"/>
        </w:r>
        <w:r w:rsidR="005A1499" w:rsidRPr="008502A4">
          <w:rPr>
            <w:noProof/>
            <w:webHidden/>
          </w:rPr>
          <w:instrText xml:space="preserve"> PAGEREF _Toc181884427 \h </w:instrText>
        </w:r>
        <w:r w:rsidR="005A1499" w:rsidRPr="008502A4">
          <w:rPr>
            <w:noProof/>
            <w:webHidden/>
          </w:rPr>
        </w:r>
        <w:r w:rsidR="005A1499" w:rsidRPr="008502A4">
          <w:rPr>
            <w:noProof/>
            <w:webHidden/>
          </w:rPr>
          <w:fldChar w:fldCharType="separate"/>
        </w:r>
        <w:r w:rsidR="005112EC">
          <w:rPr>
            <w:noProof/>
            <w:webHidden/>
          </w:rPr>
          <w:t>21</w:t>
        </w:r>
        <w:r w:rsidR="005A1499" w:rsidRPr="008502A4">
          <w:rPr>
            <w:noProof/>
            <w:webHidden/>
          </w:rPr>
          <w:fldChar w:fldCharType="end"/>
        </w:r>
      </w:hyperlink>
    </w:p>
    <w:p w14:paraId="1CA26E3A" w14:textId="302A7EFA" w:rsidR="00196EA7" w:rsidRPr="008502A4" w:rsidRDefault="00196EA7">
      <w:r w:rsidRPr="008502A4">
        <w:rPr>
          <w:rFonts w:ascii="IPAexゴシック" w:eastAsia="IPAexゴシック" w:hAnsi="IPAexゴシック"/>
          <w:sz w:val="21"/>
          <w:szCs w:val="21"/>
        </w:rPr>
        <w:fldChar w:fldCharType="end"/>
      </w:r>
    </w:p>
    <w:p w14:paraId="1E6B79B8" w14:textId="77777777" w:rsidR="00196EA7" w:rsidRPr="008502A4" w:rsidRDefault="00196EA7" w:rsidP="004E4DFA">
      <w:pPr>
        <w:pStyle w:val="11"/>
      </w:pPr>
    </w:p>
    <w:p w14:paraId="1C2948BC" w14:textId="77777777" w:rsidR="00CB2F77" w:rsidRPr="008502A4" w:rsidRDefault="00CB2F77" w:rsidP="004E4DFA">
      <w:pPr>
        <w:pStyle w:val="11"/>
        <w:sectPr w:rsidR="00CB2F77" w:rsidRPr="008502A4" w:rsidSect="00BF170B">
          <w:footerReference w:type="default" r:id="rId10"/>
          <w:footerReference w:type="first" r:id="rId11"/>
          <w:pgSz w:w="11906" w:h="16838" w:code="9"/>
          <w:pgMar w:top="1418" w:right="1134" w:bottom="1418" w:left="1134" w:header="567" w:footer="680" w:gutter="0"/>
          <w:cols w:space="720"/>
          <w:docGrid w:type="linesAndChars" w:linePitch="350"/>
        </w:sectPr>
      </w:pPr>
    </w:p>
    <w:p w14:paraId="76D8134F" w14:textId="372EDD7E" w:rsidR="00173B86" w:rsidRPr="008502A4" w:rsidRDefault="00173B86" w:rsidP="00C52E26">
      <w:pPr>
        <w:pStyle w:val="1"/>
      </w:pPr>
      <w:bookmarkStart w:id="0" w:name="_Toc194924446"/>
      <w:bookmarkStart w:id="1" w:name="_Toc374104693"/>
      <w:bookmarkStart w:id="2" w:name="_Toc181884374"/>
      <w:r w:rsidRPr="008502A4">
        <w:rPr>
          <w:rFonts w:hint="eastAsia"/>
        </w:rPr>
        <w:lastRenderedPageBreak/>
        <w:t>概要</w:t>
      </w:r>
      <w:bookmarkEnd w:id="0"/>
      <w:bookmarkEnd w:id="1"/>
      <w:bookmarkEnd w:id="2"/>
    </w:p>
    <w:p w14:paraId="5A69B4AF" w14:textId="40FB3369" w:rsidR="000D0F16" w:rsidRPr="008502A4" w:rsidRDefault="00B50611" w:rsidP="00640537">
      <w:pPr>
        <w:pStyle w:val="2"/>
      </w:pPr>
      <w:bookmarkStart w:id="3" w:name="_Toc194924447"/>
      <w:bookmarkStart w:id="4" w:name="_Toc374104694"/>
      <w:bookmarkStart w:id="5" w:name="_Toc181884375"/>
      <w:r w:rsidRPr="008502A4">
        <w:rPr>
          <w:rFonts w:hint="eastAsia"/>
        </w:rPr>
        <w:t>事業目的及び事業内容</w:t>
      </w:r>
      <w:bookmarkEnd w:id="3"/>
      <w:bookmarkEnd w:id="4"/>
      <w:bookmarkEnd w:id="5"/>
    </w:p>
    <w:p w14:paraId="24458880" w14:textId="6737979E" w:rsidR="00CF10E7" w:rsidRPr="008502A4" w:rsidRDefault="00CF10E7" w:rsidP="00CF10E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独立行政法人情報処理推進機構（以下「IPA」という。）では、ITを駆使してイノベーションを創出できる優れた技術力を持つIT人材を育成する『未踏IT人材発掘・育成事業』を実施しています。</w:t>
      </w:r>
      <w:r w:rsidRPr="008502A4">
        <w:rPr>
          <w:rFonts w:ascii="IPAexゴシック" w:eastAsia="IPAexゴシック" w:hAnsi="IPAexゴシック" w:hint="eastAsia"/>
          <w:sz w:val="21"/>
          <w:szCs w:val="21"/>
          <w:u w:val="single"/>
        </w:rPr>
        <w:t>これまでに</w:t>
      </w:r>
      <w:r w:rsidR="003E76D0" w:rsidRPr="008502A4">
        <w:rPr>
          <w:rFonts w:ascii="IPAexゴシック" w:eastAsia="IPAexゴシック" w:hAnsi="IPAexゴシック" w:hint="eastAsia"/>
          <w:sz w:val="21"/>
          <w:szCs w:val="21"/>
          <w:u w:val="single"/>
        </w:rPr>
        <w:t>輩出</w:t>
      </w:r>
      <w:r w:rsidR="003E76D0" w:rsidRPr="008502A4">
        <w:rPr>
          <w:rFonts w:ascii="IPAexゴシック" w:eastAsia="IPAexゴシック" w:hAnsi="IPAexゴシック"/>
          <w:sz w:val="21"/>
          <w:szCs w:val="21"/>
          <w:u w:val="single"/>
        </w:rPr>
        <w:t>された</w:t>
      </w:r>
      <w:r w:rsidRPr="008502A4">
        <w:rPr>
          <w:rFonts w:ascii="IPAexゴシック" w:eastAsia="IPAexゴシック" w:hAnsi="IPAexゴシック" w:hint="eastAsia"/>
          <w:sz w:val="21"/>
          <w:szCs w:val="21"/>
          <w:u w:val="single"/>
        </w:rPr>
        <w:t>延べ</w:t>
      </w:r>
      <w:r w:rsidR="002139D1" w:rsidRPr="008502A4">
        <w:rPr>
          <w:rFonts w:ascii="IPAexゴシック" w:eastAsia="IPAexゴシック" w:hAnsi="IPAexゴシック"/>
          <w:sz w:val="21"/>
          <w:szCs w:val="21"/>
          <w:u w:val="single"/>
        </w:rPr>
        <w:t>2,000</w:t>
      </w:r>
      <w:r w:rsidRPr="008502A4">
        <w:rPr>
          <w:rFonts w:ascii="IPAexゴシック" w:eastAsia="IPAexゴシック" w:hAnsi="IPAexゴシック" w:hint="eastAsia"/>
          <w:sz w:val="21"/>
          <w:szCs w:val="21"/>
          <w:u w:val="single"/>
        </w:rPr>
        <w:t>名以上の修了生（“未踏IT人材”）</w:t>
      </w:r>
      <w:r w:rsidR="003E76D0" w:rsidRPr="008502A4">
        <w:rPr>
          <w:rFonts w:ascii="IPAexゴシック" w:eastAsia="IPAexゴシック" w:hAnsi="IPAexゴシック" w:hint="eastAsia"/>
          <w:sz w:val="21"/>
          <w:szCs w:val="21"/>
        </w:rPr>
        <w:t>は</w:t>
      </w:r>
      <w:r w:rsidRPr="008502A4">
        <w:rPr>
          <w:rFonts w:ascii="IPAexゴシック" w:eastAsia="IPAexゴシック" w:hAnsi="IPAexゴシック" w:hint="eastAsia"/>
          <w:sz w:val="21"/>
          <w:szCs w:val="21"/>
        </w:rPr>
        <w:t>、産業界・学術界など様々な分野において活躍しています。</w:t>
      </w:r>
    </w:p>
    <w:p w14:paraId="1A9251B2" w14:textId="4EB97B8E" w:rsidR="00CF10E7" w:rsidRPr="008502A4" w:rsidRDefault="00CF10E7" w:rsidP="00CF10E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さて、昨今にみるIoT、ビッグデータ、人工知能（AI）といった技術革新によって、世界的に産業や社会の在り方が大きく</w:t>
      </w:r>
      <w:r w:rsidR="003E76D0" w:rsidRPr="008502A4">
        <w:rPr>
          <w:rFonts w:ascii="IPAexゴシック" w:eastAsia="IPAexゴシック" w:hAnsi="IPAexゴシック" w:hint="eastAsia"/>
          <w:sz w:val="21"/>
          <w:szCs w:val="21"/>
        </w:rPr>
        <w:t>変化</w:t>
      </w:r>
      <w:r w:rsidRPr="008502A4">
        <w:rPr>
          <w:rFonts w:ascii="IPAexゴシック" w:eastAsia="IPAexゴシック" w:hAnsi="IPAexゴシック" w:hint="eastAsia"/>
          <w:sz w:val="21"/>
          <w:szCs w:val="21"/>
        </w:rPr>
        <w:t>している状況を踏まえると、我が国においても、</w:t>
      </w:r>
      <w:r w:rsidRPr="008502A4">
        <w:rPr>
          <w:rFonts w:ascii="IPAexゴシック" w:eastAsia="IPAexゴシック" w:hAnsi="IPAexゴシック" w:hint="eastAsia"/>
          <w:sz w:val="21"/>
          <w:szCs w:val="21"/>
          <w:u w:val="single"/>
        </w:rPr>
        <w:t>ITを活用して世の中を変えていけるような未踏性あふれる製品・サービスを創出できる“未踏的IT人材</w:t>
      </w:r>
      <w:r w:rsidR="007E319D" w:rsidRPr="008502A4">
        <w:rPr>
          <w:rStyle w:val="af4"/>
          <w:rFonts w:ascii="IPAexゴシック" w:eastAsia="IPAexゴシック" w:hAnsi="IPAexゴシック"/>
          <w:sz w:val="21"/>
          <w:szCs w:val="21"/>
          <w:u w:val="single"/>
        </w:rPr>
        <w:footnoteReference w:id="1"/>
      </w:r>
      <w:r w:rsidRPr="008502A4">
        <w:rPr>
          <w:rFonts w:ascii="IPAexゴシック" w:eastAsia="IPAexゴシック" w:hAnsi="IPAexゴシック" w:hint="eastAsia"/>
          <w:sz w:val="21"/>
          <w:szCs w:val="21"/>
          <w:u w:val="single"/>
        </w:rPr>
        <w:t>”を、積極的に産業界に輩出していくことが重要</w:t>
      </w:r>
      <w:r w:rsidRPr="008502A4">
        <w:rPr>
          <w:rFonts w:ascii="IPAexゴシック" w:eastAsia="IPAexゴシック" w:hAnsi="IPAexゴシック" w:hint="eastAsia"/>
          <w:sz w:val="21"/>
          <w:szCs w:val="21"/>
        </w:rPr>
        <w:t>と考えています。</w:t>
      </w:r>
    </w:p>
    <w:p w14:paraId="7A54E02B" w14:textId="77777777" w:rsidR="00CF10E7" w:rsidRPr="008502A4" w:rsidRDefault="00CF10E7" w:rsidP="00CF10E7">
      <w:pPr>
        <w:ind w:leftChars="100" w:left="240" w:firstLineChars="100" w:firstLine="210"/>
        <w:rPr>
          <w:rFonts w:ascii="IPAexゴシック" w:eastAsia="IPAexゴシック" w:hAnsi="IPAexゴシック"/>
          <w:sz w:val="21"/>
          <w:szCs w:val="21"/>
        </w:rPr>
      </w:pPr>
    </w:p>
    <w:p w14:paraId="2528CEE7" w14:textId="59A48CC7" w:rsidR="005260FE" w:rsidRPr="008502A4" w:rsidRDefault="00CF10E7" w:rsidP="00CF10E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このため、IPAでは、未踏的IT人材が自らのアイディアや技術力を最大限に活かし、</w:t>
      </w:r>
      <w:r w:rsidR="00FC5CB6" w:rsidRPr="008502A4">
        <w:rPr>
          <w:rFonts w:ascii="IPAexゴシック" w:eastAsia="IPAexゴシック" w:hAnsi="IPAexゴシック" w:hint="eastAsia"/>
          <w:sz w:val="21"/>
          <w:szCs w:val="21"/>
        </w:rPr>
        <w:t>ビジネスや</w:t>
      </w:r>
      <w:r w:rsidR="003E76D0" w:rsidRPr="008502A4">
        <w:rPr>
          <w:rFonts w:ascii="IPAexゴシック" w:eastAsia="IPAexゴシック" w:hAnsi="IPAexゴシック" w:hint="eastAsia"/>
          <w:sz w:val="21"/>
          <w:szCs w:val="21"/>
        </w:rPr>
        <w:t>社会課題の</w:t>
      </w:r>
      <w:r w:rsidR="003E76D0" w:rsidRPr="008502A4">
        <w:rPr>
          <w:rFonts w:ascii="IPAexゴシック" w:eastAsia="IPAexゴシック" w:hAnsi="IPAexゴシック"/>
          <w:sz w:val="21"/>
          <w:szCs w:val="21"/>
        </w:rPr>
        <w:t>解決</w:t>
      </w:r>
      <w:r w:rsidRPr="008502A4">
        <w:rPr>
          <w:rFonts w:ascii="IPAexゴシック" w:eastAsia="IPAexゴシック" w:hAnsi="IPAexゴシック" w:hint="eastAsia"/>
          <w:sz w:val="21"/>
          <w:szCs w:val="21"/>
        </w:rPr>
        <w:t>につなげていけるよう、優れた能力と実績を持ち合わせた</w:t>
      </w:r>
      <w:r w:rsidRPr="008502A4">
        <w:rPr>
          <w:rFonts w:ascii="IPAexゴシック" w:eastAsia="IPAexゴシック" w:hAnsi="IPAexゴシック" w:hint="eastAsia"/>
          <w:sz w:val="21"/>
          <w:szCs w:val="21"/>
          <w:u w:val="single"/>
        </w:rPr>
        <w:t>プロジェクトマネージャー（以下「PM」という。）</w:t>
      </w:r>
      <w:r w:rsidR="00DD6C87" w:rsidRPr="008502A4">
        <w:rPr>
          <w:rFonts w:ascii="IPAexゴシック" w:eastAsia="IPAexゴシック" w:hAnsi="IPAexゴシック" w:hint="eastAsia"/>
          <w:sz w:val="21"/>
          <w:szCs w:val="21"/>
          <w:u w:val="single"/>
        </w:rPr>
        <w:t>・ビジネスアドバイザ</w:t>
      </w:r>
      <w:r w:rsidR="00317118" w:rsidRPr="008502A4">
        <w:rPr>
          <w:rFonts w:ascii="IPAexゴシック" w:eastAsia="IPAexゴシック" w:hAnsi="IPAexゴシック" w:hint="eastAsia"/>
          <w:sz w:val="21"/>
          <w:szCs w:val="21"/>
          <w:u w:val="single"/>
        </w:rPr>
        <w:t>ー</w:t>
      </w:r>
      <w:r w:rsidR="00DD6C87" w:rsidRPr="008502A4">
        <w:rPr>
          <w:rFonts w:ascii="IPAexゴシック" w:eastAsia="IPAexゴシック" w:hAnsi="IPAexゴシック" w:hint="eastAsia"/>
          <w:sz w:val="21"/>
          <w:szCs w:val="21"/>
          <w:u w:val="single"/>
        </w:rPr>
        <w:t>（以下「BA」という。）</w:t>
      </w:r>
      <w:r w:rsidRPr="008502A4">
        <w:rPr>
          <w:rFonts w:ascii="IPAexゴシック" w:eastAsia="IPAexゴシック" w:hAnsi="IPAexゴシック" w:hint="eastAsia"/>
          <w:sz w:val="21"/>
          <w:szCs w:val="21"/>
          <w:u w:val="single"/>
        </w:rPr>
        <w:t>による指導・助言</w:t>
      </w:r>
      <w:r w:rsidR="0033035E" w:rsidRPr="008502A4">
        <w:rPr>
          <w:rFonts w:ascii="IPAexゴシック" w:eastAsia="IPAexゴシック" w:hAnsi="IPAexゴシック" w:hint="eastAsia"/>
          <w:sz w:val="21"/>
          <w:szCs w:val="21"/>
          <w:u w:val="single"/>
          <w:vertAlign w:val="superscript"/>
        </w:rPr>
        <w:t>注</w:t>
      </w:r>
      <w:r w:rsidR="0033035E" w:rsidRPr="008502A4">
        <w:rPr>
          <w:rFonts w:ascii="IPAexゴシック" w:eastAsia="IPAexゴシック" w:hAnsi="IPAexゴシック"/>
          <w:sz w:val="21"/>
          <w:szCs w:val="21"/>
          <w:u w:val="single"/>
          <w:vertAlign w:val="superscript"/>
        </w:rPr>
        <w:t>1</w:t>
      </w:r>
      <w:r w:rsidR="003B38E2" w:rsidRPr="008502A4">
        <w:rPr>
          <w:rFonts w:ascii="IPAexゴシック" w:eastAsia="IPAexゴシック" w:hAnsi="IPAexゴシック" w:hint="eastAsia"/>
          <w:sz w:val="21"/>
          <w:szCs w:val="21"/>
          <w:u w:val="single"/>
        </w:rPr>
        <w:t>に加え</w:t>
      </w:r>
      <w:r w:rsidRPr="008502A4">
        <w:rPr>
          <w:rFonts w:ascii="IPAexゴシック" w:eastAsia="IPAexゴシック" w:hAnsi="IPAexゴシック" w:hint="eastAsia"/>
          <w:sz w:val="21"/>
          <w:szCs w:val="21"/>
          <w:u w:val="single"/>
        </w:rPr>
        <w:t>、活動実績（育成従事実績）に応じた活動費提供</w:t>
      </w:r>
      <w:r w:rsidRPr="008502A4">
        <w:rPr>
          <w:rFonts w:ascii="IPAexゴシック" w:eastAsia="IPAexゴシック" w:hAnsi="IPAexゴシック" w:hint="eastAsia"/>
          <w:sz w:val="21"/>
          <w:szCs w:val="21"/>
        </w:rPr>
        <w:t>を行う「未踏アドバンスト事業」（以下「本事業」という。）を実施します。</w:t>
      </w:r>
    </w:p>
    <w:p w14:paraId="2996425F" w14:textId="77777777" w:rsidR="00CF10E7" w:rsidRPr="008502A4" w:rsidRDefault="00CF10E7" w:rsidP="00CF10E7">
      <w:pPr>
        <w:ind w:leftChars="100" w:left="240" w:firstLineChars="100" w:firstLine="210"/>
        <w:rPr>
          <w:rFonts w:ascii="IPAexゴシック" w:eastAsia="IPAexゴシック" w:hAnsi="IPAexゴシック"/>
          <w:sz w:val="21"/>
          <w:szCs w:val="21"/>
        </w:rPr>
      </w:pPr>
    </w:p>
    <w:p w14:paraId="047CF0CF" w14:textId="41A307D0" w:rsidR="00EF46BA" w:rsidRPr="008502A4" w:rsidRDefault="000B50D6" w:rsidP="008337C1">
      <w:pPr>
        <w:ind w:leftChars="100" w:left="240" w:firstLineChars="250" w:firstLine="525"/>
        <w:jc w:val="center"/>
        <w:rPr>
          <w:rFonts w:ascii="IPAexゴシック" w:eastAsia="IPAexゴシック" w:hAnsi="IPAexゴシック"/>
          <w:sz w:val="21"/>
          <w:szCs w:val="21"/>
        </w:rPr>
      </w:pPr>
      <w:r w:rsidRPr="008502A4">
        <w:rPr>
          <w:rFonts w:ascii="IPAexゴシック" w:eastAsia="IPAexゴシック" w:hAnsi="IPAexゴシック" w:hint="eastAsia"/>
          <w:sz w:val="21"/>
          <w:szCs w:val="21"/>
        </w:rPr>
        <w:t>注1</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w:t>
      </w:r>
      <w:r w:rsidR="00A80AFE" w:rsidRPr="008502A4">
        <w:rPr>
          <w:rFonts w:ascii="IPAexゴシック" w:eastAsia="IPAexゴシック" w:hAnsi="IPAexゴシック" w:hint="eastAsia"/>
          <w:sz w:val="21"/>
          <w:szCs w:val="21"/>
        </w:rPr>
        <w:t>PM</w:t>
      </w:r>
      <w:r w:rsidR="002924F2" w:rsidRPr="008502A4">
        <w:rPr>
          <w:rFonts w:ascii="IPAexゴシック" w:eastAsia="IPAexゴシック" w:hAnsi="IPAexゴシック" w:hint="eastAsia"/>
          <w:sz w:val="21"/>
          <w:szCs w:val="21"/>
        </w:rPr>
        <w:t>・BA</w:t>
      </w:r>
      <w:r w:rsidRPr="008502A4">
        <w:rPr>
          <w:rFonts w:ascii="IPAexゴシック" w:eastAsia="IPAexゴシック" w:hAnsi="IPAexゴシック" w:hint="eastAsia"/>
          <w:sz w:val="21"/>
          <w:szCs w:val="21"/>
        </w:rPr>
        <w:t>等</w:t>
      </w:r>
      <w:r w:rsidR="004E6E94" w:rsidRPr="008502A4">
        <w:rPr>
          <w:rFonts w:ascii="IPAexゴシック" w:eastAsia="IPAexゴシック" w:hAnsi="IPAexゴシック" w:hint="eastAsia"/>
          <w:sz w:val="21"/>
          <w:szCs w:val="21"/>
        </w:rPr>
        <w:t>による指導</w:t>
      </w:r>
      <w:r w:rsidR="00756AE3" w:rsidRPr="008502A4">
        <w:rPr>
          <w:rFonts w:ascii="IPAexゴシック" w:eastAsia="IPAexゴシック" w:hAnsi="IPAexゴシック" w:hint="eastAsia"/>
          <w:sz w:val="21"/>
          <w:szCs w:val="21"/>
        </w:rPr>
        <w:t>・</w:t>
      </w:r>
      <w:r w:rsidR="004E6E94" w:rsidRPr="008502A4">
        <w:rPr>
          <w:rFonts w:ascii="IPAexゴシック" w:eastAsia="IPAexゴシック" w:hAnsi="IPAexゴシック" w:hint="eastAsia"/>
          <w:sz w:val="21"/>
          <w:szCs w:val="21"/>
        </w:rPr>
        <w:t>助言</w:t>
      </w:r>
      <w:r w:rsidRPr="008502A4">
        <w:rPr>
          <w:rFonts w:ascii="IPAexゴシック" w:eastAsia="IPAexゴシック" w:hAnsi="IPAexゴシック" w:hint="eastAsia"/>
          <w:sz w:val="21"/>
          <w:szCs w:val="21"/>
        </w:rPr>
        <w:t>」</w:t>
      </w:r>
      <w:r w:rsidR="004E6E94" w:rsidRPr="008502A4">
        <w:rPr>
          <w:rFonts w:ascii="IPAexゴシック" w:eastAsia="IPAexゴシック" w:hAnsi="IPAexゴシック" w:hint="eastAsia"/>
          <w:sz w:val="21"/>
          <w:szCs w:val="21"/>
        </w:rPr>
        <w:t>の</w:t>
      </w:r>
      <w:r w:rsidR="00756AE3" w:rsidRPr="008502A4">
        <w:rPr>
          <w:rFonts w:ascii="IPAexゴシック" w:eastAsia="IPAexゴシック" w:hAnsi="IPAexゴシック" w:hint="eastAsia"/>
          <w:sz w:val="21"/>
          <w:szCs w:val="21"/>
        </w:rPr>
        <w:t>イメージ</w:t>
      </w:r>
    </w:p>
    <w:p w14:paraId="482EF4D0" w14:textId="0C2BD559" w:rsidR="004E6E94" w:rsidRPr="008502A4" w:rsidRDefault="001B0A00" w:rsidP="00302838">
      <w:pPr>
        <w:ind w:leftChars="100" w:left="240" w:firstLineChars="100" w:firstLine="210"/>
        <w:jc w:val="center"/>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44416" behindDoc="0" locked="0" layoutInCell="1" allowOverlap="1" wp14:anchorId="11134E0F" wp14:editId="0189B00A">
                <wp:simplePos x="0" y="0"/>
                <wp:positionH relativeFrom="column">
                  <wp:posOffset>1791335</wp:posOffset>
                </wp:positionH>
                <wp:positionV relativeFrom="paragraph">
                  <wp:posOffset>203200</wp:posOffset>
                </wp:positionV>
                <wp:extent cx="914400" cy="33210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34096E16" w14:textId="77777777" w:rsidR="00995377" w:rsidRPr="00086467" w:rsidRDefault="0099537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34E0F" id="テキスト ボックス 43" o:spid="_x0000_s1027" type="#_x0000_t202" style="position:absolute;left:0;text-align:left;margin-left:141.05pt;margin-top:16pt;width:1in;height:26.15pt;z-index:251644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" filled="f" stroked="f" strokeweight=".5pt">
                <v:textbox>
                  <w:txbxContent>
                    <w:p w14:paraId="34096E16" w14:textId="77777777" w:rsidR="00995377" w:rsidRPr="00086467" w:rsidRDefault="0099537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v:textbox>
              </v:shape>
            </w:pict>
          </mc:Fallback>
        </mc:AlternateContent>
      </w:r>
      <w:r w:rsidR="002924F2" w:rsidRPr="008502A4">
        <w:rPr>
          <w:rFonts w:ascii="IPAexゴシック" w:eastAsia="IPAexゴシック" w:hAnsi="IPAexゴシック"/>
          <w:noProof/>
          <w:sz w:val="21"/>
          <w:szCs w:val="21"/>
        </w:rPr>
        <mc:AlternateContent>
          <mc:Choice Requires="wps">
            <w:drawing>
              <wp:anchor distT="0" distB="0" distL="114300" distR="114300" simplePos="0" relativeHeight="251638272" behindDoc="0" locked="0" layoutInCell="1" allowOverlap="1" wp14:anchorId="1EF92CFB" wp14:editId="1A332270">
                <wp:simplePos x="0" y="0"/>
                <wp:positionH relativeFrom="column">
                  <wp:posOffset>2588189</wp:posOffset>
                </wp:positionH>
                <wp:positionV relativeFrom="paragraph">
                  <wp:posOffset>213174</wp:posOffset>
                </wp:positionV>
                <wp:extent cx="1602811" cy="555625"/>
                <wp:effectExtent l="19050" t="19050" r="16510" b="15875"/>
                <wp:wrapNone/>
                <wp:docPr id="3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811" cy="555625"/>
                        </a:xfrm>
                        <a:prstGeom prst="roundRect">
                          <a:avLst>
                            <a:gd name="adj" fmla="val 8096"/>
                          </a:avLst>
                        </a:prstGeom>
                        <a:solidFill>
                          <a:srgbClr val="FFCCFF"/>
                        </a:solidFill>
                        <a:ln w="38100">
                          <a:solidFill>
                            <a:srgbClr val="FF0000"/>
                          </a:solidFill>
                          <a:miter lim="800000"/>
                          <a:headEnd/>
                          <a:tailEnd/>
                        </a:ln>
                        <a:effectLst/>
                      </wps:spPr>
                      <wps:txbx>
                        <w:txbxContent>
                          <w:p w14:paraId="268127FE" w14:textId="4F0E5975" w:rsidR="00995377" w:rsidRPr="002924F2" w:rsidRDefault="00995377"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92CFB" id="Text Box 263" o:spid="_x0000_s1028" style="position:absolute;left:0;text-align:left;margin-left:203.8pt;margin-top:16.8pt;width:126.2pt;height:4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" fillcolor="#fcf" strokecolor="red" strokeweight="3pt">
                <v:stroke joinstyle="miter"/>
                <v:textbox inset="5.85pt,.7pt,5.85pt,.7pt">
                  <w:txbxContent>
                    <w:p w14:paraId="268127FE" w14:textId="4F0E5975" w:rsidR="00995377" w:rsidRPr="002924F2" w:rsidRDefault="00995377"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v:textbox>
              </v:roundrect>
            </w:pict>
          </mc:Fallback>
        </mc:AlternateContent>
      </w:r>
      <w:r w:rsidR="00086467" w:rsidRPr="008502A4">
        <w:rPr>
          <w:rFonts w:ascii="IPAexゴシック" w:eastAsia="IPAexゴシック" w:hAnsi="IPAexゴシック"/>
          <w:noProof/>
          <w:sz w:val="21"/>
          <w:szCs w:val="21"/>
        </w:rPr>
        <mc:AlternateContent>
          <mc:Choice Requires="wps">
            <w:drawing>
              <wp:anchor distT="0" distB="0" distL="114300" distR="114300" simplePos="0" relativeHeight="251666944" behindDoc="0" locked="0" layoutInCell="1" allowOverlap="1" wp14:anchorId="036AD0B6" wp14:editId="36BCDC02">
                <wp:simplePos x="0" y="0"/>
                <wp:positionH relativeFrom="column">
                  <wp:posOffset>461010</wp:posOffset>
                </wp:positionH>
                <wp:positionV relativeFrom="paragraph">
                  <wp:posOffset>210820</wp:posOffset>
                </wp:positionV>
                <wp:extent cx="1295400" cy="1000125"/>
                <wp:effectExtent l="0" t="0" r="19050" b="28575"/>
                <wp:wrapNone/>
                <wp:docPr id="3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00125"/>
                        </a:xfrm>
                        <a:prstGeom prst="roundRect">
                          <a:avLst>
                            <a:gd name="adj" fmla="val 7143"/>
                          </a:avLst>
                        </a:prstGeom>
                        <a:solidFill>
                          <a:schemeClr val="accent1">
                            <a:lumMod val="40000"/>
                            <a:lumOff val="60000"/>
                          </a:schemeClr>
                        </a:solidFill>
                        <a:ln w="19050">
                          <a:solidFill>
                            <a:schemeClr val="accent1">
                              <a:lumMod val="50000"/>
                            </a:schemeClr>
                          </a:solidFill>
                          <a:miter lim="800000"/>
                          <a:headEnd/>
                          <a:tailEnd/>
                        </a:ln>
                      </wps:spPr>
                      <wps:txbx>
                        <w:txbxContent>
                          <w:p w14:paraId="379BBDC5" w14:textId="07C82D3B" w:rsidR="00995377" w:rsidRPr="00302838" w:rsidRDefault="00995377"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r w:rsidRPr="00777F4F">
                              <w:rPr>
                                <w:rFonts w:ascii="IPAexゴシック" w:eastAsia="IPAexゴシック" w:hAnsi="IPAexゴシック" w:hint="eastAsia"/>
                                <w:sz w:val="21"/>
                                <w:szCs w:val="21"/>
                                <w:vertAlign w:val="superscript"/>
                              </w:rPr>
                              <w:t>注</w:t>
                            </w:r>
                            <w:r w:rsidRPr="00777F4F">
                              <w:rPr>
                                <w:rFonts w:ascii="IPAexゴシック" w:eastAsia="IPAexゴシック" w:hAnsi="IPAexゴシック"/>
                                <w:sz w:val="21"/>
                                <w:szCs w:val="21"/>
                                <w:vertAlign w:val="superscript"/>
                              </w:rPr>
                              <w:t>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AD0B6" id="Text Box 262" o:spid="_x0000_s1029" style="position:absolute;left:0;text-align:left;margin-left:36.3pt;margin-top:16.6pt;width:102pt;height:7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" fillcolor="#bdd6ee [1300]" strokecolor="#1f4d78 [1604]" strokeweight="1.5pt">
                <v:stroke joinstyle="miter"/>
                <v:textbox inset="5.85pt,.7pt,5.85pt,.7pt">
                  <w:txbxContent>
                    <w:p w14:paraId="379BBDC5" w14:textId="07C82D3B" w:rsidR="00995377" w:rsidRPr="00302838" w:rsidRDefault="00995377"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r w:rsidRPr="00777F4F">
                        <w:rPr>
                          <w:rFonts w:ascii="IPAexゴシック" w:eastAsia="IPAexゴシック" w:hAnsi="IPAexゴシック" w:hint="eastAsia"/>
                          <w:sz w:val="21"/>
                          <w:szCs w:val="21"/>
                          <w:vertAlign w:val="superscript"/>
                        </w:rPr>
                        <w:t>注</w:t>
                      </w:r>
                      <w:r w:rsidRPr="00777F4F">
                        <w:rPr>
                          <w:rFonts w:ascii="IPAexゴシック" w:eastAsia="IPAexゴシック" w:hAnsi="IPAexゴシック"/>
                          <w:sz w:val="21"/>
                          <w:szCs w:val="21"/>
                          <w:vertAlign w:val="superscript"/>
                        </w:rPr>
                        <w:t>2</w:t>
                      </w:r>
                    </w:p>
                  </w:txbxContent>
                </v:textbox>
              </v:roundrect>
            </w:pict>
          </mc:Fallback>
        </mc:AlternateContent>
      </w:r>
    </w:p>
    <w:p w14:paraId="4C72B191" w14:textId="77777777" w:rsidR="00E37B4F" w:rsidRPr="008502A4" w:rsidRDefault="002924F2" w:rsidP="00302838">
      <w:pPr>
        <w:ind w:leftChars="100" w:left="240" w:firstLineChars="100" w:firstLine="210"/>
        <w:jc w:val="center"/>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50560" behindDoc="0" locked="0" layoutInCell="1" allowOverlap="1" wp14:anchorId="22D874B6" wp14:editId="06511C59">
                <wp:simplePos x="0" y="0"/>
                <wp:positionH relativeFrom="column">
                  <wp:posOffset>4190929</wp:posOffset>
                </wp:positionH>
                <wp:positionV relativeFrom="paragraph">
                  <wp:posOffset>93666</wp:posOffset>
                </wp:positionV>
                <wp:extent cx="840518" cy="328295"/>
                <wp:effectExtent l="0" t="76200" r="93345" b="52705"/>
                <wp:wrapNone/>
                <wp:docPr id="45" name="コネクタ: カギ線 45"/>
                <wp:cNvGraphicFramePr/>
                <a:graphic xmlns:a="http://schemas.openxmlformats.org/drawingml/2006/main">
                  <a:graphicData uri="http://schemas.microsoft.com/office/word/2010/wordprocessingShape">
                    <wps:wsp>
                      <wps:cNvCnPr/>
                      <wps:spPr>
                        <a:xfrm>
                          <a:off x="0" y="0"/>
                          <a:ext cx="840518" cy="328295"/>
                        </a:xfrm>
                        <a:prstGeom prst="bentConnector3">
                          <a:avLst>
                            <a:gd name="adj1" fmla="val 99751"/>
                          </a:avLst>
                        </a:prstGeom>
                        <a:ln w="19050">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8E6CF8F"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5" o:spid="_x0000_s1026" type="#_x0000_t34" style="position:absolute;left:0;text-align:left;margin-left:330pt;margin-top:7.4pt;width:66.2pt;height:25.8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" adj="21546" strokecolor="red" strokeweight="1.5pt">
                <v:stroke dashstyle="3 1" startarrow="block" endarrow="block"/>
              </v:shape>
            </w:pict>
          </mc:Fallback>
        </mc:AlternateContent>
      </w:r>
      <w:r w:rsidR="00D811A7" w:rsidRPr="008502A4">
        <w:rPr>
          <w:rFonts w:ascii="IPAexゴシック" w:eastAsia="IPAexゴシック" w:hAnsi="IPAexゴシック"/>
          <w:noProof/>
          <w:sz w:val="21"/>
          <w:szCs w:val="21"/>
        </w:rPr>
        <mc:AlternateContent>
          <mc:Choice Requires="wps">
            <w:drawing>
              <wp:anchor distT="0" distB="0" distL="114300" distR="114300" simplePos="0" relativeHeight="251656704" behindDoc="0" locked="0" layoutInCell="1" allowOverlap="1" wp14:anchorId="1F49E9F8" wp14:editId="70B9356E">
                <wp:simplePos x="0" y="0"/>
                <wp:positionH relativeFrom="column">
                  <wp:posOffset>4268513</wp:posOffset>
                </wp:positionH>
                <wp:positionV relativeFrom="paragraph">
                  <wp:posOffset>35560</wp:posOffset>
                </wp:positionV>
                <wp:extent cx="914400" cy="33210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68B942FB" w14:textId="77777777" w:rsidR="00995377" w:rsidRPr="00086467" w:rsidRDefault="00995377"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9E9F8" id="テキスト ボックス 46" o:spid="_x0000_s1030" type="#_x0000_t202" style="position:absolute;left:0;text-align:left;margin-left:336.1pt;margin-top:2.8pt;width:1in;height:26.15pt;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" filled="f" stroked="f" strokeweight=".5pt">
                <v:textbox>
                  <w:txbxContent>
                    <w:p w14:paraId="68B942FB" w14:textId="77777777" w:rsidR="00995377" w:rsidRPr="00086467" w:rsidRDefault="00995377"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v:textbox>
              </v:shape>
            </w:pict>
          </mc:Fallback>
        </mc:AlternateContent>
      </w:r>
    </w:p>
    <w:p w14:paraId="6712F7FE" w14:textId="77777777" w:rsidR="00E37B4F" w:rsidRPr="008502A4" w:rsidRDefault="00086467" w:rsidP="0030283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73088" behindDoc="0" locked="0" layoutInCell="1" allowOverlap="1" wp14:anchorId="5CC48514" wp14:editId="0C43B885">
                <wp:simplePos x="0" y="0"/>
                <wp:positionH relativeFrom="column">
                  <wp:posOffset>1756410</wp:posOffset>
                </wp:positionH>
                <wp:positionV relativeFrom="paragraph">
                  <wp:posOffset>53975</wp:posOffset>
                </wp:positionV>
                <wp:extent cx="828675" cy="0"/>
                <wp:effectExtent l="0" t="95250" r="0" b="95250"/>
                <wp:wrapNone/>
                <wp:docPr id="42" name="直線矢印コネクタ 42"/>
                <wp:cNvGraphicFramePr/>
                <a:graphic xmlns:a="http://schemas.openxmlformats.org/drawingml/2006/main">
                  <a:graphicData uri="http://schemas.microsoft.com/office/word/2010/wordprocessingShape">
                    <wps:wsp>
                      <wps:cNvCnPr/>
                      <wps:spPr>
                        <a:xfrm flipH="1">
                          <a:off x="0" y="0"/>
                          <a:ext cx="82867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44DD89" id="_x0000_t32" coordsize="21600,21600" o:spt="32" o:oned="t" path="m,l21600,21600e" filled="f">
                <v:path arrowok="t" fillok="f" o:connecttype="none"/>
                <o:lock v:ext="edit" shapetype="t"/>
              </v:shapetype>
              <v:shape id="直線矢印コネクタ 42" o:spid="_x0000_s1026" type="#_x0000_t32" style="position:absolute;left:0;text-align:left;margin-left:138.3pt;margin-top:4.25pt;width:65.25pt;height:0;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" strokecolor="red" strokeweight="3pt">
                <v:stroke endarrow="block" joinstyle="miter"/>
              </v:shape>
            </w:pict>
          </mc:Fallback>
        </mc:AlternateContent>
      </w:r>
      <w:r w:rsidRPr="008502A4">
        <w:rPr>
          <w:rFonts w:ascii="IPAexゴシック" w:eastAsia="IPAexゴシック" w:hAnsi="IPAexゴシック"/>
          <w:noProof/>
          <w:sz w:val="21"/>
          <w:szCs w:val="21"/>
        </w:rPr>
        <mc:AlternateContent>
          <mc:Choice Requires="wps">
            <w:drawing>
              <wp:anchor distT="0" distB="0" distL="114300" distR="114300" simplePos="0" relativeHeight="251667968" behindDoc="0" locked="0" layoutInCell="1" allowOverlap="1" wp14:anchorId="75463448" wp14:editId="1D0A8E06">
                <wp:simplePos x="0" y="0"/>
                <wp:positionH relativeFrom="column">
                  <wp:posOffset>4497705</wp:posOffset>
                </wp:positionH>
                <wp:positionV relativeFrom="paragraph">
                  <wp:posOffset>207645</wp:posOffset>
                </wp:positionV>
                <wp:extent cx="1295400" cy="555625"/>
                <wp:effectExtent l="0" t="0" r="19050" b="15875"/>
                <wp:wrapNone/>
                <wp:docPr id="4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5625"/>
                        </a:xfrm>
                        <a:prstGeom prst="roundRect">
                          <a:avLst>
                            <a:gd name="adj" fmla="val 8096"/>
                          </a:avLst>
                        </a:prstGeom>
                        <a:solidFill>
                          <a:schemeClr val="accent6">
                            <a:lumMod val="40000"/>
                            <a:lumOff val="60000"/>
                          </a:schemeClr>
                        </a:solidFill>
                        <a:ln w="19050">
                          <a:solidFill>
                            <a:schemeClr val="accent6">
                              <a:lumMod val="50000"/>
                            </a:schemeClr>
                          </a:solidFill>
                          <a:prstDash val="solid"/>
                          <a:miter lim="800000"/>
                          <a:headEnd/>
                          <a:tailEnd/>
                        </a:ln>
                        <a:effectLst/>
                      </wps:spPr>
                      <wps:txbx>
                        <w:txbxContent>
                          <w:p w14:paraId="387236E3" w14:textId="77777777" w:rsidR="00995377" w:rsidRDefault="00995377"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463448" id="_x0000_s1031" style="position:absolute;left:0;text-align:left;margin-left:354.15pt;margin-top:16.35pt;width:102pt;height:4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" fillcolor="#c5e0b3 [1305]" strokecolor="#375623 [1609]" strokeweight="1.5pt">
                <v:stroke joinstyle="miter"/>
                <v:textbox inset="5.85pt,.7pt,5.85pt,.7pt">
                  <w:txbxContent>
                    <w:p w14:paraId="387236E3" w14:textId="77777777" w:rsidR="00995377" w:rsidRDefault="00995377"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v:textbox>
              </v:roundrect>
            </w:pict>
          </mc:Fallback>
        </mc:AlternateContent>
      </w:r>
    </w:p>
    <w:p w14:paraId="5DC0AFD3" w14:textId="6E3C2D45" w:rsidR="00E37B4F" w:rsidRPr="008502A4" w:rsidRDefault="00E37B4F" w:rsidP="00302838">
      <w:pPr>
        <w:ind w:leftChars="100" w:left="240" w:firstLineChars="100" w:firstLine="210"/>
        <w:jc w:val="center"/>
        <w:rPr>
          <w:rFonts w:ascii="IPAexゴシック" w:eastAsia="IPAexゴシック" w:hAnsi="IPAexゴシック"/>
          <w:sz w:val="21"/>
          <w:szCs w:val="21"/>
        </w:rPr>
      </w:pPr>
    </w:p>
    <w:p w14:paraId="442628B7" w14:textId="15A19958" w:rsidR="00E37B4F" w:rsidRPr="008502A4" w:rsidRDefault="00D44177" w:rsidP="00EF46BA">
      <w:pPr>
        <w:ind w:leftChars="100" w:left="240" w:firstLineChars="100" w:firstLine="210"/>
        <w:jc w:val="center"/>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76160" behindDoc="0" locked="0" layoutInCell="1" allowOverlap="1" wp14:anchorId="2FDEC9ED" wp14:editId="38F74F80">
                <wp:simplePos x="0" y="0"/>
                <wp:positionH relativeFrom="column">
                  <wp:posOffset>2413635</wp:posOffset>
                </wp:positionH>
                <wp:positionV relativeFrom="paragraph">
                  <wp:posOffset>36194</wp:posOffset>
                </wp:positionV>
                <wp:extent cx="1955800"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955800" cy="333375"/>
                        </a:xfrm>
                        <a:prstGeom prst="rect">
                          <a:avLst/>
                        </a:prstGeom>
                        <a:noFill/>
                        <a:ln w="6350">
                          <a:noFill/>
                        </a:ln>
                      </wps:spPr>
                      <wps:txbx>
                        <w:txbxContent>
                          <w:p w14:paraId="3DFFDA73" w14:textId="16F10490" w:rsidR="00995377" w:rsidRPr="00D811A7" w:rsidRDefault="00995377"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C9ED" id="テキスト ボックス 44" o:spid="_x0000_s1032" type="#_x0000_t202" style="position:absolute;left:0;text-align:left;margin-left:190.05pt;margin-top:2.85pt;width:154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" filled="f" stroked="f" strokeweight=".5pt">
                <v:textbox>
                  <w:txbxContent>
                    <w:p w14:paraId="3DFFDA73" w14:textId="16F10490" w:rsidR="00995377" w:rsidRPr="00D811A7" w:rsidRDefault="00995377"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v:textbox>
              </v:shape>
            </w:pict>
          </mc:Fallback>
        </mc:AlternateContent>
      </w:r>
      <w:r w:rsidR="00086467" w:rsidRPr="008502A4">
        <w:rPr>
          <w:rFonts w:ascii="IPAexゴシック" w:eastAsia="IPAexゴシック" w:hAnsi="IPAexゴシック"/>
          <w:noProof/>
          <w:sz w:val="21"/>
          <w:szCs w:val="21"/>
        </w:rPr>
        <mc:AlternateContent>
          <mc:Choice Requires="wps">
            <w:drawing>
              <wp:anchor distT="0" distB="0" distL="114300" distR="114300" simplePos="0" relativeHeight="251671040" behindDoc="0" locked="0" layoutInCell="1" allowOverlap="1" wp14:anchorId="31C478A5" wp14:editId="02B1BABE">
                <wp:simplePos x="0" y="0"/>
                <wp:positionH relativeFrom="column">
                  <wp:posOffset>1756410</wp:posOffset>
                </wp:positionH>
                <wp:positionV relativeFrom="paragraph">
                  <wp:posOffset>67310</wp:posOffset>
                </wp:positionV>
                <wp:extent cx="2743200" cy="0"/>
                <wp:effectExtent l="38100" t="76200" r="0" b="95250"/>
                <wp:wrapNone/>
                <wp:docPr id="41" name="直線矢印コネクタ 41"/>
                <wp:cNvGraphicFramePr/>
                <a:graphic xmlns:a="http://schemas.openxmlformats.org/drawingml/2006/main">
                  <a:graphicData uri="http://schemas.microsoft.com/office/word/2010/wordprocessingShape">
                    <wps:wsp>
                      <wps:cNvCnPr/>
                      <wps:spPr>
                        <a:xfrm flipH="1">
                          <a:off x="0" y="0"/>
                          <a:ext cx="2743200" cy="0"/>
                        </a:xfrm>
                        <a:prstGeom prst="straightConnector1">
                          <a:avLst/>
                        </a:prstGeom>
                        <a:ln w="19050">
                          <a:solidFill>
                            <a:schemeClr val="accent6">
                              <a:lumMod val="50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548AA" id="直線矢印コネクタ 41" o:spid="_x0000_s1026" type="#_x0000_t32" style="position:absolute;left:0;text-align:left;margin-left:138.3pt;margin-top:5.3pt;width:3in;height:0;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" strokecolor="#375623 [1609]" strokeweight="1.5pt">
                <v:stroke endarrow="block" joinstyle="miter"/>
              </v:shape>
            </w:pict>
          </mc:Fallback>
        </mc:AlternateContent>
      </w:r>
    </w:p>
    <w:p w14:paraId="06F4C003" w14:textId="77777777" w:rsidR="000B50D6" w:rsidRPr="008502A4" w:rsidRDefault="000B50D6" w:rsidP="00604DC3">
      <w:pPr>
        <w:ind w:leftChars="100" w:left="240" w:firstLineChars="100" w:firstLine="210"/>
        <w:rPr>
          <w:rFonts w:ascii="IPAexゴシック" w:eastAsia="IPAexゴシック" w:hAnsi="IPAexゴシック"/>
          <w:sz w:val="21"/>
          <w:szCs w:val="21"/>
        </w:rPr>
      </w:pPr>
    </w:p>
    <w:p w14:paraId="7676EA29" w14:textId="77777777" w:rsidR="00D464DE" w:rsidRPr="008502A4" w:rsidRDefault="00D464DE" w:rsidP="00604DC3">
      <w:pPr>
        <w:ind w:leftChars="100" w:left="240" w:firstLineChars="100" w:firstLine="210"/>
        <w:rPr>
          <w:rFonts w:ascii="IPAexゴシック" w:eastAsia="IPAexゴシック" w:hAnsi="IPAexゴシック"/>
          <w:sz w:val="21"/>
          <w:szCs w:val="21"/>
        </w:rPr>
      </w:pPr>
    </w:p>
    <w:p w14:paraId="4B021424" w14:textId="6B47E84F" w:rsidR="00D811A7" w:rsidRPr="008502A4" w:rsidRDefault="00D811A7" w:rsidP="001B0A00">
      <w:pPr>
        <w:ind w:leftChars="200" w:left="660" w:hangingChars="100" w:hanging="180"/>
        <w:rPr>
          <w:rFonts w:ascii="IPAexゴシック" w:eastAsia="IPAexゴシック" w:hAnsi="IPAexゴシック"/>
          <w:sz w:val="18"/>
          <w:szCs w:val="21"/>
        </w:rPr>
      </w:pPr>
      <w:r w:rsidRPr="008502A4">
        <w:rPr>
          <w:rFonts w:ascii="IPAexゴシック" w:eastAsia="IPAexゴシック" w:hAnsi="IPAexゴシック" w:hint="eastAsia"/>
          <w:sz w:val="18"/>
          <w:szCs w:val="21"/>
        </w:rPr>
        <w:t>※</w:t>
      </w:r>
      <w:r w:rsidR="00777F4F" w:rsidRPr="008502A4">
        <w:rPr>
          <w:rFonts w:ascii="IPAexゴシック" w:eastAsia="IPAexゴシック" w:hAnsi="IPAexゴシック" w:hint="eastAsia"/>
          <w:sz w:val="18"/>
          <w:szCs w:val="21"/>
        </w:rPr>
        <w:t>注１：</w:t>
      </w:r>
      <w:r w:rsidR="002924F2" w:rsidRPr="008502A4">
        <w:rPr>
          <w:rFonts w:ascii="IPAexゴシック" w:eastAsia="IPAexゴシック" w:hAnsi="IPAexゴシック" w:hint="eastAsia"/>
          <w:sz w:val="18"/>
          <w:szCs w:val="21"/>
        </w:rPr>
        <w:t>BA</w:t>
      </w:r>
      <w:r w:rsidRPr="008502A4">
        <w:rPr>
          <w:rFonts w:ascii="IPAexゴシック" w:eastAsia="IPAexゴシック" w:hAnsi="IPAexゴシック" w:hint="eastAsia"/>
          <w:sz w:val="18"/>
          <w:szCs w:val="21"/>
        </w:rPr>
        <w:t>は、PM</w:t>
      </w:r>
      <w:r w:rsidR="002924F2" w:rsidRPr="008502A4">
        <w:rPr>
          <w:rFonts w:ascii="IPAexゴシック" w:eastAsia="IPAexゴシック" w:hAnsi="IPAexゴシック" w:hint="eastAsia"/>
          <w:sz w:val="18"/>
          <w:szCs w:val="21"/>
        </w:rPr>
        <w:t>と共に指導に携わり</w:t>
      </w:r>
      <w:r w:rsidRPr="008502A4">
        <w:rPr>
          <w:rFonts w:ascii="IPAexゴシック" w:eastAsia="IPAexゴシック" w:hAnsi="IPAexゴシック" w:hint="eastAsia"/>
          <w:sz w:val="18"/>
          <w:szCs w:val="21"/>
        </w:rPr>
        <w:t>、組織運営・資金調達</w:t>
      </w:r>
      <w:r w:rsidR="00EB02B6" w:rsidRPr="008502A4">
        <w:rPr>
          <w:rFonts w:ascii="IPAexゴシック" w:eastAsia="IPAexゴシック" w:hAnsi="IPAexゴシック" w:hint="eastAsia"/>
          <w:sz w:val="18"/>
          <w:szCs w:val="21"/>
        </w:rPr>
        <w:t>・法律</w:t>
      </w:r>
      <w:r w:rsidR="001B0A00" w:rsidRPr="008502A4">
        <w:rPr>
          <w:rFonts w:ascii="IPAexゴシック" w:eastAsia="IPAexゴシック" w:hAnsi="IPAexゴシック" w:hint="eastAsia"/>
          <w:sz w:val="18"/>
          <w:szCs w:val="21"/>
        </w:rPr>
        <w:t>・</w:t>
      </w:r>
      <w:r w:rsidR="001B0A00" w:rsidRPr="008502A4">
        <w:rPr>
          <w:rFonts w:ascii="IPAexゴシック" w:eastAsia="IPAexゴシック" w:hAnsi="IPAexゴシック"/>
          <w:sz w:val="18"/>
          <w:szCs w:val="21"/>
        </w:rPr>
        <w:t>知財</w:t>
      </w:r>
      <w:r w:rsidR="00EB02B6" w:rsidRPr="008502A4">
        <w:rPr>
          <w:rFonts w:ascii="IPAexゴシック" w:eastAsia="IPAexゴシック" w:hAnsi="IPAexゴシック" w:hint="eastAsia"/>
          <w:sz w:val="18"/>
          <w:szCs w:val="21"/>
        </w:rPr>
        <w:t>面</w:t>
      </w:r>
      <w:r w:rsidRPr="008502A4">
        <w:rPr>
          <w:rFonts w:ascii="IPAexゴシック" w:eastAsia="IPAexゴシック" w:hAnsi="IPAexゴシック" w:hint="eastAsia"/>
          <w:sz w:val="18"/>
          <w:szCs w:val="21"/>
        </w:rPr>
        <w:t>などのビジネス面に対しての</w:t>
      </w:r>
      <w:r w:rsidR="002924F2" w:rsidRPr="008502A4">
        <w:rPr>
          <w:rFonts w:ascii="IPAexゴシック" w:eastAsia="IPAexゴシック" w:hAnsi="IPAexゴシック" w:hint="eastAsia"/>
          <w:sz w:val="18"/>
          <w:szCs w:val="21"/>
        </w:rPr>
        <w:t>指導・助言を行う専門家です。PMがBAの役割も兼ねて</w:t>
      </w:r>
      <w:r w:rsidR="00EA72EC" w:rsidRPr="008502A4">
        <w:rPr>
          <w:rFonts w:ascii="IPAexゴシック" w:eastAsia="IPAexゴシック" w:hAnsi="IPAexゴシック" w:hint="eastAsia"/>
          <w:sz w:val="18"/>
          <w:szCs w:val="21"/>
        </w:rPr>
        <w:t>指導育成を</w:t>
      </w:r>
      <w:r w:rsidR="002924F2" w:rsidRPr="008502A4">
        <w:rPr>
          <w:rFonts w:ascii="IPAexゴシック" w:eastAsia="IPAexゴシック" w:hAnsi="IPAexゴシック" w:hint="eastAsia"/>
          <w:sz w:val="18"/>
          <w:szCs w:val="21"/>
        </w:rPr>
        <w:t>実施する場合もあります。</w:t>
      </w:r>
    </w:p>
    <w:p w14:paraId="40A81C81" w14:textId="6136FE1E" w:rsidR="00777F4F" w:rsidRPr="008502A4" w:rsidRDefault="00777F4F" w:rsidP="001B0A00">
      <w:pPr>
        <w:ind w:leftChars="200" w:left="660" w:hangingChars="100" w:hanging="180"/>
        <w:rPr>
          <w:rFonts w:ascii="IPAexゴシック" w:eastAsia="IPAexゴシック" w:hAnsi="IPAexゴシック"/>
          <w:sz w:val="18"/>
          <w:szCs w:val="21"/>
        </w:rPr>
      </w:pPr>
      <w:r w:rsidRPr="008502A4">
        <w:rPr>
          <w:rFonts w:ascii="IPAexゴシック" w:eastAsia="IPAexゴシック" w:hAnsi="IPAexゴシック" w:hint="eastAsia"/>
          <w:sz w:val="18"/>
          <w:szCs w:val="21"/>
        </w:rPr>
        <w:t>※注２：事業の実施内容について合意しIPAと契約締結した採択先を「イノベータ」と称します。</w:t>
      </w:r>
    </w:p>
    <w:p w14:paraId="29CB7CA0" w14:textId="77777777" w:rsidR="00D811A7" w:rsidRPr="008502A4" w:rsidRDefault="00D811A7" w:rsidP="00604DC3">
      <w:pPr>
        <w:ind w:leftChars="100" w:left="240" w:firstLineChars="100" w:firstLine="210"/>
        <w:rPr>
          <w:rFonts w:ascii="IPAexゴシック" w:eastAsia="IPAexゴシック" w:hAnsi="IPAexゴシック"/>
          <w:sz w:val="21"/>
          <w:szCs w:val="21"/>
        </w:rPr>
      </w:pPr>
    </w:p>
    <w:p w14:paraId="7B801791" w14:textId="0785C9F3" w:rsidR="00734726" w:rsidRPr="008502A4" w:rsidRDefault="00DE6E93" w:rsidP="00640537">
      <w:pPr>
        <w:pStyle w:val="2"/>
      </w:pPr>
      <w:bookmarkStart w:id="6" w:name="_Toc374104695"/>
      <w:bookmarkStart w:id="7" w:name="_Toc181884376"/>
      <w:r w:rsidRPr="008502A4">
        <w:rPr>
          <w:rFonts w:hint="eastAsia"/>
        </w:rPr>
        <w:t>公募</w:t>
      </w:r>
      <w:r w:rsidR="00DE5C93" w:rsidRPr="008502A4">
        <w:rPr>
          <w:rFonts w:hint="eastAsia"/>
        </w:rPr>
        <w:t>対象</w:t>
      </w:r>
      <w:bookmarkEnd w:id="6"/>
      <w:bookmarkEnd w:id="7"/>
    </w:p>
    <w:p w14:paraId="7C15113B" w14:textId="1D80C649" w:rsidR="00734726" w:rsidRPr="008502A4" w:rsidRDefault="00592443" w:rsidP="00C74319">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本公募では、</w:t>
      </w:r>
      <w:r w:rsidR="001B0A00" w:rsidRPr="008502A4">
        <w:rPr>
          <w:rFonts w:ascii="IPAexゴシック" w:eastAsia="IPAexゴシック" w:hAnsi="IPAexゴシック" w:hint="eastAsia"/>
          <w:sz w:val="21"/>
          <w:szCs w:val="21"/>
        </w:rPr>
        <w:t>未踏性</w:t>
      </w:r>
      <w:r w:rsidR="001B0A00" w:rsidRPr="008502A4">
        <w:rPr>
          <w:rFonts w:ascii="IPAexゴシック" w:eastAsia="IPAexゴシック" w:hAnsi="IPAexゴシック"/>
          <w:sz w:val="21"/>
          <w:szCs w:val="21"/>
        </w:rPr>
        <w:t>、</w:t>
      </w:r>
      <w:r w:rsidR="00A531AE" w:rsidRPr="008502A4">
        <w:rPr>
          <w:rFonts w:ascii="IPAexゴシック" w:eastAsia="IPAexゴシック" w:hAnsi="IPAexゴシック" w:cs="Arial" w:hint="eastAsia"/>
          <w:sz w:val="21"/>
          <w:szCs w:val="21"/>
        </w:rPr>
        <w:t>ビジネス発展性または高い社会的意義</w:t>
      </w:r>
      <w:r w:rsidR="00A075A3"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開発実現性を備えた</w:t>
      </w:r>
      <w:r w:rsidRPr="008502A4">
        <w:rPr>
          <w:rFonts w:ascii="IPAexゴシック" w:eastAsia="IPAexゴシック" w:hAnsi="IPAexゴシック"/>
          <w:sz w:val="21"/>
          <w:szCs w:val="21"/>
        </w:rPr>
        <w:t>ITを活用した革新的なアイデ</w:t>
      </w:r>
      <w:r w:rsidR="00960A56" w:rsidRPr="008502A4">
        <w:rPr>
          <w:rFonts w:ascii="IPAexゴシック" w:eastAsia="IPAexゴシック" w:hAnsi="IPAexゴシック" w:hint="eastAsia"/>
          <w:sz w:val="21"/>
          <w:szCs w:val="21"/>
        </w:rPr>
        <w:t>ィ</w:t>
      </w:r>
      <w:r w:rsidRPr="008502A4">
        <w:rPr>
          <w:rFonts w:ascii="IPAexゴシック" w:eastAsia="IPAexゴシック" w:hAnsi="IPAexゴシック" w:hint="eastAsia"/>
          <w:sz w:val="21"/>
          <w:szCs w:val="21"/>
        </w:rPr>
        <w:t>アを有し、</w:t>
      </w:r>
      <w:r w:rsidR="00F61ECF" w:rsidRPr="008502A4">
        <w:rPr>
          <w:rFonts w:ascii="IPAexゴシック" w:eastAsia="IPAexゴシック" w:hAnsi="IPAexゴシック" w:hint="eastAsia"/>
          <w:sz w:val="21"/>
          <w:szCs w:val="21"/>
        </w:rPr>
        <w:t>それに基づく製品・サービスの企画・構想を練っている段階、あるいは当該製品・サービスのプロトタイプ開発を継続している段階にあり、</w:t>
      </w:r>
      <w:r w:rsidR="001B0A00" w:rsidRPr="008502A4">
        <w:rPr>
          <w:rFonts w:ascii="IPAexゴシック" w:eastAsia="IPAexゴシック" w:hAnsi="IPAexゴシック" w:hint="eastAsia"/>
          <w:sz w:val="21"/>
          <w:szCs w:val="21"/>
        </w:rPr>
        <w:t>ビジネスや</w:t>
      </w:r>
      <w:r w:rsidR="00DF3EBA" w:rsidRPr="008502A4">
        <w:rPr>
          <w:rFonts w:ascii="IPAexゴシック" w:eastAsia="IPAexゴシック" w:hAnsi="IPAexゴシック" w:hint="eastAsia"/>
          <w:sz w:val="21"/>
          <w:szCs w:val="21"/>
        </w:rPr>
        <w:t>社会課題の</w:t>
      </w:r>
      <w:r w:rsidR="00DF3EBA" w:rsidRPr="008502A4">
        <w:rPr>
          <w:rFonts w:ascii="IPAexゴシック" w:eastAsia="IPAexゴシック" w:hAnsi="IPAexゴシック"/>
          <w:sz w:val="21"/>
          <w:szCs w:val="21"/>
        </w:rPr>
        <w:t>解決</w:t>
      </w:r>
      <w:r w:rsidR="001B0A00" w:rsidRPr="008502A4">
        <w:rPr>
          <w:rFonts w:ascii="IPAexゴシック" w:eastAsia="IPAexゴシック" w:hAnsi="IPAexゴシック"/>
          <w:sz w:val="21"/>
          <w:szCs w:val="21"/>
        </w:rPr>
        <w:t>につなげたいと考えている</w:t>
      </w:r>
      <w:r w:rsidR="000F61DC" w:rsidRPr="008502A4">
        <w:rPr>
          <w:rFonts w:ascii="IPAexゴシック" w:eastAsia="IPAexゴシック" w:hAnsi="IPAexゴシック" w:hint="eastAsia"/>
          <w:sz w:val="21"/>
          <w:szCs w:val="21"/>
        </w:rPr>
        <w:t>未踏的</w:t>
      </w:r>
      <w:proofErr w:type="spellStart"/>
      <w:r w:rsidR="000F61DC" w:rsidRPr="008502A4">
        <w:rPr>
          <w:rFonts w:ascii="IPAexゴシック" w:eastAsia="IPAexゴシック" w:hAnsi="IPAexゴシック" w:hint="eastAsia"/>
          <w:sz w:val="21"/>
          <w:szCs w:val="21"/>
        </w:rPr>
        <w:t>IT</w:t>
      </w:r>
      <w:proofErr w:type="spellEnd"/>
      <w:r w:rsidR="000F61DC" w:rsidRPr="008502A4">
        <w:rPr>
          <w:rFonts w:ascii="IPAexゴシック" w:eastAsia="IPAexゴシック" w:hAnsi="IPAexゴシック" w:hint="eastAsia"/>
          <w:sz w:val="21"/>
          <w:szCs w:val="21"/>
        </w:rPr>
        <w:t>人材</w:t>
      </w:r>
      <w:r w:rsidRPr="008502A4">
        <w:rPr>
          <w:rFonts w:ascii="IPAexゴシック" w:eastAsia="IPAexゴシック" w:hAnsi="IPAexゴシック" w:hint="eastAsia"/>
          <w:sz w:val="21"/>
          <w:szCs w:val="21"/>
        </w:rPr>
        <w:t>から</w:t>
      </w:r>
      <w:r w:rsidR="00A0507C"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を募集します。</w:t>
      </w:r>
    </w:p>
    <w:p w14:paraId="4F42F281" w14:textId="77777777" w:rsidR="001F1121" w:rsidRPr="008502A4" w:rsidRDefault="001F1121" w:rsidP="00C74319">
      <w:pPr>
        <w:ind w:leftChars="100" w:left="240" w:firstLineChars="100" w:firstLine="210"/>
        <w:rPr>
          <w:rFonts w:ascii="IPAexゴシック" w:eastAsia="IPAexゴシック" w:hAnsi="IPAexゴシック"/>
          <w:sz w:val="21"/>
          <w:szCs w:val="21"/>
        </w:rPr>
      </w:pPr>
    </w:p>
    <w:p w14:paraId="565E1242" w14:textId="77777777" w:rsidR="0000407A" w:rsidRPr="008502A4" w:rsidRDefault="00126C5A" w:rsidP="00DE6E93">
      <w:pPr>
        <w:ind w:leftChars="100" w:left="240" w:firstLineChars="100" w:firstLine="210"/>
        <w:rPr>
          <w:rFonts w:ascii="IPAexゴシック" w:eastAsia="IPAexゴシック" w:hAnsi="IPAexゴシック" w:cs="ＭＳ 明朝"/>
          <w:sz w:val="21"/>
          <w:szCs w:val="21"/>
        </w:rPr>
      </w:pPr>
      <w:r w:rsidRPr="008502A4">
        <w:rPr>
          <w:rFonts w:ascii="IPAexゴシック" w:eastAsia="IPAexゴシック" w:hAnsi="IPAexゴシック" w:cs="ＭＳ 明朝"/>
          <w:sz w:val="21"/>
          <w:szCs w:val="21"/>
        </w:rPr>
        <w:br w:type="page"/>
      </w:r>
    </w:p>
    <w:p w14:paraId="71EF4E2F" w14:textId="1F682518" w:rsidR="00B50611" w:rsidRPr="008502A4" w:rsidRDefault="00B50611" w:rsidP="00640537">
      <w:pPr>
        <w:pStyle w:val="2"/>
      </w:pPr>
      <w:bookmarkStart w:id="8" w:name="_Toc374104696"/>
      <w:bookmarkStart w:id="9" w:name="_Toc181884377"/>
      <w:bookmarkStart w:id="10" w:name="_Hlk25850715"/>
      <w:r w:rsidRPr="008502A4">
        <w:rPr>
          <w:rFonts w:hint="eastAsia"/>
        </w:rPr>
        <w:lastRenderedPageBreak/>
        <w:t>スケジュール概略</w:t>
      </w:r>
      <w:bookmarkEnd w:id="8"/>
      <w:bookmarkEnd w:id="9"/>
    </w:p>
    <w:p w14:paraId="6176C578" w14:textId="3112CF69" w:rsidR="00A946E1" w:rsidRPr="008502A4" w:rsidRDefault="00A946E1" w:rsidP="00663725">
      <w:r w:rsidRPr="008502A4">
        <w:rPr>
          <w:rFonts w:hint="eastAsia"/>
        </w:rPr>
        <w:t xml:space="preserve">　　</w:t>
      </w:r>
      <w:r w:rsidR="00F95AFA" w:rsidRPr="008502A4">
        <w:rPr>
          <w:rFonts w:ascii="IPAexゴシック" w:eastAsia="IPAexゴシック" w:hAnsi="IPAexゴシック"/>
          <w:sz w:val="21"/>
          <w:szCs w:val="21"/>
        </w:rPr>
        <w:t>2025</w:t>
      </w:r>
      <w:r w:rsidRPr="008502A4">
        <w:rPr>
          <w:rFonts w:ascii="IPAexゴシック" w:eastAsia="IPAexゴシック" w:hAnsi="IPAexゴシック" w:hint="eastAsia"/>
          <w:sz w:val="21"/>
          <w:szCs w:val="21"/>
        </w:rPr>
        <w:t>年度の本事業のスケジュール概略を以下に示します。</w:t>
      </w:r>
    </w:p>
    <w:p w14:paraId="79CC5E25" w14:textId="36064CF1" w:rsidR="00E35DD6" w:rsidRPr="008502A4" w:rsidRDefault="00E35DD6" w:rsidP="009830DD">
      <w:pPr>
        <w:spacing w:line="0" w:lineRule="atLeast"/>
        <w:rPr>
          <w:rFonts w:ascii="IPAexゴシック" w:eastAsia="IPAexゴシック" w:hAnsi="IPAexゴシック" w:cs="Times New Roman"/>
          <w:b/>
          <w:sz w:val="21"/>
          <w:szCs w:val="21"/>
        </w:rPr>
      </w:pPr>
    </w:p>
    <w:bookmarkStart w:id="11" w:name="_MON_1633863828"/>
    <w:bookmarkEnd w:id="11"/>
    <w:p w14:paraId="0CC876BD" w14:textId="1C0980F1" w:rsidR="0036680B" w:rsidRPr="008502A4" w:rsidRDefault="000040E3" w:rsidP="00437F4C">
      <w:pPr>
        <w:spacing w:line="0" w:lineRule="atLeast"/>
        <w:ind w:firstLineChars="137" w:firstLine="282"/>
        <w:rPr>
          <w:rFonts w:ascii="IPAexゴシック" w:eastAsia="IPAexゴシック" w:hAnsi="IPAexゴシック" w:cs="Times New Roman"/>
          <w:b/>
          <w:sz w:val="21"/>
          <w:szCs w:val="21"/>
        </w:rPr>
      </w:pPr>
      <w:r w:rsidRPr="008502A4">
        <w:rPr>
          <w:rFonts w:ascii="IPAexゴシック" w:eastAsia="IPAexゴシック" w:hAnsi="IPAexゴシック" w:cs="Times New Roman"/>
          <w:b/>
          <w:sz w:val="21"/>
          <w:szCs w:val="21"/>
        </w:rPr>
        <w:object w:dxaOrig="8835" w:dyaOrig="3780" w14:anchorId="52116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189.2pt" o:ole="">
            <v:imagedata r:id="rId12" o:title=""/>
          </v:shape>
          <o:OLEObject Type="Embed" ProgID="Excel.Sheet.12" ShapeID="_x0000_i1025" DrawAspect="Content" ObjectID="_1795346047" r:id="rId13"/>
        </w:object>
      </w:r>
    </w:p>
    <w:p w14:paraId="71328E67" w14:textId="3B8DF643" w:rsidR="00D91A39" w:rsidRPr="008502A4" w:rsidRDefault="00D91A39" w:rsidP="009830DD">
      <w:pPr>
        <w:spacing w:line="0" w:lineRule="atLeast"/>
        <w:rPr>
          <w:rFonts w:ascii="IPAexゴシック" w:eastAsia="IPAexゴシック" w:hAnsi="IPAexゴシック" w:cs="Times New Roman"/>
          <w:b/>
          <w:sz w:val="21"/>
          <w:szCs w:val="21"/>
        </w:rPr>
      </w:pPr>
    </w:p>
    <w:p w14:paraId="6566FA93" w14:textId="0656034C" w:rsidR="00BE45B0" w:rsidRPr="008502A4" w:rsidRDefault="00BE45B0" w:rsidP="00BE45B0">
      <w:pPr>
        <w:spacing w:line="320" w:lineRule="exact"/>
        <w:ind w:leftChars="100" w:left="240" w:firstLineChars="100" w:firstLine="210"/>
        <w:jc w:val="center"/>
        <w:rPr>
          <w:rFonts w:ascii="IPAexゴシック" w:eastAsia="IPAexゴシック" w:hAnsi="IPAexゴシック"/>
          <w:sz w:val="21"/>
          <w:szCs w:val="21"/>
        </w:rPr>
      </w:pPr>
      <w:bookmarkStart w:id="12" w:name="OLE_LINK3"/>
      <w:bookmarkStart w:id="13" w:name="_Toc374104697"/>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6651"/>
        <w:gridCol w:w="674"/>
      </w:tblGrid>
      <w:tr w:rsidR="00BE45B0" w:rsidRPr="008502A4" w14:paraId="1E87C1CE" w14:textId="77777777" w:rsidTr="008337C1">
        <w:trPr>
          <w:trHeight w:hRule="exact" w:val="439"/>
          <w:jc w:val="center"/>
        </w:trPr>
        <w:tc>
          <w:tcPr>
            <w:tcW w:w="2275" w:type="dxa"/>
            <w:shd w:val="clear" w:color="auto" w:fill="CCFFFF"/>
            <w:tcMar>
              <w:left w:w="57" w:type="dxa"/>
              <w:right w:w="57" w:type="dxa"/>
            </w:tcMar>
            <w:vAlign w:val="center"/>
          </w:tcPr>
          <w:p w14:paraId="3AA7D8EE" w14:textId="77777777" w:rsidR="00BE45B0" w:rsidRPr="008502A4" w:rsidRDefault="00BE45B0" w:rsidP="00EC4467">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イベント</w:t>
            </w:r>
          </w:p>
        </w:tc>
        <w:tc>
          <w:tcPr>
            <w:tcW w:w="6651" w:type="dxa"/>
            <w:shd w:val="clear" w:color="auto" w:fill="CCFFFF"/>
            <w:tcMar>
              <w:left w:w="57" w:type="dxa"/>
              <w:right w:w="57" w:type="dxa"/>
            </w:tcMar>
            <w:vAlign w:val="center"/>
          </w:tcPr>
          <w:p w14:paraId="543A0225" w14:textId="77777777" w:rsidR="00BE45B0" w:rsidRPr="008502A4" w:rsidRDefault="00BE45B0" w:rsidP="00EC4467">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スケジュール</w:t>
            </w:r>
          </w:p>
        </w:tc>
        <w:tc>
          <w:tcPr>
            <w:tcW w:w="674" w:type="dxa"/>
            <w:shd w:val="clear" w:color="auto" w:fill="CCFFFF"/>
            <w:tcMar>
              <w:left w:w="57" w:type="dxa"/>
              <w:right w:w="57" w:type="dxa"/>
            </w:tcMar>
            <w:vAlign w:val="center"/>
          </w:tcPr>
          <w:p w14:paraId="50711D8E" w14:textId="77777777" w:rsidR="00BE45B0" w:rsidRPr="008502A4" w:rsidRDefault="00BE45B0" w:rsidP="00EC4467">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参照</w:t>
            </w:r>
            <w:r w:rsidRPr="008502A4">
              <w:rPr>
                <w:rFonts w:ascii="IPAexゴシック" w:eastAsia="IPAexゴシック" w:hAnsi="IPAexゴシック" w:cs="Times New Roman"/>
                <w:sz w:val="21"/>
                <w:szCs w:val="21"/>
              </w:rPr>
              <w:t>項</w:t>
            </w:r>
          </w:p>
        </w:tc>
      </w:tr>
      <w:tr w:rsidR="00BE45B0" w:rsidRPr="008502A4" w14:paraId="01D452BA" w14:textId="77777777" w:rsidTr="005A4A65">
        <w:trPr>
          <w:trHeight w:hRule="exact" w:val="738"/>
          <w:jc w:val="center"/>
        </w:trPr>
        <w:tc>
          <w:tcPr>
            <w:tcW w:w="2275" w:type="dxa"/>
            <w:tcMar>
              <w:left w:w="57" w:type="dxa"/>
              <w:right w:w="57" w:type="dxa"/>
            </w:tcMar>
            <w:vAlign w:val="center"/>
          </w:tcPr>
          <w:p w14:paraId="5922C0EB" w14:textId="77777777" w:rsidR="00BE45B0" w:rsidRPr="008502A4" w:rsidRDefault="00BE45B0"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公募期間</w:t>
            </w:r>
          </w:p>
        </w:tc>
        <w:tc>
          <w:tcPr>
            <w:tcW w:w="6651" w:type="dxa"/>
            <w:tcMar>
              <w:left w:w="57" w:type="dxa"/>
              <w:right w:w="57" w:type="dxa"/>
            </w:tcMar>
            <w:vAlign w:val="center"/>
          </w:tcPr>
          <w:p w14:paraId="254FE358" w14:textId="4FCC6AAB" w:rsidR="00BE45B0" w:rsidRPr="008502A4" w:rsidRDefault="00F95AFA"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2024</w:t>
            </w:r>
            <w:r w:rsidR="002924F2" w:rsidRPr="008502A4">
              <w:rPr>
                <w:rFonts w:ascii="IPAexゴシック" w:eastAsia="IPAexゴシック" w:hAnsi="IPAexゴシック" w:cs="Times New Roman" w:hint="eastAsia"/>
                <w:sz w:val="21"/>
                <w:szCs w:val="21"/>
              </w:rPr>
              <w:t>年</w:t>
            </w:r>
            <w:r w:rsidR="000E6D03" w:rsidRPr="008502A4">
              <w:rPr>
                <w:rFonts w:ascii="IPAexゴシック" w:eastAsia="IPAexゴシック" w:hAnsi="IPAexゴシック" w:cs="Times New Roman" w:hint="eastAsia"/>
                <w:sz w:val="21"/>
                <w:szCs w:val="21"/>
              </w:rPr>
              <w:t>12</w:t>
            </w:r>
            <w:r w:rsidR="002924F2" w:rsidRPr="008502A4">
              <w:rPr>
                <w:rFonts w:ascii="IPAexゴシック" w:eastAsia="IPAexゴシック" w:hAnsi="IPAexゴシック" w:cs="Times New Roman" w:hint="eastAsia"/>
                <w:sz w:val="21"/>
                <w:szCs w:val="21"/>
              </w:rPr>
              <w:t>月</w:t>
            </w:r>
            <w:r w:rsidR="00CC365C" w:rsidRPr="008502A4">
              <w:rPr>
                <w:rFonts w:ascii="IPAexゴシック" w:eastAsia="IPAexゴシック" w:hAnsi="IPAexゴシック" w:cs="Times New Roman"/>
                <w:sz w:val="21"/>
                <w:szCs w:val="21"/>
              </w:rPr>
              <w:t>1</w:t>
            </w:r>
            <w:r w:rsidR="0085242B" w:rsidRPr="008502A4">
              <w:rPr>
                <w:rFonts w:ascii="IPAexゴシック" w:eastAsia="IPAexゴシック" w:hAnsi="IPAexゴシック" w:cs="Times New Roman" w:hint="eastAsia"/>
                <w:sz w:val="21"/>
                <w:szCs w:val="21"/>
              </w:rPr>
              <w:t>6</w:t>
            </w:r>
            <w:r w:rsidR="00BE45B0" w:rsidRPr="008502A4">
              <w:rPr>
                <w:rFonts w:ascii="IPAexゴシック" w:eastAsia="IPAexゴシック" w:hAnsi="IPAexゴシック" w:cs="Times New Roman" w:hint="eastAsia"/>
                <w:sz w:val="21"/>
                <w:szCs w:val="21"/>
              </w:rPr>
              <w:t>日</w:t>
            </w:r>
            <w:r w:rsidR="0026695C" w:rsidRPr="008502A4">
              <w:rPr>
                <w:rFonts w:ascii="IPAexゴシック" w:eastAsia="IPAexゴシック" w:hAnsi="IPAexゴシック" w:cs="Times New Roman" w:hint="eastAsia"/>
                <w:sz w:val="21"/>
                <w:szCs w:val="21"/>
              </w:rPr>
              <w:t>（</w:t>
            </w:r>
            <w:r w:rsidR="0085242B" w:rsidRPr="008502A4">
              <w:rPr>
                <w:rFonts w:ascii="IPAexゴシック" w:eastAsia="IPAexゴシック" w:hAnsi="IPAexゴシック" w:cs="Times New Roman" w:hint="eastAsia"/>
                <w:sz w:val="21"/>
                <w:szCs w:val="21"/>
              </w:rPr>
              <w:t>月</w:t>
            </w:r>
            <w:r w:rsidR="0026695C" w:rsidRPr="008502A4">
              <w:rPr>
                <w:rFonts w:ascii="IPAexゴシック" w:eastAsia="IPAexゴシック" w:hAnsi="IPAexゴシック" w:cs="Times New Roman"/>
                <w:sz w:val="21"/>
                <w:szCs w:val="21"/>
              </w:rPr>
              <w:t>）</w:t>
            </w:r>
            <w:r w:rsidR="00BE45B0" w:rsidRPr="008502A4">
              <w:rPr>
                <w:rFonts w:ascii="IPAexゴシック" w:eastAsia="IPAexゴシック" w:hAnsi="IPAexゴシック" w:cs="Times New Roman" w:hint="eastAsia"/>
                <w:sz w:val="21"/>
                <w:szCs w:val="21"/>
              </w:rPr>
              <w:t>～</w:t>
            </w:r>
            <w:r w:rsidR="00600059" w:rsidRPr="008502A4">
              <w:rPr>
                <w:rFonts w:ascii="IPAexゴシック" w:eastAsia="IPAexゴシック" w:hAnsi="IPAexゴシック" w:cs="Times New Roman" w:hint="eastAsia"/>
                <w:sz w:val="21"/>
                <w:szCs w:val="21"/>
              </w:rPr>
              <w:t xml:space="preserve">　</w:t>
            </w:r>
            <w:r w:rsidRPr="008502A4">
              <w:rPr>
                <w:rFonts w:ascii="IPAexゴシック" w:eastAsia="IPAexゴシック" w:hAnsi="IPAexゴシック" w:cs="Times New Roman" w:hint="eastAsia"/>
                <w:sz w:val="21"/>
                <w:szCs w:val="21"/>
              </w:rPr>
              <w:t>2025</w:t>
            </w:r>
            <w:r w:rsidR="00600059" w:rsidRPr="008502A4">
              <w:rPr>
                <w:rFonts w:ascii="IPAexゴシック" w:eastAsia="IPAexゴシック" w:hAnsi="IPAexゴシック" w:cs="Times New Roman" w:hint="eastAsia"/>
                <w:sz w:val="21"/>
                <w:szCs w:val="21"/>
              </w:rPr>
              <w:t>年</w:t>
            </w:r>
            <w:r w:rsidR="0040303C" w:rsidRPr="008502A4">
              <w:rPr>
                <w:rFonts w:ascii="IPAexゴシック" w:eastAsia="IPAexゴシック" w:hAnsi="IPAexゴシック" w:cs="Times New Roman" w:hint="eastAsia"/>
                <w:sz w:val="21"/>
                <w:szCs w:val="21"/>
              </w:rPr>
              <w:t>3</w:t>
            </w:r>
            <w:r w:rsidR="00BE45B0" w:rsidRPr="008502A4">
              <w:rPr>
                <w:rFonts w:ascii="IPAexゴシック" w:eastAsia="IPAexゴシック" w:hAnsi="IPAexゴシック" w:cs="Times New Roman" w:hint="eastAsia"/>
                <w:sz w:val="21"/>
                <w:szCs w:val="21"/>
              </w:rPr>
              <w:t>月</w:t>
            </w:r>
            <w:r w:rsidR="0040303C" w:rsidRPr="008502A4">
              <w:rPr>
                <w:rFonts w:ascii="IPAexゴシック" w:eastAsia="IPAexゴシック" w:hAnsi="IPAexゴシック" w:cs="Times New Roman" w:hint="eastAsia"/>
                <w:sz w:val="21"/>
                <w:szCs w:val="21"/>
              </w:rPr>
              <w:t>31</w:t>
            </w:r>
            <w:r w:rsidR="00BE45B0" w:rsidRPr="008502A4">
              <w:rPr>
                <w:rFonts w:ascii="IPAexゴシック" w:eastAsia="IPAexゴシック" w:hAnsi="IPAexゴシック" w:cs="Times New Roman" w:hint="eastAsia"/>
                <w:sz w:val="21"/>
                <w:szCs w:val="21"/>
              </w:rPr>
              <w:t>日</w:t>
            </w:r>
            <w:r w:rsidR="0026695C" w:rsidRPr="008502A4">
              <w:rPr>
                <w:rFonts w:ascii="IPAexゴシック" w:eastAsia="IPAexゴシック" w:hAnsi="IPAexゴシック" w:cs="Times New Roman" w:hint="eastAsia"/>
                <w:sz w:val="21"/>
                <w:szCs w:val="21"/>
              </w:rPr>
              <w:t>（月</w:t>
            </w:r>
            <w:r w:rsidR="0026695C" w:rsidRPr="008502A4">
              <w:rPr>
                <w:rFonts w:ascii="IPAexゴシック" w:eastAsia="IPAexゴシック" w:hAnsi="IPAexゴシック" w:cs="Times New Roman"/>
                <w:sz w:val="21"/>
                <w:szCs w:val="21"/>
              </w:rPr>
              <w:t>）</w:t>
            </w:r>
            <w:r w:rsidR="00F50A03" w:rsidRPr="008502A4">
              <w:rPr>
                <w:rFonts w:ascii="IPAexゴシック" w:eastAsia="IPAexゴシック" w:hAnsi="IPAexゴシック" w:cs="Times New Roman" w:hint="eastAsia"/>
                <w:sz w:val="21"/>
                <w:szCs w:val="21"/>
              </w:rPr>
              <w:t>12</w:t>
            </w:r>
            <w:r w:rsidR="00BE45B0" w:rsidRPr="008502A4">
              <w:rPr>
                <w:rFonts w:ascii="IPAexゴシック" w:eastAsia="IPAexゴシック" w:hAnsi="IPAexゴシック" w:cs="Times New Roman" w:hint="eastAsia"/>
                <w:sz w:val="21"/>
                <w:szCs w:val="21"/>
              </w:rPr>
              <w:t>：</w:t>
            </w:r>
            <w:r w:rsidR="00F50A03" w:rsidRPr="008502A4">
              <w:rPr>
                <w:rFonts w:ascii="IPAexゴシック" w:eastAsia="IPAexゴシック" w:hAnsi="IPAexゴシック" w:cs="Times New Roman"/>
                <w:sz w:val="21"/>
                <w:szCs w:val="21"/>
              </w:rPr>
              <w:t>00</w:t>
            </w:r>
          </w:p>
        </w:tc>
        <w:tc>
          <w:tcPr>
            <w:tcW w:w="674" w:type="dxa"/>
            <w:tcMar>
              <w:left w:w="57" w:type="dxa"/>
              <w:right w:w="57" w:type="dxa"/>
            </w:tcMar>
            <w:vAlign w:val="center"/>
          </w:tcPr>
          <w:p w14:paraId="04D176FF"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p>
          <w:p w14:paraId="72CEC7CF" w14:textId="77777777" w:rsidR="00BE45B0" w:rsidRPr="008502A4" w:rsidRDefault="00BE45B0">
            <w:pPr>
              <w:spacing w:line="360" w:lineRule="exact"/>
              <w:jc w:val="center"/>
              <w:rPr>
                <w:rFonts w:ascii="IPAexゴシック" w:eastAsia="IPAexゴシック" w:hAnsi="IPAexゴシック" w:cs="Times New Roman"/>
                <w:sz w:val="21"/>
                <w:szCs w:val="21"/>
              </w:rPr>
            </w:pPr>
          </w:p>
        </w:tc>
      </w:tr>
      <w:tr w:rsidR="00BE45B0" w:rsidRPr="008502A4" w14:paraId="570CCDA1" w14:textId="77777777" w:rsidTr="008337C1">
        <w:trPr>
          <w:trHeight w:hRule="exact" w:val="715"/>
          <w:jc w:val="center"/>
        </w:trPr>
        <w:tc>
          <w:tcPr>
            <w:tcW w:w="2275" w:type="dxa"/>
            <w:tcMar>
              <w:left w:w="57" w:type="dxa"/>
              <w:right w:w="57" w:type="dxa"/>
            </w:tcMar>
            <w:vAlign w:val="center"/>
          </w:tcPr>
          <w:p w14:paraId="49766D3B" w14:textId="77777777" w:rsidR="00BE45B0" w:rsidRPr="008502A4" w:rsidRDefault="00BE45B0"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公募</w:t>
            </w:r>
            <w:r w:rsidRPr="008502A4">
              <w:rPr>
                <w:rFonts w:ascii="IPAexゴシック" w:eastAsia="IPAexゴシック" w:hAnsi="IPAexゴシック" w:cs="Times New Roman"/>
                <w:sz w:val="21"/>
                <w:szCs w:val="21"/>
              </w:rPr>
              <w:t>説明会</w:t>
            </w:r>
          </w:p>
        </w:tc>
        <w:tc>
          <w:tcPr>
            <w:tcW w:w="6651" w:type="dxa"/>
            <w:tcMar>
              <w:left w:w="57" w:type="dxa"/>
              <w:right w:w="57" w:type="dxa"/>
            </w:tcMar>
            <w:vAlign w:val="center"/>
          </w:tcPr>
          <w:p w14:paraId="5F494B19" w14:textId="1077E8E9" w:rsidR="00BE45B0" w:rsidRPr="008502A4" w:rsidRDefault="00F95AFA">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2025</w:t>
            </w:r>
            <w:r w:rsidR="00BE45B0" w:rsidRPr="008502A4">
              <w:rPr>
                <w:rFonts w:ascii="IPAexゴシック" w:eastAsia="IPAexゴシック" w:hAnsi="IPAexゴシック" w:cs="Times New Roman" w:hint="eastAsia"/>
                <w:sz w:val="21"/>
                <w:szCs w:val="21"/>
              </w:rPr>
              <w:t>年</w:t>
            </w:r>
            <w:r w:rsidR="0032222B" w:rsidRPr="008502A4">
              <w:rPr>
                <w:rFonts w:ascii="IPAexゴシック" w:eastAsia="IPAexゴシック" w:hAnsi="IPAexゴシック" w:cs="Times New Roman" w:hint="eastAsia"/>
                <w:sz w:val="21"/>
                <w:szCs w:val="21"/>
              </w:rPr>
              <w:t>1</w:t>
            </w:r>
            <w:r w:rsidR="00BE45B0" w:rsidRPr="008502A4">
              <w:rPr>
                <w:rFonts w:ascii="IPAexゴシック" w:eastAsia="IPAexゴシック" w:hAnsi="IPAexゴシック" w:cs="Times New Roman" w:hint="eastAsia"/>
                <w:sz w:val="21"/>
                <w:szCs w:val="21"/>
              </w:rPr>
              <w:t>月</w:t>
            </w:r>
            <w:r w:rsidR="00115A0C" w:rsidRPr="008502A4">
              <w:rPr>
                <w:rFonts w:ascii="IPAexゴシック" w:eastAsia="IPAexゴシック" w:hAnsi="IPAexゴシック" w:cs="Times New Roman"/>
                <w:sz w:val="21"/>
                <w:szCs w:val="21"/>
              </w:rPr>
              <w:t>1</w:t>
            </w:r>
            <w:r w:rsidR="00F260DE" w:rsidRPr="008502A4">
              <w:rPr>
                <w:rFonts w:ascii="IPAexゴシック" w:eastAsia="IPAexゴシック" w:hAnsi="IPAexゴシック" w:cs="Times New Roman" w:hint="eastAsia"/>
                <w:sz w:val="21"/>
                <w:szCs w:val="21"/>
              </w:rPr>
              <w:t>6</w:t>
            </w:r>
            <w:r w:rsidR="00BE45B0" w:rsidRPr="008502A4">
              <w:rPr>
                <w:rFonts w:ascii="IPAexゴシック" w:eastAsia="IPAexゴシック" w:hAnsi="IPAexゴシック" w:cs="Times New Roman" w:hint="eastAsia"/>
                <w:sz w:val="21"/>
                <w:szCs w:val="21"/>
              </w:rPr>
              <w:t>日（</w:t>
            </w:r>
            <w:r w:rsidR="00115A0C" w:rsidRPr="008502A4">
              <w:rPr>
                <w:rFonts w:ascii="IPAexゴシック" w:eastAsia="IPAexゴシック" w:hAnsi="IPAexゴシック" w:cs="Times New Roman" w:hint="eastAsia"/>
                <w:sz w:val="21"/>
                <w:szCs w:val="21"/>
              </w:rPr>
              <w:t>木</w:t>
            </w:r>
            <w:r w:rsidR="00BE45B0" w:rsidRPr="008502A4">
              <w:rPr>
                <w:rFonts w:ascii="IPAexゴシック" w:eastAsia="IPAexゴシック" w:hAnsi="IPAexゴシック" w:cs="Times New Roman" w:hint="eastAsia"/>
                <w:sz w:val="21"/>
                <w:szCs w:val="21"/>
              </w:rPr>
              <w:t>）</w:t>
            </w:r>
            <w:r w:rsidR="00BE45B0" w:rsidRPr="008502A4">
              <w:rPr>
                <w:rFonts w:ascii="IPAexゴシック" w:eastAsia="IPAexゴシック" w:hAnsi="IPAexゴシック" w:cs="Times New Roman"/>
                <w:sz w:val="21"/>
                <w:szCs w:val="21"/>
              </w:rPr>
              <w:t>18：30</w:t>
            </w:r>
          </w:p>
          <w:p w14:paraId="19D2E6AF" w14:textId="4650A55C" w:rsidR="00BE45B0" w:rsidRPr="008502A4" w:rsidRDefault="00AF7141">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オンライン</w:t>
            </w:r>
            <w:r w:rsidR="00B14806" w:rsidRPr="008502A4">
              <w:rPr>
                <w:rFonts w:ascii="IPAexゴシック" w:eastAsia="IPAexゴシック" w:hAnsi="IPAexゴシック" w:cs="Times New Roman" w:hint="eastAsia"/>
                <w:sz w:val="21"/>
                <w:szCs w:val="21"/>
              </w:rPr>
              <w:t>開催</w:t>
            </w:r>
          </w:p>
        </w:tc>
        <w:tc>
          <w:tcPr>
            <w:tcW w:w="674" w:type="dxa"/>
            <w:tcMar>
              <w:left w:w="57" w:type="dxa"/>
              <w:right w:w="57" w:type="dxa"/>
            </w:tcMar>
            <w:vAlign w:val="center"/>
          </w:tcPr>
          <w:p w14:paraId="4AE890EE" w14:textId="75578FFC"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1.(</w:t>
            </w:r>
            <w:r w:rsidR="00971859" w:rsidRPr="008502A4">
              <w:rPr>
                <w:rFonts w:ascii="IPAexゴシック" w:eastAsia="IPAexゴシック" w:hAnsi="IPAexゴシック" w:cs="Times New Roman"/>
                <w:sz w:val="21"/>
                <w:szCs w:val="21"/>
              </w:rPr>
              <w:t>6</w:t>
            </w:r>
            <w:r w:rsidRPr="008502A4">
              <w:rPr>
                <w:rFonts w:ascii="IPAexゴシック" w:eastAsia="IPAexゴシック" w:hAnsi="IPAexゴシック" w:cs="Times New Roman" w:hint="eastAsia"/>
                <w:sz w:val="21"/>
                <w:szCs w:val="21"/>
              </w:rPr>
              <w:t>)</w:t>
            </w:r>
          </w:p>
        </w:tc>
      </w:tr>
      <w:tr w:rsidR="008F2D14" w:rsidRPr="008502A4" w14:paraId="534EEF22" w14:textId="77777777" w:rsidTr="00663725">
        <w:trPr>
          <w:trHeight w:hRule="exact" w:val="1171"/>
          <w:jc w:val="center"/>
        </w:trPr>
        <w:tc>
          <w:tcPr>
            <w:tcW w:w="2275" w:type="dxa"/>
            <w:tcMar>
              <w:left w:w="57" w:type="dxa"/>
              <w:right w:w="57" w:type="dxa"/>
            </w:tcMar>
            <w:vAlign w:val="center"/>
          </w:tcPr>
          <w:p w14:paraId="0DEDC99F"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応募のエントリー</w:t>
            </w:r>
          </w:p>
          <w:p w14:paraId="765C91A1" w14:textId="5CD811CE" w:rsidR="008F2D14" w:rsidRPr="008502A4" w:rsidRDefault="008F2D14">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（事前申請）</w:t>
            </w:r>
            <w:r w:rsidR="00E57A0D" w:rsidRPr="008502A4">
              <w:rPr>
                <w:rFonts w:ascii="IPAexゴシック" w:eastAsia="IPAexゴシック" w:hAnsi="IPAexゴシック" w:cs="Times New Roman" w:hint="eastAsia"/>
                <w:sz w:val="21"/>
                <w:szCs w:val="21"/>
              </w:rPr>
              <w:t>期限</w:t>
            </w:r>
          </w:p>
        </w:tc>
        <w:tc>
          <w:tcPr>
            <w:tcW w:w="6651" w:type="dxa"/>
            <w:tcMar>
              <w:left w:w="57" w:type="dxa"/>
              <w:right w:w="57" w:type="dxa"/>
            </w:tcMar>
            <w:vAlign w:val="center"/>
          </w:tcPr>
          <w:p w14:paraId="584BC885" w14:textId="456ACDC3" w:rsidR="008F2D14" w:rsidRPr="008502A4" w:rsidRDefault="00F95AFA"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b/>
                <w:szCs w:val="21"/>
              </w:rPr>
              <w:t>2025</w:t>
            </w:r>
            <w:r w:rsidR="008F2D14" w:rsidRPr="008502A4">
              <w:rPr>
                <w:rFonts w:ascii="IPAexゴシック" w:eastAsia="IPAexゴシック" w:hAnsi="IPAexゴシック" w:cs="Times New Roman" w:hint="eastAsia"/>
                <w:b/>
                <w:szCs w:val="21"/>
              </w:rPr>
              <w:t>年</w:t>
            </w:r>
            <w:r w:rsidR="0040303C" w:rsidRPr="008502A4">
              <w:rPr>
                <w:rFonts w:ascii="IPAexゴシック" w:eastAsia="IPAexゴシック" w:hAnsi="IPAexゴシック" w:cs="Times New Roman" w:hint="eastAsia"/>
                <w:b/>
                <w:szCs w:val="21"/>
              </w:rPr>
              <w:t>3</w:t>
            </w:r>
            <w:r w:rsidR="008F2D14" w:rsidRPr="008502A4">
              <w:rPr>
                <w:rFonts w:ascii="IPAexゴシック" w:eastAsia="IPAexゴシック" w:hAnsi="IPAexゴシック" w:cs="Times New Roman"/>
                <w:b/>
                <w:szCs w:val="21"/>
              </w:rPr>
              <w:t>月</w:t>
            </w:r>
            <w:r w:rsidR="0040303C" w:rsidRPr="008502A4">
              <w:rPr>
                <w:rFonts w:ascii="IPAexゴシック" w:eastAsia="IPAexゴシック" w:hAnsi="IPAexゴシック" w:cs="Times New Roman" w:hint="eastAsia"/>
                <w:b/>
                <w:szCs w:val="21"/>
              </w:rPr>
              <w:t>28</w:t>
            </w:r>
            <w:r w:rsidR="008F2D14" w:rsidRPr="008502A4">
              <w:rPr>
                <w:rFonts w:ascii="IPAexゴシック" w:eastAsia="IPAexゴシック" w:hAnsi="IPAexゴシック" w:cs="Times New Roman" w:hint="eastAsia"/>
                <w:b/>
                <w:szCs w:val="21"/>
              </w:rPr>
              <w:t>日（</w:t>
            </w:r>
            <w:r w:rsidR="00B733FD" w:rsidRPr="008502A4">
              <w:rPr>
                <w:rFonts w:ascii="IPAexゴシック" w:eastAsia="IPAexゴシック" w:hAnsi="IPAexゴシック" w:cs="Times New Roman" w:hint="eastAsia"/>
                <w:b/>
                <w:szCs w:val="21"/>
              </w:rPr>
              <w:t>金</w:t>
            </w:r>
            <w:r w:rsidR="008F2D14" w:rsidRPr="008502A4">
              <w:rPr>
                <w:rFonts w:ascii="IPAexゴシック" w:eastAsia="IPAexゴシック" w:hAnsi="IPAexゴシック" w:cs="Times New Roman" w:hint="eastAsia"/>
                <w:b/>
                <w:szCs w:val="21"/>
              </w:rPr>
              <w:t>）</w:t>
            </w:r>
            <w:r w:rsidR="00B733FD" w:rsidRPr="008502A4">
              <w:rPr>
                <w:rFonts w:ascii="IPAexゴシック" w:eastAsia="IPAexゴシック" w:hAnsi="IPAexゴシック" w:cs="Times New Roman" w:hint="eastAsia"/>
                <w:b/>
                <w:szCs w:val="21"/>
              </w:rPr>
              <w:t>12</w:t>
            </w:r>
            <w:r w:rsidR="008F2D14" w:rsidRPr="008502A4">
              <w:rPr>
                <w:rFonts w:ascii="IPAexゴシック" w:eastAsia="IPAexゴシック" w:hAnsi="IPAexゴシック" w:cs="Times New Roman"/>
                <w:b/>
                <w:szCs w:val="21"/>
              </w:rPr>
              <w:t>:00</w:t>
            </w:r>
          </w:p>
        </w:tc>
        <w:tc>
          <w:tcPr>
            <w:tcW w:w="674" w:type="dxa"/>
            <w:vMerge w:val="restart"/>
            <w:tcMar>
              <w:left w:w="57" w:type="dxa"/>
              <w:right w:w="57" w:type="dxa"/>
            </w:tcMar>
            <w:vAlign w:val="center"/>
          </w:tcPr>
          <w:p w14:paraId="6E587A0B" w14:textId="753A69AD" w:rsidR="008F2D14" w:rsidRPr="008502A4" w:rsidRDefault="008F2D14"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5</w:t>
            </w:r>
            <w:r w:rsidRPr="008502A4">
              <w:rPr>
                <w:rFonts w:ascii="IPAexゴシック" w:eastAsia="IPAexゴシック" w:hAnsi="IPAexゴシック" w:cs="Times New Roman"/>
                <w:sz w:val="21"/>
                <w:szCs w:val="21"/>
              </w:rPr>
              <w:t>.</w:t>
            </w:r>
          </w:p>
        </w:tc>
      </w:tr>
      <w:tr w:rsidR="008F2D14" w:rsidRPr="008502A4" w14:paraId="361C4A18" w14:textId="77777777" w:rsidTr="005A4A65">
        <w:trPr>
          <w:trHeight w:hRule="exact" w:val="804"/>
          <w:jc w:val="center"/>
        </w:trPr>
        <w:tc>
          <w:tcPr>
            <w:tcW w:w="2275" w:type="dxa"/>
            <w:tcMar>
              <w:left w:w="57" w:type="dxa"/>
              <w:right w:w="57" w:type="dxa"/>
            </w:tcMar>
            <w:vAlign w:val="center"/>
          </w:tcPr>
          <w:p w14:paraId="1638BE00"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申請書</w:t>
            </w:r>
            <w:r w:rsidRPr="008502A4">
              <w:rPr>
                <w:rFonts w:ascii="IPAexゴシック" w:eastAsia="IPAexゴシック" w:hAnsi="IPAexゴシック" w:cs="Times New Roman"/>
                <w:sz w:val="21"/>
                <w:szCs w:val="21"/>
              </w:rPr>
              <w:t>等</w:t>
            </w:r>
            <w:r w:rsidRPr="008502A4">
              <w:rPr>
                <w:rFonts w:ascii="IPAexゴシック" w:eastAsia="IPAexゴシック" w:hAnsi="IPAexゴシック" w:cs="Times New Roman" w:hint="eastAsia"/>
                <w:sz w:val="21"/>
                <w:szCs w:val="21"/>
              </w:rPr>
              <w:t>の受付期間</w:t>
            </w:r>
          </w:p>
        </w:tc>
        <w:tc>
          <w:tcPr>
            <w:tcW w:w="6651" w:type="dxa"/>
            <w:tcMar>
              <w:left w:w="57" w:type="dxa"/>
              <w:right w:w="57" w:type="dxa"/>
            </w:tcMar>
            <w:vAlign w:val="center"/>
          </w:tcPr>
          <w:p w14:paraId="19DDC6E4" w14:textId="43229619" w:rsidR="008F2D14" w:rsidRPr="008502A4" w:rsidRDefault="00F95AFA"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2024</w:t>
            </w:r>
            <w:r w:rsidR="008F2D14" w:rsidRPr="008502A4">
              <w:rPr>
                <w:rFonts w:ascii="IPAexゴシック" w:eastAsia="IPAexゴシック" w:hAnsi="IPAexゴシック" w:cs="Times New Roman" w:hint="eastAsia"/>
                <w:sz w:val="21"/>
                <w:szCs w:val="21"/>
              </w:rPr>
              <w:t>年</w:t>
            </w:r>
            <w:r w:rsidR="00F3580F" w:rsidRPr="008502A4">
              <w:rPr>
                <w:rFonts w:ascii="IPAexゴシック" w:eastAsia="IPAexゴシック" w:hAnsi="IPAexゴシック" w:cs="Times New Roman" w:hint="eastAsia"/>
                <w:sz w:val="21"/>
                <w:szCs w:val="21"/>
              </w:rPr>
              <w:t>12</w:t>
            </w:r>
            <w:r w:rsidR="008F2D14" w:rsidRPr="008502A4">
              <w:rPr>
                <w:rFonts w:ascii="IPAexゴシック" w:eastAsia="IPAexゴシック" w:hAnsi="IPAexゴシック" w:cs="Times New Roman" w:hint="eastAsia"/>
                <w:sz w:val="21"/>
                <w:szCs w:val="21"/>
              </w:rPr>
              <w:t>月</w:t>
            </w:r>
            <w:r w:rsidR="00115A0C" w:rsidRPr="008502A4">
              <w:rPr>
                <w:rFonts w:ascii="IPAexゴシック" w:eastAsia="IPAexゴシック" w:hAnsi="IPAexゴシック" w:cs="Times New Roman"/>
                <w:sz w:val="21"/>
                <w:szCs w:val="21"/>
              </w:rPr>
              <w:t>1</w:t>
            </w:r>
            <w:r w:rsidR="0085242B" w:rsidRPr="008502A4">
              <w:rPr>
                <w:rFonts w:ascii="IPAexゴシック" w:eastAsia="IPAexゴシック" w:hAnsi="IPAexゴシック" w:cs="Times New Roman" w:hint="eastAsia"/>
                <w:sz w:val="21"/>
                <w:szCs w:val="21"/>
              </w:rPr>
              <w:t>6</w:t>
            </w:r>
            <w:r w:rsidR="008F2D14" w:rsidRPr="008502A4">
              <w:rPr>
                <w:rFonts w:ascii="IPAexゴシック" w:eastAsia="IPAexゴシック" w:hAnsi="IPAexゴシック" w:cs="Times New Roman" w:hint="eastAsia"/>
                <w:sz w:val="21"/>
                <w:szCs w:val="21"/>
              </w:rPr>
              <w:t>日（</w:t>
            </w:r>
            <w:r w:rsidR="0085242B" w:rsidRPr="008502A4">
              <w:rPr>
                <w:rFonts w:ascii="IPAexゴシック" w:eastAsia="IPAexゴシック" w:hAnsi="IPAexゴシック" w:cs="Times New Roman" w:hint="eastAsia"/>
                <w:sz w:val="21"/>
                <w:szCs w:val="21"/>
              </w:rPr>
              <w:t>月</w:t>
            </w:r>
            <w:r w:rsidR="008F2D14" w:rsidRPr="008502A4">
              <w:rPr>
                <w:rFonts w:ascii="IPAexゴシック" w:eastAsia="IPAexゴシック" w:hAnsi="IPAexゴシック" w:cs="Times New Roman" w:hint="eastAsia"/>
                <w:sz w:val="21"/>
                <w:szCs w:val="21"/>
              </w:rPr>
              <w:t>）～</w:t>
            </w:r>
            <w:r w:rsidR="00600059" w:rsidRPr="008502A4">
              <w:rPr>
                <w:rFonts w:ascii="IPAexゴシック" w:eastAsia="IPAexゴシック" w:hAnsi="IPAexゴシック" w:cs="Times New Roman" w:hint="eastAsia"/>
                <w:sz w:val="21"/>
                <w:szCs w:val="21"/>
              </w:rPr>
              <w:t xml:space="preserve">　</w:t>
            </w:r>
            <w:r w:rsidRPr="008502A4">
              <w:rPr>
                <w:rFonts w:ascii="IPAexゴシック" w:eastAsia="IPAexゴシック" w:hAnsi="IPAexゴシック" w:cs="Times New Roman" w:hint="eastAsia"/>
                <w:sz w:val="21"/>
                <w:szCs w:val="21"/>
              </w:rPr>
              <w:t>2025</w:t>
            </w:r>
            <w:r w:rsidR="00600059" w:rsidRPr="008502A4">
              <w:rPr>
                <w:rFonts w:ascii="IPAexゴシック" w:eastAsia="IPAexゴシック" w:hAnsi="IPAexゴシック" w:cs="Times New Roman" w:hint="eastAsia"/>
                <w:sz w:val="21"/>
                <w:szCs w:val="21"/>
              </w:rPr>
              <w:t>年</w:t>
            </w:r>
            <w:r w:rsidR="0040303C" w:rsidRPr="008502A4">
              <w:rPr>
                <w:rFonts w:ascii="IPAexゴシック" w:eastAsia="IPAexゴシック" w:hAnsi="IPAexゴシック" w:cs="Times New Roman" w:hint="eastAsia"/>
                <w:sz w:val="21"/>
                <w:szCs w:val="21"/>
              </w:rPr>
              <w:t>3</w:t>
            </w:r>
            <w:r w:rsidR="008F2D14" w:rsidRPr="008502A4">
              <w:rPr>
                <w:rFonts w:ascii="IPAexゴシック" w:eastAsia="IPAexゴシック" w:hAnsi="IPAexゴシック" w:cs="Times New Roman" w:hint="eastAsia"/>
                <w:sz w:val="21"/>
                <w:szCs w:val="21"/>
              </w:rPr>
              <w:t>月</w:t>
            </w:r>
            <w:r w:rsidR="0040303C" w:rsidRPr="008502A4">
              <w:rPr>
                <w:rFonts w:ascii="IPAexゴシック" w:eastAsia="IPAexゴシック" w:hAnsi="IPAexゴシック" w:cs="Times New Roman" w:hint="eastAsia"/>
                <w:sz w:val="21"/>
                <w:szCs w:val="21"/>
              </w:rPr>
              <w:t>31</w:t>
            </w:r>
            <w:r w:rsidR="008F2D14" w:rsidRPr="008502A4">
              <w:rPr>
                <w:rFonts w:ascii="IPAexゴシック" w:eastAsia="IPAexゴシック" w:hAnsi="IPAexゴシック" w:cs="Times New Roman" w:hint="eastAsia"/>
                <w:sz w:val="21"/>
                <w:szCs w:val="21"/>
              </w:rPr>
              <w:t>日（月）</w:t>
            </w:r>
            <w:r w:rsidR="00D23F8B" w:rsidRPr="008502A4">
              <w:rPr>
                <w:rFonts w:ascii="IPAexゴシック" w:eastAsia="IPAexゴシック" w:hAnsi="IPAexゴシック" w:cs="Times New Roman"/>
                <w:sz w:val="21"/>
                <w:szCs w:val="21"/>
              </w:rPr>
              <w:t>12</w:t>
            </w:r>
            <w:r w:rsidR="008F2D14" w:rsidRPr="008502A4">
              <w:rPr>
                <w:rFonts w:ascii="IPAexゴシック" w:eastAsia="IPAexゴシック" w:hAnsi="IPAexゴシック" w:cs="Times New Roman" w:hint="eastAsia"/>
                <w:sz w:val="21"/>
                <w:szCs w:val="21"/>
              </w:rPr>
              <w:t>：</w:t>
            </w:r>
            <w:r w:rsidR="00D23F8B" w:rsidRPr="008502A4">
              <w:rPr>
                <w:rFonts w:ascii="IPAexゴシック" w:eastAsia="IPAexゴシック" w:hAnsi="IPAexゴシック" w:cs="Times New Roman"/>
                <w:sz w:val="21"/>
                <w:szCs w:val="21"/>
              </w:rPr>
              <w:t>00</w:t>
            </w:r>
          </w:p>
        </w:tc>
        <w:tc>
          <w:tcPr>
            <w:tcW w:w="674" w:type="dxa"/>
            <w:vMerge/>
            <w:tcMar>
              <w:left w:w="57" w:type="dxa"/>
              <w:right w:w="57" w:type="dxa"/>
            </w:tcMar>
            <w:vAlign w:val="center"/>
          </w:tcPr>
          <w:p w14:paraId="6C23D7D7" w14:textId="40624542" w:rsidR="008F2D14" w:rsidRPr="008502A4" w:rsidRDefault="008F2D14">
            <w:pPr>
              <w:spacing w:line="360" w:lineRule="exact"/>
              <w:jc w:val="center"/>
              <w:rPr>
                <w:rFonts w:ascii="IPAexゴシック" w:eastAsia="IPAexゴシック" w:hAnsi="IPAexゴシック" w:cs="Times New Roman"/>
                <w:sz w:val="21"/>
                <w:szCs w:val="21"/>
              </w:rPr>
            </w:pPr>
          </w:p>
        </w:tc>
      </w:tr>
      <w:tr w:rsidR="00BE45B0" w:rsidRPr="008502A4" w14:paraId="04E2A74E" w14:textId="77777777" w:rsidTr="00663725">
        <w:trPr>
          <w:trHeight w:hRule="exact" w:val="1607"/>
          <w:jc w:val="center"/>
        </w:trPr>
        <w:tc>
          <w:tcPr>
            <w:tcW w:w="2275" w:type="dxa"/>
            <w:shd w:val="clear" w:color="auto" w:fill="auto"/>
            <w:tcMar>
              <w:left w:w="57" w:type="dxa"/>
              <w:right w:w="57" w:type="dxa"/>
            </w:tcMar>
            <w:vAlign w:val="center"/>
          </w:tcPr>
          <w:p w14:paraId="76533F46" w14:textId="3D5B3632" w:rsidR="00BE45B0" w:rsidRPr="008502A4" w:rsidRDefault="00BE45B0" w:rsidP="00F0062A">
            <w:pPr>
              <w:pStyle w:val="Web"/>
              <w:spacing w:before="0" w:beforeAutospacing="0" w:after="0" w:afterAutospacing="0"/>
              <w:jc w:val="center"/>
              <w:rPr>
                <w:rFonts w:ascii="IPA Pゴシック" w:eastAsia="IPA Pゴシック" w:hAnsi="IPA Pゴシック" w:cs="Arial"/>
                <w:color w:val="000000" w:themeColor="text1"/>
                <w:kern w:val="24"/>
                <w:sz w:val="21"/>
              </w:rPr>
            </w:pPr>
            <w:r w:rsidRPr="008502A4">
              <w:rPr>
                <w:rFonts w:ascii="IPA Pゴシック" w:eastAsia="IPA Pゴシック" w:hAnsi="IPA Pゴシック" w:cs="Arial" w:hint="eastAsia"/>
                <w:color w:val="000000" w:themeColor="text1"/>
                <w:kern w:val="24"/>
                <w:sz w:val="21"/>
              </w:rPr>
              <w:t>審査</w:t>
            </w:r>
            <w:r w:rsidR="00E57A0D" w:rsidRPr="008502A4">
              <w:rPr>
                <w:rFonts w:ascii="IPA Pゴシック" w:eastAsia="IPA Pゴシック" w:hAnsi="IPA Pゴシック" w:cs="Arial" w:hint="eastAsia"/>
                <w:color w:val="000000" w:themeColor="text1"/>
                <w:kern w:val="24"/>
                <w:sz w:val="21"/>
              </w:rPr>
              <w:t>期間</w:t>
            </w:r>
          </w:p>
          <w:p w14:paraId="72AF6859" w14:textId="42D1637C" w:rsidR="00BE45B0" w:rsidRPr="008502A4" w:rsidRDefault="00BE45B0" w:rsidP="00F0062A">
            <w:pPr>
              <w:pStyle w:val="Web"/>
              <w:spacing w:before="0" w:beforeAutospacing="0" w:after="0" w:afterAutospacing="0"/>
              <w:jc w:val="center"/>
              <w:rPr>
                <w:rFonts w:ascii="IPA Pゴシック" w:eastAsia="IPA Pゴシック" w:hAnsi="IPA Pゴシック" w:cs="Arial"/>
                <w:sz w:val="21"/>
                <w:szCs w:val="36"/>
              </w:rPr>
            </w:pPr>
            <w:r w:rsidRPr="008502A4">
              <w:rPr>
                <w:rFonts w:ascii="IPA Pゴシック" w:eastAsia="IPA Pゴシック" w:hAnsi="IPA Pゴシック" w:cs="Arial" w:hint="eastAsia"/>
                <w:color w:val="000000" w:themeColor="text1"/>
                <w:kern w:val="24"/>
                <w:sz w:val="21"/>
              </w:rPr>
              <w:t>（</w:t>
            </w:r>
            <w:r w:rsidR="00F3580F" w:rsidRPr="008502A4">
              <w:rPr>
                <w:rFonts w:ascii="IPA Pゴシック" w:eastAsia="IPA Pゴシック" w:hAnsi="IPA Pゴシック" w:cs="Arial" w:hint="eastAsia"/>
                <w:color w:val="000000" w:themeColor="text1"/>
                <w:kern w:val="24"/>
                <w:sz w:val="21"/>
              </w:rPr>
              <w:t>一次</w:t>
            </w:r>
            <w:r w:rsidRPr="008502A4">
              <w:rPr>
                <w:rFonts w:ascii="IPA Pゴシック" w:eastAsia="IPA Pゴシック" w:hAnsi="IPA Pゴシック" w:cs="Arial" w:hint="eastAsia"/>
                <w:color w:val="000000" w:themeColor="text1"/>
                <w:kern w:val="24"/>
                <w:sz w:val="21"/>
              </w:rPr>
              <w:t>審査</w:t>
            </w:r>
            <w:r w:rsidR="00F3580F" w:rsidRPr="008502A4">
              <w:rPr>
                <w:rFonts w:ascii="IPA Pゴシック" w:eastAsia="IPA Pゴシック" w:hAnsi="IPA Pゴシック" w:cs="Arial" w:hint="eastAsia"/>
                <w:color w:val="000000" w:themeColor="text1"/>
                <w:kern w:val="24"/>
                <w:sz w:val="21"/>
              </w:rPr>
              <w:t>・二次審査</w:t>
            </w:r>
            <w:r w:rsidRPr="008502A4">
              <w:rPr>
                <w:rFonts w:ascii="IPA Pゴシック" w:eastAsia="IPA Pゴシック" w:hAnsi="IPA Pゴシック" w:cs="Arial" w:hint="eastAsia"/>
                <w:color w:val="000000" w:themeColor="text1"/>
                <w:kern w:val="24"/>
                <w:sz w:val="21"/>
              </w:rPr>
              <w:t>）</w:t>
            </w:r>
          </w:p>
        </w:tc>
        <w:tc>
          <w:tcPr>
            <w:tcW w:w="6651" w:type="dxa"/>
            <w:shd w:val="clear" w:color="auto" w:fill="auto"/>
            <w:tcMar>
              <w:left w:w="57" w:type="dxa"/>
              <w:right w:w="57" w:type="dxa"/>
            </w:tcMar>
            <w:vAlign w:val="center"/>
          </w:tcPr>
          <w:p w14:paraId="657A8C0C" w14:textId="11E3D18A" w:rsidR="00BE45B0" w:rsidRPr="008502A4" w:rsidRDefault="00F95AFA" w:rsidP="00387942">
            <w:pPr>
              <w:pStyle w:val="Web"/>
              <w:spacing w:before="0" w:beforeAutospacing="0" w:after="0" w:afterAutospacing="0"/>
              <w:jc w:val="center"/>
              <w:rPr>
                <w:rFonts w:ascii="IPA Pゴシック" w:eastAsia="IPA Pゴシック" w:hAnsi="IPA Pゴシック" w:cs="Arial"/>
                <w:color w:val="000000" w:themeColor="text1"/>
                <w:kern w:val="24"/>
                <w:sz w:val="21"/>
              </w:rPr>
            </w:pPr>
            <w:r w:rsidRPr="008502A4">
              <w:rPr>
                <w:rFonts w:ascii="IPA Pゴシック" w:eastAsia="IPA Pゴシック" w:hAnsi="IPA Pゴシック" w:cs="Arial" w:hint="eastAsia"/>
                <w:color w:val="000000" w:themeColor="text1"/>
                <w:kern w:val="24"/>
                <w:sz w:val="21"/>
              </w:rPr>
              <w:t>2025</w:t>
            </w:r>
            <w:r w:rsidR="00BE45B0" w:rsidRPr="008502A4">
              <w:rPr>
                <w:rFonts w:ascii="IPA Pゴシック" w:eastAsia="IPA Pゴシック" w:hAnsi="IPA Pゴシック" w:cs="Arial" w:hint="eastAsia"/>
                <w:color w:val="000000" w:themeColor="text1"/>
                <w:kern w:val="24"/>
                <w:sz w:val="21"/>
              </w:rPr>
              <w:t>年</w:t>
            </w:r>
            <w:r w:rsidR="0026695C" w:rsidRPr="008502A4">
              <w:rPr>
                <w:rFonts w:ascii="IPA Pゴシック" w:eastAsia="IPA Pゴシック" w:hAnsi="IPA Pゴシック" w:cs="Arial" w:hint="eastAsia"/>
                <w:color w:val="000000" w:themeColor="text1"/>
                <w:kern w:val="24"/>
                <w:sz w:val="21"/>
              </w:rPr>
              <w:t>4</w:t>
            </w:r>
            <w:r w:rsidR="00BE45B0" w:rsidRPr="008502A4">
              <w:rPr>
                <w:rFonts w:ascii="IPA Pゴシック" w:eastAsia="IPA Pゴシック" w:hAnsi="IPA Pゴシック" w:cs="Arial" w:hint="eastAsia"/>
                <w:color w:val="000000" w:themeColor="text1"/>
                <w:kern w:val="24"/>
                <w:sz w:val="21"/>
              </w:rPr>
              <w:t>月</w:t>
            </w:r>
            <w:r w:rsidR="0040303C" w:rsidRPr="008502A4">
              <w:rPr>
                <w:rFonts w:ascii="IPA Pゴシック" w:eastAsia="IPA Pゴシック" w:hAnsi="IPA Pゴシック" w:cs="Arial" w:hint="eastAsia"/>
                <w:color w:val="000000" w:themeColor="text1"/>
                <w:kern w:val="24"/>
                <w:sz w:val="21"/>
              </w:rPr>
              <w:t>1</w:t>
            </w:r>
            <w:r w:rsidR="00BE45B0" w:rsidRPr="008502A4">
              <w:rPr>
                <w:rFonts w:ascii="IPA Pゴシック" w:eastAsia="IPA Pゴシック" w:hAnsi="IPA Pゴシック" w:cs="Arial" w:hint="eastAsia"/>
                <w:color w:val="000000" w:themeColor="text1"/>
                <w:kern w:val="24"/>
                <w:sz w:val="21"/>
              </w:rPr>
              <w:t>日</w:t>
            </w:r>
            <w:r w:rsidR="0026695C" w:rsidRPr="008502A4">
              <w:rPr>
                <w:rFonts w:ascii="IPAexゴシック" w:eastAsia="IPAexゴシック" w:hAnsi="IPAexゴシック" w:cs="Times New Roman" w:hint="eastAsia"/>
                <w:sz w:val="21"/>
                <w:szCs w:val="21"/>
              </w:rPr>
              <w:t>（</w:t>
            </w:r>
            <w:r w:rsidR="00115A0C" w:rsidRPr="008502A4">
              <w:rPr>
                <w:rFonts w:ascii="IPAexゴシック" w:eastAsia="IPAexゴシック" w:hAnsi="IPAexゴシック" w:cs="Times New Roman" w:hint="eastAsia"/>
                <w:sz w:val="21"/>
                <w:szCs w:val="21"/>
              </w:rPr>
              <w:t>火</w:t>
            </w:r>
            <w:r w:rsidR="0026695C" w:rsidRPr="008502A4">
              <w:rPr>
                <w:rFonts w:ascii="IPAexゴシック" w:eastAsia="IPAexゴシック" w:hAnsi="IPAexゴシック" w:cs="Times New Roman" w:hint="eastAsia"/>
                <w:sz w:val="21"/>
                <w:szCs w:val="21"/>
              </w:rPr>
              <w:t>）</w:t>
            </w:r>
            <w:r w:rsidR="00BE45B0" w:rsidRPr="008502A4">
              <w:rPr>
                <w:rFonts w:ascii="IPA Pゴシック" w:eastAsia="IPA Pゴシック" w:hAnsi="IPA Pゴシック" w:cs="Arial" w:hint="eastAsia"/>
                <w:color w:val="000000" w:themeColor="text1"/>
                <w:kern w:val="24"/>
                <w:sz w:val="21"/>
              </w:rPr>
              <w:t>～</w:t>
            </w:r>
            <w:r w:rsidR="00BD154D" w:rsidRPr="008502A4">
              <w:rPr>
                <w:rFonts w:ascii="IPA Pゴシック" w:eastAsia="IPA Pゴシック" w:hAnsi="IPA Pゴシック" w:cs="Arial" w:hint="eastAsia"/>
                <w:color w:val="000000" w:themeColor="text1"/>
                <w:kern w:val="24"/>
                <w:sz w:val="21"/>
              </w:rPr>
              <w:t xml:space="preserve"> </w:t>
            </w:r>
            <w:r w:rsidR="00370DE4" w:rsidRPr="008502A4">
              <w:rPr>
                <w:rFonts w:ascii="IPA Pゴシック" w:eastAsia="IPA Pゴシック" w:hAnsi="IPA Pゴシック" w:cs="Arial" w:hint="eastAsia"/>
                <w:color w:val="000000" w:themeColor="text1"/>
                <w:kern w:val="24"/>
                <w:sz w:val="21"/>
              </w:rPr>
              <w:t>6</w:t>
            </w:r>
            <w:r w:rsidR="00BE45B0" w:rsidRPr="008502A4">
              <w:rPr>
                <w:rFonts w:ascii="IPA Pゴシック" w:eastAsia="IPA Pゴシック" w:hAnsi="IPA Pゴシック" w:cs="Arial" w:hint="eastAsia"/>
                <w:color w:val="000000" w:themeColor="text1"/>
                <w:kern w:val="24"/>
                <w:sz w:val="21"/>
              </w:rPr>
              <w:t>月</w:t>
            </w:r>
            <w:r w:rsidR="00901518" w:rsidRPr="008502A4">
              <w:rPr>
                <w:rFonts w:ascii="IPA Pゴシック" w:eastAsia="IPA Pゴシック" w:hAnsi="IPA Pゴシック" w:cs="Arial" w:hint="eastAsia"/>
                <w:color w:val="000000" w:themeColor="text1"/>
                <w:kern w:val="24"/>
                <w:sz w:val="21"/>
              </w:rPr>
              <w:t>上</w:t>
            </w:r>
            <w:r w:rsidR="00344905" w:rsidRPr="008502A4">
              <w:rPr>
                <w:rFonts w:ascii="IPA Pゴシック" w:eastAsia="IPA Pゴシック" w:hAnsi="IPA Pゴシック" w:cs="Arial" w:hint="eastAsia"/>
                <w:color w:val="000000" w:themeColor="text1"/>
                <w:kern w:val="24"/>
                <w:sz w:val="21"/>
              </w:rPr>
              <w:t>旬</w:t>
            </w:r>
          </w:p>
          <w:p w14:paraId="29DA8790" w14:textId="6BEA5F2A" w:rsidR="00E57A0D" w:rsidRPr="008502A4" w:rsidRDefault="00F3580F" w:rsidP="00F3580F">
            <w:pPr>
              <w:pStyle w:val="Web"/>
              <w:spacing w:before="0" w:beforeAutospacing="0" w:after="0" w:afterAutospacing="0"/>
              <w:rPr>
                <w:rFonts w:ascii="IPA Pゴシック" w:eastAsia="IPA Pゴシック" w:hAnsi="IPA Pゴシック" w:cs="Arial"/>
                <w:color w:val="000000" w:themeColor="text1"/>
                <w:kern w:val="24"/>
                <w:sz w:val="21"/>
              </w:rPr>
            </w:pPr>
            <w:r w:rsidRPr="008502A4">
              <w:rPr>
                <w:rFonts w:ascii="IPA Pゴシック" w:eastAsia="IPA Pゴシック" w:hAnsi="IPA Pゴシック" w:cs="Arial" w:hint="eastAsia"/>
                <w:color w:val="000000" w:themeColor="text1"/>
                <w:kern w:val="24"/>
                <w:sz w:val="21"/>
              </w:rPr>
              <w:t>※</w:t>
            </w:r>
            <w:r w:rsidR="00E57A0D" w:rsidRPr="008502A4">
              <w:rPr>
                <w:rFonts w:ascii="IPA Pゴシック" w:eastAsia="IPA Pゴシック" w:hAnsi="IPA Pゴシック" w:cs="Arial" w:hint="eastAsia"/>
                <w:color w:val="000000" w:themeColor="text1"/>
                <w:kern w:val="24"/>
                <w:sz w:val="21"/>
              </w:rPr>
              <w:t>二次審査は</w:t>
            </w:r>
            <w:r w:rsidR="00F95AFA" w:rsidRPr="008502A4">
              <w:rPr>
                <w:rFonts w:ascii="IPA Pゴシック" w:eastAsia="IPA Pゴシック" w:hAnsi="IPA Pゴシック" w:cs="Arial" w:hint="eastAsia"/>
                <w:color w:val="000000" w:themeColor="text1"/>
                <w:kern w:val="24"/>
                <w:sz w:val="21"/>
              </w:rPr>
              <w:t>2025</w:t>
            </w:r>
            <w:r w:rsidR="00E57A0D" w:rsidRPr="008502A4">
              <w:rPr>
                <w:rFonts w:ascii="IPA Pゴシック" w:eastAsia="IPA Pゴシック" w:hAnsi="IPA Pゴシック" w:cs="Arial" w:hint="eastAsia"/>
                <w:color w:val="000000" w:themeColor="text1"/>
                <w:kern w:val="24"/>
                <w:sz w:val="21"/>
              </w:rPr>
              <w:t>年</w:t>
            </w:r>
            <w:r w:rsidRPr="008502A4">
              <w:rPr>
                <w:rFonts w:ascii="IPA Pゴシック" w:eastAsia="IPA Pゴシック" w:hAnsi="IPA Pゴシック" w:cs="Arial" w:hint="eastAsia"/>
                <w:color w:val="000000" w:themeColor="text1"/>
                <w:kern w:val="24"/>
                <w:sz w:val="21"/>
              </w:rPr>
              <w:t>5月</w:t>
            </w:r>
            <w:r w:rsidR="00901518" w:rsidRPr="008502A4">
              <w:rPr>
                <w:rFonts w:ascii="IPA Pゴシック" w:eastAsia="IPA Pゴシック" w:hAnsi="IPA Pゴシック" w:cs="Arial" w:hint="eastAsia"/>
                <w:color w:val="000000" w:themeColor="text1"/>
                <w:kern w:val="24"/>
                <w:sz w:val="21"/>
              </w:rPr>
              <w:t>中</w:t>
            </w:r>
            <w:r w:rsidRPr="008502A4">
              <w:rPr>
                <w:rFonts w:ascii="IPA Pゴシック" w:eastAsia="IPA Pゴシック" w:hAnsi="IPA Pゴシック" w:cs="Arial" w:hint="eastAsia"/>
                <w:color w:val="000000" w:themeColor="text1"/>
                <w:kern w:val="24"/>
                <w:sz w:val="21"/>
              </w:rPr>
              <w:t>旬</w:t>
            </w:r>
            <w:r w:rsidR="00E66D40" w:rsidRPr="008502A4">
              <w:rPr>
                <w:rFonts w:ascii="IPA Pゴシック" w:eastAsia="IPA Pゴシック" w:hAnsi="IPA Pゴシック" w:cs="Arial" w:hint="eastAsia"/>
                <w:color w:val="000000" w:themeColor="text1"/>
                <w:kern w:val="24"/>
                <w:sz w:val="21"/>
              </w:rPr>
              <w:t>～下旬</w:t>
            </w:r>
            <w:r w:rsidRPr="008502A4">
              <w:rPr>
                <w:rFonts w:ascii="IPA Pゴシック" w:eastAsia="IPA Pゴシック" w:hAnsi="IPA Pゴシック" w:cs="Arial" w:hint="eastAsia"/>
                <w:color w:val="000000" w:themeColor="text1"/>
                <w:kern w:val="24"/>
                <w:sz w:val="21"/>
              </w:rPr>
              <w:t>を予定。日程が確定次第</w:t>
            </w:r>
            <w:r w:rsidR="00AA2F7D" w:rsidRPr="008502A4">
              <w:rPr>
                <w:rFonts w:ascii="IPA Pゴシック" w:eastAsia="IPA Pゴシック" w:hAnsi="IPA Pゴシック" w:cs="Arial" w:hint="eastAsia"/>
                <w:color w:val="000000" w:themeColor="text1"/>
                <w:kern w:val="24"/>
                <w:sz w:val="21"/>
              </w:rPr>
              <w:t>、</w:t>
            </w:r>
            <w:r w:rsidRPr="008502A4">
              <w:rPr>
                <w:rFonts w:ascii="IPA Pゴシック" w:eastAsia="IPA Pゴシック" w:hAnsi="IPA Pゴシック" w:cs="Arial" w:hint="eastAsia"/>
                <w:color w:val="000000" w:themeColor="text1"/>
                <w:kern w:val="24"/>
                <w:sz w:val="21"/>
              </w:rPr>
              <w:t>下記のW</w:t>
            </w:r>
            <w:r w:rsidR="00640537" w:rsidRPr="008502A4">
              <w:rPr>
                <w:rFonts w:ascii="IPA Pゴシック" w:eastAsia="IPA Pゴシック" w:hAnsi="IPA Pゴシック" w:cs="Arial"/>
                <w:color w:val="000000" w:themeColor="text1"/>
                <w:kern w:val="24"/>
                <w:sz w:val="21"/>
              </w:rPr>
              <w:t>eb</w:t>
            </w:r>
            <w:r w:rsidRPr="008502A4">
              <w:rPr>
                <w:rFonts w:ascii="IPA Pゴシック" w:eastAsia="IPA Pゴシック" w:hAnsi="IPA Pゴシック" w:cs="Arial" w:hint="eastAsia"/>
                <w:color w:val="000000" w:themeColor="text1"/>
                <w:kern w:val="24"/>
                <w:sz w:val="21"/>
              </w:rPr>
              <w:t>ページに掲載します。</w:t>
            </w:r>
          </w:p>
          <w:p w14:paraId="4E430B5A" w14:textId="5FB1301A" w:rsidR="00A33873" w:rsidRPr="008502A4" w:rsidRDefault="00524664" w:rsidP="00A33873">
            <w:pPr>
              <w:pStyle w:val="Web"/>
              <w:spacing w:before="0" w:beforeAutospacing="0" w:after="0" w:afterAutospacing="0"/>
              <w:rPr>
                <w:rFonts w:ascii="IPA Pゴシック" w:eastAsia="IPA Pゴシック" w:hAnsi="IPA Pゴシック" w:cs="Arial"/>
                <w:sz w:val="21"/>
                <w:szCs w:val="36"/>
              </w:rPr>
            </w:pPr>
            <w:hyperlink r:id="rId14" w:history="1">
              <w:r w:rsidR="00A33873" w:rsidRPr="008502A4">
                <w:rPr>
                  <w:rStyle w:val="a8"/>
                  <w:rFonts w:ascii="IPA Pゴシック" w:eastAsia="IPA Pゴシック" w:hAnsi="IPA Pゴシック" w:cs="Arial"/>
                  <w:sz w:val="21"/>
                  <w:szCs w:val="36"/>
                </w:rPr>
                <w:t>https://www.ipa.go.jp/jinzai/mitou/adv</w:t>
              </w:r>
              <w:r w:rsidR="00A33873" w:rsidRPr="008502A4">
                <w:rPr>
                  <w:rStyle w:val="a8"/>
                  <w:rFonts w:ascii="IPA Pゴシック" w:eastAsia="IPA Pゴシック" w:hAnsi="IPA Pゴシック" w:cs="Arial"/>
                  <w:sz w:val="21"/>
                  <w:szCs w:val="36"/>
                </w:rPr>
                <w:t>a</w:t>
              </w:r>
              <w:r w:rsidR="00A33873" w:rsidRPr="008502A4">
                <w:rPr>
                  <w:rStyle w:val="a8"/>
                  <w:rFonts w:ascii="IPA Pゴシック" w:eastAsia="IPA Pゴシック" w:hAnsi="IPA Pゴシック" w:cs="Arial"/>
                  <w:sz w:val="21"/>
                  <w:szCs w:val="36"/>
                </w:rPr>
                <w:t>nced/</w:t>
              </w:r>
              <w:r w:rsidR="00F95AFA" w:rsidRPr="008502A4">
                <w:rPr>
                  <w:rStyle w:val="a8"/>
                  <w:rFonts w:ascii="IPA Pゴシック" w:eastAsia="IPA Pゴシック" w:hAnsi="IPA Pゴシック" w:cs="Arial"/>
                  <w:sz w:val="21"/>
                  <w:szCs w:val="36"/>
                </w:rPr>
                <w:t>202</w:t>
              </w:r>
              <w:r w:rsidR="00F95AFA" w:rsidRPr="008502A4">
                <w:rPr>
                  <w:rStyle w:val="a8"/>
                  <w:rFonts w:ascii="IPA Pゴシック" w:eastAsia="IPA Pゴシック" w:hAnsi="IPA Pゴシック" w:cs="Arial"/>
                  <w:sz w:val="21"/>
                  <w:szCs w:val="36"/>
                </w:rPr>
                <w:t>5</w:t>
              </w:r>
              <w:r w:rsidR="00A33873" w:rsidRPr="008502A4">
                <w:rPr>
                  <w:rStyle w:val="a8"/>
                  <w:rFonts w:ascii="IPA Pゴシック" w:eastAsia="IPA Pゴシック" w:hAnsi="IPA Pゴシック" w:cs="Arial"/>
                  <w:sz w:val="21"/>
                  <w:szCs w:val="36"/>
                </w:rPr>
                <w:t>/koubo.html</w:t>
              </w:r>
            </w:hyperlink>
          </w:p>
        </w:tc>
        <w:tc>
          <w:tcPr>
            <w:tcW w:w="674" w:type="dxa"/>
            <w:tcMar>
              <w:left w:w="57" w:type="dxa"/>
              <w:right w:w="57" w:type="dxa"/>
            </w:tcMar>
            <w:vAlign w:val="center"/>
          </w:tcPr>
          <w:p w14:paraId="7D17609F"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3.(1)</w:t>
            </w:r>
          </w:p>
        </w:tc>
      </w:tr>
      <w:tr w:rsidR="00BE45B0" w:rsidRPr="008502A4" w14:paraId="1180D142" w14:textId="77777777" w:rsidTr="008337C1">
        <w:trPr>
          <w:trHeight w:hRule="exact" w:val="509"/>
          <w:jc w:val="center"/>
        </w:trPr>
        <w:tc>
          <w:tcPr>
            <w:tcW w:w="2275" w:type="dxa"/>
            <w:tcMar>
              <w:left w:w="57" w:type="dxa"/>
              <w:right w:w="57" w:type="dxa"/>
            </w:tcMar>
            <w:vAlign w:val="center"/>
          </w:tcPr>
          <w:p w14:paraId="6B86CEA5" w14:textId="38E0A5EB" w:rsidR="00BE45B0" w:rsidRPr="008502A4" w:rsidRDefault="00BE45B0" w:rsidP="00D653D6">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審査結果通知（採択）</w:t>
            </w:r>
          </w:p>
        </w:tc>
        <w:tc>
          <w:tcPr>
            <w:tcW w:w="6651" w:type="dxa"/>
            <w:tcMar>
              <w:left w:w="57" w:type="dxa"/>
              <w:right w:w="57" w:type="dxa"/>
            </w:tcMar>
            <w:vAlign w:val="center"/>
          </w:tcPr>
          <w:p w14:paraId="2DB27E03" w14:textId="7202DB44" w:rsidR="00BE45B0" w:rsidRPr="008502A4" w:rsidRDefault="00F95AFA" w:rsidP="00387942">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2025</w:t>
            </w:r>
            <w:r w:rsidR="00BE45B0" w:rsidRPr="008502A4">
              <w:rPr>
                <w:rFonts w:ascii="IPAexゴシック" w:eastAsia="IPAexゴシック" w:hAnsi="IPAexゴシック" w:cs="Times New Roman" w:hint="eastAsia"/>
                <w:sz w:val="21"/>
                <w:szCs w:val="21"/>
              </w:rPr>
              <w:t>年6月</w:t>
            </w:r>
            <w:r w:rsidR="00901518" w:rsidRPr="008502A4">
              <w:rPr>
                <w:rFonts w:ascii="IPAexゴシック" w:eastAsia="IPAexゴシック" w:hAnsi="IPAexゴシック" w:cs="Times New Roman" w:hint="eastAsia"/>
                <w:sz w:val="21"/>
                <w:szCs w:val="21"/>
              </w:rPr>
              <w:t>上</w:t>
            </w:r>
            <w:r w:rsidR="00BE45B0" w:rsidRPr="008502A4">
              <w:rPr>
                <w:rFonts w:ascii="IPAexゴシック" w:eastAsia="IPAexゴシック" w:hAnsi="IPAexゴシック" w:cs="Times New Roman" w:hint="eastAsia"/>
                <w:sz w:val="21"/>
                <w:szCs w:val="21"/>
              </w:rPr>
              <w:t>旬</w:t>
            </w:r>
            <w:r w:rsidR="00BD4D4F" w:rsidRPr="008502A4">
              <w:rPr>
                <w:rFonts w:ascii="IPAexゴシック" w:eastAsia="IPAexゴシック" w:hAnsi="IPAexゴシック" w:cs="Times New Roman" w:hint="eastAsia"/>
                <w:sz w:val="21"/>
                <w:szCs w:val="21"/>
              </w:rPr>
              <w:t>～6月中旬</w:t>
            </w:r>
          </w:p>
        </w:tc>
        <w:tc>
          <w:tcPr>
            <w:tcW w:w="674" w:type="dxa"/>
            <w:tcMar>
              <w:left w:w="57" w:type="dxa"/>
              <w:right w:w="57" w:type="dxa"/>
            </w:tcMar>
            <w:vAlign w:val="center"/>
          </w:tcPr>
          <w:p w14:paraId="33990C7C"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3.(3)</w:t>
            </w:r>
          </w:p>
        </w:tc>
      </w:tr>
      <w:tr w:rsidR="00BE45B0" w:rsidRPr="008502A4" w14:paraId="37FD3201" w14:textId="77777777" w:rsidTr="008337C1">
        <w:trPr>
          <w:trHeight w:hRule="exact" w:val="726"/>
          <w:jc w:val="center"/>
        </w:trPr>
        <w:tc>
          <w:tcPr>
            <w:tcW w:w="2275" w:type="dxa"/>
            <w:tcMar>
              <w:left w:w="57" w:type="dxa"/>
              <w:right w:w="57" w:type="dxa"/>
            </w:tcMar>
            <w:vAlign w:val="center"/>
          </w:tcPr>
          <w:p w14:paraId="39D4B435" w14:textId="77777777" w:rsidR="00BE45B0" w:rsidRPr="008502A4" w:rsidRDefault="00BE45B0"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PMによる</w:t>
            </w:r>
            <w:r w:rsidRPr="008502A4">
              <w:rPr>
                <w:rFonts w:ascii="IPAexゴシック" w:eastAsia="IPAexゴシック" w:hAnsi="IPAexゴシック" w:cs="Times New Roman"/>
                <w:sz w:val="21"/>
                <w:szCs w:val="21"/>
              </w:rPr>
              <w:t>個別</w:t>
            </w:r>
            <w:r w:rsidRPr="008502A4">
              <w:rPr>
                <w:rFonts w:ascii="IPAexゴシック" w:eastAsia="IPAexゴシック" w:hAnsi="IPAexゴシック" w:cs="Times New Roman" w:hint="eastAsia"/>
                <w:sz w:val="21"/>
                <w:szCs w:val="21"/>
              </w:rPr>
              <w:t>面談</w:t>
            </w:r>
            <w:r w:rsidRPr="008502A4">
              <w:rPr>
                <w:rFonts w:ascii="IPAexゴシック" w:eastAsia="IPAexゴシック" w:hAnsi="IPAexゴシック" w:cs="Times New Roman"/>
                <w:sz w:val="21"/>
                <w:szCs w:val="21"/>
              </w:rPr>
              <w:br/>
            </w:r>
            <w:r w:rsidRPr="008502A4">
              <w:rPr>
                <w:rFonts w:ascii="IPAexゴシック" w:eastAsia="IPAexゴシック" w:hAnsi="IPAexゴシック" w:cs="Times New Roman" w:hint="eastAsia"/>
                <w:sz w:val="21"/>
                <w:szCs w:val="21"/>
              </w:rPr>
              <w:t>実施計画確認</w:t>
            </w:r>
          </w:p>
        </w:tc>
        <w:tc>
          <w:tcPr>
            <w:tcW w:w="6651" w:type="dxa"/>
            <w:tcMar>
              <w:left w:w="57" w:type="dxa"/>
              <w:right w:w="57" w:type="dxa"/>
            </w:tcMar>
            <w:vAlign w:val="center"/>
          </w:tcPr>
          <w:p w14:paraId="3012158B" w14:textId="72A2C154" w:rsidR="00BE45B0" w:rsidRPr="008502A4" w:rsidRDefault="00F95AFA"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2025</w:t>
            </w:r>
            <w:r w:rsidR="00BE45B0" w:rsidRPr="008502A4">
              <w:rPr>
                <w:rFonts w:ascii="IPAexゴシック" w:eastAsia="IPAexゴシック" w:hAnsi="IPAexゴシック" w:cs="Times New Roman" w:hint="eastAsia"/>
                <w:sz w:val="21"/>
                <w:szCs w:val="21"/>
              </w:rPr>
              <w:t>年6</w:t>
            </w:r>
            <w:r w:rsidR="00BE45B0" w:rsidRPr="008502A4">
              <w:rPr>
                <w:rFonts w:ascii="IPAexゴシック" w:eastAsia="IPAexゴシック" w:hAnsi="IPAexゴシック" w:cs="Times New Roman"/>
                <w:sz w:val="21"/>
                <w:szCs w:val="21"/>
              </w:rPr>
              <w:t>月</w:t>
            </w:r>
            <w:r w:rsidR="00BD4D4F" w:rsidRPr="008502A4">
              <w:rPr>
                <w:rFonts w:ascii="IPAexゴシック" w:eastAsia="IPAexゴシック" w:hAnsi="IPAexゴシック" w:cs="Times New Roman" w:hint="eastAsia"/>
                <w:sz w:val="21"/>
                <w:szCs w:val="21"/>
              </w:rPr>
              <w:t>中</w:t>
            </w:r>
            <w:r w:rsidR="00BE45B0" w:rsidRPr="008502A4">
              <w:rPr>
                <w:rFonts w:ascii="IPAexゴシック" w:eastAsia="IPAexゴシック" w:hAnsi="IPAexゴシック" w:cs="Times New Roman" w:hint="eastAsia"/>
                <w:sz w:val="21"/>
                <w:szCs w:val="21"/>
              </w:rPr>
              <w:t>旬～</w:t>
            </w:r>
            <w:r w:rsidR="00901518" w:rsidRPr="008502A4">
              <w:rPr>
                <w:rFonts w:ascii="IPAexゴシック" w:eastAsia="IPAexゴシック" w:hAnsi="IPAexゴシック" w:cs="Times New Roman" w:hint="eastAsia"/>
                <w:sz w:val="21"/>
                <w:szCs w:val="21"/>
              </w:rPr>
              <w:t>6</w:t>
            </w:r>
            <w:r w:rsidR="00BE45B0" w:rsidRPr="008502A4">
              <w:rPr>
                <w:rFonts w:ascii="IPAexゴシック" w:eastAsia="IPAexゴシック" w:hAnsi="IPAexゴシック" w:cs="Times New Roman"/>
                <w:sz w:val="21"/>
                <w:szCs w:val="21"/>
              </w:rPr>
              <w:t>月</w:t>
            </w:r>
            <w:r w:rsidR="00BD4D4F" w:rsidRPr="008502A4">
              <w:rPr>
                <w:rFonts w:ascii="IPAexゴシック" w:eastAsia="IPAexゴシック" w:hAnsi="IPAexゴシック" w:cs="Times New Roman" w:hint="eastAsia"/>
                <w:sz w:val="21"/>
                <w:szCs w:val="21"/>
              </w:rPr>
              <w:t>下</w:t>
            </w:r>
            <w:r w:rsidR="00BE45B0" w:rsidRPr="008502A4">
              <w:rPr>
                <w:rFonts w:ascii="IPAexゴシック" w:eastAsia="IPAexゴシック" w:hAnsi="IPAexゴシック" w:cs="Times New Roman" w:hint="eastAsia"/>
                <w:sz w:val="21"/>
                <w:szCs w:val="21"/>
              </w:rPr>
              <w:t>旬</w:t>
            </w:r>
          </w:p>
        </w:tc>
        <w:tc>
          <w:tcPr>
            <w:tcW w:w="674" w:type="dxa"/>
            <w:tcMar>
              <w:left w:w="57" w:type="dxa"/>
              <w:right w:w="57" w:type="dxa"/>
            </w:tcMar>
            <w:vAlign w:val="center"/>
          </w:tcPr>
          <w:p w14:paraId="40D1497E"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3.(4)</w:t>
            </w:r>
          </w:p>
        </w:tc>
      </w:tr>
      <w:tr w:rsidR="00BE45B0" w:rsidRPr="008502A4" w14:paraId="48B12CEB" w14:textId="77777777" w:rsidTr="00663725">
        <w:trPr>
          <w:trHeight w:hRule="exact" w:val="1186"/>
          <w:jc w:val="center"/>
        </w:trPr>
        <w:tc>
          <w:tcPr>
            <w:tcW w:w="2275" w:type="dxa"/>
            <w:tcMar>
              <w:left w:w="57" w:type="dxa"/>
              <w:right w:w="57" w:type="dxa"/>
            </w:tcMar>
            <w:vAlign w:val="center"/>
          </w:tcPr>
          <w:p w14:paraId="146EFB5B" w14:textId="77777777" w:rsidR="00BE45B0" w:rsidRPr="008502A4" w:rsidRDefault="00387942"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事業</w:t>
            </w:r>
            <w:r w:rsidR="00BE45B0" w:rsidRPr="008502A4">
              <w:rPr>
                <w:rFonts w:ascii="IPAexゴシック" w:eastAsia="IPAexゴシック" w:hAnsi="IPAexゴシック" w:cs="Times New Roman" w:hint="eastAsia"/>
                <w:sz w:val="21"/>
                <w:szCs w:val="21"/>
              </w:rPr>
              <w:t>期間</w:t>
            </w:r>
          </w:p>
          <w:p w14:paraId="6BF7C539" w14:textId="77777777" w:rsidR="00741813" w:rsidRPr="008502A4" w:rsidRDefault="00644089"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（契約書における</w:t>
            </w:r>
          </w:p>
          <w:p w14:paraId="077411EE" w14:textId="5AAAF7F8" w:rsidR="00644089" w:rsidRPr="008502A4" w:rsidRDefault="00644089"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委託期間）</w:t>
            </w:r>
          </w:p>
        </w:tc>
        <w:tc>
          <w:tcPr>
            <w:tcW w:w="6651" w:type="dxa"/>
            <w:tcMar>
              <w:left w:w="57" w:type="dxa"/>
              <w:right w:w="57" w:type="dxa"/>
            </w:tcMar>
            <w:vAlign w:val="center"/>
          </w:tcPr>
          <w:p w14:paraId="02112AF1" w14:textId="64A31DC4" w:rsidR="00741813" w:rsidRPr="008502A4" w:rsidRDefault="00BE45B0" w:rsidP="008F1288">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契約締結日</w:t>
            </w:r>
            <w:r w:rsidRPr="008502A4">
              <w:rPr>
                <w:rFonts w:ascii="IPAexゴシック" w:eastAsia="IPAexゴシック" w:hAnsi="IPAexゴシック" w:cs="Times New Roman"/>
                <w:sz w:val="21"/>
                <w:szCs w:val="21"/>
              </w:rPr>
              <w:t>（</w:t>
            </w:r>
            <w:r w:rsidR="00F95AFA" w:rsidRPr="008502A4">
              <w:rPr>
                <w:rFonts w:ascii="IPAexゴシック" w:eastAsia="IPAexゴシック" w:hAnsi="IPAexゴシック" w:cs="Times New Roman"/>
                <w:sz w:val="21"/>
                <w:szCs w:val="21"/>
              </w:rPr>
              <w:t>2025</w:t>
            </w:r>
            <w:r w:rsidRPr="008502A4">
              <w:rPr>
                <w:rFonts w:ascii="IPAexゴシック" w:eastAsia="IPAexゴシック" w:hAnsi="IPAexゴシック" w:cs="Times New Roman" w:hint="eastAsia"/>
                <w:sz w:val="21"/>
                <w:szCs w:val="21"/>
              </w:rPr>
              <w:t>年</w:t>
            </w:r>
            <w:r w:rsidR="00F3580F" w:rsidRPr="008502A4">
              <w:rPr>
                <w:rFonts w:ascii="IPAexゴシック" w:eastAsia="IPAexゴシック" w:hAnsi="IPAexゴシック" w:cs="Times New Roman" w:hint="eastAsia"/>
                <w:sz w:val="21"/>
                <w:szCs w:val="21"/>
              </w:rPr>
              <w:t>7</w:t>
            </w:r>
            <w:r w:rsidRPr="008502A4">
              <w:rPr>
                <w:rFonts w:ascii="IPAexゴシック" w:eastAsia="IPAexゴシック" w:hAnsi="IPAexゴシック" w:cs="Times New Roman"/>
                <w:sz w:val="21"/>
                <w:szCs w:val="21"/>
              </w:rPr>
              <w:t>月</w:t>
            </w:r>
            <w:r w:rsidR="00115A0C" w:rsidRPr="008502A4">
              <w:rPr>
                <w:rFonts w:ascii="IPAexゴシック" w:eastAsia="IPAexゴシック" w:hAnsi="IPAexゴシック" w:cs="Times New Roman" w:hint="eastAsia"/>
                <w:sz w:val="21"/>
                <w:szCs w:val="21"/>
              </w:rPr>
              <w:t>1</w:t>
            </w:r>
            <w:r w:rsidRPr="008502A4">
              <w:rPr>
                <w:rFonts w:ascii="IPAexゴシック" w:eastAsia="IPAexゴシック" w:hAnsi="IPAexゴシック" w:cs="Times New Roman"/>
                <w:sz w:val="21"/>
                <w:szCs w:val="21"/>
              </w:rPr>
              <w:t>日</w:t>
            </w:r>
            <w:r w:rsidR="00741813" w:rsidRPr="008502A4">
              <w:rPr>
                <w:rFonts w:ascii="IPAexゴシック" w:eastAsia="IPAexゴシック" w:hAnsi="IPAexゴシック" w:cs="Times New Roman" w:hint="eastAsia"/>
                <w:sz w:val="21"/>
                <w:szCs w:val="21"/>
              </w:rPr>
              <w:t>（</w:t>
            </w:r>
            <w:r w:rsidR="008F1288" w:rsidRPr="008502A4">
              <w:rPr>
                <w:rFonts w:ascii="IPAexゴシック" w:eastAsia="IPAexゴシック" w:hAnsi="IPAexゴシック" w:cs="Times New Roman" w:hint="eastAsia"/>
                <w:sz w:val="21"/>
                <w:szCs w:val="21"/>
              </w:rPr>
              <w:t>火</w:t>
            </w:r>
            <w:r w:rsidR="00741813" w:rsidRPr="008502A4">
              <w:rPr>
                <w:rFonts w:ascii="IPAexゴシック" w:eastAsia="IPAexゴシック" w:hAnsi="IPAexゴシック" w:cs="Times New Roman" w:hint="eastAsia"/>
                <w:sz w:val="21"/>
                <w:szCs w:val="21"/>
              </w:rPr>
              <w:t>）</w:t>
            </w:r>
            <w:r w:rsidRPr="008502A4">
              <w:rPr>
                <w:rFonts w:ascii="IPAexゴシック" w:eastAsia="IPAexゴシック" w:hAnsi="IPAexゴシック" w:cs="Times New Roman"/>
                <w:sz w:val="21"/>
                <w:szCs w:val="21"/>
              </w:rPr>
              <w:t>予定）</w:t>
            </w:r>
          </w:p>
          <w:p w14:paraId="0AE08878" w14:textId="4ACAF4F3" w:rsidR="00BE45B0" w:rsidRPr="008502A4" w:rsidRDefault="00BE45B0" w:rsidP="00387942">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r w:rsidR="00E92DAA" w:rsidRPr="008502A4">
              <w:rPr>
                <w:rFonts w:ascii="IPAexゴシック" w:eastAsia="IPAexゴシック" w:hAnsi="IPAexゴシック" w:cs="Times New Roman" w:hint="eastAsia"/>
                <w:sz w:val="21"/>
                <w:szCs w:val="21"/>
              </w:rPr>
              <w:t>202</w:t>
            </w:r>
            <w:r w:rsidR="008F1288" w:rsidRPr="008502A4">
              <w:rPr>
                <w:rFonts w:ascii="IPAexゴシック" w:eastAsia="IPAexゴシック" w:hAnsi="IPAexゴシック" w:cs="Times New Roman" w:hint="eastAsia"/>
                <w:sz w:val="21"/>
                <w:szCs w:val="21"/>
              </w:rPr>
              <w:t>6</w:t>
            </w:r>
            <w:r w:rsidRPr="008502A4">
              <w:rPr>
                <w:rFonts w:ascii="IPAexゴシック" w:eastAsia="IPAexゴシック" w:hAnsi="IPAexゴシック" w:cs="Times New Roman" w:hint="eastAsia"/>
                <w:sz w:val="21"/>
                <w:szCs w:val="21"/>
              </w:rPr>
              <w:t>年</w:t>
            </w:r>
            <w:r w:rsidRPr="008502A4">
              <w:rPr>
                <w:rFonts w:ascii="IPAexゴシック" w:eastAsia="IPAexゴシック" w:hAnsi="IPAexゴシック" w:cs="Times New Roman"/>
                <w:sz w:val="21"/>
                <w:szCs w:val="21"/>
              </w:rPr>
              <w:t>2月</w:t>
            </w:r>
            <w:r w:rsidR="00A33873" w:rsidRPr="008502A4">
              <w:rPr>
                <w:rFonts w:ascii="IPAexゴシック" w:eastAsia="IPAexゴシック" w:hAnsi="IPAexゴシック" w:cs="Times New Roman" w:hint="eastAsia"/>
                <w:sz w:val="21"/>
                <w:szCs w:val="21"/>
              </w:rPr>
              <w:t>2</w:t>
            </w:r>
            <w:r w:rsidR="00105C50" w:rsidRPr="008502A4">
              <w:rPr>
                <w:rFonts w:ascii="IPAexゴシック" w:eastAsia="IPAexゴシック" w:hAnsi="IPAexゴシック" w:cs="Times New Roman" w:hint="eastAsia"/>
                <w:sz w:val="21"/>
                <w:szCs w:val="21"/>
              </w:rPr>
              <w:t>7</w:t>
            </w:r>
            <w:r w:rsidRPr="008502A4">
              <w:rPr>
                <w:rFonts w:ascii="IPAexゴシック" w:eastAsia="IPAexゴシック" w:hAnsi="IPAexゴシック" w:cs="Times New Roman" w:hint="eastAsia"/>
                <w:sz w:val="21"/>
                <w:szCs w:val="21"/>
              </w:rPr>
              <w:t>日（</w:t>
            </w:r>
            <w:r w:rsidR="00A33873" w:rsidRPr="008502A4">
              <w:rPr>
                <w:rFonts w:ascii="IPAexゴシック" w:eastAsia="IPAexゴシック" w:hAnsi="IPAexゴシック" w:cs="Times New Roman" w:hint="eastAsia"/>
                <w:sz w:val="21"/>
                <w:szCs w:val="21"/>
              </w:rPr>
              <w:t>金</w:t>
            </w:r>
            <w:r w:rsidRPr="008502A4">
              <w:rPr>
                <w:rFonts w:ascii="IPAexゴシック" w:eastAsia="IPAexゴシック" w:hAnsi="IPAexゴシック" w:cs="Times New Roman" w:hint="eastAsia"/>
                <w:sz w:val="21"/>
                <w:szCs w:val="21"/>
              </w:rPr>
              <w:t>）</w:t>
            </w:r>
          </w:p>
        </w:tc>
        <w:tc>
          <w:tcPr>
            <w:tcW w:w="674" w:type="dxa"/>
            <w:tcMar>
              <w:left w:w="57" w:type="dxa"/>
              <w:right w:w="57" w:type="dxa"/>
            </w:tcMar>
            <w:vAlign w:val="center"/>
          </w:tcPr>
          <w:p w14:paraId="62E00F20" w14:textId="0C71C778"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4.(2)</w:t>
            </w:r>
          </w:p>
        </w:tc>
      </w:tr>
      <w:tr w:rsidR="008F2D14" w:rsidRPr="008502A4" w14:paraId="443658A2" w14:textId="77777777" w:rsidTr="008337C1">
        <w:trPr>
          <w:trHeight w:hRule="exact" w:val="468"/>
          <w:jc w:val="center"/>
        </w:trPr>
        <w:tc>
          <w:tcPr>
            <w:tcW w:w="2275" w:type="dxa"/>
            <w:tcMar>
              <w:left w:w="57" w:type="dxa"/>
              <w:right w:w="57" w:type="dxa"/>
            </w:tcMar>
            <w:vAlign w:val="center"/>
          </w:tcPr>
          <w:p w14:paraId="50151B98"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成果報告書の提出期限</w:t>
            </w:r>
          </w:p>
        </w:tc>
        <w:tc>
          <w:tcPr>
            <w:tcW w:w="6651" w:type="dxa"/>
            <w:tcMar>
              <w:left w:w="57" w:type="dxa"/>
              <w:right w:w="57" w:type="dxa"/>
            </w:tcMar>
            <w:vAlign w:val="center"/>
          </w:tcPr>
          <w:p w14:paraId="54D08975" w14:textId="43996E82" w:rsidR="008F2D14" w:rsidRPr="008502A4" w:rsidRDefault="008D753E" w:rsidP="00387942">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w:t>
            </w:r>
            <w:r w:rsidR="008F1288" w:rsidRPr="008502A4">
              <w:rPr>
                <w:rFonts w:ascii="IPAexゴシック" w:eastAsia="IPAexゴシック" w:hAnsi="IPAexゴシック" w:cs="Times New Roman" w:hint="eastAsia"/>
                <w:sz w:val="21"/>
                <w:szCs w:val="21"/>
              </w:rPr>
              <w:t>6</w:t>
            </w:r>
            <w:r w:rsidR="008F2D14" w:rsidRPr="008502A4">
              <w:rPr>
                <w:rFonts w:ascii="IPAexゴシック" w:eastAsia="IPAexゴシック" w:hAnsi="IPAexゴシック" w:cs="Times New Roman" w:hint="eastAsia"/>
                <w:sz w:val="21"/>
                <w:szCs w:val="21"/>
              </w:rPr>
              <w:t>年2月</w:t>
            </w:r>
            <w:r w:rsidR="00115A0C" w:rsidRPr="008502A4">
              <w:rPr>
                <w:rFonts w:ascii="IPAexゴシック" w:eastAsia="IPAexゴシック" w:hAnsi="IPAexゴシック" w:cs="Times New Roman" w:hint="eastAsia"/>
                <w:sz w:val="21"/>
                <w:szCs w:val="21"/>
              </w:rPr>
              <w:t>2</w:t>
            </w:r>
            <w:r w:rsidR="00105C50" w:rsidRPr="008502A4">
              <w:rPr>
                <w:rFonts w:ascii="IPAexゴシック" w:eastAsia="IPAexゴシック" w:hAnsi="IPAexゴシック" w:cs="Times New Roman" w:hint="eastAsia"/>
                <w:sz w:val="21"/>
                <w:szCs w:val="21"/>
              </w:rPr>
              <w:t>7</w:t>
            </w:r>
            <w:r w:rsidR="008F2D14" w:rsidRPr="008502A4">
              <w:rPr>
                <w:rFonts w:ascii="IPAexゴシック" w:eastAsia="IPAexゴシック" w:hAnsi="IPAexゴシック" w:cs="Times New Roman" w:hint="eastAsia"/>
                <w:sz w:val="21"/>
                <w:szCs w:val="21"/>
              </w:rPr>
              <w:t>日（</w:t>
            </w:r>
            <w:r w:rsidR="00105C50" w:rsidRPr="008502A4">
              <w:rPr>
                <w:rFonts w:ascii="IPAexゴシック" w:eastAsia="IPAexゴシック" w:hAnsi="IPAexゴシック" w:cs="Times New Roman" w:hint="eastAsia"/>
                <w:sz w:val="21"/>
                <w:szCs w:val="21"/>
              </w:rPr>
              <w:t>金</w:t>
            </w:r>
            <w:r w:rsidR="008F2D14" w:rsidRPr="008502A4">
              <w:rPr>
                <w:rFonts w:ascii="IPAexゴシック" w:eastAsia="IPAexゴシック" w:hAnsi="IPAexゴシック" w:cs="Times New Roman" w:hint="eastAsia"/>
                <w:sz w:val="21"/>
                <w:szCs w:val="21"/>
              </w:rPr>
              <w:t>）</w:t>
            </w:r>
          </w:p>
        </w:tc>
        <w:tc>
          <w:tcPr>
            <w:tcW w:w="674" w:type="dxa"/>
            <w:vMerge w:val="restart"/>
            <w:tcMar>
              <w:left w:w="57" w:type="dxa"/>
              <w:right w:w="57" w:type="dxa"/>
            </w:tcMar>
            <w:vAlign w:val="center"/>
          </w:tcPr>
          <w:p w14:paraId="3DA6D496" w14:textId="4D3668A9" w:rsidR="008F2D14" w:rsidRPr="008502A4" w:rsidRDefault="008F2D14"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4.(7)</w:t>
            </w:r>
          </w:p>
        </w:tc>
      </w:tr>
      <w:tr w:rsidR="008F2D14" w:rsidRPr="008502A4" w14:paraId="1B2F9D37" w14:textId="77777777" w:rsidTr="008337C1">
        <w:trPr>
          <w:trHeight w:hRule="exact" w:val="446"/>
          <w:jc w:val="center"/>
        </w:trPr>
        <w:tc>
          <w:tcPr>
            <w:tcW w:w="2275" w:type="dxa"/>
            <w:tcMar>
              <w:left w:w="57" w:type="dxa"/>
              <w:right w:w="57" w:type="dxa"/>
            </w:tcMar>
            <w:vAlign w:val="center"/>
          </w:tcPr>
          <w:p w14:paraId="73F30608"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lastRenderedPageBreak/>
              <w:t>実績報告書</w:t>
            </w:r>
            <w:r w:rsidRPr="008502A4">
              <w:rPr>
                <w:rFonts w:ascii="IPAexゴシック" w:eastAsia="IPAexゴシック" w:hAnsi="IPAexゴシック" w:cs="Times New Roman"/>
                <w:sz w:val="21"/>
                <w:szCs w:val="21"/>
              </w:rPr>
              <w:t>の</w:t>
            </w:r>
            <w:r w:rsidRPr="008502A4">
              <w:rPr>
                <w:rFonts w:ascii="IPAexゴシック" w:eastAsia="IPAexゴシック" w:hAnsi="IPAexゴシック" w:cs="Times New Roman" w:hint="eastAsia"/>
                <w:sz w:val="21"/>
                <w:szCs w:val="21"/>
              </w:rPr>
              <w:t>提出</w:t>
            </w:r>
            <w:r w:rsidRPr="008502A4">
              <w:rPr>
                <w:rFonts w:ascii="IPAexゴシック" w:eastAsia="IPAexゴシック" w:hAnsi="IPAexゴシック" w:cs="Times New Roman"/>
                <w:sz w:val="21"/>
                <w:szCs w:val="21"/>
              </w:rPr>
              <w:t>期限</w:t>
            </w:r>
          </w:p>
        </w:tc>
        <w:tc>
          <w:tcPr>
            <w:tcW w:w="6651" w:type="dxa"/>
            <w:tcMar>
              <w:left w:w="57" w:type="dxa"/>
              <w:right w:w="57" w:type="dxa"/>
            </w:tcMar>
            <w:vAlign w:val="center"/>
          </w:tcPr>
          <w:p w14:paraId="516085CA" w14:textId="2F448F66" w:rsidR="008F2D14" w:rsidRDefault="00F12950" w:rsidP="007F046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w:t>
            </w:r>
            <w:r w:rsidR="008F1288" w:rsidRPr="008502A4">
              <w:rPr>
                <w:rFonts w:ascii="IPAexゴシック" w:eastAsia="IPAexゴシック" w:hAnsi="IPAexゴシック" w:cs="Times New Roman" w:hint="eastAsia"/>
                <w:sz w:val="21"/>
                <w:szCs w:val="21"/>
              </w:rPr>
              <w:t>6</w:t>
            </w:r>
            <w:r w:rsidR="008F2D14" w:rsidRPr="008502A4">
              <w:rPr>
                <w:rFonts w:ascii="IPAexゴシック" w:eastAsia="IPAexゴシック" w:hAnsi="IPAexゴシック" w:cs="Times New Roman" w:hint="eastAsia"/>
                <w:sz w:val="21"/>
                <w:szCs w:val="21"/>
              </w:rPr>
              <w:t>年</w:t>
            </w:r>
            <w:r w:rsidR="008F2D14" w:rsidRPr="008502A4">
              <w:rPr>
                <w:rFonts w:ascii="IPAexゴシック" w:eastAsia="IPAexゴシック" w:hAnsi="IPAexゴシック" w:cs="Times New Roman"/>
                <w:sz w:val="21"/>
                <w:szCs w:val="21"/>
              </w:rPr>
              <w:t>3月</w:t>
            </w:r>
            <w:r w:rsidR="008F1288" w:rsidRPr="008502A4">
              <w:rPr>
                <w:rFonts w:ascii="IPAexゴシック" w:eastAsia="IPAexゴシック" w:hAnsi="IPAexゴシック" w:cs="Times New Roman" w:hint="eastAsia"/>
                <w:sz w:val="21"/>
                <w:szCs w:val="21"/>
              </w:rPr>
              <w:t>4</w:t>
            </w:r>
            <w:r w:rsidR="008F2D14" w:rsidRPr="008502A4">
              <w:rPr>
                <w:rFonts w:ascii="IPAexゴシック" w:eastAsia="IPAexゴシック" w:hAnsi="IPAexゴシック" w:cs="Times New Roman" w:hint="eastAsia"/>
                <w:sz w:val="21"/>
                <w:szCs w:val="21"/>
              </w:rPr>
              <w:t>日（</w:t>
            </w:r>
            <w:r w:rsidR="00115A0C" w:rsidRPr="008502A4">
              <w:rPr>
                <w:rFonts w:ascii="IPAexゴシック" w:eastAsia="IPAexゴシック" w:hAnsi="IPAexゴシック" w:cs="Times New Roman" w:hint="eastAsia"/>
                <w:sz w:val="21"/>
                <w:szCs w:val="21"/>
              </w:rPr>
              <w:t>水</w:t>
            </w:r>
            <w:r w:rsidR="008F2D14" w:rsidRPr="008502A4">
              <w:rPr>
                <w:rFonts w:ascii="IPAexゴシック" w:eastAsia="IPAexゴシック" w:hAnsi="IPAexゴシック" w:cs="Times New Roman" w:hint="eastAsia"/>
                <w:sz w:val="21"/>
                <w:szCs w:val="21"/>
              </w:rPr>
              <w:t>）</w:t>
            </w:r>
          </w:p>
          <w:p w14:paraId="5F8A766D" w14:textId="77777777" w:rsidR="005A3DFA" w:rsidRDefault="005A3DFA" w:rsidP="007F0460">
            <w:pPr>
              <w:spacing w:line="360" w:lineRule="exact"/>
              <w:jc w:val="center"/>
              <w:rPr>
                <w:rFonts w:ascii="IPAexゴシック" w:eastAsia="IPAexゴシック" w:hAnsi="IPAexゴシック" w:cs="Times New Roman"/>
                <w:sz w:val="21"/>
                <w:szCs w:val="21"/>
              </w:rPr>
            </w:pPr>
          </w:p>
          <w:p w14:paraId="773E5D5E" w14:textId="77777777" w:rsidR="005A3DFA" w:rsidRDefault="005A3DFA" w:rsidP="007F0460">
            <w:pPr>
              <w:spacing w:line="360" w:lineRule="exact"/>
              <w:jc w:val="center"/>
              <w:rPr>
                <w:rFonts w:ascii="IPAexゴシック" w:eastAsia="IPAexゴシック" w:hAnsi="IPAexゴシック" w:cs="Times New Roman"/>
                <w:sz w:val="21"/>
                <w:szCs w:val="21"/>
              </w:rPr>
            </w:pPr>
          </w:p>
          <w:p w14:paraId="374FC0A2" w14:textId="77777777" w:rsidR="005A3DFA" w:rsidRDefault="005A3DFA" w:rsidP="007F0460">
            <w:pPr>
              <w:spacing w:line="360" w:lineRule="exact"/>
              <w:jc w:val="center"/>
              <w:rPr>
                <w:rFonts w:ascii="IPAexゴシック" w:eastAsia="IPAexゴシック" w:hAnsi="IPAexゴシック" w:cs="Times New Roman"/>
                <w:sz w:val="21"/>
                <w:szCs w:val="21"/>
              </w:rPr>
            </w:pPr>
          </w:p>
          <w:p w14:paraId="49D02C2E" w14:textId="77777777" w:rsidR="005A3DFA" w:rsidRPr="008502A4" w:rsidRDefault="005A3DFA" w:rsidP="007F0460">
            <w:pPr>
              <w:spacing w:line="360" w:lineRule="exact"/>
              <w:jc w:val="center"/>
              <w:rPr>
                <w:rFonts w:ascii="IPAexゴシック" w:eastAsia="IPAexゴシック" w:hAnsi="IPAexゴシック" w:cs="Times New Roman"/>
                <w:sz w:val="21"/>
                <w:szCs w:val="21"/>
              </w:rPr>
            </w:pPr>
          </w:p>
          <w:p w14:paraId="42F12544" w14:textId="77777777" w:rsidR="00BF31C3" w:rsidRPr="008502A4" w:rsidRDefault="00BF31C3" w:rsidP="00BF31C3">
            <w:pPr>
              <w:rPr>
                <w:rFonts w:ascii="IPAexゴシック" w:eastAsia="IPAexゴシック" w:hAnsi="IPAexゴシック" w:cs="Times New Roman"/>
                <w:sz w:val="21"/>
                <w:szCs w:val="21"/>
              </w:rPr>
            </w:pPr>
          </w:p>
          <w:p w14:paraId="111C0FBD" w14:textId="77777777" w:rsidR="00BF31C3" w:rsidRPr="008502A4" w:rsidRDefault="00BF31C3" w:rsidP="00BF31C3">
            <w:pPr>
              <w:rPr>
                <w:rFonts w:ascii="IPAexゴシック" w:eastAsia="IPAexゴシック" w:hAnsi="IPAexゴシック" w:cs="Times New Roman"/>
                <w:sz w:val="21"/>
                <w:szCs w:val="21"/>
              </w:rPr>
            </w:pPr>
          </w:p>
          <w:p w14:paraId="69B565D4" w14:textId="77777777" w:rsidR="00BF31C3" w:rsidRPr="008502A4" w:rsidRDefault="00BF31C3" w:rsidP="00BF31C3">
            <w:pPr>
              <w:rPr>
                <w:rFonts w:ascii="IPAexゴシック" w:eastAsia="IPAexゴシック" w:hAnsi="IPAexゴシック" w:cs="Times New Roman"/>
                <w:sz w:val="21"/>
                <w:szCs w:val="21"/>
              </w:rPr>
            </w:pPr>
          </w:p>
          <w:p w14:paraId="4D3B502D" w14:textId="7C948B6A" w:rsidR="00BF31C3" w:rsidRPr="008502A4" w:rsidRDefault="00BF31C3" w:rsidP="00BF31C3">
            <w:pPr>
              <w:rPr>
                <w:rFonts w:ascii="IPAexゴシック" w:eastAsia="IPAexゴシック" w:hAnsi="IPAexゴシック" w:cs="Times New Roman"/>
                <w:sz w:val="21"/>
                <w:szCs w:val="21"/>
              </w:rPr>
            </w:pPr>
          </w:p>
        </w:tc>
        <w:tc>
          <w:tcPr>
            <w:tcW w:w="674" w:type="dxa"/>
            <w:vMerge/>
            <w:tcMar>
              <w:left w:w="57" w:type="dxa"/>
              <w:right w:w="57" w:type="dxa"/>
            </w:tcMar>
            <w:vAlign w:val="center"/>
          </w:tcPr>
          <w:p w14:paraId="75E2DC70" w14:textId="77777777" w:rsidR="008F2D14" w:rsidRPr="008502A4" w:rsidRDefault="008F2D14">
            <w:pPr>
              <w:spacing w:line="360" w:lineRule="exact"/>
              <w:jc w:val="center"/>
              <w:rPr>
                <w:rFonts w:ascii="IPAexゴシック" w:eastAsia="IPAexゴシック" w:hAnsi="IPAexゴシック" w:cs="Times New Roman"/>
                <w:sz w:val="21"/>
                <w:szCs w:val="21"/>
              </w:rPr>
            </w:pPr>
          </w:p>
        </w:tc>
      </w:tr>
    </w:tbl>
    <w:p w14:paraId="3B0E0D1B" w14:textId="77777777" w:rsidR="005A3DFA" w:rsidRPr="005A3DFA" w:rsidRDefault="005A3DFA" w:rsidP="002D0C55">
      <w:bookmarkStart w:id="14" w:name="_Toc181884378"/>
      <w:bookmarkEnd w:id="10"/>
      <w:bookmarkEnd w:id="12"/>
    </w:p>
    <w:p w14:paraId="25F01C3E" w14:textId="3050563F" w:rsidR="00D44177" w:rsidRPr="008502A4" w:rsidRDefault="00F95AFA" w:rsidP="00640537">
      <w:pPr>
        <w:pStyle w:val="2"/>
      </w:pPr>
      <w:r w:rsidRPr="008502A4">
        <w:t>2025</w:t>
      </w:r>
      <w:r w:rsidR="00BE45B0" w:rsidRPr="008502A4">
        <w:rPr>
          <w:rFonts w:hint="eastAsia"/>
        </w:rPr>
        <w:t>年度</w:t>
      </w:r>
      <w:r w:rsidR="00D653D6" w:rsidRPr="008502A4">
        <w:rPr>
          <w:rFonts w:hint="eastAsia"/>
        </w:rPr>
        <w:t>PM</w:t>
      </w:r>
      <w:bookmarkEnd w:id="14"/>
    </w:p>
    <w:p w14:paraId="0AACE3F3" w14:textId="2639103F" w:rsidR="00D239F7" w:rsidRPr="008502A4" w:rsidRDefault="00BE45B0" w:rsidP="000A4CB3">
      <w:pPr>
        <w:ind w:leftChars="300" w:left="720"/>
        <w:rPr>
          <w:rFonts w:ascii="IPAexゴシック" w:eastAsia="IPAexゴシック" w:hAnsi="IPAexゴシック"/>
          <w:sz w:val="21"/>
          <w:szCs w:val="21"/>
        </w:rPr>
      </w:pPr>
      <w:r w:rsidRPr="008502A4">
        <w:rPr>
          <w:rFonts w:ascii="IPAexゴシック" w:eastAsia="IPAexゴシック" w:hAnsi="IPAexゴシック" w:hint="eastAsia"/>
          <w:sz w:val="21"/>
          <w:szCs w:val="21"/>
        </w:rPr>
        <w:t>統括</w:t>
      </w:r>
      <w:r w:rsidRPr="008502A4">
        <w:rPr>
          <w:rFonts w:ascii="IPAexゴシック" w:eastAsia="IPAexゴシック" w:hAnsi="IPAexゴシック"/>
          <w:sz w:val="21"/>
          <w:szCs w:val="21"/>
        </w:rPr>
        <w:t>PM：</w:t>
      </w:r>
      <w:r w:rsidRPr="008502A4">
        <w:rPr>
          <w:rFonts w:ascii="IPAexゴシック" w:eastAsia="IPAexゴシック" w:hAnsi="IPAexゴシック"/>
          <w:sz w:val="21"/>
          <w:szCs w:val="21"/>
        </w:rPr>
        <w:tab/>
      </w:r>
    </w:p>
    <w:p w14:paraId="4DEDC340" w14:textId="1A2E9C69" w:rsidR="004D4E0A" w:rsidRPr="008502A4" w:rsidRDefault="004D4E0A" w:rsidP="000A4CB3">
      <w:pPr>
        <w:ind w:leftChars="400" w:left="96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竹内 郁雄</w:t>
      </w:r>
      <w:r w:rsidRPr="008502A4">
        <w:rPr>
          <w:rFonts w:ascii="IPAexゴシック" w:eastAsia="IPAexゴシック" w:hAnsi="IPAexゴシック"/>
          <w:sz w:val="21"/>
          <w:szCs w:val="21"/>
          <w:lang w:eastAsia="zh-CN"/>
        </w:rPr>
        <w:t xml:space="preserve"> </w:t>
      </w:r>
      <w:r w:rsidRPr="008502A4">
        <w:rPr>
          <w:rFonts w:ascii="IPAexゴシック" w:eastAsia="IPAexゴシック" w:hAnsi="IPAexゴシック" w:hint="eastAsia"/>
          <w:sz w:val="21"/>
          <w:szCs w:val="21"/>
          <w:lang w:eastAsia="zh-CN"/>
        </w:rPr>
        <w:t>氏（東京大学</w:t>
      </w:r>
      <w:r w:rsidR="00CD1685" w:rsidRPr="008502A4">
        <w:rPr>
          <w:rFonts w:ascii="IPAexゴシック" w:eastAsia="IPAexゴシック" w:hAnsi="IPAexゴシック" w:hint="eastAsia"/>
          <w:sz w:val="21"/>
          <w:szCs w:val="21"/>
          <w:lang w:eastAsia="zh-CN"/>
        </w:rPr>
        <w:t xml:space="preserve"> </w:t>
      </w:r>
      <w:r w:rsidRPr="008502A4">
        <w:rPr>
          <w:rFonts w:ascii="IPAexゴシック" w:eastAsia="IPAexゴシック" w:hAnsi="IPAexゴシック" w:hint="eastAsia"/>
          <w:sz w:val="21"/>
          <w:szCs w:val="21"/>
          <w:lang w:eastAsia="zh-CN"/>
        </w:rPr>
        <w:t>名誉教授）</w:t>
      </w:r>
      <w:r w:rsidRPr="008502A4">
        <w:rPr>
          <w:rFonts w:ascii="IPAexゴシック" w:eastAsia="IPAexゴシック" w:hAnsi="IPAexゴシック"/>
          <w:sz w:val="21"/>
          <w:szCs w:val="21"/>
          <w:lang w:eastAsia="zh-CN"/>
        </w:rPr>
        <w:br/>
      </w:r>
      <w:r w:rsidR="00BE45B0" w:rsidRPr="008502A4">
        <w:rPr>
          <w:rFonts w:ascii="IPAexゴシック" w:eastAsia="IPAexゴシック" w:hAnsi="IPAexゴシック" w:hint="eastAsia"/>
          <w:sz w:val="21"/>
          <w:szCs w:val="21"/>
          <w:lang w:eastAsia="zh-CN"/>
        </w:rPr>
        <w:t>夏野</w:t>
      </w:r>
      <w:r w:rsidR="00006857" w:rsidRPr="008502A4">
        <w:rPr>
          <w:rFonts w:ascii="IPAexゴシック" w:eastAsia="IPAexゴシック" w:hAnsi="IPAexゴシック" w:hint="eastAsia"/>
          <w:sz w:val="21"/>
          <w:szCs w:val="21"/>
          <w:lang w:eastAsia="zh-CN"/>
        </w:rPr>
        <w:t xml:space="preserve"> </w:t>
      </w:r>
      <w:r w:rsidR="00BE45B0" w:rsidRPr="008502A4">
        <w:rPr>
          <w:rFonts w:ascii="IPAexゴシック" w:eastAsia="IPAexゴシック" w:hAnsi="IPAexゴシック" w:hint="eastAsia"/>
          <w:sz w:val="21"/>
          <w:szCs w:val="21"/>
          <w:lang w:eastAsia="zh-CN"/>
        </w:rPr>
        <w:t>剛</w:t>
      </w:r>
      <w:r w:rsidR="00BE45B0" w:rsidRPr="008502A4">
        <w:rPr>
          <w:rFonts w:ascii="IPAexゴシック" w:eastAsia="IPAexゴシック" w:hAnsi="IPAexゴシック"/>
          <w:sz w:val="21"/>
          <w:szCs w:val="21"/>
          <w:lang w:eastAsia="zh-CN"/>
        </w:rPr>
        <w:t xml:space="preserve"> </w:t>
      </w:r>
      <w:r w:rsidR="00BE45B0" w:rsidRPr="008502A4">
        <w:rPr>
          <w:rFonts w:ascii="IPAexゴシック" w:eastAsia="IPAexゴシック" w:hAnsi="IPAexゴシック" w:hint="eastAsia"/>
          <w:sz w:val="21"/>
          <w:szCs w:val="21"/>
          <w:lang w:eastAsia="zh-CN"/>
        </w:rPr>
        <w:t>氏（</w:t>
      </w:r>
      <w:r w:rsidR="00C0486A" w:rsidRPr="008502A4">
        <w:rPr>
          <w:rFonts w:ascii="IPAexゴシック" w:eastAsia="IPAexゴシック" w:hAnsi="IPAexゴシック" w:hint="eastAsia"/>
          <w:sz w:val="21"/>
          <w:szCs w:val="21"/>
          <w:lang w:eastAsia="zh-CN"/>
        </w:rPr>
        <w:t>近畿大学 特別招聘教授 情報学研究所長</w:t>
      </w:r>
      <w:r w:rsidR="00BE45B0" w:rsidRPr="008502A4">
        <w:rPr>
          <w:rFonts w:ascii="IPAexゴシック" w:eastAsia="IPAexゴシック" w:hAnsi="IPAexゴシック" w:hint="eastAsia"/>
          <w:sz w:val="21"/>
          <w:szCs w:val="21"/>
          <w:lang w:eastAsia="zh-CN"/>
        </w:rPr>
        <w:t>）</w:t>
      </w:r>
    </w:p>
    <w:p w14:paraId="06DF5CA0" w14:textId="3EEDBBB3" w:rsidR="00D239F7" w:rsidRPr="008502A4" w:rsidRDefault="00BE45B0" w:rsidP="000A4CB3">
      <w:pPr>
        <w:ind w:leftChars="300" w:left="720"/>
        <w:rPr>
          <w:rFonts w:ascii="IPAexゴシック" w:eastAsia="IPAexゴシック" w:hAnsi="IPAexゴシック"/>
          <w:sz w:val="21"/>
          <w:szCs w:val="21"/>
        </w:rPr>
      </w:pPr>
      <w:r w:rsidRPr="008502A4">
        <w:rPr>
          <w:rFonts w:ascii="IPAexゴシック" w:eastAsia="IPAexゴシック" w:hAnsi="IPAexゴシック"/>
          <w:sz w:val="21"/>
          <w:szCs w:val="21"/>
        </w:rPr>
        <w:t>PM：</w:t>
      </w:r>
    </w:p>
    <w:p w14:paraId="7C224A8A" w14:textId="0EC1BA51" w:rsidR="007F04B3" w:rsidRPr="008502A4" w:rsidRDefault="00BE45B0" w:rsidP="00E51D61">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石黒</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浩</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w:t>
      </w:r>
      <w:r w:rsidR="00E51D61" w:rsidRPr="008502A4">
        <w:rPr>
          <w:rFonts w:ascii="IPAexゴシック" w:eastAsia="IPAexゴシック" w:hAnsi="IPAexゴシック" w:hint="eastAsia"/>
          <w:sz w:val="21"/>
          <w:szCs w:val="21"/>
        </w:rPr>
        <w:t>大阪大学</w:t>
      </w:r>
      <w:r w:rsidR="00E51D61" w:rsidRPr="008502A4">
        <w:rPr>
          <w:rFonts w:ascii="IPAexゴシック" w:eastAsia="IPAexゴシック" w:hAnsi="IPAexゴシック"/>
          <w:sz w:val="21"/>
          <w:szCs w:val="21"/>
        </w:rPr>
        <w:t xml:space="preserve"> </w:t>
      </w:r>
      <w:r w:rsidR="00E51D61" w:rsidRPr="008502A4">
        <w:rPr>
          <w:rFonts w:ascii="IPAexゴシック" w:eastAsia="IPAexゴシック" w:hAnsi="IPAexゴシック" w:hint="eastAsia"/>
          <w:sz w:val="21"/>
          <w:szCs w:val="21"/>
        </w:rPr>
        <w:t>大学院基礎工学研究科</w:t>
      </w:r>
      <w:r w:rsidR="00E51D61" w:rsidRPr="008502A4">
        <w:rPr>
          <w:rFonts w:ascii="IPAexゴシック" w:eastAsia="IPAexゴシック" w:hAnsi="IPAexゴシック"/>
          <w:sz w:val="21"/>
          <w:szCs w:val="21"/>
        </w:rPr>
        <w:t xml:space="preserve"> </w:t>
      </w:r>
      <w:r w:rsidR="00E51D61" w:rsidRPr="008502A4">
        <w:rPr>
          <w:rFonts w:ascii="IPAexゴシック" w:eastAsia="IPAexゴシック" w:hAnsi="IPAexゴシック" w:hint="eastAsia"/>
          <w:sz w:val="21"/>
          <w:szCs w:val="21"/>
        </w:rPr>
        <w:t>システム創成専攻</w:t>
      </w:r>
      <w:r w:rsidR="00E51D61" w:rsidRPr="008502A4">
        <w:rPr>
          <w:rFonts w:ascii="IPAexゴシック" w:eastAsia="IPAexゴシック" w:hAnsi="IPAexゴシック"/>
          <w:sz w:val="21"/>
          <w:szCs w:val="21"/>
        </w:rPr>
        <w:t xml:space="preserve"> </w:t>
      </w:r>
      <w:r w:rsidR="00E51D61" w:rsidRPr="008502A4">
        <w:rPr>
          <w:rFonts w:ascii="IPAexゴシック" w:eastAsia="IPAexゴシック" w:hAnsi="IPAexゴシック" w:hint="eastAsia"/>
          <w:sz w:val="21"/>
          <w:szCs w:val="21"/>
        </w:rPr>
        <w:t>教授（栄誉教授）、</w:t>
      </w:r>
      <w:r w:rsidR="00E51D61" w:rsidRPr="008502A4">
        <w:rPr>
          <w:rFonts w:ascii="IPAexゴシック" w:eastAsia="IPAexゴシック" w:hAnsi="IPAexゴシック"/>
          <w:sz w:val="21"/>
          <w:szCs w:val="21"/>
        </w:rPr>
        <w:t>ATR石黒浩特別研究室室長（ATRフェロー）、AVITA株式会社　代表取締役社長</w:t>
      </w:r>
      <w:r w:rsidRPr="008502A4">
        <w:rPr>
          <w:rFonts w:ascii="IPAexゴシック" w:eastAsia="IPAexゴシック" w:hAnsi="IPAexゴシック" w:hint="eastAsia"/>
          <w:sz w:val="21"/>
          <w:szCs w:val="21"/>
        </w:rPr>
        <w:t>）</w:t>
      </w:r>
    </w:p>
    <w:p w14:paraId="635AEB74" w14:textId="3B98EB3B" w:rsidR="00934437" w:rsidRPr="008502A4" w:rsidRDefault="00BE45B0"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漆原</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茂</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w:t>
      </w:r>
      <w:r w:rsidR="00E546ED" w:rsidRPr="008502A4">
        <w:rPr>
          <w:rFonts w:ascii="IPAexゴシック" w:eastAsia="IPAexゴシック" w:hAnsi="IPAexゴシック" w:hint="eastAsia"/>
          <w:sz w:val="21"/>
          <w:szCs w:val="21"/>
        </w:rPr>
        <w:t>ウルシステムズ株式会社　代表取締役会長、一般社団法人</w:t>
      </w:r>
      <w:r w:rsidR="00E546ED" w:rsidRPr="008502A4">
        <w:rPr>
          <w:rFonts w:ascii="IPAexゴシック" w:eastAsia="IPAexゴシック" w:hAnsi="IPAexゴシック"/>
          <w:sz w:val="21"/>
          <w:szCs w:val="21"/>
        </w:rPr>
        <w:t xml:space="preserve">Generative AI Japan </w:t>
      </w:r>
      <w:r w:rsidR="00E546ED" w:rsidRPr="008502A4">
        <w:rPr>
          <w:rFonts w:ascii="IPAexゴシック" w:eastAsia="IPAexゴシック" w:hAnsi="IPAexゴシック" w:hint="eastAsia"/>
          <w:sz w:val="21"/>
          <w:szCs w:val="21"/>
        </w:rPr>
        <w:t>発起人理事</w:t>
      </w:r>
      <w:r w:rsidRPr="008502A4">
        <w:rPr>
          <w:rFonts w:ascii="IPAexゴシック" w:eastAsia="IPAexゴシック" w:hAnsi="IPAexゴシック" w:hint="eastAsia"/>
          <w:sz w:val="21"/>
          <w:szCs w:val="21"/>
        </w:rPr>
        <w:t>）</w:t>
      </w:r>
    </w:p>
    <w:p w14:paraId="001E886B" w14:textId="1C061B09" w:rsidR="00115A0C" w:rsidRPr="008502A4" w:rsidRDefault="00115A0C"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梶田</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真実</w:t>
      </w:r>
      <w:r w:rsidRPr="008502A4">
        <w:rPr>
          <w:rFonts w:ascii="IPAexゴシック" w:eastAsia="IPAexゴシック" w:hAnsi="IPAexゴシック"/>
          <w:sz w:val="21"/>
          <w:szCs w:val="21"/>
        </w:rPr>
        <w:t xml:space="preserve"> 氏（</w:t>
      </w:r>
      <w:r w:rsidRPr="008502A4">
        <w:rPr>
          <w:rFonts w:ascii="IPAexゴシック" w:eastAsia="IPAexゴシック" w:hAnsi="IPAexゴシック" w:hint="eastAsia"/>
          <w:sz w:val="21"/>
          <w:szCs w:val="21"/>
        </w:rPr>
        <w:t>株式会社</w:t>
      </w:r>
      <w:r w:rsidRPr="008502A4">
        <w:rPr>
          <w:rFonts w:ascii="IPAexゴシック" w:eastAsia="IPAexゴシック" w:hAnsi="IPAexゴシック"/>
          <w:sz w:val="21"/>
          <w:szCs w:val="21"/>
        </w:rPr>
        <w:t xml:space="preserve">Singular Perturbations </w:t>
      </w:r>
      <w:r w:rsidRPr="008502A4">
        <w:rPr>
          <w:rFonts w:ascii="IPAexゴシック" w:eastAsia="IPAexゴシック" w:hAnsi="IPAexゴシック" w:hint="eastAsia"/>
          <w:sz w:val="21"/>
          <w:szCs w:val="21"/>
        </w:rPr>
        <w:t>代表取締役</w:t>
      </w:r>
      <w:r w:rsidRPr="008502A4">
        <w:rPr>
          <w:rFonts w:ascii="IPAexゴシック" w:eastAsia="IPAexゴシック" w:hAnsi="IPAexゴシック"/>
          <w:sz w:val="21"/>
          <w:szCs w:val="21"/>
        </w:rPr>
        <w:t>CEO</w:t>
      </w:r>
      <w:r w:rsidRPr="008502A4">
        <w:rPr>
          <w:rFonts w:ascii="IPAexゴシック" w:eastAsia="IPAexゴシック" w:hAnsi="IPAexゴシック" w:hint="eastAsia"/>
          <w:sz w:val="21"/>
          <w:szCs w:val="21"/>
        </w:rPr>
        <w:t>）</w:t>
      </w:r>
    </w:p>
    <w:p w14:paraId="50BD964C" w14:textId="676A5316" w:rsidR="008D2873" w:rsidRPr="008502A4" w:rsidRDefault="008D2873"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首藤 一幸 氏（京都大学 学術情報メディアセンター 教授）</w:t>
      </w:r>
    </w:p>
    <w:p w14:paraId="6E4E0D35" w14:textId="013D6D72" w:rsidR="00934437" w:rsidRPr="008502A4" w:rsidRDefault="00BE45B0" w:rsidP="000A4CB3">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原田</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達也</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氏（東京大学</w:t>
      </w:r>
      <w:r w:rsidRPr="008502A4">
        <w:rPr>
          <w:rFonts w:ascii="IPAexゴシック" w:eastAsia="IPAexゴシック" w:hAnsi="IPAexゴシック"/>
          <w:sz w:val="21"/>
          <w:szCs w:val="21"/>
        </w:rPr>
        <w:t xml:space="preserve"> </w:t>
      </w:r>
      <w:r w:rsidR="004D217A" w:rsidRPr="008502A4">
        <w:rPr>
          <w:rFonts w:ascii="IPAexゴシック" w:eastAsia="IPAexゴシック" w:hAnsi="IPAexゴシック" w:hint="eastAsia"/>
          <w:sz w:val="21"/>
          <w:szCs w:val="21"/>
        </w:rPr>
        <w:t>先端科学技術</w:t>
      </w:r>
      <w:r w:rsidR="00F60DCE" w:rsidRPr="008502A4">
        <w:rPr>
          <w:rFonts w:ascii="IPAexゴシック" w:eastAsia="IPAexゴシック" w:hAnsi="IPAexゴシック" w:hint="eastAsia"/>
          <w:sz w:val="21"/>
          <w:szCs w:val="21"/>
        </w:rPr>
        <w:t>研究</w:t>
      </w:r>
      <w:r w:rsidR="004D217A" w:rsidRPr="008502A4">
        <w:rPr>
          <w:rFonts w:ascii="IPAexゴシック" w:eastAsia="IPAexゴシック" w:hAnsi="IPAexゴシック" w:hint="eastAsia"/>
          <w:sz w:val="21"/>
          <w:szCs w:val="21"/>
        </w:rPr>
        <w:t xml:space="preserve">センター </w:t>
      </w:r>
      <w:r w:rsidRPr="008502A4">
        <w:rPr>
          <w:rFonts w:ascii="IPAexゴシック" w:eastAsia="IPAexゴシック" w:hAnsi="IPAexゴシック" w:hint="eastAsia"/>
          <w:sz w:val="21"/>
          <w:szCs w:val="21"/>
        </w:rPr>
        <w:t>教授）</w:t>
      </w:r>
    </w:p>
    <w:p w14:paraId="36106E98" w14:textId="24A61ADB" w:rsidR="00934437" w:rsidRPr="008502A4" w:rsidRDefault="00934437" w:rsidP="000A4CB3">
      <w:pPr>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平野 豊 氏（</w:t>
      </w:r>
      <w:r w:rsidR="00CD1685" w:rsidRPr="008502A4">
        <w:rPr>
          <w:rFonts w:ascii="IPAexゴシック" w:eastAsia="IPAexゴシック" w:hAnsi="IPAexゴシック" w:hint="eastAsia"/>
          <w:sz w:val="21"/>
          <w:szCs w:val="21"/>
        </w:rPr>
        <w:t>平野リサーチラボ　代表</w:t>
      </w:r>
      <w:r w:rsidRPr="008502A4">
        <w:rPr>
          <w:rFonts w:ascii="IPAexゴシック" w:eastAsia="IPAexゴシック" w:hAnsi="IPAexゴシック" w:hint="eastAsia"/>
          <w:sz w:val="21"/>
          <w:szCs w:val="21"/>
        </w:rPr>
        <w:t>）</w:t>
      </w:r>
    </w:p>
    <w:p w14:paraId="476D4DDF" w14:textId="0BE86D89" w:rsidR="001F4093" w:rsidRPr="008502A4" w:rsidRDefault="00BE45B0"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藤井</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彰人</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氏（</w:t>
      </w:r>
      <w:r w:rsidR="008F1288" w:rsidRPr="008502A4">
        <w:rPr>
          <w:rFonts w:ascii="IPAexゴシック" w:eastAsia="IPAexゴシック" w:hAnsi="IPAexゴシック"/>
          <w:sz w:val="21"/>
          <w:szCs w:val="21"/>
        </w:rPr>
        <w:t xml:space="preserve">KDDI Digital Divergence Holdings株式会社 </w:t>
      </w:r>
      <w:r w:rsidR="008F1288" w:rsidRPr="008502A4">
        <w:rPr>
          <w:rFonts w:ascii="IPAexゴシック" w:eastAsia="IPAexゴシック" w:hAnsi="IPAexゴシック" w:hint="eastAsia"/>
          <w:sz w:val="21"/>
          <w:szCs w:val="21"/>
        </w:rPr>
        <w:t>代表取締役社長、</w:t>
      </w:r>
      <w:r w:rsidR="008F1288" w:rsidRPr="008502A4">
        <w:rPr>
          <w:rFonts w:ascii="IPAexゴシック" w:eastAsia="IPAexゴシック" w:hAnsi="IPAexゴシック"/>
          <w:sz w:val="21"/>
          <w:szCs w:val="21"/>
        </w:rPr>
        <w:t xml:space="preserve">KDDI株式会社 </w:t>
      </w:r>
      <w:r w:rsidR="008F1288" w:rsidRPr="008502A4">
        <w:rPr>
          <w:rFonts w:ascii="IPAexゴシック" w:eastAsia="IPAexゴシック" w:hAnsi="IPAexゴシック" w:hint="eastAsia"/>
          <w:sz w:val="21"/>
          <w:szCs w:val="21"/>
        </w:rPr>
        <w:t>執行役員</w:t>
      </w:r>
      <w:r w:rsidR="008F1288" w:rsidRPr="008502A4">
        <w:rPr>
          <w:rFonts w:ascii="IPAexゴシック" w:eastAsia="IPAexゴシック" w:hAnsi="IPAexゴシック"/>
          <w:sz w:val="21"/>
          <w:szCs w:val="21"/>
        </w:rPr>
        <w:t xml:space="preserve"> </w:t>
      </w:r>
      <w:r w:rsidR="008F1288" w:rsidRPr="008502A4">
        <w:rPr>
          <w:rFonts w:ascii="IPAexゴシック" w:eastAsia="IPAexゴシック" w:hAnsi="IPAexゴシック" w:hint="eastAsia"/>
          <w:sz w:val="21"/>
          <w:szCs w:val="21"/>
        </w:rPr>
        <w:t>ビジネス事業本部</w:t>
      </w:r>
      <w:r w:rsidR="008F1288" w:rsidRPr="008502A4">
        <w:rPr>
          <w:rFonts w:ascii="IPAexゴシック" w:eastAsia="IPAexゴシック" w:hAnsi="IPAexゴシック"/>
          <w:sz w:val="21"/>
          <w:szCs w:val="21"/>
        </w:rPr>
        <w:t xml:space="preserve"> </w:t>
      </w:r>
      <w:r w:rsidR="008F1288" w:rsidRPr="008502A4">
        <w:rPr>
          <w:rFonts w:ascii="IPAexゴシック" w:eastAsia="IPAexゴシック" w:hAnsi="IPAexゴシック" w:hint="eastAsia"/>
          <w:sz w:val="21"/>
          <w:szCs w:val="21"/>
        </w:rPr>
        <w:t>グループ戦略本部</w:t>
      </w:r>
      <w:r w:rsidR="008F1288" w:rsidRPr="008502A4">
        <w:rPr>
          <w:rFonts w:ascii="IPAexゴシック" w:eastAsia="IPAexゴシック" w:hAnsi="IPAexゴシック"/>
          <w:sz w:val="21"/>
          <w:szCs w:val="21"/>
        </w:rPr>
        <w:t xml:space="preserve"> </w:t>
      </w:r>
      <w:r w:rsidR="008F1288" w:rsidRPr="008502A4">
        <w:rPr>
          <w:rFonts w:ascii="IPAexゴシック" w:eastAsia="IPAexゴシック" w:hAnsi="IPAexゴシック" w:hint="eastAsia"/>
          <w:sz w:val="21"/>
          <w:szCs w:val="21"/>
        </w:rPr>
        <w:t>副本部長</w:t>
      </w:r>
      <w:r w:rsidR="008F1288" w:rsidRPr="008502A4">
        <w:rPr>
          <w:rFonts w:ascii="IPAexゴシック" w:eastAsia="IPAexゴシック" w:hAnsi="IPAexゴシック"/>
          <w:sz w:val="21"/>
          <w:szCs w:val="21"/>
        </w:rPr>
        <w:t xml:space="preserve"> </w:t>
      </w:r>
      <w:r w:rsidR="008F1288" w:rsidRPr="008502A4">
        <w:rPr>
          <w:rFonts w:ascii="IPAexゴシック" w:eastAsia="IPAexゴシック" w:hAnsi="IPAexゴシック" w:hint="eastAsia"/>
          <w:sz w:val="21"/>
          <w:szCs w:val="21"/>
        </w:rPr>
        <w:t>兼</w:t>
      </w:r>
      <w:r w:rsidR="008F1288" w:rsidRPr="008502A4">
        <w:rPr>
          <w:rFonts w:ascii="IPAexゴシック" w:eastAsia="IPAexゴシック" w:hAnsi="IPAexゴシック"/>
          <w:sz w:val="21"/>
          <w:szCs w:val="21"/>
        </w:rPr>
        <w:t xml:space="preserve"> </w:t>
      </w:r>
      <w:r w:rsidR="008F1288" w:rsidRPr="008502A4">
        <w:rPr>
          <w:rFonts w:ascii="IPAexゴシック" w:eastAsia="IPAexゴシック" w:hAnsi="IPAexゴシック" w:hint="eastAsia"/>
          <w:sz w:val="21"/>
          <w:szCs w:val="21"/>
        </w:rPr>
        <w:t>オープンイノベーション推進本部</w:t>
      </w:r>
      <w:r w:rsidR="008F1288" w:rsidRPr="008502A4">
        <w:rPr>
          <w:rFonts w:ascii="IPAexゴシック" w:eastAsia="IPAexゴシック" w:hAnsi="IPAexゴシック"/>
          <w:sz w:val="21"/>
          <w:szCs w:val="21"/>
        </w:rPr>
        <w:t xml:space="preserve"> </w:t>
      </w:r>
      <w:r w:rsidR="008F1288" w:rsidRPr="008502A4">
        <w:rPr>
          <w:rFonts w:ascii="IPAexゴシック" w:eastAsia="IPAexゴシック" w:hAnsi="IPAexゴシック" w:hint="eastAsia"/>
          <w:sz w:val="21"/>
          <w:szCs w:val="21"/>
        </w:rPr>
        <w:t>エグゼクティブ・メンター</w:t>
      </w:r>
      <w:r w:rsidR="00C0486A" w:rsidRPr="008502A4">
        <w:rPr>
          <w:rFonts w:ascii="IPAexゴシック" w:eastAsia="IPAexゴシック" w:hAnsi="IPAexゴシック" w:hint="eastAsia"/>
          <w:sz w:val="21"/>
          <w:szCs w:val="21"/>
        </w:rPr>
        <w:t>）</w:t>
      </w:r>
    </w:p>
    <w:p w14:paraId="36A55ED9" w14:textId="77777777" w:rsidR="00115A0C" w:rsidRPr="008502A4" w:rsidRDefault="000C5954" w:rsidP="000A4CB3">
      <w:pPr>
        <w:ind w:leftChars="400" w:left="2430" w:hangingChars="700" w:hanging="1470"/>
        <w:rPr>
          <w:rFonts w:ascii="IPAexゴシック" w:eastAsia="IPAexゴシック" w:hAnsi="IPAexゴシック"/>
          <w:sz w:val="21"/>
          <w:szCs w:val="21"/>
        </w:rPr>
      </w:pPr>
      <w:r w:rsidRPr="008502A4">
        <w:rPr>
          <w:rFonts w:ascii="IPAexゴシック" w:eastAsia="IPAexゴシック" w:hAnsi="IPAexゴシック" w:hint="eastAsia"/>
          <w:sz w:val="21"/>
          <w:szCs w:val="21"/>
        </w:rPr>
        <w:t>三木 寛文 氏（MKマネジメント株式会社</w:t>
      </w:r>
      <w:r w:rsidR="008D2873"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代表取締役社長）</w:t>
      </w:r>
    </w:p>
    <w:p w14:paraId="4E786A07" w14:textId="049CC4B4" w:rsidR="00D73649" w:rsidRPr="008502A4" w:rsidRDefault="00D73649" w:rsidP="00D73649">
      <w:pPr>
        <w:ind w:leftChars="400" w:left="2220" w:hangingChars="600" w:hanging="1260"/>
      </w:pPr>
      <w:r w:rsidRPr="008502A4">
        <w:rPr>
          <w:rFonts w:ascii="IPAexゴシック" w:eastAsia="IPAexゴシック" w:hAnsi="IPAexゴシック" w:hint="eastAsia"/>
          <w:sz w:val="21"/>
          <w:szCs w:val="21"/>
        </w:rPr>
        <w:t>村上</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明子</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氏（損害保険ジャパン株式会社</w:t>
      </w:r>
      <w:r w:rsidR="008F1288" w:rsidRPr="008502A4">
        <w:rPr>
          <w:rFonts w:ascii="IPAexゴシック" w:eastAsia="IPAexゴシック" w:hAnsi="IPAexゴシック" w:hint="eastAsia"/>
          <w:sz w:val="21"/>
          <w:szCs w:val="21"/>
        </w:rPr>
        <w:t>執行役員</w:t>
      </w:r>
      <w:proofErr w:type="spellStart"/>
      <w:r w:rsidR="008F1288" w:rsidRPr="008502A4">
        <w:rPr>
          <w:rFonts w:ascii="IPAexゴシック" w:eastAsia="IPAexゴシック" w:hAnsi="IPAexゴシック"/>
          <w:sz w:val="21"/>
          <w:szCs w:val="21"/>
        </w:rPr>
        <w:t>CDaO</w:t>
      </w:r>
      <w:proofErr w:type="spellEnd"/>
      <w:r w:rsidR="008F1288" w:rsidRPr="008502A4">
        <w:rPr>
          <w:rFonts w:ascii="IPAexゴシック" w:eastAsia="IPAexゴシック" w:hAnsi="IPAexゴシック"/>
          <w:sz w:val="21"/>
          <w:szCs w:val="21"/>
        </w:rPr>
        <w:t xml:space="preserve"> データドリブン経営推進部長</w:t>
      </w:r>
      <w:r w:rsidRPr="008502A4">
        <w:rPr>
          <w:rFonts w:ascii="IPAexゴシック" w:eastAsia="IPAexゴシック" w:hAnsi="IPAexゴシック" w:hint="eastAsia"/>
          <w:sz w:val="21"/>
          <w:szCs w:val="21"/>
        </w:rPr>
        <w:t>）</w:t>
      </w:r>
    </w:p>
    <w:p w14:paraId="2AE49FE5" w14:textId="4940275B" w:rsidR="000C5954" w:rsidRPr="008502A4" w:rsidRDefault="000C5954" w:rsidP="000A4CB3">
      <w:pPr>
        <w:ind w:leftChars="400" w:left="2640" w:hangingChars="700" w:hanging="1680"/>
      </w:pPr>
    </w:p>
    <w:p w14:paraId="2EA0FBC8" w14:textId="0D32E97D" w:rsidR="00D239F7" w:rsidRPr="008502A4" w:rsidRDefault="00F95AFA" w:rsidP="00640537">
      <w:pPr>
        <w:pStyle w:val="2"/>
      </w:pPr>
      <w:bookmarkStart w:id="15" w:name="_Toc181884379"/>
      <w:r w:rsidRPr="008502A4">
        <w:rPr>
          <w:rFonts w:hint="eastAsia"/>
        </w:rPr>
        <w:t>2025</w:t>
      </w:r>
      <w:r w:rsidR="001F4093" w:rsidRPr="008502A4">
        <w:rPr>
          <w:rFonts w:hint="eastAsia"/>
        </w:rPr>
        <w:t>年度</w:t>
      </w:r>
      <w:r w:rsidR="00D239F7" w:rsidRPr="008502A4">
        <w:rPr>
          <w:rFonts w:hint="eastAsia"/>
        </w:rPr>
        <w:t>BA</w:t>
      </w:r>
      <w:bookmarkEnd w:id="15"/>
      <w:r w:rsidR="00D239F7" w:rsidRPr="008502A4">
        <w:t xml:space="preserve"> </w:t>
      </w:r>
    </w:p>
    <w:p w14:paraId="64782971" w14:textId="00C24279" w:rsidR="008F1288" w:rsidRPr="008502A4" w:rsidRDefault="008F1288"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岡田</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直己</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氏（株式会社</w:t>
      </w:r>
      <w:proofErr w:type="spellStart"/>
      <w:r w:rsidRPr="008502A4">
        <w:rPr>
          <w:rFonts w:ascii="IPAexゴシック" w:eastAsia="IPAexゴシック" w:hAnsi="IPAexゴシック"/>
          <w:sz w:val="21"/>
          <w:szCs w:val="21"/>
        </w:rPr>
        <w:t>fcuro</w:t>
      </w:r>
      <w:proofErr w:type="spellEnd"/>
      <w:r w:rsidRPr="008502A4">
        <w:rPr>
          <w:rFonts w:ascii="IPAexゴシック" w:eastAsia="IPAexゴシック" w:hAnsi="IPAexゴシック"/>
          <w:sz w:val="21"/>
          <w:szCs w:val="21"/>
        </w:rPr>
        <w:t xml:space="preserve"> 代表取締役社長CEO）</w:t>
      </w:r>
    </w:p>
    <w:p w14:paraId="077A0DE6" w14:textId="2541B2E1" w:rsidR="008F5540" w:rsidRPr="008502A4" w:rsidRDefault="008F5540"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久池井 淳 氏（</w:t>
      </w:r>
      <w:r w:rsidR="004504FD" w:rsidRPr="008502A4">
        <w:rPr>
          <w:rFonts w:ascii="IPAexゴシック" w:eastAsia="IPAexゴシック" w:hAnsi="IPAexゴシック" w:hint="eastAsia"/>
          <w:sz w:val="21"/>
          <w:szCs w:val="21"/>
        </w:rPr>
        <w:t>一般社団法人未踏</w:t>
      </w:r>
      <w:r w:rsidR="008D2873" w:rsidRPr="008502A4">
        <w:rPr>
          <w:rFonts w:ascii="IPAexゴシック" w:eastAsia="IPAexゴシック" w:hAnsi="IPAexゴシック" w:hint="eastAsia"/>
          <w:sz w:val="21"/>
          <w:szCs w:val="21"/>
        </w:rPr>
        <w:t xml:space="preserve"> </w:t>
      </w:r>
      <w:r w:rsidR="004504FD" w:rsidRPr="008502A4">
        <w:rPr>
          <w:rFonts w:ascii="IPAexゴシック" w:eastAsia="IPAexゴシック" w:hAnsi="IPAexゴシック" w:hint="eastAsia"/>
          <w:sz w:val="21"/>
          <w:szCs w:val="21"/>
        </w:rPr>
        <w:t>理事</w:t>
      </w:r>
      <w:r w:rsidR="001143C4" w:rsidRPr="008502A4">
        <w:rPr>
          <w:rFonts w:ascii="IPAexゴシック" w:eastAsia="IPAexゴシック" w:hAnsi="IPAexゴシック" w:hint="eastAsia"/>
          <w:sz w:val="21"/>
          <w:szCs w:val="21"/>
        </w:rPr>
        <w:t>、</w:t>
      </w:r>
      <w:r w:rsidR="009E1046" w:rsidRPr="008502A4">
        <w:rPr>
          <w:rFonts w:ascii="IPAexゴシック" w:eastAsia="IPAexゴシック" w:hAnsi="IPAexゴシック" w:hint="eastAsia"/>
          <w:sz w:val="21"/>
          <w:szCs w:val="21"/>
        </w:rPr>
        <w:t>株式会社マクニカ</w:t>
      </w:r>
      <w:r w:rsidR="008460E4" w:rsidRPr="008502A4">
        <w:rPr>
          <w:rFonts w:ascii="IPAexゴシック" w:eastAsia="IPAexゴシック" w:hAnsi="IPAexゴシック"/>
          <w:sz w:val="21"/>
          <w:szCs w:val="21"/>
        </w:rPr>
        <w:t xml:space="preserve"> </w:t>
      </w:r>
      <w:r w:rsidR="008460E4" w:rsidRPr="008502A4">
        <w:rPr>
          <w:rFonts w:ascii="IPAexゴシック" w:eastAsia="IPAexゴシック" w:hAnsi="IPAexゴシック" w:hint="eastAsia"/>
          <w:sz w:val="21"/>
          <w:szCs w:val="21"/>
        </w:rPr>
        <w:t>参与</w:t>
      </w:r>
      <w:r w:rsidR="009E1046" w:rsidRPr="008502A4">
        <w:rPr>
          <w:rFonts w:ascii="IPAexゴシック" w:eastAsia="IPAexゴシック" w:hAnsi="IPAexゴシック" w:hint="eastAsia"/>
          <w:sz w:val="21"/>
          <w:szCs w:val="21"/>
        </w:rPr>
        <w:t>、フェアリーデバイセズ株式会社　執行役員COO/フューチャリスト</w:t>
      </w:r>
      <w:r w:rsidRPr="008502A4">
        <w:rPr>
          <w:rFonts w:ascii="IPAexゴシック" w:eastAsia="IPAexゴシック" w:hAnsi="IPAexゴシック" w:hint="eastAsia"/>
          <w:sz w:val="21"/>
          <w:szCs w:val="21"/>
        </w:rPr>
        <w:t>）</w:t>
      </w:r>
    </w:p>
    <w:p w14:paraId="4A9111E5" w14:textId="017CBDDD" w:rsidR="008F1288" w:rsidRPr="008502A4" w:rsidRDefault="008F1288"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山代</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真啓</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氏（株式会社</w:t>
      </w:r>
      <w:r w:rsidR="00E546ED" w:rsidRPr="008502A4">
        <w:rPr>
          <w:rFonts w:ascii="IPAexゴシック" w:eastAsia="IPAexゴシック" w:hAnsi="IPAexゴシック"/>
          <w:kern w:val="0"/>
          <w:sz w:val="21"/>
          <w:szCs w:val="21"/>
        </w:rPr>
        <w:t>THE GROWTH</w:t>
      </w:r>
      <w:r w:rsidRPr="008502A4">
        <w:rPr>
          <w:rFonts w:ascii="IPAexゴシック" w:eastAsia="IPAexゴシック" w:hAnsi="IPAexゴシック" w:hint="eastAsia"/>
          <w:sz w:val="21"/>
          <w:szCs w:val="21"/>
        </w:rPr>
        <w:t>代表取締役）</w:t>
      </w:r>
    </w:p>
    <w:p w14:paraId="49FFE6E9" w14:textId="1DA1E61E" w:rsidR="00427A79" w:rsidRPr="008502A4" w:rsidRDefault="00C17D6D" w:rsidP="000A4CB3">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髙</w:t>
      </w:r>
      <w:r w:rsidR="00427A79" w:rsidRPr="008502A4">
        <w:rPr>
          <w:rFonts w:ascii="IPAexゴシック" w:eastAsia="IPAexゴシック" w:hAnsi="IPAexゴシック" w:hint="eastAsia"/>
          <w:sz w:val="21"/>
          <w:szCs w:val="21"/>
        </w:rPr>
        <w:t>野</w:t>
      </w:r>
      <w:r w:rsidR="00427A79" w:rsidRPr="008502A4">
        <w:rPr>
          <w:rFonts w:ascii="IPAexゴシック" w:eastAsia="IPAexゴシック" w:hAnsi="IPAexゴシック"/>
          <w:sz w:val="21"/>
          <w:szCs w:val="21"/>
        </w:rPr>
        <w:t xml:space="preserve"> </w:t>
      </w:r>
      <w:r w:rsidR="00427A79" w:rsidRPr="008502A4">
        <w:rPr>
          <w:rFonts w:ascii="IPAexゴシック" w:eastAsia="IPAexゴシック" w:hAnsi="IPAexゴシック" w:hint="eastAsia"/>
          <w:sz w:val="21"/>
          <w:szCs w:val="21"/>
        </w:rPr>
        <w:t>芳</w:t>
      </w:r>
      <w:r w:rsidR="00427A79" w:rsidRPr="008502A4">
        <w:rPr>
          <w:rFonts w:ascii="IPAexゴシック" w:eastAsia="IPAexゴシック" w:hAnsi="IPAexゴシック"/>
          <w:sz w:val="21"/>
          <w:szCs w:val="21"/>
        </w:rPr>
        <w:t>徳</w:t>
      </w:r>
      <w:r w:rsidR="00427A79" w:rsidRPr="008502A4">
        <w:rPr>
          <w:rFonts w:ascii="IPAexゴシック" w:eastAsia="IPAexゴシック" w:hAnsi="IPAexゴシック" w:hint="eastAsia"/>
          <w:sz w:val="21"/>
          <w:szCs w:val="21"/>
        </w:rPr>
        <w:t xml:space="preserve"> 氏（弁護士法人</w:t>
      </w:r>
      <w:r w:rsidR="00427A79" w:rsidRPr="008502A4">
        <w:rPr>
          <w:rFonts w:ascii="IPAexゴシック" w:eastAsia="IPAexゴシック" w:hAnsi="IPAexゴシック"/>
          <w:sz w:val="21"/>
          <w:szCs w:val="21"/>
        </w:rPr>
        <w:t>内田</w:t>
      </w:r>
      <w:r w:rsidR="00427A79" w:rsidRPr="008502A4">
        <w:rPr>
          <w:rFonts w:ascii="IPAexゴシック" w:eastAsia="IPAexゴシック" w:hAnsi="IPAexゴシック" w:hint="eastAsia"/>
          <w:sz w:val="21"/>
          <w:szCs w:val="21"/>
        </w:rPr>
        <w:t>・</w:t>
      </w:r>
      <w:r w:rsidR="00427A79" w:rsidRPr="008502A4">
        <w:rPr>
          <w:rFonts w:ascii="IPAexゴシック" w:eastAsia="IPAexゴシック" w:hAnsi="IPAexゴシック"/>
          <w:sz w:val="21"/>
          <w:szCs w:val="21"/>
        </w:rPr>
        <w:t>鮫島</w:t>
      </w:r>
      <w:r w:rsidR="00427A79" w:rsidRPr="008502A4">
        <w:rPr>
          <w:rFonts w:ascii="IPAexゴシック" w:eastAsia="IPAexゴシック" w:hAnsi="IPAexゴシック" w:hint="eastAsia"/>
          <w:sz w:val="21"/>
          <w:szCs w:val="21"/>
        </w:rPr>
        <w:t>法律</w:t>
      </w:r>
      <w:r w:rsidR="00427A79" w:rsidRPr="008502A4">
        <w:rPr>
          <w:rFonts w:ascii="IPAexゴシック" w:eastAsia="IPAexゴシック" w:hAnsi="IPAexゴシック"/>
          <w:sz w:val="21"/>
          <w:szCs w:val="21"/>
        </w:rPr>
        <w:t xml:space="preserve">事務所 </w:t>
      </w:r>
      <w:r w:rsidR="003D6060" w:rsidRPr="008502A4">
        <w:rPr>
          <w:rFonts w:ascii="IPAexゴシック" w:eastAsia="IPAexゴシック" w:hAnsi="IPAexゴシック" w:hint="eastAsia"/>
          <w:sz w:val="21"/>
          <w:szCs w:val="21"/>
        </w:rPr>
        <w:t>パートナー</w:t>
      </w:r>
      <w:r w:rsidR="008D753E" w:rsidRPr="008502A4">
        <w:rPr>
          <w:rFonts w:ascii="IPAexゴシック" w:eastAsia="IPAexゴシック" w:hAnsi="IPAexゴシック" w:hint="eastAsia"/>
          <w:sz w:val="21"/>
          <w:szCs w:val="21"/>
        </w:rPr>
        <w:t>弁護士・弁理士</w:t>
      </w:r>
      <w:r w:rsidR="00427A79" w:rsidRPr="008502A4">
        <w:rPr>
          <w:rFonts w:ascii="IPAexゴシック" w:eastAsia="IPAexゴシック" w:hAnsi="IPAexゴシック" w:hint="eastAsia"/>
          <w:sz w:val="21"/>
          <w:szCs w:val="21"/>
        </w:rPr>
        <w:t>）</w:t>
      </w:r>
    </w:p>
    <w:p w14:paraId="09C59524" w14:textId="633CF3B4" w:rsidR="0036261A" w:rsidRPr="008502A4" w:rsidRDefault="00C87733" w:rsidP="000A4CB3">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藤田 達郎 氏（弁護士法人</w:t>
      </w:r>
      <w:r w:rsidRPr="008502A4">
        <w:rPr>
          <w:rFonts w:ascii="IPAexゴシック" w:eastAsia="IPAexゴシック" w:hAnsi="IPAexゴシック"/>
          <w:sz w:val="21"/>
          <w:szCs w:val="21"/>
        </w:rPr>
        <w:t>内田</w:t>
      </w: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鮫島</w:t>
      </w:r>
      <w:r w:rsidRPr="008502A4">
        <w:rPr>
          <w:rFonts w:ascii="IPAexゴシック" w:eastAsia="IPAexゴシック" w:hAnsi="IPAexゴシック" w:hint="eastAsia"/>
          <w:sz w:val="21"/>
          <w:szCs w:val="21"/>
        </w:rPr>
        <w:t>法律</w:t>
      </w:r>
      <w:r w:rsidRPr="008502A4">
        <w:rPr>
          <w:rFonts w:ascii="IPAexゴシック" w:eastAsia="IPAexゴシック" w:hAnsi="IPAexゴシック"/>
          <w:sz w:val="21"/>
          <w:szCs w:val="21"/>
        </w:rPr>
        <w:t xml:space="preserve">事務所 </w:t>
      </w:r>
      <w:r w:rsidR="003678DB" w:rsidRPr="008502A4">
        <w:rPr>
          <w:rFonts w:ascii="IPAexゴシック" w:eastAsia="IPAexゴシック" w:hAnsi="IPAexゴシック" w:hint="eastAsia"/>
          <w:sz w:val="21"/>
          <w:szCs w:val="21"/>
        </w:rPr>
        <w:t>弁護士</w:t>
      </w:r>
      <w:r w:rsidRPr="008502A4">
        <w:rPr>
          <w:rFonts w:ascii="IPAexゴシック" w:eastAsia="IPAexゴシック" w:hAnsi="IPAexゴシック" w:hint="eastAsia"/>
          <w:sz w:val="21"/>
          <w:szCs w:val="21"/>
        </w:rPr>
        <w:t>）</w:t>
      </w:r>
      <w:r w:rsidR="001F4093" w:rsidRPr="008502A4">
        <w:rPr>
          <w:rFonts w:ascii="IPAexゴシック" w:eastAsia="IPAexゴシック" w:hAnsi="IPAexゴシック"/>
          <w:sz w:val="21"/>
          <w:szCs w:val="21"/>
        </w:rPr>
        <w:br/>
      </w:r>
      <w:r w:rsidR="0036261A" w:rsidRPr="008502A4">
        <w:rPr>
          <w:rFonts w:ascii="IPAexゴシック" w:eastAsia="IPAexゴシック" w:hAnsi="IPAexゴシック" w:hint="eastAsia"/>
          <w:sz w:val="21"/>
          <w:szCs w:val="21"/>
        </w:rPr>
        <w:t>溝田</w:t>
      </w:r>
      <w:r w:rsidR="0036261A" w:rsidRPr="008502A4">
        <w:rPr>
          <w:rFonts w:ascii="IPAexゴシック" w:eastAsia="IPAexゴシック" w:hAnsi="IPAexゴシック"/>
          <w:sz w:val="21"/>
          <w:szCs w:val="21"/>
        </w:rPr>
        <w:t xml:space="preserve"> </w:t>
      </w:r>
      <w:r w:rsidR="0036261A" w:rsidRPr="008502A4">
        <w:rPr>
          <w:rFonts w:ascii="IPAexゴシック" w:eastAsia="IPAexゴシック" w:hAnsi="IPAexゴシック" w:hint="eastAsia"/>
          <w:sz w:val="21"/>
          <w:szCs w:val="21"/>
        </w:rPr>
        <w:t>尚</w:t>
      </w:r>
      <w:r w:rsidR="0036261A" w:rsidRPr="008502A4">
        <w:rPr>
          <w:rFonts w:ascii="IPAexゴシック" w:eastAsia="IPAexゴシック" w:hAnsi="IPAexゴシック"/>
          <w:sz w:val="21"/>
          <w:szCs w:val="21"/>
        </w:rPr>
        <w:t xml:space="preserve"> </w:t>
      </w:r>
      <w:r w:rsidR="0036261A" w:rsidRPr="008502A4">
        <w:rPr>
          <w:rFonts w:ascii="IPAexゴシック" w:eastAsia="IPAexゴシック" w:hAnsi="IPAexゴシック" w:hint="eastAsia"/>
          <w:sz w:val="21"/>
          <w:szCs w:val="21"/>
        </w:rPr>
        <w:t>氏（弁護士法人</w:t>
      </w:r>
      <w:r w:rsidR="0036261A" w:rsidRPr="008502A4">
        <w:rPr>
          <w:rFonts w:ascii="IPAexゴシック" w:eastAsia="IPAexゴシック" w:hAnsi="IPAexゴシック"/>
          <w:sz w:val="21"/>
          <w:szCs w:val="21"/>
        </w:rPr>
        <w:t>内田</w:t>
      </w:r>
      <w:r w:rsidR="0036261A" w:rsidRPr="008502A4">
        <w:rPr>
          <w:rFonts w:ascii="IPAexゴシック" w:eastAsia="IPAexゴシック" w:hAnsi="IPAexゴシック" w:hint="eastAsia"/>
          <w:sz w:val="21"/>
          <w:szCs w:val="21"/>
        </w:rPr>
        <w:t>・</w:t>
      </w:r>
      <w:r w:rsidR="0036261A" w:rsidRPr="008502A4">
        <w:rPr>
          <w:rFonts w:ascii="IPAexゴシック" w:eastAsia="IPAexゴシック" w:hAnsi="IPAexゴシック"/>
          <w:sz w:val="21"/>
          <w:szCs w:val="21"/>
        </w:rPr>
        <w:t>鮫島</w:t>
      </w:r>
      <w:r w:rsidR="0036261A" w:rsidRPr="008502A4">
        <w:rPr>
          <w:rFonts w:ascii="IPAexゴシック" w:eastAsia="IPAexゴシック" w:hAnsi="IPAexゴシック" w:hint="eastAsia"/>
          <w:sz w:val="21"/>
          <w:szCs w:val="21"/>
        </w:rPr>
        <w:t>法律</w:t>
      </w:r>
      <w:r w:rsidR="0036261A" w:rsidRPr="008502A4">
        <w:rPr>
          <w:rFonts w:ascii="IPAexゴシック" w:eastAsia="IPAexゴシック" w:hAnsi="IPAexゴシック"/>
          <w:sz w:val="21"/>
          <w:szCs w:val="21"/>
        </w:rPr>
        <w:t xml:space="preserve">事務所 </w:t>
      </w:r>
      <w:r w:rsidR="0036261A" w:rsidRPr="008502A4">
        <w:rPr>
          <w:rFonts w:ascii="IPAexゴシック" w:eastAsia="IPAexゴシック" w:hAnsi="IPAexゴシック" w:hint="eastAsia"/>
          <w:sz w:val="21"/>
          <w:szCs w:val="21"/>
        </w:rPr>
        <w:t>弁護士・弁理士）</w:t>
      </w:r>
    </w:p>
    <w:p w14:paraId="27B08019" w14:textId="72C987F5" w:rsidR="00D73649" w:rsidRPr="008502A4" w:rsidRDefault="00D73649" w:rsidP="00D73649">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高玉</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峻介</w:t>
      </w:r>
      <w:r w:rsidR="00BE0734" w:rsidRPr="008502A4">
        <w:rPr>
          <w:rFonts w:ascii="IPAexゴシック" w:eastAsia="IPAexゴシック" w:hAnsi="IPAexゴシック" w:hint="eastAsia"/>
          <w:sz w:val="21"/>
          <w:szCs w:val="21"/>
        </w:rPr>
        <w:t xml:space="preserve"> 氏</w:t>
      </w:r>
      <w:r w:rsidRPr="008502A4">
        <w:rPr>
          <w:rFonts w:ascii="IPAexゴシック" w:eastAsia="IPAexゴシック" w:hAnsi="IPAexゴシック" w:hint="eastAsia"/>
          <w:sz w:val="21"/>
          <w:szCs w:val="21"/>
        </w:rPr>
        <w:t>（弁護士法人</w:t>
      </w:r>
      <w:r w:rsidRPr="008502A4">
        <w:rPr>
          <w:rFonts w:ascii="IPAexゴシック" w:eastAsia="IPAexゴシック" w:hAnsi="IPAexゴシック"/>
          <w:sz w:val="21"/>
          <w:szCs w:val="21"/>
        </w:rPr>
        <w:t>内田</w:t>
      </w: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鮫島</w:t>
      </w:r>
      <w:r w:rsidRPr="008502A4">
        <w:rPr>
          <w:rFonts w:ascii="IPAexゴシック" w:eastAsia="IPAexゴシック" w:hAnsi="IPAexゴシック" w:hint="eastAsia"/>
          <w:sz w:val="21"/>
          <w:szCs w:val="21"/>
        </w:rPr>
        <w:t>法律</w:t>
      </w:r>
      <w:r w:rsidRPr="008502A4">
        <w:rPr>
          <w:rFonts w:ascii="IPAexゴシック" w:eastAsia="IPAexゴシック" w:hAnsi="IPAexゴシック"/>
          <w:sz w:val="21"/>
          <w:szCs w:val="21"/>
        </w:rPr>
        <w:t xml:space="preserve">事務所 </w:t>
      </w:r>
      <w:r w:rsidRPr="008502A4">
        <w:rPr>
          <w:rFonts w:ascii="IPAexゴシック" w:eastAsia="IPAexゴシック" w:hAnsi="IPAexゴシック" w:hint="eastAsia"/>
          <w:sz w:val="21"/>
          <w:szCs w:val="21"/>
        </w:rPr>
        <w:t>弁護士</w:t>
      </w:r>
      <w:r w:rsidR="003D6060" w:rsidRPr="008502A4">
        <w:rPr>
          <w:rFonts w:ascii="IPAexゴシック" w:eastAsia="IPAexゴシック" w:hAnsi="IPAexゴシック" w:hint="eastAsia"/>
          <w:sz w:val="21"/>
          <w:szCs w:val="21"/>
        </w:rPr>
        <w:t>・弁理士</w:t>
      </w:r>
      <w:r w:rsidRPr="008502A4">
        <w:rPr>
          <w:rFonts w:ascii="IPAexゴシック" w:eastAsia="IPAexゴシック" w:hAnsi="IPAexゴシック" w:hint="eastAsia"/>
          <w:sz w:val="21"/>
          <w:szCs w:val="21"/>
        </w:rPr>
        <w:t>）</w:t>
      </w:r>
    </w:p>
    <w:p w14:paraId="6FC2D6F6" w14:textId="3D32BC81" w:rsidR="00BE45B0" w:rsidRPr="008502A4" w:rsidRDefault="00BE45B0" w:rsidP="000A4CB3">
      <w:pPr>
        <w:ind w:leftChars="400" w:left="960"/>
        <w:rPr>
          <w:rFonts w:ascii="IPAexゴシック" w:eastAsia="IPAexゴシック" w:hAnsi="IPAexゴシック"/>
        </w:rPr>
      </w:pPr>
    </w:p>
    <w:p w14:paraId="20BD7CED" w14:textId="7A4F56B0" w:rsidR="00130BC5" w:rsidRPr="008502A4" w:rsidRDefault="008F2D14" w:rsidP="00640537">
      <w:pPr>
        <w:pStyle w:val="2"/>
      </w:pPr>
      <w:bookmarkStart w:id="16" w:name="_Toc181884380"/>
      <w:r w:rsidRPr="008502A4">
        <w:rPr>
          <w:rFonts w:hint="eastAsia"/>
        </w:rPr>
        <w:t>公募</w:t>
      </w:r>
      <w:r w:rsidR="00BE45B0" w:rsidRPr="008502A4">
        <w:rPr>
          <w:rFonts w:hint="eastAsia"/>
        </w:rPr>
        <w:t>説明会</w:t>
      </w:r>
      <w:bookmarkEnd w:id="13"/>
      <w:bookmarkEnd w:id="16"/>
    </w:p>
    <w:p w14:paraId="206E56C2" w14:textId="77777777" w:rsidR="00F20D58" w:rsidRPr="008502A4" w:rsidRDefault="00F20D58" w:rsidP="00F20D5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本事業についての説明会を、以下の日程で開催します。</w:t>
      </w:r>
    </w:p>
    <w:p w14:paraId="44030EF8" w14:textId="0033B2EB" w:rsidR="00F20D58" w:rsidRPr="008502A4" w:rsidRDefault="00F20D58" w:rsidP="006A0BC5">
      <w:pPr>
        <w:ind w:leftChars="400" w:left="96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lang w:val="de-DE"/>
        </w:rPr>
        <w:t>■</w:t>
      </w:r>
      <w:r w:rsidRPr="008502A4">
        <w:rPr>
          <w:rFonts w:ascii="IPAexゴシック" w:eastAsia="IPAexゴシック" w:hAnsi="IPAexゴシック" w:hint="eastAsia"/>
          <w:sz w:val="21"/>
          <w:szCs w:val="21"/>
        </w:rPr>
        <w:t>開催日時</w:t>
      </w:r>
      <w:r w:rsidRPr="008502A4">
        <w:rPr>
          <w:rFonts w:ascii="IPAexゴシック" w:eastAsia="IPAexゴシック" w:hAnsi="IPAexゴシック" w:hint="eastAsia"/>
          <w:sz w:val="21"/>
          <w:szCs w:val="21"/>
          <w:lang w:val="de-DE"/>
        </w:rPr>
        <w:t>：</w:t>
      </w:r>
      <w:r w:rsidR="00F95AFA" w:rsidRPr="008502A4">
        <w:rPr>
          <w:rFonts w:ascii="IPAexゴシック" w:eastAsia="IPAexゴシック" w:hAnsi="IPAexゴシック" w:cs="Times New Roman"/>
          <w:sz w:val="21"/>
          <w:szCs w:val="21"/>
          <w:lang w:val="de-DE"/>
        </w:rPr>
        <w:t>2025</w:t>
      </w:r>
      <w:r w:rsidRPr="008502A4">
        <w:rPr>
          <w:rFonts w:ascii="IPAexゴシック" w:eastAsia="IPAexゴシック" w:hAnsi="IPAexゴシック" w:cs="Times New Roman" w:hint="eastAsia"/>
          <w:sz w:val="21"/>
          <w:szCs w:val="21"/>
        </w:rPr>
        <w:t>年</w:t>
      </w:r>
      <w:r w:rsidR="00C34B80" w:rsidRPr="008502A4">
        <w:rPr>
          <w:rFonts w:ascii="IPAexゴシック" w:eastAsia="IPAexゴシック" w:hAnsi="IPAexゴシック" w:cs="Times New Roman"/>
          <w:sz w:val="21"/>
          <w:szCs w:val="21"/>
        </w:rPr>
        <w:t>1</w:t>
      </w:r>
      <w:r w:rsidRPr="008502A4">
        <w:rPr>
          <w:rFonts w:ascii="IPAexゴシック" w:eastAsia="IPAexゴシック" w:hAnsi="IPAexゴシック" w:cs="Times New Roman" w:hint="eastAsia"/>
          <w:sz w:val="21"/>
          <w:szCs w:val="21"/>
        </w:rPr>
        <w:t>月</w:t>
      </w:r>
      <w:r w:rsidR="0036261A" w:rsidRPr="008502A4">
        <w:rPr>
          <w:rFonts w:ascii="IPAexゴシック" w:eastAsia="IPAexゴシック" w:hAnsi="IPAexゴシック" w:cs="Times New Roman"/>
          <w:sz w:val="21"/>
          <w:szCs w:val="21"/>
        </w:rPr>
        <w:t>1</w:t>
      </w:r>
      <w:r w:rsidR="00F260DE" w:rsidRPr="008502A4">
        <w:rPr>
          <w:rFonts w:ascii="IPAexゴシック" w:eastAsia="IPAexゴシック" w:hAnsi="IPAexゴシック" w:cs="Times New Roman"/>
          <w:sz w:val="21"/>
          <w:szCs w:val="21"/>
        </w:rPr>
        <w:t>6</w:t>
      </w:r>
      <w:r w:rsidRPr="008502A4">
        <w:rPr>
          <w:rFonts w:ascii="IPAexゴシック" w:eastAsia="IPAexゴシック" w:hAnsi="IPAexゴシック" w:cs="Times New Roman" w:hint="eastAsia"/>
          <w:sz w:val="21"/>
          <w:szCs w:val="21"/>
        </w:rPr>
        <w:t>日</w:t>
      </w:r>
      <w:r w:rsidRPr="008502A4">
        <w:rPr>
          <w:rFonts w:ascii="IPAexゴシック" w:eastAsia="IPAexゴシック" w:hAnsi="IPAexゴシック" w:cs="Times New Roman" w:hint="eastAsia"/>
          <w:sz w:val="21"/>
          <w:szCs w:val="21"/>
          <w:lang w:val="de-DE"/>
        </w:rPr>
        <w:t>（</w:t>
      </w:r>
      <w:r w:rsidR="0036261A" w:rsidRPr="008502A4">
        <w:rPr>
          <w:rFonts w:ascii="IPAexゴシック" w:eastAsia="IPAexゴシック" w:hAnsi="IPAexゴシック" w:cs="Times New Roman" w:hint="eastAsia"/>
          <w:sz w:val="21"/>
          <w:szCs w:val="21"/>
          <w:lang w:val="de-DE"/>
        </w:rPr>
        <w:t>木</w:t>
      </w:r>
      <w:r w:rsidRPr="008502A4">
        <w:rPr>
          <w:rFonts w:ascii="IPAexゴシック" w:eastAsia="IPAexゴシック" w:hAnsi="IPAexゴシック" w:cs="Times New Roman" w:hint="eastAsia"/>
          <w:sz w:val="21"/>
          <w:szCs w:val="21"/>
          <w:lang w:val="de-DE"/>
        </w:rPr>
        <w:t>）</w:t>
      </w:r>
      <w:r w:rsidR="0028118C" w:rsidRPr="008502A4">
        <w:rPr>
          <w:rFonts w:ascii="IPAexゴシック" w:eastAsia="IPAexゴシック" w:hAnsi="IPAexゴシック" w:cs="Times New Roman"/>
          <w:sz w:val="21"/>
          <w:szCs w:val="21"/>
          <w:lang w:val="de-DE"/>
        </w:rPr>
        <w:t>18:3</w:t>
      </w:r>
      <w:r w:rsidRPr="008502A4">
        <w:rPr>
          <w:rFonts w:ascii="IPAexゴシック" w:eastAsia="IPAexゴシック" w:hAnsi="IPAexゴシック" w:cs="Times New Roman"/>
          <w:sz w:val="21"/>
          <w:szCs w:val="21"/>
          <w:lang w:val="de-DE"/>
        </w:rPr>
        <w:t>0</w:t>
      </w:r>
      <w:r w:rsidRPr="008502A4">
        <w:rPr>
          <w:rFonts w:ascii="IPAexゴシック" w:eastAsia="IPAexゴシック" w:hAnsi="IPAexゴシック" w:cs="Times New Roman" w:hint="eastAsia"/>
          <w:sz w:val="21"/>
          <w:szCs w:val="21"/>
        </w:rPr>
        <w:t>～</w:t>
      </w:r>
      <w:r w:rsidR="0028118C" w:rsidRPr="008502A4">
        <w:rPr>
          <w:rFonts w:ascii="IPAexゴシック" w:eastAsia="IPAexゴシック" w:hAnsi="IPAexゴシック" w:cs="Times New Roman"/>
          <w:sz w:val="21"/>
          <w:szCs w:val="21"/>
        </w:rPr>
        <w:t>19</w:t>
      </w:r>
      <w:r w:rsidR="0028118C" w:rsidRPr="008502A4">
        <w:rPr>
          <w:rFonts w:ascii="IPAexゴシック" w:eastAsia="IPAexゴシック" w:hAnsi="IPAexゴシック" w:cs="Times New Roman"/>
          <w:sz w:val="21"/>
          <w:szCs w:val="21"/>
          <w:lang w:val="de-DE"/>
        </w:rPr>
        <w:t>:3</w:t>
      </w:r>
      <w:r w:rsidRPr="008502A4">
        <w:rPr>
          <w:rFonts w:ascii="IPAexゴシック" w:eastAsia="IPAexゴシック" w:hAnsi="IPAexゴシック" w:cs="Times New Roman"/>
          <w:sz w:val="21"/>
          <w:szCs w:val="21"/>
          <w:lang w:val="de-DE"/>
        </w:rPr>
        <w:t>0</w:t>
      </w:r>
    </w:p>
    <w:p w14:paraId="1C40FD2D" w14:textId="6E704651" w:rsidR="00F20D58" w:rsidRPr="008502A4" w:rsidRDefault="00F20D58" w:rsidP="00C863B1">
      <w:pPr>
        <w:ind w:leftChars="414" w:left="2235" w:hangingChars="591" w:hanging="1241"/>
        <w:rPr>
          <w:rFonts w:ascii="IPAexゴシック" w:eastAsia="IPAexゴシック" w:hAnsi="IPAexゴシック" w:cs="Times New Roman"/>
          <w:sz w:val="21"/>
          <w:szCs w:val="21"/>
          <w:lang w:val="de-DE"/>
        </w:rPr>
      </w:pPr>
      <w:r w:rsidRPr="008502A4">
        <w:rPr>
          <w:rFonts w:ascii="IPAexゴシック" w:eastAsia="IPAexゴシック" w:hAnsi="IPAexゴシック" w:cs="Times New Roman" w:hint="eastAsia"/>
          <w:sz w:val="21"/>
          <w:szCs w:val="21"/>
          <w:lang w:val="de-DE"/>
        </w:rPr>
        <w:t>■</w:t>
      </w:r>
      <w:r w:rsidRPr="008502A4">
        <w:rPr>
          <w:rFonts w:ascii="IPAexゴシック" w:eastAsia="IPAexゴシック" w:hAnsi="IPAexゴシック" w:cs="Times New Roman" w:hint="eastAsia"/>
          <w:sz w:val="21"/>
          <w:szCs w:val="21"/>
        </w:rPr>
        <w:t>開催場所</w:t>
      </w:r>
      <w:r w:rsidRPr="008502A4">
        <w:rPr>
          <w:rFonts w:ascii="IPAexゴシック" w:eastAsia="IPAexゴシック" w:hAnsi="IPAexゴシック" w:cs="Times New Roman" w:hint="eastAsia"/>
          <w:sz w:val="21"/>
          <w:szCs w:val="21"/>
          <w:lang w:val="de-DE"/>
        </w:rPr>
        <w:t>：</w:t>
      </w:r>
      <w:r w:rsidR="00B14806" w:rsidRPr="008502A4">
        <w:rPr>
          <w:rFonts w:ascii="IPAexゴシック" w:eastAsia="IPAexゴシック" w:hAnsi="IPAexゴシック" w:cs="Times New Roman" w:hint="eastAsia"/>
          <w:sz w:val="21"/>
          <w:szCs w:val="21"/>
        </w:rPr>
        <w:t>オンライン</w:t>
      </w:r>
      <w:r w:rsidR="00C863B1" w:rsidRPr="008502A4">
        <w:rPr>
          <w:rFonts w:ascii="IPAexゴシック" w:eastAsia="IPAexゴシック" w:hAnsi="IPAexゴシック" w:cs="Times New Roman" w:hint="eastAsia"/>
          <w:sz w:val="21"/>
          <w:szCs w:val="21"/>
        </w:rPr>
        <w:t>で</w:t>
      </w:r>
      <w:r w:rsidR="00B14806" w:rsidRPr="008502A4">
        <w:rPr>
          <w:rFonts w:ascii="IPAexゴシック" w:eastAsia="IPAexゴシック" w:hAnsi="IPAexゴシック" w:cs="Times New Roman" w:hint="eastAsia"/>
          <w:sz w:val="21"/>
          <w:szCs w:val="21"/>
        </w:rPr>
        <w:t>開催</w:t>
      </w:r>
      <w:r w:rsidR="00C863B1" w:rsidRPr="008502A4">
        <w:rPr>
          <w:rFonts w:ascii="IPAexゴシック" w:eastAsia="IPAexゴシック" w:hAnsi="IPAexゴシック" w:cs="Times New Roman" w:hint="eastAsia"/>
          <w:sz w:val="21"/>
          <w:szCs w:val="21"/>
        </w:rPr>
        <w:t>いたします。</w:t>
      </w:r>
    </w:p>
    <w:p w14:paraId="41A11903" w14:textId="77777777" w:rsidR="00F20D58" w:rsidRPr="008502A4" w:rsidRDefault="00F20D58" w:rsidP="00F20D58">
      <w:pPr>
        <w:ind w:leftChars="400" w:left="960"/>
        <w:rPr>
          <w:rFonts w:ascii="IPAexゴシック" w:eastAsia="IPAexゴシック" w:hAnsi="IPAexゴシック" w:cs="Times New Roman"/>
          <w:sz w:val="21"/>
          <w:szCs w:val="21"/>
          <w:lang w:val="de-DE"/>
        </w:rPr>
      </w:pPr>
    </w:p>
    <w:p w14:paraId="5C496BAB" w14:textId="141261B3" w:rsidR="00F20D58" w:rsidRPr="008502A4" w:rsidRDefault="00F20D58" w:rsidP="00F20D58">
      <w:pPr>
        <w:tabs>
          <w:tab w:val="left" w:pos="709"/>
        </w:tabs>
        <w:ind w:leftChars="235" w:left="707" w:hangingChars="68" w:hanging="143"/>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r w:rsidR="00B66D16" w:rsidRPr="008502A4">
        <w:rPr>
          <w:rFonts w:ascii="IPAexゴシック" w:eastAsia="IPAexゴシック" w:hAnsi="IPAexゴシック" w:cs="Times New Roman" w:hint="eastAsia"/>
          <w:sz w:val="21"/>
          <w:szCs w:val="21"/>
        </w:rPr>
        <w:t>公募説明会に関する詳細情報や参加申し込みは、以下のWebページを参照してください。</w:t>
      </w:r>
    </w:p>
    <w:p w14:paraId="33250FD2" w14:textId="176EE319" w:rsidR="00A33873" w:rsidRPr="008502A4" w:rsidRDefault="00B66D16" w:rsidP="00F20D58">
      <w:pPr>
        <w:tabs>
          <w:tab w:val="left" w:pos="709"/>
        </w:tabs>
        <w:ind w:leftChars="235" w:left="707" w:hangingChars="68" w:hanging="143"/>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 xml:space="preserve">　</w:t>
      </w:r>
      <w:hyperlink r:id="rId15" w:history="1">
        <w:r w:rsidR="00A33873" w:rsidRPr="008502A4">
          <w:rPr>
            <w:rStyle w:val="a8"/>
            <w:rFonts w:ascii="IPAexゴシック" w:eastAsia="IPAexゴシック" w:hAnsi="IPAexゴシック" w:cs="Times New Roman"/>
            <w:sz w:val="21"/>
            <w:szCs w:val="21"/>
          </w:rPr>
          <w:t>https://www.ipa.go.jp/jinzai/mitou/advanced/</w:t>
        </w:r>
        <w:r w:rsidR="00F95AFA" w:rsidRPr="008502A4">
          <w:rPr>
            <w:rStyle w:val="a8"/>
            <w:rFonts w:ascii="IPAexゴシック" w:eastAsia="IPAexゴシック" w:hAnsi="IPAexゴシック" w:cs="Times New Roman"/>
            <w:sz w:val="21"/>
            <w:szCs w:val="21"/>
          </w:rPr>
          <w:t>2025</w:t>
        </w:r>
        <w:r w:rsidR="00A33873" w:rsidRPr="008502A4">
          <w:rPr>
            <w:rStyle w:val="a8"/>
            <w:rFonts w:ascii="IPAexゴシック" w:eastAsia="IPAexゴシック" w:hAnsi="IPAexゴシック" w:cs="Times New Roman"/>
            <w:sz w:val="21"/>
            <w:szCs w:val="21"/>
          </w:rPr>
          <w:t>/koubo.html</w:t>
        </w:r>
      </w:hyperlink>
    </w:p>
    <w:p w14:paraId="07B46853" w14:textId="1657D055" w:rsidR="00F20D58" w:rsidRPr="008502A4" w:rsidRDefault="001A0F63" w:rsidP="00F20D58">
      <w:pPr>
        <w:ind w:leftChars="236" w:left="566"/>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r w:rsidR="00836BD4" w:rsidRPr="008502A4">
        <w:rPr>
          <w:rFonts w:ascii="IPAexゴシック" w:eastAsia="IPAexゴシック" w:hAnsi="IPAexゴシック" w:cs="Times New Roman" w:hint="eastAsia"/>
          <w:sz w:val="21"/>
          <w:szCs w:val="21"/>
        </w:rPr>
        <w:t>公募</w:t>
      </w:r>
      <w:r w:rsidRPr="008502A4">
        <w:rPr>
          <w:rFonts w:ascii="IPAexゴシック" w:eastAsia="IPAexゴシック" w:hAnsi="IPAexゴシック" w:cs="Times New Roman" w:hint="eastAsia"/>
          <w:sz w:val="21"/>
          <w:szCs w:val="21"/>
        </w:rPr>
        <w:t>説明会に出席されなくても</w:t>
      </w:r>
      <w:r w:rsidR="00F20D58" w:rsidRPr="008502A4">
        <w:rPr>
          <w:rFonts w:ascii="IPAexゴシック" w:eastAsia="IPAexゴシック" w:hAnsi="IPAexゴシック" w:cs="Times New Roman" w:hint="eastAsia"/>
          <w:sz w:val="21"/>
          <w:szCs w:val="21"/>
        </w:rPr>
        <w:t>応募可能です。</w:t>
      </w:r>
    </w:p>
    <w:p w14:paraId="49262D34" w14:textId="4BD69C0A" w:rsidR="00C93817" w:rsidRPr="008502A4" w:rsidRDefault="00C93817">
      <w:pPr>
        <w:widowControl/>
        <w:jc w:val="left"/>
        <w:rPr>
          <w:rFonts w:ascii="IPAexゴシック" w:eastAsia="IPAexゴシック" w:hAnsi="IPAexゴシック" w:cs="Times New Roman"/>
          <w:b/>
          <w:bCs/>
          <w:kern w:val="0"/>
        </w:rPr>
      </w:pPr>
      <w:bookmarkStart w:id="17" w:name="_Toc403148850"/>
      <w:bookmarkStart w:id="18" w:name="_Toc374104595"/>
      <w:bookmarkStart w:id="19" w:name="_Toc374104647"/>
      <w:bookmarkStart w:id="20" w:name="_Toc374104698"/>
      <w:bookmarkStart w:id="21" w:name="_Toc374104761"/>
      <w:bookmarkStart w:id="22" w:name="_Toc44750037"/>
      <w:bookmarkStart w:id="23" w:name="_Toc194924448"/>
      <w:bookmarkStart w:id="24" w:name="_Toc374104699"/>
      <w:bookmarkEnd w:id="17"/>
      <w:bookmarkEnd w:id="18"/>
      <w:bookmarkEnd w:id="19"/>
      <w:bookmarkEnd w:id="20"/>
      <w:bookmarkEnd w:id="21"/>
    </w:p>
    <w:p w14:paraId="57BE8C91" w14:textId="77777777" w:rsidR="00471D2B" w:rsidRPr="008502A4" w:rsidRDefault="00173B86" w:rsidP="00C52E26">
      <w:pPr>
        <w:pStyle w:val="1"/>
      </w:pPr>
      <w:bookmarkStart w:id="25" w:name="_Toc181884381"/>
      <w:r w:rsidRPr="008502A4">
        <w:rPr>
          <w:rFonts w:hint="eastAsia"/>
        </w:rPr>
        <w:t>応募要件</w:t>
      </w:r>
      <w:bookmarkStart w:id="26" w:name="_Toc44417650"/>
      <w:bookmarkEnd w:id="22"/>
      <w:bookmarkEnd w:id="23"/>
      <w:bookmarkEnd w:id="24"/>
      <w:bookmarkEnd w:id="25"/>
    </w:p>
    <w:p w14:paraId="44237802" w14:textId="77777777" w:rsidR="00173B86" w:rsidRPr="008502A4" w:rsidRDefault="00173B86" w:rsidP="00640537">
      <w:pPr>
        <w:pStyle w:val="2"/>
      </w:pPr>
      <w:bookmarkStart w:id="27" w:name="_Toc194924449"/>
      <w:bookmarkStart w:id="28" w:name="_Toc374104700"/>
      <w:bookmarkStart w:id="29" w:name="_Toc181884382"/>
      <w:r w:rsidRPr="008502A4">
        <w:rPr>
          <w:rFonts w:hint="eastAsia"/>
        </w:rPr>
        <w:t>提案者の要件</w:t>
      </w:r>
      <w:bookmarkEnd w:id="27"/>
      <w:bookmarkEnd w:id="28"/>
      <w:bookmarkEnd w:id="29"/>
    </w:p>
    <w:p w14:paraId="1160E275" w14:textId="7082ACC6" w:rsidR="00BD45C1" w:rsidRPr="008502A4" w:rsidRDefault="00BD45C1" w:rsidP="00BD45C1">
      <w:pPr>
        <w:ind w:leftChars="100" w:left="240" w:firstLineChars="114" w:firstLine="239"/>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提案者は、以下の条件をすべて満たすことが必要です（年齢制限はありません）。</w:t>
      </w:r>
      <w:r w:rsidR="00D73649" w:rsidRPr="008502A4">
        <w:rPr>
          <w:rFonts w:ascii="IPAexゴシック" w:eastAsia="IPAexゴシック" w:hAnsi="IPAexゴシック" w:hint="eastAsia"/>
          <w:sz w:val="21"/>
          <w:szCs w:val="21"/>
        </w:rPr>
        <w:t>また、提案者は、実際に</w:t>
      </w:r>
      <w:r w:rsidR="00F10E03" w:rsidRPr="008502A4">
        <w:rPr>
          <w:rFonts w:ascii="IPAexゴシック" w:eastAsia="IPAexゴシック" w:hAnsi="IPAexゴシック" w:hint="eastAsia"/>
          <w:sz w:val="21"/>
          <w:szCs w:val="21"/>
        </w:rPr>
        <w:t>プロジェクト</w:t>
      </w:r>
      <w:r w:rsidR="00237D48" w:rsidRPr="008502A4">
        <w:rPr>
          <w:rFonts w:ascii="IPAexゴシック" w:eastAsia="IPAexゴシック" w:hAnsi="IPAexゴシック" w:hint="eastAsia"/>
          <w:sz w:val="21"/>
          <w:szCs w:val="21"/>
        </w:rPr>
        <w:t>における</w:t>
      </w:r>
      <w:r w:rsidR="00D73649" w:rsidRPr="008502A4">
        <w:rPr>
          <w:rFonts w:ascii="IPAexゴシック" w:eastAsia="IPAexゴシック" w:hAnsi="IPAexゴシック" w:hint="eastAsia"/>
          <w:sz w:val="21"/>
          <w:szCs w:val="21"/>
        </w:rPr>
        <w:t>開発作業に関わる人員とします。名称を問わずアドバイザー等の第三者的立場</w:t>
      </w:r>
      <w:r w:rsidR="00D63D26" w:rsidRPr="008502A4">
        <w:rPr>
          <w:rFonts w:ascii="IPAexゴシック" w:eastAsia="IPAexゴシック" w:hAnsi="IPAexゴシック" w:hint="eastAsia"/>
          <w:sz w:val="21"/>
          <w:szCs w:val="21"/>
        </w:rPr>
        <w:t>から</w:t>
      </w:r>
      <w:r w:rsidR="00F10E03" w:rsidRPr="008502A4">
        <w:rPr>
          <w:rFonts w:ascii="IPAexゴシック" w:eastAsia="IPAexゴシック" w:hAnsi="IPAexゴシック" w:hint="eastAsia"/>
          <w:sz w:val="21"/>
          <w:szCs w:val="21"/>
        </w:rPr>
        <w:t>プロジェクトに</w:t>
      </w:r>
      <w:r w:rsidR="00D73649" w:rsidRPr="008502A4">
        <w:rPr>
          <w:rFonts w:ascii="IPAexゴシック" w:eastAsia="IPAexゴシック" w:hAnsi="IPAexゴシック" w:hint="eastAsia"/>
          <w:sz w:val="21"/>
          <w:szCs w:val="21"/>
        </w:rPr>
        <w:t>関与し、実際に</w:t>
      </w:r>
      <w:r w:rsidR="00F10E03" w:rsidRPr="008502A4">
        <w:rPr>
          <w:rFonts w:ascii="IPAexゴシック" w:eastAsia="IPAexゴシック" w:hAnsi="IPAexゴシック" w:hint="eastAsia"/>
          <w:sz w:val="21"/>
          <w:szCs w:val="21"/>
        </w:rPr>
        <w:t>プロジェクト</w:t>
      </w:r>
      <w:r w:rsidR="00237D48" w:rsidRPr="008502A4">
        <w:rPr>
          <w:rFonts w:ascii="IPAexゴシック" w:eastAsia="IPAexゴシック" w:hAnsi="IPAexゴシック" w:hint="eastAsia"/>
          <w:sz w:val="21"/>
          <w:szCs w:val="21"/>
        </w:rPr>
        <w:t>における</w:t>
      </w:r>
      <w:r w:rsidR="00D73649" w:rsidRPr="008502A4">
        <w:rPr>
          <w:rFonts w:ascii="IPAexゴシック" w:eastAsia="IPAexゴシック" w:hAnsi="IPAexゴシック" w:hint="eastAsia"/>
          <w:sz w:val="21"/>
          <w:szCs w:val="21"/>
        </w:rPr>
        <w:t>開発作業に従事しない人員は、提案者として認めません。</w:t>
      </w:r>
    </w:p>
    <w:p w14:paraId="4CDC675D" w14:textId="58CD774D" w:rsidR="00BD45C1" w:rsidRPr="008502A4" w:rsidRDefault="0005137B"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個人</w:t>
      </w:r>
      <w:r w:rsidRPr="008502A4">
        <w:rPr>
          <w:rFonts w:ascii="IPAexゴシック" w:eastAsia="IPAexゴシック" w:hAnsi="IPAexゴシック"/>
          <w:szCs w:val="21"/>
        </w:rPr>
        <w:t>または個人から</w:t>
      </w:r>
      <w:r w:rsidR="00BD45C1" w:rsidRPr="008502A4">
        <w:rPr>
          <w:rFonts w:ascii="IPAexゴシック" w:eastAsia="IPAexゴシック" w:hAnsi="IPAexゴシック" w:hint="eastAsia"/>
          <w:szCs w:val="21"/>
        </w:rPr>
        <w:t>なる</w:t>
      </w:r>
      <w:r w:rsidRPr="008502A4">
        <w:rPr>
          <w:rFonts w:ascii="IPAexゴシック" w:eastAsia="IPAexゴシック" w:hAnsi="IPAexゴシック" w:hint="eastAsia"/>
          <w:szCs w:val="21"/>
        </w:rPr>
        <w:t>チーム</w:t>
      </w:r>
      <w:r w:rsidR="00BD45C1" w:rsidRPr="008502A4">
        <w:rPr>
          <w:rFonts w:ascii="IPAexゴシック" w:eastAsia="IPAexゴシック" w:hAnsi="IPAexゴシック" w:hint="eastAsia"/>
          <w:szCs w:val="21"/>
        </w:rPr>
        <w:t>であること（法人格のある組織としての提案は受付けません</w:t>
      </w:r>
      <w:r w:rsidRPr="008502A4">
        <w:rPr>
          <w:rStyle w:val="af4"/>
          <w:rFonts w:ascii="IPAexゴシック" w:eastAsia="IPAexゴシック" w:hAnsi="IPAexゴシック"/>
          <w:szCs w:val="21"/>
        </w:rPr>
        <w:footnoteReference w:id="2"/>
      </w:r>
      <w:r w:rsidR="00BD45C1" w:rsidRPr="008502A4">
        <w:rPr>
          <w:rFonts w:ascii="IPAexゴシック" w:eastAsia="IPAexゴシック" w:hAnsi="IPAexゴシック" w:hint="eastAsia"/>
          <w:szCs w:val="21"/>
        </w:rPr>
        <w:t>。）</w:t>
      </w:r>
    </w:p>
    <w:p w14:paraId="57635495" w14:textId="77777777" w:rsidR="00BD45C1" w:rsidRPr="008502A4"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過去の未踏アドバンスト事業において採択されていないこと</w:t>
      </w:r>
    </w:p>
    <w:p w14:paraId="18B0B08C" w14:textId="117C2689" w:rsidR="00BD45C1" w:rsidRPr="008502A4"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事業期間（契約書における委託期間）に示す期間の間、日本に在住していること</w:t>
      </w:r>
    </w:p>
    <w:p w14:paraId="4D71AB39" w14:textId="77777777" w:rsidR="00BD45C1" w:rsidRPr="008502A4"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提案プロジェクトを活用して、日本のIT関連産業の発展に寄与する意欲があること</w:t>
      </w:r>
    </w:p>
    <w:p w14:paraId="1CC284AC" w14:textId="77777777" w:rsidR="00BD45C1" w:rsidRPr="008502A4"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反社会的勢力との関係性がないこと</w:t>
      </w:r>
    </w:p>
    <w:p w14:paraId="790EE66B" w14:textId="77777777" w:rsidR="008E357B" w:rsidRPr="008502A4" w:rsidRDefault="008E357B" w:rsidP="008E357B">
      <w:pPr>
        <w:ind w:leftChars="100" w:left="240" w:firstLineChars="114" w:firstLine="239"/>
        <w:rPr>
          <w:rFonts w:ascii="IPAexゴシック" w:eastAsia="IPAexゴシック" w:hAnsi="IPAexゴシック"/>
          <w:sz w:val="21"/>
          <w:szCs w:val="21"/>
        </w:rPr>
      </w:pPr>
    </w:p>
    <w:p w14:paraId="18FBA688" w14:textId="0D6512A5" w:rsidR="004F1E42" w:rsidRPr="008502A4" w:rsidRDefault="00C44F14" w:rsidP="00BD45C1">
      <w:pPr>
        <w:ind w:leftChars="100" w:left="240" w:firstLineChars="114" w:firstLine="239"/>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なお、「8.その他</w:t>
      </w:r>
      <w:r w:rsidR="0005137B" w:rsidRPr="008502A4">
        <w:rPr>
          <w:rFonts w:ascii="IPAexゴシック" w:eastAsia="IPAexゴシック" w:hAnsi="IPAexゴシック" w:hint="eastAsia"/>
          <w:sz w:val="21"/>
          <w:szCs w:val="21"/>
        </w:rPr>
        <w:t>応募にあたっての</w:t>
      </w:r>
      <w:r w:rsidR="0005137B" w:rsidRPr="008502A4">
        <w:rPr>
          <w:rFonts w:ascii="IPAexゴシック" w:eastAsia="IPAexゴシック" w:hAnsi="IPAexゴシック"/>
          <w:sz w:val="21"/>
          <w:szCs w:val="21"/>
        </w:rPr>
        <w:t>注意点</w:t>
      </w:r>
      <w:r w:rsidRPr="008502A4">
        <w:rPr>
          <w:rFonts w:ascii="IPAexゴシック" w:eastAsia="IPAexゴシック" w:hAnsi="IPAexゴシック" w:hint="eastAsia"/>
          <w:sz w:val="21"/>
          <w:szCs w:val="21"/>
        </w:rPr>
        <w:t>」に</w:t>
      </w:r>
      <w:r w:rsidR="0062685D" w:rsidRPr="008502A4">
        <w:rPr>
          <w:rFonts w:ascii="IPAexゴシック" w:eastAsia="IPAexゴシック" w:hAnsi="IPAexゴシック" w:hint="eastAsia"/>
          <w:sz w:val="21"/>
          <w:szCs w:val="21"/>
        </w:rPr>
        <w:t>提案者の要件に</w:t>
      </w:r>
      <w:r w:rsidRPr="008502A4">
        <w:rPr>
          <w:rFonts w:ascii="IPAexゴシック" w:eastAsia="IPAexゴシック" w:hAnsi="IPAexゴシック" w:hint="eastAsia"/>
          <w:sz w:val="21"/>
          <w:szCs w:val="21"/>
        </w:rPr>
        <w:t>関連する</w:t>
      </w:r>
      <w:r w:rsidR="0062685D" w:rsidRPr="008502A4">
        <w:rPr>
          <w:rFonts w:ascii="IPAexゴシック" w:eastAsia="IPAexゴシック" w:hAnsi="IPAexゴシック" w:hint="eastAsia"/>
          <w:sz w:val="21"/>
          <w:szCs w:val="21"/>
        </w:rPr>
        <w:t>情報を掲載していますので、確認してください。</w:t>
      </w:r>
    </w:p>
    <w:p w14:paraId="09307937" w14:textId="77777777" w:rsidR="0075074C" w:rsidRPr="008502A4" w:rsidRDefault="0075074C" w:rsidP="00BD45C1">
      <w:pPr>
        <w:ind w:leftChars="100" w:left="240" w:firstLineChars="114" w:firstLine="239"/>
        <w:rPr>
          <w:rFonts w:ascii="IPAexゴシック" w:eastAsia="IPAexゴシック" w:hAnsi="IPAexゴシック"/>
          <w:sz w:val="21"/>
          <w:szCs w:val="21"/>
        </w:rPr>
      </w:pPr>
    </w:p>
    <w:p w14:paraId="23A6E33D" w14:textId="77777777" w:rsidR="0075074C" w:rsidRPr="008502A4" w:rsidRDefault="003E2982" w:rsidP="00640537">
      <w:pPr>
        <w:pStyle w:val="2"/>
      </w:pPr>
      <w:bookmarkStart w:id="30" w:name="_Toc374104701"/>
      <w:bookmarkStart w:id="31" w:name="_Toc181884383"/>
      <w:r w:rsidRPr="008502A4">
        <w:rPr>
          <w:rFonts w:hint="eastAsia"/>
        </w:rPr>
        <w:t>募集</w:t>
      </w:r>
      <w:r w:rsidR="00BC3EEF" w:rsidRPr="008502A4">
        <w:rPr>
          <w:rFonts w:hint="eastAsia"/>
        </w:rPr>
        <w:t>プロジェクト</w:t>
      </w:r>
      <w:r w:rsidR="00182FEE" w:rsidRPr="008502A4">
        <w:rPr>
          <w:rFonts w:hint="eastAsia"/>
        </w:rPr>
        <w:t>の要件</w:t>
      </w:r>
      <w:bookmarkEnd w:id="30"/>
      <w:bookmarkEnd w:id="31"/>
    </w:p>
    <w:p w14:paraId="2923264D" w14:textId="5256A917" w:rsidR="00F10E03" w:rsidRPr="008502A4" w:rsidRDefault="00F10E03" w:rsidP="004D2150">
      <w:pPr>
        <w:spacing w:line="320" w:lineRule="exact"/>
        <w:ind w:leftChars="100" w:left="240" w:firstLineChars="100" w:firstLine="210"/>
        <w:rPr>
          <w:rFonts w:ascii="IPAexゴシック" w:eastAsia="IPAexゴシック" w:hAnsi="IPAexゴシック"/>
          <w:sz w:val="21"/>
          <w:szCs w:val="21"/>
        </w:rPr>
      </w:pPr>
      <w:bookmarkStart w:id="32" w:name="_Hlk24361828"/>
      <w:bookmarkStart w:id="33" w:name="_Hlk24363086"/>
      <w:bookmarkEnd w:id="26"/>
      <w:r w:rsidRPr="008502A4">
        <w:rPr>
          <w:rFonts w:ascii="IPAexゴシック" w:eastAsia="IPAexゴシック" w:hAnsi="IPAexゴシック" w:hint="eastAsia"/>
          <w:sz w:val="21"/>
          <w:szCs w:val="21"/>
        </w:rPr>
        <w:t>募集プロジェクトは、以下の条件をすべて満たすことが必要です。以下の条件を満たさないプロジェクトは審査</w:t>
      </w:r>
      <w:r w:rsidR="00680512" w:rsidRPr="008502A4">
        <w:rPr>
          <w:rFonts w:ascii="IPAexゴシック" w:eastAsia="IPAexゴシック" w:hAnsi="IPAexゴシック" w:hint="eastAsia"/>
          <w:sz w:val="21"/>
          <w:szCs w:val="21"/>
        </w:rPr>
        <w:t>の</w:t>
      </w:r>
      <w:r w:rsidRPr="008502A4">
        <w:rPr>
          <w:rFonts w:ascii="IPAexゴシック" w:eastAsia="IPAexゴシック" w:hAnsi="IPAexゴシック" w:hint="eastAsia"/>
          <w:sz w:val="21"/>
          <w:szCs w:val="21"/>
        </w:rPr>
        <w:t>対象外とします。</w:t>
      </w:r>
    </w:p>
    <w:p w14:paraId="448133D6" w14:textId="1F7C66B3" w:rsidR="00F10E03" w:rsidRPr="008502A4" w:rsidRDefault="00F10E03" w:rsidP="00F10E03">
      <w:pPr>
        <w:pStyle w:val="3"/>
        <w:numPr>
          <w:ilvl w:val="2"/>
          <w:numId w:val="61"/>
        </w:numPr>
        <w:ind w:leftChars="0" w:left="851"/>
        <w:rPr>
          <w:rFonts w:ascii="IPAexゴシック" w:eastAsia="IPAexゴシック" w:hAnsi="IPAexゴシック"/>
          <w:sz w:val="21"/>
          <w:szCs w:val="21"/>
        </w:rPr>
      </w:pPr>
      <w:bookmarkStart w:id="34" w:name="_Toc181884384"/>
      <w:r w:rsidRPr="008502A4">
        <w:rPr>
          <w:rFonts w:ascii="IPAexゴシック" w:eastAsia="IPAexゴシック" w:hAnsi="IPAexゴシック" w:hint="eastAsia"/>
          <w:sz w:val="21"/>
          <w:szCs w:val="21"/>
        </w:rPr>
        <w:t>未踏性、ビジネス発展性または高い社会的意義、開発実現性を備えた</w:t>
      </w:r>
      <w:r w:rsidRPr="008502A4">
        <w:rPr>
          <w:rFonts w:ascii="IPAexゴシック" w:eastAsia="IPAexゴシック" w:hAnsi="IPAexゴシック"/>
          <w:sz w:val="21"/>
          <w:szCs w:val="21"/>
        </w:rPr>
        <w:t>IT</w:t>
      </w:r>
      <w:r w:rsidRPr="008502A4">
        <w:rPr>
          <w:rFonts w:ascii="IPAexゴシック" w:eastAsia="IPAexゴシック" w:hAnsi="IPAexゴシック" w:hint="eastAsia"/>
          <w:sz w:val="21"/>
          <w:szCs w:val="21"/>
        </w:rPr>
        <w:t>を活用した革新的なアイディアを有し、それに基づく製品・サービスの企画・構想を練っている段階、あるいは当該製品・サービスのプロトタイプ開発を継続している段階にあり、ビジネスや社会課題の解決につなげていける</w:t>
      </w:r>
      <w:bookmarkEnd w:id="32"/>
      <w:r w:rsidRPr="008502A4">
        <w:rPr>
          <w:rFonts w:ascii="IPAexゴシック" w:eastAsia="IPAexゴシック" w:hAnsi="IPAexゴシック" w:hint="eastAsia"/>
          <w:sz w:val="21"/>
          <w:szCs w:val="21"/>
        </w:rPr>
        <w:t>プロジェクト</w:t>
      </w:r>
      <w:r w:rsidR="00094F15" w:rsidRPr="008502A4">
        <w:rPr>
          <w:rFonts w:ascii="IPAexゴシック" w:eastAsia="IPAexゴシック" w:hAnsi="IPAexゴシック" w:hint="eastAsia"/>
          <w:sz w:val="21"/>
          <w:szCs w:val="21"/>
        </w:rPr>
        <w:t>とする</w:t>
      </w:r>
      <w:r w:rsidRPr="008502A4">
        <w:rPr>
          <w:rFonts w:ascii="IPAexゴシック" w:eastAsia="IPAexゴシック" w:hAnsi="IPAexゴシック" w:hint="eastAsia"/>
          <w:sz w:val="21"/>
          <w:szCs w:val="21"/>
        </w:rPr>
        <w:t>。対象とするプロジェクト分野は特に定め</w:t>
      </w:r>
      <w:r w:rsidR="00094F15" w:rsidRPr="008502A4">
        <w:rPr>
          <w:rFonts w:ascii="IPAexゴシック" w:eastAsia="IPAexゴシック" w:hAnsi="IPAexゴシック" w:hint="eastAsia"/>
          <w:sz w:val="21"/>
          <w:szCs w:val="21"/>
        </w:rPr>
        <w:t>ないものとする</w:t>
      </w:r>
      <w:r w:rsidRPr="008502A4">
        <w:rPr>
          <w:rFonts w:ascii="IPAexゴシック" w:eastAsia="IPAexゴシック" w:hAnsi="IPAexゴシック" w:hint="eastAsia"/>
          <w:sz w:val="21"/>
          <w:szCs w:val="21"/>
        </w:rPr>
        <w:t>。</w:t>
      </w:r>
      <w:bookmarkEnd w:id="34"/>
    </w:p>
    <w:p w14:paraId="4BD0CC12" w14:textId="70D47A19" w:rsidR="00F10E03" w:rsidRPr="008502A4" w:rsidRDefault="00F10E03" w:rsidP="00F10E03">
      <w:pPr>
        <w:pStyle w:val="aff5"/>
        <w:numPr>
          <w:ilvl w:val="2"/>
          <w:numId w:val="61"/>
        </w:numPr>
        <w:ind w:leftChars="0" w:left="851"/>
        <w:rPr>
          <w:rFonts w:ascii="IPAexゴシック" w:eastAsia="IPAexゴシック" w:hAnsi="IPAexゴシック"/>
          <w:szCs w:val="21"/>
        </w:rPr>
      </w:pPr>
      <w:r w:rsidRPr="008502A4">
        <w:rPr>
          <w:rFonts w:ascii="IPAexゴシック" w:eastAsia="IPAexゴシック" w:hAnsi="IPAexゴシック" w:hint="eastAsia"/>
          <w:szCs w:val="21"/>
        </w:rPr>
        <w:t>提案するプロジェクトで用いる技術や情報または提案プロジェクトそのものについて、</w:t>
      </w:r>
      <w:r w:rsidR="00094F15" w:rsidRPr="008502A4">
        <w:rPr>
          <w:rFonts w:ascii="IPAexゴシック" w:eastAsia="IPAexゴシック" w:hAnsi="IPAexゴシック" w:hint="eastAsia"/>
          <w:szCs w:val="21"/>
        </w:rPr>
        <w:t>提案者が</w:t>
      </w:r>
      <w:r w:rsidRPr="008502A4">
        <w:rPr>
          <w:rFonts w:ascii="IPAexゴシック" w:eastAsia="IPAexゴシック" w:hAnsi="IPAexゴシック" w:hint="eastAsia"/>
          <w:szCs w:val="21"/>
        </w:rPr>
        <w:t>過去に関係した企業・団体・個人等と</w:t>
      </w:r>
      <w:r w:rsidR="00094F15" w:rsidRPr="008502A4">
        <w:rPr>
          <w:rFonts w:ascii="IPAexゴシック" w:eastAsia="IPAexゴシック" w:hAnsi="IPAexゴシック" w:hint="eastAsia"/>
          <w:szCs w:val="21"/>
        </w:rPr>
        <w:t>の間</w:t>
      </w:r>
      <w:bookmarkStart w:id="35" w:name="_Hlk152854364"/>
      <w:r w:rsidR="00497D7E" w:rsidRPr="008502A4">
        <w:rPr>
          <w:rFonts w:ascii="IPAexゴシック" w:eastAsia="IPAexゴシック" w:hAnsi="IPAexゴシック" w:hint="eastAsia"/>
          <w:szCs w:val="21"/>
        </w:rPr>
        <w:t>の契約、約束等（秘密保持の誓約、競業をしない等）</w:t>
      </w:r>
      <w:bookmarkEnd w:id="35"/>
      <w:r w:rsidRPr="008502A4">
        <w:rPr>
          <w:rFonts w:ascii="IPAexゴシック" w:eastAsia="IPAexゴシック" w:hAnsi="IPAexゴシック" w:hint="eastAsia"/>
          <w:szCs w:val="21"/>
        </w:rPr>
        <w:t>による制約を受け</w:t>
      </w:r>
      <w:r w:rsidR="005E622F" w:rsidRPr="008502A4">
        <w:rPr>
          <w:rFonts w:ascii="IPAexゴシック" w:eastAsia="IPAexゴシック" w:hAnsi="IPAexゴシック" w:hint="eastAsia"/>
          <w:szCs w:val="21"/>
        </w:rPr>
        <w:t>ず、未踏アドバンスト事業</w:t>
      </w:r>
      <w:r w:rsidR="00094F15" w:rsidRPr="008502A4">
        <w:rPr>
          <w:rFonts w:ascii="IPAexゴシック" w:eastAsia="IPAexゴシック" w:hAnsi="IPAexゴシック" w:hint="eastAsia"/>
          <w:szCs w:val="21"/>
        </w:rPr>
        <w:t>の事業期間</w:t>
      </w:r>
      <w:r w:rsidR="00237D48" w:rsidRPr="008502A4">
        <w:rPr>
          <w:rFonts w:ascii="IPAexゴシック" w:eastAsia="IPAexゴシック" w:hAnsi="IPAexゴシック" w:hint="eastAsia"/>
          <w:szCs w:val="21"/>
        </w:rPr>
        <w:t>（契約書における委託期間）</w:t>
      </w:r>
      <w:r w:rsidR="00497D7E" w:rsidRPr="008502A4">
        <w:rPr>
          <w:rFonts w:ascii="IPAexゴシック" w:eastAsia="IPAexゴシック" w:hAnsi="IPAexゴシック" w:hint="eastAsia"/>
          <w:szCs w:val="21"/>
        </w:rPr>
        <w:t>を通じて</w:t>
      </w:r>
      <w:r w:rsidR="00094F15" w:rsidRPr="008502A4">
        <w:rPr>
          <w:rFonts w:ascii="IPAexゴシック" w:eastAsia="IPAexゴシック" w:hAnsi="IPAexゴシック" w:hint="eastAsia"/>
          <w:szCs w:val="21"/>
        </w:rPr>
        <w:t>、プロジェクト</w:t>
      </w:r>
      <w:r w:rsidR="005E622F" w:rsidRPr="008502A4">
        <w:rPr>
          <w:rFonts w:ascii="IPAexゴシック" w:eastAsia="IPAexゴシック" w:hAnsi="IPAexゴシック" w:hint="eastAsia"/>
          <w:szCs w:val="21"/>
        </w:rPr>
        <w:t>を円滑に遂行できるものである</w:t>
      </w:r>
      <w:r w:rsidRPr="008502A4">
        <w:rPr>
          <w:rFonts w:ascii="IPAexゴシック" w:eastAsia="IPAexゴシック" w:hAnsi="IPAexゴシック" w:hint="eastAsia"/>
          <w:szCs w:val="21"/>
        </w:rPr>
        <w:t>こと。</w:t>
      </w:r>
    </w:p>
    <w:bookmarkEnd w:id="33"/>
    <w:p w14:paraId="1883F9FD" w14:textId="77777777" w:rsidR="00656168" w:rsidRPr="008502A4" w:rsidRDefault="00656168" w:rsidP="00BD45C1">
      <w:pPr>
        <w:spacing w:line="320" w:lineRule="exact"/>
        <w:ind w:leftChars="100" w:left="240" w:firstLineChars="100" w:firstLine="210"/>
        <w:rPr>
          <w:rFonts w:ascii="IPAexゴシック" w:eastAsia="IPAexゴシック" w:hAnsi="IPAexゴシック"/>
          <w:sz w:val="21"/>
          <w:szCs w:val="21"/>
        </w:rPr>
      </w:pPr>
    </w:p>
    <w:p w14:paraId="754DFB5C" w14:textId="77777777" w:rsidR="001978E9" w:rsidRPr="008502A4" w:rsidRDefault="001978E9" w:rsidP="001978E9">
      <w:pPr>
        <w:ind w:leftChars="200" w:left="480" w:firstLine="1"/>
        <w:rPr>
          <w:rFonts w:ascii="IPAexゴシック" w:eastAsia="IPAexゴシック" w:hAnsi="IPAexゴシック"/>
          <w:sz w:val="21"/>
          <w:szCs w:val="21"/>
        </w:rPr>
      </w:pPr>
      <w:r w:rsidRPr="008502A4">
        <w:rPr>
          <w:rFonts w:ascii="IPAexゴシック" w:eastAsia="IPAexゴシック" w:hAnsi="IPAexゴシック" w:hint="eastAsia"/>
          <w:sz w:val="21"/>
          <w:szCs w:val="21"/>
        </w:rPr>
        <w:t>※注意事項</w:t>
      </w:r>
    </w:p>
    <w:p w14:paraId="4BB0EC8F" w14:textId="77777777" w:rsidR="008121C5" w:rsidRPr="008502A4" w:rsidRDefault="004D4264" w:rsidP="007F5044">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w:t>
      </w:r>
      <w:r w:rsidR="00912951" w:rsidRPr="008502A4">
        <w:rPr>
          <w:rFonts w:ascii="IPAexゴシック" w:eastAsia="IPAexゴシック" w:hAnsi="IPAexゴシック" w:hint="eastAsia"/>
          <w:sz w:val="21"/>
          <w:szCs w:val="21"/>
        </w:rPr>
        <w:t>内容</w:t>
      </w:r>
      <w:r w:rsidRPr="008502A4">
        <w:rPr>
          <w:rFonts w:ascii="IPAexゴシック" w:eastAsia="IPAexゴシック" w:hAnsi="IPAexゴシック" w:hint="eastAsia"/>
          <w:sz w:val="21"/>
          <w:szCs w:val="21"/>
        </w:rPr>
        <w:t>については、</w:t>
      </w:r>
      <w:r w:rsidRPr="008502A4">
        <w:rPr>
          <w:rFonts w:ascii="IPAexゴシック" w:eastAsia="IPAexゴシック" w:hAnsi="IPAexゴシック" w:hint="eastAsia"/>
          <w:sz w:val="21"/>
          <w:szCs w:val="21"/>
          <w:u w:val="single"/>
        </w:rPr>
        <w:t>他人の保有する特許等に抵触していないか</w:t>
      </w:r>
      <w:r w:rsidR="00FE11E8" w:rsidRPr="008502A4">
        <w:rPr>
          <w:rFonts w:ascii="IPAexゴシック" w:eastAsia="IPAexゴシック" w:hAnsi="IPAexゴシック" w:hint="eastAsia"/>
          <w:sz w:val="21"/>
          <w:szCs w:val="21"/>
        </w:rPr>
        <w:t>十分</w:t>
      </w:r>
      <w:r w:rsidR="00912951" w:rsidRPr="008502A4">
        <w:rPr>
          <w:rFonts w:ascii="IPAexゴシック" w:eastAsia="IPAexゴシック" w:hAnsi="IPAexゴシック" w:hint="eastAsia"/>
          <w:sz w:val="21"/>
          <w:szCs w:val="21"/>
        </w:rPr>
        <w:t>注意</w:t>
      </w:r>
      <w:r w:rsidRPr="008502A4">
        <w:rPr>
          <w:rFonts w:ascii="IPAexゴシック" w:eastAsia="IPAexゴシック" w:hAnsi="IPAexゴシック" w:hint="eastAsia"/>
          <w:sz w:val="21"/>
          <w:szCs w:val="21"/>
        </w:rPr>
        <w:t>してください。</w:t>
      </w:r>
    </w:p>
    <w:p w14:paraId="5D7018C4" w14:textId="282FDE88" w:rsidR="00F20D58" w:rsidRPr="008502A4" w:rsidRDefault="00F20D58" w:rsidP="00E4118B">
      <w:pPr>
        <w:spacing w:line="320" w:lineRule="exact"/>
        <w:ind w:leftChars="186" w:left="656"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・応募は、1</w:t>
      </w:r>
      <w:r w:rsidR="00656168" w:rsidRPr="008502A4">
        <w:rPr>
          <w:rFonts w:ascii="IPAexゴシック" w:eastAsia="IPAexゴシック" w:hAnsi="IPAexゴシック" w:hint="eastAsia"/>
          <w:sz w:val="21"/>
          <w:szCs w:val="21"/>
        </w:rPr>
        <w:t>提案者</w:t>
      </w:r>
      <w:r w:rsidR="001F1121" w:rsidRPr="008502A4">
        <w:rPr>
          <w:rFonts w:ascii="IPAexゴシック" w:eastAsia="IPAexゴシック" w:hAnsi="IPAexゴシック" w:hint="eastAsia"/>
          <w:sz w:val="21"/>
          <w:szCs w:val="21"/>
        </w:rPr>
        <w:t>に</w:t>
      </w:r>
      <w:r w:rsidR="00656168" w:rsidRPr="008502A4">
        <w:rPr>
          <w:rFonts w:ascii="IPAexゴシック" w:eastAsia="IPAexゴシック" w:hAnsi="IPAexゴシック" w:hint="eastAsia"/>
          <w:sz w:val="21"/>
          <w:szCs w:val="21"/>
        </w:rPr>
        <w:t>ついて、</w:t>
      </w:r>
      <w:r w:rsidR="001F1121" w:rsidRPr="008502A4">
        <w:rPr>
          <w:rFonts w:ascii="IPAexゴシック" w:eastAsia="IPAexゴシック" w:hAnsi="IPAexゴシック" w:hint="eastAsia"/>
          <w:sz w:val="21"/>
          <w:szCs w:val="21"/>
          <w:u w:val="single"/>
        </w:rPr>
        <w:t>１プロ</w:t>
      </w:r>
      <w:r w:rsidR="00077312" w:rsidRPr="008502A4">
        <w:rPr>
          <w:rFonts w:ascii="IPAexゴシック" w:eastAsia="IPAexゴシック" w:hAnsi="IPAexゴシック" w:hint="eastAsia"/>
          <w:sz w:val="21"/>
          <w:szCs w:val="21"/>
          <w:u w:val="single"/>
        </w:rPr>
        <w:t>ジェクト</w:t>
      </w:r>
      <w:r w:rsidRPr="008502A4">
        <w:rPr>
          <w:rFonts w:ascii="IPAexゴシック" w:eastAsia="IPAexゴシック" w:hAnsi="IPAexゴシック" w:hint="eastAsia"/>
          <w:sz w:val="21"/>
          <w:szCs w:val="21"/>
          <w:u w:val="single"/>
        </w:rPr>
        <w:t>のみ</w:t>
      </w:r>
      <w:r w:rsidRPr="008502A4">
        <w:rPr>
          <w:rFonts w:ascii="IPAexゴシック" w:eastAsia="IPAexゴシック" w:hAnsi="IPAexゴシック" w:hint="eastAsia"/>
          <w:sz w:val="21"/>
          <w:szCs w:val="21"/>
        </w:rPr>
        <w:t>とします</w:t>
      </w:r>
      <w:r w:rsidR="00480C5A" w:rsidRPr="008502A4">
        <w:rPr>
          <w:rFonts w:ascii="IPAexゴシック" w:eastAsia="IPAexゴシック" w:hAnsi="IPAexゴシック" w:hint="eastAsia"/>
          <w:sz w:val="21"/>
          <w:szCs w:val="21"/>
        </w:rPr>
        <w:t>（</w:t>
      </w:r>
      <w:r w:rsidR="00480C5A" w:rsidRPr="008502A4">
        <w:rPr>
          <w:rFonts w:ascii="IPAexゴシック" w:eastAsia="IPAexゴシック" w:hAnsi="IPAexゴシック"/>
          <w:sz w:val="21"/>
          <w:szCs w:val="21"/>
        </w:rPr>
        <w:t>同じ人が複数の提案に加わることは</w:t>
      </w:r>
      <w:r w:rsidR="00480C5A" w:rsidRPr="008502A4">
        <w:rPr>
          <w:rFonts w:ascii="IPAexゴシック" w:eastAsia="IPAexゴシック" w:hAnsi="IPAexゴシック" w:hint="eastAsia"/>
          <w:sz w:val="21"/>
          <w:szCs w:val="21"/>
        </w:rPr>
        <w:t>認められません</w:t>
      </w:r>
      <w:r w:rsidR="00480C5A"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w:t>
      </w:r>
    </w:p>
    <w:p w14:paraId="307309D8" w14:textId="7770B528" w:rsidR="00F20D58" w:rsidRPr="008502A4" w:rsidRDefault="001027AA" w:rsidP="007F5044">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ab/>
        <w:t>他の未踏事業に応募することは可能ですが、いずれかの事業で採択が決定した時点で、</w:t>
      </w:r>
      <w:bookmarkStart w:id="36" w:name="_Hlk24614456"/>
      <w:r w:rsidR="00CE09D8" w:rsidRPr="008502A4">
        <w:rPr>
          <w:rFonts w:ascii="IPAexゴシック" w:eastAsia="IPAexゴシック" w:hAnsi="IPAexゴシック" w:hint="eastAsia"/>
          <w:sz w:val="21"/>
          <w:szCs w:val="21"/>
        </w:rPr>
        <w:t>重複応募</w:t>
      </w:r>
      <w:r w:rsidRPr="008502A4">
        <w:rPr>
          <w:rFonts w:ascii="IPAexゴシック" w:eastAsia="IPAexゴシック" w:hAnsi="IPAexゴシック" w:hint="eastAsia"/>
          <w:sz w:val="21"/>
          <w:szCs w:val="21"/>
        </w:rPr>
        <w:t>した</w:t>
      </w:r>
      <w:r w:rsidR="00CE09D8" w:rsidRPr="008502A4">
        <w:rPr>
          <w:rFonts w:ascii="IPAexゴシック" w:eastAsia="IPAexゴシック" w:hAnsi="IPAexゴシック" w:hint="eastAsia"/>
          <w:sz w:val="21"/>
          <w:szCs w:val="21"/>
        </w:rPr>
        <w:t>プロジェクトは</w:t>
      </w:r>
      <w:bookmarkEnd w:id="36"/>
      <w:r w:rsidR="006B0E77" w:rsidRPr="008502A4">
        <w:rPr>
          <w:rFonts w:ascii="IPAexゴシック" w:eastAsia="IPAexゴシック" w:hAnsi="IPAexゴシック"/>
          <w:sz w:val="21"/>
          <w:szCs w:val="21"/>
        </w:rPr>
        <w:t>未踏アドバンスト事業の審査対象外と</w:t>
      </w:r>
      <w:r w:rsidR="006B0E77" w:rsidRPr="008502A4">
        <w:rPr>
          <w:rFonts w:ascii="IPAexゴシック" w:eastAsia="IPAexゴシック" w:hAnsi="IPAexゴシック" w:hint="eastAsia"/>
          <w:sz w:val="21"/>
          <w:szCs w:val="21"/>
        </w:rPr>
        <w:t>なります。</w:t>
      </w:r>
      <w:r w:rsidR="00DE48B4" w:rsidRPr="008502A4">
        <w:rPr>
          <w:rFonts w:ascii="IPAexゴシック" w:eastAsia="IPAexゴシック" w:hAnsi="IPAexゴシック" w:hint="eastAsia"/>
          <w:sz w:val="21"/>
          <w:szCs w:val="21"/>
        </w:rPr>
        <w:t>複数人による提案で、他の未踏事業へ応募しているメンバーが含まれている場合も原則同様です。</w:t>
      </w:r>
    </w:p>
    <w:p w14:paraId="6F712694" w14:textId="3E13B058" w:rsidR="00094F15" w:rsidRPr="008502A4" w:rsidRDefault="00094F15" w:rsidP="00094F15">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856502" w:rsidRPr="008502A4">
        <w:rPr>
          <w:rFonts w:ascii="IPAexゴシック" w:eastAsia="IPAexゴシック" w:hAnsi="IPAexゴシック" w:hint="eastAsia"/>
          <w:sz w:val="21"/>
          <w:szCs w:val="21"/>
        </w:rPr>
        <w:t>応募時に「２．応募要件(2)募集プロジェクトの要件②」に示す内容を満たしていることを誓約する旨の「誓約書」を提出</w:t>
      </w:r>
      <w:r w:rsidR="00E41151" w:rsidRPr="008502A4">
        <w:rPr>
          <w:rFonts w:ascii="IPAexゴシック" w:eastAsia="IPAexゴシック" w:hAnsi="IPAexゴシック" w:hint="eastAsia"/>
          <w:sz w:val="21"/>
          <w:szCs w:val="21"/>
        </w:rPr>
        <w:t>して</w:t>
      </w:r>
      <w:r w:rsidR="00856502" w:rsidRPr="008502A4">
        <w:rPr>
          <w:rFonts w:ascii="IPAexゴシック" w:eastAsia="IPAexゴシック" w:hAnsi="IPAexゴシック" w:hint="eastAsia"/>
          <w:sz w:val="21"/>
          <w:szCs w:val="21"/>
        </w:rPr>
        <w:t>いただきます。また、</w:t>
      </w:r>
      <w:r w:rsidRPr="008502A4">
        <w:rPr>
          <w:rFonts w:ascii="IPAexゴシック" w:eastAsia="IPAexゴシック" w:hAnsi="IPAexゴシック" w:hint="eastAsia"/>
          <w:sz w:val="21"/>
          <w:szCs w:val="21"/>
        </w:rPr>
        <w:t>IPAとの契約締結後、</w:t>
      </w:r>
      <w:r w:rsidR="00856502" w:rsidRPr="008502A4">
        <w:rPr>
          <w:rFonts w:ascii="IPAexゴシック" w:eastAsia="IPAexゴシック" w:hAnsi="IPAexゴシック" w:hint="eastAsia"/>
          <w:sz w:val="21"/>
          <w:szCs w:val="21"/>
        </w:rPr>
        <w:t>本誓約</w:t>
      </w:r>
      <w:r w:rsidRPr="008502A4">
        <w:rPr>
          <w:rFonts w:ascii="IPAexゴシック" w:eastAsia="IPAexゴシック" w:hAnsi="IPAexゴシック" w:hint="eastAsia"/>
          <w:sz w:val="21"/>
          <w:szCs w:val="21"/>
        </w:rPr>
        <w:t>内容に違反</w:t>
      </w:r>
      <w:r w:rsidR="00237D48" w:rsidRPr="008502A4">
        <w:rPr>
          <w:rFonts w:ascii="IPAexゴシック" w:eastAsia="IPAexゴシック" w:hAnsi="IPAexゴシック" w:hint="eastAsia"/>
          <w:sz w:val="21"/>
          <w:szCs w:val="21"/>
        </w:rPr>
        <w:t>また</w:t>
      </w:r>
      <w:r w:rsidR="00237D48" w:rsidRPr="008502A4">
        <w:rPr>
          <w:rFonts w:ascii="IPAexゴシック" w:eastAsia="IPAexゴシック" w:hAnsi="IPAexゴシック" w:hint="eastAsia"/>
          <w:sz w:val="21"/>
          <w:szCs w:val="21"/>
        </w:rPr>
        <w:lastRenderedPageBreak/>
        <w:t>は</w:t>
      </w:r>
      <w:r w:rsidRPr="008502A4">
        <w:rPr>
          <w:rFonts w:ascii="IPAexゴシック" w:eastAsia="IPAexゴシック" w:hAnsi="IPAexゴシック" w:hint="eastAsia"/>
          <w:sz w:val="21"/>
          <w:szCs w:val="21"/>
        </w:rPr>
        <w:t>虚偽があるとIPAが判断した場合には、契約を解除する場合があります。</w:t>
      </w:r>
    </w:p>
    <w:p w14:paraId="618FE995" w14:textId="3849A667" w:rsidR="00856502" w:rsidRPr="008502A4" w:rsidRDefault="00856502" w:rsidP="00094F15">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するプロジェクトの内容が提案者の所属組織の事業内容に密接に関連していて所属組織のビジネスモデルの一つと見受けられる場合には、法人格のある組織としての提案と判断し、審査対象外となる場合があります。</w:t>
      </w:r>
    </w:p>
    <w:p w14:paraId="141F72DF" w14:textId="75008A81" w:rsidR="00E25786" w:rsidRPr="008502A4" w:rsidRDefault="00E25786" w:rsidP="00F656E0">
      <w:pPr>
        <w:jc w:val="left"/>
      </w:pPr>
      <w:bookmarkStart w:id="37" w:name="_Toc194924451"/>
      <w:bookmarkStart w:id="38" w:name="_Toc374104702"/>
    </w:p>
    <w:p w14:paraId="15869EAB" w14:textId="72EEBE9C" w:rsidR="00531929" w:rsidRPr="008502A4" w:rsidRDefault="00531929" w:rsidP="00C52E26">
      <w:pPr>
        <w:pStyle w:val="1"/>
      </w:pPr>
      <w:bookmarkStart w:id="39" w:name="_Toc181884385"/>
      <w:r w:rsidRPr="008502A4">
        <w:rPr>
          <w:rFonts w:hint="eastAsia"/>
        </w:rPr>
        <w:t>審査方法等</w:t>
      </w:r>
      <w:bookmarkEnd w:id="37"/>
      <w:bookmarkEnd w:id="38"/>
      <w:bookmarkEnd w:id="39"/>
    </w:p>
    <w:p w14:paraId="6881CECD" w14:textId="6924A9F8" w:rsidR="00173B86" w:rsidRPr="008502A4" w:rsidRDefault="00173B86" w:rsidP="00640537">
      <w:pPr>
        <w:pStyle w:val="2"/>
      </w:pPr>
      <w:bookmarkStart w:id="40" w:name="_Toc44750046"/>
      <w:bookmarkStart w:id="41" w:name="_Toc194924452"/>
      <w:bookmarkStart w:id="42" w:name="_Toc374104703"/>
      <w:bookmarkStart w:id="43" w:name="_Toc181884386"/>
      <w:r w:rsidRPr="008502A4">
        <w:rPr>
          <w:rFonts w:hint="eastAsia"/>
        </w:rPr>
        <w:t>審査</w:t>
      </w:r>
      <w:bookmarkEnd w:id="40"/>
      <w:bookmarkEnd w:id="41"/>
      <w:r w:rsidR="00AD4747" w:rsidRPr="008502A4">
        <w:rPr>
          <w:rFonts w:hint="eastAsia"/>
        </w:rPr>
        <w:t>手順</w:t>
      </w:r>
      <w:bookmarkEnd w:id="42"/>
      <w:bookmarkEnd w:id="43"/>
    </w:p>
    <w:p w14:paraId="56E76FA7" w14:textId="197BDA53" w:rsidR="00021C27" w:rsidRPr="008502A4" w:rsidRDefault="002B0003" w:rsidP="00C274E1">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審査は</w:t>
      </w:r>
      <w:r w:rsidR="00021C27" w:rsidRPr="008502A4">
        <w:rPr>
          <w:rFonts w:ascii="IPAexゴシック" w:eastAsia="IPAexゴシック" w:hAnsi="IPAexゴシック" w:hint="eastAsia"/>
          <w:sz w:val="21"/>
          <w:szCs w:val="21"/>
        </w:rPr>
        <w:t>以下の流れで行い、採択</w:t>
      </w:r>
      <w:r w:rsidR="00DF1B87" w:rsidRPr="008502A4">
        <w:rPr>
          <w:rFonts w:ascii="IPAexゴシック" w:eastAsia="IPAexゴシック" w:hAnsi="IPAexゴシック" w:hint="eastAsia"/>
          <w:sz w:val="21"/>
          <w:szCs w:val="21"/>
        </w:rPr>
        <w:t>プロジェクト</w:t>
      </w:r>
      <w:r w:rsidR="00AD4747" w:rsidRPr="008502A4">
        <w:rPr>
          <w:rFonts w:ascii="IPAexゴシック" w:eastAsia="IPAexゴシック" w:hAnsi="IPAexゴシック" w:hint="eastAsia"/>
          <w:sz w:val="21"/>
          <w:szCs w:val="21"/>
        </w:rPr>
        <w:t>候補</w:t>
      </w:r>
      <w:r w:rsidR="00021C27" w:rsidRPr="008502A4">
        <w:rPr>
          <w:rFonts w:ascii="IPAexゴシック" w:eastAsia="IPAexゴシック" w:hAnsi="IPAexゴシック" w:hint="eastAsia"/>
          <w:sz w:val="21"/>
          <w:szCs w:val="21"/>
        </w:rPr>
        <w:t>を決定します。</w:t>
      </w:r>
    </w:p>
    <w:p w14:paraId="07B34A10" w14:textId="77777777" w:rsidR="00021C27" w:rsidRPr="008502A4" w:rsidRDefault="00021C27" w:rsidP="00081510">
      <w:pPr>
        <w:spacing w:line="240" w:lineRule="exact"/>
        <w:rPr>
          <w:rFonts w:ascii="IPAexゴシック" w:eastAsia="IPAexゴシック" w:hAnsi="IPAexゴシック"/>
          <w:sz w:val="21"/>
          <w:szCs w:val="21"/>
        </w:rPr>
      </w:pPr>
    </w:p>
    <w:p w14:paraId="042D0CFA" w14:textId="6E5C0791" w:rsidR="00021C27" w:rsidRPr="008502A4" w:rsidRDefault="00735B89" w:rsidP="001F1121">
      <w:pPr>
        <w:pStyle w:val="aff5"/>
        <w:numPr>
          <w:ilvl w:val="0"/>
          <w:numId w:val="48"/>
        </w:numPr>
        <w:ind w:leftChars="0"/>
        <w:rPr>
          <w:rFonts w:ascii="IPAexゴシック" w:eastAsia="IPAexゴシック" w:hAnsi="IPAexゴシック"/>
          <w:szCs w:val="21"/>
        </w:rPr>
      </w:pPr>
      <w:r w:rsidRPr="008502A4">
        <w:rPr>
          <w:rFonts w:ascii="IPAexゴシック" w:eastAsia="IPAexゴシック" w:hAnsi="IPAexゴシック" w:hint="eastAsia"/>
          <w:szCs w:val="21"/>
        </w:rPr>
        <w:t>一次審査</w:t>
      </w:r>
    </w:p>
    <w:p w14:paraId="4F577908" w14:textId="5B9B47FA" w:rsidR="00F20D58" w:rsidRPr="008502A4" w:rsidRDefault="00666B91" w:rsidP="00F20D58">
      <w:pPr>
        <w:ind w:leftChars="200" w:left="720" w:hangingChars="100" w:hanging="240"/>
        <w:rPr>
          <w:rFonts w:ascii="IPAexゴシック" w:eastAsia="IPAexゴシック" w:hAnsi="IPAexゴシック"/>
          <w:sz w:val="21"/>
          <w:szCs w:val="21"/>
        </w:rPr>
      </w:pPr>
      <w:r w:rsidRPr="008502A4">
        <w:rPr>
          <w:noProof/>
        </w:rPr>
        <mc:AlternateContent>
          <mc:Choice Requires="wpg">
            <w:drawing>
              <wp:anchor distT="0" distB="0" distL="114300" distR="114300" simplePos="0" relativeHeight="251628032" behindDoc="1" locked="0" layoutInCell="1" allowOverlap="1" wp14:anchorId="31130686" wp14:editId="1180FBF5">
                <wp:simplePos x="0" y="0"/>
                <wp:positionH relativeFrom="column">
                  <wp:posOffset>3604260</wp:posOffset>
                </wp:positionH>
                <wp:positionV relativeFrom="paragraph">
                  <wp:posOffset>36195</wp:posOffset>
                </wp:positionV>
                <wp:extent cx="2216785" cy="3561715"/>
                <wp:effectExtent l="0" t="0" r="12065" b="19685"/>
                <wp:wrapSquare wrapText="bothSides"/>
                <wp:docPr id="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785" cy="3561715"/>
                          <a:chOff x="6837" y="3585"/>
                          <a:chExt cx="3491" cy="5609"/>
                        </a:xfrm>
                      </wpg:grpSpPr>
                      <wps:wsp>
                        <wps:cNvPr id="28" name="Text Box 186"/>
                        <wps:cNvSpPr txBox="1">
                          <a:spLocks noChangeArrowheads="1"/>
                        </wps:cNvSpPr>
                        <wps:spPr bwMode="auto">
                          <a:xfrm>
                            <a:off x="6837" y="502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9B3A2D4" w14:textId="77777777" w:rsidR="00995377" w:rsidRPr="004A158C" w:rsidRDefault="00995377"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995377" w:rsidRDefault="00995377"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29" name="AutoShape 187"/>
                        <wps:cNvSpPr>
                          <a:spLocks noChangeArrowheads="1"/>
                        </wps:cNvSpPr>
                        <wps:spPr bwMode="auto">
                          <a:xfrm>
                            <a:off x="7953" y="5736"/>
                            <a:ext cx="1258" cy="291"/>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0" name="Text Box 188"/>
                        <wps:cNvSpPr txBox="1">
                          <a:spLocks noChangeArrowheads="1"/>
                        </wps:cNvSpPr>
                        <wps:spPr bwMode="auto">
                          <a:xfrm>
                            <a:off x="6837" y="749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208339E" w14:textId="77777777" w:rsidR="00995377" w:rsidRPr="004A158C" w:rsidRDefault="00995377"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wps:txbx>
                        <wps:bodyPr rot="0" vert="horz" wrap="square" lIns="91440" tIns="45720" rIns="91440" bIns="45720" anchor="t" anchorCtr="0" upright="1">
                          <a:noAutofit/>
                        </wps:bodyPr>
                      </wps:wsp>
                      <wps:wsp>
                        <wps:cNvPr id="31" name="Text Box 189"/>
                        <wps:cNvSpPr txBox="1">
                          <a:spLocks noChangeArrowheads="1"/>
                        </wps:cNvSpPr>
                        <wps:spPr bwMode="auto">
                          <a:xfrm>
                            <a:off x="6837" y="8709"/>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47847FEF" w14:textId="77777777" w:rsidR="00995377" w:rsidRPr="004A158C" w:rsidRDefault="00995377"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wps:txbx>
                        <wps:bodyPr rot="0" vert="horz" wrap="square" lIns="91440" tIns="45720" rIns="91440" bIns="45720" anchor="t" anchorCtr="0" upright="1">
                          <a:noAutofit/>
                        </wps:bodyPr>
                      </wps:wsp>
                      <wps:wsp>
                        <wps:cNvPr id="33" name="AutoShape 191"/>
                        <wps:cNvSpPr>
                          <a:spLocks noChangeArrowheads="1"/>
                        </wps:cNvSpPr>
                        <wps:spPr bwMode="auto">
                          <a:xfrm>
                            <a:off x="6837" y="3585"/>
                            <a:ext cx="3491" cy="65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0899B5A" w14:textId="77777777" w:rsidR="00995377" w:rsidRPr="004A158C" w:rsidRDefault="00995377"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wps:txbx>
                        <wps:bodyPr rot="0" vert="horz" wrap="square" lIns="91440" tIns="45720" rIns="91440" bIns="45720" anchor="t" anchorCtr="0" upright="1">
                          <a:noAutofit/>
                        </wps:bodyPr>
                      </wps:wsp>
                      <wps:wsp>
                        <wps:cNvPr id="34" name="AutoShape 192"/>
                        <wps:cNvSpPr>
                          <a:spLocks noChangeArrowheads="1"/>
                        </wps:cNvSpPr>
                        <wps:spPr bwMode="auto">
                          <a:xfrm>
                            <a:off x="7953" y="4484"/>
                            <a:ext cx="1258" cy="289"/>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5" name="AutoShape 193"/>
                        <wps:cNvSpPr>
                          <a:spLocks noChangeArrowheads="1"/>
                        </wps:cNvSpPr>
                        <wps:spPr bwMode="auto">
                          <a:xfrm>
                            <a:off x="7953" y="6956"/>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6" name="AutoShape 194"/>
                        <wps:cNvSpPr>
                          <a:spLocks noChangeArrowheads="1"/>
                        </wps:cNvSpPr>
                        <wps:spPr bwMode="auto">
                          <a:xfrm>
                            <a:off x="7953" y="8175"/>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57" name="Text Box 186"/>
                        <wps:cNvSpPr txBox="1">
                          <a:spLocks noChangeArrowheads="1"/>
                        </wps:cNvSpPr>
                        <wps:spPr bwMode="auto">
                          <a:xfrm>
                            <a:off x="6837" y="6295"/>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6A5F4911" w14:textId="5DDF90B6" w:rsidR="00995377" w:rsidRDefault="00995377" w:rsidP="00E4118B">
                              <w:pPr>
                                <w:jc w:val="center"/>
                                <w:rPr>
                                  <w:sz w:val="18"/>
                                </w:rPr>
                              </w:pPr>
                              <w:r w:rsidRPr="00E4118B">
                                <w:rPr>
                                  <w:rFonts w:ascii="IPAexゴシック" w:eastAsia="IPAexゴシック" w:hAnsi="IPAexゴシック" w:hint="eastAsia"/>
                                  <w:b/>
                                  <w:bCs/>
                                </w:rPr>
                                <w:t>①一次審査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30686" id="Group 210" o:spid="_x0000_s1033" style="position:absolute;left:0;text-align:left;margin-left:283.8pt;margin-top:2.85pt;width:174.55pt;height:280.45pt;z-index:-251688448;mso-position-horizontal-relative:text;mso-position-vertical-relative:text" coordorigin="6837,3585" coordsize="349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">
                <v:shape id="Text Box 186" o:spid="_x0000_s1034" type="#_x0000_t202" style="position:absolute;left:6837;top:502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" fillcolor="#cff" strokeweight="1.5pt">
                  <v:shadow offset="6pt,6pt"/>
                  <v:textbox>
                    <w:txbxContent>
                      <w:p w14:paraId="59B3A2D4" w14:textId="77777777" w:rsidR="00995377" w:rsidRPr="004A158C" w:rsidRDefault="00995377"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995377" w:rsidRDefault="00995377"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35" type="#_x0000_t67" style="position:absolute;left:7953;top:5736;width:125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" fillcolor="#ddd" strokeweight="1.5pt">
                  <v:shadow offset="6pt,6pt"/>
                </v:shape>
                <v:shape id="Text Box 188" o:spid="_x0000_s1036" type="#_x0000_t202" style="position:absolute;left:6837;top:749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G7vwAAANsAAAAPAAAAZHJzL2Rvd25yZXYueG1sRE/LagIx&#10;FN0L/kO4QneasYU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CqliG7vwAAANsAAAAPAAAAAAAA&#10;AAAAAAAAAAcCAABkcnMvZG93bnJldi54bWxQSwUGAAAAAAMAAwC3AAAA8wIAAAAA&#10;" fillcolor="#cff" strokeweight="1.5pt">
                  <v:shadow offset="6pt,6pt"/>
                  <v:textbox>
                    <w:txbxContent>
                      <w:p w14:paraId="3208339E" w14:textId="77777777" w:rsidR="00995377" w:rsidRPr="004A158C" w:rsidRDefault="00995377"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v:textbox>
                </v:shape>
                <v:shape id="Text Box 189" o:spid="_x0000_s1037" type="#_x0000_t202" style="position:absolute;left:6837;top:8709;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" fillcolor="#cff" strokeweight="1.5pt">
                  <v:shadow offset="6pt,6pt"/>
                  <v:textbox>
                    <w:txbxContent>
                      <w:p w14:paraId="47847FEF" w14:textId="77777777" w:rsidR="00995377" w:rsidRPr="004A158C" w:rsidRDefault="00995377"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38" type="#_x0000_t114" style="position:absolute;left:6837;top:3585;width:349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" fillcolor="#cff" strokeweight="1.5pt">
                  <v:shadow offset="6pt,6pt"/>
                  <v:textbox>
                    <w:txbxContent>
                      <w:p w14:paraId="50899B5A" w14:textId="77777777" w:rsidR="00995377" w:rsidRPr="004A158C" w:rsidRDefault="00995377"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v:textbox>
                </v:shape>
                <v:shape id="AutoShape 192" o:spid="_x0000_s1039" type="#_x0000_t67" style="position:absolute;left:7953;top:4484;width:125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" fillcolor="#ddd" strokeweight="1.5pt">
                  <v:shadow offset="6pt,6pt"/>
                </v:shape>
                <v:shape id="AutoShape 193" o:spid="_x0000_s1040" type="#_x0000_t67" style="position:absolute;left:7953;top:6956;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" fillcolor="#ddd" strokeweight="1.5pt">
                  <v:shadow offset="6pt,6pt"/>
                </v:shape>
                <v:shape id="AutoShape 194" o:spid="_x0000_s1041" type="#_x0000_t67" style="position:absolute;left:7953;top:8175;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" fillcolor="#ddd" strokeweight="1.5pt">
                  <v:shadow offset="6pt,6pt"/>
                </v:shape>
                <v:shape id="Text Box 186" o:spid="_x0000_s1042" type="#_x0000_t202" style="position:absolute;left:6837;top:6295;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" fillcolor="#cff" strokeweight="1.5pt">
                  <v:shadow offset="6pt,6pt"/>
                  <v:textbox>
                    <w:txbxContent>
                      <w:p w14:paraId="6A5F4911" w14:textId="5DDF90B6" w:rsidR="00995377" w:rsidRDefault="00995377" w:rsidP="00E4118B">
                        <w:pPr>
                          <w:jc w:val="center"/>
                          <w:rPr>
                            <w:sz w:val="18"/>
                          </w:rPr>
                        </w:pPr>
                        <w:r w:rsidRPr="00E4118B">
                          <w:rPr>
                            <w:rFonts w:ascii="IPAexゴシック" w:eastAsia="IPAexゴシック" w:hAnsi="IPAexゴシック" w:hint="eastAsia"/>
                            <w:b/>
                            <w:bCs/>
                          </w:rPr>
                          <w:t>①一次審査</w:t>
                        </w:r>
                      </w:p>
                    </w:txbxContent>
                  </v:textbox>
                </v:shape>
                <w10:wrap type="square"/>
              </v:group>
            </w:pict>
          </mc:Fallback>
        </mc:AlternateContent>
      </w:r>
      <w:r w:rsidR="00BC259D" w:rsidRPr="008502A4">
        <w:rPr>
          <w:rFonts w:ascii="IPAexゴシック" w:eastAsia="IPAexゴシック" w:hAnsi="IPAexゴシック" w:hint="eastAsia"/>
          <w:sz w:val="21"/>
          <w:szCs w:val="21"/>
        </w:rPr>
        <w:t>・</w:t>
      </w:r>
      <w:r w:rsidR="00F20D58" w:rsidRPr="008502A4">
        <w:rPr>
          <w:rFonts w:ascii="IPAexゴシック" w:eastAsia="IPAexゴシック" w:hAnsi="IPAexゴシック" w:hint="eastAsia"/>
          <w:sz w:val="21"/>
          <w:szCs w:val="21"/>
        </w:rPr>
        <w:t>全提案書を対象に</w:t>
      </w:r>
      <w:r w:rsidR="00374021" w:rsidRPr="008502A4">
        <w:rPr>
          <w:rFonts w:ascii="IPAexゴシック" w:eastAsia="IPAexゴシック" w:hAnsi="IPAexゴシック" w:hint="eastAsia"/>
          <w:sz w:val="21"/>
          <w:szCs w:val="21"/>
        </w:rPr>
        <w:t>提出</w:t>
      </w:r>
      <w:r w:rsidR="00F20D58" w:rsidRPr="008502A4">
        <w:rPr>
          <w:rFonts w:ascii="IPAexゴシック" w:eastAsia="IPAexゴシック" w:hAnsi="IPAexゴシック" w:hint="eastAsia"/>
          <w:sz w:val="21"/>
          <w:szCs w:val="21"/>
        </w:rPr>
        <w:t>書面審査を行います。</w:t>
      </w:r>
    </w:p>
    <w:p w14:paraId="1860B714" w14:textId="4ECDDFC2" w:rsidR="00B12EBB" w:rsidRPr="008502A4" w:rsidRDefault="00F20D58" w:rsidP="00F20D58">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・提案内容が本事業の趣旨に適合しているか否か、「2.（1）提案者の要件」で示す要件を満たしているかについても審査します。</w:t>
      </w:r>
    </w:p>
    <w:p w14:paraId="2FB7E3E6" w14:textId="77777777" w:rsidR="00154DB4" w:rsidRPr="008502A4" w:rsidRDefault="00154DB4" w:rsidP="00F20D58">
      <w:pPr>
        <w:ind w:leftChars="200" w:left="690" w:hangingChars="100" w:hanging="210"/>
        <w:rPr>
          <w:rFonts w:ascii="IPAexゴシック" w:eastAsia="IPAexゴシック" w:hAnsi="IPAexゴシック"/>
          <w:sz w:val="21"/>
          <w:szCs w:val="21"/>
        </w:rPr>
      </w:pPr>
    </w:p>
    <w:p w14:paraId="3CAEC732" w14:textId="77777777" w:rsidR="00021C27" w:rsidRPr="008502A4" w:rsidRDefault="00021C27" w:rsidP="00495310">
      <w:pPr>
        <w:ind w:leftChars="100" w:left="45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②</w:t>
      </w:r>
      <w:r w:rsidR="00735B89" w:rsidRPr="008502A4">
        <w:rPr>
          <w:rFonts w:ascii="IPAexゴシック" w:eastAsia="IPAexゴシック" w:hAnsi="IPAexゴシック" w:hint="eastAsia"/>
          <w:sz w:val="21"/>
          <w:szCs w:val="21"/>
        </w:rPr>
        <w:t>二次審査</w:t>
      </w:r>
      <w:r w:rsidR="00071DC4"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ヒアリング</w:t>
      </w:r>
      <w:r w:rsidR="00071DC4" w:rsidRPr="008502A4">
        <w:rPr>
          <w:rFonts w:ascii="IPAexゴシック" w:eastAsia="IPAexゴシック" w:hAnsi="IPAexゴシック" w:hint="eastAsia"/>
          <w:sz w:val="21"/>
          <w:szCs w:val="21"/>
        </w:rPr>
        <w:t>）</w:t>
      </w:r>
    </w:p>
    <w:p w14:paraId="181C9E6F" w14:textId="77777777" w:rsidR="00F20D58" w:rsidRPr="008502A4" w:rsidRDefault="00735B89" w:rsidP="00B54B19">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F20D58" w:rsidRPr="008502A4">
        <w:rPr>
          <w:rFonts w:ascii="IPAexゴシック" w:eastAsia="IPAexゴシック" w:hAnsi="IPAexゴシック" w:hint="eastAsia"/>
          <w:sz w:val="21"/>
          <w:szCs w:val="21"/>
        </w:rPr>
        <w:t>一次審査を通過した提案</w:t>
      </w:r>
      <w:r w:rsidR="00377995" w:rsidRPr="008502A4">
        <w:rPr>
          <w:rFonts w:ascii="IPAexゴシック" w:eastAsia="IPAexゴシック" w:hAnsi="IPAexゴシック" w:hint="eastAsia"/>
          <w:sz w:val="21"/>
          <w:szCs w:val="21"/>
        </w:rPr>
        <w:t>プロジェクト</w:t>
      </w:r>
      <w:r w:rsidR="00F20D58" w:rsidRPr="008502A4">
        <w:rPr>
          <w:rFonts w:ascii="IPAexゴシック" w:eastAsia="IPAexゴシック" w:hAnsi="IPAexゴシック" w:hint="eastAsia"/>
          <w:sz w:val="21"/>
          <w:szCs w:val="21"/>
        </w:rPr>
        <w:t>に対して、二次審査を行います。</w:t>
      </w:r>
    </w:p>
    <w:p w14:paraId="31C6CC15" w14:textId="39E49577" w:rsidR="009047EE" w:rsidRPr="008502A4" w:rsidRDefault="00F20D58">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・提案内容について審査員がヒアリングします。なお、ヒアリング審査の日程</w:t>
      </w:r>
      <w:r w:rsidR="00DF1582" w:rsidRPr="008502A4">
        <w:rPr>
          <w:rFonts w:ascii="IPAexゴシック" w:eastAsia="IPAexゴシック" w:hAnsi="IPAexゴシック" w:hint="eastAsia"/>
          <w:sz w:val="21"/>
          <w:szCs w:val="21"/>
        </w:rPr>
        <w:t>及び開催方法(オンライン開催・会場開催など</w:t>
      </w:r>
      <w:r w:rsidR="00DF1582" w:rsidRPr="008502A4">
        <w:rPr>
          <w:rFonts w:ascii="IPAexゴシック" w:eastAsia="IPAexゴシック" w:hAnsi="IPAexゴシック"/>
          <w:sz w:val="21"/>
          <w:szCs w:val="21"/>
        </w:rPr>
        <w:t>)</w:t>
      </w:r>
      <w:r w:rsidRPr="008502A4">
        <w:rPr>
          <w:rFonts w:ascii="IPAexゴシック" w:eastAsia="IPAexゴシック" w:hAnsi="IPAexゴシック"/>
          <w:sz w:val="21"/>
          <w:szCs w:val="21"/>
        </w:rPr>
        <w:t>は</w:t>
      </w:r>
      <w:r w:rsidRPr="008502A4">
        <w:rPr>
          <w:rFonts w:ascii="IPAexゴシック" w:eastAsia="IPAexゴシック" w:hAnsi="IPAexゴシック" w:hint="eastAsia"/>
          <w:sz w:val="21"/>
          <w:szCs w:val="21"/>
        </w:rPr>
        <w:t>別途</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提案者に</w:t>
      </w:r>
      <w:r w:rsidRPr="008502A4">
        <w:rPr>
          <w:rFonts w:ascii="IPAexゴシック" w:eastAsia="IPAexゴシック" w:hAnsi="IPAexゴシック"/>
          <w:sz w:val="21"/>
          <w:szCs w:val="21"/>
        </w:rPr>
        <w:t>連絡します</w:t>
      </w:r>
      <w:r w:rsidRPr="008502A4">
        <w:rPr>
          <w:rFonts w:ascii="IPAexゴシック" w:eastAsia="IPAexゴシック" w:hAnsi="IPAexゴシック" w:hint="eastAsia"/>
          <w:sz w:val="21"/>
          <w:szCs w:val="21"/>
        </w:rPr>
        <w:t>。</w:t>
      </w:r>
    </w:p>
    <w:p w14:paraId="44A00A54" w14:textId="1146DB63" w:rsidR="00EB01EC" w:rsidRPr="008502A4" w:rsidRDefault="009047EE" w:rsidP="00F20D58">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（自宅～二次審査会場間の交通費</w:t>
      </w:r>
      <w:r w:rsidR="00DF1582" w:rsidRPr="008502A4">
        <w:rPr>
          <w:rFonts w:ascii="IPAexゴシック" w:eastAsia="IPAexゴシック" w:hAnsi="IPAexゴシック" w:hint="eastAsia"/>
          <w:sz w:val="21"/>
          <w:szCs w:val="21"/>
        </w:rPr>
        <w:t>が発生した場合</w:t>
      </w:r>
      <w:r w:rsidRPr="008502A4">
        <w:rPr>
          <w:rFonts w:ascii="IPAexゴシック" w:eastAsia="IPAexゴシック" w:hAnsi="IPAexゴシック" w:hint="eastAsia"/>
          <w:sz w:val="21"/>
          <w:szCs w:val="21"/>
        </w:rPr>
        <w:t>は、別途IPAが定めた額を支給します。）</w:t>
      </w:r>
    </w:p>
    <w:p w14:paraId="158B566C" w14:textId="77777777" w:rsidR="009047EE" w:rsidRPr="008502A4" w:rsidRDefault="009047EE" w:rsidP="00F20D58">
      <w:pPr>
        <w:ind w:leftChars="200" w:left="690" w:hangingChars="100" w:hanging="210"/>
        <w:rPr>
          <w:rFonts w:ascii="IPAexゴシック" w:eastAsia="IPAexゴシック" w:hAnsi="IPAexゴシック"/>
          <w:sz w:val="21"/>
          <w:szCs w:val="21"/>
        </w:rPr>
      </w:pPr>
    </w:p>
    <w:p w14:paraId="4AB91640" w14:textId="77777777" w:rsidR="00021C27" w:rsidRPr="008502A4" w:rsidRDefault="00021C27" w:rsidP="00495310">
      <w:pPr>
        <w:ind w:leftChars="100" w:left="45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③採択</w:t>
      </w:r>
      <w:r w:rsidR="00377995" w:rsidRPr="008502A4">
        <w:rPr>
          <w:rFonts w:ascii="IPAexゴシック" w:eastAsia="IPAexゴシック" w:hAnsi="IPAexゴシック" w:hint="eastAsia"/>
          <w:sz w:val="21"/>
          <w:szCs w:val="21"/>
        </w:rPr>
        <w:t>プロジェクト</w:t>
      </w:r>
      <w:r w:rsidR="00AA4D7B" w:rsidRPr="008502A4">
        <w:rPr>
          <w:rFonts w:ascii="IPAexゴシック" w:eastAsia="IPAexゴシック" w:hAnsi="IPAexゴシック" w:hint="eastAsia"/>
          <w:sz w:val="21"/>
          <w:szCs w:val="21"/>
        </w:rPr>
        <w:t>候補</w:t>
      </w:r>
      <w:r w:rsidR="00282125" w:rsidRPr="008502A4">
        <w:rPr>
          <w:rFonts w:ascii="IPAexゴシック" w:eastAsia="IPAexゴシック" w:hAnsi="IPAexゴシック" w:hint="eastAsia"/>
          <w:sz w:val="21"/>
          <w:szCs w:val="21"/>
        </w:rPr>
        <w:t>選定</w:t>
      </w:r>
    </w:p>
    <w:p w14:paraId="39977802" w14:textId="77777777" w:rsidR="00021C27" w:rsidRPr="008502A4" w:rsidRDefault="00021C27" w:rsidP="00495310">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F20D58" w:rsidRPr="008502A4">
        <w:rPr>
          <w:rFonts w:ascii="IPAexゴシック" w:eastAsia="IPAexゴシック" w:hAnsi="IPAexゴシック" w:hint="eastAsia"/>
          <w:sz w:val="21"/>
          <w:szCs w:val="21"/>
        </w:rPr>
        <w:t>二次審査の</w:t>
      </w:r>
      <w:r w:rsidR="00F20D58" w:rsidRPr="008502A4">
        <w:rPr>
          <w:rFonts w:ascii="IPAexゴシック" w:eastAsia="IPAexゴシック" w:hAnsi="IPAexゴシック"/>
          <w:sz w:val="21"/>
          <w:szCs w:val="21"/>
        </w:rPr>
        <w:t>結果に基づき、</w:t>
      </w:r>
      <w:r w:rsidR="00F20D58" w:rsidRPr="008502A4">
        <w:rPr>
          <w:rFonts w:ascii="IPAexゴシック" w:eastAsia="IPAexゴシック" w:hAnsi="IPAexゴシック" w:hint="eastAsia"/>
          <w:sz w:val="21"/>
          <w:szCs w:val="21"/>
        </w:rPr>
        <w:t>採択</w:t>
      </w:r>
      <w:r w:rsidR="00377995" w:rsidRPr="008502A4">
        <w:rPr>
          <w:rFonts w:ascii="IPAexゴシック" w:eastAsia="IPAexゴシック" w:hAnsi="IPAexゴシック" w:hint="eastAsia"/>
          <w:sz w:val="21"/>
          <w:szCs w:val="21"/>
        </w:rPr>
        <w:t>プロジェクト</w:t>
      </w:r>
      <w:r w:rsidR="00F20D58" w:rsidRPr="008502A4">
        <w:rPr>
          <w:rFonts w:ascii="IPAexゴシック" w:eastAsia="IPAexゴシック" w:hAnsi="IPAexゴシック" w:hint="eastAsia"/>
          <w:sz w:val="21"/>
          <w:szCs w:val="21"/>
        </w:rPr>
        <w:t>候補を選定します。</w:t>
      </w:r>
    </w:p>
    <w:p w14:paraId="72A2F9EB" w14:textId="77777777" w:rsidR="00F20D58" w:rsidRPr="008502A4" w:rsidRDefault="00F20D58" w:rsidP="00081510">
      <w:pPr>
        <w:spacing w:line="240" w:lineRule="exact"/>
        <w:ind w:leftChars="200" w:left="690" w:hangingChars="100" w:hanging="210"/>
        <w:rPr>
          <w:rFonts w:ascii="IPAexゴシック" w:eastAsia="IPAexゴシック" w:hAnsi="IPAexゴシック"/>
          <w:sz w:val="21"/>
          <w:szCs w:val="21"/>
        </w:rPr>
      </w:pPr>
    </w:p>
    <w:p w14:paraId="715AA72E" w14:textId="1EDF0C56" w:rsidR="00173B86" w:rsidRPr="008502A4" w:rsidRDefault="00173B86" w:rsidP="00640537">
      <w:pPr>
        <w:pStyle w:val="2"/>
      </w:pPr>
      <w:bookmarkStart w:id="44" w:name="_Toc225062433"/>
      <w:bookmarkStart w:id="45" w:name="_Toc225062718"/>
      <w:bookmarkStart w:id="46" w:name="_Toc225062755"/>
      <w:bookmarkStart w:id="47" w:name="_Toc44750047"/>
      <w:bookmarkStart w:id="48" w:name="_Toc194924453"/>
      <w:bookmarkStart w:id="49" w:name="_Toc374104704"/>
      <w:bookmarkStart w:id="50" w:name="_Toc181884387"/>
      <w:bookmarkEnd w:id="44"/>
      <w:bookmarkEnd w:id="45"/>
      <w:bookmarkEnd w:id="46"/>
      <w:r w:rsidRPr="008502A4">
        <w:rPr>
          <w:rFonts w:hint="eastAsia"/>
        </w:rPr>
        <w:t>審査基準</w:t>
      </w:r>
      <w:bookmarkEnd w:id="47"/>
      <w:bookmarkEnd w:id="48"/>
      <w:bookmarkEnd w:id="49"/>
      <w:bookmarkEnd w:id="50"/>
    </w:p>
    <w:p w14:paraId="3DCC7564" w14:textId="77777777" w:rsidR="00BB5078" w:rsidRPr="008502A4" w:rsidRDefault="00BB5078" w:rsidP="00E4118B">
      <w:pPr>
        <w:pStyle w:val="aff5"/>
        <w:numPr>
          <w:ilvl w:val="0"/>
          <w:numId w:val="26"/>
        </w:numPr>
        <w:ind w:leftChars="0"/>
        <w:rPr>
          <w:rFonts w:ascii="IPAexゴシック" w:eastAsia="IPAexゴシック" w:hAnsi="IPAexゴシック"/>
          <w:szCs w:val="21"/>
        </w:rPr>
      </w:pPr>
      <w:r w:rsidRPr="008502A4">
        <w:rPr>
          <w:rFonts w:ascii="IPAexゴシック" w:eastAsia="IPAexゴシック" w:hAnsi="IPAexゴシック" w:hint="eastAsia"/>
          <w:szCs w:val="21"/>
          <w:u w:val="single"/>
        </w:rPr>
        <w:t>提案者要件、</w:t>
      </w:r>
      <w:r w:rsidR="00BC3EEF" w:rsidRPr="008502A4">
        <w:rPr>
          <w:rFonts w:ascii="IPAexゴシック" w:eastAsia="IPAexゴシック" w:hAnsi="IPAexゴシック" w:hint="eastAsia"/>
          <w:szCs w:val="21"/>
          <w:u w:val="single"/>
        </w:rPr>
        <w:t>プロジェクト</w:t>
      </w:r>
      <w:r w:rsidRPr="008502A4">
        <w:rPr>
          <w:rFonts w:ascii="IPAexゴシック" w:eastAsia="IPAexゴシック" w:hAnsi="IPAexゴシック" w:hint="eastAsia"/>
          <w:szCs w:val="21"/>
          <w:u w:val="single"/>
        </w:rPr>
        <w:t>要件</w:t>
      </w:r>
    </w:p>
    <w:p w14:paraId="67C04389" w14:textId="77777777" w:rsidR="00BB5078" w:rsidRPr="008502A4" w:rsidRDefault="00BB5078" w:rsidP="00E4118B">
      <w:pPr>
        <w:pStyle w:val="aff5"/>
        <w:ind w:leftChars="0" w:left="210" w:firstLineChars="200" w:firstLine="420"/>
        <w:rPr>
          <w:rFonts w:ascii="IPAexゴシック" w:eastAsia="IPAexゴシック" w:hAnsi="IPAexゴシック"/>
          <w:szCs w:val="21"/>
        </w:rPr>
      </w:pPr>
      <w:r w:rsidRPr="008502A4">
        <w:rPr>
          <w:rFonts w:ascii="IPAexゴシック" w:eastAsia="IPAexゴシック" w:hAnsi="IPAexゴシック" w:hint="eastAsia"/>
          <w:szCs w:val="21"/>
        </w:rPr>
        <w:t>「2.(1) 提案者の要件」、及び「2.(2) 募集</w:t>
      </w:r>
      <w:r w:rsidR="00BC3EEF" w:rsidRPr="008502A4">
        <w:rPr>
          <w:rFonts w:ascii="IPAexゴシック" w:eastAsia="IPAexゴシック" w:hAnsi="IPAexゴシック" w:hint="eastAsia"/>
          <w:szCs w:val="21"/>
        </w:rPr>
        <w:t>プロジェクト</w:t>
      </w:r>
      <w:r w:rsidR="00182FEE" w:rsidRPr="008502A4">
        <w:rPr>
          <w:rFonts w:ascii="IPAexゴシック" w:eastAsia="IPAexゴシック" w:hAnsi="IPAexゴシック" w:hint="eastAsia"/>
          <w:szCs w:val="21"/>
        </w:rPr>
        <w:t>の要件</w:t>
      </w:r>
      <w:r w:rsidRPr="008502A4">
        <w:rPr>
          <w:rFonts w:ascii="IPAexゴシック" w:eastAsia="IPAexゴシック" w:hAnsi="IPAexゴシック" w:hint="eastAsia"/>
          <w:szCs w:val="21"/>
        </w:rPr>
        <w:t>」を満たしているか</w:t>
      </w:r>
    </w:p>
    <w:p w14:paraId="55EBC02D" w14:textId="477D75CC" w:rsidR="008502A4" w:rsidRDefault="008502A4">
      <w:pPr>
        <w:widowControl/>
        <w:jc w:val="left"/>
        <w:rPr>
          <w:rFonts w:ascii="IPAexゴシック" w:eastAsia="IPAexゴシック" w:hAnsi="IPAexゴシック" w:cs="Times New Roman"/>
          <w:sz w:val="21"/>
          <w:szCs w:val="21"/>
        </w:rPr>
      </w:pPr>
      <w:r>
        <w:rPr>
          <w:rFonts w:ascii="IPAexゴシック" w:eastAsia="IPAexゴシック" w:hAnsi="IPAexゴシック"/>
          <w:szCs w:val="21"/>
        </w:rPr>
        <w:br w:type="page"/>
      </w:r>
    </w:p>
    <w:p w14:paraId="331CF33E" w14:textId="77777777" w:rsidR="00BB5078" w:rsidRPr="008502A4" w:rsidRDefault="00BB5078" w:rsidP="00E4118B">
      <w:pPr>
        <w:pStyle w:val="aff5"/>
        <w:ind w:leftChars="0" w:left="210" w:firstLineChars="200" w:firstLine="420"/>
        <w:rPr>
          <w:rFonts w:ascii="IPAexゴシック" w:eastAsia="IPAexゴシック" w:hAnsi="IPAexゴシック"/>
          <w:szCs w:val="21"/>
        </w:rPr>
      </w:pPr>
    </w:p>
    <w:p w14:paraId="50385D48" w14:textId="77777777" w:rsidR="00BB5078" w:rsidRPr="008502A4" w:rsidRDefault="00BB5078" w:rsidP="00E4118B">
      <w:pPr>
        <w:pStyle w:val="aff5"/>
        <w:numPr>
          <w:ilvl w:val="0"/>
          <w:numId w:val="26"/>
        </w:numPr>
        <w:ind w:leftChars="0"/>
        <w:rPr>
          <w:rFonts w:ascii="IPAexゴシック" w:eastAsia="IPAexゴシック" w:hAnsi="IPAexゴシック"/>
          <w:szCs w:val="21"/>
        </w:rPr>
      </w:pPr>
      <w:r w:rsidRPr="008502A4">
        <w:rPr>
          <w:rFonts w:ascii="IPAexゴシック" w:eastAsia="IPAexゴシック" w:hAnsi="IPAexゴシック" w:hint="eastAsia"/>
          <w:szCs w:val="21"/>
        </w:rPr>
        <w:t>具体的な提案内容</w:t>
      </w:r>
    </w:p>
    <w:tbl>
      <w:tblPr>
        <w:tblW w:w="8789"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6799"/>
      </w:tblGrid>
      <w:tr w:rsidR="001F1121" w:rsidRPr="008502A4" w14:paraId="3C01C254"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1D5F7251" w14:textId="77777777" w:rsidR="001F1121" w:rsidRPr="008502A4" w:rsidRDefault="001F1121" w:rsidP="001F1121">
            <w:pPr>
              <w:pStyle w:val="Web"/>
              <w:spacing w:before="0" w:beforeAutospacing="0" w:after="0" w:afterAutospacing="0"/>
              <w:rPr>
                <w:rFonts w:ascii="IPAexゴシック" w:eastAsia="IPAexゴシック" w:hAnsi="IPAexゴシック" w:cs="Arial"/>
                <w:sz w:val="21"/>
                <w:szCs w:val="21"/>
              </w:rPr>
            </w:pPr>
            <w:r w:rsidRPr="008502A4">
              <w:rPr>
                <w:rFonts w:ascii="IPAexゴシック" w:eastAsia="IPAexゴシック" w:hAnsi="IPAexゴシック" w:cs="Century" w:hint="eastAsia"/>
                <w:color w:val="000000" w:themeColor="text1"/>
                <w:kern w:val="2"/>
                <w:sz w:val="21"/>
                <w:szCs w:val="21"/>
              </w:rPr>
              <w:t>１．未踏性</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71B15B20" w14:textId="28984B34" w:rsidR="001F1121" w:rsidRPr="008502A4" w:rsidRDefault="001F1121" w:rsidP="001F1121">
            <w:pPr>
              <w:pStyle w:val="Web"/>
              <w:spacing w:before="0" w:beforeAutospacing="0" w:after="0" w:afterAutospacing="0"/>
              <w:rPr>
                <w:rFonts w:ascii="IPAexゴシック" w:eastAsia="IPAexゴシック" w:hAnsi="IPAexゴシック" w:cs="Arial"/>
                <w:color w:val="000000" w:themeColor="text1"/>
                <w:sz w:val="21"/>
                <w:szCs w:val="21"/>
              </w:rPr>
            </w:pPr>
            <w:r w:rsidRPr="008502A4">
              <w:rPr>
                <w:rFonts w:ascii="IPAexゴシック" w:eastAsia="IPAexゴシック" w:hAnsi="IPAexゴシック" w:cs="Arial" w:hint="eastAsia"/>
                <w:color w:val="000000" w:themeColor="text1"/>
                <w:kern w:val="24"/>
                <w:sz w:val="21"/>
                <w:szCs w:val="21"/>
              </w:rPr>
              <w:t>未踏性がある（ITを活用して世の中を変えていけるような</w:t>
            </w:r>
            <w:r w:rsidR="00F656E0" w:rsidRPr="008502A4">
              <w:rPr>
                <w:rFonts w:ascii="IPAexゴシック" w:eastAsia="IPAexゴシック" w:hAnsi="IPAexゴシック" w:cs="Century" w:hint="eastAsia"/>
                <w:color w:val="000000" w:themeColor="text1"/>
                <w:kern w:val="2"/>
                <w:sz w:val="21"/>
                <w:szCs w:val="21"/>
              </w:rPr>
              <w:t>イノベーティブ性</w:t>
            </w:r>
            <w:r w:rsidRPr="008502A4">
              <w:rPr>
                <w:rFonts w:ascii="IPAexゴシック" w:eastAsia="IPAexゴシック" w:hAnsi="IPAexゴシック" w:cs="Century" w:hint="eastAsia"/>
                <w:color w:val="000000" w:themeColor="text1"/>
                <w:kern w:val="2"/>
                <w:sz w:val="21"/>
                <w:szCs w:val="21"/>
              </w:rPr>
              <w:t>をもつ</w:t>
            </w:r>
            <w:r w:rsidRPr="008502A4">
              <w:rPr>
                <w:rFonts w:ascii="IPAexゴシック" w:eastAsia="IPAexゴシック" w:hAnsi="IPAexゴシック" w:cs="Arial" w:hint="eastAsia"/>
                <w:color w:val="000000" w:themeColor="text1"/>
                <w:kern w:val="24"/>
                <w:sz w:val="21"/>
                <w:szCs w:val="21"/>
              </w:rPr>
              <w:t>）</w:t>
            </w:r>
            <w:r w:rsidR="005A78A8" w:rsidRPr="008502A4">
              <w:rPr>
                <w:rFonts w:ascii="IPAexゴシック" w:eastAsia="IPAexゴシック" w:hAnsi="IPAexゴシック" w:cs="Arial" w:hint="eastAsia"/>
                <w:color w:val="000000" w:themeColor="text1"/>
                <w:kern w:val="24"/>
                <w:sz w:val="21"/>
                <w:szCs w:val="21"/>
              </w:rPr>
              <w:t>プロジェクト</w:t>
            </w:r>
            <w:r w:rsidRPr="008502A4">
              <w:rPr>
                <w:rFonts w:ascii="IPAexゴシック" w:eastAsia="IPAexゴシック" w:hAnsi="IPAexゴシック" w:cs="Arial" w:hint="eastAsia"/>
                <w:color w:val="000000" w:themeColor="text1"/>
                <w:kern w:val="24"/>
                <w:sz w:val="21"/>
                <w:szCs w:val="21"/>
              </w:rPr>
              <w:t>であること</w:t>
            </w:r>
            <w:r w:rsidR="00A531AE" w:rsidRPr="008502A4">
              <w:rPr>
                <w:rFonts w:ascii="IPAexゴシック" w:eastAsia="IPAexゴシック" w:hAnsi="IPAexゴシック" w:cs="Arial" w:hint="eastAsia"/>
                <w:color w:val="000000" w:themeColor="text1"/>
                <w:kern w:val="24"/>
                <w:sz w:val="21"/>
                <w:szCs w:val="21"/>
              </w:rPr>
              <w:t>。</w:t>
            </w:r>
          </w:p>
        </w:tc>
      </w:tr>
      <w:tr w:rsidR="001F1121" w:rsidRPr="008502A4" w14:paraId="0B6DAF71"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2A88D2FB" w14:textId="27674DBC" w:rsidR="001F1121" w:rsidRPr="008502A4" w:rsidRDefault="001F1121" w:rsidP="001F1121">
            <w:pPr>
              <w:pStyle w:val="Web"/>
              <w:spacing w:before="0" w:beforeAutospacing="0" w:after="0" w:afterAutospacing="0"/>
              <w:rPr>
                <w:rFonts w:ascii="IPAexゴシック" w:eastAsia="IPAexゴシック" w:hAnsi="IPAexゴシック" w:cs="Arial"/>
                <w:sz w:val="21"/>
                <w:szCs w:val="21"/>
              </w:rPr>
            </w:pPr>
            <w:r w:rsidRPr="008502A4">
              <w:rPr>
                <w:rFonts w:ascii="IPAexゴシック" w:eastAsia="IPAexゴシック" w:hAnsi="IPAexゴシック" w:cs="Arial" w:hint="eastAsia"/>
                <w:color w:val="000000" w:themeColor="text1"/>
                <w:kern w:val="2"/>
                <w:sz w:val="21"/>
                <w:szCs w:val="21"/>
              </w:rPr>
              <w:t>２．</w:t>
            </w:r>
            <w:r w:rsidR="00A531AE" w:rsidRPr="008502A4">
              <w:rPr>
                <w:rFonts w:ascii="IPAexゴシック" w:eastAsia="IPAexゴシック" w:hAnsi="IPAexゴシック" w:cs="Arial" w:hint="eastAsia"/>
                <w:kern w:val="2"/>
                <w:sz w:val="21"/>
                <w:szCs w:val="21"/>
              </w:rPr>
              <w:t>ビジネス発展性または高い社会的意義</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5E129F14" w14:textId="41F0E8A1" w:rsidR="001F1121" w:rsidRPr="008502A4" w:rsidRDefault="00A531AE" w:rsidP="00F656E0">
            <w:pPr>
              <w:pStyle w:val="Web"/>
              <w:spacing w:before="0" w:beforeAutospacing="0" w:after="0" w:afterAutospacing="0"/>
              <w:rPr>
                <w:rFonts w:ascii="IPAexゴシック" w:eastAsia="IPAexゴシック" w:hAnsi="IPAexゴシック" w:cs="Arial"/>
                <w:color w:val="000000" w:themeColor="text1"/>
                <w:kern w:val="2"/>
                <w:sz w:val="21"/>
                <w:szCs w:val="21"/>
              </w:rPr>
            </w:pPr>
            <w:r w:rsidRPr="008502A4">
              <w:rPr>
                <w:rFonts w:ascii="IPAexゴシック" w:eastAsia="IPAexゴシック" w:hAnsi="IPAexゴシック" w:cs="Arial" w:hint="eastAsia"/>
                <w:color w:val="000000" w:themeColor="text1"/>
                <w:kern w:val="2"/>
                <w:sz w:val="21"/>
                <w:szCs w:val="21"/>
              </w:rPr>
              <w:t>開発する製品・サービスのターゲット（対象とする市場、社会課題、またはユーザ）が明確であることに加えて、①ニーズの高さ、規模、優位性等についてビジネスの発展性、あるいは②先導性、発信力等について高い社会的意義が認められること。</w:t>
            </w:r>
          </w:p>
        </w:tc>
      </w:tr>
      <w:tr w:rsidR="001F1121" w:rsidRPr="008502A4" w14:paraId="0150BE9B"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5598AAF1" w14:textId="7C81A0B2" w:rsidR="001F1121" w:rsidRPr="008502A4" w:rsidRDefault="00A531AE" w:rsidP="001F1121">
            <w:pPr>
              <w:pStyle w:val="Web"/>
              <w:spacing w:before="0" w:beforeAutospacing="0" w:after="0" w:afterAutospacing="0"/>
              <w:rPr>
                <w:rFonts w:ascii="IPAexゴシック" w:eastAsia="IPAexゴシック" w:hAnsi="IPAexゴシック" w:cs="Arial"/>
                <w:sz w:val="21"/>
                <w:szCs w:val="21"/>
              </w:rPr>
            </w:pPr>
            <w:r w:rsidRPr="008502A4">
              <w:rPr>
                <w:rFonts w:ascii="IPAexゴシック" w:eastAsia="IPAexゴシック" w:hAnsi="IPAexゴシック" w:cs="Arial" w:hint="eastAsia"/>
                <w:color w:val="000000" w:themeColor="text1"/>
                <w:kern w:val="2"/>
                <w:sz w:val="21"/>
                <w:szCs w:val="21"/>
              </w:rPr>
              <w:t>３</w:t>
            </w:r>
            <w:r w:rsidR="001F1121" w:rsidRPr="008502A4">
              <w:rPr>
                <w:rFonts w:ascii="IPAexゴシック" w:eastAsia="IPAexゴシック" w:hAnsi="IPAexゴシック" w:cs="Arial" w:hint="eastAsia"/>
                <w:color w:val="000000" w:themeColor="text1"/>
                <w:kern w:val="2"/>
                <w:sz w:val="21"/>
                <w:szCs w:val="21"/>
              </w:rPr>
              <w:t>．開発実現性</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5CE2BBF0" w14:textId="6ACE7644" w:rsidR="00A531AE" w:rsidRPr="008502A4" w:rsidRDefault="00A531AE" w:rsidP="001F1121">
            <w:pPr>
              <w:pStyle w:val="Web"/>
              <w:spacing w:before="0" w:beforeAutospacing="0" w:after="0" w:afterAutospacing="0"/>
              <w:rPr>
                <w:rFonts w:ascii="IPAexゴシック" w:eastAsia="IPAexゴシック" w:hAnsi="IPAexゴシック" w:cs="Arial"/>
                <w:color w:val="000000" w:themeColor="text1"/>
                <w:sz w:val="21"/>
                <w:szCs w:val="21"/>
              </w:rPr>
            </w:pPr>
            <w:r w:rsidRPr="008502A4">
              <w:rPr>
                <w:rFonts w:ascii="IPAexゴシック" w:eastAsia="IPAexゴシック" w:hAnsi="IPAexゴシック" w:cs="Arial" w:hint="eastAsia"/>
                <w:color w:val="000000" w:themeColor="text1"/>
                <w:kern w:val="2"/>
                <w:sz w:val="21"/>
                <w:szCs w:val="21"/>
              </w:rPr>
              <w:t>プロジェクトの保有する技術シーズを核とした製品・サービスの開発機能が明確で、</w:t>
            </w:r>
            <w:r w:rsidRPr="008502A4">
              <w:rPr>
                <w:rFonts w:ascii="IPAexゴシック" w:eastAsia="IPAexゴシック" w:hAnsi="IPAexゴシック" w:cs="Arial" w:hint="eastAsia"/>
                <w:kern w:val="2"/>
                <w:sz w:val="21"/>
                <w:szCs w:val="21"/>
              </w:rPr>
              <w:t>チームでコミットされた役割分担、開発スケジュールや開発予算が整理され、具体的に表現されているなど、開発の実現が期待できること。</w:t>
            </w:r>
          </w:p>
        </w:tc>
      </w:tr>
    </w:tbl>
    <w:p w14:paraId="4FD0B52F" w14:textId="1856B3D0" w:rsidR="008C5C8B" w:rsidRPr="008502A4" w:rsidRDefault="008C5C8B">
      <w:pPr>
        <w:widowControl/>
        <w:jc w:val="left"/>
        <w:rPr>
          <w:rFonts w:ascii="IPAexゴシック" w:eastAsia="IPAexゴシック" w:hAnsi="IPAexゴシック" w:cs="Times New Roman"/>
          <w:b/>
          <w:bCs/>
          <w:noProof/>
          <w:kern w:val="0"/>
          <w:sz w:val="21"/>
          <w:szCs w:val="21"/>
        </w:rPr>
      </w:pPr>
      <w:bookmarkStart w:id="51" w:name="_Toc57713360"/>
      <w:bookmarkStart w:id="52" w:name="_Toc57727482"/>
      <w:bookmarkStart w:id="53" w:name="_Toc57728917"/>
      <w:bookmarkStart w:id="54" w:name="_Toc194924454"/>
      <w:bookmarkStart w:id="55" w:name="_Toc374104705"/>
      <w:bookmarkEnd w:id="51"/>
      <w:bookmarkEnd w:id="52"/>
      <w:bookmarkEnd w:id="53"/>
    </w:p>
    <w:p w14:paraId="4DE18B63" w14:textId="0E14D233" w:rsidR="00050AE5" w:rsidRPr="008502A4" w:rsidRDefault="00BB5078" w:rsidP="00640537">
      <w:pPr>
        <w:pStyle w:val="2"/>
      </w:pPr>
      <w:bookmarkStart w:id="56" w:name="_Toc181884388"/>
      <w:r w:rsidRPr="008502A4">
        <w:rPr>
          <w:rFonts w:hint="eastAsia"/>
        </w:rPr>
        <w:t>審査結果通知（採択）</w:t>
      </w:r>
      <w:bookmarkEnd w:id="54"/>
      <w:bookmarkEnd w:id="55"/>
      <w:bookmarkEnd w:id="56"/>
    </w:p>
    <w:p w14:paraId="60AD258C" w14:textId="2DC3C2AD" w:rsidR="00BB5078" w:rsidRPr="008502A4" w:rsidRDefault="00BB5078" w:rsidP="00BB507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選定した採択</w:t>
      </w:r>
      <w:r w:rsidR="00BC3EEF"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候補について客観的な観点で評価するため、IPAでは外部有識者から構成される委員会</w:t>
      </w:r>
      <w:r w:rsidRPr="008502A4">
        <w:rPr>
          <w:rStyle w:val="af4"/>
          <w:rFonts w:ascii="IPAexゴシック" w:eastAsia="IPAexゴシック" w:hAnsi="IPAexゴシック"/>
          <w:sz w:val="21"/>
          <w:szCs w:val="21"/>
        </w:rPr>
        <w:footnoteReference w:id="3"/>
      </w:r>
      <w:r w:rsidRPr="008502A4">
        <w:rPr>
          <w:rFonts w:ascii="IPAexゴシック" w:eastAsia="IPAexゴシック" w:hAnsi="IPAexゴシック" w:hint="eastAsia"/>
          <w:sz w:val="21"/>
          <w:szCs w:val="21"/>
        </w:rPr>
        <w:t>の審議を行います。その後IPAでの審議を経て、採択</w:t>
      </w:r>
      <w:r w:rsidR="007F7142"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を決定します。</w:t>
      </w:r>
    </w:p>
    <w:p w14:paraId="6D866671" w14:textId="2F2627EB" w:rsidR="00BB5078" w:rsidRPr="008502A4" w:rsidRDefault="00BB5078" w:rsidP="00BB507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最終的な審査結果については、</w:t>
      </w:r>
      <w:r w:rsidR="00F95AFA" w:rsidRPr="008502A4">
        <w:rPr>
          <w:rFonts w:ascii="IPAexゴシック" w:eastAsia="IPAexゴシック" w:hAnsi="IPAexゴシック"/>
          <w:sz w:val="21"/>
          <w:szCs w:val="21"/>
        </w:rPr>
        <w:t>2025</w:t>
      </w:r>
      <w:r w:rsidRPr="008502A4">
        <w:rPr>
          <w:rFonts w:ascii="IPAexゴシック" w:eastAsia="IPAexゴシック" w:hAnsi="IPAexゴシック"/>
          <w:sz w:val="21"/>
          <w:szCs w:val="21"/>
        </w:rPr>
        <w:t>年</w:t>
      </w:r>
      <w:r w:rsidRPr="008502A4">
        <w:rPr>
          <w:rFonts w:ascii="IPAexゴシック" w:eastAsia="IPAexゴシック" w:hAnsi="IPAexゴシック" w:hint="eastAsia"/>
          <w:sz w:val="21"/>
          <w:szCs w:val="21"/>
        </w:rPr>
        <w:t>6</w:t>
      </w:r>
      <w:r w:rsidRPr="008502A4">
        <w:rPr>
          <w:rFonts w:ascii="IPAexゴシック" w:eastAsia="IPAexゴシック" w:hAnsi="IPAexゴシック"/>
          <w:sz w:val="21"/>
          <w:szCs w:val="21"/>
        </w:rPr>
        <w:t>月</w:t>
      </w:r>
      <w:r w:rsidR="008E2037" w:rsidRPr="008502A4">
        <w:rPr>
          <w:rFonts w:ascii="IPAexゴシック" w:eastAsia="IPAexゴシック" w:hAnsi="IPAexゴシック" w:hint="eastAsia"/>
          <w:sz w:val="21"/>
          <w:szCs w:val="21"/>
        </w:rPr>
        <w:t>上旬</w:t>
      </w:r>
      <w:r w:rsidR="00001ED9" w:rsidRPr="008502A4">
        <w:rPr>
          <w:rFonts w:ascii="IPAexゴシック" w:eastAsia="IPAexゴシック" w:hAnsi="IPAexゴシック" w:hint="eastAsia"/>
          <w:sz w:val="21"/>
          <w:szCs w:val="21"/>
        </w:rPr>
        <w:t>～6月</w:t>
      </w:r>
      <w:r w:rsidR="00F63385" w:rsidRPr="008502A4">
        <w:rPr>
          <w:rFonts w:ascii="IPAexゴシック" w:eastAsia="IPAexゴシック" w:hAnsi="IPAexゴシック" w:hint="eastAsia"/>
          <w:sz w:val="21"/>
          <w:szCs w:val="21"/>
        </w:rPr>
        <w:t>中旬</w:t>
      </w:r>
      <w:r w:rsidRPr="008502A4">
        <w:rPr>
          <w:rFonts w:ascii="IPAexゴシック" w:eastAsia="IPAexゴシック" w:hAnsi="IPAexゴシック" w:hint="eastAsia"/>
          <w:sz w:val="21"/>
          <w:szCs w:val="21"/>
        </w:rPr>
        <w:t>に全提案</w:t>
      </w:r>
      <w:r w:rsidR="00BE3E18" w:rsidRPr="008502A4">
        <w:rPr>
          <w:rFonts w:ascii="IPAexゴシック" w:eastAsia="IPAexゴシック" w:hAnsi="IPAexゴシック" w:hint="eastAsia"/>
          <w:sz w:val="21"/>
          <w:szCs w:val="21"/>
        </w:rPr>
        <w:t>の代表</w:t>
      </w:r>
      <w:r w:rsidRPr="008502A4">
        <w:rPr>
          <w:rFonts w:ascii="IPAexゴシック" w:eastAsia="IPAexゴシック" w:hAnsi="IPAexゴシック" w:hint="eastAsia"/>
          <w:sz w:val="21"/>
          <w:szCs w:val="21"/>
        </w:rPr>
        <w:t>者に通知します。また、採択結果に関する情報は、IPAのホームページで公表します。</w:t>
      </w:r>
    </w:p>
    <w:p w14:paraId="5814DD2F" w14:textId="77777777" w:rsidR="00B24763" w:rsidRPr="008502A4" w:rsidRDefault="00B24763" w:rsidP="00BB5078">
      <w:pPr>
        <w:ind w:leftChars="100" w:left="240" w:firstLineChars="100" w:firstLine="210"/>
        <w:rPr>
          <w:rFonts w:ascii="IPAexゴシック" w:eastAsia="IPAexゴシック" w:hAnsi="IPAexゴシック"/>
          <w:sz w:val="21"/>
          <w:szCs w:val="21"/>
        </w:rPr>
      </w:pPr>
    </w:p>
    <w:p w14:paraId="33762FB6" w14:textId="475A88B3" w:rsidR="00BB5078" w:rsidRPr="008502A4" w:rsidRDefault="00B82C18" w:rsidP="00640537">
      <w:pPr>
        <w:pStyle w:val="2"/>
      </w:pPr>
      <w:bookmarkStart w:id="57" w:name="_Toc181884389"/>
      <w:r w:rsidRPr="008502A4">
        <w:rPr>
          <w:rFonts w:hint="eastAsia"/>
        </w:rPr>
        <w:t>PM</w:t>
      </w:r>
      <w:r w:rsidR="007F7142" w:rsidRPr="008502A4">
        <w:rPr>
          <w:rFonts w:hint="eastAsia"/>
        </w:rPr>
        <w:t>による個別面談（イノベータ</w:t>
      </w:r>
      <w:r w:rsidR="00BB5078" w:rsidRPr="008502A4">
        <w:rPr>
          <w:rFonts w:hint="eastAsia"/>
        </w:rPr>
        <w:t>の決定）</w:t>
      </w:r>
      <w:bookmarkEnd w:id="57"/>
    </w:p>
    <w:p w14:paraId="58113893" w14:textId="03A0535F" w:rsidR="00BC3EEF" w:rsidRPr="008502A4" w:rsidRDefault="00BB5078" w:rsidP="00BB507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IPA</w:t>
      </w:r>
      <w:r w:rsidRPr="008502A4">
        <w:rPr>
          <w:rFonts w:ascii="IPAexゴシック" w:eastAsia="IPAexゴシック" w:hAnsi="IPAexゴシック"/>
          <w:sz w:val="21"/>
          <w:szCs w:val="21"/>
        </w:rPr>
        <w:t>が選出した</w:t>
      </w:r>
      <w:r w:rsidR="00B82C18"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と</w:t>
      </w:r>
      <w:r w:rsidRPr="008502A4">
        <w:rPr>
          <w:rFonts w:ascii="IPAexゴシック" w:eastAsia="IPAexゴシック" w:hAnsi="IPAexゴシック" w:hint="eastAsia"/>
          <w:sz w:val="21"/>
          <w:szCs w:val="21"/>
        </w:rPr>
        <w:t>採択先</w:t>
      </w:r>
      <w:r w:rsidRPr="008502A4">
        <w:rPr>
          <w:rFonts w:ascii="IPAexゴシック" w:eastAsia="IPAexゴシック" w:hAnsi="IPAexゴシック"/>
          <w:sz w:val="21"/>
          <w:szCs w:val="21"/>
        </w:rPr>
        <w:t>とのマッチングを行</w:t>
      </w:r>
      <w:r w:rsidRPr="008502A4">
        <w:rPr>
          <w:rFonts w:ascii="IPAexゴシック" w:eastAsia="IPAexゴシック" w:hAnsi="IPAexゴシック" w:hint="eastAsia"/>
          <w:sz w:val="21"/>
          <w:szCs w:val="21"/>
        </w:rPr>
        <w:t>うため、上記</w:t>
      </w:r>
      <w:r w:rsidRPr="008502A4">
        <w:rPr>
          <w:rFonts w:ascii="IPAexゴシック" w:eastAsia="IPAexゴシック" w:hAnsi="IPAexゴシック"/>
          <w:sz w:val="21"/>
          <w:szCs w:val="21"/>
        </w:rPr>
        <w:t>（3）で決定した採択先に対して、</w:t>
      </w:r>
      <w:r w:rsidR="00BC3EEF"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に</w:t>
      </w:r>
      <w:r w:rsidRPr="008502A4">
        <w:rPr>
          <w:rFonts w:ascii="IPAexゴシック" w:eastAsia="IPAexゴシック" w:hAnsi="IPAexゴシック" w:hint="eastAsia"/>
          <w:sz w:val="21"/>
          <w:szCs w:val="21"/>
        </w:rPr>
        <w:t>よる</w:t>
      </w:r>
      <w:r w:rsidRPr="008502A4">
        <w:rPr>
          <w:rFonts w:ascii="IPAexゴシック" w:eastAsia="IPAexゴシック" w:hAnsi="IPAexゴシック"/>
          <w:sz w:val="21"/>
          <w:szCs w:val="21"/>
        </w:rPr>
        <w:t>個別面談を実施し</w:t>
      </w:r>
      <w:r w:rsidRPr="008502A4">
        <w:rPr>
          <w:rFonts w:ascii="IPAexゴシック" w:eastAsia="IPAexゴシック" w:hAnsi="IPAexゴシック" w:hint="eastAsia"/>
          <w:sz w:val="21"/>
          <w:szCs w:val="21"/>
        </w:rPr>
        <w:t>ます</w:t>
      </w:r>
      <w:r w:rsidRPr="008502A4">
        <w:rPr>
          <w:rFonts w:ascii="IPAexゴシック" w:eastAsia="IPAexゴシック" w:hAnsi="IPAexゴシック"/>
          <w:sz w:val="21"/>
          <w:szCs w:val="21"/>
        </w:rPr>
        <w:t>。</w:t>
      </w:r>
      <w:r w:rsidR="00BC3EEF"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と</w:t>
      </w:r>
      <w:r w:rsidRPr="008502A4">
        <w:rPr>
          <w:rFonts w:ascii="IPAexゴシック" w:eastAsia="IPAexゴシック" w:hAnsi="IPAexゴシック" w:hint="eastAsia"/>
          <w:sz w:val="21"/>
          <w:szCs w:val="21"/>
        </w:rPr>
        <w:t>採択先と</w:t>
      </w:r>
      <w:r w:rsidRPr="008502A4">
        <w:rPr>
          <w:rFonts w:ascii="IPAexゴシック" w:eastAsia="IPAexゴシック" w:hAnsi="IPAexゴシック"/>
          <w:sz w:val="21"/>
          <w:szCs w:val="21"/>
        </w:rPr>
        <w:t>のマッチングが成立（事業の実施内容について</w:t>
      </w:r>
      <w:r w:rsidRPr="008502A4">
        <w:rPr>
          <w:rFonts w:ascii="IPAexゴシック" w:eastAsia="IPAexゴシック" w:hAnsi="IPAexゴシック" w:hint="eastAsia"/>
          <w:sz w:val="21"/>
          <w:szCs w:val="21"/>
        </w:rPr>
        <w:t>の</w:t>
      </w:r>
      <w:r w:rsidRPr="008502A4">
        <w:rPr>
          <w:rFonts w:ascii="IPAexゴシック" w:eastAsia="IPAexゴシック" w:hAnsi="IPAexゴシック"/>
          <w:sz w:val="21"/>
          <w:szCs w:val="21"/>
        </w:rPr>
        <w:t>合意）</w:t>
      </w:r>
      <w:r w:rsidRPr="008502A4">
        <w:rPr>
          <w:rFonts w:ascii="IPAexゴシック" w:eastAsia="IPAexゴシック" w:hAnsi="IPAexゴシック" w:hint="eastAsia"/>
          <w:sz w:val="21"/>
          <w:szCs w:val="21"/>
        </w:rPr>
        <w:t>した</w:t>
      </w:r>
      <w:r w:rsidRPr="008502A4">
        <w:rPr>
          <w:rFonts w:ascii="IPAexゴシック" w:eastAsia="IPAexゴシック" w:hAnsi="IPAexゴシック"/>
          <w:sz w:val="21"/>
          <w:szCs w:val="21"/>
        </w:rPr>
        <w:t>場合、</w:t>
      </w:r>
      <w:r w:rsidRPr="008502A4">
        <w:rPr>
          <w:rFonts w:ascii="IPAexゴシック" w:eastAsia="IPAexゴシック" w:hAnsi="IPAexゴシック" w:hint="eastAsia"/>
          <w:sz w:val="21"/>
          <w:szCs w:val="21"/>
        </w:rPr>
        <w:t>採択先を</w:t>
      </w:r>
      <w:r w:rsidRPr="008502A4">
        <w:rPr>
          <w:rFonts w:ascii="IPAexゴシック" w:eastAsia="IPAexゴシック" w:hAnsi="IPAexゴシック"/>
          <w:sz w:val="21"/>
          <w:szCs w:val="21"/>
        </w:rPr>
        <w:t>本事業の</w:t>
      </w:r>
      <w:r w:rsidR="00265DA6" w:rsidRPr="008502A4">
        <w:rPr>
          <w:rFonts w:ascii="IPAexゴシック" w:eastAsia="IPAexゴシック" w:hAnsi="IPAexゴシック" w:hint="eastAsia"/>
          <w:sz w:val="21"/>
          <w:szCs w:val="21"/>
        </w:rPr>
        <w:t>「</w:t>
      </w:r>
      <w:r w:rsidR="007F7142" w:rsidRPr="008502A4">
        <w:rPr>
          <w:rFonts w:ascii="IPAexゴシック" w:eastAsia="IPAexゴシック" w:hAnsi="IPAexゴシック" w:hint="eastAsia"/>
          <w:sz w:val="21"/>
          <w:szCs w:val="21"/>
        </w:rPr>
        <w:t>イノベータ</w:t>
      </w:r>
      <w:r w:rsidR="00265DA6"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として決定します。</w:t>
      </w:r>
    </w:p>
    <w:p w14:paraId="3718E586" w14:textId="77777777" w:rsidR="0058329A" w:rsidRPr="008502A4" w:rsidRDefault="0058329A">
      <w:pPr>
        <w:widowControl/>
        <w:jc w:val="left"/>
        <w:rPr>
          <w:rFonts w:ascii="IPAexゴシック" w:eastAsia="IPAexゴシック" w:hAnsi="IPAexゴシック" w:cs="Times New Roman"/>
          <w:b/>
          <w:bCs/>
          <w:kern w:val="0"/>
          <w:u w:val="single"/>
        </w:rPr>
      </w:pPr>
      <w:bookmarkStart w:id="58" w:name="_Toc44750048"/>
      <w:bookmarkStart w:id="59" w:name="_Toc194924455"/>
      <w:bookmarkStart w:id="60" w:name="_Toc374104706"/>
    </w:p>
    <w:p w14:paraId="719D2197" w14:textId="74052113" w:rsidR="00173B86" w:rsidRPr="008502A4" w:rsidRDefault="00173B86" w:rsidP="00C52E26">
      <w:pPr>
        <w:pStyle w:val="1"/>
      </w:pPr>
      <w:bookmarkStart w:id="61" w:name="_Toc181884390"/>
      <w:r w:rsidRPr="008502A4">
        <w:rPr>
          <w:rFonts w:hint="eastAsia"/>
        </w:rPr>
        <w:t>契約条件</w:t>
      </w:r>
      <w:bookmarkEnd w:id="58"/>
      <w:bookmarkEnd w:id="59"/>
      <w:bookmarkEnd w:id="60"/>
      <w:bookmarkEnd w:id="61"/>
    </w:p>
    <w:p w14:paraId="341E9465" w14:textId="77777777" w:rsidR="00BC3EEF" w:rsidRPr="008502A4" w:rsidRDefault="00BC3EEF" w:rsidP="00640537">
      <w:pPr>
        <w:pStyle w:val="2"/>
      </w:pPr>
      <w:bookmarkStart w:id="62" w:name="_Toc181884391"/>
      <w:bookmarkStart w:id="63" w:name="_Toc44750049"/>
      <w:bookmarkStart w:id="64" w:name="_Toc194924456"/>
      <w:bookmarkStart w:id="65" w:name="_Toc374104707"/>
      <w:r w:rsidRPr="008502A4">
        <w:rPr>
          <w:rFonts w:hint="eastAsia"/>
        </w:rPr>
        <w:t>PMとのマッチング</w:t>
      </w:r>
      <w:bookmarkEnd w:id="62"/>
    </w:p>
    <w:p w14:paraId="142FA7F5" w14:textId="65D63970" w:rsidR="00BB5078" w:rsidRPr="008502A4" w:rsidRDefault="00D10942" w:rsidP="00BB5078">
      <w:pPr>
        <w:pStyle w:val="22"/>
        <w:spacing w:line="240" w:lineRule="auto"/>
        <w:ind w:leftChars="100" w:left="240" w:firstLineChars="100" w:firstLine="240"/>
        <w:rPr>
          <w:rFonts w:ascii="IPAexゴシック" w:eastAsia="IPAexゴシック" w:hAnsi="IPAexゴシック"/>
          <w:sz w:val="21"/>
          <w:szCs w:val="21"/>
        </w:rPr>
      </w:pPr>
      <w:r w:rsidRPr="008502A4">
        <w:rPr>
          <w:rFonts w:ascii="IPAexゴシック" w:eastAsia="IPAexゴシック" w:hAnsi="IPAexゴシック" w:hint="eastAsia"/>
          <w:szCs w:val="21"/>
        </w:rPr>
        <w:t>「</w:t>
      </w:r>
      <w:r w:rsidR="00BC3EEF" w:rsidRPr="008502A4">
        <w:rPr>
          <w:rFonts w:ascii="IPAexゴシック" w:eastAsia="IPAexゴシック" w:hAnsi="IPAexゴシック"/>
          <w:sz w:val="21"/>
          <w:szCs w:val="21"/>
        </w:rPr>
        <w:t>1.</w:t>
      </w:r>
      <w:r w:rsidRPr="008502A4">
        <w:t xml:space="preserve"> </w:t>
      </w:r>
      <w:r w:rsidRPr="008502A4">
        <w:rPr>
          <w:rFonts w:ascii="IPAexゴシック" w:eastAsia="IPAexゴシック" w:hAnsi="IPAexゴシック"/>
          <w:sz w:val="21"/>
          <w:szCs w:val="21"/>
        </w:rPr>
        <w:t>(3)</w:t>
      </w:r>
      <w:r w:rsidR="00D54AD3"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スケジュール概略</w:t>
      </w:r>
      <w:r w:rsidRPr="008502A4">
        <w:rPr>
          <w:rFonts w:ascii="IPAexゴシック" w:eastAsia="IPAexゴシック" w:hAnsi="IPAexゴシック" w:hint="eastAsia"/>
          <w:szCs w:val="21"/>
        </w:rPr>
        <w:t>」</w:t>
      </w:r>
      <w:r w:rsidR="00BC3EEF" w:rsidRPr="008502A4">
        <w:rPr>
          <w:rFonts w:ascii="IPAexゴシック" w:eastAsia="IPAexゴシック" w:hAnsi="IPAexゴシック" w:hint="eastAsia"/>
          <w:sz w:val="21"/>
          <w:szCs w:val="21"/>
        </w:rPr>
        <w:t>で示したPM</w:t>
      </w:r>
      <w:r w:rsidR="003F5F03" w:rsidRPr="008502A4">
        <w:rPr>
          <w:rFonts w:ascii="IPAexゴシック" w:eastAsia="IPAexゴシック" w:hAnsi="IPAexゴシック" w:hint="eastAsia"/>
          <w:sz w:val="21"/>
          <w:szCs w:val="21"/>
        </w:rPr>
        <w:t>による</w:t>
      </w:r>
      <w:r w:rsidR="00BC3EEF" w:rsidRPr="008502A4">
        <w:rPr>
          <w:rFonts w:ascii="IPAexゴシック" w:eastAsia="IPAexゴシック" w:hAnsi="IPAexゴシック" w:hint="eastAsia"/>
          <w:sz w:val="21"/>
          <w:szCs w:val="21"/>
        </w:rPr>
        <w:t>個別面談の期間終了までに</w:t>
      </w:r>
      <w:bookmarkEnd w:id="63"/>
      <w:bookmarkEnd w:id="64"/>
      <w:bookmarkEnd w:id="65"/>
      <w:r w:rsidR="00514EB9" w:rsidRPr="008502A4">
        <w:rPr>
          <w:rFonts w:ascii="IPAexゴシック" w:eastAsia="IPAexゴシック" w:hAnsi="IPAexゴシック" w:hint="eastAsia"/>
          <w:b/>
          <w:sz w:val="21"/>
          <w:szCs w:val="21"/>
          <w:u w:val="single"/>
        </w:rPr>
        <w:t>マッチング</w:t>
      </w:r>
      <w:r w:rsidR="00BB5078" w:rsidRPr="008502A4">
        <w:rPr>
          <w:rFonts w:ascii="IPAexゴシック" w:eastAsia="IPAexゴシック" w:hAnsi="IPAexゴシック" w:hint="eastAsia"/>
          <w:b/>
          <w:sz w:val="21"/>
          <w:szCs w:val="21"/>
          <w:u w:val="single"/>
        </w:rPr>
        <w:t>が</w:t>
      </w:r>
      <w:r w:rsidR="00BB5078" w:rsidRPr="008502A4">
        <w:rPr>
          <w:rFonts w:ascii="IPAexゴシック" w:eastAsia="IPAexゴシック" w:hAnsi="IPAexゴシック"/>
          <w:b/>
          <w:sz w:val="21"/>
          <w:szCs w:val="21"/>
          <w:u w:val="single"/>
        </w:rPr>
        <w:t>成立</w:t>
      </w:r>
      <w:r w:rsidR="00BB5078" w:rsidRPr="008502A4">
        <w:rPr>
          <w:rFonts w:ascii="IPAexゴシック" w:eastAsia="IPAexゴシック" w:hAnsi="IPAexゴシック" w:hint="eastAsia"/>
          <w:b/>
          <w:sz w:val="21"/>
          <w:szCs w:val="21"/>
          <w:u w:val="single"/>
        </w:rPr>
        <w:t>しない場合は</w:t>
      </w:r>
      <w:r w:rsidR="00BB5078" w:rsidRPr="008502A4">
        <w:rPr>
          <w:rFonts w:ascii="IPAexゴシック" w:eastAsia="IPAexゴシック" w:hAnsi="IPAexゴシック"/>
          <w:b/>
          <w:sz w:val="21"/>
          <w:szCs w:val="21"/>
          <w:u w:val="single"/>
        </w:rPr>
        <w:t>、事業</w:t>
      </w:r>
      <w:r w:rsidR="00BB5078" w:rsidRPr="008502A4">
        <w:rPr>
          <w:rFonts w:ascii="IPAexゴシック" w:eastAsia="IPAexゴシック" w:hAnsi="IPAexゴシック" w:hint="eastAsia"/>
          <w:b/>
          <w:sz w:val="21"/>
          <w:szCs w:val="21"/>
          <w:u w:val="single"/>
        </w:rPr>
        <w:t>実施が</w:t>
      </w:r>
      <w:r w:rsidR="00BB5078" w:rsidRPr="008502A4">
        <w:rPr>
          <w:rFonts w:ascii="IPAexゴシック" w:eastAsia="IPAexゴシック" w:hAnsi="IPAexゴシック"/>
          <w:b/>
          <w:sz w:val="21"/>
          <w:szCs w:val="21"/>
          <w:u w:val="single"/>
        </w:rPr>
        <w:t>困難なものと判断し、契約を行わないものとします</w:t>
      </w:r>
      <w:r w:rsidR="00BB5078" w:rsidRPr="008502A4">
        <w:rPr>
          <w:rFonts w:ascii="IPAexゴシック" w:eastAsia="IPAexゴシック" w:hAnsi="IPAexゴシック"/>
          <w:sz w:val="21"/>
          <w:szCs w:val="21"/>
        </w:rPr>
        <w:t>。</w:t>
      </w:r>
    </w:p>
    <w:p w14:paraId="034B1D80" w14:textId="77777777" w:rsidR="00BB5078" w:rsidRPr="008502A4" w:rsidRDefault="00BB5078" w:rsidP="00BB5078">
      <w:pPr>
        <w:pStyle w:val="22"/>
        <w:spacing w:line="240" w:lineRule="auto"/>
        <w:ind w:leftChars="100" w:left="240" w:firstLineChars="100" w:firstLine="210"/>
        <w:rPr>
          <w:rFonts w:ascii="IPAexゴシック" w:eastAsia="IPAexゴシック" w:hAnsi="IPAexゴシック"/>
          <w:sz w:val="21"/>
          <w:szCs w:val="21"/>
        </w:rPr>
      </w:pPr>
    </w:p>
    <w:p w14:paraId="73B77384" w14:textId="41DD1FC3" w:rsidR="00BB5078" w:rsidRPr="008502A4" w:rsidRDefault="00BB5078" w:rsidP="00640537">
      <w:pPr>
        <w:pStyle w:val="2"/>
      </w:pPr>
      <w:bookmarkStart w:id="66" w:name="_Toc181884392"/>
      <w:r w:rsidRPr="008502A4">
        <w:rPr>
          <w:rFonts w:hint="eastAsia"/>
        </w:rPr>
        <w:t>事業期間</w:t>
      </w:r>
      <w:bookmarkEnd w:id="66"/>
    </w:p>
    <w:p w14:paraId="5FD77BC0" w14:textId="45735B62" w:rsidR="00BB5078" w:rsidRPr="008502A4" w:rsidRDefault="00234FFE" w:rsidP="00BB507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w:t>
      </w:r>
      <w:r w:rsidR="00BB5078" w:rsidRPr="008502A4">
        <w:rPr>
          <w:rFonts w:ascii="IPAexゴシック" w:eastAsia="IPAexゴシック" w:hAnsi="IPAexゴシック" w:hint="eastAsia"/>
          <w:sz w:val="21"/>
          <w:szCs w:val="21"/>
        </w:rPr>
        <w:t>期間は、プロジェクト毎に必要最小限の期間を設定するものとしますが、原則として、契約締結日から</w:t>
      </w:r>
      <w:r w:rsidR="000C5954" w:rsidRPr="008502A4">
        <w:rPr>
          <w:rFonts w:ascii="IPAexゴシック" w:eastAsia="IPAexゴシック" w:hAnsi="IPAexゴシック"/>
          <w:sz w:val="21"/>
          <w:szCs w:val="21"/>
        </w:rPr>
        <w:t>202</w:t>
      </w:r>
      <w:r w:rsidR="00C00152" w:rsidRPr="008502A4">
        <w:rPr>
          <w:rFonts w:ascii="IPAexゴシック" w:eastAsia="IPAexゴシック" w:hAnsi="IPAexゴシック"/>
          <w:sz w:val="21"/>
          <w:szCs w:val="21"/>
        </w:rPr>
        <w:t>6</w:t>
      </w:r>
      <w:r w:rsidR="00BB5078" w:rsidRPr="008502A4">
        <w:rPr>
          <w:rFonts w:ascii="IPAexゴシック" w:eastAsia="IPAexゴシック" w:hAnsi="IPAexゴシック" w:hint="eastAsia"/>
          <w:sz w:val="21"/>
          <w:szCs w:val="21"/>
        </w:rPr>
        <w:t>年</w:t>
      </w:r>
      <w:r w:rsidR="00BB5078" w:rsidRPr="008502A4">
        <w:rPr>
          <w:rFonts w:ascii="IPAexゴシック" w:eastAsia="IPAexゴシック" w:hAnsi="IPAexゴシック"/>
          <w:sz w:val="21"/>
          <w:szCs w:val="21"/>
        </w:rPr>
        <w:t>2月</w:t>
      </w:r>
      <w:r w:rsidR="0036261A" w:rsidRPr="008502A4">
        <w:rPr>
          <w:rFonts w:ascii="IPAexゴシック" w:eastAsia="IPAexゴシック" w:hAnsi="IPAexゴシック"/>
          <w:sz w:val="21"/>
          <w:szCs w:val="21"/>
        </w:rPr>
        <w:t>2</w:t>
      </w:r>
      <w:r w:rsidR="00E31E3D" w:rsidRPr="008502A4">
        <w:rPr>
          <w:rFonts w:ascii="IPAexゴシック" w:eastAsia="IPAexゴシック" w:hAnsi="IPAexゴシック" w:hint="eastAsia"/>
          <w:sz w:val="21"/>
          <w:szCs w:val="21"/>
        </w:rPr>
        <w:t>7</w:t>
      </w:r>
      <w:r w:rsidR="00BB5078" w:rsidRPr="008502A4">
        <w:rPr>
          <w:rFonts w:ascii="IPAexゴシック" w:eastAsia="IPAexゴシック" w:hAnsi="IPAexゴシック" w:hint="eastAsia"/>
          <w:sz w:val="21"/>
          <w:szCs w:val="21"/>
        </w:rPr>
        <w:t>日（</w:t>
      </w:r>
      <w:r w:rsidR="00E31E3D" w:rsidRPr="008502A4">
        <w:rPr>
          <w:rFonts w:ascii="IPAexゴシック" w:eastAsia="IPAexゴシック" w:hAnsi="IPAexゴシック" w:hint="eastAsia"/>
          <w:sz w:val="21"/>
          <w:szCs w:val="21"/>
        </w:rPr>
        <w:t>金</w:t>
      </w:r>
      <w:r w:rsidR="00BB5078" w:rsidRPr="008502A4">
        <w:rPr>
          <w:rFonts w:ascii="IPAexゴシック" w:eastAsia="IPAexゴシック" w:hAnsi="IPAexゴシック" w:hint="eastAsia"/>
          <w:sz w:val="21"/>
          <w:szCs w:val="21"/>
        </w:rPr>
        <w:t>）までとします。</w:t>
      </w:r>
    </w:p>
    <w:p w14:paraId="68B35BC6" w14:textId="5C4B3BB1" w:rsidR="00BB5078" w:rsidRPr="008502A4" w:rsidRDefault="00BB5078" w:rsidP="00BB507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契約手続きが</w:t>
      </w:r>
      <w:r w:rsidRPr="008502A4">
        <w:rPr>
          <w:rFonts w:ascii="IPAexゴシック" w:eastAsia="IPAexゴシック" w:hAnsi="IPAexゴシック"/>
          <w:sz w:val="21"/>
          <w:szCs w:val="21"/>
        </w:rPr>
        <w:t>遅れると</w:t>
      </w:r>
      <w:r w:rsidR="00234FFE" w:rsidRPr="008502A4">
        <w:rPr>
          <w:rFonts w:ascii="IPAexゴシック" w:eastAsia="IPAexゴシック" w:hAnsi="IPAexゴシック" w:hint="eastAsia"/>
          <w:sz w:val="21"/>
          <w:szCs w:val="21"/>
        </w:rPr>
        <w:t>事業</w:t>
      </w:r>
      <w:r w:rsidRPr="008502A4">
        <w:rPr>
          <w:rFonts w:ascii="IPAexゴシック" w:eastAsia="IPAexゴシック" w:hAnsi="IPAexゴシック"/>
          <w:sz w:val="21"/>
          <w:szCs w:val="21"/>
        </w:rPr>
        <w:t>期間が</w:t>
      </w:r>
      <w:r w:rsidRPr="008502A4">
        <w:rPr>
          <w:rFonts w:ascii="IPAexゴシック" w:eastAsia="IPAexゴシック" w:hAnsi="IPAexゴシック" w:hint="eastAsia"/>
          <w:sz w:val="21"/>
          <w:szCs w:val="21"/>
        </w:rPr>
        <w:t>短くなりますので</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マッチング</w:t>
      </w:r>
      <w:r w:rsidRPr="008502A4">
        <w:rPr>
          <w:rFonts w:ascii="IPAexゴシック" w:eastAsia="IPAexゴシック" w:hAnsi="IPAexゴシック"/>
          <w:sz w:val="21"/>
          <w:szCs w:val="21"/>
        </w:rPr>
        <w:t>成立後は</w:t>
      </w:r>
      <w:r w:rsidRPr="008502A4">
        <w:rPr>
          <w:rFonts w:ascii="IPAexゴシック" w:eastAsia="IPAexゴシック" w:hAnsi="IPAexゴシック" w:hint="eastAsia"/>
          <w:sz w:val="21"/>
          <w:szCs w:val="21"/>
        </w:rPr>
        <w:t>速やかに</w:t>
      </w:r>
      <w:r w:rsidRPr="008502A4">
        <w:rPr>
          <w:rFonts w:ascii="IPAexゴシック" w:eastAsia="IPAexゴシック" w:hAnsi="IPAexゴシック"/>
          <w:sz w:val="21"/>
          <w:szCs w:val="21"/>
        </w:rPr>
        <w:t>契約手続きを行って下さい。</w:t>
      </w:r>
    </w:p>
    <w:p w14:paraId="43D4B1C4" w14:textId="77777777" w:rsidR="00626125" w:rsidRPr="008502A4" w:rsidRDefault="00626125" w:rsidP="00173B86">
      <w:pPr>
        <w:rPr>
          <w:rFonts w:ascii="IPAexゴシック" w:eastAsia="IPAexゴシック" w:hAnsi="IPAexゴシック" w:cs="Times New Roman"/>
          <w:sz w:val="21"/>
          <w:szCs w:val="21"/>
        </w:rPr>
      </w:pPr>
    </w:p>
    <w:p w14:paraId="51B48930" w14:textId="083C396A" w:rsidR="00173B86" w:rsidRPr="008502A4" w:rsidRDefault="00173B86" w:rsidP="00640537">
      <w:pPr>
        <w:pStyle w:val="2"/>
      </w:pPr>
      <w:bookmarkStart w:id="67" w:name="_Toc44750050"/>
      <w:bookmarkStart w:id="68" w:name="_Toc194924457"/>
      <w:bookmarkStart w:id="69" w:name="_Toc374104708"/>
      <w:bookmarkStart w:id="70" w:name="_Toc181884393"/>
      <w:r w:rsidRPr="008502A4">
        <w:rPr>
          <w:rFonts w:hint="eastAsia"/>
        </w:rPr>
        <w:t>契約形態</w:t>
      </w:r>
      <w:bookmarkEnd w:id="67"/>
      <w:bookmarkEnd w:id="68"/>
      <w:bookmarkEnd w:id="69"/>
      <w:bookmarkEnd w:id="70"/>
    </w:p>
    <w:p w14:paraId="15FFE03D" w14:textId="06BEC625" w:rsidR="00CE6552" w:rsidRPr="008502A4" w:rsidRDefault="00CE6552" w:rsidP="00CE6552">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IPAと</w:t>
      </w:r>
      <w:r w:rsidR="00234FFE"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間で委託契約を締結します。契約締結時の契約保証金の納付は、全額免除するこ</w:t>
      </w:r>
      <w:r w:rsidRPr="008502A4">
        <w:rPr>
          <w:rFonts w:ascii="IPAexゴシック" w:eastAsia="IPAexゴシック" w:hAnsi="IPAexゴシック" w:hint="eastAsia"/>
          <w:sz w:val="21"/>
          <w:szCs w:val="21"/>
        </w:rPr>
        <w:lastRenderedPageBreak/>
        <w:t>ととします。</w:t>
      </w:r>
    </w:p>
    <w:p w14:paraId="144A49EC" w14:textId="54135098" w:rsidR="00CE6552" w:rsidRPr="008502A4" w:rsidRDefault="00CE6552" w:rsidP="00CE6552">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なお、プロジェクト開始後の</w:t>
      </w:r>
      <w:r w:rsidR="00234FFE"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w:t>
      </w:r>
      <w:r w:rsidR="00BC3EEF" w:rsidRPr="008502A4">
        <w:rPr>
          <w:rFonts w:ascii="IPAexゴシック" w:eastAsia="IPAexゴシック" w:hAnsi="IPAexゴシック" w:hint="eastAsia"/>
          <w:sz w:val="21"/>
          <w:szCs w:val="21"/>
        </w:rPr>
        <w:t>PM</w:t>
      </w:r>
      <w:r w:rsidRPr="008502A4">
        <w:rPr>
          <w:rFonts w:ascii="IPAexゴシック" w:eastAsia="IPAexゴシック" w:hAnsi="IPAexゴシック" w:hint="eastAsia"/>
          <w:sz w:val="21"/>
          <w:szCs w:val="21"/>
        </w:rPr>
        <w:t>、</w:t>
      </w:r>
      <w:r w:rsidR="0084689C" w:rsidRPr="008502A4">
        <w:rPr>
          <w:rFonts w:ascii="IPAexゴシック" w:eastAsia="IPAexゴシック" w:hAnsi="IPAexゴシック" w:hint="eastAsia"/>
          <w:sz w:val="21"/>
          <w:szCs w:val="21"/>
        </w:rPr>
        <w:t>BA</w:t>
      </w:r>
      <w:r w:rsidR="006249EB"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IPA</w:t>
      </w:r>
      <w:r w:rsidRPr="008502A4">
        <w:rPr>
          <w:rFonts w:ascii="IPAexゴシック" w:eastAsia="IPAexゴシック" w:hAnsi="IPAexゴシック" w:hint="eastAsia"/>
          <w:sz w:val="21"/>
          <w:szCs w:val="21"/>
        </w:rPr>
        <w:t>の役割は以下のとおりです。</w:t>
      </w:r>
    </w:p>
    <w:p w14:paraId="2F5837BF" w14:textId="6975D3CD" w:rsidR="00CE6552"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30432" behindDoc="0" locked="0" layoutInCell="1" allowOverlap="1" wp14:anchorId="41322205" wp14:editId="6B1188F0">
                <wp:simplePos x="0" y="0"/>
                <wp:positionH relativeFrom="column">
                  <wp:posOffset>1757567</wp:posOffset>
                </wp:positionH>
                <wp:positionV relativeFrom="paragraph">
                  <wp:posOffset>184785</wp:posOffset>
                </wp:positionV>
                <wp:extent cx="1460500" cy="400050"/>
                <wp:effectExtent l="0" t="0" r="0" b="3810"/>
                <wp:wrapNone/>
                <wp:docPr id="22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F677"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41322205" id="Text Box 278" o:spid="_x0000_s1043" type="#_x0000_t202" style="position:absolute;left:0;text-align:left;margin-left:138.4pt;margin-top:14.55pt;width:115pt;height:31.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" filled="f" stroked="f">
                <v:textbox style="mso-fit-shape-to-text:t">
                  <w:txbxContent>
                    <w:p w14:paraId="5FE5F677"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v:textbox>
              </v:shape>
            </w:pict>
          </mc:Fallback>
        </mc:AlternateContent>
      </w:r>
      <w:r w:rsidRPr="008502A4">
        <w:rPr>
          <w:noProof/>
        </w:rPr>
        <mc:AlternateContent>
          <mc:Choice Requires="wps">
            <w:drawing>
              <wp:anchor distT="0" distB="0" distL="114300" distR="114300" simplePos="0" relativeHeight="251722240" behindDoc="0" locked="0" layoutInCell="1" allowOverlap="1" wp14:anchorId="673580BA" wp14:editId="15BB4D9D">
                <wp:simplePos x="0" y="0"/>
                <wp:positionH relativeFrom="column">
                  <wp:posOffset>1789430</wp:posOffset>
                </wp:positionH>
                <wp:positionV relativeFrom="paragraph">
                  <wp:posOffset>688975</wp:posOffset>
                </wp:positionV>
                <wp:extent cx="1700530" cy="0"/>
                <wp:effectExtent l="38100" t="76200" r="0" b="95250"/>
                <wp:wrapNone/>
                <wp:docPr id="20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053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6FAE68BA" id="Line 265" o:spid="_x0000_s1026" style="position:absolute;left:0;text-align:left;z-index:251722240;visibility:visible;mso-wrap-style:square;mso-wrap-distance-left:9pt;mso-wrap-distance-top:0;mso-wrap-distance-right:9pt;mso-wrap-distance-bottom:0;mso-position-horizontal:absolute;mso-position-horizontal-relative:text;mso-position-vertical:absolute;mso-position-vertical-relative:text" from="140.9pt,54.25pt" to="274.8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">
                <v:stroke startarrow="block"/>
              </v:line>
            </w:pict>
          </mc:Fallback>
        </mc:AlternateContent>
      </w:r>
      <w:r w:rsidRPr="008502A4">
        <w:rPr>
          <w:noProof/>
        </w:rPr>
        <mc:AlternateContent>
          <mc:Choice Requires="wps">
            <w:drawing>
              <wp:anchor distT="0" distB="0" distL="114300" distR="114300" simplePos="0" relativeHeight="251723264" behindDoc="0" locked="0" layoutInCell="1" allowOverlap="1" wp14:anchorId="0D4F5DC7" wp14:editId="4BE0534E">
                <wp:simplePos x="0" y="0"/>
                <wp:positionH relativeFrom="column">
                  <wp:posOffset>1789430</wp:posOffset>
                </wp:positionH>
                <wp:positionV relativeFrom="paragraph">
                  <wp:posOffset>548005</wp:posOffset>
                </wp:positionV>
                <wp:extent cx="1685925" cy="0"/>
                <wp:effectExtent l="0" t="76200" r="9525" b="95250"/>
                <wp:wrapNone/>
                <wp:docPr id="21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92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7AC1C5B5" id="Line 266" o:spid="_x0000_s1026" style="position:absolute;left:0;text-align:left;flip:x;z-index:251723264;visibility:visible;mso-wrap-style:square;mso-wrap-distance-left:9pt;mso-wrap-distance-top:0;mso-wrap-distance-right:9pt;mso-wrap-distance-bottom:0;mso-position-horizontal:absolute;mso-position-horizontal-relative:text;mso-position-vertical:absolute;mso-position-vertical-relative:text" from="140.9pt,43.15pt" to="273.6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">
                <v:stroke startarrow="block"/>
              </v:line>
            </w:pict>
          </mc:Fallback>
        </mc:AlternateContent>
      </w:r>
      <w:r w:rsidRPr="008502A4">
        <w:rPr>
          <w:noProof/>
        </w:rPr>
        <mc:AlternateContent>
          <mc:Choice Requires="wps">
            <w:drawing>
              <wp:anchor distT="0" distB="0" distL="114300" distR="114300" simplePos="0" relativeHeight="251731456" behindDoc="0" locked="0" layoutInCell="1" allowOverlap="1" wp14:anchorId="04015431" wp14:editId="65B06663">
                <wp:simplePos x="0" y="0"/>
                <wp:positionH relativeFrom="column">
                  <wp:posOffset>1987550</wp:posOffset>
                </wp:positionH>
                <wp:positionV relativeFrom="paragraph">
                  <wp:posOffset>652780</wp:posOffset>
                </wp:positionV>
                <wp:extent cx="1628775" cy="400050"/>
                <wp:effectExtent l="0" t="0" r="0" b="3810"/>
                <wp:wrapNone/>
                <wp:docPr id="22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F459A"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・進捗管理　・アドバイス</w:t>
                            </w:r>
                          </w:p>
                          <w:p w14:paraId="448DF6FE"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04015431" id="Text Box 279" o:spid="_x0000_s1044" type="#_x0000_t202" style="position:absolute;left:0;text-align:left;margin-left:156.5pt;margin-top:51.4pt;width:128.25pt;height:31.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" filled="f" stroked="f">
                <v:textbox style="mso-fit-shape-to-text:t">
                  <w:txbxContent>
                    <w:p w14:paraId="242F459A"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・進捗管理　・アドバイス</w:t>
                      </w:r>
                    </w:p>
                    <w:p w14:paraId="448DF6FE"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v:textbox>
              </v:shape>
            </w:pict>
          </mc:Fallback>
        </mc:AlternateContent>
      </w:r>
    </w:p>
    <w:p w14:paraId="1EFE3CF4" w14:textId="601A536D" w:rsidR="00BF6A94"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20192" behindDoc="0" locked="0" layoutInCell="1" allowOverlap="1" wp14:anchorId="5F753DDC" wp14:editId="4739937E">
                <wp:simplePos x="0" y="0"/>
                <wp:positionH relativeFrom="column">
                  <wp:posOffset>3925570</wp:posOffset>
                </wp:positionH>
                <wp:positionV relativeFrom="paragraph">
                  <wp:posOffset>1084580</wp:posOffset>
                </wp:positionV>
                <wp:extent cx="1296988" cy="424623"/>
                <wp:effectExtent l="0" t="0" r="17780" b="13970"/>
                <wp:wrapNone/>
                <wp:docPr id="20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DD6873"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5F753DDC" id="Rectangle 250" o:spid="_x0000_s1045" style="position:absolute;left:0;text-align:left;margin-left:309.1pt;margin-top:85.4pt;width:102.15pt;height:33.4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" filled="f" strokeweight="1.5pt">
                <v:textbox inset=",2.87mm">
                  <w:txbxContent>
                    <w:p w14:paraId="25DD6873"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sidRPr="008502A4">
        <w:rPr>
          <w:noProof/>
        </w:rPr>
        <mc:AlternateContent>
          <mc:Choice Requires="wps">
            <w:drawing>
              <wp:anchor distT="0" distB="0" distL="114300" distR="114300" simplePos="0" relativeHeight="251721216" behindDoc="0" locked="0" layoutInCell="1" allowOverlap="1" wp14:anchorId="4D356DA4" wp14:editId="06DC2F81">
                <wp:simplePos x="0" y="0"/>
                <wp:positionH relativeFrom="column">
                  <wp:posOffset>3853180</wp:posOffset>
                </wp:positionH>
                <wp:positionV relativeFrom="paragraph">
                  <wp:posOffset>1012825</wp:posOffset>
                </wp:positionV>
                <wp:extent cx="1296988" cy="424623"/>
                <wp:effectExtent l="0" t="0" r="17780" b="13970"/>
                <wp:wrapNone/>
                <wp:docPr id="20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rgbClr val="000000"/>
                          </a:solidFill>
                          <a:miter lim="800000"/>
                          <a:headEnd/>
                          <a:tailEnd/>
                        </a:ln>
                      </wps:spPr>
                      <wps:txbx>
                        <w:txbxContent>
                          <w:p w14:paraId="39FCDD64"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4D356DA4" id="_x0000_s1046" style="position:absolute;left:0;text-align:left;margin-left:303.4pt;margin-top:79.75pt;width:102.15pt;height:33.4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" fillcolor="white [3212]" strokeweight="1.5pt">
                <v:textbox inset=",2.87mm">
                  <w:txbxContent>
                    <w:p w14:paraId="39FCDD64"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sidRPr="008502A4">
        <w:rPr>
          <w:noProof/>
        </w:rPr>
        <mc:AlternateContent>
          <mc:Choice Requires="wps">
            <w:drawing>
              <wp:anchor distT="0" distB="0" distL="114300" distR="114300" simplePos="0" relativeHeight="251726336" behindDoc="0" locked="0" layoutInCell="1" allowOverlap="1" wp14:anchorId="2707A206" wp14:editId="7EEBAB44">
                <wp:simplePos x="0" y="0"/>
                <wp:positionH relativeFrom="column">
                  <wp:posOffset>3491230</wp:posOffset>
                </wp:positionH>
                <wp:positionV relativeFrom="paragraph">
                  <wp:posOffset>1601470</wp:posOffset>
                </wp:positionV>
                <wp:extent cx="1524000" cy="431398"/>
                <wp:effectExtent l="0" t="0" r="19050" b="26035"/>
                <wp:wrapNone/>
                <wp:docPr id="21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1398"/>
                        </a:xfrm>
                        <a:prstGeom prst="rect">
                          <a:avLst/>
                        </a:prstGeom>
                        <a:solidFill>
                          <a:srgbClr val="FFFFFF"/>
                        </a:solidFill>
                        <a:ln w="19050">
                          <a:solidFill>
                            <a:srgbClr val="000000"/>
                          </a:solidFill>
                          <a:miter lim="800000"/>
                          <a:headEnd/>
                          <a:tailEnd/>
                        </a:ln>
                      </wps:spPr>
                      <wps:txbx>
                        <w:txbxContent>
                          <w:p w14:paraId="73CD4895" w14:textId="77777777" w:rsidR="00995377" w:rsidRPr="00E4118B" w:rsidRDefault="00995377"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2707A206" id="Rectangle 269" o:spid="_x0000_s1047" style="position:absolute;left:0;text-align:left;margin-left:274.9pt;margin-top:126.1pt;width:120pt;height:33.9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" strokeweight="1.5pt">
                <v:textbox inset=",2.87mm">
                  <w:txbxContent>
                    <w:p w14:paraId="73CD4895" w14:textId="77777777" w:rsidR="00995377" w:rsidRPr="00E4118B" w:rsidRDefault="00995377"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v:textbox>
              </v:rect>
            </w:pict>
          </mc:Fallback>
        </mc:AlternateContent>
      </w:r>
      <w:r w:rsidRPr="008502A4">
        <w:rPr>
          <w:noProof/>
        </w:rPr>
        <mc:AlternateContent>
          <mc:Choice Requires="wps">
            <w:drawing>
              <wp:anchor distT="0" distB="0" distL="114300" distR="114300" simplePos="0" relativeHeight="251727360" behindDoc="0" locked="0" layoutInCell="1" allowOverlap="1" wp14:anchorId="1A47DB7D" wp14:editId="66349C9B">
                <wp:simplePos x="0" y="0"/>
                <wp:positionH relativeFrom="column">
                  <wp:posOffset>254000</wp:posOffset>
                </wp:positionH>
                <wp:positionV relativeFrom="paragraph">
                  <wp:posOffset>165100</wp:posOffset>
                </wp:positionV>
                <wp:extent cx="1524000" cy="411163"/>
                <wp:effectExtent l="0" t="0" r="19050" b="27305"/>
                <wp:wrapNone/>
                <wp:docPr id="21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11163"/>
                        </a:xfrm>
                        <a:prstGeom prst="rect">
                          <a:avLst/>
                        </a:prstGeom>
                        <a:solidFill>
                          <a:srgbClr val="FFCC00"/>
                        </a:solidFill>
                        <a:ln w="19050">
                          <a:solidFill>
                            <a:srgbClr val="000000"/>
                          </a:solidFill>
                          <a:miter lim="800000"/>
                          <a:headEnd/>
                          <a:tailEnd/>
                        </a:ln>
                      </wps:spPr>
                      <wps:txbx>
                        <w:txbxContent>
                          <w:p w14:paraId="25665F90" w14:textId="77777777" w:rsidR="00995377" w:rsidRPr="00BF6A94" w:rsidRDefault="00995377"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1A47DB7D" id="Rectangle 270" o:spid="_x0000_s1048" style="position:absolute;left:0;text-align:left;margin-left:20pt;margin-top:13pt;width:120pt;height:32.4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" fillcolor="#fc0" strokeweight="1.5pt">
                <v:textbox inset=",2.87mm">
                  <w:txbxContent>
                    <w:p w14:paraId="25665F90" w14:textId="77777777" w:rsidR="00995377" w:rsidRPr="00BF6A94" w:rsidRDefault="00995377"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v:textbox>
              </v:rect>
            </w:pict>
          </mc:Fallback>
        </mc:AlternateContent>
      </w:r>
      <w:r w:rsidRPr="008502A4">
        <w:rPr>
          <w:noProof/>
        </w:rPr>
        <mc:AlternateContent>
          <mc:Choice Requires="wps">
            <w:drawing>
              <wp:anchor distT="0" distB="0" distL="114300" distR="114300" simplePos="0" relativeHeight="251732480" behindDoc="0" locked="0" layoutInCell="1" allowOverlap="1" wp14:anchorId="372D272C" wp14:editId="4F242682">
                <wp:simplePos x="0" y="0"/>
                <wp:positionH relativeFrom="column">
                  <wp:posOffset>3493770</wp:posOffset>
                </wp:positionH>
                <wp:positionV relativeFrom="paragraph">
                  <wp:posOffset>184150</wp:posOffset>
                </wp:positionV>
                <wp:extent cx="1535113" cy="418163"/>
                <wp:effectExtent l="0" t="0" r="27305" b="20320"/>
                <wp:wrapNone/>
                <wp:docPr id="51" name="Rectangle 280">
                  <a:extLst xmlns:a="http://schemas.openxmlformats.org/drawingml/2006/main">
                    <a:ext uri="{FF2B5EF4-FFF2-40B4-BE49-F238E27FC236}">
                      <a16:creationId xmlns:a16="http://schemas.microsoft.com/office/drawing/2014/main" id="{8204C0E3-A646-4C3C-B9FB-744D4D533D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113" cy="41816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94425"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wps:txbx>
                      <wps:bodyPr rtlCol="0" anchor="ctr"/>
                    </wps:wsp>
                  </a:graphicData>
                </a:graphic>
              </wp:anchor>
            </w:drawing>
          </mc:Choice>
          <mc:Fallback>
            <w:pict>
              <v:rect w14:anchorId="372D272C" id="Rectangle 280" o:spid="_x0000_s1049" style="position:absolute;left:0;text-align:left;margin-left:275.1pt;margin-top:14.5pt;width:120.9pt;height:32.9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" filled="f" strokecolor="black [3213]" strokeweight="1.5pt">
                <v:textbox>
                  <w:txbxContent>
                    <w:p w14:paraId="15494425"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v:textbox>
              </v:rect>
            </w:pict>
          </mc:Fallback>
        </mc:AlternateContent>
      </w:r>
      <w:r w:rsidRPr="008502A4">
        <w:rPr>
          <w:noProof/>
        </w:rPr>
        <mc:AlternateContent>
          <mc:Choice Requires="wps">
            <w:drawing>
              <wp:anchor distT="0" distB="0" distL="114300" distR="114300" simplePos="0" relativeHeight="251737600" behindDoc="0" locked="0" layoutInCell="1" allowOverlap="1" wp14:anchorId="2B460AC9" wp14:editId="607C36BD">
                <wp:simplePos x="0" y="0"/>
                <wp:positionH relativeFrom="column">
                  <wp:posOffset>3781425</wp:posOffset>
                </wp:positionH>
                <wp:positionV relativeFrom="paragraph">
                  <wp:posOffset>963295</wp:posOffset>
                </wp:positionV>
                <wp:extent cx="1296988" cy="424623"/>
                <wp:effectExtent l="0" t="0" r="17780" b="13970"/>
                <wp:wrapNone/>
                <wp:docPr id="22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329D0"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wps:txbx>
                      <wps:bodyPr rtlCol="0" anchor="ctr"/>
                    </wps:wsp>
                  </a:graphicData>
                </a:graphic>
              </wp:anchor>
            </w:drawing>
          </mc:Choice>
          <mc:Fallback>
            <w:pict>
              <v:rect w14:anchorId="2B460AC9" id="_x0000_s1050" style="position:absolute;left:0;text-align:left;margin-left:297.75pt;margin-top:75.85pt;width:102.15pt;height:33.4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" fillcolor="white [3212]" strokecolor="black [3213]" strokeweight="1.5pt">
                <v:textbox>
                  <w:txbxContent>
                    <w:p w14:paraId="46B329D0"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v:textbox>
              </v:rect>
            </w:pict>
          </mc:Fallback>
        </mc:AlternateContent>
      </w:r>
    </w:p>
    <w:p w14:paraId="03735406" w14:textId="20739B3E" w:rsidR="00BF6A94" w:rsidRPr="008502A4" w:rsidRDefault="00BF6A94" w:rsidP="00CE6552">
      <w:pPr>
        <w:rPr>
          <w:rFonts w:ascii="IPAexゴシック" w:eastAsia="IPAexゴシック" w:hAnsi="IPAexゴシック"/>
          <w:color w:val="000000"/>
        </w:rPr>
      </w:pPr>
      <w:r w:rsidRPr="008502A4">
        <w:rPr>
          <w:noProof/>
        </w:rPr>
        <mc:AlternateContent>
          <mc:Choice Requires="wpg">
            <w:drawing>
              <wp:anchor distT="0" distB="0" distL="114300" distR="114300" simplePos="0" relativeHeight="251739648" behindDoc="0" locked="0" layoutInCell="1" allowOverlap="1" wp14:anchorId="0595A05B" wp14:editId="4B3D3CEA">
                <wp:simplePos x="0" y="0"/>
                <wp:positionH relativeFrom="column">
                  <wp:posOffset>5045075</wp:posOffset>
                </wp:positionH>
                <wp:positionV relativeFrom="paragraph">
                  <wp:posOffset>116205</wp:posOffset>
                </wp:positionV>
                <wp:extent cx="462280" cy="1570990"/>
                <wp:effectExtent l="38100" t="76200" r="33020" b="29210"/>
                <wp:wrapNone/>
                <wp:docPr id="232" name="グループ化 64"/>
                <wp:cNvGraphicFramePr/>
                <a:graphic xmlns:a="http://schemas.openxmlformats.org/drawingml/2006/main">
                  <a:graphicData uri="http://schemas.microsoft.com/office/word/2010/wordprocessingGroup">
                    <wpg:wgp>
                      <wpg:cNvGrpSpPr/>
                      <wpg:grpSpPr>
                        <a:xfrm>
                          <a:off x="0" y="0"/>
                          <a:ext cx="462280" cy="1570990"/>
                          <a:chOff x="5032221" y="283994"/>
                          <a:chExt cx="504056" cy="880767"/>
                        </a:xfrm>
                      </wpg:grpSpPr>
                      <wps:wsp>
                        <wps:cNvPr id="233" name="直線コネクタ 233"/>
                        <wps:cNvCnPr>
                          <a:cxnSpLocks/>
                        </wps:cNvCnPr>
                        <wps:spPr>
                          <a:xfrm>
                            <a:off x="5032221" y="283994"/>
                            <a:ext cx="504056" cy="0"/>
                          </a:xfrm>
                          <a:prstGeom prst="line">
                            <a:avLst/>
                          </a:prstGeom>
                          <a:ln>
                            <a:headEnd type="triangle"/>
                          </a:ln>
                        </wps:spPr>
                        <wps:style>
                          <a:lnRef idx="1">
                            <a:schemeClr val="dk1"/>
                          </a:lnRef>
                          <a:fillRef idx="0">
                            <a:schemeClr val="dk1"/>
                          </a:fillRef>
                          <a:effectRef idx="0">
                            <a:schemeClr val="dk1"/>
                          </a:effectRef>
                          <a:fontRef idx="minor">
                            <a:schemeClr val="tx1"/>
                          </a:fontRef>
                        </wps:style>
                        <wps:bodyPr/>
                      </wps:wsp>
                      <wps:wsp>
                        <wps:cNvPr id="234" name="直線コネクタ 234"/>
                        <wps:cNvCnPr/>
                        <wps:spPr>
                          <a:xfrm>
                            <a:off x="5032221" y="1164761"/>
                            <a:ext cx="504056" cy="0"/>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235" name="直線コネクタ 235"/>
                        <wps:cNvCnPr/>
                        <wps:spPr>
                          <a:xfrm>
                            <a:off x="5536277" y="285327"/>
                            <a:ext cx="0" cy="879434"/>
                          </a:xfrm>
                          <a:prstGeom prst="line">
                            <a:avLst/>
                          </a:prstGeom>
                          <a:ln>
                            <a:headEnd type="non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38E0F4" id="グループ化 64" o:spid="_x0000_s1026" style="position:absolute;left:0;text-align:left;margin-left:397.25pt;margin-top:9.15pt;width:36.4pt;height:123.7pt;z-index:251739648;mso-width-relative:margin;mso-height-relative:margin" coordorigin="50322,2839"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">
                <v:line id="直線コネクタ 233" o:spid="_x0000_s1027" style="position:absolute;visibility:visible;mso-wrap-style:square" from="50322,2839" to="55362,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" strokecolor="black [3200]" strokeweight=".5pt">
                  <v:stroke startarrow="block" joinstyle="miter"/>
                  <o:lock v:ext="edit" shapetype="f"/>
                </v:line>
                <v:line id="直線コネクタ 234" o:spid="_x0000_s1028" style="position:absolute;visibility:visible;mso-wrap-style:square" from="50322,11647"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v:line id="直線コネクタ 235" o:spid="_x0000_s1029" style="position:absolute;visibility:visible;mso-wrap-style:square" from="55362,2853"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xxgAAANwAAAAPAAAAZHJzL2Rvd25yZXYueG1sRI/dasJA&#10;FITvC77DcoTeFN1Us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hfkwscYAAADcAAAA&#10;DwAAAAAAAAAAAAAAAAAHAgAAZHJzL2Rvd25yZXYueG1sUEsFBgAAAAADAAMAtwAAAPoCAAAAAA==&#10;" strokecolor="black [3200]" strokeweight=".5pt">
                  <v:stroke joinstyle="miter"/>
                </v:line>
              </v:group>
            </w:pict>
          </mc:Fallback>
        </mc:AlternateContent>
      </w:r>
      <w:r w:rsidRPr="008502A4">
        <w:rPr>
          <w:noProof/>
        </w:rPr>
        <mc:AlternateContent>
          <mc:Choice Requires="wpg">
            <w:drawing>
              <wp:anchor distT="0" distB="0" distL="114300" distR="114300" simplePos="0" relativeHeight="251738624" behindDoc="0" locked="0" layoutInCell="1" allowOverlap="1" wp14:anchorId="7FE2BCA0" wp14:editId="05C7560F">
                <wp:simplePos x="0" y="0"/>
                <wp:positionH relativeFrom="column">
                  <wp:posOffset>5047615</wp:posOffset>
                </wp:positionH>
                <wp:positionV relativeFrom="paragraph">
                  <wp:posOffset>191875</wp:posOffset>
                </wp:positionV>
                <wp:extent cx="299085" cy="1416685"/>
                <wp:effectExtent l="38100" t="0" r="24765" b="88265"/>
                <wp:wrapNone/>
                <wp:docPr id="228" name="グループ化 56"/>
                <wp:cNvGraphicFramePr/>
                <a:graphic xmlns:a="http://schemas.openxmlformats.org/drawingml/2006/main">
                  <a:graphicData uri="http://schemas.microsoft.com/office/word/2010/wordprocessingGroup">
                    <wpg:wgp>
                      <wpg:cNvGrpSpPr/>
                      <wpg:grpSpPr>
                        <a:xfrm>
                          <a:off x="0" y="0"/>
                          <a:ext cx="299085" cy="1416685"/>
                          <a:chOff x="5048109" y="389312"/>
                          <a:chExt cx="504056" cy="880767"/>
                        </a:xfrm>
                      </wpg:grpSpPr>
                      <wps:wsp>
                        <wps:cNvPr id="229" name="直線コネクタ 229"/>
                        <wps:cNvCnPr>
                          <a:cxnSpLocks/>
                        </wps:cNvCnPr>
                        <wps:spPr>
                          <a:xfrm>
                            <a:off x="5048109" y="389312"/>
                            <a:ext cx="504056" cy="0"/>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直線コネクタ 230"/>
                        <wps:cNvCnPr/>
                        <wps:spPr>
                          <a:xfrm>
                            <a:off x="5048109" y="1270079"/>
                            <a:ext cx="504056" cy="0"/>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231" name="直線コネクタ 231"/>
                        <wps:cNvCnPr/>
                        <wps:spPr>
                          <a:xfrm>
                            <a:off x="5552165" y="390645"/>
                            <a:ext cx="0" cy="87943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B67969B" id="グループ化 56" o:spid="_x0000_s1026" style="position:absolute;left:0;text-align:left;margin-left:397.45pt;margin-top:15.1pt;width:23.55pt;height:111.55pt;z-index:251738624" coordorigin="50481,3893"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">
                <v:line id="直線コネクタ 229" o:spid="_x0000_s1027" style="position:absolute;visibility:visible;mso-wrap-style:square" from="50481,3893" to="5552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" strokecolor="black [3200]" strokeweight=".5pt">
                  <v:stroke joinstyle="miter"/>
                  <o:lock v:ext="edit" shapetype="f"/>
                </v:line>
                <v:line id="直線コネクタ 230" o:spid="_x0000_s1028" style="position:absolute;visibility:visible;mso-wrap-style:square" from="50481,12700"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" strokecolor="black [3200]" strokeweight=".5pt">
                  <v:stroke startarrow="block" joinstyle="miter"/>
                </v:line>
                <v:line id="直線コネクタ 231" o:spid="_x0000_s1029" style="position:absolute;visibility:visible;mso-wrap-style:square" from="55521,3906"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v:group>
            </w:pict>
          </mc:Fallback>
        </mc:AlternateContent>
      </w:r>
    </w:p>
    <w:p w14:paraId="144A8BA6" w14:textId="6CFF5922" w:rsidR="00BF6A94" w:rsidRPr="008502A4" w:rsidRDefault="000B4061"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34528" behindDoc="0" locked="0" layoutInCell="1" allowOverlap="1" wp14:anchorId="48D45ACD" wp14:editId="6D39CB2C">
                <wp:simplePos x="0" y="0"/>
                <wp:positionH relativeFrom="column">
                  <wp:posOffset>3955406</wp:posOffset>
                </wp:positionH>
                <wp:positionV relativeFrom="paragraph">
                  <wp:posOffset>158182</wp:posOffset>
                </wp:positionV>
                <wp:extent cx="0" cy="371494"/>
                <wp:effectExtent l="76200" t="38100" r="95250" b="47625"/>
                <wp:wrapNone/>
                <wp:docPr id="224"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9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8AAC0" id="直線矢印コネクタ 52" o:spid="_x0000_s1026" type="#_x0000_t32" style="position:absolute;left:0;text-align:left;margin-left:311.45pt;margin-top:12.45pt;width:0;height:2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" strokecolor="black [3213]" strokeweight=".5pt">
                <v:stroke startarrow="block" endarrow="block" joinstyle="miter"/>
                <o:lock v:ext="edit" shapetype="f"/>
              </v:shape>
            </w:pict>
          </mc:Fallback>
        </mc:AlternateContent>
      </w:r>
      <w:r w:rsidRPr="008502A4">
        <w:rPr>
          <w:noProof/>
        </w:rPr>
        <mc:AlternateContent>
          <mc:Choice Requires="wps">
            <w:drawing>
              <wp:anchor distT="0" distB="0" distL="114300" distR="114300" simplePos="0" relativeHeight="251735552" behindDoc="0" locked="0" layoutInCell="1" allowOverlap="1" wp14:anchorId="0AE29877" wp14:editId="7391CF66">
                <wp:simplePos x="0" y="0"/>
                <wp:positionH relativeFrom="column">
                  <wp:posOffset>3916197</wp:posOffset>
                </wp:positionH>
                <wp:positionV relativeFrom="paragraph">
                  <wp:posOffset>149083</wp:posOffset>
                </wp:positionV>
                <wp:extent cx="667827" cy="276225"/>
                <wp:effectExtent l="0" t="0" r="0" b="9525"/>
                <wp:wrapNone/>
                <wp:docPr id="2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27"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CB16C" w14:textId="40B8DEC2"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0AE29877" id="Rectangle 5" o:spid="_x0000_s1051" style="position:absolute;left:0;text-align:left;margin-left:308.35pt;margin-top:11.75pt;width:52.6pt;height:21.7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" filled="f" stroked="f">
                <v:textbox>
                  <w:txbxContent>
                    <w:p w14:paraId="1E0CB16C" w14:textId="40B8DEC2"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v:textbox>
              </v:rect>
            </w:pict>
          </mc:Fallback>
        </mc:AlternateContent>
      </w:r>
      <w:r w:rsidR="00BF6A94" w:rsidRPr="008502A4">
        <w:rPr>
          <w:noProof/>
        </w:rPr>
        <mc:AlternateContent>
          <mc:Choice Requires="wps">
            <w:drawing>
              <wp:anchor distT="0" distB="0" distL="114300" distR="114300" simplePos="0" relativeHeight="251725312" behindDoc="0" locked="0" layoutInCell="1" allowOverlap="1" wp14:anchorId="2C646890" wp14:editId="75290FB8">
                <wp:simplePos x="0" y="0"/>
                <wp:positionH relativeFrom="column">
                  <wp:posOffset>237754</wp:posOffset>
                </wp:positionH>
                <wp:positionV relativeFrom="paragraph">
                  <wp:posOffset>150479</wp:posOffset>
                </wp:positionV>
                <wp:extent cx="891052" cy="861774"/>
                <wp:effectExtent l="0" t="0" r="0" b="0"/>
                <wp:wrapNone/>
                <wp:docPr id="21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052" cy="86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75B0" w14:textId="33CBD1EE"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995377" w:rsidRPr="00E4118B" w:rsidRDefault="00995377"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995377" w:rsidRPr="00E4118B" w:rsidRDefault="00995377"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2C646890" id="Text Box 268" o:spid="_x0000_s1052" type="#_x0000_t202" style="position:absolute;left:0;text-align:left;margin-left:18.7pt;margin-top:11.85pt;width:70.15pt;height:67.8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" filled="f" stroked="f">
                <v:textbox style="mso-fit-shape-to-text:t">
                  <w:txbxContent>
                    <w:p w14:paraId="589075B0" w14:textId="33CBD1EE"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995377" w:rsidRPr="00E4118B" w:rsidRDefault="00995377"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995377" w:rsidRPr="00E4118B" w:rsidRDefault="00995377"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v:textbox>
              </v:shape>
            </w:pict>
          </mc:Fallback>
        </mc:AlternateContent>
      </w:r>
      <w:r w:rsidR="00BF6A94" w:rsidRPr="008502A4">
        <w:rPr>
          <w:noProof/>
        </w:rPr>
        <mc:AlternateContent>
          <mc:Choice Requires="wps">
            <w:drawing>
              <wp:anchor distT="0" distB="0" distL="114300" distR="114300" simplePos="0" relativeHeight="251728384" behindDoc="0" locked="0" layoutInCell="1" allowOverlap="1" wp14:anchorId="36ED5DC6" wp14:editId="6BA63AA9">
                <wp:simplePos x="0" y="0"/>
                <wp:positionH relativeFrom="column">
                  <wp:posOffset>4655075</wp:posOffset>
                </wp:positionH>
                <wp:positionV relativeFrom="paragraph">
                  <wp:posOffset>112391</wp:posOffset>
                </wp:positionV>
                <wp:extent cx="1327150" cy="276225"/>
                <wp:effectExtent l="0" t="0" r="0" b="9525"/>
                <wp:wrapNone/>
                <wp:docPr id="2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CC49"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6ED5DC6" id="Rectangle 272" o:spid="_x0000_s1053" style="position:absolute;left:0;text-align:left;margin-left:366.55pt;margin-top:8.85pt;width:104.5pt;height:21.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" filled="f" stroked="f">
                <v:textbox>
                  <w:txbxContent>
                    <w:p w14:paraId="636CCC49"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v:textbox>
              </v:rect>
            </w:pict>
          </mc:Fallback>
        </mc:AlternateContent>
      </w:r>
      <w:r w:rsidR="00BF6A94" w:rsidRPr="008502A4">
        <w:rPr>
          <w:noProof/>
        </w:rPr>
        <mc:AlternateContent>
          <mc:Choice Requires="wpg">
            <w:drawing>
              <wp:anchor distT="0" distB="0" distL="114300" distR="114300" simplePos="0" relativeHeight="251729408" behindDoc="0" locked="0" layoutInCell="1" allowOverlap="1" wp14:anchorId="06345D5A" wp14:editId="06B8C754">
                <wp:simplePos x="0" y="0"/>
                <wp:positionH relativeFrom="column">
                  <wp:posOffset>1125539</wp:posOffset>
                </wp:positionH>
                <wp:positionV relativeFrom="paragraph">
                  <wp:posOffset>133372</wp:posOffset>
                </wp:positionV>
                <wp:extent cx="2363868" cy="1292225"/>
                <wp:effectExtent l="0" t="38100" r="93980" b="98425"/>
                <wp:wrapNone/>
                <wp:docPr id="216" name="Group 273"/>
                <wp:cNvGraphicFramePr/>
                <a:graphic xmlns:a="http://schemas.openxmlformats.org/drawingml/2006/main">
                  <a:graphicData uri="http://schemas.microsoft.com/office/word/2010/wordprocessingGroup">
                    <wpg:wgp>
                      <wpg:cNvGrpSpPr/>
                      <wpg:grpSpPr bwMode="auto">
                        <a:xfrm flipH="1" flipV="1">
                          <a:off x="0" y="0"/>
                          <a:ext cx="2363868" cy="1292225"/>
                          <a:chOff x="902103" y="577323"/>
                          <a:chExt cx="5355" cy="2459"/>
                        </a:xfrm>
                      </wpg:grpSpPr>
                      <wps:wsp>
                        <wps:cNvPr id="217" name="Line 274"/>
                        <wps:cNvCnPr>
                          <a:cxnSpLocks noChangeShapeType="1"/>
                        </wps:cNvCnPr>
                        <wps:spPr bwMode="auto">
                          <a:xfrm>
                            <a:off x="902103" y="577323"/>
                            <a:ext cx="535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275"/>
                        <wps:cNvCnPr>
                          <a:cxnSpLocks noChangeShapeType="1"/>
                        </wps:cNvCnPr>
                        <wps:spPr bwMode="auto">
                          <a:xfrm flipV="1">
                            <a:off x="902103" y="577568"/>
                            <a:ext cx="5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76"/>
                        <wps:cNvCnPr>
                          <a:cxnSpLocks noChangeShapeType="1"/>
                        </wps:cNvCnPr>
                        <wps:spPr bwMode="auto">
                          <a:xfrm>
                            <a:off x="907455" y="577328"/>
                            <a:ext cx="0" cy="2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77"/>
                        <wps:cNvCnPr>
                          <a:cxnSpLocks noChangeShapeType="1"/>
                        </wps:cNvCnPr>
                        <wps:spPr bwMode="auto">
                          <a:xfrm>
                            <a:off x="907140" y="577576"/>
                            <a:ext cx="0" cy="22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anchor>
            </w:drawing>
          </mc:Choice>
          <mc:Fallback>
            <w:pict>
              <v:group w14:anchorId="2D5AA713" id="Group 273" o:spid="_x0000_s1026" style="position:absolute;left:0;text-align:left;margin-left:88.65pt;margin-top:10.5pt;width:186.15pt;height:101.75pt;flip:x y;z-index:251729408;mso-width-relative:margin" coordorigin="9021,5773" coordsize="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">
                <v:line id="Line 274" o:spid="_x0000_s1027" style="position:absolute;visibility:visible;mso-wrap-style:square" from="9021,5773" to="9074,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">
                  <v:stroke startarrow="block"/>
                </v:line>
                <v:line id="Line 275" o:spid="_x0000_s1028" style="position:absolute;flip:y;visibility:visible;mso-wrap-style:square" from="9021,5775" to="9071,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"/>
                <v:line id="Line 276" o:spid="_x0000_s1029" style="position:absolute;visibility:visible;mso-wrap-style:square" from="9074,5773" to="9074,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277" o:spid="_x0000_s1030" style="position:absolute;visibility:visible;mso-wrap-style:square" from="9071,5775" to="9071,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group>
            </w:pict>
          </mc:Fallback>
        </mc:AlternateContent>
      </w:r>
      <w:r w:rsidR="00BF6A94" w:rsidRPr="008502A4">
        <w:rPr>
          <w:noProof/>
        </w:rPr>
        <mc:AlternateContent>
          <mc:Choice Requires="wps">
            <w:drawing>
              <wp:anchor distT="0" distB="0" distL="114300" distR="114300" simplePos="0" relativeHeight="251741696" behindDoc="0" locked="0" layoutInCell="1" allowOverlap="1" wp14:anchorId="78E2356F" wp14:editId="52CBCD9B">
                <wp:simplePos x="0" y="0"/>
                <wp:positionH relativeFrom="column">
                  <wp:posOffset>1498288</wp:posOffset>
                </wp:positionH>
                <wp:positionV relativeFrom="paragraph">
                  <wp:posOffset>142875</wp:posOffset>
                </wp:positionV>
                <wp:extent cx="0" cy="566329"/>
                <wp:effectExtent l="76200" t="38100" r="57150" b="24765"/>
                <wp:wrapNone/>
                <wp:docPr id="70" name="Line 277">
                  <a:extLst xmlns:a="http://schemas.openxmlformats.org/drawingml/2006/main">
                    <a:ext uri="{FF2B5EF4-FFF2-40B4-BE49-F238E27FC236}">
                      <a16:creationId xmlns:a16="http://schemas.microsoft.com/office/drawing/2014/main" id="{A5881CAD-EA1A-4021-9569-E18C765B21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632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B723F62" id="Line 277" o:spid="_x0000_s1026" style="position:absolute;left:0;text-align:left;flip:y;z-index:251741696;visibility:visible;mso-wrap-style:square;mso-wrap-distance-left:9pt;mso-wrap-distance-top:0;mso-wrap-distance-right:9pt;mso-wrap-distance-bottom:0;mso-position-horizontal:absolute;mso-position-horizontal-relative:text;mso-position-vertical:absolute;mso-position-vertical-relative:text" from="118pt,11.25pt" to="118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">
                <v:stroke endarrow="block"/>
              </v:line>
            </w:pict>
          </mc:Fallback>
        </mc:AlternateContent>
      </w:r>
    </w:p>
    <w:p w14:paraId="0A0E6E89" w14:textId="1BBB7B27" w:rsidR="00BF6A94" w:rsidRPr="008502A4" w:rsidRDefault="00BF6A94" w:rsidP="00CE6552">
      <w:pPr>
        <w:rPr>
          <w:rFonts w:ascii="IPAexゴシック" w:eastAsia="IPAexゴシック" w:hAnsi="IPAexゴシック"/>
          <w:color w:val="000000"/>
        </w:rPr>
      </w:pPr>
    </w:p>
    <w:p w14:paraId="404CC374" w14:textId="51C9DF38" w:rsidR="00BF6A94"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36576" behindDoc="0" locked="0" layoutInCell="1" allowOverlap="1" wp14:anchorId="3BC46F19" wp14:editId="7E3884D5">
                <wp:simplePos x="0" y="0"/>
                <wp:positionH relativeFrom="column">
                  <wp:posOffset>2821516</wp:posOffset>
                </wp:positionH>
                <wp:positionV relativeFrom="paragraph">
                  <wp:posOffset>13417</wp:posOffset>
                </wp:positionV>
                <wp:extent cx="913589" cy="276225"/>
                <wp:effectExtent l="0" t="0" r="0" b="9525"/>
                <wp:wrapNone/>
                <wp:docPr id="2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589"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42D1"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BC46F19" id="Rectangle 1" o:spid="_x0000_s1054" style="position:absolute;left:0;text-align:left;margin-left:222.15pt;margin-top:1.05pt;width:71.95pt;height:21.7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" filled="f" stroked="f">
                <v:textbox>
                  <w:txbxContent>
                    <w:p w14:paraId="67FF42D1"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v:textbox>
              </v:rect>
            </w:pict>
          </mc:Fallback>
        </mc:AlternateContent>
      </w:r>
    </w:p>
    <w:p w14:paraId="0427B39E" w14:textId="26D1732A" w:rsidR="00BF6A94"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40672" behindDoc="0" locked="0" layoutInCell="1" allowOverlap="1" wp14:anchorId="13793552" wp14:editId="51151F83">
                <wp:simplePos x="0" y="0"/>
                <wp:positionH relativeFrom="column">
                  <wp:posOffset>1496899</wp:posOffset>
                </wp:positionH>
                <wp:positionV relativeFrom="paragraph">
                  <wp:posOffset>49674</wp:posOffset>
                </wp:positionV>
                <wp:extent cx="2288156" cy="8627"/>
                <wp:effectExtent l="0" t="0" r="17145" b="29845"/>
                <wp:wrapNone/>
                <wp:docPr id="69" name="Line 275">
                  <a:extLst xmlns:a="http://schemas.openxmlformats.org/drawingml/2006/main">
                    <a:ext uri="{FF2B5EF4-FFF2-40B4-BE49-F238E27FC236}">
                      <a16:creationId xmlns:a16="http://schemas.microsoft.com/office/drawing/2014/main" id="{F62C4979-D7F9-458B-A450-6E196E33B2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8156" cy="8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7F83F12" id="Line 275" o:spid="_x0000_s1026" style="position:absolute;left:0;text-align:left;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3.9pt" to="29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"/>
            </w:pict>
          </mc:Fallback>
        </mc:AlternateContent>
      </w:r>
    </w:p>
    <w:p w14:paraId="1584AECB" w14:textId="38913F16" w:rsidR="00BF6A94" w:rsidRPr="008502A4" w:rsidRDefault="000B4061"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24288" behindDoc="0" locked="0" layoutInCell="1" allowOverlap="1" wp14:anchorId="362B9A8F" wp14:editId="661A1161">
                <wp:simplePos x="0" y="0"/>
                <wp:positionH relativeFrom="column">
                  <wp:posOffset>1518143</wp:posOffset>
                </wp:positionH>
                <wp:positionV relativeFrom="paragraph">
                  <wp:posOffset>11411</wp:posOffset>
                </wp:positionV>
                <wp:extent cx="1944806" cy="400109"/>
                <wp:effectExtent l="0" t="0" r="0" b="0"/>
                <wp:wrapNone/>
                <wp:docPr id="21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806" cy="400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97554" w14:textId="77777777" w:rsidR="00995377" w:rsidRDefault="00995377"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362B9A8F" id="Text Box 267" o:spid="_x0000_s1055" type="#_x0000_t202" style="position:absolute;left:0;text-align:left;margin-left:119.55pt;margin-top:.9pt;width:153.15pt;height:31.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" filled="f" stroked="f">
                <v:textbox>
                  <w:txbxContent>
                    <w:p w14:paraId="1C997554" w14:textId="77777777" w:rsidR="00995377" w:rsidRDefault="00995377"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v:textbox>
              </v:shape>
            </w:pict>
          </mc:Fallback>
        </mc:AlternateContent>
      </w:r>
      <w:r w:rsidR="00BF6A94" w:rsidRPr="008502A4">
        <w:rPr>
          <w:noProof/>
        </w:rPr>
        <mc:AlternateContent>
          <mc:Choice Requires="wps">
            <w:drawing>
              <wp:anchor distT="0" distB="0" distL="114300" distR="114300" simplePos="0" relativeHeight="251733504" behindDoc="0" locked="0" layoutInCell="1" allowOverlap="1" wp14:anchorId="14C2A204" wp14:editId="2E8FC489">
                <wp:simplePos x="0" y="0"/>
                <wp:positionH relativeFrom="page">
                  <wp:posOffset>6206680</wp:posOffset>
                </wp:positionH>
                <wp:positionV relativeFrom="paragraph">
                  <wp:posOffset>33845</wp:posOffset>
                </wp:positionV>
                <wp:extent cx="1399742" cy="400110"/>
                <wp:effectExtent l="0" t="0" r="0" b="3810"/>
                <wp:wrapNone/>
                <wp:docPr id="22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742" cy="4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7F910" w14:textId="77777777" w:rsidR="00995377" w:rsidRPr="00E4118B" w:rsidRDefault="00995377"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995377" w:rsidRPr="00E4118B" w:rsidRDefault="00995377"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wps:txbx>
                      <wps:bodyPr vert="horz" wrap="none" lIns="91440" tIns="45720" rIns="91440" bIns="45720" numCol="1" anchor="t" anchorCtr="0" compatLnSpc="1">
                        <a:prstTxWarp prst="textNoShape">
                          <a:avLst/>
                        </a:prstTxWarp>
                        <a:spAutoFit/>
                      </wps:bodyPr>
                    </wps:wsp>
                  </a:graphicData>
                </a:graphic>
              </wp:anchor>
            </w:drawing>
          </mc:Choice>
          <mc:Fallback>
            <w:pict>
              <v:shape w14:anchorId="14C2A204" id="Text Box 282" o:spid="_x0000_s1056" type="#_x0000_t202" style="position:absolute;left:0;text-align:left;margin-left:488.7pt;margin-top:2.65pt;width:110.2pt;height:31.5pt;z-index:251733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" filled="f" stroked="f">
                <v:textbox style="mso-fit-shape-to-text:t">
                  <w:txbxContent>
                    <w:p w14:paraId="36C7F910" w14:textId="77777777" w:rsidR="00995377" w:rsidRPr="00E4118B" w:rsidRDefault="00995377"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995377" w:rsidRPr="00E4118B" w:rsidRDefault="00995377"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v:textbox>
                <w10:wrap anchorx="page"/>
              </v:shape>
            </w:pict>
          </mc:Fallback>
        </mc:AlternateContent>
      </w:r>
    </w:p>
    <w:p w14:paraId="4A728A84" w14:textId="04F7A4FA" w:rsidR="00BF6A94" w:rsidRPr="008502A4" w:rsidRDefault="00BF6A94" w:rsidP="00CE6552">
      <w:pPr>
        <w:rPr>
          <w:rFonts w:ascii="IPAexゴシック" w:eastAsia="IPAexゴシック" w:hAnsi="IPAexゴシック"/>
          <w:color w:val="000000"/>
        </w:rPr>
      </w:pPr>
    </w:p>
    <w:p w14:paraId="04C4ABC3" w14:textId="0B0AE5CC" w:rsidR="00BF6A94" w:rsidRPr="008502A4" w:rsidRDefault="00BF6A94" w:rsidP="00CE6552">
      <w:pPr>
        <w:rPr>
          <w:rFonts w:ascii="IPAexゴシック" w:eastAsia="IPAexゴシック" w:hAnsi="IPAexゴシック"/>
          <w:color w:val="000000"/>
        </w:rPr>
      </w:pPr>
    </w:p>
    <w:p w14:paraId="3C1E6940" w14:textId="77777777" w:rsidR="00BF6A94" w:rsidRPr="008502A4" w:rsidRDefault="00BF6A94" w:rsidP="00CE6552">
      <w:pPr>
        <w:rPr>
          <w:rFonts w:ascii="IPAexゴシック" w:eastAsia="IPAexゴシック" w:hAnsi="IPAexゴシック"/>
          <w:color w:val="000000"/>
        </w:rPr>
      </w:pPr>
    </w:p>
    <w:p w14:paraId="01E23E13" w14:textId="77777777" w:rsidR="0078320B" w:rsidRPr="008502A4" w:rsidRDefault="0078320B" w:rsidP="00640537">
      <w:pPr>
        <w:pStyle w:val="2"/>
      </w:pPr>
      <w:bookmarkStart w:id="71" w:name="_Toc194924458"/>
      <w:bookmarkStart w:id="72" w:name="_Toc374104709"/>
      <w:bookmarkStart w:id="73" w:name="_Toc181884394"/>
      <w:bookmarkStart w:id="74" w:name="_Toc44750051"/>
      <w:r w:rsidRPr="008502A4">
        <w:rPr>
          <w:rFonts w:hint="eastAsia"/>
        </w:rPr>
        <w:t>プロジェクトの規模・範囲</w:t>
      </w:r>
      <w:bookmarkEnd w:id="71"/>
      <w:bookmarkEnd w:id="72"/>
      <w:bookmarkEnd w:id="73"/>
    </w:p>
    <w:p w14:paraId="5F740B1C" w14:textId="55CE2816" w:rsidR="00E91CF5" w:rsidRPr="008502A4" w:rsidRDefault="00E91CF5" w:rsidP="00E91CF5">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1プロジェクト当たりの契約規模（プロジェクト費用）は、プロジェクトに必要な作業時間×時間単価によって決定します。</w:t>
      </w:r>
    </w:p>
    <w:p w14:paraId="01DB1CF5" w14:textId="77777777" w:rsidR="00E91CF5" w:rsidRPr="008502A4" w:rsidRDefault="00E91CF5" w:rsidP="00E91CF5">
      <w:pPr>
        <w:ind w:leftChars="100" w:left="240" w:firstLineChars="100" w:firstLine="210"/>
        <w:rPr>
          <w:rFonts w:ascii="IPAexゴシック" w:eastAsia="IPAexゴシック" w:hAnsi="IPAexゴシック"/>
          <w:sz w:val="21"/>
          <w:szCs w:val="21"/>
        </w:rPr>
      </w:pPr>
    </w:p>
    <w:p w14:paraId="4DF29DD2" w14:textId="77777777" w:rsidR="00EB4B0F" w:rsidRPr="008502A4" w:rsidRDefault="00EB4B0F" w:rsidP="00E91CF5">
      <w:pPr>
        <w:numPr>
          <w:ilvl w:val="0"/>
          <w:numId w:val="12"/>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時間単価</w:t>
      </w:r>
    </w:p>
    <w:p w14:paraId="6F9D71AE" w14:textId="0365D118" w:rsidR="00EB4B0F" w:rsidRPr="008502A4" w:rsidRDefault="00EB4B0F" w:rsidP="00E4118B">
      <w:pPr>
        <w:ind w:firstLineChars="200" w:firstLine="420"/>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一律　</w:t>
      </w:r>
      <w:r w:rsidR="00C00152" w:rsidRPr="008502A4">
        <w:rPr>
          <w:rFonts w:ascii="IPAexゴシック" w:eastAsia="IPAexゴシック" w:hAnsi="IPAexゴシック"/>
          <w:sz w:val="21"/>
          <w:szCs w:val="21"/>
        </w:rPr>
        <w:t>5,000</w:t>
      </w:r>
      <w:r w:rsidRPr="008502A4">
        <w:rPr>
          <w:rFonts w:ascii="IPAexゴシック" w:eastAsia="IPAexゴシック" w:hAnsi="IPAexゴシック" w:hint="eastAsia"/>
          <w:sz w:val="21"/>
          <w:szCs w:val="21"/>
        </w:rPr>
        <w:t>円/時間・人</w:t>
      </w:r>
      <w:r w:rsidR="000E0D1F" w:rsidRPr="008502A4">
        <w:rPr>
          <w:rFonts w:ascii="IPAexゴシック" w:eastAsia="IPAexゴシック" w:hAnsi="IPAexゴシック" w:hint="eastAsia"/>
          <w:sz w:val="21"/>
          <w:szCs w:val="21"/>
        </w:rPr>
        <w:t>です。</w:t>
      </w:r>
    </w:p>
    <w:p w14:paraId="73847051" w14:textId="259F786A" w:rsidR="00EB4B0F" w:rsidRPr="008502A4" w:rsidRDefault="006E3168" w:rsidP="00E4118B">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w:t>
      </w:r>
      <w:r w:rsidR="003A3FA8" w:rsidRPr="008502A4">
        <w:rPr>
          <w:rFonts w:ascii="IPAexゴシック" w:eastAsia="IPAexゴシック" w:hAnsi="IPAexゴシック" w:hint="eastAsia"/>
          <w:sz w:val="21"/>
          <w:szCs w:val="21"/>
        </w:rPr>
        <w:t>イノベータ</w:t>
      </w:r>
      <w:r w:rsidR="00686024" w:rsidRPr="008502A4">
        <w:rPr>
          <w:rFonts w:ascii="IPAexゴシック" w:eastAsia="IPAexゴシック" w:hAnsi="IPAexゴシック" w:hint="eastAsia"/>
          <w:sz w:val="21"/>
          <w:szCs w:val="21"/>
        </w:rPr>
        <w:t>1人当たりの</w:t>
      </w:r>
      <w:r w:rsidR="00913FEF" w:rsidRPr="008502A4">
        <w:rPr>
          <w:rFonts w:ascii="IPAexゴシック" w:eastAsia="IPAexゴシック" w:hAnsi="IPAexゴシック" w:hint="eastAsia"/>
          <w:sz w:val="21"/>
          <w:szCs w:val="21"/>
        </w:rPr>
        <w:t>毎月</w:t>
      </w:r>
      <w:r w:rsidRPr="008502A4">
        <w:rPr>
          <w:rFonts w:ascii="IPAexゴシック" w:eastAsia="IPAexゴシック" w:hAnsi="IPAexゴシック" w:hint="eastAsia"/>
          <w:sz w:val="21"/>
          <w:szCs w:val="21"/>
        </w:rPr>
        <w:t>の作業時間</w:t>
      </w:r>
      <w:r w:rsidR="00913FEF" w:rsidRPr="008502A4">
        <w:rPr>
          <w:rFonts w:ascii="IPAexゴシック" w:eastAsia="IPAexゴシック" w:hAnsi="IPAexゴシック" w:hint="eastAsia"/>
          <w:sz w:val="21"/>
          <w:szCs w:val="21"/>
        </w:rPr>
        <w:t>は</w:t>
      </w:r>
      <w:r w:rsidR="001F4093"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200時間を超えないように計画</w:t>
      </w:r>
      <w:r w:rsidR="0085553C" w:rsidRPr="008502A4">
        <w:rPr>
          <w:rFonts w:ascii="IPAexゴシック" w:eastAsia="IPAexゴシック" w:hAnsi="IPAexゴシック" w:hint="eastAsia"/>
          <w:sz w:val="21"/>
          <w:szCs w:val="21"/>
        </w:rPr>
        <w:t>を立てて</w:t>
      </w:r>
      <w:r w:rsidRPr="008502A4">
        <w:rPr>
          <w:rFonts w:ascii="IPAexゴシック" w:eastAsia="IPAexゴシック" w:hAnsi="IPAexゴシック" w:hint="eastAsia"/>
          <w:sz w:val="21"/>
          <w:szCs w:val="21"/>
        </w:rPr>
        <w:t>ください。</w:t>
      </w:r>
      <w:r w:rsidR="00EA72EC" w:rsidRPr="008502A4">
        <w:rPr>
          <w:rFonts w:ascii="IPAexゴシック" w:eastAsia="IPAexゴシック" w:hAnsi="IPAexゴシック"/>
          <w:sz w:val="21"/>
          <w:szCs w:val="21"/>
        </w:rPr>
        <w:br/>
      </w:r>
    </w:p>
    <w:p w14:paraId="3AD5D474" w14:textId="4B471CCB" w:rsidR="00EB4B0F" w:rsidRPr="008502A4" w:rsidRDefault="00620E68" w:rsidP="00EB4B0F">
      <w:pPr>
        <w:numPr>
          <w:ilvl w:val="0"/>
          <w:numId w:val="12"/>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1プロジェクト当たりの</w:t>
      </w:r>
      <w:r w:rsidR="00234FFE" w:rsidRPr="008502A4">
        <w:rPr>
          <w:rFonts w:ascii="IPAexゴシック" w:eastAsia="IPAexゴシック" w:hAnsi="IPAexゴシック" w:hint="eastAsia"/>
          <w:sz w:val="21"/>
          <w:szCs w:val="21"/>
        </w:rPr>
        <w:t>費用</w:t>
      </w:r>
      <w:r w:rsidRPr="008502A4">
        <w:rPr>
          <w:rFonts w:ascii="IPAexゴシック" w:eastAsia="IPAexゴシック" w:hAnsi="IPAexゴシック" w:hint="eastAsia"/>
          <w:sz w:val="21"/>
          <w:szCs w:val="21"/>
        </w:rPr>
        <w:t>の上限</w:t>
      </w:r>
    </w:p>
    <w:p w14:paraId="384437E3" w14:textId="50554219" w:rsidR="00EB4B0F" w:rsidRDefault="00EB4B0F" w:rsidP="00960A56">
      <w:pPr>
        <w:ind w:left="600"/>
        <w:rPr>
          <w:rFonts w:ascii="IPAexゴシック" w:eastAsia="IPAexゴシック" w:hAnsi="IPAexゴシック"/>
          <w:sz w:val="21"/>
          <w:szCs w:val="21"/>
        </w:rPr>
      </w:pPr>
      <w:r w:rsidRPr="008502A4">
        <w:rPr>
          <w:rFonts w:ascii="IPAexゴシック" w:eastAsia="IPAexゴシック" w:hAnsi="IPAexゴシック" w:hint="eastAsia"/>
          <w:sz w:val="21"/>
          <w:szCs w:val="21"/>
        </w:rPr>
        <w:t>上限は、</w:t>
      </w:r>
      <w:r w:rsidR="002F1137" w:rsidRPr="008502A4">
        <w:rPr>
          <w:rFonts w:ascii="IPAexゴシック" w:eastAsia="IPAexゴシック" w:hAnsi="IPAexゴシック"/>
          <w:sz w:val="21"/>
          <w:szCs w:val="21"/>
        </w:rPr>
        <w:t>1,</w:t>
      </w:r>
      <w:r w:rsidR="00C00152" w:rsidRPr="008502A4">
        <w:rPr>
          <w:rFonts w:ascii="IPAexゴシック" w:eastAsia="IPAexゴシック" w:hAnsi="IPAexゴシック"/>
          <w:sz w:val="21"/>
          <w:szCs w:val="21"/>
        </w:rPr>
        <w:t>600</w:t>
      </w:r>
      <w:r w:rsidR="002F1137" w:rsidRPr="008502A4">
        <w:rPr>
          <w:rFonts w:ascii="IPAexゴシック" w:eastAsia="IPAexゴシック" w:hAnsi="IPAexゴシック" w:hint="eastAsia"/>
          <w:sz w:val="21"/>
          <w:szCs w:val="21"/>
        </w:rPr>
        <w:t>万円</w:t>
      </w:r>
      <w:r w:rsidRPr="008502A4">
        <w:rPr>
          <w:rFonts w:ascii="IPAexゴシック" w:eastAsia="IPAexゴシック" w:hAnsi="IPAexゴシック" w:hint="eastAsia"/>
          <w:sz w:val="21"/>
          <w:szCs w:val="21"/>
        </w:rPr>
        <w:t>です</w:t>
      </w:r>
      <w:r w:rsidR="00234FFE" w:rsidRPr="008502A4">
        <w:rPr>
          <w:rFonts w:ascii="IPAexゴシック" w:eastAsia="IPAexゴシック" w:hAnsi="IPAexゴシック" w:hint="eastAsia"/>
          <w:sz w:val="21"/>
          <w:szCs w:val="21"/>
        </w:rPr>
        <w:t>（</w:t>
      </w:r>
      <w:r w:rsidR="00234FFE" w:rsidRPr="008502A4">
        <w:rPr>
          <w:rFonts w:ascii="IPAexゴシック" w:eastAsia="IPAexゴシック" w:hAnsi="IPAexゴシック"/>
          <w:sz w:val="21"/>
          <w:szCs w:val="21"/>
        </w:rPr>
        <w:t>ただし</w:t>
      </w:r>
      <w:r w:rsidR="00234FFE" w:rsidRPr="008502A4">
        <w:rPr>
          <w:rFonts w:ascii="IPAexゴシック" w:eastAsia="IPAexゴシック" w:hAnsi="IPAexゴシック" w:hint="eastAsia"/>
          <w:sz w:val="21"/>
          <w:szCs w:val="21"/>
        </w:rPr>
        <w:t>、</w:t>
      </w:r>
      <w:r w:rsidR="00234FFE" w:rsidRPr="008502A4">
        <w:rPr>
          <w:rFonts w:ascii="IPAexゴシック" w:eastAsia="IPAexゴシック" w:hAnsi="IPAexゴシック"/>
          <w:sz w:val="21"/>
          <w:szCs w:val="21"/>
        </w:rPr>
        <w:t>1名プロジェクトの上限は</w:t>
      </w:r>
      <w:r w:rsidR="00C00152" w:rsidRPr="008502A4">
        <w:rPr>
          <w:rFonts w:ascii="IPAexゴシック" w:eastAsia="IPAexゴシック" w:hAnsi="IPAexゴシック"/>
          <w:sz w:val="21"/>
          <w:szCs w:val="21"/>
        </w:rPr>
        <w:t>800</w:t>
      </w:r>
      <w:r w:rsidR="00234FFE" w:rsidRPr="008502A4">
        <w:rPr>
          <w:rFonts w:ascii="IPAexゴシック" w:eastAsia="IPAexゴシック" w:hAnsi="IPAexゴシック" w:hint="eastAsia"/>
          <w:sz w:val="21"/>
          <w:szCs w:val="21"/>
        </w:rPr>
        <w:t>万円です</w:t>
      </w:r>
      <w:r w:rsidR="00234FFE" w:rsidRPr="008502A4">
        <w:rPr>
          <w:rFonts w:ascii="IPAexゴシック" w:eastAsia="IPAexゴシック" w:hAnsi="IPAexゴシック"/>
          <w:sz w:val="21"/>
          <w:szCs w:val="21"/>
        </w:rPr>
        <w:t>）。</w:t>
      </w:r>
    </w:p>
    <w:p w14:paraId="77EBAD9B" w14:textId="20D3B642" w:rsidR="00707195" w:rsidRDefault="00707195" w:rsidP="00960A56">
      <w:pPr>
        <w:ind w:left="600"/>
        <w:rPr>
          <w:rFonts w:ascii="IPAexゴシック" w:eastAsia="IPAexゴシック" w:hAnsi="IPAexゴシック"/>
          <w:sz w:val="21"/>
          <w:szCs w:val="21"/>
        </w:rPr>
      </w:pPr>
      <w:r>
        <w:rPr>
          <w:rFonts w:ascii="IPAexゴシック" w:eastAsia="IPAexゴシック" w:hAnsi="IPAexゴシック"/>
          <w:sz w:val="21"/>
          <w:szCs w:val="21"/>
        </w:rPr>
        <w:t>※</w:t>
      </w:r>
      <w:r w:rsidRPr="00707195">
        <w:rPr>
          <w:rFonts w:ascii="IPAexゴシック" w:eastAsia="IPAexゴシック" w:hAnsi="IPAexゴシック" w:hint="eastAsia"/>
          <w:sz w:val="21"/>
          <w:szCs w:val="21"/>
        </w:rPr>
        <w:t>メンバーに課税事業者が含まれる場合も上限に変更は</w:t>
      </w:r>
      <w:r>
        <w:rPr>
          <w:rFonts w:ascii="IPAexゴシック" w:eastAsia="IPAexゴシック" w:hAnsi="IPAexゴシック" w:hint="eastAsia"/>
          <w:sz w:val="21"/>
          <w:szCs w:val="21"/>
        </w:rPr>
        <w:t>あ</w:t>
      </w:r>
      <w:r w:rsidRPr="00707195">
        <w:rPr>
          <w:rFonts w:ascii="IPAexゴシック" w:eastAsia="IPAexゴシック" w:hAnsi="IPAexゴシック" w:hint="eastAsia"/>
          <w:sz w:val="21"/>
          <w:szCs w:val="21"/>
        </w:rPr>
        <w:t>りません。課税事業者の定義は６．（２）を参照</w:t>
      </w:r>
      <w:r>
        <w:rPr>
          <w:rFonts w:ascii="IPAexゴシック" w:eastAsia="IPAexゴシック" w:hAnsi="IPAexゴシック" w:hint="eastAsia"/>
          <w:sz w:val="21"/>
          <w:szCs w:val="21"/>
        </w:rPr>
        <w:t>して</w:t>
      </w:r>
      <w:r w:rsidRPr="00707195">
        <w:rPr>
          <w:rFonts w:ascii="IPAexゴシック" w:eastAsia="IPAexゴシック" w:hAnsi="IPAexゴシック" w:hint="eastAsia"/>
          <w:sz w:val="21"/>
          <w:szCs w:val="21"/>
        </w:rPr>
        <w:t>ください。</w:t>
      </w:r>
    </w:p>
    <w:p w14:paraId="455E7481" w14:textId="77777777" w:rsidR="00B04719" w:rsidRPr="00B04719" w:rsidRDefault="00B04719" w:rsidP="002D0C55">
      <w:pPr>
        <w:ind w:leftChars="354" w:left="2307" w:hangingChars="694" w:hanging="1457"/>
        <w:rPr>
          <w:rFonts w:ascii="IPAexゴシック" w:eastAsia="IPAexゴシック" w:hAnsi="IPAexゴシック"/>
          <w:sz w:val="21"/>
          <w:szCs w:val="21"/>
        </w:rPr>
      </w:pPr>
    </w:p>
    <w:p w14:paraId="04376BC3" w14:textId="77777777" w:rsidR="00EB4B0F" w:rsidRPr="008502A4" w:rsidRDefault="00EB4B0F" w:rsidP="00EB4B0F">
      <w:pPr>
        <w:numPr>
          <w:ilvl w:val="0"/>
          <w:numId w:val="12"/>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契約の対象費用</w:t>
      </w:r>
    </w:p>
    <w:p w14:paraId="5D2DBD9A" w14:textId="46C02C2F" w:rsidR="00620E68" w:rsidRPr="008502A4" w:rsidRDefault="00EB4B0F" w:rsidP="00E91CF5">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契約の対象となる費用は、各</w:t>
      </w:r>
      <w:r w:rsidR="003A3FA8"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がプロジェクトに必要な作業時間に係るもののみとし、</w:t>
      </w:r>
      <w:r w:rsidR="00163639" w:rsidRPr="008502A4">
        <w:rPr>
          <w:rFonts w:ascii="IPAexゴシック" w:eastAsia="IPAexゴシック" w:hAnsi="IPAexゴシック" w:hint="eastAsia"/>
          <w:sz w:val="21"/>
          <w:szCs w:val="21"/>
        </w:rPr>
        <w:t>プロジェクト運営上に関わる</w:t>
      </w:r>
      <w:r w:rsidR="00686024" w:rsidRPr="008502A4">
        <w:rPr>
          <w:rFonts w:ascii="IPAexゴシック" w:eastAsia="IPAexゴシック" w:hAnsi="IPAexゴシック" w:hint="eastAsia"/>
          <w:sz w:val="21"/>
          <w:szCs w:val="21"/>
        </w:rPr>
        <w:t>経費</w:t>
      </w:r>
      <w:r w:rsidR="0085553C" w:rsidRPr="008502A4">
        <w:rPr>
          <w:rFonts w:ascii="IPAexゴシック" w:eastAsia="IPAexゴシック" w:hAnsi="IPAexゴシック" w:hint="eastAsia"/>
          <w:sz w:val="21"/>
          <w:szCs w:val="21"/>
        </w:rPr>
        <w:t>（物品の購入等）</w:t>
      </w:r>
      <w:r w:rsidR="00163639" w:rsidRPr="008502A4">
        <w:rPr>
          <w:rFonts w:ascii="IPAexゴシック" w:eastAsia="IPAexゴシック" w:hAnsi="IPAexゴシック" w:hint="eastAsia"/>
          <w:sz w:val="21"/>
          <w:szCs w:val="21"/>
        </w:rPr>
        <w:t>については</w:t>
      </w:r>
      <w:r w:rsidR="006E4D77" w:rsidRPr="008502A4">
        <w:rPr>
          <w:rFonts w:ascii="IPAexゴシック" w:eastAsia="IPAexゴシック" w:hAnsi="IPAexゴシック" w:hint="eastAsia"/>
          <w:sz w:val="21"/>
          <w:szCs w:val="21"/>
        </w:rPr>
        <w:t>対象となりません。</w:t>
      </w:r>
    </w:p>
    <w:p w14:paraId="63C78F63" w14:textId="4907D314" w:rsidR="0085553C" w:rsidRPr="008502A4" w:rsidRDefault="0085553C" w:rsidP="0085553C">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ただし、合宿、会議等に係る旅費交通費については、契約の対象とはなりませんが、その一部をIPA が負担します。詳細は、「8.（4）旅費交通費の範囲について」を参照してください。</w:t>
      </w:r>
    </w:p>
    <w:p w14:paraId="3ECFABC4" w14:textId="77777777" w:rsidR="00EE1400" w:rsidRPr="008502A4" w:rsidRDefault="00EE1400" w:rsidP="00EE1400">
      <w:pPr>
        <w:ind w:leftChars="100" w:left="240" w:firstLineChars="100" w:firstLine="210"/>
        <w:jc w:val="left"/>
        <w:rPr>
          <w:rFonts w:ascii="IPAexゴシック" w:eastAsia="IPAexゴシック" w:hAnsi="IPAexゴシック"/>
          <w:bCs/>
          <w:sz w:val="21"/>
          <w:szCs w:val="21"/>
        </w:rPr>
      </w:pPr>
    </w:p>
    <w:p w14:paraId="3FFD4A7B" w14:textId="6C9AA4C8" w:rsidR="00EE1400" w:rsidRPr="008502A4" w:rsidRDefault="00EE1400" w:rsidP="008337C1">
      <w:pPr>
        <w:pStyle w:val="aff5"/>
        <w:numPr>
          <w:ilvl w:val="0"/>
          <w:numId w:val="12"/>
        </w:numPr>
        <w:ind w:leftChars="0"/>
        <w:jc w:val="left"/>
        <w:rPr>
          <w:rFonts w:ascii="IPAexゴシック" w:eastAsia="IPAexゴシック" w:hAnsi="IPAexゴシック"/>
          <w:bCs/>
          <w:szCs w:val="21"/>
        </w:rPr>
      </w:pPr>
      <w:r w:rsidRPr="008502A4">
        <w:rPr>
          <w:rFonts w:ascii="IPAexゴシック" w:eastAsia="IPAexゴシック" w:hAnsi="IPAexゴシック" w:hint="eastAsia"/>
          <w:bCs/>
          <w:szCs w:val="21"/>
        </w:rPr>
        <w:t>その他契約に関わる特記事項</w:t>
      </w:r>
    </w:p>
    <w:p w14:paraId="731F2713" w14:textId="03B07569" w:rsidR="00EE1400" w:rsidRPr="008502A4" w:rsidRDefault="003A3FA8" w:rsidP="00EE1400">
      <w:pPr>
        <w:ind w:leftChars="100" w:left="240" w:firstLineChars="100" w:firstLine="210"/>
        <w:jc w:val="left"/>
        <w:rPr>
          <w:rFonts w:ascii="IPAexゴシック" w:eastAsia="IPAexゴシック" w:hAnsi="IPAexゴシック"/>
          <w:bCs/>
          <w:sz w:val="21"/>
          <w:szCs w:val="21"/>
        </w:rPr>
      </w:pPr>
      <w:r w:rsidRPr="008502A4">
        <w:rPr>
          <w:rFonts w:ascii="IPAexゴシック" w:eastAsia="IPAexゴシック" w:hAnsi="IPAexゴシック" w:hint="eastAsia"/>
          <w:bCs/>
          <w:sz w:val="21"/>
          <w:szCs w:val="21"/>
        </w:rPr>
        <w:t>イノベータ</w:t>
      </w:r>
      <w:r w:rsidR="00EE1400" w:rsidRPr="008502A4">
        <w:rPr>
          <w:rFonts w:ascii="IPAexゴシック" w:eastAsia="IPAexゴシック" w:hAnsi="IPAexゴシック" w:hint="eastAsia"/>
          <w:bCs/>
          <w:sz w:val="21"/>
          <w:szCs w:val="21"/>
        </w:rPr>
        <w:t>が親等の扶養となっている場合、本事業によって得られる委託費の金額によっては、所得税や社会保険で定める扶養の範囲を超える可能性があります。</w:t>
      </w:r>
    </w:p>
    <w:p w14:paraId="0D2AEE4E" w14:textId="30AA33C8" w:rsidR="00EE1400" w:rsidRPr="008502A4" w:rsidRDefault="00EE1400" w:rsidP="00EE1400">
      <w:pPr>
        <w:ind w:leftChars="100" w:left="240" w:firstLineChars="100" w:firstLine="210"/>
        <w:jc w:val="left"/>
        <w:rPr>
          <w:rFonts w:ascii="IPAexゴシック" w:eastAsia="IPAexゴシック" w:hAnsi="IPAexゴシック"/>
          <w:bCs/>
          <w:sz w:val="21"/>
          <w:szCs w:val="21"/>
        </w:rPr>
      </w:pPr>
      <w:r w:rsidRPr="008502A4">
        <w:rPr>
          <w:rFonts w:ascii="IPAexゴシック" w:eastAsia="IPAexゴシック" w:hAnsi="IPAexゴシック" w:hint="eastAsia"/>
          <w:bCs/>
          <w:sz w:val="21"/>
          <w:szCs w:val="21"/>
        </w:rPr>
        <w:t>また、未成年者が採択された場合は、</w:t>
      </w:r>
      <w:r w:rsidRPr="008502A4">
        <w:rPr>
          <w:rFonts w:ascii="IPAexゴシック" w:eastAsia="IPAexゴシック" w:hAnsi="IPAexゴシック" w:hint="eastAsia"/>
          <w:sz w:val="21"/>
          <w:szCs w:val="21"/>
        </w:rPr>
        <w:t>保護者を</w:t>
      </w:r>
      <w:r w:rsidR="007A77C9" w:rsidRPr="008502A4">
        <w:rPr>
          <w:rFonts w:ascii="IPAexゴシック" w:eastAsia="IPAexゴシック" w:hAnsi="IPAexゴシック" w:hint="eastAsia"/>
          <w:sz w:val="21"/>
          <w:szCs w:val="21"/>
        </w:rPr>
        <w:t>法定代理人</w:t>
      </w:r>
      <w:r w:rsidR="007A77C9" w:rsidRPr="008502A4">
        <w:rPr>
          <w:rFonts w:ascii="IPAexゴシック" w:eastAsia="IPAexゴシック" w:hAnsi="IPAexゴシック"/>
          <w:sz w:val="21"/>
          <w:szCs w:val="21"/>
        </w:rPr>
        <w:t>（または代理人）とし</w:t>
      </w:r>
      <w:r w:rsidR="007A77C9" w:rsidRPr="008502A4">
        <w:rPr>
          <w:rFonts w:ascii="IPAexゴシック" w:eastAsia="IPAexゴシック" w:hAnsi="IPAexゴシック" w:hint="eastAsia"/>
          <w:sz w:val="21"/>
          <w:szCs w:val="21"/>
        </w:rPr>
        <w:t>、IPA</w:t>
      </w:r>
      <w:r w:rsidR="007A77C9" w:rsidRPr="008502A4">
        <w:rPr>
          <w:rFonts w:ascii="IPAexゴシック" w:eastAsia="IPAexゴシック" w:hAnsi="IPAexゴシック"/>
          <w:sz w:val="21"/>
          <w:szCs w:val="21"/>
        </w:rPr>
        <w:t>と契約を締結します。</w:t>
      </w:r>
    </w:p>
    <w:p w14:paraId="4304D71D" w14:textId="77777777" w:rsidR="00EE1400" w:rsidRPr="008502A4" w:rsidRDefault="00EE1400" w:rsidP="00E91CF5">
      <w:pPr>
        <w:ind w:leftChars="100" w:left="240" w:firstLineChars="100" w:firstLine="210"/>
        <w:rPr>
          <w:rFonts w:ascii="IPAexゴシック" w:eastAsia="IPAexゴシック" w:hAnsi="IPAexゴシック"/>
          <w:sz w:val="21"/>
          <w:szCs w:val="21"/>
        </w:rPr>
      </w:pPr>
    </w:p>
    <w:p w14:paraId="2BBD56E4" w14:textId="5274D287" w:rsidR="00AD57FC" w:rsidRPr="008502A4" w:rsidRDefault="0078320B" w:rsidP="00640537">
      <w:pPr>
        <w:pStyle w:val="2"/>
      </w:pPr>
      <w:bookmarkStart w:id="75" w:name="_Toc476000857"/>
      <w:bookmarkStart w:id="76" w:name="_Toc476004640"/>
      <w:bookmarkStart w:id="77" w:name="_Toc476000858"/>
      <w:bookmarkStart w:id="78" w:name="_Toc476004641"/>
      <w:bookmarkStart w:id="79" w:name="_Toc476000859"/>
      <w:bookmarkStart w:id="80" w:name="_Toc476004642"/>
      <w:bookmarkStart w:id="81" w:name="_Toc476000860"/>
      <w:bookmarkStart w:id="82" w:name="_Toc476004643"/>
      <w:bookmarkStart w:id="83" w:name="_Toc476000861"/>
      <w:bookmarkStart w:id="84" w:name="_Toc476004644"/>
      <w:bookmarkStart w:id="85" w:name="_Toc476000862"/>
      <w:bookmarkStart w:id="86" w:name="_Toc476004645"/>
      <w:bookmarkStart w:id="87" w:name="_Toc476000863"/>
      <w:bookmarkStart w:id="88" w:name="_Toc476004646"/>
      <w:bookmarkStart w:id="89" w:name="_Toc476000864"/>
      <w:bookmarkStart w:id="90" w:name="_Toc476004647"/>
      <w:bookmarkStart w:id="91" w:name="_Toc476000865"/>
      <w:bookmarkStart w:id="92" w:name="_Toc476004648"/>
      <w:bookmarkStart w:id="93" w:name="_Toc476000866"/>
      <w:bookmarkStart w:id="94" w:name="_Toc476004649"/>
      <w:bookmarkStart w:id="95" w:name="_Toc476000867"/>
      <w:bookmarkStart w:id="96" w:name="_Toc476004650"/>
      <w:bookmarkStart w:id="97" w:name="_Toc476000868"/>
      <w:bookmarkStart w:id="98" w:name="_Toc476004651"/>
      <w:bookmarkStart w:id="99" w:name="_Toc476000869"/>
      <w:bookmarkStart w:id="100" w:name="_Toc476004652"/>
      <w:bookmarkStart w:id="101" w:name="_Toc476000870"/>
      <w:bookmarkStart w:id="102" w:name="_Toc476004653"/>
      <w:bookmarkStart w:id="103" w:name="_Toc476000871"/>
      <w:bookmarkStart w:id="104" w:name="_Toc476004654"/>
      <w:bookmarkStart w:id="105" w:name="_Toc476000872"/>
      <w:bookmarkStart w:id="106" w:name="_Toc476004655"/>
      <w:bookmarkStart w:id="107" w:name="_Toc194924459"/>
      <w:bookmarkStart w:id="108" w:name="_Toc374104710"/>
      <w:bookmarkStart w:id="109" w:name="_Toc181884395"/>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8502A4">
        <w:rPr>
          <w:rFonts w:hint="eastAsia"/>
        </w:rPr>
        <w:lastRenderedPageBreak/>
        <w:t>費用</w:t>
      </w:r>
      <w:bookmarkEnd w:id="74"/>
      <w:bookmarkEnd w:id="107"/>
      <w:r w:rsidR="00116947" w:rsidRPr="008502A4">
        <w:rPr>
          <w:rFonts w:hint="eastAsia"/>
        </w:rPr>
        <w:t>の支払い</w:t>
      </w:r>
      <w:bookmarkEnd w:id="108"/>
      <w:bookmarkEnd w:id="109"/>
    </w:p>
    <w:p w14:paraId="19BB3D20" w14:textId="77777777"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契約書</w:t>
      </w:r>
      <w:r w:rsidRPr="008502A4">
        <w:rPr>
          <w:rFonts w:ascii="IPAexゴシック" w:eastAsia="IPAexゴシック" w:hAnsi="IPAexゴシック"/>
          <w:sz w:val="21"/>
          <w:szCs w:val="21"/>
        </w:rPr>
        <w:t>にお</w:t>
      </w:r>
      <w:r w:rsidRPr="008502A4">
        <w:rPr>
          <w:rFonts w:ascii="IPAexゴシック" w:eastAsia="IPAexゴシック" w:hAnsi="IPAexゴシック" w:hint="eastAsia"/>
          <w:sz w:val="21"/>
          <w:szCs w:val="21"/>
        </w:rPr>
        <w:t>ける</w:t>
      </w:r>
      <w:r w:rsidRPr="008502A4">
        <w:rPr>
          <w:rFonts w:ascii="IPAexゴシック" w:eastAsia="IPAexゴシック" w:hAnsi="IPAexゴシック"/>
          <w:sz w:val="21"/>
          <w:szCs w:val="21"/>
        </w:rPr>
        <w:t>委託</w:t>
      </w:r>
      <w:r w:rsidRPr="008502A4">
        <w:rPr>
          <w:rFonts w:ascii="IPAexゴシック" w:eastAsia="IPAexゴシック" w:hAnsi="IPAexゴシック" w:hint="eastAsia"/>
          <w:sz w:val="21"/>
          <w:szCs w:val="21"/>
        </w:rPr>
        <w:t>期間終了後、「（7）提出物」で示す成果報告書及び実績報告書の内容を検査した上で、委託金額を確定して支払いを行います。</w:t>
      </w:r>
    </w:p>
    <w:p w14:paraId="3F24B55D" w14:textId="77777777"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委託金額の確定において、実績報告書の実績金額が、契約金額を超えた分については支払いできません。また、実績金額が契約金額に満たない場合は、実績金額が支払い金額になります。</w:t>
      </w:r>
    </w:p>
    <w:p w14:paraId="7E4E8839" w14:textId="6FCFE5C3"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委託</w:t>
      </w:r>
      <w:r w:rsidR="006A0BC5" w:rsidRPr="008502A4">
        <w:rPr>
          <w:rFonts w:ascii="IPAexゴシック" w:eastAsia="IPAexゴシック" w:hAnsi="IPAexゴシック" w:hint="eastAsia"/>
          <w:sz w:val="21"/>
          <w:szCs w:val="21"/>
        </w:rPr>
        <w:t>期間途中において</w:t>
      </w:r>
      <w:r w:rsidR="004D217A" w:rsidRPr="008502A4">
        <w:rPr>
          <w:rFonts w:ascii="IPAexゴシック" w:eastAsia="IPAexゴシック" w:hAnsi="IPAexゴシック" w:hint="eastAsia"/>
          <w:sz w:val="21"/>
          <w:szCs w:val="21"/>
        </w:rPr>
        <w:t>、</w:t>
      </w:r>
      <w:r w:rsidR="006A0BC5" w:rsidRPr="008502A4">
        <w:rPr>
          <w:rFonts w:ascii="IPAexゴシック" w:eastAsia="IPAexゴシック" w:hAnsi="IPAexゴシック" w:hint="eastAsia"/>
          <w:sz w:val="21"/>
          <w:szCs w:val="21"/>
        </w:rPr>
        <w:t>プロジェクトに要した作業実績を元にして</w:t>
      </w:r>
      <w:r w:rsidR="004D217A" w:rsidRPr="008502A4">
        <w:rPr>
          <w:rFonts w:ascii="IPAexゴシック" w:eastAsia="IPAexゴシック" w:hAnsi="IPAexゴシック" w:hint="eastAsia"/>
          <w:sz w:val="21"/>
          <w:szCs w:val="21"/>
        </w:rPr>
        <w:t>費用の請求があった場合は、３ヶ月に一度程度の割合で</w:t>
      </w:r>
      <w:r w:rsidR="006A0BC5"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費用の支払い（概算払い）をします。</w:t>
      </w:r>
    </w:p>
    <w:p w14:paraId="25CCF1F0" w14:textId="5E144A7E"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ただし、委託期間終了後の確定検査に合格しない場合、または途中で契約が打ち切られた場合は、支払った全額を返還</w:t>
      </w:r>
      <w:r w:rsidRPr="008502A4">
        <w:rPr>
          <w:rFonts w:ascii="IPAexゴシック" w:eastAsia="IPAexゴシック" w:hAnsi="IPAexゴシック"/>
          <w:sz w:val="21"/>
          <w:szCs w:val="21"/>
        </w:rPr>
        <w:t>してもらいます。</w:t>
      </w:r>
    </w:p>
    <w:p w14:paraId="426A4826" w14:textId="77777777" w:rsidR="0008524D" w:rsidRPr="008502A4" w:rsidRDefault="0008524D" w:rsidP="0008524D">
      <w:pPr>
        <w:rPr>
          <w:rFonts w:ascii="IPAexゴシック" w:eastAsia="IPAexゴシック" w:hAnsi="IPAexゴシック" w:cs="Times New Roman"/>
          <w:sz w:val="21"/>
          <w:szCs w:val="21"/>
        </w:rPr>
      </w:pPr>
    </w:p>
    <w:p w14:paraId="025EA9FB" w14:textId="2436688D" w:rsidR="00F54E9E" w:rsidRPr="008502A4" w:rsidRDefault="002548E6" w:rsidP="00640537">
      <w:pPr>
        <w:pStyle w:val="2"/>
      </w:pPr>
      <w:bookmarkStart w:id="110" w:name="_Toc194924460"/>
      <w:bookmarkStart w:id="111" w:name="_Toc374104711"/>
      <w:bookmarkStart w:id="112" w:name="_Toc181884396"/>
      <w:r w:rsidRPr="008502A4">
        <w:rPr>
          <w:rFonts w:hint="eastAsia"/>
        </w:rPr>
        <w:t>プロジェクトの進捗</w:t>
      </w:r>
      <w:bookmarkEnd w:id="110"/>
      <w:r w:rsidR="00327027" w:rsidRPr="008502A4">
        <w:rPr>
          <w:rFonts w:hint="eastAsia"/>
        </w:rPr>
        <w:t>報告</w:t>
      </w:r>
      <w:bookmarkEnd w:id="111"/>
      <w:bookmarkEnd w:id="112"/>
    </w:p>
    <w:p w14:paraId="04ABC34D" w14:textId="15839479" w:rsidR="000C4F18" w:rsidRPr="008502A4" w:rsidRDefault="003A3FA8" w:rsidP="000C4F1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イノベータ</w:t>
      </w:r>
      <w:r w:rsidR="000C4F18" w:rsidRPr="008502A4">
        <w:rPr>
          <w:rFonts w:ascii="IPAexゴシック" w:eastAsia="IPAexゴシック" w:hAnsi="IPAexゴシック" w:hint="eastAsia"/>
          <w:sz w:val="21"/>
          <w:szCs w:val="21"/>
        </w:rPr>
        <w:t>は作業内容について進捗報告書を作成し、</w:t>
      </w:r>
      <w:r w:rsidR="00620E68" w:rsidRPr="008502A4">
        <w:rPr>
          <w:rFonts w:ascii="IPAexゴシック" w:eastAsia="IPAexゴシック" w:hAnsi="IPAexゴシック" w:hint="eastAsia"/>
          <w:sz w:val="21"/>
          <w:szCs w:val="21"/>
        </w:rPr>
        <w:t>PM</w:t>
      </w:r>
      <w:r w:rsidR="000C4F18" w:rsidRPr="008502A4">
        <w:rPr>
          <w:rFonts w:ascii="IPAexゴシック" w:eastAsia="IPAexゴシック" w:hAnsi="IPAexゴシック" w:hint="eastAsia"/>
          <w:sz w:val="21"/>
          <w:szCs w:val="21"/>
        </w:rPr>
        <w:t>及びIPAに定期的に進捗報告を行います。</w:t>
      </w:r>
    </w:p>
    <w:p w14:paraId="4C700E88" w14:textId="3DDC49F9" w:rsidR="000C4F18" w:rsidRPr="008502A4" w:rsidRDefault="000C4F18" w:rsidP="000C4F1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なお、プロジェクトの成果が上がる見込みがなくなった場合</w:t>
      </w:r>
      <w:r w:rsidR="00680512" w:rsidRPr="008502A4">
        <w:rPr>
          <w:rFonts w:ascii="IPAexゴシック" w:eastAsia="IPAexゴシック" w:hAnsi="IPAexゴシック" w:hint="eastAsia"/>
          <w:sz w:val="21"/>
          <w:szCs w:val="21"/>
        </w:rPr>
        <w:t>またはIPAからの</w:t>
      </w:r>
      <w:r w:rsidR="00D63D26" w:rsidRPr="008502A4">
        <w:rPr>
          <w:rFonts w:ascii="IPAexゴシック" w:eastAsia="IPAexゴシック" w:hAnsi="IPAexゴシック" w:hint="eastAsia"/>
          <w:sz w:val="21"/>
          <w:szCs w:val="21"/>
        </w:rPr>
        <w:t>事務的な</w:t>
      </w:r>
      <w:r w:rsidR="00680512" w:rsidRPr="008502A4">
        <w:rPr>
          <w:rFonts w:ascii="IPAexゴシック" w:eastAsia="IPAexゴシック" w:hAnsi="IPAexゴシック" w:hint="eastAsia"/>
          <w:sz w:val="21"/>
          <w:szCs w:val="21"/>
        </w:rPr>
        <w:t>依頼</w:t>
      </w:r>
      <w:r w:rsidR="00D63D26" w:rsidRPr="008502A4">
        <w:rPr>
          <w:rFonts w:ascii="IPAexゴシック" w:eastAsia="IPAexゴシック" w:hAnsi="IPAexゴシック" w:hint="eastAsia"/>
          <w:sz w:val="21"/>
          <w:szCs w:val="21"/>
        </w:rPr>
        <w:t>・</w:t>
      </w:r>
      <w:r w:rsidR="00680512" w:rsidRPr="008502A4">
        <w:rPr>
          <w:rFonts w:ascii="IPAexゴシック" w:eastAsia="IPAexゴシック" w:hAnsi="IPAexゴシック" w:hint="eastAsia"/>
          <w:sz w:val="21"/>
          <w:szCs w:val="21"/>
        </w:rPr>
        <w:t>PMの指導に</w:t>
      </w:r>
      <w:r w:rsidR="00D63D26" w:rsidRPr="008502A4">
        <w:rPr>
          <w:rFonts w:ascii="IPAexゴシック" w:eastAsia="IPAexゴシック" w:hAnsi="IPAexゴシック" w:hint="eastAsia"/>
          <w:sz w:val="21"/>
          <w:szCs w:val="21"/>
        </w:rPr>
        <w:t>対して、</w:t>
      </w:r>
      <w:r w:rsidR="00797257" w:rsidRPr="008502A4">
        <w:rPr>
          <w:rFonts w:ascii="IPAexゴシック" w:eastAsia="IPAexゴシック" w:hAnsi="IPAexゴシック" w:hint="eastAsia"/>
          <w:sz w:val="21"/>
          <w:szCs w:val="21"/>
        </w:rPr>
        <w:t>イノベータが</w:t>
      </w:r>
      <w:r w:rsidR="00680512" w:rsidRPr="008502A4">
        <w:rPr>
          <w:rFonts w:ascii="IPAexゴシック" w:eastAsia="IPAexゴシック" w:hAnsi="IPAexゴシック" w:hint="eastAsia"/>
          <w:sz w:val="21"/>
          <w:szCs w:val="21"/>
        </w:rPr>
        <w:t>誠実に対応</w:t>
      </w:r>
      <w:r w:rsidR="00797257" w:rsidRPr="008502A4">
        <w:rPr>
          <w:rFonts w:ascii="IPAexゴシック" w:eastAsia="IPAexゴシック" w:hAnsi="IPAexゴシック" w:hint="eastAsia"/>
          <w:sz w:val="21"/>
          <w:szCs w:val="21"/>
        </w:rPr>
        <w:t>し</w:t>
      </w:r>
      <w:r w:rsidR="00680512" w:rsidRPr="008502A4">
        <w:rPr>
          <w:rFonts w:ascii="IPAexゴシック" w:eastAsia="IPAexゴシック" w:hAnsi="IPAexゴシック" w:hint="eastAsia"/>
          <w:sz w:val="21"/>
          <w:szCs w:val="21"/>
        </w:rPr>
        <w:t>ない場合、</w:t>
      </w:r>
      <w:r w:rsidRPr="008502A4">
        <w:rPr>
          <w:rFonts w:ascii="IPAexゴシック" w:eastAsia="IPAexゴシック" w:hAnsi="IPAexゴシック"/>
          <w:sz w:val="21"/>
          <w:szCs w:val="21"/>
        </w:rPr>
        <w:t>IPA</w:t>
      </w:r>
      <w:r w:rsidRPr="008502A4">
        <w:rPr>
          <w:rFonts w:ascii="IPAexゴシック" w:eastAsia="IPAexゴシック" w:hAnsi="IPAexゴシック" w:hint="eastAsia"/>
          <w:sz w:val="21"/>
          <w:szCs w:val="21"/>
        </w:rPr>
        <w:t>は</w:t>
      </w:r>
      <w:r w:rsidR="00620E68" w:rsidRPr="008502A4">
        <w:rPr>
          <w:rFonts w:ascii="IPAexゴシック" w:eastAsia="IPAexゴシック" w:hAnsi="IPAexゴシック" w:hint="eastAsia"/>
          <w:sz w:val="21"/>
          <w:szCs w:val="21"/>
        </w:rPr>
        <w:t>PM</w:t>
      </w:r>
      <w:r w:rsidRPr="008502A4">
        <w:rPr>
          <w:rFonts w:ascii="IPAexゴシック" w:eastAsia="IPAexゴシック" w:hAnsi="IPAexゴシック" w:hint="eastAsia"/>
          <w:sz w:val="21"/>
          <w:szCs w:val="21"/>
        </w:rPr>
        <w:t>と協議の上、契約を打ち切ることがあります。</w:t>
      </w:r>
      <w:r w:rsidR="00680512" w:rsidRPr="008502A4">
        <w:rPr>
          <w:rFonts w:ascii="IPAexゴシック" w:eastAsia="IPAexゴシック" w:hAnsi="IPAexゴシック" w:hint="eastAsia"/>
          <w:sz w:val="21"/>
          <w:szCs w:val="21"/>
        </w:rPr>
        <w:t>また、本公募要領、契約書及び事務処理要領に定めた事項にイノベータが違反していることが判明した場合も契約を打ち切ることがあります。</w:t>
      </w:r>
      <w:r w:rsidRPr="008502A4">
        <w:rPr>
          <w:rFonts w:ascii="IPAexゴシック" w:eastAsia="IPAexゴシック" w:hAnsi="IPAexゴシック" w:hint="eastAsia"/>
          <w:sz w:val="21"/>
          <w:szCs w:val="21"/>
        </w:rPr>
        <w:t>その際、費用の支払いをしている場合は、支払った全額を返還してもらいます。</w:t>
      </w:r>
    </w:p>
    <w:p w14:paraId="01EA52AA" w14:textId="77777777" w:rsidR="00EB00C8" w:rsidRPr="008502A4" w:rsidRDefault="00EB00C8" w:rsidP="001C7039">
      <w:pPr>
        <w:pStyle w:val="22"/>
        <w:spacing w:line="240" w:lineRule="auto"/>
        <w:ind w:leftChars="100" w:left="240" w:firstLineChars="100" w:firstLine="210"/>
        <w:rPr>
          <w:rFonts w:ascii="IPAexゴシック" w:eastAsia="IPAexゴシック" w:hAnsi="IPAexゴシック"/>
          <w:sz w:val="21"/>
          <w:szCs w:val="21"/>
        </w:rPr>
      </w:pPr>
    </w:p>
    <w:p w14:paraId="1571F118" w14:textId="2F8ACF59" w:rsidR="006B05A4" w:rsidRPr="008502A4" w:rsidRDefault="00967279" w:rsidP="00640537">
      <w:pPr>
        <w:pStyle w:val="2"/>
      </w:pPr>
      <w:bookmarkStart w:id="113" w:name="_Toc44750053"/>
      <w:bookmarkStart w:id="114" w:name="_Toc194924462"/>
      <w:bookmarkStart w:id="115" w:name="_Toc374104712"/>
      <w:bookmarkStart w:id="116" w:name="_Toc181884397"/>
      <w:r w:rsidRPr="008502A4">
        <w:rPr>
          <w:rFonts w:hint="eastAsia"/>
        </w:rPr>
        <w:t>提出</w:t>
      </w:r>
      <w:r w:rsidR="006B05A4" w:rsidRPr="008502A4">
        <w:rPr>
          <w:rFonts w:hint="eastAsia"/>
        </w:rPr>
        <w:t>物</w:t>
      </w:r>
      <w:bookmarkEnd w:id="113"/>
      <w:bookmarkEnd w:id="114"/>
      <w:bookmarkEnd w:id="115"/>
      <w:bookmarkEnd w:id="116"/>
    </w:p>
    <w:p w14:paraId="4F3AD513" w14:textId="77777777" w:rsidR="006B05A4" w:rsidRPr="008502A4" w:rsidRDefault="006B05A4" w:rsidP="006B05A4">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以下の報告書をとりまとめて提出して</w:t>
      </w:r>
      <w:r w:rsidR="008F7C9F" w:rsidRPr="008502A4">
        <w:rPr>
          <w:rFonts w:ascii="IPAexゴシック" w:eastAsia="IPAexゴシック" w:hAnsi="IPAexゴシック" w:hint="eastAsia"/>
          <w:sz w:val="21"/>
          <w:szCs w:val="21"/>
        </w:rPr>
        <w:t>ください</w:t>
      </w:r>
      <w:r w:rsidRPr="008502A4">
        <w:rPr>
          <w:rFonts w:ascii="IPAexゴシック" w:eastAsia="IPAexゴシック" w:hAnsi="IPAexゴシック" w:hint="eastAsia"/>
          <w:sz w:val="21"/>
          <w:szCs w:val="21"/>
        </w:rPr>
        <w:t>。</w:t>
      </w:r>
    </w:p>
    <w:p w14:paraId="1F0D22F4" w14:textId="77777777" w:rsidR="006B05A4" w:rsidRPr="008502A4"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8502A4">
        <w:rPr>
          <w:rFonts w:ascii="IPAexゴシック" w:eastAsia="IPAexゴシック" w:hAnsi="IPAexゴシック" w:hint="eastAsia"/>
          <w:sz w:val="21"/>
          <w:szCs w:val="21"/>
        </w:rPr>
        <w:t>・成果報告書：</w:t>
      </w:r>
      <w:r w:rsidRPr="008502A4">
        <w:rPr>
          <w:rFonts w:ascii="IPAexゴシック" w:eastAsia="IPAexゴシック" w:hAnsi="IPAexゴシック" w:hint="eastAsia"/>
          <w:bCs/>
          <w:sz w:val="21"/>
          <w:szCs w:val="21"/>
        </w:rPr>
        <w:t>遂行したプロジェクト</w:t>
      </w:r>
      <w:r w:rsidR="00545C73" w:rsidRPr="008502A4">
        <w:rPr>
          <w:rFonts w:ascii="IPAexゴシック" w:eastAsia="IPAexゴシック" w:hAnsi="IPAexゴシック" w:hint="eastAsia"/>
          <w:bCs/>
          <w:sz w:val="21"/>
          <w:szCs w:val="21"/>
        </w:rPr>
        <w:t>の成果を</w:t>
      </w:r>
      <w:r w:rsidRPr="008502A4">
        <w:rPr>
          <w:rFonts w:ascii="IPAexゴシック" w:eastAsia="IPAexゴシック" w:hAnsi="IPAexゴシック" w:hint="eastAsia"/>
          <w:sz w:val="21"/>
          <w:szCs w:val="21"/>
        </w:rPr>
        <w:t>まとめたもの</w:t>
      </w:r>
    </w:p>
    <w:p w14:paraId="5602B771" w14:textId="77777777" w:rsidR="006B05A4" w:rsidRPr="008502A4"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8502A4">
        <w:rPr>
          <w:rFonts w:ascii="IPAexゴシック" w:eastAsia="IPAexゴシック" w:hAnsi="IPAexゴシック" w:hint="eastAsia"/>
          <w:sz w:val="21"/>
          <w:szCs w:val="21"/>
        </w:rPr>
        <w:t>・実績報告書：</w:t>
      </w:r>
      <w:r w:rsidRPr="008502A4">
        <w:rPr>
          <w:rFonts w:ascii="IPAexゴシック" w:eastAsia="IPAexゴシック" w:hAnsi="IPAexゴシック" w:hint="eastAsia"/>
          <w:bCs/>
          <w:sz w:val="21"/>
          <w:szCs w:val="21"/>
        </w:rPr>
        <w:t>遂行したプロジェクト</w:t>
      </w:r>
      <w:r w:rsidR="00D17F72" w:rsidRPr="008502A4">
        <w:rPr>
          <w:rFonts w:ascii="IPAexゴシック" w:eastAsia="IPAexゴシック" w:hAnsi="IPAexゴシック" w:hint="eastAsia"/>
          <w:bCs/>
          <w:sz w:val="21"/>
          <w:szCs w:val="21"/>
        </w:rPr>
        <w:t>の</w:t>
      </w:r>
      <w:r w:rsidRPr="008502A4">
        <w:rPr>
          <w:rFonts w:ascii="IPAexゴシック" w:eastAsia="IPAexゴシック" w:hAnsi="IPAexゴシック" w:hint="eastAsia"/>
          <w:sz w:val="21"/>
          <w:szCs w:val="21"/>
        </w:rPr>
        <w:t>費用をとりまとめたもの</w:t>
      </w:r>
    </w:p>
    <w:p w14:paraId="41444ADC" w14:textId="77777777" w:rsidR="007A409F" w:rsidRPr="008502A4" w:rsidRDefault="007A409F"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p>
    <w:p w14:paraId="73F8A778" w14:textId="1C4DBFE4" w:rsidR="00173B86" w:rsidRPr="008502A4" w:rsidRDefault="003A1DFE" w:rsidP="00640537">
      <w:pPr>
        <w:pStyle w:val="2"/>
      </w:pPr>
      <w:bookmarkStart w:id="117" w:name="_Toc374104713"/>
      <w:bookmarkStart w:id="118" w:name="_Toc181884398"/>
      <w:r w:rsidRPr="008502A4">
        <w:rPr>
          <w:rFonts w:hint="eastAsia"/>
        </w:rPr>
        <w:t>検査</w:t>
      </w:r>
      <w:bookmarkEnd w:id="117"/>
      <w:bookmarkEnd w:id="118"/>
    </w:p>
    <w:p w14:paraId="253DA6B9" w14:textId="77777777" w:rsidR="000C4F18" w:rsidRPr="008502A4" w:rsidRDefault="000C4F18" w:rsidP="000C4F18">
      <w:pPr>
        <w:pStyle w:val="aff"/>
        <w:ind w:leftChars="114" w:left="274" w:firstLineChars="100" w:firstLine="210"/>
        <w:rPr>
          <w:rFonts w:hAnsi="ＭＳ 明朝"/>
          <w:color w:val="000000"/>
        </w:rPr>
      </w:pPr>
      <w:r w:rsidRPr="008502A4">
        <w:rPr>
          <w:rFonts w:ascii="IPAexゴシック" w:eastAsia="IPAexゴシック" w:hAnsi="IPAexゴシック" w:cs="Times New Roman" w:hint="eastAsia"/>
        </w:rPr>
        <w:t>IPA及び</w:t>
      </w:r>
      <w:r w:rsidR="00620E68" w:rsidRPr="008502A4">
        <w:rPr>
          <w:rFonts w:ascii="IPAexゴシック" w:eastAsia="IPAexゴシック" w:hAnsi="IPAexゴシック" w:cs="Times New Roman" w:hint="eastAsia"/>
        </w:rPr>
        <w:t>PM</w:t>
      </w:r>
      <w:r w:rsidRPr="008502A4">
        <w:rPr>
          <w:rFonts w:ascii="IPAexゴシック" w:eastAsia="IPAexゴシック" w:hAnsi="IPAexゴシック" w:cs="Times New Roman" w:hint="eastAsia"/>
        </w:rPr>
        <w:t>は、契約書に添付された実施計画書に基づき、遂行されたプロジェクトの内容を検査します。</w:t>
      </w:r>
    </w:p>
    <w:p w14:paraId="4931D20F" w14:textId="77777777" w:rsidR="00AA481A" w:rsidRPr="008502A4" w:rsidRDefault="00AA481A" w:rsidP="00E103AC">
      <w:pPr>
        <w:spacing w:line="280" w:lineRule="exact"/>
        <w:rPr>
          <w:rFonts w:ascii="IPAexゴシック" w:eastAsia="IPAexゴシック" w:hAnsi="IPAexゴシック" w:cs="Times New Roman"/>
          <w:sz w:val="21"/>
          <w:szCs w:val="21"/>
        </w:rPr>
      </w:pPr>
    </w:p>
    <w:p w14:paraId="175474E6" w14:textId="49057031" w:rsidR="0078320B" w:rsidRPr="008502A4" w:rsidRDefault="00B07A99" w:rsidP="00640537">
      <w:pPr>
        <w:pStyle w:val="2"/>
      </w:pPr>
      <w:bookmarkStart w:id="119" w:name="_Toc194924463"/>
      <w:bookmarkStart w:id="120" w:name="_Toc374104714"/>
      <w:bookmarkStart w:id="121" w:name="_Toc181884399"/>
      <w:r w:rsidRPr="008502A4">
        <w:rPr>
          <w:rFonts w:hint="eastAsia"/>
        </w:rPr>
        <w:t>プロジェクト完了後の</w:t>
      </w:r>
      <w:r w:rsidR="00327027" w:rsidRPr="008502A4">
        <w:rPr>
          <w:rFonts w:hint="eastAsia"/>
        </w:rPr>
        <w:t>報告</w:t>
      </w:r>
      <w:bookmarkEnd w:id="119"/>
      <w:r w:rsidR="0007028B" w:rsidRPr="008502A4">
        <w:rPr>
          <w:rFonts w:hint="eastAsia"/>
        </w:rPr>
        <w:t>等</w:t>
      </w:r>
      <w:bookmarkEnd w:id="120"/>
      <w:bookmarkEnd w:id="121"/>
    </w:p>
    <w:p w14:paraId="1E15612A" w14:textId="77777777" w:rsidR="0078320B" w:rsidRPr="008502A4" w:rsidRDefault="0078320B" w:rsidP="001C7039">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契約期間終了後、原則として</w:t>
      </w:r>
      <w:r w:rsidR="00315E27" w:rsidRPr="008502A4">
        <w:rPr>
          <w:rFonts w:ascii="IPAexゴシック" w:eastAsia="IPAexゴシック" w:hAnsi="IPAexゴシック" w:hint="eastAsia"/>
          <w:sz w:val="21"/>
          <w:szCs w:val="21"/>
        </w:rPr>
        <w:t>5</w:t>
      </w:r>
      <w:r w:rsidRPr="008502A4">
        <w:rPr>
          <w:rFonts w:ascii="IPAexゴシック" w:eastAsia="IPAexゴシック" w:hAnsi="IPAexゴシック" w:hint="eastAsia"/>
          <w:sz w:val="21"/>
          <w:szCs w:val="21"/>
        </w:rPr>
        <w:t>年間は毎年定期的に、</w:t>
      </w:r>
      <w:r w:rsidR="006E4153" w:rsidRPr="008502A4">
        <w:rPr>
          <w:rFonts w:ascii="IPAexゴシック" w:eastAsia="IPAexゴシック" w:hAnsi="IPAexゴシック" w:hint="eastAsia"/>
          <w:sz w:val="21"/>
          <w:szCs w:val="21"/>
        </w:rPr>
        <w:t>また</w:t>
      </w:r>
      <w:r w:rsidR="00F31FA5"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から要請がある場合にはその都度、</w:t>
      </w:r>
      <w:r w:rsidR="00B07A99" w:rsidRPr="008502A4">
        <w:rPr>
          <w:rFonts w:ascii="IPAexゴシック" w:eastAsia="IPAexゴシック" w:hAnsi="IPAexゴシック" w:hint="eastAsia"/>
          <w:sz w:val="21"/>
          <w:szCs w:val="21"/>
        </w:rPr>
        <w:t>プロジェクト成果に関わる特許申請</w:t>
      </w:r>
      <w:r w:rsidR="0083256D" w:rsidRPr="008502A4">
        <w:rPr>
          <w:rFonts w:ascii="IPAexゴシック" w:eastAsia="IPAexゴシック" w:hAnsi="IPAexゴシック" w:hint="eastAsia"/>
          <w:sz w:val="21"/>
          <w:szCs w:val="21"/>
        </w:rPr>
        <w:t>や</w:t>
      </w:r>
      <w:r w:rsidR="00B07A99"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成果の実用化</w:t>
      </w:r>
      <w:r w:rsidR="0083256D"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普及</w:t>
      </w:r>
      <w:r w:rsidR="00913FEF" w:rsidRPr="008502A4">
        <w:rPr>
          <w:rFonts w:ascii="IPAexゴシック" w:eastAsia="IPAexゴシック" w:hAnsi="IPAexゴシック" w:hint="eastAsia"/>
          <w:sz w:val="21"/>
          <w:szCs w:val="21"/>
        </w:rPr>
        <w:t>、起業・事業化の状況</w:t>
      </w:r>
      <w:r w:rsidRPr="008502A4">
        <w:rPr>
          <w:rFonts w:ascii="IPAexゴシック" w:eastAsia="IPAexゴシック" w:hAnsi="IPAexゴシック" w:hint="eastAsia"/>
          <w:sz w:val="21"/>
          <w:szCs w:val="21"/>
        </w:rPr>
        <w:t>等に関して報告して</w:t>
      </w:r>
      <w:r w:rsidR="008F7C9F"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ます。なお、実地調査</w:t>
      </w:r>
      <w:r w:rsidR="009258A9" w:rsidRPr="008502A4">
        <w:rPr>
          <w:rFonts w:ascii="IPAexゴシック" w:eastAsia="IPAexゴシック" w:hAnsi="IPAexゴシック" w:hint="eastAsia"/>
          <w:sz w:val="21"/>
          <w:szCs w:val="21"/>
        </w:rPr>
        <w:t>を行</w:t>
      </w:r>
      <w:r w:rsidR="00C2667D" w:rsidRPr="008502A4">
        <w:rPr>
          <w:rFonts w:ascii="IPAexゴシック" w:eastAsia="IPAexゴシック" w:hAnsi="IPAexゴシック" w:hint="eastAsia"/>
          <w:sz w:val="21"/>
          <w:szCs w:val="21"/>
        </w:rPr>
        <w:t>う</w:t>
      </w:r>
      <w:r w:rsidRPr="008502A4">
        <w:rPr>
          <w:rFonts w:ascii="IPAexゴシック" w:eastAsia="IPAexゴシック" w:hAnsi="IPAexゴシック" w:hint="eastAsia"/>
          <w:sz w:val="21"/>
          <w:szCs w:val="21"/>
        </w:rPr>
        <w:t>場合があります。</w:t>
      </w:r>
    </w:p>
    <w:p w14:paraId="353D5848" w14:textId="77777777" w:rsidR="003D0C31" w:rsidRPr="008502A4" w:rsidRDefault="003D0C31" w:rsidP="001C7039">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w:t>
      </w:r>
      <w:r w:rsidR="0083256D" w:rsidRPr="008502A4">
        <w:rPr>
          <w:rFonts w:ascii="IPAexゴシック" w:eastAsia="IPAexゴシック" w:hAnsi="IPAexゴシック" w:hint="eastAsia"/>
          <w:sz w:val="21"/>
          <w:szCs w:val="21"/>
        </w:rPr>
        <w:t>本事業に関連する</w:t>
      </w:r>
      <w:r w:rsidRPr="008502A4">
        <w:rPr>
          <w:rFonts w:ascii="IPAexゴシック" w:eastAsia="IPAexゴシック" w:hAnsi="IPAexゴシック" w:hint="eastAsia"/>
          <w:sz w:val="21"/>
          <w:szCs w:val="21"/>
        </w:rPr>
        <w:t>説明会</w:t>
      </w:r>
      <w:r w:rsidR="009258A9" w:rsidRPr="008502A4">
        <w:rPr>
          <w:rFonts w:ascii="IPAexゴシック" w:eastAsia="IPAexゴシック" w:hAnsi="IPAexゴシック" w:hint="eastAsia"/>
          <w:sz w:val="21"/>
          <w:szCs w:val="21"/>
        </w:rPr>
        <w:t>等</w:t>
      </w:r>
      <w:r w:rsidR="0083256D" w:rsidRPr="008502A4">
        <w:rPr>
          <w:rFonts w:ascii="IPAexゴシック" w:eastAsia="IPAexゴシック" w:hAnsi="IPAexゴシック" w:hint="eastAsia"/>
          <w:sz w:val="21"/>
          <w:szCs w:val="21"/>
        </w:rPr>
        <w:t>への</w:t>
      </w:r>
      <w:r w:rsidRPr="008502A4">
        <w:rPr>
          <w:rFonts w:ascii="IPAexゴシック" w:eastAsia="IPAexゴシック" w:hAnsi="IPAexゴシック" w:hint="eastAsia"/>
          <w:sz w:val="21"/>
          <w:szCs w:val="21"/>
        </w:rPr>
        <w:t>参加要請があった場合は、対応をお願いします。</w:t>
      </w:r>
    </w:p>
    <w:p w14:paraId="0D709BB3" w14:textId="3BA9AE70" w:rsidR="00714BD1" w:rsidRPr="008502A4" w:rsidRDefault="0078320B" w:rsidP="00820839">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その他、</w:t>
      </w:r>
      <w:r w:rsidR="00B07A99"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成果</w:t>
      </w:r>
      <w:r w:rsidR="00181C8B" w:rsidRPr="008502A4">
        <w:rPr>
          <w:rFonts w:ascii="IPAexゴシック" w:eastAsia="IPAexゴシック" w:hAnsi="IPAexゴシック" w:hint="eastAsia"/>
          <w:sz w:val="21"/>
          <w:szCs w:val="21"/>
        </w:rPr>
        <w:t>およびその派生物について、</w:t>
      </w:r>
      <w:r w:rsidR="009A2BB9" w:rsidRPr="008502A4">
        <w:rPr>
          <w:rFonts w:ascii="IPAexゴシック" w:eastAsia="IPAexゴシック" w:hAnsi="IPAexゴシック" w:hint="eastAsia"/>
          <w:sz w:val="21"/>
          <w:szCs w:val="21"/>
        </w:rPr>
        <w:t>Web</w:t>
      </w:r>
      <w:r w:rsidRPr="008502A4">
        <w:rPr>
          <w:rFonts w:ascii="IPAexゴシック" w:eastAsia="IPAexゴシック" w:hAnsi="IPAexゴシック" w:hint="eastAsia"/>
          <w:sz w:val="21"/>
          <w:szCs w:val="21"/>
        </w:rPr>
        <w:t>公開や論文発表等を行う場合は、</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の支援による成果であることを明記して</w:t>
      </w:r>
      <w:r w:rsidR="004662F8"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w:t>
      </w:r>
    </w:p>
    <w:p w14:paraId="3411D7D4" w14:textId="77777777" w:rsidR="00E103AC" w:rsidRPr="008502A4" w:rsidRDefault="00E103AC" w:rsidP="00E103AC">
      <w:pPr>
        <w:pStyle w:val="22"/>
        <w:spacing w:line="280" w:lineRule="exact"/>
        <w:ind w:leftChars="100" w:left="240" w:firstLineChars="100" w:firstLine="210"/>
        <w:rPr>
          <w:rFonts w:ascii="IPAexゴシック" w:eastAsia="IPAexゴシック" w:hAnsi="IPAexゴシック"/>
          <w:sz w:val="21"/>
          <w:szCs w:val="21"/>
        </w:rPr>
      </w:pPr>
    </w:p>
    <w:p w14:paraId="2B91A387" w14:textId="46F9F0A9" w:rsidR="0010358D" w:rsidRPr="008502A4" w:rsidRDefault="00B3208E" w:rsidP="00640537">
      <w:pPr>
        <w:pStyle w:val="2"/>
      </w:pPr>
      <w:bookmarkStart w:id="122" w:name="_Toc194924464"/>
      <w:bookmarkStart w:id="123" w:name="_Toc374104715"/>
      <w:bookmarkStart w:id="124" w:name="_Toc181884400"/>
      <w:r w:rsidRPr="008502A4">
        <w:rPr>
          <w:rFonts w:hint="eastAsia"/>
        </w:rPr>
        <w:t>秘密</w:t>
      </w:r>
      <w:r w:rsidR="0010358D" w:rsidRPr="008502A4">
        <w:rPr>
          <w:rFonts w:hint="eastAsia"/>
        </w:rPr>
        <w:t>保持</w:t>
      </w:r>
      <w:bookmarkEnd w:id="122"/>
      <w:bookmarkEnd w:id="123"/>
      <w:bookmarkEnd w:id="124"/>
    </w:p>
    <w:p w14:paraId="0D3B3EC6" w14:textId="1F9B1B1D" w:rsidR="0078320B" w:rsidRPr="008502A4" w:rsidRDefault="00255BDB" w:rsidP="001C7039">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IPA</w:t>
      </w:r>
      <w:r w:rsidR="0078320B" w:rsidRPr="008502A4">
        <w:rPr>
          <w:rFonts w:ascii="IPAexゴシック" w:eastAsia="IPAexゴシック" w:hAnsi="IPAexゴシック" w:cs="Times New Roman" w:hint="eastAsia"/>
          <w:sz w:val="21"/>
          <w:szCs w:val="21"/>
        </w:rPr>
        <w:t>及び</w:t>
      </w:r>
      <w:r w:rsidR="00B27764" w:rsidRPr="008502A4">
        <w:rPr>
          <w:rFonts w:ascii="IPAexゴシック" w:eastAsia="IPAexゴシック" w:hAnsi="IPAexゴシック" w:cs="Times New Roman" w:hint="eastAsia"/>
          <w:sz w:val="21"/>
          <w:szCs w:val="21"/>
        </w:rPr>
        <w:t>イノベータ</w:t>
      </w:r>
      <w:r w:rsidR="00B3208E" w:rsidRPr="008502A4">
        <w:rPr>
          <w:rFonts w:ascii="IPAexゴシック" w:eastAsia="IPAexゴシック" w:hAnsi="IPAexゴシック" w:cs="Times New Roman" w:hint="eastAsia"/>
          <w:sz w:val="21"/>
          <w:szCs w:val="21"/>
        </w:rPr>
        <w:t>は、相互に本契約の履行過程において知り得た相手方の秘密</w:t>
      </w:r>
      <w:r w:rsidR="0078320B" w:rsidRPr="008502A4">
        <w:rPr>
          <w:rFonts w:ascii="IPAexゴシック" w:eastAsia="IPAexゴシック" w:hAnsi="IPAexゴシック" w:cs="Times New Roman" w:hint="eastAsia"/>
          <w:sz w:val="21"/>
          <w:szCs w:val="21"/>
        </w:rPr>
        <w:t>を他に漏</w:t>
      </w:r>
      <w:r w:rsidR="00A266F3" w:rsidRPr="008502A4">
        <w:rPr>
          <w:rFonts w:ascii="IPAexゴシック" w:eastAsia="IPAexゴシック" w:hAnsi="IPAexゴシック" w:cs="Times New Roman" w:hint="eastAsia"/>
          <w:sz w:val="21"/>
          <w:szCs w:val="21"/>
        </w:rPr>
        <w:t>洩せず、また本契約の目的の範囲を超えて利用しないものとします。ただ</w:t>
      </w:r>
      <w:r w:rsidR="0078320B" w:rsidRPr="008502A4">
        <w:rPr>
          <w:rFonts w:ascii="IPAexゴシック" w:eastAsia="IPAexゴシック" w:hAnsi="IPAexゴシック" w:cs="Times New Roman" w:hint="eastAsia"/>
          <w:sz w:val="21"/>
          <w:szCs w:val="21"/>
        </w:rPr>
        <w:t>し、</w:t>
      </w:r>
      <w:r w:rsidRPr="008502A4">
        <w:rPr>
          <w:rFonts w:ascii="IPAexゴシック" w:eastAsia="IPAexゴシック" w:hAnsi="IPAexゴシック" w:cs="Times New Roman"/>
          <w:sz w:val="21"/>
          <w:szCs w:val="21"/>
        </w:rPr>
        <w:t>IPA</w:t>
      </w:r>
      <w:r w:rsidR="0078320B" w:rsidRPr="008502A4">
        <w:rPr>
          <w:rFonts w:ascii="IPAexゴシック" w:eastAsia="IPAexゴシック" w:hAnsi="IPAexゴシック" w:cs="Times New Roman" w:hint="eastAsia"/>
          <w:sz w:val="21"/>
          <w:szCs w:val="21"/>
        </w:rPr>
        <w:t>が、法令等、官公署の要求、その他公益的見地に基づいて、必要最小限の範囲で開示する場合を除きます。</w:t>
      </w:r>
    </w:p>
    <w:p w14:paraId="34E3E568" w14:textId="77777777" w:rsidR="00E86A14" w:rsidRPr="008502A4" w:rsidRDefault="00E86A14" w:rsidP="00E103AC">
      <w:pPr>
        <w:spacing w:line="280" w:lineRule="exact"/>
        <w:ind w:leftChars="100" w:left="240" w:firstLineChars="100" w:firstLine="210"/>
        <w:rPr>
          <w:rFonts w:ascii="IPAexゴシック" w:eastAsia="IPAexゴシック" w:hAnsi="IPAexゴシック" w:cs="Times New Roman"/>
          <w:sz w:val="21"/>
          <w:szCs w:val="21"/>
        </w:rPr>
      </w:pPr>
    </w:p>
    <w:p w14:paraId="25E49874" w14:textId="71CF932C" w:rsidR="00880B81" w:rsidRPr="008502A4" w:rsidRDefault="00880B81" w:rsidP="00640537">
      <w:pPr>
        <w:pStyle w:val="2"/>
      </w:pPr>
      <w:bookmarkStart w:id="125" w:name="_Toc374104716"/>
      <w:bookmarkStart w:id="126" w:name="_Toc181884401"/>
      <w:r w:rsidRPr="008502A4">
        <w:rPr>
          <w:rFonts w:hint="eastAsia"/>
        </w:rPr>
        <w:lastRenderedPageBreak/>
        <w:t>個人情報の取扱い</w:t>
      </w:r>
      <w:bookmarkEnd w:id="125"/>
      <w:bookmarkEnd w:id="126"/>
    </w:p>
    <w:p w14:paraId="4DB97388" w14:textId="77777777" w:rsidR="00D830AF" w:rsidRPr="008502A4" w:rsidRDefault="00865397" w:rsidP="00D830AF">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提案者</w:t>
      </w:r>
      <w:r w:rsidR="00D830AF" w:rsidRPr="008502A4">
        <w:rPr>
          <w:rFonts w:ascii="IPAexゴシック" w:eastAsia="IPAexゴシック" w:hAnsi="IPAex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5E91F6A1" w14:textId="3AEF43A2" w:rsidR="00D830AF" w:rsidRPr="008502A4" w:rsidRDefault="00D830AF" w:rsidP="00D830AF">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cs="Times New Roman" w:hint="eastAsia"/>
          <w:sz w:val="21"/>
          <w:szCs w:val="21"/>
        </w:rPr>
        <w:t>提供</w:t>
      </w:r>
      <w:r w:rsidR="0007597C" w:rsidRPr="008502A4">
        <w:rPr>
          <w:rFonts w:ascii="IPAexゴシック" w:eastAsia="IPAexゴシック" w:hAnsi="IPAexゴシック" w:cs="Times New Roman" w:hint="eastAsia"/>
          <w:sz w:val="21"/>
          <w:szCs w:val="21"/>
        </w:rPr>
        <w:t>された</w:t>
      </w:r>
      <w:r w:rsidRPr="008502A4">
        <w:rPr>
          <w:rFonts w:ascii="IPAexゴシック" w:eastAsia="IPAexゴシック" w:hAnsi="IPAexゴシック" w:cs="Times New Roman" w:hint="eastAsia"/>
          <w:sz w:val="21"/>
          <w:szCs w:val="21"/>
        </w:rPr>
        <w:t>個人情報は、上記の利用目的以外に利用することはありません。ただし、法令等</w:t>
      </w:r>
      <w:r w:rsidR="00B27764" w:rsidRPr="008502A4">
        <w:rPr>
          <w:rFonts w:ascii="IPAexゴシック" w:eastAsia="IPAexゴシック" w:hAnsi="IPAexゴシック" w:cs="Times New Roman" w:hint="eastAsia"/>
          <w:sz w:val="21"/>
          <w:szCs w:val="21"/>
        </w:rPr>
        <w:t>、官公署の要求</w:t>
      </w:r>
      <w:r w:rsidRPr="008502A4">
        <w:rPr>
          <w:rFonts w:ascii="IPAexゴシック" w:eastAsia="IPAexゴシック" w:hAnsi="IPAexゴシック" w:cs="Times New Roman" w:hint="eastAsia"/>
          <w:sz w:val="21"/>
          <w:szCs w:val="21"/>
        </w:rPr>
        <w:t>により提供を求められた場合を除きます。</w:t>
      </w:r>
    </w:p>
    <w:p w14:paraId="20AF709B" w14:textId="77777777" w:rsidR="006E14BD" w:rsidRPr="008502A4" w:rsidRDefault="006E14BD" w:rsidP="00E103AC">
      <w:pPr>
        <w:spacing w:line="280" w:lineRule="exact"/>
        <w:ind w:leftChars="100" w:left="240" w:firstLineChars="85" w:firstLine="178"/>
        <w:rPr>
          <w:rFonts w:ascii="IPAexゴシック" w:eastAsia="IPAexゴシック" w:hAnsi="IPAexゴシック" w:cs="Times New Roman"/>
          <w:sz w:val="21"/>
          <w:szCs w:val="21"/>
        </w:rPr>
      </w:pPr>
    </w:p>
    <w:p w14:paraId="057FB64A" w14:textId="0B89B81E" w:rsidR="00173B86" w:rsidRPr="008502A4" w:rsidRDefault="00173B86" w:rsidP="00640537">
      <w:pPr>
        <w:pStyle w:val="2"/>
      </w:pPr>
      <w:bookmarkStart w:id="127" w:name="_Toc44750054"/>
      <w:bookmarkStart w:id="128" w:name="_Toc194924465"/>
      <w:bookmarkStart w:id="129" w:name="_Toc374104717"/>
      <w:bookmarkStart w:id="130" w:name="_Toc181884402"/>
      <w:r w:rsidRPr="008502A4">
        <w:rPr>
          <w:rFonts w:hint="eastAsia"/>
        </w:rPr>
        <w:t>成果に係る知的財産権等の取扱い</w:t>
      </w:r>
      <w:bookmarkEnd w:id="127"/>
      <w:bookmarkEnd w:id="128"/>
      <w:bookmarkEnd w:id="129"/>
      <w:bookmarkEnd w:id="130"/>
    </w:p>
    <w:p w14:paraId="0F80EF68" w14:textId="64F8408C" w:rsidR="00567F67" w:rsidRPr="008502A4" w:rsidRDefault="000C4F18" w:rsidP="00567F67">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本事業</w:t>
      </w:r>
      <w:r w:rsidR="00567F67" w:rsidRPr="008502A4">
        <w:rPr>
          <w:rFonts w:ascii="IPAexゴシック" w:eastAsia="IPAexゴシック" w:hAnsi="IPAexゴシック" w:hint="eastAsia"/>
          <w:sz w:val="21"/>
          <w:szCs w:val="21"/>
        </w:rPr>
        <w:t>の成果に係る知的財産権は、産業技術力強化法第</w:t>
      </w:r>
      <w:r w:rsidR="0033035E" w:rsidRPr="008502A4">
        <w:rPr>
          <w:rFonts w:ascii="IPAexゴシック" w:eastAsia="IPAexゴシック" w:hAnsi="IPAexゴシック" w:hint="eastAsia"/>
          <w:sz w:val="21"/>
          <w:szCs w:val="21"/>
        </w:rPr>
        <w:t>17</w:t>
      </w:r>
      <w:r w:rsidR="00567F67" w:rsidRPr="008502A4">
        <w:rPr>
          <w:rFonts w:ascii="IPAexゴシック" w:eastAsia="IPAexゴシック" w:hAnsi="IPAexゴシック" w:hint="eastAsia"/>
          <w:sz w:val="21"/>
          <w:szCs w:val="21"/>
        </w:rPr>
        <w:t>条に基づき、「8</w:t>
      </w:r>
      <w:r w:rsidR="00C1375D" w:rsidRPr="008502A4">
        <w:rPr>
          <w:rFonts w:ascii="IPAexゴシック" w:eastAsia="IPAexゴシック" w:hAnsi="IPAexゴシック" w:hint="eastAsia"/>
          <w:sz w:val="21"/>
          <w:szCs w:val="21"/>
        </w:rPr>
        <w:t>.</w:t>
      </w:r>
      <w:r w:rsidR="00071DC4" w:rsidRPr="008502A4">
        <w:rPr>
          <w:rFonts w:ascii="IPAexゴシック" w:eastAsia="IPAexゴシック" w:hAnsi="IPAexゴシック" w:hint="eastAsia"/>
          <w:sz w:val="21"/>
          <w:szCs w:val="21"/>
        </w:rPr>
        <w:t>（</w:t>
      </w:r>
      <w:r w:rsidR="00EE7B40" w:rsidRPr="008502A4">
        <w:rPr>
          <w:rFonts w:ascii="IPAexゴシック" w:eastAsia="IPAexゴシック" w:hAnsi="IPAexゴシック" w:hint="eastAsia"/>
          <w:sz w:val="21"/>
          <w:szCs w:val="21"/>
        </w:rPr>
        <w:t>5</w:t>
      </w:r>
      <w:r w:rsidR="00071DC4" w:rsidRPr="008502A4">
        <w:rPr>
          <w:rFonts w:ascii="IPAexゴシック" w:eastAsia="IPAexゴシック" w:hAnsi="IPAexゴシック" w:hint="eastAsia"/>
          <w:sz w:val="21"/>
          <w:szCs w:val="21"/>
        </w:rPr>
        <w:t>）</w:t>
      </w:r>
      <w:r w:rsidR="00567F67" w:rsidRPr="008502A4">
        <w:rPr>
          <w:rFonts w:ascii="IPAexゴシック" w:eastAsia="IPAexゴシック" w:hAnsi="IPAexゴシック" w:hint="eastAsia"/>
          <w:sz w:val="21"/>
          <w:szCs w:val="21"/>
        </w:rPr>
        <w:t>確認書</w:t>
      </w:r>
      <w:r w:rsidR="00CD3C8C" w:rsidRPr="008502A4">
        <w:rPr>
          <w:rFonts w:ascii="IPAexゴシック" w:eastAsia="IPAexゴシック" w:hAnsi="IPAexゴシック" w:hint="eastAsia"/>
          <w:sz w:val="21"/>
          <w:szCs w:val="21"/>
        </w:rPr>
        <w:t>について</w:t>
      </w:r>
      <w:r w:rsidR="00567F67" w:rsidRPr="008502A4">
        <w:rPr>
          <w:rFonts w:ascii="IPAexゴシック" w:eastAsia="IPAexゴシック" w:hAnsi="IPAexゴシック" w:hint="eastAsia"/>
          <w:sz w:val="21"/>
          <w:szCs w:val="21"/>
        </w:rPr>
        <w:t>」</w:t>
      </w:r>
      <w:r w:rsidR="00843D7E" w:rsidRPr="008502A4">
        <w:rPr>
          <w:rFonts w:ascii="IPAexゴシック" w:eastAsia="IPAexゴシック" w:hAnsi="IPAexゴシック" w:hint="eastAsia"/>
          <w:sz w:val="21"/>
          <w:szCs w:val="21"/>
        </w:rPr>
        <w:t>に記載の</w:t>
      </w:r>
      <w:r w:rsidR="00567F67" w:rsidRPr="008502A4">
        <w:rPr>
          <w:rFonts w:ascii="IPAexゴシック" w:eastAsia="IPAexゴシック" w:hAnsi="IPAexゴシック" w:hint="eastAsia"/>
          <w:sz w:val="21"/>
          <w:szCs w:val="21"/>
        </w:rPr>
        <w:t>「確認書」に記名・捺印して提出</w:t>
      </w:r>
      <w:r w:rsidR="00843D7E" w:rsidRPr="008502A4">
        <w:rPr>
          <w:rFonts w:ascii="IPAexゴシック" w:eastAsia="IPAexゴシック" w:hAnsi="IPAexゴシック" w:hint="eastAsia"/>
          <w:sz w:val="21"/>
          <w:szCs w:val="21"/>
        </w:rPr>
        <w:t>し、その内容を遵守</w:t>
      </w:r>
      <w:r w:rsidR="004662F8" w:rsidRPr="008502A4">
        <w:rPr>
          <w:rFonts w:ascii="IPAexゴシック" w:eastAsia="IPAexゴシック" w:hAnsi="IPAexゴシック" w:hint="eastAsia"/>
          <w:sz w:val="21"/>
          <w:szCs w:val="21"/>
        </w:rPr>
        <w:t>する</w:t>
      </w:r>
      <w:r w:rsidR="00567F67" w:rsidRPr="008502A4">
        <w:rPr>
          <w:rFonts w:ascii="IPAexゴシック" w:eastAsia="IPAexゴシック" w:hAnsi="IPAexゴシック" w:hint="eastAsia"/>
          <w:sz w:val="21"/>
          <w:szCs w:val="21"/>
        </w:rPr>
        <w:t>ことを条件に、プロジェクトを実施した</w:t>
      </w:r>
      <w:r w:rsidR="003A3FA8" w:rsidRPr="008502A4">
        <w:rPr>
          <w:rFonts w:ascii="IPAexゴシック" w:eastAsia="IPAexゴシック" w:hAnsi="IPAexゴシック" w:hint="eastAsia"/>
          <w:sz w:val="21"/>
          <w:szCs w:val="21"/>
        </w:rPr>
        <w:t>イノベータ</w:t>
      </w:r>
      <w:r w:rsidR="00567F67" w:rsidRPr="008502A4">
        <w:rPr>
          <w:rFonts w:ascii="IPAexゴシック" w:eastAsia="IPAexゴシック" w:hAnsi="IPAexゴシック" w:hint="eastAsia"/>
          <w:sz w:val="21"/>
          <w:szCs w:val="21"/>
        </w:rPr>
        <w:t>に帰属します。</w:t>
      </w:r>
    </w:p>
    <w:p w14:paraId="606D16EF" w14:textId="0CCD84A2" w:rsidR="0034579A" w:rsidRPr="008502A4" w:rsidRDefault="0034579A" w:rsidP="001C7039">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ただし</w:t>
      </w:r>
      <w:r w:rsidR="004577C5"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IPAが公益的見地から</w:t>
      </w:r>
      <w:r w:rsidR="00934D51" w:rsidRPr="008502A4">
        <w:rPr>
          <w:rFonts w:ascii="IPAexゴシック" w:eastAsia="IPAexゴシック" w:hAnsi="IPAexゴシック" w:hint="eastAsia"/>
          <w:sz w:val="21"/>
          <w:szCs w:val="21"/>
        </w:rPr>
        <w:t>使用が</w:t>
      </w:r>
      <w:r w:rsidRPr="008502A4">
        <w:rPr>
          <w:rFonts w:ascii="IPAexゴシック" w:eastAsia="IPAexゴシック" w:hAnsi="IPAexゴシック" w:hint="eastAsia"/>
          <w:sz w:val="21"/>
          <w:szCs w:val="21"/>
        </w:rPr>
        <w:t>必要であると判断した場合には、上記知的財産権</w:t>
      </w:r>
      <w:r w:rsidR="00934D51" w:rsidRPr="008502A4">
        <w:rPr>
          <w:rFonts w:ascii="IPAexゴシック" w:eastAsia="IPAexゴシック" w:hAnsi="IPAexゴシック" w:hint="eastAsia"/>
          <w:sz w:val="21"/>
          <w:szCs w:val="21"/>
        </w:rPr>
        <w:t>の使用</w:t>
      </w:r>
      <w:r w:rsidRPr="008502A4">
        <w:rPr>
          <w:rFonts w:ascii="IPAexゴシック" w:eastAsia="IPAexゴシック" w:hAnsi="IPAexゴシック" w:hint="eastAsia"/>
          <w:sz w:val="21"/>
          <w:szCs w:val="21"/>
        </w:rPr>
        <w:t>をIPAに許諾して</w:t>
      </w:r>
      <w:r w:rsidR="004662F8"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ます。詳細は、</w:t>
      </w:r>
      <w:r w:rsidR="009258A9" w:rsidRPr="008502A4">
        <w:rPr>
          <w:rFonts w:ascii="IPAexゴシック" w:eastAsia="IPAexゴシック" w:hAnsi="IPAexゴシック" w:hint="eastAsia"/>
          <w:sz w:val="21"/>
          <w:szCs w:val="21"/>
        </w:rPr>
        <w:t>「</w:t>
      </w:r>
      <w:r w:rsidR="00EE7B40" w:rsidRPr="008502A4">
        <w:rPr>
          <w:rFonts w:ascii="IPAexゴシック" w:eastAsia="IPAexゴシック" w:hAnsi="IPAexゴシック" w:hint="eastAsia"/>
          <w:sz w:val="21"/>
          <w:szCs w:val="21"/>
        </w:rPr>
        <w:t>8.（5）確認書について</w:t>
      </w:r>
      <w:r w:rsidR="006D5139"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を参照</w:t>
      </w:r>
      <w:r w:rsidR="00865397" w:rsidRPr="008502A4">
        <w:rPr>
          <w:rFonts w:ascii="IPAexゴシック" w:eastAsia="IPAexゴシック" w:hAnsi="IPAexゴシック" w:hint="eastAsia"/>
          <w:sz w:val="21"/>
          <w:szCs w:val="21"/>
        </w:rPr>
        <w:t>して</w:t>
      </w:r>
      <w:r w:rsidRPr="008502A4">
        <w:rPr>
          <w:rFonts w:ascii="IPAexゴシック" w:eastAsia="IPAexゴシック" w:hAnsi="IPAexゴシック" w:hint="eastAsia"/>
          <w:sz w:val="21"/>
          <w:szCs w:val="21"/>
        </w:rPr>
        <w:t>ください。</w:t>
      </w:r>
    </w:p>
    <w:p w14:paraId="5415CAD4" w14:textId="77777777" w:rsidR="00E103AC" w:rsidRPr="008502A4" w:rsidRDefault="00E103AC" w:rsidP="00E103AC">
      <w:pPr>
        <w:spacing w:line="280" w:lineRule="exact"/>
        <w:ind w:leftChars="100" w:left="240" w:firstLineChars="100" w:firstLine="210"/>
        <w:rPr>
          <w:rFonts w:ascii="IPAexゴシック" w:eastAsia="IPAexゴシック" w:hAnsi="IPAexゴシック"/>
          <w:sz w:val="21"/>
          <w:szCs w:val="21"/>
        </w:rPr>
      </w:pPr>
    </w:p>
    <w:p w14:paraId="63131875" w14:textId="16DDB39C" w:rsidR="00173B86" w:rsidRPr="008502A4" w:rsidRDefault="00173B86" w:rsidP="00640537">
      <w:pPr>
        <w:pStyle w:val="2"/>
      </w:pPr>
      <w:bookmarkStart w:id="131" w:name="_Toc44750055"/>
      <w:bookmarkStart w:id="132" w:name="_Toc194924466"/>
      <w:bookmarkStart w:id="133" w:name="_Toc374104718"/>
      <w:bookmarkStart w:id="134" w:name="_Toc181884403"/>
      <w:r w:rsidRPr="008502A4">
        <w:rPr>
          <w:rFonts w:hint="eastAsia"/>
        </w:rPr>
        <w:t>その他</w:t>
      </w:r>
      <w:bookmarkEnd w:id="131"/>
      <w:bookmarkEnd w:id="132"/>
      <w:bookmarkEnd w:id="133"/>
      <w:bookmarkEnd w:id="134"/>
    </w:p>
    <w:p w14:paraId="37B519D7" w14:textId="719750D9" w:rsidR="00ED5EAD" w:rsidRPr="008502A4" w:rsidRDefault="004577C5" w:rsidP="00ED5EAD">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本事業への提案</w:t>
      </w:r>
      <w:r w:rsidR="00620E68" w:rsidRPr="008502A4">
        <w:rPr>
          <w:rFonts w:ascii="IPAexゴシック" w:eastAsia="IPAexゴシック" w:hAnsi="IPAexゴシック" w:hint="eastAsia"/>
          <w:sz w:val="21"/>
          <w:szCs w:val="21"/>
        </w:rPr>
        <w:t>プロジェクト</w:t>
      </w:r>
      <w:r w:rsidR="00071DC4" w:rsidRPr="008502A4">
        <w:rPr>
          <w:rFonts w:ascii="IPAexゴシック" w:eastAsia="IPAexゴシック" w:hAnsi="IPAexゴシック" w:hint="eastAsia"/>
          <w:sz w:val="21"/>
          <w:szCs w:val="21"/>
        </w:rPr>
        <w:t>（</w:t>
      </w:r>
      <w:r w:rsidR="00566116" w:rsidRPr="008502A4">
        <w:rPr>
          <w:rFonts w:ascii="IPAexゴシック" w:eastAsia="IPAexゴシック" w:hAnsi="IPAexゴシック" w:hint="eastAsia"/>
          <w:sz w:val="21"/>
          <w:szCs w:val="21"/>
        </w:rPr>
        <w:t>以下「本提案」という</w:t>
      </w:r>
      <w:r w:rsidR="00865397" w:rsidRPr="008502A4">
        <w:rPr>
          <w:rFonts w:ascii="IPAexゴシック" w:eastAsia="IPAexゴシック" w:hAnsi="IPAexゴシック" w:hint="eastAsia"/>
          <w:sz w:val="21"/>
          <w:szCs w:val="21"/>
        </w:rPr>
        <w:t>。</w:t>
      </w:r>
      <w:r w:rsidR="00071DC4"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に類似した内容で、</w:t>
      </w:r>
      <w:r w:rsidR="0006417D" w:rsidRPr="008502A4">
        <w:rPr>
          <w:rFonts w:ascii="IPAexゴシック" w:eastAsia="IPAexゴシック" w:hAnsi="IPAexゴシック"/>
          <w:sz w:val="21"/>
          <w:szCs w:val="21"/>
        </w:rPr>
        <w:t>202</w:t>
      </w:r>
      <w:r w:rsidR="00C00152" w:rsidRPr="008502A4">
        <w:rPr>
          <w:rFonts w:ascii="IPAexゴシック" w:eastAsia="IPAexゴシック" w:hAnsi="IPAexゴシック"/>
          <w:sz w:val="21"/>
          <w:szCs w:val="21"/>
        </w:rPr>
        <w:t>3</w:t>
      </w:r>
      <w:r w:rsidR="00BA3B14" w:rsidRPr="008502A4">
        <w:rPr>
          <w:rFonts w:ascii="IPAexゴシック" w:eastAsia="IPAexゴシック" w:hAnsi="IPAexゴシック" w:hint="eastAsia"/>
          <w:sz w:val="21"/>
          <w:szCs w:val="21"/>
        </w:rPr>
        <w:t>年</w:t>
      </w:r>
      <w:r w:rsidR="00887653" w:rsidRPr="008502A4">
        <w:rPr>
          <w:rFonts w:ascii="IPAexゴシック" w:eastAsia="IPAexゴシック" w:hAnsi="IPAexゴシック" w:hint="eastAsia"/>
          <w:sz w:val="21"/>
          <w:szCs w:val="21"/>
        </w:rPr>
        <w:t>6</w:t>
      </w:r>
      <w:r w:rsidR="00BA3B14" w:rsidRPr="008502A4">
        <w:rPr>
          <w:rFonts w:ascii="IPAexゴシック" w:eastAsia="IPAexゴシック" w:hAnsi="IPAexゴシック" w:hint="eastAsia"/>
          <w:sz w:val="21"/>
          <w:szCs w:val="21"/>
        </w:rPr>
        <w:t>月から契約締結前までの間において</w:t>
      </w:r>
      <w:r w:rsidR="00545C73"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公的</w:t>
      </w:r>
      <w:r w:rsidR="00D53AF4" w:rsidRPr="008502A4">
        <w:rPr>
          <w:rFonts w:ascii="IPAexゴシック" w:eastAsia="IPAexゴシック" w:hAnsi="IPAexゴシック" w:hint="eastAsia"/>
          <w:sz w:val="21"/>
          <w:szCs w:val="21"/>
        </w:rPr>
        <w:t>機関</w:t>
      </w:r>
      <w:r w:rsidR="001241BB" w:rsidRPr="008502A4">
        <w:rPr>
          <w:rFonts w:ascii="IPAexゴシック" w:eastAsia="IPAexゴシック" w:hAnsi="IPAexゴシック" w:hint="eastAsia"/>
          <w:sz w:val="21"/>
          <w:szCs w:val="21"/>
        </w:rPr>
        <w:t>から</w:t>
      </w:r>
      <w:r w:rsidR="00250B0C" w:rsidRPr="008502A4">
        <w:rPr>
          <w:rFonts w:ascii="IPAexゴシック" w:eastAsia="IPAexゴシック" w:hAnsi="IPAexゴシック" w:hint="eastAsia"/>
          <w:sz w:val="21"/>
          <w:szCs w:val="21"/>
        </w:rPr>
        <w:t>の</w:t>
      </w:r>
      <w:r w:rsidR="00545C73" w:rsidRPr="008502A4">
        <w:rPr>
          <w:rFonts w:ascii="IPAexゴシック" w:eastAsia="IPAexゴシック" w:hAnsi="IPAexゴシック" w:hint="eastAsia"/>
          <w:sz w:val="21"/>
          <w:szCs w:val="21"/>
        </w:rPr>
        <w:t>助成等を受けたことがある</w:t>
      </w:r>
      <w:r w:rsidRPr="008502A4">
        <w:rPr>
          <w:rFonts w:ascii="IPAexゴシック" w:eastAsia="IPAexゴシック" w:hAnsi="IPAexゴシック" w:hint="eastAsia"/>
          <w:sz w:val="21"/>
          <w:szCs w:val="21"/>
        </w:rPr>
        <w:t>場合、</w:t>
      </w:r>
      <w:r w:rsidR="00545C73" w:rsidRPr="008502A4">
        <w:rPr>
          <w:rFonts w:ascii="IPAexゴシック" w:eastAsia="IPAexゴシック" w:hAnsi="IPAexゴシック" w:hint="eastAsia"/>
          <w:sz w:val="21"/>
          <w:szCs w:val="21"/>
        </w:rPr>
        <w:t>現在受けている</w:t>
      </w:r>
      <w:r w:rsidRPr="008502A4">
        <w:rPr>
          <w:rFonts w:ascii="IPAexゴシック" w:eastAsia="IPAexゴシック" w:hAnsi="IPAexゴシック" w:hint="eastAsia"/>
          <w:sz w:val="21"/>
          <w:szCs w:val="21"/>
        </w:rPr>
        <w:t>場合</w:t>
      </w:r>
      <w:r w:rsidR="00183850" w:rsidRPr="008502A4">
        <w:rPr>
          <w:rFonts w:ascii="IPAexゴシック" w:eastAsia="IPAexゴシック" w:hAnsi="IPAexゴシック" w:hint="eastAsia"/>
          <w:sz w:val="21"/>
          <w:szCs w:val="21"/>
        </w:rPr>
        <w:t>、あるいは</w:t>
      </w:r>
      <w:r w:rsidR="00ED5EAD" w:rsidRPr="008502A4">
        <w:rPr>
          <w:rFonts w:ascii="IPAexゴシック" w:eastAsia="IPAexゴシック" w:hAnsi="IPAexゴシック" w:hint="eastAsia"/>
          <w:sz w:val="21"/>
          <w:szCs w:val="21"/>
        </w:rPr>
        <w:t>助成等に</w:t>
      </w:r>
      <w:r w:rsidR="00183850" w:rsidRPr="008502A4">
        <w:rPr>
          <w:rFonts w:ascii="IPAexゴシック" w:eastAsia="IPAexゴシック" w:hAnsi="IPAexゴシック" w:hint="eastAsia"/>
          <w:sz w:val="21"/>
          <w:szCs w:val="21"/>
        </w:rPr>
        <w:t>応募中の場合</w:t>
      </w:r>
      <w:r w:rsidRPr="008502A4">
        <w:rPr>
          <w:rFonts w:ascii="IPAexゴシック" w:eastAsia="IPAexゴシック" w:hAnsi="IPAexゴシック" w:hint="eastAsia"/>
          <w:sz w:val="21"/>
          <w:szCs w:val="21"/>
        </w:rPr>
        <w:t>には、</w:t>
      </w:r>
      <w:r w:rsidR="00183850" w:rsidRPr="008502A4">
        <w:rPr>
          <w:rFonts w:ascii="IPAexゴシック" w:eastAsia="IPAexゴシック" w:hAnsi="IPAexゴシック" w:hint="eastAsia"/>
          <w:sz w:val="21"/>
          <w:szCs w:val="21"/>
        </w:rPr>
        <w:t>未踏アドバンスト事業</w:t>
      </w:r>
      <w:r w:rsidR="00ED5EAD" w:rsidRPr="008502A4">
        <w:rPr>
          <w:rFonts w:ascii="IPAexゴシック" w:eastAsia="IPAexゴシック" w:hAnsi="IPAexゴシック" w:hint="eastAsia"/>
          <w:sz w:val="21"/>
          <w:szCs w:val="21"/>
        </w:rPr>
        <w:t>に</w:t>
      </w:r>
      <w:r w:rsidR="000A5410" w:rsidRPr="008502A4">
        <w:rPr>
          <w:rFonts w:ascii="IPAexゴシック" w:eastAsia="IPAexゴシック" w:hAnsi="IPAexゴシック" w:hint="eastAsia"/>
          <w:sz w:val="21"/>
          <w:szCs w:val="21"/>
        </w:rPr>
        <w:t>応募の時点で</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に当該</w:t>
      </w:r>
      <w:r w:rsidR="00D53AF4" w:rsidRPr="008502A4">
        <w:rPr>
          <w:rFonts w:ascii="IPAexゴシック" w:eastAsia="IPAexゴシック" w:hAnsi="IPAexゴシック" w:hint="eastAsia"/>
          <w:sz w:val="21"/>
          <w:szCs w:val="21"/>
        </w:rPr>
        <w:t>機関</w:t>
      </w:r>
      <w:r w:rsidRPr="008502A4">
        <w:rPr>
          <w:rFonts w:ascii="IPAexゴシック" w:eastAsia="IPAexゴシック" w:hAnsi="IPAexゴシック" w:hint="eastAsia"/>
          <w:sz w:val="21"/>
          <w:szCs w:val="21"/>
        </w:rPr>
        <w:t>等の名称、助成制度</w:t>
      </w:r>
      <w:r w:rsidR="00D53AF4" w:rsidRPr="008502A4">
        <w:rPr>
          <w:rFonts w:ascii="IPAexゴシック" w:eastAsia="IPAexゴシック" w:hAnsi="IPAexゴシック" w:hint="eastAsia"/>
          <w:sz w:val="21"/>
          <w:szCs w:val="21"/>
        </w:rPr>
        <w:t>等</w:t>
      </w:r>
      <w:r w:rsidRPr="008502A4">
        <w:rPr>
          <w:rFonts w:ascii="IPAexゴシック" w:eastAsia="IPAexゴシック" w:hAnsi="IPAexゴシック" w:hint="eastAsia"/>
          <w:sz w:val="21"/>
          <w:szCs w:val="21"/>
        </w:rPr>
        <w:t>の名称および本提案との関係を報告して</w:t>
      </w:r>
      <w:r w:rsidR="00941C92" w:rsidRPr="008502A4">
        <w:rPr>
          <w:rFonts w:ascii="IPAexゴシック" w:eastAsia="IPAexゴシック" w:hAnsi="IPAexゴシック" w:hint="eastAsia"/>
          <w:sz w:val="21"/>
          <w:szCs w:val="21"/>
        </w:rPr>
        <w:t>くだ</w:t>
      </w:r>
      <w:r w:rsidRPr="008502A4">
        <w:rPr>
          <w:rFonts w:ascii="IPAexゴシック" w:eastAsia="IPAexゴシック" w:hAnsi="IPAexゴシック" w:hint="eastAsia"/>
          <w:sz w:val="21"/>
          <w:szCs w:val="21"/>
        </w:rPr>
        <w:t>さい。</w:t>
      </w:r>
      <w:r w:rsidR="001241BB" w:rsidRPr="008502A4">
        <w:rPr>
          <w:rFonts w:ascii="IPAexゴシック" w:eastAsia="IPAexゴシック" w:hAnsi="IPAexゴシック" w:hint="eastAsia"/>
          <w:sz w:val="21"/>
          <w:szCs w:val="21"/>
        </w:rPr>
        <w:t>なお、</w:t>
      </w:r>
      <w:r w:rsidR="00ED5EAD" w:rsidRPr="008502A4">
        <w:rPr>
          <w:rFonts w:ascii="IPAexゴシック" w:eastAsia="IPAexゴシック" w:hAnsi="IPAexゴシック" w:hint="eastAsia"/>
          <w:sz w:val="21"/>
          <w:szCs w:val="21"/>
        </w:rPr>
        <w:t>未踏アドバンスト事業の応募後に他の公的機関の助成等に応募をする場合、応募を決定した時点で、IPAに当該機関等の名称、助成制度等の名称</w:t>
      </w:r>
      <w:r w:rsidR="001241BB" w:rsidRPr="008502A4">
        <w:rPr>
          <w:rFonts w:ascii="IPAexゴシック" w:eastAsia="IPAexゴシック" w:hAnsi="IPAexゴシック" w:hint="eastAsia"/>
          <w:sz w:val="21"/>
          <w:szCs w:val="21"/>
        </w:rPr>
        <w:t>、助成を受ける期間</w:t>
      </w:r>
      <w:r w:rsidR="00ED5EAD" w:rsidRPr="008502A4">
        <w:rPr>
          <w:rFonts w:ascii="IPAexゴシック" w:eastAsia="IPAexゴシック" w:hAnsi="IPAexゴシック" w:hint="eastAsia"/>
          <w:sz w:val="21"/>
          <w:szCs w:val="21"/>
        </w:rPr>
        <w:t>および本提案との関係を報告してください。</w:t>
      </w:r>
    </w:p>
    <w:p w14:paraId="302778B2" w14:textId="77777777" w:rsidR="00981174" w:rsidRPr="008502A4" w:rsidRDefault="00981174" w:rsidP="00ED5EAD">
      <w:pPr>
        <w:pStyle w:val="22"/>
        <w:spacing w:line="240" w:lineRule="auto"/>
        <w:ind w:leftChars="100" w:left="240" w:firstLineChars="100" w:firstLine="210"/>
        <w:rPr>
          <w:rFonts w:ascii="IPAexゴシック" w:eastAsia="IPAexゴシック" w:hAnsi="IPAexゴシック"/>
          <w:sz w:val="21"/>
          <w:szCs w:val="21"/>
        </w:rPr>
      </w:pPr>
    </w:p>
    <w:p w14:paraId="4E38A56B" w14:textId="55058EE4" w:rsidR="001241BB" w:rsidRPr="008502A4" w:rsidRDefault="001241BB" w:rsidP="00ED5EAD">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また、本提案に類似した内容で、</w:t>
      </w:r>
      <w:r w:rsidRPr="008502A4">
        <w:rPr>
          <w:rFonts w:ascii="IPAexゴシック" w:eastAsia="IPAexゴシック" w:hAnsi="IPAexゴシック"/>
          <w:sz w:val="21"/>
          <w:szCs w:val="21"/>
        </w:rPr>
        <w:t>202</w:t>
      </w:r>
      <w:r w:rsidR="00C00152" w:rsidRPr="008502A4">
        <w:rPr>
          <w:rFonts w:ascii="IPAexゴシック" w:eastAsia="IPAexゴシック" w:hAnsi="IPAexゴシック"/>
          <w:sz w:val="21"/>
          <w:szCs w:val="21"/>
        </w:rPr>
        <w:t>3</w:t>
      </w:r>
      <w:r w:rsidRPr="008502A4">
        <w:rPr>
          <w:rFonts w:ascii="IPAexゴシック" w:eastAsia="IPAexゴシック" w:hAnsi="IPAexゴシック"/>
          <w:sz w:val="21"/>
          <w:szCs w:val="21"/>
        </w:rPr>
        <w:t>年6月から契約締結前までの間において、公的機関以外の民間</w:t>
      </w:r>
      <w:r w:rsidRPr="008502A4">
        <w:rPr>
          <w:rFonts w:ascii="IPAexゴシック" w:eastAsia="IPAexゴシック" w:hAnsi="IPAexゴシック" w:hint="eastAsia"/>
          <w:sz w:val="21"/>
          <w:szCs w:val="21"/>
        </w:rPr>
        <w:t>企業等（大学・ファンド等を含む）が行う助成等を受けたことがある場合、現在受けている場合、あるいは助成等に応募中の場合には、未踏アドバンスト事業に応募の時点で</w:t>
      </w:r>
      <w:r w:rsidRPr="008502A4">
        <w:rPr>
          <w:rFonts w:ascii="IPAexゴシック" w:eastAsia="IPAexゴシック" w:hAnsi="IPAexゴシック"/>
          <w:sz w:val="21"/>
          <w:szCs w:val="21"/>
        </w:rPr>
        <w:t>IPAに当該機関等の名称、助成制度等の名称</w:t>
      </w:r>
      <w:r w:rsidRPr="008502A4">
        <w:rPr>
          <w:rFonts w:ascii="IPAexゴシック" w:eastAsia="IPAexゴシック" w:hAnsi="IPAexゴシック" w:hint="eastAsia"/>
          <w:sz w:val="21"/>
          <w:szCs w:val="21"/>
        </w:rPr>
        <w:t>、助成を受ける期間および本提案との関係を報告してください。なお、未踏アドバンスト事業の応募後に他の民間企業等の助成等に応募をする場合、応募を決定した時点で、</w:t>
      </w:r>
      <w:r w:rsidRPr="008502A4">
        <w:rPr>
          <w:rFonts w:ascii="IPAexゴシック" w:eastAsia="IPAexゴシック" w:hAnsi="IPAexゴシック"/>
          <w:sz w:val="21"/>
          <w:szCs w:val="21"/>
        </w:rPr>
        <w:t>IPAに当該機関等の名称、助成制度等の名称</w:t>
      </w:r>
      <w:r w:rsidR="001C51FC" w:rsidRPr="008502A4">
        <w:rPr>
          <w:rFonts w:ascii="IPAexゴシック" w:eastAsia="IPAexゴシック" w:hAnsi="IPAexゴシック" w:hint="eastAsia"/>
          <w:sz w:val="21"/>
          <w:szCs w:val="21"/>
        </w:rPr>
        <w:t>、助成を受ける期間</w:t>
      </w:r>
      <w:r w:rsidRPr="008502A4">
        <w:rPr>
          <w:rFonts w:ascii="IPAexゴシック" w:eastAsia="IPAexゴシック" w:hAnsi="IPAexゴシック"/>
          <w:sz w:val="21"/>
          <w:szCs w:val="21"/>
        </w:rPr>
        <w:t>および本提案との関係を報告してください。</w:t>
      </w:r>
    </w:p>
    <w:p w14:paraId="42968544" w14:textId="77777777" w:rsidR="00ED5EAD" w:rsidRPr="008502A4" w:rsidRDefault="00ED5EAD" w:rsidP="001C7039">
      <w:pPr>
        <w:pStyle w:val="22"/>
        <w:spacing w:line="240" w:lineRule="auto"/>
        <w:ind w:leftChars="100" w:left="240" w:firstLineChars="100" w:firstLine="210"/>
        <w:rPr>
          <w:rFonts w:ascii="IPAexゴシック" w:eastAsia="IPAexゴシック" w:hAnsi="IPAexゴシック"/>
          <w:sz w:val="21"/>
          <w:szCs w:val="21"/>
        </w:rPr>
      </w:pPr>
    </w:p>
    <w:p w14:paraId="6E9E1A7E" w14:textId="64D67AE0" w:rsidR="004577C5" w:rsidRPr="008502A4" w:rsidRDefault="00981174" w:rsidP="001C7039">
      <w:pPr>
        <w:pStyle w:val="22"/>
        <w:spacing w:line="240" w:lineRule="auto"/>
        <w:ind w:leftChars="100" w:left="240" w:firstLineChars="100" w:firstLine="210"/>
        <w:rPr>
          <w:rFonts w:ascii="IPAexゴシック" w:eastAsia="IPAexゴシック" w:hAnsi="IPAexゴシック"/>
          <w:sz w:val="21"/>
          <w:szCs w:val="21"/>
          <w:u w:val="single"/>
        </w:rPr>
      </w:pPr>
      <w:r w:rsidRPr="008502A4">
        <w:rPr>
          <w:rFonts w:ascii="IPAexゴシック" w:eastAsia="IPAexゴシック" w:hAnsi="IPAexゴシック" w:hint="eastAsia"/>
          <w:sz w:val="21"/>
          <w:szCs w:val="21"/>
        </w:rPr>
        <w:t>上記に示す助成等について</w:t>
      </w:r>
      <w:r w:rsidR="00ED5EAD" w:rsidRPr="008502A4">
        <w:rPr>
          <w:rFonts w:ascii="IPAexゴシック" w:eastAsia="IPAexゴシック" w:hAnsi="IPAexゴシック" w:hint="eastAsia"/>
          <w:sz w:val="21"/>
          <w:szCs w:val="21"/>
        </w:rPr>
        <w:t>確認</w:t>
      </w:r>
      <w:r w:rsidRPr="008502A4">
        <w:rPr>
          <w:rFonts w:ascii="IPAexゴシック" w:eastAsia="IPAexゴシック" w:hAnsi="IPAexゴシック" w:hint="eastAsia"/>
          <w:sz w:val="21"/>
          <w:szCs w:val="21"/>
        </w:rPr>
        <w:t>した</w:t>
      </w:r>
      <w:r w:rsidR="00ED5EAD" w:rsidRPr="008502A4">
        <w:rPr>
          <w:rFonts w:ascii="IPAexゴシック" w:eastAsia="IPAexゴシック" w:hAnsi="IPAexゴシック" w:hint="eastAsia"/>
          <w:sz w:val="21"/>
          <w:szCs w:val="21"/>
        </w:rPr>
        <w:t>結果、</w:t>
      </w:r>
      <w:r w:rsidR="000C56E3" w:rsidRPr="008502A4">
        <w:rPr>
          <w:rFonts w:ascii="IPAexゴシック" w:eastAsia="IPAexゴシック" w:hAnsi="IPAexゴシック" w:hint="eastAsia"/>
          <w:sz w:val="21"/>
          <w:szCs w:val="21"/>
          <w:u w:val="single"/>
        </w:rPr>
        <w:t>本提案と</w:t>
      </w:r>
      <w:r w:rsidR="0091268A" w:rsidRPr="008502A4">
        <w:rPr>
          <w:rFonts w:ascii="IPAexゴシック" w:eastAsia="IPAexゴシック" w:hAnsi="IPAexゴシック" w:hint="eastAsia"/>
          <w:sz w:val="21"/>
          <w:szCs w:val="21"/>
          <w:u w:val="single"/>
        </w:rPr>
        <w:t>重複している</w:t>
      </w:r>
      <w:r w:rsidR="00D53AF4" w:rsidRPr="008502A4">
        <w:rPr>
          <w:rFonts w:ascii="IPAexゴシック" w:eastAsia="IPAexゴシック" w:hAnsi="IPAexゴシック" w:hint="eastAsia"/>
          <w:sz w:val="21"/>
          <w:szCs w:val="21"/>
          <w:u w:val="single"/>
        </w:rPr>
        <w:t>と判断された場合には、</w:t>
      </w:r>
      <w:r w:rsidR="000A5410" w:rsidRPr="008502A4">
        <w:rPr>
          <w:rFonts w:ascii="IPAexゴシック" w:eastAsia="IPAexゴシック" w:hAnsi="IPAexゴシック" w:hint="eastAsia"/>
          <w:sz w:val="21"/>
          <w:szCs w:val="21"/>
          <w:u w:val="single"/>
        </w:rPr>
        <w:t>採択され</w:t>
      </w:r>
      <w:r w:rsidR="00B6434A" w:rsidRPr="008502A4">
        <w:rPr>
          <w:rFonts w:ascii="IPAexゴシック" w:eastAsia="IPAexゴシック" w:hAnsi="IPAexゴシック" w:hint="eastAsia"/>
          <w:sz w:val="21"/>
          <w:szCs w:val="21"/>
          <w:u w:val="single"/>
        </w:rPr>
        <w:t>ない場合があります</w:t>
      </w:r>
      <w:r w:rsidR="00D53AF4" w:rsidRPr="008502A4">
        <w:rPr>
          <w:rFonts w:ascii="IPAexゴシック" w:eastAsia="IPAexゴシック" w:hAnsi="IPAexゴシック" w:hint="eastAsia"/>
          <w:sz w:val="21"/>
          <w:szCs w:val="21"/>
          <w:u w:val="single"/>
        </w:rPr>
        <w:t>。</w:t>
      </w:r>
    </w:p>
    <w:p w14:paraId="7E382F58" w14:textId="77777777" w:rsidR="006E31EA" w:rsidRPr="008502A4" w:rsidRDefault="006E31EA" w:rsidP="00E103AC">
      <w:pPr>
        <w:pStyle w:val="22"/>
        <w:spacing w:line="240" w:lineRule="auto"/>
        <w:ind w:leftChars="100" w:left="240" w:firstLineChars="100" w:firstLine="210"/>
        <w:rPr>
          <w:rFonts w:ascii="IPAexゴシック" w:eastAsia="IPAexゴシック" w:hAnsi="IPAexゴシック"/>
          <w:sz w:val="21"/>
          <w:szCs w:val="21"/>
        </w:rPr>
      </w:pPr>
    </w:p>
    <w:p w14:paraId="426B3362" w14:textId="121301C9" w:rsidR="00531F9A" w:rsidRPr="008502A4" w:rsidRDefault="004577C5" w:rsidP="00E103AC">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不適正な</w:t>
      </w:r>
      <w:r w:rsidR="00895BFB" w:rsidRPr="008502A4">
        <w:rPr>
          <w:rFonts w:ascii="IPAexゴシック" w:eastAsia="IPAexゴシック" w:hAnsi="IPAexゴシック" w:hint="eastAsia"/>
          <w:sz w:val="21"/>
          <w:szCs w:val="21"/>
        </w:rPr>
        <w:t>事務</w:t>
      </w:r>
      <w:r w:rsidRPr="008502A4">
        <w:rPr>
          <w:rFonts w:ascii="IPAexゴシック" w:eastAsia="IPAexゴシック" w:hAnsi="IPAexゴシック" w:hint="eastAsia"/>
          <w:sz w:val="21"/>
          <w:szCs w:val="21"/>
        </w:rPr>
        <w:t>処理があった場合および</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への報告等に虚偽</w:t>
      </w:r>
      <w:r w:rsidR="00311F1B" w:rsidRPr="008502A4">
        <w:rPr>
          <w:rFonts w:ascii="IPAexゴシック" w:eastAsia="IPAexゴシック" w:hAnsi="IPAexゴシック" w:hint="eastAsia"/>
          <w:sz w:val="21"/>
          <w:szCs w:val="21"/>
        </w:rPr>
        <w:t>あるいは隠ぺい</w:t>
      </w:r>
      <w:r w:rsidRPr="008502A4">
        <w:rPr>
          <w:rFonts w:ascii="IPAexゴシック" w:eastAsia="IPAexゴシック" w:hAnsi="IPAexゴシック" w:hint="eastAsia"/>
          <w:sz w:val="21"/>
          <w:szCs w:val="21"/>
        </w:rPr>
        <w:t>があった場合には、</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は契約を解除し、委託費の</w:t>
      </w:r>
      <w:r w:rsidR="00BC1797" w:rsidRPr="008502A4">
        <w:rPr>
          <w:rFonts w:ascii="IPAexゴシック" w:eastAsia="IPAexゴシック" w:hAnsi="IPAexゴシック" w:hint="eastAsia"/>
          <w:sz w:val="21"/>
          <w:szCs w:val="21"/>
        </w:rPr>
        <w:t>全額</w:t>
      </w:r>
      <w:r w:rsidRPr="008502A4">
        <w:rPr>
          <w:rFonts w:ascii="IPAexゴシック" w:eastAsia="IPAexゴシック" w:hAnsi="IPAexゴシック" w:hint="eastAsia"/>
          <w:sz w:val="21"/>
          <w:szCs w:val="21"/>
        </w:rPr>
        <w:t>若しくは一部について支払いを行わず、また、</w:t>
      </w:r>
      <w:r w:rsidR="001A22F5" w:rsidRPr="008502A4">
        <w:rPr>
          <w:rFonts w:ascii="IPAexゴシック" w:eastAsia="IPAexゴシック" w:hAnsi="IPAexゴシック" w:hint="eastAsia"/>
          <w:sz w:val="21"/>
          <w:szCs w:val="21"/>
        </w:rPr>
        <w:t>既に支払いをしている場合は</w:t>
      </w:r>
      <w:r w:rsidRPr="008502A4">
        <w:rPr>
          <w:rFonts w:ascii="IPAexゴシック" w:eastAsia="IPAexゴシック" w:hAnsi="IPAexゴシック" w:hint="eastAsia"/>
          <w:sz w:val="21"/>
          <w:szCs w:val="21"/>
        </w:rPr>
        <w:t>、契約者にその</w:t>
      </w:r>
      <w:r w:rsidR="001A22F5" w:rsidRPr="008502A4">
        <w:rPr>
          <w:rFonts w:ascii="IPAexゴシック" w:eastAsia="IPAexゴシック" w:hAnsi="IPAexゴシック" w:hint="eastAsia"/>
          <w:sz w:val="21"/>
          <w:szCs w:val="21"/>
        </w:rPr>
        <w:t>全額を</w:t>
      </w:r>
      <w:r w:rsidRPr="008502A4">
        <w:rPr>
          <w:rFonts w:ascii="IPAexゴシック" w:eastAsia="IPAexゴシック" w:hAnsi="IPAexゴシック" w:hint="eastAsia"/>
          <w:sz w:val="21"/>
          <w:szCs w:val="21"/>
        </w:rPr>
        <w:t>返還して</w:t>
      </w:r>
      <w:r w:rsidR="004662F8"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w:t>
      </w:r>
    </w:p>
    <w:p w14:paraId="11154C3F" w14:textId="114AA139" w:rsidR="00BF26D4" w:rsidRPr="008502A4" w:rsidRDefault="00BF26D4">
      <w:pPr>
        <w:widowControl/>
        <w:jc w:val="left"/>
        <w:rPr>
          <w:rFonts w:ascii="IPAexゴシック" w:eastAsia="IPAexゴシック" w:hAnsi="IPAexゴシック"/>
        </w:rPr>
      </w:pPr>
      <w:bookmarkStart w:id="135" w:name="_Toc76787220"/>
      <w:bookmarkStart w:id="136" w:name="_Toc194924467"/>
      <w:bookmarkStart w:id="137" w:name="_Toc374104719"/>
      <w:bookmarkStart w:id="138" w:name="_Toc68586441"/>
      <w:bookmarkStart w:id="139" w:name="_Toc76787230"/>
      <w:bookmarkStart w:id="140" w:name="_Toc194924478"/>
      <w:bookmarkStart w:id="141" w:name="_Toc374104734"/>
    </w:p>
    <w:p w14:paraId="791AC874" w14:textId="154F6120" w:rsidR="00BF26D4" w:rsidRPr="008502A4" w:rsidRDefault="00BF26D4" w:rsidP="00C52E26">
      <w:pPr>
        <w:pStyle w:val="1"/>
      </w:pPr>
      <w:bookmarkStart w:id="142" w:name="_Toc26957591"/>
      <w:bookmarkStart w:id="143" w:name="_Toc181884404"/>
      <w:r w:rsidRPr="008502A4">
        <w:rPr>
          <w:rFonts w:hint="eastAsia"/>
        </w:rPr>
        <w:t>応募方法等</w:t>
      </w:r>
      <w:bookmarkEnd w:id="135"/>
      <w:bookmarkEnd w:id="136"/>
      <w:bookmarkEnd w:id="137"/>
      <w:bookmarkEnd w:id="142"/>
      <w:bookmarkEnd w:id="143"/>
    </w:p>
    <w:p w14:paraId="1388FEFF" w14:textId="3A7D3A70" w:rsidR="00BF26D4" w:rsidRPr="008502A4"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bookmarkStart w:id="144" w:name="_Toc68586440"/>
      <w:bookmarkStart w:id="145" w:name="_Toc76787224"/>
      <w:bookmarkStart w:id="146" w:name="_Toc194924473"/>
      <w:bookmarkStart w:id="147" w:name="_Toc374104728"/>
      <w:r w:rsidRPr="008502A4">
        <w:rPr>
          <w:rFonts w:ascii="IPAexゴシック" w:eastAsia="IPAexゴシック" w:hAnsi="IPAexゴシック" w:hint="eastAsia"/>
          <w:sz w:val="21"/>
          <w:szCs w:val="21"/>
        </w:rPr>
        <w:t>本事業の応募受付は</w:t>
      </w:r>
      <w:r w:rsidR="00CA0ADF" w:rsidRPr="008502A4">
        <w:rPr>
          <w:rFonts w:ascii="IPAexゴシック" w:eastAsia="IPAexゴシック" w:hAnsi="IPAexゴシック" w:hint="eastAsia"/>
          <w:sz w:val="21"/>
          <w:szCs w:val="21"/>
        </w:rPr>
        <w:t>電子申請となります。</w:t>
      </w:r>
      <w:r w:rsidRPr="008502A4">
        <w:rPr>
          <w:rFonts w:ascii="IPAexゴシック" w:eastAsia="IPAexゴシック" w:hAnsi="IPAexゴシック" w:hint="eastAsia"/>
          <w:color w:val="000000"/>
          <w:sz w:val="21"/>
          <w:szCs w:val="21"/>
          <w:u w:val="single"/>
        </w:rPr>
        <w:t>それ以外での応募は受け付けません</w:t>
      </w:r>
      <w:r w:rsidRPr="008502A4">
        <w:rPr>
          <w:rFonts w:ascii="IPAexゴシック" w:eastAsia="IPAexゴシック" w:hAnsi="IPAexゴシック" w:hint="eastAsia"/>
          <w:color w:val="000000"/>
          <w:sz w:val="21"/>
          <w:szCs w:val="21"/>
        </w:rPr>
        <w:t>ので、注意してください。</w:t>
      </w:r>
    </w:p>
    <w:p w14:paraId="4BBA12A8" w14:textId="426A2AC7" w:rsidR="00CA0ADF" w:rsidRPr="008502A4" w:rsidRDefault="00CA0ADF" w:rsidP="008F0556">
      <w:pPr>
        <w:pStyle w:val="22"/>
        <w:spacing w:line="240" w:lineRule="auto"/>
        <w:ind w:leftChars="100" w:left="240" w:firstLineChars="100" w:firstLine="210"/>
        <w:rPr>
          <w:rFonts w:ascii="IPAexゴシック" w:eastAsia="IPAexゴシック" w:hAnsi="IPAexゴシック"/>
          <w:color w:val="000000"/>
          <w:sz w:val="21"/>
          <w:szCs w:val="21"/>
        </w:rPr>
      </w:pPr>
      <w:r w:rsidRPr="008502A4">
        <w:rPr>
          <w:rFonts w:ascii="IPAexゴシック" w:eastAsia="IPAexゴシック" w:hAnsi="IPAexゴシック" w:hint="eastAsia"/>
          <w:color w:val="000000"/>
          <w:sz w:val="21"/>
          <w:szCs w:val="21"/>
        </w:rPr>
        <w:t>※</w:t>
      </w:r>
      <w:r w:rsidR="00F95AFA" w:rsidRPr="008502A4">
        <w:rPr>
          <w:rFonts w:ascii="IPAexゴシック" w:eastAsia="IPAexゴシック" w:hAnsi="IPAexゴシック"/>
          <w:color w:val="000000"/>
          <w:sz w:val="21"/>
          <w:szCs w:val="21"/>
        </w:rPr>
        <w:t>2025</w:t>
      </w:r>
      <w:r w:rsidR="00CA7975" w:rsidRPr="008502A4">
        <w:rPr>
          <w:rFonts w:ascii="IPAexゴシック" w:eastAsia="IPAexゴシック" w:hAnsi="IPAexゴシック" w:hint="eastAsia"/>
          <w:color w:val="000000"/>
          <w:sz w:val="21"/>
          <w:szCs w:val="21"/>
        </w:rPr>
        <w:t>年度未踏アドバンスト事業への応募は</w:t>
      </w:r>
      <w:r w:rsidRPr="008502A4">
        <w:rPr>
          <w:rFonts w:ascii="IPAexゴシック" w:eastAsia="IPAexゴシック" w:hAnsi="IPAexゴシック" w:hint="eastAsia"/>
          <w:color w:val="000000"/>
          <w:sz w:val="21"/>
          <w:szCs w:val="21"/>
        </w:rPr>
        <w:t>「</w:t>
      </w:r>
      <w:r w:rsidR="00D63D26" w:rsidRPr="008502A4">
        <w:rPr>
          <w:rFonts w:ascii="IPAexゴシック" w:eastAsia="IPAexゴシック" w:hAnsi="IPAexゴシック" w:hint="eastAsia"/>
          <w:color w:val="000000"/>
          <w:sz w:val="21"/>
          <w:szCs w:val="21"/>
        </w:rPr>
        <w:t>Google</w:t>
      </w:r>
      <w:r w:rsidR="00D63D26" w:rsidRPr="008502A4">
        <w:rPr>
          <w:rFonts w:ascii="IPAexゴシック" w:eastAsia="IPAexゴシック" w:hAnsi="IPAexゴシック"/>
          <w:color w:val="000000"/>
          <w:sz w:val="21"/>
          <w:szCs w:val="21"/>
        </w:rPr>
        <w:t xml:space="preserve"> Forms</w:t>
      </w:r>
      <w:r w:rsidRPr="008502A4">
        <w:rPr>
          <w:rFonts w:ascii="IPAexゴシック" w:eastAsia="IPAexゴシック" w:hAnsi="IPAexゴシック" w:hint="eastAsia"/>
          <w:color w:val="000000"/>
          <w:sz w:val="21"/>
          <w:szCs w:val="21"/>
        </w:rPr>
        <w:t>」</w:t>
      </w:r>
      <w:r w:rsidR="008F0556" w:rsidRPr="008502A4">
        <w:rPr>
          <w:rFonts w:ascii="IPAexゴシック" w:eastAsia="IPAexゴシック" w:hAnsi="IPAexゴシック" w:hint="eastAsia"/>
          <w:color w:val="000000"/>
          <w:sz w:val="21"/>
          <w:szCs w:val="21"/>
        </w:rPr>
        <w:t>、</w:t>
      </w:r>
      <w:r w:rsidR="002D19C2" w:rsidRPr="008502A4">
        <w:rPr>
          <w:rFonts w:ascii="IPAexゴシック" w:eastAsia="IPAexゴシック" w:hAnsi="IPAexゴシック" w:hint="eastAsia"/>
          <w:color w:val="000000"/>
          <w:sz w:val="21"/>
          <w:szCs w:val="21"/>
        </w:rPr>
        <w:t>エントリー</w:t>
      </w:r>
      <w:r w:rsidR="008F0556" w:rsidRPr="008502A4">
        <w:rPr>
          <w:rFonts w:ascii="IPAexゴシック" w:eastAsia="IPAexゴシック" w:hAnsi="IPAexゴシック" w:hint="eastAsia"/>
          <w:color w:val="000000"/>
          <w:sz w:val="21"/>
          <w:szCs w:val="21"/>
        </w:rPr>
        <w:t>に</w:t>
      </w:r>
      <w:r w:rsidR="00791ED0" w:rsidRPr="008502A4">
        <w:rPr>
          <w:rFonts w:ascii="IPAexゴシック" w:eastAsia="IPAexゴシック" w:hAnsi="IPAexゴシック" w:hint="eastAsia"/>
          <w:color w:val="000000"/>
          <w:sz w:val="21"/>
          <w:szCs w:val="21"/>
        </w:rPr>
        <w:t>は</w:t>
      </w:r>
      <w:r w:rsidR="008F0556" w:rsidRPr="008502A4">
        <w:rPr>
          <w:rFonts w:ascii="IPAexゴシック" w:eastAsia="IPAexゴシック" w:hAnsi="IPAexゴシック" w:hint="eastAsia"/>
          <w:color w:val="000000"/>
          <w:sz w:val="21"/>
          <w:szCs w:val="21"/>
        </w:rPr>
        <w:t>「WEBCAS</w:t>
      </w:r>
      <w:r w:rsidR="00CD33CC" w:rsidRPr="008502A4">
        <w:rPr>
          <w:rFonts w:ascii="IPAexゴシック" w:eastAsia="IPAexゴシック" w:hAnsi="IPAexゴシック"/>
          <w:color w:val="000000"/>
          <w:sz w:val="21"/>
          <w:szCs w:val="21"/>
        </w:rPr>
        <w:t xml:space="preserve"> </w:t>
      </w:r>
      <w:r w:rsidR="00CD33CC" w:rsidRPr="008502A4">
        <w:rPr>
          <w:rFonts w:ascii="IPAexゴシック" w:eastAsia="IPAexゴシック" w:hAnsi="IPAexゴシック"/>
          <w:color w:val="000000"/>
          <w:sz w:val="21"/>
          <w:szCs w:val="21"/>
        </w:rPr>
        <w:lastRenderedPageBreak/>
        <w:t>formulator</w:t>
      </w:r>
      <w:r w:rsidR="008F0556" w:rsidRPr="008502A4">
        <w:rPr>
          <w:rStyle w:val="af4"/>
          <w:rFonts w:ascii="IPAexゴシック" w:eastAsia="IPAexゴシック" w:hAnsi="IPAexゴシック"/>
          <w:sz w:val="21"/>
          <w:szCs w:val="21"/>
        </w:rPr>
        <w:footnoteReference w:id="4"/>
      </w:r>
      <w:r w:rsidR="008F0556" w:rsidRPr="008502A4">
        <w:rPr>
          <w:rFonts w:ascii="IPAexゴシック" w:eastAsia="IPAexゴシック" w:hAnsi="IPAexゴシック" w:hint="eastAsia"/>
          <w:color w:val="000000"/>
          <w:sz w:val="21"/>
          <w:szCs w:val="21"/>
        </w:rPr>
        <w:t>」を</w:t>
      </w:r>
      <w:r w:rsidRPr="008502A4">
        <w:rPr>
          <w:rFonts w:ascii="IPAexゴシック" w:eastAsia="IPAexゴシック" w:hAnsi="IPAexゴシック" w:hint="eastAsia"/>
          <w:color w:val="000000"/>
          <w:sz w:val="21"/>
          <w:szCs w:val="21"/>
        </w:rPr>
        <w:t>利用することとします。</w:t>
      </w:r>
    </w:p>
    <w:p w14:paraId="7B56DC3B" w14:textId="77777777" w:rsidR="00C8670B" w:rsidRPr="008502A4" w:rsidRDefault="00C8670B" w:rsidP="00BF26D4">
      <w:pPr>
        <w:pStyle w:val="22"/>
        <w:spacing w:line="240" w:lineRule="auto"/>
        <w:ind w:leftChars="100" w:left="240" w:firstLineChars="100" w:firstLine="210"/>
        <w:rPr>
          <w:rFonts w:ascii="IPAexゴシック" w:eastAsia="IPAexゴシック" w:hAnsi="IPAexゴシック"/>
          <w:sz w:val="21"/>
          <w:szCs w:val="21"/>
        </w:rPr>
      </w:pPr>
    </w:p>
    <w:p w14:paraId="42D5DC3E" w14:textId="3611CB4E" w:rsidR="00BF26D4" w:rsidRPr="008502A4"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r w:rsidRPr="008502A4">
        <w:rPr>
          <w:rFonts w:ascii="IPAexゴシック" w:eastAsia="IPAexゴシック" w:hAnsi="IPAexゴシック" w:hint="eastAsia"/>
          <w:color w:val="000000"/>
          <w:sz w:val="21"/>
          <w:szCs w:val="21"/>
        </w:rPr>
        <w:t>※申請期限に十分注意してください。</w:t>
      </w:r>
      <w:r w:rsidR="003960B7" w:rsidRPr="008502A4">
        <w:rPr>
          <w:rFonts w:ascii="IPAexゴシック" w:eastAsia="IPAexゴシック" w:hAnsi="IPAexゴシック" w:hint="eastAsia"/>
          <w:color w:val="000000"/>
          <w:sz w:val="21"/>
          <w:szCs w:val="21"/>
        </w:rPr>
        <w:t>いずれも日本時間です。</w:t>
      </w:r>
    </w:p>
    <w:p w14:paraId="216EFBFC" w14:textId="77E95C1B" w:rsidR="00BF26D4" w:rsidRPr="008502A4" w:rsidRDefault="00BF26D4" w:rsidP="00BF26D4">
      <w:pPr>
        <w:pStyle w:val="22"/>
        <w:spacing w:line="240" w:lineRule="auto"/>
        <w:ind w:leftChars="100" w:left="240" w:firstLineChars="200" w:firstLine="420"/>
        <w:rPr>
          <w:rFonts w:ascii="IPAexゴシック" w:eastAsia="IPAexゴシック" w:hAnsi="IPAexゴシック"/>
          <w:color w:val="000000"/>
          <w:sz w:val="21"/>
          <w:szCs w:val="21"/>
          <w:u w:val="double"/>
        </w:rPr>
      </w:pPr>
      <w:r w:rsidRPr="008502A4">
        <w:rPr>
          <w:rFonts w:ascii="IPAexゴシック" w:eastAsia="IPAexゴシック" w:hAnsi="IPAexゴシック" w:hint="eastAsia"/>
          <w:color w:val="000000"/>
          <w:sz w:val="21"/>
          <w:szCs w:val="21"/>
        </w:rPr>
        <w:t xml:space="preserve">応募のエントリー（事前申請）締切日時　：　</w:t>
      </w:r>
      <w:r w:rsidR="00F95AFA" w:rsidRPr="008502A4">
        <w:rPr>
          <w:rFonts w:ascii="IPAexゴシック" w:eastAsia="IPAexゴシック" w:hAnsi="IPAexゴシック"/>
          <w:b/>
          <w:color w:val="000000"/>
          <w:sz w:val="21"/>
          <w:szCs w:val="21"/>
          <w:u w:val="double"/>
        </w:rPr>
        <w:t>2025</w:t>
      </w:r>
      <w:r w:rsidRPr="008502A4">
        <w:rPr>
          <w:rFonts w:ascii="IPAexゴシック" w:eastAsia="IPAexゴシック" w:hAnsi="IPAexゴシック" w:hint="eastAsia"/>
          <w:b/>
          <w:color w:val="000000"/>
          <w:sz w:val="21"/>
          <w:szCs w:val="21"/>
          <w:u w:val="double"/>
        </w:rPr>
        <w:t>年</w:t>
      </w:r>
      <w:r w:rsidR="004371DC" w:rsidRPr="008502A4">
        <w:rPr>
          <w:rFonts w:ascii="IPAexゴシック" w:eastAsia="IPAexゴシック" w:hAnsi="IPAexゴシック"/>
          <w:b/>
          <w:color w:val="000000"/>
          <w:sz w:val="21"/>
          <w:szCs w:val="21"/>
          <w:u w:val="double"/>
        </w:rPr>
        <w:t>3</w:t>
      </w:r>
      <w:r w:rsidRPr="008502A4">
        <w:rPr>
          <w:rFonts w:ascii="IPAexゴシック" w:eastAsia="IPAexゴシック" w:hAnsi="IPAexゴシック" w:hint="eastAsia"/>
          <w:b/>
          <w:color w:val="000000"/>
          <w:sz w:val="21"/>
          <w:szCs w:val="21"/>
          <w:u w:val="double"/>
        </w:rPr>
        <w:t>月</w:t>
      </w:r>
      <w:r w:rsidR="004371DC" w:rsidRPr="008502A4">
        <w:rPr>
          <w:rFonts w:ascii="IPAexゴシック" w:eastAsia="IPAexゴシック" w:hAnsi="IPAexゴシック"/>
          <w:b/>
          <w:color w:val="000000"/>
          <w:sz w:val="21"/>
          <w:szCs w:val="21"/>
          <w:u w:val="double"/>
        </w:rPr>
        <w:t>28</w:t>
      </w:r>
      <w:r w:rsidRPr="008502A4">
        <w:rPr>
          <w:rFonts w:ascii="IPAexゴシック" w:eastAsia="IPAexゴシック" w:hAnsi="IPAexゴシック" w:hint="eastAsia"/>
          <w:b/>
          <w:color w:val="000000"/>
          <w:sz w:val="21"/>
          <w:szCs w:val="21"/>
          <w:u w:val="double"/>
        </w:rPr>
        <w:t>日（</w:t>
      </w:r>
      <w:r w:rsidR="00B733FD" w:rsidRPr="008502A4">
        <w:rPr>
          <w:rFonts w:ascii="IPAexゴシック" w:eastAsia="IPAexゴシック" w:hAnsi="IPAexゴシック" w:hint="eastAsia"/>
          <w:b/>
          <w:color w:val="000000"/>
          <w:sz w:val="21"/>
          <w:szCs w:val="21"/>
          <w:u w:val="double"/>
        </w:rPr>
        <w:t>金</w:t>
      </w:r>
      <w:r w:rsidRPr="008502A4">
        <w:rPr>
          <w:rFonts w:ascii="IPAexゴシック" w:eastAsia="IPAexゴシック" w:hAnsi="IPAexゴシック" w:hint="eastAsia"/>
          <w:b/>
          <w:color w:val="000000"/>
          <w:sz w:val="21"/>
          <w:szCs w:val="21"/>
          <w:u w:val="double"/>
        </w:rPr>
        <w:t>）</w:t>
      </w:r>
      <w:r w:rsidR="00B733FD" w:rsidRPr="008502A4">
        <w:rPr>
          <w:rFonts w:ascii="IPAexゴシック" w:eastAsia="IPAexゴシック" w:hAnsi="IPAexゴシック"/>
          <w:b/>
          <w:color w:val="000000"/>
          <w:sz w:val="21"/>
          <w:szCs w:val="21"/>
          <w:u w:val="double"/>
        </w:rPr>
        <w:t>12</w:t>
      </w:r>
      <w:r w:rsidRPr="008502A4">
        <w:rPr>
          <w:rFonts w:ascii="IPAexゴシック" w:eastAsia="IPAexゴシック" w:hAnsi="IPAexゴシック"/>
          <w:b/>
          <w:color w:val="000000"/>
          <w:sz w:val="21"/>
          <w:szCs w:val="21"/>
          <w:u w:val="double"/>
        </w:rPr>
        <w:t>:00</w:t>
      </w:r>
      <w:r w:rsidR="00B733FD" w:rsidRPr="008502A4">
        <w:rPr>
          <w:rFonts w:ascii="IPAexゴシック" w:eastAsia="IPAexゴシック" w:hAnsi="IPAexゴシック"/>
          <w:b/>
          <w:sz w:val="21"/>
          <w:szCs w:val="21"/>
          <w:u w:val="double"/>
        </w:rPr>
        <w:t>（正午）</w:t>
      </w:r>
    </w:p>
    <w:p w14:paraId="39C5B4A2" w14:textId="09393035" w:rsidR="00BF26D4" w:rsidRPr="008502A4" w:rsidRDefault="002624F2" w:rsidP="00BF26D4">
      <w:pPr>
        <w:pStyle w:val="22"/>
        <w:spacing w:line="240" w:lineRule="auto"/>
        <w:ind w:leftChars="100" w:left="240" w:firstLineChars="200" w:firstLine="42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w:t>
      </w:r>
      <w:r w:rsidR="00BF26D4" w:rsidRPr="008502A4">
        <w:rPr>
          <w:rFonts w:ascii="IPAexゴシック" w:eastAsia="IPAexゴシック" w:hAnsi="IPAexゴシック" w:hint="eastAsia"/>
          <w:sz w:val="21"/>
          <w:szCs w:val="21"/>
        </w:rPr>
        <w:t xml:space="preserve">募の締切日時　　　　　　　　　　　　：　</w:t>
      </w:r>
      <w:r w:rsidR="00F95AFA" w:rsidRPr="008502A4">
        <w:rPr>
          <w:rFonts w:ascii="IPAexゴシック" w:eastAsia="IPAexゴシック" w:hAnsi="IPAexゴシック"/>
          <w:b/>
          <w:sz w:val="21"/>
          <w:szCs w:val="21"/>
          <w:u w:val="double"/>
        </w:rPr>
        <w:t>2025</w:t>
      </w:r>
      <w:r w:rsidR="00BF26D4" w:rsidRPr="008502A4">
        <w:rPr>
          <w:rFonts w:ascii="IPAexゴシック" w:eastAsia="IPAexゴシック" w:hAnsi="IPAexゴシック" w:hint="eastAsia"/>
          <w:b/>
          <w:sz w:val="21"/>
          <w:szCs w:val="21"/>
          <w:u w:val="double"/>
        </w:rPr>
        <w:t>年</w:t>
      </w:r>
      <w:r w:rsidR="004371DC" w:rsidRPr="008502A4">
        <w:rPr>
          <w:rFonts w:ascii="IPAexゴシック" w:eastAsia="IPAexゴシック" w:hAnsi="IPAexゴシック"/>
          <w:b/>
          <w:sz w:val="21"/>
          <w:szCs w:val="21"/>
          <w:u w:val="double"/>
        </w:rPr>
        <w:t>3</w:t>
      </w:r>
      <w:r w:rsidR="00BF26D4" w:rsidRPr="008502A4">
        <w:rPr>
          <w:rFonts w:ascii="IPAexゴシック" w:eastAsia="IPAexゴシック" w:hAnsi="IPAexゴシック" w:hint="eastAsia"/>
          <w:b/>
          <w:sz w:val="21"/>
          <w:szCs w:val="21"/>
          <w:u w:val="double"/>
        </w:rPr>
        <w:t>月</w:t>
      </w:r>
      <w:r w:rsidR="004371DC" w:rsidRPr="008502A4">
        <w:rPr>
          <w:rFonts w:ascii="IPAexゴシック" w:eastAsia="IPAexゴシック" w:hAnsi="IPAexゴシック"/>
          <w:b/>
          <w:sz w:val="21"/>
          <w:szCs w:val="21"/>
          <w:u w:val="double"/>
        </w:rPr>
        <w:t>31</w:t>
      </w:r>
      <w:r w:rsidR="00BF26D4" w:rsidRPr="008502A4">
        <w:rPr>
          <w:rFonts w:ascii="IPAexゴシック" w:eastAsia="IPAexゴシック" w:hAnsi="IPAexゴシック" w:hint="eastAsia"/>
          <w:b/>
          <w:sz w:val="21"/>
          <w:szCs w:val="21"/>
          <w:u w:val="double"/>
        </w:rPr>
        <w:t>日（</w:t>
      </w:r>
      <w:r w:rsidR="008126B8" w:rsidRPr="008502A4">
        <w:rPr>
          <w:rFonts w:ascii="IPAexゴシック" w:eastAsia="IPAexゴシック" w:hAnsi="IPAexゴシック" w:hint="eastAsia"/>
          <w:b/>
          <w:sz w:val="21"/>
          <w:szCs w:val="21"/>
          <w:u w:val="double"/>
        </w:rPr>
        <w:t>月</w:t>
      </w:r>
      <w:r w:rsidR="00BF26D4" w:rsidRPr="008502A4">
        <w:rPr>
          <w:rFonts w:ascii="IPAexゴシック" w:eastAsia="IPAexゴシック" w:hAnsi="IPAexゴシック" w:hint="eastAsia"/>
          <w:b/>
          <w:sz w:val="21"/>
          <w:szCs w:val="21"/>
          <w:u w:val="double"/>
        </w:rPr>
        <w:t>）</w:t>
      </w:r>
      <w:r w:rsidR="003F7F07" w:rsidRPr="008502A4">
        <w:rPr>
          <w:rFonts w:ascii="IPAexゴシック" w:eastAsia="IPAexゴシック" w:hAnsi="IPAexゴシック"/>
          <w:b/>
          <w:sz w:val="21"/>
          <w:szCs w:val="21"/>
          <w:u w:val="double"/>
        </w:rPr>
        <w:t>12</w:t>
      </w:r>
      <w:r w:rsidR="00BF26D4" w:rsidRPr="008502A4">
        <w:rPr>
          <w:rFonts w:ascii="IPAexゴシック" w:eastAsia="IPAexゴシック" w:hAnsi="IPAexゴシック"/>
          <w:b/>
          <w:sz w:val="21"/>
          <w:szCs w:val="21"/>
          <w:u w:val="double"/>
        </w:rPr>
        <w:t>:00（正午）</w:t>
      </w:r>
    </w:p>
    <w:p w14:paraId="70AF8CA1" w14:textId="77777777" w:rsidR="00BF26D4" w:rsidRPr="008502A4" w:rsidRDefault="00BF26D4" w:rsidP="00BF26D4">
      <w:pPr>
        <w:spacing w:line="280" w:lineRule="exact"/>
        <w:rPr>
          <w:rFonts w:ascii="IPAexゴシック" w:eastAsia="IPAexゴシック" w:hAnsi="IPAexゴシック"/>
          <w:sz w:val="21"/>
          <w:szCs w:val="21"/>
        </w:rPr>
      </w:pPr>
    </w:p>
    <w:p w14:paraId="19B2FE44" w14:textId="77777777" w:rsidR="00BF26D4" w:rsidRPr="008502A4" w:rsidRDefault="00BF26D4" w:rsidP="00640537">
      <w:pPr>
        <w:pStyle w:val="2"/>
      </w:pPr>
      <w:bookmarkStart w:id="148" w:name="_Toc374104720"/>
      <w:bookmarkStart w:id="149" w:name="_Toc508198457"/>
      <w:bookmarkStart w:id="150" w:name="_Toc26957592"/>
      <w:bookmarkStart w:id="151" w:name="_Toc181884405"/>
      <w:r w:rsidRPr="008502A4">
        <w:rPr>
          <w:rFonts w:hint="eastAsia"/>
        </w:rPr>
        <w:t>応募のエントリー（事前申請</w:t>
      </w:r>
      <w:bookmarkEnd w:id="148"/>
      <w:r w:rsidRPr="008502A4">
        <w:rPr>
          <w:rFonts w:hint="eastAsia"/>
        </w:rPr>
        <w:t>）</w:t>
      </w:r>
      <w:bookmarkEnd w:id="149"/>
      <w:bookmarkEnd w:id="150"/>
      <w:bookmarkEnd w:id="151"/>
    </w:p>
    <w:p w14:paraId="02D14143" w14:textId="71FB1627" w:rsidR="00BF26D4" w:rsidRPr="008502A4" w:rsidRDefault="00BF26D4" w:rsidP="00BF26D4">
      <w:pPr>
        <w:pStyle w:val="22"/>
        <w:spacing w:line="240" w:lineRule="auto"/>
        <w:ind w:leftChars="100" w:left="240" w:firstLineChars="100" w:firstLine="206"/>
        <w:rPr>
          <w:rFonts w:ascii="IPAexゴシック" w:eastAsia="IPAexゴシック" w:hAnsi="IPAexゴシック"/>
          <w:b/>
          <w:sz w:val="21"/>
          <w:szCs w:val="21"/>
        </w:rPr>
      </w:pPr>
      <w:r w:rsidRPr="008502A4">
        <w:rPr>
          <w:rFonts w:ascii="IPAexゴシック" w:eastAsia="IPAexゴシック" w:hAnsi="IPAexゴシック" w:hint="eastAsia"/>
          <w:b/>
          <w:sz w:val="21"/>
          <w:szCs w:val="21"/>
        </w:rPr>
        <w:t>本事業に</w:t>
      </w:r>
      <w:r w:rsidRPr="008502A4">
        <w:rPr>
          <w:rFonts w:ascii="IPAexゴシック" w:eastAsia="IPAexゴシック" w:hAnsi="IPAexゴシック"/>
          <w:b/>
          <w:sz w:val="21"/>
          <w:szCs w:val="21"/>
        </w:rPr>
        <w:t>応募</w:t>
      </w:r>
      <w:r w:rsidRPr="008502A4">
        <w:rPr>
          <w:rFonts w:ascii="IPAexゴシック" w:eastAsia="IPAexゴシック" w:hAnsi="IPAexゴシック" w:hint="eastAsia"/>
          <w:b/>
          <w:sz w:val="21"/>
          <w:szCs w:val="21"/>
        </w:rPr>
        <w:t>するためには、まず、応募のエントリー（</w:t>
      </w:r>
      <w:r w:rsidR="007762DE" w:rsidRPr="008502A4">
        <w:rPr>
          <w:rFonts w:ascii="IPAexゴシック" w:eastAsia="IPAexゴシック" w:hAnsi="IPAexゴシック" w:hint="eastAsia"/>
          <w:b/>
          <w:sz w:val="21"/>
          <w:szCs w:val="21"/>
        </w:rPr>
        <w:t>以下、エントリー</w:t>
      </w:r>
      <w:r w:rsidRPr="008502A4">
        <w:rPr>
          <w:rFonts w:ascii="IPAexゴシック" w:eastAsia="IPAexゴシック" w:hAnsi="IPAexゴシック" w:hint="eastAsia"/>
          <w:b/>
          <w:sz w:val="21"/>
          <w:szCs w:val="21"/>
        </w:rPr>
        <w:t>）をする</w:t>
      </w:r>
      <w:r w:rsidRPr="008502A4">
        <w:rPr>
          <w:rFonts w:ascii="IPAexゴシック" w:eastAsia="IPAexゴシック" w:hAnsi="IPAexゴシック"/>
          <w:b/>
          <w:sz w:val="21"/>
          <w:szCs w:val="21"/>
        </w:rPr>
        <w:t>必要があります。</w:t>
      </w:r>
    </w:p>
    <w:p w14:paraId="30C1508D" w14:textId="488DB926" w:rsidR="00BF26D4" w:rsidRPr="008502A4" w:rsidRDefault="00BF26D4" w:rsidP="00BF26D4">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エントリー後の本事業への応募は必須ではありませんので、</w:t>
      </w:r>
      <w:r w:rsidR="00E11279" w:rsidRPr="008502A4">
        <w:rPr>
          <w:rFonts w:ascii="IPAexゴシック" w:eastAsia="IPAexゴシック" w:hAnsi="IPAexゴシック" w:hint="eastAsia"/>
          <w:sz w:val="21"/>
          <w:szCs w:val="21"/>
        </w:rPr>
        <w:t>応募を検討されている方はまずエントリーしてください</w:t>
      </w:r>
      <w:r w:rsidRPr="008502A4">
        <w:rPr>
          <w:rFonts w:ascii="IPAexゴシック" w:eastAsia="IPAexゴシック" w:hAnsi="IPAexゴシック" w:hint="eastAsia"/>
          <w:sz w:val="21"/>
          <w:szCs w:val="21"/>
        </w:rPr>
        <w:t>。</w:t>
      </w:r>
    </w:p>
    <w:p w14:paraId="033C0752" w14:textId="77777777" w:rsidR="00BF26D4" w:rsidRPr="008502A4" w:rsidRDefault="00BF26D4" w:rsidP="00BF26D4">
      <w:pPr>
        <w:spacing w:line="280" w:lineRule="exact"/>
        <w:ind w:leftChars="100" w:left="240" w:firstLineChars="100" w:firstLine="210"/>
        <w:rPr>
          <w:rFonts w:ascii="IPAexゴシック" w:eastAsia="IPAexゴシック" w:hAnsi="IPAexゴシック" w:cs="Times New Roman"/>
          <w:sz w:val="21"/>
          <w:szCs w:val="21"/>
        </w:rPr>
      </w:pPr>
    </w:p>
    <w:p w14:paraId="30F193F4" w14:textId="0004BEB3" w:rsidR="00BF26D4" w:rsidRPr="008502A4" w:rsidRDefault="00BF26D4" w:rsidP="00BF26D4">
      <w:pPr>
        <w:ind w:leftChars="100" w:left="240" w:firstLineChars="100" w:firstLine="21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エントリーは、以下に示すURLのWebページ</w:t>
      </w:r>
      <w:r w:rsidR="00CA0ADF" w:rsidRPr="008502A4">
        <w:rPr>
          <w:rFonts w:ascii="IPAexゴシック" w:eastAsia="IPAexゴシック" w:hAnsi="IPAexゴシック" w:hint="eastAsia"/>
          <w:bCs/>
          <w:kern w:val="0"/>
          <w:sz w:val="21"/>
          <w:szCs w:val="21"/>
        </w:rPr>
        <w:t>から</w:t>
      </w:r>
      <w:r w:rsidRPr="008502A4">
        <w:rPr>
          <w:rFonts w:ascii="IPAexゴシック" w:eastAsia="IPAexゴシック" w:hAnsi="IPAexゴシック" w:hint="eastAsia"/>
          <w:bCs/>
          <w:kern w:val="0"/>
          <w:sz w:val="21"/>
          <w:szCs w:val="21"/>
        </w:rPr>
        <w:t>必要事項を入力してください。</w:t>
      </w:r>
    </w:p>
    <w:p w14:paraId="3EC5D634" w14:textId="77777777" w:rsidR="00BF26D4" w:rsidRPr="008502A4" w:rsidRDefault="00BF26D4" w:rsidP="00BF26D4">
      <w:pPr>
        <w:ind w:leftChars="100" w:left="240" w:firstLineChars="100" w:firstLine="21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なお、グループによる提案を行う場合は代表者が代表して行ってください。</w:t>
      </w:r>
    </w:p>
    <w:p w14:paraId="46B75C36" w14:textId="77777777" w:rsidR="00BF26D4" w:rsidRPr="008502A4" w:rsidRDefault="00BF26D4" w:rsidP="00BF26D4">
      <w:pPr>
        <w:ind w:leftChars="100" w:left="240" w:firstLineChars="100" w:firstLine="210"/>
        <w:rPr>
          <w:rFonts w:ascii="IPAexゴシック" w:eastAsia="IPAexゴシック" w:hAnsi="IPAexゴシック"/>
          <w:bCs/>
          <w:kern w:val="0"/>
          <w:sz w:val="21"/>
          <w:szCs w:val="21"/>
        </w:rPr>
      </w:pPr>
    </w:p>
    <w:p w14:paraId="0F546657" w14:textId="1CBDDE45" w:rsidR="008F0556" w:rsidRPr="008502A4" w:rsidRDefault="00BF26D4" w:rsidP="008F0556">
      <w:pPr>
        <w:ind w:leftChars="200" w:left="48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【エントリー受付ページURL】：</w:t>
      </w:r>
    </w:p>
    <w:p w14:paraId="43AD0F21" w14:textId="4295E0E3" w:rsidR="00BB57FF" w:rsidRPr="008502A4" w:rsidRDefault="00524664" w:rsidP="005A4A65">
      <w:pPr>
        <w:ind w:leftChars="400" w:left="960"/>
        <w:rPr>
          <w:rFonts w:ascii="IPAexゴシック" w:eastAsia="IPAexゴシック" w:hAnsi="IPAexゴシック"/>
          <w:bCs/>
          <w:kern w:val="0"/>
          <w:sz w:val="21"/>
          <w:szCs w:val="21"/>
        </w:rPr>
      </w:pPr>
      <w:hyperlink r:id="rId16" w:history="1">
        <w:r w:rsidR="008F0556" w:rsidRPr="008502A4">
          <w:rPr>
            <w:rStyle w:val="a8"/>
            <w:rFonts w:ascii="IPAexゴシック" w:eastAsia="IPAexゴシック" w:hAnsi="IPAexゴシック"/>
            <w:bCs/>
            <w:kern w:val="0"/>
            <w:sz w:val="21"/>
            <w:szCs w:val="21"/>
          </w:rPr>
          <w:t>https://info.ipa.go.jp/form/pub/application/mitou2025ad_entry</w:t>
        </w:r>
      </w:hyperlink>
      <w:hyperlink w:history="1"/>
    </w:p>
    <w:p w14:paraId="1A34F729" w14:textId="0AE133F8" w:rsidR="006E31EA" w:rsidRPr="008502A4" w:rsidRDefault="00BF26D4" w:rsidP="00BF26D4">
      <w:pPr>
        <w:ind w:leftChars="200" w:left="48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【エントリー受付ページ内での必要入力事項】</w:t>
      </w:r>
    </w:p>
    <w:p w14:paraId="20FBF544" w14:textId="10EF5BCD" w:rsidR="00BF26D4" w:rsidRPr="008502A4" w:rsidRDefault="00BF26D4" w:rsidP="00BF26D4">
      <w:pPr>
        <w:ind w:leftChars="300" w:left="930" w:hangingChars="100" w:hanging="210"/>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・応募予定者氏名</w:t>
      </w:r>
      <w:r w:rsidR="008A07E7" w:rsidRPr="008502A4">
        <w:rPr>
          <w:rFonts w:ascii="IPAexゴシック" w:eastAsia="IPAexゴシック" w:hAnsi="IPAexゴシック" w:cs="Times New Roman" w:hint="eastAsia"/>
          <w:sz w:val="21"/>
          <w:szCs w:val="21"/>
        </w:rPr>
        <w:t>（グループの場合は代表者）</w:t>
      </w:r>
    </w:p>
    <w:p w14:paraId="7CFCF344" w14:textId="3FE87C02"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・応募予定者</w:t>
      </w:r>
      <w:r w:rsidR="006D4240" w:rsidRPr="008502A4">
        <w:rPr>
          <w:rFonts w:ascii="IPAexゴシック" w:eastAsia="IPAexゴシック" w:hAnsi="IPAexゴシック" w:hint="eastAsia"/>
          <w:sz w:val="21"/>
          <w:szCs w:val="21"/>
        </w:rPr>
        <w:t>電子メール</w:t>
      </w:r>
      <w:r w:rsidRPr="008502A4">
        <w:rPr>
          <w:rFonts w:ascii="IPAexゴシック" w:eastAsia="IPAexゴシック" w:hAnsi="IPAexゴシック" w:hint="eastAsia"/>
          <w:sz w:val="21"/>
          <w:szCs w:val="21"/>
        </w:rPr>
        <w:t>アドレス</w:t>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*1</w:t>
      </w:r>
    </w:p>
    <w:p w14:paraId="0F0D6613" w14:textId="35315076"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・応募予定者連絡先電話番号</w:t>
      </w:r>
      <w:r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*2</w:t>
      </w:r>
    </w:p>
    <w:p w14:paraId="1011AFD0" w14:textId="2B27E963"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・応募予定者生年月日</w:t>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*3</w:t>
      </w:r>
    </w:p>
    <w:p w14:paraId="119267ED" w14:textId="54EA3AF5"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応募</w:t>
      </w:r>
      <w:r w:rsidRPr="008502A4">
        <w:rPr>
          <w:rFonts w:ascii="IPAexゴシック" w:eastAsia="IPAexゴシック" w:hAnsi="IPAexゴシック" w:hint="eastAsia"/>
          <w:sz w:val="21"/>
          <w:szCs w:val="21"/>
        </w:rPr>
        <w:t>予定</w:t>
      </w:r>
      <w:r w:rsidRPr="008502A4">
        <w:rPr>
          <w:rFonts w:ascii="IPAexゴシック" w:eastAsia="IPAexゴシック" w:hAnsi="IPAexゴシック"/>
          <w:sz w:val="21"/>
          <w:szCs w:val="21"/>
        </w:rPr>
        <w:t>者</w:t>
      </w:r>
      <w:r w:rsidRPr="008502A4">
        <w:rPr>
          <w:rFonts w:ascii="IPAexゴシック" w:eastAsia="IPAexゴシック" w:hAnsi="IPAexゴシック" w:hint="eastAsia"/>
          <w:sz w:val="21"/>
          <w:szCs w:val="21"/>
        </w:rPr>
        <w:t>所属先</w:t>
      </w:r>
      <w:r w:rsidRPr="008502A4">
        <w:rPr>
          <w:rFonts w:ascii="IPAexゴシック" w:eastAsia="IPAexゴシック" w:hAnsi="IPAexゴシック"/>
          <w:sz w:val="21"/>
          <w:szCs w:val="21"/>
        </w:rPr>
        <w:t>（会社</w:t>
      </w:r>
      <w:r w:rsidRPr="008502A4">
        <w:rPr>
          <w:rFonts w:ascii="IPAexゴシック" w:eastAsia="IPAexゴシック" w:hAnsi="IPAexゴシック" w:hint="eastAsia"/>
          <w:sz w:val="21"/>
          <w:szCs w:val="21"/>
        </w:rPr>
        <w:t>名</w:t>
      </w:r>
      <w:r w:rsidRPr="008502A4">
        <w:rPr>
          <w:rFonts w:ascii="IPAexゴシック" w:eastAsia="IPAexゴシック" w:hAnsi="IPAexゴシック"/>
          <w:sz w:val="21"/>
          <w:szCs w:val="21"/>
        </w:rPr>
        <w:t>、学校</w:t>
      </w:r>
      <w:r w:rsidRPr="008502A4">
        <w:rPr>
          <w:rFonts w:ascii="IPAexゴシック" w:eastAsia="IPAexゴシック" w:hAnsi="IPAexゴシック" w:hint="eastAsia"/>
          <w:sz w:val="21"/>
          <w:szCs w:val="21"/>
        </w:rPr>
        <w:t>名</w:t>
      </w:r>
      <w:r w:rsidRPr="008502A4">
        <w:rPr>
          <w:rFonts w:ascii="IPAexゴシック" w:eastAsia="IPAexゴシック" w:hAnsi="IPAexゴシック"/>
          <w:sz w:val="21"/>
          <w:szCs w:val="21"/>
        </w:rPr>
        <w:t>等）</w:t>
      </w:r>
      <w:r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*3</w:t>
      </w:r>
    </w:p>
    <w:p w14:paraId="61279724" w14:textId="7C9359DA" w:rsidR="00CA0ADF" w:rsidRPr="008502A4" w:rsidRDefault="00CA0ADF" w:rsidP="00CA0ADF">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・アンケート（「未踏アドバンスト事業」を知ったきっかけ）</w:t>
      </w:r>
    </w:p>
    <w:p w14:paraId="38A9ACC4" w14:textId="77777777" w:rsidR="00BF26D4" w:rsidRPr="008502A4" w:rsidRDefault="00BF26D4" w:rsidP="00BF26D4">
      <w:pPr>
        <w:spacing w:line="280" w:lineRule="exact"/>
        <w:ind w:leftChars="287" w:left="689" w:firstLineChars="9" w:firstLine="19"/>
        <w:rPr>
          <w:rFonts w:ascii="IPAexゴシック" w:eastAsia="IPAexゴシック" w:hAnsi="IPAexゴシック"/>
          <w:sz w:val="21"/>
          <w:szCs w:val="21"/>
        </w:rPr>
      </w:pPr>
    </w:p>
    <w:p w14:paraId="6055A17C" w14:textId="6D895424" w:rsidR="00BF26D4" w:rsidRPr="008502A4" w:rsidRDefault="00BF26D4" w:rsidP="00BF26D4">
      <w:pPr>
        <w:spacing w:line="280" w:lineRule="exact"/>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*1：エントリー受付完了や、</w:t>
      </w:r>
      <w:r w:rsidR="00BB57FF" w:rsidRPr="008502A4">
        <w:rPr>
          <w:rFonts w:ascii="IPAexゴシック" w:eastAsia="IPAexゴシック" w:hAnsi="IPAexゴシック" w:hint="eastAsia"/>
          <w:sz w:val="21"/>
          <w:szCs w:val="21"/>
        </w:rPr>
        <w:t>応募ページのURL</w:t>
      </w: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公募</w:t>
      </w:r>
      <w:r w:rsidRPr="008502A4">
        <w:rPr>
          <w:rFonts w:ascii="IPAexゴシック" w:eastAsia="IPAexゴシック" w:hAnsi="IPAexゴシック" w:hint="eastAsia"/>
          <w:sz w:val="21"/>
          <w:szCs w:val="21"/>
        </w:rPr>
        <w:t>関連</w:t>
      </w:r>
      <w:r w:rsidRPr="008502A4">
        <w:rPr>
          <w:rFonts w:ascii="IPAexゴシック" w:eastAsia="IPAexゴシック" w:hAnsi="IPAexゴシック"/>
          <w:sz w:val="21"/>
          <w:szCs w:val="21"/>
        </w:rPr>
        <w:t>情報</w:t>
      </w:r>
      <w:r w:rsidRPr="008502A4">
        <w:rPr>
          <w:rFonts w:ascii="IPAexゴシック" w:eastAsia="IPAexゴシック" w:hAnsi="IPAexゴシック" w:hint="eastAsia"/>
          <w:sz w:val="21"/>
          <w:szCs w:val="21"/>
        </w:rPr>
        <w:t>などの連絡送信先になります。</w:t>
      </w:r>
    </w:p>
    <w:p w14:paraId="5020FA6C" w14:textId="5F755FF0" w:rsidR="00BF26D4" w:rsidRPr="008502A4" w:rsidRDefault="00BF26D4" w:rsidP="00BF26D4">
      <w:pPr>
        <w:spacing w:line="280" w:lineRule="exact"/>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*2：</w:t>
      </w:r>
      <w:r w:rsidR="006D4240" w:rsidRPr="008502A4">
        <w:rPr>
          <w:rFonts w:ascii="IPAexゴシック" w:eastAsia="IPAexゴシック" w:hAnsi="IPAexゴシック" w:hint="eastAsia"/>
          <w:sz w:val="21"/>
          <w:szCs w:val="21"/>
        </w:rPr>
        <w:t>電子メール</w:t>
      </w:r>
      <w:r w:rsidRPr="008502A4">
        <w:rPr>
          <w:rFonts w:ascii="IPAexゴシック" w:eastAsia="IPAexゴシック" w:hAnsi="IPAexゴシック" w:hint="eastAsia"/>
          <w:sz w:val="21"/>
          <w:szCs w:val="21"/>
        </w:rPr>
        <w:t>で連絡できない場合など事務局から問合せ事項がある場合のみ使用します。携帯電話など、日中に連絡が取れる電話番号としてください。</w:t>
      </w:r>
    </w:p>
    <w:p w14:paraId="1C33DC0D" w14:textId="07B8131C" w:rsidR="00BF26D4" w:rsidRPr="008502A4" w:rsidRDefault="00BF26D4" w:rsidP="00BF26D4">
      <w:pPr>
        <w:spacing w:line="280" w:lineRule="exact"/>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*3：同姓同名の応募のエントリーがあった場合</w:t>
      </w:r>
      <w:r w:rsidR="00CA0ADF" w:rsidRPr="008502A4">
        <w:rPr>
          <w:rFonts w:ascii="IPAexゴシック" w:eastAsia="IPAexゴシック" w:hAnsi="IPAexゴシック" w:hint="eastAsia"/>
          <w:sz w:val="21"/>
          <w:szCs w:val="21"/>
        </w:rPr>
        <w:t>に、</w:t>
      </w:r>
      <w:r w:rsidRPr="008502A4">
        <w:rPr>
          <w:rFonts w:ascii="IPAexゴシック" w:eastAsia="IPAexゴシック" w:hAnsi="IPAexゴシック" w:hint="eastAsia"/>
          <w:sz w:val="21"/>
          <w:szCs w:val="21"/>
        </w:rPr>
        <w:t>個人識別のために利用します。</w:t>
      </w:r>
    </w:p>
    <w:p w14:paraId="0C8D97E5" w14:textId="270295FC" w:rsidR="00BF26D4" w:rsidRPr="008502A4" w:rsidRDefault="00BF26D4" w:rsidP="00BF26D4">
      <w:pPr>
        <w:spacing w:line="280" w:lineRule="exact"/>
        <w:ind w:leftChars="531" w:left="1694" w:hangingChars="200" w:hanging="420"/>
        <w:rPr>
          <w:rFonts w:ascii="IPAexゴシック" w:eastAsia="IPAexゴシック" w:hAnsi="IPAexゴシック"/>
          <w:sz w:val="21"/>
          <w:szCs w:val="21"/>
        </w:rPr>
      </w:pPr>
    </w:p>
    <w:p w14:paraId="2940A6DC" w14:textId="75D1FBC8" w:rsidR="00434B20" w:rsidRPr="008502A4" w:rsidRDefault="00434B20" w:rsidP="00C92F41">
      <w:pPr>
        <w:pStyle w:val="22"/>
        <w:spacing w:line="240" w:lineRule="auto"/>
        <w:ind w:leftChars="187" w:left="684" w:hangingChars="112" w:hanging="235"/>
        <w:rPr>
          <w:rFonts w:ascii="IPAexゴシック" w:eastAsia="IPAexゴシック" w:hAnsi="IPAexゴシック"/>
          <w:sz w:val="21"/>
          <w:szCs w:val="21"/>
        </w:rPr>
      </w:pPr>
      <w:bookmarkStart w:id="152" w:name="_Hlk120271149"/>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PM</w:t>
      </w:r>
      <w:r w:rsidRPr="008502A4">
        <w:rPr>
          <w:rFonts w:ascii="IPAexゴシック" w:eastAsia="IPAexゴシック" w:hAnsi="IPAexゴシック" w:hint="eastAsia"/>
          <w:sz w:val="21"/>
          <w:szCs w:val="21"/>
        </w:rPr>
        <w:t>から英語による指導を希望される場合、</w:t>
      </w:r>
      <w:r w:rsidR="00995377" w:rsidRPr="008502A4">
        <w:rPr>
          <w:rFonts w:ascii="IPAexゴシック" w:eastAsia="IPAexゴシック" w:hAnsi="IPAexゴシック" w:hint="eastAsia"/>
          <w:sz w:val="21"/>
          <w:szCs w:val="21"/>
        </w:rPr>
        <w:t>また</w:t>
      </w:r>
      <w:r w:rsidR="00556DFF" w:rsidRPr="008502A4">
        <w:rPr>
          <w:rFonts w:ascii="IPAexゴシック" w:eastAsia="IPAexゴシック" w:hAnsi="IPAexゴシック" w:hint="eastAsia"/>
          <w:sz w:val="21"/>
          <w:szCs w:val="21"/>
        </w:rPr>
        <w:t>英語でのエントリー、応募書類提出をご希望の場合は、</w:t>
      </w:r>
      <w:r w:rsidR="00F95AFA" w:rsidRPr="008502A4">
        <w:rPr>
          <w:rFonts w:ascii="IPAexゴシック" w:eastAsia="IPAexゴシック" w:hAnsi="IPAexゴシック"/>
          <w:b/>
          <w:bCs/>
          <w:sz w:val="21"/>
          <w:szCs w:val="21"/>
          <w:u w:val="single"/>
        </w:rPr>
        <w:t>2025</w:t>
      </w:r>
      <w:r w:rsidR="000233F8" w:rsidRPr="008502A4">
        <w:rPr>
          <w:rFonts w:ascii="IPAexゴシック" w:eastAsia="IPAexゴシック" w:hAnsi="IPAexゴシック"/>
          <w:b/>
          <w:bCs/>
          <w:sz w:val="21"/>
          <w:szCs w:val="21"/>
          <w:u w:val="single"/>
        </w:rPr>
        <w:t>年</w:t>
      </w:r>
      <w:r w:rsidR="00F727B0" w:rsidRPr="008502A4">
        <w:rPr>
          <w:rFonts w:ascii="IPAexゴシック" w:eastAsia="IPAexゴシック" w:hAnsi="IPAexゴシック"/>
          <w:b/>
          <w:bCs/>
          <w:sz w:val="21"/>
          <w:szCs w:val="21"/>
          <w:u w:val="single"/>
        </w:rPr>
        <w:t>3月</w:t>
      </w:r>
      <w:r w:rsidR="004371DC" w:rsidRPr="008502A4">
        <w:rPr>
          <w:rFonts w:ascii="IPAexゴシック" w:eastAsia="IPAexゴシック" w:hAnsi="IPAexゴシック"/>
          <w:b/>
          <w:bCs/>
          <w:sz w:val="21"/>
          <w:szCs w:val="21"/>
          <w:u w:val="single"/>
        </w:rPr>
        <w:t>12</w:t>
      </w:r>
      <w:r w:rsidR="00F727B0" w:rsidRPr="008502A4">
        <w:rPr>
          <w:rFonts w:ascii="IPAexゴシック" w:eastAsia="IPAexゴシック" w:hAnsi="IPAexゴシック"/>
          <w:b/>
          <w:bCs/>
          <w:sz w:val="21"/>
          <w:szCs w:val="21"/>
          <w:u w:val="single"/>
        </w:rPr>
        <w:t>日（</w:t>
      </w:r>
      <w:r w:rsidR="00C00152" w:rsidRPr="008502A4">
        <w:rPr>
          <w:rFonts w:ascii="IPAexゴシック" w:eastAsia="IPAexゴシック" w:hAnsi="IPAexゴシック" w:hint="eastAsia"/>
          <w:b/>
          <w:bCs/>
          <w:sz w:val="21"/>
          <w:szCs w:val="21"/>
          <w:u w:val="single"/>
        </w:rPr>
        <w:t>水</w:t>
      </w:r>
      <w:r w:rsidR="00F727B0" w:rsidRPr="008502A4">
        <w:rPr>
          <w:rFonts w:ascii="IPAexゴシック" w:eastAsia="IPAexゴシック" w:hAnsi="IPAexゴシック"/>
          <w:b/>
          <w:bCs/>
          <w:sz w:val="21"/>
          <w:szCs w:val="21"/>
          <w:u w:val="single"/>
        </w:rPr>
        <w:t>）</w:t>
      </w:r>
      <w:r w:rsidR="00F727B0" w:rsidRPr="008502A4">
        <w:rPr>
          <w:rFonts w:ascii="IPAexゴシック" w:eastAsia="IPAexゴシック" w:hAnsi="IPAexゴシック"/>
          <w:sz w:val="21"/>
          <w:szCs w:val="21"/>
        </w:rPr>
        <w:t>までに</w:t>
      </w:r>
      <w:r w:rsidR="00F727B0" w:rsidRPr="008502A4">
        <w:rPr>
          <w:rFonts w:ascii="IPAexゴシック" w:eastAsia="IPAexゴシック" w:hAnsi="IPAexゴシック" w:hint="eastAsia"/>
          <w:sz w:val="21"/>
          <w:szCs w:val="21"/>
        </w:rPr>
        <w:t>下記の</w:t>
      </w:r>
      <w:r w:rsidRPr="008502A4">
        <w:rPr>
          <w:rFonts w:ascii="IPAexゴシック" w:eastAsia="IPAexゴシック" w:hAnsi="IPAexゴシック" w:hint="eastAsia"/>
          <w:sz w:val="21"/>
          <w:szCs w:val="21"/>
        </w:rPr>
        <w:t>メールアドレス宛に</w:t>
      </w:r>
      <w:r w:rsidR="00556DFF" w:rsidRPr="008502A4">
        <w:rPr>
          <w:rFonts w:ascii="IPAexゴシック" w:eastAsia="IPAexゴシック" w:hAnsi="IPAexゴシック" w:hint="eastAsia"/>
          <w:sz w:val="21"/>
          <w:szCs w:val="21"/>
        </w:rPr>
        <w:t>その旨をご連絡ください。</w:t>
      </w:r>
    </w:p>
    <w:bookmarkEnd w:id="152"/>
    <w:p w14:paraId="73CB75DC" w14:textId="11C1FB35" w:rsidR="00434B20" w:rsidRPr="008502A4" w:rsidRDefault="00434B20" w:rsidP="00C92F41">
      <w:pPr>
        <w:ind w:firstLineChars="280" w:firstLine="588"/>
        <w:rPr>
          <w:rFonts w:ascii="IPAexゴシック" w:eastAsia="IPAexゴシック" w:hAnsi="IPAexゴシック"/>
          <w:sz w:val="21"/>
          <w:szCs w:val="21"/>
        </w:rPr>
      </w:pPr>
      <w:r w:rsidRPr="008502A4">
        <w:rPr>
          <w:rFonts w:ascii="IPAexゴシック" w:eastAsia="IPAexゴシック" w:hAnsi="IPAexゴシック"/>
          <w:sz w:val="21"/>
          <w:szCs w:val="21"/>
        </w:rPr>
        <w:t xml:space="preserve">IPA　</w:t>
      </w:r>
      <w:r w:rsidR="0036261A" w:rsidRPr="008502A4">
        <w:rPr>
          <w:rFonts w:ascii="IPAexゴシック" w:eastAsia="IPAexゴシック" w:hAnsi="IPAexゴシック" w:hint="eastAsia"/>
          <w:sz w:val="21"/>
          <w:szCs w:val="21"/>
        </w:rPr>
        <w:t xml:space="preserve">デジタル基盤センター　イノベーション部　</w:t>
      </w:r>
      <w:r w:rsidRPr="008502A4">
        <w:rPr>
          <w:rFonts w:ascii="IPAexゴシック" w:eastAsia="IPAexゴシック" w:hAnsi="IPAexゴシック" w:hint="eastAsia"/>
          <w:sz w:val="21"/>
          <w:szCs w:val="21"/>
        </w:rPr>
        <w:t>未踏実施グループ</w:t>
      </w:r>
    </w:p>
    <w:p w14:paraId="5F756771" w14:textId="77777777" w:rsidR="00434B20" w:rsidRPr="008502A4" w:rsidRDefault="00434B20" w:rsidP="00C92F41">
      <w:pPr>
        <w:ind w:firstLineChars="280" w:firstLine="588"/>
        <w:rPr>
          <w:rFonts w:ascii="IPAexゴシック" w:eastAsia="IPAexゴシック" w:hAnsi="IPAexゴシック"/>
          <w:sz w:val="21"/>
          <w:szCs w:val="21"/>
        </w:rPr>
      </w:pPr>
      <w:r w:rsidRPr="008502A4">
        <w:rPr>
          <w:rFonts w:ascii="IPAexゴシック" w:eastAsia="IPAexゴシック" w:hAnsi="IPAexゴシック"/>
          <w:sz w:val="21"/>
          <w:szCs w:val="21"/>
        </w:rPr>
        <w:t>未踏</w:t>
      </w:r>
      <w:r w:rsidRPr="008502A4">
        <w:rPr>
          <w:rFonts w:ascii="IPAexゴシック" w:eastAsia="IPAexゴシック" w:hAnsi="IPAexゴシック" w:hint="eastAsia"/>
          <w:sz w:val="21"/>
          <w:szCs w:val="21"/>
        </w:rPr>
        <w:t>アドバンスト</w:t>
      </w:r>
      <w:r w:rsidRPr="008502A4">
        <w:rPr>
          <w:rFonts w:ascii="IPAexゴシック" w:eastAsia="IPAexゴシック" w:hAnsi="IPAexゴシック"/>
          <w:sz w:val="21"/>
          <w:szCs w:val="21"/>
        </w:rPr>
        <w:t>事業　事務局</w:t>
      </w:r>
    </w:p>
    <w:p w14:paraId="7233546D" w14:textId="420DF47A" w:rsidR="00EC6C53" w:rsidRPr="008502A4" w:rsidRDefault="00434B20" w:rsidP="00C92F41">
      <w:pPr>
        <w:ind w:left="348" w:firstLine="240"/>
        <w:rPr>
          <w:rFonts w:ascii="Arial" w:hAnsi="Arial" w:cs="Arial"/>
          <w:sz w:val="20"/>
          <w:szCs w:val="20"/>
        </w:rPr>
      </w:pPr>
      <w:r w:rsidRPr="008502A4">
        <w:rPr>
          <w:rFonts w:ascii="IPAexゴシック" w:eastAsia="IPAexゴシック" w:hAnsi="IPAexゴシック"/>
          <w:sz w:val="21"/>
          <w:szCs w:val="21"/>
        </w:rPr>
        <w:t>E-mail：</w:t>
      </w:r>
      <w:r w:rsidR="007C0CB2" w:rsidRPr="008502A4" w:rsidDel="007C0CB2">
        <w:rPr>
          <w:rFonts w:ascii="IPAexゴシック" w:eastAsia="IPAexゴシック" w:hAnsi="IPAexゴシック" w:hint="eastAsia"/>
          <w:sz w:val="21"/>
          <w:szCs w:val="21"/>
        </w:rPr>
        <w:t xml:space="preserve"> </w:t>
      </w:r>
      <w:hyperlink r:id="rId17" w:history="1">
        <w:r w:rsidR="00EC6C53" w:rsidRPr="008502A4">
          <w:rPr>
            <w:rStyle w:val="cf01"/>
            <w:rFonts w:cs="Arial" w:hint="default"/>
            <w:color w:val="0000FF"/>
            <w:u w:val="single"/>
          </w:rPr>
          <w:t>disc-mitouad</w:t>
        </w:r>
        <w:r w:rsidR="00F95AFA" w:rsidRPr="008502A4">
          <w:rPr>
            <w:rStyle w:val="cf01"/>
            <w:rFonts w:cs="Arial" w:hint="default"/>
            <w:color w:val="0000FF"/>
            <w:u w:val="single"/>
          </w:rPr>
          <w:t>2025</w:t>
        </w:r>
        <w:r w:rsidR="00EC6C53" w:rsidRPr="008502A4">
          <w:rPr>
            <w:rStyle w:val="cf01"/>
            <w:rFonts w:cs="Arial" w:hint="default"/>
            <w:color w:val="0000FF"/>
            <w:u w:val="single"/>
          </w:rPr>
          <w:t>-koubo@ipa.go.jp</w:t>
        </w:r>
      </w:hyperlink>
    </w:p>
    <w:p w14:paraId="40254447" w14:textId="77777777" w:rsidR="00434B20" w:rsidRPr="008502A4" w:rsidRDefault="00434B20" w:rsidP="00434B20">
      <w:pPr>
        <w:pStyle w:val="22"/>
        <w:spacing w:line="240" w:lineRule="auto"/>
        <w:ind w:leftChars="100" w:left="240" w:firstLineChars="100" w:firstLine="210"/>
        <w:rPr>
          <w:rFonts w:ascii="IPAexゴシック" w:eastAsia="IPAexゴシック" w:hAnsi="IPAexゴシック"/>
          <w:sz w:val="21"/>
          <w:szCs w:val="21"/>
        </w:rPr>
      </w:pPr>
    </w:p>
    <w:p w14:paraId="2F08F65F" w14:textId="278D7742" w:rsidR="00BF26D4" w:rsidRPr="008502A4" w:rsidRDefault="00EA0E82" w:rsidP="00640537">
      <w:pPr>
        <w:pStyle w:val="2"/>
      </w:pPr>
      <w:bookmarkStart w:id="153" w:name="_Toc57713379"/>
      <w:bookmarkStart w:id="154" w:name="_Toc57727501"/>
      <w:bookmarkStart w:id="155" w:name="_Toc57728936"/>
      <w:bookmarkStart w:id="156" w:name="_Toc181884406"/>
      <w:bookmarkEnd w:id="153"/>
      <w:bookmarkEnd w:id="154"/>
      <w:bookmarkEnd w:id="155"/>
      <w:r w:rsidRPr="008502A4">
        <w:rPr>
          <w:rFonts w:hint="eastAsia"/>
        </w:rPr>
        <w:t>エントリー完了後の通知</w:t>
      </w:r>
      <w:bookmarkEnd w:id="156"/>
    </w:p>
    <w:p w14:paraId="05E06D9C" w14:textId="1E425101" w:rsidR="00BF26D4" w:rsidRPr="008502A4" w:rsidRDefault="00BF26D4" w:rsidP="00BF26D4">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エントリーの受付が完了すると、</w:t>
      </w:r>
      <w:r w:rsidR="00757E8D" w:rsidRPr="008502A4">
        <w:rPr>
          <w:rFonts w:ascii="IPAexゴシック" w:eastAsia="IPAexゴシック" w:hAnsi="IPAexゴシック" w:hint="eastAsia"/>
          <w:sz w:val="21"/>
          <w:szCs w:val="21"/>
        </w:rPr>
        <w:t>応募</w:t>
      </w:r>
      <w:r w:rsidR="00CA0ADF" w:rsidRPr="008502A4">
        <w:rPr>
          <w:rFonts w:ascii="IPAexゴシック" w:eastAsia="IPAexゴシック" w:hAnsi="IPAexゴシック" w:hint="eastAsia"/>
          <w:sz w:val="21"/>
          <w:szCs w:val="21"/>
        </w:rPr>
        <w:t>ページ</w:t>
      </w:r>
      <w:r w:rsidR="00757E8D" w:rsidRPr="008502A4">
        <w:rPr>
          <w:rFonts w:ascii="IPAexゴシック" w:eastAsia="IPAexゴシック" w:hAnsi="IPAexゴシック" w:hint="eastAsia"/>
          <w:sz w:val="21"/>
          <w:szCs w:val="21"/>
        </w:rPr>
        <w:t>の</w:t>
      </w:r>
      <w:r w:rsidR="00757E8D" w:rsidRPr="008502A4">
        <w:rPr>
          <w:rFonts w:ascii="IPAexゴシック" w:eastAsia="IPAexゴシック" w:hAnsi="IPAexゴシック"/>
          <w:sz w:val="21"/>
          <w:szCs w:val="21"/>
        </w:rPr>
        <w:t>URL</w:t>
      </w:r>
      <w:r w:rsidRPr="008502A4">
        <w:rPr>
          <w:rFonts w:ascii="IPAexゴシック" w:eastAsia="IPAexゴシック" w:hAnsi="IPAexゴシック" w:hint="eastAsia"/>
          <w:sz w:val="21"/>
          <w:szCs w:val="21"/>
        </w:rPr>
        <w:t>を</w:t>
      </w:r>
      <w:r w:rsidR="002D010F" w:rsidRPr="008502A4">
        <w:rPr>
          <w:rFonts w:ascii="IPAexゴシック" w:eastAsia="IPAexゴシック" w:hAnsi="IPAexゴシック" w:hint="eastAsia"/>
          <w:sz w:val="21"/>
          <w:szCs w:val="21"/>
        </w:rPr>
        <w:t>記載した</w:t>
      </w:r>
      <w:r w:rsidRPr="008502A4">
        <w:rPr>
          <w:rFonts w:ascii="IPAexゴシック" w:eastAsia="IPAexゴシック" w:hAnsi="IPAexゴシック" w:hint="eastAsia"/>
          <w:sz w:val="21"/>
          <w:szCs w:val="21"/>
        </w:rPr>
        <w:t>メールが、「応募予定者</w:t>
      </w:r>
      <w:r w:rsidR="006D4240" w:rsidRPr="008502A4">
        <w:rPr>
          <w:rFonts w:ascii="IPAexゴシック" w:eastAsia="IPAexゴシック" w:hAnsi="IPAexゴシック" w:hint="eastAsia"/>
          <w:sz w:val="21"/>
          <w:szCs w:val="21"/>
        </w:rPr>
        <w:t>電子メール</w:t>
      </w:r>
      <w:r w:rsidRPr="008502A4">
        <w:rPr>
          <w:rFonts w:ascii="IPAexゴシック" w:eastAsia="IPAexゴシック" w:hAnsi="IPAexゴシック" w:hint="eastAsia"/>
          <w:sz w:val="21"/>
          <w:szCs w:val="21"/>
        </w:rPr>
        <w:t>アドレス」</w:t>
      </w:r>
      <w:r w:rsidR="00503324" w:rsidRPr="008502A4">
        <w:rPr>
          <w:rFonts w:ascii="IPAexゴシック" w:eastAsia="IPAexゴシック" w:hAnsi="IPAexゴシック" w:hint="eastAsia"/>
          <w:sz w:val="21"/>
          <w:szCs w:val="21"/>
        </w:rPr>
        <w:t>宛に</w:t>
      </w:r>
      <w:r w:rsidR="00AE6179" w:rsidRPr="008502A4">
        <w:rPr>
          <w:rFonts w:ascii="IPAexゴシック" w:eastAsia="IPAexゴシック" w:hAnsi="IPAexゴシック" w:hint="eastAsia"/>
          <w:sz w:val="21"/>
          <w:szCs w:val="21"/>
        </w:rPr>
        <w:t>、</w:t>
      </w:r>
      <w:r w:rsidR="008A07E7" w:rsidRPr="008502A4">
        <w:rPr>
          <w:rFonts w:ascii="IPAexゴシック" w:eastAsia="IPAexゴシック" w:hAnsi="IPAexゴシック" w:hint="eastAsia"/>
          <w:sz w:val="21"/>
          <w:szCs w:val="21"/>
        </w:rPr>
        <w:t>エントリー</w:t>
      </w:r>
      <w:r w:rsidR="007762DE" w:rsidRPr="008502A4">
        <w:rPr>
          <w:rFonts w:ascii="IPAexゴシック" w:eastAsia="IPAexゴシック" w:hAnsi="IPAexゴシック" w:hint="eastAsia"/>
          <w:sz w:val="21"/>
          <w:szCs w:val="21"/>
        </w:rPr>
        <w:t>に入力</w:t>
      </w:r>
      <w:r w:rsidR="008A07E7" w:rsidRPr="008502A4">
        <w:rPr>
          <w:rFonts w:ascii="IPAexゴシック" w:eastAsia="IPAexゴシック" w:hAnsi="IPAexゴシック" w:hint="eastAsia"/>
          <w:sz w:val="21"/>
          <w:szCs w:val="21"/>
        </w:rPr>
        <w:t>した内容も含めて「application@ipa.go.jp」（こちらは送信専用のメールアドレスですので返信はお控えください）から</w:t>
      </w:r>
      <w:r w:rsidRPr="008502A4">
        <w:rPr>
          <w:rFonts w:ascii="IPAexゴシック" w:eastAsia="IPAexゴシック" w:hAnsi="IPAexゴシック" w:hint="eastAsia"/>
          <w:sz w:val="21"/>
          <w:szCs w:val="21"/>
        </w:rPr>
        <w:t>届きます。</w:t>
      </w:r>
    </w:p>
    <w:p w14:paraId="0DD9BE03" w14:textId="77777777" w:rsidR="00BF26D4" w:rsidRPr="008502A4" w:rsidRDefault="00BF26D4" w:rsidP="00BF26D4">
      <w:pPr>
        <w:ind w:left="567"/>
        <w:rPr>
          <w:rFonts w:ascii="IPAexゴシック" w:eastAsia="IPAexゴシック" w:hAnsi="IPAexゴシック"/>
          <w:sz w:val="21"/>
          <w:szCs w:val="21"/>
        </w:rPr>
      </w:pPr>
    </w:p>
    <w:p w14:paraId="172EFBE8" w14:textId="712A4A22" w:rsidR="00CA0ADF" w:rsidRPr="008502A4" w:rsidRDefault="00CA0ADF" w:rsidP="00640537">
      <w:pPr>
        <w:pStyle w:val="2"/>
      </w:pPr>
      <w:bookmarkStart w:id="157" w:name="_Toc181884407"/>
      <w:bookmarkStart w:id="158" w:name="_Toc374104723"/>
      <w:bookmarkStart w:id="159" w:name="_Toc508198460"/>
      <w:bookmarkStart w:id="160" w:name="_Toc26957594"/>
      <w:r w:rsidRPr="008502A4">
        <w:rPr>
          <w:rFonts w:hint="eastAsia"/>
        </w:rPr>
        <w:t>応募</w:t>
      </w:r>
      <w:r w:rsidR="007762DE" w:rsidRPr="008502A4">
        <w:rPr>
          <w:rFonts w:hint="eastAsia"/>
        </w:rPr>
        <w:t>ページ</w:t>
      </w:r>
      <w:r w:rsidRPr="008502A4">
        <w:rPr>
          <w:rFonts w:hint="eastAsia"/>
        </w:rPr>
        <w:t>の入力項目・提出ファイル</w:t>
      </w:r>
      <w:bookmarkEnd w:id="157"/>
    </w:p>
    <w:bookmarkEnd w:id="158"/>
    <w:bookmarkEnd w:id="159"/>
    <w:bookmarkEnd w:id="160"/>
    <w:p w14:paraId="365D33DD" w14:textId="7E6AF215" w:rsidR="006E31EA" w:rsidRPr="008502A4" w:rsidRDefault="00BF26D4" w:rsidP="006E31EA">
      <w:pPr>
        <w:ind w:leftChars="200" w:left="480" w:firstLineChars="200" w:firstLine="42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w:t>
      </w:r>
      <w:r w:rsidR="007762DE" w:rsidRPr="008502A4">
        <w:rPr>
          <w:rFonts w:ascii="IPAexゴシック" w:eastAsia="IPAexゴシック" w:hAnsi="IPAexゴシック" w:hint="eastAsia"/>
          <w:sz w:val="21"/>
          <w:szCs w:val="21"/>
        </w:rPr>
        <w:t>ページ</w:t>
      </w:r>
      <w:r w:rsidR="00CA0ADF" w:rsidRPr="008502A4">
        <w:rPr>
          <w:rFonts w:ascii="IPAexゴシック" w:eastAsia="IPAexゴシック" w:hAnsi="IPAexゴシック" w:hint="eastAsia"/>
          <w:sz w:val="21"/>
          <w:szCs w:val="21"/>
        </w:rPr>
        <w:t>の入力項目・提出ファイルは以下のとおりです。</w:t>
      </w:r>
    </w:p>
    <w:p w14:paraId="66E5ED2C" w14:textId="4CD85D3D" w:rsidR="00C8670B" w:rsidRPr="008502A4" w:rsidRDefault="00C8670B" w:rsidP="00BF26D4">
      <w:pPr>
        <w:pStyle w:val="22"/>
        <w:spacing w:line="240" w:lineRule="auto"/>
        <w:ind w:leftChars="100" w:left="240" w:firstLineChars="100" w:firstLine="210"/>
        <w:rPr>
          <w:rFonts w:ascii="IPAexゴシック" w:eastAsia="IPAexゴシック" w:hAnsi="IPAexゴシック" w:cs="ＭＳ 明朝"/>
          <w:sz w:val="21"/>
          <w:szCs w:val="21"/>
        </w:rPr>
      </w:pPr>
    </w:p>
    <w:p w14:paraId="733CBA8F" w14:textId="3482FF0E" w:rsidR="001F5645" w:rsidRPr="008502A4" w:rsidRDefault="00CA0ADF" w:rsidP="001F5645">
      <w:pPr>
        <w:numPr>
          <w:ilvl w:val="0"/>
          <w:numId w:val="14"/>
        </w:numPr>
        <w:ind w:left="840"/>
        <w:rPr>
          <w:rFonts w:ascii="IPAexゴシック" w:eastAsia="IPAexゴシック" w:hAnsi="IPAexゴシック" w:cs="ＭＳ 明朝"/>
          <w:sz w:val="21"/>
          <w:szCs w:val="21"/>
        </w:rPr>
      </w:pPr>
      <w:r w:rsidRPr="008502A4">
        <w:rPr>
          <w:rFonts w:ascii="IPAexゴシック" w:eastAsia="IPAexゴシック" w:hAnsi="IPAexゴシック" w:hint="eastAsia"/>
          <w:sz w:val="21"/>
          <w:szCs w:val="21"/>
        </w:rPr>
        <w:t>提案者の個人情報</w:t>
      </w:r>
      <w:r w:rsidRPr="008502A4">
        <w:rPr>
          <w:rFonts w:ascii="IPAexゴシック" w:eastAsia="IPAexゴシック" w:hAnsi="IPAexゴシック" w:cs="ＭＳ 明朝" w:hint="eastAsia"/>
          <w:sz w:val="21"/>
          <w:szCs w:val="21"/>
        </w:rPr>
        <w:t>………………………………………………………………【入力1】</w:t>
      </w:r>
      <w:r w:rsidR="001F5645" w:rsidRPr="008502A4">
        <w:rPr>
          <w:rFonts w:ascii="IPAexゴシック" w:eastAsia="IPAexゴシック" w:hAnsi="IPAexゴシック" w:cs="ＭＳ 明朝" w:hint="eastAsia"/>
          <w:b/>
          <w:bCs/>
          <w:sz w:val="21"/>
          <w:szCs w:val="21"/>
        </w:rPr>
        <w:t>（</w:t>
      </w:r>
      <w:r w:rsidR="001F5645" w:rsidRPr="008502A4">
        <w:rPr>
          <w:rFonts w:ascii="IPAexゴシック" w:eastAsia="IPAexゴシック" w:hAnsi="IPAexゴシック" w:cs="ＭＳ 明朝" w:hint="eastAsia"/>
          <w:b/>
          <w:bCs/>
          <w:sz w:val="21"/>
          <w:szCs w:val="21"/>
          <w:u w:val="single"/>
        </w:rPr>
        <w:t>必須</w:t>
      </w:r>
      <w:r w:rsidR="001F5645" w:rsidRPr="008502A4">
        <w:rPr>
          <w:rFonts w:ascii="IPAexゴシック" w:eastAsia="IPAexゴシック" w:hAnsi="IPAexゴシック" w:cs="ＭＳ 明朝" w:hint="eastAsia"/>
          <w:b/>
          <w:bCs/>
          <w:sz w:val="21"/>
          <w:szCs w:val="21"/>
        </w:rPr>
        <w:t>）</w:t>
      </w:r>
    </w:p>
    <w:p w14:paraId="7BCDEDCA" w14:textId="23F62135" w:rsidR="001F5645" w:rsidRPr="008502A4" w:rsidRDefault="00CA0ADF"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cs="ＭＳ 明朝" w:hint="eastAsia"/>
          <w:sz w:val="21"/>
          <w:szCs w:val="21"/>
        </w:rPr>
        <w:t>申請金額とプロジェクトの概要………………………………………………【入力2】</w:t>
      </w:r>
      <w:r w:rsidR="001F5645" w:rsidRPr="008502A4">
        <w:rPr>
          <w:rFonts w:ascii="IPAexゴシック" w:eastAsia="IPAexゴシック" w:hAnsi="IPAexゴシック" w:cs="ＭＳ 明朝" w:hint="eastAsia"/>
          <w:b/>
          <w:bCs/>
          <w:sz w:val="21"/>
          <w:szCs w:val="21"/>
        </w:rPr>
        <w:t>（</w:t>
      </w:r>
      <w:r w:rsidR="001F5645" w:rsidRPr="008502A4">
        <w:rPr>
          <w:rFonts w:ascii="IPAexゴシック" w:eastAsia="IPAexゴシック" w:hAnsi="IPAexゴシック" w:cs="ＭＳ 明朝" w:hint="eastAsia"/>
          <w:b/>
          <w:bCs/>
          <w:sz w:val="21"/>
          <w:szCs w:val="21"/>
          <w:u w:val="single"/>
        </w:rPr>
        <w:t>必須</w:t>
      </w:r>
      <w:r w:rsidR="001F5645" w:rsidRPr="008502A4">
        <w:rPr>
          <w:rFonts w:ascii="IPAexゴシック" w:eastAsia="IPAexゴシック" w:hAnsi="IPAexゴシック" w:cs="ＭＳ 明朝" w:hint="eastAsia"/>
          <w:b/>
          <w:bCs/>
          <w:sz w:val="21"/>
          <w:szCs w:val="21"/>
        </w:rPr>
        <w:t>）</w:t>
      </w:r>
    </w:p>
    <w:p w14:paraId="539BC11F" w14:textId="1FF5E1B1" w:rsidR="00CA0ADF" w:rsidRPr="008502A4" w:rsidRDefault="00CA0ADF"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確認事項</w:t>
      </w:r>
      <w:r w:rsidRPr="008502A4">
        <w:rPr>
          <w:rFonts w:ascii="IPAexゴシック" w:eastAsia="IPAexゴシック" w:hAnsi="IPAexゴシック" w:cs="ＭＳ 明朝" w:hint="eastAsia"/>
          <w:sz w:val="21"/>
          <w:szCs w:val="21"/>
        </w:rPr>
        <w:t>…………………………………………………………………………【入力3】</w:t>
      </w:r>
      <w:r w:rsidRPr="008502A4">
        <w:rPr>
          <w:rFonts w:ascii="IPAexゴシック" w:eastAsia="IPAexゴシック" w:hAnsi="IPAexゴシック" w:cs="ＭＳ 明朝" w:hint="eastAsia"/>
          <w:b/>
          <w:bCs/>
          <w:sz w:val="21"/>
          <w:szCs w:val="21"/>
        </w:rPr>
        <w:t>（</w:t>
      </w:r>
      <w:r w:rsidRPr="008502A4">
        <w:rPr>
          <w:rFonts w:ascii="IPAexゴシック" w:eastAsia="IPAexゴシック" w:hAnsi="IPAexゴシック" w:cs="ＭＳ 明朝" w:hint="eastAsia"/>
          <w:b/>
          <w:bCs/>
          <w:sz w:val="21"/>
          <w:szCs w:val="21"/>
          <w:u w:val="single"/>
        </w:rPr>
        <w:t>必須</w:t>
      </w:r>
      <w:r w:rsidRPr="008502A4">
        <w:rPr>
          <w:rFonts w:ascii="IPAexゴシック" w:eastAsia="IPAexゴシック" w:hAnsi="IPAexゴシック" w:cs="ＭＳ 明朝" w:hint="eastAsia"/>
          <w:b/>
          <w:bCs/>
          <w:sz w:val="21"/>
          <w:szCs w:val="21"/>
        </w:rPr>
        <w:t>）</w:t>
      </w:r>
    </w:p>
    <w:p w14:paraId="0525C416" w14:textId="4D6DF7C2" w:rsidR="00986B1D" w:rsidRPr="008502A4" w:rsidRDefault="00986B1D" w:rsidP="00986B1D">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hint="eastAsia"/>
          <w:sz w:val="21"/>
          <w:szCs w:val="21"/>
        </w:rPr>
        <w:t>誓約書</w:t>
      </w:r>
      <w:r w:rsidRPr="008502A4">
        <w:rPr>
          <w:rFonts w:ascii="IPAexゴシック" w:eastAsia="IPAexゴシック" w:hAnsi="IPAexゴシック" w:cs="ＭＳ 明朝" w:hint="eastAsia"/>
          <w:sz w:val="21"/>
          <w:szCs w:val="21"/>
        </w:rPr>
        <w:t>……………………………………………………………………………【ファイル</w:t>
      </w:r>
      <w:r w:rsidR="00237D48" w:rsidRPr="008502A4">
        <w:rPr>
          <w:rFonts w:ascii="IPAexゴシック" w:eastAsia="IPAexゴシック" w:hAnsi="IPAexゴシック" w:cs="ＭＳ 明朝" w:hint="eastAsia"/>
          <w:sz w:val="21"/>
          <w:szCs w:val="21"/>
        </w:rPr>
        <w:t>1</w:t>
      </w:r>
      <w:r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b/>
          <w:bCs/>
          <w:sz w:val="21"/>
          <w:szCs w:val="21"/>
        </w:rPr>
        <w:t>（</w:t>
      </w:r>
      <w:r w:rsidRPr="008502A4">
        <w:rPr>
          <w:rFonts w:ascii="IPAexゴシック" w:eastAsia="IPAexゴシック" w:hAnsi="IPAexゴシック" w:cs="ＭＳ 明朝" w:hint="eastAsia"/>
          <w:b/>
          <w:bCs/>
          <w:sz w:val="21"/>
          <w:szCs w:val="21"/>
          <w:u w:val="single"/>
        </w:rPr>
        <w:t>必須</w:t>
      </w:r>
      <w:r w:rsidRPr="008502A4">
        <w:rPr>
          <w:rFonts w:ascii="IPAexゴシック" w:eastAsia="IPAexゴシック" w:hAnsi="IPAexゴシック" w:cs="ＭＳ 明朝" w:hint="eastAsia"/>
          <w:b/>
          <w:bCs/>
          <w:sz w:val="21"/>
          <w:szCs w:val="21"/>
        </w:rPr>
        <w:t>）</w:t>
      </w:r>
    </w:p>
    <w:p w14:paraId="16CF5BAB" w14:textId="237DCCD8" w:rsidR="00CA0ADF" w:rsidRPr="008502A4" w:rsidRDefault="00CA0ADF"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提案プロジェクト詳細資料</w:t>
      </w:r>
      <w:r w:rsidRPr="008502A4">
        <w:rPr>
          <w:rFonts w:ascii="IPAexゴシック" w:eastAsia="IPAexゴシック" w:hAnsi="IPAexゴシック" w:cs="ＭＳ 明朝" w:hint="eastAsia"/>
          <w:sz w:val="21"/>
          <w:szCs w:val="21"/>
        </w:rPr>
        <w:t>……………………………………………………【ファイル</w:t>
      </w:r>
      <w:r w:rsidR="00237D48" w:rsidRPr="008502A4">
        <w:rPr>
          <w:rFonts w:ascii="IPAexゴシック" w:eastAsia="IPAexゴシック" w:hAnsi="IPAexゴシック" w:cs="ＭＳ 明朝"/>
          <w:sz w:val="21"/>
          <w:szCs w:val="21"/>
        </w:rPr>
        <w:t>2</w:t>
      </w:r>
      <w:r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b/>
          <w:bCs/>
          <w:sz w:val="21"/>
          <w:szCs w:val="21"/>
        </w:rPr>
        <w:t>（</w:t>
      </w:r>
      <w:r w:rsidRPr="008502A4">
        <w:rPr>
          <w:rFonts w:ascii="IPAexゴシック" w:eastAsia="IPAexゴシック" w:hAnsi="IPAexゴシック" w:cs="ＭＳ 明朝" w:hint="eastAsia"/>
          <w:b/>
          <w:bCs/>
          <w:sz w:val="21"/>
          <w:szCs w:val="21"/>
          <w:u w:val="single"/>
        </w:rPr>
        <w:t>必須</w:t>
      </w:r>
      <w:r w:rsidRPr="008502A4">
        <w:rPr>
          <w:rFonts w:ascii="IPAexゴシック" w:eastAsia="IPAexゴシック" w:hAnsi="IPAexゴシック" w:cs="ＭＳ 明朝" w:hint="eastAsia"/>
          <w:b/>
          <w:bCs/>
          <w:sz w:val="21"/>
          <w:szCs w:val="21"/>
        </w:rPr>
        <w:t>）</w:t>
      </w:r>
    </w:p>
    <w:p w14:paraId="262869AD" w14:textId="21F50F59" w:rsidR="001F5645" w:rsidRPr="008502A4" w:rsidRDefault="001F5645"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cs="ＭＳ 明朝" w:hint="eastAsia"/>
          <w:sz w:val="21"/>
          <w:szCs w:val="21"/>
        </w:rPr>
        <w:t>自己紹介ビデオ</w:t>
      </w:r>
      <w:r w:rsidR="00CA0ADF" w:rsidRPr="008502A4">
        <w:rPr>
          <w:rFonts w:ascii="IPAexゴシック" w:eastAsia="IPAexゴシック" w:hAnsi="IPAexゴシック" w:cs="ＭＳ 明朝" w:hint="eastAsia"/>
          <w:sz w:val="21"/>
          <w:szCs w:val="21"/>
        </w:rPr>
        <w:t>（チームとして1分以内、1ファイル）…………………【ファイル</w:t>
      </w:r>
      <w:r w:rsidR="00237D48" w:rsidRPr="008502A4">
        <w:rPr>
          <w:rFonts w:ascii="IPAexゴシック" w:eastAsia="IPAexゴシック" w:hAnsi="IPAexゴシック" w:cs="ＭＳ 明朝"/>
          <w:sz w:val="21"/>
          <w:szCs w:val="21"/>
        </w:rPr>
        <w:t>3</w:t>
      </w:r>
      <w:r w:rsidR="00CA0ADF"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sz w:val="21"/>
          <w:szCs w:val="21"/>
        </w:rPr>
        <w:t>（任意）</w:t>
      </w:r>
    </w:p>
    <w:p w14:paraId="776ADF18" w14:textId="73304536" w:rsidR="001F5645" w:rsidRPr="008502A4" w:rsidRDefault="00887915" w:rsidP="006319C1">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CA0ADF" w:rsidRPr="008502A4">
        <w:rPr>
          <w:rFonts w:ascii="IPAexゴシック" w:eastAsia="IPAexゴシック" w:hAnsi="IPAexゴシック" w:hint="eastAsia"/>
          <w:sz w:val="21"/>
          <w:szCs w:val="21"/>
        </w:rPr>
        <w:t>MP4</w:t>
      </w:r>
      <w:r w:rsidR="00BB57FF" w:rsidRPr="008502A4">
        <w:rPr>
          <w:rFonts w:ascii="IPAexゴシック" w:eastAsia="IPAexゴシック" w:hAnsi="IPAexゴシック" w:hint="eastAsia"/>
          <w:sz w:val="21"/>
          <w:szCs w:val="21"/>
        </w:rPr>
        <w:t>などの動画ファイル</w:t>
      </w:r>
      <w:r w:rsidR="00CA0ADF" w:rsidRPr="008502A4">
        <w:rPr>
          <w:rFonts w:ascii="IPAexゴシック" w:eastAsia="IPAexゴシック" w:hAnsi="IPAexゴシック" w:hint="eastAsia"/>
          <w:sz w:val="21"/>
          <w:szCs w:val="21"/>
        </w:rPr>
        <w:t>形式として、</w:t>
      </w:r>
      <w:r w:rsidR="001F5645" w:rsidRPr="008502A4">
        <w:rPr>
          <w:rFonts w:ascii="IPAexゴシック" w:eastAsia="IPAexゴシック" w:hAnsi="IPAexゴシック" w:hint="eastAsia"/>
          <w:sz w:val="21"/>
          <w:szCs w:val="21"/>
        </w:rPr>
        <w:t>ファイルのデータ容量は</w:t>
      </w:r>
      <w:r w:rsidR="00BB57FF" w:rsidRPr="008502A4">
        <w:rPr>
          <w:rFonts w:ascii="IPAexゴシック" w:eastAsia="IPAexゴシック" w:hAnsi="IPAexゴシック" w:hint="eastAsia"/>
          <w:sz w:val="21"/>
          <w:szCs w:val="21"/>
        </w:rPr>
        <w:t>3</w:t>
      </w:r>
      <w:r w:rsidR="00BB57FF" w:rsidRPr="008502A4">
        <w:rPr>
          <w:rFonts w:ascii="IPAexゴシック" w:eastAsia="IPAexゴシック" w:hAnsi="IPAexゴシック"/>
          <w:sz w:val="21"/>
          <w:szCs w:val="21"/>
        </w:rPr>
        <w:t>0</w:t>
      </w:r>
      <w:r w:rsidR="001F5645" w:rsidRPr="008502A4">
        <w:rPr>
          <w:rFonts w:ascii="IPAexゴシック" w:eastAsia="IPAexゴシック" w:hAnsi="IPAexゴシック" w:hint="eastAsia"/>
          <w:sz w:val="21"/>
          <w:szCs w:val="21"/>
        </w:rPr>
        <w:t>MB以内にしてください。</w:t>
      </w:r>
      <w:r w:rsidR="00BB57FF" w:rsidRPr="008502A4">
        <w:rPr>
          <w:rFonts w:ascii="IPAexゴシック" w:eastAsia="IPAexゴシック" w:hAnsi="IPAexゴシック"/>
          <w:sz w:val="21"/>
          <w:szCs w:val="21"/>
        </w:rPr>
        <w:t>30</w:t>
      </w:r>
      <w:r w:rsidR="001F5645" w:rsidRPr="008502A4">
        <w:rPr>
          <w:rFonts w:ascii="IPAexゴシック" w:eastAsia="IPAexゴシック" w:hAnsi="IPAexゴシック"/>
          <w:sz w:val="21"/>
          <w:szCs w:val="21"/>
        </w:rPr>
        <w:t>MB</w:t>
      </w:r>
      <w:r w:rsidR="001F5645" w:rsidRPr="008502A4">
        <w:rPr>
          <w:rFonts w:ascii="IPAexゴシック" w:eastAsia="IPAexゴシック" w:hAnsi="IPAexゴシック" w:hint="eastAsia"/>
          <w:sz w:val="21"/>
          <w:szCs w:val="21"/>
        </w:rPr>
        <w:t>を超える場合は、オンラインストレージサービス等に格納し、共有リンクURLを発行して</w:t>
      </w:r>
      <w:r w:rsidR="00CA0ADF" w:rsidRPr="008502A4">
        <w:rPr>
          <w:rFonts w:ascii="IPAexゴシック" w:eastAsia="IPAexゴシック" w:hAnsi="IPAexゴシック" w:hint="eastAsia"/>
          <w:sz w:val="21"/>
          <w:szCs w:val="21"/>
        </w:rPr>
        <w:t>「</w:t>
      </w:r>
      <w:r w:rsidR="00B733FD" w:rsidRPr="008502A4">
        <w:rPr>
          <w:rFonts w:ascii="IPAexゴシック" w:eastAsia="IPAexゴシック" w:hAnsi="IPAexゴシック" w:hint="eastAsia"/>
          <w:sz w:val="21"/>
          <w:szCs w:val="21"/>
        </w:rPr>
        <w:t>e) 提案プロジェクト詳細資料</w:t>
      </w:r>
      <w:r w:rsidR="00CA0ADF" w:rsidRPr="008502A4">
        <w:rPr>
          <w:rFonts w:ascii="IPAexゴシック" w:eastAsia="IPAexゴシック" w:hAnsi="IPAexゴシック" w:hint="eastAsia"/>
          <w:sz w:val="21"/>
          <w:szCs w:val="21"/>
        </w:rPr>
        <w:t>」</w:t>
      </w:r>
      <w:r w:rsidR="001F5645" w:rsidRPr="008502A4">
        <w:rPr>
          <w:rFonts w:ascii="IPAexゴシック" w:eastAsia="IPAexゴシック" w:hAnsi="IPAexゴシック" w:hint="eastAsia"/>
          <w:sz w:val="21"/>
          <w:szCs w:val="21"/>
        </w:rPr>
        <w:t>に記載してください。</w:t>
      </w:r>
    </w:p>
    <w:p w14:paraId="59FDA656" w14:textId="1E931A98" w:rsidR="001F5645" w:rsidRPr="008502A4" w:rsidRDefault="001F5645"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cs="ＭＳ 明朝" w:hint="eastAsia"/>
          <w:sz w:val="21"/>
          <w:szCs w:val="21"/>
        </w:rPr>
        <w:t>参考資料</w:t>
      </w:r>
      <w:r w:rsidR="00BB57FF" w:rsidRPr="008502A4">
        <w:rPr>
          <w:rFonts w:ascii="IPAexゴシック" w:eastAsia="IPAexゴシック" w:hAnsi="IPAexゴシック" w:cs="ＭＳ 明朝" w:hint="eastAsia"/>
          <w:sz w:val="21"/>
          <w:szCs w:val="21"/>
        </w:rPr>
        <w:t>（自由書式）</w:t>
      </w:r>
      <w:r w:rsidR="00CA0ADF"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sz w:val="21"/>
          <w:szCs w:val="21"/>
        </w:rPr>
        <w:t>【</w:t>
      </w:r>
      <w:r w:rsidR="00BB57FF" w:rsidRPr="008502A4">
        <w:rPr>
          <w:rFonts w:ascii="IPAexゴシック" w:eastAsia="IPAexゴシック" w:hAnsi="IPAexゴシック" w:cs="ＭＳ 明朝" w:hint="eastAsia"/>
          <w:sz w:val="21"/>
          <w:szCs w:val="21"/>
        </w:rPr>
        <w:t>ファイル4</w:t>
      </w:r>
      <w:r w:rsidRPr="008502A4">
        <w:rPr>
          <w:rFonts w:ascii="IPAexゴシック" w:eastAsia="IPAexゴシック" w:hAnsi="IPAexゴシック" w:cs="ＭＳ 明朝" w:hint="eastAsia"/>
          <w:sz w:val="21"/>
          <w:szCs w:val="21"/>
        </w:rPr>
        <w:t>】（任意）</w:t>
      </w:r>
    </w:p>
    <w:p w14:paraId="72E30C94" w14:textId="71ED06A9" w:rsidR="001F5645" w:rsidRPr="008502A4" w:rsidRDefault="001F5645" w:rsidP="001F5645">
      <w:pPr>
        <w:ind w:leftChars="300" w:left="930" w:hangingChars="100" w:hanging="21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・論文その他資料、デモンストレーションファイル、デモビデオ等を参考資料として提出する場合は、</w:t>
      </w:r>
      <w:r w:rsidR="0028668F" w:rsidRPr="008502A4">
        <w:rPr>
          <w:rFonts w:ascii="IPAexゴシック" w:eastAsia="IPAexゴシック" w:hAnsi="IPAexゴシック" w:hint="eastAsia"/>
          <w:sz w:val="21"/>
          <w:szCs w:val="21"/>
        </w:rPr>
        <w:t>ファイルのデータ容量は30MB以内にしてください。30MBを超える場合は、</w:t>
      </w:r>
      <w:r w:rsidRPr="008502A4">
        <w:rPr>
          <w:rFonts w:ascii="IPAexゴシック" w:eastAsia="IPAexゴシック" w:hAnsi="IPAexゴシック" w:hint="eastAsia"/>
          <w:sz w:val="21"/>
          <w:szCs w:val="21"/>
        </w:rPr>
        <w:t>オンラインストレージサービス等に格納し、共有リンクURLを発行して</w:t>
      </w:r>
      <w:r w:rsidR="00CA0ADF" w:rsidRPr="008502A4">
        <w:rPr>
          <w:rFonts w:ascii="IPAexゴシック" w:eastAsia="IPAexゴシック" w:hAnsi="IPAexゴシック" w:hint="eastAsia"/>
          <w:sz w:val="21"/>
          <w:szCs w:val="21"/>
        </w:rPr>
        <w:t>「</w:t>
      </w:r>
      <w:r w:rsidR="00B733FD" w:rsidRPr="008502A4">
        <w:rPr>
          <w:rFonts w:ascii="IPAexゴシック" w:eastAsia="IPAexゴシック" w:hAnsi="IPAexゴシック" w:hint="eastAsia"/>
          <w:sz w:val="21"/>
          <w:szCs w:val="21"/>
        </w:rPr>
        <w:t>e) 提案プロジェクト詳細資料</w:t>
      </w:r>
      <w:r w:rsidR="00CA0ADF"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に記載してください。</w:t>
      </w:r>
    </w:p>
    <w:p w14:paraId="5993D254" w14:textId="76F284E5" w:rsidR="00692DC3" w:rsidRPr="008502A4" w:rsidRDefault="004B7968" w:rsidP="001074C6">
      <w:pPr>
        <w:tabs>
          <w:tab w:val="right" w:pos="9639"/>
        </w:tabs>
        <w:ind w:leftChars="200" w:left="480" w:firstLineChars="202" w:firstLine="424"/>
        <w:rPr>
          <w:rFonts w:ascii="IPAexゴシック" w:eastAsia="IPAexゴシック" w:hAnsi="IPAexゴシック"/>
          <w:sz w:val="21"/>
          <w:szCs w:val="21"/>
        </w:rPr>
      </w:pPr>
      <w:r w:rsidRPr="008502A4">
        <w:rPr>
          <w:rFonts w:ascii="IPAexゴシック" w:eastAsia="IPAexゴシック" w:hAnsi="IPAexゴシック"/>
          <w:sz w:val="21"/>
          <w:szCs w:val="21"/>
        </w:rPr>
        <w:tab/>
      </w:r>
    </w:p>
    <w:p w14:paraId="64DACFD2" w14:textId="32CAC3FC" w:rsidR="00BF26D4" w:rsidRPr="008502A4" w:rsidRDefault="00BF26D4" w:rsidP="001074C6">
      <w:pPr>
        <w:pStyle w:val="aff5"/>
        <w:numPr>
          <w:ilvl w:val="0"/>
          <w:numId w:val="54"/>
        </w:numPr>
        <w:ind w:leftChars="0"/>
        <w:rPr>
          <w:rFonts w:ascii="IPAexゴシック" w:eastAsia="IPAexゴシック" w:hAnsi="IPAexゴシック"/>
          <w:szCs w:val="21"/>
        </w:rPr>
      </w:pPr>
      <w:r w:rsidRPr="008502A4">
        <w:rPr>
          <w:rFonts w:ascii="IPAexゴシック" w:eastAsia="IPAexゴシック" w:hAnsi="IPAexゴシック" w:hint="eastAsia"/>
          <w:szCs w:val="21"/>
        </w:rPr>
        <w:t>提出書類は返却しません。なお、提出書類は審査のためにのみ用い、</w:t>
      </w:r>
      <w:r w:rsidRPr="008502A4">
        <w:rPr>
          <w:rFonts w:ascii="IPAexゴシック" w:eastAsia="IPAexゴシック" w:hAnsi="IPAexゴシック"/>
          <w:szCs w:val="21"/>
        </w:rPr>
        <w:t>IPA</w:t>
      </w:r>
      <w:r w:rsidRPr="008502A4">
        <w:rPr>
          <w:rFonts w:ascii="IPAexゴシック" w:eastAsia="IPAexゴシック" w:hAnsi="IPAexゴシック" w:hint="eastAsia"/>
          <w:szCs w:val="21"/>
        </w:rPr>
        <w:t>で厳重に管理します。</w:t>
      </w:r>
    </w:p>
    <w:p w14:paraId="07B6AD44" w14:textId="35048B57" w:rsidR="00B82297" w:rsidRPr="008502A4" w:rsidRDefault="00B82297">
      <w:pPr>
        <w:pStyle w:val="aff5"/>
        <w:numPr>
          <w:ilvl w:val="0"/>
          <w:numId w:val="54"/>
        </w:numPr>
        <w:ind w:leftChars="0"/>
        <w:rPr>
          <w:rFonts w:ascii="IPAexゴシック" w:eastAsia="IPAexゴシック" w:hAnsi="IPAexゴシック"/>
          <w:szCs w:val="21"/>
        </w:rPr>
      </w:pPr>
      <w:r w:rsidRPr="008502A4">
        <w:rPr>
          <w:rFonts w:ascii="IPAexゴシック" w:eastAsia="IPAexゴシック" w:hAnsi="IPAexゴシック"/>
          <w:szCs w:val="21"/>
        </w:rPr>
        <w:t>PM</w:t>
      </w:r>
      <w:r w:rsidRPr="008502A4">
        <w:rPr>
          <w:rFonts w:ascii="IPAexゴシック" w:eastAsia="IPAexゴシック" w:hAnsi="IPAexゴシック" w:hint="eastAsia"/>
          <w:szCs w:val="21"/>
        </w:rPr>
        <w:t>から英語による指導を希望される場合は、上記</w:t>
      </w:r>
      <w:r w:rsidR="003A0D80" w:rsidRPr="008502A4">
        <w:rPr>
          <w:rFonts w:ascii="IPAexゴシック" w:eastAsia="IPAexゴシック" w:hAnsi="IPAexゴシック" w:hint="eastAsia"/>
          <w:szCs w:val="21"/>
        </w:rPr>
        <w:t>a</w:t>
      </w:r>
      <w:r w:rsidR="003A0D80" w:rsidRPr="008502A4">
        <w:rPr>
          <w:rFonts w:ascii="IPAexゴシック" w:eastAsia="IPAexゴシック" w:hAnsi="IPAexゴシック"/>
          <w:szCs w:val="21"/>
        </w:rPr>
        <w:t>)</w:t>
      </w:r>
      <w:r w:rsidR="00B733FD" w:rsidRPr="008502A4">
        <w:rPr>
          <w:rFonts w:ascii="IPAexゴシック" w:eastAsia="IPAexゴシック" w:hAnsi="IPAexゴシック" w:hint="eastAsia"/>
          <w:szCs w:val="21"/>
        </w:rPr>
        <w:t>、</w:t>
      </w:r>
      <w:r w:rsidR="00B733FD" w:rsidRPr="008502A4">
        <w:rPr>
          <w:rFonts w:ascii="IPAexゴシック" w:eastAsia="IPAexゴシック" w:hAnsi="IPAexゴシック"/>
          <w:szCs w:val="21"/>
        </w:rPr>
        <w:t>b)</w:t>
      </w:r>
      <w:r w:rsidR="00B733FD" w:rsidRPr="008502A4">
        <w:rPr>
          <w:rFonts w:ascii="IPAexゴシック" w:eastAsia="IPAexゴシック" w:hAnsi="IPAexゴシック" w:hint="eastAsia"/>
          <w:szCs w:val="21"/>
        </w:rPr>
        <w:t>、</w:t>
      </w:r>
      <w:r w:rsidR="00B733FD" w:rsidRPr="008502A4">
        <w:rPr>
          <w:rFonts w:ascii="IPAexゴシック" w:eastAsia="IPAexゴシック" w:hAnsi="IPAexゴシック"/>
          <w:szCs w:val="21"/>
        </w:rPr>
        <w:t>c)</w:t>
      </w:r>
      <w:r w:rsidR="00B733FD" w:rsidRPr="008502A4">
        <w:rPr>
          <w:rFonts w:ascii="IPAexゴシック" w:eastAsia="IPAexゴシック" w:hAnsi="IPAexゴシック" w:hint="eastAsia"/>
          <w:szCs w:val="21"/>
        </w:rPr>
        <w:t>、</w:t>
      </w:r>
      <w:r w:rsidR="00B733FD" w:rsidRPr="008502A4">
        <w:rPr>
          <w:rFonts w:ascii="IPAexゴシック" w:eastAsia="IPAexゴシック" w:hAnsi="IPAexゴシック"/>
          <w:szCs w:val="21"/>
        </w:rPr>
        <w:t>e</w:t>
      </w:r>
      <w:r w:rsidRPr="008502A4">
        <w:rPr>
          <w:rFonts w:ascii="IPAexゴシック" w:eastAsia="IPAexゴシック" w:hAnsi="IPAexゴシック" w:hint="eastAsia"/>
          <w:szCs w:val="21"/>
        </w:rPr>
        <w:t>）について、</w:t>
      </w:r>
      <w:r w:rsidR="00386B5A" w:rsidRPr="008502A4">
        <w:rPr>
          <w:rFonts w:ascii="IPAexゴシック" w:eastAsia="IPAexゴシック" w:hAnsi="IPAexゴシック" w:hint="eastAsia"/>
          <w:szCs w:val="21"/>
        </w:rPr>
        <w:t>日本語にかえて英語</w:t>
      </w:r>
      <w:r w:rsidR="007A2B7D" w:rsidRPr="008502A4">
        <w:rPr>
          <w:rFonts w:ascii="IPAexゴシック" w:eastAsia="IPAexゴシック" w:hAnsi="IPAexゴシック" w:hint="eastAsia"/>
          <w:szCs w:val="21"/>
        </w:rPr>
        <w:t>で</w:t>
      </w:r>
      <w:r w:rsidR="00F576A2" w:rsidRPr="008502A4">
        <w:rPr>
          <w:rFonts w:ascii="IPAexゴシック" w:eastAsia="IPAexゴシック" w:hAnsi="IPAexゴシック" w:hint="eastAsia"/>
          <w:szCs w:val="21"/>
        </w:rPr>
        <w:t>提出</w:t>
      </w:r>
      <w:r w:rsidR="00C8670B" w:rsidRPr="008502A4">
        <w:rPr>
          <w:rFonts w:ascii="IPAexゴシック" w:eastAsia="IPAexゴシック" w:hAnsi="IPAexゴシック" w:hint="eastAsia"/>
          <w:szCs w:val="21"/>
        </w:rPr>
        <w:t>いただくことも可能です</w:t>
      </w:r>
      <w:r w:rsidRPr="008502A4">
        <w:rPr>
          <w:rFonts w:ascii="IPAexゴシック" w:eastAsia="IPAexゴシック" w:hAnsi="IPAexゴシック" w:hint="eastAsia"/>
          <w:szCs w:val="21"/>
        </w:rPr>
        <w:t>。</w:t>
      </w:r>
      <w:r w:rsidR="003A0D80" w:rsidRPr="008502A4">
        <w:rPr>
          <w:rFonts w:ascii="IPAexゴシック" w:eastAsia="IPAexゴシック" w:hAnsi="IPAexゴシック" w:hint="eastAsia"/>
          <w:szCs w:val="21"/>
        </w:rPr>
        <w:t>英語での提出を希望される場合は、その旨も合わせて上記</w:t>
      </w:r>
      <w:r w:rsidR="009E1046" w:rsidRPr="008502A4">
        <w:rPr>
          <w:rFonts w:ascii="IPAexゴシック" w:eastAsia="IPAexゴシック" w:hAnsi="IPAexゴシック" w:hint="eastAsia"/>
          <w:szCs w:val="21"/>
        </w:rPr>
        <w:t>の事務局</w:t>
      </w:r>
      <w:r w:rsidR="009E1046" w:rsidRPr="008502A4">
        <w:rPr>
          <w:rFonts w:ascii="IPAexゴシック" w:eastAsia="IPAexゴシック" w:hAnsi="IPAexゴシック"/>
          <w:szCs w:val="21"/>
        </w:rPr>
        <w:t>E-mail</w:t>
      </w:r>
      <w:r w:rsidR="003A0D80" w:rsidRPr="008502A4">
        <w:rPr>
          <w:rFonts w:ascii="IPAexゴシック" w:eastAsia="IPAexゴシック" w:hAnsi="IPAexゴシック" w:hint="eastAsia"/>
          <w:szCs w:val="21"/>
        </w:rPr>
        <w:t>アドレスまでお問い合わせください。</w:t>
      </w:r>
    </w:p>
    <w:p w14:paraId="50DE2E3A" w14:textId="77777777" w:rsidR="001C4789" w:rsidRPr="008502A4" w:rsidRDefault="001C4789" w:rsidP="001074C6">
      <w:pPr>
        <w:pStyle w:val="aff5"/>
        <w:ind w:leftChars="0" w:left="1627"/>
        <w:rPr>
          <w:rFonts w:ascii="IPAexゴシック" w:eastAsia="IPAexゴシック" w:hAnsi="IPAexゴシック"/>
          <w:szCs w:val="21"/>
        </w:rPr>
      </w:pPr>
    </w:p>
    <w:p w14:paraId="21A7C367" w14:textId="1BB11E8A" w:rsidR="006E3EE3" w:rsidRPr="008502A4" w:rsidRDefault="006E3EE3" w:rsidP="00640537">
      <w:pPr>
        <w:pStyle w:val="2"/>
      </w:pPr>
      <w:bookmarkStart w:id="161" w:name="_Toc119567560"/>
      <w:bookmarkStart w:id="162" w:name="_Toc119569542"/>
      <w:bookmarkStart w:id="163" w:name="_Toc117761417"/>
      <w:bookmarkStart w:id="164" w:name="_Toc181884408"/>
      <w:bookmarkStart w:id="165" w:name="_Toc374104724"/>
      <w:bookmarkStart w:id="166" w:name="_Toc508198461"/>
      <w:bookmarkStart w:id="167" w:name="_Toc26957595"/>
      <w:bookmarkEnd w:id="161"/>
      <w:bookmarkEnd w:id="162"/>
      <w:r w:rsidRPr="008502A4">
        <w:rPr>
          <w:rFonts w:hint="eastAsia"/>
        </w:rPr>
        <w:t>応募ページ</w:t>
      </w:r>
      <w:bookmarkEnd w:id="163"/>
      <w:bookmarkEnd w:id="164"/>
    </w:p>
    <w:p w14:paraId="3C0012D8" w14:textId="77777777" w:rsidR="006E3EE3" w:rsidRPr="008502A4" w:rsidRDefault="006E3EE3" w:rsidP="007A2B7D">
      <w:pPr>
        <w:numPr>
          <w:ilvl w:val="0"/>
          <w:numId w:val="59"/>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応募ページのURL通知</w:t>
      </w:r>
    </w:p>
    <w:p w14:paraId="69DFCCCC" w14:textId="4BF365D9"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応募ページのURLはエントリーの受付完了メールに記載されています。</w:t>
      </w:r>
    </w:p>
    <w:p w14:paraId="49C09044" w14:textId="681E0A2D" w:rsidR="006E3EE3" w:rsidRPr="008502A4" w:rsidRDefault="006E3EE3" w:rsidP="007A2B7D">
      <w:pPr>
        <w:numPr>
          <w:ilvl w:val="0"/>
          <w:numId w:val="59"/>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応募ページへの入力</w:t>
      </w:r>
    </w:p>
    <w:p w14:paraId="7B6B5897" w14:textId="77777777"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「応募ページのURL」にアクセスしてください。その際、提案者本人の</w:t>
      </w:r>
      <w:r w:rsidRPr="008502A4">
        <w:rPr>
          <w:rFonts w:ascii="IPAexゴシック" w:eastAsia="IPAexゴシック" w:hAnsi="IPAexゴシック"/>
          <w:sz w:val="21"/>
          <w:szCs w:val="21"/>
        </w:rPr>
        <w:t>Googleアカウントにログインし</w:t>
      </w:r>
      <w:r w:rsidRPr="008502A4">
        <w:rPr>
          <w:rFonts w:ascii="IPAexゴシック" w:eastAsia="IPAexゴシック" w:hAnsi="IPAexゴシック" w:hint="eastAsia"/>
          <w:sz w:val="21"/>
          <w:szCs w:val="21"/>
        </w:rPr>
        <w:t>た状態で入力をしていただく必要がありますので、</w:t>
      </w:r>
      <w:r w:rsidRPr="008502A4">
        <w:rPr>
          <w:rFonts w:ascii="IPAexゴシック" w:eastAsia="IPAexゴシック" w:hAnsi="IPAexゴシック"/>
          <w:sz w:val="21"/>
          <w:szCs w:val="21"/>
        </w:rPr>
        <w:t>Googleアカウントにログインし</w:t>
      </w:r>
      <w:r w:rsidRPr="008502A4">
        <w:rPr>
          <w:rFonts w:ascii="IPAexゴシック" w:eastAsia="IPAexゴシック" w:hAnsi="IPAexゴシック" w:hint="eastAsia"/>
          <w:sz w:val="21"/>
          <w:szCs w:val="21"/>
        </w:rPr>
        <w:t>たうえで、</w:t>
      </w:r>
      <w:r w:rsidRPr="008502A4">
        <w:rPr>
          <w:rFonts w:ascii="IPAexゴシック" w:eastAsia="IPAexゴシック" w:hAnsi="IPAexゴシック"/>
          <w:sz w:val="21"/>
          <w:szCs w:val="21"/>
        </w:rPr>
        <w:t>Webフォーム</w:t>
      </w:r>
      <w:r w:rsidRPr="008502A4">
        <w:rPr>
          <w:rFonts w:ascii="IPAexゴシック" w:eastAsia="IPAexゴシック" w:hAnsi="IPAexゴシック" w:hint="eastAsia"/>
          <w:sz w:val="21"/>
          <w:szCs w:val="21"/>
        </w:rPr>
        <w:t>への入力に進んでください。（</w:t>
      </w:r>
      <w:r w:rsidRPr="008502A4">
        <w:rPr>
          <w:rFonts w:ascii="IPAexゴシック" w:eastAsia="IPAexゴシック" w:hAnsi="IPAexゴシック"/>
          <w:sz w:val="21"/>
          <w:szCs w:val="21"/>
        </w:rPr>
        <w:t>Googleアカウントを</w:t>
      </w:r>
      <w:r w:rsidRPr="008502A4">
        <w:rPr>
          <w:rFonts w:ascii="IPAexゴシック" w:eastAsia="IPAexゴシック" w:hAnsi="IPAexゴシック" w:hint="eastAsia"/>
          <w:sz w:val="21"/>
          <w:szCs w:val="21"/>
        </w:rPr>
        <w:t>所持していない方は、先に</w:t>
      </w:r>
      <w:r w:rsidRPr="008502A4">
        <w:rPr>
          <w:rFonts w:ascii="IPAexゴシック" w:eastAsia="IPAexゴシック" w:hAnsi="IPAexゴシック"/>
          <w:sz w:val="21"/>
          <w:szCs w:val="21"/>
        </w:rPr>
        <w:t>Googleアカウント</w:t>
      </w:r>
      <w:r w:rsidRPr="008502A4">
        <w:rPr>
          <w:rFonts w:ascii="IPAexゴシック" w:eastAsia="IPAexゴシック" w:hAnsi="IPAexゴシック" w:hint="eastAsia"/>
          <w:sz w:val="21"/>
          <w:szCs w:val="21"/>
        </w:rPr>
        <w:t>を取得してください）</w:t>
      </w:r>
    </w:p>
    <w:p w14:paraId="60329B87" w14:textId="4026CDAA"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Webページの説明に従い、「提案者の個人情報（入力１）」、「</w:t>
      </w:r>
      <w:r w:rsidRPr="008502A4">
        <w:rPr>
          <w:rFonts w:ascii="IPAexゴシック" w:eastAsia="IPAexゴシック" w:hAnsi="IPAexゴシック" w:cs="ＭＳ 明朝" w:hint="eastAsia"/>
          <w:sz w:val="21"/>
          <w:szCs w:val="21"/>
        </w:rPr>
        <w:t>申請金額とプロジェクトの概要</w:t>
      </w:r>
      <w:r w:rsidRPr="008502A4">
        <w:rPr>
          <w:rFonts w:ascii="IPAexゴシック" w:eastAsia="IPAexゴシック" w:hAnsi="IPAexゴシック" w:hint="eastAsia"/>
          <w:sz w:val="21"/>
          <w:szCs w:val="21"/>
        </w:rPr>
        <w:t>（入力２）」、「確認事項（入力３）」はW</w:t>
      </w:r>
      <w:r w:rsidRPr="008502A4">
        <w:rPr>
          <w:rFonts w:ascii="IPAexゴシック" w:eastAsia="IPAexゴシック" w:hAnsi="IPAexゴシック"/>
          <w:sz w:val="21"/>
          <w:szCs w:val="21"/>
        </w:rPr>
        <w:t>eb</w:t>
      </w:r>
      <w:r w:rsidRPr="008502A4">
        <w:rPr>
          <w:rFonts w:ascii="IPAexゴシック" w:eastAsia="IPAexゴシック" w:hAnsi="IPAexゴシック" w:hint="eastAsia"/>
          <w:sz w:val="21"/>
          <w:szCs w:val="21"/>
        </w:rPr>
        <w:t>フォームに入力し、「誓約書（ファイル1）」、「提案プロジェクト詳細資料（ファイル</w:t>
      </w:r>
      <w:r w:rsidRPr="008502A4">
        <w:rPr>
          <w:rFonts w:ascii="IPAexゴシック" w:eastAsia="IPAexゴシック" w:hAnsi="IPAexゴシック"/>
          <w:sz w:val="21"/>
          <w:szCs w:val="21"/>
        </w:rPr>
        <w:t>2</w:t>
      </w:r>
      <w:r w:rsidRPr="008502A4">
        <w:rPr>
          <w:rFonts w:ascii="IPAexゴシック" w:eastAsia="IPAexゴシック" w:hAnsi="IPAexゴシック" w:hint="eastAsia"/>
          <w:sz w:val="21"/>
          <w:szCs w:val="21"/>
        </w:rPr>
        <w:t>）」、「自己紹介ビデオ（ファイル</w:t>
      </w:r>
      <w:r w:rsidRPr="008502A4">
        <w:rPr>
          <w:rFonts w:ascii="IPAexゴシック" w:eastAsia="IPAexゴシック" w:hAnsi="IPAexゴシック"/>
          <w:sz w:val="21"/>
          <w:szCs w:val="21"/>
        </w:rPr>
        <w:t>3</w:t>
      </w:r>
      <w:r w:rsidRPr="008502A4">
        <w:rPr>
          <w:rFonts w:ascii="IPAexゴシック" w:eastAsia="IPAexゴシック" w:hAnsi="IPAexゴシック" w:hint="eastAsia"/>
          <w:sz w:val="21"/>
          <w:szCs w:val="21"/>
        </w:rPr>
        <w:t>）」、「参考資料（ファイル4）」は電子ファイルをアップロードして、登録を完了してください。</w:t>
      </w:r>
    </w:p>
    <w:p w14:paraId="108581DB" w14:textId="207C6C62"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必要事項の記入が漏れている等、問題がある場合は画面にエラー表示が出ますので、ページ内の指示にしたがって正しく入力してください。</w:t>
      </w:r>
    </w:p>
    <w:p w14:paraId="6CD3730A" w14:textId="57C464B1" w:rsidR="006E3EE3" w:rsidRPr="008502A4" w:rsidRDefault="006E3EE3" w:rsidP="007A2B7D">
      <w:pPr>
        <w:ind w:leftChars="300" w:left="930" w:hangingChars="100" w:hanging="210"/>
      </w:pPr>
      <w:r w:rsidRPr="008502A4">
        <w:rPr>
          <w:rFonts w:ascii="IPAexゴシック" w:eastAsia="IPAexゴシック" w:hAnsi="IPAexゴシック" w:hint="eastAsia"/>
          <w:sz w:val="21"/>
          <w:szCs w:val="21"/>
        </w:rPr>
        <w:t>※一度登録を完了しても締切期限内であれば、Webフォームは何度でも修正できます。その際</w:t>
      </w:r>
      <w:r w:rsidRPr="008502A4">
        <w:rPr>
          <w:rFonts w:ascii="IPAexゴシック" w:eastAsia="IPAexゴシック" w:hAnsi="IPAexゴシック" w:hint="eastAsia"/>
          <w:sz w:val="21"/>
          <w:szCs w:val="21"/>
        </w:rPr>
        <w:lastRenderedPageBreak/>
        <w:t>はWebフォームで内容を修正し、登録を完了してください。ただし、</w:t>
      </w:r>
      <w:r w:rsidRPr="008502A4">
        <w:rPr>
          <w:rFonts w:ascii="IPAexゴシック" w:eastAsia="IPAexゴシック" w:hAnsi="IPAexゴシック" w:hint="eastAsia"/>
          <w:sz w:val="21"/>
          <w:szCs w:val="21"/>
          <w:u w:val="single"/>
        </w:rPr>
        <w:t>電子ファイルの再アップロードは出来ません</w:t>
      </w:r>
      <w:r w:rsidRPr="008502A4">
        <w:rPr>
          <w:rFonts w:ascii="IPAexゴシック" w:eastAsia="IPAexゴシック" w:hAnsi="IPAexゴシック" w:hint="eastAsia"/>
          <w:sz w:val="21"/>
          <w:szCs w:val="21"/>
        </w:rPr>
        <w:t>ので、電子ファイルに修正がある場合は、同じGoogleアカウントを使用して、あらためて最初から応募ページへ入力してください。同じGoogleアカウントで最後に応募された情報を正規の応募情報として取り扱います。</w:t>
      </w:r>
    </w:p>
    <w:p w14:paraId="06F14797" w14:textId="2457BA66" w:rsidR="006E3EE3" w:rsidRPr="008502A4" w:rsidRDefault="00A07F66" w:rsidP="007A2B7D">
      <w:pPr>
        <w:numPr>
          <w:ilvl w:val="0"/>
          <w:numId w:val="59"/>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w:t>
      </w:r>
      <w:r w:rsidR="006E3EE3" w:rsidRPr="008502A4">
        <w:rPr>
          <w:rFonts w:ascii="IPAexゴシック" w:eastAsia="IPAexゴシック" w:hAnsi="IPAexゴシック" w:hint="eastAsia"/>
          <w:sz w:val="21"/>
          <w:szCs w:val="21"/>
        </w:rPr>
        <w:t>完了の通知</w:t>
      </w:r>
    </w:p>
    <w:p w14:paraId="71541031" w14:textId="16FDA70A"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登録が完了すると、Webフォーム画面に「登録が完了した」旨が表示されます。また併せて、</w:t>
      </w:r>
      <w:r w:rsidRPr="008502A4">
        <w:rPr>
          <w:rFonts w:ascii="IPAexゴシック" w:eastAsia="IPAexゴシック" w:hAnsi="IPAexゴシック"/>
          <w:sz w:val="21"/>
          <w:szCs w:val="21"/>
        </w:rPr>
        <w:t>Webフォーム</w:t>
      </w:r>
      <w:r w:rsidRPr="008502A4">
        <w:rPr>
          <w:rFonts w:ascii="IPAexゴシック" w:eastAsia="IPAexゴシック" w:hAnsi="IPAexゴシック" w:hint="eastAsia"/>
          <w:sz w:val="21"/>
          <w:szCs w:val="21"/>
        </w:rPr>
        <w:t>で用いた</w:t>
      </w:r>
      <w:r w:rsidRPr="008502A4">
        <w:rPr>
          <w:rFonts w:ascii="IPAexゴシック" w:eastAsia="IPAexゴシック" w:hAnsi="IPAexゴシック"/>
          <w:sz w:val="21"/>
          <w:szCs w:val="21"/>
        </w:rPr>
        <w:t>Googleアカウント</w:t>
      </w:r>
      <w:r w:rsidRPr="008502A4">
        <w:rPr>
          <w:rFonts w:ascii="IPAexゴシック" w:eastAsia="IPAexゴシック" w:hAnsi="IPAexゴシック" w:hint="eastAsia"/>
          <w:sz w:val="21"/>
          <w:szCs w:val="21"/>
        </w:rPr>
        <w:t>の電子メールアドレス宛に</w:t>
      </w:r>
      <w:r w:rsidRPr="008502A4">
        <w:rPr>
          <w:rFonts w:ascii="IPAexゴシック" w:eastAsia="IPAexゴシック" w:hAnsi="IPAexゴシック"/>
          <w:sz w:val="21"/>
          <w:szCs w:val="21"/>
        </w:rPr>
        <w:t>Googleから</w:t>
      </w:r>
      <w:r w:rsidRPr="008502A4">
        <w:rPr>
          <w:rFonts w:ascii="IPAexゴシック" w:eastAsia="IPAexゴシック" w:hAnsi="IPAexゴシック" w:hint="eastAsia"/>
          <w:sz w:val="21"/>
          <w:szCs w:val="21"/>
        </w:rPr>
        <w:t>メールが届きますので、この</w:t>
      </w:r>
      <w:r w:rsidRPr="008502A4">
        <w:rPr>
          <w:rFonts w:ascii="IPAexゴシック" w:eastAsia="IPAexゴシック" w:hAnsi="IPAexゴシック"/>
          <w:sz w:val="21"/>
          <w:szCs w:val="21"/>
        </w:rPr>
        <w:t>Googleからのメール通知をもって</w:t>
      </w:r>
      <w:r w:rsidR="00AF3419">
        <w:rPr>
          <w:rFonts w:ascii="IPAexゴシック" w:eastAsia="IPAexゴシック" w:hAnsi="IPAexゴシック" w:hint="eastAsia"/>
          <w:sz w:val="21"/>
          <w:szCs w:val="21"/>
        </w:rPr>
        <w:t>応募</w:t>
      </w:r>
      <w:r w:rsidRPr="008502A4">
        <w:rPr>
          <w:rFonts w:ascii="IPAexゴシック" w:eastAsia="IPAexゴシック" w:hAnsi="IPAexゴシック"/>
          <w:sz w:val="21"/>
          <w:szCs w:val="21"/>
        </w:rPr>
        <w:t>完了の通知とします</w:t>
      </w:r>
      <w:r w:rsidRPr="008502A4">
        <w:rPr>
          <w:rFonts w:ascii="IPAexゴシック" w:eastAsia="IPAexゴシック" w:hAnsi="IPAexゴシック" w:hint="eastAsia"/>
          <w:sz w:val="21"/>
          <w:szCs w:val="21"/>
        </w:rPr>
        <w:t>。</w:t>
      </w:r>
    </w:p>
    <w:p w14:paraId="40FE2BAD" w14:textId="77777777" w:rsidR="006E3EE3" w:rsidRPr="008502A4" w:rsidRDefault="006E3EE3" w:rsidP="001074C6">
      <w:pPr>
        <w:pStyle w:val="aff5"/>
        <w:ind w:leftChars="300" w:left="720" w:firstLineChars="100" w:firstLine="210"/>
        <w:rPr>
          <w:rFonts w:ascii="IPAexゴシック" w:eastAsia="IPAexゴシック" w:hAnsi="IPAexゴシック"/>
          <w:szCs w:val="21"/>
        </w:rPr>
      </w:pPr>
    </w:p>
    <w:p w14:paraId="2E5221B5" w14:textId="71DE59B2" w:rsidR="00BF26D4" w:rsidRPr="008502A4" w:rsidRDefault="006E3EE3" w:rsidP="00640537">
      <w:pPr>
        <w:pStyle w:val="2"/>
      </w:pPr>
      <w:bookmarkStart w:id="168" w:name="_Toc119567562"/>
      <w:bookmarkStart w:id="169" w:name="_Toc119567563"/>
      <w:bookmarkStart w:id="170" w:name="_Toc119567564"/>
      <w:bookmarkStart w:id="171" w:name="_Toc119567565"/>
      <w:bookmarkStart w:id="172" w:name="_Toc119567566"/>
      <w:bookmarkStart w:id="173" w:name="_Toc119567567"/>
      <w:bookmarkStart w:id="174" w:name="_Toc119567568"/>
      <w:bookmarkStart w:id="175" w:name="_Toc119567569"/>
      <w:bookmarkStart w:id="176" w:name="_Toc119567570"/>
      <w:bookmarkStart w:id="177" w:name="_Toc119567571"/>
      <w:bookmarkStart w:id="178" w:name="_Toc119407583"/>
      <w:bookmarkStart w:id="179" w:name="_Toc119567574"/>
      <w:bookmarkStart w:id="180" w:name="_Toc119569385"/>
      <w:bookmarkStart w:id="181" w:name="_Toc119569545"/>
      <w:bookmarkStart w:id="182" w:name="_Toc119407584"/>
      <w:bookmarkStart w:id="183" w:name="_Toc119567575"/>
      <w:bookmarkStart w:id="184" w:name="_Toc119569386"/>
      <w:bookmarkStart w:id="185" w:name="_Toc119569546"/>
      <w:bookmarkStart w:id="186" w:name="_Toc119407585"/>
      <w:bookmarkStart w:id="187" w:name="_Toc119567576"/>
      <w:bookmarkStart w:id="188" w:name="_Toc119569387"/>
      <w:bookmarkStart w:id="189" w:name="_Toc119569547"/>
      <w:bookmarkStart w:id="190" w:name="_Toc119407586"/>
      <w:bookmarkStart w:id="191" w:name="_Toc119567577"/>
      <w:bookmarkStart w:id="192" w:name="_Toc119569388"/>
      <w:bookmarkStart w:id="193" w:name="_Toc119569548"/>
      <w:bookmarkStart w:id="194" w:name="_Toc119407587"/>
      <w:bookmarkStart w:id="195" w:name="_Toc119567578"/>
      <w:bookmarkStart w:id="196" w:name="_Toc119569389"/>
      <w:bookmarkStart w:id="197" w:name="_Toc119569549"/>
      <w:bookmarkStart w:id="198" w:name="_Toc119407588"/>
      <w:bookmarkStart w:id="199" w:name="_Toc119567579"/>
      <w:bookmarkStart w:id="200" w:name="_Toc119569390"/>
      <w:bookmarkStart w:id="201" w:name="_Toc119569550"/>
      <w:bookmarkStart w:id="202" w:name="_Toc119407589"/>
      <w:bookmarkStart w:id="203" w:name="_Toc119567580"/>
      <w:bookmarkStart w:id="204" w:name="_Toc119569391"/>
      <w:bookmarkStart w:id="205" w:name="_Toc119569551"/>
      <w:bookmarkStart w:id="206" w:name="_Toc119407590"/>
      <w:bookmarkStart w:id="207" w:name="_Toc119567581"/>
      <w:bookmarkStart w:id="208" w:name="_Toc119569392"/>
      <w:bookmarkStart w:id="209" w:name="_Toc119569552"/>
      <w:bookmarkStart w:id="210" w:name="_Toc374104726"/>
      <w:bookmarkStart w:id="211" w:name="_Toc508198463"/>
      <w:bookmarkStart w:id="212" w:name="_Toc26957597"/>
      <w:bookmarkStart w:id="213" w:name="_Toc181884409"/>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8502A4">
        <w:rPr>
          <w:rFonts w:hint="eastAsia"/>
        </w:rPr>
        <w:t>応募の締切日及び締切時刻</w:t>
      </w:r>
      <w:bookmarkEnd w:id="210"/>
      <w:bookmarkEnd w:id="211"/>
      <w:bookmarkEnd w:id="212"/>
      <w:bookmarkEnd w:id="213"/>
    </w:p>
    <w:p w14:paraId="1FE3FA44" w14:textId="7705437F" w:rsidR="00BF26D4" w:rsidRPr="008502A4" w:rsidRDefault="00BF26D4" w:rsidP="00BF26D4">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本公募の締切日時は</w:t>
      </w:r>
      <w:r w:rsidR="001446EF" w:rsidRPr="008502A4">
        <w:rPr>
          <w:rFonts w:ascii="IPAexゴシック" w:eastAsia="IPAexゴシック" w:hAnsi="IPAexゴシック" w:hint="eastAsia"/>
          <w:sz w:val="21"/>
          <w:szCs w:val="21"/>
        </w:rPr>
        <w:t>、日本時間の</w:t>
      </w:r>
      <w:r w:rsidR="00F95AFA" w:rsidRPr="008502A4">
        <w:rPr>
          <w:rFonts w:ascii="IPAexゴシック" w:eastAsia="IPAexゴシック" w:hAnsi="IPAexゴシック"/>
          <w:b/>
          <w:sz w:val="21"/>
          <w:szCs w:val="21"/>
          <w:u w:val="double"/>
        </w:rPr>
        <w:t>2025</w:t>
      </w:r>
      <w:r w:rsidRPr="008502A4">
        <w:rPr>
          <w:rFonts w:ascii="IPAexゴシック" w:eastAsia="IPAexゴシック" w:hAnsi="IPAexゴシック" w:hint="eastAsia"/>
          <w:b/>
          <w:sz w:val="21"/>
          <w:szCs w:val="21"/>
          <w:u w:val="double"/>
        </w:rPr>
        <w:t>年</w:t>
      </w:r>
      <w:r w:rsidR="004371DC" w:rsidRPr="008502A4">
        <w:rPr>
          <w:rFonts w:ascii="IPAexゴシック" w:eastAsia="IPAexゴシック" w:hAnsi="IPAexゴシック"/>
          <w:b/>
          <w:sz w:val="21"/>
          <w:szCs w:val="21"/>
          <w:u w:val="double"/>
        </w:rPr>
        <w:t>3</w:t>
      </w:r>
      <w:r w:rsidRPr="008502A4">
        <w:rPr>
          <w:rFonts w:ascii="IPAexゴシック" w:eastAsia="IPAexゴシック" w:hAnsi="IPAexゴシック" w:hint="eastAsia"/>
          <w:b/>
          <w:sz w:val="21"/>
          <w:szCs w:val="21"/>
          <w:u w:val="double"/>
        </w:rPr>
        <w:t>月</w:t>
      </w:r>
      <w:r w:rsidR="004371DC" w:rsidRPr="008502A4">
        <w:rPr>
          <w:rFonts w:ascii="IPAexゴシック" w:eastAsia="IPAexゴシック" w:hAnsi="IPAexゴシック"/>
          <w:b/>
          <w:sz w:val="21"/>
          <w:szCs w:val="21"/>
          <w:u w:val="double"/>
        </w:rPr>
        <w:t>31</w:t>
      </w:r>
      <w:r w:rsidRPr="008502A4">
        <w:rPr>
          <w:rFonts w:ascii="IPAexゴシック" w:eastAsia="IPAexゴシック" w:hAnsi="IPAexゴシック" w:hint="eastAsia"/>
          <w:b/>
          <w:sz w:val="21"/>
          <w:szCs w:val="21"/>
          <w:u w:val="double"/>
        </w:rPr>
        <w:t>日（</w:t>
      </w:r>
      <w:r w:rsidR="004E1B0A" w:rsidRPr="008502A4">
        <w:rPr>
          <w:rFonts w:ascii="IPAexゴシック" w:eastAsia="IPAexゴシック" w:hAnsi="IPAexゴシック" w:hint="eastAsia"/>
          <w:b/>
          <w:sz w:val="21"/>
          <w:szCs w:val="21"/>
          <w:u w:val="double"/>
        </w:rPr>
        <w:t>月</w:t>
      </w:r>
      <w:r w:rsidRPr="008502A4">
        <w:rPr>
          <w:rFonts w:ascii="IPAexゴシック" w:eastAsia="IPAexゴシック" w:hAnsi="IPAexゴシック" w:hint="eastAsia"/>
          <w:b/>
          <w:sz w:val="21"/>
          <w:szCs w:val="21"/>
          <w:u w:val="double"/>
        </w:rPr>
        <w:t>）</w:t>
      </w:r>
      <w:r w:rsidR="003F7F07" w:rsidRPr="008502A4">
        <w:rPr>
          <w:rFonts w:ascii="IPAexゴシック" w:eastAsia="IPAexゴシック" w:hAnsi="IPAexゴシック"/>
          <w:b/>
          <w:sz w:val="21"/>
          <w:szCs w:val="21"/>
          <w:u w:val="double"/>
        </w:rPr>
        <w:t>12</w:t>
      </w:r>
      <w:r w:rsidRPr="008502A4">
        <w:rPr>
          <w:rFonts w:ascii="IPAexゴシック" w:eastAsia="IPAexゴシック" w:hAnsi="IPAexゴシック"/>
          <w:b/>
          <w:sz w:val="21"/>
          <w:szCs w:val="21"/>
          <w:u w:val="double"/>
        </w:rPr>
        <w:t>:00</w:t>
      </w:r>
      <w:r w:rsidRPr="008502A4">
        <w:rPr>
          <w:rFonts w:ascii="IPAexゴシック" w:eastAsia="IPAexゴシック" w:hAnsi="IPAexゴシック" w:hint="eastAsia"/>
          <w:sz w:val="21"/>
          <w:szCs w:val="21"/>
        </w:rPr>
        <w:t>とし、締切時刻までに電子申請で受理したものを有効とします。</w:t>
      </w:r>
    </w:p>
    <w:p w14:paraId="0804D08F" w14:textId="2642C495" w:rsidR="00BF26D4" w:rsidRPr="008502A4" w:rsidRDefault="00BF26D4" w:rsidP="00BF26D4">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Webフォームの登録が完了した時刻を持って受理時刻とし、締切時刻までにIPAで受理した提案について審査を行いますので、時間に余裕を持って作業するようにお願いします。</w:t>
      </w:r>
      <w:r w:rsidR="002D010F" w:rsidRPr="008502A4">
        <w:rPr>
          <w:rFonts w:ascii="IPAexゴシック" w:eastAsia="IPAexゴシック" w:hAnsi="IPAexゴシック" w:hint="eastAsia"/>
          <w:sz w:val="21"/>
          <w:szCs w:val="21"/>
        </w:rPr>
        <w:t>Webフォームへのアクセス</w:t>
      </w:r>
      <w:r w:rsidR="001446EF" w:rsidRPr="008502A4">
        <w:rPr>
          <w:rFonts w:ascii="IPAexゴシック" w:eastAsia="IPAexゴシック" w:hAnsi="IPAexゴシック" w:hint="eastAsia"/>
          <w:sz w:val="21"/>
          <w:szCs w:val="21"/>
        </w:rPr>
        <w:t>後、長時間申請を行わない場合、セッションが切れ</w:t>
      </w:r>
      <w:r w:rsidR="0028668F" w:rsidRPr="008502A4">
        <w:rPr>
          <w:rFonts w:ascii="IPAexゴシック" w:eastAsia="IPAexゴシック" w:hAnsi="IPAexゴシック" w:hint="eastAsia"/>
          <w:sz w:val="21"/>
          <w:szCs w:val="21"/>
        </w:rPr>
        <w:t>ることがあり</w:t>
      </w:r>
      <w:r w:rsidR="001446EF" w:rsidRPr="008502A4">
        <w:rPr>
          <w:rFonts w:ascii="IPAexゴシック" w:eastAsia="IPAexゴシック" w:hAnsi="IPAexゴシック" w:hint="eastAsia"/>
          <w:sz w:val="21"/>
          <w:szCs w:val="21"/>
        </w:rPr>
        <w:t>ますのでご注意ください。</w:t>
      </w:r>
      <w:r w:rsidRPr="008502A4">
        <w:rPr>
          <w:rFonts w:ascii="IPAexゴシック" w:eastAsia="IPAexゴシック" w:hAnsi="IPAexゴシック" w:hint="eastAsia"/>
          <w:sz w:val="21"/>
          <w:szCs w:val="21"/>
        </w:rPr>
        <w:t>（登録完了までは、最低でも15分程度は必要ですので、</w:t>
      </w:r>
      <w:r w:rsidR="006D4240"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参考資料</w:t>
      </w:r>
      <w:r w:rsidR="006D4240"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Webフォームの画面イメージ</w:t>
      </w:r>
      <w:r w:rsidR="006D4240"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を参考に、事前に入力する内容を準備しておくことを推奨します。）</w:t>
      </w:r>
    </w:p>
    <w:p w14:paraId="3BC1A6DC" w14:textId="77777777" w:rsidR="00BF26D4" w:rsidRPr="008502A4" w:rsidRDefault="00BF26D4" w:rsidP="00BF26D4">
      <w:pPr>
        <w:spacing w:line="280" w:lineRule="exact"/>
        <w:ind w:leftChars="287" w:left="689" w:firstLineChars="9" w:firstLine="19"/>
        <w:rPr>
          <w:rFonts w:ascii="IPAexゴシック" w:eastAsia="IPAexゴシック" w:hAnsi="IPAexゴシック"/>
          <w:sz w:val="21"/>
          <w:szCs w:val="21"/>
        </w:rPr>
      </w:pPr>
    </w:p>
    <w:p w14:paraId="0F2B2682" w14:textId="094E10A3" w:rsidR="00BF26D4" w:rsidRPr="008502A4" w:rsidRDefault="00F2215C" w:rsidP="00640537">
      <w:pPr>
        <w:pStyle w:val="2"/>
      </w:pPr>
      <w:bookmarkStart w:id="214" w:name="_Toc374104727"/>
      <w:bookmarkStart w:id="215" w:name="_Toc508198464"/>
      <w:bookmarkStart w:id="216" w:name="_Toc26957598"/>
      <w:bookmarkStart w:id="217" w:name="_Toc181884410"/>
      <w:r w:rsidRPr="008502A4">
        <w:rPr>
          <w:rFonts w:hint="eastAsia"/>
        </w:rPr>
        <w:t>応募データ</w:t>
      </w:r>
      <w:r w:rsidR="001446EF" w:rsidRPr="008502A4">
        <w:rPr>
          <w:rFonts w:hint="eastAsia"/>
        </w:rPr>
        <w:t>の削除について</w:t>
      </w:r>
      <w:bookmarkEnd w:id="214"/>
      <w:bookmarkEnd w:id="215"/>
      <w:bookmarkEnd w:id="216"/>
      <w:bookmarkEnd w:id="217"/>
    </w:p>
    <w:p w14:paraId="057101E0" w14:textId="22B2DAA4" w:rsidR="00BF26D4" w:rsidRPr="008502A4" w:rsidRDefault="00BF26D4" w:rsidP="006C557B">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公募期間後は、</w:t>
      </w:r>
      <w:r w:rsidR="00F2215C" w:rsidRPr="008502A4">
        <w:rPr>
          <w:rFonts w:ascii="IPAexゴシック" w:eastAsia="IPAexゴシック" w:hAnsi="IPAexゴシック" w:hint="eastAsia"/>
          <w:sz w:val="21"/>
          <w:szCs w:val="21"/>
        </w:rPr>
        <w:t>応募データを</w:t>
      </w:r>
      <w:r w:rsidRPr="008502A4">
        <w:rPr>
          <w:rFonts w:ascii="IPAexゴシック" w:eastAsia="IPAexゴシック" w:hAnsi="IPAexゴシック" w:hint="eastAsia"/>
          <w:sz w:val="21"/>
          <w:szCs w:val="21"/>
        </w:rPr>
        <w:t>ダウンロード後、事務局において速やかに</w:t>
      </w:r>
      <w:r w:rsidR="00F2215C" w:rsidRPr="008502A4">
        <w:rPr>
          <w:rFonts w:ascii="IPAexゴシック" w:eastAsia="IPAexゴシック" w:hAnsi="IPAexゴシック" w:hint="eastAsia"/>
          <w:sz w:val="21"/>
          <w:szCs w:val="21"/>
        </w:rPr>
        <w:t>応募データ</w:t>
      </w:r>
      <w:r w:rsidR="006C557B" w:rsidRPr="008502A4">
        <w:rPr>
          <w:rFonts w:ascii="IPAexゴシック" w:eastAsia="IPAexゴシック" w:hAnsi="IPAexゴシック" w:hint="eastAsia"/>
          <w:sz w:val="21"/>
          <w:szCs w:val="21"/>
        </w:rPr>
        <w:t>を削除します。</w:t>
      </w:r>
    </w:p>
    <w:p w14:paraId="5B61AE23" w14:textId="7717D388" w:rsidR="00BF26D4" w:rsidRPr="008502A4" w:rsidRDefault="00BF26D4" w:rsidP="00BF26D4">
      <w:pPr>
        <w:widowControl/>
        <w:jc w:val="left"/>
        <w:rPr>
          <w:rFonts w:ascii="IPAexゴシック" w:eastAsia="IPAexゴシック" w:hAnsi="IPAexゴシック" w:cs="Times New Roman"/>
          <w:b/>
          <w:bCs/>
          <w:kern w:val="0"/>
          <w:u w:val="single"/>
        </w:rPr>
      </w:pPr>
    </w:p>
    <w:p w14:paraId="4D6264A8" w14:textId="3F1AB57E" w:rsidR="00BF26D4" w:rsidRPr="008502A4" w:rsidRDefault="00C465EA" w:rsidP="00C52E26">
      <w:pPr>
        <w:pStyle w:val="1"/>
      </w:pPr>
      <w:bookmarkStart w:id="218" w:name="_Toc181884411"/>
      <w:bookmarkEnd w:id="144"/>
      <w:bookmarkEnd w:id="145"/>
      <w:bookmarkEnd w:id="146"/>
      <w:bookmarkEnd w:id="147"/>
      <w:r w:rsidRPr="008502A4">
        <w:rPr>
          <w:rFonts w:hint="eastAsia"/>
        </w:rPr>
        <w:t>登録要領・書類記入要領</w:t>
      </w:r>
      <w:bookmarkEnd w:id="218"/>
    </w:p>
    <w:p w14:paraId="6EF4F243" w14:textId="7538F1A7" w:rsidR="009C5DEA" w:rsidRPr="008502A4" w:rsidRDefault="009C5DEA" w:rsidP="009C5DEA">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ＭＳ 明朝" w:hint="eastAsia"/>
          <w:sz w:val="21"/>
          <w:szCs w:val="21"/>
        </w:rPr>
        <w:t>応募の電子申請</w:t>
      </w:r>
      <w:r w:rsidR="00676697" w:rsidRPr="008502A4">
        <w:rPr>
          <w:rFonts w:ascii="IPAexゴシック" w:eastAsia="IPAexゴシック" w:hAnsi="IPAexゴシック" w:cs="ＭＳ 明朝" w:hint="eastAsia"/>
          <w:sz w:val="21"/>
          <w:szCs w:val="21"/>
        </w:rPr>
        <w:t>について</w:t>
      </w:r>
      <w:r w:rsidR="00DC534C" w:rsidRPr="008502A4">
        <w:rPr>
          <w:rFonts w:ascii="IPAexゴシック" w:eastAsia="IPAexゴシック" w:hAnsi="IPAexゴシック" w:cs="ＭＳ 明朝" w:hint="eastAsia"/>
          <w:sz w:val="21"/>
          <w:szCs w:val="21"/>
        </w:rPr>
        <w:t>は</w:t>
      </w:r>
      <w:r w:rsidRPr="008502A4">
        <w:rPr>
          <w:rFonts w:ascii="IPAexゴシック" w:eastAsia="IPAexゴシック" w:hAnsi="IPAexゴシック" w:cs="ＭＳ 明朝" w:hint="eastAsia"/>
          <w:sz w:val="21"/>
          <w:szCs w:val="21"/>
        </w:rPr>
        <w:t>、後述する各</w:t>
      </w:r>
      <w:r w:rsidR="00676697" w:rsidRPr="008502A4">
        <w:rPr>
          <w:rFonts w:ascii="IPAexゴシック" w:eastAsia="IPAexゴシック" w:hAnsi="IPAexゴシック" w:cs="ＭＳ 明朝" w:hint="eastAsia"/>
          <w:sz w:val="21"/>
          <w:szCs w:val="21"/>
        </w:rPr>
        <w:t>項目</w:t>
      </w:r>
      <w:r w:rsidRPr="008502A4">
        <w:rPr>
          <w:rFonts w:ascii="IPAexゴシック" w:eastAsia="IPAexゴシック" w:hAnsi="IPAexゴシック" w:cs="ＭＳ 明朝" w:hint="eastAsia"/>
          <w:sz w:val="21"/>
          <w:szCs w:val="21"/>
        </w:rPr>
        <w:t>の</w:t>
      </w:r>
      <w:r w:rsidR="00DC534C" w:rsidRPr="008502A4">
        <w:rPr>
          <w:rFonts w:ascii="IPAexゴシック" w:eastAsia="IPAexゴシック" w:hAnsi="IPAexゴシック" w:cs="ＭＳ 明朝" w:hint="eastAsia"/>
          <w:sz w:val="21"/>
          <w:szCs w:val="21"/>
        </w:rPr>
        <w:t>入力</w:t>
      </w:r>
      <w:r w:rsidRPr="008502A4">
        <w:rPr>
          <w:rFonts w:ascii="IPAexゴシック" w:eastAsia="IPAexゴシック" w:hAnsi="IPAexゴシック" w:cs="ＭＳ 明朝" w:hint="eastAsia"/>
          <w:sz w:val="21"/>
          <w:szCs w:val="21"/>
        </w:rPr>
        <w:t>方法・記入方法に従って</w:t>
      </w:r>
      <w:r w:rsidR="00DC534C" w:rsidRPr="008502A4">
        <w:rPr>
          <w:rFonts w:ascii="IPAexゴシック" w:eastAsia="IPAexゴシック" w:hAnsi="IPAexゴシック" w:cs="ＭＳ 明朝" w:hint="eastAsia"/>
          <w:sz w:val="21"/>
          <w:szCs w:val="21"/>
        </w:rPr>
        <w:t>作成して</w:t>
      </w:r>
      <w:r w:rsidRPr="008502A4">
        <w:rPr>
          <w:rFonts w:ascii="IPAexゴシック" w:eastAsia="IPAexゴシック" w:hAnsi="IPAexゴシック" w:cs="ＭＳ 明朝" w:hint="eastAsia"/>
          <w:sz w:val="21"/>
          <w:szCs w:val="21"/>
        </w:rPr>
        <w:t>ください。</w:t>
      </w:r>
    </w:p>
    <w:p w14:paraId="2119161D" w14:textId="77777777" w:rsidR="00BF26D4" w:rsidRPr="008502A4" w:rsidRDefault="00BF26D4" w:rsidP="00BF26D4">
      <w:pPr>
        <w:rPr>
          <w:rFonts w:ascii="IPAexゴシック" w:eastAsia="IPAexゴシック" w:hAnsi="IPAexゴシック" w:cs="Times New Roman"/>
          <w:sz w:val="21"/>
          <w:szCs w:val="21"/>
        </w:rPr>
      </w:pPr>
    </w:p>
    <w:p w14:paraId="5A722030" w14:textId="1FFB68B5" w:rsidR="00BF26D4" w:rsidRPr="008502A4" w:rsidRDefault="009C5DEA" w:rsidP="00640537">
      <w:pPr>
        <w:pStyle w:val="2"/>
      </w:pPr>
      <w:bookmarkStart w:id="219" w:name="_Toc75677802"/>
      <w:bookmarkStart w:id="220" w:name="_Toc75677908"/>
      <w:bookmarkStart w:id="221" w:name="_Toc76787225"/>
      <w:bookmarkStart w:id="222" w:name="_Toc194924474"/>
      <w:bookmarkStart w:id="223" w:name="_Toc374104729"/>
      <w:bookmarkStart w:id="224" w:name="_Toc26957600"/>
      <w:bookmarkStart w:id="225" w:name="_Toc181884412"/>
      <w:r w:rsidRPr="008502A4">
        <w:rPr>
          <w:rFonts w:hint="eastAsia"/>
        </w:rPr>
        <w:t>Webフォーム入力時の注意</w:t>
      </w:r>
      <w:r w:rsidR="00BF26D4" w:rsidRPr="008502A4">
        <w:rPr>
          <w:rFonts w:hint="eastAsia"/>
        </w:rPr>
        <w:t>（</w:t>
      </w:r>
      <w:r w:rsidR="00156E21" w:rsidRPr="008502A4">
        <w:rPr>
          <w:rFonts w:hint="eastAsia"/>
        </w:rPr>
        <w:t>エントリー・応募</w:t>
      </w:r>
      <w:r w:rsidR="00BF26D4" w:rsidRPr="008502A4">
        <w:rPr>
          <w:rFonts w:hint="eastAsia"/>
        </w:rPr>
        <w:t>共通</w:t>
      </w:r>
      <w:bookmarkEnd w:id="219"/>
      <w:bookmarkEnd w:id="220"/>
      <w:bookmarkEnd w:id="221"/>
      <w:bookmarkEnd w:id="222"/>
      <w:bookmarkEnd w:id="223"/>
      <w:r w:rsidR="00BF26D4" w:rsidRPr="008502A4">
        <w:rPr>
          <w:rFonts w:hint="eastAsia"/>
        </w:rPr>
        <w:t>）</w:t>
      </w:r>
      <w:bookmarkEnd w:id="224"/>
      <w:bookmarkEnd w:id="225"/>
    </w:p>
    <w:p w14:paraId="136A0FDE" w14:textId="4890340B" w:rsidR="00BF26D4" w:rsidRPr="008502A4" w:rsidRDefault="00BF26D4" w:rsidP="00104B37">
      <w:pPr>
        <w:pStyle w:val="aff5"/>
        <w:numPr>
          <w:ilvl w:val="0"/>
          <w:numId w:val="3"/>
        </w:numPr>
        <w:tabs>
          <w:tab w:val="clear" w:pos="1200"/>
        </w:tabs>
        <w:ind w:leftChars="0" w:left="641" w:hanging="357"/>
        <w:rPr>
          <w:rFonts w:ascii="IPAexゴシック" w:eastAsia="IPAexゴシック" w:hAnsi="IPAexゴシック"/>
          <w:szCs w:val="21"/>
        </w:rPr>
      </w:pPr>
      <w:r w:rsidRPr="008502A4">
        <w:rPr>
          <w:rFonts w:ascii="IPAexゴシック" w:eastAsia="IPAexゴシック" w:hAnsi="IPAexゴシック"/>
          <w:szCs w:val="21"/>
        </w:rPr>
        <w:t>Webフォームには、</w:t>
      </w:r>
      <w:r w:rsidRPr="008502A4">
        <w:rPr>
          <w:rFonts w:ascii="IPAexゴシック" w:eastAsia="IPAexゴシック" w:hAnsi="IPAexゴシック" w:hint="eastAsia"/>
          <w:szCs w:val="21"/>
          <w:u w:val="single"/>
        </w:rPr>
        <w:t>全て日本語</w:t>
      </w:r>
      <w:r w:rsidRPr="008502A4">
        <w:rPr>
          <w:rFonts w:ascii="IPAexゴシック" w:eastAsia="IPAexゴシック" w:hAnsi="IPAexゴシック" w:hint="eastAsia"/>
          <w:szCs w:val="21"/>
        </w:rPr>
        <w:t>で入力してください。ただし、日本語以外による表記が一般的な用語等はそのまま入力して構いません。</w:t>
      </w:r>
      <w:r w:rsidR="009F4158" w:rsidRPr="008502A4">
        <w:rPr>
          <w:rFonts w:ascii="IPAexゴシック" w:eastAsia="IPAexゴシック" w:hAnsi="IPAexゴシック"/>
          <w:szCs w:val="21"/>
        </w:rPr>
        <w:t>(5. (1)</w:t>
      </w:r>
      <w:r w:rsidR="009F4158" w:rsidRPr="008502A4">
        <w:rPr>
          <w:rFonts w:hint="eastAsia"/>
        </w:rPr>
        <w:t xml:space="preserve"> </w:t>
      </w:r>
      <w:r w:rsidR="009F4158" w:rsidRPr="008502A4">
        <w:rPr>
          <w:rFonts w:ascii="IPAexゴシック" w:eastAsia="IPAexゴシック" w:hAnsi="IPAexゴシック" w:hint="eastAsia"/>
          <w:szCs w:val="21"/>
        </w:rPr>
        <w:t>応募のエントリー（事前申請）の記載にしたがい事務局と相談のうえ、英語での提出が認められた場合は別途</w:t>
      </w:r>
      <w:r w:rsidR="00C55D3D" w:rsidRPr="008502A4">
        <w:rPr>
          <w:rFonts w:ascii="IPAexゴシック" w:eastAsia="IPAexゴシック" w:hAnsi="IPAexゴシック" w:hint="eastAsia"/>
          <w:szCs w:val="21"/>
        </w:rPr>
        <w:t>の</w:t>
      </w:r>
      <w:r w:rsidR="009F4158" w:rsidRPr="008502A4">
        <w:rPr>
          <w:rFonts w:ascii="IPAexゴシック" w:eastAsia="IPAexゴシック" w:hAnsi="IPAexゴシック" w:hint="eastAsia"/>
          <w:szCs w:val="21"/>
        </w:rPr>
        <w:t>扱いとします。</w:t>
      </w:r>
      <w:r w:rsidR="009F4158" w:rsidRPr="008502A4">
        <w:rPr>
          <w:rFonts w:ascii="IPAexゴシック" w:eastAsia="IPAexゴシック" w:hAnsi="IPAexゴシック"/>
          <w:szCs w:val="21"/>
        </w:rPr>
        <w:t>)</w:t>
      </w:r>
    </w:p>
    <w:p w14:paraId="66EF81AD" w14:textId="607834DF" w:rsidR="00BF26D4" w:rsidRPr="008502A4" w:rsidRDefault="00BF26D4" w:rsidP="00BF26D4">
      <w:pPr>
        <w:numPr>
          <w:ilvl w:val="0"/>
          <w:numId w:val="3"/>
        </w:numPr>
        <w:tabs>
          <w:tab w:val="clear" w:pos="1200"/>
        </w:tabs>
        <w:ind w:left="641" w:hanging="357"/>
        <w:rPr>
          <w:rFonts w:ascii="IPAexゴシック" w:eastAsia="IPAexゴシック" w:hAnsi="IPAexゴシック"/>
          <w:sz w:val="21"/>
          <w:szCs w:val="21"/>
        </w:rPr>
      </w:pPr>
      <w:r w:rsidRPr="008502A4">
        <w:rPr>
          <w:rFonts w:ascii="IPAexゴシック" w:eastAsia="IPAexゴシック" w:hAnsi="IPAexゴシック" w:hint="eastAsia"/>
          <w:sz w:val="21"/>
          <w:szCs w:val="21"/>
        </w:rPr>
        <w:t>Webフォームの入力内容は、【参考資料】に画面イメージを掲載していますので、参考にしてください。</w:t>
      </w:r>
    </w:p>
    <w:p w14:paraId="0D4EB560" w14:textId="77777777" w:rsidR="00BF26D4" w:rsidRPr="008502A4" w:rsidRDefault="00BF26D4" w:rsidP="00BF26D4">
      <w:pPr>
        <w:pStyle w:val="32"/>
        <w:ind w:leftChars="0" w:left="641"/>
        <w:rPr>
          <w:rFonts w:ascii="IPAexゴシック" w:eastAsia="IPAexゴシック" w:hAnsi="IPAexゴシック"/>
          <w:b/>
          <w:sz w:val="21"/>
          <w:szCs w:val="21"/>
          <w:u w:val="single"/>
        </w:rPr>
      </w:pPr>
    </w:p>
    <w:p w14:paraId="1F90CA17" w14:textId="37B8F01B" w:rsidR="00BF26D4" w:rsidRPr="008502A4" w:rsidRDefault="00D33D1B" w:rsidP="00640537">
      <w:pPr>
        <w:pStyle w:val="2"/>
      </w:pPr>
      <w:bookmarkStart w:id="226" w:name="_Toc75677803"/>
      <w:bookmarkStart w:id="227" w:name="_Toc75677909"/>
      <w:bookmarkStart w:id="228" w:name="_Toc76787226"/>
      <w:bookmarkStart w:id="229" w:name="_Toc194924475"/>
      <w:bookmarkStart w:id="230" w:name="_Toc374104730"/>
      <w:bookmarkStart w:id="231" w:name="_Toc26957601"/>
      <w:bookmarkStart w:id="232" w:name="_Toc181884413"/>
      <w:r w:rsidRPr="008502A4">
        <w:rPr>
          <w:rFonts w:hint="eastAsia"/>
        </w:rPr>
        <w:t>「提案者の個人情報（入力１）」</w:t>
      </w:r>
      <w:r w:rsidR="00BF26D4" w:rsidRPr="008502A4">
        <w:rPr>
          <w:rFonts w:hint="eastAsia"/>
        </w:rPr>
        <w:t>の</w:t>
      </w:r>
      <w:r w:rsidRPr="008502A4">
        <w:rPr>
          <w:rFonts w:hint="eastAsia"/>
        </w:rPr>
        <w:t>入力</w:t>
      </w:r>
      <w:r w:rsidR="00BF26D4" w:rsidRPr="008502A4">
        <w:rPr>
          <w:rFonts w:hint="eastAsia"/>
        </w:rPr>
        <w:t>方法</w:t>
      </w:r>
      <w:bookmarkEnd w:id="226"/>
      <w:bookmarkEnd w:id="227"/>
      <w:bookmarkEnd w:id="228"/>
      <w:bookmarkEnd w:id="229"/>
      <w:bookmarkEnd w:id="230"/>
      <w:bookmarkEnd w:id="231"/>
      <w:bookmarkEnd w:id="232"/>
    </w:p>
    <w:p w14:paraId="10A5A043" w14:textId="0AECAE1D"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DB63BB" w:rsidRPr="008502A4">
        <w:rPr>
          <w:rFonts w:ascii="IPAexゴシック" w:eastAsia="IPAexゴシック" w:hAnsi="IPAexゴシック" w:hint="eastAsia"/>
          <w:sz w:val="21"/>
          <w:szCs w:val="21"/>
        </w:rPr>
        <w:t>提案者1（代表者）の個人情報</w:t>
      </w:r>
    </w:p>
    <w:p w14:paraId="567E185C" w14:textId="3E962BD2" w:rsidR="00396DC2" w:rsidRPr="008502A4" w:rsidRDefault="00396DC2" w:rsidP="00396DC2">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【メールアドレス】（必須）</w:t>
      </w:r>
    </w:p>
    <w:p w14:paraId="3E795F4F" w14:textId="0512FD96" w:rsidR="00396DC2" w:rsidRPr="008502A4" w:rsidRDefault="00526A68"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Googleアカウントの電子メールアドレスが回答として記録されることに</w:t>
      </w:r>
      <w:r w:rsidR="009230BD" w:rsidRPr="008502A4">
        <w:rPr>
          <w:rFonts w:ascii="IPAexゴシック" w:eastAsia="IPAexゴシック" w:hAnsi="IPAexゴシック" w:hint="eastAsia"/>
          <w:sz w:val="21"/>
          <w:szCs w:val="21"/>
        </w:rPr>
        <w:t>ついて</w:t>
      </w:r>
      <w:r w:rsidRPr="008502A4">
        <w:rPr>
          <w:rFonts w:ascii="IPAexゴシック" w:eastAsia="IPAexゴシック" w:hAnsi="IPAexゴシック" w:hint="eastAsia"/>
          <w:sz w:val="21"/>
          <w:szCs w:val="21"/>
        </w:rPr>
        <w:t>同意</w:t>
      </w:r>
      <w:r w:rsidR="009230BD" w:rsidRPr="008502A4">
        <w:rPr>
          <w:rFonts w:ascii="IPAexゴシック" w:eastAsia="IPAexゴシック" w:hAnsi="IPAexゴシック" w:hint="eastAsia"/>
          <w:sz w:val="21"/>
          <w:szCs w:val="21"/>
        </w:rPr>
        <w:t>を求める</w:t>
      </w:r>
      <w:r w:rsidRPr="008502A4">
        <w:rPr>
          <w:rFonts w:ascii="IPAexゴシック" w:eastAsia="IPAexゴシック" w:hAnsi="IPAexゴシック" w:hint="eastAsia"/>
          <w:sz w:val="21"/>
          <w:szCs w:val="21"/>
        </w:rPr>
        <w:t>メッセージが表示されますので、チェックを入れてください。</w:t>
      </w:r>
    </w:p>
    <w:p w14:paraId="1DE96840" w14:textId="77777777" w:rsidR="00396DC2" w:rsidRPr="008502A4" w:rsidRDefault="00396DC2" w:rsidP="00BF26D4">
      <w:pPr>
        <w:rPr>
          <w:rFonts w:ascii="IPAexゴシック" w:eastAsia="IPAexゴシック" w:hAnsi="IPAexゴシック"/>
          <w:sz w:val="21"/>
          <w:szCs w:val="21"/>
        </w:rPr>
      </w:pPr>
    </w:p>
    <w:p w14:paraId="38C2CA1F" w14:textId="255DA183" w:rsidR="00FF086F" w:rsidRPr="008502A4" w:rsidRDefault="00FF086F" w:rsidP="00FF086F">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【エントリー受付管理番号】（必須）</w:t>
      </w:r>
    </w:p>
    <w:p w14:paraId="23D0E66C" w14:textId="002677EA" w:rsidR="00FF086F" w:rsidRPr="008502A4" w:rsidRDefault="00FF086F" w:rsidP="00FF086F">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エントリーの受付完了メールに記載された受付管理番号（「2025」から始まる数字）を記入してください。エントリー情報と応募情報の突合に使用します。</w:t>
      </w:r>
    </w:p>
    <w:p w14:paraId="7E7DFDCB" w14:textId="77777777" w:rsidR="00FF086F" w:rsidRPr="008502A4" w:rsidRDefault="00FF086F" w:rsidP="00BF26D4">
      <w:pPr>
        <w:rPr>
          <w:rFonts w:ascii="IPAexゴシック" w:eastAsia="IPAexゴシック" w:hAnsi="IPAexゴシック"/>
          <w:sz w:val="21"/>
          <w:szCs w:val="21"/>
        </w:rPr>
      </w:pPr>
    </w:p>
    <w:p w14:paraId="1F1128E3" w14:textId="221BE092"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、西暦生年月日】（必須）</w:t>
      </w:r>
    </w:p>
    <w:p w14:paraId="705A54B1" w14:textId="3B74AA3C"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提案者1（代表者）の氏名、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、西暦生年月日を記入してください。</w:t>
      </w:r>
    </w:p>
    <w:p w14:paraId="03410FA9" w14:textId="34E05784" w:rsidR="006B5C0C" w:rsidRPr="008502A4" w:rsidRDefault="006B5C0C"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外国籍の場合は、</w:t>
      </w:r>
      <w:r w:rsidR="00E6583A" w:rsidRPr="008502A4">
        <w:rPr>
          <w:rFonts w:ascii="IPAexゴシック" w:eastAsia="IPAexゴシック" w:hAnsi="IPAexゴシック" w:hint="eastAsia"/>
          <w:sz w:val="21"/>
          <w:szCs w:val="21"/>
        </w:rPr>
        <w:t>在留カードや特別永住者証明書に記載されているアルファベットによる氏名を</w:t>
      </w:r>
      <w:r w:rsidR="00FF086F" w:rsidRPr="008502A4">
        <w:rPr>
          <w:rFonts w:ascii="IPAexゴシック" w:eastAsia="IPAexゴシック" w:hAnsi="IPAexゴシック" w:hint="eastAsia"/>
          <w:sz w:val="21"/>
          <w:szCs w:val="21"/>
        </w:rPr>
        <w:t>記入</w:t>
      </w:r>
      <w:r w:rsidR="00E6583A" w:rsidRPr="008502A4">
        <w:rPr>
          <w:rFonts w:ascii="IPAexゴシック" w:eastAsia="IPAexゴシック" w:hAnsi="IPAexゴシック" w:hint="eastAsia"/>
          <w:sz w:val="21"/>
          <w:szCs w:val="21"/>
        </w:rPr>
        <w:t>してください。</w:t>
      </w:r>
    </w:p>
    <w:p w14:paraId="54700E66" w14:textId="77777777" w:rsidR="00BF26D4" w:rsidRPr="008502A4" w:rsidRDefault="00BF26D4" w:rsidP="00BF26D4">
      <w:pPr>
        <w:rPr>
          <w:rFonts w:ascii="IPAexゴシック" w:eastAsia="IPAexゴシック" w:hAnsi="IPAexゴシック"/>
          <w:sz w:val="21"/>
          <w:szCs w:val="21"/>
        </w:rPr>
      </w:pPr>
    </w:p>
    <w:p w14:paraId="69E541E2" w14:textId="77777777" w:rsidR="00BF26D4" w:rsidRPr="008502A4" w:rsidRDefault="00BF26D4" w:rsidP="00BF26D4">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所属組織名称、部署・役職】（必須）</w:t>
      </w:r>
    </w:p>
    <w:p w14:paraId="095C7AA9" w14:textId="77777777" w:rsidR="002A7D7F" w:rsidRPr="008502A4" w:rsidRDefault="00BF26D4" w:rsidP="00D5259C">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提案者1（代表者）が組織に所属している場合には、所属組織名称、部署・役職を記入してください。</w:t>
      </w:r>
    </w:p>
    <w:p w14:paraId="1EE74849" w14:textId="681992B4" w:rsidR="002A7D7F" w:rsidRPr="008502A4" w:rsidRDefault="00D5259C" w:rsidP="00D5259C">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また、提案者</w:t>
      </w:r>
      <w:r w:rsidR="00C043EE" w:rsidRPr="008502A4">
        <w:rPr>
          <w:rFonts w:ascii="IPAexゴシック" w:eastAsia="IPAexゴシック" w:hAnsi="IPAexゴシック" w:hint="eastAsia"/>
          <w:sz w:val="21"/>
          <w:szCs w:val="21"/>
        </w:rPr>
        <w:t>1（代表者）</w:t>
      </w:r>
      <w:r w:rsidRPr="008502A4">
        <w:rPr>
          <w:rFonts w:ascii="IPAexゴシック" w:eastAsia="IPAexゴシック" w:hAnsi="IPAexゴシック" w:hint="eastAsia"/>
          <w:sz w:val="21"/>
          <w:szCs w:val="21"/>
        </w:rPr>
        <w:t>が関わる所属組織が</w:t>
      </w:r>
      <w:r w:rsidR="002A7D7F" w:rsidRPr="008502A4">
        <w:rPr>
          <w:rFonts w:ascii="IPAexゴシック" w:eastAsia="IPAexゴシック" w:hAnsi="IPAexゴシック" w:hint="eastAsia"/>
          <w:sz w:val="21"/>
          <w:szCs w:val="21"/>
        </w:rPr>
        <w:t>株式会社等の</w:t>
      </w:r>
      <w:r w:rsidRPr="008502A4">
        <w:rPr>
          <w:rFonts w:ascii="IPAexゴシック" w:eastAsia="IPAexゴシック" w:hAnsi="IPAexゴシック" w:hint="eastAsia"/>
          <w:sz w:val="21"/>
          <w:szCs w:val="21"/>
        </w:rPr>
        <w:t>法人の場合、次の情報について記載してください。</w:t>
      </w:r>
    </w:p>
    <w:p w14:paraId="5EC33061" w14:textId="705F926D" w:rsidR="0093561A" w:rsidRPr="008502A4" w:rsidRDefault="002A7D7F" w:rsidP="00D5259C">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C043EE" w:rsidRPr="008502A4">
        <w:rPr>
          <w:rFonts w:ascii="IPAexゴシック" w:eastAsia="IPAexゴシック" w:hAnsi="IPAexゴシック" w:hint="eastAsia"/>
          <w:sz w:val="21"/>
          <w:szCs w:val="21"/>
        </w:rPr>
        <w:t>所属組織の</w:t>
      </w:r>
      <w:r w:rsidR="00D5259C" w:rsidRPr="008502A4">
        <w:rPr>
          <w:rFonts w:ascii="IPAexゴシック" w:eastAsia="IPAexゴシック" w:hAnsi="IPAexゴシック" w:hint="eastAsia"/>
          <w:sz w:val="21"/>
          <w:szCs w:val="21"/>
        </w:rPr>
        <w:t>株主構成、売上、利益、資本</w:t>
      </w:r>
      <w:r w:rsidR="00237D48" w:rsidRPr="008502A4">
        <w:rPr>
          <w:rFonts w:ascii="IPAexゴシック" w:eastAsia="IPAexゴシック" w:hAnsi="IPAexゴシック" w:hint="eastAsia"/>
          <w:sz w:val="21"/>
          <w:szCs w:val="21"/>
        </w:rPr>
        <w:t>金</w:t>
      </w:r>
      <w:r w:rsidRPr="008502A4">
        <w:rPr>
          <w:rFonts w:ascii="IPAexゴシック" w:eastAsia="IPAexゴシック" w:hAnsi="IPAexゴシック" w:hint="eastAsia"/>
          <w:sz w:val="21"/>
          <w:szCs w:val="21"/>
        </w:rPr>
        <w:t>、所属組織における提案者</w:t>
      </w:r>
      <w:r w:rsidR="00797257" w:rsidRPr="008502A4">
        <w:rPr>
          <w:rFonts w:ascii="IPAexゴシック" w:eastAsia="IPAexゴシック" w:hAnsi="IPAexゴシック" w:hint="eastAsia"/>
          <w:sz w:val="21"/>
          <w:szCs w:val="21"/>
        </w:rPr>
        <w:t>1（代表者）</w:t>
      </w:r>
      <w:r w:rsidRPr="008502A4">
        <w:rPr>
          <w:rFonts w:ascii="IPAexゴシック" w:eastAsia="IPAexゴシック" w:hAnsi="IPAexゴシック" w:hint="eastAsia"/>
          <w:sz w:val="21"/>
          <w:szCs w:val="21"/>
        </w:rPr>
        <w:t>の役割・立場（</w:t>
      </w:r>
      <w:r w:rsidR="00C043EE" w:rsidRPr="008502A4">
        <w:rPr>
          <w:rFonts w:ascii="IPAexゴシック" w:eastAsia="IPAexゴシック" w:hAnsi="IPAexゴシック" w:hint="eastAsia"/>
          <w:sz w:val="21"/>
          <w:szCs w:val="21"/>
        </w:rPr>
        <w:t>その所属組織の</w:t>
      </w:r>
      <w:r w:rsidRPr="008502A4">
        <w:rPr>
          <w:rFonts w:ascii="IPAexゴシック" w:eastAsia="IPAexゴシック" w:hAnsi="IPAexゴシック" w:hint="eastAsia"/>
          <w:sz w:val="21"/>
          <w:szCs w:val="21"/>
        </w:rPr>
        <w:t>経営に関与</w:t>
      </w:r>
      <w:r w:rsidR="00C043EE" w:rsidRPr="008502A4">
        <w:rPr>
          <w:rFonts w:ascii="IPAexゴシック" w:eastAsia="IPAexゴシック" w:hAnsi="IPAexゴシック" w:hint="eastAsia"/>
          <w:sz w:val="21"/>
          <w:szCs w:val="21"/>
        </w:rPr>
        <w:t>する立場にあるか、雇用されている</w:t>
      </w:r>
      <w:r w:rsidRPr="008502A4">
        <w:rPr>
          <w:rFonts w:ascii="IPAexゴシック" w:eastAsia="IPAexゴシック" w:hAnsi="IPAexゴシック" w:hint="eastAsia"/>
          <w:sz w:val="21"/>
          <w:szCs w:val="21"/>
        </w:rPr>
        <w:t>労働者</w:t>
      </w:r>
      <w:r w:rsidR="00C043EE" w:rsidRPr="008502A4">
        <w:rPr>
          <w:rFonts w:ascii="IPAexゴシック" w:eastAsia="IPAexゴシック" w:hAnsi="IPAexゴシック" w:hint="eastAsia"/>
          <w:sz w:val="21"/>
          <w:szCs w:val="21"/>
        </w:rPr>
        <w:t>であるか）</w:t>
      </w:r>
      <w:r w:rsidR="00D5259C" w:rsidRPr="008502A4">
        <w:rPr>
          <w:rFonts w:ascii="IPAexゴシック" w:eastAsia="IPAexゴシック" w:hAnsi="IPAexゴシック" w:hint="eastAsia"/>
          <w:sz w:val="21"/>
          <w:szCs w:val="21"/>
        </w:rPr>
        <w:t xml:space="preserve">　等</w:t>
      </w:r>
    </w:p>
    <w:p w14:paraId="52ABEC8E" w14:textId="7E913044"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学生の方は所属組織名称欄に学校名、部署・役職</w:t>
      </w:r>
      <w:r w:rsidR="006D4240" w:rsidRPr="008502A4">
        <w:rPr>
          <w:rFonts w:ascii="IPAexゴシック" w:eastAsia="IPAexゴシック" w:hAnsi="IPAexゴシック" w:hint="eastAsia"/>
          <w:sz w:val="21"/>
          <w:szCs w:val="21"/>
        </w:rPr>
        <w:t>として</w:t>
      </w:r>
      <w:r w:rsidRPr="008502A4">
        <w:rPr>
          <w:rFonts w:ascii="IPAexゴシック" w:eastAsia="IPAexゴシック" w:hAnsi="IPAexゴシック" w:hint="eastAsia"/>
          <w:sz w:val="21"/>
          <w:szCs w:val="21"/>
        </w:rPr>
        <w:t>在席学科・学年を、所属組織がないフリーの方は「フリーランス」と記入してください。</w:t>
      </w:r>
    </w:p>
    <w:p w14:paraId="289ED868"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04A35412" w14:textId="77777777" w:rsidR="00396DC2" w:rsidRPr="008502A4" w:rsidRDefault="00396DC2" w:rsidP="00396DC2">
      <w:pPr>
        <w:ind w:firstLineChars="100" w:firstLine="210"/>
        <w:rPr>
          <w:rFonts w:ascii="IPAexゴシック" w:eastAsia="IPAexゴシック" w:hAnsi="IPAexゴシック"/>
          <w:sz w:val="21"/>
          <w:szCs w:val="21"/>
        </w:rPr>
      </w:pPr>
    </w:p>
    <w:p w14:paraId="49D11F3F" w14:textId="00E047BF" w:rsidR="00396DC2" w:rsidRPr="008502A4" w:rsidRDefault="00396DC2" w:rsidP="00396DC2">
      <w:pPr>
        <w:ind w:firstLineChars="100" w:firstLine="210"/>
        <w:rPr>
          <w:rFonts w:ascii="IPAexゴシック" w:eastAsia="IPAexゴシック" w:hAnsi="IPAexゴシック"/>
          <w:sz w:val="21"/>
          <w:szCs w:val="21"/>
        </w:rPr>
      </w:pPr>
      <w:r w:rsidRPr="008502A4">
        <w:rPr>
          <w:rFonts w:ascii="IPAexゴシック" w:eastAsia="IPAexゴシック" w:hAnsi="IPAexゴシック"/>
          <w:sz w:val="21"/>
          <w:szCs w:val="21"/>
        </w:rPr>
        <w:t>【郵便物送付先、</w:t>
      </w:r>
      <w:r w:rsidRPr="008502A4">
        <w:rPr>
          <w:rFonts w:ascii="IPAexゴシック" w:eastAsia="IPAexゴシック" w:hAnsi="IPAexゴシック" w:hint="eastAsia"/>
          <w:sz w:val="21"/>
          <w:szCs w:val="21"/>
        </w:rPr>
        <w:t>予備の電子メールアドレス</w:t>
      </w:r>
      <w:r w:rsidRPr="008502A4">
        <w:rPr>
          <w:rFonts w:ascii="IPAexゴシック" w:eastAsia="IPAexゴシック" w:hAnsi="IPAexゴシック"/>
          <w:sz w:val="21"/>
          <w:szCs w:val="21"/>
        </w:rPr>
        <w:t>、電話</w:t>
      </w:r>
      <w:r w:rsidRPr="008502A4">
        <w:rPr>
          <w:rFonts w:ascii="IPAexゴシック" w:eastAsia="IPAexゴシック" w:hAnsi="IPAexゴシック" w:hint="eastAsia"/>
          <w:sz w:val="21"/>
          <w:szCs w:val="21"/>
        </w:rPr>
        <w:t>番号</w:t>
      </w:r>
      <w:r w:rsidRPr="008502A4">
        <w:rPr>
          <w:rFonts w:ascii="IPAexゴシック" w:eastAsia="IPAexゴシック" w:hAnsi="IPAexゴシック"/>
          <w:sz w:val="21"/>
          <w:szCs w:val="21"/>
        </w:rPr>
        <w:t>】（必須）</w:t>
      </w:r>
    </w:p>
    <w:p w14:paraId="76A89B49" w14:textId="77777777" w:rsidR="00396DC2" w:rsidRPr="008502A4" w:rsidRDefault="00396DC2"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sz w:val="21"/>
          <w:szCs w:val="21"/>
        </w:rPr>
        <w:t>提案者</w:t>
      </w:r>
      <w:r w:rsidRPr="008502A4">
        <w:rPr>
          <w:rFonts w:ascii="IPAexゴシック" w:eastAsia="IPAexゴシック" w:hAnsi="IPAexゴシック" w:hint="eastAsia"/>
          <w:sz w:val="21"/>
          <w:szCs w:val="21"/>
        </w:rPr>
        <w:t>1（代表者）</w:t>
      </w:r>
      <w:r w:rsidRPr="008502A4">
        <w:rPr>
          <w:rFonts w:ascii="IPAexゴシック" w:eastAsia="IPAexゴシック" w:hAnsi="IPAexゴシック"/>
          <w:sz w:val="21"/>
          <w:szCs w:val="21"/>
        </w:rPr>
        <w:t>の連絡先を記入してください。</w:t>
      </w:r>
    </w:p>
    <w:p w14:paraId="3D5A32D6" w14:textId="77777777" w:rsidR="00396DC2" w:rsidRPr="008502A4" w:rsidRDefault="00396DC2" w:rsidP="00396DC2">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※住所は郵便物送付先としますので、所属組織を郵便物送付先とする場合は、郵便物が届くように本欄に必ず組織名・部署まで全て記入してください。</w:t>
      </w:r>
    </w:p>
    <w:p w14:paraId="3F08F32D" w14:textId="114009CA" w:rsidR="00DB63BB" w:rsidRPr="008502A4" w:rsidRDefault="00DB63BB" w:rsidP="00396DC2">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※予備の電子メールアドレスとして、Googleアカウントとして使用している電子メールアドレス以外に、連絡が必要なメールアドレスがあれば、1件まで登録できます。</w:t>
      </w:r>
    </w:p>
    <w:p w14:paraId="152B51C8" w14:textId="77777777" w:rsidR="00BF26D4" w:rsidRPr="008502A4" w:rsidRDefault="00BF26D4" w:rsidP="00BF26D4">
      <w:pPr>
        <w:rPr>
          <w:rFonts w:ascii="IPAexゴシック" w:eastAsia="IPAexゴシック" w:hAnsi="IPAexゴシック"/>
          <w:sz w:val="21"/>
          <w:szCs w:val="21"/>
        </w:rPr>
      </w:pPr>
    </w:p>
    <w:p w14:paraId="39ED2FE9" w14:textId="77777777" w:rsidR="00BF26D4" w:rsidRPr="008502A4" w:rsidRDefault="00BF26D4" w:rsidP="00BF26D4">
      <w:pPr>
        <w:ind w:leftChars="100" w:left="24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【消費税課税事業者区分】（必須）</w:t>
      </w:r>
    </w:p>
    <w:p w14:paraId="5B53D7B5"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提案者の課税事業者区分（免税事業者、課税事業者）のマークを記入してください。事業をしていない個人の方は、免税事業者にマークをしてください。</w:t>
      </w:r>
    </w:p>
    <w:p w14:paraId="32547592" w14:textId="677C9FBE" w:rsidR="00456F35" w:rsidRPr="002D0C55" w:rsidRDefault="00456F35" w:rsidP="00456F35">
      <w:pPr>
        <w:ind w:leftChars="350" w:left="2310" w:rightChars="176" w:right="422" w:hangingChars="700" w:hanging="1470"/>
        <w:rPr>
          <w:rFonts w:ascii="IPAexゴシック" w:eastAsia="IPAexゴシック" w:hAnsi="IPAexゴシック"/>
          <w:sz w:val="21"/>
          <w:szCs w:val="21"/>
        </w:rPr>
      </w:pPr>
      <w:r w:rsidRPr="002D0C55">
        <w:rPr>
          <w:rFonts w:ascii="IPAexゴシック" w:eastAsia="IPAexゴシック" w:hAnsi="IPAexゴシック" w:hint="eastAsia"/>
          <w:sz w:val="21"/>
          <w:szCs w:val="21"/>
        </w:rPr>
        <w:t>・免税事業者：個人事業者については前々年、法人については前々事業年度の課税売上が</w:t>
      </w:r>
      <w:r w:rsidRPr="002D0C55">
        <w:rPr>
          <w:rFonts w:ascii="IPAexゴシック" w:eastAsia="IPAexゴシック" w:hAnsi="IPAexゴシック"/>
          <w:sz w:val="21"/>
          <w:szCs w:val="21"/>
        </w:rPr>
        <w:t xml:space="preserve"> 1,000</w:t>
      </w:r>
      <w:r w:rsidRPr="002D0C55">
        <w:rPr>
          <w:rFonts w:ascii="IPAexゴシック" w:eastAsia="IPAexゴシック" w:hAnsi="IPAexゴシック" w:hint="eastAsia"/>
          <w:sz w:val="21"/>
          <w:szCs w:val="21"/>
        </w:rPr>
        <w:t>万円以下で、適格請求書発行事業者（インボイス発行事業者）の登録を行っていない事業者を指します。ただし、例外もあるので詳しくは国税庁のホームページなどを参照してください。</w:t>
      </w:r>
    </w:p>
    <w:p w14:paraId="1B468BE5" w14:textId="330925D3" w:rsidR="00456F35" w:rsidRDefault="00456F35" w:rsidP="002D0C55">
      <w:pPr>
        <w:ind w:leftChars="350" w:left="2310" w:rightChars="176" w:right="422" w:hangingChars="700" w:hanging="1470"/>
        <w:rPr>
          <w:rFonts w:ascii="IPAexゴシック" w:eastAsia="IPAexゴシック" w:hAnsi="IPAexゴシック"/>
          <w:sz w:val="21"/>
          <w:szCs w:val="21"/>
        </w:rPr>
      </w:pPr>
      <w:r w:rsidRPr="002D0C55">
        <w:rPr>
          <w:rFonts w:ascii="IPAexゴシック" w:eastAsia="IPAexゴシック" w:hAnsi="IPAexゴシック"/>
          <w:sz w:val="21"/>
          <w:szCs w:val="21"/>
        </w:rPr>
        <w:t xml:space="preserve"> </w:t>
      </w:r>
      <w:r w:rsidRPr="002D0C55">
        <w:rPr>
          <w:rFonts w:ascii="IPAexゴシック" w:eastAsia="IPAexゴシック" w:hAnsi="IPAexゴシック" w:hint="eastAsia"/>
          <w:sz w:val="21"/>
          <w:szCs w:val="21"/>
        </w:rPr>
        <w:t>・課税事業者：インボイス発行事業者、あるいは、個人事業者については前々年、法人に</w:t>
      </w:r>
      <w:r w:rsidRPr="002D0C55">
        <w:rPr>
          <w:rFonts w:ascii="IPAexゴシック" w:eastAsia="IPAexゴシック" w:hAnsi="IPAexゴシック"/>
          <w:sz w:val="21"/>
          <w:szCs w:val="21"/>
        </w:rPr>
        <w:t xml:space="preserve"> </w:t>
      </w:r>
      <w:r w:rsidRPr="002D0C55">
        <w:rPr>
          <w:rFonts w:ascii="IPAexゴシック" w:eastAsia="IPAexゴシック" w:hAnsi="IPAexゴシック" w:hint="eastAsia"/>
          <w:sz w:val="21"/>
          <w:szCs w:val="21"/>
        </w:rPr>
        <w:t>ついては前々事業年度の課税売上が</w:t>
      </w:r>
      <w:r w:rsidRPr="002D0C55">
        <w:rPr>
          <w:rFonts w:ascii="IPAexゴシック" w:eastAsia="IPAexゴシック" w:hAnsi="IPAexゴシック"/>
          <w:sz w:val="21"/>
          <w:szCs w:val="21"/>
        </w:rPr>
        <w:t xml:space="preserve"> 1,000</w:t>
      </w:r>
      <w:r w:rsidRPr="002D0C55">
        <w:rPr>
          <w:rFonts w:ascii="IPAexゴシック" w:eastAsia="IPAexゴシック" w:hAnsi="IPAexゴシック" w:hint="eastAsia"/>
          <w:sz w:val="21"/>
          <w:szCs w:val="21"/>
        </w:rPr>
        <w:t>万円を超える事業者を指します（※）</w:t>
      </w:r>
    </w:p>
    <w:p w14:paraId="7FDDECD9" w14:textId="77777777" w:rsidR="009C5DEA" w:rsidRPr="008502A4" w:rsidRDefault="009C5DEA" w:rsidP="009C5DEA">
      <w:pPr>
        <w:ind w:leftChars="350" w:left="2310" w:rightChars="176" w:right="422" w:hangingChars="700" w:hanging="1470"/>
        <w:rPr>
          <w:rFonts w:ascii="IPAexゴシック" w:eastAsia="IPAexゴシック" w:hAnsi="IPAexゴシック"/>
          <w:sz w:val="21"/>
          <w:szCs w:val="21"/>
        </w:rPr>
      </w:pPr>
      <w:r w:rsidRPr="008502A4">
        <w:rPr>
          <w:rFonts w:ascii="IPAexゴシック" w:eastAsia="IPAexゴシック" w:hAnsi="IPAexゴシック" w:hint="eastAsia"/>
          <w:sz w:val="21"/>
          <w:szCs w:val="21"/>
        </w:rPr>
        <w:t>※前々事業年度の課税売上が1</w:t>
      </w:r>
      <w:r w:rsidRPr="008502A4">
        <w:rPr>
          <w:rFonts w:ascii="IPAexゴシック" w:eastAsia="IPAexゴシック" w:hAnsi="IPAexゴシック"/>
          <w:sz w:val="21"/>
          <w:szCs w:val="21"/>
        </w:rPr>
        <w:t>,000</w:t>
      </w:r>
      <w:r w:rsidRPr="008502A4">
        <w:rPr>
          <w:rFonts w:ascii="IPAexゴシック" w:eastAsia="IPAexゴシック" w:hAnsi="IPAexゴシック" w:hint="eastAsia"/>
          <w:sz w:val="21"/>
          <w:szCs w:val="21"/>
        </w:rPr>
        <w:t>万円以下の課税事業者は対象外となります。</w:t>
      </w:r>
    </w:p>
    <w:p w14:paraId="35CB758D" w14:textId="77777777" w:rsidR="00BF26D4" w:rsidRPr="008502A4" w:rsidRDefault="00BF26D4" w:rsidP="00BF26D4">
      <w:pPr>
        <w:ind w:leftChars="300" w:left="930" w:hangingChars="100" w:hanging="210"/>
        <w:rPr>
          <w:rFonts w:ascii="IPAexゴシック" w:eastAsia="IPAexゴシック" w:hAnsi="IPAexゴシック"/>
          <w:sz w:val="21"/>
          <w:szCs w:val="21"/>
        </w:rPr>
      </w:pPr>
    </w:p>
    <w:p w14:paraId="5969722B"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【略歴　学歴・職歴など】（必須）</w:t>
      </w:r>
    </w:p>
    <w:p w14:paraId="3D4DD48E" w14:textId="77777777" w:rsidR="00BF26D4" w:rsidRPr="008502A4" w:rsidRDefault="00BF26D4" w:rsidP="00BF26D4">
      <w:pPr>
        <w:ind w:leftChars="200" w:left="480" w:firstLineChars="100" w:firstLine="210"/>
        <w:rPr>
          <w:rFonts w:ascii="IPAexゴシック" w:eastAsia="IPAexゴシック" w:hAnsi="IPAexゴシック"/>
        </w:rPr>
      </w:pPr>
      <w:r w:rsidRPr="008502A4">
        <w:rPr>
          <w:rFonts w:ascii="IPAexゴシック" w:eastAsia="IPAexゴシック" w:hAnsi="IPAexゴシック" w:hint="eastAsia"/>
          <w:sz w:val="21"/>
          <w:szCs w:val="21"/>
        </w:rPr>
        <w:t>提案者1（代表者）の最終学歴、職歴等を記入してください。記載のない方とは、契約が行えないので注意してください。</w:t>
      </w:r>
    </w:p>
    <w:p w14:paraId="6DE02BDE" w14:textId="428CDE71" w:rsidR="00BF26D4" w:rsidRPr="008502A4" w:rsidRDefault="00BF26D4" w:rsidP="00BF26D4">
      <w:pPr>
        <w:rPr>
          <w:rFonts w:ascii="IPAexゴシック" w:eastAsia="IPAexゴシック" w:hAnsi="IPAexゴシック"/>
          <w:sz w:val="21"/>
          <w:szCs w:val="21"/>
        </w:rPr>
      </w:pPr>
    </w:p>
    <w:p w14:paraId="2C249751" w14:textId="77777777" w:rsidR="00396DC2" w:rsidRPr="008502A4" w:rsidRDefault="00396DC2" w:rsidP="00396DC2">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所属組織からの了解の有無】（必須）</w:t>
      </w:r>
    </w:p>
    <w:p w14:paraId="313E61B4" w14:textId="5F61D4C9" w:rsidR="00396DC2" w:rsidRPr="008502A4" w:rsidRDefault="00396DC2" w:rsidP="007C79A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が組織に所属している場合には、本事業による支援措置を受けること及び開発成果がイノベータ個人に帰属することについて、所属組織から了解を得ているか、該当するものを選択してください。なお、契約時には、所属組織からの書面による承諾書の提出が必要です。詳細は「8.</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その他応募にあたっての注意点」を確認してください。</w:t>
      </w:r>
    </w:p>
    <w:p w14:paraId="57214655" w14:textId="77777777" w:rsidR="00396DC2" w:rsidRPr="008502A4" w:rsidRDefault="00396DC2" w:rsidP="00BF26D4">
      <w:pPr>
        <w:rPr>
          <w:rFonts w:ascii="IPAexゴシック" w:eastAsia="IPAexゴシック" w:hAnsi="IPAexゴシック"/>
          <w:sz w:val="21"/>
          <w:szCs w:val="21"/>
        </w:rPr>
      </w:pPr>
    </w:p>
    <w:p w14:paraId="4BFFCD26" w14:textId="68F7FAD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●チームによる申請の場合</w:t>
      </w:r>
    </w:p>
    <w:p w14:paraId="2F6DFB0E"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チームによる申請の場合、2人目以降の提案者について以下の内容を記入してください。</w:t>
      </w:r>
    </w:p>
    <w:p w14:paraId="2945102B" w14:textId="41F74C66" w:rsidR="00BF26D4" w:rsidRPr="008502A4" w:rsidRDefault="00640537"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6人目の提案者がいる場合は、前の提案者の情報を入力した後に、「メンバーを続けて登録するか」を問う設問が表示されますので、それに「はい」と回答をして入力を続けてください。提案者が7人以上の場合は、設問に従い、7人目以降の提案者を全員分まとめて記入してください。</w:t>
      </w:r>
    </w:p>
    <w:p w14:paraId="598A116B" w14:textId="4CE1C502"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w:t>
      </w:r>
      <w:r w:rsidRPr="008502A4">
        <w:rPr>
          <w:rFonts w:ascii="IPAexゴシック" w:eastAsia="IPAexゴシック" w:hAnsi="IPAexゴシック" w:hint="eastAsia"/>
          <w:sz w:val="21"/>
          <w:szCs w:val="21"/>
          <w:u w:val="single"/>
        </w:rPr>
        <w:t>提案者全員について</w:t>
      </w:r>
      <w:r w:rsidR="00D33D1B" w:rsidRPr="008502A4">
        <w:rPr>
          <w:rFonts w:ascii="IPAexゴシック" w:eastAsia="IPAexゴシック" w:hAnsi="IPAexゴシック" w:hint="eastAsia"/>
          <w:sz w:val="21"/>
          <w:szCs w:val="21"/>
          <w:u w:val="single"/>
        </w:rPr>
        <w:t>必ず</w:t>
      </w:r>
      <w:r w:rsidRPr="008502A4">
        <w:rPr>
          <w:rFonts w:ascii="IPAexゴシック" w:eastAsia="IPAexゴシック" w:hAnsi="IPAexゴシック" w:cs="Times New Roman" w:hint="eastAsia"/>
          <w:sz w:val="21"/>
          <w:szCs w:val="21"/>
        </w:rPr>
        <w:t>記入</w:t>
      </w:r>
      <w:r w:rsidRPr="008502A4">
        <w:rPr>
          <w:rFonts w:ascii="IPAexゴシック" w:eastAsia="IPAexゴシック" w:hAnsi="IPAexゴシック" w:hint="eastAsia"/>
          <w:sz w:val="21"/>
          <w:szCs w:val="21"/>
        </w:rPr>
        <w:t>してください。</w:t>
      </w:r>
    </w:p>
    <w:p w14:paraId="20CB20DF"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意図的に提案者全員について記入しなかった場合には、契約を行わない場合や契約を解除することもあるので注意してください。</w:t>
      </w:r>
    </w:p>
    <w:p w14:paraId="2BB8CD2D" w14:textId="77777777" w:rsidR="00BF26D4" w:rsidRPr="008502A4" w:rsidRDefault="00BF26D4" w:rsidP="00BF26D4">
      <w:pPr>
        <w:ind w:firstLineChars="100" w:firstLine="210"/>
        <w:rPr>
          <w:rFonts w:ascii="IPAexゴシック" w:eastAsia="IPAexゴシック" w:hAnsi="IPAexゴシック"/>
          <w:sz w:val="21"/>
          <w:szCs w:val="21"/>
        </w:rPr>
      </w:pPr>
    </w:p>
    <w:p w14:paraId="6BA3F9BB" w14:textId="2D890E14"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、西暦生年月日】（必須）</w:t>
      </w:r>
    </w:p>
    <w:p w14:paraId="0CB07898" w14:textId="7DEDF219"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2人目以降の提案者の氏名、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、西暦生年月日を記入してください。</w:t>
      </w:r>
    </w:p>
    <w:p w14:paraId="690F03DB" w14:textId="772FC28E" w:rsidR="00BF26D4" w:rsidRPr="008502A4" w:rsidRDefault="00E6583A" w:rsidP="00C92F41">
      <w:pPr>
        <w:ind w:leftChars="198" w:left="475" w:firstLineChars="93" w:firstLine="195"/>
        <w:rPr>
          <w:rFonts w:ascii="IPAexゴシック" w:eastAsia="IPAexゴシック" w:hAnsi="IPAexゴシック"/>
          <w:sz w:val="21"/>
          <w:szCs w:val="21"/>
        </w:rPr>
      </w:pPr>
      <w:r w:rsidRPr="008502A4">
        <w:rPr>
          <w:rFonts w:ascii="IPAexゴシック" w:eastAsia="IPAexゴシック" w:hAnsi="IPAexゴシック" w:hint="eastAsia"/>
          <w:sz w:val="21"/>
          <w:szCs w:val="21"/>
        </w:rPr>
        <w:t>外国籍の場合は、在留カードや特別永住者証明書に記載されているアルファベットによる氏名を記載してください。</w:t>
      </w:r>
    </w:p>
    <w:p w14:paraId="7E47C4A2" w14:textId="77777777" w:rsidR="00396DC2" w:rsidRPr="008502A4" w:rsidRDefault="00396DC2" w:rsidP="00C92F41">
      <w:pPr>
        <w:ind w:leftChars="198" w:left="475" w:firstLineChars="93" w:firstLine="195"/>
        <w:rPr>
          <w:rFonts w:ascii="IPAexゴシック" w:eastAsia="IPAexゴシック" w:hAnsi="IPAexゴシック"/>
          <w:sz w:val="21"/>
          <w:szCs w:val="21"/>
        </w:rPr>
      </w:pPr>
    </w:p>
    <w:p w14:paraId="0013E1F2" w14:textId="77777777" w:rsidR="00BF26D4" w:rsidRPr="008502A4" w:rsidRDefault="00BF26D4" w:rsidP="00BF26D4">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所属組織名称、部署・役職】（必須）</w:t>
      </w:r>
    </w:p>
    <w:p w14:paraId="6BFA1507" w14:textId="77777777" w:rsidR="00C043EE" w:rsidRPr="008502A4" w:rsidRDefault="00BF26D4" w:rsidP="00C043EE">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2人目以降の提案者が組織に所属している場合には、所属組織名称、部署・役職を記入してください。</w:t>
      </w:r>
    </w:p>
    <w:p w14:paraId="7405A640" w14:textId="0369D9A8" w:rsidR="00C043EE" w:rsidRPr="008502A4" w:rsidRDefault="00C043EE" w:rsidP="00C043EE">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w:t>
      </w:r>
      <w:r w:rsidRPr="008502A4">
        <w:rPr>
          <w:rFonts w:ascii="IPAexゴシック" w:eastAsia="IPAexゴシック" w:hAnsi="IPAexゴシック"/>
          <w:sz w:val="21"/>
          <w:szCs w:val="21"/>
        </w:rPr>
        <w:t>2人目</w:t>
      </w:r>
      <w:r w:rsidRPr="008502A4">
        <w:rPr>
          <w:rFonts w:ascii="IPAexゴシック" w:eastAsia="IPAexゴシック" w:hAnsi="IPAexゴシック" w:hint="eastAsia"/>
          <w:sz w:val="21"/>
          <w:szCs w:val="21"/>
        </w:rPr>
        <w:t>以降の提案者が関わる所属組織が株式会社等の法人の場合、次の情報について記載してください。</w:t>
      </w:r>
    </w:p>
    <w:p w14:paraId="17C7D712" w14:textId="4D2304EE" w:rsidR="00C043EE" w:rsidRPr="008502A4" w:rsidRDefault="00C043EE" w:rsidP="00C92F41">
      <w:pPr>
        <w:ind w:leftChars="287" w:left="853" w:hangingChars="78" w:hanging="164"/>
        <w:rPr>
          <w:rFonts w:ascii="IPAexゴシック" w:eastAsia="IPAexゴシック" w:hAnsi="IPAexゴシック"/>
          <w:sz w:val="21"/>
          <w:szCs w:val="21"/>
        </w:rPr>
      </w:pPr>
      <w:r w:rsidRPr="008502A4">
        <w:rPr>
          <w:rFonts w:ascii="IPAexゴシック" w:eastAsia="IPAexゴシック" w:hAnsi="IPAexゴシック" w:hint="eastAsia"/>
          <w:sz w:val="21"/>
          <w:szCs w:val="21"/>
        </w:rPr>
        <w:t>・所属組織の株主構成、売上、利益、資本</w:t>
      </w:r>
      <w:r w:rsidR="00237D48" w:rsidRPr="008502A4">
        <w:rPr>
          <w:rFonts w:ascii="IPAexゴシック" w:eastAsia="IPAexゴシック" w:hAnsi="IPAexゴシック" w:hint="eastAsia"/>
          <w:sz w:val="21"/>
          <w:szCs w:val="21"/>
        </w:rPr>
        <w:t>金</w:t>
      </w:r>
      <w:r w:rsidRPr="008502A4">
        <w:rPr>
          <w:rFonts w:ascii="IPAexゴシック" w:eastAsia="IPAexゴシック" w:hAnsi="IPAexゴシック" w:hint="eastAsia"/>
          <w:sz w:val="21"/>
          <w:szCs w:val="21"/>
        </w:rPr>
        <w:t>、所属組織における</w:t>
      </w:r>
      <w:r w:rsidR="00797257" w:rsidRPr="008502A4">
        <w:rPr>
          <w:rFonts w:ascii="IPAexゴシック" w:eastAsia="IPAexゴシック" w:hAnsi="IPAexゴシック"/>
          <w:sz w:val="21"/>
          <w:szCs w:val="21"/>
        </w:rPr>
        <w:t>2人目</w:t>
      </w:r>
      <w:r w:rsidR="00797257" w:rsidRPr="008502A4">
        <w:rPr>
          <w:rFonts w:ascii="IPAexゴシック" w:eastAsia="IPAexゴシック" w:hAnsi="IPAexゴシック" w:hint="eastAsia"/>
          <w:sz w:val="21"/>
          <w:szCs w:val="21"/>
        </w:rPr>
        <w:t>以降の提案者</w:t>
      </w:r>
      <w:r w:rsidRPr="008502A4">
        <w:rPr>
          <w:rFonts w:ascii="IPAexゴシック" w:eastAsia="IPAexゴシック" w:hAnsi="IPAexゴシック" w:hint="eastAsia"/>
          <w:sz w:val="21"/>
          <w:szCs w:val="21"/>
        </w:rPr>
        <w:t>の役割・立場（その所属組織の経営に関与する立場にあるか、雇用されている労働者であるか）　等</w:t>
      </w:r>
    </w:p>
    <w:p w14:paraId="5DC3A0EE" w14:textId="42D7854A"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学生の方は所属組織名称欄に学校名、部署・役職欄</w:t>
      </w:r>
      <w:r w:rsidR="006D4240" w:rsidRPr="008502A4">
        <w:rPr>
          <w:rFonts w:ascii="IPAexゴシック" w:eastAsia="IPAexゴシック" w:hAnsi="IPAexゴシック" w:hint="eastAsia"/>
          <w:sz w:val="21"/>
          <w:szCs w:val="21"/>
        </w:rPr>
        <w:t>として</w:t>
      </w:r>
      <w:r w:rsidRPr="008502A4">
        <w:rPr>
          <w:rFonts w:ascii="IPAexゴシック" w:eastAsia="IPAexゴシック" w:hAnsi="IPAexゴシック" w:hint="eastAsia"/>
          <w:sz w:val="21"/>
          <w:szCs w:val="21"/>
        </w:rPr>
        <w:t>在席学科・学年を、所属組織がないフリーの方は「フリーランス」と記入してください。</w:t>
      </w:r>
    </w:p>
    <w:p w14:paraId="3501AA9D"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1BFB1CBC" w14:textId="30C2A36B" w:rsidR="00BF26D4" w:rsidRPr="008502A4" w:rsidRDefault="00BF26D4" w:rsidP="00BF26D4">
      <w:pPr>
        <w:rPr>
          <w:rFonts w:ascii="IPAexゴシック" w:eastAsia="IPAexゴシック" w:hAnsi="IPAexゴシック"/>
          <w:sz w:val="21"/>
          <w:szCs w:val="21"/>
        </w:rPr>
      </w:pPr>
    </w:p>
    <w:p w14:paraId="45AEF50C" w14:textId="77777777" w:rsidR="00396DC2" w:rsidRPr="008502A4" w:rsidRDefault="00396DC2" w:rsidP="00396DC2">
      <w:pPr>
        <w:ind w:leftChars="100" w:left="24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【消費税課税事業者区分】（必須）</w:t>
      </w:r>
    </w:p>
    <w:p w14:paraId="63FBB548" w14:textId="77777777" w:rsidR="00396DC2" w:rsidRPr="008502A4" w:rsidRDefault="00396DC2"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2人目以降の提案者の課税事業者区分（免税事業者、課税事業者）のマークを記入してください。事業をしていない個人の方は、免税事業者にマークをしてください。</w:t>
      </w:r>
    </w:p>
    <w:p w14:paraId="6D4FF5AC" w14:textId="374D197F" w:rsidR="00456F35" w:rsidRPr="00C077EF" w:rsidRDefault="00456F35" w:rsidP="00456F35">
      <w:pPr>
        <w:ind w:leftChars="350" w:left="2310" w:rightChars="176" w:right="422" w:hangingChars="700" w:hanging="1470"/>
        <w:rPr>
          <w:rFonts w:ascii="IPAexゴシック" w:eastAsia="IPAexゴシック" w:hAnsi="IPAexゴシック"/>
          <w:sz w:val="21"/>
          <w:szCs w:val="21"/>
        </w:rPr>
      </w:pPr>
      <w:r w:rsidRPr="00C077EF">
        <w:rPr>
          <w:rFonts w:ascii="IPAexゴシック" w:eastAsia="IPAexゴシック" w:hAnsi="IPAexゴシック"/>
          <w:sz w:val="21"/>
          <w:szCs w:val="21"/>
        </w:rPr>
        <w:t>・免税事業者：個人事業者については前々年、法人については前々事業年度の課税売上が 1,000万円以下で、適格請求書発行事業者（インボイス発行事業者）の登録を行っていない事業者を指します。ただし、例外もあるので詳しくは国</w:t>
      </w:r>
      <w:r w:rsidRPr="00C077EF">
        <w:rPr>
          <w:rFonts w:ascii="IPAexゴシック" w:eastAsia="IPAexゴシック" w:hAnsi="IPAexゴシック"/>
          <w:sz w:val="21"/>
          <w:szCs w:val="21"/>
        </w:rPr>
        <w:lastRenderedPageBreak/>
        <w:t>税庁のホームページなどを参照してください。</w:t>
      </w:r>
    </w:p>
    <w:p w14:paraId="2F90A692" w14:textId="1519BE5B" w:rsidR="00456F35" w:rsidRDefault="00456F35" w:rsidP="00456F35">
      <w:pPr>
        <w:ind w:leftChars="350" w:left="2310" w:rightChars="176" w:right="422" w:hangingChars="700" w:hanging="1470"/>
        <w:rPr>
          <w:rFonts w:ascii="IPAexゴシック" w:eastAsia="IPAexゴシック" w:hAnsi="IPAexゴシック"/>
          <w:sz w:val="21"/>
          <w:szCs w:val="21"/>
        </w:rPr>
      </w:pPr>
      <w:r w:rsidRPr="00C077EF">
        <w:rPr>
          <w:rFonts w:ascii="IPAexゴシック" w:eastAsia="IPAexゴシック" w:hAnsi="IPAexゴシック"/>
          <w:sz w:val="21"/>
          <w:szCs w:val="21"/>
        </w:rPr>
        <w:t xml:space="preserve"> ・課税事業者：インボイス発行事業者、あるいは、個人事業者については前々年、法人に ついては前々事業年度の課税売上が 1,000 万円を超える事業者を指します</w:t>
      </w:r>
      <w:r w:rsidR="007C2799">
        <w:rPr>
          <w:rFonts w:ascii="IPAexゴシック" w:eastAsia="IPAexゴシック" w:hAnsi="IPAexゴシック" w:hint="eastAsia"/>
          <w:sz w:val="21"/>
          <w:szCs w:val="21"/>
        </w:rPr>
        <w:t>。</w:t>
      </w:r>
    </w:p>
    <w:p w14:paraId="11E257ED" w14:textId="77777777" w:rsidR="00456F35" w:rsidRPr="00456F35" w:rsidRDefault="00456F35" w:rsidP="00396DC2">
      <w:pPr>
        <w:ind w:leftChars="350" w:left="2310" w:rightChars="176" w:right="422" w:hangingChars="700" w:hanging="1470"/>
        <w:rPr>
          <w:rFonts w:ascii="IPAexゴシック" w:eastAsia="IPAexゴシック" w:hAnsi="IPAexゴシック"/>
          <w:sz w:val="21"/>
          <w:szCs w:val="21"/>
        </w:rPr>
      </w:pPr>
    </w:p>
    <w:p w14:paraId="7FABDD10"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【略歴　学歴・職歴など】（必須）</w:t>
      </w:r>
    </w:p>
    <w:p w14:paraId="7F4CB634" w14:textId="3F0D8459"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2人目以降の提案者の最終学歴、職歴等を記入してください。</w:t>
      </w:r>
    </w:p>
    <w:p w14:paraId="049B2320" w14:textId="77777777" w:rsidR="00396DC2" w:rsidRPr="008502A4" w:rsidRDefault="00396DC2" w:rsidP="00BF26D4">
      <w:pPr>
        <w:ind w:leftChars="200" w:left="480" w:firstLineChars="100" w:firstLine="210"/>
        <w:rPr>
          <w:rFonts w:ascii="IPAexゴシック" w:eastAsia="IPAexゴシック" w:hAnsi="IPAexゴシック"/>
          <w:sz w:val="21"/>
          <w:szCs w:val="21"/>
        </w:rPr>
      </w:pPr>
    </w:p>
    <w:p w14:paraId="7F899F8C" w14:textId="77777777" w:rsidR="00396DC2" w:rsidRPr="008502A4" w:rsidRDefault="00396DC2" w:rsidP="00396DC2">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所属組織からの了解の有無】（必須）</w:t>
      </w:r>
    </w:p>
    <w:p w14:paraId="5DBABD50" w14:textId="77777777" w:rsidR="00396DC2" w:rsidRPr="008502A4" w:rsidRDefault="00396DC2"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が組織に所属している場合には、本事業による支援措置を受けること及び開発成果がイノベータ個人に帰属することについて、所属組織から了解を得ているか、該当するものを選択してください。なお、契約時には、所属組織からの書面による承諾書の提出が必要です。詳細は「8.</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その他応募にあたっての注意点」を確認してください。</w:t>
      </w:r>
    </w:p>
    <w:p w14:paraId="3CF6F1C9" w14:textId="77777777" w:rsidR="00BF26D4" w:rsidRPr="008502A4" w:rsidRDefault="00BF26D4" w:rsidP="00BF26D4">
      <w:pPr>
        <w:ind w:leftChars="300" w:left="930" w:hangingChars="100" w:hanging="210"/>
        <w:rPr>
          <w:rFonts w:ascii="IPAexゴシック" w:eastAsia="IPAexゴシック" w:hAnsi="IPAexゴシック"/>
          <w:sz w:val="21"/>
          <w:szCs w:val="21"/>
        </w:rPr>
      </w:pPr>
    </w:p>
    <w:p w14:paraId="68A68076" w14:textId="00AE21A9" w:rsidR="00BF26D4" w:rsidRPr="008502A4" w:rsidRDefault="00D33D1B" w:rsidP="00640537">
      <w:pPr>
        <w:pStyle w:val="2"/>
      </w:pPr>
      <w:bookmarkStart w:id="233" w:name="_Toc75677804"/>
      <w:bookmarkStart w:id="234" w:name="_Toc75677910"/>
      <w:bookmarkStart w:id="235" w:name="_Toc76787227"/>
      <w:bookmarkStart w:id="236" w:name="_Toc194924476"/>
      <w:bookmarkStart w:id="237" w:name="_Toc374104731"/>
      <w:bookmarkStart w:id="238" w:name="_Toc26957602"/>
      <w:bookmarkStart w:id="239" w:name="_Toc181884414"/>
      <w:r w:rsidRPr="008502A4">
        <w:rPr>
          <w:rFonts w:hint="eastAsia"/>
        </w:rPr>
        <w:t>「申請金額とプロジェクトの概要（入力２）」</w:t>
      </w:r>
      <w:r w:rsidR="00BF26D4" w:rsidRPr="008502A4">
        <w:rPr>
          <w:rFonts w:hint="eastAsia"/>
        </w:rPr>
        <w:t>の</w:t>
      </w:r>
      <w:r w:rsidRPr="008502A4">
        <w:rPr>
          <w:rFonts w:hint="eastAsia"/>
        </w:rPr>
        <w:t>入力</w:t>
      </w:r>
      <w:r w:rsidR="00BF26D4" w:rsidRPr="008502A4">
        <w:rPr>
          <w:rFonts w:hint="eastAsia"/>
        </w:rPr>
        <w:t>方法</w:t>
      </w:r>
      <w:bookmarkEnd w:id="233"/>
      <w:bookmarkEnd w:id="234"/>
      <w:bookmarkEnd w:id="235"/>
      <w:bookmarkEnd w:id="236"/>
      <w:bookmarkEnd w:id="237"/>
      <w:bookmarkEnd w:id="238"/>
      <w:bookmarkEnd w:id="239"/>
    </w:p>
    <w:p w14:paraId="18BD4A7C" w14:textId="6C141B27" w:rsidR="00BF26D4" w:rsidRPr="008502A4" w:rsidRDefault="00BF26D4" w:rsidP="00BF26D4">
      <w:pPr>
        <w:tabs>
          <w:tab w:val="num" w:pos="1707"/>
        </w:tabs>
        <w:ind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【プロジェクト名】（必須）</w:t>
      </w:r>
    </w:p>
    <w:p w14:paraId="30DF2A4D"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提案内容を的確かつ具体的に表現した、簡潔でわかり易い名称を</w:t>
      </w:r>
      <w:r w:rsidRPr="008502A4">
        <w:rPr>
          <w:rFonts w:ascii="IPAexゴシック" w:eastAsia="IPAexゴシック" w:hAnsi="IPAexゴシック" w:hint="eastAsia"/>
          <w:sz w:val="21"/>
          <w:szCs w:val="21"/>
          <w:u w:val="single"/>
        </w:rPr>
        <w:t>30字以内</w:t>
      </w:r>
      <w:r w:rsidRPr="008502A4">
        <w:rPr>
          <w:rFonts w:ascii="IPAexゴシック" w:eastAsia="IPAexゴシック" w:hAnsi="IPAexゴシック" w:hint="eastAsia"/>
          <w:sz w:val="21"/>
          <w:szCs w:val="21"/>
        </w:rPr>
        <w:t>で</w:t>
      </w:r>
      <w:r w:rsidRPr="008502A4">
        <w:rPr>
          <w:rFonts w:ascii="IPAexゴシック" w:eastAsia="IPAexゴシック" w:hAnsi="IPAexゴシック" w:cs="Times New Roman" w:hint="eastAsia"/>
          <w:sz w:val="21"/>
          <w:szCs w:val="21"/>
        </w:rPr>
        <w:t>記入</w:t>
      </w:r>
      <w:r w:rsidRPr="008502A4">
        <w:rPr>
          <w:rFonts w:ascii="IPAexゴシック" w:eastAsia="IPAexゴシック" w:hAnsi="IPAexゴシック" w:hint="eastAsia"/>
          <w:sz w:val="21"/>
          <w:szCs w:val="21"/>
        </w:rPr>
        <w:t>してください。</w:t>
      </w:r>
    </w:p>
    <w:p w14:paraId="7C6688BC"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sz w:val="21"/>
          <w:szCs w:val="21"/>
        </w:rPr>
        <w:t>名は、</w:t>
      </w:r>
      <w:r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とIPAの協議のもと、</w:t>
      </w:r>
      <w:r w:rsidRPr="008502A4">
        <w:rPr>
          <w:rFonts w:ascii="IPAexゴシック" w:eastAsia="IPAexゴシック" w:hAnsi="IPAexゴシック" w:hint="eastAsia"/>
          <w:sz w:val="21"/>
          <w:szCs w:val="21"/>
        </w:rPr>
        <w:t>契約時に</w:t>
      </w:r>
      <w:r w:rsidRPr="008502A4">
        <w:rPr>
          <w:rFonts w:ascii="IPAexゴシック" w:eastAsia="IPAexゴシック" w:hAnsi="IPAexゴシック"/>
          <w:sz w:val="21"/>
          <w:szCs w:val="21"/>
        </w:rPr>
        <w:t>変更を求める場合があります。</w:t>
      </w:r>
    </w:p>
    <w:p w14:paraId="0498A06B" w14:textId="77777777" w:rsidR="00BF26D4" w:rsidRPr="008502A4" w:rsidRDefault="00BF26D4" w:rsidP="00BF26D4">
      <w:pPr>
        <w:ind w:leftChars="200" w:left="480" w:firstLineChars="100" w:firstLine="210"/>
        <w:rPr>
          <w:rFonts w:ascii="IPAexゴシック" w:eastAsia="IPAexゴシック" w:hAnsi="IPAexゴシック" w:cs="Times New Roman"/>
          <w:sz w:val="21"/>
          <w:szCs w:val="21"/>
        </w:rPr>
      </w:pPr>
    </w:p>
    <w:p w14:paraId="6E4ECFC2"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【実施費用総額】（必須）</w:t>
      </w:r>
    </w:p>
    <w:p w14:paraId="299553F8" w14:textId="31C926DC" w:rsidR="00F6694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提案プロジェクトの委託期間に要する費用の概算を積算し、円単位（免税事業者の場合は消費税抜き、課税事業者の場合は消費税込み）で記入してください。</w:t>
      </w:r>
    </w:p>
    <w:p w14:paraId="608529BB" w14:textId="5AEBF7FC"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消費税の取扱については、契約時に再度詳細を確認させてもらいます。</w:t>
      </w:r>
    </w:p>
    <w:p w14:paraId="39292F04"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なお、採択・契約における審査査定により、実際のプロジェクト費用は、【実施費用総額】とは異なる場合があります。</w:t>
      </w:r>
    </w:p>
    <w:p w14:paraId="7BFD804B" w14:textId="77777777" w:rsidR="00BF26D4" w:rsidRPr="008502A4" w:rsidRDefault="00BF26D4" w:rsidP="00BF26D4">
      <w:pPr>
        <w:rPr>
          <w:rFonts w:ascii="IPAexゴシック" w:eastAsia="IPAexゴシック" w:hAnsi="IPAexゴシック"/>
          <w:sz w:val="21"/>
          <w:szCs w:val="21"/>
        </w:rPr>
      </w:pPr>
    </w:p>
    <w:p w14:paraId="472FC744"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【提案プロジェクト概要】（必須）</w:t>
      </w:r>
    </w:p>
    <w:p w14:paraId="0EFC45A9"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提案プロジェクトの概要を、6</w:t>
      </w:r>
      <w:r w:rsidRPr="008502A4">
        <w:rPr>
          <w:rFonts w:ascii="IPAexゴシック" w:eastAsia="IPAexゴシック" w:hAnsi="IPAexゴシック"/>
          <w:sz w:val="21"/>
          <w:szCs w:val="21"/>
        </w:rPr>
        <w:t>00</w:t>
      </w:r>
      <w:r w:rsidRPr="008502A4">
        <w:rPr>
          <w:rFonts w:ascii="IPAexゴシック" w:eastAsia="IPAexゴシック" w:hAnsi="IPAexゴシック" w:hint="eastAsia"/>
          <w:sz w:val="21"/>
          <w:szCs w:val="21"/>
        </w:rPr>
        <w:t>字から1</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000字程度でわかり易くまとめて記入してください。</w:t>
      </w:r>
    </w:p>
    <w:p w14:paraId="7F092295" w14:textId="77777777" w:rsidR="00BF26D4" w:rsidRPr="008502A4" w:rsidRDefault="00BF26D4" w:rsidP="00BF26D4">
      <w:pPr>
        <w:ind w:leftChars="200" w:left="48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提案プロジェクトが採択された場合は、この提案プロジェクト概要を</w:t>
      </w:r>
      <w:r w:rsidRPr="008502A4">
        <w:rPr>
          <w:rFonts w:ascii="IPAexゴシック" w:eastAsia="IPAexゴシック" w:hAnsi="IPAexゴシック"/>
          <w:sz w:val="21"/>
          <w:szCs w:val="21"/>
        </w:rPr>
        <w:t>IPA</w:t>
      </w:r>
      <w:r w:rsidRPr="008502A4">
        <w:rPr>
          <w:rFonts w:ascii="IPAexゴシック" w:eastAsia="IPAexゴシック" w:hAnsi="IPAexゴシック" w:hint="eastAsia"/>
          <w:sz w:val="21"/>
          <w:szCs w:val="21"/>
        </w:rPr>
        <w:t>のホームページで公開する予定ですので、一般公開を前提に記入してください。</w:t>
      </w:r>
    </w:p>
    <w:p w14:paraId="1C80A531" w14:textId="77777777" w:rsidR="00BF26D4" w:rsidRPr="008502A4" w:rsidRDefault="00BF26D4" w:rsidP="00BF26D4">
      <w:pPr>
        <w:rPr>
          <w:rFonts w:ascii="IPAexゴシック" w:eastAsia="IPAexゴシック" w:hAnsi="IPAexゴシック" w:cs="Times New Roman"/>
          <w:sz w:val="21"/>
          <w:szCs w:val="21"/>
        </w:rPr>
      </w:pPr>
    </w:p>
    <w:p w14:paraId="0E4E1468"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【提案プロジェクトに関する知的財産権の権利情報を全て記載のこと】（該当者のみ）</w:t>
      </w:r>
    </w:p>
    <w:p w14:paraId="647197D2"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提案プロジェクトに関して、既に取得している、あるいは申請済みの特許等の権利情報について記入してください。意図的に報告をしなかった場合には、契約を解除することもあります。</w:t>
      </w:r>
    </w:p>
    <w:p w14:paraId="20BA9628" w14:textId="77777777" w:rsidR="006121AB" w:rsidRPr="008502A4" w:rsidRDefault="006121AB" w:rsidP="006121AB">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第三者が取得している特許等の権利に抵触する場合もその情報を記入してください。ただし、実装に使用するオープンソースソフトウェアのライセンス・著作権等の情報は記入不要です。</w:t>
      </w:r>
    </w:p>
    <w:p w14:paraId="74DA3C69" w14:textId="359919EC" w:rsidR="00BF26D4" w:rsidRPr="008502A4" w:rsidRDefault="00BF26D4" w:rsidP="00BF26D4">
      <w:pPr>
        <w:ind w:leftChars="200" w:left="480" w:firstLineChars="100" w:firstLine="210"/>
        <w:rPr>
          <w:rFonts w:ascii="IPAexゴシック" w:eastAsia="IPAexゴシック" w:hAnsi="IPAexゴシック" w:cs="Times New Roman"/>
          <w:sz w:val="21"/>
          <w:szCs w:val="21"/>
        </w:rPr>
      </w:pPr>
    </w:p>
    <w:p w14:paraId="734C8246" w14:textId="3A37AF36" w:rsidR="00BF26D4" w:rsidRPr="008502A4" w:rsidRDefault="00D33D1B" w:rsidP="00640537">
      <w:pPr>
        <w:pStyle w:val="2"/>
      </w:pPr>
      <w:bookmarkStart w:id="240" w:name="_Toc374104732"/>
      <w:bookmarkStart w:id="241" w:name="_Toc26957603"/>
      <w:bookmarkStart w:id="242" w:name="_Toc181884415"/>
      <w:r w:rsidRPr="008502A4">
        <w:rPr>
          <w:rFonts w:hint="eastAsia"/>
        </w:rPr>
        <w:t>「確認事項（入力３）」</w:t>
      </w:r>
      <w:r w:rsidR="00BF26D4" w:rsidRPr="008502A4">
        <w:rPr>
          <w:rFonts w:hint="eastAsia"/>
        </w:rPr>
        <w:t>の</w:t>
      </w:r>
      <w:r w:rsidRPr="008502A4">
        <w:rPr>
          <w:rFonts w:hint="eastAsia"/>
        </w:rPr>
        <w:t>入力</w:t>
      </w:r>
      <w:r w:rsidR="00BF26D4" w:rsidRPr="008502A4">
        <w:rPr>
          <w:rFonts w:hint="eastAsia"/>
        </w:rPr>
        <w:t>方法</w:t>
      </w:r>
      <w:bookmarkEnd w:id="240"/>
      <w:bookmarkEnd w:id="241"/>
      <w:bookmarkEnd w:id="242"/>
    </w:p>
    <w:p w14:paraId="592EBAA1" w14:textId="0C5F0A76" w:rsidR="00BF26D4" w:rsidRPr="008502A4" w:rsidRDefault="00D33D1B" w:rsidP="00BF26D4">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確認事項</w:t>
      </w:r>
      <w:r w:rsidR="00BF26D4" w:rsidRPr="008502A4">
        <w:rPr>
          <w:rFonts w:ascii="IPAexゴシック" w:eastAsia="IPAexゴシック" w:hAnsi="IPAexゴシック" w:cs="Times New Roman" w:hint="eastAsia"/>
          <w:sz w:val="21"/>
          <w:szCs w:val="21"/>
        </w:rPr>
        <w:t>は、審査員が審査を行う上で非常に重要な情報となります。</w:t>
      </w:r>
      <w:r w:rsidRPr="008502A4">
        <w:rPr>
          <w:rFonts w:ascii="IPAexゴシック" w:eastAsia="IPAexゴシック" w:hAnsi="IPAexゴシック" w:cs="Times New Roman" w:hint="eastAsia"/>
          <w:sz w:val="21"/>
          <w:szCs w:val="21"/>
        </w:rPr>
        <w:t>該当する箇所について</w:t>
      </w:r>
      <w:r w:rsidR="0028668F" w:rsidRPr="008502A4">
        <w:rPr>
          <w:rFonts w:ascii="IPAexゴシック" w:eastAsia="IPAexゴシック" w:hAnsi="IPAexゴシック" w:cs="Times New Roman" w:hint="eastAsia"/>
          <w:sz w:val="21"/>
          <w:szCs w:val="21"/>
        </w:rPr>
        <w:t>ラジオボタン</w:t>
      </w:r>
      <w:r w:rsidRPr="008502A4">
        <w:rPr>
          <w:rFonts w:ascii="IPAexゴシック" w:eastAsia="IPAexゴシック" w:hAnsi="IPAexゴシック" w:cs="Times New Roman" w:hint="eastAsia"/>
          <w:sz w:val="21"/>
          <w:szCs w:val="21"/>
        </w:rPr>
        <w:t>を選択し、必要に応じて詳細情報を記入してください。</w:t>
      </w:r>
      <w:r w:rsidR="00BF26D4" w:rsidRPr="008502A4">
        <w:rPr>
          <w:rFonts w:ascii="IPAexゴシック" w:eastAsia="IPAexゴシック" w:hAnsi="IPAexゴシック" w:cs="Times New Roman" w:hint="eastAsia"/>
          <w:sz w:val="21"/>
          <w:szCs w:val="21"/>
        </w:rPr>
        <w:t>質問内容については</w:t>
      </w:r>
      <w:r w:rsidR="006D4240" w:rsidRPr="008502A4">
        <w:rPr>
          <w:rFonts w:ascii="IPAexゴシック" w:eastAsia="IPAexゴシック" w:hAnsi="IPAexゴシック" w:cs="Times New Roman" w:hint="eastAsia"/>
          <w:sz w:val="21"/>
          <w:szCs w:val="21"/>
        </w:rPr>
        <w:t>【</w:t>
      </w:r>
      <w:r w:rsidR="00BF26D4" w:rsidRPr="008502A4">
        <w:rPr>
          <w:rFonts w:ascii="IPAexゴシック" w:eastAsia="IPAexゴシック" w:hAnsi="IPAexゴシック" w:cs="Times New Roman" w:hint="eastAsia"/>
          <w:sz w:val="21"/>
          <w:szCs w:val="21"/>
        </w:rPr>
        <w:t>参考資料</w:t>
      </w:r>
      <w:r w:rsidR="006D4240" w:rsidRPr="008502A4">
        <w:rPr>
          <w:rFonts w:ascii="IPAexゴシック" w:eastAsia="IPAexゴシック" w:hAnsi="IPAexゴシック" w:cs="Times New Roman" w:hint="eastAsia"/>
          <w:sz w:val="21"/>
          <w:szCs w:val="21"/>
        </w:rPr>
        <w:t>】</w:t>
      </w:r>
      <w:r w:rsidR="00BF26D4" w:rsidRPr="008502A4">
        <w:rPr>
          <w:rFonts w:ascii="IPAexゴシック" w:eastAsia="IPAexゴシック" w:hAnsi="IPAexゴシック" w:cs="Times New Roman" w:hint="eastAsia"/>
          <w:sz w:val="21"/>
          <w:szCs w:val="21"/>
        </w:rPr>
        <w:t>を参</w:t>
      </w:r>
      <w:r w:rsidR="00BF26D4" w:rsidRPr="008502A4">
        <w:rPr>
          <w:rFonts w:ascii="IPAexゴシック" w:eastAsia="IPAexゴシック" w:hAnsi="IPAexゴシック" w:cs="Times New Roman" w:hint="eastAsia"/>
          <w:sz w:val="21"/>
          <w:szCs w:val="21"/>
        </w:rPr>
        <w:lastRenderedPageBreak/>
        <w:t>照してください。</w:t>
      </w:r>
    </w:p>
    <w:p w14:paraId="70BA8E6C" w14:textId="77777777" w:rsidR="00BF26D4" w:rsidRPr="008502A4" w:rsidRDefault="00BF26D4" w:rsidP="00BF26D4">
      <w:pPr>
        <w:ind w:leftChars="100" w:left="240" w:firstLineChars="100" w:firstLine="210"/>
        <w:rPr>
          <w:rFonts w:ascii="IPAexゴシック" w:eastAsia="IPAexゴシック" w:hAnsi="IPAexゴシック" w:cs="Times New Roman"/>
          <w:sz w:val="21"/>
          <w:szCs w:val="21"/>
        </w:rPr>
      </w:pPr>
    </w:p>
    <w:p w14:paraId="3FF6C091" w14:textId="77777777" w:rsidR="00BF26D4" w:rsidRPr="008502A4" w:rsidRDefault="00BF26D4" w:rsidP="00BF26D4">
      <w:pPr>
        <w:ind w:leftChars="100" w:left="240"/>
        <w:rPr>
          <w:rFonts w:ascii="IPAexゴシック" w:eastAsia="IPAexゴシック" w:hAnsi="IPAexゴシック"/>
          <w:sz w:val="21"/>
          <w:szCs w:val="21"/>
        </w:rPr>
      </w:pPr>
      <w:r w:rsidRPr="008502A4">
        <w:rPr>
          <w:rFonts w:ascii="IPAexゴシック" w:eastAsia="IPAexゴシック" w:hAnsi="IPAexゴシック" w:hint="eastAsia"/>
          <w:sz w:val="21"/>
          <w:szCs w:val="21"/>
        </w:rPr>
        <w:t>・他の公的機関等からの助成等に関する注意事項（必須）</w:t>
      </w:r>
    </w:p>
    <w:p w14:paraId="784653EA" w14:textId="1D8A39A6" w:rsidR="00BF26D4" w:rsidRPr="008502A4" w:rsidRDefault="00BF26D4" w:rsidP="00BF26D4">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「4. 契約条件（13）その他」の記載について再度確認してください。公的機関等の助成等を</w:t>
      </w:r>
      <w:r w:rsidR="0036261A" w:rsidRPr="008502A4">
        <w:rPr>
          <w:rFonts w:ascii="IPAexゴシック" w:eastAsia="IPAexゴシック" w:hAnsi="IPAexゴシック" w:hint="eastAsia"/>
          <w:sz w:val="21"/>
          <w:szCs w:val="21"/>
        </w:rPr>
        <w:t>20</w:t>
      </w:r>
      <w:r w:rsidR="0036261A" w:rsidRPr="008502A4">
        <w:rPr>
          <w:rFonts w:ascii="IPAexゴシック" w:eastAsia="IPAexゴシック" w:hAnsi="IPAexゴシック"/>
          <w:sz w:val="21"/>
          <w:szCs w:val="21"/>
        </w:rPr>
        <w:t>2</w:t>
      </w:r>
      <w:r w:rsidR="00014121" w:rsidRPr="008502A4">
        <w:rPr>
          <w:rFonts w:ascii="IPAexゴシック" w:eastAsia="IPAexゴシック" w:hAnsi="IPAexゴシック" w:hint="eastAsia"/>
          <w:sz w:val="21"/>
          <w:szCs w:val="21"/>
        </w:rPr>
        <w:t>3</w:t>
      </w:r>
      <w:r w:rsidRPr="008502A4">
        <w:rPr>
          <w:rFonts w:ascii="IPAexゴシック" w:eastAsia="IPAexゴシック" w:hAnsi="IPAexゴシック" w:hint="eastAsia"/>
          <w:sz w:val="21"/>
          <w:szCs w:val="21"/>
        </w:rPr>
        <w:t>年6月以降に受けたことがある場合、現在受けている場合、あるいは受けようとしている場合には、当該機関の名称、制度（事業等）の名称、その具体的な内容及び本提案との関係を必ず記入してください。なお、本提案と重複している内容と判断された場合には、採択されない場合があります。</w:t>
      </w:r>
    </w:p>
    <w:p w14:paraId="2C31F5F8" w14:textId="77777777" w:rsidR="00C043EE" w:rsidRPr="008502A4" w:rsidRDefault="00C043EE" w:rsidP="00C043EE">
      <w:pPr>
        <w:rPr>
          <w:rFonts w:ascii="IPAexゴシック" w:eastAsia="IPAexゴシック" w:hAnsi="IPAexゴシック" w:cs="Times New Roman"/>
          <w:sz w:val="21"/>
          <w:szCs w:val="21"/>
        </w:rPr>
      </w:pPr>
    </w:p>
    <w:p w14:paraId="13B5EAF0" w14:textId="14B58ACB" w:rsidR="00C043EE" w:rsidRPr="008502A4" w:rsidRDefault="00C043EE" w:rsidP="00640537">
      <w:pPr>
        <w:pStyle w:val="2"/>
      </w:pPr>
      <w:bookmarkStart w:id="243" w:name="_Toc181884416"/>
      <w:r w:rsidRPr="008502A4">
        <w:rPr>
          <w:rFonts w:hint="eastAsia"/>
        </w:rPr>
        <w:t>「誓約書（ファイル1）」の提出方法</w:t>
      </w:r>
      <w:bookmarkEnd w:id="243"/>
      <w:r w:rsidRPr="008502A4">
        <w:rPr>
          <w:rFonts w:hint="eastAsia"/>
        </w:rPr>
        <w:t xml:space="preserve">　</w:t>
      </w:r>
    </w:p>
    <w:p w14:paraId="3C77B394" w14:textId="6DBA297B" w:rsidR="00C043EE" w:rsidRPr="008502A4" w:rsidRDefault="00C043EE" w:rsidP="00C92F41">
      <w:pPr>
        <w:pStyle w:val="aff5"/>
        <w:numPr>
          <w:ilvl w:val="0"/>
          <w:numId w:val="5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21"/>
        </w:rPr>
        <w:t>以下のURLから「誓約書」の様式をダウンロードし、内容を確認の上、氏名・住所（住民票に記載のものと同じ）を記入し、Webフォームに添付して提出してください。</w:t>
      </w:r>
    </w:p>
    <w:p w14:paraId="38D28747" w14:textId="77F727F4" w:rsidR="006B6E71" w:rsidRPr="008502A4" w:rsidRDefault="00524664" w:rsidP="00C92F41">
      <w:pPr>
        <w:ind w:left="641"/>
        <w:rPr>
          <w:rFonts w:ascii="IPAexゴシック" w:eastAsia="IPAexゴシック" w:hAnsi="IPAexゴシック" w:cs="Times New Roman"/>
          <w:sz w:val="21"/>
          <w:szCs w:val="21"/>
        </w:rPr>
      </w:pPr>
      <w:hyperlink r:id="rId18" w:history="1">
        <w:r w:rsidR="006B6E71" w:rsidRPr="008502A4">
          <w:rPr>
            <w:rStyle w:val="a8"/>
            <w:rFonts w:ascii="IPAexゴシック" w:eastAsia="IPAexゴシック" w:hAnsi="IPAexゴシック" w:cs="Times New Roman"/>
            <w:sz w:val="21"/>
            <w:szCs w:val="21"/>
          </w:rPr>
          <w:t>https://www.ipa.go.jp/jinzai/mitou/advanced/</w:t>
        </w:r>
        <w:r w:rsidR="00F95AFA" w:rsidRPr="008502A4">
          <w:rPr>
            <w:rStyle w:val="a8"/>
            <w:rFonts w:ascii="IPAexゴシック" w:eastAsia="IPAexゴシック" w:hAnsi="IPAexゴシック" w:cs="Times New Roman"/>
            <w:sz w:val="21"/>
            <w:szCs w:val="21"/>
          </w:rPr>
          <w:t>2025</w:t>
        </w:r>
        <w:r w:rsidR="006B6E71" w:rsidRPr="008502A4">
          <w:rPr>
            <w:rStyle w:val="a8"/>
            <w:rFonts w:ascii="IPAexゴシック" w:eastAsia="IPAexゴシック" w:hAnsi="IPAexゴシック" w:cs="Times New Roman"/>
            <w:sz w:val="21"/>
            <w:szCs w:val="21"/>
          </w:rPr>
          <w:t>/kou</w:t>
        </w:r>
        <w:r w:rsidR="006B6E71" w:rsidRPr="008502A4">
          <w:rPr>
            <w:rStyle w:val="a8"/>
            <w:rFonts w:ascii="IPAexゴシック" w:eastAsia="IPAexゴシック" w:hAnsi="IPAexゴシック" w:cs="Times New Roman"/>
            <w:sz w:val="21"/>
            <w:szCs w:val="21"/>
          </w:rPr>
          <w:t>b</w:t>
        </w:r>
        <w:r w:rsidR="006B6E71" w:rsidRPr="008502A4">
          <w:rPr>
            <w:rStyle w:val="a8"/>
            <w:rFonts w:ascii="IPAexゴシック" w:eastAsia="IPAexゴシック" w:hAnsi="IPAexゴシック" w:cs="Times New Roman"/>
            <w:sz w:val="21"/>
            <w:szCs w:val="21"/>
          </w:rPr>
          <w:t>o.html</w:t>
        </w:r>
      </w:hyperlink>
    </w:p>
    <w:p w14:paraId="58BB6022" w14:textId="77777777" w:rsidR="00C043EE" w:rsidRPr="008502A4" w:rsidRDefault="00C043EE" w:rsidP="00BF26D4">
      <w:pPr>
        <w:rPr>
          <w:rFonts w:ascii="IPAexゴシック" w:eastAsia="IPAexゴシック" w:hAnsi="IPAexゴシック" w:cs="Times New Roman"/>
          <w:sz w:val="21"/>
          <w:szCs w:val="21"/>
        </w:rPr>
      </w:pPr>
    </w:p>
    <w:p w14:paraId="61BB0D8A" w14:textId="215ECA1B" w:rsidR="00BF26D4" w:rsidRPr="008502A4" w:rsidRDefault="00D33D1B" w:rsidP="00640537">
      <w:pPr>
        <w:pStyle w:val="2"/>
      </w:pPr>
      <w:bookmarkStart w:id="244" w:name="_Toc194924477"/>
      <w:bookmarkStart w:id="245" w:name="_Toc374104733"/>
      <w:bookmarkStart w:id="246" w:name="_Toc26957604"/>
      <w:bookmarkStart w:id="247" w:name="_Toc181884417"/>
      <w:r w:rsidRPr="008502A4">
        <w:rPr>
          <w:rFonts w:hint="eastAsia"/>
        </w:rPr>
        <w:t>「提案プロジェクト詳細</w:t>
      </w:r>
      <w:r w:rsidR="00030730" w:rsidRPr="008502A4">
        <w:rPr>
          <w:rFonts w:hint="eastAsia"/>
        </w:rPr>
        <w:t>資料</w:t>
      </w:r>
      <w:r w:rsidRPr="008502A4">
        <w:rPr>
          <w:rFonts w:hint="eastAsia"/>
        </w:rPr>
        <w:t>（ファイル</w:t>
      </w:r>
      <w:r w:rsidR="00C043EE" w:rsidRPr="008502A4">
        <w:t>2</w:t>
      </w:r>
      <w:r w:rsidRPr="008502A4">
        <w:rPr>
          <w:rFonts w:hint="eastAsia"/>
        </w:rPr>
        <w:t>）」の作成方法</w:t>
      </w:r>
      <w:bookmarkEnd w:id="244"/>
      <w:bookmarkEnd w:id="245"/>
      <w:bookmarkEnd w:id="246"/>
      <w:bookmarkEnd w:id="247"/>
      <w:r w:rsidR="00F66944" w:rsidRPr="008502A4">
        <w:rPr>
          <w:rFonts w:hint="eastAsia"/>
        </w:rPr>
        <w:t xml:space="preserve">　</w:t>
      </w:r>
    </w:p>
    <w:p w14:paraId="6003404C" w14:textId="77777777" w:rsidR="00BF26D4" w:rsidRPr="008502A4" w:rsidRDefault="00BF26D4" w:rsidP="00BF26D4">
      <w:pPr>
        <w:pStyle w:val="aff5"/>
        <w:numPr>
          <w:ilvl w:val="0"/>
          <w:numId w:val="5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21"/>
        </w:rPr>
        <w:t>自由記述とします。</w:t>
      </w:r>
    </w:p>
    <w:p w14:paraId="6C8E1AA2" w14:textId="77777777" w:rsidR="000C69A1" w:rsidRPr="008502A4" w:rsidRDefault="00BF26D4" w:rsidP="000C69A1">
      <w:pPr>
        <w:pStyle w:val="aff5"/>
        <w:numPr>
          <w:ilvl w:val="0"/>
          <w:numId w:val="5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18"/>
        </w:rPr>
        <w:t>最初のページ</w:t>
      </w:r>
      <w:r w:rsidRPr="008502A4">
        <w:rPr>
          <w:rFonts w:ascii="IPAexゴシック" w:eastAsia="IPAexゴシック" w:hAnsi="IPAexゴシック"/>
          <w:szCs w:val="18"/>
        </w:rPr>
        <w:t>に提案プロジェクト名及び提案者名の記載をしてください。</w:t>
      </w:r>
      <w:r w:rsidR="00E6583A" w:rsidRPr="008502A4">
        <w:rPr>
          <w:rFonts w:ascii="IPAexゴシック" w:eastAsia="IPAexゴシック" w:hAnsi="IPAexゴシック" w:hint="eastAsia"/>
          <w:szCs w:val="21"/>
        </w:rPr>
        <w:t>外国籍の場合は、在留カードや特別永住者証明書に記載されているアルファベットによる氏名を記載してください。</w:t>
      </w:r>
    </w:p>
    <w:p w14:paraId="15A7AC5D" w14:textId="34632931" w:rsidR="00BF26D4" w:rsidRPr="008502A4" w:rsidRDefault="00BF26D4" w:rsidP="00BF26D4">
      <w:pPr>
        <w:numPr>
          <w:ilvl w:val="0"/>
          <w:numId w:val="53"/>
        </w:numPr>
        <w:ind w:left="641" w:hanging="357"/>
        <w:rPr>
          <w:rFonts w:ascii="IPAexゴシック" w:eastAsia="IPAexゴシック" w:hAnsi="IPAexゴシック"/>
          <w:sz w:val="21"/>
          <w:szCs w:val="21"/>
        </w:rPr>
      </w:pPr>
      <w:r w:rsidRPr="008502A4">
        <w:rPr>
          <w:rFonts w:ascii="IPAexゴシック" w:eastAsia="IPAexゴシック" w:hAnsi="IPAexゴシック" w:hint="eastAsia"/>
          <w:sz w:val="21"/>
          <w:szCs w:val="21"/>
          <w:u w:val="single"/>
        </w:rPr>
        <w:t>全て日本語</w:t>
      </w:r>
      <w:r w:rsidRPr="008502A4">
        <w:rPr>
          <w:rFonts w:ascii="IPAexゴシック" w:eastAsia="IPAexゴシック" w:hAnsi="IPAexゴシック" w:hint="eastAsia"/>
          <w:sz w:val="21"/>
          <w:szCs w:val="21"/>
        </w:rPr>
        <w:t>で</w:t>
      </w:r>
      <w:r w:rsidRPr="008502A4">
        <w:rPr>
          <w:rFonts w:ascii="IPAexゴシック" w:eastAsia="IPAexゴシック" w:hAnsi="IPAexゴシック" w:cs="Times New Roman" w:hint="eastAsia"/>
          <w:sz w:val="21"/>
          <w:szCs w:val="21"/>
        </w:rPr>
        <w:t>記述</w:t>
      </w:r>
      <w:r w:rsidRPr="008502A4">
        <w:rPr>
          <w:rFonts w:ascii="IPAexゴシック" w:eastAsia="IPAexゴシック" w:hAnsi="IPAexゴシック" w:hint="eastAsia"/>
          <w:sz w:val="21"/>
          <w:szCs w:val="21"/>
        </w:rPr>
        <w:t>してください。ただし、日本語</w:t>
      </w:r>
      <w:r w:rsidRPr="008502A4">
        <w:rPr>
          <w:rFonts w:ascii="IPAexゴシック" w:eastAsia="IPAexゴシック" w:hAnsi="IPAexゴシック"/>
          <w:sz w:val="21"/>
          <w:szCs w:val="21"/>
        </w:rPr>
        <w:t>以外</w:t>
      </w:r>
      <w:r w:rsidRPr="008502A4">
        <w:rPr>
          <w:rFonts w:ascii="IPAexゴシック" w:eastAsia="IPAexゴシック" w:hAnsi="IPAexゴシック" w:hint="eastAsia"/>
          <w:sz w:val="21"/>
          <w:szCs w:val="21"/>
        </w:rPr>
        <w:t>に</w:t>
      </w:r>
      <w:r w:rsidRPr="008502A4">
        <w:rPr>
          <w:rFonts w:ascii="IPAexゴシック" w:eastAsia="IPAexゴシック" w:hAnsi="IPAexゴシック"/>
          <w:sz w:val="21"/>
          <w:szCs w:val="21"/>
        </w:rPr>
        <w:t>よる</w:t>
      </w:r>
      <w:r w:rsidRPr="008502A4">
        <w:rPr>
          <w:rFonts w:ascii="IPAexゴシック" w:eastAsia="IPAexゴシック" w:hAnsi="IPAexゴシック" w:hint="eastAsia"/>
          <w:sz w:val="21"/>
          <w:szCs w:val="21"/>
        </w:rPr>
        <w:t>表記が</w:t>
      </w:r>
      <w:r w:rsidRPr="008502A4">
        <w:rPr>
          <w:rFonts w:ascii="IPAexゴシック" w:eastAsia="IPAexゴシック" w:hAnsi="IPAexゴシック"/>
          <w:sz w:val="21"/>
          <w:szCs w:val="21"/>
        </w:rPr>
        <w:t>一般的な用語</w:t>
      </w:r>
      <w:r w:rsidRPr="008502A4">
        <w:rPr>
          <w:rFonts w:ascii="IPAexゴシック" w:eastAsia="IPAexゴシック" w:hAnsi="IPAexゴシック" w:hint="eastAsia"/>
          <w:sz w:val="21"/>
          <w:szCs w:val="21"/>
        </w:rPr>
        <w:t>等は</w:t>
      </w:r>
      <w:r w:rsidRPr="008502A4">
        <w:rPr>
          <w:rFonts w:ascii="IPAexゴシック" w:eastAsia="IPAexゴシック" w:hAnsi="IPAexゴシック"/>
          <w:sz w:val="21"/>
          <w:szCs w:val="21"/>
        </w:rPr>
        <w:t>そのまま記述して</w:t>
      </w:r>
      <w:r w:rsidRPr="008502A4">
        <w:rPr>
          <w:rFonts w:ascii="IPAexゴシック" w:eastAsia="IPAexゴシック" w:hAnsi="IPAexゴシック" w:hint="eastAsia"/>
          <w:sz w:val="21"/>
          <w:szCs w:val="21"/>
        </w:rPr>
        <w:t>構いません。</w:t>
      </w:r>
      <w:r w:rsidR="0043080E" w:rsidRPr="008502A4">
        <w:rPr>
          <w:rFonts w:ascii="IPAexゴシック" w:eastAsia="IPAexゴシック" w:hAnsi="IPAexゴシック" w:hint="eastAsia"/>
          <w:sz w:val="21"/>
          <w:szCs w:val="21"/>
        </w:rPr>
        <w:t>(</w:t>
      </w:r>
      <w:r w:rsidR="00C55D3D" w:rsidRPr="008502A4">
        <w:rPr>
          <w:rFonts w:ascii="IPAexゴシック" w:eastAsia="IPAexゴシック" w:hAnsi="IPAexゴシック" w:hint="eastAsia"/>
          <w:sz w:val="21"/>
          <w:szCs w:val="21"/>
        </w:rPr>
        <w:t>5. (1) 応募のエントリー（事前申請）の記載にしたがい事務局と相談のうえ、英語での提出が認められた場合は別途の扱いとします。</w:t>
      </w:r>
      <w:r w:rsidR="0043080E" w:rsidRPr="008502A4">
        <w:rPr>
          <w:rFonts w:ascii="IPAexゴシック" w:eastAsia="IPAexゴシック" w:hAnsi="IPAexゴシック"/>
          <w:sz w:val="21"/>
          <w:szCs w:val="21"/>
        </w:rPr>
        <w:t>)</w:t>
      </w:r>
    </w:p>
    <w:p w14:paraId="5C8C36A3" w14:textId="6262E6A9" w:rsidR="00BF26D4" w:rsidRPr="008502A4" w:rsidRDefault="00BF26D4" w:rsidP="00BF26D4">
      <w:pPr>
        <w:numPr>
          <w:ilvl w:val="0"/>
          <w:numId w:val="53"/>
        </w:numPr>
        <w:ind w:left="641" w:hanging="357"/>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提出書類は、用紙サイズを</w:t>
      </w:r>
      <w:r w:rsidRPr="008502A4">
        <w:rPr>
          <w:rFonts w:ascii="IPAexゴシック" w:eastAsia="IPAexゴシック" w:hAnsi="IPAexゴシック"/>
          <w:sz w:val="21"/>
          <w:szCs w:val="21"/>
        </w:rPr>
        <w:t>A4</w:t>
      </w:r>
      <w:r w:rsidRPr="008502A4">
        <w:rPr>
          <w:rFonts w:ascii="IPAexゴシック" w:eastAsia="IPAexゴシック" w:hAnsi="IPAexゴシック" w:hint="eastAsia"/>
          <w:sz w:val="21"/>
          <w:szCs w:val="21"/>
        </w:rPr>
        <w:t>サイズ、縦置き・横書きとし、かつ文字の大きさを「</w:t>
      </w:r>
      <w:r w:rsidRPr="008502A4">
        <w:rPr>
          <w:rFonts w:ascii="IPAexゴシック" w:eastAsia="IPAexゴシック" w:hAnsi="IPAexゴシック"/>
          <w:sz w:val="21"/>
          <w:szCs w:val="21"/>
        </w:rPr>
        <w:t>10</w:t>
      </w:r>
      <w:r w:rsidRPr="008502A4">
        <w:rPr>
          <w:rFonts w:ascii="IPAexゴシック" w:eastAsia="IPAexゴシック" w:hAnsi="IPAexゴシック" w:hint="eastAsia"/>
          <w:sz w:val="21"/>
          <w:szCs w:val="21"/>
        </w:rPr>
        <w:t>ポイント以上」として、最終的に</w:t>
      </w:r>
      <w:r w:rsidRPr="008502A4">
        <w:rPr>
          <w:rFonts w:ascii="IPAexゴシック" w:eastAsia="IPAexゴシック" w:hAnsi="IPAexゴシック"/>
          <w:b/>
          <w:color w:val="FF0000"/>
          <w:sz w:val="21"/>
          <w:szCs w:val="21"/>
          <w:u w:val="single"/>
        </w:rPr>
        <w:t>PDFファイル（データ容量上限</w:t>
      </w:r>
      <w:r w:rsidR="006B6E71" w:rsidRPr="008502A4">
        <w:rPr>
          <w:rFonts w:ascii="IPAexゴシック" w:eastAsia="IPAexゴシック" w:hAnsi="IPAexゴシック" w:hint="eastAsia"/>
          <w:b/>
          <w:color w:val="FF0000"/>
          <w:sz w:val="21"/>
          <w:szCs w:val="21"/>
          <w:u w:val="single"/>
        </w:rPr>
        <w:t>2</w:t>
      </w:r>
      <w:r w:rsidR="006B6E71" w:rsidRPr="008502A4">
        <w:rPr>
          <w:rFonts w:ascii="IPAexゴシック" w:eastAsia="IPAexゴシック" w:hAnsi="IPAexゴシック"/>
          <w:b/>
          <w:color w:val="FF0000"/>
          <w:sz w:val="21"/>
          <w:szCs w:val="21"/>
          <w:u w:val="single"/>
        </w:rPr>
        <w:t>0</w:t>
      </w:r>
      <w:r w:rsidRPr="008502A4">
        <w:rPr>
          <w:rFonts w:ascii="IPAexゴシック" w:eastAsia="IPAexゴシック" w:hAnsi="IPAexゴシック"/>
          <w:b/>
          <w:color w:val="FF0000"/>
          <w:sz w:val="21"/>
          <w:szCs w:val="21"/>
          <w:u w:val="single"/>
        </w:rPr>
        <w:t>MB）</w:t>
      </w:r>
      <w:r w:rsidR="00D40A48" w:rsidRPr="008502A4">
        <w:rPr>
          <w:rFonts w:ascii="IPAexゴシック" w:eastAsia="IPAexゴシック" w:hAnsi="IPAexゴシック" w:hint="eastAsia"/>
          <w:b/>
          <w:color w:val="FF0000"/>
          <w:sz w:val="21"/>
          <w:szCs w:val="21"/>
          <w:u w:val="single"/>
        </w:rPr>
        <w:t>に変換</w:t>
      </w:r>
      <w:r w:rsidRPr="008502A4">
        <w:rPr>
          <w:rFonts w:ascii="IPAexゴシック" w:eastAsia="IPAexゴシック" w:hAnsi="IPAexゴシック" w:hint="eastAsia"/>
          <w:sz w:val="21"/>
          <w:szCs w:val="21"/>
        </w:rPr>
        <w:t>してください。</w:t>
      </w:r>
    </w:p>
    <w:p w14:paraId="7ABB9D5D" w14:textId="4C7C270E" w:rsidR="00BF26D4" w:rsidRPr="008502A4" w:rsidRDefault="00D40A48" w:rsidP="00BF26D4">
      <w:pPr>
        <w:numPr>
          <w:ilvl w:val="0"/>
          <w:numId w:val="3"/>
        </w:numPr>
        <w:tabs>
          <w:tab w:val="clear" w:pos="1200"/>
        </w:tabs>
        <w:ind w:left="641" w:hanging="357"/>
        <w:rPr>
          <w:rFonts w:ascii="IPAexゴシック" w:eastAsia="IPAexゴシック" w:hAnsi="IPAexゴシック"/>
          <w:color w:val="4472C4" w:themeColor="accent5"/>
          <w:sz w:val="21"/>
          <w:szCs w:val="21"/>
        </w:rPr>
      </w:pPr>
      <w:r w:rsidRPr="008502A4">
        <w:rPr>
          <w:rFonts w:ascii="IPAexゴシック" w:eastAsia="IPAexゴシック" w:hAnsi="IPAexゴシック" w:hint="eastAsia"/>
          <w:sz w:val="21"/>
          <w:szCs w:val="21"/>
        </w:rPr>
        <w:t>「</w:t>
      </w:r>
      <w:r w:rsidR="00BF26D4" w:rsidRPr="008502A4">
        <w:rPr>
          <w:rFonts w:ascii="IPAexゴシック" w:eastAsia="IPAexゴシック" w:hAnsi="IPAexゴシック"/>
          <w:sz w:val="21"/>
          <w:szCs w:val="21"/>
        </w:rPr>
        <w:t>提案</w:t>
      </w:r>
      <w:r w:rsidR="00BF26D4" w:rsidRPr="008502A4">
        <w:rPr>
          <w:rFonts w:ascii="IPAexゴシック" w:eastAsia="IPAexゴシック" w:hAnsi="IPAexゴシック" w:hint="eastAsia"/>
          <w:sz w:val="21"/>
          <w:szCs w:val="21"/>
        </w:rPr>
        <w:t>プロジェクト</w:t>
      </w:r>
      <w:r w:rsidR="00BF26D4" w:rsidRPr="008502A4">
        <w:rPr>
          <w:rFonts w:ascii="IPAexゴシック" w:eastAsia="IPAexゴシック" w:hAnsi="IPAexゴシック"/>
          <w:sz w:val="21"/>
          <w:szCs w:val="21"/>
        </w:rPr>
        <w:t>詳細説明</w:t>
      </w:r>
      <w:r w:rsidRPr="008502A4">
        <w:rPr>
          <w:rFonts w:ascii="IPAexゴシック" w:eastAsia="IPAexゴシック" w:hAnsi="IPAexゴシック" w:hint="eastAsia"/>
          <w:sz w:val="21"/>
          <w:szCs w:val="21"/>
        </w:rPr>
        <w:t>（ファイル</w:t>
      </w:r>
      <w:r w:rsidR="00C043EE" w:rsidRPr="008502A4">
        <w:rPr>
          <w:rFonts w:ascii="IPAexゴシック" w:eastAsia="IPAexゴシック" w:hAnsi="IPAexゴシック"/>
          <w:sz w:val="21"/>
          <w:szCs w:val="21"/>
        </w:rPr>
        <w:t>2</w:t>
      </w:r>
      <w:r w:rsidRPr="008502A4">
        <w:rPr>
          <w:rFonts w:ascii="IPAexゴシック" w:eastAsia="IPAexゴシック" w:hAnsi="IPAexゴシック" w:hint="eastAsia"/>
          <w:sz w:val="21"/>
          <w:szCs w:val="21"/>
        </w:rPr>
        <w:t>）」</w:t>
      </w:r>
      <w:r w:rsidR="00BF26D4" w:rsidRPr="008502A4">
        <w:rPr>
          <w:rFonts w:ascii="IPAexゴシック" w:eastAsia="IPAexゴシック" w:hAnsi="IPAexゴシック" w:hint="eastAsia"/>
          <w:sz w:val="21"/>
          <w:szCs w:val="21"/>
        </w:rPr>
        <w:t>については、ダウンロード可能な定型フォームとして</w:t>
      </w:r>
      <w:r w:rsidR="00BF26D4" w:rsidRPr="008502A4">
        <w:rPr>
          <w:rFonts w:ascii="IPAexゴシック" w:eastAsia="IPAexゴシック" w:hAnsi="IPAexゴシック"/>
          <w:b/>
          <w:color w:val="FF0000"/>
          <w:sz w:val="21"/>
          <w:szCs w:val="21"/>
          <w:u w:val="single"/>
        </w:rPr>
        <w:t>Microsoft Word（.docx）</w:t>
      </w:r>
      <w:r w:rsidR="00BF26D4" w:rsidRPr="008502A4">
        <w:rPr>
          <w:rFonts w:ascii="IPAexゴシック" w:eastAsia="IPAexゴシック" w:hAnsi="IPAexゴシック" w:hint="eastAsia"/>
          <w:sz w:val="21"/>
          <w:szCs w:val="21"/>
        </w:rPr>
        <w:t>を用意していますが、その他のファイル形式等で独自に作成しても結構です。その際は、定型フォームに準じて作成し、記入項目に漏れがないよう注意してください。</w:t>
      </w:r>
      <w:r w:rsidR="00BF26D4" w:rsidRPr="008502A4">
        <w:rPr>
          <w:rFonts w:ascii="IPAexゴシック" w:eastAsia="IPAexゴシック" w:hAnsi="IPAexゴシック"/>
          <w:sz w:val="21"/>
          <w:szCs w:val="21"/>
        </w:rPr>
        <w:br/>
      </w:r>
      <w:r w:rsidR="00BF26D4" w:rsidRPr="008502A4">
        <w:rPr>
          <w:rFonts w:ascii="IPAexゴシック" w:eastAsia="IPAexゴシック" w:hAnsi="IPAexゴシック" w:hint="eastAsia"/>
          <w:sz w:val="21"/>
          <w:szCs w:val="21"/>
        </w:rPr>
        <w:t>なお、先述のとおり、PDFファイルに変換し提出してください。</w:t>
      </w:r>
    </w:p>
    <w:p w14:paraId="0A90EF2D" w14:textId="2F3718EA" w:rsidR="00BF26D4" w:rsidRPr="008502A4" w:rsidRDefault="00BF26D4" w:rsidP="00BF26D4">
      <w:pPr>
        <w:pStyle w:val="aff5"/>
        <w:numPr>
          <w:ilvl w:val="0"/>
          <w:numId w:val="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21"/>
        </w:rPr>
        <w:t>以下の事項に関して</w:t>
      </w:r>
      <w:r w:rsidRPr="008502A4">
        <w:rPr>
          <w:rFonts w:ascii="IPAexゴシック" w:eastAsia="IPAexゴシック" w:hAnsi="IPAexゴシック" w:hint="eastAsia"/>
          <w:szCs w:val="21"/>
          <w:u w:val="single"/>
        </w:rPr>
        <w:t>５～10ページ程度</w:t>
      </w:r>
      <w:r w:rsidRPr="008502A4">
        <w:rPr>
          <w:rFonts w:ascii="IPAexゴシック" w:eastAsia="IPAexゴシック" w:hAnsi="IPAexゴシック" w:hint="eastAsia"/>
          <w:szCs w:val="21"/>
        </w:rPr>
        <w:t>にまとめて記載してください。</w:t>
      </w:r>
    </w:p>
    <w:p w14:paraId="75344485" w14:textId="77777777" w:rsidR="00BF26D4" w:rsidRPr="008502A4" w:rsidRDefault="00BF26D4" w:rsidP="00BF26D4">
      <w:pPr>
        <w:numPr>
          <w:ilvl w:val="0"/>
          <w:numId w:val="4"/>
        </w:numPr>
        <w:tabs>
          <w:tab w:val="clear" w:pos="360"/>
        </w:tabs>
        <w:ind w:leftChars="249" w:left="850" w:hangingChars="120" w:hanging="252"/>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プロジェクトの背景、目的、目標</w:t>
      </w:r>
    </w:p>
    <w:p w14:paraId="7135A4D7" w14:textId="77777777" w:rsidR="00BF26D4" w:rsidRPr="008502A4" w:rsidRDefault="00BF26D4" w:rsidP="00BF26D4">
      <w:pPr>
        <w:ind w:leftChars="350" w:left="1050" w:hangingChars="100" w:hanging="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・提案の背景、目的、目標を、開発と</w:t>
      </w:r>
      <w:r w:rsidRPr="008502A4">
        <w:rPr>
          <w:rFonts w:ascii="IPAexゴシック" w:eastAsia="IPAexゴシック" w:hAnsi="IPAexゴシック"/>
          <w:sz w:val="21"/>
          <w:szCs w:val="21"/>
        </w:rPr>
        <w:t>事業化（または</w:t>
      </w:r>
      <w:r w:rsidRPr="008502A4">
        <w:rPr>
          <w:rFonts w:ascii="IPAexゴシック" w:eastAsia="IPAexゴシック" w:hAnsi="IPAexゴシック" w:hint="eastAsia"/>
          <w:sz w:val="21"/>
          <w:szCs w:val="21"/>
        </w:rPr>
        <w:t>社会課題の</w:t>
      </w:r>
      <w:r w:rsidRPr="008502A4">
        <w:rPr>
          <w:rFonts w:ascii="IPAexゴシック" w:eastAsia="IPAexゴシック" w:hAnsi="IPAexゴシック"/>
          <w:sz w:val="21"/>
          <w:szCs w:val="21"/>
        </w:rPr>
        <w:t>解決に寄与するような社会実装）の両面について、</w:t>
      </w:r>
      <w:r w:rsidRPr="008502A4">
        <w:rPr>
          <w:rFonts w:ascii="IPAexゴシック" w:eastAsia="IPAexゴシック" w:hAnsi="IPAexゴシック" w:hint="eastAsia"/>
          <w:sz w:val="21"/>
          <w:szCs w:val="21"/>
        </w:rPr>
        <w:t>その分野の専門家でない人にもわかるように丁寧に記述してください。また、競合する事業等が存在する場合には、その概要及び競合との差別化要因になるものについて、記載してください。</w:t>
      </w:r>
    </w:p>
    <w:p w14:paraId="11E983F4" w14:textId="696ECE28" w:rsidR="00986B1D" w:rsidRPr="008502A4" w:rsidRDefault="00BF26D4" w:rsidP="00BF26D4">
      <w:pPr>
        <w:numPr>
          <w:ilvl w:val="0"/>
          <w:numId w:val="4"/>
        </w:numPr>
        <w:ind w:leftChars="249" w:left="839" w:hangingChars="115" w:hanging="241"/>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開発に関する未踏性の主張、期待される効果など</w:t>
      </w:r>
    </w:p>
    <w:p w14:paraId="3201B621" w14:textId="1F8023C8" w:rsidR="00BF26D4" w:rsidRPr="008502A4" w:rsidRDefault="00BF26D4" w:rsidP="00C92F41">
      <w:pPr>
        <w:ind w:leftChars="332" w:left="992" w:hangingChars="93" w:hanging="195"/>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どのような斬新で独創的なアイディアに基づいて研究開発を進めていく技術なのか、保有する技術シーズの優位性を説明してください。また、研究開発した技術結果を利用するとどのような効果が期待できるのか説明してください。</w:t>
      </w:r>
    </w:p>
    <w:p w14:paraId="26EF9B0A" w14:textId="07666CA4" w:rsidR="008C083A" w:rsidRPr="008502A4" w:rsidRDefault="00BF26D4" w:rsidP="008C083A">
      <w:pPr>
        <w:numPr>
          <w:ilvl w:val="0"/>
          <w:numId w:val="4"/>
        </w:numPr>
        <w:tabs>
          <w:tab w:val="clear" w:pos="360"/>
        </w:tabs>
        <w:ind w:leftChars="249" w:left="850" w:hangingChars="120" w:hanging="252"/>
        <w:rPr>
          <w:rFonts w:ascii="IPAexゴシック" w:eastAsia="IPAexゴシック" w:hAnsi="IPAexゴシック"/>
          <w:sz w:val="21"/>
          <w:szCs w:val="21"/>
        </w:rPr>
      </w:pPr>
      <w:r w:rsidRPr="008502A4">
        <w:rPr>
          <w:rFonts w:ascii="IPAexゴシック" w:eastAsia="IPAexゴシック" w:hAnsi="IPAexゴシック" w:hint="eastAsia"/>
          <w:sz w:val="21"/>
          <w:szCs w:val="21"/>
        </w:rPr>
        <w:t>具体的な進め方</w:t>
      </w:r>
      <w:r w:rsidRPr="008502A4">
        <w:rPr>
          <w:rFonts w:ascii="IPAexゴシック" w:eastAsia="IPAexゴシック" w:hAnsi="IPAexゴシック" w:cs="Times New Roman"/>
          <w:sz w:val="21"/>
          <w:szCs w:val="21"/>
        </w:rPr>
        <w:br/>
      </w:r>
      <w:r w:rsidRPr="008502A4">
        <w:rPr>
          <w:rFonts w:ascii="IPAexゴシック" w:eastAsia="IPAexゴシック" w:hAnsi="IPAexゴシック" w:hint="eastAsia"/>
          <w:sz w:val="21"/>
          <w:szCs w:val="21"/>
        </w:rPr>
        <w:t>・計画の緻密さを確認するため、以下の項目を記述してください。</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現状の</w:t>
      </w:r>
      <w:r w:rsidRPr="008502A4">
        <w:rPr>
          <w:rFonts w:ascii="IPAexゴシック" w:eastAsia="IPAexゴシック" w:hAnsi="IPAexゴシック"/>
          <w:sz w:val="21"/>
          <w:szCs w:val="21"/>
        </w:rPr>
        <w:t>プロトタイプ（</w:t>
      </w:r>
      <w:r w:rsidR="005C2B71" w:rsidRPr="008502A4">
        <w:rPr>
          <w:rFonts w:ascii="IPAexゴシック" w:eastAsia="IPAexゴシック" w:hAnsi="IPAexゴシック" w:hint="eastAsia"/>
          <w:sz w:val="21"/>
          <w:szCs w:val="21"/>
        </w:rPr>
        <w:t>すでに</w:t>
      </w:r>
      <w:r w:rsidR="00C55D3D" w:rsidRPr="008502A4">
        <w:rPr>
          <w:rFonts w:ascii="IPAexゴシック" w:eastAsia="IPAexゴシック" w:hAnsi="IPAexゴシック" w:hint="eastAsia"/>
          <w:sz w:val="21"/>
          <w:szCs w:val="21"/>
        </w:rPr>
        <w:t>プロトタイプが</w:t>
      </w:r>
      <w:r w:rsidR="005C2B71" w:rsidRPr="008502A4">
        <w:rPr>
          <w:rFonts w:ascii="IPAexゴシック" w:eastAsia="IPAexゴシック" w:hAnsi="IPAexゴシック" w:hint="eastAsia"/>
          <w:sz w:val="21"/>
          <w:szCs w:val="21"/>
        </w:rPr>
        <w:t>存在する場合</w:t>
      </w:r>
      <w:r w:rsidRPr="008502A4">
        <w:rPr>
          <w:rFonts w:ascii="IPAexゴシック" w:eastAsia="IPAexゴシック" w:hAnsi="IPAexゴシック"/>
          <w:sz w:val="21"/>
          <w:szCs w:val="21"/>
        </w:rPr>
        <w:t>）</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lastRenderedPageBreak/>
        <w:t xml:space="preserve">　　- 事業期間中の</w:t>
      </w:r>
      <w:r w:rsidRPr="008502A4">
        <w:rPr>
          <w:rFonts w:ascii="IPAexゴシック" w:eastAsia="IPAexゴシック" w:hAnsi="IPAexゴシック"/>
          <w:sz w:val="21"/>
          <w:szCs w:val="21"/>
        </w:rPr>
        <w:t>開発内容</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開発体制：</w:t>
      </w:r>
      <w:r w:rsidRPr="008502A4">
        <w:rPr>
          <w:rFonts w:ascii="IPAexゴシック" w:eastAsia="IPAexゴシック" w:hAnsi="IPAexゴシック"/>
          <w:sz w:val="21"/>
          <w:szCs w:val="21"/>
        </w:rPr>
        <w:t>目標を達成できる体制になっているか</w:t>
      </w:r>
      <w:r w:rsidRPr="008502A4">
        <w:rPr>
          <w:rFonts w:ascii="IPAexゴシック" w:eastAsia="IPAexゴシック" w:hAnsi="IPAexゴシック" w:hint="eastAsia"/>
          <w:sz w:val="21"/>
          <w:szCs w:val="21"/>
        </w:rPr>
        <w:t>。チームの場合はコミットされた役割　　　　分担等も記載してください。他の未踏事業に応募しているメンバーがいる場合、その　　　　　メンバーが抜けた場合の体制についても記載してください。</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開発者</w:t>
      </w:r>
      <w:r w:rsidRPr="008502A4">
        <w:rPr>
          <w:rFonts w:ascii="IPAexゴシック" w:eastAsia="IPAexゴシック" w:hAnsi="IPAexゴシック"/>
          <w:sz w:val="21"/>
          <w:szCs w:val="21"/>
        </w:rPr>
        <w:t>スキル</w:t>
      </w:r>
      <w:r w:rsidRPr="008502A4">
        <w:rPr>
          <w:rFonts w:ascii="IPAexゴシック" w:eastAsia="IPAexゴシック" w:hAnsi="IPAexゴシック" w:hint="eastAsia"/>
          <w:sz w:val="21"/>
          <w:szCs w:val="21"/>
        </w:rPr>
        <w:t>:プログラミング等</w:t>
      </w:r>
      <w:r w:rsidRPr="008502A4">
        <w:rPr>
          <w:rFonts w:ascii="IPAexゴシック" w:eastAsia="IPAexゴシック" w:hAnsi="IPAexゴシック"/>
          <w:sz w:val="21"/>
          <w:szCs w:val="21"/>
        </w:rPr>
        <w:t>開発を行う</w:t>
      </w:r>
      <w:r w:rsidRPr="008502A4">
        <w:rPr>
          <w:rFonts w:ascii="IPAexゴシック" w:eastAsia="IPAexゴシック" w:hAnsi="IPAexゴシック" w:hint="eastAsia"/>
          <w:sz w:val="21"/>
          <w:szCs w:val="21"/>
        </w:rPr>
        <w:t>ために必要なスキルをもっているか。また、IPA未踏IT</w:t>
      </w:r>
      <w:r w:rsidRPr="008502A4">
        <w:rPr>
          <w:rFonts w:ascii="IPAexゴシック" w:eastAsia="IPAexゴシック" w:hAnsi="IPAexゴシック"/>
          <w:sz w:val="21"/>
          <w:szCs w:val="21"/>
        </w:rPr>
        <w:t>人材発掘・育成</w:t>
      </w:r>
      <w:r w:rsidRPr="008502A4">
        <w:rPr>
          <w:rFonts w:ascii="IPAexゴシック" w:eastAsia="IPAexゴシック" w:hAnsi="IPAexゴシック" w:hint="eastAsia"/>
          <w:sz w:val="21"/>
          <w:szCs w:val="21"/>
        </w:rPr>
        <w:t>事業の修了生である場合や、スーパークリエータの認定を受けている場合はその旨を記述してください。</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開発線表　（スケジュール）</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克服すべき課題とその解決策</w:t>
      </w:r>
    </w:p>
    <w:p w14:paraId="659DBA22" w14:textId="07666CA4" w:rsidR="00BF26D4" w:rsidRPr="008502A4"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事業化・社会実装の新規性・優位性、想定するターゲット</w:t>
      </w:r>
      <w:r w:rsidRPr="008502A4">
        <w:rPr>
          <w:rFonts w:ascii="IPAexゴシック" w:eastAsia="IPAexゴシック" w:hAnsi="IPAexゴシック"/>
          <w:sz w:val="21"/>
          <w:szCs w:val="21"/>
        </w:rPr>
        <w:t>と規模</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・本</w:t>
      </w:r>
      <w:r w:rsidRPr="008502A4">
        <w:rPr>
          <w:rFonts w:ascii="IPAexゴシック" w:eastAsia="IPAexゴシック" w:hAnsi="IPAexゴシック"/>
          <w:sz w:val="21"/>
          <w:szCs w:val="21"/>
        </w:rPr>
        <w:t>提案で</w:t>
      </w:r>
      <w:r w:rsidRPr="008502A4">
        <w:rPr>
          <w:rFonts w:ascii="IPAexゴシック" w:eastAsia="IPAexゴシック" w:hAnsi="IPAexゴシック" w:hint="eastAsia"/>
          <w:sz w:val="21"/>
          <w:szCs w:val="21"/>
        </w:rPr>
        <w:t>開発</w:t>
      </w:r>
      <w:r w:rsidRPr="008502A4">
        <w:rPr>
          <w:rFonts w:ascii="IPAexゴシック" w:eastAsia="IPAexゴシック" w:hAnsi="IPAexゴシック"/>
          <w:sz w:val="21"/>
          <w:szCs w:val="21"/>
        </w:rPr>
        <w:t>する製品・サービス</w:t>
      </w:r>
      <w:r w:rsidRPr="008502A4">
        <w:rPr>
          <w:rFonts w:ascii="IPAexゴシック" w:eastAsia="IPAexゴシック" w:hAnsi="IPAexゴシック" w:hint="eastAsia"/>
          <w:sz w:val="21"/>
          <w:szCs w:val="21"/>
        </w:rPr>
        <w:t>の新規性・優位性等、</w:t>
      </w:r>
      <w:r w:rsidRPr="008502A4">
        <w:rPr>
          <w:rFonts w:ascii="IPAexゴシック" w:eastAsia="IPAexゴシック" w:hAnsi="IPAexゴシック"/>
          <w:sz w:val="21"/>
          <w:szCs w:val="21"/>
        </w:rPr>
        <w:t>対象とする</w:t>
      </w:r>
      <w:r w:rsidRPr="008502A4">
        <w:rPr>
          <w:rFonts w:ascii="IPAexゴシック" w:eastAsia="IPAexゴシック" w:hAnsi="IPAexゴシック" w:hint="eastAsia"/>
          <w:sz w:val="21"/>
          <w:szCs w:val="21"/>
        </w:rPr>
        <w:t>市場、社会課題またはユーザ</w:t>
      </w:r>
      <w:r w:rsidRPr="008502A4">
        <w:rPr>
          <w:rFonts w:ascii="IPAexゴシック" w:eastAsia="IPAexゴシック" w:hAnsi="IPAexゴシック"/>
          <w:sz w:val="21"/>
          <w:szCs w:val="21"/>
        </w:rPr>
        <w:t>について</w:t>
      </w:r>
      <w:r w:rsidRPr="008502A4">
        <w:rPr>
          <w:rFonts w:ascii="IPAexゴシック" w:eastAsia="IPAexゴシック" w:hAnsi="IPAexゴシック" w:hint="eastAsia"/>
          <w:sz w:val="21"/>
          <w:szCs w:val="21"/>
        </w:rPr>
        <w:t>記述してください</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また、</w:t>
      </w:r>
      <w:r w:rsidRPr="008502A4">
        <w:rPr>
          <w:rFonts w:ascii="IPAexゴシック" w:eastAsia="IPAexゴシック" w:hAnsi="IPAexゴシック"/>
          <w:sz w:val="21"/>
          <w:szCs w:val="21"/>
        </w:rPr>
        <w:t>ニーズの大きさ（市場規模やユーザ規模）について</w:t>
      </w:r>
      <w:r w:rsidRPr="008502A4">
        <w:rPr>
          <w:rFonts w:ascii="IPAexゴシック" w:eastAsia="IPAexゴシック" w:hAnsi="IPAexゴシック" w:hint="eastAsia"/>
          <w:sz w:val="21"/>
          <w:szCs w:val="21"/>
        </w:rPr>
        <w:t>も</w:t>
      </w:r>
      <w:r w:rsidRPr="008502A4">
        <w:rPr>
          <w:rFonts w:ascii="IPAexゴシック" w:eastAsia="IPAexゴシック" w:hAnsi="IPAexゴシック"/>
          <w:sz w:val="21"/>
          <w:szCs w:val="21"/>
        </w:rPr>
        <w:t>具体的に記述してください。</w:t>
      </w:r>
      <w:r w:rsidRPr="008502A4">
        <w:rPr>
          <w:rFonts w:ascii="IPAexゴシック" w:eastAsia="IPAexゴシック" w:hAnsi="IPAexゴシック" w:hint="eastAsia"/>
          <w:sz w:val="21"/>
          <w:szCs w:val="21"/>
        </w:rPr>
        <w:t>競合サービスおよび類似プロジェクト等がある場合は、本提案との比較（相違点、優位点等）を記述してください。</w:t>
      </w:r>
    </w:p>
    <w:p w14:paraId="6EFA9F03" w14:textId="77777777" w:rsidR="00BF26D4" w:rsidRPr="008502A4"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事業化</w:t>
      </w:r>
      <w:r w:rsidRPr="008502A4">
        <w:rPr>
          <w:rFonts w:ascii="IPAexゴシック" w:eastAsia="IPAexゴシック" w:hAnsi="IPAexゴシック"/>
          <w:sz w:val="21"/>
          <w:szCs w:val="21"/>
        </w:rPr>
        <w:t>・社会実装の具体的な進め</w:t>
      </w:r>
      <w:r w:rsidRPr="008502A4">
        <w:rPr>
          <w:rFonts w:ascii="IPAexゴシック" w:eastAsia="IPAexゴシック" w:hAnsi="IPAexゴシック" w:hint="eastAsia"/>
          <w:sz w:val="21"/>
          <w:szCs w:val="21"/>
        </w:rPr>
        <w:t>方</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・事業化</w:t>
      </w:r>
      <w:r w:rsidRPr="008502A4">
        <w:rPr>
          <w:rFonts w:ascii="IPAexゴシック" w:eastAsia="IPAexゴシック" w:hAnsi="IPAexゴシック"/>
          <w:sz w:val="21"/>
          <w:szCs w:val="21"/>
        </w:rPr>
        <w:t>・社会実装の</w:t>
      </w:r>
      <w:r w:rsidRPr="008502A4">
        <w:rPr>
          <w:rFonts w:ascii="IPAexゴシック" w:eastAsia="IPAexゴシック" w:hAnsi="IPAexゴシック" w:hint="eastAsia"/>
          <w:sz w:val="21"/>
          <w:szCs w:val="21"/>
        </w:rPr>
        <w:t>進め方について</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以下の項目を</w:t>
      </w:r>
      <w:r w:rsidRPr="008502A4">
        <w:rPr>
          <w:rFonts w:ascii="IPAexゴシック" w:eastAsia="IPAexゴシック" w:hAnsi="IPAexゴシック"/>
          <w:sz w:val="21"/>
          <w:szCs w:val="21"/>
        </w:rPr>
        <w:t>記述してください</w:t>
      </w:r>
      <w:r w:rsidRPr="008502A4">
        <w:rPr>
          <w:rFonts w:ascii="IPAexゴシック" w:eastAsia="IPAexゴシック" w:hAnsi="IPAexゴシック" w:hint="eastAsia"/>
          <w:sz w:val="21"/>
          <w:szCs w:val="21"/>
        </w:rPr>
        <w:t>。</w:t>
      </w:r>
    </w:p>
    <w:p w14:paraId="1FB32F2D" w14:textId="77777777" w:rsidR="00BF26D4" w:rsidRPr="008502A4" w:rsidRDefault="00BF26D4" w:rsidP="00BF26D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本提案で開発する製品・サービスのビジネスモデルまたは社会実装のサービスモデル</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事業期間中の事業化・社会実装に向けての作業内容（事業化体制の構築、マーケティング等）</w:t>
      </w:r>
    </w:p>
    <w:p w14:paraId="38259934" w14:textId="77777777" w:rsidR="00BF26D4" w:rsidRPr="008502A4" w:rsidRDefault="00BF26D4" w:rsidP="00BF26D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作業体制：</w:t>
      </w:r>
      <w:r w:rsidRPr="008502A4">
        <w:rPr>
          <w:rFonts w:ascii="IPAexゴシック" w:eastAsia="IPAexゴシック" w:hAnsi="IPAexゴシック"/>
          <w:sz w:val="21"/>
          <w:szCs w:val="21"/>
        </w:rPr>
        <w:t>目標を達成できる体制になっているか</w:t>
      </w:r>
      <w:r w:rsidRPr="008502A4">
        <w:rPr>
          <w:rFonts w:ascii="IPAexゴシック" w:eastAsia="IPAexゴシック" w:hAnsi="IPAexゴシック" w:hint="eastAsia"/>
          <w:sz w:val="21"/>
          <w:szCs w:val="21"/>
        </w:rPr>
        <w:t>。チームの場合はコミットされた役割　　　　分担等も記載してください。他の未踏事業に応募しているメンバーがいる場合、その　　　　　メンバーが抜けた場合の体制についても記載してください。</w:t>
      </w:r>
    </w:p>
    <w:p w14:paraId="15734127" w14:textId="77777777" w:rsidR="00BF26D4" w:rsidRPr="008502A4" w:rsidRDefault="00BF26D4" w:rsidP="00BF26D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作業線表</w:t>
      </w:r>
      <w:r w:rsidRPr="008502A4">
        <w:rPr>
          <w:rFonts w:ascii="IPAexゴシック" w:eastAsia="IPAexゴシック" w:hAnsi="IPAexゴシック"/>
          <w:sz w:val="21"/>
          <w:szCs w:val="21"/>
        </w:rPr>
        <w:t>（スケジュール</w:t>
      </w:r>
      <w:r w:rsidRPr="008502A4">
        <w:rPr>
          <w:rFonts w:ascii="IPAexゴシック" w:eastAsia="IPAexゴシック" w:hAnsi="IPAexゴシック" w:hint="eastAsia"/>
          <w:sz w:val="21"/>
          <w:szCs w:val="21"/>
        </w:rPr>
        <w:t>）</w:t>
      </w:r>
    </w:p>
    <w:p w14:paraId="01971FCE" w14:textId="77777777" w:rsidR="00BF26D4" w:rsidRPr="008502A4" w:rsidRDefault="00BF26D4" w:rsidP="00BF26D4">
      <w:pPr>
        <w:ind w:leftChars="350" w:left="993" w:hangingChars="73" w:hanging="153"/>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克服すべき課題とその解決策</w:t>
      </w:r>
    </w:p>
    <w:p w14:paraId="1DABE2E0" w14:textId="1894EDF6" w:rsidR="00BF26D4" w:rsidRPr="008502A4"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事業期間</w:t>
      </w:r>
      <w:r w:rsidRPr="008502A4">
        <w:rPr>
          <w:rFonts w:ascii="IPAexゴシック" w:eastAsia="IPAexゴシック" w:hAnsi="IPAexゴシック"/>
          <w:sz w:val="21"/>
          <w:szCs w:val="21"/>
        </w:rPr>
        <w:t>終了後の</w:t>
      </w:r>
      <w:r w:rsidRPr="008502A4">
        <w:rPr>
          <w:rFonts w:ascii="IPAexゴシック" w:eastAsia="IPAexゴシック" w:hAnsi="IPAexゴシック" w:hint="eastAsia"/>
          <w:sz w:val="21"/>
          <w:szCs w:val="21"/>
        </w:rPr>
        <w:t>事業化</w:t>
      </w:r>
      <w:r w:rsidRPr="008502A4">
        <w:rPr>
          <w:rFonts w:ascii="IPAexゴシック" w:eastAsia="IPAexゴシック" w:hAnsi="IPAexゴシック"/>
          <w:sz w:val="21"/>
          <w:szCs w:val="21"/>
        </w:rPr>
        <w:t>・社会実装に関する計画</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・本提案で開発した製品・サービスによる、事業期間終了後</w:t>
      </w:r>
      <w:r w:rsidRPr="008502A4">
        <w:rPr>
          <w:rFonts w:ascii="IPAexゴシック" w:eastAsia="IPAexゴシック" w:hAnsi="IPAexゴシック"/>
          <w:sz w:val="21"/>
          <w:szCs w:val="21"/>
        </w:rPr>
        <w:t>の人員計画、経費計画、</w:t>
      </w:r>
      <w:r w:rsidRPr="008502A4">
        <w:rPr>
          <w:rFonts w:ascii="IPAexゴシック" w:eastAsia="IPAexゴシック" w:hAnsi="IPAexゴシック" w:hint="eastAsia"/>
          <w:sz w:val="21"/>
          <w:szCs w:val="21"/>
        </w:rPr>
        <w:t>売上計画（または</w:t>
      </w:r>
      <w:r w:rsidRPr="008502A4">
        <w:rPr>
          <w:rFonts w:ascii="IPAexゴシック" w:eastAsia="IPAexゴシック" w:hAnsi="IPAexゴシック"/>
          <w:sz w:val="21"/>
          <w:szCs w:val="21"/>
        </w:rPr>
        <w:t>社会実装での実用化計画）</w:t>
      </w:r>
      <w:r w:rsidRPr="008502A4">
        <w:rPr>
          <w:rFonts w:ascii="IPAexゴシック" w:eastAsia="IPAexゴシック" w:hAnsi="IPAexゴシック" w:hint="eastAsia"/>
          <w:sz w:val="21"/>
          <w:szCs w:val="21"/>
        </w:rPr>
        <w:t>などを記述してください。</w:t>
      </w:r>
    </w:p>
    <w:p w14:paraId="1DB659DE" w14:textId="42CA5031" w:rsidR="00981174" w:rsidRPr="008502A4" w:rsidRDefault="008C083A" w:rsidP="00D5259C">
      <w:pPr>
        <w:numPr>
          <w:ilvl w:val="0"/>
          <w:numId w:val="4"/>
        </w:numPr>
        <w:tabs>
          <w:tab w:val="clear" w:pos="360"/>
        </w:tabs>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予算内訳のまとめ</w:t>
      </w:r>
    </w:p>
    <w:p w14:paraId="03D1DC25" w14:textId="4D2247EE" w:rsidR="00981174" w:rsidRPr="008502A4" w:rsidRDefault="00981174" w:rsidP="0098117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・提案プロジェクトの事業期間（契約書における委託期間）に要する費用の概算として、Webフォーム入力２で記載した「実施費用総額</w:t>
      </w:r>
      <w:r w:rsidR="007E09B8" w:rsidRPr="008502A4">
        <w:rPr>
          <w:rFonts w:ascii="IPAexゴシック" w:eastAsia="IPAexゴシック" w:hAnsi="IPAexゴシック" w:hint="eastAsia"/>
          <w:sz w:val="21"/>
          <w:szCs w:val="21"/>
        </w:rPr>
        <w:t>（上限</w:t>
      </w:r>
      <w:r w:rsidR="007E09B8" w:rsidRPr="008502A4">
        <w:rPr>
          <w:rFonts w:ascii="IPAexゴシック" w:eastAsia="IPAexゴシック" w:hAnsi="IPAexゴシック"/>
          <w:sz w:val="21"/>
          <w:szCs w:val="21"/>
        </w:rPr>
        <w:t>1,</w:t>
      </w:r>
      <w:r w:rsidR="00711D3F" w:rsidRPr="008502A4">
        <w:rPr>
          <w:rFonts w:ascii="IPAexゴシック" w:eastAsia="IPAexゴシック" w:hAnsi="IPAexゴシック"/>
          <w:sz w:val="21"/>
          <w:szCs w:val="21"/>
        </w:rPr>
        <w:t>600</w:t>
      </w:r>
      <w:r w:rsidR="007E09B8" w:rsidRPr="008502A4">
        <w:rPr>
          <w:rFonts w:ascii="IPAexゴシック" w:eastAsia="IPAexゴシック" w:hAnsi="IPAexゴシック" w:hint="eastAsia"/>
          <w:sz w:val="21"/>
          <w:szCs w:val="21"/>
        </w:rPr>
        <w:t>万円、ただし、1名プロジェクトの上限は</w:t>
      </w:r>
      <w:r w:rsidR="00711D3F" w:rsidRPr="008502A4">
        <w:rPr>
          <w:rFonts w:ascii="IPAexゴシック" w:eastAsia="IPAexゴシック" w:hAnsi="IPAexゴシック"/>
          <w:sz w:val="21"/>
          <w:szCs w:val="21"/>
        </w:rPr>
        <w:t>800</w:t>
      </w:r>
      <w:r w:rsidR="007E09B8" w:rsidRPr="008502A4">
        <w:rPr>
          <w:rFonts w:ascii="IPAexゴシック" w:eastAsia="IPAexゴシック" w:hAnsi="IPAexゴシック" w:hint="eastAsia"/>
          <w:sz w:val="21"/>
          <w:szCs w:val="21"/>
        </w:rPr>
        <w:t>万円）</w:t>
      </w:r>
      <w:r w:rsidRPr="008502A4">
        <w:rPr>
          <w:rFonts w:ascii="IPAexゴシック" w:eastAsia="IPAexゴシック" w:hAnsi="IPAexゴシック" w:hint="eastAsia"/>
          <w:sz w:val="21"/>
          <w:szCs w:val="21"/>
        </w:rPr>
        <w:t>」について、その予算の算出根拠をチームメンバー全員の稼働計画とあわせて表形式等で整理・記載してください。なお、稼働計画は事業期間（契約書における委託期間）中の総作業時間を記載してください。</w:t>
      </w:r>
    </w:p>
    <w:p w14:paraId="66734263" w14:textId="16F4955C" w:rsidR="00981174" w:rsidRPr="008502A4" w:rsidRDefault="00981174" w:rsidP="00981174">
      <w:pPr>
        <w:numPr>
          <w:ilvl w:val="0"/>
          <w:numId w:val="4"/>
        </w:numPr>
        <w:tabs>
          <w:tab w:val="clear" w:pos="360"/>
        </w:tabs>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提案プロジェクトと所属企業が行うビジネスモデル</w:t>
      </w:r>
      <w:r w:rsidR="00C93F13" w:rsidRPr="008502A4">
        <w:rPr>
          <w:rFonts w:ascii="IPAexゴシック" w:eastAsia="IPAexゴシック" w:hAnsi="IPAexゴシック" w:hint="eastAsia"/>
          <w:sz w:val="21"/>
          <w:szCs w:val="21"/>
        </w:rPr>
        <w:t>・技術開発</w:t>
      </w:r>
      <w:r w:rsidRPr="008502A4">
        <w:rPr>
          <w:rFonts w:ascii="IPAexゴシック" w:eastAsia="IPAexゴシック" w:hAnsi="IPAexゴシック" w:hint="eastAsia"/>
          <w:sz w:val="21"/>
          <w:szCs w:val="21"/>
        </w:rPr>
        <w:t>との差異（提案者のいずれかが企業等に所属する場合には記載してください）</w:t>
      </w:r>
    </w:p>
    <w:p w14:paraId="1FDE592D" w14:textId="5BD5D808" w:rsidR="00981174" w:rsidRPr="008502A4" w:rsidRDefault="00981174" w:rsidP="0098117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C93F13" w:rsidRPr="008502A4">
        <w:rPr>
          <w:rFonts w:ascii="IPAexゴシック" w:eastAsia="IPAexゴシック" w:hAnsi="IPAexゴシック" w:hint="eastAsia"/>
          <w:sz w:val="21"/>
          <w:szCs w:val="21"/>
        </w:rPr>
        <w:t>本</w:t>
      </w:r>
      <w:r w:rsidRPr="008502A4">
        <w:rPr>
          <w:rFonts w:ascii="IPAexゴシック" w:eastAsia="IPAexゴシック" w:hAnsi="IPAexゴシック" w:hint="eastAsia"/>
          <w:sz w:val="21"/>
          <w:szCs w:val="21"/>
        </w:rPr>
        <w:t>提案</w:t>
      </w:r>
      <w:r w:rsidR="00C93F13" w:rsidRPr="008502A4">
        <w:rPr>
          <w:rFonts w:ascii="IPAexゴシック" w:eastAsia="IPAexゴシック" w:hAnsi="IPAexゴシック" w:hint="eastAsia"/>
          <w:sz w:val="21"/>
          <w:szCs w:val="21"/>
        </w:rPr>
        <w:t>で開発する製品・サービスの</w:t>
      </w:r>
      <w:r w:rsidRPr="008502A4">
        <w:rPr>
          <w:rFonts w:ascii="IPAexゴシック" w:eastAsia="IPAexゴシック" w:hAnsi="IPAexゴシック" w:hint="eastAsia"/>
          <w:sz w:val="21"/>
          <w:szCs w:val="21"/>
        </w:rPr>
        <w:t>ビジネスモデル</w:t>
      </w:r>
      <w:r w:rsidR="00C93F13" w:rsidRPr="008502A4">
        <w:rPr>
          <w:rFonts w:ascii="IPAexゴシック" w:eastAsia="IPAexゴシック" w:hAnsi="IPAexゴシック" w:hint="eastAsia"/>
          <w:sz w:val="21"/>
          <w:szCs w:val="21"/>
        </w:rPr>
        <w:t>や技術開発</w:t>
      </w:r>
      <w:r w:rsidRPr="008502A4">
        <w:rPr>
          <w:rFonts w:ascii="IPAexゴシック" w:eastAsia="IPAexゴシック" w:hAnsi="IPAexゴシック" w:hint="eastAsia"/>
          <w:sz w:val="21"/>
          <w:szCs w:val="21"/>
        </w:rPr>
        <w:t>について、提案者が所属する企業等が行</w:t>
      </w:r>
      <w:r w:rsidR="00C93F13" w:rsidRPr="008502A4">
        <w:rPr>
          <w:rFonts w:ascii="IPAexゴシック" w:eastAsia="IPAexゴシック" w:hAnsi="IPAexゴシック" w:hint="eastAsia"/>
          <w:sz w:val="21"/>
          <w:szCs w:val="21"/>
        </w:rPr>
        <w:t>う</w:t>
      </w:r>
      <w:r w:rsidRPr="008502A4">
        <w:rPr>
          <w:rFonts w:ascii="IPAexゴシック" w:eastAsia="IPAexゴシック" w:hAnsi="IPAexゴシック" w:hint="eastAsia"/>
          <w:sz w:val="21"/>
          <w:szCs w:val="21"/>
        </w:rPr>
        <w:t>ビジネスモデル</w:t>
      </w:r>
      <w:r w:rsidR="00C93F13" w:rsidRPr="008502A4">
        <w:rPr>
          <w:rFonts w:ascii="IPAexゴシック" w:eastAsia="IPAexゴシック" w:hAnsi="IPAexゴシック" w:hint="eastAsia"/>
          <w:sz w:val="21"/>
          <w:szCs w:val="21"/>
        </w:rPr>
        <w:t>や技術開発</w:t>
      </w:r>
      <w:r w:rsidRPr="008502A4">
        <w:rPr>
          <w:rFonts w:ascii="IPAexゴシック" w:eastAsia="IPAexゴシック" w:hAnsi="IPAexゴシック" w:hint="eastAsia"/>
          <w:sz w:val="21"/>
          <w:szCs w:val="21"/>
        </w:rPr>
        <w:t>とどのように異なるのか</w:t>
      </w:r>
      <w:r w:rsidR="00C93F13" w:rsidRPr="008502A4">
        <w:rPr>
          <w:rFonts w:ascii="IPAexゴシック" w:eastAsia="IPAexゴシック" w:hAnsi="IPAexゴシック" w:hint="eastAsia"/>
          <w:sz w:val="21"/>
          <w:szCs w:val="21"/>
        </w:rPr>
        <w:t>を記載</w:t>
      </w:r>
      <w:r w:rsidRPr="008502A4">
        <w:rPr>
          <w:rFonts w:ascii="IPAexゴシック" w:eastAsia="IPAexゴシック" w:hAnsi="IPAexゴシック" w:hint="eastAsia"/>
          <w:sz w:val="21"/>
          <w:szCs w:val="21"/>
        </w:rPr>
        <w:t>してください。</w:t>
      </w:r>
      <w:r w:rsidR="00C93F13" w:rsidRPr="008502A4">
        <w:rPr>
          <w:rFonts w:ascii="IPAexゴシック" w:eastAsia="IPAexゴシック" w:hAnsi="IPAexゴシック" w:hint="eastAsia"/>
          <w:sz w:val="21"/>
          <w:szCs w:val="21"/>
        </w:rPr>
        <w:t>本提案で開発する製品・サービスのビジネスモデルや技術開発が、提案者が所属する企業等が行うビジネスモデルや技術開発とは類似しない場合には、その旨を記載してください。</w:t>
      </w:r>
    </w:p>
    <w:p w14:paraId="07EEE9D4" w14:textId="22DE1EF3" w:rsidR="004660B9" w:rsidRPr="008502A4" w:rsidRDefault="004660B9" w:rsidP="001C4789">
      <w:pPr>
        <w:ind w:left="839"/>
        <w:rPr>
          <w:rFonts w:ascii="IPAexゴシック" w:eastAsia="IPAexゴシック" w:hAnsi="IPAexゴシック"/>
          <w:sz w:val="21"/>
          <w:szCs w:val="21"/>
        </w:rPr>
      </w:pPr>
    </w:p>
    <w:p w14:paraId="1E88003D" w14:textId="77777777" w:rsidR="004660B9" w:rsidRPr="008502A4" w:rsidRDefault="004660B9" w:rsidP="004660B9">
      <w:pPr>
        <w:numPr>
          <w:ilvl w:val="0"/>
          <w:numId w:val="53"/>
        </w:numPr>
        <w:ind w:left="641" w:hanging="357"/>
        <w:rPr>
          <w:rFonts w:ascii="IPAexゴシック" w:eastAsia="IPAexゴシック" w:hAnsi="IPAexゴシック"/>
          <w:b/>
          <w:color w:val="FF0000"/>
          <w:sz w:val="21"/>
          <w:szCs w:val="21"/>
          <w:u w:val="single"/>
        </w:rPr>
      </w:pPr>
      <w:r w:rsidRPr="008502A4">
        <w:rPr>
          <w:rFonts w:ascii="IPAexゴシック" w:eastAsia="IPAexゴシック" w:hAnsi="IPAexゴシック" w:hint="eastAsia"/>
          <w:b/>
          <w:color w:val="FF0000"/>
          <w:sz w:val="21"/>
          <w:szCs w:val="21"/>
          <w:u w:val="single"/>
        </w:rPr>
        <w:lastRenderedPageBreak/>
        <w:t>提出書類が上記の要件を満たしていない場合は、審査対象外とし、失格とします。</w:t>
      </w:r>
    </w:p>
    <w:p w14:paraId="0D10FFCB" w14:textId="62C7D6BD" w:rsidR="00BF26D4" w:rsidRPr="008502A4" w:rsidRDefault="00BF26D4" w:rsidP="001E04BF">
      <w:pPr>
        <w:widowControl/>
        <w:jc w:val="left"/>
        <w:rPr>
          <w:rFonts w:ascii="IPAexゴシック" w:eastAsia="IPAexゴシック" w:hAnsi="IPAexゴシック" w:cs="Times New Roman"/>
          <w:sz w:val="21"/>
          <w:szCs w:val="21"/>
        </w:rPr>
      </w:pPr>
    </w:p>
    <w:p w14:paraId="2F6F3C1E" w14:textId="7D84C705" w:rsidR="00173B86" w:rsidRPr="008502A4" w:rsidRDefault="0058329A" w:rsidP="00C52E26">
      <w:pPr>
        <w:pStyle w:val="1"/>
      </w:pPr>
      <w:bookmarkStart w:id="248" w:name="_Toc181884418"/>
      <w:r w:rsidRPr="008502A4">
        <w:rPr>
          <w:rFonts w:hint="eastAsia"/>
        </w:rPr>
        <w:t>公募</w:t>
      </w:r>
      <w:r w:rsidRPr="008502A4">
        <w:t>／事業に関する問</w:t>
      </w:r>
      <w:r w:rsidR="00173B86" w:rsidRPr="008502A4">
        <w:rPr>
          <w:rFonts w:hint="eastAsia"/>
        </w:rPr>
        <w:t>い合わせ先</w:t>
      </w:r>
      <w:bookmarkEnd w:id="138"/>
      <w:bookmarkEnd w:id="139"/>
      <w:bookmarkEnd w:id="140"/>
      <w:bookmarkEnd w:id="141"/>
      <w:bookmarkEnd w:id="248"/>
    </w:p>
    <w:p w14:paraId="596214C7" w14:textId="77777777" w:rsidR="0052579F" w:rsidRPr="008502A4" w:rsidRDefault="0052579F" w:rsidP="00173B86">
      <w:pPr>
        <w:rPr>
          <w:rFonts w:ascii="IPAexゴシック" w:eastAsia="IPAexゴシック" w:hAnsi="IPAexゴシック" w:cs="ＭＳ ゴシック"/>
          <w:sz w:val="21"/>
          <w:szCs w:val="21"/>
        </w:rPr>
      </w:pPr>
    </w:p>
    <w:p w14:paraId="07A0BD0F" w14:textId="4BE5091E" w:rsidR="009B5FA7" w:rsidRPr="008502A4" w:rsidRDefault="00AF2518" w:rsidP="00AF2518">
      <w:pPr>
        <w:ind w:left="21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BA124C" w:rsidRPr="008502A4">
        <w:rPr>
          <w:rFonts w:ascii="IPAexゴシック" w:eastAsia="IPAexゴシック" w:hAnsi="IPAexゴシック" w:hint="eastAsia"/>
          <w:sz w:val="21"/>
          <w:szCs w:val="21"/>
        </w:rPr>
        <w:t>公募</w:t>
      </w:r>
      <w:r w:rsidR="00531929" w:rsidRPr="008502A4">
        <w:rPr>
          <w:rFonts w:ascii="IPAexゴシック" w:eastAsia="IPAexゴシック" w:hAnsi="IPAexゴシック" w:hint="eastAsia"/>
          <w:sz w:val="21"/>
          <w:szCs w:val="21"/>
        </w:rPr>
        <w:t>に係る質問は、先ず、</w:t>
      </w:r>
      <w:r w:rsidR="0058329A" w:rsidRPr="008502A4">
        <w:rPr>
          <w:rFonts w:ascii="IPAexゴシック" w:eastAsia="IPAexゴシック" w:hAnsi="IPAexゴシック" w:hint="eastAsia"/>
          <w:sz w:val="21"/>
          <w:szCs w:val="21"/>
        </w:rPr>
        <w:t>IPA</w:t>
      </w:r>
      <w:r w:rsidR="00531929" w:rsidRPr="008502A4">
        <w:rPr>
          <w:rFonts w:ascii="IPAexゴシック" w:eastAsia="IPAexゴシック" w:hAnsi="IPAexゴシック" w:hint="eastAsia"/>
          <w:sz w:val="21"/>
          <w:szCs w:val="21"/>
        </w:rPr>
        <w:t>のホームページにある、</w:t>
      </w:r>
      <w:r w:rsidR="00F95AFA" w:rsidRPr="008502A4">
        <w:rPr>
          <w:rFonts w:ascii="IPAexゴシック" w:eastAsia="IPAexゴシック" w:hAnsi="IPAexゴシック"/>
          <w:sz w:val="21"/>
          <w:szCs w:val="21"/>
        </w:rPr>
        <w:t>2025</w:t>
      </w:r>
      <w:r w:rsidR="007E720C" w:rsidRPr="008502A4">
        <w:rPr>
          <w:rFonts w:ascii="IPAexゴシック" w:eastAsia="IPAexゴシック" w:hAnsi="IPAexゴシック" w:hint="eastAsia"/>
          <w:sz w:val="21"/>
          <w:szCs w:val="21"/>
        </w:rPr>
        <w:t>年度</w:t>
      </w:r>
      <w:r w:rsidR="00531929" w:rsidRPr="008502A4">
        <w:rPr>
          <w:rFonts w:ascii="IPAexゴシック" w:eastAsia="IPAexゴシック" w:hAnsi="IPAexゴシック" w:hint="eastAsia"/>
          <w:sz w:val="21"/>
          <w:szCs w:val="21"/>
        </w:rPr>
        <w:t>未踏</w:t>
      </w:r>
      <w:r w:rsidR="001F1375" w:rsidRPr="008502A4">
        <w:rPr>
          <w:rFonts w:ascii="IPAexゴシック" w:eastAsia="IPAexゴシック" w:hAnsi="IPAexゴシック" w:hint="eastAsia"/>
          <w:sz w:val="21"/>
          <w:szCs w:val="21"/>
        </w:rPr>
        <w:t>アドバンスト</w:t>
      </w:r>
      <w:r w:rsidR="000D5886" w:rsidRPr="008502A4">
        <w:rPr>
          <w:rFonts w:ascii="IPAexゴシック" w:eastAsia="IPAexゴシック" w:hAnsi="IPAexゴシック"/>
          <w:sz w:val="21"/>
          <w:szCs w:val="21"/>
        </w:rPr>
        <w:t>事業</w:t>
      </w:r>
      <w:r w:rsidR="00531929" w:rsidRPr="008502A4">
        <w:rPr>
          <w:rFonts w:ascii="IPAexゴシック" w:eastAsia="IPAexゴシック" w:hAnsi="IPAexゴシック"/>
          <w:sz w:val="21"/>
          <w:szCs w:val="21"/>
        </w:rPr>
        <w:t>「</w:t>
      </w:r>
      <w:r w:rsidR="002D0261" w:rsidRPr="008502A4">
        <w:rPr>
          <w:rFonts w:ascii="IPAexゴシック" w:eastAsia="IPAexゴシック" w:hAnsi="IPAexゴシック"/>
          <w:sz w:val="21"/>
          <w:szCs w:val="21"/>
        </w:rPr>
        <w:t>FAQ</w:t>
      </w:r>
      <w:r w:rsidR="00531929" w:rsidRPr="008502A4">
        <w:rPr>
          <w:rFonts w:ascii="IPAexゴシック" w:eastAsia="IPAexゴシック" w:hAnsi="IPAexゴシック"/>
          <w:sz w:val="21"/>
          <w:szCs w:val="21"/>
        </w:rPr>
        <w:t>」</w:t>
      </w:r>
    </w:p>
    <w:p w14:paraId="526FD38E" w14:textId="2E629F7F" w:rsidR="008F5B73" w:rsidRPr="008502A4" w:rsidRDefault="00071DC4" w:rsidP="00AF2518">
      <w:pPr>
        <w:ind w:left="210" w:hangingChars="100" w:hanging="210"/>
        <w:rPr>
          <w:rFonts w:ascii="IPAexゴシック" w:eastAsia="IPAexゴシック" w:hAnsi="IPAexゴシック"/>
          <w:sz w:val="21"/>
          <w:szCs w:val="21"/>
        </w:rPr>
      </w:pPr>
      <w:r w:rsidRPr="008502A4">
        <w:rPr>
          <w:rFonts w:ascii="IPAexゴシック" w:eastAsia="IPAexゴシック" w:hAnsi="IPAexゴシック"/>
          <w:sz w:val="21"/>
          <w:szCs w:val="21"/>
        </w:rPr>
        <w:t>（</w:t>
      </w:r>
      <w:hyperlink r:id="rId19" w:history="1">
        <w:r w:rsidR="002167FF" w:rsidRPr="008502A4">
          <w:rPr>
            <w:rStyle w:val="a8"/>
            <w:rFonts w:ascii="IPAexゴシック" w:eastAsia="IPAexゴシック" w:hAnsi="IPAexゴシック"/>
            <w:sz w:val="21"/>
            <w:szCs w:val="21"/>
          </w:rPr>
          <w:t>https://www.ipa.go.jp/jinzai/mitou/advanced/</w:t>
        </w:r>
        <w:r w:rsidR="00F95AFA" w:rsidRPr="008502A4">
          <w:rPr>
            <w:rStyle w:val="a8"/>
            <w:rFonts w:ascii="IPAexゴシック" w:eastAsia="IPAexゴシック" w:hAnsi="IPAexゴシック"/>
            <w:sz w:val="21"/>
            <w:szCs w:val="21"/>
          </w:rPr>
          <w:t>2025</w:t>
        </w:r>
        <w:r w:rsidR="002167FF" w:rsidRPr="008502A4">
          <w:rPr>
            <w:rStyle w:val="a8"/>
            <w:rFonts w:ascii="IPAexゴシック" w:eastAsia="IPAexゴシック" w:hAnsi="IPAexゴシック"/>
            <w:sz w:val="21"/>
            <w:szCs w:val="21"/>
          </w:rPr>
          <w:t>/faq.html</w:t>
        </w:r>
      </w:hyperlink>
      <w:r w:rsidRPr="008502A4">
        <w:rPr>
          <w:rFonts w:ascii="IPAexゴシック" w:eastAsia="IPAexゴシック" w:hAnsi="IPAexゴシック"/>
          <w:sz w:val="21"/>
          <w:szCs w:val="21"/>
        </w:rPr>
        <w:t>）</w:t>
      </w:r>
      <w:r w:rsidR="008F5B73" w:rsidRPr="008502A4">
        <w:rPr>
          <w:rFonts w:ascii="IPAexゴシック" w:eastAsia="IPAexゴシック" w:hAnsi="IPAexゴシック"/>
          <w:sz w:val="21"/>
          <w:szCs w:val="21"/>
        </w:rPr>
        <w:t>を参照</w:t>
      </w:r>
      <w:r w:rsidR="00865397" w:rsidRPr="008502A4">
        <w:rPr>
          <w:rFonts w:ascii="IPAexゴシック" w:eastAsia="IPAexゴシック" w:hAnsi="IPAexゴシック" w:hint="eastAsia"/>
          <w:sz w:val="21"/>
          <w:szCs w:val="21"/>
        </w:rPr>
        <w:t>して</w:t>
      </w:r>
      <w:r w:rsidR="008F5B73" w:rsidRPr="008502A4">
        <w:rPr>
          <w:rFonts w:ascii="IPAexゴシック" w:eastAsia="IPAexゴシック" w:hAnsi="IPAexゴシック"/>
          <w:sz w:val="21"/>
          <w:szCs w:val="21"/>
        </w:rPr>
        <w:t>ください。</w:t>
      </w:r>
    </w:p>
    <w:p w14:paraId="2713E01B" w14:textId="5BC2E771" w:rsidR="00531929" w:rsidRPr="008502A4" w:rsidRDefault="00AF2518" w:rsidP="00AF2518">
      <w:pPr>
        <w:rPr>
          <w:rFonts w:ascii="IPAexゴシック" w:eastAsia="IPAexゴシック" w:hAnsi="IPAexゴシック"/>
          <w:sz w:val="21"/>
          <w:szCs w:val="21"/>
        </w:rPr>
      </w:pPr>
      <w:r w:rsidRPr="008502A4">
        <w:rPr>
          <w:rFonts w:ascii="IPAexゴシック" w:eastAsia="IPAexゴシック" w:hAnsi="IPAexゴシック"/>
          <w:sz w:val="21"/>
          <w:szCs w:val="21"/>
        </w:rPr>
        <w:t>・</w:t>
      </w:r>
      <w:r w:rsidR="003069F5" w:rsidRPr="008502A4">
        <w:rPr>
          <w:rFonts w:ascii="IPAexゴシック" w:eastAsia="IPAexゴシック" w:hAnsi="IPAexゴシック"/>
          <w:sz w:val="21"/>
          <w:szCs w:val="21"/>
        </w:rPr>
        <w:t>上記「FAQ」で</w:t>
      </w:r>
      <w:r w:rsidR="008E3CED" w:rsidRPr="008502A4">
        <w:rPr>
          <w:rFonts w:ascii="IPAexゴシック" w:eastAsia="IPAexゴシック" w:hAnsi="IPAexゴシック"/>
          <w:sz w:val="21"/>
          <w:szCs w:val="21"/>
        </w:rPr>
        <w:t>解決できない</w:t>
      </w:r>
      <w:r w:rsidR="00531929" w:rsidRPr="008502A4">
        <w:rPr>
          <w:rFonts w:ascii="IPAexゴシック" w:eastAsia="IPAexゴシック" w:hAnsi="IPAexゴシック"/>
          <w:sz w:val="21"/>
          <w:szCs w:val="21"/>
        </w:rPr>
        <w:t>質問は、</w:t>
      </w:r>
      <w:r w:rsidR="0017732A" w:rsidRPr="008502A4">
        <w:rPr>
          <w:rFonts w:ascii="IPAexゴシック" w:eastAsia="IPAexゴシック" w:hAnsi="IPAexゴシック" w:hint="eastAsia"/>
          <w:sz w:val="21"/>
          <w:szCs w:val="21"/>
        </w:rPr>
        <w:t>以下の</w:t>
      </w:r>
      <w:r w:rsidR="00531929" w:rsidRPr="008502A4">
        <w:rPr>
          <w:rFonts w:ascii="IPAexゴシック" w:eastAsia="IPAexゴシック" w:hAnsi="IPAexゴシック"/>
          <w:sz w:val="21"/>
          <w:szCs w:val="21"/>
        </w:rPr>
        <w:t>事務局にE-mailで問い合わせください。</w:t>
      </w:r>
    </w:p>
    <w:p w14:paraId="0EC61FC6" w14:textId="77777777" w:rsidR="0058329A" w:rsidRPr="008502A4" w:rsidRDefault="0058329A" w:rsidP="00053C74">
      <w:pPr>
        <w:ind w:firstLineChars="200" w:firstLine="420"/>
        <w:rPr>
          <w:rFonts w:ascii="IPAexゴシック" w:eastAsia="IPAexゴシック" w:hAnsi="IPAexゴシック"/>
          <w:sz w:val="21"/>
          <w:szCs w:val="21"/>
        </w:rPr>
      </w:pPr>
    </w:p>
    <w:p w14:paraId="40892667" w14:textId="779E2BF5" w:rsidR="0046575A" w:rsidRPr="008502A4" w:rsidRDefault="000D5886" w:rsidP="00053C74">
      <w:pPr>
        <w:ind w:firstLineChars="200" w:firstLine="420"/>
        <w:rPr>
          <w:rFonts w:ascii="IPAexゴシック" w:eastAsia="IPAexゴシック" w:hAnsi="IPAexゴシック"/>
          <w:sz w:val="21"/>
          <w:szCs w:val="21"/>
        </w:rPr>
      </w:pPr>
      <w:r w:rsidRPr="008502A4">
        <w:rPr>
          <w:rFonts w:ascii="IPAexゴシック" w:eastAsia="IPAexゴシック" w:hAnsi="IPAexゴシック"/>
          <w:sz w:val="21"/>
          <w:szCs w:val="21"/>
        </w:rPr>
        <w:t>IPA</w:t>
      </w:r>
      <w:r w:rsidR="00531929" w:rsidRPr="008502A4">
        <w:rPr>
          <w:rFonts w:ascii="IPAexゴシック" w:eastAsia="IPAexゴシック" w:hAnsi="IPAexゴシック"/>
          <w:sz w:val="21"/>
          <w:szCs w:val="21"/>
        </w:rPr>
        <w:t xml:space="preserve">　</w:t>
      </w:r>
      <w:r w:rsidR="0036261A" w:rsidRPr="008502A4">
        <w:rPr>
          <w:rFonts w:ascii="IPAexゴシック" w:eastAsia="IPAexゴシック" w:hAnsi="IPAexゴシック" w:hint="eastAsia"/>
          <w:sz w:val="21"/>
          <w:szCs w:val="21"/>
        </w:rPr>
        <w:t xml:space="preserve">デジタル基盤センター　イノベーション部　</w:t>
      </w:r>
      <w:r w:rsidR="00F552B4" w:rsidRPr="008502A4">
        <w:rPr>
          <w:rFonts w:ascii="IPAexゴシック" w:eastAsia="IPAexゴシック" w:hAnsi="IPAexゴシック" w:hint="eastAsia"/>
          <w:sz w:val="21"/>
          <w:szCs w:val="21"/>
        </w:rPr>
        <w:t>未踏</w:t>
      </w:r>
      <w:r w:rsidR="00BF43F3" w:rsidRPr="008502A4">
        <w:rPr>
          <w:rFonts w:ascii="IPAexゴシック" w:eastAsia="IPAexゴシック" w:hAnsi="IPAexゴシック" w:hint="eastAsia"/>
          <w:sz w:val="21"/>
          <w:szCs w:val="21"/>
        </w:rPr>
        <w:t>実施</w:t>
      </w:r>
      <w:r w:rsidR="00F552B4" w:rsidRPr="008502A4">
        <w:rPr>
          <w:rFonts w:ascii="IPAexゴシック" w:eastAsia="IPAexゴシック" w:hAnsi="IPAexゴシック" w:hint="eastAsia"/>
          <w:sz w:val="21"/>
          <w:szCs w:val="21"/>
        </w:rPr>
        <w:t>グループ</w:t>
      </w:r>
    </w:p>
    <w:p w14:paraId="689318E7" w14:textId="77777777" w:rsidR="0046575A" w:rsidRPr="008502A4" w:rsidRDefault="00531929" w:rsidP="00133A78">
      <w:pPr>
        <w:ind w:firstLineChars="200" w:firstLine="420"/>
        <w:rPr>
          <w:rFonts w:ascii="IPAexゴシック" w:eastAsia="IPAexゴシック" w:hAnsi="IPAexゴシック"/>
          <w:sz w:val="21"/>
          <w:szCs w:val="21"/>
        </w:rPr>
      </w:pPr>
      <w:r w:rsidRPr="008502A4">
        <w:rPr>
          <w:rFonts w:ascii="IPAexゴシック" w:eastAsia="IPAexゴシック" w:hAnsi="IPAexゴシック"/>
          <w:sz w:val="21"/>
          <w:szCs w:val="21"/>
        </w:rPr>
        <w:t>未踏</w:t>
      </w:r>
      <w:r w:rsidR="001F1375" w:rsidRPr="008502A4">
        <w:rPr>
          <w:rFonts w:ascii="IPAexゴシック" w:eastAsia="IPAexゴシック" w:hAnsi="IPAexゴシック" w:hint="eastAsia"/>
          <w:sz w:val="21"/>
          <w:szCs w:val="21"/>
        </w:rPr>
        <w:t>アドバンスト</w:t>
      </w:r>
      <w:r w:rsidRPr="008502A4">
        <w:rPr>
          <w:rFonts w:ascii="IPAexゴシック" w:eastAsia="IPAexゴシック" w:hAnsi="IPAexゴシック"/>
          <w:sz w:val="21"/>
          <w:szCs w:val="21"/>
        </w:rPr>
        <w:t>事業</w:t>
      </w:r>
      <w:r w:rsidR="008F5B73" w:rsidRPr="008502A4">
        <w:rPr>
          <w:rFonts w:ascii="IPAexゴシック" w:eastAsia="IPAexゴシック" w:hAnsi="IPAexゴシック"/>
          <w:sz w:val="21"/>
          <w:szCs w:val="21"/>
        </w:rPr>
        <w:t xml:space="preserve">　</w:t>
      </w:r>
      <w:r w:rsidRPr="008502A4">
        <w:rPr>
          <w:rFonts w:ascii="IPAexゴシック" w:eastAsia="IPAexゴシック" w:hAnsi="IPAexゴシック"/>
          <w:sz w:val="21"/>
          <w:szCs w:val="21"/>
        </w:rPr>
        <w:t>事務局</w:t>
      </w:r>
    </w:p>
    <w:p w14:paraId="6E2F4DCD" w14:textId="189B9AE6" w:rsidR="00531929" w:rsidRPr="008502A4" w:rsidRDefault="002924BB" w:rsidP="002C39CD">
      <w:pPr>
        <w:ind w:leftChars="250" w:left="600"/>
        <w:rPr>
          <w:rFonts w:ascii="IPAexゴシック" w:eastAsia="IPAexゴシック" w:hAnsi="IPAexゴシック"/>
          <w:sz w:val="21"/>
          <w:szCs w:val="21"/>
        </w:rPr>
      </w:pPr>
      <w:r w:rsidRPr="008502A4">
        <w:rPr>
          <w:rFonts w:ascii="IPAexゴシック" w:eastAsia="IPAexゴシック" w:hAnsi="IPAexゴシック"/>
          <w:sz w:val="21"/>
          <w:szCs w:val="21"/>
        </w:rPr>
        <w:t>E-mail</w:t>
      </w:r>
      <w:r w:rsidR="001D1710" w:rsidRPr="008502A4">
        <w:rPr>
          <w:rFonts w:ascii="IPAexゴシック" w:eastAsia="IPAexゴシック" w:hAnsi="IPAexゴシック"/>
          <w:sz w:val="21"/>
          <w:szCs w:val="21"/>
        </w:rPr>
        <w:t>：</w:t>
      </w:r>
      <w:hyperlink r:id="rId20" w:history="1">
        <w:r w:rsidR="005E622F" w:rsidRPr="008502A4">
          <w:rPr>
            <w:rStyle w:val="a8"/>
            <w:rFonts w:ascii="IPAexゴシック" w:eastAsia="IPAexゴシック" w:hAnsi="IPAexゴシック"/>
            <w:sz w:val="21"/>
            <w:szCs w:val="21"/>
          </w:rPr>
          <w:t>disc-mitouad</w:t>
        </w:r>
        <w:r w:rsidR="00F95AFA" w:rsidRPr="008502A4">
          <w:rPr>
            <w:rStyle w:val="a8"/>
            <w:rFonts w:ascii="IPAexゴシック" w:eastAsia="IPAexゴシック" w:hAnsi="IPAexゴシック"/>
            <w:sz w:val="21"/>
            <w:szCs w:val="21"/>
          </w:rPr>
          <w:t>2025</w:t>
        </w:r>
        <w:r w:rsidR="005E622F" w:rsidRPr="008502A4">
          <w:rPr>
            <w:rStyle w:val="a8"/>
            <w:rFonts w:ascii="IPAexゴシック" w:eastAsia="IPAexゴシック" w:hAnsi="IPAexゴシック"/>
            <w:sz w:val="21"/>
            <w:szCs w:val="21"/>
          </w:rPr>
          <w:t>-koubo@ipa.go.jp</w:t>
        </w:r>
      </w:hyperlink>
      <w:r w:rsidR="005E622F" w:rsidRPr="008502A4" w:rsidDel="005E622F">
        <w:rPr>
          <w:rFonts w:ascii="IPAexゴシック" w:eastAsia="IPAexゴシック" w:hAnsi="IPAexゴシック" w:hint="eastAsia"/>
          <w:sz w:val="21"/>
          <w:szCs w:val="21"/>
        </w:rPr>
        <w:t xml:space="preserve"> </w:t>
      </w:r>
    </w:p>
    <w:p w14:paraId="27C8A34A" w14:textId="4C63B602" w:rsidR="00531929" w:rsidRPr="008502A4" w:rsidRDefault="00FC1428" w:rsidP="00E130BA">
      <w:pPr>
        <w:ind w:firstLineChars="200" w:firstLine="420"/>
        <w:rPr>
          <w:rFonts w:ascii="IPAexゴシック" w:eastAsia="IPAexゴシック" w:hAnsi="IPAexゴシック" w:cs="ＭＳ 明朝"/>
          <w:sz w:val="21"/>
          <w:szCs w:val="21"/>
        </w:rPr>
      </w:pPr>
      <w:r w:rsidRPr="008502A4">
        <w:rPr>
          <w:rFonts w:ascii="IPAexゴシック" w:eastAsia="IPAexゴシック" w:hAnsi="IPAexゴシック" w:cs="ＭＳ 明朝"/>
          <w:sz w:val="21"/>
          <w:szCs w:val="21"/>
        </w:rPr>
        <w:t>※</w:t>
      </w:r>
      <w:r w:rsidR="00C9412A" w:rsidRPr="008502A4">
        <w:rPr>
          <w:rFonts w:ascii="IPAexゴシック" w:eastAsia="IPAexゴシック" w:hAnsi="IPAexゴシック" w:cs="ＭＳ 明朝" w:hint="eastAsia"/>
          <w:sz w:val="21"/>
          <w:szCs w:val="21"/>
        </w:rPr>
        <w:t>質問の</w:t>
      </w:r>
      <w:r w:rsidRPr="008502A4">
        <w:rPr>
          <w:rFonts w:ascii="IPAexゴシック" w:eastAsia="IPAexゴシック" w:hAnsi="IPAexゴシック" w:cs="ＭＳ 明朝"/>
          <w:sz w:val="21"/>
          <w:szCs w:val="21"/>
        </w:rPr>
        <w:t>受付</w:t>
      </w:r>
      <w:r w:rsidR="00C9412A" w:rsidRPr="008502A4">
        <w:rPr>
          <w:rFonts w:ascii="IPAexゴシック" w:eastAsia="IPAexゴシック" w:hAnsi="IPAexゴシック" w:cs="ＭＳ 明朝" w:hint="eastAsia"/>
          <w:sz w:val="21"/>
          <w:szCs w:val="21"/>
        </w:rPr>
        <w:t xml:space="preserve">期間 </w:t>
      </w:r>
      <w:r w:rsidRPr="008502A4">
        <w:rPr>
          <w:rFonts w:ascii="IPAexゴシック" w:eastAsia="IPAexゴシック" w:hAnsi="IPAexゴシック"/>
          <w:sz w:val="21"/>
          <w:szCs w:val="21"/>
        </w:rPr>
        <w:t xml:space="preserve"> </w:t>
      </w:r>
      <w:r w:rsidR="00F95AFA" w:rsidRPr="008502A4">
        <w:rPr>
          <w:rFonts w:ascii="IPAexゴシック" w:eastAsia="IPAexゴシック" w:hAnsi="IPAexゴシック"/>
          <w:sz w:val="21"/>
          <w:szCs w:val="21"/>
        </w:rPr>
        <w:t>2024</w:t>
      </w:r>
      <w:r w:rsidR="00C9412A" w:rsidRPr="008502A4">
        <w:rPr>
          <w:rFonts w:ascii="IPAexゴシック" w:eastAsia="IPAexゴシック" w:hAnsi="IPAexゴシック"/>
          <w:sz w:val="21"/>
          <w:szCs w:val="21"/>
        </w:rPr>
        <w:t>年1</w:t>
      </w:r>
      <w:r w:rsidR="003A5BF3" w:rsidRPr="008502A4">
        <w:rPr>
          <w:rFonts w:ascii="IPAexゴシック" w:eastAsia="IPAexゴシック" w:hAnsi="IPAexゴシック"/>
          <w:sz w:val="21"/>
          <w:szCs w:val="21"/>
        </w:rPr>
        <w:t>2</w:t>
      </w:r>
      <w:r w:rsidR="00C9412A" w:rsidRPr="008502A4">
        <w:rPr>
          <w:rFonts w:ascii="IPAexゴシック" w:eastAsia="IPAexゴシック" w:hAnsi="IPAexゴシック"/>
          <w:sz w:val="21"/>
          <w:szCs w:val="21"/>
        </w:rPr>
        <w:t>月</w:t>
      </w:r>
      <w:r w:rsidR="0036261A" w:rsidRPr="008502A4">
        <w:rPr>
          <w:rFonts w:ascii="IPAexゴシック" w:eastAsia="IPAexゴシック" w:hAnsi="IPAexゴシック"/>
          <w:sz w:val="21"/>
          <w:szCs w:val="21"/>
        </w:rPr>
        <w:t>1</w:t>
      </w:r>
      <w:r w:rsidR="009F2B69" w:rsidRPr="008502A4">
        <w:rPr>
          <w:rFonts w:ascii="IPAexゴシック" w:eastAsia="IPAexゴシック" w:hAnsi="IPAexゴシック" w:hint="eastAsia"/>
          <w:sz w:val="21"/>
          <w:szCs w:val="21"/>
        </w:rPr>
        <w:t>6</w:t>
      </w:r>
      <w:r w:rsidR="00C9412A" w:rsidRPr="008502A4">
        <w:rPr>
          <w:rFonts w:ascii="IPAexゴシック" w:eastAsia="IPAexゴシック" w:hAnsi="IPAexゴシック"/>
          <w:sz w:val="21"/>
          <w:szCs w:val="21"/>
        </w:rPr>
        <w:t>日（</w:t>
      </w:r>
      <w:r w:rsidR="009F2B69" w:rsidRPr="008502A4">
        <w:rPr>
          <w:rFonts w:ascii="IPAexゴシック" w:eastAsia="IPAexゴシック" w:hAnsi="IPAexゴシック" w:hint="eastAsia"/>
          <w:sz w:val="21"/>
          <w:szCs w:val="21"/>
        </w:rPr>
        <w:t>月</w:t>
      </w:r>
      <w:r w:rsidR="00C9412A" w:rsidRPr="008502A4">
        <w:rPr>
          <w:rFonts w:ascii="IPAexゴシック" w:eastAsia="IPAexゴシック" w:hAnsi="IPAexゴシック" w:hint="eastAsia"/>
          <w:sz w:val="21"/>
          <w:szCs w:val="21"/>
        </w:rPr>
        <w:t>）</w:t>
      </w:r>
      <w:r w:rsidR="00C9412A" w:rsidRPr="008502A4">
        <w:rPr>
          <w:rFonts w:ascii="IPAexゴシック" w:eastAsia="IPAexゴシック" w:hAnsi="IPAexゴシック"/>
          <w:sz w:val="21"/>
          <w:szCs w:val="21"/>
        </w:rPr>
        <w:t xml:space="preserve">～ </w:t>
      </w:r>
      <w:r w:rsidR="00F95AFA" w:rsidRPr="008502A4">
        <w:rPr>
          <w:rFonts w:ascii="IPAexゴシック" w:eastAsia="IPAexゴシック" w:hAnsi="IPAexゴシック"/>
          <w:sz w:val="21"/>
          <w:szCs w:val="21"/>
        </w:rPr>
        <w:t>2025</w:t>
      </w:r>
      <w:r w:rsidR="007833CC" w:rsidRPr="008502A4">
        <w:rPr>
          <w:rFonts w:ascii="IPAexゴシック" w:eastAsia="IPAexゴシック" w:hAnsi="IPAexゴシック" w:hint="eastAsia"/>
          <w:sz w:val="21"/>
          <w:szCs w:val="21"/>
        </w:rPr>
        <w:t>年</w:t>
      </w:r>
      <w:r w:rsidR="004371DC" w:rsidRPr="008502A4">
        <w:rPr>
          <w:rFonts w:ascii="IPAexゴシック" w:eastAsia="IPAexゴシック" w:hAnsi="IPAexゴシック"/>
          <w:sz w:val="21"/>
          <w:szCs w:val="21"/>
        </w:rPr>
        <w:t>3</w:t>
      </w:r>
      <w:r w:rsidR="00C9412A" w:rsidRPr="008502A4">
        <w:rPr>
          <w:rFonts w:ascii="IPAexゴシック" w:eastAsia="IPAexゴシック" w:hAnsi="IPAexゴシック"/>
          <w:sz w:val="21"/>
          <w:szCs w:val="21"/>
        </w:rPr>
        <w:t>月</w:t>
      </w:r>
      <w:r w:rsidR="004371DC" w:rsidRPr="008502A4">
        <w:rPr>
          <w:rFonts w:ascii="IPAexゴシック" w:eastAsia="IPAexゴシック" w:hAnsi="IPAexゴシック"/>
          <w:sz w:val="21"/>
          <w:szCs w:val="21"/>
        </w:rPr>
        <w:t>28</w:t>
      </w:r>
      <w:r w:rsidR="00C9412A" w:rsidRPr="008502A4">
        <w:rPr>
          <w:rFonts w:ascii="IPAexゴシック" w:eastAsia="IPAexゴシック" w:hAnsi="IPAexゴシック"/>
          <w:sz w:val="21"/>
          <w:szCs w:val="21"/>
        </w:rPr>
        <w:t>日（</w:t>
      </w:r>
      <w:r w:rsidR="00B733FD" w:rsidRPr="008502A4">
        <w:rPr>
          <w:rFonts w:ascii="IPAexゴシック" w:eastAsia="IPAexゴシック" w:hAnsi="IPAexゴシック" w:hint="eastAsia"/>
          <w:sz w:val="21"/>
          <w:szCs w:val="21"/>
        </w:rPr>
        <w:t>金</w:t>
      </w:r>
      <w:r w:rsidR="00C9412A" w:rsidRPr="008502A4">
        <w:rPr>
          <w:rFonts w:ascii="IPAexゴシック" w:eastAsia="IPAexゴシック" w:hAnsi="IPAexゴシック"/>
          <w:sz w:val="21"/>
          <w:szCs w:val="21"/>
        </w:rPr>
        <w:t>）</w:t>
      </w:r>
      <w:r w:rsidR="00413E7E" w:rsidRPr="008502A4">
        <w:rPr>
          <w:rFonts w:ascii="IPAexゴシック" w:eastAsia="IPAexゴシック" w:hAnsi="IPAexゴシック"/>
          <w:sz w:val="21"/>
          <w:szCs w:val="21"/>
        </w:rPr>
        <w:t>12</w:t>
      </w:r>
      <w:r w:rsidR="00C9412A" w:rsidRPr="008502A4">
        <w:rPr>
          <w:rFonts w:ascii="IPAexゴシック" w:eastAsia="IPAexゴシック" w:hAnsi="IPAexゴシック"/>
          <w:sz w:val="21"/>
          <w:szCs w:val="21"/>
        </w:rPr>
        <w:t>：00</w:t>
      </w:r>
    </w:p>
    <w:p w14:paraId="572D246D" w14:textId="322CEBE3" w:rsidR="00DE0271" w:rsidRPr="008502A4" w:rsidRDefault="00DE0271" w:rsidP="00DE0271">
      <w:pPr>
        <w:ind w:leftChars="175" w:left="567" w:hangingChars="70" w:hanging="147"/>
        <w:rPr>
          <w:rFonts w:ascii="IPAexゴシック" w:eastAsia="IPAexゴシック" w:hAnsi="IPAexゴシック" w:cs="ＭＳ 明朝"/>
          <w:sz w:val="21"/>
          <w:szCs w:val="21"/>
        </w:rPr>
      </w:pPr>
      <w:r w:rsidRPr="008502A4">
        <w:rPr>
          <w:rFonts w:ascii="IPAexゴシック" w:eastAsia="IPAexゴシック" w:hAnsi="IPAexゴシック" w:cs="ＭＳ 明朝" w:hint="eastAsia"/>
          <w:sz w:val="21"/>
          <w:szCs w:val="21"/>
        </w:rPr>
        <w:t>※なお、回答までに時間を要する場合がありますので、締め切り間際の問い合わせ</w:t>
      </w:r>
      <w:r w:rsidR="00796E21" w:rsidRPr="008502A4">
        <w:rPr>
          <w:rFonts w:ascii="IPAexゴシック" w:eastAsia="IPAexゴシック" w:hAnsi="IPAexゴシック" w:cs="ＭＳ 明朝" w:hint="eastAsia"/>
          <w:sz w:val="21"/>
          <w:szCs w:val="21"/>
        </w:rPr>
        <w:t>とならないよう</w:t>
      </w:r>
      <w:r w:rsidRPr="008502A4">
        <w:rPr>
          <w:rFonts w:ascii="IPAexゴシック" w:eastAsia="IPAexゴシック" w:hAnsi="IPAexゴシック" w:cs="ＭＳ 明朝" w:hint="eastAsia"/>
          <w:sz w:val="21"/>
          <w:szCs w:val="21"/>
        </w:rPr>
        <w:t>十分注意</w:t>
      </w:r>
      <w:r w:rsidR="00FE11E8" w:rsidRPr="008502A4">
        <w:rPr>
          <w:rFonts w:ascii="IPAexゴシック" w:eastAsia="IPAexゴシック" w:hAnsi="IPAexゴシック" w:cs="ＭＳ 明朝" w:hint="eastAsia"/>
          <w:sz w:val="21"/>
          <w:szCs w:val="21"/>
        </w:rPr>
        <w:t>して</w:t>
      </w:r>
      <w:r w:rsidRPr="008502A4">
        <w:rPr>
          <w:rFonts w:ascii="IPAexゴシック" w:eastAsia="IPAexゴシック" w:hAnsi="IPAexゴシック" w:cs="ＭＳ 明朝" w:hint="eastAsia"/>
          <w:sz w:val="21"/>
          <w:szCs w:val="21"/>
        </w:rPr>
        <w:t>ください。</w:t>
      </w:r>
    </w:p>
    <w:p w14:paraId="140D7D73" w14:textId="29F53579" w:rsidR="00AA32C4" w:rsidRPr="008502A4" w:rsidRDefault="00AA32C4">
      <w:pPr>
        <w:widowControl/>
        <w:jc w:val="left"/>
        <w:rPr>
          <w:rFonts w:ascii="IPAexゴシック" w:eastAsia="IPAexゴシック" w:hAnsi="IPAexゴシック" w:cs="Times New Roman"/>
          <w:b/>
          <w:bCs/>
          <w:kern w:val="0"/>
          <w:u w:val="single"/>
        </w:rPr>
      </w:pPr>
      <w:bookmarkStart w:id="249" w:name="_Toc374104735"/>
    </w:p>
    <w:p w14:paraId="649268BC" w14:textId="14000CC4" w:rsidR="00F6396E" w:rsidRPr="008502A4" w:rsidRDefault="0052579F" w:rsidP="00C52E26">
      <w:pPr>
        <w:pStyle w:val="1"/>
      </w:pPr>
      <w:bookmarkStart w:id="250" w:name="_Toc181884419"/>
      <w:r w:rsidRPr="008502A4">
        <w:rPr>
          <w:rFonts w:hint="eastAsia"/>
        </w:rPr>
        <w:t>その他</w:t>
      </w:r>
      <w:bookmarkEnd w:id="249"/>
      <w:r w:rsidR="0058329A" w:rsidRPr="008502A4">
        <w:rPr>
          <w:rFonts w:hint="eastAsia"/>
        </w:rPr>
        <w:t>応募</w:t>
      </w:r>
      <w:r w:rsidR="0058329A" w:rsidRPr="008502A4">
        <w:t>にあたっての注意点</w:t>
      </w:r>
      <w:bookmarkEnd w:id="250"/>
    </w:p>
    <w:p w14:paraId="5FC8EAD5" w14:textId="77777777" w:rsidR="00767FE3" w:rsidRPr="008502A4" w:rsidRDefault="00767FE3" w:rsidP="00640537">
      <w:pPr>
        <w:pStyle w:val="2"/>
      </w:pPr>
      <w:bookmarkStart w:id="251" w:name="_Toc181884420"/>
      <w:bookmarkStart w:id="252" w:name="_Toc374104736"/>
      <w:r w:rsidRPr="008502A4">
        <w:rPr>
          <w:rFonts w:hint="eastAsia"/>
        </w:rPr>
        <w:t>外国籍の方の応募について</w:t>
      </w:r>
      <w:bookmarkEnd w:id="251"/>
    </w:p>
    <w:p w14:paraId="39E5D4DB" w14:textId="7D06BA3F" w:rsidR="00E22737" w:rsidRPr="008502A4" w:rsidRDefault="00767FE3" w:rsidP="002E58AF">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外国籍の方が応募</w:t>
      </w:r>
      <w:r w:rsidR="00C0334C" w:rsidRPr="008502A4">
        <w:rPr>
          <w:rFonts w:ascii="IPAexゴシック" w:eastAsia="IPAexゴシック" w:hAnsi="IPAexゴシック" w:hint="eastAsia"/>
          <w:sz w:val="21"/>
          <w:szCs w:val="21"/>
        </w:rPr>
        <w:t>す</w:t>
      </w:r>
      <w:r w:rsidRPr="008502A4">
        <w:rPr>
          <w:rFonts w:ascii="IPAexゴシック" w:eastAsia="IPAexゴシック" w:hAnsi="IPAexゴシック" w:hint="eastAsia"/>
          <w:sz w:val="21"/>
          <w:szCs w:val="21"/>
        </w:rPr>
        <w:t>る場合</w:t>
      </w:r>
      <w:r w:rsidR="004A18FA" w:rsidRPr="008502A4">
        <w:rPr>
          <w:rFonts w:ascii="IPAexゴシック" w:eastAsia="IPAexゴシック" w:hAnsi="IPAexゴシック" w:hint="eastAsia"/>
          <w:sz w:val="21"/>
          <w:szCs w:val="21"/>
        </w:rPr>
        <w:t>は</w:t>
      </w:r>
      <w:r w:rsidRPr="008502A4">
        <w:rPr>
          <w:rFonts w:ascii="IPAexゴシック" w:eastAsia="IPAexゴシック" w:hAnsi="IPAexゴシック" w:hint="eastAsia"/>
          <w:sz w:val="21"/>
          <w:szCs w:val="21"/>
        </w:rPr>
        <w:t>、</w:t>
      </w:r>
      <w:r w:rsidR="0058329A" w:rsidRPr="008502A4">
        <w:rPr>
          <w:rFonts w:ascii="IPAexゴシック" w:eastAsia="IPAexゴシック" w:hAnsi="IPAexゴシック" w:hint="eastAsia"/>
          <w:sz w:val="21"/>
          <w:szCs w:val="21"/>
        </w:rPr>
        <w:t>事業</w:t>
      </w:r>
      <w:r w:rsidRPr="008502A4">
        <w:rPr>
          <w:rFonts w:ascii="IPAexゴシック" w:eastAsia="IPAexゴシック" w:hAnsi="IPAexゴシック" w:hint="eastAsia"/>
          <w:sz w:val="21"/>
          <w:szCs w:val="21"/>
        </w:rPr>
        <w:t>期間</w:t>
      </w:r>
      <w:r w:rsidR="000601C9" w:rsidRPr="008502A4">
        <w:rPr>
          <w:rFonts w:ascii="IPAexゴシック" w:eastAsia="IPAexゴシック" w:hAnsi="IPAexゴシック" w:hint="eastAsia"/>
          <w:sz w:val="21"/>
          <w:szCs w:val="21"/>
        </w:rPr>
        <w:t>を通して</w:t>
      </w:r>
      <w:r w:rsidR="00164B87" w:rsidRPr="008502A4">
        <w:rPr>
          <w:rFonts w:ascii="IPAexゴシック" w:eastAsia="IPAexゴシック" w:hAnsi="IPAexゴシック" w:hint="eastAsia"/>
          <w:sz w:val="21"/>
          <w:szCs w:val="21"/>
        </w:rPr>
        <w:t>在留資格を有し、かつ</w:t>
      </w:r>
      <w:r w:rsidR="004A18FA" w:rsidRPr="008502A4">
        <w:rPr>
          <w:rFonts w:ascii="IPAexゴシック" w:eastAsia="IPAexゴシック" w:hAnsi="IPAexゴシック" w:hint="eastAsia"/>
          <w:sz w:val="21"/>
          <w:szCs w:val="21"/>
        </w:rPr>
        <w:t>就労</w:t>
      </w:r>
      <w:r w:rsidRPr="008502A4">
        <w:rPr>
          <w:rFonts w:ascii="IPAexゴシック" w:eastAsia="IPAexゴシック" w:hAnsi="IPAexゴシック" w:hint="eastAsia"/>
          <w:sz w:val="21"/>
          <w:szCs w:val="21"/>
        </w:rPr>
        <w:t>可能であることを証明</w:t>
      </w:r>
      <w:r w:rsidR="00C1375D" w:rsidRPr="008502A4">
        <w:rPr>
          <w:rFonts w:ascii="IPAexゴシック" w:eastAsia="IPAexゴシック" w:hAnsi="IPAexゴシック" w:hint="eastAsia"/>
          <w:sz w:val="21"/>
          <w:szCs w:val="21"/>
        </w:rPr>
        <w:t>するものとして</w:t>
      </w:r>
      <w:r w:rsidRPr="008502A4">
        <w:rPr>
          <w:rFonts w:ascii="IPAexゴシック" w:eastAsia="IPAexゴシック" w:hAnsi="IPAexゴシック" w:hint="eastAsia"/>
          <w:sz w:val="21"/>
          <w:szCs w:val="21"/>
        </w:rPr>
        <w:t>、</w:t>
      </w:r>
      <w:r w:rsidR="004A18FA" w:rsidRPr="008502A4">
        <w:rPr>
          <w:rFonts w:ascii="IPAexゴシック" w:eastAsia="IPAexゴシック" w:hAnsi="IPAexゴシック" w:hint="eastAsia"/>
          <w:sz w:val="21"/>
          <w:szCs w:val="21"/>
        </w:rPr>
        <w:t>「在留カード」</w:t>
      </w:r>
      <w:r w:rsidR="0074126A" w:rsidRPr="008502A4">
        <w:rPr>
          <w:rFonts w:ascii="IPAexゴシック" w:eastAsia="IPAexゴシック" w:hAnsi="IPAexゴシック" w:hint="eastAsia"/>
          <w:sz w:val="21"/>
          <w:szCs w:val="21"/>
        </w:rPr>
        <w:t>または</w:t>
      </w:r>
      <w:r w:rsidR="004A18FA" w:rsidRPr="008502A4">
        <w:rPr>
          <w:rFonts w:ascii="IPAexゴシック" w:eastAsia="IPAexゴシック" w:hAnsi="IPAexゴシック" w:hint="eastAsia"/>
          <w:sz w:val="21"/>
          <w:szCs w:val="21"/>
        </w:rPr>
        <w:t>「特別永住者証明書」</w:t>
      </w:r>
      <w:r w:rsidR="0074126A" w:rsidRPr="008502A4">
        <w:rPr>
          <w:rFonts w:ascii="IPAexゴシック" w:eastAsia="IPAexゴシック" w:hAnsi="IPAexゴシック" w:hint="eastAsia"/>
          <w:sz w:val="21"/>
          <w:szCs w:val="21"/>
        </w:rPr>
        <w:t>の原本あるいは</w:t>
      </w:r>
      <w:r w:rsidR="004A18FA" w:rsidRPr="008502A4">
        <w:rPr>
          <w:rFonts w:ascii="IPAexゴシック" w:eastAsia="IPAexゴシック" w:hAnsi="IPAexゴシック" w:hint="eastAsia"/>
          <w:sz w:val="21"/>
          <w:szCs w:val="21"/>
        </w:rPr>
        <w:t>写し</w:t>
      </w:r>
      <w:r w:rsidR="004B1F68" w:rsidRPr="008502A4">
        <w:rPr>
          <w:rFonts w:ascii="IPAexゴシック" w:eastAsia="IPAexゴシック" w:hAnsi="IPAexゴシック" w:hint="eastAsia"/>
          <w:sz w:val="21"/>
          <w:szCs w:val="21"/>
        </w:rPr>
        <w:t>（表面および裏面）</w:t>
      </w:r>
      <w:r w:rsidR="004A18FA" w:rsidRPr="008502A4">
        <w:rPr>
          <w:rFonts w:ascii="IPAexゴシック" w:eastAsia="IPAexゴシック" w:hAnsi="IPAexゴシック" w:hint="eastAsia"/>
          <w:sz w:val="21"/>
          <w:szCs w:val="21"/>
        </w:rPr>
        <w:t>を二次審査（ヒアリング）の際に</w:t>
      </w:r>
      <w:r w:rsidR="003B3871" w:rsidRPr="008502A4">
        <w:rPr>
          <w:rFonts w:ascii="IPAexゴシック" w:eastAsia="IPAexゴシック" w:hAnsi="IPAexゴシック" w:hint="eastAsia"/>
          <w:sz w:val="21"/>
          <w:szCs w:val="21"/>
        </w:rPr>
        <w:t>提示してください</w:t>
      </w:r>
      <w:r w:rsidR="004A18FA" w:rsidRPr="008502A4">
        <w:rPr>
          <w:rFonts w:ascii="IPAexゴシック" w:eastAsia="IPAexゴシック" w:hAnsi="IPAexゴシック" w:hint="eastAsia"/>
          <w:sz w:val="21"/>
          <w:szCs w:val="21"/>
        </w:rPr>
        <w:t>。</w:t>
      </w:r>
      <w:r w:rsidR="009B5FA7" w:rsidRPr="008502A4">
        <w:rPr>
          <w:rFonts w:ascii="IPAexゴシック" w:eastAsia="IPAexゴシック" w:hAnsi="IPAexゴシック" w:hint="eastAsia"/>
          <w:sz w:val="21"/>
          <w:szCs w:val="21"/>
        </w:rPr>
        <w:t>採択された場合には写しを提出</w:t>
      </w:r>
      <w:r w:rsidR="00C17D6D" w:rsidRPr="008502A4">
        <w:rPr>
          <w:rFonts w:ascii="IPAexゴシック" w:eastAsia="IPAexゴシック" w:hAnsi="IPAexゴシック" w:hint="eastAsia"/>
          <w:sz w:val="21"/>
          <w:szCs w:val="21"/>
        </w:rPr>
        <w:t>してもらいます</w:t>
      </w:r>
      <w:r w:rsidR="009B5FA7" w:rsidRPr="008502A4">
        <w:rPr>
          <w:rFonts w:ascii="IPAexゴシック" w:eastAsia="IPAexゴシック" w:hAnsi="IPAexゴシック" w:hint="eastAsia"/>
          <w:sz w:val="21"/>
          <w:szCs w:val="21"/>
        </w:rPr>
        <w:t>。</w:t>
      </w:r>
    </w:p>
    <w:p w14:paraId="4123A97B" w14:textId="7DE0D2B1" w:rsidR="003A3CD5" w:rsidRPr="008502A4" w:rsidRDefault="009B5FA7" w:rsidP="002E58AF">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w:t>
      </w:r>
      <w:r w:rsidR="00735055" w:rsidRPr="008502A4">
        <w:rPr>
          <w:rFonts w:ascii="IPAexゴシック" w:eastAsia="IPAexゴシック" w:hAnsi="IPAexゴシック" w:hint="eastAsia"/>
          <w:sz w:val="21"/>
          <w:szCs w:val="21"/>
        </w:rPr>
        <w:t>、</w:t>
      </w:r>
      <w:r w:rsidR="003B3871" w:rsidRPr="008502A4">
        <w:rPr>
          <w:rFonts w:ascii="IPAexゴシック" w:eastAsia="IPAexゴシック" w:hAnsi="IPAexゴシック" w:hint="eastAsia"/>
          <w:sz w:val="21"/>
          <w:szCs w:val="21"/>
        </w:rPr>
        <w:t>IPA</w:t>
      </w:r>
      <w:r w:rsidR="005E622F" w:rsidRPr="008502A4">
        <w:rPr>
          <w:rFonts w:ascii="IPAexゴシック" w:eastAsia="IPAexゴシック" w:hAnsi="IPAexゴシック" w:hint="eastAsia"/>
          <w:sz w:val="21"/>
          <w:szCs w:val="21"/>
        </w:rPr>
        <w:t>との</w:t>
      </w:r>
      <w:r w:rsidR="00797257" w:rsidRPr="008502A4">
        <w:rPr>
          <w:rFonts w:ascii="IPAexゴシック" w:eastAsia="IPAexゴシック" w:hAnsi="IPAexゴシック" w:hint="eastAsia"/>
          <w:sz w:val="21"/>
          <w:szCs w:val="21"/>
        </w:rPr>
        <w:t>事務連絡</w:t>
      </w:r>
      <w:r w:rsidR="005E622F" w:rsidRPr="008502A4">
        <w:rPr>
          <w:rFonts w:ascii="IPAexゴシック" w:eastAsia="IPAexゴシック" w:hAnsi="IPAexゴシック" w:hint="eastAsia"/>
          <w:sz w:val="21"/>
          <w:szCs w:val="21"/>
        </w:rPr>
        <w:t>及び契約</w:t>
      </w:r>
      <w:r w:rsidR="00797257" w:rsidRPr="008502A4">
        <w:rPr>
          <w:rFonts w:ascii="IPAexゴシック" w:eastAsia="IPAexゴシック" w:hAnsi="IPAexゴシック" w:hint="eastAsia"/>
          <w:sz w:val="21"/>
          <w:szCs w:val="21"/>
        </w:rPr>
        <w:t>書</w:t>
      </w:r>
      <w:r w:rsidR="003B3871" w:rsidRPr="008502A4">
        <w:rPr>
          <w:rFonts w:ascii="IPAexゴシック" w:eastAsia="IPAexゴシック" w:hAnsi="IPAexゴシック" w:hint="eastAsia"/>
          <w:sz w:val="21"/>
          <w:szCs w:val="21"/>
        </w:rPr>
        <w:t>は</w:t>
      </w:r>
      <w:r w:rsidR="00797257" w:rsidRPr="008502A4">
        <w:rPr>
          <w:rFonts w:ascii="IPAexゴシック" w:eastAsia="IPAexゴシック" w:hAnsi="IPAexゴシック" w:hint="eastAsia"/>
          <w:sz w:val="21"/>
          <w:szCs w:val="21"/>
        </w:rPr>
        <w:t>すべて</w:t>
      </w:r>
      <w:r w:rsidR="003B3871" w:rsidRPr="008502A4">
        <w:rPr>
          <w:rFonts w:ascii="IPAexゴシック" w:eastAsia="IPAexゴシック" w:hAnsi="IPAexゴシック" w:hint="eastAsia"/>
          <w:sz w:val="21"/>
          <w:szCs w:val="21"/>
        </w:rPr>
        <w:t>日本語のみの対応となるため、日本語に精通して</w:t>
      </w:r>
      <w:r w:rsidR="001C6463" w:rsidRPr="008502A4">
        <w:rPr>
          <w:rFonts w:ascii="IPAexゴシック" w:eastAsia="IPAexゴシック" w:hAnsi="IPAexゴシック" w:hint="eastAsia"/>
          <w:sz w:val="21"/>
          <w:szCs w:val="21"/>
        </w:rPr>
        <w:t>いて対応可能な</w:t>
      </w:r>
      <w:r w:rsidR="0004116E" w:rsidRPr="008502A4">
        <w:rPr>
          <w:rFonts w:ascii="IPAexゴシック" w:eastAsia="IPAexゴシック" w:hAnsi="IPAexゴシック" w:hint="eastAsia"/>
          <w:sz w:val="21"/>
          <w:szCs w:val="21"/>
        </w:rPr>
        <w:t>P</w:t>
      </w:r>
      <w:r w:rsidR="0004116E" w:rsidRPr="008502A4">
        <w:rPr>
          <w:rFonts w:ascii="IPAexゴシック" w:eastAsia="IPAexゴシック" w:hAnsi="IPAexゴシック"/>
          <w:sz w:val="21"/>
          <w:szCs w:val="21"/>
        </w:rPr>
        <w:t>J</w:t>
      </w:r>
      <w:r w:rsidR="00C55D3D" w:rsidRPr="008502A4">
        <w:rPr>
          <w:rFonts w:ascii="IPAexゴシック" w:eastAsia="IPAexゴシック" w:hAnsi="IPAexゴシック" w:hint="eastAsia"/>
          <w:sz w:val="21"/>
          <w:szCs w:val="21"/>
        </w:rPr>
        <w:t>メンバー</w:t>
      </w:r>
      <w:r w:rsidR="00797257" w:rsidRPr="008502A4">
        <w:rPr>
          <w:rFonts w:ascii="IPAexゴシック" w:eastAsia="IPAexゴシック" w:hAnsi="IPAexゴシック" w:hint="eastAsia"/>
          <w:sz w:val="21"/>
          <w:szCs w:val="21"/>
        </w:rPr>
        <w:t>を含めて応募していただく</w:t>
      </w:r>
      <w:r w:rsidR="003B3871" w:rsidRPr="008502A4">
        <w:rPr>
          <w:rFonts w:ascii="IPAexゴシック" w:eastAsia="IPAexゴシック" w:hAnsi="IPAexゴシック" w:hint="eastAsia"/>
          <w:sz w:val="21"/>
          <w:szCs w:val="21"/>
        </w:rPr>
        <w:t>必要</w:t>
      </w:r>
      <w:r w:rsidR="00797257" w:rsidRPr="008502A4">
        <w:rPr>
          <w:rFonts w:ascii="IPAexゴシック" w:eastAsia="IPAexゴシック" w:hAnsi="IPAexゴシック" w:hint="eastAsia"/>
          <w:sz w:val="21"/>
          <w:szCs w:val="21"/>
        </w:rPr>
        <w:t>があります</w:t>
      </w:r>
      <w:r w:rsidR="003B3871" w:rsidRPr="008502A4">
        <w:rPr>
          <w:rFonts w:ascii="IPAexゴシック" w:eastAsia="IPAexゴシック" w:hAnsi="IPAexゴシック" w:hint="eastAsia"/>
          <w:sz w:val="21"/>
          <w:szCs w:val="21"/>
        </w:rPr>
        <w:t>。</w:t>
      </w:r>
    </w:p>
    <w:p w14:paraId="102997F2" w14:textId="77777777" w:rsidR="00767FE3" w:rsidRPr="008502A4" w:rsidRDefault="00767FE3" w:rsidP="002E58AF"/>
    <w:p w14:paraId="26B6E499" w14:textId="12332686" w:rsidR="006D045D" w:rsidRPr="008502A4" w:rsidRDefault="004F2AEA" w:rsidP="00640537">
      <w:pPr>
        <w:pStyle w:val="2"/>
      </w:pPr>
      <w:bookmarkStart w:id="253" w:name="_Toc181884421"/>
      <w:r w:rsidRPr="008502A4">
        <w:rPr>
          <w:rFonts w:hint="eastAsia"/>
        </w:rPr>
        <w:t>組織</w:t>
      </w:r>
      <w:r w:rsidR="004D4252" w:rsidRPr="008502A4">
        <w:rPr>
          <w:rFonts w:hint="eastAsia"/>
        </w:rPr>
        <w:t>に所属する方の応募</w:t>
      </w:r>
      <w:r w:rsidR="006D045D" w:rsidRPr="008502A4">
        <w:rPr>
          <w:rFonts w:hint="eastAsia"/>
        </w:rPr>
        <w:t>について</w:t>
      </w:r>
      <w:bookmarkEnd w:id="252"/>
      <w:bookmarkEnd w:id="253"/>
    </w:p>
    <w:p w14:paraId="516C9893" w14:textId="195C48B9" w:rsidR="00C13E4B" w:rsidRPr="008502A4" w:rsidRDefault="004D4252" w:rsidP="00C13E4B">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組織に所属する方が応募する場合は、本事業による支援措置を受けること及び開発成果が</w:t>
      </w:r>
      <w:r w:rsidR="0058329A"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個人に帰属することについて、</w:t>
      </w:r>
      <w:r w:rsidR="005326AB" w:rsidRPr="008502A4">
        <w:rPr>
          <w:rFonts w:ascii="IPAexゴシック" w:eastAsia="IPAexゴシック" w:hAnsi="IPAexゴシック" w:hint="eastAsia"/>
          <w:sz w:val="21"/>
          <w:szCs w:val="21"/>
        </w:rPr>
        <w:t>あらかじめ</w:t>
      </w:r>
      <w:r w:rsidRPr="008502A4">
        <w:rPr>
          <w:rFonts w:ascii="IPAexゴシック" w:eastAsia="IPAexゴシック" w:hAnsi="IPAexゴシック" w:hint="eastAsia"/>
          <w:sz w:val="21"/>
          <w:szCs w:val="21"/>
        </w:rPr>
        <w:t>所属組織から了解を得てください。また</w:t>
      </w:r>
      <w:r w:rsidR="00662E24" w:rsidRPr="008502A4">
        <w:rPr>
          <w:rFonts w:ascii="IPAexゴシック" w:eastAsia="IPAexゴシック" w:hAnsi="IPAexゴシック" w:hint="eastAsia"/>
          <w:sz w:val="21"/>
          <w:szCs w:val="21"/>
        </w:rPr>
        <w:t>、</w:t>
      </w:r>
      <w:r w:rsidR="006D045D" w:rsidRPr="008502A4">
        <w:rPr>
          <w:rFonts w:ascii="IPAexゴシック" w:eastAsia="IPAexゴシック" w:hAnsi="IPAexゴシック" w:hint="eastAsia"/>
          <w:sz w:val="21"/>
          <w:szCs w:val="21"/>
        </w:rPr>
        <w:t>所属組織が了解していることを証明するものとして、所属組織からの書面による承諾書を</w:t>
      </w:r>
      <w:r w:rsidRPr="008502A4">
        <w:rPr>
          <w:rFonts w:ascii="IPAexゴシック" w:eastAsia="IPAexゴシック" w:hAnsi="IPAexゴシック" w:hint="eastAsia"/>
          <w:sz w:val="21"/>
          <w:szCs w:val="21"/>
        </w:rPr>
        <w:t>契約時に</w:t>
      </w:r>
      <w:r w:rsidR="006D045D" w:rsidRPr="008502A4">
        <w:rPr>
          <w:rFonts w:ascii="IPAexゴシック" w:eastAsia="IPAexゴシック" w:hAnsi="IPAexゴシック" w:hint="eastAsia"/>
          <w:sz w:val="21"/>
          <w:szCs w:val="21"/>
        </w:rPr>
        <w:t>提出して</w:t>
      </w:r>
      <w:r w:rsidR="003B3871" w:rsidRPr="008502A4">
        <w:rPr>
          <w:rFonts w:ascii="IPAexゴシック" w:eastAsia="IPAexゴシック" w:hAnsi="IPAexゴシック" w:hint="eastAsia"/>
          <w:sz w:val="21"/>
          <w:szCs w:val="21"/>
        </w:rPr>
        <w:t>ください</w:t>
      </w:r>
      <w:r w:rsidR="006D045D" w:rsidRPr="008502A4">
        <w:rPr>
          <w:rFonts w:ascii="IPAexゴシック" w:eastAsia="IPAexゴシック" w:hAnsi="IPAexゴシック" w:hint="eastAsia"/>
          <w:sz w:val="21"/>
          <w:szCs w:val="21"/>
        </w:rPr>
        <w:t>。</w:t>
      </w:r>
      <w:r w:rsidR="0058329A" w:rsidRPr="008502A4">
        <w:rPr>
          <w:rFonts w:ascii="IPAexゴシック" w:eastAsia="IPAexゴシック" w:hAnsi="IPAexゴシック" w:hint="eastAsia"/>
          <w:sz w:val="21"/>
          <w:szCs w:val="21"/>
        </w:rPr>
        <w:t>事業</w:t>
      </w:r>
      <w:r w:rsidR="00983C55" w:rsidRPr="008502A4">
        <w:rPr>
          <w:rFonts w:ascii="IPAexゴシック" w:eastAsia="IPAexゴシック" w:hAnsi="IPAexゴシック" w:hint="eastAsia"/>
          <w:sz w:val="21"/>
          <w:szCs w:val="21"/>
        </w:rPr>
        <w:t>期</w:t>
      </w:r>
      <w:r w:rsidR="00C13E4B" w:rsidRPr="008502A4">
        <w:rPr>
          <w:rFonts w:ascii="IPAexゴシック" w:eastAsia="IPAexゴシック" w:hAnsi="IPAexゴシック" w:hint="eastAsia"/>
          <w:sz w:val="21"/>
          <w:szCs w:val="21"/>
        </w:rPr>
        <w:t>間内に組織に所属することになる場合も、所属後に提出して</w:t>
      </w:r>
      <w:r w:rsidR="00D30D90" w:rsidRPr="008502A4">
        <w:rPr>
          <w:rFonts w:ascii="IPAexゴシック" w:eastAsia="IPAexゴシック" w:hAnsi="IPAexゴシック" w:hint="eastAsia"/>
          <w:sz w:val="21"/>
          <w:szCs w:val="21"/>
        </w:rPr>
        <w:t>ください</w:t>
      </w:r>
      <w:r w:rsidR="00C13E4B" w:rsidRPr="008502A4">
        <w:rPr>
          <w:rFonts w:ascii="IPAexゴシック" w:eastAsia="IPAexゴシック" w:hAnsi="IPAexゴシック" w:hint="eastAsia"/>
          <w:sz w:val="21"/>
          <w:szCs w:val="21"/>
        </w:rPr>
        <w:t>。</w:t>
      </w:r>
    </w:p>
    <w:p w14:paraId="4E2614D2" w14:textId="48C37210" w:rsidR="006D045D" w:rsidRPr="008502A4" w:rsidRDefault="006D045D" w:rsidP="009D723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なお、上記の承諾書を作成・提出</w:t>
      </w:r>
      <w:r w:rsidR="00D30D90" w:rsidRPr="008502A4">
        <w:rPr>
          <w:rFonts w:ascii="IPAexゴシック" w:eastAsia="IPAexゴシック" w:hAnsi="IPAexゴシック" w:hint="eastAsia"/>
          <w:sz w:val="21"/>
          <w:szCs w:val="21"/>
        </w:rPr>
        <w:t>する</w:t>
      </w:r>
      <w:r w:rsidRPr="008502A4">
        <w:rPr>
          <w:rFonts w:ascii="IPAexゴシック" w:eastAsia="IPAexゴシック" w:hAnsi="IPAexゴシック" w:hint="eastAsia"/>
          <w:sz w:val="21"/>
          <w:szCs w:val="21"/>
        </w:rPr>
        <w:t>際、</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から「</w:t>
      </w:r>
      <w:r w:rsidR="00323782"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個人に開発業務を委託する」旨の</w:t>
      </w:r>
      <w:r w:rsidR="001A22F5" w:rsidRPr="008502A4">
        <w:rPr>
          <w:rFonts w:ascii="IPAexゴシック" w:eastAsia="IPAexゴシック" w:hAnsi="IPAexゴシック" w:hint="eastAsia"/>
          <w:sz w:val="21"/>
          <w:szCs w:val="21"/>
        </w:rPr>
        <w:t>正式な</w:t>
      </w:r>
      <w:r w:rsidRPr="008502A4">
        <w:rPr>
          <w:rFonts w:ascii="IPAexゴシック" w:eastAsia="IPAexゴシック" w:hAnsi="IPAexゴシック" w:hint="eastAsia"/>
          <w:sz w:val="21"/>
          <w:szCs w:val="21"/>
        </w:rPr>
        <w:t>委嘱依頼文書が必要な場合は、採択決定時に、依頼先である所属組織名称、所属組織長の役職、氏名、住所などを</w:t>
      </w:r>
      <w:r w:rsidR="00A1557E" w:rsidRPr="008502A4">
        <w:rPr>
          <w:rFonts w:ascii="IPAexゴシック" w:eastAsia="IPAexゴシック" w:hAnsi="IPAexゴシック" w:hint="eastAsia"/>
          <w:sz w:val="21"/>
          <w:szCs w:val="21"/>
        </w:rPr>
        <w:t>事務局</w:t>
      </w:r>
      <w:r w:rsidRPr="008502A4">
        <w:rPr>
          <w:rFonts w:ascii="IPAexゴシック" w:eastAsia="IPAexゴシック" w:hAnsi="IPAexゴシック" w:hint="eastAsia"/>
          <w:sz w:val="21"/>
          <w:szCs w:val="21"/>
        </w:rPr>
        <w:t>に知らせ</w:t>
      </w:r>
      <w:r w:rsidR="00865397" w:rsidRPr="008502A4">
        <w:rPr>
          <w:rFonts w:ascii="IPAexゴシック" w:eastAsia="IPAexゴシック" w:hAnsi="IPAexゴシック" w:hint="eastAsia"/>
          <w:sz w:val="21"/>
          <w:szCs w:val="21"/>
        </w:rPr>
        <w:t>て</w:t>
      </w:r>
      <w:r w:rsidR="00A44A4B" w:rsidRPr="008502A4">
        <w:rPr>
          <w:rFonts w:ascii="IPAexゴシック" w:eastAsia="IPAexゴシック" w:hAnsi="IPAexゴシック" w:hint="eastAsia"/>
          <w:sz w:val="21"/>
          <w:szCs w:val="21"/>
        </w:rPr>
        <w:t>ください</w:t>
      </w:r>
      <w:r w:rsidRPr="008502A4">
        <w:rPr>
          <w:rFonts w:ascii="IPAexゴシック" w:eastAsia="IPAexゴシック" w:hAnsi="IPAexゴシック" w:hint="eastAsia"/>
          <w:sz w:val="21"/>
          <w:szCs w:val="21"/>
        </w:rPr>
        <w:t>。</w:t>
      </w:r>
    </w:p>
    <w:p w14:paraId="0CFB9F17" w14:textId="3499A145" w:rsidR="0009764D" w:rsidRPr="008502A4" w:rsidRDefault="0009764D" w:rsidP="009D723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承諾書の記載例は下記のW</w:t>
      </w:r>
      <w:r w:rsidR="00640537" w:rsidRPr="008502A4">
        <w:rPr>
          <w:rFonts w:ascii="IPAexゴシック" w:eastAsia="IPAexゴシック" w:hAnsi="IPAexゴシック"/>
          <w:sz w:val="21"/>
          <w:szCs w:val="21"/>
        </w:rPr>
        <w:t>eb</w:t>
      </w:r>
      <w:r w:rsidRPr="008502A4">
        <w:rPr>
          <w:rFonts w:ascii="IPAexゴシック" w:eastAsia="IPAexゴシック" w:hAnsi="IPAexゴシック" w:hint="eastAsia"/>
          <w:sz w:val="21"/>
          <w:szCs w:val="21"/>
        </w:rPr>
        <w:t>ページを参照</w:t>
      </w:r>
      <w:r w:rsidR="00342F34" w:rsidRPr="008502A4">
        <w:rPr>
          <w:rFonts w:ascii="IPAexゴシック" w:eastAsia="IPAexゴシック" w:hAnsi="IPAexゴシック" w:hint="eastAsia"/>
          <w:sz w:val="21"/>
          <w:szCs w:val="21"/>
        </w:rPr>
        <w:t>して</w:t>
      </w:r>
      <w:r w:rsidRPr="008502A4">
        <w:rPr>
          <w:rFonts w:ascii="IPAexゴシック" w:eastAsia="IPAexゴシック" w:hAnsi="IPAexゴシック" w:hint="eastAsia"/>
          <w:sz w:val="21"/>
          <w:szCs w:val="21"/>
        </w:rPr>
        <w:t>ください。</w:t>
      </w:r>
    </w:p>
    <w:p w14:paraId="5B2C2282" w14:textId="5FAB2933" w:rsidR="006B6E71" w:rsidRPr="008502A4" w:rsidRDefault="00524664" w:rsidP="006B6E71">
      <w:pPr>
        <w:ind w:leftChars="100" w:left="240" w:firstLineChars="100" w:firstLine="240"/>
        <w:rPr>
          <w:rFonts w:ascii="IPAexゴシック" w:eastAsia="IPAexゴシック" w:hAnsi="IPAexゴシック"/>
          <w:sz w:val="21"/>
          <w:szCs w:val="21"/>
        </w:rPr>
      </w:pPr>
      <w:hyperlink r:id="rId21" w:history="1">
        <w:r w:rsidR="006B6E71" w:rsidRPr="008502A4">
          <w:rPr>
            <w:rStyle w:val="a8"/>
            <w:rFonts w:ascii="IPA Pゴシック" w:eastAsia="IPA Pゴシック" w:hAnsi="IPA Pゴシック" w:cs="Arial"/>
            <w:sz w:val="21"/>
            <w:szCs w:val="36"/>
          </w:rPr>
          <w:t>https://www.ipa.go.jp/jinzai/mitou/advanced/</w:t>
        </w:r>
        <w:r w:rsidR="00F95AFA" w:rsidRPr="008502A4">
          <w:rPr>
            <w:rStyle w:val="a8"/>
            <w:rFonts w:ascii="IPA Pゴシック" w:eastAsia="IPA Pゴシック" w:hAnsi="IPA Pゴシック" w:cs="Arial"/>
            <w:sz w:val="21"/>
            <w:szCs w:val="36"/>
          </w:rPr>
          <w:t>2025</w:t>
        </w:r>
        <w:r w:rsidR="006B6E71" w:rsidRPr="008502A4">
          <w:rPr>
            <w:rStyle w:val="a8"/>
            <w:rFonts w:ascii="IPA Pゴシック" w:eastAsia="IPA Pゴシック" w:hAnsi="IPA Pゴシック" w:cs="Arial"/>
            <w:sz w:val="21"/>
            <w:szCs w:val="36"/>
          </w:rPr>
          <w:t>/koubo.html</w:t>
        </w:r>
      </w:hyperlink>
    </w:p>
    <w:p w14:paraId="25F998D4" w14:textId="77777777" w:rsidR="006D045D" w:rsidRPr="008502A4" w:rsidRDefault="006D045D" w:rsidP="009D7237">
      <w:pPr>
        <w:jc w:val="left"/>
        <w:rPr>
          <w:rFonts w:ascii="IPAexゴシック" w:eastAsia="IPAexゴシック" w:hAnsi="IPAexゴシック"/>
          <w:sz w:val="18"/>
          <w:szCs w:val="18"/>
        </w:rPr>
      </w:pPr>
    </w:p>
    <w:p w14:paraId="7368BD00" w14:textId="7D5D4353" w:rsidR="004F2AEA" w:rsidRPr="008502A4" w:rsidRDefault="006F318C" w:rsidP="00640537">
      <w:pPr>
        <w:pStyle w:val="2"/>
      </w:pPr>
      <w:bookmarkStart w:id="254" w:name="_Toc374104737"/>
      <w:bookmarkStart w:id="255" w:name="_Toc181884422"/>
      <w:r w:rsidRPr="008502A4">
        <w:rPr>
          <w:rFonts w:hint="eastAsia"/>
        </w:rPr>
        <w:t>未成年者の応募</w:t>
      </w:r>
      <w:r w:rsidR="004F2AEA" w:rsidRPr="008502A4">
        <w:rPr>
          <w:rFonts w:hint="eastAsia"/>
        </w:rPr>
        <w:t>について</w:t>
      </w:r>
      <w:bookmarkEnd w:id="254"/>
      <w:bookmarkEnd w:id="255"/>
    </w:p>
    <w:p w14:paraId="1427ADDA" w14:textId="7BD6A997" w:rsidR="00C0334C" w:rsidRPr="008502A4" w:rsidRDefault="004F2AEA" w:rsidP="009D723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未成年者</w:t>
      </w:r>
      <w:r w:rsidR="004D4252" w:rsidRPr="008502A4">
        <w:rPr>
          <w:rFonts w:ascii="IPAexゴシック" w:eastAsia="IPAexゴシック" w:hAnsi="IPAexゴシック" w:hint="eastAsia"/>
          <w:sz w:val="21"/>
          <w:szCs w:val="21"/>
        </w:rPr>
        <w:t>が応募する</w:t>
      </w:r>
      <w:r w:rsidRPr="008502A4">
        <w:rPr>
          <w:rFonts w:ascii="IPAexゴシック" w:eastAsia="IPAexゴシック" w:hAnsi="IPAexゴシック" w:hint="eastAsia"/>
          <w:sz w:val="21"/>
          <w:szCs w:val="21"/>
        </w:rPr>
        <w:t>場合は、</w:t>
      </w:r>
      <w:r w:rsidRPr="008502A4">
        <w:rPr>
          <w:rFonts w:ascii="IPAexゴシック" w:eastAsia="IPAexゴシック" w:hAnsi="IPAexゴシック" w:hint="eastAsia"/>
          <w:sz w:val="21"/>
          <w:szCs w:val="21"/>
          <w:u w:val="single"/>
        </w:rPr>
        <w:t>本事業</w:t>
      </w:r>
      <w:r w:rsidR="00EA3DEC" w:rsidRPr="008502A4">
        <w:rPr>
          <w:rFonts w:ascii="IPAexゴシック" w:eastAsia="IPAexゴシック" w:hAnsi="IPAexゴシック" w:hint="eastAsia"/>
          <w:sz w:val="21"/>
          <w:szCs w:val="21"/>
          <w:u w:val="single"/>
        </w:rPr>
        <w:t>による支援措置を受ける</w:t>
      </w:r>
      <w:r w:rsidRPr="008502A4">
        <w:rPr>
          <w:rFonts w:ascii="IPAexゴシック" w:eastAsia="IPAexゴシック" w:hAnsi="IPAexゴシック" w:hint="eastAsia"/>
          <w:sz w:val="21"/>
          <w:szCs w:val="21"/>
          <w:u w:val="single"/>
        </w:rPr>
        <w:t>こと</w:t>
      </w:r>
      <w:r w:rsidR="00EA3DEC" w:rsidRPr="008502A4">
        <w:rPr>
          <w:rFonts w:ascii="IPAexゴシック" w:eastAsia="IPAexゴシック" w:hAnsi="IPAexゴシック" w:hint="eastAsia"/>
          <w:sz w:val="21"/>
          <w:szCs w:val="21"/>
          <w:u w:val="single"/>
        </w:rPr>
        <w:t>及び保護者が契約当事者</w:t>
      </w:r>
      <w:r w:rsidR="00C0334C" w:rsidRPr="008502A4">
        <w:rPr>
          <w:rFonts w:ascii="IPAexゴシック" w:eastAsia="IPAexゴシック" w:hAnsi="IPAexゴシック" w:hint="eastAsia"/>
          <w:sz w:val="21"/>
          <w:szCs w:val="21"/>
          <w:u w:val="single"/>
        </w:rPr>
        <w:t>（法定代理人</w:t>
      </w:r>
      <w:r w:rsidR="00323782" w:rsidRPr="008502A4">
        <w:rPr>
          <w:rFonts w:ascii="IPAexゴシック" w:eastAsia="IPAexゴシック" w:hAnsi="IPAexゴシック" w:hint="eastAsia"/>
          <w:sz w:val="21"/>
          <w:szCs w:val="21"/>
          <w:u w:val="single"/>
        </w:rPr>
        <w:t>または</w:t>
      </w:r>
      <w:r w:rsidR="00323782" w:rsidRPr="008502A4">
        <w:rPr>
          <w:rFonts w:ascii="IPAexゴシック" w:eastAsia="IPAexゴシック" w:hAnsi="IPAexゴシック"/>
          <w:sz w:val="21"/>
          <w:szCs w:val="21"/>
          <w:u w:val="single"/>
        </w:rPr>
        <w:t>代理人</w:t>
      </w:r>
      <w:r w:rsidR="00C0334C" w:rsidRPr="008502A4">
        <w:rPr>
          <w:rFonts w:ascii="IPAexゴシック" w:eastAsia="IPAexゴシック" w:hAnsi="IPAexゴシック" w:hint="eastAsia"/>
          <w:sz w:val="21"/>
          <w:szCs w:val="21"/>
          <w:u w:val="single"/>
        </w:rPr>
        <w:t>）</w:t>
      </w:r>
      <w:r w:rsidR="00EA3DEC" w:rsidRPr="008502A4">
        <w:rPr>
          <w:rFonts w:ascii="IPAexゴシック" w:eastAsia="IPAexゴシック" w:hAnsi="IPAexゴシック" w:hint="eastAsia"/>
          <w:sz w:val="21"/>
          <w:szCs w:val="21"/>
          <w:u w:val="single"/>
        </w:rPr>
        <w:t>になることを</w:t>
      </w:r>
      <w:r w:rsidR="0077220A" w:rsidRPr="008502A4">
        <w:rPr>
          <w:rFonts w:ascii="IPAexゴシック" w:eastAsia="IPAexゴシック" w:hAnsi="IPAexゴシック" w:hint="eastAsia"/>
          <w:sz w:val="21"/>
          <w:szCs w:val="21"/>
        </w:rPr>
        <w:t>、</w:t>
      </w:r>
      <w:r w:rsidR="005326AB" w:rsidRPr="008502A4">
        <w:rPr>
          <w:rFonts w:ascii="IPAexゴシック" w:eastAsia="IPAexゴシック" w:hAnsi="IPAexゴシック" w:hint="eastAsia"/>
          <w:sz w:val="21"/>
          <w:szCs w:val="21"/>
        </w:rPr>
        <w:t>あらかじめ</w:t>
      </w:r>
      <w:r w:rsidR="004D4252" w:rsidRPr="008502A4">
        <w:rPr>
          <w:rFonts w:ascii="IPAexゴシック" w:eastAsia="IPAexゴシック" w:hAnsi="IPAexゴシック" w:hint="eastAsia"/>
          <w:sz w:val="21"/>
          <w:szCs w:val="21"/>
        </w:rPr>
        <w:t>保護者</w:t>
      </w:r>
      <w:r w:rsidR="00EA3DEC" w:rsidRPr="008502A4">
        <w:rPr>
          <w:rFonts w:ascii="IPAexゴシック" w:eastAsia="IPAexゴシック" w:hAnsi="IPAexゴシック" w:hint="eastAsia"/>
          <w:sz w:val="21"/>
          <w:szCs w:val="21"/>
        </w:rPr>
        <w:t>に</w:t>
      </w:r>
      <w:r w:rsidR="004D4252" w:rsidRPr="008502A4">
        <w:rPr>
          <w:rFonts w:ascii="IPAexゴシック" w:eastAsia="IPAexゴシック" w:hAnsi="IPAexゴシック" w:hint="eastAsia"/>
          <w:sz w:val="21"/>
          <w:szCs w:val="21"/>
        </w:rPr>
        <w:t>了解を得てください。</w:t>
      </w:r>
    </w:p>
    <w:p w14:paraId="75EB8BAA" w14:textId="1C401F52" w:rsidR="00342F34" w:rsidRPr="008502A4" w:rsidRDefault="004D4252" w:rsidP="0009764D">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w:t>
      </w:r>
      <w:r w:rsidR="00662E24" w:rsidRPr="008502A4">
        <w:rPr>
          <w:rFonts w:ascii="IPAexゴシック" w:eastAsia="IPAexゴシック" w:hAnsi="IPAexゴシック" w:hint="eastAsia"/>
          <w:sz w:val="21"/>
          <w:szCs w:val="21"/>
        </w:rPr>
        <w:t>、</w:t>
      </w:r>
      <w:r w:rsidR="00342F34" w:rsidRPr="008502A4">
        <w:rPr>
          <w:rFonts w:ascii="IPAexゴシック" w:eastAsia="IPAexゴシック" w:hAnsi="IPAexゴシック" w:hint="eastAsia"/>
          <w:sz w:val="21"/>
          <w:szCs w:val="21"/>
        </w:rPr>
        <w:t>父母もしくは同等の親族等の保護者からの</w:t>
      </w:r>
      <w:r w:rsidR="004F2AEA" w:rsidRPr="008502A4">
        <w:rPr>
          <w:rFonts w:ascii="IPAexゴシック" w:eastAsia="IPAexゴシック" w:hAnsi="IPAexゴシック" w:hint="eastAsia"/>
          <w:sz w:val="21"/>
          <w:szCs w:val="21"/>
        </w:rPr>
        <w:t>了解を証明するものとして、</w:t>
      </w:r>
      <w:r w:rsidR="00C56734" w:rsidRPr="008502A4">
        <w:rPr>
          <w:rFonts w:ascii="IPAexゴシック" w:eastAsia="IPAexゴシック" w:hAnsi="IPAexゴシック" w:hint="eastAsia"/>
          <w:sz w:val="21"/>
          <w:szCs w:val="21"/>
        </w:rPr>
        <w:t>承諾書の記載例を参照し、</w:t>
      </w:r>
      <w:r w:rsidR="007F29F5" w:rsidRPr="008502A4">
        <w:rPr>
          <w:rFonts w:ascii="IPAexゴシック" w:eastAsia="IPAexゴシック" w:hAnsi="IPAexゴシック" w:hint="eastAsia"/>
          <w:sz w:val="21"/>
          <w:szCs w:val="21"/>
        </w:rPr>
        <w:t>保護者</w:t>
      </w:r>
      <w:r w:rsidR="004F2AEA" w:rsidRPr="008502A4">
        <w:rPr>
          <w:rFonts w:ascii="IPAexゴシック" w:eastAsia="IPAexゴシック" w:hAnsi="IPAexゴシック" w:hint="eastAsia"/>
          <w:sz w:val="21"/>
          <w:szCs w:val="21"/>
        </w:rPr>
        <w:t>からの書面による承諾書を</w:t>
      </w:r>
      <w:r w:rsidR="001C321A" w:rsidRPr="008502A4">
        <w:rPr>
          <w:rFonts w:ascii="IPAexゴシック" w:eastAsia="IPAexゴシック" w:hAnsi="IPAexゴシック" w:hint="eastAsia"/>
          <w:sz w:val="21"/>
          <w:szCs w:val="21"/>
        </w:rPr>
        <w:t>二次審査</w:t>
      </w:r>
      <w:r w:rsidR="00071DC4" w:rsidRPr="008502A4">
        <w:rPr>
          <w:rFonts w:ascii="IPAexゴシック" w:eastAsia="IPAexゴシック" w:hAnsi="IPAexゴシック" w:hint="eastAsia"/>
          <w:sz w:val="21"/>
          <w:szCs w:val="21"/>
        </w:rPr>
        <w:t>（</w:t>
      </w:r>
      <w:r w:rsidR="001C321A" w:rsidRPr="008502A4">
        <w:rPr>
          <w:rFonts w:ascii="IPAexゴシック" w:eastAsia="IPAexゴシック" w:hAnsi="IPAexゴシック" w:hint="eastAsia"/>
          <w:sz w:val="21"/>
          <w:szCs w:val="21"/>
        </w:rPr>
        <w:t>ヒアリング</w:t>
      </w:r>
      <w:r w:rsidR="00071DC4" w:rsidRPr="008502A4">
        <w:rPr>
          <w:rFonts w:ascii="IPAexゴシック" w:eastAsia="IPAexゴシック" w:hAnsi="IPAexゴシック" w:hint="eastAsia"/>
          <w:sz w:val="21"/>
          <w:szCs w:val="21"/>
        </w:rPr>
        <w:t>）</w:t>
      </w:r>
      <w:r w:rsidR="001C321A" w:rsidRPr="008502A4">
        <w:rPr>
          <w:rFonts w:ascii="IPAexゴシック" w:eastAsia="IPAexゴシック" w:hAnsi="IPAexゴシック" w:hint="eastAsia"/>
          <w:sz w:val="21"/>
          <w:szCs w:val="21"/>
        </w:rPr>
        <w:t>の際に</w:t>
      </w:r>
      <w:r w:rsidR="004F2AEA" w:rsidRPr="008502A4">
        <w:rPr>
          <w:rFonts w:ascii="IPAexゴシック" w:eastAsia="IPAexゴシック" w:hAnsi="IPAexゴシック" w:hint="eastAsia"/>
          <w:sz w:val="21"/>
          <w:szCs w:val="21"/>
        </w:rPr>
        <w:t>提出して</w:t>
      </w:r>
      <w:r w:rsidR="00D30D90" w:rsidRPr="008502A4">
        <w:rPr>
          <w:rFonts w:ascii="IPAexゴシック" w:eastAsia="IPAexゴシック" w:hAnsi="IPAexゴシック" w:hint="eastAsia"/>
          <w:sz w:val="21"/>
          <w:szCs w:val="21"/>
        </w:rPr>
        <w:t>ください</w:t>
      </w:r>
      <w:r w:rsidR="004F2AEA" w:rsidRPr="008502A4">
        <w:rPr>
          <w:rFonts w:ascii="IPAexゴシック" w:eastAsia="IPAexゴシック" w:hAnsi="IPAexゴシック" w:hint="eastAsia"/>
          <w:sz w:val="21"/>
          <w:szCs w:val="21"/>
        </w:rPr>
        <w:t>。</w:t>
      </w:r>
    </w:p>
    <w:p w14:paraId="5551E641" w14:textId="59A883B7" w:rsidR="006B6E71" w:rsidRPr="008502A4" w:rsidRDefault="00B06FB8" w:rsidP="0009764D">
      <w:pPr>
        <w:ind w:leftChars="100" w:left="240" w:firstLineChars="100" w:firstLine="210"/>
        <w:rPr>
          <w:rStyle w:val="a8"/>
          <w:rFonts w:ascii="IPA Pゴシック" w:eastAsia="IPA Pゴシック" w:hAnsi="IPA Pゴシック" w:cs="Arial"/>
          <w:sz w:val="21"/>
          <w:szCs w:val="36"/>
        </w:rPr>
      </w:pPr>
      <w:r w:rsidRPr="008502A4">
        <w:rPr>
          <w:rFonts w:ascii="IPAexゴシック" w:eastAsia="IPAexゴシック" w:hAnsi="IPAexゴシック" w:hint="eastAsia"/>
          <w:sz w:val="21"/>
          <w:szCs w:val="21"/>
        </w:rPr>
        <w:lastRenderedPageBreak/>
        <w:t>承諾書</w:t>
      </w:r>
      <w:r w:rsidR="0009764D" w:rsidRPr="008502A4">
        <w:rPr>
          <w:rFonts w:ascii="IPAexゴシック" w:eastAsia="IPAexゴシック" w:hAnsi="IPAexゴシック" w:hint="eastAsia"/>
          <w:sz w:val="21"/>
          <w:szCs w:val="21"/>
        </w:rPr>
        <w:t>の記載例は下記のW</w:t>
      </w:r>
      <w:r w:rsidR="00640537" w:rsidRPr="008502A4">
        <w:rPr>
          <w:rFonts w:ascii="IPAexゴシック" w:eastAsia="IPAexゴシック" w:hAnsi="IPAexゴシック"/>
          <w:sz w:val="21"/>
          <w:szCs w:val="21"/>
        </w:rPr>
        <w:t>eb</w:t>
      </w:r>
      <w:r w:rsidR="0009764D" w:rsidRPr="008502A4">
        <w:rPr>
          <w:rFonts w:ascii="IPAexゴシック" w:eastAsia="IPAexゴシック" w:hAnsi="IPAexゴシック" w:hint="eastAsia"/>
          <w:sz w:val="21"/>
          <w:szCs w:val="21"/>
        </w:rPr>
        <w:t>ページを参照</w:t>
      </w:r>
      <w:r w:rsidR="00342F34" w:rsidRPr="008502A4">
        <w:rPr>
          <w:rFonts w:ascii="IPAexゴシック" w:eastAsia="IPAexゴシック" w:hAnsi="IPAexゴシック" w:hint="eastAsia"/>
          <w:sz w:val="21"/>
          <w:szCs w:val="21"/>
        </w:rPr>
        <w:t>して</w:t>
      </w:r>
      <w:r w:rsidR="0009764D" w:rsidRPr="008502A4">
        <w:rPr>
          <w:rFonts w:ascii="IPAexゴシック" w:eastAsia="IPAexゴシック" w:hAnsi="IPAexゴシック" w:hint="eastAsia"/>
          <w:sz w:val="21"/>
          <w:szCs w:val="21"/>
        </w:rPr>
        <w:t>ください。</w:t>
      </w:r>
      <w:hyperlink w:history="1"/>
    </w:p>
    <w:p w14:paraId="20DEE26B" w14:textId="3972BA0A" w:rsidR="006B6E71" w:rsidRPr="008502A4" w:rsidRDefault="00524664" w:rsidP="0009764D">
      <w:pPr>
        <w:ind w:leftChars="100" w:left="240" w:firstLineChars="100" w:firstLine="240"/>
        <w:rPr>
          <w:rFonts w:ascii="IPAexゴシック" w:eastAsia="IPAexゴシック" w:hAnsi="IPAexゴシック"/>
          <w:sz w:val="21"/>
          <w:szCs w:val="21"/>
        </w:rPr>
      </w:pPr>
      <w:hyperlink r:id="rId22" w:history="1">
        <w:r w:rsidR="006B6E71" w:rsidRPr="008502A4">
          <w:rPr>
            <w:rStyle w:val="a8"/>
            <w:rFonts w:ascii="IPA Pゴシック" w:eastAsia="IPA Pゴシック" w:hAnsi="IPA Pゴシック" w:cs="Arial"/>
            <w:sz w:val="21"/>
            <w:szCs w:val="36"/>
          </w:rPr>
          <w:t>https://www.ipa.go.jp/jinzai/mitou/advanced/</w:t>
        </w:r>
        <w:r w:rsidR="00F95AFA" w:rsidRPr="008502A4">
          <w:rPr>
            <w:rStyle w:val="a8"/>
            <w:rFonts w:ascii="IPA Pゴシック" w:eastAsia="IPA Pゴシック" w:hAnsi="IPA Pゴシック" w:cs="Arial"/>
            <w:sz w:val="21"/>
            <w:szCs w:val="36"/>
          </w:rPr>
          <w:t>2025</w:t>
        </w:r>
        <w:r w:rsidR="006B6E71" w:rsidRPr="008502A4">
          <w:rPr>
            <w:rStyle w:val="a8"/>
            <w:rFonts w:ascii="IPA Pゴシック" w:eastAsia="IPA Pゴシック" w:hAnsi="IPA Pゴシック" w:cs="Arial"/>
            <w:sz w:val="21"/>
            <w:szCs w:val="36"/>
          </w:rPr>
          <w:t>/koubo.html</w:t>
        </w:r>
      </w:hyperlink>
    </w:p>
    <w:p w14:paraId="67C04FCB" w14:textId="40D18FE3" w:rsidR="00EE1400" w:rsidRPr="008502A4" w:rsidRDefault="00EE1400" w:rsidP="009D7237">
      <w:pPr>
        <w:jc w:val="left"/>
        <w:rPr>
          <w:rFonts w:ascii="IPAexゴシック" w:eastAsia="IPAexゴシック" w:hAnsi="IPAexゴシック"/>
          <w:sz w:val="18"/>
          <w:szCs w:val="18"/>
        </w:rPr>
      </w:pPr>
    </w:p>
    <w:p w14:paraId="711B1101" w14:textId="19AC09E9" w:rsidR="0085553C" w:rsidRPr="008502A4" w:rsidRDefault="0085553C" w:rsidP="00640537">
      <w:pPr>
        <w:pStyle w:val="2"/>
      </w:pPr>
      <w:bookmarkStart w:id="256" w:name="_Toc181884423"/>
      <w:r w:rsidRPr="008502A4">
        <w:rPr>
          <w:rFonts w:hint="eastAsia"/>
        </w:rPr>
        <w:t>旅費交通費の範囲について</w:t>
      </w:r>
      <w:bookmarkEnd w:id="256"/>
    </w:p>
    <w:p w14:paraId="5C3DC948" w14:textId="4A87B157" w:rsidR="0085553C" w:rsidRPr="008502A4" w:rsidRDefault="0085553C" w:rsidP="000560A3">
      <w:pPr>
        <w:ind w:leftChars="100" w:left="240" w:firstLineChars="100" w:firstLine="21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契約の対象となる費用の他に、</w:t>
      </w:r>
      <w:r w:rsidR="00091E5F" w:rsidRPr="008502A4">
        <w:rPr>
          <w:rFonts w:ascii="IPAexゴシック" w:eastAsia="IPAexゴシック" w:hAnsi="IPAexゴシック" w:hint="eastAsia"/>
          <w:sz w:val="21"/>
          <w:szCs w:val="21"/>
        </w:rPr>
        <w:t>事業期間</w:t>
      </w:r>
      <w:r w:rsidRPr="008502A4">
        <w:rPr>
          <w:rFonts w:ascii="IPAexゴシック" w:eastAsia="IPAexゴシック" w:hAnsi="IPAexゴシック" w:hint="eastAsia"/>
          <w:sz w:val="21"/>
          <w:szCs w:val="21"/>
        </w:rPr>
        <w:t>中において、以下の場合の旅費交通費については、</w:t>
      </w:r>
      <w:r w:rsidRPr="008502A4">
        <w:rPr>
          <w:rFonts w:ascii="IPAexゴシック" w:eastAsia="IPAexゴシック" w:hAnsi="IPAexゴシック"/>
          <w:sz w:val="21"/>
          <w:szCs w:val="21"/>
        </w:rPr>
        <w:t xml:space="preserve">IPA </w:t>
      </w:r>
      <w:r w:rsidRPr="008502A4">
        <w:rPr>
          <w:rFonts w:ascii="IPAexゴシック" w:eastAsia="IPAexゴシック" w:hAnsi="IPAexゴシック" w:hint="eastAsia"/>
          <w:sz w:val="21"/>
          <w:szCs w:val="21"/>
        </w:rPr>
        <w:t>がその一部を負担します。詳細は別途定める「委託契約事務処理要領」で説明します。</w:t>
      </w:r>
    </w:p>
    <w:p w14:paraId="751CB93B" w14:textId="0565B7DC" w:rsidR="0085553C" w:rsidRPr="008502A4" w:rsidRDefault="00644089" w:rsidP="005E622F">
      <w:pPr>
        <w:pStyle w:val="aff5"/>
        <w:numPr>
          <w:ilvl w:val="2"/>
          <w:numId w:val="4"/>
        </w:numPr>
        <w:tabs>
          <w:tab w:val="clear" w:pos="780"/>
          <w:tab w:val="num" w:pos="567"/>
        </w:tabs>
        <w:ind w:leftChars="0" w:left="994" w:hanging="427"/>
        <w:jc w:val="left"/>
        <w:rPr>
          <w:rFonts w:ascii="IPAexゴシック" w:eastAsia="IPAexゴシック" w:hAnsi="IPAexゴシック"/>
          <w:szCs w:val="21"/>
        </w:rPr>
      </w:pPr>
      <w:r w:rsidRPr="008502A4">
        <w:rPr>
          <w:rFonts w:ascii="IPAexゴシック" w:eastAsia="IPAexゴシック" w:hAnsi="IPAexゴシック" w:cs="Century" w:hint="eastAsia"/>
          <w:szCs w:val="21"/>
        </w:rPr>
        <w:t>イノベータ</w:t>
      </w:r>
      <w:r w:rsidR="0085553C" w:rsidRPr="008502A4">
        <w:rPr>
          <w:rFonts w:ascii="IPAexゴシック" w:eastAsia="IPAexゴシック" w:hAnsi="IPAexゴシック" w:cs="Century" w:hint="eastAsia"/>
          <w:szCs w:val="21"/>
        </w:rPr>
        <w:t>が</w:t>
      </w:r>
      <w:r w:rsidR="0085553C" w:rsidRPr="008502A4">
        <w:rPr>
          <w:rFonts w:ascii="IPAexゴシック" w:eastAsia="IPAexゴシック" w:hAnsi="IPAexゴシック" w:cs="Century"/>
          <w:szCs w:val="21"/>
        </w:rPr>
        <w:t xml:space="preserve"> PM </w:t>
      </w:r>
      <w:r w:rsidR="0085553C" w:rsidRPr="008502A4">
        <w:rPr>
          <w:rFonts w:ascii="IPAexゴシック" w:eastAsia="IPAexゴシック" w:hAnsi="IPAexゴシック" w:cs="Century" w:hint="eastAsia"/>
          <w:szCs w:val="21"/>
        </w:rPr>
        <w:t>とのミーティングや報告会に参加するための、片道</w:t>
      </w:r>
      <w:r w:rsidR="0085553C" w:rsidRPr="008502A4">
        <w:rPr>
          <w:rFonts w:ascii="IPAexゴシック" w:eastAsia="IPAexゴシック" w:hAnsi="IPAexゴシック" w:cs="Century"/>
          <w:szCs w:val="21"/>
        </w:rPr>
        <w:t xml:space="preserve"> 100km </w:t>
      </w:r>
      <w:r w:rsidR="0085553C" w:rsidRPr="008502A4">
        <w:rPr>
          <w:rFonts w:ascii="IPAexゴシック" w:eastAsia="IPAexゴシック" w:hAnsi="IPAexゴシック" w:cs="Century" w:hint="eastAsia"/>
          <w:szCs w:val="21"/>
        </w:rPr>
        <w:t>以上の交通費。最も効率的かつ経済的な経路の費用を負担。</w:t>
      </w:r>
    </w:p>
    <w:p w14:paraId="4271D36C" w14:textId="6A2B4528" w:rsidR="0085553C" w:rsidRPr="008502A4" w:rsidRDefault="0085553C" w:rsidP="00C92F41">
      <w:pPr>
        <w:ind w:leftChars="262" w:left="990" w:hangingChars="172" w:hanging="361"/>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②</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ミーティングや報告会が合宿形式となった場合や、移動の都合上、宿泊が必要と事務局が認めた場合の宿泊費。宿泊時の領収書を証憑として提出してもらうことで、</w:t>
      </w:r>
      <w:r w:rsidRPr="008502A4">
        <w:rPr>
          <w:rFonts w:ascii="IPAexゴシック" w:eastAsia="IPAexゴシック" w:hAnsi="IPAexゴシック"/>
          <w:sz w:val="21"/>
          <w:szCs w:val="21"/>
        </w:rPr>
        <w:t xml:space="preserve">IPA </w:t>
      </w:r>
      <w:r w:rsidRPr="008502A4">
        <w:rPr>
          <w:rFonts w:ascii="IPAexゴシック" w:eastAsia="IPAexゴシック" w:hAnsi="IPAexゴシック" w:hint="eastAsia"/>
          <w:sz w:val="21"/>
          <w:szCs w:val="21"/>
        </w:rPr>
        <w:t>で定めた金額を上限として実費を負担。</w:t>
      </w:r>
    </w:p>
    <w:p w14:paraId="4289DF64" w14:textId="19090CF7" w:rsidR="0085553C" w:rsidRPr="008502A4" w:rsidRDefault="0085553C" w:rsidP="000560A3">
      <w:pPr>
        <w:ind w:leftChars="175" w:left="420" w:firstLineChars="100" w:firstLine="21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※片道</w:t>
      </w:r>
      <w:r w:rsidRPr="008502A4">
        <w:rPr>
          <w:rFonts w:ascii="IPAexゴシック" w:eastAsia="IPAexゴシック" w:hAnsi="IPAexゴシック"/>
          <w:sz w:val="21"/>
          <w:szCs w:val="21"/>
        </w:rPr>
        <w:t xml:space="preserve"> 100km </w:t>
      </w:r>
      <w:r w:rsidRPr="008502A4">
        <w:rPr>
          <w:rFonts w:ascii="IPAexゴシック" w:eastAsia="IPAexゴシック" w:hAnsi="IPAexゴシック" w:hint="eastAsia"/>
          <w:sz w:val="21"/>
          <w:szCs w:val="21"/>
        </w:rPr>
        <w:t>未満の交通費や、プロジェクト遂行に必要な情報収集・各種調査や学会等で開発成果の発表を行うための旅費交通費は対象外です。</w:t>
      </w:r>
    </w:p>
    <w:p w14:paraId="7E783C8F" w14:textId="77777777" w:rsidR="0085553C" w:rsidRPr="008502A4" w:rsidRDefault="0085553C" w:rsidP="009D7237">
      <w:pPr>
        <w:jc w:val="left"/>
        <w:rPr>
          <w:rFonts w:ascii="IPAexゴシック" w:eastAsia="IPAexゴシック" w:hAnsi="IPAexゴシック"/>
          <w:sz w:val="18"/>
          <w:szCs w:val="18"/>
        </w:rPr>
      </w:pPr>
    </w:p>
    <w:p w14:paraId="57C20014" w14:textId="10C44BF1" w:rsidR="006D045D" w:rsidRPr="008502A4" w:rsidRDefault="006D045D" w:rsidP="00640537">
      <w:pPr>
        <w:pStyle w:val="2"/>
      </w:pPr>
      <w:bookmarkStart w:id="257" w:name="_Toc374104739"/>
      <w:bookmarkStart w:id="258" w:name="_Toc181884424"/>
      <w:r w:rsidRPr="008502A4">
        <w:rPr>
          <w:rFonts w:hint="eastAsia"/>
        </w:rPr>
        <w:t>確認書について</w:t>
      </w:r>
      <w:bookmarkEnd w:id="257"/>
      <w:bookmarkEnd w:id="258"/>
    </w:p>
    <w:p w14:paraId="4889D73B" w14:textId="2F29B86D" w:rsidR="006D045D" w:rsidRPr="008502A4" w:rsidRDefault="006D045D" w:rsidP="005D369D">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確認書は、</w:t>
      </w:r>
      <w:r w:rsidR="00FB13EA" w:rsidRPr="008502A4">
        <w:rPr>
          <w:rFonts w:ascii="IPAexゴシック" w:eastAsia="IPAexゴシック" w:hAnsi="IPAexゴシック" w:cs="ＭＳ Ｐゴシック" w:hint="eastAsia"/>
          <w:bCs/>
          <w:kern w:val="0"/>
          <w:sz w:val="21"/>
          <w:szCs w:val="21"/>
          <w:lang w:val="ja-JP"/>
        </w:rPr>
        <w:t>産業技術力強化法第</w:t>
      </w:r>
      <w:r w:rsidR="005E5A44" w:rsidRPr="008502A4">
        <w:rPr>
          <w:rFonts w:ascii="IPAexゴシック" w:eastAsia="IPAexゴシック" w:hAnsi="IPAexゴシック" w:cs="ＭＳ Ｐゴシック" w:hint="eastAsia"/>
          <w:bCs/>
          <w:kern w:val="0"/>
          <w:sz w:val="21"/>
          <w:szCs w:val="21"/>
          <w:lang w:val="ja-JP"/>
        </w:rPr>
        <w:t>17</w:t>
      </w:r>
      <w:r w:rsidR="00FB13EA" w:rsidRPr="008502A4">
        <w:rPr>
          <w:rFonts w:ascii="IPAexゴシック" w:eastAsia="IPAexゴシック" w:hAnsi="IPAexゴシック" w:cs="ＭＳ Ｐゴシック" w:hint="eastAsia"/>
          <w:bCs/>
          <w:kern w:val="0"/>
          <w:sz w:val="21"/>
          <w:szCs w:val="21"/>
          <w:lang w:val="ja-JP"/>
        </w:rPr>
        <w:t>条</w:t>
      </w:r>
      <w:r w:rsidRPr="008502A4">
        <w:rPr>
          <w:rFonts w:ascii="IPAexゴシック" w:eastAsia="IPAexゴシック" w:hAnsi="IPAexゴシック" w:hint="eastAsia"/>
          <w:sz w:val="21"/>
          <w:szCs w:val="21"/>
        </w:rPr>
        <w:t>に基づき、国は技術に関する研究活動を活性化し、その成果を効率的に活用することを促進するため、委託に係る成果物の権利を</w:t>
      </w:r>
      <w:r w:rsidR="003A3FA8"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に帰属させるにあたって、</w:t>
      </w:r>
      <w:r w:rsidR="003A3FA8"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が</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へ提出する文書です。</w:t>
      </w:r>
    </w:p>
    <w:p w14:paraId="6B12D5B6" w14:textId="77777777" w:rsidR="00343470" w:rsidRPr="008502A4" w:rsidRDefault="00343470" w:rsidP="005D369D">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確認書の内容に内諾されない場合には、本事業での成果を効率的に活用することが見込めないと判断し、採択されない場合があります。</w:t>
      </w:r>
    </w:p>
    <w:p w14:paraId="4C9D9ACE" w14:textId="77777777" w:rsidR="00343470" w:rsidRPr="008502A4" w:rsidRDefault="00343470" w:rsidP="005D369D">
      <w:pPr>
        <w:ind w:leftChars="100" w:left="240" w:firstLineChars="100" w:firstLine="210"/>
        <w:rPr>
          <w:rFonts w:ascii="IPAexゴシック" w:eastAsia="IPAexゴシック" w:hAnsi="IPAexゴシック"/>
          <w:sz w:val="21"/>
          <w:szCs w:val="21"/>
        </w:rPr>
      </w:pPr>
    </w:p>
    <w:p w14:paraId="5548BC0F" w14:textId="77777777" w:rsidR="0007478A" w:rsidRPr="008502A4" w:rsidRDefault="0007478A" w:rsidP="00F51974">
      <w:pPr>
        <w:ind w:firstLineChars="200" w:firstLine="42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確認書の内容は、以下のとおりです。</w:t>
      </w:r>
    </w:p>
    <w:p w14:paraId="62636284" w14:textId="77777777" w:rsidR="00D87B17" w:rsidRPr="008502A4" w:rsidRDefault="0007478A" w:rsidP="0007478A">
      <w:pPr>
        <w:pStyle w:val="afd"/>
        <w:spacing w:line="240" w:lineRule="auto"/>
        <w:jc w:val="center"/>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D87B17"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w:t>
      </w:r>
      <w:r w:rsidR="00071DC4"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以下、確認書の内容</w:t>
      </w:r>
      <w:r w:rsidR="00071DC4" w:rsidRPr="008502A4">
        <w:rPr>
          <w:rFonts w:ascii="IPAexゴシック" w:eastAsia="IPAexゴシック" w:hAnsi="IPAexゴシック" w:hint="eastAsia"/>
          <w:sz w:val="21"/>
          <w:szCs w:val="21"/>
        </w:rPr>
        <w:t>）</w:t>
      </w:r>
      <w:r w:rsidR="00D87B17"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w:t>
      </w:r>
    </w:p>
    <w:p w14:paraId="19C73E58" w14:textId="34D56259" w:rsidR="00D87B17" w:rsidRPr="008502A4" w:rsidRDefault="00284742"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1</w:t>
      </w:r>
      <w:r w:rsidR="00D87B17" w:rsidRPr="008502A4">
        <w:rPr>
          <w:rFonts w:ascii="IPAexゴシック" w:eastAsia="IPAexゴシック" w:hAnsi="IPAexゴシック" w:hint="eastAsia"/>
          <w:sz w:val="21"/>
          <w:szCs w:val="21"/>
        </w:rPr>
        <w:t>.</w:t>
      </w:r>
      <w:r w:rsidR="00EC5025" w:rsidRPr="008502A4">
        <w:rPr>
          <w:rFonts w:ascii="IPAexゴシック" w:eastAsia="IPAexゴシック" w:hAnsi="IPAexゴシック" w:hint="eastAsia"/>
          <w:sz w:val="21"/>
          <w:szCs w:val="21"/>
        </w:rPr>
        <w:t xml:space="preserve"> </w:t>
      </w:r>
      <w:r w:rsidR="003A3FA8" w:rsidRPr="008502A4">
        <w:rPr>
          <w:rFonts w:ascii="IPAexゴシック" w:eastAsia="IPAexゴシック" w:hAnsi="IPAexゴシック" w:hint="eastAsia"/>
          <w:sz w:val="21"/>
          <w:szCs w:val="21"/>
        </w:rPr>
        <w:t>イノベータ</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以下「乙」という。</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は、20**年○○月○○日付け20**情財第○○○○号「20**年度</w:t>
      </w:r>
      <w:r w:rsidR="000F61DC" w:rsidRPr="008502A4">
        <w:rPr>
          <w:rFonts w:ascii="IPAexゴシック" w:eastAsia="IPAexゴシック" w:hAnsi="IPAexゴシック" w:hint="eastAsia"/>
          <w:sz w:val="21"/>
          <w:szCs w:val="21"/>
        </w:rPr>
        <w:t>未踏</w:t>
      </w:r>
      <w:r w:rsidR="001F1375" w:rsidRPr="008502A4">
        <w:rPr>
          <w:rFonts w:ascii="IPAexゴシック" w:eastAsia="IPAexゴシック" w:hAnsi="IPAexゴシック" w:hint="eastAsia"/>
          <w:sz w:val="21"/>
          <w:szCs w:val="21"/>
        </w:rPr>
        <w:t>アドバンスト</w:t>
      </w:r>
      <w:r w:rsidR="005E56CC" w:rsidRPr="008502A4">
        <w:rPr>
          <w:rFonts w:ascii="IPAexゴシック" w:eastAsia="IPAexゴシック" w:hAnsi="IPAexゴシック" w:hint="eastAsia"/>
          <w:sz w:val="21"/>
          <w:szCs w:val="21"/>
        </w:rPr>
        <w:t>事業</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プロジェクト名</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に関する委託契約書」の委託業務</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以下「委託業務」という。</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の成果に係る発明等を行った場合には、遅滞なく、当該委託契約書の規定に基づいて、その旨を独立行政法人情報処理推進機構</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以下「甲」という。</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に報告する。</w:t>
      </w:r>
    </w:p>
    <w:p w14:paraId="0BAF6806" w14:textId="7777777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2．</w:t>
      </w:r>
      <w:r w:rsidR="00592530" w:rsidRPr="008502A4">
        <w:rPr>
          <w:rFonts w:ascii="IPAexゴシック" w:eastAsia="IPAexゴシック" w:hAnsi="IPAex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乙は、甲が公共の利益のために特に必要があるとしてその旨を示して許諾請求する場合には、無償でかつ上記必要性を満たすために必要な範囲と期間を許諾条件として、当該知的財産権を実施する権利を甲</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甲が指定する第三者を含む。</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に許諾する。</w:t>
      </w:r>
    </w:p>
    <w:p w14:paraId="63366E8B" w14:textId="4465E56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3．</w:t>
      </w:r>
      <w:r w:rsidR="00592530" w:rsidRPr="008502A4">
        <w:rPr>
          <w:rFonts w:ascii="IPAexゴシック" w:eastAsia="IPAexゴシック" w:hAnsi="IPAex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w:t>
      </w:r>
      <w:r w:rsidR="005E5A44" w:rsidRPr="008502A4">
        <w:rPr>
          <w:rFonts w:ascii="IPAexゴシック" w:eastAsia="IPAexゴシック" w:hAnsi="IPAexゴシック" w:hint="eastAsia"/>
          <w:sz w:val="21"/>
          <w:szCs w:val="21"/>
        </w:rPr>
        <w:t>当該</w:t>
      </w:r>
      <w:r w:rsidR="00592530" w:rsidRPr="008502A4">
        <w:rPr>
          <w:rFonts w:ascii="IPAexゴシック" w:eastAsia="IPAexゴシック" w:hAnsi="IPAexゴシック" w:hint="eastAsia"/>
          <w:sz w:val="21"/>
          <w:szCs w:val="21"/>
        </w:rPr>
        <w:t>期限内に乙が許諾を行わない場合は、期限到来の日に、甲が合理的範囲内で定める条件に従って当該第三者に許諾されたものとみなすことを了解する。</w:t>
      </w:r>
    </w:p>
    <w:p w14:paraId="3A3BA576" w14:textId="7777777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4．乙は、上記</w:t>
      </w:r>
      <w:r w:rsidR="00284742" w:rsidRPr="008502A4">
        <w:rPr>
          <w:rFonts w:ascii="IPAexゴシック" w:eastAsia="IPAexゴシック" w:hAnsi="IPAexゴシック" w:hint="eastAsia"/>
          <w:sz w:val="21"/>
          <w:szCs w:val="21"/>
        </w:rPr>
        <w:t>2</w:t>
      </w:r>
      <w:r w:rsidRPr="008502A4">
        <w:rPr>
          <w:rFonts w:ascii="IPAexゴシック" w:eastAsia="IPAexゴシック" w:hAnsi="IPAexゴシック" w:hint="eastAsia"/>
          <w:sz w:val="21"/>
          <w:szCs w:val="21"/>
        </w:rPr>
        <w:t>．に基づき、甲に利用する権利を許諾した場合には、甲の円滑な権利の利用に協力する。</w:t>
      </w:r>
    </w:p>
    <w:p w14:paraId="1D4766FA" w14:textId="7777777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5．乙は、甲が上記</w:t>
      </w:r>
      <w:r w:rsidR="00284742" w:rsidRPr="008502A4">
        <w:rPr>
          <w:rFonts w:ascii="IPAexゴシック" w:eastAsia="IPAexゴシック" w:hAnsi="IPAexゴシック" w:hint="eastAsia"/>
          <w:sz w:val="21"/>
          <w:szCs w:val="21"/>
        </w:rPr>
        <w:t>3</w:t>
      </w:r>
      <w:r w:rsidRPr="008502A4">
        <w:rPr>
          <w:rFonts w:ascii="IPAexゴシック" w:eastAsia="IPAexゴシック" w:hAnsi="IPAexゴシック" w:hint="eastAsia"/>
          <w:sz w:val="21"/>
          <w:szCs w:val="21"/>
        </w:rPr>
        <w:t>．に基づき、当該知的財産権を相当期間活用していないことについて理由を求</w:t>
      </w:r>
      <w:r w:rsidRPr="008502A4">
        <w:rPr>
          <w:rFonts w:ascii="IPAexゴシック" w:eastAsia="IPAexゴシック" w:hAnsi="IPAexゴシック" w:hint="eastAsia"/>
          <w:sz w:val="21"/>
          <w:szCs w:val="21"/>
        </w:rPr>
        <w:lastRenderedPageBreak/>
        <w:t>めた場合には甲に協力するとともに、遅滞なく、理由書を甲に提出する。</w:t>
      </w:r>
    </w:p>
    <w:p w14:paraId="574646C2" w14:textId="77616FF2" w:rsidR="00D87B17" w:rsidRPr="008502A4" w:rsidRDefault="00D87B17" w:rsidP="00D87B17">
      <w:pPr>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6．</w:t>
      </w:r>
      <w:r w:rsidR="00592530" w:rsidRPr="008502A4">
        <w:rPr>
          <w:rFonts w:ascii="IPAexゴシック" w:eastAsia="IPAexゴシック" w:hAnsi="IPAexゴシック" w:hint="eastAsia"/>
          <w:sz w:val="21"/>
          <w:szCs w:val="21"/>
        </w:rPr>
        <w:t>乙は、第三者に当該知的財産権の移転又は当該知的財産権についての専用実施権</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仮専用実施権を含む。</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若しくは専用利用権の設定その他日本国内において排他的に実施する権利の設定若しくは移転の承諾</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以下「専用実施権等の設定等」という。</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をするときは、</w:t>
      </w:r>
      <w:r w:rsidR="005E5A44" w:rsidRPr="008502A4">
        <w:rPr>
          <w:rFonts w:ascii="IPAexゴシック" w:eastAsia="IPAexゴシック" w:hAnsi="IPAexゴシック" w:hint="eastAsia"/>
          <w:sz w:val="21"/>
          <w:szCs w:val="21"/>
        </w:rPr>
        <w:t>大学等における技術に関する研究成果の民間事業者への移転の促進に関する法律（平成10年法律第52号）に規定する承認事業者（承認T</w:t>
      </w:r>
      <w:r w:rsidR="005E5A44" w:rsidRPr="008502A4">
        <w:rPr>
          <w:rFonts w:ascii="IPAexゴシック" w:eastAsia="IPAexゴシック" w:hAnsi="IPAexゴシック"/>
          <w:sz w:val="21"/>
          <w:szCs w:val="21"/>
        </w:rPr>
        <w:t>LO</w:t>
      </w:r>
      <w:r w:rsidR="005E5A44" w:rsidRPr="008502A4">
        <w:rPr>
          <w:rFonts w:ascii="IPAexゴシック" w:eastAsia="IPAexゴシック" w:hAnsi="IPAexゴシック" w:hint="eastAsia"/>
          <w:sz w:val="21"/>
          <w:szCs w:val="21"/>
        </w:rPr>
        <w:t>）又は認定事業者（認定T</w:t>
      </w:r>
      <w:r w:rsidR="005E5A44" w:rsidRPr="008502A4">
        <w:rPr>
          <w:rFonts w:ascii="IPAexゴシック" w:eastAsia="IPAexゴシック" w:hAnsi="IPAexゴシック"/>
          <w:sz w:val="21"/>
          <w:szCs w:val="21"/>
        </w:rPr>
        <w:t>LO</w:t>
      </w:r>
      <w:r w:rsidR="005E5A44" w:rsidRPr="008502A4">
        <w:rPr>
          <w:rFonts w:ascii="IPAexゴシック" w:eastAsia="IPAexゴシック" w:hAnsi="IPAexゴシック" w:hint="eastAsia"/>
          <w:sz w:val="21"/>
          <w:szCs w:val="21"/>
        </w:rPr>
        <w:t>）に移転又は専用実施権等の設定をする場合を除き、</w:t>
      </w:r>
      <w:r w:rsidR="00592530" w:rsidRPr="008502A4">
        <w:rPr>
          <w:rFonts w:ascii="IPAexゴシック" w:eastAsia="IPAexゴシック" w:hAnsi="IPAexゴシック" w:hint="eastAsia"/>
          <w:sz w:val="21"/>
          <w:szCs w:val="21"/>
        </w:rPr>
        <w:t>あらかじめ甲の書面による承認を受けなければならないことを了解する。</w:t>
      </w:r>
    </w:p>
    <w:p w14:paraId="2238959B" w14:textId="1E49A6C6" w:rsidR="00323782" w:rsidRPr="008502A4" w:rsidRDefault="00323782" w:rsidP="00D87B17">
      <w:pPr>
        <w:ind w:leftChars="200" w:left="795" w:hangingChars="150" w:hanging="315"/>
        <w:rPr>
          <w:rFonts w:ascii="IPAexゴシック" w:eastAsia="IPAexゴシック" w:hAnsi="IPAexゴシック"/>
          <w:sz w:val="21"/>
          <w:szCs w:val="21"/>
        </w:rPr>
      </w:pPr>
    </w:p>
    <w:p w14:paraId="6FE57090" w14:textId="3F2AB809" w:rsidR="00644089" w:rsidRPr="008502A4" w:rsidRDefault="00644089" w:rsidP="00640537">
      <w:pPr>
        <w:pStyle w:val="2"/>
      </w:pPr>
      <w:bookmarkStart w:id="259" w:name="_Toc181884425"/>
      <w:r w:rsidRPr="008502A4">
        <w:rPr>
          <w:rFonts w:hint="eastAsia"/>
        </w:rPr>
        <w:t>その他参考資料について</w:t>
      </w:r>
      <w:bookmarkEnd w:id="259"/>
    </w:p>
    <w:p w14:paraId="0A8FB653" w14:textId="1CDACA1E" w:rsidR="00644089" w:rsidRPr="008502A4" w:rsidRDefault="00AB1BEF" w:rsidP="005A4A65">
      <w:pPr>
        <w:ind w:leftChars="375" w:left="1005" w:hangingChars="50" w:hanging="105"/>
        <w:rPr>
          <w:rFonts w:ascii="IPAexゴシック" w:eastAsia="IPAexゴシック" w:hAnsi="IPAexゴシック"/>
          <w:sz w:val="21"/>
          <w:szCs w:val="21"/>
        </w:rPr>
      </w:pPr>
      <w:r w:rsidRPr="008502A4">
        <w:rPr>
          <w:rFonts w:ascii="IPAexゴシック" w:eastAsia="IPAexゴシック" w:hAnsi="IPAexゴシック" w:hint="eastAsia"/>
          <w:sz w:val="21"/>
          <w:szCs w:val="21"/>
        </w:rPr>
        <w:t>以下の資料を参考にしてください。</w:t>
      </w:r>
    </w:p>
    <w:p w14:paraId="731A3AC4" w14:textId="7233FACC" w:rsidR="00AB1BEF" w:rsidRPr="008502A4" w:rsidRDefault="00AB1BEF" w:rsidP="00D87B17">
      <w:pPr>
        <w:ind w:leftChars="275" w:left="97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F95AFA" w:rsidRPr="008502A4">
        <w:rPr>
          <w:rFonts w:ascii="IPAexゴシック" w:eastAsia="IPAexゴシック" w:hAnsi="IPAexゴシック" w:hint="eastAsia"/>
          <w:sz w:val="21"/>
          <w:szCs w:val="21"/>
        </w:rPr>
        <w:t>2024</w:t>
      </w:r>
      <w:r w:rsidRPr="008502A4">
        <w:rPr>
          <w:rFonts w:ascii="IPAexゴシック" w:eastAsia="IPAexゴシック" w:hAnsi="IPAexゴシック" w:hint="eastAsia"/>
          <w:sz w:val="21"/>
          <w:szCs w:val="21"/>
        </w:rPr>
        <w:t>年度「未踏アドバンスト事業」　委託契約事務処理要領　第</w:t>
      </w:r>
      <w:r w:rsidR="003D656A" w:rsidRPr="008502A4">
        <w:rPr>
          <w:rFonts w:ascii="IPAexゴシック" w:eastAsia="IPAexゴシック" w:hAnsi="IPAexゴシック"/>
          <w:sz w:val="21"/>
          <w:szCs w:val="21"/>
        </w:rPr>
        <w:t>2</w:t>
      </w:r>
      <w:r w:rsidRPr="008502A4">
        <w:rPr>
          <w:rFonts w:ascii="IPAexゴシック" w:eastAsia="IPAexゴシック" w:hAnsi="IPAexゴシック" w:hint="eastAsia"/>
          <w:sz w:val="21"/>
          <w:szCs w:val="21"/>
        </w:rPr>
        <w:t>版（資料として、委託契約書を含む）</w:t>
      </w:r>
    </w:p>
    <w:p w14:paraId="349B4795" w14:textId="093D1AA0" w:rsidR="00856502" w:rsidRPr="002D0C55" w:rsidRDefault="00524664" w:rsidP="002D0C55">
      <w:pPr>
        <w:ind w:leftChars="354" w:left="850" w:firstLine="1"/>
        <w:rPr>
          <w:rStyle w:val="a8"/>
          <w:rFonts w:ascii="IPA Pゴシック" w:eastAsia="IPA Pゴシック" w:hAnsi="IPA Pゴシック"/>
          <w:sz w:val="21"/>
          <w:szCs w:val="21"/>
        </w:rPr>
      </w:pPr>
      <w:hyperlink r:id="rId23" w:history="1">
        <w:r w:rsidR="00713302" w:rsidRPr="002D0C55">
          <w:rPr>
            <w:rStyle w:val="a8"/>
            <w:rFonts w:ascii="IPA Pゴシック" w:eastAsia="IPA Pゴシック" w:hAnsi="IPA Pゴシック"/>
            <w:kern w:val="0"/>
            <w:sz w:val="21"/>
            <w:szCs w:val="21"/>
          </w:rPr>
          <w:t>https://drive.google.com/file/d/1RWVpVuQex6rj2nRYh4L9QJgRP3_vDXxG/view?usp=sharing</w:t>
        </w:r>
      </w:hyperlink>
    </w:p>
    <w:p w14:paraId="0E480DDE" w14:textId="77777777" w:rsidR="00AB1BEF" w:rsidRPr="008502A4" w:rsidRDefault="00AB1BEF" w:rsidP="00D87B17">
      <w:pPr>
        <w:ind w:leftChars="200" w:left="795" w:hangingChars="150" w:hanging="315"/>
        <w:rPr>
          <w:rFonts w:ascii="IPAexゴシック" w:eastAsia="IPAexゴシック" w:hAnsi="IPAexゴシック"/>
          <w:sz w:val="21"/>
          <w:szCs w:val="21"/>
        </w:rPr>
      </w:pPr>
    </w:p>
    <w:p w14:paraId="5F57DA7D" w14:textId="5E0C863B" w:rsidR="00323782" w:rsidRPr="008502A4" w:rsidRDefault="00323782" w:rsidP="00640537">
      <w:pPr>
        <w:pStyle w:val="2"/>
      </w:pPr>
      <w:bookmarkStart w:id="260" w:name="_Toc181884426"/>
      <w:r w:rsidRPr="008502A4">
        <w:rPr>
          <w:rFonts w:hint="eastAsia"/>
        </w:rPr>
        <w:t>予算</w:t>
      </w:r>
      <w:r w:rsidRPr="008502A4">
        <w:t>に</w:t>
      </w:r>
      <w:r w:rsidRPr="008502A4">
        <w:rPr>
          <w:rFonts w:hint="eastAsia"/>
        </w:rPr>
        <w:t>ついて</w:t>
      </w:r>
      <w:bookmarkEnd w:id="260"/>
    </w:p>
    <w:p w14:paraId="060697FE" w14:textId="01B525EB" w:rsidR="00323782" w:rsidRPr="008502A4" w:rsidRDefault="001C4789" w:rsidP="00323782">
      <w:pPr>
        <w:ind w:leftChars="100" w:left="240" w:firstLineChars="100" w:firstLine="21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本公募は</w:t>
      </w:r>
      <w:r w:rsidR="00F95AFA" w:rsidRPr="008502A4">
        <w:rPr>
          <w:rFonts w:ascii="IPAexゴシック" w:eastAsia="IPAexゴシック" w:hAnsi="IPAexゴシック"/>
          <w:sz w:val="21"/>
          <w:szCs w:val="21"/>
        </w:rPr>
        <w:t>2025</w:t>
      </w:r>
      <w:r w:rsidRPr="008502A4">
        <w:rPr>
          <w:rFonts w:ascii="IPAexゴシック" w:eastAsia="IPAexゴシック" w:hAnsi="IPAexゴシック" w:hint="eastAsia"/>
          <w:sz w:val="21"/>
          <w:szCs w:val="21"/>
        </w:rPr>
        <w:t>年度政府予算案の成立を前提として行っており、成立した予算の内容に応じて事業内容が変更される場合があります。</w:t>
      </w:r>
    </w:p>
    <w:p w14:paraId="4F36787F" w14:textId="77777777" w:rsidR="00323782" w:rsidRPr="008502A4" w:rsidRDefault="00323782" w:rsidP="00323782">
      <w:pPr>
        <w:spacing w:line="280" w:lineRule="exact"/>
        <w:rPr>
          <w:rFonts w:ascii="IPAexゴシック" w:eastAsia="IPAexゴシック" w:hAnsi="IPAexゴシック"/>
        </w:rPr>
      </w:pPr>
    </w:p>
    <w:p w14:paraId="77B97E8B" w14:textId="77777777" w:rsidR="00323782" w:rsidRPr="008502A4" w:rsidRDefault="00323782" w:rsidP="00323782">
      <w:pPr>
        <w:pStyle w:val="ab"/>
        <w:rPr>
          <w:rFonts w:ascii="IPAexゴシック" w:eastAsia="IPAexゴシック" w:hAnsi="IPAexゴシック"/>
          <w:sz w:val="21"/>
          <w:szCs w:val="21"/>
        </w:rPr>
      </w:pPr>
      <w:r w:rsidRPr="008502A4">
        <w:rPr>
          <w:rFonts w:ascii="IPAexゴシック" w:eastAsia="IPAexゴシック" w:hAnsi="IPAexゴシック" w:hint="eastAsia"/>
          <w:sz w:val="21"/>
          <w:szCs w:val="21"/>
        </w:rPr>
        <w:t>以上</w:t>
      </w:r>
    </w:p>
    <w:p w14:paraId="50726689" w14:textId="41913493" w:rsidR="004A17AE" w:rsidRPr="008502A4" w:rsidRDefault="004A17AE">
      <w:pPr>
        <w:widowControl/>
        <w:jc w:val="left"/>
        <w:rPr>
          <w:rFonts w:ascii="IPAexゴシック" w:eastAsia="IPAexゴシック" w:hAnsi="IPAexゴシック"/>
          <w:sz w:val="21"/>
          <w:szCs w:val="21"/>
        </w:rPr>
      </w:pPr>
      <w:r w:rsidRPr="008502A4">
        <w:rPr>
          <w:rFonts w:ascii="IPAexゴシック" w:eastAsia="IPAexゴシック" w:hAnsi="IPAexゴシック"/>
          <w:sz w:val="21"/>
          <w:szCs w:val="21"/>
        </w:rPr>
        <w:br w:type="page"/>
      </w:r>
    </w:p>
    <w:p w14:paraId="45F24404" w14:textId="77777777" w:rsidR="004A17AE" w:rsidRPr="008502A4" w:rsidRDefault="004A17AE" w:rsidP="00C52E26">
      <w:pPr>
        <w:pStyle w:val="1"/>
        <w:numPr>
          <w:ilvl w:val="0"/>
          <w:numId w:val="0"/>
        </w:numPr>
        <w:ind w:left="480"/>
        <w:rPr>
          <w:noProof/>
        </w:rPr>
      </w:pPr>
      <w:bookmarkStart w:id="261" w:name="_Toc181884427"/>
      <w:r w:rsidRPr="008502A4">
        <w:rPr>
          <w:rFonts w:hint="eastAsia"/>
          <w:noProof/>
        </w:rPr>
        <w:lastRenderedPageBreak/>
        <w:t>【</w:t>
      </w:r>
      <w:r w:rsidRPr="008502A4">
        <w:rPr>
          <w:noProof/>
        </w:rPr>
        <w:t>参考資料】</w:t>
      </w:r>
      <w:bookmarkEnd w:id="261"/>
    </w:p>
    <w:p w14:paraId="7A2838AC" w14:textId="77777777" w:rsidR="004A17AE" w:rsidRPr="008502A4" w:rsidRDefault="004A17AE" w:rsidP="004A17AE"/>
    <w:p w14:paraId="74131BE9" w14:textId="77777777" w:rsidR="004A17AE" w:rsidRPr="008502A4" w:rsidRDefault="004A17AE" w:rsidP="004A17AE">
      <w:pPr>
        <w:jc w:val="center"/>
        <w:rPr>
          <w:rFonts w:ascii="IPAexゴシック" w:eastAsia="IPAexゴシック" w:hAnsi="IPAexゴシック"/>
          <w:b/>
        </w:rPr>
      </w:pPr>
      <w:r w:rsidRPr="008502A4">
        <w:rPr>
          <w:rFonts w:ascii="IPAexゴシック" w:eastAsia="IPAexゴシック" w:hAnsi="IPAexゴシック" w:hint="eastAsia"/>
          <w:b/>
        </w:rPr>
        <w:t>Webフォームの画面イメージ</w:t>
      </w:r>
    </w:p>
    <w:p w14:paraId="72155D8F" w14:textId="3D2D1923" w:rsidR="003A074F" w:rsidRPr="008502A4" w:rsidRDefault="003A074F" w:rsidP="004A17AE">
      <w:pPr>
        <w:jc w:val="center"/>
        <w:rPr>
          <w:rFonts w:ascii="IPAexゴシック" w:eastAsia="IPAexゴシック" w:hAnsi="IPAexゴシック"/>
          <w:bCs/>
          <w:sz w:val="21"/>
          <w:szCs w:val="21"/>
        </w:rPr>
      </w:pPr>
      <w:r w:rsidRPr="008502A4">
        <w:rPr>
          <w:rFonts w:ascii="IPAexゴシック" w:eastAsia="IPAexゴシック" w:hAnsi="IPAexゴシック" w:hint="eastAsia"/>
          <w:bCs/>
          <w:sz w:val="21"/>
          <w:szCs w:val="21"/>
        </w:rPr>
        <w:t>※デザインや設問文の表記は変更となる場合があります。</w:t>
      </w:r>
    </w:p>
    <w:p w14:paraId="1C22BC8C" w14:textId="77777777" w:rsidR="004A17AE" w:rsidRPr="008502A4" w:rsidRDefault="004A17AE" w:rsidP="004A17AE">
      <w:pPr>
        <w:rPr>
          <w:rFonts w:ascii="IPAexゴシック" w:eastAsia="IPAexゴシック" w:hAnsi="IPAexゴシック"/>
        </w:rPr>
      </w:pPr>
    </w:p>
    <w:p w14:paraId="3937258B" w14:textId="548BA857" w:rsidR="00742419" w:rsidRPr="008502A4" w:rsidRDefault="004A17AE">
      <w:pPr>
        <w:widowControl/>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１．エントリー</w:t>
      </w:r>
      <w:r w:rsidR="007E10DB" w:rsidRPr="008502A4">
        <w:rPr>
          <w:rFonts w:ascii="IPAexゴシック" w:eastAsia="IPAexゴシック" w:hAnsi="IPAexゴシック" w:hint="eastAsia"/>
          <w:sz w:val="21"/>
          <w:szCs w:val="21"/>
        </w:rPr>
        <w:t>の</w:t>
      </w:r>
      <w:r w:rsidRPr="008502A4">
        <w:rPr>
          <w:rFonts w:ascii="IPAexゴシック" w:eastAsia="IPAexゴシック" w:hAnsi="IPAexゴシック" w:hint="eastAsia"/>
          <w:sz w:val="21"/>
          <w:szCs w:val="21"/>
        </w:rPr>
        <w:t>画面</w:t>
      </w:r>
      <w:r w:rsidR="00AE6DE8" w:rsidRPr="008502A4">
        <w:rPr>
          <w:rFonts w:ascii="IPAexゴシック" w:eastAsia="IPAexゴシック" w:hAnsi="IPAexゴシック" w:hint="eastAsia"/>
          <w:sz w:val="21"/>
          <w:szCs w:val="21"/>
        </w:rPr>
        <w:t>イメージ</w:t>
      </w:r>
      <w:r w:rsidR="00742419" w:rsidRPr="008502A4">
        <w:rPr>
          <w:rFonts w:ascii="IPAexゴシック" w:eastAsia="IPAexゴシック" w:hAnsi="IPAexゴシック"/>
          <w:sz w:val="21"/>
          <w:szCs w:val="21"/>
        </w:rPr>
        <w:br/>
      </w:r>
      <w:r w:rsidR="004A5E5A" w:rsidRPr="008502A4">
        <w:rPr>
          <w:rFonts w:ascii="IPAexゴシック" w:eastAsia="IPAexゴシック" w:hAnsi="IPAexゴシック" w:hint="eastAsia"/>
          <w:noProof/>
          <w:sz w:val="21"/>
          <w:szCs w:val="21"/>
        </w:rPr>
        <w:drawing>
          <wp:inline distT="0" distB="0" distL="0" distR="0" wp14:anchorId="19698CF9" wp14:editId="35D574FA">
            <wp:extent cx="5362575" cy="7487552"/>
            <wp:effectExtent l="0" t="0" r="0" b="0"/>
            <wp:docPr id="1049589764" name="図 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89764" name="図 3" descr="グラフィカル ユーザー インターフェイス, テキスト, アプリケーション&#10;&#10;自動的に生成された説明"/>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372251" cy="7501062"/>
                    </a:xfrm>
                    <a:prstGeom prst="rect">
                      <a:avLst/>
                    </a:prstGeom>
                    <a:ln>
                      <a:noFill/>
                    </a:ln>
                    <a:extLst>
                      <a:ext uri="{53640926-AAD7-44D8-BBD7-CCE9431645EC}">
                        <a14:shadowObscured xmlns:a14="http://schemas.microsoft.com/office/drawing/2010/main"/>
                      </a:ext>
                    </a:extLst>
                  </pic:spPr>
                </pic:pic>
              </a:graphicData>
            </a:graphic>
          </wp:inline>
        </w:drawing>
      </w:r>
    </w:p>
    <w:p w14:paraId="1C2E4855" w14:textId="5224F4C2" w:rsidR="006D2423" w:rsidRPr="008502A4" w:rsidRDefault="004A5E5A">
      <w:pPr>
        <w:widowControl/>
        <w:jc w:val="left"/>
        <w:rPr>
          <w:rFonts w:ascii="IPAexゴシック" w:eastAsia="IPAexゴシック" w:hAnsi="IPAexゴシック"/>
          <w:sz w:val="21"/>
          <w:szCs w:val="21"/>
        </w:rPr>
      </w:pPr>
      <w:r w:rsidRPr="008502A4">
        <w:rPr>
          <w:rFonts w:ascii="IPAexゴシック" w:eastAsia="IPAexゴシック" w:hAnsi="IPAexゴシック" w:hint="eastAsia"/>
          <w:noProof/>
          <w:sz w:val="21"/>
          <w:szCs w:val="21"/>
        </w:rPr>
        <w:lastRenderedPageBreak/>
        <w:drawing>
          <wp:inline distT="0" distB="0" distL="0" distR="0" wp14:anchorId="6ECE95B5" wp14:editId="1D63B48C">
            <wp:extent cx="5829300" cy="7594263"/>
            <wp:effectExtent l="0" t="0" r="0" b="6985"/>
            <wp:docPr id="1976202807" name="図 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89764" name="図 3" descr="グラフィカル ユーザー インターフェイス, テキスト, アプリケーション&#10;&#10;自動的に生成された説明"/>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841670" cy="7610379"/>
                    </a:xfrm>
                    <a:prstGeom prst="rect">
                      <a:avLst/>
                    </a:prstGeom>
                    <a:ln>
                      <a:noFill/>
                    </a:ln>
                    <a:extLst>
                      <a:ext uri="{53640926-AAD7-44D8-BBD7-CCE9431645EC}">
                        <a14:shadowObscured xmlns:a14="http://schemas.microsoft.com/office/drawing/2010/main"/>
                      </a:ext>
                    </a:extLst>
                  </pic:spPr>
                </pic:pic>
              </a:graphicData>
            </a:graphic>
          </wp:inline>
        </w:drawing>
      </w:r>
    </w:p>
    <w:p w14:paraId="702A0244" w14:textId="4FE8E121" w:rsidR="007A44B7" w:rsidRPr="008502A4" w:rsidRDefault="007A44B7">
      <w:pPr>
        <w:widowControl/>
        <w:jc w:val="left"/>
        <w:rPr>
          <w:rFonts w:ascii="IPAexゴシック" w:eastAsia="IPAexゴシック" w:hAnsi="IPAexゴシック"/>
          <w:sz w:val="21"/>
          <w:szCs w:val="21"/>
        </w:rPr>
      </w:pPr>
    </w:p>
    <w:p w14:paraId="3D9F0847" w14:textId="5059B2D4" w:rsidR="006D2423" w:rsidRPr="008502A4" w:rsidRDefault="006D2423">
      <w:pPr>
        <w:widowControl/>
        <w:jc w:val="left"/>
        <w:rPr>
          <w:rFonts w:ascii="IPAexゴシック" w:eastAsia="IPAexゴシック" w:hAnsi="IPAexゴシック"/>
          <w:sz w:val="21"/>
          <w:szCs w:val="21"/>
        </w:rPr>
      </w:pPr>
      <w:r w:rsidRPr="008502A4">
        <w:rPr>
          <w:rFonts w:ascii="IPAexゴシック" w:eastAsia="IPAexゴシック" w:hAnsi="IPAexゴシック"/>
          <w:sz w:val="21"/>
          <w:szCs w:val="21"/>
        </w:rPr>
        <w:br w:type="page"/>
      </w:r>
    </w:p>
    <w:p w14:paraId="0B2133BA" w14:textId="5F95A67F" w:rsidR="001F1BF3" w:rsidRPr="008502A4" w:rsidRDefault="001F1BF3">
      <w:pPr>
        <w:widowControl/>
        <w:jc w:val="left"/>
        <w:rPr>
          <w:rFonts w:ascii="IPAexゴシック" w:eastAsia="IPAexゴシック" w:hAnsi="IPAexゴシック"/>
          <w:sz w:val="21"/>
          <w:szCs w:val="21"/>
        </w:rPr>
      </w:pPr>
    </w:p>
    <w:p w14:paraId="08C56D39" w14:textId="724CDD6F"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t>２．</w:t>
      </w:r>
      <w:r w:rsidR="005C2B71" w:rsidRPr="008502A4">
        <w:rPr>
          <w:rFonts w:ascii="IPAexゴシック" w:eastAsia="IPAexゴシック" w:hAnsi="IPAexゴシック" w:hint="eastAsia"/>
          <w:sz w:val="21"/>
          <w:szCs w:val="21"/>
        </w:rPr>
        <w:t>「提案者の個人情報（入力１）」</w:t>
      </w:r>
      <w:r w:rsidRPr="008502A4">
        <w:rPr>
          <w:rFonts w:ascii="IPAexゴシック" w:eastAsia="IPAexゴシック" w:hAnsi="IPAexゴシック" w:hint="eastAsia"/>
          <w:sz w:val="21"/>
          <w:szCs w:val="21"/>
        </w:rPr>
        <w:t>の画面イメージ</w:t>
      </w:r>
    </w:p>
    <w:p w14:paraId="5379738D" w14:textId="25FDD265" w:rsidR="00DA4452" w:rsidRPr="008502A4" w:rsidRDefault="004A17AE" w:rsidP="00BB376D">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t>（１）</w:t>
      </w:r>
      <w:r w:rsidR="00225C19" w:rsidRPr="008502A4">
        <w:rPr>
          <w:rFonts w:ascii="IPAexゴシック" w:eastAsia="IPAexゴシック" w:hAnsi="IPAexゴシック" w:hint="eastAsia"/>
          <w:sz w:val="21"/>
          <w:szCs w:val="21"/>
        </w:rPr>
        <w:t>提案者１（</w:t>
      </w:r>
      <w:r w:rsidRPr="008502A4">
        <w:rPr>
          <w:rFonts w:ascii="IPAexゴシック" w:eastAsia="IPAexゴシック" w:hAnsi="IPAexゴシック" w:hint="eastAsia"/>
          <w:sz w:val="21"/>
          <w:szCs w:val="21"/>
        </w:rPr>
        <w:t>代表者</w:t>
      </w:r>
      <w:r w:rsidR="00225C19"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情報の入力ページ</w:t>
      </w:r>
    </w:p>
    <w:p w14:paraId="02E12DFF" w14:textId="7BB8232C" w:rsidR="00A11A5E" w:rsidRPr="008502A4" w:rsidRDefault="00D16ED0" w:rsidP="00BB376D">
      <w:pPr>
        <w:rPr>
          <w:iCs/>
          <w:noProof/>
        </w:rPr>
      </w:pPr>
      <w:r w:rsidRPr="008502A4">
        <w:rPr>
          <w:noProof/>
        </w:rPr>
        <w:drawing>
          <wp:inline distT="0" distB="0" distL="0" distR="0" wp14:anchorId="6EFD3446" wp14:editId="4DC68413">
            <wp:extent cx="5477774" cy="7408961"/>
            <wp:effectExtent l="0" t="0" r="8890" b="1905"/>
            <wp:docPr id="6368565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495832" cy="7433385"/>
                    </a:xfrm>
                    <a:prstGeom prst="rect">
                      <a:avLst/>
                    </a:prstGeom>
                    <a:noFill/>
                    <a:ln>
                      <a:noFill/>
                    </a:ln>
                    <a:extLst>
                      <a:ext uri="{53640926-AAD7-44D8-BBD7-CCE9431645EC}">
                        <a14:shadowObscured xmlns:a14="http://schemas.microsoft.com/office/drawing/2010/main"/>
                      </a:ext>
                    </a:extLst>
                  </pic:spPr>
                </pic:pic>
              </a:graphicData>
            </a:graphic>
          </wp:inline>
        </w:drawing>
      </w:r>
    </w:p>
    <w:p w14:paraId="5637A81E" w14:textId="15B991A0" w:rsidR="00A11A5E" w:rsidRPr="008502A4" w:rsidRDefault="00C94331" w:rsidP="00BB376D">
      <w:pPr>
        <w:rPr>
          <w:noProof/>
        </w:rPr>
      </w:pPr>
      <w:r w:rsidRPr="008502A4">
        <w:rPr>
          <w:noProof/>
        </w:rPr>
        <w:lastRenderedPageBreak/>
        <w:drawing>
          <wp:inline distT="0" distB="0" distL="0" distR="0" wp14:anchorId="52ABA492" wp14:editId="2FB8B017">
            <wp:extent cx="5390707" cy="8846486"/>
            <wp:effectExtent l="0" t="0" r="635" b="0"/>
            <wp:docPr id="10700779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661793" cy="9291354"/>
                    </a:xfrm>
                    <a:prstGeom prst="rect">
                      <a:avLst/>
                    </a:prstGeom>
                    <a:noFill/>
                    <a:ln>
                      <a:noFill/>
                    </a:ln>
                    <a:extLst>
                      <a:ext uri="{53640926-AAD7-44D8-BBD7-CCE9431645EC}">
                        <a14:shadowObscured xmlns:a14="http://schemas.microsoft.com/office/drawing/2010/main"/>
                      </a:ext>
                    </a:extLst>
                  </pic:spPr>
                </pic:pic>
              </a:graphicData>
            </a:graphic>
          </wp:inline>
        </w:drawing>
      </w:r>
    </w:p>
    <w:p w14:paraId="710998A0" w14:textId="06D28625" w:rsidR="00A11A5E" w:rsidRPr="008502A4" w:rsidRDefault="00590312" w:rsidP="00BB376D">
      <w:pPr>
        <w:rPr>
          <w:noProof/>
        </w:rPr>
      </w:pPr>
      <w:r w:rsidRPr="008502A4">
        <w:rPr>
          <w:noProof/>
        </w:rPr>
        <w:lastRenderedPageBreak/>
        <w:drawing>
          <wp:inline distT="0" distB="0" distL="0" distR="0" wp14:anchorId="5570EFB0" wp14:editId="193CDBCA">
            <wp:extent cx="5238750" cy="8836441"/>
            <wp:effectExtent l="0" t="0" r="0" b="3175"/>
            <wp:docPr id="546310995" name="図 1"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10995" name="図 1" descr="グラフィカル ユーザー インターフェイス, アプリケーション, Teams&#10;&#10;自動的に生成された説明"/>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248629" cy="8853104"/>
                    </a:xfrm>
                    <a:prstGeom prst="rect">
                      <a:avLst/>
                    </a:prstGeom>
                    <a:ln>
                      <a:noFill/>
                    </a:ln>
                    <a:extLst>
                      <a:ext uri="{53640926-AAD7-44D8-BBD7-CCE9431645EC}">
                        <a14:shadowObscured xmlns:a14="http://schemas.microsoft.com/office/drawing/2010/main"/>
                      </a:ext>
                    </a:extLst>
                  </pic:spPr>
                </pic:pic>
              </a:graphicData>
            </a:graphic>
          </wp:inline>
        </w:drawing>
      </w:r>
    </w:p>
    <w:p w14:paraId="495B2187" w14:textId="30009CF3" w:rsidR="00A11A5E" w:rsidRPr="008502A4" w:rsidRDefault="00A11A5E" w:rsidP="00BB376D">
      <w:pPr>
        <w:rPr>
          <w:noProof/>
        </w:rPr>
      </w:pPr>
    </w:p>
    <w:p w14:paraId="3C9C0A99" w14:textId="0F0EFB44" w:rsidR="005457FC" w:rsidRPr="008502A4" w:rsidRDefault="005457FC" w:rsidP="00BB376D">
      <w:pPr>
        <w:rPr>
          <w:noProof/>
        </w:rPr>
      </w:pPr>
      <w:r w:rsidRPr="008502A4">
        <w:rPr>
          <w:rFonts w:ascii="IPAexゴシック" w:eastAsia="IPAexゴシック" w:hAnsi="IPAexゴシック"/>
          <w:noProof/>
          <w:sz w:val="21"/>
          <w:szCs w:val="21"/>
        </w:rPr>
        <w:drawing>
          <wp:inline distT="0" distB="0" distL="0" distR="0" wp14:anchorId="737B6D59" wp14:editId="45321FDE">
            <wp:extent cx="5554980" cy="8396577"/>
            <wp:effectExtent l="0" t="0" r="7620" b="5080"/>
            <wp:docPr id="627667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632282" cy="8513422"/>
                    </a:xfrm>
                    <a:prstGeom prst="rect">
                      <a:avLst/>
                    </a:prstGeom>
                    <a:noFill/>
                    <a:ln>
                      <a:noFill/>
                    </a:ln>
                    <a:extLst>
                      <a:ext uri="{53640926-AAD7-44D8-BBD7-CCE9431645EC}">
                        <a14:shadowObscured xmlns:a14="http://schemas.microsoft.com/office/drawing/2010/main"/>
                      </a:ext>
                    </a:extLst>
                  </pic:spPr>
                </pic:pic>
              </a:graphicData>
            </a:graphic>
          </wp:inline>
        </w:drawing>
      </w:r>
      <w:r w:rsidR="00707388" w:rsidRPr="008502A4">
        <w:rPr>
          <w:noProof/>
        </w:rPr>
        <w:lastRenderedPageBreak/>
        <w:drawing>
          <wp:inline distT="0" distB="0" distL="0" distR="0" wp14:anchorId="4CCA25E9" wp14:editId="37C6C83B">
            <wp:extent cx="5676900" cy="8846163"/>
            <wp:effectExtent l="0" t="0" r="0" b="0"/>
            <wp:docPr id="1986545596"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45596" name="図 2" descr="グラフィカル ユーザー インターフェイス, テキスト, アプリケーション&#10;&#10;自動的に生成された説明"/>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701870" cy="8885074"/>
                    </a:xfrm>
                    <a:prstGeom prst="rect">
                      <a:avLst/>
                    </a:prstGeom>
                    <a:ln>
                      <a:noFill/>
                    </a:ln>
                    <a:extLst>
                      <a:ext uri="{53640926-AAD7-44D8-BBD7-CCE9431645EC}">
                        <a14:shadowObscured xmlns:a14="http://schemas.microsoft.com/office/drawing/2010/main"/>
                      </a:ext>
                    </a:extLst>
                  </pic:spPr>
                </pic:pic>
              </a:graphicData>
            </a:graphic>
          </wp:inline>
        </w:drawing>
      </w:r>
    </w:p>
    <w:p w14:paraId="31593956" w14:textId="025BB7C9" w:rsidR="005457FC" w:rsidRPr="008502A4" w:rsidRDefault="005457FC" w:rsidP="00BB376D">
      <w:pPr>
        <w:rPr>
          <w:noProof/>
        </w:rPr>
      </w:pPr>
      <w:r w:rsidRPr="008502A4">
        <w:rPr>
          <w:rFonts w:ascii="IPAexゴシック" w:eastAsia="IPAexゴシック" w:hAnsi="IPAexゴシック"/>
          <w:noProof/>
          <w:sz w:val="21"/>
          <w:szCs w:val="21"/>
        </w:rPr>
        <w:lastRenderedPageBreak/>
        <w:drawing>
          <wp:inline distT="0" distB="0" distL="0" distR="0" wp14:anchorId="13A65D62" wp14:editId="1E7D3A4B">
            <wp:extent cx="5546090" cy="4898004"/>
            <wp:effectExtent l="0" t="0" r="0" b="0"/>
            <wp:docPr id="15241032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632282" cy="4974124"/>
                    </a:xfrm>
                    <a:prstGeom prst="rect">
                      <a:avLst/>
                    </a:prstGeom>
                    <a:noFill/>
                    <a:ln>
                      <a:noFill/>
                    </a:ln>
                    <a:extLst>
                      <a:ext uri="{53640926-AAD7-44D8-BBD7-CCE9431645EC}">
                        <a14:shadowObscured xmlns:a14="http://schemas.microsoft.com/office/drawing/2010/main"/>
                      </a:ext>
                    </a:extLst>
                  </pic:spPr>
                </pic:pic>
              </a:graphicData>
            </a:graphic>
          </wp:inline>
        </w:drawing>
      </w:r>
    </w:p>
    <w:p w14:paraId="0E057412" w14:textId="13292A03" w:rsidR="004A17AE" w:rsidRPr="008502A4" w:rsidRDefault="004A17AE" w:rsidP="00BB376D">
      <w:pPr>
        <w:rPr>
          <w:rFonts w:ascii="IPAexゴシック" w:eastAsia="IPAexゴシック" w:hAnsi="IPAexゴシック"/>
          <w:sz w:val="21"/>
          <w:szCs w:val="21"/>
        </w:rPr>
      </w:pPr>
    </w:p>
    <w:p w14:paraId="381B7A62" w14:textId="363C3A40" w:rsidR="00225C19" w:rsidRPr="008502A4" w:rsidRDefault="00225C19" w:rsidP="00BB376D">
      <w:pPr>
        <w:rPr>
          <w:rFonts w:ascii="IPAexゴシック" w:eastAsia="IPAexゴシック" w:hAnsi="IPAexゴシック"/>
          <w:sz w:val="21"/>
          <w:szCs w:val="21"/>
        </w:rPr>
      </w:pPr>
    </w:p>
    <w:p w14:paraId="039A89A2" w14:textId="624AAA16" w:rsidR="001160D2" w:rsidRPr="008502A4" w:rsidRDefault="001160D2" w:rsidP="00BB376D">
      <w:pPr>
        <w:rPr>
          <w:rFonts w:ascii="IPAexゴシック" w:eastAsia="IPAexゴシック" w:hAnsi="IPAexゴシック"/>
          <w:sz w:val="21"/>
          <w:szCs w:val="21"/>
        </w:rPr>
      </w:pPr>
    </w:p>
    <w:p w14:paraId="25DED75D" w14:textId="753A6395" w:rsidR="007A44B7" w:rsidRPr="008502A4" w:rsidRDefault="007A44B7" w:rsidP="00BB376D">
      <w:pPr>
        <w:rPr>
          <w:rFonts w:ascii="IPAexゴシック" w:eastAsia="IPAexゴシック" w:hAnsi="IPAexゴシック"/>
          <w:sz w:val="21"/>
          <w:szCs w:val="21"/>
        </w:rPr>
      </w:pPr>
    </w:p>
    <w:p w14:paraId="0639DD5C" w14:textId="7C26E955" w:rsidR="00225C19" w:rsidRPr="008502A4" w:rsidRDefault="00225C19" w:rsidP="00BB376D">
      <w:pPr>
        <w:rPr>
          <w:rFonts w:ascii="IPAexゴシック" w:eastAsia="IPAexゴシック" w:hAnsi="IPAexゴシック"/>
          <w:sz w:val="21"/>
          <w:szCs w:val="21"/>
        </w:rPr>
      </w:pPr>
    </w:p>
    <w:p w14:paraId="3B39DF4F" w14:textId="4FD0F8D7" w:rsidR="00225C19" w:rsidRPr="008502A4" w:rsidRDefault="00225C19" w:rsidP="00BB376D">
      <w:pPr>
        <w:rPr>
          <w:rFonts w:ascii="IPAexゴシック" w:eastAsia="IPAexゴシック" w:hAnsi="IPAexゴシック"/>
          <w:sz w:val="21"/>
          <w:szCs w:val="21"/>
        </w:rPr>
      </w:pPr>
    </w:p>
    <w:p w14:paraId="4227A757" w14:textId="2CFB49BE" w:rsidR="00BB376D" w:rsidRPr="008502A4" w:rsidRDefault="00BB376D">
      <w:pPr>
        <w:widowControl/>
        <w:jc w:val="left"/>
        <w:rPr>
          <w:rFonts w:ascii="IPAexゴシック" w:eastAsia="IPAexゴシック" w:hAnsi="IPAexゴシック"/>
          <w:sz w:val="21"/>
          <w:szCs w:val="21"/>
        </w:rPr>
      </w:pPr>
      <w:r w:rsidRPr="008502A4">
        <w:rPr>
          <w:rFonts w:ascii="IPAexゴシック" w:eastAsia="IPAexゴシック" w:hAnsi="IPAexゴシック"/>
          <w:sz w:val="21"/>
          <w:szCs w:val="21"/>
        </w:rPr>
        <w:br w:type="page"/>
      </w:r>
    </w:p>
    <w:p w14:paraId="3F48C9DA" w14:textId="77777777" w:rsidR="00BB376D" w:rsidRPr="008502A4" w:rsidRDefault="00BB376D" w:rsidP="004A17AE">
      <w:pPr>
        <w:jc w:val="center"/>
        <w:rPr>
          <w:rFonts w:ascii="IPAexゴシック" w:eastAsia="IPAexゴシック" w:hAnsi="IPAexゴシック"/>
          <w:sz w:val="21"/>
          <w:szCs w:val="21"/>
        </w:rPr>
      </w:pPr>
    </w:p>
    <w:p w14:paraId="02429DBA" w14:textId="18064BB2"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t>（２）２人目以降の</w:t>
      </w:r>
      <w:r w:rsidR="00225C19" w:rsidRPr="008502A4">
        <w:rPr>
          <w:rFonts w:ascii="IPAexゴシック" w:eastAsia="IPAexゴシック" w:hAnsi="IPAexゴシック" w:hint="eastAsia"/>
          <w:sz w:val="21"/>
          <w:szCs w:val="21"/>
        </w:rPr>
        <w:t>提案</w:t>
      </w:r>
      <w:r w:rsidRPr="008502A4">
        <w:rPr>
          <w:rFonts w:ascii="IPAexゴシック" w:eastAsia="IPAexゴシック" w:hAnsi="IPAexゴシック" w:hint="eastAsia"/>
          <w:sz w:val="21"/>
          <w:szCs w:val="21"/>
        </w:rPr>
        <w:t>者情報の入力ページ（例として、</w:t>
      </w:r>
      <w:r w:rsidR="00225C19" w:rsidRPr="008502A4">
        <w:rPr>
          <w:rFonts w:ascii="IPAexゴシック" w:eastAsia="IPAexゴシック" w:hAnsi="IPAexゴシック" w:hint="eastAsia"/>
          <w:sz w:val="21"/>
          <w:szCs w:val="21"/>
        </w:rPr>
        <w:t>提案</w:t>
      </w:r>
      <w:r w:rsidRPr="008502A4">
        <w:rPr>
          <w:rFonts w:ascii="IPAexゴシック" w:eastAsia="IPAexゴシック" w:hAnsi="IPAexゴシック" w:hint="eastAsia"/>
          <w:sz w:val="21"/>
          <w:szCs w:val="21"/>
        </w:rPr>
        <w:t>者が</w:t>
      </w:r>
      <w:r w:rsidR="00225C19" w:rsidRPr="008502A4">
        <w:rPr>
          <w:rFonts w:ascii="IPAexゴシック" w:eastAsia="IPAexゴシック" w:hAnsi="IPAexゴシック" w:hint="eastAsia"/>
          <w:sz w:val="21"/>
          <w:szCs w:val="21"/>
        </w:rPr>
        <w:t>２</w:t>
      </w:r>
      <w:r w:rsidRPr="008502A4">
        <w:rPr>
          <w:rFonts w:ascii="IPAexゴシック" w:eastAsia="IPAexゴシック" w:hAnsi="IPAexゴシック" w:hint="eastAsia"/>
          <w:sz w:val="21"/>
          <w:szCs w:val="21"/>
        </w:rPr>
        <w:t>人の場合を掲載）</w:t>
      </w:r>
    </w:p>
    <w:p w14:paraId="09B16A43" w14:textId="6AD15698" w:rsidR="005457FC" w:rsidRPr="008502A4" w:rsidRDefault="005457FC" w:rsidP="00E13F1A">
      <w:pPr>
        <w:jc w:val="left"/>
        <w:rPr>
          <w:rFonts w:ascii="IPAexゴシック" w:eastAsia="IPAexゴシック" w:hAnsi="IPAexゴシック"/>
          <w:sz w:val="21"/>
          <w:szCs w:val="21"/>
        </w:rPr>
      </w:pPr>
      <w:r w:rsidRPr="008502A4">
        <w:rPr>
          <w:rFonts w:ascii="IPAexゴシック" w:eastAsia="IPAexゴシック" w:hAnsi="IPAexゴシック"/>
          <w:noProof/>
          <w:sz w:val="21"/>
          <w:szCs w:val="21"/>
        </w:rPr>
        <w:drawing>
          <wp:inline distT="0" distB="0" distL="0" distR="0" wp14:anchorId="4E161E8A" wp14:editId="437945F2">
            <wp:extent cx="5544531" cy="7227736"/>
            <wp:effectExtent l="0" t="0" r="0" b="0"/>
            <wp:docPr id="836846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32282" cy="7342126"/>
                    </a:xfrm>
                    <a:prstGeom prst="rect">
                      <a:avLst/>
                    </a:prstGeom>
                    <a:noFill/>
                    <a:ln>
                      <a:noFill/>
                    </a:ln>
                    <a:extLst>
                      <a:ext uri="{53640926-AAD7-44D8-BBD7-CCE9431645EC}">
                        <a14:shadowObscured xmlns:a14="http://schemas.microsoft.com/office/drawing/2010/main"/>
                      </a:ext>
                    </a:extLst>
                  </pic:spPr>
                </pic:pic>
              </a:graphicData>
            </a:graphic>
          </wp:inline>
        </w:drawing>
      </w:r>
      <w:r w:rsidRPr="008502A4">
        <w:rPr>
          <w:rFonts w:ascii="IPAexゴシック" w:eastAsia="IPAexゴシック" w:hAnsi="IPAexゴシック"/>
          <w:noProof/>
          <w:sz w:val="21"/>
          <w:szCs w:val="21"/>
        </w:rPr>
        <w:lastRenderedPageBreak/>
        <w:drawing>
          <wp:inline distT="0" distB="0" distL="0" distR="0" wp14:anchorId="2B82BA88" wp14:editId="2DE84A5B">
            <wp:extent cx="5537587" cy="7172077"/>
            <wp:effectExtent l="0" t="0" r="6350" b="0"/>
            <wp:docPr id="18484399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632282" cy="7294722"/>
                    </a:xfrm>
                    <a:prstGeom prst="rect">
                      <a:avLst/>
                    </a:prstGeom>
                    <a:noFill/>
                    <a:ln>
                      <a:noFill/>
                    </a:ln>
                    <a:extLst>
                      <a:ext uri="{53640926-AAD7-44D8-BBD7-CCE9431645EC}">
                        <a14:shadowObscured xmlns:a14="http://schemas.microsoft.com/office/drawing/2010/main"/>
                      </a:ext>
                    </a:extLst>
                  </pic:spPr>
                </pic:pic>
              </a:graphicData>
            </a:graphic>
          </wp:inline>
        </w:drawing>
      </w:r>
      <w:r w:rsidR="00501D52" w:rsidRPr="008502A4">
        <w:rPr>
          <w:rFonts w:ascii="IPAexゴシック" w:eastAsia="IPAexゴシック" w:hAnsi="IPAexゴシック"/>
          <w:noProof/>
          <w:sz w:val="21"/>
          <w:szCs w:val="21"/>
        </w:rPr>
        <w:lastRenderedPageBreak/>
        <w:drawing>
          <wp:inline distT="0" distB="0" distL="0" distR="0" wp14:anchorId="70ED5064" wp14:editId="2E46C2BD">
            <wp:extent cx="5463279" cy="8410575"/>
            <wp:effectExtent l="0" t="0" r="4445" b="0"/>
            <wp:docPr id="1204503889"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03889" name="図 3" descr="グラフィカル ユーザー インターフェイス, アプリケーション&#10;&#10;自動的に生成された説明"/>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474841" cy="8428374"/>
                    </a:xfrm>
                    <a:prstGeom prst="rect">
                      <a:avLst/>
                    </a:prstGeom>
                    <a:ln>
                      <a:noFill/>
                    </a:ln>
                    <a:extLst>
                      <a:ext uri="{53640926-AAD7-44D8-BBD7-CCE9431645EC}">
                        <a14:shadowObscured xmlns:a14="http://schemas.microsoft.com/office/drawing/2010/main"/>
                      </a:ext>
                    </a:extLst>
                  </pic:spPr>
                </pic:pic>
              </a:graphicData>
            </a:graphic>
          </wp:inline>
        </w:drawing>
      </w:r>
      <w:r w:rsidR="00501D52" w:rsidRPr="008502A4">
        <w:rPr>
          <w:rFonts w:ascii="IPAexゴシック" w:eastAsia="IPAexゴシック" w:hAnsi="IPAexゴシック"/>
          <w:noProof/>
          <w:sz w:val="21"/>
          <w:szCs w:val="21"/>
        </w:rPr>
        <w:lastRenderedPageBreak/>
        <w:drawing>
          <wp:inline distT="0" distB="0" distL="0" distR="0" wp14:anchorId="7BF3EE6A" wp14:editId="6BA9A573">
            <wp:extent cx="5409852" cy="6943725"/>
            <wp:effectExtent l="0" t="0" r="635" b="0"/>
            <wp:docPr id="279558637" name="図 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8637" name="図 4" descr="グラフィカル ユーザー インターフェイス, テキスト, アプリケーション&#10;&#10;自動的に生成された説明"/>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426033" cy="6964494"/>
                    </a:xfrm>
                    <a:prstGeom prst="rect">
                      <a:avLst/>
                    </a:prstGeom>
                    <a:ln>
                      <a:noFill/>
                    </a:ln>
                    <a:extLst>
                      <a:ext uri="{53640926-AAD7-44D8-BBD7-CCE9431645EC}">
                        <a14:shadowObscured xmlns:a14="http://schemas.microsoft.com/office/drawing/2010/main"/>
                      </a:ext>
                    </a:extLst>
                  </pic:spPr>
                </pic:pic>
              </a:graphicData>
            </a:graphic>
          </wp:inline>
        </w:drawing>
      </w:r>
      <w:r w:rsidR="006D5250" w:rsidRPr="008502A4">
        <w:rPr>
          <w:rFonts w:ascii="IPAexゴシック" w:eastAsia="IPAexゴシック" w:hAnsi="IPAexゴシック"/>
          <w:noProof/>
          <w:sz w:val="21"/>
          <w:szCs w:val="21"/>
        </w:rPr>
        <w:lastRenderedPageBreak/>
        <w:drawing>
          <wp:inline distT="0" distB="0" distL="0" distR="0" wp14:anchorId="1D6C536A" wp14:editId="0E6FD965">
            <wp:extent cx="5528271" cy="6647290"/>
            <wp:effectExtent l="0" t="0" r="0" b="1270"/>
            <wp:docPr id="1939268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632281" cy="6772353"/>
                    </a:xfrm>
                    <a:prstGeom prst="rect">
                      <a:avLst/>
                    </a:prstGeom>
                    <a:noFill/>
                    <a:ln>
                      <a:noFill/>
                    </a:ln>
                    <a:extLst>
                      <a:ext uri="{53640926-AAD7-44D8-BBD7-CCE9431645EC}">
                        <a14:shadowObscured xmlns:a14="http://schemas.microsoft.com/office/drawing/2010/main"/>
                      </a:ext>
                    </a:extLst>
                  </pic:spPr>
                </pic:pic>
              </a:graphicData>
            </a:graphic>
          </wp:inline>
        </w:drawing>
      </w:r>
    </w:p>
    <w:p w14:paraId="1FB07FA9" w14:textId="74CFBB90" w:rsidR="00BB376D" w:rsidRPr="008502A4" w:rsidRDefault="00E13F1A" w:rsidP="00E13F1A">
      <w:pPr>
        <w:ind w:firstLineChars="300" w:firstLine="630"/>
        <w:rPr>
          <w:rFonts w:ascii="IPAexゴシック" w:eastAsia="IPAexゴシック" w:hAnsi="IPAexゴシック"/>
          <w:sz w:val="21"/>
          <w:szCs w:val="21"/>
        </w:rPr>
      </w:pPr>
      <w:r w:rsidRPr="008502A4">
        <w:rPr>
          <w:rFonts w:ascii="IPAexゴシック" w:eastAsia="IPAexゴシック" w:hAnsi="IPAexゴシック"/>
          <w:sz w:val="21"/>
          <w:szCs w:val="21"/>
        </w:rPr>
        <w:tab/>
      </w:r>
      <w:r w:rsidR="00BB376D" w:rsidRPr="008502A4">
        <w:rPr>
          <w:rFonts w:ascii="IPAexゴシック" w:eastAsia="IPAexゴシック" w:hAnsi="IPAexゴシック"/>
          <w:sz w:val="21"/>
          <w:szCs w:val="21"/>
        </w:rPr>
        <w:br w:type="page"/>
      </w:r>
    </w:p>
    <w:p w14:paraId="134AA744" w14:textId="739D4787"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３．</w:t>
      </w:r>
      <w:r w:rsidR="005C2B71" w:rsidRPr="008502A4">
        <w:rPr>
          <w:rFonts w:ascii="IPAexゴシック" w:eastAsia="IPAexゴシック" w:hAnsi="IPAexゴシック" w:hint="eastAsia"/>
          <w:sz w:val="21"/>
          <w:szCs w:val="21"/>
        </w:rPr>
        <w:t>「申請金額とプロジェクトの概要（入力２）」</w:t>
      </w:r>
      <w:r w:rsidRPr="008502A4">
        <w:rPr>
          <w:rFonts w:ascii="IPAexゴシック" w:eastAsia="IPAexゴシック" w:hAnsi="IPAexゴシック" w:hint="eastAsia"/>
          <w:sz w:val="21"/>
          <w:szCs w:val="21"/>
        </w:rPr>
        <w:t>の画面イメージ</w:t>
      </w:r>
    </w:p>
    <w:p w14:paraId="31FF8A03" w14:textId="3DF91636" w:rsidR="004A17AE" w:rsidRPr="008502A4" w:rsidRDefault="00E84F36" w:rsidP="004A17AE">
      <w:pPr>
        <w:rPr>
          <w:rFonts w:ascii="IPAexゴシック" w:eastAsia="IPAexゴシック" w:hAnsi="IPAexゴシック"/>
          <w:sz w:val="21"/>
          <w:szCs w:val="21"/>
        </w:rPr>
      </w:pPr>
      <w:r w:rsidRPr="008502A4">
        <w:rPr>
          <w:rFonts w:ascii="IPAexゴシック" w:eastAsia="IPAexゴシック" w:hAnsi="IPAexゴシック"/>
          <w:noProof/>
          <w:sz w:val="21"/>
          <w:szCs w:val="21"/>
        </w:rPr>
        <w:drawing>
          <wp:inline distT="0" distB="0" distL="0" distR="0" wp14:anchorId="17D5DCE0" wp14:editId="452DA925">
            <wp:extent cx="5379619" cy="7400261"/>
            <wp:effectExtent l="0" t="0" r="0" b="0"/>
            <wp:docPr id="575974081" name="図 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74081" name="図 6" descr="グラフィカル ユーザー インターフェイス, テキスト, アプリケーション, メール&#10;&#10;自動的に生成された説明"/>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400651" cy="7429193"/>
                    </a:xfrm>
                    <a:prstGeom prst="rect">
                      <a:avLst/>
                    </a:prstGeom>
                    <a:ln>
                      <a:noFill/>
                    </a:ln>
                    <a:extLst>
                      <a:ext uri="{53640926-AAD7-44D8-BBD7-CCE9431645EC}">
                        <a14:shadowObscured xmlns:a14="http://schemas.microsoft.com/office/drawing/2010/main"/>
                      </a:ext>
                    </a:extLst>
                  </pic:spPr>
                </pic:pic>
              </a:graphicData>
            </a:graphic>
          </wp:inline>
        </w:drawing>
      </w:r>
    </w:p>
    <w:p w14:paraId="335E524F" w14:textId="77777777" w:rsidR="004A17AE" w:rsidRPr="008502A4" w:rsidRDefault="004A17AE" w:rsidP="004A17AE">
      <w:pPr>
        <w:widowControl/>
        <w:jc w:val="left"/>
        <w:rPr>
          <w:rFonts w:ascii="IPAexゴシック" w:eastAsia="IPAexゴシック" w:hAnsi="IPAexゴシック"/>
          <w:noProof/>
          <w:sz w:val="21"/>
          <w:szCs w:val="21"/>
        </w:rPr>
      </w:pPr>
      <w:r w:rsidRPr="008502A4">
        <w:rPr>
          <w:rFonts w:ascii="IPAexゴシック" w:eastAsia="IPAexゴシック" w:hAnsi="IPAexゴシック"/>
          <w:noProof/>
          <w:sz w:val="21"/>
          <w:szCs w:val="21"/>
        </w:rPr>
        <w:br w:type="page"/>
      </w:r>
    </w:p>
    <w:p w14:paraId="44886389" w14:textId="3B44F0E1"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４．</w:t>
      </w:r>
      <w:r w:rsidR="005C2B71" w:rsidRPr="008502A4">
        <w:rPr>
          <w:rFonts w:ascii="IPAexゴシック" w:eastAsia="IPAexゴシック" w:hAnsi="IPAexゴシック" w:hint="eastAsia"/>
          <w:sz w:val="21"/>
          <w:szCs w:val="21"/>
        </w:rPr>
        <w:t>「確認事項（入力３）」</w:t>
      </w:r>
      <w:r w:rsidRPr="008502A4">
        <w:rPr>
          <w:rFonts w:ascii="IPAexゴシック" w:eastAsia="IPAexゴシック" w:hAnsi="IPAexゴシック" w:hint="eastAsia"/>
          <w:sz w:val="21"/>
          <w:szCs w:val="21"/>
        </w:rPr>
        <w:t>の画面イメージ</w:t>
      </w:r>
    </w:p>
    <w:p w14:paraId="1A6CC476" w14:textId="214883B7" w:rsidR="00D71F6C" w:rsidRPr="008502A4" w:rsidRDefault="00C162F6" w:rsidP="004A17AE">
      <w:pPr>
        <w:rPr>
          <w:rFonts w:ascii="IPAexゴシック" w:eastAsia="IPAexゴシック" w:hAnsi="IPAexゴシック"/>
          <w:sz w:val="21"/>
          <w:szCs w:val="21"/>
        </w:rPr>
      </w:pPr>
      <w:r w:rsidRPr="008502A4">
        <w:rPr>
          <w:rFonts w:ascii="IPAexゴシック" w:eastAsia="IPAexゴシック" w:hAnsi="IPAexゴシック"/>
          <w:noProof/>
          <w:sz w:val="21"/>
          <w:szCs w:val="21"/>
        </w:rPr>
        <w:drawing>
          <wp:inline distT="0" distB="0" distL="0" distR="0" wp14:anchorId="7BD35E03" wp14:editId="4D91EF5A">
            <wp:extent cx="5411972" cy="8463567"/>
            <wp:effectExtent l="0" t="0" r="0" b="0"/>
            <wp:docPr id="160014830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432475" cy="8495631"/>
                    </a:xfrm>
                    <a:prstGeom prst="rect">
                      <a:avLst/>
                    </a:prstGeom>
                    <a:noFill/>
                    <a:ln>
                      <a:noFill/>
                    </a:ln>
                    <a:extLst>
                      <a:ext uri="{53640926-AAD7-44D8-BBD7-CCE9431645EC}">
                        <a14:shadowObscured xmlns:a14="http://schemas.microsoft.com/office/drawing/2010/main"/>
                      </a:ext>
                    </a:extLst>
                  </pic:spPr>
                </pic:pic>
              </a:graphicData>
            </a:graphic>
          </wp:inline>
        </w:drawing>
      </w:r>
    </w:p>
    <w:p w14:paraId="23FDDBC4" w14:textId="239593B2" w:rsidR="00C162F6" w:rsidRPr="008502A4" w:rsidRDefault="00C162F6" w:rsidP="004A17AE">
      <w:pPr>
        <w:rPr>
          <w:rFonts w:ascii="IPAexゴシック" w:eastAsia="IPAexゴシック" w:hAnsi="IPAexゴシック"/>
          <w:sz w:val="21"/>
          <w:szCs w:val="21"/>
        </w:rPr>
      </w:pPr>
      <w:r w:rsidRPr="008502A4">
        <w:rPr>
          <w:rFonts w:ascii="IPAexゴシック" w:eastAsia="IPAexゴシック" w:hAnsi="IPAexゴシック"/>
          <w:noProof/>
          <w:sz w:val="21"/>
          <w:szCs w:val="21"/>
        </w:rPr>
        <w:lastRenderedPageBreak/>
        <w:drawing>
          <wp:inline distT="0" distB="0" distL="0" distR="0" wp14:anchorId="540CE673" wp14:editId="100FEA08">
            <wp:extent cx="5443870" cy="7713965"/>
            <wp:effectExtent l="0" t="0" r="4445" b="1905"/>
            <wp:docPr id="84656705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460900" cy="7738096"/>
                    </a:xfrm>
                    <a:prstGeom prst="rect">
                      <a:avLst/>
                    </a:prstGeom>
                    <a:noFill/>
                    <a:ln>
                      <a:noFill/>
                    </a:ln>
                    <a:extLst>
                      <a:ext uri="{53640926-AAD7-44D8-BBD7-CCE9431645EC}">
                        <a14:shadowObscured xmlns:a14="http://schemas.microsoft.com/office/drawing/2010/main"/>
                      </a:ext>
                    </a:extLst>
                  </pic:spPr>
                </pic:pic>
              </a:graphicData>
            </a:graphic>
          </wp:inline>
        </w:drawing>
      </w:r>
    </w:p>
    <w:p w14:paraId="55D34183" w14:textId="32C14D70" w:rsidR="001160D2" w:rsidRPr="008502A4" w:rsidRDefault="00C162F6" w:rsidP="004A17AE">
      <w:pPr>
        <w:rPr>
          <w:rFonts w:ascii="IPAexゴシック" w:eastAsia="IPAexゴシック" w:hAnsi="IPAexゴシック"/>
          <w:sz w:val="21"/>
          <w:szCs w:val="21"/>
        </w:rPr>
      </w:pPr>
      <w:r w:rsidRPr="008502A4">
        <w:rPr>
          <w:rFonts w:ascii="IPAexゴシック" w:eastAsia="IPAexゴシック" w:hAnsi="IPAexゴシック"/>
          <w:noProof/>
          <w:sz w:val="21"/>
          <w:szCs w:val="21"/>
        </w:rPr>
        <w:lastRenderedPageBreak/>
        <w:drawing>
          <wp:inline distT="0" distB="0" distL="0" distR="0" wp14:anchorId="41BD047E" wp14:editId="2A300A82">
            <wp:extent cx="5624623" cy="7661648"/>
            <wp:effectExtent l="0" t="0" r="0" b="0"/>
            <wp:docPr id="3138376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635137" cy="7675969"/>
                    </a:xfrm>
                    <a:prstGeom prst="rect">
                      <a:avLst/>
                    </a:prstGeom>
                    <a:noFill/>
                    <a:ln>
                      <a:noFill/>
                    </a:ln>
                    <a:extLst>
                      <a:ext uri="{53640926-AAD7-44D8-BBD7-CCE9431645EC}">
                        <a14:shadowObscured xmlns:a14="http://schemas.microsoft.com/office/drawing/2010/main"/>
                      </a:ext>
                    </a:extLst>
                  </pic:spPr>
                </pic:pic>
              </a:graphicData>
            </a:graphic>
          </wp:inline>
        </w:drawing>
      </w:r>
    </w:p>
    <w:p w14:paraId="29F40934" w14:textId="28E7FD7B" w:rsidR="00D71F6C" w:rsidRPr="008502A4" w:rsidRDefault="00C162F6" w:rsidP="004A17AE">
      <w:pPr>
        <w:rPr>
          <w:rFonts w:ascii="IPAexゴシック" w:eastAsia="IPAexゴシック" w:hAnsi="IPAexゴシック"/>
          <w:sz w:val="21"/>
          <w:szCs w:val="21"/>
        </w:rPr>
      </w:pPr>
      <w:r w:rsidRPr="008502A4">
        <w:rPr>
          <w:rFonts w:ascii="IPAexゴシック" w:eastAsia="IPAexゴシック" w:hAnsi="IPAexゴシック"/>
          <w:noProof/>
          <w:sz w:val="21"/>
          <w:szCs w:val="21"/>
        </w:rPr>
        <w:lastRenderedPageBreak/>
        <w:drawing>
          <wp:inline distT="0" distB="0" distL="0" distR="0" wp14:anchorId="2F82B5DD" wp14:editId="275605FA">
            <wp:extent cx="5453745" cy="8718697"/>
            <wp:effectExtent l="0" t="0" r="0" b="6350"/>
            <wp:docPr id="28361995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466881" cy="8739696"/>
                    </a:xfrm>
                    <a:prstGeom prst="rect">
                      <a:avLst/>
                    </a:prstGeom>
                    <a:noFill/>
                    <a:ln>
                      <a:noFill/>
                    </a:ln>
                    <a:extLst>
                      <a:ext uri="{53640926-AAD7-44D8-BBD7-CCE9431645EC}">
                        <a14:shadowObscured xmlns:a14="http://schemas.microsoft.com/office/drawing/2010/main"/>
                      </a:ext>
                    </a:extLst>
                  </pic:spPr>
                </pic:pic>
              </a:graphicData>
            </a:graphic>
          </wp:inline>
        </w:drawing>
      </w:r>
    </w:p>
    <w:p w14:paraId="47F9A8CB" w14:textId="69223204" w:rsidR="004A17AE" w:rsidRPr="008502A4" w:rsidRDefault="00C162F6" w:rsidP="00D71F6C">
      <w:pPr>
        <w:rPr>
          <w:rFonts w:ascii="IPAexゴシック" w:eastAsia="IPAexゴシック" w:hAnsi="IPAexゴシック"/>
          <w:sz w:val="21"/>
          <w:szCs w:val="21"/>
        </w:rPr>
      </w:pPr>
      <w:r w:rsidRPr="008502A4">
        <w:rPr>
          <w:rFonts w:ascii="IPAexゴシック" w:eastAsia="IPAexゴシック" w:hAnsi="IPAexゴシック"/>
          <w:noProof/>
          <w:sz w:val="21"/>
          <w:szCs w:val="21"/>
        </w:rPr>
        <w:lastRenderedPageBreak/>
        <w:drawing>
          <wp:inline distT="0" distB="0" distL="0" distR="0" wp14:anchorId="20988BD3" wp14:editId="182039CC">
            <wp:extent cx="5509836" cy="8708065"/>
            <wp:effectExtent l="0" t="0" r="0" b="0"/>
            <wp:docPr id="180288081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533295" cy="8745142"/>
                    </a:xfrm>
                    <a:prstGeom prst="rect">
                      <a:avLst/>
                    </a:prstGeom>
                    <a:noFill/>
                    <a:ln>
                      <a:noFill/>
                    </a:ln>
                    <a:extLst>
                      <a:ext uri="{53640926-AAD7-44D8-BBD7-CCE9431645EC}">
                        <a14:shadowObscured xmlns:a14="http://schemas.microsoft.com/office/drawing/2010/main"/>
                      </a:ext>
                    </a:extLst>
                  </pic:spPr>
                </pic:pic>
              </a:graphicData>
            </a:graphic>
          </wp:inline>
        </w:drawing>
      </w:r>
    </w:p>
    <w:p w14:paraId="064074C6" w14:textId="0753D636" w:rsidR="0008298D" w:rsidRPr="008502A4" w:rsidRDefault="00C162F6" w:rsidP="00BE36E4">
      <w:pPr>
        <w:rPr>
          <w:rFonts w:ascii="IPAexゴシック" w:eastAsia="IPAexゴシック" w:hAnsi="IPAexゴシック"/>
          <w:sz w:val="21"/>
          <w:szCs w:val="21"/>
        </w:rPr>
      </w:pPr>
      <w:r w:rsidRPr="008502A4">
        <w:rPr>
          <w:rFonts w:ascii="IPAexゴシック" w:eastAsia="IPAexゴシック" w:hAnsi="IPAexゴシック"/>
          <w:noProof/>
          <w:sz w:val="21"/>
          <w:szCs w:val="21"/>
        </w:rPr>
        <w:lastRenderedPageBreak/>
        <w:drawing>
          <wp:inline distT="0" distB="0" distL="0" distR="0" wp14:anchorId="10CDEEDF" wp14:editId="38971C2A">
            <wp:extent cx="5507247" cy="5858421"/>
            <wp:effectExtent l="0" t="0" r="0" b="0"/>
            <wp:docPr id="19505610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510775" cy="5862174"/>
                    </a:xfrm>
                    <a:prstGeom prst="rect">
                      <a:avLst/>
                    </a:prstGeom>
                    <a:noFill/>
                    <a:ln>
                      <a:noFill/>
                    </a:ln>
                    <a:extLst>
                      <a:ext uri="{53640926-AAD7-44D8-BBD7-CCE9431645EC}">
                        <a14:shadowObscured xmlns:a14="http://schemas.microsoft.com/office/drawing/2010/main"/>
                      </a:ext>
                    </a:extLst>
                  </pic:spPr>
                </pic:pic>
              </a:graphicData>
            </a:graphic>
          </wp:inline>
        </w:drawing>
      </w:r>
    </w:p>
    <w:p w14:paraId="2D5C2006" w14:textId="77777777" w:rsidR="00D71F6C" w:rsidRPr="008502A4" w:rsidRDefault="00D71F6C">
      <w:pPr>
        <w:widowControl/>
        <w:jc w:val="left"/>
        <w:rPr>
          <w:rFonts w:ascii="IPAexゴシック" w:eastAsia="IPAexゴシック" w:hAnsi="IPAexゴシック"/>
          <w:sz w:val="21"/>
          <w:szCs w:val="21"/>
        </w:rPr>
      </w:pPr>
      <w:r w:rsidRPr="008502A4">
        <w:rPr>
          <w:rFonts w:ascii="IPAexゴシック" w:eastAsia="IPAexゴシック" w:hAnsi="IPAexゴシック"/>
          <w:sz w:val="21"/>
          <w:szCs w:val="21"/>
        </w:rPr>
        <w:br w:type="page"/>
      </w:r>
    </w:p>
    <w:p w14:paraId="106B9915" w14:textId="370AA59D"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５．</w:t>
      </w:r>
      <w:r w:rsidR="001363E9" w:rsidRPr="008502A4">
        <w:rPr>
          <w:rFonts w:ascii="IPAexゴシック" w:eastAsia="IPAexゴシック" w:hAnsi="IPAexゴシック" w:hint="eastAsia"/>
          <w:sz w:val="21"/>
          <w:szCs w:val="21"/>
        </w:rPr>
        <w:t>電子ファイルアップロード</w:t>
      </w:r>
      <w:r w:rsidRPr="008502A4">
        <w:rPr>
          <w:rFonts w:ascii="IPAexゴシック" w:eastAsia="IPAexゴシック" w:hAnsi="IPAexゴシック" w:hint="eastAsia"/>
          <w:sz w:val="21"/>
          <w:szCs w:val="21"/>
        </w:rPr>
        <w:t>画面</w:t>
      </w:r>
      <w:r w:rsidR="001363E9" w:rsidRPr="008502A4">
        <w:rPr>
          <w:rFonts w:ascii="IPAexゴシック" w:eastAsia="IPAexゴシック" w:hAnsi="IPAexゴシック" w:hint="eastAsia"/>
          <w:sz w:val="21"/>
          <w:szCs w:val="21"/>
        </w:rPr>
        <w:t>の</w:t>
      </w:r>
      <w:r w:rsidRPr="008502A4">
        <w:rPr>
          <w:rFonts w:ascii="IPAexゴシック" w:eastAsia="IPAexゴシック" w:hAnsi="IPAexゴシック" w:hint="eastAsia"/>
          <w:sz w:val="21"/>
          <w:szCs w:val="21"/>
        </w:rPr>
        <w:t>イメージ</w:t>
      </w:r>
    </w:p>
    <w:p w14:paraId="0ADC827D" w14:textId="5CC9BC89" w:rsidR="004A17AE" w:rsidRPr="008502A4" w:rsidRDefault="00EB41E1" w:rsidP="004A17AE">
      <w:pPr>
        <w:rPr>
          <w:rFonts w:ascii="IPAexゴシック" w:eastAsia="IPAexゴシック" w:hAnsi="IPAexゴシック"/>
          <w:sz w:val="21"/>
          <w:szCs w:val="21"/>
        </w:rPr>
      </w:pPr>
      <w:r w:rsidRPr="008502A4">
        <w:rPr>
          <w:rFonts w:ascii="IPAexゴシック" w:eastAsia="IPAexゴシック" w:hAnsi="IPAexゴシック"/>
          <w:noProof/>
          <w:sz w:val="21"/>
          <w:szCs w:val="21"/>
        </w:rPr>
        <w:drawing>
          <wp:inline distT="0" distB="0" distL="0" distR="0" wp14:anchorId="603344EC" wp14:editId="156E03DE">
            <wp:extent cx="5362575" cy="6597125"/>
            <wp:effectExtent l="0" t="0" r="0" b="0"/>
            <wp:docPr id="20722506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371593" cy="6608219"/>
                    </a:xfrm>
                    <a:prstGeom prst="rect">
                      <a:avLst/>
                    </a:prstGeom>
                    <a:noFill/>
                    <a:ln>
                      <a:noFill/>
                    </a:ln>
                    <a:extLst>
                      <a:ext uri="{53640926-AAD7-44D8-BBD7-CCE9431645EC}">
                        <a14:shadowObscured xmlns:a14="http://schemas.microsoft.com/office/drawing/2010/main"/>
                      </a:ext>
                    </a:extLst>
                  </pic:spPr>
                </pic:pic>
              </a:graphicData>
            </a:graphic>
          </wp:inline>
        </w:drawing>
      </w:r>
    </w:p>
    <w:p w14:paraId="7A9AB50E" w14:textId="13B65540" w:rsidR="00323782" w:rsidRPr="00323782" w:rsidRDefault="00EB41E1" w:rsidP="007621DB">
      <w:pPr>
        <w:rPr>
          <w:rFonts w:ascii="IPAexゴシック" w:eastAsia="IPAexゴシック" w:hAnsi="IPAexゴシック"/>
          <w:sz w:val="21"/>
          <w:szCs w:val="21"/>
        </w:rPr>
      </w:pPr>
      <w:r w:rsidRPr="008502A4">
        <w:rPr>
          <w:rFonts w:ascii="IPAexゴシック" w:eastAsia="IPAexゴシック" w:hAnsi="IPAexゴシック"/>
          <w:noProof/>
          <w:sz w:val="21"/>
          <w:szCs w:val="21"/>
        </w:rPr>
        <w:lastRenderedPageBreak/>
        <w:drawing>
          <wp:inline distT="0" distB="0" distL="0" distR="0" wp14:anchorId="53A2BD93" wp14:editId="72981D3E">
            <wp:extent cx="5431983" cy="4819650"/>
            <wp:effectExtent l="0" t="0" r="0" b="0"/>
            <wp:docPr id="148467755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5442898" cy="4829335"/>
                    </a:xfrm>
                    <a:prstGeom prst="rect">
                      <a:avLst/>
                    </a:prstGeom>
                    <a:noFill/>
                    <a:ln>
                      <a:noFill/>
                    </a:ln>
                    <a:extLst>
                      <a:ext uri="{53640926-AAD7-44D8-BBD7-CCE9431645EC}">
                        <a14:shadowObscured xmlns:a14="http://schemas.microsoft.com/office/drawing/2010/main"/>
                      </a:ext>
                    </a:extLst>
                  </pic:spPr>
                </pic:pic>
              </a:graphicData>
            </a:graphic>
          </wp:inline>
        </w:drawing>
      </w:r>
    </w:p>
    <w:sectPr w:rsidR="00323782" w:rsidRPr="00323782" w:rsidSect="00DC7BC8">
      <w:footerReference w:type="default" r:id="rId46"/>
      <w:headerReference w:type="first" r:id="rId47"/>
      <w:pgSz w:w="11907" w:h="16839" w:code="9"/>
      <w:pgMar w:top="1418" w:right="1134" w:bottom="1418" w:left="1134" w:header="567" w:footer="680" w:gutter="0"/>
      <w:pgNumType w:start="1"/>
      <w:cols w:space="720"/>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13267" w14:textId="77777777" w:rsidR="002A5901" w:rsidRDefault="002A5901">
      <w:pPr>
        <w:rPr>
          <w:rFonts w:cs="Times New Roman"/>
        </w:rPr>
      </w:pPr>
      <w:r>
        <w:rPr>
          <w:rFonts w:cs="Times New Roman"/>
        </w:rPr>
        <w:separator/>
      </w:r>
    </w:p>
  </w:endnote>
  <w:endnote w:type="continuationSeparator" w:id="0">
    <w:p w14:paraId="591A7BAB" w14:textId="77777777" w:rsidR="002A5901" w:rsidRDefault="002A5901">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IPAexゴシック">
    <w:panose1 w:val="020B0500000000000000"/>
    <w:charset w:val="80"/>
    <w:family w:val="modern"/>
    <w:pitch w:val="variable"/>
    <w:sig w:usb0="E00002FF" w:usb1="3AC7EDFA" w:usb2="00000012" w:usb3="00000000" w:csb0="0002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IPA Pゴシック">
    <w:panose1 w:val="020B0500000000000000"/>
    <w:charset w:val="80"/>
    <w:family w:val="modern"/>
    <w:pitch w:val="variable"/>
    <w:sig w:usb0="E00002FF" w:usb1="2AC7EDFA"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9A84" w14:textId="77777777" w:rsidR="00995377" w:rsidRDefault="00995377"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91AE" w14:textId="34CC3CA7" w:rsidR="00995377" w:rsidRDefault="00995377"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778664"/>
      <w:docPartObj>
        <w:docPartGallery w:val="Page Numbers (Bottom of Page)"/>
        <w:docPartUnique/>
      </w:docPartObj>
    </w:sdtPr>
    <w:sdtEndPr/>
    <w:sdtContent>
      <w:p w14:paraId="5013D501" w14:textId="4A3F4978" w:rsidR="00995377" w:rsidRDefault="00995377" w:rsidP="00171649">
        <w:pPr>
          <w:pStyle w:val="a3"/>
          <w:jc w:val="center"/>
        </w:pPr>
        <w:r>
          <w:fldChar w:fldCharType="begin"/>
        </w:r>
        <w:r>
          <w:instrText>PAGE   \* MERGEFORMAT</w:instrText>
        </w:r>
        <w:r>
          <w:fldChar w:fldCharType="separate"/>
        </w:r>
        <w:r>
          <w:rPr>
            <w:lang w:val="ja-JP"/>
          </w:rPr>
          <w:t>2</w:t>
        </w:r>
        <w:r>
          <w:fldChar w:fldCharType="end"/>
        </w:r>
      </w:p>
    </w:sdtContent>
  </w:sdt>
  <w:p w14:paraId="03D8436C" w14:textId="66543DBA" w:rsidR="00995377" w:rsidRPr="00765678" w:rsidRDefault="00995377" w:rsidP="0076567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E633A" w14:textId="77777777" w:rsidR="002A5901" w:rsidRDefault="002A5901">
      <w:pPr>
        <w:rPr>
          <w:rFonts w:cs="Times New Roman"/>
        </w:rPr>
      </w:pPr>
      <w:r>
        <w:rPr>
          <w:rFonts w:cs="Times New Roman"/>
        </w:rPr>
        <w:separator/>
      </w:r>
    </w:p>
  </w:footnote>
  <w:footnote w:type="continuationSeparator" w:id="0">
    <w:p w14:paraId="3F09402C" w14:textId="77777777" w:rsidR="002A5901" w:rsidRDefault="002A5901">
      <w:pPr>
        <w:rPr>
          <w:rFonts w:cs="Times New Roman"/>
        </w:rPr>
      </w:pPr>
      <w:r>
        <w:rPr>
          <w:rFonts w:cs="Times New Roman"/>
        </w:rPr>
        <w:continuationSeparator/>
      </w:r>
    </w:p>
  </w:footnote>
  <w:footnote w:id="1">
    <w:p w14:paraId="001BF0F5" w14:textId="34FC4815" w:rsidR="00995377" w:rsidRPr="00F0062A" w:rsidRDefault="00995377">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sidRPr="007E319D">
        <w:rPr>
          <w:rFonts w:ascii="IPAexゴシック" w:eastAsia="IPAexゴシック" w:hAnsi="IPAexゴシック" w:hint="eastAsia"/>
          <w:sz w:val="18"/>
        </w:rPr>
        <w:t>未踏的IT人材：ITを駆使してイノベーションを創出できる優れたアイディア・技術力をもつ人材をさす。未踏</w:t>
      </w:r>
      <w:r>
        <w:rPr>
          <w:rFonts w:ascii="IPAexゴシック" w:eastAsia="IPAexゴシック" w:hAnsi="IPAexゴシック" w:hint="eastAsia"/>
          <w:sz w:val="18"/>
        </w:rPr>
        <w:t>IT</w:t>
      </w:r>
      <w:r>
        <w:rPr>
          <w:rFonts w:ascii="IPAexゴシック" w:eastAsia="IPAexゴシック" w:hAnsi="IPAexゴシック"/>
          <w:sz w:val="18"/>
        </w:rPr>
        <w:t>人材発掘・育成</w:t>
      </w:r>
      <w:r w:rsidRPr="007E319D">
        <w:rPr>
          <w:rFonts w:ascii="IPAexゴシック" w:eastAsia="IPAexゴシック" w:hAnsi="IPAexゴシック" w:hint="eastAsia"/>
          <w:sz w:val="18"/>
        </w:rPr>
        <w:t>事業の修了者に限定するものではない。</w:t>
      </w:r>
    </w:p>
  </w:footnote>
  <w:footnote w:id="2">
    <w:p w14:paraId="4BE798F4" w14:textId="77B221A3" w:rsidR="00995377" w:rsidRPr="00F0062A" w:rsidRDefault="00995377" w:rsidP="0005137B">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Pr>
          <w:rFonts w:ascii="IPAexゴシック" w:eastAsia="IPAexゴシック" w:hAnsi="IPAexゴシック" w:hint="eastAsia"/>
          <w:sz w:val="18"/>
        </w:rPr>
        <w:t>企業などに所属されている方は</w:t>
      </w:r>
      <w:r>
        <w:rPr>
          <w:rFonts w:ascii="IPAexゴシック" w:eastAsia="IPAexゴシック" w:hAnsi="IPAexゴシック"/>
          <w:sz w:val="18"/>
        </w:rPr>
        <w:t>契約時に所属組織からの承諾書が必要になります</w:t>
      </w:r>
      <w:r w:rsidRPr="007E319D">
        <w:rPr>
          <w:rFonts w:ascii="IPAexゴシック" w:eastAsia="IPAexゴシック" w:hAnsi="IPAexゴシック" w:hint="eastAsia"/>
          <w:sz w:val="18"/>
        </w:rPr>
        <w:t>。</w:t>
      </w:r>
      <w:r>
        <w:rPr>
          <w:rFonts w:ascii="IPAexゴシック" w:eastAsia="IPAexゴシック" w:hAnsi="IPAexゴシック" w:hint="eastAsia"/>
          <w:sz w:val="18"/>
        </w:rPr>
        <w:t>詳細は</w:t>
      </w:r>
      <w:r>
        <w:rPr>
          <w:rFonts w:ascii="IPAexゴシック" w:eastAsia="IPAexゴシック" w:hAnsi="IPAexゴシック"/>
          <w:sz w:val="18"/>
        </w:rPr>
        <w:t>「8.その他</w:t>
      </w:r>
      <w:r>
        <w:rPr>
          <w:rFonts w:ascii="IPAexゴシック" w:eastAsia="IPAexゴシック" w:hAnsi="IPAexゴシック" w:hint="eastAsia"/>
          <w:sz w:val="18"/>
        </w:rPr>
        <w:t>応募にあたっての</w:t>
      </w:r>
      <w:r>
        <w:rPr>
          <w:rFonts w:ascii="IPAexゴシック" w:eastAsia="IPAexゴシック" w:hAnsi="IPAexゴシック"/>
          <w:sz w:val="18"/>
        </w:rPr>
        <w:t>注意点」を</w:t>
      </w:r>
      <w:r>
        <w:rPr>
          <w:rFonts w:ascii="IPAexゴシック" w:eastAsia="IPAexゴシック" w:hAnsi="IPAexゴシック" w:hint="eastAsia"/>
          <w:sz w:val="18"/>
        </w:rPr>
        <w:t>確認</w:t>
      </w:r>
      <w:r>
        <w:rPr>
          <w:rFonts w:ascii="IPAexゴシック" w:eastAsia="IPAexゴシック" w:hAnsi="IPAexゴシック"/>
          <w:sz w:val="18"/>
        </w:rPr>
        <w:t>してください。</w:t>
      </w:r>
    </w:p>
  </w:footnote>
  <w:footnote w:id="3">
    <w:p w14:paraId="4194C972" w14:textId="6AA0000C" w:rsidR="00995377" w:rsidRPr="00FD7CAF" w:rsidRDefault="00995377" w:rsidP="00BB5078">
      <w:pPr>
        <w:pStyle w:val="af2"/>
        <w:rPr>
          <w:rFonts w:ascii="IPAexゴシック" w:eastAsia="IPAexゴシック" w:hAnsi="IPAexゴシック"/>
          <w:sz w:val="18"/>
          <w:szCs w:val="18"/>
        </w:rPr>
      </w:pPr>
      <w:r w:rsidRPr="00244433">
        <w:rPr>
          <w:rStyle w:val="af4"/>
          <w:rFonts w:ascii="IPAexゴシック" w:eastAsia="IPAexゴシック" w:hAnsi="IPAexゴシック"/>
        </w:rPr>
        <w:footnoteRef/>
      </w:r>
      <w:r w:rsidRPr="00FD7CAF">
        <w:t xml:space="preserve"> </w:t>
      </w:r>
      <w:r>
        <w:rPr>
          <w:rFonts w:ascii="IPAexゴシック" w:eastAsia="IPAexゴシック" w:hAnsi="IPAexゴシック" w:hint="eastAsia"/>
          <w:sz w:val="18"/>
          <w:szCs w:val="18"/>
        </w:rPr>
        <w:t>未踏アドバンスト事業</w:t>
      </w:r>
      <w:r w:rsidRPr="00FD7CAF">
        <w:rPr>
          <w:rFonts w:ascii="IPAexゴシック" w:eastAsia="IPAexゴシック" w:hAnsi="IPAexゴシック" w:hint="eastAsia"/>
          <w:sz w:val="18"/>
          <w:szCs w:val="18"/>
        </w:rPr>
        <w:t>では、各界から選出</w:t>
      </w:r>
      <w:r>
        <w:rPr>
          <w:rFonts w:ascii="IPAexゴシック" w:eastAsia="IPAexゴシック" w:hAnsi="IPAexゴシック" w:hint="eastAsia"/>
          <w:sz w:val="18"/>
          <w:szCs w:val="18"/>
        </w:rPr>
        <w:t>を</w:t>
      </w:r>
      <w:r w:rsidRPr="00FD7CAF">
        <w:rPr>
          <w:rFonts w:ascii="IPAexゴシック" w:eastAsia="IPAexゴシック" w:hAnsi="IPAexゴシック" w:hint="eastAsia"/>
          <w:sz w:val="18"/>
          <w:szCs w:val="18"/>
        </w:rPr>
        <w:t>した</w:t>
      </w:r>
      <w:r>
        <w:rPr>
          <w:rFonts w:ascii="IPAexゴシック" w:eastAsia="IPAexゴシック" w:hAnsi="IPAexゴシック" w:hint="eastAsia"/>
          <w:sz w:val="18"/>
          <w:szCs w:val="18"/>
        </w:rPr>
        <w:t>有識者による</w:t>
      </w:r>
      <w:r w:rsidRPr="00FD7CAF">
        <w:rPr>
          <w:rFonts w:ascii="IPAexゴシック" w:eastAsia="IPAexゴシック" w:hAnsi="IPAexゴシック" w:hint="eastAsia"/>
          <w:sz w:val="18"/>
          <w:szCs w:val="18"/>
        </w:rPr>
        <w:t>委員を配置し、事業の運営について審議</w:t>
      </w:r>
      <w:r>
        <w:rPr>
          <w:rFonts w:ascii="IPAexゴシック" w:eastAsia="IPAexゴシック" w:hAnsi="IPAexゴシック" w:hint="eastAsia"/>
          <w:sz w:val="18"/>
          <w:szCs w:val="18"/>
        </w:rPr>
        <w:t>します</w:t>
      </w:r>
      <w:r w:rsidRPr="00FD7CAF">
        <w:rPr>
          <w:rFonts w:ascii="IPAexゴシック" w:eastAsia="IPAexゴシック" w:hAnsi="IPAexゴシック" w:hint="eastAsia"/>
          <w:sz w:val="18"/>
          <w:szCs w:val="18"/>
        </w:rPr>
        <w:t>。</w:t>
      </w:r>
    </w:p>
  </w:footnote>
  <w:footnote w:id="4">
    <w:p w14:paraId="358B118B" w14:textId="23BAB176" w:rsidR="008F0556" w:rsidRPr="00FD7CAF" w:rsidRDefault="008F0556" w:rsidP="008F0556">
      <w:pPr>
        <w:pStyle w:val="af2"/>
        <w:rPr>
          <w:rFonts w:ascii="IPAexゴシック" w:eastAsia="IPAexゴシック" w:hAnsi="IPAexゴシック"/>
          <w:sz w:val="18"/>
          <w:szCs w:val="18"/>
          <w:lang w:eastAsia="zh-CN"/>
        </w:rPr>
      </w:pPr>
      <w:r w:rsidRPr="00244433">
        <w:rPr>
          <w:rStyle w:val="af4"/>
          <w:rFonts w:ascii="IPAexゴシック" w:eastAsia="IPAexゴシック" w:hAnsi="IPAexゴシック"/>
        </w:rPr>
        <w:footnoteRef/>
      </w:r>
      <w:r w:rsidRPr="00FD7CAF">
        <w:rPr>
          <w:lang w:eastAsia="zh-CN"/>
        </w:rPr>
        <w:t xml:space="preserve"> </w:t>
      </w:r>
      <w:r w:rsidRPr="005A4A65">
        <w:rPr>
          <w:rFonts w:ascii="IPAexゴシック" w:eastAsia="IPAexゴシック" w:hAnsi="IPAexゴシック" w:hint="eastAsia"/>
          <w:sz w:val="18"/>
          <w:szCs w:val="18"/>
          <w:lang w:eastAsia="zh-CN"/>
        </w:rPr>
        <w:t>株式会社</w:t>
      </w:r>
      <w:r w:rsidRPr="005A4A65">
        <w:rPr>
          <w:rFonts w:ascii="IPAexゴシック" w:eastAsia="IPAexゴシック" w:hAnsi="IPAexゴシック"/>
          <w:sz w:val="18"/>
          <w:szCs w:val="18"/>
          <w:lang w:eastAsia="zh-CN"/>
        </w:rPr>
        <w:t>WOW WORLD</w:t>
      </w:r>
      <w:r w:rsidRPr="005A4A65">
        <w:rPr>
          <w:rFonts w:ascii="IPAexゴシック" w:eastAsia="IPAexゴシック" w:hAnsi="IPAexゴシック"/>
          <w:sz w:val="18"/>
          <w:szCs w:val="18"/>
        </w:rPr>
        <w:t>が</w:t>
      </w:r>
      <w:r w:rsidRPr="005A4A65">
        <w:rPr>
          <w:rFonts w:ascii="IPAexゴシック" w:eastAsia="IPAexゴシック" w:hAnsi="IPAexゴシック"/>
          <w:sz w:val="18"/>
          <w:szCs w:val="18"/>
          <w:lang w:eastAsia="zh-CN"/>
        </w:rPr>
        <w:t>提供</w:t>
      </w:r>
      <w:r w:rsidRPr="005A4A65">
        <w:rPr>
          <w:rFonts w:ascii="IPAexゴシック" w:eastAsia="IPAexゴシック" w:hAnsi="IPAexゴシック"/>
          <w:sz w:val="18"/>
          <w:szCs w:val="18"/>
        </w:rPr>
        <w:t>する</w:t>
      </w:r>
      <w:r w:rsidR="00674E4B">
        <w:rPr>
          <w:rFonts w:ascii="IPAexゴシック" w:eastAsia="IPAexゴシック" w:hAnsi="IPAexゴシック" w:hint="eastAsia"/>
          <w:sz w:val="18"/>
          <w:szCs w:val="18"/>
          <w:lang w:eastAsia="zh-CN"/>
        </w:rPr>
        <w:t>Web</w:t>
      </w:r>
      <w:r w:rsidRPr="005A4A65">
        <w:rPr>
          <w:rFonts w:ascii="IPAexゴシック" w:eastAsia="IPAexゴシック" w:hAnsi="IPAexゴシック" w:hint="eastAsia"/>
          <w:sz w:val="18"/>
          <w:szCs w:val="18"/>
        </w:rPr>
        <w:t>サービス</w:t>
      </w:r>
      <w:r w:rsidRPr="005A4A65">
        <w:rPr>
          <w:rFonts w:ascii="IPAexゴシック" w:eastAsia="IPAexゴシック" w:hAnsi="IPAexゴシック" w:hint="eastAsia"/>
          <w:sz w:val="18"/>
          <w:szCs w:val="18"/>
          <w:lang w:eastAsia="zh-CN"/>
        </w:rPr>
        <w:t>（</w:t>
      </w:r>
      <w:hyperlink r:id="rId1" w:history="1">
        <w:r w:rsidR="00CD33CC" w:rsidRPr="00CD33CC">
          <w:rPr>
            <w:rStyle w:val="a8"/>
            <w:rFonts w:ascii="IPAexゴシック" w:eastAsia="IPAexゴシック" w:hAnsi="IPAexゴシック"/>
            <w:sz w:val="18"/>
            <w:szCs w:val="18"/>
            <w:lang w:eastAsia="zh-CN"/>
          </w:rPr>
          <w:t>https://www.webcas.jp/formulator/</w:t>
        </w:r>
      </w:hyperlink>
      <w:r w:rsidRPr="008F0556">
        <w:rPr>
          <w:rFonts w:ascii="IPAexゴシック" w:eastAsia="IPAexゴシック" w:hAnsi="IPAexゴシック" w:hint="eastAsia"/>
          <w:sz w:val="18"/>
          <w:szCs w:val="18"/>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8337" w14:textId="77777777" w:rsidR="00995377" w:rsidRPr="00565FB0" w:rsidRDefault="00995377"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E4F03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0F8BF5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85B86EC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F71EF18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8B67E8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F848F6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3"/>
    <w:multiLevelType w:val="singleLevel"/>
    <w:tmpl w:val="76D2CC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7" w15:restartNumberingAfterBreak="0">
    <w:nsid w:val="FFFFFF88"/>
    <w:multiLevelType w:val="singleLevel"/>
    <w:tmpl w:val="8D4E5EE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3A761838"/>
    <w:lvl w:ilvl="0">
      <w:start w:val="1"/>
      <w:numFmt w:val="bullet"/>
      <w:lvlText w:val=""/>
      <w:lvlJc w:val="left"/>
      <w:pPr>
        <w:tabs>
          <w:tab w:val="num" w:pos="360"/>
        </w:tabs>
        <w:ind w:left="360" w:hangingChars="200" w:hanging="360"/>
      </w:pPr>
      <w:rPr>
        <w:rFonts w:ascii="Wingdings" w:hAnsi="Wingdings" w:hint="default"/>
      </w:rPr>
    </w:lvl>
  </w:abstractNum>
  <w:abstractNum w:abstractNumId="9" w15:restartNumberingAfterBreak="0">
    <w:nsid w:val="007C3272"/>
    <w:multiLevelType w:val="hybridMultilevel"/>
    <w:tmpl w:val="E7486232"/>
    <w:lvl w:ilvl="0" w:tplc="F38626CC">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780"/>
        </w:tabs>
        <w:ind w:left="780" w:hanging="420"/>
      </w:pPr>
    </w:lvl>
    <w:lvl w:ilvl="3" w:tplc="7868CC66">
      <w:start w:val="1"/>
      <w:numFmt w:val="decimal"/>
      <w:lvlText w:val="%4"/>
      <w:lvlJc w:val="left"/>
      <w:pPr>
        <w:ind w:left="1620" w:hanging="36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01CC2199"/>
    <w:multiLevelType w:val="hybridMultilevel"/>
    <w:tmpl w:val="CAB29BA2"/>
    <w:lvl w:ilvl="0" w:tplc="D408BAB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02826252"/>
    <w:multiLevelType w:val="hybridMultilevel"/>
    <w:tmpl w:val="56AECA32"/>
    <w:lvl w:ilvl="0" w:tplc="072809B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05E978BD"/>
    <w:multiLevelType w:val="hybridMultilevel"/>
    <w:tmpl w:val="8A68300E"/>
    <w:lvl w:ilvl="0" w:tplc="75EEC86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825B85"/>
    <w:multiLevelType w:val="hybridMultilevel"/>
    <w:tmpl w:val="7E6C56E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8DB73A6"/>
    <w:multiLevelType w:val="hybridMultilevel"/>
    <w:tmpl w:val="0748980E"/>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AFD3C53"/>
    <w:multiLevelType w:val="hybridMultilevel"/>
    <w:tmpl w:val="AF584BE0"/>
    <w:lvl w:ilvl="0" w:tplc="6EBE1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C0712BC"/>
    <w:multiLevelType w:val="hybridMultilevel"/>
    <w:tmpl w:val="D25A7FD0"/>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ECF4FE7"/>
    <w:multiLevelType w:val="hybridMultilevel"/>
    <w:tmpl w:val="7C42884C"/>
    <w:lvl w:ilvl="0" w:tplc="6FE89D4C">
      <w:start w:val="1"/>
      <w:numFmt w:val="bullet"/>
      <w:lvlText w:val="‧"/>
      <w:lvlJc w:val="left"/>
      <w:pPr>
        <w:ind w:left="1338" w:hanging="420"/>
      </w:pPr>
      <w:rPr>
        <w:rFonts w:ascii="ＭＳ ゴシック" w:eastAsia="ＭＳ ゴシック" w:hAnsi="ＭＳ 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18" w15:restartNumberingAfterBreak="0">
    <w:nsid w:val="0F1831C0"/>
    <w:multiLevelType w:val="hybridMultilevel"/>
    <w:tmpl w:val="9F200F50"/>
    <w:lvl w:ilvl="0" w:tplc="135624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13B00761"/>
    <w:multiLevelType w:val="hybridMultilevel"/>
    <w:tmpl w:val="3C3AE9CA"/>
    <w:lvl w:ilvl="0" w:tplc="04090011">
      <w:start w:val="1"/>
      <w:numFmt w:val="decimalEnclosedCircle"/>
      <w:lvlText w:val="%1"/>
      <w:lvlJc w:val="left"/>
      <w:pPr>
        <w:ind w:left="890" w:hanging="440"/>
      </w:pPr>
    </w:lvl>
    <w:lvl w:ilvl="1" w:tplc="04090017" w:tentative="1">
      <w:start w:val="1"/>
      <w:numFmt w:val="aiueoFullWidth"/>
      <w:lvlText w:val="(%2)"/>
      <w:lvlJc w:val="left"/>
      <w:pPr>
        <w:ind w:left="1330" w:hanging="440"/>
      </w:pPr>
    </w:lvl>
    <w:lvl w:ilvl="2" w:tplc="0409001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20" w15:restartNumberingAfterBreak="0">
    <w:nsid w:val="1581197D"/>
    <w:multiLevelType w:val="hybridMultilevel"/>
    <w:tmpl w:val="2FC0695C"/>
    <w:lvl w:ilvl="0" w:tplc="FCDE91EA">
      <w:start w:val="1"/>
      <w:numFmt w:val="decimalEnclosedCircle"/>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5F32E78"/>
    <w:multiLevelType w:val="hybridMultilevel"/>
    <w:tmpl w:val="DF44EB00"/>
    <w:lvl w:ilvl="0" w:tplc="764E1920">
      <w:start w:val="5"/>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189B19D7"/>
    <w:multiLevelType w:val="multilevel"/>
    <w:tmpl w:val="A0660D50"/>
    <w:lvl w:ilvl="0">
      <w:start w:val="1"/>
      <w:numFmt w:val="decimalFullWidth"/>
      <w:pStyle w:val="1"/>
      <w:lvlText w:val="%1"/>
      <w:lvlJc w:val="left"/>
      <w:pPr>
        <w:ind w:left="425"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2)"/>
      <w:lvlJc w:val="left"/>
      <w:pPr>
        <w:ind w:left="851" w:hanging="426"/>
      </w:pPr>
      <w:rPr>
        <w:rFonts w:eastAsiaTheme="minorEastAsia"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EnclosedCircle"/>
      <w:pStyle w:val="3"/>
      <w:lvlText w:val="%3"/>
      <w:lvlJc w:val="left"/>
      <w:pPr>
        <w:ind w:left="1276" w:hanging="425"/>
      </w:pPr>
      <w:rPr>
        <w:rFonts w:hint="eastAsia"/>
      </w:rPr>
    </w:lvl>
    <w:lvl w:ilvl="3">
      <w:start w:val="1"/>
      <w:numFmt w:val="irohaFullWidth"/>
      <w:pStyle w:val="4"/>
      <w:lvlText w:val="(%4)"/>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23"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1F291AAC"/>
    <w:multiLevelType w:val="hybridMultilevel"/>
    <w:tmpl w:val="9D6CD69E"/>
    <w:lvl w:ilvl="0" w:tplc="1744F1B0">
      <w:start w:val="1"/>
      <w:numFmt w:val="lowerLetter"/>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6" w15:restartNumberingAfterBreak="0">
    <w:nsid w:val="289F0E41"/>
    <w:multiLevelType w:val="hybridMultilevel"/>
    <w:tmpl w:val="3B6C19B6"/>
    <w:lvl w:ilvl="0" w:tplc="91D2D0B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29DD4B91"/>
    <w:multiLevelType w:val="hybridMultilevel"/>
    <w:tmpl w:val="2272CDD8"/>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8" w15:restartNumberingAfterBreak="0">
    <w:nsid w:val="2B4B2A2A"/>
    <w:multiLevelType w:val="hybridMultilevel"/>
    <w:tmpl w:val="5D1674A4"/>
    <w:lvl w:ilvl="0" w:tplc="B2C8404E">
      <w:start w:val="1"/>
      <w:numFmt w:val="lowerLetter"/>
      <w:lvlText w:val="%1）"/>
      <w:lvlJc w:val="left"/>
      <w:pPr>
        <w:ind w:left="502" w:hanging="360"/>
      </w:pPr>
      <w:rPr>
        <w:rFonts w:cs="Century"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9" w15:restartNumberingAfterBreak="0">
    <w:nsid w:val="2F260233"/>
    <w:multiLevelType w:val="hybridMultilevel"/>
    <w:tmpl w:val="7BD03CF2"/>
    <w:lvl w:ilvl="0" w:tplc="F6641C84">
      <w:start w:val="1"/>
      <w:numFmt w:val="decimalEnclosedCircle"/>
      <w:lvlText w:val="%1"/>
      <w:lvlJc w:val="left"/>
      <w:pPr>
        <w:tabs>
          <w:tab w:val="num" w:pos="634"/>
        </w:tabs>
        <w:ind w:left="634" w:hanging="360"/>
      </w:pPr>
      <w:rPr>
        <w:rFonts w:hint="default"/>
      </w:rPr>
    </w:lvl>
    <w:lvl w:ilvl="1" w:tplc="04090017" w:tentative="1">
      <w:start w:val="1"/>
      <w:numFmt w:val="aiueoFullWidth"/>
      <w:lvlText w:val="(%2)"/>
      <w:lvlJc w:val="left"/>
      <w:pPr>
        <w:tabs>
          <w:tab w:val="num" w:pos="1114"/>
        </w:tabs>
        <w:ind w:left="1114" w:hanging="420"/>
      </w:pPr>
    </w:lvl>
    <w:lvl w:ilvl="2" w:tplc="04090011" w:tentative="1">
      <w:start w:val="1"/>
      <w:numFmt w:val="decimalEnclosedCircle"/>
      <w:lvlText w:val="%3"/>
      <w:lvlJc w:val="left"/>
      <w:pPr>
        <w:tabs>
          <w:tab w:val="num" w:pos="1534"/>
        </w:tabs>
        <w:ind w:left="1534" w:hanging="420"/>
      </w:pPr>
    </w:lvl>
    <w:lvl w:ilvl="3" w:tplc="0409000F" w:tentative="1">
      <w:start w:val="1"/>
      <w:numFmt w:val="decimal"/>
      <w:lvlText w:val="%4."/>
      <w:lvlJc w:val="left"/>
      <w:pPr>
        <w:tabs>
          <w:tab w:val="num" w:pos="1954"/>
        </w:tabs>
        <w:ind w:left="1954" w:hanging="420"/>
      </w:pPr>
    </w:lvl>
    <w:lvl w:ilvl="4" w:tplc="04090017" w:tentative="1">
      <w:start w:val="1"/>
      <w:numFmt w:val="aiueoFullWidth"/>
      <w:lvlText w:val="(%5)"/>
      <w:lvlJc w:val="left"/>
      <w:pPr>
        <w:tabs>
          <w:tab w:val="num" w:pos="2374"/>
        </w:tabs>
        <w:ind w:left="2374" w:hanging="420"/>
      </w:pPr>
    </w:lvl>
    <w:lvl w:ilvl="5" w:tplc="04090011" w:tentative="1">
      <w:start w:val="1"/>
      <w:numFmt w:val="decimalEnclosedCircle"/>
      <w:lvlText w:val="%6"/>
      <w:lvlJc w:val="left"/>
      <w:pPr>
        <w:tabs>
          <w:tab w:val="num" w:pos="2794"/>
        </w:tabs>
        <w:ind w:left="2794" w:hanging="420"/>
      </w:pPr>
    </w:lvl>
    <w:lvl w:ilvl="6" w:tplc="0409000F" w:tentative="1">
      <w:start w:val="1"/>
      <w:numFmt w:val="decimal"/>
      <w:lvlText w:val="%7."/>
      <w:lvlJc w:val="left"/>
      <w:pPr>
        <w:tabs>
          <w:tab w:val="num" w:pos="3214"/>
        </w:tabs>
        <w:ind w:left="3214" w:hanging="420"/>
      </w:pPr>
    </w:lvl>
    <w:lvl w:ilvl="7" w:tplc="04090017" w:tentative="1">
      <w:start w:val="1"/>
      <w:numFmt w:val="aiueoFullWidth"/>
      <w:lvlText w:val="(%8)"/>
      <w:lvlJc w:val="left"/>
      <w:pPr>
        <w:tabs>
          <w:tab w:val="num" w:pos="3634"/>
        </w:tabs>
        <w:ind w:left="3634" w:hanging="420"/>
      </w:pPr>
    </w:lvl>
    <w:lvl w:ilvl="8" w:tplc="04090011" w:tentative="1">
      <w:start w:val="1"/>
      <w:numFmt w:val="decimalEnclosedCircle"/>
      <w:lvlText w:val="%9"/>
      <w:lvlJc w:val="left"/>
      <w:pPr>
        <w:tabs>
          <w:tab w:val="num" w:pos="4054"/>
        </w:tabs>
        <w:ind w:left="4054" w:hanging="420"/>
      </w:pPr>
    </w:lvl>
  </w:abstractNum>
  <w:abstractNum w:abstractNumId="30" w15:restartNumberingAfterBreak="0">
    <w:nsid w:val="2F2A0E9D"/>
    <w:multiLevelType w:val="hybridMultilevel"/>
    <w:tmpl w:val="C8366CD2"/>
    <w:lvl w:ilvl="0" w:tplc="EEB2BBD8">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1" w15:restartNumberingAfterBreak="0">
    <w:nsid w:val="32D836CC"/>
    <w:multiLevelType w:val="hybridMultilevel"/>
    <w:tmpl w:val="C2DE734C"/>
    <w:lvl w:ilvl="0" w:tplc="B956A3CE">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2" w15:restartNumberingAfterBreak="0">
    <w:nsid w:val="33B26263"/>
    <w:multiLevelType w:val="hybridMultilevel"/>
    <w:tmpl w:val="758C16E4"/>
    <w:lvl w:ilvl="0" w:tplc="04090011">
      <w:start w:val="1"/>
      <w:numFmt w:val="decimalEnclosedCircle"/>
      <w:lvlText w:val="%1"/>
      <w:lvlJc w:val="left"/>
      <w:pPr>
        <w:ind w:left="780" w:hanging="360"/>
      </w:pPr>
      <w:rPr>
        <w:rFonts w:hint="default"/>
      </w:rPr>
    </w:lvl>
    <w:lvl w:ilvl="1" w:tplc="97426540">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37161145"/>
    <w:multiLevelType w:val="hybridMultilevel"/>
    <w:tmpl w:val="6ABACDA4"/>
    <w:lvl w:ilvl="0" w:tplc="0409000F">
      <w:start w:val="1"/>
      <w:numFmt w:val="decimal"/>
      <w:lvlText w:val="%1."/>
      <w:lvlJc w:val="left"/>
      <w:pPr>
        <w:ind w:left="1147" w:hanging="420"/>
      </w:pPr>
    </w:lvl>
    <w:lvl w:ilvl="1" w:tplc="04090017" w:tentative="1">
      <w:start w:val="1"/>
      <w:numFmt w:val="aiueoFullWidth"/>
      <w:lvlText w:val="(%2)"/>
      <w:lvlJc w:val="left"/>
      <w:pPr>
        <w:ind w:left="1567" w:hanging="420"/>
      </w:pPr>
    </w:lvl>
    <w:lvl w:ilvl="2" w:tplc="04090011" w:tentative="1">
      <w:start w:val="1"/>
      <w:numFmt w:val="decimalEnclosedCircle"/>
      <w:lvlText w:val="%3"/>
      <w:lvlJc w:val="left"/>
      <w:pPr>
        <w:ind w:left="1987" w:hanging="420"/>
      </w:pPr>
    </w:lvl>
    <w:lvl w:ilvl="3" w:tplc="0409000F" w:tentative="1">
      <w:start w:val="1"/>
      <w:numFmt w:val="decimal"/>
      <w:lvlText w:val="%4."/>
      <w:lvlJc w:val="left"/>
      <w:pPr>
        <w:ind w:left="2407" w:hanging="420"/>
      </w:pPr>
    </w:lvl>
    <w:lvl w:ilvl="4" w:tplc="04090017" w:tentative="1">
      <w:start w:val="1"/>
      <w:numFmt w:val="aiueoFullWidth"/>
      <w:lvlText w:val="(%5)"/>
      <w:lvlJc w:val="left"/>
      <w:pPr>
        <w:ind w:left="2827" w:hanging="420"/>
      </w:pPr>
    </w:lvl>
    <w:lvl w:ilvl="5" w:tplc="04090011" w:tentative="1">
      <w:start w:val="1"/>
      <w:numFmt w:val="decimalEnclosedCircle"/>
      <w:lvlText w:val="%6"/>
      <w:lvlJc w:val="left"/>
      <w:pPr>
        <w:ind w:left="3247" w:hanging="420"/>
      </w:pPr>
    </w:lvl>
    <w:lvl w:ilvl="6" w:tplc="0409000F" w:tentative="1">
      <w:start w:val="1"/>
      <w:numFmt w:val="decimal"/>
      <w:lvlText w:val="%7."/>
      <w:lvlJc w:val="left"/>
      <w:pPr>
        <w:ind w:left="3667" w:hanging="420"/>
      </w:pPr>
    </w:lvl>
    <w:lvl w:ilvl="7" w:tplc="04090017" w:tentative="1">
      <w:start w:val="1"/>
      <w:numFmt w:val="aiueoFullWidth"/>
      <w:lvlText w:val="(%8)"/>
      <w:lvlJc w:val="left"/>
      <w:pPr>
        <w:ind w:left="4087" w:hanging="420"/>
      </w:pPr>
    </w:lvl>
    <w:lvl w:ilvl="8" w:tplc="04090011" w:tentative="1">
      <w:start w:val="1"/>
      <w:numFmt w:val="decimalEnclosedCircle"/>
      <w:lvlText w:val="%9"/>
      <w:lvlJc w:val="left"/>
      <w:pPr>
        <w:ind w:left="4507" w:hanging="420"/>
      </w:pPr>
    </w:lvl>
  </w:abstractNum>
  <w:abstractNum w:abstractNumId="34" w15:restartNumberingAfterBreak="0">
    <w:nsid w:val="37A626F4"/>
    <w:multiLevelType w:val="hybridMultilevel"/>
    <w:tmpl w:val="57364956"/>
    <w:lvl w:ilvl="0" w:tplc="AEF0D624">
      <w:start w:val="1"/>
      <w:numFmt w:val="lowerLetter"/>
      <w:lvlText w:val="%1）"/>
      <w:lvlJc w:val="left"/>
      <w:pPr>
        <w:ind w:left="844" w:hanging="420"/>
      </w:pPr>
      <w:rPr>
        <w:rFonts w:cs="Century"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35" w15:restartNumberingAfterBreak="0">
    <w:nsid w:val="3EB6009F"/>
    <w:multiLevelType w:val="hybridMultilevel"/>
    <w:tmpl w:val="68702DD6"/>
    <w:lvl w:ilvl="0" w:tplc="34E8FFC8">
      <w:start w:val="2"/>
      <w:numFmt w:val="decimalEnclosedCircle"/>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2305D87"/>
    <w:multiLevelType w:val="hybridMultilevel"/>
    <w:tmpl w:val="F45C3568"/>
    <w:lvl w:ilvl="0" w:tplc="76E22C2C">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7" w15:restartNumberingAfterBreak="0">
    <w:nsid w:val="42B43E24"/>
    <w:multiLevelType w:val="hybridMultilevel"/>
    <w:tmpl w:val="4C6E8AB2"/>
    <w:lvl w:ilvl="0" w:tplc="3142285A">
      <w:start w:val="3"/>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3124958"/>
    <w:multiLevelType w:val="hybridMultilevel"/>
    <w:tmpl w:val="AD26057C"/>
    <w:lvl w:ilvl="0" w:tplc="8912F946">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9" w15:restartNumberingAfterBreak="0">
    <w:nsid w:val="46FA2AA2"/>
    <w:multiLevelType w:val="hybridMultilevel"/>
    <w:tmpl w:val="A49A4186"/>
    <w:lvl w:ilvl="0" w:tplc="C3D411A4">
      <w:start w:val="1"/>
      <w:numFmt w:val="lowerLetter"/>
      <w:lvlText w:val="(%1)"/>
      <w:lvlJc w:val="left"/>
      <w:pPr>
        <w:tabs>
          <w:tab w:val="num" w:pos="927"/>
        </w:tabs>
        <w:ind w:left="927" w:hanging="360"/>
      </w:pPr>
      <w:rPr>
        <w:rFonts w:hint="eastAsia"/>
      </w:rPr>
    </w:lvl>
    <w:lvl w:ilvl="1" w:tplc="1B5A8E1C">
      <w:start w:val="1"/>
      <w:numFmt w:val="lowerRoman"/>
      <w:lvlText w:val="%2)"/>
      <w:lvlJc w:val="left"/>
      <w:pPr>
        <w:tabs>
          <w:tab w:val="num" w:pos="1707"/>
        </w:tabs>
        <w:ind w:left="1707" w:hanging="720"/>
      </w:pPr>
      <w:rPr>
        <w:rFonts w:hint="eastAsia"/>
      </w:rPr>
    </w:lvl>
    <w:lvl w:ilvl="2" w:tplc="04090011">
      <w:start w:val="1"/>
      <w:numFmt w:val="decimalEnclosedCircle"/>
      <w:lvlText w:val="%3"/>
      <w:lvlJc w:val="left"/>
      <w:pPr>
        <w:tabs>
          <w:tab w:val="num" w:pos="1827"/>
        </w:tabs>
        <w:ind w:left="1827" w:hanging="420"/>
      </w:pPr>
    </w:lvl>
    <w:lvl w:ilvl="3" w:tplc="0409000F">
      <w:start w:val="1"/>
      <w:numFmt w:val="decimal"/>
      <w:lvlText w:val="%4."/>
      <w:lvlJc w:val="left"/>
      <w:pPr>
        <w:tabs>
          <w:tab w:val="num" w:pos="2247"/>
        </w:tabs>
        <w:ind w:left="2247" w:hanging="420"/>
      </w:pPr>
    </w:lvl>
    <w:lvl w:ilvl="4" w:tplc="04090017">
      <w:start w:val="1"/>
      <w:numFmt w:val="aiueoFullWidth"/>
      <w:lvlText w:val="(%5)"/>
      <w:lvlJc w:val="left"/>
      <w:pPr>
        <w:tabs>
          <w:tab w:val="num" w:pos="2667"/>
        </w:tabs>
        <w:ind w:left="2667" w:hanging="420"/>
      </w:pPr>
    </w:lvl>
    <w:lvl w:ilvl="5" w:tplc="04090011">
      <w:start w:val="1"/>
      <w:numFmt w:val="decimalEnclosedCircle"/>
      <w:lvlText w:val="%6"/>
      <w:lvlJc w:val="left"/>
      <w:pPr>
        <w:tabs>
          <w:tab w:val="num" w:pos="3087"/>
        </w:tabs>
        <w:ind w:left="3087" w:hanging="420"/>
      </w:pPr>
    </w:lvl>
    <w:lvl w:ilvl="6" w:tplc="0409000F">
      <w:start w:val="1"/>
      <w:numFmt w:val="decimal"/>
      <w:lvlText w:val="%7."/>
      <w:lvlJc w:val="left"/>
      <w:pPr>
        <w:tabs>
          <w:tab w:val="num" w:pos="3507"/>
        </w:tabs>
        <w:ind w:left="3507" w:hanging="420"/>
      </w:pPr>
    </w:lvl>
    <w:lvl w:ilvl="7" w:tplc="04090017">
      <w:start w:val="1"/>
      <w:numFmt w:val="aiueoFullWidth"/>
      <w:lvlText w:val="(%8)"/>
      <w:lvlJc w:val="left"/>
      <w:pPr>
        <w:tabs>
          <w:tab w:val="num" w:pos="3927"/>
        </w:tabs>
        <w:ind w:left="3927" w:hanging="420"/>
      </w:pPr>
    </w:lvl>
    <w:lvl w:ilvl="8" w:tplc="04090011">
      <w:start w:val="1"/>
      <w:numFmt w:val="decimalEnclosedCircle"/>
      <w:lvlText w:val="%9"/>
      <w:lvlJc w:val="left"/>
      <w:pPr>
        <w:tabs>
          <w:tab w:val="num" w:pos="4347"/>
        </w:tabs>
        <w:ind w:left="4347" w:hanging="420"/>
      </w:pPr>
    </w:lvl>
  </w:abstractNum>
  <w:abstractNum w:abstractNumId="40" w15:restartNumberingAfterBreak="0">
    <w:nsid w:val="4F6A56B4"/>
    <w:multiLevelType w:val="hybridMultilevel"/>
    <w:tmpl w:val="DDA6D1D4"/>
    <w:lvl w:ilvl="0" w:tplc="04090011">
      <w:start w:val="1"/>
      <w:numFmt w:val="decimalEnclosedCircle"/>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41" w15:restartNumberingAfterBreak="0">
    <w:nsid w:val="51E207DB"/>
    <w:multiLevelType w:val="hybridMultilevel"/>
    <w:tmpl w:val="32124976"/>
    <w:lvl w:ilvl="0" w:tplc="BDFE3D62">
      <w:start w:val="1"/>
      <w:numFmt w:val="bullet"/>
      <w:lvlText w:val="・"/>
      <w:lvlJc w:val="left"/>
      <w:pPr>
        <w:ind w:left="870" w:hanging="420"/>
      </w:pPr>
      <w:rPr>
        <w:rFonts w:ascii="ＭＳ ゴシック" w:eastAsia="ＭＳ ゴシック"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2" w15:restartNumberingAfterBreak="0">
    <w:nsid w:val="5366276F"/>
    <w:multiLevelType w:val="hybridMultilevel"/>
    <w:tmpl w:val="8BD4D452"/>
    <w:lvl w:ilvl="0" w:tplc="0C14B830">
      <w:numFmt w:val="bullet"/>
      <w:lvlText w:val="■"/>
      <w:lvlJc w:val="left"/>
      <w:pPr>
        <w:ind w:left="1080" w:hanging="360"/>
      </w:pPr>
      <w:rPr>
        <w:rFonts w:ascii="IPAexゴシック" w:eastAsia="IPAexゴシック" w:hAnsi="IPAexゴシック" w:cs="Century"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3" w15:restartNumberingAfterBreak="0">
    <w:nsid w:val="562627D3"/>
    <w:multiLevelType w:val="hybridMultilevel"/>
    <w:tmpl w:val="E33CFB7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57192238"/>
    <w:multiLevelType w:val="hybridMultilevel"/>
    <w:tmpl w:val="F3F81BD2"/>
    <w:lvl w:ilvl="0" w:tplc="5C20943A">
      <w:start w:val="1"/>
      <w:numFmt w:val="decimal"/>
      <w:lvlText w:val="（注%1）"/>
      <w:lvlJc w:val="left"/>
      <w:pPr>
        <w:ind w:left="1627" w:hanging="1080"/>
      </w:pPr>
      <w:rPr>
        <w:rFonts w:hint="default"/>
      </w:rPr>
    </w:lvl>
    <w:lvl w:ilvl="1" w:tplc="04090017" w:tentative="1">
      <w:start w:val="1"/>
      <w:numFmt w:val="aiueoFullWidth"/>
      <w:lvlText w:val="(%2)"/>
      <w:lvlJc w:val="left"/>
      <w:pPr>
        <w:ind w:left="1387" w:hanging="420"/>
      </w:pPr>
    </w:lvl>
    <w:lvl w:ilvl="2" w:tplc="04090011" w:tentative="1">
      <w:start w:val="1"/>
      <w:numFmt w:val="decimalEnclosedCircle"/>
      <w:lvlText w:val="%3"/>
      <w:lvlJc w:val="left"/>
      <w:pPr>
        <w:ind w:left="1807" w:hanging="420"/>
      </w:pPr>
    </w:lvl>
    <w:lvl w:ilvl="3" w:tplc="0409000F" w:tentative="1">
      <w:start w:val="1"/>
      <w:numFmt w:val="decimal"/>
      <w:lvlText w:val="%4."/>
      <w:lvlJc w:val="left"/>
      <w:pPr>
        <w:ind w:left="2227" w:hanging="420"/>
      </w:pPr>
    </w:lvl>
    <w:lvl w:ilvl="4" w:tplc="04090017" w:tentative="1">
      <w:start w:val="1"/>
      <w:numFmt w:val="aiueoFullWidth"/>
      <w:lvlText w:val="(%5)"/>
      <w:lvlJc w:val="left"/>
      <w:pPr>
        <w:ind w:left="2647" w:hanging="420"/>
      </w:pPr>
    </w:lvl>
    <w:lvl w:ilvl="5" w:tplc="04090011" w:tentative="1">
      <w:start w:val="1"/>
      <w:numFmt w:val="decimalEnclosedCircle"/>
      <w:lvlText w:val="%6"/>
      <w:lvlJc w:val="left"/>
      <w:pPr>
        <w:ind w:left="3067" w:hanging="420"/>
      </w:pPr>
    </w:lvl>
    <w:lvl w:ilvl="6" w:tplc="0409000F" w:tentative="1">
      <w:start w:val="1"/>
      <w:numFmt w:val="decimal"/>
      <w:lvlText w:val="%7."/>
      <w:lvlJc w:val="left"/>
      <w:pPr>
        <w:ind w:left="3487" w:hanging="420"/>
      </w:pPr>
    </w:lvl>
    <w:lvl w:ilvl="7" w:tplc="04090017" w:tentative="1">
      <w:start w:val="1"/>
      <w:numFmt w:val="aiueoFullWidth"/>
      <w:lvlText w:val="(%8)"/>
      <w:lvlJc w:val="left"/>
      <w:pPr>
        <w:ind w:left="3907" w:hanging="420"/>
      </w:pPr>
    </w:lvl>
    <w:lvl w:ilvl="8" w:tplc="04090011" w:tentative="1">
      <w:start w:val="1"/>
      <w:numFmt w:val="decimalEnclosedCircle"/>
      <w:lvlText w:val="%9"/>
      <w:lvlJc w:val="left"/>
      <w:pPr>
        <w:ind w:left="4327" w:hanging="420"/>
      </w:pPr>
    </w:lvl>
  </w:abstractNum>
  <w:abstractNum w:abstractNumId="45" w15:restartNumberingAfterBreak="0">
    <w:nsid w:val="5949059D"/>
    <w:multiLevelType w:val="hybridMultilevel"/>
    <w:tmpl w:val="32BCAED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6" w15:restartNumberingAfterBreak="0">
    <w:nsid w:val="5E1217D5"/>
    <w:multiLevelType w:val="multilevel"/>
    <w:tmpl w:val="F7B6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A57AA7"/>
    <w:multiLevelType w:val="hybridMultilevel"/>
    <w:tmpl w:val="73608AEA"/>
    <w:lvl w:ilvl="0" w:tplc="94F6419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8" w15:restartNumberingAfterBreak="0">
    <w:nsid w:val="61D7449D"/>
    <w:multiLevelType w:val="hybridMultilevel"/>
    <w:tmpl w:val="0A001B32"/>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9" w15:restartNumberingAfterBreak="0">
    <w:nsid w:val="62954A31"/>
    <w:multiLevelType w:val="hybridMultilevel"/>
    <w:tmpl w:val="547ED0F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0" w15:restartNumberingAfterBreak="0">
    <w:nsid w:val="694C45C5"/>
    <w:multiLevelType w:val="hybridMultilevel"/>
    <w:tmpl w:val="81D0A300"/>
    <w:lvl w:ilvl="0" w:tplc="97426540">
      <w:start w:val="1"/>
      <w:numFmt w:val="decimalEnclosedCircle"/>
      <w:lvlText w:val="%1"/>
      <w:lvlJc w:val="left"/>
      <w:pPr>
        <w:ind w:left="2136" w:hanging="360"/>
      </w:pPr>
      <w:rPr>
        <w:rFonts w:hint="default"/>
      </w:rPr>
    </w:lvl>
    <w:lvl w:ilvl="1" w:tplc="04090017">
      <w:start w:val="1"/>
      <w:numFmt w:val="aiueoFullWidth"/>
      <w:lvlText w:val="(%2)"/>
      <w:lvlJc w:val="left"/>
      <w:pPr>
        <w:ind w:left="1776" w:hanging="420"/>
      </w:pPr>
    </w:lvl>
    <w:lvl w:ilvl="2" w:tplc="04090011">
      <w:start w:val="1"/>
      <w:numFmt w:val="decimalEnclosedCircle"/>
      <w:lvlText w:val="%3"/>
      <w:lvlJc w:val="left"/>
      <w:pPr>
        <w:ind w:left="2196" w:hanging="420"/>
      </w:pPr>
    </w:lvl>
    <w:lvl w:ilvl="3" w:tplc="97426540">
      <w:start w:val="1"/>
      <w:numFmt w:val="decimalEnclosedCircle"/>
      <w:lvlText w:val="%4"/>
      <w:lvlJc w:val="left"/>
      <w:pPr>
        <w:ind w:left="2616" w:hanging="420"/>
      </w:pPr>
      <w:rPr>
        <w:rFonts w:hint="default"/>
      </w:rPr>
    </w:lvl>
    <w:lvl w:ilvl="4" w:tplc="04090017" w:tentative="1">
      <w:start w:val="1"/>
      <w:numFmt w:val="aiueoFullWidth"/>
      <w:lvlText w:val="(%5)"/>
      <w:lvlJc w:val="left"/>
      <w:pPr>
        <w:ind w:left="3036" w:hanging="420"/>
      </w:pPr>
    </w:lvl>
    <w:lvl w:ilvl="5" w:tplc="04090011" w:tentative="1">
      <w:start w:val="1"/>
      <w:numFmt w:val="decimalEnclosedCircle"/>
      <w:lvlText w:val="%6"/>
      <w:lvlJc w:val="left"/>
      <w:pPr>
        <w:ind w:left="3456" w:hanging="420"/>
      </w:pPr>
    </w:lvl>
    <w:lvl w:ilvl="6" w:tplc="0409000F" w:tentative="1">
      <w:start w:val="1"/>
      <w:numFmt w:val="decimal"/>
      <w:lvlText w:val="%7."/>
      <w:lvlJc w:val="left"/>
      <w:pPr>
        <w:ind w:left="3876" w:hanging="420"/>
      </w:pPr>
    </w:lvl>
    <w:lvl w:ilvl="7" w:tplc="04090017" w:tentative="1">
      <w:start w:val="1"/>
      <w:numFmt w:val="aiueoFullWidth"/>
      <w:lvlText w:val="(%8)"/>
      <w:lvlJc w:val="left"/>
      <w:pPr>
        <w:ind w:left="4296" w:hanging="420"/>
      </w:pPr>
    </w:lvl>
    <w:lvl w:ilvl="8" w:tplc="04090011" w:tentative="1">
      <w:start w:val="1"/>
      <w:numFmt w:val="decimalEnclosedCircle"/>
      <w:lvlText w:val="%9"/>
      <w:lvlJc w:val="left"/>
      <w:pPr>
        <w:ind w:left="4716" w:hanging="420"/>
      </w:pPr>
    </w:lvl>
  </w:abstractNum>
  <w:abstractNum w:abstractNumId="51" w15:restartNumberingAfterBreak="0">
    <w:nsid w:val="70177902"/>
    <w:multiLevelType w:val="hybridMultilevel"/>
    <w:tmpl w:val="3F286412"/>
    <w:lvl w:ilvl="0" w:tplc="BDFE3D62">
      <w:start w:val="1"/>
      <w:numFmt w:val="bullet"/>
      <w:lvlText w:val="・"/>
      <w:lvlJc w:val="left"/>
      <w:pPr>
        <w:tabs>
          <w:tab w:val="num" w:pos="1200"/>
        </w:tabs>
        <w:ind w:left="1200" w:hanging="360"/>
      </w:pPr>
      <w:rPr>
        <w:rFonts w:ascii="ＭＳ ゴシック" w:eastAsia="ＭＳ 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2" w15:restartNumberingAfterBreak="0">
    <w:nsid w:val="737D52A9"/>
    <w:multiLevelType w:val="hybridMultilevel"/>
    <w:tmpl w:val="EECE16F4"/>
    <w:lvl w:ilvl="0" w:tplc="573E5B8E">
      <w:start w:val="7"/>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7D504103"/>
    <w:multiLevelType w:val="hybridMultilevel"/>
    <w:tmpl w:val="B73281E6"/>
    <w:lvl w:ilvl="0" w:tplc="04090011">
      <w:start w:val="1"/>
      <w:numFmt w:val="decimalEnclosedCircle"/>
      <w:lvlText w:val="%1"/>
      <w:lvlJc w:val="left"/>
      <w:pPr>
        <w:ind w:left="420" w:hanging="420"/>
      </w:pPr>
    </w:lvl>
    <w:lvl w:ilvl="1" w:tplc="E586C4CA">
      <w:start w:val="1"/>
      <w:numFmt w:val="decimalEnclosedCircle"/>
      <w:lvlText w:val="%2"/>
      <w:lvlJc w:val="left"/>
      <w:pPr>
        <w:ind w:left="780" w:hanging="360"/>
      </w:pPr>
      <w:rPr>
        <w:rFonts w:hint="default"/>
      </w:rPr>
    </w:lvl>
    <w:lvl w:ilvl="2" w:tplc="BB4E421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27435925">
    <w:abstractNumId w:val="22"/>
  </w:num>
  <w:num w:numId="2" w16cid:durableId="1467116693">
    <w:abstractNumId w:val="39"/>
  </w:num>
  <w:num w:numId="3" w16cid:durableId="1195728224">
    <w:abstractNumId w:val="51"/>
  </w:num>
  <w:num w:numId="4" w16cid:durableId="173620431">
    <w:abstractNumId w:val="9"/>
  </w:num>
  <w:num w:numId="5" w16cid:durableId="824515145">
    <w:abstractNumId w:val="24"/>
  </w:num>
  <w:num w:numId="6" w16cid:durableId="121310205">
    <w:abstractNumId w:val="23"/>
  </w:num>
  <w:num w:numId="7" w16cid:durableId="1017075865">
    <w:abstractNumId w:val="26"/>
  </w:num>
  <w:num w:numId="8" w16cid:durableId="1119105609">
    <w:abstractNumId w:val="36"/>
  </w:num>
  <w:num w:numId="9" w16cid:durableId="89665860">
    <w:abstractNumId w:val="31"/>
  </w:num>
  <w:num w:numId="10" w16cid:durableId="1192646330">
    <w:abstractNumId w:val="46"/>
  </w:num>
  <w:num w:numId="11" w16cid:durableId="1960644806">
    <w:abstractNumId w:val="10"/>
  </w:num>
  <w:num w:numId="12" w16cid:durableId="1227569949">
    <w:abstractNumId w:val="18"/>
  </w:num>
  <w:num w:numId="13" w16cid:durableId="1965849956">
    <w:abstractNumId w:val="33"/>
  </w:num>
  <w:num w:numId="14" w16cid:durableId="1057126454">
    <w:abstractNumId w:val="28"/>
  </w:num>
  <w:num w:numId="15" w16cid:durableId="1033768463">
    <w:abstractNumId w:val="22"/>
  </w:num>
  <w:num w:numId="16" w16cid:durableId="918446033">
    <w:abstractNumId w:val="22"/>
  </w:num>
  <w:num w:numId="17" w16cid:durableId="1179005116">
    <w:abstractNumId w:val="22"/>
  </w:num>
  <w:num w:numId="18" w16cid:durableId="1630015553">
    <w:abstractNumId w:val="22"/>
  </w:num>
  <w:num w:numId="19" w16cid:durableId="15637134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8047320">
    <w:abstractNumId w:val="22"/>
  </w:num>
  <w:num w:numId="21" w16cid:durableId="92827393">
    <w:abstractNumId w:val="22"/>
  </w:num>
  <w:num w:numId="22" w16cid:durableId="1381199820">
    <w:abstractNumId w:val="7"/>
  </w:num>
  <w:num w:numId="23" w16cid:durableId="655039904">
    <w:abstractNumId w:val="45"/>
  </w:num>
  <w:num w:numId="24" w16cid:durableId="728307949">
    <w:abstractNumId w:val="42"/>
  </w:num>
  <w:num w:numId="25" w16cid:durableId="240064019">
    <w:abstractNumId w:val="17"/>
  </w:num>
  <w:num w:numId="26" w16cid:durableId="795830047">
    <w:abstractNumId w:val="11"/>
  </w:num>
  <w:num w:numId="27" w16cid:durableId="959844034">
    <w:abstractNumId w:val="53"/>
  </w:num>
  <w:num w:numId="28" w16cid:durableId="716665540">
    <w:abstractNumId w:val="16"/>
  </w:num>
  <w:num w:numId="29" w16cid:durableId="1027683386">
    <w:abstractNumId w:val="14"/>
  </w:num>
  <w:num w:numId="30" w16cid:durableId="2136562717">
    <w:abstractNumId w:val="29"/>
  </w:num>
  <w:num w:numId="31" w16cid:durableId="726296625">
    <w:abstractNumId w:val="40"/>
  </w:num>
  <w:num w:numId="32" w16cid:durableId="1124156000">
    <w:abstractNumId w:val="13"/>
  </w:num>
  <w:num w:numId="33" w16cid:durableId="659192913">
    <w:abstractNumId w:val="49"/>
  </w:num>
  <w:num w:numId="34" w16cid:durableId="1790928750">
    <w:abstractNumId w:val="21"/>
  </w:num>
  <w:num w:numId="35" w16cid:durableId="43068595">
    <w:abstractNumId w:val="32"/>
  </w:num>
  <w:num w:numId="36" w16cid:durableId="1486629683">
    <w:abstractNumId w:val="52"/>
  </w:num>
  <w:num w:numId="37" w16cid:durableId="33848210">
    <w:abstractNumId w:val="37"/>
  </w:num>
  <w:num w:numId="38" w16cid:durableId="781654300">
    <w:abstractNumId w:val="8"/>
  </w:num>
  <w:num w:numId="39" w16cid:durableId="1062799078">
    <w:abstractNumId w:val="6"/>
  </w:num>
  <w:num w:numId="40" w16cid:durableId="984548446">
    <w:abstractNumId w:val="5"/>
  </w:num>
  <w:num w:numId="41" w16cid:durableId="166944422">
    <w:abstractNumId w:val="4"/>
  </w:num>
  <w:num w:numId="42" w16cid:durableId="340082911">
    <w:abstractNumId w:val="3"/>
  </w:num>
  <w:num w:numId="43" w16cid:durableId="2061396215">
    <w:abstractNumId w:val="2"/>
  </w:num>
  <w:num w:numId="44" w16cid:durableId="954599122">
    <w:abstractNumId w:val="1"/>
  </w:num>
  <w:num w:numId="45" w16cid:durableId="970750210">
    <w:abstractNumId w:val="0"/>
  </w:num>
  <w:num w:numId="46" w16cid:durableId="2118402206">
    <w:abstractNumId w:val="30"/>
  </w:num>
  <w:num w:numId="47" w16cid:durableId="1318265538">
    <w:abstractNumId w:val="38"/>
  </w:num>
  <w:num w:numId="48" w16cid:durableId="587929296">
    <w:abstractNumId w:val="47"/>
  </w:num>
  <w:num w:numId="49" w16cid:durableId="16388842">
    <w:abstractNumId w:val="50"/>
  </w:num>
  <w:num w:numId="50" w16cid:durableId="1932026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29181273">
    <w:abstractNumId w:val="35"/>
  </w:num>
  <w:num w:numId="52" w16cid:durableId="831485017">
    <w:abstractNumId w:val="15"/>
  </w:num>
  <w:num w:numId="53" w16cid:durableId="1619025934">
    <w:abstractNumId w:val="41"/>
  </w:num>
  <w:num w:numId="54" w16cid:durableId="1549074664">
    <w:abstractNumId w:val="44"/>
  </w:num>
  <w:num w:numId="55" w16cid:durableId="407389706">
    <w:abstractNumId w:val="34"/>
  </w:num>
  <w:num w:numId="56" w16cid:durableId="1075012610">
    <w:abstractNumId w:val="25"/>
  </w:num>
  <w:num w:numId="57" w16cid:durableId="880047481">
    <w:abstractNumId w:val="27"/>
  </w:num>
  <w:num w:numId="58" w16cid:durableId="806124503">
    <w:abstractNumId w:val="48"/>
  </w:num>
  <w:num w:numId="59" w16cid:durableId="1861435511">
    <w:abstractNumId w:val="20"/>
  </w:num>
  <w:num w:numId="60" w16cid:durableId="1268267670">
    <w:abstractNumId w:val="12"/>
  </w:num>
  <w:num w:numId="61" w16cid:durableId="149759321">
    <w:abstractNumId w:val="19"/>
  </w:num>
  <w:num w:numId="62" w16cid:durableId="353192132">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205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15"/>
    <w:rsid w:val="00000003"/>
    <w:rsid w:val="00001CD4"/>
    <w:rsid w:val="00001ED6"/>
    <w:rsid w:val="00001ED9"/>
    <w:rsid w:val="0000269D"/>
    <w:rsid w:val="0000407A"/>
    <w:rsid w:val="000040E3"/>
    <w:rsid w:val="00004D0F"/>
    <w:rsid w:val="00005F23"/>
    <w:rsid w:val="00005F50"/>
    <w:rsid w:val="00006322"/>
    <w:rsid w:val="00006857"/>
    <w:rsid w:val="00007831"/>
    <w:rsid w:val="00010012"/>
    <w:rsid w:val="00010B3E"/>
    <w:rsid w:val="000114AD"/>
    <w:rsid w:val="00012E2D"/>
    <w:rsid w:val="00012E30"/>
    <w:rsid w:val="00012E5A"/>
    <w:rsid w:val="00013647"/>
    <w:rsid w:val="00013D69"/>
    <w:rsid w:val="00014121"/>
    <w:rsid w:val="00015411"/>
    <w:rsid w:val="000157DA"/>
    <w:rsid w:val="00015C58"/>
    <w:rsid w:val="0002062A"/>
    <w:rsid w:val="00020A4F"/>
    <w:rsid w:val="00021C27"/>
    <w:rsid w:val="00021DEA"/>
    <w:rsid w:val="000226D8"/>
    <w:rsid w:val="00022CD3"/>
    <w:rsid w:val="000233F8"/>
    <w:rsid w:val="000251C9"/>
    <w:rsid w:val="00025F4C"/>
    <w:rsid w:val="00025FE0"/>
    <w:rsid w:val="00027EA9"/>
    <w:rsid w:val="00030730"/>
    <w:rsid w:val="00031A13"/>
    <w:rsid w:val="000323D8"/>
    <w:rsid w:val="00033CC6"/>
    <w:rsid w:val="00033CE4"/>
    <w:rsid w:val="0003447A"/>
    <w:rsid w:val="00035393"/>
    <w:rsid w:val="00035D7D"/>
    <w:rsid w:val="00035F59"/>
    <w:rsid w:val="00036169"/>
    <w:rsid w:val="00036B0F"/>
    <w:rsid w:val="00037420"/>
    <w:rsid w:val="000374D7"/>
    <w:rsid w:val="000402A6"/>
    <w:rsid w:val="0004058A"/>
    <w:rsid w:val="00040BDB"/>
    <w:rsid w:val="0004116E"/>
    <w:rsid w:val="000424B4"/>
    <w:rsid w:val="00042EB6"/>
    <w:rsid w:val="00043F48"/>
    <w:rsid w:val="00044CAC"/>
    <w:rsid w:val="0004520A"/>
    <w:rsid w:val="00045ABD"/>
    <w:rsid w:val="00046F27"/>
    <w:rsid w:val="0004790C"/>
    <w:rsid w:val="000500F2"/>
    <w:rsid w:val="000505C9"/>
    <w:rsid w:val="00050AE5"/>
    <w:rsid w:val="00050E28"/>
    <w:rsid w:val="0005137B"/>
    <w:rsid w:val="000516CB"/>
    <w:rsid w:val="00051763"/>
    <w:rsid w:val="00053769"/>
    <w:rsid w:val="00053C74"/>
    <w:rsid w:val="00054A13"/>
    <w:rsid w:val="000556AB"/>
    <w:rsid w:val="00055764"/>
    <w:rsid w:val="00055828"/>
    <w:rsid w:val="00055934"/>
    <w:rsid w:val="00055C13"/>
    <w:rsid w:val="000560A3"/>
    <w:rsid w:val="00056456"/>
    <w:rsid w:val="00056B0E"/>
    <w:rsid w:val="0005758D"/>
    <w:rsid w:val="000600CA"/>
    <w:rsid w:val="000601C9"/>
    <w:rsid w:val="00060664"/>
    <w:rsid w:val="00060FAE"/>
    <w:rsid w:val="00062316"/>
    <w:rsid w:val="000627AE"/>
    <w:rsid w:val="00062F04"/>
    <w:rsid w:val="0006374D"/>
    <w:rsid w:val="0006417D"/>
    <w:rsid w:val="00064933"/>
    <w:rsid w:val="00065B5D"/>
    <w:rsid w:val="000678A6"/>
    <w:rsid w:val="000678D8"/>
    <w:rsid w:val="0007028B"/>
    <w:rsid w:val="000703B9"/>
    <w:rsid w:val="000710FB"/>
    <w:rsid w:val="00071CF1"/>
    <w:rsid w:val="00071DC4"/>
    <w:rsid w:val="0007211B"/>
    <w:rsid w:val="000726B9"/>
    <w:rsid w:val="00072D8E"/>
    <w:rsid w:val="000742C6"/>
    <w:rsid w:val="0007478A"/>
    <w:rsid w:val="00074D45"/>
    <w:rsid w:val="00074F65"/>
    <w:rsid w:val="0007589D"/>
    <w:rsid w:val="0007597C"/>
    <w:rsid w:val="000764CC"/>
    <w:rsid w:val="00076C89"/>
    <w:rsid w:val="00077312"/>
    <w:rsid w:val="00081510"/>
    <w:rsid w:val="00081C3E"/>
    <w:rsid w:val="00082459"/>
    <w:rsid w:val="000827D6"/>
    <w:rsid w:val="0008298D"/>
    <w:rsid w:val="00083397"/>
    <w:rsid w:val="000834AF"/>
    <w:rsid w:val="00083CD5"/>
    <w:rsid w:val="0008400B"/>
    <w:rsid w:val="0008483B"/>
    <w:rsid w:val="00084C96"/>
    <w:rsid w:val="00084DAE"/>
    <w:rsid w:val="0008524D"/>
    <w:rsid w:val="00085347"/>
    <w:rsid w:val="00085FB6"/>
    <w:rsid w:val="00086467"/>
    <w:rsid w:val="000867A4"/>
    <w:rsid w:val="00087203"/>
    <w:rsid w:val="00090088"/>
    <w:rsid w:val="00090723"/>
    <w:rsid w:val="00090E9B"/>
    <w:rsid w:val="000912B0"/>
    <w:rsid w:val="0009198B"/>
    <w:rsid w:val="00091E5F"/>
    <w:rsid w:val="000924D9"/>
    <w:rsid w:val="00094CBC"/>
    <w:rsid w:val="00094F15"/>
    <w:rsid w:val="000973EF"/>
    <w:rsid w:val="0009764D"/>
    <w:rsid w:val="00097C8B"/>
    <w:rsid w:val="000A040F"/>
    <w:rsid w:val="000A0CAF"/>
    <w:rsid w:val="000A1190"/>
    <w:rsid w:val="000A1901"/>
    <w:rsid w:val="000A1B3C"/>
    <w:rsid w:val="000A1E18"/>
    <w:rsid w:val="000A2419"/>
    <w:rsid w:val="000A2B79"/>
    <w:rsid w:val="000A38C6"/>
    <w:rsid w:val="000A3D92"/>
    <w:rsid w:val="000A4C05"/>
    <w:rsid w:val="000A4CB3"/>
    <w:rsid w:val="000A5410"/>
    <w:rsid w:val="000A6241"/>
    <w:rsid w:val="000A653A"/>
    <w:rsid w:val="000A66FF"/>
    <w:rsid w:val="000A79D1"/>
    <w:rsid w:val="000B058B"/>
    <w:rsid w:val="000B10A9"/>
    <w:rsid w:val="000B150A"/>
    <w:rsid w:val="000B198A"/>
    <w:rsid w:val="000B21FA"/>
    <w:rsid w:val="000B2516"/>
    <w:rsid w:val="000B37B2"/>
    <w:rsid w:val="000B38B4"/>
    <w:rsid w:val="000B3FBA"/>
    <w:rsid w:val="000B4061"/>
    <w:rsid w:val="000B4787"/>
    <w:rsid w:val="000B50D6"/>
    <w:rsid w:val="000B6FCD"/>
    <w:rsid w:val="000B7003"/>
    <w:rsid w:val="000B7A93"/>
    <w:rsid w:val="000B7F0D"/>
    <w:rsid w:val="000C0832"/>
    <w:rsid w:val="000C0B3C"/>
    <w:rsid w:val="000C1257"/>
    <w:rsid w:val="000C388A"/>
    <w:rsid w:val="000C3D46"/>
    <w:rsid w:val="000C4997"/>
    <w:rsid w:val="000C4F18"/>
    <w:rsid w:val="000C5143"/>
    <w:rsid w:val="000C56E3"/>
    <w:rsid w:val="000C5954"/>
    <w:rsid w:val="000C69A1"/>
    <w:rsid w:val="000C69F0"/>
    <w:rsid w:val="000C75FF"/>
    <w:rsid w:val="000C7671"/>
    <w:rsid w:val="000D0F16"/>
    <w:rsid w:val="000D155D"/>
    <w:rsid w:val="000D2564"/>
    <w:rsid w:val="000D30D9"/>
    <w:rsid w:val="000D33AA"/>
    <w:rsid w:val="000D4FB7"/>
    <w:rsid w:val="000D5886"/>
    <w:rsid w:val="000D5B18"/>
    <w:rsid w:val="000D687A"/>
    <w:rsid w:val="000D6DF0"/>
    <w:rsid w:val="000D749B"/>
    <w:rsid w:val="000E0198"/>
    <w:rsid w:val="000E09E5"/>
    <w:rsid w:val="000E0D1F"/>
    <w:rsid w:val="000E0D61"/>
    <w:rsid w:val="000E1778"/>
    <w:rsid w:val="000E18C0"/>
    <w:rsid w:val="000E41EA"/>
    <w:rsid w:val="000E4580"/>
    <w:rsid w:val="000E5021"/>
    <w:rsid w:val="000E514A"/>
    <w:rsid w:val="000E5176"/>
    <w:rsid w:val="000E697D"/>
    <w:rsid w:val="000E6D03"/>
    <w:rsid w:val="000E77EC"/>
    <w:rsid w:val="000F1535"/>
    <w:rsid w:val="000F1D2F"/>
    <w:rsid w:val="000F345D"/>
    <w:rsid w:val="000F4180"/>
    <w:rsid w:val="000F457C"/>
    <w:rsid w:val="000F4B10"/>
    <w:rsid w:val="000F4F90"/>
    <w:rsid w:val="000F61DC"/>
    <w:rsid w:val="000F7F70"/>
    <w:rsid w:val="001000C0"/>
    <w:rsid w:val="00100ADD"/>
    <w:rsid w:val="00101F1A"/>
    <w:rsid w:val="001026D8"/>
    <w:rsid w:val="001027AA"/>
    <w:rsid w:val="00102EB1"/>
    <w:rsid w:val="00103240"/>
    <w:rsid w:val="001034BB"/>
    <w:rsid w:val="0010358D"/>
    <w:rsid w:val="00104B37"/>
    <w:rsid w:val="00104BDB"/>
    <w:rsid w:val="00104D85"/>
    <w:rsid w:val="00105B16"/>
    <w:rsid w:val="00105C50"/>
    <w:rsid w:val="00105DD6"/>
    <w:rsid w:val="001070B7"/>
    <w:rsid w:val="001074C6"/>
    <w:rsid w:val="0011056C"/>
    <w:rsid w:val="001105F0"/>
    <w:rsid w:val="0011060B"/>
    <w:rsid w:val="001109FB"/>
    <w:rsid w:val="0011107B"/>
    <w:rsid w:val="0011152D"/>
    <w:rsid w:val="0011191F"/>
    <w:rsid w:val="00111D2D"/>
    <w:rsid w:val="00111D91"/>
    <w:rsid w:val="001122E0"/>
    <w:rsid w:val="00112D1A"/>
    <w:rsid w:val="00113561"/>
    <w:rsid w:val="00113ABC"/>
    <w:rsid w:val="00113AE5"/>
    <w:rsid w:val="00113F8B"/>
    <w:rsid w:val="001143C4"/>
    <w:rsid w:val="001147FE"/>
    <w:rsid w:val="001148A2"/>
    <w:rsid w:val="00114D23"/>
    <w:rsid w:val="001151D9"/>
    <w:rsid w:val="00115A0C"/>
    <w:rsid w:val="001160D2"/>
    <w:rsid w:val="00116947"/>
    <w:rsid w:val="00117986"/>
    <w:rsid w:val="00120567"/>
    <w:rsid w:val="001213B2"/>
    <w:rsid w:val="001214B8"/>
    <w:rsid w:val="00121C1F"/>
    <w:rsid w:val="00121EE0"/>
    <w:rsid w:val="0012296C"/>
    <w:rsid w:val="00122A5B"/>
    <w:rsid w:val="0012359C"/>
    <w:rsid w:val="0012394F"/>
    <w:rsid w:val="001241BB"/>
    <w:rsid w:val="00124BD0"/>
    <w:rsid w:val="00124CF3"/>
    <w:rsid w:val="00124F58"/>
    <w:rsid w:val="001257F3"/>
    <w:rsid w:val="001259BF"/>
    <w:rsid w:val="00126C5A"/>
    <w:rsid w:val="00126EE3"/>
    <w:rsid w:val="00127D02"/>
    <w:rsid w:val="00130027"/>
    <w:rsid w:val="001300DC"/>
    <w:rsid w:val="00130B2A"/>
    <w:rsid w:val="00130BC5"/>
    <w:rsid w:val="001314B6"/>
    <w:rsid w:val="00131BA7"/>
    <w:rsid w:val="00132144"/>
    <w:rsid w:val="00133A78"/>
    <w:rsid w:val="00134C4D"/>
    <w:rsid w:val="001363E9"/>
    <w:rsid w:val="00136716"/>
    <w:rsid w:val="00140F27"/>
    <w:rsid w:val="00141AE4"/>
    <w:rsid w:val="00141D97"/>
    <w:rsid w:val="00142A8E"/>
    <w:rsid w:val="00142D5C"/>
    <w:rsid w:val="00143216"/>
    <w:rsid w:val="001434C9"/>
    <w:rsid w:val="001439B0"/>
    <w:rsid w:val="00144071"/>
    <w:rsid w:val="0014429F"/>
    <w:rsid w:val="001446EF"/>
    <w:rsid w:val="00144A38"/>
    <w:rsid w:val="0014511C"/>
    <w:rsid w:val="00145694"/>
    <w:rsid w:val="001459E9"/>
    <w:rsid w:val="00145B2E"/>
    <w:rsid w:val="00146753"/>
    <w:rsid w:val="00146786"/>
    <w:rsid w:val="00146C80"/>
    <w:rsid w:val="0014707F"/>
    <w:rsid w:val="001471DC"/>
    <w:rsid w:val="00150113"/>
    <w:rsid w:val="00150B37"/>
    <w:rsid w:val="00152ED4"/>
    <w:rsid w:val="00152F2A"/>
    <w:rsid w:val="00153540"/>
    <w:rsid w:val="00154395"/>
    <w:rsid w:val="00154A26"/>
    <w:rsid w:val="00154DB4"/>
    <w:rsid w:val="0015594B"/>
    <w:rsid w:val="00155BF3"/>
    <w:rsid w:val="00156E21"/>
    <w:rsid w:val="00157B8C"/>
    <w:rsid w:val="001602F3"/>
    <w:rsid w:val="001613ED"/>
    <w:rsid w:val="00161FBB"/>
    <w:rsid w:val="0016265D"/>
    <w:rsid w:val="00162EA6"/>
    <w:rsid w:val="001632BC"/>
    <w:rsid w:val="00163639"/>
    <w:rsid w:val="001638D6"/>
    <w:rsid w:val="00163917"/>
    <w:rsid w:val="00163CA0"/>
    <w:rsid w:val="00164B87"/>
    <w:rsid w:val="001650B1"/>
    <w:rsid w:val="001658E0"/>
    <w:rsid w:val="00165E01"/>
    <w:rsid w:val="00166391"/>
    <w:rsid w:val="00166469"/>
    <w:rsid w:val="001664AA"/>
    <w:rsid w:val="00166C54"/>
    <w:rsid w:val="0016730C"/>
    <w:rsid w:val="00167359"/>
    <w:rsid w:val="0016766C"/>
    <w:rsid w:val="00167D7B"/>
    <w:rsid w:val="00167E85"/>
    <w:rsid w:val="00171649"/>
    <w:rsid w:val="00171DD7"/>
    <w:rsid w:val="0017208A"/>
    <w:rsid w:val="00172186"/>
    <w:rsid w:val="00172236"/>
    <w:rsid w:val="0017247F"/>
    <w:rsid w:val="001726BC"/>
    <w:rsid w:val="00172B42"/>
    <w:rsid w:val="001738B4"/>
    <w:rsid w:val="00173B86"/>
    <w:rsid w:val="00173C49"/>
    <w:rsid w:val="001744BA"/>
    <w:rsid w:val="00174AE2"/>
    <w:rsid w:val="00175169"/>
    <w:rsid w:val="00176532"/>
    <w:rsid w:val="001766A6"/>
    <w:rsid w:val="0017732A"/>
    <w:rsid w:val="001776CD"/>
    <w:rsid w:val="00177F96"/>
    <w:rsid w:val="00180943"/>
    <w:rsid w:val="00181C8B"/>
    <w:rsid w:val="00182FEE"/>
    <w:rsid w:val="001835DF"/>
    <w:rsid w:val="00183850"/>
    <w:rsid w:val="00183EE5"/>
    <w:rsid w:val="00184433"/>
    <w:rsid w:val="00184B90"/>
    <w:rsid w:val="00185685"/>
    <w:rsid w:val="001865AE"/>
    <w:rsid w:val="00186FE6"/>
    <w:rsid w:val="00187494"/>
    <w:rsid w:val="00187894"/>
    <w:rsid w:val="00187DF3"/>
    <w:rsid w:val="0019057B"/>
    <w:rsid w:val="001909B1"/>
    <w:rsid w:val="001909E0"/>
    <w:rsid w:val="00190FAA"/>
    <w:rsid w:val="00191890"/>
    <w:rsid w:val="00191D5D"/>
    <w:rsid w:val="00191E0E"/>
    <w:rsid w:val="0019259F"/>
    <w:rsid w:val="001925CD"/>
    <w:rsid w:val="00192891"/>
    <w:rsid w:val="00193F04"/>
    <w:rsid w:val="00194B8F"/>
    <w:rsid w:val="0019513F"/>
    <w:rsid w:val="00195859"/>
    <w:rsid w:val="001964D8"/>
    <w:rsid w:val="00196BE4"/>
    <w:rsid w:val="00196EA7"/>
    <w:rsid w:val="00196FBA"/>
    <w:rsid w:val="001971F7"/>
    <w:rsid w:val="001978E9"/>
    <w:rsid w:val="001979D5"/>
    <w:rsid w:val="00197D9B"/>
    <w:rsid w:val="001A00E8"/>
    <w:rsid w:val="001A0E7B"/>
    <w:rsid w:val="001A0F63"/>
    <w:rsid w:val="001A113F"/>
    <w:rsid w:val="001A146E"/>
    <w:rsid w:val="001A1A18"/>
    <w:rsid w:val="001A1AAA"/>
    <w:rsid w:val="001A22F5"/>
    <w:rsid w:val="001A34C6"/>
    <w:rsid w:val="001A3620"/>
    <w:rsid w:val="001A4200"/>
    <w:rsid w:val="001A42C5"/>
    <w:rsid w:val="001A49B2"/>
    <w:rsid w:val="001A4BCB"/>
    <w:rsid w:val="001A6274"/>
    <w:rsid w:val="001A6350"/>
    <w:rsid w:val="001A67E8"/>
    <w:rsid w:val="001A6A1D"/>
    <w:rsid w:val="001A7013"/>
    <w:rsid w:val="001A7817"/>
    <w:rsid w:val="001B0676"/>
    <w:rsid w:val="001B07F8"/>
    <w:rsid w:val="001B0A00"/>
    <w:rsid w:val="001B17AC"/>
    <w:rsid w:val="001B2ED8"/>
    <w:rsid w:val="001B3E9A"/>
    <w:rsid w:val="001B4BDE"/>
    <w:rsid w:val="001B5212"/>
    <w:rsid w:val="001B68A2"/>
    <w:rsid w:val="001C0FBC"/>
    <w:rsid w:val="001C1FDD"/>
    <w:rsid w:val="001C321A"/>
    <w:rsid w:val="001C3235"/>
    <w:rsid w:val="001C32BF"/>
    <w:rsid w:val="001C3AD2"/>
    <w:rsid w:val="001C4089"/>
    <w:rsid w:val="001C4789"/>
    <w:rsid w:val="001C4D76"/>
    <w:rsid w:val="001C51FC"/>
    <w:rsid w:val="001C59BA"/>
    <w:rsid w:val="001C636B"/>
    <w:rsid w:val="001C6463"/>
    <w:rsid w:val="001C7039"/>
    <w:rsid w:val="001C758B"/>
    <w:rsid w:val="001C79F0"/>
    <w:rsid w:val="001D00E6"/>
    <w:rsid w:val="001D0AF0"/>
    <w:rsid w:val="001D15BA"/>
    <w:rsid w:val="001D1710"/>
    <w:rsid w:val="001D1D0D"/>
    <w:rsid w:val="001D1FED"/>
    <w:rsid w:val="001D2619"/>
    <w:rsid w:val="001D2AB1"/>
    <w:rsid w:val="001D462C"/>
    <w:rsid w:val="001D4BD8"/>
    <w:rsid w:val="001D5060"/>
    <w:rsid w:val="001D5A93"/>
    <w:rsid w:val="001D641A"/>
    <w:rsid w:val="001D6AD6"/>
    <w:rsid w:val="001D751F"/>
    <w:rsid w:val="001D7B69"/>
    <w:rsid w:val="001E04BF"/>
    <w:rsid w:val="001E06F8"/>
    <w:rsid w:val="001E176A"/>
    <w:rsid w:val="001E1BC4"/>
    <w:rsid w:val="001E1F38"/>
    <w:rsid w:val="001E230B"/>
    <w:rsid w:val="001E25C5"/>
    <w:rsid w:val="001E2E49"/>
    <w:rsid w:val="001E3FD4"/>
    <w:rsid w:val="001E42AC"/>
    <w:rsid w:val="001E5DD4"/>
    <w:rsid w:val="001E613C"/>
    <w:rsid w:val="001E7955"/>
    <w:rsid w:val="001F01AD"/>
    <w:rsid w:val="001F07C0"/>
    <w:rsid w:val="001F1121"/>
    <w:rsid w:val="001F1375"/>
    <w:rsid w:val="001F1BF3"/>
    <w:rsid w:val="001F2611"/>
    <w:rsid w:val="001F2B84"/>
    <w:rsid w:val="001F2CD6"/>
    <w:rsid w:val="001F4093"/>
    <w:rsid w:val="001F46CF"/>
    <w:rsid w:val="001F49C2"/>
    <w:rsid w:val="001F5645"/>
    <w:rsid w:val="001F6082"/>
    <w:rsid w:val="001F666B"/>
    <w:rsid w:val="001F6BCD"/>
    <w:rsid w:val="001F6CFB"/>
    <w:rsid w:val="00200D58"/>
    <w:rsid w:val="00201700"/>
    <w:rsid w:val="00201810"/>
    <w:rsid w:val="00202513"/>
    <w:rsid w:val="00202FF9"/>
    <w:rsid w:val="00204312"/>
    <w:rsid w:val="002045D6"/>
    <w:rsid w:val="00205559"/>
    <w:rsid w:val="00205B1E"/>
    <w:rsid w:val="00205C66"/>
    <w:rsid w:val="00205F65"/>
    <w:rsid w:val="002065DE"/>
    <w:rsid w:val="002066DA"/>
    <w:rsid w:val="00206721"/>
    <w:rsid w:val="0020704D"/>
    <w:rsid w:val="0021123D"/>
    <w:rsid w:val="0021238C"/>
    <w:rsid w:val="002123DD"/>
    <w:rsid w:val="00212F68"/>
    <w:rsid w:val="002139D1"/>
    <w:rsid w:val="002140FE"/>
    <w:rsid w:val="00214260"/>
    <w:rsid w:val="002167FF"/>
    <w:rsid w:val="00216B96"/>
    <w:rsid w:val="00217648"/>
    <w:rsid w:val="002205F3"/>
    <w:rsid w:val="00220A0E"/>
    <w:rsid w:val="00220DA4"/>
    <w:rsid w:val="00220F1F"/>
    <w:rsid w:val="00222174"/>
    <w:rsid w:val="002231C8"/>
    <w:rsid w:val="0022364B"/>
    <w:rsid w:val="002238C2"/>
    <w:rsid w:val="00223DC3"/>
    <w:rsid w:val="00224D34"/>
    <w:rsid w:val="00225037"/>
    <w:rsid w:val="00225246"/>
    <w:rsid w:val="00225B4B"/>
    <w:rsid w:val="00225C19"/>
    <w:rsid w:val="00225F82"/>
    <w:rsid w:val="00226241"/>
    <w:rsid w:val="0022724D"/>
    <w:rsid w:val="00227DB3"/>
    <w:rsid w:val="00227DFC"/>
    <w:rsid w:val="00230F85"/>
    <w:rsid w:val="00231741"/>
    <w:rsid w:val="00231935"/>
    <w:rsid w:val="00231CE8"/>
    <w:rsid w:val="00231D62"/>
    <w:rsid w:val="002323D5"/>
    <w:rsid w:val="00232576"/>
    <w:rsid w:val="00233556"/>
    <w:rsid w:val="002346A1"/>
    <w:rsid w:val="00234FFE"/>
    <w:rsid w:val="002368F5"/>
    <w:rsid w:val="00236A9C"/>
    <w:rsid w:val="00236E90"/>
    <w:rsid w:val="00237448"/>
    <w:rsid w:val="00237D48"/>
    <w:rsid w:val="002403DE"/>
    <w:rsid w:val="00241181"/>
    <w:rsid w:val="002412F0"/>
    <w:rsid w:val="002418F1"/>
    <w:rsid w:val="00242433"/>
    <w:rsid w:val="00242C6A"/>
    <w:rsid w:val="00242D2D"/>
    <w:rsid w:val="0024385F"/>
    <w:rsid w:val="0024407C"/>
    <w:rsid w:val="0024448C"/>
    <w:rsid w:val="0024477D"/>
    <w:rsid w:val="00244AE7"/>
    <w:rsid w:val="00244B71"/>
    <w:rsid w:val="00244E1A"/>
    <w:rsid w:val="00245D43"/>
    <w:rsid w:val="00246EF8"/>
    <w:rsid w:val="00247AB1"/>
    <w:rsid w:val="00250B0C"/>
    <w:rsid w:val="00250BBD"/>
    <w:rsid w:val="0025187E"/>
    <w:rsid w:val="00253584"/>
    <w:rsid w:val="00253A27"/>
    <w:rsid w:val="002540D2"/>
    <w:rsid w:val="00254329"/>
    <w:rsid w:val="002546B0"/>
    <w:rsid w:val="002548E6"/>
    <w:rsid w:val="00255032"/>
    <w:rsid w:val="0025534C"/>
    <w:rsid w:val="00255548"/>
    <w:rsid w:val="00255BDB"/>
    <w:rsid w:val="00255EE5"/>
    <w:rsid w:val="0025707B"/>
    <w:rsid w:val="00257329"/>
    <w:rsid w:val="00257CD3"/>
    <w:rsid w:val="00260597"/>
    <w:rsid w:val="00260B81"/>
    <w:rsid w:val="00260F57"/>
    <w:rsid w:val="002623A1"/>
    <w:rsid w:val="002624F2"/>
    <w:rsid w:val="002629CA"/>
    <w:rsid w:val="0026317F"/>
    <w:rsid w:val="0026529B"/>
    <w:rsid w:val="002652CF"/>
    <w:rsid w:val="00265DA6"/>
    <w:rsid w:val="00265DD5"/>
    <w:rsid w:val="0026695C"/>
    <w:rsid w:val="00266BC8"/>
    <w:rsid w:val="00270968"/>
    <w:rsid w:val="00272017"/>
    <w:rsid w:val="00272B35"/>
    <w:rsid w:val="00272B39"/>
    <w:rsid w:val="002732E8"/>
    <w:rsid w:val="002733B2"/>
    <w:rsid w:val="0027476B"/>
    <w:rsid w:val="002757A3"/>
    <w:rsid w:val="00276D21"/>
    <w:rsid w:val="0027709F"/>
    <w:rsid w:val="0027719B"/>
    <w:rsid w:val="002774C4"/>
    <w:rsid w:val="00277DF1"/>
    <w:rsid w:val="002803ED"/>
    <w:rsid w:val="00280A8A"/>
    <w:rsid w:val="00280FA8"/>
    <w:rsid w:val="0028118C"/>
    <w:rsid w:val="00281757"/>
    <w:rsid w:val="00282125"/>
    <w:rsid w:val="00283C17"/>
    <w:rsid w:val="00283D28"/>
    <w:rsid w:val="002845F3"/>
    <w:rsid w:val="00284669"/>
    <w:rsid w:val="00284742"/>
    <w:rsid w:val="0028533D"/>
    <w:rsid w:val="002856DC"/>
    <w:rsid w:val="00285766"/>
    <w:rsid w:val="002860D6"/>
    <w:rsid w:val="002863DF"/>
    <w:rsid w:val="0028668F"/>
    <w:rsid w:val="00286C7C"/>
    <w:rsid w:val="00286E5F"/>
    <w:rsid w:val="00290B15"/>
    <w:rsid w:val="0029241E"/>
    <w:rsid w:val="002924BB"/>
    <w:rsid w:val="002924F2"/>
    <w:rsid w:val="00294D74"/>
    <w:rsid w:val="00294F99"/>
    <w:rsid w:val="0029565B"/>
    <w:rsid w:val="0029644F"/>
    <w:rsid w:val="0029772B"/>
    <w:rsid w:val="0029789A"/>
    <w:rsid w:val="002A083D"/>
    <w:rsid w:val="002A08BA"/>
    <w:rsid w:val="002A0F48"/>
    <w:rsid w:val="002A1B4C"/>
    <w:rsid w:val="002A1D64"/>
    <w:rsid w:val="002A210A"/>
    <w:rsid w:val="002A2241"/>
    <w:rsid w:val="002A32A8"/>
    <w:rsid w:val="002A37D5"/>
    <w:rsid w:val="002A5370"/>
    <w:rsid w:val="002A5901"/>
    <w:rsid w:val="002A69AB"/>
    <w:rsid w:val="002A7D7F"/>
    <w:rsid w:val="002B0003"/>
    <w:rsid w:val="002B028F"/>
    <w:rsid w:val="002B174B"/>
    <w:rsid w:val="002B1EAD"/>
    <w:rsid w:val="002B1F02"/>
    <w:rsid w:val="002B2692"/>
    <w:rsid w:val="002B27EA"/>
    <w:rsid w:val="002B3151"/>
    <w:rsid w:val="002B42AE"/>
    <w:rsid w:val="002B52E5"/>
    <w:rsid w:val="002B79F6"/>
    <w:rsid w:val="002C0CEF"/>
    <w:rsid w:val="002C0F90"/>
    <w:rsid w:val="002C227F"/>
    <w:rsid w:val="002C28C0"/>
    <w:rsid w:val="002C2A1D"/>
    <w:rsid w:val="002C3065"/>
    <w:rsid w:val="002C3544"/>
    <w:rsid w:val="002C39CD"/>
    <w:rsid w:val="002C4DDB"/>
    <w:rsid w:val="002C5E16"/>
    <w:rsid w:val="002C76F3"/>
    <w:rsid w:val="002C7750"/>
    <w:rsid w:val="002D010F"/>
    <w:rsid w:val="002D0156"/>
    <w:rsid w:val="002D0261"/>
    <w:rsid w:val="002D06AA"/>
    <w:rsid w:val="002D0AF6"/>
    <w:rsid w:val="002D0C55"/>
    <w:rsid w:val="002D0DE1"/>
    <w:rsid w:val="002D1474"/>
    <w:rsid w:val="002D1526"/>
    <w:rsid w:val="002D19C2"/>
    <w:rsid w:val="002D2B81"/>
    <w:rsid w:val="002D3628"/>
    <w:rsid w:val="002D41D9"/>
    <w:rsid w:val="002D4C33"/>
    <w:rsid w:val="002D5086"/>
    <w:rsid w:val="002D51C6"/>
    <w:rsid w:val="002D5AF1"/>
    <w:rsid w:val="002D7B3D"/>
    <w:rsid w:val="002D7FCD"/>
    <w:rsid w:val="002E01CF"/>
    <w:rsid w:val="002E1F2D"/>
    <w:rsid w:val="002E3369"/>
    <w:rsid w:val="002E36CF"/>
    <w:rsid w:val="002E43C9"/>
    <w:rsid w:val="002E4608"/>
    <w:rsid w:val="002E4F4A"/>
    <w:rsid w:val="002E5425"/>
    <w:rsid w:val="002E55EF"/>
    <w:rsid w:val="002E58AF"/>
    <w:rsid w:val="002E6424"/>
    <w:rsid w:val="002E671F"/>
    <w:rsid w:val="002E77E8"/>
    <w:rsid w:val="002E7A60"/>
    <w:rsid w:val="002F0A0C"/>
    <w:rsid w:val="002F1088"/>
    <w:rsid w:val="002F1137"/>
    <w:rsid w:val="002F1A56"/>
    <w:rsid w:val="002F2539"/>
    <w:rsid w:val="002F3006"/>
    <w:rsid w:val="002F4DD8"/>
    <w:rsid w:val="002F4DF8"/>
    <w:rsid w:val="002F5651"/>
    <w:rsid w:val="002F5A7F"/>
    <w:rsid w:val="002F5B14"/>
    <w:rsid w:val="002F6EB1"/>
    <w:rsid w:val="0030005B"/>
    <w:rsid w:val="00300988"/>
    <w:rsid w:val="00300EF4"/>
    <w:rsid w:val="00301338"/>
    <w:rsid w:val="00302838"/>
    <w:rsid w:val="00303095"/>
    <w:rsid w:val="003035DE"/>
    <w:rsid w:val="00303A3F"/>
    <w:rsid w:val="00303C93"/>
    <w:rsid w:val="0030451E"/>
    <w:rsid w:val="0030540E"/>
    <w:rsid w:val="00305754"/>
    <w:rsid w:val="00305948"/>
    <w:rsid w:val="00305F45"/>
    <w:rsid w:val="003069F5"/>
    <w:rsid w:val="00307711"/>
    <w:rsid w:val="00311F1B"/>
    <w:rsid w:val="00312038"/>
    <w:rsid w:val="003120BE"/>
    <w:rsid w:val="0031246A"/>
    <w:rsid w:val="0031310B"/>
    <w:rsid w:val="00313485"/>
    <w:rsid w:val="00314450"/>
    <w:rsid w:val="00314545"/>
    <w:rsid w:val="00315E27"/>
    <w:rsid w:val="00315EB5"/>
    <w:rsid w:val="00317118"/>
    <w:rsid w:val="003174C1"/>
    <w:rsid w:val="003208C8"/>
    <w:rsid w:val="003209C0"/>
    <w:rsid w:val="0032113C"/>
    <w:rsid w:val="003213C6"/>
    <w:rsid w:val="00321842"/>
    <w:rsid w:val="0032222B"/>
    <w:rsid w:val="00322A02"/>
    <w:rsid w:val="00323320"/>
    <w:rsid w:val="00323782"/>
    <w:rsid w:val="00324238"/>
    <w:rsid w:val="003244BB"/>
    <w:rsid w:val="00325AE0"/>
    <w:rsid w:val="00325D0D"/>
    <w:rsid w:val="00326458"/>
    <w:rsid w:val="00326A7C"/>
    <w:rsid w:val="00326B15"/>
    <w:rsid w:val="00327027"/>
    <w:rsid w:val="003272A2"/>
    <w:rsid w:val="00327E69"/>
    <w:rsid w:val="0033035E"/>
    <w:rsid w:val="003305DB"/>
    <w:rsid w:val="00330E21"/>
    <w:rsid w:val="00332087"/>
    <w:rsid w:val="00332BE6"/>
    <w:rsid w:val="00333A76"/>
    <w:rsid w:val="0033514E"/>
    <w:rsid w:val="0033553F"/>
    <w:rsid w:val="00336745"/>
    <w:rsid w:val="0033686D"/>
    <w:rsid w:val="00336A04"/>
    <w:rsid w:val="00340AA5"/>
    <w:rsid w:val="00341195"/>
    <w:rsid w:val="00342389"/>
    <w:rsid w:val="003429E5"/>
    <w:rsid w:val="00342A29"/>
    <w:rsid w:val="00342BC6"/>
    <w:rsid w:val="00342CE6"/>
    <w:rsid w:val="00342DA5"/>
    <w:rsid w:val="00342E2A"/>
    <w:rsid w:val="00342F34"/>
    <w:rsid w:val="0034334C"/>
    <w:rsid w:val="00343470"/>
    <w:rsid w:val="003437FD"/>
    <w:rsid w:val="00344905"/>
    <w:rsid w:val="00345288"/>
    <w:rsid w:val="0034579A"/>
    <w:rsid w:val="0034580A"/>
    <w:rsid w:val="00346FFD"/>
    <w:rsid w:val="00347299"/>
    <w:rsid w:val="003478E8"/>
    <w:rsid w:val="00347CBD"/>
    <w:rsid w:val="0035156E"/>
    <w:rsid w:val="00351B30"/>
    <w:rsid w:val="00351C74"/>
    <w:rsid w:val="00353F1A"/>
    <w:rsid w:val="00353FE6"/>
    <w:rsid w:val="00356405"/>
    <w:rsid w:val="003564BD"/>
    <w:rsid w:val="003568DD"/>
    <w:rsid w:val="00356D4B"/>
    <w:rsid w:val="00356D81"/>
    <w:rsid w:val="00360455"/>
    <w:rsid w:val="0036083D"/>
    <w:rsid w:val="00360CA0"/>
    <w:rsid w:val="0036261A"/>
    <w:rsid w:val="003633AA"/>
    <w:rsid w:val="0036362E"/>
    <w:rsid w:val="00363F7B"/>
    <w:rsid w:val="0036429F"/>
    <w:rsid w:val="003643E0"/>
    <w:rsid w:val="00364BF0"/>
    <w:rsid w:val="00364D17"/>
    <w:rsid w:val="00365BA4"/>
    <w:rsid w:val="0036680B"/>
    <w:rsid w:val="003672E6"/>
    <w:rsid w:val="003678DB"/>
    <w:rsid w:val="00370CFB"/>
    <w:rsid w:val="00370DE4"/>
    <w:rsid w:val="00372472"/>
    <w:rsid w:val="00372942"/>
    <w:rsid w:val="00374021"/>
    <w:rsid w:val="003759CE"/>
    <w:rsid w:val="00376369"/>
    <w:rsid w:val="003778E0"/>
    <w:rsid w:val="00377995"/>
    <w:rsid w:val="00377AB1"/>
    <w:rsid w:val="00380071"/>
    <w:rsid w:val="00381001"/>
    <w:rsid w:val="00382E46"/>
    <w:rsid w:val="003855E0"/>
    <w:rsid w:val="00386B5A"/>
    <w:rsid w:val="00386FEE"/>
    <w:rsid w:val="00387942"/>
    <w:rsid w:val="00387C7D"/>
    <w:rsid w:val="00391A26"/>
    <w:rsid w:val="00391CD8"/>
    <w:rsid w:val="0039235B"/>
    <w:rsid w:val="00392B83"/>
    <w:rsid w:val="00393525"/>
    <w:rsid w:val="00393C2B"/>
    <w:rsid w:val="00394831"/>
    <w:rsid w:val="00394A4E"/>
    <w:rsid w:val="00394E2A"/>
    <w:rsid w:val="003951AE"/>
    <w:rsid w:val="003952BC"/>
    <w:rsid w:val="00395AF5"/>
    <w:rsid w:val="003960B7"/>
    <w:rsid w:val="003962B6"/>
    <w:rsid w:val="00396DC2"/>
    <w:rsid w:val="003A0135"/>
    <w:rsid w:val="003A0630"/>
    <w:rsid w:val="003A074F"/>
    <w:rsid w:val="003A091F"/>
    <w:rsid w:val="003A0D80"/>
    <w:rsid w:val="003A135A"/>
    <w:rsid w:val="003A140C"/>
    <w:rsid w:val="003A1DFE"/>
    <w:rsid w:val="003A1F8D"/>
    <w:rsid w:val="003A22E7"/>
    <w:rsid w:val="003A31E6"/>
    <w:rsid w:val="003A3308"/>
    <w:rsid w:val="003A3CD5"/>
    <w:rsid w:val="003A3FA8"/>
    <w:rsid w:val="003A49BF"/>
    <w:rsid w:val="003A5002"/>
    <w:rsid w:val="003A5BF3"/>
    <w:rsid w:val="003A5C35"/>
    <w:rsid w:val="003A6E10"/>
    <w:rsid w:val="003A77C9"/>
    <w:rsid w:val="003A7B56"/>
    <w:rsid w:val="003B106C"/>
    <w:rsid w:val="003B1FF4"/>
    <w:rsid w:val="003B238C"/>
    <w:rsid w:val="003B24E8"/>
    <w:rsid w:val="003B29F4"/>
    <w:rsid w:val="003B2CD0"/>
    <w:rsid w:val="003B2DD4"/>
    <w:rsid w:val="003B333D"/>
    <w:rsid w:val="003B37D5"/>
    <w:rsid w:val="003B3871"/>
    <w:rsid w:val="003B38E2"/>
    <w:rsid w:val="003B40BF"/>
    <w:rsid w:val="003B5789"/>
    <w:rsid w:val="003B6A7B"/>
    <w:rsid w:val="003C0133"/>
    <w:rsid w:val="003C2D46"/>
    <w:rsid w:val="003C3AF9"/>
    <w:rsid w:val="003C4253"/>
    <w:rsid w:val="003C42A9"/>
    <w:rsid w:val="003C65A0"/>
    <w:rsid w:val="003C74EE"/>
    <w:rsid w:val="003C7AA3"/>
    <w:rsid w:val="003D0C31"/>
    <w:rsid w:val="003D1B40"/>
    <w:rsid w:val="003D239C"/>
    <w:rsid w:val="003D32EC"/>
    <w:rsid w:val="003D5923"/>
    <w:rsid w:val="003D6060"/>
    <w:rsid w:val="003D6340"/>
    <w:rsid w:val="003D656A"/>
    <w:rsid w:val="003D70CB"/>
    <w:rsid w:val="003E02B7"/>
    <w:rsid w:val="003E07B0"/>
    <w:rsid w:val="003E0CFE"/>
    <w:rsid w:val="003E245D"/>
    <w:rsid w:val="003E2982"/>
    <w:rsid w:val="003E432E"/>
    <w:rsid w:val="003E5F4B"/>
    <w:rsid w:val="003E70D6"/>
    <w:rsid w:val="003E76D0"/>
    <w:rsid w:val="003E7B53"/>
    <w:rsid w:val="003F0FFF"/>
    <w:rsid w:val="003F2CBC"/>
    <w:rsid w:val="003F3255"/>
    <w:rsid w:val="003F51DA"/>
    <w:rsid w:val="003F58B0"/>
    <w:rsid w:val="003F5F03"/>
    <w:rsid w:val="003F6232"/>
    <w:rsid w:val="003F6D15"/>
    <w:rsid w:val="003F7F07"/>
    <w:rsid w:val="0040303C"/>
    <w:rsid w:val="00404AB0"/>
    <w:rsid w:val="00404BBB"/>
    <w:rsid w:val="0040530A"/>
    <w:rsid w:val="00405E12"/>
    <w:rsid w:val="00405E96"/>
    <w:rsid w:val="00406A00"/>
    <w:rsid w:val="00407340"/>
    <w:rsid w:val="00407AF2"/>
    <w:rsid w:val="00407BFA"/>
    <w:rsid w:val="00410192"/>
    <w:rsid w:val="00411166"/>
    <w:rsid w:val="004112C5"/>
    <w:rsid w:val="0041155A"/>
    <w:rsid w:val="004118B5"/>
    <w:rsid w:val="00412678"/>
    <w:rsid w:val="00412B54"/>
    <w:rsid w:val="004131C7"/>
    <w:rsid w:val="00413E7E"/>
    <w:rsid w:val="00414242"/>
    <w:rsid w:val="00414A88"/>
    <w:rsid w:val="00414BFA"/>
    <w:rsid w:val="00415E6E"/>
    <w:rsid w:val="00416874"/>
    <w:rsid w:val="00416CAF"/>
    <w:rsid w:val="0041772B"/>
    <w:rsid w:val="00417744"/>
    <w:rsid w:val="0042149A"/>
    <w:rsid w:val="0042362F"/>
    <w:rsid w:val="00425593"/>
    <w:rsid w:val="004259AB"/>
    <w:rsid w:val="00425FF9"/>
    <w:rsid w:val="004260D2"/>
    <w:rsid w:val="00426108"/>
    <w:rsid w:val="004264DF"/>
    <w:rsid w:val="00427A79"/>
    <w:rsid w:val="00430807"/>
    <w:rsid w:val="0043080E"/>
    <w:rsid w:val="004311B1"/>
    <w:rsid w:val="004312AD"/>
    <w:rsid w:val="00431D2D"/>
    <w:rsid w:val="0043200C"/>
    <w:rsid w:val="004320FB"/>
    <w:rsid w:val="004346EC"/>
    <w:rsid w:val="00434B20"/>
    <w:rsid w:val="004371DC"/>
    <w:rsid w:val="00437ACE"/>
    <w:rsid w:val="00437F4C"/>
    <w:rsid w:val="004402D6"/>
    <w:rsid w:val="0044088E"/>
    <w:rsid w:val="00440D33"/>
    <w:rsid w:val="00440D9E"/>
    <w:rsid w:val="0044188D"/>
    <w:rsid w:val="004429C1"/>
    <w:rsid w:val="00442B88"/>
    <w:rsid w:val="00442CEF"/>
    <w:rsid w:val="004436FC"/>
    <w:rsid w:val="00444568"/>
    <w:rsid w:val="00444DBA"/>
    <w:rsid w:val="00446753"/>
    <w:rsid w:val="00446C26"/>
    <w:rsid w:val="004478C7"/>
    <w:rsid w:val="004504FD"/>
    <w:rsid w:val="00450550"/>
    <w:rsid w:val="004525AB"/>
    <w:rsid w:val="004528AD"/>
    <w:rsid w:val="00453038"/>
    <w:rsid w:val="00454473"/>
    <w:rsid w:val="00454529"/>
    <w:rsid w:val="004551BE"/>
    <w:rsid w:val="00455711"/>
    <w:rsid w:val="00455B28"/>
    <w:rsid w:val="00456C4A"/>
    <w:rsid w:val="00456F35"/>
    <w:rsid w:val="004577C5"/>
    <w:rsid w:val="00457CF9"/>
    <w:rsid w:val="004611A9"/>
    <w:rsid w:val="004615DE"/>
    <w:rsid w:val="00461838"/>
    <w:rsid w:val="00461D10"/>
    <w:rsid w:val="004627DF"/>
    <w:rsid w:val="004628F3"/>
    <w:rsid w:val="00464925"/>
    <w:rsid w:val="004652E4"/>
    <w:rsid w:val="00465712"/>
    <w:rsid w:val="0046575A"/>
    <w:rsid w:val="004660B9"/>
    <w:rsid w:val="004662F8"/>
    <w:rsid w:val="0046761E"/>
    <w:rsid w:val="00467646"/>
    <w:rsid w:val="0046771A"/>
    <w:rsid w:val="0047116F"/>
    <w:rsid w:val="00471D2B"/>
    <w:rsid w:val="004725A0"/>
    <w:rsid w:val="004727BA"/>
    <w:rsid w:val="004729D3"/>
    <w:rsid w:val="00473B95"/>
    <w:rsid w:val="00474D9A"/>
    <w:rsid w:val="004772FC"/>
    <w:rsid w:val="004776AD"/>
    <w:rsid w:val="00480897"/>
    <w:rsid w:val="00480C5A"/>
    <w:rsid w:val="004818F4"/>
    <w:rsid w:val="004823C6"/>
    <w:rsid w:val="004825F0"/>
    <w:rsid w:val="004841DA"/>
    <w:rsid w:val="00484A2C"/>
    <w:rsid w:val="004863D6"/>
    <w:rsid w:val="00487AC9"/>
    <w:rsid w:val="0049133B"/>
    <w:rsid w:val="00492C13"/>
    <w:rsid w:val="00495310"/>
    <w:rsid w:val="00495A9B"/>
    <w:rsid w:val="00496244"/>
    <w:rsid w:val="00496D33"/>
    <w:rsid w:val="00497BE0"/>
    <w:rsid w:val="00497D7E"/>
    <w:rsid w:val="004A050F"/>
    <w:rsid w:val="004A154C"/>
    <w:rsid w:val="004A17AE"/>
    <w:rsid w:val="004A18FA"/>
    <w:rsid w:val="004A1C29"/>
    <w:rsid w:val="004A1EF8"/>
    <w:rsid w:val="004A2043"/>
    <w:rsid w:val="004A3049"/>
    <w:rsid w:val="004A312D"/>
    <w:rsid w:val="004A36B6"/>
    <w:rsid w:val="004A4086"/>
    <w:rsid w:val="004A43A9"/>
    <w:rsid w:val="004A45FF"/>
    <w:rsid w:val="004A4FB8"/>
    <w:rsid w:val="004A5833"/>
    <w:rsid w:val="004A5A3C"/>
    <w:rsid w:val="004A5C72"/>
    <w:rsid w:val="004A5E5A"/>
    <w:rsid w:val="004A6421"/>
    <w:rsid w:val="004A66E0"/>
    <w:rsid w:val="004A7293"/>
    <w:rsid w:val="004A77B4"/>
    <w:rsid w:val="004A7F3E"/>
    <w:rsid w:val="004B1BBD"/>
    <w:rsid w:val="004B1F68"/>
    <w:rsid w:val="004B227C"/>
    <w:rsid w:val="004B2428"/>
    <w:rsid w:val="004B2F09"/>
    <w:rsid w:val="004B2F3C"/>
    <w:rsid w:val="004B3AF7"/>
    <w:rsid w:val="004B47DE"/>
    <w:rsid w:val="004B53FD"/>
    <w:rsid w:val="004B71AF"/>
    <w:rsid w:val="004B7968"/>
    <w:rsid w:val="004C005F"/>
    <w:rsid w:val="004C10CA"/>
    <w:rsid w:val="004C2169"/>
    <w:rsid w:val="004C2435"/>
    <w:rsid w:val="004C2E6D"/>
    <w:rsid w:val="004C2EE9"/>
    <w:rsid w:val="004C5584"/>
    <w:rsid w:val="004C601C"/>
    <w:rsid w:val="004C660A"/>
    <w:rsid w:val="004C699D"/>
    <w:rsid w:val="004C7424"/>
    <w:rsid w:val="004D0EE2"/>
    <w:rsid w:val="004D186D"/>
    <w:rsid w:val="004D1B2F"/>
    <w:rsid w:val="004D200A"/>
    <w:rsid w:val="004D2150"/>
    <w:rsid w:val="004D217A"/>
    <w:rsid w:val="004D4252"/>
    <w:rsid w:val="004D4264"/>
    <w:rsid w:val="004D4B4D"/>
    <w:rsid w:val="004D4E0A"/>
    <w:rsid w:val="004D544A"/>
    <w:rsid w:val="004D6BC5"/>
    <w:rsid w:val="004D71AB"/>
    <w:rsid w:val="004E04F6"/>
    <w:rsid w:val="004E0B47"/>
    <w:rsid w:val="004E1264"/>
    <w:rsid w:val="004E1B0A"/>
    <w:rsid w:val="004E33F7"/>
    <w:rsid w:val="004E3FE4"/>
    <w:rsid w:val="004E46D5"/>
    <w:rsid w:val="004E4DFA"/>
    <w:rsid w:val="004E4E52"/>
    <w:rsid w:val="004E4FC9"/>
    <w:rsid w:val="004E576A"/>
    <w:rsid w:val="004E5895"/>
    <w:rsid w:val="004E5AE5"/>
    <w:rsid w:val="004E6BEE"/>
    <w:rsid w:val="004E6E94"/>
    <w:rsid w:val="004E7EBA"/>
    <w:rsid w:val="004F0F21"/>
    <w:rsid w:val="004F137E"/>
    <w:rsid w:val="004F1E42"/>
    <w:rsid w:val="004F2AEA"/>
    <w:rsid w:val="004F2E05"/>
    <w:rsid w:val="004F314F"/>
    <w:rsid w:val="004F31D8"/>
    <w:rsid w:val="004F3B9D"/>
    <w:rsid w:val="004F4333"/>
    <w:rsid w:val="004F4413"/>
    <w:rsid w:val="004F4A17"/>
    <w:rsid w:val="004F4A67"/>
    <w:rsid w:val="004F5BC6"/>
    <w:rsid w:val="004F6305"/>
    <w:rsid w:val="004F6868"/>
    <w:rsid w:val="004F70CA"/>
    <w:rsid w:val="0050081E"/>
    <w:rsid w:val="00500A6A"/>
    <w:rsid w:val="005010B1"/>
    <w:rsid w:val="00501D52"/>
    <w:rsid w:val="00501FBD"/>
    <w:rsid w:val="00502423"/>
    <w:rsid w:val="00503324"/>
    <w:rsid w:val="0050447B"/>
    <w:rsid w:val="0050471B"/>
    <w:rsid w:val="00504887"/>
    <w:rsid w:val="00504DDB"/>
    <w:rsid w:val="00505B7C"/>
    <w:rsid w:val="0050693C"/>
    <w:rsid w:val="00506B30"/>
    <w:rsid w:val="00506BD1"/>
    <w:rsid w:val="00506F8B"/>
    <w:rsid w:val="00506FED"/>
    <w:rsid w:val="00507D6C"/>
    <w:rsid w:val="0051009D"/>
    <w:rsid w:val="005112EC"/>
    <w:rsid w:val="00511368"/>
    <w:rsid w:val="00511C31"/>
    <w:rsid w:val="005133BE"/>
    <w:rsid w:val="0051460E"/>
    <w:rsid w:val="00514EB9"/>
    <w:rsid w:val="005153B4"/>
    <w:rsid w:val="0051683F"/>
    <w:rsid w:val="00517315"/>
    <w:rsid w:val="0051782A"/>
    <w:rsid w:val="00517E72"/>
    <w:rsid w:val="00520E20"/>
    <w:rsid w:val="0052119B"/>
    <w:rsid w:val="00522FA2"/>
    <w:rsid w:val="00523616"/>
    <w:rsid w:val="00523D46"/>
    <w:rsid w:val="00524664"/>
    <w:rsid w:val="00524BBE"/>
    <w:rsid w:val="00524CA2"/>
    <w:rsid w:val="0052579F"/>
    <w:rsid w:val="005257A0"/>
    <w:rsid w:val="00525A76"/>
    <w:rsid w:val="005260FE"/>
    <w:rsid w:val="00526A68"/>
    <w:rsid w:val="005273F2"/>
    <w:rsid w:val="00527533"/>
    <w:rsid w:val="00530217"/>
    <w:rsid w:val="005303EC"/>
    <w:rsid w:val="00530610"/>
    <w:rsid w:val="005307FF"/>
    <w:rsid w:val="0053191C"/>
    <w:rsid w:val="00531929"/>
    <w:rsid w:val="00531F9A"/>
    <w:rsid w:val="005321B4"/>
    <w:rsid w:val="005326AB"/>
    <w:rsid w:val="00532CC6"/>
    <w:rsid w:val="00533832"/>
    <w:rsid w:val="00533E24"/>
    <w:rsid w:val="00534120"/>
    <w:rsid w:val="00534D4E"/>
    <w:rsid w:val="005352B6"/>
    <w:rsid w:val="005364F1"/>
    <w:rsid w:val="00536F01"/>
    <w:rsid w:val="00540CF4"/>
    <w:rsid w:val="00541BCB"/>
    <w:rsid w:val="005424E2"/>
    <w:rsid w:val="00542AB4"/>
    <w:rsid w:val="00543774"/>
    <w:rsid w:val="005457FC"/>
    <w:rsid w:val="00545C2B"/>
    <w:rsid w:val="00545C73"/>
    <w:rsid w:val="00545F6F"/>
    <w:rsid w:val="0055048B"/>
    <w:rsid w:val="00550EF3"/>
    <w:rsid w:val="00553530"/>
    <w:rsid w:val="005538A3"/>
    <w:rsid w:val="00553BA8"/>
    <w:rsid w:val="00553C7A"/>
    <w:rsid w:val="00555429"/>
    <w:rsid w:val="00556B07"/>
    <w:rsid w:val="00556CE2"/>
    <w:rsid w:val="00556DFF"/>
    <w:rsid w:val="00556FC0"/>
    <w:rsid w:val="005608EA"/>
    <w:rsid w:val="005609F3"/>
    <w:rsid w:val="00560E11"/>
    <w:rsid w:val="00561472"/>
    <w:rsid w:val="00561691"/>
    <w:rsid w:val="00561789"/>
    <w:rsid w:val="00562086"/>
    <w:rsid w:val="00562D3D"/>
    <w:rsid w:val="0056332D"/>
    <w:rsid w:val="0056376B"/>
    <w:rsid w:val="005654B2"/>
    <w:rsid w:val="00565FB0"/>
    <w:rsid w:val="00566116"/>
    <w:rsid w:val="00566C8D"/>
    <w:rsid w:val="00567485"/>
    <w:rsid w:val="00567F67"/>
    <w:rsid w:val="00570DF1"/>
    <w:rsid w:val="00570EA2"/>
    <w:rsid w:val="00571F9B"/>
    <w:rsid w:val="00572AD1"/>
    <w:rsid w:val="00572B2D"/>
    <w:rsid w:val="00572CCC"/>
    <w:rsid w:val="00573137"/>
    <w:rsid w:val="005739BF"/>
    <w:rsid w:val="005769F3"/>
    <w:rsid w:val="00576EEA"/>
    <w:rsid w:val="00577480"/>
    <w:rsid w:val="0057749B"/>
    <w:rsid w:val="00580866"/>
    <w:rsid w:val="00580B0B"/>
    <w:rsid w:val="005826EC"/>
    <w:rsid w:val="0058329A"/>
    <w:rsid w:val="0058350E"/>
    <w:rsid w:val="00584FF0"/>
    <w:rsid w:val="005864A5"/>
    <w:rsid w:val="00590312"/>
    <w:rsid w:val="00591E4F"/>
    <w:rsid w:val="00592443"/>
    <w:rsid w:val="00592530"/>
    <w:rsid w:val="0059288D"/>
    <w:rsid w:val="00593AE5"/>
    <w:rsid w:val="0059466E"/>
    <w:rsid w:val="0059529A"/>
    <w:rsid w:val="0059552D"/>
    <w:rsid w:val="00596C3D"/>
    <w:rsid w:val="00597F68"/>
    <w:rsid w:val="005A0AF2"/>
    <w:rsid w:val="005A1499"/>
    <w:rsid w:val="005A1711"/>
    <w:rsid w:val="005A39A4"/>
    <w:rsid w:val="005A3DC4"/>
    <w:rsid w:val="005A3DFA"/>
    <w:rsid w:val="005A4237"/>
    <w:rsid w:val="005A4316"/>
    <w:rsid w:val="005A4A65"/>
    <w:rsid w:val="005A595A"/>
    <w:rsid w:val="005A6E37"/>
    <w:rsid w:val="005A78A8"/>
    <w:rsid w:val="005A7EFD"/>
    <w:rsid w:val="005B1091"/>
    <w:rsid w:val="005B147E"/>
    <w:rsid w:val="005B1857"/>
    <w:rsid w:val="005B1DB8"/>
    <w:rsid w:val="005B543F"/>
    <w:rsid w:val="005B5E7B"/>
    <w:rsid w:val="005B653F"/>
    <w:rsid w:val="005B7212"/>
    <w:rsid w:val="005B77B7"/>
    <w:rsid w:val="005B7A75"/>
    <w:rsid w:val="005B7B3C"/>
    <w:rsid w:val="005C1DA3"/>
    <w:rsid w:val="005C26F0"/>
    <w:rsid w:val="005C290A"/>
    <w:rsid w:val="005C2B24"/>
    <w:rsid w:val="005C2B71"/>
    <w:rsid w:val="005C47D4"/>
    <w:rsid w:val="005C584E"/>
    <w:rsid w:val="005C6B0E"/>
    <w:rsid w:val="005C7DD6"/>
    <w:rsid w:val="005C7E5C"/>
    <w:rsid w:val="005D0037"/>
    <w:rsid w:val="005D098F"/>
    <w:rsid w:val="005D120D"/>
    <w:rsid w:val="005D1C21"/>
    <w:rsid w:val="005D1E51"/>
    <w:rsid w:val="005D276D"/>
    <w:rsid w:val="005D324F"/>
    <w:rsid w:val="005D369D"/>
    <w:rsid w:val="005D44FF"/>
    <w:rsid w:val="005D488E"/>
    <w:rsid w:val="005D5039"/>
    <w:rsid w:val="005D57AF"/>
    <w:rsid w:val="005D5F10"/>
    <w:rsid w:val="005D614B"/>
    <w:rsid w:val="005D623F"/>
    <w:rsid w:val="005D68AB"/>
    <w:rsid w:val="005D7192"/>
    <w:rsid w:val="005E00CF"/>
    <w:rsid w:val="005E0239"/>
    <w:rsid w:val="005E14BF"/>
    <w:rsid w:val="005E56CC"/>
    <w:rsid w:val="005E5A44"/>
    <w:rsid w:val="005E5EB5"/>
    <w:rsid w:val="005E622F"/>
    <w:rsid w:val="005E6C39"/>
    <w:rsid w:val="005E7F3A"/>
    <w:rsid w:val="005F0458"/>
    <w:rsid w:val="005F0AB1"/>
    <w:rsid w:val="005F1943"/>
    <w:rsid w:val="005F3A40"/>
    <w:rsid w:val="005F5119"/>
    <w:rsid w:val="005F6119"/>
    <w:rsid w:val="005F6778"/>
    <w:rsid w:val="005F6AE0"/>
    <w:rsid w:val="005F7077"/>
    <w:rsid w:val="00600059"/>
    <w:rsid w:val="006006E0"/>
    <w:rsid w:val="006010D8"/>
    <w:rsid w:val="006021C8"/>
    <w:rsid w:val="00602303"/>
    <w:rsid w:val="00603E75"/>
    <w:rsid w:val="00604BA1"/>
    <w:rsid w:val="00604DC3"/>
    <w:rsid w:val="00605AAA"/>
    <w:rsid w:val="00606B74"/>
    <w:rsid w:val="00606ECF"/>
    <w:rsid w:val="00607290"/>
    <w:rsid w:val="00607F5C"/>
    <w:rsid w:val="00611385"/>
    <w:rsid w:val="00611F1B"/>
    <w:rsid w:val="006121AB"/>
    <w:rsid w:val="006121F4"/>
    <w:rsid w:val="0061286F"/>
    <w:rsid w:val="00613979"/>
    <w:rsid w:val="00613E90"/>
    <w:rsid w:val="00614EDD"/>
    <w:rsid w:val="0061524D"/>
    <w:rsid w:val="00615764"/>
    <w:rsid w:val="00615F03"/>
    <w:rsid w:val="0061615C"/>
    <w:rsid w:val="00616698"/>
    <w:rsid w:val="00616E16"/>
    <w:rsid w:val="00616EC9"/>
    <w:rsid w:val="006172FF"/>
    <w:rsid w:val="00617DCE"/>
    <w:rsid w:val="0062052B"/>
    <w:rsid w:val="00620E68"/>
    <w:rsid w:val="00620EA1"/>
    <w:rsid w:val="006221A8"/>
    <w:rsid w:val="0062249F"/>
    <w:rsid w:val="006249EB"/>
    <w:rsid w:val="00624CBC"/>
    <w:rsid w:val="00625A92"/>
    <w:rsid w:val="00625FC0"/>
    <w:rsid w:val="00626125"/>
    <w:rsid w:val="0062685D"/>
    <w:rsid w:val="00626F5A"/>
    <w:rsid w:val="00627C7D"/>
    <w:rsid w:val="006319C1"/>
    <w:rsid w:val="006325C8"/>
    <w:rsid w:val="00632D90"/>
    <w:rsid w:val="006332CB"/>
    <w:rsid w:val="00635F74"/>
    <w:rsid w:val="00640537"/>
    <w:rsid w:val="00640980"/>
    <w:rsid w:val="0064109C"/>
    <w:rsid w:val="0064236D"/>
    <w:rsid w:val="006427B8"/>
    <w:rsid w:val="006427BC"/>
    <w:rsid w:val="006428EE"/>
    <w:rsid w:val="00644089"/>
    <w:rsid w:val="0064410E"/>
    <w:rsid w:val="00644B99"/>
    <w:rsid w:val="00644BE5"/>
    <w:rsid w:val="00644CD9"/>
    <w:rsid w:val="006453D6"/>
    <w:rsid w:val="006467D0"/>
    <w:rsid w:val="00646A75"/>
    <w:rsid w:val="006473C6"/>
    <w:rsid w:val="00647E82"/>
    <w:rsid w:val="006519DD"/>
    <w:rsid w:val="0065281B"/>
    <w:rsid w:val="00653888"/>
    <w:rsid w:val="00653CCA"/>
    <w:rsid w:val="00653D72"/>
    <w:rsid w:val="00653EE0"/>
    <w:rsid w:val="00654C36"/>
    <w:rsid w:val="00656168"/>
    <w:rsid w:val="006563C2"/>
    <w:rsid w:val="006564CA"/>
    <w:rsid w:val="006565BE"/>
    <w:rsid w:val="006566D1"/>
    <w:rsid w:val="006568FA"/>
    <w:rsid w:val="0066000D"/>
    <w:rsid w:val="00660196"/>
    <w:rsid w:val="00660318"/>
    <w:rsid w:val="0066036C"/>
    <w:rsid w:val="00660FFB"/>
    <w:rsid w:val="00662E24"/>
    <w:rsid w:val="0066316B"/>
    <w:rsid w:val="006633A9"/>
    <w:rsid w:val="00663725"/>
    <w:rsid w:val="00663EB2"/>
    <w:rsid w:val="00666B87"/>
    <w:rsid w:val="00666B91"/>
    <w:rsid w:val="00666BC3"/>
    <w:rsid w:val="00666CB7"/>
    <w:rsid w:val="006675C2"/>
    <w:rsid w:val="00667ECA"/>
    <w:rsid w:val="00670DC8"/>
    <w:rsid w:val="0067195E"/>
    <w:rsid w:val="00672480"/>
    <w:rsid w:val="006728B9"/>
    <w:rsid w:val="00673815"/>
    <w:rsid w:val="00674022"/>
    <w:rsid w:val="006749C4"/>
    <w:rsid w:val="00674E4B"/>
    <w:rsid w:val="0067646D"/>
    <w:rsid w:val="00676697"/>
    <w:rsid w:val="00676DAD"/>
    <w:rsid w:val="006776BD"/>
    <w:rsid w:val="00680512"/>
    <w:rsid w:val="00680E44"/>
    <w:rsid w:val="00681BF0"/>
    <w:rsid w:val="0068354C"/>
    <w:rsid w:val="00683691"/>
    <w:rsid w:val="006836C6"/>
    <w:rsid w:val="006843AA"/>
    <w:rsid w:val="006857A8"/>
    <w:rsid w:val="00685D96"/>
    <w:rsid w:val="00686024"/>
    <w:rsid w:val="00687116"/>
    <w:rsid w:val="00687E5A"/>
    <w:rsid w:val="0069135E"/>
    <w:rsid w:val="00691963"/>
    <w:rsid w:val="00691B3A"/>
    <w:rsid w:val="00691EAA"/>
    <w:rsid w:val="00692460"/>
    <w:rsid w:val="0069261E"/>
    <w:rsid w:val="00692DC3"/>
    <w:rsid w:val="0069344A"/>
    <w:rsid w:val="006953B2"/>
    <w:rsid w:val="00696946"/>
    <w:rsid w:val="00697159"/>
    <w:rsid w:val="006971CB"/>
    <w:rsid w:val="00697A3E"/>
    <w:rsid w:val="006A0BC5"/>
    <w:rsid w:val="006A0DAF"/>
    <w:rsid w:val="006A1194"/>
    <w:rsid w:val="006A14FE"/>
    <w:rsid w:val="006A18E8"/>
    <w:rsid w:val="006A19FA"/>
    <w:rsid w:val="006A1CC3"/>
    <w:rsid w:val="006A21AD"/>
    <w:rsid w:val="006A27B8"/>
    <w:rsid w:val="006A3582"/>
    <w:rsid w:val="006A57DB"/>
    <w:rsid w:val="006B05A4"/>
    <w:rsid w:val="006B09F5"/>
    <w:rsid w:val="006B0E77"/>
    <w:rsid w:val="006B103F"/>
    <w:rsid w:val="006B1763"/>
    <w:rsid w:val="006B1791"/>
    <w:rsid w:val="006B20F5"/>
    <w:rsid w:val="006B3718"/>
    <w:rsid w:val="006B3C86"/>
    <w:rsid w:val="006B50A1"/>
    <w:rsid w:val="006B57C0"/>
    <w:rsid w:val="006B5C0C"/>
    <w:rsid w:val="006B5FBF"/>
    <w:rsid w:val="006B6452"/>
    <w:rsid w:val="006B6E71"/>
    <w:rsid w:val="006C0B3D"/>
    <w:rsid w:val="006C0EE6"/>
    <w:rsid w:val="006C1CFC"/>
    <w:rsid w:val="006C2918"/>
    <w:rsid w:val="006C2F00"/>
    <w:rsid w:val="006C3E3B"/>
    <w:rsid w:val="006C3E72"/>
    <w:rsid w:val="006C5021"/>
    <w:rsid w:val="006C557B"/>
    <w:rsid w:val="006C649B"/>
    <w:rsid w:val="006C6F2F"/>
    <w:rsid w:val="006C73C6"/>
    <w:rsid w:val="006D045D"/>
    <w:rsid w:val="006D056C"/>
    <w:rsid w:val="006D05D7"/>
    <w:rsid w:val="006D0D3C"/>
    <w:rsid w:val="006D0DDF"/>
    <w:rsid w:val="006D0E90"/>
    <w:rsid w:val="006D19C4"/>
    <w:rsid w:val="006D2423"/>
    <w:rsid w:val="006D2EF9"/>
    <w:rsid w:val="006D2F8B"/>
    <w:rsid w:val="006D393F"/>
    <w:rsid w:val="006D3DA7"/>
    <w:rsid w:val="006D4240"/>
    <w:rsid w:val="006D4B4F"/>
    <w:rsid w:val="006D4FAF"/>
    <w:rsid w:val="006D5139"/>
    <w:rsid w:val="006D5250"/>
    <w:rsid w:val="006D5321"/>
    <w:rsid w:val="006D5330"/>
    <w:rsid w:val="006D5E5C"/>
    <w:rsid w:val="006D72CF"/>
    <w:rsid w:val="006D78ED"/>
    <w:rsid w:val="006E01B5"/>
    <w:rsid w:val="006E0565"/>
    <w:rsid w:val="006E0A5B"/>
    <w:rsid w:val="006E14BD"/>
    <w:rsid w:val="006E185E"/>
    <w:rsid w:val="006E2F66"/>
    <w:rsid w:val="006E3168"/>
    <w:rsid w:val="006E31EA"/>
    <w:rsid w:val="006E343B"/>
    <w:rsid w:val="006E3E25"/>
    <w:rsid w:val="006E3EE3"/>
    <w:rsid w:val="006E4153"/>
    <w:rsid w:val="006E488D"/>
    <w:rsid w:val="006E4D77"/>
    <w:rsid w:val="006E578E"/>
    <w:rsid w:val="006E5BEE"/>
    <w:rsid w:val="006E5D19"/>
    <w:rsid w:val="006E60D3"/>
    <w:rsid w:val="006E655E"/>
    <w:rsid w:val="006E6E21"/>
    <w:rsid w:val="006E74DC"/>
    <w:rsid w:val="006F033C"/>
    <w:rsid w:val="006F318C"/>
    <w:rsid w:val="006F3F2C"/>
    <w:rsid w:val="006F4243"/>
    <w:rsid w:val="006F5505"/>
    <w:rsid w:val="006F5781"/>
    <w:rsid w:val="006F5A76"/>
    <w:rsid w:val="006F5C53"/>
    <w:rsid w:val="006F6DFC"/>
    <w:rsid w:val="006F7255"/>
    <w:rsid w:val="006F7B8C"/>
    <w:rsid w:val="006F7F28"/>
    <w:rsid w:val="007005E5"/>
    <w:rsid w:val="00700F61"/>
    <w:rsid w:val="00702EF8"/>
    <w:rsid w:val="0070449B"/>
    <w:rsid w:val="00706F20"/>
    <w:rsid w:val="00707195"/>
    <w:rsid w:val="00707388"/>
    <w:rsid w:val="0071067B"/>
    <w:rsid w:val="007106C0"/>
    <w:rsid w:val="00710F1E"/>
    <w:rsid w:val="007111C2"/>
    <w:rsid w:val="00711416"/>
    <w:rsid w:val="0071196B"/>
    <w:rsid w:val="00711D3F"/>
    <w:rsid w:val="0071243B"/>
    <w:rsid w:val="0071274A"/>
    <w:rsid w:val="00712D2A"/>
    <w:rsid w:val="00713302"/>
    <w:rsid w:val="007133F2"/>
    <w:rsid w:val="00713A0C"/>
    <w:rsid w:val="00713E25"/>
    <w:rsid w:val="00714BD1"/>
    <w:rsid w:val="007150BC"/>
    <w:rsid w:val="00715AF6"/>
    <w:rsid w:val="00716498"/>
    <w:rsid w:val="00716B7D"/>
    <w:rsid w:val="00716BAF"/>
    <w:rsid w:val="007205EF"/>
    <w:rsid w:val="007213C0"/>
    <w:rsid w:val="007215D3"/>
    <w:rsid w:val="00721B83"/>
    <w:rsid w:val="00722934"/>
    <w:rsid w:val="00723B3F"/>
    <w:rsid w:val="00724799"/>
    <w:rsid w:val="00724E00"/>
    <w:rsid w:val="007257C3"/>
    <w:rsid w:val="00725CD1"/>
    <w:rsid w:val="00726AE9"/>
    <w:rsid w:val="00726B45"/>
    <w:rsid w:val="00727660"/>
    <w:rsid w:val="0072778C"/>
    <w:rsid w:val="007279E9"/>
    <w:rsid w:val="00727B38"/>
    <w:rsid w:val="00730102"/>
    <w:rsid w:val="007309DD"/>
    <w:rsid w:val="00731929"/>
    <w:rsid w:val="00732516"/>
    <w:rsid w:val="00733AAA"/>
    <w:rsid w:val="00734726"/>
    <w:rsid w:val="00734E20"/>
    <w:rsid w:val="00735055"/>
    <w:rsid w:val="00735B89"/>
    <w:rsid w:val="00735CBB"/>
    <w:rsid w:val="00735E9A"/>
    <w:rsid w:val="00737A6B"/>
    <w:rsid w:val="0074126A"/>
    <w:rsid w:val="00741813"/>
    <w:rsid w:val="00742419"/>
    <w:rsid w:val="00743A4F"/>
    <w:rsid w:val="00743F07"/>
    <w:rsid w:val="00744CA4"/>
    <w:rsid w:val="00746801"/>
    <w:rsid w:val="00746EE1"/>
    <w:rsid w:val="007500ED"/>
    <w:rsid w:val="0075074C"/>
    <w:rsid w:val="00750828"/>
    <w:rsid w:val="00750933"/>
    <w:rsid w:val="0075218B"/>
    <w:rsid w:val="00753190"/>
    <w:rsid w:val="00753D4F"/>
    <w:rsid w:val="0075441D"/>
    <w:rsid w:val="007544E7"/>
    <w:rsid w:val="00755091"/>
    <w:rsid w:val="00755310"/>
    <w:rsid w:val="00756AE3"/>
    <w:rsid w:val="00756E16"/>
    <w:rsid w:val="00757E8D"/>
    <w:rsid w:val="00761972"/>
    <w:rsid w:val="00761DF3"/>
    <w:rsid w:val="007621DB"/>
    <w:rsid w:val="007623C2"/>
    <w:rsid w:val="007626A9"/>
    <w:rsid w:val="00762FE0"/>
    <w:rsid w:val="00763028"/>
    <w:rsid w:val="00764B7E"/>
    <w:rsid w:val="00764E4E"/>
    <w:rsid w:val="00765077"/>
    <w:rsid w:val="00765678"/>
    <w:rsid w:val="007658FA"/>
    <w:rsid w:val="0076627C"/>
    <w:rsid w:val="00766557"/>
    <w:rsid w:val="007669E6"/>
    <w:rsid w:val="00767D79"/>
    <w:rsid w:val="00767FE3"/>
    <w:rsid w:val="00770206"/>
    <w:rsid w:val="007702C8"/>
    <w:rsid w:val="0077220A"/>
    <w:rsid w:val="00772742"/>
    <w:rsid w:val="00772B5D"/>
    <w:rsid w:val="00773BF8"/>
    <w:rsid w:val="00774D74"/>
    <w:rsid w:val="0077500E"/>
    <w:rsid w:val="007762DE"/>
    <w:rsid w:val="00776461"/>
    <w:rsid w:val="00776BE3"/>
    <w:rsid w:val="00776C7A"/>
    <w:rsid w:val="00776FD6"/>
    <w:rsid w:val="00777F4F"/>
    <w:rsid w:val="00781E80"/>
    <w:rsid w:val="0078273B"/>
    <w:rsid w:val="0078291A"/>
    <w:rsid w:val="00782FF9"/>
    <w:rsid w:val="0078320B"/>
    <w:rsid w:val="007832FD"/>
    <w:rsid w:val="007833CC"/>
    <w:rsid w:val="00783A5E"/>
    <w:rsid w:val="007842BB"/>
    <w:rsid w:val="007852EB"/>
    <w:rsid w:val="0078576A"/>
    <w:rsid w:val="007857F9"/>
    <w:rsid w:val="0078706A"/>
    <w:rsid w:val="007871A8"/>
    <w:rsid w:val="00787B2A"/>
    <w:rsid w:val="00787C85"/>
    <w:rsid w:val="007908C8"/>
    <w:rsid w:val="00790A3C"/>
    <w:rsid w:val="00791B70"/>
    <w:rsid w:val="00791E38"/>
    <w:rsid w:val="00791ED0"/>
    <w:rsid w:val="0079253B"/>
    <w:rsid w:val="00793A50"/>
    <w:rsid w:val="007940E4"/>
    <w:rsid w:val="00794126"/>
    <w:rsid w:val="00794889"/>
    <w:rsid w:val="0079619C"/>
    <w:rsid w:val="007961E4"/>
    <w:rsid w:val="00796701"/>
    <w:rsid w:val="00796B7C"/>
    <w:rsid w:val="00796E21"/>
    <w:rsid w:val="00797257"/>
    <w:rsid w:val="00797E71"/>
    <w:rsid w:val="007A0168"/>
    <w:rsid w:val="007A04F8"/>
    <w:rsid w:val="007A14F1"/>
    <w:rsid w:val="007A1931"/>
    <w:rsid w:val="007A1C0B"/>
    <w:rsid w:val="007A210B"/>
    <w:rsid w:val="007A2793"/>
    <w:rsid w:val="007A2B7D"/>
    <w:rsid w:val="007A409F"/>
    <w:rsid w:val="007A44B7"/>
    <w:rsid w:val="007A4573"/>
    <w:rsid w:val="007A49E2"/>
    <w:rsid w:val="007A571E"/>
    <w:rsid w:val="007A6A31"/>
    <w:rsid w:val="007A70E2"/>
    <w:rsid w:val="007A77C9"/>
    <w:rsid w:val="007A7CC9"/>
    <w:rsid w:val="007A7F08"/>
    <w:rsid w:val="007B14FE"/>
    <w:rsid w:val="007B1545"/>
    <w:rsid w:val="007B1952"/>
    <w:rsid w:val="007B1A33"/>
    <w:rsid w:val="007B3949"/>
    <w:rsid w:val="007B3E59"/>
    <w:rsid w:val="007B5753"/>
    <w:rsid w:val="007B6541"/>
    <w:rsid w:val="007B6F14"/>
    <w:rsid w:val="007C01B8"/>
    <w:rsid w:val="007C0364"/>
    <w:rsid w:val="007C0383"/>
    <w:rsid w:val="007C0CB2"/>
    <w:rsid w:val="007C0D24"/>
    <w:rsid w:val="007C2799"/>
    <w:rsid w:val="007C2B0F"/>
    <w:rsid w:val="007C4B0E"/>
    <w:rsid w:val="007C5B0C"/>
    <w:rsid w:val="007C5E07"/>
    <w:rsid w:val="007C684B"/>
    <w:rsid w:val="007C79AD"/>
    <w:rsid w:val="007D0B36"/>
    <w:rsid w:val="007D2AF9"/>
    <w:rsid w:val="007D2D6D"/>
    <w:rsid w:val="007D39E6"/>
    <w:rsid w:val="007D4825"/>
    <w:rsid w:val="007D6272"/>
    <w:rsid w:val="007D7BC8"/>
    <w:rsid w:val="007E09B8"/>
    <w:rsid w:val="007E0BD3"/>
    <w:rsid w:val="007E10DB"/>
    <w:rsid w:val="007E1D71"/>
    <w:rsid w:val="007E1D9B"/>
    <w:rsid w:val="007E21A1"/>
    <w:rsid w:val="007E319D"/>
    <w:rsid w:val="007E6AD2"/>
    <w:rsid w:val="007E6EB6"/>
    <w:rsid w:val="007E6EF7"/>
    <w:rsid w:val="007E720C"/>
    <w:rsid w:val="007F0092"/>
    <w:rsid w:val="007F0460"/>
    <w:rsid w:val="007F04B3"/>
    <w:rsid w:val="007F0C87"/>
    <w:rsid w:val="007F1187"/>
    <w:rsid w:val="007F1BB6"/>
    <w:rsid w:val="007F22C0"/>
    <w:rsid w:val="007F29F5"/>
    <w:rsid w:val="007F3318"/>
    <w:rsid w:val="007F47B0"/>
    <w:rsid w:val="007F5044"/>
    <w:rsid w:val="007F59CD"/>
    <w:rsid w:val="007F5B5A"/>
    <w:rsid w:val="007F612E"/>
    <w:rsid w:val="007F661E"/>
    <w:rsid w:val="007F6801"/>
    <w:rsid w:val="007F6EC1"/>
    <w:rsid w:val="007F7142"/>
    <w:rsid w:val="008010F1"/>
    <w:rsid w:val="00801853"/>
    <w:rsid w:val="00801D88"/>
    <w:rsid w:val="00802239"/>
    <w:rsid w:val="0080328C"/>
    <w:rsid w:val="00804587"/>
    <w:rsid w:val="0080493B"/>
    <w:rsid w:val="00804C7B"/>
    <w:rsid w:val="00805454"/>
    <w:rsid w:val="00805E07"/>
    <w:rsid w:val="00805F5E"/>
    <w:rsid w:val="00806BA0"/>
    <w:rsid w:val="008110C8"/>
    <w:rsid w:val="00811882"/>
    <w:rsid w:val="00811944"/>
    <w:rsid w:val="00811A9E"/>
    <w:rsid w:val="008121C5"/>
    <w:rsid w:val="00812672"/>
    <w:rsid w:val="008126B8"/>
    <w:rsid w:val="0081280C"/>
    <w:rsid w:val="00812AE2"/>
    <w:rsid w:val="00812BF8"/>
    <w:rsid w:val="00813A45"/>
    <w:rsid w:val="00814EFC"/>
    <w:rsid w:val="008157D9"/>
    <w:rsid w:val="0081664F"/>
    <w:rsid w:val="00816CCE"/>
    <w:rsid w:val="008179C5"/>
    <w:rsid w:val="00817B85"/>
    <w:rsid w:val="008206F1"/>
    <w:rsid w:val="00820839"/>
    <w:rsid w:val="00820DF8"/>
    <w:rsid w:val="00821418"/>
    <w:rsid w:val="0082184E"/>
    <w:rsid w:val="0082259C"/>
    <w:rsid w:val="00824A3C"/>
    <w:rsid w:val="00824C64"/>
    <w:rsid w:val="00825B03"/>
    <w:rsid w:val="008267BE"/>
    <w:rsid w:val="00827499"/>
    <w:rsid w:val="00827C65"/>
    <w:rsid w:val="00830369"/>
    <w:rsid w:val="00830C67"/>
    <w:rsid w:val="0083256D"/>
    <w:rsid w:val="00832DBA"/>
    <w:rsid w:val="008337C1"/>
    <w:rsid w:val="00835CCE"/>
    <w:rsid w:val="00835D59"/>
    <w:rsid w:val="00835E1C"/>
    <w:rsid w:val="00836BD4"/>
    <w:rsid w:val="00837315"/>
    <w:rsid w:val="008375D0"/>
    <w:rsid w:val="008377C1"/>
    <w:rsid w:val="0084018A"/>
    <w:rsid w:val="0084033C"/>
    <w:rsid w:val="008403FA"/>
    <w:rsid w:val="00840A22"/>
    <w:rsid w:val="00841EA2"/>
    <w:rsid w:val="008424EF"/>
    <w:rsid w:val="00842996"/>
    <w:rsid w:val="00843031"/>
    <w:rsid w:val="00843D7E"/>
    <w:rsid w:val="00844922"/>
    <w:rsid w:val="008460E4"/>
    <w:rsid w:val="0084689C"/>
    <w:rsid w:val="00846915"/>
    <w:rsid w:val="008502A4"/>
    <w:rsid w:val="008513EF"/>
    <w:rsid w:val="00851EEB"/>
    <w:rsid w:val="0085242B"/>
    <w:rsid w:val="00852BE4"/>
    <w:rsid w:val="00854114"/>
    <w:rsid w:val="00854203"/>
    <w:rsid w:val="00854504"/>
    <w:rsid w:val="00854FCF"/>
    <w:rsid w:val="0085553C"/>
    <w:rsid w:val="0085557A"/>
    <w:rsid w:val="00855C03"/>
    <w:rsid w:val="0085630A"/>
    <w:rsid w:val="00856502"/>
    <w:rsid w:val="00856AC9"/>
    <w:rsid w:val="00857062"/>
    <w:rsid w:val="00857557"/>
    <w:rsid w:val="00857F49"/>
    <w:rsid w:val="00860D5C"/>
    <w:rsid w:val="00861356"/>
    <w:rsid w:val="008614BF"/>
    <w:rsid w:val="00862643"/>
    <w:rsid w:val="008628D4"/>
    <w:rsid w:val="00863227"/>
    <w:rsid w:val="0086388D"/>
    <w:rsid w:val="00865397"/>
    <w:rsid w:val="00865A64"/>
    <w:rsid w:val="008666CB"/>
    <w:rsid w:val="00866956"/>
    <w:rsid w:val="0087173E"/>
    <w:rsid w:val="00871DA9"/>
    <w:rsid w:val="0087368F"/>
    <w:rsid w:val="00873A81"/>
    <w:rsid w:val="00873C68"/>
    <w:rsid w:val="00874AAB"/>
    <w:rsid w:val="00875CDE"/>
    <w:rsid w:val="00875EC6"/>
    <w:rsid w:val="0087617D"/>
    <w:rsid w:val="008765A0"/>
    <w:rsid w:val="008771B7"/>
    <w:rsid w:val="00877288"/>
    <w:rsid w:val="00877E86"/>
    <w:rsid w:val="008804C8"/>
    <w:rsid w:val="0088050E"/>
    <w:rsid w:val="00880B81"/>
    <w:rsid w:val="008818FC"/>
    <w:rsid w:val="00882B59"/>
    <w:rsid w:val="00882BA6"/>
    <w:rsid w:val="00882D1C"/>
    <w:rsid w:val="00882FB3"/>
    <w:rsid w:val="008839BE"/>
    <w:rsid w:val="00885428"/>
    <w:rsid w:val="00885A05"/>
    <w:rsid w:val="00886F17"/>
    <w:rsid w:val="00887468"/>
    <w:rsid w:val="00887653"/>
    <w:rsid w:val="00887915"/>
    <w:rsid w:val="00890C1D"/>
    <w:rsid w:val="00890DEA"/>
    <w:rsid w:val="0089239F"/>
    <w:rsid w:val="0089340E"/>
    <w:rsid w:val="0089384E"/>
    <w:rsid w:val="00893B05"/>
    <w:rsid w:val="00893DF0"/>
    <w:rsid w:val="008956E6"/>
    <w:rsid w:val="00895758"/>
    <w:rsid w:val="00895BFB"/>
    <w:rsid w:val="00896816"/>
    <w:rsid w:val="00896B1C"/>
    <w:rsid w:val="00897E30"/>
    <w:rsid w:val="008A07E7"/>
    <w:rsid w:val="008A128A"/>
    <w:rsid w:val="008A18B2"/>
    <w:rsid w:val="008A32E1"/>
    <w:rsid w:val="008A47F3"/>
    <w:rsid w:val="008A4B6C"/>
    <w:rsid w:val="008A534D"/>
    <w:rsid w:val="008A625E"/>
    <w:rsid w:val="008A637F"/>
    <w:rsid w:val="008A6BF8"/>
    <w:rsid w:val="008A7CB2"/>
    <w:rsid w:val="008B0232"/>
    <w:rsid w:val="008B1709"/>
    <w:rsid w:val="008B1F1B"/>
    <w:rsid w:val="008B36AC"/>
    <w:rsid w:val="008B39F2"/>
    <w:rsid w:val="008B4B6C"/>
    <w:rsid w:val="008B4C26"/>
    <w:rsid w:val="008B4CFF"/>
    <w:rsid w:val="008B6979"/>
    <w:rsid w:val="008C083A"/>
    <w:rsid w:val="008C0D3E"/>
    <w:rsid w:val="008C178F"/>
    <w:rsid w:val="008C2B5F"/>
    <w:rsid w:val="008C3003"/>
    <w:rsid w:val="008C4CA9"/>
    <w:rsid w:val="008C51A5"/>
    <w:rsid w:val="008C5C8B"/>
    <w:rsid w:val="008C61E4"/>
    <w:rsid w:val="008C7272"/>
    <w:rsid w:val="008C79B4"/>
    <w:rsid w:val="008C7AC8"/>
    <w:rsid w:val="008D07DE"/>
    <w:rsid w:val="008D173E"/>
    <w:rsid w:val="008D1B44"/>
    <w:rsid w:val="008D2330"/>
    <w:rsid w:val="008D2873"/>
    <w:rsid w:val="008D34E9"/>
    <w:rsid w:val="008D3856"/>
    <w:rsid w:val="008D3C1D"/>
    <w:rsid w:val="008D4B8B"/>
    <w:rsid w:val="008D5148"/>
    <w:rsid w:val="008D6030"/>
    <w:rsid w:val="008D753E"/>
    <w:rsid w:val="008D7866"/>
    <w:rsid w:val="008D7A30"/>
    <w:rsid w:val="008D7A31"/>
    <w:rsid w:val="008E054A"/>
    <w:rsid w:val="008E091E"/>
    <w:rsid w:val="008E2037"/>
    <w:rsid w:val="008E2192"/>
    <w:rsid w:val="008E2641"/>
    <w:rsid w:val="008E357B"/>
    <w:rsid w:val="008E3CED"/>
    <w:rsid w:val="008E53E5"/>
    <w:rsid w:val="008F002C"/>
    <w:rsid w:val="008F0556"/>
    <w:rsid w:val="008F11D6"/>
    <w:rsid w:val="008F1288"/>
    <w:rsid w:val="008F13BD"/>
    <w:rsid w:val="008F17ED"/>
    <w:rsid w:val="008F246D"/>
    <w:rsid w:val="008F25FC"/>
    <w:rsid w:val="008F28A9"/>
    <w:rsid w:val="008F2D14"/>
    <w:rsid w:val="008F2EDB"/>
    <w:rsid w:val="008F32EF"/>
    <w:rsid w:val="008F3FF6"/>
    <w:rsid w:val="008F4925"/>
    <w:rsid w:val="008F5540"/>
    <w:rsid w:val="008F5B73"/>
    <w:rsid w:val="008F5B7D"/>
    <w:rsid w:val="008F696A"/>
    <w:rsid w:val="008F69B8"/>
    <w:rsid w:val="008F7C9F"/>
    <w:rsid w:val="00900707"/>
    <w:rsid w:val="00900AD2"/>
    <w:rsid w:val="00900E61"/>
    <w:rsid w:val="00901129"/>
    <w:rsid w:val="00901518"/>
    <w:rsid w:val="00901A92"/>
    <w:rsid w:val="00901F31"/>
    <w:rsid w:val="0090295B"/>
    <w:rsid w:val="00903272"/>
    <w:rsid w:val="0090409A"/>
    <w:rsid w:val="009047EE"/>
    <w:rsid w:val="00905F44"/>
    <w:rsid w:val="009078EA"/>
    <w:rsid w:val="00910192"/>
    <w:rsid w:val="00911532"/>
    <w:rsid w:val="00911805"/>
    <w:rsid w:val="009122F7"/>
    <w:rsid w:val="0091268A"/>
    <w:rsid w:val="009127C5"/>
    <w:rsid w:val="00912951"/>
    <w:rsid w:val="00912B49"/>
    <w:rsid w:val="00912BB9"/>
    <w:rsid w:val="00913351"/>
    <w:rsid w:val="009136A3"/>
    <w:rsid w:val="00913DC3"/>
    <w:rsid w:val="00913FEF"/>
    <w:rsid w:val="00914694"/>
    <w:rsid w:val="009168D6"/>
    <w:rsid w:val="00922EE9"/>
    <w:rsid w:val="009230BD"/>
    <w:rsid w:val="00924C09"/>
    <w:rsid w:val="00924D4D"/>
    <w:rsid w:val="009258A9"/>
    <w:rsid w:val="009273E6"/>
    <w:rsid w:val="00930908"/>
    <w:rsid w:val="00931A0C"/>
    <w:rsid w:val="00931FC1"/>
    <w:rsid w:val="009322A7"/>
    <w:rsid w:val="00934437"/>
    <w:rsid w:val="00934B33"/>
    <w:rsid w:val="00934D51"/>
    <w:rsid w:val="0093561A"/>
    <w:rsid w:val="009361E2"/>
    <w:rsid w:val="00937623"/>
    <w:rsid w:val="009402C3"/>
    <w:rsid w:val="0094092D"/>
    <w:rsid w:val="00941C92"/>
    <w:rsid w:val="0094223F"/>
    <w:rsid w:val="009422FF"/>
    <w:rsid w:val="00942558"/>
    <w:rsid w:val="00942784"/>
    <w:rsid w:val="00943CF9"/>
    <w:rsid w:val="009447AC"/>
    <w:rsid w:val="0094528E"/>
    <w:rsid w:val="0094570B"/>
    <w:rsid w:val="009505EE"/>
    <w:rsid w:val="00952081"/>
    <w:rsid w:val="0095381C"/>
    <w:rsid w:val="00953A43"/>
    <w:rsid w:val="009540B0"/>
    <w:rsid w:val="00955F2B"/>
    <w:rsid w:val="009566A3"/>
    <w:rsid w:val="009567F0"/>
    <w:rsid w:val="00956A3F"/>
    <w:rsid w:val="00956C40"/>
    <w:rsid w:val="00957581"/>
    <w:rsid w:val="00957D75"/>
    <w:rsid w:val="00957F19"/>
    <w:rsid w:val="00960A56"/>
    <w:rsid w:val="00960B82"/>
    <w:rsid w:val="00960EC3"/>
    <w:rsid w:val="00961A8B"/>
    <w:rsid w:val="00961AC5"/>
    <w:rsid w:val="009629AE"/>
    <w:rsid w:val="00962B96"/>
    <w:rsid w:val="00962FFB"/>
    <w:rsid w:val="0096415A"/>
    <w:rsid w:val="009645DF"/>
    <w:rsid w:val="00964A25"/>
    <w:rsid w:val="0096630E"/>
    <w:rsid w:val="009663B8"/>
    <w:rsid w:val="0096676E"/>
    <w:rsid w:val="009668E8"/>
    <w:rsid w:val="00966E4F"/>
    <w:rsid w:val="00967279"/>
    <w:rsid w:val="00967807"/>
    <w:rsid w:val="00971128"/>
    <w:rsid w:val="009712BA"/>
    <w:rsid w:val="00971859"/>
    <w:rsid w:val="00971E7D"/>
    <w:rsid w:val="009721C8"/>
    <w:rsid w:val="00972BDD"/>
    <w:rsid w:val="00972F34"/>
    <w:rsid w:val="00973350"/>
    <w:rsid w:val="00974A09"/>
    <w:rsid w:val="00974B48"/>
    <w:rsid w:val="00975BDA"/>
    <w:rsid w:val="00975C99"/>
    <w:rsid w:val="0097604D"/>
    <w:rsid w:val="009803DC"/>
    <w:rsid w:val="00981174"/>
    <w:rsid w:val="00981418"/>
    <w:rsid w:val="00982AEB"/>
    <w:rsid w:val="00982C85"/>
    <w:rsid w:val="00982C93"/>
    <w:rsid w:val="009830DD"/>
    <w:rsid w:val="0098325A"/>
    <w:rsid w:val="00983C55"/>
    <w:rsid w:val="00984F19"/>
    <w:rsid w:val="00985DF8"/>
    <w:rsid w:val="009865DB"/>
    <w:rsid w:val="00986B1D"/>
    <w:rsid w:val="0098700B"/>
    <w:rsid w:val="0098761B"/>
    <w:rsid w:val="00987BFC"/>
    <w:rsid w:val="0099017C"/>
    <w:rsid w:val="00990304"/>
    <w:rsid w:val="00993D8D"/>
    <w:rsid w:val="00995377"/>
    <w:rsid w:val="00996ED5"/>
    <w:rsid w:val="0099727F"/>
    <w:rsid w:val="00997EBE"/>
    <w:rsid w:val="009A003F"/>
    <w:rsid w:val="009A0499"/>
    <w:rsid w:val="009A184B"/>
    <w:rsid w:val="009A1B4E"/>
    <w:rsid w:val="009A2BB9"/>
    <w:rsid w:val="009A3826"/>
    <w:rsid w:val="009A404F"/>
    <w:rsid w:val="009A466B"/>
    <w:rsid w:val="009A4963"/>
    <w:rsid w:val="009A6D77"/>
    <w:rsid w:val="009B08D0"/>
    <w:rsid w:val="009B22A6"/>
    <w:rsid w:val="009B25FA"/>
    <w:rsid w:val="009B3F6C"/>
    <w:rsid w:val="009B42C8"/>
    <w:rsid w:val="009B4A66"/>
    <w:rsid w:val="009B4C8B"/>
    <w:rsid w:val="009B5E79"/>
    <w:rsid w:val="009B5FA7"/>
    <w:rsid w:val="009B611B"/>
    <w:rsid w:val="009B61B9"/>
    <w:rsid w:val="009B6D8C"/>
    <w:rsid w:val="009B7077"/>
    <w:rsid w:val="009B70FA"/>
    <w:rsid w:val="009B77A3"/>
    <w:rsid w:val="009B7D53"/>
    <w:rsid w:val="009C0180"/>
    <w:rsid w:val="009C1A15"/>
    <w:rsid w:val="009C1ACD"/>
    <w:rsid w:val="009C1C0F"/>
    <w:rsid w:val="009C2777"/>
    <w:rsid w:val="009C3333"/>
    <w:rsid w:val="009C3DCA"/>
    <w:rsid w:val="009C4DE4"/>
    <w:rsid w:val="009C5DEA"/>
    <w:rsid w:val="009C5F48"/>
    <w:rsid w:val="009C6031"/>
    <w:rsid w:val="009C6EE3"/>
    <w:rsid w:val="009D0FD6"/>
    <w:rsid w:val="009D1931"/>
    <w:rsid w:val="009D1E49"/>
    <w:rsid w:val="009D3061"/>
    <w:rsid w:val="009D3585"/>
    <w:rsid w:val="009D396D"/>
    <w:rsid w:val="009D49DF"/>
    <w:rsid w:val="009D4FA6"/>
    <w:rsid w:val="009D5712"/>
    <w:rsid w:val="009D60AB"/>
    <w:rsid w:val="009D6222"/>
    <w:rsid w:val="009D7237"/>
    <w:rsid w:val="009E1046"/>
    <w:rsid w:val="009E1167"/>
    <w:rsid w:val="009E5F29"/>
    <w:rsid w:val="009E6139"/>
    <w:rsid w:val="009E69C4"/>
    <w:rsid w:val="009E6D0B"/>
    <w:rsid w:val="009E792E"/>
    <w:rsid w:val="009E7980"/>
    <w:rsid w:val="009F0A55"/>
    <w:rsid w:val="009F1EC9"/>
    <w:rsid w:val="009F2456"/>
    <w:rsid w:val="009F2838"/>
    <w:rsid w:val="009F2B69"/>
    <w:rsid w:val="009F2F32"/>
    <w:rsid w:val="009F4158"/>
    <w:rsid w:val="009F5C2A"/>
    <w:rsid w:val="009F5EAF"/>
    <w:rsid w:val="009F5EE5"/>
    <w:rsid w:val="009F6DE8"/>
    <w:rsid w:val="009F74EC"/>
    <w:rsid w:val="00A002A7"/>
    <w:rsid w:val="00A00C17"/>
    <w:rsid w:val="00A00E26"/>
    <w:rsid w:val="00A00F97"/>
    <w:rsid w:val="00A01B05"/>
    <w:rsid w:val="00A031D0"/>
    <w:rsid w:val="00A03738"/>
    <w:rsid w:val="00A044B3"/>
    <w:rsid w:val="00A04849"/>
    <w:rsid w:val="00A049F9"/>
    <w:rsid w:val="00A0507C"/>
    <w:rsid w:val="00A05763"/>
    <w:rsid w:val="00A05BCF"/>
    <w:rsid w:val="00A05EF7"/>
    <w:rsid w:val="00A06A45"/>
    <w:rsid w:val="00A07025"/>
    <w:rsid w:val="00A070A2"/>
    <w:rsid w:val="00A075A3"/>
    <w:rsid w:val="00A07803"/>
    <w:rsid w:val="00A07F66"/>
    <w:rsid w:val="00A1139A"/>
    <w:rsid w:val="00A11455"/>
    <w:rsid w:val="00A11A5E"/>
    <w:rsid w:val="00A129EB"/>
    <w:rsid w:val="00A1320D"/>
    <w:rsid w:val="00A13EF1"/>
    <w:rsid w:val="00A14686"/>
    <w:rsid w:val="00A1557E"/>
    <w:rsid w:val="00A16543"/>
    <w:rsid w:val="00A166FA"/>
    <w:rsid w:val="00A1742D"/>
    <w:rsid w:val="00A20740"/>
    <w:rsid w:val="00A20D8D"/>
    <w:rsid w:val="00A21EE9"/>
    <w:rsid w:val="00A220E4"/>
    <w:rsid w:val="00A24BC7"/>
    <w:rsid w:val="00A251E4"/>
    <w:rsid w:val="00A266F3"/>
    <w:rsid w:val="00A26B9F"/>
    <w:rsid w:val="00A26C6B"/>
    <w:rsid w:val="00A30EAB"/>
    <w:rsid w:val="00A3191E"/>
    <w:rsid w:val="00A326E5"/>
    <w:rsid w:val="00A3310A"/>
    <w:rsid w:val="00A336F3"/>
    <w:rsid w:val="00A33873"/>
    <w:rsid w:val="00A33FC2"/>
    <w:rsid w:val="00A345A8"/>
    <w:rsid w:val="00A34C75"/>
    <w:rsid w:val="00A36D13"/>
    <w:rsid w:val="00A4021A"/>
    <w:rsid w:val="00A40801"/>
    <w:rsid w:val="00A4132D"/>
    <w:rsid w:val="00A423D9"/>
    <w:rsid w:val="00A447C9"/>
    <w:rsid w:val="00A44A4B"/>
    <w:rsid w:val="00A45290"/>
    <w:rsid w:val="00A46007"/>
    <w:rsid w:val="00A4632C"/>
    <w:rsid w:val="00A47172"/>
    <w:rsid w:val="00A474E1"/>
    <w:rsid w:val="00A475AD"/>
    <w:rsid w:val="00A5146E"/>
    <w:rsid w:val="00A515CD"/>
    <w:rsid w:val="00A51DCC"/>
    <w:rsid w:val="00A527A9"/>
    <w:rsid w:val="00A52C05"/>
    <w:rsid w:val="00A531AE"/>
    <w:rsid w:val="00A55105"/>
    <w:rsid w:val="00A5566B"/>
    <w:rsid w:val="00A57A3A"/>
    <w:rsid w:val="00A60AF6"/>
    <w:rsid w:val="00A60B35"/>
    <w:rsid w:val="00A60E92"/>
    <w:rsid w:val="00A622C7"/>
    <w:rsid w:val="00A6270B"/>
    <w:rsid w:val="00A63627"/>
    <w:rsid w:val="00A644D4"/>
    <w:rsid w:val="00A656D9"/>
    <w:rsid w:val="00A66045"/>
    <w:rsid w:val="00A66545"/>
    <w:rsid w:val="00A679B9"/>
    <w:rsid w:val="00A705C4"/>
    <w:rsid w:val="00A708CC"/>
    <w:rsid w:val="00A714DF"/>
    <w:rsid w:val="00A7248D"/>
    <w:rsid w:val="00A72CD8"/>
    <w:rsid w:val="00A72F5F"/>
    <w:rsid w:val="00A72FC1"/>
    <w:rsid w:val="00A731D8"/>
    <w:rsid w:val="00A73257"/>
    <w:rsid w:val="00A73293"/>
    <w:rsid w:val="00A73B12"/>
    <w:rsid w:val="00A75B1D"/>
    <w:rsid w:val="00A760DB"/>
    <w:rsid w:val="00A76398"/>
    <w:rsid w:val="00A76A7D"/>
    <w:rsid w:val="00A80AFE"/>
    <w:rsid w:val="00A81617"/>
    <w:rsid w:val="00A82FC5"/>
    <w:rsid w:val="00A82FDE"/>
    <w:rsid w:val="00A83137"/>
    <w:rsid w:val="00A837D5"/>
    <w:rsid w:val="00A83A6C"/>
    <w:rsid w:val="00A83E7E"/>
    <w:rsid w:val="00A8773E"/>
    <w:rsid w:val="00A906D6"/>
    <w:rsid w:val="00A918AF"/>
    <w:rsid w:val="00A91987"/>
    <w:rsid w:val="00A91B1C"/>
    <w:rsid w:val="00A920D5"/>
    <w:rsid w:val="00A920F5"/>
    <w:rsid w:val="00A9223F"/>
    <w:rsid w:val="00A92533"/>
    <w:rsid w:val="00A93A7D"/>
    <w:rsid w:val="00A946E1"/>
    <w:rsid w:val="00A94700"/>
    <w:rsid w:val="00A94FC8"/>
    <w:rsid w:val="00A9613B"/>
    <w:rsid w:val="00A96320"/>
    <w:rsid w:val="00A96650"/>
    <w:rsid w:val="00A9703A"/>
    <w:rsid w:val="00A97DE2"/>
    <w:rsid w:val="00AA046A"/>
    <w:rsid w:val="00AA2EEB"/>
    <w:rsid w:val="00AA2F7D"/>
    <w:rsid w:val="00AA2FBD"/>
    <w:rsid w:val="00AA32C4"/>
    <w:rsid w:val="00AA4246"/>
    <w:rsid w:val="00AA481A"/>
    <w:rsid w:val="00AA4D7B"/>
    <w:rsid w:val="00AA5F4D"/>
    <w:rsid w:val="00AA60B2"/>
    <w:rsid w:val="00AA6ECB"/>
    <w:rsid w:val="00AA7265"/>
    <w:rsid w:val="00AA72BC"/>
    <w:rsid w:val="00AB07A4"/>
    <w:rsid w:val="00AB0A53"/>
    <w:rsid w:val="00AB1BEF"/>
    <w:rsid w:val="00AB2863"/>
    <w:rsid w:val="00AB3568"/>
    <w:rsid w:val="00AB42D1"/>
    <w:rsid w:val="00AB54A9"/>
    <w:rsid w:val="00AB57BE"/>
    <w:rsid w:val="00AB61AC"/>
    <w:rsid w:val="00AC09F6"/>
    <w:rsid w:val="00AC0F48"/>
    <w:rsid w:val="00AC105A"/>
    <w:rsid w:val="00AC11F4"/>
    <w:rsid w:val="00AC2D56"/>
    <w:rsid w:val="00AC524F"/>
    <w:rsid w:val="00AC5821"/>
    <w:rsid w:val="00AC5C1F"/>
    <w:rsid w:val="00AC5FA2"/>
    <w:rsid w:val="00AC7F47"/>
    <w:rsid w:val="00AD0B83"/>
    <w:rsid w:val="00AD0C53"/>
    <w:rsid w:val="00AD0DC9"/>
    <w:rsid w:val="00AD1384"/>
    <w:rsid w:val="00AD1B5E"/>
    <w:rsid w:val="00AD23CC"/>
    <w:rsid w:val="00AD37B7"/>
    <w:rsid w:val="00AD3EAD"/>
    <w:rsid w:val="00AD4747"/>
    <w:rsid w:val="00AD4F32"/>
    <w:rsid w:val="00AD51E7"/>
    <w:rsid w:val="00AD5699"/>
    <w:rsid w:val="00AD57FC"/>
    <w:rsid w:val="00AD5D1C"/>
    <w:rsid w:val="00AD5E11"/>
    <w:rsid w:val="00AD666E"/>
    <w:rsid w:val="00AD686D"/>
    <w:rsid w:val="00AE1740"/>
    <w:rsid w:val="00AE2055"/>
    <w:rsid w:val="00AE389B"/>
    <w:rsid w:val="00AE3D64"/>
    <w:rsid w:val="00AE4AD1"/>
    <w:rsid w:val="00AE4EFA"/>
    <w:rsid w:val="00AE56DC"/>
    <w:rsid w:val="00AE6070"/>
    <w:rsid w:val="00AE613F"/>
    <w:rsid w:val="00AE6179"/>
    <w:rsid w:val="00AE6902"/>
    <w:rsid w:val="00AE69D4"/>
    <w:rsid w:val="00AE6DE8"/>
    <w:rsid w:val="00AE749A"/>
    <w:rsid w:val="00AE752B"/>
    <w:rsid w:val="00AE7F88"/>
    <w:rsid w:val="00AF224C"/>
    <w:rsid w:val="00AF2518"/>
    <w:rsid w:val="00AF3419"/>
    <w:rsid w:val="00AF443D"/>
    <w:rsid w:val="00AF4504"/>
    <w:rsid w:val="00AF54EE"/>
    <w:rsid w:val="00AF5BEB"/>
    <w:rsid w:val="00AF6A7C"/>
    <w:rsid w:val="00AF7141"/>
    <w:rsid w:val="00AF7C78"/>
    <w:rsid w:val="00B00DCB"/>
    <w:rsid w:val="00B03E21"/>
    <w:rsid w:val="00B04719"/>
    <w:rsid w:val="00B052CB"/>
    <w:rsid w:val="00B05678"/>
    <w:rsid w:val="00B06FB8"/>
    <w:rsid w:val="00B07A99"/>
    <w:rsid w:val="00B10FDB"/>
    <w:rsid w:val="00B1144C"/>
    <w:rsid w:val="00B12B8A"/>
    <w:rsid w:val="00B12EBB"/>
    <w:rsid w:val="00B14214"/>
    <w:rsid w:val="00B14686"/>
    <w:rsid w:val="00B146E1"/>
    <w:rsid w:val="00B14806"/>
    <w:rsid w:val="00B16D0B"/>
    <w:rsid w:val="00B16FDC"/>
    <w:rsid w:val="00B174FD"/>
    <w:rsid w:val="00B2065C"/>
    <w:rsid w:val="00B22591"/>
    <w:rsid w:val="00B24763"/>
    <w:rsid w:val="00B27458"/>
    <w:rsid w:val="00B27764"/>
    <w:rsid w:val="00B302CA"/>
    <w:rsid w:val="00B306A6"/>
    <w:rsid w:val="00B30F1D"/>
    <w:rsid w:val="00B3117C"/>
    <w:rsid w:val="00B3127A"/>
    <w:rsid w:val="00B31781"/>
    <w:rsid w:val="00B3208E"/>
    <w:rsid w:val="00B320E2"/>
    <w:rsid w:val="00B32C68"/>
    <w:rsid w:val="00B335A3"/>
    <w:rsid w:val="00B3372B"/>
    <w:rsid w:val="00B33BE5"/>
    <w:rsid w:val="00B341D2"/>
    <w:rsid w:val="00B3484A"/>
    <w:rsid w:val="00B35484"/>
    <w:rsid w:val="00B35CD3"/>
    <w:rsid w:val="00B36022"/>
    <w:rsid w:val="00B36590"/>
    <w:rsid w:val="00B3711F"/>
    <w:rsid w:val="00B40234"/>
    <w:rsid w:val="00B411E4"/>
    <w:rsid w:val="00B41A17"/>
    <w:rsid w:val="00B420CB"/>
    <w:rsid w:val="00B42A7D"/>
    <w:rsid w:val="00B43A3F"/>
    <w:rsid w:val="00B43B56"/>
    <w:rsid w:val="00B4627B"/>
    <w:rsid w:val="00B46CC9"/>
    <w:rsid w:val="00B47915"/>
    <w:rsid w:val="00B50611"/>
    <w:rsid w:val="00B50697"/>
    <w:rsid w:val="00B514B6"/>
    <w:rsid w:val="00B51CCC"/>
    <w:rsid w:val="00B52284"/>
    <w:rsid w:val="00B52D42"/>
    <w:rsid w:val="00B52D9E"/>
    <w:rsid w:val="00B53608"/>
    <w:rsid w:val="00B53717"/>
    <w:rsid w:val="00B53829"/>
    <w:rsid w:val="00B53C23"/>
    <w:rsid w:val="00B542C7"/>
    <w:rsid w:val="00B543E2"/>
    <w:rsid w:val="00B54652"/>
    <w:rsid w:val="00B54B19"/>
    <w:rsid w:val="00B54E47"/>
    <w:rsid w:val="00B567FF"/>
    <w:rsid w:val="00B60C2E"/>
    <w:rsid w:val="00B615CA"/>
    <w:rsid w:val="00B628C0"/>
    <w:rsid w:val="00B62DF3"/>
    <w:rsid w:val="00B639D4"/>
    <w:rsid w:val="00B6434A"/>
    <w:rsid w:val="00B644A3"/>
    <w:rsid w:val="00B64BDF"/>
    <w:rsid w:val="00B665D7"/>
    <w:rsid w:val="00B66D16"/>
    <w:rsid w:val="00B67095"/>
    <w:rsid w:val="00B6773A"/>
    <w:rsid w:val="00B67A5F"/>
    <w:rsid w:val="00B70100"/>
    <w:rsid w:val="00B702A4"/>
    <w:rsid w:val="00B70C5C"/>
    <w:rsid w:val="00B70F5D"/>
    <w:rsid w:val="00B7182F"/>
    <w:rsid w:val="00B71A12"/>
    <w:rsid w:val="00B733FD"/>
    <w:rsid w:val="00B74419"/>
    <w:rsid w:val="00B75C31"/>
    <w:rsid w:val="00B762A6"/>
    <w:rsid w:val="00B76584"/>
    <w:rsid w:val="00B76AD7"/>
    <w:rsid w:val="00B76CC3"/>
    <w:rsid w:val="00B77A31"/>
    <w:rsid w:val="00B80828"/>
    <w:rsid w:val="00B81EED"/>
    <w:rsid w:val="00B82297"/>
    <w:rsid w:val="00B82C18"/>
    <w:rsid w:val="00B84263"/>
    <w:rsid w:val="00B84426"/>
    <w:rsid w:val="00B84632"/>
    <w:rsid w:val="00B86623"/>
    <w:rsid w:val="00B86CE4"/>
    <w:rsid w:val="00B8704C"/>
    <w:rsid w:val="00B877AB"/>
    <w:rsid w:val="00B87C86"/>
    <w:rsid w:val="00B87D88"/>
    <w:rsid w:val="00B94D4E"/>
    <w:rsid w:val="00B95639"/>
    <w:rsid w:val="00B956C7"/>
    <w:rsid w:val="00B96AA1"/>
    <w:rsid w:val="00B96AF6"/>
    <w:rsid w:val="00B96B85"/>
    <w:rsid w:val="00BA124C"/>
    <w:rsid w:val="00BA1956"/>
    <w:rsid w:val="00BA2A5D"/>
    <w:rsid w:val="00BA365A"/>
    <w:rsid w:val="00BA3831"/>
    <w:rsid w:val="00BA3B14"/>
    <w:rsid w:val="00BA5747"/>
    <w:rsid w:val="00BA7F5F"/>
    <w:rsid w:val="00BB02BB"/>
    <w:rsid w:val="00BB041D"/>
    <w:rsid w:val="00BB0EDD"/>
    <w:rsid w:val="00BB1E09"/>
    <w:rsid w:val="00BB2586"/>
    <w:rsid w:val="00BB376D"/>
    <w:rsid w:val="00BB3979"/>
    <w:rsid w:val="00BB4128"/>
    <w:rsid w:val="00BB4627"/>
    <w:rsid w:val="00BB4953"/>
    <w:rsid w:val="00BB5078"/>
    <w:rsid w:val="00BB5571"/>
    <w:rsid w:val="00BB57FF"/>
    <w:rsid w:val="00BB7237"/>
    <w:rsid w:val="00BB79FC"/>
    <w:rsid w:val="00BB7C64"/>
    <w:rsid w:val="00BC01C0"/>
    <w:rsid w:val="00BC0F56"/>
    <w:rsid w:val="00BC1072"/>
    <w:rsid w:val="00BC1328"/>
    <w:rsid w:val="00BC14B7"/>
    <w:rsid w:val="00BC1797"/>
    <w:rsid w:val="00BC23B1"/>
    <w:rsid w:val="00BC259D"/>
    <w:rsid w:val="00BC2919"/>
    <w:rsid w:val="00BC38DE"/>
    <w:rsid w:val="00BC3E47"/>
    <w:rsid w:val="00BC3EEF"/>
    <w:rsid w:val="00BC5392"/>
    <w:rsid w:val="00BC5684"/>
    <w:rsid w:val="00BC6528"/>
    <w:rsid w:val="00BC7226"/>
    <w:rsid w:val="00BC7482"/>
    <w:rsid w:val="00BC7843"/>
    <w:rsid w:val="00BC7FAB"/>
    <w:rsid w:val="00BD154D"/>
    <w:rsid w:val="00BD2E2E"/>
    <w:rsid w:val="00BD38EA"/>
    <w:rsid w:val="00BD45C1"/>
    <w:rsid w:val="00BD4D4F"/>
    <w:rsid w:val="00BD69C5"/>
    <w:rsid w:val="00BD6A76"/>
    <w:rsid w:val="00BD6AA2"/>
    <w:rsid w:val="00BD6EFB"/>
    <w:rsid w:val="00BD709E"/>
    <w:rsid w:val="00BD78DD"/>
    <w:rsid w:val="00BD7DE5"/>
    <w:rsid w:val="00BE028F"/>
    <w:rsid w:val="00BE0734"/>
    <w:rsid w:val="00BE0ECF"/>
    <w:rsid w:val="00BE182C"/>
    <w:rsid w:val="00BE36E4"/>
    <w:rsid w:val="00BE37D9"/>
    <w:rsid w:val="00BE3983"/>
    <w:rsid w:val="00BE3E18"/>
    <w:rsid w:val="00BE3FA3"/>
    <w:rsid w:val="00BE45B0"/>
    <w:rsid w:val="00BE4797"/>
    <w:rsid w:val="00BE4B93"/>
    <w:rsid w:val="00BE4BBD"/>
    <w:rsid w:val="00BE4D51"/>
    <w:rsid w:val="00BE4D5D"/>
    <w:rsid w:val="00BE5E84"/>
    <w:rsid w:val="00BE60E0"/>
    <w:rsid w:val="00BE64DB"/>
    <w:rsid w:val="00BE65BD"/>
    <w:rsid w:val="00BE68C3"/>
    <w:rsid w:val="00BE7CB9"/>
    <w:rsid w:val="00BF1290"/>
    <w:rsid w:val="00BF130A"/>
    <w:rsid w:val="00BF1542"/>
    <w:rsid w:val="00BF170B"/>
    <w:rsid w:val="00BF1BFB"/>
    <w:rsid w:val="00BF26D4"/>
    <w:rsid w:val="00BF2DE3"/>
    <w:rsid w:val="00BF31C3"/>
    <w:rsid w:val="00BF43A7"/>
    <w:rsid w:val="00BF43F3"/>
    <w:rsid w:val="00BF525F"/>
    <w:rsid w:val="00BF5530"/>
    <w:rsid w:val="00BF5757"/>
    <w:rsid w:val="00BF5932"/>
    <w:rsid w:val="00BF59C6"/>
    <w:rsid w:val="00BF5EAC"/>
    <w:rsid w:val="00BF664D"/>
    <w:rsid w:val="00BF6A94"/>
    <w:rsid w:val="00BF775B"/>
    <w:rsid w:val="00BF7B54"/>
    <w:rsid w:val="00C00152"/>
    <w:rsid w:val="00C009AB"/>
    <w:rsid w:val="00C00C1B"/>
    <w:rsid w:val="00C015FE"/>
    <w:rsid w:val="00C022C2"/>
    <w:rsid w:val="00C02AA7"/>
    <w:rsid w:val="00C0334C"/>
    <w:rsid w:val="00C034F2"/>
    <w:rsid w:val="00C03B86"/>
    <w:rsid w:val="00C03BDB"/>
    <w:rsid w:val="00C03E49"/>
    <w:rsid w:val="00C043EE"/>
    <w:rsid w:val="00C0486A"/>
    <w:rsid w:val="00C04CC3"/>
    <w:rsid w:val="00C05F27"/>
    <w:rsid w:val="00C06FEA"/>
    <w:rsid w:val="00C074DE"/>
    <w:rsid w:val="00C1021D"/>
    <w:rsid w:val="00C10951"/>
    <w:rsid w:val="00C10A8F"/>
    <w:rsid w:val="00C10E0B"/>
    <w:rsid w:val="00C122E9"/>
    <w:rsid w:val="00C128D3"/>
    <w:rsid w:val="00C12F3B"/>
    <w:rsid w:val="00C13534"/>
    <w:rsid w:val="00C1375D"/>
    <w:rsid w:val="00C13E4B"/>
    <w:rsid w:val="00C14845"/>
    <w:rsid w:val="00C14DE0"/>
    <w:rsid w:val="00C14FCA"/>
    <w:rsid w:val="00C162F6"/>
    <w:rsid w:val="00C16496"/>
    <w:rsid w:val="00C16B31"/>
    <w:rsid w:val="00C16BE2"/>
    <w:rsid w:val="00C16EC0"/>
    <w:rsid w:val="00C17115"/>
    <w:rsid w:val="00C174CA"/>
    <w:rsid w:val="00C175CF"/>
    <w:rsid w:val="00C175FC"/>
    <w:rsid w:val="00C17964"/>
    <w:rsid w:val="00C17D6D"/>
    <w:rsid w:val="00C17E5E"/>
    <w:rsid w:val="00C20186"/>
    <w:rsid w:val="00C20245"/>
    <w:rsid w:val="00C2162C"/>
    <w:rsid w:val="00C21A5B"/>
    <w:rsid w:val="00C22EB3"/>
    <w:rsid w:val="00C2392B"/>
    <w:rsid w:val="00C243CD"/>
    <w:rsid w:val="00C24515"/>
    <w:rsid w:val="00C24C19"/>
    <w:rsid w:val="00C2667D"/>
    <w:rsid w:val="00C26AB5"/>
    <w:rsid w:val="00C2702C"/>
    <w:rsid w:val="00C274E1"/>
    <w:rsid w:val="00C27D9B"/>
    <w:rsid w:val="00C3194C"/>
    <w:rsid w:val="00C32905"/>
    <w:rsid w:val="00C32DA4"/>
    <w:rsid w:val="00C33D15"/>
    <w:rsid w:val="00C33E72"/>
    <w:rsid w:val="00C34587"/>
    <w:rsid w:val="00C34B80"/>
    <w:rsid w:val="00C35ED2"/>
    <w:rsid w:val="00C360C4"/>
    <w:rsid w:val="00C37E83"/>
    <w:rsid w:val="00C43CF6"/>
    <w:rsid w:val="00C44F14"/>
    <w:rsid w:val="00C453D6"/>
    <w:rsid w:val="00C465EA"/>
    <w:rsid w:val="00C50662"/>
    <w:rsid w:val="00C50A72"/>
    <w:rsid w:val="00C51700"/>
    <w:rsid w:val="00C51BCF"/>
    <w:rsid w:val="00C526DC"/>
    <w:rsid w:val="00C526EE"/>
    <w:rsid w:val="00C528F0"/>
    <w:rsid w:val="00C52E26"/>
    <w:rsid w:val="00C52EC2"/>
    <w:rsid w:val="00C52F35"/>
    <w:rsid w:val="00C53DD8"/>
    <w:rsid w:val="00C53EFC"/>
    <w:rsid w:val="00C54201"/>
    <w:rsid w:val="00C54331"/>
    <w:rsid w:val="00C54607"/>
    <w:rsid w:val="00C54C9F"/>
    <w:rsid w:val="00C55286"/>
    <w:rsid w:val="00C55D3D"/>
    <w:rsid w:val="00C55FEB"/>
    <w:rsid w:val="00C56734"/>
    <w:rsid w:val="00C570CE"/>
    <w:rsid w:val="00C5717F"/>
    <w:rsid w:val="00C575FD"/>
    <w:rsid w:val="00C57FC6"/>
    <w:rsid w:val="00C60902"/>
    <w:rsid w:val="00C60D65"/>
    <w:rsid w:val="00C6125F"/>
    <w:rsid w:val="00C622DF"/>
    <w:rsid w:val="00C6300E"/>
    <w:rsid w:val="00C635CB"/>
    <w:rsid w:val="00C64658"/>
    <w:rsid w:val="00C64B9A"/>
    <w:rsid w:val="00C655BF"/>
    <w:rsid w:val="00C6622C"/>
    <w:rsid w:val="00C66303"/>
    <w:rsid w:val="00C70540"/>
    <w:rsid w:val="00C70FE0"/>
    <w:rsid w:val="00C718E3"/>
    <w:rsid w:val="00C71B93"/>
    <w:rsid w:val="00C71BEE"/>
    <w:rsid w:val="00C72263"/>
    <w:rsid w:val="00C72B0F"/>
    <w:rsid w:val="00C72BF3"/>
    <w:rsid w:val="00C73123"/>
    <w:rsid w:val="00C73BEE"/>
    <w:rsid w:val="00C73CEE"/>
    <w:rsid w:val="00C74319"/>
    <w:rsid w:val="00C74A87"/>
    <w:rsid w:val="00C768FC"/>
    <w:rsid w:val="00C76C40"/>
    <w:rsid w:val="00C76D1D"/>
    <w:rsid w:val="00C77428"/>
    <w:rsid w:val="00C77B70"/>
    <w:rsid w:val="00C77D17"/>
    <w:rsid w:val="00C830C7"/>
    <w:rsid w:val="00C8462A"/>
    <w:rsid w:val="00C846C1"/>
    <w:rsid w:val="00C84868"/>
    <w:rsid w:val="00C84E7F"/>
    <w:rsid w:val="00C85DB3"/>
    <w:rsid w:val="00C863B1"/>
    <w:rsid w:val="00C8670B"/>
    <w:rsid w:val="00C86B29"/>
    <w:rsid w:val="00C86E32"/>
    <w:rsid w:val="00C87733"/>
    <w:rsid w:val="00C87B1C"/>
    <w:rsid w:val="00C87CC6"/>
    <w:rsid w:val="00C90BAC"/>
    <w:rsid w:val="00C91056"/>
    <w:rsid w:val="00C91E86"/>
    <w:rsid w:val="00C927F2"/>
    <w:rsid w:val="00C92979"/>
    <w:rsid w:val="00C92A8A"/>
    <w:rsid w:val="00C92D42"/>
    <w:rsid w:val="00C92F41"/>
    <w:rsid w:val="00C92FA3"/>
    <w:rsid w:val="00C93457"/>
    <w:rsid w:val="00C93817"/>
    <w:rsid w:val="00C93F13"/>
    <w:rsid w:val="00C9412A"/>
    <w:rsid w:val="00C94331"/>
    <w:rsid w:val="00C94D15"/>
    <w:rsid w:val="00C95534"/>
    <w:rsid w:val="00C979D3"/>
    <w:rsid w:val="00CA0ADF"/>
    <w:rsid w:val="00CA2556"/>
    <w:rsid w:val="00CA31CF"/>
    <w:rsid w:val="00CA3B2A"/>
    <w:rsid w:val="00CA5516"/>
    <w:rsid w:val="00CA599B"/>
    <w:rsid w:val="00CA5F89"/>
    <w:rsid w:val="00CA60DB"/>
    <w:rsid w:val="00CA705D"/>
    <w:rsid w:val="00CA7653"/>
    <w:rsid w:val="00CA7975"/>
    <w:rsid w:val="00CB070D"/>
    <w:rsid w:val="00CB097D"/>
    <w:rsid w:val="00CB105A"/>
    <w:rsid w:val="00CB1DA9"/>
    <w:rsid w:val="00CB2F77"/>
    <w:rsid w:val="00CB4258"/>
    <w:rsid w:val="00CB4C37"/>
    <w:rsid w:val="00CB4D6F"/>
    <w:rsid w:val="00CB5A95"/>
    <w:rsid w:val="00CB6A2B"/>
    <w:rsid w:val="00CB793B"/>
    <w:rsid w:val="00CC1AE2"/>
    <w:rsid w:val="00CC22E7"/>
    <w:rsid w:val="00CC251F"/>
    <w:rsid w:val="00CC2BF4"/>
    <w:rsid w:val="00CC2CE6"/>
    <w:rsid w:val="00CC3657"/>
    <w:rsid w:val="00CC365C"/>
    <w:rsid w:val="00CC36F5"/>
    <w:rsid w:val="00CC3A0C"/>
    <w:rsid w:val="00CC3CA6"/>
    <w:rsid w:val="00CC4140"/>
    <w:rsid w:val="00CC4D51"/>
    <w:rsid w:val="00CC5B9D"/>
    <w:rsid w:val="00CC7066"/>
    <w:rsid w:val="00CD01B5"/>
    <w:rsid w:val="00CD1638"/>
    <w:rsid w:val="00CD1685"/>
    <w:rsid w:val="00CD3043"/>
    <w:rsid w:val="00CD33CC"/>
    <w:rsid w:val="00CD3525"/>
    <w:rsid w:val="00CD3C8C"/>
    <w:rsid w:val="00CD475E"/>
    <w:rsid w:val="00CD4B27"/>
    <w:rsid w:val="00CD5045"/>
    <w:rsid w:val="00CD530F"/>
    <w:rsid w:val="00CD54D3"/>
    <w:rsid w:val="00CD5A9F"/>
    <w:rsid w:val="00CD5F6E"/>
    <w:rsid w:val="00CD6117"/>
    <w:rsid w:val="00CD61B0"/>
    <w:rsid w:val="00CE0736"/>
    <w:rsid w:val="00CE09D8"/>
    <w:rsid w:val="00CE4C95"/>
    <w:rsid w:val="00CE546D"/>
    <w:rsid w:val="00CE613F"/>
    <w:rsid w:val="00CE6552"/>
    <w:rsid w:val="00CE727E"/>
    <w:rsid w:val="00CE764C"/>
    <w:rsid w:val="00CE798E"/>
    <w:rsid w:val="00CF02A7"/>
    <w:rsid w:val="00CF10E7"/>
    <w:rsid w:val="00CF123E"/>
    <w:rsid w:val="00CF1541"/>
    <w:rsid w:val="00CF32AE"/>
    <w:rsid w:val="00CF3870"/>
    <w:rsid w:val="00CF46CA"/>
    <w:rsid w:val="00CF4D90"/>
    <w:rsid w:val="00D016A0"/>
    <w:rsid w:val="00D01F9E"/>
    <w:rsid w:val="00D02459"/>
    <w:rsid w:val="00D04AE4"/>
    <w:rsid w:val="00D04B40"/>
    <w:rsid w:val="00D053AB"/>
    <w:rsid w:val="00D057EE"/>
    <w:rsid w:val="00D0582B"/>
    <w:rsid w:val="00D06E80"/>
    <w:rsid w:val="00D07491"/>
    <w:rsid w:val="00D07748"/>
    <w:rsid w:val="00D10942"/>
    <w:rsid w:val="00D11B9D"/>
    <w:rsid w:val="00D121C8"/>
    <w:rsid w:val="00D13F8D"/>
    <w:rsid w:val="00D145F9"/>
    <w:rsid w:val="00D14D34"/>
    <w:rsid w:val="00D14E2C"/>
    <w:rsid w:val="00D15577"/>
    <w:rsid w:val="00D1560C"/>
    <w:rsid w:val="00D15899"/>
    <w:rsid w:val="00D15D91"/>
    <w:rsid w:val="00D16264"/>
    <w:rsid w:val="00D16481"/>
    <w:rsid w:val="00D165A1"/>
    <w:rsid w:val="00D16893"/>
    <w:rsid w:val="00D16ED0"/>
    <w:rsid w:val="00D17F72"/>
    <w:rsid w:val="00D20718"/>
    <w:rsid w:val="00D20D9F"/>
    <w:rsid w:val="00D22527"/>
    <w:rsid w:val="00D22A18"/>
    <w:rsid w:val="00D239F7"/>
    <w:rsid w:val="00D23F8B"/>
    <w:rsid w:val="00D2402B"/>
    <w:rsid w:val="00D24874"/>
    <w:rsid w:val="00D253D9"/>
    <w:rsid w:val="00D254FA"/>
    <w:rsid w:val="00D260E8"/>
    <w:rsid w:val="00D26A6E"/>
    <w:rsid w:val="00D26B70"/>
    <w:rsid w:val="00D27925"/>
    <w:rsid w:val="00D279F9"/>
    <w:rsid w:val="00D27ECD"/>
    <w:rsid w:val="00D30D90"/>
    <w:rsid w:val="00D30F5D"/>
    <w:rsid w:val="00D31075"/>
    <w:rsid w:val="00D314F1"/>
    <w:rsid w:val="00D3193C"/>
    <w:rsid w:val="00D33D1B"/>
    <w:rsid w:val="00D34D58"/>
    <w:rsid w:val="00D35F38"/>
    <w:rsid w:val="00D3623E"/>
    <w:rsid w:val="00D3738E"/>
    <w:rsid w:val="00D40797"/>
    <w:rsid w:val="00D40A48"/>
    <w:rsid w:val="00D40CEC"/>
    <w:rsid w:val="00D4134A"/>
    <w:rsid w:val="00D41D65"/>
    <w:rsid w:val="00D437A0"/>
    <w:rsid w:val="00D43EC9"/>
    <w:rsid w:val="00D44177"/>
    <w:rsid w:val="00D452A3"/>
    <w:rsid w:val="00D464B5"/>
    <w:rsid w:val="00D464DE"/>
    <w:rsid w:val="00D46A82"/>
    <w:rsid w:val="00D502BA"/>
    <w:rsid w:val="00D504B2"/>
    <w:rsid w:val="00D5259C"/>
    <w:rsid w:val="00D52E6C"/>
    <w:rsid w:val="00D53AF4"/>
    <w:rsid w:val="00D54AD3"/>
    <w:rsid w:val="00D54F2C"/>
    <w:rsid w:val="00D5620C"/>
    <w:rsid w:val="00D574CD"/>
    <w:rsid w:val="00D57657"/>
    <w:rsid w:val="00D57DD2"/>
    <w:rsid w:val="00D62831"/>
    <w:rsid w:val="00D62EC4"/>
    <w:rsid w:val="00D631E9"/>
    <w:rsid w:val="00D63D26"/>
    <w:rsid w:val="00D63DB9"/>
    <w:rsid w:val="00D653D6"/>
    <w:rsid w:val="00D65425"/>
    <w:rsid w:val="00D66FF8"/>
    <w:rsid w:val="00D6719F"/>
    <w:rsid w:val="00D71535"/>
    <w:rsid w:val="00D71F6C"/>
    <w:rsid w:val="00D723E6"/>
    <w:rsid w:val="00D727DE"/>
    <w:rsid w:val="00D72F1D"/>
    <w:rsid w:val="00D73649"/>
    <w:rsid w:val="00D751B6"/>
    <w:rsid w:val="00D751ED"/>
    <w:rsid w:val="00D754A0"/>
    <w:rsid w:val="00D75B6F"/>
    <w:rsid w:val="00D7610C"/>
    <w:rsid w:val="00D769BD"/>
    <w:rsid w:val="00D80399"/>
    <w:rsid w:val="00D8043F"/>
    <w:rsid w:val="00D8076E"/>
    <w:rsid w:val="00D80D27"/>
    <w:rsid w:val="00D811A7"/>
    <w:rsid w:val="00D827E2"/>
    <w:rsid w:val="00D8300C"/>
    <w:rsid w:val="00D830AF"/>
    <w:rsid w:val="00D84C57"/>
    <w:rsid w:val="00D87643"/>
    <w:rsid w:val="00D8766B"/>
    <w:rsid w:val="00D8796D"/>
    <w:rsid w:val="00D87B17"/>
    <w:rsid w:val="00D87C66"/>
    <w:rsid w:val="00D9180F"/>
    <w:rsid w:val="00D91A39"/>
    <w:rsid w:val="00D92E09"/>
    <w:rsid w:val="00D95C97"/>
    <w:rsid w:val="00D95E2D"/>
    <w:rsid w:val="00D9709D"/>
    <w:rsid w:val="00DA03D2"/>
    <w:rsid w:val="00DA0CD7"/>
    <w:rsid w:val="00DA2167"/>
    <w:rsid w:val="00DA266C"/>
    <w:rsid w:val="00DA3AE1"/>
    <w:rsid w:val="00DA4452"/>
    <w:rsid w:val="00DA459C"/>
    <w:rsid w:val="00DA597B"/>
    <w:rsid w:val="00DA5DE3"/>
    <w:rsid w:val="00DA6EDF"/>
    <w:rsid w:val="00DB01E0"/>
    <w:rsid w:val="00DB0EC8"/>
    <w:rsid w:val="00DB152F"/>
    <w:rsid w:val="00DB2A6D"/>
    <w:rsid w:val="00DB2E20"/>
    <w:rsid w:val="00DB2EBA"/>
    <w:rsid w:val="00DB5C4F"/>
    <w:rsid w:val="00DB63BB"/>
    <w:rsid w:val="00DC08B2"/>
    <w:rsid w:val="00DC0D10"/>
    <w:rsid w:val="00DC1401"/>
    <w:rsid w:val="00DC2F18"/>
    <w:rsid w:val="00DC445C"/>
    <w:rsid w:val="00DC459A"/>
    <w:rsid w:val="00DC527F"/>
    <w:rsid w:val="00DC534C"/>
    <w:rsid w:val="00DC5D00"/>
    <w:rsid w:val="00DC7254"/>
    <w:rsid w:val="00DC73DF"/>
    <w:rsid w:val="00DC7BC8"/>
    <w:rsid w:val="00DC7E18"/>
    <w:rsid w:val="00DD0209"/>
    <w:rsid w:val="00DD04C1"/>
    <w:rsid w:val="00DD0525"/>
    <w:rsid w:val="00DD07DE"/>
    <w:rsid w:val="00DD16F9"/>
    <w:rsid w:val="00DD1E5D"/>
    <w:rsid w:val="00DD2A69"/>
    <w:rsid w:val="00DD6C87"/>
    <w:rsid w:val="00DD73DA"/>
    <w:rsid w:val="00DE0069"/>
    <w:rsid w:val="00DE0271"/>
    <w:rsid w:val="00DE0611"/>
    <w:rsid w:val="00DE07A2"/>
    <w:rsid w:val="00DE0EC0"/>
    <w:rsid w:val="00DE130B"/>
    <w:rsid w:val="00DE35DE"/>
    <w:rsid w:val="00DE3BB0"/>
    <w:rsid w:val="00DE48B4"/>
    <w:rsid w:val="00DE49EF"/>
    <w:rsid w:val="00DE520E"/>
    <w:rsid w:val="00DE5C93"/>
    <w:rsid w:val="00DE5FE1"/>
    <w:rsid w:val="00DE69C6"/>
    <w:rsid w:val="00DE6E93"/>
    <w:rsid w:val="00DE7012"/>
    <w:rsid w:val="00DE7A4C"/>
    <w:rsid w:val="00DF00E1"/>
    <w:rsid w:val="00DF0123"/>
    <w:rsid w:val="00DF1582"/>
    <w:rsid w:val="00DF1B87"/>
    <w:rsid w:val="00DF2512"/>
    <w:rsid w:val="00DF3163"/>
    <w:rsid w:val="00DF3E93"/>
    <w:rsid w:val="00DF3EBA"/>
    <w:rsid w:val="00DF3F34"/>
    <w:rsid w:val="00DF405A"/>
    <w:rsid w:val="00DF4944"/>
    <w:rsid w:val="00DF4AA9"/>
    <w:rsid w:val="00DF4F28"/>
    <w:rsid w:val="00DF55A2"/>
    <w:rsid w:val="00DF69A3"/>
    <w:rsid w:val="00DF7311"/>
    <w:rsid w:val="00DF73DF"/>
    <w:rsid w:val="00E00C2F"/>
    <w:rsid w:val="00E016D9"/>
    <w:rsid w:val="00E01DB5"/>
    <w:rsid w:val="00E01F7D"/>
    <w:rsid w:val="00E0493B"/>
    <w:rsid w:val="00E06172"/>
    <w:rsid w:val="00E06D3F"/>
    <w:rsid w:val="00E07986"/>
    <w:rsid w:val="00E103AC"/>
    <w:rsid w:val="00E10826"/>
    <w:rsid w:val="00E10ACC"/>
    <w:rsid w:val="00E10CD1"/>
    <w:rsid w:val="00E11279"/>
    <w:rsid w:val="00E11CEA"/>
    <w:rsid w:val="00E1294A"/>
    <w:rsid w:val="00E130BA"/>
    <w:rsid w:val="00E13857"/>
    <w:rsid w:val="00E13F1A"/>
    <w:rsid w:val="00E14286"/>
    <w:rsid w:val="00E14D2B"/>
    <w:rsid w:val="00E153CE"/>
    <w:rsid w:val="00E1616C"/>
    <w:rsid w:val="00E17217"/>
    <w:rsid w:val="00E17AF5"/>
    <w:rsid w:val="00E207AB"/>
    <w:rsid w:val="00E209EA"/>
    <w:rsid w:val="00E20CA7"/>
    <w:rsid w:val="00E210B1"/>
    <w:rsid w:val="00E21D56"/>
    <w:rsid w:val="00E2210C"/>
    <w:rsid w:val="00E226DB"/>
    <w:rsid w:val="00E22737"/>
    <w:rsid w:val="00E22AA3"/>
    <w:rsid w:val="00E22DFA"/>
    <w:rsid w:val="00E238FB"/>
    <w:rsid w:val="00E24B5C"/>
    <w:rsid w:val="00E25786"/>
    <w:rsid w:val="00E2682A"/>
    <w:rsid w:val="00E26B34"/>
    <w:rsid w:val="00E27817"/>
    <w:rsid w:val="00E31520"/>
    <w:rsid w:val="00E31E3D"/>
    <w:rsid w:val="00E324E9"/>
    <w:rsid w:val="00E33E4A"/>
    <w:rsid w:val="00E3439E"/>
    <w:rsid w:val="00E359E5"/>
    <w:rsid w:val="00E35DD6"/>
    <w:rsid w:val="00E366E3"/>
    <w:rsid w:val="00E369A2"/>
    <w:rsid w:val="00E36F26"/>
    <w:rsid w:val="00E375E1"/>
    <w:rsid w:val="00E37B4F"/>
    <w:rsid w:val="00E37C61"/>
    <w:rsid w:val="00E40990"/>
    <w:rsid w:val="00E41151"/>
    <w:rsid w:val="00E4118B"/>
    <w:rsid w:val="00E411CB"/>
    <w:rsid w:val="00E4120E"/>
    <w:rsid w:val="00E41CA8"/>
    <w:rsid w:val="00E41D43"/>
    <w:rsid w:val="00E41E41"/>
    <w:rsid w:val="00E421C9"/>
    <w:rsid w:val="00E42342"/>
    <w:rsid w:val="00E429F8"/>
    <w:rsid w:val="00E4320D"/>
    <w:rsid w:val="00E434D7"/>
    <w:rsid w:val="00E44D03"/>
    <w:rsid w:val="00E455EA"/>
    <w:rsid w:val="00E45982"/>
    <w:rsid w:val="00E4682E"/>
    <w:rsid w:val="00E47949"/>
    <w:rsid w:val="00E47F32"/>
    <w:rsid w:val="00E50324"/>
    <w:rsid w:val="00E51A24"/>
    <w:rsid w:val="00E51CDA"/>
    <w:rsid w:val="00E51D61"/>
    <w:rsid w:val="00E51D78"/>
    <w:rsid w:val="00E52281"/>
    <w:rsid w:val="00E527B1"/>
    <w:rsid w:val="00E53BAE"/>
    <w:rsid w:val="00E53E26"/>
    <w:rsid w:val="00E546ED"/>
    <w:rsid w:val="00E549E1"/>
    <w:rsid w:val="00E56094"/>
    <w:rsid w:val="00E56F79"/>
    <w:rsid w:val="00E5732F"/>
    <w:rsid w:val="00E57A0D"/>
    <w:rsid w:val="00E57CF2"/>
    <w:rsid w:val="00E57CF5"/>
    <w:rsid w:val="00E60C8D"/>
    <w:rsid w:val="00E612D3"/>
    <w:rsid w:val="00E62263"/>
    <w:rsid w:val="00E622E8"/>
    <w:rsid w:val="00E62D14"/>
    <w:rsid w:val="00E6397D"/>
    <w:rsid w:val="00E63C03"/>
    <w:rsid w:val="00E63F7F"/>
    <w:rsid w:val="00E65194"/>
    <w:rsid w:val="00E6543E"/>
    <w:rsid w:val="00E6583A"/>
    <w:rsid w:val="00E66D40"/>
    <w:rsid w:val="00E66E69"/>
    <w:rsid w:val="00E67246"/>
    <w:rsid w:val="00E67258"/>
    <w:rsid w:val="00E67C58"/>
    <w:rsid w:val="00E67EDD"/>
    <w:rsid w:val="00E725B4"/>
    <w:rsid w:val="00E72AA5"/>
    <w:rsid w:val="00E73E4D"/>
    <w:rsid w:val="00E75250"/>
    <w:rsid w:val="00E75EDF"/>
    <w:rsid w:val="00E76B18"/>
    <w:rsid w:val="00E77904"/>
    <w:rsid w:val="00E77A4D"/>
    <w:rsid w:val="00E80C8F"/>
    <w:rsid w:val="00E844B5"/>
    <w:rsid w:val="00E8477E"/>
    <w:rsid w:val="00E84F36"/>
    <w:rsid w:val="00E84FD0"/>
    <w:rsid w:val="00E85194"/>
    <w:rsid w:val="00E85302"/>
    <w:rsid w:val="00E85908"/>
    <w:rsid w:val="00E85C33"/>
    <w:rsid w:val="00E863A4"/>
    <w:rsid w:val="00E86A14"/>
    <w:rsid w:val="00E87E06"/>
    <w:rsid w:val="00E90416"/>
    <w:rsid w:val="00E90BCA"/>
    <w:rsid w:val="00E90BFF"/>
    <w:rsid w:val="00E91161"/>
    <w:rsid w:val="00E91CF5"/>
    <w:rsid w:val="00E92DAA"/>
    <w:rsid w:val="00E9400A"/>
    <w:rsid w:val="00E9493A"/>
    <w:rsid w:val="00E94FB9"/>
    <w:rsid w:val="00E95097"/>
    <w:rsid w:val="00E95B11"/>
    <w:rsid w:val="00E96902"/>
    <w:rsid w:val="00EA0D51"/>
    <w:rsid w:val="00EA0E82"/>
    <w:rsid w:val="00EA1B61"/>
    <w:rsid w:val="00EA2617"/>
    <w:rsid w:val="00EA3DDE"/>
    <w:rsid w:val="00EA3DEC"/>
    <w:rsid w:val="00EA3F02"/>
    <w:rsid w:val="00EA4185"/>
    <w:rsid w:val="00EA4347"/>
    <w:rsid w:val="00EA5A40"/>
    <w:rsid w:val="00EA72EC"/>
    <w:rsid w:val="00EB00C8"/>
    <w:rsid w:val="00EB01EC"/>
    <w:rsid w:val="00EB02B6"/>
    <w:rsid w:val="00EB08F7"/>
    <w:rsid w:val="00EB0D00"/>
    <w:rsid w:val="00EB129D"/>
    <w:rsid w:val="00EB1B1C"/>
    <w:rsid w:val="00EB22CC"/>
    <w:rsid w:val="00EB2F4E"/>
    <w:rsid w:val="00EB314E"/>
    <w:rsid w:val="00EB409B"/>
    <w:rsid w:val="00EB41E1"/>
    <w:rsid w:val="00EB4B0F"/>
    <w:rsid w:val="00EB56DF"/>
    <w:rsid w:val="00EB59F8"/>
    <w:rsid w:val="00EB7ACC"/>
    <w:rsid w:val="00EC1CCE"/>
    <w:rsid w:val="00EC27C9"/>
    <w:rsid w:val="00EC29AA"/>
    <w:rsid w:val="00EC2E7D"/>
    <w:rsid w:val="00EC333A"/>
    <w:rsid w:val="00EC377D"/>
    <w:rsid w:val="00EC3C28"/>
    <w:rsid w:val="00EC40B5"/>
    <w:rsid w:val="00EC4162"/>
    <w:rsid w:val="00EC42D4"/>
    <w:rsid w:val="00EC4467"/>
    <w:rsid w:val="00EC5025"/>
    <w:rsid w:val="00EC6C53"/>
    <w:rsid w:val="00EC6D4B"/>
    <w:rsid w:val="00EC77E4"/>
    <w:rsid w:val="00EC7C20"/>
    <w:rsid w:val="00ED0F51"/>
    <w:rsid w:val="00ED1225"/>
    <w:rsid w:val="00ED2651"/>
    <w:rsid w:val="00ED2D76"/>
    <w:rsid w:val="00ED3EA3"/>
    <w:rsid w:val="00ED432D"/>
    <w:rsid w:val="00ED48D1"/>
    <w:rsid w:val="00ED4A1F"/>
    <w:rsid w:val="00ED5C37"/>
    <w:rsid w:val="00ED5EAD"/>
    <w:rsid w:val="00ED6139"/>
    <w:rsid w:val="00EE1400"/>
    <w:rsid w:val="00EE1424"/>
    <w:rsid w:val="00EE2F82"/>
    <w:rsid w:val="00EE3806"/>
    <w:rsid w:val="00EE40D1"/>
    <w:rsid w:val="00EE5A3E"/>
    <w:rsid w:val="00EE747C"/>
    <w:rsid w:val="00EE780C"/>
    <w:rsid w:val="00EE7B40"/>
    <w:rsid w:val="00EE7CE4"/>
    <w:rsid w:val="00EF1CCE"/>
    <w:rsid w:val="00EF1CFD"/>
    <w:rsid w:val="00EF230A"/>
    <w:rsid w:val="00EF2A28"/>
    <w:rsid w:val="00EF2F09"/>
    <w:rsid w:val="00EF42BB"/>
    <w:rsid w:val="00EF46BA"/>
    <w:rsid w:val="00EF5DF3"/>
    <w:rsid w:val="00EF6289"/>
    <w:rsid w:val="00EF63AA"/>
    <w:rsid w:val="00F0013B"/>
    <w:rsid w:val="00F0062A"/>
    <w:rsid w:val="00F03F03"/>
    <w:rsid w:val="00F06C0D"/>
    <w:rsid w:val="00F07EE7"/>
    <w:rsid w:val="00F10013"/>
    <w:rsid w:val="00F10E03"/>
    <w:rsid w:val="00F112E2"/>
    <w:rsid w:val="00F11646"/>
    <w:rsid w:val="00F11BA4"/>
    <w:rsid w:val="00F12950"/>
    <w:rsid w:val="00F13643"/>
    <w:rsid w:val="00F138F3"/>
    <w:rsid w:val="00F1450F"/>
    <w:rsid w:val="00F15DD2"/>
    <w:rsid w:val="00F173C5"/>
    <w:rsid w:val="00F200CD"/>
    <w:rsid w:val="00F20D58"/>
    <w:rsid w:val="00F2126E"/>
    <w:rsid w:val="00F21302"/>
    <w:rsid w:val="00F21BD1"/>
    <w:rsid w:val="00F2215C"/>
    <w:rsid w:val="00F228B6"/>
    <w:rsid w:val="00F2562D"/>
    <w:rsid w:val="00F260DE"/>
    <w:rsid w:val="00F27D75"/>
    <w:rsid w:val="00F30C6C"/>
    <w:rsid w:val="00F31FA5"/>
    <w:rsid w:val="00F320C2"/>
    <w:rsid w:val="00F320F5"/>
    <w:rsid w:val="00F3263B"/>
    <w:rsid w:val="00F3272C"/>
    <w:rsid w:val="00F3352B"/>
    <w:rsid w:val="00F3580F"/>
    <w:rsid w:val="00F364E4"/>
    <w:rsid w:val="00F36A09"/>
    <w:rsid w:val="00F37961"/>
    <w:rsid w:val="00F37E17"/>
    <w:rsid w:val="00F37F92"/>
    <w:rsid w:val="00F40736"/>
    <w:rsid w:val="00F4311C"/>
    <w:rsid w:val="00F4434B"/>
    <w:rsid w:val="00F44619"/>
    <w:rsid w:val="00F459D7"/>
    <w:rsid w:val="00F50A03"/>
    <w:rsid w:val="00F50C55"/>
    <w:rsid w:val="00F51974"/>
    <w:rsid w:val="00F51FDC"/>
    <w:rsid w:val="00F52676"/>
    <w:rsid w:val="00F534B1"/>
    <w:rsid w:val="00F549F8"/>
    <w:rsid w:val="00F54E9E"/>
    <w:rsid w:val="00F552B4"/>
    <w:rsid w:val="00F55B36"/>
    <w:rsid w:val="00F56216"/>
    <w:rsid w:val="00F567D7"/>
    <w:rsid w:val="00F56D40"/>
    <w:rsid w:val="00F576A2"/>
    <w:rsid w:val="00F576B0"/>
    <w:rsid w:val="00F57C3A"/>
    <w:rsid w:val="00F57C58"/>
    <w:rsid w:val="00F57D49"/>
    <w:rsid w:val="00F60075"/>
    <w:rsid w:val="00F60953"/>
    <w:rsid w:val="00F60A20"/>
    <w:rsid w:val="00F60DCE"/>
    <w:rsid w:val="00F6142D"/>
    <w:rsid w:val="00F61D96"/>
    <w:rsid w:val="00F61ECF"/>
    <w:rsid w:val="00F63324"/>
    <w:rsid w:val="00F63385"/>
    <w:rsid w:val="00F6396E"/>
    <w:rsid w:val="00F63D2D"/>
    <w:rsid w:val="00F648BB"/>
    <w:rsid w:val="00F64D44"/>
    <w:rsid w:val="00F656E0"/>
    <w:rsid w:val="00F66283"/>
    <w:rsid w:val="00F665BC"/>
    <w:rsid w:val="00F66944"/>
    <w:rsid w:val="00F67170"/>
    <w:rsid w:val="00F6776B"/>
    <w:rsid w:val="00F67B4A"/>
    <w:rsid w:val="00F70B82"/>
    <w:rsid w:val="00F72652"/>
    <w:rsid w:val="00F727B0"/>
    <w:rsid w:val="00F72BED"/>
    <w:rsid w:val="00F730E8"/>
    <w:rsid w:val="00F7390C"/>
    <w:rsid w:val="00F77926"/>
    <w:rsid w:val="00F8138F"/>
    <w:rsid w:val="00F81461"/>
    <w:rsid w:val="00F828F2"/>
    <w:rsid w:val="00F83A0E"/>
    <w:rsid w:val="00F83A94"/>
    <w:rsid w:val="00F8432B"/>
    <w:rsid w:val="00F84414"/>
    <w:rsid w:val="00F8510C"/>
    <w:rsid w:val="00F85E73"/>
    <w:rsid w:val="00F85F39"/>
    <w:rsid w:val="00F85FE8"/>
    <w:rsid w:val="00F86673"/>
    <w:rsid w:val="00F87098"/>
    <w:rsid w:val="00F871EB"/>
    <w:rsid w:val="00F87A34"/>
    <w:rsid w:val="00F936BA"/>
    <w:rsid w:val="00F93B29"/>
    <w:rsid w:val="00F93C29"/>
    <w:rsid w:val="00F95AFA"/>
    <w:rsid w:val="00F970EE"/>
    <w:rsid w:val="00F97354"/>
    <w:rsid w:val="00FA0CF1"/>
    <w:rsid w:val="00FA15F0"/>
    <w:rsid w:val="00FA20E5"/>
    <w:rsid w:val="00FA281C"/>
    <w:rsid w:val="00FA2C7C"/>
    <w:rsid w:val="00FA338B"/>
    <w:rsid w:val="00FA3C59"/>
    <w:rsid w:val="00FA3F99"/>
    <w:rsid w:val="00FA4F3A"/>
    <w:rsid w:val="00FA5292"/>
    <w:rsid w:val="00FA580B"/>
    <w:rsid w:val="00FA5B40"/>
    <w:rsid w:val="00FA6C9D"/>
    <w:rsid w:val="00FA7261"/>
    <w:rsid w:val="00FA758A"/>
    <w:rsid w:val="00FA7733"/>
    <w:rsid w:val="00FB13EA"/>
    <w:rsid w:val="00FB13FA"/>
    <w:rsid w:val="00FB2C32"/>
    <w:rsid w:val="00FB2FA4"/>
    <w:rsid w:val="00FB459B"/>
    <w:rsid w:val="00FB50CA"/>
    <w:rsid w:val="00FB6130"/>
    <w:rsid w:val="00FB6900"/>
    <w:rsid w:val="00FB6BF7"/>
    <w:rsid w:val="00FC0584"/>
    <w:rsid w:val="00FC0E51"/>
    <w:rsid w:val="00FC1428"/>
    <w:rsid w:val="00FC1BFC"/>
    <w:rsid w:val="00FC3410"/>
    <w:rsid w:val="00FC43E0"/>
    <w:rsid w:val="00FC47BE"/>
    <w:rsid w:val="00FC4AD0"/>
    <w:rsid w:val="00FC4FB7"/>
    <w:rsid w:val="00FC5CB6"/>
    <w:rsid w:val="00FC649A"/>
    <w:rsid w:val="00FC6743"/>
    <w:rsid w:val="00FD0691"/>
    <w:rsid w:val="00FD06B6"/>
    <w:rsid w:val="00FD1533"/>
    <w:rsid w:val="00FD175A"/>
    <w:rsid w:val="00FD18D8"/>
    <w:rsid w:val="00FD2556"/>
    <w:rsid w:val="00FD2802"/>
    <w:rsid w:val="00FD3656"/>
    <w:rsid w:val="00FD4AC0"/>
    <w:rsid w:val="00FD512F"/>
    <w:rsid w:val="00FD61A3"/>
    <w:rsid w:val="00FD6BB1"/>
    <w:rsid w:val="00FD75DE"/>
    <w:rsid w:val="00FD7622"/>
    <w:rsid w:val="00FD76F8"/>
    <w:rsid w:val="00FD7CAF"/>
    <w:rsid w:val="00FD7F6B"/>
    <w:rsid w:val="00FE0BD8"/>
    <w:rsid w:val="00FE11E8"/>
    <w:rsid w:val="00FE203A"/>
    <w:rsid w:val="00FE2276"/>
    <w:rsid w:val="00FE28F1"/>
    <w:rsid w:val="00FE2C9B"/>
    <w:rsid w:val="00FE2FD4"/>
    <w:rsid w:val="00FE3FE4"/>
    <w:rsid w:val="00FE45B9"/>
    <w:rsid w:val="00FE4689"/>
    <w:rsid w:val="00FE4AB9"/>
    <w:rsid w:val="00FE4FFA"/>
    <w:rsid w:val="00FE51AE"/>
    <w:rsid w:val="00FE5392"/>
    <w:rsid w:val="00FE595E"/>
    <w:rsid w:val="00FE5A92"/>
    <w:rsid w:val="00FE5F79"/>
    <w:rsid w:val="00FE7237"/>
    <w:rsid w:val="00FE7EB5"/>
    <w:rsid w:val="00FF00EF"/>
    <w:rsid w:val="00FF086F"/>
    <w:rsid w:val="00FF13E3"/>
    <w:rsid w:val="00FF1D65"/>
    <w:rsid w:val="00FF1ED6"/>
    <w:rsid w:val="00FF24ED"/>
    <w:rsid w:val="00FF28D3"/>
    <w:rsid w:val="00FF2D87"/>
    <w:rsid w:val="00FF3250"/>
    <w:rsid w:val="00FF4A66"/>
    <w:rsid w:val="00FF55BF"/>
    <w:rsid w:val="00FF6218"/>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v:textbox inset="5.85pt,.7pt,5.85pt,.7pt"/>
    </o:shapedefaults>
    <o:shapelayout v:ext="edit">
      <o:idmap v:ext="edit" data="2"/>
    </o:shapelayout>
  </w:shapeDefaults>
  <w:doNotEmbedSmartTags/>
  <w:decimalSymbol w:val="."/>
  <w:listSeparator w:val=","/>
  <w14:docId w14:val="552EF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A2B7D"/>
    <w:pPr>
      <w:widowControl w:val="0"/>
      <w:jc w:val="both"/>
    </w:pPr>
    <w:rPr>
      <w:rFonts w:cs="Century"/>
      <w:kern w:val="2"/>
      <w:sz w:val="24"/>
      <w:szCs w:val="24"/>
    </w:rPr>
  </w:style>
  <w:style w:type="paragraph" w:styleId="1">
    <w:name w:val="heading 1"/>
    <w:basedOn w:val="a"/>
    <w:next w:val="a"/>
    <w:link w:val="10"/>
    <w:autoRedefine/>
    <w:qFormat/>
    <w:rsid w:val="00C52E26"/>
    <w:pPr>
      <w:keepNext/>
      <w:numPr>
        <w:numId w:val="1"/>
      </w:numPr>
      <w:wordWrap w:val="0"/>
      <w:autoSpaceDE w:val="0"/>
      <w:autoSpaceDN w:val="0"/>
      <w:adjustRightInd w:val="0"/>
      <w:spacing w:line="360" w:lineRule="atLeast"/>
      <w:outlineLvl w:val="0"/>
    </w:pPr>
    <w:rPr>
      <w:rFonts w:ascii="IPAexゴシック" w:eastAsia="IPAexゴシック" w:hAnsi="IPAexゴシック" w:cs="Times New Roman"/>
      <w:b/>
      <w:bCs/>
      <w:kern w:val="0"/>
      <w:u w:val="single"/>
    </w:rPr>
  </w:style>
  <w:style w:type="paragraph" w:styleId="2">
    <w:name w:val="heading 2"/>
    <w:basedOn w:val="a"/>
    <w:next w:val="a"/>
    <w:link w:val="20"/>
    <w:autoRedefine/>
    <w:qFormat/>
    <w:rsid w:val="00640537"/>
    <w:pPr>
      <w:keepNext/>
      <w:numPr>
        <w:ilvl w:val="1"/>
        <w:numId w:val="1"/>
      </w:numPr>
      <w:wordWrap w:val="0"/>
      <w:autoSpaceDE w:val="0"/>
      <w:autoSpaceDN w:val="0"/>
      <w:adjustRightInd w:val="0"/>
      <w:spacing w:line="360" w:lineRule="atLeast"/>
      <w:ind w:left="709" w:hanging="425"/>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numPr>
        <w:ilvl w:val="2"/>
        <w:numId w:val="1"/>
      </w:numPr>
      <w:ind w:leftChars="400" w:left="400"/>
      <w:outlineLvl w:val="2"/>
    </w:pPr>
    <w:rPr>
      <w:rFonts w:ascii="Arial" w:eastAsia="ＭＳ ゴシック" w:hAnsi="Arial" w:cs="Arial"/>
    </w:rPr>
  </w:style>
  <w:style w:type="paragraph" w:styleId="4">
    <w:name w:val="heading 4"/>
    <w:basedOn w:val="a"/>
    <w:next w:val="a"/>
    <w:qFormat/>
    <w:rsid w:val="00A423D9"/>
    <w:pPr>
      <w:keepNext/>
      <w:numPr>
        <w:ilvl w:val="3"/>
        <w:numId w:val="1"/>
      </w:numPr>
      <w:ind w:leftChars="400" w:left="400"/>
      <w:outlineLvl w:val="3"/>
    </w:pPr>
    <w:rPr>
      <w:b/>
      <w:bCs/>
    </w:rPr>
  </w:style>
  <w:style w:type="paragraph" w:styleId="5">
    <w:name w:val="heading 5"/>
    <w:basedOn w:val="a"/>
    <w:next w:val="a"/>
    <w:qFormat/>
    <w:rsid w:val="00A423D9"/>
    <w:pPr>
      <w:keepNext/>
      <w:numPr>
        <w:ilvl w:val="4"/>
        <w:numId w:val="1"/>
      </w:numPr>
      <w:ind w:leftChars="800" w:left="800"/>
      <w:outlineLvl w:val="4"/>
    </w:pPr>
    <w:rPr>
      <w:rFonts w:ascii="Arial" w:eastAsia="ＭＳ ゴシック" w:hAnsi="Arial" w:cs="Arial"/>
    </w:rPr>
  </w:style>
  <w:style w:type="paragraph" w:styleId="6">
    <w:name w:val="heading 6"/>
    <w:basedOn w:val="a"/>
    <w:next w:val="a"/>
    <w:qFormat/>
    <w:rsid w:val="00A423D9"/>
    <w:pPr>
      <w:keepNext/>
      <w:numPr>
        <w:ilvl w:val="5"/>
        <w:numId w:val="1"/>
      </w:numPr>
      <w:ind w:leftChars="800" w:left="800"/>
      <w:outlineLvl w:val="5"/>
    </w:pPr>
    <w:rPr>
      <w:b/>
      <w:bCs/>
    </w:rPr>
  </w:style>
  <w:style w:type="paragraph" w:styleId="7">
    <w:name w:val="heading 7"/>
    <w:basedOn w:val="a"/>
    <w:next w:val="a"/>
    <w:qFormat/>
    <w:rsid w:val="00A423D9"/>
    <w:pPr>
      <w:keepNext/>
      <w:numPr>
        <w:ilvl w:val="6"/>
        <w:numId w:val="1"/>
      </w:numPr>
      <w:ind w:leftChars="800" w:left="800"/>
      <w:outlineLvl w:val="6"/>
    </w:pPr>
  </w:style>
  <w:style w:type="paragraph" w:styleId="8">
    <w:name w:val="heading 8"/>
    <w:basedOn w:val="a"/>
    <w:next w:val="a"/>
    <w:qFormat/>
    <w:rsid w:val="00A423D9"/>
    <w:pPr>
      <w:keepNext/>
      <w:numPr>
        <w:ilvl w:val="7"/>
        <w:numId w:val="1"/>
      </w:numPr>
      <w:ind w:leftChars="1200" w:left="1200"/>
      <w:outlineLvl w:val="7"/>
    </w:pPr>
  </w:style>
  <w:style w:type="paragraph" w:styleId="9">
    <w:name w:val="heading 9"/>
    <w:basedOn w:val="a"/>
    <w:next w:val="a"/>
    <w:qFormat/>
    <w:rsid w:val="00A423D9"/>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E4DFA"/>
    <w:pPr>
      <w:tabs>
        <w:tab w:val="left" w:pos="480"/>
        <w:tab w:val="right" w:leader="dot" w:pos="9628"/>
      </w:tabs>
      <w:spacing w:before="120"/>
    </w:pPr>
    <w:rPr>
      <w:rFonts w:ascii="IPAexゴシック" w:eastAsia="IPAexゴシック" w:hAnsi="IPAexゴシック"/>
      <w:sz w:val="21"/>
      <w:szCs w:val="21"/>
    </w:rPr>
  </w:style>
  <w:style w:type="paragraph" w:styleId="21">
    <w:name w:val="toc 2"/>
    <w:basedOn w:val="a"/>
    <w:next w:val="a"/>
    <w:autoRedefine/>
    <w:uiPriority w:val="39"/>
    <w:rsid w:val="007E09B8"/>
    <w:pPr>
      <w:tabs>
        <w:tab w:val="left" w:pos="1200"/>
        <w:tab w:val="right" w:leader="dot" w:pos="9628"/>
      </w:tabs>
      <w:spacing w:line="320" w:lineRule="exact"/>
      <w:ind w:leftChars="100" w:left="240" w:firstLine="44"/>
    </w:pPr>
    <w:rPr>
      <w:rFonts w:ascii="IPAexゴシック" w:eastAsia="IPAexゴシック" w:hAnsi="IPAexゴシック"/>
      <w:sz w:val="21"/>
      <w:szCs w:val="21"/>
    </w:rPr>
  </w:style>
  <w:style w:type="paragraph" w:styleId="30">
    <w:name w:val="toc 3"/>
    <w:basedOn w:val="a"/>
    <w:next w:val="a"/>
    <w:autoRedefine/>
    <w:uiPriority w:val="39"/>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link w:val="a7"/>
    <w:uiPriority w:val="99"/>
    <w:rsid w:val="00BE45B0"/>
    <w:pPr>
      <w:tabs>
        <w:tab w:val="center" w:pos="4252"/>
        <w:tab w:val="right" w:pos="8504"/>
      </w:tabs>
      <w:snapToGrid w:val="0"/>
    </w:pPr>
    <w:rPr>
      <w:rFonts w:eastAsia="IPAexゴシック"/>
      <w:sz w:val="21"/>
    </w:rPr>
  </w:style>
  <w:style w:type="character" w:styleId="a8">
    <w:name w:val="Hyperlink"/>
    <w:uiPriority w:val="99"/>
    <w:rPr>
      <w:color w:val="0000FF"/>
      <w:u w:val="single"/>
    </w:rPr>
  </w:style>
  <w:style w:type="paragraph" w:styleId="a9">
    <w:name w:val="Body Text Indent"/>
    <w:basedOn w:val="a"/>
    <w:link w:val="aa"/>
    <w:pPr>
      <w:ind w:left="2" w:hanging="2"/>
    </w:pPr>
    <w:rPr>
      <w:sz w:val="21"/>
      <w:szCs w:val="21"/>
    </w:rPr>
  </w:style>
  <w:style w:type="paragraph" w:styleId="ab">
    <w:name w:val="Closing"/>
    <w:basedOn w:val="a"/>
    <w:pPr>
      <w:jc w:val="right"/>
    </w:pPr>
  </w:style>
  <w:style w:type="paragraph" w:styleId="ac">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d">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e">
    <w:name w:val="Body Text"/>
    <w:basedOn w:val="a"/>
    <w:link w:val="af"/>
    <w:pPr>
      <w:wordWrap w:val="0"/>
      <w:autoSpaceDE w:val="0"/>
      <w:autoSpaceDN w:val="0"/>
      <w:adjustRightInd w:val="0"/>
      <w:spacing w:line="360" w:lineRule="atLeast"/>
    </w:pPr>
    <w:rPr>
      <w:rFonts w:ascii="ＭＳ 明朝" w:hAnsi="Times New Roman" w:cs="ＭＳ 明朝"/>
      <w:i/>
      <w:iCs/>
      <w:kern w:val="0"/>
    </w:rPr>
  </w:style>
  <w:style w:type="paragraph" w:styleId="af0">
    <w:name w:val="Balloon Text"/>
    <w:basedOn w:val="a"/>
    <w:semiHidden/>
    <w:rsid w:val="00364BF0"/>
    <w:rPr>
      <w:rFonts w:ascii="Arial" w:eastAsia="ＭＳ ゴシック" w:hAnsi="Arial" w:cs="Arial"/>
      <w:sz w:val="18"/>
      <w:szCs w:val="18"/>
    </w:rPr>
  </w:style>
  <w:style w:type="table" w:styleId="af1">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semiHidden/>
    <w:rsid w:val="00B53608"/>
    <w:pPr>
      <w:snapToGrid w:val="0"/>
      <w:jc w:val="left"/>
    </w:pPr>
  </w:style>
  <w:style w:type="character" w:styleId="af4">
    <w:name w:val="footnote reference"/>
    <w:semiHidden/>
    <w:rsid w:val="00B53608"/>
    <w:rPr>
      <w:vertAlign w:val="superscript"/>
    </w:rPr>
  </w:style>
  <w:style w:type="character" w:styleId="af5">
    <w:name w:val="FollowedHyperlink"/>
    <w:rsid w:val="00283C17"/>
    <w:rPr>
      <w:color w:val="800080"/>
      <w:u w:val="single"/>
    </w:rPr>
  </w:style>
  <w:style w:type="character" w:styleId="af6">
    <w:name w:val="annotation reference"/>
    <w:semiHidden/>
    <w:rsid w:val="00DF2512"/>
    <w:rPr>
      <w:sz w:val="18"/>
      <w:szCs w:val="18"/>
    </w:rPr>
  </w:style>
  <w:style w:type="paragraph" w:styleId="af7">
    <w:name w:val="annotation text"/>
    <w:basedOn w:val="a"/>
    <w:link w:val="af8"/>
    <w:semiHidden/>
    <w:rsid w:val="00DF2512"/>
    <w:pPr>
      <w:jc w:val="left"/>
    </w:pPr>
  </w:style>
  <w:style w:type="paragraph" w:styleId="af9">
    <w:name w:val="annotation subject"/>
    <w:basedOn w:val="af7"/>
    <w:next w:val="af7"/>
    <w:semiHidden/>
    <w:rsid w:val="00DF2512"/>
    <w:rPr>
      <w:b/>
      <w:bCs/>
    </w:rPr>
  </w:style>
  <w:style w:type="paragraph" w:styleId="afa">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rsid w:val="00C91056"/>
    <w:pPr>
      <w:ind w:leftChars="400" w:left="851"/>
    </w:pPr>
    <w:rPr>
      <w:sz w:val="16"/>
      <w:szCs w:val="16"/>
    </w:rPr>
  </w:style>
  <w:style w:type="paragraph" w:styleId="afb">
    <w:name w:val="endnote text"/>
    <w:basedOn w:val="a"/>
    <w:semiHidden/>
    <w:rsid w:val="00B50611"/>
    <w:pPr>
      <w:snapToGrid w:val="0"/>
      <w:jc w:val="left"/>
    </w:pPr>
  </w:style>
  <w:style w:type="character" w:styleId="afc">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d">
    <w:name w:val="一太郎８"/>
    <w:rsid w:val="006D045D"/>
    <w:pPr>
      <w:widowControl w:val="0"/>
      <w:wordWrap w:val="0"/>
      <w:autoSpaceDE w:val="0"/>
      <w:autoSpaceDN w:val="0"/>
      <w:adjustRightInd w:val="0"/>
      <w:spacing w:line="404" w:lineRule="atLeast"/>
      <w:jc w:val="both"/>
    </w:pPr>
    <w:rPr>
      <w:sz w:val="24"/>
      <w:szCs w:val="24"/>
    </w:rPr>
  </w:style>
  <w:style w:type="paragraph" w:styleId="33">
    <w:name w:val="Body Text 3"/>
    <w:basedOn w:val="a"/>
    <w:rsid w:val="003C4253"/>
    <w:rPr>
      <w:sz w:val="16"/>
      <w:szCs w:val="16"/>
    </w:rPr>
  </w:style>
  <w:style w:type="paragraph" w:customStyle="1" w:styleId="afe">
    <w:name w:val="表中　中寄せ"/>
    <w:basedOn w:val="aff"/>
    <w:rsid w:val="00F3352B"/>
    <w:pPr>
      <w:jc w:val="center"/>
    </w:pPr>
    <w:rPr>
      <w:rFonts w:ascii="Century" w:hAnsi="Century" w:cs="Times New Roman"/>
      <w:szCs w:val="20"/>
    </w:rPr>
  </w:style>
  <w:style w:type="paragraph" w:styleId="aff">
    <w:name w:val="Plain Text"/>
    <w:basedOn w:val="a"/>
    <w:link w:val="aff0"/>
    <w:uiPriority w:val="99"/>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f1">
    <w:name w:val="Document Map"/>
    <w:basedOn w:val="a"/>
    <w:link w:val="aff2"/>
    <w:rsid w:val="003069F5"/>
    <w:rPr>
      <w:rFonts w:ascii="MS UI Gothic" w:eastAsia="MS UI Gothic"/>
      <w:sz w:val="18"/>
      <w:szCs w:val="18"/>
    </w:rPr>
  </w:style>
  <w:style w:type="character" w:customStyle="1" w:styleId="aff2">
    <w:name w:val="見出しマップ (文字)"/>
    <w:link w:val="aff1"/>
    <w:rsid w:val="003069F5"/>
    <w:rPr>
      <w:rFonts w:ascii="MS UI Gothic" w:eastAsia="MS UI Gothic" w:cs="Century"/>
      <w:kern w:val="2"/>
      <w:sz w:val="18"/>
      <w:szCs w:val="18"/>
    </w:rPr>
  </w:style>
  <w:style w:type="character" w:customStyle="1" w:styleId="10">
    <w:name w:val="見出し 1 (文字)"/>
    <w:link w:val="1"/>
    <w:rsid w:val="00C52E26"/>
    <w:rPr>
      <w:rFonts w:ascii="IPAexゴシック" w:eastAsia="IPAexゴシック" w:hAnsi="IPAexゴシック"/>
      <w:b/>
      <w:bCs/>
      <w:sz w:val="24"/>
      <w:szCs w:val="24"/>
      <w:u w:val="single"/>
    </w:rPr>
  </w:style>
  <w:style w:type="character" w:customStyle="1" w:styleId="23">
    <w:name w:val="本文インデント 2 (文字)"/>
    <w:link w:val="22"/>
    <w:rsid w:val="00A6270B"/>
    <w:rPr>
      <w:rFonts w:cs="Century"/>
      <w:kern w:val="2"/>
      <w:sz w:val="24"/>
      <w:szCs w:val="24"/>
    </w:rPr>
  </w:style>
  <w:style w:type="paragraph" w:styleId="aff3">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640537"/>
    <w:rPr>
      <w:rFonts w:ascii="IPAexゴシック" w:eastAsia="IPAexゴシック" w:hAnsi="IPAexゴシック"/>
      <w:b/>
      <w:bCs/>
      <w:noProof/>
      <w:sz w:val="21"/>
      <w:szCs w:val="21"/>
    </w:rPr>
  </w:style>
  <w:style w:type="paragraph" w:styleId="aff4">
    <w:name w:val="TOC Heading"/>
    <w:basedOn w:val="1"/>
    <w:next w:val="a"/>
    <w:uiPriority w:val="39"/>
    <w:semiHidden/>
    <w:unhideWhenUsed/>
    <w:qFormat/>
    <w:rsid w:val="00196EA7"/>
    <w:pPr>
      <w:keepLines/>
      <w:widowControl/>
      <w:numPr>
        <w:numId w:val="0"/>
      </w:numPr>
      <w:wordWrap/>
      <w:autoSpaceDE/>
      <w:autoSpaceDN/>
      <w:adjustRightInd/>
      <w:spacing w:before="480" w:line="276" w:lineRule="auto"/>
      <w:jc w:val="left"/>
      <w:outlineLvl w:val="9"/>
    </w:pPr>
    <w:rPr>
      <w:rFonts w:ascii="Arial" w:eastAsia="ＭＳ ゴシック" w:hAnsi="Arial"/>
      <w:color w:val="365F91"/>
      <w:sz w:val="28"/>
      <w:szCs w:val="28"/>
      <w:u w:val="none"/>
    </w:rPr>
  </w:style>
  <w:style w:type="paragraph" w:styleId="aff5">
    <w:name w:val="List Paragraph"/>
    <w:basedOn w:val="a"/>
    <w:uiPriority w:val="34"/>
    <w:qFormat/>
    <w:rsid w:val="00BB5078"/>
    <w:pPr>
      <w:ind w:leftChars="400" w:left="840"/>
    </w:pPr>
    <w:rPr>
      <w:rFonts w:ascii="Arial" w:eastAsia="IPAゴシック" w:hAnsi="Arial" w:cs="Times New Roman"/>
      <w:sz w:val="21"/>
    </w:rPr>
  </w:style>
  <w:style w:type="character" w:customStyle="1" w:styleId="af3">
    <w:name w:val="脚注文字列 (文字)"/>
    <w:link w:val="af2"/>
    <w:semiHidden/>
    <w:rsid w:val="00BB5078"/>
    <w:rPr>
      <w:rFonts w:cs="Century"/>
      <w:kern w:val="2"/>
      <w:sz w:val="24"/>
      <w:szCs w:val="24"/>
    </w:rPr>
  </w:style>
  <w:style w:type="character" w:customStyle="1" w:styleId="af">
    <w:name w:val="本文 (文字)"/>
    <w:link w:val="ae"/>
    <w:rsid w:val="0050471B"/>
    <w:rPr>
      <w:rFonts w:ascii="ＭＳ 明朝" w:hAnsi="Times New Roman" w:cs="ＭＳ 明朝"/>
      <w:i/>
      <w:iCs/>
      <w:sz w:val="24"/>
      <w:szCs w:val="24"/>
    </w:rPr>
  </w:style>
  <w:style w:type="character" w:customStyle="1" w:styleId="aa">
    <w:name w:val="本文インデント (文字)"/>
    <w:link w:val="a9"/>
    <w:rsid w:val="0050471B"/>
    <w:rPr>
      <w:rFonts w:cs="Century"/>
      <w:kern w:val="2"/>
      <w:sz w:val="21"/>
      <w:szCs w:val="21"/>
    </w:rPr>
  </w:style>
  <w:style w:type="paragraph" w:styleId="Web">
    <w:name w:val="Normal (Web)"/>
    <w:basedOn w:val="a"/>
    <w:uiPriority w:val="99"/>
    <w:unhideWhenUsed/>
    <w:rsid w:val="00E37B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2">
    <w:name w:val="未解決のメンション1"/>
    <w:basedOn w:val="a0"/>
    <w:uiPriority w:val="99"/>
    <w:semiHidden/>
    <w:unhideWhenUsed/>
    <w:rsid w:val="00BD45C1"/>
    <w:rPr>
      <w:color w:val="808080"/>
      <w:shd w:val="clear" w:color="auto" w:fill="E6E6E6"/>
    </w:rPr>
  </w:style>
  <w:style w:type="character" w:customStyle="1" w:styleId="25">
    <w:name w:val="未解決のメンション2"/>
    <w:basedOn w:val="a0"/>
    <w:uiPriority w:val="99"/>
    <w:semiHidden/>
    <w:unhideWhenUsed/>
    <w:rsid w:val="00F0062A"/>
    <w:rPr>
      <w:color w:val="808080"/>
      <w:shd w:val="clear" w:color="auto" w:fill="E6E6E6"/>
    </w:rPr>
  </w:style>
  <w:style w:type="character" w:customStyle="1" w:styleId="af8">
    <w:name w:val="コメント文字列 (文字)"/>
    <w:basedOn w:val="a0"/>
    <w:link w:val="af7"/>
    <w:semiHidden/>
    <w:rsid w:val="00644089"/>
    <w:rPr>
      <w:rFonts w:cs="Century"/>
      <w:kern w:val="2"/>
      <w:sz w:val="24"/>
      <w:szCs w:val="24"/>
    </w:rPr>
  </w:style>
  <w:style w:type="character" w:styleId="aff6">
    <w:name w:val="Strong"/>
    <w:basedOn w:val="a0"/>
    <w:qFormat/>
    <w:rsid w:val="004B71AF"/>
    <w:rPr>
      <w:b/>
      <w:bCs/>
    </w:rPr>
  </w:style>
  <w:style w:type="character" w:styleId="aff7">
    <w:name w:val="Unresolved Mention"/>
    <w:basedOn w:val="a0"/>
    <w:uiPriority w:val="99"/>
    <w:semiHidden/>
    <w:unhideWhenUsed/>
    <w:rsid w:val="00FC0E51"/>
    <w:rPr>
      <w:color w:val="605E5C"/>
      <w:shd w:val="clear" w:color="auto" w:fill="E1DFDD"/>
    </w:rPr>
  </w:style>
  <w:style w:type="character" w:customStyle="1" w:styleId="a7">
    <w:name w:val="ヘッダー (文字)"/>
    <w:basedOn w:val="a0"/>
    <w:link w:val="a6"/>
    <w:uiPriority w:val="99"/>
    <w:rsid w:val="000A38C6"/>
    <w:rPr>
      <w:rFonts w:eastAsia="IPAexゴシック" w:cs="Century"/>
      <w:kern w:val="2"/>
      <w:sz w:val="21"/>
      <w:szCs w:val="24"/>
    </w:rPr>
  </w:style>
  <w:style w:type="character" w:customStyle="1" w:styleId="aff0">
    <w:name w:val="書式なし (文字)"/>
    <w:basedOn w:val="a0"/>
    <w:link w:val="aff"/>
    <w:uiPriority w:val="99"/>
    <w:rsid w:val="0071243B"/>
    <w:rPr>
      <w:rFonts w:ascii="ＭＳ 明朝" w:hAnsi="Courier New" w:cs="Courier New"/>
      <w:kern w:val="2"/>
      <w:sz w:val="21"/>
      <w:szCs w:val="21"/>
    </w:rPr>
  </w:style>
  <w:style w:type="paragraph" w:customStyle="1" w:styleId="pf0">
    <w:name w:val="pf0"/>
    <w:basedOn w:val="a"/>
    <w:rsid w:val="00EC6C53"/>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cf01">
    <w:name w:val="cf01"/>
    <w:basedOn w:val="a0"/>
    <w:rsid w:val="00EC6C53"/>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642">
      <w:bodyDiv w:val="1"/>
      <w:marLeft w:val="0"/>
      <w:marRight w:val="0"/>
      <w:marTop w:val="0"/>
      <w:marBottom w:val="0"/>
      <w:divBdr>
        <w:top w:val="none" w:sz="0" w:space="0" w:color="auto"/>
        <w:left w:val="none" w:sz="0" w:space="0" w:color="auto"/>
        <w:bottom w:val="none" w:sz="0" w:space="0" w:color="auto"/>
        <w:right w:val="none" w:sz="0" w:space="0" w:color="auto"/>
      </w:divBdr>
    </w:div>
    <w:div w:id="240799317">
      <w:bodyDiv w:val="1"/>
      <w:marLeft w:val="0"/>
      <w:marRight w:val="0"/>
      <w:marTop w:val="0"/>
      <w:marBottom w:val="0"/>
      <w:divBdr>
        <w:top w:val="none" w:sz="0" w:space="0" w:color="auto"/>
        <w:left w:val="none" w:sz="0" w:space="0" w:color="auto"/>
        <w:bottom w:val="none" w:sz="0" w:space="0" w:color="auto"/>
        <w:right w:val="none" w:sz="0" w:space="0" w:color="auto"/>
      </w:divBdr>
    </w:div>
    <w:div w:id="244849986">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313533760">
      <w:bodyDiv w:val="1"/>
      <w:marLeft w:val="0"/>
      <w:marRight w:val="0"/>
      <w:marTop w:val="0"/>
      <w:marBottom w:val="0"/>
      <w:divBdr>
        <w:top w:val="none" w:sz="0" w:space="0" w:color="auto"/>
        <w:left w:val="none" w:sz="0" w:space="0" w:color="auto"/>
        <w:bottom w:val="none" w:sz="0" w:space="0" w:color="auto"/>
        <w:right w:val="none" w:sz="0" w:space="0" w:color="auto"/>
      </w:divBdr>
    </w:div>
    <w:div w:id="376664988">
      <w:bodyDiv w:val="1"/>
      <w:marLeft w:val="0"/>
      <w:marRight w:val="0"/>
      <w:marTop w:val="0"/>
      <w:marBottom w:val="0"/>
      <w:divBdr>
        <w:top w:val="none" w:sz="0" w:space="0" w:color="auto"/>
        <w:left w:val="none" w:sz="0" w:space="0" w:color="auto"/>
        <w:bottom w:val="none" w:sz="0" w:space="0" w:color="auto"/>
        <w:right w:val="none" w:sz="0" w:space="0" w:color="auto"/>
      </w:divBdr>
    </w:div>
    <w:div w:id="387916679">
      <w:bodyDiv w:val="1"/>
      <w:marLeft w:val="0"/>
      <w:marRight w:val="0"/>
      <w:marTop w:val="0"/>
      <w:marBottom w:val="0"/>
      <w:divBdr>
        <w:top w:val="none" w:sz="0" w:space="0" w:color="auto"/>
        <w:left w:val="none" w:sz="0" w:space="0" w:color="auto"/>
        <w:bottom w:val="none" w:sz="0" w:space="0" w:color="auto"/>
        <w:right w:val="none" w:sz="0" w:space="0" w:color="auto"/>
      </w:divBdr>
    </w:div>
    <w:div w:id="456529943">
      <w:bodyDiv w:val="1"/>
      <w:marLeft w:val="0"/>
      <w:marRight w:val="0"/>
      <w:marTop w:val="0"/>
      <w:marBottom w:val="0"/>
      <w:divBdr>
        <w:top w:val="none" w:sz="0" w:space="0" w:color="auto"/>
        <w:left w:val="none" w:sz="0" w:space="0" w:color="auto"/>
        <w:bottom w:val="none" w:sz="0" w:space="0" w:color="auto"/>
        <w:right w:val="none" w:sz="0" w:space="0" w:color="auto"/>
      </w:divBdr>
    </w:div>
    <w:div w:id="703944834">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1488118">
      <w:bodyDiv w:val="1"/>
      <w:marLeft w:val="0"/>
      <w:marRight w:val="0"/>
      <w:marTop w:val="0"/>
      <w:marBottom w:val="0"/>
      <w:divBdr>
        <w:top w:val="none" w:sz="0" w:space="0" w:color="auto"/>
        <w:left w:val="none" w:sz="0" w:space="0" w:color="auto"/>
        <w:bottom w:val="none" w:sz="0" w:space="0" w:color="auto"/>
        <w:right w:val="none" w:sz="0" w:space="0" w:color="auto"/>
      </w:divBdr>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120029090">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160267994">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248153709">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48289582">
      <w:bodyDiv w:val="1"/>
      <w:marLeft w:val="0"/>
      <w:marRight w:val="0"/>
      <w:marTop w:val="0"/>
      <w:marBottom w:val="0"/>
      <w:divBdr>
        <w:top w:val="none" w:sz="0" w:space="0" w:color="auto"/>
        <w:left w:val="none" w:sz="0" w:space="0" w:color="auto"/>
        <w:bottom w:val="none" w:sz="0" w:space="0" w:color="auto"/>
        <w:right w:val="none" w:sz="0" w:space="0" w:color="auto"/>
      </w:divBdr>
    </w:div>
    <w:div w:id="1360427703">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550413535">
      <w:bodyDiv w:val="1"/>
      <w:marLeft w:val="0"/>
      <w:marRight w:val="0"/>
      <w:marTop w:val="0"/>
      <w:marBottom w:val="0"/>
      <w:divBdr>
        <w:top w:val="none" w:sz="0" w:space="0" w:color="auto"/>
        <w:left w:val="none" w:sz="0" w:space="0" w:color="auto"/>
        <w:bottom w:val="none" w:sz="0" w:space="0" w:color="auto"/>
        <w:right w:val="none" w:sz="0" w:space="0" w:color="auto"/>
      </w:divBdr>
    </w:div>
    <w:div w:id="1565556250">
      <w:bodyDiv w:val="1"/>
      <w:marLeft w:val="0"/>
      <w:marRight w:val="0"/>
      <w:marTop w:val="0"/>
      <w:marBottom w:val="0"/>
      <w:divBdr>
        <w:top w:val="none" w:sz="0" w:space="0" w:color="auto"/>
        <w:left w:val="none" w:sz="0" w:space="0" w:color="auto"/>
        <w:bottom w:val="none" w:sz="0" w:space="0" w:color="auto"/>
        <w:right w:val="none" w:sz="0" w:space="0" w:color="auto"/>
      </w:divBdr>
    </w:div>
    <w:div w:id="1682733170">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757707847">
      <w:bodyDiv w:val="1"/>
      <w:marLeft w:val="0"/>
      <w:marRight w:val="0"/>
      <w:marTop w:val="0"/>
      <w:marBottom w:val="0"/>
      <w:divBdr>
        <w:top w:val="none" w:sz="0" w:space="0" w:color="auto"/>
        <w:left w:val="none" w:sz="0" w:space="0" w:color="auto"/>
        <w:bottom w:val="none" w:sz="0" w:space="0" w:color="auto"/>
        <w:right w:val="none" w:sz="0" w:space="0" w:color="auto"/>
      </w:divBdr>
    </w:div>
    <w:div w:id="1826433921">
      <w:bodyDiv w:val="1"/>
      <w:marLeft w:val="0"/>
      <w:marRight w:val="0"/>
      <w:marTop w:val="0"/>
      <w:marBottom w:val="0"/>
      <w:divBdr>
        <w:top w:val="none" w:sz="0" w:space="0" w:color="auto"/>
        <w:left w:val="none" w:sz="0" w:space="0" w:color="auto"/>
        <w:bottom w:val="none" w:sz="0" w:space="0" w:color="auto"/>
        <w:right w:val="none" w:sz="0" w:space="0" w:color="auto"/>
      </w:divBdr>
    </w:div>
    <w:div w:id="1861358998">
      <w:bodyDiv w:val="1"/>
      <w:marLeft w:val="0"/>
      <w:marRight w:val="0"/>
      <w:marTop w:val="0"/>
      <w:marBottom w:val="0"/>
      <w:divBdr>
        <w:top w:val="none" w:sz="0" w:space="0" w:color="auto"/>
        <w:left w:val="none" w:sz="0" w:space="0" w:color="auto"/>
        <w:bottom w:val="none" w:sz="0" w:space="0" w:color="auto"/>
        <w:right w:val="none" w:sz="0" w:space="0" w:color="auto"/>
      </w:divBdr>
    </w:div>
    <w:div w:id="1861508637">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1922331071">
      <w:bodyDiv w:val="1"/>
      <w:marLeft w:val="0"/>
      <w:marRight w:val="0"/>
      <w:marTop w:val="0"/>
      <w:marBottom w:val="0"/>
      <w:divBdr>
        <w:top w:val="none" w:sz="0" w:space="0" w:color="auto"/>
        <w:left w:val="none" w:sz="0" w:space="0" w:color="auto"/>
        <w:bottom w:val="none" w:sz="0" w:space="0" w:color="auto"/>
        <w:right w:val="none" w:sz="0" w:space="0" w:color="auto"/>
      </w:divBdr>
    </w:div>
    <w:div w:id="1955553070">
      <w:bodyDiv w:val="1"/>
      <w:marLeft w:val="0"/>
      <w:marRight w:val="0"/>
      <w:marTop w:val="0"/>
      <w:marBottom w:val="0"/>
      <w:divBdr>
        <w:top w:val="none" w:sz="0" w:space="0" w:color="auto"/>
        <w:left w:val="none" w:sz="0" w:space="0" w:color="auto"/>
        <w:bottom w:val="none" w:sz="0" w:space="0" w:color="auto"/>
        <w:right w:val="none" w:sz="0" w:space="0" w:color="auto"/>
      </w:divBdr>
    </w:div>
    <w:div w:id="1955555916">
      <w:bodyDiv w:val="1"/>
      <w:marLeft w:val="0"/>
      <w:marRight w:val="0"/>
      <w:marTop w:val="0"/>
      <w:marBottom w:val="0"/>
      <w:divBdr>
        <w:top w:val="none" w:sz="0" w:space="0" w:color="auto"/>
        <w:left w:val="none" w:sz="0" w:space="0" w:color="auto"/>
        <w:bottom w:val="none" w:sz="0" w:space="0" w:color="auto"/>
        <w:right w:val="none" w:sz="0" w:space="0" w:color="auto"/>
      </w:divBdr>
    </w:div>
    <w:div w:id="2020230751">
      <w:bodyDiv w:val="1"/>
      <w:marLeft w:val="0"/>
      <w:marRight w:val="0"/>
      <w:marTop w:val="0"/>
      <w:marBottom w:val="0"/>
      <w:divBdr>
        <w:top w:val="none" w:sz="0" w:space="0" w:color="auto"/>
        <w:left w:val="none" w:sz="0" w:space="0" w:color="auto"/>
        <w:bottom w:val="none" w:sz="0" w:space="0" w:color="auto"/>
        <w:right w:val="none" w:sz="0" w:space="0" w:color="auto"/>
      </w:divBdr>
    </w:div>
    <w:div w:id="2076314478">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hyperlink" Target="https://www.ipa.go.jp/jinzai/mitou/advanced/2025/koubo.html"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www.ipa.go.jp/jinzai/mitou/advanced/2025/koubo.html"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fo.ipa.go.jp/form/pub/application/mitou2025ad_entry" TargetMode="Externa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www.ipa.go.jp/jinzai/mitou/advanced/2025/koubo.html" TargetMode="External"/><Relationship Id="rId23" Type="http://schemas.openxmlformats.org/officeDocument/2006/relationships/hyperlink" Target="https://drive.google.com/file/d/1RWVpVuQex6rj2nRYh4L9QJgRP3_vDXxG/view?usp=sharing"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ipa.go.jp/jinzai/mitou/advanced/2025/faq.html" TargetMode="Externa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a.go.jp/jinzai/mitou/advanced/2025/koubo.html" TargetMode="External"/><Relationship Id="rId22" Type="http://schemas.openxmlformats.org/officeDocument/2006/relationships/hyperlink" Target="https://www.ipa.go.jp/jinzai/mitou/advanced/2025/koubo.html"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mailto:disc-mitouad2025-koubo@ipa.go.jp"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3.xml"/><Relationship Id="rId20" Type="http://schemas.openxmlformats.org/officeDocument/2006/relationships/hyperlink" Target="mailto:disc-mitouad2025-koubo@ipa.go.jp"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webcas.jp/formulator/"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AC971-755F-4647-A6DB-59CA67DA8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19167</Words>
  <Characters>6491</Characters>
  <DocSecurity>0</DocSecurity>
  <Lines>54</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25607</CharactersWithSpaces>
  <SharedDoc>false</SharedDoc>
  <HLinks>
    <vt:vector size="312" baseType="variant">
      <vt:variant>
        <vt:i4>1174383979</vt:i4>
      </vt:variant>
      <vt:variant>
        <vt:i4>309</vt:i4>
      </vt:variant>
      <vt:variant>
        <vt:i4>0</vt:i4>
      </vt:variant>
      <vt:variant>
        <vt:i4>5</vt:i4>
      </vt:variant>
      <vt:variant>
        <vt:lpwstr>http://www.idiskasp.com/）を利用しています</vt:lpwstr>
      </vt:variant>
      <vt:variant>
        <vt:lpwstr/>
      </vt:variant>
      <vt:variant>
        <vt:i4>7274511</vt:i4>
      </vt:variant>
      <vt:variant>
        <vt:i4>306</vt:i4>
      </vt:variant>
      <vt:variant>
        <vt:i4>0</vt:i4>
      </vt:variant>
      <vt:variant>
        <vt:i4>5</vt:i4>
      </vt:variant>
      <vt:variant>
        <vt:lpwstr>http://www.ipa.go.jp/jinzai/advanced/2017/setsumeikai_index.html</vt:lpwstr>
      </vt:variant>
      <vt:variant>
        <vt:lpwstr/>
      </vt:variant>
      <vt:variant>
        <vt:i4>1310774</vt:i4>
      </vt:variant>
      <vt:variant>
        <vt:i4>299</vt:i4>
      </vt:variant>
      <vt:variant>
        <vt:i4>0</vt:i4>
      </vt:variant>
      <vt:variant>
        <vt:i4>5</vt:i4>
      </vt:variant>
      <vt:variant>
        <vt:lpwstr/>
      </vt:variant>
      <vt:variant>
        <vt:lpwstr>_Toc477423737</vt:lpwstr>
      </vt:variant>
      <vt:variant>
        <vt:i4>1310774</vt:i4>
      </vt:variant>
      <vt:variant>
        <vt:i4>293</vt:i4>
      </vt:variant>
      <vt:variant>
        <vt:i4>0</vt:i4>
      </vt:variant>
      <vt:variant>
        <vt:i4>5</vt:i4>
      </vt:variant>
      <vt:variant>
        <vt:lpwstr/>
      </vt:variant>
      <vt:variant>
        <vt:lpwstr>_Toc477423736</vt:lpwstr>
      </vt:variant>
      <vt:variant>
        <vt:i4>1310774</vt:i4>
      </vt:variant>
      <vt:variant>
        <vt:i4>287</vt:i4>
      </vt:variant>
      <vt:variant>
        <vt:i4>0</vt:i4>
      </vt:variant>
      <vt:variant>
        <vt:i4>5</vt:i4>
      </vt:variant>
      <vt:variant>
        <vt:lpwstr/>
      </vt:variant>
      <vt:variant>
        <vt:lpwstr>_Toc477423735</vt:lpwstr>
      </vt:variant>
      <vt:variant>
        <vt:i4>1310774</vt:i4>
      </vt:variant>
      <vt:variant>
        <vt:i4>281</vt:i4>
      </vt:variant>
      <vt:variant>
        <vt:i4>0</vt:i4>
      </vt:variant>
      <vt:variant>
        <vt:i4>5</vt:i4>
      </vt:variant>
      <vt:variant>
        <vt:lpwstr/>
      </vt:variant>
      <vt:variant>
        <vt:lpwstr>_Toc477423734</vt:lpwstr>
      </vt:variant>
      <vt:variant>
        <vt:i4>1310774</vt:i4>
      </vt:variant>
      <vt:variant>
        <vt:i4>275</vt:i4>
      </vt:variant>
      <vt:variant>
        <vt:i4>0</vt:i4>
      </vt:variant>
      <vt:variant>
        <vt:i4>5</vt:i4>
      </vt:variant>
      <vt:variant>
        <vt:lpwstr/>
      </vt:variant>
      <vt:variant>
        <vt:lpwstr>_Toc477423733</vt:lpwstr>
      </vt:variant>
      <vt:variant>
        <vt:i4>1310774</vt:i4>
      </vt:variant>
      <vt:variant>
        <vt:i4>269</vt:i4>
      </vt:variant>
      <vt:variant>
        <vt:i4>0</vt:i4>
      </vt:variant>
      <vt:variant>
        <vt:i4>5</vt:i4>
      </vt:variant>
      <vt:variant>
        <vt:lpwstr/>
      </vt:variant>
      <vt:variant>
        <vt:lpwstr>_Toc477423732</vt:lpwstr>
      </vt:variant>
      <vt:variant>
        <vt:i4>1310774</vt:i4>
      </vt:variant>
      <vt:variant>
        <vt:i4>263</vt:i4>
      </vt:variant>
      <vt:variant>
        <vt:i4>0</vt:i4>
      </vt:variant>
      <vt:variant>
        <vt:i4>5</vt:i4>
      </vt:variant>
      <vt:variant>
        <vt:lpwstr/>
      </vt:variant>
      <vt:variant>
        <vt:lpwstr>_Toc477423731</vt:lpwstr>
      </vt:variant>
      <vt:variant>
        <vt:i4>1310774</vt:i4>
      </vt:variant>
      <vt:variant>
        <vt:i4>257</vt:i4>
      </vt:variant>
      <vt:variant>
        <vt:i4>0</vt:i4>
      </vt:variant>
      <vt:variant>
        <vt:i4>5</vt:i4>
      </vt:variant>
      <vt:variant>
        <vt:lpwstr/>
      </vt:variant>
      <vt:variant>
        <vt:lpwstr>_Toc477423730</vt:lpwstr>
      </vt:variant>
      <vt:variant>
        <vt:i4>1376310</vt:i4>
      </vt:variant>
      <vt:variant>
        <vt:i4>251</vt:i4>
      </vt:variant>
      <vt:variant>
        <vt:i4>0</vt:i4>
      </vt:variant>
      <vt:variant>
        <vt:i4>5</vt:i4>
      </vt:variant>
      <vt:variant>
        <vt:lpwstr/>
      </vt:variant>
      <vt:variant>
        <vt:lpwstr>_Toc477423729</vt:lpwstr>
      </vt:variant>
      <vt:variant>
        <vt:i4>1376310</vt:i4>
      </vt:variant>
      <vt:variant>
        <vt:i4>245</vt:i4>
      </vt:variant>
      <vt:variant>
        <vt:i4>0</vt:i4>
      </vt:variant>
      <vt:variant>
        <vt:i4>5</vt:i4>
      </vt:variant>
      <vt:variant>
        <vt:lpwstr/>
      </vt:variant>
      <vt:variant>
        <vt:lpwstr>_Toc477423728</vt:lpwstr>
      </vt:variant>
      <vt:variant>
        <vt:i4>1376310</vt:i4>
      </vt:variant>
      <vt:variant>
        <vt:i4>239</vt:i4>
      </vt:variant>
      <vt:variant>
        <vt:i4>0</vt:i4>
      </vt:variant>
      <vt:variant>
        <vt:i4>5</vt:i4>
      </vt:variant>
      <vt:variant>
        <vt:lpwstr/>
      </vt:variant>
      <vt:variant>
        <vt:lpwstr>_Toc477423727</vt:lpwstr>
      </vt:variant>
      <vt:variant>
        <vt:i4>1376310</vt:i4>
      </vt:variant>
      <vt:variant>
        <vt:i4>233</vt:i4>
      </vt:variant>
      <vt:variant>
        <vt:i4>0</vt:i4>
      </vt:variant>
      <vt:variant>
        <vt:i4>5</vt:i4>
      </vt:variant>
      <vt:variant>
        <vt:lpwstr/>
      </vt:variant>
      <vt:variant>
        <vt:lpwstr>_Toc477423726</vt:lpwstr>
      </vt:variant>
      <vt:variant>
        <vt:i4>1376310</vt:i4>
      </vt:variant>
      <vt:variant>
        <vt:i4>227</vt:i4>
      </vt:variant>
      <vt:variant>
        <vt:i4>0</vt:i4>
      </vt:variant>
      <vt:variant>
        <vt:i4>5</vt:i4>
      </vt:variant>
      <vt:variant>
        <vt:lpwstr/>
      </vt:variant>
      <vt:variant>
        <vt:lpwstr>_Toc477423725</vt:lpwstr>
      </vt:variant>
      <vt:variant>
        <vt:i4>1376310</vt:i4>
      </vt:variant>
      <vt:variant>
        <vt:i4>221</vt:i4>
      </vt:variant>
      <vt:variant>
        <vt:i4>0</vt:i4>
      </vt:variant>
      <vt:variant>
        <vt:i4>5</vt:i4>
      </vt:variant>
      <vt:variant>
        <vt:lpwstr/>
      </vt:variant>
      <vt:variant>
        <vt:lpwstr>_Toc477423724</vt:lpwstr>
      </vt:variant>
      <vt:variant>
        <vt:i4>1376310</vt:i4>
      </vt:variant>
      <vt:variant>
        <vt:i4>215</vt:i4>
      </vt:variant>
      <vt:variant>
        <vt:i4>0</vt:i4>
      </vt:variant>
      <vt:variant>
        <vt:i4>5</vt:i4>
      </vt:variant>
      <vt:variant>
        <vt:lpwstr/>
      </vt:variant>
      <vt:variant>
        <vt:lpwstr>_Toc477423723</vt:lpwstr>
      </vt:variant>
      <vt:variant>
        <vt:i4>1376310</vt:i4>
      </vt:variant>
      <vt:variant>
        <vt:i4>209</vt:i4>
      </vt:variant>
      <vt:variant>
        <vt:i4>0</vt:i4>
      </vt:variant>
      <vt:variant>
        <vt:i4>5</vt:i4>
      </vt:variant>
      <vt:variant>
        <vt:lpwstr/>
      </vt:variant>
      <vt:variant>
        <vt:lpwstr>_Toc477423722</vt:lpwstr>
      </vt:variant>
      <vt:variant>
        <vt:i4>1376310</vt:i4>
      </vt:variant>
      <vt:variant>
        <vt:i4>203</vt:i4>
      </vt:variant>
      <vt:variant>
        <vt:i4>0</vt:i4>
      </vt:variant>
      <vt:variant>
        <vt:i4>5</vt:i4>
      </vt:variant>
      <vt:variant>
        <vt:lpwstr/>
      </vt:variant>
      <vt:variant>
        <vt:lpwstr>_Toc477423721</vt:lpwstr>
      </vt:variant>
      <vt:variant>
        <vt:i4>1376310</vt:i4>
      </vt:variant>
      <vt:variant>
        <vt:i4>197</vt:i4>
      </vt:variant>
      <vt:variant>
        <vt:i4>0</vt:i4>
      </vt:variant>
      <vt:variant>
        <vt:i4>5</vt:i4>
      </vt:variant>
      <vt:variant>
        <vt:lpwstr/>
      </vt:variant>
      <vt:variant>
        <vt:lpwstr>_Toc477423720</vt:lpwstr>
      </vt:variant>
      <vt:variant>
        <vt:i4>1441846</vt:i4>
      </vt:variant>
      <vt:variant>
        <vt:i4>191</vt:i4>
      </vt:variant>
      <vt:variant>
        <vt:i4>0</vt:i4>
      </vt:variant>
      <vt:variant>
        <vt:i4>5</vt:i4>
      </vt:variant>
      <vt:variant>
        <vt:lpwstr/>
      </vt:variant>
      <vt:variant>
        <vt:lpwstr>_Toc477423719</vt:lpwstr>
      </vt:variant>
      <vt:variant>
        <vt:i4>1441846</vt:i4>
      </vt:variant>
      <vt:variant>
        <vt:i4>185</vt:i4>
      </vt:variant>
      <vt:variant>
        <vt:i4>0</vt:i4>
      </vt:variant>
      <vt:variant>
        <vt:i4>5</vt:i4>
      </vt:variant>
      <vt:variant>
        <vt:lpwstr/>
      </vt:variant>
      <vt:variant>
        <vt:lpwstr>_Toc477423718</vt:lpwstr>
      </vt:variant>
      <vt:variant>
        <vt:i4>1441846</vt:i4>
      </vt:variant>
      <vt:variant>
        <vt:i4>179</vt:i4>
      </vt:variant>
      <vt:variant>
        <vt:i4>0</vt:i4>
      </vt:variant>
      <vt:variant>
        <vt:i4>5</vt:i4>
      </vt:variant>
      <vt:variant>
        <vt:lpwstr/>
      </vt:variant>
      <vt:variant>
        <vt:lpwstr>_Toc477423717</vt:lpwstr>
      </vt:variant>
      <vt:variant>
        <vt:i4>1441846</vt:i4>
      </vt:variant>
      <vt:variant>
        <vt:i4>173</vt:i4>
      </vt:variant>
      <vt:variant>
        <vt:i4>0</vt:i4>
      </vt:variant>
      <vt:variant>
        <vt:i4>5</vt:i4>
      </vt:variant>
      <vt:variant>
        <vt:lpwstr/>
      </vt:variant>
      <vt:variant>
        <vt:lpwstr>_Toc477423716</vt:lpwstr>
      </vt:variant>
      <vt:variant>
        <vt:i4>1441846</vt:i4>
      </vt:variant>
      <vt:variant>
        <vt:i4>167</vt:i4>
      </vt:variant>
      <vt:variant>
        <vt:i4>0</vt:i4>
      </vt:variant>
      <vt:variant>
        <vt:i4>5</vt:i4>
      </vt:variant>
      <vt:variant>
        <vt:lpwstr/>
      </vt:variant>
      <vt:variant>
        <vt:lpwstr>_Toc477423715</vt:lpwstr>
      </vt:variant>
      <vt:variant>
        <vt:i4>1441846</vt:i4>
      </vt:variant>
      <vt:variant>
        <vt:i4>161</vt:i4>
      </vt:variant>
      <vt:variant>
        <vt:i4>0</vt:i4>
      </vt:variant>
      <vt:variant>
        <vt:i4>5</vt:i4>
      </vt:variant>
      <vt:variant>
        <vt:lpwstr/>
      </vt:variant>
      <vt:variant>
        <vt:lpwstr>_Toc477423714</vt:lpwstr>
      </vt:variant>
      <vt:variant>
        <vt:i4>1441846</vt:i4>
      </vt:variant>
      <vt:variant>
        <vt:i4>155</vt:i4>
      </vt:variant>
      <vt:variant>
        <vt:i4>0</vt:i4>
      </vt:variant>
      <vt:variant>
        <vt:i4>5</vt:i4>
      </vt:variant>
      <vt:variant>
        <vt:lpwstr/>
      </vt:variant>
      <vt:variant>
        <vt:lpwstr>_Toc477423713</vt:lpwstr>
      </vt:variant>
      <vt:variant>
        <vt:i4>1441846</vt:i4>
      </vt:variant>
      <vt:variant>
        <vt:i4>149</vt:i4>
      </vt:variant>
      <vt:variant>
        <vt:i4>0</vt:i4>
      </vt:variant>
      <vt:variant>
        <vt:i4>5</vt:i4>
      </vt:variant>
      <vt:variant>
        <vt:lpwstr/>
      </vt:variant>
      <vt:variant>
        <vt:lpwstr>_Toc477423712</vt:lpwstr>
      </vt:variant>
      <vt:variant>
        <vt:i4>1441846</vt:i4>
      </vt:variant>
      <vt:variant>
        <vt:i4>143</vt:i4>
      </vt:variant>
      <vt:variant>
        <vt:i4>0</vt:i4>
      </vt:variant>
      <vt:variant>
        <vt:i4>5</vt:i4>
      </vt:variant>
      <vt:variant>
        <vt:lpwstr/>
      </vt:variant>
      <vt:variant>
        <vt:lpwstr>_Toc477423711</vt:lpwstr>
      </vt:variant>
      <vt:variant>
        <vt:i4>1441846</vt:i4>
      </vt:variant>
      <vt:variant>
        <vt:i4>137</vt:i4>
      </vt:variant>
      <vt:variant>
        <vt:i4>0</vt:i4>
      </vt:variant>
      <vt:variant>
        <vt:i4>5</vt:i4>
      </vt:variant>
      <vt:variant>
        <vt:lpwstr/>
      </vt:variant>
      <vt:variant>
        <vt:lpwstr>_Toc477423710</vt:lpwstr>
      </vt:variant>
      <vt:variant>
        <vt:i4>1507382</vt:i4>
      </vt:variant>
      <vt:variant>
        <vt:i4>131</vt:i4>
      </vt:variant>
      <vt:variant>
        <vt:i4>0</vt:i4>
      </vt:variant>
      <vt:variant>
        <vt:i4>5</vt:i4>
      </vt:variant>
      <vt:variant>
        <vt:lpwstr/>
      </vt:variant>
      <vt:variant>
        <vt:lpwstr>_Toc477423709</vt:lpwstr>
      </vt:variant>
      <vt:variant>
        <vt:i4>1507382</vt:i4>
      </vt:variant>
      <vt:variant>
        <vt:i4>125</vt:i4>
      </vt:variant>
      <vt:variant>
        <vt:i4>0</vt:i4>
      </vt:variant>
      <vt:variant>
        <vt:i4>5</vt:i4>
      </vt:variant>
      <vt:variant>
        <vt:lpwstr/>
      </vt:variant>
      <vt:variant>
        <vt:lpwstr>_Toc477423708</vt:lpwstr>
      </vt:variant>
      <vt:variant>
        <vt:i4>1507382</vt:i4>
      </vt:variant>
      <vt:variant>
        <vt:i4>119</vt:i4>
      </vt:variant>
      <vt:variant>
        <vt:i4>0</vt:i4>
      </vt:variant>
      <vt:variant>
        <vt:i4>5</vt:i4>
      </vt:variant>
      <vt:variant>
        <vt:lpwstr/>
      </vt:variant>
      <vt:variant>
        <vt:lpwstr>_Toc477423707</vt:lpwstr>
      </vt:variant>
      <vt:variant>
        <vt:i4>1507382</vt:i4>
      </vt:variant>
      <vt:variant>
        <vt:i4>113</vt:i4>
      </vt:variant>
      <vt:variant>
        <vt:i4>0</vt:i4>
      </vt:variant>
      <vt:variant>
        <vt:i4>5</vt:i4>
      </vt:variant>
      <vt:variant>
        <vt:lpwstr/>
      </vt:variant>
      <vt:variant>
        <vt:lpwstr>_Toc477423706</vt:lpwstr>
      </vt:variant>
      <vt:variant>
        <vt:i4>1507382</vt:i4>
      </vt:variant>
      <vt:variant>
        <vt:i4>107</vt:i4>
      </vt:variant>
      <vt:variant>
        <vt:i4>0</vt:i4>
      </vt:variant>
      <vt:variant>
        <vt:i4>5</vt:i4>
      </vt:variant>
      <vt:variant>
        <vt:lpwstr/>
      </vt:variant>
      <vt:variant>
        <vt:lpwstr>_Toc477423705</vt:lpwstr>
      </vt:variant>
      <vt:variant>
        <vt:i4>1507382</vt:i4>
      </vt:variant>
      <vt:variant>
        <vt:i4>101</vt:i4>
      </vt:variant>
      <vt:variant>
        <vt:i4>0</vt:i4>
      </vt:variant>
      <vt:variant>
        <vt:i4>5</vt:i4>
      </vt:variant>
      <vt:variant>
        <vt:lpwstr/>
      </vt:variant>
      <vt:variant>
        <vt:lpwstr>_Toc477423704</vt:lpwstr>
      </vt:variant>
      <vt:variant>
        <vt:i4>1507382</vt:i4>
      </vt:variant>
      <vt:variant>
        <vt:i4>95</vt:i4>
      </vt:variant>
      <vt:variant>
        <vt:i4>0</vt:i4>
      </vt:variant>
      <vt:variant>
        <vt:i4>5</vt:i4>
      </vt:variant>
      <vt:variant>
        <vt:lpwstr/>
      </vt:variant>
      <vt:variant>
        <vt:lpwstr>_Toc477423703</vt:lpwstr>
      </vt:variant>
      <vt:variant>
        <vt:i4>1507382</vt:i4>
      </vt:variant>
      <vt:variant>
        <vt:i4>89</vt:i4>
      </vt:variant>
      <vt:variant>
        <vt:i4>0</vt:i4>
      </vt:variant>
      <vt:variant>
        <vt:i4>5</vt:i4>
      </vt:variant>
      <vt:variant>
        <vt:lpwstr/>
      </vt:variant>
      <vt:variant>
        <vt:lpwstr>_Toc477423702</vt:lpwstr>
      </vt:variant>
      <vt:variant>
        <vt:i4>1507382</vt:i4>
      </vt:variant>
      <vt:variant>
        <vt:i4>83</vt:i4>
      </vt:variant>
      <vt:variant>
        <vt:i4>0</vt:i4>
      </vt:variant>
      <vt:variant>
        <vt:i4>5</vt:i4>
      </vt:variant>
      <vt:variant>
        <vt:lpwstr/>
      </vt:variant>
      <vt:variant>
        <vt:lpwstr>_Toc477423701</vt:lpwstr>
      </vt:variant>
      <vt:variant>
        <vt:i4>1507382</vt:i4>
      </vt:variant>
      <vt:variant>
        <vt:i4>77</vt:i4>
      </vt:variant>
      <vt:variant>
        <vt:i4>0</vt:i4>
      </vt:variant>
      <vt:variant>
        <vt:i4>5</vt:i4>
      </vt:variant>
      <vt:variant>
        <vt:lpwstr/>
      </vt:variant>
      <vt:variant>
        <vt:lpwstr>_Toc477423700</vt:lpwstr>
      </vt:variant>
      <vt:variant>
        <vt:i4>1966135</vt:i4>
      </vt:variant>
      <vt:variant>
        <vt:i4>71</vt:i4>
      </vt:variant>
      <vt:variant>
        <vt:i4>0</vt:i4>
      </vt:variant>
      <vt:variant>
        <vt:i4>5</vt:i4>
      </vt:variant>
      <vt:variant>
        <vt:lpwstr/>
      </vt:variant>
      <vt:variant>
        <vt:lpwstr>_Toc477423699</vt:lpwstr>
      </vt:variant>
      <vt:variant>
        <vt:i4>1966135</vt:i4>
      </vt:variant>
      <vt:variant>
        <vt:i4>65</vt:i4>
      </vt:variant>
      <vt:variant>
        <vt:i4>0</vt:i4>
      </vt:variant>
      <vt:variant>
        <vt:i4>5</vt:i4>
      </vt:variant>
      <vt:variant>
        <vt:lpwstr/>
      </vt:variant>
      <vt:variant>
        <vt:lpwstr>_Toc477423698</vt:lpwstr>
      </vt:variant>
      <vt:variant>
        <vt:i4>1966135</vt:i4>
      </vt:variant>
      <vt:variant>
        <vt:i4>59</vt:i4>
      </vt:variant>
      <vt:variant>
        <vt:i4>0</vt:i4>
      </vt:variant>
      <vt:variant>
        <vt:i4>5</vt:i4>
      </vt:variant>
      <vt:variant>
        <vt:lpwstr/>
      </vt:variant>
      <vt:variant>
        <vt:lpwstr>_Toc477423697</vt:lpwstr>
      </vt:variant>
      <vt:variant>
        <vt:i4>1966135</vt:i4>
      </vt:variant>
      <vt:variant>
        <vt:i4>53</vt:i4>
      </vt:variant>
      <vt:variant>
        <vt:i4>0</vt:i4>
      </vt:variant>
      <vt:variant>
        <vt:i4>5</vt:i4>
      </vt:variant>
      <vt:variant>
        <vt:lpwstr/>
      </vt:variant>
      <vt:variant>
        <vt:lpwstr>_Toc477423696</vt:lpwstr>
      </vt:variant>
      <vt:variant>
        <vt:i4>1966135</vt:i4>
      </vt:variant>
      <vt:variant>
        <vt:i4>47</vt:i4>
      </vt:variant>
      <vt:variant>
        <vt:i4>0</vt:i4>
      </vt:variant>
      <vt:variant>
        <vt:i4>5</vt:i4>
      </vt:variant>
      <vt:variant>
        <vt:lpwstr/>
      </vt:variant>
      <vt:variant>
        <vt:lpwstr>_Toc477423695</vt:lpwstr>
      </vt:variant>
      <vt:variant>
        <vt:i4>1966135</vt:i4>
      </vt:variant>
      <vt:variant>
        <vt:i4>41</vt:i4>
      </vt:variant>
      <vt:variant>
        <vt:i4>0</vt:i4>
      </vt:variant>
      <vt:variant>
        <vt:i4>5</vt:i4>
      </vt:variant>
      <vt:variant>
        <vt:lpwstr/>
      </vt:variant>
      <vt:variant>
        <vt:lpwstr>_Toc477423694</vt:lpwstr>
      </vt:variant>
      <vt:variant>
        <vt:i4>1966135</vt:i4>
      </vt:variant>
      <vt:variant>
        <vt:i4>35</vt:i4>
      </vt:variant>
      <vt:variant>
        <vt:i4>0</vt:i4>
      </vt:variant>
      <vt:variant>
        <vt:i4>5</vt:i4>
      </vt:variant>
      <vt:variant>
        <vt:lpwstr/>
      </vt:variant>
      <vt:variant>
        <vt:lpwstr>_Toc477423693</vt:lpwstr>
      </vt:variant>
      <vt:variant>
        <vt:i4>1966135</vt:i4>
      </vt:variant>
      <vt:variant>
        <vt:i4>29</vt:i4>
      </vt:variant>
      <vt:variant>
        <vt:i4>0</vt:i4>
      </vt:variant>
      <vt:variant>
        <vt:i4>5</vt:i4>
      </vt:variant>
      <vt:variant>
        <vt:lpwstr/>
      </vt:variant>
      <vt:variant>
        <vt:lpwstr>_Toc477423692</vt:lpwstr>
      </vt:variant>
      <vt:variant>
        <vt:i4>1966135</vt:i4>
      </vt:variant>
      <vt:variant>
        <vt:i4>23</vt:i4>
      </vt:variant>
      <vt:variant>
        <vt:i4>0</vt:i4>
      </vt:variant>
      <vt:variant>
        <vt:i4>5</vt:i4>
      </vt:variant>
      <vt:variant>
        <vt:lpwstr/>
      </vt:variant>
      <vt:variant>
        <vt:lpwstr>_Toc477423691</vt:lpwstr>
      </vt:variant>
      <vt:variant>
        <vt:i4>1966135</vt:i4>
      </vt:variant>
      <vt:variant>
        <vt:i4>17</vt:i4>
      </vt:variant>
      <vt:variant>
        <vt:i4>0</vt:i4>
      </vt:variant>
      <vt:variant>
        <vt:i4>5</vt:i4>
      </vt:variant>
      <vt:variant>
        <vt:lpwstr/>
      </vt:variant>
      <vt:variant>
        <vt:lpwstr>_Toc477423690</vt:lpwstr>
      </vt:variant>
      <vt:variant>
        <vt:i4>2031671</vt:i4>
      </vt:variant>
      <vt:variant>
        <vt:i4>11</vt:i4>
      </vt:variant>
      <vt:variant>
        <vt:i4>0</vt:i4>
      </vt:variant>
      <vt:variant>
        <vt:i4>5</vt:i4>
      </vt:variant>
      <vt:variant>
        <vt:lpwstr/>
      </vt:variant>
      <vt:variant>
        <vt:lpwstr>_Toc477423689</vt:lpwstr>
      </vt:variant>
      <vt:variant>
        <vt:i4>2031671</vt:i4>
      </vt:variant>
      <vt:variant>
        <vt:i4>5</vt:i4>
      </vt:variant>
      <vt:variant>
        <vt:i4>0</vt:i4>
      </vt:variant>
      <vt:variant>
        <vt:i4>5</vt:i4>
      </vt:variant>
      <vt:variant>
        <vt:lpwstr/>
      </vt:variant>
      <vt:variant>
        <vt:lpwstr>_Toc477423688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2024-12-10T05:24:00Z</dcterms:created>
  <dcterms:modified xsi:type="dcterms:W3CDTF">2024-12-10T05:28:00Z</dcterms:modified>
</cp:coreProperties>
</file>