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008A9" w14:textId="77777777" w:rsidR="00173B86" w:rsidRPr="00325AE0" w:rsidRDefault="00666B91" w:rsidP="00173B86">
      <w:pPr>
        <w:rPr>
          <w:rFonts w:ascii="IPAexゴシック" w:eastAsia="IPAexゴシック" w:hAnsi="IPAexゴシック" w:cs="Times New Roman"/>
          <w:sz w:val="21"/>
          <w:szCs w:val="21"/>
        </w:rPr>
      </w:pPr>
      <w:r>
        <w:rPr>
          <w:noProof/>
        </w:rPr>
        <w:drawing>
          <wp:inline distT="0" distB="0" distL="0" distR="0" wp14:anchorId="191A69BF" wp14:editId="25577791">
            <wp:extent cx="1152525" cy="64770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inline>
        </w:drawing>
      </w:r>
      <w:bookmarkStart w:id="0" w:name="_GoBack"/>
      <w:bookmarkEnd w:id="0"/>
    </w:p>
    <w:p w14:paraId="3678F0D2" w14:textId="77777777" w:rsidR="00173B86" w:rsidRPr="00325AE0" w:rsidRDefault="00173B86" w:rsidP="00173B86">
      <w:pPr>
        <w:jc w:val="left"/>
        <w:rPr>
          <w:rFonts w:ascii="IPAexゴシック" w:eastAsia="IPAexゴシック" w:hAnsi="IPAexゴシック" w:cs="Times New Roman"/>
          <w:sz w:val="21"/>
          <w:szCs w:val="21"/>
        </w:rPr>
      </w:pPr>
    </w:p>
    <w:p w14:paraId="58BB6F52" w14:textId="77777777" w:rsidR="0064109C" w:rsidRPr="00325AE0" w:rsidRDefault="0064109C" w:rsidP="00173B86">
      <w:pPr>
        <w:jc w:val="left"/>
        <w:rPr>
          <w:rFonts w:ascii="IPAexゴシック" w:eastAsia="IPAexゴシック" w:hAnsi="IPAexゴシック" w:cs="Times New Roman"/>
          <w:sz w:val="21"/>
          <w:szCs w:val="21"/>
        </w:rPr>
      </w:pPr>
    </w:p>
    <w:p w14:paraId="29AA7E1F" w14:textId="77777777" w:rsidR="0064109C" w:rsidRPr="00325AE0" w:rsidRDefault="0064109C" w:rsidP="00173B86">
      <w:pPr>
        <w:jc w:val="left"/>
        <w:rPr>
          <w:rFonts w:ascii="IPAexゴシック" w:eastAsia="IPAexゴシック" w:hAnsi="IPAexゴシック" w:cs="Times New Roman"/>
          <w:sz w:val="21"/>
          <w:szCs w:val="21"/>
        </w:rPr>
      </w:pPr>
    </w:p>
    <w:p w14:paraId="0CB5433B" w14:textId="77777777" w:rsidR="00CD530F" w:rsidRPr="00325AE0" w:rsidRDefault="00CD530F" w:rsidP="00173B86">
      <w:pPr>
        <w:jc w:val="left"/>
        <w:rPr>
          <w:rFonts w:ascii="IPAexゴシック" w:eastAsia="IPAexゴシック" w:hAnsi="IPAexゴシック" w:cs="Times New Roman"/>
          <w:sz w:val="21"/>
          <w:szCs w:val="21"/>
        </w:rPr>
      </w:pPr>
    </w:p>
    <w:p w14:paraId="20E0EB5A" w14:textId="77777777" w:rsidR="00CD530F" w:rsidRPr="00325AE0" w:rsidRDefault="00CD530F" w:rsidP="00173B86">
      <w:pPr>
        <w:jc w:val="left"/>
        <w:rPr>
          <w:rFonts w:ascii="IPAexゴシック" w:eastAsia="IPAexゴシック" w:hAnsi="IPAexゴシック" w:cs="Times New Roman"/>
          <w:sz w:val="21"/>
          <w:szCs w:val="21"/>
        </w:rPr>
      </w:pPr>
    </w:p>
    <w:p w14:paraId="6FB1A905" w14:textId="77777777" w:rsidR="0064109C" w:rsidRPr="00325AE0" w:rsidRDefault="0064109C" w:rsidP="00173B86">
      <w:pPr>
        <w:jc w:val="left"/>
        <w:rPr>
          <w:rFonts w:ascii="IPAexゴシック" w:eastAsia="IPAexゴシック" w:hAnsi="IPAexゴシック" w:cs="Times New Roman"/>
        </w:rPr>
      </w:pPr>
    </w:p>
    <w:p w14:paraId="0DAE100B" w14:textId="77777777" w:rsidR="00C1021D" w:rsidRPr="00325AE0" w:rsidRDefault="00C1021D" w:rsidP="00173B86">
      <w:pPr>
        <w:jc w:val="left"/>
        <w:rPr>
          <w:rFonts w:ascii="IPAexゴシック" w:eastAsia="IPAexゴシック" w:hAnsi="IPAexゴシック" w:cs="Times New Roman"/>
          <w:sz w:val="21"/>
          <w:szCs w:val="21"/>
        </w:rPr>
      </w:pPr>
    </w:p>
    <w:p w14:paraId="69AA26C6" w14:textId="05FE4B4C" w:rsidR="00173B86" w:rsidRPr="00325AE0" w:rsidRDefault="00CD530F" w:rsidP="00DE69C6">
      <w:pPr>
        <w:ind w:right="-2"/>
        <w:jc w:val="center"/>
        <w:rPr>
          <w:rFonts w:ascii="IPAexゴシック" w:eastAsia="IPAexゴシック" w:hAnsi="IPAexゴシック" w:cs="ＭＳ ゴシック"/>
          <w:b/>
          <w:bCs/>
          <w:color w:val="000000"/>
          <w:sz w:val="36"/>
          <w:szCs w:val="36"/>
        </w:rPr>
      </w:pPr>
      <w:r w:rsidRPr="00ED1225">
        <w:rPr>
          <w:rFonts w:ascii="IPAexゴシック" w:eastAsia="IPAexゴシック" w:hAnsi="IPAexゴシック" w:cs="ＭＳ ゴシック" w:hint="eastAsia"/>
          <w:b/>
          <w:bCs/>
          <w:sz w:val="36"/>
          <w:szCs w:val="36"/>
        </w:rPr>
        <w:t>「</w:t>
      </w:r>
      <w:r w:rsidR="00E4120E">
        <w:rPr>
          <w:rFonts w:ascii="IPAexゴシック" w:eastAsia="IPAexゴシック" w:hAnsi="IPAexゴシック" w:cs="ＭＳ ゴシック" w:hint="eastAsia"/>
          <w:b/>
          <w:bCs/>
          <w:sz w:val="36"/>
          <w:szCs w:val="36"/>
        </w:rPr>
        <w:t>202</w:t>
      </w:r>
      <w:r w:rsidR="005F6119">
        <w:rPr>
          <w:rFonts w:ascii="IPAexゴシック" w:eastAsia="IPAexゴシック" w:hAnsi="IPAexゴシック" w:cs="ＭＳ ゴシック"/>
          <w:b/>
          <w:bCs/>
          <w:sz w:val="36"/>
          <w:szCs w:val="36"/>
        </w:rPr>
        <w:t>2</w:t>
      </w:r>
      <w:r w:rsidR="00CF10E7">
        <w:rPr>
          <w:rFonts w:ascii="IPAexゴシック" w:eastAsia="IPAexゴシック" w:hAnsi="IPAexゴシック" w:cs="ＭＳ ゴシック" w:hint="eastAsia"/>
          <w:b/>
          <w:bCs/>
          <w:sz w:val="36"/>
          <w:szCs w:val="36"/>
        </w:rPr>
        <w:t>年度</w:t>
      </w:r>
      <w:r w:rsidR="00592443">
        <w:rPr>
          <w:rFonts w:ascii="IPAexゴシック" w:eastAsia="IPAexゴシック" w:hAnsi="IPAexゴシック" w:cs="ＭＳ ゴシック" w:hint="eastAsia"/>
          <w:b/>
          <w:bCs/>
          <w:sz w:val="36"/>
          <w:szCs w:val="36"/>
        </w:rPr>
        <w:t>未踏</w:t>
      </w:r>
      <w:r w:rsidR="001F1375">
        <w:rPr>
          <w:rFonts w:ascii="IPAexゴシック" w:eastAsia="IPAexゴシック" w:hAnsi="IPAexゴシック" w:cs="ＭＳ ゴシック" w:hint="eastAsia"/>
          <w:b/>
          <w:bCs/>
          <w:sz w:val="36"/>
          <w:szCs w:val="36"/>
        </w:rPr>
        <w:t>アドバンスト</w:t>
      </w:r>
      <w:r w:rsidR="00592443">
        <w:rPr>
          <w:rFonts w:ascii="IPAexゴシック" w:eastAsia="IPAexゴシック" w:hAnsi="IPAexゴシック" w:cs="ＭＳ ゴシック" w:hint="eastAsia"/>
          <w:b/>
          <w:bCs/>
          <w:sz w:val="36"/>
          <w:szCs w:val="36"/>
        </w:rPr>
        <w:t>事業</w:t>
      </w:r>
      <w:r w:rsidRPr="00325AE0">
        <w:rPr>
          <w:rFonts w:ascii="IPAexゴシック" w:eastAsia="IPAexゴシック" w:hAnsi="IPAexゴシック" w:cs="ＭＳ ゴシック" w:hint="eastAsia"/>
          <w:b/>
          <w:bCs/>
          <w:color w:val="000000"/>
          <w:sz w:val="36"/>
          <w:szCs w:val="36"/>
        </w:rPr>
        <w:t>」</w:t>
      </w:r>
      <w:r w:rsidR="00CF10E7">
        <w:rPr>
          <w:rFonts w:ascii="IPAexゴシック" w:eastAsia="IPAexゴシック" w:hAnsi="IPAexゴシック" w:cs="ＭＳ ゴシック"/>
          <w:b/>
          <w:bCs/>
          <w:color w:val="000000"/>
          <w:sz w:val="36"/>
          <w:szCs w:val="36"/>
        </w:rPr>
        <w:br/>
      </w:r>
      <w:r w:rsidRPr="00325AE0">
        <w:rPr>
          <w:rFonts w:ascii="IPAexゴシック" w:eastAsia="IPAexゴシック" w:hAnsi="IPAexゴシック" w:cs="ＭＳ ゴシック" w:hint="eastAsia"/>
          <w:b/>
          <w:bCs/>
          <w:color w:val="000000"/>
          <w:sz w:val="36"/>
          <w:szCs w:val="36"/>
        </w:rPr>
        <w:t>に係る</w:t>
      </w:r>
      <w:r w:rsidRPr="00325AE0">
        <w:rPr>
          <w:rFonts w:ascii="IPAexゴシック" w:eastAsia="IPAexゴシック" w:hAnsi="IPAexゴシック" w:cs="ＭＳ ゴシック" w:hint="eastAsia"/>
          <w:b/>
          <w:bCs/>
          <w:color w:val="000000"/>
          <w:sz w:val="36"/>
          <w:szCs w:val="36"/>
          <w:u w:val="single"/>
        </w:rPr>
        <w:t>企画競争</w:t>
      </w:r>
    </w:p>
    <w:p w14:paraId="3F9E5D49" w14:textId="77777777" w:rsidR="00F2562D" w:rsidRPr="00325AE0" w:rsidRDefault="00F2562D" w:rsidP="00887468">
      <w:pPr>
        <w:rPr>
          <w:rFonts w:ascii="IPAexゴシック" w:eastAsia="IPAexゴシック" w:hAnsi="IPAexゴシック" w:cs="Times New Roman"/>
          <w:b/>
          <w:bCs/>
          <w:color w:val="000000"/>
          <w:sz w:val="21"/>
          <w:szCs w:val="21"/>
        </w:rPr>
      </w:pPr>
    </w:p>
    <w:p w14:paraId="396D8DD1" w14:textId="77777777" w:rsidR="00CD530F" w:rsidRPr="00824A3C" w:rsidRDefault="00CD530F" w:rsidP="00887468">
      <w:pPr>
        <w:rPr>
          <w:rFonts w:ascii="IPAexゴシック" w:eastAsia="IPAexゴシック" w:hAnsi="IPAexゴシック" w:cs="Times New Roman"/>
          <w:b/>
          <w:bCs/>
          <w:color w:val="000000"/>
          <w:sz w:val="21"/>
          <w:szCs w:val="21"/>
        </w:rPr>
      </w:pPr>
    </w:p>
    <w:p w14:paraId="3AE64BAA" w14:textId="77777777" w:rsidR="00CD530F" w:rsidRPr="00325AE0" w:rsidRDefault="00CD530F" w:rsidP="00887468">
      <w:pPr>
        <w:rPr>
          <w:rFonts w:ascii="IPAexゴシック" w:eastAsia="IPAexゴシック" w:hAnsi="IPAexゴシック" w:cs="Times New Roman"/>
          <w:b/>
          <w:bCs/>
          <w:color w:val="000000"/>
          <w:sz w:val="21"/>
          <w:szCs w:val="21"/>
        </w:rPr>
      </w:pPr>
    </w:p>
    <w:p w14:paraId="2FF19033" w14:textId="14FF4D49" w:rsidR="00173B86" w:rsidRPr="00325AE0" w:rsidRDefault="00173B86" w:rsidP="00173B86">
      <w:pPr>
        <w:jc w:val="center"/>
        <w:rPr>
          <w:rFonts w:ascii="IPAexゴシック" w:eastAsia="IPAexゴシック" w:hAnsi="IPAexゴシック" w:cs="Times New Roman"/>
          <w:sz w:val="36"/>
          <w:szCs w:val="36"/>
          <w:shd w:val="pct15" w:color="auto" w:fill="FFFFFF"/>
        </w:rPr>
      </w:pPr>
      <w:r w:rsidRPr="00325AE0">
        <w:rPr>
          <w:rFonts w:ascii="IPAexゴシック" w:eastAsia="IPAexゴシック" w:hAnsi="IPAexゴシック" w:cs="ＭＳ ゴシック" w:hint="eastAsia"/>
          <w:b/>
          <w:bCs/>
          <w:sz w:val="36"/>
          <w:szCs w:val="36"/>
          <w:lang w:eastAsia="zh-CN"/>
        </w:rPr>
        <w:t>公</w:t>
      </w:r>
      <w:r w:rsidR="006A19FA" w:rsidRPr="00325AE0">
        <w:rPr>
          <w:rFonts w:ascii="IPAexゴシック" w:eastAsia="IPAexゴシック" w:hAnsi="IPAexゴシック" w:cs="ＭＳ ゴシック" w:hint="eastAsia"/>
          <w:b/>
          <w:bCs/>
          <w:sz w:val="36"/>
          <w:szCs w:val="36"/>
        </w:rPr>
        <w:t xml:space="preserve"> </w:t>
      </w:r>
      <w:r w:rsidRPr="00325AE0">
        <w:rPr>
          <w:rFonts w:ascii="IPAexゴシック" w:eastAsia="IPAexゴシック" w:hAnsi="IPAexゴシック" w:cs="ＭＳ ゴシック" w:hint="eastAsia"/>
          <w:b/>
          <w:bCs/>
          <w:sz w:val="36"/>
          <w:szCs w:val="36"/>
          <w:lang w:eastAsia="zh-CN"/>
        </w:rPr>
        <w:t>募</w:t>
      </w:r>
      <w:r w:rsidR="006A19FA" w:rsidRPr="00325AE0">
        <w:rPr>
          <w:rFonts w:ascii="IPAexゴシック" w:eastAsia="IPAexゴシック" w:hAnsi="IPAexゴシック" w:cs="ＭＳ ゴシック" w:hint="eastAsia"/>
          <w:b/>
          <w:bCs/>
          <w:sz w:val="36"/>
          <w:szCs w:val="36"/>
        </w:rPr>
        <w:t xml:space="preserve"> </w:t>
      </w:r>
      <w:r w:rsidRPr="00325AE0">
        <w:rPr>
          <w:rFonts w:ascii="IPAexゴシック" w:eastAsia="IPAexゴシック" w:hAnsi="IPAexゴシック" w:cs="ＭＳ ゴシック" w:hint="eastAsia"/>
          <w:b/>
          <w:bCs/>
          <w:sz w:val="36"/>
          <w:szCs w:val="36"/>
          <w:lang w:eastAsia="zh-CN"/>
        </w:rPr>
        <w:t>要</w:t>
      </w:r>
      <w:r w:rsidR="006A19FA" w:rsidRPr="00325AE0">
        <w:rPr>
          <w:rFonts w:ascii="IPAexゴシック" w:eastAsia="IPAexゴシック" w:hAnsi="IPAexゴシック" w:cs="ＭＳ ゴシック" w:hint="eastAsia"/>
          <w:b/>
          <w:bCs/>
          <w:sz w:val="36"/>
          <w:szCs w:val="36"/>
        </w:rPr>
        <w:t xml:space="preserve"> </w:t>
      </w:r>
      <w:r w:rsidRPr="00325AE0">
        <w:rPr>
          <w:rFonts w:ascii="IPAexゴシック" w:eastAsia="IPAexゴシック" w:hAnsi="IPAexゴシック" w:cs="ＭＳ ゴシック" w:hint="eastAsia"/>
          <w:b/>
          <w:bCs/>
          <w:sz w:val="36"/>
          <w:szCs w:val="36"/>
          <w:lang w:eastAsia="zh-CN"/>
        </w:rPr>
        <w:t>領</w:t>
      </w:r>
    </w:p>
    <w:p w14:paraId="6135CD64" w14:textId="77777777" w:rsidR="00020A4F" w:rsidRPr="00325AE0" w:rsidRDefault="00020A4F" w:rsidP="00173B86">
      <w:pPr>
        <w:jc w:val="left"/>
        <w:rPr>
          <w:rFonts w:ascii="IPAexゴシック" w:eastAsia="IPAexゴシック" w:hAnsi="IPAexゴシック" w:cs="Times New Roman"/>
          <w:sz w:val="21"/>
          <w:szCs w:val="21"/>
        </w:rPr>
      </w:pPr>
    </w:p>
    <w:p w14:paraId="68155F80" w14:textId="77777777" w:rsidR="00BA7F5F" w:rsidRPr="00325AE0" w:rsidRDefault="00BA7F5F" w:rsidP="00173B86">
      <w:pPr>
        <w:jc w:val="left"/>
        <w:rPr>
          <w:rFonts w:ascii="IPAexゴシック" w:eastAsia="IPAexゴシック" w:hAnsi="IPAexゴシック" w:cs="Times New Roman"/>
          <w:sz w:val="21"/>
          <w:szCs w:val="21"/>
        </w:rPr>
      </w:pPr>
    </w:p>
    <w:p w14:paraId="16FD9A1A" w14:textId="77777777" w:rsidR="00BA7F5F" w:rsidRPr="00325AE0" w:rsidRDefault="00BA7F5F" w:rsidP="00173B86">
      <w:pPr>
        <w:jc w:val="left"/>
        <w:rPr>
          <w:rFonts w:ascii="IPAexゴシック" w:eastAsia="IPAexゴシック" w:hAnsi="IPAexゴシック" w:cs="Times New Roman"/>
          <w:sz w:val="21"/>
          <w:szCs w:val="21"/>
        </w:rPr>
      </w:pPr>
    </w:p>
    <w:p w14:paraId="1A0DA0CE" w14:textId="77777777" w:rsidR="006E578E" w:rsidRPr="00325AE0" w:rsidRDefault="00666B91" w:rsidP="006E578E">
      <w:pPr>
        <w:jc w:val="center"/>
        <w:rPr>
          <w:rFonts w:ascii="IPAexゴシック" w:eastAsia="IPAexゴシック" w:hAnsi="IPAexゴシック" w:cs="Times New Roman"/>
          <w:sz w:val="21"/>
          <w:szCs w:val="21"/>
          <w:lang w:eastAsia="zh-CN"/>
        </w:rPr>
      </w:pPr>
      <w:r>
        <w:rPr>
          <w:rFonts w:ascii="IPAexゴシック" w:eastAsia="IPAexゴシック" w:hAnsi="IPAexゴシック" w:cs="Times New Roman"/>
          <w:noProof/>
          <w:sz w:val="21"/>
          <w:szCs w:val="21"/>
        </w:rPr>
        <mc:AlternateContent>
          <mc:Choice Requires="wps">
            <w:drawing>
              <wp:inline distT="0" distB="0" distL="0" distR="0" wp14:anchorId="2792AB7A" wp14:editId="40C92AD5">
                <wp:extent cx="4744085" cy="2016125"/>
                <wp:effectExtent l="7620" t="5715" r="10795" b="6985"/>
                <wp:docPr id="3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016125"/>
                        </a:xfrm>
                        <a:prstGeom prst="rect">
                          <a:avLst/>
                        </a:prstGeom>
                        <a:solidFill>
                          <a:srgbClr val="FFFFFF"/>
                        </a:solidFill>
                        <a:ln w="9525">
                          <a:solidFill>
                            <a:srgbClr val="FF0000"/>
                          </a:solidFill>
                          <a:miter lim="800000"/>
                          <a:headEnd/>
                          <a:tailEnd/>
                        </a:ln>
                      </wps:spPr>
                      <wps:txbx>
                        <w:txbxContent>
                          <w:p w14:paraId="3259C24A" w14:textId="77777777" w:rsidR="008E44C4" w:rsidRDefault="008E44C4"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387F5598" w14:textId="77777777" w:rsidR="008E44C4" w:rsidRPr="00BA7F5F" w:rsidRDefault="008E44C4" w:rsidP="006E578E">
                            <w:pPr>
                              <w:jc w:val="left"/>
                              <w:rPr>
                                <w:rFonts w:ascii="IPAexゴシック" w:eastAsia="IPAexゴシック" w:hAnsi="IPAexゴシック"/>
                                <w:b/>
                                <w:bCs/>
                                <w:color w:val="FF0000"/>
                              </w:rPr>
                            </w:pPr>
                          </w:p>
                          <w:p w14:paraId="0803715A" w14:textId="77777777" w:rsidR="008E44C4" w:rsidRPr="00BA7F5F" w:rsidRDefault="008E44C4"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072047F7" w14:textId="77777777" w:rsidR="008E44C4" w:rsidRDefault="008E44C4" w:rsidP="006E578E">
                            <w:pPr>
                              <w:spacing w:line="320" w:lineRule="exact"/>
                              <w:jc w:val="center"/>
                              <w:rPr>
                                <w:rFonts w:ascii="IPAexゴシック" w:eastAsia="IPAexゴシック" w:hAnsi="IPAexゴシック"/>
                                <w:b/>
                                <w:bCs/>
                                <w:color w:val="FF0000"/>
                              </w:rPr>
                            </w:pPr>
                          </w:p>
                          <w:p w14:paraId="7C758008" w14:textId="238C4C11" w:rsidR="008E44C4" w:rsidRPr="00BA7F5F" w:rsidRDefault="008E44C4" w:rsidP="006E578E">
                            <w:pPr>
                              <w:spacing w:line="320" w:lineRule="exact"/>
                              <w:jc w:val="center"/>
                              <w:rPr>
                                <w:rFonts w:ascii="IPAexゴシック" w:eastAsia="IPAexゴシック" w:hAnsi="IPAexゴシック"/>
                                <w:b/>
                                <w:bCs/>
                                <w:color w:val="FF0000"/>
                              </w:rPr>
                            </w:pPr>
                            <w:r>
                              <w:rPr>
                                <w:rFonts w:ascii="IPAexゴシック" w:eastAsia="IPAexゴシック" w:hAnsi="IPAexゴシック" w:hint="eastAsia"/>
                                <w:b/>
                                <w:bCs/>
                                <w:color w:val="FF0000"/>
                              </w:rPr>
                              <w:t>応募のエントリー（事前申請）</w:t>
                            </w:r>
                            <w:r w:rsidRPr="00BA7F5F">
                              <w:rPr>
                                <w:rFonts w:ascii="IPAexゴシック" w:eastAsia="IPAexゴシック" w:hAnsi="IPAexゴシック" w:hint="eastAsia"/>
                                <w:b/>
                                <w:bCs/>
                                <w:color w:val="FF0000"/>
                              </w:rPr>
                              <w:t>はお早めに！</w:t>
                            </w:r>
                          </w:p>
                          <w:p w14:paraId="42BDA0AD" w14:textId="77777777" w:rsidR="008E44C4" w:rsidRDefault="008E44C4"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7FC9EABB" w14:textId="77777777" w:rsidR="008E44C4" w:rsidRDefault="008E44C4" w:rsidP="006E578E">
                            <w:pPr>
                              <w:jc w:val="center"/>
                              <w:rPr>
                                <w:rFonts w:ascii="IPAexゴシック" w:eastAsia="IPAexゴシック" w:hAnsi="IPAexゴシック"/>
                                <w:b/>
                                <w:bCs/>
                                <w:color w:val="FF0000"/>
                              </w:rPr>
                            </w:pPr>
                          </w:p>
                          <w:p w14:paraId="003EF8A1" w14:textId="77777777" w:rsidR="008E44C4" w:rsidRDefault="008E44C4" w:rsidP="006E578E">
                            <w:pPr>
                              <w:jc w:val="left"/>
                            </w:pPr>
                          </w:p>
                        </w:txbxContent>
                      </wps:txbx>
                      <wps:bodyPr rot="0" vert="horz" wrap="square" lIns="74295" tIns="8890" rIns="74295" bIns="8890" anchor="t" anchorCtr="0" upright="1">
                        <a:noAutofit/>
                      </wps:bodyPr>
                    </wps:wsp>
                  </a:graphicData>
                </a:graphic>
              </wp:inline>
            </w:drawing>
          </mc:Choice>
          <mc:Fallback>
            <w:pict>
              <v:shapetype w14:anchorId="2792AB7A" id="_x0000_t202" coordsize="21600,21600" o:spt="202" path="m,l,21600r21600,l21600,xe">
                <v:stroke joinstyle="miter"/>
                <v:path gradientshapeok="t" o:connecttype="rect"/>
              </v:shapetype>
              <v:shape id="Text Box 258" o:spid="_x0000_s1026" type="#_x0000_t202" style="width:373.55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" strokecolor="red">
                <v:textbox inset="5.85pt,.7pt,5.85pt,.7pt">
                  <w:txbxContent>
                    <w:p w14:paraId="3259C24A" w14:textId="77777777" w:rsidR="008E44C4" w:rsidRDefault="008E44C4"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387F5598" w14:textId="77777777" w:rsidR="008E44C4" w:rsidRPr="00BA7F5F" w:rsidRDefault="008E44C4" w:rsidP="006E578E">
                      <w:pPr>
                        <w:jc w:val="left"/>
                        <w:rPr>
                          <w:rFonts w:ascii="IPAexゴシック" w:eastAsia="IPAexゴシック" w:hAnsi="IPAexゴシック"/>
                          <w:b/>
                          <w:bCs/>
                          <w:color w:val="FF0000"/>
                        </w:rPr>
                      </w:pPr>
                    </w:p>
                    <w:p w14:paraId="0803715A" w14:textId="77777777" w:rsidR="008E44C4" w:rsidRPr="00BA7F5F" w:rsidRDefault="008E44C4"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072047F7" w14:textId="77777777" w:rsidR="008E44C4" w:rsidRDefault="008E44C4" w:rsidP="006E578E">
                      <w:pPr>
                        <w:spacing w:line="320" w:lineRule="exact"/>
                        <w:jc w:val="center"/>
                        <w:rPr>
                          <w:rFonts w:ascii="IPAexゴシック" w:eastAsia="IPAexゴシック" w:hAnsi="IPAexゴシック"/>
                          <w:b/>
                          <w:bCs/>
                          <w:color w:val="FF0000"/>
                        </w:rPr>
                      </w:pPr>
                    </w:p>
                    <w:p w14:paraId="7C758008" w14:textId="238C4C11" w:rsidR="008E44C4" w:rsidRPr="00BA7F5F" w:rsidRDefault="008E44C4" w:rsidP="006E578E">
                      <w:pPr>
                        <w:spacing w:line="320" w:lineRule="exact"/>
                        <w:jc w:val="center"/>
                        <w:rPr>
                          <w:rFonts w:ascii="IPAexゴシック" w:eastAsia="IPAexゴシック" w:hAnsi="IPAexゴシック"/>
                          <w:b/>
                          <w:bCs/>
                          <w:color w:val="FF0000"/>
                        </w:rPr>
                      </w:pPr>
                      <w:r>
                        <w:rPr>
                          <w:rFonts w:ascii="IPAexゴシック" w:eastAsia="IPAexゴシック" w:hAnsi="IPAexゴシック" w:hint="eastAsia"/>
                          <w:b/>
                          <w:bCs/>
                          <w:color w:val="FF0000"/>
                        </w:rPr>
                        <w:t>応募のエントリー（事前申請）</w:t>
                      </w:r>
                      <w:r w:rsidRPr="00BA7F5F">
                        <w:rPr>
                          <w:rFonts w:ascii="IPAexゴシック" w:eastAsia="IPAexゴシック" w:hAnsi="IPAexゴシック" w:hint="eastAsia"/>
                          <w:b/>
                          <w:bCs/>
                          <w:color w:val="FF0000"/>
                        </w:rPr>
                        <w:t>はお早めに！</w:t>
                      </w:r>
                    </w:p>
                    <w:p w14:paraId="42BDA0AD" w14:textId="77777777" w:rsidR="008E44C4" w:rsidRDefault="008E44C4"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7FC9EABB" w14:textId="77777777" w:rsidR="008E44C4" w:rsidRDefault="008E44C4" w:rsidP="006E578E">
                      <w:pPr>
                        <w:jc w:val="center"/>
                        <w:rPr>
                          <w:rFonts w:ascii="IPAexゴシック" w:eastAsia="IPAexゴシック" w:hAnsi="IPAexゴシック"/>
                          <w:b/>
                          <w:bCs/>
                          <w:color w:val="FF0000"/>
                        </w:rPr>
                      </w:pPr>
                    </w:p>
                    <w:p w14:paraId="003EF8A1" w14:textId="77777777" w:rsidR="008E44C4" w:rsidRDefault="008E44C4" w:rsidP="006E578E">
                      <w:pPr>
                        <w:jc w:val="left"/>
                      </w:pPr>
                    </w:p>
                  </w:txbxContent>
                </v:textbox>
                <w10:anchorlock/>
              </v:shape>
            </w:pict>
          </mc:Fallback>
        </mc:AlternateContent>
      </w:r>
    </w:p>
    <w:p w14:paraId="17DEABA5" w14:textId="77777777" w:rsidR="006E578E" w:rsidRPr="00325AE0" w:rsidRDefault="006E578E" w:rsidP="00173B86">
      <w:pPr>
        <w:jc w:val="left"/>
        <w:rPr>
          <w:rFonts w:ascii="IPAexゴシック" w:eastAsia="IPAexゴシック" w:hAnsi="IPAexゴシック" w:cs="Times New Roman"/>
          <w:sz w:val="21"/>
          <w:szCs w:val="21"/>
        </w:rPr>
      </w:pPr>
    </w:p>
    <w:p w14:paraId="546BA43E" w14:textId="23BD60FB" w:rsidR="00AA481A" w:rsidRPr="0067646D" w:rsidRDefault="00E4120E" w:rsidP="0004520A">
      <w:pPr>
        <w:jc w:val="center"/>
        <w:rPr>
          <w:rFonts w:ascii="IPAexゴシック" w:eastAsia="IPAexゴシック" w:hAnsi="IPAexゴシック" w:cs="ＭＳ ゴシック"/>
        </w:rPr>
      </w:pPr>
      <w:r w:rsidRPr="0067646D">
        <w:rPr>
          <w:rFonts w:ascii="IPAexゴシック" w:eastAsia="IPAexゴシック" w:hAnsi="IPAexゴシック"/>
        </w:rPr>
        <w:t>20</w:t>
      </w:r>
      <w:r>
        <w:rPr>
          <w:rFonts w:ascii="IPAexゴシック" w:eastAsia="IPAexゴシック" w:hAnsi="IPAexゴシック"/>
        </w:rPr>
        <w:t>2</w:t>
      </w:r>
      <w:r w:rsidR="005F6119">
        <w:rPr>
          <w:rFonts w:ascii="IPAexゴシック" w:eastAsia="IPAexゴシック" w:hAnsi="IPAexゴシック"/>
        </w:rPr>
        <w:t>1</w:t>
      </w:r>
      <w:r w:rsidR="00AA481A" w:rsidRPr="0067646D">
        <w:rPr>
          <w:rFonts w:ascii="IPAexゴシック" w:eastAsia="IPAexゴシック" w:hAnsi="IPAexゴシック" w:cs="ＭＳ ゴシック"/>
        </w:rPr>
        <w:t>年</w:t>
      </w:r>
      <w:r w:rsidR="00824C64">
        <w:rPr>
          <w:rFonts w:ascii="IPAexゴシック" w:eastAsia="IPAexゴシック" w:hAnsi="IPAexゴシック" w:cs="ＭＳ ゴシック" w:hint="eastAsia"/>
        </w:rPr>
        <w:t>12</w:t>
      </w:r>
      <w:r w:rsidR="00AA481A" w:rsidRPr="0067646D">
        <w:rPr>
          <w:rFonts w:ascii="IPAexゴシック" w:eastAsia="IPAexゴシック" w:hAnsi="IPAexゴシック" w:cs="ＭＳ ゴシック"/>
        </w:rPr>
        <w:t>月</w:t>
      </w:r>
      <w:r w:rsidR="00EC7C20">
        <w:rPr>
          <w:rFonts w:ascii="IPAexゴシック" w:eastAsia="IPAexゴシック" w:hAnsi="IPAexゴシック" w:cs="ＭＳ ゴシック"/>
        </w:rPr>
        <w:t>1</w:t>
      </w:r>
      <w:r w:rsidR="005F6119">
        <w:rPr>
          <w:rFonts w:ascii="IPAexゴシック" w:eastAsia="IPAexゴシック" w:hAnsi="IPAexゴシック" w:cs="ＭＳ ゴシック"/>
        </w:rPr>
        <w:t>7</w:t>
      </w:r>
      <w:r w:rsidR="009B08D0" w:rsidRPr="0067646D">
        <w:rPr>
          <w:rFonts w:ascii="IPAexゴシック" w:eastAsia="IPAexゴシック" w:hAnsi="IPAexゴシック" w:cs="ＭＳ ゴシック"/>
        </w:rPr>
        <w:t>日</w:t>
      </w:r>
    </w:p>
    <w:p w14:paraId="4088CD6B" w14:textId="77777777" w:rsidR="00BE0ECF" w:rsidRDefault="00BE0ECF" w:rsidP="0004520A">
      <w:pPr>
        <w:jc w:val="center"/>
        <w:rPr>
          <w:rFonts w:ascii="IPAexゴシック" w:eastAsia="IPAexゴシック" w:hAnsi="IPAexゴシック" w:cs="ＭＳ ゴシック"/>
        </w:rPr>
      </w:pPr>
    </w:p>
    <w:p w14:paraId="5B3D551D" w14:textId="77777777" w:rsidR="00AA481A" w:rsidRPr="00325AE0" w:rsidRDefault="00666B91" w:rsidP="0004520A">
      <w:pPr>
        <w:jc w:val="center"/>
        <w:rPr>
          <w:rFonts w:ascii="IPAexゴシック" w:eastAsia="IPAexゴシック" w:hAnsi="IPAexゴシック" w:cs="ＭＳ ゴシック"/>
          <w:sz w:val="21"/>
          <w:szCs w:val="21"/>
        </w:rPr>
      </w:pPr>
      <w:r>
        <w:rPr>
          <w:noProof/>
        </w:rPr>
        <w:drawing>
          <wp:inline distT="0" distB="0" distL="0" distR="0" wp14:anchorId="007CFA1C" wp14:editId="5593B7A6">
            <wp:extent cx="3228975" cy="21907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8975" cy="219075"/>
                    </a:xfrm>
                    <a:prstGeom prst="rect">
                      <a:avLst/>
                    </a:prstGeom>
                    <a:noFill/>
                    <a:ln>
                      <a:noFill/>
                    </a:ln>
                  </pic:spPr>
                </pic:pic>
              </a:graphicData>
            </a:graphic>
          </wp:inline>
        </w:drawing>
      </w:r>
    </w:p>
    <w:p w14:paraId="5AF7322B" w14:textId="77777777" w:rsidR="001471DC" w:rsidRDefault="001471DC" w:rsidP="009B08D0">
      <w:pPr>
        <w:jc w:val="center"/>
        <w:rPr>
          <w:rFonts w:ascii="IPAexゴシック" w:eastAsia="IPAexゴシック" w:hAnsi="IPAexゴシック" w:cs="Times New Roman"/>
          <w:color w:val="FFC000"/>
        </w:rPr>
      </w:pPr>
    </w:p>
    <w:p w14:paraId="584C8665" w14:textId="1E575DAB" w:rsidR="00522D5E" w:rsidRDefault="001471DC" w:rsidP="009B08D0">
      <w:pPr>
        <w:jc w:val="center"/>
        <w:rPr>
          <w:rFonts w:ascii="IPAexゴシック" w:eastAsia="IPAexゴシック" w:hAnsi="IPAexゴシック" w:cs="Times New Roman"/>
        </w:rPr>
      </w:pPr>
      <w:r w:rsidRPr="00FD7CAF">
        <w:rPr>
          <w:rFonts w:ascii="IPAexゴシック" w:eastAsia="IPAexゴシック" w:hAnsi="IPAexゴシック" w:cs="Times New Roman" w:hint="eastAsia"/>
        </w:rPr>
        <w:t>IT人材育成</w:t>
      </w:r>
      <w:r w:rsidR="00824A3C">
        <w:rPr>
          <w:rFonts w:ascii="IPAexゴシック" w:eastAsia="IPAexゴシック" w:hAnsi="IPAexゴシック" w:cs="Times New Roman" w:hint="eastAsia"/>
        </w:rPr>
        <w:t>センター</w:t>
      </w:r>
      <w:r w:rsidRPr="00FD7CAF">
        <w:rPr>
          <w:rFonts w:ascii="IPAexゴシック" w:eastAsia="IPAexゴシック" w:hAnsi="IPAexゴシック" w:cs="Times New Roman" w:hint="eastAsia"/>
        </w:rPr>
        <w:t xml:space="preserve">　</w:t>
      </w:r>
      <w:r w:rsidR="007544E7">
        <w:rPr>
          <w:rFonts w:ascii="IPAexゴシック" w:eastAsia="IPAexゴシック" w:hAnsi="IPAexゴシック" w:cs="Times New Roman" w:hint="eastAsia"/>
        </w:rPr>
        <w:t>イノベーション人材</w:t>
      </w:r>
      <w:r w:rsidR="00824A3C">
        <w:rPr>
          <w:rFonts w:ascii="IPAexゴシック" w:eastAsia="IPAexゴシック" w:hAnsi="IPAexゴシック" w:cs="Times New Roman" w:hint="eastAsia"/>
        </w:rPr>
        <w:t>部</w:t>
      </w:r>
    </w:p>
    <w:p w14:paraId="18B13613" w14:textId="77777777" w:rsidR="00522D5E" w:rsidRDefault="00522D5E">
      <w:pPr>
        <w:widowControl/>
        <w:jc w:val="left"/>
        <w:rPr>
          <w:rFonts w:ascii="IPAexゴシック" w:eastAsia="IPAexゴシック" w:hAnsi="IPAexゴシック" w:cs="Times New Roman"/>
        </w:rPr>
      </w:pPr>
      <w:r>
        <w:rPr>
          <w:rFonts w:ascii="IPAexゴシック" w:eastAsia="IPAexゴシック" w:hAnsi="IPAexゴシック" w:cs="Times New Roman"/>
        </w:rPr>
        <w:br w:type="page"/>
      </w:r>
    </w:p>
    <w:p w14:paraId="7D08A94D" w14:textId="77777777" w:rsidR="00522D5E" w:rsidRDefault="00522D5E" w:rsidP="00522D5E">
      <w:pPr>
        <w:pStyle w:val="aff7"/>
        <w:jc w:val="left"/>
        <w:rPr>
          <w:rFonts w:ascii="ＭＳ ゴシック" w:eastAsia="ＭＳ ゴシック" w:hAnsi="ＭＳ ゴシック"/>
          <w:b/>
          <w:sz w:val="28"/>
          <w:szCs w:val="28"/>
        </w:rPr>
      </w:pPr>
      <w:bookmarkStart w:id="1" w:name="_Hlk521426130"/>
      <w:r>
        <w:rPr>
          <w:rFonts w:ascii="ＭＳ ゴシック" w:eastAsia="ＭＳ ゴシック" w:hAnsi="ＭＳ ゴシック" w:hint="eastAsia"/>
          <w:b/>
          <w:sz w:val="28"/>
          <w:szCs w:val="28"/>
        </w:rPr>
        <w:lastRenderedPageBreak/>
        <w:t>変更履歴</w:t>
      </w:r>
    </w:p>
    <w:tbl>
      <w:tblPr>
        <w:tblStyle w:val="af1"/>
        <w:tblW w:w="9588" w:type="dxa"/>
        <w:jc w:val="center"/>
        <w:tblInd w:w="0" w:type="dxa"/>
        <w:tblLook w:val="04A0" w:firstRow="1" w:lastRow="0" w:firstColumn="1" w:lastColumn="0" w:noHBand="0" w:noVBand="1"/>
      </w:tblPr>
      <w:tblGrid>
        <w:gridCol w:w="1838"/>
        <w:gridCol w:w="7750"/>
      </w:tblGrid>
      <w:tr w:rsidR="00522D5E" w14:paraId="284A1D6B" w14:textId="77777777" w:rsidTr="008E44C4">
        <w:trPr>
          <w:trHeight w:val="340"/>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5053F984" w14:textId="77777777" w:rsidR="00522D5E" w:rsidRDefault="00522D5E" w:rsidP="008E44C4">
            <w:pPr>
              <w:jc w:val="center"/>
              <w:rPr>
                <w:rFonts w:ascii="ＭＳ ゴシック" w:eastAsia="ＭＳ ゴシック" w:hAnsi="ＭＳ ゴシック"/>
                <w:kern w:val="0"/>
                <w:sz w:val="20"/>
              </w:rPr>
            </w:pPr>
            <w:r w:rsidRPr="00522D5E">
              <w:rPr>
                <w:rFonts w:ascii="ＭＳ ゴシック" w:eastAsia="ＭＳ ゴシック" w:hAnsi="ＭＳ ゴシック" w:hint="eastAsia"/>
                <w:spacing w:val="20"/>
                <w:kern w:val="0"/>
                <w:sz w:val="20"/>
                <w:fitText w:val="1158" w:id="-1573124096"/>
              </w:rPr>
              <w:t>変更年月</w:t>
            </w:r>
            <w:r w:rsidRPr="00522D5E">
              <w:rPr>
                <w:rFonts w:ascii="ＭＳ ゴシック" w:eastAsia="ＭＳ ゴシック" w:hAnsi="ＭＳ ゴシック" w:hint="eastAsia"/>
                <w:spacing w:val="-1"/>
                <w:kern w:val="0"/>
                <w:sz w:val="20"/>
                <w:fitText w:val="1158" w:id="-1573124096"/>
              </w:rPr>
              <w:t>日</w:t>
            </w:r>
          </w:p>
        </w:tc>
        <w:tc>
          <w:tcPr>
            <w:tcW w:w="7750" w:type="dxa"/>
            <w:tcBorders>
              <w:top w:val="single" w:sz="4" w:space="0" w:color="auto"/>
              <w:left w:val="single" w:sz="4" w:space="0" w:color="auto"/>
              <w:bottom w:val="single" w:sz="4" w:space="0" w:color="auto"/>
              <w:right w:val="single" w:sz="4" w:space="0" w:color="auto"/>
            </w:tcBorders>
            <w:vAlign w:val="center"/>
            <w:hideMark/>
          </w:tcPr>
          <w:p w14:paraId="4098282D" w14:textId="77777777" w:rsidR="00522D5E" w:rsidRDefault="00522D5E" w:rsidP="008E44C4">
            <w:pPr>
              <w:jc w:val="center"/>
              <w:rPr>
                <w:rFonts w:ascii="ＭＳ ゴシック" w:eastAsia="ＭＳ ゴシック" w:hAnsi="ＭＳ ゴシック"/>
                <w:kern w:val="0"/>
                <w:sz w:val="20"/>
              </w:rPr>
            </w:pPr>
            <w:r w:rsidRPr="00522D5E">
              <w:rPr>
                <w:rFonts w:ascii="ＭＳ ゴシック" w:eastAsia="ＭＳ ゴシック" w:hAnsi="ＭＳ ゴシック" w:hint="eastAsia"/>
                <w:spacing w:val="124"/>
                <w:kern w:val="0"/>
                <w:sz w:val="20"/>
                <w:fitText w:val="1544" w:id="-1573124095"/>
              </w:rPr>
              <w:t>変</w:t>
            </w:r>
            <w:r w:rsidRPr="00DD25CA">
              <w:rPr>
                <w:rFonts w:ascii="ＭＳ ゴシック" w:eastAsia="ＭＳ ゴシック" w:hAnsi="ＭＳ ゴシック" w:hint="eastAsia"/>
                <w:spacing w:val="124"/>
                <w:kern w:val="0"/>
                <w:sz w:val="20"/>
                <w:fitText w:val="1544" w:id="-1573124095"/>
              </w:rPr>
              <w:t>更事</w:t>
            </w:r>
            <w:r w:rsidRPr="00DD25CA">
              <w:rPr>
                <w:rFonts w:ascii="ＭＳ ゴシック" w:eastAsia="ＭＳ ゴシック" w:hAnsi="ＭＳ ゴシック" w:hint="eastAsia"/>
                <w:kern w:val="0"/>
                <w:sz w:val="20"/>
                <w:fitText w:val="1544" w:id="-1573124095"/>
              </w:rPr>
              <w:t>項</w:t>
            </w:r>
          </w:p>
        </w:tc>
      </w:tr>
      <w:tr w:rsidR="00522D5E" w14:paraId="564DC509" w14:textId="77777777" w:rsidTr="008E44C4">
        <w:trPr>
          <w:trHeight w:val="1354"/>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3E5747E5" w14:textId="3AF18F34" w:rsidR="00522D5E" w:rsidRDefault="00522D5E" w:rsidP="008E44C4">
            <w:pPr>
              <w:jc w:val="center"/>
              <w:rPr>
                <w:rFonts w:ascii="ＭＳ ゴシック" w:eastAsia="ＭＳ ゴシック" w:hAnsi="ＭＳ ゴシック"/>
                <w:kern w:val="0"/>
                <w:sz w:val="20"/>
              </w:rPr>
            </w:pPr>
            <w:r>
              <w:rPr>
                <w:rFonts w:ascii="ＭＳ ゴシック" w:eastAsia="ＭＳ ゴシック" w:hAnsi="ＭＳ ゴシック"/>
                <w:kern w:val="0"/>
                <w:sz w:val="20"/>
              </w:rPr>
              <w:t>20</w:t>
            </w:r>
            <w:r>
              <w:rPr>
                <w:rFonts w:ascii="ＭＳ ゴシック" w:eastAsia="ＭＳ ゴシック" w:hAnsi="ＭＳ ゴシック" w:hint="eastAsia"/>
                <w:kern w:val="0"/>
                <w:sz w:val="20"/>
              </w:rPr>
              <w:t>22</w:t>
            </w:r>
            <w:r>
              <w:rPr>
                <w:rFonts w:ascii="ＭＳ ゴシック" w:eastAsia="ＭＳ ゴシック" w:hAnsi="ＭＳ ゴシック"/>
                <w:kern w:val="0"/>
                <w:sz w:val="20"/>
              </w:rPr>
              <w:t>年</w:t>
            </w:r>
            <w:r>
              <w:rPr>
                <w:rFonts w:ascii="ＭＳ ゴシック" w:eastAsia="ＭＳ ゴシック" w:hAnsi="ＭＳ ゴシック" w:hint="eastAsia"/>
                <w:kern w:val="0"/>
                <w:sz w:val="20"/>
              </w:rPr>
              <w:t>2</w:t>
            </w:r>
            <w:r>
              <w:rPr>
                <w:rFonts w:ascii="ＭＳ ゴシック" w:eastAsia="ＭＳ ゴシック" w:hAnsi="ＭＳ ゴシック"/>
                <w:kern w:val="0"/>
                <w:sz w:val="20"/>
              </w:rPr>
              <w:t>月</w:t>
            </w:r>
            <w:r w:rsidR="008E44C4">
              <w:rPr>
                <w:rFonts w:ascii="ＭＳ ゴシック" w:eastAsia="ＭＳ ゴシック" w:hAnsi="ＭＳ ゴシック" w:hint="eastAsia"/>
                <w:kern w:val="0"/>
                <w:sz w:val="20"/>
              </w:rPr>
              <w:t>1</w:t>
            </w:r>
            <w:r w:rsidR="00605861">
              <w:rPr>
                <w:rFonts w:ascii="ＭＳ ゴシック" w:eastAsia="ＭＳ ゴシック" w:hAnsi="ＭＳ ゴシック" w:hint="eastAsia"/>
                <w:kern w:val="0"/>
                <w:sz w:val="20"/>
              </w:rPr>
              <w:t>4</w:t>
            </w:r>
            <w:r>
              <w:rPr>
                <w:rFonts w:ascii="ＭＳ ゴシック" w:eastAsia="ＭＳ ゴシック" w:hAnsi="ＭＳ ゴシック"/>
                <w:kern w:val="0"/>
                <w:sz w:val="20"/>
              </w:rPr>
              <w:t>日</w:t>
            </w:r>
          </w:p>
        </w:tc>
        <w:tc>
          <w:tcPr>
            <w:tcW w:w="7750" w:type="dxa"/>
            <w:tcBorders>
              <w:top w:val="single" w:sz="4" w:space="0" w:color="auto"/>
              <w:left w:val="single" w:sz="4" w:space="0" w:color="auto"/>
              <w:bottom w:val="single" w:sz="4" w:space="0" w:color="auto"/>
              <w:right w:val="single" w:sz="4" w:space="0" w:color="auto"/>
            </w:tcBorders>
            <w:vAlign w:val="center"/>
          </w:tcPr>
          <w:p w14:paraId="723E6AAE" w14:textId="522B47DF" w:rsidR="00522D5E" w:rsidRDefault="00DD25CA" w:rsidP="008E44C4">
            <w:pPr>
              <w:widowControl/>
              <w:jc w:val="left"/>
              <w:rPr>
                <w:rFonts w:ascii="ＭＳ ゴシック" w:eastAsia="ＭＳ ゴシック" w:hAnsi="ＭＳ ゴシック"/>
                <w:kern w:val="0"/>
                <w:sz w:val="20"/>
              </w:rPr>
            </w:pPr>
            <w:r>
              <w:rPr>
                <w:rFonts w:ascii="ＭＳ ゴシック" w:eastAsia="ＭＳ ゴシック" w:hAnsi="ＭＳ ゴシック" w:hint="eastAsia"/>
                <w:kern w:val="0"/>
                <w:sz w:val="20"/>
              </w:rPr>
              <w:t>「P.3</w:t>
            </w:r>
            <w:r w:rsidR="00300DBD">
              <w:rPr>
                <w:rFonts w:ascii="ＭＳ ゴシック" w:eastAsia="ＭＳ ゴシック" w:hAnsi="ＭＳ ゴシック" w:hint="eastAsia"/>
                <w:kern w:val="0"/>
                <w:sz w:val="20"/>
              </w:rPr>
              <w:t xml:space="preserve">　1.</w:t>
            </w:r>
            <w:r w:rsidR="00522D5E" w:rsidRPr="00522D5E">
              <w:rPr>
                <w:rFonts w:ascii="ＭＳ ゴシック" w:eastAsia="ＭＳ ゴシック" w:hAnsi="ＭＳ ゴシック" w:hint="eastAsia"/>
                <w:kern w:val="0"/>
                <w:sz w:val="20"/>
              </w:rPr>
              <w:t>（5）</w:t>
            </w:r>
            <w:r w:rsidR="00522D5E" w:rsidRPr="00522D5E">
              <w:rPr>
                <w:rFonts w:ascii="ＭＳ ゴシック" w:eastAsia="ＭＳ ゴシック" w:hAnsi="ＭＳ ゴシック" w:hint="eastAsia"/>
                <w:kern w:val="0"/>
                <w:sz w:val="20"/>
              </w:rPr>
              <w:tab/>
              <w:t>2022年度BA</w:t>
            </w:r>
            <w:r>
              <w:rPr>
                <w:rFonts w:ascii="ＭＳ ゴシック" w:eastAsia="ＭＳ ゴシック" w:hAnsi="ＭＳ ゴシック" w:hint="eastAsia"/>
                <w:kern w:val="0"/>
                <w:sz w:val="20"/>
              </w:rPr>
              <w:t>」</w:t>
            </w:r>
            <w:r w:rsidR="00522D5E">
              <w:rPr>
                <w:rFonts w:ascii="ＭＳ ゴシック" w:eastAsia="ＭＳ ゴシック" w:hAnsi="ＭＳ ゴシック" w:hint="eastAsia"/>
                <w:kern w:val="0"/>
                <w:sz w:val="20"/>
              </w:rPr>
              <w:t>にBA</w:t>
            </w:r>
            <w:r>
              <w:rPr>
                <w:rFonts w:ascii="ＭＳ ゴシック" w:eastAsia="ＭＳ ゴシック" w:hAnsi="ＭＳ ゴシック" w:hint="eastAsia"/>
                <w:kern w:val="0"/>
                <w:sz w:val="20"/>
              </w:rPr>
              <w:t>1名</w:t>
            </w:r>
            <w:r w:rsidR="00522D5E">
              <w:rPr>
                <w:rFonts w:ascii="ＭＳ ゴシック" w:eastAsia="ＭＳ ゴシック" w:hAnsi="ＭＳ ゴシック" w:hint="eastAsia"/>
                <w:kern w:val="0"/>
                <w:sz w:val="20"/>
              </w:rPr>
              <w:t>を追加</w:t>
            </w:r>
          </w:p>
          <w:p w14:paraId="202AAEDD" w14:textId="77777777" w:rsidR="00DD25CA" w:rsidRDefault="00DD25CA" w:rsidP="008E44C4">
            <w:pPr>
              <w:widowControl/>
              <w:jc w:val="left"/>
              <w:rPr>
                <w:rFonts w:ascii="ＭＳ ゴシック" w:eastAsia="ＭＳ ゴシック" w:hAnsi="ＭＳ ゴシック"/>
                <w:kern w:val="0"/>
                <w:sz w:val="20"/>
              </w:rPr>
            </w:pPr>
          </w:p>
          <w:p w14:paraId="53ED13DA" w14:textId="606E7C23" w:rsidR="00DD25CA" w:rsidRDefault="00DD25CA" w:rsidP="008E44C4">
            <w:pPr>
              <w:widowControl/>
              <w:jc w:val="left"/>
              <w:rPr>
                <w:rFonts w:ascii="ＭＳ ゴシック" w:eastAsia="ＭＳ ゴシック" w:hAnsi="ＭＳ ゴシック"/>
                <w:kern w:val="0"/>
                <w:sz w:val="20"/>
              </w:rPr>
            </w:pPr>
            <w:r>
              <w:rPr>
                <w:rFonts w:ascii="ＭＳ ゴシック" w:eastAsia="ＭＳ ゴシック" w:hAnsi="ＭＳ ゴシック" w:hint="eastAsia"/>
                <w:kern w:val="0"/>
                <w:sz w:val="20"/>
              </w:rPr>
              <w:t>【修正前】（下線部を追加）</w:t>
            </w:r>
          </w:p>
          <w:p w14:paraId="357E455C" w14:textId="77777777" w:rsidR="00DD25CA" w:rsidRPr="00DD25CA" w:rsidRDefault="00DD25CA" w:rsidP="00DD25CA">
            <w:pPr>
              <w:widowControl/>
              <w:jc w:val="left"/>
              <w:rPr>
                <w:rFonts w:ascii="ＭＳ ゴシック" w:eastAsia="ＭＳ ゴシック" w:hAnsi="ＭＳ ゴシック"/>
                <w:kern w:val="0"/>
                <w:sz w:val="20"/>
              </w:rPr>
            </w:pPr>
            <w:r w:rsidRPr="00DD25CA">
              <w:rPr>
                <w:rFonts w:ascii="ＭＳ ゴシック" w:eastAsia="ＭＳ ゴシック" w:hAnsi="ＭＳ ゴシック" w:hint="eastAsia"/>
                <w:kern w:val="0"/>
                <w:sz w:val="20"/>
              </w:rPr>
              <w:t>久池井 淳 氏（一般社団法人未踏　理事　最高戦略責任者）</w:t>
            </w:r>
          </w:p>
          <w:p w14:paraId="4837AF04" w14:textId="77777777" w:rsidR="00DD25CA" w:rsidRPr="00DD25CA" w:rsidRDefault="00DD25CA" w:rsidP="00DD25CA">
            <w:pPr>
              <w:widowControl/>
              <w:jc w:val="left"/>
              <w:rPr>
                <w:rFonts w:ascii="ＭＳ ゴシック" w:eastAsia="ＭＳ ゴシック" w:hAnsi="ＭＳ ゴシック"/>
                <w:kern w:val="0"/>
                <w:sz w:val="20"/>
              </w:rPr>
            </w:pPr>
            <w:r w:rsidRPr="00DD25CA">
              <w:rPr>
                <w:rFonts w:ascii="ＭＳ ゴシック" w:eastAsia="ＭＳ ゴシック" w:hAnsi="ＭＳ ゴシック" w:hint="eastAsia"/>
                <w:kern w:val="0"/>
                <w:sz w:val="20"/>
              </w:rPr>
              <w:t>鮫島 正洋 氏（弁護士法人内田・鮫島法律事務所 代表パートナー弁護士）</w:t>
            </w:r>
          </w:p>
          <w:p w14:paraId="1B420911" w14:textId="77777777" w:rsidR="00DD25CA" w:rsidRPr="00DD25CA" w:rsidRDefault="00DD25CA" w:rsidP="00DD25CA">
            <w:pPr>
              <w:widowControl/>
              <w:jc w:val="left"/>
              <w:rPr>
                <w:rFonts w:ascii="ＭＳ ゴシック" w:eastAsia="ＭＳ ゴシック" w:hAnsi="ＭＳ ゴシック"/>
                <w:kern w:val="0"/>
                <w:sz w:val="20"/>
              </w:rPr>
            </w:pPr>
            <w:r w:rsidRPr="00DD25CA">
              <w:rPr>
                <w:rFonts w:ascii="ＭＳ ゴシック" w:eastAsia="ＭＳ ゴシック" w:hAnsi="ＭＳ ゴシック" w:hint="eastAsia"/>
                <w:kern w:val="0"/>
                <w:sz w:val="20"/>
              </w:rPr>
              <w:t>髙野 芳徳 氏（弁護士法人内田・鮫島法律事務所 弁護士・弁理士）</w:t>
            </w:r>
          </w:p>
          <w:p w14:paraId="4F629822" w14:textId="77777777" w:rsidR="00DD25CA" w:rsidRPr="00DD25CA" w:rsidRDefault="00DD25CA" w:rsidP="00DD25CA">
            <w:pPr>
              <w:widowControl/>
              <w:jc w:val="left"/>
              <w:rPr>
                <w:rFonts w:ascii="ＭＳ ゴシック" w:eastAsia="ＭＳ ゴシック" w:hAnsi="ＭＳ ゴシック"/>
                <w:kern w:val="0"/>
                <w:sz w:val="20"/>
              </w:rPr>
            </w:pPr>
            <w:r w:rsidRPr="00DD25CA">
              <w:rPr>
                <w:rFonts w:ascii="ＭＳ ゴシック" w:eastAsia="ＭＳ ゴシック" w:hAnsi="ＭＳ ゴシック" w:hint="eastAsia"/>
                <w:kern w:val="0"/>
                <w:sz w:val="20"/>
              </w:rPr>
              <w:t>藤田 達郎 氏（弁護士法人内田・鮫島法律事務所 弁護士）</w:t>
            </w:r>
          </w:p>
          <w:p w14:paraId="6D36E5C1" w14:textId="213A8A92" w:rsidR="00DD25CA" w:rsidRPr="00DD25CA" w:rsidRDefault="00DD25CA" w:rsidP="008E44C4">
            <w:pPr>
              <w:widowControl/>
              <w:jc w:val="left"/>
              <w:rPr>
                <w:rFonts w:ascii="ＭＳ ゴシック" w:eastAsia="ＭＳ ゴシック" w:hAnsi="ＭＳ ゴシック"/>
                <w:kern w:val="0"/>
                <w:sz w:val="20"/>
              </w:rPr>
            </w:pPr>
            <w:r w:rsidRPr="00DD25CA">
              <w:rPr>
                <w:rFonts w:ascii="ＭＳ ゴシック" w:eastAsia="ＭＳ ゴシック" w:hAnsi="ＭＳ ゴシック" w:hint="eastAsia"/>
                <w:kern w:val="0"/>
                <w:sz w:val="20"/>
              </w:rPr>
              <w:t>三木 寛文 氏（MKマネジメント株式会社　代表取締役社長）</w:t>
            </w:r>
          </w:p>
          <w:p w14:paraId="2DDA1610" w14:textId="77777777" w:rsidR="00DD25CA" w:rsidRDefault="00DD25CA" w:rsidP="008E44C4">
            <w:pPr>
              <w:widowControl/>
              <w:jc w:val="left"/>
              <w:rPr>
                <w:rFonts w:ascii="ＭＳ ゴシック" w:eastAsia="ＭＳ ゴシック" w:hAnsi="ＭＳ ゴシック"/>
                <w:kern w:val="0"/>
                <w:sz w:val="20"/>
              </w:rPr>
            </w:pPr>
          </w:p>
          <w:p w14:paraId="5EDC87FA" w14:textId="77777777" w:rsidR="00DD25CA" w:rsidRDefault="00DD25CA" w:rsidP="008E44C4">
            <w:pPr>
              <w:widowControl/>
              <w:jc w:val="left"/>
              <w:rPr>
                <w:rFonts w:ascii="ＭＳ ゴシック" w:eastAsia="ＭＳ ゴシック" w:hAnsi="ＭＳ ゴシック"/>
                <w:kern w:val="0"/>
                <w:sz w:val="20"/>
              </w:rPr>
            </w:pPr>
            <w:r>
              <w:rPr>
                <w:rFonts w:ascii="ＭＳ ゴシック" w:eastAsia="ＭＳ ゴシック" w:hAnsi="ＭＳ ゴシック" w:hint="eastAsia"/>
                <w:kern w:val="0"/>
                <w:sz w:val="20"/>
              </w:rPr>
              <w:t>【修正後】</w:t>
            </w:r>
          </w:p>
          <w:p w14:paraId="5EC2FDF4" w14:textId="77777777" w:rsidR="00DD25CA" w:rsidRPr="00DD25CA" w:rsidRDefault="00DD25CA" w:rsidP="00DD25CA">
            <w:pPr>
              <w:widowControl/>
              <w:jc w:val="left"/>
              <w:rPr>
                <w:rFonts w:ascii="ＭＳ ゴシック" w:eastAsia="ＭＳ ゴシック" w:hAnsi="ＭＳ ゴシック"/>
                <w:kern w:val="0"/>
                <w:sz w:val="20"/>
              </w:rPr>
            </w:pPr>
            <w:r w:rsidRPr="00DD25CA">
              <w:rPr>
                <w:rFonts w:ascii="ＭＳ ゴシック" w:eastAsia="ＭＳ ゴシック" w:hAnsi="ＭＳ ゴシック" w:hint="eastAsia"/>
                <w:kern w:val="0"/>
                <w:sz w:val="20"/>
              </w:rPr>
              <w:t>久池井 淳 氏（一般社団法人未踏　理事　最高戦略責任者）</w:t>
            </w:r>
          </w:p>
          <w:p w14:paraId="7995714C" w14:textId="7AC5A7D8" w:rsidR="00DD25CA" w:rsidRDefault="00DD25CA" w:rsidP="00DD25CA">
            <w:pPr>
              <w:widowControl/>
              <w:jc w:val="left"/>
              <w:rPr>
                <w:rFonts w:ascii="ＭＳ ゴシック" w:eastAsia="ＭＳ ゴシック" w:hAnsi="ＭＳ ゴシック"/>
                <w:kern w:val="0"/>
                <w:sz w:val="20"/>
              </w:rPr>
            </w:pPr>
            <w:r w:rsidRPr="00DD25CA">
              <w:rPr>
                <w:rFonts w:ascii="ＭＳ ゴシック" w:eastAsia="ＭＳ ゴシック" w:hAnsi="ＭＳ ゴシック" w:hint="eastAsia"/>
                <w:kern w:val="0"/>
                <w:sz w:val="20"/>
              </w:rPr>
              <w:t>鮫島 正洋 氏（弁護士法人内田・鮫島法律事務所 代表パートナー弁護士）</w:t>
            </w:r>
          </w:p>
          <w:p w14:paraId="0BC50089" w14:textId="4BE773C0" w:rsidR="00DD25CA" w:rsidRPr="003D7570" w:rsidRDefault="00DD25CA" w:rsidP="00DD25CA">
            <w:pPr>
              <w:widowControl/>
              <w:jc w:val="left"/>
              <w:rPr>
                <w:rFonts w:ascii="ＭＳ ゴシック" w:eastAsia="ＭＳ ゴシック" w:hAnsi="ＭＳ ゴシック"/>
                <w:kern w:val="0"/>
                <w:sz w:val="20"/>
                <w:u w:val="single"/>
              </w:rPr>
            </w:pPr>
            <w:r w:rsidRPr="003D7570">
              <w:rPr>
                <w:rFonts w:ascii="ＭＳ ゴシック" w:eastAsia="ＭＳ ゴシック" w:hAnsi="ＭＳ ゴシック" w:hint="eastAsia"/>
                <w:kern w:val="0"/>
                <w:sz w:val="20"/>
                <w:u w:val="single"/>
              </w:rPr>
              <w:t>孫</w:t>
            </w:r>
            <w:r w:rsidRPr="003D7570">
              <w:rPr>
                <w:rFonts w:ascii="ＭＳ ゴシック" w:eastAsia="ＭＳ ゴシック" w:hAnsi="ＭＳ ゴシック"/>
                <w:kern w:val="0"/>
                <w:sz w:val="20"/>
                <w:u w:val="single"/>
              </w:rPr>
              <w:t xml:space="preserve"> </w:t>
            </w:r>
            <w:r w:rsidRPr="003D7570">
              <w:rPr>
                <w:rFonts w:ascii="ＭＳ ゴシック" w:eastAsia="ＭＳ ゴシック" w:hAnsi="ＭＳ ゴシック" w:hint="eastAsia"/>
                <w:kern w:val="0"/>
                <w:sz w:val="20"/>
                <w:u w:val="single"/>
              </w:rPr>
              <w:t>泰蔵</w:t>
            </w:r>
            <w:r w:rsidR="003D7570">
              <w:rPr>
                <w:rFonts w:ascii="ＭＳ ゴシック" w:eastAsia="ＭＳ ゴシック" w:hAnsi="ＭＳ ゴシック" w:hint="eastAsia"/>
                <w:kern w:val="0"/>
                <w:sz w:val="20"/>
                <w:u w:val="single"/>
              </w:rPr>
              <w:t xml:space="preserve"> </w:t>
            </w:r>
            <w:r w:rsidR="003D7570">
              <w:rPr>
                <w:rFonts w:ascii="ＭＳ ゴシック" w:eastAsia="ＭＳ ゴシック" w:hAnsi="ＭＳ ゴシック"/>
                <w:kern w:val="0"/>
                <w:sz w:val="20"/>
                <w:u w:val="single"/>
              </w:rPr>
              <w:t xml:space="preserve">  </w:t>
            </w:r>
            <w:r w:rsidRPr="003D7570">
              <w:rPr>
                <w:rFonts w:ascii="ＭＳ ゴシック" w:eastAsia="ＭＳ ゴシック" w:hAnsi="ＭＳ ゴシック" w:hint="eastAsia"/>
                <w:kern w:val="0"/>
                <w:sz w:val="20"/>
                <w:u w:val="single"/>
              </w:rPr>
              <w:t>氏（</w:t>
            </w:r>
            <w:r w:rsidRPr="003D7570">
              <w:rPr>
                <w:rFonts w:ascii="ＭＳ ゴシック" w:eastAsia="ＭＳ ゴシック" w:hAnsi="ＭＳ ゴシック"/>
                <w:kern w:val="0"/>
                <w:sz w:val="20"/>
                <w:u w:val="single"/>
              </w:rPr>
              <w:t xml:space="preserve">Mistletoe </w:t>
            </w:r>
            <w:r w:rsidRPr="003D7570">
              <w:rPr>
                <w:rFonts w:ascii="ＭＳ ゴシック" w:eastAsia="ＭＳ ゴシック" w:hAnsi="ＭＳ ゴシック" w:hint="eastAsia"/>
                <w:kern w:val="0"/>
                <w:sz w:val="20"/>
                <w:u w:val="single"/>
              </w:rPr>
              <w:t>創業者）</w:t>
            </w:r>
          </w:p>
          <w:p w14:paraId="752873E1" w14:textId="77777777" w:rsidR="00DD25CA" w:rsidRPr="00DD25CA" w:rsidRDefault="00DD25CA" w:rsidP="00DD25CA">
            <w:pPr>
              <w:widowControl/>
              <w:jc w:val="left"/>
              <w:rPr>
                <w:rFonts w:ascii="ＭＳ ゴシック" w:eastAsia="ＭＳ ゴシック" w:hAnsi="ＭＳ ゴシック"/>
                <w:kern w:val="0"/>
                <w:sz w:val="20"/>
              </w:rPr>
            </w:pPr>
            <w:r w:rsidRPr="00DD25CA">
              <w:rPr>
                <w:rFonts w:ascii="ＭＳ ゴシック" w:eastAsia="ＭＳ ゴシック" w:hAnsi="ＭＳ ゴシック" w:hint="eastAsia"/>
                <w:kern w:val="0"/>
                <w:sz w:val="20"/>
              </w:rPr>
              <w:t>髙野 芳徳 氏（弁護士法人内田・鮫島法律事務所 弁護士・弁理士）</w:t>
            </w:r>
          </w:p>
          <w:p w14:paraId="2BF287EF" w14:textId="77777777" w:rsidR="00DD25CA" w:rsidRPr="00DD25CA" w:rsidRDefault="00DD25CA" w:rsidP="00DD25CA">
            <w:pPr>
              <w:widowControl/>
              <w:jc w:val="left"/>
              <w:rPr>
                <w:rFonts w:ascii="ＭＳ ゴシック" w:eastAsia="ＭＳ ゴシック" w:hAnsi="ＭＳ ゴシック"/>
                <w:kern w:val="0"/>
                <w:sz w:val="20"/>
              </w:rPr>
            </w:pPr>
            <w:r w:rsidRPr="00DD25CA">
              <w:rPr>
                <w:rFonts w:ascii="ＭＳ ゴシック" w:eastAsia="ＭＳ ゴシック" w:hAnsi="ＭＳ ゴシック" w:hint="eastAsia"/>
                <w:kern w:val="0"/>
                <w:sz w:val="20"/>
              </w:rPr>
              <w:t>藤田 達郎 氏（弁護士法人内田・鮫島法律事務所 弁護士）</w:t>
            </w:r>
          </w:p>
          <w:p w14:paraId="356DF49C" w14:textId="1255A5C8" w:rsidR="00DD25CA" w:rsidRDefault="00DD25CA" w:rsidP="00DD25CA">
            <w:pPr>
              <w:widowControl/>
              <w:jc w:val="left"/>
              <w:rPr>
                <w:rFonts w:ascii="ＭＳ ゴシック" w:eastAsia="ＭＳ ゴシック" w:hAnsi="ＭＳ ゴシック"/>
                <w:kern w:val="0"/>
                <w:sz w:val="20"/>
              </w:rPr>
            </w:pPr>
            <w:r w:rsidRPr="00DD25CA">
              <w:rPr>
                <w:rFonts w:ascii="ＭＳ ゴシック" w:eastAsia="ＭＳ ゴシック" w:hAnsi="ＭＳ ゴシック" w:hint="eastAsia"/>
                <w:kern w:val="0"/>
                <w:sz w:val="20"/>
              </w:rPr>
              <w:t>三木 寛文 氏（MKマネジメント株式会社　代表取締役社長）</w:t>
            </w:r>
          </w:p>
        </w:tc>
      </w:tr>
      <w:bookmarkEnd w:id="1"/>
    </w:tbl>
    <w:p w14:paraId="40D3F47E" w14:textId="77777777" w:rsidR="009B08D0" w:rsidRPr="00522D5E" w:rsidRDefault="009B08D0" w:rsidP="009B08D0">
      <w:pPr>
        <w:jc w:val="center"/>
        <w:rPr>
          <w:rFonts w:ascii="IPAexゴシック" w:eastAsia="IPAexゴシック" w:hAnsi="IPAexゴシック" w:cs="Times New Roman"/>
        </w:rPr>
      </w:pPr>
    </w:p>
    <w:p w14:paraId="0ACCA451" w14:textId="77777777" w:rsidR="00AA481A" w:rsidRPr="00325AE0" w:rsidRDefault="00173B86" w:rsidP="00AA481A">
      <w:pPr>
        <w:jc w:val="center"/>
        <w:rPr>
          <w:rFonts w:ascii="IPAexゴシック" w:eastAsia="IPAexゴシック" w:hAnsi="IPAexゴシック"/>
          <w:b/>
          <w:sz w:val="28"/>
          <w:szCs w:val="28"/>
        </w:rPr>
      </w:pPr>
      <w:r w:rsidRPr="00325AE0">
        <w:rPr>
          <w:rFonts w:ascii="IPAexゴシック" w:eastAsia="IPAexゴシック" w:hAnsi="IPAexゴシック" w:cs="Times New Roman"/>
          <w:sz w:val="21"/>
          <w:szCs w:val="21"/>
          <w:lang w:eastAsia="zh-TW"/>
        </w:rPr>
        <w:br w:type="page"/>
      </w:r>
      <w:r w:rsidR="00AA481A" w:rsidRPr="00325AE0">
        <w:rPr>
          <w:rFonts w:ascii="IPAexゴシック" w:eastAsia="IPAexゴシック" w:hAnsi="IPAexゴシック" w:hint="eastAsia"/>
          <w:b/>
          <w:sz w:val="28"/>
          <w:szCs w:val="28"/>
          <w:lang w:eastAsia="zh-TW"/>
        </w:rPr>
        <w:t>目</w:t>
      </w:r>
      <w:r w:rsidR="00AA481A" w:rsidRPr="00325AE0">
        <w:rPr>
          <w:rFonts w:ascii="IPAexゴシック" w:eastAsia="IPAexゴシック" w:hAnsi="IPAexゴシック" w:hint="eastAsia"/>
          <w:b/>
          <w:sz w:val="28"/>
          <w:szCs w:val="28"/>
        </w:rPr>
        <w:t xml:space="preserve">　　</w:t>
      </w:r>
      <w:r w:rsidR="00AA481A" w:rsidRPr="00325AE0">
        <w:rPr>
          <w:rFonts w:ascii="IPAexゴシック" w:eastAsia="IPAexゴシック" w:hAnsi="IPAexゴシック" w:hint="eastAsia"/>
          <w:b/>
          <w:sz w:val="28"/>
          <w:szCs w:val="28"/>
          <w:lang w:eastAsia="zh-TW"/>
        </w:rPr>
        <w:t>次</w:t>
      </w:r>
    </w:p>
    <w:p w14:paraId="13B16BE9" w14:textId="45F8F0A7" w:rsidR="00C93817" w:rsidRDefault="00196EA7">
      <w:pPr>
        <w:pStyle w:val="11"/>
        <w:rPr>
          <w:rFonts w:asciiTheme="minorHAnsi" w:eastAsiaTheme="minorEastAsia" w:hAnsiTheme="minorHAnsi" w:cstheme="minorBidi"/>
          <w:noProof/>
          <w:szCs w:val="22"/>
        </w:rPr>
      </w:pPr>
      <w:r w:rsidRPr="002323D5">
        <w:fldChar w:fldCharType="begin"/>
      </w:r>
      <w:r w:rsidRPr="007F5044">
        <w:instrText xml:space="preserve"> TOC \o "1-3" \h \z \u </w:instrText>
      </w:r>
      <w:r w:rsidRPr="002323D5">
        <w:fldChar w:fldCharType="separate"/>
      </w:r>
      <w:hyperlink w:anchor="_Toc89682043" w:history="1">
        <w:r w:rsidR="00C93817" w:rsidRPr="000A6C06">
          <w:rPr>
            <w:rStyle w:val="a8"/>
            <w:noProof/>
            <w14:scene3d>
              <w14:camera w14:prst="orthographicFront"/>
              <w14:lightRig w14:rig="threePt" w14:dir="t">
                <w14:rot w14:lat="0" w14:lon="0" w14:rev="0"/>
              </w14:lightRig>
            </w14:scene3d>
          </w:rPr>
          <w:t>1.</w:t>
        </w:r>
        <w:r w:rsidR="00C93817" w:rsidRPr="000A6C06">
          <w:rPr>
            <w:rStyle w:val="a8"/>
            <w:noProof/>
          </w:rPr>
          <w:t xml:space="preserve"> 概要</w:t>
        </w:r>
        <w:r w:rsidR="00C93817">
          <w:rPr>
            <w:noProof/>
            <w:webHidden/>
          </w:rPr>
          <w:tab/>
        </w:r>
        <w:r w:rsidR="00C93817">
          <w:rPr>
            <w:noProof/>
            <w:webHidden/>
          </w:rPr>
          <w:fldChar w:fldCharType="begin"/>
        </w:r>
        <w:r w:rsidR="00C93817">
          <w:rPr>
            <w:noProof/>
            <w:webHidden/>
          </w:rPr>
          <w:instrText xml:space="preserve"> PAGEREF _Toc89682043 \h </w:instrText>
        </w:r>
        <w:r w:rsidR="00C93817">
          <w:rPr>
            <w:noProof/>
            <w:webHidden/>
          </w:rPr>
        </w:r>
        <w:r w:rsidR="00C93817">
          <w:rPr>
            <w:noProof/>
            <w:webHidden/>
          </w:rPr>
          <w:fldChar w:fldCharType="separate"/>
        </w:r>
        <w:r w:rsidR="00ED7439">
          <w:rPr>
            <w:noProof/>
            <w:webHidden/>
          </w:rPr>
          <w:t>1</w:t>
        </w:r>
        <w:r w:rsidR="00C93817">
          <w:rPr>
            <w:noProof/>
            <w:webHidden/>
          </w:rPr>
          <w:fldChar w:fldCharType="end"/>
        </w:r>
      </w:hyperlink>
    </w:p>
    <w:p w14:paraId="188592C7" w14:textId="778A3760" w:rsidR="00C93817" w:rsidRDefault="00D3205D">
      <w:pPr>
        <w:pStyle w:val="21"/>
        <w:rPr>
          <w:rFonts w:asciiTheme="minorHAnsi" w:eastAsiaTheme="minorEastAsia" w:hAnsiTheme="minorHAnsi" w:cstheme="minorBidi"/>
          <w:noProof/>
          <w:szCs w:val="22"/>
        </w:rPr>
      </w:pPr>
      <w:hyperlink w:anchor="_Toc89682044" w:history="1">
        <w:r w:rsidR="00C93817" w:rsidRPr="000A6C06">
          <w:rPr>
            <w:rStyle w:val="a8"/>
            <w:noProof/>
            <w14:scene3d>
              <w14:camera w14:prst="orthographicFront"/>
              <w14:lightRig w14:rig="threePt" w14:dir="t">
                <w14:rot w14:lat="0" w14:lon="0" w14:rev="0"/>
              </w14:lightRig>
            </w14:scene3d>
          </w:rPr>
          <w:t>（1）</w:t>
        </w:r>
        <w:r w:rsidR="00C93817">
          <w:rPr>
            <w:rFonts w:asciiTheme="minorHAnsi" w:eastAsiaTheme="minorEastAsia" w:hAnsiTheme="minorHAnsi" w:cstheme="minorBidi"/>
            <w:noProof/>
            <w:szCs w:val="22"/>
          </w:rPr>
          <w:tab/>
        </w:r>
        <w:r w:rsidR="00C93817" w:rsidRPr="000A6C06">
          <w:rPr>
            <w:rStyle w:val="a8"/>
            <w:noProof/>
          </w:rPr>
          <w:t>事業目的及び事業内容</w:t>
        </w:r>
        <w:r w:rsidR="00C93817">
          <w:rPr>
            <w:noProof/>
            <w:webHidden/>
          </w:rPr>
          <w:tab/>
        </w:r>
        <w:r w:rsidR="00C93817">
          <w:rPr>
            <w:noProof/>
            <w:webHidden/>
          </w:rPr>
          <w:fldChar w:fldCharType="begin"/>
        </w:r>
        <w:r w:rsidR="00C93817">
          <w:rPr>
            <w:noProof/>
            <w:webHidden/>
          </w:rPr>
          <w:instrText xml:space="preserve"> PAGEREF _Toc89682044 \h </w:instrText>
        </w:r>
        <w:r w:rsidR="00C93817">
          <w:rPr>
            <w:noProof/>
            <w:webHidden/>
          </w:rPr>
        </w:r>
        <w:r w:rsidR="00C93817">
          <w:rPr>
            <w:noProof/>
            <w:webHidden/>
          </w:rPr>
          <w:fldChar w:fldCharType="separate"/>
        </w:r>
        <w:r w:rsidR="00ED7439">
          <w:rPr>
            <w:noProof/>
            <w:webHidden/>
          </w:rPr>
          <w:t>1</w:t>
        </w:r>
        <w:r w:rsidR="00C93817">
          <w:rPr>
            <w:noProof/>
            <w:webHidden/>
          </w:rPr>
          <w:fldChar w:fldCharType="end"/>
        </w:r>
      </w:hyperlink>
    </w:p>
    <w:p w14:paraId="575C9A8F" w14:textId="70655E95" w:rsidR="00C93817" w:rsidRDefault="00D3205D">
      <w:pPr>
        <w:pStyle w:val="21"/>
        <w:rPr>
          <w:rFonts w:asciiTheme="minorHAnsi" w:eastAsiaTheme="minorEastAsia" w:hAnsiTheme="minorHAnsi" w:cstheme="minorBidi"/>
          <w:noProof/>
          <w:szCs w:val="22"/>
        </w:rPr>
      </w:pPr>
      <w:hyperlink w:anchor="_Toc89682045" w:history="1">
        <w:r w:rsidR="00C93817" w:rsidRPr="000A6C06">
          <w:rPr>
            <w:rStyle w:val="a8"/>
            <w:noProof/>
            <w14:scene3d>
              <w14:camera w14:prst="orthographicFront"/>
              <w14:lightRig w14:rig="threePt" w14:dir="t">
                <w14:rot w14:lat="0" w14:lon="0" w14:rev="0"/>
              </w14:lightRig>
            </w14:scene3d>
          </w:rPr>
          <w:t>（2）</w:t>
        </w:r>
        <w:r w:rsidR="00C93817">
          <w:rPr>
            <w:rFonts w:asciiTheme="minorHAnsi" w:eastAsiaTheme="minorEastAsia" w:hAnsiTheme="minorHAnsi" w:cstheme="minorBidi"/>
            <w:noProof/>
            <w:szCs w:val="22"/>
          </w:rPr>
          <w:tab/>
        </w:r>
        <w:r w:rsidR="00C93817" w:rsidRPr="000A6C06">
          <w:rPr>
            <w:rStyle w:val="a8"/>
            <w:noProof/>
          </w:rPr>
          <w:t>公募対象</w:t>
        </w:r>
        <w:r w:rsidR="00C93817">
          <w:rPr>
            <w:noProof/>
            <w:webHidden/>
          </w:rPr>
          <w:tab/>
        </w:r>
        <w:r w:rsidR="00C93817">
          <w:rPr>
            <w:noProof/>
            <w:webHidden/>
          </w:rPr>
          <w:fldChar w:fldCharType="begin"/>
        </w:r>
        <w:r w:rsidR="00C93817">
          <w:rPr>
            <w:noProof/>
            <w:webHidden/>
          </w:rPr>
          <w:instrText xml:space="preserve"> PAGEREF _Toc89682045 \h </w:instrText>
        </w:r>
        <w:r w:rsidR="00C93817">
          <w:rPr>
            <w:noProof/>
            <w:webHidden/>
          </w:rPr>
        </w:r>
        <w:r w:rsidR="00C93817">
          <w:rPr>
            <w:noProof/>
            <w:webHidden/>
          </w:rPr>
          <w:fldChar w:fldCharType="separate"/>
        </w:r>
        <w:r w:rsidR="00ED7439">
          <w:rPr>
            <w:noProof/>
            <w:webHidden/>
          </w:rPr>
          <w:t>1</w:t>
        </w:r>
        <w:r w:rsidR="00C93817">
          <w:rPr>
            <w:noProof/>
            <w:webHidden/>
          </w:rPr>
          <w:fldChar w:fldCharType="end"/>
        </w:r>
      </w:hyperlink>
    </w:p>
    <w:p w14:paraId="16A2379E" w14:textId="6DA03DD5" w:rsidR="00C93817" w:rsidRDefault="00D3205D">
      <w:pPr>
        <w:pStyle w:val="21"/>
        <w:rPr>
          <w:rFonts w:asciiTheme="minorHAnsi" w:eastAsiaTheme="minorEastAsia" w:hAnsiTheme="minorHAnsi" w:cstheme="minorBidi"/>
          <w:noProof/>
          <w:szCs w:val="22"/>
        </w:rPr>
      </w:pPr>
      <w:hyperlink w:anchor="_Toc89682046" w:history="1">
        <w:r w:rsidR="00C93817" w:rsidRPr="000A6C06">
          <w:rPr>
            <w:rStyle w:val="a8"/>
            <w:noProof/>
            <w14:scene3d>
              <w14:camera w14:prst="orthographicFront"/>
              <w14:lightRig w14:rig="threePt" w14:dir="t">
                <w14:rot w14:lat="0" w14:lon="0" w14:rev="0"/>
              </w14:lightRig>
            </w14:scene3d>
          </w:rPr>
          <w:t>（3）</w:t>
        </w:r>
        <w:r w:rsidR="00C93817">
          <w:rPr>
            <w:rFonts w:asciiTheme="minorHAnsi" w:eastAsiaTheme="minorEastAsia" w:hAnsiTheme="minorHAnsi" w:cstheme="minorBidi"/>
            <w:noProof/>
            <w:szCs w:val="22"/>
          </w:rPr>
          <w:tab/>
        </w:r>
        <w:r w:rsidR="00C93817" w:rsidRPr="000A6C06">
          <w:rPr>
            <w:rStyle w:val="a8"/>
            <w:noProof/>
          </w:rPr>
          <w:t>スケジュール概略</w:t>
        </w:r>
        <w:r w:rsidR="00C93817">
          <w:rPr>
            <w:noProof/>
            <w:webHidden/>
          </w:rPr>
          <w:tab/>
        </w:r>
        <w:r w:rsidR="00C93817">
          <w:rPr>
            <w:noProof/>
            <w:webHidden/>
          </w:rPr>
          <w:fldChar w:fldCharType="begin"/>
        </w:r>
        <w:r w:rsidR="00C93817">
          <w:rPr>
            <w:noProof/>
            <w:webHidden/>
          </w:rPr>
          <w:instrText xml:space="preserve"> PAGEREF _Toc89682046 \h </w:instrText>
        </w:r>
        <w:r w:rsidR="00C93817">
          <w:rPr>
            <w:noProof/>
            <w:webHidden/>
          </w:rPr>
        </w:r>
        <w:r w:rsidR="00C93817">
          <w:rPr>
            <w:noProof/>
            <w:webHidden/>
          </w:rPr>
          <w:fldChar w:fldCharType="separate"/>
        </w:r>
        <w:r w:rsidR="00ED7439">
          <w:rPr>
            <w:noProof/>
            <w:webHidden/>
          </w:rPr>
          <w:t>2</w:t>
        </w:r>
        <w:r w:rsidR="00C93817">
          <w:rPr>
            <w:noProof/>
            <w:webHidden/>
          </w:rPr>
          <w:fldChar w:fldCharType="end"/>
        </w:r>
      </w:hyperlink>
    </w:p>
    <w:p w14:paraId="683C6FCE" w14:textId="06A87B78" w:rsidR="00C93817" w:rsidRDefault="00D3205D">
      <w:pPr>
        <w:pStyle w:val="21"/>
        <w:rPr>
          <w:rFonts w:asciiTheme="minorHAnsi" w:eastAsiaTheme="minorEastAsia" w:hAnsiTheme="minorHAnsi" w:cstheme="minorBidi"/>
          <w:noProof/>
          <w:szCs w:val="22"/>
        </w:rPr>
      </w:pPr>
      <w:hyperlink w:anchor="_Toc89682047" w:history="1">
        <w:r w:rsidR="00C93817" w:rsidRPr="000A6C06">
          <w:rPr>
            <w:rStyle w:val="a8"/>
            <w:noProof/>
            <w14:scene3d>
              <w14:camera w14:prst="orthographicFront"/>
              <w14:lightRig w14:rig="threePt" w14:dir="t">
                <w14:rot w14:lat="0" w14:lon="0" w14:rev="0"/>
              </w14:lightRig>
            </w14:scene3d>
          </w:rPr>
          <w:t>（4）</w:t>
        </w:r>
        <w:r w:rsidR="00C93817">
          <w:rPr>
            <w:rFonts w:asciiTheme="minorHAnsi" w:eastAsiaTheme="minorEastAsia" w:hAnsiTheme="minorHAnsi" w:cstheme="minorBidi"/>
            <w:noProof/>
            <w:szCs w:val="22"/>
          </w:rPr>
          <w:tab/>
        </w:r>
        <w:r w:rsidR="00C93817" w:rsidRPr="000A6C06">
          <w:rPr>
            <w:rStyle w:val="a8"/>
            <w:noProof/>
          </w:rPr>
          <w:t>2022年度PM</w:t>
        </w:r>
        <w:r w:rsidR="00C93817">
          <w:rPr>
            <w:noProof/>
            <w:webHidden/>
          </w:rPr>
          <w:tab/>
        </w:r>
        <w:r w:rsidR="00C93817">
          <w:rPr>
            <w:noProof/>
            <w:webHidden/>
          </w:rPr>
          <w:fldChar w:fldCharType="begin"/>
        </w:r>
        <w:r w:rsidR="00C93817">
          <w:rPr>
            <w:noProof/>
            <w:webHidden/>
          </w:rPr>
          <w:instrText xml:space="preserve"> PAGEREF _Toc89682047 \h </w:instrText>
        </w:r>
        <w:r w:rsidR="00C93817">
          <w:rPr>
            <w:noProof/>
            <w:webHidden/>
          </w:rPr>
        </w:r>
        <w:r w:rsidR="00C93817">
          <w:rPr>
            <w:noProof/>
            <w:webHidden/>
          </w:rPr>
          <w:fldChar w:fldCharType="separate"/>
        </w:r>
        <w:r w:rsidR="00ED7439">
          <w:rPr>
            <w:noProof/>
            <w:webHidden/>
          </w:rPr>
          <w:t>3</w:t>
        </w:r>
        <w:r w:rsidR="00C93817">
          <w:rPr>
            <w:noProof/>
            <w:webHidden/>
          </w:rPr>
          <w:fldChar w:fldCharType="end"/>
        </w:r>
      </w:hyperlink>
    </w:p>
    <w:p w14:paraId="719A0FA5" w14:textId="6401D8D3" w:rsidR="00C93817" w:rsidRDefault="00D3205D">
      <w:pPr>
        <w:pStyle w:val="21"/>
        <w:rPr>
          <w:rFonts w:asciiTheme="minorHAnsi" w:eastAsiaTheme="minorEastAsia" w:hAnsiTheme="minorHAnsi" w:cstheme="minorBidi"/>
          <w:noProof/>
          <w:szCs w:val="22"/>
        </w:rPr>
      </w:pPr>
      <w:hyperlink w:anchor="_Toc89682048" w:history="1">
        <w:r w:rsidR="00C93817" w:rsidRPr="000A6C06">
          <w:rPr>
            <w:rStyle w:val="a8"/>
            <w:noProof/>
            <w14:scene3d>
              <w14:camera w14:prst="orthographicFront"/>
              <w14:lightRig w14:rig="threePt" w14:dir="t">
                <w14:rot w14:lat="0" w14:lon="0" w14:rev="0"/>
              </w14:lightRig>
            </w14:scene3d>
          </w:rPr>
          <w:t>（5）</w:t>
        </w:r>
        <w:r w:rsidR="00C93817">
          <w:rPr>
            <w:rFonts w:asciiTheme="minorHAnsi" w:eastAsiaTheme="minorEastAsia" w:hAnsiTheme="minorHAnsi" w:cstheme="minorBidi"/>
            <w:noProof/>
            <w:szCs w:val="22"/>
          </w:rPr>
          <w:tab/>
        </w:r>
        <w:r w:rsidR="00C93817" w:rsidRPr="000A6C06">
          <w:rPr>
            <w:rStyle w:val="a8"/>
            <w:noProof/>
          </w:rPr>
          <w:t>2022年度BA</w:t>
        </w:r>
        <w:r w:rsidR="00C93817">
          <w:rPr>
            <w:noProof/>
            <w:webHidden/>
          </w:rPr>
          <w:tab/>
        </w:r>
        <w:r w:rsidR="00C93817">
          <w:rPr>
            <w:noProof/>
            <w:webHidden/>
          </w:rPr>
          <w:fldChar w:fldCharType="begin"/>
        </w:r>
        <w:r w:rsidR="00C93817">
          <w:rPr>
            <w:noProof/>
            <w:webHidden/>
          </w:rPr>
          <w:instrText xml:space="preserve"> PAGEREF _Toc89682048 \h </w:instrText>
        </w:r>
        <w:r w:rsidR="00C93817">
          <w:rPr>
            <w:noProof/>
            <w:webHidden/>
          </w:rPr>
        </w:r>
        <w:r w:rsidR="00C93817">
          <w:rPr>
            <w:noProof/>
            <w:webHidden/>
          </w:rPr>
          <w:fldChar w:fldCharType="separate"/>
        </w:r>
        <w:r w:rsidR="00ED7439">
          <w:rPr>
            <w:noProof/>
            <w:webHidden/>
          </w:rPr>
          <w:t>3</w:t>
        </w:r>
        <w:r w:rsidR="00C93817">
          <w:rPr>
            <w:noProof/>
            <w:webHidden/>
          </w:rPr>
          <w:fldChar w:fldCharType="end"/>
        </w:r>
      </w:hyperlink>
    </w:p>
    <w:p w14:paraId="3E5716AA" w14:textId="1EBCBB0B" w:rsidR="00C93817" w:rsidRDefault="00D3205D">
      <w:pPr>
        <w:pStyle w:val="21"/>
        <w:rPr>
          <w:rFonts w:asciiTheme="minorHAnsi" w:eastAsiaTheme="minorEastAsia" w:hAnsiTheme="minorHAnsi" w:cstheme="minorBidi"/>
          <w:noProof/>
          <w:szCs w:val="22"/>
        </w:rPr>
      </w:pPr>
      <w:hyperlink w:anchor="_Toc89682049" w:history="1">
        <w:r w:rsidR="00C93817" w:rsidRPr="000A6C06">
          <w:rPr>
            <w:rStyle w:val="a8"/>
            <w:noProof/>
            <w14:scene3d>
              <w14:camera w14:prst="orthographicFront"/>
              <w14:lightRig w14:rig="threePt" w14:dir="t">
                <w14:rot w14:lat="0" w14:lon="0" w14:rev="0"/>
              </w14:lightRig>
            </w14:scene3d>
          </w:rPr>
          <w:t>（6）</w:t>
        </w:r>
        <w:r w:rsidR="00C93817">
          <w:rPr>
            <w:rFonts w:asciiTheme="minorHAnsi" w:eastAsiaTheme="minorEastAsia" w:hAnsiTheme="minorHAnsi" w:cstheme="minorBidi"/>
            <w:noProof/>
            <w:szCs w:val="22"/>
          </w:rPr>
          <w:tab/>
        </w:r>
        <w:r w:rsidR="00C93817" w:rsidRPr="000A6C06">
          <w:rPr>
            <w:rStyle w:val="a8"/>
            <w:noProof/>
          </w:rPr>
          <w:t>公募説明会</w:t>
        </w:r>
        <w:r w:rsidR="00C93817">
          <w:rPr>
            <w:noProof/>
            <w:webHidden/>
          </w:rPr>
          <w:tab/>
        </w:r>
        <w:r w:rsidR="00C93817">
          <w:rPr>
            <w:noProof/>
            <w:webHidden/>
          </w:rPr>
          <w:fldChar w:fldCharType="begin"/>
        </w:r>
        <w:r w:rsidR="00C93817">
          <w:rPr>
            <w:noProof/>
            <w:webHidden/>
          </w:rPr>
          <w:instrText xml:space="preserve"> PAGEREF _Toc89682049 \h </w:instrText>
        </w:r>
        <w:r w:rsidR="00C93817">
          <w:rPr>
            <w:noProof/>
            <w:webHidden/>
          </w:rPr>
        </w:r>
        <w:r w:rsidR="00C93817">
          <w:rPr>
            <w:noProof/>
            <w:webHidden/>
          </w:rPr>
          <w:fldChar w:fldCharType="separate"/>
        </w:r>
        <w:r w:rsidR="00ED7439">
          <w:rPr>
            <w:noProof/>
            <w:webHidden/>
          </w:rPr>
          <w:t>3</w:t>
        </w:r>
        <w:r w:rsidR="00C93817">
          <w:rPr>
            <w:noProof/>
            <w:webHidden/>
          </w:rPr>
          <w:fldChar w:fldCharType="end"/>
        </w:r>
      </w:hyperlink>
    </w:p>
    <w:p w14:paraId="2E0D5CFD" w14:textId="0DD1BB3F" w:rsidR="00C93817" w:rsidRPr="00C93817" w:rsidRDefault="00D3205D">
      <w:pPr>
        <w:pStyle w:val="11"/>
        <w:rPr>
          <w:rFonts w:asciiTheme="minorHAnsi" w:eastAsiaTheme="minorEastAsia" w:hAnsiTheme="minorHAnsi" w:cstheme="minorBidi"/>
          <w:noProof/>
          <w:szCs w:val="22"/>
        </w:rPr>
      </w:pPr>
      <w:hyperlink w:anchor="_Toc89682050" w:history="1">
        <w:r w:rsidR="00C93817" w:rsidRPr="00C93817">
          <w:rPr>
            <w:rStyle w:val="a8"/>
            <w:noProof/>
            <w14:scene3d>
              <w14:camera w14:prst="orthographicFront"/>
              <w14:lightRig w14:rig="threePt" w14:dir="t">
                <w14:rot w14:lat="0" w14:lon="0" w14:rev="0"/>
              </w14:lightRig>
            </w14:scene3d>
          </w:rPr>
          <w:t>2.</w:t>
        </w:r>
        <w:r w:rsidR="00C93817" w:rsidRPr="00C93817">
          <w:rPr>
            <w:rStyle w:val="a8"/>
            <w:noProof/>
          </w:rPr>
          <w:t xml:space="preserve"> 応募要件</w:t>
        </w:r>
        <w:r w:rsidR="00C93817" w:rsidRPr="00C93817">
          <w:rPr>
            <w:noProof/>
            <w:webHidden/>
          </w:rPr>
          <w:tab/>
        </w:r>
        <w:r w:rsidR="00C93817" w:rsidRPr="00C93817">
          <w:rPr>
            <w:noProof/>
            <w:webHidden/>
          </w:rPr>
          <w:fldChar w:fldCharType="begin"/>
        </w:r>
        <w:r w:rsidR="00C93817" w:rsidRPr="00C93817">
          <w:rPr>
            <w:noProof/>
            <w:webHidden/>
          </w:rPr>
          <w:instrText xml:space="preserve"> PAGEREF _Toc89682050 \h </w:instrText>
        </w:r>
        <w:r w:rsidR="00C93817" w:rsidRPr="00C93817">
          <w:rPr>
            <w:noProof/>
            <w:webHidden/>
          </w:rPr>
        </w:r>
        <w:r w:rsidR="00C93817" w:rsidRPr="00C93817">
          <w:rPr>
            <w:noProof/>
            <w:webHidden/>
          </w:rPr>
          <w:fldChar w:fldCharType="separate"/>
        </w:r>
        <w:r w:rsidR="00ED7439">
          <w:rPr>
            <w:noProof/>
            <w:webHidden/>
          </w:rPr>
          <w:t>4</w:t>
        </w:r>
        <w:r w:rsidR="00C93817" w:rsidRPr="00C93817">
          <w:rPr>
            <w:noProof/>
            <w:webHidden/>
          </w:rPr>
          <w:fldChar w:fldCharType="end"/>
        </w:r>
      </w:hyperlink>
    </w:p>
    <w:p w14:paraId="51B51898" w14:textId="6F4D1E92" w:rsidR="00C93817" w:rsidRPr="00C93817" w:rsidRDefault="00D3205D">
      <w:pPr>
        <w:pStyle w:val="21"/>
        <w:rPr>
          <w:rFonts w:asciiTheme="minorHAnsi" w:eastAsiaTheme="minorEastAsia" w:hAnsiTheme="minorHAnsi" w:cstheme="minorBidi"/>
          <w:noProof/>
          <w:szCs w:val="22"/>
        </w:rPr>
      </w:pPr>
      <w:hyperlink w:anchor="_Toc89682051" w:history="1">
        <w:r w:rsidR="00C93817" w:rsidRPr="00C93817">
          <w:rPr>
            <w:rStyle w:val="a8"/>
            <w:noProof/>
            <w14:scene3d>
              <w14:camera w14:prst="orthographicFront"/>
              <w14:lightRig w14:rig="threePt" w14:dir="t">
                <w14:rot w14:lat="0" w14:lon="0" w14:rev="0"/>
              </w14:lightRig>
            </w14:scene3d>
          </w:rPr>
          <w:t>（1）</w:t>
        </w:r>
        <w:r w:rsidR="00C93817" w:rsidRPr="00C93817">
          <w:rPr>
            <w:rFonts w:asciiTheme="minorHAnsi" w:eastAsiaTheme="minorEastAsia" w:hAnsiTheme="minorHAnsi" w:cstheme="minorBidi"/>
            <w:noProof/>
            <w:szCs w:val="22"/>
          </w:rPr>
          <w:tab/>
        </w:r>
        <w:r w:rsidR="00C93817" w:rsidRPr="00C93817">
          <w:rPr>
            <w:rStyle w:val="a8"/>
            <w:noProof/>
          </w:rPr>
          <w:t>提案者の要件</w:t>
        </w:r>
        <w:r w:rsidR="00C93817" w:rsidRPr="00C93817">
          <w:rPr>
            <w:noProof/>
            <w:webHidden/>
          </w:rPr>
          <w:tab/>
        </w:r>
        <w:r w:rsidR="00C93817" w:rsidRPr="00C93817">
          <w:rPr>
            <w:noProof/>
            <w:webHidden/>
          </w:rPr>
          <w:fldChar w:fldCharType="begin"/>
        </w:r>
        <w:r w:rsidR="00C93817" w:rsidRPr="00C93817">
          <w:rPr>
            <w:noProof/>
            <w:webHidden/>
          </w:rPr>
          <w:instrText xml:space="preserve"> PAGEREF _Toc89682051 \h </w:instrText>
        </w:r>
        <w:r w:rsidR="00C93817" w:rsidRPr="00C93817">
          <w:rPr>
            <w:noProof/>
            <w:webHidden/>
          </w:rPr>
        </w:r>
        <w:r w:rsidR="00C93817" w:rsidRPr="00C93817">
          <w:rPr>
            <w:noProof/>
            <w:webHidden/>
          </w:rPr>
          <w:fldChar w:fldCharType="separate"/>
        </w:r>
        <w:r w:rsidR="00ED7439">
          <w:rPr>
            <w:noProof/>
            <w:webHidden/>
          </w:rPr>
          <w:t>4</w:t>
        </w:r>
        <w:r w:rsidR="00C93817" w:rsidRPr="00C93817">
          <w:rPr>
            <w:noProof/>
            <w:webHidden/>
          </w:rPr>
          <w:fldChar w:fldCharType="end"/>
        </w:r>
      </w:hyperlink>
    </w:p>
    <w:p w14:paraId="2B7D7263" w14:textId="5528B1E4" w:rsidR="00C93817" w:rsidRPr="00C93817" w:rsidRDefault="00D3205D">
      <w:pPr>
        <w:pStyle w:val="21"/>
        <w:rPr>
          <w:rFonts w:asciiTheme="minorHAnsi" w:eastAsiaTheme="minorEastAsia" w:hAnsiTheme="minorHAnsi" w:cstheme="minorBidi"/>
          <w:noProof/>
          <w:szCs w:val="22"/>
        </w:rPr>
      </w:pPr>
      <w:hyperlink w:anchor="_Toc89682052" w:history="1">
        <w:r w:rsidR="00C93817" w:rsidRPr="00C93817">
          <w:rPr>
            <w:rStyle w:val="a8"/>
            <w:noProof/>
            <w14:scene3d>
              <w14:camera w14:prst="orthographicFront"/>
              <w14:lightRig w14:rig="threePt" w14:dir="t">
                <w14:rot w14:lat="0" w14:lon="0" w14:rev="0"/>
              </w14:lightRig>
            </w14:scene3d>
          </w:rPr>
          <w:t>（2）</w:t>
        </w:r>
        <w:r w:rsidR="00C93817" w:rsidRPr="00C93817">
          <w:rPr>
            <w:rFonts w:asciiTheme="minorHAnsi" w:eastAsiaTheme="minorEastAsia" w:hAnsiTheme="minorHAnsi" w:cstheme="minorBidi"/>
            <w:noProof/>
            <w:szCs w:val="22"/>
          </w:rPr>
          <w:tab/>
        </w:r>
        <w:r w:rsidR="00C93817" w:rsidRPr="00C93817">
          <w:rPr>
            <w:rStyle w:val="a8"/>
            <w:noProof/>
          </w:rPr>
          <w:t>募集プロジェクトの要件</w:t>
        </w:r>
        <w:r w:rsidR="00C93817" w:rsidRPr="00C93817">
          <w:rPr>
            <w:noProof/>
            <w:webHidden/>
          </w:rPr>
          <w:tab/>
        </w:r>
        <w:r w:rsidR="00C93817" w:rsidRPr="00C93817">
          <w:rPr>
            <w:noProof/>
            <w:webHidden/>
          </w:rPr>
          <w:fldChar w:fldCharType="begin"/>
        </w:r>
        <w:r w:rsidR="00C93817" w:rsidRPr="00C93817">
          <w:rPr>
            <w:noProof/>
            <w:webHidden/>
          </w:rPr>
          <w:instrText xml:space="preserve"> PAGEREF _Toc89682052 \h </w:instrText>
        </w:r>
        <w:r w:rsidR="00C93817" w:rsidRPr="00C93817">
          <w:rPr>
            <w:noProof/>
            <w:webHidden/>
          </w:rPr>
        </w:r>
        <w:r w:rsidR="00C93817" w:rsidRPr="00C93817">
          <w:rPr>
            <w:noProof/>
            <w:webHidden/>
          </w:rPr>
          <w:fldChar w:fldCharType="separate"/>
        </w:r>
        <w:r w:rsidR="00ED7439">
          <w:rPr>
            <w:noProof/>
            <w:webHidden/>
          </w:rPr>
          <w:t>4</w:t>
        </w:r>
        <w:r w:rsidR="00C93817" w:rsidRPr="00C93817">
          <w:rPr>
            <w:noProof/>
            <w:webHidden/>
          </w:rPr>
          <w:fldChar w:fldCharType="end"/>
        </w:r>
      </w:hyperlink>
    </w:p>
    <w:p w14:paraId="0699FA6A" w14:textId="707230C0" w:rsidR="00C93817" w:rsidRDefault="00D3205D">
      <w:pPr>
        <w:pStyle w:val="11"/>
        <w:rPr>
          <w:rFonts w:asciiTheme="minorHAnsi" w:eastAsiaTheme="minorEastAsia" w:hAnsiTheme="minorHAnsi" w:cstheme="minorBidi"/>
          <w:noProof/>
          <w:szCs w:val="22"/>
        </w:rPr>
      </w:pPr>
      <w:hyperlink w:anchor="_Toc89682053" w:history="1">
        <w:r w:rsidR="00C93817" w:rsidRPr="000A6C06">
          <w:rPr>
            <w:rStyle w:val="a8"/>
            <w:noProof/>
            <w14:scene3d>
              <w14:camera w14:prst="orthographicFront"/>
              <w14:lightRig w14:rig="threePt" w14:dir="t">
                <w14:rot w14:lat="0" w14:lon="0" w14:rev="0"/>
              </w14:lightRig>
            </w14:scene3d>
          </w:rPr>
          <w:t>3.</w:t>
        </w:r>
        <w:r w:rsidR="00C93817" w:rsidRPr="000A6C06">
          <w:rPr>
            <w:rStyle w:val="a8"/>
            <w:noProof/>
          </w:rPr>
          <w:t xml:space="preserve"> 審査方法等</w:t>
        </w:r>
        <w:r w:rsidR="00C93817">
          <w:rPr>
            <w:noProof/>
            <w:webHidden/>
          </w:rPr>
          <w:tab/>
        </w:r>
        <w:r w:rsidR="00C93817">
          <w:rPr>
            <w:noProof/>
            <w:webHidden/>
          </w:rPr>
          <w:fldChar w:fldCharType="begin"/>
        </w:r>
        <w:r w:rsidR="00C93817">
          <w:rPr>
            <w:noProof/>
            <w:webHidden/>
          </w:rPr>
          <w:instrText xml:space="preserve"> PAGEREF _Toc89682053 \h </w:instrText>
        </w:r>
        <w:r w:rsidR="00C93817">
          <w:rPr>
            <w:noProof/>
            <w:webHidden/>
          </w:rPr>
        </w:r>
        <w:r w:rsidR="00C93817">
          <w:rPr>
            <w:noProof/>
            <w:webHidden/>
          </w:rPr>
          <w:fldChar w:fldCharType="separate"/>
        </w:r>
        <w:r w:rsidR="00ED7439">
          <w:rPr>
            <w:noProof/>
            <w:webHidden/>
          </w:rPr>
          <w:t>5</w:t>
        </w:r>
        <w:r w:rsidR="00C93817">
          <w:rPr>
            <w:noProof/>
            <w:webHidden/>
          </w:rPr>
          <w:fldChar w:fldCharType="end"/>
        </w:r>
      </w:hyperlink>
    </w:p>
    <w:p w14:paraId="5C285BB2" w14:textId="123DF434" w:rsidR="00C93817" w:rsidRDefault="00D3205D">
      <w:pPr>
        <w:pStyle w:val="21"/>
        <w:rPr>
          <w:rFonts w:asciiTheme="minorHAnsi" w:eastAsiaTheme="minorEastAsia" w:hAnsiTheme="minorHAnsi" w:cstheme="minorBidi"/>
          <w:noProof/>
          <w:szCs w:val="22"/>
        </w:rPr>
      </w:pPr>
      <w:hyperlink w:anchor="_Toc89682054" w:history="1">
        <w:r w:rsidR="00C93817" w:rsidRPr="000A6C06">
          <w:rPr>
            <w:rStyle w:val="a8"/>
            <w:noProof/>
            <w14:scene3d>
              <w14:camera w14:prst="orthographicFront"/>
              <w14:lightRig w14:rig="threePt" w14:dir="t">
                <w14:rot w14:lat="0" w14:lon="0" w14:rev="0"/>
              </w14:lightRig>
            </w14:scene3d>
          </w:rPr>
          <w:t>（1）</w:t>
        </w:r>
        <w:r w:rsidR="00C93817">
          <w:rPr>
            <w:rFonts w:asciiTheme="minorHAnsi" w:eastAsiaTheme="minorEastAsia" w:hAnsiTheme="minorHAnsi" w:cstheme="minorBidi"/>
            <w:noProof/>
            <w:szCs w:val="22"/>
          </w:rPr>
          <w:tab/>
        </w:r>
        <w:r w:rsidR="00C93817" w:rsidRPr="000A6C06">
          <w:rPr>
            <w:rStyle w:val="a8"/>
            <w:noProof/>
          </w:rPr>
          <w:t>審査手順</w:t>
        </w:r>
        <w:r w:rsidR="00C93817">
          <w:rPr>
            <w:noProof/>
            <w:webHidden/>
          </w:rPr>
          <w:tab/>
        </w:r>
        <w:r w:rsidR="00C93817">
          <w:rPr>
            <w:noProof/>
            <w:webHidden/>
          </w:rPr>
          <w:fldChar w:fldCharType="begin"/>
        </w:r>
        <w:r w:rsidR="00C93817">
          <w:rPr>
            <w:noProof/>
            <w:webHidden/>
          </w:rPr>
          <w:instrText xml:space="preserve"> PAGEREF _Toc89682054 \h </w:instrText>
        </w:r>
        <w:r w:rsidR="00C93817">
          <w:rPr>
            <w:noProof/>
            <w:webHidden/>
          </w:rPr>
        </w:r>
        <w:r w:rsidR="00C93817">
          <w:rPr>
            <w:noProof/>
            <w:webHidden/>
          </w:rPr>
          <w:fldChar w:fldCharType="separate"/>
        </w:r>
        <w:r w:rsidR="00ED7439">
          <w:rPr>
            <w:noProof/>
            <w:webHidden/>
          </w:rPr>
          <w:t>5</w:t>
        </w:r>
        <w:r w:rsidR="00C93817">
          <w:rPr>
            <w:noProof/>
            <w:webHidden/>
          </w:rPr>
          <w:fldChar w:fldCharType="end"/>
        </w:r>
      </w:hyperlink>
    </w:p>
    <w:p w14:paraId="1352956E" w14:textId="18CF98E6" w:rsidR="00C93817" w:rsidRDefault="00D3205D">
      <w:pPr>
        <w:pStyle w:val="21"/>
        <w:rPr>
          <w:rFonts w:asciiTheme="minorHAnsi" w:eastAsiaTheme="minorEastAsia" w:hAnsiTheme="minorHAnsi" w:cstheme="minorBidi"/>
          <w:noProof/>
          <w:szCs w:val="22"/>
        </w:rPr>
      </w:pPr>
      <w:hyperlink w:anchor="_Toc89682055" w:history="1">
        <w:r w:rsidR="00C93817" w:rsidRPr="000A6C06">
          <w:rPr>
            <w:rStyle w:val="a8"/>
            <w:noProof/>
            <w14:scene3d>
              <w14:camera w14:prst="orthographicFront"/>
              <w14:lightRig w14:rig="threePt" w14:dir="t">
                <w14:rot w14:lat="0" w14:lon="0" w14:rev="0"/>
              </w14:lightRig>
            </w14:scene3d>
          </w:rPr>
          <w:t>（2）</w:t>
        </w:r>
        <w:r w:rsidR="00C93817">
          <w:rPr>
            <w:rFonts w:asciiTheme="minorHAnsi" w:eastAsiaTheme="minorEastAsia" w:hAnsiTheme="minorHAnsi" w:cstheme="minorBidi"/>
            <w:noProof/>
            <w:szCs w:val="22"/>
          </w:rPr>
          <w:tab/>
        </w:r>
        <w:r w:rsidR="00C93817" w:rsidRPr="000A6C06">
          <w:rPr>
            <w:rStyle w:val="a8"/>
            <w:noProof/>
          </w:rPr>
          <w:t>審査基準</w:t>
        </w:r>
        <w:r w:rsidR="00C93817">
          <w:rPr>
            <w:noProof/>
            <w:webHidden/>
          </w:rPr>
          <w:tab/>
        </w:r>
        <w:r w:rsidR="00C93817">
          <w:rPr>
            <w:noProof/>
            <w:webHidden/>
          </w:rPr>
          <w:fldChar w:fldCharType="begin"/>
        </w:r>
        <w:r w:rsidR="00C93817">
          <w:rPr>
            <w:noProof/>
            <w:webHidden/>
          </w:rPr>
          <w:instrText xml:space="preserve"> PAGEREF _Toc89682055 \h </w:instrText>
        </w:r>
        <w:r w:rsidR="00C93817">
          <w:rPr>
            <w:noProof/>
            <w:webHidden/>
          </w:rPr>
        </w:r>
        <w:r w:rsidR="00C93817">
          <w:rPr>
            <w:noProof/>
            <w:webHidden/>
          </w:rPr>
          <w:fldChar w:fldCharType="separate"/>
        </w:r>
        <w:r w:rsidR="00ED7439">
          <w:rPr>
            <w:noProof/>
            <w:webHidden/>
          </w:rPr>
          <w:t>5</w:t>
        </w:r>
        <w:r w:rsidR="00C93817">
          <w:rPr>
            <w:noProof/>
            <w:webHidden/>
          </w:rPr>
          <w:fldChar w:fldCharType="end"/>
        </w:r>
      </w:hyperlink>
    </w:p>
    <w:p w14:paraId="623B67AA" w14:textId="251BD54D" w:rsidR="00C93817" w:rsidRDefault="00D3205D">
      <w:pPr>
        <w:pStyle w:val="21"/>
        <w:rPr>
          <w:rFonts w:asciiTheme="minorHAnsi" w:eastAsiaTheme="minorEastAsia" w:hAnsiTheme="minorHAnsi" w:cstheme="minorBidi"/>
          <w:noProof/>
          <w:szCs w:val="22"/>
        </w:rPr>
      </w:pPr>
      <w:hyperlink w:anchor="_Toc89682056" w:history="1">
        <w:r w:rsidR="00C93817" w:rsidRPr="000A6C06">
          <w:rPr>
            <w:rStyle w:val="a8"/>
            <w:noProof/>
            <w14:scene3d>
              <w14:camera w14:prst="orthographicFront"/>
              <w14:lightRig w14:rig="threePt" w14:dir="t">
                <w14:rot w14:lat="0" w14:lon="0" w14:rev="0"/>
              </w14:lightRig>
            </w14:scene3d>
          </w:rPr>
          <w:t>（3）</w:t>
        </w:r>
        <w:r w:rsidR="00C93817">
          <w:rPr>
            <w:rFonts w:asciiTheme="minorHAnsi" w:eastAsiaTheme="minorEastAsia" w:hAnsiTheme="minorHAnsi" w:cstheme="minorBidi"/>
            <w:noProof/>
            <w:szCs w:val="22"/>
          </w:rPr>
          <w:tab/>
        </w:r>
        <w:r w:rsidR="00C93817" w:rsidRPr="000A6C06">
          <w:rPr>
            <w:rStyle w:val="a8"/>
            <w:noProof/>
          </w:rPr>
          <w:t>審査結果通知（採択）</w:t>
        </w:r>
        <w:r w:rsidR="00C93817">
          <w:rPr>
            <w:noProof/>
            <w:webHidden/>
          </w:rPr>
          <w:tab/>
        </w:r>
        <w:r w:rsidR="00C93817">
          <w:rPr>
            <w:noProof/>
            <w:webHidden/>
          </w:rPr>
          <w:fldChar w:fldCharType="begin"/>
        </w:r>
        <w:r w:rsidR="00C93817">
          <w:rPr>
            <w:noProof/>
            <w:webHidden/>
          </w:rPr>
          <w:instrText xml:space="preserve"> PAGEREF _Toc89682056 \h </w:instrText>
        </w:r>
        <w:r w:rsidR="00C93817">
          <w:rPr>
            <w:noProof/>
            <w:webHidden/>
          </w:rPr>
        </w:r>
        <w:r w:rsidR="00C93817">
          <w:rPr>
            <w:noProof/>
            <w:webHidden/>
          </w:rPr>
          <w:fldChar w:fldCharType="separate"/>
        </w:r>
        <w:r w:rsidR="00ED7439">
          <w:rPr>
            <w:noProof/>
            <w:webHidden/>
          </w:rPr>
          <w:t>6</w:t>
        </w:r>
        <w:r w:rsidR="00C93817">
          <w:rPr>
            <w:noProof/>
            <w:webHidden/>
          </w:rPr>
          <w:fldChar w:fldCharType="end"/>
        </w:r>
      </w:hyperlink>
    </w:p>
    <w:p w14:paraId="1C04C245" w14:textId="2734E685" w:rsidR="00C93817" w:rsidRDefault="00D3205D">
      <w:pPr>
        <w:pStyle w:val="21"/>
        <w:rPr>
          <w:rFonts w:asciiTheme="minorHAnsi" w:eastAsiaTheme="minorEastAsia" w:hAnsiTheme="minorHAnsi" w:cstheme="minorBidi"/>
          <w:noProof/>
          <w:szCs w:val="22"/>
        </w:rPr>
      </w:pPr>
      <w:hyperlink w:anchor="_Toc89682057" w:history="1">
        <w:r w:rsidR="00C93817" w:rsidRPr="000A6C06">
          <w:rPr>
            <w:rStyle w:val="a8"/>
            <w:noProof/>
            <w14:scene3d>
              <w14:camera w14:prst="orthographicFront"/>
              <w14:lightRig w14:rig="threePt" w14:dir="t">
                <w14:rot w14:lat="0" w14:lon="0" w14:rev="0"/>
              </w14:lightRig>
            </w14:scene3d>
          </w:rPr>
          <w:t>（4）</w:t>
        </w:r>
        <w:r w:rsidR="00C93817">
          <w:rPr>
            <w:rFonts w:asciiTheme="minorHAnsi" w:eastAsiaTheme="minorEastAsia" w:hAnsiTheme="minorHAnsi" w:cstheme="minorBidi"/>
            <w:noProof/>
            <w:szCs w:val="22"/>
          </w:rPr>
          <w:tab/>
        </w:r>
        <w:r w:rsidR="00C93817" w:rsidRPr="000A6C06">
          <w:rPr>
            <w:rStyle w:val="a8"/>
            <w:noProof/>
          </w:rPr>
          <w:t>PMによる個別面談（イノベータの決定）</w:t>
        </w:r>
        <w:r w:rsidR="00C93817">
          <w:rPr>
            <w:noProof/>
            <w:webHidden/>
          </w:rPr>
          <w:tab/>
        </w:r>
        <w:r w:rsidR="00C93817">
          <w:rPr>
            <w:noProof/>
            <w:webHidden/>
          </w:rPr>
          <w:fldChar w:fldCharType="begin"/>
        </w:r>
        <w:r w:rsidR="00C93817">
          <w:rPr>
            <w:noProof/>
            <w:webHidden/>
          </w:rPr>
          <w:instrText xml:space="preserve"> PAGEREF _Toc89682057 \h </w:instrText>
        </w:r>
        <w:r w:rsidR="00C93817">
          <w:rPr>
            <w:noProof/>
            <w:webHidden/>
          </w:rPr>
        </w:r>
        <w:r w:rsidR="00C93817">
          <w:rPr>
            <w:noProof/>
            <w:webHidden/>
          </w:rPr>
          <w:fldChar w:fldCharType="separate"/>
        </w:r>
        <w:r w:rsidR="00ED7439">
          <w:rPr>
            <w:noProof/>
            <w:webHidden/>
          </w:rPr>
          <w:t>6</w:t>
        </w:r>
        <w:r w:rsidR="00C93817">
          <w:rPr>
            <w:noProof/>
            <w:webHidden/>
          </w:rPr>
          <w:fldChar w:fldCharType="end"/>
        </w:r>
      </w:hyperlink>
    </w:p>
    <w:p w14:paraId="7D9D9EEA" w14:textId="3FAC8020" w:rsidR="00C93817" w:rsidRDefault="00D3205D">
      <w:pPr>
        <w:pStyle w:val="11"/>
        <w:rPr>
          <w:rFonts w:asciiTheme="minorHAnsi" w:eastAsiaTheme="minorEastAsia" w:hAnsiTheme="minorHAnsi" w:cstheme="minorBidi"/>
          <w:noProof/>
          <w:szCs w:val="22"/>
        </w:rPr>
      </w:pPr>
      <w:hyperlink w:anchor="_Toc89682058" w:history="1">
        <w:r w:rsidR="00C93817" w:rsidRPr="000A6C06">
          <w:rPr>
            <w:rStyle w:val="a8"/>
            <w:noProof/>
            <w14:scene3d>
              <w14:camera w14:prst="orthographicFront"/>
              <w14:lightRig w14:rig="threePt" w14:dir="t">
                <w14:rot w14:lat="0" w14:lon="0" w14:rev="0"/>
              </w14:lightRig>
            </w14:scene3d>
          </w:rPr>
          <w:t>4.</w:t>
        </w:r>
        <w:r w:rsidR="00C93817" w:rsidRPr="000A6C06">
          <w:rPr>
            <w:rStyle w:val="a8"/>
            <w:noProof/>
          </w:rPr>
          <w:t xml:space="preserve"> 契約条件</w:t>
        </w:r>
        <w:r w:rsidR="00C93817">
          <w:rPr>
            <w:noProof/>
            <w:webHidden/>
          </w:rPr>
          <w:tab/>
        </w:r>
        <w:r w:rsidR="00C93817">
          <w:rPr>
            <w:noProof/>
            <w:webHidden/>
          </w:rPr>
          <w:fldChar w:fldCharType="begin"/>
        </w:r>
        <w:r w:rsidR="00C93817">
          <w:rPr>
            <w:noProof/>
            <w:webHidden/>
          </w:rPr>
          <w:instrText xml:space="preserve"> PAGEREF _Toc89682058 \h </w:instrText>
        </w:r>
        <w:r w:rsidR="00C93817">
          <w:rPr>
            <w:noProof/>
            <w:webHidden/>
          </w:rPr>
        </w:r>
        <w:r w:rsidR="00C93817">
          <w:rPr>
            <w:noProof/>
            <w:webHidden/>
          </w:rPr>
          <w:fldChar w:fldCharType="separate"/>
        </w:r>
        <w:r w:rsidR="00ED7439">
          <w:rPr>
            <w:noProof/>
            <w:webHidden/>
          </w:rPr>
          <w:t>6</w:t>
        </w:r>
        <w:r w:rsidR="00C93817">
          <w:rPr>
            <w:noProof/>
            <w:webHidden/>
          </w:rPr>
          <w:fldChar w:fldCharType="end"/>
        </w:r>
      </w:hyperlink>
    </w:p>
    <w:p w14:paraId="22E66CA6" w14:textId="64D13C1D" w:rsidR="00C93817" w:rsidRDefault="00D3205D">
      <w:pPr>
        <w:pStyle w:val="21"/>
        <w:rPr>
          <w:rFonts w:asciiTheme="minorHAnsi" w:eastAsiaTheme="minorEastAsia" w:hAnsiTheme="minorHAnsi" w:cstheme="minorBidi"/>
          <w:noProof/>
          <w:szCs w:val="22"/>
        </w:rPr>
      </w:pPr>
      <w:hyperlink w:anchor="_Toc89682059" w:history="1">
        <w:r w:rsidR="00C93817" w:rsidRPr="000A6C06">
          <w:rPr>
            <w:rStyle w:val="a8"/>
            <w:noProof/>
            <w14:scene3d>
              <w14:camera w14:prst="orthographicFront"/>
              <w14:lightRig w14:rig="threePt" w14:dir="t">
                <w14:rot w14:lat="0" w14:lon="0" w14:rev="0"/>
              </w14:lightRig>
            </w14:scene3d>
          </w:rPr>
          <w:t>（1）</w:t>
        </w:r>
        <w:r w:rsidR="00C93817">
          <w:rPr>
            <w:rFonts w:asciiTheme="minorHAnsi" w:eastAsiaTheme="minorEastAsia" w:hAnsiTheme="minorHAnsi" w:cstheme="minorBidi"/>
            <w:noProof/>
            <w:szCs w:val="22"/>
          </w:rPr>
          <w:tab/>
        </w:r>
        <w:r w:rsidR="00C93817" w:rsidRPr="000A6C06">
          <w:rPr>
            <w:rStyle w:val="a8"/>
            <w:noProof/>
          </w:rPr>
          <w:t>PMとのマッチング</w:t>
        </w:r>
        <w:r w:rsidR="00C93817">
          <w:rPr>
            <w:noProof/>
            <w:webHidden/>
          </w:rPr>
          <w:tab/>
        </w:r>
        <w:r w:rsidR="00C93817">
          <w:rPr>
            <w:noProof/>
            <w:webHidden/>
          </w:rPr>
          <w:fldChar w:fldCharType="begin"/>
        </w:r>
        <w:r w:rsidR="00C93817">
          <w:rPr>
            <w:noProof/>
            <w:webHidden/>
          </w:rPr>
          <w:instrText xml:space="preserve"> PAGEREF _Toc89682059 \h </w:instrText>
        </w:r>
        <w:r w:rsidR="00C93817">
          <w:rPr>
            <w:noProof/>
            <w:webHidden/>
          </w:rPr>
        </w:r>
        <w:r w:rsidR="00C93817">
          <w:rPr>
            <w:noProof/>
            <w:webHidden/>
          </w:rPr>
          <w:fldChar w:fldCharType="separate"/>
        </w:r>
        <w:r w:rsidR="00ED7439">
          <w:rPr>
            <w:noProof/>
            <w:webHidden/>
          </w:rPr>
          <w:t>6</w:t>
        </w:r>
        <w:r w:rsidR="00C93817">
          <w:rPr>
            <w:noProof/>
            <w:webHidden/>
          </w:rPr>
          <w:fldChar w:fldCharType="end"/>
        </w:r>
      </w:hyperlink>
    </w:p>
    <w:p w14:paraId="7CE2D6AC" w14:textId="63BC3626" w:rsidR="00C93817" w:rsidRDefault="00D3205D">
      <w:pPr>
        <w:pStyle w:val="21"/>
        <w:rPr>
          <w:rFonts w:asciiTheme="minorHAnsi" w:eastAsiaTheme="minorEastAsia" w:hAnsiTheme="minorHAnsi" w:cstheme="minorBidi"/>
          <w:noProof/>
          <w:szCs w:val="22"/>
        </w:rPr>
      </w:pPr>
      <w:hyperlink w:anchor="_Toc89682060" w:history="1">
        <w:r w:rsidR="00C93817" w:rsidRPr="000A6C06">
          <w:rPr>
            <w:rStyle w:val="a8"/>
            <w:noProof/>
            <w14:scene3d>
              <w14:camera w14:prst="orthographicFront"/>
              <w14:lightRig w14:rig="threePt" w14:dir="t">
                <w14:rot w14:lat="0" w14:lon="0" w14:rev="0"/>
              </w14:lightRig>
            </w14:scene3d>
          </w:rPr>
          <w:t>（2）</w:t>
        </w:r>
        <w:r w:rsidR="00C93817">
          <w:rPr>
            <w:rFonts w:asciiTheme="minorHAnsi" w:eastAsiaTheme="minorEastAsia" w:hAnsiTheme="minorHAnsi" w:cstheme="minorBidi"/>
            <w:noProof/>
            <w:szCs w:val="22"/>
          </w:rPr>
          <w:tab/>
        </w:r>
        <w:r w:rsidR="00C93817" w:rsidRPr="000A6C06">
          <w:rPr>
            <w:rStyle w:val="a8"/>
            <w:noProof/>
          </w:rPr>
          <w:t>事業期間</w:t>
        </w:r>
        <w:r w:rsidR="00C93817">
          <w:rPr>
            <w:noProof/>
            <w:webHidden/>
          </w:rPr>
          <w:tab/>
        </w:r>
        <w:r w:rsidR="00C93817">
          <w:rPr>
            <w:noProof/>
            <w:webHidden/>
          </w:rPr>
          <w:fldChar w:fldCharType="begin"/>
        </w:r>
        <w:r w:rsidR="00C93817">
          <w:rPr>
            <w:noProof/>
            <w:webHidden/>
          </w:rPr>
          <w:instrText xml:space="preserve"> PAGEREF _Toc89682060 \h </w:instrText>
        </w:r>
        <w:r w:rsidR="00C93817">
          <w:rPr>
            <w:noProof/>
            <w:webHidden/>
          </w:rPr>
        </w:r>
        <w:r w:rsidR="00C93817">
          <w:rPr>
            <w:noProof/>
            <w:webHidden/>
          </w:rPr>
          <w:fldChar w:fldCharType="separate"/>
        </w:r>
        <w:r w:rsidR="00ED7439">
          <w:rPr>
            <w:noProof/>
            <w:webHidden/>
          </w:rPr>
          <w:t>6</w:t>
        </w:r>
        <w:r w:rsidR="00C93817">
          <w:rPr>
            <w:noProof/>
            <w:webHidden/>
          </w:rPr>
          <w:fldChar w:fldCharType="end"/>
        </w:r>
      </w:hyperlink>
    </w:p>
    <w:p w14:paraId="2552716F" w14:textId="4016DA5F" w:rsidR="00C93817" w:rsidRDefault="00D3205D">
      <w:pPr>
        <w:pStyle w:val="21"/>
        <w:rPr>
          <w:rFonts w:asciiTheme="minorHAnsi" w:eastAsiaTheme="minorEastAsia" w:hAnsiTheme="minorHAnsi" w:cstheme="minorBidi"/>
          <w:noProof/>
          <w:szCs w:val="22"/>
        </w:rPr>
      </w:pPr>
      <w:hyperlink w:anchor="_Toc89682061" w:history="1">
        <w:r w:rsidR="00C93817" w:rsidRPr="000A6C06">
          <w:rPr>
            <w:rStyle w:val="a8"/>
            <w:noProof/>
            <w14:scene3d>
              <w14:camera w14:prst="orthographicFront"/>
              <w14:lightRig w14:rig="threePt" w14:dir="t">
                <w14:rot w14:lat="0" w14:lon="0" w14:rev="0"/>
              </w14:lightRig>
            </w14:scene3d>
          </w:rPr>
          <w:t>（3）</w:t>
        </w:r>
        <w:r w:rsidR="00C93817">
          <w:rPr>
            <w:rFonts w:asciiTheme="minorHAnsi" w:eastAsiaTheme="minorEastAsia" w:hAnsiTheme="minorHAnsi" w:cstheme="minorBidi"/>
            <w:noProof/>
            <w:szCs w:val="22"/>
          </w:rPr>
          <w:tab/>
        </w:r>
        <w:r w:rsidR="00C93817" w:rsidRPr="000A6C06">
          <w:rPr>
            <w:rStyle w:val="a8"/>
            <w:noProof/>
          </w:rPr>
          <w:t>契約形態</w:t>
        </w:r>
        <w:r w:rsidR="00C93817">
          <w:rPr>
            <w:noProof/>
            <w:webHidden/>
          </w:rPr>
          <w:tab/>
        </w:r>
        <w:r w:rsidR="00C93817">
          <w:rPr>
            <w:noProof/>
            <w:webHidden/>
          </w:rPr>
          <w:fldChar w:fldCharType="begin"/>
        </w:r>
        <w:r w:rsidR="00C93817">
          <w:rPr>
            <w:noProof/>
            <w:webHidden/>
          </w:rPr>
          <w:instrText xml:space="preserve"> PAGEREF _Toc89682061 \h </w:instrText>
        </w:r>
        <w:r w:rsidR="00C93817">
          <w:rPr>
            <w:noProof/>
            <w:webHidden/>
          </w:rPr>
        </w:r>
        <w:r w:rsidR="00C93817">
          <w:rPr>
            <w:noProof/>
            <w:webHidden/>
          </w:rPr>
          <w:fldChar w:fldCharType="separate"/>
        </w:r>
        <w:r w:rsidR="00ED7439">
          <w:rPr>
            <w:noProof/>
            <w:webHidden/>
          </w:rPr>
          <w:t>6</w:t>
        </w:r>
        <w:r w:rsidR="00C93817">
          <w:rPr>
            <w:noProof/>
            <w:webHidden/>
          </w:rPr>
          <w:fldChar w:fldCharType="end"/>
        </w:r>
      </w:hyperlink>
    </w:p>
    <w:p w14:paraId="66D666FE" w14:textId="4D49D6B3" w:rsidR="00C93817" w:rsidRDefault="00D3205D">
      <w:pPr>
        <w:pStyle w:val="21"/>
        <w:rPr>
          <w:rFonts w:asciiTheme="minorHAnsi" w:eastAsiaTheme="minorEastAsia" w:hAnsiTheme="minorHAnsi" w:cstheme="minorBidi"/>
          <w:noProof/>
          <w:szCs w:val="22"/>
        </w:rPr>
      </w:pPr>
      <w:hyperlink w:anchor="_Toc89682062" w:history="1">
        <w:r w:rsidR="00C93817" w:rsidRPr="000A6C06">
          <w:rPr>
            <w:rStyle w:val="a8"/>
            <w:noProof/>
            <w14:scene3d>
              <w14:camera w14:prst="orthographicFront"/>
              <w14:lightRig w14:rig="threePt" w14:dir="t">
                <w14:rot w14:lat="0" w14:lon="0" w14:rev="0"/>
              </w14:lightRig>
            </w14:scene3d>
          </w:rPr>
          <w:t>（4）</w:t>
        </w:r>
        <w:r w:rsidR="00C93817">
          <w:rPr>
            <w:rFonts w:asciiTheme="minorHAnsi" w:eastAsiaTheme="minorEastAsia" w:hAnsiTheme="minorHAnsi" w:cstheme="minorBidi"/>
            <w:noProof/>
            <w:szCs w:val="22"/>
          </w:rPr>
          <w:tab/>
        </w:r>
        <w:r w:rsidR="00C93817" w:rsidRPr="000A6C06">
          <w:rPr>
            <w:rStyle w:val="a8"/>
            <w:noProof/>
          </w:rPr>
          <w:t>プロジェクトの規模・範囲</w:t>
        </w:r>
        <w:r w:rsidR="00C93817">
          <w:rPr>
            <w:noProof/>
            <w:webHidden/>
          </w:rPr>
          <w:tab/>
        </w:r>
        <w:r w:rsidR="00C93817">
          <w:rPr>
            <w:noProof/>
            <w:webHidden/>
          </w:rPr>
          <w:fldChar w:fldCharType="begin"/>
        </w:r>
        <w:r w:rsidR="00C93817">
          <w:rPr>
            <w:noProof/>
            <w:webHidden/>
          </w:rPr>
          <w:instrText xml:space="preserve"> PAGEREF _Toc89682062 \h </w:instrText>
        </w:r>
        <w:r w:rsidR="00C93817">
          <w:rPr>
            <w:noProof/>
            <w:webHidden/>
          </w:rPr>
        </w:r>
        <w:r w:rsidR="00C93817">
          <w:rPr>
            <w:noProof/>
            <w:webHidden/>
          </w:rPr>
          <w:fldChar w:fldCharType="separate"/>
        </w:r>
        <w:r w:rsidR="00ED7439">
          <w:rPr>
            <w:noProof/>
            <w:webHidden/>
          </w:rPr>
          <w:t>7</w:t>
        </w:r>
        <w:r w:rsidR="00C93817">
          <w:rPr>
            <w:noProof/>
            <w:webHidden/>
          </w:rPr>
          <w:fldChar w:fldCharType="end"/>
        </w:r>
      </w:hyperlink>
    </w:p>
    <w:p w14:paraId="4A3A1CE7" w14:textId="3730A2AB" w:rsidR="00C93817" w:rsidRDefault="00D3205D">
      <w:pPr>
        <w:pStyle w:val="21"/>
        <w:rPr>
          <w:rFonts w:asciiTheme="minorHAnsi" w:eastAsiaTheme="minorEastAsia" w:hAnsiTheme="minorHAnsi" w:cstheme="minorBidi"/>
          <w:noProof/>
          <w:szCs w:val="22"/>
        </w:rPr>
      </w:pPr>
      <w:hyperlink w:anchor="_Toc89682063" w:history="1">
        <w:r w:rsidR="00C93817" w:rsidRPr="000A6C06">
          <w:rPr>
            <w:rStyle w:val="a8"/>
            <w:noProof/>
            <w14:scene3d>
              <w14:camera w14:prst="orthographicFront"/>
              <w14:lightRig w14:rig="threePt" w14:dir="t">
                <w14:rot w14:lat="0" w14:lon="0" w14:rev="0"/>
              </w14:lightRig>
            </w14:scene3d>
          </w:rPr>
          <w:t>（5）</w:t>
        </w:r>
        <w:r w:rsidR="00C93817">
          <w:rPr>
            <w:rFonts w:asciiTheme="minorHAnsi" w:eastAsiaTheme="minorEastAsia" w:hAnsiTheme="minorHAnsi" w:cstheme="minorBidi"/>
            <w:noProof/>
            <w:szCs w:val="22"/>
          </w:rPr>
          <w:tab/>
        </w:r>
        <w:r w:rsidR="00C93817" w:rsidRPr="000A6C06">
          <w:rPr>
            <w:rStyle w:val="a8"/>
            <w:noProof/>
          </w:rPr>
          <w:t>費用の支払い</w:t>
        </w:r>
        <w:r w:rsidR="00C93817">
          <w:rPr>
            <w:noProof/>
            <w:webHidden/>
          </w:rPr>
          <w:tab/>
        </w:r>
        <w:r w:rsidR="00C93817">
          <w:rPr>
            <w:noProof/>
            <w:webHidden/>
          </w:rPr>
          <w:fldChar w:fldCharType="begin"/>
        </w:r>
        <w:r w:rsidR="00C93817">
          <w:rPr>
            <w:noProof/>
            <w:webHidden/>
          </w:rPr>
          <w:instrText xml:space="preserve"> PAGEREF _Toc89682063 \h </w:instrText>
        </w:r>
        <w:r w:rsidR="00C93817">
          <w:rPr>
            <w:noProof/>
            <w:webHidden/>
          </w:rPr>
        </w:r>
        <w:r w:rsidR="00C93817">
          <w:rPr>
            <w:noProof/>
            <w:webHidden/>
          </w:rPr>
          <w:fldChar w:fldCharType="separate"/>
        </w:r>
        <w:r w:rsidR="00ED7439">
          <w:rPr>
            <w:noProof/>
            <w:webHidden/>
          </w:rPr>
          <w:t>7</w:t>
        </w:r>
        <w:r w:rsidR="00C93817">
          <w:rPr>
            <w:noProof/>
            <w:webHidden/>
          </w:rPr>
          <w:fldChar w:fldCharType="end"/>
        </w:r>
      </w:hyperlink>
    </w:p>
    <w:p w14:paraId="3273A2B6" w14:textId="4683B1B7" w:rsidR="00C93817" w:rsidRDefault="00D3205D">
      <w:pPr>
        <w:pStyle w:val="21"/>
        <w:rPr>
          <w:rFonts w:asciiTheme="minorHAnsi" w:eastAsiaTheme="minorEastAsia" w:hAnsiTheme="minorHAnsi" w:cstheme="minorBidi"/>
          <w:noProof/>
          <w:szCs w:val="22"/>
        </w:rPr>
      </w:pPr>
      <w:hyperlink w:anchor="_Toc89682064" w:history="1">
        <w:r w:rsidR="00C93817" w:rsidRPr="000A6C06">
          <w:rPr>
            <w:rStyle w:val="a8"/>
            <w:noProof/>
            <w14:scene3d>
              <w14:camera w14:prst="orthographicFront"/>
              <w14:lightRig w14:rig="threePt" w14:dir="t">
                <w14:rot w14:lat="0" w14:lon="0" w14:rev="0"/>
              </w14:lightRig>
            </w14:scene3d>
          </w:rPr>
          <w:t>（6）</w:t>
        </w:r>
        <w:r w:rsidR="00C93817">
          <w:rPr>
            <w:rFonts w:asciiTheme="minorHAnsi" w:eastAsiaTheme="minorEastAsia" w:hAnsiTheme="minorHAnsi" w:cstheme="minorBidi"/>
            <w:noProof/>
            <w:szCs w:val="22"/>
          </w:rPr>
          <w:tab/>
        </w:r>
        <w:r w:rsidR="00C93817" w:rsidRPr="000A6C06">
          <w:rPr>
            <w:rStyle w:val="a8"/>
            <w:noProof/>
          </w:rPr>
          <w:t>プロジェクトの進捗報告</w:t>
        </w:r>
        <w:r w:rsidR="00C93817">
          <w:rPr>
            <w:noProof/>
            <w:webHidden/>
          </w:rPr>
          <w:tab/>
        </w:r>
        <w:r w:rsidR="00C93817">
          <w:rPr>
            <w:noProof/>
            <w:webHidden/>
          </w:rPr>
          <w:fldChar w:fldCharType="begin"/>
        </w:r>
        <w:r w:rsidR="00C93817">
          <w:rPr>
            <w:noProof/>
            <w:webHidden/>
          </w:rPr>
          <w:instrText xml:space="preserve"> PAGEREF _Toc89682064 \h </w:instrText>
        </w:r>
        <w:r w:rsidR="00C93817">
          <w:rPr>
            <w:noProof/>
            <w:webHidden/>
          </w:rPr>
        </w:r>
        <w:r w:rsidR="00C93817">
          <w:rPr>
            <w:noProof/>
            <w:webHidden/>
          </w:rPr>
          <w:fldChar w:fldCharType="separate"/>
        </w:r>
        <w:r w:rsidR="00ED7439">
          <w:rPr>
            <w:noProof/>
            <w:webHidden/>
          </w:rPr>
          <w:t>7</w:t>
        </w:r>
        <w:r w:rsidR="00C93817">
          <w:rPr>
            <w:noProof/>
            <w:webHidden/>
          </w:rPr>
          <w:fldChar w:fldCharType="end"/>
        </w:r>
      </w:hyperlink>
    </w:p>
    <w:p w14:paraId="1935DCF6" w14:textId="190F0404" w:rsidR="00C93817" w:rsidRDefault="00D3205D">
      <w:pPr>
        <w:pStyle w:val="21"/>
        <w:rPr>
          <w:rFonts w:asciiTheme="minorHAnsi" w:eastAsiaTheme="minorEastAsia" w:hAnsiTheme="minorHAnsi" w:cstheme="minorBidi"/>
          <w:noProof/>
          <w:szCs w:val="22"/>
        </w:rPr>
      </w:pPr>
      <w:hyperlink w:anchor="_Toc89682065" w:history="1">
        <w:r w:rsidR="00C93817" w:rsidRPr="000A6C06">
          <w:rPr>
            <w:rStyle w:val="a8"/>
            <w:noProof/>
            <w14:scene3d>
              <w14:camera w14:prst="orthographicFront"/>
              <w14:lightRig w14:rig="threePt" w14:dir="t">
                <w14:rot w14:lat="0" w14:lon="0" w14:rev="0"/>
              </w14:lightRig>
            </w14:scene3d>
          </w:rPr>
          <w:t>（7）</w:t>
        </w:r>
        <w:r w:rsidR="00C93817">
          <w:rPr>
            <w:rFonts w:asciiTheme="minorHAnsi" w:eastAsiaTheme="minorEastAsia" w:hAnsiTheme="minorHAnsi" w:cstheme="minorBidi"/>
            <w:noProof/>
            <w:szCs w:val="22"/>
          </w:rPr>
          <w:tab/>
        </w:r>
        <w:r w:rsidR="00C93817" w:rsidRPr="000A6C06">
          <w:rPr>
            <w:rStyle w:val="a8"/>
            <w:noProof/>
          </w:rPr>
          <w:t>提出物</w:t>
        </w:r>
        <w:r w:rsidR="00C93817">
          <w:rPr>
            <w:noProof/>
            <w:webHidden/>
          </w:rPr>
          <w:tab/>
        </w:r>
        <w:r w:rsidR="00C93817">
          <w:rPr>
            <w:noProof/>
            <w:webHidden/>
          </w:rPr>
          <w:fldChar w:fldCharType="begin"/>
        </w:r>
        <w:r w:rsidR="00C93817">
          <w:rPr>
            <w:noProof/>
            <w:webHidden/>
          </w:rPr>
          <w:instrText xml:space="preserve"> PAGEREF _Toc89682065 \h </w:instrText>
        </w:r>
        <w:r w:rsidR="00C93817">
          <w:rPr>
            <w:noProof/>
            <w:webHidden/>
          </w:rPr>
        </w:r>
        <w:r w:rsidR="00C93817">
          <w:rPr>
            <w:noProof/>
            <w:webHidden/>
          </w:rPr>
          <w:fldChar w:fldCharType="separate"/>
        </w:r>
        <w:r w:rsidR="00ED7439">
          <w:rPr>
            <w:noProof/>
            <w:webHidden/>
          </w:rPr>
          <w:t>8</w:t>
        </w:r>
        <w:r w:rsidR="00C93817">
          <w:rPr>
            <w:noProof/>
            <w:webHidden/>
          </w:rPr>
          <w:fldChar w:fldCharType="end"/>
        </w:r>
      </w:hyperlink>
    </w:p>
    <w:p w14:paraId="426A8FBA" w14:textId="28A369C5" w:rsidR="00C93817" w:rsidRDefault="00D3205D">
      <w:pPr>
        <w:pStyle w:val="21"/>
        <w:rPr>
          <w:rFonts w:asciiTheme="minorHAnsi" w:eastAsiaTheme="minorEastAsia" w:hAnsiTheme="minorHAnsi" w:cstheme="minorBidi"/>
          <w:noProof/>
          <w:szCs w:val="22"/>
        </w:rPr>
      </w:pPr>
      <w:hyperlink w:anchor="_Toc89682066" w:history="1">
        <w:r w:rsidR="00C93817" w:rsidRPr="000A6C06">
          <w:rPr>
            <w:rStyle w:val="a8"/>
            <w:noProof/>
            <w14:scene3d>
              <w14:camera w14:prst="orthographicFront"/>
              <w14:lightRig w14:rig="threePt" w14:dir="t">
                <w14:rot w14:lat="0" w14:lon="0" w14:rev="0"/>
              </w14:lightRig>
            </w14:scene3d>
          </w:rPr>
          <w:t>（8）</w:t>
        </w:r>
        <w:r w:rsidR="00C93817">
          <w:rPr>
            <w:rFonts w:asciiTheme="minorHAnsi" w:eastAsiaTheme="minorEastAsia" w:hAnsiTheme="minorHAnsi" w:cstheme="minorBidi"/>
            <w:noProof/>
            <w:szCs w:val="22"/>
          </w:rPr>
          <w:tab/>
        </w:r>
        <w:r w:rsidR="00C93817" w:rsidRPr="000A6C06">
          <w:rPr>
            <w:rStyle w:val="a8"/>
            <w:noProof/>
          </w:rPr>
          <w:t>検査</w:t>
        </w:r>
        <w:r w:rsidR="00C93817">
          <w:rPr>
            <w:noProof/>
            <w:webHidden/>
          </w:rPr>
          <w:tab/>
        </w:r>
        <w:r w:rsidR="00C93817">
          <w:rPr>
            <w:noProof/>
            <w:webHidden/>
          </w:rPr>
          <w:fldChar w:fldCharType="begin"/>
        </w:r>
        <w:r w:rsidR="00C93817">
          <w:rPr>
            <w:noProof/>
            <w:webHidden/>
          </w:rPr>
          <w:instrText xml:space="preserve"> PAGEREF _Toc89682066 \h </w:instrText>
        </w:r>
        <w:r w:rsidR="00C93817">
          <w:rPr>
            <w:noProof/>
            <w:webHidden/>
          </w:rPr>
        </w:r>
        <w:r w:rsidR="00C93817">
          <w:rPr>
            <w:noProof/>
            <w:webHidden/>
          </w:rPr>
          <w:fldChar w:fldCharType="separate"/>
        </w:r>
        <w:r w:rsidR="00ED7439">
          <w:rPr>
            <w:noProof/>
            <w:webHidden/>
          </w:rPr>
          <w:t>8</w:t>
        </w:r>
        <w:r w:rsidR="00C93817">
          <w:rPr>
            <w:noProof/>
            <w:webHidden/>
          </w:rPr>
          <w:fldChar w:fldCharType="end"/>
        </w:r>
      </w:hyperlink>
    </w:p>
    <w:p w14:paraId="0D189B8E" w14:textId="25E66D0B" w:rsidR="00C93817" w:rsidRDefault="00D3205D">
      <w:pPr>
        <w:pStyle w:val="21"/>
        <w:rPr>
          <w:rFonts w:asciiTheme="minorHAnsi" w:eastAsiaTheme="minorEastAsia" w:hAnsiTheme="minorHAnsi" w:cstheme="minorBidi"/>
          <w:noProof/>
          <w:szCs w:val="22"/>
        </w:rPr>
      </w:pPr>
      <w:hyperlink w:anchor="_Toc89682067" w:history="1">
        <w:r w:rsidR="00C93817" w:rsidRPr="000A6C06">
          <w:rPr>
            <w:rStyle w:val="a8"/>
            <w:noProof/>
            <w14:scene3d>
              <w14:camera w14:prst="orthographicFront"/>
              <w14:lightRig w14:rig="threePt" w14:dir="t">
                <w14:rot w14:lat="0" w14:lon="0" w14:rev="0"/>
              </w14:lightRig>
            </w14:scene3d>
          </w:rPr>
          <w:t>（9）</w:t>
        </w:r>
        <w:r w:rsidR="00C93817">
          <w:rPr>
            <w:rFonts w:asciiTheme="minorHAnsi" w:eastAsiaTheme="minorEastAsia" w:hAnsiTheme="minorHAnsi" w:cstheme="minorBidi"/>
            <w:noProof/>
            <w:szCs w:val="22"/>
          </w:rPr>
          <w:tab/>
        </w:r>
        <w:r w:rsidR="00C93817" w:rsidRPr="000A6C06">
          <w:rPr>
            <w:rStyle w:val="a8"/>
            <w:noProof/>
          </w:rPr>
          <w:t>プロジェクト完了後の報告等</w:t>
        </w:r>
        <w:r w:rsidR="00C93817">
          <w:rPr>
            <w:noProof/>
            <w:webHidden/>
          </w:rPr>
          <w:tab/>
        </w:r>
        <w:r w:rsidR="00C93817">
          <w:rPr>
            <w:noProof/>
            <w:webHidden/>
          </w:rPr>
          <w:fldChar w:fldCharType="begin"/>
        </w:r>
        <w:r w:rsidR="00C93817">
          <w:rPr>
            <w:noProof/>
            <w:webHidden/>
          </w:rPr>
          <w:instrText xml:space="preserve"> PAGEREF _Toc89682067 \h </w:instrText>
        </w:r>
        <w:r w:rsidR="00C93817">
          <w:rPr>
            <w:noProof/>
            <w:webHidden/>
          </w:rPr>
        </w:r>
        <w:r w:rsidR="00C93817">
          <w:rPr>
            <w:noProof/>
            <w:webHidden/>
          </w:rPr>
          <w:fldChar w:fldCharType="separate"/>
        </w:r>
        <w:r w:rsidR="00ED7439">
          <w:rPr>
            <w:noProof/>
            <w:webHidden/>
          </w:rPr>
          <w:t>8</w:t>
        </w:r>
        <w:r w:rsidR="00C93817">
          <w:rPr>
            <w:noProof/>
            <w:webHidden/>
          </w:rPr>
          <w:fldChar w:fldCharType="end"/>
        </w:r>
      </w:hyperlink>
    </w:p>
    <w:p w14:paraId="041446EB" w14:textId="475F760E" w:rsidR="00C93817" w:rsidRDefault="00D3205D">
      <w:pPr>
        <w:pStyle w:val="21"/>
        <w:rPr>
          <w:rFonts w:asciiTheme="minorHAnsi" w:eastAsiaTheme="minorEastAsia" w:hAnsiTheme="minorHAnsi" w:cstheme="minorBidi"/>
          <w:noProof/>
          <w:szCs w:val="22"/>
        </w:rPr>
      </w:pPr>
      <w:hyperlink w:anchor="_Toc89682068" w:history="1">
        <w:r w:rsidR="00C93817" w:rsidRPr="000A6C06">
          <w:rPr>
            <w:rStyle w:val="a8"/>
            <w:noProof/>
            <w14:scene3d>
              <w14:camera w14:prst="orthographicFront"/>
              <w14:lightRig w14:rig="threePt" w14:dir="t">
                <w14:rot w14:lat="0" w14:lon="0" w14:rev="0"/>
              </w14:lightRig>
            </w14:scene3d>
          </w:rPr>
          <w:t>（10）</w:t>
        </w:r>
        <w:r w:rsidR="00C93817">
          <w:rPr>
            <w:rFonts w:asciiTheme="minorHAnsi" w:eastAsiaTheme="minorEastAsia" w:hAnsiTheme="minorHAnsi" w:cstheme="minorBidi"/>
            <w:noProof/>
            <w:szCs w:val="22"/>
          </w:rPr>
          <w:tab/>
        </w:r>
        <w:r w:rsidR="00C93817" w:rsidRPr="000A6C06">
          <w:rPr>
            <w:rStyle w:val="a8"/>
            <w:noProof/>
          </w:rPr>
          <w:t>秘密保持</w:t>
        </w:r>
        <w:r w:rsidR="00C93817">
          <w:rPr>
            <w:noProof/>
            <w:webHidden/>
          </w:rPr>
          <w:tab/>
        </w:r>
        <w:r w:rsidR="00C93817">
          <w:rPr>
            <w:noProof/>
            <w:webHidden/>
          </w:rPr>
          <w:fldChar w:fldCharType="begin"/>
        </w:r>
        <w:r w:rsidR="00C93817">
          <w:rPr>
            <w:noProof/>
            <w:webHidden/>
          </w:rPr>
          <w:instrText xml:space="preserve"> PAGEREF _Toc89682068 \h </w:instrText>
        </w:r>
        <w:r w:rsidR="00C93817">
          <w:rPr>
            <w:noProof/>
            <w:webHidden/>
          </w:rPr>
        </w:r>
        <w:r w:rsidR="00C93817">
          <w:rPr>
            <w:noProof/>
            <w:webHidden/>
          </w:rPr>
          <w:fldChar w:fldCharType="separate"/>
        </w:r>
        <w:r w:rsidR="00ED7439">
          <w:rPr>
            <w:noProof/>
            <w:webHidden/>
          </w:rPr>
          <w:t>8</w:t>
        </w:r>
        <w:r w:rsidR="00C93817">
          <w:rPr>
            <w:noProof/>
            <w:webHidden/>
          </w:rPr>
          <w:fldChar w:fldCharType="end"/>
        </w:r>
      </w:hyperlink>
    </w:p>
    <w:p w14:paraId="18F15EEB" w14:textId="36485E03" w:rsidR="00C93817" w:rsidRDefault="00D3205D">
      <w:pPr>
        <w:pStyle w:val="21"/>
        <w:rPr>
          <w:rFonts w:asciiTheme="minorHAnsi" w:eastAsiaTheme="minorEastAsia" w:hAnsiTheme="minorHAnsi" w:cstheme="minorBidi"/>
          <w:noProof/>
          <w:szCs w:val="22"/>
        </w:rPr>
      </w:pPr>
      <w:hyperlink w:anchor="_Toc89682069" w:history="1">
        <w:r w:rsidR="00C93817" w:rsidRPr="000A6C06">
          <w:rPr>
            <w:rStyle w:val="a8"/>
            <w:noProof/>
            <w14:scene3d>
              <w14:camera w14:prst="orthographicFront"/>
              <w14:lightRig w14:rig="threePt" w14:dir="t">
                <w14:rot w14:lat="0" w14:lon="0" w14:rev="0"/>
              </w14:lightRig>
            </w14:scene3d>
          </w:rPr>
          <w:t>（11）</w:t>
        </w:r>
        <w:r w:rsidR="00C93817">
          <w:rPr>
            <w:rFonts w:asciiTheme="minorHAnsi" w:eastAsiaTheme="minorEastAsia" w:hAnsiTheme="minorHAnsi" w:cstheme="minorBidi"/>
            <w:noProof/>
            <w:szCs w:val="22"/>
          </w:rPr>
          <w:tab/>
        </w:r>
        <w:r w:rsidR="00C93817" w:rsidRPr="000A6C06">
          <w:rPr>
            <w:rStyle w:val="a8"/>
            <w:noProof/>
          </w:rPr>
          <w:t>個人情報の取扱い</w:t>
        </w:r>
        <w:r w:rsidR="00C93817">
          <w:rPr>
            <w:noProof/>
            <w:webHidden/>
          </w:rPr>
          <w:tab/>
        </w:r>
        <w:r w:rsidR="00C93817">
          <w:rPr>
            <w:noProof/>
            <w:webHidden/>
          </w:rPr>
          <w:fldChar w:fldCharType="begin"/>
        </w:r>
        <w:r w:rsidR="00C93817">
          <w:rPr>
            <w:noProof/>
            <w:webHidden/>
          </w:rPr>
          <w:instrText xml:space="preserve"> PAGEREF _Toc89682069 \h </w:instrText>
        </w:r>
        <w:r w:rsidR="00C93817">
          <w:rPr>
            <w:noProof/>
            <w:webHidden/>
          </w:rPr>
        </w:r>
        <w:r w:rsidR="00C93817">
          <w:rPr>
            <w:noProof/>
            <w:webHidden/>
          </w:rPr>
          <w:fldChar w:fldCharType="separate"/>
        </w:r>
        <w:r w:rsidR="00ED7439">
          <w:rPr>
            <w:noProof/>
            <w:webHidden/>
          </w:rPr>
          <w:t>8</w:t>
        </w:r>
        <w:r w:rsidR="00C93817">
          <w:rPr>
            <w:noProof/>
            <w:webHidden/>
          </w:rPr>
          <w:fldChar w:fldCharType="end"/>
        </w:r>
      </w:hyperlink>
    </w:p>
    <w:p w14:paraId="7ED32406" w14:textId="13E44466" w:rsidR="00C93817" w:rsidRDefault="00D3205D">
      <w:pPr>
        <w:pStyle w:val="21"/>
        <w:rPr>
          <w:rFonts w:asciiTheme="minorHAnsi" w:eastAsiaTheme="minorEastAsia" w:hAnsiTheme="minorHAnsi" w:cstheme="minorBidi"/>
          <w:noProof/>
          <w:szCs w:val="22"/>
        </w:rPr>
      </w:pPr>
      <w:hyperlink w:anchor="_Toc89682070" w:history="1">
        <w:r w:rsidR="00C93817" w:rsidRPr="000A6C06">
          <w:rPr>
            <w:rStyle w:val="a8"/>
            <w:noProof/>
            <w14:scene3d>
              <w14:camera w14:prst="orthographicFront"/>
              <w14:lightRig w14:rig="threePt" w14:dir="t">
                <w14:rot w14:lat="0" w14:lon="0" w14:rev="0"/>
              </w14:lightRig>
            </w14:scene3d>
          </w:rPr>
          <w:t>（12）</w:t>
        </w:r>
        <w:r w:rsidR="00C93817">
          <w:rPr>
            <w:rFonts w:asciiTheme="minorHAnsi" w:eastAsiaTheme="minorEastAsia" w:hAnsiTheme="minorHAnsi" w:cstheme="minorBidi"/>
            <w:noProof/>
            <w:szCs w:val="22"/>
          </w:rPr>
          <w:tab/>
        </w:r>
        <w:r w:rsidR="00C93817" w:rsidRPr="000A6C06">
          <w:rPr>
            <w:rStyle w:val="a8"/>
            <w:noProof/>
          </w:rPr>
          <w:t>成果に係る知的財産権等の取扱い</w:t>
        </w:r>
        <w:r w:rsidR="00C93817">
          <w:rPr>
            <w:noProof/>
            <w:webHidden/>
          </w:rPr>
          <w:tab/>
        </w:r>
        <w:r w:rsidR="00C93817">
          <w:rPr>
            <w:noProof/>
            <w:webHidden/>
          </w:rPr>
          <w:fldChar w:fldCharType="begin"/>
        </w:r>
        <w:r w:rsidR="00C93817">
          <w:rPr>
            <w:noProof/>
            <w:webHidden/>
          </w:rPr>
          <w:instrText xml:space="preserve"> PAGEREF _Toc89682070 \h </w:instrText>
        </w:r>
        <w:r w:rsidR="00C93817">
          <w:rPr>
            <w:noProof/>
            <w:webHidden/>
          </w:rPr>
        </w:r>
        <w:r w:rsidR="00C93817">
          <w:rPr>
            <w:noProof/>
            <w:webHidden/>
          </w:rPr>
          <w:fldChar w:fldCharType="separate"/>
        </w:r>
        <w:r w:rsidR="00ED7439">
          <w:rPr>
            <w:noProof/>
            <w:webHidden/>
          </w:rPr>
          <w:t>8</w:t>
        </w:r>
        <w:r w:rsidR="00C93817">
          <w:rPr>
            <w:noProof/>
            <w:webHidden/>
          </w:rPr>
          <w:fldChar w:fldCharType="end"/>
        </w:r>
      </w:hyperlink>
    </w:p>
    <w:p w14:paraId="051A0566" w14:textId="7CD91ACC" w:rsidR="00C93817" w:rsidRDefault="00D3205D">
      <w:pPr>
        <w:pStyle w:val="21"/>
        <w:rPr>
          <w:rFonts w:asciiTheme="minorHAnsi" w:eastAsiaTheme="minorEastAsia" w:hAnsiTheme="minorHAnsi" w:cstheme="minorBidi"/>
          <w:noProof/>
          <w:szCs w:val="22"/>
        </w:rPr>
      </w:pPr>
      <w:hyperlink w:anchor="_Toc89682071" w:history="1">
        <w:r w:rsidR="00C93817" w:rsidRPr="000A6C06">
          <w:rPr>
            <w:rStyle w:val="a8"/>
            <w:noProof/>
            <w14:scene3d>
              <w14:camera w14:prst="orthographicFront"/>
              <w14:lightRig w14:rig="threePt" w14:dir="t">
                <w14:rot w14:lat="0" w14:lon="0" w14:rev="0"/>
              </w14:lightRig>
            </w14:scene3d>
          </w:rPr>
          <w:t>（13）</w:t>
        </w:r>
        <w:r w:rsidR="00C93817">
          <w:rPr>
            <w:rFonts w:asciiTheme="minorHAnsi" w:eastAsiaTheme="minorEastAsia" w:hAnsiTheme="minorHAnsi" w:cstheme="minorBidi"/>
            <w:noProof/>
            <w:szCs w:val="22"/>
          </w:rPr>
          <w:tab/>
        </w:r>
        <w:r w:rsidR="00C93817" w:rsidRPr="000A6C06">
          <w:rPr>
            <w:rStyle w:val="a8"/>
            <w:noProof/>
          </w:rPr>
          <w:t>その他</w:t>
        </w:r>
        <w:r w:rsidR="00C93817">
          <w:rPr>
            <w:noProof/>
            <w:webHidden/>
          </w:rPr>
          <w:tab/>
        </w:r>
        <w:r w:rsidR="00C93817">
          <w:rPr>
            <w:noProof/>
            <w:webHidden/>
          </w:rPr>
          <w:fldChar w:fldCharType="begin"/>
        </w:r>
        <w:r w:rsidR="00C93817">
          <w:rPr>
            <w:noProof/>
            <w:webHidden/>
          </w:rPr>
          <w:instrText xml:space="preserve"> PAGEREF _Toc89682071 \h </w:instrText>
        </w:r>
        <w:r w:rsidR="00C93817">
          <w:rPr>
            <w:noProof/>
            <w:webHidden/>
          </w:rPr>
        </w:r>
        <w:r w:rsidR="00C93817">
          <w:rPr>
            <w:noProof/>
            <w:webHidden/>
          </w:rPr>
          <w:fldChar w:fldCharType="separate"/>
        </w:r>
        <w:r w:rsidR="00ED7439">
          <w:rPr>
            <w:noProof/>
            <w:webHidden/>
          </w:rPr>
          <w:t>8</w:t>
        </w:r>
        <w:r w:rsidR="00C93817">
          <w:rPr>
            <w:noProof/>
            <w:webHidden/>
          </w:rPr>
          <w:fldChar w:fldCharType="end"/>
        </w:r>
      </w:hyperlink>
    </w:p>
    <w:p w14:paraId="524DE069" w14:textId="26E6FB4F" w:rsidR="00C93817" w:rsidRDefault="00D3205D">
      <w:pPr>
        <w:pStyle w:val="11"/>
        <w:rPr>
          <w:rFonts w:asciiTheme="minorHAnsi" w:eastAsiaTheme="minorEastAsia" w:hAnsiTheme="minorHAnsi" w:cstheme="minorBidi"/>
          <w:noProof/>
          <w:szCs w:val="22"/>
        </w:rPr>
      </w:pPr>
      <w:hyperlink w:anchor="_Toc89682072" w:history="1">
        <w:r w:rsidR="00C93817" w:rsidRPr="000A6C06">
          <w:rPr>
            <w:rStyle w:val="a8"/>
            <w:noProof/>
            <w14:scene3d>
              <w14:camera w14:prst="orthographicFront"/>
              <w14:lightRig w14:rig="threePt" w14:dir="t">
                <w14:rot w14:lat="0" w14:lon="0" w14:rev="0"/>
              </w14:lightRig>
            </w14:scene3d>
          </w:rPr>
          <w:t>5.</w:t>
        </w:r>
        <w:r w:rsidR="00C93817" w:rsidRPr="000A6C06">
          <w:rPr>
            <w:rStyle w:val="a8"/>
            <w:noProof/>
          </w:rPr>
          <w:t xml:space="preserve"> 応募方法等</w:t>
        </w:r>
        <w:r w:rsidR="00C93817">
          <w:rPr>
            <w:noProof/>
            <w:webHidden/>
          </w:rPr>
          <w:tab/>
        </w:r>
        <w:r w:rsidR="00C93817">
          <w:rPr>
            <w:noProof/>
            <w:webHidden/>
          </w:rPr>
          <w:fldChar w:fldCharType="begin"/>
        </w:r>
        <w:r w:rsidR="00C93817">
          <w:rPr>
            <w:noProof/>
            <w:webHidden/>
          </w:rPr>
          <w:instrText xml:space="preserve"> PAGEREF _Toc89682072 \h </w:instrText>
        </w:r>
        <w:r w:rsidR="00C93817">
          <w:rPr>
            <w:noProof/>
            <w:webHidden/>
          </w:rPr>
        </w:r>
        <w:r w:rsidR="00C93817">
          <w:rPr>
            <w:noProof/>
            <w:webHidden/>
          </w:rPr>
          <w:fldChar w:fldCharType="separate"/>
        </w:r>
        <w:r w:rsidR="00ED7439">
          <w:rPr>
            <w:noProof/>
            <w:webHidden/>
          </w:rPr>
          <w:t>9</w:t>
        </w:r>
        <w:r w:rsidR="00C93817">
          <w:rPr>
            <w:noProof/>
            <w:webHidden/>
          </w:rPr>
          <w:fldChar w:fldCharType="end"/>
        </w:r>
      </w:hyperlink>
    </w:p>
    <w:p w14:paraId="10A70B7E" w14:textId="748A66D0" w:rsidR="00C93817" w:rsidRDefault="00D3205D">
      <w:pPr>
        <w:pStyle w:val="21"/>
        <w:rPr>
          <w:rFonts w:asciiTheme="minorHAnsi" w:eastAsiaTheme="minorEastAsia" w:hAnsiTheme="minorHAnsi" w:cstheme="minorBidi"/>
          <w:noProof/>
          <w:szCs w:val="22"/>
        </w:rPr>
      </w:pPr>
      <w:hyperlink w:anchor="_Toc89682073" w:history="1">
        <w:r w:rsidR="00C93817" w:rsidRPr="000A6C06">
          <w:rPr>
            <w:rStyle w:val="a8"/>
            <w:noProof/>
            <w14:scene3d>
              <w14:camera w14:prst="orthographicFront"/>
              <w14:lightRig w14:rig="threePt" w14:dir="t">
                <w14:rot w14:lat="0" w14:lon="0" w14:rev="0"/>
              </w14:lightRig>
            </w14:scene3d>
          </w:rPr>
          <w:t>（1）</w:t>
        </w:r>
        <w:r w:rsidR="00C93817">
          <w:rPr>
            <w:rFonts w:asciiTheme="minorHAnsi" w:eastAsiaTheme="minorEastAsia" w:hAnsiTheme="minorHAnsi" w:cstheme="minorBidi"/>
            <w:noProof/>
            <w:szCs w:val="22"/>
          </w:rPr>
          <w:tab/>
        </w:r>
        <w:r w:rsidR="00C93817" w:rsidRPr="000A6C06">
          <w:rPr>
            <w:rStyle w:val="a8"/>
            <w:noProof/>
          </w:rPr>
          <w:t>応募のエントリー（事前申請）</w:t>
        </w:r>
        <w:r w:rsidR="00C93817">
          <w:rPr>
            <w:noProof/>
            <w:webHidden/>
          </w:rPr>
          <w:tab/>
        </w:r>
        <w:r w:rsidR="00C93817">
          <w:rPr>
            <w:noProof/>
            <w:webHidden/>
          </w:rPr>
          <w:fldChar w:fldCharType="begin"/>
        </w:r>
        <w:r w:rsidR="00C93817">
          <w:rPr>
            <w:noProof/>
            <w:webHidden/>
          </w:rPr>
          <w:instrText xml:space="preserve"> PAGEREF _Toc89682073 \h </w:instrText>
        </w:r>
        <w:r w:rsidR="00C93817">
          <w:rPr>
            <w:noProof/>
            <w:webHidden/>
          </w:rPr>
        </w:r>
        <w:r w:rsidR="00C93817">
          <w:rPr>
            <w:noProof/>
            <w:webHidden/>
          </w:rPr>
          <w:fldChar w:fldCharType="separate"/>
        </w:r>
        <w:r w:rsidR="00ED7439">
          <w:rPr>
            <w:noProof/>
            <w:webHidden/>
          </w:rPr>
          <w:t>9</w:t>
        </w:r>
        <w:r w:rsidR="00C93817">
          <w:rPr>
            <w:noProof/>
            <w:webHidden/>
          </w:rPr>
          <w:fldChar w:fldCharType="end"/>
        </w:r>
      </w:hyperlink>
    </w:p>
    <w:p w14:paraId="73709119" w14:textId="4CA4B329" w:rsidR="00C93817" w:rsidRDefault="00D3205D">
      <w:pPr>
        <w:pStyle w:val="21"/>
        <w:rPr>
          <w:rFonts w:asciiTheme="minorHAnsi" w:eastAsiaTheme="minorEastAsia" w:hAnsiTheme="minorHAnsi" w:cstheme="minorBidi"/>
          <w:noProof/>
          <w:szCs w:val="22"/>
        </w:rPr>
      </w:pPr>
      <w:hyperlink w:anchor="_Toc89682074" w:history="1">
        <w:r w:rsidR="00C93817" w:rsidRPr="000A6C06">
          <w:rPr>
            <w:rStyle w:val="a8"/>
            <w:noProof/>
            <w14:scene3d>
              <w14:camera w14:prst="orthographicFront"/>
              <w14:lightRig w14:rig="threePt" w14:dir="t">
                <w14:rot w14:lat="0" w14:lon="0" w14:rev="0"/>
              </w14:lightRig>
            </w14:scene3d>
          </w:rPr>
          <w:t>（2）</w:t>
        </w:r>
        <w:r w:rsidR="00C93817">
          <w:rPr>
            <w:rFonts w:asciiTheme="minorHAnsi" w:eastAsiaTheme="minorEastAsia" w:hAnsiTheme="minorHAnsi" w:cstheme="minorBidi"/>
            <w:noProof/>
            <w:szCs w:val="22"/>
          </w:rPr>
          <w:tab/>
        </w:r>
        <w:r w:rsidR="00C93817" w:rsidRPr="000A6C06">
          <w:rPr>
            <w:rStyle w:val="a8"/>
            <w:noProof/>
          </w:rPr>
          <w:t>メンバー登録</w:t>
        </w:r>
        <w:r w:rsidR="00C93817">
          <w:rPr>
            <w:noProof/>
            <w:webHidden/>
          </w:rPr>
          <w:tab/>
        </w:r>
        <w:r w:rsidR="00C93817">
          <w:rPr>
            <w:noProof/>
            <w:webHidden/>
          </w:rPr>
          <w:fldChar w:fldCharType="begin"/>
        </w:r>
        <w:r w:rsidR="00C93817">
          <w:rPr>
            <w:noProof/>
            <w:webHidden/>
          </w:rPr>
          <w:instrText xml:space="preserve"> PAGEREF _Toc89682074 \h </w:instrText>
        </w:r>
        <w:r w:rsidR="00C93817">
          <w:rPr>
            <w:noProof/>
            <w:webHidden/>
          </w:rPr>
        </w:r>
        <w:r w:rsidR="00C93817">
          <w:rPr>
            <w:noProof/>
            <w:webHidden/>
          </w:rPr>
          <w:fldChar w:fldCharType="separate"/>
        </w:r>
        <w:r w:rsidR="00ED7439">
          <w:rPr>
            <w:noProof/>
            <w:webHidden/>
          </w:rPr>
          <w:t>10</w:t>
        </w:r>
        <w:r w:rsidR="00C93817">
          <w:rPr>
            <w:noProof/>
            <w:webHidden/>
          </w:rPr>
          <w:fldChar w:fldCharType="end"/>
        </w:r>
      </w:hyperlink>
    </w:p>
    <w:p w14:paraId="407B725B" w14:textId="1454D951" w:rsidR="00C93817" w:rsidRDefault="00D3205D">
      <w:pPr>
        <w:pStyle w:val="21"/>
        <w:rPr>
          <w:rFonts w:asciiTheme="minorHAnsi" w:eastAsiaTheme="minorEastAsia" w:hAnsiTheme="minorHAnsi" w:cstheme="minorBidi"/>
          <w:noProof/>
          <w:szCs w:val="22"/>
        </w:rPr>
      </w:pPr>
      <w:hyperlink w:anchor="_Toc89682075" w:history="1">
        <w:r w:rsidR="00C93817" w:rsidRPr="000A6C06">
          <w:rPr>
            <w:rStyle w:val="a8"/>
            <w:noProof/>
            <w14:scene3d>
              <w14:camera w14:prst="orthographicFront"/>
              <w14:lightRig w14:rig="threePt" w14:dir="t">
                <w14:rot w14:lat="0" w14:lon="0" w14:rev="0"/>
              </w14:lightRig>
            </w14:scene3d>
          </w:rPr>
          <w:t>（3）</w:t>
        </w:r>
        <w:r w:rsidR="00C93817">
          <w:rPr>
            <w:rFonts w:asciiTheme="minorHAnsi" w:eastAsiaTheme="minorEastAsia" w:hAnsiTheme="minorHAnsi" w:cstheme="minorBidi"/>
            <w:noProof/>
            <w:szCs w:val="22"/>
          </w:rPr>
          <w:tab/>
        </w:r>
        <w:r w:rsidR="00C93817" w:rsidRPr="000A6C06">
          <w:rPr>
            <w:rStyle w:val="a8"/>
            <w:noProof/>
          </w:rPr>
          <w:t>提出書類の作成</w:t>
        </w:r>
        <w:r w:rsidR="00C93817">
          <w:rPr>
            <w:noProof/>
            <w:webHidden/>
          </w:rPr>
          <w:tab/>
        </w:r>
        <w:r w:rsidR="00C93817">
          <w:rPr>
            <w:noProof/>
            <w:webHidden/>
          </w:rPr>
          <w:fldChar w:fldCharType="begin"/>
        </w:r>
        <w:r w:rsidR="00C93817">
          <w:rPr>
            <w:noProof/>
            <w:webHidden/>
          </w:rPr>
          <w:instrText xml:space="preserve"> PAGEREF _Toc89682075 \h </w:instrText>
        </w:r>
        <w:r w:rsidR="00C93817">
          <w:rPr>
            <w:noProof/>
            <w:webHidden/>
          </w:rPr>
        </w:r>
        <w:r w:rsidR="00C93817">
          <w:rPr>
            <w:noProof/>
            <w:webHidden/>
          </w:rPr>
          <w:fldChar w:fldCharType="separate"/>
        </w:r>
        <w:r w:rsidR="00ED7439">
          <w:rPr>
            <w:noProof/>
            <w:webHidden/>
          </w:rPr>
          <w:t>10</w:t>
        </w:r>
        <w:r w:rsidR="00C93817">
          <w:rPr>
            <w:noProof/>
            <w:webHidden/>
          </w:rPr>
          <w:fldChar w:fldCharType="end"/>
        </w:r>
      </w:hyperlink>
    </w:p>
    <w:p w14:paraId="5ADED3B7" w14:textId="2825280D" w:rsidR="00C93817" w:rsidRDefault="00D3205D">
      <w:pPr>
        <w:pStyle w:val="21"/>
        <w:rPr>
          <w:rFonts w:asciiTheme="minorHAnsi" w:eastAsiaTheme="minorEastAsia" w:hAnsiTheme="minorHAnsi" w:cstheme="minorBidi"/>
          <w:noProof/>
          <w:szCs w:val="22"/>
        </w:rPr>
      </w:pPr>
      <w:hyperlink w:anchor="_Toc89682076" w:history="1">
        <w:r w:rsidR="00C93817" w:rsidRPr="000A6C06">
          <w:rPr>
            <w:rStyle w:val="a8"/>
            <w:noProof/>
            <w14:scene3d>
              <w14:camera w14:prst="orthographicFront"/>
              <w14:lightRig w14:rig="threePt" w14:dir="t">
                <w14:rot w14:lat="0" w14:lon="0" w14:rev="0"/>
              </w14:lightRig>
            </w14:scene3d>
          </w:rPr>
          <w:t>（4）</w:t>
        </w:r>
        <w:r w:rsidR="00C93817">
          <w:rPr>
            <w:rFonts w:asciiTheme="minorHAnsi" w:eastAsiaTheme="minorEastAsia" w:hAnsiTheme="minorHAnsi" w:cstheme="minorBidi"/>
            <w:noProof/>
            <w:szCs w:val="22"/>
          </w:rPr>
          <w:tab/>
        </w:r>
        <w:r w:rsidR="00C93817" w:rsidRPr="000A6C06">
          <w:rPr>
            <w:rStyle w:val="a8"/>
            <w:noProof/>
          </w:rPr>
          <w:t>書類の提出（Webフォームへの入力、データのアップロード）</w:t>
        </w:r>
        <w:r w:rsidR="00C93817">
          <w:rPr>
            <w:noProof/>
            <w:webHidden/>
          </w:rPr>
          <w:tab/>
        </w:r>
        <w:r w:rsidR="00C93817">
          <w:rPr>
            <w:noProof/>
            <w:webHidden/>
          </w:rPr>
          <w:fldChar w:fldCharType="begin"/>
        </w:r>
        <w:r w:rsidR="00C93817">
          <w:rPr>
            <w:noProof/>
            <w:webHidden/>
          </w:rPr>
          <w:instrText xml:space="preserve"> PAGEREF _Toc89682076 \h </w:instrText>
        </w:r>
        <w:r w:rsidR="00C93817">
          <w:rPr>
            <w:noProof/>
            <w:webHidden/>
          </w:rPr>
        </w:r>
        <w:r w:rsidR="00C93817">
          <w:rPr>
            <w:noProof/>
            <w:webHidden/>
          </w:rPr>
          <w:fldChar w:fldCharType="separate"/>
        </w:r>
        <w:r w:rsidR="00ED7439">
          <w:rPr>
            <w:noProof/>
            <w:webHidden/>
          </w:rPr>
          <w:t>10</w:t>
        </w:r>
        <w:r w:rsidR="00C93817">
          <w:rPr>
            <w:noProof/>
            <w:webHidden/>
          </w:rPr>
          <w:fldChar w:fldCharType="end"/>
        </w:r>
      </w:hyperlink>
    </w:p>
    <w:p w14:paraId="316CF856" w14:textId="6D5C6B89" w:rsidR="00C93817" w:rsidRDefault="00D3205D">
      <w:pPr>
        <w:pStyle w:val="21"/>
        <w:rPr>
          <w:rFonts w:asciiTheme="minorHAnsi" w:eastAsiaTheme="minorEastAsia" w:hAnsiTheme="minorHAnsi" w:cstheme="minorBidi"/>
          <w:noProof/>
          <w:szCs w:val="22"/>
        </w:rPr>
      </w:pPr>
      <w:hyperlink w:anchor="_Toc89682077" w:history="1">
        <w:r w:rsidR="00C93817" w:rsidRPr="000A6C06">
          <w:rPr>
            <w:rStyle w:val="a8"/>
            <w:noProof/>
            <w14:scene3d>
              <w14:camera w14:prst="orthographicFront"/>
              <w14:lightRig w14:rig="threePt" w14:dir="t">
                <w14:rot w14:lat="0" w14:lon="0" w14:rev="0"/>
              </w14:lightRig>
            </w14:scene3d>
          </w:rPr>
          <w:t>（5）</w:t>
        </w:r>
        <w:r w:rsidR="00C93817">
          <w:rPr>
            <w:rFonts w:asciiTheme="minorHAnsi" w:eastAsiaTheme="minorEastAsia" w:hAnsiTheme="minorHAnsi" w:cstheme="minorBidi"/>
            <w:noProof/>
            <w:szCs w:val="22"/>
          </w:rPr>
          <w:tab/>
        </w:r>
        <w:r w:rsidR="00C93817" w:rsidRPr="000A6C06">
          <w:rPr>
            <w:rStyle w:val="a8"/>
            <w:noProof/>
          </w:rPr>
          <w:t>電子申請（アップロード）完了の確認</w:t>
        </w:r>
        <w:r w:rsidR="00C93817">
          <w:rPr>
            <w:noProof/>
            <w:webHidden/>
          </w:rPr>
          <w:tab/>
        </w:r>
        <w:r w:rsidR="00C93817">
          <w:rPr>
            <w:noProof/>
            <w:webHidden/>
          </w:rPr>
          <w:fldChar w:fldCharType="begin"/>
        </w:r>
        <w:r w:rsidR="00C93817">
          <w:rPr>
            <w:noProof/>
            <w:webHidden/>
          </w:rPr>
          <w:instrText xml:space="preserve"> PAGEREF _Toc89682077 \h </w:instrText>
        </w:r>
        <w:r w:rsidR="00C93817">
          <w:rPr>
            <w:noProof/>
            <w:webHidden/>
          </w:rPr>
        </w:r>
        <w:r w:rsidR="00C93817">
          <w:rPr>
            <w:noProof/>
            <w:webHidden/>
          </w:rPr>
          <w:fldChar w:fldCharType="separate"/>
        </w:r>
        <w:r w:rsidR="00ED7439">
          <w:rPr>
            <w:noProof/>
            <w:webHidden/>
          </w:rPr>
          <w:t>11</w:t>
        </w:r>
        <w:r w:rsidR="00C93817">
          <w:rPr>
            <w:noProof/>
            <w:webHidden/>
          </w:rPr>
          <w:fldChar w:fldCharType="end"/>
        </w:r>
      </w:hyperlink>
    </w:p>
    <w:p w14:paraId="3C7FC173" w14:textId="59D1A00E" w:rsidR="00C93817" w:rsidRDefault="00D3205D">
      <w:pPr>
        <w:pStyle w:val="21"/>
        <w:rPr>
          <w:rFonts w:asciiTheme="minorHAnsi" w:eastAsiaTheme="minorEastAsia" w:hAnsiTheme="minorHAnsi" w:cstheme="minorBidi"/>
          <w:noProof/>
          <w:szCs w:val="22"/>
        </w:rPr>
      </w:pPr>
      <w:hyperlink w:anchor="_Toc89682078" w:history="1">
        <w:r w:rsidR="00C93817" w:rsidRPr="000A6C06">
          <w:rPr>
            <w:rStyle w:val="a8"/>
            <w:noProof/>
            <w14:scene3d>
              <w14:camera w14:prst="orthographicFront"/>
              <w14:lightRig w14:rig="threePt" w14:dir="t">
                <w14:rot w14:lat="0" w14:lon="0" w14:rev="0"/>
              </w14:lightRig>
            </w14:scene3d>
          </w:rPr>
          <w:t>（6）</w:t>
        </w:r>
        <w:r w:rsidR="00C93817">
          <w:rPr>
            <w:rFonts w:asciiTheme="minorHAnsi" w:eastAsiaTheme="minorEastAsia" w:hAnsiTheme="minorHAnsi" w:cstheme="minorBidi"/>
            <w:noProof/>
            <w:szCs w:val="22"/>
          </w:rPr>
          <w:tab/>
        </w:r>
        <w:r w:rsidR="00C93817" w:rsidRPr="000A6C06">
          <w:rPr>
            <w:rStyle w:val="a8"/>
            <w:noProof/>
          </w:rPr>
          <w:t>公募の締切日及び締切時刻</w:t>
        </w:r>
        <w:r w:rsidR="00C93817">
          <w:rPr>
            <w:noProof/>
            <w:webHidden/>
          </w:rPr>
          <w:tab/>
        </w:r>
        <w:r w:rsidR="00C93817">
          <w:rPr>
            <w:noProof/>
            <w:webHidden/>
          </w:rPr>
          <w:fldChar w:fldCharType="begin"/>
        </w:r>
        <w:r w:rsidR="00C93817">
          <w:rPr>
            <w:noProof/>
            <w:webHidden/>
          </w:rPr>
          <w:instrText xml:space="preserve"> PAGEREF _Toc89682078 \h </w:instrText>
        </w:r>
        <w:r w:rsidR="00C93817">
          <w:rPr>
            <w:noProof/>
            <w:webHidden/>
          </w:rPr>
        </w:r>
        <w:r w:rsidR="00C93817">
          <w:rPr>
            <w:noProof/>
            <w:webHidden/>
          </w:rPr>
          <w:fldChar w:fldCharType="separate"/>
        </w:r>
        <w:r w:rsidR="00ED7439">
          <w:rPr>
            <w:noProof/>
            <w:webHidden/>
          </w:rPr>
          <w:t>11</w:t>
        </w:r>
        <w:r w:rsidR="00C93817">
          <w:rPr>
            <w:noProof/>
            <w:webHidden/>
          </w:rPr>
          <w:fldChar w:fldCharType="end"/>
        </w:r>
      </w:hyperlink>
    </w:p>
    <w:p w14:paraId="0C2D3A30" w14:textId="4FC54554" w:rsidR="00C93817" w:rsidRDefault="00D3205D">
      <w:pPr>
        <w:pStyle w:val="21"/>
        <w:rPr>
          <w:rFonts w:asciiTheme="minorHAnsi" w:eastAsiaTheme="minorEastAsia" w:hAnsiTheme="minorHAnsi" w:cstheme="minorBidi"/>
          <w:noProof/>
          <w:szCs w:val="22"/>
        </w:rPr>
      </w:pPr>
      <w:hyperlink w:anchor="_Toc89682079" w:history="1">
        <w:r w:rsidR="00C93817" w:rsidRPr="000A6C06">
          <w:rPr>
            <w:rStyle w:val="a8"/>
            <w:noProof/>
            <w14:scene3d>
              <w14:camera w14:prst="orthographicFront"/>
              <w14:lightRig w14:rig="threePt" w14:dir="t">
                <w14:rot w14:lat="0" w14:lon="0" w14:rev="0"/>
              </w14:lightRig>
            </w14:scene3d>
          </w:rPr>
          <w:t>（7）</w:t>
        </w:r>
        <w:r w:rsidR="00C93817">
          <w:rPr>
            <w:rFonts w:asciiTheme="minorHAnsi" w:eastAsiaTheme="minorEastAsia" w:hAnsiTheme="minorHAnsi" w:cstheme="minorBidi"/>
            <w:noProof/>
            <w:szCs w:val="22"/>
          </w:rPr>
          <w:tab/>
        </w:r>
        <w:r w:rsidR="00C93817" w:rsidRPr="000A6C06">
          <w:rPr>
            <w:rStyle w:val="a8"/>
            <w:noProof/>
          </w:rPr>
          <w:t>応募データの削除について</w:t>
        </w:r>
        <w:r w:rsidR="00C93817">
          <w:rPr>
            <w:noProof/>
            <w:webHidden/>
          </w:rPr>
          <w:tab/>
        </w:r>
        <w:r w:rsidR="00C93817">
          <w:rPr>
            <w:noProof/>
            <w:webHidden/>
          </w:rPr>
          <w:fldChar w:fldCharType="begin"/>
        </w:r>
        <w:r w:rsidR="00C93817">
          <w:rPr>
            <w:noProof/>
            <w:webHidden/>
          </w:rPr>
          <w:instrText xml:space="preserve"> PAGEREF _Toc89682079 \h </w:instrText>
        </w:r>
        <w:r w:rsidR="00C93817">
          <w:rPr>
            <w:noProof/>
            <w:webHidden/>
          </w:rPr>
        </w:r>
        <w:r w:rsidR="00C93817">
          <w:rPr>
            <w:noProof/>
            <w:webHidden/>
          </w:rPr>
          <w:fldChar w:fldCharType="separate"/>
        </w:r>
        <w:r w:rsidR="00ED7439">
          <w:rPr>
            <w:noProof/>
            <w:webHidden/>
          </w:rPr>
          <w:t>11</w:t>
        </w:r>
        <w:r w:rsidR="00C93817">
          <w:rPr>
            <w:noProof/>
            <w:webHidden/>
          </w:rPr>
          <w:fldChar w:fldCharType="end"/>
        </w:r>
      </w:hyperlink>
    </w:p>
    <w:p w14:paraId="3E1DFC02" w14:textId="7E4A4982" w:rsidR="00C93817" w:rsidRDefault="00D3205D">
      <w:pPr>
        <w:pStyle w:val="11"/>
        <w:rPr>
          <w:rFonts w:asciiTheme="minorHAnsi" w:eastAsiaTheme="minorEastAsia" w:hAnsiTheme="minorHAnsi" w:cstheme="minorBidi"/>
          <w:noProof/>
          <w:szCs w:val="22"/>
        </w:rPr>
      </w:pPr>
      <w:hyperlink w:anchor="_Toc89682080" w:history="1">
        <w:r w:rsidR="00C93817" w:rsidRPr="000A6C06">
          <w:rPr>
            <w:rStyle w:val="a8"/>
            <w:noProof/>
            <w14:scene3d>
              <w14:camera w14:prst="orthographicFront"/>
              <w14:lightRig w14:rig="threePt" w14:dir="t">
                <w14:rot w14:lat="0" w14:lon="0" w14:rev="0"/>
              </w14:lightRig>
            </w14:scene3d>
          </w:rPr>
          <w:t>6.</w:t>
        </w:r>
        <w:r w:rsidR="00C93817" w:rsidRPr="000A6C06">
          <w:rPr>
            <w:rStyle w:val="a8"/>
            <w:noProof/>
          </w:rPr>
          <w:t xml:space="preserve"> 提出書類記入要領</w:t>
        </w:r>
        <w:r w:rsidR="00C93817">
          <w:rPr>
            <w:noProof/>
            <w:webHidden/>
          </w:rPr>
          <w:tab/>
        </w:r>
        <w:r w:rsidR="00C93817">
          <w:rPr>
            <w:noProof/>
            <w:webHidden/>
          </w:rPr>
          <w:fldChar w:fldCharType="begin"/>
        </w:r>
        <w:r w:rsidR="00C93817">
          <w:rPr>
            <w:noProof/>
            <w:webHidden/>
          </w:rPr>
          <w:instrText xml:space="preserve"> PAGEREF _Toc89682080 \h </w:instrText>
        </w:r>
        <w:r w:rsidR="00C93817">
          <w:rPr>
            <w:noProof/>
            <w:webHidden/>
          </w:rPr>
        </w:r>
        <w:r w:rsidR="00C93817">
          <w:rPr>
            <w:noProof/>
            <w:webHidden/>
          </w:rPr>
          <w:fldChar w:fldCharType="separate"/>
        </w:r>
        <w:r w:rsidR="00ED7439">
          <w:rPr>
            <w:noProof/>
            <w:webHidden/>
          </w:rPr>
          <w:t>11</w:t>
        </w:r>
        <w:r w:rsidR="00C93817">
          <w:rPr>
            <w:noProof/>
            <w:webHidden/>
          </w:rPr>
          <w:fldChar w:fldCharType="end"/>
        </w:r>
      </w:hyperlink>
    </w:p>
    <w:p w14:paraId="1F59B7E3" w14:textId="3CFA4970" w:rsidR="00C93817" w:rsidRDefault="00D3205D">
      <w:pPr>
        <w:pStyle w:val="21"/>
        <w:rPr>
          <w:rFonts w:asciiTheme="minorHAnsi" w:eastAsiaTheme="minorEastAsia" w:hAnsiTheme="minorHAnsi" w:cstheme="minorBidi"/>
          <w:noProof/>
          <w:szCs w:val="22"/>
        </w:rPr>
      </w:pPr>
      <w:hyperlink w:anchor="_Toc89682081" w:history="1">
        <w:r w:rsidR="00C93817" w:rsidRPr="000A6C06">
          <w:rPr>
            <w:rStyle w:val="a8"/>
            <w:noProof/>
            <w14:scene3d>
              <w14:camera w14:prst="orthographicFront"/>
              <w14:lightRig w14:rig="threePt" w14:dir="t">
                <w14:rot w14:lat="0" w14:lon="0" w14:rev="0"/>
              </w14:lightRig>
            </w14:scene3d>
          </w:rPr>
          <w:t>（1）</w:t>
        </w:r>
        <w:r w:rsidR="00C93817">
          <w:rPr>
            <w:rFonts w:asciiTheme="minorHAnsi" w:eastAsiaTheme="minorEastAsia" w:hAnsiTheme="minorHAnsi" w:cstheme="minorBidi"/>
            <w:noProof/>
            <w:szCs w:val="22"/>
          </w:rPr>
          <w:tab/>
        </w:r>
        <w:r w:rsidR="00C93817" w:rsidRPr="000A6C06">
          <w:rPr>
            <w:rStyle w:val="a8"/>
            <w:noProof/>
          </w:rPr>
          <w:t>記入・作成上の注意（様式１、様式２、様式３共通）</w:t>
        </w:r>
        <w:r w:rsidR="00C93817">
          <w:rPr>
            <w:noProof/>
            <w:webHidden/>
          </w:rPr>
          <w:tab/>
        </w:r>
        <w:r w:rsidR="00C93817">
          <w:rPr>
            <w:noProof/>
            <w:webHidden/>
          </w:rPr>
          <w:fldChar w:fldCharType="begin"/>
        </w:r>
        <w:r w:rsidR="00C93817">
          <w:rPr>
            <w:noProof/>
            <w:webHidden/>
          </w:rPr>
          <w:instrText xml:space="preserve"> PAGEREF _Toc89682081 \h </w:instrText>
        </w:r>
        <w:r w:rsidR="00C93817">
          <w:rPr>
            <w:noProof/>
            <w:webHidden/>
          </w:rPr>
        </w:r>
        <w:r w:rsidR="00C93817">
          <w:rPr>
            <w:noProof/>
            <w:webHidden/>
          </w:rPr>
          <w:fldChar w:fldCharType="separate"/>
        </w:r>
        <w:r w:rsidR="00ED7439">
          <w:rPr>
            <w:noProof/>
            <w:webHidden/>
          </w:rPr>
          <w:t>11</w:t>
        </w:r>
        <w:r w:rsidR="00C93817">
          <w:rPr>
            <w:noProof/>
            <w:webHidden/>
          </w:rPr>
          <w:fldChar w:fldCharType="end"/>
        </w:r>
      </w:hyperlink>
    </w:p>
    <w:p w14:paraId="4FF04D2A" w14:textId="7AD4E927" w:rsidR="00C93817" w:rsidRDefault="00D3205D">
      <w:pPr>
        <w:pStyle w:val="21"/>
        <w:rPr>
          <w:rFonts w:asciiTheme="minorHAnsi" w:eastAsiaTheme="minorEastAsia" w:hAnsiTheme="minorHAnsi" w:cstheme="minorBidi"/>
          <w:noProof/>
          <w:szCs w:val="22"/>
        </w:rPr>
      </w:pPr>
      <w:hyperlink w:anchor="_Toc89682082" w:history="1">
        <w:r w:rsidR="00C93817" w:rsidRPr="000A6C06">
          <w:rPr>
            <w:rStyle w:val="a8"/>
            <w:noProof/>
            <w14:scene3d>
              <w14:camera w14:prst="orthographicFront"/>
              <w14:lightRig w14:rig="threePt" w14:dir="t">
                <w14:rot w14:lat="0" w14:lon="0" w14:rev="0"/>
              </w14:lightRig>
            </w14:scene3d>
          </w:rPr>
          <w:t>（2）</w:t>
        </w:r>
        <w:r w:rsidR="00C93817">
          <w:rPr>
            <w:rFonts w:asciiTheme="minorHAnsi" w:eastAsiaTheme="minorEastAsia" w:hAnsiTheme="minorHAnsi" w:cstheme="minorBidi"/>
            <w:noProof/>
            <w:szCs w:val="22"/>
          </w:rPr>
          <w:tab/>
        </w:r>
        <w:r w:rsidR="00C93817" w:rsidRPr="000A6C06">
          <w:rPr>
            <w:rStyle w:val="a8"/>
            <w:noProof/>
          </w:rPr>
          <w:t>申請書【様式1】の記入方法</w:t>
        </w:r>
        <w:r w:rsidR="00C93817">
          <w:rPr>
            <w:noProof/>
            <w:webHidden/>
          </w:rPr>
          <w:tab/>
        </w:r>
        <w:r w:rsidR="00C93817">
          <w:rPr>
            <w:noProof/>
            <w:webHidden/>
          </w:rPr>
          <w:fldChar w:fldCharType="begin"/>
        </w:r>
        <w:r w:rsidR="00C93817">
          <w:rPr>
            <w:noProof/>
            <w:webHidden/>
          </w:rPr>
          <w:instrText xml:space="preserve"> PAGEREF _Toc89682082 \h </w:instrText>
        </w:r>
        <w:r w:rsidR="00C93817">
          <w:rPr>
            <w:noProof/>
            <w:webHidden/>
          </w:rPr>
        </w:r>
        <w:r w:rsidR="00C93817">
          <w:rPr>
            <w:noProof/>
            <w:webHidden/>
          </w:rPr>
          <w:fldChar w:fldCharType="separate"/>
        </w:r>
        <w:r w:rsidR="00ED7439">
          <w:rPr>
            <w:noProof/>
            <w:webHidden/>
          </w:rPr>
          <w:t>11</w:t>
        </w:r>
        <w:r w:rsidR="00C93817">
          <w:rPr>
            <w:noProof/>
            <w:webHidden/>
          </w:rPr>
          <w:fldChar w:fldCharType="end"/>
        </w:r>
      </w:hyperlink>
    </w:p>
    <w:p w14:paraId="50CD2BF5" w14:textId="35F6EE77" w:rsidR="00C93817" w:rsidRDefault="00D3205D">
      <w:pPr>
        <w:pStyle w:val="21"/>
        <w:rPr>
          <w:rFonts w:asciiTheme="minorHAnsi" w:eastAsiaTheme="minorEastAsia" w:hAnsiTheme="minorHAnsi" w:cstheme="minorBidi"/>
          <w:noProof/>
          <w:szCs w:val="22"/>
        </w:rPr>
      </w:pPr>
      <w:hyperlink w:anchor="_Toc89682083" w:history="1">
        <w:r w:rsidR="00C93817" w:rsidRPr="000A6C06">
          <w:rPr>
            <w:rStyle w:val="a8"/>
            <w:noProof/>
            <w14:scene3d>
              <w14:camera w14:prst="orthographicFront"/>
              <w14:lightRig w14:rig="threePt" w14:dir="t">
                <w14:rot w14:lat="0" w14:lon="0" w14:rev="0"/>
              </w14:lightRig>
            </w14:scene3d>
          </w:rPr>
          <w:t>（3）</w:t>
        </w:r>
        <w:r w:rsidR="00C93817">
          <w:rPr>
            <w:rFonts w:asciiTheme="minorHAnsi" w:eastAsiaTheme="minorEastAsia" w:hAnsiTheme="minorHAnsi" w:cstheme="minorBidi"/>
            <w:noProof/>
            <w:szCs w:val="22"/>
          </w:rPr>
          <w:tab/>
        </w:r>
        <w:r w:rsidR="00C93817" w:rsidRPr="000A6C06">
          <w:rPr>
            <w:rStyle w:val="a8"/>
            <w:noProof/>
          </w:rPr>
          <w:t>プロジェクト提案書【様式2】の記入方法</w:t>
        </w:r>
        <w:r w:rsidR="00C93817">
          <w:rPr>
            <w:noProof/>
            <w:webHidden/>
          </w:rPr>
          <w:tab/>
        </w:r>
        <w:r w:rsidR="00C93817">
          <w:rPr>
            <w:noProof/>
            <w:webHidden/>
          </w:rPr>
          <w:fldChar w:fldCharType="begin"/>
        </w:r>
        <w:r w:rsidR="00C93817">
          <w:rPr>
            <w:noProof/>
            <w:webHidden/>
          </w:rPr>
          <w:instrText xml:space="preserve"> PAGEREF _Toc89682083 \h </w:instrText>
        </w:r>
        <w:r w:rsidR="00C93817">
          <w:rPr>
            <w:noProof/>
            <w:webHidden/>
          </w:rPr>
        </w:r>
        <w:r w:rsidR="00C93817">
          <w:rPr>
            <w:noProof/>
            <w:webHidden/>
          </w:rPr>
          <w:fldChar w:fldCharType="separate"/>
        </w:r>
        <w:r w:rsidR="00ED7439">
          <w:rPr>
            <w:noProof/>
            <w:webHidden/>
          </w:rPr>
          <w:t>13</w:t>
        </w:r>
        <w:r w:rsidR="00C93817">
          <w:rPr>
            <w:noProof/>
            <w:webHidden/>
          </w:rPr>
          <w:fldChar w:fldCharType="end"/>
        </w:r>
      </w:hyperlink>
    </w:p>
    <w:p w14:paraId="6A1C3ED4" w14:textId="40FF9E22" w:rsidR="00C93817" w:rsidRDefault="00D3205D">
      <w:pPr>
        <w:pStyle w:val="21"/>
        <w:rPr>
          <w:rFonts w:asciiTheme="minorHAnsi" w:eastAsiaTheme="minorEastAsia" w:hAnsiTheme="minorHAnsi" w:cstheme="minorBidi"/>
          <w:noProof/>
          <w:szCs w:val="22"/>
        </w:rPr>
      </w:pPr>
      <w:hyperlink w:anchor="_Toc89682084" w:history="1">
        <w:r w:rsidR="00C93817" w:rsidRPr="000A6C06">
          <w:rPr>
            <w:rStyle w:val="a8"/>
            <w:noProof/>
            <w14:scene3d>
              <w14:camera w14:prst="orthographicFront"/>
              <w14:lightRig w14:rig="threePt" w14:dir="t">
                <w14:rot w14:lat="0" w14:lon="0" w14:rev="0"/>
              </w14:lightRig>
            </w14:scene3d>
          </w:rPr>
          <w:t>（4）</w:t>
        </w:r>
        <w:r w:rsidR="00C93817">
          <w:rPr>
            <w:rFonts w:asciiTheme="minorHAnsi" w:eastAsiaTheme="minorEastAsia" w:hAnsiTheme="minorHAnsi" w:cstheme="minorBidi"/>
            <w:noProof/>
            <w:szCs w:val="22"/>
          </w:rPr>
          <w:tab/>
        </w:r>
        <w:r w:rsidR="00C93817" w:rsidRPr="000A6C06">
          <w:rPr>
            <w:rStyle w:val="a8"/>
            <w:noProof/>
          </w:rPr>
          <w:t>事前確認シート【様式3】の記入方法</w:t>
        </w:r>
        <w:r w:rsidR="00C93817">
          <w:rPr>
            <w:noProof/>
            <w:webHidden/>
          </w:rPr>
          <w:tab/>
        </w:r>
        <w:r w:rsidR="00C93817">
          <w:rPr>
            <w:noProof/>
            <w:webHidden/>
          </w:rPr>
          <w:fldChar w:fldCharType="begin"/>
        </w:r>
        <w:r w:rsidR="00C93817">
          <w:rPr>
            <w:noProof/>
            <w:webHidden/>
          </w:rPr>
          <w:instrText xml:space="preserve"> PAGEREF _Toc89682084 \h </w:instrText>
        </w:r>
        <w:r w:rsidR="00C93817">
          <w:rPr>
            <w:noProof/>
            <w:webHidden/>
          </w:rPr>
        </w:r>
        <w:r w:rsidR="00C93817">
          <w:rPr>
            <w:noProof/>
            <w:webHidden/>
          </w:rPr>
          <w:fldChar w:fldCharType="separate"/>
        </w:r>
        <w:r w:rsidR="00ED7439">
          <w:rPr>
            <w:noProof/>
            <w:webHidden/>
          </w:rPr>
          <w:t>14</w:t>
        </w:r>
        <w:r w:rsidR="00C93817">
          <w:rPr>
            <w:noProof/>
            <w:webHidden/>
          </w:rPr>
          <w:fldChar w:fldCharType="end"/>
        </w:r>
      </w:hyperlink>
    </w:p>
    <w:p w14:paraId="58A32946" w14:textId="3F2B66F6" w:rsidR="00C93817" w:rsidRDefault="00D3205D">
      <w:pPr>
        <w:pStyle w:val="21"/>
        <w:rPr>
          <w:rFonts w:asciiTheme="minorHAnsi" w:eastAsiaTheme="minorEastAsia" w:hAnsiTheme="minorHAnsi" w:cstheme="minorBidi"/>
          <w:noProof/>
          <w:szCs w:val="22"/>
        </w:rPr>
      </w:pPr>
      <w:hyperlink w:anchor="_Toc89682085" w:history="1">
        <w:r w:rsidR="00C93817" w:rsidRPr="000A6C06">
          <w:rPr>
            <w:rStyle w:val="a8"/>
            <w:noProof/>
            <w14:scene3d>
              <w14:camera w14:prst="orthographicFront"/>
              <w14:lightRig w14:rig="threePt" w14:dir="t">
                <w14:rot w14:lat="0" w14:lon="0" w14:rev="0"/>
              </w14:lightRig>
            </w14:scene3d>
          </w:rPr>
          <w:t>（5）</w:t>
        </w:r>
        <w:r w:rsidR="00C93817">
          <w:rPr>
            <w:rFonts w:asciiTheme="minorHAnsi" w:eastAsiaTheme="minorEastAsia" w:hAnsiTheme="minorHAnsi" w:cstheme="minorBidi"/>
            <w:noProof/>
            <w:szCs w:val="22"/>
          </w:rPr>
          <w:tab/>
        </w:r>
        <w:r w:rsidR="00C93817" w:rsidRPr="000A6C06">
          <w:rPr>
            <w:rStyle w:val="a8"/>
            <w:noProof/>
          </w:rPr>
          <w:t>提案プロジェクト詳細説明【様式4】の記入方法</w:t>
        </w:r>
        <w:r w:rsidR="00C93817">
          <w:rPr>
            <w:noProof/>
            <w:webHidden/>
          </w:rPr>
          <w:tab/>
        </w:r>
        <w:r w:rsidR="00C93817">
          <w:rPr>
            <w:noProof/>
            <w:webHidden/>
          </w:rPr>
          <w:fldChar w:fldCharType="begin"/>
        </w:r>
        <w:r w:rsidR="00C93817">
          <w:rPr>
            <w:noProof/>
            <w:webHidden/>
          </w:rPr>
          <w:instrText xml:space="preserve"> PAGEREF _Toc89682085 \h </w:instrText>
        </w:r>
        <w:r w:rsidR="00C93817">
          <w:rPr>
            <w:noProof/>
            <w:webHidden/>
          </w:rPr>
        </w:r>
        <w:r w:rsidR="00C93817">
          <w:rPr>
            <w:noProof/>
            <w:webHidden/>
          </w:rPr>
          <w:fldChar w:fldCharType="separate"/>
        </w:r>
        <w:r w:rsidR="00ED7439">
          <w:rPr>
            <w:noProof/>
            <w:webHidden/>
          </w:rPr>
          <w:t>14</w:t>
        </w:r>
        <w:r w:rsidR="00C93817">
          <w:rPr>
            <w:noProof/>
            <w:webHidden/>
          </w:rPr>
          <w:fldChar w:fldCharType="end"/>
        </w:r>
      </w:hyperlink>
    </w:p>
    <w:p w14:paraId="06734F9B" w14:textId="1A7E7620" w:rsidR="00C93817" w:rsidRDefault="00D3205D">
      <w:pPr>
        <w:pStyle w:val="11"/>
        <w:rPr>
          <w:rFonts w:asciiTheme="minorHAnsi" w:eastAsiaTheme="minorEastAsia" w:hAnsiTheme="minorHAnsi" w:cstheme="minorBidi"/>
          <w:noProof/>
          <w:szCs w:val="22"/>
        </w:rPr>
      </w:pPr>
      <w:hyperlink w:anchor="_Toc89682086" w:history="1">
        <w:r w:rsidR="00C93817" w:rsidRPr="000A6C06">
          <w:rPr>
            <w:rStyle w:val="a8"/>
            <w:noProof/>
            <w14:scene3d>
              <w14:camera w14:prst="orthographicFront"/>
              <w14:lightRig w14:rig="threePt" w14:dir="t">
                <w14:rot w14:lat="0" w14:lon="0" w14:rev="0"/>
              </w14:lightRig>
            </w14:scene3d>
          </w:rPr>
          <w:t>7.</w:t>
        </w:r>
        <w:r w:rsidR="00C93817" w:rsidRPr="000A6C06">
          <w:rPr>
            <w:rStyle w:val="a8"/>
            <w:noProof/>
          </w:rPr>
          <w:t xml:space="preserve"> 公募／事業に関する問い合わせ、公募説明会の申込先</w:t>
        </w:r>
        <w:r w:rsidR="00C93817">
          <w:rPr>
            <w:noProof/>
            <w:webHidden/>
          </w:rPr>
          <w:tab/>
        </w:r>
        <w:r w:rsidR="00C93817">
          <w:rPr>
            <w:noProof/>
            <w:webHidden/>
          </w:rPr>
          <w:fldChar w:fldCharType="begin"/>
        </w:r>
        <w:r w:rsidR="00C93817">
          <w:rPr>
            <w:noProof/>
            <w:webHidden/>
          </w:rPr>
          <w:instrText xml:space="preserve"> PAGEREF _Toc89682086 \h </w:instrText>
        </w:r>
        <w:r w:rsidR="00C93817">
          <w:rPr>
            <w:noProof/>
            <w:webHidden/>
          </w:rPr>
        </w:r>
        <w:r w:rsidR="00C93817">
          <w:rPr>
            <w:noProof/>
            <w:webHidden/>
          </w:rPr>
          <w:fldChar w:fldCharType="separate"/>
        </w:r>
        <w:r w:rsidR="00ED7439">
          <w:rPr>
            <w:noProof/>
            <w:webHidden/>
          </w:rPr>
          <w:t>16</w:t>
        </w:r>
        <w:r w:rsidR="00C93817">
          <w:rPr>
            <w:noProof/>
            <w:webHidden/>
          </w:rPr>
          <w:fldChar w:fldCharType="end"/>
        </w:r>
      </w:hyperlink>
    </w:p>
    <w:p w14:paraId="10C19360" w14:textId="42600A0F" w:rsidR="00C93817" w:rsidRDefault="00D3205D">
      <w:pPr>
        <w:pStyle w:val="11"/>
        <w:rPr>
          <w:rFonts w:asciiTheme="minorHAnsi" w:eastAsiaTheme="minorEastAsia" w:hAnsiTheme="minorHAnsi" w:cstheme="minorBidi"/>
          <w:noProof/>
          <w:szCs w:val="22"/>
        </w:rPr>
      </w:pPr>
      <w:hyperlink w:anchor="_Toc89682087" w:history="1">
        <w:r w:rsidR="00C93817" w:rsidRPr="000A6C06">
          <w:rPr>
            <w:rStyle w:val="a8"/>
            <w:noProof/>
            <w14:scene3d>
              <w14:camera w14:prst="orthographicFront"/>
              <w14:lightRig w14:rig="threePt" w14:dir="t">
                <w14:rot w14:lat="0" w14:lon="0" w14:rev="0"/>
              </w14:lightRig>
            </w14:scene3d>
          </w:rPr>
          <w:t>8.</w:t>
        </w:r>
        <w:r w:rsidR="00C93817" w:rsidRPr="000A6C06">
          <w:rPr>
            <w:rStyle w:val="a8"/>
            <w:noProof/>
          </w:rPr>
          <w:t xml:space="preserve"> その他応募にあたっての注意点</w:t>
        </w:r>
        <w:r w:rsidR="00C93817">
          <w:rPr>
            <w:noProof/>
            <w:webHidden/>
          </w:rPr>
          <w:tab/>
        </w:r>
        <w:r w:rsidR="00C93817">
          <w:rPr>
            <w:noProof/>
            <w:webHidden/>
          </w:rPr>
          <w:fldChar w:fldCharType="begin"/>
        </w:r>
        <w:r w:rsidR="00C93817">
          <w:rPr>
            <w:noProof/>
            <w:webHidden/>
          </w:rPr>
          <w:instrText xml:space="preserve"> PAGEREF _Toc89682087 \h </w:instrText>
        </w:r>
        <w:r w:rsidR="00C93817">
          <w:rPr>
            <w:noProof/>
            <w:webHidden/>
          </w:rPr>
        </w:r>
        <w:r w:rsidR="00C93817">
          <w:rPr>
            <w:noProof/>
            <w:webHidden/>
          </w:rPr>
          <w:fldChar w:fldCharType="separate"/>
        </w:r>
        <w:r w:rsidR="00ED7439">
          <w:rPr>
            <w:noProof/>
            <w:webHidden/>
          </w:rPr>
          <w:t>16</w:t>
        </w:r>
        <w:r w:rsidR="00C93817">
          <w:rPr>
            <w:noProof/>
            <w:webHidden/>
          </w:rPr>
          <w:fldChar w:fldCharType="end"/>
        </w:r>
      </w:hyperlink>
    </w:p>
    <w:p w14:paraId="6D3F87D7" w14:textId="28925D55" w:rsidR="00C93817" w:rsidRDefault="00D3205D">
      <w:pPr>
        <w:pStyle w:val="21"/>
        <w:rPr>
          <w:rFonts w:asciiTheme="minorHAnsi" w:eastAsiaTheme="minorEastAsia" w:hAnsiTheme="minorHAnsi" w:cstheme="minorBidi"/>
          <w:noProof/>
          <w:szCs w:val="22"/>
        </w:rPr>
      </w:pPr>
      <w:hyperlink w:anchor="_Toc89682088" w:history="1">
        <w:r w:rsidR="00C93817" w:rsidRPr="000A6C06">
          <w:rPr>
            <w:rStyle w:val="a8"/>
            <w:noProof/>
            <w14:scene3d>
              <w14:camera w14:prst="orthographicFront"/>
              <w14:lightRig w14:rig="threePt" w14:dir="t">
                <w14:rot w14:lat="0" w14:lon="0" w14:rev="0"/>
              </w14:lightRig>
            </w14:scene3d>
          </w:rPr>
          <w:t>（1）</w:t>
        </w:r>
        <w:r w:rsidR="00C93817">
          <w:rPr>
            <w:rFonts w:asciiTheme="minorHAnsi" w:eastAsiaTheme="minorEastAsia" w:hAnsiTheme="minorHAnsi" w:cstheme="minorBidi"/>
            <w:noProof/>
            <w:szCs w:val="22"/>
          </w:rPr>
          <w:tab/>
        </w:r>
        <w:r w:rsidR="00C93817" w:rsidRPr="000A6C06">
          <w:rPr>
            <w:rStyle w:val="a8"/>
            <w:noProof/>
          </w:rPr>
          <w:t>外国籍の方の応募について</w:t>
        </w:r>
        <w:r w:rsidR="00C93817">
          <w:rPr>
            <w:noProof/>
            <w:webHidden/>
          </w:rPr>
          <w:tab/>
        </w:r>
        <w:r w:rsidR="00C93817">
          <w:rPr>
            <w:noProof/>
            <w:webHidden/>
          </w:rPr>
          <w:fldChar w:fldCharType="begin"/>
        </w:r>
        <w:r w:rsidR="00C93817">
          <w:rPr>
            <w:noProof/>
            <w:webHidden/>
          </w:rPr>
          <w:instrText xml:space="preserve"> PAGEREF _Toc89682088 \h </w:instrText>
        </w:r>
        <w:r w:rsidR="00C93817">
          <w:rPr>
            <w:noProof/>
            <w:webHidden/>
          </w:rPr>
        </w:r>
        <w:r w:rsidR="00C93817">
          <w:rPr>
            <w:noProof/>
            <w:webHidden/>
          </w:rPr>
          <w:fldChar w:fldCharType="separate"/>
        </w:r>
        <w:r w:rsidR="00ED7439">
          <w:rPr>
            <w:noProof/>
            <w:webHidden/>
          </w:rPr>
          <w:t>16</w:t>
        </w:r>
        <w:r w:rsidR="00C93817">
          <w:rPr>
            <w:noProof/>
            <w:webHidden/>
          </w:rPr>
          <w:fldChar w:fldCharType="end"/>
        </w:r>
      </w:hyperlink>
    </w:p>
    <w:p w14:paraId="394B2543" w14:textId="06DCA61D" w:rsidR="00C93817" w:rsidRDefault="00D3205D">
      <w:pPr>
        <w:pStyle w:val="21"/>
        <w:rPr>
          <w:rFonts w:asciiTheme="minorHAnsi" w:eastAsiaTheme="minorEastAsia" w:hAnsiTheme="minorHAnsi" w:cstheme="minorBidi"/>
          <w:noProof/>
          <w:szCs w:val="22"/>
        </w:rPr>
      </w:pPr>
      <w:hyperlink w:anchor="_Toc89682089" w:history="1">
        <w:r w:rsidR="00C93817" w:rsidRPr="000A6C06">
          <w:rPr>
            <w:rStyle w:val="a8"/>
            <w:noProof/>
            <w14:scene3d>
              <w14:camera w14:prst="orthographicFront"/>
              <w14:lightRig w14:rig="threePt" w14:dir="t">
                <w14:rot w14:lat="0" w14:lon="0" w14:rev="0"/>
              </w14:lightRig>
            </w14:scene3d>
          </w:rPr>
          <w:t>（2）</w:t>
        </w:r>
        <w:r w:rsidR="00C93817">
          <w:rPr>
            <w:rFonts w:asciiTheme="minorHAnsi" w:eastAsiaTheme="minorEastAsia" w:hAnsiTheme="minorHAnsi" w:cstheme="minorBidi"/>
            <w:noProof/>
            <w:szCs w:val="22"/>
          </w:rPr>
          <w:tab/>
        </w:r>
        <w:r w:rsidR="00C93817" w:rsidRPr="000A6C06">
          <w:rPr>
            <w:rStyle w:val="a8"/>
            <w:noProof/>
          </w:rPr>
          <w:t>組織に所属する方の応募について</w:t>
        </w:r>
        <w:r w:rsidR="00C93817">
          <w:rPr>
            <w:noProof/>
            <w:webHidden/>
          </w:rPr>
          <w:tab/>
        </w:r>
        <w:r w:rsidR="00C93817">
          <w:rPr>
            <w:noProof/>
            <w:webHidden/>
          </w:rPr>
          <w:fldChar w:fldCharType="begin"/>
        </w:r>
        <w:r w:rsidR="00C93817">
          <w:rPr>
            <w:noProof/>
            <w:webHidden/>
          </w:rPr>
          <w:instrText xml:space="preserve"> PAGEREF _Toc89682089 \h </w:instrText>
        </w:r>
        <w:r w:rsidR="00C93817">
          <w:rPr>
            <w:noProof/>
            <w:webHidden/>
          </w:rPr>
        </w:r>
        <w:r w:rsidR="00C93817">
          <w:rPr>
            <w:noProof/>
            <w:webHidden/>
          </w:rPr>
          <w:fldChar w:fldCharType="separate"/>
        </w:r>
        <w:r w:rsidR="00ED7439">
          <w:rPr>
            <w:noProof/>
            <w:webHidden/>
          </w:rPr>
          <w:t>16</w:t>
        </w:r>
        <w:r w:rsidR="00C93817">
          <w:rPr>
            <w:noProof/>
            <w:webHidden/>
          </w:rPr>
          <w:fldChar w:fldCharType="end"/>
        </w:r>
      </w:hyperlink>
    </w:p>
    <w:p w14:paraId="12E15362" w14:textId="1BB6380F" w:rsidR="00C93817" w:rsidRDefault="00D3205D">
      <w:pPr>
        <w:pStyle w:val="21"/>
        <w:rPr>
          <w:rFonts w:asciiTheme="minorHAnsi" w:eastAsiaTheme="minorEastAsia" w:hAnsiTheme="minorHAnsi" w:cstheme="minorBidi"/>
          <w:noProof/>
          <w:szCs w:val="22"/>
        </w:rPr>
      </w:pPr>
      <w:hyperlink w:anchor="_Toc89682090" w:history="1">
        <w:r w:rsidR="00C93817" w:rsidRPr="000A6C06">
          <w:rPr>
            <w:rStyle w:val="a8"/>
            <w:noProof/>
            <w14:scene3d>
              <w14:camera w14:prst="orthographicFront"/>
              <w14:lightRig w14:rig="threePt" w14:dir="t">
                <w14:rot w14:lat="0" w14:lon="0" w14:rev="0"/>
              </w14:lightRig>
            </w14:scene3d>
          </w:rPr>
          <w:t>（3）</w:t>
        </w:r>
        <w:r w:rsidR="00C93817">
          <w:rPr>
            <w:rFonts w:asciiTheme="minorHAnsi" w:eastAsiaTheme="minorEastAsia" w:hAnsiTheme="minorHAnsi" w:cstheme="minorBidi"/>
            <w:noProof/>
            <w:szCs w:val="22"/>
          </w:rPr>
          <w:tab/>
        </w:r>
        <w:r w:rsidR="00C93817" w:rsidRPr="000A6C06">
          <w:rPr>
            <w:rStyle w:val="a8"/>
            <w:noProof/>
          </w:rPr>
          <w:t>未成年者の応募について</w:t>
        </w:r>
        <w:r w:rsidR="00C93817">
          <w:rPr>
            <w:noProof/>
            <w:webHidden/>
          </w:rPr>
          <w:tab/>
        </w:r>
        <w:r w:rsidR="00C93817">
          <w:rPr>
            <w:noProof/>
            <w:webHidden/>
          </w:rPr>
          <w:fldChar w:fldCharType="begin"/>
        </w:r>
        <w:r w:rsidR="00C93817">
          <w:rPr>
            <w:noProof/>
            <w:webHidden/>
          </w:rPr>
          <w:instrText xml:space="preserve"> PAGEREF _Toc89682090 \h </w:instrText>
        </w:r>
        <w:r w:rsidR="00C93817">
          <w:rPr>
            <w:noProof/>
            <w:webHidden/>
          </w:rPr>
        </w:r>
        <w:r w:rsidR="00C93817">
          <w:rPr>
            <w:noProof/>
            <w:webHidden/>
          </w:rPr>
          <w:fldChar w:fldCharType="separate"/>
        </w:r>
        <w:r w:rsidR="00ED7439">
          <w:rPr>
            <w:noProof/>
            <w:webHidden/>
          </w:rPr>
          <w:t>16</w:t>
        </w:r>
        <w:r w:rsidR="00C93817">
          <w:rPr>
            <w:noProof/>
            <w:webHidden/>
          </w:rPr>
          <w:fldChar w:fldCharType="end"/>
        </w:r>
      </w:hyperlink>
    </w:p>
    <w:p w14:paraId="69489A7C" w14:textId="395033A2" w:rsidR="00C93817" w:rsidRDefault="00D3205D">
      <w:pPr>
        <w:pStyle w:val="21"/>
        <w:rPr>
          <w:rFonts w:asciiTheme="minorHAnsi" w:eastAsiaTheme="minorEastAsia" w:hAnsiTheme="minorHAnsi" w:cstheme="minorBidi"/>
          <w:noProof/>
          <w:szCs w:val="22"/>
        </w:rPr>
      </w:pPr>
      <w:hyperlink w:anchor="_Toc89682091" w:history="1">
        <w:r w:rsidR="00C93817" w:rsidRPr="000A6C06">
          <w:rPr>
            <w:rStyle w:val="a8"/>
            <w:noProof/>
            <w14:scene3d>
              <w14:camera w14:prst="orthographicFront"/>
              <w14:lightRig w14:rig="threePt" w14:dir="t">
                <w14:rot w14:lat="0" w14:lon="0" w14:rev="0"/>
              </w14:lightRig>
            </w14:scene3d>
          </w:rPr>
          <w:t>（4）</w:t>
        </w:r>
        <w:r w:rsidR="00C93817">
          <w:rPr>
            <w:rFonts w:asciiTheme="minorHAnsi" w:eastAsiaTheme="minorEastAsia" w:hAnsiTheme="minorHAnsi" w:cstheme="minorBidi"/>
            <w:noProof/>
            <w:szCs w:val="22"/>
          </w:rPr>
          <w:tab/>
        </w:r>
        <w:r w:rsidR="00C93817" w:rsidRPr="000A6C06">
          <w:rPr>
            <w:rStyle w:val="a8"/>
            <w:noProof/>
          </w:rPr>
          <w:t>旅費交通費の範囲について</w:t>
        </w:r>
        <w:r w:rsidR="00C93817">
          <w:rPr>
            <w:noProof/>
            <w:webHidden/>
          </w:rPr>
          <w:tab/>
        </w:r>
        <w:r w:rsidR="00C93817">
          <w:rPr>
            <w:noProof/>
            <w:webHidden/>
          </w:rPr>
          <w:fldChar w:fldCharType="begin"/>
        </w:r>
        <w:r w:rsidR="00C93817">
          <w:rPr>
            <w:noProof/>
            <w:webHidden/>
          </w:rPr>
          <w:instrText xml:space="preserve"> PAGEREF _Toc89682091 \h </w:instrText>
        </w:r>
        <w:r w:rsidR="00C93817">
          <w:rPr>
            <w:noProof/>
            <w:webHidden/>
          </w:rPr>
        </w:r>
        <w:r w:rsidR="00C93817">
          <w:rPr>
            <w:noProof/>
            <w:webHidden/>
          </w:rPr>
          <w:fldChar w:fldCharType="separate"/>
        </w:r>
        <w:r w:rsidR="00ED7439">
          <w:rPr>
            <w:noProof/>
            <w:webHidden/>
          </w:rPr>
          <w:t>17</w:t>
        </w:r>
        <w:r w:rsidR="00C93817">
          <w:rPr>
            <w:noProof/>
            <w:webHidden/>
          </w:rPr>
          <w:fldChar w:fldCharType="end"/>
        </w:r>
      </w:hyperlink>
    </w:p>
    <w:p w14:paraId="215B769E" w14:textId="3A6DE0B8" w:rsidR="00C93817" w:rsidRDefault="00D3205D">
      <w:pPr>
        <w:pStyle w:val="21"/>
        <w:rPr>
          <w:rFonts w:asciiTheme="minorHAnsi" w:eastAsiaTheme="minorEastAsia" w:hAnsiTheme="minorHAnsi" w:cstheme="minorBidi"/>
          <w:noProof/>
          <w:szCs w:val="22"/>
        </w:rPr>
      </w:pPr>
      <w:hyperlink w:anchor="_Toc89682092" w:history="1">
        <w:r w:rsidR="00C93817" w:rsidRPr="000A6C06">
          <w:rPr>
            <w:rStyle w:val="a8"/>
            <w:noProof/>
            <w14:scene3d>
              <w14:camera w14:prst="orthographicFront"/>
              <w14:lightRig w14:rig="threePt" w14:dir="t">
                <w14:rot w14:lat="0" w14:lon="0" w14:rev="0"/>
              </w14:lightRig>
            </w14:scene3d>
          </w:rPr>
          <w:t>（5）</w:t>
        </w:r>
        <w:r w:rsidR="00C93817">
          <w:rPr>
            <w:rFonts w:asciiTheme="minorHAnsi" w:eastAsiaTheme="minorEastAsia" w:hAnsiTheme="minorHAnsi" w:cstheme="minorBidi"/>
            <w:noProof/>
            <w:szCs w:val="22"/>
          </w:rPr>
          <w:tab/>
        </w:r>
        <w:r w:rsidR="00C93817" w:rsidRPr="000A6C06">
          <w:rPr>
            <w:rStyle w:val="a8"/>
            <w:noProof/>
          </w:rPr>
          <w:t>確認書について</w:t>
        </w:r>
        <w:r w:rsidR="00C93817">
          <w:rPr>
            <w:noProof/>
            <w:webHidden/>
          </w:rPr>
          <w:tab/>
        </w:r>
        <w:r w:rsidR="00C93817">
          <w:rPr>
            <w:noProof/>
            <w:webHidden/>
          </w:rPr>
          <w:fldChar w:fldCharType="begin"/>
        </w:r>
        <w:r w:rsidR="00C93817">
          <w:rPr>
            <w:noProof/>
            <w:webHidden/>
          </w:rPr>
          <w:instrText xml:space="preserve"> PAGEREF _Toc89682092 \h </w:instrText>
        </w:r>
        <w:r w:rsidR="00C93817">
          <w:rPr>
            <w:noProof/>
            <w:webHidden/>
          </w:rPr>
        </w:r>
        <w:r w:rsidR="00C93817">
          <w:rPr>
            <w:noProof/>
            <w:webHidden/>
          </w:rPr>
          <w:fldChar w:fldCharType="separate"/>
        </w:r>
        <w:r w:rsidR="00ED7439">
          <w:rPr>
            <w:noProof/>
            <w:webHidden/>
          </w:rPr>
          <w:t>17</w:t>
        </w:r>
        <w:r w:rsidR="00C93817">
          <w:rPr>
            <w:noProof/>
            <w:webHidden/>
          </w:rPr>
          <w:fldChar w:fldCharType="end"/>
        </w:r>
      </w:hyperlink>
    </w:p>
    <w:p w14:paraId="4CE250A2" w14:textId="15C2BB6C" w:rsidR="00C93817" w:rsidRDefault="00D3205D">
      <w:pPr>
        <w:pStyle w:val="21"/>
        <w:rPr>
          <w:rFonts w:asciiTheme="minorHAnsi" w:eastAsiaTheme="minorEastAsia" w:hAnsiTheme="minorHAnsi" w:cstheme="minorBidi"/>
          <w:noProof/>
          <w:szCs w:val="22"/>
        </w:rPr>
      </w:pPr>
      <w:hyperlink w:anchor="_Toc89682093" w:history="1">
        <w:r w:rsidR="00C93817" w:rsidRPr="000A6C06">
          <w:rPr>
            <w:rStyle w:val="a8"/>
            <w:noProof/>
            <w14:scene3d>
              <w14:camera w14:prst="orthographicFront"/>
              <w14:lightRig w14:rig="threePt" w14:dir="t">
                <w14:rot w14:lat="0" w14:lon="0" w14:rev="0"/>
              </w14:lightRig>
            </w14:scene3d>
          </w:rPr>
          <w:t>（6）</w:t>
        </w:r>
        <w:r w:rsidR="00C93817">
          <w:rPr>
            <w:rFonts w:asciiTheme="minorHAnsi" w:eastAsiaTheme="minorEastAsia" w:hAnsiTheme="minorHAnsi" w:cstheme="minorBidi"/>
            <w:noProof/>
            <w:szCs w:val="22"/>
          </w:rPr>
          <w:tab/>
        </w:r>
        <w:r w:rsidR="00C93817" w:rsidRPr="000A6C06">
          <w:rPr>
            <w:rStyle w:val="a8"/>
            <w:noProof/>
          </w:rPr>
          <w:t>その他参考資料について</w:t>
        </w:r>
        <w:r w:rsidR="00C93817">
          <w:rPr>
            <w:noProof/>
            <w:webHidden/>
          </w:rPr>
          <w:tab/>
        </w:r>
        <w:r w:rsidR="00C93817">
          <w:rPr>
            <w:noProof/>
            <w:webHidden/>
          </w:rPr>
          <w:fldChar w:fldCharType="begin"/>
        </w:r>
        <w:r w:rsidR="00C93817">
          <w:rPr>
            <w:noProof/>
            <w:webHidden/>
          </w:rPr>
          <w:instrText xml:space="preserve"> PAGEREF _Toc89682093 \h </w:instrText>
        </w:r>
        <w:r w:rsidR="00C93817">
          <w:rPr>
            <w:noProof/>
            <w:webHidden/>
          </w:rPr>
        </w:r>
        <w:r w:rsidR="00C93817">
          <w:rPr>
            <w:noProof/>
            <w:webHidden/>
          </w:rPr>
          <w:fldChar w:fldCharType="separate"/>
        </w:r>
        <w:r w:rsidR="00ED7439">
          <w:rPr>
            <w:noProof/>
            <w:webHidden/>
          </w:rPr>
          <w:t>18</w:t>
        </w:r>
        <w:r w:rsidR="00C93817">
          <w:rPr>
            <w:noProof/>
            <w:webHidden/>
          </w:rPr>
          <w:fldChar w:fldCharType="end"/>
        </w:r>
      </w:hyperlink>
    </w:p>
    <w:p w14:paraId="213C2A66" w14:textId="21701364" w:rsidR="00C93817" w:rsidRDefault="00D3205D">
      <w:pPr>
        <w:pStyle w:val="21"/>
        <w:rPr>
          <w:rFonts w:asciiTheme="minorHAnsi" w:eastAsiaTheme="minorEastAsia" w:hAnsiTheme="minorHAnsi" w:cstheme="minorBidi"/>
          <w:noProof/>
          <w:szCs w:val="22"/>
        </w:rPr>
      </w:pPr>
      <w:hyperlink w:anchor="_Toc89682094" w:history="1">
        <w:r w:rsidR="00C93817" w:rsidRPr="000A6C06">
          <w:rPr>
            <w:rStyle w:val="a8"/>
            <w:noProof/>
            <w14:scene3d>
              <w14:camera w14:prst="orthographicFront"/>
              <w14:lightRig w14:rig="threePt" w14:dir="t">
                <w14:rot w14:lat="0" w14:lon="0" w14:rev="0"/>
              </w14:lightRig>
            </w14:scene3d>
          </w:rPr>
          <w:t>（7）</w:t>
        </w:r>
        <w:r w:rsidR="00C93817">
          <w:rPr>
            <w:rFonts w:asciiTheme="minorHAnsi" w:eastAsiaTheme="minorEastAsia" w:hAnsiTheme="minorHAnsi" w:cstheme="minorBidi"/>
            <w:noProof/>
            <w:szCs w:val="22"/>
          </w:rPr>
          <w:tab/>
        </w:r>
        <w:r w:rsidR="00C93817" w:rsidRPr="000A6C06">
          <w:rPr>
            <w:rStyle w:val="a8"/>
            <w:noProof/>
          </w:rPr>
          <w:t>予算について</w:t>
        </w:r>
        <w:r w:rsidR="00C93817">
          <w:rPr>
            <w:noProof/>
            <w:webHidden/>
          </w:rPr>
          <w:tab/>
        </w:r>
        <w:r w:rsidR="00C93817">
          <w:rPr>
            <w:noProof/>
            <w:webHidden/>
          </w:rPr>
          <w:fldChar w:fldCharType="begin"/>
        </w:r>
        <w:r w:rsidR="00C93817">
          <w:rPr>
            <w:noProof/>
            <w:webHidden/>
          </w:rPr>
          <w:instrText xml:space="preserve"> PAGEREF _Toc89682094 \h </w:instrText>
        </w:r>
        <w:r w:rsidR="00C93817">
          <w:rPr>
            <w:noProof/>
            <w:webHidden/>
          </w:rPr>
        </w:r>
        <w:r w:rsidR="00C93817">
          <w:rPr>
            <w:noProof/>
            <w:webHidden/>
          </w:rPr>
          <w:fldChar w:fldCharType="separate"/>
        </w:r>
        <w:r w:rsidR="00ED7439">
          <w:rPr>
            <w:noProof/>
            <w:webHidden/>
          </w:rPr>
          <w:t>18</w:t>
        </w:r>
        <w:r w:rsidR="00C93817">
          <w:rPr>
            <w:noProof/>
            <w:webHidden/>
          </w:rPr>
          <w:fldChar w:fldCharType="end"/>
        </w:r>
      </w:hyperlink>
    </w:p>
    <w:p w14:paraId="1C3352D7" w14:textId="3BF5319D" w:rsidR="00C93817" w:rsidRDefault="00D3205D">
      <w:pPr>
        <w:pStyle w:val="11"/>
        <w:rPr>
          <w:rFonts w:asciiTheme="minorHAnsi" w:eastAsiaTheme="minorEastAsia" w:hAnsiTheme="minorHAnsi" w:cstheme="minorBidi"/>
          <w:noProof/>
          <w:szCs w:val="22"/>
        </w:rPr>
      </w:pPr>
      <w:hyperlink w:anchor="_Toc89682095" w:history="1">
        <w:r w:rsidR="00C93817" w:rsidRPr="000A6C06">
          <w:rPr>
            <w:rStyle w:val="a8"/>
            <w:noProof/>
          </w:rPr>
          <w:t>【参考資料】</w:t>
        </w:r>
        <w:r w:rsidR="00C93817">
          <w:rPr>
            <w:noProof/>
            <w:webHidden/>
          </w:rPr>
          <w:tab/>
        </w:r>
        <w:r w:rsidR="00C93817">
          <w:rPr>
            <w:noProof/>
            <w:webHidden/>
          </w:rPr>
          <w:fldChar w:fldCharType="begin"/>
        </w:r>
        <w:r w:rsidR="00C93817">
          <w:rPr>
            <w:noProof/>
            <w:webHidden/>
          </w:rPr>
          <w:instrText xml:space="preserve"> PAGEREF _Toc89682095 \h </w:instrText>
        </w:r>
        <w:r w:rsidR="00C93817">
          <w:rPr>
            <w:noProof/>
            <w:webHidden/>
          </w:rPr>
        </w:r>
        <w:r w:rsidR="00C93817">
          <w:rPr>
            <w:noProof/>
            <w:webHidden/>
          </w:rPr>
          <w:fldChar w:fldCharType="separate"/>
        </w:r>
        <w:r w:rsidR="00ED7439">
          <w:rPr>
            <w:noProof/>
            <w:webHidden/>
          </w:rPr>
          <w:t>19</w:t>
        </w:r>
        <w:r w:rsidR="00C93817">
          <w:rPr>
            <w:noProof/>
            <w:webHidden/>
          </w:rPr>
          <w:fldChar w:fldCharType="end"/>
        </w:r>
      </w:hyperlink>
    </w:p>
    <w:p w14:paraId="1CA26E3A" w14:textId="77FDB607" w:rsidR="00196EA7" w:rsidRDefault="00196EA7">
      <w:r w:rsidRPr="002323D5">
        <w:rPr>
          <w:rFonts w:ascii="IPAexゴシック" w:eastAsia="IPAexゴシック" w:hAnsi="IPAexゴシック"/>
          <w:sz w:val="21"/>
          <w:szCs w:val="21"/>
        </w:rPr>
        <w:fldChar w:fldCharType="end"/>
      </w:r>
    </w:p>
    <w:p w14:paraId="1E6B79B8" w14:textId="77777777" w:rsidR="00196EA7" w:rsidRDefault="00196EA7" w:rsidP="00EE7B40">
      <w:pPr>
        <w:pStyle w:val="11"/>
      </w:pPr>
    </w:p>
    <w:p w14:paraId="1C2948BC" w14:textId="77777777" w:rsidR="00CB2F77" w:rsidRDefault="00CB2F77" w:rsidP="00EE7B40">
      <w:pPr>
        <w:pStyle w:val="11"/>
        <w:sectPr w:rsidR="00CB2F77" w:rsidSect="00BF170B">
          <w:footerReference w:type="default" r:id="rId9"/>
          <w:footerReference w:type="first" r:id="rId10"/>
          <w:pgSz w:w="11906" w:h="16838" w:code="9"/>
          <w:pgMar w:top="1418" w:right="1134" w:bottom="1418" w:left="1134" w:header="567" w:footer="680" w:gutter="0"/>
          <w:cols w:space="720"/>
          <w:docGrid w:type="linesAndChars" w:linePitch="350"/>
        </w:sectPr>
      </w:pPr>
    </w:p>
    <w:p w14:paraId="76D8134F" w14:textId="372EDD7E" w:rsidR="00173B86" w:rsidRPr="00325AE0" w:rsidRDefault="00173B86" w:rsidP="00EE7B40">
      <w:pPr>
        <w:pStyle w:val="1"/>
      </w:pPr>
      <w:bookmarkStart w:id="2" w:name="_Toc194924446"/>
      <w:bookmarkStart w:id="3" w:name="_Toc374104693"/>
      <w:bookmarkStart w:id="4" w:name="_Toc89682043"/>
      <w:r w:rsidRPr="00325AE0">
        <w:rPr>
          <w:rFonts w:hint="eastAsia"/>
        </w:rPr>
        <w:t>概要</w:t>
      </w:r>
      <w:bookmarkEnd w:id="2"/>
      <w:bookmarkEnd w:id="3"/>
      <w:bookmarkEnd w:id="4"/>
    </w:p>
    <w:p w14:paraId="5A69B4AF" w14:textId="05FFB0A4" w:rsidR="000D0F16" w:rsidRPr="00325AE0" w:rsidRDefault="00B50611" w:rsidP="00130B2A">
      <w:pPr>
        <w:pStyle w:val="2"/>
      </w:pPr>
      <w:bookmarkStart w:id="5" w:name="_Toc194924447"/>
      <w:bookmarkStart w:id="6" w:name="_Toc374104694"/>
      <w:bookmarkStart w:id="7" w:name="_Toc89682044"/>
      <w:r w:rsidRPr="00325AE0">
        <w:rPr>
          <w:rFonts w:hint="eastAsia"/>
        </w:rPr>
        <w:t>事業目的及び事業内容</w:t>
      </w:r>
      <w:bookmarkEnd w:id="5"/>
      <w:bookmarkEnd w:id="6"/>
      <w:bookmarkEnd w:id="7"/>
    </w:p>
    <w:p w14:paraId="24458880" w14:textId="73C69619" w:rsidR="00CF10E7" w:rsidRPr="00CF10E7" w:rsidRDefault="00CF10E7" w:rsidP="00CF10E7">
      <w:pPr>
        <w:ind w:leftChars="100" w:left="240" w:firstLineChars="100" w:firstLine="210"/>
        <w:rPr>
          <w:rFonts w:ascii="IPAexゴシック" w:eastAsia="IPAexゴシック" w:hAnsi="IPAexゴシック"/>
          <w:sz w:val="21"/>
          <w:szCs w:val="21"/>
        </w:rPr>
      </w:pPr>
      <w:r w:rsidRPr="00CF10E7">
        <w:rPr>
          <w:rFonts w:ascii="IPAexゴシック" w:eastAsia="IPAexゴシック" w:hAnsi="IPAexゴシック" w:hint="eastAsia"/>
          <w:sz w:val="21"/>
          <w:szCs w:val="21"/>
        </w:rPr>
        <w:t>独立行政法人情報処理推進機構（以下「IPA」という。）では、ITを駆使してイノベーションを創出できる優れた技術力を持つIT人材を育成する『未踏IT人材発掘・育成事業』を実施しています。</w:t>
      </w:r>
      <w:r w:rsidRPr="00CF10E7">
        <w:rPr>
          <w:rFonts w:ascii="IPAexゴシック" w:eastAsia="IPAexゴシック" w:hAnsi="IPAexゴシック" w:hint="eastAsia"/>
          <w:sz w:val="21"/>
          <w:szCs w:val="21"/>
          <w:u w:val="single"/>
        </w:rPr>
        <w:t>これまでに</w:t>
      </w:r>
      <w:r w:rsidR="003E76D0">
        <w:rPr>
          <w:rFonts w:ascii="IPAexゴシック" w:eastAsia="IPAexゴシック" w:hAnsi="IPAexゴシック" w:hint="eastAsia"/>
          <w:sz w:val="21"/>
          <w:szCs w:val="21"/>
          <w:u w:val="single"/>
        </w:rPr>
        <w:t>輩出</w:t>
      </w:r>
      <w:r w:rsidR="003E76D0">
        <w:rPr>
          <w:rFonts w:ascii="IPAexゴシック" w:eastAsia="IPAexゴシック" w:hAnsi="IPAexゴシック"/>
          <w:sz w:val="21"/>
          <w:szCs w:val="21"/>
          <w:u w:val="single"/>
        </w:rPr>
        <w:t>された</w:t>
      </w:r>
      <w:r w:rsidRPr="00CF10E7">
        <w:rPr>
          <w:rFonts w:ascii="IPAexゴシック" w:eastAsia="IPAexゴシック" w:hAnsi="IPAexゴシック" w:hint="eastAsia"/>
          <w:sz w:val="21"/>
          <w:szCs w:val="21"/>
          <w:u w:val="single"/>
        </w:rPr>
        <w:t>延べ1,</w:t>
      </w:r>
      <w:r w:rsidR="00231935">
        <w:rPr>
          <w:rFonts w:ascii="IPAexゴシック" w:eastAsia="IPAexゴシック" w:hAnsi="IPAexゴシック"/>
          <w:sz w:val="21"/>
          <w:szCs w:val="21"/>
          <w:u w:val="single"/>
        </w:rPr>
        <w:t>8</w:t>
      </w:r>
      <w:r w:rsidRPr="00CF10E7">
        <w:rPr>
          <w:rFonts w:ascii="IPAexゴシック" w:eastAsia="IPAexゴシック" w:hAnsi="IPAexゴシック" w:hint="eastAsia"/>
          <w:sz w:val="21"/>
          <w:szCs w:val="21"/>
          <w:u w:val="single"/>
        </w:rPr>
        <w:t>00名以上の修了生（“未踏IT人材”）</w:t>
      </w:r>
      <w:r w:rsidR="003E76D0">
        <w:rPr>
          <w:rFonts w:ascii="IPAexゴシック" w:eastAsia="IPAexゴシック" w:hAnsi="IPAexゴシック" w:hint="eastAsia"/>
          <w:sz w:val="21"/>
          <w:szCs w:val="21"/>
        </w:rPr>
        <w:t>は</w:t>
      </w:r>
      <w:r w:rsidRPr="00CF10E7">
        <w:rPr>
          <w:rFonts w:ascii="IPAexゴシック" w:eastAsia="IPAexゴシック" w:hAnsi="IPAexゴシック" w:hint="eastAsia"/>
          <w:sz w:val="21"/>
          <w:szCs w:val="21"/>
        </w:rPr>
        <w:t>、産業界・学術界など様々な分野において活躍しています。</w:t>
      </w:r>
    </w:p>
    <w:p w14:paraId="1A9251B2" w14:textId="4EB97B8E" w:rsidR="00CF10E7" w:rsidRPr="00CF10E7" w:rsidRDefault="00CF10E7" w:rsidP="00CF10E7">
      <w:pPr>
        <w:ind w:leftChars="100" w:left="240" w:firstLineChars="100" w:firstLine="210"/>
        <w:rPr>
          <w:rFonts w:ascii="IPAexゴシック" w:eastAsia="IPAexゴシック" w:hAnsi="IPAexゴシック"/>
          <w:sz w:val="21"/>
          <w:szCs w:val="21"/>
        </w:rPr>
      </w:pPr>
      <w:r w:rsidRPr="00CF10E7">
        <w:rPr>
          <w:rFonts w:ascii="IPAexゴシック" w:eastAsia="IPAexゴシック" w:hAnsi="IPAexゴシック" w:hint="eastAsia"/>
          <w:sz w:val="21"/>
          <w:szCs w:val="21"/>
        </w:rPr>
        <w:t>さて、昨今にみるIoT、ビッグデータ、人工知能（AI）といった技術革新によって、世界的に産業や社会の在り方が大きく</w:t>
      </w:r>
      <w:r w:rsidR="003E76D0">
        <w:rPr>
          <w:rFonts w:ascii="IPAexゴシック" w:eastAsia="IPAexゴシック" w:hAnsi="IPAexゴシック" w:hint="eastAsia"/>
          <w:sz w:val="21"/>
          <w:szCs w:val="21"/>
        </w:rPr>
        <w:t>変化</w:t>
      </w:r>
      <w:r w:rsidRPr="00CF10E7">
        <w:rPr>
          <w:rFonts w:ascii="IPAexゴシック" w:eastAsia="IPAexゴシック" w:hAnsi="IPAexゴシック" w:hint="eastAsia"/>
          <w:sz w:val="21"/>
          <w:szCs w:val="21"/>
        </w:rPr>
        <w:t>している状況を踏まえると、我が国においても、</w:t>
      </w:r>
      <w:r w:rsidRPr="00CF10E7">
        <w:rPr>
          <w:rFonts w:ascii="IPAexゴシック" w:eastAsia="IPAexゴシック" w:hAnsi="IPAexゴシック" w:hint="eastAsia"/>
          <w:sz w:val="21"/>
          <w:szCs w:val="21"/>
          <w:u w:val="single"/>
        </w:rPr>
        <w:t>ITを活用して世の中を変えていけるような未踏性あふれる製品・サービスを創出できる“未踏的IT人材</w:t>
      </w:r>
      <w:r w:rsidR="007E319D">
        <w:rPr>
          <w:rStyle w:val="af4"/>
          <w:rFonts w:ascii="IPAexゴシック" w:eastAsia="IPAexゴシック" w:hAnsi="IPAexゴシック"/>
          <w:sz w:val="21"/>
          <w:szCs w:val="21"/>
          <w:u w:val="single"/>
        </w:rPr>
        <w:footnoteReference w:id="1"/>
      </w:r>
      <w:r w:rsidRPr="00CF10E7">
        <w:rPr>
          <w:rFonts w:ascii="IPAexゴシック" w:eastAsia="IPAexゴシック" w:hAnsi="IPAexゴシック" w:hint="eastAsia"/>
          <w:sz w:val="21"/>
          <w:szCs w:val="21"/>
          <w:u w:val="single"/>
        </w:rPr>
        <w:t>”を、積極的に産業界に輩出していくことが重要</w:t>
      </w:r>
      <w:r w:rsidRPr="00CF10E7">
        <w:rPr>
          <w:rFonts w:ascii="IPAexゴシック" w:eastAsia="IPAexゴシック" w:hAnsi="IPAexゴシック" w:hint="eastAsia"/>
          <w:sz w:val="21"/>
          <w:szCs w:val="21"/>
        </w:rPr>
        <w:t>と考えています。</w:t>
      </w:r>
    </w:p>
    <w:p w14:paraId="7A54E02B" w14:textId="77777777" w:rsidR="00CF10E7" w:rsidRPr="00CF10E7" w:rsidRDefault="00CF10E7" w:rsidP="00CF10E7">
      <w:pPr>
        <w:ind w:leftChars="100" w:left="240" w:firstLineChars="100" w:firstLine="210"/>
        <w:rPr>
          <w:rFonts w:ascii="IPAexゴシック" w:eastAsia="IPAexゴシック" w:hAnsi="IPAexゴシック"/>
          <w:sz w:val="21"/>
          <w:szCs w:val="21"/>
        </w:rPr>
      </w:pPr>
    </w:p>
    <w:p w14:paraId="2528CEE7" w14:textId="59A48CC7" w:rsidR="005260FE" w:rsidRDefault="00CF10E7" w:rsidP="00CF10E7">
      <w:pPr>
        <w:ind w:leftChars="100" w:left="240" w:firstLineChars="100" w:firstLine="210"/>
        <w:rPr>
          <w:rFonts w:ascii="IPAexゴシック" w:eastAsia="IPAexゴシック" w:hAnsi="IPAexゴシック"/>
          <w:sz w:val="21"/>
          <w:szCs w:val="21"/>
        </w:rPr>
      </w:pPr>
      <w:r w:rsidRPr="00CF10E7">
        <w:rPr>
          <w:rFonts w:ascii="IPAexゴシック" w:eastAsia="IPAexゴシック" w:hAnsi="IPAexゴシック" w:hint="eastAsia"/>
          <w:sz w:val="21"/>
          <w:szCs w:val="21"/>
        </w:rPr>
        <w:t>このため、IPAでは、未踏的IT人材が自らのアイディアや技術力を最大限に活かし、</w:t>
      </w:r>
      <w:r w:rsidR="00FC5CB6">
        <w:rPr>
          <w:rFonts w:ascii="IPAexゴシック" w:eastAsia="IPAexゴシック" w:hAnsi="IPAexゴシック" w:hint="eastAsia"/>
          <w:sz w:val="21"/>
          <w:szCs w:val="21"/>
        </w:rPr>
        <w:t>ビジネスや</w:t>
      </w:r>
      <w:r w:rsidR="003E76D0">
        <w:rPr>
          <w:rFonts w:ascii="IPAexゴシック" w:eastAsia="IPAexゴシック" w:hAnsi="IPAexゴシック" w:hint="eastAsia"/>
          <w:sz w:val="21"/>
          <w:szCs w:val="21"/>
        </w:rPr>
        <w:t>社会課題の</w:t>
      </w:r>
      <w:r w:rsidR="003E76D0">
        <w:rPr>
          <w:rFonts w:ascii="IPAexゴシック" w:eastAsia="IPAexゴシック" w:hAnsi="IPAexゴシック"/>
          <w:sz w:val="21"/>
          <w:szCs w:val="21"/>
        </w:rPr>
        <w:t>解決</w:t>
      </w:r>
      <w:r w:rsidRPr="00CF10E7">
        <w:rPr>
          <w:rFonts w:ascii="IPAexゴシック" w:eastAsia="IPAexゴシック" w:hAnsi="IPAexゴシック" w:hint="eastAsia"/>
          <w:sz w:val="21"/>
          <w:szCs w:val="21"/>
        </w:rPr>
        <w:t>につなげていけるよう、優れた能力と実績を持ち合わせた</w:t>
      </w:r>
      <w:r w:rsidRPr="00F0062A">
        <w:rPr>
          <w:rFonts w:ascii="IPAexゴシック" w:eastAsia="IPAexゴシック" w:hAnsi="IPAexゴシック" w:hint="eastAsia"/>
          <w:sz w:val="21"/>
          <w:szCs w:val="21"/>
          <w:u w:val="single"/>
        </w:rPr>
        <w:t>プ</w:t>
      </w:r>
      <w:r w:rsidRPr="00CF10E7">
        <w:rPr>
          <w:rFonts w:ascii="IPAexゴシック" w:eastAsia="IPAexゴシック" w:hAnsi="IPAexゴシック" w:hint="eastAsia"/>
          <w:sz w:val="21"/>
          <w:szCs w:val="21"/>
          <w:u w:val="single"/>
        </w:rPr>
        <w:t>ロジェクトマネージャー（以下「PM」という。）</w:t>
      </w:r>
      <w:r w:rsidR="00DD6C87">
        <w:rPr>
          <w:rFonts w:ascii="IPAexゴシック" w:eastAsia="IPAexゴシック" w:hAnsi="IPAexゴシック" w:hint="eastAsia"/>
          <w:sz w:val="21"/>
          <w:szCs w:val="21"/>
          <w:u w:val="single"/>
        </w:rPr>
        <w:t>・ビジネスアドバイザ</w:t>
      </w:r>
      <w:r w:rsidR="00317118">
        <w:rPr>
          <w:rFonts w:ascii="IPAexゴシック" w:eastAsia="IPAexゴシック" w:hAnsi="IPAexゴシック" w:hint="eastAsia"/>
          <w:sz w:val="21"/>
          <w:szCs w:val="21"/>
          <w:u w:val="single"/>
        </w:rPr>
        <w:t>ー</w:t>
      </w:r>
      <w:r w:rsidR="00DD6C87">
        <w:rPr>
          <w:rFonts w:ascii="IPAexゴシック" w:eastAsia="IPAexゴシック" w:hAnsi="IPAexゴシック" w:hint="eastAsia"/>
          <w:sz w:val="21"/>
          <w:szCs w:val="21"/>
          <w:u w:val="single"/>
        </w:rPr>
        <w:t>（以下「BA」という。）</w:t>
      </w:r>
      <w:r w:rsidRPr="00CF10E7">
        <w:rPr>
          <w:rFonts w:ascii="IPAexゴシック" w:eastAsia="IPAexゴシック" w:hAnsi="IPAexゴシック" w:hint="eastAsia"/>
          <w:sz w:val="21"/>
          <w:szCs w:val="21"/>
          <w:u w:val="single"/>
        </w:rPr>
        <w:t>による指導・助言</w:t>
      </w:r>
      <w:r w:rsidR="0033035E" w:rsidRPr="00663725">
        <w:rPr>
          <w:rFonts w:ascii="IPAexゴシック" w:eastAsia="IPAexゴシック" w:hAnsi="IPAexゴシック" w:hint="eastAsia"/>
          <w:sz w:val="21"/>
          <w:szCs w:val="21"/>
          <w:u w:val="single"/>
          <w:vertAlign w:val="superscript"/>
        </w:rPr>
        <w:t>注</w:t>
      </w:r>
      <w:r w:rsidR="0033035E" w:rsidRPr="00663725">
        <w:rPr>
          <w:rFonts w:ascii="IPAexゴシック" w:eastAsia="IPAexゴシック" w:hAnsi="IPAexゴシック"/>
          <w:sz w:val="21"/>
          <w:szCs w:val="21"/>
          <w:u w:val="single"/>
          <w:vertAlign w:val="superscript"/>
        </w:rPr>
        <w:t>1</w:t>
      </w:r>
      <w:r w:rsidR="003B38E2" w:rsidRPr="00CF10E7">
        <w:rPr>
          <w:rFonts w:ascii="IPAexゴシック" w:eastAsia="IPAexゴシック" w:hAnsi="IPAexゴシック" w:hint="eastAsia"/>
          <w:sz w:val="21"/>
          <w:szCs w:val="21"/>
          <w:u w:val="single"/>
        </w:rPr>
        <w:t>に</w:t>
      </w:r>
      <w:r w:rsidR="003B38E2">
        <w:rPr>
          <w:rFonts w:ascii="IPAexゴシック" w:eastAsia="IPAexゴシック" w:hAnsi="IPAexゴシック" w:hint="eastAsia"/>
          <w:sz w:val="21"/>
          <w:szCs w:val="21"/>
          <w:u w:val="single"/>
        </w:rPr>
        <w:t>加え</w:t>
      </w:r>
      <w:r w:rsidRPr="00E01DB5">
        <w:rPr>
          <w:rFonts w:ascii="IPAexゴシック" w:eastAsia="IPAexゴシック" w:hAnsi="IPAexゴシック" w:hint="eastAsia"/>
          <w:sz w:val="21"/>
          <w:szCs w:val="21"/>
          <w:u w:val="single"/>
        </w:rPr>
        <w:t>、活動実績（育成従事実績）に応じた活動費提供</w:t>
      </w:r>
      <w:r w:rsidRPr="00CF10E7">
        <w:rPr>
          <w:rFonts w:ascii="IPAexゴシック" w:eastAsia="IPAexゴシック" w:hAnsi="IPAexゴシック" w:hint="eastAsia"/>
          <w:sz w:val="21"/>
          <w:szCs w:val="21"/>
        </w:rPr>
        <w:t>を行う「未踏アドバンスト事業」（以下「本事業」という。）を実施します。</w:t>
      </w:r>
    </w:p>
    <w:p w14:paraId="2996425F" w14:textId="77777777" w:rsidR="00CF10E7" w:rsidRDefault="00CF10E7" w:rsidP="00CF10E7">
      <w:pPr>
        <w:ind w:leftChars="100" w:left="240" w:firstLineChars="100" w:firstLine="210"/>
        <w:rPr>
          <w:rFonts w:ascii="IPAexゴシック" w:eastAsia="IPAexゴシック" w:hAnsi="IPAexゴシック"/>
          <w:sz w:val="21"/>
          <w:szCs w:val="21"/>
        </w:rPr>
      </w:pPr>
    </w:p>
    <w:p w14:paraId="047CF0CF" w14:textId="41A307D0" w:rsidR="00EF46BA" w:rsidRDefault="000B50D6" w:rsidP="008337C1">
      <w:pPr>
        <w:ind w:leftChars="100" w:left="240" w:firstLineChars="250" w:firstLine="525"/>
        <w:jc w:val="center"/>
        <w:rPr>
          <w:rFonts w:ascii="IPAexゴシック" w:eastAsia="IPAexゴシック" w:hAnsi="IPAexゴシック"/>
          <w:sz w:val="21"/>
          <w:szCs w:val="21"/>
        </w:rPr>
      </w:pPr>
      <w:r>
        <w:rPr>
          <w:rFonts w:ascii="IPAexゴシック" w:eastAsia="IPAexゴシック" w:hAnsi="IPAexゴシック" w:hint="eastAsia"/>
          <w:sz w:val="21"/>
          <w:szCs w:val="21"/>
        </w:rPr>
        <w:t>注1</w:t>
      </w:r>
      <w:r>
        <w:rPr>
          <w:rFonts w:ascii="IPAexゴシック" w:eastAsia="IPAexゴシック" w:hAnsi="IPAexゴシック"/>
          <w:sz w:val="21"/>
          <w:szCs w:val="21"/>
        </w:rPr>
        <w:t xml:space="preserve"> </w:t>
      </w:r>
      <w:r>
        <w:rPr>
          <w:rFonts w:ascii="IPAexゴシック" w:eastAsia="IPAexゴシック" w:hAnsi="IPAexゴシック" w:hint="eastAsia"/>
          <w:sz w:val="21"/>
          <w:szCs w:val="21"/>
        </w:rPr>
        <w:t>「</w:t>
      </w:r>
      <w:r w:rsidR="00A80AFE">
        <w:rPr>
          <w:rFonts w:ascii="IPAexゴシック" w:eastAsia="IPAexゴシック" w:hAnsi="IPAexゴシック" w:hint="eastAsia"/>
          <w:sz w:val="21"/>
          <w:szCs w:val="21"/>
        </w:rPr>
        <w:t>PM</w:t>
      </w:r>
      <w:r w:rsidR="002924F2">
        <w:rPr>
          <w:rFonts w:ascii="IPAexゴシック" w:eastAsia="IPAexゴシック" w:hAnsi="IPAexゴシック" w:hint="eastAsia"/>
          <w:sz w:val="21"/>
          <w:szCs w:val="21"/>
        </w:rPr>
        <w:t>・BA</w:t>
      </w:r>
      <w:r>
        <w:rPr>
          <w:rFonts w:ascii="IPAexゴシック" w:eastAsia="IPAexゴシック" w:hAnsi="IPAexゴシック" w:hint="eastAsia"/>
          <w:sz w:val="21"/>
          <w:szCs w:val="21"/>
        </w:rPr>
        <w:t>等</w:t>
      </w:r>
      <w:r w:rsidR="004E6E94">
        <w:rPr>
          <w:rFonts w:ascii="IPAexゴシック" w:eastAsia="IPAexゴシック" w:hAnsi="IPAexゴシック" w:hint="eastAsia"/>
          <w:sz w:val="21"/>
          <w:szCs w:val="21"/>
        </w:rPr>
        <w:t>による指導</w:t>
      </w:r>
      <w:r w:rsidR="00756AE3">
        <w:rPr>
          <w:rFonts w:ascii="IPAexゴシック" w:eastAsia="IPAexゴシック" w:hAnsi="IPAexゴシック" w:hint="eastAsia"/>
          <w:sz w:val="21"/>
          <w:szCs w:val="21"/>
        </w:rPr>
        <w:t>・</w:t>
      </w:r>
      <w:r w:rsidR="004E6E94">
        <w:rPr>
          <w:rFonts w:ascii="IPAexゴシック" w:eastAsia="IPAexゴシック" w:hAnsi="IPAexゴシック" w:hint="eastAsia"/>
          <w:sz w:val="21"/>
          <w:szCs w:val="21"/>
        </w:rPr>
        <w:t>助言</w:t>
      </w:r>
      <w:r>
        <w:rPr>
          <w:rFonts w:ascii="IPAexゴシック" w:eastAsia="IPAexゴシック" w:hAnsi="IPAexゴシック" w:hint="eastAsia"/>
          <w:sz w:val="21"/>
          <w:szCs w:val="21"/>
        </w:rPr>
        <w:t>」</w:t>
      </w:r>
      <w:r w:rsidR="004E6E94">
        <w:rPr>
          <w:rFonts w:ascii="IPAexゴシック" w:eastAsia="IPAexゴシック" w:hAnsi="IPAexゴシック" w:hint="eastAsia"/>
          <w:sz w:val="21"/>
          <w:szCs w:val="21"/>
        </w:rPr>
        <w:t>の</w:t>
      </w:r>
      <w:r w:rsidR="00756AE3">
        <w:rPr>
          <w:rFonts w:ascii="IPAexゴシック" w:eastAsia="IPAexゴシック" w:hAnsi="IPAexゴシック" w:hint="eastAsia"/>
          <w:sz w:val="21"/>
          <w:szCs w:val="21"/>
        </w:rPr>
        <w:t>イメージ</w:t>
      </w:r>
    </w:p>
    <w:p w14:paraId="482EF4D0" w14:textId="0C2BD559" w:rsidR="004E6E94" w:rsidRDefault="001B0A00" w:rsidP="00302838">
      <w:pPr>
        <w:ind w:leftChars="100" w:left="240" w:firstLineChars="100" w:firstLine="210"/>
        <w:jc w:val="center"/>
        <w:rPr>
          <w:rFonts w:ascii="IPAexゴシック" w:eastAsia="IPAexゴシック" w:hAnsi="IPAexゴシック"/>
          <w:sz w:val="21"/>
          <w:szCs w:val="21"/>
        </w:rPr>
      </w:pPr>
      <w:r>
        <w:rPr>
          <w:rFonts w:ascii="IPAexゴシック" w:eastAsia="IPAexゴシック" w:hAnsi="IPAexゴシック"/>
          <w:noProof/>
          <w:sz w:val="21"/>
          <w:szCs w:val="21"/>
        </w:rPr>
        <mc:AlternateContent>
          <mc:Choice Requires="wps">
            <w:drawing>
              <wp:anchor distT="0" distB="0" distL="114300" distR="114300" simplePos="0" relativeHeight="251644416" behindDoc="0" locked="0" layoutInCell="1" allowOverlap="1" wp14:anchorId="11134E0F" wp14:editId="0189B00A">
                <wp:simplePos x="0" y="0"/>
                <wp:positionH relativeFrom="column">
                  <wp:posOffset>1791335</wp:posOffset>
                </wp:positionH>
                <wp:positionV relativeFrom="paragraph">
                  <wp:posOffset>203200</wp:posOffset>
                </wp:positionV>
                <wp:extent cx="914400" cy="33210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914400" cy="332105"/>
                        </a:xfrm>
                        <a:prstGeom prst="rect">
                          <a:avLst/>
                        </a:prstGeom>
                        <a:noFill/>
                        <a:ln w="6350">
                          <a:noFill/>
                        </a:ln>
                      </wps:spPr>
                      <wps:txbx>
                        <w:txbxContent>
                          <w:p w14:paraId="34096E16" w14:textId="77777777" w:rsidR="008E44C4" w:rsidRPr="00086467" w:rsidRDefault="008E44C4">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指導・</w:t>
                            </w:r>
                            <w:r>
                              <w:rPr>
                                <w:rFonts w:ascii="IPA Pゴシック" w:eastAsia="IPA Pゴシック" w:hAnsi="IPA Pゴシック"/>
                                <w:color w:val="FF0000"/>
                                <w:sz w:val="21"/>
                                <w:szCs w:val="21"/>
                              </w:rPr>
                              <w:t>助言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34E0F" id="テキスト ボックス 43" o:spid="_x0000_s1027" type="#_x0000_t202" style="position:absolute;left:0;text-align:left;margin-left:141.05pt;margin-top:16pt;width:1in;height:26.15pt;z-index:251644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" filled="f" stroked="f" strokeweight=".5pt">
                <v:textbox>
                  <w:txbxContent>
                    <w:p w14:paraId="34096E16" w14:textId="77777777" w:rsidR="008E44C4" w:rsidRPr="00086467" w:rsidRDefault="008E44C4">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指導・</w:t>
                      </w:r>
                      <w:r>
                        <w:rPr>
                          <w:rFonts w:ascii="IPA Pゴシック" w:eastAsia="IPA Pゴシック" w:hAnsi="IPA Pゴシック"/>
                          <w:color w:val="FF0000"/>
                          <w:sz w:val="21"/>
                          <w:szCs w:val="21"/>
                        </w:rPr>
                        <w:t>助言</w:t>
                      </w:r>
                    </w:p>
                  </w:txbxContent>
                </v:textbox>
              </v:shape>
            </w:pict>
          </mc:Fallback>
        </mc:AlternateContent>
      </w:r>
      <w:r w:rsidR="002924F2">
        <w:rPr>
          <w:rFonts w:ascii="IPAexゴシック" w:eastAsia="IPAexゴシック" w:hAnsi="IPAexゴシック"/>
          <w:noProof/>
          <w:sz w:val="21"/>
          <w:szCs w:val="21"/>
        </w:rPr>
        <mc:AlternateContent>
          <mc:Choice Requires="wps">
            <w:drawing>
              <wp:anchor distT="0" distB="0" distL="114300" distR="114300" simplePos="0" relativeHeight="251638272" behindDoc="0" locked="0" layoutInCell="1" allowOverlap="1" wp14:anchorId="1EF92CFB" wp14:editId="1A332270">
                <wp:simplePos x="0" y="0"/>
                <wp:positionH relativeFrom="column">
                  <wp:posOffset>2588189</wp:posOffset>
                </wp:positionH>
                <wp:positionV relativeFrom="paragraph">
                  <wp:posOffset>213174</wp:posOffset>
                </wp:positionV>
                <wp:extent cx="1602811" cy="555625"/>
                <wp:effectExtent l="19050" t="19050" r="16510" b="15875"/>
                <wp:wrapNone/>
                <wp:docPr id="3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811" cy="555625"/>
                        </a:xfrm>
                        <a:prstGeom prst="roundRect">
                          <a:avLst>
                            <a:gd name="adj" fmla="val 8096"/>
                          </a:avLst>
                        </a:prstGeom>
                        <a:solidFill>
                          <a:srgbClr val="FFCCFF"/>
                        </a:solidFill>
                        <a:ln w="38100">
                          <a:solidFill>
                            <a:srgbClr val="FF0000"/>
                          </a:solidFill>
                          <a:miter lim="800000"/>
                          <a:headEnd/>
                          <a:tailEnd/>
                        </a:ln>
                        <a:effectLst/>
                      </wps:spPr>
                      <wps:txbx>
                        <w:txbxContent>
                          <w:p w14:paraId="268127FE" w14:textId="4F0E5975" w:rsidR="008E44C4" w:rsidRPr="002924F2" w:rsidRDefault="008E44C4" w:rsidP="00302838">
                            <w:pPr>
                              <w:jc w:val="center"/>
                              <w:rPr>
                                <w:rFonts w:ascii="IPA Pゴシック" w:eastAsia="IPA Pゴシック" w:hAnsi="IPA Pゴシック"/>
                                <w:sz w:val="16"/>
                                <w:szCs w:val="21"/>
                              </w:rPr>
                            </w:pPr>
                            <w:r>
                              <w:rPr>
                                <w:rFonts w:ascii="IPA Pゴシック" w:eastAsia="IPA Pゴシック" w:hAnsi="IPA Pゴシック" w:hint="eastAsia"/>
                                <w:sz w:val="21"/>
                                <w:szCs w:val="21"/>
                              </w:rPr>
                              <w:t>PM</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92CFB" id="Text Box 263" o:spid="_x0000_s1028" style="position:absolute;left:0;text-align:left;margin-left:203.8pt;margin-top:16.8pt;width:126.2pt;height:43.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" fillcolor="#fcf" strokecolor="red" strokeweight="3pt">
                <v:stroke joinstyle="miter"/>
                <v:textbox inset="5.85pt,.7pt,5.85pt,.7pt">
                  <w:txbxContent>
                    <w:p w14:paraId="268127FE" w14:textId="4F0E5975" w:rsidR="008E44C4" w:rsidRPr="002924F2" w:rsidRDefault="008E44C4" w:rsidP="00302838">
                      <w:pPr>
                        <w:jc w:val="center"/>
                        <w:rPr>
                          <w:rFonts w:ascii="IPA Pゴシック" w:eastAsia="IPA Pゴシック" w:hAnsi="IPA Pゴシック"/>
                          <w:sz w:val="16"/>
                          <w:szCs w:val="21"/>
                        </w:rPr>
                      </w:pPr>
                      <w:r>
                        <w:rPr>
                          <w:rFonts w:ascii="IPA Pゴシック" w:eastAsia="IPA Pゴシック" w:hAnsi="IPA Pゴシック" w:hint="eastAsia"/>
                          <w:sz w:val="21"/>
                          <w:szCs w:val="21"/>
                        </w:rPr>
                        <w:t>PM</w:t>
                      </w:r>
                    </w:p>
                  </w:txbxContent>
                </v:textbox>
              </v:roundrect>
            </w:pict>
          </mc:Fallback>
        </mc:AlternateContent>
      </w:r>
      <w:r w:rsidR="00086467">
        <w:rPr>
          <w:rFonts w:ascii="IPAexゴシック" w:eastAsia="IPAexゴシック" w:hAnsi="IPAexゴシック"/>
          <w:noProof/>
          <w:sz w:val="21"/>
          <w:szCs w:val="21"/>
        </w:rPr>
        <mc:AlternateContent>
          <mc:Choice Requires="wps">
            <w:drawing>
              <wp:anchor distT="0" distB="0" distL="114300" distR="114300" simplePos="0" relativeHeight="251666944" behindDoc="0" locked="0" layoutInCell="1" allowOverlap="1" wp14:anchorId="036AD0B6" wp14:editId="36BCDC02">
                <wp:simplePos x="0" y="0"/>
                <wp:positionH relativeFrom="column">
                  <wp:posOffset>461010</wp:posOffset>
                </wp:positionH>
                <wp:positionV relativeFrom="paragraph">
                  <wp:posOffset>210820</wp:posOffset>
                </wp:positionV>
                <wp:extent cx="1295400" cy="1000125"/>
                <wp:effectExtent l="0" t="0" r="19050" b="28575"/>
                <wp:wrapNone/>
                <wp:docPr id="3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00125"/>
                        </a:xfrm>
                        <a:prstGeom prst="roundRect">
                          <a:avLst>
                            <a:gd name="adj" fmla="val 7143"/>
                          </a:avLst>
                        </a:prstGeom>
                        <a:solidFill>
                          <a:schemeClr val="accent1">
                            <a:lumMod val="40000"/>
                            <a:lumOff val="60000"/>
                          </a:schemeClr>
                        </a:solidFill>
                        <a:ln w="19050">
                          <a:solidFill>
                            <a:schemeClr val="accent1">
                              <a:lumMod val="50000"/>
                            </a:schemeClr>
                          </a:solidFill>
                          <a:miter lim="800000"/>
                          <a:headEnd/>
                          <a:tailEnd/>
                        </a:ln>
                      </wps:spPr>
                      <wps:txbx>
                        <w:txbxContent>
                          <w:p w14:paraId="379BBDC5" w14:textId="292F567A" w:rsidR="008E44C4" w:rsidRPr="00302838" w:rsidRDefault="008E44C4" w:rsidP="00302838">
                            <w:pPr>
                              <w:jc w:val="center"/>
                              <w:rPr>
                                <w:rFonts w:ascii="IPA Pゴシック" w:eastAsia="IPA Pゴシック" w:hAnsi="IPA Pゴシック"/>
                                <w:sz w:val="21"/>
                                <w:szCs w:val="21"/>
                              </w:rPr>
                            </w:pPr>
                            <w:r>
                              <w:rPr>
                                <w:rFonts w:ascii="IPA Pゴシック" w:eastAsia="IPA Pゴシック" w:hAnsi="IPA Pゴシック"/>
                                <w:sz w:val="21"/>
                                <w:szCs w:val="21"/>
                              </w:rPr>
                              <w:t>イノベータ</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AD0B6" id="Text Box 262" o:spid="_x0000_s1029" style="position:absolute;left:0;text-align:left;margin-left:36.3pt;margin-top:16.6pt;width:102pt;height:7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" fillcolor="#bdd6ee [1300]" strokecolor="#1f4d78 [1604]" strokeweight="1.5pt">
                <v:stroke joinstyle="miter"/>
                <v:textbox inset="5.85pt,.7pt,5.85pt,.7pt">
                  <w:txbxContent>
                    <w:p w14:paraId="379BBDC5" w14:textId="292F567A" w:rsidR="008E44C4" w:rsidRPr="00302838" w:rsidRDefault="008E44C4" w:rsidP="00302838">
                      <w:pPr>
                        <w:jc w:val="center"/>
                        <w:rPr>
                          <w:rFonts w:ascii="IPA Pゴシック" w:eastAsia="IPA Pゴシック" w:hAnsi="IPA Pゴシック"/>
                          <w:sz w:val="21"/>
                          <w:szCs w:val="21"/>
                        </w:rPr>
                      </w:pPr>
                      <w:r>
                        <w:rPr>
                          <w:rFonts w:ascii="IPA Pゴシック" w:eastAsia="IPA Pゴシック" w:hAnsi="IPA Pゴシック"/>
                          <w:sz w:val="21"/>
                          <w:szCs w:val="21"/>
                        </w:rPr>
                        <w:t>イノベータ</w:t>
                      </w:r>
                    </w:p>
                  </w:txbxContent>
                </v:textbox>
              </v:roundrect>
            </w:pict>
          </mc:Fallback>
        </mc:AlternateContent>
      </w:r>
    </w:p>
    <w:p w14:paraId="4C72B191" w14:textId="77777777" w:rsidR="00E37B4F" w:rsidRDefault="002924F2" w:rsidP="00302838">
      <w:pPr>
        <w:ind w:leftChars="100" w:left="240" w:firstLineChars="100" w:firstLine="210"/>
        <w:jc w:val="center"/>
        <w:rPr>
          <w:rFonts w:ascii="IPAexゴシック" w:eastAsia="IPAexゴシック" w:hAnsi="IPAexゴシック"/>
          <w:sz w:val="21"/>
          <w:szCs w:val="21"/>
        </w:rPr>
      </w:pPr>
      <w:r>
        <w:rPr>
          <w:rFonts w:ascii="IPAexゴシック" w:eastAsia="IPAexゴシック" w:hAnsi="IPAexゴシック"/>
          <w:noProof/>
          <w:sz w:val="21"/>
          <w:szCs w:val="21"/>
        </w:rPr>
        <mc:AlternateContent>
          <mc:Choice Requires="wps">
            <w:drawing>
              <wp:anchor distT="0" distB="0" distL="114300" distR="114300" simplePos="0" relativeHeight="251650560" behindDoc="0" locked="0" layoutInCell="1" allowOverlap="1" wp14:anchorId="22D874B6" wp14:editId="06511C59">
                <wp:simplePos x="0" y="0"/>
                <wp:positionH relativeFrom="column">
                  <wp:posOffset>4190929</wp:posOffset>
                </wp:positionH>
                <wp:positionV relativeFrom="paragraph">
                  <wp:posOffset>93666</wp:posOffset>
                </wp:positionV>
                <wp:extent cx="840518" cy="328295"/>
                <wp:effectExtent l="0" t="76200" r="93345" b="52705"/>
                <wp:wrapNone/>
                <wp:docPr id="45" name="コネクタ: カギ線 45"/>
                <wp:cNvGraphicFramePr/>
                <a:graphic xmlns:a="http://schemas.openxmlformats.org/drawingml/2006/main">
                  <a:graphicData uri="http://schemas.microsoft.com/office/word/2010/wordprocessingShape">
                    <wps:wsp>
                      <wps:cNvCnPr/>
                      <wps:spPr>
                        <a:xfrm>
                          <a:off x="0" y="0"/>
                          <a:ext cx="840518" cy="328295"/>
                        </a:xfrm>
                        <a:prstGeom prst="bentConnector3">
                          <a:avLst>
                            <a:gd name="adj1" fmla="val 99751"/>
                          </a:avLst>
                        </a:prstGeom>
                        <a:ln w="19050">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8E6CF8F"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45" o:spid="_x0000_s1026" type="#_x0000_t34" style="position:absolute;left:0;text-align:left;margin-left:330pt;margin-top:7.4pt;width:66.2pt;height:25.8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" adj="21546" strokecolor="red" strokeweight="1.5pt">
                <v:stroke dashstyle="3 1" startarrow="block" endarrow="block"/>
              </v:shape>
            </w:pict>
          </mc:Fallback>
        </mc:AlternateContent>
      </w:r>
      <w:r w:rsidR="00D811A7">
        <w:rPr>
          <w:rFonts w:ascii="IPAexゴシック" w:eastAsia="IPAexゴシック" w:hAnsi="IPAexゴシック"/>
          <w:noProof/>
          <w:sz w:val="21"/>
          <w:szCs w:val="21"/>
        </w:rPr>
        <mc:AlternateContent>
          <mc:Choice Requires="wps">
            <w:drawing>
              <wp:anchor distT="0" distB="0" distL="114300" distR="114300" simplePos="0" relativeHeight="251656704" behindDoc="0" locked="0" layoutInCell="1" allowOverlap="1" wp14:anchorId="1F49E9F8" wp14:editId="70B9356E">
                <wp:simplePos x="0" y="0"/>
                <wp:positionH relativeFrom="column">
                  <wp:posOffset>4268513</wp:posOffset>
                </wp:positionH>
                <wp:positionV relativeFrom="paragraph">
                  <wp:posOffset>35560</wp:posOffset>
                </wp:positionV>
                <wp:extent cx="914400" cy="33210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914400" cy="332105"/>
                        </a:xfrm>
                        <a:prstGeom prst="rect">
                          <a:avLst/>
                        </a:prstGeom>
                        <a:noFill/>
                        <a:ln w="6350">
                          <a:noFill/>
                        </a:ln>
                      </wps:spPr>
                      <wps:txbx>
                        <w:txbxContent>
                          <w:p w14:paraId="68B942FB" w14:textId="77777777" w:rsidR="008E44C4" w:rsidRPr="00086467" w:rsidRDefault="008E44C4" w:rsidP="00D811A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連携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9E9F8" id="テキスト ボックス 46" o:spid="_x0000_s1030" type="#_x0000_t202" style="position:absolute;left:0;text-align:left;margin-left:336.1pt;margin-top:2.8pt;width:1in;height:26.15pt;z-index:25165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" filled="f" stroked="f" strokeweight=".5pt">
                <v:textbox>
                  <w:txbxContent>
                    <w:p w14:paraId="68B942FB" w14:textId="77777777" w:rsidR="008E44C4" w:rsidRPr="00086467" w:rsidRDefault="008E44C4" w:rsidP="00D811A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連携</w:t>
                      </w:r>
                    </w:p>
                  </w:txbxContent>
                </v:textbox>
              </v:shape>
            </w:pict>
          </mc:Fallback>
        </mc:AlternateContent>
      </w:r>
    </w:p>
    <w:p w14:paraId="6712F7FE" w14:textId="77777777" w:rsidR="00E37B4F" w:rsidRDefault="00086467" w:rsidP="00302838">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noProof/>
          <w:sz w:val="21"/>
          <w:szCs w:val="21"/>
        </w:rPr>
        <mc:AlternateContent>
          <mc:Choice Requires="wps">
            <w:drawing>
              <wp:anchor distT="0" distB="0" distL="114300" distR="114300" simplePos="0" relativeHeight="251673088" behindDoc="0" locked="0" layoutInCell="1" allowOverlap="1" wp14:anchorId="5CC48514" wp14:editId="0C43B885">
                <wp:simplePos x="0" y="0"/>
                <wp:positionH relativeFrom="column">
                  <wp:posOffset>1756410</wp:posOffset>
                </wp:positionH>
                <wp:positionV relativeFrom="paragraph">
                  <wp:posOffset>53975</wp:posOffset>
                </wp:positionV>
                <wp:extent cx="828675" cy="0"/>
                <wp:effectExtent l="0" t="95250" r="0" b="95250"/>
                <wp:wrapNone/>
                <wp:docPr id="42" name="直線矢印コネクタ 42"/>
                <wp:cNvGraphicFramePr/>
                <a:graphic xmlns:a="http://schemas.openxmlformats.org/drawingml/2006/main">
                  <a:graphicData uri="http://schemas.microsoft.com/office/word/2010/wordprocessingShape">
                    <wps:wsp>
                      <wps:cNvCnPr/>
                      <wps:spPr>
                        <a:xfrm flipH="1">
                          <a:off x="0" y="0"/>
                          <a:ext cx="82867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44DD89" id="_x0000_t32" coordsize="21600,21600" o:spt="32" o:oned="t" path="m,l21600,21600e" filled="f">
                <v:path arrowok="t" fillok="f" o:connecttype="none"/>
                <o:lock v:ext="edit" shapetype="t"/>
              </v:shapetype>
              <v:shape id="直線矢印コネクタ 42" o:spid="_x0000_s1026" type="#_x0000_t32" style="position:absolute;left:0;text-align:left;margin-left:138.3pt;margin-top:4.25pt;width:65.25pt;height:0;flip:x;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" strokecolor="red" strokeweight="3pt">
                <v:stroke endarrow="block" joinstyle="miter"/>
              </v:shape>
            </w:pict>
          </mc:Fallback>
        </mc:AlternateContent>
      </w:r>
      <w:r>
        <w:rPr>
          <w:rFonts w:ascii="IPAexゴシック" w:eastAsia="IPAexゴシック" w:hAnsi="IPAexゴシック"/>
          <w:noProof/>
          <w:sz w:val="21"/>
          <w:szCs w:val="21"/>
        </w:rPr>
        <mc:AlternateContent>
          <mc:Choice Requires="wps">
            <w:drawing>
              <wp:anchor distT="0" distB="0" distL="114300" distR="114300" simplePos="0" relativeHeight="251667968" behindDoc="0" locked="0" layoutInCell="1" allowOverlap="1" wp14:anchorId="75463448" wp14:editId="1D0A8E06">
                <wp:simplePos x="0" y="0"/>
                <wp:positionH relativeFrom="column">
                  <wp:posOffset>4497705</wp:posOffset>
                </wp:positionH>
                <wp:positionV relativeFrom="paragraph">
                  <wp:posOffset>207645</wp:posOffset>
                </wp:positionV>
                <wp:extent cx="1295400" cy="555625"/>
                <wp:effectExtent l="0" t="0" r="19050" b="15875"/>
                <wp:wrapNone/>
                <wp:docPr id="4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55625"/>
                        </a:xfrm>
                        <a:prstGeom prst="roundRect">
                          <a:avLst>
                            <a:gd name="adj" fmla="val 8096"/>
                          </a:avLst>
                        </a:prstGeom>
                        <a:solidFill>
                          <a:schemeClr val="accent6">
                            <a:lumMod val="40000"/>
                            <a:lumOff val="60000"/>
                          </a:schemeClr>
                        </a:solidFill>
                        <a:ln w="19050">
                          <a:solidFill>
                            <a:schemeClr val="accent6">
                              <a:lumMod val="50000"/>
                            </a:schemeClr>
                          </a:solidFill>
                          <a:prstDash val="solid"/>
                          <a:miter lim="800000"/>
                          <a:headEnd/>
                          <a:tailEnd/>
                        </a:ln>
                        <a:effectLst/>
                      </wps:spPr>
                      <wps:txbx>
                        <w:txbxContent>
                          <w:p w14:paraId="387236E3" w14:textId="77777777" w:rsidR="008E44C4" w:rsidRDefault="008E44C4" w:rsidP="00086467">
                            <w:pPr>
                              <w:jc w:val="center"/>
                              <w:rPr>
                                <w:rFonts w:ascii="IPA Pゴシック" w:eastAsia="IPA Pゴシック" w:hAnsi="IPA Pゴシック"/>
                                <w:sz w:val="21"/>
                                <w:szCs w:val="21"/>
                              </w:rPr>
                            </w:pPr>
                            <w:r>
                              <w:rPr>
                                <w:rFonts w:ascii="IPA Pゴシック" w:eastAsia="IPA Pゴシック" w:hAnsi="IPA Pゴシック" w:hint="eastAsia"/>
                                <w:sz w:val="21"/>
                                <w:szCs w:val="21"/>
                              </w:rPr>
                              <w:t>BA</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463448" id="_x0000_s1031" style="position:absolute;left:0;text-align:left;margin-left:354.15pt;margin-top:16.35pt;width:102pt;height:4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" fillcolor="#c5e0b3 [1305]" strokecolor="#375623 [1609]" strokeweight="1.5pt">
                <v:stroke joinstyle="miter"/>
                <v:textbox inset="5.85pt,.7pt,5.85pt,.7pt">
                  <w:txbxContent>
                    <w:p w14:paraId="387236E3" w14:textId="77777777" w:rsidR="008E44C4" w:rsidRDefault="008E44C4" w:rsidP="00086467">
                      <w:pPr>
                        <w:jc w:val="center"/>
                        <w:rPr>
                          <w:rFonts w:ascii="IPA Pゴシック" w:eastAsia="IPA Pゴシック" w:hAnsi="IPA Pゴシック"/>
                          <w:sz w:val="21"/>
                          <w:szCs w:val="21"/>
                        </w:rPr>
                      </w:pPr>
                      <w:r>
                        <w:rPr>
                          <w:rFonts w:ascii="IPA Pゴシック" w:eastAsia="IPA Pゴシック" w:hAnsi="IPA Pゴシック" w:hint="eastAsia"/>
                          <w:sz w:val="21"/>
                          <w:szCs w:val="21"/>
                        </w:rPr>
                        <w:t>BA</w:t>
                      </w:r>
                    </w:p>
                  </w:txbxContent>
                </v:textbox>
              </v:roundrect>
            </w:pict>
          </mc:Fallback>
        </mc:AlternateContent>
      </w:r>
    </w:p>
    <w:p w14:paraId="5DC0AFD3" w14:textId="6E3C2D45" w:rsidR="00E37B4F" w:rsidRDefault="00E37B4F" w:rsidP="00302838">
      <w:pPr>
        <w:ind w:leftChars="100" w:left="240" w:firstLineChars="100" w:firstLine="210"/>
        <w:jc w:val="center"/>
        <w:rPr>
          <w:rFonts w:ascii="IPAexゴシック" w:eastAsia="IPAexゴシック" w:hAnsi="IPAexゴシック"/>
          <w:sz w:val="21"/>
          <w:szCs w:val="21"/>
        </w:rPr>
      </w:pPr>
    </w:p>
    <w:p w14:paraId="442628B7" w14:textId="15A19958" w:rsidR="00E37B4F" w:rsidRDefault="00D44177" w:rsidP="00EF46BA">
      <w:pPr>
        <w:ind w:leftChars="100" w:left="240" w:firstLineChars="100" w:firstLine="210"/>
        <w:jc w:val="center"/>
        <w:rPr>
          <w:rFonts w:ascii="IPAexゴシック" w:eastAsia="IPAexゴシック" w:hAnsi="IPAexゴシック"/>
          <w:sz w:val="21"/>
          <w:szCs w:val="21"/>
        </w:rPr>
      </w:pPr>
      <w:r>
        <w:rPr>
          <w:rFonts w:ascii="IPAexゴシック" w:eastAsia="IPAexゴシック" w:hAnsi="IPAexゴシック"/>
          <w:noProof/>
          <w:sz w:val="21"/>
          <w:szCs w:val="21"/>
        </w:rPr>
        <mc:AlternateContent>
          <mc:Choice Requires="wps">
            <w:drawing>
              <wp:anchor distT="0" distB="0" distL="114300" distR="114300" simplePos="0" relativeHeight="251676160" behindDoc="0" locked="0" layoutInCell="1" allowOverlap="1" wp14:anchorId="2FDEC9ED" wp14:editId="38F74F80">
                <wp:simplePos x="0" y="0"/>
                <wp:positionH relativeFrom="column">
                  <wp:posOffset>2413635</wp:posOffset>
                </wp:positionH>
                <wp:positionV relativeFrom="paragraph">
                  <wp:posOffset>36194</wp:posOffset>
                </wp:positionV>
                <wp:extent cx="1955800" cy="33337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955800" cy="333375"/>
                        </a:xfrm>
                        <a:prstGeom prst="rect">
                          <a:avLst/>
                        </a:prstGeom>
                        <a:noFill/>
                        <a:ln w="6350">
                          <a:noFill/>
                        </a:ln>
                      </wps:spPr>
                      <wps:txbx>
                        <w:txbxContent>
                          <w:p w14:paraId="3DFFDA73" w14:textId="16F10490" w:rsidR="008E44C4" w:rsidRPr="00D811A7" w:rsidRDefault="008E44C4" w:rsidP="00D811A7">
                            <w:pPr>
                              <w:rPr>
                                <w:rFonts w:ascii="IPA Pゴシック" w:eastAsia="IPA Pゴシック" w:hAnsi="IPA Pゴシック"/>
                                <w:color w:val="385623" w:themeColor="accent6" w:themeShade="80"/>
                                <w:sz w:val="21"/>
                                <w:szCs w:val="21"/>
                              </w:rPr>
                            </w:pPr>
                            <w:r>
                              <w:rPr>
                                <w:rFonts w:ascii="IPA Pゴシック" w:eastAsia="IPA Pゴシック" w:hAnsi="IPA Pゴシック" w:hint="eastAsia"/>
                                <w:color w:val="385623" w:themeColor="accent6" w:themeShade="80"/>
                                <w:sz w:val="21"/>
                                <w:szCs w:val="21"/>
                              </w:rPr>
                              <w:t>ビジネス</w:t>
                            </w:r>
                            <w:r>
                              <w:rPr>
                                <w:rFonts w:ascii="IPA Pゴシック" w:eastAsia="IPA Pゴシック" w:hAnsi="IPA Pゴシック"/>
                                <w:color w:val="385623" w:themeColor="accent6" w:themeShade="80"/>
                                <w:sz w:val="21"/>
                                <w:szCs w:val="21"/>
                              </w:rPr>
                              <w:t>面に対する</w:t>
                            </w:r>
                            <w:r>
                              <w:rPr>
                                <w:rFonts w:ascii="IPA Pゴシック" w:eastAsia="IPA Pゴシック" w:hAnsi="IPA Pゴシック" w:hint="eastAsia"/>
                                <w:color w:val="385623" w:themeColor="accent6" w:themeShade="80"/>
                                <w:sz w:val="21"/>
                                <w:szCs w:val="21"/>
                              </w:rPr>
                              <w:t>指導</w:t>
                            </w:r>
                            <w:r>
                              <w:rPr>
                                <w:rFonts w:ascii="IPA Pゴシック" w:eastAsia="IPA Pゴシック" w:hAnsi="IPA Pゴシック"/>
                                <w:color w:val="385623" w:themeColor="accent6" w:themeShade="80"/>
                                <w:sz w:val="21"/>
                                <w:szCs w:val="21"/>
                              </w:rPr>
                              <w:t>・</w:t>
                            </w:r>
                            <w:r>
                              <w:rPr>
                                <w:rFonts w:ascii="IPA Pゴシック" w:eastAsia="IPA Pゴシック" w:hAnsi="IPA Pゴシック" w:hint="eastAsia"/>
                                <w:color w:val="385623" w:themeColor="accent6" w:themeShade="80"/>
                                <w:sz w:val="21"/>
                                <w:szCs w:val="21"/>
                              </w:rPr>
                              <w:t>助言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EC9ED" id="テキスト ボックス 44" o:spid="_x0000_s1032" type="#_x0000_t202" style="position:absolute;left:0;text-align:left;margin-left:190.05pt;margin-top:2.85pt;width:154pt;height:2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" filled="f" stroked="f" strokeweight=".5pt">
                <v:textbox>
                  <w:txbxContent>
                    <w:p w14:paraId="3DFFDA73" w14:textId="16F10490" w:rsidR="008E44C4" w:rsidRPr="00D811A7" w:rsidRDefault="008E44C4" w:rsidP="00D811A7">
                      <w:pPr>
                        <w:rPr>
                          <w:rFonts w:ascii="IPA Pゴシック" w:eastAsia="IPA Pゴシック" w:hAnsi="IPA Pゴシック"/>
                          <w:color w:val="385623" w:themeColor="accent6" w:themeShade="80"/>
                          <w:sz w:val="21"/>
                          <w:szCs w:val="21"/>
                        </w:rPr>
                      </w:pPr>
                      <w:r>
                        <w:rPr>
                          <w:rFonts w:ascii="IPA Pゴシック" w:eastAsia="IPA Pゴシック" w:hAnsi="IPA Pゴシック" w:hint="eastAsia"/>
                          <w:color w:val="385623" w:themeColor="accent6" w:themeShade="80"/>
                          <w:sz w:val="21"/>
                          <w:szCs w:val="21"/>
                        </w:rPr>
                        <w:t>ビジネス</w:t>
                      </w:r>
                      <w:r>
                        <w:rPr>
                          <w:rFonts w:ascii="IPA Pゴシック" w:eastAsia="IPA Pゴシック" w:hAnsi="IPA Pゴシック"/>
                          <w:color w:val="385623" w:themeColor="accent6" w:themeShade="80"/>
                          <w:sz w:val="21"/>
                          <w:szCs w:val="21"/>
                        </w:rPr>
                        <w:t>面に対する</w:t>
                      </w:r>
                      <w:r>
                        <w:rPr>
                          <w:rFonts w:ascii="IPA Pゴシック" w:eastAsia="IPA Pゴシック" w:hAnsi="IPA Pゴシック" w:hint="eastAsia"/>
                          <w:color w:val="385623" w:themeColor="accent6" w:themeShade="80"/>
                          <w:sz w:val="21"/>
                          <w:szCs w:val="21"/>
                        </w:rPr>
                        <w:t>指導</w:t>
                      </w:r>
                      <w:r>
                        <w:rPr>
                          <w:rFonts w:ascii="IPA Pゴシック" w:eastAsia="IPA Pゴシック" w:hAnsi="IPA Pゴシック"/>
                          <w:color w:val="385623" w:themeColor="accent6" w:themeShade="80"/>
                          <w:sz w:val="21"/>
                          <w:szCs w:val="21"/>
                        </w:rPr>
                        <w:t>・</w:t>
                      </w:r>
                      <w:r>
                        <w:rPr>
                          <w:rFonts w:ascii="IPA Pゴシック" w:eastAsia="IPA Pゴシック" w:hAnsi="IPA Pゴシック" w:hint="eastAsia"/>
                          <w:color w:val="385623" w:themeColor="accent6" w:themeShade="80"/>
                          <w:sz w:val="21"/>
                          <w:szCs w:val="21"/>
                        </w:rPr>
                        <w:t>助言</w:t>
                      </w:r>
                    </w:p>
                  </w:txbxContent>
                </v:textbox>
              </v:shape>
            </w:pict>
          </mc:Fallback>
        </mc:AlternateContent>
      </w:r>
      <w:r w:rsidR="00086467">
        <w:rPr>
          <w:rFonts w:ascii="IPAexゴシック" w:eastAsia="IPAexゴシック" w:hAnsi="IPAexゴシック"/>
          <w:noProof/>
          <w:sz w:val="21"/>
          <w:szCs w:val="21"/>
        </w:rPr>
        <mc:AlternateContent>
          <mc:Choice Requires="wps">
            <w:drawing>
              <wp:anchor distT="0" distB="0" distL="114300" distR="114300" simplePos="0" relativeHeight="251671040" behindDoc="0" locked="0" layoutInCell="1" allowOverlap="1" wp14:anchorId="31C478A5" wp14:editId="02B1BABE">
                <wp:simplePos x="0" y="0"/>
                <wp:positionH relativeFrom="column">
                  <wp:posOffset>1756410</wp:posOffset>
                </wp:positionH>
                <wp:positionV relativeFrom="paragraph">
                  <wp:posOffset>67310</wp:posOffset>
                </wp:positionV>
                <wp:extent cx="2743200" cy="0"/>
                <wp:effectExtent l="38100" t="76200" r="0" b="95250"/>
                <wp:wrapNone/>
                <wp:docPr id="41" name="直線矢印コネクタ 41"/>
                <wp:cNvGraphicFramePr/>
                <a:graphic xmlns:a="http://schemas.openxmlformats.org/drawingml/2006/main">
                  <a:graphicData uri="http://schemas.microsoft.com/office/word/2010/wordprocessingShape">
                    <wps:wsp>
                      <wps:cNvCnPr/>
                      <wps:spPr>
                        <a:xfrm flipH="1">
                          <a:off x="0" y="0"/>
                          <a:ext cx="2743200" cy="0"/>
                        </a:xfrm>
                        <a:prstGeom prst="straightConnector1">
                          <a:avLst/>
                        </a:prstGeom>
                        <a:ln w="19050">
                          <a:solidFill>
                            <a:schemeClr val="accent6">
                              <a:lumMod val="50000"/>
                            </a:schemeClr>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548AA" id="直線矢印コネクタ 41" o:spid="_x0000_s1026" type="#_x0000_t32" style="position:absolute;left:0;text-align:left;margin-left:138.3pt;margin-top:5.3pt;width:3in;height:0;flip:x;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" strokecolor="#375623 [1609]" strokeweight="1.5pt">
                <v:stroke endarrow="block" joinstyle="miter"/>
              </v:shape>
            </w:pict>
          </mc:Fallback>
        </mc:AlternateContent>
      </w:r>
    </w:p>
    <w:p w14:paraId="06F4C003" w14:textId="77777777" w:rsidR="000B50D6" w:rsidRDefault="000B50D6" w:rsidP="00604DC3">
      <w:pPr>
        <w:ind w:leftChars="100" w:left="240" w:firstLineChars="100" w:firstLine="210"/>
        <w:rPr>
          <w:rFonts w:ascii="IPAexゴシック" w:eastAsia="IPAexゴシック" w:hAnsi="IPAexゴシック"/>
          <w:sz w:val="21"/>
          <w:szCs w:val="21"/>
        </w:rPr>
      </w:pPr>
    </w:p>
    <w:p w14:paraId="7676EA29" w14:textId="77777777" w:rsidR="00D464DE" w:rsidRDefault="00D464DE" w:rsidP="00604DC3">
      <w:pPr>
        <w:ind w:leftChars="100" w:left="240" w:firstLineChars="100" w:firstLine="210"/>
        <w:rPr>
          <w:rFonts w:ascii="IPAexゴシック" w:eastAsia="IPAexゴシック" w:hAnsi="IPAexゴシック"/>
          <w:sz w:val="21"/>
          <w:szCs w:val="21"/>
        </w:rPr>
      </w:pPr>
    </w:p>
    <w:p w14:paraId="4B021424" w14:textId="47AB742C" w:rsidR="00D811A7" w:rsidRPr="00D811A7" w:rsidRDefault="00D811A7" w:rsidP="001B0A00">
      <w:pPr>
        <w:ind w:leftChars="200" w:left="660" w:hangingChars="100" w:hanging="180"/>
        <w:rPr>
          <w:rFonts w:ascii="IPAexゴシック" w:eastAsia="IPAexゴシック" w:hAnsi="IPAexゴシック"/>
          <w:sz w:val="18"/>
          <w:szCs w:val="21"/>
        </w:rPr>
      </w:pPr>
      <w:r w:rsidRPr="00D811A7">
        <w:rPr>
          <w:rFonts w:ascii="IPAexゴシック" w:eastAsia="IPAexゴシック" w:hAnsi="IPAexゴシック" w:hint="eastAsia"/>
          <w:sz w:val="18"/>
          <w:szCs w:val="21"/>
        </w:rPr>
        <w:t>※</w:t>
      </w:r>
      <w:r w:rsidR="002924F2">
        <w:rPr>
          <w:rFonts w:ascii="IPAexゴシック" w:eastAsia="IPAexゴシック" w:hAnsi="IPAexゴシック" w:hint="eastAsia"/>
          <w:sz w:val="18"/>
          <w:szCs w:val="21"/>
        </w:rPr>
        <w:t>BA</w:t>
      </w:r>
      <w:r w:rsidRPr="00D811A7">
        <w:rPr>
          <w:rFonts w:ascii="IPAexゴシック" w:eastAsia="IPAexゴシック" w:hAnsi="IPAexゴシック" w:hint="eastAsia"/>
          <w:sz w:val="18"/>
          <w:szCs w:val="21"/>
        </w:rPr>
        <w:t>は、PM</w:t>
      </w:r>
      <w:r w:rsidR="002924F2">
        <w:rPr>
          <w:rFonts w:ascii="IPAexゴシック" w:eastAsia="IPAexゴシック" w:hAnsi="IPAexゴシック" w:hint="eastAsia"/>
          <w:sz w:val="18"/>
          <w:szCs w:val="21"/>
        </w:rPr>
        <w:t>と共に指導に携わり</w:t>
      </w:r>
      <w:r w:rsidRPr="00D811A7">
        <w:rPr>
          <w:rFonts w:ascii="IPAexゴシック" w:eastAsia="IPAexゴシック" w:hAnsi="IPAexゴシック" w:hint="eastAsia"/>
          <w:sz w:val="18"/>
          <w:szCs w:val="21"/>
        </w:rPr>
        <w:t>、組織運営・資金調達</w:t>
      </w:r>
      <w:r w:rsidR="00EB02B6">
        <w:rPr>
          <w:rFonts w:ascii="IPAexゴシック" w:eastAsia="IPAexゴシック" w:hAnsi="IPAexゴシック" w:hint="eastAsia"/>
          <w:sz w:val="18"/>
          <w:szCs w:val="21"/>
        </w:rPr>
        <w:t>・法律</w:t>
      </w:r>
      <w:r w:rsidR="001B0A00">
        <w:rPr>
          <w:rFonts w:ascii="IPAexゴシック" w:eastAsia="IPAexゴシック" w:hAnsi="IPAexゴシック" w:hint="eastAsia"/>
          <w:sz w:val="18"/>
          <w:szCs w:val="21"/>
        </w:rPr>
        <w:t>・</w:t>
      </w:r>
      <w:r w:rsidR="001B0A00">
        <w:rPr>
          <w:rFonts w:ascii="IPAexゴシック" w:eastAsia="IPAexゴシック" w:hAnsi="IPAexゴシック"/>
          <w:sz w:val="18"/>
          <w:szCs w:val="21"/>
        </w:rPr>
        <w:t>知財</w:t>
      </w:r>
      <w:r w:rsidR="00EB02B6">
        <w:rPr>
          <w:rFonts w:ascii="IPAexゴシック" w:eastAsia="IPAexゴシック" w:hAnsi="IPAexゴシック" w:hint="eastAsia"/>
          <w:sz w:val="18"/>
          <w:szCs w:val="21"/>
        </w:rPr>
        <w:t>面</w:t>
      </w:r>
      <w:r w:rsidRPr="00D811A7">
        <w:rPr>
          <w:rFonts w:ascii="IPAexゴシック" w:eastAsia="IPAexゴシック" w:hAnsi="IPAexゴシック" w:hint="eastAsia"/>
          <w:sz w:val="18"/>
          <w:szCs w:val="21"/>
        </w:rPr>
        <w:t>などのビジネス面に対しての</w:t>
      </w:r>
      <w:r w:rsidR="002924F2">
        <w:rPr>
          <w:rFonts w:ascii="IPAexゴシック" w:eastAsia="IPAexゴシック" w:hAnsi="IPAexゴシック" w:hint="eastAsia"/>
          <w:sz w:val="18"/>
          <w:szCs w:val="21"/>
        </w:rPr>
        <w:t>指導・助言を行う専門家です。PMがBAの役割も兼ねて</w:t>
      </w:r>
      <w:r w:rsidR="00EA72EC">
        <w:rPr>
          <w:rFonts w:ascii="IPAexゴシック" w:eastAsia="IPAexゴシック" w:hAnsi="IPAexゴシック" w:hint="eastAsia"/>
          <w:sz w:val="18"/>
          <w:szCs w:val="21"/>
        </w:rPr>
        <w:t>指導育成を</w:t>
      </w:r>
      <w:r w:rsidR="002924F2">
        <w:rPr>
          <w:rFonts w:ascii="IPAexゴシック" w:eastAsia="IPAexゴシック" w:hAnsi="IPAexゴシック" w:hint="eastAsia"/>
          <w:sz w:val="18"/>
          <w:szCs w:val="21"/>
        </w:rPr>
        <w:t>実施する場合もあります。</w:t>
      </w:r>
    </w:p>
    <w:p w14:paraId="29CB7CA0" w14:textId="77777777" w:rsidR="00D811A7" w:rsidRPr="002924F2" w:rsidRDefault="00D811A7" w:rsidP="00604DC3">
      <w:pPr>
        <w:ind w:leftChars="100" w:left="240" w:firstLineChars="100" w:firstLine="210"/>
        <w:rPr>
          <w:rFonts w:ascii="IPAexゴシック" w:eastAsia="IPAexゴシック" w:hAnsi="IPAexゴシック"/>
          <w:sz w:val="21"/>
          <w:szCs w:val="21"/>
        </w:rPr>
      </w:pPr>
    </w:p>
    <w:p w14:paraId="7E78CDE7" w14:textId="77777777" w:rsidR="00D811A7" w:rsidRPr="00D811A7" w:rsidRDefault="00D811A7" w:rsidP="00604DC3">
      <w:pPr>
        <w:ind w:leftChars="100" w:left="240" w:firstLineChars="100" w:firstLine="210"/>
        <w:rPr>
          <w:rFonts w:ascii="IPAexゴシック" w:eastAsia="IPAexゴシック" w:hAnsi="IPAexゴシック"/>
          <w:sz w:val="21"/>
          <w:szCs w:val="21"/>
        </w:rPr>
      </w:pPr>
    </w:p>
    <w:p w14:paraId="7B801791" w14:textId="0785C9F3" w:rsidR="00734726" w:rsidRPr="00FC6743" w:rsidRDefault="00DE6E93" w:rsidP="00130B2A">
      <w:pPr>
        <w:pStyle w:val="2"/>
      </w:pPr>
      <w:bookmarkStart w:id="8" w:name="_Toc374104695"/>
      <w:bookmarkStart w:id="9" w:name="_Toc89682045"/>
      <w:r w:rsidRPr="00FC6743">
        <w:rPr>
          <w:rFonts w:hint="eastAsia"/>
        </w:rPr>
        <w:t>公募</w:t>
      </w:r>
      <w:r w:rsidR="00DE5C93" w:rsidRPr="00FC6743">
        <w:rPr>
          <w:rFonts w:hint="eastAsia"/>
        </w:rPr>
        <w:t>対象</w:t>
      </w:r>
      <w:bookmarkEnd w:id="8"/>
      <w:bookmarkEnd w:id="9"/>
    </w:p>
    <w:p w14:paraId="7C15113B" w14:textId="1FAC8042" w:rsidR="00734726" w:rsidRDefault="00592443" w:rsidP="00C74319">
      <w:pPr>
        <w:ind w:leftChars="100" w:left="240" w:firstLineChars="100" w:firstLine="210"/>
        <w:rPr>
          <w:rFonts w:ascii="IPAexゴシック" w:eastAsia="IPAexゴシック" w:hAnsi="IPAexゴシック"/>
          <w:sz w:val="21"/>
          <w:szCs w:val="21"/>
        </w:rPr>
      </w:pPr>
      <w:r w:rsidRPr="00B62227">
        <w:rPr>
          <w:rFonts w:ascii="IPAexゴシック" w:eastAsia="IPAexゴシック" w:hAnsi="IPAexゴシック" w:hint="eastAsia"/>
          <w:sz w:val="21"/>
          <w:szCs w:val="21"/>
        </w:rPr>
        <w:t>本公募では、</w:t>
      </w:r>
      <w:r w:rsidR="001B0A00" w:rsidRPr="00F61ECF">
        <w:rPr>
          <w:rFonts w:ascii="IPAexゴシック" w:eastAsia="IPAexゴシック" w:hAnsi="IPAexゴシック" w:hint="eastAsia"/>
          <w:sz w:val="21"/>
          <w:szCs w:val="21"/>
        </w:rPr>
        <w:t>未踏性</w:t>
      </w:r>
      <w:r w:rsidR="001B0A00" w:rsidRPr="00F61ECF">
        <w:rPr>
          <w:rFonts w:ascii="IPAexゴシック" w:eastAsia="IPAexゴシック" w:hAnsi="IPAexゴシック"/>
          <w:sz w:val="21"/>
          <w:szCs w:val="21"/>
        </w:rPr>
        <w:t>、</w:t>
      </w:r>
      <w:r w:rsidRPr="00F61ECF">
        <w:rPr>
          <w:rFonts w:ascii="IPAexゴシック" w:eastAsia="IPAexゴシック" w:hAnsi="IPAexゴシック" w:hint="eastAsia"/>
          <w:sz w:val="21"/>
          <w:szCs w:val="21"/>
        </w:rPr>
        <w:t>市場性、</w:t>
      </w:r>
      <w:r w:rsidR="00F61ECF" w:rsidRPr="00F61ECF">
        <w:rPr>
          <w:rFonts w:ascii="IPAexゴシック" w:eastAsia="IPAexゴシック" w:hAnsi="IPAexゴシック" w:hint="eastAsia"/>
          <w:sz w:val="21"/>
          <w:szCs w:val="21"/>
        </w:rPr>
        <w:t>事業性</w:t>
      </w:r>
      <w:r w:rsidR="00F61ECF">
        <w:rPr>
          <w:rFonts w:ascii="IPAexゴシック" w:eastAsia="IPAexゴシック" w:hAnsi="IPAexゴシック" w:hint="eastAsia"/>
          <w:sz w:val="21"/>
          <w:szCs w:val="21"/>
        </w:rPr>
        <w:t>、</w:t>
      </w:r>
      <w:r w:rsidRPr="00824C64">
        <w:rPr>
          <w:rFonts w:ascii="IPAexゴシック" w:eastAsia="IPAexゴシック" w:hAnsi="IPAexゴシック" w:hint="eastAsia"/>
          <w:sz w:val="21"/>
          <w:szCs w:val="21"/>
        </w:rPr>
        <w:t>開発実現性</w:t>
      </w:r>
      <w:r w:rsidRPr="00B62227">
        <w:rPr>
          <w:rFonts w:ascii="IPAexゴシック" w:eastAsia="IPAexゴシック" w:hAnsi="IPAexゴシック" w:hint="eastAsia"/>
          <w:sz w:val="21"/>
          <w:szCs w:val="21"/>
        </w:rPr>
        <w:t>を</w:t>
      </w:r>
      <w:r>
        <w:rPr>
          <w:rFonts w:ascii="IPAexゴシック" w:eastAsia="IPAexゴシック" w:hAnsi="IPAexゴシック" w:hint="eastAsia"/>
          <w:sz w:val="21"/>
          <w:szCs w:val="21"/>
        </w:rPr>
        <w:t>備えたITを活用した革新的なアイデ</w:t>
      </w:r>
      <w:r w:rsidR="00960A56">
        <w:rPr>
          <w:rFonts w:ascii="IPAexゴシック" w:eastAsia="IPAexゴシック" w:hAnsi="IPAexゴシック" w:hint="eastAsia"/>
          <w:sz w:val="21"/>
          <w:szCs w:val="21"/>
        </w:rPr>
        <w:t>ィ</w:t>
      </w:r>
      <w:r>
        <w:rPr>
          <w:rFonts w:ascii="IPAexゴシック" w:eastAsia="IPAexゴシック" w:hAnsi="IPAexゴシック" w:hint="eastAsia"/>
          <w:sz w:val="21"/>
          <w:szCs w:val="21"/>
        </w:rPr>
        <w:t>アを有し、</w:t>
      </w:r>
      <w:r w:rsidR="00F61ECF">
        <w:rPr>
          <w:rFonts w:ascii="IPAexゴシック" w:eastAsia="IPAexゴシック" w:hAnsi="IPAexゴシック" w:hint="eastAsia"/>
          <w:sz w:val="21"/>
          <w:szCs w:val="21"/>
        </w:rPr>
        <w:t>それに基づく</w:t>
      </w:r>
      <w:r w:rsidR="00F61ECF" w:rsidRPr="00BD45C1">
        <w:rPr>
          <w:rFonts w:ascii="IPAexゴシック" w:eastAsia="IPAexゴシック" w:hAnsi="IPAexゴシック" w:hint="eastAsia"/>
          <w:sz w:val="21"/>
          <w:szCs w:val="21"/>
        </w:rPr>
        <w:t>製品・サービスの企画・構想を練っている段階</w:t>
      </w:r>
      <w:r w:rsidR="00F61ECF">
        <w:rPr>
          <w:rFonts w:ascii="IPAexゴシック" w:eastAsia="IPAexゴシック" w:hAnsi="IPAexゴシック" w:hint="eastAsia"/>
          <w:sz w:val="21"/>
          <w:szCs w:val="21"/>
        </w:rPr>
        <w:t>、あるいは当該</w:t>
      </w:r>
      <w:r w:rsidR="00F61ECF" w:rsidRPr="00BD45C1">
        <w:rPr>
          <w:rFonts w:ascii="IPAexゴシック" w:eastAsia="IPAexゴシック" w:hAnsi="IPAexゴシック" w:hint="eastAsia"/>
          <w:sz w:val="21"/>
          <w:szCs w:val="21"/>
        </w:rPr>
        <w:t>製品・サービスのプロトタイプ開発を継続している段階</w:t>
      </w:r>
      <w:r w:rsidR="00F61ECF">
        <w:rPr>
          <w:rFonts w:ascii="IPAexゴシック" w:eastAsia="IPAexゴシック" w:hAnsi="IPAexゴシック" w:hint="eastAsia"/>
          <w:sz w:val="21"/>
          <w:szCs w:val="21"/>
        </w:rPr>
        <w:t>にあり、</w:t>
      </w:r>
      <w:r w:rsidR="001B0A00">
        <w:rPr>
          <w:rFonts w:ascii="IPAexゴシック" w:eastAsia="IPAexゴシック" w:hAnsi="IPAexゴシック" w:hint="eastAsia"/>
          <w:sz w:val="21"/>
          <w:szCs w:val="21"/>
        </w:rPr>
        <w:t>ビジネスや</w:t>
      </w:r>
      <w:r w:rsidR="00DF3EBA">
        <w:rPr>
          <w:rFonts w:ascii="IPAexゴシック" w:eastAsia="IPAexゴシック" w:hAnsi="IPAexゴシック" w:hint="eastAsia"/>
          <w:sz w:val="21"/>
          <w:szCs w:val="21"/>
        </w:rPr>
        <w:t>社会課題の</w:t>
      </w:r>
      <w:r w:rsidR="00DF3EBA">
        <w:rPr>
          <w:rFonts w:ascii="IPAexゴシック" w:eastAsia="IPAexゴシック" w:hAnsi="IPAexゴシック"/>
          <w:sz w:val="21"/>
          <w:szCs w:val="21"/>
        </w:rPr>
        <w:t>解決</w:t>
      </w:r>
      <w:r w:rsidR="001B0A00">
        <w:rPr>
          <w:rFonts w:ascii="IPAexゴシック" w:eastAsia="IPAexゴシック" w:hAnsi="IPAexゴシック"/>
          <w:sz w:val="21"/>
          <w:szCs w:val="21"/>
        </w:rPr>
        <w:t>につなげたいと考えている</w:t>
      </w:r>
      <w:r w:rsidR="000F61DC">
        <w:rPr>
          <w:rFonts w:ascii="IPAexゴシック" w:eastAsia="IPAexゴシック" w:hAnsi="IPAexゴシック" w:hint="eastAsia"/>
          <w:sz w:val="21"/>
          <w:szCs w:val="21"/>
        </w:rPr>
        <w:t>未踏的</w:t>
      </w:r>
      <w:proofErr w:type="spellStart"/>
      <w:r w:rsidR="000F61DC">
        <w:rPr>
          <w:rFonts w:ascii="IPAexゴシック" w:eastAsia="IPAexゴシック" w:hAnsi="IPAexゴシック" w:hint="eastAsia"/>
          <w:sz w:val="21"/>
          <w:szCs w:val="21"/>
        </w:rPr>
        <w:t>IT</w:t>
      </w:r>
      <w:proofErr w:type="spellEnd"/>
      <w:r w:rsidR="000F61DC">
        <w:rPr>
          <w:rFonts w:ascii="IPAexゴシック" w:eastAsia="IPAexゴシック" w:hAnsi="IPAexゴシック" w:hint="eastAsia"/>
          <w:sz w:val="21"/>
          <w:szCs w:val="21"/>
        </w:rPr>
        <w:t>人材</w:t>
      </w:r>
      <w:r>
        <w:rPr>
          <w:rFonts w:ascii="IPAexゴシック" w:eastAsia="IPAexゴシック" w:hAnsi="IPAexゴシック" w:hint="eastAsia"/>
          <w:sz w:val="21"/>
          <w:szCs w:val="21"/>
        </w:rPr>
        <w:t>から</w:t>
      </w:r>
      <w:r w:rsidR="00A0507C">
        <w:rPr>
          <w:rFonts w:ascii="IPAexゴシック" w:eastAsia="IPAexゴシック" w:hAnsi="IPAexゴシック" w:hint="eastAsia"/>
          <w:sz w:val="21"/>
          <w:szCs w:val="21"/>
        </w:rPr>
        <w:t>プロジェクト</w:t>
      </w:r>
      <w:r>
        <w:rPr>
          <w:rFonts w:ascii="IPAexゴシック" w:eastAsia="IPAexゴシック" w:hAnsi="IPAexゴシック" w:hint="eastAsia"/>
          <w:sz w:val="21"/>
          <w:szCs w:val="21"/>
        </w:rPr>
        <w:t>を</w:t>
      </w:r>
      <w:r w:rsidRPr="00B62227">
        <w:rPr>
          <w:rFonts w:ascii="IPAexゴシック" w:eastAsia="IPAexゴシック" w:hAnsi="IPAexゴシック" w:hint="eastAsia"/>
          <w:sz w:val="21"/>
          <w:szCs w:val="21"/>
        </w:rPr>
        <w:t>募集します。</w:t>
      </w:r>
    </w:p>
    <w:p w14:paraId="4F42F281" w14:textId="77777777" w:rsidR="001F1121" w:rsidRDefault="001F1121" w:rsidP="00C74319">
      <w:pPr>
        <w:ind w:leftChars="100" w:left="240" w:firstLineChars="100" w:firstLine="210"/>
        <w:rPr>
          <w:rFonts w:ascii="IPAexゴシック" w:eastAsia="IPAexゴシック" w:hAnsi="IPAexゴシック"/>
          <w:sz w:val="21"/>
          <w:szCs w:val="21"/>
        </w:rPr>
      </w:pPr>
    </w:p>
    <w:p w14:paraId="565E1242" w14:textId="77777777" w:rsidR="0000407A" w:rsidRDefault="00126C5A" w:rsidP="00DE6E93">
      <w:pPr>
        <w:ind w:leftChars="100" w:left="240" w:firstLineChars="100" w:firstLine="210"/>
        <w:rPr>
          <w:rFonts w:ascii="IPAexゴシック" w:eastAsia="IPAexゴシック" w:hAnsi="IPAexゴシック" w:cs="ＭＳ 明朝"/>
          <w:sz w:val="21"/>
          <w:szCs w:val="21"/>
        </w:rPr>
      </w:pPr>
      <w:r>
        <w:rPr>
          <w:rFonts w:ascii="IPAexゴシック" w:eastAsia="IPAexゴシック" w:hAnsi="IPAexゴシック" w:cs="ＭＳ 明朝"/>
          <w:sz w:val="21"/>
          <w:szCs w:val="21"/>
        </w:rPr>
        <w:br w:type="page"/>
      </w:r>
    </w:p>
    <w:p w14:paraId="71EF4E2F" w14:textId="1F682518" w:rsidR="00B50611" w:rsidRDefault="00B50611" w:rsidP="00130B2A">
      <w:pPr>
        <w:pStyle w:val="2"/>
      </w:pPr>
      <w:bookmarkStart w:id="10" w:name="_Toc374104696"/>
      <w:bookmarkStart w:id="11" w:name="_Toc89682046"/>
      <w:bookmarkStart w:id="12" w:name="_Hlk25850715"/>
      <w:r w:rsidRPr="00FC6743">
        <w:rPr>
          <w:rFonts w:hint="eastAsia"/>
        </w:rPr>
        <w:t>スケジュール概略</w:t>
      </w:r>
      <w:bookmarkEnd w:id="10"/>
      <w:bookmarkEnd w:id="11"/>
    </w:p>
    <w:p w14:paraId="6176C578" w14:textId="1561F36A" w:rsidR="00A946E1" w:rsidRPr="00A946E1" w:rsidRDefault="00A946E1" w:rsidP="00663725">
      <w:r>
        <w:rPr>
          <w:rFonts w:hint="eastAsia"/>
        </w:rPr>
        <w:t xml:space="preserve">　　</w:t>
      </w:r>
      <w:r w:rsidR="00E4120E">
        <w:rPr>
          <w:rFonts w:ascii="IPAexゴシック" w:eastAsia="IPAexゴシック" w:hAnsi="IPAexゴシック" w:hint="eastAsia"/>
          <w:sz w:val="21"/>
          <w:szCs w:val="21"/>
        </w:rPr>
        <w:t>202</w:t>
      </w:r>
      <w:r w:rsidR="00900E61">
        <w:rPr>
          <w:rFonts w:ascii="IPAexゴシック" w:eastAsia="IPAexゴシック" w:hAnsi="IPAexゴシック"/>
          <w:sz w:val="21"/>
          <w:szCs w:val="21"/>
        </w:rPr>
        <w:t>2</w:t>
      </w:r>
      <w:r>
        <w:rPr>
          <w:rFonts w:ascii="IPAexゴシック" w:eastAsia="IPAexゴシック" w:hAnsi="IPAexゴシック" w:hint="eastAsia"/>
          <w:sz w:val="21"/>
          <w:szCs w:val="21"/>
        </w:rPr>
        <w:t>年度の本事業のスケジュール概略を以下に示します。</w:t>
      </w:r>
    </w:p>
    <w:p w14:paraId="79CC5E25" w14:textId="36064CF1" w:rsidR="00E35DD6" w:rsidRPr="00900E61" w:rsidRDefault="00E35DD6" w:rsidP="009830DD">
      <w:pPr>
        <w:spacing w:line="0" w:lineRule="atLeast"/>
        <w:rPr>
          <w:rFonts w:ascii="IPAexゴシック" w:eastAsia="IPAexゴシック" w:hAnsi="IPAexゴシック" w:cs="Times New Roman"/>
          <w:b/>
          <w:sz w:val="21"/>
          <w:szCs w:val="21"/>
        </w:rPr>
      </w:pPr>
    </w:p>
    <w:bookmarkStart w:id="13" w:name="_MON_1633863828"/>
    <w:bookmarkEnd w:id="13"/>
    <w:p w14:paraId="0CC876BD" w14:textId="2348EDDC" w:rsidR="0036680B" w:rsidRDefault="00900E61" w:rsidP="00437F4C">
      <w:pPr>
        <w:spacing w:line="0" w:lineRule="atLeast"/>
        <w:ind w:firstLineChars="137" w:firstLine="282"/>
        <w:rPr>
          <w:rFonts w:ascii="IPAexゴシック" w:eastAsia="IPAexゴシック" w:hAnsi="IPAexゴシック" w:cs="Times New Roman"/>
          <w:b/>
          <w:sz w:val="21"/>
          <w:szCs w:val="21"/>
        </w:rPr>
      </w:pPr>
      <w:r>
        <w:rPr>
          <w:rFonts w:ascii="IPAexゴシック" w:eastAsia="IPAexゴシック" w:hAnsi="IPAexゴシック" w:cs="Times New Roman"/>
          <w:b/>
          <w:sz w:val="21"/>
          <w:szCs w:val="21"/>
        </w:rPr>
        <w:object w:dxaOrig="9033" w:dyaOrig="3733" w14:anchorId="521166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65pt;height:186.65pt" o:ole="">
            <v:imagedata r:id="rId11" o:title=""/>
          </v:shape>
          <o:OLEObject Type="Embed" ProgID="Excel.Sheet.12" ShapeID="_x0000_i1025" DrawAspect="Content" ObjectID="_1707641715" r:id="rId12"/>
        </w:object>
      </w:r>
    </w:p>
    <w:p w14:paraId="71328E67" w14:textId="3B8DF643" w:rsidR="00D91A39" w:rsidRDefault="00D91A39" w:rsidP="009830DD">
      <w:pPr>
        <w:spacing w:line="0" w:lineRule="atLeast"/>
        <w:rPr>
          <w:rFonts w:ascii="IPAexゴシック" w:eastAsia="IPAexゴシック" w:hAnsi="IPAexゴシック" w:cs="Times New Roman"/>
          <w:b/>
          <w:sz w:val="21"/>
          <w:szCs w:val="21"/>
        </w:rPr>
      </w:pPr>
    </w:p>
    <w:p w14:paraId="6566FA93" w14:textId="0656034C" w:rsidR="00BE45B0" w:rsidRPr="00FC6743" w:rsidRDefault="00BE45B0" w:rsidP="00BE45B0">
      <w:pPr>
        <w:spacing w:line="320" w:lineRule="exact"/>
        <w:ind w:leftChars="100" w:left="240" w:firstLineChars="100" w:firstLine="210"/>
        <w:jc w:val="center"/>
        <w:rPr>
          <w:rFonts w:ascii="IPAexゴシック" w:eastAsia="IPAexゴシック" w:hAnsi="IPAexゴシック"/>
          <w:sz w:val="21"/>
          <w:szCs w:val="21"/>
        </w:rPr>
      </w:pPr>
      <w:bookmarkStart w:id="14" w:name="OLE_LINK3"/>
      <w:bookmarkStart w:id="15" w:name="_Toc374104697"/>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5"/>
        <w:gridCol w:w="6651"/>
        <w:gridCol w:w="674"/>
      </w:tblGrid>
      <w:tr w:rsidR="00BE45B0" w:rsidRPr="009830DD" w14:paraId="1E87C1CE" w14:textId="77777777" w:rsidTr="008337C1">
        <w:trPr>
          <w:trHeight w:hRule="exact" w:val="439"/>
          <w:jc w:val="center"/>
        </w:trPr>
        <w:tc>
          <w:tcPr>
            <w:tcW w:w="2275" w:type="dxa"/>
            <w:shd w:val="clear" w:color="auto" w:fill="CCFFFF"/>
            <w:tcMar>
              <w:left w:w="57" w:type="dxa"/>
              <w:right w:w="57" w:type="dxa"/>
            </w:tcMar>
            <w:vAlign w:val="center"/>
          </w:tcPr>
          <w:p w14:paraId="3AA7D8EE" w14:textId="77777777" w:rsidR="00BE45B0" w:rsidRPr="009830DD" w:rsidRDefault="00BE45B0" w:rsidP="00EC4467">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イベント</w:t>
            </w:r>
          </w:p>
        </w:tc>
        <w:tc>
          <w:tcPr>
            <w:tcW w:w="6651" w:type="dxa"/>
            <w:shd w:val="clear" w:color="auto" w:fill="CCFFFF"/>
            <w:tcMar>
              <w:left w:w="57" w:type="dxa"/>
              <w:right w:w="57" w:type="dxa"/>
            </w:tcMar>
            <w:vAlign w:val="center"/>
          </w:tcPr>
          <w:p w14:paraId="543A0225" w14:textId="77777777" w:rsidR="00BE45B0" w:rsidRDefault="00BE45B0" w:rsidP="00EC4467">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スケジュール</w:t>
            </w:r>
          </w:p>
        </w:tc>
        <w:tc>
          <w:tcPr>
            <w:tcW w:w="674" w:type="dxa"/>
            <w:shd w:val="clear" w:color="auto" w:fill="CCFFFF"/>
            <w:tcMar>
              <w:left w:w="57" w:type="dxa"/>
              <w:right w:w="57" w:type="dxa"/>
            </w:tcMar>
            <w:vAlign w:val="center"/>
          </w:tcPr>
          <w:p w14:paraId="50711D8E" w14:textId="77777777" w:rsidR="00BE45B0" w:rsidRDefault="00BE45B0" w:rsidP="00EC4467">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参照</w:t>
            </w:r>
            <w:r>
              <w:rPr>
                <w:rFonts w:ascii="IPAexゴシック" w:eastAsia="IPAexゴシック" w:hAnsi="IPAexゴシック" w:cs="Times New Roman"/>
                <w:sz w:val="21"/>
                <w:szCs w:val="21"/>
              </w:rPr>
              <w:t>項</w:t>
            </w:r>
          </w:p>
        </w:tc>
      </w:tr>
      <w:tr w:rsidR="00BE45B0" w:rsidRPr="009830DD" w14:paraId="01D452BA" w14:textId="77777777" w:rsidTr="008337C1">
        <w:trPr>
          <w:trHeight w:hRule="exact" w:val="537"/>
          <w:jc w:val="center"/>
        </w:trPr>
        <w:tc>
          <w:tcPr>
            <w:tcW w:w="2275" w:type="dxa"/>
            <w:tcMar>
              <w:left w:w="57" w:type="dxa"/>
              <w:right w:w="57" w:type="dxa"/>
            </w:tcMar>
            <w:vAlign w:val="center"/>
          </w:tcPr>
          <w:p w14:paraId="5922C0EB" w14:textId="77777777" w:rsidR="00BE45B0" w:rsidRPr="009830DD" w:rsidRDefault="00BE45B0" w:rsidP="007E319D">
            <w:pPr>
              <w:spacing w:line="360" w:lineRule="exact"/>
              <w:jc w:val="center"/>
              <w:rPr>
                <w:rFonts w:ascii="IPAexゴシック" w:eastAsia="IPAexゴシック" w:hAnsi="IPAexゴシック" w:cs="Times New Roman"/>
                <w:sz w:val="21"/>
                <w:szCs w:val="21"/>
              </w:rPr>
            </w:pPr>
            <w:r w:rsidRPr="009830DD">
              <w:rPr>
                <w:rFonts w:ascii="IPAexゴシック" w:eastAsia="IPAexゴシック" w:hAnsi="IPAexゴシック" w:cs="Times New Roman" w:hint="eastAsia"/>
                <w:sz w:val="21"/>
                <w:szCs w:val="21"/>
              </w:rPr>
              <w:t>公募期間</w:t>
            </w:r>
          </w:p>
        </w:tc>
        <w:tc>
          <w:tcPr>
            <w:tcW w:w="6651" w:type="dxa"/>
            <w:tcMar>
              <w:left w:w="57" w:type="dxa"/>
              <w:right w:w="57" w:type="dxa"/>
            </w:tcMar>
            <w:vAlign w:val="center"/>
          </w:tcPr>
          <w:p w14:paraId="254FE358" w14:textId="0BA527A4" w:rsidR="00BE45B0" w:rsidRPr="009830DD" w:rsidRDefault="00AF7141" w:rsidP="005D57AF">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w:t>
            </w:r>
            <w:r>
              <w:rPr>
                <w:rFonts w:ascii="IPAexゴシック" w:eastAsia="IPAexゴシック" w:hAnsi="IPAexゴシック" w:cs="Times New Roman"/>
                <w:sz w:val="21"/>
                <w:szCs w:val="21"/>
              </w:rPr>
              <w:t>2</w:t>
            </w:r>
            <w:r w:rsidR="0089384E">
              <w:rPr>
                <w:rFonts w:ascii="IPAexゴシック" w:eastAsia="IPAexゴシック" w:hAnsi="IPAexゴシック" w:cs="Times New Roman"/>
                <w:sz w:val="21"/>
                <w:szCs w:val="21"/>
              </w:rPr>
              <w:t>1</w:t>
            </w:r>
            <w:r w:rsidR="002924F2">
              <w:rPr>
                <w:rFonts w:ascii="IPAexゴシック" w:eastAsia="IPAexゴシック" w:hAnsi="IPAexゴシック" w:cs="Times New Roman" w:hint="eastAsia"/>
                <w:sz w:val="21"/>
                <w:szCs w:val="21"/>
              </w:rPr>
              <w:t>年</w:t>
            </w:r>
            <w:r w:rsidR="000E6D03">
              <w:rPr>
                <w:rFonts w:ascii="IPAexゴシック" w:eastAsia="IPAexゴシック" w:hAnsi="IPAexゴシック" w:cs="Times New Roman" w:hint="eastAsia"/>
                <w:sz w:val="21"/>
                <w:szCs w:val="21"/>
              </w:rPr>
              <w:t>12</w:t>
            </w:r>
            <w:r w:rsidR="002924F2">
              <w:rPr>
                <w:rFonts w:ascii="IPAexゴシック" w:eastAsia="IPAexゴシック" w:hAnsi="IPAexゴシック" w:cs="Times New Roman" w:hint="eastAsia"/>
                <w:sz w:val="21"/>
                <w:szCs w:val="21"/>
              </w:rPr>
              <w:t>月</w:t>
            </w:r>
            <w:r w:rsidR="00184433">
              <w:rPr>
                <w:rFonts w:ascii="IPAexゴシック" w:eastAsia="IPAexゴシック" w:hAnsi="IPAexゴシック" w:cs="Times New Roman" w:hint="eastAsia"/>
                <w:sz w:val="21"/>
                <w:szCs w:val="21"/>
              </w:rPr>
              <w:t>1</w:t>
            </w:r>
            <w:r w:rsidR="0089384E">
              <w:rPr>
                <w:rFonts w:ascii="IPAexゴシック" w:eastAsia="IPAexゴシック" w:hAnsi="IPAexゴシック" w:cs="Times New Roman"/>
                <w:sz w:val="21"/>
                <w:szCs w:val="21"/>
              </w:rPr>
              <w:t>7</w:t>
            </w:r>
            <w:r w:rsidR="00BE45B0">
              <w:rPr>
                <w:rFonts w:ascii="IPAexゴシック" w:eastAsia="IPAexゴシック" w:hAnsi="IPAexゴシック" w:cs="Times New Roman" w:hint="eastAsia"/>
                <w:sz w:val="21"/>
                <w:szCs w:val="21"/>
              </w:rPr>
              <w:t>日</w:t>
            </w:r>
            <w:r w:rsidR="0026695C">
              <w:rPr>
                <w:rFonts w:ascii="IPAexゴシック" w:eastAsia="IPAexゴシック" w:hAnsi="IPAexゴシック" w:cs="Times New Roman" w:hint="eastAsia"/>
                <w:sz w:val="21"/>
                <w:szCs w:val="21"/>
              </w:rPr>
              <w:t>（</w:t>
            </w:r>
            <w:r w:rsidR="001D5060">
              <w:rPr>
                <w:rFonts w:ascii="IPAexゴシック" w:eastAsia="IPAexゴシック" w:hAnsi="IPAexゴシック" w:cs="Times New Roman" w:hint="eastAsia"/>
                <w:sz w:val="21"/>
                <w:szCs w:val="21"/>
              </w:rPr>
              <w:t>金</w:t>
            </w:r>
            <w:r w:rsidR="0026695C">
              <w:rPr>
                <w:rFonts w:ascii="IPAexゴシック" w:eastAsia="IPAexゴシック" w:hAnsi="IPAexゴシック" w:cs="Times New Roman"/>
                <w:sz w:val="21"/>
                <w:szCs w:val="21"/>
              </w:rPr>
              <w:t>）</w:t>
            </w:r>
            <w:r w:rsidR="00BE45B0">
              <w:rPr>
                <w:rFonts w:ascii="IPAexゴシック" w:eastAsia="IPAexゴシック" w:hAnsi="IPAexゴシック" w:cs="Times New Roman" w:hint="eastAsia"/>
                <w:sz w:val="21"/>
                <w:szCs w:val="21"/>
              </w:rPr>
              <w:t>～</w:t>
            </w:r>
            <w:r w:rsidR="00600059">
              <w:rPr>
                <w:rFonts w:ascii="IPAexゴシック" w:eastAsia="IPAexゴシック" w:hAnsi="IPAexゴシック" w:cs="Times New Roman" w:hint="eastAsia"/>
                <w:sz w:val="21"/>
                <w:szCs w:val="21"/>
              </w:rPr>
              <w:t xml:space="preserve">　</w:t>
            </w:r>
            <w:r>
              <w:rPr>
                <w:rFonts w:ascii="IPAexゴシック" w:eastAsia="IPAexゴシック" w:hAnsi="IPAexゴシック" w:cs="Times New Roman" w:hint="eastAsia"/>
                <w:sz w:val="21"/>
                <w:szCs w:val="21"/>
              </w:rPr>
              <w:t>202</w:t>
            </w:r>
            <w:r w:rsidR="0089384E">
              <w:rPr>
                <w:rFonts w:ascii="IPAexゴシック" w:eastAsia="IPAexゴシック" w:hAnsi="IPAexゴシック" w:cs="Times New Roman"/>
                <w:sz w:val="21"/>
                <w:szCs w:val="21"/>
              </w:rPr>
              <w:t>2</w:t>
            </w:r>
            <w:r w:rsidR="00600059">
              <w:rPr>
                <w:rFonts w:ascii="IPAexゴシック" w:eastAsia="IPAexゴシック" w:hAnsi="IPAexゴシック" w:cs="Times New Roman" w:hint="eastAsia"/>
                <w:sz w:val="21"/>
                <w:szCs w:val="21"/>
              </w:rPr>
              <w:t>年</w:t>
            </w:r>
            <w:r w:rsidR="0026695C">
              <w:rPr>
                <w:rFonts w:ascii="IPAexゴシック" w:eastAsia="IPAexゴシック" w:hAnsi="IPAexゴシック" w:cs="Times New Roman" w:hint="eastAsia"/>
                <w:sz w:val="21"/>
                <w:szCs w:val="21"/>
              </w:rPr>
              <w:t>4</w:t>
            </w:r>
            <w:r w:rsidR="00BE45B0">
              <w:rPr>
                <w:rFonts w:ascii="IPAexゴシック" w:eastAsia="IPAexゴシック" w:hAnsi="IPAexゴシック" w:cs="Times New Roman" w:hint="eastAsia"/>
                <w:sz w:val="21"/>
                <w:szCs w:val="21"/>
              </w:rPr>
              <w:t>月</w:t>
            </w:r>
            <w:r w:rsidR="0089384E">
              <w:rPr>
                <w:rFonts w:ascii="IPAexゴシック" w:eastAsia="IPAexゴシック" w:hAnsi="IPAexゴシック" w:cs="Times New Roman"/>
                <w:sz w:val="21"/>
                <w:szCs w:val="21"/>
              </w:rPr>
              <w:t>4</w:t>
            </w:r>
            <w:r w:rsidR="00BE45B0" w:rsidRPr="00CF10E7">
              <w:rPr>
                <w:rFonts w:ascii="IPAexゴシック" w:eastAsia="IPAexゴシック" w:hAnsi="IPAexゴシック" w:cs="Times New Roman" w:hint="eastAsia"/>
                <w:sz w:val="21"/>
                <w:szCs w:val="21"/>
              </w:rPr>
              <w:t>日</w:t>
            </w:r>
            <w:r w:rsidR="0026695C">
              <w:rPr>
                <w:rFonts w:ascii="IPAexゴシック" w:eastAsia="IPAexゴシック" w:hAnsi="IPAexゴシック" w:cs="Times New Roman" w:hint="eastAsia"/>
                <w:sz w:val="21"/>
                <w:szCs w:val="21"/>
              </w:rPr>
              <w:t>（月</w:t>
            </w:r>
            <w:r w:rsidR="0026695C">
              <w:rPr>
                <w:rFonts w:ascii="IPAexゴシック" w:eastAsia="IPAexゴシック" w:hAnsi="IPAexゴシック" w:cs="Times New Roman"/>
                <w:sz w:val="21"/>
                <w:szCs w:val="21"/>
              </w:rPr>
              <w:t>）</w:t>
            </w:r>
            <w:r w:rsidR="00F50A03">
              <w:rPr>
                <w:rFonts w:ascii="IPAexゴシック" w:eastAsia="IPAexゴシック" w:hAnsi="IPAexゴシック" w:cs="Times New Roman" w:hint="eastAsia"/>
                <w:sz w:val="21"/>
                <w:szCs w:val="21"/>
              </w:rPr>
              <w:t>12</w:t>
            </w:r>
            <w:r w:rsidR="00BE45B0" w:rsidRPr="00CF10E7">
              <w:rPr>
                <w:rFonts w:ascii="IPAexゴシック" w:eastAsia="IPAexゴシック" w:hAnsi="IPAexゴシック" w:cs="Times New Roman" w:hint="eastAsia"/>
                <w:sz w:val="21"/>
                <w:szCs w:val="21"/>
              </w:rPr>
              <w:t>：</w:t>
            </w:r>
            <w:r w:rsidR="00F50A03">
              <w:rPr>
                <w:rFonts w:ascii="IPAexゴシック" w:eastAsia="IPAexゴシック" w:hAnsi="IPAexゴシック" w:cs="Times New Roman"/>
                <w:sz w:val="21"/>
                <w:szCs w:val="21"/>
              </w:rPr>
              <w:t>00</w:t>
            </w:r>
          </w:p>
        </w:tc>
        <w:tc>
          <w:tcPr>
            <w:tcW w:w="674" w:type="dxa"/>
            <w:tcMar>
              <w:left w:w="57" w:type="dxa"/>
              <w:right w:w="57" w:type="dxa"/>
            </w:tcMar>
            <w:vAlign w:val="center"/>
          </w:tcPr>
          <w:p w14:paraId="04D176FF" w14:textId="77777777" w:rsidR="00BE45B0" w:rsidRDefault="00BE45B0">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w:t>
            </w:r>
          </w:p>
          <w:p w14:paraId="72CEC7CF" w14:textId="77777777" w:rsidR="00BE45B0" w:rsidRDefault="00BE45B0">
            <w:pPr>
              <w:spacing w:line="360" w:lineRule="exact"/>
              <w:jc w:val="center"/>
              <w:rPr>
                <w:rFonts w:ascii="IPAexゴシック" w:eastAsia="IPAexゴシック" w:hAnsi="IPAexゴシック" w:cs="Times New Roman"/>
                <w:sz w:val="21"/>
                <w:szCs w:val="21"/>
              </w:rPr>
            </w:pPr>
          </w:p>
        </w:tc>
      </w:tr>
      <w:tr w:rsidR="00BE45B0" w:rsidRPr="001A20CA" w14:paraId="570CCDA1" w14:textId="77777777" w:rsidTr="008337C1">
        <w:trPr>
          <w:trHeight w:hRule="exact" w:val="715"/>
          <w:jc w:val="center"/>
        </w:trPr>
        <w:tc>
          <w:tcPr>
            <w:tcW w:w="2275" w:type="dxa"/>
            <w:tcMar>
              <w:left w:w="57" w:type="dxa"/>
              <w:right w:w="57" w:type="dxa"/>
            </w:tcMar>
            <w:vAlign w:val="center"/>
          </w:tcPr>
          <w:p w14:paraId="49766D3B" w14:textId="77777777" w:rsidR="00BE45B0" w:rsidRPr="009830DD" w:rsidRDefault="00BE45B0" w:rsidP="007E319D">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公募</w:t>
            </w:r>
            <w:r>
              <w:rPr>
                <w:rFonts w:ascii="IPAexゴシック" w:eastAsia="IPAexゴシック" w:hAnsi="IPAexゴシック" w:cs="Times New Roman"/>
                <w:sz w:val="21"/>
                <w:szCs w:val="21"/>
              </w:rPr>
              <w:t>説明会</w:t>
            </w:r>
          </w:p>
        </w:tc>
        <w:tc>
          <w:tcPr>
            <w:tcW w:w="6651" w:type="dxa"/>
            <w:tcMar>
              <w:left w:w="57" w:type="dxa"/>
              <w:right w:w="57" w:type="dxa"/>
            </w:tcMar>
            <w:vAlign w:val="center"/>
          </w:tcPr>
          <w:p w14:paraId="5F494B19" w14:textId="2C1BAEF1" w:rsidR="00BE45B0" w:rsidRDefault="00F12950">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202</w:t>
            </w:r>
            <w:r w:rsidR="0089384E">
              <w:rPr>
                <w:rFonts w:ascii="IPAexゴシック" w:eastAsia="IPAexゴシック" w:hAnsi="IPAexゴシック" w:cs="Times New Roman"/>
                <w:sz w:val="21"/>
                <w:szCs w:val="21"/>
              </w:rPr>
              <w:t>2</w:t>
            </w:r>
            <w:r w:rsidR="00BE45B0" w:rsidRPr="009830DD">
              <w:rPr>
                <w:rFonts w:ascii="IPAexゴシック" w:eastAsia="IPAexゴシック" w:hAnsi="IPAexゴシック" w:cs="Times New Roman" w:hint="eastAsia"/>
                <w:sz w:val="21"/>
                <w:szCs w:val="21"/>
              </w:rPr>
              <w:t>年</w:t>
            </w:r>
            <w:r w:rsidR="0032222B">
              <w:rPr>
                <w:rFonts w:ascii="IPAexゴシック" w:eastAsia="IPAexゴシック" w:hAnsi="IPAexゴシック" w:cs="Times New Roman" w:hint="eastAsia"/>
                <w:sz w:val="21"/>
                <w:szCs w:val="21"/>
              </w:rPr>
              <w:t>1</w:t>
            </w:r>
            <w:r w:rsidR="00BE45B0" w:rsidRPr="001459E9">
              <w:rPr>
                <w:rFonts w:ascii="IPAexゴシック" w:eastAsia="IPAexゴシック" w:hAnsi="IPAexゴシック" w:cs="Times New Roman" w:hint="eastAsia"/>
                <w:sz w:val="21"/>
                <w:szCs w:val="21"/>
              </w:rPr>
              <w:t>月</w:t>
            </w:r>
            <w:r w:rsidR="00AF7141">
              <w:rPr>
                <w:rFonts w:ascii="IPAexゴシック" w:eastAsia="IPAexゴシック" w:hAnsi="IPAexゴシック" w:cs="Times New Roman" w:hint="eastAsia"/>
                <w:sz w:val="21"/>
                <w:szCs w:val="21"/>
              </w:rPr>
              <w:t>1</w:t>
            </w:r>
            <w:r w:rsidR="0089384E">
              <w:rPr>
                <w:rFonts w:ascii="IPAexゴシック" w:eastAsia="IPAexゴシック" w:hAnsi="IPAexゴシック" w:cs="Times New Roman"/>
                <w:sz w:val="21"/>
                <w:szCs w:val="21"/>
              </w:rPr>
              <w:t>4</w:t>
            </w:r>
            <w:r w:rsidR="00BE45B0" w:rsidRPr="001459E9">
              <w:rPr>
                <w:rFonts w:ascii="IPAexゴシック" w:eastAsia="IPAexゴシック" w:hAnsi="IPAexゴシック" w:cs="Times New Roman" w:hint="eastAsia"/>
                <w:sz w:val="21"/>
                <w:szCs w:val="21"/>
              </w:rPr>
              <w:t>日（</w:t>
            </w:r>
            <w:r w:rsidR="00AF7141">
              <w:rPr>
                <w:rFonts w:ascii="IPAexゴシック" w:eastAsia="IPAexゴシック" w:hAnsi="IPAexゴシック" w:cs="Times New Roman" w:hint="eastAsia"/>
                <w:sz w:val="21"/>
                <w:szCs w:val="21"/>
              </w:rPr>
              <w:t>金</w:t>
            </w:r>
            <w:r w:rsidR="00BE45B0" w:rsidRPr="001459E9">
              <w:rPr>
                <w:rFonts w:ascii="IPAexゴシック" w:eastAsia="IPAexゴシック" w:hAnsi="IPAexゴシック" w:cs="Times New Roman" w:hint="eastAsia"/>
                <w:sz w:val="21"/>
                <w:szCs w:val="21"/>
              </w:rPr>
              <w:t>）</w:t>
            </w:r>
            <w:r w:rsidR="00BE45B0" w:rsidRPr="001459E9">
              <w:rPr>
                <w:rFonts w:ascii="IPAexゴシック" w:eastAsia="IPAexゴシック" w:hAnsi="IPAexゴシック" w:cs="Times New Roman"/>
                <w:sz w:val="21"/>
                <w:szCs w:val="21"/>
              </w:rPr>
              <w:t>18：30</w:t>
            </w:r>
          </w:p>
          <w:p w14:paraId="19D2E6AF" w14:textId="4650A55C" w:rsidR="00BE45B0" w:rsidRPr="009830DD" w:rsidRDefault="00AF7141">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オンライン</w:t>
            </w:r>
            <w:r w:rsidR="00B14806">
              <w:rPr>
                <w:rFonts w:ascii="IPAexゴシック" w:eastAsia="IPAexゴシック" w:hAnsi="IPAexゴシック" w:cs="Times New Roman" w:hint="eastAsia"/>
                <w:sz w:val="21"/>
                <w:szCs w:val="21"/>
              </w:rPr>
              <w:t>開催</w:t>
            </w:r>
          </w:p>
        </w:tc>
        <w:tc>
          <w:tcPr>
            <w:tcW w:w="674" w:type="dxa"/>
            <w:tcMar>
              <w:left w:w="57" w:type="dxa"/>
              <w:right w:w="57" w:type="dxa"/>
            </w:tcMar>
            <w:vAlign w:val="center"/>
          </w:tcPr>
          <w:p w14:paraId="4AE890EE" w14:textId="75578FFC" w:rsidR="00BE45B0" w:rsidRPr="00961A8B" w:rsidRDefault="00BE45B0">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1.(</w:t>
            </w:r>
            <w:r w:rsidR="00971859">
              <w:rPr>
                <w:rFonts w:ascii="IPAexゴシック" w:eastAsia="IPAexゴシック" w:hAnsi="IPAexゴシック" w:cs="Times New Roman"/>
                <w:sz w:val="21"/>
                <w:szCs w:val="21"/>
              </w:rPr>
              <w:t>6</w:t>
            </w:r>
            <w:r>
              <w:rPr>
                <w:rFonts w:ascii="IPAexゴシック" w:eastAsia="IPAexゴシック" w:hAnsi="IPAexゴシック" w:cs="Times New Roman" w:hint="eastAsia"/>
                <w:sz w:val="21"/>
                <w:szCs w:val="21"/>
              </w:rPr>
              <w:t>)</w:t>
            </w:r>
          </w:p>
        </w:tc>
      </w:tr>
      <w:tr w:rsidR="008F2D14" w:rsidRPr="001A20CA" w14:paraId="534EEF22" w14:textId="77777777" w:rsidTr="00663725">
        <w:trPr>
          <w:trHeight w:hRule="exact" w:val="1171"/>
          <w:jc w:val="center"/>
        </w:trPr>
        <w:tc>
          <w:tcPr>
            <w:tcW w:w="2275" w:type="dxa"/>
            <w:tcMar>
              <w:left w:w="57" w:type="dxa"/>
              <w:right w:w="57" w:type="dxa"/>
            </w:tcMar>
            <w:vAlign w:val="center"/>
          </w:tcPr>
          <w:p w14:paraId="0DEDC99F" w14:textId="77777777" w:rsidR="008F2D14" w:rsidRDefault="008F2D14" w:rsidP="007E319D">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応募のエントリー</w:t>
            </w:r>
          </w:p>
          <w:p w14:paraId="765C91A1" w14:textId="5CD811CE" w:rsidR="008F2D14" w:rsidRDefault="008F2D14">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（事前申請）</w:t>
            </w:r>
            <w:r w:rsidR="00E57A0D">
              <w:rPr>
                <w:rFonts w:ascii="IPAexゴシック" w:eastAsia="IPAexゴシック" w:hAnsi="IPAexゴシック" w:cs="Times New Roman" w:hint="eastAsia"/>
                <w:sz w:val="21"/>
                <w:szCs w:val="21"/>
              </w:rPr>
              <w:t>期限</w:t>
            </w:r>
          </w:p>
        </w:tc>
        <w:tc>
          <w:tcPr>
            <w:tcW w:w="6651" w:type="dxa"/>
            <w:tcMar>
              <w:left w:w="57" w:type="dxa"/>
              <w:right w:w="57" w:type="dxa"/>
            </w:tcMar>
            <w:vAlign w:val="center"/>
          </w:tcPr>
          <w:p w14:paraId="584BC885" w14:textId="1EE47F00" w:rsidR="008F2D14" w:rsidRDefault="003678DB" w:rsidP="005D57AF">
            <w:pPr>
              <w:spacing w:line="360" w:lineRule="exact"/>
              <w:jc w:val="center"/>
              <w:rPr>
                <w:rFonts w:ascii="IPAexゴシック" w:eastAsia="IPAexゴシック" w:hAnsi="IPAexゴシック" w:cs="Times New Roman"/>
                <w:sz w:val="21"/>
                <w:szCs w:val="21"/>
              </w:rPr>
            </w:pPr>
            <w:r w:rsidRPr="00663725">
              <w:rPr>
                <w:rFonts w:ascii="IPAexゴシック" w:eastAsia="IPAexゴシック" w:hAnsi="IPAexゴシック" w:cs="Times New Roman"/>
                <w:b/>
                <w:szCs w:val="21"/>
              </w:rPr>
              <w:t>202</w:t>
            </w:r>
            <w:r w:rsidR="00C122E9">
              <w:rPr>
                <w:rFonts w:ascii="IPAexゴシック" w:eastAsia="IPAexゴシック" w:hAnsi="IPAexゴシック" w:cs="Times New Roman"/>
                <w:b/>
                <w:szCs w:val="21"/>
              </w:rPr>
              <w:t>2</w:t>
            </w:r>
            <w:r w:rsidR="008F2D14" w:rsidRPr="00663725">
              <w:rPr>
                <w:rFonts w:ascii="IPAexゴシック" w:eastAsia="IPAexゴシック" w:hAnsi="IPAexゴシック" w:cs="Times New Roman" w:hint="eastAsia"/>
                <w:b/>
                <w:szCs w:val="21"/>
              </w:rPr>
              <w:t>年</w:t>
            </w:r>
            <w:r w:rsidR="008F2D14" w:rsidRPr="00663725">
              <w:rPr>
                <w:rFonts w:ascii="IPAexゴシック" w:eastAsia="IPAexゴシック" w:hAnsi="IPAexゴシック" w:cs="Times New Roman"/>
                <w:b/>
                <w:szCs w:val="21"/>
              </w:rPr>
              <w:t>4月</w:t>
            </w:r>
            <w:r w:rsidR="0089384E">
              <w:rPr>
                <w:rFonts w:ascii="IPAexゴシック" w:eastAsia="IPAexゴシック" w:hAnsi="IPAexゴシック" w:cs="Times New Roman"/>
                <w:b/>
                <w:szCs w:val="21"/>
              </w:rPr>
              <w:t>4</w:t>
            </w:r>
            <w:r w:rsidR="008F2D14" w:rsidRPr="00663725">
              <w:rPr>
                <w:rFonts w:ascii="IPAexゴシック" w:eastAsia="IPAexゴシック" w:hAnsi="IPAexゴシック" w:cs="Times New Roman" w:hint="eastAsia"/>
                <w:b/>
                <w:szCs w:val="21"/>
              </w:rPr>
              <w:t>日（</w:t>
            </w:r>
            <w:r w:rsidR="00E22AA3">
              <w:rPr>
                <w:rFonts w:ascii="IPAexゴシック" w:eastAsia="IPAexゴシック" w:hAnsi="IPAexゴシック" w:cs="Times New Roman" w:hint="eastAsia"/>
                <w:b/>
                <w:szCs w:val="21"/>
              </w:rPr>
              <w:t>月</w:t>
            </w:r>
            <w:r w:rsidR="008F2D14" w:rsidRPr="00663725">
              <w:rPr>
                <w:rFonts w:ascii="IPAexゴシック" w:eastAsia="IPAexゴシック" w:hAnsi="IPAexゴシック" w:cs="Times New Roman" w:hint="eastAsia"/>
                <w:b/>
                <w:szCs w:val="21"/>
              </w:rPr>
              <w:t>）</w:t>
            </w:r>
            <w:r w:rsidR="00CC36F5">
              <w:rPr>
                <w:rFonts w:ascii="IPAexゴシック" w:eastAsia="IPAexゴシック" w:hAnsi="IPAexゴシック" w:cs="Times New Roman"/>
                <w:b/>
                <w:szCs w:val="21"/>
              </w:rPr>
              <w:t>9</w:t>
            </w:r>
            <w:r w:rsidR="008F2D14" w:rsidRPr="00663725">
              <w:rPr>
                <w:rFonts w:ascii="IPAexゴシック" w:eastAsia="IPAexゴシック" w:hAnsi="IPAexゴシック" w:cs="Times New Roman"/>
                <w:b/>
                <w:szCs w:val="21"/>
              </w:rPr>
              <w:t>:00</w:t>
            </w:r>
          </w:p>
        </w:tc>
        <w:tc>
          <w:tcPr>
            <w:tcW w:w="674" w:type="dxa"/>
            <w:vMerge w:val="restart"/>
            <w:tcMar>
              <w:left w:w="57" w:type="dxa"/>
              <w:right w:w="57" w:type="dxa"/>
            </w:tcMar>
            <w:vAlign w:val="center"/>
          </w:tcPr>
          <w:p w14:paraId="6E587A0B" w14:textId="753A69AD" w:rsidR="008F2D14" w:rsidRDefault="008F2D14" w:rsidP="005D57AF">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5</w:t>
            </w:r>
            <w:r>
              <w:rPr>
                <w:rFonts w:ascii="IPAexゴシック" w:eastAsia="IPAexゴシック" w:hAnsi="IPAexゴシック" w:cs="Times New Roman"/>
                <w:sz w:val="21"/>
                <w:szCs w:val="21"/>
              </w:rPr>
              <w:t>.</w:t>
            </w:r>
          </w:p>
        </w:tc>
      </w:tr>
      <w:tr w:rsidR="008F2D14" w:rsidRPr="0089384E" w14:paraId="361C4A18" w14:textId="77777777" w:rsidTr="00F12950">
        <w:trPr>
          <w:trHeight w:hRule="exact" w:val="528"/>
          <w:jc w:val="center"/>
        </w:trPr>
        <w:tc>
          <w:tcPr>
            <w:tcW w:w="2275" w:type="dxa"/>
            <w:tcMar>
              <w:left w:w="57" w:type="dxa"/>
              <w:right w:w="57" w:type="dxa"/>
            </w:tcMar>
            <w:vAlign w:val="center"/>
          </w:tcPr>
          <w:p w14:paraId="1638BE00" w14:textId="77777777" w:rsidR="008F2D14" w:rsidRDefault="008F2D14" w:rsidP="007E319D">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申請書</w:t>
            </w:r>
            <w:r>
              <w:rPr>
                <w:rFonts w:ascii="IPAexゴシック" w:eastAsia="IPAexゴシック" w:hAnsi="IPAexゴシック" w:cs="Times New Roman"/>
                <w:sz w:val="21"/>
                <w:szCs w:val="21"/>
              </w:rPr>
              <w:t>等</w:t>
            </w:r>
            <w:r>
              <w:rPr>
                <w:rFonts w:ascii="IPAexゴシック" w:eastAsia="IPAexゴシック" w:hAnsi="IPAexゴシック" w:cs="Times New Roman" w:hint="eastAsia"/>
                <w:sz w:val="21"/>
                <w:szCs w:val="21"/>
              </w:rPr>
              <w:t>の受付期間</w:t>
            </w:r>
          </w:p>
        </w:tc>
        <w:tc>
          <w:tcPr>
            <w:tcW w:w="6651" w:type="dxa"/>
            <w:tcMar>
              <w:left w:w="57" w:type="dxa"/>
              <w:right w:w="57" w:type="dxa"/>
            </w:tcMar>
            <w:vAlign w:val="center"/>
          </w:tcPr>
          <w:p w14:paraId="19DDC6E4" w14:textId="46734018" w:rsidR="008F2D14" w:rsidRDefault="008F2D14" w:rsidP="005D57AF">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w:t>
            </w:r>
            <w:r w:rsidR="00AF7141">
              <w:rPr>
                <w:rFonts w:ascii="IPAexゴシック" w:eastAsia="IPAexゴシック" w:hAnsi="IPAexゴシック" w:cs="Times New Roman" w:hint="eastAsia"/>
                <w:sz w:val="21"/>
                <w:szCs w:val="21"/>
              </w:rPr>
              <w:t>2</w:t>
            </w:r>
            <w:r w:rsidR="0089384E">
              <w:rPr>
                <w:rFonts w:ascii="IPAexゴシック" w:eastAsia="IPAexゴシック" w:hAnsi="IPAexゴシック" w:cs="Times New Roman"/>
                <w:sz w:val="21"/>
                <w:szCs w:val="21"/>
              </w:rPr>
              <w:t>1</w:t>
            </w:r>
            <w:r w:rsidRPr="009830DD">
              <w:rPr>
                <w:rFonts w:ascii="IPAexゴシック" w:eastAsia="IPAexゴシック" w:hAnsi="IPAexゴシック" w:cs="Times New Roman" w:hint="eastAsia"/>
                <w:sz w:val="21"/>
                <w:szCs w:val="21"/>
              </w:rPr>
              <w:t>年</w:t>
            </w:r>
            <w:r w:rsidR="00F3580F">
              <w:rPr>
                <w:rFonts w:ascii="IPAexゴシック" w:eastAsia="IPAexゴシック" w:hAnsi="IPAexゴシック" w:cs="Times New Roman" w:hint="eastAsia"/>
                <w:sz w:val="21"/>
                <w:szCs w:val="21"/>
              </w:rPr>
              <w:t>12</w:t>
            </w:r>
            <w:r w:rsidRPr="009830DD">
              <w:rPr>
                <w:rFonts w:ascii="IPAexゴシック" w:eastAsia="IPAexゴシック" w:hAnsi="IPAexゴシック" w:cs="Times New Roman" w:hint="eastAsia"/>
                <w:sz w:val="21"/>
                <w:szCs w:val="21"/>
              </w:rPr>
              <w:t>月</w:t>
            </w:r>
            <w:r w:rsidR="00B96AF6">
              <w:rPr>
                <w:rFonts w:ascii="IPAexゴシック" w:eastAsia="IPAexゴシック" w:hAnsi="IPAexゴシック" w:cs="Times New Roman" w:hint="eastAsia"/>
                <w:sz w:val="21"/>
                <w:szCs w:val="21"/>
              </w:rPr>
              <w:t>1</w:t>
            </w:r>
            <w:r w:rsidR="0089384E">
              <w:rPr>
                <w:rFonts w:ascii="IPAexゴシック" w:eastAsia="IPAexゴシック" w:hAnsi="IPAexゴシック" w:cs="Times New Roman"/>
                <w:sz w:val="21"/>
                <w:szCs w:val="21"/>
              </w:rPr>
              <w:t>7</w:t>
            </w:r>
            <w:r>
              <w:rPr>
                <w:rFonts w:ascii="IPAexゴシック" w:eastAsia="IPAexゴシック" w:hAnsi="IPAexゴシック" w:cs="Times New Roman" w:hint="eastAsia"/>
                <w:sz w:val="21"/>
                <w:szCs w:val="21"/>
              </w:rPr>
              <w:t>日（</w:t>
            </w:r>
            <w:r w:rsidR="00FC0E51">
              <w:rPr>
                <w:rFonts w:ascii="IPAexゴシック" w:eastAsia="IPAexゴシック" w:hAnsi="IPAexゴシック" w:cs="Times New Roman" w:hint="eastAsia"/>
                <w:sz w:val="21"/>
                <w:szCs w:val="21"/>
              </w:rPr>
              <w:t>金</w:t>
            </w:r>
            <w:r>
              <w:rPr>
                <w:rFonts w:ascii="IPAexゴシック" w:eastAsia="IPAexゴシック" w:hAnsi="IPAexゴシック" w:cs="Times New Roman" w:hint="eastAsia"/>
                <w:sz w:val="21"/>
                <w:szCs w:val="21"/>
              </w:rPr>
              <w:t>）</w:t>
            </w:r>
            <w:r w:rsidRPr="009830DD">
              <w:rPr>
                <w:rFonts w:ascii="IPAexゴシック" w:eastAsia="IPAexゴシック" w:hAnsi="IPAexゴシック" w:cs="Times New Roman" w:hint="eastAsia"/>
                <w:sz w:val="21"/>
                <w:szCs w:val="21"/>
              </w:rPr>
              <w:t>～</w:t>
            </w:r>
            <w:r w:rsidR="00600059">
              <w:rPr>
                <w:rFonts w:ascii="IPAexゴシック" w:eastAsia="IPAexゴシック" w:hAnsi="IPAexゴシック" w:cs="Times New Roman" w:hint="eastAsia"/>
                <w:sz w:val="21"/>
                <w:szCs w:val="21"/>
              </w:rPr>
              <w:t xml:space="preserve">　202</w:t>
            </w:r>
            <w:r w:rsidR="0089384E">
              <w:rPr>
                <w:rFonts w:ascii="IPAexゴシック" w:eastAsia="IPAexゴシック" w:hAnsi="IPAexゴシック" w:cs="Times New Roman"/>
                <w:sz w:val="21"/>
                <w:szCs w:val="21"/>
              </w:rPr>
              <w:t>2</w:t>
            </w:r>
            <w:r w:rsidR="00600059">
              <w:rPr>
                <w:rFonts w:ascii="IPAexゴシック" w:eastAsia="IPAexゴシック" w:hAnsi="IPAexゴシック" w:cs="Times New Roman" w:hint="eastAsia"/>
                <w:sz w:val="21"/>
                <w:szCs w:val="21"/>
              </w:rPr>
              <w:t>年</w:t>
            </w:r>
            <w:r>
              <w:rPr>
                <w:rFonts w:ascii="IPAexゴシック" w:eastAsia="IPAexゴシック" w:hAnsi="IPAexゴシック" w:cs="Times New Roman" w:hint="eastAsia"/>
                <w:sz w:val="21"/>
                <w:szCs w:val="21"/>
              </w:rPr>
              <w:t>4</w:t>
            </w:r>
            <w:r w:rsidRPr="009830DD">
              <w:rPr>
                <w:rFonts w:ascii="IPAexゴシック" w:eastAsia="IPAexゴシック" w:hAnsi="IPAexゴシック" w:cs="Times New Roman" w:hint="eastAsia"/>
                <w:sz w:val="21"/>
                <w:szCs w:val="21"/>
              </w:rPr>
              <w:t>月</w:t>
            </w:r>
            <w:r w:rsidR="0089384E">
              <w:rPr>
                <w:rFonts w:ascii="IPAexゴシック" w:eastAsia="IPAexゴシック" w:hAnsi="IPAexゴシック" w:cs="Times New Roman"/>
                <w:sz w:val="21"/>
                <w:szCs w:val="21"/>
              </w:rPr>
              <w:t>4</w:t>
            </w:r>
            <w:r w:rsidRPr="009830DD">
              <w:rPr>
                <w:rFonts w:ascii="IPAexゴシック" w:eastAsia="IPAexゴシック" w:hAnsi="IPAexゴシック" w:cs="Times New Roman" w:hint="eastAsia"/>
                <w:sz w:val="21"/>
                <w:szCs w:val="21"/>
              </w:rPr>
              <w:t>日</w:t>
            </w:r>
            <w:r>
              <w:rPr>
                <w:rFonts w:ascii="IPAexゴシック" w:eastAsia="IPAexゴシック" w:hAnsi="IPAexゴシック" w:cs="Times New Roman" w:hint="eastAsia"/>
                <w:sz w:val="21"/>
                <w:szCs w:val="21"/>
              </w:rPr>
              <w:t>（月）</w:t>
            </w:r>
            <w:r w:rsidR="00D23F8B">
              <w:rPr>
                <w:rFonts w:ascii="IPAexゴシック" w:eastAsia="IPAexゴシック" w:hAnsi="IPAexゴシック" w:cs="Times New Roman"/>
                <w:sz w:val="21"/>
                <w:szCs w:val="21"/>
              </w:rPr>
              <w:t>12</w:t>
            </w:r>
            <w:r>
              <w:rPr>
                <w:rFonts w:ascii="IPAexゴシック" w:eastAsia="IPAexゴシック" w:hAnsi="IPAexゴシック" w:cs="Times New Roman" w:hint="eastAsia"/>
                <w:sz w:val="21"/>
                <w:szCs w:val="21"/>
              </w:rPr>
              <w:t>：</w:t>
            </w:r>
            <w:r w:rsidR="00D23F8B">
              <w:rPr>
                <w:rFonts w:ascii="IPAexゴシック" w:eastAsia="IPAexゴシック" w:hAnsi="IPAexゴシック" w:cs="Times New Roman"/>
                <w:sz w:val="21"/>
                <w:szCs w:val="21"/>
              </w:rPr>
              <w:t>00</w:t>
            </w:r>
          </w:p>
        </w:tc>
        <w:tc>
          <w:tcPr>
            <w:tcW w:w="674" w:type="dxa"/>
            <w:vMerge/>
            <w:tcMar>
              <w:left w:w="57" w:type="dxa"/>
              <w:right w:w="57" w:type="dxa"/>
            </w:tcMar>
            <w:vAlign w:val="center"/>
          </w:tcPr>
          <w:p w14:paraId="6C23D7D7" w14:textId="40624542" w:rsidR="008F2D14" w:rsidRPr="002772BB" w:rsidRDefault="008F2D14">
            <w:pPr>
              <w:spacing w:line="360" w:lineRule="exact"/>
              <w:jc w:val="center"/>
              <w:rPr>
                <w:rFonts w:ascii="IPAexゴシック" w:eastAsia="IPAexゴシック" w:hAnsi="IPAexゴシック" w:cs="Times New Roman"/>
                <w:sz w:val="21"/>
                <w:szCs w:val="21"/>
              </w:rPr>
            </w:pPr>
          </w:p>
        </w:tc>
      </w:tr>
      <w:tr w:rsidR="00BE45B0" w:rsidRPr="009830DD" w14:paraId="04E2A74E" w14:textId="77777777" w:rsidTr="00663725">
        <w:trPr>
          <w:trHeight w:hRule="exact" w:val="1607"/>
          <w:jc w:val="center"/>
        </w:trPr>
        <w:tc>
          <w:tcPr>
            <w:tcW w:w="2275" w:type="dxa"/>
            <w:shd w:val="clear" w:color="auto" w:fill="auto"/>
            <w:tcMar>
              <w:left w:w="57" w:type="dxa"/>
              <w:right w:w="57" w:type="dxa"/>
            </w:tcMar>
            <w:vAlign w:val="center"/>
          </w:tcPr>
          <w:p w14:paraId="76533F46" w14:textId="3D5B3632" w:rsidR="00BE45B0" w:rsidRDefault="00BE45B0" w:rsidP="00F0062A">
            <w:pPr>
              <w:pStyle w:val="Web"/>
              <w:spacing w:before="0" w:beforeAutospacing="0" w:after="0" w:afterAutospacing="0"/>
              <w:jc w:val="center"/>
              <w:rPr>
                <w:rFonts w:ascii="IPA Pゴシック" w:eastAsia="IPA Pゴシック" w:hAnsi="IPA Pゴシック" w:cs="Arial"/>
                <w:color w:val="000000" w:themeColor="text1"/>
                <w:kern w:val="24"/>
                <w:sz w:val="21"/>
              </w:rPr>
            </w:pPr>
            <w:r w:rsidRPr="00E37B4F">
              <w:rPr>
                <w:rFonts w:ascii="IPA Pゴシック" w:eastAsia="IPA Pゴシック" w:hAnsi="IPA Pゴシック" w:cs="Arial" w:hint="eastAsia"/>
                <w:color w:val="000000" w:themeColor="text1"/>
                <w:kern w:val="24"/>
                <w:sz w:val="21"/>
              </w:rPr>
              <w:t>審査</w:t>
            </w:r>
            <w:r w:rsidR="00E57A0D">
              <w:rPr>
                <w:rFonts w:ascii="IPA Pゴシック" w:eastAsia="IPA Pゴシック" w:hAnsi="IPA Pゴシック" w:cs="Arial" w:hint="eastAsia"/>
                <w:color w:val="000000" w:themeColor="text1"/>
                <w:kern w:val="24"/>
                <w:sz w:val="21"/>
              </w:rPr>
              <w:t>期間</w:t>
            </w:r>
          </w:p>
          <w:p w14:paraId="72AF6859" w14:textId="42D1637C" w:rsidR="00BE45B0" w:rsidRPr="00E37B4F" w:rsidRDefault="00BE45B0" w:rsidP="00F0062A">
            <w:pPr>
              <w:pStyle w:val="Web"/>
              <w:spacing w:before="0" w:beforeAutospacing="0" w:after="0" w:afterAutospacing="0"/>
              <w:jc w:val="center"/>
              <w:rPr>
                <w:rFonts w:ascii="IPA Pゴシック" w:eastAsia="IPA Pゴシック" w:hAnsi="IPA Pゴシック" w:cs="Arial"/>
                <w:sz w:val="21"/>
                <w:szCs w:val="36"/>
              </w:rPr>
            </w:pPr>
            <w:r w:rsidRPr="00E37B4F">
              <w:rPr>
                <w:rFonts w:ascii="IPA Pゴシック" w:eastAsia="IPA Pゴシック" w:hAnsi="IPA Pゴシック" w:cs="Arial" w:hint="eastAsia"/>
                <w:color w:val="000000" w:themeColor="text1"/>
                <w:kern w:val="24"/>
                <w:sz w:val="21"/>
              </w:rPr>
              <w:t>（</w:t>
            </w:r>
            <w:r w:rsidR="00F3580F">
              <w:rPr>
                <w:rFonts w:ascii="IPA Pゴシック" w:eastAsia="IPA Pゴシック" w:hAnsi="IPA Pゴシック" w:cs="Arial" w:hint="eastAsia"/>
                <w:color w:val="000000" w:themeColor="text1"/>
                <w:kern w:val="24"/>
                <w:sz w:val="21"/>
              </w:rPr>
              <w:t>一次</w:t>
            </w:r>
            <w:r>
              <w:rPr>
                <w:rFonts w:ascii="IPA Pゴシック" w:eastAsia="IPA Pゴシック" w:hAnsi="IPA Pゴシック" w:cs="Arial" w:hint="eastAsia"/>
                <w:color w:val="000000" w:themeColor="text1"/>
                <w:kern w:val="24"/>
                <w:sz w:val="21"/>
              </w:rPr>
              <w:t>審査</w:t>
            </w:r>
            <w:r w:rsidR="00F3580F">
              <w:rPr>
                <w:rFonts w:ascii="IPA Pゴシック" w:eastAsia="IPA Pゴシック" w:hAnsi="IPA Pゴシック" w:cs="Arial" w:hint="eastAsia"/>
                <w:color w:val="000000" w:themeColor="text1"/>
                <w:kern w:val="24"/>
                <w:sz w:val="21"/>
              </w:rPr>
              <w:t>・二次審査</w:t>
            </w:r>
            <w:r w:rsidRPr="00E37B4F">
              <w:rPr>
                <w:rFonts w:ascii="IPA Pゴシック" w:eastAsia="IPA Pゴシック" w:hAnsi="IPA Pゴシック" w:cs="Arial" w:hint="eastAsia"/>
                <w:color w:val="000000" w:themeColor="text1"/>
                <w:kern w:val="24"/>
                <w:sz w:val="21"/>
              </w:rPr>
              <w:t>）</w:t>
            </w:r>
          </w:p>
        </w:tc>
        <w:tc>
          <w:tcPr>
            <w:tcW w:w="6651" w:type="dxa"/>
            <w:shd w:val="clear" w:color="auto" w:fill="auto"/>
            <w:tcMar>
              <w:left w:w="57" w:type="dxa"/>
              <w:right w:w="57" w:type="dxa"/>
            </w:tcMar>
            <w:vAlign w:val="center"/>
          </w:tcPr>
          <w:p w14:paraId="657A8C0C" w14:textId="080146E9" w:rsidR="00BE45B0" w:rsidRDefault="00AF7141" w:rsidP="00387942">
            <w:pPr>
              <w:pStyle w:val="Web"/>
              <w:spacing w:before="0" w:beforeAutospacing="0" w:after="0" w:afterAutospacing="0"/>
              <w:jc w:val="center"/>
              <w:rPr>
                <w:rFonts w:ascii="IPA Pゴシック" w:eastAsia="IPA Pゴシック" w:hAnsi="IPA Pゴシック" w:cs="Arial"/>
                <w:color w:val="000000" w:themeColor="text1"/>
                <w:kern w:val="24"/>
                <w:sz w:val="21"/>
              </w:rPr>
            </w:pPr>
            <w:r>
              <w:rPr>
                <w:rFonts w:ascii="IPA Pゴシック" w:eastAsia="IPA Pゴシック" w:hAnsi="IPA Pゴシック" w:cs="Arial" w:hint="eastAsia"/>
                <w:color w:val="000000" w:themeColor="text1"/>
                <w:kern w:val="24"/>
                <w:sz w:val="21"/>
              </w:rPr>
              <w:t>202</w:t>
            </w:r>
            <w:r w:rsidR="0089384E">
              <w:rPr>
                <w:rFonts w:ascii="IPA Pゴシック" w:eastAsia="IPA Pゴシック" w:hAnsi="IPA Pゴシック" w:cs="Arial"/>
                <w:color w:val="000000" w:themeColor="text1"/>
                <w:kern w:val="24"/>
                <w:sz w:val="21"/>
              </w:rPr>
              <w:t>2</w:t>
            </w:r>
            <w:r w:rsidR="00BE45B0">
              <w:rPr>
                <w:rFonts w:ascii="IPA Pゴシック" w:eastAsia="IPA Pゴシック" w:hAnsi="IPA Pゴシック" w:cs="Arial" w:hint="eastAsia"/>
                <w:color w:val="000000" w:themeColor="text1"/>
                <w:kern w:val="24"/>
                <w:sz w:val="21"/>
              </w:rPr>
              <w:t>年</w:t>
            </w:r>
            <w:r w:rsidR="0026695C">
              <w:rPr>
                <w:rFonts w:ascii="IPA Pゴシック" w:eastAsia="IPA Pゴシック" w:hAnsi="IPA Pゴシック" w:cs="Arial" w:hint="eastAsia"/>
                <w:color w:val="000000" w:themeColor="text1"/>
                <w:kern w:val="24"/>
                <w:sz w:val="21"/>
              </w:rPr>
              <w:t>4</w:t>
            </w:r>
            <w:r w:rsidR="00BE45B0">
              <w:rPr>
                <w:rFonts w:ascii="IPA Pゴシック" w:eastAsia="IPA Pゴシック" w:hAnsi="IPA Pゴシック" w:cs="Arial" w:hint="eastAsia"/>
                <w:color w:val="000000" w:themeColor="text1"/>
                <w:kern w:val="24"/>
                <w:sz w:val="21"/>
              </w:rPr>
              <w:t>月</w:t>
            </w:r>
            <w:r w:rsidR="0089384E">
              <w:rPr>
                <w:rFonts w:ascii="IPA Pゴシック" w:eastAsia="IPA Pゴシック" w:hAnsi="IPA Pゴシック" w:cs="Arial"/>
                <w:color w:val="000000" w:themeColor="text1"/>
                <w:kern w:val="24"/>
                <w:sz w:val="21"/>
              </w:rPr>
              <w:t>8</w:t>
            </w:r>
            <w:r w:rsidR="00BE45B0">
              <w:rPr>
                <w:rFonts w:ascii="IPA Pゴシック" w:eastAsia="IPA Pゴシック" w:hAnsi="IPA Pゴシック" w:cs="Arial" w:hint="eastAsia"/>
                <w:color w:val="000000" w:themeColor="text1"/>
                <w:kern w:val="24"/>
                <w:sz w:val="21"/>
              </w:rPr>
              <w:t>日</w:t>
            </w:r>
            <w:r w:rsidR="0026695C">
              <w:rPr>
                <w:rFonts w:ascii="IPAexゴシック" w:eastAsia="IPAexゴシック" w:hAnsi="IPAexゴシック" w:cs="Times New Roman" w:hint="eastAsia"/>
                <w:sz w:val="21"/>
                <w:szCs w:val="21"/>
              </w:rPr>
              <w:t>（</w:t>
            </w:r>
            <w:r w:rsidR="008D753E">
              <w:rPr>
                <w:rFonts w:ascii="IPAexゴシック" w:eastAsia="IPAexゴシック" w:hAnsi="IPAexゴシック" w:cs="Times New Roman" w:hint="eastAsia"/>
                <w:sz w:val="21"/>
                <w:szCs w:val="21"/>
              </w:rPr>
              <w:t>金</w:t>
            </w:r>
            <w:r w:rsidR="0026695C">
              <w:rPr>
                <w:rFonts w:ascii="IPAexゴシック" w:eastAsia="IPAexゴシック" w:hAnsi="IPAexゴシック" w:cs="Times New Roman" w:hint="eastAsia"/>
                <w:sz w:val="21"/>
                <w:szCs w:val="21"/>
              </w:rPr>
              <w:t>）</w:t>
            </w:r>
            <w:r w:rsidR="00BE45B0" w:rsidRPr="00E37B4F">
              <w:rPr>
                <w:rFonts w:ascii="IPA Pゴシック" w:eastAsia="IPA Pゴシック" w:hAnsi="IPA Pゴシック" w:cs="Arial" w:hint="eastAsia"/>
                <w:color w:val="000000" w:themeColor="text1"/>
                <w:kern w:val="24"/>
                <w:sz w:val="21"/>
              </w:rPr>
              <w:t>～</w:t>
            </w:r>
            <w:r w:rsidR="00370DE4">
              <w:rPr>
                <w:rFonts w:ascii="IPA Pゴシック" w:eastAsia="IPA Pゴシック" w:hAnsi="IPA Pゴシック" w:cs="Arial" w:hint="eastAsia"/>
                <w:color w:val="000000" w:themeColor="text1"/>
                <w:kern w:val="24"/>
                <w:sz w:val="21"/>
              </w:rPr>
              <w:t>6</w:t>
            </w:r>
            <w:r w:rsidR="00BE45B0" w:rsidRPr="00E37B4F">
              <w:rPr>
                <w:rFonts w:ascii="IPA Pゴシック" w:eastAsia="IPA Pゴシック" w:hAnsi="IPA Pゴシック" w:cs="Arial" w:hint="eastAsia"/>
                <w:color w:val="000000" w:themeColor="text1"/>
                <w:kern w:val="24"/>
                <w:sz w:val="21"/>
              </w:rPr>
              <w:t>月</w:t>
            </w:r>
            <w:r w:rsidR="00901518">
              <w:rPr>
                <w:rFonts w:ascii="IPA Pゴシック" w:eastAsia="IPA Pゴシック" w:hAnsi="IPA Pゴシック" w:cs="Arial" w:hint="eastAsia"/>
                <w:color w:val="000000" w:themeColor="text1"/>
                <w:kern w:val="24"/>
                <w:sz w:val="21"/>
              </w:rPr>
              <w:t>上</w:t>
            </w:r>
            <w:r w:rsidR="00344905">
              <w:rPr>
                <w:rFonts w:ascii="IPA Pゴシック" w:eastAsia="IPA Pゴシック" w:hAnsi="IPA Pゴシック" w:cs="Arial" w:hint="eastAsia"/>
                <w:color w:val="000000" w:themeColor="text1"/>
                <w:kern w:val="24"/>
                <w:sz w:val="21"/>
              </w:rPr>
              <w:t>旬</w:t>
            </w:r>
          </w:p>
          <w:p w14:paraId="29DA8790" w14:textId="340A01DB" w:rsidR="00E57A0D" w:rsidRDefault="00F3580F" w:rsidP="00F3580F">
            <w:pPr>
              <w:pStyle w:val="Web"/>
              <w:spacing w:before="0" w:beforeAutospacing="0" w:after="0" w:afterAutospacing="0"/>
              <w:rPr>
                <w:rFonts w:ascii="IPA Pゴシック" w:eastAsia="IPA Pゴシック" w:hAnsi="IPA Pゴシック" w:cs="Arial"/>
                <w:color w:val="000000" w:themeColor="text1"/>
                <w:kern w:val="24"/>
                <w:sz w:val="21"/>
              </w:rPr>
            </w:pPr>
            <w:r>
              <w:rPr>
                <w:rFonts w:ascii="IPA Pゴシック" w:eastAsia="IPA Pゴシック" w:hAnsi="IPA Pゴシック" w:cs="Arial" w:hint="eastAsia"/>
                <w:color w:val="000000" w:themeColor="text1"/>
                <w:kern w:val="24"/>
                <w:sz w:val="21"/>
              </w:rPr>
              <w:t>※</w:t>
            </w:r>
            <w:r w:rsidR="00E57A0D">
              <w:rPr>
                <w:rFonts w:ascii="IPA Pゴシック" w:eastAsia="IPA Pゴシック" w:hAnsi="IPA Pゴシック" w:cs="Arial" w:hint="eastAsia"/>
                <w:color w:val="000000" w:themeColor="text1"/>
                <w:kern w:val="24"/>
                <w:sz w:val="21"/>
              </w:rPr>
              <w:t>二次審査は</w:t>
            </w:r>
            <w:r w:rsidR="00E4120E">
              <w:rPr>
                <w:rFonts w:ascii="IPA Pゴシック" w:eastAsia="IPA Pゴシック" w:hAnsi="IPA Pゴシック" w:cs="Arial" w:hint="eastAsia"/>
                <w:color w:val="000000" w:themeColor="text1"/>
                <w:kern w:val="24"/>
                <w:sz w:val="21"/>
              </w:rPr>
              <w:t>202</w:t>
            </w:r>
            <w:r w:rsidR="0089384E">
              <w:rPr>
                <w:rFonts w:ascii="IPA Pゴシック" w:eastAsia="IPA Pゴシック" w:hAnsi="IPA Pゴシック" w:cs="Arial"/>
                <w:color w:val="000000" w:themeColor="text1"/>
                <w:kern w:val="24"/>
                <w:sz w:val="21"/>
              </w:rPr>
              <w:t>2</w:t>
            </w:r>
            <w:r w:rsidR="00E57A0D">
              <w:rPr>
                <w:rFonts w:ascii="IPA Pゴシック" w:eastAsia="IPA Pゴシック" w:hAnsi="IPA Pゴシック" w:cs="Arial" w:hint="eastAsia"/>
                <w:color w:val="000000" w:themeColor="text1"/>
                <w:kern w:val="24"/>
                <w:sz w:val="21"/>
              </w:rPr>
              <w:t>年</w:t>
            </w:r>
            <w:r>
              <w:rPr>
                <w:rFonts w:ascii="IPA Pゴシック" w:eastAsia="IPA Pゴシック" w:hAnsi="IPA Pゴシック" w:cs="Arial" w:hint="eastAsia"/>
                <w:color w:val="000000" w:themeColor="text1"/>
                <w:kern w:val="24"/>
                <w:sz w:val="21"/>
              </w:rPr>
              <w:t>5月</w:t>
            </w:r>
            <w:r w:rsidR="00901518">
              <w:rPr>
                <w:rFonts w:ascii="IPA Pゴシック" w:eastAsia="IPA Pゴシック" w:hAnsi="IPA Pゴシック" w:cs="Arial" w:hint="eastAsia"/>
                <w:color w:val="000000" w:themeColor="text1"/>
                <w:kern w:val="24"/>
                <w:sz w:val="21"/>
              </w:rPr>
              <w:t>上旬～中</w:t>
            </w:r>
            <w:r>
              <w:rPr>
                <w:rFonts w:ascii="IPA Pゴシック" w:eastAsia="IPA Pゴシック" w:hAnsi="IPA Pゴシック" w:cs="Arial" w:hint="eastAsia"/>
                <w:color w:val="000000" w:themeColor="text1"/>
                <w:kern w:val="24"/>
                <w:sz w:val="21"/>
              </w:rPr>
              <w:t>旬を予定。日程が確定次第</w:t>
            </w:r>
            <w:r w:rsidR="00AA2F7D">
              <w:rPr>
                <w:rFonts w:ascii="IPA Pゴシック" w:eastAsia="IPA Pゴシック" w:hAnsi="IPA Pゴシック" w:cs="Arial" w:hint="eastAsia"/>
                <w:color w:val="000000" w:themeColor="text1"/>
                <w:kern w:val="24"/>
                <w:sz w:val="21"/>
              </w:rPr>
              <w:t>、</w:t>
            </w:r>
            <w:r>
              <w:rPr>
                <w:rFonts w:ascii="IPA Pゴシック" w:eastAsia="IPA Pゴシック" w:hAnsi="IPA Pゴシック" w:cs="Arial" w:hint="eastAsia"/>
                <w:color w:val="000000" w:themeColor="text1"/>
                <w:kern w:val="24"/>
                <w:sz w:val="21"/>
              </w:rPr>
              <w:t>下記のW</w:t>
            </w:r>
            <w:r>
              <w:rPr>
                <w:rFonts w:ascii="IPA Pゴシック" w:eastAsia="IPA Pゴシック" w:hAnsi="IPA Pゴシック" w:cs="Arial"/>
                <w:color w:val="000000" w:themeColor="text1"/>
                <w:kern w:val="24"/>
                <w:sz w:val="21"/>
              </w:rPr>
              <w:t>EB</w:t>
            </w:r>
            <w:r>
              <w:rPr>
                <w:rFonts w:ascii="IPA Pゴシック" w:eastAsia="IPA Pゴシック" w:hAnsi="IPA Pゴシック" w:cs="Arial" w:hint="eastAsia"/>
                <w:color w:val="000000" w:themeColor="text1"/>
                <w:kern w:val="24"/>
                <w:sz w:val="21"/>
              </w:rPr>
              <w:t>ページに掲載します。</w:t>
            </w:r>
          </w:p>
          <w:p w14:paraId="4E430B5A" w14:textId="7EF604A6" w:rsidR="00F3580F" w:rsidRPr="00E37B4F" w:rsidRDefault="00D3205D" w:rsidP="00663725">
            <w:pPr>
              <w:pStyle w:val="Web"/>
              <w:spacing w:before="0" w:beforeAutospacing="0" w:after="0" w:afterAutospacing="0"/>
              <w:rPr>
                <w:rFonts w:ascii="IPA Pゴシック" w:eastAsia="IPA Pゴシック" w:hAnsi="IPA Pゴシック" w:cs="Arial"/>
                <w:sz w:val="21"/>
                <w:szCs w:val="36"/>
              </w:rPr>
            </w:pPr>
            <w:hyperlink r:id="rId13" w:history="1">
              <w:r w:rsidR="0089384E" w:rsidRPr="0089384E">
                <w:rPr>
                  <w:rStyle w:val="a8"/>
                  <w:rFonts w:ascii="IPA Pゴシック" w:eastAsia="IPA Pゴシック" w:hAnsi="IPA Pゴシック" w:cs="Arial"/>
                  <w:sz w:val="21"/>
                  <w:szCs w:val="36"/>
                </w:rPr>
                <w:t>https://www.ipa.go.jp/jinzai/advanced/2022/koubo_index.html</w:t>
              </w:r>
            </w:hyperlink>
          </w:p>
        </w:tc>
        <w:tc>
          <w:tcPr>
            <w:tcW w:w="674" w:type="dxa"/>
            <w:tcMar>
              <w:left w:w="57" w:type="dxa"/>
              <w:right w:w="57" w:type="dxa"/>
            </w:tcMar>
            <w:vAlign w:val="center"/>
          </w:tcPr>
          <w:p w14:paraId="7D17609F" w14:textId="77777777" w:rsidR="00BE45B0" w:rsidRPr="002772BB" w:rsidRDefault="00BE45B0">
            <w:pPr>
              <w:spacing w:line="360" w:lineRule="exact"/>
              <w:jc w:val="center"/>
              <w:rPr>
                <w:rFonts w:ascii="IPAexゴシック" w:eastAsia="IPAexゴシック" w:hAnsi="IPAexゴシック" w:cs="Times New Roman"/>
                <w:sz w:val="21"/>
                <w:szCs w:val="21"/>
              </w:rPr>
            </w:pPr>
            <w:r w:rsidRPr="002772BB">
              <w:rPr>
                <w:rFonts w:ascii="IPAexゴシック" w:eastAsia="IPAexゴシック" w:hAnsi="IPAexゴシック" w:cs="Times New Roman"/>
                <w:sz w:val="21"/>
                <w:szCs w:val="21"/>
              </w:rPr>
              <w:t>3.(1)</w:t>
            </w:r>
          </w:p>
        </w:tc>
      </w:tr>
      <w:tr w:rsidR="00BE45B0" w:rsidRPr="009830DD" w14:paraId="1180D142" w14:textId="77777777" w:rsidTr="008337C1">
        <w:trPr>
          <w:trHeight w:hRule="exact" w:val="509"/>
          <w:jc w:val="center"/>
        </w:trPr>
        <w:tc>
          <w:tcPr>
            <w:tcW w:w="2275" w:type="dxa"/>
            <w:tcMar>
              <w:left w:w="57" w:type="dxa"/>
              <w:right w:w="57" w:type="dxa"/>
            </w:tcMar>
            <w:vAlign w:val="center"/>
          </w:tcPr>
          <w:p w14:paraId="6B86CEA5" w14:textId="38E0A5EB" w:rsidR="00BE45B0" w:rsidRDefault="00BE45B0" w:rsidP="00D653D6">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審査結果通知（採択）</w:t>
            </w:r>
          </w:p>
        </w:tc>
        <w:tc>
          <w:tcPr>
            <w:tcW w:w="6651" w:type="dxa"/>
            <w:tcMar>
              <w:left w:w="57" w:type="dxa"/>
              <w:right w:w="57" w:type="dxa"/>
            </w:tcMar>
            <w:vAlign w:val="center"/>
          </w:tcPr>
          <w:p w14:paraId="2DB27E03" w14:textId="3F1D4931" w:rsidR="00BE45B0" w:rsidRDefault="00E4120E" w:rsidP="00387942">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202</w:t>
            </w:r>
            <w:r w:rsidR="00143216">
              <w:rPr>
                <w:rFonts w:ascii="IPAexゴシック" w:eastAsia="IPAexゴシック" w:hAnsi="IPAexゴシック" w:cs="Times New Roman"/>
                <w:sz w:val="21"/>
                <w:szCs w:val="21"/>
              </w:rPr>
              <w:t>2</w:t>
            </w:r>
            <w:r w:rsidR="00BE45B0">
              <w:rPr>
                <w:rFonts w:ascii="IPAexゴシック" w:eastAsia="IPAexゴシック" w:hAnsi="IPAexゴシック" w:cs="Times New Roman" w:hint="eastAsia"/>
                <w:sz w:val="21"/>
                <w:szCs w:val="21"/>
              </w:rPr>
              <w:t>年6月</w:t>
            </w:r>
            <w:r w:rsidR="00901518">
              <w:rPr>
                <w:rFonts w:ascii="IPAexゴシック" w:eastAsia="IPAexゴシック" w:hAnsi="IPAexゴシック" w:cs="Times New Roman" w:hint="eastAsia"/>
                <w:sz w:val="21"/>
                <w:szCs w:val="21"/>
              </w:rPr>
              <w:t>上</w:t>
            </w:r>
            <w:r w:rsidR="00BE45B0">
              <w:rPr>
                <w:rFonts w:ascii="IPAexゴシック" w:eastAsia="IPAexゴシック" w:hAnsi="IPAexゴシック" w:cs="Times New Roman" w:hint="eastAsia"/>
                <w:sz w:val="21"/>
                <w:szCs w:val="21"/>
              </w:rPr>
              <w:t>旬</w:t>
            </w:r>
            <w:r w:rsidR="00BD4D4F">
              <w:rPr>
                <w:rFonts w:ascii="IPAexゴシック" w:eastAsia="IPAexゴシック" w:hAnsi="IPAexゴシック" w:cs="Times New Roman" w:hint="eastAsia"/>
                <w:sz w:val="21"/>
                <w:szCs w:val="21"/>
              </w:rPr>
              <w:t>～6月中旬</w:t>
            </w:r>
          </w:p>
        </w:tc>
        <w:tc>
          <w:tcPr>
            <w:tcW w:w="674" w:type="dxa"/>
            <w:tcMar>
              <w:left w:w="57" w:type="dxa"/>
              <w:right w:w="57" w:type="dxa"/>
            </w:tcMar>
            <w:vAlign w:val="center"/>
          </w:tcPr>
          <w:p w14:paraId="33990C7C" w14:textId="77777777" w:rsidR="00BE45B0" w:rsidRPr="002772BB" w:rsidRDefault="00BE45B0">
            <w:pPr>
              <w:spacing w:line="360" w:lineRule="exact"/>
              <w:jc w:val="center"/>
              <w:rPr>
                <w:rFonts w:ascii="IPAexゴシック" w:eastAsia="IPAexゴシック" w:hAnsi="IPAexゴシック" w:cs="Times New Roman"/>
                <w:sz w:val="21"/>
                <w:szCs w:val="21"/>
              </w:rPr>
            </w:pPr>
            <w:r w:rsidRPr="002772BB">
              <w:rPr>
                <w:rFonts w:ascii="IPAexゴシック" w:eastAsia="IPAexゴシック" w:hAnsi="IPAexゴシック" w:cs="Times New Roman"/>
                <w:sz w:val="21"/>
                <w:szCs w:val="21"/>
              </w:rPr>
              <w:t>3.(3)</w:t>
            </w:r>
          </w:p>
        </w:tc>
      </w:tr>
      <w:tr w:rsidR="00BE45B0" w:rsidRPr="009830DD" w14:paraId="37FD3201" w14:textId="77777777" w:rsidTr="008337C1">
        <w:trPr>
          <w:trHeight w:hRule="exact" w:val="726"/>
          <w:jc w:val="center"/>
        </w:trPr>
        <w:tc>
          <w:tcPr>
            <w:tcW w:w="2275" w:type="dxa"/>
            <w:tcMar>
              <w:left w:w="57" w:type="dxa"/>
              <w:right w:w="57" w:type="dxa"/>
            </w:tcMar>
            <w:vAlign w:val="center"/>
          </w:tcPr>
          <w:p w14:paraId="39D4B435" w14:textId="77777777" w:rsidR="00BE45B0" w:rsidRPr="009830DD" w:rsidRDefault="00BE45B0" w:rsidP="007E319D">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PMによる</w:t>
            </w:r>
            <w:r>
              <w:rPr>
                <w:rFonts w:ascii="IPAexゴシック" w:eastAsia="IPAexゴシック" w:hAnsi="IPAexゴシック" w:cs="Times New Roman"/>
                <w:sz w:val="21"/>
                <w:szCs w:val="21"/>
              </w:rPr>
              <w:t>個別</w:t>
            </w:r>
            <w:r>
              <w:rPr>
                <w:rFonts w:ascii="IPAexゴシック" w:eastAsia="IPAexゴシック" w:hAnsi="IPAexゴシック" w:cs="Times New Roman" w:hint="eastAsia"/>
                <w:sz w:val="21"/>
                <w:szCs w:val="21"/>
              </w:rPr>
              <w:t>面談</w:t>
            </w:r>
            <w:r>
              <w:rPr>
                <w:rFonts w:ascii="IPAexゴシック" w:eastAsia="IPAexゴシック" w:hAnsi="IPAexゴシック" w:cs="Times New Roman"/>
                <w:sz w:val="21"/>
                <w:szCs w:val="21"/>
              </w:rPr>
              <w:br/>
            </w:r>
            <w:r>
              <w:rPr>
                <w:rFonts w:ascii="IPAexゴシック" w:eastAsia="IPAexゴシック" w:hAnsi="IPAexゴシック" w:cs="Times New Roman" w:hint="eastAsia"/>
                <w:sz w:val="21"/>
                <w:szCs w:val="21"/>
              </w:rPr>
              <w:t>実施計画確認</w:t>
            </w:r>
          </w:p>
        </w:tc>
        <w:tc>
          <w:tcPr>
            <w:tcW w:w="6651" w:type="dxa"/>
            <w:tcMar>
              <w:left w:w="57" w:type="dxa"/>
              <w:right w:w="57" w:type="dxa"/>
            </w:tcMar>
            <w:vAlign w:val="center"/>
          </w:tcPr>
          <w:p w14:paraId="3012158B" w14:textId="48E82385" w:rsidR="00BE45B0" w:rsidRPr="00832C24" w:rsidRDefault="00E4120E" w:rsidP="005D57AF">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202</w:t>
            </w:r>
            <w:r w:rsidR="001A00E8">
              <w:rPr>
                <w:rFonts w:ascii="IPAexゴシック" w:eastAsia="IPAexゴシック" w:hAnsi="IPAexゴシック" w:cs="Times New Roman" w:hint="eastAsia"/>
                <w:sz w:val="21"/>
                <w:szCs w:val="21"/>
              </w:rPr>
              <w:t>2</w:t>
            </w:r>
            <w:r w:rsidR="00BE45B0">
              <w:rPr>
                <w:rFonts w:ascii="IPAexゴシック" w:eastAsia="IPAexゴシック" w:hAnsi="IPAexゴシック" w:cs="Times New Roman" w:hint="eastAsia"/>
                <w:sz w:val="21"/>
                <w:szCs w:val="21"/>
              </w:rPr>
              <w:t>年6</w:t>
            </w:r>
            <w:r w:rsidR="00BE45B0">
              <w:rPr>
                <w:rFonts w:ascii="IPAexゴシック" w:eastAsia="IPAexゴシック" w:hAnsi="IPAexゴシック" w:cs="Times New Roman"/>
                <w:sz w:val="21"/>
                <w:szCs w:val="21"/>
              </w:rPr>
              <w:t>月</w:t>
            </w:r>
            <w:r w:rsidR="00BD4D4F">
              <w:rPr>
                <w:rFonts w:ascii="IPAexゴシック" w:eastAsia="IPAexゴシック" w:hAnsi="IPAexゴシック" w:cs="Times New Roman" w:hint="eastAsia"/>
                <w:sz w:val="21"/>
                <w:szCs w:val="21"/>
              </w:rPr>
              <w:t>中</w:t>
            </w:r>
            <w:r w:rsidR="00BE45B0">
              <w:rPr>
                <w:rFonts w:ascii="IPAexゴシック" w:eastAsia="IPAexゴシック" w:hAnsi="IPAexゴシック" w:cs="Times New Roman" w:hint="eastAsia"/>
                <w:sz w:val="21"/>
                <w:szCs w:val="21"/>
              </w:rPr>
              <w:t>旬～</w:t>
            </w:r>
            <w:r w:rsidR="00901518">
              <w:rPr>
                <w:rFonts w:ascii="IPAexゴシック" w:eastAsia="IPAexゴシック" w:hAnsi="IPAexゴシック" w:cs="Times New Roman" w:hint="eastAsia"/>
                <w:sz w:val="21"/>
                <w:szCs w:val="21"/>
              </w:rPr>
              <w:t>6</w:t>
            </w:r>
            <w:r w:rsidR="00BE45B0">
              <w:rPr>
                <w:rFonts w:ascii="IPAexゴシック" w:eastAsia="IPAexゴシック" w:hAnsi="IPAexゴシック" w:cs="Times New Roman"/>
                <w:sz w:val="21"/>
                <w:szCs w:val="21"/>
              </w:rPr>
              <w:t>月</w:t>
            </w:r>
            <w:r w:rsidR="00BD4D4F">
              <w:rPr>
                <w:rFonts w:ascii="IPAexゴシック" w:eastAsia="IPAexゴシック" w:hAnsi="IPAexゴシック" w:cs="Times New Roman" w:hint="eastAsia"/>
                <w:sz w:val="21"/>
                <w:szCs w:val="21"/>
              </w:rPr>
              <w:t>下</w:t>
            </w:r>
            <w:r w:rsidR="00BE45B0">
              <w:rPr>
                <w:rFonts w:ascii="IPAexゴシック" w:eastAsia="IPAexゴシック" w:hAnsi="IPAexゴシック" w:cs="Times New Roman" w:hint="eastAsia"/>
                <w:sz w:val="21"/>
                <w:szCs w:val="21"/>
              </w:rPr>
              <w:t>旬</w:t>
            </w:r>
          </w:p>
        </w:tc>
        <w:tc>
          <w:tcPr>
            <w:tcW w:w="674" w:type="dxa"/>
            <w:tcMar>
              <w:left w:w="57" w:type="dxa"/>
              <w:right w:w="57" w:type="dxa"/>
            </w:tcMar>
            <w:vAlign w:val="center"/>
          </w:tcPr>
          <w:p w14:paraId="40D1497E" w14:textId="77777777" w:rsidR="00BE45B0" w:rsidRPr="002772BB" w:rsidRDefault="00BE45B0">
            <w:pPr>
              <w:spacing w:line="360" w:lineRule="exact"/>
              <w:jc w:val="center"/>
              <w:rPr>
                <w:rFonts w:ascii="IPAexゴシック" w:eastAsia="IPAexゴシック" w:hAnsi="IPAexゴシック" w:cs="Times New Roman"/>
                <w:sz w:val="21"/>
                <w:szCs w:val="21"/>
              </w:rPr>
            </w:pPr>
            <w:r w:rsidRPr="002772BB">
              <w:rPr>
                <w:rFonts w:ascii="IPAexゴシック" w:eastAsia="IPAexゴシック" w:hAnsi="IPAexゴシック" w:cs="Times New Roman"/>
                <w:sz w:val="21"/>
                <w:szCs w:val="21"/>
              </w:rPr>
              <w:t>3.(4)</w:t>
            </w:r>
          </w:p>
        </w:tc>
      </w:tr>
      <w:tr w:rsidR="00BE45B0" w:rsidRPr="009830DD" w14:paraId="48B12CEB" w14:textId="77777777" w:rsidTr="00663725">
        <w:trPr>
          <w:trHeight w:hRule="exact" w:val="1186"/>
          <w:jc w:val="center"/>
        </w:trPr>
        <w:tc>
          <w:tcPr>
            <w:tcW w:w="2275" w:type="dxa"/>
            <w:tcMar>
              <w:left w:w="57" w:type="dxa"/>
              <w:right w:w="57" w:type="dxa"/>
            </w:tcMar>
            <w:vAlign w:val="center"/>
          </w:tcPr>
          <w:p w14:paraId="146EFB5B" w14:textId="77777777" w:rsidR="00BE45B0" w:rsidRDefault="00387942" w:rsidP="007E319D">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事業</w:t>
            </w:r>
            <w:r w:rsidR="00BE45B0">
              <w:rPr>
                <w:rFonts w:ascii="IPAexゴシック" w:eastAsia="IPAexゴシック" w:hAnsi="IPAexゴシック" w:cs="Times New Roman" w:hint="eastAsia"/>
                <w:sz w:val="21"/>
                <w:szCs w:val="21"/>
              </w:rPr>
              <w:t>期間</w:t>
            </w:r>
          </w:p>
          <w:p w14:paraId="6BF7C539" w14:textId="77777777" w:rsidR="00741813" w:rsidRDefault="00644089" w:rsidP="007E319D">
            <w:pPr>
              <w:spacing w:line="360" w:lineRule="exact"/>
              <w:jc w:val="center"/>
              <w:rPr>
                <w:rFonts w:ascii="IPAexゴシック" w:eastAsia="IPAexゴシック" w:hAnsi="IPAexゴシック" w:cs="Times New Roman"/>
                <w:sz w:val="21"/>
                <w:szCs w:val="21"/>
              </w:rPr>
            </w:pPr>
            <w:r w:rsidRPr="00644089">
              <w:rPr>
                <w:rFonts w:ascii="IPAexゴシック" w:eastAsia="IPAexゴシック" w:hAnsi="IPAexゴシック" w:cs="Times New Roman" w:hint="eastAsia"/>
                <w:sz w:val="21"/>
                <w:szCs w:val="21"/>
              </w:rPr>
              <w:t>（契約書における</w:t>
            </w:r>
          </w:p>
          <w:p w14:paraId="077411EE" w14:textId="5AAAF7F8" w:rsidR="00644089" w:rsidRPr="009830DD" w:rsidRDefault="00644089" w:rsidP="007E319D">
            <w:pPr>
              <w:spacing w:line="360" w:lineRule="exact"/>
              <w:jc w:val="center"/>
              <w:rPr>
                <w:rFonts w:ascii="IPAexゴシック" w:eastAsia="IPAexゴシック" w:hAnsi="IPAexゴシック" w:cs="Times New Roman"/>
                <w:sz w:val="21"/>
                <w:szCs w:val="21"/>
              </w:rPr>
            </w:pPr>
            <w:r w:rsidRPr="00644089">
              <w:rPr>
                <w:rFonts w:ascii="IPAexゴシック" w:eastAsia="IPAexゴシック" w:hAnsi="IPAexゴシック" w:cs="Times New Roman" w:hint="eastAsia"/>
                <w:sz w:val="21"/>
                <w:szCs w:val="21"/>
              </w:rPr>
              <w:t>委託期間）</w:t>
            </w:r>
          </w:p>
        </w:tc>
        <w:tc>
          <w:tcPr>
            <w:tcW w:w="6651" w:type="dxa"/>
            <w:tcMar>
              <w:left w:w="57" w:type="dxa"/>
              <w:right w:w="57" w:type="dxa"/>
            </w:tcMar>
            <w:vAlign w:val="center"/>
          </w:tcPr>
          <w:p w14:paraId="02112AF1" w14:textId="139D327D" w:rsidR="00741813" w:rsidRDefault="00BE45B0" w:rsidP="00387942">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契約締結日</w:t>
            </w:r>
            <w:r>
              <w:rPr>
                <w:rFonts w:ascii="IPAexゴシック" w:eastAsia="IPAexゴシック" w:hAnsi="IPAexゴシック" w:cs="Times New Roman"/>
                <w:sz w:val="21"/>
                <w:szCs w:val="21"/>
              </w:rPr>
              <w:t>（</w:t>
            </w:r>
            <w:r w:rsidR="00F12950" w:rsidRPr="001459E9">
              <w:rPr>
                <w:rFonts w:ascii="IPAexゴシック" w:eastAsia="IPAexゴシック" w:hAnsi="IPAexゴシック" w:cs="Times New Roman"/>
                <w:sz w:val="21"/>
                <w:szCs w:val="21"/>
              </w:rPr>
              <w:t>202</w:t>
            </w:r>
            <w:r w:rsidR="00F63385">
              <w:rPr>
                <w:rFonts w:ascii="IPAexゴシック" w:eastAsia="IPAexゴシック" w:hAnsi="IPAexゴシック" w:cs="Times New Roman"/>
                <w:sz w:val="21"/>
                <w:szCs w:val="21"/>
              </w:rPr>
              <w:t>2</w:t>
            </w:r>
            <w:r w:rsidRPr="001459E9">
              <w:rPr>
                <w:rFonts w:ascii="IPAexゴシック" w:eastAsia="IPAexゴシック" w:hAnsi="IPAexゴシック" w:cs="Times New Roman" w:hint="eastAsia"/>
                <w:sz w:val="21"/>
                <w:szCs w:val="21"/>
              </w:rPr>
              <w:t>年</w:t>
            </w:r>
            <w:r w:rsidR="00F3580F">
              <w:rPr>
                <w:rFonts w:ascii="IPAexゴシック" w:eastAsia="IPAexゴシック" w:hAnsi="IPAexゴシック" w:cs="Times New Roman" w:hint="eastAsia"/>
                <w:sz w:val="21"/>
                <w:szCs w:val="21"/>
              </w:rPr>
              <w:t>7</w:t>
            </w:r>
            <w:r w:rsidRPr="001459E9">
              <w:rPr>
                <w:rFonts w:ascii="IPAexゴシック" w:eastAsia="IPAexゴシック" w:hAnsi="IPAexゴシック" w:cs="Times New Roman"/>
                <w:sz w:val="21"/>
                <w:szCs w:val="21"/>
              </w:rPr>
              <w:t>月</w:t>
            </w:r>
            <w:r w:rsidR="00F63385">
              <w:rPr>
                <w:rFonts w:ascii="IPAexゴシック" w:eastAsia="IPAexゴシック" w:hAnsi="IPAexゴシック" w:cs="Times New Roman"/>
                <w:sz w:val="21"/>
                <w:szCs w:val="21"/>
              </w:rPr>
              <w:t>4</w:t>
            </w:r>
            <w:r w:rsidRPr="001459E9">
              <w:rPr>
                <w:rFonts w:ascii="IPAexゴシック" w:eastAsia="IPAexゴシック" w:hAnsi="IPAexゴシック" w:cs="Times New Roman"/>
                <w:sz w:val="21"/>
                <w:szCs w:val="21"/>
              </w:rPr>
              <w:t>日</w:t>
            </w:r>
            <w:r w:rsidR="00741813">
              <w:rPr>
                <w:rFonts w:ascii="IPAexゴシック" w:eastAsia="IPAexゴシック" w:hAnsi="IPAexゴシック" w:cs="Times New Roman" w:hint="eastAsia"/>
                <w:sz w:val="21"/>
                <w:szCs w:val="21"/>
              </w:rPr>
              <w:t>（月）</w:t>
            </w:r>
            <w:r w:rsidRPr="001459E9">
              <w:rPr>
                <w:rFonts w:ascii="IPAexゴシック" w:eastAsia="IPAexゴシック" w:hAnsi="IPAexゴシック" w:cs="Times New Roman"/>
                <w:sz w:val="21"/>
                <w:szCs w:val="21"/>
              </w:rPr>
              <w:t>予定</w:t>
            </w:r>
            <w:r>
              <w:rPr>
                <w:rFonts w:ascii="IPAexゴシック" w:eastAsia="IPAexゴシック" w:hAnsi="IPAexゴシック" w:cs="Times New Roman"/>
                <w:sz w:val="21"/>
                <w:szCs w:val="21"/>
              </w:rPr>
              <w:t>）</w:t>
            </w:r>
          </w:p>
          <w:p w14:paraId="0AE08878" w14:textId="612D3AAE" w:rsidR="00BE45B0" w:rsidRPr="009830DD" w:rsidRDefault="00BE45B0" w:rsidP="00387942">
            <w:pPr>
              <w:spacing w:line="360" w:lineRule="exact"/>
              <w:jc w:val="center"/>
              <w:rPr>
                <w:rFonts w:ascii="IPAexゴシック" w:eastAsia="IPAexゴシック" w:hAnsi="IPAexゴシック" w:cs="Times New Roman"/>
                <w:sz w:val="21"/>
                <w:szCs w:val="21"/>
              </w:rPr>
            </w:pPr>
            <w:r w:rsidRPr="009830DD">
              <w:rPr>
                <w:rFonts w:ascii="IPAexゴシック" w:eastAsia="IPAexゴシック" w:hAnsi="IPAexゴシック" w:cs="Times New Roman" w:hint="eastAsia"/>
                <w:sz w:val="21"/>
                <w:szCs w:val="21"/>
              </w:rPr>
              <w:t>～</w:t>
            </w:r>
            <w:r w:rsidR="00F12950">
              <w:rPr>
                <w:rFonts w:ascii="IPAexゴシック" w:eastAsia="IPAexゴシック" w:hAnsi="IPAexゴシック" w:cs="Times New Roman" w:hint="eastAsia"/>
                <w:sz w:val="21"/>
                <w:szCs w:val="21"/>
              </w:rPr>
              <w:t>202</w:t>
            </w:r>
            <w:r w:rsidR="00F63385">
              <w:rPr>
                <w:rFonts w:ascii="IPAexゴシック" w:eastAsia="IPAexゴシック" w:hAnsi="IPAexゴシック" w:cs="Times New Roman"/>
                <w:sz w:val="21"/>
                <w:szCs w:val="21"/>
              </w:rPr>
              <w:t>3</w:t>
            </w:r>
            <w:r w:rsidRPr="009830DD">
              <w:rPr>
                <w:rFonts w:ascii="IPAexゴシック" w:eastAsia="IPAexゴシック" w:hAnsi="IPAexゴシック" w:cs="Times New Roman" w:hint="eastAsia"/>
                <w:sz w:val="21"/>
                <w:szCs w:val="21"/>
              </w:rPr>
              <w:t>年</w:t>
            </w:r>
            <w:r w:rsidRPr="001459E9">
              <w:rPr>
                <w:rFonts w:ascii="IPAexゴシック" w:eastAsia="IPAexゴシック" w:hAnsi="IPAexゴシック" w:cs="Times New Roman"/>
                <w:sz w:val="21"/>
                <w:szCs w:val="21"/>
              </w:rPr>
              <w:t>2月</w:t>
            </w:r>
            <w:r w:rsidR="004D2150" w:rsidRPr="001459E9">
              <w:rPr>
                <w:rFonts w:ascii="IPAexゴシック" w:eastAsia="IPAexゴシック" w:hAnsi="IPAexゴシック" w:cs="Times New Roman"/>
                <w:sz w:val="21"/>
                <w:szCs w:val="21"/>
              </w:rPr>
              <w:t>2</w:t>
            </w:r>
            <w:r w:rsidR="008D753E">
              <w:rPr>
                <w:rFonts w:ascii="IPAexゴシック" w:eastAsia="IPAexゴシック" w:hAnsi="IPAexゴシック" w:cs="Times New Roman"/>
                <w:sz w:val="21"/>
                <w:szCs w:val="21"/>
              </w:rPr>
              <w:t>8</w:t>
            </w:r>
            <w:r w:rsidRPr="001459E9">
              <w:rPr>
                <w:rFonts w:ascii="IPAexゴシック" w:eastAsia="IPAexゴシック" w:hAnsi="IPAexゴシック" w:cs="Times New Roman" w:hint="eastAsia"/>
                <w:sz w:val="21"/>
                <w:szCs w:val="21"/>
              </w:rPr>
              <w:t>日（</w:t>
            </w:r>
            <w:r w:rsidR="00F63385">
              <w:rPr>
                <w:rFonts w:ascii="IPAexゴシック" w:eastAsia="IPAexゴシック" w:hAnsi="IPAexゴシック" w:cs="Times New Roman" w:hint="eastAsia"/>
                <w:sz w:val="21"/>
                <w:szCs w:val="21"/>
              </w:rPr>
              <w:t>火</w:t>
            </w:r>
            <w:r w:rsidRPr="001459E9">
              <w:rPr>
                <w:rFonts w:ascii="IPAexゴシック" w:eastAsia="IPAexゴシック" w:hAnsi="IPAexゴシック" w:cs="Times New Roman" w:hint="eastAsia"/>
                <w:sz w:val="21"/>
                <w:szCs w:val="21"/>
              </w:rPr>
              <w:t>）</w:t>
            </w:r>
          </w:p>
        </w:tc>
        <w:tc>
          <w:tcPr>
            <w:tcW w:w="674" w:type="dxa"/>
            <w:tcMar>
              <w:left w:w="57" w:type="dxa"/>
              <w:right w:w="57" w:type="dxa"/>
            </w:tcMar>
            <w:vAlign w:val="center"/>
          </w:tcPr>
          <w:p w14:paraId="62E00F20" w14:textId="77777777" w:rsidR="00BE45B0" w:rsidRPr="002772BB" w:rsidRDefault="00BE45B0">
            <w:pPr>
              <w:spacing w:line="360" w:lineRule="exact"/>
              <w:jc w:val="center"/>
              <w:rPr>
                <w:rFonts w:ascii="IPAexゴシック" w:eastAsia="IPAexゴシック" w:hAnsi="IPAexゴシック" w:cs="Times New Roman"/>
                <w:sz w:val="21"/>
                <w:szCs w:val="21"/>
              </w:rPr>
            </w:pPr>
            <w:r w:rsidRPr="002772BB">
              <w:rPr>
                <w:rFonts w:ascii="IPAexゴシック" w:eastAsia="IPAexゴシック" w:hAnsi="IPAexゴシック" w:cs="Times New Roman"/>
                <w:sz w:val="21"/>
                <w:szCs w:val="21"/>
              </w:rPr>
              <w:t>4.(2)</w:t>
            </w:r>
          </w:p>
        </w:tc>
      </w:tr>
      <w:tr w:rsidR="008F2D14" w:rsidRPr="009830DD" w14:paraId="443658A2" w14:textId="77777777" w:rsidTr="008337C1">
        <w:trPr>
          <w:trHeight w:hRule="exact" w:val="468"/>
          <w:jc w:val="center"/>
        </w:trPr>
        <w:tc>
          <w:tcPr>
            <w:tcW w:w="2275" w:type="dxa"/>
            <w:tcMar>
              <w:left w:w="57" w:type="dxa"/>
              <w:right w:w="57" w:type="dxa"/>
            </w:tcMar>
            <w:vAlign w:val="center"/>
          </w:tcPr>
          <w:p w14:paraId="50151B98" w14:textId="77777777" w:rsidR="008F2D14" w:rsidRPr="009830DD" w:rsidRDefault="008F2D14" w:rsidP="007E319D">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成果報告書の提出期限</w:t>
            </w:r>
          </w:p>
        </w:tc>
        <w:tc>
          <w:tcPr>
            <w:tcW w:w="6651" w:type="dxa"/>
            <w:tcMar>
              <w:left w:w="57" w:type="dxa"/>
              <w:right w:w="57" w:type="dxa"/>
            </w:tcMar>
            <w:vAlign w:val="center"/>
          </w:tcPr>
          <w:p w14:paraId="54D08975" w14:textId="380E2C5E" w:rsidR="008F2D14" w:rsidRPr="009830DD" w:rsidRDefault="008D753E" w:rsidP="00387942">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202</w:t>
            </w:r>
            <w:r w:rsidR="003244BB">
              <w:rPr>
                <w:rFonts w:ascii="IPAexゴシック" w:eastAsia="IPAexゴシック" w:hAnsi="IPAexゴシック" w:cs="Times New Roman"/>
                <w:sz w:val="21"/>
                <w:szCs w:val="21"/>
              </w:rPr>
              <w:t>3</w:t>
            </w:r>
            <w:r w:rsidR="008F2D14" w:rsidRPr="009830DD">
              <w:rPr>
                <w:rFonts w:ascii="IPAexゴシック" w:eastAsia="IPAexゴシック" w:hAnsi="IPAexゴシック" w:cs="Times New Roman" w:hint="eastAsia"/>
                <w:sz w:val="21"/>
                <w:szCs w:val="21"/>
              </w:rPr>
              <w:t>年</w:t>
            </w:r>
            <w:r w:rsidR="008F2D14">
              <w:rPr>
                <w:rFonts w:ascii="IPAexゴシック" w:eastAsia="IPAexゴシック" w:hAnsi="IPAexゴシック" w:cs="Times New Roman" w:hint="eastAsia"/>
                <w:sz w:val="21"/>
                <w:szCs w:val="21"/>
              </w:rPr>
              <w:t>2</w:t>
            </w:r>
            <w:r w:rsidR="008F2D14" w:rsidRPr="009830DD">
              <w:rPr>
                <w:rFonts w:ascii="IPAexゴシック" w:eastAsia="IPAexゴシック" w:hAnsi="IPAexゴシック" w:cs="Times New Roman" w:hint="eastAsia"/>
                <w:sz w:val="21"/>
                <w:szCs w:val="21"/>
              </w:rPr>
              <w:t>月</w:t>
            </w:r>
            <w:r w:rsidR="004D2150">
              <w:rPr>
                <w:rFonts w:ascii="IPAexゴシック" w:eastAsia="IPAexゴシック" w:hAnsi="IPAexゴシック" w:cs="Times New Roman" w:hint="eastAsia"/>
                <w:sz w:val="21"/>
                <w:szCs w:val="21"/>
              </w:rPr>
              <w:t>2</w:t>
            </w:r>
            <w:r>
              <w:rPr>
                <w:rFonts w:ascii="IPAexゴシック" w:eastAsia="IPAexゴシック" w:hAnsi="IPAexゴシック" w:cs="Times New Roman"/>
                <w:sz w:val="21"/>
                <w:szCs w:val="21"/>
              </w:rPr>
              <w:t>8</w:t>
            </w:r>
            <w:r w:rsidR="008F2D14" w:rsidRPr="009830DD">
              <w:rPr>
                <w:rFonts w:ascii="IPAexゴシック" w:eastAsia="IPAexゴシック" w:hAnsi="IPAexゴシック" w:cs="Times New Roman" w:hint="eastAsia"/>
                <w:sz w:val="21"/>
                <w:szCs w:val="21"/>
              </w:rPr>
              <w:t>日</w:t>
            </w:r>
            <w:r w:rsidR="008F2D14">
              <w:rPr>
                <w:rFonts w:ascii="IPAexゴシック" w:eastAsia="IPAexゴシック" w:hAnsi="IPAexゴシック" w:cs="Times New Roman" w:hint="eastAsia"/>
                <w:sz w:val="21"/>
                <w:szCs w:val="21"/>
              </w:rPr>
              <w:t>（</w:t>
            </w:r>
            <w:r w:rsidR="003244BB">
              <w:rPr>
                <w:rFonts w:ascii="IPAexゴシック" w:eastAsia="IPAexゴシック" w:hAnsi="IPAexゴシック" w:cs="Times New Roman" w:hint="eastAsia"/>
                <w:sz w:val="21"/>
                <w:szCs w:val="21"/>
              </w:rPr>
              <w:t>火</w:t>
            </w:r>
            <w:r w:rsidR="008F2D14">
              <w:rPr>
                <w:rFonts w:ascii="IPAexゴシック" w:eastAsia="IPAexゴシック" w:hAnsi="IPAexゴシック" w:cs="Times New Roman" w:hint="eastAsia"/>
                <w:sz w:val="21"/>
                <w:szCs w:val="21"/>
              </w:rPr>
              <w:t>）</w:t>
            </w:r>
          </w:p>
        </w:tc>
        <w:tc>
          <w:tcPr>
            <w:tcW w:w="674" w:type="dxa"/>
            <w:vMerge w:val="restart"/>
            <w:tcMar>
              <w:left w:w="57" w:type="dxa"/>
              <w:right w:w="57" w:type="dxa"/>
            </w:tcMar>
            <w:vAlign w:val="center"/>
          </w:tcPr>
          <w:p w14:paraId="3DA6D496" w14:textId="4D3668A9" w:rsidR="008F2D14" w:rsidRPr="008337C1" w:rsidRDefault="008F2D14" w:rsidP="005D57AF">
            <w:pPr>
              <w:spacing w:line="360" w:lineRule="exact"/>
              <w:jc w:val="center"/>
              <w:rPr>
                <w:rFonts w:ascii="IPAexゴシック" w:eastAsia="IPAexゴシック" w:hAnsi="IPAexゴシック" w:cs="Times New Roman"/>
                <w:sz w:val="21"/>
                <w:szCs w:val="21"/>
              </w:rPr>
            </w:pPr>
            <w:r w:rsidRPr="008337C1">
              <w:rPr>
                <w:rFonts w:ascii="IPAexゴシック" w:eastAsia="IPAexゴシック" w:hAnsi="IPAexゴシック" w:cs="Times New Roman"/>
                <w:sz w:val="21"/>
                <w:szCs w:val="21"/>
              </w:rPr>
              <w:t>4.(7)</w:t>
            </w:r>
          </w:p>
        </w:tc>
      </w:tr>
      <w:tr w:rsidR="008F2D14" w:rsidRPr="009830DD" w14:paraId="1B2F9D37" w14:textId="77777777" w:rsidTr="008337C1">
        <w:trPr>
          <w:trHeight w:hRule="exact" w:val="446"/>
          <w:jc w:val="center"/>
        </w:trPr>
        <w:tc>
          <w:tcPr>
            <w:tcW w:w="2275" w:type="dxa"/>
            <w:tcMar>
              <w:left w:w="57" w:type="dxa"/>
              <w:right w:w="57" w:type="dxa"/>
            </w:tcMar>
            <w:vAlign w:val="center"/>
          </w:tcPr>
          <w:p w14:paraId="73F30608" w14:textId="77777777" w:rsidR="008F2D14" w:rsidRDefault="008F2D14" w:rsidP="007E319D">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実績報告書</w:t>
            </w:r>
            <w:r>
              <w:rPr>
                <w:rFonts w:ascii="IPAexゴシック" w:eastAsia="IPAexゴシック" w:hAnsi="IPAexゴシック" w:cs="Times New Roman"/>
                <w:sz w:val="21"/>
                <w:szCs w:val="21"/>
              </w:rPr>
              <w:t>の</w:t>
            </w:r>
            <w:r>
              <w:rPr>
                <w:rFonts w:ascii="IPAexゴシック" w:eastAsia="IPAexゴシック" w:hAnsi="IPAexゴシック" w:cs="Times New Roman" w:hint="eastAsia"/>
                <w:sz w:val="21"/>
                <w:szCs w:val="21"/>
              </w:rPr>
              <w:t>提出</w:t>
            </w:r>
            <w:r>
              <w:rPr>
                <w:rFonts w:ascii="IPAexゴシック" w:eastAsia="IPAexゴシック" w:hAnsi="IPAexゴシック" w:cs="Times New Roman"/>
                <w:sz w:val="21"/>
                <w:szCs w:val="21"/>
              </w:rPr>
              <w:t>期限</w:t>
            </w:r>
          </w:p>
        </w:tc>
        <w:tc>
          <w:tcPr>
            <w:tcW w:w="6651" w:type="dxa"/>
            <w:tcMar>
              <w:left w:w="57" w:type="dxa"/>
              <w:right w:w="57" w:type="dxa"/>
            </w:tcMar>
            <w:vAlign w:val="center"/>
          </w:tcPr>
          <w:p w14:paraId="516085CA" w14:textId="3E68D93C" w:rsidR="008F2D14" w:rsidRDefault="00F12950" w:rsidP="007F0460">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202</w:t>
            </w:r>
            <w:r w:rsidR="003244BB">
              <w:rPr>
                <w:rFonts w:ascii="IPAexゴシック" w:eastAsia="IPAexゴシック" w:hAnsi="IPAexゴシック" w:cs="Times New Roman"/>
                <w:sz w:val="21"/>
                <w:szCs w:val="21"/>
              </w:rPr>
              <w:t>3</w:t>
            </w:r>
            <w:r w:rsidR="008F2D14" w:rsidRPr="009830DD">
              <w:rPr>
                <w:rFonts w:ascii="IPAexゴシック" w:eastAsia="IPAexゴシック" w:hAnsi="IPAexゴシック" w:cs="Times New Roman" w:hint="eastAsia"/>
                <w:sz w:val="21"/>
                <w:szCs w:val="21"/>
              </w:rPr>
              <w:t>年</w:t>
            </w:r>
            <w:r w:rsidR="008F2D14">
              <w:rPr>
                <w:rFonts w:ascii="IPAexゴシック" w:eastAsia="IPAexゴシック" w:hAnsi="IPAexゴシック" w:cs="Times New Roman" w:hint="eastAsia"/>
                <w:sz w:val="21"/>
                <w:szCs w:val="21"/>
              </w:rPr>
              <w:t>3</w:t>
            </w:r>
            <w:r w:rsidR="008F2D14" w:rsidRPr="009830DD">
              <w:rPr>
                <w:rFonts w:ascii="IPAexゴシック" w:eastAsia="IPAexゴシック" w:hAnsi="IPAexゴシック" w:cs="Times New Roman" w:hint="eastAsia"/>
                <w:sz w:val="21"/>
                <w:szCs w:val="21"/>
              </w:rPr>
              <w:t>月</w:t>
            </w:r>
            <w:r w:rsidR="003244BB">
              <w:rPr>
                <w:rFonts w:ascii="IPAexゴシック" w:eastAsia="IPAexゴシック" w:hAnsi="IPAexゴシック" w:cs="Times New Roman"/>
                <w:sz w:val="21"/>
                <w:szCs w:val="21"/>
              </w:rPr>
              <w:t>6</w:t>
            </w:r>
            <w:r w:rsidR="008F2D14" w:rsidRPr="009830DD">
              <w:rPr>
                <w:rFonts w:ascii="IPAexゴシック" w:eastAsia="IPAexゴシック" w:hAnsi="IPAexゴシック" w:cs="Times New Roman" w:hint="eastAsia"/>
                <w:sz w:val="21"/>
                <w:szCs w:val="21"/>
              </w:rPr>
              <w:t>日</w:t>
            </w:r>
            <w:r w:rsidR="008F2D14">
              <w:rPr>
                <w:rFonts w:ascii="IPAexゴシック" w:eastAsia="IPAexゴシック" w:hAnsi="IPAexゴシック" w:cs="Times New Roman" w:hint="eastAsia"/>
                <w:sz w:val="21"/>
                <w:szCs w:val="21"/>
              </w:rPr>
              <w:t>（</w:t>
            </w:r>
            <w:r w:rsidR="008D753E">
              <w:rPr>
                <w:rFonts w:ascii="IPAexゴシック" w:eastAsia="IPAexゴシック" w:hAnsi="IPAexゴシック" w:cs="Times New Roman" w:hint="eastAsia"/>
                <w:sz w:val="21"/>
                <w:szCs w:val="21"/>
              </w:rPr>
              <w:t>月</w:t>
            </w:r>
            <w:r w:rsidR="008F2D14">
              <w:rPr>
                <w:rFonts w:ascii="IPAexゴシック" w:eastAsia="IPAexゴシック" w:hAnsi="IPAexゴシック" w:cs="Times New Roman" w:hint="eastAsia"/>
                <w:sz w:val="21"/>
                <w:szCs w:val="21"/>
              </w:rPr>
              <w:t>）</w:t>
            </w:r>
          </w:p>
          <w:p w14:paraId="42F12544" w14:textId="77777777" w:rsidR="00BF31C3" w:rsidRPr="00BF31C3" w:rsidRDefault="00BF31C3" w:rsidP="00BF31C3">
            <w:pPr>
              <w:rPr>
                <w:rFonts w:ascii="IPAexゴシック" w:eastAsia="IPAexゴシック" w:hAnsi="IPAexゴシック" w:cs="Times New Roman"/>
                <w:sz w:val="21"/>
                <w:szCs w:val="21"/>
              </w:rPr>
            </w:pPr>
          </w:p>
          <w:p w14:paraId="111C0FBD" w14:textId="77777777" w:rsidR="00BF31C3" w:rsidRPr="00BF31C3" w:rsidRDefault="00BF31C3" w:rsidP="00BF31C3">
            <w:pPr>
              <w:rPr>
                <w:rFonts w:ascii="IPAexゴシック" w:eastAsia="IPAexゴシック" w:hAnsi="IPAexゴシック" w:cs="Times New Roman"/>
                <w:sz w:val="21"/>
                <w:szCs w:val="21"/>
              </w:rPr>
            </w:pPr>
          </w:p>
          <w:p w14:paraId="69B565D4" w14:textId="77777777" w:rsidR="00BF31C3" w:rsidRPr="00BF31C3" w:rsidRDefault="00BF31C3" w:rsidP="00BF31C3">
            <w:pPr>
              <w:rPr>
                <w:rFonts w:ascii="IPAexゴシック" w:eastAsia="IPAexゴシック" w:hAnsi="IPAexゴシック" w:cs="Times New Roman"/>
                <w:sz w:val="21"/>
                <w:szCs w:val="21"/>
              </w:rPr>
            </w:pPr>
          </w:p>
          <w:p w14:paraId="4D3B502D" w14:textId="7C948B6A" w:rsidR="00BF31C3" w:rsidRPr="00BF31C3" w:rsidRDefault="00BF31C3" w:rsidP="00BF31C3">
            <w:pPr>
              <w:rPr>
                <w:rFonts w:ascii="IPAexゴシック" w:eastAsia="IPAexゴシック" w:hAnsi="IPAexゴシック" w:cs="Times New Roman"/>
                <w:sz w:val="21"/>
                <w:szCs w:val="21"/>
              </w:rPr>
            </w:pPr>
          </w:p>
        </w:tc>
        <w:tc>
          <w:tcPr>
            <w:tcW w:w="674" w:type="dxa"/>
            <w:vMerge/>
            <w:tcMar>
              <w:left w:w="57" w:type="dxa"/>
              <w:right w:w="57" w:type="dxa"/>
            </w:tcMar>
            <w:vAlign w:val="center"/>
          </w:tcPr>
          <w:p w14:paraId="75E2DC70" w14:textId="77777777" w:rsidR="008F2D14" w:rsidRPr="009830DD" w:rsidRDefault="008F2D14">
            <w:pPr>
              <w:spacing w:line="360" w:lineRule="exact"/>
              <w:jc w:val="center"/>
              <w:rPr>
                <w:rFonts w:ascii="IPAexゴシック" w:eastAsia="IPAexゴシック" w:hAnsi="IPAexゴシック" w:cs="Times New Roman"/>
                <w:sz w:val="21"/>
                <w:szCs w:val="21"/>
              </w:rPr>
            </w:pPr>
          </w:p>
        </w:tc>
      </w:tr>
    </w:tbl>
    <w:p w14:paraId="25F01C3E" w14:textId="5762976E" w:rsidR="00D44177" w:rsidRPr="00F0062A" w:rsidRDefault="00E4120E" w:rsidP="00130B2A">
      <w:pPr>
        <w:pStyle w:val="2"/>
      </w:pPr>
      <w:bookmarkStart w:id="16" w:name="_Toc89682047"/>
      <w:bookmarkEnd w:id="12"/>
      <w:bookmarkEnd w:id="14"/>
      <w:r>
        <w:rPr>
          <w:rFonts w:hint="eastAsia"/>
        </w:rPr>
        <w:t>202</w:t>
      </w:r>
      <w:r w:rsidR="005B7B3C">
        <w:t>2</w:t>
      </w:r>
      <w:r w:rsidR="00BE45B0">
        <w:rPr>
          <w:rFonts w:hint="eastAsia"/>
        </w:rPr>
        <w:t>年度</w:t>
      </w:r>
      <w:r w:rsidR="00D653D6">
        <w:rPr>
          <w:rFonts w:hint="eastAsia"/>
        </w:rPr>
        <w:t>PM</w:t>
      </w:r>
      <w:bookmarkEnd w:id="16"/>
    </w:p>
    <w:p w14:paraId="0AACE3F3" w14:textId="77777777" w:rsidR="00D239F7" w:rsidRDefault="00BE45B0" w:rsidP="00D653D6">
      <w:pPr>
        <w:ind w:leftChars="354" w:left="850"/>
        <w:rPr>
          <w:rFonts w:ascii="IPAexゴシック" w:eastAsia="IPAexゴシック" w:hAnsi="IPAexゴシック"/>
          <w:sz w:val="21"/>
          <w:szCs w:val="21"/>
        </w:rPr>
      </w:pPr>
      <w:r w:rsidRPr="00F0062A">
        <w:rPr>
          <w:rFonts w:ascii="IPAexゴシック" w:eastAsia="IPAexゴシック" w:hAnsi="IPAexゴシック" w:hint="eastAsia"/>
          <w:sz w:val="21"/>
          <w:szCs w:val="21"/>
        </w:rPr>
        <w:t xml:space="preserve">　統括</w:t>
      </w:r>
      <w:r w:rsidRPr="00F0062A">
        <w:rPr>
          <w:rFonts w:ascii="IPAexゴシック" w:eastAsia="IPAexゴシック" w:hAnsi="IPAexゴシック"/>
          <w:sz w:val="21"/>
          <w:szCs w:val="21"/>
        </w:rPr>
        <w:t>PM：</w:t>
      </w:r>
      <w:r w:rsidRPr="00F0062A">
        <w:rPr>
          <w:rFonts w:ascii="IPAexゴシック" w:eastAsia="IPAexゴシック" w:hAnsi="IPAexゴシック"/>
          <w:sz w:val="21"/>
          <w:szCs w:val="21"/>
        </w:rPr>
        <w:tab/>
      </w:r>
    </w:p>
    <w:p w14:paraId="4DEDC340" w14:textId="20D570A3" w:rsidR="004D4E0A" w:rsidRDefault="004D4E0A" w:rsidP="00AD23CC">
      <w:pPr>
        <w:ind w:leftChars="554" w:left="1330"/>
        <w:rPr>
          <w:rFonts w:ascii="IPAexゴシック" w:eastAsia="IPAexゴシック" w:hAnsi="IPAexゴシック"/>
          <w:sz w:val="21"/>
          <w:szCs w:val="21"/>
        </w:rPr>
      </w:pPr>
      <w:r w:rsidRPr="00F0062A">
        <w:rPr>
          <w:rFonts w:ascii="IPAexゴシック" w:eastAsia="IPAexゴシック" w:hAnsi="IPAexゴシック" w:hint="eastAsia"/>
          <w:sz w:val="21"/>
          <w:szCs w:val="21"/>
        </w:rPr>
        <w:t>竹内</w:t>
      </w:r>
      <w:r>
        <w:rPr>
          <w:rFonts w:ascii="IPAexゴシック" w:eastAsia="IPAexゴシック" w:hAnsi="IPAexゴシック" w:hint="eastAsia"/>
          <w:sz w:val="21"/>
          <w:szCs w:val="21"/>
        </w:rPr>
        <w:t xml:space="preserve"> </w:t>
      </w:r>
      <w:r w:rsidRPr="00F0062A">
        <w:rPr>
          <w:rFonts w:ascii="IPAexゴシック" w:eastAsia="IPAexゴシック" w:hAnsi="IPAexゴシック" w:hint="eastAsia"/>
          <w:sz w:val="21"/>
          <w:szCs w:val="21"/>
        </w:rPr>
        <w:t>郁雄</w:t>
      </w:r>
      <w:r w:rsidRPr="00F0062A">
        <w:rPr>
          <w:rFonts w:ascii="IPAexゴシック" w:eastAsia="IPAexゴシック" w:hAnsi="IPAexゴシック"/>
          <w:sz w:val="21"/>
          <w:szCs w:val="21"/>
        </w:rPr>
        <w:t xml:space="preserve"> </w:t>
      </w:r>
      <w:r w:rsidRPr="00F0062A">
        <w:rPr>
          <w:rFonts w:ascii="IPAexゴシック" w:eastAsia="IPAexゴシック" w:hAnsi="IPAexゴシック" w:hint="eastAsia"/>
          <w:sz w:val="21"/>
          <w:szCs w:val="21"/>
        </w:rPr>
        <w:t>氏（東京大学名誉教授）</w:t>
      </w:r>
      <w:r>
        <w:rPr>
          <w:rFonts w:ascii="IPAexゴシック" w:eastAsia="IPAexゴシック" w:hAnsi="IPAexゴシック"/>
          <w:sz w:val="21"/>
          <w:szCs w:val="21"/>
        </w:rPr>
        <w:br/>
      </w:r>
      <w:r w:rsidR="00BE45B0" w:rsidRPr="00F0062A">
        <w:rPr>
          <w:rFonts w:ascii="IPAexゴシック" w:eastAsia="IPAexゴシック" w:hAnsi="IPAexゴシック" w:hint="eastAsia"/>
          <w:sz w:val="21"/>
          <w:szCs w:val="21"/>
        </w:rPr>
        <w:t>夏野</w:t>
      </w:r>
      <w:r w:rsidR="00006857">
        <w:rPr>
          <w:rFonts w:ascii="IPAexゴシック" w:eastAsia="IPAexゴシック" w:hAnsi="IPAexゴシック" w:hint="eastAsia"/>
          <w:sz w:val="21"/>
          <w:szCs w:val="21"/>
        </w:rPr>
        <w:t xml:space="preserve"> </w:t>
      </w:r>
      <w:r w:rsidR="00BE45B0" w:rsidRPr="00F0062A">
        <w:rPr>
          <w:rFonts w:ascii="IPAexゴシック" w:eastAsia="IPAexゴシック" w:hAnsi="IPAexゴシック" w:hint="eastAsia"/>
          <w:sz w:val="21"/>
          <w:szCs w:val="21"/>
        </w:rPr>
        <w:t>剛</w:t>
      </w:r>
      <w:r w:rsidR="00BE45B0" w:rsidRPr="00F0062A">
        <w:rPr>
          <w:rFonts w:ascii="IPAexゴシック" w:eastAsia="IPAexゴシック" w:hAnsi="IPAexゴシック"/>
          <w:sz w:val="21"/>
          <w:szCs w:val="21"/>
        </w:rPr>
        <w:t xml:space="preserve"> </w:t>
      </w:r>
      <w:r w:rsidR="00BE45B0" w:rsidRPr="00F0062A">
        <w:rPr>
          <w:rFonts w:ascii="IPAexゴシック" w:eastAsia="IPAexゴシック" w:hAnsi="IPAexゴシック" w:hint="eastAsia"/>
          <w:sz w:val="21"/>
          <w:szCs w:val="21"/>
        </w:rPr>
        <w:t>氏（慶應義塾大学</w:t>
      </w:r>
      <w:r w:rsidR="00D653D6">
        <w:rPr>
          <w:rFonts w:ascii="IPAexゴシック" w:eastAsia="IPAexゴシック" w:hAnsi="IPAexゴシック" w:hint="eastAsia"/>
          <w:sz w:val="21"/>
          <w:szCs w:val="21"/>
        </w:rPr>
        <w:t>大学院 政策・</w:t>
      </w:r>
      <w:r w:rsidR="00D653D6">
        <w:rPr>
          <w:rFonts w:ascii="IPAexゴシック" w:eastAsia="IPAexゴシック" w:hAnsi="IPAexゴシック"/>
          <w:sz w:val="21"/>
          <w:szCs w:val="21"/>
        </w:rPr>
        <w:t>メディア研究科</w:t>
      </w:r>
      <w:r w:rsidR="00D653D6">
        <w:rPr>
          <w:rFonts w:ascii="IPAexゴシック" w:eastAsia="IPAexゴシック" w:hAnsi="IPAexゴシック" w:hint="eastAsia"/>
          <w:sz w:val="21"/>
          <w:szCs w:val="21"/>
        </w:rPr>
        <w:t xml:space="preserve"> </w:t>
      </w:r>
      <w:r w:rsidR="00BE45B0" w:rsidRPr="00F0062A">
        <w:rPr>
          <w:rFonts w:ascii="IPAexゴシック" w:eastAsia="IPAexゴシック" w:hAnsi="IPAexゴシック" w:hint="eastAsia"/>
          <w:sz w:val="21"/>
          <w:szCs w:val="21"/>
        </w:rPr>
        <w:t>特別招聘教授）</w:t>
      </w:r>
    </w:p>
    <w:p w14:paraId="06DF5CA0" w14:textId="00D030D3" w:rsidR="00D239F7" w:rsidRDefault="006E185E" w:rsidP="004D4E0A">
      <w:pPr>
        <w:ind w:leftChars="354" w:left="850" w:firstLine="1"/>
        <w:rPr>
          <w:rFonts w:ascii="IPAexゴシック" w:eastAsia="IPAexゴシック" w:hAnsi="IPAexゴシック"/>
          <w:sz w:val="21"/>
          <w:szCs w:val="21"/>
        </w:rPr>
      </w:pPr>
      <w:r w:rsidRPr="00F0062A">
        <w:rPr>
          <w:rFonts w:ascii="IPAexゴシック" w:eastAsia="IPAexゴシック" w:hAnsi="IPAexゴシック" w:hint="eastAsia"/>
          <w:sz w:val="21"/>
          <w:szCs w:val="21"/>
        </w:rPr>
        <w:t xml:space="preserve">　</w:t>
      </w:r>
      <w:r w:rsidR="00BE45B0" w:rsidRPr="00F0062A">
        <w:rPr>
          <w:rFonts w:ascii="IPAexゴシック" w:eastAsia="IPAexゴシック" w:hAnsi="IPAexゴシック"/>
          <w:sz w:val="21"/>
          <w:szCs w:val="21"/>
        </w:rPr>
        <w:t>PM：</w:t>
      </w:r>
    </w:p>
    <w:p w14:paraId="7C224A8A" w14:textId="3A61DFD8" w:rsidR="007F04B3" w:rsidRDefault="00BE45B0" w:rsidP="00811A9E">
      <w:pPr>
        <w:ind w:leftChars="554" w:left="1330"/>
        <w:rPr>
          <w:rFonts w:ascii="IPAexゴシック" w:eastAsia="IPAexゴシック" w:hAnsi="IPAexゴシック"/>
          <w:sz w:val="21"/>
          <w:szCs w:val="21"/>
        </w:rPr>
      </w:pPr>
      <w:r w:rsidRPr="00F0062A">
        <w:rPr>
          <w:rFonts w:ascii="IPAexゴシック" w:eastAsia="IPAexゴシック" w:hAnsi="IPAexゴシック" w:hint="eastAsia"/>
          <w:sz w:val="21"/>
          <w:szCs w:val="21"/>
        </w:rPr>
        <w:t>石黒</w:t>
      </w:r>
      <w:r w:rsidR="00006857">
        <w:rPr>
          <w:rFonts w:ascii="IPAexゴシック" w:eastAsia="IPAexゴシック" w:hAnsi="IPAexゴシック" w:hint="eastAsia"/>
          <w:sz w:val="21"/>
          <w:szCs w:val="21"/>
        </w:rPr>
        <w:t xml:space="preserve"> </w:t>
      </w:r>
      <w:r w:rsidRPr="00F0062A">
        <w:rPr>
          <w:rFonts w:ascii="IPAexゴシック" w:eastAsia="IPAexゴシック" w:hAnsi="IPAexゴシック" w:hint="eastAsia"/>
          <w:sz w:val="21"/>
          <w:szCs w:val="21"/>
        </w:rPr>
        <w:t>浩</w:t>
      </w:r>
      <w:r w:rsidRPr="00F0062A">
        <w:rPr>
          <w:rFonts w:ascii="IPAexゴシック" w:eastAsia="IPAexゴシック" w:hAnsi="IPAexゴシック"/>
          <w:sz w:val="21"/>
          <w:szCs w:val="21"/>
        </w:rPr>
        <w:t xml:space="preserve"> </w:t>
      </w:r>
      <w:r w:rsidRPr="00F0062A">
        <w:rPr>
          <w:rFonts w:ascii="IPAexゴシック" w:eastAsia="IPAexゴシック" w:hAnsi="IPAexゴシック" w:hint="eastAsia"/>
          <w:sz w:val="21"/>
          <w:szCs w:val="21"/>
        </w:rPr>
        <w:t>氏（大阪大学</w:t>
      </w:r>
      <w:r w:rsidR="00D653D6">
        <w:rPr>
          <w:rFonts w:ascii="IPAexゴシック" w:eastAsia="IPAexゴシック" w:hAnsi="IPAexゴシック" w:hint="eastAsia"/>
          <w:sz w:val="21"/>
          <w:szCs w:val="21"/>
        </w:rPr>
        <w:t>大学院 基礎工学</w:t>
      </w:r>
      <w:r w:rsidR="00D653D6">
        <w:rPr>
          <w:rFonts w:ascii="IPAexゴシック" w:eastAsia="IPAexゴシック" w:hAnsi="IPAexゴシック"/>
          <w:sz w:val="21"/>
          <w:szCs w:val="21"/>
        </w:rPr>
        <w:t>研究科</w:t>
      </w:r>
      <w:r w:rsidR="00D653D6">
        <w:rPr>
          <w:rFonts w:ascii="IPAexゴシック" w:eastAsia="IPAexゴシック" w:hAnsi="IPAexゴシック" w:hint="eastAsia"/>
          <w:sz w:val="21"/>
          <w:szCs w:val="21"/>
        </w:rPr>
        <w:t xml:space="preserve"> システム</w:t>
      </w:r>
      <w:r w:rsidR="00D653D6">
        <w:rPr>
          <w:rFonts w:ascii="IPAexゴシック" w:eastAsia="IPAexゴシック" w:hAnsi="IPAexゴシック"/>
          <w:sz w:val="21"/>
          <w:szCs w:val="21"/>
        </w:rPr>
        <w:t>創成</w:t>
      </w:r>
      <w:r w:rsidR="00D653D6">
        <w:rPr>
          <w:rFonts w:ascii="IPAexゴシック" w:eastAsia="IPAexゴシック" w:hAnsi="IPAexゴシック" w:hint="eastAsia"/>
          <w:sz w:val="21"/>
          <w:szCs w:val="21"/>
        </w:rPr>
        <w:t xml:space="preserve">専攻 </w:t>
      </w:r>
      <w:r w:rsidRPr="00F0062A">
        <w:rPr>
          <w:rFonts w:ascii="IPAexゴシック" w:eastAsia="IPAexゴシック" w:hAnsi="IPAexゴシック" w:hint="eastAsia"/>
          <w:sz w:val="21"/>
          <w:szCs w:val="21"/>
        </w:rPr>
        <w:t>教授）</w:t>
      </w:r>
    </w:p>
    <w:p w14:paraId="635AEB74" w14:textId="215CDB33" w:rsidR="00934437" w:rsidRDefault="00BE45B0" w:rsidP="0071067B">
      <w:pPr>
        <w:ind w:leftChars="554" w:left="2590" w:hangingChars="600" w:hanging="1260"/>
        <w:rPr>
          <w:rFonts w:ascii="IPAexゴシック" w:eastAsia="IPAexゴシック" w:hAnsi="IPAexゴシック"/>
          <w:sz w:val="21"/>
          <w:szCs w:val="21"/>
        </w:rPr>
      </w:pPr>
      <w:r w:rsidRPr="00F0062A">
        <w:rPr>
          <w:rFonts w:ascii="IPAexゴシック" w:eastAsia="IPAexゴシック" w:hAnsi="IPAexゴシック" w:hint="eastAsia"/>
          <w:sz w:val="21"/>
          <w:szCs w:val="21"/>
        </w:rPr>
        <w:t>漆原</w:t>
      </w:r>
      <w:r w:rsidR="00006857">
        <w:rPr>
          <w:rFonts w:ascii="IPAexゴシック" w:eastAsia="IPAexゴシック" w:hAnsi="IPAexゴシック" w:hint="eastAsia"/>
          <w:sz w:val="21"/>
          <w:szCs w:val="21"/>
        </w:rPr>
        <w:t xml:space="preserve"> </w:t>
      </w:r>
      <w:r w:rsidRPr="00F0062A">
        <w:rPr>
          <w:rFonts w:ascii="IPAexゴシック" w:eastAsia="IPAexゴシック" w:hAnsi="IPAexゴシック" w:hint="eastAsia"/>
          <w:sz w:val="21"/>
          <w:szCs w:val="21"/>
        </w:rPr>
        <w:t>茂</w:t>
      </w:r>
      <w:r w:rsidRPr="00F0062A">
        <w:rPr>
          <w:rFonts w:ascii="IPAexゴシック" w:eastAsia="IPAexゴシック" w:hAnsi="IPAexゴシック"/>
          <w:sz w:val="21"/>
          <w:szCs w:val="21"/>
        </w:rPr>
        <w:t xml:space="preserve"> </w:t>
      </w:r>
      <w:r w:rsidRPr="00F0062A">
        <w:rPr>
          <w:rFonts w:ascii="IPAexゴシック" w:eastAsia="IPAexゴシック" w:hAnsi="IPAexゴシック" w:hint="eastAsia"/>
          <w:sz w:val="21"/>
          <w:szCs w:val="21"/>
        </w:rPr>
        <w:t>氏（ウルシステムズ</w:t>
      </w:r>
      <w:r w:rsidR="00C66303">
        <w:rPr>
          <w:rFonts w:ascii="IPAexゴシック" w:eastAsia="IPAexゴシック" w:hAnsi="IPAexゴシック" w:hint="eastAsia"/>
          <w:sz w:val="21"/>
          <w:szCs w:val="21"/>
        </w:rPr>
        <w:t xml:space="preserve">株式会社 </w:t>
      </w:r>
      <w:r w:rsidRPr="00F0062A">
        <w:rPr>
          <w:rFonts w:ascii="IPAexゴシック" w:eastAsia="IPAexゴシック" w:hAnsi="IPAexゴシック" w:hint="eastAsia"/>
          <w:sz w:val="21"/>
          <w:szCs w:val="21"/>
        </w:rPr>
        <w:t>代表取締役社長</w:t>
      </w:r>
      <w:r w:rsidR="007F04B3">
        <w:rPr>
          <w:rFonts w:ascii="IPAexゴシック" w:eastAsia="IPAexゴシック" w:hAnsi="IPAexゴシック" w:hint="eastAsia"/>
          <w:sz w:val="21"/>
          <w:szCs w:val="21"/>
        </w:rPr>
        <w:t>、</w:t>
      </w:r>
      <w:r w:rsidR="00BC14B7" w:rsidRPr="00BC14B7">
        <w:rPr>
          <w:rFonts w:ascii="IPAexゴシック" w:eastAsia="IPAexゴシック" w:hAnsi="IPAexゴシック" w:hint="eastAsia"/>
          <w:sz w:val="21"/>
          <w:szCs w:val="21"/>
        </w:rPr>
        <w:t>ULSグループ株式会社</w:t>
      </w:r>
      <w:r w:rsidR="00C66303">
        <w:rPr>
          <w:rFonts w:ascii="IPAexゴシック" w:eastAsia="IPAexゴシック" w:hAnsi="IPAexゴシック" w:hint="eastAsia"/>
          <w:sz w:val="21"/>
          <w:szCs w:val="21"/>
        </w:rPr>
        <w:t xml:space="preserve"> </w:t>
      </w:r>
      <w:r w:rsidR="00BC14B7" w:rsidRPr="00BC14B7">
        <w:rPr>
          <w:rFonts w:ascii="IPAexゴシック" w:eastAsia="IPAexゴシック" w:hAnsi="IPAexゴシック" w:hint="eastAsia"/>
          <w:sz w:val="21"/>
          <w:szCs w:val="21"/>
        </w:rPr>
        <w:t>代表取締役社長</w:t>
      </w:r>
      <w:r w:rsidR="00BC14B7">
        <w:rPr>
          <w:rFonts w:ascii="IPAexゴシック" w:eastAsia="IPAexゴシック" w:hAnsi="IPAexゴシック" w:hint="eastAsia"/>
          <w:sz w:val="21"/>
          <w:szCs w:val="21"/>
        </w:rPr>
        <w:t>、</w:t>
      </w:r>
      <w:r w:rsidR="007F04B3" w:rsidRPr="007F04B3">
        <w:rPr>
          <w:rFonts w:ascii="IPAexゴシック" w:eastAsia="IPAexゴシック" w:hAnsi="IPAexゴシック" w:hint="eastAsia"/>
          <w:sz w:val="21"/>
          <w:szCs w:val="21"/>
        </w:rPr>
        <w:t>株式会社アークウェイ</w:t>
      </w:r>
      <w:r w:rsidR="007F04B3" w:rsidRPr="007F04B3">
        <w:rPr>
          <w:rFonts w:ascii="IPAexゴシック" w:eastAsia="IPAexゴシック" w:hAnsi="IPAexゴシック"/>
          <w:sz w:val="21"/>
          <w:szCs w:val="21"/>
        </w:rPr>
        <w:t xml:space="preserve"> </w:t>
      </w:r>
      <w:r w:rsidR="007F04B3" w:rsidRPr="007F04B3">
        <w:rPr>
          <w:rFonts w:ascii="IPAexゴシック" w:eastAsia="IPAexゴシック" w:hAnsi="IPAexゴシック" w:hint="eastAsia"/>
          <w:sz w:val="21"/>
          <w:szCs w:val="21"/>
        </w:rPr>
        <w:t>代表取締役社長</w:t>
      </w:r>
      <w:r w:rsidRPr="00F0062A">
        <w:rPr>
          <w:rFonts w:ascii="IPAexゴシック" w:eastAsia="IPAexゴシック" w:hAnsi="IPAexゴシック" w:hint="eastAsia"/>
          <w:sz w:val="21"/>
          <w:szCs w:val="21"/>
        </w:rPr>
        <w:t>）</w:t>
      </w:r>
    </w:p>
    <w:p w14:paraId="6E4E0D35" w14:textId="286E2D19" w:rsidR="00934437" w:rsidRDefault="00934437" w:rsidP="00811A9E">
      <w:pPr>
        <w:ind w:leftChars="554" w:left="1330"/>
        <w:rPr>
          <w:rFonts w:ascii="IPAexゴシック" w:eastAsia="IPAexゴシック" w:hAnsi="IPAexゴシック"/>
          <w:sz w:val="21"/>
          <w:szCs w:val="21"/>
        </w:rPr>
      </w:pPr>
      <w:r w:rsidRPr="008D753E">
        <w:rPr>
          <w:rFonts w:ascii="IPAexゴシック" w:eastAsia="IPAexゴシック" w:hAnsi="IPAexゴシック" w:hint="eastAsia"/>
          <w:sz w:val="21"/>
          <w:szCs w:val="21"/>
        </w:rPr>
        <w:t>大澤 弘治 氏（Global Catalyst Partners マネージング・ディレクター 兼 共同創設者）</w:t>
      </w:r>
      <w:r w:rsidR="00BE45B0" w:rsidRPr="00F0062A">
        <w:rPr>
          <w:rFonts w:ascii="IPAexゴシック" w:eastAsia="IPAexゴシック" w:hAnsi="IPAexゴシック"/>
          <w:sz w:val="21"/>
          <w:szCs w:val="21"/>
        </w:rPr>
        <w:br/>
      </w:r>
      <w:r w:rsidR="00BE45B0" w:rsidRPr="00F0062A">
        <w:rPr>
          <w:rFonts w:ascii="IPAexゴシック" w:eastAsia="IPAexゴシック" w:hAnsi="IPAexゴシック" w:hint="eastAsia"/>
          <w:sz w:val="21"/>
          <w:szCs w:val="21"/>
        </w:rPr>
        <w:t>原田</w:t>
      </w:r>
      <w:r w:rsidR="00006857">
        <w:rPr>
          <w:rFonts w:ascii="IPAexゴシック" w:eastAsia="IPAexゴシック" w:hAnsi="IPAexゴシック" w:hint="eastAsia"/>
          <w:sz w:val="21"/>
          <w:szCs w:val="21"/>
        </w:rPr>
        <w:t xml:space="preserve"> </w:t>
      </w:r>
      <w:r w:rsidR="00BE45B0" w:rsidRPr="00F0062A">
        <w:rPr>
          <w:rFonts w:ascii="IPAexゴシック" w:eastAsia="IPAexゴシック" w:hAnsi="IPAexゴシック" w:hint="eastAsia"/>
          <w:sz w:val="21"/>
          <w:szCs w:val="21"/>
        </w:rPr>
        <w:t>達也</w:t>
      </w:r>
      <w:r w:rsidR="00006857">
        <w:rPr>
          <w:rFonts w:ascii="IPAexゴシック" w:eastAsia="IPAexゴシック" w:hAnsi="IPAexゴシック" w:hint="eastAsia"/>
          <w:sz w:val="21"/>
          <w:szCs w:val="21"/>
        </w:rPr>
        <w:t xml:space="preserve"> </w:t>
      </w:r>
      <w:r w:rsidR="00BE45B0" w:rsidRPr="00F0062A">
        <w:rPr>
          <w:rFonts w:ascii="IPAexゴシック" w:eastAsia="IPAexゴシック" w:hAnsi="IPAexゴシック" w:hint="eastAsia"/>
          <w:sz w:val="21"/>
          <w:szCs w:val="21"/>
        </w:rPr>
        <w:t>氏（東京大学</w:t>
      </w:r>
      <w:r w:rsidR="00BE45B0" w:rsidRPr="00F0062A">
        <w:rPr>
          <w:rFonts w:ascii="IPAexゴシック" w:eastAsia="IPAexゴシック" w:hAnsi="IPAexゴシック"/>
          <w:sz w:val="21"/>
          <w:szCs w:val="21"/>
        </w:rPr>
        <w:t xml:space="preserve"> </w:t>
      </w:r>
      <w:r w:rsidR="004D217A">
        <w:rPr>
          <w:rFonts w:ascii="IPAexゴシック" w:eastAsia="IPAexゴシック" w:hAnsi="IPAexゴシック" w:hint="eastAsia"/>
          <w:sz w:val="21"/>
          <w:szCs w:val="21"/>
        </w:rPr>
        <w:t>先端科学技術</w:t>
      </w:r>
      <w:r w:rsidR="00F60DCE">
        <w:rPr>
          <w:rFonts w:ascii="IPAexゴシック" w:eastAsia="IPAexゴシック" w:hAnsi="IPAexゴシック" w:hint="eastAsia"/>
          <w:sz w:val="21"/>
          <w:szCs w:val="21"/>
        </w:rPr>
        <w:t>研究</w:t>
      </w:r>
      <w:r w:rsidR="004D217A">
        <w:rPr>
          <w:rFonts w:ascii="IPAexゴシック" w:eastAsia="IPAexゴシック" w:hAnsi="IPAexゴシック" w:hint="eastAsia"/>
          <w:sz w:val="21"/>
          <w:szCs w:val="21"/>
        </w:rPr>
        <w:t xml:space="preserve">センター </w:t>
      </w:r>
      <w:r w:rsidR="00BE45B0" w:rsidRPr="00F0062A">
        <w:rPr>
          <w:rFonts w:ascii="IPAexゴシック" w:eastAsia="IPAexゴシック" w:hAnsi="IPAexゴシック" w:hint="eastAsia"/>
          <w:sz w:val="21"/>
          <w:szCs w:val="21"/>
        </w:rPr>
        <w:t>教授）</w:t>
      </w:r>
    </w:p>
    <w:p w14:paraId="36106E98" w14:textId="5A5B69EE" w:rsidR="00934437" w:rsidRDefault="00934437" w:rsidP="007A14F1">
      <w:pPr>
        <w:ind w:leftChars="554" w:left="2800" w:hangingChars="700" w:hanging="1470"/>
        <w:rPr>
          <w:rFonts w:ascii="IPAexゴシック" w:eastAsia="IPAexゴシック" w:hAnsi="IPAexゴシック"/>
          <w:sz w:val="21"/>
          <w:szCs w:val="21"/>
        </w:rPr>
      </w:pPr>
      <w:r>
        <w:rPr>
          <w:rFonts w:ascii="IPAexゴシック" w:eastAsia="IPAexゴシック" w:hAnsi="IPAexゴシック" w:hint="eastAsia"/>
          <w:sz w:val="21"/>
          <w:szCs w:val="21"/>
        </w:rPr>
        <w:t>平野 豊 氏（</w:t>
      </w:r>
      <w:r w:rsidR="003E053C" w:rsidRPr="003E053C">
        <w:rPr>
          <w:rFonts w:ascii="IPAexゴシック" w:eastAsia="IPAexゴシック" w:hAnsi="IPAexゴシック" w:hint="eastAsia"/>
          <w:sz w:val="21"/>
          <w:szCs w:val="21"/>
        </w:rPr>
        <w:t>Woven Planet Holdings株式会社</w:t>
      </w:r>
      <w:r w:rsidR="00C66303">
        <w:rPr>
          <w:rFonts w:ascii="IPAexゴシック" w:eastAsia="IPAexゴシック" w:hAnsi="IPAexゴシック" w:hint="eastAsia"/>
          <w:sz w:val="21"/>
          <w:szCs w:val="21"/>
        </w:rPr>
        <w:t xml:space="preserve"> </w:t>
      </w:r>
      <w:r w:rsidRPr="0029789A">
        <w:rPr>
          <w:rFonts w:ascii="IPAexゴシック" w:eastAsia="IPAexゴシック" w:hAnsi="IPAexゴシック"/>
          <w:sz w:val="21"/>
          <w:szCs w:val="21"/>
        </w:rPr>
        <w:t>Senior Technical Adviser</w:t>
      </w:r>
      <w:r>
        <w:rPr>
          <w:rFonts w:ascii="IPAexゴシック" w:eastAsia="IPAexゴシック" w:hAnsi="IPAexゴシック" w:hint="eastAsia"/>
          <w:sz w:val="21"/>
          <w:szCs w:val="21"/>
        </w:rPr>
        <w:t>）</w:t>
      </w:r>
    </w:p>
    <w:p w14:paraId="476D4DDF" w14:textId="1F0BB584" w:rsidR="001F4093" w:rsidRDefault="00BE45B0" w:rsidP="005424E2">
      <w:pPr>
        <w:ind w:leftChars="554" w:left="2800" w:hangingChars="700" w:hanging="1470"/>
      </w:pPr>
      <w:r w:rsidRPr="00F0062A">
        <w:rPr>
          <w:rFonts w:ascii="IPAexゴシック" w:eastAsia="IPAexゴシック" w:hAnsi="IPAexゴシック" w:hint="eastAsia"/>
          <w:sz w:val="21"/>
          <w:szCs w:val="21"/>
        </w:rPr>
        <w:t>藤井</w:t>
      </w:r>
      <w:r w:rsidR="00006857">
        <w:rPr>
          <w:rFonts w:ascii="IPAexゴシック" w:eastAsia="IPAexゴシック" w:hAnsi="IPAexゴシック" w:hint="eastAsia"/>
          <w:sz w:val="21"/>
          <w:szCs w:val="21"/>
        </w:rPr>
        <w:t xml:space="preserve"> </w:t>
      </w:r>
      <w:r w:rsidRPr="00F0062A">
        <w:rPr>
          <w:rFonts w:ascii="IPAexゴシック" w:eastAsia="IPAexゴシック" w:hAnsi="IPAexゴシック" w:hint="eastAsia"/>
          <w:sz w:val="21"/>
          <w:szCs w:val="21"/>
        </w:rPr>
        <w:t>彰人</w:t>
      </w:r>
      <w:r w:rsidR="00006857">
        <w:rPr>
          <w:rFonts w:ascii="IPAexゴシック" w:eastAsia="IPAexゴシック" w:hAnsi="IPAexゴシック" w:hint="eastAsia"/>
          <w:sz w:val="21"/>
          <w:szCs w:val="21"/>
        </w:rPr>
        <w:t xml:space="preserve"> </w:t>
      </w:r>
      <w:r w:rsidRPr="00F0062A">
        <w:rPr>
          <w:rFonts w:ascii="IPAexゴシック" w:eastAsia="IPAexゴシック" w:hAnsi="IPAexゴシック" w:hint="eastAsia"/>
          <w:sz w:val="21"/>
          <w:szCs w:val="21"/>
        </w:rPr>
        <w:t>氏（</w:t>
      </w:r>
      <w:r w:rsidRPr="00F0062A">
        <w:rPr>
          <w:rFonts w:ascii="IPAexゴシック" w:eastAsia="IPAexゴシック" w:hAnsi="IPAexゴシック"/>
          <w:sz w:val="21"/>
          <w:szCs w:val="21"/>
        </w:rPr>
        <w:t>KDDI</w:t>
      </w:r>
      <w:r w:rsidR="00C66303">
        <w:rPr>
          <w:rFonts w:ascii="IPAexゴシック" w:eastAsia="IPAexゴシック" w:hAnsi="IPAexゴシック" w:hint="eastAsia"/>
          <w:sz w:val="21"/>
          <w:szCs w:val="21"/>
        </w:rPr>
        <w:t xml:space="preserve">株式会社 </w:t>
      </w:r>
      <w:r w:rsidR="008D753E" w:rsidRPr="008D753E">
        <w:rPr>
          <w:rFonts w:ascii="IPAexゴシック" w:eastAsia="IPAexゴシック" w:hAnsi="IPAexゴシック" w:hint="eastAsia"/>
          <w:sz w:val="21"/>
          <w:szCs w:val="21"/>
        </w:rPr>
        <w:t>執行役員</w:t>
      </w:r>
      <w:r w:rsidR="00D653D6">
        <w:rPr>
          <w:rFonts w:ascii="IPAexゴシック" w:eastAsia="IPAexゴシック" w:hAnsi="IPAexゴシック" w:hint="eastAsia"/>
          <w:sz w:val="21"/>
          <w:szCs w:val="21"/>
        </w:rPr>
        <w:t xml:space="preserve"> ソリューション</w:t>
      </w:r>
      <w:r w:rsidR="00D653D6">
        <w:rPr>
          <w:rFonts w:ascii="IPAexゴシック" w:eastAsia="IPAexゴシック" w:hAnsi="IPAexゴシック"/>
          <w:sz w:val="21"/>
          <w:szCs w:val="21"/>
        </w:rPr>
        <w:t>事業本部</w:t>
      </w:r>
      <w:r w:rsidR="00C66303">
        <w:rPr>
          <w:rFonts w:ascii="IPAexゴシック" w:eastAsia="IPAexゴシック" w:hAnsi="IPAexゴシック" w:hint="eastAsia"/>
          <w:sz w:val="21"/>
          <w:szCs w:val="21"/>
        </w:rPr>
        <w:t xml:space="preserve"> </w:t>
      </w:r>
      <w:r w:rsidR="008D753E" w:rsidRPr="008D753E">
        <w:rPr>
          <w:rFonts w:ascii="IPAexゴシック" w:eastAsia="IPAexゴシック" w:hAnsi="IPAexゴシック" w:hint="eastAsia"/>
          <w:sz w:val="21"/>
          <w:szCs w:val="21"/>
        </w:rPr>
        <w:t>サービス企画開発本部長</w:t>
      </w:r>
      <w:r w:rsidR="00D2402B">
        <w:rPr>
          <w:rFonts w:ascii="IPAexゴシック" w:eastAsia="IPAexゴシック" w:hAnsi="IPAexゴシック"/>
          <w:sz w:val="21"/>
          <w:szCs w:val="21"/>
        </w:rPr>
        <w:br/>
      </w:r>
    </w:p>
    <w:p w14:paraId="2EA0FBC8" w14:textId="540372B3" w:rsidR="00D239F7" w:rsidRPr="004504FD" w:rsidRDefault="00E4120E" w:rsidP="004504FD">
      <w:pPr>
        <w:pStyle w:val="2"/>
      </w:pPr>
      <w:bookmarkStart w:id="17" w:name="_Toc89682048"/>
      <w:r>
        <w:rPr>
          <w:rFonts w:hint="eastAsia"/>
        </w:rPr>
        <w:t>202</w:t>
      </w:r>
      <w:r w:rsidR="005B7B3C">
        <w:t>2</w:t>
      </w:r>
      <w:r w:rsidR="001F4093">
        <w:rPr>
          <w:rFonts w:hint="eastAsia"/>
        </w:rPr>
        <w:t>年度</w:t>
      </w:r>
      <w:r w:rsidR="00D239F7">
        <w:rPr>
          <w:rFonts w:hint="eastAsia"/>
        </w:rPr>
        <w:t>BA</w:t>
      </w:r>
      <w:bookmarkEnd w:id="17"/>
      <w:r w:rsidR="00D239F7">
        <w:t xml:space="preserve"> </w:t>
      </w:r>
    </w:p>
    <w:p w14:paraId="077A0DE6" w14:textId="235425A1" w:rsidR="008F5540" w:rsidRDefault="008F5540" w:rsidP="008F5540">
      <w:pPr>
        <w:ind w:leftChars="554" w:left="1330"/>
        <w:rPr>
          <w:rFonts w:ascii="IPAexゴシック" w:eastAsia="IPAexゴシック" w:hAnsi="IPAexゴシック"/>
          <w:sz w:val="21"/>
          <w:szCs w:val="21"/>
        </w:rPr>
      </w:pPr>
      <w:r>
        <w:rPr>
          <w:rFonts w:ascii="IPAexゴシック" w:eastAsia="IPAexゴシック" w:hAnsi="IPAexゴシック" w:hint="eastAsia"/>
          <w:sz w:val="21"/>
          <w:szCs w:val="21"/>
        </w:rPr>
        <w:t>久池井 淳 氏（</w:t>
      </w:r>
      <w:r w:rsidR="004504FD">
        <w:rPr>
          <w:rFonts w:ascii="IPAexゴシック" w:eastAsia="IPAexゴシック" w:hAnsi="IPAexゴシック" w:hint="eastAsia"/>
          <w:sz w:val="21"/>
          <w:szCs w:val="21"/>
        </w:rPr>
        <w:t>一般社団法人未踏　理事</w:t>
      </w:r>
      <w:r w:rsidR="00CB6A2B">
        <w:rPr>
          <w:rFonts w:ascii="IPAexゴシック" w:eastAsia="IPAexゴシック" w:hAnsi="IPAexゴシック" w:hint="eastAsia"/>
          <w:sz w:val="21"/>
          <w:szCs w:val="21"/>
        </w:rPr>
        <w:t xml:space="preserve">　最高戦略責任者</w:t>
      </w:r>
      <w:r>
        <w:rPr>
          <w:rFonts w:ascii="IPAexゴシック" w:eastAsia="IPAexゴシック" w:hAnsi="IPAexゴシック" w:hint="eastAsia"/>
          <w:sz w:val="21"/>
          <w:szCs w:val="21"/>
        </w:rPr>
        <w:t>）</w:t>
      </w:r>
    </w:p>
    <w:p w14:paraId="7383F69E" w14:textId="15D2BDD9" w:rsidR="00427A79" w:rsidRDefault="00427A79" w:rsidP="00D239F7">
      <w:pPr>
        <w:ind w:leftChars="554" w:left="1330"/>
        <w:rPr>
          <w:rFonts w:ascii="IPAexゴシック" w:eastAsia="IPAexゴシック" w:hAnsi="IPAexゴシック"/>
          <w:sz w:val="21"/>
          <w:szCs w:val="21"/>
        </w:rPr>
      </w:pPr>
      <w:r>
        <w:rPr>
          <w:rFonts w:ascii="IPAexゴシック" w:eastAsia="IPAexゴシック" w:hAnsi="IPAexゴシック" w:hint="eastAsia"/>
          <w:sz w:val="21"/>
          <w:szCs w:val="21"/>
        </w:rPr>
        <w:t>鮫島</w:t>
      </w:r>
      <w:r>
        <w:rPr>
          <w:rFonts w:ascii="IPAexゴシック" w:eastAsia="IPAexゴシック" w:hAnsi="IPAexゴシック"/>
          <w:sz w:val="21"/>
          <w:szCs w:val="21"/>
        </w:rPr>
        <w:t xml:space="preserve"> </w:t>
      </w:r>
      <w:r>
        <w:rPr>
          <w:rFonts w:ascii="IPAexゴシック" w:eastAsia="IPAexゴシック" w:hAnsi="IPAexゴシック" w:hint="eastAsia"/>
          <w:sz w:val="21"/>
          <w:szCs w:val="21"/>
        </w:rPr>
        <w:t>正洋 氏（弁護士法人</w:t>
      </w:r>
      <w:r>
        <w:rPr>
          <w:rFonts w:ascii="IPAexゴシック" w:eastAsia="IPAexゴシック" w:hAnsi="IPAexゴシック"/>
          <w:sz w:val="21"/>
          <w:szCs w:val="21"/>
        </w:rPr>
        <w:t>内田</w:t>
      </w:r>
      <w:r>
        <w:rPr>
          <w:rFonts w:ascii="IPAexゴシック" w:eastAsia="IPAexゴシック" w:hAnsi="IPAexゴシック" w:hint="eastAsia"/>
          <w:sz w:val="21"/>
          <w:szCs w:val="21"/>
        </w:rPr>
        <w:t>・</w:t>
      </w:r>
      <w:r>
        <w:rPr>
          <w:rFonts w:ascii="IPAexゴシック" w:eastAsia="IPAexゴシック" w:hAnsi="IPAexゴシック"/>
          <w:sz w:val="21"/>
          <w:szCs w:val="21"/>
        </w:rPr>
        <w:t>鮫島</w:t>
      </w:r>
      <w:r>
        <w:rPr>
          <w:rFonts w:ascii="IPAexゴシック" w:eastAsia="IPAexゴシック" w:hAnsi="IPAexゴシック" w:hint="eastAsia"/>
          <w:sz w:val="21"/>
          <w:szCs w:val="21"/>
        </w:rPr>
        <w:t>法律</w:t>
      </w:r>
      <w:r>
        <w:rPr>
          <w:rFonts w:ascii="IPAexゴシック" w:eastAsia="IPAexゴシック" w:hAnsi="IPAexゴシック"/>
          <w:sz w:val="21"/>
          <w:szCs w:val="21"/>
        </w:rPr>
        <w:t xml:space="preserve">事務所 </w:t>
      </w:r>
      <w:r w:rsidR="008D753E" w:rsidRPr="008D753E">
        <w:rPr>
          <w:rFonts w:ascii="IPAexゴシック" w:eastAsia="IPAexゴシック" w:hAnsi="IPAexゴシック" w:hint="eastAsia"/>
          <w:sz w:val="21"/>
          <w:szCs w:val="21"/>
        </w:rPr>
        <w:t>代表パートナー弁護士</w:t>
      </w:r>
      <w:r>
        <w:rPr>
          <w:rFonts w:ascii="IPAexゴシック" w:eastAsia="IPAexゴシック" w:hAnsi="IPAexゴシック" w:hint="eastAsia"/>
          <w:sz w:val="21"/>
          <w:szCs w:val="21"/>
        </w:rPr>
        <w:t>）</w:t>
      </w:r>
    </w:p>
    <w:p w14:paraId="50C9FCF5" w14:textId="095064A5" w:rsidR="00DD25CA" w:rsidRPr="00DD25CA" w:rsidRDefault="00DD25CA" w:rsidP="00D239F7">
      <w:pPr>
        <w:ind w:leftChars="554" w:left="1330"/>
        <w:rPr>
          <w:rFonts w:ascii="IPAexゴシック" w:eastAsia="IPAexゴシック" w:hAnsi="IPAexゴシック"/>
          <w:sz w:val="21"/>
          <w:szCs w:val="21"/>
        </w:rPr>
      </w:pPr>
      <w:r w:rsidRPr="00DD25CA">
        <w:rPr>
          <w:rFonts w:ascii="IPAexゴシック" w:eastAsia="IPAexゴシック" w:hAnsi="IPAexゴシック" w:hint="eastAsia"/>
          <w:sz w:val="21"/>
          <w:szCs w:val="21"/>
        </w:rPr>
        <w:t>孫 泰蔵</w:t>
      </w:r>
      <w:r w:rsidR="003D7570">
        <w:rPr>
          <w:rFonts w:ascii="IPAexゴシック" w:eastAsia="IPAexゴシック" w:hAnsi="IPAexゴシック"/>
          <w:sz w:val="21"/>
          <w:szCs w:val="21"/>
        </w:rPr>
        <w:t xml:space="preserve">   </w:t>
      </w:r>
      <w:r w:rsidRPr="00DD25CA">
        <w:rPr>
          <w:rFonts w:ascii="IPAexゴシック" w:eastAsia="IPAexゴシック" w:hAnsi="IPAexゴシック" w:hint="eastAsia"/>
          <w:sz w:val="21"/>
          <w:szCs w:val="21"/>
        </w:rPr>
        <w:t>氏（Mistletoe 創業者）</w:t>
      </w:r>
    </w:p>
    <w:p w14:paraId="49FFE6E9" w14:textId="63A226C6" w:rsidR="00427A79" w:rsidRPr="001F4093" w:rsidRDefault="00C17D6D" w:rsidP="00427A79">
      <w:pPr>
        <w:ind w:leftChars="554" w:left="1330"/>
        <w:rPr>
          <w:rFonts w:ascii="IPAexゴシック" w:eastAsia="IPAexゴシック" w:hAnsi="IPAexゴシック"/>
          <w:sz w:val="21"/>
          <w:szCs w:val="21"/>
        </w:rPr>
      </w:pPr>
      <w:r>
        <w:rPr>
          <w:rFonts w:ascii="IPAexゴシック" w:eastAsia="IPAexゴシック" w:hAnsi="IPAexゴシック" w:hint="eastAsia"/>
          <w:sz w:val="21"/>
          <w:szCs w:val="21"/>
        </w:rPr>
        <w:t>髙</w:t>
      </w:r>
      <w:r w:rsidR="00427A79">
        <w:rPr>
          <w:rFonts w:ascii="IPAexゴシック" w:eastAsia="IPAexゴシック" w:hAnsi="IPAexゴシック" w:hint="eastAsia"/>
          <w:sz w:val="21"/>
          <w:szCs w:val="21"/>
        </w:rPr>
        <w:t>野</w:t>
      </w:r>
      <w:r w:rsidR="00427A79">
        <w:rPr>
          <w:rFonts w:ascii="IPAexゴシック" w:eastAsia="IPAexゴシック" w:hAnsi="IPAexゴシック"/>
          <w:sz w:val="21"/>
          <w:szCs w:val="21"/>
        </w:rPr>
        <w:t xml:space="preserve"> </w:t>
      </w:r>
      <w:r w:rsidR="00427A79">
        <w:rPr>
          <w:rFonts w:ascii="IPAexゴシック" w:eastAsia="IPAexゴシック" w:hAnsi="IPAexゴシック" w:hint="eastAsia"/>
          <w:sz w:val="21"/>
          <w:szCs w:val="21"/>
        </w:rPr>
        <w:t>芳</w:t>
      </w:r>
      <w:r w:rsidR="00427A79">
        <w:rPr>
          <w:rFonts w:ascii="IPAexゴシック" w:eastAsia="IPAexゴシック" w:hAnsi="IPAexゴシック"/>
          <w:sz w:val="21"/>
          <w:szCs w:val="21"/>
        </w:rPr>
        <w:t>徳</w:t>
      </w:r>
      <w:r w:rsidR="00427A79">
        <w:rPr>
          <w:rFonts w:ascii="IPAexゴシック" w:eastAsia="IPAexゴシック" w:hAnsi="IPAexゴシック" w:hint="eastAsia"/>
          <w:sz w:val="21"/>
          <w:szCs w:val="21"/>
        </w:rPr>
        <w:t xml:space="preserve"> 氏（弁護士法人</w:t>
      </w:r>
      <w:r w:rsidR="00427A79">
        <w:rPr>
          <w:rFonts w:ascii="IPAexゴシック" w:eastAsia="IPAexゴシック" w:hAnsi="IPAexゴシック"/>
          <w:sz w:val="21"/>
          <w:szCs w:val="21"/>
        </w:rPr>
        <w:t>内田</w:t>
      </w:r>
      <w:r w:rsidR="00427A79">
        <w:rPr>
          <w:rFonts w:ascii="IPAexゴシック" w:eastAsia="IPAexゴシック" w:hAnsi="IPAexゴシック" w:hint="eastAsia"/>
          <w:sz w:val="21"/>
          <w:szCs w:val="21"/>
        </w:rPr>
        <w:t>・</w:t>
      </w:r>
      <w:r w:rsidR="00427A79">
        <w:rPr>
          <w:rFonts w:ascii="IPAexゴシック" w:eastAsia="IPAexゴシック" w:hAnsi="IPAexゴシック"/>
          <w:sz w:val="21"/>
          <w:szCs w:val="21"/>
        </w:rPr>
        <w:t>鮫島</w:t>
      </w:r>
      <w:r w:rsidR="00427A79">
        <w:rPr>
          <w:rFonts w:ascii="IPAexゴシック" w:eastAsia="IPAexゴシック" w:hAnsi="IPAexゴシック" w:hint="eastAsia"/>
          <w:sz w:val="21"/>
          <w:szCs w:val="21"/>
        </w:rPr>
        <w:t>法律</w:t>
      </w:r>
      <w:r w:rsidR="00427A79">
        <w:rPr>
          <w:rFonts w:ascii="IPAexゴシック" w:eastAsia="IPAexゴシック" w:hAnsi="IPAexゴシック"/>
          <w:sz w:val="21"/>
          <w:szCs w:val="21"/>
        </w:rPr>
        <w:t xml:space="preserve">事務所 </w:t>
      </w:r>
      <w:r w:rsidR="008D753E" w:rsidRPr="008D753E">
        <w:rPr>
          <w:rFonts w:ascii="IPAexゴシック" w:eastAsia="IPAexゴシック" w:hAnsi="IPAexゴシック" w:hint="eastAsia"/>
          <w:sz w:val="21"/>
          <w:szCs w:val="21"/>
        </w:rPr>
        <w:t>弁護士・弁理士</w:t>
      </w:r>
      <w:r w:rsidR="00427A79">
        <w:rPr>
          <w:rFonts w:ascii="IPAexゴシック" w:eastAsia="IPAexゴシック" w:hAnsi="IPAexゴシック" w:hint="eastAsia"/>
          <w:sz w:val="21"/>
          <w:szCs w:val="21"/>
        </w:rPr>
        <w:t>）</w:t>
      </w:r>
    </w:p>
    <w:p w14:paraId="6FC2D6F6" w14:textId="125DE7B3" w:rsidR="00BE45B0" w:rsidRPr="006E185E" w:rsidRDefault="00C87733" w:rsidP="00D239F7">
      <w:pPr>
        <w:ind w:leftChars="554" w:left="1330"/>
        <w:rPr>
          <w:rFonts w:ascii="IPAexゴシック" w:eastAsia="IPAexゴシック" w:hAnsi="IPAexゴシック"/>
        </w:rPr>
      </w:pPr>
      <w:r>
        <w:rPr>
          <w:rFonts w:ascii="IPAexゴシック" w:eastAsia="IPAexゴシック" w:hAnsi="IPAexゴシック" w:hint="eastAsia"/>
          <w:sz w:val="21"/>
          <w:szCs w:val="21"/>
        </w:rPr>
        <w:t>藤田 達郎 氏（弁護士法人</w:t>
      </w:r>
      <w:r>
        <w:rPr>
          <w:rFonts w:ascii="IPAexゴシック" w:eastAsia="IPAexゴシック" w:hAnsi="IPAexゴシック"/>
          <w:sz w:val="21"/>
          <w:szCs w:val="21"/>
        </w:rPr>
        <w:t>内田</w:t>
      </w:r>
      <w:r>
        <w:rPr>
          <w:rFonts w:ascii="IPAexゴシック" w:eastAsia="IPAexゴシック" w:hAnsi="IPAexゴシック" w:hint="eastAsia"/>
          <w:sz w:val="21"/>
          <w:szCs w:val="21"/>
        </w:rPr>
        <w:t>・</w:t>
      </w:r>
      <w:r>
        <w:rPr>
          <w:rFonts w:ascii="IPAexゴシック" w:eastAsia="IPAexゴシック" w:hAnsi="IPAexゴシック"/>
          <w:sz w:val="21"/>
          <w:szCs w:val="21"/>
        </w:rPr>
        <w:t>鮫島</w:t>
      </w:r>
      <w:r>
        <w:rPr>
          <w:rFonts w:ascii="IPAexゴシック" w:eastAsia="IPAexゴシック" w:hAnsi="IPAexゴシック" w:hint="eastAsia"/>
          <w:sz w:val="21"/>
          <w:szCs w:val="21"/>
        </w:rPr>
        <w:t>法律</w:t>
      </w:r>
      <w:r>
        <w:rPr>
          <w:rFonts w:ascii="IPAexゴシック" w:eastAsia="IPAexゴシック" w:hAnsi="IPAexゴシック"/>
          <w:sz w:val="21"/>
          <w:szCs w:val="21"/>
        </w:rPr>
        <w:t xml:space="preserve">事務所 </w:t>
      </w:r>
      <w:r w:rsidR="003678DB" w:rsidRPr="003678DB">
        <w:rPr>
          <w:rFonts w:ascii="IPAexゴシック" w:eastAsia="IPAexゴシック" w:hAnsi="IPAexゴシック" w:hint="eastAsia"/>
          <w:sz w:val="21"/>
          <w:szCs w:val="21"/>
        </w:rPr>
        <w:t>弁護士</w:t>
      </w:r>
      <w:r>
        <w:rPr>
          <w:rFonts w:ascii="IPAexゴシック" w:eastAsia="IPAexゴシック" w:hAnsi="IPAexゴシック" w:hint="eastAsia"/>
          <w:sz w:val="21"/>
          <w:szCs w:val="21"/>
        </w:rPr>
        <w:t>）</w:t>
      </w:r>
      <w:r w:rsidR="001F4093" w:rsidRPr="001F4093">
        <w:rPr>
          <w:rFonts w:ascii="IPAexゴシック" w:eastAsia="IPAexゴシック" w:hAnsi="IPAexゴシック"/>
          <w:sz w:val="21"/>
          <w:szCs w:val="21"/>
        </w:rPr>
        <w:br/>
      </w:r>
      <w:r w:rsidR="00EA72EC" w:rsidRPr="00EA72EC">
        <w:rPr>
          <w:rFonts w:ascii="IPAexゴシック" w:eastAsia="IPAexゴシック" w:hAnsi="IPAexゴシック" w:hint="eastAsia"/>
          <w:sz w:val="21"/>
          <w:szCs w:val="21"/>
        </w:rPr>
        <w:t>三木</w:t>
      </w:r>
      <w:r w:rsidR="00006857">
        <w:rPr>
          <w:rFonts w:ascii="IPAexゴシック" w:eastAsia="IPAexゴシック" w:hAnsi="IPAexゴシック" w:hint="eastAsia"/>
          <w:sz w:val="21"/>
          <w:szCs w:val="21"/>
        </w:rPr>
        <w:t xml:space="preserve"> </w:t>
      </w:r>
      <w:r w:rsidR="00EA72EC" w:rsidRPr="00EA72EC">
        <w:rPr>
          <w:rFonts w:ascii="IPAexゴシック" w:eastAsia="IPAexゴシック" w:hAnsi="IPAexゴシック" w:hint="eastAsia"/>
          <w:sz w:val="21"/>
          <w:szCs w:val="21"/>
        </w:rPr>
        <w:t>寛文 氏</w:t>
      </w:r>
      <w:r w:rsidR="001F4093" w:rsidRPr="001F4093">
        <w:rPr>
          <w:rFonts w:ascii="IPAexゴシック" w:eastAsia="IPAexゴシック" w:hAnsi="IPAexゴシック" w:hint="eastAsia"/>
          <w:sz w:val="21"/>
          <w:szCs w:val="21"/>
        </w:rPr>
        <w:t>（</w:t>
      </w:r>
      <w:r w:rsidR="00EA72EC" w:rsidRPr="00EA72EC">
        <w:rPr>
          <w:rFonts w:ascii="IPAexゴシック" w:eastAsia="IPAexゴシック" w:hAnsi="IPAexゴシック" w:hint="eastAsia"/>
          <w:sz w:val="21"/>
          <w:szCs w:val="21"/>
        </w:rPr>
        <w:t>MKマネジメント</w:t>
      </w:r>
      <w:r w:rsidR="007833CC">
        <w:rPr>
          <w:rFonts w:ascii="IPAexゴシック" w:eastAsia="IPAexゴシック" w:hAnsi="IPAexゴシック" w:hint="eastAsia"/>
          <w:sz w:val="21"/>
          <w:szCs w:val="21"/>
        </w:rPr>
        <w:t>株式会社</w:t>
      </w:r>
      <w:r w:rsidR="00EA72EC" w:rsidRPr="00EA72EC">
        <w:rPr>
          <w:rFonts w:ascii="IPAexゴシック" w:eastAsia="IPAexゴシック" w:hAnsi="IPAexゴシック" w:hint="eastAsia"/>
          <w:sz w:val="21"/>
          <w:szCs w:val="21"/>
        </w:rPr>
        <w:t xml:space="preserve">　代表取締役社長</w:t>
      </w:r>
      <w:r w:rsidR="001F4093" w:rsidRPr="001F4093">
        <w:rPr>
          <w:rFonts w:ascii="IPAexゴシック" w:eastAsia="IPAexゴシック" w:hAnsi="IPAexゴシック" w:hint="eastAsia"/>
          <w:sz w:val="21"/>
          <w:szCs w:val="21"/>
        </w:rPr>
        <w:t>）</w:t>
      </w:r>
      <w:r w:rsidR="001F4093" w:rsidRPr="001F4093">
        <w:rPr>
          <w:rFonts w:ascii="IPAexゴシック" w:eastAsia="IPAexゴシック" w:hAnsi="IPAexゴシック"/>
          <w:sz w:val="21"/>
          <w:szCs w:val="21"/>
        </w:rPr>
        <w:br/>
      </w:r>
    </w:p>
    <w:p w14:paraId="20BD7CED" w14:textId="29F0E7F7" w:rsidR="00130BC5" w:rsidRPr="00AF54EE" w:rsidRDefault="008F2D14" w:rsidP="00130B2A">
      <w:pPr>
        <w:pStyle w:val="2"/>
      </w:pPr>
      <w:bookmarkStart w:id="18" w:name="_Toc89682049"/>
      <w:r>
        <w:rPr>
          <w:rFonts w:hint="eastAsia"/>
        </w:rPr>
        <w:t>公募</w:t>
      </w:r>
      <w:r w:rsidR="00BE45B0" w:rsidRPr="00AF54EE">
        <w:rPr>
          <w:rFonts w:hint="eastAsia"/>
        </w:rPr>
        <w:t>説明会</w:t>
      </w:r>
      <w:bookmarkEnd w:id="15"/>
      <w:bookmarkEnd w:id="18"/>
    </w:p>
    <w:p w14:paraId="206E56C2" w14:textId="77777777" w:rsidR="00F20D58" w:rsidRDefault="00F20D58" w:rsidP="00F20D58">
      <w:pPr>
        <w:ind w:leftChars="100" w:left="240" w:firstLineChars="100" w:firstLine="210"/>
        <w:rPr>
          <w:rFonts w:ascii="IPAexゴシック" w:eastAsia="IPAexゴシック" w:hAnsi="IPAexゴシック"/>
          <w:sz w:val="21"/>
          <w:szCs w:val="21"/>
        </w:rPr>
      </w:pPr>
      <w:r w:rsidRPr="00061436">
        <w:rPr>
          <w:rFonts w:ascii="IPAexゴシック" w:eastAsia="IPAexゴシック" w:hAnsi="IPAexゴシック" w:hint="eastAsia"/>
          <w:sz w:val="21"/>
          <w:szCs w:val="21"/>
        </w:rPr>
        <w:t>本事業についての説明会を、以下の日程で開催します。</w:t>
      </w:r>
    </w:p>
    <w:p w14:paraId="44030EF8" w14:textId="4594C5F8" w:rsidR="00F20D58" w:rsidRPr="006A0BC5" w:rsidRDefault="00F20D58" w:rsidP="006A0BC5">
      <w:pPr>
        <w:ind w:leftChars="400" w:left="960"/>
        <w:rPr>
          <w:rFonts w:ascii="IPAexゴシック" w:eastAsia="IPAexゴシック" w:hAnsi="IPAexゴシック" w:cs="Times New Roman"/>
          <w:sz w:val="21"/>
          <w:szCs w:val="21"/>
        </w:rPr>
      </w:pPr>
      <w:r w:rsidRPr="007A22B1">
        <w:rPr>
          <w:rFonts w:ascii="IPAexゴシック" w:eastAsia="IPAexゴシック" w:hAnsi="IPAexゴシック" w:hint="eastAsia"/>
          <w:sz w:val="21"/>
          <w:szCs w:val="21"/>
          <w:lang w:val="de-DE"/>
        </w:rPr>
        <w:t>■</w:t>
      </w:r>
      <w:r w:rsidRPr="00061436">
        <w:rPr>
          <w:rFonts w:ascii="IPAexゴシック" w:eastAsia="IPAexゴシック" w:hAnsi="IPAexゴシック" w:hint="eastAsia"/>
          <w:sz w:val="21"/>
          <w:szCs w:val="21"/>
        </w:rPr>
        <w:t>開催日時</w:t>
      </w:r>
      <w:r w:rsidRPr="007A22B1">
        <w:rPr>
          <w:rFonts w:ascii="IPAexゴシック" w:eastAsia="IPAexゴシック" w:hAnsi="IPAexゴシック" w:hint="eastAsia"/>
          <w:sz w:val="21"/>
          <w:szCs w:val="21"/>
          <w:lang w:val="de-DE"/>
        </w:rPr>
        <w:t>：</w:t>
      </w:r>
      <w:r w:rsidR="00F12950">
        <w:rPr>
          <w:rFonts w:ascii="IPAexゴシック" w:eastAsia="IPAexゴシック" w:hAnsi="IPAexゴシック" w:cs="Times New Roman"/>
          <w:sz w:val="21"/>
          <w:szCs w:val="21"/>
          <w:lang w:val="de-DE"/>
        </w:rPr>
        <w:t>202</w:t>
      </w:r>
      <w:r w:rsidR="00175169">
        <w:rPr>
          <w:rFonts w:ascii="IPAexゴシック" w:eastAsia="IPAexゴシック" w:hAnsi="IPAexゴシック" w:cs="Times New Roman"/>
          <w:sz w:val="21"/>
          <w:szCs w:val="21"/>
          <w:lang w:val="de-DE"/>
        </w:rPr>
        <w:t>2</w:t>
      </w:r>
      <w:r w:rsidRPr="00061436">
        <w:rPr>
          <w:rFonts w:ascii="IPAexゴシック" w:eastAsia="IPAexゴシック" w:hAnsi="IPAexゴシック" w:cs="Times New Roman" w:hint="eastAsia"/>
          <w:sz w:val="21"/>
          <w:szCs w:val="21"/>
        </w:rPr>
        <w:t>年</w:t>
      </w:r>
      <w:r w:rsidR="00C34B80">
        <w:rPr>
          <w:rFonts w:ascii="IPAexゴシック" w:eastAsia="IPAexゴシック" w:hAnsi="IPAexゴシック" w:cs="Times New Roman" w:hint="eastAsia"/>
          <w:sz w:val="21"/>
          <w:szCs w:val="21"/>
        </w:rPr>
        <w:t>1</w:t>
      </w:r>
      <w:r w:rsidRPr="00F61ECF">
        <w:rPr>
          <w:rFonts w:ascii="IPAexゴシック" w:eastAsia="IPAexゴシック" w:hAnsi="IPAexゴシック" w:cs="Times New Roman" w:hint="eastAsia"/>
          <w:sz w:val="21"/>
          <w:szCs w:val="21"/>
        </w:rPr>
        <w:t>月</w:t>
      </w:r>
      <w:r w:rsidR="003678DB">
        <w:rPr>
          <w:rFonts w:ascii="IPAexゴシック" w:eastAsia="IPAexゴシック" w:hAnsi="IPAexゴシック" w:cs="Times New Roman" w:hint="eastAsia"/>
          <w:sz w:val="21"/>
          <w:szCs w:val="21"/>
        </w:rPr>
        <w:t>1</w:t>
      </w:r>
      <w:r w:rsidR="00175169">
        <w:rPr>
          <w:rFonts w:ascii="IPAexゴシック" w:eastAsia="IPAexゴシック" w:hAnsi="IPAexゴシック" w:cs="Times New Roman"/>
          <w:sz w:val="21"/>
          <w:szCs w:val="21"/>
        </w:rPr>
        <w:t>4</w:t>
      </w:r>
      <w:r w:rsidRPr="00F61ECF">
        <w:rPr>
          <w:rFonts w:ascii="IPAexゴシック" w:eastAsia="IPAexゴシック" w:hAnsi="IPAexゴシック" w:cs="Times New Roman" w:hint="eastAsia"/>
          <w:sz w:val="21"/>
          <w:szCs w:val="21"/>
        </w:rPr>
        <w:t>日</w:t>
      </w:r>
      <w:r w:rsidRPr="00F61ECF">
        <w:rPr>
          <w:rFonts w:ascii="IPAexゴシック" w:eastAsia="IPAexゴシック" w:hAnsi="IPAexゴシック" w:cs="Times New Roman" w:hint="eastAsia"/>
          <w:sz w:val="21"/>
          <w:szCs w:val="21"/>
          <w:lang w:val="de-DE"/>
        </w:rPr>
        <w:t>（</w:t>
      </w:r>
      <w:r w:rsidR="003678DB">
        <w:rPr>
          <w:rFonts w:ascii="IPAexゴシック" w:eastAsia="IPAexゴシック" w:hAnsi="IPAexゴシック" w:cs="Times New Roman" w:hint="eastAsia"/>
          <w:sz w:val="21"/>
          <w:szCs w:val="21"/>
          <w:lang w:val="de-DE"/>
        </w:rPr>
        <w:t>金</w:t>
      </w:r>
      <w:r w:rsidRPr="00F61ECF">
        <w:rPr>
          <w:rFonts w:ascii="IPAexゴシック" w:eastAsia="IPAexゴシック" w:hAnsi="IPAexゴシック" w:cs="Times New Roman" w:hint="eastAsia"/>
          <w:sz w:val="21"/>
          <w:szCs w:val="21"/>
          <w:lang w:val="de-DE"/>
        </w:rPr>
        <w:t>）</w:t>
      </w:r>
      <w:r w:rsidR="0028118C" w:rsidRPr="00F61ECF">
        <w:rPr>
          <w:rFonts w:ascii="IPAexゴシック" w:eastAsia="IPAexゴシック" w:hAnsi="IPAexゴシック" w:cs="Times New Roman"/>
          <w:sz w:val="21"/>
          <w:szCs w:val="21"/>
          <w:lang w:val="de-DE"/>
        </w:rPr>
        <w:t>18:3</w:t>
      </w:r>
      <w:r w:rsidRPr="00F61ECF">
        <w:rPr>
          <w:rFonts w:ascii="IPAexゴシック" w:eastAsia="IPAexゴシック" w:hAnsi="IPAexゴシック" w:cs="Times New Roman"/>
          <w:sz w:val="21"/>
          <w:szCs w:val="21"/>
          <w:lang w:val="de-DE"/>
        </w:rPr>
        <w:t>0</w:t>
      </w:r>
      <w:r w:rsidRPr="00F61ECF">
        <w:rPr>
          <w:rFonts w:ascii="IPAexゴシック" w:eastAsia="IPAexゴシック" w:hAnsi="IPAexゴシック" w:cs="Times New Roman" w:hint="eastAsia"/>
          <w:sz w:val="21"/>
          <w:szCs w:val="21"/>
        </w:rPr>
        <w:t>～</w:t>
      </w:r>
      <w:r w:rsidR="0028118C" w:rsidRPr="00F61ECF">
        <w:rPr>
          <w:rFonts w:ascii="IPAexゴシック" w:eastAsia="IPAexゴシック" w:hAnsi="IPAexゴシック" w:cs="Times New Roman"/>
          <w:sz w:val="21"/>
          <w:szCs w:val="21"/>
        </w:rPr>
        <w:t>19</w:t>
      </w:r>
      <w:r w:rsidR="0028118C" w:rsidRPr="00F61ECF">
        <w:rPr>
          <w:rFonts w:ascii="IPAexゴシック" w:eastAsia="IPAexゴシック" w:hAnsi="IPAexゴシック" w:cs="Times New Roman"/>
          <w:sz w:val="21"/>
          <w:szCs w:val="21"/>
          <w:lang w:val="de-DE"/>
        </w:rPr>
        <w:t>:3</w:t>
      </w:r>
      <w:r w:rsidRPr="00F61ECF">
        <w:rPr>
          <w:rFonts w:ascii="IPAexゴシック" w:eastAsia="IPAexゴシック" w:hAnsi="IPAexゴシック" w:cs="Times New Roman"/>
          <w:sz w:val="21"/>
          <w:szCs w:val="21"/>
          <w:lang w:val="de-DE"/>
        </w:rPr>
        <w:t>0</w:t>
      </w:r>
    </w:p>
    <w:p w14:paraId="1C40FD2D" w14:textId="6E704651" w:rsidR="00F20D58" w:rsidRPr="00F61ECF" w:rsidRDefault="00F20D58" w:rsidP="00C863B1">
      <w:pPr>
        <w:ind w:leftChars="414" w:left="2235" w:hangingChars="591" w:hanging="1241"/>
        <w:rPr>
          <w:rFonts w:ascii="IPAexゴシック" w:eastAsia="IPAexゴシック" w:hAnsi="IPAexゴシック" w:cs="Times New Roman"/>
          <w:sz w:val="21"/>
          <w:szCs w:val="21"/>
          <w:lang w:val="de-DE"/>
        </w:rPr>
      </w:pPr>
      <w:r w:rsidRPr="00EC4162">
        <w:rPr>
          <w:rFonts w:ascii="IPAexゴシック" w:eastAsia="IPAexゴシック" w:hAnsi="IPAexゴシック" w:cs="Times New Roman" w:hint="eastAsia"/>
          <w:sz w:val="21"/>
          <w:szCs w:val="21"/>
          <w:lang w:val="de-DE"/>
        </w:rPr>
        <w:t>■</w:t>
      </w:r>
      <w:r w:rsidRPr="00EC4162">
        <w:rPr>
          <w:rFonts w:ascii="IPAexゴシック" w:eastAsia="IPAexゴシック" w:hAnsi="IPAexゴシック" w:cs="Times New Roman" w:hint="eastAsia"/>
          <w:sz w:val="21"/>
          <w:szCs w:val="21"/>
        </w:rPr>
        <w:t>開催場所</w:t>
      </w:r>
      <w:r w:rsidRPr="00BD7892">
        <w:rPr>
          <w:rFonts w:ascii="IPAexゴシック" w:eastAsia="IPAexゴシック" w:hAnsi="IPAexゴシック" w:cs="Times New Roman" w:hint="eastAsia"/>
          <w:sz w:val="21"/>
          <w:szCs w:val="21"/>
          <w:lang w:val="de-DE"/>
        </w:rPr>
        <w:t>：</w:t>
      </w:r>
      <w:r w:rsidR="00B14806">
        <w:rPr>
          <w:rFonts w:ascii="IPAexゴシック" w:eastAsia="IPAexゴシック" w:hAnsi="IPAexゴシック" w:cs="Times New Roman" w:hint="eastAsia"/>
          <w:sz w:val="21"/>
          <w:szCs w:val="21"/>
        </w:rPr>
        <w:t>オンライン</w:t>
      </w:r>
      <w:r w:rsidR="00C863B1">
        <w:rPr>
          <w:rFonts w:ascii="IPAexゴシック" w:eastAsia="IPAexゴシック" w:hAnsi="IPAexゴシック" w:cs="Times New Roman" w:hint="eastAsia"/>
          <w:sz w:val="21"/>
          <w:szCs w:val="21"/>
        </w:rPr>
        <w:t>で</w:t>
      </w:r>
      <w:r w:rsidR="00B14806">
        <w:rPr>
          <w:rFonts w:ascii="IPAexゴシック" w:eastAsia="IPAexゴシック" w:hAnsi="IPAexゴシック" w:cs="Times New Roman" w:hint="eastAsia"/>
          <w:sz w:val="21"/>
          <w:szCs w:val="21"/>
        </w:rPr>
        <w:t>開催</w:t>
      </w:r>
      <w:r w:rsidR="00C863B1">
        <w:rPr>
          <w:rFonts w:ascii="IPAexゴシック" w:eastAsia="IPAexゴシック" w:hAnsi="IPAexゴシック" w:cs="Times New Roman" w:hint="eastAsia"/>
          <w:sz w:val="21"/>
          <w:szCs w:val="21"/>
        </w:rPr>
        <w:t>いたします。</w:t>
      </w:r>
    </w:p>
    <w:p w14:paraId="043D6039" w14:textId="5CB6D35B" w:rsidR="00F20D58" w:rsidRPr="007A22B1" w:rsidRDefault="00F20D58" w:rsidP="00F20D58">
      <w:pPr>
        <w:ind w:leftChars="400" w:left="960"/>
        <w:rPr>
          <w:rFonts w:ascii="IPAexゴシック" w:eastAsia="IPAexゴシック" w:hAnsi="IPAexゴシック" w:cs="Times New Roman"/>
          <w:sz w:val="21"/>
          <w:szCs w:val="21"/>
          <w:lang w:val="de-DE"/>
        </w:rPr>
      </w:pPr>
      <w:r w:rsidRPr="00F61ECF">
        <w:rPr>
          <w:rFonts w:ascii="IPAexゴシック" w:eastAsia="IPAexゴシック" w:hAnsi="IPAexゴシック" w:hint="eastAsia"/>
          <w:sz w:val="21"/>
          <w:szCs w:val="21"/>
          <w:lang w:val="de-DE"/>
        </w:rPr>
        <w:t>■</w:t>
      </w:r>
      <w:r w:rsidRPr="00F61ECF">
        <w:rPr>
          <w:rFonts w:ascii="IPAexゴシック" w:eastAsia="IPAexゴシック" w:hAnsi="IPAexゴシック" w:hint="eastAsia"/>
          <w:sz w:val="21"/>
          <w:szCs w:val="21"/>
        </w:rPr>
        <w:t>申込</w:t>
      </w:r>
      <w:r w:rsidRPr="00F61ECF">
        <w:rPr>
          <w:rFonts w:ascii="IPAexゴシック" w:eastAsia="IPAexゴシック" w:hAnsi="IPAexゴシック"/>
          <w:sz w:val="21"/>
          <w:szCs w:val="21"/>
        </w:rPr>
        <w:t>締切</w:t>
      </w:r>
      <w:r w:rsidRPr="00F61ECF">
        <w:rPr>
          <w:rFonts w:ascii="IPAexゴシック" w:eastAsia="IPAexゴシック" w:hAnsi="IPAexゴシック" w:hint="eastAsia"/>
          <w:sz w:val="21"/>
          <w:szCs w:val="21"/>
          <w:lang w:val="de-DE"/>
        </w:rPr>
        <w:t>：</w:t>
      </w:r>
      <w:r w:rsidR="00F12950" w:rsidRPr="00F61ECF">
        <w:rPr>
          <w:rFonts w:ascii="IPAexゴシック" w:eastAsia="IPAexゴシック" w:hAnsi="IPAexゴシック" w:cs="Times New Roman" w:hint="eastAsia"/>
          <w:sz w:val="21"/>
          <w:szCs w:val="21"/>
          <w:lang w:val="de-DE"/>
        </w:rPr>
        <w:t>202</w:t>
      </w:r>
      <w:r w:rsidR="00175169">
        <w:rPr>
          <w:rFonts w:ascii="IPAexゴシック" w:eastAsia="IPAexゴシック" w:hAnsi="IPAexゴシック" w:cs="Times New Roman"/>
          <w:sz w:val="21"/>
          <w:szCs w:val="21"/>
          <w:lang w:val="de-DE"/>
        </w:rPr>
        <w:t>2</w:t>
      </w:r>
      <w:r w:rsidRPr="00F61ECF">
        <w:rPr>
          <w:rFonts w:ascii="IPAexゴシック" w:eastAsia="IPAexゴシック" w:hAnsi="IPAexゴシック" w:cs="Times New Roman" w:hint="eastAsia"/>
          <w:sz w:val="21"/>
          <w:szCs w:val="21"/>
        </w:rPr>
        <w:t>年</w:t>
      </w:r>
      <w:r w:rsidR="0032222B">
        <w:rPr>
          <w:rFonts w:ascii="IPAexゴシック" w:eastAsia="IPAexゴシック" w:hAnsi="IPAexゴシック" w:cs="Times New Roman" w:hint="eastAsia"/>
          <w:sz w:val="21"/>
          <w:szCs w:val="21"/>
          <w:lang w:val="de-DE"/>
        </w:rPr>
        <w:t>1</w:t>
      </w:r>
      <w:r w:rsidRPr="00F61ECF">
        <w:rPr>
          <w:rFonts w:ascii="IPAexゴシック" w:eastAsia="IPAexゴシック" w:hAnsi="IPAexゴシック" w:cs="Times New Roman" w:hint="eastAsia"/>
          <w:sz w:val="21"/>
          <w:szCs w:val="21"/>
        </w:rPr>
        <w:t>月</w:t>
      </w:r>
      <w:r w:rsidR="003678DB">
        <w:rPr>
          <w:rFonts w:ascii="IPAexゴシック" w:eastAsia="IPAexゴシック" w:hAnsi="IPAexゴシック" w:cs="Times New Roman" w:hint="eastAsia"/>
          <w:sz w:val="21"/>
          <w:szCs w:val="21"/>
          <w:lang w:val="de-DE"/>
        </w:rPr>
        <w:t>1</w:t>
      </w:r>
      <w:r w:rsidR="00175169">
        <w:rPr>
          <w:rFonts w:ascii="IPAexゴシック" w:eastAsia="IPAexゴシック" w:hAnsi="IPAexゴシック" w:cs="Times New Roman"/>
          <w:sz w:val="21"/>
          <w:szCs w:val="21"/>
          <w:lang w:val="de-DE"/>
        </w:rPr>
        <w:t>3</w:t>
      </w:r>
      <w:r w:rsidRPr="00F61ECF">
        <w:rPr>
          <w:rFonts w:ascii="IPAexゴシック" w:eastAsia="IPAexゴシック" w:hAnsi="IPAexゴシック" w:cs="Times New Roman" w:hint="eastAsia"/>
          <w:sz w:val="21"/>
          <w:szCs w:val="21"/>
        </w:rPr>
        <w:t>日</w:t>
      </w:r>
      <w:r w:rsidRPr="00F61ECF">
        <w:rPr>
          <w:rFonts w:ascii="IPAexゴシック" w:eastAsia="IPAexゴシック" w:hAnsi="IPAexゴシック" w:cs="Times New Roman" w:hint="eastAsia"/>
          <w:sz w:val="21"/>
          <w:szCs w:val="21"/>
          <w:lang w:val="de-DE"/>
        </w:rPr>
        <w:t>（</w:t>
      </w:r>
      <w:r w:rsidR="003678DB">
        <w:rPr>
          <w:rFonts w:ascii="IPAexゴシック" w:eastAsia="IPAexゴシック" w:hAnsi="IPAexゴシック" w:cs="Times New Roman" w:hint="eastAsia"/>
          <w:sz w:val="21"/>
          <w:szCs w:val="21"/>
          <w:lang w:val="de-DE"/>
        </w:rPr>
        <w:t>木</w:t>
      </w:r>
      <w:r w:rsidRPr="00F61ECF">
        <w:rPr>
          <w:rFonts w:ascii="IPAexゴシック" w:eastAsia="IPAexゴシック" w:hAnsi="IPAexゴシック" w:cs="Times New Roman" w:hint="eastAsia"/>
          <w:sz w:val="21"/>
          <w:szCs w:val="21"/>
          <w:lang w:val="de-DE"/>
        </w:rPr>
        <w:t>）</w:t>
      </w:r>
      <w:r w:rsidRPr="00F61ECF">
        <w:rPr>
          <w:rFonts w:ascii="IPAexゴシック" w:eastAsia="IPAexゴシック" w:hAnsi="IPAexゴシック" w:cs="Times New Roman"/>
          <w:sz w:val="21"/>
          <w:szCs w:val="21"/>
          <w:lang w:val="de-DE"/>
        </w:rPr>
        <w:t>1</w:t>
      </w:r>
      <w:r w:rsidR="0028118C" w:rsidRPr="00F61ECF">
        <w:rPr>
          <w:rFonts w:ascii="IPAexゴシック" w:eastAsia="IPAexゴシック" w:hAnsi="IPAexゴシック" w:cs="Times New Roman"/>
          <w:sz w:val="21"/>
          <w:szCs w:val="21"/>
          <w:lang w:val="de-DE"/>
        </w:rPr>
        <w:t>2</w:t>
      </w:r>
      <w:r w:rsidRPr="00F61ECF">
        <w:rPr>
          <w:rFonts w:ascii="IPAexゴシック" w:eastAsia="IPAexゴシック" w:hAnsi="IPAexゴシック" w:cs="Times New Roman"/>
          <w:sz w:val="21"/>
          <w:szCs w:val="21"/>
          <w:lang w:val="de-DE"/>
        </w:rPr>
        <w:t>:00迄</w:t>
      </w:r>
    </w:p>
    <w:p w14:paraId="41A11903" w14:textId="77777777" w:rsidR="00F20D58" w:rsidRPr="00175169" w:rsidRDefault="00F20D58" w:rsidP="00F20D58">
      <w:pPr>
        <w:ind w:leftChars="400" w:left="960"/>
        <w:rPr>
          <w:rFonts w:ascii="IPAexゴシック" w:eastAsia="IPAexゴシック" w:hAnsi="IPAexゴシック" w:cs="Times New Roman"/>
          <w:sz w:val="21"/>
          <w:szCs w:val="21"/>
          <w:lang w:val="de-DE"/>
        </w:rPr>
      </w:pPr>
    </w:p>
    <w:p w14:paraId="5C496BAB" w14:textId="3E3D3358" w:rsidR="00F20D58" w:rsidRPr="00FC6743" w:rsidRDefault="00F20D58" w:rsidP="00F20D58">
      <w:pPr>
        <w:tabs>
          <w:tab w:val="left" w:pos="709"/>
        </w:tabs>
        <w:ind w:leftChars="235" w:left="707" w:hangingChars="68" w:hanging="143"/>
        <w:rPr>
          <w:rFonts w:ascii="IPAexゴシック" w:eastAsia="IPAexゴシック" w:hAnsi="IPAexゴシック" w:cs="Times New Roman"/>
          <w:sz w:val="21"/>
          <w:szCs w:val="21"/>
        </w:rPr>
      </w:pPr>
      <w:r w:rsidRPr="00FC6743">
        <w:rPr>
          <w:rFonts w:ascii="IPAexゴシック" w:eastAsia="IPAexゴシック" w:hAnsi="IPAexゴシック" w:cs="Times New Roman" w:hint="eastAsia"/>
          <w:sz w:val="21"/>
          <w:szCs w:val="21"/>
        </w:rPr>
        <w:t>※</w:t>
      </w:r>
      <w:r w:rsidR="00836BD4">
        <w:rPr>
          <w:rFonts w:ascii="IPAexゴシック" w:eastAsia="IPAexゴシック" w:hAnsi="IPAexゴシック" w:cs="Times New Roman" w:hint="eastAsia"/>
          <w:sz w:val="21"/>
          <w:szCs w:val="21"/>
        </w:rPr>
        <w:t>公募</w:t>
      </w:r>
      <w:r w:rsidRPr="00FC6743">
        <w:rPr>
          <w:rFonts w:ascii="IPAexゴシック" w:eastAsia="IPAexゴシック" w:hAnsi="IPAexゴシック" w:cs="Times New Roman" w:hint="eastAsia"/>
          <w:sz w:val="21"/>
          <w:szCs w:val="21"/>
        </w:rPr>
        <w:t>説明会</w:t>
      </w:r>
      <w:r>
        <w:rPr>
          <w:rFonts w:ascii="IPAexゴシック" w:eastAsia="IPAexゴシック" w:hAnsi="IPAexゴシック" w:cs="Times New Roman" w:hint="eastAsia"/>
          <w:sz w:val="21"/>
          <w:szCs w:val="21"/>
        </w:rPr>
        <w:t>への</w:t>
      </w:r>
      <w:r w:rsidRPr="00FC6743">
        <w:rPr>
          <w:rFonts w:ascii="IPAexゴシック" w:eastAsia="IPAexゴシック" w:hAnsi="IPAexゴシック" w:cs="Times New Roman" w:hint="eastAsia"/>
          <w:sz w:val="21"/>
          <w:szCs w:val="21"/>
        </w:rPr>
        <w:t>参加</w:t>
      </w:r>
      <w:r>
        <w:rPr>
          <w:rFonts w:ascii="IPAexゴシック" w:eastAsia="IPAexゴシック" w:hAnsi="IPAexゴシック" w:cs="Times New Roman" w:hint="eastAsia"/>
          <w:sz w:val="21"/>
          <w:szCs w:val="21"/>
        </w:rPr>
        <w:t>は「7.</w:t>
      </w:r>
      <w:r w:rsidR="008F2D14">
        <w:rPr>
          <w:rFonts w:ascii="IPAexゴシック" w:eastAsia="IPAexゴシック" w:hAnsi="IPAexゴシック" w:cs="Times New Roman" w:hint="eastAsia"/>
          <w:sz w:val="21"/>
          <w:szCs w:val="21"/>
        </w:rPr>
        <w:t>公募</w:t>
      </w:r>
      <w:r w:rsidR="008F2D14">
        <w:rPr>
          <w:rFonts w:ascii="IPAexゴシック" w:eastAsia="IPAexゴシック" w:hAnsi="IPAexゴシック" w:cs="Times New Roman"/>
          <w:sz w:val="21"/>
          <w:szCs w:val="21"/>
        </w:rPr>
        <w:t>／事業に関する</w:t>
      </w:r>
      <w:r>
        <w:rPr>
          <w:rFonts w:ascii="IPAexゴシック" w:eastAsia="IPAexゴシック" w:hAnsi="IPAexゴシック" w:cs="Times New Roman" w:hint="eastAsia"/>
          <w:sz w:val="21"/>
          <w:szCs w:val="21"/>
        </w:rPr>
        <w:t>問い合わせ</w:t>
      </w:r>
      <w:r w:rsidR="008F2D14">
        <w:rPr>
          <w:rFonts w:ascii="IPAexゴシック" w:eastAsia="IPAexゴシック" w:hAnsi="IPAexゴシック" w:cs="Times New Roman" w:hint="eastAsia"/>
          <w:sz w:val="21"/>
          <w:szCs w:val="21"/>
        </w:rPr>
        <w:t>、</w:t>
      </w:r>
      <w:r w:rsidR="008F2D14">
        <w:rPr>
          <w:rFonts w:ascii="IPAexゴシック" w:eastAsia="IPAexゴシック" w:hAnsi="IPAexゴシック" w:cs="Times New Roman"/>
          <w:sz w:val="21"/>
          <w:szCs w:val="21"/>
        </w:rPr>
        <w:t>公募説明会の申込</w:t>
      </w:r>
      <w:r>
        <w:rPr>
          <w:rFonts w:ascii="IPAexゴシック" w:eastAsia="IPAexゴシック" w:hAnsi="IPAexゴシック" w:cs="Times New Roman" w:hint="eastAsia"/>
          <w:sz w:val="21"/>
          <w:szCs w:val="21"/>
        </w:rPr>
        <w:t>先」まで電子メールで</w:t>
      </w:r>
      <w:r w:rsidR="00245D43">
        <w:rPr>
          <w:rFonts w:ascii="IPAexゴシック" w:eastAsia="IPAexゴシック" w:hAnsi="IPAexゴシック" w:cs="Times New Roman" w:hint="eastAsia"/>
          <w:sz w:val="21"/>
          <w:szCs w:val="21"/>
        </w:rPr>
        <w:t>申込みを行って</w:t>
      </w:r>
      <w:r>
        <w:rPr>
          <w:rFonts w:ascii="IPAexゴシック" w:eastAsia="IPAexゴシック" w:hAnsi="IPAexゴシック" w:cs="Times New Roman" w:hint="eastAsia"/>
          <w:sz w:val="21"/>
          <w:szCs w:val="21"/>
        </w:rPr>
        <w:t>下さい（電話での申込みは出来ません）</w:t>
      </w:r>
      <w:r w:rsidRPr="00FC6743">
        <w:rPr>
          <w:rFonts w:ascii="IPAexゴシック" w:eastAsia="IPAexゴシック" w:hAnsi="IPAexゴシック" w:cs="Times New Roman" w:hint="eastAsia"/>
          <w:sz w:val="21"/>
          <w:szCs w:val="21"/>
        </w:rPr>
        <w:t>。</w:t>
      </w:r>
    </w:p>
    <w:p w14:paraId="07B46853" w14:textId="1657D055" w:rsidR="00F20D58" w:rsidRDefault="001A0F63" w:rsidP="00F20D58">
      <w:pPr>
        <w:ind w:leftChars="236" w:left="566"/>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w:t>
      </w:r>
      <w:r w:rsidR="00836BD4">
        <w:rPr>
          <w:rFonts w:ascii="IPAexゴシック" w:eastAsia="IPAexゴシック" w:hAnsi="IPAexゴシック" w:cs="Times New Roman" w:hint="eastAsia"/>
          <w:sz w:val="21"/>
          <w:szCs w:val="21"/>
        </w:rPr>
        <w:t>公募</w:t>
      </w:r>
      <w:r>
        <w:rPr>
          <w:rFonts w:ascii="IPAexゴシック" w:eastAsia="IPAexゴシック" w:hAnsi="IPAexゴシック" w:cs="Times New Roman" w:hint="eastAsia"/>
          <w:sz w:val="21"/>
          <w:szCs w:val="21"/>
        </w:rPr>
        <w:t>説明会に出席されなくても</w:t>
      </w:r>
      <w:r w:rsidR="00F20D58">
        <w:rPr>
          <w:rFonts w:ascii="IPAexゴシック" w:eastAsia="IPAexゴシック" w:hAnsi="IPAexゴシック" w:cs="Times New Roman" w:hint="eastAsia"/>
          <w:sz w:val="21"/>
          <w:szCs w:val="21"/>
        </w:rPr>
        <w:t>応募可能です。</w:t>
      </w:r>
    </w:p>
    <w:p w14:paraId="2F12EC87" w14:textId="017EB68C" w:rsidR="00130BC5" w:rsidRPr="00F20D58" w:rsidRDefault="00F20D58" w:rsidP="00F20D58">
      <w:pPr>
        <w:ind w:leftChars="236" w:left="566"/>
        <w:rPr>
          <w:rFonts w:ascii="IPAexゴシック" w:eastAsia="IPAexゴシック" w:hAnsi="IPAexゴシック" w:cs="Times New Roman"/>
          <w:sz w:val="21"/>
          <w:szCs w:val="21"/>
          <w:highlight w:val="yellow"/>
        </w:rPr>
      </w:pPr>
      <w:r>
        <w:rPr>
          <w:rFonts w:ascii="IPAexゴシック" w:eastAsia="IPAexゴシック" w:hAnsi="IPAexゴシック" w:cs="Times New Roman" w:hint="eastAsia"/>
          <w:sz w:val="21"/>
          <w:szCs w:val="21"/>
        </w:rPr>
        <w:t>※</w:t>
      </w:r>
      <w:r w:rsidR="00836BD4">
        <w:rPr>
          <w:rFonts w:ascii="IPAexゴシック" w:eastAsia="IPAexゴシック" w:hAnsi="IPAexゴシック" w:cs="Times New Roman" w:hint="eastAsia"/>
          <w:sz w:val="21"/>
          <w:szCs w:val="21"/>
        </w:rPr>
        <w:t>公募</w:t>
      </w:r>
      <w:r w:rsidR="00130BC5" w:rsidRPr="00F20D58">
        <w:rPr>
          <w:rFonts w:ascii="IPAexゴシック" w:eastAsia="IPAexゴシック" w:hAnsi="IPAexゴシック" w:cs="Times New Roman" w:hint="eastAsia"/>
          <w:sz w:val="21"/>
          <w:szCs w:val="21"/>
        </w:rPr>
        <w:t>説明会に関する詳細情報は、以下のWebページを</w:t>
      </w:r>
      <w:r w:rsidR="00427A79">
        <w:rPr>
          <w:rFonts w:ascii="IPAexゴシック" w:eastAsia="IPAexゴシック" w:hAnsi="IPAexゴシック" w:cs="Times New Roman" w:hint="eastAsia"/>
          <w:sz w:val="21"/>
          <w:szCs w:val="21"/>
        </w:rPr>
        <w:t>参照</w:t>
      </w:r>
      <w:r w:rsidR="00427A79">
        <w:rPr>
          <w:rFonts w:ascii="IPAexゴシック" w:eastAsia="IPAexゴシック" w:hAnsi="IPAexゴシック" w:cs="Times New Roman"/>
          <w:sz w:val="21"/>
          <w:szCs w:val="21"/>
        </w:rPr>
        <w:t>して</w:t>
      </w:r>
      <w:r w:rsidR="00A44A4B" w:rsidRPr="00F20D58">
        <w:rPr>
          <w:rFonts w:ascii="IPAexゴシック" w:eastAsia="IPAexゴシック" w:hAnsi="IPAexゴシック" w:cs="Times New Roman" w:hint="eastAsia"/>
          <w:sz w:val="21"/>
          <w:szCs w:val="21"/>
        </w:rPr>
        <w:t>ください</w:t>
      </w:r>
      <w:r w:rsidR="00130BC5" w:rsidRPr="00F20D58">
        <w:rPr>
          <w:rFonts w:ascii="IPAexゴシック" w:eastAsia="IPAexゴシック" w:hAnsi="IPAexゴシック" w:cs="Times New Roman" w:hint="eastAsia"/>
          <w:sz w:val="21"/>
          <w:szCs w:val="21"/>
        </w:rPr>
        <w:t>。</w:t>
      </w:r>
    </w:p>
    <w:p w14:paraId="0408CF9D" w14:textId="6CD7277E" w:rsidR="00130BC5" w:rsidRDefault="00D3205D" w:rsidP="00F20D58">
      <w:pPr>
        <w:ind w:leftChars="300" w:left="720" w:firstLineChars="100" w:firstLine="240"/>
        <w:rPr>
          <w:rFonts w:ascii="IPAexゴシック" w:eastAsia="IPAexゴシック" w:hAnsi="IPAexゴシック" w:cs="Times New Roman"/>
          <w:sz w:val="21"/>
          <w:szCs w:val="21"/>
        </w:rPr>
      </w:pPr>
      <w:hyperlink r:id="rId14" w:history="1">
        <w:r w:rsidR="00175169" w:rsidRPr="00175169">
          <w:rPr>
            <w:rStyle w:val="a8"/>
            <w:rFonts w:ascii="IPAexゴシック" w:eastAsia="IPAexゴシック" w:hAnsi="IPAexゴシック" w:cs="Times New Roman"/>
            <w:sz w:val="21"/>
            <w:szCs w:val="21"/>
          </w:rPr>
          <w:t>https://www.ipa.go.jp/jinzai/advanced/202</w:t>
        </w:r>
        <w:r w:rsidR="00175169" w:rsidRPr="00543774">
          <w:rPr>
            <w:rStyle w:val="a8"/>
            <w:rFonts w:ascii="IPAexゴシック" w:eastAsia="IPAexゴシック" w:hAnsi="IPAexゴシック" w:cs="Times New Roman"/>
            <w:sz w:val="21"/>
            <w:szCs w:val="21"/>
          </w:rPr>
          <w:t>2/koubo_index.html</w:t>
        </w:r>
      </w:hyperlink>
    </w:p>
    <w:p w14:paraId="3A026C69" w14:textId="77777777" w:rsidR="00C93817" w:rsidRDefault="00C93817">
      <w:pPr>
        <w:widowControl/>
        <w:jc w:val="left"/>
        <w:rPr>
          <w:rFonts w:ascii="IPAexゴシック" w:eastAsia="IPAexゴシック" w:hAnsi="IPAexゴシック" w:cs="Times New Roman"/>
          <w:b/>
          <w:bCs/>
          <w:kern w:val="0"/>
          <w:u w:val="single"/>
        </w:rPr>
      </w:pPr>
      <w:bookmarkStart w:id="19" w:name="_Toc403148850"/>
      <w:bookmarkStart w:id="20" w:name="_Toc374104595"/>
      <w:bookmarkStart w:id="21" w:name="_Toc374104647"/>
      <w:bookmarkStart w:id="22" w:name="_Toc374104698"/>
      <w:bookmarkStart w:id="23" w:name="_Toc374104761"/>
      <w:bookmarkStart w:id="24" w:name="_Toc44750037"/>
      <w:bookmarkStart w:id="25" w:name="_Toc194924448"/>
      <w:bookmarkStart w:id="26" w:name="_Toc374104699"/>
      <w:bookmarkEnd w:id="19"/>
      <w:bookmarkEnd w:id="20"/>
      <w:bookmarkEnd w:id="21"/>
      <w:bookmarkEnd w:id="22"/>
      <w:bookmarkEnd w:id="23"/>
    </w:p>
    <w:p w14:paraId="49262D34" w14:textId="78DF76AE" w:rsidR="00C93817" w:rsidRPr="00C93817" w:rsidRDefault="00C93817">
      <w:pPr>
        <w:widowControl/>
        <w:jc w:val="left"/>
        <w:rPr>
          <w:rFonts w:ascii="IPAexゴシック" w:eastAsia="IPAexゴシック" w:hAnsi="IPAexゴシック" w:cs="Times New Roman"/>
          <w:b/>
          <w:bCs/>
          <w:kern w:val="0"/>
        </w:rPr>
      </w:pPr>
      <w:r w:rsidRPr="00C93817">
        <w:rPr>
          <w:rFonts w:ascii="IPAexゴシック" w:eastAsia="IPAexゴシック" w:hAnsi="IPAexゴシック" w:cs="Times New Roman"/>
          <w:b/>
          <w:bCs/>
          <w:kern w:val="0"/>
        </w:rPr>
        <w:br w:type="page"/>
      </w:r>
    </w:p>
    <w:p w14:paraId="57BE8C91" w14:textId="77777777" w:rsidR="00471D2B" w:rsidRPr="00325AE0" w:rsidRDefault="00173B86" w:rsidP="00EE7B40">
      <w:pPr>
        <w:pStyle w:val="1"/>
      </w:pPr>
      <w:bookmarkStart w:id="27" w:name="_Toc89682050"/>
      <w:r w:rsidRPr="00325AE0">
        <w:rPr>
          <w:rFonts w:hint="eastAsia"/>
        </w:rPr>
        <w:t>応募要件</w:t>
      </w:r>
      <w:bookmarkStart w:id="28" w:name="_Toc44417650"/>
      <w:bookmarkEnd w:id="24"/>
      <w:bookmarkEnd w:id="25"/>
      <w:bookmarkEnd w:id="26"/>
      <w:bookmarkEnd w:id="27"/>
    </w:p>
    <w:p w14:paraId="44237802" w14:textId="77777777" w:rsidR="00173B86" w:rsidRPr="00325AE0" w:rsidRDefault="00173B86" w:rsidP="00130B2A">
      <w:pPr>
        <w:pStyle w:val="2"/>
      </w:pPr>
      <w:bookmarkStart w:id="29" w:name="_Toc194924449"/>
      <w:bookmarkStart w:id="30" w:name="_Toc374104700"/>
      <w:bookmarkStart w:id="31" w:name="_Toc89682051"/>
      <w:r w:rsidRPr="00325AE0">
        <w:rPr>
          <w:rFonts w:hint="eastAsia"/>
        </w:rPr>
        <w:t>提案者の要件</w:t>
      </w:r>
      <w:bookmarkEnd w:id="29"/>
      <w:bookmarkEnd w:id="30"/>
      <w:bookmarkEnd w:id="31"/>
    </w:p>
    <w:p w14:paraId="1160E275" w14:textId="77777777" w:rsidR="00BD45C1" w:rsidRPr="00BD45C1" w:rsidRDefault="00BD45C1" w:rsidP="00BD45C1">
      <w:pPr>
        <w:ind w:leftChars="100" w:left="240" w:firstLineChars="114" w:firstLine="239"/>
        <w:rPr>
          <w:rFonts w:ascii="IPAexゴシック" w:eastAsia="IPAexゴシック" w:hAnsi="IPAexゴシック"/>
          <w:sz w:val="21"/>
          <w:szCs w:val="21"/>
        </w:rPr>
      </w:pPr>
      <w:r w:rsidRPr="00BD45C1">
        <w:rPr>
          <w:rFonts w:ascii="IPAexゴシック" w:eastAsia="IPAexゴシック" w:hAnsi="IPAexゴシック" w:hint="eastAsia"/>
          <w:sz w:val="21"/>
          <w:szCs w:val="21"/>
        </w:rPr>
        <w:t>提案者は、以下の条件をすべて満たすことが必要です（年齢制限はありません）。</w:t>
      </w:r>
    </w:p>
    <w:p w14:paraId="4CDC675D" w14:textId="58CD774D" w:rsidR="00BD45C1" w:rsidRPr="00BD45C1" w:rsidRDefault="0005137B" w:rsidP="0005137B">
      <w:pPr>
        <w:pStyle w:val="aff4"/>
        <w:numPr>
          <w:ilvl w:val="0"/>
          <w:numId w:val="46"/>
        </w:numPr>
        <w:ind w:leftChars="200" w:left="839" w:hangingChars="171" w:hanging="359"/>
        <w:rPr>
          <w:rFonts w:ascii="IPAexゴシック" w:eastAsia="IPAexゴシック" w:hAnsi="IPAexゴシック"/>
          <w:szCs w:val="21"/>
        </w:rPr>
      </w:pPr>
      <w:r>
        <w:rPr>
          <w:rFonts w:ascii="IPAexゴシック" w:eastAsia="IPAexゴシック" w:hAnsi="IPAexゴシック" w:hint="eastAsia"/>
          <w:szCs w:val="21"/>
        </w:rPr>
        <w:t>個人</w:t>
      </w:r>
      <w:r>
        <w:rPr>
          <w:rFonts w:ascii="IPAexゴシック" w:eastAsia="IPAexゴシック" w:hAnsi="IPAexゴシック"/>
          <w:szCs w:val="21"/>
        </w:rPr>
        <w:t>または個人から</w:t>
      </w:r>
      <w:r w:rsidR="00BD45C1" w:rsidRPr="00BD45C1">
        <w:rPr>
          <w:rFonts w:ascii="IPAexゴシック" w:eastAsia="IPAexゴシック" w:hAnsi="IPAexゴシック" w:hint="eastAsia"/>
          <w:szCs w:val="21"/>
        </w:rPr>
        <w:t>なる</w:t>
      </w:r>
      <w:r>
        <w:rPr>
          <w:rFonts w:ascii="IPAexゴシック" w:eastAsia="IPAexゴシック" w:hAnsi="IPAexゴシック" w:hint="eastAsia"/>
          <w:szCs w:val="21"/>
        </w:rPr>
        <w:t>チーム</w:t>
      </w:r>
      <w:r w:rsidR="00BD45C1" w:rsidRPr="00BD45C1">
        <w:rPr>
          <w:rFonts w:ascii="IPAexゴシック" w:eastAsia="IPAexゴシック" w:hAnsi="IPAexゴシック" w:hint="eastAsia"/>
          <w:szCs w:val="21"/>
        </w:rPr>
        <w:t>であること（法人格のある組織としての提案は受付けません</w:t>
      </w:r>
      <w:r w:rsidRPr="008337C1">
        <w:rPr>
          <w:rStyle w:val="af4"/>
          <w:rFonts w:ascii="IPAexゴシック" w:eastAsia="IPAexゴシック" w:hAnsi="IPAexゴシック"/>
          <w:szCs w:val="21"/>
        </w:rPr>
        <w:footnoteReference w:id="2"/>
      </w:r>
      <w:r w:rsidR="00BD45C1" w:rsidRPr="00BD45C1">
        <w:rPr>
          <w:rFonts w:ascii="IPAexゴシック" w:eastAsia="IPAexゴシック" w:hAnsi="IPAexゴシック" w:hint="eastAsia"/>
          <w:szCs w:val="21"/>
        </w:rPr>
        <w:t>。）</w:t>
      </w:r>
    </w:p>
    <w:p w14:paraId="57635495" w14:textId="77777777" w:rsidR="00BD45C1" w:rsidRDefault="00BD45C1" w:rsidP="0005137B">
      <w:pPr>
        <w:pStyle w:val="aff4"/>
        <w:numPr>
          <w:ilvl w:val="0"/>
          <w:numId w:val="46"/>
        </w:numPr>
        <w:ind w:leftChars="200" w:left="839" w:hangingChars="171" w:hanging="359"/>
        <w:rPr>
          <w:rFonts w:ascii="IPAexゴシック" w:eastAsia="IPAexゴシック" w:hAnsi="IPAexゴシック"/>
          <w:szCs w:val="21"/>
        </w:rPr>
      </w:pPr>
      <w:r w:rsidRPr="00BD45C1">
        <w:rPr>
          <w:rFonts w:ascii="IPAexゴシック" w:eastAsia="IPAexゴシック" w:hAnsi="IPAexゴシック" w:hint="eastAsia"/>
          <w:szCs w:val="21"/>
        </w:rPr>
        <w:t>過去の未踏アドバンスト事業において採択されていないこと</w:t>
      </w:r>
    </w:p>
    <w:p w14:paraId="18B0B08C" w14:textId="2378DFA7" w:rsidR="00BD45C1" w:rsidRDefault="00BD45C1" w:rsidP="0005137B">
      <w:pPr>
        <w:pStyle w:val="aff4"/>
        <w:numPr>
          <w:ilvl w:val="0"/>
          <w:numId w:val="46"/>
        </w:numPr>
        <w:ind w:leftChars="200" w:left="839" w:hangingChars="171" w:hanging="359"/>
        <w:rPr>
          <w:rFonts w:ascii="IPAexゴシック" w:eastAsia="IPAexゴシック" w:hAnsi="IPAexゴシック"/>
          <w:szCs w:val="21"/>
        </w:rPr>
      </w:pPr>
      <w:r w:rsidRPr="00BD45C1">
        <w:rPr>
          <w:rFonts w:ascii="IPAexゴシック" w:eastAsia="IPAexゴシック" w:hAnsi="IPAexゴシック" w:hint="eastAsia"/>
          <w:szCs w:val="21"/>
        </w:rPr>
        <w:t>事業期間（契約書における委託期間）に示す期間の間、日本に在住していること</w:t>
      </w:r>
    </w:p>
    <w:p w14:paraId="4D71AB39" w14:textId="77777777" w:rsidR="00BD45C1" w:rsidRDefault="00BD45C1" w:rsidP="0005137B">
      <w:pPr>
        <w:pStyle w:val="aff4"/>
        <w:numPr>
          <w:ilvl w:val="0"/>
          <w:numId w:val="46"/>
        </w:numPr>
        <w:ind w:leftChars="200" w:left="839" w:hangingChars="171" w:hanging="359"/>
        <w:rPr>
          <w:rFonts w:ascii="IPAexゴシック" w:eastAsia="IPAexゴシック" w:hAnsi="IPAexゴシック"/>
          <w:szCs w:val="21"/>
        </w:rPr>
      </w:pPr>
      <w:r w:rsidRPr="00BD45C1">
        <w:rPr>
          <w:rFonts w:ascii="IPAexゴシック" w:eastAsia="IPAexゴシック" w:hAnsi="IPAexゴシック" w:hint="eastAsia"/>
          <w:szCs w:val="21"/>
        </w:rPr>
        <w:t>提案プロジェクトを活用して、日本のIT関連産業の発展に寄与する意欲があること</w:t>
      </w:r>
    </w:p>
    <w:p w14:paraId="1CC284AC" w14:textId="77777777" w:rsidR="00BD45C1" w:rsidRPr="00BD45C1" w:rsidRDefault="00BD45C1" w:rsidP="0005137B">
      <w:pPr>
        <w:pStyle w:val="aff4"/>
        <w:numPr>
          <w:ilvl w:val="0"/>
          <w:numId w:val="46"/>
        </w:numPr>
        <w:ind w:leftChars="200" w:left="839" w:hangingChars="171" w:hanging="359"/>
        <w:rPr>
          <w:rFonts w:ascii="IPAexゴシック" w:eastAsia="IPAexゴシック" w:hAnsi="IPAexゴシック"/>
          <w:szCs w:val="21"/>
        </w:rPr>
      </w:pPr>
      <w:r w:rsidRPr="00BD45C1">
        <w:rPr>
          <w:rFonts w:ascii="IPAexゴシック" w:eastAsia="IPAexゴシック" w:hAnsi="IPAexゴシック" w:hint="eastAsia"/>
          <w:szCs w:val="21"/>
        </w:rPr>
        <w:t>反社会的勢力との関係性がないこと</w:t>
      </w:r>
    </w:p>
    <w:p w14:paraId="6D688197" w14:textId="77777777" w:rsidR="00BD45C1" w:rsidRDefault="00BD45C1" w:rsidP="00BD45C1">
      <w:pPr>
        <w:ind w:leftChars="100" w:left="240" w:firstLineChars="114" w:firstLine="239"/>
        <w:rPr>
          <w:rFonts w:ascii="IPAexゴシック" w:eastAsia="IPAexゴシック" w:hAnsi="IPAexゴシック"/>
          <w:sz w:val="21"/>
          <w:szCs w:val="21"/>
        </w:rPr>
      </w:pPr>
    </w:p>
    <w:p w14:paraId="18FBA688" w14:textId="0D6512A5" w:rsidR="004F1E42" w:rsidRDefault="00C44F14" w:rsidP="00BD45C1">
      <w:pPr>
        <w:ind w:leftChars="100" w:left="240" w:firstLineChars="114" w:firstLine="239"/>
        <w:rPr>
          <w:rFonts w:ascii="IPAexゴシック" w:eastAsia="IPAexゴシック" w:hAnsi="IPAexゴシック"/>
          <w:sz w:val="21"/>
          <w:szCs w:val="21"/>
        </w:rPr>
      </w:pPr>
      <w:r>
        <w:rPr>
          <w:rFonts w:ascii="IPAexゴシック" w:eastAsia="IPAexゴシック" w:hAnsi="IPAexゴシック" w:hint="eastAsia"/>
          <w:sz w:val="21"/>
          <w:szCs w:val="21"/>
        </w:rPr>
        <w:t>なお、「8.その他</w:t>
      </w:r>
      <w:r w:rsidR="0005137B">
        <w:rPr>
          <w:rFonts w:ascii="IPAexゴシック" w:eastAsia="IPAexゴシック" w:hAnsi="IPAexゴシック" w:hint="eastAsia"/>
          <w:sz w:val="21"/>
          <w:szCs w:val="21"/>
        </w:rPr>
        <w:t>応募にあたっての</w:t>
      </w:r>
      <w:r w:rsidR="0005137B">
        <w:rPr>
          <w:rFonts w:ascii="IPAexゴシック" w:eastAsia="IPAexゴシック" w:hAnsi="IPAexゴシック"/>
          <w:sz w:val="21"/>
          <w:szCs w:val="21"/>
        </w:rPr>
        <w:t>注意点</w:t>
      </w:r>
      <w:r>
        <w:rPr>
          <w:rFonts w:ascii="IPAexゴシック" w:eastAsia="IPAexゴシック" w:hAnsi="IPAexゴシック" w:hint="eastAsia"/>
          <w:sz w:val="21"/>
          <w:szCs w:val="21"/>
        </w:rPr>
        <w:t>」に</w:t>
      </w:r>
      <w:r w:rsidR="0062685D">
        <w:rPr>
          <w:rFonts w:ascii="IPAexゴシック" w:eastAsia="IPAexゴシック" w:hAnsi="IPAexゴシック" w:hint="eastAsia"/>
          <w:sz w:val="21"/>
          <w:szCs w:val="21"/>
        </w:rPr>
        <w:t>提案者の要件に</w:t>
      </w:r>
      <w:r>
        <w:rPr>
          <w:rFonts w:ascii="IPAexゴシック" w:eastAsia="IPAexゴシック" w:hAnsi="IPAexゴシック" w:hint="eastAsia"/>
          <w:sz w:val="21"/>
          <w:szCs w:val="21"/>
        </w:rPr>
        <w:t>関連する</w:t>
      </w:r>
      <w:r w:rsidR="0062685D">
        <w:rPr>
          <w:rFonts w:ascii="IPAexゴシック" w:eastAsia="IPAexゴシック" w:hAnsi="IPAexゴシック" w:hint="eastAsia"/>
          <w:sz w:val="21"/>
          <w:szCs w:val="21"/>
        </w:rPr>
        <w:t>情報を掲載していますので、確認してください。</w:t>
      </w:r>
    </w:p>
    <w:p w14:paraId="09307937" w14:textId="77777777" w:rsidR="0075074C" w:rsidRDefault="0075074C" w:rsidP="00BD45C1">
      <w:pPr>
        <w:ind w:leftChars="100" w:left="240" w:firstLineChars="114" w:firstLine="239"/>
        <w:rPr>
          <w:rFonts w:ascii="IPAexゴシック" w:eastAsia="IPAexゴシック" w:hAnsi="IPAexゴシック"/>
          <w:sz w:val="21"/>
          <w:szCs w:val="21"/>
        </w:rPr>
      </w:pPr>
    </w:p>
    <w:p w14:paraId="23A6E33D" w14:textId="77777777" w:rsidR="0075074C" w:rsidRPr="0075074C" w:rsidRDefault="003E2982" w:rsidP="00130B2A">
      <w:pPr>
        <w:pStyle w:val="2"/>
      </w:pPr>
      <w:bookmarkStart w:id="32" w:name="_Toc374104701"/>
      <w:bookmarkStart w:id="33" w:name="_Toc89682052"/>
      <w:r w:rsidRPr="00FC6743">
        <w:rPr>
          <w:rFonts w:hint="eastAsia"/>
        </w:rPr>
        <w:t>募集</w:t>
      </w:r>
      <w:r w:rsidR="00BC3EEF">
        <w:rPr>
          <w:rFonts w:hint="eastAsia"/>
        </w:rPr>
        <w:t>プロジェクト</w:t>
      </w:r>
      <w:r w:rsidR="00182FEE">
        <w:rPr>
          <w:rFonts w:hint="eastAsia"/>
        </w:rPr>
        <w:t>の要件</w:t>
      </w:r>
      <w:bookmarkEnd w:id="32"/>
      <w:bookmarkEnd w:id="33"/>
    </w:p>
    <w:p w14:paraId="134A5764" w14:textId="04B6C505" w:rsidR="004D2150" w:rsidRDefault="004D2150" w:rsidP="004D2150">
      <w:pPr>
        <w:spacing w:line="320" w:lineRule="exact"/>
        <w:ind w:leftChars="100" w:left="240" w:firstLineChars="100" w:firstLine="210"/>
        <w:rPr>
          <w:rFonts w:ascii="IPAexゴシック" w:eastAsia="IPAexゴシック" w:hAnsi="IPAexゴシック"/>
          <w:sz w:val="21"/>
          <w:szCs w:val="21"/>
        </w:rPr>
      </w:pPr>
      <w:bookmarkStart w:id="34" w:name="_Hlk24361828"/>
      <w:bookmarkStart w:id="35" w:name="_Hlk24363086"/>
      <w:bookmarkEnd w:id="28"/>
      <w:r>
        <w:rPr>
          <w:rFonts w:ascii="IPAexゴシック" w:eastAsia="IPAexゴシック" w:hAnsi="IPAexゴシック" w:hint="eastAsia"/>
          <w:sz w:val="21"/>
          <w:szCs w:val="21"/>
        </w:rPr>
        <w:t>未踏性</w:t>
      </w:r>
      <w:r>
        <w:rPr>
          <w:rFonts w:ascii="IPAexゴシック" w:eastAsia="IPAexゴシック" w:hAnsi="IPAexゴシック"/>
          <w:sz w:val="21"/>
          <w:szCs w:val="21"/>
        </w:rPr>
        <w:t>、</w:t>
      </w:r>
      <w:r w:rsidRPr="00BD45C1">
        <w:rPr>
          <w:rFonts w:ascii="IPAexゴシック" w:eastAsia="IPAexゴシック" w:hAnsi="IPAexゴシック" w:hint="eastAsia"/>
          <w:sz w:val="21"/>
          <w:szCs w:val="21"/>
        </w:rPr>
        <w:t>市場性、</w:t>
      </w:r>
      <w:r w:rsidR="008E2037">
        <w:rPr>
          <w:rFonts w:ascii="IPAexゴシック" w:eastAsia="IPAexゴシック" w:hAnsi="IPAexゴシック" w:hint="eastAsia"/>
          <w:sz w:val="21"/>
          <w:szCs w:val="21"/>
        </w:rPr>
        <w:t>事業性、開発実現性</w:t>
      </w:r>
      <w:r w:rsidRPr="00BD45C1">
        <w:rPr>
          <w:rFonts w:ascii="IPAexゴシック" w:eastAsia="IPAexゴシック" w:hAnsi="IPAexゴシック" w:hint="eastAsia"/>
          <w:sz w:val="21"/>
          <w:szCs w:val="21"/>
        </w:rPr>
        <w:t>を備えたITを活用した革新的なアイディア</w:t>
      </w:r>
      <w:r>
        <w:rPr>
          <w:rFonts w:ascii="IPAexゴシック" w:eastAsia="IPAexゴシック" w:hAnsi="IPAexゴシック" w:hint="eastAsia"/>
          <w:sz w:val="21"/>
          <w:szCs w:val="21"/>
        </w:rPr>
        <w:t>を有し、それに基づく</w:t>
      </w:r>
      <w:r w:rsidRPr="00BD45C1">
        <w:rPr>
          <w:rFonts w:ascii="IPAexゴシック" w:eastAsia="IPAexゴシック" w:hAnsi="IPAexゴシック" w:hint="eastAsia"/>
          <w:sz w:val="21"/>
          <w:szCs w:val="21"/>
        </w:rPr>
        <w:t>製品・サービスの企画・構想を練っている段階</w:t>
      </w:r>
      <w:r>
        <w:rPr>
          <w:rFonts w:ascii="IPAexゴシック" w:eastAsia="IPAexゴシック" w:hAnsi="IPAexゴシック" w:hint="eastAsia"/>
          <w:sz w:val="21"/>
          <w:szCs w:val="21"/>
        </w:rPr>
        <w:t>、</w:t>
      </w:r>
      <w:r w:rsidR="009645DF">
        <w:rPr>
          <w:rFonts w:ascii="IPAexゴシック" w:eastAsia="IPAexゴシック" w:hAnsi="IPAexゴシック" w:hint="eastAsia"/>
          <w:sz w:val="21"/>
          <w:szCs w:val="21"/>
        </w:rPr>
        <w:t>あるいは当該</w:t>
      </w:r>
      <w:r w:rsidRPr="00BD45C1">
        <w:rPr>
          <w:rFonts w:ascii="IPAexゴシック" w:eastAsia="IPAexゴシック" w:hAnsi="IPAexゴシック" w:hint="eastAsia"/>
          <w:sz w:val="21"/>
          <w:szCs w:val="21"/>
        </w:rPr>
        <w:t>製品・サービスのプロトタイプ開発を継続している段階</w:t>
      </w:r>
      <w:r>
        <w:rPr>
          <w:rFonts w:ascii="IPAexゴシック" w:eastAsia="IPAexゴシック" w:hAnsi="IPAexゴシック" w:hint="eastAsia"/>
          <w:sz w:val="21"/>
          <w:szCs w:val="21"/>
        </w:rPr>
        <w:t>にあり、ビジネスや</w:t>
      </w:r>
      <w:r>
        <w:rPr>
          <w:rFonts w:ascii="IPAexゴシック" w:eastAsia="IPAexゴシック" w:hAnsi="IPAexゴシック"/>
          <w:sz w:val="21"/>
          <w:szCs w:val="21"/>
        </w:rPr>
        <w:t>社会</w:t>
      </w:r>
      <w:r>
        <w:rPr>
          <w:rFonts w:ascii="IPAexゴシック" w:eastAsia="IPAexゴシック" w:hAnsi="IPAexゴシック" w:hint="eastAsia"/>
          <w:sz w:val="21"/>
          <w:szCs w:val="21"/>
        </w:rPr>
        <w:t>課題の解決</w:t>
      </w:r>
      <w:r w:rsidRPr="00BD45C1">
        <w:rPr>
          <w:rFonts w:ascii="IPAexゴシック" w:eastAsia="IPAexゴシック" w:hAnsi="IPAexゴシック" w:hint="eastAsia"/>
          <w:sz w:val="21"/>
          <w:szCs w:val="21"/>
        </w:rPr>
        <w:t>につな</w:t>
      </w:r>
      <w:r w:rsidR="00374021">
        <w:rPr>
          <w:rFonts w:ascii="IPAexゴシック" w:eastAsia="IPAexゴシック" w:hAnsi="IPAexゴシック" w:hint="eastAsia"/>
          <w:sz w:val="21"/>
          <w:szCs w:val="21"/>
        </w:rPr>
        <w:t>げていける</w:t>
      </w:r>
      <w:bookmarkEnd w:id="34"/>
      <w:r w:rsidRPr="00BD45C1">
        <w:rPr>
          <w:rFonts w:ascii="IPAexゴシック" w:eastAsia="IPAexゴシック" w:hAnsi="IPAexゴシック" w:hint="eastAsia"/>
          <w:sz w:val="21"/>
          <w:szCs w:val="21"/>
        </w:rPr>
        <w:t>プロジェクトを募集します。</w:t>
      </w:r>
      <w:r w:rsidR="00374021" w:rsidRPr="00BD45C1">
        <w:rPr>
          <w:rFonts w:ascii="IPAexゴシック" w:eastAsia="IPAexゴシック" w:hAnsi="IPAexゴシック" w:hint="eastAsia"/>
          <w:sz w:val="21"/>
          <w:szCs w:val="21"/>
        </w:rPr>
        <w:t>対象とするプロジェクト分野は特に定めません</w:t>
      </w:r>
      <w:r w:rsidR="00374021">
        <w:rPr>
          <w:rFonts w:ascii="IPAexゴシック" w:eastAsia="IPAexゴシック" w:hAnsi="IPAexゴシック" w:hint="eastAsia"/>
          <w:sz w:val="21"/>
          <w:szCs w:val="21"/>
        </w:rPr>
        <w:t>。</w:t>
      </w:r>
    </w:p>
    <w:bookmarkEnd w:id="35"/>
    <w:p w14:paraId="22041FF2" w14:textId="77777777" w:rsidR="004D2150" w:rsidRPr="009645DF" w:rsidRDefault="004D2150" w:rsidP="00BD45C1">
      <w:pPr>
        <w:spacing w:line="320" w:lineRule="exact"/>
        <w:ind w:leftChars="100" w:left="240" w:firstLineChars="100" w:firstLine="210"/>
        <w:rPr>
          <w:rFonts w:ascii="IPAexゴシック" w:eastAsia="IPAexゴシック" w:hAnsi="IPAexゴシック"/>
          <w:sz w:val="21"/>
          <w:szCs w:val="21"/>
        </w:rPr>
      </w:pPr>
    </w:p>
    <w:p w14:paraId="1883F9FD" w14:textId="77777777" w:rsidR="00656168" w:rsidRPr="009645DF" w:rsidRDefault="00656168" w:rsidP="00BD45C1">
      <w:pPr>
        <w:spacing w:line="320" w:lineRule="exact"/>
        <w:ind w:leftChars="100" w:left="240" w:firstLineChars="100" w:firstLine="210"/>
        <w:rPr>
          <w:rFonts w:ascii="IPAexゴシック" w:eastAsia="IPAexゴシック" w:hAnsi="IPAexゴシック"/>
          <w:sz w:val="21"/>
          <w:szCs w:val="21"/>
        </w:rPr>
      </w:pPr>
    </w:p>
    <w:p w14:paraId="754DFB5C" w14:textId="77777777" w:rsidR="001978E9" w:rsidRPr="00FE7EB5" w:rsidRDefault="001978E9" w:rsidP="001978E9">
      <w:pPr>
        <w:ind w:leftChars="200" w:left="480" w:firstLine="1"/>
        <w:rPr>
          <w:rFonts w:ascii="IPAexゴシック" w:eastAsia="IPAexゴシック" w:hAnsi="IPAexゴシック"/>
          <w:sz w:val="21"/>
          <w:szCs w:val="21"/>
        </w:rPr>
      </w:pPr>
      <w:r w:rsidRPr="00FE7EB5">
        <w:rPr>
          <w:rFonts w:ascii="IPAexゴシック" w:eastAsia="IPAexゴシック" w:hAnsi="IPAexゴシック" w:hint="eastAsia"/>
          <w:sz w:val="21"/>
          <w:szCs w:val="21"/>
        </w:rPr>
        <w:t>※注意事項</w:t>
      </w:r>
    </w:p>
    <w:p w14:paraId="4BB0EC8F" w14:textId="77777777" w:rsidR="008121C5" w:rsidRDefault="004D4264" w:rsidP="007F5044">
      <w:pPr>
        <w:ind w:leftChars="176" w:left="632" w:hangingChars="100" w:hanging="210"/>
        <w:rPr>
          <w:rFonts w:ascii="IPAexゴシック" w:eastAsia="IPAexゴシック" w:hAnsi="IPAexゴシック"/>
          <w:sz w:val="21"/>
          <w:szCs w:val="21"/>
        </w:rPr>
      </w:pPr>
      <w:r w:rsidRPr="003A3308">
        <w:rPr>
          <w:rFonts w:ascii="IPAexゴシック" w:eastAsia="IPAexゴシック" w:hAnsi="IPAexゴシック" w:hint="eastAsia"/>
          <w:sz w:val="21"/>
          <w:szCs w:val="21"/>
        </w:rPr>
        <w:t>・提案</w:t>
      </w:r>
      <w:r w:rsidR="00912951" w:rsidRPr="003A3308">
        <w:rPr>
          <w:rFonts w:ascii="IPAexゴシック" w:eastAsia="IPAexゴシック" w:hAnsi="IPAexゴシック" w:hint="eastAsia"/>
          <w:sz w:val="21"/>
          <w:szCs w:val="21"/>
        </w:rPr>
        <w:t>内容</w:t>
      </w:r>
      <w:r w:rsidRPr="003A3308">
        <w:rPr>
          <w:rFonts w:ascii="IPAexゴシック" w:eastAsia="IPAexゴシック" w:hAnsi="IPAexゴシック" w:hint="eastAsia"/>
          <w:sz w:val="21"/>
          <w:szCs w:val="21"/>
        </w:rPr>
        <w:t>については、</w:t>
      </w:r>
      <w:r w:rsidRPr="003A3308">
        <w:rPr>
          <w:rFonts w:ascii="IPAexゴシック" w:eastAsia="IPAexゴシック" w:hAnsi="IPAexゴシック" w:hint="eastAsia"/>
          <w:sz w:val="21"/>
          <w:szCs w:val="21"/>
          <w:u w:val="single"/>
        </w:rPr>
        <w:t>他人の保有する特許等に抵触していないか</w:t>
      </w:r>
      <w:r w:rsidR="00FE11E8" w:rsidRPr="00FE11E8">
        <w:rPr>
          <w:rFonts w:ascii="IPAexゴシック" w:eastAsia="IPAexゴシック" w:hAnsi="IPAexゴシック" w:hint="eastAsia"/>
          <w:sz w:val="21"/>
          <w:szCs w:val="21"/>
        </w:rPr>
        <w:t>十分</w:t>
      </w:r>
      <w:r w:rsidR="00912951" w:rsidRPr="003A3308">
        <w:rPr>
          <w:rFonts w:ascii="IPAexゴシック" w:eastAsia="IPAexゴシック" w:hAnsi="IPAexゴシック" w:hint="eastAsia"/>
          <w:sz w:val="21"/>
          <w:szCs w:val="21"/>
        </w:rPr>
        <w:t>注意</w:t>
      </w:r>
      <w:r w:rsidRPr="003A3308">
        <w:rPr>
          <w:rFonts w:ascii="IPAexゴシック" w:eastAsia="IPAexゴシック" w:hAnsi="IPAexゴシック" w:hint="eastAsia"/>
          <w:sz w:val="21"/>
          <w:szCs w:val="21"/>
        </w:rPr>
        <w:t>してください。</w:t>
      </w:r>
    </w:p>
    <w:p w14:paraId="5D7018C4" w14:textId="282FDE88" w:rsidR="00F20D58" w:rsidRDefault="00F20D58" w:rsidP="00E4118B">
      <w:pPr>
        <w:spacing w:line="320" w:lineRule="exact"/>
        <w:ind w:leftChars="186" w:left="656"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・応募は、1</w:t>
      </w:r>
      <w:r w:rsidR="00656168">
        <w:rPr>
          <w:rFonts w:ascii="IPAexゴシック" w:eastAsia="IPAexゴシック" w:hAnsi="IPAexゴシック" w:hint="eastAsia"/>
          <w:sz w:val="21"/>
          <w:szCs w:val="21"/>
        </w:rPr>
        <w:t>提案者</w:t>
      </w:r>
      <w:r w:rsidR="001F1121">
        <w:rPr>
          <w:rFonts w:ascii="IPAexゴシック" w:eastAsia="IPAexゴシック" w:hAnsi="IPAexゴシック" w:hint="eastAsia"/>
          <w:sz w:val="21"/>
          <w:szCs w:val="21"/>
        </w:rPr>
        <w:t>に</w:t>
      </w:r>
      <w:r w:rsidR="00656168">
        <w:rPr>
          <w:rFonts w:ascii="IPAexゴシック" w:eastAsia="IPAexゴシック" w:hAnsi="IPAexゴシック" w:hint="eastAsia"/>
          <w:sz w:val="21"/>
          <w:szCs w:val="21"/>
        </w:rPr>
        <w:t>ついて、</w:t>
      </w:r>
      <w:r w:rsidR="001F1121" w:rsidRPr="001F1121">
        <w:rPr>
          <w:rFonts w:ascii="IPAexゴシック" w:eastAsia="IPAexゴシック" w:hAnsi="IPAexゴシック" w:hint="eastAsia"/>
          <w:sz w:val="21"/>
          <w:szCs w:val="21"/>
          <w:u w:val="single"/>
        </w:rPr>
        <w:t>１プロ</w:t>
      </w:r>
      <w:r w:rsidR="00077312" w:rsidRPr="00FE11E8">
        <w:rPr>
          <w:rFonts w:ascii="IPAexゴシック" w:eastAsia="IPAexゴシック" w:hAnsi="IPAexゴシック" w:hint="eastAsia"/>
          <w:sz w:val="21"/>
          <w:szCs w:val="21"/>
          <w:u w:val="single"/>
        </w:rPr>
        <w:t>ジェクト</w:t>
      </w:r>
      <w:r w:rsidRPr="00FE11E8">
        <w:rPr>
          <w:rFonts w:ascii="IPAexゴシック" w:eastAsia="IPAexゴシック" w:hAnsi="IPAexゴシック" w:hint="eastAsia"/>
          <w:sz w:val="21"/>
          <w:szCs w:val="21"/>
          <w:u w:val="single"/>
        </w:rPr>
        <w:t>のみ</w:t>
      </w:r>
      <w:r>
        <w:rPr>
          <w:rFonts w:ascii="IPAexゴシック" w:eastAsia="IPAexゴシック" w:hAnsi="IPAexゴシック" w:hint="eastAsia"/>
          <w:sz w:val="21"/>
          <w:szCs w:val="21"/>
        </w:rPr>
        <w:t>とします</w:t>
      </w:r>
      <w:r w:rsidR="00480C5A">
        <w:rPr>
          <w:rFonts w:ascii="IPAexゴシック" w:eastAsia="IPAexゴシック" w:hAnsi="IPAexゴシック" w:hint="eastAsia"/>
          <w:sz w:val="21"/>
          <w:szCs w:val="21"/>
        </w:rPr>
        <w:t>（</w:t>
      </w:r>
      <w:r w:rsidR="00480C5A">
        <w:rPr>
          <w:rFonts w:ascii="IPAexゴシック" w:eastAsia="IPAexゴシック" w:hAnsi="IPAexゴシック"/>
          <w:sz w:val="21"/>
          <w:szCs w:val="21"/>
        </w:rPr>
        <w:t>同じ人が複数の提案に加わることは</w:t>
      </w:r>
      <w:r w:rsidR="00480C5A">
        <w:rPr>
          <w:rFonts w:ascii="IPAexゴシック" w:eastAsia="IPAexゴシック" w:hAnsi="IPAexゴシック" w:hint="eastAsia"/>
          <w:sz w:val="21"/>
          <w:szCs w:val="21"/>
        </w:rPr>
        <w:t>認められません</w:t>
      </w:r>
      <w:r w:rsidR="00480C5A">
        <w:rPr>
          <w:rFonts w:ascii="IPAexゴシック" w:eastAsia="IPAexゴシック" w:hAnsi="IPAexゴシック"/>
          <w:sz w:val="21"/>
          <w:szCs w:val="21"/>
        </w:rPr>
        <w:t>）</w:t>
      </w:r>
      <w:r>
        <w:rPr>
          <w:rFonts w:ascii="IPAexゴシック" w:eastAsia="IPAexゴシック" w:hAnsi="IPAexゴシック" w:hint="eastAsia"/>
          <w:sz w:val="21"/>
          <w:szCs w:val="21"/>
        </w:rPr>
        <w:t>。</w:t>
      </w:r>
    </w:p>
    <w:p w14:paraId="307309D8" w14:textId="0CB03966" w:rsidR="00F20D58" w:rsidRPr="00480C5A" w:rsidRDefault="001027AA" w:rsidP="007F5044">
      <w:pPr>
        <w:ind w:leftChars="176" w:left="632" w:hangingChars="100" w:hanging="210"/>
        <w:rPr>
          <w:rFonts w:ascii="IPAexゴシック" w:eastAsia="IPAexゴシック" w:hAnsi="IPAexゴシック"/>
          <w:sz w:val="21"/>
          <w:szCs w:val="21"/>
        </w:rPr>
      </w:pPr>
      <w:r w:rsidRPr="001027AA">
        <w:rPr>
          <w:rFonts w:ascii="IPAexゴシック" w:eastAsia="IPAexゴシック" w:hAnsi="IPAexゴシック" w:hint="eastAsia"/>
          <w:sz w:val="21"/>
          <w:szCs w:val="21"/>
        </w:rPr>
        <w:t>-</w:t>
      </w:r>
      <w:r w:rsidRPr="001027AA">
        <w:rPr>
          <w:rFonts w:ascii="IPAexゴシック" w:eastAsia="IPAexゴシック" w:hAnsi="IPAexゴシック" w:hint="eastAsia"/>
          <w:sz w:val="21"/>
          <w:szCs w:val="21"/>
        </w:rPr>
        <w:tab/>
        <w:t>他の未踏事業に応募することは可能</w:t>
      </w:r>
      <w:r>
        <w:rPr>
          <w:rFonts w:ascii="IPAexゴシック" w:eastAsia="IPAexゴシック" w:hAnsi="IPAexゴシック" w:hint="eastAsia"/>
          <w:sz w:val="21"/>
          <w:szCs w:val="21"/>
        </w:rPr>
        <w:t>です</w:t>
      </w:r>
      <w:r w:rsidRPr="001027AA">
        <w:rPr>
          <w:rFonts w:ascii="IPAexゴシック" w:eastAsia="IPAexゴシック" w:hAnsi="IPAexゴシック" w:hint="eastAsia"/>
          <w:sz w:val="21"/>
          <w:szCs w:val="21"/>
        </w:rPr>
        <w:t>が、いずれかの事業で採択が決定した時点で、</w:t>
      </w:r>
      <w:bookmarkStart w:id="36" w:name="_Hlk24614456"/>
      <w:r w:rsidR="00CE09D8">
        <w:rPr>
          <w:rFonts w:ascii="IPAexゴシック" w:eastAsia="IPAexゴシック" w:hAnsi="IPAexゴシック" w:hint="eastAsia"/>
          <w:sz w:val="21"/>
          <w:szCs w:val="21"/>
        </w:rPr>
        <w:t>重複応募</w:t>
      </w:r>
      <w:r>
        <w:rPr>
          <w:rFonts w:ascii="IPAexゴシック" w:eastAsia="IPAexゴシック" w:hAnsi="IPAexゴシック" w:hint="eastAsia"/>
          <w:sz w:val="21"/>
          <w:szCs w:val="21"/>
        </w:rPr>
        <w:t>した</w:t>
      </w:r>
      <w:r w:rsidR="00CE09D8">
        <w:rPr>
          <w:rFonts w:ascii="IPAexゴシック" w:eastAsia="IPAexゴシック" w:hAnsi="IPAexゴシック" w:hint="eastAsia"/>
          <w:sz w:val="21"/>
          <w:szCs w:val="21"/>
        </w:rPr>
        <w:t>プロジェクトは</w:t>
      </w:r>
      <w:bookmarkEnd w:id="36"/>
      <w:r w:rsidR="006B0E77" w:rsidRPr="00142A8E">
        <w:rPr>
          <w:rFonts w:ascii="IPAexゴシック" w:eastAsia="IPAexゴシック" w:hAnsi="IPAexゴシック"/>
          <w:sz w:val="21"/>
          <w:szCs w:val="21"/>
        </w:rPr>
        <w:t>未踏アドバンスト事業の審査対象外と</w:t>
      </w:r>
      <w:r w:rsidR="006B0E77" w:rsidRPr="00142A8E">
        <w:rPr>
          <w:rFonts w:ascii="IPAexゴシック" w:eastAsia="IPAexゴシック" w:hAnsi="IPAexゴシック" w:hint="eastAsia"/>
          <w:sz w:val="21"/>
          <w:szCs w:val="21"/>
        </w:rPr>
        <w:t>なります。</w:t>
      </w:r>
      <w:r w:rsidR="00DE48B4" w:rsidRPr="00DE48B4">
        <w:rPr>
          <w:rFonts w:ascii="IPAexゴシック" w:eastAsia="IPAexゴシック" w:hAnsi="IPAexゴシック" w:hint="eastAsia"/>
          <w:sz w:val="21"/>
          <w:szCs w:val="21"/>
        </w:rPr>
        <w:t>複数人による提案で、他の未踏事業へ応募しているメンバーが含まれている場合も原則同様</w:t>
      </w:r>
      <w:r w:rsidR="00DE48B4">
        <w:rPr>
          <w:rFonts w:ascii="IPAexゴシック" w:eastAsia="IPAexゴシック" w:hAnsi="IPAexゴシック" w:hint="eastAsia"/>
          <w:sz w:val="21"/>
          <w:szCs w:val="21"/>
        </w:rPr>
        <w:t>です</w:t>
      </w:r>
      <w:r w:rsidR="00DE48B4" w:rsidRPr="00DE48B4">
        <w:rPr>
          <w:rFonts w:ascii="IPAexゴシック" w:eastAsia="IPAexゴシック" w:hAnsi="IPAexゴシック" w:hint="eastAsia"/>
          <w:sz w:val="21"/>
          <w:szCs w:val="21"/>
        </w:rPr>
        <w:t>。</w:t>
      </w:r>
    </w:p>
    <w:p w14:paraId="141F72DF" w14:textId="77777777" w:rsidR="00E25786" w:rsidRPr="00C1375D" w:rsidRDefault="001105F0" w:rsidP="00F656E0">
      <w:pPr>
        <w:jc w:val="left"/>
      </w:pPr>
      <w:r>
        <w:rPr>
          <w:rFonts w:ascii="IPAexゴシック" w:eastAsia="IPAexゴシック" w:hAnsi="IPAexゴシック"/>
          <w:sz w:val="21"/>
          <w:szCs w:val="21"/>
        </w:rPr>
        <w:br w:type="page"/>
      </w:r>
      <w:bookmarkStart w:id="37" w:name="_Toc194924451"/>
      <w:bookmarkStart w:id="38" w:name="_Toc374104702"/>
    </w:p>
    <w:p w14:paraId="15869EAB" w14:textId="72EEBE9C" w:rsidR="00531929" w:rsidRPr="00325AE0" w:rsidRDefault="00531929" w:rsidP="00EE7B40">
      <w:pPr>
        <w:pStyle w:val="1"/>
      </w:pPr>
      <w:bookmarkStart w:id="39" w:name="_Toc89682053"/>
      <w:r w:rsidRPr="00325AE0">
        <w:rPr>
          <w:rFonts w:hint="eastAsia"/>
        </w:rPr>
        <w:t>審査方法等</w:t>
      </w:r>
      <w:bookmarkEnd w:id="37"/>
      <w:bookmarkEnd w:id="38"/>
      <w:bookmarkEnd w:id="39"/>
    </w:p>
    <w:p w14:paraId="6881CECD" w14:textId="092D5034" w:rsidR="00173B86" w:rsidRPr="00F37961" w:rsidRDefault="00173B86" w:rsidP="00130B2A">
      <w:pPr>
        <w:pStyle w:val="2"/>
      </w:pPr>
      <w:bookmarkStart w:id="40" w:name="_Toc44750046"/>
      <w:bookmarkStart w:id="41" w:name="_Toc194924452"/>
      <w:bookmarkStart w:id="42" w:name="_Toc374104703"/>
      <w:bookmarkStart w:id="43" w:name="_Toc89682054"/>
      <w:r w:rsidRPr="00F37961">
        <w:rPr>
          <w:rFonts w:hint="eastAsia"/>
        </w:rPr>
        <w:t>審査</w:t>
      </w:r>
      <w:bookmarkEnd w:id="40"/>
      <w:bookmarkEnd w:id="41"/>
      <w:r w:rsidR="00AD4747" w:rsidRPr="00FD7CAF">
        <w:rPr>
          <w:rFonts w:hint="eastAsia"/>
        </w:rPr>
        <w:t>手順</w:t>
      </w:r>
      <w:bookmarkEnd w:id="42"/>
      <w:bookmarkEnd w:id="43"/>
    </w:p>
    <w:p w14:paraId="56E76FA7" w14:textId="197BDA53" w:rsidR="00021C27" w:rsidRPr="00FE7EB5" w:rsidRDefault="002B0003" w:rsidP="00C274E1">
      <w:pPr>
        <w:ind w:leftChars="100" w:left="240" w:firstLineChars="100" w:firstLine="210"/>
        <w:rPr>
          <w:rFonts w:ascii="IPAexゴシック" w:eastAsia="IPAexゴシック" w:hAnsi="IPAexゴシック"/>
          <w:sz w:val="21"/>
          <w:szCs w:val="21"/>
        </w:rPr>
      </w:pPr>
      <w:r w:rsidRPr="00FE7EB5">
        <w:rPr>
          <w:rFonts w:ascii="IPAexゴシック" w:eastAsia="IPAexゴシック" w:hAnsi="IPAexゴシック" w:hint="eastAsia"/>
          <w:sz w:val="21"/>
          <w:szCs w:val="21"/>
        </w:rPr>
        <w:t>審査は</w:t>
      </w:r>
      <w:r w:rsidR="00021C27" w:rsidRPr="00FE7EB5">
        <w:rPr>
          <w:rFonts w:ascii="IPAexゴシック" w:eastAsia="IPAexゴシック" w:hAnsi="IPAexゴシック" w:hint="eastAsia"/>
          <w:sz w:val="21"/>
          <w:szCs w:val="21"/>
        </w:rPr>
        <w:t>以下の流れで行い、採択</w:t>
      </w:r>
      <w:r w:rsidR="00DF1B87">
        <w:rPr>
          <w:rFonts w:ascii="IPAexゴシック" w:eastAsia="IPAexゴシック" w:hAnsi="IPAexゴシック" w:hint="eastAsia"/>
          <w:sz w:val="21"/>
          <w:szCs w:val="21"/>
        </w:rPr>
        <w:t>プロジェクト</w:t>
      </w:r>
      <w:r w:rsidR="00AD4747" w:rsidRPr="00FD7CAF">
        <w:rPr>
          <w:rFonts w:ascii="IPAexゴシック" w:eastAsia="IPAexゴシック" w:hAnsi="IPAexゴシック" w:hint="eastAsia"/>
          <w:sz w:val="21"/>
          <w:szCs w:val="21"/>
        </w:rPr>
        <w:t>候補</w:t>
      </w:r>
      <w:r w:rsidR="00021C27" w:rsidRPr="00FE7EB5">
        <w:rPr>
          <w:rFonts w:ascii="IPAexゴシック" w:eastAsia="IPAexゴシック" w:hAnsi="IPAexゴシック" w:hint="eastAsia"/>
          <w:sz w:val="21"/>
          <w:szCs w:val="21"/>
        </w:rPr>
        <w:t>を決定します。</w:t>
      </w:r>
    </w:p>
    <w:p w14:paraId="07B34A10" w14:textId="77777777" w:rsidR="00021C27" w:rsidRPr="00FE7EB5" w:rsidRDefault="00021C27" w:rsidP="00081510">
      <w:pPr>
        <w:spacing w:line="240" w:lineRule="exact"/>
        <w:rPr>
          <w:rFonts w:ascii="IPAexゴシック" w:eastAsia="IPAexゴシック" w:hAnsi="IPAexゴシック"/>
          <w:sz w:val="21"/>
          <w:szCs w:val="21"/>
        </w:rPr>
      </w:pPr>
    </w:p>
    <w:p w14:paraId="042D0CFA" w14:textId="6E5C0791" w:rsidR="00021C27" w:rsidRPr="00374021" w:rsidRDefault="00735B89" w:rsidP="001F1121">
      <w:pPr>
        <w:pStyle w:val="aff4"/>
        <w:numPr>
          <w:ilvl w:val="0"/>
          <w:numId w:val="48"/>
        </w:numPr>
        <w:ind w:leftChars="0"/>
        <w:rPr>
          <w:rFonts w:ascii="IPAexゴシック" w:eastAsia="IPAexゴシック" w:hAnsi="IPAexゴシック"/>
          <w:szCs w:val="21"/>
        </w:rPr>
      </w:pPr>
      <w:r w:rsidRPr="001F1121">
        <w:rPr>
          <w:rFonts w:ascii="IPAexゴシック" w:eastAsia="IPAexゴシック" w:hAnsi="IPAexゴシック" w:hint="eastAsia"/>
          <w:szCs w:val="21"/>
        </w:rPr>
        <w:t>一次審査</w:t>
      </w:r>
    </w:p>
    <w:p w14:paraId="4F577908" w14:textId="5B9B47FA" w:rsidR="00F20D58" w:rsidRPr="00B100D8" w:rsidRDefault="00666B91" w:rsidP="00F20D58">
      <w:pPr>
        <w:ind w:leftChars="200" w:left="720" w:hangingChars="100" w:hanging="240"/>
        <w:rPr>
          <w:rFonts w:ascii="IPAexゴシック" w:eastAsia="IPAexゴシック" w:hAnsi="IPAexゴシック"/>
          <w:sz w:val="21"/>
          <w:szCs w:val="21"/>
        </w:rPr>
      </w:pPr>
      <w:r w:rsidRPr="00374021">
        <w:rPr>
          <w:noProof/>
        </w:rPr>
        <mc:AlternateContent>
          <mc:Choice Requires="wpg">
            <w:drawing>
              <wp:anchor distT="0" distB="0" distL="114300" distR="114300" simplePos="0" relativeHeight="251628032" behindDoc="1" locked="0" layoutInCell="1" allowOverlap="1" wp14:anchorId="31130686" wp14:editId="1180FBF5">
                <wp:simplePos x="0" y="0"/>
                <wp:positionH relativeFrom="column">
                  <wp:posOffset>3604260</wp:posOffset>
                </wp:positionH>
                <wp:positionV relativeFrom="paragraph">
                  <wp:posOffset>36195</wp:posOffset>
                </wp:positionV>
                <wp:extent cx="2216785" cy="3561715"/>
                <wp:effectExtent l="0" t="0" r="12065" b="19685"/>
                <wp:wrapSquare wrapText="bothSides"/>
                <wp:docPr id="2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785" cy="3561715"/>
                          <a:chOff x="6837" y="3585"/>
                          <a:chExt cx="3491" cy="5609"/>
                        </a:xfrm>
                      </wpg:grpSpPr>
                      <wps:wsp>
                        <wps:cNvPr id="28" name="Text Box 186"/>
                        <wps:cNvSpPr txBox="1">
                          <a:spLocks noChangeArrowheads="1"/>
                        </wps:cNvSpPr>
                        <wps:spPr bwMode="auto">
                          <a:xfrm>
                            <a:off x="6837" y="5020"/>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9B3A2D4" w14:textId="77777777" w:rsidR="008E44C4" w:rsidRPr="004A158C" w:rsidRDefault="008E44C4" w:rsidP="00FD175A">
                              <w:pPr>
                                <w:adjustRightInd w:val="0"/>
                                <w:snapToGrid w:val="0"/>
                                <w:spacing w:line="200" w:lineRule="atLeast"/>
                                <w:jc w:val="center"/>
                                <w:rPr>
                                  <w:rFonts w:ascii="IPAexゴシック" w:eastAsia="IPAexゴシック" w:hAnsi="IPAexゴシック"/>
                                  <w:b/>
                                  <w:bCs/>
                                </w:rPr>
                              </w:pPr>
                              <w:r>
                                <w:rPr>
                                  <w:rFonts w:ascii="IPAexゴシック" w:eastAsia="IPAexゴシック" w:hAnsi="IPAexゴシック" w:hint="eastAsia"/>
                                  <w:b/>
                                  <w:bCs/>
                                </w:rPr>
                                <w:t>応</w:t>
                              </w:r>
                              <w:r w:rsidRPr="004A158C">
                                <w:rPr>
                                  <w:rFonts w:ascii="IPAexゴシック" w:eastAsia="IPAexゴシック" w:hAnsi="IPAexゴシック" w:hint="eastAsia"/>
                                  <w:b/>
                                  <w:bCs/>
                                </w:rPr>
                                <w:t>募受付</w:t>
                              </w:r>
                            </w:p>
                            <w:p w14:paraId="5B7A74E2" w14:textId="77777777" w:rsidR="008E44C4" w:rsidRDefault="008E44C4" w:rsidP="00FD175A">
                              <w:pPr>
                                <w:adjustRightInd w:val="0"/>
                                <w:snapToGrid w:val="0"/>
                                <w:spacing w:line="200" w:lineRule="atLeast"/>
                                <w:jc w:val="center"/>
                                <w:rPr>
                                  <w:b/>
                                  <w:bCs/>
                                  <w:sz w:val="18"/>
                                </w:rPr>
                              </w:pPr>
                            </w:p>
                          </w:txbxContent>
                        </wps:txbx>
                        <wps:bodyPr rot="0" vert="horz" wrap="square" lIns="91440" tIns="45720" rIns="91440" bIns="45720" anchor="t" anchorCtr="0" upright="1">
                          <a:noAutofit/>
                        </wps:bodyPr>
                      </wps:wsp>
                      <wps:wsp>
                        <wps:cNvPr id="29" name="AutoShape 187"/>
                        <wps:cNvSpPr>
                          <a:spLocks noChangeArrowheads="1"/>
                        </wps:cNvSpPr>
                        <wps:spPr bwMode="auto">
                          <a:xfrm>
                            <a:off x="7953" y="5736"/>
                            <a:ext cx="1258" cy="291"/>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0" name="Text Box 188"/>
                        <wps:cNvSpPr txBox="1">
                          <a:spLocks noChangeArrowheads="1"/>
                        </wps:cNvSpPr>
                        <wps:spPr bwMode="auto">
                          <a:xfrm>
                            <a:off x="6837" y="7490"/>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208339E" w14:textId="77777777" w:rsidR="008E44C4" w:rsidRPr="004A158C" w:rsidRDefault="008E44C4"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wps:txbx>
                        <wps:bodyPr rot="0" vert="horz" wrap="square" lIns="91440" tIns="45720" rIns="91440" bIns="45720" anchor="t" anchorCtr="0" upright="1">
                          <a:noAutofit/>
                        </wps:bodyPr>
                      </wps:wsp>
                      <wps:wsp>
                        <wps:cNvPr id="31" name="Text Box 189"/>
                        <wps:cNvSpPr txBox="1">
                          <a:spLocks noChangeArrowheads="1"/>
                        </wps:cNvSpPr>
                        <wps:spPr bwMode="auto">
                          <a:xfrm>
                            <a:off x="6837" y="8709"/>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47847FEF" w14:textId="77777777" w:rsidR="008E44C4" w:rsidRPr="004A158C" w:rsidRDefault="008E44C4"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wps:txbx>
                        <wps:bodyPr rot="0" vert="horz" wrap="square" lIns="91440" tIns="45720" rIns="91440" bIns="45720" anchor="t" anchorCtr="0" upright="1">
                          <a:noAutofit/>
                        </wps:bodyPr>
                      </wps:wsp>
                      <wps:wsp>
                        <wps:cNvPr id="33" name="AutoShape 191"/>
                        <wps:cNvSpPr>
                          <a:spLocks noChangeArrowheads="1"/>
                        </wps:cNvSpPr>
                        <wps:spPr bwMode="auto">
                          <a:xfrm>
                            <a:off x="6837" y="3585"/>
                            <a:ext cx="3491" cy="655"/>
                          </a:xfrm>
                          <a:prstGeom prst="flowChartDocumen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0899B5A" w14:textId="77777777" w:rsidR="008E44C4" w:rsidRPr="004A158C" w:rsidRDefault="008E44C4"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wps:txbx>
                        <wps:bodyPr rot="0" vert="horz" wrap="square" lIns="91440" tIns="45720" rIns="91440" bIns="45720" anchor="t" anchorCtr="0" upright="1">
                          <a:noAutofit/>
                        </wps:bodyPr>
                      </wps:wsp>
                      <wps:wsp>
                        <wps:cNvPr id="34" name="AutoShape 192"/>
                        <wps:cNvSpPr>
                          <a:spLocks noChangeArrowheads="1"/>
                        </wps:cNvSpPr>
                        <wps:spPr bwMode="auto">
                          <a:xfrm>
                            <a:off x="7953" y="4484"/>
                            <a:ext cx="1258" cy="289"/>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5" name="AutoShape 193"/>
                        <wps:cNvSpPr>
                          <a:spLocks noChangeArrowheads="1"/>
                        </wps:cNvSpPr>
                        <wps:spPr bwMode="auto">
                          <a:xfrm>
                            <a:off x="7953" y="6956"/>
                            <a:ext cx="1258" cy="29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6" name="AutoShape 194"/>
                        <wps:cNvSpPr>
                          <a:spLocks noChangeArrowheads="1"/>
                        </wps:cNvSpPr>
                        <wps:spPr bwMode="auto">
                          <a:xfrm>
                            <a:off x="7953" y="8175"/>
                            <a:ext cx="1258" cy="29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57" name="Text Box 186"/>
                        <wps:cNvSpPr txBox="1">
                          <a:spLocks noChangeArrowheads="1"/>
                        </wps:cNvSpPr>
                        <wps:spPr bwMode="auto">
                          <a:xfrm>
                            <a:off x="6837" y="6295"/>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6A5F4911" w14:textId="5DDF90B6" w:rsidR="008E44C4" w:rsidRDefault="008E44C4" w:rsidP="00E4118B">
                              <w:pPr>
                                <w:jc w:val="center"/>
                                <w:rPr>
                                  <w:sz w:val="18"/>
                                </w:rPr>
                              </w:pPr>
                              <w:r w:rsidRPr="00E4118B">
                                <w:rPr>
                                  <w:rFonts w:ascii="IPAexゴシック" w:eastAsia="IPAexゴシック" w:hAnsi="IPAexゴシック" w:hint="eastAsia"/>
                                  <w:b/>
                                  <w:bCs/>
                                </w:rPr>
                                <w:t>①一次審査</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30686" id="Group 210" o:spid="_x0000_s1033" style="position:absolute;left:0;text-align:left;margin-left:283.8pt;margin-top:2.85pt;width:174.55pt;height:280.45pt;z-index:-251688448;mso-position-horizontal-relative:text;mso-position-vertical-relative:text" coordorigin="6837,3585" coordsize="3491,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">
                <v:shape id="Text Box 186" o:spid="_x0000_s1034" type="#_x0000_t202" style="position:absolute;left:6837;top:5020;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" fillcolor="#cff" strokeweight="1.5pt">
                  <v:shadow offset="6pt,6pt"/>
                  <v:textbox>
                    <w:txbxContent>
                      <w:p w14:paraId="59B3A2D4" w14:textId="77777777" w:rsidR="008E44C4" w:rsidRPr="004A158C" w:rsidRDefault="008E44C4" w:rsidP="00FD175A">
                        <w:pPr>
                          <w:adjustRightInd w:val="0"/>
                          <w:snapToGrid w:val="0"/>
                          <w:spacing w:line="200" w:lineRule="atLeast"/>
                          <w:jc w:val="center"/>
                          <w:rPr>
                            <w:rFonts w:ascii="IPAexゴシック" w:eastAsia="IPAexゴシック" w:hAnsi="IPAexゴシック"/>
                            <w:b/>
                            <w:bCs/>
                          </w:rPr>
                        </w:pPr>
                        <w:r>
                          <w:rPr>
                            <w:rFonts w:ascii="IPAexゴシック" w:eastAsia="IPAexゴシック" w:hAnsi="IPAexゴシック" w:hint="eastAsia"/>
                            <w:b/>
                            <w:bCs/>
                          </w:rPr>
                          <w:t>応</w:t>
                        </w:r>
                        <w:r w:rsidRPr="004A158C">
                          <w:rPr>
                            <w:rFonts w:ascii="IPAexゴシック" w:eastAsia="IPAexゴシック" w:hAnsi="IPAexゴシック" w:hint="eastAsia"/>
                            <w:b/>
                            <w:bCs/>
                          </w:rPr>
                          <w:t>募受付</w:t>
                        </w:r>
                      </w:p>
                      <w:p w14:paraId="5B7A74E2" w14:textId="77777777" w:rsidR="008E44C4" w:rsidRDefault="008E44C4" w:rsidP="00FD175A">
                        <w:pPr>
                          <w:adjustRightInd w:val="0"/>
                          <w:snapToGrid w:val="0"/>
                          <w:spacing w:line="200" w:lineRule="atLeast"/>
                          <w:jc w:val="center"/>
                          <w:rPr>
                            <w:b/>
                            <w:bCs/>
                            <w:sz w:val="18"/>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7" o:spid="_x0000_s1035" type="#_x0000_t67" style="position:absolute;left:7953;top:5736;width:125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" fillcolor="#ddd" strokeweight="1.5pt">
                  <v:shadow offset="6pt,6pt"/>
                </v:shape>
                <v:shape id="Text Box 188" o:spid="_x0000_s1036" type="#_x0000_t202" style="position:absolute;left:6837;top:7490;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" fillcolor="#cff" strokeweight="1.5pt">
                  <v:shadow offset="6pt,6pt"/>
                  <v:textbox>
                    <w:txbxContent>
                      <w:p w14:paraId="3208339E" w14:textId="77777777" w:rsidR="008E44C4" w:rsidRPr="004A158C" w:rsidRDefault="008E44C4"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v:textbox>
                </v:shape>
                <v:shape id="Text Box 189" o:spid="_x0000_s1037" type="#_x0000_t202" style="position:absolute;left:6837;top:8709;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" fillcolor="#cff" strokeweight="1.5pt">
                  <v:shadow offset="6pt,6pt"/>
                  <v:textbox>
                    <w:txbxContent>
                      <w:p w14:paraId="47847FEF" w14:textId="77777777" w:rsidR="008E44C4" w:rsidRPr="004A158C" w:rsidRDefault="008E44C4"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91" o:spid="_x0000_s1038" type="#_x0000_t114" style="position:absolute;left:6837;top:3585;width:3491;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" fillcolor="#cff" strokeweight="1.5pt">
                  <v:shadow offset="6pt,6pt"/>
                  <v:textbox>
                    <w:txbxContent>
                      <w:p w14:paraId="50899B5A" w14:textId="77777777" w:rsidR="008E44C4" w:rsidRPr="004A158C" w:rsidRDefault="008E44C4"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v:textbox>
                </v:shape>
                <v:shape id="AutoShape 192" o:spid="_x0000_s1039" type="#_x0000_t67" style="position:absolute;left:7953;top:4484;width:125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" fillcolor="#ddd" strokeweight="1.5pt">
                  <v:shadow offset="6pt,6pt"/>
                </v:shape>
                <v:shape id="AutoShape 193" o:spid="_x0000_s1040" type="#_x0000_t67" style="position:absolute;left:7953;top:6956;width:12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" fillcolor="#ddd" strokeweight="1.5pt">
                  <v:shadow offset="6pt,6pt"/>
                </v:shape>
                <v:shape id="AutoShape 194" o:spid="_x0000_s1041" type="#_x0000_t67" style="position:absolute;left:7953;top:8175;width:12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" fillcolor="#ddd" strokeweight="1.5pt">
                  <v:shadow offset="6pt,6pt"/>
                </v:shape>
                <v:shape id="Text Box 186" o:spid="_x0000_s1042" type="#_x0000_t202" style="position:absolute;left:6837;top:6295;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" fillcolor="#cff" strokeweight="1.5pt">
                  <v:shadow offset="6pt,6pt"/>
                  <v:textbox>
                    <w:txbxContent>
                      <w:p w14:paraId="6A5F4911" w14:textId="5DDF90B6" w:rsidR="008E44C4" w:rsidRDefault="008E44C4" w:rsidP="00E4118B">
                        <w:pPr>
                          <w:jc w:val="center"/>
                          <w:rPr>
                            <w:sz w:val="18"/>
                          </w:rPr>
                        </w:pPr>
                        <w:r w:rsidRPr="00E4118B">
                          <w:rPr>
                            <w:rFonts w:ascii="IPAexゴシック" w:eastAsia="IPAexゴシック" w:hAnsi="IPAexゴシック" w:hint="eastAsia"/>
                            <w:b/>
                            <w:bCs/>
                          </w:rPr>
                          <w:t>①一次審査</w:t>
                        </w:r>
                      </w:p>
                    </w:txbxContent>
                  </v:textbox>
                </v:shape>
                <w10:wrap type="square"/>
              </v:group>
            </w:pict>
          </mc:Fallback>
        </mc:AlternateContent>
      </w:r>
      <w:r w:rsidR="00BC259D" w:rsidRPr="00374021">
        <w:rPr>
          <w:rFonts w:ascii="IPAexゴシック" w:eastAsia="IPAexゴシック" w:hAnsi="IPAexゴシック" w:hint="eastAsia"/>
          <w:sz w:val="21"/>
          <w:szCs w:val="21"/>
        </w:rPr>
        <w:t>・</w:t>
      </w:r>
      <w:r w:rsidR="00F20D58" w:rsidRPr="00374021">
        <w:rPr>
          <w:rFonts w:ascii="IPAexゴシック" w:eastAsia="IPAexゴシック" w:hAnsi="IPAexゴシック" w:hint="eastAsia"/>
          <w:sz w:val="21"/>
          <w:szCs w:val="21"/>
        </w:rPr>
        <w:t>全提案書を対象に</w:t>
      </w:r>
      <w:r w:rsidR="00374021">
        <w:rPr>
          <w:rFonts w:ascii="IPAexゴシック" w:eastAsia="IPAexゴシック" w:hAnsi="IPAexゴシック" w:hint="eastAsia"/>
          <w:sz w:val="21"/>
          <w:szCs w:val="21"/>
        </w:rPr>
        <w:t>提出</w:t>
      </w:r>
      <w:r w:rsidR="00F20D58" w:rsidRPr="00374021">
        <w:rPr>
          <w:rFonts w:ascii="IPAexゴシック" w:eastAsia="IPAexゴシック" w:hAnsi="IPAexゴシック" w:hint="eastAsia"/>
          <w:sz w:val="21"/>
          <w:szCs w:val="21"/>
        </w:rPr>
        <w:t>書面審査</w:t>
      </w:r>
      <w:r w:rsidR="00F20D58" w:rsidRPr="00B100D8">
        <w:rPr>
          <w:rFonts w:ascii="IPAexゴシック" w:eastAsia="IPAexゴシック" w:hAnsi="IPAexゴシック" w:hint="eastAsia"/>
          <w:sz w:val="21"/>
          <w:szCs w:val="21"/>
        </w:rPr>
        <w:t>を行います。</w:t>
      </w:r>
    </w:p>
    <w:p w14:paraId="1860B714" w14:textId="4ECDDFC2" w:rsidR="00B12EBB" w:rsidRPr="00B100D8" w:rsidRDefault="00F20D58" w:rsidP="00F20D58">
      <w:pPr>
        <w:ind w:leftChars="200" w:left="690" w:hangingChars="100" w:hanging="210"/>
        <w:rPr>
          <w:rFonts w:ascii="IPAexゴシック" w:eastAsia="IPAexゴシック" w:hAnsi="IPAexゴシック"/>
          <w:sz w:val="21"/>
          <w:szCs w:val="21"/>
        </w:rPr>
      </w:pPr>
      <w:r w:rsidRPr="00B100D8">
        <w:rPr>
          <w:rFonts w:ascii="IPAexゴシック" w:eastAsia="IPAexゴシック" w:hAnsi="IPAexゴシック" w:hint="eastAsia"/>
          <w:sz w:val="21"/>
          <w:szCs w:val="21"/>
        </w:rPr>
        <w:t>・提案内容が本事業の趣旨に適合しているか否か、「2.（1）提案者の要件」で示す要件を満たしているかについても審査します。</w:t>
      </w:r>
    </w:p>
    <w:p w14:paraId="2FB7E3E6" w14:textId="77777777" w:rsidR="00154DB4" w:rsidRPr="00F20D58" w:rsidRDefault="00154DB4" w:rsidP="00F20D58">
      <w:pPr>
        <w:ind w:leftChars="200" w:left="690" w:hangingChars="100" w:hanging="210"/>
        <w:rPr>
          <w:rFonts w:ascii="IPAexゴシック" w:eastAsia="IPAexゴシック" w:hAnsi="IPAexゴシック"/>
          <w:sz w:val="21"/>
          <w:szCs w:val="21"/>
        </w:rPr>
      </w:pPr>
    </w:p>
    <w:p w14:paraId="3CAEC732" w14:textId="77777777" w:rsidR="00021C27" w:rsidRPr="00FE7EB5" w:rsidRDefault="00021C27" w:rsidP="00495310">
      <w:pPr>
        <w:ind w:leftChars="100" w:left="450" w:hangingChars="100" w:hanging="210"/>
        <w:rPr>
          <w:rFonts w:ascii="IPAexゴシック" w:eastAsia="IPAexゴシック" w:hAnsi="IPAexゴシック"/>
          <w:sz w:val="21"/>
          <w:szCs w:val="21"/>
        </w:rPr>
      </w:pPr>
      <w:r w:rsidRPr="00FE7EB5">
        <w:rPr>
          <w:rFonts w:ascii="IPAexゴシック" w:eastAsia="IPAexゴシック" w:hAnsi="IPAexゴシック" w:hint="eastAsia"/>
          <w:sz w:val="21"/>
          <w:szCs w:val="21"/>
        </w:rPr>
        <w:t>②</w:t>
      </w:r>
      <w:r w:rsidR="00735B89" w:rsidRPr="00FE7EB5">
        <w:rPr>
          <w:rFonts w:ascii="IPAexゴシック" w:eastAsia="IPAexゴシック" w:hAnsi="IPAexゴシック" w:hint="eastAsia"/>
          <w:sz w:val="21"/>
          <w:szCs w:val="21"/>
        </w:rPr>
        <w:t>二次審査</w:t>
      </w:r>
      <w:r w:rsidR="00071DC4">
        <w:rPr>
          <w:rFonts w:ascii="IPAexゴシック" w:eastAsia="IPAexゴシック" w:hAnsi="IPAexゴシック" w:hint="eastAsia"/>
          <w:sz w:val="21"/>
          <w:szCs w:val="21"/>
        </w:rPr>
        <w:t>（</w:t>
      </w:r>
      <w:r w:rsidRPr="00FE7EB5">
        <w:rPr>
          <w:rFonts w:ascii="IPAexゴシック" w:eastAsia="IPAexゴシック" w:hAnsi="IPAexゴシック" w:hint="eastAsia"/>
          <w:sz w:val="21"/>
          <w:szCs w:val="21"/>
        </w:rPr>
        <w:t>ヒアリング</w:t>
      </w:r>
      <w:r w:rsidR="00071DC4">
        <w:rPr>
          <w:rFonts w:ascii="IPAexゴシック" w:eastAsia="IPAexゴシック" w:hAnsi="IPAexゴシック" w:hint="eastAsia"/>
          <w:sz w:val="21"/>
          <w:szCs w:val="21"/>
        </w:rPr>
        <w:t>）</w:t>
      </w:r>
    </w:p>
    <w:p w14:paraId="181C9E6F" w14:textId="77777777" w:rsidR="00F20D58" w:rsidRDefault="00735B89" w:rsidP="00B54B19">
      <w:pPr>
        <w:ind w:leftChars="200" w:left="690" w:hangingChars="100" w:hanging="210"/>
        <w:rPr>
          <w:rFonts w:ascii="IPAexゴシック" w:eastAsia="IPAexゴシック" w:hAnsi="IPAexゴシック"/>
          <w:sz w:val="21"/>
          <w:szCs w:val="21"/>
        </w:rPr>
      </w:pPr>
      <w:r w:rsidRPr="00FE7EB5">
        <w:rPr>
          <w:rFonts w:ascii="IPAexゴシック" w:eastAsia="IPAexゴシック" w:hAnsi="IPAexゴシック" w:hint="eastAsia"/>
          <w:sz w:val="21"/>
          <w:szCs w:val="21"/>
        </w:rPr>
        <w:t>・</w:t>
      </w:r>
      <w:r w:rsidR="00F20D58" w:rsidRPr="00B100D8">
        <w:rPr>
          <w:rFonts w:ascii="IPAexゴシック" w:eastAsia="IPAexゴシック" w:hAnsi="IPAexゴシック" w:hint="eastAsia"/>
          <w:sz w:val="21"/>
          <w:szCs w:val="21"/>
        </w:rPr>
        <w:t>一次審査を通過した提案</w:t>
      </w:r>
      <w:r w:rsidR="00377995">
        <w:rPr>
          <w:rFonts w:ascii="IPAexゴシック" w:eastAsia="IPAexゴシック" w:hAnsi="IPAexゴシック" w:hint="eastAsia"/>
          <w:sz w:val="21"/>
          <w:szCs w:val="21"/>
        </w:rPr>
        <w:t>プロジェクト</w:t>
      </w:r>
      <w:r w:rsidR="00F20D58" w:rsidRPr="00B100D8">
        <w:rPr>
          <w:rFonts w:ascii="IPAexゴシック" w:eastAsia="IPAexゴシック" w:hAnsi="IPAexゴシック" w:hint="eastAsia"/>
          <w:sz w:val="21"/>
          <w:szCs w:val="21"/>
        </w:rPr>
        <w:t>に対して、二次審査を行います。</w:t>
      </w:r>
    </w:p>
    <w:p w14:paraId="31C6CC15" w14:textId="383187DE" w:rsidR="009047EE" w:rsidRDefault="00F20D58">
      <w:pPr>
        <w:ind w:leftChars="200" w:left="69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w:t>
      </w:r>
      <w:r w:rsidRPr="00B100D8">
        <w:rPr>
          <w:rFonts w:ascii="IPAexゴシック" w:eastAsia="IPAexゴシック" w:hAnsi="IPAexゴシック" w:hint="eastAsia"/>
          <w:sz w:val="21"/>
          <w:szCs w:val="21"/>
        </w:rPr>
        <w:t>提案内容</w:t>
      </w:r>
      <w:r>
        <w:rPr>
          <w:rFonts w:ascii="IPAexゴシック" w:eastAsia="IPAexゴシック" w:hAnsi="IPAexゴシック" w:hint="eastAsia"/>
          <w:sz w:val="21"/>
          <w:szCs w:val="21"/>
        </w:rPr>
        <w:t>について審査員がヒアリング</w:t>
      </w:r>
      <w:r w:rsidRPr="00B100D8">
        <w:rPr>
          <w:rFonts w:ascii="IPAexゴシック" w:eastAsia="IPAexゴシック" w:hAnsi="IPAexゴシック" w:hint="eastAsia"/>
          <w:sz w:val="21"/>
          <w:szCs w:val="21"/>
        </w:rPr>
        <w:t>します。</w:t>
      </w:r>
      <w:r>
        <w:rPr>
          <w:rFonts w:ascii="IPAexゴシック" w:eastAsia="IPAexゴシック" w:hAnsi="IPAexゴシック" w:hint="eastAsia"/>
          <w:sz w:val="21"/>
          <w:szCs w:val="21"/>
        </w:rPr>
        <w:t>なお、ヒアリング審査の日程</w:t>
      </w:r>
      <w:r>
        <w:rPr>
          <w:rFonts w:ascii="IPAexゴシック" w:eastAsia="IPAexゴシック" w:hAnsi="IPAexゴシック"/>
          <w:sz w:val="21"/>
          <w:szCs w:val="21"/>
        </w:rPr>
        <w:t>は</w:t>
      </w:r>
      <w:r>
        <w:rPr>
          <w:rFonts w:ascii="IPAexゴシック" w:eastAsia="IPAexゴシック" w:hAnsi="IPAexゴシック" w:hint="eastAsia"/>
          <w:sz w:val="21"/>
          <w:szCs w:val="21"/>
        </w:rPr>
        <w:t>別途</w:t>
      </w:r>
      <w:r>
        <w:rPr>
          <w:rFonts w:ascii="IPAexゴシック" w:eastAsia="IPAexゴシック" w:hAnsi="IPAexゴシック"/>
          <w:sz w:val="21"/>
          <w:szCs w:val="21"/>
        </w:rPr>
        <w:t>、</w:t>
      </w:r>
      <w:r>
        <w:rPr>
          <w:rFonts w:ascii="IPAexゴシック" w:eastAsia="IPAexゴシック" w:hAnsi="IPAexゴシック" w:hint="eastAsia"/>
          <w:sz w:val="21"/>
          <w:szCs w:val="21"/>
        </w:rPr>
        <w:t>提案者に</w:t>
      </w:r>
      <w:r>
        <w:rPr>
          <w:rFonts w:ascii="IPAexゴシック" w:eastAsia="IPAexゴシック" w:hAnsi="IPAexゴシック"/>
          <w:sz w:val="21"/>
          <w:szCs w:val="21"/>
        </w:rPr>
        <w:t>連絡します</w:t>
      </w:r>
      <w:r>
        <w:rPr>
          <w:rFonts w:ascii="IPAexゴシック" w:eastAsia="IPAexゴシック" w:hAnsi="IPAexゴシック" w:hint="eastAsia"/>
          <w:sz w:val="21"/>
          <w:szCs w:val="21"/>
        </w:rPr>
        <w:t>。</w:t>
      </w:r>
    </w:p>
    <w:p w14:paraId="44A00A54" w14:textId="6F150C72" w:rsidR="00EB01EC" w:rsidRDefault="009047EE" w:rsidP="00F20D58">
      <w:pPr>
        <w:ind w:leftChars="200" w:left="690" w:hangingChars="100" w:hanging="210"/>
        <w:rPr>
          <w:rFonts w:ascii="IPAexゴシック" w:eastAsia="IPAexゴシック" w:hAnsi="IPAexゴシック"/>
          <w:sz w:val="21"/>
          <w:szCs w:val="21"/>
        </w:rPr>
      </w:pPr>
      <w:r w:rsidRPr="009047EE">
        <w:rPr>
          <w:rFonts w:ascii="IPAexゴシック" w:eastAsia="IPAexゴシック" w:hAnsi="IPAexゴシック" w:hint="eastAsia"/>
          <w:sz w:val="21"/>
          <w:szCs w:val="21"/>
        </w:rPr>
        <w:t>（自宅～二次審査会場間の往復交通費は、別途IPAが定めた額を支給します。）</w:t>
      </w:r>
    </w:p>
    <w:p w14:paraId="158B566C" w14:textId="77777777" w:rsidR="009047EE" w:rsidRPr="00F20D58" w:rsidRDefault="009047EE" w:rsidP="00F20D58">
      <w:pPr>
        <w:ind w:leftChars="200" w:left="690" w:hangingChars="100" w:hanging="210"/>
        <w:rPr>
          <w:rFonts w:ascii="IPAexゴシック" w:eastAsia="IPAexゴシック" w:hAnsi="IPAexゴシック"/>
          <w:sz w:val="21"/>
          <w:szCs w:val="21"/>
        </w:rPr>
      </w:pPr>
    </w:p>
    <w:p w14:paraId="4AB91640" w14:textId="77777777" w:rsidR="00021C27" w:rsidRPr="00FE7EB5" w:rsidRDefault="00021C27" w:rsidP="00495310">
      <w:pPr>
        <w:ind w:leftChars="100" w:left="450" w:hangingChars="100" w:hanging="210"/>
        <w:rPr>
          <w:rFonts w:ascii="IPAexゴシック" w:eastAsia="IPAexゴシック" w:hAnsi="IPAexゴシック"/>
          <w:sz w:val="21"/>
          <w:szCs w:val="21"/>
        </w:rPr>
      </w:pPr>
      <w:r w:rsidRPr="00FE7EB5">
        <w:rPr>
          <w:rFonts w:ascii="IPAexゴシック" w:eastAsia="IPAexゴシック" w:hAnsi="IPAexゴシック" w:hint="eastAsia"/>
          <w:sz w:val="21"/>
          <w:szCs w:val="21"/>
        </w:rPr>
        <w:t>③採択</w:t>
      </w:r>
      <w:r w:rsidR="00377995">
        <w:rPr>
          <w:rFonts w:ascii="IPAexゴシック" w:eastAsia="IPAexゴシック" w:hAnsi="IPAexゴシック" w:hint="eastAsia"/>
          <w:sz w:val="21"/>
          <w:szCs w:val="21"/>
        </w:rPr>
        <w:t>プロジェクト</w:t>
      </w:r>
      <w:r w:rsidR="00AA4D7B" w:rsidRPr="00FE7EB5">
        <w:rPr>
          <w:rFonts w:ascii="IPAexゴシック" w:eastAsia="IPAexゴシック" w:hAnsi="IPAexゴシック" w:hint="eastAsia"/>
          <w:sz w:val="21"/>
          <w:szCs w:val="21"/>
        </w:rPr>
        <w:t>候補</w:t>
      </w:r>
      <w:r w:rsidR="00282125">
        <w:rPr>
          <w:rFonts w:ascii="IPAexゴシック" w:eastAsia="IPAexゴシック" w:hAnsi="IPAexゴシック" w:hint="eastAsia"/>
          <w:sz w:val="21"/>
          <w:szCs w:val="21"/>
        </w:rPr>
        <w:t>選定</w:t>
      </w:r>
    </w:p>
    <w:p w14:paraId="39977802" w14:textId="77777777" w:rsidR="00021C27" w:rsidRPr="00FE7EB5" w:rsidRDefault="00021C27" w:rsidP="00495310">
      <w:pPr>
        <w:ind w:leftChars="200" w:left="690" w:hangingChars="100" w:hanging="210"/>
        <w:rPr>
          <w:rFonts w:ascii="IPAexゴシック" w:eastAsia="IPAexゴシック" w:hAnsi="IPAexゴシック"/>
          <w:sz w:val="21"/>
          <w:szCs w:val="21"/>
        </w:rPr>
      </w:pPr>
      <w:r w:rsidRPr="00FE7EB5">
        <w:rPr>
          <w:rFonts w:ascii="IPAexゴシック" w:eastAsia="IPAexゴシック" w:hAnsi="IPAexゴシック" w:hint="eastAsia"/>
          <w:sz w:val="21"/>
          <w:szCs w:val="21"/>
        </w:rPr>
        <w:t>・</w:t>
      </w:r>
      <w:r w:rsidR="00F20D58">
        <w:rPr>
          <w:rFonts w:ascii="IPAexゴシック" w:eastAsia="IPAexゴシック" w:hAnsi="IPAexゴシック" w:hint="eastAsia"/>
          <w:sz w:val="21"/>
          <w:szCs w:val="21"/>
        </w:rPr>
        <w:t>二次審査の</w:t>
      </w:r>
      <w:r w:rsidR="00F20D58">
        <w:rPr>
          <w:rFonts w:ascii="IPAexゴシック" w:eastAsia="IPAexゴシック" w:hAnsi="IPAexゴシック"/>
          <w:sz w:val="21"/>
          <w:szCs w:val="21"/>
        </w:rPr>
        <w:t>結果に基づき、</w:t>
      </w:r>
      <w:r w:rsidR="00F20D58" w:rsidRPr="00B100D8">
        <w:rPr>
          <w:rFonts w:ascii="IPAexゴシック" w:eastAsia="IPAexゴシック" w:hAnsi="IPAexゴシック" w:hint="eastAsia"/>
          <w:sz w:val="21"/>
          <w:szCs w:val="21"/>
        </w:rPr>
        <w:t>採択</w:t>
      </w:r>
      <w:r w:rsidR="00377995">
        <w:rPr>
          <w:rFonts w:ascii="IPAexゴシック" w:eastAsia="IPAexゴシック" w:hAnsi="IPAexゴシック" w:hint="eastAsia"/>
          <w:sz w:val="21"/>
          <w:szCs w:val="21"/>
        </w:rPr>
        <w:t>プロジェクト</w:t>
      </w:r>
      <w:r w:rsidR="00F20D58" w:rsidRPr="00B100D8">
        <w:rPr>
          <w:rFonts w:ascii="IPAexゴシック" w:eastAsia="IPAexゴシック" w:hAnsi="IPAexゴシック" w:hint="eastAsia"/>
          <w:sz w:val="21"/>
          <w:szCs w:val="21"/>
        </w:rPr>
        <w:t>候補を選定します。</w:t>
      </w:r>
    </w:p>
    <w:p w14:paraId="02E3A7A4" w14:textId="77777777" w:rsidR="00154DB4" w:rsidRDefault="00154DB4" w:rsidP="00081510">
      <w:pPr>
        <w:spacing w:line="240" w:lineRule="exact"/>
        <w:ind w:leftChars="200" w:left="690" w:hangingChars="100" w:hanging="210"/>
        <w:rPr>
          <w:rFonts w:ascii="IPAexゴシック" w:eastAsia="IPAexゴシック" w:hAnsi="IPAexゴシック"/>
          <w:sz w:val="21"/>
          <w:szCs w:val="21"/>
        </w:rPr>
      </w:pPr>
    </w:p>
    <w:p w14:paraId="72A2F9EB" w14:textId="77777777" w:rsidR="00F20D58" w:rsidRPr="00F20D58" w:rsidRDefault="00F20D58" w:rsidP="00081510">
      <w:pPr>
        <w:spacing w:line="240" w:lineRule="exact"/>
        <w:ind w:leftChars="200" w:left="690" w:hangingChars="100" w:hanging="210"/>
        <w:rPr>
          <w:rFonts w:ascii="IPAexゴシック" w:eastAsia="IPAexゴシック" w:hAnsi="IPAexゴシック"/>
          <w:sz w:val="21"/>
          <w:szCs w:val="21"/>
        </w:rPr>
      </w:pPr>
    </w:p>
    <w:p w14:paraId="715AA72E" w14:textId="1EDF0C56" w:rsidR="00173B86" w:rsidRPr="00FE7EB5" w:rsidRDefault="00173B86" w:rsidP="00130B2A">
      <w:pPr>
        <w:pStyle w:val="2"/>
      </w:pPr>
      <w:bookmarkStart w:id="44" w:name="_Toc225062433"/>
      <w:bookmarkStart w:id="45" w:name="_Toc225062718"/>
      <w:bookmarkStart w:id="46" w:name="_Toc225062755"/>
      <w:bookmarkStart w:id="47" w:name="_Toc44750047"/>
      <w:bookmarkStart w:id="48" w:name="_Toc194924453"/>
      <w:bookmarkStart w:id="49" w:name="_Toc374104704"/>
      <w:bookmarkStart w:id="50" w:name="_Toc89682055"/>
      <w:bookmarkEnd w:id="44"/>
      <w:bookmarkEnd w:id="45"/>
      <w:bookmarkEnd w:id="46"/>
      <w:r w:rsidRPr="00FE7EB5">
        <w:rPr>
          <w:rFonts w:hint="eastAsia"/>
        </w:rPr>
        <w:t>審査基準</w:t>
      </w:r>
      <w:bookmarkEnd w:id="47"/>
      <w:bookmarkEnd w:id="48"/>
      <w:bookmarkEnd w:id="49"/>
      <w:bookmarkEnd w:id="50"/>
    </w:p>
    <w:p w14:paraId="3DCC7564" w14:textId="77777777" w:rsidR="00BB5078" w:rsidRPr="00426D4E" w:rsidRDefault="00BB5078" w:rsidP="00E4118B">
      <w:pPr>
        <w:pStyle w:val="aff4"/>
        <w:numPr>
          <w:ilvl w:val="0"/>
          <w:numId w:val="26"/>
        </w:numPr>
        <w:ind w:leftChars="0"/>
        <w:rPr>
          <w:rFonts w:ascii="IPAexゴシック" w:eastAsia="IPAexゴシック" w:hAnsi="IPAexゴシック"/>
          <w:szCs w:val="21"/>
        </w:rPr>
      </w:pPr>
      <w:r w:rsidRPr="00426D4E">
        <w:rPr>
          <w:rFonts w:ascii="IPAexゴシック" w:eastAsia="IPAexゴシック" w:hAnsi="IPAexゴシック" w:hint="eastAsia"/>
          <w:szCs w:val="21"/>
          <w:u w:val="single"/>
        </w:rPr>
        <w:t>提案者要件、</w:t>
      </w:r>
      <w:r w:rsidR="00BC3EEF">
        <w:rPr>
          <w:rFonts w:ascii="IPAexゴシック" w:eastAsia="IPAexゴシック" w:hAnsi="IPAexゴシック" w:hint="eastAsia"/>
          <w:szCs w:val="21"/>
          <w:u w:val="single"/>
        </w:rPr>
        <w:t>プロジェクト</w:t>
      </w:r>
      <w:r w:rsidRPr="00426D4E">
        <w:rPr>
          <w:rFonts w:ascii="IPAexゴシック" w:eastAsia="IPAexゴシック" w:hAnsi="IPAexゴシック" w:hint="eastAsia"/>
          <w:szCs w:val="21"/>
          <w:u w:val="single"/>
        </w:rPr>
        <w:t>要件</w:t>
      </w:r>
    </w:p>
    <w:p w14:paraId="67C04389" w14:textId="77777777" w:rsidR="00BB5078" w:rsidRDefault="00BB5078" w:rsidP="00E4118B">
      <w:pPr>
        <w:pStyle w:val="aff4"/>
        <w:ind w:leftChars="0" w:left="210" w:firstLineChars="200" w:firstLine="420"/>
        <w:rPr>
          <w:rFonts w:ascii="IPAexゴシック" w:eastAsia="IPAexゴシック" w:hAnsi="IPAexゴシック"/>
          <w:szCs w:val="21"/>
        </w:rPr>
      </w:pPr>
      <w:r w:rsidRPr="00426D4E">
        <w:rPr>
          <w:rFonts w:ascii="IPAexゴシック" w:eastAsia="IPAexゴシック" w:hAnsi="IPAexゴシック" w:hint="eastAsia"/>
          <w:szCs w:val="21"/>
        </w:rPr>
        <w:t>「2.(1) 提案者の要件」、及び「2.(2) 募集</w:t>
      </w:r>
      <w:r w:rsidR="00BC3EEF">
        <w:rPr>
          <w:rFonts w:ascii="IPAexゴシック" w:eastAsia="IPAexゴシック" w:hAnsi="IPAexゴシック" w:hint="eastAsia"/>
          <w:szCs w:val="21"/>
        </w:rPr>
        <w:t>プロジェクト</w:t>
      </w:r>
      <w:r w:rsidR="00182FEE">
        <w:rPr>
          <w:rFonts w:ascii="IPAexゴシック" w:eastAsia="IPAexゴシック" w:hAnsi="IPAexゴシック" w:hint="eastAsia"/>
          <w:szCs w:val="21"/>
        </w:rPr>
        <w:t>の要件</w:t>
      </w:r>
      <w:r w:rsidRPr="00426D4E">
        <w:rPr>
          <w:rFonts w:ascii="IPAexゴシック" w:eastAsia="IPAexゴシック" w:hAnsi="IPAexゴシック" w:hint="eastAsia"/>
          <w:szCs w:val="21"/>
        </w:rPr>
        <w:t>」を満たしているか</w:t>
      </w:r>
    </w:p>
    <w:p w14:paraId="55EBC02D" w14:textId="77777777" w:rsidR="00BB5078" w:rsidRPr="000E0D1F" w:rsidRDefault="00BB5078" w:rsidP="00E4118B">
      <w:pPr>
        <w:pStyle w:val="aff4"/>
        <w:ind w:leftChars="0" w:left="210" w:firstLineChars="200" w:firstLine="420"/>
        <w:rPr>
          <w:rFonts w:ascii="IPAexゴシック" w:eastAsia="IPAexゴシック" w:hAnsi="IPAexゴシック"/>
          <w:szCs w:val="21"/>
        </w:rPr>
      </w:pPr>
    </w:p>
    <w:p w14:paraId="50385D48" w14:textId="77777777" w:rsidR="00BB5078" w:rsidRDefault="00BB5078" w:rsidP="00E4118B">
      <w:pPr>
        <w:pStyle w:val="aff4"/>
        <w:numPr>
          <w:ilvl w:val="0"/>
          <w:numId w:val="26"/>
        </w:numPr>
        <w:ind w:leftChars="0"/>
        <w:rPr>
          <w:rFonts w:ascii="IPAexゴシック" w:eastAsia="IPAexゴシック" w:hAnsi="IPAexゴシック"/>
          <w:szCs w:val="21"/>
        </w:rPr>
      </w:pPr>
      <w:r w:rsidRPr="00426D4E">
        <w:rPr>
          <w:rFonts w:ascii="IPAexゴシック" w:eastAsia="IPAexゴシック" w:hAnsi="IPAexゴシック" w:hint="eastAsia"/>
          <w:szCs w:val="21"/>
        </w:rPr>
        <w:t>具体的な提案内容</w:t>
      </w:r>
    </w:p>
    <w:tbl>
      <w:tblPr>
        <w:tblW w:w="8789"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7004"/>
      </w:tblGrid>
      <w:tr w:rsidR="001F1121" w14:paraId="3C01C254"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1D5F7251" w14:textId="77777777" w:rsidR="001F1121" w:rsidRPr="00374021" w:rsidRDefault="001F1121" w:rsidP="001F1121">
            <w:pPr>
              <w:pStyle w:val="Web"/>
              <w:spacing w:before="0" w:beforeAutospacing="0" w:after="0" w:afterAutospacing="0"/>
              <w:rPr>
                <w:rFonts w:ascii="IPAexゴシック" w:eastAsia="IPAexゴシック" w:hAnsi="IPAexゴシック" w:cs="Arial"/>
                <w:sz w:val="21"/>
                <w:szCs w:val="21"/>
              </w:rPr>
            </w:pPr>
            <w:r w:rsidRPr="00374021">
              <w:rPr>
                <w:rFonts w:ascii="IPAexゴシック" w:eastAsia="IPAexゴシック" w:hAnsi="IPAexゴシック" w:cs="Century" w:hint="eastAsia"/>
                <w:color w:val="000000" w:themeColor="text1"/>
                <w:kern w:val="2"/>
                <w:sz w:val="21"/>
                <w:szCs w:val="21"/>
              </w:rPr>
              <w:t>１．未踏性</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71B15B20" w14:textId="6F2516DD" w:rsidR="001F1121" w:rsidRPr="00F656E0" w:rsidRDefault="001F1121" w:rsidP="001F1121">
            <w:pPr>
              <w:pStyle w:val="Web"/>
              <w:spacing w:before="0" w:beforeAutospacing="0" w:after="0" w:afterAutospacing="0"/>
              <w:rPr>
                <w:rFonts w:ascii="IPAexゴシック" w:eastAsia="IPAexゴシック" w:hAnsi="IPAexゴシック" w:cs="Arial"/>
                <w:color w:val="000000" w:themeColor="text1"/>
                <w:sz w:val="21"/>
                <w:szCs w:val="21"/>
              </w:rPr>
            </w:pPr>
            <w:r w:rsidRPr="00F656E0">
              <w:rPr>
                <w:rFonts w:ascii="IPAexゴシック" w:eastAsia="IPAexゴシック" w:hAnsi="IPAexゴシック" w:cs="Arial" w:hint="eastAsia"/>
                <w:color w:val="000000" w:themeColor="text1"/>
                <w:kern w:val="24"/>
                <w:sz w:val="21"/>
                <w:szCs w:val="21"/>
              </w:rPr>
              <w:t>未踏性がある（ITを活用して世の中を変えていけるような</w:t>
            </w:r>
            <w:r w:rsidR="00F656E0" w:rsidRPr="00F656E0">
              <w:rPr>
                <w:rFonts w:ascii="IPAexゴシック" w:eastAsia="IPAexゴシック" w:hAnsi="IPAexゴシック" w:cs="Century" w:hint="eastAsia"/>
                <w:color w:val="000000" w:themeColor="text1"/>
                <w:kern w:val="2"/>
                <w:sz w:val="21"/>
                <w:szCs w:val="21"/>
              </w:rPr>
              <w:t>イノベーティブ性</w:t>
            </w:r>
            <w:r w:rsidRPr="00F656E0">
              <w:rPr>
                <w:rFonts w:ascii="IPAexゴシック" w:eastAsia="IPAexゴシック" w:hAnsi="IPAexゴシック" w:cs="Century" w:hint="eastAsia"/>
                <w:color w:val="000000" w:themeColor="text1"/>
                <w:kern w:val="2"/>
                <w:sz w:val="21"/>
                <w:szCs w:val="21"/>
              </w:rPr>
              <w:t>をもつ</w:t>
            </w:r>
            <w:r w:rsidRPr="00F656E0">
              <w:rPr>
                <w:rFonts w:ascii="IPAexゴシック" w:eastAsia="IPAexゴシック" w:hAnsi="IPAexゴシック" w:cs="Arial" w:hint="eastAsia"/>
                <w:color w:val="000000" w:themeColor="text1"/>
                <w:kern w:val="24"/>
                <w:sz w:val="21"/>
                <w:szCs w:val="21"/>
              </w:rPr>
              <w:t>）</w:t>
            </w:r>
            <w:r w:rsidR="005A78A8">
              <w:rPr>
                <w:rFonts w:ascii="IPAexゴシック" w:eastAsia="IPAexゴシック" w:hAnsi="IPAexゴシック" w:cs="Arial" w:hint="eastAsia"/>
                <w:color w:val="000000" w:themeColor="text1"/>
                <w:kern w:val="24"/>
                <w:sz w:val="21"/>
                <w:szCs w:val="21"/>
              </w:rPr>
              <w:t>プロジェクト</w:t>
            </w:r>
            <w:r w:rsidRPr="00F656E0">
              <w:rPr>
                <w:rFonts w:ascii="IPAexゴシック" w:eastAsia="IPAexゴシック" w:hAnsi="IPAexゴシック" w:cs="Arial" w:hint="eastAsia"/>
                <w:color w:val="000000" w:themeColor="text1"/>
                <w:kern w:val="24"/>
                <w:sz w:val="21"/>
                <w:szCs w:val="21"/>
              </w:rPr>
              <w:t>であること</w:t>
            </w:r>
          </w:p>
        </w:tc>
      </w:tr>
      <w:tr w:rsidR="001F1121" w14:paraId="0B6DAF71"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2A88D2FB" w14:textId="77777777" w:rsidR="001F1121" w:rsidRPr="00374021" w:rsidRDefault="001F1121" w:rsidP="001F1121">
            <w:pPr>
              <w:pStyle w:val="Web"/>
              <w:spacing w:before="0" w:beforeAutospacing="0" w:after="0" w:afterAutospacing="0"/>
              <w:rPr>
                <w:rFonts w:ascii="IPAexゴシック" w:eastAsia="IPAexゴシック" w:hAnsi="IPAexゴシック" w:cs="Arial"/>
                <w:sz w:val="21"/>
                <w:szCs w:val="21"/>
              </w:rPr>
            </w:pPr>
            <w:r w:rsidRPr="00374021">
              <w:rPr>
                <w:rFonts w:ascii="IPAexゴシック" w:eastAsia="IPAexゴシック" w:hAnsi="IPAexゴシック" w:cs="Arial" w:hint="eastAsia"/>
                <w:color w:val="000000" w:themeColor="text1"/>
                <w:kern w:val="2"/>
                <w:sz w:val="21"/>
                <w:szCs w:val="21"/>
              </w:rPr>
              <w:t>２．市場性</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5E129F14" w14:textId="03B96FB9" w:rsidR="001F1121" w:rsidRPr="00F656E0" w:rsidRDefault="001F1121" w:rsidP="00F656E0">
            <w:pPr>
              <w:pStyle w:val="Web"/>
              <w:spacing w:before="0" w:beforeAutospacing="0" w:after="0" w:afterAutospacing="0"/>
              <w:rPr>
                <w:rFonts w:ascii="IPAexゴシック" w:eastAsia="IPAexゴシック" w:hAnsi="IPAexゴシック" w:cs="Arial"/>
                <w:color w:val="000000" w:themeColor="text1"/>
                <w:sz w:val="21"/>
                <w:szCs w:val="21"/>
              </w:rPr>
            </w:pPr>
            <w:r w:rsidRPr="00F656E0">
              <w:rPr>
                <w:rFonts w:ascii="IPAexゴシック" w:eastAsia="IPAexゴシック" w:hAnsi="IPAexゴシック" w:cs="Arial" w:hint="eastAsia"/>
                <w:color w:val="000000" w:themeColor="text1"/>
                <w:kern w:val="2"/>
                <w:sz w:val="21"/>
                <w:szCs w:val="21"/>
              </w:rPr>
              <w:t>開発する製品・サービスのターゲット（対象</w:t>
            </w:r>
            <w:r w:rsidR="00F656E0" w:rsidRPr="00F656E0">
              <w:rPr>
                <w:rFonts w:ascii="IPAexゴシック" w:eastAsia="IPAexゴシック" w:hAnsi="IPAexゴシック" w:cs="Arial" w:hint="eastAsia"/>
                <w:color w:val="000000" w:themeColor="text1"/>
                <w:kern w:val="2"/>
                <w:sz w:val="21"/>
                <w:szCs w:val="21"/>
              </w:rPr>
              <w:t>とする</w:t>
            </w:r>
            <w:r w:rsidRPr="00F656E0">
              <w:rPr>
                <w:rFonts w:ascii="IPAexゴシック" w:eastAsia="IPAexゴシック" w:hAnsi="IPAexゴシック" w:cs="Arial" w:hint="eastAsia"/>
                <w:color w:val="000000" w:themeColor="text1"/>
                <w:kern w:val="2"/>
                <w:sz w:val="21"/>
                <w:szCs w:val="21"/>
              </w:rPr>
              <w:t>市場</w:t>
            </w:r>
            <w:r w:rsidR="00374021">
              <w:rPr>
                <w:rFonts w:ascii="IPAexゴシック" w:eastAsia="IPAexゴシック" w:hAnsi="IPAexゴシック" w:cs="Arial" w:hint="eastAsia"/>
                <w:color w:val="000000" w:themeColor="text1"/>
                <w:kern w:val="2"/>
                <w:sz w:val="21"/>
                <w:szCs w:val="21"/>
              </w:rPr>
              <w:t>、</w:t>
            </w:r>
            <w:r w:rsidR="00F656E0" w:rsidRPr="00F656E0">
              <w:rPr>
                <w:rFonts w:ascii="IPAexゴシック" w:eastAsia="IPAexゴシック" w:hAnsi="IPAexゴシック" w:cs="Arial"/>
                <w:color w:val="000000" w:themeColor="text1"/>
                <w:kern w:val="2"/>
                <w:sz w:val="21"/>
                <w:szCs w:val="21"/>
              </w:rPr>
              <w:t>社会課題</w:t>
            </w:r>
            <w:r w:rsidRPr="00F656E0">
              <w:rPr>
                <w:rFonts w:ascii="IPAexゴシック" w:eastAsia="IPAexゴシック" w:hAnsi="IPAexゴシック" w:cs="Arial" w:hint="eastAsia"/>
                <w:color w:val="000000" w:themeColor="text1"/>
                <w:kern w:val="2"/>
                <w:sz w:val="21"/>
                <w:szCs w:val="21"/>
              </w:rPr>
              <w:t>、</w:t>
            </w:r>
            <w:r w:rsidR="00374021">
              <w:rPr>
                <w:rFonts w:ascii="IPAexゴシック" w:eastAsia="IPAexゴシック" w:hAnsi="IPAexゴシック" w:cs="Arial" w:hint="eastAsia"/>
                <w:color w:val="000000" w:themeColor="text1"/>
                <w:kern w:val="2"/>
                <w:sz w:val="21"/>
                <w:szCs w:val="21"/>
              </w:rPr>
              <w:t>または</w:t>
            </w:r>
            <w:r w:rsidRPr="00F656E0">
              <w:rPr>
                <w:rFonts w:ascii="IPAexゴシック" w:eastAsia="IPAexゴシック" w:hAnsi="IPAexゴシック" w:cs="Arial" w:hint="eastAsia"/>
                <w:color w:val="000000" w:themeColor="text1"/>
                <w:kern w:val="2"/>
                <w:sz w:val="21"/>
                <w:szCs w:val="21"/>
              </w:rPr>
              <w:t>ユーザ）が明確で、市場性（ニーズ</w:t>
            </w:r>
            <w:r w:rsidR="00F656E0" w:rsidRPr="00F656E0">
              <w:rPr>
                <w:rFonts w:ascii="IPAexゴシック" w:eastAsia="IPAexゴシック" w:hAnsi="IPAexゴシック" w:cs="Arial" w:hint="eastAsia"/>
                <w:color w:val="000000" w:themeColor="text1"/>
                <w:kern w:val="2"/>
                <w:sz w:val="21"/>
                <w:szCs w:val="21"/>
              </w:rPr>
              <w:t>の高さ</w:t>
            </w:r>
            <w:r w:rsidRPr="00F656E0">
              <w:rPr>
                <w:rFonts w:ascii="IPAexゴシック" w:eastAsia="IPAexゴシック" w:hAnsi="IPAexゴシック" w:cs="Arial" w:hint="eastAsia"/>
                <w:color w:val="000000" w:themeColor="text1"/>
                <w:kern w:val="2"/>
                <w:sz w:val="21"/>
                <w:szCs w:val="21"/>
              </w:rPr>
              <w:t>、</w:t>
            </w:r>
            <w:r w:rsidR="006E5D19">
              <w:rPr>
                <w:rFonts w:ascii="IPAexゴシック" w:eastAsia="IPAexゴシック" w:hAnsi="IPAexゴシック" w:cs="Arial" w:hint="eastAsia"/>
                <w:color w:val="000000" w:themeColor="text1"/>
                <w:kern w:val="2"/>
                <w:sz w:val="21"/>
                <w:szCs w:val="21"/>
              </w:rPr>
              <w:t>規模、</w:t>
            </w:r>
            <w:r w:rsidRPr="00F656E0">
              <w:rPr>
                <w:rFonts w:ascii="IPAexゴシック" w:eastAsia="IPAexゴシック" w:hAnsi="IPAexゴシック" w:cs="Arial" w:hint="eastAsia"/>
                <w:color w:val="000000" w:themeColor="text1"/>
                <w:kern w:val="2"/>
                <w:sz w:val="21"/>
                <w:szCs w:val="21"/>
              </w:rPr>
              <w:t>優位性等）が認められること</w:t>
            </w:r>
          </w:p>
        </w:tc>
      </w:tr>
      <w:tr w:rsidR="001F1121" w14:paraId="72703470"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09F0281E" w14:textId="77777777" w:rsidR="001F1121" w:rsidRPr="00374021" w:rsidRDefault="001F1121" w:rsidP="001F1121">
            <w:pPr>
              <w:pStyle w:val="Web"/>
              <w:spacing w:before="0" w:beforeAutospacing="0" w:after="0" w:afterAutospacing="0"/>
              <w:rPr>
                <w:rFonts w:ascii="IPAexゴシック" w:eastAsia="IPAexゴシック" w:hAnsi="IPAexゴシック" w:cs="Arial"/>
                <w:sz w:val="21"/>
                <w:szCs w:val="21"/>
              </w:rPr>
            </w:pPr>
            <w:r w:rsidRPr="00374021">
              <w:rPr>
                <w:rFonts w:ascii="IPAexゴシック" w:eastAsia="IPAexゴシック" w:hAnsi="IPAexゴシック" w:cs="Arial" w:hint="eastAsia"/>
                <w:color w:val="000000" w:themeColor="text1"/>
                <w:kern w:val="2"/>
                <w:sz w:val="21"/>
                <w:szCs w:val="21"/>
              </w:rPr>
              <w:t>３．事業性</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5D3FC4DD" w14:textId="3D4D1594" w:rsidR="001F1121" w:rsidRPr="00F656E0" w:rsidRDefault="00F656E0" w:rsidP="00480C5A">
            <w:pPr>
              <w:pStyle w:val="Web"/>
              <w:spacing w:before="0" w:beforeAutospacing="0" w:after="0" w:afterAutospacing="0"/>
              <w:rPr>
                <w:rFonts w:ascii="IPAexゴシック" w:eastAsia="IPAexゴシック" w:hAnsi="IPAexゴシック" w:cs="Arial"/>
                <w:color w:val="000000" w:themeColor="text1"/>
                <w:sz w:val="21"/>
                <w:szCs w:val="21"/>
              </w:rPr>
            </w:pPr>
            <w:r w:rsidRPr="00F656E0">
              <w:rPr>
                <w:rFonts w:ascii="IPAexゴシック" w:eastAsia="IPAexゴシック" w:hAnsi="IPAexゴシック" w:cs="Arial" w:hint="eastAsia"/>
                <w:color w:val="000000" w:themeColor="text1"/>
                <w:kern w:val="2"/>
                <w:sz w:val="21"/>
                <w:szCs w:val="21"/>
              </w:rPr>
              <w:t>ビジネスや</w:t>
            </w:r>
            <w:r w:rsidR="00480C5A">
              <w:rPr>
                <w:rFonts w:ascii="IPAexゴシック" w:eastAsia="IPAexゴシック" w:hAnsi="IPAexゴシック" w:cs="Arial" w:hint="eastAsia"/>
                <w:color w:val="000000" w:themeColor="text1"/>
                <w:kern w:val="2"/>
                <w:sz w:val="21"/>
                <w:szCs w:val="21"/>
              </w:rPr>
              <w:t>社会課題の</w:t>
            </w:r>
            <w:r w:rsidR="00480C5A">
              <w:rPr>
                <w:rFonts w:ascii="IPAexゴシック" w:eastAsia="IPAexゴシック" w:hAnsi="IPAexゴシック" w:cs="Arial"/>
                <w:color w:val="000000" w:themeColor="text1"/>
                <w:kern w:val="2"/>
                <w:sz w:val="21"/>
                <w:szCs w:val="21"/>
              </w:rPr>
              <w:t>解決</w:t>
            </w:r>
            <w:r w:rsidR="001F1121" w:rsidRPr="00F656E0">
              <w:rPr>
                <w:rFonts w:ascii="IPAexゴシック" w:eastAsia="IPAexゴシック" w:hAnsi="IPAexゴシック" w:cs="Arial" w:hint="eastAsia"/>
                <w:color w:val="000000" w:themeColor="text1"/>
                <w:kern w:val="2"/>
                <w:sz w:val="21"/>
                <w:szCs w:val="21"/>
              </w:rPr>
              <w:t>を実現するための方策、</w:t>
            </w:r>
            <w:r>
              <w:rPr>
                <w:rFonts w:ascii="IPAexゴシック" w:eastAsia="IPAexゴシック" w:hAnsi="IPAexゴシック" w:cs="Arial" w:hint="eastAsia"/>
                <w:color w:val="000000" w:themeColor="text1"/>
                <w:kern w:val="2"/>
                <w:sz w:val="21"/>
                <w:szCs w:val="21"/>
              </w:rPr>
              <w:t>チーム</w:t>
            </w:r>
            <w:r w:rsidR="000600CA">
              <w:rPr>
                <w:rFonts w:ascii="IPAexゴシック" w:eastAsia="IPAexゴシック" w:hAnsi="IPAexゴシック" w:cs="Arial" w:hint="eastAsia"/>
                <w:color w:val="000000" w:themeColor="text1"/>
                <w:kern w:val="2"/>
                <w:sz w:val="21"/>
                <w:szCs w:val="21"/>
              </w:rPr>
              <w:t>で</w:t>
            </w:r>
            <w:r w:rsidR="006D0E90" w:rsidRPr="00AA1429">
              <w:rPr>
                <w:rFonts w:ascii="IPAexゴシック" w:eastAsia="IPAexゴシック" w:hAnsi="IPAexゴシック"/>
                <w:sz w:val="21"/>
                <w:szCs w:val="21"/>
              </w:rPr>
              <w:t>コミット</w:t>
            </w:r>
            <w:r w:rsidR="000600CA">
              <w:rPr>
                <w:rFonts w:ascii="IPAexゴシック" w:eastAsia="IPAexゴシック" w:hAnsi="IPAexゴシック" w:hint="eastAsia"/>
                <w:sz w:val="21"/>
                <w:szCs w:val="21"/>
              </w:rPr>
              <w:t>された</w:t>
            </w:r>
            <w:r w:rsidR="006D0E90" w:rsidRPr="00AA1429">
              <w:rPr>
                <w:rFonts w:ascii="IPAexゴシック" w:eastAsia="IPAexゴシック" w:hAnsi="IPAexゴシック" w:hint="eastAsia"/>
                <w:sz w:val="21"/>
                <w:szCs w:val="21"/>
              </w:rPr>
              <w:t>役割分担</w:t>
            </w:r>
            <w:r w:rsidR="001F1121" w:rsidRPr="00F656E0">
              <w:rPr>
                <w:rFonts w:ascii="IPAexゴシック" w:eastAsia="IPAexゴシック" w:hAnsi="IPAexゴシック" w:cs="Arial" w:hint="eastAsia"/>
                <w:color w:val="000000" w:themeColor="text1"/>
                <w:kern w:val="2"/>
                <w:sz w:val="21"/>
                <w:szCs w:val="21"/>
              </w:rPr>
              <w:t>、スケジュール等の考え方が整理され、具体的に表現されていること</w:t>
            </w:r>
          </w:p>
        </w:tc>
      </w:tr>
      <w:tr w:rsidR="001F1121" w14:paraId="0150BE9B"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5598AAF1" w14:textId="77777777" w:rsidR="001F1121" w:rsidRPr="00374021" w:rsidRDefault="001F1121" w:rsidP="001F1121">
            <w:pPr>
              <w:pStyle w:val="Web"/>
              <w:spacing w:before="0" w:beforeAutospacing="0" w:after="0" w:afterAutospacing="0"/>
              <w:rPr>
                <w:rFonts w:ascii="IPAexゴシック" w:eastAsia="IPAexゴシック" w:hAnsi="IPAexゴシック" w:cs="Arial"/>
                <w:sz w:val="21"/>
                <w:szCs w:val="21"/>
              </w:rPr>
            </w:pPr>
            <w:r w:rsidRPr="00374021">
              <w:rPr>
                <w:rFonts w:ascii="IPAexゴシック" w:eastAsia="IPAexゴシック" w:hAnsi="IPAexゴシック" w:cs="Arial" w:hint="eastAsia"/>
                <w:color w:val="000000" w:themeColor="text1"/>
                <w:kern w:val="2"/>
                <w:sz w:val="21"/>
                <w:szCs w:val="21"/>
              </w:rPr>
              <w:t>４．開発実現性</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5CE2BBF0" w14:textId="47267C40" w:rsidR="001F1121" w:rsidRPr="00F656E0" w:rsidRDefault="00F656E0" w:rsidP="001F1121">
            <w:pPr>
              <w:pStyle w:val="Web"/>
              <w:spacing w:before="0" w:beforeAutospacing="0" w:after="0" w:afterAutospacing="0"/>
              <w:rPr>
                <w:rFonts w:ascii="IPAexゴシック" w:eastAsia="IPAexゴシック" w:hAnsi="IPAexゴシック" w:cs="Arial"/>
                <w:color w:val="000000" w:themeColor="text1"/>
                <w:sz w:val="21"/>
                <w:szCs w:val="21"/>
              </w:rPr>
            </w:pPr>
            <w:r>
              <w:rPr>
                <w:rFonts w:ascii="IPAexゴシック" w:eastAsia="IPAexゴシック" w:hAnsi="IPAexゴシック" w:cs="Arial" w:hint="eastAsia"/>
                <w:color w:val="000000" w:themeColor="text1"/>
                <w:kern w:val="2"/>
                <w:sz w:val="21"/>
                <w:szCs w:val="21"/>
              </w:rPr>
              <w:t>プロジェクト</w:t>
            </w:r>
            <w:r w:rsidR="001F1121" w:rsidRPr="00F656E0">
              <w:rPr>
                <w:rFonts w:ascii="IPAexゴシック" w:eastAsia="IPAexゴシック" w:hAnsi="IPAexゴシック" w:cs="Arial" w:hint="eastAsia"/>
                <w:color w:val="000000" w:themeColor="text1"/>
                <w:kern w:val="2"/>
                <w:sz w:val="21"/>
                <w:szCs w:val="21"/>
              </w:rPr>
              <w:t>の保有する技術シーズを核とした製品・サービスの開発機能が明確で、開発の実現性（開発期間、開発体制、開発計画、開発予算等）が妥当であること</w:t>
            </w:r>
          </w:p>
        </w:tc>
      </w:tr>
    </w:tbl>
    <w:p w14:paraId="4DE18B63" w14:textId="5F361D6C" w:rsidR="00050AE5" w:rsidRPr="00FE7EB5" w:rsidRDefault="00BB5078" w:rsidP="00130B2A">
      <w:pPr>
        <w:pStyle w:val="2"/>
      </w:pPr>
      <w:bookmarkStart w:id="51" w:name="_Toc57713360"/>
      <w:bookmarkStart w:id="52" w:name="_Toc57727482"/>
      <w:bookmarkStart w:id="53" w:name="_Toc57728917"/>
      <w:bookmarkStart w:id="54" w:name="_Toc194924454"/>
      <w:bookmarkStart w:id="55" w:name="_Toc374104705"/>
      <w:bookmarkStart w:id="56" w:name="_Toc89682056"/>
      <w:bookmarkEnd w:id="51"/>
      <w:bookmarkEnd w:id="52"/>
      <w:bookmarkEnd w:id="53"/>
      <w:r>
        <w:rPr>
          <w:rFonts w:hint="eastAsia"/>
        </w:rPr>
        <w:t>審査結果通知（</w:t>
      </w:r>
      <w:r w:rsidRPr="00FE7EB5">
        <w:rPr>
          <w:rFonts w:hint="eastAsia"/>
        </w:rPr>
        <w:t>採択</w:t>
      </w:r>
      <w:r>
        <w:rPr>
          <w:rFonts w:hint="eastAsia"/>
        </w:rPr>
        <w:t>）</w:t>
      </w:r>
      <w:bookmarkEnd w:id="54"/>
      <w:bookmarkEnd w:id="55"/>
      <w:bookmarkEnd w:id="56"/>
    </w:p>
    <w:p w14:paraId="60AD258C" w14:textId="2DC3C2AD" w:rsidR="00BB5078" w:rsidRPr="00005F23" w:rsidRDefault="00BB5078" w:rsidP="00BB5078">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選定</w:t>
      </w:r>
      <w:r w:rsidRPr="00FE7EB5">
        <w:rPr>
          <w:rFonts w:ascii="IPAexゴシック" w:eastAsia="IPAexゴシック" w:hAnsi="IPAexゴシック" w:hint="eastAsia"/>
          <w:sz w:val="21"/>
          <w:szCs w:val="21"/>
        </w:rPr>
        <w:t>した採択</w:t>
      </w:r>
      <w:r w:rsidR="00BC3EEF">
        <w:rPr>
          <w:rFonts w:ascii="IPAexゴシック" w:eastAsia="IPAexゴシック" w:hAnsi="IPAexゴシック" w:hint="eastAsia"/>
          <w:sz w:val="21"/>
          <w:szCs w:val="21"/>
        </w:rPr>
        <w:t>プロジェクト</w:t>
      </w:r>
      <w:r w:rsidRPr="00FE7EB5">
        <w:rPr>
          <w:rFonts w:ascii="IPAexゴシック" w:eastAsia="IPAexゴシック" w:hAnsi="IPAexゴシック" w:hint="eastAsia"/>
          <w:sz w:val="21"/>
          <w:szCs w:val="21"/>
        </w:rPr>
        <w:t>候補について</w:t>
      </w:r>
      <w:r>
        <w:rPr>
          <w:rFonts w:ascii="IPAexゴシック" w:eastAsia="IPAexゴシック" w:hAnsi="IPAexゴシック" w:hint="eastAsia"/>
          <w:sz w:val="21"/>
          <w:szCs w:val="21"/>
        </w:rPr>
        <w:t>客観的な観点で評価するため、IPAでは</w:t>
      </w:r>
      <w:r w:rsidRPr="00FE7EB5">
        <w:rPr>
          <w:rFonts w:ascii="IPAexゴシック" w:eastAsia="IPAexゴシック" w:hAnsi="IPAexゴシック" w:hint="eastAsia"/>
          <w:sz w:val="21"/>
          <w:szCs w:val="21"/>
        </w:rPr>
        <w:t>外部有識者から構成される委員会</w:t>
      </w:r>
      <w:r>
        <w:rPr>
          <w:rStyle w:val="af4"/>
          <w:rFonts w:ascii="IPAexゴシック" w:eastAsia="IPAexゴシック" w:hAnsi="IPAexゴシック"/>
          <w:sz w:val="21"/>
          <w:szCs w:val="21"/>
        </w:rPr>
        <w:footnoteReference w:id="3"/>
      </w:r>
      <w:r>
        <w:rPr>
          <w:rFonts w:ascii="IPAexゴシック" w:eastAsia="IPAexゴシック" w:hAnsi="IPAexゴシック" w:hint="eastAsia"/>
          <w:sz w:val="21"/>
          <w:szCs w:val="21"/>
        </w:rPr>
        <w:t>の審議を行います。その後</w:t>
      </w:r>
      <w:r w:rsidRPr="00005F23">
        <w:rPr>
          <w:rFonts w:ascii="IPAexゴシック" w:eastAsia="IPAexゴシック" w:hAnsi="IPAexゴシック" w:hint="eastAsia"/>
          <w:sz w:val="21"/>
          <w:szCs w:val="21"/>
        </w:rPr>
        <w:t>IPAで</w:t>
      </w:r>
      <w:r w:rsidRPr="00FD7CAF">
        <w:rPr>
          <w:rFonts w:ascii="IPAexゴシック" w:eastAsia="IPAexゴシック" w:hAnsi="IPAexゴシック" w:hint="eastAsia"/>
          <w:sz w:val="21"/>
          <w:szCs w:val="21"/>
        </w:rPr>
        <w:t>の審議を経て</w:t>
      </w:r>
      <w:r w:rsidRPr="00005F23">
        <w:rPr>
          <w:rFonts w:ascii="IPAexゴシック" w:eastAsia="IPAexゴシック" w:hAnsi="IPAexゴシック" w:hint="eastAsia"/>
          <w:sz w:val="21"/>
          <w:szCs w:val="21"/>
        </w:rPr>
        <w:t>、</w:t>
      </w:r>
      <w:r>
        <w:rPr>
          <w:rFonts w:ascii="IPAexゴシック" w:eastAsia="IPAexゴシック" w:hAnsi="IPAexゴシック" w:hint="eastAsia"/>
          <w:sz w:val="21"/>
          <w:szCs w:val="21"/>
        </w:rPr>
        <w:t>採択</w:t>
      </w:r>
      <w:r w:rsidR="007F7142">
        <w:rPr>
          <w:rFonts w:ascii="IPAexゴシック" w:eastAsia="IPAexゴシック" w:hAnsi="IPAexゴシック" w:hint="eastAsia"/>
          <w:sz w:val="21"/>
          <w:szCs w:val="21"/>
        </w:rPr>
        <w:t>プロジェクト</w:t>
      </w:r>
      <w:r w:rsidRPr="00005F23">
        <w:rPr>
          <w:rFonts w:ascii="IPAexゴシック" w:eastAsia="IPAexゴシック" w:hAnsi="IPAexゴシック" w:hint="eastAsia"/>
          <w:sz w:val="21"/>
          <w:szCs w:val="21"/>
        </w:rPr>
        <w:t>を決定します。</w:t>
      </w:r>
    </w:p>
    <w:p w14:paraId="6D866671" w14:textId="0FBB444F" w:rsidR="00BB5078" w:rsidRDefault="00BB5078" w:rsidP="00BB5078">
      <w:pPr>
        <w:ind w:leftChars="100" w:left="240" w:firstLineChars="100" w:firstLine="210"/>
        <w:rPr>
          <w:rFonts w:ascii="IPAexゴシック" w:eastAsia="IPAexゴシック" w:hAnsi="IPAexゴシック"/>
          <w:sz w:val="21"/>
          <w:szCs w:val="21"/>
        </w:rPr>
      </w:pPr>
      <w:r w:rsidRPr="00005F23">
        <w:rPr>
          <w:rFonts w:ascii="IPAexゴシック" w:eastAsia="IPAexゴシック" w:hAnsi="IPAexゴシック" w:hint="eastAsia"/>
          <w:sz w:val="21"/>
          <w:szCs w:val="21"/>
        </w:rPr>
        <w:t>最終的な審査結果については、</w:t>
      </w:r>
      <w:r w:rsidR="00E4120E">
        <w:rPr>
          <w:rFonts w:ascii="IPAexゴシック" w:eastAsia="IPAexゴシック" w:hAnsi="IPAexゴシック" w:hint="eastAsia"/>
          <w:sz w:val="21"/>
          <w:szCs w:val="21"/>
        </w:rPr>
        <w:t>202</w:t>
      </w:r>
      <w:r w:rsidR="00F63385">
        <w:rPr>
          <w:rFonts w:ascii="IPAexゴシック" w:eastAsia="IPAexゴシック" w:hAnsi="IPAexゴシック"/>
          <w:sz w:val="21"/>
          <w:szCs w:val="21"/>
        </w:rPr>
        <w:t>2</w:t>
      </w:r>
      <w:r>
        <w:rPr>
          <w:rFonts w:ascii="IPAexゴシック" w:eastAsia="IPAexゴシック" w:hAnsi="IPAexゴシック"/>
          <w:sz w:val="21"/>
          <w:szCs w:val="21"/>
        </w:rPr>
        <w:t>年</w:t>
      </w:r>
      <w:r>
        <w:rPr>
          <w:rFonts w:ascii="IPAexゴシック" w:eastAsia="IPAexゴシック" w:hAnsi="IPAexゴシック" w:hint="eastAsia"/>
          <w:sz w:val="21"/>
          <w:szCs w:val="21"/>
        </w:rPr>
        <w:t>6</w:t>
      </w:r>
      <w:r>
        <w:rPr>
          <w:rFonts w:ascii="IPAexゴシック" w:eastAsia="IPAexゴシック" w:hAnsi="IPAexゴシック"/>
          <w:sz w:val="21"/>
          <w:szCs w:val="21"/>
        </w:rPr>
        <w:t>月</w:t>
      </w:r>
      <w:r w:rsidR="008E2037">
        <w:rPr>
          <w:rFonts w:ascii="IPAexゴシック" w:eastAsia="IPAexゴシック" w:hAnsi="IPAexゴシック" w:hint="eastAsia"/>
          <w:sz w:val="21"/>
          <w:szCs w:val="21"/>
        </w:rPr>
        <w:t>上旬</w:t>
      </w:r>
      <w:r w:rsidR="00001ED9">
        <w:rPr>
          <w:rFonts w:ascii="IPAexゴシック" w:eastAsia="IPAexゴシック" w:hAnsi="IPAexゴシック" w:hint="eastAsia"/>
          <w:sz w:val="21"/>
          <w:szCs w:val="21"/>
        </w:rPr>
        <w:t>～6月</w:t>
      </w:r>
      <w:r w:rsidR="00F63385">
        <w:rPr>
          <w:rFonts w:ascii="IPAexゴシック" w:eastAsia="IPAexゴシック" w:hAnsi="IPAexゴシック" w:hint="eastAsia"/>
          <w:sz w:val="21"/>
          <w:szCs w:val="21"/>
        </w:rPr>
        <w:t>中旬</w:t>
      </w:r>
      <w:r>
        <w:rPr>
          <w:rFonts w:ascii="IPAexゴシック" w:eastAsia="IPAexゴシック" w:hAnsi="IPAexゴシック" w:hint="eastAsia"/>
          <w:sz w:val="21"/>
          <w:szCs w:val="21"/>
        </w:rPr>
        <w:t>に全</w:t>
      </w:r>
      <w:r w:rsidRPr="00005F23">
        <w:rPr>
          <w:rFonts w:ascii="IPAexゴシック" w:eastAsia="IPAexゴシック" w:hAnsi="IPAexゴシック" w:hint="eastAsia"/>
          <w:sz w:val="21"/>
          <w:szCs w:val="21"/>
        </w:rPr>
        <w:t>提案者に</w:t>
      </w:r>
      <w:r w:rsidRPr="00876AE5">
        <w:rPr>
          <w:rFonts w:ascii="IPAexゴシック" w:eastAsia="IPAexゴシック" w:hAnsi="IPAexゴシック" w:hint="eastAsia"/>
          <w:sz w:val="21"/>
          <w:szCs w:val="21"/>
          <w:u w:val="single"/>
        </w:rPr>
        <w:t>書面で</w:t>
      </w:r>
      <w:r w:rsidRPr="00005F23">
        <w:rPr>
          <w:rFonts w:ascii="IPAexゴシック" w:eastAsia="IPAexゴシック" w:hAnsi="IPAexゴシック" w:hint="eastAsia"/>
          <w:sz w:val="21"/>
          <w:szCs w:val="21"/>
        </w:rPr>
        <w:t>通知します。また、採択</w:t>
      </w:r>
      <w:r>
        <w:rPr>
          <w:rFonts w:ascii="IPAexゴシック" w:eastAsia="IPAexゴシック" w:hAnsi="IPAexゴシック" w:hint="eastAsia"/>
          <w:sz w:val="21"/>
          <w:szCs w:val="21"/>
        </w:rPr>
        <w:t>結果</w:t>
      </w:r>
      <w:r w:rsidRPr="00005F23">
        <w:rPr>
          <w:rFonts w:ascii="IPAexゴシック" w:eastAsia="IPAexゴシック" w:hAnsi="IPAexゴシック" w:hint="eastAsia"/>
          <w:sz w:val="21"/>
          <w:szCs w:val="21"/>
        </w:rPr>
        <w:t>に関する情報は、IPAのホームページで公表します。</w:t>
      </w:r>
    </w:p>
    <w:p w14:paraId="5814DD2F" w14:textId="77777777" w:rsidR="00B24763" w:rsidRDefault="00B24763" w:rsidP="00BB5078">
      <w:pPr>
        <w:ind w:leftChars="100" w:left="240" w:firstLineChars="100" w:firstLine="210"/>
        <w:rPr>
          <w:rFonts w:ascii="IPAexゴシック" w:eastAsia="IPAexゴシック" w:hAnsi="IPAexゴシック"/>
          <w:sz w:val="21"/>
          <w:szCs w:val="21"/>
        </w:rPr>
      </w:pPr>
    </w:p>
    <w:p w14:paraId="33762FB6" w14:textId="475A88B3" w:rsidR="00BB5078" w:rsidRPr="00FE7EB5" w:rsidRDefault="00B82C18" w:rsidP="00130B2A">
      <w:pPr>
        <w:pStyle w:val="2"/>
      </w:pPr>
      <w:bookmarkStart w:id="57" w:name="_Toc89682057"/>
      <w:r>
        <w:rPr>
          <w:rFonts w:hint="eastAsia"/>
        </w:rPr>
        <w:t>PM</w:t>
      </w:r>
      <w:r w:rsidR="007F7142">
        <w:rPr>
          <w:rFonts w:hint="eastAsia"/>
        </w:rPr>
        <w:t>による個別面談（イノベータ</w:t>
      </w:r>
      <w:r w:rsidR="00BB5078">
        <w:rPr>
          <w:rFonts w:hint="eastAsia"/>
        </w:rPr>
        <w:t>の決定）</w:t>
      </w:r>
      <w:bookmarkEnd w:id="57"/>
    </w:p>
    <w:p w14:paraId="58113893" w14:textId="03A0535F" w:rsidR="00BC3EEF" w:rsidRDefault="00BB5078" w:rsidP="00BB5078">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IPA</w:t>
      </w:r>
      <w:r>
        <w:rPr>
          <w:rFonts w:ascii="IPAexゴシック" w:eastAsia="IPAexゴシック" w:hAnsi="IPAexゴシック"/>
          <w:sz w:val="21"/>
          <w:szCs w:val="21"/>
        </w:rPr>
        <w:t>が選出した</w:t>
      </w:r>
      <w:r w:rsidR="00B82C18">
        <w:rPr>
          <w:rFonts w:ascii="IPAexゴシック" w:eastAsia="IPAexゴシック" w:hAnsi="IPAexゴシック" w:hint="eastAsia"/>
          <w:sz w:val="21"/>
          <w:szCs w:val="21"/>
        </w:rPr>
        <w:t>PM</w:t>
      </w:r>
      <w:r>
        <w:rPr>
          <w:rFonts w:ascii="IPAexゴシック" w:eastAsia="IPAexゴシック" w:hAnsi="IPAexゴシック"/>
          <w:sz w:val="21"/>
          <w:szCs w:val="21"/>
        </w:rPr>
        <w:t>と</w:t>
      </w:r>
      <w:r>
        <w:rPr>
          <w:rFonts w:ascii="IPAexゴシック" w:eastAsia="IPAexゴシック" w:hAnsi="IPAexゴシック" w:hint="eastAsia"/>
          <w:sz w:val="21"/>
          <w:szCs w:val="21"/>
        </w:rPr>
        <w:t>採択先</w:t>
      </w:r>
      <w:r>
        <w:rPr>
          <w:rFonts w:ascii="IPAexゴシック" w:eastAsia="IPAexゴシック" w:hAnsi="IPAexゴシック"/>
          <w:sz w:val="21"/>
          <w:szCs w:val="21"/>
        </w:rPr>
        <w:t>とのマッチングを行</w:t>
      </w:r>
      <w:r>
        <w:rPr>
          <w:rFonts w:ascii="IPAexゴシック" w:eastAsia="IPAexゴシック" w:hAnsi="IPAexゴシック" w:hint="eastAsia"/>
          <w:sz w:val="21"/>
          <w:szCs w:val="21"/>
        </w:rPr>
        <w:t>うため、上記</w:t>
      </w:r>
      <w:r>
        <w:rPr>
          <w:rFonts w:ascii="IPAexゴシック" w:eastAsia="IPAexゴシック" w:hAnsi="IPAexゴシック"/>
          <w:sz w:val="21"/>
          <w:szCs w:val="21"/>
        </w:rPr>
        <w:t>（3）で決定した採択先に対して、</w:t>
      </w:r>
      <w:r w:rsidR="00BC3EEF">
        <w:rPr>
          <w:rFonts w:ascii="IPAexゴシック" w:eastAsia="IPAexゴシック" w:hAnsi="IPAexゴシック" w:hint="eastAsia"/>
          <w:sz w:val="21"/>
          <w:szCs w:val="21"/>
        </w:rPr>
        <w:t>PM</w:t>
      </w:r>
      <w:r>
        <w:rPr>
          <w:rFonts w:ascii="IPAexゴシック" w:eastAsia="IPAexゴシック" w:hAnsi="IPAexゴシック"/>
          <w:sz w:val="21"/>
          <w:szCs w:val="21"/>
        </w:rPr>
        <w:t>に</w:t>
      </w:r>
      <w:r>
        <w:rPr>
          <w:rFonts w:ascii="IPAexゴシック" w:eastAsia="IPAexゴシック" w:hAnsi="IPAexゴシック" w:hint="eastAsia"/>
          <w:sz w:val="21"/>
          <w:szCs w:val="21"/>
        </w:rPr>
        <w:t>よる</w:t>
      </w:r>
      <w:r>
        <w:rPr>
          <w:rFonts w:ascii="IPAexゴシック" w:eastAsia="IPAexゴシック" w:hAnsi="IPAexゴシック"/>
          <w:sz w:val="21"/>
          <w:szCs w:val="21"/>
        </w:rPr>
        <w:t>個別面談を実施し</w:t>
      </w:r>
      <w:r>
        <w:rPr>
          <w:rFonts w:ascii="IPAexゴシック" w:eastAsia="IPAexゴシック" w:hAnsi="IPAexゴシック" w:hint="eastAsia"/>
          <w:sz w:val="21"/>
          <w:szCs w:val="21"/>
        </w:rPr>
        <w:t>ます</w:t>
      </w:r>
      <w:r>
        <w:rPr>
          <w:rFonts w:ascii="IPAexゴシック" w:eastAsia="IPAexゴシック" w:hAnsi="IPAexゴシック"/>
          <w:sz w:val="21"/>
          <w:szCs w:val="21"/>
        </w:rPr>
        <w:t>。</w:t>
      </w:r>
      <w:r w:rsidR="00BC3EEF">
        <w:rPr>
          <w:rFonts w:ascii="IPAexゴシック" w:eastAsia="IPAexゴシック" w:hAnsi="IPAexゴシック" w:hint="eastAsia"/>
          <w:sz w:val="21"/>
          <w:szCs w:val="21"/>
        </w:rPr>
        <w:t>PM</w:t>
      </w:r>
      <w:r>
        <w:rPr>
          <w:rFonts w:ascii="IPAexゴシック" w:eastAsia="IPAexゴシック" w:hAnsi="IPAexゴシック"/>
          <w:sz w:val="21"/>
          <w:szCs w:val="21"/>
        </w:rPr>
        <w:t>と</w:t>
      </w:r>
      <w:r>
        <w:rPr>
          <w:rFonts w:ascii="IPAexゴシック" w:eastAsia="IPAexゴシック" w:hAnsi="IPAexゴシック" w:hint="eastAsia"/>
          <w:sz w:val="21"/>
          <w:szCs w:val="21"/>
        </w:rPr>
        <w:t>採択先と</w:t>
      </w:r>
      <w:r>
        <w:rPr>
          <w:rFonts w:ascii="IPAexゴシック" w:eastAsia="IPAexゴシック" w:hAnsi="IPAexゴシック"/>
          <w:sz w:val="21"/>
          <w:szCs w:val="21"/>
        </w:rPr>
        <w:t>のマッチングが成立（事業の実施内容について</w:t>
      </w:r>
      <w:r>
        <w:rPr>
          <w:rFonts w:ascii="IPAexゴシック" w:eastAsia="IPAexゴシック" w:hAnsi="IPAexゴシック" w:hint="eastAsia"/>
          <w:sz w:val="21"/>
          <w:szCs w:val="21"/>
        </w:rPr>
        <w:t>の</w:t>
      </w:r>
      <w:r>
        <w:rPr>
          <w:rFonts w:ascii="IPAexゴシック" w:eastAsia="IPAexゴシック" w:hAnsi="IPAexゴシック"/>
          <w:sz w:val="21"/>
          <w:szCs w:val="21"/>
        </w:rPr>
        <w:t>合意）</w:t>
      </w:r>
      <w:r>
        <w:rPr>
          <w:rFonts w:ascii="IPAexゴシック" w:eastAsia="IPAexゴシック" w:hAnsi="IPAexゴシック" w:hint="eastAsia"/>
          <w:sz w:val="21"/>
          <w:szCs w:val="21"/>
        </w:rPr>
        <w:t>した</w:t>
      </w:r>
      <w:r>
        <w:rPr>
          <w:rFonts w:ascii="IPAexゴシック" w:eastAsia="IPAexゴシック" w:hAnsi="IPAexゴシック"/>
          <w:sz w:val="21"/>
          <w:szCs w:val="21"/>
        </w:rPr>
        <w:t>場合、</w:t>
      </w:r>
      <w:r>
        <w:rPr>
          <w:rFonts w:ascii="IPAexゴシック" w:eastAsia="IPAexゴシック" w:hAnsi="IPAexゴシック" w:hint="eastAsia"/>
          <w:sz w:val="21"/>
          <w:szCs w:val="21"/>
        </w:rPr>
        <w:t>採択先を</w:t>
      </w:r>
      <w:r>
        <w:rPr>
          <w:rFonts w:ascii="IPAexゴシック" w:eastAsia="IPAexゴシック" w:hAnsi="IPAexゴシック"/>
          <w:sz w:val="21"/>
          <w:szCs w:val="21"/>
        </w:rPr>
        <w:t>本事業の</w:t>
      </w:r>
      <w:r w:rsidR="00265DA6">
        <w:rPr>
          <w:rFonts w:ascii="IPAexゴシック" w:eastAsia="IPAexゴシック" w:hAnsi="IPAexゴシック" w:hint="eastAsia"/>
          <w:sz w:val="21"/>
          <w:szCs w:val="21"/>
        </w:rPr>
        <w:t>「</w:t>
      </w:r>
      <w:r w:rsidR="007F7142">
        <w:rPr>
          <w:rFonts w:ascii="IPAexゴシック" w:eastAsia="IPAexゴシック" w:hAnsi="IPAexゴシック" w:hint="eastAsia"/>
          <w:sz w:val="21"/>
          <w:szCs w:val="21"/>
        </w:rPr>
        <w:t>イノベータ</w:t>
      </w:r>
      <w:r w:rsidR="00265DA6">
        <w:rPr>
          <w:rFonts w:ascii="IPAexゴシック" w:eastAsia="IPAexゴシック" w:hAnsi="IPAexゴシック" w:hint="eastAsia"/>
          <w:sz w:val="21"/>
          <w:szCs w:val="21"/>
        </w:rPr>
        <w:t>」</w:t>
      </w:r>
      <w:r>
        <w:rPr>
          <w:rFonts w:ascii="IPAexゴシック" w:eastAsia="IPAexゴシック" w:hAnsi="IPAexゴシック"/>
          <w:sz w:val="21"/>
          <w:szCs w:val="21"/>
        </w:rPr>
        <w:t>として決定します。</w:t>
      </w:r>
    </w:p>
    <w:p w14:paraId="3718E586" w14:textId="77777777" w:rsidR="0058329A" w:rsidRDefault="0058329A">
      <w:pPr>
        <w:widowControl/>
        <w:jc w:val="left"/>
        <w:rPr>
          <w:rFonts w:ascii="IPAexゴシック" w:eastAsia="IPAexゴシック" w:hAnsi="IPAexゴシック" w:cs="Times New Roman"/>
          <w:b/>
          <w:bCs/>
          <w:kern w:val="0"/>
          <w:u w:val="single"/>
        </w:rPr>
      </w:pPr>
      <w:bookmarkStart w:id="58" w:name="_Toc44750048"/>
      <w:bookmarkStart w:id="59" w:name="_Toc194924455"/>
      <w:bookmarkStart w:id="60" w:name="_Toc374104706"/>
    </w:p>
    <w:p w14:paraId="719D2197" w14:textId="74052113" w:rsidR="00173B86" w:rsidRPr="00325AE0" w:rsidRDefault="00173B86" w:rsidP="00EE7B40">
      <w:pPr>
        <w:pStyle w:val="1"/>
      </w:pPr>
      <w:bookmarkStart w:id="61" w:name="_Toc89682058"/>
      <w:r w:rsidRPr="00325AE0">
        <w:rPr>
          <w:rFonts w:hint="eastAsia"/>
        </w:rPr>
        <w:t>契約条件</w:t>
      </w:r>
      <w:bookmarkEnd w:id="58"/>
      <w:bookmarkEnd w:id="59"/>
      <w:bookmarkEnd w:id="60"/>
      <w:bookmarkEnd w:id="61"/>
    </w:p>
    <w:p w14:paraId="341E9465" w14:textId="77777777" w:rsidR="00BC3EEF" w:rsidRPr="00514EB9" w:rsidRDefault="00BC3EEF" w:rsidP="00130B2A">
      <w:pPr>
        <w:pStyle w:val="2"/>
      </w:pPr>
      <w:bookmarkStart w:id="62" w:name="_Toc89682059"/>
      <w:bookmarkStart w:id="63" w:name="_Toc44750049"/>
      <w:bookmarkStart w:id="64" w:name="_Toc194924456"/>
      <w:bookmarkStart w:id="65" w:name="_Toc374104707"/>
      <w:r>
        <w:rPr>
          <w:rFonts w:hint="eastAsia"/>
        </w:rPr>
        <w:t>PMとのマッチング</w:t>
      </w:r>
      <w:bookmarkEnd w:id="62"/>
    </w:p>
    <w:p w14:paraId="142FA7F5" w14:textId="330D3CD9" w:rsidR="00BB5078" w:rsidRDefault="00BC3EEF" w:rsidP="00BB5078">
      <w:pPr>
        <w:pStyle w:val="22"/>
        <w:spacing w:line="240" w:lineRule="auto"/>
        <w:ind w:leftChars="100" w:left="240" w:firstLineChars="100" w:firstLine="210"/>
        <w:rPr>
          <w:rFonts w:ascii="IPAexゴシック" w:eastAsia="IPAexゴシック" w:hAnsi="IPAexゴシック"/>
          <w:sz w:val="21"/>
          <w:szCs w:val="21"/>
        </w:rPr>
      </w:pPr>
      <w:r w:rsidRPr="00514EB9">
        <w:rPr>
          <w:rFonts w:ascii="IPAexゴシック" w:eastAsia="IPAexゴシック" w:hAnsi="IPAexゴシック" w:hint="eastAsia"/>
          <w:sz w:val="21"/>
          <w:szCs w:val="21"/>
        </w:rPr>
        <w:t>1.(3)で示した</w:t>
      </w:r>
      <w:r>
        <w:rPr>
          <w:rFonts w:ascii="IPAexゴシック" w:eastAsia="IPAexゴシック" w:hAnsi="IPAexゴシック" w:hint="eastAsia"/>
          <w:sz w:val="21"/>
          <w:szCs w:val="21"/>
        </w:rPr>
        <w:t>PM</w:t>
      </w:r>
      <w:r w:rsidR="003F5F03">
        <w:rPr>
          <w:rFonts w:ascii="IPAexゴシック" w:eastAsia="IPAexゴシック" w:hAnsi="IPAexゴシック" w:hint="eastAsia"/>
          <w:sz w:val="21"/>
          <w:szCs w:val="21"/>
        </w:rPr>
        <w:t>による</w:t>
      </w:r>
      <w:r w:rsidRPr="00514EB9">
        <w:rPr>
          <w:rFonts w:ascii="IPAexゴシック" w:eastAsia="IPAexゴシック" w:hAnsi="IPAexゴシック" w:hint="eastAsia"/>
          <w:sz w:val="21"/>
          <w:szCs w:val="21"/>
        </w:rPr>
        <w:t>個別面談の期間終了までに</w:t>
      </w:r>
      <w:bookmarkEnd w:id="63"/>
      <w:bookmarkEnd w:id="64"/>
      <w:bookmarkEnd w:id="65"/>
      <w:r w:rsidR="00514EB9" w:rsidRPr="00FE11E8">
        <w:rPr>
          <w:rFonts w:ascii="IPAexゴシック" w:eastAsia="IPAexゴシック" w:hAnsi="IPAexゴシック" w:hint="eastAsia"/>
          <w:b/>
          <w:sz w:val="21"/>
          <w:szCs w:val="21"/>
          <w:u w:val="single"/>
        </w:rPr>
        <w:t>マッチング</w:t>
      </w:r>
      <w:r w:rsidR="00BB5078" w:rsidRPr="00FE11E8">
        <w:rPr>
          <w:rFonts w:ascii="IPAexゴシック" w:eastAsia="IPAexゴシック" w:hAnsi="IPAexゴシック" w:hint="eastAsia"/>
          <w:b/>
          <w:sz w:val="21"/>
          <w:szCs w:val="21"/>
          <w:u w:val="single"/>
        </w:rPr>
        <w:t>が</w:t>
      </w:r>
      <w:r w:rsidR="00BB5078" w:rsidRPr="00FE11E8">
        <w:rPr>
          <w:rFonts w:ascii="IPAexゴシック" w:eastAsia="IPAexゴシック" w:hAnsi="IPAexゴシック"/>
          <w:b/>
          <w:sz w:val="21"/>
          <w:szCs w:val="21"/>
          <w:u w:val="single"/>
        </w:rPr>
        <w:t>成立</w:t>
      </w:r>
      <w:r w:rsidR="00BB5078" w:rsidRPr="00FE11E8">
        <w:rPr>
          <w:rFonts w:ascii="IPAexゴシック" w:eastAsia="IPAexゴシック" w:hAnsi="IPAexゴシック" w:hint="eastAsia"/>
          <w:b/>
          <w:sz w:val="21"/>
          <w:szCs w:val="21"/>
          <w:u w:val="single"/>
        </w:rPr>
        <w:t>しない場合は</w:t>
      </w:r>
      <w:r w:rsidR="00BB5078" w:rsidRPr="00FE11E8">
        <w:rPr>
          <w:rFonts w:ascii="IPAexゴシック" w:eastAsia="IPAexゴシック" w:hAnsi="IPAexゴシック"/>
          <w:b/>
          <w:sz w:val="21"/>
          <w:szCs w:val="21"/>
          <w:u w:val="single"/>
        </w:rPr>
        <w:t>、事業</w:t>
      </w:r>
      <w:r w:rsidR="00BB5078" w:rsidRPr="00FE11E8">
        <w:rPr>
          <w:rFonts w:ascii="IPAexゴシック" w:eastAsia="IPAexゴシック" w:hAnsi="IPAexゴシック" w:hint="eastAsia"/>
          <w:b/>
          <w:sz w:val="21"/>
          <w:szCs w:val="21"/>
          <w:u w:val="single"/>
        </w:rPr>
        <w:t>実施が</w:t>
      </w:r>
      <w:r w:rsidR="00BB5078" w:rsidRPr="00FE11E8">
        <w:rPr>
          <w:rFonts w:ascii="IPAexゴシック" w:eastAsia="IPAexゴシック" w:hAnsi="IPAexゴシック"/>
          <w:b/>
          <w:sz w:val="21"/>
          <w:szCs w:val="21"/>
          <w:u w:val="single"/>
        </w:rPr>
        <w:t>困難なものと判断し、契約を行わないものとします</w:t>
      </w:r>
      <w:r w:rsidR="00BB5078">
        <w:rPr>
          <w:rFonts w:ascii="IPAexゴシック" w:eastAsia="IPAexゴシック" w:hAnsi="IPAexゴシック"/>
          <w:sz w:val="21"/>
          <w:szCs w:val="21"/>
        </w:rPr>
        <w:t>。</w:t>
      </w:r>
    </w:p>
    <w:p w14:paraId="034B1D80" w14:textId="77777777" w:rsidR="00BB5078" w:rsidRDefault="00BB5078" w:rsidP="00BB5078">
      <w:pPr>
        <w:pStyle w:val="22"/>
        <w:spacing w:line="240" w:lineRule="auto"/>
        <w:ind w:leftChars="100" w:left="240" w:firstLineChars="100" w:firstLine="210"/>
        <w:rPr>
          <w:rFonts w:ascii="IPAexゴシック" w:eastAsia="IPAexゴシック" w:hAnsi="IPAexゴシック"/>
          <w:sz w:val="21"/>
          <w:szCs w:val="21"/>
        </w:rPr>
      </w:pPr>
    </w:p>
    <w:p w14:paraId="73B77384" w14:textId="41DD1FC3" w:rsidR="00BB5078" w:rsidRPr="00FD7CAF" w:rsidRDefault="00BB5078" w:rsidP="00130B2A">
      <w:pPr>
        <w:pStyle w:val="2"/>
      </w:pPr>
      <w:bookmarkStart w:id="66" w:name="_Toc89682060"/>
      <w:r>
        <w:rPr>
          <w:rFonts w:hint="eastAsia"/>
        </w:rPr>
        <w:t>事業期間</w:t>
      </w:r>
      <w:bookmarkEnd w:id="66"/>
    </w:p>
    <w:p w14:paraId="5FD77BC0" w14:textId="7093408C" w:rsidR="00BB5078" w:rsidRDefault="00234FFE" w:rsidP="00BB5078">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事業</w:t>
      </w:r>
      <w:r w:rsidR="00BB5078">
        <w:rPr>
          <w:rFonts w:ascii="IPAexゴシック" w:eastAsia="IPAexゴシック" w:hAnsi="IPAexゴシック" w:hint="eastAsia"/>
          <w:sz w:val="21"/>
          <w:szCs w:val="21"/>
        </w:rPr>
        <w:t>期間</w:t>
      </w:r>
      <w:r w:rsidR="00BB5078" w:rsidRPr="00325AE0">
        <w:rPr>
          <w:rFonts w:ascii="IPAexゴシック" w:eastAsia="IPAexゴシック" w:hAnsi="IPAexゴシック" w:hint="eastAsia"/>
          <w:sz w:val="21"/>
          <w:szCs w:val="21"/>
        </w:rPr>
        <w:t>は、プロジェクト毎に必要最小限の期間を設定するものとしますが、原則</w:t>
      </w:r>
      <w:r w:rsidR="00BB5078">
        <w:rPr>
          <w:rFonts w:ascii="IPAexゴシック" w:eastAsia="IPAexゴシック" w:hAnsi="IPAexゴシック" w:hint="eastAsia"/>
          <w:sz w:val="21"/>
          <w:szCs w:val="21"/>
        </w:rPr>
        <w:t>として、契約締結日</w:t>
      </w:r>
      <w:r w:rsidR="00BB5078" w:rsidRPr="00FD7CAF">
        <w:rPr>
          <w:rFonts w:ascii="IPAexゴシック" w:eastAsia="IPAexゴシック" w:hAnsi="IPAexゴシック" w:hint="eastAsia"/>
          <w:sz w:val="21"/>
          <w:szCs w:val="21"/>
        </w:rPr>
        <w:t>から</w:t>
      </w:r>
      <w:r w:rsidR="003678DB">
        <w:rPr>
          <w:rFonts w:ascii="IPAexゴシック" w:eastAsia="IPAexゴシック" w:hAnsi="IPAexゴシック" w:hint="eastAsia"/>
          <w:sz w:val="21"/>
          <w:szCs w:val="21"/>
        </w:rPr>
        <w:t>202</w:t>
      </w:r>
      <w:r w:rsidR="00956A3F">
        <w:rPr>
          <w:rFonts w:ascii="IPAexゴシック" w:eastAsia="IPAexゴシック" w:hAnsi="IPAexゴシック"/>
          <w:sz w:val="21"/>
          <w:szCs w:val="21"/>
        </w:rPr>
        <w:t>3</w:t>
      </w:r>
      <w:r w:rsidR="00BB5078" w:rsidRPr="0067646D">
        <w:rPr>
          <w:rFonts w:ascii="IPAexゴシック" w:eastAsia="IPAexゴシック" w:hAnsi="IPAexゴシック" w:hint="eastAsia"/>
          <w:sz w:val="21"/>
          <w:szCs w:val="21"/>
        </w:rPr>
        <w:t>年</w:t>
      </w:r>
      <w:r w:rsidR="00BB5078">
        <w:rPr>
          <w:rFonts w:ascii="IPAexゴシック" w:eastAsia="IPAexゴシック" w:hAnsi="IPAexゴシック" w:hint="eastAsia"/>
          <w:sz w:val="21"/>
          <w:szCs w:val="21"/>
        </w:rPr>
        <w:t>2</w:t>
      </w:r>
      <w:r w:rsidR="00BB5078" w:rsidRPr="0067646D">
        <w:rPr>
          <w:rFonts w:ascii="IPAexゴシック" w:eastAsia="IPAexゴシック" w:hAnsi="IPAexゴシック" w:hint="eastAsia"/>
          <w:sz w:val="21"/>
          <w:szCs w:val="21"/>
        </w:rPr>
        <w:t>月</w:t>
      </w:r>
      <w:r w:rsidR="00606ECF">
        <w:rPr>
          <w:rFonts w:ascii="IPAexゴシック" w:eastAsia="IPAexゴシック" w:hAnsi="IPAexゴシック" w:hint="eastAsia"/>
          <w:sz w:val="21"/>
          <w:szCs w:val="21"/>
        </w:rPr>
        <w:t>2</w:t>
      </w:r>
      <w:r w:rsidR="003678DB">
        <w:rPr>
          <w:rFonts w:ascii="IPAexゴシック" w:eastAsia="IPAexゴシック" w:hAnsi="IPAexゴシック"/>
          <w:sz w:val="21"/>
          <w:szCs w:val="21"/>
        </w:rPr>
        <w:t>8</w:t>
      </w:r>
      <w:r w:rsidR="00BB5078" w:rsidRPr="0067646D">
        <w:rPr>
          <w:rFonts w:ascii="IPAexゴシック" w:eastAsia="IPAexゴシック" w:hAnsi="IPAexゴシック" w:hint="eastAsia"/>
          <w:sz w:val="21"/>
          <w:szCs w:val="21"/>
        </w:rPr>
        <w:t>日</w:t>
      </w:r>
      <w:r w:rsidR="00BB5078">
        <w:rPr>
          <w:rFonts w:ascii="IPAexゴシック" w:eastAsia="IPAexゴシック" w:hAnsi="IPAexゴシック" w:hint="eastAsia"/>
          <w:sz w:val="21"/>
          <w:szCs w:val="21"/>
        </w:rPr>
        <w:t>（</w:t>
      </w:r>
      <w:r w:rsidR="00956A3F">
        <w:rPr>
          <w:rFonts w:ascii="IPAexゴシック" w:eastAsia="IPAexゴシック" w:hAnsi="IPAexゴシック" w:hint="eastAsia"/>
          <w:sz w:val="21"/>
          <w:szCs w:val="21"/>
        </w:rPr>
        <w:t>火</w:t>
      </w:r>
      <w:r w:rsidR="00BB5078">
        <w:rPr>
          <w:rFonts w:ascii="IPAexゴシック" w:eastAsia="IPAexゴシック" w:hAnsi="IPAexゴシック" w:hint="eastAsia"/>
          <w:sz w:val="21"/>
          <w:szCs w:val="21"/>
        </w:rPr>
        <w:t>）</w:t>
      </w:r>
      <w:r w:rsidR="00BB5078" w:rsidRPr="0067646D">
        <w:rPr>
          <w:rFonts w:ascii="IPAexゴシック" w:eastAsia="IPAexゴシック" w:hAnsi="IPAexゴシック" w:hint="eastAsia"/>
          <w:sz w:val="21"/>
          <w:szCs w:val="21"/>
        </w:rPr>
        <w:t>まで</w:t>
      </w:r>
      <w:r w:rsidR="00BB5078">
        <w:rPr>
          <w:rFonts w:ascii="IPAexゴシック" w:eastAsia="IPAexゴシック" w:hAnsi="IPAexゴシック" w:hint="eastAsia"/>
          <w:sz w:val="21"/>
          <w:szCs w:val="21"/>
        </w:rPr>
        <w:t>とします。</w:t>
      </w:r>
    </w:p>
    <w:p w14:paraId="68B35BC6" w14:textId="5C4B3BB1" w:rsidR="00BB5078" w:rsidRPr="00BB5078" w:rsidRDefault="00BB5078" w:rsidP="00BB5078">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契約手続きが</w:t>
      </w:r>
      <w:r>
        <w:rPr>
          <w:rFonts w:ascii="IPAexゴシック" w:eastAsia="IPAexゴシック" w:hAnsi="IPAexゴシック"/>
          <w:sz w:val="21"/>
          <w:szCs w:val="21"/>
        </w:rPr>
        <w:t>遅れると</w:t>
      </w:r>
      <w:r w:rsidR="00234FFE">
        <w:rPr>
          <w:rFonts w:ascii="IPAexゴシック" w:eastAsia="IPAexゴシック" w:hAnsi="IPAexゴシック" w:hint="eastAsia"/>
          <w:sz w:val="21"/>
          <w:szCs w:val="21"/>
        </w:rPr>
        <w:t>事業</w:t>
      </w:r>
      <w:r>
        <w:rPr>
          <w:rFonts w:ascii="IPAexゴシック" w:eastAsia="IPAexゴシック" w:hAnsi="IPAexゴシック"/>
          <w:sz w:val="21"/>
          <w:szCs w:val="21"/>
        </w:rPr>
        <w:t>期間が</w:t>
      </w:r>
      <w:r>
        <w:rPr>
          <w:rFonts w:ascii="IPAexゴシック" w:eastAsia="IPAexゴシック" w:hAnsi="IPAexゴシック" w:hint="eastAsia"/>
          <w:sz w:val="21"/>
          <w:szCs w:val="21"/>
        </w:rPr>
        <w:t>短くなりますので</w:t>
      </w:r>
      <w:r>
        <w:rPr>
          <w:rFonts w:ascii="IPAexゴシック" w:eastAsia="IPAexゴシック" w:hAnsi="IPAexゴシック"/>
          <w:sz w:val="21"/>
          <w:szCs w:val="21"/>
        </w:rPr>
        <w:t>、</w:t>
      </w:r>
      <w:r>
        <w:rPr>
          <w:rFonts w:ascii="IPAexゴシック" w:eastAsia="IPAexゴシック" w:hAnsi="IPAexゴシック" w:hint="eastAsia"/>
          <w:sz w:val="21"/>
          <w:szCs w:val="21"/>
        </w:rPr>
        <w:t>マッチング</w:t>
      </w:r>
      <w:r>
        <w:rPr>
          <w:rFonts w:ascii="IPAexゴシック" w:eastAsia="IPAexゴシック" w:hAnsi="IPAexゴシック"/>
          <w:sz w:val="21"/>
          <w:szCs w:val="21"/>
        </w:rPr>
        <w:t>成立後は</w:t>
      </w:r>
      <w:r>
        <w:rPr>
          <w:rFonts w:ascii="IPAexゴシック" w:eastAsia="IPAexゴシック" w:hAnsi="IPAexゴシック" w:hint="eastAsia"/>
          <w:sz w:val="21"/>
          <w:szCs w:val="21"/>
        </w:rPr>
        <w:t>速やかに</w:t>
      </w:r>
      <w:r>
        <w:rPr>
          <w:rFonts w:ascii="IPAexゴシック" w:eastAsia="IPAexゴシック" w:hAnsi="IPAexゴシック"/>
          <w:sz w:val="21"/>
          <w:szCs w:val="21"/>
        </w:rPr>
        <w:t>契約手続きを行って下さい。</w:t>
      </w:r>
    </w:p>
    <w:p w14:paraId="43D4B1C4" w14:textId="77777777" w:rsidR="00626125" w:rsidRPr="00325AE0" w:rsidRDefault="00626125" w:rsidP="00173B86">
      <w:pPr>
        <w:rPr>
          <w:rFonts w:ascii="IPAexゴシック" w:eastAsia="IPAexゴシック" w:hAnsi="IPAexゴシック" w:cs="Times New Roman"/>
          <w:sz w:val="21"/>
          <w:szCs w:val="21"/>
        </w:rPr>
      </w:pPr>
    </w:p>
    <w:p w14:paraId="51B48930" w14:textId="083C396A" w:rsidR="00173B86" w:rsidRPr="00325AE0" w:rsidRDefault="00173B86" w:rsidP="00130B2A">
      <w:pPr>
        <w:pStyle w:val="2"/>
      </w:pPr>
      <w:bookmarkStart w:id="67" w:name="_Toc44750050"/>
      <w:bookmarkStart w:id="68" w:name="_Toc194924457"/>
      <w:bookmarkStart w:id="69" w:name="_Toc374104708"/>
      <w:bookmarkStart w:id="70" w:name="_Toc89682061"/>
      <w:r w:rsidRPr="00325AE0">
        <w:rPr>
          <w:rFonts w:hint="eastAsia"/>
        </w:rPr>
        <w:t>契約形態</w:t>
      </w:r>
      <w:bookmarkEnd w:id="67"/>
      <w:bookmarkEnd w:id="68"/>
      <w:bookmarkEnd w:id="69"/>
      <w:bookmarkEnd w:id="70"/>
    </w:p>
    <w:p w14:paraId="15FFE03D" w14:textId="06BEC625" w:rsidR="00CE6552" w:rsidRDefault="00CE6552" w:rsidP="00CE6552">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IPAと</w:t>
      </w:r>
      <w:r w:rsidR="00234FFE">
        <w:rPr>
          <w:rFonts w:ascii="IPAexゴシック" w:eastAsia="IPAexゴシック" w:hAnsi="IPAexゴシック" w:hint="eastAsia"/>
          <w:sz w:val="21"/>
          <w:szCs w:val="21"/>
        </w:rPr>
        <w:t>イノベータ</w:t>
      </w:r>
      <w:r>
        <w:rPr>
          <w:rFonts w:ascii="IPAexゴシック" w:eastAsia="IPAexゴシック" w:hAnsi="IPAexゴシック" w:hint="eastAsia"/>
          <w:sz w:val="21"/>
          <w:szCs w:val="21"/>
        </w:rPr>
        <w:t>間で委託</w:t>
      </w:r>
      <w:r w:rsidRPr="00325AE0">
        <w:rPr>
          <w:rFonts w:ascii="IPAexゴシック" w:eastAsia="IPAexゴシック" w:hAnsi="IPAexゴシック" w:hint="eastAsia"/>
          <w:sz w:val="21"/>
          <w:szCs w:val="21"/>
        </w:rPr>
        <w:t>契約</w:t>
      </w:r>
      <w:r>
        <w:rPr>
          <w:rFonts w:ascii="IPAexゴシック" w:eastAsia="IPAexゴシック" w:hAnsi="IPAexゴシック" w:hint="eastAsia"/>
          <w:sz w:val="21"/>
          <w:szCs w:val="21"/>
        </w:rPr>
        <w:t>を締結します</w:t>
      </w:r>
      <w:r w:rsidRPr="00325AE0">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rPr>
        <w:t>契約締結時の契約保証金の納付は、全額免除することとします。</w:t>
      </w:r>
    </w:p>
    <w:p w14:paraId="144A49EC" w14:textId="54135098" w:rsidR="00CE6552" w:rsidRPr="00FA2E72" w:rsidRDefault="00CE6552" w:rsidP="00CE6552">
      <w:pPr>
        <w:ind w:leftChars="100" w:left="240" w:firstLineChars="100" w:firstLine="210"/>
        <w:rPr>
          <w:rFonts w:ascii="IPAexゴシック" w:eastAsia="IPAexゴシック" w:hAnsi="IPAexゴシック"/>
          <w:sz w:val="21"/>
          <w:szCs w:val="21"/>
        </w:rPr>
      </w:pPr>
      <w:r w:rsidRPr="00325AE0">
        <w:rPr>
          <w:rFonts w:ascii="IPAexゴシック" w:eastAsia="IPAexゴシック" w:hAnsi="IPAexゴシック" w:hint="eastAsia"/>
          <w:sz w:val="21"/>
          <w:szCs w:val="21"/>
        </w:rPr>
        <w:t>なお、</w:t>
      </w:r>
      <w:r>
        <w:rPr>
          <w:rFonts w:ascii="IPAexゴシック" w:eastAsia="IPAexゴシック" w:hAnsi="IPAexゴシック" w:hint="eastAsia"/>
          <w:sz w:val="21"/>
          <w:szCs w:val="21"/>
        </w:rPr>
        <w:t>プロジェクト</w:t>
      </w:r>
      <w:r w:rsidRPr="00FE7EB5">
        <w:rPr>
          <w:rFonts w:ascii="IPAexゴシック" w:eastAsia="IPAexゴシック" w:hAnsi="IPAexゴシック" w:hint="eastAsia"/>
          <w:sz w:val="21"/>
          <w:szCs w:val="21"/>
        </w:rPr>
        <w:t>開始後の</w:t>
      </w:r>
      <w:r w:rsidR="00234FFE">
        <w:rPr>
          <w:rFonts w:ascii="IPAexゴシック" w:eastAsia="IPAexゴシック" w:hAnsi="IPAexゴシック" w:hint="eastAsia"/>
          <w:sz w:val="21"/>
          <w:szCs w:val="21"/>
        </w:rPr>
        <w:t>イノベータ</w:t>
      </w:r>
      <w:r w:rsidRPr="00325AE0">
        <w:rPr>
          <w:rFonts w:ascii="IPAexゴシック" w:eastAsia="IPAexゴシック" w:hAnsi="IPAexゴシック" w:hint="eastAsia"/>
          <w:sz w:val="21"/>
          <w:szCs w:val="21"/>
        </w:rPr>
        <w:t>、</w:t>
      </w:r>
      <w:r w:rsidR="00BC3EEF">
        <w:rPr>
          <w:rFonts w:ascii="IPAexゴシック" w:eastAsia="IPAexゴシック" w:hAnsi="IPAexゴシック" w:hint="eastAsia"/>
          <w:sz w:val="21"/>
          <w:szCs w:val="21"/>
        </w:rPr>
        <w:t>PM</w:t>
      </w:r>
      <w:r w:rsidRPr="00325AE0">
        <w:rPr>
          <w:rFonts w:ascii="IPAexゴシック" w:eastAsia="IPAexゴシック" w:hAnsi="IPAexゴシック" w:hint="eastAsia"/>
          <w:sz w:val="21"/>
          <w:szCs w:val="21"/>
        </w:rPr>
        <w:t>、</w:t>
      </w:r>
      <w:r w:rsidR="0084689C">
        <w:rPr>
          <w:rFonts w:ascii="IPAexゴシック" w:eastAsia="IPAexゴシック" w:hAnsi="IPAexゴシック" w:hint="eastAsia"/>
          <w:sz w:val="21"/>
          <w:szCs w:val="21"/>
        </w:rPr>
        <w:t>BA</w:t>
      </w:r>
      <w:r w:rsidR="006249EB">
        <w:rPr>
          <w:rFonts w:ascii="IPAexゴシック" w:eastAsia="IPAexゴシック" w:hAnsi="IPAexゴシック" w:hint="eastAsia"/>
          <w:sz w:val="21"/>
          <w:szCs w:val="21"/>
        </w:rPr>
        <w:t>、</w:t>
      </w:r>
      <w:r w:rsidRPr="00325AE0">
        <w:rPr>
          <w:rFonts w:ascii="IPAexゴシック" w:eastAsia="IPAexゴシック" w:hAnsi="IPAexゴシック"/>
          <w:sz w:val="21"/>
          <w:szCs w:val="21"/>
        </w:rPr>
        <w:t>IPA</w:t>
      </w:r>
      <w:r w:rsidRPr="00325AE0">
        <w:rPr>
          <w:rFonts w:ascii="IPAexゴシック" w:eastAsia="IPAexゴシック" w:hAnsi="IPAexゴシック" w:hint="eastAsia"/>
          <w:sz w:val="21"/>
          <w:szCs w:val="21"/>
        </w:rPr>
        <w:t>の役割は以下のとおりです。</w:t>
      </w:r>
    </w:p>
    <w:p w14:paraId="2F5837BF" w14:textId="6975D3CD" w:rsidR="00CE6552" w:rsidRDefault="00BF6A94" w:rsidP="00CE6552">
      <w:pPr>
        <w:rPr>
          <w:rFonts w:ascii="IPAexゴシック" w:eastAsia="IPAexゴシック" w:hAnsi="IPAexゴシック"/>
          <w:color w:val="000000"/>
        </w:rPr>
      </w:pPr>
      <w:r>
        <w:rPr>
          <w:noProof/>
        </w:rPr>
        <mc:AlternateContent>
          <mc:Choice Requires="wps">
            <w:drawing>
              <wp:anchor distT="0" distB="0" distL="114300" distR="114300" simplePos="0" relativeHeight="251730432" behindDoc="0" locked="0" layoutInCell="1" allowOverlap="1" wp14:anchorId="41322205" wp14:editId="6B1188F0">
                <wp:simplePos x="0" y="0"/>
                <wp:positionH relativeFrom="column">
                  <wp:posOffset>1757567</wp:posOffset>
                </wp:positionH>
                <wp:positionV relativeFrom="paragraph">
                  <wp:posOffset>184785</wp:posOffset>
                </wp:positionV>
                <wp:extent cx="1460500" cy="400050"/>
                <wp:effectExtent l="0" t="0" r="0" b="3810"/>
                <wp:wrapNone/>
                <wp:docPr id="22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5F677" w14:textId="77777777" w:rsidR="008E44C4" w:rsidRPr="00E4118B" w:rsidRDefault="008E44C4"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・実施計画書の提出</w:t>
                            </w:r>
                          </w:p>
                          <w:p w14:paraId="142D2D4B" w14:textId="77777777" w:rsidR="008E44C4" w:rsidRPr="00E4118B" w:rsidRDefault="008E44C4"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・進捗報告　・適宜質問</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41322205" id="Text Box 278" o:spid="_x0000_s1043" type="#_x0000_t202" style="position:absolute;left:0;text-align:left;margin-left:138.4pt;margin-top:14.55pt;width:115pt;height:31.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" filled="f" stroked="f">
                <v:textbox style="mso-fit-shape-to-text:t">
                  <w:txbxContent>
                    <w:p w14:paraId="5FE5F677" w14:textId="77777777" w:rsidR="008E44C4" w:rsidRPr="00E4118B" w:rsidRDefault="008E44C4"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・実施計画書の提出</w:t>
                      </w:r>
                    </w:p>
                    <w:p w14:paraId="142D2D4B" w14:textId="77777777" w:rsidR="008E44C4" w:rsidRPr="00E4118B" w:rsidRDefault="008E44C4"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・進捗報告　・適宜質問</w:t>
                      </w:r>
                    </w:p>
                  </w:txbxContent>
                </v:textbox>
              </v:shape>
            </w:pict>
          </mc:Fallback>
        </mc:AlternateContent>
      </w:r>
      <w:r>
        <w:rPr>
          <w:noProof/>
        </w:rPr>
        <mc:AlternateContent>
          <mc:Choice Requires="wps">
            <w:drawing>
              <wp:anchor distT="0" distB="0" distL="114300" distR="114300" simplePos="0" relativeHeight="251722240" behindDoc="0" locked="0" layoutInCell="1" allowOverlap="1" wp14:anchorId="673580BA" wp14:editId="15BB4D9D">
                <wp:simplePos x="0" y="0"/>
                <wp:positionH relativeFrom="column">
                  <wp:posOffset>1789430</wp:posOffset>
                </wp:positionH>
                <wp:positionV relativeFrom="paragraph">
                  <wp:posOffset>688975</wp:posOffset>
                </wp:positionV>
                <wp:extent cx="1700530" cy="0"/>
                <wp:effectExtent l="38100" t="76200" r="0" b="95250"/>
                <wp:wrapNone/>
                <wp:docPr id="209"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053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6FAE68BA" id="Line 265" o:spid="_x0000_s1026" style="position:absolute;left:0;text-align:left;z-index:251722240;visibility:visible;mso-wrap-style:square;mso-wrap-distance-left:9pt;mso-wrap-distance-top:0;mso-wrap-distance-right:9pt;mso-wrap-distance-bottom:0;mso-position-horizontal:absolute;mso-position-horizontal-relative:text;mso-position-vertical:absolute;mso-position-vertical-relative:text" from="140.9pt,54.25pt" to="274.8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">
                <v:stroke startarrow="block"/>
              </v:line>
            </w:pict>
          </mc:Fallback>
        </mc:AlternateContent>
      </w:r>
      <w:r>
        <w:rPr>
          <w:noProof/>
        </w:rPr>
        <mc:AlternateContent>
          <mc:Choice Requires="wps">
            <w:drawing>
              <wp:anchor distT="0" distB="0" distL="114300" distR="114300" simplePos="0" relativeHeight="251723264" behindDoc="0" locked="0" layoutInCell="1" allowOverlap="1" wp14:anchorId="0D4F5DC7" wp14:editId="4BE0534E">
                <wp:simplePos x="0" y="0"/>
                <wp:positionH relativeFrom="column">
                  <wp:posOffset>1789430</wp:posOffset>
                </wp:positionH>
                <wp:positionV relativeFrom="paragraph">
                  <wp:posOffset>548005</wp:posOffset>
                </wp:positionV>
                <wp:extent cx="1685925" cy="0"/>
                <wp:effectExtent l="0" t="76200" r="9525" b="95250"/>
                <wp:wrapNone/>
                <wp:docPr id="210"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592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7AC1C5B5" id="Line 266" o:spid="_x0000_s1026" style="position:absolute;left:0;text-align:left;flip:x;z-index:251723264;visibility:visible;mso-wrap-style:square;mso-wrap-distance-left:9pt;mso-wrap-distance-top:0;mso-wrap-distance-right:9pt;mso-wrap-distance-bottom:0;mso-position-horizontal:absolute;mso-position-horizontal-relative:text;mso-position-vertical:absolute;mso-position-vertical-relative:text" from="140.9pt,43.15pt" to="273.6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">
                <v:stroke startarrow="block"/>
              </v:line>
            </w:pict>
          </mc:Fallback>
        </mc:AlternateContent>
      </w:r>
      <w:r>
        <w:rPr>
          <w:noProof/>
        </w:rPr>
        <mc:AlternateContent>
          <mc:Choice Requires="wps">
            <w:drawing>
              <wp:anchor distT="0" distB="0" distL="114300" distR="114300" simplePos="0" relativeHeight="251731456" behindDoc="0" locked="0" layoutInCell="1" allowOverlap="1" wp14:anchorId="04015431" wp14:editId="65B06663">
                <wp:simplePos x="0" y="0"/>
                <wp:positionH relativeFrom="column">
                  <wp:posOffset>1987550</wp:posOffset>
                </wp:positionH>
                <wp:positionV relativeFrom="paragraph">
                  <wp:posOffset>652780</wp:posOffset>
                </wp:positionV>
                <wp:extent cx="1628775" cy="400050"/>
                <wp:effectExtent l="0" t="0" r="0" b="3810"/>
                <wp:wrapNone/>
                <wp:docPr id="22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F459A" w14:textId="77777777" w:rsidR="008E44C4" w:rsidRPr="00E4118B" w:rsidRDefault="008E44C4"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・進捗管理　・アドバイス</w:t>
                            </w:r>
                          </w:p>
                          <w:p w14:paraId="448DF6FE" w14:textId="77777777" w:rsidR="008E44C4" w:rsidRPr="00E4118B" w:rsidRDefault="008E44C4"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・質問への回答</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04015431" id="Text Box 279" o:spid="_x0000_s1044" type="#_x0000_t202" style="position:absolute;left:0;text-align:left;margin-left:156.5pt;margin-top:51.4pt;width:128.25pt;height:31.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" filled="f" stroked="f">
                <v:textbox style="mso-fit-shape-to-text:t">
                  <w:txbxContent>
                    <w:p w14:paraId="242F459A" w14:textId="77777777" w:rsidR="008E44C4" w:rsidRPr="00E4118B" w:rsidRDefault="008E44C4"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・進捗管理　・アドバイス</w:t>
                      </w:r>
                    </w:p>
                    <w:p w14:paraId="448DF6FE" w14:textId="77777777" w:rsidR="008E44C4" w:rsidRPr="00E4118B" w:rsidRDefault="008E44C4"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・質問への回答</w:t>
                      </w:r>
                    </w:p>
                  </w:txbxContent>
                </v:textbox>
              </v:shape>
            </w:pict>
          </mc:Fallback>
        </mc:AlternateContent>
      </w:r>
    </w:p>
    <w:p w14:paraId="1EFE3CF4" w14:textId="601A536D" w:rsidR="00BF6A94" w:rsidRDefault="00BF6A94" w:rsidP="00CE6552">
      <w:pPr>
        <w:rPr>
          <w:rFonts w:ascii="IPAexゴシック" w:eastAsia="IPAexゴシック" w:hAnsi="IPAexゴシック"/>
          <w:color w:val="000000"/>
        </w:rPr>
      </w:pPr>
      <w:r>
        <w:rPr>
          <w:noProof/>
        </w:rPr>
        <mc:AlternateContent>
          <mc:Choice Requires="wps">
            <w:drawing>
              <wp:anchor distT="0" distB="0" distL="114300" distR="114300" simplePos="0" relativeHeight="251720192" behindDoc="0" locked="0" layoutInCell="1" allowOverlap="1" wp14:anchorId="5F753DDC" wp14:editId="4739937E">
                <wp:simplePos x="0" y="0"/>
                <wp:positionH relativeFrom="column">
                  <wp:posOffset>3925570</wp:posOffset>
                </wp:positionH>
                <wp:positionV relativeFrom="paragraph">
                  <wp:posOffset>1084580</wp:posOffset>
                </wp:positionV>
                <wp:extent cx="1296988" cy="424623"/>
                <wp:effectExtent l="0" t="0" r="17780" b="13970"/>
                <wp:wrapNone/>
                <wp:docPr id="20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DD6873" w14:textId="77777777" w:rsidR="008E44C4" w:rsidRDefault="008E44C4"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5F753DDC" id="Rectangle 250" o:spid="_x0000_s1045" style="position:absolute;left:0;text-align:left;margin-left:309.1pt;margin-top:85.4pt;width:102.15pt;height:33.4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" filled="f" strokeweight="1.5pt">
                <v:textbox inset=",2.87mm">
                  <w:txbxContent>
                    <w:p w14:paraId="25DD6873" w14:textId="77777777" w:rsidR="008E44C4" w:rsidRDefault="008E44C4"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v:textbox>
              </v:rect>
            </w:pict>
          </mc:Fallback>
        </mc:AlternateContent>
      </w:r>
      <w:r>
        <w:rPr>
          <w:noProof/>
        </w:rPr>
        <mc:AlternateContent>
          <mc:Choice Requires="wps">
            <w:drawing>
              <wp:anchor distT="0" distB="0" distL="114300" distR="114300" simplePos="0" relativeHeight="251721216" behindDoc="0" locked="0" layoutInCell="1" allowOverlap="1" wp14:anchorId="4D356DA4" wp14:editId="06DC2F81">
                <wp:simplePos x="0" y="0"/>
                <wp:positionH relativeFrom="column">
                  <wp:posOffset>3853180</wp:posOffset>
                </wp:positionH>
                <wp:positionV relativeFrom="paragraph">
                  <wp:posOffset>1012825</wp:posOffset>
                </wp:positionV>
                <wp:extent cx="1296988" cy="424623"/>
                <wp:effectExtent l="0" t="0" r="17780" b="13970"/>
                <wp:wrapNone/>
                <wp:docPr id="20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solidFill>
                          <a:schemeClr val="bg1"/>
                        </a:solidFill>
                        <a:ln w="19050">
                          <a:solidFill>
                            <a:srgbClr val="000000"/>
                          </a:solidFill>
                          <a:miter lim="800000"/>
                          <a:headEnd/>
                          <a:tailEnd/>
                        </a:ln>
                      </wps:spPr>
                      <wps:txbx>
                        <w:txbxContent>
                          <w:p w14:paraId="39FCDD64" w14:textId="77777777" w:rsidR="008E44C4" w:rsidRDefault="008E44C4"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4D356DA4" id="_x0000_s1046" style="position:absolute;left:0;text-align:left;margin-left:303.4pt;margin-top:79.75pt;width:102.15pt;height:33.4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" fillcolor="white [3212]" strokeweight="1.5pt">
                <v:textbox inset=",2.87mm">
                  <w:txbxContent>
                    <w:p w14:paraId="39FCDD64" w14:textId="77777777" w:rsidR="008E44C4" w:rsidRDefault="008E44C4"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v:textbox>
              </v:rect>
            </w:pict>
          </mc:Fallback>
        </mc:AlternateContent>
      </w:r>
      <w:r>
        <w:rPr>
          <w:noProof/>
        </w:rPr>
        <mc:AlternateContent>
          <mc:Choice Requires="wps">
            <w:drawing>
              <wp:anchor distT="0" distB="0" distL="114300" distR="114300" simplePos="0" relativeHeight="251726336" behindDoc="0" locked="0" layoutInCell="1" allowOverlap="1" wp14:anchorId="2707A206" wp14:editId="7EEBAB44">
                <wp:simplePos x="0" y="0"/>
                <wp:positionH relativeFrom="column">
                  <wp:posOffset>3491230</wp:posOffset>
                </wp:positionH>
                <wp:positionV relativeFrom="paragraph">
                  <wp:posOffset>1601470</wp:posOffset>
                </wp:positionV>
                <wp:extent cx="1524000" cy="431398"/>
                <wp:effectExtent l="0" t="0" r="19050" b="26035"/>
                <wp:wrapNone/>
                <wp:docPr id="21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1398"/>
                        </a:xfrm>
                        <a:prstGeom prst="rect">
                          <a:avLst/>
                        </a:prstGeom>
                        <a:solidFill>
                          <a:srgbClr val="FFFFFF"/>
                        </a:solidFill>
                        <a:ln w="19050">
                          <a:solidFill>
                            <a:srgbClr val="000000"/>
                          </a:solidFill>
                          <a:miter lim="800000"/>
                          <a:headEnd/>
                          <a:tailEnd/>
                        </a:ln>
                      </wps:spPr>
                      <wps:txbx>
                        <w:txbxContent>
                          <w:p w14:paraId="73CD4895" w14:textId="77777777" w:rsidR="008E44C4" w:rsidRPr="00E4118B" w:rsidRDefault="008E44C4" w:rsidP="00BF6A94">
                            <w:pPr>
                              <w:kinsoku w:val="0"/>
                              <w:overflowPunct w:val="0"/>
                              <w:jc w:val="center"/>
                              <w:textAlignment w:val="baseline"/>
                              <w:rPr>
                                <w:b/>
                                <w:bCs/>
                                <w:kern w:val="0"/>
                                <w:szCs w:val="28"/>
                              </w:rPr>
                            </w:pPr>
                            <w:r w:rsidRPr="00E4118B">
                              <w:rPr>
                                <w:rFonts w:ascii="IPA Pゴシック" w:eastAsia="IPA Pゴシック" w:hAnsi="IPA Pゴシック"/>
                                <w:b/>
                                <w:bCs/>
                                <w:color w:val="000000" w:themeColor="text1"/>
                                <w:kern w:val="24"/>
                                <w:szCs w:val="28"/>
                              </w:rPr>
                              <w:t>IPA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2707A206" id="Rectangle 269" o:spid="_x0000_s1047" style="position:absolute;left:0;text-align:left;margin-left:274.9pt;margin-top:126.1pt;width:120pt;height:33.9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" strokeweight="1.5pt">
                <v:textbox inset=",2.87mm">
                  <w:txbxContent>
                    <w:p w14:paraId="73CD4895" w14:textId="77777777" w:rsidR="008E44C4" w:rsidRPr="00E4118B" w:rsidRDefault="008E44C4" w:rsidP="00BF6A94">
                      <w:pPr>
                        <w:kinsoku w:val="0"/>
                        <w:overflowPunct w:val="0"/>
                        <w:jc w:val="center"/>
                        <w:textAlignment w:val="baseline"/>
                        <w:rPr>
                          <w:b/>
                          <w:bCs/>
                          <w:kern w:val="0"/>
                          <w:szCs w:val="28"/>
                        </w:rPr>
                      </w:pPr>
                      <w:r w:rsidRPr="00E4118B">
                        <w:rPr>
                          <w:rFonts w:ascii="IPA Pゴシック" w:eastAsia="IPA Pゴシック" w:hAnsi="IPA Pゴシック"/>
                          <w:b/>
                          <w:bCs/>
                          <w:color w:val="000000" w:themeColor="text1"/>
                          <w:kern w:val="24"/>
                          <w:szCs w:val="28"/>
                        </w:rPr>
                        <w:t>IPA</w:t>
                      </w:r>
                    </w:p>
                  </w:txbxContent>
                </v:textbox>
              </v:rect>
            </w:pict>
          </mc:Fallback>
        </mc:AlternateContent>
      </w:r>
      <w:r>
        <w:rPr>
          <w:noProof/>
        </w:rPr>
        <mc:AlternateContent>
          <mc:Choice Requires="wps">
            <w:drawing>
              <wp:anchor distT="0" distB="0" distL="114300" distR="114300" simplePos="0" relativeHeight="251727360" behindDoc="0" locked="0" layoutInCell="1" allowOverlap="1" wp14:anchorId="1A47DB7D" wp14:editId="66349C9B">
                <wp:simplePos x="0" y="0"/>
                <wp:positionH relativeFrom="column">
                  <wp:posOffset>254000</wp:posOffset>
                </wp:positionH>
                <wp:positionV relativeFrom="paragraph">
                  <wp:posOffset>165100</wp:posOffset>
                </wp:positionV>
                <wp:extent cx="1524000" cy="411163"/>
                <wp:effectExtent l="0" t="0" r="19050" b="27305"/>
                <wp:wrapNone/>
                <wp:docPr id="214"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11163"/>
                        </a:xfrm>
                        <a:prstGeom prst="rect">
                          <a:avLst/>
                        </a:prstGeom>
                        <a:solidFill>
                          <a:srgbClr val="FFCC00"/>
                        </a:solidFill>
                        <a:ln w="19050">
                          <a:solidFill>
                            <a:srgbClr val="000000"/>
                          </a:solidFill>
                          <a:miter lim="800000"/>
                          <a:headEnd/>
                          <a:tailEnd/>
                        </a:ln>
                      </wps:spPr>
                      <wps:txbx>
                        <w:txbxContent>
                          <w:p w14:paraId="25665F90" w14:textId="77777777" w:rsidR="008E44C4" w:rsidRPr="00BF6A94" w:rsidRDefault="008E44C4" w:rsidP="00BF6A94">
                            <w:pPr>
                              <w:kinsoku w:val="0"/>
                              <w:overflowPunct w:val="0"/>
                              <w:jc w:val="center"/>
                              <w:textAlignment w:val="baseline"/>
                              <w:rPr>
                                <w:kern w:val="0"/>
                              </w:rPr>
                            </w:pPr>
                            <w:r w:rsidRPr="00E4118B">
                              <w:rPr>
                                <w:rFonts w:ascii="IPA Pゴシック" w:eastAsia="IPA Pゴシック" w:hAnsi="IPA Pゴシック" w:hint="eastAsia"/>
                                <w:b/>
                                <w:bCs/>
                                <w:color w:val="000000" w:themeColor="text1"/>
                                <w:kern w:val="24"/>
                                <w:szCs w:val="28"/>
                              </w:rPr>
                              <w:t>イノベータ</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1A47DB7D" id="Rectangle 270" o:spid="_x0000_s1048" style="position:absolute;left:0;text-align:left;margin-left:20pt;margin-top:13pt;width:120pt;height:32.4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" fillcolor="#fc0" strokeweight="1.5pt">
                <v:textbox inset=",2.87mm">
                  <w:txbxContent>
                    <w:p w14:paraId="25665F90" w14:textId="77777777" w:rsidR="008E44C4" w:rsidRPr="00BF6A94" w:rsidRDefault="008E44C4" w:rsidP="00BF6A94">
                      <w:pPr>
                        <w:kinsoku w:val="0"/>
                        <w:overflowPunct w:val="0"/>
                        <w:jc w:val="center"/>
                        <w:textAlignment w:val="baseline"/>
                        <w:rPr>
                          <w:kern w:val="0"/>
                        </w:rPr>
                      </w:pPr>
                      <w:r w:rsidRPr="00E4118B">
                        <w:rPr>
                          <w:rFonts w:ascii="IPA Pゴシック" w:eastAsia="IPA Pゴシック" w:hAnsi="IPA Pゴシック" w:hint="eastAsia"/>
                          <w:b/>
                          <w:bCs/>
                          <w:color w:val="000000" w:themeColor="text1"/>
                          <w:kern w:val="24"/>
                          <w:szCs w:val="28"/>
                        </w:rPr>
                        <w:t>イノベータ</w:t>
                      </w:r>
                    </w:p>
                  </w:txbxContent>
                </v:textbox>
              </v:rect>
            </w:pict>
          </mc:Fallback>
        </mc:AlternateContent>
      </w:r>
      <w:r>
        <w:rPr>
          <w:noProof/>
        </w:rPr>
        <mc:AlternateContent>
          <mc:Choice Requires="wps">
            <w:drawing>
              <wp:anchor distT="0" distB="0" distL="114300" distR="114300" simplePos="0" relativeHeight="251732480" behindDoc="0" locked="0" layoutInCell="1" allowOverlap="1" wp14:anchorId="372D272C" wp14:editId="4F242682">
                <wp:simplePos x="0" y="0"/>
                <wp:positionH relativeFrom="column">
                  <wp:posOffset>3493770</wp:posOffset>
                </wp:positionH>
                <wp:positionV relativeFrom="paragraph">
                  <wp:posOffset>184150</wp:posOffset>
                </wp:positionV>
                <wp:extent cx="1535113" cy="418163"/>
                <wp:effectExtent l="0" t="0" r="27305" b="20320"/>
                <wp:wrapNone/>
                <wp:docPr id="51" name="Rectangle 280">
                  <a:extLst xmlns:a="http://schemas.openxmlformats.org/drawingml/2006/main">
                    <a:ext uri="{FF2B5EF4-FFF2-40B4-BE49-F238E27FC236}">
                      <a16:creationId xmlns:a16="http://schemas.microsoft.com/office/drawing/2014/main" id="{8204C0E3-A646-4C3C-B9FB-744D4D533D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113" cy="41816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94425" w14:textId="77777777" w:rsidR="008E44C4" w:rsidRPr="00E4118B" w:rsidRDefault="008E44C4"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kern w:val="24"/>
                                <w:szCs w:val="28"/>
                              </w:rPr>
                              <w:t>PM</w:t>
                            </w:r>
                          </w:p>
                        </w:txbxContent>
                      </wps:txbx>
                      <wps:bodyPr rtlCol="0" anchor="ctr"/>
                    </wps:wsp>
                  </a:graphicData>
                </a:graphic>
              </wp:anchor>
            </w:drawing>
          </mc:Choice>
          <mc:Fallback>
            <w:pict>
              <v:rect w14:anchorId="372D272C" id="Rectangle 280" o:spid="_x0000_s1049" style="position:absolute;left:0;text-align:left;margin-left:275.1pt;margin-top:14.5pt;width:120.9pt;height:32.9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" filled="f" strokecolor="black [3213]" strokeweight="1.5pt">
                <v:textbox>
                  <w:txbxContent>
                    <w:p w14:paraId="15494425" w14:textId="77777777" w:rsidR="008E44C4" w:rsidRPr="00E4118B" w:rsidRDefault="008E44C4"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kern w:val="24"/>
                          <w:szCs w:val="28"/>
                        </w:rPr>
                        <w:t>PM</w:t>
                      </w:r>
                    </w:p>
                  </w:txbxContent>
                </v:textbox>
              </v:rect>
            </w:pict>
          </mc:Fallback>
        </mc:AlternateContent>
      </w:r>
      <w:r>
        <w:rPr>
          <w:noProof/>
        </w:rPr>
        <mc:AlternateContent>
          <mc:Choice Requires="wps">
            <w:drawing>
              <wp:anchor distT="0" distB="0" distL="114300" distR="114300" simplePos="0" relativeHeight="251737600" behindDoc="0" locked="0" layoutInCell="1" allowOverlap="1" wp14:anchorId="2B460AC9" wp14:editId="607C36BD">
                <wp:simplePos x="0" y="0"/>
                <wp:positionH relativeFrom="column">
                  <wp:posOffset>3781425</wp:posOffset>
                </wp:positionH>
                <wp:positionV relativeFrom="paragraph">
                  <wp:posOffset>963295</wp:posOffset>
                </wp:positionV>
                <wp:extent cx="1296988" cy="424623"/>
                <wp:effectExtent l="0" t="0" r="17780" b="13970"/>
                <wp:wrapNone/>
                <wp:docPr id="22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329D0" w14:textId="77777777" w:rsidR="008E44C4" w:rsidRPr="00E4118B" w:rsidRDefault="008E44C4"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themeShade="80"/>
                                <w:kern w:val="24"/>
                                <w:szCs w:val="28"/>
                              </w:rPr>
                              <w:t>BA</w:t>
                            </w:r>
                          </w:p>
                        </w:txbxContent>
                      </wps:txbx>
                      <wps:bodyPr rtlCol="0" anchor="ctr"/>
                    </wps:wsp>
                  </a:graphicData>
                </a:graphic>
              </wp:anchor>
            </w:drawing>
          </mc:Choice>
          <mc:Fallback>
            <w:pict>
              <v:rect w14:anchorId="2B460AC9" id="_x0000_s1050" style="position:absolute;left:0;text-align:left;margin-left:297.75pt;margin-top:75.85pt;width:102.15pt;height:33.45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" fillcolor="white [3212]" strokecolor="black [3213]" strokeweight="1.5pt">
                <v:textbox>
                  <w:txbxContent>
                    <w:p w14:paraId="46B329D0" w14:textId="77777777" w:rsidR="008E44C4" w:rsidRPr="00E4118B" w:rsidRDefault="008E44C4"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themeShade="80"/>
                          <w:kern w:val="24"/>
                          <w:szCs w:val="28"/>
                        </w:rPr>
                        <w:t>BA</w:t>
                      </w:r>
                    </w:p>
                  </w:txbxContent>
                </v:textbox>
              </v:rect>
            </w:pict>
          </mc:Fallback>
        </mc:AlternateContent>
      </w:r>
    </w:p>
    <w:p w14:paraId="03735406" w14:textId="20739B3E" w:rsidR="00BF6A94" w:rsidRDefault="00BF6A94" w:rsidP="00CE6552">
      <w:pPr>
        <w:rPr>
          <w:rFonts w:ascii="IPAexゴシック" w:eastAsia="IPAexゴシック" w:hAnsi="IPAexゴシック"/>
          <w:color w:val="000000"/>
        </w:rPr>
      </w:pPr>
      <w:r>
        <w:rPr>
          <w:noProof/>
        </w:rPr>
        <mc:AlternateContent>
          <mc:Choice Requires="wpg">
            <w:drawing>
              <wp:anchor distT="0" distB="0" distL="114300" distR="114300" simplePos="0" relativeHeight="251739648" behindDoc="0" locked="0" layoutInCell="1" allowOverlap="1" wp14:anchorId="0595A05B" wp14:editId="4B3D3CEA">
                <wp:simplePos x="0" y="0"/>
                <wp:positionH relativeFrom="column">
                  <wp:posOffset>5045075</wp:posOffset>
                </wp:positionH>
                <wp:positionV relativeFrom="paragraph">
                  <wp:posOffset>116205</wp:posOffset>
                </wp:positionV>
                <wp:extent cx="462280" cy="1570990"/>
                <wp:effectExtent l="38100" t="76200" r="33020" b="29210"/>
                <wp:wrapNone/>
                <wp:docPr id="232" name="グループ化 64"/>
                <wp:cNvGraphicFramePr/>
                <a:graphic xmlns:a="http://schemas.openxmlformats.org/drawingml/2006/main">
                  <a:graphicData uri="http://schemas.microsoft.com/office/word/2010/wordprocessingGroup">
                    <wpg:wgp>
                      <wpg:cNvGrpSpPr/>
                      <wpg:grpSpPr>
                        <a:xfrm>
                          <a:off x="0" y="0"/>
                          <a:ext cx="462280" cy="1570990"/>
                          <a:chOff x="5032221" y="283994"/>
                          <a:chExt cx="504056" cy="880767"/>
                        </a:xfrm>
                      </wpg:grpSpPr>
                      <wps:wsp>
                        <wps:cNvPr id="233" name="直線コネクタ 233"/>
                        <wps:cNvCnPr>
                          <a:cxnSpLocks/>
                        </wps:cNvCnPr>
                        <wps:spPr>
                          <a:xfrm>
                            <a:off x="5032221" y="283994"/>
                            <a:ext cx="504056" cy="0"/>
                          </a:xfrm>
                          <a:prstGeom prst="line">
                            <a:avLst/>
                          </a:prstGeom>
                          <a:ln>
                            <a:headEnd type="triangle"/>
                          </a:ln>
                        </wps:spPr>
                        <wps:style>
                          <a:lnRef idx="1">
                            <a:schemeClr val="dk1"/>
                          </a:lnRef>
                          <a:fillRef idx="0">
                            <a:schemeClr val="dk1"/>
                          </a:fillRef>
                          <a:effectRef idx="0">
                            <a:schemeClr val="dk1"/>
                          </a:effectRef>
                          <a:fontRef idx="minor">
                            <a:schemeClr val="tx1"/>
                          </a:fontRef>
                        </wps:style>
                        <wps:bodyPr/>
                      </wps:wsp>
                      <wps:wsp>
                        <wps:cNvPr id="234" name="直線コネクタ 234"/>
                        <wps:cNvCnPr/>
                        <wps:spPr>
                          <a:xfrm>
                            <a:off x="5032221" y="1164761"/>
                            <a:ext cx="504056" cy="0"/>
                          </a:xfrm>
                          <a:prstGeom prst="line">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235" name="直線コネクタ 235"/>
                        <wps:cNvCnPr/>
                        <wps:spPr>
                          <a:xfrm>
                            <a:off x="5536277" y="285327"/>
                            <a:ext cx="0" cy="879434"/>
                          </a:xfrm>
                          <a:prstGeom prst="line">
                            <a:avLst/>
                          </a:prstGeom>
                          <a:ln>
                            <a:headEnd type="non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38E0F4" id="グループ化 64" o:spid="_x0000_s1026" style="position:absolute;left:0;text-align:left;margin-left:397.25pt;margin-top:9.15pt;width:36.4pt;height:123.7pt;z-index:251739648;mso-width-relative:margin;mso-height-relative:margin" coordorigin="50322,2839" coordsize="5040,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">
                <v:line id="直線コネクタ 233" o:spid="_x0000_s1027" style="position:absolute;visibility:visible;mso-wrap-style:square" from="50322,2839" to="55362,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" strokecolor="black [3200]" strokeweight=".5pt">
                  <v:stroke startarrow="block" joinstyle="miter"/>
                  <o:lock v:ext="edit" shapetype="f"/>
                </v:line>
                <v:line id="直線コネクタ 234" o:spid="_x0000_s1028" style="position:absolute;visibility:visible;mso-wrap-style:square" from="50322,11647" to="55362,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UqxgAAANwAAAAPAAAAZHJzL2Rvd25yZXYueG1sRI/dasJA&#10;FITvC77DcoTeFN1Up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6rWVKsYAAADcAAAA&#10;DwAAAAAAAAAAAAAAAAAHAgAAZHJzL2Rvd25yZXYueG1sUEsFBgAAAAADAAMAtwAAAPoCAAAAAA==&#10;" strokecolor="black [3200]" strokeweight=".5pt">
                  <v:stroke joinstyle="miter"/>
                </v:line>
                <v:line id="直線コネクタ 235" o:spid="_x0000_s1029" style="position:absolute;visibility:visible;mso-wrap-style:square" from="55362,2853" to="55362,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xxgAAANwAAAAPAAAAZHJzL2Rvd25yZXYueG1sRI/dasJA&#10;FITvC77DcoTeFN1Us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hfkwscYAAADcAAAA&#10;DwAAAAAAAAAAAAAAAAAHAgAAZHJzL2Rvd25yZXYueG1sUEsFBgAAAAADAAMAtwAAAPoCAAAAAA==&#10;" strokecolor="black [3200]" strokeweight=".5pt">
                  <v:stroke joinstyle="miter"/>
                </v:line>
              </v:group>
            </w:pict>
          </mc:Fallback>
        </mc:AlternateContent>
      </w:r>
      <w:r>
        <w:rPr>
          <w:noProof/>
        </w:rPr>
        <mc:AlternateContent>
          <mc:Choice Requires="wpg">
            <w:drawing>
              <wp:anchor distT="0" distB="0" distL="114300" distR="114300" simplePos="0" relativeHeight="251738624" behindDoc="0" locked="0" layoutInCell="1" allowOverlap="1" wp14:anchorId="7FE2BCA0" wp14:editId="05C7560F">
                <wp:simplePos x="0" y="0"/>
                <wp:positionH relativeFrom="column">
                  <wp:posOffset>5047615</wp:posOffset>
                </wp:positionH>
                <wp:positionV relativeFrom="paragraph">
                  <wp:posOffset>191875</wp:posOffset>
                </wp:positionV>
                <wp:extent cx="299085" cy="1416685"/>
                <wp:effectExtent l="38100" t="0" r="24765" b="88265"/>
                <wp:wrapNone/>
                <wp:docPr id="228" name="グループ化 56"/>
                <wp:cNvGraphicFramePr/>
                <a:graphic xmlns:a="http://schemas.openxmlformats.org/drawingml/2006/main">
                  <a:graphicData uri="http://schemas.microsoft.com/office/word/2010/wordprocessingGroup">
                    <wpg:wgp>
                      <wpg:cNvGrpSpPr/>
                      <wpg:grpSpPr>
                        <a:xfrm>
                          <a:off x="0" y="0"/>
                          <a:ext cx="299085" cy="1416685"/>
                          <a:chOff x="5048109" y="389312"/>
                          <a:chExt cx="504056" cy="880767"/>
                        </a:xfrm>
                      </wpg:grpSpPr>
                      <wps:wsp>
                        <wps:cNvPr id="229" name="直線コネクタ 229"/>
                        <wps:cNvCnPr>
                          <a:cxnSpLocks/>
                        </wps:cNvCnPr>
                        <wps:spPr>
                          <a:xfrm>
                            <a:off x="5048109" y="389312"/>
                            <a:ext cx="504056" cy="0"/>
                          </a:xfrm>
                          <a:prstGeom prst="line">
                            <a:avLst/>
                          </a:prstGeom>
                        </wps:spPr>
                        <wps:style>
                          <a:lnRef idx="1">
                            <a:schemeClr val="dk1"/>
                          </a:lnRef>
                          <a:fillRef idx="0">
                            <a:schemeClr val="dk1"/>
                          </a:fillRef>
                          <a:effectRef idx="0">
                            <a:schemeClr val="dk1"/>
                          </a:effectRef>
                          <a:fontRef idx="minor">
                            <a:schemeClr val="tx1"/>
                          </a:fontRef>
                        </wps:style>
                        <wps:bodyPr/>
                      </wps:wsp>
                      <wps:wsp>
                        <wps:cNvPr id="230" name="直線コネクタ 230"/>
                        <wps:cNvCnPr/>
                        <wps:spPr>
                          <a:xfrm>
                            <a:off x="5048109" y="1270079"/>
                            <a:ext cx="504056" cy="0"/>
                          </a:xfrm>
                          <a:prstGeom prst="line">
                            <a:avLst/>
                          </a:prstGeom>
                          <a:ln>
                            <a:headEnd type="triangle"/>
                            <a:tailEnd type="none"/>
                          </a:ln>
                        </wps:spPr>
                        <wps:style>
                          <a:lnRef idx="1">
                            <a:schemeClr val="dk1"/>
                          </a:lnRef>
                          <a:fillRef idx="0">
                            <a:schemeClr val="dk1"/>
                          </a:fillRef>
                          <a:effectRef idx="0">
                            <a:schemeClr val="dk1"/>
                          </a:effectRef>
                          <a:fontRef idx="minor">
                            <a:schemeClr val="tx1"/>
                          </a:fontRef>
                        </wps:style>
                        <wps:bodyPr/>
                      </wps:wsp>
                      <wps:wsp>
                        <wps:cNvPr id="231" name="直線コネクタ 231"/>
                        <wps:cNvCnPr/>
                        <wps:spPr>
                          <a:xfrm>
                            <a:off x="5552165" y="390645"/>
                            <a:ext cx="0" cy="87943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B67969B" id="グループ化 56" o:spid="_x0000_s1026" style="position:absolute;left:0;text-align:left;margin-left:397.45pt;margin-top:15.1pt;width:23.55pt;height:111.55pt;z-index:251738624" coordorigin="50481,3893" coordsize="5040,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">
                <v:line id="直線コネクタ 229" o:spid="_x0000_s1027" style="position:absolute;visibility:visible;mso-wrap-style:square" from="50481,3893" to="55521,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" strokecolor="black [3200]" strokeweight=".5pt">
                  <v:stroke joinstyle="miter"/>
                  <o:lock v:ext="edit" shapetype="f"/>
                </v:line>
                <v:line id="直線コネクタ 230" o:spid="_x0000_s1028" style="position:absolute;visibility:visible;mso-wrap-style:square" from="50481,12700" to="55521,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" strokecolor="black [3200]" strokeweight=".5pt">
                  <v:stroke startarrow="block" joinstyle="miter"/>
                </v:line>
                <v:line id="直線コネクタ 231" o:spid="_x0000_s1029" style="position:absolute;visibility:visible;mso-wrap-style:square" from="55521,3906" to="55521,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" strokecolor="black [3200]" strokeweight=".5pt">
                  <v:stroke joinstyle="miter"/>
                </v:line>
              </v:group>
            </w:pict>
          </mc:Fallback>
        </mc:AlternateContent>
      </w:r>
    </w:p>
    <w:p w14:paraId="144A8BA6" w14:textId="6CFF5922" w:rsidR="00BF6A94" w:rsidRPr="00BF6A94" w:rsidRDefault="000B4061" w:rsidP="00CE6552">
      <w:pPr>
        <w:rPr>
          <w:rFonts w:ascii="IPAexゴシック" w:eastAsia="IPAexゴシック" w:hAnsi="IPAexゴシック"/>
          <w:color w:val="000000"/>
        </w:rPr>
      </w:pPr>
      <w:r>
        <w:rPr>
          <w:noProof/>
        </w:rPr>
        <mc:AlternateContent>
          <mc:Choice Requires="wps">
            <w:drawing>
              <wp:anchor distT="0" distB="0" distL="114300" distR="114300" simplePos="0" relativeHeight="251734528" behindDoc="0" locked="0" layoutInCell="1" allowOverlap="1" wp14:anchorId="48D45ACD" wp14:editId="6D39CB2C">
                <wp:simplePos x="0" y="0"/>
                <wp:positionH relativeFrom="column">
                  <wp:posOffset>3955406</wp:posOffset>
                </wp:positionH>
                <wp:positionV relativeFrom="paragraph">
                  <wp:posOffset>158182</wp:posOffset>
                </wp:positionV>
                <wp:extent cx="0" cy="371494"/>
                <wp:effectExtent l="76200" t="38100" r="95250" b="47625"/>
                <wp:wrapNone/>
                <wp:docPr id="224" name="直線矢印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94"/>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8AAC0" id="直線矢印コネクタ 52" o:spid="_x0000_s1026" type="#_x0000_t32" style="position:absolute;left:0;text-align:left;margin-left:311.45pt;margin-top:12.45pt;width:0;height:29.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" strokecolor="black [3213]" strokeweight=".5pt">
                <v:stroke startarrow="block" endarrow="block" joinstyle="miter"/>
                <o:lock v:ext="edit" shapetype="f"/>
              </v:shape>
            </w:pict>
          </mc:Fallback>
        </mc:AlternateContent>
      </w:r>
      <w:r>
        <w:rPr>
          <w:noProof/>
        </w:rPr>
        <mc:AlternateContent>
          <mc:Choice Requires="wps">
            <w:drawing>
              <wp:anchor distT="0" distB="0" distL="114300" distR="114300" simplePos="0" relativeHeight="251735552" behindDoc="0" locked="0" layoutInCell="1" allowOverlap="1" wp14:anchorId="0AE29877" wp14:editId="7391CF66">
                <wp:simplePos x="0" y="0"/>
                <wp:positionH relativeFrom="column">
                  <wp:posOffset>3916197</wp:posOffset>
                </wp:positionH>
                <wp:positionV relativeFrom="paragraph">
                  <wp:posOffset>149083</wp:posOffset>
                </wp:positionV>
                <wp:extent cx="667827" cy="276225"/>
                <wp:effectExtent l="0" t="0" r="0" b="9525"/>
                <wp:wrapNone/>
                <wp:docPr id="2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27"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CB16C" w14:textId="40B8DEC2" w:rsidR="008E44C4" w:rsidRPr="00E4118B" w:rsidRDefault="008E44C4"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連携</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0AE29877" id="Rectangle 5" o:spid="_x0000_s1051" style="position:absolute;left:0;text-align:left;margin-left:308.35pt;margin-top:11.75pt;width:52.6pt;height:21.7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" filled="f" stroked="f">
                <v:textbox>
                  <w:txbxContent>
                    <w:p w14:paraId="1E0CB16C" w14:textId="40B8DEC2" w:rsidR="008E44C4" w:rsidRPr="00E4118B" w:rsidRDefault="008E44C4"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連携</w:t>
                      </w:r>
                    </w:p>
                  </w:txbxContent>
                </v:textbox>
              </v:rect>
            </w:pict>
          </mc:Fallback>
        </mc:AlternateContent>
      </w:r>
      <w:r w:rsidR="00BF6A94">
        <w:rPr>
          <w:noProof/>
        </w:rPr>
        <mc:AlternateContent>
          <mc:Choice Requires="wps">
            <w:drawing>
              <wp:anchor distT="0" distB="0" distL="114300" distR="114300" simplePos="0" relativeHeight="251725312" behindDoc="0" locked="0" layoutInCell="1" allowOverlap="1" wp14:anchorId="2C646890" wp14:editId="75290FB8">
                <wp:simplePos x="0" y="0"/>
                <wp:positionH relativeFrom="column">
                  <wp:posOffset>237754</wp:posOffset>
                </wp:positionH>
                <wp:positionV relativeFrom="paragraph">
                  <wp:posOffset>150479</wp:posOffset>
                </wp:positionV>
                <wp:extent cx="891052" cy="861774"/>
                <wp:effectExtent l="0" t="0" r="0" b="0"/>
                <wp:wrapNone/>
                <wp:docPr id="21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052" cy="86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075B0" w14:textId="33CBD1EE" w:rsidR="008E44C4" w:rsidRDefault="008E44C4"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・作業日報</w:t>
                            </w:r>
                          </w:p>
                          <w:p w14:paraId="310AF642" w14:textId="2D41647D" w:rsidR="008E44C4" w:rsidRPr="00E4118B" w:rsidRDefault="008E44C4" w:rsidP="00E4118B">
                            <w:pPr>
                              <w:kinsoku w:val="0"/>
                              <w:overflowPunct w:val="0"/>
                              <w:spacing w:line="280" w:lineRule="exact"/>
                              <w:jc w:val="left"/>
                              <w:textAlignment w:val="baseline"/>
                              <w:rPr>
                                <w:kern w:val="0"/>
                                <w:sz w:val="22"/>
                              </w:rPr>
                            </w:pPr>
                            <w:r w:rsidRPr="00E4118B">
                              <w:rPr>
                                <w:rFonts w:ascii="IPA Pゴシック" w:eastAsia="IPA Pゴシック" w:hAnsi="IPA Pゴシック" w:hint="eastAsia"/>
                                <w:color w:val="000000" w:themeColor="text1"/>
                                <w:kern w:val="24"/>
                                <w:sz w:val="18"/>
                                <w:szCs w:val="20"/>
                              </w:rPr>
                              <w:t xml:space="preserve">・進捗報告　</w:t>
                            </w:r>
                          </w:p>
                          <w:p w14:paraId="19A7B5A4" w14:textId="77777777" w:rsidR="008E44C4" w:rsidRDefault="008E44C4"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・成果報告書</w:t>
                            </w:r>
                          </w:p>
                          <w:p w14:paraId="0C960F15" w14:textId="52080B56" w:rsidR="008E44C4" w:rsidRPr="00E4118B" w:rsidRDefault="008E44C4" w:rsidP="00E4118B">
                            <w:pPr>
                              <w:kinsoku w:val="0"/>
                              <w:overflowPunct w:val="0"/>
                              <w:spacing w:line="280" w:lineRule="exact"/>
                              <w:jc w:val="left"/>
                              <w:textAlignment w:val="baseline"/>
                              <w:rPr>
                                <w:sz w:val="22"/>
                              </w:rPr>
                            </w:pPr>
                            <w:r w:rsidRPr="00E4118B">
                              <w:rPr>
                                <w:rFonts w:ascii="IPA Pゴシック" w:eastAsia="IPA Pゴシック" w:hAnsi="IPA Pゴシック" w:hint="eastAsia"/>
                                <w:color w:val="000000" w:themeColor="text1"/>
                                <w:kern w:val="24"/>
                                <w:sz w:val="18"/>
                                <w:szCs w:val="20"/>
                              </w:rPr>
                              <w:t>・実績報告書　・費用請求</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2C646890" id="Text Box 268" o:spid="_x0000_s1052" type="#_x0000_t202" style="position:absolute;left:0;text-align:left;margin-left:18.7pt;margin-top:11.85pt;width:70.15pt;height:67.8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" filled="f" stroked="f">
                <v:textbox style="mso-fit-shape-to-text:t">
                  <w:txbxContent>
                    <w:p w14:paraId="589075B0" w14:textId="33CBD1EE" w:rsidR="008E44C4" w:rsidRDefault="008E44C4"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・作業日報</w:t>
                      </w:r>
                    </w:p>
                    <w:p w14:paraId="310AF642" w14:textId="2D41647D" w:rsidR="008E44C4" w:rsidRPr="00E4118B" w:rsidRDefault="008E44C4" w:rsidP="00E4118B">
                      <w:pPr>
                        <w:kinsoku w:val="0"/>
                        <w:overflowPunct w:val="0"/>
                        <w:spacing w:line="280" w:lineRule="exact"/>
                        <w:jc w:val="left"/>
                        <w:textAlignment w:val="baseline"/>
                        <w:rPr>
                          <w:kern w:val="0"/>
                          <w:sz w:val="22"/>
                        </w:rPr>
                      </w:pPr>
                      <w:r w:rsidRPr="00E4118B">
                        <w:rPr>
                          <w:rFonts w:ascii="IPA Pゴシック" w:eastAsia="IPA Pゴシック" w:hAnsi="IPA Pゴシック" w:hint="eastAsia"/>
                          <w:color w:val="000000" w:themeColor="text1"/>
                          <w:kern w:val="24"/>
                          <w:sz w:val="18"/>
                          <w:szCs w:val="20"/>
                        </w:rPr>
                        <w:t xml:space="preserve">・進捗報告　</w:t>
                      </w:r>
                    </w:p>
                    <w:p w14:paraId="19A7B5A4" w14:textId="77777777" w:rsidR="008E44C4" w:rsidRDefault="008E44C4"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・成果報告書</w:t>
                      </w:r>
                    </w:p>
                    <w:p w14:paraId="0C960F15" w14:textId="52080B56" w:rsidR="008E44C4" w:rsidRPr="00E4118B" w:rsidRDefault="008E44C4" w:rsidP="00E4118B">
                      <w:pPr>
                        <w:kinsoku w:val="0"/>
                        <w:overflowPunct w:val="0"/>
                        <w:spacing w:line="280" w:lineRule="exact"/>
                        <w:jc w:val="left"/>
                        <w:textAlignment w:val="baseline"/>
                        <w:rPr>
                          <w:sz w:val="22"/>
                        </w:rPr>
                      </w:pPr>
                      <w:r w:rsidRPr="00E4118B">
                        <w:rPr>
                          <w:rFonts w:ascii="IPA Pゴシック" w:eastAsia="IPA Pゴシック" w:hAnsi="IPA Pゴシック" w:hint="eastAsia"/>
                          <w:color w:val="000000" w:themeColor="text1"/>
                          <w:kern w:val="24"/>
                          <w:sz w:val="18"/>
                          <w:szCs w:val="20"/>
                        </w:rPr>
                        <w:t>・実績報告書　・費用請求</w:t>
                      </w:r>
                    </w:p>
                  </w:txbxContent>
                </v:textbox>
              </v:shape>
            </w:pict>
          </mc:Fallback>
        </mc:AlternateContent>
      </w:r>
      <w:r w:rsidR="00BF6A94">
        <w:rPr>
          <w:noProof/>
        </w:rPr>
        <mc:AlternateContent>
          <mc:Choice Requires="wps">
            <w:drawing>
              <wp:anchor distT="0" distB="0" distL="114300" distR="114300" simplePos="0" relativeHeight="251728384" behindDoc="0" locked="0" layoutInCell="1" allowOverlap="1" wp14:anchorId="36ED5DC6" wp14:editId="6BA63AA9">
                <wp:simplePos x="0" y="0"/>
                <wp:positionH relativeFrom="column">
                  <wp:posOffset>4655075</wp:posOffset>
                </wp:positionH>
                <wp:positionV relativeFrom="paragraph">
                  <wp:posOffset>112391</wp:posOffset>
                </wp:positionV>
                <wp:extent cx="1327150" cy="276225"/>
                <wp:effectExtent l="0" t="0" r="0" b="9525"/>
                <wp:wrapNone/>
                <wp:docPr id="21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CC49" w14:textId="77777777" w:rsidR="008E44C4" w:rsidRPr="00E4118B" w:rsidRDefault="008E44C4"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・成果の評価</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36ED5DC6" id="Rectangle 272" o:spid="_x0000_s1053" style="position:absolute;left:0;text-align:left;margin-left:366.55pt;margin-top:8.85pt;width:104.5pt;height:21.7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" filled="f" stroked="f">
                <v:textbox>
                  <w:txbxContent>
                    <w:p w14:paraId="636CCC49" w14:textId="77777777" w:rsidR="008E44C4" w:rsidRPr="00E4118B" w:rsidRDefault="008E44C4"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・成果の評価</w:t>
                      </w:r>
                    </w:p>
                  </w:txbxContent>
                </v:textbox>
              </v:rect>
            </w:pict>
          </mc:Fallback>
        </mc:AlternateContent>
      </w:r>
      <w:r w:rsidR="00BF6A94">
        <w:rPr>
          <w:noProof/>
        </w:rPr>
        <mc:AlternateContent>
          <mc:Choice Requires="wpg">
            <w:drawing>
              <wp:anchor distT="0" distB="0" distL="114300" distR="114300" simplePos="0" relativeHeight="251729408" behindDoc="0" locked="0" layoutInCell="1" allowOverlap="1" wp14:anchorId="06345D5A" wp14:editId="06B8C754">
                <wp:simplePos x="0" y="0"/>
                <wp:positionH relativeFrom="column">
                  <wp:posOffset>1125539</wp:posOffset>
                </wp:positionH>
                <wp:positionV relativeFrom="paragraph">
                  <wp:posOffset>133372</wp:posOffset>
                </wp:positionV>
                <wp:extent cx="2363868" cy="1292225"/>
                <wp:effectExtent l="0" t="38100" r="93980" b="98425"/>
                <wp:wrapNone/>
                <wp:docPr id="216" name="Group 273"/>
                <wp:cNvGraphicFramePr/>
                <a:graphic xmlns:a="http://schemas.openxmlformats.org/drawingml/2006/main">
                  <a:graphicData uri="http://schemas.microsoft.com/office/word/2010/wordprocessingGroup">
                    <wpg:wgp>
                      <wpg:cNvGrpSpPr/>
                      <wpg:grpSpPr bwMode="auto">
                        <a:xfrm flipH="1" flipV="1">
                          <a:off x="0" y="0"/>
                          <a:ext cx="2363868" cy="1292225"/>
                          <a:chOff x="902103" y="577323"/>
                          <a:chExt cx="5355" cy="2459"/>
                        </a:xfrm>
                      </wpg:grpSpPr>
                      <wps:wsp>
                        <wps:cNvPr id="217" name="Line 274"/>
                        <wps:cNvCnPr>
                          <a:cxnSpLocks noChangeShapeType="1"/>
                        </wps:cNvCnPr>
                        <wps:spPr bwMode="auto">
                          <a:xfrm>
                            <a:off x="902103" y="577323"/>
                            <a:ext cx="5355"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Line 275"/>
                        <wps:cNvCnPr>
                          <a:cxnSpLocks noChangeShapeType="1"/>
                        </wps:cNvCnPr>
                        <wps:spPr bwMode="auto">
                          <a:xfrm flipV="1">
                            <a:off x="902103" y="577568"/>
                            <a:ext cx="5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76"/>
                        <wps:cNvCnPr>
                          <a:cxnSpLocks noChangeShapeType="1"/>
                        </wps:cNvCnPr>
                        <wps:spPr bwMode="auto">
                          <a:xfrm>
                            <a:off x="907455" y="577328"/>
                            <a:ext cx="0" cy="24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277"/>
                        <wps:cNvCnPr>
                          <a:cxnSpLocks noChangeShapeType="1"/>
                        </wps:cNvCnPr>
                        <wps:spPr bwMode="auto">
                          <a:xfrm>
                            <a:off x="907140" y="577576"/>
                            <a:ext cx="0" cy="220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anchor>
            </w:drawing>
          </mc:Choice>
          <mc:Fallback>
            <w:pict>
              <v:group w14:anchorId="2D5AA713" id="Group 273" o:spid="_x0000_s1026" style="position:absolute;left:0;text-align:left;margin-left:88.65pt;margin-top:10.5pt;width:186.15pt;height:101.75pt;flip:x y;z-index:251729408;mso-width-relative:margin" coordorigin="9021,5773" coordsize="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">
                <v:line id="Line 274" o:spid="_x0000_s1027" style="position:absolute;visibility:visible;mso-wrap-style:square" from="9021,5773" to="9074,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">
                  <v:stroke startarrow="block"/>
                </v:line>
                <v:line id="Line 275" o:spid="_x0000_s1028" style="position:absolute;flip:y;visibility:visible;mso-wrap-style:square" from="9021,5775" to="9071,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"/>
                <v:line id="Line 276" o:spid="_x0000_s1029" style="position:absolute;visibility:visible;mso-wrap-style:square" from="9074,5773" to="9074,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277" o:spid="_x0000_s1030" style="position:absolute;visibility:visible;mso-wrap-style:square" from="9071,5775" to="9071,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">
                  <v:stroke endarrow="block"/>
                </v:line>
              </v:group>
            </w:pict>
          </mc:Fallback>
        </mc:AlternateContent>
      </w:r>
      <w:r w:rsidR="00BF6A94">
        <w:rPr>
          <w:noProof/>
        </w:rPr>
        <mc:AlternateContent>
          <mc:Choice Requires="wps">
            <w:drawing>
              <wp:anchor distT="0" distB="0" distL="114300" distR="114300" simplePos="0" relativeHeight="251741696" behindDoc="0" locked="0" layoutInCell="1" allowOverlap="1" wp14:anchorId="78E2356F" wp14:editId="52CBCD9B">
                <wp:simplePos x="0" y="0"/>
                <wp:positionH relativeFrom="column">
                  <wp:posOffset>1498288</wp:posOffset>
                </wp:positionH>
                <wp:positionV relativeFrom="paragraph">
                  <wp:posOffset>142875</wp:posOffset>
                </wp:positionV>
                <wp:extent cx="0" cy="566329"/>
                <wp:effectExtent l="76200" t="38100" r="57150" b="24765"/>
                <wp:wrapNone/>
                <wp:docPr id="70" name="Line 277">
                  <a:extLst xmlns:a="http://schemas.openxmlformats.org/drawingml/2006/main">
                    <a:ext uri="{FF2B5EF4-FFF2-40B4-BE49-F238E27FC236}">
                      <a16:creationId xmlns:a16="http://schemas.microsoft.com/office/drawing/2014/main" id="{A5881CAD-EA1A-4021-9569-E18C765B21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632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3B723F62" id="Line 277" o:spid="_x0000_s1026" style="position:absolute;left:0;text-align:left;flip:y;z-index:251741696;visibility:visible;mso-wrap-style:square;mso-wrap-distance-left:9pt;mso-wrap-distance-top:0;mso-wrap-distance-right:9pt;mso-wrap-distance-bottom:0;mso-position-horizontal:absolute;mso-position-horizontal-relative:text;mso-position-vertical:absolute;mso-position-vertical-relative:text" from="118pt,11.25pt" to="118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">
                <v:stroke endarrow="block"/>
              </v:line>
            </w:pict>
          </mc:Fallback>
        </mc:AlternateContent>
      </w:r>
    </w:p>
    <w:p w14:paraId="0A0E6E89" w14:textId="1BBB7B27" w:rsidR="00BF6A94" w:rsidRDefault="00BF6A94" w:rsidP="00CE6552">
      <w:pPr>
        <w:rPr>
          <w:rFonts w:ascii="IPAexゴシック" w:eastAsia="IPAexゴシック" w:hAnsi="IPAexゴシック"/>
          <w:color w:val="000000"/>
        </w:rPr>
      </w:pPr>
    </w:p>
    <w:p w14:paraId="404CC374" w14:textId="51C9DF38" w:rsidR="00BF6A94" w:rsidRDefault="00BF6A94" w:rsidP="00CE6552">
      <w:pPr>
        <w:rPr>
          <w:rFonts w:ascii="IPAexゴシック" w:eastAsia="IPAexゴシック" w:hAnsi="IPAexゴシック"/>
          <w:color w:val="000000"/>
        </w:rPr>
      </w:pPr>
      <w:r>
        <w:rPr>
          <w:noProof/>
        </w:rPr>
        <mc:AlternateContent>
          <mc:Choice Requires="wps">
            <w:drawing>
              <wp:anchor distT="0" distB="0" distL="114300" distR="114300" simplePos="0" relativeHeight="251736576" behindDoc="0" locked="0" layoutInCell="1" allowOverlap="1" wp14:anchorId="3BC46F19" wp14:editId="7E3884D5">
                <wp:simplePos x="0" y="0"/>
                <wp:positionH relativeFrom="column">
                  <wp:posOffset>2821516</wp:posOffset>
                </wp:positionH>
                <wp:positionV relativeFrom="paragraph">
                  <wp:posOffset>13417</wp:posOffset>
                </wp:positionV>
                <wp:extent cx="913589" cy="276225"/>
                <wp:effectExtent l="0" t="0" r="0" b="9525"/>
                <wp:wrapNone/>
                <wp:docPr id="2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589"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42D1" w14:textId="77777777" w:rsidR="008E44C4" w:rsidRPr="00E4118B" w:rsidRDefault="008E44C4"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・スポット支援</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3BC46F19" id="Rectangle 1" o:spid="_x0000_s1054" style="position:absolute;left:0;text-align:left;margin-left:222.15pt;margin-top:1.05pt;width:71.95pt;height:21.7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" filled="f" stroked="f">
                <v:textbox>
                  <w:txbxContent>
                    <w:p w14:paraId="67FF42D1" w14:textId="77777777" w:rsidR="008E44C4" w:rsidRPr="00E4118B" w:rsidRDefault="008E44C4"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・スポット支援</w:t>
                      </w:r>
                    </w:p>
                  </w:txbxContent>
                </v:textbox>
              </v:rect>
            </w:pict>
          </mc:Fallback>
        </mc:AlternateContent>
      </w:r>
    </w:p>
    <w:p w14:paraId="0427B39E" w14:textId="26D1732A" w:rsidR="00BF6A94" w:rsidRDefault="00BF6A94" w:rsidP="00CE6552">
      <w:pPr>
        <w:rPr>
          <w:rFonts w:ascii="IPAexゴシック" w:eastAsia="IPAexゴシック" w:hAnsi="IPAexゴシック"/>
          <w:color w:val="000000"/>
        </w:rPr>
      </w:pPr>
      <w:r>
        <w:rPr>
          <w:noProof/>
        </w:rPr>
        <mc:AlternateContent>
          <mc:Choice Requires="wps">
            <w:drawing>
              <wp:anchor distT="0" distB="0" distL="114300" distR="114300" simplePos="0" relativeHeight="251740672" behindDoc="0" locked="0" layoutInCell="1" allowOverlap="1" wp14:anchorId="13793552" wp14:editId="51151F83">
                <wp:simplePos x="0" y="0"/>
                <wp:positionH relativeFrom="column">
                  <wp:posOffset>1496899</wp:posOffset>
                </wp:positionH>
                <wp:positionV relativeFrom="paragraph">
                  <wp:posOffset>49674</wp:posOffset>
                </wp:positionV>
                <wp:extent cx="2288156" cy="8627"/>
                <wp:effectExtent l="0" t="0" r="17145" b="29845"/>
                <wp:wrapNone/>
                <wp:docPr id="69" name="Line 275">
                  <a:extLst xmlns:a="http://schemas.openxmlformats.org/drawingml/2006/main">
                    <a:ext uri="{FF2B5EF4-FFF2-40B4-BE49-F238E27FC236}">
                      <a16:creationId xmlns:a16="http://schemas.microsoft.com/office/drawing/2014/main" id="{F62C4979-D7F9-458B-A450-6E196E33B2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8156" cy="86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7F83F12" id="Line 275" o:spid="_x0000_s1026" style="position:absolute;left:0;text-align:left;flip:x 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5pt,3.9pt" to="29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"/>
            </w:pict>
          </mc:Fallback>
        </mc:AlternateContent>
      </w:r>
    </w:p>
    <w:p w14:paraId="1584AECB" w14:textId="38913F16" w:rsidR="00BF6A94" w:rsidRDefault="000B4061" w:rsidP="00CE6552">
      <w:pPr>
        <w:rPr>
          <w:rFonts w:ascii="IPAexゴシック" w:eastAsia="IPAexゴシック" w:hAnsi="IPAexゴシック"/>
          <w:color w:val="000000"/>
        </w:rPr>
      </w:pPr>
      <w:r>
        <w:rPr>
          <w:noProof/>
        </w:rPr>
        <mc:AlternateContent>
          <mc:Choice Requires="wps">
            <w:drawing>
              <wp:anchor distT="0" distB="0" distL="114300" distR="114300" simplePos="0" relativeHeight="251724288" behindDoc="0" locked="0" layoutInCell="1" allowOverlap="1" wp14:anchorId="362B9A8F" wp14:editId="661A1161">
                <wp:simplePos x="0" y="0"/>
                <wp:positionH relativeFrom="column">
                  <wp:posOffset>1518143</wp:posOffset>
                </wp:positionH>
                <wp:positionV relativeFrom="paragraph">
                  <wp:posOffset>11411</wp:posOffset>
                </wp:positionV>
                <wp:extent cx="1944806" cy="400109"/>
                <wp:effectExtent l="0" t="0" r="0" b="0"/>
                <wp:wrapNone/>
                <wp:docPr id="21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806" cy="400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97554" w14:textId="77777777" w:rsidR="008E44C4" w:rsidRDefault="008E44C4" w:rsidP="00BF6A94">
                            <w:pPr>
                              <w:kinsoku w:val="0"/>
                              <w:overflowPunct w:val="0"/>
                              <w:spacing w:line="-240" w:lineRule="auto"/>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 xml:space="preserve">・進捗管理　</w:t>
                            </w:r>
                          </w:p>
                          <w:p w14:paraId="34C62876" w14:textId="218C40AA" w:rsidR="008E44C4" w:rsidRPr="00E4118B" w:rsidRDefault="008E44C4"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・費用支払　・報告会等の企画運営</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362B9A8F" id="Text Box 267" o:spid="_x0000_s1055" type="#_x0000_t202" style="position:absolute;left:0;text-align:left;margin-left:119.55pt;margin-top:.9pt;width:153.15pt;height:31.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" filled="f" stroked="f">
                <v:textbox>
                  <w:txbxContent>
                    <w:p w14:paraId="1C997554" w14:textId="77777777" w:rsidR="008E44C4" w:rsidRDefault="008E44C4" w:rsidP="00BF6A94">
                      <w:pPr>
                        <w:kinsoku w:val="0"/>
                        <w:overflowPunct w:val="0"/>
                        <w:spacing w:line="-240" w:lineRule="auto"/>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 xml:space="preserve">・進捗管理　</w:t>
                      </w:r>
                    </w:p>
                    <w:p w14:paraId="34C62876" w14:textId="218C40AA" w:rsidR="008E44C4" w:rsidRPr="00E4118B" w:rsidRDefault="008E44C4"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・費用支払　・報告会等の企画運営</w:t>
                      </w:r>
                    </w:p>
                  </w:txbxContent>
                </v:textbox>
              </v:shape>
            </w:pict>
          </mc:Fallback>
        </mc:AlternateContent>
      </w:r>
      <w:r w:rsidR="00BF6A94">
        <w:rPr>
          <w:noProof/>
        </w:rPr>
        <mc:AlternateContent>
          <mc:Choice Requires="wps">
            <w:drawing>
              <wp:anchor distT="0" distB="0" distL="114300" distR="114300" simplePos="0" relativeHeight="251733504" behindDoc="0" locked="0" layoutInCell="1" allowOverlap="1" wp14:anchorId="14C2A204" wp14:editId="2E8FC489">
                <wp:simplePos x="0" y="0"/>
                <wp:positionH relativeFrom="page">
                  <wp:posOffset>6206680</wp:posOffset>
                </wp:positionH>
                <wp:positionV relativeFrom="paragraph">
                  <wp:posOffset>33845</wp:posOffset>
                </wp:positionV>
                <wp:extent cx="1399742" cy="400110"/>
                <wp:effectExtent l="0" t="0" r="0" b="3810"/>
                <wp:wrapNone/>
                <wp:docPr id="22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742" cy="40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7F910" w14:textId="77777777" w:rsidR="008E44C4" w:rsidRPr="00E4118B" w:rsidRDefault="008E44C4" w:rsidP="00E4118B">
                            <w:pPr>
                              <w:kinsoku w:val="0"/>
                              <w:overflowPunct w:val="0"/>
                              <w:spacing w:line="240" w:lineRule="exact"/>
                              <w:textAlignment w:val="baseline"/>
                              <w:rPr>
                                <w:kern w:val="0"/>
                                <w:sz w:val="22"/>
                              </w:rPr>
                            </w:pPr>
                            <w:r w:rsidRPr="00E4118B">
                              <w:rPr>
                                <w:rFonts w:ascii="IPA Pゴシック" w:eastAsia="IPA Pゴシック" w:hAnsi="IPA Pゴシック" w:hint="eastAsia"/>
                                <w:color w:val="000000" w:themeColor="text1"/>
                                <w:kern w:val="24"/>
                                <w:sz w:val="18"/>
                                <w:szCs w:val="20"/>
                              </w:rPr>
                              <w:t>・事務処理サポート</w:t>
                            </w:r>
                          </w:p>
                          <w:p w14:paraId="30AAA871" w14:textId="77777777" w:rsidR="008E44C4" w:rsidRPr="00E4118B" w:rsidRDefault="008E44C4" w:rsidP="00E4118B">
                            <w:pPr>
                              <w:kinsoku w:val="0"/>
                              <w:overflowPunct w:val="0"/>
                              <w:spacing w:line="240" w:lineRule="exact"/>
                              <w:textAlignment w:val="baseline"/>
                              <w:rPr>
                                <w:sz w:val="22"/>
                              </w:rPr>
                            </w:pPr>
                            <w:r w:rsidRPr="00E4118B">
                              <w:rPr>
                                <w:rFonts w:ascii="IPA Pゴシック" w:eastAsia="IPA Pゴシック" w:hAnsi="IPA Pゴシック" w:hint="eastAsia"/>
                                <w:color w:val="000000" w:themeColor="text1"/>
                                <w:kern w:val="24"/>
                                <w:sz w:val="18"/>
                                <w:szCs w:val="20"/>
                              </w:rPr>
                              <w:t>・報告会等の企画運営</w:t>
                            </w:r>
                          </w:p>
                        </w:txbxContent>
                      </wps:txbx>
                      <wps:bodyPr vert="horz" wrap="none" lIns="91440" tIns="45720" rIns="91440" bIns="45720" numCol="1" anchor="t" anchorCtr="0" compatLnSpc="1">
                        <a:prstTxWarp prst="textNoShape">
                          <a:avLst/>
                        </a:prstTxWarp>
                        <a:spAutoFit/>
                      </wps:bodyPr>
                    </wps:wsp>
                  </a:graphicData>
                </a:graphic>
              </wp:anchor>
            </w:drawing>
          </mc:Choice>
          <mc:Fallback>
            <w:pict>
              <v:shape w14:anchorId="14C2A204" id="Text Box 282" o:spid="_x0000_s1056" type="#_x0000_t202" style="position:absolute;left:0;text-align:left;margin-left:488.7pt;margin-top:2.65pt;width:110.2pt;height:31.5pt;z-index:25173350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" filled="f" stroked="f">
                <v:textbox style="mso-fit-shape-to-text:t">
                  <w:txbxContent>
                    <w:p w14:paraId="36C7F910" w14:textId="77777777" w:rsidR="008E44C4" w:rsidRPr="00E4118B" w:rsidRDefault="008E44C4" w:rsidP="00E4118B">
                      <w:pPr>
                        <w:kinsoku w:val="0"/>
                        <w:overflowPunct w:val="0"/>
                        <w:spacing w:line="240" w:lineRule="exact"/>
                        <w:textAlignment w:val="baseline"/>
                        <w:rPr>
                          <w:kern w:val="0"/>
                          <w:sz w:val="22"/>
                        </w:rPr>
                      </w:pPr>
                      <w:r w:rsidRPr="00E4118B">
                        <w:rPr>
                          <w:rFonts w:ascii="IPA Pゴシック" w:eastAsia="IPA Pゴシック" w:hAnsi="IPA Pゴシック" w:hint="eastAsia"/>
                          <w:color w:val="000000" w:themeColor="text1"/>
                          <w:kern w:val="24"/>
                          <w:sz w:val="18"/>
                          <w:szCs w:val="20"/>
                        </w:rPr>
                        <w:t>・事務処理サポート</w:t>
                      </w:r>
                    </w:p>
                    <w:p w14:paraId="30AAA871" w14:textId="77777777" w:rsidR="008E44C4" w:rsidRPr="00E4118B" w:rsidRDefault="008E44C4" w:rsidP="00E4118B">
                      <w:pPr>
                        <w:kinsoku w:val="0"/>
                        <w:overflowPunct w:val="0"/>
                        <w:spacing w:line="240" w:lineRule="exact"/>
                        <w:textAlignment w:val="baseline"/>
                        <w:rPr>
                          <w:sz w:val="22"/>
                        </w:rPr>
                      </w:pPr>
                      <w:r w:rsidRPr="00E4118B">
                        <w:rPr>
                          <w:rFonts w:ascii="IPA Pゴシック" w:eastAsia="IPA Pゴシック" w:hAnsi="IPA Pゴシック" w:hint="eastAsia"/>
                          <w:color w:val="000000" w:themeColor="text1"/>
                          <w:kern w:val="24"/>
                          <w:sz w:val="18"/>
                          <w:szCs w:val="20"/>
                        </w:rPr>
                        <w:t>・報告会等の企画運営</w:t>
                      </w:r>
                    </w:p>
                  </w:txbxContent>
                </v:textbox>
                <w10:wrap anchorx="page"/>
              </v:shape>
            </w:pict>
          </mc:Fallback>
        </mc:AlternateContent>
      </w:r>
    </w:p>
    <w:p w14:paraId="4A728A84" w14:textId="04F7A4FA" w:rsidR="00BF6A94" w:rsidRDefault="00BF6A94" w:rsidP="00CE6552">
      <w:pPr>
        <w:rPr>
          <w:rFonts w:ascii="IPAexゴシック" w:eastAsia="IPAexゴシック" w:hAnsi="IPAexゴシック"/>
          <w:color w:val="000000"/>
        </w:rPr>
      </w:pPr>
    </w:p>
    <w:p w14:paraId="04C4ABC3" w14:textId="0B0AE5CC" w:rsidR="00BF6A94" w:rsidRDefault="00BF6A94" w:rsidP="00CE6552">
      <w:pPr>
        <w:rPr>
          <w:rFonts w:ascii="IPAexゴシック" w:eastAsia="IPAexゴシック" w:hAnsi="IPAexゴシック"/>
          <w:color w:val="000000"/>
        </w:rPr>
      </w:pPr>
    </w:p>
    <w:p w14:paraId="3C1E6940" w14:textId="77777777" w:rsidR="00BF6A94" w:rsidRPr="00325AE0" w:rsidRDefault="00BF6A94" w:rsidP="00CE6552">
      <w:pPr>
        <w:rPr>
          <w:rFonts w:ascii="IPAexゴシック" w:eastAsia="IPAexゴシック" w:hAnsi="IPAexゴシック"/>
          <w:color w:val="000000"/>
        </w:rPr>
      </w:pPr>
    </w:p>
    <w:p w14:paraId="01E23E13" w14:textId="77777777" w:rsidR="0078320B" w:rsidRPr="00325AE0" w:rsidRDefault="0078320B" w:rsidP="00130B2A">
      <w:pPr>
        <w:pStyle w:val="2"/>
      </w:pPr>
      <w:bookmarkStart w:id="71" w:name="_Toc194924458"/>
      <w:bookmarkStart w:id="72" w:name="_Toc374104709"/>
      <w:bookmarkStart w:id="73" w:name="_Toc89682062"/>
      <w:bookmarkStart w:id="74" w:name="_Toc44750051"/>
      <w:r w:rsidRPr="00325AE0">
        <w:rPr>
          <w:rFonts w:hint="eastAsia"/>
        </w:rPr>
        <w:t>プロジェクトの規模・範囲</w:t>
      </w:r>
      <w:bookmarkEnd w:id="71"/>
      <w:bookmarkEnd w:id="72"/>
      <w:bookmarkEnd w:id="73"/>
    </w:p>
    <w:p w14:paraId="5F740B1C" w14:textId="55CE2816" w:rsidR="00E91CF5" w:rsidRPr="003A3308" w:rsidRDefault="00E91CF5" w:rsidP="00E91CF5">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1</w:t>
      </w:r>
      <w:r w:rsidRPr="003A3308">
        <w:rPr>
          <w:rFonts w:ascii="IPAexゴシック" w:eastAsia="IPAexゴシック" w:hAnsi="IPAexゴシック" w:hint="eastAsia"/>
          <w:sz w:val="21"/>
          <w:szCs w:val="21"/>
        </w:rPr>
        <w:t>プロジェクト当たりの契約規模</w:t>
      </w:r>
      <w:r>
        <w:rPr>
          <w:rFonts w:ascii="IPAexゴシック" w:eastAsia="IPAexゴシック" w:hAnsi="IPAexゴシック" w:hint="eastAsia"/>
          <w:sz w:val="21"/>
          <w:szCs w:val="21"/>
        </w:rPr>
        <w:t>（</w:t>
      </w:r>
      <w:r w:rsidRPr="003A3308">
        <w:rPr>
          <w:rFonts w:ascii="IPAexゴシック" w:eastAsia="IPAexゴシック" w:hAnsi="IPAexゴシック" w:hint="eastAsia"/>
          <w:sz w:val="21"/>
          <w:szCs w:val="21"/>
        </w:rPr>
        <w:t>プロジェクト費用</w:t>
      </w:r>
      <w:r>
        <w:rPr>
          <w:rFonts w:ascii="IPAexゴシック" w:eastAsia="IPAexゴシック" w:hAnsi="IPAexゴシック" w:hint="eastAsia"/>
          <w:sz w:val="21"/>
          <w:szCs w:val="21"/>
        </w:rPr>
        <w:t>）</w:t>
      </w:r>
      <w:r w:rsidRPr="003A3308">
        <w:rPr>
          <w:rFonts w:ascii="IPAexゴシック" w:eastAsia="IPAexゴシック" w:hAnsi="IPAexゴシック" w:hint="eastAsia"/>
          <w:sz w:val="21"/>
          <w:szCs w:val="21"/>
        </w:rPr>
        <w:t>は、</w:t>
      </w:r>
      <w:r>
        <w:rPr>
          <w:rFonts w:ascii="IPAexゴシック" w:eastAsia="IPAexゴシック" w:hAnsi="IPAexゴシック" w:hint="eastAsia"/>
          <w:sz w:val="21"/>
          <w:szCs w:val="21"/>
        </w:rPr>
        <w:t>プロジェクト</w:t>
      </w:r>
      <w:r w:rsidRPr="003A3308">
        <w:rPr>
          <w:rFonts w:ascii="IPAexゴシック" w:eastAsia="IPAexゴシック" w:hAnsi="IPAexゴシック" w:hint="eastAsia"/>
          <w:sz w:val="21"/>
          <w:szCs w:val="21"/>
        </w:rPr>
        <w:t>に必要な作業時間×時間単価によって決定します。</w:t>
      </w:r>
    </w:p>
    <w:p w14:paraId="01DB1CF5" w14:textId="77777777" w:rsidR="00E91CF5" w:rsidRPr="00E91CF5" w:rsidRDefault="00E91CF5" w:rsidP="00E91CF5">
      <w:pPr>
        <w:ind w:leftChars="100" w:left="240" w:firstLineChars="100" w:firstLine="210"/>
        <w:rPr>
          <w:rFonts w:ascii="IPAexゴシック" w:eastAsia="IPAexゴシック" w:hAnsi="IPAexゴシック"/>
          <w:sz w:val="21"/>
          <w:szCs w:val="21"/>
        </w:rPr>
      </w:pPr>
    </w:p>
    <w:p w14:paraId="4DF29DD2" w14:textId="77777777" w:rsidR="00EB4B0F" w:rsidRPr="003A3308" w:rsidRDefault="00EB4B0F" w:rsidP="00E91CF5">
      <w:pPr>
        <w:numPr>
          <w:ilvl w:val="0"/>
          <w:numId w:val="12"/>
        </w:numPr>
        <w:rPr>
          <w:rFonts w:ascii="IPAexゴシック" w:eastAsia="IPAexゴシック" w:hAnsi="IPAexゴシック"/>
          <w:sz w:val="21"/>
          <w:szCs w:val="21"/>
        </w:rPr>
      </w:pPr>
      <w:r>
        <w:rPr>
          <w:rFonts w:ascii="IPAexゴシック" w:eastAsia="IPAexゴシック" w:hAnsi="IPAexゴシック" w:hint="eastAsia"/>
          <w:sz w:val="21"/>
          <w:szCs w:val="21"/>
        </w:rPr>
        <w:t>時間単価</w:t>
      </w:r>
    </w:p>
    <w:p w14:paraId="6F9D71AE" w14:textId="77777777" w:rsidR="00EB4B0F" w:rsidRDefault="00EB4B0F" w:rsidP="00E4118B">
      <w:pPr>
        <w:ind w:firstLineChars="200" w:firstLine="420"/>
        <w:rPr>
          <w:rFonts w:ascii="IPAexゴシック" w:eastAsia="IPAexゴシック" w:hAnsi="IPAexゴシック"/>
          <w:sz w:val="21"/>
          <w:szCs w:val="21"/>
        </w:rPr>
      </w:pPr>
      <w:r>
        <w:rPr>
          <w:rFonts w:ascii="IPAexゴシック" w:eastAsia="IPAexゴシック" w:hAnsi="IPAexゴシック" w:hint="eastAsia"/>
          <w:sz w:val="21"/>
          <w:szCs w:val="21"/>
        </w:rPr>
        <w:t>一律　4,000円/時間・人</w:t>
      </w:r>
      <w:r w:rsidR="000E0D1F">
        <w:rPr>
          <w:rFonts w:ascii="IPAexゴシック" w:eastAsia="IPAexゴシック" w:hAnsi="IPAexゴシック" w:hint="eastAsia"/>
          <w:sz w:val="21"/>
          <w:szCs w:val="21"/>
        </w:rPr>
        <w:t>です。</w:t>
      </w:r>
    </w:p>
    <w:p w14:paraId="73847051" w14:textId="259F786A" w:rsidR="00EB4B0F" w:rsidRDefault="006E3168" w:rsidP="00E4118B">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なお、</w:t>
      </w:r>
      <w:r w:rsidR="003A3FA8">
        <w:rPr>
          <w:rFonts w:ascii="IPAexゴシック" w:eastAsia="IPAexゴシック" w:hAnsi="IPAexゴシック" w:hint="eastAsia"/>
          <w:sz w:val="21"/>
          <w:szCs w:val="21"/>
        </w:rPr>
        <w:t>イノベータ</w:t>
      </w:r>
      <w:r w:rsidR="00686024">
        <w:rPr>
          <w:rFonts w:ascii="IPAexゴシック" w:eastAsia="IPAexゴシック" w:hAnsi="IPAexゴシック" w:hint="eastAsia"/>
          <w:sz w:val="21"/>
          <w:szCs w:val="21"/>
        </w:rPr>
        <w:t>1</w:t>
      </w:r>
      <w:r w:rsidR="00686024" w:rsidRPr="00686024">
        <w:rPr>
          <w:rFonts w:ascii="IPAexゴシック" w:eastAsia="IPAexゴシック" w:hAnsi="IPAexゴシック" w:hint="eastAsia"/>
          <w:sz w:val="21"/>
          <w:szCs w:val="21"/>
        </w:rPr>
        <w:t>人当たり</w:t>
      </w:r>
      <w:r w:rsidR="00686024">
        <w:rPr>
          <w:rFonts w:ascii="IPAexゴシック" w:eastAsia="IPAexゴシック" w:hAnsi="IPAexゴシック" w:hint="eastAsia"/>
          <w:sz w:val="21"/>
          <w:szCs w:val="21"/>
        </w:rPr>
        <w:t>の</w:t>
      </w:r>
      <w:r w:rsidR="00913FEF">
        <w:rPr>
          <w:rFonts w:ascii="IPAexゴシック" w:eastAsia="IPAexゴシック" w:hAnsi="IPAexゴシック" w:hint="eastAsia"/>
          <w:sz w:val="21"/>
          <w:szCs w:val="21"/>
        </w:rPr>
        <w:t>毎月</w:t>
      </w:r>
      <w:r>
        <w:rPr>
          <w:rFonts w:ascii="IPAexゴシック" w:eastAsia="IPAexゴシック" w:hAnsi="IPAexゴシック" w:hint="eastAsia"/>
          <w:sz w:val="21"/>
          <w:szCs w:val="21"/>
        </w:rPr>
        <w:t>の作業時間</w:t>
      </w:r>
      <w:r w:rsidR="00913FEF">
        <w:rPr>
          <w:rFonts w:ascii="IPAexゴシック" w:eastAsia="IPAexゴシック" w:hAnsi="IPAexゴシック" w:hint="eastAsia"/>
          <w:sz w:val="21"/>
          <w:szCs w:val="21"/>
        </w:rPr>
        <w:t>は</w:t>
      </w:r>
      <w:r w:rsidR="001F4093">
        <w:rPr>
          <w:rFonts w:ascii="IPAexゴシック" w:eastAsia="IPAexゴシック" w:hAnsi="IPAexゴシック" w:hint="eastAsia"/>
          <w:sz w:val="21"/>
          <w:szCs w:val="21"/>
        </w:rPr>
        <w:t>、</w:t>
      </w:r>
      <w:r>
        <w:rPr>
          <w:rFonts w:ascii="IPAexゴシック" w:eastAsia="IPAexゴシック" w:hAnsi="IPAexゴシック" w:hint="eastAsia"/>
          <w:sz w:val="21"/>
          <w:szCs w:val="21"/>
        </w:rPr>
        <w:t>200時間を超えないように計画</w:t>
      </w:r>
      <w:r w:rsidR="0085553C">
        <w:rPr>
          <w:rFonts w:ascii="IPAexゴシック" w:eastAsia="IPAexゴシック" w:hAnsi="IPAexゴシック" w:hint="eastAsia"/>
          <w:sz w:val="21"/>
          <w:szCs w:val="21"/>
        </w:rPr>
        <w:t>を立てて</w:t>
      </w:r>
      <w:r>
        <w:rPr>
          <w:rFonts w:ascii="IPAexゴシック" w:eastAsia="IPAexゴシック" w:hAnsi="IPAexゴシック" w:hint="eastAsia"/>
          <w:sz w:val="21"/>
          <w:szCs w:val="21"/>
        </w:rPr>
        <w:t>ください。</w:t>
      </w:r>
      <w:r w:rsidR="00EA72EC">
        <w:rPr>
          <w:rFonts w:ascii="IPAexゴシック" w:eastAsia="IPAexゴシック" w:hAnsi="IPAexゴシック"/>
          <w:sz w:val="21"/>
          <w:szCs w:val="21"/>
        </w:rPr>
        <w:br/>
      </w:r>
    </w:p>
    <w:p w14:paraId="3AD5D474" w14:textId="4B471CCB" w:rsidR="00EB4B0F" w:rsidRDefault="00620E68" w:rsidP="00EB4B0F">
      <w:pPr>
        <w:numPr>
          <w:ilvl w:val="0"/>
          <w:numId w:val="12"/>
        </w:numPr>
        <w:rPr>
          <w:rFonts w:ascii="IPAexゴシック" w:eastAsia="IPAexゴシック" w:hAnsi="IPAexゴシック"/>
          <w:sz w:val="21"/>
          <w:szCs w:val="21"/>
        </w:rPr>
      </w:pPr>
      <w:r>
        <w:rPr>
          <w:rFonts w:ascii="IPAexゴシック" w:eastAsia="IPAexゴシック" w:hAnsi="IPAexゴシック" w:hint="eastAsia"/>
          <w:sz w:val="21"/>
          <w:szCs w:val="21"/>
        </w:rPr>
        <w:t>1プロジェクト当たりの</w:t>
      </w:r>
      <w:r w:rsidR="00234FFE">
        <w:rPr>
          <w:rFonts w:ascii="IPAexゴシック" w:eastAsia="IPAexゴシック" w:hAnsi="IPAexゴシック" w:hint="eastAsia"/>
          <w:sz w:val="21"/>
          <w:szCs w:val="21"/>
        </w:rPr>
        <w:t>費用</w:t>
      </w:r>
      <w:r>
        <w:rPr>
          <w:rFonts w:ascii="IPAexゴシック" w:eastAsia="IPAexゴシック" w:hAnsi="IPAexゴシック" w:hint="eastAsia"/>
          <w:sz w:val="21"/>
          <w:szCs w:val="21"/>
        </w:rPr>
        <w:t>の上限</w:t>
      </w:r>
    </w:p>
    <w:p w14:paraId="384437E3" w14:textId="0F14C629" w:rsidR="00EB4B0F" w:rsidRDefault="00EB4B0F" w:rsidP="00960A56">
      <w:pPr>
        <w:ind w:left="600"/>
        <w:rPr>
          <w:rFonts w:ascii="IPAexゴシック" w:eastAsia="IPAexゴシック" w:hAnsi="IPAexゴシック"/>
          <w:sz w:val="21"/>
          <w:szCs w:val="21"/>
        </w:rPr>
      </w:pPr>
      <w:r>
        <w:rPr>
          <w:rFonts w:ascii="IPAexゴシック" w:eastAsia="IPAexゴシック" w:hAnsi="IPAexゴシック" w:hint="eastAsia"/>
          <w:sz w:val="21"/>
          <w:szCs w:val="21"/>
        </w:rPr>
        <w:t>上限は、1,000万円です</w:t>
      </w:r>
      <w:r w:rsidR="00234FFE">
        <w:rPr>
          <w:rFonts w:ascii="IPAexゴシック" w:eastAsia="IPAexゴシック" w:hAnsi="IPAexゴシック" w:hint="eastAsia"/>
          <w:sz w:val="21"/>
          <w:szCs w:val="21"/>
        </w:rPr>
        <w:t>（</w:t>
      </w:r>
      <w:r w:rsidR="00234FFE">
        <w:rPr>
          <w:rFonts w:ascii="IPAexゴシック" w:eastAsia="IPAexゴシック" w:hAnsi="IPAexゴシック"/>
          <w:sz w:val="21"/>
          <w:szCs w:val="21"/>
        </w:rPr>
        <w:t>ただし</w:t>
      </w:r>
      <w:r w:rsidR="00234FFE">
        <w:rPr>
          <w:rFonts w:ascii="IPAexゴシック" w:eastAsia="IPAexゴシック" w:hAnsi="IPAexゴシック" w:hint="eastAsia"/>
          <w:sz w:val="21"/>
          <w:szCs w:val="21"/>
        </w:rPr>
        <w:t>、</w:t>
      </w:r>
      <w:r w:rsidR="00234FFE">
        <w:rPr>
          <w:rFonts w:ascii="IPAexゴシック" w:eastAsia="IPAexゴシック" w:hAnsi="IPAexゴシック"/>
          <w:sz w:val="21"/>
          <w:szCs w:val="21"/>
        </w:rPr>
        <w:t>1名プロジェクトの上限は</w:t>
      </w:r>
      <w:r w:rsidR="003B238C">
        <w:rPr>
          <w:rFonts w:ascii="IPAexゴシック" w:eastAsia="IPAexゴシック" w:hAnsi="IPAexゴシック" w:hint="eastAsia"/>
          <w:sz w:val="21"/>
          <w:szCs w:val="21"/>
        </w:rPr>
        <w:t>640</w:t>
      </w:r>
      <w:r w:rsidR="00234FFE">
        <w:rPr>
          <w:rFonts w:ascii="IPAexゴシック" w:eastAsia="IPAexゴシック" w:hAnsi="IPAexゴシック" w:hint="eastAsia"/>
          <w:sz w:val="21"/>
          <w:szCs w:val="21"/>
        </w:rPr>
        <w:t>万円です</w:t>
      </w:r>
      <w:r w:rsidR="00234FFE">
        <w:rPr>
          <w:rFonts w:ascii="IPAexゴシック" w:eastAsia="IPAexゴシック" w:hAnsi="IPAexゴシック"/>
          <w:sz w:val="21"/>
          <w:szCs w:val="21"/>
        </w:rPr>
        <w:t>）。</w:t>
      </w:r>
    </w:p>
    <w:p w14:paraId="6C89B1B2" w14:textId="77777777" w:rsidR="00426108" w:rsidRPr="00426108" w:rsidRDefault="00426108" w:rsidP="00960A56">
      <w:pPr>
        <w:ind w:left="600"/>
        <w:rPr>
          <w:rFonts w:ascii="IPAexゴシック" w:eastAsia="IPAexゴシック" w:hAnsi="IPAexゴシック"/>
          <w:sz w:val="21"/>
          <w:szCs w:val="21"/>
        </w:rPr>
      </w:pPr>
    </w:p>
    <w:p w14:paraId="04376BC3" w14:textId="77777777" w:rsidR="00EB4B0F" w:rsidRPr="00EB4B0F" w:rsidRDefault="00EB4B0F" w:rsidP="00EB4B0F">
      <w:pPr>
        <w:numPr>
          <w:ilvl w:val="0"/>
          <w:numId w:val="12"/>
        </w:numPr>
        <w:rPr>
          <w:rFonts w:ascii="IPAexゴシック" w:eastAsia="IPAexゴシック" w:hAnsi="IPAexゴシック"/>
          <w:sz w:val="21"/>
          <w:szCs w:val="21"/>
        </w:rPr>
      </w:pPr>
      <w:r>
        <w:rPr>
          <w:rFonts w:ascii="IPAexゴシック" w:eastAsia="IPAexゴシック" w:hAnsi="IPAexゴシック" w:hint="eastAsia"/>
          <w:sz w:val="21"/>
          <w:szCs w:val="21"/>
        </w:rPr>
        <w:t>契約の対象費用</w:t>
      </w:r>
    </w:p>
    <w:p w14:paraId="5D2DBD9A" w14:textId="46C02C2F" w:rsidR="00620E68" w:rsidRDefault="00EB4B0F" w:rsidP="00E91CF5">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契約の対象となる費用は、各</w:t>
      </w:r>
      <w:r w:rsidR="003A3FA8">
        <w:rPr>
          <w:rFonts w:ascii="IPAexゴシック" w:eastAsia="IPAexゴシック" w:hAnsi="IPAexゴシック" w:hint="eastAsia"/>
          <w:sz w:val="21"/>
          <w:szCs w:val="21"/>
        </w:rPr>
        <w:t>イノベータ</w:t>
      </w:r>
      <w:r>
        <w:rPr>
          <w:rFonts w:ascii="IPAexゴシック" w:eastAsia="IPAexゴシック" w:hAnsi="IPAexゴシック" w:hint="eastAsia"/>
          <w:sz w:val="21"/>
          <w:szCs w:val="21"/>
        </w:rPr>
        <w:t>がプロジェクトに必要な作業時間に係るもののみとし、</w:t>
      </w:r>
      <w:r w:rsidR="00163639">
        <w:rPr>
          <w:rFonts w:ascii="IPAexゴシック" w:eastAsia="IPAexゴシック" w:hAnsi="IPAexゴシック" w:hint="eastAsia"/>
          <w:sz w:val="21"/>
          <w:szCs w:val="21"/>
        </w:rPr>
        <w:t>プロジェクト運営上に関わる</w:t>
      </w:r>
      <w:r w:rsidR="00686024">
        <w:rPr>
          <w:rFonts w:ascii="IPAexゴシック" w:eastAsia="IPAexゴシック" w:hAnsi="IPAexゴシック" w:hint="eastAsia"/>
          <w:sz w:val="21"/>
          <w:szCs w:val="21"/>
        </w:rPr>
        <w:t>経費</w:t>
      </w:r>
      <w:r w:rsidR="0085553C">
        <w:rPr>
          <w:rFonts w:ascii="IPAexゴシック" w:eastAsia="IPAexゴシック" w:hAnsi="IPAexゴシック" w:hint="eastAsia"/>
          <w:sz w:val="21"/>
          <w:szCs w:val="21"/>
        </w:rPr>
        <w:t>（</w:t>
      </w:r>
      <w:r w:rsidR="0085553C" w:rsidRPr="0085553C">
        <w:rPr>
          <w:rFonts w:ascii="IPAexゴシック" w:eastAsia="IPAexゴシック" w:hAnsi="IPAexゴシック" w:hint="eastAsia"/>
          <w:sz w:val="21"/>
          <w:szCs w:val="21"/>
        </w:rPr>
        <w:t>物品の購入</w:t>
      </w:r>
      <w:r w:rsidR="0085553C">
        <w:rPr>
          <w:rFonts w:ascii="IPAexゴシック" w:eastAsia="IPAexゴシック" w:hAnsi="IPAexゴシック" w:hint="eastAsia"/>
          <w:sz w:val="21"/>
          <w:szCs w:val="21"/>
        </w:rPr>
        <w:t>等）</w:t>
      </w:r>
      <w:r w:rsidR="00163639">
        <w:rPr>
          <w:rFonts w:ascii="IPAexゴシック" w:eastAsia="IPAexゴシック" w:hAnsi="IPAexゴシック" w:hint="eastAsia"/>
          <w:sz w:val="21"/>
          <w:szCs w:val="21"/>
        </w:rPr>
        <w:t>については</w:t>
      </w:r>
      <w:r w:rsidR="006E4D77">
        <w:rPr>
          <w:rFonts w:ascii="IPAexゴシック" w:eastAsia="IPAexゴシック" w:hAnsi="IPAexゴシック" w:hint="eastAsia"/>
          <w:sz w:val="21"/>
          <w:szCs w:val="21"/>
        </w:rPr>
        <w:t>対象となりません。</w:t>
      </w:r>
    </w:p>
    <w:p w14:paraId="63C78F63" w14:textId="4907D314" w:rsidR="0085553C" w:rsidRDefault="0085553C" w:rsidP="0085553C">
      <w:pPr>
        <w:ind w:leftChars="100" w:left="240" w:firstLineChars="100" w:firstLine="210"/>
        <w:rPr>
          <w:rFonts w:ascii="IPAexゴシック" w:eastAsia="IPAexゴシック" w:hAnsi="IPAexゴシック"/>
          <w:sz w:val="21"/>
          <w:szCs w:val="21"/>
        </w:rPr>
      </w:pPr>
      <w:r w:rsidRPr="0085553C">
        <w:rPr>
          <w:rFonts w:ascii="IPAexゴシック" w:eastAsia="IPAexゴシック" w:hAnsi="IPAexゴシック" w:hint="eastAsia"/>
          <w:sz w:val="21"/>
          <w:szCs w:val="21"/>
        </w:rPr>
        <w:t>ただし、合宿、会議等に係る旅費交通費については、契約の対象とはなりませんが、その一部をIPA が負担します。詳細は、「8.（4）旅費交通費の範囲について」を参照してください。</w:t>
      </w:r>
    </w:p>
    <w:p w14:paraId="3ECFABC4" w14:textId="77777777" w:rsidR="00EE1400" w:rsidRDefault="00EE1400" w:rsidP="00EE1400">
      <w:pPr>
        <w:ind w:leftChars="100" w:left="240" w:firstLineChars="100" w:firstLine="210"/>
        <w:jc w:val="left"/>
        <w:rPr>
          <w:rFonts w:ascii="IPAexゴシック" w:eastAsia="IPAexゴシック" w:hAnsi="IPAexゴシック"/>
          <w:bCs/>
          <w:sz w:val="21"/>
          <w:szCs w:val="21"/>
        </w:rPr>
      </w:pPr>
    </w:p>
    <w:p w14:paraId="3FFD4A7B" w14:textId="6C9AA4C8" w:rsidR="00EE1400" w:rsidRPr="008337C1" w:rsidRDefault="00EE1400" w:rsidP="008337C1">
      <w:pPr>
        <w:pStyle w:val="aff4"/>
        <w:numPr>
          <w:ilvl w:val="0"/>
          <w:numId w:val="12"/>
        </w:numPr>
        <w:ind w:leftChars="0"/>
        <w:jc w:val="left"/>
        <w:rPr>
          <w:rFonts w:ascii="IPAexゴシック" w:eastAsia="IPAexゴシック" w:hAnsi="IPAexゴシック"/>
          <w:bCs/>
          <w:szCs w:val="21"/>
        </w:rPr>
      </w:pPr>
      <w:r w:rsidRPr="008337C1">
        <w:rPr>
          <w:rFonts w:ascii="IPAexゴシック" w:eastAsia="IPAexゴシック" w:hAnsi="IPAexゴシック" w:hint="eastAsia"/>
          <w:bCs/>
          <w:szCs w:val="21"/>
        </w:rPr>
        <w:t>その他契約に関わる特記事項</w:t>
      </w:r>
    </w:p>
    <w:p w14:paraId="731F2713" w14:textId="03B07569" w:rsidR="00EE1400" w:rsidRDefault="003A3FA8" w:rsidP="00EE1400">
      <w:pPr>
        <w:ind w:leftChars="100" w:left="240" w:firstLineChars="100" w:firstLine="210"/>
        <w:jc w:val="left"/>
        <w:rPr>
          <w:rFonts w:ascii="IPAexゴシック" w:eastAsia="IPAexゴシック" w:hAnsi="IPAexゴシック"/>
          <w:bCs/>
          <w:sz w:val="21"/>
          <w:szCs w:val="21"/>
        </w:rPr>
      </w:pPr>
      <w:r>
        <w:rPr>
          <w:rFonts w:ascii="IPAexゴシック" w:eastAsia="IPAexゴシック" w:hAnsi="IPAexゴシック" w:hint="eastAsia"/>
          <w:bCs/>
          <w:sz w:val="21"/>
          <w:szCs w:val="21"/>
        </w:rPr>
        <w:t>イノベータ</w:t>
      </w:r>
      <w:r w:rsidR="00EE1400" w:rsidRPr="00FC6743">
        <w:rPr>
          <w:rFonts w:ascii="IPAexゴシック" w:eastAsia="IPAexゴシック" w:hAnsi="IPAexゴシック" w:hint="eastAsia"/>
          <w:bCs/>
          <w:sz w:val="21"/>
          <w:szCs w:val="21"/>
        </w:rPr>
        <w:t>が親等の扶養となっている場合、本事業によって得られる委託費の金額によっては、</w:t>
      </w:r>
      <w:r w:rsidR="00EE1400">
        <w:rPr>
          <w:rFonts w:ascii="IPAexゴシック" w:eastAsia="IPAexゴシック" w:hAnsi="IPAexゴシック" w:hint="eastAsia"/>
          <w:bCs/>
          <w:sz w:val="21"/>
          <w:szCs w:val="21"/>
        </w:rPr>
        <w:t>所得税や社会保険で定める</w:t>
      </w:r>
      <w:r w:rsidR="00EE1400" w:rsidRPr="00FC6743">
        <w:rPr>
          <w:rFonts w:ascii="IPAexゴシック" w:eastAsia="IPAexゴシック" w:hAnsi="IPAexゴシック" w:hint="eastAsia"/>
          <w:bCs/>
          <w:sz w:val="21"/>
          <w:szCs w:val="21"/>
        </w:rPr>
        <w:t>扶養の範囲を超える可能性があります。</w:t>
      </w:r>
    </w:p>
    <w:p w14:paraId="0D2AEE4E" w14:textId="30AA33C8" w:rsidR="00EE1400" w:rsidRPr="0067646D" w:rsidRDefault="00EE1400" w:rsidP="00EE1400">
      <w:pPr>
        <w:ind w:leftChars="100" w:left="240" w:firstLineChars="100" w:firstLine="210"/>
        <w:jc w:val="left"/>
        <w:rPr>
          <w:rFonts w:ascii="IPAexゴシック" w:eastAsia="IPAexゴシック" w:hAnsi="IPAexゴシック"/>
          <w:bCs/>
          <w:sz w:val="21"/>
          <w:szCs w:val="21"/>
        </w:rPr>
      </w:pPr>
      <w:r w:rsidRPr="0067646D">
        <w:rPr>
          <w:rFonts w:ascii="IPAexゴシック" w:eastAsia="IPAexゴシック" w:hAnsi="IPAexゴシック" w:hint="eastAsia"/>
          <w:bCs/>
          <w:sz w:val="21"/>
          <w:szCs w:val="21"/>
        </w:rPr>
        <w:t>また</w:t>
      </w:r>
      <w:r>
        <w:rPr>
          <w:rFonts w:ascii="IPAexゴシック" w:eastAsia="IPAexゴシック" w:hAnsi="IPAexゴシック" w:hint="eastAsia"/>
          <w:bCs/>
          <w:sz w:val="21"/>
          <w:szCs w:val="21"/>
        </w:rPr>
        <w:t>、</w:t>
      </w:r>
      <w:r w:rsidRPr="0067646D">
        <w:rPr>
          <w:rFonts w:ascii="IPAexゴシック" w:eastAsia="IPAexゴシック" w:hAnsi="IPAexゴシック" w:hint="eastAsia"/>
          <w:bCs/>
          <w:sz w:val="21"/>
          <w:szCs w:val="21"/>
        </w:rPr>
        <w:t>未成年者が採択された場合は、</w:t>
      </w:r>
      <w:r w:rsidRPr="0067646D">
        <w:rPr>
          <w:rFonts w:ascii="IPAexゴシック" w:eastAsia="IPAexゴシック" w:hAnsi="IPAexゴシック" w:hint="eastAsia"/>
          <w:sz w:val="21"/>
          <w:szCs w:val="21"/>
        </w:rPr>
        <w:t>保護者を</w:t>
      </w:r>
      <w:r w:rsidR="007A77C9">
        <w:rPr>
          <w:rFonts w:ascii="IPAexゴシック" w:eastAsia="IPAexゴシック" w:hAnsi="IPAexゴシック" w:hint="eastAsia"/>
          <w:sz w:val="21"/>
          <w:szCs w:val="21"/>
        </w:rPr>
        <w:t>法定代理人</w:t>
      </w:r>
      <w:r w:rsidR="007A77C9">
        <w:rPr>
          <w:rFonts w:ascii="IPAexゴシック" w:eastAsia="IPAexゴシック" w:hAnsi="IPAexゴシック"/>
          <w:sz w:val="21"/>
          <w:szCs w:val="21"/>
        </w:rPr>
        <w:t>（または代理人）とし</w:t>
      </w:r>
      <w:r w:rsidR="007A77C9">
        <w:rPr>
          <w:rFonts w:ascii="IPAexゴシック" w:eastAsia="IPAexゴシック" w:hAnsi="IPAexゴシック" w:hint="eastAsia"/>
          <w:sz w:val="21"/>
          <w:szCs w:val="21"/>
        </w:rPr>
        <w:t>、IPA</w:t>
      </w:r>
      <w:r w:rsidR="007A77C9">
        <w:rPr>
          <w:rFonts w:ascii="IPAexゴシック" w:eastAsia="IPAexゴシック" w:hAnsi="IPAexゴシック"/>
          <w:sz w:val="21"/>
          <w:szCs w:val="21"/>
        </w:rPr>
        <w:t>と契約を締結します。</w:t>
      </w:r>
    </w:p>
    <w:p w14:paraId="4304D71D" w14:textId="77777777" w:rsidR="00EE1400" w:rsidRPr="00EE1400" w:rsidRDefault="00EE1400" w:rsidP="00E91CF5">
      <w:pPr>
        <w:ind w:leftChars="100" w:left="240" w:firstLineChars="100" w:firstLine="210"/>
        <w:rPr>
          <w:rFonts w:ascii="IPAexゴシック" w:eastAsia="IPAexゴシック" w:hAnsi="IPAexゴシック"/>
          <w:sz w:val="21"/>
          <w:szCs w:val="21"/>
        </w:rPr>
      </w:pPr>
    </w:p>
    <w:p w14:paraId="2BBD56E4" w14:textId="05E2D13F" w:rsidR="00AD57FC" w:rsidRPr="00FC6743" w:rsidRDefault="0078320B" w:rsidP="00130B2A">
      <w:pPr>
        <w:pStyle w:val="2"/>
      </w:pPr>
      <w:bookmarkStart w:id="75" w:name="_Toc476000857"/>
      <w:bookmarkStart w:id="76" w:name="_Toc476004640"/>
      <w:bookmarkStart w:id="77" w:name="_Toc476000858"/>
      <w:bookmarkStart w:id="78" w:name="_Toc476004641"/>
      <w:bookmarkStart w:id="79" w:name="_Toc476000859"/>
      <w:bookmarkStart w:id="80" w:name="_Toc476004642"/>
      <w:bookmarkStart w:id="81" w:name="_Toc476000860"/>
      <w:bookmarkStart w:id="82" w:name="_Toc476004643"/>
      <w:bookmarkStart w:id="83" w:name="_Toc476000861"/>
      <w:bookmarkStart w:id="84" w:name="_Toc476004644"/>
      <w:bookmarkStart w:id="85" w:name="_Toc476000862"/>
      <w:bookmarkStart w:id="86" w:name="_Toc476004645"/>
      <w:bookmarkStart w:id="87" w:name="_Toc476000863"/>
      <w:bookmarkStart w:id="88" w:name="_Toc476004646"/>
      <w:bookmarkStart w:id="89" w:name="_Toc476000864"/>
      <w:bookmarkStart w:id="90" w:name="_Toc476004647"/>
      <w:bookmarkStart w:id="91" w:name="_Toc476000865"/>
      <w:bookmarkStart w:id="92" w:name="_Toc476004648"/>
      <w:bookmarkStart w:id="93" w:name="_Toc476000866"/>
      <w:bookmarkStart w:id="94" w:name="_Toc476004649"/>
      <w:bookmarkStart w:id="95" w:name="_Toc476000867"/>
      <w:bookmarkStart w:id="96" w:name="_Toc476004650"/>
      <w:bookmarkStart w:id="97" w:name="_Toc476000868"/>
      <w:bookmarkStart w:id="98" w:name="_Toc476004651"/>
      <w:bookmarkStart w:id="99" w:name="_Toc476000869"/>
      <w:bookmarkStart w:id="100" w:name="_Toc476004652"/>
      <w:bookmarkStart w:id="101" w:name="_Toc476000870"/>
      <w:bookmarkStart w:id="102" w:name="_Toc476004653"/>
      <w:bookmarkStart w:id="103" w:name="_Toc476000871"/>
      <w:bookmarkStart w:id="104" w:name="_Toc476004654"/>
      <w:bookmarkStart w:id="105" w:name="_Toc476000872"/>
      <w:bookmarkStart w:id="106" w:name="_Toc476004655"/>
      <w:bookmarkStart w:id="107" w:name="_Toc194924459"/>
      <w:bookmarkStart w:id="108" w:name="_Toc374104710"/>
      <w:bookmarkStart w:id="109" w:name="_Toc89682063"/>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FC6743">
        <w:rPr>
          <w:rFonts w:hint="eastAsia"/>
        </w:rPr>
        <w:t>費用</w:t>
      </w:r>
      <w:bookmarkEnd w:id="74"/>
      <w:bookmarkEnd w:id="107"/>
      <w:r w:rsidR="00116947" w:rsidRPr="00FC6743">
        <w:rPr>
          <w:rFonts w:hint="eastAsia"/>
        </w:rPr>
        <w:t>の支払い</w:t>
      </w:r>
      <w:bookmarkEnd w:id="108"/>
      <w:bookmarkEnd w:id="109"/>
    </w:p>
    <w:p w14:paraId="19BB3D20" w14:textId="77777777" w:rsidR="000C4F18" w:rsidRPr="00FC6743" w:rsidRDefault="000C4F18" w:rsidP="000C4F18">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契約書</w:t>
      </w:r>
      <w:r>
        <w:rPr>
          <w:rFonts w:ascii="IPAexゴシック" w:eastAsia="IPAexゴシック" w:hAnsi="IPAexゴシック"/>
          <w:sz w:val="21"/>
          <w:szCs w:val="21"/>
        </w:rPr>
        <w:t>にお</w:t>
      </w:r>
      <w:r>
        <w:rPr>
          <w:rFonts w:ascii="IPAexゴシック" w:eastAsia="IPAexゴシック" w:hAnsi="IPAexゴシック" w:hint="eastAsia"/>
          <w:sz w:val="21"/>
          <w:szCs w:val="21"/>
        </w:rPr>
        <w:t>ける</w:t>
      </w:r>
      <w:r>
        <w:rPr>
          <w:rFonts w:ascii="IPAexゴシック" w:eastAsia="IPAexゴシック" w:hAnsi="IPAexゴシック"/>
          <w:sz w:val="21"/>
          <w:szCs w:val="21"/>
        </w:rPr>
        <w:t>委託</w:t>
      </w:r>
      <w:r>
        <w:rPr>
          <w:rFonts w:ascii="IPAexゴシック" w:eastAsia="IPAexゴシック" w:hAnsi="IPAexゴシック" w:hint="eastAsia"/>
          <w:sz w:val="21"/>
          <w:szCs w:val="21"/>
        </w:rPr>
        <w:t>期間</w:t>
      </w:r>
      <w:r w:rsidRPr="00FC6743">
        <w:rPr>
          <w:rFonts w:ascii="IPAexゴシック" w:eastAsia="IPAexゴシック" w:hAnsi="IPAexゴシック" w:hint="eastAsia"/>
          <w:sz w:val="21"/>
          <w:szCs w:val="21"/>
        </w:rPr>
        <w:t>終了後、</w:t>
      </w:r>
      <w:r>
        <w:rPr>
          <w:rFonts w:ascii="IPAexゴシック" w:eastAsia="IPAexゴシック" w:hAnsi="IPAexゴシック" w:hint="eastAsia"/>
          <w:sz w:val="21"/>
          <w:szCs w:val="21"/>
        </w:rPr>
        <w:t>「（7）</w:t>
      </w:r>
      <w:r w:rsidRPr="00FC6743">
        <w:rPr>
          <w:rFonts w:ascii="IPAexゴシック" w:eastAsia="IPAexゴシック" w:hAnsi="IPAexゴシック" w:hint="eastAsia"/>
          <w:sz w:val="21"/>
          <w:szCs w:val="21"/>
        </w:rPr>
        <w:t>提出物</w:t>
      </w:r>
      <w:r>
        <w:rPr>
          <w:rFonts w:ascii="IPAexゴシック" w:eastAsia="IPAexゴシック" w:hAnsi="IPAexゴシック" w:hint="eastAsia"/>
          <w:sz w:val="21"/>
          <w:szCs w:val="21"/>
        </w:rPr>
        <w:t>」で示す成果報告書及び</w:t>
      </w:r>
      <w:r w:rsidRPr="00FC6743">
        <w:rPr>
          <w:rFonts w:ascii="IPAexゴシック" w:eastAsia="IPAexゴシック" w:hAnsi="IPAexゴシック" w:hint="eastAsia"/>
          <w:sz w:val="21"/>
          <w:szCs w:val="21"/>
        </w:rPr>
        <w:t>実績報告書の内容を</w:t>
      </w:r>
      <w:r>
        <w:rPr>
          <w:rFonts w:ascii="IPAexゴシック" w:eastAsia="IPAexゴシック" w:hAnsi="IPAexゴシック" w:hint="eastAsia"/>
          <w:sz w:val="21"/>
          <w:szCs w:val="21"/>
        </w:rPr>
        <w:t>検査</w:t>
      </w:r>
      <w:r w:rsidRPr="00FC6743">
        <w:rPr>
          <w:rFonts w:ascii="IPAexゴシック" w:eastAsia="IPAexゴシック" w:hAnsi="IPAexゴシック" w:hint="eastAsia"/>
          <w:sz w:val="21"/>
          <w:szCs w:val="21"/>
        </w:rPr>
        <w:t>した上で、</w:t>
      </w:r>
      <w:r>
        <w:rPr>
          <w:rFonts w:ascii="IPAexゴシック" w:eastAsia="IPAexゴシック" w:hAnsi="IPAexゴシック" w:hint="eastAsia"/>
          <w:sz w:val="21"/>
          <w:szCs w:val="21"/>
        </w:rPr>
        <w:t>委託</w:t>
      </w:r>
      <w:r w:rsidRPr="00FC6743">
        <w:rPr>
          <w:rFonts w:ascii="IPAexゴシック" w:eastAsia="IPAexゴシック" w:hAnsi="IPAexゴシック" w:hint="eastAsia"/>
          <w:sz w:val="21"/>
          <w:szCs w:val="21"/>
        </w:rPr>
        <w:t>金額を確定して支払いを行います。</w:t>
      </w:r>
    </w:p>
    <w:p w14:paraId="3F24B55D" w14:textId="77777777" w:rsidR="000C4F18" w:rsidRPr="00FC6743" w:rsidRDefault="000C4F18" w:rsidP="000C4F18">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委託</w:t>
      </w:r>
      <w:r w:rsidRPr="00FC6743">
        <w:rPr>
          <w:rFonts w:ascii="IPAexゴシック" w:eastAsia="IPAexゴシック" w:hAnsi="IPAexゴシック" w:hint="eastAsia"/>
          <w:sz w:val="21"/>
          <w:szCs w:val="21"/>
        </w:rPr>
        <w:t>金額の確定において、実績報告書の実績金額が、契約金額を</w:t>
      </w:r>
      <w:r>
        <w:rPr>
          <w:rFonts w:ascii="IPAexゴシック" w:eastAsia="IPAexゴシック" w:hAnsi="IPAexゴシック" w:hint="eastAsia"/>
          <w:sz w:val="21"/>
          <w:szCs w:val="21"/>
        </w:rPr>
        <w:t>超</w:t>
      </w:r>
      <w:r w:rsidRPr="00FC6743">
        <w:rPr>
          <w:rFonts w:ascii="IPAexゴシック" w:eastAsia="IPAexゴシック" w:hAnsi="IPAexゴシック" w:hint="eastAsia"/>
          <w:sz w:val="21"/>
          <w:szCs w:val="21"/>
        </w:rPr>
        <w:t>えた分については支払いできません。また、実績金額が契約金額に満たない場合は、実績金額が支払い金額になります。</w:t>
      </w:r>
    </w:p>
    <w:p w14:paraId="7E4E8839" w14:textId="6FCFE5C3" w:rsidR="000C4F18" w:rsidRPr="00FC6743" w:rsidRDefault="000C4F18" w:rsidP="000C4F18">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委託</w:t>
      </w:r>
      <w:r w:rsidR="006A0BC5">
        <w:rPr>
          <w:rFonts w:ascii="IPAexゴシック" w:eastAsia="IPAexゴシック" w:hAnsi="IPAexゴシック" w:hint="eastAsia"/>
          <w:sz w:val="21"/>
          <w:szCs w:val="21"/>
        </w:rPr>
        <w:t>期間途中において</w:t>
      </w:r>
      <w:r w:rsidR="004D217A">
        <w:rPr>
          <w:rFonts w:ascii="IPAexゴシック" w:eastAsia="IPAexゴシック" w:hAnsi="IPAexゴシック" w:hint="eastAsia"/>
          <w:sz w:val="21"/>
          <w:szCs w:val="21"/>
        </w:rPr>
        <w:t>、</w:t>
      </w:r>
      <w:r w:rsidR="006A0BC5" w:rsidRPr="00FC6743">
        <w:rPr>
          <w:rFonts w:ascii="IPAexゴシック" w:eastAsia="IPAexゴシック" w:hAnsi="IPAexゴシック" w:hint="eastAsia"/>
          <w:sz w:val="21"/>
          <w:szCs w:val="21"/>
        </w:rPr>
        <w:t>プロジェクトに要した作業実績を元にし</w:t>
      </w:r>
      <w:r w:rsidR="006A0BC5">
        <w:rPr>
          <w:rFonts w:ascii="IPAexゴシック" w:eastAsia="IPAexゴシック" w:hAnsi="IPAexゴシック" w:hint="eastAsia"/>
          <w:sz w:val="21"/>
          <w:szCs w:val="21"/>
        </w:rPr>
        <w:t>て</w:t>
      </w:r>
      <w:r w:rsidR="004D217A">
        <w:rPr>
          <w:rFonts w:ascii="IPAexゴシック" w:eastAsia="IPAexゴシック" w:hAnsi="IPAexゴシック" w:hint="eastAsia"/>
          <w:sz w:val="21"/>
          <w:szCs w:val="21"/>
        </w:rPr>
        <w:t>費用の請求があった場合は、３ヶ月に一度程度の割合で</w:t>
      </w:r>
      <w:r w:rsidR="006A0BC5">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費用の支払い</w:t>
      </w:r>
      <w:r>
        <w:rPr>
          <w:rFonts w:ascii="IPAexゴシック" w:eastAsia="IPAexゴシック" w:hAnsi="IPAexゴシック" w:hint="eastAsia"/>
          <w:sz w:val="21"/>
          <w:szCs w:val="21"/>
        </w:rPr>
        <w:t>（概算払い）</w:t>
      </w:r>
      <w:r w:rsidRPr="00FC6743">
        <w:rPr>
          <w:rFonts w:ascii="IPAexゴシック" w:eastAsia="IPAexゴシック" w:hAnsi="IPAexゴシック" w:hint="eastAsia"/>
          <w:sz w:val="21"/>
          <w:szCs w:val="21"/>
        </w:rPr>
        <w:t>をします。</w:t>
      </w:r>
    </w:p>
    <w:p w14:paraId="25CCF1F0" w14:textId="5E144A7E" w:rsidR="000C4F18"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ただし、</w:t>
      </w:r>
      <w:r>
        <w:rPr>
          <w:rFonts w:ascii="IPAexゴシック" w:eastAsia="IPAexゴシック" w:hAnsi="IPAexゴシック" w:hint="eastAsia"/>
          <w:sz w:val="21"/>
          <w:szCs w:val="21"/>
        </w:rPr>
        <w:t>委託</w:t>
      </w:r>
      <w:r w:rsidRPr="00FC6743">
        <w:rPr>
          <w:rFonts w:ascii="IPAexゴシック" w:eastAsia="IPAexゴシック" w:hAnsi="IPAexゴシック" w:hint="eastAsia"/>
          <w:sz w:val="21"/>
          <w:szCs w:val="21"/>
        </w:rPr>
        <w:t>期間終了後の確定検査に合格しない場合、または途中で契約が打ち切られた場合は、支払</w:t>
      </w:r>
      <w:r>
        <w:rPr>
          <w:rFonts w:ascii="IPAexゴシック" w:eastAsia="IPAexゴシック" w:hAnsi="IPAexゴシック" w:hint="eastAsia"/>
          <w:sz w:val="21"/>
          <w:szCs w:val="21"/>
        </w:rPr>
        <w:t>っ</w:t>
      </w:r>
      <w:r w:rsidRPr="00FC6743">
        <w:rPr>
          <w:rFonts w:ascii="IPAexゴシック" w:eastAsia="IPAexゴシック" w:hAnsi="IPAexゴシック" w:hint="eastAsia"/>
          <w:sz w:val="21"/>
          <w:szCs w:val="21"/>
        </w:rPr>
        <w:t>た全額</w:t>
      </w:r>
      <w:r>
        <w:rPr>
          <w:rFonts w:ascii="IPAexゴシック" w:eastAsia="IPAexゴシック" w:hAnsi="IPAexゴシック" w:hint="eastAsia"/>
          <w:sz w:val="21"/>
          <w:szCs w:val="21"/>
        </w:rPr>
        <w:t>を返還</w:t>
      </w:r>
      <w:r>
        <w:rPr>
          <w:rFonts w:ascii="IPAexゴシック" w:eastAsia="IPAexゴシック" w:hAnsi="IPAexゴシック"/>
          <w:sz w:val="21"/>
          <w:szCs w:val="21"/>
        </w:rPr>
        <w:t>してもらいます。</w:t>
      </w:r>
    </w:p>
    <w:p w14:paraId="426A4826" w14:textId="77777777" w:rsidR="0008524D" w:rsidRPr="000C4F18" w:rsidRDefault="0008524D" w:rsidP="0008524D">
      <w:pPr>
        <w:rPr>
          <w:rFonts w:ascii="IPAexゴシック" w:eastAsia="IPAexゴシック" w:hAnsi="IPAexゴシック" w:cs="Times New Roman"/>
          <w:sz w:val="21"/>
          <w:szCs w:val="21"/>
        </w:rPr>
      </w:pPr>
    </w:p>
    <w:p w14:paraId="025EA9FB" w14:textId="2436688D" w:rsidR="00F54E9E" w:rsidRPr="00FC6743" w:rsidRDefault="002548E6" w:rsidP="00130B2A">
      <w:pPr>
        <w:pStyle w:val="2"/>
      </w:pPr>
      <w:bookmarkStart w:id="110" w:name="_Toc194924460"/>
      <w:bookmarkStart w:id="111" w:name="_Toc374104711"/>
      <w:bookmarkStart w:id="112" w:name="_Toc89682064"/>
      <w:r w:rsidRPr="00FC6743">
        <w:rPr>
          <w:rFonts w:hint="eastAsia"/>
        </w:rPr>
        <w:t>プロジェクトの進捗</w:t>
      </w:r>
      <w:bookmarkEnd w:id="110"/>
      <w:r w:rsidR="00327027" w:rsidRPr="00FC6743">
        <w:rPr>
          <w:rFonts w:hint="eastAsia"/>
        </w:rPr>
        <w:t>報告</w:t>
      </w:r>
      <w:bookmarkEnd w:id="111"/>
      <w:bookmarkEnd w:id="112"/>
    </w:p>
    <w:p w14:paraId="04ABC34D" w14:textId="15839479" w:rsidR="000C4F18" w:rsidRDefault="003A3FA8" w:rsidP="000C4F18">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イノベータ</w:t>
      </w:r>
      <w:r w:rsidR="000C4F18" w:rsidRPr="00FC6743">
        <w:rPr>
          <w:rFonts w:ascii="IPAexゴシック" w:eastAsia="IPAexゴシック" w:hAnsi="IPAexゴシック" w:hint="eastAsia"/>
          <w:sz w:val="21"/>
          <w:szCs w:val="21"/>
        </w:rPr>
        <w:t>は作業内容について</w:t>
      </w:r>
      <w:r w:rsidR="000C4F18">
        <w:rPr>
          <w:rFonts w:ascii="IPAexゴシック" w:eastAsia="IPAexゴシック" w:hAnsi="IPAexゴシック" w:hint="eastAsia"/>
          <w:sz w:val="21"/>
          <w:szCs w:val="21"/>
        </w:rPr>
        <w:t>進捗報告書を</w:t>
      </w:r>
      <w:r w:rsidR="000C4F18" w:rsidRPr="00FC6743">
        <w:rPr>
          <w:rFonts w:ascii="IPAexゴシック" w:eastAsia="IPAexゴシック" w:hAnsi="IPAexゴシック" w:hint="eastAsia"/>
          <w:sz w:val="21"/>
          <w:szCs w:val="21"/>
        </w:rPr>
        <w:t>作成し、</w:t>
      </w:r>
      <w:r w:rsidR="00620E68">
        <w:rPr>
          <w:rFonts w:ascii="IPAexゴシック" w:eastAsia="IPAexゴシック" w:hAnsi="IPAexゴシック" w:hint="eastAsia"/>
          <w:sz w:val="21"/>
          <w:szCs w:val="21"/>
        </w:rPr>
        <w:t>PM</w:t>
      </w:r>
      <w:r w:rsidR="000C4F18">
        <w:rPr>
          <w:rFonts w:ascii="IPAexゴシック" w:eastAsia="IPAexゴシック" w:hAnsi="IPAexゴシック" w:hint="eastAsia"/>
          <w:sz w:val="21"/>
          <w:szCs w:val="21"/>
        </w:rPr>
        <w:t>及び</w:t>
      </w:r>
      <w:r w:rsidR="000C4F18" w:rsidRPr="00FC6743">
        <w:rPr>
          <w:rFonts w:ascii="IPAexゴシック" w:eastAsia="IPAexゴシック" w:hAnsi="IPAexゴシック" w:hint="eastAsia"/>
          <w:sz w:val="21"/>
          <w:szCs w:val="21"/>
        </w:rPr>
        <w:t>IPAに定期的に進捗報告を行います。</w:t>
      </w:r>
    </w:p>
    <w:p w14:paraId="4C700E88" w14:textId="4B7AA8C7" w:rsidR="000C4F18" w:rsidRPr="00FC6743" w:rsidRDefault="000C4F18" w:rsidP="000C4F18">
      <w:pPr>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なお、プロジェクトの成果が上がる見込みがなくなった場合、</w:t>
      </w:r>
      <w:r w:rsidRPr="00FC6743">
        <w:rPr>
          <w:rFonts w:ascii="IPAexゴシック" w:eastAsia="IPAexゴシック" w:hAnsi="IPAexゴシック"/>
          <w:sz w:val="21"/>
          <w:szCs w:val="21"/>
        </w:rPr>
        <w:t>IPA</w:t>
      </w:r>
      <w:r w:rsidRPr="00FC6743">
        <w:rPr>
          <w:rFonts w:ascii="IPAexゴシック" w:eastAsia="IPAexゴシック" w:hAnsi="IPAexゴシック" w:hint="eastAsia"/>
          <w:sz w:val="21"/>
          <w:szCs w:val="21"/>
        </w:rPr>
        <w:t>は</w:t>
      </w:r>
      <w:r w:rsidR="00620E68">
        <w:rPr>
          <w:rFonts w:ascii="IPAexゴシック" w:eastAsia="IPAexゴシック" w:hAnsi="IPAexゴシック" w:hint="eastAsia"/>
          <w:sz w:val="21"/>
          <w:szCs w:val="21"/>
        </w:rPr>
        <w:t>PM</w:t>
      </w:r>
      <w:r w:rsidRPr="00FC6743">
        <w:rPr>
          <w:rFonts w:ascii="IPAexゴシック" w:eastAsia="IPAexゴシック" w:hAnsi="IPAexゴシック" w:hint="eastAsia"/>
          <w:sz w:val="21"/>
          <w:szCs w:val="21"/>
        </w:rPr>
        <w:t>と協議の上、</w:t>
      </w:r>
      <w:r>
        <w:rPr>
          <w:rFonts w:ascii="IPAexゴシック" w:eastAsia="IPAexゴシック" w:hAnsi="IPAexゴシック" w:hint="eastAsia"/>
          <w:sz w:val="21"/>
          <w:szCs w:val="21"/>
        </w:rPr>
        <w:t>契約</w:t>
      </w:r>
      <w:r w:rsidRPr="00FC6743">
        <w:rPr>
          <w:rFonts w:ascii="IPAexゴシック" w:eastAsia="IPAexゴシック" w:hAnsi="IPAexゴシック" w:hint="eastAsia"/>
          <w:sz w:val="21"/>
          <w:szCs w:val="21"/>
        </w:rPr>
        <w:t>を打ち切ることがあります。その際、費用の支払いをしている場合は、支払</w:t>
      </w:r>
      <w:r>
        <w:rPr>
          <w:rFonts w:ascii="IPAexゴシック" w:eastAsia="IPAexゴシック" w:hAnsi="IPAexゴシック" w:hint="eastAsia"/>
          <w:sz w:val="21"/>
          <w:szCs w:val="21"/>
        </w:rPr>
        <w:t>っ</w:t>
      </w:r>
      <w:r w:rsidRPr="00FC6743">
        <w:rPr>
          <w:rFonts w:ascii="IPAexゴシック" w:eastAsia="IPAexゴシック" w:hAnsi="IPAexゴシック" w:hint="eastAsia"/>
          <w:sz w:val="21"/>
          <w:szCs w:val="21"/>
        </w:rPr>
        <w:t>た全額を返還して</w:t>
      </w:r>
      <w:r>
        <w:rPr>
          <w:rFonts w:ascii="IPAexゴシック" w:eastAsia="IPAexゴシック" w:hAnsi="IPAexゴシック" w:hint="eastAsia"/>
          <w:sz w:val="21"/>
          <w:szCs w:val="21"/>
        </w:rPr>
        <w:t>もらい</w:t>
      </w:r>
      <w:r w:rsidRPr="00FC6743">
        <w:rPr>
          <w:rFonts w:ascii="IPAexゴシック" w:eastAsia="IPAexゴシック" w:hAnsi="IPAexゴシック" w:hint="eastAsia"/>
          <w:sz w:val="21"/>
          <w:szCs w:val="21"/>
        </w:rPr>
        <w:t>ます。</w:t>
      </w:r>
    </w:p>
    <w:p w14:paraId="01EA52AA" w14:textId="77777777" w:rsidR="00EB00C8" w:rsidRPr="000C4F18" w:rsidRDefault="00EB00C8" w:rsidP="001C7039">
      <w:pPr>
        <w:pStyle w:val="22"/>
        <w:spacing w:line="240" w:lineRule="auto"/>
        <w:ind w:leftChars="100" w:left="240" w:firstLineChars="100" w:firstLine="210"/>
        <w:rPr>
          <w:rFonts w:ascii="IPAexゴシック" w:eastAsia="IPAexゴシック" w:hAnsi="IPAexゴシック"/>
          <w:sz w:val="21"/>
          <w:szCs w:val="21"/>
        </w:rPr>
      </w:pPr>
    </w:p>
    <w:p w14:paraId="1571F118" w14:textId="2F8ACF59" w:rsidR="006B05A4" w:rsidRPr="00FC6743" w:rsidRDefault="00967279" w:rsidP="00130B2A">
      <w:pPr>
        <w:pStyle w:val="2"/>
      </w:pPr>
      <w:bookmarkStart w:id="113" w:name="_Toc44750053"/>
      <w:bookmarkStart w:id="114" w:name="_Toc194924462"/>
      <w:bookmarkStart w:id="115" w:name="_Toc374104712"/>
      <w:bookmarkStart w:id="116" w:name="_Toc89682065"/>
      <w:r w:rsidRPr="00FC6743">
        <w:rPr>
          <w:rFonts w:hint="eastAsia"/>
        </w:rPr>
        <w:t>提出</w:t>
      </w:r>
      <w:r w:rsidR="006B05A4" w:rsidRPr="00FC6743">
        <w:rPr>
          <w:rFonts w:hint="eastAsia"/>
        </w:rPr>
        <w:t>物</w:t>
      </w:r>
      <w:bookmarkEnd w:id="113"/>
      <w:bookmarkEnd w:id="114"/>
      <w:bookmarkEnd w:id="115"/>
      <w:bookmarkEnd w:id="116"/>
    </w:p>
    <w:p w14:paraId="4F3AD513" w14:textId="77777777" w:rsidR="006B05A4" w:rsidRPr="00FC6743" w:rsidRDefault="006B05A4" w:rsidP="006B05A4">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以下の報告書をとりまとめて提出して</w:t>
      </w:r>
      <w:r w:rsidR="008F7C9F">
        <w:rPr>
          <w:rFonts w:ascii="IPAexゴシック" w:eastAsia="IPAexゴシック" w:hAnsi="IPAexゴシック" w:hint="eastAsia"/>
          <w:sz w:val="21"/>
          <w:szCs w:val="21"/>
        </w:rPr>
        <w:t>ください</w:t>
      </w:r>
      <w:r w:rsidRPr="00FC6743">
        <w:rPr>
          <w:rFonts w:ascii="IPAexゴシック" w:eastAsia="IPAexゴシック" w:hAnsi="IPAexゴシック" w:hint="eastAsia"/>
          <w:sz w:val="21"/>
          <w:szCs w:val="21"/>
        </w:rPr>
        <w:t>。</w:t>
      </w:r>
    </w:p>
    <w:p w14:paraId="1F0D22F4" w14:textId="77777777" w:rsidR="006B05A4" w:rsidRPr="00FC6743" w:rsidRDefault="006B05A4"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r w:rsidRPr="00FC6743">
        <w:rPr>
          <w:rFonts w:ascii="IPAexゴシック" w:eastAsia="IPAexゴシック" w:hAnsi="IPAexゴシック" w:hint="eastAsia"/>
          <w:sz w:val="21"/>
          <w:szCs w:val="21"/>
        </w:rPr>
        <w:t>・成果報告書：</w:t>
      </w:r>
      <w:r w:rsidRPr="00FC6743">
        <w:rPr>
          <w:rFonts w:ascii="IPAexゴシック" w:eastAsia="IPAexゴシック" w:hAnsi="IPAexゴシック" w:hint="eastAsia"/>
          <w:bCs/>
          <w:sz w:val="21"/>
          <w:szCs w:val="21"/>
        </w:rPr>
        <w:t>遂行したプロジェクト</w:t>
      </w:r>
      <w:r w:rsidR="00545C73">
        <w:rPr>
          <w:rFonts w:ascii="IPAexゴシック" w:eastAsia="IPAexゴシック" w:hAnsi="IPAexゴシック" w:hint="eastAsia"/>
          <w:bCs/>
          <w:sz w:val="21"/>
          <w:szCs w:val="21"/>
        </w:rPr>
        <w:t>の成果を</w:t>
      </w:r>
      <w:r w:rsidRPr="00FC6743">
        <w:rPr>
          <w:rFonts w:ascii="IPAexゴシック" w:eastAsia="IPAexゴシック" w:hAnsi="IPAexゴシック" w:hint="eastAsia"/>
          <w:sz w:val="21"/>
          <w:szCs w:val="21"/>
        </w:rPr>
        <w:t>まとめたもの</w:t>
      </w:r>
    </w:p>
    <w:p w14:paraId="5602B771" w14:textId="77777777" w:rsidR="006B05A4" w:rsidRDefault="006B05A4"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r w:rsidRPr="00FC6743">
        <w:rPr>
          <w:rFonts w:ascii="IPAexゴシック" w:eastAsia="IPAexゴシック" w:hAnsi="IPAexゴシック" w:hint="eastAsia"/>
          <w:sz w:val="21"/>
          <w:szCs w:val="21"/>
        </w:rPr>
        <w:t>・実績報告書：</w:t>
      </w:r>
      <w:r w:rsidRPr="00FC6743">
        <w:rPr>
          <w:rFonts w:ascii="IPAexゴシック" w:eastAsia="IPAexゴシック" w:hAnsi="IPAexゴシック" w:hint="eastAsia"/>
          <w:bCs/>
          <w:sz w:val="21"/>
          <w:szCs w:val="21"/>
        </w:rPr>
        <w:t>遂行したプロジェクト</w:t>
      </w:r>
      <w:r w:rsidR="00D17F72">
        <w:rPr>
          <w:rFonts w:ascii="IPAexゴシック" w:eastAsia="IPAexゴシック" w:hAnsi="IPAexゴシック" w:hint="eastAsia"/>
          <w:bCs/>
          <w:sz w:val="21"/>
          <w:szCs w:val="21"/>
        </w:rPr>
        <w:t>の</w:t>
      </w:r>
      <w:r w:rsidRPr="00FC6743">
        <w:rPr>
          <w:rFonts w:ascii="IPAexゴシック" w:eastAsia="IPAexゴシック" w:hAnsi="IPAexゴシック" w:hint="eastAsia"/>
          <w:sz w:val="21"/>
          <w:szCs w:val="21"/>
        </w:rPr>
        <w:t>費用をとりまとめたもの</w:t>
      </w:r>
    </w:p>
    <w:p w14:paraId="41444ADC" w14:textId="77777777" w:rsidR="007A409F" w:rsidRPr="00FC6743" w:rsidRDefault="007A409F"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p>
    <w:p w14:paraId="73F8A778" w14:textId="1C4DBFE4" w:rsidR="00173B86" w:rsidRPr="00FD7CAF" w:rsidRDefault="003A1DFE" w:rsidP="00130B2A">
      <w:pPr>
        <w:pStyle w:val="2"/>
      </w:pPr>
      <w:bookmarkStart w:id="117" w:name="_Toc374104713"/>
      <w:bookmarkStart w:id="118" w:name="_Toc89682066"/>
      <w:r w:rsidRPr="00FD7CAF">
        <w:rPr>
          <w:rFonts w:hint="eastAsia"/>
        </w:rPr>
        <w:t>検査</w:t>
      </w:r>
      <w:bookmarkEnd w:id="117"/>
      <w:bookmarkEnd w:id="118"/>
    </w:p>
    <w:p w14:paraId="253DA6B9" w14:textId="77777777" w:rsidR="000C4F18" w:rsidRPr="00530F5A" w:rsidRDefault="000C4F18" w:rsidP="000C4F18">
      <w:pPr>
        <w:pStyle w:val="aff"/>
        <w:ind w:leftChars="114" w:left="274" w:firstLineChars="100" w:firstLine="210"/>
        <w:rPr>
          <w:rFonts w:hAnsi="ＭＳ 明朝"/>
          <w:color w:val="000000"/>
        </w:rPr>
      </w:pPr>
      <w:r>
        <w:rPr>
          <w:rFonts w:ascii="IPAexゴシック" w:eastAsia="IPAexゴシック" w:hAnsi="IPAexゴシック" w:cs="Times New Roman" w:hint="eastAsia"/>
        </w:rPr>
        <w:t>IPA及び</w:t>
      </w:r>
      <w:r w:rsidR="00620E68">
        <w:rPr>
          <w:rFonts w:ascii="IPAexゴシック" w:eastAsia="IPAexゴシック" w:hAnsi="IPAexゴシック" w:cs="Times New Roman" w:hint="eastAsia"/>
        </w:rPr>
        <w:t>PM</w:t>
      </w:r>
      <w:r>
        <w:rPr>
          <w:rFonts w:ascii="IPAexゴシック" w:eastAsia="IPAexゴシック" w:hAnsi="IPAexゴシック" w:cs="Times New Roman" w:hint="eastAsia"/>
        </w:rPr>
        <w:t>は、</w:t>
      </w:r>
      <w:r w:rsidRPr="00FC6743">
        <w:rPr>
          <w:rFonts w:ascii="IPAexゴシック" w:eastAsia="IPAexゴシック" w:hAnsi="IPAexゴシック" w:cs="Times New Roman" w:hint="eastAsia"/>
        </w:rPr>
        <w:t>契約</w:t>
      </w:r>
      <w:r>
        <w:rPr>
          <w:rFonts w:ascii="IPAexゴシック" w:eastAsia="IPAexゴシック" w:hAnsi="IPAexゴシック" w:cs="Times New Roman" w:hint="eastAsia"/>
        </w:rPr>
        <w:t>書に添付</w:t>
      </w:r>
      <w:r w:rsidRPr="00FC6743">
        <w:rPr>
          <w:rFonts w:ascii="IPAexゴシック" w:eastAsia="IPAexゴシック" w:hAnsi="IPAexゴシック" w:cs="Times New Roman" w:hint="eastAsia"/>
        </w:rPr>
        <w:t>された実施計画書に基づき</w:t>
      </w:r>
      <w:r>
        <w:rPr>
          <w:rFonts w:ascii="IPAexゴシック" w:eastAsia="IPAexゴシック" w:hAnsi="IPAexゴシック" w:cs="Times New Roman" w:hint="eastAsia"/>
        </w:rPr>
        <w:t>、遂行された</w:t>
      </w:r>
      <w:r w:rsidRPr="00FC6743">
        <w:rPr>
          <w:rFonts w:ascii="IPAexゴシック" w:eastAsia="IPAexゴシック" w:hAnsi="IPAexゴシック" w:cs="Times New Roman" w:hint="eastAsia"/>
        </w:rPr>
        <w:t>プロジェクトの内容を検査します。</w:t>
      </w:r>
    </w:p>
    <w:p w14:paraId="4931D20F" w14:textId="77777777" w:rsidR="00AA481A" w:rsidRPr="000C4F18" w:rsidRDefault="00AA481A" w:rsidP="00E103AC">
      <w:pPr>
        <w:spacing w:line="280" w:lineRule="exact"/>
        <w:rPr>
          <w:rFonts w:ascii="IPAexゴシック" w:eastAsia="IPAexゴシック" w:hAnsi="IPAexゴシック" w:cs="Times New Roman"/>
          <w:sz w:val="21"/>
          <w:szCs w:val="21"/>
        </w:rPr>
      </w:pPr>
    </w:p>
    <w:p w14:paraId="175474E6" w14:textId="49057031" w:rsidR="0078320B" w:rsidRPr="00FC6743" w:rsidRDefault="00B07A99" w:rsidP="00130B2A">
      <w:pPr>
        <w:pStyle w:val="2"/>
      </w:pPr>
      <w:bookmarkStart w:id="119" w:name="_Toc194924463"/>
      <w:bookmarkStart w:id="120" w:name="_Toc374104714"/>
      <w:bookmarkStart w:id="121" w:name="_Toc89682067"/>
      <w:r w:rsidRPr="00FC6743">
        <w:rPr>
          <w:rFonts w:hint="eastAsia"/>
        </w:rPr>
        <w:t>プロジェクト完了後の</w:t>
      </w:r>
      <w:r w:rsidR="00327027" w:rsidRPr="00FC6743">
        <w:rPr>
          <w:rFonts w:hint="eastAsia"/>
        </w:rPr>
        <w:t>報告</w:t>
      </w:r>
      <w:bookmarkEnd w:id="119"/>
      <w:r w:rsidR="0007028B" w:rsidRPr="00FC6743">
        <w:rPr>
          <w:rFonts w:hint="eastAsia"/>
        </w:rPr>
        <w:t>等</w:t>
      </w:r>
      <w:bookmarkEnd w:id="120"/>
      <w:bookmarkEnd w:id="121"/>
    </w:p>
    <w:p w14:paraId="1E15612A" w14:textId="77777777" w:rsidR="0078320B" w:rsidRPr="00FC6743" w:rsidRDefault="0078320B" w:rsidP="001C7039">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契約期間終了後、原則として</w:t>
      </w:r>
      <w:r w:rsidR="00315E27" w:rsidRPr="00FC6743">
        <w:rPr>
          <w:rFonts w:ascii="IPAexゴシック" w:eastAsia="IPAexゴシック" w:hAnsi="IPAexゴシック" w:hint="eastAsia"/>
          <w:sz w:val="21"/>
          <w:szCs w:val="21"/>
        </w:rPr>
        <w:t>5</w:t>
      </w:r>
      <w:r w:rsidRPr="00FC6743">
        <w:rPr>
          <w:rFonts w:ascii="IPAexゴシック" w:eastAsia="IPAexゴシック" w:hAnsi="IPAexゴシック" w:hint="eastAsia"/>
          <w:sz w:val="21"/>
          <w:szCs w:val="21"/>
        </w:rPr>
        <w:t>年間は毎年定期的に、</w:t>
      </w:r>
      <w:r w:rsidR="006E4153" w:rsidRPr="00FC6743">
        <w:rPr>
          <w:rFonts w:ascii="IPAexゴシック" w:eastAsia="IPAexゴシック" w:hAnsi="IPAexゴシック" w:hint="eastAsia"/>
          <w:sz w:val="21"/>
          <w:szCs w:val="21"/>
        </w:rPr>
        <w:t>また</w:t>
      </w:r>
      <w:r w:rsidR="00F31FA5" w:rsidRPr="00FC6743">
        <w:rPr>
          <w:rFonts w:ascii="IPAexゴシック" w:eastAsia="IPAexゴシック" w:hAnsi="IPAexゴシック" w:hint="eastAsia"/>
          <w:sz w:val="21"/>
          <w:szCs w:val="21"/>
        </w:rPr>
        <w:t>IPA</w:t>
      </w:r>
      <w:r w:rsidRPr="00FC6743">
        <w:rPr>
          <w:rFonts w:ascii="IPAexゴシック" w:eastAsia="IPAexゴシック" w:hAnsi="IPAexゴシック" w:hint="eastAsia"/>
          <w:sz w:val="21"/>
          <w:szCs w:val="21"/>
        </w:rPr>
        <w:t>から要請がある場合にはその都度、</w:t>
      </w:r>
      <w:r w:rsidR="00B07A99" w:rsidRPr="00FC6743">
        <w:rPr>
          <w:rFonts w:ascii="IPAexゴシック" w:eastAsia="IPAexゴシック" w:hAnsi="IPAexゴシック" w:hint="eastAsia"/>
          <w:sz w:val="21"/>
          <w:szCs w:val="21"/>
        </w:rPr>
        <w:t>プロジェクト成果に関わる特許申請</w:t>
      </w:r>
      <w:r w:rsidR="0083256D" w:rsidRPr="00FC6743">
        <w:rPr>
          <w:rFonts w:ascii="IPAexゴシック" w:eastAsia="IPAexゴシック" w:hAnsi="IPAexゴシック" w:hint="eastAsia"/>
          <w:sz w:val="21"/>
          <w:szCs w:val="21"/>
        </w:rPr>
        <w:t>や</w:t>
      </w:r>
      <w:r w:rsidR="00B07A99" w:rsidRPr="00FC6743">
        <w:rPr>
          <w:rFonts w:ascii="IPAexゴシック" w:eastAsia="IPAexゴシック" w:hAnsi="IPAexゴシック" w:hint="eastAsia"/>
          <w:sz w:val="21"/>
          <w:szCs w:val="21"/>
        </w:rPr>
        <w:t>プロジェクト</w:t>
      </w:r>
      <w:r w:rsidRPr="00FC6743">
        <w:rPr>
          <w:rFonts w:ascii="IPAexゴシック" w:eastAsia="IPAexゴシック" w:hAnsi="IPAexゴシック" w:hint="eastAsia"/>
          <w:sz w:val="21"/>
          <w:szCs w:val="21"/>
        </w:rPr>
        <w:t>成果の実用化</w:t>
      </w:r>
      <w:r w:rsidR="0083256D" w:rsidRPr="00FC6743">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普及</w:t>
      </w:r>
      <w:r w:rsidR="00913FEF">
        <w:rPr>
          <w:rFonts w:ascii="IPAexゴシック" w:eastAsia="IPAexゴシック" w:hAnsi="IPAexゴシック" w:hint="eastAsia"/>
          <w:sz w:val="21"/>
          <w:szCs w:val="21"/>
        </w:rPr>
        <w:t>、起業・事業化の状況</w:t>
      </w:r>
      <w:r w:rsidRPr="00FC6743">
        <w:rPr>
          <w:rFonts w:ascii="IPAexゴシック" w:eastAsia="IPAexゴシック" w:hAnsi="IPAexゴシック" w:hint="eastAsia"/>
          <w:sz w:val="21"/>
          <w:szCs w:val="21"/>
        </w:rPr>
        <w:t>等に関して報告して</w:t>
      </w:r>
      <w:r w:rsidR="008F7C9F">
        <w:rPr>
          <w:rFonts w:ascii="IPAexゴシック" w:eastAsia="IPAexゴシック" w:hAnsi="IPAexゴシック" w:hint="eastAsia"/>
          <w:sz w:val="21"/>
          <w:szCs w:val="21"/>
        </w:rPr>
        <w:t>もらい</w:t>
      </w:r>
      <w:r w:rsidRPr="00FC6743">
        <w:rPr>
          <w:rFonts w:ascii="IPAexゴシック" w:eastAsia="IPAexゴシック" w:hAnsi="IPAexゴシック" w:hint="eastAsia"/>
          <w:sz w:val="21"/>
          <w:szCs w:val="21"/>
        </w:rPr>
        <w:t>ます。なお、実地調査</w:t>
      </w:r>
      <w:r w:rsidR="009258A9">
        <w:rPr>
          <w:rFonts w:ascii="IPAexゴシック" w:eastAsia="IPAexゴシック" w:hAnsi="IPAexゴシック" w:hint="eastAsia"/>
          <w:sz w:val="21"/>
          <w:szCs w:val="21"/>
        </w:rPr>
        <w:t>を行</w:t>
      </w:r>
      <w:r w:rsidR="00C2667D">
        <w:rPr>
          <w:rFonts w:ascii="IPAexゴシック" w:eastAsia="IPAexゴシック" w:hAnsi="IPAexゴシック" w:hint="eastAsia"/>
          <w:sz w:val="21"/>
          <w:szCs w:val="21"/>
        </w:rPr>
        <w:t>う</w:t>
      </w:r>
      <w:r w:rsidRPr="00FC6743">
        <w:rPr>
          <w:rFonts w:ascii="IPAexゴシック" w:eastAsia="IPAexゴシック" w:hAnsi="IPAexゴシック" w:hint="eastAsia"/>
          <w:sz w:val="21"/>
          <w:szCs w:val="21"/>
        </w:rPr>
        <w:t>場合があります。</w:t>
      </w:r>
    </w:p>
    <w:p w14:paraId="353D5848" w14:textId="77777777" w:rsidR="003D0C31" w:rsidRPr="00FC6743" w:rsidRDefault="003D0C31" w:rsidP="001C7039">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また、</w:t>
      </w:r>
      <w:r w:rsidR="0083256D" w:rsidRPr="00FC6743">
        <w:rPr>
          <w:rFonts w:ascii="IPAexゴシック" w:eastAsia="IPAexゴシック" w:hAnsi="IPAexゴシック" w:hint="eastAsia"/>
          <w:sz w:val="21"/>
          <w:szCs w:val="21"/>
        </w:rPr>
        <w:t>本事業に関連する</w:t>
      </w:r>
      <w:r w:rsidRPr="00FC6743">
        <w:rPr>
          <w:rFonts w:ascii="IPAexゴシック" w:eastAsia="IPAexゴシック" w:hAnsi="IPAexゴシック" w:hint="eastAsia"/>
          <w:sz w:val="21"/>
          <w:szCs w:val="21"/>
        </w:rPr>
        <w:t>説明会</w:t>
      </w:r>
      <w:r w:rsidR="009258A9">
        <w:rPr>
          <w:rFonts w:ascii="IPAexゴシック" w:eastAsia="IPAexゴシック" w:hAnsi="IPAexゴシック" w:hint="eastAsia"/>
          <w:sz w:val="21"/>
          <w:szCs w:val="21"/>
        </w:rPr>
        <w:t>等</w:t>
      </w:r>
      <w:r w:rsidR="0083256D" w:rsidRPr="00FC6743">
        <w:rPr>
          <w:rFonts w:ascii="IPAexゴシック" w:eastAsia="IPAexゴシック" w:hAnsi="IPAexゴシック" w:hint="eastAsia"/>
          <w:sz w:val="21"/>
          <w:szCs w:val="21"/>
        </w:rPr>
        <w:t>への</w:t>
      </w:r>
      <w:r w:rsidRPr="00FC6743">
        <w:rPr>
          <w:rFonts w:ascii="IPAexゴシック" w:eastAsia="IPAexゴシック" w:hAnsi="IPAexゴシック" w:hint="eastAsia"/>
          <w:sz w:val="21"/>
          <w:szCs w:val="21"/>
        </w:rPr>
        <w:t>参加要請があった場合は、対応をお願いします。</w:t>
      </w:r>
    </w:p>
    <w:p w14:paraId="0D709BB3" w14:textId="3BA9AE70" w:rsidR="00714BD1" w:rsidRDefault="0078320B" w:rsidP="00820839">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その他、</w:t>
      </w:r>
      <w:r w:rsidR="00B07A99" w:rsidRPr="00FC6743">
        <w:rPr>
          <w:rFonts w:ascii="IPAexゴシック" w:eastAsia="IPAexゴシック" w:hAnsi="IPAexゴシック" w:hint="eastAsia"/>
          <w:sz w:val="21"/>
          <w:szCs w:val="21"/>
        </w:rPr>
        <w:t>プロジェクト</w:t>
      </w:r>
      <w:r w:rsidRPr="00FC6743">
        <w:rPr>
          <w:rFonts w:ascii="IPAexゴシック" w:eastAsia="IPAexゴシック" w:hAnsi="IPAexゴシック" w:hint="eastAsia"/>
          <w:sz w:val="21"/>
          <w:szCs w:val="21"/>
        </w:rPr>
        <w:t>成果</w:t>
      </w:r>
      <w:r w:rsidR="00181C8B" w:rsidRPr="00FC6743">
        <w:rPr>
          <w:rFonts w:ascii="IPAexゴシック" w:eastAsia="IPAexゴシック" w:hAnsi="IPAexゴシック" w:hint="eastAsia"/>
          <w:sz w:val="21"/>
          <w:szCs w:val="21"/>
        </w:rPr>
        <w:t>およびその派生物について、</w:t>
      </w:r>
      <w:r w:rsidR="009A2BB9" w:rsidRPr="00FC6743">
        <w:rPr>
          <w:rFonts w:ascii="IPAexゴシック" w:eastAsia="IPAexゴシック" w:hAnsi="IPAexゴシック" w:hint="eastAsia"/>
          <w:sz w:val="21"/>
          <w:szCs w:val="21"/>
        </w:rPr>
        <w:t>Web</w:t>
      </w:r>
      <w:r w:rsidRPr="00FC6743">
        <w:rPr>
          <w:rFonts w:ascii="IPAexゴシック" w:eastAsia="IPAexゴシック" w:hAnsi="IPAexゴシック" w:hint="eastAsia"/>
          <w:sz w:val="21"/>
          <w:szCs w:val="21"/>
        </w:rPr>
        <w:t>公開や論文発表等を行う場合は、</w:t>
      </w:r>
      <w:r w:rsidR="00255BDB" w:rsidRPr="00FC6743">
        <w:rPr>
          <w:rFonts w:ascii="IPAexゴシック" w:eastAsia="IPAexゴシック" w:hAnsi="IPAexゴシック" w:hint="eastAsia"/>
          <w:sz w:val="21"/>
          <w:szCs w:val="21"/>
        </w:rPr>
        <w:t>IPA</w:t>
      </w:r>
      <w:r w:rsidRPr="00FC6743">
        <w:rPr>
          <w:rFonts w:ascii="IPAexゴシック" w:eastAsia="IPAexゴシック" w:hAnsi="IPAexゴシック" w:hint="eastAsia"/>
          <w:sz w:val="21"/>
          <w:szCs w:val="21"/>
        </w:rPr>
        <w:t>の支援による成果であることを明記して</w:t>
      </w:r>
      <w:r w:rsidR="004662F8">
        <w:rPr>
          <w:rFonts w:ascii="IPAexゴシック" w:eastAsia="IPAexゴシック" w:hAnsi="IPAexゴシック" w:hint="eastAsia"/>
          <w:sz w:val="21"/>
          <w:szCs w:val="21"/>
        </w:rPr>
        <w:t>もらい</w:t>
      </w:r>
      <w:r w:rsidRPr="00FC6743">
        <w:rPr>
          <w:rFonts w:ascii="IPAexゴシック" w:eastAsia="IPAexゴシック" w:hAnsi="IPAexゴシック" w:hint="eastAsia"/>
          <w:sz w:val="21"/>
          <w:szCs w:val="21"/>
        </w:rPr>
        <w:t>ます。</w:t>
      </w:r>
    </w:p>
    <w:p w14:paraId="3411D7D4" w14:textId="77777777" w:rsidR="00E103AC" w:rsidRPr="00FC6743" w:rsidRDefault="00E103AC" w:rsidP="00E103AC">
      <w:pPr>
        <w:pStyle w:val="22"/>
        <w:spacing w:line="280" w:lineRule="exact"/>
        <w:ind w:leftChars="100" w:left="240" w:firstLineChars="100" w:firstLine="210"/>
        <w:rPr>
          <w:rFonts w:ascii="IPAexゴシック" w:eastAsia="IPAexゴシック" w:hAnsi="IPAexゴシック"/>
          <w:sz w:val="21"/>
          <w:szCs w:val="21"/>
        </w:rPr>
      </w:pPr>
    </w:p>
    <w:p w14:paraId="2B91A387" w14:textId="46F9F0A9" w:rsidR="0010358D" w:rsidRPr="00FC6743" w:rsidRDefault="00B3208E" w:rsidP="00130B2A">
      <w:pPr>
        <w:pStyle w:val="2"/>
      </w:pPr>
      <w:bookmarkStart w:id="122" w:name="_Toc194924464"/>
      <w:bookmarkStart w:id="123" w:name="_Toc374104715"/>
      <w:bookmarkStart w:id="124" w:name="_Toc89682068"/>
      <w:r w:rsidRPr="00FC6743">
        <w:rPr>
          <w:rFonts w:hint="eastAsia"/>
        </w:rPr>
        <w:t>秘密</w:t>
      </w:r>
      <w:r w:rsidR="0010358D" w:rsidRPr="00FC6743">
        <w:rPr>
          <w:rFonts w:hint="eastAsia"/>
        </w:rPr>
        <w:t>保持</w:t>
      </w:r>
      <w:bookmarkEnd w:id="122"/>
      <w:bookmarkEnd w:id="123"/>
      <w:bookmarkEnd w:id="124"/>
    </w:p>
    <w:p w14:paraId="0D3B3EC6" w14:textId="1F9B1B1D" w:rsidR="0078320B" w:rsidRPr="00FC6743" w:rsidRDefault="00255BDB" w:rsidP="001C7039">
      <w:pPr>
        <w:ind w:leftChars="100" w:left="240" w:firstLineChars="100" w:firstLine="210"/>
        <w:rPr>
          <w:rFonts w:ascii="IPAexゴシック" w:eastAsia="IPAexゴシック" w:hAnsi="IPAexゴシック" w:cs="Times New Roman"/>
          <w:sz w:val="21"/>
          <w:szCs w:val="21"/>
        </w:rPr>
      </w:pPr>
      <w:r w:rsidRPr="00FC6743">
        <w:rPr>
          <w:rFonts w:ascii="IPAexゴシック" w:eastAsia="IPAexゴシック" w:hAnsi="IPAexゴシック" w:cs="Times New Roman"/>
          <w:sz w:val="21"/>
          <w:szCs w:val="21"/>
        </w:rPr>
        <w:t>IPA</w:t>
      </w:r>
      <w:r w:rsidR="0078320B" w:rsidRPr="00FC6743">
        <w:rPr>
          <w:rFonts w:ascii="IPAexゴシック" w:eastAsia="IPAexゴシック" w:hAnsi="IPAexゴシック" w:cs="Times New Roman" w:hint="eastAsia"/>
          <w:sz w:val="21"/>
          <w:szCs w:val="21"/>
        </w:rPr>
        <w:t>及び</w:t>
      </w:r>
      <w:r w:rsidR="00B27764">
        <w:rPr>
          <w:rFonts w:ascii="IPAexゴシック" w:eastAsia="IPAexゴシック" w:hAnsi="IPAexゴシック" w:cs="Times New Roman" w:hint="eastAsia"/>
          <w:sz w:val="21"/>
          <w:szCs w:val="21"/>
        </w:rPr>
        <w:t>イノベータ</w:t>
      </w:r>
      <w:r w:rsidR="00B3208E" w:rsidRPr="00FC6743">
        <w:rPr>
          <w:rFonts w:ascii="IPAexゴシック" w:eastAsia="IPAexゴシック" w:hAnsi="IPAexゴシック" w:cs="Times New Roman" w:hint="eastAsia"/>
          <w:sz w:val="21"/>
          <w:szCs w:val="21"/>
        </w:rPr>
        <w:t>は、相互に本契約の履行過程において知り得た相手方の秘密</w:t>
      </w:r>
      <w:r w:rsidR="0078320B" w:rsidRPr="00FC6743">
        <w:rPr>
          <w:rFonts w:ascii="IPAexゴシック" w:eastAsia="IPAexゴシック" w:hAnsi="IPAexゴシック" w:cs="Times New Roman" w:hint="eastAsia"/>
          <w:sz w:val="21"/>
          <w:szCs w:val="21"/>
        </w:rPr>
        <w:t>を他に漏</w:t>
      </w:r>
      <w:r w:rsidR="00A266F3" w:rsidRPr="00FC6743">
        <w:rPr>
          <w:rFonts w:ascii="IPAexゴシック" w:eastAsia="IPAexゴシック" w:hAnsi="IPAexゴシック" w:cs="Times New Roman" w:hint="eastAsia"/>
          <w:sz w:val="21"/>
          <w:szCs w:val="21"/>
        </w:rPr>
        <w:t>洩せず、また本契約の目的の範囲を超えて利用しないものとします。ただ</w:t>
      </w:r>
      <w:r w:rsidR="0078320B" w:rsidRPr="00FC6743">
        <w:rPr>
          <w:rFonts w:ascii="IPAexゴシック" w:eastAsia="IPAexゴシック" w:hAnsi="IPAexゴシック" w:cs="Times New Roman" w:hint="eastAsia"/>
          <w:sz w:val="21"/>
          <w:szCs w:val="21"/>
        </w:rPr>
        <w:t>し、</w:t>
      </w:r>
      <w:r w:rsidRPr="00FC6743">
        <w:rPr>
          <w:rFonts w:ascii="IPAexゴシック" w:eastAsia="IPAexゴシック" w:hAnsi="IPAexゴシック" w:cs="Times New Roman"/>
          <w:sz w:val="21"/>
          <w:szCs w:val="21"/>
        </w:rPr>
        <w:t>IPA</w:t>
      </w:r>
      <w:r w:rsidR="0078320B" w:rsidRPr="00FC6743">
        <w:rPr>
          <w:rFonts w:ascii="IPAexゴシック" w:eastAsia="IPAexゴシック" w:hAnsi="IPAexゴシック" w:cs="Times New Roman" w:hint="eastAsia"/>
          <w:sz w:val="21"/>
          <w:szCs w:val="21"/>
        </w:rPr>
        <w:t>が、法令等、官公署の要求、その他公益的見地に基づいて、必要最小限の範囲で開示する場合を除きます。</w:t>
      </w:r>
    </w:p>
    <w:p w14:paraId="34E3E568" w14:textId="77777777" w:rsidR="00E86A14" w:rsidRPr="00FC6743" w:rsidRDefault="00E86A14" w:rsidP="00E103AC">
      <w:pPr>
        <w:spacing w:line="280" w:lineRule="exact"/>
        <w:ind w:leftChars="100" w:left="240" w:firstLineChars="100" w:firstLine="210"/>
        <w:rPr>
          <w:rFonts w:ascii="IPAexゴシック" w:eastAsia="IPAexゴシック" w:hAnsi="IPAexゴシック" w:cs="Times New Roman"/>
          <w:sz w:val="21"/>
          <w:szCs w:val="21"/>
        </w:rPr>
      </w:pPr>
    </w:p>
    <w:p w14:paraId="25E49874" w14:textId="71CF932C" w:rsidR="00880B81" w:rsidRPr="00FC6743" w:rsidRDefault="00880B81" w:rsidP="00130B2A">
      <w:pPr>
        <w:pStyle w:val="2"/>
      </w:pPr>
      <w:bookmarkStart w:id="125" w:name="_Toc374104716"/>
      <w:bookmarkStart w:id="126" w:name="_Toc89682069"/>
      <w:r w:rsidRPr="00FC6743">
        <w:rPr>
          <w:rFonts w:hint="eastAsia"/>
        </w:rPr>
        <w:t>個人情報の取扱い</w:t>
      </w:r>
      <w:bookmarkEnd w:id="125"/>
      <w:bookmarkEnd w:id="126"/>
    </w:p>
    <w:p w14:paraId="4DB97388" w14:textId="77777777" w:rsidR="00D830AF" w:rsidRPr="00FC6743" w:rsidRDefault="00865397" w:rsidP="00D830AF">
      <w:pPr>
        <w:ind w:leftChars="100" w:left="240" w:firstLineChars="100" w:firstLine="210"/>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提案者</w:t>
      </w:r>
      <w:r w:rsidR="00D830AF" w:rsidRPr="00FC6743">
        <w:rPr>
          <w:rFonts w:ascii="IPAexゴシック" w:eastAsia="IPAexゴシック" w:hAnsi="IPAexゴシック" w:cs="Times New Roman" w:hint="eastAsia"/>
          <w:sz w:val="21"/>
          <w:szCs w:val="21"/>
        </w:rPr>
        <w:t>の個人情報については、審査及び事業実施のための各種連絡のために利用しますが、特定の個人を識別しない状態に加工した各種統計等の資料作成に利用することがあります。</w:t>
      </w:r>
    </w:p>
    <w:p w14:paraId="5E91F6A1" w14:textId="3AEF43A2" w:rsidR="00D830AF" w:rsidRPr="00FC6743" w:rsidRDefault="00D830AF" w:rsidP="00D830AF">
      <w:pPr>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cs="Times New Roman" w:hint="eastAsia"/>
          <w:sz w:val="21"/>
          <w:szCs w:val="21"/>
        </w:rPr>
        <w:t>提供</w:t>
      </w:r>
      <w:r w:rsidR="0007597C">
        <w:rPr>
          <w:rFonts w:ascii="IPAexゴシック" w:eastAsia="IPAexゴシック" w:hAnsi="IPAexゴシック" w:cs="Times New Roman" w:hint="eastAsia"/>
          <w:sz w:val="21"/>
          <w:szCs w:val="21"/>
        </w:rPr>
        <w:t>された</w:t>
      </w:r>
      <w:r w:rsidRPr="00FC6743">
        <w:rPr>
          <w:rFonts w:ascii="IPAexゴシック" w:eastAsia="IPAexゴシック" w:hAnsi="IPAexゴシック" w:cs="Times New Roman" w:hint="eastAsia"/>
          <w:sz w:val="21"/>
          <w:szCs w:val="21"/>
        </w:rPr>
        <w:t>個人情報は、上記の利用目的以外に利用することはありません。ただし、法令等</w:t>
      </w:r>
      <w:r w:rsidR="00B27764" w:rsidRPr="00FC6743">
        <w:rPr>
          <w:rFonts w:ascii="IPAexゴシック" w:eastAsia="IPAexゴシック" w:hAnsi="IPAexゴシック" w:cs="Times New Roman" w:hint="eastAsia"/>
          <w:sz w:val="21"/>
          <w:szCs w:val="21"/>
        </w:rPr>
        <w:t>、官公署の要求</w:t>
      </w:r>
      <w:r w:rsidRPr="00FC6743">
        <w:rPr>
          <w:rFonts w:ascii="IPAexゴシック" w:eastAsia="IPAexゴシック" w:hAnsi="IPAexゴシック" w:cs="Times New Roman" w:hint="eastAsia"/>
          <w:sz w:val="21"/>
          <w:szCs w:val="21"/>
        </w:rPr>
        <w:t>により提供を求められた場合を除きます。</w:t>
      </w:r>
    </w:p>
    <w:p w14:paraId="20AF709B" w14:textId="77777777" w:rsidR="006E14BD" w:rsidRPr="00FC6743" w:rsidRDefault="006E14BD" w:rsidP="00E103AC">
      <w:pPr>
        <w:spacing w:line="280" w:lineRule="exact"/>
        <w:ind w:leftChars="100" w:left="240" w:firstLineChars="85" w:firstLine="178"/>
        <w:rPr>
          <w:rFonts w:ascii="IPAexゴシック" w:eastAsia="IPAexゴシック" w:hAnsi="IPAexゴシック" w:cs="Times New Roman"/>
          <w:sz w:val="21"/>
          <w:szCs w:val="21"/>
        </w:rPr>
      </w:pPr>
    </w:p>
    <w:p w14:paraId="057FB64A" w14:textId="0B89B81E" w:rsidR="00173B86" w:rsidRPr="00FC6743" w:rsidRDefault="00173B86" w:rsidP="00130B2A">
      <w:pPr>
        <w:pStyle w:val="2"/>
      </w:pPr>
      <w:bookmarkStart w:id="127" w:name="_Toc44750054"/>
      <w:bookmarkStart w:id="128" w:name="_Toc194924465"/>
      <w:bookmarkStart w:id="129" w:name="_Toc374104717"/>
      <w:bookmarkStart w:id="130" w:name="_Toc89682070"/>
      <w:r w:rsidRPr="00FC6743">
        <w:rPr>
          <w:rFonts w:hint="eastAsia"/>
        </w:rPr>
        <w:t>成果に係る知的財産権等の取扱い</w:t>
      </w:r>
      <w:bookmarkEnd w:id="127"/>
      <w:bookmarkEnd w:id="128"/>
      <w:bookmarkEnd w:id="129"/>
      <w:bookmarkEnd w:id="130"/>
    </w:p>
    <w:p w14:paraId="0F80EF68" w14:textId="64F8408C" w:rsidR="00567F67" w:rsidRPr="00FC6743" w:rsidRDefault="000C4F18" w:rsidP="00567F67">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本事業</w:t>
      </w:r>
      <w:r w:rsidR="00567F67" w:rsidRPr="00FC6743">
        <w:rPr>
          <w:rFonts w:ascii="IPAexゴシック" w:eastAsia="IPAexゴシック" w:hAnsi="IPAexゴシック" w:hint="eastAsia"/>
          <w:sz w:val="21"/>
          <w:szCs w:val="21"/>
        </w:rPr>
        <w:t>の成果に係る知的財産権は、産業技術力強化法第</w:t>
      </w:r>
      <w:r w:rsidR="0033035E">
        <w:rPr>
          <w:rFonts w:ascii="IPAexゴシック" w:eastAsia="IPAexゴシック" w:hAnsi="IPAexゴシック" w:hint="eastAsia"/>
          <w:sz w:val="21"/>
          <w:szCs w:val="21"/>
        </w:rPr>
        <w:t>17</w:t>
      </w:r>
      <w:r w:rsidR="00567F67" w:rsidRPr="00FC6743">
        <w:rPr>
          <w:rFonts w:ascii="IPAexゴシック" w:eastAsia="IPAexゴシック" w:hAnsi="IPAexゴシック" w:hint="eastAsia"/>
          <w:sz w:val="21"/>
          <w:szCs w:val="21"/>
        </w:rPr>
        <w:t>条に基づき、「8</w:t>
      </w:r>
      <w:r w:rsidR="00C1375D">
        <w:rPr>
          <w:rFonts w:ascii="IPAexゴシック" w:eastAsia="IPAexゴシック" w:hAnsi="IPAexゴシック" w:hint="eastAsia"/>
          <w:sz w:val="21"/>
          <w:szCs w:val="21"/>
        </w:rPr>
        <w:t>.</w:t>
      </w:r>
      <w:r w:rsidR="00071DC4">
        <w:rPr>
          <w:rFonts w:ascii="IPAexゴシック" w:eastAsia="IPAexゴシック" w:hAnsi="IPAexゴシック" w:hint="eastAsia"/>
          <w:sz w:val="21"/>
          <w:szCs w:val="21"/>
        </w:rPr>
        <w:t>（</w:t>
      </w:r>
      <w:r w:rsidR="00EE7B40">
        <w:rPr>
          <w:rFonts w:ascii="IPAexゴシック" w:eastAsia="IPAexゴシック" w:hAnsi="IPAexゴシック" w:hint="eastAsia"/>
          <w:sz w:val="21"/>
          <w:szCs w:val="21"/>
        </w:rPr>
        <w:t>5</w:t>
      </w:r>
      <w:r w:rsidR="00071DC4">
        <w:rPr>
          <w:rFonts w:ascii="IPAexゴシック" w:eastAsia="IPAexゴシック" w:hAnsi="IPAexゴシック" w:hint="eastAsia"/>
          <w:sz w:val="21"/>
          <w:szCs w:val="21"/>
        </w:rPr>
        <w:t>）</w:t>
      </w:r>
      <w:r w:rsidR="00567F67" w:rsidRPr="00FC6743">
        <w:rPr>
          <w:rFonts w:ascii="IPAexゴシック" w:eastAsia="IPAexゴシック" w:hAnsi="IPAexゴシック" w:hint="eastAsia"/>
          <w:sz w:val="21"/>
          <w:szCs w:val="21"/>
        </w:rPr>
        <w:t>確認書</w:t>
      </w:r>
      <w:r w:rsidR="00CD3C8C">
        <w:rPr>
          <w:rFonts w:ascii="IPAexゴシック" w:eastAsia="IPAexゴシック" w:hAnsi="IPAexゴシック" w:hint="eastAsia"/>
          <w:sz w:val="21"/>
          <w:szCs w:val="21"/>
        </w:rPr>
        <w:t>について</w:t>
      </w:r>
      <w:r w:rsidR="00567F67" w:rsidRPr="00FC6743">
        <w:rPr>
          <w:rFonts w:ascii="IPAexゴシック" w:eastAsia="IPAexゴシック" w:hAnsi="IPAexゴシック" w:hint="eastAsia"/>
          <w:sz w:val="21"/>
          <w:szCs w:val="21"/>
        </w:rPr>
        <w:t>」</w:t>
      </w:r>
      <w:r w:rsidR="00843D7E">
        <w:rPr>
          <w:rFonts w:ascii="IPAexゴシック" w:eastAsia="IPAexゴシック" w:hAnsi="IPAexゴシック" w:hint="eastAsia"/>
          <w:sz w:val="21"/>
          <w:szCs w:val="21"/>
        </w:rPr>
        <w:t>に記載の</w:t>
      </w:r>
      <w:r w:rsidR="00567F67" w:rsidRPr="00FC6743">
        <w:rPr>
          <w:rFonts w:ascii="IPAexゴシック" w:eastAsia="IPAexゴシック" w:hAnsi="IPAexゴシック" w:hint="eastAsia"/>
          <w:sz w:val="21"/>
          <w:szCs w:val="21"/>
        </w:rPr>
        <w:t>「確認書」に記名・捺印して提出</w:t>
      </w:r>
      <w:r w:rsidR="00843D7E">
        <w:rPr>
          <w:rFonts w:ascii="IPAexゴシック" w:eastAsia="IPAexゴシック" w:hAnsi="IPAexゴシック" w:hint="eastAsia"/>
          <w:sz w:val="21"/>
          <w:szCs w:val="21"/>
        </w:rPr>
        <w:t>し、そ</w:t>
      </w:r>
      <w:r w:rsidR="00843D7E" w:rsidRPr="00FC6743">
        <w:rPr>
          <w:rFonts w:ascii="IPAexゴシック" w:eastAsia="IPAexゴシック" w:hAnsi="IPAexゴシック" w:hint="eastAsia"/>
          <w:sz w:val="21"/>
          <w:szCs w:val="21"/>
        </w:rPr>
        <w:t>の内容を遵守</w:t>
      </w:r>
      <w:r w:rsidR="004662F8">
        <w:rPr>
          <w:rFonts w:ascii="IPAexゴシック" w:eastAsia="IPAexゴシック" w:hAnsi="IPAexゴシック" w:hint="eastAsia"/>
          <w:sz w:val="21"/>
          <w:szCs w:val="21"/>
        </w:rPr>
        <w:t>する</w:t>
      </w:r>
      <w:r w:rsidR="00567F67" w:rsidRPr="00FC6743">
        <w:rPr>
          <w:rFonts w:ascii="IPAexゴシック" w:eastAsia="IPAexゴシック" w:hAnsi="IPAexゴシック" w:hint="eastAsia"/>
          <w:sz w:val="21"/>
          <w:szCs w:val="21"/>
        </w:rPr>
        <w:t>ことを条件に、プロジェクトを実施した</w:t>
      </w:r>
      <w:r w:rsidR="003A3FA8">
        <w:rPr>
          <w:rFonts w:ascii="IPAexゴシック" w:eastAsia="IPAexゴシック" w:hAnsi="IPAexゴシック" w:hint="eastAsia"/>
          <w:sz w:val="21"/>
          <w:szCs w:val="21"/>
        </w:rPr>
        <w:t>イノベータ</w:t>
      </w:r>
      <w:r w:rsidR="00567F67" w:rsidRPr="00FC6743">
        <w:rPr>
          <w:rFonts w:ascii="IPAexゴシック" w:eastAsia="IPAexゴシック" w:hAnsi="IPAexゴシック" w:hint="eastAsia"/>
          <w:sz w:val="21"/>
          <w:szCs w:val="21"/>
        </w:rPr>
        <w:t>に帰属します。</w:t>
      </w:r>
    </w:p>
    <w:p w14:paraId="606D16EF" w14:textId="0CCD84A2" w:rsidR="0034579A" w:rsidRDefault="0034579A" w:rsidP="001C7039">
      <w:pPr>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ただし</w:t>
      </w:r>
      <w:r w:rsidR="004577C5" w:rsidRPr="00FC6743">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IPAが公益的見地から</w:t>
      </w:r>
      <w:r w:rsidR="00934D51" w:rsidRPr="00FC6743">
        <w:rPr>
          <w:rFonts w:ascii="IPAexゴシック" w:eastAsia="IPAexゴシック" w:hAnsi="IPAexゴシック" w:hint="eastAsia"/>
          <w:sz w:val="21"/>
          <w:szCs w:val="21"/>
        </w:rPr>
        <w:t>使用が</w:t>
      </w:r>
      <w:r w:rsidRPr="00FC6743">
        <w:rPr>
          <w:rFonts w:ascii="IPAexゴシック" w:eastAsia="IPAexゴシック" w:hAnsi="IPAexゴシック" w:hint="eastAsia"/>
          <w:sz w:val="21"/>
          <w:szCs w:val="21"/>
        </w:rPr>
        <w:t>必要であると判断した場合には、上記知的財産権</w:t>
      </w:r>
      <w:r w:rsidR="00934D51" w:rsidRPr="00FC6743">
        <w:rPr>
          <w:rFonts w:ascii="IPAexゴシック" w:eastAsia="IPAexゴシック" w:hAnsi="IPAexゴシック" w:hint="eastAsia"/>
          <w:sz w:val="21"/>
          <w:szCs w:val="21"/>
        </w:rPr>
        <w:t>の使用</w:t>
      </w:r>
      <w:r w:rsidRPr="00FC6743">
        <w:rPr>
          <w:rFonts w:ascii="IPAexゴシック" w:eastAsia="IPAexゴシック" w:hAnsi="IPAexゴシック" w:hint="eastAsia"/>
          <w:sz w:val="21"/>
          <w:szCs w:val="21"/>
        </w:rPr>
        <w:t>をIPAに許諾して</w:t>
      </w:r>
      <w:r w:rsidR="004662F8">
        <w:rPr>
          <w:rFonts w:ascii="IPAexゴシック" w:eastAsia="IPAexゴシック" w:hAnsi="IPAexゴシック" w:hint="eastAsia"/>
          <w:sz w:val="21"/>
          <w:szCs w:val="21"/>
        </w:rPr>
        <w:t>もらい</w:t>
      </w:r>
      <w:r w:rsidRPr="00FC6743">
        <w:rPr>
          <w:rFonts w:ascii="IPAexゴシック" w:eastAsia="IPAexゴシック" w:hAnsi="IPAexゴシック" w:hint="eastAsia"/>
          <w:sz w:val="21"/>
          <w:szCs w:val="21"/>
        </w:rPr>
        <w:t>ます。詳細は、</w:t>
      </w:r>
      <w:r w:rsidR="009258A9">
        <w:rPr>
          <w:rFonts w:ascii="IPAexゴシック" w:eastAsia="IPAexゴシック" w:hAnsi="IPAexゴシック" w:hint="eastAsia"/>
          <w:sz w:val="21"/>
          <w:szCs w:val="21"/>
        </w:rPr>
        <w:t>「</w:t>
      </w:r>
      <w:r w:rsidR="00EE7B40" w:rsidRPr="00FC6743">
        <w:rPr>
          <w:rFonts w:ascii="IPAexゴシック" w:eastAsia="IPAexゴシック" w:hAnsi="IPAexゴシック" w:hint="eastAsia"/>
          <w:sz w:val="21"/>
          <w:szCs w:val="21"/>
        </w:rPr>
        <w:t>8</w:t>
      </w:r>
      <w:r w:rsidR="00EE7B40">
        <w:rPr>
          <w:rFonts w:ascii="IPAexゴシック" w:eastAsia="IPAexゴシック" w:hAnsi="IPAexゴシック" w:hint="eastAsia"/>
          <w:sz w:val="21"/>
          <w:szCs w:val="21"/>
        </w:rPr>
        <w:t>.（5）</w:t>
      </w:r>
      <w:r w:rsidR="00EE7B40" w:rsidRPr="00FC6743">
        <w:rPr>
          <w:rFonts w:ascii="IPAexゴシック" w:eastAsia="IPAexゴシック" w:hAnsi="IPAexゴシック" w:hint="eastAsia"/>
          <w:sz w:val="21"/>
          <w:szCs w:val="21"/>
        </w:rPr>
        <w:t>確認書</w:t>
      </w:r>
      <w:r w:rsidR="00EE7B40">
        <w:rPr>
          <w:rFonts w:ascii="IPAexゴシック" w:eastAsia="IPAexゴシック" w:hAnsi="IPAexゴシック" w:hint="eastAsia"/>
          <w:sz w:val="21"/>
          <w:szCs w:val="21"/>
        </w:rPr>
        <w:t>について</w:t>
      </w:r>
      <w:r w:rsidR="006D5139">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を参照</w:t>
      </w:r>
      <w:r w:rsidR="00865397">
        <w:rPr>
          <w:rFonts w:ascii="IPAexゴシック" w:eastAsia="IPAexゴシック" w:hAnsi="IPAexゴシック" w:hint="eastAsia"/>
          <w:sz w:val="21"/>
          <w:szCs w:val="21"/>
        </w:rPr>
        <w:t>して</w:t>
      </w:r>
      <w:r w:rsidRPr="00FC6743">
        <w:rPr>
          <w:rFonts w:ascii="IPAexゴシック" w:eastAsia="IPAexゴシック" w:hAnsi="IPAexゴシック" w:hint="eastAsia"/>
          <w:sz w:val="21"/>
          <w:szCs w:val="21"/>
        </w:rPr>
        <w:t>ください。</w:t>
      </w:r>
    </w:p>
    <w:p w14:paraId="5415CAD4" w14:textId="77777777" w:rsidR="00E103AC" w:rsidRPr="00FC6743" w:rsidRDefault="00E103AC" w:rsidP="00E103AC">
      <w:pPr>
        <w:spacing w:line="280" w:lineRule="exact"/>
        <w:ind w:leftChars="100" w:left="240" w:firstLineChars="100" w:firstLine="210"/>
        <w:rPr>
          <w:rFonts w:ascii="IPAexゴシック" w:eastAsia="IPAexゴシック" w:hAnsi="IPAexゴシック"/>
          <w:sz w:val="21"/>
          <w:szCs w:val="21"/>
        </w:rPr>
      </w:pPr>
    </w:p>
    <w:p w14:paraId="63131875" w14:textId="16DDB39C" w:rsidR="00173B86" w:rsidRPr="00FC6743" w:rsidRDefault="00173B86" w:rsidP="00130B2A">
      <w:pPr>
        <w:pStyle w:val="2"/>
      </w:pPr>
      <w:bookmarkStart w:id="131" w:name="_Toc44750055"/>
      <w:bookmarkStart w:id="132" w:name="_Toc194924466"/>
      <w:bookmarkStart w:id="133" w:name="_Toc374104718"/>
      <w:bookmarkStart w:id="134" w:name="_Toc89682071"/>
      <w:r w:rsidRPr="00FC6743">
        <w:rPr>
          <w:rFonts w:hint="eastAsia"/>
        </w:rPr>
        <w:t>その他</w:t>
      </w:r>
      <w:bookmarkEnd w:id="131"/>
      <w:bookmarkEnd w:id="132"/>
      <w:bookmarkEnd w:id="133"/>
      <w:bookmarkEnd w:id="134"/>
    </w:p>
    <w:p w14:paraId="4EC03B85" w14:textId="5C6C9C36" w:rsidR="00ED5EAD" w:rsidRDefault="004577C5" w:rsidP="001C7039">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本事業への提案</w:t>
      </w:r>
      <w:r w:rsidR="00620E68">
        <w:rPr>
          <w:rFonts w:ascii="IPAexゴシック" w:eastAsia="IPAexゴシック" w:hAnsi="IPAexゴシック" w:hint="eastAsia"/>
          <w:sz w:val="21"/>
          <w:szCs w:val="21"/>
        </w:rPr>
        <w:t>プロジェクト</w:t>
      </w:r>
      <w:r w:rsidR="00071DC4">
        <w:rPr>
          <w:rFonts w:ascii="IPAexゴシック" w:eastAsia="IPAexゴシック" w:hAnsi="IPAexゴシック" w:hint="eastAsia"/>
          <w:sz w:val="21"/>
          <w:szCs w:val="21"/>
        </w:rPr>
        <w:t>（</w:t>
      </w:r>
      <w:r w:rsidR="00566116" w:rsidRPr="00FC6743">
        <w:rPr>
          <w:rFonts w:ascii="IPAexゴシック" w:eastAsia="IPAexゴシック" w:hAnsi="IPAexゴシック" w:hint="eastAsia"/>
          <w:sz w:val="21"/>
          <w:szCs w:val="21"/>
        </w:rPr>
        <w:t>以下「本提案」という</w:t>
      </w:r>
      <w:r w:rsidR="00865397">
        <w:rPr>
          <w:rFonts w:ascii="IPAexゴシック" w:eastAsia="IPAexゴシック" w:hAnsi="IPAexゴシック" w:hint="eastAsia"/>
          <w:sz w:val="21"/>
          <w:szCs w:val="21"/>
        </w:rPr>
        <w:t>。</w:t>
      </w:r>
      <w:r w:rsidR="00071DC4">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に類似した内容で、</w:t>
      </w:r>
      <w:r w:rsidR="003678DB" w:rsidRPr="005972C9">
        <w:rPr>
          <w:rFonts w:ascii="IPAexゴシック" w:eastAsia="IPAexゴシック" w:hAnsi="IPAexゴシック" w:hint="eastAsia"/>
          <w:sz w:val="21"/>
          <w:szCs w:val="21"/>
        </w:rPr>
        <w:t>20</w:t>
      </w:r>
      <w:r w:rsidR="009A466B">
        <w:rPr>
          <w:rFonts w:ascii="IPAexゴシック" w:eastAsia="IPAexゴシック" w:hAnsi="IPAexゴシック" w:hint="eastAsia"/>
          <w:sz w:val="21"/>
          <w:szCs w:val="21"/>
        </w:rPr>
        <w:t>20</w:t>
      </w:r>
      <w:r w:rsidR="00BA3B14" w:rsidRPr="005972C9">
        <w:rPr>
          <w:rFonts w:ascii="IPAexゴシック" w:eastAsia="IPAexゴシック" w:hAnsi="IPAexゴシック" w:hint="eastAsia"/>
          <w:sz w:val="21"/>
          <w:szCs w:val="21"/>
        </w:rPr>
        <w:t>年</w:t>
      </w:r>
      <w:r w:rsidR="00887653">
        <w:rPr>
          <w:rFonts w:ascii="IPAexゴシック" w:eastAsia="IPAexゴシック" w:hAnsi="IPAexゴシック" w:hint="eastAsia"/>
          <w:sz w:val="21"/>
          <w:szCs w:val="21"/>
        </w:rPr>
        <w:t>6</w:t>
      </w:r>
      <w:r w:rsidR="00BA3B14" w:rsidRPr="005972C9">
        <w:rPr>
          <w:rFonts w:ascii="IPAexゴシック" w:eastAsia="IPAexゴシック" w:hAnsi="IPAexゴシック" w:hint="eastAsia"/>
          <w:sz w:val="21"/>
          <w:szCs w:val="21"/>
        </w:rPr>
        <w:t>月から</w:t>
      </w:r>
      <w:r w:rsidR="00BA3B14" w:rsidRPr="00CD79E6">
        <w:rPr>
          <w:rFonts w:ascii="IPAexゴシック" w:eastAsia="IPAexゴシック" w:hAnsi="IPAexゴシック" w:hint="eastAsia"/>
          <w:sz w:val="21"/>
          <w:szCs w:val="21"/>
        </w:rPr>
        <w:t>契約締結前までの間において</w:t>
      </w:r>
      <w:r w:rsidR="00545C73">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公的</w:t>
      </w:r>
      <w:r w:rsidR="00D53AF4" w:rsidRPr="00FC6743">
        <w:rPr>
          <w:rFonts w:ascii="IPAexゴシック" w:eastAsia="IPAexゴシック" w:hAnsi="IPAexゴシック" w:hint="eastAsia"/>
          <w:sz w:val="21"/>
          <w:szCs w:val="21"/>
        </w:rPr>
        <w:t>機関</w:t>
      </w:r>
      <w:r w:rsidRPr="000556AB">
        <w:rPr>
          <w:rFonts w:ascii="IPAexゴシック" w:eastAsia="IPAexゴシック" w:hAnsi="IPAexゴシック" w:hint="eastAsia"/>
          <w:sz w:val="21"/>
          <w:szCs w:val="21"/>
        </w:rPr>
        <w:t>等</w:t>
      </w:r>
      <w:r w:rsidR="00250B0C">
        <w:rPr>
          <w:rFonts w:ascii="IPAexゴシック" w:eastAsia="IPAexゴシック" w:hAnsi="IPAexゴシック" w:hint="eastAsia"/>
          <w:sz w:val="21"/>
          <w:szCs w:val="21"/>
        </w:rPr>
        <w:t>の</w:t>
      </w:r>
      <w:r w:rsidR="00545C73">
        <w:rPr>
          <w:rFonts w:ascii="IPAexゴシック" w:eastAsia="IPAexゴシック" w:hAnsi="IPAexゴシック" w:hint="eastAsia"/>
          <w:sz w:val="21"/>
          <w:szCs w:val="21"/>
        </w:rPr>
        <w:t>助成等を受けたことがある</w:t>
      </w:r>
      <w:r w:rsidRPr="00FC6743">
        <w:rPr>
          <w:rFonts w:ascii="IPAexゴシック" w:eastAsia="IPAexゴシック" w:hAnsi="IPAexゴシック" w:hint="eastAsia"/>
          <w:sz w:val="21"/>
          <w:szCs w:val="21"/>
        </w:rPr>
        <w:t>場合、</w:t>
      </w:r>
      <w:r w:rsidR="00545C73">
        <w:rPr>
          <w:rFonts w:ascii="IPAexゴシック" w:eastAsia="IPAexゴシック" w:hAnsi="IPAexゴシック" w:hint="eastAsia"/>
          <w:sz w:val="21"/>
          <w:szCs w:val="21"/>
        </w:rPr>
        <w:t>現在受けている</w:t>
      </w:r>
      <w:r w:rsidRPr="00FC6743">
        <w:rPr>
          <w:rFonts w:ascii="IPAexゴシック" w:eastAsia="IPAexゴシック" w:hAnsi="IPAexゴシック" w:hint="eastAsia"/>
          <w:sz w:val="21"/>
          <w:szCs w:val="21"/>
        </w:rPr>
        <w:t>場合</w:t>
      </w:r>
      <w:r w:rsidR="00183850">
        <w:rPr>
          <w:rFonts w:ascii="IPAexゴシック" w:eastAsia="IPAexゴシック" w:hAnsi="IPAexゴシック" w:hint="eastAsia"/>
          <w:sz w:val="21"/>
          <w:szCs w:val="21"/>
        </w:rPr>
        <w:t>、あるいは</w:t>
      </w:r>
      <w:r w:rsidR="00ED5EAD">
        <w:rPr>
          <w:rFonts w:ascii="IPAexゴシック" w:eastAsia="IPAexゴシック" w:hAnsi="IPAexゴシック" w:hint="eastAsia"/>
          <w:sz w:val="21"/>
          <w:szCs w:val="21"/>
        </w:rPr>
        <w:t>助成等に</w:t>
      </w:r>
      <w:r w:rsidR="00183850">
        <w:rPr>
          <w:rFonts w:ascii="IPAexゴシック" w:eastAsia="IPAexゴシック" w:hAnsi="IPAexゴシック" w:hint="eastAsia"/>
          <w:sz w:val="21"/>
          <w:szCs w:val="21"/>
        </w:rPr>
        <w:t>応募中の場合</w:t>
      </w:r>
      <w:r w:rsidRPr="00FC6743">
        <w:rPr>
          <w:rFonts w:ascii="IPAexゴシック" w:eastAsia="IPAexゴシック" w:hAnsi="IPAexゴシック" w:hint="eastAsia"/>
          <w:sz w:val="21"/>
          <w:szCs w:val="21"/>
        </w:rPr>
        <w:t>には、</w:t>
      </w:r>
      <w:r w:rsidR="00183850">
        <w:rPr>
          <w:rFonts w:ascii="IPAexゴシック" w:eastAsia="IPAexゴシック" w:hAnsi="IPAexゴシック" w:hint="eastAsia"/>
          <w:sz w:val="21"/>
          <w:szCs w:val="21"/>
        </w:rPr>
        <w:t>未踏アドバンスト事業</w:t>
      </w:r>
      <w:r w:rsidR="00ED5EAD">
        <w:rPr>
          <w:rFonts w:ascii="IPAexゴシック" w:eastAsia="IPAexゴシック" w:hAnsi="IPAexゴシック" w:hint="eastAsia"/>
          <w:sz w:val="21"/>
          <w:szCs w:val="21"/>
        </w:rPr>
        <w:t>に</w:t>
      </w:r>
      <w:r w:rsidR="000A5410">
        <w:rPr>
          <w:rFonts w:ascii="IPAexゴシック" w:eastAsia="IPAexゴシック" w:hAnsi="IPAexゴシック" w:hint="eastAsia"/>
          <w:sz w:val="21"/>
          <w:szCs w:val="21"/>
        </w:rPr>
        <w:t>応募の時点で</w:t>
      </w:r>
      <w:r w:rsidR="00255BDB" w:rsidRPr="00FC6743">
        <w:rPr>
          <w:rFonts w:ascii="IPAexゴシック" w:eastAsia="IPAexゴシック" w:hAnsi="IPAexゴシック" w:hint="eastAsia"/>
          <w:sz w:val="21"/>
          <w:szCs w:val="21"/>
        </w:rPr>
        <w:t>IPA</w:t>
      </w:r>
      <w:r w:rsidRPr="00FC6743">
        <w:rPr>
          <w:rFonts w:ascii="IPAexゴシック" w:eastAsia="IPAexゴシック" w:hAnsi="IPAexゴシック" w:hint="eastAsia"/>
          <w:sz w:val="21"/>
          <w:szCs w:val="21"/>
        </w:rPr>
        <w:t>に当該</w:t>
      </w:r>
      <w:r w:rsidR="00D53AF4" w:rsidRPr="00FC6743">
        <w:rPr>
          <w:rFonts w:ascii="IPAexゴシック" w:eastAsia="IPAexゴシック" w:hAnsi="IPAexゴシック" w:hint="eastAsia"/>
          <w:sz w:val="21"/>
          <w:szCs w:val="21"/>
        </w:rPr>
        <w:t>機関</w:t>
      </w:r>
      <w:r w:rsidRPr="00FC6743">
        <w:rPr>
          <w:rFonts w:ascii="IPAexゴシック" w:eastAsia="IPAexゴシック" w:hAnsi="IPAexゴシック" w:hint="eastAsia"/>
          <w:sz w:val="21"/>
          <w:szCs w:val="21"/>
        </w:rPr>
        <w:t>等の名称、助成制度</w:t>
      </w:r>
      <w:r w:rsidR="00D53AF4" w:rsidRPr="00FC6743">
        <w:rPr>
          <w:rFonts w:ascii="IPAexゴシック" w:eastAsia="IPAexゴシック" w:hAnsi="IPAexゴシック" w:hint="eastAsia"/>
          <w:sz w:val="21"/>
          <w:szCs w:val="21"/>
        </w:rPr>
        <w:t>等</w:t>
      </w:r>
      <w:r w:rsidRPr="00FC6743">
        <w:rPr>
          <w:rFonts w:ascii="IPAexゴシック" w:eastAsia="IPAexゴシック" w:hAnsi="IPAexゴシック" w:hint="eastAsia"/>
          <w:sz w:val="21"/>
          <w:szCs w:val="21"/>
        </w:rPr>
        <w:t>の名称および本提案との関係を報告して</w:t>
      </w:r>
      <w:r w:rsidR="00941C92">
        <w:rPr>
          <w:rFonts w:ascii="IPAexゴシック" w:eastAsia="IPAexゴシック" w:hAnsi="IPAexゴシック" w:hint="eastAsia"/>
          <w:sz w:val="21"/>
          <w:szCs w:val="21"/>
        </w:rPr>
        <w:t>くだ</w:t>
      </w:r>
      <w:r w:rsidRPr="00FC6743">
        <w:rPr>
          <w:rFonts w:ascii="IPAexゴシック" w:eastAsia="IPAexゴシック" w:hAnsi="IPAexゴシック" w:hint="eastAsia"/>
          <w:sz w:val="21"/>
          <w:szCs w:val="21"/>
        </w:rPr>
        <w:t>さい。</w:t>
      </w:r>
    </w:p>
    <w:p w14:paraId="37B519D7" w14:textId="2B2C652D" w:rsidR="00ED5EAD" w:rsidRDefault="00ED5EAD" w:rsidP="00ED5EAD">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また、</w:t>
      </w:r>
      <w:r>
        <w:rPr>
          <w:rFonts w:ascii="IPAexゴシック" w:eastAsia="IPAexゴシック" w:hAnsi="IPAexゴシック" w:hint="eastAsia"/>
          <w:sz w:val="21"/>
          <w:szCs w:val="21"/>
        </w:rPr>
        <w:t>未踏アドバンスト事業の応募後に他の公的機関等の助成等に応募をする場合、応募を決定した時点で、</w:t>
      </w:r>
      <w:r w:rsidRPr="00FC6743">
        <w:rPr>
          <w:rFonts w:ascii="IPAexゴシック" w:eastAsia="IPAexゴシック" w:hAnsi="IPAexゴシック" w:hint="eastAsia"/>
          <w:sz w:val="21"/>
          <w:szCs w:val="21"/>
        </w:rPr>
        <w:t>IPAに当該機関等の名称、助成制度等の名称および本提案との関係を報告して</w:t>
      </w:r>
      <w:r>
        <w:rPr>
          <w:rFonts w:ascii="IPAexゴシック" w:eastAsia="IPAexゴシック" w:hAnsi="IPAexゴシック" w:hint="eastAsia"/>
          <w:sz w:val="21"/>
          <w:szCs w:val="21"/>
        </w:rPr>
        <w:t>くだ</w:t>
      </w:r>
      <w:r w:rsidRPr="00FC6743">
        <w:rPr>
          <w:rFonts w:ascii="IPAexゴシック" w:eastAsia="IPAexゴシック" w:hAnsi="IPAexゴシック" w:hint="eastAsia"/>
          <w:sz w:val="21"/>
          <w:szCs w:val="21"/>
        </w:rPr>
        <w:t>さい。</w:t>
      </w:r>
    </w:p>
    <w:p w14:paraId="42968544" w14:textId="77777777" w:rsidR="00ED5EAD" w:rsidRDefault="00ED5EAD" w:rsidP="001C7039">
      <w:pPr>
        <w:pStyle w:val="22"/>
        <w:spacing w:line="240" w:lineRule="auto"/>
        <w:ind w:leftChars="100" w:left="240" w:firstLineChars="100" w:firstLine="210"/>
        <w:rPr>
          <w:rFonts w:ascii="IPAexゴシック" w:eastAsia="IPAexゴシック" w:hAnsi="IPAexゴシック"/>
          <w:sz w:val="21"/>
          <w:szCs w:val="21"/>
        </w:rPr>
      </w:pPr>
    </w:p>
    <w:p w14:paraId="6E9E1A7E" w14:textId="2458C27E" w:rsidR="004577C5" w:rsidRPr="00FC6743" w:rsidRDefault="000556AB" w:rsidP="001C7039">
      <w:pPr>
        <w:pStyle w:val="22"/>
        <w:spacing w:line="240" w:lineRule="auto"/>
        <w:ind w:leftChars="100" w:left="240" w:firstLineChars="100" w:firstLine="210"/>
        <w:rPr>
          <w:rFonts w:ascii="IPAexゴシック" w:eastAsia="IPAexゴシック" w:hAnsi="IPAexゴシック"/>
          <w:sz w:val="21"/>
          <w:szCs w:val="21"/>
          <w:u w:val="single"/>
        </w:rPr>
      </w:pPr>
      <w:r w:rsidRPr="000556AB">
        <w:rPr>
          <w:rFonts w:ascii="IPAexゴシック" w:eastAsia="IPAexゴシック" w:hAnsi="IPAexゴシック" w:hint="eastAsia"/>
          <w:sz w:val="21"/>
          <w:szCs w:val="21"/>
        </w:rPr>
        <w:t>未踏アドバンスト事業は公的資金にて実施</w:t>
      </w:r>
      <w:r>
        <w:rPr>
          <w:rFonts w:ascii="IPAexゴシック" w:eastAsia="IPAexゴシック" w:hAnsi="IPAexゴシック" w:hint="eastAsia"/>
          <w:sz w:val="21"/>
          <w:szCs w:val="21"/>
        </w:rPr>
        <w:t>して</w:t>
      </w:r>
      <w:r w:rsidR="00ED5EAD">
        <w:rPr>
          <w:rFonts w:ascii="IPAexゴシック" w:eastAsia="IPAexゴシック" w:hAnsi="IPAexゴシック" w:hint="eastAsia"/>
          <w:sz w:val="21"/>
          <w:szCs w:val="21"/>
        </w:rPr>
        <w:t>いるため</w:t>
      </w:r>
      <w:r>
        <w:rPr>
          <w:rFonts w:ascii="IPAexゴシック" w:eastAsia="IPAexゴシック" w:hAnsi="IPAexゴシック" w:hint="eastAsia"/>
          <w:sz w:val="21"/>
          <w:szCs w:val="21"/>
        </w:rPr>
        <w:t>、</w:t>
      </w:r>
      <w:r w:rsidR="00183850">
        <w:rPr>
          <w:rFonts w:ascii="IPAexゴシック" w:eastAsia="IPAexゴシック" w:hAnsi="IPAexゴシック" w:hint="eastAsia"/>
          <w:sz w:val="21"/>
          <w:szCs w:val="21"/>
        </w:rPr>
        <w:t>公的助成</w:t>
      </w:r>
      <w:r w:rsidR="00C95534">
        <w:rPr>
          <w:rFonts w:ascii="IPAexゴシック" w:eastAsia="IPAexゴシック" w:hAnsi="IPAexゴシック" w:hint="eastAsia"/>
          <w:sz w:val="21"/>
          <w:szCs w:val="21"/>
        </w:rPr>
        <w:t>を</w:t>
      </w:r>
      <w:r w:rsidR="00183850">
        <w:rPr>
          <w:rFonts w:ascii="IPAexゴシック" w:eastAsia="IPAexゴシック" w:hAnsi="IPAexゴシック" w:hint="eastAsia"/>
          <w:sz w:val="21"/>
          <w:szCs w:val="21"/>
        </w:rPr>
        <w:t>重複</w:t>
      </w:r>
      <w:r w:rsidR="00C95534">
        <w:rPr>
          <w:rFonts w:ascii="IPAexゴシック" w:eastAsia="IPAexゴシック" w:hAnsi="IPAexゴシック" w:hint="eastAsia"/>
          <w:sz w:val="21"/>
          <w:szCs w:val="21"/>
        </w:rPr>
        <w:t>して受けることはできません。</w:t>
      </w:r>
      <w:r w:rsidR="00ED5EAD">
        <w:rPr>
          <w:rFonts w:ascii="IPAexゴシック" w:eastAsia="IPAexゴシック" w:hAnsi="IPAexゴシック" w:hint="eastAsia"/>
          <w:sz w:val="21"/>
          <w:szCs w:val="21"/>
        </w:rPr>
        <w:t>確認の結果、</w:t>
      </w:r>
      <w:r w:rsidR="000C56E3" w:rsidRPr="00FC6743">
        <w:rPr>
          <w:rFonts w:ascii="IPAexゴシック" w:eastAsia="IPAexゴシック" w:hAnsi="IPAexゴシック" w:hint="eastAsia"/>
          <w:sz w:val="21"/>
          <w:szCs w:val="21"/>
          <w:u w:val="single"/>
        </w:rPr>
        <w:t>本提案と</w:t>
      </w:r>
      <w:r w:rsidR="0091268A" w:rsidRPr="00FC6743">
        <w:rPr>
          <w:rFonts w:ascii="IPAexゴシック" w:eastAsia="IPAexゴシック" w:hAnsi="IPAexゴシック" w:hint="eastAsia"/>
          <w:sz w:val="21"/>
          <w:szCs w:val="21"/>
          <w:u w:val="single"/>
        </w:rPr>
        <w:t>重複している</w:t>
      </w:r>
      <w:r w:rsidR="00D53AF4" w:rsidRPr="00FC6743">
        <w:rPr>
          <w:rFonts w:ascii="IPAexゴシック" w:eastAsia="IPAexゴシック" w:hAnsi="IPAexゴシック" w:hint="eastAsia"/>
          <w:sz w:val="21"/>
          <w:szCs w:val="21"/>
          <w:u w:val="single"/>
        </w:rPr>
        <w:t>と判断された場合には、</w:t>
      </w:r>
      <w:r w:rsidR="000A5410">
        <w:rPr>
          <w:rFonts w:ascii="IPAexゴシック" w:eastAsia="IPAexゴシック" w:hAnsi="IPAexゴシック" w:hint="eastAsia"/>
          <w:sz w:val="21"/>
          <w:szCs w:val="21"/>
          <w:u w:val="single"/>
        </w:rPr>
        <w:t>採択され</w:t>
      </w:r>
      <w:r w:rsidR="00B6434A" w:rsidRPr="00FC6743">
        <w:rPr>
          <w:rFonts w:ascii="IPAexゴシック" w:eastAsia="IPAexゴシック" w:hAnsi="IPAexゴシック" w:hint="eastAsia"/>
          <w:sz w:val="21"/>
          <w:szCs w:val="21"/>
          <w:u w:val="single"/>
        </w:rPr>
        <w:t>ない場合があります</w:t>
      </w:r>
      <w:r w:rsidR="00D53AF4" w:rsidRPr="00FC6743">
        <w:rPr>
          <w:rFonts w:ascii="IPAexゴシック" w:eastAsia="IPAexゴシック" w:hAnsi="IPAexゴシック" w:hint="eastAsia"/>
          <w:sz w:val="21"/>
          <w:szCs w:val="21"/>
          <w:u w:val="single"/>
        </w:rPr>
        <w:t>。</w:t>
      </w:r>
    </w:p>
    <w:p w14:paraId="65D0FE50" w14:textId="7C2A2952" w:rsidR="00183850" w:rsidRPr="00183850" w:rsidRDefault="00183850" w:rsidP="00E103AC">
      <w:pPr>
        <w:pStyle w:val="22"/>
        <w:spacing w:line="240" w:lineRule="auto"/>
        <w:ind w:leftChars="100" w:left="240" w:firstLineChars="100" w:firstLine="210"/>
        <w:rPr>
          <w:rFonts w:ascii="IPAexゴシック" w:eastAsia="IPAexゴシック" w:hAnsi="IPAexゴシック"/>
          <w:sz w:val="21"/>
          <w:szCs w:val="21"/>
        </w:rPr>
      </w:pPr>
    </w:p>
    <w:p w14:paraId="426B3362" w14:textId="4A86A5E1" w:rsidR="00531F9A" w:rsidRDefault="004577C5" w:rsidP="00E103AC">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不適正な</w:t>
      </w:r>
      <w:r w:rsidR="00895BFB" w:rsidRPr="00FC6743">
        <w:rPr>
          <w:rFonts w:ascii="IPAexゴシック" w:eastAsia="IPAexゴシック" w:hAnsi="IPAexゴシック" w:hint="eastAsia"/>
          <w:sz w:val="21"/>
          <w:szCs w:val="21"/>
        </w:rPr>
        <w:t>事務</w:t>
      </w:r>
      <w:r w:rsidRPr="00FC6743">
        <w:rPr>
          <w:rFonts w:ascii="IPAexゴシック" w:eastAsia="IPAexゴシック" w:hAnsi="IPAexゴシック" w:hint="eastAsia"/>
          <w:sz w:val="21"/>
          <w:szCs w:val="21"/>
        </w:rPr>
        <w:t>処理があった場合および</w:t>
      </w:r>
      <w:r w:rsidR="00255BDB" w:rsidRPr="00FC6743">
        <w:rPr>
          <w:rFonts w:ascii="IPAexゴシック" w:eastAsia="IPAexゴシック" w:hAnsi="IPAexゴシック" w:hint="eastAsia"/>
          <w:sz w:val="21"/>
          <w:szCs w:val="21"/>
        </w:rPr>
        <w:t>IPA</w:t>
      </w:r>
      <w:r w:rsidRPr="00FC6743">
        <w:rPr>
          <w:rFonts w:ascii="IPAexゴシック" w:eastAsia="IPAexゴシック" w:hAnsi="IPAexゴシック" w:hint="eastAsia"/>
          <w:sz w:val="21"/>
          <w:szCs w:val="21"/>
        </w:rPr>
        <w:t>への報告等に虚偽</w:t>
      </w:r>
      <w:r w:rsidR="00311F1B">
        <w:rPr>
          <w:rFonts w:ascii="IPAexゴシック" w:eastAsia="IPAexゴシック" w:hAnsi="IPAexゴシック" w:hint="eastAsia"/>
          <w:sz w:val="21"/>
          <w:szCs w:val="21"/>
        </w:rPr>
        <w:t>あるいは隠ぺい</w:t>
      </w:r>
      <w:r w:rsidRPr="00FC6743">
        <w:rPr>
          <w:rFonts w:ascii="IPAexゴシック" w:eastAsia="IPAexゴシック" w:hAnsi="IPAexゴシック" w:hint="eastAsia"/>
          <w:sz w:val="21"/>
          <w:szCs w:val="21"/>
        </w:rPr>
        <w:t>があった場合には、</w:t>
      </w:r>
      <w:r w:rsidR="00255BDB" w:rsidRPr="00FC6743">
        <w:rPr>
          <w:rFonts w:ascii="IPAexゴシック" w:eastAsia="IPAexゴシック" w:hAnsi="IPAexゴシック" w:hint="eastAsia"/>
          <w:sz w:val="21"/>
          <w:szCs w:val="21"/>
        </w:rPr>
        <w:t>IPA</w:t>
      </w:r>
      <w:r w:rsidRPr="00FC6743">
        <w:rPr>
          <w:rFonts w:ascii="IPAexゴシック" w:eastAsia="IPAexゴシック" w:hAnsi="IPAexゴシック" w:hint="eastAsia"/>
          <w:sz w:val="21"/>
          <w:szCs w:val="21"/>
        </w:rPr>
        <w:t>は契約を解除し、委託費の</w:t>
      </w:r>
      <w:r w:rsidR="00BC1797" w:rsidRPr="00FC6743">
        <w:rPr>
          <w:rFonts w:ascii="IPAexゴシック" w:eastAsia="IPAexゴシック" w:hAnsi="IPAexゴシック" w:hint="eastAsia"/>
          <w:sz w:val="21"/>
          <w:szCs w:val="21"/>
        </w:rPr>
        <w:t>全額</w:t>
      </w:r>
      <w:r w:rsidRPr="00FC6743">
        <w:rPr>
          <w:rFonts w:ascii="IPAexゴシック" w:eastAsia="IPAexゴシック" w:hAnsi="IPAexゴシック" w:hint="eastAsia"/>
          <w:sz w:val="21"/>
          <w:szCs w:val="21"/>
        </w:rPr>
        <w:t>若しくは一部について支払いを行わず、また、</w:t>
      </w:r>
      <w:r w:rsidR="001A22F5" w:rsidRPr="00FC6743">
        <w:rPr>
          <w:rFonts w:ascii="IPAexゴシック" w:eastAsia="IPAexゴシック" w:hAnsi="IPAexゴシック" w:hint="eastAsia"/>
          <w:sz w:val="21"/>
          <w:szCs w:val="21"/>
        </w:rPr>
        <w:t>既に支払いをしている場合は</w:t>
      </w:r>
      <w:r w:rsidRPr="00FC6743">
        <w:rPr>
          <w:rFonts w:ascii="IPAexゴシック" w:eastAsia="IPAexゴシック" w:hAnsi="IPAexゴシック" w:hint="eastAsia"/>
          <w:sz w:val="21"/>
          <w:szCs w:val="21"/>
        </w:rPr>
        <w:t>、契約者にその</w:t>
      </w:r>
      <w:r w:rsidR="001A22F5" w:rsidRPr="00FC6743">
        <w:rPr>
          <w:rFonts w:ascii="IPAexゴシック" w:eastAsia="IPAexゴシック" w:hAnsi="IPAexゴシック" w:hint="eastAsia"/>
          <w:sz w:val="21"/>
          <w:szCs w:val="21"/>
        </w:rPr>
        <w:t>全額を</w:t>
      </w:r>
      <w:r w:rsidRPr="00FC6743">
        <w:rPr>
          <w:rFonts w:ascii="IPAexゴシック" w:eastAsia="IPAexゴシック" w:hAnsi="IPAexゴシック" w:hint="eastAsia"/>
          <w:sz w:val="21"/>
          <w:szCs w:val="21"/>
        </w:rPr>
        <w:t>返還して</w:t>
      </w:r>
      <w:r w:rsidR="004662F8">
        <w:rPr>
          <w:rFonts w:ascii="IPAexゴシック" w:eastAsia="IPAexゴシック" w:hAnsi="IPAexゴシック" w:hint="eastAsia"/>
          <w:sz w:val="21"/>
          <w:szCs w:val="21"/>
        </w:rPr>
        <w:t>もらい</w:t>
      </w:r>
      <w:r w:rsidRPr="00FC6743">
        <w:rPr>
          <w:rFonts w:ascii="IPAexゴシック" w:eastAsia="IPAexゴシック" w:hAnsi="IPAexゴシック" w:hint="eastAsia"/>
          <w:sz w:val="21"/>
          <w:szCs w:val="21"/>
        </w:rPr>
        <w:t>ます。</w:t>
      </w:r>
    </w:p>
    <w:p w14:paraId="11154C3F" w14:textId="114AA139" w:rsidR="00BF26D4" w:rsidRDefault="00BF26D4">
      <w:pPr>
        <w:widowControl/>
        <w:jc w:val="left"/>
        <w:rPr>
          <w:rFonts w:ascii="IPAexゴシック" w:eastAsia="IPAexゴシック" w:hAnsi="IPAexゴシック"/>
        </w:rPr>
      </w:pPr>
      <w:bookmarkStart w:id="135" w:name="_Toc76787220"/>
      <w:bookmarkStart w:id="136" w:name="_Toc194924467"/>
      <w:bookmarkStart w:id="137" w:name="_Toc374104719"/>
      <w:bookmarkStart w:id="138" w:name="_Toc68586441"/>
      <w:bookmarkStart w:id="139" w:name="_Toc76787230"/>
      <w:bookmarkStart w:id="140" w:name="_Toc194924478"/>
      <w:bookmarkStart w:id="141" w:name="_Toc374104734"/>
    </w:p>
    <w:p w14:paraId="791AC874" w14:textId="77777777" w:rsidR="00BF26D4" w:rsidRPr="006C77F9" w:rsidRDefault="00BF26D4" w:rsidP="00BF26D4">
      <w:pPr>
        <w:pStyle w:val="1"/>
      </w:pPr>
      <w:bookmarkStart w:id="142" w:name="_Toc26957591"/>
      <w:bookmarkStart w:id="143" w:name="_Toc89682072"/>
      <w:r w:rsidRPr="006C77F9">
        <w:rPr>
          <w:rFonts w:hint="eastAsia"/>
        </w:rPr>
        <w:t>応募方法等</w:t>
      </w:r>
      <w:bookmarkEnd w:id="135"/>
      <w:bookmarkEnd w:id="136"/>
      <w:bookmarkEnd w:id="137"/>
      <w:bookmarkEnd w:id="142"/>
      <w:bookmarkEnd w:id="143"/>
    </w:p>
    <w:p w14:paraId="1388FEFF" w14:textId="3C53ED9A" w:rsidR="00BF26D4" w:rsidRPr="00F65139" w:rsidRDefault="00BF26D4" w:rsidP="00BF26D4">
      <w:pPr>
        <w:pStyle w:val="22"/>
        <w:spacing w:line="240" w:lineRule="auto"/>
        <w:ind w:leftChars="100" w:left="240" w:firstLineChars="100" w:firstLine="210"/>
        <w:rPr>
          <w:rFonts w:ascii="IPAexゴシック" w:eastAsia="IPAexゴシック" w:hAnsi="IPAexゴシック"/>
          <w:sz w:val="21"/>
          <w:szCs w:val="21"/>
        </w:rPr>
      </w:pPr>
      <w:bookmarkStart w:id="144" w:name="_Toc68586440"/>
      <w:bookmarkStart w:id="145" w:name="_Toc76787224"/>
      <w:bookmarkStart w:id="146" w:name="_Toc194924473"/>
      <w:bookmarkStart w:id="147" w:name="_Toc374104728"/>
      <w:r w:rsidRPr="006C77F9">
        <w:rPr>
          <w:rFonts w:ascii="IPAexゴシック" w:eastAsia="IPAexゴシック" w:hAnsi="IPAexゴシック" w:hint="eastAsia"/>
          <w:sz w:val="21"/>
          <w:szCs w:val="21"/>
        </w:rPr>
        <w:t>本事業の応募受付は、</w:t>
      </w:r>
      <w:r w:rsidRPr="00294812">
        <w:rPr>
          <w:rFonts w:ascii="IPAexゴシック" w:eastAsia="IPAexゴシック" w:hAnsi="IPAexゴシック" w:hint="eastAsia"/>
          <w:sz w:val="21"/>
          <w:szCs w:val="21"/>
        </w:rPr>
        <w:t>株式会社ソフトエイジェンシーが提供する</w:t>
      </w:r>
      <w:r w:rsidR="004C2E6D">
        <w:rPr>
          <w:rFonts w:ascii="IPAexゴシック" w:eastAsia="IPAexゴシック" w:hAnsi="IPAexゴシック" w:hint="eastAsia"/>
          <w:sz w:val="21"/>
          <w:szCs w:val="21"/>
        </w:rPr>
        <w:t>外部サービス</w:t>
      </w:r>
      <w:r w:rsidRPr="00294812">
        <w:rPr>
          <w:rFonts w:ascii="IPAexゴシック" w:eastAsia="IPAexゴシック" w:hAnsi="IPAexゴシック" w:hint="eastAsia"/>
          <w:sz w:val="21"/>
          <w:szCs w:val="21"/>
        </w:rPr>
        <w:t>「クッカー（</w:t>
      </w:r>
      <w:proofErr w:type="spellStart"/>
      <w:r w:rsidRPr="00294812">
        <w:rPr>
          <w:rFonts w:ascii="IPAexゴシック" w:eastAsia="IPAexゴシック" w:hAnsi="IPAexゴシック" w:hint="eastAsia"/>
          <w:sz w:val="21"/>
          <w:szCs w:val="21"/>
        </w:rPr>
        <w:t>qooker</w:t>
      </w:r>
      <w:proofErr w:type="spellEnd"/>
      <w:r w:rsidRPr="00294812">
        <w:rPr>
          <w:rFonts w:ascii="IPAexゴシック" w:eastAsia="IPAexゴシック" w:hAnsi="IPAexゴシック" w:hint="eastAsia"/>
          <w:sz w:val="21"/>
          <w:szCs w:val="21"/>
        </w:rPr>
        <w:t>）」</w:t>
      </w:r>
      <w:r w:rsidRPr="005536DF">
        <w:rPr>
          <w:rFonts w:ascii="IPAexゴシック" w:eastAsia="IPAexゴシック" w:hAnsi="IPAexゴシック" w:hint="eastAsia"/>
          <w:sz w:val="21"/>
          <w:szCs w:val="21"/>
        </w:rPr>
        <w:t>を利用することとします</w:t>
      </w:r>
      <w:r w:rsidRPr="005536DF">
        <w:rPr>
          <w:rFonts w:ascii="IPAexゴシック" w:eastAsia="IPAexゴシック" w:hAnsi="IPAexゴシック" w:hint="eastAsia"/>
          <w:color w:val="000000"/>
          <w:sz w:val="21"/>
          <w:szCs w:val="21"/>
        </w:rPr>
        <w:t>。</w:t>
      </w:r>
      <w:r w:rsidRPr="006C77F9">
        <w:rPr>
          <w:rFonts w:ascii="IPAexゴシック" w:eastAsia="IPAexゴシック" w:hAnsi="IPAexゴシック" w:hint="eastAsia"/>
          <w:color w:val="000000"/>
          <w:sz w:val="21"/>
          <w:szCs w:val="21"/>
          <w:u w:val="single"/>
        </w:rPr>
        <w:t>それ以外での応募は受け付けません</w:t>
      </w:r>
      <w:r w:rsidRPr="006C77F9">
        <w:rPr>
          <w:rFonts w:ascii="IPAexゴシック" w:eastAsia="IPAexゴシック" w:hAnsi="IPAexゴシック" w:hint="eastAsia"/>
          <w:color w:val="000000"/>
          <w:sz w:val="21"/>
          <w:szCs w:val="21"/>
        </w:rPr>
        <w:t>ので、注意してください。</w:t>
      </w:r>
    </w:p>
    <w:p w14:paraId="09AB2746" w14:textId="77777777" w:rsidR="00BF26D4" w:rsidRPr="006C77F9" w:rsidRDefault="00BF26D4" w:rsidP="00BF26D4">
      <w:pPr>
        <w:pStyle w:val="22"/>
        <w:spacing w:line="240" w:lineRule="auto"/>
        <w:ind w:leftChars="100" w:left="240" w:firstLineChars="100" w:firstLine="210"/>
        <w:rPr>
          <w:rFonts w:ascii="IPAexゴシック" w:eastAsia="IPAexゴシック" w:hAnsi="IPAexゴシック"/>
          <w:color w:val="000000"/>
          <w:sz w:val="21"/>
          <w:szCs w:val="21"/>
        </w:rPr>
      </w:pPr>
    </w:p>
    <w:p w14:paraId="060E6979" w14:textId="77777777" w:rsidR="00BF26D4" w:rsidRPr="00294812" w:rsidRDefault="00BF26D4" w:rsidP="00BF26D4">
      <w:pPr>
        <w:pStyle w:val="22"/>
        <w:spacing w:line="240" w:lineRule="auto"/>
        <w:ind w:leftChars="200" w:left="900" w:hangingChars="200" w:hanging="420"/>
        <w:jc w:val="left"/>
        <w:rPr>
          <w:rFonts w:ascii="IPAexゴシック" w:eastAsia="IPAexゴシック" w:hAnsi="IPAexゴシック"/>
          <w:sz w:val="21"/>
          <w:szCs w:val="21"/>
        </w:rPr>
      </w:pPr>
      <w:r w:rsidRPr="00294812">
        <w:rPr>
          <w:rFonts w:ascii="IPAexゴシック" w:eastAsia="IPAexゴシック" w:hAnsi="IPAexゴシック" w:hint="eastAsia"/>
          <w:sz w:val="21"/>
          <w:szCs w:val="21"/>
        </w:rPr>
        <w:t>※利用する外部ベンダーサービス「クッカー（</w:t>
      </w:r>
      <w:proofErr w:type="spellStart"/>
      <w:r w:rsidRPr="00294812">
        <w:rPr>
          <w:rFonts w:ascii="IPAexゴシック" w:eastAsia="IPAexゴシック" w:hAnsi="IPAexゴシック" w:hint="eastAsia"/>
          <w:sz w:val="21"/>
          <w:szCs w:val="21"/>
        </w:rPr>
        <w:t>qooker</w:t>
      </w:r>
      <w:proofErr w:type="spellEnd"/>
      <w:r w:rsidRPr="00294812">
        <w:rPr>
          <w:rFonts w:ascii="IPAexゴシック" w:eastAsia="IPAexゴシック" w:hAnsi="IPAexゴシック" w:hint="eastAsia"/>
          <w:sz w:val="21"/>
          <w:szCs w:val="21"/>
        </w:rPr>
        <w:t>）」のWebページは以下です。</w:t>
      </w:r>
    </w:p>
    <w:p w14:paraId="71F0ED8B" w14:textId="0F66A744" w:rsidR="00BF26D4" w:rsidRPr="00294812" w:rsidRDefault="00D3205D" w:rsidP="00BF26D4">
      <w:pPr>
        <w:pStyle w:val="22"/>
        <w:spacing w:line="240" w:lineRule="auto"/>
        <w:ind w:left="960"/>
        <w:jc w:val="left"/>
        <w:rPr>
          <w:rFonts w:ascii="IPAexゴシック" w:eastAsia="IPAexゴシック" w:hAnsi="IPAexゴシック"/>
          <w:sz w:val="21"/>
          <w:szCs w:val="21"/>
        </w:rPr>
      </w:pPr>
      <w:hyperlink r:id="rId15" w:history="1">
        <w:r w:rsidR="00BF26D4" w:rsidRPr="00D04AE4">
          <w:rPr>
            <w:rStyle w:val="a8"/>
            <w:rFonts w:ascii="IPAexゴシック" w:eastAsia="IPAexゴシック" w:hAnsi="IPAexゴシック"/>
          </w:rPr>
          <w:t>https://www.qooker.jp/</w:t>
        </w:r>
      </w:hyperlink>
    </w:p>
    <w:p w14:paraId="42D5DC3E" w14:textId="77777777" w:rsidR="00BF26D4" w:rsidRPr="006C77F9" w:rsidRDefault="00BF26D4" w:rsidP="00BF26D4">
      <w:pPr>
        <w:pStyle w:val="22"/>
        <w:spacing w:line="240" w:lineRule="auto"/>
        <w:ind w:leftChars="100" w:left="240" w:firstLineChars="100" w:firstLine="210"/>
        <w:rPr>
          <w:rFonts w:ascii="IPAexゴシック" w:eastAsia="IPAexゴシック" w:hAnsi="IPAexゴシック"/>
          <w:color w:val="000000"/>
          <w:sz w:val="21"/>
          <w:szCs w:val="21"/>
        </w:rPr>
      </w:pPr>
      <w:r w:rsidRPr="006C77F9">
        <w:rPr>
          <w:rFonts w:ascii="IPAexゴシック" w:eastAsia="IPAexゴシック" w:hAnsi="IPAexゴシック" w:hint="eastAsia"/>
          <w:color w:val="000000"/>
          <w:sz w:val="21"/>
          <w:szCs w:val="21"/>
        </w:rPr>
        <w:t>※申請期限に十分注意してください。</w:t>
      </w:r>
    </w:p>
    <w:p w14:paraId="216EFBFC" w14:textId="35425D07" w:rsidR="00BF26D4" w:rsidRPr="002D06AA" w:rsidRDefault="00BF26D4" w:rsidP="00BF26D4">
      <w:pPr>
        <w:pStyle w:val="22"/>
        <w:spacing w:line="240" w:lineRule="auto"/>
        <w:ind w:leftChars="100" w:left="240" w:firstLineChars="200" w:firstLine="420"/>
        <w:rPr>
          <w:rFonts w:ascii="IPAexゴシック" w:eastAsia="IPAexゴシック" w:hAnsi="IPAexゴシック"/>
          <w:color w:val="000000"/>
          <w:sz w:val="21"/>
          <w:szCs w:val="21"/>
          <w:u w:val="double"/>
        </w:rPr>
      </w:pPr>
      <w:r w:rsidRPr="006C77F9">
        <w:rPr>
          <w:rFonts w:ascii="IPAexゴシック" w:eastAsia="IPAexゴシック" w:hAnsi="IPAexゴシック" w:hint="eastAsia"/>
          <w:color w:val="000000"/>
          <w:sz w:val="21"/>
          <w:szCs w:val="21"/>
        </w:rPr>
        <w:t>応募のエントリー（事前申請）</w:t>
      </w:r>
      <w:r>
        <w:rPr>
          <w:rFonts w:ascii="IPAexゴシック" w:eastAsia="IPAexゴシック" w:hAnsi="IPAexゴシック" w:hint="eastAsia"/>
          <w:color w:val="000000"/>
          <w:sz w:val="21"/>
          <w:szCs w:val="21"/>
        </w:rPr>
        <w:t>締切日時</w:t>
      </w:r>
      <w:r w:rsidRPr="006C77F9">
        <w:rPr>
          <w:rFonts w:ascii="IPAexゴシック" w:eastAsia="IPAexゴシック" w:hAnsi="IPAexゴシック" w:hint="eastAsia"/>
          <w:color w:val="000000"/>
          <w:sz w:val="21"/>
          <w:szCs w:val="21"/>
        </w:rPr>
        <w:t xml:space="preserve">　：　</w:t>
      </w:r>
      <w:r>
        <w:rPr>
          <w:rFonts w:ascii="IPAexゴシック" w:eastAsia="IPAexゴシック" w:hAnsi="IPAexゴシック" w:hint="eastAsia"/>
          <w:b/>
          <w:color w:val="000000"/>
          <w:sz w:val="21"/>
          <w:szCs w:val="21"/>
          <w:u w:val="double"/>
        </w:rPr>
        <w:t>202</w:t>
      </w:r>
      <w:r w:rsidR="009A466B">
        <w:rPr>
          <w:rFonts w:ascii="IPAexゴシック" w:eastAsia="IPAexゴシック" w:hAnsi="IPAexゴシック"/>
          <w:b/>
          <w:color w:val="000000"/>
          <w:sz w:val="21"/>
          <w:szCs w:val="21"/>
          <w:u w:val="double"/>
        </w:rPr>
        <w:t>2</w:t>
      </w:r>
      <w:r w:rsidRPr="006C77F9">
        <w:rPr>
          <w:rFonts w:ascii="IPAexゴシック" w:eastAsia="IPAexゴシック" w:hAnsi="IPAexゴシック" w:hint="eastAsia"/>
          <w:b/>
          <w:color w:val="000000"/>
          <w:sz w:val="21"/>
          <w:szCs w:val="21"/>
          <w:u w:val="double"/>
        </w:rPr>
        <w:t>年</w:t>
      </w:r>
      <w:r w:rsidR="003F7F07">
        <w:rPr>
          <w:rFonts w:ascii="IPAexゴシック" w:eastAsia="IPAexゴシック" w:hAnsi="IPAexゴシック"/>
          <w:b/>
          <w:color w:val="000000"/>
          <w:sz w:val="21"/>
          <w:szCs w:val="21"/>
          <w:u w:val="double"/>
        </w:rPr>
        <w:t>4</w:t>
      </w:r>
      <w:r w:rsidRPr="002D06AA">
        <w:rPr>
          <w:rFonts w:ascii="IPAexゴシック" w:eastAsia="IPAexゴシック" w:hAnsi="IPAexゴシック" w:hint="eastAsia"/>
          <w:b/>
          <w:color w:val="000000"/>
          <w:sz w:val="21"/>
          <w:szCs w:val="21"/>
          <w:u w:val="double"/>
        </w:rPr>
        <w:t>月</w:t>
      </w:r>
      <w:r w:rsidR="009A466B">
        <w:rPr>
          <w:rFonts w:ascii="IPAexゴシック" w:eastAsia="IPAexゴシック" w:hAnsi="IPAexゴシック"/>
          <w:b/>
          <w:color w:val="000000"/>
          <w:sz w:val="21"/>
          <w:szCs w:val="21"/>
          <w:u w:val="double"/>
        </w:rPr>
        <w:t>4</w:t>
      </w:r>
      <w:r w:rsidRPr="002D06AA">
        <w:rPr>
          <w:rFonts w:ascii="IPAexゴシック" w:eastAsia="IPAexゴシック" w:hAnsi="IPAexゴシック" w:hint="eastAsia"/>
          <w:b/>
          <w:color w:val="000000"/>
          <w:sz w:val="21"/>
          <w:szCs w:val="21"/>
          <w:u w:val="double"/>
        </w:rPr>
        <w:t>日（</w:t>
      </w:r>
      <w:r w:rsidR="008126B8">
        <w:rPr>
          <w:rFonts w:ascii="IPAexゴシック" w:eastAsia="IPAexゴシック" w:hAnsi="IPAexゴシック" w:hint="eastAsia"/>
          <w:b/>
          <w:color w:val="000000"/>
          <w:sz w:val="21"/>
          <w:szCs w:val="21"/>
          <w:u w:val="double"/>
        </w:rPr>
        <w:t>月</w:t>
      </w:r>
      <w:r w:rsidRPr="002D06AA">
        <w:rPr>
          <w:rFonts w:ascii="IPAexゴシック" w:eastAsia="IPAexゴシック" w:hAnsi="IPAexゴシック" w:hint="eastAsia"/>
          <w:b/>
          <w:color w:val="000000"/>
          <w:sz w:val="21"/>
          <w:szCs w:val="21"/>
          <w:u w:val="double"/>
        </w:rPr>
        <w:t>）</w:t>
      </w:r>
      <w:r w:rsidR="003F7F07">
        <w:rPr>
          <w:rFonts w:ascii="IPAexゴシック" w:eastAsia="IPAexゴシック" w:hAnsi="IPAexゴシック"/>
          <w:b/>
          <w:color w:val="000000"/>
          <w:sz w:val="21"/>
          <w:szCs w:val="21"/>
          <w:u w:val="double"/>
        </w:rPr>
        <w:t>9</w:t>
      </w:r>
      <w:r w:rsidRPr="002D06AA">
        <w:rPr>
          <w:rFonts w:ascii="IPAexゴシック" w:eastAsia="IPAexゴシック" w:hAnsi="IPAexゴシック"/>
          <w:b/>
          <w:color w:val="000000"/>
          <w:sz w:val="21"/>
          <w:szCs w:val="21"/>
          <w:u w:val="double"/>
        </w:rPr>
        <w:t>:00</w:t>
      </w:r>
    </w:p>
    <w:p w14:paraId="39C5B4A2" w14:textId="2E0822B4" w:rsidR="00BF26D4" w:rsidRPr="006C77F9" w:rsidRDefault="00BF26D4" w:rsidP="00BF26D4">
      <w:pPr>
        <w:pStyle w:val="22"/>
        <w:spacing w:line="240" w:lineRule="auto"/>
        <w:ind w:leftChars="100" w:left="240" w:firstLineChars="200" w:firstLine="420"/>
        <w:rPr>
          <w:rFonts w:ascii="IPAexゴシック" w:eastAsia="IPAexゴシック" w:hAnsi="IPAexゴシック"/>
          <w:sz w:val="21"/>
          <w:szCs w:val="21"/>
        </w:rPr>
      </w:pPr>
      <w:r w:rsidRPr="002D06AA">
        <w:rPr>
          <w:rFonts w:ascii="IPAexゴシック" w:eastAsia="IPAexゴシック" w:hAnsi="IPAexゴシック" w:hint="eastAsia"/>
          <w:sz w:val="21"/>
          <w:szCs w:val="21"/>
        </w:rPr>
        <w:t xml:space="preserve">公募の締切日時　　　　　　　　　　　　：　</w:t>
      </w:r>
      <w:r w:rsidRPr="002D06AA">
        <w:rPr>
          <w:rFonts w:ascii="IPAexゴシック" w:eastAsia="IPAexゴシック" w:hAnsi="IPAexゴシック" w:hint="eastAsia"/>
          <w:b/>
          <w:sz w:val="21"/>
          <w:szCs w:val="21"/>
          <w:u w:val="double"/>
        </w:rPr>
        <w:t>202</w:t>
      </w:r>
      <w:r w:rsidR="009A466B">
        <w:rPr>
          <w:rFonts w:ascii="IPAexゴシック" w:eastAsia="IPAexゴシック" w:hAnsi="IPAexゴシック"/>
          <w:b/>
          <w:sz w:val="21"/>
          <w:szCs w:val="21"/>
          <w:u w:val="double"/>
        </w:rPr>
        <w:t>2</w:t>
      </w:r>
      <w:r w:rsidRPr="002D06AA">
        <w:rPr>
          <w:rFonts w:ascii="IPAexゴシック" w:eastAsia="IPAexゴシック" w:hAnsi="IPAexゴシック" w:hint="eastAsia"/>
          <w:b/>
          <w:sz w:val="21"/>
          <w:szCs w:val="21"/>
          <w:u w:val="double"/>
        </w:rPr>
        <w:t>年</w:t>
      </w:r>
      <w:r w:rsidR="003F7F07">
        <w:rPr>
          <w:rFonts w:ascii="IPAexゴシック" w:eastAsia="IPAexゴシック" w:hAnsi="IPAexゴシック"/>
          <w:b/>
          <w:sz w:val="21"/>
          <w:szCs w:val="21"/>
          <w:u w:val="double"/>
        </w:rPr>
        <w:t>4</w:t>
      </w:r>
      <w:r w:rsidRPr="002D06AA">
        <w:rPr>
          <w:rFonts w:ascii="IPAexゴシック" w:eastAsia="IPAexゴシック" w:hAnsi="IPAexゴシック" w:hint="eastAsia"/>
          <w:b/>
          <w:sz w:val="21"/>
          <w:szCs w:val="21"/>
          <w:u w:val="double"/>
        </w:rPr>
        <w:t>月</w:t>
      </w:r>
      <w:r w:rsidR="009A466B">
        <w:rPr>
          <w:rFonts w:ascii="IPAexゴシック" w:eastAsia="IPAexゴシック" w:hAnsi="IPAexゴシック"/>
          <w:b/>
          <w:sz w:val="21"/>
          <w:szCs w:val="21"/>
          <w:u w:val="double"/>
        </w:rPr>
        <w:t>4</w:t>
      </w:r>
      <w:r w:rsidRPr="002D06AA">
        <w:rPr>
          <w:rFonts w:ascii="IPAexゴシック" w:eastAsia="IPAexゴシック" w:hAnsi="IPAexゴシック" w:hint="eastAsia"/>
          <w:b/>
          <w:sz w:val="21"/>
          <w:szCs w:val="21"/>
          <w:u w:val="double"/>
        </w:rPr>
        <w:t>日（</w:t>
      </w:r>
      <w:r w:rsidR="008126B8">
        <w:rPr>
          <w:rFonts w:ascii="IPAexゴシック" w:eastAsia="IPAexゴシック" w:hAnsi="IPAexゴシック" w:hint="eastAsia"/>
          <w:b/>
          <w:sz w:val="21"/>
          <w:szCs w:val="21"/>
          <w:u w:val="double"/>
        </w:rPr>
        <w:t>月</w:t>
      </w:r>
      <w:r w:rsidRPr="002D06AA">
        <w:rPr>
          <w:rFonts w:ascii="IPAexゴシック" w:eastAsia="IPAexゴシック" w:hAnsi="IPAexゴシック" w:hint="eastAsia"/>
          <w:b/>
          <w:sz w:val="21"/>
          <w:szCs w:val="21"/>
          <w:u w:val="double"/>
        </w:rPr>
        <w:t>）</w:t>
      </w:r>
      <w:r w:rsidR="003F7F07">
        <w:rPr>
          <w:rFonts w:ascii="IPAexゴシック" w:eastAsia="IPAexゴシック" w:hAnsi="IPAexゴシック"/>
          <w:b/>
          <w:sz w:val="21"/>
          <w:szCs w:val="21"/>
          <w:u w:val="double"/>
        </w:rPr>
        <w:t>12</w:t>
      </w:r>
      <w:r w:rsidRPr="002D06AA">
        <w:rPr>
          <w:rFonts w:ascii="IPAexゴシック" w:eastAsia="IPAexゴシック" w:hAnsi="IPAexゴシック"/>
          <w:b/>
          <w:sz w:val="21"/>
          <w:szCs w:val="21"/>
          <w:u w:val="double"/>
        </w:rPr>
        <w:t>:00（正午）</w:t>
      </w:r>
    </w:p>
    <w:p w14:paraId="70AF8CA1" w14:textId="77777777" w:rsidR="00BF26D4" w:rsidRPr="009A466B" w:rsidRDefault="00BF26D4" w:rsidP="00BF26D4">
      <w:pPr>
        <w:spacing w:line="280" w:lineRule="exact"/>
        <w:rPr>
          <w:rFonts w:ascii="IPAexゴシック" w:eastAsia="IPAexゴシック" w:hAnsi="IPAexゴシック"/>
          <w:sz w:val="21"/>
          <w:szCs w:val="21"/>
        </w:rPr>
      </w:pPr>
    </w:p>
    <w:p w14:paraId="19B2FE44" w14:textId="77777777" w:rsidR="00BF26D4" w:rsidRPr="006C77F9" w:rsidRDefault="00BF26D4" w:rsidP="00BF26D4">
      <w:pPr>
        <w:pStyle w:val="2"/>
        <w:ind w:left="206" w:hanging="206"/>
      </w:pPr>
      <w:bookmarkStart w:id="148" w:name="_Toc374104720"/>
      <w:bookmarkStart w:id="149" w:name="_Toc508198457"/>
      <w:bookmarkStart w:id="150" w:name="_Toc26957592"/>
      <w:bookmarkStart w:id="151" w:name="_Toc89682073"/>
      <w:r w:rsidRPr="006C77F9">
        <w:rPr>
          <w:rFonts w:hint="eastAsia"/>
        </w:rPr>
        <w:t>応募のエントリー（事前申請</w:t>
      </w:r>
      <w:bookmarkEnd w:id="148"/>
      <w:r w:rsidRPr="006C77F9">
        <w:rPr>
          <w:rFonts w:hint="eastAsia"/>
        </w:rPr>
        <w:t>）</w:t>
      </w:r>
      <w:bookmarkEnd w:id="149"/>
      <w:bookmarkEnd w:id="150"/>
      <w:bookmarkEnd w:id="151"/>
    </w:p>
    <w:p w14:paraId="02D14143" w14:textId="77777777" w:rsidR="00BF26D4" w:rsidRPr="006C77F9" w:rsidRDefault="00BF26D4" w:rsidP="00BF26D4">
      <w:pPr>
        <w:pStyle w:val="22"/>
        <w:spacing w:line="240" w:lineRule="auto"/>
        <w:ind w:leftChars="100" w:left="240" w:firstLineChars="100" w:firstLine="206"/>
        <w:rPr>
          <w:rFonts w:ascii="IPAexゴシック" w:eastAsia="IPAexゴシック" w:hAnsi="IPAexゴシック"/>
          <w:b/>
          <w:sz w:val="21"/>
          <w:szCs w:val="21"/>
        </w:rPr>
      </w:pPr>
      <w:r w:rsidRPr="00294812">
        <w:rPr>
          <w:rFonts w:ascii="IPAexゴシック" w:eastAsia="IPAexゴシック" w:hAnsi="IPAexゴシック" w:hint="eastAsia"/>
          <w:b/>
          <w:sz w:val="21"/>
          <w:szCs w:val="21"/>
        </w:rPr>
        <w:t>本事業に</w:t>
      </w:r>
      <w:r w:rsidRPr="006C77F9">
        <w:rPr>
          <w:rFonts w:ascii="IPAexゴシック" w:eastAsia="IPAexゴシック" w:hAnsi="IPAexゴシック"/>
          <w:b/>
          <w:sz w:val="21"/>
          <w:szCs w:val="21"/>
        </w:rPr>
        <w:t>応募</w:t>
      </w:r>
      <w:r w:rsidRPr="006C77F9">
        <w:rPr>
          <w:rFonts w:ascii="IPAexゴシック" w:eastAsia="IPAexゴシック" w:hAnsi="IPAexゴシック" w:hint="eastAsia"/>
          <w:b/>
          <w:sz w:val="21"/>
          <w:szCs w:val="21"/>
        </w:rPr>
        <w:t>するためには、まず、提出書類アップロード先の</w:t>
      </w:r>
      <w:r>
        <w:rPr>
          <w:rFonts w:ascii="IPAexゴシック" w:eastAsia="IPAexゴシック" w:hAnsi="IPAexゴシック" w:hint="eastAsia"/>
          <w:b/>
          <w:sz w:val="21"/>
          <w:szCs w:val="21"/>
        </w:rPr>
        <w:t>メンバー登録をするため、応募の</w:t>
      </w:r>
      <w:r w:rsidRPr="006C77F9">
        <w:rPr>
          <w:rFonts w:ascii="IPAexゴシック" w:eastAsia="IPAexゴシック" w:hAnsi="IPAexゴシック" w:hint="eastAsia"/>
          <w:b/>
          <w:sz w:val="21"/>
          <w:szCs w:val="21"/>
        </w:rPr>
        <w:t>エントリー（事前申請）をする</w:t>
      </w:r>
      <w:r w:rsidRPr="006C77F9">
        <w:rPr>
          <w:rFonts w:ascii="IPAexゴシック" w:eastAsia="IPAexゴシック" w:hAnsi="IPAexゴシック"/>
          <w:b/>
          <w:sz w:val="21"/>
          <w:szCs w:val="21"/>
        </w:rPr>
        <w:t>必要があります。</w:t>
      </w:r>
    </w:p>
    <w:p w14:paraId="30C1508D" w14:textId="3379E044" w:rsidR="00BF26D4" w:rsidRPr="00294812" w:rsidRDefault="00BF26D4" w:rsidP="00BF26D4">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応募の</w:t>
      </w:r>
      <w:r w:rsidRPr="006C77F9">
        <w:rPr>
          <w:rFonts w:ascii="IPAexゴシック" w:eastAsia="IPAexゴシック" w:hAnsi="IPAexゴシック" w:hint="eastAsia"/>
          <w:sz w:val="21"/>
          <w:szCs w:val="21"/>
        </w:rPr>
        <w:t>エントリー後の</w:t>
      </w:r>
      <w:r w:rsidRPr="00294812">
        <w:rPr>
          <w:rFonts w:ascii="IPAexゴシック" w:eastAsia="IPAexゴシック" w:hAnsi="IPAexゴシック" w:hint="eastAsia"/>
          <w:sz w:val="21"/>
          <w:szCs w:val="21"/>
        </w:rPr>
        <w:t>本事業への応募は必須ではありませんので、</w:t>
      </w:r>
      <w:r w:rsidR="00E11279" w:rsidRPr="00E11279">
        <w:rPr>
          <w:rFonts w:ascii="IPAexゴシック" w:eastAsia="IPAexゴシック" w:hAnsi="IPAexゴシック" w:hint="eastAsia"/>
          <w:sz w:val="21"/>
          <w:szCs w:val="21"/>
        </w:rPr>
        <w:t>応募を検討されている方はまずエントリーしてください</w:t>
      </w:r>
      <w:r w:rsidRPr="00294812">
        <w:rPr>
          <w:rFonts w:ascii="IPAexゴシック" w:eastAsia="IPAexゴシック" w:hAnsi="IPAexゴシック" w:hint="eastAsia"/>
          <w:sz w:val="21"/>
          <w:szCs w:val="21"/>
        </w:rPr>
        <w:t>。</w:t>
      </w:r>
    </w:p>
    <w:p w14:paraId="033C0752" w14:textId="77777777" w:rsidR="00BF26D4" w:rsidRPr="006C77F9" w:rsidRDefault="00BF26D4" w:rsidP="00BF26D4">
      <w:pPr>
        <w:spacing w:line="280" w:lineRule="exact"/>
        <w:ind w:leftChars="100" w:left="240" w:firstLineChars="100" w:firstLine="210"/>
        <w:rPr>
          <w:rFonts w:ascii="IPAexゴシック" w:eastAsia="IPAexゴシック" w:hAnsi="IPAexゴシック" w:cs="Times New Roman"/>
          <w:sz w:val="21"/>
          <w:szCs w:val="21"/>
        </w:rPr>
      </w:pPr>
    </w:p>
    <w:p w14:paraId="30F193F4" w14:textId="77777777" w:rsidR="00BF26D4" w:rsidRPr="00294812" w:rsidRDefault="00BF26D4" w:rsidP="00BF26D4">
      <w:pPr>
        <w:ind w:leftChars="100" w:left="240" w:firstLineChars="100" w:firstLine="210"/>
        <w:rPr>
          <w:rFonts w:ascii="IPAexゴシック" w:eastAsia="IPAexゴシック" w:hAnsi="IPAexゴシック"/>
          <w:bCs/>
          <w:kern w:val="0"/>
          <w:sz w:val="21"/>
          <w:szCs w:val="21"/>
          <w:highlight w:val="yellow"/>
        </w:rPr>
      </w:pPr>
      <w:r w:rsidRPr="00294812">
        <w:rPr>
          <w:rFonts w:ascii="IPAexゴシック" w:eastAsia="IPAexゴシック" w:hAnsi="IPAexゴシック" w:hint="eastAsia"/>
          <w:bCs/>
          <w:kern w:val="0"/>
          <w:sz w:val="21"/>
          <w:szCs w:val="21"/>
        </w:rPr>
        <w:t>応募のエントリーは、以下に示すURLのWebページ内で必要事項を入力してください。</w:t>
      </w:r>
    </w:p>
    <w:p w14:paraId="3EC5D634" w14:textId="77777777" w:rsidR="00BF26D4" w:rsidRPr="00E92AF5" w:rsidRDefault="00BF26D4" w:rsidP="00BF26D4">
      <w:pPr>
        <w:ind w:leftChars="100" w:left="240" w:firstLineChars="100" w:firstLine="210"/>
        <w:rPr>
          <w:rFonts w:ascii="IPAexゴシック" w:eastAsia="IPAexゴシック" w:hAnsi="IPAexゴシック"/>
          <w:bCs/>
          <w:kern w:val="0"/>
          <w:sz w:val="21"/>
          <w:szCs w:val="21"/>
        </w:rPr>
      </w:pPr>
      <w:r w:rsidRPr="00E92AF5">
        <w:rPr>
          <w:rFonts w:ascii="IPAexゴシック" w:eastAsia="IPAexゴシック" w:hAnsi="IPAexゴシック" w:hint="eastAsia"/>
          <w:bCs/>
          <w:kern w:val="0"/>
          <w:sz w:val="21"/>
          <w:szCs w:val="21"/>
        </w:rPr>
        <w:t>なお、グループによる提案を行う場合は代表者が代表して行ってください。</w:t>
      </w:r>
    </w:p>
    <w:p w14:paraId="46B75C36" w14:textId="77777777" w:rsidR="00BF26D4" w:rsidRPr="00E92AF5" w:rsidRDefault="00BF26D4" w:rsidP="00BF26D4">
      <w:pPr>
        <w:ind w:leftChars="100" w:left="240" w:firstLineChars="100" w:firstLine="210"/>
        <w:rPr>
          <w:rFonts w:ascii="IPAexゴシック" w:eastAsia="IPAexゴシック" w:hAnsi="IPAexゴシック"/>
          <w:bCs/>
          <w:kern w:val="0"/>
          <w:sz w:val="21"/>
          <w:szCs w:val="21"/>
          <w:highlight w:val="yellow"/>
        </w:rPr>
      </w:pPr>
    </w:p>
    <w:p w14:paraId="03595CDC" w14:textId="77777777" w:rsidR="00BF26D4" w:rsidRPr="000544AD" w:rsidRDefault="00BF26D4" w:rsidP="00BF26D4">
      <w:pPr>
        <w:ind w:leftChars="200" w:left="480"/>
        <w:rPr>
          <w:rFonts w:ascii="IPAexゴシック" w:eastAsia="IPAexゴシック" w:hAnsi="IPAexゴシック"/>
          <w:bCs/>
          <w:kern w:val="0"/>
          <w:sz w:val="21"/>
          <w:szCs w:val="21"/>
        </w:rPr>
      </w:pPr>
      <w:r w:rsidRPr="000544AD">
        <w:rPr>
          <w:rFonts w:ascii="IPAexゴシック" w:eastAsia="IPAexゴシック" w:hAnsi="IPAexゴシック" w:hint="eastAsia"/>
          <w:bCs/>
          <w:kern w:val="0"/>
          <w:sz w:val="21"/>
          <w:szCs w:val="21"/>
        </w:rPr>
        <w:t>【応募のエントリー受付ページURL】：</w:t>
      </w:r>
    </w:p>
    <w:p w14:paraId="164C2437" w14:textId="09281C13" w:rsidR="00BF26D4" w:rsidRPr="000544AD" w:rsidRDefault="00D3205D" w:rsidP="00BF26D4">
      <w:pPr>
        <w:ind w:leftChars="400" w:left="960"/>
        <w:rPr>
          <w:rFonts w:ascii="IPAexゴシック" w:eastAsia="IPAexゴシック" w:hAnsi="IPAexゴシック"/>
          <w:bCs/>
          <w:kern w:val="0"/>
          <w:sz w:val="21"/>
          <w:szCs w:val="21"/>
        </w:rPr>
      </w:pPr>
      <w:hyperlink r:id="rId16" w:history="1">
        <w:r w:rsidR="00EB08F7" w:rsidRPr="00EB08F7">
          <w:rPr>
            <w:rStyle w:val="a8"/>
            <w:rFonts w:ascii="IPAexゴシック" w:eastAsia="IPAexゴシック" w:hAnsi="IPAexゴシック"/>
            <w:bCs/>
            <w:kern w:val="0"/>
            <w:sz w:val="21"/>
            <w:szCs w:val="21"/>
          </w:rPr>
          <w:t>https://form.qooker.jp/Q/auto/ja/mitouad202</w:t>
        </w:r>
        <w:r w:rsidR="00EB08F7" w:rsidRPr="00BE3FA3">
          <w:rPr>
            <w:rStyle w:val="a8"/>
            <w:rFonts w:ascii="IPAexゴシック" w:eastAsia="IPAexゴシック" w:hAnsi="IPAexゴシック"/>
            <w:bCs/>
            <w:kern w:val="0"/>
            <w:sz w:val="21"/>
            <w:szCs w:val="21"/>
          </w:rPr>
          <w:t>2koubo/entry/</w:t>
        </w:r>
      </w:hyperlink>
    </w:p>
    <w:p w14:paraId="0215FF9E" w14:textId="77777777" w:rsidR="00BF26D4" w:rsidRPr="00294812" w:rsidRDefault="00BF26D4" w:rsidP="00BF26D4">
      <w:pPr>
        <w:ind w:leftChars="200" w:left="480"/>
        <w:rPr>
          <w:rFonts w:ascii="IPAexゴシック" w:eastAsia="IPAexゴシック" w:hAnsi="IPAexゴシック"/>
          <w:bCs/>
          <w:kern w:val="0"/>
          <w:sz w:val="21"/>
          <w:szCs w:val="21"/>
        </w:rPr>
      </w:pPr>
      <w:r w:rsidRPr="00294812">
        <w:rPr>
          <w:rFonts w:ascii="IPAexゴシック" w:eastAsia="IPAexゴシック" w:hAnsi="IPAexゴシック" w:hint="eastAsia"/>
          <w:bCs/>
          <w:kern w:val="0"/>
          <w:sz w:val="21"/>
          <w:szCs w:val="21"/>
        </w:rPr>
        <w:t>【応募のエントリー受付ページ内での必要入力事項】</w:t>
      </w:r>
    </w:p>
    <w:p w14:paraId="20FBF544" w14:textId="77777777" w:rsidR="00BF26D4" w:rsidRPr="006C77F9" w:rsidRDefault="00BF26D4" w:rsidP="00BF26D4">
      <w:pPr>
        <w:ind w:leftChars="300" w:left="930" w:hangingChars="100" w:hanging="210"/>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・応募予定者氏名</w:t>
      </w:r>
    </w:p>
    <w:p w14:paraId="7CFCF344" w14:textId="659D5291" w:rsidR="00BF26D4" w:rsidRPr="006C77F9" w:rsidRDefault="00BF26D4" w:rsidP="00BF26D4">
      <w:pPr>
        <w:ind w:leftChars="300" w:left="93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・応募予定者</w:t>
      </w:r>
      <w:r w:rsidR="006D4240">
        <w:rPr>
          <w:rFonts w:ascii="IPAexゴシック" w:eastAsia="IPAexゴシック" w:hAnsi="IPAexゴシック" w:hint="eastAsia"/>
          <w:sz w:val="21"/>
          <w:szCs w:val="21"/>
        </w:rPr>
        <w:t>電子メール</w:t>
      </w:r>
      <w:r w:rsidRPr="006C77F9">
        <w:rPr>
          <w:rFonts w:ascii="IPAexゴシック" w:eastAsia="IPAexゴシック" w:hAnsi="IPAexゴシック" w:hint="eastAsia"/>
          <w:sz w:val="21"/>
          <w:szCs w:val="21"/>
        </w:rPr>
        <w:t>アドレス</w:t>
      </w:r>
      <w:r w:rsidRPr="006C77F9">
        <w:rPr>
          <w:rFonts w:ascii="IPAexゴシック" w:eastAsia="IPAexゴシック" w:hAnsi="IPAexゴシック"/>
          <w:sz w:val="21"/>
          <w:szCs w:val="21"/>
        </w:rPr>
        <w:tab/>
      </w:r>
      <w:r w:rsidRPr="006C77F9">
        <w:rPr>
          <w:rFonts w:ascii="IPAexゴシック" w:eastAsia="IPAexゴシック" w:hAnsi="IPAexゴシック"/>
          <w:sz w:val="21"/>
          <w:szCs w:val="21"/>
        </w:rPr>
        <w:tab/>
      </w:r>
      <w:r w:rsidRPr="006C77F9">
        <w:rPr>
          <w:rFonts w:ascii="IPAexゴシック" w:eastAsia="IPAexゴシック" w:hAnsi="IPAexゴシック" w:hint="eastAsia"/>
          <w:sz w:val="21"/>
          <w:szCs w:val="21"/>
        </w:rPr>
        <w:t>*1</w:t>
      </w:r>
    </w:p>
    <w:p w14:paraId="0F0D6613" w14:textId="77777777" w:rsidR="00BF26D4" w:rsidRPr="006C77F9" w:rsidRDefault="00BF26D4" w:rsidP="00BF26D4">
      <w:pPr>
        <w:ind w:leftChars="300" w:left="93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・応募予定者連絡先電話番号</w:t>
      </w:r>
      <w:r w:rsidRPr="006C77F9">
        <w:rPr>
          <w:rFonts w:ascii="IPAexゴシック" w:eastAsia="IPAexゴシック" w:hAnsi="IPAexゴシック"/>
          <w:sz w:val="21"/>
          <w:szCs w:val="21"/>
        </w:rPr>
        <w:tab/>
      </w:r>
      <w:r w:rsidRPr="006C77F9">
        <w:rPr>
          <w:rFonts w:ascii="IPAexゴシック" w:eastAsia="IPAexゴシック" w:hAnsi="IPAexゴシック"/>
          <w:sz w:val="21"/>
          <w:szCs w:val="21"/>
        </w:rPr>
        <w:tab/>
      </w:r>
      <w:r w:rsidRPr="006C77F9">
        <w:rPr>
          <w:rFonts w:ascii="IPAexゴシック" w:eastAsia="IPAexゴシック" w:hAnsi="IPAexゴシック" w:hint="eastAsia"/>
          <w:sz w:val="21"/>
          <w:szCs w:val="21"/>
        </w:rPr>
        <w:t>*2</w:t>
      </w:r>
    </w:p>
    <w:p w14:paraId="1011AFD0" w14:textId="77777777" w:rsidR="00BF26D4" w:rsidRPr="00294812" w:rsidRDefault="00BF26D4" w:rsidP="00BF26D4">
      <w:pPr>
        <w:ind w:leftChars="300" w:left="930" w:hangingChars="100" w:hanging="210"/>
        <w:rPr>
          <w:rFonts w:ascii="IPAexゴシック" w:eastAsia="IPAexゴシック" w:hAnsi="IPAexゴシック"/>
          <w:sz w:val="21"/>
          <w:szCs w:val="21"/>
        </w:rPr>
      </w:pPr>
      <w:r w:rsidRPr="00294812">
        <w:rPr>
          <w:rFonts w:ascii="IPAexゴシック" w:eastAsia="IPAexゴシック" w:hAnsi="IPAexゴシック" w:hint="eastAsia"/>
          <w:sz w:val="21"/>
          <w:szCs w:val="21"/>
        </w:rPr>
        <w:t>・応募予定者生年月日</w:t>
      </w:r>
      <w:r w:rsidRPr="00294812">
        <w:rPr>
          <w:rFonts w:ascii="IPAexゴシック" w:eastAsia="IPAexゴシック" w:hAnsi="IPAexゴシック"/>
          <w:sz w:val="21"/>
          <w:szCs w:val="21"/>
        </w:rPr>
        <w:tab/>
      </w:r>
      <w:r w:rsidRPr="00294812">
        <w:rPr>
          <w:rFonts w:ascii="IPAexゴシック" w:eastAsia="IPAexゴシック" w:hAnsi="IPAexゴシック"/>
          <w:sz w:val="21"/>
          <w:szCs w:val="21"/>
        </w:rPr>
        <w:tab/>
      </w:r>
      <w:r w:rsidRPr="00294812">
        <w:rPr>
          <w:rFonts w:ascii="IPAexゴシック" w:eastAsia="IPAexゴシック" w:hAnsi="IPAexゴシック"/>
          <w:sz w:val="21"/>
          <w:szCs w:val="21"/>
        </w:rPr>
        <w:tab/>
      </w:r>
      <w:r w:rsidRPr="00294812">
        <w:rPr>
          <w:rFonts w:ascii="IPAexゴシック" w:eastAsia="IPAexゴシック" w:hAnsi="IPAexゴシック"/>
          <w:sz w:val="21"/>
          <w:szCs w:val="21"/>
        </w:rPr>
        <w:tab/>
      </w:r>
      <w:r w:rsidRPr="00294812">
        <w:rPr>
          <w:rFonts w:ascii="IPAexゴシック" w:eastAsia="IPAexゴシック" w:hAnsi="IPAexゴシック"/>
          <w:sz w:val="21"/>
          <w:szCs w:val="21"/>
        </w:rPr>
        <w:tab/>
      </w:r>
      <w:r w:rsidRPr="00294812">
        <w:rPr>
          <w:rFonts w:ascii="IPAexゴシック" w:eastAsia="IPAexゴシック" w:hAnsi="IPAexゴシック" w:hint="eastAsia"/>
          <w:sz w:val="21"/>
          <w:szCs w:val="21"/>
        </w:rPr>
        <w:t>*3</w:t>
      </w:r>
    </w:p>
    <w:p w14:paraId="119267ED" w14:textId="77777777" w:rsidR="00BF26D4" w:rsidRPr="00294812" w:rsidRDefault="00BF26D4" w:rsidP="00BF26D4">
      <w:pPr>
        <w:ind w:leftChars="300" w:left="930" w:hangingChars="100" w:hanging="210"/>
        <w:rPr>
          <w:rFonts w:ascii="IPAexゴシック" w:eastAsia="IPAexゴシック" w:hAnsi="IPAexゴシック"/>
          <w:sz w:val="21"/>
          <w:szCs w:val="21"/>
        </w:rPr>
      </w:pPr>
      <w:r w:rsidRPr="00294812">
        <w:rPr>
          <w:rFonts w:ascii="IPAexゴシック" w:eastAsia="IPAexゴシック" w:hAnsi="IPAexゴシック" w:hint="eastAsia"/>
          <w:sz w:val="21"/>
          <w:szCs w:val="21"/>
        </w:rPr>
        <w:t>・</w:t>
      </w:r>
      <w:r w:rsidRPr="00294812">
        <w:rPr>
          <w:rFonts w:ascii="IPAexゴシック" w:eastAsia="IPAexゴシック" w:hAnsi="IPAexゴシック"/>
          <w:sz w:val="21"/>
          <w:szCs w:val="21"/>
        </w:rPr>
        <w:t>応募</w:t>
      </w:r>
      <w:r w:rsidRPr="00294812">
        <w:rPr>
          <w:rFonts w:ascii="IPAexゴシック" w:eastAsia="IPAexゴシック" w:hAnsi="IPAexゴシック" w:hint="eastAsia"/>
          <w:sz w:val="21"/>
          <w:szCs w:val="21"/>
        </w:rPr>
        <w:t>予定</w:t>
      </w:r>
      <w:r w:rsidRPr="00294812">
        <w:rPr>
          <w:rFonts w:ascii="IPAexゴシック" w:eastAsia="IPAexゴシック" w:hAnsi="IPAexゴシック"/>
          <w:sz w:val="21"/>
          <w:szCs w:val="21"/>
        </w:rPr>
        <w:t>者</w:t>
      </w:r>
      <w:r w:rsidRPr="00294812">
        <w:rPr>
          <w:rFonts w:ascii="IPAexゴシック" w:eastAsia="IPAexゴシック" w:hAnsi="IPAexゴシック" w:hint="eastAsia"/>
          <w:sz w:val="21"/>
          <w:szCs w:val="21"/>
        </w:rPr>
        <w:t>所属先</w:t>
      </w:r>
      <w:r w:rsidRPr="00294812">
        <w:rPr>
          <w:rFonts w:ascii="IPAexゴシック" w:eastAsia="IPAexゴシック" w:hAnsi="IPAexゴシック"/>
          <w:sz w:val="21"/>
          <w:szCs w:val="21"/>
        </w:rPr>
        <w:t>（会社</w:t>
      </w:r>
      <w:r w:rsidRPr="00294812">
        <w:rPr>
          <w:rFonts w:ascii="IPAexゴシック" w:eastAsia="IPAexゴシック" w:hAnsi="IPAexゴシック" w:hint="eastAsia"/>
          <w:sz w:val="21"/>
          <w:szCs w:val="21"/>
        </w:rPr>
        <w:t>名</w:t>
      </w:r>
      <w:r w:rsidRPr="00294812">
        <w:rPr>
          <w:rFonts w:ascii="IPAexゴシック" w:eastAsia="IPAexゴシック" w:hAnsi="IPAexゴシック"/>
          <w:sz w:val="21"/>
          <w:szCs w:val="21"/>
        </w:rPr>
        <w:t>、学校</w:t>
      </w:r>
      <w:r w:rsidRPr="00294812">
        <w:rPr>
          <w:rFonts w:ascii="IPAexゴシック" w:eastAsia="IPAexゴシック" w:hAnsi="IPAexゴシック" w:hint="eastAsia"/>
          <w:sz w:val="21"/>
          <w:szCs w:val="21"/>
        </w:rPr>
        <w:t>名</w:t>
      </w:r>
      <w:r w:rsidRPr="00294812">
        <w:rPr>
          <w:rFonts w:ascii="IPAexゴシック" w:eastAsia="IPAexゴシック" w:hAnsi="IPAexゴシック"/>
          <w:sz w:val="21"/>
          <w:szCs w:val="21"/>
        </w:rPr>
        <w:t>等）</w:t>
      </w:r>
      <w:r w:rsidRPr="00294812">
        <w:rPr>
          <w:rFonts w:ascii="IPAexゴシック" w:eastAsia="IPAexゴシック" w:hAnsi="IPAexゴシック"/>
          <w:sz w:val="21"/>
          <w:szCs w:val="21"/>
        </w:rPr>
        <w:tab/>
      </w:r>
      <w:r w:rsidRPr="00294812">
        <w:rPr>
          <w:rFonts w:ascii="IPAexゴシック" w:eastAsia="IPAexゴシック" w:hAnsi="IPAexゴシック" w:hint="eastAsia"/>
          <w:sz w:val="21"/>
          <w:szCs w:val="21"/>
        </w:rPr>
        <w:t>*3</w:t>
      </w:r>
    </w:p>
    <w:p w14:paraId="38A9ACC4" w14:textId="77777777" w:rsidR="00BF26D4" w:rsidRPr="00294812" w:rsidRDefault="00BF26D4" w:rsidP="00BF26D4">
      <w:pPr>
        <w:spacing w:line="280" w:lineRule="exact"/>
        <w:ind w:leftChars="287" w:left="689" w:firstLineChars="9" w:firstLine="19"/>
        <w:rPr>
          <w:rFonts w:ascii="IPAexゴシック" w:eastAsia="IPAexゴシック" w:hAnsi="IPAexゴシック"/>
          <w:sz w:val="21"/>
          <w:szCs w:val="21"/>
        </w:rPr>
      </w:pPr>
    </w:p>
    <w:p w14:paraId="6055A17C" w14:textId="77777777" w:rsidR="00BF26D4" w:rsidRPr="00294812" w:rsidRDefault="00BF26D4" w:rsidP="00BF26D4">
      <w:pPr>
        <w:spacing w:line="280" w:lineRule="exact"/>
        <w:ind w:leftChars="400" w:left="1380" w:hangingChars="200" w:hanging="420"/>
        <w:rPr>
          <w:rFonts w:ascii="IPAexゴシック" w:eastAsia="IPAexゴシック" w:hAnsi="IPAexゴシック"/>
          <w:sz w:val="21"/>
          <w:szCs w:val="21"/>
        </w:rPr>
      </w:pPr>
      <w:r w:rsidRPr="00294812">
        <w:rPr>
          <w:rFonts w:ascii="IPAexゴシック" w:eastAsia="IPAexゴシック" w:hAnsi="IPAexゴシック" w:hint="eastAsia"/>
          <w:sz w:val="21"/>
          <w:szCs w:val="21"/>
        </w:rPr>
        <w:t>*1：エントリー受付完了や、提出書類のアップロード先のURL、</w:t>
      </w:r>
      <w:r w:rsidRPr="00294812">
        <w:rPr>
          <w:rFonts w:ascii="IPAexゴシック" w:eastAsia="IPAexゴシック" w:hAnsi="IPAexゴシック"/>
          <w:sz w:val="21"/>
          <w:szCs w:val="21"/>
        </w:rPr>
        <w:t>公募</w:t>
      </w:r>
      <w:r w:rsidRPr="00294812">
        <w:rPr>
          <w:rFonts w:ascii="IPAexゴシック" w:eastAsia="IPAexゴシック" w:hAnsi="IPAexゴシック" w:hint="eastAsia"/>
          <w:sz w:val="21"/>
          <w:szCs w:val="21"/>
        </w:rPr>
        <w:t>関連</w:t>
      </w:r>
      <w:r w:rsidRPr="00294812">
        <w:rPr>
          <w:rFonts w:ascii="IPAexゴシック" w:eastAsia="IPAexゴシック" w:hAnsi="IPAexゴシック"/>
          <w:sz w:val="21"/>
          <w:szCs w:val="21"/>
        </w:rPr>
        <w:t>情報</w:t>
      </w:r>
      <w:r w:rsidRPr="00294812">
        <w:rPr>
          <w:rFonts w:ascii="IPAexゴシック" w:eastAsia="IPAexゴシック" w:hAnsi="IPAexゴシック" w:hint="eastAsia"/>
          <w:sz w:val="21"/>
          <w:szCs w:val="21"/>
        </w:rPr>
        <w:t>などの連絡送信先になります。</w:t>
      </w:r>
    </w:p>
    <w:p w14:paraId="5020FA6C" w14:textId="5F755FF0" w:rsidR="00BF26D4" w:rsidRPr="00294812" w:rsidRDefault="00BF26D4" w:rsidP="00BF26D4">
      <w:pPr>
        <w:spacing w:line="280" w:lineRule="exact"/>
        <w:ind w:leftChars="400" w:left="1380" w:hangingChars="200" w:hanging="420"/>
        <w:rPr>
          <w:rFonts w:ascii="IPAexゴシック" w:eastAsia="IPAexゴシック" w:hAnsi="IPAexゴシック"/>
          <w:sz w:val="21"/>
          <w:szCs w:val="21"/>
        </w:rPr>
      </w:pPr>
      <w:r w:rsidRPr="00294812">
        <w:rPr>
          <w:rFonts w:ascii="IPAexゴシック" w:eastAsia="IPAexゴシック" w:hAnsi="IPAexゴシック" w:hint="eastAsia"/>
          <w:sz w:val="21"/>
          <w:szCs w:val="21"/>
        </w:rPr>
        <w:t>*2：</w:t>
      </w:r>
      <w:r w:rsidR="006D4240">
        <w:rPr>
          <w:rFonts w:ascii="IPAexゴシック" w:eastAsia="IPAexゴシック" w:hAnsi="IPAexゴシック" w:hint="eastAsia"/>
          <w:sz w:val="21"/>
          <w:szCs w:val="21"/>
        </w:rPr>
        <w:t>電子メール</w:t>
      </w:r>
      <w:r w:rsidRPr="00294812">
        <w:rPr>
          <w:rFonts w:ascii="IPAexゴシック" w:eastAsia="IPAexゴシック" w:hAnsi="IPAexゴシック" w:hint="eastAsia"/>
          <w:sz w:val="21"/>
          <w:szCs w:val="21"/>
        </w:rPr>
        <w:t>で連絡できない場合など事務局から問合せ事項がある場合のみ使用します。携帯電話など、日中に連絡が取れる電話番号としてください。</w:t>
      </w:r>
    </w:p>
    <w:p w14:paraId="1C33DC0D" w14:textId="77777777" w:rsidR="00BF26D4" w:rsidRPr="00294812" w:rsidRDefault="00BF26D4" w:rsidP="00BF26D4">
      <w:pPr>
        <w:spacing w:line="280" w:lineRule="exact"/>
        <w:ind w:leftChars="400" w:left="1380" w:hangingChars="200" w:hanging="420"/>
        <w:rPr>
          <w:rFonts w:ascii="IPAexゴシック" w:eastAsia="IPAexゴシック" w:hAnsi="IPAexゴシック"/>
          <w:sz w:val="21"/>
          <w:szCs w:val="21"/>
        </w:rPr>
      </w:pPr>
      <w:r w:rsidRPr="00294812">
        <w:rPr>
          <w:rFonts w:ascii="IPAexゴシック" w:eastAsia="IPAexゴシック" w:hAnsi="IPAexゴシック" w:hint="eastAsia"/>
          <w:sz w:val="21"/>
          <w:szCs w:val="21"/>
        </w:rPr>
        <w:t>*3：同姓同名の方から応募のエントリーがあった場合の個人識別のために利用します。</w:t>
      </w:r>
    </w:p>
    <w:p w14:paraId="0C8D97E5" w14:textId="270295FC" w:rsidR="00BF26D4" w:rsidRDefault="00BF26D4" w:rsidP="00BF26D4">
      <w:pPr>
        <w:spacing w:line="280" w:lineRule="exact"/>
        <w:ind w:leftChars="531" w:left="1694" w:hangingChars="200" w:hanging="420"/>
        <w:rPr>
          <w:rFonts w:ascii="IPAexゴシック" w:eastAsia="IPAexゴシック" w:hAnsi="IPAexゴシック"/>
          <w:sz w:val="21"/>
          <w:szCs w:val="21"/>
        </w:rPr>
      </w:pPr>
    </w:p>
    <w:p w14:paraId="2940A6DC" w14:textId="4D4C0BB5" w:rsidR="00434B20" w:rsidRDefault="00434B20" w:rsidP="00434B20">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※P</w:t>
      </w:r>
      <w:r>
        <w:rPr>
          <w:rFonts w:ascii="IPAexゴシック" w:eastAsia="IPAexゴシック" w:hAnsi="IPAexゴシック"/>
          <w:sz w:val="21"/>
          <w:szCs w:val="21"/>
        </w:rPr>
        <w:t>M</w:t>
      </w:r>
      <w:r>
        <w:rPr>
          <w:rFonts w:ascii="IPAexゴシック" w:eastAsia="IPAexゴシック" w:hAnsi="IPAexゴシック" w:hint="eastAsia"/>
          <w:sz w:val="21"/>
          <w:szCs w:val="21"/>
        </w:rPr>
        <w:t>から英語による指導を希望される場合は、上記エントリーとともに、以下のメールアドレス宛にお早めにお問い合わせください。</w:t>
      </w:r>
    </w:p>
    <w:p w14:paraId="73CB75DC" w14:textId="77777777" w:rsidR="00434B20" w:rsidRPr="00FC6743" w:rsidRDefault="00434B20" w:rsidP="00434B20">
      <w:pPr>
        <w:ind w:firstLineChars="200" w:firstLine="420"/>
        <w:rPr>
          <w:rFonts w:ascii="IPAexゴシック" w:eastAsia="IPAexゴシック" w:hAnsi="IPAexゴシック"/>
          <w:sz w:val="21"/>
          <w:szCs w:val="21"/>
        </w:rPr>
      </w:pPr>
      <w:r w:rsidRPr="00FC6743">
        <w:rPr>
          <w:rFonts w:ascii="IPAexゴシック" w:eastAsia="IPAexゴシック" w:hAnsi="IPAexゴシック"/>
          <w:sz w:val="21"/>
          <w:szCs w:val="21"/>
        </w:rPr>
        <w:t xml:space="preserve">IPA　</w:t>
      </w:r>
      <w:r>
        <w:rPr>
          <w:rFonts w:ascii="IPAexゴシック" w:eastAsia="IPAexゴシック" w:hAnsi="IPAexゴシック" w:hint="eastAsia"/>
          <w:sz w:val="21"/>
          <w:szCs w:val="21"/>
        </w:rPr>
        <w:t>IT</w:t>
      </w:r>
      <w:r>
        <w:rPr>
          <w:rFonts w:ascii="IPAexゴシック" w:eastAsia="IPAexゴシック" w:hAnsi="IPAexゴシック"/>
          <w:sz w:val="21"/>
          <w:szCs w:val="21"/>
        </w:rPr>
        <w:t>人材</w:t>
      </w:r>
      <w:r>
        <w:rPr>
          <w:rFonts w:ascii="IPAexゴシック" w:eastAsia="IPAexゴシック" w:hAnsi="IPAexゴシック" w:hint="eastAsia"/>
          <w:sz w:val="21"/>
          <w:szCs w:val="21"/>
        </w:rPr>
        <w:t>育成</w:t>
      </w:r>
      <w:r>
        <w:rPr>
          <w:rFonts w:ascii="IPAexゴシック" w:eastAsia="IPAexゴシック" w:hAnsi="IPAexゴシック"/>
          <w:sz w:val="21"/>
          <w:szCs w:val="21"/>
        </w:rPr>
        <w:t xml:space="preserve">センター　</w:t>
      </w:r>
      <w:r>
        <w:rPr>
          <w:rFonts w:ascii="IPAexゴシック" w:eastAsia="IPAexゴシック" w:hAnsi="IPAexゴシック" w:hint="eastAsia"/>
          <w:sz w:val="21"/>
          <w:szCs w:val="21"/>
        </w:rPr>
        <w:t>イノベーション人材部</w:t>
      </w:r>
      <w:r w:rsidRPr="00FC6743">
        <w:rPr>
          <w:rFonts w:ascii="IPAexゴシック" w:eastAsia="IPAexゴシック" w:hAnsi="IPAexゴシック" w:hint="eastAsia"/>
          <w:sz w:val="21"/>
          <w:szCs w:val="21"/>
        </w:rPr>
        <w:t xml:space="preserve">　未踏</w:t>
      </w:r>
      <w:r>
        <w:rPr>
          <w:rFonts w:ascii="IPAexゴシック" w:eastAsia="IPAexゴシック" w:hAnsi="IPAexゴシック" w:hint="eastAsia"/>
          <w:sz w:val="21"/>
          <w:szCs w:val="21"/>
        </w:rPr>
        <w:t>実施</w:t>
      </w:r>
      <w:r w:rsidRPr="00FC6743">
        <w:rPr>
          <w:rFonts w:ascii="IPAexゴシック" w:eastAsia="IPAexゴシック" w:hAnsi="IPAexゴシック" w:hint="eastAsia"/>
          <w:sz w:val="21"/>
          <w:szCs w:val="21"/>
        </w:rPr>
        <w:t>グループ</w:t>
      </w:r>
    </w:p>
    <w:p w14:paraId="5F756771" w14:textId="77777777" w:rsidR="00434B20" w:rsidRPr="00FC6743" w:rsidRDefault="00434B20" w:rsidP="00434B20">
      <w:pPr>
        <w:ind w:firstLineChars="200" w:firstLine="420"/>
        <w:rPr>
          <w:rFonts w:ascii="IPAexゴシック" w:eastAsia="IPAexゴシック" w:hAnsi="IPAexゴシック"/>
          <w:sz w:val="21"/>
          <w:szCs w:val="21"/>
        </w:rPr>
      </w:pPr>
      <w:r w:rsidRPr="00FC6743">
        <w:rPr>
          <w:rFonts w:ascii="IPAexゴシック" w:eastAsia="IPAexゴシック" w:hAnsi="IPAexゴシック"/>
          <w:sz w:val="21"/>
          <w:szCs w:val="21"/>
        </w:rPr>
        <w:t>未踏</w:t>
      </w:r>
      <w:r>
        <w:rPr>
          <w:rFonts w:ascii="IPAexゴシック" w:eastAsia="IPAexゴシック" w:hAnsi="IPAexゴシック" w:hint="eastAsia"/>
          <w:sz w:val="21"/>
          <w:szCs w:val="21"/>
        </w:rPr>
        <w:t>アドバンスト</w:t>
      </w:r>
      <w:r w:rsidRPr="00FC6743">
        <w:rPr>
          <w:rFonts w:ascii="IPAexゴシック" w:eastAsia="IPAexゴシック" w:hAnsi="IPAexゴシック"/>
          <w:sz w:val="21"/>
          <w:szCs w:val="21"/>
        </w:rPr>
        <w:t>事業　事務局</w:t>
      </w:r>
    </w:p>
    <w:p w14:paraId="360E30E5" w14:textId="62C9BFB8" w:rsidR="00434B20" w:rsidRPr="00FC6743" w:rsidRDefault="00434B20" w:rsidP="00434B20">
      <w:pPr>
        <w:ind w:leftChars="250" w:left="600"/>
        <w:rPr>
          <w:rFonts w:ascii="IPAexゴシック" w:eastAsia="IPAexゴシック" w:hAnsi="IPAexゴシック"/>
          <w:sz w:val="21"/>
          <w:szCs w:val="21"/>
        </w:rPr>
      </w:pPr>
      <w:r w:rsidRPr="00FC6743">
        <w:rPr>
          <w:rFonts w:ascii="IPAexゴシック" w:eastAsia="IPAexゴシック" w:hAnsi="IPAexゴシック"/>
          <w:sz w:val="21"/>
          <w:szCs w:val="21"/>
        </w:rPr>
        <w:t>E-mail：</w:t>
      </w:r>
      <w:r w:rsidR="007C0CB2" w:rsidDel="007C0CB2">
        <w:rPr>
          <w:rFonts w:ascii="IPAexゴシック" w:eastAsia="IPAexゴシック" w:hAnsi="IPAexゴシック" w:hint="eastAsia"/>
          <w:sz w:val="21"/>
          <w:szCs w:val="21"/>
        </w:rPr>
        <w:t xml:space="preserve"> </w:t>
      </w:r>
      <w:hyperlink r:id="rId17" w:history="1">
        <w:r w:rsidR="00BE3FA3" w:rsidRPr="00BE3FA3">
          <w:rPr>
            <w:rStyle w:val="a8"/>
            <w:rFonts w:ascii="IPAexゴシック" w:eastAsia="IPAexゴシック" w:hAnsi="IPAexゴシック"/>
            <w:sz w:val="21"/>
            <w:szCs w:val="21"/>
          </w:rPr>
          <w:t>ihrc-mitouad202</w:t>
        </w:r>
        <w:r w:rsidR="00BE3FA3" w:rsidRPr="002C0F90">
          <w:rPr>
            <w:rStyle w:val="a8"/>
            <w:rFonts w:ascii="IPAexゴシック" w:eastAsia="IPAexゴシック" w:hAnsi="IPAexゴシック"/>
            <w:sz w:val="21"/>
            <w:szCs w:val="21"/>
          </w:rPr>
          <w:t>2-koubo@ipa.go.jp</w:t>
        </w:r>
      </w:hyperlink>
    </w:p>
    <w:p w14:paraId="796A0840" w14:textId="77777777" w:rsidR="00434B20" w:rsidRPr="00434B20" w:rsidRDefault="00434B20" w:rsidP="00434B20">
      <w:pPr>
        <w:pStyle w:val="22"/>
        <w:spacing w:line="240" w:lineRule="auto"/>
        <w:ind w:leftChars="100" w:left="240" w:firstLineChars="100" w:firstLine="210"/>
        <w:rPr>
          <w:rFonts w:ascii="IPAexゴシック" w:eastAsia="IPAexゴシック" w:hAnsi="IPAexゴシック"/>
          <w:sz w:val="21"/>
          <w:szCs w:val="21"/>
        </w:rPr>
      </w:pPr>
    </w:p>
    <w:p w14:paraId="40254447" w14:textId="77777777" w:rsidR="00434B20" w:rsidRPr="00434B20" w:rsidRDefault="00434B20" w:rsidP="00434B20">
      <w:pPr>
        <w:pStyle w:val="22"/>
        <w:spacing w:line="240" w:lineRule="auto"/>
        <w:ind w:leftChars="100" w:left="240" w:firstLineChars="100" w:firstLine="210"/>
        <w:rPr>
          <w:rFonts w:ascii="IPAexゴシック" w:eastAsia="IPAexゴシック" w:hAnsi="IPAexゴシック"/>
          <w:sz w:val="21"/>
          <w:szCs w:val="21"/>
        </w:rPr>
      </w:pPr>
    </w:p>
    <w:p w14:paraId="2F08F65F" w14:textId="77777777" w:rsidR="00BF26D4" w:rsidRPr="006C77F9" w:rsidRDefault="00BF26D4" w:rsidP="00BF26D4">
      <w:pPr>
        <w:pStyle w:val="2"/>
        <w:ind w:left="206" w:hanging="206"/>
      </w:pPr>
      <w:bookmarkStart w:id="152" w:name="_Toc57713379"/>
      <w:bookmarkStart w:id="153" w:name="_Toc57727501"/>
      <w:bookmarkStart w:id="154" w:name="_Toc57728936"/>
      <w:bookmarkStart w:id="155" w:name="_Toc374104721"/>
      <w:bookmarkStart w:id="156" w:name="_Toc508198458"/>
      <w:bookmarkStart w:id="157" w:name="_Toc26957593"/>
      <w:bookmarkStart w:id="158" w:name="_Toc89682074"/>
      <w:bookmarkEnd w:id="152"/>
      <w:bookmarkEnd w:id="153"/>
      <w:bookmarkEnd w:id="154"/>
      <w:r w:rsidRPr="006C77F9">
        <w:rPr>
          <w:rFonts w:hint="eastAsia"/>
        </w:rPr>
        <w:t>メンバー登録</w:t>
      </w:r>
      <w:bookmarkEnd w:id="155"/>
      <w:bookmarkEnd w:id="156"/>
      <w:bookmarkEnd w:id="157"/>
      <w:bookmarkEnd w:id="158"/>
    </w:p>
    <w:p w14:paraId="05E06D9C" w14:textId="0FBC5C6F" w:rsidR="00BF26D4" w:rsidRPr="00294812" w:rsidRDefault="00BF26D4" w:rsidP="00BF26D4">
      <w:pPr>
        <w:pStyle w:val="22"/>
        <w:spacing w:line="240" w:lineRule="auto"/>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応募のエントリーの受付が完了すると、応募書類の提出に必要な情報（応募書類提出用ページのURL、ユーザID、パスワード）を含むメールが、「応募予定者</w:t>
      </w:r>
      <w:r w:rsidR="006D4240">
        <w:rPr>
          <w:rFonts w:ascii="IPAexゴシック" w:eastAsia="IPAexゴシック" w:hAnsi="IPAexゴシック" w:hint="eastAsia"/>
          <w:sz w:val="21"/>
          <w:szCs w:val="21"/>
        </w:rPr>
        <w:t>電子メール</w:t>
      </w:r>
      <w:r w:rsidRPr="00294812">
        <w:rPr>
          <w:rFonts w:ascii="IPAexゴシック" w:eastAsia="IPAexゴシック" w:hAnsi="IPAexゴシック" w:hint="eastAsia"/>
          <w:sz w:val="21"/>
          <w:szCs w:val="21"/>
        </w:rPr>
        <w:t>アドレス」に登録したメールアドレスに届きます。（応募のエントリー受付完了からメール通知までは5分以内を想定しています。）</w:t>
      </w:r>
    </w:p>
    <w:p w14:paraId="0DD9BE03" w14:textId="77777777" w:rsidR="00BF26D4" w:rsidRPr="006C77F9" w:rsidRDefault="00BF26D4" w:rsidP="00BF26D4">
      <w:pPr>
        <w:ind w:left="567"/>
        <w:rPr>
          <w:rFonts w:ascii="IPAexゴシック" w:eastAsia="IPAexゴシック" w:hAnsi="IPAexゴシック"/>
          <w:sz w:val="21"/>
          <w:szCs w:val="21"/>
        </w:rPr>
      </w:pPr>
    </w:p>
    <w:p w14:paraId="755B1F60" w14:textId="77777777" w:rsidR="00BF26D4" w:rsidRPr="006C77F9" w:rsidRDefault="00BF26D4" w:rsidP="00BF26D4">
      <w:pPr>
        <w:pStyle w:val="2"/>
        <w:ind w:left="206" w:hanging="206"/>
      </w:pPr>
      <w:bookmarkStart w:id="159" w:name="_Toc374104723"/>
      <w:bookmarkStart w:id="160" w:name="_Toc508198460"/>
      <w:bookmarkStart w:id="161" w:name="_Toc26957594"/>
      <w:bookmarkStart w:id="162" w:name="_Toc89682075"/>
      <w:r w:rsidRPr="006C77F9">
        <w:rPr>
          <w:rFonts w:hint="eastAsia"/>
        </w:rPr>
        <w:t>提出書類の作成</w:t>
      </w:r>
      <w:bookmarkEnd w:id="159"/>
      <w:bookmarkEnd w:id="160"/>
      <w:bookmarkEnd w:id="161"/>
      <w:bookmarkEnd w:id="162"/>
    </w:p>
    <w:p w14:paraId="43CF9F1C" w14:textId="77777777" w:rsidR="00BF26D4" w:rsidRDefault="00BF26D4" w:rsidP="00BF26D4">
      <w:pPr>
        <w:pStyle w:val="22"/>
        <w:spacing w:line="240" w:lineRule="auto"/>
        <w:ind w:leftChars="100" w:left="240" w:firstLineChars="100" w:firstLine="210"/>
        <w:rPr>
          <w:rFonts w:ascii="IPAexゴシック" w:eastAsia="IPAexゴシック" w:hAnsi="IPAexゴシック" w:cs="ＭＳ 明朝"/>
          <w:sz w:val="21"/>
          <w:szCs w:val="21"/>
        </w:rPr>
      </w:pPr>
      <w:r w:rsidRPr="000544AD">
        <w:rPr>
          <w:rFonts w:ascii="IPAexゴシック" w:eastAsia="IPAexゴシック" w:hAnsi="IPAexゴシック" w:hint="eastAsia"/>
          <w:sz w:val="21"/>
          <w:szCs w:val="21"/>
        </w:rPr>
        <w:t>応募に際し、提案を電子申請する際に提出する文書（提出書類）は以下の4点6種類からなりま</w:t>
      </w:r>
      <w:r w:rsidRPr="006C77F9">
        <w:rPr>
          <w:rFonts w:ascii="IPAexゴシック" w:eastAsia="IPAexゴシック" w:hAnsi="IPAexゴシック" w:hint="eastAsia"/>
          <w:sz w:val="21"/>
          <w:szCs w:val="21"/>
        </w:rPr>
        <w:t>す。後述する各文書の記入方法・</w:t>
      </w:r>
      <w:r w:rsidRPr="006C77F9">
        <w:rPr>
          <w:rFonts w:ascii="IPAexゴシック" w:eastAsia="IPAexゴシック" w:hAnsi="IPAexゴシック" w:cs="ＭＳ 明朝" w:hint="eastAsia"/>
          <w:sz w:val="21"/>
          <w:szCs w:val="21"/>
        </w:rPr>
        <w:t>様式に従って作成してください。</w:t>
      </w:r>
    </w:p>
    <w:p w14:paraId="0F17CB1E" w14:textId="77777777" w:rsidR="00BF26D4" w:rsidRPr="006C77F9" w:rsidRDefault="00BF26D4" w:rsidP="00BF26D4">
      <w:pPr>
        <w:pStyle w:val="22"/>
        <w:spacing w:line="240" w:lineRule="auto"/>
        <w:ind w:leftChars="100" w:left="240" w:firstLineChars="100" w:firstLine="210"/>
        <w:rPr>
          <w:rFonts w:ascii="IPAexゴシック" w:eastAsia="IPAexゴシック" w:hAnsi="IPAexゴシック"/>
          <w:sz w:val="21"/>
          <w:szCs w:val="21"/>
        </w:rPr>
      </w:pPr>
    </w:p>
    <w:p w14:paraId="1ED7FE7D" w14:textId="77777777" w:rsidR="00BF26D4" w:rsidRPr="006C77F9" w:rsidRDefault="00BF26D4" w:rsidP="00BF26D4">
      <w:pPr>
        <w:numPr>
          <w:ilvl w:val="0"/>
          <w:numId w:val="14"/>
        </w:numPr>
        <w:ind w:left="840"/>
        <w:rPr>
          <w:rFonts w:ascii="IPAexゴシック" w:eastAsia="IPAexゴシック" w:hAnsi="IPAexゴシック" w:cs="ＭＳ 明朝"/>
          <w:sz w:val="21"/>
          <w:szCs w:val="21"/>
        </w:rPr>
      </w:pPr>
      <w:r w:rsidRPr="006C77F9">
        <w:rPr>
          <w:rFonts w:ascii="IPAexゴシック" w:eastAsia="IPAexゴシック" w:hAnsi="IPAexゴシック" w:hint="eastAsia"/>
          <w:sz w:val="21"/>
          <w:szCs w:val="21"/>
        </w:rPr>
        <w:t>申請書・プロジェクト提案書・事前確認シート</w:t>
      </w:r>
      <w:r w:rsidRPr="006C77F9">
        <w:rPr>
          <w:rFonts w:ascii="IPAexゴシック" w:eastAsia="IPAexゴシック" w:hAnsi="IPAexゴシック" w:cs="ＭＳ 明朝" w:hint="eastAsia"/>
          <w:sz w:val="21"/>
          <w:szCs w:val="21"/>
        </w:rPr>
        <w:t>…【様式1＆様式2＆様式3】 1部</w:t>
      </w:r>
      <w:r w:rsidRPr="00967250">
        <w:rPr>
          <w:rFonts w:ascii="IPAexゴシック" w:eastAsia="IPAexゴシック" w:hAnsi="IPAexゴシック" w:cs="ＭＳ 明朝" w:hint="eastAsia"/>
          <w:b/>
          <w:bCs/>
          <w:sz w:val="21"/>
          <w:szCs w:val="21"/>
        </w:rPr>
        <w:t>（</w:t>
      </w:r>
      <w:r w:rsidRPr="00967250">
        <w:rPr>
          <w:rFonts w:ascii="IPAexゴシック" w:eastAsia="IPAexゴシック" w:hAnsi="IPAexゴシック" w:cs="ＭＳ 明朝" w:hint="eastAsia"/>
          <w:b/>
          <w:bCs/>
          <w:sz w:val="21"/>
          <w:szCs w:val="21"/>
          <w:u w:val="single"/>
        </w:rPr>
        <w:t>必須</w:t>
      </w:r>
      <w:r w:rsidRPr="00967250">
        <w:rPr>
          <w:rFonts w:ascii="IPAexゴシック" w:eastAsia="IPAexゴシック" w:hAnsi="IPAexゴシック" w:cs="ＭＳ 明朝" w:hint="eastAsia"/>
          <w:b/>
          <w:bCs/>
          <w:sz w:val="21"/>
          <w:szCs w:val="21"/>
        </w:rPr>
        <w:t>）</w:t>
      </w:r>
    </w:p>
    <w:p w14:paraId="5F4ACAEA" w14:textId="77777777" w:rsidR="00BF26D4" w:rsidRPr="00967250" w:rsidRDefault="00BF26D4" w:rsidP="00BF26D4">
      <w:pPr>
        <w:numPr>
          <w:ilvl w:val="0"/>
          <w:numId w:val="14"/>
        </w:numPr>
        <w:ind w:left="840"/>
        <w:rPr>
          <w:rFonts w:ascii="IPAexゴシック" w:eastAsia="IPAexゴシック" w:hAnsi="IPAexゴシック"/>
          <w:sz w:val="21"/>
          <w:szCs w:val="21"/>
        </w:rPr>
      </w:pPr>
      <w:r w:rsidRPr="006C77F9">
        <w:rPr>
          <w:rFonts w:ascii="IPAexゴシック" w:eastAsia="IPAexゴシック" w:hAnsi="IPAexゴシック" w:cs="ＭＳ 明朝" w:hint="eastAsia"/>
          <w:sz w:val="21"/>
          <w:szCs w:val="21"/>
        </w:rPr>
        <w:t xml:space="preserve">提案プロジェクト詳細説明…………………………【様式4】　　　　　　</w:t>
      </w:r>
      <w:r>
        <w:rPr>
          <w:rFonts w:ascii="IPAexゴシック" w:eastAsia="IPAexゴシック" w:hAnsi="IPAexゴシック" w:cs="ＭＳ 明朝" w:hint="eastAsia"/>
          <w:sz w:val="21"/>
          <w:szCs w:val="21"/>
        </w:rPr>
        <w:t xml:space="preserve">　</w:t>
      </w:r>
      <w:r w:rsidRPr="006C77F9">
        <w:rPr>
          <w:rFonts w:ascii="IPAexゴシック" w:eastAsia="IPAexゴシック" w:hAnsi="IPAexゴシック" w:cs="ＭＳ 明朝" w:hint="eastAsia"/>
          <w:sz w:val="21"/>
          <w:szCs w:val="21"/>
        </w:rPr>
        <w:t xml:space="preserve">　1部</w:t>
      </w:r>
      <w:r w:rsidRPr="00967250">
        <w:rPr>
          <w:rFonts w:ascii="IPAexゴシック" w:eastAsia="IPAexゴシック" w:hAnsi="IPAexゴシック" w:cs="ＭＳ 明朝" w:hint="eastAsia"/>
          <w:b/>
          <w:bCs/>
          <w:sz w:val="21"/>
          <w:szCs w:val="21"/>
        </w:rPr>
        <w:t>（</w:t>
      </w:r>
      <w:r w:rsidRPr="00967250">
        <w:rPr>
          <w:rFonts w:ascii="IPAexゴシック" w:eastAsia="IPAexゴシック" w:hAnsi="IPAexゴシック" w:cs="ＭＳ 明朝" w:hint="eastAsia"/>
          <w:b/>
          <w:bCs/>
          <w:sz w:val="21"/>
          <w:szCs w:val="21"/>
          <w:u w:val="single"/>
        </w:rPr>
        <w:t>必須</w:t>
      </w:r>
      <w:r w:rsidRPr="00967250">
        <w:rPr>
          <w:rFonts w:ascii="IPAexゴシック" w:eastAsia="IPAexゴシック" w:hAnsi="IPAexゴシック" w:cs="ＭＳ 明朝" w:hint="eastAsia"/>
          <w:b/>
          <w:bCs/>
          <w:sz w:val="21"/>
          <w:szCs w:val="21"/>
        </w:rPr>
        <w:t>）</w:t>
      </w:r>
    </w:p>
    <w:p w14:paraId="5357541D" w14:textId="77777777" w:rsidR="00BF26D4" w:rsidRPr="00FC342F" w:rsidRDefault="00BF26D4" w:rsidP="00BF26D4">
      <w:pPr>
        <w:numPr>
          <w:ilvl w:val="0"/>
          <w:numId w:val="14"/>
        </w:numPr>
        <w:ind w:left="840"/>
        <w:rPr>
          <w:rFonts w:ascii="IPAexゴシック" w:eastAsia="IPAexゴシック" w:hAnsi="IPAexゴシック"/>
          <w:sz w:val="21"/>
          <w:szCs w:val="21"/>
        </w:rPr>
      </w:pPr>
      <w:r>
        <w:rPr>
          <w:rFonts w:ascii="IPAexゴシック" w:eastAsia="IPAexゴシック" w:hAnsi="IPAexゴシック" w:cs="ＭＳ 明朝" w:hint="eastAsia"/>
          <w:sz w:val="21"/>
          <w:szCs w:val="21"/>
        </w:rPr>
        <w:t>自己紹介ビデオ（チームとして1分以内）</w:t>
      </w:r>
      <w:r w:rsidRPr="00FC6743">
        <w:rPr>
          <w:rFonts w:ascii="IPAexゴシック" w:eastAsia="IPAexゴシック" w:hAnsi="IPAexゴシック" w:cs="ＭＳ 明朝" w:hint="eastAsia"/>
          <w:sz w:val="21"/>
          <w:szCs w:val="21"/>
        </w:rPr>
        <w:t>………</w:t>
      </w:r>
      <w:r>
        <w:rPr>
          <w:rFonts w:ascii="IPAexゴシック" w:eastAsia="IPAexゴシック" w:hAnsi="IPAexゴシック" w:cs="ＭＳ 明朝" w:hint="eastAsia"/>
          <w:sz w:val="21"/>
          <w:szCs w:val="21"/>
        </w:rPr>
        <w:t xml:space="preserve"> MP4形式　　　　　1ファイル（任意）</w:t>
      </w:r>
    </w:p>
    <w:p w14:paraId="5842C5F5" w14:textId="267CB152" w:rsidR="00BF26D4" w:rsidRPr="008F0E5A" w:rsidRDefault="00BF26D4" w:rsidP="00BF26D4">
      <w:pPr>
        <w:ind w:leftChars="300" w:left="720"/>
        <w:rPr>
          <w:rFonts w:ascii="IPAexゴシック" w:eastAsia="IPAexゴシック" w:hAnsi="IPAexゴシック"/>
          <w:sz w:val="21"/>
          <w:szCs w:val="21"/>
        </w:rPr>
      </w:pPr>
      <w:r>
        <w:rPr>
          <w:rFonts w:ascii="IPAexゴシック" w:eastAsia="IPAexゴシック" w:hAnsi="IPAexゴシック" w:hint="eastAsia"/>
          <w:sz w:val="21"/>
          <w:szCs w:val="21"/>
        </w:rPr>
        <w:t>※</w:t>
      </w:r>
      <w:r w:rsidRPr="00A77658">
        <w:rPr>
          <w:rFonts w:ascii="IPAexゴシック" w:eastAsia="IPAexゴシック" w:hAnsi="IPAexゴシック" w:hint="eastAsia"/>
          <w:sz w:val="21"/>
          <w:szCs w:val="21"/>
        </w:rPr>
        <w:t>ファイルのデータ容量は</w:t>
      </w:r>
      <w:r>
        <w:rPr>
          <w:rFonts w:ascii="IPAexゴシック" w:eastAsia="IPAexゴシック" w:hAnsi="IPAexゴシック" w:hint="eastAsia"/>
          <w:sz w:val="21"/>
          <w:szCs w:val="21"/>
        </w:rPr>
        <w:t>1</w:t>
      </w:r>
      <w:r w:rsidRPr="00A77658">
        <w:rPr>
          <w:rFonts w:ascii="IPAexゴシック" w:eastAsia="IPAexゴシック" w:hAnsi="IPAexゴシック" w:hint="eastAsia"/>
          <w:sz w:val="21"/>
          <w:szCs w:val="21"/>
        </w:rPr>
        <w:t>０MB以内にしてください。</w:t>
      </w:r>
      <w:r w:rsidR="00BA5747">
        <w:rPr>
          <w:rFonts w:ascii="IPAexゴシック" w:eastAsia="IPAexゴシック" w:hAnsi="IPAexゴシック" w:hint="eastAsia"/>
          <w:sz w:val="21"/>
          <w:szCs w:val="21"/>
        </w:rPr>
        <w:t>1</w:t>
      </w:r>
      <w:r w:rsidR="00BA5747">
        <w:rPr>
          <w:rFonts w:ascii="IPAexゴシック" w:eastAsia="IPAexゴシック" w:hAnsi="IPAexゴシック"/>
          <w:sz w:val="21"/>
          <w:szCs w:val="21"/>
        </w:rPr>
        <w:t>0MB</w:t>
      </w:r>
      <w:r w:rsidR="00BA5747">
        <w:rPr>
          <w:rFonts w:ascii="IPAexゴシック" w:eastAsia="IPAexゴシック" w:hAnsi="IPAexゴシック" w:hint="eastAsia"/>
          <w:sz w:val="21"/>
          <w:szCs w:val="21"/>
        </w:rPr>
        <w:t>を超える場合は</w:t>
      </w:r>
      <w:r w:rsidR="00BA5747" w:rsidRPr="00294812">
        <w:rPr>
          <w:rFonts w:ascii="IPAexゴシック" w:eastAsia="IPAexゴシック" w:hAnsi="IPAexゴシック" w:hint="eastAsia"/>
          <w:sz w:val="21"/>
          <w:szCs w:val="21"/>
        </w:rPr>
        <w:t>、オンラインストレージサービス等に格納し、共有リンクURLを発行して様式4に記載してください。</w:t>
      </w:r>
    </w:p>
    <w:p w14:paraId="14B137A6" w14:textId="77777777" w:rsidR="00BF26D4" w:rsidRPr="00294812" w:rsidRDefault="00BF26D4" w:rsidP="00BF26D4">
      <w:pPr>
        <w:numPr>
          <w:ilvl w:val="0"/>
          <w:numId w:val="14"/>
        </w:numPr>
        <w:ind w:left="840"/>
        <w:rPr>
          <w:rFonts w:ascii="IPAexゴシック" w:eastAsia="IPAexゴシック" w:hAnsi="IPAexゴシック"/>
          <w:sz w:val="21"/>
          <w:szCs w:val="21"/>
        </w:rPr>
      </w:pPr>
      <w:r w:rsidRPr="00294812">
        <w:rPr>
          <w:rFonts w:ascii="IPAexゴシック" w:eastAsia="IPAexゴシック" w:hAnsi="IPAexゴシック" w:cs="ＭＳ 明朝" w:hint="eastAsia"/>
          <w:sz w:val="21"/>
          <w:szCs w:val="21"/>
        </w:rPr>
        <w:t>参考資料………………………………………………【自由書式】　　　　　  　（任意）</w:t>
      </w:r>
    </w:p>
    <w:p w14:paraId="6DB0A781" w14:textId="77777777" w:rsidR="00BF26D4" w:rsidRDefault="00BF26D4" w:rsidP="00BF26D4">
      <w:pPr>
        <w:ind w:leftChars="300" w:left="930" w:hangingChars="100" w:hanging="210"/>
        <w:jc w:val="left"/>
        <w:rPr>
          <w:rFonts w:ascii="IPAexゴシック" w:eastAsia="IPAexゴシック" w:hAnsi="IPAexゴシック"/>
          <w:sz w:val="21"/>
          <w:szCs w:val="21"/>
        </w:rPr>
      </w:pPr>
      <w:r w:rsidRPr="00294812">
        <w:rPr>
          <w:rFonts w:ascii="IPAexゴシック" w:eastAsia="IPAexゴシック" w:hAnsi="IPAexゴシック" w:hint="eastAsia"/>
          <w:sz w:val="21"/>
          <w:szCs w:val="21"/>
        </w:rPr>
        <w:t>・</w:t>
      </w:r>
      <w:r w:rsidRPr="00A77658">
        <w:rPr>
          <w:rFonts w:ascii="IPAexゴシック" w:eastAsia="IPAexゴシック" w:hAnsi="IPAexゴシック" w:hint="eastAsia"/>
          <w:sz w:val="21"/>
          <w:szCs w:val="21"/>
        </w:rPr>
        <w:t>論文その他資料、デモンストレーションファイル、デモビデオ等</w:t>
      </w:r>
      <w:r w:rsidRPr="00294812">
        <w:rPr>
          <w:rFonts w:ascii="IPAexゴシック" w:eastAsia="IPAexゴシック" w:hAnsi="IPAexゴシック" w:hint="eastAsia"/>
          <w:sz w:val="21"/>
          <w:szCs w:val="21"/>
        </w:rPr>
        <w:t>を参考資料として提出する場合は、オンラインストレージサービス等に格納し、共有リンクURLを発行して様式4に記載してください。</w:t>
      </w:r>
    </w:p>
    <w:p w14:paraId="2D16F5A7" w14:textId="77777777" w:rsidR="00BF26D4" w:rsidRPr="00294812" w:rsidRDefault="00BF26D4" w:rsidP="00BF26D4">
      <w:pPr>
        <w:ind w:leftChars="300" w:left="930" w:hangingChars="100" w:hanging="210"/>
        <w:jc w:val="left"/>
        <w:rPr>
          <w:rFonts w:ascii="IPAexゴシック" w:eastAsia="IPAexゴシック" w:hAnsi="IPAexゴシック"/>
          <w:sz w:val="21"/>
          <w:szCs w:val="21"/>
        </w:rPr>
      </w:pPr>
    </w:p>
    <w:p w14:paraId="64DACFD2" w14:textId="77777777" w:rsidR="00BF26D4" w:rsidRDefault="00BF26D4" w:rsidP="00BF26D4">
      <w:pPr>
        <w:ind w:leftChars="228" w:left="1282" w:hangingChars="350" w:hanging="735"/>
        <w:rPr>
          <w:rFonts w:ascii="IPAexゴシック" w:eastAsia="IPAexゴシック" w:hAnsi="IPAexゴシック"/>
          <w:sz w:val="21"/>
          <w:szCs w:val="21"/>
        </w:rPr>
      </w:pPr>
      <w:r w:rsidRPr="006C77F9">
        <w:rPr>
          <w:rFonts w:ascii="IPAexゴシック" w:eastAsia="IPAexゴシック" w:hAnsi="IPAexゴシック" w:hint="eastAsia"/>
          <w:sz w:val="21"/>
          <w:szCs w:val="21"/>
        </w:rPr>
        <w:t>（注1）提出書類は返却しません。なお、提出書類は審査のためにのみ用い、IPAで厳重に管理します。</w:t>
      </w:r>
    </w:p>
    <w:p w14:paraId="3963A86C" w14:textId="77777777" w:rsidR="00BF26D4" w:rsidRPr="006C77F9" w:rsidRDefault="00BF26D4" w:rsidP="00BF26D4">
      <w:pPr>
        <w:jc w:val="left"/>
        <w:rPr>
          <w:rFonts w:ascii="IPAexゴシック" w:eastAsia="IPAexゴシック" w:hAnsi="IPAexゴシック"/>
          <w:sz w:val="21"/>
          <w:szCs w:val="21"/>
        </w:rPr>
      </w:pPr>
    </w:p>
    <w:p w14:paraId="3F40F7BF" w14:textId="77777777" w:rsidR="00BF26D4" w:rsidRPr="006C77F9" w:rsidRDefault="00BF26D4" w:rsidP="00BF26D4">
      <w:pPr>
        <w:pStyle w:val="2"/>
        <w:ind w:left="206" w:hanging="206"/>
      </w:pPr>
      <w:bookmarkStart w:id="163" w:name="_Toc374104724"/>
      <w:bookmarkStart w:id="164" w:name="_Toc508198461"/>
      <w:bookmarkStart w:id="165" w:name="_Toc26957595"/>
      <w:bookmarkStart w:id="166" w:name="_Toc89682076"/>
      <w:r w:rsidRPr="006C77F9">
        <w:rPr>
          <w:rFonts w:hint="eastAsia"/>
        </w:rPr>
        <w:t>書類の提出</w:t>
      </w:r>
      <w:r w:rsidRPr="00E93B4B">
        <w:rPr>
          <w:rFonts w:hint="eastAsia"/>
        </w:rPr>
        <w:t>（Webフォームへの入力</w:t>
      </w:r>
      <w:bookmarkEnd w:id="163"/>
      <w:r w:rsidRPr="00E93B4B">
        <w:rPr>
          <w:rFonts w:hint="eastAsia"/>
        </w:rPr>
        <w:t>、データのアップロード）</w:t>
      </w:r>
      <w:bookmarkEnd w:id="164"/>
      <w:bookmarkEnd w:id="165"/>
      <w:bookmarkEnd w:id="166"/>
    </w:p>
    <w:p w14:paraId="3A6D4349" w14:textId="77777777" w:rsidR="00BF26D4" w:rsidRPr="00294812" w:rsidRDefault="00BF26D4" w:rsidP="00BF26D4">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3）提出書類の作成」で作成した書類を元に、「メンバー登録」（前述（２））時の受信メールに記載されている「応募書類提出用ページのURL」にログイン後、様式１、様式２、様式３の内容はWEBページのフォームに入力し、様式４は電子ファイル（PDFファイル）をアップロードして、登録を完了してください。</w:t>
      </w:r>
    </w:p>
    <w:p w14:paraId="0CBB2CC0" w14:textId="77777777" w:rsidR="00BF26D4" w:rsidRPr="00294812" w:rsidRDefault="00BF26D4" w:rsidP="00BF26D4">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必要事項の記入が漏れている等、問題がある場合はWebフォーム画面にエラー表示が出ますので、ページ内の指示にしたがって正しく入力してください。</w:t>
      </w:r>
    </w:p>
    <w:p w14:paraId="03B08471" w14:textId="4832C612" w:rsidR="00BF26D4" w:rsidRPr="00294812" w:rsidRDefault="00BF26D4" w:rsidP="00BF26D4">
      <w:pPr>
        <w:ind w:leftChars="200" w:left="690" w:hangingChars="100" w:hanging="210"/>
        <w:rPr>
          <w:rFonts w:ascii="IPAexゴシック" w:eastAsia="IPAexゴシック" w:hAnsi="IPAexゴシック"/>
          <w:sz w:val="21"/>
          <w:szCs w:val="21"/>
        </w:rPr>
      </w:pPr>
      <w:r w:rsidRPr="00294812">
        <w:rPr>
          <w:rFonts w:ascii="IPAexゴシック" w:eastAsia="IPAexゴシック" w:hAnsi="IPAexゴシック" w:hint="eastAsia"/>
          <w:sz w:val="21"/>
          <w:szCs w:val="21"/>
        </w:rPr>
        <w:t>※一度登録完了した書類</w:t>
      </w:r>
      <w:r w:rsidR="004C2169">
        <w:rPr>
          <w:rFonts w:ascii="IPAexゴシック" w:eastAsia="IPAexゴシック" w:hAnsi="IPAexゴシック" w:hint="eastAsia"/>
          <w:sz w:val="21"/>
          <w:szCs w:val="21"/>
        </w:rPr>
        <w:t>でも</w:t>
      </w:r>
      <w:r>
        <w:rPr>
          <w:rFonts w:ascii="IPAexゴシック" w:eastAsia="IPAexゴシック" w:hAnsi="IPAexゴシック" w:hint="eastAsia"/>
          <w:sz w:val="21"/>
          <w:szCs w:val="21"/>
        </w:rPr>
        <w:t>「（６）</w:t>
      </w:r>
      <w:r w:rsidRPr="00E04391">
        <w:rPr>
          <w:rFonts w:ascii="IPAexゴシック" w:eastAsia="IPAexゴシック" w:hAnsi="IPAexゴシック" w:hint="eastAsia"/>
          <w:sz w:val="21"/>
          <w:szCs w:val="21"/>
        </w:rPr>
        <w:t>公募の締切日及び締切時刻</w:t>
      </w:r>
      <w:r>
        <w:rPr>
          <w:rFonts w:ascii="IPAexゴシック" w:eastAsia="IPAexゴシック" w:hAnsi="IPAexゴシック" w:hint="eastAsia"/>
          <w:sz w:val="21"/>
          <w:szCs w:val="21"/>
        </w:rPr>
        <w:t>」まで</w:t>
      </w:r>
      <w:r w:rsidRPr="00294812">
        <w:rPr>
          <w:rFonts w:ascii="IPAexゴシック" w:eastAsia="IPAexゴシック" w:hAnsi="IPAexゴシック" w:hint="eastAsia"/>
          <w:sz w:val="21"/>
          <w:szCs w:val="21"/>
        </w:rPr>
        <w:t>何度でも修正できます。その際はWebフォームで修正前の内容を修正、あるいはデータを再度アップロードし、登録を完了してください。</w:t>
      </w:r>
    </w:p>
    <w:p w14:paraId="25D5897E" w14:textId="77777777" w:rsidR="00BF26D4" w:rsidRPr="00294812" w:rsidRDefault="00BF26D4" w:rsidP="00BF26D4">
      <w:pPr>
        <w:ind w:leftChars="59" w:left="142" w:firstLineChars="117" w:firstLine="246"/>
        <w:rPr>
          <w:rFonts w:ascii="IPAexゴシック" w:eastAsia="IPAexゴシック" w:hAnsi="IPAexゴシック"/>
          <w:sz w:val="21"/>
          <w:szCs w:val="21"/>
        </w:rPr>
      </w:pPr>
    </w:p>
    <w:p w14:paraId="0C086139" w14:textId="77777777" w:rsidR="00BF26D4" w:rsidRPr="00294812" w:rsidRDefault="00BF26D4" w:rsidP="00BF26D4">
      <w:pPr>
        <w:pStyle w:val="2"/>
        <w:ind w:left="206" w:hanging="206"/>
      </w:pPr>
      <w:bookmarkStart w:id="167" w:name="_Toc374104725"/>
      <w:bookmarkStart w:id="168" w:name="_Toc508198462"/>
      <w:bookmarkStart w:id="169" w:name="_Toc26957596"/>
      <w:bookmarkStart w:id="170" w:name="_Toc89682077"/>
      <w:r w:rsidRPr="00294812">
        <w:rPr>
          <w:rFonts w:hint="eastAsia"/>
        </w:rPr>
        <w:t>電子申請（アップロード）完了の確認</w:t>
      </w:r>
      <w:bookmarkEnd w:id="167"/>
      <w:bookmarkEnd w:id="168"/>
      <w:bookmarkEnd w:id="169"/>
      <w:bookmarkEnd w:id="170"/>
    </w:p>
    <w:p w14:paraId="38866EE5" w14:textId="5EE57FC5" w:rsidR="00BF26D4" w:rsidRPr="00294812" w:rsidRDefault="00BF26D4" w:rsidP="00BF26D4">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登録が完了すると、Webフォーム画面に「登録が完了した」旨が表示されます。また併せて、代表者の登録メールアドレスに「【IPA】</w:t>
      </w:r>
      <w:r w:rsidR="00674022" w:rsidRPr="00674022">
        <w:rPr>
          <w:rFonts w:ascii="IPAexゴシック" w:eastAsia="IPAexゴシック" w:hAnsi="IPAexゴシック" w:hint="eastAsia"/>
          <w:sz w:val="21"/>
          <w:szCs w:val="21"/>
        </w:rPr>
        <w:t>未踏アドバンスト事業の電子申請を受け付けました</w:t>
      </w:r>
      <w:r w:rsidRPr="00294812">
        <w:rPr>
          <w:rFonts w:ascii="IPAexゴシック" w:eastAsia="IPAexゴシック" w:hAnsi="IPAexゴシック" w:hint="eastAsia"/>
          <w:sz w:val="21"/>
          <w:szCs w:val="21"/>
        </w:rPr>
        <w:t>」の件名でメールが届きます。</w:t>
      </w:r>
    </w:p>
    <w:p w14:paraId="185920F5" w14:textId="77777777" w:rsidR="00BF26D4" w:rsidRPr="00294812" w:rsidRDefault="00BF26D4" w:rsidP="00BF26D4">
      <w:pPr>
        <w:ind w:leftChars="100" w:left="240" w:firstLineChars="100" w:firstLine="210"/>
        <w:rPr>
          <w:rFonts w:ascii="IPAexゴシック" w:eastAsia="IPAexゴシック" w:hAnsi="IPAexゴシック"/>
          <w:sz w:val="21"/>
          <w:szCs w:val="21"/>
        </w:rPr>
      </w:pPr>
    </w:p>
    <w:p w14:paraId="2E5221B5" w14:textId="77777777" w:rsidR="00BF26D4" w:rsidRPr="00294812" w:rsidRDefault="00BF26D4" w:rsidP="00BF26D4">
      <w:pPr>
        <w:pStyle w:val="2"/>
        <w:ind w:left="206" w:hanging="206"/>
      </w:pPr>
      <w:bookmarkStart w:id="171" w:name="_Toc374104726"/>
      <w:bookmarkStart w:id="172" w:name="_Toc508198463"/>
      <w:bookmarkStart w:id="173" w:name="_Toc26957597"/>
      <w:bookmarkStart w:id="174" w:name="_Toc89682078"/>
      <w:r w:rsidRPr="00294812">
        <w:rPr>
          <w:rFonts w:hint="eastAsia"/>
        </w:rPr>
        <w:t>公募の締切日及び締切時刻</w:t>
      </w:r>
      <w:bookmarkEnd w:id="171"/>
      <w:bookmarkEnd w:id="172"/>
      <w:bookmarkEnd w:id="173"/>
      <w:bookmarkEnd w:id="174"/>
    </w:p>
    <w:p w14:paraId="1FE3FA44" w14:textId="7FA97751" w:rsidR="00BF26D4" w:rsidRPr="00294812" w:rsidRDefault="00BF26D4" w:rsidP="00BF26D4">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本公募の締切日時は</w:t>
      </w:r>
      <w:r w:rsidRPr="003F7F07">
        <w:rPr>
          <w:rFonts w:ascii="IPAexゴシック" w:eastAsia="IPAexゴシック" w:hAnsi="IPAexゴシック"/>
          <w:b/>
          <w:sz w:val="21"/>
          <w:szCs w:val="21"/>
          <w:u w:val="double"/>
        </w:rPr>
        <w:t>202</w:t>
      </w:r>
      <w:r w:rsidR="002C0F90">
        <w:rPr>
          <w:rFonts w:ascii="IPAexゴシック" w:eastAsia="IPAexゴシック" w:hAnsi="IPAexゴシック"/>
          <w:b/>
          <w:sz w:val="21"/>
          <w:szCs w:val="21"/>
          <w:u w:val="double"/>
        </w:rPr>
        <w:t>2</w:t>
      </w:r>
      <w:r w:rsidRPr="003F7F07">
        <w:rPr>
          <w:rFonts w:ascii="IPAexゴシック" w:eastAsia="IPAexゴシック" w:hAnsi="IPAexゴシック" w:hint="eastAsia"/>
          <w:b/>
          <w:sz w:val="21"/>
          <w:szCs w:val="21"/>
          <w:u w:val="double"/>
        </w:rPr>
        <w:t>年</w:t>
      </w:r>
      <w:r w:rsidR="003F7F07" w:rsidRPr="003F7F07">
        <w:rPr>
          <w:rFonts w:ascii="IPAexゴシック" w:eastAsia="IPAexゴシック" w:hAnsi="IPAexゴシック"/>
          <w:b/>
          <w:sz w:val="21"/>
          <w:szCs w:val="21"/>
          <w:u w:val="double"/>
        </w:rPr>
        <w:t>4</w:t>
      </w:r>
      <w:r w:rsidRPr="003F7F07">
        <w:rPr>
          <w:rFonts w:ascii="IPAexゴシック" w:eastAsia="IPAexゴシック" w:hAnsi="IPAexゴシック" w:hint="eastAsia"/>
          <w:b/>
          <w:sz w:val="21"/>
          <w:szCs w:val="21"/>
          <w:u w:val="double"/>
        </w:rPr>
        <w:t>月</w:t>
      </w:r>
      <w:r w:rsidR="002C0F90">
        <w:rPr>
          <w:rFonts w:ascii="IPAexゴシック" w:eastAsia="IPAexゴシック" w:hAnsi="IPAexゴシック"/>
          <w:b/>
          <w:sz w:val="21"/>
          <w:szCs w:val="21"/>
          <w:u w:val="double"/>
        </w:rPr>
        <w:t>4</w:t>
      </w:r>
      <w:r w:rsidRPr="003F7F07">
        <w:rPr>
          <w:rFonts w:ascii="IPAexゴシック" w:eastAsia="IPAexゴシック" w:hAnsi="IPAexゴシック" w:hint="eastAsia"/>
          <w:b/>
          <w:sz w:val="21"/>
          <w:szCs w:val="21"/>
          <w:u w:val="double"/>
        </w:rPr>
        <w:t>日（</w:t>
      </w:r>
      <w:r w:rsidR="004E1B0A">
        <w:rPr>
          <w:rFonts w:ascii="IPAexゴシック" w:eastAsia="IPAexゴシック" w:hAnsi="IPAexゴシック" w:hint="eastAsia"/>
          <w:b/>
          <w:sz w:val="21"/>
          <w:szCs w:val="21"/>
          <w:u w:val="double"/>
        </w:rPr>
        <w:t>月</w:t>
      </w:r>
      <w:r w:rsidRPr="003F7F07">
        <w:rPr>
          <w:rFonts w:ascii="IPAexゴシック" w:eastAsia="IPAexゴシック" w:hAnsi="IPAexゴシック" w:hint="eastAsia"/>
          <w:b/>
          <w:sz w:val="21"/>
          <w:szCs w:val="21"/>
          <w:u w:val="double"/>
        </w:rPr>
        <w:t>）</w:t>
      </w:r>
      <w:r w:rsidR="003F7F07" w:rsidRPr="003F7F07">
        <w:rPr>
          <w:rFonts w:ascii="IPAexゴシック" w:eastAsia="IPAexゴシック" w:hAnsi="IPAexゴシック"/>
          <w:b/>
          <w:sz w:val="21"/>
          <w:szCs w:val="21"/>
          <w:u w:val="double"/>
        </w:rPr>
        <w:t>12</w:t>
      </w:r>
      <w:r w:rsidRPr="003F7F07">
        <w:rPr>
          <w:rFonts w:ascii="IPAexゴシック" w:eastAsia="IPAexゴシック" w:hAnsi="IPAexゴシック"/>
          <w:b/>
          <w:sz w:val="21"/>
          <w:szCs w:val="21"/>
          <w:u w:val="double"/>
        </w:rPr>
        <w:t>:00</w:t>
      </w:r>
      <w:r w:rsidRPr="00294812">
        <w:rPr>
          <w:rFonts w:ascii="IPAexゴシック" w:eastAsia="IPAexゴシック" w:hAnsi="IPAexゴシック" w:hint="eastAsia"/>
          <w:sz w:val="21"/>
          <w:szCs w:val="21"/>
        </w:rPr>
        <w:t>とし、締切時刻までに電子申請で受理したものを有効とします。</w:t>
      </w:r>
    </w:p>
    <w:p w14:paraId="0804D08F" w14:textId="496FC8D3" w:rsidR="00BF26D4" w:rsidRPr="00294812" w:rsidRDefault="00BF26D4" w:rsidP="00BF26D4">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Webフォームの登録が完了した時刻を持って受理時刻とし、締切時刻までにIPAで受理した提案について審査を行いますので、電子申請を行う際には、時間に余裕を持って作業するようにお願いします。（登録完了までは、最低でも15分程度は必要ですので、</w:t>
      </w:r>
      <w:r w:rsidR="006D4240">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参考資料</w:t>
      </w:r>
      <w:r w:rsidR="006D4240">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Webフォームの画面イメージ</w:t>
      </w:r>
      <w:r w:rsidR="006D4240">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を参考に、事前に入力する内容を準備しておくことを推奨します。）</w:t>
      </w:r>
    </w:p>
    <w:p w14:paraId="3BC1A6DC" w14:textId="77777777" w:rsidR="00BF26D4" w:rsidRPr="006C77F9" w:rsidRDefault="00BF26D4" w:rsidP="00BF26D4">
      <w:pPr>
        <w:spacing w:line="280" w:lineRule="exact"/>
        <w:ind w:leftChars="287" w:left="689" w:firstLineChars="9" w:firstLine="19"/>
        <w:rPr>
          <w:rFonts w:ascii="IPAexゴシック" w:eastAsia="IPAexゴシック" w:hAnsi="IPAexゴシック"/>
          <w:sz w:val="21"/>
          <w:szCs w:val="21"/>
        </w:rPr>
      </w:pPr>
    </w:p>
    <w:p w14:paraId="0F2B2682" w14:textId="77777777" w:rsidR="00BF26D4" w:rsidRPr="006C77F9" w:rsidRDefault="00BF26D4" w:rsidP="00BF26D4">
      <w:pPr>
        <w:pStyle w:val="2"/>
        <w:ind w:left="206" w:hanging="206"/>
      </w:pPr>
      <w:bookmarkStart w:id="175" w:name="_Toc374104727"/>
      <w:bookmarkStart w:id="176" w:name="_Toc508198464"/>
      <w:bookmarkStart w:id="177" w:name="_Toc26957598"/>
      <w:bookmarkStart w:id="178" w:name="_Toc89682079"/>
      <w:r w:rsidRPr="00C60648">
        <w:rPr>
          <w:rFonts w:hint="eastAsia"/>
        </w:rPr>
        <w:t>応募データ</w:t>
      </w:r>
      <w:r>
        <w:rPr>
          <w:rFonts w:hint="eastAsia"/>
        </w:rPr>
        <w:t>の</w:t>
      </w:r>
      <w:r w:rsidRPr="006C77F9">
        <w:rPr>
          <w:rFonts w:hint="eastAsia"/>
        </w:rPr>
        <w:t>削除について</w:t>
      </w:r>
      <w:bookmarkEnd w:id="175"/>
      <w:bookmarkEnd w:id="176"/>
      <w:bookmarkEnd w:id="177"/>
      <w:bookmarkEnd w:id="178"/>
    </w:p>
    <w:p w14:paraId="057101E0" w14:textId="77777777" w:rsidR="00BF26D4" w:rsidRPr="006C77F9" w:rsidRDefault="00BF26D4" w:rsidP="00BF26D4">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公募期間後</w:t>
      </w:r>
      <w:r w:rsidRPr="006C77F9">
        <w:rPr>
          <w:rFonts w:ascii="IPAexゴシック" w:eastAsia="IPAexゴシック" w:hAnsi="IPAexゴシック" w:hint="eastAsia"/>
          <w:sz w:val="21"/>
          <w:szCs w:val="21"/>
        </w:rPr>
        <w:t>は、</w:t>
      </w:r>
      <w:r>
        <w:rPr>
          <w:rFonts w:ascii="IPAexゴシック" w:eastAsia="IPAexゴシック" w:hAnsi="IPAexゴシック" w:hint="eastAsia"/>
          <w:sz w:val="21"/>
          <w:szCs w:val="21"/>
        </w:rPr>
        <w:t>応募データをダウンロード後、</w:t>
      </w:r>
      <w:r w:rsidRPr="006C77F9">
        <w:rPr>
          <w:rFonts w:ascii="IPAexゴシック" w:eastAsia="IPAexゴシック" w:hAnsi="IPAexゴシック" w:hint="eastAsia"/>
          <w:sz w:val="21"/>
          <w:szCs w:val="21"/>
        </w:rPr>
        <w:t>事務局において、速やかに</w:t>
      </w:r>
      <w:r>
        <w:rPr>
          <w:rFonts w:ascii="IPAexゴシック" w:eastAsia="IPAexゴシック" w:hAnsi="IPAexゴシック" w:hint="eastAsia"/>
          <w:sz w:val="21"/>
          <w:szCs w:val="21"/>
        </w:rPr>
        <w:t>応募データを</w:t>
      </w:r>
      <w:r w:rsidRPr="006C77F9">
        <w:rPr>
          <w:rFonts w:ascii="IPAexゴシック" w:eastAsia="IPAexゴシック" w:hAnsi="IPAexゴシック" w:hint="eastAsia"/>
          <w:sz w:val="21"/>
          <w:szCs w:val="21"/>
        </w:rPr>
        <w:t>削除します。</w:t>
      </w:r>
    </w:p>
    <w:p w14:paraId="5B61AE23" w14:textId="7717D388" w:rsidR="00BF26D4" w:rsidRPr="006C77F9" w:rsidRDefault="00BF26D4" w:rsidP="00BF26D4">
      <w:pPr>
        <w:widowControl/>
        <w:jc w:val="left"/>
        <w:rPr>
          <w:rFonts w:ascii="IPAexゴシック" w:eastAsia="IPAexゴシック" w:hAnsi="IPAexゴシック" w:cs="Times New Roman"/>
          <w:b/>
          <w:bCs/>
          <w:kern w:val="0"/>
          <w:u w:val="single"/>
        </w:rPr>
      </w:pPr>
    </w:p>
    <w:p w14:paraId="4D6264A8" w14:textId="77777777" w:rsidR="00BF26D4" w:rsidRPr="006C77F9" w:rsidRDefault="00BF26D4" w:rsidP="00BF26D4">
      <w:pPr>
        <w:pStyle w:val="1"/>
      </w:pPr>
      <w:bookmarkStart w:id="179" w:name="_Toc26957599"/>
      <w:bookmarkStart w:id="180" w:name="_Toc89682080"/>
      <w:r w:rsidRPr="006C77F9">
        <w:rPr>
          <w:rFonts w:hint="eastAsia"/>
        </w:rPr>
        <w:t>提出書類記入要領</w:t>
      </w:r>
      <w:bookmarkEnd w:id="144"/>
      <w:bookmarkEnd w:id="145"/>
      <w:bookmarkEnd w:id="146"/>
      <w:bookmarkEnd w:id="147"/>
      <w:bookmarkEnd w:id="179"/>
      <w:bookmarkEnd w:id="180"/>
    </w:p>
    <w:p w14:paraId="52BC691B" w14:textId="77777777" w:rsidR="00BF26D4" w:rsidRPr="006C77F9" w:rsidRDefault="00BF26D4" w:rsidP="00BF26D4">
      <w:pPr>
        <w:ind w:leftChars="100" w:left="240" w:firstLineChars="100" w:firstLine="210"/>
        <w:rPr>
          <w:rFonts w:ascii="IPAexゴシック" w:eastAsia="IPAexゴシック" w:hAnsi="IPAexゴシック" w:cs="Times New Roman"/>
          <w:sz w:val="21"/>
          <w:szCs w:val="21"/>
        </w:rPr>
      </w:pPr>
      <w:r w:rsidRPr="006C77F9">
        <w:rPr>
          <w:rFonts w:ascii="IPAexゴシック" w:eastAsia="IPAexゴシック" w:hAnsi="IPAexゴシック" w:cs="ＭＳ 明朝" w:hint="eastAsia"/>
          <w:sz w:val="21"/>
          <w:szCs w:val="21"/>
        </w:rPr>
        <w:t>「</w:t>
      </w:r>
      <w:r>
        <w:rPr>
          <w:rFonts w:ascii="IPAexゴシック" w:eastAsia="IPAexゴシック" w:hAnsi="IPAexゴシック" w:cs="ＭＳ 明朝" w:hint="eastAsia"/>
          <w:sz w:val="21"/>
          <w:szCs w:val="21"/>
        </w:rPr>
        <w:t>5</w:t>
      </w:r>
      <w:r w:rsidRPr="006C77F9">
        <w:rPr>
          <w:rFonts w:ascii="IPAexゴシック" w:eastAsia="IPAexゴシック" w:hAnsi="IPAexゴシック" w:cs="ＭＳ 明朝" w:hint="eastAsia"/>
          <w:sz w:val="21"/>
          <w:szCs w:val="21"/>
        </w:rPr>
        <w:t>.（</w:t>
      </w:r>
      <w:r>
        <w:rPr>
          <w:rFonts w:ascii="IPAexゴシック" w:eastAsia="IPAexゴシック" w:hAnsi="IPAexゴシック" w:cs="ＭＳ 明朝" w:hint="eastAsia"/>
          <w:sz w:val="21"/>
          <w:szCs w:val="21"/>
        </w:rPr>
        <w:t>3</w:t>
      </w:r>
      <w:r w:rsidRPr="006C77F9">
        <w:rPr>
          <w:rFonts w:ascii="IPAexゴシック" w:eastAsia="IPAexゴシック" w:hAnsi="IPAexゴシック" w:cs="ＭＳ 明朝" w:hint="eastAsia"/>
          <w:sz w:val="21"/>
          <w:szCs w:val="21"/>
        </w:rPr>
        <w:t>）提出書類の作成」において作成する提出書類については、後述する各文書の記入方法に従って記入してください。</w:t>
      </w:r>
    </w:p>
    <w:p w14:paraId="2119161D" w14:textId="77777777" w:rsidR="00BF26D4" w:rsidRPr="006C77F9" w:rsidRDefault="00BF26D4" w:rsidP="00BF26D4">
      <w:pPr>
        <w:rPr>
          <w:rFonts w:ascii="IPAexゴシック" w:eastAsia="IPAexゴシック" w:hAnsi="IPAexゴシック" w:cs="Times New Roman"/>
          <w:sz w:val="21"/>
          <w:szCs w:val="21"/>
        </w:rPr>
      </w:pPr>
    </w:p>
    <w:p w14:paraId="5A722030" w14:textId="77777777" w:rsidR="00BF26D4" w:rsidRPr="006C77F9" w:rsidRDefault="00BF26D4" w:rsidP="00BF26D4">
      <w:pPr>
        <w:pStyle w:val="2"/>
        <w:ind w:left="206" w:hanging="206"/>
      </w:pPr>
      <w:bookmarkStart w:id="181" w:name="_Toc75677802"/>
      <w:bookmarkStart w:id="182" w:name="_Toc75677908"/>
      <w:bookmarkStart w:id="183" w:name="_Toc76787225"/>
      <w:bookmarkStart w:id="184" w:name="_Toc194924474"/>
      <w:bookmarkStart w:id="185" w:name="_Toc374104729"/>
      <w:bookmarkStart w:id="186" w:name="_Toc26957600"/>
      <w:bookmarkStart w:id="187" w:name="_Toc89682081"/>
      <w:r w:rsidRPr="006C77F9">
        <w:rPr>
          <w:rFonts w:hint="eastAsia"/>
        </w:rPr>
        <w:t>記入・作成上の注意（</w:t>
      </w:r>
      <w:r w:rsidRPr="00446179">
        <w:rPr>
          <w:rFonts w:hint="eastAsia"/>
        </w:rPr>
        <w:t>様式１、様式２、様式３共通</w:t>
      </w:r>
      <w:bookmarkEnd w:id="181"/>
      <w:bookmarkEnd w:id="182"/>
      <w:bookmarkEnd w:id="183"/>
      <w:bookmarkEnd w:id="184"/>
      <w:bookmarkEnd w:id="185"/>
      <w:r w:rsidRPr="006C77F9">
        <w:rPr>
          <w:rFonts w:hint="eastAsia"/>
        </w:rPr>
        <w:t>）</w:t>
      </w:r>
      <w:bookmarkEnd w:id="186"/>
      <w:bookmarkEnd w:id="187"/>
    </w:p>
    <w:p w14:paraId="6749C07B" w14:textId="77777777" w:rsidR="00BF26D4" w:rsidRPr="00294812" w:rsidRDefault="00BF26D4" w:rsidP="00BF26D4">
      <w:pPr>
        <w:numPr>
          <w:ilvl w:val="0"/>
          <w:numId w:val="3"/>
        </w:numPr>
        <w:tabs>
          <w:tab w:val="clear" w:pos="1200"/>
        </w:tabs>
        <w:ind w:left="641" w:hanging="357"/>
        <w:rPr>
          <w:rFonts w:ascii="IPAexゴシック" w:eastAsia="IPAexゴシック" w:hAnsi="IPAexゴシック" w:cs="Times New Roman"/>
          <w:sz w:val="21"/>
          <w:szCs w:val="21"/>
        </w:rPr>
      </w:pPr>
      <w:r w:rsidRPr="00294812">
        <w:rPr>
          <w:rFonts w:ascii="IPAexゴシック" w:eastAsia="IPAexゴシック" w:hAnsi="IPAexゴシック"/>
          <w:sz w:val="21"/>
          <w:szCs w:val="21"/>
        </w:rPr>
        <w:t>申請書・</w:t>
      </w:r>
      <w:r w:rsidRPr="00294812">
        <w:rPr>
          <w:rFonts w:ascii="IPAexゴシック" w:eastAsia="IPAexゴシック" w:hAnsi="IPAexゴシック" w:hint="eastAsia"/>
          <w:sz w:val="21"/>
          <w:szCs w:val="21"/>
        </w:rPr>
        <w:t>プロジェクト</w:t>
      </w:r>
      <w:r w:rsidRPr="00294812">
        <w:rPr>
          <w:rFonts w:ascii="IPAexゴシック" w:eastAsia="IPAexゴシック" w:hAnsi="IPAexゴシック"/>
          <w:sz w:val="21"/>
          <w:szCs w:val="21"/>
        </w:rPr>
        <w:t>提案書・事前確認シート</w:t>
      </w:r>
      <w:r w:rsidRPr="00294812">
        <w:rPr>
          <w:rFonts w:ascii="IPAexゴシック" w:eastAsia="IPAexゴシック" w:hAnsi="IPAexゴシック" w:hint="eastAsia"/>
          <w:sz w:val="21"/>
          <w:szCs w:val="21"/>
        </w:rPr>
        <w:t>【</w:t>
      </w:r>
      <w:r w:rsidRPr="00294812">
        <w:rPr>
          <w:rFonts w:ascii="IPAexゴシック" w:eastAsia="IPAexゴシック" w:hAnsi="IPAexゴシック"/>
          <w:sz w:val="21"/>
          <w:szCs w:val="21"/>
        </w:rPr>
        <w:t>様式1</w:t>
      </w:r>
      <w:r w:rsidRPr="00294812">
        <w:rPr>
          <w:rFonts w:ascii="IPAexゴシック" w:eastAsia="IPAexゴシック" w:hAnsi="IPAexゴシック" w:hint="eastAsia"/>
          <w:sz w:val="21"/>
          <w:szCs w:val="21"/>
        </w:rPr>
        <w:t xml:space="preserve"> </w:t>
      </w:r>
      <w:r w:rsidRPr="00294812">
        <w:rPr>
          <w:rFonts w:ascii="IPAexゴシック" w:eastAsia="IPAexゴシック" w:hAnsi="IPAexゴシック"/>
          <w:sz w:val="21"/>
          <w:szCs w:val="21"/>
        </w:rPr>
        <w:t>&amp;</w:t>
      </w:r>
      <w:r w:rsidRPr="00294812">
        <w:rPr>
          <w:rFonts w:ascii="IPAexゴシック" w:eastAsia="IPAexゴシック" w:hAnsi="IPAexゴシック" w:hint="eastAsia"/>
          <w:sz w:val="21"/>
          <w:szCs w:val="21"/>
        </w:rPr>
        <w:t xml:space="preserve"> </w:t>
      </w:r>
      <w:r w:rsidRPr="00294812">
        <w:rPr>
          <w:rFonts w:ascii="IPAexゴシック" w:eastAsia="IPAexゴシック" w:hAnsi="IPAexゴシック"/>
          <w:sz w:val="21"/>
          <w:szCs w:val="21"/>
        </w:rPr>
        <w:t>様式2</w:t>
      </w:r>
      <w:r w:rsidRPr="00294812">
        <w:rPr>
          <w:rFonts w:ascii="IPAexゴシック" w:eastAsia="IPAexゴシック" w:hAnsi="IPAexゴシック" w:hint="eastAsia"/>
          <w:sz w:val="21"/>
          <w:szCs w:val="21"/>
        </w:rPr>
        <w:t xml:space="preserve"> </w:t>
      </w:r>
      <w:r w:rsidRPr="00294812">
        <w:rPr>
          <w:rFonts w:ascii="IPAexゴシック" w:eastAsia="IPAexゴシック" w:hAnsi="IPAexゴシック"/>
          <w:sz w:val="21"/>
          <w:szCs w:val="21"/>
        </w:rPr>
        <w:t>&amp;</w:t>
      </w:r>
      <w:r w:rsidRPr="00294812">
        <w:rPr>
          <w:rFonts w:ascii="IPAexゴシック" w:eastAsia="IPAexゴシック" w:hAnsi="IPAexゴシック" w:hint="eastAsia"/>
          <w:sz w:val="21"/>
          <w:szCs w:val="21"/>
        </w:rPr>
        <w:t xml:space="preserve"> </w:t>
      </w:r>
      <w:r w:rsidRPr="00294812">
        <w:rPr>
          <w:rFonts w:ascii="IPAexゴシック" w:eastAsia="IPAexゴシック" w:hAnsi="IPAexゴシック"/>
          <w:sz w:val="21"/>
          <w:szCs w:val="21"/>
        </w:rPr>
        <w:t>様式3】</w:t>
      </w:r>
      <w:r w:rsidRPr="00294812">
        <w:rPr>
          <w:rFonts w:ascii="IPAexゴシック" w:eastAsia="IPAexゴシック" w:hAnsi="IPAexゴシック" w:hint="eastAsia"/>
          <w:sz w:val="21"/>
          <w:szCs w:val="21"/>
        </w:rPr>
        <w:t>の内容は、全てWebフォームに入力していただきます。</w:t>
      </w:r>
    </w:p>
    <w:p w14:paraId="136A0FDE" w14:textId="77777777" w:rsidR="00BF26D4" w:rsidRPr="00294812" w:rsidRDefault="00BF26D4" w:rsidP="00BF26D4">
      <w:pPr>
        <w:numPr>
          <w:ilvl w:val="0"/>
          <w:numId w:val="3"/>
        </w:numPr>
        <w:tabs>
          <w:tab w:val="clear" w:pos="1200"/>
        </w:tabs>
        <w:ind w:left="641" w:hanging="357"/>
        <w:rPr>
          <w:rFonts w:ascii="IPAexゴシック" w:eastAsia="IPAexゴシック" w:hAnsi="IPAexゴシック" w:cs="Times New Roman"/>
          <w:sz w:val="21"/>
          <w:szCs w:val="21"/>
        </w:rPr>
      </w:pPr>
      <w:r w:rsidRPr="00294812">
        <w:rPr>
          <w:rFonts w:ascii="IPAexゴシック" w:eastAsia="IPAexゴシック" w:hAnsi="IPAexゴシック" w:cs="Times New Roman" w:hint="eastAsia"/>
          <w:sz w:val="21"/>
          <w:szCs w:val="21"/>
        </w:rPr>
        <w:t>Webフォームには、全て日本語で入力してください。ただし、日本語以外による表記が一般的な用語等はそのまま入力して構いません。</w:t>
      </w:r>
    </w:p>
    <w:p w14:paraId="66EF81AD" w14:textId="607834DF" w:rsidR="00BF26D4" w:rsidRPr="00294812" w:rsidRDefault="00BF26D4" w:rsidP="00BF26D4">
      <w:pPr>
        <w:numPr>
          <w:ilvl w:val="0"/>
          <w:numId w:val="3"/>
        </w:numPr>
        <w:tabs>
          <w:tab w:val="clear" w:pos="1200"/>
        </w:tabs>
        <w:ind w:left="641" w:hanging="357"/>
        <w:rPr>
          <w:rFonts w:ascii="IPAexゴシック" w:eastAsia="IPAexゴシック" w:hAnsi="IPAexゴシック"/>
          <w:sz w:val="21"/>
          <w:szCs w:val="21"/>
        </w:rPr>
      </w:pPr>
      <w:r w:rsidRPr="00294812">
        <w:rPr>
          <w:rFonts w:ascii="IPAexゴシック" w:eastAsia="IPAexゴシック" w:hAnsi="IPAexゴシック" w:hint="eastAsia"/>
          <w:sz w:val="21"/>
          <w:szCs w:val="21"/>
        </w:rPr>
        <w:t>Webフォームの入力内容は、【参考資料】に画面イメージを掲載していますので、参考にしてください。</w:t>
      </w:r>
    </w:p>
    <w:p w14:paraId="0D4EB560" w14:textId="77777777" w:rsidR="00BF26D4" w:rsidRPr="006C77F9" w:rsidRDefault="00BF26D4" w:rsidP="00BF26D4">
      <w:pPr>
        <w:pStyle w:val="32"/>
        <w:ind w:leftChars="0" w:left="641"/>
        <w:rPr>
          <w:rFonts w:ascii="IPAexゴシック" w:eastAsia="IPAexゴシック" w:hAnsi="IPAexゴシック"/>
          <w:b/>
          <w:sz w:val="21"/>
          <w:szCs w:val="21"/>
          <w:u w:val="single"/>
        </w:rPr>
      </w:pPr>
    </w:p>
    <w:p w14:paraId="1F90CA17" w14:textId="77777777" w:rsidR="00BF26D4" w:rsidRPr="006C77F9" w:rsidRDefault="00BF26D4" w:rsidP="00BF26D4">
      <w:pPr>
        <w:pStyle w:val="2"/>
        <w:ind w:left="206" w:hanging="206"/>
      </w:pPr>
      <w:bookmarkStart w:id="188" w:name="_Toc75677803"/>
      <w:bookmarkStart w:id="189" w:name="_Toc75677909"/>
      <w:bookmarkStart w:id="190" w:name="_Toc76787226"/>
      <w:bookmarkStart w:id="191" w:name="_Toc194924475"/>
      <w:bookmarkStart w:id="192" w:name="_Toc374104730"/>
      <w:bookmarkStart w:id="193" w:name="_Toc26957601"/>
      <w:bookmarkStart w:id="194" w:name="_Toc89682082"/>
      <w:r w:rsidRPr="00357972">
        <w:rPr>
          <w:rFonts w:hint="eastAsia"/>
        </w:rPr>
        <w:t>申請書【様式1】の記入方法</w:t>
      </w:r>
      <w:bookmarkEnd w:id="188"/>
      <w:bookmarkEnd w:id="189"/>
      <w:bookmarkEnd w:id="190"/>
      <w:bookmarkEnd w:id="191"/>
      <w:bookmarkEnd w:id="192"/>
      <w:bookmarkEnd w:id="193"/>
      <w:bookmarkEnd w:id="194"/>
    </w:p>
    <w:p w14:paraId="10A5A043" w14:textId="77777777" w:rsidR="00BF26D4" w:rsidRPr="00294812" w:rsidRDefault="00BF26D4" w:rsidP="00BF26D4">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●Webフォーム1ページ目</w:t>
      </w:r>
    </w:p>
    <w:p w14:paraId="3D01DDE4" w14:textId="77777777" w:rsidR="00BF26D4" w:rsidRPr="00294812" w:rsidRDefault="00BF26D4" w:rsidP="00BF26D4">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【提案者の合計人数】</w:t>
      </w:r>
    </w:p>
    <w:p w14:paraId="0BAA4C79"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提案実施にかかる</w:t>
      </w:r>
      <w:r w:rsidRPr="00294812">
        <w:rPr>
          <w:rFonts w:ascii="IPAexゴシック" w:eastAsia="IPAexゴシック" w:hAnsi="IPAexゴシック" w:hint="eastAsia"/>
          <w:sz w:val="21"/>
          <w:szCs w:val="21"/>
          <w:u w:val="single"/>
        </w:rPr>
        <w:t>提案者となる全員</w:t>
      </w:r>
      <w:r w:rsidRPr="00294812">
        <w:rPr>
          <w:rFonts w:ascii="IPAexゴシック" w:eastAsia="IPAexゴシック" w:hAnsi="IPAexゴシック" w:hint="eastAsia"/>
          <w:sz w:val="21"/>
          <w:szCs w:val="21"/>
        </w:rPr>
        <w:t>の人数</w:t>
      </w:r>
    </w:p>
    <w:p w14:paraId="1F446CDD" w14:textId="77777777" w:rsidR="00BF26D4" w:rsidRPr="00294812" w:rsidRDefault="00BF26D4" w:rsidP="00BF26D4">
      <w:pPr>
        <w:rPr>
          <w:rFonts w:ascii="IPAexゴシック" w:eastAsia="IPAexゴシック" w:hAnsi="IPAexゴシック"/>
          <w:sz w:val="21"/>
          <w:szCs w:val="21"/>
        </w:rPr>
      </w:pPr>
    </w:p>
    <w:p w14:paraId="1F1128E3" w14:textId="77777777" w:rsidR="00BF26D4" w:rsidRPr="00294812" w:rsidRDefault="00BF26D4" w:rsidP="00BF26D4">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【氏名、よみがな、西暦生年月日】（必須）</w:t>
      </w:r>
    </w:p>
    <w:p w14:paraId="705A54B1"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提案者1（代表者）の氏名、よみがな、西暦生年月日を記入してください。</w:t>
      </w:r>
    </w:p>
    <w:p w14:paraId="54700E66" w14:textId="77777777" w:rsidR="00BF26D4" w:rsidRPr="00294812" w:rsidRDefault="00BF26D4" w:rsidP="00BF26D4">
      <w:pPr>
        <w:rPr>
          <w:rFonts w:ascii="IPAexゴシック" w:eastAsia="IPAexゴシック" w:hAnsi="IPAexゴシック"/>
          <w:sz w:val="21"/>
          <w:szCs w:val="21"/>
        </w:rPr>
      </w:pPr>
    </w:p>
    <w:p w14:paraId="69E541E2" w14:textId="77777777" w:rsidR="00BF26D4" w:rsidRPr="00294812" w:rsidRDefault="00BF26D4" w:rsidP="00BF26D4">
      <w:pPr>
        <w:ind w:firstLineChars="100" w:firstLine="240"/>
        <w:rPr>
          <w:rFonts w:ascii="IPAexゴシック" w:eastAsia="IPAexゴシック" w:hAnsi="IPAexゴシック"/>
          <w:sz w:val="21"/>
          <w:szCs w:val="21"/>
        </w:rPr>
      </w:pPr>
      <w:r w:rsidRPr="00294812">
        <w:rPr>
          <w:rFonts w:ascii="IPAexゴシック" w:eastAsia="IPAexゴシック" w:hAnsi="IPAexゴシック" w:hint="eastAsia"/>
        </w:rPr>
        <w:t>【</w:t>
      </w:r>
      <w:r w:rsidRPr="00294812">
        <w:rPr>
          <w:rFonts w:ascii="IPAexゴシック" w:eastAsia="IPAexゴシック" w:hAnsi="IPAexゴシック" w:hint="eastAsia"/>
          <w:sz w:val="21"/>
          <w:szCs w:val="21"/>
        </w:rPr>
        <w:t>所属組織名称、部署・役職】（必須）</w:t>
      </w:r>
    </w:p>
    <w:p w14:paraId="1B1D6B59" w14:textId="77777777" w:rsidR="00BF26D4" w:rsidRPr="006C77F9"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提案者1（代表者）が組織に所属している場合には、所属組織名称、部署・役職を記入してくだ</w:t>
      </w:r>
      <w:r w:rsidRPr="006C77F9">
        <w:rPr>
          <w:rFonts w:ascii="IPAexゴシック" w:eastAsia="IPAexゴシック" w:hAnsi="IPAexゴシック" w:hint="eastAsia"/>
          <w:sz w:val="21"/>
          <w:szCs w:val="21"/>
        </w:rPr>
        <w:t>さい。</w:t>
      </w:r>
    </w:p>
    <w:p w14:paraId="52ABEC8E" w14:textId="7E913044" w:rsidR="00BF26D4" w:rsidRDefault="00BF26D4" w:rsidP="00BF26D4">
      <w:pPr>
        <w:ind w:leftChars="200" w:left="48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学生の方は</w:t>
      </w:r>
      <w:r>
        <w:rPr>
          <w:rFonts w:ascii="IPAexゴシック" w:eastAsia="IPAexゴシック" w:hAnsi="IPAexゴシック" w:hint="eastAsia"/>
          <w:sz w:val="21"/>
          <w:szCs w:val="21"/>
        </w:rPr>
        <w:t>所属組織名称欄に</w:t>
      </w:r>
      <w:r w:rsidRPr="006C77F9">
        <w:rPr>
          <w:rFonts w:ascii="IPAexゴシック" w:eastAsia="IPAexゴシック" w:hAnsi="IPAexゴシック" w:hint="eastAsia"/>
          <w:sz w:val="21"/>
          <w:szCs w:val="21"/>
        </w:rPr>
        <w:t>学校名、</w:t>
      </w:r>
      <w:r>
        <w:rPr>
          <w:rFonts w:ascii="IPAexゴシック" w:eastAsia="IPAexゴシック" w:hAnsi="IPAexゴシック" w:hint="eastAsia"/>
          <w:sz w:val="21"/>
          <w:szCs w:val="21"/>
        </w:rPr>
        <w:t>部署・役職</w:t>
      </w:r>
      <w:r w:rsidR="006D4240">
        <w:rPr>
          <w:rFonts w:ascii="IPAexゴシック" w:eastAsia="IPAexゴシック" w:hAnsi="IPAexゴシック" w:hint="eastAsia"/>
          <w:sz w:val="21"/>
          <w:szCs w:val="21"/>
        </w:rPr>
        <w:t>として</w:t>
      </w:r>
      <w:r w:rsidRPr="006C77F9">
        <w:rPr>
          <w:rFonts w:ascii="IPAexゴシック" w:eastAsia="IPAexゴシック" w:hAnsi="IPAexゴシック" w:hint="eastAsia"/>
          <w:sz w:val="21"/>
          <w:szCs w:val="21"/>
        </w:rPr>
        <w:t>在席学科・学年を、所属組織がないフリーの方は「フリーランス」と記入してください。</w:t>
      </w:r>
    </w:p>
    <w:p w14:paraId="289ED868" w14:textId="77777777" w:rsidR="00BF26D4" w:rsidRPr="000A7425" w:rsidRDefault="00BF26D4" w:rsidP="00BF26D4">
      <w:pPr>
        <w:ind w:leftChars="200" w:left="48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意図的に所属を記入しなかった場合には、契約を行わない場合や契約を解除することもあるので注意してください。</w:t>
      </w:r>
    </w:p>
    <w:p w14:paraId="70E0D8EF" w14:textId="77777777" w:rsidR="00BF26D4" w:rsidRDefault="00BF26D4" w:rsidP="00BF26D4">
      <w:pPr>
        <w:rPr>
          <w:rFonts w:ascii="IPAexゴシック" w:eastAsia="IPAexゴシック" w:hAnsi="IPAexゴシック"/>
          <w:sz w:val="21"/>
          <w:szCs w:val="21"/>
        </w:rPr>
      </w:pPr>
    </w:p>
    <w:p w14:paraId="7CEF29C7" w14:textId="77777777" w:rsidR="00BF26D4" w:rsidRPr="00FC6743" w:rsidRDefault="00BF26D4" w:rsidP="00BF26D4">
      <w:pPr>
        <w:ind w:firstLineChars="100" w:firstLine="240"/>
        <w:rPr>
          <w:rFonts w:ascii="IPAexゴシック" w:eastAsia="IPAexゴシック" w:hAnsi="IPAexゴシック"/>
          <w:sz w:val="21"/>
          <w:szCs w:val="21"/>
        </w:rPr>
      </w:pPr>
      <w:r w:rsidRPr="00FC6743">
        <w:rPr>
          <w:rFonts w:ascii="IPAexゴシック" w:eastAsia="IPAexゴシック" w:hAnsi="IPAexゴシック" w:hint="eastAsia"/>
        </w:rPr>
        <w:t>【</w:t>
      </w:r>
      <w:r w:rsidRPr="00B00DCB">
        <w:rPr>
          <w:rFonts w:ascii="IPAexゴシック" w:eastAsia="IPAexゴシック" w:hAnsi="IPAexゴシック" w:hint="eastAsia"/>
          <w:sz w:val="21"/>
          <w:szCs w:val="21"/>
        </w:rPr>
        <w:t>所属組織からの了解の有無</w:t>
      </w:r>
      <w:r w:rsidRPr="00FC6743">
        <w:rPr>
          <w:rFonts w:ascii="IPAexゴシック" w:eastAsia="IPAexゴシック" w:hAnsi="IPAexゴシック" w:hint="eastAsia"/>
          <w:sz w:val="21"/>
          <w:szCs w:val="21"/>
        </w:rPr>
        <w:t>】</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必須</w:t>
      </w:r>
      <w:r>
        <w:rPr>
          <w:rFonts w:ascii="IPAexゴシック" w:eastAsia="IPAexゴシック" w:hAnsi="IPAexゴシック" w:hint="eastAsia"/>
          <w:sz w:val="21"/>
          <w:szCs w:val="21"/>
        </w:rPr>
        <w:t>）</w:t>
      </w:r>
    </w:p>
    <w:p w14:paraId="7E22B94A" w14:textId="4E682EFF" w:rsidR="00BF26D4" w:rsidRPr="00FC6743" w:rsidRDefault="00BF26D4" w:rsidP="00BF26D4">
      <w:pPr>
        <w:ind w:leftChars="200" w:left="480" w:firstLineChars="100" w:firstLine="210"/>
        <w:rPr>
          <w:rFonts w:ascii="IPAexゴシック" w:eastAsia="IPAexゴシック" w:hAnsi="IPAexゴシック"/>
          <w:sz w:val="21"/>
          <w:szCs w:val="21"/>
        </w:rPr>
      </w:pPr>
      <w:r w:rsidRPr="00B00DCB">
        <w:rPr>
          <w:rFonts w:ascii="IPAexゴシック" w:eastAsia="IPAexゴシック" w:hAnsi="IPAexゴシック" w:hint="eastAsia"/>
          <w:sz w:val="21"/>
          <w:szCs w:val="21"/>
        </w:rPr>
        <w:t>提案者が組織に所属している場合には、本事業による支援措置を受けること及び開発成果がイノベータ個人に帰属することについて、所属組織から了解を得ているか、該当するものを選択してください</w:t>
      </w:r>
      <w:r>
        <w:rPr>
          <w:rFonts w:ascii="IPAexゴシック" w:eastAsia="IPAexゴシック" w:hAnsi="IPAexゴシック" w:hint="eastAsia"/>
          <w:sz w:val="21"/>
          <w:szCs w:val="21"/>
        </w:rPr>
        <w:t>。なお、</w:t>
      </w:r>
      <w:r w:rsidRPr="00B00DCB">
        <w:rPr>
          <w:rFonts w:ascii="IPAexゴシック" w:eastAsia="IPAexゴシック" w:hAnsi="IPAexゴシック" w:hint="eastAsia"/>
          <w:sz w:val="21"/>
          <w:szCs w:val="21"/>
        </w:rPr>
        <w:t>契約時には、所属組織からの書面による承諾書の提出が必要です。詳細は「8.</w:t>
      </w:r>
      <w:r>
        <w:rPr>
          <w:rFonts w:ascii="IPAexゴシック" w:eastAsia="IPAexゴシック" w:hAnsi="IPAexゴシック"/>
          <w:sz w:val="21"/>
          <w:szCs w:val="21"/>
        </w:rPr>
        <w:t xml:space="preserve"> </w:t>
      </w:r>
      <w:r w:rsidRPr="00B00DCB">
        <w:rPr>
          <w:rFonts w:ascii="IPAexゴシック" w:eastAsia="IPAexゴシック" w:hAnsi="IPAexゴシック" w:hint="eastAsia"/>
          <w:sz w:val="21"/>
          <w:szCs w:val="21"/>
        </w:rPr>
        <w:t>その他応募にあたっての注意点」を</w:t>
      </w:r>
      <w:r>
        <w:rPr>
          <w:rFonts w:ascii="IPAexゴシック" w:eastAsia="IPAexゴシック" w:hAnsi="IPAexゴシック" w:hint="eastAsia"/>
          <w:sz w:val="21"/>
          <w:szCs w:val="21"/>
        </w:rPr>
        <w:t>確認して</w:t>
      </w:r>
      <w:r w:rsidRPr="00B00DCB">
        <w:rPr>
          <w:rFonts w:ascii="IPAexゴシック" w:eastAsia="IPAexゴシック" w:hAnsi="IPAexゴシック" w:hint="eastAsia"/>
          <w:sz w:val="21"/>
          <w:szCs w:val="21"/>
        </w:rPr>
        <w:t>ください。</w:t>
      </w:r>
    </w:p>
    <w:p w14:paraId="152B51C8" w14:textId="77777777" w:rsidR="00BF26D4" w:rsidRPr="00FC6743" w:rsidRDefault="00BF26D4" w:rsidP="00BF26D4">
      <w:pPr>
        <w:rPr>
          <w:rFonts w:ascii="IPAexゴシック" w:eastAsia="IPAexゴシック" w:hAnsi="IPAexゴシック"/>
          <w:sz w:val="21"/>
          <w:szCs w:val="21"/>
        </w:rPr>
      </w:pPr>
    </w:p>
    <w:p w14:paraId="39ED2FE9" w14:textId="77777777" w:rsidR="00BF26D4" w:rsidRPr="00FC6743" w:rsidRDefault="00BF26D4" w:rsidP="00BF26D4">
      <w:pPr>
        <w:ind w:leftChars="100" w:left="240"/>
        <w:rPr>
          <w:rFonts w:ascii="IPAexゴシック" w:eastAsia="IPAexゴシック" w:hAnsi="IPAexゴシック"/>
          <w:sz w:val="21"/>
          <w:szCs w:val="21"/>
        </w:rPr>
      </w:pPr>
      <w:r w:rsidRPr="00FC6743">
        <w:rPr>
          <w:rFonts w:ascii="IPAexゴシック" w:eastAsia="IPAexゴシック" w:hAnsi="IPAexゴシック" w:hint="eastAsia"/>
          <w:sz w:val="21"/>
          <w:szCs w:val="21"/>
        </w:rPr>
        <w:t>【消費税課税事業者区分】</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必須</w:t>
      </w:r>
      <w:r>
        <w:rPr>
          <w:rFonts w:ascii="IPAexゴシック" w:eastAsia="IPAexゴシック" w:hAnsi="IPAexゴシック" w:hint="eastAsia"/>
          <w:sz w:val="21"/>
          <w:szCs w:val="21"/>
        </w:rPr>
        <w:t>）</w:t>
      </w:r>
    </w:p>
    <w:p w14:paraId="5B53D7B5" w14:textId="77777777" w:rsidR="00BF26D4" w:rsidRPr="00FC6743" w:rsidRDefault="00BF26D4" w:rsidP="00BF26D4">
      <w:pPr>
        <w:ind w:leftChars="200" w:left="48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提案者の課税事業者区分</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免税事業者、課税事業者</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のマークを記入してください。事業をしていない個人の方は、免税事業者にマークをしてください。</w:t>
      </w:r>
    </w:p>
    <w:p w14:paraId="3A872155" w14:textId="77777777" w:rsidR="00BF26D4" w:rsidRPr="00FC6743" w:rsidRDefault="00BF26D4" w:rsidP="00BF26D4">
      <w:pPr>
        <w:ind w:leftChars="350" w:left="2310" w:rightChars="176" w:right="422" w:hangingChars="700" w:hanging="1470"/>
        <w:rPr>
          <w:rFonts w:ascii="IPAexゴシック" w:eastAsia="IPAexゴシック" w:hAnsi="IPAexゴシック"/>
          <w:sz w:val="21"/>
          <w:szCs w:val="21"/>
        </w:rPr>
      </w:pPr>
      <w:r w:rsidRPr="00FC6743">
        <w:rPr>
          <w:rFonts w:ascii="IPAexゴシック" w:eastAsia="IPAexゴシック" w:hAnsi="IPAexゴシック" w:hint="eastAsia"/>
          <w:sz w:val="21"/>
          <w:szCs w:val="21"/>
        </w:rPr>
        <w:t>・免税事業者：個人事業者については前々年、法人については前々事業年度の課税売上が</w:t>
      </w:r>
      <w:r w:rsidRPr="00FC6743">
        <w:rPr>
          <w:rFonts w:ascii="IPAexゴシック" w:eastAsia="IPAexゴシック" w:hAnsi="IPAexゴシック"/>
          <w:sz w:val="21"/>
          <w:szCs w:val="21"/>
        </w:rPr>
        <w:t>1,000</w:t>
      </w:r>
      <w:r w:rsidRPr="00FC6743">
        <w:rPr>
          <w:rFonts w:ascii="IPAexゴシック" w:eastAsia="IPAexゴシック" w:hAnsi="IPAexゴシック" w:hint="eastAsia"/>
          <w:sz w:val="21"/>
          <w:szCs w:val="21"/>
        </w:rPr>
        <w:t>万円以下の事業者を指します。</w:t>
      </w:r>
      <w:r>
        <w:rPr>
          <w:rFonts w:ascii="IPAexゴシック" w:eastAsia="IPAexゴシック" w:hAnsi="IPAexゴシック" w:hint="eastAsia"/>
          <w:sz w:val="21"/>
          <w:szCs w:val="21"/>
        </w:rPr>
        <w:t>ただし、例外もあるので詳しくは国税庁のホームページなどを参照してください。</w:t>
      </w:r>
    </w:p>
    <w:p w14:paraId="6D1686E7" w14:textId="77777777" w:rsidR="00BF26D4" w:rsidRPr="00FC6743" w:rsidRDefault="00BF26D4" w:rsidP="00BF26D4">
      <w:pPr>
        <w:ind w:leftChars="350" w:left="2310" w:rightChars="176" w:right="422" w:hangingChars="700" w:hanging="1470"/>
        <w:rPr>
          <w:rFonts w:ascii="IPAexゴシック" w:eastAsia="IPAexゴシック" w:hAnsi="IPAexゴシック"/>
          <w:sz w:val="21"/>
          <w:szCs w:val="21"/>
        </w:rPr>
      </w:pPr>
      <w:r w:rsidRPr="00FC6743">
        <w:rPr>
          <w:rFonts w:ascii="IPAexゴシック" w:eastAsia="IPAexゴシック" w:hAnsi="IPAexゴシック" w:hint="eastAsia"/>
          <w:sz w:val="21"/>
          <w:szCs w:val="21"/>
        </w:rPr>
        <w:t>・課税事業者：個人事業者については前々年、法人については前々事業年度の課税売上が</w:t>
      </w:r>
      <w:r w:rsidRPr="00FC6743">
        <w:rPr>
          <w:rFonts w:ascii="IPAexゴシック" w:eastAsia="IPAexゴシック" w:hAnsi="IPAexゴシック"/>
          <w:sz w:val="21"/>
          <w:szCs w:val="21"/>
        </w:rPr>
        <w:t>1,000</w:t>
      </w:r>
      <w:r w:rsidRPr="00FC6743">
        <w:rPr>
          <w:rFonts w:ascii="IPAexゴシック" w:eastAsia="IPAexゴシック" w:hAnsi="IPAexゴシック" w:hint="eastAsia"/>
          <w:sz w:val="21"/>
          <w:szCs w:val="21"/>
        </w:rPr>
        <w:t>万円を超える事業者を指します。</w:t>
      </w:r>
    </w:p>
    <w:p w14:paraId="144241A2" w14:textId="77777777" w:rsidR="00BF26D4" w:rsidRPr="006C77F9" w:rsidRDefault="00BF26D4" w:rsidP="00BF26D4">
      <w:pPr>
        <w:rPr>
          <w:rFonts w:ascii="IPAexゴシック" w:eastAsia="IPAexゴシック" w:hAnsi="IPAexゴシック"/>
          <w:sz w:val="21"/>
          <w:szCs w:val="21"/>
        </w:rPr>
      </w:pPr>
    </w:p>
    <w:p w14:paraId="4CDCA51D" w14:textId="22F59811" w:rsidR="00BF26D4" w:rsidRPr="006C77F9" w:rsidRDefault="00BF26D4" w:rsidP="00BF26D4">
      <w:pPr>
        <w:ind w:firstLineChars="100" w:firstLine="210"/>
        <w:rPr>
          <w:rFonts w:ascii="IPAexゴシック" w:eastAsia="IPAexゴシック" w:hAnsi="IPAexゴシック"/>
          <w:sz w:val="21"/>
          <w:szCs w:val="21"/>
        </w:rPr>
      </w:pPr>
      <w:r w:rsidRPr="006C77F9">
        <w:rPr>
          <w:rFonts w:ascii="IPAexゴシック" w:eastAsia="IPAexゴシック" w:hAnsi="IPAexゴシック"/>
          <w:sz w:val="21"/>
          <w:szCs w:val="21"/>
        </w:rPr>
        <w:t>【郵便物送付先、</w:t>
      </w:r>
      <w:r w:rsidR="006D4240">
        <w:rPr>
          <w:rFonts w:ascii="IPAexゴシック" w:eastAsia="IPAexゴシック" w:hAnsi="IPAexゴシック" w:hint="eastAsia"/>
          <w:sz w:val="21"/>
          <w:szCs w:val="21"/>
        </w:rPr>
        <w:t>電子メール</w:t>
      </w:r>
      <w:r w:rsidRPr="006C77F9">
        <w:rPr>
          <w:rFonts w:ascii="IPAexゴシック" w:eastAsia="IPAexゴシック" w:hAnsi="IPAexゴシック"/>
          <w:sz w:val="21"/>
          <w:szCs w:val="21"/>
        </w:rPr>
        <w:t>、電話</w:t>
      </w:r>
      <w:r>
        <w:rPr>
          <w:rFonts w:ascii="IPAexゴシック" w:eastAsia="IPAexゴシック" w:hAnsi="IPAexゴシック" w:hint="eastAsia"/>
          <w:sz w:val="21"/>
          <w:szCs w:val="21"/>
        </w:rPr>
        <w:t>番号</w:t>
      </w:r>
      <w:r w:rsidRPr="006C77F9">
        <w:rPr>
          <w:rFonts w:ascii="IPAexゴシック" w:eastAsia="IPAexゴシック" w:hAnsi="IPAexゴシック"/>
          <w:sz w:val="21"/>
          <w:szCs w:val="21"/>
        </w:rPr>
        <w:t>】（必須）</w:t>
      </w:r>
    </w:p>
    <w:p w14:paraId="47B72B64" w14:textId="77777777" w:rsidR="00BF26D4" w:rsidRPr="006C77F9" w:rsidRDefault="00BF26D4" w:rsidP="00BF26D4">
      <w:pPr>
        <w:ind w:leftChars="200" w:left="480" w:firstLineChars="100" w:firstLine="210"/>
        <w:rPr>
          <w:rFonts w:ascii="IPAexゴシック" w:eastAsia="IPAexゴシック" w:hAnsi="IPAexゴシック"/>
          <w:sz w:val="21"/>
          <w:szCs w:val="21"/>
        </w:rPr>
      </w:pPr>
      <w:r w:rsidRPr="006C77F9">
        <w:rPr>
          <w:rFonts w:ascii="IPAexゴシック" w:eastAsia="IPAexゴシック" w:hAnsi="IPAexゴシック"/>
          <w:sz w:val="21"/>
          <w:szCs w:val="21"/>
        </w:rPr>
        <w:t>提案者</w:t>
      </w:r>
      <w:r>
        <w:rPr>
          <w:rFonts w:ascii="IPAexゴシック" w:eastAsia="IPAexゴシック" w:hAnsi="IPAexゴシック" w:hint="eastAsia"/>
          <w:sz w:val="21"/>
          <w:szCs w:val="21"/>
        </w:rPr>
        <w:t>1（代表者）</w:t>
      </w:r>
      <w:r w:rsidRPr="006C77F9">
        <w:rPr>
          <w:rFonts w:ascii="IPAexゴシック" w:eastAsia="IPAexゴシック" w:hAnsi="IPAexゴシック"/>
          <w:sz w:val="21"/>
          <w:szCs w:val="21"/>
        </w:rPr>
        <w:t>の連絡先を記入してください。</w:t>
      </w:r>
    </w:p>
    <w:p w14:paraId="59087DB5" w14:textId="77777777" w:rsidR="00BF26D4" w:rsidRDefault="00BF26D4" w:rsidP="00BF26D4">
      <w:pPr>
        <w:ind w:leftChars="300" w:left="93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※住所は郵便物送付先としますので、所属組織を郵便物送付先とする場合は、郵便物が届くように本欄に必ず組織名・部署まで全て記入してください。</w:t>
      </w:r>
    </w:p>
    <w:p w14:paraId="35CB758D" w14:textId="77777777" w:rsidR="00BF26D4" w:rsidRPr="006C77F9" w:rsidRDefault="00BF26D4" w:rsidP="00BF26D4">
      <w:pPr>
        <w:ind w:leftChars="300" w:left="930" w:hangingChars="100" w:hanging="210"/>
        <w:rPr>
          <w:rFonts w:ascii="IPAexゴシック" w:eastAsia="IPAexゴシック" w:hAnsi="IPAexゴシック"/>
          <w:sz w:val="21"/>
          <w:szCs w:val="21"/>
        </w:rPr>
      </w:pPr>
    </w:p>
    <w:p w14:paraId="5969722B" w14:textId="77777777" w:rsidR="00BF26D4" w:rsidRPr="00294812" w:rsidRDefault="00BF26D4" w:rsidP="00BF26D4">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【略歴　学歴・職歴など】（必須）</w:t>
      </w:r>
    </w:p>
    <w:p w14:paraId="3D4DD48E" w14:textId="77777777" w:rsidR="00BF26D4" w:rsidRPr="00967250" w:rsidRDefault="00BF26D4" w:rsidP="00BF26D4">
      <w:pPr>
        <w:ind w:leftChars="200" w:left="480" w:firstLineChars="100" w:firstLine="210"/>
        <w:rPr>
          <w:rFonts w:ascii="IPAexゴシック" w:eastAsia="IPAexゴシック" w:hAnsi="IPAexゴシック"/>
        </w:rPr>
      </w:pPr>
      <w:r w:rsidRPr="00294812">
        <w:rPr>
          <w:rFonts w:ascii="IPAexゴシック" w:eastAsia="IPAexゴシック" w:hAnsi="IPAexゴシック" w:hint="eastAsia"/>
          <w:sz w:val="21"/>
          <w:szCs w:val="21"/>
        </w:rPr>
        <w:t>提案者1（代表者）の最終学歴、職歴等を記入してください。</w:t>
      </w:r>
      <w:r w:rsidRPr="00FC6743">
        <w:rPr>
          <w:rFonts w:ascii="IPAexゴシック" w:eastAsia="IPAexゴシック" w:hAnsi="IPAexゴシック" w:hint="eastAsia"/>
          <w:sz w:val="21"/>
          <w:szCs w:val="21"/>
        </w:rPr>
        <w:t>記載のない方とは、契約が行えないので注意してください。</w:t>
      </w:r>
    </w:p>
    <w:p w14:paraId="6DE02BDE" w14:textId="77777777" w:rsidR="00BF26D4" w:rsidRPr="00294812" w:rsidRDefault="00BF26D4" w:rsidP="00BF26D4">
      <w:pPr>
        <w:rPr>
          <w:rFonts w:ascii="IPAexゴシック" w:eastAsia="IPAexゴシック" w:hAnsi="IPAexゴシック"/>
          <w:sz w:val="21"/>
          <w:szCs w:val="21"/>
        </w:rPr>
      </w:pPr>
    </w:p>
    <w:p w14:paraId="4BFFCD26" w14:textId="77777777" w:rsidR="00BF26D4" w:rsidRPr="00294812" w:rsidRDefault="00BF26D4" w:rsidP="00BF26D4">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●Webフォーム2ページ目（</w:t>
      </w:r>
      <w:r>
        <w:rPr>
          <w:rFonts w:ascii="IPAexゴシック" w:eastAsia="IPAexゴシック" w:hAnsi="IPAexゴシック" w:hint="eastAsia"/>
          <w:sz w:val="21"/>
          <w:szCs w:val="21"/>
        </w:rPr>
        <w:t>チーム</w:t>
      </w:r>
      <w:r w:rsidRPr="00294812">
        <w:rPr>
          <w:rFonts w:ascii="IPAexゴシック" w:eastAsia="IPAexゴシック" w:hAnsi="IPAexゴシック" w:hint="eastAsia"/>
          <w:sz w:val="21"/>
          <w:szCs w:val="21"/>
        </w:rPr>
        <w:t>による申請の場合）</w:t>
      </w:r>
    </w:p>
    <w:p w14:paraId="2F6DFB0E"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チーム</w:t>
      </w:r>
      <w:r w:rsidRPr="00294812">
        <w:rPr>
          <w:rFonts w:ascii="IPAexゴシック" w:eastAsia="IPAexゴシック" w:hAnsi="IPAexゴシック" w:hint="eastAsia"/>
          <w:sz w:val="21"/>
          <w:szCs w:val="21"/>
        </w:rPr>
        <w:t>による申請の場合、2人目以降の提案者について以下の内容を記入してください。</w:t>
      </w:r>
    </w:p>
    <w:p w14:paraId="2945102B"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提案者が６人以上の場合、６人目以降の提案者については、</w:t>
      </w:r>
      <w:r w:rsidRPr="00294812">
        <w:rPr>
          <w:rFonts w:ascii="IPAexゴシック" w:eastAsia="IPAexゴシック" w:hAnsi="IPAexゴシック"/>
          <w:sz w:val="21"/>
          <w:szCs w:val="21"/>
        </w:rPr>
        <w:t>Microsoft Excel（.xls</w:t>
      </w:r>
      <w:r w:rsidRPr="00294812">
        <w:rPr>
          <w:rFonts w:ascii="IPAexゴシック" w:eastAsia="IPAexゴシック" w:hAnsi="IPAexゴシック" w:hint="eastAsia"/>
          <w:sz w:val="21"/>
          <w:szCs w:val="21"/>
        </w:rPr>
        <w:t>x</w:t>
      </w:r>
      <w:r w:rsidRPr="00294812">
        <w:rPr>
          <w:rFonts w:ascii="IPAexゴシック" w:eastAsia="IPAexゴシック" w:hAnsi="IPAexゴシック"/>
          <w:sz w:val="21"/>
          <w:szCs w:val="21"/>
        </w:rPr>
        <w:t>）</w:t>
      </w:r>
      <w:r w:rsidRPr="00294812">
        <w:rPr>
          <w:rFonts w:ascii="IPAexゴシック" w:eastAsia="IPAexゴシック" w:hAnsi="IPAexゴシック" w:hint="eastAsia"/>
          <w:sz w:val="21"/>
          <w:szCs w:val="21"/>
        </w:rPr>
        <w:t>で準備している「</w:t>
      </w:r>
      <w:r w:rsidRPr="002D4C33">
        <w:rPr>
          <w:rFonts w:ascii="IPAexゴシック" w:eastAsia="IPAexゴシック" w:hAnsi="IPAexゴシック" w:hint="eastAsia"/>
          <w:sz w:val="21"/>
          <w:szCs w:val="21"/>
        </w:rPr>
        <w:t>提案者情報入力シート</w:t>
      </w:r>
      <w:r w:rsidRPr="00294812">
        <w:rPr>
          <w:rFonts w:ascii="IPAexゴシック" w:eastAsia="IPAexゴシック" w:hAnsi="IPAexゴシック" w:hint="eastAsia"/>
          <w:sz w:val="21"/>
          <w:szCs w:val="21"/>
        </w:rPr>
        <w:t>」をダウンロードし、必要事項を記入の上、Webフォーム上にアップロードしてください。</w:t>
      </w:r>
    </w:p>
    <w:p w14:paraId="598A116B"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なお、</w:t>
      </w:r>
      <w:r>
        <w:rPr>
          <w:rFonts w:ascii="IPAexゴシック" w:eastAsia="IPAexゴシック" w:hAnsi="IPAexゴシック" w:hint="eastAsia"/>
          <w:sz w:val="21"/>
          <w:szCs w:val="21"/>
        </w:rPr>
        <w:t>チーム</w:t>
      </w:r>
      <w:r w:rsidRPr="00294812">
        <w:rPr>
          <w:rFonts w:ascii="IPAexゴシック" w:eastAsia="IPAexゴシック" w:hAnsi="IPAexゴシック" w:hint="eastAsia"/>
          <w:sz w:val="21"/>
          <w:szCs w:val="21"/>
        </w:rPr>
        <w:t>による申請の場合は、</w:t>
      </w:r>
      <w:r w:rsidRPr="00294812">
        <w:rPr>
          <w:rFonts w:ascii="IPAexゴシック" w:eastAsia="IPAexゴシック" w:hAnsi="IPAexゴシック" w:hint="eastAsia"/>
          <w:sz w:val="21"/>
          <w:szCs w:val="21"/>
          <w:u w:val="single"/>
        </w:rPr>
        <w:t>提案者全員について</w:t>
      </w:r>
      <w:r w:rsidRPr="00294812">
        <w:rPr>
          <w:rFonts w:ascii="IPAexゴシック" w:eastAsia="IPAexゴシック" w:hAnsi="IPAexゴシック" w:cs="Times New Roman" w:hint="eastAsia"/>
          <w:sz w:val="21"/>
          <w:szCs w:val="21"/>
        </w:rPr>
        <w:t>記入</w:t>
      </w:r>
      <w:r w:rsidRPr="00294812">
        <w:rPr>
          <w:rFonts w:ascii="IPAexゴシック" w:eastAsia="IPAexゴシック" w:hAnsi="IPAexゴシック" w:hint="eastAsia"/>
          <w:sz w:val="21"/>
          <w:szCs w:val="21"/>
        </w:rPr>
        <w:t>してください。</w:t>
      </w:r>
    </w:p>
    <w:p w14:paraId="20CB20DF"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意図的に提案者全員について記入しなかった場合には、契約を行わない場合や契約を解除することもあるので注意してください。</w:t>
      </w:r>
    </w:p>
    <w:p w14:paraId="2BB8CD2D" w14:textId="77777777" w:rsidR="00BF26D4" w:rsidRPr="00307043" w:rsidRDefault="00BF26D4" w:rsidP="00BF26D4">
      <w:pPr>
        <w:ind w:firstLineChars="100" w:firstLine="210"/>
        <w:rPr>
          <w:rFonts w:ascii="IPAexゴシック" w:eastAsia="IPAexゴシック" w:hAnsi="IPAexゴシック"/>
          <w:sz w:val="21"/>
          <w:szCs w:val="21"/>
        </w:rPr>
      </w:pPr>
    </w:p>
    <w:p w14:paraId="6BA3F9BB" w14:textId="77777777" w:rsidR="00BF26D4" w:rsidRPr="00294812" w:rsidRDefault="00BF26D4" w:rsidP="00BF26D4">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【氏名、よみがな、西暦生年月日】（必須）</w:t>
      </w:r>
    </w:p>
    <w:p w14:paraId="0CB07898"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2人目以降の提案者の氏名、よみがな、西暦生年月日を記入してください。</w:t>
      </w:r>
    </w:p>
    <w:p w14:paraId="690F03DB" w14:textId="77777777" w:rsidR="00BF26D4" w:rsidRPr="00294812" w:rsidRDefault="00BF26D4" w:rsidP="00BF26D4">
      <w:pPr>
        <w:rPr>
          <w:rFonts w:ascii="IPAexゴシック" w:eastAsia="IPAexゴシック" w:hAnsi="IPAexゴシック"/>
          <w:sz w:val="21"/>
          <w:szCs w:val="21"/>
        </w:rPr>
      </w:pPr>
    </w:p>
    <w:p w14:paraId="0013E1F2" w14:textId="77777777" w:rsidR="00BF26D4" w:rsidRPr="00294812" w:rsidRDefault="00BF26D4" w:rsidP="00BF26D4">
      <w:pPr>
        <w:ind w:firstLineChars="100" w:firstLine="240"/>
        <w:rPr>
          <w:rFonts w:ascii="IPAexゴシック" w:eastAsia="IPAexゴシック" w:hAnsi="IPAexゴシック"/>
          <w:sz w:val="21"/>
          <w:szCs w:val="21"/>
        </w:rPr>
      </w:pPr>
      <w:r w:rsidRPr="00294812">
        <w:rPr>
          <w:rFonts w:ascii="IPAexゴシック" w:eastAsia="IPAexゴシック" w:hAnsi="IPAexゴシック" w:hint="eastAsia"/>
        </w:rPr>
        <w:t>【</w:t>
      </w:r>
      <w:r w:rsidRPr="00294812">
        <w:rPr>
          <w:rFonts w:ascii="IPAexゴシック" w:eastAsia="IPAexゴシック" w:hAnsi="IPAexゴシック" w:hint="eastAsia"/>
          <w:sz w:val="21"/>
          <w:szCs w:val="21"/>
        </w:rPr>
        <w:t>所属組織名称、部署・役職】（必須）</w:t>
      </w:r>
    </w:p>
    <w:p w14:paraId="15CFBE49"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2人目以降の提案者が組織に所属している場合には、所属組織名称、部署・役職を記入してください。</w:t>
      </w:r>
    </w:p>
    <w:p w14:paraId="5DC3A0EE" w14:textId="42D7854A" w:rsidR="00BF26D4"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学生の方は所属組織名称欄に学校名、部署・役職欄</w:t>
      </w:r>
      <w:r w:rsidR="006D4240">
        <w:rPr>
          <w:rFonts w:ascii="IPAexゴシック" w:eastAsia="IPAexゴシック" w:hAnsi="IPAexゴシック" w:hint="eastAsia"/>
          <w:sz w:val="21"/>
          <w:szCs w:val="21"/>
        </w:rPr>
        <w:t>として</w:t>
      </w:r>
      <w:r w:rsidRPr="00294812">
        <w:rPr>
          <w:rFonts w:ascii="IPAexゴシック" w:eastAsia="IPAexゴシック" w:hAnsi="IPAexゴシック" w:hint="eastAsia"/>
          <w:sz w:val="21"/>
          <w:szCs w:val="21"/>
        </w:rPr>
        <w:t>在席学科・学年を、所属組織がないフリーの方は「フリーランス」と記入してください。</w:t>
      </w:r>
    </w:p>
    <w:p w14:paraId="3501AA9D"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意図的に所属を記入しなかった場合には、契約を行わない場合や契約を解除することもあるので注意してください。</w:t>
      </w:r>
    </w:p>
    <w:p w14:paraId="1BFB1CBC" w14:textId="77777777" w:rsidR="00BF26D4" w:rsidRDefault="00BF26D4" w:rsidP="00BF26D4">
      <w:pPr>
        <w:rPr>
          <w:rFonts w:ascii="IPAexゴシック" w:eastAsia="IPAexゴシック" w:hAnsi="IPAexゴシック"/>
          <w:sz w:val="21"/>
          <w:szCs w:val="21"/>
        </w:rPr>
      </w:pPr>
    </w:p>
    <w:p w14:paraId="0B8A07A8" w14:textId="77777777" w:rsidR="00BF26D4" w:rsidRPr="00FC6743" w:rsidRDefault="00BF26D4" w:rsidP="00BF26D4">
      <w:pPr>
        <w:ind w:firstLineChars="100" w:firstLine="240"/>
        <w:rPr>
          <w:rFonts w:ascii="IPAexゴシック" w:eastAsia="IPAexゴシック" w:hAnsi="IPAexゴシック"/>
          <w:sz w:val="21"/>
          <w:szCs w:val="21"/>
        </w:rPr>
      </w:pPr>
      <w:r w:rsidRPr="00FC6743">
        <w:rPr>
          <w:rFonts w:ascii="IPAexゴシック" w:eastAsia="IPAexゴシック" w:hAnsi="IPAexゴシック" w:hint="eastAsia"/>
        </w:rPr>
        <w:t>【</w:t>
      </w:r>
      <w:r w:rsidRPr="00B00DCB">
        <w:rPr>
          <w:rFonts w:ascii="IPAexゴシック" w:eastAsia="IPAexゴシック" w:hAnsi="IPAexゴシック" w:hint="eastAsia"/>
          <w:sz w:val="21"/>
          <w:szCs w:val="21"/>
        </w:rPr>
        <w:t>所属組織からの了解の有無</w:t>
      </w:r>
      <w:r w:rsidRPr="00FC6743">
        <w:rPr>
          <w:rFonts w:ascii="IPAexゴシック" w:eastAsia="IPAexゴシック" w:hAnsi="IPAexゴシック" w:hint="eastAsia"/>
          <w:sz w:val="21"/>
          <w:szCs w:val="21"/>
        </w:rPr>
        <w:t>】</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必須</w:t>
      </w:r>
      <w:r>
        <w:rPr>
          <w:rFonts w:ascii="IPAexゴシック" w:eastAsia="IPAexゴシック" w:hAnsi="IPAexゴシック" w:hint="eastAsia"/>
          <w:sz w:val="21"/>
          <w:szCs w:val="21"/>
        </w:rPr>
        <w:t>）</w:t>
      </w:r>
    </w:p>
    <w:p w14:paraId="495463B7" w14:textId="5D3E22F2" w:rsidR="00BF26D4" w:rsidRPr="00FC6743" w:rsidRDefault="00BF26D4" w:rsidP="00BF26D4">
      <w:pPr>
        <w:ind w:leftChars="200" w:left="48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2人目以降の</w:t>
      </w:r>
      <w:r w:rsidRPr="00B00DCB">
        <w:rPr>
          <w:rFonts w:ascii="IPAexゴシック" w:eastAsia="IPAexゴシック" w:hAnsi="IPAexゴシック" w:hint="eastAsia"/>
          <w:sz w:val="21"/>
          <w:szCs w:val="21"/>
        </w:rPr>
        <w:t>提案者が組織に所属している場合には、本事業による支援措置を受けること及び開発成果がイノベータ個人に帰属することについて、所属組織から了解を得ているか、該当するものを選択してください</w:t>
      </w:r>
      <w:r>
        <w:rPr>
          <w:rFonts w:ascii="IPAexゴシック" w:eastAsia="IPAexゴシック" w:hAnsi="IPAexゴシック" w:hint="eastAsia"/>
          <w:sz w:val="21"/>
          <w:szCs w:val="21"/>
        </w:rPr>
        <w:t>。なお、</w:t>
      </w:r>
      <w:r w:rsidRPr="00B00DCB">
        <w:rPr>
          <w:rFonts w:ascii="IPAexゴシック" w:eastAsia="IPAexゴシック" w:hAnsi="IPAexゴシック" w:hint="eastAsia"/>
          <w:sz w:val="21"/>
          <w:szCs w:val="21"/>
        </w:rPr>
        <w:t>契約時には、所属組織からの書面による承諾書の提出が必要です。詳細は「8.</w:t>
      </w:r>
      <w:r>
        <w:rPr>
          <w:rFonts w:ascii="IPAexゴシック" w:eastAsia="IPAexゴシック" w:hAnsi="IPAexゴシック"/>
          <w:sz w:val="21"/>
          <w:szCs w:val="21"/>
        </w:rPr>
        <w:t xml:space="preserve"> </w:t>
      </w:r>
      <w:r w:rsidRPr="00B00DCB">
        <w:rPr>
          <w:rFonts w:ascii="IPAexゴシック" w:eastAsia="IPAexゴシック" w:hAnsi="IPAexゴシック" w:hint="eastAsia"/>
          <w:sz w:val="21"/>
          <w:szCs w:val="21"/>
        </w:rPr>
        <w:t>その他応募にあたっての注意点」を</w:t>
      </w:r>
      <w:r>
        <w:rPr>
          <w:rFonts w:ascii="IPAexゴシック" w:eastAsia="IPAexゴシック" w:hAnsi="IPAexゴシック" w:hint="eastAsia"/>
          <w:sz w:val="21"/>
          <w:szCs w:val="21"/>
        </w:rPr>
        <w:t>確認して</w:t>
      </w:r>
      <w:r w:rsidRPr="00B00DCB">
        <w:rPr>
          <w:rFonts w:ascii="IPAexゴシック" w:eastAsia="IPAexゴシック" w:hAnsi="IPAexゴシック" w:hint="eastAsia"/>
          <w:sz w:val="21"/>
          <w:szCs w:val="21"/>
        </w:rPr>
        <w:t>ください。</w:t>
      </w:r>
    </w:p>
    <w:p w14:paraId="45823959" w14:textId="77777777" w:rsidR="00BF26D4" w:rsidRPr="00FC6743" w:rsidRDefault="00BF26D4" w:rsidP="00BF26D4">
      <w:pPr>
        <w:rPr>
          <w:rFonts w:ascii="IPAexゴシック" w:eastAsia="IPAexゴシック" w:hAnsi="IPAexゴシック"/>
          <w:sz w:val="21"/>
          <w:szCs w:val="21"/>
        </w:rPr>
      </w:pPr>
    </w:p>
    <w:p w14:paraId="2FDEEB51" w14:textId="77777777" w:rsidR="00BF26D4" w:rsidRPr="00FC6743" w:rsidRDefault="00BF26D4" w:rsidP="00BF26D4">
      <w:pPr>
        <w:ind w:leftChars="100" w:left="240"/>
        <w:rPr>
          <w:rFonts w:ascii="IPAexゴシック" w:eastAsia="IPAexゴシック" w:hAnsi="IPAexゴシック"/>
          <w:sz w:val="21"/>
          <w:szCs w:val="21"/>
        </w:rPr>
      </w:pPr>
      <w:r w:rsidRPr="00FC6743">
        <w:rPr>
          <w:rFonts w:ascii="IPAexゴシック" w:eastAsia="IPAexゴシック" w:hAnsi="IPAexゴシック" w:hint="eastAsia"/>
          <w:sz w:val="21"/>
          <w:szCs w:val="21"/>
        </w:rPr>
        <w:t>【消費税課税事業者区分】</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必須</w:t>
      </w:r>
      <w:r>
        <w:rPr>
          <w:rFonts w:ascii="IPAexゴシック" w:eastAsia="IPAexゴシック" w:hAnsi="IPAexゴシック" w:hint="eastAsia"/>
          <w:sz w:val="21"/>
          <w:szCs w:val="21"/>
        </w:rPr>
        <w:t>）</w:t>
      </w:r>
    </w:p>
    <w:p w14:paraId="15F6500E" w14:textId="77777777" w:rsidR="00BF26D4" w:rsidRPr="00FC6743" w:rsidRDefault="00BF26D4" w:rsidP="00BF26D4">
      <w:pPr>
        <w:ind w:leftChars="200" w:left="48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2人目以降の</w:t>
      </w:r>
      <w:r w:rsidRPr="00FC6743">
        <w:rPr>
          <w:rFonts w:ascii="IPAexゴシック" w:eastAsia="IPAexゴシック" w:hAnsi="IPAexゴシック" w:hint="eastAsia"/>
          <w:sz w:val="21"/>
          <w:szCs w:val="21"/>
        </w:rPr>
        <w:t>提案者の課税事業者区分</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免税事業者、課税事業者</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のマークを記入してください。事業をしていない個人の方は、免税事業者にマークをしてください。</w:t>
      </w:r>
    </w:p>
    <w:p w14:paraId="2569E375" w14:textId="77777777" w:rsidR="00BF26D4" w:rsidRPr="00FC6743" w:rsidRDefault="00BF26D4" w:rsidP="00BF26D4">
      <w:pPr>
        <w:ind w:leftChars="350" w:left="2310" w:rightChars="176" w:right="422" w:hangingChars="700" w:hanging="1470"/>
        <w:rPr>
          <w:rFonts w:ascii="IPAexゴシック" w:eastAsia="IPAexゴシック" w:hAnsi="IPAexゴシック"/>
          <w:sz w:val="21"/>
          <w:szCs w:val="21"/>
        </w:rPr>
      </w:pPr>
      <w:r w:rsidRPr="00FC6743">
        <w:rPr>
          <w:rFonts w:ascii="IPAexゴシック" w:eastAsia="IPAexゴシック" w:hAnsi="IPAexゴシック" w:hint="eastAsia"/>
          <w:sz w:val="21"/>
          <w:szCs w:val="21"/>
        </w:rPr>
        <w:t>・免税事業者：個人事業者については前々年、法人については前々事業年度の課税売上が</w:t>
      </w:r>
      <w:r w:rsidRPr="00FC6743">
        <w:rPr>
          <w:rFonts w:ascii="IPAexゴシック" w:eastAsia="IPAexゴシック" w:hAnsi="IPAexゴシック"/>
          <w:sz w:val="21"/>
          <w:szCs w:val="21"/>
        </w:rPr>
        <w:t>1,000</w:t>
      </w:r>
      <w:r w:rsidRPr="00FC6743">
        <w:rPr>
          <w:rFonts w:ascii="IPAexゴシック" w:eastAsia="IPAexゴシック" w:hAnsi="IPAexゴシック" w:hint="eastAsia"/>
          <w:sz w:val="21"/>
          <w:szCs w:val="21"/>
        </w:rPr>
        <w:t>万円以下の事業者を指します。</w:t>
      </w:r>
      <w:r>
        <w:rPr>
          <w:rFonts w:ascii="IPAexゴシック" w:eastAsia="IPAexゴシック" w:hAnsi="IPAexゴシック" w:hint="eastAsia"/>
          <w:sz w:val="21"/>
          <w:szCs w:val="21"/>
        </w:rPr>
        <w:t>ただし、例外もあるので詳しくは国税庁のホームページなどを参照してください。</w:t>
      </w:r>
    </w:p>
    <w:p w14:paraId="6A47C616" w14:textId="77777777" w:rsidR="00BF26D4" w:rsidRPr="00FC6743" w:rsidRDefault="00BF26D4" w:rsidP="00BF26D4">
      <w:pPr>
        <w:ind w:leftChars="350" w:left="2310" w:rightChars="176" w:right="422" w:hangingChars="700" w:hanging="1470"/>
        <w:rPr>
          <w:rFonts w:ascii="IPAexゴシック" w:eastAsia="IPAexゴシック" w:hAnsi="IPAexゴシック"/>
          <w:sz w:val="21"/>
          <w:szCs w:val="21"/>
        </w:rPr>
      </w:pPr>
      <w:r w:rsidRPr="00FC6743">
        <w:rPr>
          <w:rFonts w:ascii="IPAexゴシック" w:eastAsia="IPAexゴシック" w:hAnsi="IPAexゴシック" w:hint="eastAsia"/>
          <w:sz w:val="21"/>
          <w:szCs w:val="21"/>
        </w:rPr>
        <w:t>・課税事業者：個人事業者については前々年、法人については前々事業年度の課税売上が</w:t>
      </w:r>
      <w:r w:rsidRPr="00FC6743">
        <w:rPr>
          <w:rFonts w:ascii="IPAexゴシック" w:eastAsia="IPAexゴシック" w:hAnsi="IPAexゴシック"/>
          <w:sz w:val="21"/>
          <w:szCs w:val="21"/>
        </w:rPr>
        <w:t>1,000</w:t>
      </w:r>
      <w:r w:rsidRPr="00FC6743">
        <w:rPr>
          <w:rFonts w:ascii="IPAexゴシック" w:eastAsia="IPAexゴシック" w:hAnsi="IPAexゴシック" w:hint="eastAsia"/>
          <w:sz w:val="21"/>
          <w:szCs w:val="21"/>
        </w:rPr>
        <w:t>万円を超える事業者を指します。</w:t>
      </w:r>
    </w:p>
    <w:p w14:paraId="5E8717E0" w14:textId="77777777" w:rsidR="00BF26D4" w:rsidRPr="008A3234" w:rsidRDefault="00BF26D4" w:rsidP="00BF26D4">
      <w:pPr>
        <w:rPr>
          <w:rFonts w:ascii="IPAexゴシック" w:eastAsia="IPAexゴシック" w:hAnsi="IPAexゴシック"/>
          <w:sz w:val="21"/>
          <w:szCs w:val="21"/>
        </w:rPr>
      </w:pPr>
    </w:p>
    <w:p w14:paraId="7FABDD10" w14:textId="77777777" w:rsidR="00BF26D4" w:rsidRPr="006C77F9" w:rsidRDefault="00BF26D4" w:rsidP="00BF26D4">
      <w:pPr>
        <w:ind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【略歴</w:t>
      </w:r>
      <w:r>
        <w:rPr>
          <w:rFonts w:ascii="IPAexゴシック" w:eastAsia="IPAexゴシック" w:hAnsi="IPAexゴシック" w:hint="eastAsia"/>
          <w:sz w:val="21"/>
          <w:szCs w:val="21"/>
        </w:rPr>
        <w:t xml:space="preserve">　学歴・職歴など</w:t>
      </w:r>
      <w:r w:rsidRPr="006C77F9">
        <w:rPr>
          <w:rFonts w:ascii="IPAexゴシック" w:eastAsia="IPAexゴシック" w:hAnsi="IPAexゴシック" w:hint="eastAsia"/>
          <w:sz w:val="21"/>
          <w:szCs w:val="21"/>
        </w:rPr>
        <w:t>】（必須）</w:t>
      </w:r>
    </w:p>
    <w:p w14:paraId="7F4CB634"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2人目以降の提案者の最終学歴、職歴等を記入してください。</w:t>
      </w:r>
    </w:p>
    <w:p w14:paraId="3CF6F1C9" w14:textId="77777777" w:rsidR="00BF26D4" w:rsidRPr="006C77F9" w:rsidRDefault="00BF26D4" w:rsidP="00BF26D4">
      <w:pPr>
        <w:ind w:leftChars="300" w:left="930" w:hangingChars="100" w:hanging="210"/>
        <w:rPr>
          <w:rFonts w:ascii="IPAexゴシック" w:eastAsia="IPAexゴシック" w:hAnsi="IPAexゴシック"/>
          <w:sz w:val="21"/>
          <w:szCs w:val="21"/>
        </w:rPr>
      </w:pPr>
    </w:p>
    <w:p w14:paraId="68A68076" w14:textId="77777777" w:rsidR="00BF26D4" w:rsidRPr="006C77F9" w:rsidRDefault="00BF26D4" w:rsidP="00BF26D4">
      <w:pPr>
        <w:pStyle w:val="2"/>
        <w:ind w:left="206" w:hanging="206"/>
      </w:pPr>
      <w:bookmarkStart w:id="195" w:name="_Toc75677804"/>
      <w:bookmarkStart w:id="196" w:name="_Toc75677910"/>
      <w:bookmarkStart w:id="197" w:name="_Toc76787227"/>
      <w:bookmarkStart w:id="198" w:name="_Toc194924476"/>
      <w:bookmarkStart w:id="199" w:name="_Toc374104731"/>
      <w:bookmarkStart w:id="200" w:name="_Toc26957602"/>
      <w:bookmarkStart w:id="201" w:name="_Toc89682083"/>
      <w:r w:rsidRPr="006C77F9">
        <w:rPr>
          <w:rFonts w:hint="eastAsia"/>
        </w:rPr>
        <w:t>プロジェクト提案書【様式2】の記入方法</w:t>
      </w:r>
      <w:bookmarkEnd w:id="195"/>
      <w:bookmarkEnd w:id="196"/>
      <w:bookmarkEnd w:id="197"/>
      <w:bookmarkEnd w:id="198"/>
      <w:bookmarkEnd w:id="199"/>
      <w:bookmarkEnd w:id="200"/>
      <w:bookmarkEnd w:id="201"/>
    </w:p>
    <w:p w14:paraId="569B23E7" w14:textId="77777777" w:rsidR="00BF26D4" w:rsidRPr="00294812" w:rsidRDefault="00BF26D4" w:rsidP="00BF26D4">
      <w:pPr>
        <w:tabs>
          <w:tab w:val="num" w:pos="1707"/>
        </w:tabs>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●Webフォーム2ページ目（提案者が1人の場合）または3ページ目（提案者が2人以上の場合）</w:t>
      </w:r>
    </w:p>
    <w:p w14:paraId="18BD4A7C" w14:textId="77777777" w:rsidR="00BF26D4" w:rsidRPr="00294812" w:rsidRDefault="00BF26D4" w:rsidP="00BF26D4">
      <w:pPr>
        <w:tabs>
          <w:tab w:val="num" w:pos="1707"/>
        </w:tabs>
        <w:ind w:firstLineChars="100" w:firstLine="210"/>
        <w:rPr>
          <w:rFonts w:ascii="IPAexゴシック" w:eastAsia="IPAexゴシック" w:hAnsi="IPAexゴシック" w:cs="Times New Roman"/>
          <w:sz w:val="21"/>
          <w:szCs w:val="21"/>
        </w:rPr>
      </w:pPr>
      <w:r w:rsidRPr="00294812">
        <w:rPr>
          <w:rFonts w:ascii="IPAexゴシック" w:eastAsia="IPAexゴシック" w:hAnsi="IPAexゴシック" w:hint="eastAsia"/>
          <w:sz w:val="21"/>
          <w:szCs w:val="21"/>
        </w:rPr>
        <w:t>【提案プロジェクト名】（必須）</w:t>
      </w:r>
    </w:p>
    <w:p w14:paraId="30DF2A4D"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提案内容を的確かつ具体的に表現した、簡潔でわかり易い名称を</w:t>
      </w:r>
      <w:r>
        <w:rPr>
          <w:rFonts w:ascii="IPAexゴシック" w:eastAsia="IPAexゴシック" w:hAnsi="IPAexゴシック" w:hint="eastAsia"/>
          <w:sz w:val="21"/>
          <w:szCs w:val="21"/>
          <w:u w:val="single"/>
        </w:rPr>
        <w:t>30</w:t>
      </w:r>
      <w:r w:rsidRPr="00294812">
        <w:rPr>
          <w:rFonts w:ascii="IPAexゴシック" w:eastAsia="IPAexゴシック" w:hAnsi="IPAexゴシック" w:hint="eastAsia"/>
          <w:sz w:val="21"/>
          <w:szCs w:val="21"/>
          <w:u w:val="single"/>
        </w:rPr>
        <w:t>字以内</w:t>
      </w:r>
      <w:r w:rsidRPr="00294812">
        <w:rPr>
          <w:rFonts w:ascii="IPAexゴシック" w:eastAsia="IPAexゴシック" w:hAnsi="IPAexゴシック" w:hint="eastAsia"/>
          <w:sz w:val="21"/>
          <w:szCs w:val="21"/>
        </w:rPr>
        <w:t>で</w:t>
      </w:r>
      <w:r w:rsidRPr="00294812">
        <w:rPr>
          <w:rFonts w:ascii="IPAexゴシック" w:eastAsia="IPAexゴシック" w:hAnsi="IPAexゴシック" w:cs="Times New Roman" w:hint="eastAsia"/>
          <w:sz w:val="21"/>
          <w:szCs w:val="21"/>
        </w:rPr>
        <w:t>記入</w:t>
      </w:r>
      <w:r w:rsidRPr="00294812">
        <w:rPr>
          <w:rFonts w:ascii="IPAexゴシック" w:eastAsia="IPAexゴシック" w:hAnsi="IPAexゴシック" w:hint="eastAsia"/>
          <w:sz w:val="21"/>
          <w:szCs w:val="21"/>
        </w:rPr>
        <w:t>してください。</w:t>
      </w:r>
    </w:p>
    <w:p w14:paraId="7C6688BC"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sz w:val="21"/>
          <w:szCs w:val="21"/>
        </w:rPr>
        <w:t>※</w:t>
      </w:r>
      <w:r w:rsidRPr="00294812">
        <w:rPr>
          <w:rFonts w:ascii="IPAexゴシック" w:eastAsia="IPAexゴシック" w:hAnsi="IPAexゴシック" w:hint="eastAsia"/>
          <w:sz w:val="21"/>
          <w:szCs w:val="21"/>
        </w:rPr>
        <w:t>プロジェクト</w:t>
      </w:r>
      <w:r w:rsidRPr="00294812">
        <w:rPr>
          <w:rFonts w:ascii="IPAexゴシック" w:eastAsia="IPAexゴシック" w:hAnsi="IPAexゴシック"/>
          <w:sz w:val="21"/>
          <w:szCs w:val="21"/>
        </w:rPr>
        <w:t>名は、</w:t>
      </w:r>
      <w:r w:rsidRPr="00294812">
        <w:rPr>
          <w:rFonts w:ascii="IPAexゴシック" w:eastAsia="IPAexゴシック" w:hAnsi="IPAexゴシック" w:hint="eastAsia"/>
          <w:sz w:val="21"/>
          <w:szCs w:val="21"/>
        </w:rPr>
        <w:t>PM</w:t>
      </w:r>
      <w:r w:rsidRPr="00294812">
        <w:rPr>
          <w:rFonts w:ascii="IPAexゴシック" w:eastAsia="IPAexゴシック" w:hAnsi="IPAexゴシック"/>
          <w:sz w:val="21"/>
          <w:szCs w:val="21"/>
        </w:rPr>
        <w:t>とIPAの協議のもと、</w:t>
      </w:r>
      <w:r w:rsidRPr="00294812">
        <w:rPr>
          <w:rFonts w:ascii="IPAexゴシック" w:eastAsia="IPAexゴシック" w:hAnsi="IPAexゴシック" w:hint="eastAsia"/>
          <w:sz w:val="21"/>
          <w:szCs w:val="21"/>
        </w:rPr>
        <w:t>契約時に</w:t>
      </w:r>
      <w:r w:rsidRPr="00294812">
        <w:rPr>
          <w:rFonts w:ascii="IPAexゴシック" w:eastAsia="IPAexゴシック" w:hAnsi="IPAexゴシック"/>
          <w:sz w:val="21"/>
          <w:szCs w:val="21"/>
        </w:rPr>
        <w:t>変更を求める場合があります。</w:t>
      </w:r>
    </w:p>
    <w:p w14:paraId="0498A06B" w14:textId="77777777" w:rsidR="00BF26D4" w:rsidRPr="00294812" w:rsidRDefault="00BF26D4" w:rsidP="00BF26D4">
      <w:pPr>
        <w:ind w:leftChars="200" w:left="480" w:firstLineChars="100" w:firstLine="210"/>
        <w:rPr>
          <w:rFonts w:ascii="IPAexゴシック" w:eastAsia="IPAexゴシック" w:hAnsi="IPAexゴシック" w:cs="Times New Roman"/>
          <w:sz w:val="21"/>
          <w:szCs w:val="21"/>
        </w:rPr>
      </w:pPr>
    </w:p>
    <w:p w14:paraId="6E4ECFC2" w14:textId="77777777" w:rsidR="00BF26D4" w:rsidRPr="00294812" w:rsidRDefault="00BF26D4" w:rsidP="00BF26D4">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【実施費用総額】（必須）</w:t>
      </w:r>
    </w:p>
    <w:p w14:paraId="608529BB" w14:textId="77777777" w:rsidR="00BF26D4" w:rsidRPr="00141D97"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提案プロジェクトの委託期間に要する費用の概算を積算し、円単位</w:t>
      </w:r>
      <w:r w:rsidRPr="00141D97">
        <w:rPr>
          <w:rFonts w:ascii="IPAexゴシック" w:eastAsia="IPAexゴシック" w:hAnsi="IPAexゴシック" w:hint="eastAsia"/>
          <w:sz w:val="21"/>
          <w:szCs w:val="21"/>
        </w:rPr>
        <w:t>（免税事業者の場合は消費税抜き、課税事業者の場合は消費税込み）で記入してください。消費税の取扱については、契約時</w:t>
      </w:r>
      <w:r>
        <w:rPr>
          <w:rFonts w:ascii="IPAexゴシック" w:eastAsia="IPAexゴシック" w:hAnsi="IPAexゴシック" w:hint="eastAsia"/>
          <w:sz w:val="21"/>
          <w:szCs w:val="21"/>
        </w:rPr>
        <w:t>に</w:t>
      </w:r>
      <w:r w:rsidRPr="00141D97">
        <w:rPr>
          <w:rFonts w:ascii="IPAexゴシック" w:eastAsia="IPAexゴシック" w:hAnsi="IPAexゴシック" w:hint="eastAsia"/>
          <w:sz w:val="21"/>
          <w:szCs w:val="21"/>
        </w:rPr>
        <w:t>再度詳細</w:t>
      </w:r>
      <w:r>
        <w:rPr>
          <w:rFonts w:ascii="IPAexゴシック" w:eastAsia="IPAexゴシック" w:hAnsi="IPAexゴシック" w:hint="eastAsia"/>
          <w:sz w:val="21"/>
          <w:szCs w:val="21"/>
        </w:rPr>
        <w:t>を</w:t>
      </w:r>
      <w:r w:rsidRPr="00141D97">
        <w:rPr>
          <w:rFonts w:ascii="IPAexゴシック" w:eastAsia="IPAexゴシック" w:hAnsi="IPAexゴシック" w:hint="eastAsia"/>
          <w:sz w:val="21"/>
          <w:szCs w:val="21"/>
        </w:rPr>
        <w:t>確認</w:t>
      </w:r>
      <w:r>
        <w:rPr>
          <w:rFonts w:ascii="IPAexゴシック" w:eastAsia="IPAexゴシック" w:hAnsi="IPAexゴシック" w:hint="eastAsia"/>
          <w:sz w:val="21"/>
          <w:szCs w:val="21"/>
        </w:rPr>
        <w:t>させてもらいます</w:t>
      </w:r>
      <w:r w:rsidRPr="00141D97">
        <w:rPr>
          <w:rFonts w:ascii="IPAexゴシック" w:eastAsia="IPAexゴシック" w:hAnsi="IPAexゴシック" w:hint="eastAsia"/>
          <w:sz w:val="21"/>
          <w:szCs w:val="21"/>
        </w:rPr>
        <w:t>。</w:t>
      </w:r>
    </w:p>
    <w:p w14:paraId="6F9EC645" w14:textId="77777777" w:rsidR="00BF26D4" w:rsidRPr="00294812" w:rsidRDefault="00BF26D4" w:rsidP="00BF26D4">
      <w:pPr>
        <w:ind w:leftChars="200" w:left="480" w:firstLineChars="100" w:firstLine="210"/>
        <w:rPr>
          <w:rFonts w:ascii="IPAexゴシック" w:eastAsia="IPAexゴシック" w:hAnsi="IPAexゴシック"/>
          <w:sz w:val="21"/>
          <w:szCs w:val="21"/>
        </w:rPr>
      </w:pPr>
    </w:p>
    <w:p w14:paraId="39292F04" w14:textId="77777777" w:rsidR="00BF26D4" w:rsidRPr="006C77F9"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なお、採択・契約における審査査定により、実際のプロジェクト費用は、【実施費用総額】とは</w:t>
      </w:r>
      <w:r w:rsidRPr="006C77F9">
        <w:rPr>
          <w:rFonts w:ascii="IPAexゴシック" w:eastAsia="IPAexゴシック" w:hAnsi="IPAexゴシック" w:hint="eastAsia"/>
          <w:sz w:val="21"/>
          <w:szCs w:val="21"/>
        </w:rPr>
        <w:t>異なる場合があります。</w:t>
      </w:r>
    </w:p>
    <w:p w14:paraId="7BFD804B" w14:textId="77777777" w:rsidR="00BF26D4" w:rsidRPr="006C77F9" w:rsidRDefault="00BF26D4" w:rsidP="00BF26D4">
      <w:pPr>
        <w:rPr>
          <w:rFonts w:ascii="IPAexゴシック" w:eastAsia="IPAexゴシック" w:hAnsi="IPAexゴシック"/>
          <w:sz w:val="21"/>
          <w:szCs w:val="21"/>
        </w:rPr>
      </w:pPr>
    </w:p>
    <w:p w14:paraId="472FC744" w14:textId="77777777" w:rsidR="00BF26D4" w:rsidRPr="006C77F9" w:rsidRDefault="00BF26D4" w:rsidP="00BF26D4">
      <w:pPr>
        <w:ind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【提案プロジェクト概要】（必須）</w:t>
      </w:r>
    </w:p>
    <w:p w14:paraId="0EFC45A9"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提案プロジェクトの概要を、</w:t>
      </w:r>
      <w:r>
        <w:rPr>
          <w:rFonts w:ascii="IPAexゴシック" w:eastAsia="IPAexゴシック" w:hAnsi="IPAexゴシック" w:hint="eastAsia"/>
          <w:sz w:val="21"/>
          <w:szCs w:val="21"/>
        </w:rPr>
        <w:t>6</w:t>
      </w:r>
      <w:r w:rsidRPr="00294812">
        <w:rPr>
          <w:rFonts w:ascii="IPAexゴシック" w:eastAsia="IPAexゴシック" w:hAnsi="IPAexゴシック"/>
          <w:sz w:val="21"/>
          <w:szCs w:val="21"/>
        </w:rPr>
        <w:t>00</w:t>
      </w:r>
      <w:r w:rsidRPr="00294812">
        <w:rPr>
          <w:rFonts w:ascii="IPAexゴシック" w:eastAsia="IPAexゴシック" w:hAnsi="IPAexゴシック" w:hint="eastAsia"/>
          <w:sz w:val="21"/>
          <w:szCs w:val="21"/>
        </w:rPr>
        <w:t>字</w:t>
      </w:r>
      <w:r>
        <w:rPr>
          <w:rFonts w:ascii="IPAexゴシック" w:eastAsia="IPAexゴシック" w:hAnsi="IPAexゴシック" w:hint="eastAsia"/>
          <w:sz w:val="21"/>
          <w:szCs w:val="21"/>
        </w:rPr>
        <w:t>から1</w:t>
      </w:r>
      <w:r>
        <w:rPr>
          <w:rFonts w:ascii="IPAexゴシック" w:eastAsia="IPAexゴシック" w:hAnsi="IPAexゴシック"/>
          <w:sz w:val="21"/>
          <w:szCs w:val="21"/>
        </w:rPr>
        <w:t>,</w:t>
      </w:r>
      <w:r>
        <w:rPr>
          <w:rFonts w:ascii="IPAexゴシック" w:eastAsia="IPAexゴシック" w:hAnsi="IPAexゴシック" w:hint="eastAsia"/>
          <w:sz w:val="21"/>
          <w:szCs w:val="21"/>
        </w:rPr>
        <w:t>000字程度</w:t>
      </w:r>
      <w:r w:rsidRPr="00294812">
        <w:rPr>
          <w:rFonts w:ascii="IPAexゴシック" w:eastAsia="IPAexゴシック" w:hAnsi="IPAexゴシック" w:hint="eastAsia"/>
          <w:sz w:val="21"/>
          <w:szCs w:val="21"/>
        </w:rPr>
        <w:t>でわかり易くまとめて記入してください。</w:t>
      </w:r>
    </w:p>
    <w:p w14:paraId="7F092295" w14:textId="77777777" w:rsidR="00BF26D4" w:rsidRPr="006C77F9" w:rsidRDefault="00BF26D4" w:rsidP="00BF26D4">
      <w:pPr>
        <w:ind w:leftChars="200" w:left="480" w:firstLineChars="100" w:firstLine="210"/>
        <w:rPr>
          <w:rFonts w:ascii="IPAexゴシック" w:eastAsia="IPAexゴシック" w:hAnsi="IPAexゴシック" w:cs="Times New Roman"/>
          <w:sz w:val="21"/>
          <w:szCs w:val="21"/>
        </w:rPr>
      </w:pPr>
      <w:r w:rsidRPr="006C77F9">
        <w:rPr>
          <w:rFonts w:ascii="IPAexゴシック" w:eastAsia="IPAexゴシック" w:hAnsi="IPAexゴシック" w:hint="eastAsia"/>
          <w:sz w:val="21"/>
          <w:szCs w:val="21"/>
        </w:rPr>
        <w:t>提案プロジェクトが採択された場合は、この提案プロジェクト概要を</w:t>
      </w:r>
      <w:r w:rsidRPr="006C77F9">
        <w:rPr>
          <w:rFonts w:ascii="IPAexゴシック" w:eastAsia="IPAexゴシック" w:hAnsi="IPAexゴシック"/>
          <w:sz w:val="21"/>
          <w:szCs w:val="21"/>
        </w:rPr>
        <w:t>IPA</w:t>
      </w:r>
      <w:r w:rsidRPr="006C77F9">
        <w:rPr>
          <w:rFonts w:ascii="IPAexゴシック" w:eastAsia="IPAexゴシック" w:hAnsi="IPAexゴシック" w:hint="eastAsia"/>
          <w:sz w:val="21"/>
          <w:szCs w:val="21"/>
        </w:rPr>
        <w:t>のホームページで公開する予定ですので、一般公開を前提に記入してください。</w:t>
      </w:r>
    </w:p>
    <w:p w14:paraId="1C80A531" w14:textId="77777777" w:rsidR="00BF26D4" w:rsidRPr="006C77F9" w:rsidRDefault="00BF26D4" w:rsidP="00BF26D4">
      <w:pPr>
        <w:rPr>
          <w:rFonts w:ascii="IPAexゴシック" w:eastAsia="IPAexゴシック" w:hAnsi="IPAexゴシック" w:cs="Times New Roman"/>
          <w:sz w:val="21"/>
          <w:szCs w:val="21"/>
        </w:rPr>
      </w:pPr>
    </w:p>
    <w:p w14:paraId="0E4E1468" w14:textId="77777777" w:rsidR="00BF26D4" w:rsidRPr="006C77F9" w:rsidRDefault="00BF26D4" w:rsidP="00BF26D4">
      <w:pPr>
        <w:ind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【提案プロジェクトに関する知的財産権の権利情報を全て記載のこと】（</w:t>
      </w:r>
      <w:r w:rsidRPr="00294812">
        <w:rPr>
          <w:rFonts w:ascii="IPAexゴシック" w:eastAsia="IPAexゴシック" w:hAnsi="IPAexゴシック" w:hint="eastAsia"/>
          <w:sz w:val="21"/>
          <w:szCs w:val="21"/>
        </w:rPr>
        <w:t>該当者のみ）</w:t>
      </w:r>
    </w:p>
    <w:p w14:paraId="647197D2" w14:textId="77777777" w:rsidR="00BF26D4" w:rsidRDefault="00BF26D4" w:rsidP="00BF26D4">
      <w:pPr>
        <w:ind w:leftChars="200" w:left="48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提案プロジェクトに関して、既に取得している、あるいは申請済みの特許等の権利情報について記入してください。意図的に報告をしなかった場合には、契約を解除することもあります。</w:t>
      </w:r>
    </w:p>
    <w:p w14:paraId="74DA3C69" w14:textId="77777777" w:rsidR="00BF26D4" w:rsidRPr="006C77F9" w:rsidRDefault="00BF26D4" w:rsidP="00BF26D4">
      <w:pPr>
        <w:ind w:leftChars="200" w:left="480" w:firstLineChars="100" w:firstLine="210"/>
        <w:rPr>
          <w:rFonts w:ascii="IPAexゴシック" w:eastAsia="IPAexゴシック" w:hAnsi="IPAexゴシック" w:cs="Times New Roman"/>
          <w:sz w:val="21"/>
          <w:szCs w:val="21"/>
        </w:rPr>
      </w:pPr>
    </w:p>
    <w:p w14:paraId="734C8246" w14:textId="77777777" w:rsidR="00BF26D4" w:rsidRPr="006C77F9" w:rsidRDefault="00BF26D4" w:rsidP="00BF26D4">
      <w:pPr>
        <w:pStyle w:val="2"/>
        <w:ind w:left="206" w:hanging="206"/>
      </w:pPr>
      <w:bookmarkStart w:id="202" w:name="_Toc374104732"/>
      <w:bookmarkStart w:id="203" w:name="_Toc26957603"/>
      <w:bookmarkStart w:id="204" w:name="_Toc89682084"/>
      <w:r w:rsidRPr="006C77F9">
        <w:rPr>
          <w:rFonts w:hint="eastAsia"/>
        </w:rPr>
        <w:t>事前確認シート【様式3】の記入方法</w:t>
      </w:r>
      <w:bookmarkEnd w:id="202"/>
      <w:bookmarkEnd w:id="203"/>
      <w:bookmarkEnd w:id="204"/>
    </w:p>
    <w:p w14:paraId="592EBAA1" w14:textId="61213BCD" w:rsidR="00BF26D4" w:rsidRDefault="00BF26D4" w:rsidP="00BF26D4">
      <w:pPr>
        <w:ind w:leftChars="100" w:left="240" w:firstLineChars="100" w:firstLine="210"/>
        <w:rPr>
          <w:rFonts w:ascii="IPAexゴシック" w:eastAsia="IPAexゴシック" w:hAnsi="IPAexゴシック" w:cs="Times New Roman"/>
          <w:sz w:val="21"/>
          <w:szCs w:val="21"/>
        </w:rPr>
      </w:pPr>
      <w:r w:rsidRPr="00294812">
        <w:rPr>
          <w:rFonts w:ascii="IPAexゴシック" w:eastAsia="IPAexゴシック" w:hAnsi="IPAexゴシック" w:cs="Times New Roman" w:hint="eastAsia"/>
          <w:sz w:val="21"/>
          <w:szCs w:val="21"/>
        </w:rPr>
        <w:t>事前確認シートの項目は、</w:t>
      </w:r>
      <w:r>
        <w:rPr>
          <w:rFonts w:ascii="IPAexゴシック" w:eastAsia="IPAexゴシック" w:hAnsi="IPAexゴシック" w:cs="Times New Roman" w:hint="eastAsia"/>
          <w:sz w:val="21"/>
          <w:szCs w:val="21"/>
        </w:rPr>
        <w:t>審査員</w:t>
      </w:r>
      <w:r w:rsidRPr="00294812">
        <w:rPr>
          <w:rFonts w:ascii="IPAexゴシック" w:eastAsia="IPAexゴシック" w:hAnsi="IPAexゴシック" w:cs="Times New Roman" w:hint="eastAsia"/>
          <w:sz w:val="21"/>
          <w:szCs w:val="21"/>
        </w:rPr>
        <w:t>が審査を行う上で非常に重要な情報となります。Webフォームの質問内容に応じて、必要な情報を入力してください。質問内容については</w:t>
      </w:r>
      <w:r w:rsidR="006D4240">
        <w:rPr>
          <w:rFonts w:ascii="IPAexゴシック" w:eastAsia="IPAexゴシック" w:hAnsi="IPAexゴシック" w:cs="Times New Roman" w:hint="eastAsia"/>
          <w:sz w:val="21"/>
          <w:szCs w:val="21"/>
        </w:rPr>
        <w:t>【</w:t>
      </w:r>
      <w:r w:rsidRPr="00294812">
        <w:rPr>
          <w:rFonts w:ascii="IPAexゴシック" w:eastAsia="IPAexゴシック" w:hAnsi="IPAexゴシック" w:cs="Times New Roman" w:hint="eastAsia"/>
          <w:sz w:val="21"/>
          <w:szCs w:val="21"/>
        </w:rPr>
        <w:t>参考資料</w:t>
      </w:r>
      <w:r w:rsidR="006D4240">
        <w:rPr>
          <w:rFonts w:ascii="IPAexゴシック" w:eastAsia="IPAexゴシック" w:hAnsi="IPAexゴシック" w:cs="Times New Roman" w:hint="eastAsia"/>
          <w:sz w:val="21"/>
          <w:szCs w:val="21"/>
        </w:rPr>
        <w:t>】</w:t>
      </w:r>
      <w:r w:rsidRPr="00294812">
        <w:rPr>
          <w:rFonts w:ascii="IPAexゴシック" w:eastAsia="IPAexゴシック" w:hAnsi="IPAexゴシック" w:cs="Times New Roman" w:hint="eastAsia"/>
          <w:sz w:val="21"/>
          <w:szCs w:val="21"/>
        </w:rPr>
        <w:t>を参照してください。</w:t>
      </w:r>
    </w:p>
    <w:p w14:paraId="70BA8E6C" w14:textId="77777777" w:rsidR="00BF26D4" w:rsidRPr="00294812" w:rsidRDefault="00BF26D4" w:rsidP="00BF26D4">
      <w:pPr>
        <w:ind w:leftChars="100" w:left="240" w:firstLineChars="100" w:firstLine="210"/>
        <w:rPr>
          <w:rFonts w:ascii="IPAexゴシック" w:eastAsia="IPAexゴシック" w:hAnsi="IPAexゴシック" w:cs="Times New Roman"/>
          <w:sz w:val="21"/>
          <w:szCs w:val="21"/>
        </w:rPr>
      </w:pPr>
    </w:p>
    <w:p w14:paraId="3FF6C091" w14:textId="77777777" w:rsidR="00BF26D4" w:rsidRPr="00294812" w:rsidRDefault="00BF26D4" w:rsidP="00BF26D4">
      <w:pPr>
        <w:ind w:leftChars="100" w:left="240"/>
        <w:rPr>
          <w:rFonts w:ascii="IPAexゴシック" w:eastAsia="IPAexゴシック" w:hAnsi="IPAexゴシック"/>
          <w:sz w:val="21"/>
          <w:szCs w:val="21"/>
        </w:rPr>
      </w:pPr>
      <w:r w:rsidRPr="00294812">
        <w:rPr>
          <w:rFonts w:ascii="IPAexゴシック" w:eastAsia="IPAexゴシック" w:hAnsi="IPAexゴシック" w:hint="eastAsia"/>
          <w:sz w:val="21"/>
          <w:szCs w:val="21"/>
        </w:rPr>
        <w:t>・他の公的機関等からの助成等に関する注意事項（必須）</w:t>
      </w:r>
    </w:p>
    <w:p w14:paraId="784653EA" w14:textId="3DC9A3E4" w:rsidR="00BF26D4" w:rsidRPr="006C77F9" w:rsidRDefault="00BF26D4" w:rsidP="00BF26D4">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「4. 契約条件（1</w:t>
      </w:r>
      <w:r>
        <w:rPr>
          <w:rFonts w:ascii="IPAexゴシック" w:eastAsia="IPAexゴシック" w:hAnsi="IPAexゴシック" w:hint="eastAsia"/>
          <w:sz w:val="21"/>
          <w:szCs w:val="21"/>
        </w:rPr>
        <w:t>3</w:t>
      </w:r>
      <w:r w:rsidRPr="00294812">
        <w:rPr>
          <w:rFonts w:ascii="IPAexゴシック" w:eastAsia="IPAexゴシック" w:hAnsi="IPAexゴシック" w:hint="eastAsia"/>
          <w:sz w:val="21"/>
          <w:szCs w:val="21"/>
        </w:rPr>
        <w:t>）その他」の記載について再度確認してください。公的機関等の助成等を20</w:t>
      </w:r>
      <w:r w:rsidR="00E76B18">
        <w:rPr>
          <w:rFonts w:ascii="IPAexゴシック" w:eastAsia="IPAexゴシック" w:hAnsi="IPAexゴシック"/>
          <w:sz w:val="21"/>
          <w:szCs w:val="21"/>
        </w:rPr>
        <w:t>20</w:t>
      </w:r>
      <w:r w:rsidRPr="00294812">
        <w:rPr>
          <w:rFonts w:ascii="IPAexゴシック" w:eastAsia="IPAexゴシック" w:hAnsi="IPAexゴシック" w:hint="eastAsia"/>
          <w:sz w:val="21"/>
          <w:szCs w:val="21"/>
        </w:rPr>
        <w:t>年</w:t>
      </w:r>
      <w:r>
        <w:rPr>
          <w:rFonts w:ascii="IPAexゴシック" w:eastAsia="IPAexゴシック" w:hAnsi="IPAexゴシック" w:hint="eastAsia"/>
          <w:sz w:val="21"/>
          <w:szCs w:val="21"/>
        </w:rPr>
        <w:t>6</w:t>
      </w:r>
      <w:r w:rsidRPr="00294812">
        <w:rPr>
          <w:rFonts w:ascii="IPAexゴシック" w:eastAsia="IPAexゴシック" w:hAnsi="IPAexゴシック" w:hint="eastAsia"/>
          <w:sz w:val="21"/>
          <w:szCs w:val="21"/>
        </w:rPr>
        <w:t>月以降に受けたことがある場合、現在受けている場合、あるいは受けようとしている場合には、</w:t>
      </w:r>
      <w:r w:rsidRPr="00FC6743">
        <w:rPr>
          <w:rFonts w:ascii="IPAexゴシック" w:eastAsia="IPAexゴシック" w:hAnsi="IPAexゴシック" w:hint="eastAsia"/>
          <w:sz w:val="21"/>
          <w:szCs w:val="21"/>
        </w:rPr>
        <w:t>当該機関の名称、制度</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事業等</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の名称、その具体的な内容及び本提案との関係を必ず記入してください。なお、本提案と重複している内容と判断された場合には、採択されない場合があります。</w:t>
      </w:r>
    </w:p>
    <w:p w14:paraId="3D0E1EA9" w14:textId="77777777" w:rsidR="00BF26D4" w:rsidRPr="006C77F9" w:rsidRDefault="00BF26D4" w:rsidP="00BF26D4">
      <w:pPr>
        <w:rPr>
          <w:rFonts w:ascii="IPAexゴシック" w:eastAsia="IPAexゴシック" w:hAnsi="IPAexゴシック" w:cs="Times New Roman"/>
          <w:sz w:val="21"/>
          <w:szCs w:val="21"/>
        </w:rPr>
      </w:pPr>
    </w:p>
    <w:p w14:paraId="61BB0D8A" w14:textId="77777777" w:rsidR="00BF26D4" w:rsidRDefault="00BF26D4" w:rsidP="00BF26D4">
      <w:pPr>
        <w:pStyle w:val="2"/>
        <w:ind w:left="206" w:hanging="206"/>
      </w:pPr>
      <w:bookmarkStart w:id="205" w:name="_Toc194924477"/>
      <w:bookmarkStart w:id="206" w:name="_Toc374104733"/>
      <w:bookmarkStart w:id="207" w:name="_Toc26957604"/>
      <w:bookmarkStart w:id="208" w:name="_Toc89682085"/>
      <w:r w:rsidRPr="006C77F9">
        <w:rPr>
          <w:rFonts w:hint="eastAsia"/>
        </w:rPr>
        <w:t>提案プロジェクト詳細説明【様式4】の記入方法</w:t>
      </w:r>
      <w:bookmarkEnd w:id="205"/>
      <w:bookmarkEnd w:id="206"/>
      <w:bookmarkEnd w:id="207"/>
      <w:bookmarkEnd w:id="208"/>
    </w:p>
    <w:p w14:paraId="6003404C" w14:textId="77777777" w:rsidR="00BF26D4" w:rsidRDefault="00BF26D4" w:rsidP="00BF26D4">
      <w:pPr>
        <w:pStyle w:val="aff4"/>
        <w:numPr>
          <w:ilvl w:val="0"/>
          <w:numId w:val="53"/>
        </w:numPr>
        <w:ind w:leftChars="0" w:left="641" w:hanging="357"/>
        <w:rPr>
          <w:rFonts w:ascii="IPAexゴシック" w:eastAsia="IPAexゴシック" w:hAnsi="IPAexゴシック"/>
          <w:szCs w:val="21"/>
        </w:rPr>
      </w:pPr>
      <w:r w:rsidRPr="00B411C9">
        <w:rPr>
          <w:rFonts w:ascii="IPAexゴシック" w:eastAsia="IPAexゴシック" w:hAnsi="IPAexゴシック" w:hint="eastAsia"/>
          <w:szCs w:val="21"/>
        </w:rPr>
        <w:t>自由記述とします。</w:t>
      </w:r>
    </w:p>
    <w:p w14:paraId="77C6834A" w14:textId="1BB2A2C0" w:rsidR="00BF26D4" w:rsidRPr="00294812" w:rsidRDefault="00BF26D4" w:rsidP="00BF26D4">
      <w:pPr>
        <w:pStyle w:val="aff4"/>
        <w:numPr>
          <w:ilvl w:val="0"/>
          <w:numId w:val="53"/>
        </w:numPr>
        <w:ind w:leftChars="0" w:left="641" w:hanging="357"/>
        <w:rPr>
          <w:rFonts w:ascii="IPAexゴシック" w:eastAsia="IPAexゴシック" w:hAnsi="IPAexゴシック"/>
          <w:szCs w:val="21"/>
        </w:rPr>
      </w:pPr>
      <w:r w:rsidRPr="00294812">
        <w:rPr>
          <w:rFonts w:ascii="IPAexゴシック" w:eastAsia="IPAexゴシック" w:hAnsi="IPAexゴシック" w:hint="eastAsia"/>
          <w:szCs w:val="21"/>
        </w:rPr>
        <w:t>最初のページの右上に【様式4】、左上に提案プロジェクト名及び提案者名の記載をしてください。</w:t>
      </w:r>
    </w:p>
    <w:p w14:paraId="15A7AC5D" w14:textId="77777777" w:rsidR="00BF26D4" w:rsidRPr="00294812" w:rsidRDefault="00BF26D4" w:rsidP="00BF26D4">
      <w:pPr>
        <w:numPr>
          <w:ilvl w:val="0"/>
          <w:numId w:val="53"/>
        </w:numPr>
        <w:ind w:left="641" w:hanging="357"/>
        <w:rPr>
          <w:rFonts w:ascii="IPAexゴシック" w:eastAsia="IPAexゴシック" w:hAnsi="IPAexゴシック"/>
          <w:sz w:val="21"/>
          <w:szCs w:val="21"/>
        </w:rPr>
      </w:pPr>
      <w:r w:rsidRPr="00294812">
        <w:rPr>
          <w:rFonts w:ascii="IPAexゴシック" w:eastAsia="IPAexゴシック" w:hAnsi="IPAexゴシック" w:hint="eastAsia"/>
          <w:sz w:val="21"/>
          <w:szCs w:val="21"/>
        </w:rPr>
        <w:t>全て日本語で</w:t>
      </w:r>
      <w:r w:rsidRPr="00294812">
        <w:rPr>
          <w:rFonts w:ascii="IPAexゴシック" w:eastAsia="IPAexゴシック" w:hAnsi="IPAexゴシック" w:cs="Times New Roman" w:hint="eastAsia"/>
          <w:sz w:val="21"/>
          <w:szCs w:val="21"/>
        </w:rPr>
        <w:t>記述</w:t>
      </w:r>
      <w:r w:rsidRPr="00294812">
        <w:rPr>
          <w:rFonts w:ascii="IPAexゴシック" w:eastAsia="IPAexゴシック" w:hAnsi="IPAexゴシック" w:hint="eastAsia"/>
          <w:sz w:val="21"/>
          <w:szCs w:val="21"/>
        </w:rPr>
        <w:t>してください。ただし、日本語</w:t>
      </w:r>
      <w:r w:rsidRPr="00294812">
        <w:rPr>
          <w:rFonts w:ascii="IPAexゴシック" w:eastAsia="IPAexゴシック" w:hAnsi="IPAexゴシック"/>
          <w:sz w:val="21"/>
          <w:szCs w:val="21"/>
        </w:rPr>
        <w:t>以外</w:t>
      </w:r>
      <w:r w:rsidRPr="00294812">
        <w:rPr>
          <w:rFonts w:ascii="IPAexゴシック" w:eastAsia="IPAexゴシック" w:hAnsi="IPAexゴシック" w:hint="eastAsia"/>
          <w:sz w:val="21"/>
          <w:szCs w:val="21"/>
        </w:rPr>
        <w:t>に</w:t>
      </w:r>
      <w:r w:rsidRPr="00294812">
        <w:rPr>
          <w:rFonts w:ascii="IPAexゴシック" w:eastAsia="IPAexゴシック" w:hAnsi="IPAexゴシック"/>
          <w:sz w:val="21"/>
          <w:szCs w:val="21"/>
        </w:rPr>
        <w:t>よる</w:t>
      </w:r>
      <w:r w:rsidRPr="00294812">
        <w:rPr>
          <w:rFonts w:ascii="IPAexゴシック" w:eastAsia="IPAexゴシック" w:hAnsi="IPAexゴシック" w:hint="eastAsia"/>
          <w:sz w:val="21"/>
          <w:szCs w:val="21"/>
        </w:rPr>
        <w:t>表記が</w:t>
      </w:r>
      <w:r w:rsidRPr="00294812">
        <w:rPr>
          <w:rFonts w:ascii="IPAexゴシック" w:eastAsia="IPAexゴシック" w:hAnsi="IPAexゴシック"/>
          <w:sz w:val="21"/>
          <w:szCs w:val="21"/>
        </w:rPr>
        <w:t>一般的な用語</w:t>
      </w:r>
      <w:r w:rsidRPr="00294812">
        <w:rPr>
          <w:rFonts w:ascii="IPAexゴシック" w:eastAsia="IPAexゴシック" w:hAnsi="IPAexゴシック" w:hint="eastAsia"/>
          <w:sz w:val="21"/>
          <w:szCs w:val="21"/>
        </w:rPr>
        <w:t>等は</w:t>
      </w:r>
      <w:r w:rsidRPr="00294812">
        <w:rPr>
          <w:rFonts w:ascii="IPAexゴシック" w:eastAsia="IPAexゴシック" w:hAnsi="IPAexゴシック"/>
          <w:sz w:val="21"/>
          <w:szCs w:val="21"/>
        </w:rPr>
        <w:t>そのまま記述して</w:t>
      </w:r>
      <w:r w:rsidRPr="00294812">
        <w:rPr>
          <w:rFonts w:ascii="IPAexゴシック" w:eastAsia="IPAexゴシック" w:hAnsi="IPAexゴシック" w:hint="eastAsia"/>
          <w:sz w:val="21"/>
          <w:szCs w:val="21"/>
        </w:rPr>
        <w:t>構いません。</w:t>
      </w:r>
    </w:p>
    <w:p w14:paraId="5C8C36A3" w14:textId="2F1A5FAA" w:rsidR="00BF26D4" w:rsidRPr="00294812" w:rsidRDefault="00BF26D4" w:rsidP="00BF26D4">
      <w:pPr>
        <w:numPr>
          <w:ilvl w:val="0"/>
          <w:numId w:val="53"/>
        </w:numPr>
        <w:ind w:left="641" w:hanging="357"/>
        <w:rPr>
          <w:rFonts w:ascii="IPAexゴシック" w:eastAsia="IPAexゴシック" w:hAnsi="IPAexゴシック" w:cs="Times New Roman"/>
          <w:sz w:val="21"/>
          <w:szCs w:val="21"/>
        </w:rPr>
      </w:pPr>
      <w:r w:rsidRPr="00294812">
        <w:rPr>
          <w:rFonts w:ascii="IPAexゴシック" w:eastAsia="IPAexゴシック" w:hAnsi="IPAexゴシック" w:hint="eastAsia"/>
          <w:sz w:val="21"/>
          <w:szCs w:val="21"/>
        </w:rPr>
        <w:t>提出書類は、用紙サイズを</w:t>
      </w:r>
      <w:r w:rsidRPr="00294812">
        <w:rPr>
          <w:rFonts w:ascii="IPAexゴシック" w:eastAsia="IPAexゴシック" w:hAnsi="IPAexゴシック"/>
          <w:sz w:val="21"/>
          <w:szCs w:val="21"/>
        </w:rPr>
        <w:t>A4</w:t>
      </w:r>
      <w:r w:rsidRPr="00294812">
        <w:rPr>
          <w:rFonts w:ascii="IPAexゴシック" w:eastAsia="IPAexゴシック" w:hAnsi="IPAexゴシック" w:hint="eastAsia"/>
          <w:sz w:val="21"/>
          <w:szCs w:val="21"/>
        </w:rPr>
        <w:t>サイズ、縦置き・横書きとし、かつ文字の大きさを「</w:t>
      </w:r>
      <w:r w:rsidRPr="00294812">
        <w:rPr>
          <w:rFonts w:ascii="IPAexゴシック" w:eastAsia="IPAexゴシック" w:hAnsi="IPAexゴシック"/>
          <w:sz w:val="21"/>
          <w:szCs w:val="21"/>
        </w:rPr>
        <w:t>10</w:t>
      </w:r>
      <w:r w:rsidRPr="00294812">
        <w:rPr>
          <w:rFonts w:ascii="IPAexゴシック" w:eastAsia="IPAexゴシック" w:hAnsi="IPAexゴシック" w:hint="eastAsia"/>
          <w:sz w:val="21"/>
          <w:szCs w:val="21"/>
        </w:rPr>
        <w:t>ポイント以上」として、最終的に</w:t>
      </w:r>
      <w:r w:rsidRPr="00294812">
        <w:rPr>
          <w:rFonts w:ascii="IPAexゴシック" w:eastAsia="IPAexゴシック" w:hAnsi="IPAexゴシック" w:hint="eastAsia"/>
          <w:b/>
          <w:sz w:val="21"/>
          <w:szCs w:val="21"/>
          <w:u w:val="single"/>
        </w:rPr>
        <w:t>PDFファイル（データ容量上限</w:t>
      </w:r>
      <w:r w:rsidR="00571F9B">
        <w:rPr>
          <w:rFonts w:ascii="IPAexゴシック" w:eastAsia="IPAexゴシック" w:hAnsi="IPAexゴシック" w:hint="eastAsia"/>
          <w:b/>
          <w:sz w:val="21"/>
          <w:szCs w:val="21"/>
          <w:u w:val="single"/>
        </w:rPr>
        <w:t>５</w:t>
      </w:r>
      <w:r w:rsidRPr="00294812">
        <w:rPr>
          <w:rFonts w:ascii="IPAexゴシック" w:eastAsia="IPAexゴシック" w:hAnsi="IPAexゴシック" w:hint="eastAsia"/>
          <w:b/>
          <w:sz w:val="21"/>
          <w:szCs w:val="21"/>
          <w:u w:val="single"/>
        </w:rPr>
        <w:t>MB）で作成</w:t>
      </w:r>
      <w:r w:rsidRPr="00294812">
        <w:rPr>
          <w:rFonts w:ascii="IPAexゴシック" w:eastAsia="IPAexゴシック" w:hAnsi="IPAexゴシック" w:hint="eastAsia"/>
          <w:sz w:val="21"/>
          <w:szCs w:val="21"/>
        </w:rPr>
        <w:t>してください。</w:t>
      </w:r>
    </w:p>
    <w:p w14:paraId="0A18F6AA" w14:textId="1999C5A4" w:rsidR="00BF26D4" w:rsidRPr="00503E2A" w:rsidRDefault="00BF26D4" w:rsidP="00BF26D4">
      <w:pPr>
        <w:pStyle w:val="32"/>
        <w:numPr>
          <w:ilvl w:val="0"/>
          <w:numId w:val="53"/>
        </w:numPr>
        <w:ind w:leftChars="0" w:left="641" w:hanging="357"/>
        <w:rPr>
          <w:rFonts w:ascii="IPAexゴシック" w:eastAsia="IPAexゴシック" w:hAnsi="IPAexゴシック"/>
          <w:b/>
          <w:color w:val="FF0000"/>
          <w:sz w:val="21"/>
          <w:szCs w:val="21"/>
          <w:u w:val="single"/>
        </w:rPr>
      </w:pPr>
      <w:r w:rsidRPr="006C77F9">
        <w:rPr>
          <w:rFonts w:ascii="IPAexゴシック" w:eastAsia="IPAexゴシック" w:hAnsi="IPAexゴシック" w:hint="eastAsia"/>
          <w:b/>
          <w:color w:val="FF0000"/>
          <w:sz w:val="21"/>
          <w:szCs w:val="21"/>
          <w:u w:val="single"/>
        </w:rPr>
        <w:t>提出書類が上記の要件を満たしていない場合は、審査対象外とし、失格とします。</w:t>
      </w:r>
    </w:p>
    <w:p w14:paraId="7ABB9D5D" w14:textId="77777777" w:rsidR="00BF26D4" w:rsidRPr="007D32BF" w:rsidRDefault="00BF26D4" w:rsidP="00BF26D4">
      <w:pPr>
        <w:numPr>
          <w:ilvl w:val="0"/>
          <w:numId w:val="3"/>
        </w:numPr>
        <w:tabs>
          <w:tab w:val="clear" w:pos="1200"/>
        </w:tabs>
        <w:ind w:left="641" w:hanging="357"/>
        <w:rPr>
          <w:rFonts w:ascii="IPAexゴシック" w:eastAsia="IPAexゴシック" w:hAnsi="IPAexゴシック"/>
          <w:color w:val="4472C4" w:themeColor="accent5"/>
          <w:sz w:val="21"/>
          <w:szCs w:val="21"/>
        </w:rPr>
      </w:pPr>
      <w:r w:rsidRPr="006C77F9">
        <w:rPr>
          <w:rFonts w:ascii="IPAexゴシック" w:eastAsia="IPAexゴシック" w:hAnsi="IPAexゴシック"/>
          <w:sz w:val="21"/>
          <w:szCs w:val="21"/>
        </w:rPr>
        <w:t>提案</w:t>
      </w:r>
      <w:r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sz w:val="21"/>
          <w:szCs w:val="21"/>
        </w:rPr>
        <w:t>詳細説明【様式4】</w:t>
      </w:r>
      <w:r w:rsidRPr="006C77F9">
        <w:rPr>
          <w:rFonts w:ascii="IPAexゴシック" w:eastAsia="IPAexゴシック" w:hAnsi="IPAexゴシック" w:hint="eastAsia"/>
          <w:sz w:val="21"/>
          <w:szCs w:val="21"/>
        </w:rPr>
        <w:t>については、ダウンロード可能な定型フォームとして</w:t>
      </w:r>
      <w:r w:rsidRPr="006C77F9">
        <w:rPr>
          <w:rFonts w:ascii="IPAexゴシック" w:eastAsia="IPAexゴシック" w:hAnsi="IPAexゴシック"/>
          <w:b/>
          <w:color w:val="FF0000"/>
          <w:sz w:val="21"/>
          <w:szCs w:val="21"/>
          <w:u w:val="single"/>
        </w:rPr>
        <w:t>Microsoft Word（.docx）</w:t>
      </w:r>
      <w:r w:rsidRPr="006C77F9">
        <w:rPr>
          <w:rFonts w:ascii="IPAexゴシック" w:eastAsia="IPAexゴシック" w:hAnsi="IPAexゴシック" w:hint="eastAsia"/>
          <w:sz w:val="21"/>
          <w:szCs w:val="21"/>
        </w:rPr>
        <w:t>を用意していますが、その他のファイル形式</w:t>
      </w:r>
      <w:r>
        <w:rPr>
          <w:rFonts w:ascii="IPAexゴシック" w:eastAsia="IPAexゴシック" w:hAnsi="IPAexゴシック" w:hint="eastAsia"/>
          <w:sz w:val="21"/>
          <w:szCs w:val="21"/>
        </w:rPr>
        <w:t>等</w:t>
      </w:r>
      <w:r w:rsidRPr="006C77F9">
        <w:rPr>
          <w:rFonts w:ascii="IPAexゴシック" w:eastAsia="IPAexゴシック" w:hAnsi="IPAexゴシック" w:hint="eastAsia"/>
          <w:sz w:val="21"/>
          <w:szCs w:val="21"/>
        </w:rPr>
        <w:t>で</w:t>
      </w:r>
      <w:r w:rsidRPr="00294812">
        <w:rPr>
          <w:rFonts w:ascii="IPAexゴシック" w:eastAsia="IPAexゴシック" w:hAnsi="IPAexゴシック" w:hint="eastAsia"/>
          <w:sz w:val="21"/>
          <w:szCs w:val="21"/>
        </w:rPr>
        <w:t>独自に</w:t>
      </w:r>
      <w:r w:rsidRPr="006C77F9">
        <w:rPr>
          <w:rFonts w:ascii="IPAexゴシック" w:eastAsia="IPAexゴシック" w:hAnsi="IPAexゴシック" w:hint="eastAsia"/>
          <w:sz w:val="21"/>
          <w:szCs w:val="21"/>
        </w:rPr>
        <w:t>作成しても結構です。その際は、定型フォームに準じて作成し、記入項目に漏れがないよう注意してください。</w:t>
      </w:r>
      <w:r>
        <w:rPr>
          <w:rFonts w:ascii="IPAexゴシック" w:eastAsia="IPAexゴシック" w:hAnsi="IPAexゴシック"/>
          <w:sz w:val="21"/>
          <w:szCs w:val="21"/>
        </w:rPr>
        <w:br/>
      </w:r>
      <w:r>
        <w:rPr>
          <w:rFonts w:ascii="IPAexゴシック" w:eastAsia="IPAexゴシック" w:hAnsi="IPAexゴシック" w:hint="eastAsia"/>
          <w:sz w:val="21"/>
          <w:szCs w:val="21"/>
        </w:rPr>
        <w:t>なお、先述のとおり、PDFファイルに変換し提出してください。</w:t>
      </w:r>
    </w:p>
    <w:p w14:paraId="0A90EF2D" w14:textId="77777777" w:rsidR="00BF26D4" w:rsidRPr="00B411C9" w:rsidRDefault="00BF26D4" w:rsidP="00BF26D4">
      <w:pPr>
        <w:pStyle w:val="aff4"/>
        <w:numPr>
          <w:ilvl w:val="0"/>
          <w:numId w:val="3"/>
        </w:numPr>
        <w:ind w:leftChars="0" w:left="641" w:hanging="357"/>
        <w:rPr>
          <w:rFonts w:ascii="IPAexゴシック" w:eastAsia="IPAexゴシック" w:hAnsi="IPAexゴシック"/>
          <w:szCs w:val="21"/>
        </w:rPr>
      </w:pPr>
      <w:r w:rsidRPr="00B411C9">
        <w:rPr>
          <w:rFonts w:ascii="IPAexゴシック" w:eastAsia="IPAexゴシック" w:hAnsi="IPAexゴシック" w:hint="eastAsia"/>
          <w:szCs w:val="21"/>
        </w:rPr>
        <w:t>以下の事項に関して</w:t>
      </w:r>
      <w:r w:rsidRPr="001E04BF">
        <w:rPr>
          <w:rFonts w:ascii="IPAexゴシック" w:eastAsia="IPAexゴシック" w:hAnsi="IPAexゴシック" w:hint="eastAsia"/>
          <w:szCs w:val="21"/>
          <w:u w:val="single"/>
        </w:rPr>
        <w:t>５～</w:t>
      </w:r>
      <w:r w:rsidRPr="00B411C9">
        <w:rPr>
          <w:rFonts w:ascii="IPAexゴシック" w:eastAsia="IPAexゴシック" w:hAnsi="IPAexゴシック" w:hint="eastAsia"/>
          <w:szCs w:val="21"/>
          <w:u w:val="single"/>
        </w:rPr>
        <w:t>10ページ</w:t>
      </w:r>
      <w:r>
        <w:rPr>
          <w:rFonts w:ascii="IPAexゴシック" w:eastAsia="IPAexゴシック" w:hAnsi="IPAexゴシック" w:hint="eastAsia"/>
          <w:szCs w:val="21"/>
          <w:u w:val="single"/>
        </w:rPr>
        <w:t>程度</w:t>
      </w:r>
      <w:r w:rsidRPr="00B411C9">
        <w:rPr>
          <w:rFonts w:ascii="IPAexゴシック" w:eastAsia="IPAexゴシック" w:hAnsi="IPAexゴシック" w:hint="eastAsia"/>
          <w:szCs w:val="21"/>
        </w:rPr>
        <w:t>にまとめて記載してください。</w:t>
      </w:r>
    </w:p>
    <w:p w14:paraId="75344485" w14:textId="77777777" w:rsidR="00BF26D4" w:rsidRPr="00BB3DB4" w:rsidRDefault="00BF26D4" w:rsidP="00BF26D4">
      <w:pPr>
        <w:numPr>
          <w:ilvl w:val="0"/>
          <w:numId w:val="4"/>
        </w:numPr>
        <w:tabs>
          <w:tab w:val="clear" w:pos="360"/>
        </w:tabs>
        <w:ind w:leftChars="249" w:left="850" w:hangingChars="120" w:hanging="252"/>
        <w:rPr>
          <w:rFonts w:ascii="IPAexゴシック" w:eastAsia="IPAexゴシック" w:hAnsi="IPAexゴシック" w:cs="Times New Roman"/>
          <w:sz w:val="21"/>
          <w:szCs w:val="21"/>
        </w:rPr>
      </w:pPr>
      <w:r w:rsidRPr="0054160D">
        <w:rPr>
          <w:rFonts w:ascii="IPAexゴシック" w:eastAsia="IPAexゴシック" w:hAnsi="IPAexゴシック" w:hint="eastAsia"/>
          <w:sz w:val="21"/>
          <w:szCs w:val="21"/>
        </w:rPr>
        <w:t>プロジェクトの背景、目的、目標</w:t>
      </w:r>
    </w:p>
    <w:p w14:paraId="7135A4D7" w14:textId="77777777" w:rsidR="00BF26D4" w:rsidRPr="00294812" w:rsidRDefault="00BF26D4" w:rsidP="00BF26D4">
      <w:pPr>
        <w:ind w:leftChars="350" w:left="1050" w:hangingChars="100" w:hanging="210"/>
        <w:rPr>
          <w:rFonts w:ascii="IPAexゴシック" w:eastAsia="IPAexゴシック" w:hAnsi="IPAexゴシック" w:cs="Times New Roman"/>
          <w:sz w:val="21"/>
          <w:szCs w:val="21"/>
        </w:rPr>
      </w:pPr>
      <w:r w:rsidRPr="006C77F9">
        <w:rPr>
          <w:rFonts w:ascii="IPAexゴシック" w:eastAsia="IPAexゴシック" w:hAnsi="IPAexゴシック" w:hint="eastAsia"/>
          <w:sz w:val="21"/>
          <w:szCs w:val="21"/>
        </w:rPr>
        <w:t>・</w:t>
      </w:r>
      <w:r w:rsidRPr="008377C1">
        <w:rPr>
          <w:rFonts w:ascii="IPAexゴシック" w:eastAsia="IPAexゴシック" w:hAnsi="IPAexゴシック" w:hint="eastAsia"/>
          <w:sz w:val="21"/>
          <w:szCs w:val="21"/>
        </w:rPr>
        <w:t>提案の背景、目的、目標を、</w:t>
      </w:r>
      <w:r>
        <w:rPr>
          <w:rFonts w:ascii="IPAexゴシック" w:eastAsia="IPAexゴシック" w:hAnsi="IPAexゴシック" w:hint="eastAsia"/>
          <w:sz w:val="21"/>
          <w:szCs w:val="21"/>
        </w:rPr>
        <w:t>開発と</w:t>
      </w:r>
      <w:r>
        <w:rPr>
          <w:rFonts w:ascii="IPAexゴシック" w:eastAsia="IPAexゴシック" w:hAnsi="IPAexゴシック"/>
          <w:sz w:val="21"/>
          <w:szCs w:val="21"/>
        </w:rPr>
        <w:t>事業化（または</w:t>
      </w:r>
      <w:r>
        <w:rPr>
          <w:rFonts w:ascii="IPAexゴシック" w:eastAsia="IPAexゴシック" w:hAnsi="IPAexゴシック" w:hint="eastAsia"/>
          <w:sz w:val="21"/>
          <w:szCs w:val="21"/>
        </w:rPr>
        <w:t>社会課題の</w:t>
      </w:r>
      <w:r>
        <w:rPr>
          <w:rFonts w:ascii="IPAexゴシック" w:eastAsia="IPAexゴシック" w:hAnsi="IPAexゴシック"/>
          <w:sz w:val="21"/>
          <w:szCs w:val="21"/>
        </w:rPr>
        <w:t>解決に寄与するような社会実装）の両面について、</w:t>
      </w:r>
      <w:r w:rsidRPr="008377C1">
        <w:rPr>
          <w:rFonts w:ascii="IPAexゴシック" w:eastAsia="IPAexゴシック" w:hAnsi="IPAexゴシック" w:hint="eastAsia"/>
          <w:sz w:val="21"/>
          <w:szCs w:val="21"/>
        </w:rPr>
        <w:t>その分野の専門家でない人にもわかるように丁寧に記述してください。また、競合する事業等が存在する場合には、その概要及び競合との差別化要因になるものについて、記載してください。</w:t>
      </w:r>
    </w:p>
    <w:p w14:paraId="3201B621" w14:textId="77777777" w:rsidR="00BF26D4" w:rsidRPr="00C6125F" w:rsidRDefault="00BF26D4" w:rsidP="00BF26D4">
      <w:pPr>
        <w:numPr>
          <w:ilvl w:val="0"/>
          <w:numId w:val="4"/>
        </w:numPr>
        <w:ind w:leftChars="249" w:left="839" w:hangingChars="115" w:hanging="241"/>
        <w:rPr>
          <w:rFonts w:ascii="IPAexゴシック" w:eastAsia="IPAexゴシック" w:hAnsi="IPAexゴシック" w:cs="Times New Roman"/>
          <w:sz w:val="21"/>
          <w:szCs w:val="21"/>
        </w:rPr>
      </w:pPr>
      <w:r w:rsidRPr="00AB3568">
        <w:rPr>
          <w:rFonts w:ascii="IPAexゴシック" w:eastAsia="IPAexゴシック" w:hAnsi="IPAexゴシック" w:hint="eastAsia"/>
          <w:sz w:val="21"/>
          <w:szCs w:val="21"/>
        </w:rPr>
        <w:t>開発に関する</w:t>
      </w:r>
      <w:r>
        <w:rPr>
          <w:rFonts w:ascii="IPAexゴシック" w:eastAsia="IPAexゴシック" w:hAnsi="IPAexゴシック" w:hint="eastAsia"/>
          <w:sz w:val="21"/>
          <w:szCs w:val="21"/>
        </w:rPr>
        <w:t>未踏性</w:t>
      </w:r>
      <w:r w:rsidRPr="00AB3568">
        <w:rPr>
          <w:rFonts w:ascii="IPAexゴシック" w:eastAsia="IPAexゴシック" w:hAnsi="IPAexゴシック" w:hint="eastAsia"/>
          <w:sz w:val="21"/>
          <w:szCs w:val="21"/>
        </w:rPr>
        <w:t>の主張、期待される効果など</w:t>
      </w:r>
      <w:r w:rsidRPr="00AB3568">
        <w:rPr>
          <w:rFonts w:ascii="IPAexゴシック" w:eastAsia="IPAexゴシック" w:hAnsi="IPAexゴシック" w:cs="Times New Roman"/>
          <w:sz w:val="21"/>
          <w:szCs w:val="21"/>
        </w:rPr>
        <w:br/>
      </w:r>
      <w:r w:rsidRPr="00AB3568">
        <w:rPr>
          <w:rFonts w:ascii="IPAexゴシック" w:eastAsia="IPAexゴシック" w:hAnsi="IPAexゴシック" w:hint="eastAsia"/>
          <w:sz w:val="21"/>
          <w:szCs w:val="21"/>
        </w:rPr>
        <w:t>・どのような斬新で独創的なアイディアに基づいて研究開発を進めていく技術なのか、保有する技術シーズの優位性を説明してください。また、研究開発した技術結果を利用するとどのような効果が期待できるのか説明してください。</w:t>
      </w:r>
    </w:p>
    <w:p w14:paraId="06B4EABB" w14:textId="77777777" w:rsidR="00BF26D4" w:rsidRPr="002C14CE" w:rsidRDefault="00BF26D4" w:rsidP="00BF26D4">
      <w:pPr>
        <w:numPr>
          <w:ilvl w:val="0"/>
          <w:numId w:val="4"/>
        </w:numPr>
        <w:tabs>
          <w:tab w:val="clear" w:pos="360"/>
        </w:tabs>
        <w:ind w:leftChars="249" w:left="850" w:hangingChars="120" w:hanging="252"/>
        <w:rPr>
          <w:rFonts w:ascii="IPAexゴシック" w:eastAsia="IPAexゴシック" w:hAnsi="IPAexゴシック"/>
          <w:sz w:val="21"/>
          <w:szCs w:val="21"/>
        </w:rPr>
      </w:pPr>
      <w:r w:rsidRPr="006C77F9">
        <w:rPr>
          <w:rFonts w:ascii="IPAexゴシック" w:eastAsia="IPAexゴシック" w:hAnsi="IPAexゴシック" w:hint="eastAsia"/>
          <w:sz w:val="21"/>
          <w:szCs w:val="21"/>
        </w:rPr>
        <w:t>具体的な進め方</w:t>
      </w:r>
      <w:r w:rsidRPr="006C77F9">
        <w:rPr>
          <w:rFonts w:ascii="IPAexゴシック" w:eastAsia="IPAexゴシック" w:hAnsi="IPAexゴシック" w:cs="Times New Roman"/>
          <w:sz w:val="21"/>
          <w:szCs w:val="21"/>
        </w:rPr>
        <w:br/>
      </w:r>
      <w:r w:rsidRPr="006C77F9">
        <w:rPr>
          <w:rFonts w:ascii="IPAexゴシック" w:eastAsia="IPAexゴシック" w:hAnsi="IPAexゴシック" w:hint="eastAsia"/>
          <w:sz w:val="21"/>
          <w:szCs w:val="21"/>
        </w:rPr>
        <w:t>・計画の緻密さを確認するため、以下の項目を記述してください。</w:t>
      </w:r>
      <w:r w:rsidRPr="006C77F9">
        <w:rPr>
          <w:rFonts w:ascii="IPAexゴシック" w:eastAsia="IPAexゴシック" w:hAnsi="IPAexゴシック"/>
          <w:sz w:val="21"/>
          <w:szCs w:val="21"/>
        </w:rPr>
        <w:br/>
      </w:r>
      <w:r>
        <w:rPr>
          <w:rFonts w:ascii="IPAexゴシック" w:eastAsia="IPAexゴシック" w:hAnsi="IPAexゴシック" w:hint="eastAsia"/>
          <w:sz w:val="21"/>
          <w:szCs w:val="21"/>
        </w:rPr>
        <w:t xml:space="preserve">　　- 現状の</w:t>
      </w:r>
      <w:r>
        <w:rPr>
          <w:rFonts w:ascii="IPAexゴシック" w:eastAsia="IPAexゴシック" w:hAnsi="IPAexゴシック"/>
          <w:sz w:val="21"/>
          <w:szCs w:val="21"/>
        </w:rPr>
        <w:t>プロトタイプ（あれば）</w:t>
      </w:r>
      <w:r w:rsidRPr="008377C1">
        <w:rPr>
          <w:rFonts w:ascii="IPAexゴシック" w:eastAsia="IPAexゴシック" w:hAnsi="IPAexゴシック"/>
          <w:sz w:val="21"/>
          <w:szCs w:val="21"/>
        </w:rPr>
        <w:br/>
      </w:r>
      <w:r>
        <w:rPr>
          <w:rFonts w:ascii="IPAexゴシック" w:eastAsia="IPAexゴシック" w:hAnsi="IPAexゴシック" w:hint="eastAsia"/>
          <w:sz w:val="21"/>
          <w:szCs w:val="21"/>
        </w:rPr>
        <w:t xml:space="preserve">　　- 事業期間中の</w:t>
      </w:r>
      <w:r>
        <w:rPr>
          <w:rFonts w:ascii="IPAexゴシック" w:eastAsia="IPAexゴシック" w:hAnsi="IPAexゴシック"/>
          <w:sz w:val="21"/>
          <w:szCs w:val="21"/>
        </w:rPr>
        <w:t>開発内容</w:t>
      </w:r>
      <w:r w:rsidRPr="008377C1">
        <w:rPr>
          <w:rFonts w:ascii="IPAexゴシック" w:eastAsia="IPAexゴシック" w:hAnsi="IPAexゴシック"/>
          <w:sz w:val="21"/>
          <w:szCs w:val="21"/>
        </w:rPr>
        <w:br/>
      </w:r>
      <w:r>
        <w:rPr>
          <w:rFonts w:ascii="IPAexゴシック" w:eastAsia="IPAexゴシック" w:hAnsi="IPAexゴシック" w:hint="eastAsia"/>
          <w:sz w:val="21"/>
          <w:szCs w:val="21"/>
        </w:rPr>
        <w:t xml:space="preserve">　　- 開発体制：</w:t>
      </w:r>
      <w:r>
        <w:rPr>
          <w:rFonts w:ascii="IPAexゴシック" w:eastAsia="IPAexゴシック" w:hAnsi="IPAexゴシック"/>
          <w:sz w:val="21"/>
          <w:szCs w:val="21"/>
        </w:rPr>
        <w:t>目標を達成できる体制になっているか</w:t>
      </w:r>
      <w:r>
        <w:rPr>
          <w:rFonts w:ascii="IPAexゴシック" w:eastAsia="IPAexゴシック" w:hAnsi="IPAexゴシック" w:hint="eastAsia"/>
          <w:sz w:val="21"/>
          <w:szCs w:val="21"/>
        </w:rPr>
        <w:t>。チームの場合は</w:t>
      </w:r>
      <w:r w:rsidRPr="00C56734">
        <w:rPr>
          <w:rFonts w:ascii="IPAexゴシック" w:eastAsia="IPAexゴシック" w:hAnsi="IPAexゴシック" w:hint="eastAsia"/>
          <w:sz w:val="21"/>
          <w:szCs w:val="21"/>
        </w:rPr>
        <w:t>コミット</w:t>
      </w:r>
      <w:r>
        <w:rPr>
          <w:rFonts w:ascii="IPAexゴシック" w:eastAsia="IPAexゴシック" w:hAnsi="IPAexゴシック" w:hint="eastAsia"/>
          <w:sz w:val="21"/>
          <w:szCs w:val="21"/>
        </w:rPr>
        <w:t>された</w:t>
      </w:r>
      <w:r w:rsidRPr="007537B0">
        <w:rPr>
          <w:rFonts w:ascii="IPAexゴシック" w:eastAsia="IPAexゴシック" w:hAnsi="IPAexゴシック" w:hint="eastAsia"/>
          <w:sz w:val="21"/>
          <w:szCs w:val="21"/>
        </w:rPr>
        <w:t>役割</w:t>
      </w:r>
      <w:r>
        <w:rPr>
          <w:rFonts w:ascii="IPAexゴシック" w:eastAsia="IPAexゴシック" w:hAnsi="IPAexゴシック" w:hint="eastAsia"/>
          <w:sz w:val="21"/>
          <w:szCs w:val="21"/>
        </w:rPr>
        <w:t xml:space="preserve">　　　　</w:t>
      </w:r>
      <w:r w:rsidRPr="007537B0">
        <w:rPr>
          <w:rFonts w:ascii="IPAexゴシック" w:eastAsia="IPAexゴシック" w:hAnsi="IPAexゴシック" w:hint="eastAsia"/>
          <w:sz w:val="21"/>
          <w:szCs w:val="21"/>
        </w:rPr>
        <w:t>分担等</w:t>
      </w:r>
      <w:r>
        <w:rPr>
          <w:rFonts w:ascii="IPAexゴシック" w:eastAsia="IPAexゴシック" w:hAnsi="IPAexゴシック" w:hint="eastAsia"/>
          <w:sz w:val="21"/>
          <w:szCs w:val="21"/>
        </w:rPr>
        <w:t>も記載してください。他の未踏事業に応募しているメンバーがいる場合、その　　　　　メンバーが抜けた場合の体制についても記載してください。</w:t>
      </w:r>
      <w:r>
        <w:rPr>
          <w:rFonts w:ascii="IPAexゴシック" w:eastAsia="IPAexゴシック" w:hAnsi="IPAexゴシック"/>
          <w:sz w:val="21"/>
          <w:szCs w:val="21"/>
        </w:rPr>
        <w:br/>
      </w:r>
      <w:r>
        <w:rPr>
          <w:rFonts w:ascii="IPAexゴシック" w:eastAsia="IPAexゴシック" w:hAnsi="IPAexゴシック" w:hint="eastAsia"/>
          <w:sz w:val="21"/>
          <w:szCs w:val="21"/>
        </w:rPr>
        <w:t xml:space="preserve">　　-</w:t>
      </w:r>
      <w:r>
        <w:rPr>
          <w:rFonts w:ascii="IPAexゴシック" w:eastAsia="IPAexゴシック" w:hAnsi="IPAexゴシック"/>
          <w:sz w:val="21"/>
          <w:szCs w:val="21"/>
        </w:rPr>
        <w:t xml:space="preserve"> </w:t>
      </w:r>
      <w:r>
        <w:rPr>
          <w:rFonts w:ascii="IPAexゴシック" w:eastAsia="IPAexゴシック" w:hAnsi="IPAexゴシック" w:hint="eastAsia"/>
          <w:sz w:val="21"/>
          <w:szCs w:val="21"/>
        </w:rPr>
        <w:t>開発者</w:t>
      </w:r>
      <w:r>
        <w:rPr>
          <w:rFonts w:ascii="IPAexゴシック" w:eastAsia="IPAexゴシック" w:hAnsi="IPAexゴシック"/>
          <w:sz w:val="21"/>
          <w:szCs w:val="21"/>
        </w:rPr>
        <w:t>スキル</w:t>
      </w:r>
      <w:r>
        <w:rPr>
          <w:rFonts w:ascii="IPAexゴシック" w:eastAsia="IPAexゴシック" w:hAnsi="IPAexゴシック" w:hint="eastAsia"/>
          <w:sz w:val="21"/>
          <w:szCs w:val="21"/>
        </w:rPr>
        <w:t>:</w:t>
      </w:r>
      <w:r w:rsidRPr="009566A3">
        <w:rPr>
          <w:rFonts w:ascii="IPAexゴシック" w:eastAsia="IPAexゴシック" w:hAnsi="IPAexゴシック" w:hint="eastAsia"/>
          <w:sz w:val="21"/>
          <w:szCs w:val="21"/>
        </w:rPr>
        <w:t>プログラミング等</w:t>
      </w:r>
      <w:r w:rsidRPr="009566A3">
        <w:rPr>
          <w:rFonts w:ascii="IPAexゴシック" w:eastAsia="IPAexゴシック" w:hAnsi="IPAexゴシック"/>
          <w:sz w:val="21"/>
          <w:szCs w:val="21"/>
        </w:rPr>
        <w:t>開発を行う</w:t>
      </w:r>
      <w:r w:rsidRPr="009566A3">
        <w:rPr>
          <w:rFonts w:ascii="IPAexゴシック" w:eastAsia="IPAexゴシック" w:hAnsi="IPAexゴシック" w:hint="eastAsia"/>
          <w:sz w:val="21"/>
          <w:szCs w:val="21"/>
        </w:rPr>
        <w:t>ために必要なスキルをもっているか。また、IPA未踏IT</w:t>
      </w:r>
      <w:r w:rsidRPr="009566A3">
        <w:rPr>
          <w:rFonts w:ascii="IPAexゴシック" w:eastAsia="IPAexゴシック" w:hAnsi="IPAexゴシック"/>
          <w:sz w:val="21"/>
          <w:szCs w:val="21"/>
        </w:rPr>
        <w:t>人材発掘・育成</w:t>
      </w:r>
      <w:r w:rsidRPr="009566A3">
        <w:rPr>
          <w:rFonts w:ascii="IPAexゴシック" w:eastAsia="IPAexゴシック" w:hAnsi="IPAexゴシック" w:hint="eastAsia"/>
          <w:sz w:val="21"/>
          <w:szCs w:val="21"/>
        </w:rPr>
        <w:t>事業の修了生である場合や、スーパークリエータの認定を受けている場合はその旨を記述</w:t>
      </w:r>
      <w:r>
        <w:rPr>
          <w:rFonts w:ascii="IPAexゴシック" w:eastAsia="IPAexゴシック" w:hAnsi="IPAexゴシック" w:hint="eastAsia"/>
          <w:sz w:val="21"/>
          <w:szCs w:val="21"/>
        </w:rPr>
        <w:t>してください。</w:t>
      </w:r>
      <w:r w:rsidRPr="009566A3">
        <w:rPr>
          <w:rFonts w:ascii="IPAexゴシック" w:eastAsia="IPAexゴシック" w:hAnsi="IPAexゴシック"/>
          <w:sz w:val="21"/>
          <w:szCs w:val="21"/>
        </w:rPr>
        <w:br/>
      </w:r>
      <w:r w:rsidRPr="009566A3">
        <w:rPr>
          <w:rFonts w:ascii="IPAexゴシック" w:eastAsia="IPAexゴシック" w:hAnsi="IPAexゴシック" w:hint="eastAsia"/>
          <w:sz w:val="21"/>
          <w:szCs w:val="21"/>
        </w:rPr>
        <w:t xml:space="preserve">　　- 開発線表　（スケジュール）</w:t>
      </w:r>
      <w:r w:rsidRPr="009566A3">
        <w:rPr>
          <w:rFonts w:ascii="IPAexゴシック" w:eastAsia="IPAexゴシック" w:hAnsi="IPAexゴシック"/>
          <w:sz w:val="21"/>
          <w:szCs w:val="21"/>
        </w:rPr>
        <w:br/>
      </w:r>
      <w:r w:rsidRPr="009566A3">
        <w:rPr>
          <w:rFonts w:ascii="IPAexゴシック" w:eastAsia="IPAexゴシック" w:hAnsi="IPAexゴシック" w:hint="eastAsia"/>
          <w:sz w:val="21"/>
          <w:szCs w:val="21"/>
        </w:rPr>
        <w:t xml:space="preserve">　　- 克服すべき課題とその解決策</w:t>
      </w:r>
    </w:p>
    <w:p w14:paraId="659DBA22" w14:textId="77777777" w:rsidR="00BF26D4" w:rsidRPr="002C14CE" w:rsidRDefault="00BF26D4" w:rsidP="00BF26D4">
      <w:pPr>
        <w:numPr>
          <w:ilvl w:val="0"/>
          <w:numId w:val="4"/>
        </w:numPr>
        <w:tabs>
          <w:tab w:val="clear" w:pos="360"/>
        </w:tabs>
        <w:ind w:leftChars="249" w:left="839" w:hangingChars="115" w:hanging="241"/>
        <w:rPr>
          <w:rFonts w:ascii="IPAexゴシック" w:eastAsia="IPAexゴシック" w:hAnsi="IPAexゴシック"/>
          <w:sz w:val="21"/>
          <w:szCs w:val="21"/>
        </w:rPr>
      </w:pPr>
      <w:r w:rsidRPr="00C56734">
        <w:rPr>
          <w:rFonts w:ascii="IPAexゴシック" w:eastAsia="IPAexゴシック" w:hAnsi="IPAexゴシック" w:hint="eastAsia"/>
          <w:sz w:val="21"/>
          <w:szCs w:val="21"/>
        </w:rPr>
        <w:t>事業化・社会実装の新規性・優位性、想定するターゲット</w:t>
      </w:r>
      <w:r w:rsidRPr="00C56734">
        <w:rPr>
          <w:rFonts w:ascii="IPAexゴシック" w:eastAsia="IPAexゴシック" w:hAnsi="IPAexゴシック"/>
          <w:sz w:val="21"/>
          <w:szCs w:val="21"/>
        </w:rPr>
        <w:t>と規模</w:t>
      </w:r>
      <w:r>
        <w:rPr>
          <w:rFonts w:ascii="IPAexゴシック" w:eastAsia="IPAexゴシック" w:hAnsi="IPAexゴシック"/>
          <w:sz w:val="21"/>
          <w:szCs w:val="21"/>
        </w:rPr>
        <w:br/>
      </w:r>
      <w:r>
        <w:rPr>
          <w:rFonts w:ascii="IPAexゴシック" w:eastAsia="IPAexゴシック" w:hAnsi="IPAexゴシック" w:hint="eastAsia"/>
          <w:sz w:val="21"/>
          <w:szCs w:val="21"/>
        </w:rPr>
        <w:t>・本</w:t>
      </w:r>
      <w:r>
        <w:rPr>
          <w:rFonts w:ascii="IPAexゴシック" w:eastAsia="IPAexゴシック" w:hAnsi="IPAexゴシック"/>
          <w:sz w:val="21"/>
          <w:szCs w:val="21"/>
        </w:rPr>
        <w:t>提案で</w:t>
      </w:r>
      <w:r>
        <w:rPr>
          <w:rFonts w:ascii="IPAexゴシック" w:eastAsia="IPAexゴシック" w:hAnsi="IPAexゴシック" w:hint="eastAsia"/>
          <w:sz w:val="21"/>
          <w:szCs w:val="21"/>
        </w:rPr>
        <w:t>開発</w:t>
      </w:r>
      <w:r>
        <w:rPr>
          <w:rFonts w:ascii="IPAexゴシック" w:eastAsia="IPAexゴシック" w:hAnsi="IPAexゴシック"/>
          <w:sz w:val="21"/>
          <w:szCs w:val="21"/>
        </w:rPr>
        <w:t>する製品・サービス</w:t>
      </w:r>
      <w:r>
        <w:rPr>
          <w:rFonts w:ascii="IPAexゴシック" w:eastAsia="IPAexゴシック" w:hAnsi="IPAexゴシック" w:hint="eastAsia"/>
          <w:sz w:val="21"/>
          <w:szCs w:val="21"/>
        </w:rPr>
        <w:t>の</w:t>
      </w:r>
      <w:r w:rsidRPr="00D22527">
        <w:rPr>
          <w:rFonts w:ascii="IPAexゴシック" w:eastAsia="IPAexゴシック" w:hAnsi="IPAexゴシック" w:hint="eastAsia"/>
          <w:sz w:val="21"/>
          <w:szCs w:val="21"/>
        </w:rPr>
        <w:t>新規性・優位性</w:t>
      </w:r>
      <w:r>
        <w:rPr>
          <w:rFonts w:ascii="IPAexゴシック" w:eastAsia="IPAexゴシック" w:hAnsi="IPAexゴシック" w:hint="eastAsia"/>
          <w:sz w:val="21"/>
          <w:szCs w:val="21"/>
        </w:rPr>
        <w:t>等</w:t>
      </w:r>
      <w:r w:rsidRPr="00D22527">
        <w:rPr>
          <w:rFonts w:ascii="IPAexゴシック" w:eastAsia="IPAexゴシック" w:hAnsi="IPAexゴシック" w:hint="eastAsia"/>
          <w:sz w:val="21"/>
          <w:szCs w:val="21"/>
        </w:rPr>
        <w:t>、</w:t>
      </w:r>
      <w:r>
        <w:rPr>
          <w:rFonts w:ascii="IPAexゴシック" w:eastAsia="IPAexゴシック" w:hAnsi="IPAexゴシック"/>
          <w:sz w:val="21"/>
          <w:szCs w:val="21"/>
        </w:rPr>
        <w:t>対象とする</w:t>
      </w:r>
      <w:r>
        <w:rPr>
          <w:rFonts w:ascii="IPAexゴシック" w:eastAsia="IPAexゴシック" w:hAnsi="IPAexゴシック" w:hint="eastAsia"/>
          <w:sz w:val="21"/>
          <w:szCs w:val="21"/>
        </w:rPr>
        <w:t>市場、社会課題またはユーザ</w:t>
      </w:r>
      <w:r>
        <w:rPr>
          <w:rFonts w:ascii="IPAexゴシック" w:eastAsia="IPAexゴシック" w:hAnsi="IPAexゴシック"/>
          <w:sz w:val="21"/>
          <w:szCs w:val="21"/>
        </w:rPr>
        <w:t>について</w:t>
      </w:r>
      <w:r>
        <w:rPr>
          <w:rFonts w:ascii="IPAexゴシック" w:eastAsia="IPAexゴシック" w:hAnsi="IPAexゴシック" w:hint="eastAsia"/>
          <w:sz w:val="21"/>
          <w:szCs w:val="21"/>
        </w:rPr>
        <w:t>記述してください</w:t>
      </w:r>
      <w:r>
        <w:rPr>
          <w:rFonts w:ascii="IPAexゴシック" w:eastAsia="IPAexゴシック" w:hAnsi="IPAexゴシック"/>
          <w:sz w:val="21"/>
          <w:szCs w:val="21"/>
        </w:rPr>
        <w:t>。</w:t>
      </w:r>
      <w:r>
        <w:rPr>
          <w:rFonts w:ascii="IPAexゴシック" w:eastAsia="IPAexゴシック" w:hAnsi="IPAexゴシック" w:hint="eastAsia"/>
          <w:sz w:val="21"/>
          <w:szCs w:val="21"/>
        </w:rPr>
        <w:t>また、</w:t>
      </w:r>
      <w:r>
        <w:rPr>
          <w:rFonts w:ascii="IPAexゴシック" w:eastAsia="IPAexゴシック" w:hAnsi="IPAexゴシック"/>
          <w:sz w:val="21"/>
          <w:szCs w:val="21"/>
        </w:rPr>
        <w:t>ニーズの大きさ（市場規模やユーザ規模）について</w:t>
      </w:r>
      <w:r>
        <w:rPr>
          <w:rFonts w:ascii="IPAexゴシック" w:eastAsia="IPAexゴシック" w:hAnsi="IPAexゴシック" w:hint="eastAsia"/>
          <w:sz w:val="21"/>
          <w:szCs w:val="21"/>
        </w:rPr>
        <w:t>も</w:t>
      </w:r>
      <w:r>
        <w:rPr>
          <w:rFonts w:ascii="IPAexゴシック" w:eastAsia="IPAexゴシック" w:hAnsi="IPAexゴシック"/>
          <w:sz w:val="21"/>
          <w:szCs w:val="21"/>
        </w:rPr>
        <w:t>具体的に記述してください。</w:t>
      </w:r>
      <w:r>
        <w:rPr>
          <w:rFonts w:ascii="IPAexゴシック" w:eastAsia="IPAexゴシック" w:hAnsi="IPAexゴシック" w:hint="eastAsia"/>
          <w:sz w:val="21"/>
          <w:szCs w:val="21"/>
        </w:rPr>
        <w:t>競合サービスおよび類似プロジェクト等がある場合は、本提案との比較（相違点、優位点等）を記述してくだ</w:t>
      </w:r>
      <w:r w:rsidRPr="008377C1">
        <w:rPr>
          <w:rFonts w:ascii="IPAexゴシック" w:eastAsia="IPAexゴシック" w:hAnsi="IPAexゴシック" w:hint="eastAsia"/>
          <w:sz w:val="21"/>
          <w:szCs w:val="21"/>
        </w:rPr>
        <w:t>さい</w:t>
      </w:r>
      <w:r>
        <w:rPr>
          <w:rFonts w:ascii="IPAexゴシック" w:eastAsia="IPAexゴシック" w:hAnsi="IPAexゴシック" w:hint="eastAsia"/>
          <w:sz w:val="21"/>
          <w:szCs w:val="21"/>
        </w:rPr>
        <w:t>。</w:t>
      </w:r>
    </w:p>
    <w:p w14:paraId="6EFA9F03" w14:textId="77777777" w:rsidR="00BF26D4" w:rsidRDefault="00BF26D4" w:rsidP="00BF26D4">
      <w:pPr>
        <w:numPr>
          <w:ilvl w:val="0"/>
          <w:numId w:val="4"/>
        </w:numPr>
        <w:tabs>
          <w:tab w:val="clear" w:pos="360"/>
        </w:tabs>
        <w:ind w:leftChars="249" w:left="839" w:hangingChars="115" w:hanging="241"/>
        <w:rPr>
          <w:rFonts w:ascii="IPAexゴシック" w:eastAsia="IPAexゴシック" w:hAnsi="IPAexゴシック"/>
          <w:sz w:val="21"/>
          <w:szCs w:val="21"/>
        </w:rPr>
      </w:pPr>
      <w:r>
        <w:rPr>
          <w:rFonts w:ascii="IPAexゴシック" w:eastAsia="IPAexゴシック" w:hAnsi="IPAexゴシック" w:hint="eastAsia"/>
          <w:sz w:val="21"/>
          <w:szCs w:val="21"/>
        </w:rPr>
        <w:t>事業化</w:t>
      </w:r>
      <w:r>
        <w:rPr>
          <w:rFonts w:ascii="IPAexゴシック" w:eastAsia="IPAexゴシック" w:hAnsi="IPAexゴシック"/>
          <w:sz w:val="21"/>
          <w:szCs w:val="21"/>
        </w:rPr>
        <w:t>・社会実装の具体的な進め</w:t>
      </w:r>
      <w:r>
        <w:rPr>
          <w:rFonts w:ascii="IPAexゴシック" w:eastAsia="IPAexゴシック" w:hAnsi="IPAexゴシック" w:hint="eastAsia"/>
          <w:sz w:val="21"/>
          <w:szCs w:val="21"/>
        </w:rPr>
        <w:t>方</w:t>
      </w:r>
      <w:r w:rsidRPr="008377C1">
        <w:rPr>
          <w:rFonts w:ascii="IPAexゴシック" w:eastAsia="IPAexゴシック" w:hAnsi="IPAexゴシック"/>
          <w:sz w:val="21"/>
          <w:szCs w:val="21"/>
        </w:rPr>
        <w:br/>
      </w:r>
      <w:r>
        <w:rPr>
          <w:rFonts w:ascii="IPAexゴシック" w:eastAsia="IPAexゴシック" w:hAnsi="IPAexゴシック" w:hint="eastAsia"/>
          <w:sz w:val="21"/>
          <w:szCs w:val="21"/>
        </w:rPr>
        <w:t>・事業化</w:t>
      </w:r>
      <w:r>
        <w:rPr>
          <w:rFonts w:ascii="IPAexゴシック" w:eastAsia="IPAexゴシック" w:hAnsi="IPAexゴシック"/>
          <w:sz w:val="21"/>
          <w:szCs w:val="21"/>
        </w:rPr>
        <w:t>・社会実装の</w:t>
      </w:r>
      <w:r>
        <w:rPr>
          <w:rFonts w:ascii="IPAexゴシック" w:eastAsia="IPAexゴシック" w:hAnsi="IPAexゴシック" w:hint="eastAsia"/>
          <w:sz w:val="21"/>
          <w:szCs w:val="21"/>
        </w:rPr>
        <w:t>進め方について</w:t>
      </w:r>
      <w:r>
        <w:rPr>
          <w:rFonts w:ascii="IPAexゴシック" w:eastAsia="IPAexゴシック" w:hAnsi="IPAexゴシック"/>
          <w:sz w:val="21"/>
          <w:szCs w:val="21"/>
        </w:rPr>
        <w:t>、</w:t>
      </w:r>
      <w:r>
        <w:rPr>
          <w:rFonts w:ascii="IPAexゴシック" w:eastAsia="IPAexゴシック" w:hAnsi="IPAexゴシック" w:hint="eastAsia"/>
          <w:sz w:val="21"/>
          <w:szCs w:val="21"/>
        </w:rPr>
        <w:t>以下の項目を</w:t>
      </w:r>
      <w:r>
        <w:rPr>
          <w:rFonts w:ascii="IPAexゴシック" w:eastAsia="IPAexゴシック" w:hAnsi="IPAexゴシック"/>
          <w:sz w:val="21"/>
          <w:szCs w:val="21"/>
        </w:rPr>
        <w:t>記述してください</w:t>
      </w:r>
      <w:r w:rsidRPr="008377C1">
        <w:rPr>
          <w:rFonts w:ascii="IPAexゴシック" w:eastAsia="IPAexゴシック" w:hAnsi="IPAexゴシック" w:hint="eastAsia"/>
          <w:sz w:val="21"/>
          <w:szCs w:val="21"/>
        </w:rPr>
        <w:t>。</w:t>
      </w:r>
    </w:p>
    <w:p w14:paraId="1FB32F2D" w14:textId="77777777" w:rsidR="00BF26D4" w:rsidRDefault="00BF26D4" w:rsidP="00BF26D4">
      <w:pPr>
        <w:ind w:left="839"/>
        <w:rPr>
          <w:rFonts w:ascii="IPAexゴシック" w:eastAsia="IPAexゴシック" w:hAnsi="IPAexゴシック"/>
          <w:sz w:val="21"/>
          <w:szCs w:val="21"/>
        </w:rPr>
      </w:pPr>
      <w:r>
        <w:rPr>
          <w:rFonts w:ascii="IPAexゴシック" w:eastAsia="IPAexゴシック" w:hAnsi="IPAexゴシック" w:hint="eastAsia"/>
          <w:sz w:val="21"/>
          <w:szCs w:val="21"/>
        </w:rPr>
        <w:t xml:space="preserve">　　-</w:t>
      </w:r>
      <w:r>
        <w:rPr>
          <w:rFonts w:ascii="IPAexゴシック" w:eastAsia="IPAexゴシック" w:hAnsi="IPAexゴシック"/>
          <w:sz w:val="21"/>
          <w:szCs w:val="21"/>
        </w:rPr>
        <w:t xml:space="preserve"> </w:t>
      </w:r>
      <w:r w:rsidRPr="00EF42BB">
        <w:rPr>
          <w:rFonts w:ascii="IPAexゴシック" w:eastAsia="IPAexゴシック" w:hAnsi="IPAexゴシック" w:hint="eastAsia"/>
          <w:sz w:val="21"/>
          <w:szCs w:val="21"/>
        </w:rPr>
        <w:t>本提案で開発する製品・サービスのビジネスモデルまたは社会実装のサービスモデル</w:t>
      </w:r>
      <w:r w:rsidRPr="008377C1">
        <w:rPr>
          <w:rFonts w:ascii="IPAexゴシック" w:eastAsia="IPAexゴシック" w:hAnsi="IPAexゴシック"/>
          <w:sz w:val="21"/>
          <w:szCs w:val="21"/>
        </w:rPr>
        <w:br/>
      </w:r>
      <w:r>
        <w:rPr>
          <w:rFonts w:ascii="IPAexゴシック" w:eastAsia="IPAexゴシック" w:hAnsi="IPAexゴシック" w:hint="eastAsia"/>
          <w:sz w:val="21"/>
          <w:szCs w:val="21"/>
        </w:rPr>
        <w:t xml:space="preserve">　　- </w:t>
      </w:r>
      <w:r w:rsidRPr="00EF42BB">
        <w:rPr>
          <w:rFonts w:ascii="IPAexゴシック" w:eastAsia="IPAexゴシック" w:hAnsi="IPAexゴシック" w:hint="eastAsia"/>
          <w:sz w:val="21"/>
          <w:szCs w:val="21"/>
        </w:rPr>
        <w:t>事業期間中の事業化・社会実装に向けての作業内容（事業化体制の構築、マーケティング等）</w:t>
      </w:r>
    </w:p>
    <w:p w14:paraId="38259934" w14:textId="77777777" w:rsidR="00BF26D4" w:rsidRDefault="00BF26D4" w:rsidP="00BF26D4">
      <w:pPr>
        <w:ind w:left="839"/>
        <w:rPr>
          <w:rFonts w:ascii="IPAexゴシック" w:eastAsia="IPAexゴシック" w:hAnsi="IPAexゴシック"/>
          <w:sz w:val="21"/>
          <w:szCs w:val="21"/>
        </w:rPr>
      </w:pPr>
      <w:r>
        <w:rPr>
          <w:rFonts w:ascii="IPAexゴシック" w:eastAsia="IPAexゴシック" w:hAnsi="IPAexゴシック" w:hint="eastAsia"/>
          <w:sz w:val="21"/>
          <w:szCs w:val="21"/>
        </w:rPr>
        <w:t xml:space="preserve">　　- </w:t>
      </w:r>
      <w:r w:rsidRPr="00EF42BB">
        <w:rPr>
          <w:rFonts w:ascii="IPAexゴシック" w:eastAsia="IPAexゴシック" w:hAnsi="IPAexゴシック" w:hint="eastAsia"/>
          <w:sz w:val="21"/>
          <w:szCs w:val="21"/>
        </w:rPr>
        <w:t>作業体制</w:t>
      </w:r>
      <w:r>
        <w:rPr>
          <w:rFonts w:ascii="IPAexゴシック" w:eastAsia="IPAexゴシック" w:hAnsi="IPAexゴシック" w:hint="eastAsia"/>
          <w:sz w:val="21"/>
          <w:szCs w:val="21"/>
        </w:rPr>
        <w:t>：</w:t>
      </w:r>
      <w:r>
        <w:rPr>
          <w:rFonts w:ascii="IPAexゴシック" w:eastAsia="IPAexゴシック" w:hAnsi="IPAexゴシック"/>
          <w:sz w:val="21"/>
          <w:szCs w:val="21"/>
        </w:rPr>
        <w:t>目標を達成できる体制になっているか</w:t>
      </w:r>
      <w:r>
        <w:rPr>
          <w:rFonts w:ascii="IPAexゴシック" w:eastAsia="IPAexゴシック" w:hAnsi="IPAexゴシック" w:hint="eastAsia"/>
          <w:sz w:val="21"/>
          <w:szCs w:val="21"/>
        </w:rPr>
        <w:t>。チームの場合は</w:t>
      </w:r>
      <w:r w:rsidRPr="00C56734">
        <w:rPr>
          <w:rFonts w:ascii="IPAexゴシック" w:eastAsia="IPAexゴシック" w:hAnsi="IPAexゴシック" w:hint="eastAsia"/>
          <w:sz w:val="21"/>
          <w:szCs w:val="21"/>
        </w:rPr>
        <w:t>コミット</w:t>
      </w:r>
      <w:r>
        <w:rPr>
          <w:rFonts w:ascii="IPAexゴシック" w:eastAsia="IPAexゴシック" w:hAnsi="IPAexゴシック" w:hint="eastAsia"/>
          <w:sz w:val="21"/>
          <w:szCs w:val="21"/>
        </w:rPr>
        <w:t>された</w:t>
      </w:r>
      <w:r w:rsidRPr="007537B0">
        <w:rPr>
          <w:rFonts w:ascii="IPAexゴシック" w:eastAsia="IPAexゴシック" w:hAnsi="IPAexゴシック" w:hint="eastAsia"/>
          <w:sz w:val="21"/>
          <w:szCs w:val="21"/>
        </w:rPr>
        <w:t>役割</w:t>
      </w:r>
      <w:r>
        <w:rPr>
          <w:rFonts w:ascii="IPAexゴシック" w:eastAsia="IPAexゴシック" w:hAnsi="IPAexゴシック" w:hint="eastAsia"/>
          <w:sz w:val="21"/>
          <w:szCs w:val="21"/>
        </w:rPr>
        <w:t xml:space="preserve">　　　　</w:t>
      </w:r>
      <w:r w:rsidRPr="007537B0">
        <w:rPr>
          <w:rFonts w:ascii="IPAexゴシック" w:eastAsia="IPAexゴシック" w:hAnsi="IPAexゴシック" w:hint="eastAsia"/>
          <w:sz w:val="21"/>
          <w:szCs w:val="21"/>
        </w:rPr>
        <w:t>分担等</w:t>
      </w:r>
      <w:r>
        <w:rPr>
          <w:rFonts w:ascii="IPAexゴシック" w:eastAsia="IPAexゴシック" w:hAnsi="IPAexゴシック" w:hint="eastAsia"/>
          <w:sz w:val="21"/>
          <w:szCs w:val="21"/>
        </w:rPr>
        <w:t>も記載してください。他の未踏事業に応募しているメンバーがいる場合、その　　　　　メンバーが抜けた場合の体制についても記載してください。</w:t>
      </w:r>
    </w:p>
    <w:p w14:paraId="15734127" w14:textId="77777777" w:rsidR="00BF26D4" w:rsidRDefault="00BF26D4" w:rsidP="00BF26D4">
      <w:pPr>
        <w:ind w:left="839"/>
        <w:rPr>
          <w:rFonts w:ascii="IPAexゴシック" w:eastAsia="IPAexゴシック" w:hAnsi="IPAexゴシック"/>
          <w:sz w:val="21"/>
          <w:szCs w:val="21"/>
        </w:rPr>
      </w:pPr>
      <w:r>
        <w:rPr>
          <w:rFonts w:ascii="IPAexゴシック" w:eastAsia="IPAexゴシック" w:hAnsi="IPAexゴシック" w:hint="eastAsia"/>
          <w:sz w:val="21"/>
          <w:szCs w:val="21"/>
        </w:rPr>
        <w:t xml:space="preserve">　　- 作業線表</w:t>
      </w:r>
      <w:r>
        <w:rPr>
          <w:rFonts w:ascii="IPAexゴシック" w:eastAsia="IPAexゴシック" w:hAnsi="IPAexゴシック"/>
          <w:sz w:val="21"/>
          <w:szCs w:val="21"/>
        </w:rPr>
        <w:t>（スケジュール</w:t>
      </w:r>
      <w:r>
        <w:rPr>
          <w:rFonts w:ascii="IPAexゴシック" w:eastAsia="IPAexゴシック" w:hAnsi="IPAexゴシック" w:hint="eastAsia"/>
          <w:sz w:val="21"/>
          <w:szCs w:val="21"/>
        </w:rPr>
        <w:t>）</w:t>
      </w:r>
    </w:p>
    <w:p w14:paraId="01971FCE" w14:textId="77777777" w:rsidR="00BF26D4" w:rsidRPr="006C77F9" w:rsidRDefault="00BF26D4" w:rsidP="00BF26D4">
      <w:pPr>
        <w:ind w:leftChars="350" w:left="993" w:hangingChars="73" w:hanging="153"/>
        <w:rPr>
          <w:rFonts w:ascii="IPAexゴシック" w:eastAsia="IPAexゴシック" w:hAnsi="IPAexゴシック"/>
          <w:sz w:val="21"/>
          <w:szCs w:val="21"/>
        </w:rPr>
      </w:pPr>
      <w:r>
        <w:rPr>
          <w:rFonts w:ascii="IPAexゴシック" w:eastAsia="IPAexゴシック" w:hAnsi="IPAexゴシック" w:hint="eastAsia"/>
          <w:sz w:val="21"/>
          <w:szCs w:val="21"/>
        </w:rPr>
        <w:t xml:space="preserve">　　- </w:t>
      </w:r>
      <w:r w:rsidRPr="008377C1">
        <w:rPr>
          <w:rFonts w:ascii="IPAexゴシック" w:eastAsia="IPAexゴシック" w:hAnsi="IPAexゴシック" w:hint="eastAsia"/>
          <w:sz w:val="21"/>
          <w:szCs w:val="21"/>
        </w:rPr>
        <w:t>克服すべき課題</w:t>
      </w:r>
      <w:r>
        <w:rPr>
          <w:rFonts w:ascii="IPAexゴシック" w:eastAsia="IPAexゴシック" w:hAnsi="IPAexゴシック" w:hint="eastAsia"/>
          <w:sz w:val="21"/>
          <w:szCs w:val="21"/>
        </w:rPr>
        <w:t>と</w:t>
      </w:r>
      <w:r w:rsidRPr="008377C1">
        <w:rPr>
          <w:rFonts w:ascii="IPAexゴシック" w:eastAsia="IPAexゴシック" w:hAnsi="IPAexゴシック" w:hint="eastAsia"/>
          <w:sz w:val="21"/>
          <w:szCs w:val="21"/>
        </w:rPr>
        <w:t>その解決策</w:t>
      </w:r>
    </w:p>
    <w:p w14:paraId="1DABE2E0" w14:textId="77777777" w:rsidR="00BF26D4" w:rsidRPr="006C77F9" w:rsidRDefault="00BF26D4" w:rsidP="00BF26D4">
      <w:pPr>
        <w:numPr>
          <w:ilvl w:val="0"/>
          <w:numId w:val="4"/>
        </w:numPr>
        <w:tabs>
          <w:tab w:val="clear" w:pos="360"/>
        </w:tabs>
        <w:ind w:leftChars="249" w:left="839" w:hangingChars="115" w:hanging="241"/>
        <w:rPr>
          <w:rFonts w:ascii="IPAexゴシック" w:eastAsia="IPAexゴシック" w:hAnsi="IPAexゴシック"/>
          <w:sz w:val="21"/>
          <w:szCs w:val="21"/>
        </w:rPr>
      </w:pPr>
      <w:r>
        <w:rPr>
          <w:rFonts w:ascii="IPAexゴシック" w:eastAsia="IPAexゴシック" w:hAnsi="IPAexゴシック" w:hint="eastAsia"/>
          <w:sz w:val="21"/>
          <w:szCs w:val="21"/>
        </w:rPr>
        <w:t>事業期間</w:t>
      </w:r>
      <w:r>
        <w:rPr>
          <w:rFonts w:ascii="IPAexゴシック" w:eastAsia="IPAexゴシック" w:hAnsi="IPAexゴシック"/>
          <w:sz w:val="21"/>
          <w:szCs w:val="21"/>
        </w:rPr>
        <w:t>終了後の</w:t>
      </w:r>
      <w:r>
        <w:rPr>
          <w:rFonts w:ascii="IPAexゴシック" w:eastAsia="IPAexゴシック" w:hAnsi="IPAexゴシック" w:hint="eastAsia"/>
          <w:sz w:val="21"/>
          <w:szCs w:val="21"/>
        </w:rPr>
        <w:t>事業化</w:t>
      </w:r>
      <w:r>
        <w:rPr>
          <w:rFonts w:ascii="IPAexゴシック" w:eastAsia="IPAexゴシック" w:hAnsi="IPAexゴシック"/>
          <w:sz w:val="21"/>
          <w:szCs w:val="21"/>
        </w:rPr>
        <w:t>・社会実装に関する計画</w:t>
      </w:r>
      <w:r>
        <w:rPr>
          <w:rFonts w:ascii="IPAexゴシック" w:eastAsia="IPAexゴシック" w:hAnsi="IPAexゴシック"/>
          <w:sz w:val="21"/>
          <w:szCs w:val="21"/>
        </w:rPr>
        <w:br/>
      </w:r>
      <w:r>
        <w:rPr>
          <w:rFonts w:ascii="IPAexゴシック" w:eastAsia="IPAexゴシック" w:hAnsi="IPAexゴシック" w:hint="eastAsia"/>
          <w:sz w:val="21"/>
          <w:szCs w:val="21"/>
        </w:rPr>
        <w:t>・本提案で開発した製品・サービス</w:t>
      </w:r>
      <w:r w:rsidRPr="008377C1">
        <w:rPr>
          <w:rFonts w:ascii="IPAexゴシック" w:eastAsia="IPAexゴシック" w:hAnsi="IPAexゴシック" w:hint="eastAsia"/>
          <w:sz w:val="21"/>
          <w:szCs w:val="21"/>
        </w:rPr>
        <w:t>による、</w:t>
      </w:r>
      <w:r>
        <w:rPr>
          <w:rFonts w:ascii="IPAexゴシック" w:eastAsia="IPAexゴシック" w:hAnsi="IPAexゴシック" w:hint="eastAsia"/>
          <w:sz w:val="21"/>
          <w:szCs w:val="21"/>
        </w:rPr>
        <w:t>事業期間終了後</w:t>
      </w:r>
      <w:r>
        <w:rPr>
          <w:rFonts w:ascii="IPAexゴシック" w:eastAsia="IPAexゴシック" w:hAnsi="IPAexゴシック"/>
          <w:sz w:val="21"/>
          <w:szCs w:val="21"/>
        </w:rPr>
        <w:t>の人員計画、経費計画、</w:t>
      </w:r>
      <w:r w:rsidRPr="008377C1">
        <w:rPr>
          <w:rFonts w:ascii="IPAexゴシック" w:eastAsia="IPAexゴシック" w:hAnsi="IPAexゴシック" w:hint="eastAsia"/>
          <w:sz w:val="21"/>
          <w:szCs w:val="21"/>
        </w:rPr>
        <w:t>売上計画（</w:t>
      </w:r>
      <w:r>
        <w:rPr>
          <w:rFonts w:ascii="IPAexゴシック" w:eastAsia="IPAexゴシック" w:hAnsi="IPAexゴシック" w:hint="eastAsia"/>
          <w:sz w:val="21"/>
          <w:szCs w:val="21"/>
        </w:rPr>
        <w:t>または</w:t>
      </w:r>
      <w:r>
        <w:rPr>
          <w:rFonts w:ascii="IPAexゴシック" w:eastAsia="IPAexゴシック" w:hAnsi="IPAexゴシック"/>
          <w:sz w:val="21"/>
          <w:szCs w:val="21"/>
        </w:rPr>
        <w:t>社会実装での実用化計画）</w:t>
      </w:r>
      <w:r>
        <w:rPr>
          <w:rFonts w:ascii="IPAexゴシック" w:eastAsia="IPAexゴシック" w:hAnsi="IPAexゴシック" w:hint="eastAsia"/>
          <w:sz w:val="21"/>
          <w:szCs w:val="21"/>
        </w:rPr>
        <w:t>などを</w:t>
      </w:r>
      <w:r w:rsidRPr="008377C1">
        <w:rPr>
          <w:rFonts w:ascii="IPAexゴシック" w:eastAsia="IPAexゴシック" w:hAnsi="IPAexゴシック" w:hint="eastAsia"/>
          <w:sz w:val="21"/>
          <w:szCs w:val="21"/>
        </w:rPr>
        <w:t>記述してください。</w:t>
      </w:r>
    </w:p>
    <w:p w14:paraId="0D10FFCB" w14:textId="6031C9B7" w:rsidR="00BF26D4" w:rsidRDefault="002D4C33" w:rsidP="001E04BF">
      <w:pPr>
        <w:widowControl/>
        <w:jc w:val="left"/>
        <w:rPr>
          <w:rFonts w:ascii="IPAexゴシック" w:eastAsia="IPAexゴシック" w:hAnsi="IPAexゴシック" w:cs="Times New Roman"/>
          <w:sz w:val="21"/>
          <w:szCs w:val="21"/>
        </w:rPr>
      </w:pPr>
      <w:r>
        <w:rPr>
          <w:rFonts w:ascii="IPAexゴシック" w:eastAsia="IPAexゴシック" w:hAnsi="IPAexゴシック" w:cs="Times New Roman"/>
          <w:sz w:val="21"/>
          <w:szCs w:val="21"/>
        </w:rPr>
        <w:br w:type="page"/>
      </w:r>
    </w:p>
    <w:p w14:paraId="2F6F3C1E" w14:textId="09F474DD" w:rsidR="00173B86" w:rsidRPr="00FC6743" w:rsidRDefault="0058329A" w:rsidP="00EE7B40">
      <w:pPr>
        <w:pStyle w:val="1"/>
      </w:pPr>
      <w:bookmarkStart w:id="209" w:name="_Toc89682086"/>
      <w:r>
        <w:rPr>
          <w:rFonts w:hint="eastAsia"/>
        </w:rPr>
        <w:t>公募</w:t>
      </w:r>
      <w:r>
        <w:t>／事業に関する問</w:t>
      </w:r>
      <w:r w:rsidR="00173B86" w:rsidRPr="00FC6743">
        <w:rPr>
          <w:rFonts w:hint="eastAsia"/>
        </w:rPr>
        <w:t>い合わせ</w:t>
      </w:r>
      <w:r>
        <w:rPr>
          <w:rFonts w:hint="eastAsia"/>
        </w:rPr>
        <w:t>、</w:t>
      </w:r>
      <w:r>
        <w:t>公募説明会の申込</w:t>
      </w:r>
      <w:r w:rsidR="00173B86" w:rsidRPr="00FC6743">
        <w:rPr>
          <w:rFonts w:hint="eastAsia"/>
        </w:rPr>
        <w:t>先</w:t>
      </w:r>
      <w:bookmarkEnd w:id="138"/>
      <w:bookmarkEnd w:id="139"/>
      <w:bookmarkEnd w:id="140"/>
      <w:bookmarkEnd w:id="141"/>
      <w:bookmarkEnd w:id="209"/>
    </w:p>
    <w:p w14:paraId="596214C7" w14:textId="77777777" w:rsidR="0052579F" w:rsidRDefault="0052579F" w:rsidP="00173B86">
      <w:pPr>
        <w:rPr>
          <w:rFonts w:ascii="IPAexゴシック" w:eastAsia="IPAexゴシック" w:hAnsi="IPAexゴシック" w:cs="ＭＳ ゴシック"/>
          <w:sz w:val="21"/>
          <w:szCs w:val="21"/>
        </w:rPr>
      </w:pPr>
    </w:p>
    <w:p w14:paraId="07A0BD0F" w14:textId="7A712995" w:rsidR="009B5FA7" w:rsidRDefault="00AF2518" w:rsidP="00AF2518">
      <w:pPr>
        <w:ind w:left="210" w:hangingChars="100" w:hanging="210"/>
        <w:rPr>
          <w:rFonts w:ascii="IPAexゴシック" w:eastAsia="IPAexゴシック" w:hAnsi="IPAexゴシック"/>
          <w:sz w:val="21"/>
          <w:szCs w:val="21"/>
        </w:rPr>
      </w:pPr>
      <w:r w:rsidRPr="0067646D">
        <w:rPr>
          <w:rFonts w:ascii="IPAexゴシック" w:eastAsia="IPAexゴシック" w:hAnsi="IPAexゴシック" w:hint="eastAsia"/>
          <w:sz w:val="21"/>
          <w:szCs w:val="21"/>
        </w:rPr>
        <w:t>・</w:t>
      </w:r>
      <w:r w:rsidR="00BA124C" w:rsidRPr="0067646D">
        <w:rPr>
          <w:rFonts w:ascii="IPAexゴシック" w:eastAsia="IPAexゴシック" w:hAnsi="IPAexゴシック" w:hint="eastAsia"/>
          <w:sz w:val="21"/>
          <w:szCs w:val="21"/>
        </w:rPr>
        <w:t>公募</w:t>
      </w:r>
      <w:r w:rsidR="00531929" w:rsidRPr="0067646D">
        <w:rPr>
          <w:rFonts w:ascii="IPAexゴシック" w:eastAsia="IPAexゴシック" w:hAnsi="IPAexゴシック" w:hint="eastAsia"/>
          <w:sz w:val="21"/>
          <w:szCs w:val="21"/>
        </w:rPr>
        <w:t>に係る質問は、先ず、</w:t>
      </w:r>
      <w:r w:rsidR="0058329A">
        <w:rPr>
          <w:rFonts w:ascii="IPAexゴシック" w:eastAsia="IPAexゴシック" w:hAnsi="IPAexゴシック" w:hint="eastAsia"/>
          <w:sz w:val="21"/>
          <w:szCs w:val="21"/>
        </w:rPr>
        <w:t>IPA</w:t>
      </w:r>
      <w:r w:rsidR="00531929" w:rsidRPr="0067646D">
        <w:rPr>
          <w:rFonts w:ascii="IPAexゴシック" w:eastAsia="IPAexゴシック" w:hAnsi="IPAexゴシック" w:hint="eastAsia"/>
          <w:sz w:val="21"/>
          <w:szCs w:val="21"/>
        </w:rPr>
        <w:t>のホームページにある、</w:t>
      </w:r>
      <w:r w:rsidR="00E4120E">
        <w:rPr>
          <w:rFonts w:ascii="IPAexゴシック" w:eastAsia="IPAexゴシック" w:hAnsi="IPAexゴシック" w:hint="eastAsia"/>
          <w:sz w:val="21"/>
          <w:szCs w:val="21"/>
        </w:rPr>
        <w:t>202</w:t>
      </w:r>
      <w:r w:rsidR="00CB1DA9">
        <w:rPr>
          <w:rFonts w:ascii="IPAexゴシック" w:eastAsia="IPAexゴシック" w:hAnsi="IPAexゴシック"/>
          <w:sz w:val="21"/>
          <w:szCs w:val="21"/>
        </w:rPr>
        <w:t>2</w:t>
      </w:r>
      <w:r w:rsidR="007E720C">
        <w:rPr>
          <w:rFonts w:ascii="IPAexゴシック" w:eastAsia="IPAexゴシック" w:hAnsi="IPAexゴシック" w:hint="eastAsia"/>
          <w:sz w:val="21"/>
          <w:szCs w:val="21"/>
        </w:rPr>
        <w:t>年度</w:t>
      </w:r>
      <w:r w:rsidR="00531929" w:rsidRPr="0067646D">
        <w:rPr>
          <w:rFonts w:ascii="IPAexゴシック" w:eastAsia="IPAexゴシック" w:hAnsi="IPAexゴシック" w:hint="eastAsia"/>
          <w:sz w:val="21"/>
          <w:szCs w:val="21"/>
        </w:rPr>
        <w:t>未踏</w:t>
      </w:r>
      <w:r w:rsidR="001F1375">
        <w:rPr>
          <w:rFonts w:ascii="IPAexゴシック" w:eastAsia="IPAexゴシック" w:hAnsi="IPAexゴシック" w:hint="eastAsia"/>
          <w:sz w:val="21"/>
          <w:szCs w:val="21"/>
        </w:rPr>
        <w:t>アドバンスト</w:t>
      </w:r>
      <w:r w:rsidR="000D5886" w:rsidRPr="00FC6743">
        <w:rPr>
          <w:rFonts w:ascii="IPAexゴシック" w:eastAsia="IPAexゴシック" w:hAnsi="IPAexゴシック"/>
          <w:sz w:val="21"/>
          <w:szCs w:val="21"/>
        </w:rPr>
        <w:t>事業</w:t>
      </w:r>
      <w:r w:rsidR="00531929" w:rsidRPr="00FC6743">
        <w:rPr>
          <w:rFonts w:ascii="IPAexゴシック" w:eastAsia="IPAexゴシック" w:hAnsi="IPAexゴシック"/>
          <w:sz w:val="21"/>
          <w:szCs w:val="21"/>
        </w:rPr>
        <w:t>「</w:t>
      </w:r>
      <w:r w:rsidR="002D0261" w:rsidRPr="00FC6743">
        <w:rPr>
          <w:rFonts w:ascii="IPAexゴシック" w:eastAsia="IPAexゴシック" w:hAnsi="IPAexゴシック"/>
          <w:sz w:val="21"/>
          <w:szCs w:val="21"/>
        </w:rPr>
        <w:t>FAQ</w:t>
      </w:r>
      <w:r w:rsidR="00531929" w:rsidRPr="00FC6743">
        <w:rPr>
          <w:rFonts w:ascii="IPAexゴシック" w:eastAsia="IPAexゴシック" w:hAnsi="IPAexゴシック"/>
          <w:sz w:val="21"/>
          <w:szCs w:val="21"/>
        </w:rPr>
        <w:t>」</w:t>
      </w:r>
    </w:p>
    <w:p w14:paraId="526FD38E" w14:textId="625528C5" w:rsidR="008F5B73" w:rsidRPr="00FC6743" w:rsidRDefault="00071DC4" w:rsidP="00AF2518">
      <w:pPr>
        <w:ind w:left="210" w:hangingChars="100" w:hanging="210"/>
        <w:rPr>
          <w:rFonts w:ascii="IPAexゴシック" w:eastAsia="IPAexゴシック" w:hAnsi="IPAexゴシック"/>
          <w:sz w:val="21"/>
          <w:szCs w:val="21"/>
        </w:rPr>
      </w:pPr>
      <w:r w:rsidRPr="0075441D">
        <w:rPr>
          <w:rFonts w:ascii="IPAexゴシック" w:eastAsia="IPAexゴシック" w:hAnsi="IPAexゴシック"/>
          <w:sz w:val="21"/>
          <w:szCs w:val="21"/>
        </w:rPr>
        <w:t>（</w:t>
      </w:r>
      <w:hyperlink r:id="rId18" w:history="1">
        <w:r w:rsidR="00CB1DA9" w:rsidRPr="00CB1DA9">
          <w:rPr>
            <w:rStyle w:val="a8"/>
            <w:rFonts w:ascii="IPAexゴシック" w:eastAsia="IPAexゴシック" w:hAnsi="IPAexゴシック" w:hint="eastAsia"/>
            <w:sz w:val="21"/>
            <w:szCs w:val="21"/>
          </w:rPr>
          <w:t>https://www.ipa.go.jp/jinzai/advanced/</w:t>
        </w:r>
        <w:r w:rsidR="00CB1DA9" w:rsidRPr="00CB1DA9">
          <w:rPr>
            <w:rStyle w:val="a8"/>
            <w:rFonts w:ascii="IPAexゴシック" w:eastAsia="IPAexゴシック" w:hAnsi="IPAexゴシック"/>
            <w:sz w:val="21"/>
            <w:szCs w:val="21"/>
          </w:rPr>
          <w:t>2022</w:t>
        </w:r>
        <w:r w:rsidR="00CB1DA9" w:rsidRPr="004F314F">
          <w:rPr>
            <w:rStyle w:val="a8"/>
            <w:rFonts w:ascii="IPAexゴシック" w:eastAsia="IPAexゴシック" w:hAnsi="IPAexゴシック"/>
            <w:sz w:val="21"/>
            <w:szCs w:val="21"/>
          </w:rPr>
          <w:t>/</w:t>
        </w:r>
        <w:r w:rsidR="00CB1DA9" w:rsidRPr="004F314F">
          <w:rPr>
            <w:rStyle w:val="a8"/>
            <w:rFonts w:ascii="IPAexゴシック" w:eastAsia="IPAexゴシック" w:hAnsi="IPAexゴシック" w:hint="eastAsia"/>
            <w:sz w:val="21"/>
            <w:szCs w:val="21"/>
          </w:rPr>
          <w:t>faq_index.html</w:t>
        </w:r>
      </w:hyperlink>
      <w:r w:rsidRPr="0075441D">
        <w:rPr>
          <w:rFonts w:ascii="IPAexゴシック" w:eastAsia="IPAexゴシック" w:hAnsi="IPAexゴシック"/>
          <w:sz w:val="21"/>
          <w:szCs w:val="21"/>
        </w:rPr>
        <w:t>）</w:t>
      </w:r>
      <w:r w:rsidR="008F5B73" w:rsidRPr="00FC6743">
        <w:rPr>
          <w:rFonts w:ascii="IPAexゴシック" w:eastAsia="IPAexゴシック" w:hAnsi="IPAexゴシック"/>
          <w:sz w:val="21"/>
          <w:szCs w:val="21"/>
        </w:rPr>
        <w:t>を参照</w:t>
      </w:r>
      <w:r w:rsidR="00865397">
        <w:rPr>
          <w:rFonts w:ascii="IPAexゴシック" w:eastAsia="IPAexゴシック" w:hAnsi="IPAexゴシック" w:hint="eastAsia"/>
          <w:sz w:val="21"/>
          <w:szCs w:val="21"/>
        </w:rPr>
        <w:t>して</w:t>
      </w:r>
      <w:r w:rsidR="008F5B73" w:rsidRPr="00FC6743">
        <w:rPr>
          <w:rFonts w:ascii="IPAexゴシック" w:eastAsia="IPAexゴシック" w:hAnsi="IPAexゴシック"/>
          <w:sz w:val="21"/>
          <w:szCs w:val="21"/>
        </w:rPr>
        <w:t>ください。</w:t>
      </w:r>
    </w:p>
    <w:p w14:paraId="2713E01B" w14:textId="5BC2E771" w:rsidR="00531929" w:rsidRDefault="00AF2518" w:rsidP="00AF2518">
      <w:pPr>
        <w:rPr>
          <w:rFonts w:ascii="IPAexゴシック" w:eastAsia="IPAexゴシック" w:hAnsi="IPAexゴシック"/>
          <w:sz w:val="21"/>
          <w:szCs w:val="21"/>
        </w:rPr>
      </w:pPr>
      <w:r w:rsidRPr="00FC6743">
        <w:rPr>
          <w:rFonts w:ascii="IPAexゴシック" w:eastAsia="IPAexゴシック" w:hAnsi="IPAexゴシック"/>
          <w:sz w:val="21"/>
          <w:szCs w:val="21"/>
        </w:rPr>
        <w:t>・</w:t>
      </w:r>
      <w:r w:rsidR="003069F5" w:rsidRPr="00FC6743">
        <w:rPr>
          <w:rFonts w:ascii="IPAexゴシック" w:eastAsia="IPAexゴシック" w:hAnsi="IPAexゴシック"/>
          <w:sz w:val="21"/>
          <w:szCs w:val="21"/>
        </w:rPr>
        <w:t>上記「FAQ」で</w:t>
      </w:r>
      <w:r w:rsidR="008E3CED" w:rsidRPr="00FC6743">
        <w:rPr>
          <w:rFonts w:ascii="IPAexゴシック" w:eastAsia="IPAexゴシック" w:hAnsi="IPAexゴシック"/>
          <w:sz w:val="21"/>
          <w:szCs w:val="21"/>
        </w:rPr>
        <w:t>解決できない</w:t>
      </w:r>
      <w:r w:rsidR="00531929" w:rsidRPr="00FC6743">
        <w:rPr>
          <w:rFonts w:ascii="IPAexゴシック" w:eastAsia="IPAexゴシック" w:hAnsi="IPAexゴシック"/>
          <w:sz w:val="21"/>
          <w:szCs w:val="21"/>
        </w:rPr>
        <w:t>質問は、</w:t>
      </w:r>
      <w:r w:rsidR="0017732A">
        <w:rPr>
          <w:rFonts w:ascii="IPAexゴシック" w:eastAsia="IPAexゴシック" w:hAnsi="IPAexゴシック" w:hint="eastAsia"/>
          <w:sz w:val="21"/>
          <w:szCs w:val="21"/>
        </w:rPr>
        <w:t>以下の</w:t>
      </w:r>
      <w:r w:rsidR="00531929" w:rsidRPr="00FC6743">
        <w:rPr>
          <w:rFonts w:ascii="IPAexゴシック" w:eastAsia="IPAexゴシック" w:hAnsi="IPAexゴシック"/>
          <w:sz w:val="21"/>
          <w:szCs w:val="21"/>
        </w:rPr>
        <w:t>事務局にE-mailで問い合わせください。</w:t>
      </w:r>
    </w:p>
    <w:p w14:paraId="0EC61FC6" w14:textId="77777777" w:rsidR="0058329A" w:rsidRDefault="0058329A" w:rsidP="00053C74">
      <w:pPr>
        <w:ind w:firstLineChars="200" w:firstLine="420"/>
        <w:rPr>
          <w:rFonts w:ascii="IPAexゴシック" w:eastAsia="IPAexゴシック" w:hAnsi="IPAexゴシック"/>
          <w:sz w:val="21"/>
          <w:szCs w:val="21"/>
        </w:rPr>
      </w:pPr>
    </w:p>
    <w:p w14:paraId="40892667" w14:textId="2A712F11" w:rsidR="0046575A" w:rsidRPr="00FC6743" w:rsidRDefault="000D5886" w:rsidP="00053C74">
      <w:pPr>
        <w:ind w:firstLineChars="200" w:firstLine="420"/>
        <w:rPr>
          <w:rFonts w:ascii="IPAexゴシック" w:eastAsia="IPAexゴシック" w:hAnsi="IPAexゴシック"/>
          <w:sz w:val="21"/>
          <w:szCs w:val="21"/>
        </w:rPr>
      </w:pPr>
      <w:r w:rsidRPr="00FC6743">
        <w:rPr>
          <w:rFonts w:ascii="IPAexゴシック" w:eastAsia="IPAexゴシック" w:hAnsi="IPAexゴシック"/>
          <w:sz w:val="21"/>
          <w:szCs w:val="21"/>
        </w:rPr>
        <w:t>IPA</w:t>
      </w:r>
      <w:r w:rsidR="00531929" w:rsidRPr="00FC6743">
        <w:rPr>
          <w:rFonts w:ascii="IPAexゴシック" w:eastAsia="IPAexゴシック" w:hAnsi="IPAexゴシック"/>
          <w:sz w:val="21"/>
          <w:szCs w:val="21"/>
        </w:rPr>
        <w:t xml:space="preserve">　</w:t>
      </w:r>
      <w:r w:rsidR="0058329A">
        <w:rPr>
          <w:rFonts w:ascii="IPAexゴシック" w:eastAsia="IPAexゴシック" w:hAnsi="IPAexゴシック" w:hint="eastAsia"/>
          <w:sz w:val="21"/>
          <w:szCs w:val="21"/>
        </w:rPr>
        <w:t>IT</w:t>
      </w:r>
      <w:r w:rsidR="0058329A">
        <w:rPr>
          <w:rFonts w:ascii="IPAexゴシック" w:eastAsia="IPAexゴシック" w:hAnsi="IPAexゴシック"/>
          <w:sz w:val="21"/>
          <w:szCs w:val="21"/>
        </w:rPr>
        <w:t>人材</w:t>
      </w:r>
      <w:r w:rsidR="0058329A">
        <w:rPr>
          <w:rFonts w:ascii="IPAexゴシック" w:eastAsia="IPAexゴシック" w:hAnsi="IPAexゴシック" w:hint="eastAsia"/>
          <w:sz w:val="21"/>
          <w:szCs w:val="21"/>
        </w:rPr>
        <w:t>育成</w:t>
      </w:r>
      <w:r w:rsidR="0058329A">
        <w:rPr>
          <w:rFonts w:ascii="IPAexゴシック" w:eastAsia="IPAexゴシック" w:hAnsi="IPAexゴシック"/>
          <w:sz w:val="21"/>
          <w:szCs w:val="21"/>
        </w:rPr>
        <w:t xml:space="preserve">センター　</w:t>
      </w:r>
      <w:r w:rsidR="007544E7">
        <w:rPr>
          <w:rFonts w:ascii="IPAexゴシック" w:eastAsia="IPAexゴシック" w:hAnsi="IPAexゴシック" w:hint="eastAsia"/>
          <w:sz w:val="21"/>
          <w:szCs w:val="21"/>
        </w:rPr>
        <w:t>イノベーション人材</w:t>
      </w:r>
      <w:r w:rsidR="0058329A">
        <w:rPr>
          <w:rFonts w:ascii="IPAexゴシック" w:eastAsia="IPAexゴシック" w:hAnsi="IPAexゴシック" w:hint="eastAsia"/>
          <w:sz w:val="21"/>
          <w:szCs w:val="21"/>
        </w:rPr>
        <w:t>部</w:t>
      </w:r>
      <w:r w:rsidR="00F552B4" w:rsidRPr="00FC6743">
        <w:rPr>
          <w:rFonts w:ascii="IPAexゴシック" w:eastAsia="IPAexゴシック" w:hAnsi="IPAexゴシック" w:hint="eastAsia"/>
          <w:sz w:val="21"/>
          <w:szCs w:val="21"/>
        </w:rPr>
        <w:t xml:space="preserve">　未踏</w:t>
      </w:r>
      <w:r w:rsidR="00BF43F3">
        <w:rPr>
          <w:rFonts w:ascii="IPAexゴシック" w:eastAsia="IPAexゴシック" w:hAnsi="IPAexゴシック" w:hint="eastAsia"/>
          <w:sz w:val="21"/>
          <w:szCs w:val="21"/>
        </w:rPr>
        <w:t>実施</w:t>
      </w:r>
      <w:r w:rsidR="00F552B4" w:rsidRPr="00FC6743">
        <w:rPr>
          <w:rFonts w:ascii="IPAexゴシック" w:eastAsia="IPAexゴシック" w:hAnsi="IPAexゴシック" w:hint="eastAsia"/>
          <w:sz w:val="21"/>
          <w:szCs w:val="21"/>
        </w:rPr>
        <w:t>グループ</w:t>
      </w:r>
    </w:p>
    <w:p w14:paraId="689318E7" w14:textId="77777777" w:rsidR="0046575A" w:rsidRPr="00FC6743" w:rsidRDefault="00531929" w:rsidP="00133A78">
      <w:pPr>
        <w:ind w:firstLineChars="200" w:firstLine="420"/>
        <w:rPr>
          <w:rFonts w:ascii="IPAexゴシック" w:eastAsia="IPAexゴシック" w:hAnsi="IPAexゴシック"/>
          <w:sz w:val="21"/>
          <w:szCs w:val="21"/>
        </w:rPr>
      </w:pPr>
      <w:r w:rsidRPr="00FC6743">
        <w:rPr>
          <w:rFonts w:ascii="IPAexゴシック" w:eastAsia="IPAexゴシック" w:hAnsi="IPAexゴシック"/>
          <w:sz w:val="21"/>
          <w:szCs w:val="21"/>
        </w:rPr>
        <w:t>未踏</w:t>
      </w:r>
      <w:r w:rsidR="001F1375">
        <w:rPr>
          <w:rFonts w:ascii="IPAexゴシック" w:eastAsia="IPAexゴシック" w:hAnsi="IPAexゴシック" w:hint="eastAsia"/>
          <w:sz w:val="21"/>
          <w:szCs w:val="21"/>
        </w:rPr>
        <w:t>アドバンスト</w:t>
      </w:r>
      <w:r w:rsidRPr="00FC6743">
        <w:rPr>
          <w:rFonts w:ascii="IPAexゴシック" w:eastAsia="IPAexゴシック" w:hAnsi="IPAexゴシック"/>
          <w:sz w:val="21"/>
          <w:szCs w:val="21"/>
        </w:rPr>
        <w:t>事業</w:t>
      </w:r>
      <w:r w:rsidR="008F5B73" w:rsidRPr="00FC6743">
        <w:rPr>
          <w:rFonts w:ascii="IPAexゴシック" w:eastAsia="IPAexゴシック" w:hAnsi="IPAexゴシック"/>
          <w:sz w:val="21"/>
          <w:szCs w:val="21"/>
        </w:rPr>
        <w:t xml:space="preserve">　</w:t>
      </w:r>
      <w:r w:rsidRPr="00FC6743">
        <w:rPr>
          <w:rFonts w:ascii="IPAexゴシック" w:eastAsia="IPAexゴシック" w:hAnsi="IPAexゴシック"/>
          <w:sz w:val="21"/>
          <w:szCs w:val="21"/>
        </w:rPr>
        <w:t>事務局</w:t>
      </w:r>
    </w:p>
    <w:p w14:paraId="6E2F4DCD" w14:textId="780A0047" w:rsidR="00531929" w:rsidRPr="00FC6743" w:rsidRDefault="002924BB" w:rsidP="002C39CD">
      <w:pPr>
        <w:ind w:leftChars="250" w:left="600"/>
        <w:rPr>
          <w:rFonts w:ascii="IPAexゴシック" w:eastAsia="IPAexゴシック" w:hAnsi="IPAexゴシック"/>
          <w:sz w:val="21"/>
          <w:szCs w:val="21"/>
        </w:rPr>
      </w:pPr>
      <w:r w:rsidRPr="00FC6743">
        <w:rPr>
          <w:rFonts w:ascii="IPAexゴシック" w:eastAsia="IPAexゴシック" w:hAnsi="IPAexゴシック"/>
          <w:sz w:val="21"/>
          <w:szCs w:val="21"/>
        </w:rPr>
        <w:t>E-mail</w:t>
      </w:r>
      <w:r w:rsidR="001D1710" w:rsidRPr="00FC6743">
        <w:rPr>
          <w:rFonts w:ascii="IPAexゴシック" w:eastAsia="IPAexゴシック" w:hAnsi="IPAexゴシック"/>
          <w:sz w:val="21"/>
          <w:szCs w:val="21"/>
        </w:rPr>
        <w:t>：</w:t>
      </w:r>
      <w:hyperlink r:id="rId19" w:history="1">
        <w:r w:rsidR="00CB1DA9" w:rsidRPr="00CB1DA9">
          <w:rPr>
            <w:rStyle w:val="a8"/>
            <w:rFonts w:ascii="IPAexゴシック" w:eastAsia="IPAexゴシック" w:hAnsi="IPAexゴシック"/>
            <w:sz w:val="21"/>
            <w:szCs w:val="21"/>
          </w:rPr>
          <w:t>ihrc-mitouad2022-koubo@ipa.go.jp</w:t>
        </w:r>
      </w:hyperlink>
      <w:r w:rsidR="007C0CB2" w:rsidDel="007C0CB2">
        <w:rPr>
          <w:rFonts w:ascii="IPAexゴシック" w:eastAsia="IPAexゴシック" w:hAnsi="IPAexゴシック" w:hint="eastAsia"/>
          <w:sz w:val="21"/>
          <w:szCs w:val="21"/>
        </w:rPr>
        <w:t xml:space="preserve"> </w:t>
      </w:r>
    </w:p>
    <w:p w14:paraId="27C8A34A" w14:textId="72A934E4" w:rsidR="00531929" w:rsidRDefault="00FC1428" w:rsidP="00E130BA">
      <w:pPr>
        <w:ind w:firstLineChars="200" w:firstLine="420"/>
        <w:rPr>
          <w:rFonts w:ascii="IPAexゴシック" w:eastAsia="IPAexゴシック" w:hAnsi="IPAexゴシック" w:cs="ＭＳ 明朝"/>
          <w:sz w:val="21"/>
          <w:szCs w:val="21"/>
        </w:rPr>
      </w:pPr>
      <w:r w:rsidRPr="00FC6743">
        <w:rPr>
          <w:rFonts w:ascii="IPAexゴシック" w:eastAsia="IPAexゴシック" w:hAnsi="IPAexゴシック" w:cs="ＭＳ 明朝"/>
          <w:sz w:val="21"/>
          <w:szCs w:val="21"/>
        </w:rPr>
        <w:t>※</w:t>
      </w:r>
      <w:r w:rsidR="00C9412A">
        <w:rPr>
          <w:rFonts w:ascii="IPAexゴシック" w:eastAsia="IPAexゴシック" w:hAnsi="IPAexゴシック" w:cs="ＭＳ 明朝" w:hint="eastAsia"/>
          <w:sz w:val="21"/>
          <w:szCs w:val="21"/>
        </w:rPr>
        <w:t>質問の</w:t>
      </w:r>
      <w:r w:rsidRPr="00FC6743">
        <w:rPr>
          <w:rFonts w:ascii="IPAexゴシック" w:eastAsia="IPAexゴシック" w:hAnsi="IPAexゴシック" w:cs="ＭＳ 明朝"/>
          <w:sz w:val="21"/>
          <w:szCs w:val="21"/>
        </w:rPr>
        <w:t>受付</w:t>
      </w:r>
      <w:r w:rsidR="00C9412A">
        <w:rPr>
          <w:rFonts w:ascii="IPAexゴシック" w:eastAsia="IPAexゴシック" w:hAnsi="IPAexゴシック" w:cs="ＭＳ 明朝" w:hint="eastAsia"/>
          <w:sz w:val="21"/>
          <w:szCs w:val="21"/>
        </w:rPr>
        <w:t xml:space="preserve">期間 </w:t>
      </w:r>
      <w:r w:rsidRPr="00FC6743">
        <w:rPr>
          <w:rFonts w:ascii="IPAexゴシック" w:eastAsia="IPAexゴシック" w:hAnsi="IPAexゴシック"/>
          <w:sz w:val="21"/>
          <w:szCs w:val="21"/>
        </w:rPr>
        <w:t xml:space="preserve"> </w:t>
      </w:r>
      <w:r w:rsidR="005D614B">
        <w:rPr>
          <w:rFonts w:ascii="IPAexゴシック" w:eastAsia="IPAexゴシック" w:hAnsi="IPAexゴシック"/>
          <w:sz w:val="21"/>
          <w:szCs w:val="21"/>
        </w:rPr>
        <w:t>202</w:t>
      </w:r>
      <w:r w:rsidR="00CB1DA9">
        <w:rPr>
          <w:rFonts w:ascii="IPAexゴシック" w:eastAsia="IPAexゴシック" w:hAnsi="IPAexゴシック"/>
          <w:sz w:val="21"/>
          <w:szCs w:val="21"/>
        </w:rPr>
        <w:t>1</w:t>
      </w:r>
      <w:r w:rsidR="00C9412A">
        <w:rPr>
          <w:rFonts w:ascii="IPAexゴシック" w:eastAsia="IPAexゴシック" w:hAnsi="IPAexゴシック"/>
          <w:sz w:val="21"/>
          <w:szCs w:val="21"/>
        </w:rPr>
        <w:t>年1</w:t>
      </w:r>
      <w:r w:rsidR="003A5BF3">
        <w:rPr>
          <w:rFonts w:ascii="IPAexゴシック" w:eastAsia="IPAexゴシック" w:hAnsi="IPAexゴシック"/>
          <w:sz w:val="21"/>
          <w:szCs w:val="21"/>
        </w:rPr>
        <w:t>2</w:t>
      </w:r>
      <w:r w:rsidR="00C9412A">
        <w:rPr>
          <w:rFonts w:ascii="IPAexゴシック" w:eastAsia="IPAexゴシック" w:hAnsi="IPAexゴシック"/>
          <w:sz w:val="21"/>
          <w:szCs w:val="21"/>
        </w:rPr>
        <w:t>月</w:t>
      </w:r>
      <w:r w:rsidR="005D614B">
        <w:rPr>
          <w:rFonts w:ascii="IPAexゴシック" w:eastAsia="IPAexゴシック" w:hAnsi="IPAexゴシック" w:hint="eastAsia"/>
          <w:sz w:val="21"/>
          <w:szCs w:val="21"/>
        </w:rPr>
        <w:t>1</w:t>
      </w:r>
      <w:r w:rsidR="00CB1DA9">
        <w:rPr>
          <w:rFonts w:ascii="IPAexゴシック" w:eastAsia="IPAexゴシック" w:hAnsi="IPAexゴシック"/>
          <w:sz w:val="21"/>
          <w:szCs w:val="21"/>
        </w:rPr>
        <w:t>7</w:t>
      </w:r>
      <w:r w:rsidR="00C9412A">
        <w:rPr>
          <w:rFonts w:ascii="IPAexゴシック" w:eastAsia="IPAexゴシック" w:hAnsi="IPAexゴシック"/>
          <w:sz w:val="21"/>
          <w:szCs w:val="21"/>
        </w:rPr>
        <w:t>日（</w:t>
      </w:r>
      <w:r w:rsidR="003A5BF3">
        <w:rPr>
          <w:rFonts w:ascii="IPAexゴシック" w:eastAsia="IPAexゴシック" w:hAnsi="IPAexゴシック" w:hint="eastAsia"/>
          <w:sz w:val="21"/>
          <w:szCs w:val="21"/>
        </w:rPr>
        <w:t>金</w:t>
      </w:r>
      <w:r w:rsidR="00C9412A">
        <w:rPr>
          <w:rFonts w:ascii="IPAexゴシック" w:eastAsia="IPAexゴシック" w:hAnsi="IPAexゴシック" w:hint="eastAsia"/>
          <w:sz w:val="21"/>
          <w:szCs w:val="21"/>
        </w:rPr>
        <w:t>）</w:t>
      </w:r>
      <w:r w:rsidR="00C9412A">
        <w:rPr>
          <w:rFonts w:ascii="IPAexゴシック" w:eastAsia="IPAexゴシック" w:hAnsi="IPAexゴシック"/>
          <w:sz w:val="21"/>
          <w:szCs w:val="21"/>
        </w:rPr>
        <w:t>～</w:t>
      </w:r>
      <w:r w:rsidR="00C9412A">
        <w:rPr>
          <w:rFonts w:ascii="IPAexゴシック" w:eastAsia="IPAexゴシック" w:hAnsi="IPAexゴシック" w:hint="eastAsia"/>
          <w:sz w:val="21"/>
          <w:szCs w:val="21"/>
        </w:rPr>
        <w:t xml:space="preserve"> </w:t>
      </w:r>
      <w:r w:rsidR="007833CC">
        <w:rPr>
          <w:rFonts w:ascii="IPAexゴシック" w:eastAsia="IPAexゴシック" w:hAnsi="IPAexゴシック"/>
          <w:sz w:val="21"/>
          <w:szCs w:val="21"/>
        </w:rPr>
        <w:t>202</w:t>
      </w:r>
      <w:r w:rsidR="00CB1DA9">
        <w:rPr>
          <w:rFonts w:ascii="IPAexゴシック" w:eastAsia="IPAexゴシック" w:hAnsi="IPAexゴシック"/>
          <w:sz w:val="21"/>
          <w:szCs w:val="21"/>
        </w:rPr>
        <w:t>2</w:t>
      </w:r>
      <w:r w:rsidR="007833CC">
        <w:rPr>
          <w:rFonts w:ascii="IPAexゴシック" w:eastAsia="IPAexゴシック" w:hAnsi="IPAexゴシック" w:hint="eastAsia"/>
          <w:sz w:val="21"/>
          <w:szCs w:val="21"/>
        </w:rPr>
        <w:t>年</w:t>
      </w:r>
      <w:r w:rsidR="00C9412A" w:rsidRPr="00E016D9">
        <w:rPr>
          <w:rFonts w:ascii="IPAexゴシック" w:eastAsia="IPAexゴシック" w:hAnsi="IPAexゴシック"/>
          <w:sz w:val="21"/>
          <w:szCs w:val="21"/>
        </w:rPr>
        <w:t>4月</w:t>
      </w:r>
      <w:r w:rsidR="00CB1DA9">
        <w:rPr>
          <w:rFonts w:ascii="IPAexゴシック" w:eastAsia="IPAexゴシック" w:hAnsi="IPAexゴシック"/>
          <w:sz w:val="21"/>
          <w:szCs w:val="21"/>
        </w:rPr>
        <w:t>4</w:t>
      </w:r>
      <w:r w:rsidR="00C9412A" w:rsidRPr="00E016D9">
        <w:rPr>
          <w:rFonts w:ascii="IPAexゴシック" w:eastAsia="IPAexゴシック" w:hAnsi="IPAexゴシック"/>
          <w:sz w:val="21"/>
          <w:szCs w:val="21"/>
        </w:rPr>
        <w:t>日（</w:t>
      </w:r>
      <w:r w:rsidR="00E11279">
        <w:rPr>
          <w:rFonts w:ascii="IPAexゴシック" w:eastAsia="IPAexゴシック" w:hAnsi="IPAexゴシック" w:hint="eastAsia"/>
          <w:sz w:val="21"/>
          <w:szCs w:val="21"/>
        </w:rPr>
        <w:t>月</w:t>
      </w:r>
      <w:r w:rsidR="00C9412A" w:rsidRPr="00E016D9">
        <w:rPr>
          <w:rFonts w:ascii="IPAexゴシック" w:eastAsia="IPAexゴシック" w:hAnsi="IPAexゴシック"/>
          <w:sz w:val="21"/>
          <w:szCs w:val="21"/>
        </w:rPr>
        <w:t>）</w:t>
      </w:r>
      <w:r w:rsidR="004E1B0A">
        <w:rPr>
          <w:rFonts w:ascii="IPAexゴシック" w:eastAsia="IPAexゴシック" w:hAnsi="IPAexゴシック"/>
          <w:sz w:val="21"/>
          <w:szCs w:val="21"/>
        </w:rPr>
        <w:t>9</w:t>
      </w:r>
      <w:r w:rsidR="00C9412A" w:rsidRPr="00E016D9">
        <w:rPr>
          <w:rFonts w:ascii="IPAexゴシック" w:eastAsia="IPAexゴシック" w:hAnsi="IPAexゴシック"/>
          <w:sz w:val="21"/>
          <w:szCs w:val="21"/>
        </w:rPr>
        <w:t>：00</w:t>
      </w:r>
    </w:p>
    <w:p w14:paraId="572D246D" w14:textId="322CEBE3" w:rsidR="00DE0271" w:rsidRPr="0075441D" w:rsidRDefault="00DE0271" w:rsidP="00DE0271">
      <w:pPr>
        <w:ind w:leftChars="175" w:left="567" w:hangingChars="70" w:hanging="147"/>
        <w:rPr>
          <w:rFonts w:ascii="IPAexゴシック" w:eastAsia="IPAexゴシック" w:hAnsi="IPAexゴシック" w:cs="ＭＳ 明朝"/>
          <w:sz w:val="21"/>
          <w:szCs w:val="21"/>
        </w:rPr>
      </w:pPr>
      <w:r>
        <w:rPr>
          <w:rFonts w:ascii="IPAexゴシック" w:eastAsia="IPAexゴシック" w:hAnsi="IPAexゴシック" w:cs="ＭＳ 明朝" w:hint="eastAsia"/>
          <w:sz w:val="21"/>
          <w:szCs w:val="21"/>
        </w:rPr>
        <w:t>※</w:t>
      </w:r>
      <w:r w:rsidRPr="00DE0271">
        <w:rPr>
          <w:rFonts w:ascii="IPAexゴシック" w:eastAsia="IPAexゴシック" w:hAnsi="IPAexゴシック" w:cs="ＭＳ 明朝" w:hint="eastAsia"/>
          <w:sz w:val="21"/>
          <w:szCs w:val="21"/>
        </w:rPr>
        <w:t>なお、回答までに時間</w:t>
      </w:r>
      <w:r w:rsidRPr="0075441D">
        <w:rPr>
          <w:rFonts w:ascii="IPAexゴシック" w:eastAsia="IPAexゴシック" w:hAnsi="IPAexゴシック" w:cs="ＭＳ 明朝" w:hint="eastAsia"/>
          <w:sz w:val="21"/>
          <w:szCs w:val="21"/>
        </w:rPr>
        <w:t>を要する場合がありますので、締め切り間際の問い合わせ</w:t>
      </w:r>
      <w:r w:rsidR="00796E21">
        <w:rPr>
          <w:rFonts w:ascii="IPAexゴシック" w:eastAsia="IPAexゴシック" w:hAnsi="IPAexゴシック" w:cs="ＭＳ 明朝" w:hint="eastAsia"/>
          <w:sz w:val="21"/>
          <w:szCs w:val="21"/>
        </w:rPr>
        <w:t>とならないよう</w:t>
      </w:r>
      <w:r w:rsidRPr="0075441D">
        <w:rPr>
          <w:rFonts w:ascii="IPAexゴシック" w:eastAsia="IPAexゴシック" w:hAnsi="IPAexゴシック" w:cs="ＭＳ 明朝" w:hint="eastAsia"/>
          <w:sz w:val="21"/>
          <w:szCs w:val="21"/>
        </w:rPr>
        <w:t>十分注意</w:t>
      </w:r>
      <w:r w:rsidR="00FE11E8">
        <w:rPr>
          <w:rFonts w:ascii="IPAexゴシック" w:eastAsia="IPAexゴシック" w:hAnsi="IPAexゴシック" w:cs="ＭＳ 明朝" w:hint="eastAsia"/>
          <w:sz w:val="21"/>
          <w:szCs w:val="21"/>
        </w:rPr>
        <w:t>して</w:t>
      </w:r>
      <w:r w:rsidRPr="0075441D">
        <w:rPr>
          <w:rFonts w:ascii="IPAexゴシック" w:eastAsia="IPAexゴシック" w:hAnsi="IPAexゴシック" w:cs="ＭＳ 明朝" w:hint="eastAsia"/>
          <w:sz w:val="21"/>
          <w:szCs w:val="21"/>
        </w:rPr>
        <w:t>ください。</w:t>
      </w:r>
    </w:p>
    <w:p w14:paraId="140D7D73" w14:textId="29F53579" w:rsidR="00AA32C4" w:rsidRDefault="00AA32C4">
      <w:pPr>
        <w:widowControl/>
        <w:jc w:val="left"/>
        <w:rPr>
          <w:rFonts w:ascii="IPAexゴシック" w:eastAsia="IPAexゴシック" w:hAnsi="IPAexゴシック" w:cs="Times New Roman"/>
          <w:b/>
          <w:bCs/>
          <w:kern w:val="0"/>
          <w:u w:val="single"/>
        </w:rPr>
      </w:pPr>
      <w:bookmarkStart w:id="210" w:name="_Toc374104735"/>
    </w:p>
    <w:p w14:paraId="649268BC" w14:textId="14000CC4" w:rsidR="00F6396E" w:rsidRPr="00FC6743" w:rsidRDefault="0052579F" w:rsidP="00EE7B40">
      <w:pPr>
        <w:pStyle w:val="1"/>
      </w:pPr>
      <w:bookmarkStart w:id="211" w:name="_Toc89682087"/>
      <w:r>
        <w:rPr>
          <w:rFonts w:hint="eastAsia"/>
        </w:rPr>
        <w:t>その他</w:t>
      </w:r>
      <w:bookmarkEnd w:id="210"/>
      <w:r w:rsidR="0058329A">
        <w:rPr>
          <w:rFonts w:hint="eastAsia"/>
        </w:rPr>
        <w:t>応募</w:t>
      </w:r>
      <w:r w:rsidR="0058329A">
        <w:t>にあたっての注意点</w:t>
      </w:r>
      <w:bookmarkEnd w:id="211"/>
    </w:p>
    <w:p w14:paraId="5FC8EAD5" w14:textId="77777777" w:rsidR="00767FE3" w:rsidRDefault="00767FE3" w:rsidP="00130B2A">
      <w:pPr>
        <w:pStyle w:val="2"/>
      </w:pPr>
      <w:bookmarkStart w:id="212" w:name="_Toc89682088"/>
      <w:bookmarkStart w:id="213" w:name="_Toc374104736"/>
      <w:r>
        <w:rPr>
          <w:rFonts w:hint="eastAsia"/>
        </w:rPr>
        <w:t>外国籍の方の応募について</w:t>
      </w:r>
      <w:bookmarkEnd w:id="212"/>
    </w:p>
    <w:p w14:paraId="39E5D4DB" w14:textId="57D4D3FC" w:rsidR="00E22737" w:rsidRDefault="00767FE3" w:rsidP="002E58AF">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外国籍の方が応募</w:t>
      </w:r>
      <w:r w:rsidR="00C0334C">
        <w:rPr>
          <w:rFonts w:ascii="IPAexゴシック" w:eastAsia="IPAexゴシック" w:hAnsi="IPAexゴシック" w:hint="eastAsia"/>
          <w:sz w:val="21"/>
          <w:szCs w:val="21"/>
        </w:rPr>
        <w:t>す</w:t>
      </w:r>
      <w:r>
        <w:rPr>
          <w:rFonts w:ascii="IPAexゴシック" w:eastAsia="IPAexゴシック" w:hAnsi="IPAexゴシック" w:hint="eastAsia"/>
          <w:sz w:val="21"/>
          <w:szCs w:val="21"/>
        </w:rPr>
        <w:t>る場合</w:t>
      </w:r>
      <w:r w:rsidR="004A18FA">
        <w:rPr>
          <w:rFonts w:ascii="IPAexゴシック" w:eastAsia="IPAexゴシック" w:hAnsi="IPAexゴシック" w:hint="eastAsia"/>
          <w:sz w:val="21"/>
          <w:szCs w:val="21"/>
        </w:rPr>
        <w:t>は</w:t>
      </w:r>
      <w:r>
        <w:rPr>
          <w:rFonts w:ascii="IPAexゴシック" w:eastAsia="IPAexゴシック" w:hAnsi="IPAexゴシック" w:hint="eastAsia"/>
          <w:sz w:val="21"/>
          <w:szCs w:val="21"/>
        </w:rPr>
        <w:t>、</w:t>
      </w:r>
      <w:r w:rsidR="0058329A">
        <w:rPr>
          <w:rFonts w:ascii="IPAexゴシック" w:eastAsia="IPAexゴシック" w:hAnsi="IPAexゴシック" w:hint="eastAsia"/>
          <w:sz w:val="21"/>
          <w:szCs w:val="21"/>
        </w:rPr>
        <w:t>事業</w:t>
      </w:r>
      <w:r>
        <w:rPr>
          <w:rFonts w:ascii="IPAexゴシック" w:eastAsia="IPAexゴシック" w:hAnsi="IPAexゴシック" w:hint="eastAsia"/>
          <w:sz w:val="21"/>
          <w:szCs w:val="21"/>
        </w:rPr>
        <w:t>期間</w:t>
      </w:r>
      <w:r w:rsidR="000601C9">
        <w:rPr>
          <w:rFonts w:ascii="IPAexゴシック" w:eastAsia="IPAexゴシック" w:hAnsi="IPAexゴシック" w:hint="eastAsia"/>
          <w:sz w:val="21"/>
          <w:szCs w:val="21"/>
        </w:rPr>
        <w:t>を通して</w:t>
      </w:r>
      <w:r w:rsidR="00164B87">
        <w:rPr>
          <w:rFonts w:ascii="IPAexゴシック" w:eastAsia="IPAexゴシック" w:hAnsi="IPAexゴシック" w:hint="eastAsia"/>
          <w:sz w:val="21"/>
          <w:szCs w:val="21"/>
        </w:rPr>
        <w:t>在留資格を有し、かつ</w:t>
      </w:r>
      <w:r w:rsidR="004A18FA">
        <w:rPr>
          <w:rFonts w:ascii="IPAexゴシック" w:eastAsia="IPAexゴシック" w:hAnsi="IPAexゴシック" w:hint="eastAsia"/>
          <w:sz w:val="21"/>
          <w:szCs w:val="21"/>
        </w:rPr>
        <w:t>就労</w:t>
      </w:r>
      <w:r>
        <w:rPr>
          <w:rFonts w:ascii="IPAexゴシック" w:eastAsia="IPAexゴシック" w:hAnsi="IPAexゴシック" w:hint="eastAsia"/>
          <w:sz w:val="21"/>
          <w:szCs w:val="21"/>
        </w:rPr>
        <w:t>可能であることを証明</w:t>
      </w:r>
      <w:r w:rsidR="00C1375D">
        <w:rPr>
          <w:rFonts w:ascii="IPAexゴシック" w:eastAsia="IPAexゴシック" w:hAnsi="IPAexゴシック" w:hint="eastAsia"/>
          <w:sz w:val="21"/>
          <w:szCs w:val="21"/>
        </w:rPr>
        <w:t>するものとして</w:t>
      </w:r>
      <w:r>
        <w:rPr>
          <w:rFonts w:ascii="IPAexゴシック" w:eastAsia="IPAexゴシック" w:hAnsi="IPAexゴシック" w:hint="eastAsia"/>
          <w:sz w:val="21"/>
          <w:szCs w:val="21"/>
        </w:rPr>
        <w:t>、</w:t>
      </w:r>
      <w:r w:rsidR="004A18FA">
        <w:rPr>
          <w:rFonts w:ascii="IPAexゴシック" w:eastAsia="IPAexゴシック" w:hAnsi="IPAexゴシック" w:hint="eastAsia"/>
          <w:sz w:val="21"/>
          <w:szCs w:val="21"/>
        </w:rPr>
        <w:t>「在留カード」</w:t>
      </w:r>
      <w:r w:rsidR="0074126A">
        <w:rPr>
          <w:rFonts w:ascii="IPAexゴシック" w:eastAsia="IPAexゴシック" w:hAnsi="IPAexゴシック" w:hint="eastAsia"/>
          <w:sz w:val="21"/>
          <w:szCs w:val="21"/>
        </w:rPr>
        <w:t>または</w:t>
      </w:r>
      <w:r w:rsidR="004A18FA">
        <w:rPr>
          <w:rFonts w:ascii="IPAexゴシック" w:eastAsia="IPAexゴシック" w:hAnsi="IPAexゴシック" w:hint="eastAsia"/>
          <w:sz w:val="21"/>
          <w:szCs w:val="21"/>
        </w:rPr>
        <w:t>「特別永住者証明書」</w:t>
      </w:r>
      <w:r w:rsidR="0074126A">
        <w:rPr>
          <w:rFonts w:ascii="IPAexゴシック" w:eastAsia="IPAexゴシック" w:hAnsi="IPAexゴシック" w:hint="eastAsia"/>
          <w:sz w:val="21"/>
          <w:szCs w:val="21"/>
        </w:rPr>
        <w:t>の原本あるいは</w:t>
      </w:r>
      <w:r w:rsidR="004A18FA">
        <w:rPr>
          <w:rFonts w:ascii="IPAexゴシック" w:eastAsia="IPAexゴシック" w:hAnsi="IPAexゴシック" w:hint="eastAsia"/>
          <w:sz w:val="21"/>
          <w:szCs w:val="21"/>
        </w:rPr>
        <w:t>写し</w:t>
      </w:r>
      <w:r w:rsidR="004B1F68">
        <w:rPr>
          <w:rFonts w:ascii="IPAexゴシック" w:eastAsia="IPAexゴシック" w:hAnsi="IPAexゴシック" w:hint="eastAsia"/>
          <w:sz w:val="21"/>
          <w:szCs w:val="21"/>
        </w:rPr>
        <w:t>（表面および裏面）</w:t>
      </w:r>
      <w:r w:rsidR="004A18FA">
        <w:rPr>
          <w:rFonts w:ascii="IPAexゴシック" w:eastAsia="IPAexゴシック" w:hAnsi="IPAexゴシック" w:hint="eastAsia"/>
          <w:sz w:val="21"/>
          <w:szCs w:val="21"/>
        </w:rPr>
        <w:t>を</w:t>
      </w:r>
      <w:r w:rsidR="003B3871">
        <w:rPr>
          <w:rFonts w:ascii="IPAexゴシック" w:eastAsia="IPAexゴシック" w:hAnsi="IPAexゴシック" w:hint="eastAsia"/>
          <w:sz w:val="21"/>
          <w:szCs w:val="21"/>
        </w:rPr>
        <w:t>、</w:t>
      </w:r>
      <w:r w:rsidR="004A18FA">
        <w:rPr>
          <w:rFonts w:ascii="IPAexゴシック" w:eastAsia="IPAexゴシック" w:hAnsi="IPAexゴシック" w:hint="eastAsia"/>
          <w:sz w:val="21"/>
          <w:szCs w:val="21"/>
        </w:rPr>
        <w:t>二次審査（ヒアリング）の際に</w:t>
      </w:r>
      <w:r w:rsidR="003B3871">
        <w:rPr>
          <w:rFonts w:ascii="IPAexゴシック" w:eastAsia="IPAexゴシック" w:hAnsi="IPAexゴシック" w:hint="eastAsia"/>
          <w:sz w:val="21"/>
          <w:szCs w:val="21"/>
        </w:rPr>
        <w:t>提示してください</w:t>
      </w:r>
      <w:r w:rsidR="004A18FA">
        <w:rPr>
          <w:rFonts w:ascii="IPAexゴシック" w:eastAsia="IPAexゴシック" w:hAnsi="IPAexゴシック" w:hint="eastAsia"/>
          <w:sz w:val="21"/>
          <w:szCs w:val="21"/>
        </w:rPr>
        <w:t>。</w:t>
      </w:r>
      <w:r w:rsidR="009B5FA7">
        <w:rPr>
          <w:rFonts w:ascii="IPAexゴシック" w:eastAsia="IPAexゴシック" w:hAnsi="IPAexゴシック" w:hint="eastAsia"/>
          <w:sz w:val="21"/>
          <w:szCs w:val="21"/>
        </w:rPr>
        <w:t>採択された場合には写しを提出</w:t>
      </w:r>
      <w:r w:rsidR="00C17D6D">
        <w:rPr>
          <w:rFonts w:ascii="IPAexゴシック" w:eastAsia="IPAexゴシック" w:hAnsi="IPAexゴシック" w:hint="eastAsia"/>
          <w:sz w:val="21"/>
          <w:szCs w:val="21"/>
        </w:rPr>
        <w:t>してもらいます</w:t>
      </w:r>
      <w:r w:rsidR="009B5FA7">
        <w:rPr>
          <w:rFonts w:ascii="IPAexゴシック" w:eastAsia="IPAexゴシック" w:hAnsi="IPAexゴシック" w:hint="eastAsia"/>
          <w:sz w:val="21"/>
          <w:szCs w:val="21"/>
        </w:rPr>
        <w:t>。</w:t>
      </w:r>
    </w:p>
    <w:p w14:paraId="4123A97B" w14:textId="00622ABA" w:rsidR="003A3CD5" w:rsidRDefault="009B5FA7" w:rsidP="002E58AF">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なお</w:t>
      </w:r>
      <w:r w:rsidR="00735055">
        <w:rPr>
          <w:rFonts w:ascii="IPAexゴシック" w:eastAsia="IPAexゴシック" w:hAnsi="IPAexゴシック" w:hint="eastAsia"/>
          <w:sz w:val="21"/>
          <w:szCs w:val="21"/>
        </w:rPr>
        <w:t>、</w:t>
      </w:r>
      <w:r w:rsidR="003B3871">
        <w:rPr>
          <w:rFonts w:ascii="IPAexゴシック" w:eastAsia="IPAexゴシック" w:hAnsi="IPAexゴシック" w:hint="eastAsia"/>
          <w:sz w:val="21"/>
          <w:szCs w:val="21"/>
        </w:rPr>
        <w:t>IPAでは日本語のみの対応となるため、日本語に精通していることが必要です。</w:t>
      </w:r>
    </w:p>
    <w:p w14:paraId="102997F2" w14:textId="77777777" w:rsidR="00767FE3" w:rsidRPr="00767FE3" w:rsidRDefault="00767FE3" w:rsidP="002E58AF"/>
    <w:p w14:paraId="26B6E499" w14:textId="1B283E3D" w:rsidR="006D045D" w:rsidRPr="00FC6743" w:rsidRDefault="004F2AEA" w:rsidP="00130B2A">
      <w:pPr>
        <w:pStyle w:val="2"/>
      </w:pPr>
      <w:bookmarkStart w:id="214" w:name="_Toc89682089"/>
      <w:r w:rsidRPr="00FC6743">
        <w:rPr>
          <w:rFonts w:hint="eastAsia"/>
        </w:rPr>
        <w:t>組織</w:t>
      </w:r>
      <w:r w:rsidR="004D4252">
        <w:rPr>
          <w:rFonts w:hint="eastAsia"/>
        </w:rPr>
        <w:t>に所属する方の応募</w:t>
      </w:r>
      <w:r w:rsidR="006D045D" w:rsidRPr="00FC6743">
        <w:rPr>
          <w:rFonts w:hint="eastAsia"/>
        </w:rPr>
        <w:t>について</w:t>
      </w:r>
      <w:bookmarkEnd w:id="213"/>
      <w:bookmarkEnd w:id="214"/>
    </w:p>
    <w:p w14:paraId="516C9893" w14:textId="195C48B9" w:rsidR="00C13E4B" w:rsidRPr="00FC6743" w:rsidRDefault="004D4252" w:rsidP="00C13E4B">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組織に所属する方が応募する場合は、本事業による支援措置を受けること及び開発成果が</w:t>
      </w:r>
      <w:r w:rsidR="0058329A">
        <w:rPr>
          <w:rFonts w:ascii="IPAexゴシック" w:eastAsia="IPAexゴシック" w:hAnsi="IPAexゴシック" w:hint="eastAsia"/>
          <w:sz w:val="21"/>
          <w:szCs w:val="21"/>
        </w:rPr>
        <w:t>イノベータ</w:t>
      </w:r>
      <w:r>
        <w:rPr>
          <w:rFonts w:ascii="IPAexゴシック" w:eastAsia="IPAexゴシック" w:hAnsi="IPAexゴシック" w:hint="eastAsia"/>
          <w:sz w:val="21"/>
          <w:szCs w:val="21"/>
        </w:rPr>
        <w:t>個人に帰属することについて、</w:t>
      </w:r>
      <w:r w:rsidR="005326AB" w:rsidRPr="005326AB">
        <w:rPr>
          <w:rFonts w:ascii="IPAexゴシック" w:eastAsia="IPAexゴシック" w:hAnsi="IPAexゴシック" w:hint="eastAsia"/>
          <w:sz w:val="21"/>
          <w:szCs w:val="21"/>
        </w:rPr>
        <w:t>あらかじめ</w:t>
      </w:r>
      <w:r>
        <w:rPr>
          <w:rFonts w:ascii="IPAexゴシック" w:eastAsia="IPAexゴシック" w:hAnsi="IPAexゴシック" w:hint="eastAsia"/>
          <w:sz w:val="21"/>
          <w:szCs w:val="21"/>
        </w:rPr>
        <w:t>所属組織から了解を得てください。また</w:t>
      </w:r>
      <w:r w:rsidR="00662E24">
        <w:rPr>
          <w:rFonts w:ascii="IPAexゴシック" w:eastAsia="IPAexゴシック" w:hAnsi="IPAexゴシック" w:hint="eastAsia"/>
          <w:sz w:val="21"/>
          <w:szCs w:val="21"/>
        </w:rPr>
        <w:t>、</w:t>
      </w:r>
      <w:r w:rsidR="006D045D" w:rsidRPr="00FC6743">
        <w:rPr>
          <w:rFonts w:ascii="IPAexゴシック" w:eastAsia="IPAexゴシック" w:hAnsi="IPAexゴシック" w:hint="eastAsia"/>
          <w:sz w:val="21"/>
          <w:szCs w:val="21"/>
        </w:rPr>
        <w:t>所属組織が了解していることを証明するものとして、所属組織からの書面による承諾書を</w:t>
      </w:r>
      <w:r>
        <w:rPr>
          <w:rFonts w:ascii="IPAexゴシック" w:eastAsia="IPAexゴシック" w:hAnsi="IPAexゴシック" w:hint="eastAsia"/>
          <w:sz w:val="21"/>
          <w:szCs w:val="21"/>
        </w:rPr>
        <w:t>契約時に</w:t>
      </w:r>
      <w:r w:rsidR="006D045D" w:rsidRPr="00FC6743">
        <w:rPr>
          <w:rFonts w:ascii="IPAexゴシック" w:eastAsia="IPAexゴシック" w:hAnsi="IPAexゴシック" w:hint="eastAsia"/>
          <w:sz w:val="21"/>
          <w:szCs w:val="21"/>
        </w:rPr>
        <w:t>提出して</w:t>
      </w:r>
      <w:r w:rsidR="003B3871">
        <w:rPr>
          <w:rFonts w:ascii="IPAexゴシック" w:eastAsia="IPAexゴシック" w:hAnsi="IPAexゴシック" w:hint="eastAsia"/>
          <w:sz w:val="21"/>
          <w:szCs w:val="21"/>
        </w:rPr>
        <w:t>ください</w:t>
      </w:r>
      <w:r w:rsidR="006D045D" w:rsidRPr="00FC6743">
        <w:rPr>
          <w:rFonts w:ascii="IPAexゴシック" w:eastAsia="IPAexゴシック" w:hAnsi="IPAexゴシック" w:hint="eastAsia"/>
          <w:sz w:val="21"/>
          <w:szCs w:val="21"/>
        </w:rPr>
        <w:t>。</w:t>
      </w:r>
      <w:r w:rsidR="0058329A">
        <w:rPr>
          <w:rFonts w:ascii="IPAexゴシック" w:eastAsia="IPAexゴシック" w:hAnsi="IPAexゴシック" w:hint="eastAsia"/>
          <w:sz w:val="21"/>
          <w:szCs w:val="21"/>
        </w:rPr>
        <w:t>事業</w:t>
      </w:r>
      <w:r w:rsidR="00983C55">
        <w:rPr>
          <w:rFonts w:ascii="IPAexゴシック" w:eastAsia="IPAexゴシック" w:hAnsi="IPAexゴシック" w:hint="eastAsia"/>
          <w:sz w:val="21"/>
          <w:szCs w:val="21"/>
        </w:rPr>
        <w:t>期</w:t>
      </w:r>
      <w:r w:rsidR="00C13E4B" w:rsidRPr="00FC6743">
        <w:rPr>
          <w:rFonts w:ascii="IPAexゴシック" w:eastAsia="IPAexゴシック" w:hAnsi="IPAexゴシック" w:hint="eastAsia"/>
          <w:sz w:val="21"/>
          <w:szCs w:val="21"/>
        </w:rPr>
        <w:t>間内に組織に所属することになる場合も、所属後に提出して</w:t>
      </w:r>
      <w:r w:rsidR="00D30D90">
        <w:rPr>
          <w:rFonts w:ascii="IPAexゴシック" w:eastAsia="IPAexゴシック" w:hAnsi="IPAexゴシック" w:hint="eastAsia"/>
          <w:sz w:val="21"/>
          <w:szCs w:val="21"/>
        </w:rPr>
        <w:t>ください</w:t>
      </w:r>
      <w:r w:rsidR="00C13E4B" w:rsidRPr="00FC6743">
        <w:rPr>
          <w:rFonts w:ascii="IPAexゴシック" w:eastAsia="IPAexゴシック" w:hAnsi="IPAexゴシック" w:hint="eastAsia"/>
          <w:sz w:val="21"/>
          <w:szCs w:val="21"/>
        </w:rPr>
        <w:t>。</w:t>
      </w:r>
    </w:p>
    <w:p w14:paraId="4E2614D2" w14:textId="48C37210" w:rsidR="006D045D" w:rsidRDefault="006D045D" w:rsidP="009D7237">
      <w:pPr>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なお、上記の承諾書を作成・提出</w:t>
      </w:r>
      <w:r w:rsidR="00D30D90">
        <w:rPr>
          <w:rFonts w:ascii="IPAexゴシック" w:eastAsia="IPAexゴシック" w:hAnsi="IPAexゴシック" w:hint="eastAsia"/>
          <w:sz w:val="21"/>
          <w:szCs w:val="21"/>
        </w:rPr>
        <w:t>する</w:t>
      </w:r>
      <w:r w:rsidRPr="00FC6743">
        <w:rPr>
          <w:rFonts w:ascii="IPAexゴシック" w:eastAsia="IPAexゴシック" w:hAnsi="IPAexゴシック" w:hint="eastAsia"/>
          <w:sz w:val="21"/>
          <w:szCs w:val="21"/>
        </w:rPr>
        <w:t>際、</w:t>
      </w:r>
      <w:r w:rsidR="00255BDB" w:rsidRPr="00FC6743">
        <w:rPr>
          <w:rFonts w:ascii="IPAexゴシック" w:eastAsia="IPAexゴシック" w:hAnsi="IPAexゴシック" w:hint="eastAsia"/>
          <w:sz w:val="21"/>
          <w:szCs w:val="21"/>
        </w:rPr>
        <w:t>IPA</w:t>
      </w:r>
      <w:r w:rsidRPr="00FC6743">
        <w:rPr>
          <w:rFonts w:ascii="IPAexゴシック" w:eastAsia="IPAexゴシック" w:hAnsi="IPAexゴシック" w:hint="eastAsia"/>
          <w:sz w:val="21"/>
          <w:szCs w:val="21"/>
        </w:rPr>
        <w:t>から「</w:t>
      </w:r>
      <w:r w:rsidR="00323782">
        <w:rPr>
          <w:rFonts w:ascii="IPAexゴシック" w:eastAsia="IPAexゴシック" w:hAnsi="IPAexゴシック" w:hint="eastAsia"/>
          <w:sz w:val="21"/>
          <w:szCs w:val="21"/>
        </w:rPr>
        <w:t>イノベータ</w:t>
      </w:r>
      <w:r w:rsidRPr="00FC6743">
        <w:rPr>
          <w:rFonts w:ascii="IPAexゴシック" w:eastAsia="IPAexゴシック" w:hAnsi="IPAexゴシック" w:hint="eastAsia"/>
          <w:sz w:val="21"/>
          <w:szCs w:val="21"/>
        </w:rPr>
        <w:t>個人に開発業務を委託する」旨の</w:t>
      </w:r>
      <w:r w:rsidR="001A22F5" w:rsidRPr="00FC6743">
        <w:rPr>
          <w:rFonts w:ascii="IPAexゴシック" w:eastAsia="IPAexゴシック" w:hAnsi="IPAexゴシック" w:hint="eastAsia"/>
          <w:sz w:val="21"/>
          <w:szCs w:val="21"/>
        </w:rPr>
        <w:t>正式な</w:t>
      </w:r>
      <w:r w:rsidRPr="00FC6743">
        <w:rPr>
          <w:rFonts w:ascii="IPAexゴシック" w:eastAsia="IPAexゴシック" w:hAnsi="IPAexゴシック" w:hint="eastAsia"/>
          <w:sz w:val="21"/>
          <w:szCs w:val="21"/>
        </w:rPr>
        <w:t>委嘱依頼文書が必要な場合は、採択決定時に、依頼先である所属組織名称、所属組織長の役職、氏名、住所などを</w:t>
      </w:r>
      <w:r w:rsidR="00A1557E">
        <w:rPr>
          <w:rFonts w:ascii="IPAexゴシック" w:eastAsia="IPAexゴシック" w:hAnsi="IPAexゴシック" w:hint="eastAsia"/>
          <w:sz w:val="21"/>
          <w:szCs w:val="21"/>
        </w:rPr>
        <w:t>事務局</w:t>
      </w:r>
      <w:r w:rsidRPr="00FC6743">
        <w:rPr>
          <w:rFonts w:ascii="IPAexゴシック" w:eastAsia="IPAexゴシック" w:hAnsi="IPAexゴシック" w:hint="eastAsia"/>
          <w:sz w:val="21"/>
          <w:szCs w:val="21"/>
        </w:rPr>
        <w:t>に知らせ</w:t>
      </w:r>
      <w:r w:rsidR="00865397">
        <w:rPr>
          <w:rFonts w:ascii="IPAexゴシック" w:eastAsia="IPAexゴシック" w:hAnsi="IPAexゴシック" w:hint="eastAsia"/>
          <w:sz w:val="21"/>
          <w:szCs w:val="21"/>
        </w:rPr>
        <w:t>て</w:t>
      </w:r>
      <w:r w:rsidR="00A44A4B">
        <w:rPr>
          <w:rFonts w:ascii="IPAexゴシック" w:eastAsia="IPAexゴシック" w:hAnsi="IPAexゴシック" w:hint="eastAsia"/>
          <w:sz w:val="21"/>
          <w:szCs w:val="21"/>
        </w:rPr>
        <w:t>ください</w:t>
      </w:r>
      <w:r w:rsidRPr="00FC6743">
        <w:rPr>
          <w:rFonts w:ascii="IPAexゴシック" w:eastAsia="IPAexゴシック" w:hAnsi="IPAexゴシック" w:hint="eastAsia"/>
          <w:sz w:val="21"/>
          <w:szCs w:val="21"/>
        </w:rPr>
        <w:t>。</w:t>
      </w:r>
    </w:p>
    <w:p w14:paraId="0CFB9F17" w14:textId="72014EBA" w:rsidR="0009764D" w:rsidRPr="006D78ED" w:rsidRDefault="0009764D" w:rsidP="009D7237">
      <w:pPr>
        <w:ind w:leftChars="100" w:left="240" w:firstLineChars="100" w:firstLine="210"/>
        <w:rPr>
          <w:rFonts w:ascii="IPAexゴシック" w:eastAsia="IPAexゴシック" w:hAnsi="IPAexゴシック"/>
          <w:sz w:val="21"/>
          <w:szCs w:val="21"/>
        </w:rPr>
      </w:pPr>
      <w:r w:rsidRPr="006D78ED">
        <w:rPr>
          <w:rFonts w:ascii="IPAexゴシック" w:eastAsia="IPAexゴシック" w:hAnsi="IPAexゴシック" w:hint="eastAsia"/>
          <w:sz w:val="21"/>
          <w:szCs w:val="21"/>
        </w:rPr>
        <w:t>承諾書の記載例は下記のWEBページを参照</w:t>
      </w:r>
      <w:r w:rsidR="00342F34" w:rsidRPr="006D78ED">
        <w:rPr>
          <w:rFonts w:ascii="IPAexゴシック" w:eastAsia="IPAexゴシック" w:hAnsi="IPAexゴシック" w:hint="eastAsia"/>
          <w:sz w:val="21"/>
          <w:szCs w:val="21"/>
        </w:rPr>
        <w:t>して</w:t>
      </w:r>
      <w:r w:rsidRPr="006D78ED">
        <w:rPr>
          <w:rFonts w:ascii="IPAexゴシック" w:eastAsia="IPAexゴシック" w:hAnsi="IPAexゴシック" w:hint="eastAsia"/>
          <w:sz w:val="21"/>
          <w:szCs w:val="21"/>
        </w:rPr>
        <w:t>ください。</w:t>
      </w:r>
    </w:p>
    <w:p w14:paraId="7A845026" w14:textId="605EF5A1" w:rsidR="0009764D" w:rsidRPr="006D78ED" w:rsidRDefault="00D3205D" w:rsidP="009D7237">
      <w:pPr>
        <w:ind w:leftChars="100" w:left="240" w:firstLineChars="100" w:firstLine="240"/>
        <w:rPr>
          <w:rFonts w:ascii="IPAexゴシック" w:eastAsia="IPAexゴシック" w:hAnsi="IPAexゴシック"/>
          <w:sz w:val="21"/>
          <w:szCs w:val="21"/>
        </w:rPr>
      </w:pPr>
      <w:hyperlink r:id="rId20" w:history="1">
        <w:r w:rsidR="004F314F" w:rsidRPr="004F314F">
          <w:rPr>
            <w:rStyle w:val="a8"/>
            <w:rFonts w:ascii="IPA Pゴシック" w:eastAsia="IPA Pゴシック" w:hAnsi="IPA Pゴシック" w:cs="Arial"/>
            <w:sz w:val="21"/>
            <w:szCs w:val="36"/>
          </w:rPr>
          <w:t>https://www.ipa.go.jp/jinzai/advanced/2022/koubo_index.html</w:t>
        </w:r>
      </w:hyperlink>
    </w:p>
    <w:p w14:paraId="25F998D4" w14:textId="77777777" w:rsidR="006D045D" w:rsidRPr="006D78ED" w:rsidRDefault="006D045D" w:rsidP="009D7237">
      <w:pPr>
        <w:jc w:val="left"/>
        <w:rPr>
          <w:rFonts w:ascii="IPAexゴシック" w:eastAsia="IPAexゴシック" w:hAnsi="IPAexゴシック"/>
          <w:sz w:val="18"/>
          <w:szCs w:val="18"/>
        </w:rPr>
      </w:pPr>
    </w:p>
    <w:p w14:paraId="7368BD00" w14:textId="7D5D4353" w:rsidR="004F2AEA" w:rsidRPr="006D78ED" w:rsidRDefault="006F318C" w:rsidP="00130B2A">
      <w:pPr>
        <w:pStyle w:val="2"/>
      </w:pPr>
      <w:bookmarkStart w:id="215" w:name="_Toc374104737"/>
      <w:bookmarkStart w:id="216" w:name="_Toc89682090"/>
      <w:r w:rsidRPr="006D78ED">
        <w:rPr>
          <w:rFonts w:hint="eastAsia"/>
        </w:rPr>
        <w:t>未成年者の応募</w:t>
      </w:r>
      <w:r w:rsidR="004F2AEA" w:rsidRPr="006D78ED">
        <w:rPr>
          <w:rFonts w:hint="eastAsia"/>
        </w:rPr>
        <w:t>について</w:t>
      </w:r>
      <w:bookmarkEnd w:id="215"/>
      <w:bookmarkEnd w:id="216"/>
    </w:p>
    <w:p w14:paraId="1427ADDA" w14:textId="7BD6A997" w:rsidR="00C0334C" w:rsidRPr="006D78ED" w:rsidRDefault="004F2AEA" w:rsidP="009D7237">
      <w:pPr>
        <w:ind w:leftChars="100" w:left="240" w:firstLineChars="100" w:firstLine="210"/>
        <w:rPr>
          <w:rFonts w:ascii="IPAexゴシック" w:eastAsia="IPAexゴシック" w:hAnsi="IPAexゴシック"/>
          <w:sz w:val="21"/>
          <w:szCs w:val="21"/>
        </w:rPr>
      </w:pPr>
      <w:r w:rsidRPr="006D78ED">
        <w:rPr>
          <w:rFonts w:ascii="IPAexゴシック" w:eastAsia="IPAexゴシック" w:hAnsi="IPAexゴシック" w:hint="eastAsia"/>
          <w:sz w:val="21"/>
          <w:szCs w:val="21"/>
        </w:rPr>
        <w:t>未成年者</w:t>
      </w:r>
      <w:r w:rsidR="004D4252" w:rsidRPr="006D78ED">
        <w:rPr>
          <w:rFonts w:ascii="IPAexゴシック" w:eastAsia="IPAexゴシック" w:hAnsi="IPAexゴシック" w:hint="eastAsia"/>
          <w:sz w:val="21"/>
          <w:szCs w:val="21"/>
        </w:rPr>
        <w:t>が応募する</w:t>
      </w:r>
      <w:r w:rsidRPr="006D78ED">
        <w:rPr>
          <w:rFonts w:ascii="IPAexゴシック" w:eastAsia="IPAexゴシック" w:hAnsi="IPAexゴシック" w:hint="eastAsia"/>
          <w:sz w:val="21"/>
          <w:szCs w:val="21"/>
        </w:rPr>
        <w:t>場合は、</w:t>
      </w:r>
      <w:r w:rsidRPr="006D78ED">
        <w:rPr>
          <w:rFonts w:ascii="IPAexゴシック" w:eastAsia="IPAexゴシック" w:hAnsi="IPAexゴシック" w:hint="eastAsia"/>
          <w:sz w:val="21"/>
          <w:szCs w:val="21"/>
          <w:u w:val="single"/>
        </w:rPr>
        <w:t>本事業</w:t>
      </w:r>
      <w:r w:rsidR="00EA3DEC" w:rsidRPr="006D78ED">
        <w:rPr>
          <w:rFonts w:ascii="IPAexゴシック" w:eastAsia="IPAexゴシック" w:hAnsi="IPAexゴシック" w:hint="eastAsia"/>
          <w:sz w:val="21"/>
          <w:szCs w:val="21"/>
          <w:u w:val="single"/>
        </w:rPr>
        <w:t>による支援措置を受ける</w:t>
      </w:r>
      <w:r w:rsidRPr="006D78ED">
        <w:rPr>
          <w:rFonts w:ascii="IPAexゴシック" w:eastAsia="IPAexゴシック" w:hAnsi="IPAexゴシック" w:hint="eastAsia"/>
          <w:sz w:val="21"/>
          <w:szCs w:val="21"/>
          <w:u w:val="single"/>
        </w:rPr>
        <w:t>こと</w:t>
      </w:r>
      <w:r w:rsidR="00EA3DEC" w:rsidRPr="006D78ED">
        <w:rPr>
          <w:rFonts w:ascii="IPAexゴシック" w:eastAsia="IPAexゴシック" w:hAnsi="IPAexゴシック" w:hint="eastAsia"/>
          <w:sz w:val="21"/>
          <w:szCs w:val="21"/>
          <w:u w:val="single"/>
        </w:rPr>
        <w:t>及び保護者が契約当事者</w:t>
      </w:r>
      <w:r w:rsidR="00C0334C" w:rsidRPr="006D78ED">
        <w:rPr>
          <w:rFonts w:ascii="IPAexゴシック" w:eastAsia="IPAexゴシック" w:hAnsi="IPAexゴシック" w:hint="eastAsia"/>
          <w:sz w:val="21"/>
          <w:szCs w:val="21"/>
          <w:u w:val="single"/>
        </w:rPr>
        <w:t>（法定代理人</w:t>
      </w:r>
      <w:r w:rsidR="00323782" w:rsidRPr="006D78ED">
        <w:rPr>
          <w:rFonts w:ascii="IPAexゴシック" w:eastAsia="IPAexゴシック" w:hAnsi="IPAexゴシック" w:hint="eastAsia"/>
          <w:sz w:val="21"/>
          <w:szCs w:val="21"/>
          <w:u w:val="single"/>
        </w:rPr>
        <w:t>または</w:t>
      </w:r>
      <w:r w:rsidR="00323782" w:rsidRPr="006D78ED">
        <w:rPr>
          <w:rFonts w:ascii="IPAexゴシック" w:eastAsia="IPAexゴシック" w:hAnsi="IPAexゴシック"/>
          <w:sz w:val="21"/>
          <w:szCs w:val="21"/>
          <w:u w:val="single"/>
        </w:rPr>
        <w:t>代理人</w:t>
      </w:r>
      <w:r w:rsidR="00C0334C" w:rsidRPr="006D78ED">
        <w:rPr>
          <w:rFonts w:ascii="IPAexゴシック" w:eastAsia="IPAexゴシック" w:hAnsi="IPAexゴシック" w:hint="eastAsia"/>
          <w:sz w:val="21"/>
          <w:szCs w:val="21"/>
          <w:u w:val="single"/>
        </w:rPr>
        <w:t>）</w:t>
      </w:r>
      <w:r w:rsidR="00EA3DEC" w:rsidRPr="006D78ED">
        <w:rPr>
          <w:rFonts w:ascii="IPAexゴシック" w:eastAsia="IPAexゴシック" w:hAnsi="IPAexゴシック" w:hint="eastAsia"/>
          <w:sz w:val="21"/>
          <w:szCs w:val="21"/>
          <w:u w:val="single"/>
        </w:rPr>
        <w:t>になることを</w:t>
      </w:r>
      <w:r w:rsidR="0077220A" w:rsidRPr="006D78ED">
        <w:rPr>
          <w:rFonts w:ascii="IPAexゴシック" w:eastAsia="IPAexゴシック" w:hAnsi="IPAexゴシック" w:hint="eastAsia"/>
          <w:sz w:val="21"/>
          <w:szCs w:val="21"/>
        </w:rPr>
        <w:t>、</w:t>
      </w:r>
      <w:r w:rsidR="005326AB" w:rsidRPr="006D78ED">
        <w:rPr>
          <w:rFonts w:ascii="IPAexゴシック" w:eastAsia="IPAexゴシック" w:hAnsi="IPAexゴシック" w:hint="eastAsia"/>
          <w:sz w:val="21"/>
          <w:szCs w:val="21"/>
        </w:rPr>
        <w:t>あらかじめ</w:t>
      </w:r>
      <w:r w:rsidR="004D4252" w:rsidRPr="006D78ED">
        <w:rPr>
          <w:rFonts w:ascii="IPAexゴシック" w:eastAsia="IPAexゴシック" w:hAnsi="IPAexゴシック" w:hint="eastAsia"/>
          <w:sz w:val="21"/>
          <w:szCs w:val="21"/>
        </w:rPr>
        <w:t>保護者</w:t>
      </w:r>
      <w:r w:rsidR="00EA3DEC" w:rsidRPr="006D78ED">
        <w:rPr>
          <w:rFonts w:ascii="IPAexゴシック" w:eastAsia="IPAexゴシック" w:hAnsi="IPAexゴシック" w:hint="eastAsia"/>
          <w:sz w:val="21"/>
          <w:szCs w:val="21"/>
        </w:rPr>
        <w:t>に</w:t>
      </w:r>
      <w:r w:rsidR="004D4252" w:rsidRPr="006D78ED">
        <w:rPr>
          <w:rFonts w:ascii="IPAexゴシック" w:eastAsia="IPAexゴシック" w:hAnsi="IPAexゴシック" w:hint="eastAsia"/>
          <w:sz w:val="21"/>
          <w:szCs w:val="21"/>
        </w:rPr>
        <w:t>了解を得てください。</w:t>
      </w:r>
    </w:p>
    <w:p w14:paraId="75EB8BAA" w14:textId="1C401F52" w:rsidR="00342F34" w:rsidRPr="006D78ED" w:rsidRDefault="004D4252" w:rsidP="0009764D">
      <w:pPr>
        <w:ind w:leftChars="100" w:left="240" w:firstLineChars="100" w:firstLine="210"/>
        <w:rPr>
          <w:rFonts w:ascii="IPAexゴシック" w:eastAsia="IPAexゴシック" w:hAnsi="IPAexゴシック"/>
          <w:sz w:val="21"/>
          <w:szCs w:val="21"/>
        </w:rPr>
      </w:pPr>
      <w:r w:rsidRPr="006D78ED">
        <w:rPr>
          <w:rFonts w:ascii="IPAexゴシック" w:eastAsia="IPAexゴシック" w:hAnsi="IPAexゴシック" w:hint="eastAsia"/>
          <w:sz w:val="21"/>
          <w:szCs w:val="21"/>
        </w:rPr>
        <w:t>また</w:t>
      </w:r>
      <w:r w:rsidR="00662E24" w:rsidRPr="006D78ED">
        <w:rPr>
          <w:rFonts w:ascii="IPAexゴシック" w:eastAsia="IPAexゴシック" w:hAnsi="IPAexゴシック" w:hint="eastAsia"/>
          <w:sz w:val="21"/>
          <w:szCs w:val="21"/>
        </w:rPr>
        <w:t>、</w:t>
      </w:r>
      <w:r w:rsidR="00342F34" w:rsidRPr="006D78ED">
        <w:rPr>
          <w:rFonts w:ascii="IPAexゴシック" w:eastAsia="IPAexゴシック" w:hAnsi="IPAexゴシック" w:hint="eastAsia"/>
          <w:sz w:val="21"/>
          <w:szCs w:val="21"/>
        </w:rPr>
        <w:t>父母もしくは同等の親族等の保護者からの</w:t>
      </w:r>
      <w:r w:rsidR="004F2AEA" w:rsidRPr="006D78ED">
        <w:rPr>
          <w:rFonts w:ascii="IPAexゴシック" w:eastAsia="IPAexゴシック" w:hAnsi="IPAexゴシック" w:hint="eastAsia"/>
          <w:sz w:val="21"/>
          <w:szCs w:val="21"/>
        </w:rPr>
        <w:t>了解を証明するものとして、</w:t>
      </w:r>
      <w:r w:rsidR="00C56734" w:rsidRPr="006D78ED">
        <w:rPr>
          <w:rFonts w:ascii="IPAexゴシック" w:eastAsia="IPAexゴシック" w:hAnsi="IPAexゴシック" w:hint="eastAsia"/>
          <w:sz w:val="21"/>
          <w:szCs w:val="21"/>
        </w:rPr>
        <w:t>承諾書の記載例を参照し、</w:t>
      </w:r>
      <w:r w:rsidR="007F29F5" w:rsidRPr="006D78ED">
        <w:rPr>
          <w:rFonts w:ascii="IPAexゴシック" w:eastAsia="IPAexゴシック" w:hAnsi="IPAexゴシック" w:hint="eastAsia"/>
          <w:sz w:val="21"/>
          <w:szCs w:val="21"/>
        </w:rPr>
        <w:t>保護者</w:t>
      </w:r>
      <w:r w:rsidR="004F2AEA" w:rsidRPr="006D78ED">
        <w:rPr>
          <w:rFonts w:ascii="IPAexゴシック" w:eastAsia="IPAexゴシック" w:hAnsi="IPAexゴシック" w:hint="eastAsia"/>
          <w:sz w:val="21"/>
          <w:szCs w:val="21"/>
        </w:rPr>
        <w:t>からの書面による承諾書を</w:t>
      </w:r>
      <w:r w:rsidR="001C321A" w:rsidRPr="006D78ED">
        <w:rPr>
          <w:rFonts w:ascii="IPAexゴシック" w:eastAsia="IPAexゴシック" w:hAnsi="IPAexゴシック" w:hint="eastAsia"/>
          <w:sz w:val="21"/>
          <w:szCs w:val="21"/>
        </w:rPr>
        <w:t>二次審査</w:t>
      </w:r>
      <w:r w:rsidR="00071DC4" w:rsidRPr="006D78ED">
        <w:rPr>
          <w:rFonts w:ascii="IPAexゴシック" w:eastAsia="IPAexゴシック" w:hAnsi="IPAexゴシック" w:hint="eastAsia"/>
          <w:sz w:val="21"/>
          <w:szCs w:val="21"/>
        </w:rPr>
        <w:t>（</w:t>
      </w:r>
      <w:r w:rsidR="001C321A" w:rsidRPr="006D78ED">
        <w:rPr>
          <w:rFonts w:ascii="IPAexゴシック" w:eastAsia="IPAexゴシック" w:hAnsi="IPAexゴシック" w:hint="eastAsia"/>
          <w:sz w:val="21"/>
          <w:szCs w:val="21"/>
        </w:rPr>
        <w:t>ヒアリング</w:t>
      </w:r>
      <w:r w:rsidR="00071DC4" w:rsidRPr="006D78ED">
        <w:rPr>
          <w:rFonts w:ascii="IPAexゴシック" w:eastAsia="IPAexゴシック" w:hAnsi="IPAexゴシック" w:hint="eastAsia"/>
          <w:sz w:val="21"/>
          <w:szCs w:val="21"/>
        </w:rPr>
        <w:t>）</w:t>
      </w:r>
      <w:r w:rsidR="001C321A" w:rsidRPr="006D78ED">
        <w:rPr>
          <w:rFonts w:ascii="IPAexゴシック" w:eastAsia="IPAexゴシック" w:hAnsi="IPAexゴシック" w:hint="eastAsia"/>
          <w:sz w:val="21"/>
          <w:szCs w:val="21"/>
        </w:rPr>
        <w:t>の際に</w:t>
      </w:r>
      <w:r w:rsidR="004F2AEA" w:rsidRPr="006D78ED">
        <w:rPr>
          <w:rFonts w:ascii="IPAexゴシック" w:eastAsia="IPAexゴシック" w:hAnsi="IPAexゴシック" w:hint="eastAsia"/>
          <w:sz w:val="21"/>
          <w:szCs w:val="21"/>
        </w:rPr>
        <w:t>提出して</w:t>
      </w:r>
      <w:r w:rsidR="00D30D90" w:rsidRPr="006D78ED">
        <w:rPr>
          <w:rFonts w:ascii="IPAexゴシック" w:eastAsia="IPAexゴシック" w:hAnsi="IPAexゴシック" w:hint="eastAsia"/>
          <w:sz w:val="21"/>
          <w:szCs w:val="21"/>
        </w:rPr>
        <w:t>ください</w:t>
      </w:r>
      <w:r w:rsidR="004F2AEA" w:rsidRPr="006D78ED">
        <w:rPr>
          <w:rFonts w:ascii="IPAexゴシック" w:eastAsia="IPAexゴシック" w:hAnsi="IPAexゴシック" w:hint="eastAsia"/>
          <w:sz w:val="21"/>
          <w:szCs w:val="21"/>
        </w:rPr>
        <w:t>。</w:t>
      </w:r>
    </w:p>
    <w:p w14:paraId="68E21563" w14:textId="436A5C97" w:rsidR="0009764D" w:rsidRPr="006D78ED" w:rsidRDefault="00B06FB8" w:rsidP="0009764D">
      <w:pPr>
        <w:ind w:leftChars="100" w:left="240" w:firstLineChars="100" w:firstLine="210"/>
        <w:rPr>
          <w:rFonts w:ascii="IPAexゴシック" w:eastAsia="IPAexゴシック" w:hAnsi="IPAexゴシック"/>
          <w:sz w:val="21"/>
          <w:szCs w:val="21"/>
        </w:rPr>
      </w:pPr>
      <w:r w:rsidRPr="006D78ED">
        <w:rPr>
          <w:rFonts w:ascii="IPAexゴシック" w:eastAsia="IPAexゴシック" w:hAnsi="IPAexゴシック" w:hint="eastAsia"/>
          <w:sz w:val="21"/>
          <w:szCs w:val="21"/>
        </w:rPr>
        <w:t>承諾書</w:t>
      </w:r>
      <w:r w:rsidR="0009764D" w:rsidRPr="006D78ED">
        <w:rPr>
          <w:rFonts w:ascii="IPAexゴシック" w:eastAsia="IPAexゴシック" w:hAnsi="IPAexゴシック" w:hint="eastAsia"/>
          <w:sz w:val="21"/>
          <w:szCs w:val="21"/>
        </w:rPr>
        <w:t>の記載例は下記のWEBページを参照</w:t>
      </w:r>
      <w:r w:rsidR="00342F34" w:rsidRPr="006D78ED">
        <w:rPr>
          <w:rFonts w:ascii="IPAexゴシック" w:eastAsia="IPAexゴシック" w:hAnsi="IPAexゴシック" w:hint="eastAsia"/>
          <w:sz w:val="21"/>
          <w:szCs w:val="21"/>
        </w:rPr>
        <w:t>して</w:t>
      </w:r>
      <w:r w:rsidR="0009764D" w:rsidRPr="006D78ED">
        <w:rPr>
          <w:rFonts w:ascii="IPAexゴシック" w:eastAsia="IPAexゴシック" w:hAnsi="IPAexゴシック" w:hint="eastAsia"/>
          <w:sz w:val="21"/>
          <w:szCs w:val="21"/>
        </w:rPr>
        <w:t>ください。</w:t>
      </w:r>
    </w:p>
    <w:p w14:paraId="445B6256" w14:textId="3602036C" w:rsidR="0009764D" w:rsidRPr="00FC6743" w:rsidRDefault="00D3205D" w:rsidP="0009764D">
      <w:pPr>
        <w:ind w:leftChars="100" w:left="240" w:firstLineChars="100" w:firstLine="240"/>
        <w:rPr>
          <w:rFonts w:ascii="IPAexゴシック" w:eastAsia="IPAexゴシック" w:hAnsi="IPAexゴシック"/>
          <w:sz w:val="21"/>
          <w:szCs w:val="21"/>
        </w:rPr>
      </w:pPr>
      <w:hyperlink r:id="rId21" w:history="1">
        <w:r w:rsidR="004F314F" w:rsidRPr="004F314F">
          <w:rPr>
            <w:rStyle w:val="a8"/>
            <w:rFonts w:ascii="IPA Pゴシック" w:eastAsia="IPA Pゴシック" w:hAnsi="IPA Pゴシック" w:cs="Arial"/>
            <w:sz w:val="21"/>
            <w:szCs w:val="36"/>
          </w:rPr>
          <w:t>https://www.ipa.go.jp/jinzai/advanced/2022/koubo_index.html</w:t>
        </w:r>
      </w:hyperlink>
    </w:p>
    <w:p w14:paraId="67C04FCB" w14:textId="40D18FE3" w:rsidR="00EE1400" w:rsidRDefault="00EE1400" w:rsidP="009D7237">
      <w:pPr>
        <w:jc w:val="left"/>
        <w:rPr>
          <w:rFonts w:ascii="IPAexゴシック" w:eastAsia="IPAexゴシック" w:hAnsi="IPAexゴシック"/>
          <w:sz w:val="18"/>
          <w:szCs w:val="18"/>
        </w:rPr>
      </w:pPr>
    </w:p>
    <w:p w14:paraId="711B1101" w14:textId="19AC09E9" w:rsidR="0085553C" w:rsidRPr="0085553C" w:rsidRDefault="0085553C" w:rsidP="000560A3">
      <w:pPr>
        <w:pStyle w:val="2"/>
      </w:pPr>
      <w:bookmarkStart w:id="217" w:name="_Toc89682091"/>
      <w:r w:rsidRPr="000560A3">
        <w:rPr>
          <w:rFonts w:hint="eastAsia"/>
        </w:rPr>
        <w:t>旅費交通費の範囲について</w:t>
      </w:r>
      <w:bookmarkEnd w:id="217"/>
    </w:p>
    <w:p w14:paraId="5C3DC948" w14:textId="4A87B157" w:rsidR="0085553C" w:rsidRPr="000560A3" w:rsidRDefault="0085553C" w:rsidP="000560A3">
      <w:pPr>
        <w:ind w:leftChars="100" w:left="240" w:firstLineChars="100" w:firstLine="210"/>
        <w:jc w:val="left"/>
        <w:rPr>
          <w:rFonts w:ascii="IPAexゴシック" w:eastAsia="IPAexゴシック" w:hAnsi="IPAexゴシック"/>
          <w:sz w:val="21"/>
          <w:szCs w:val="21"/>
        </w:rPr>
      </w:pPr>
      <w:r w:rsidRPr="000560A3">
        <w:rPr>
          <w:rFonts w:ascii="IPAexゴシック" w:eastAsia="IPAexゴシック" w:hAnsi="IPAexゴシック" w:hint="eastAsia"/>
          <w:sz w:val="21"/>
          <w:szCs w:val="21"/>
        </w:rPr>
        <w:t>契約の対象となる費用の他に、</w:t>
      </w:r>
      <w:r w:rsidR="00091E5F" w:rsidRPr="00091E5F">
        <w:rPr>
          <w:rFonts w:ascii="IPAexゴシック" w:eastAsia="IPAexゴシック" w:hAnsi="IPAexゴシック" w:hint="eastAsia"/>
          <w:sz w:val="21"/>
          <w:szCs w:val="21"/>
        </w:rPr>
        <w:t>事業期間</w:t>
      </w:r>
      <w:r w:rsidRPr="000560A3">
        <w:rPr>
          <w:rFonts w:ascii="IPAexゴシック" w:eastAsia="IPAexゴシック" w:hAnsi="IPAexゴシック" w:hint="eastAsia"/>
          <w:sz w:val="21"/>
          <w:szCs w:val="21"/>
        </w:rPr>
        <w:t>中において、以下の場合の旅費交通費については、</w:t>
      </w:r>
      <w:r w:rsidRPr="000560A3">
        <w:rPr>
          <w:rFonts w:ascii="IPAexゴシック" w:eastAsia="IPAexゴシック" w:hAnsi="IPAexゴシック"/>
          <w:sz w:val="21"/>
          <w:szCs w:val="21"/>
        </w:rPr>
        <w:t xml:space="preserve">IPA </w:t>
      </w:r>
      <w:r w:rsidRPr="000560A3">
        <w:rPr>
          <w:rFonts w:ascii="IPAexゴシック" w:eastAsia="IPAexゴシック" w:hAnsi="IPAexゴシック" w:hint="eastAsia"/>
          <w:sz w:val="21"/>
          <w:szCs w:val="21"/>
        </w:rPr>
        <w:t>がその一部を負担します。詳細は別途定める「委託契約事務処理要領」で説明します。</w:t>
      </w:r>
    </w:p>
    <w:p w14:paraId="751CB93B" w14:textId="0E87DEE8" w:rsidR="0085553C" w:rsidRPr="000560A3" w:rsidRDefault="0085553C" w:rsidP="000560A3">
      <w:pPr>
        <w:pStyle w:val="aff4"/>
        <w:numPr>
          <w:ilvl w:val="2"/>
          <w:numId w:val="4"/>
        </w:numPr>
        <w:tabs>
          <w:tab w:val="clear" w:pos="780"/>
          <w:tab w:val="num" w:pos="567"/>
        </w:tabs>
        <w:ind w:leftChars="0" w:hanging="213"/>
        <w:jc w:val="left"/>
        <w:rPr>
          <w:rFonts w:ascii="IPAexゴシック" w:eastAsia="IPAexゴシック" w:hAnsi="IPAexゴシック"/>
          <w:szCs w:val="21"/>
        </w:rPr>
      </w:pPr>
      <w:r w:rsidRPr="000560A3">
        <w:rPr>
          <w:rFonts w:ascii="IPAexゴシック" w:eastAsia="IPAexゴシック" w:hAnsi="IPAexゴシック" w:cs="Century"/>
          <w:szCs w:val="21"/>
        </w:rPr>
        <w:t xml:space="preserve"> </w:t>
      </w:r>
      <w:r w:rsidR="00644089" w:rsidRPr="000560A3">
        <w:rPr>
          <w:rFonts w:ascii="IPAexゴシック" w:eastAsia="IPAexゴシック" w:hAnsi="IPAexゴシック" w:cs="Century" w:hint="eastAsia"/>
          <w:szCs w:val="21"/>
        </w:rPr>
        <w:t>イノベータ</w:t>
      </w:r>
      <w:r w:rsidRPr="000560A3">
        <w:rPr>
          <w:rFonts w:ascii="IPAexゴシック" w:eastAsia="IPAexゴシック" w:hAnsi="IPAexゴシック" w:cs="Century" w:hint="eastAsia"/>
          <w:szCs w:val="21"/>
        </w:rPr>
        <w:t>が</w:t>
      </w:r>
      <w:r w:rsidRPr="000560A3">
        <w:rPr>
          <w:rFonts w:ascii="IPAexゴシック" w:eastAsia="IPAexゴシック" w:hAnsi="IPAexゴシック" w:cs="Century"/>
          <w:szCs w:val="21"/>
        </w:rPr>
        <w:t xml:space="preserve"> PM </w:t>
      </w:r>
      <w:r w:rsidRPr="000560A3">
        <w:rPr>
          <w:rFonts w:ascii="IPAexゴシック" w:eastAsia="IPAexゴシック" w:hAnsi="IPAexゴシック" w:cs="Century" w:hint="eastAsia"/>
          <w:szCs w:val="21"/>
        </w:rPr>
        <w:t>とのミーティングや報告会に参加するための、片道</w:t>
      </w:r>
      <w:r w:rsidRPr="000560A3">
        <w:rPr>
          <w:rFonts w:ascii="IPAexゴシック" w:eastAsia="IPAexゴシック" w:hAnsi="IPAexゴシック" w:cs="Century"/>
          <w:szCs w:val="21"/>
        </w:rPr>
        <w:t xml:space="preserve"> 100km </w:t>
      </w:r>
      <w:r w:rsidRPr="000560A3">
        <w:rPr>
          <w:rFonts w:ascii="IPAexゴシック" w:eastAsia="IPAexゴシック" w:hAnsi="IPAexゴシック" w:cs="Century" w:hint="eastAsia"/>
          <w:szCs w:val="21"/>
        </w:rPr>
        <w:t>以上の交通費。最も効率的かつ経済的な経路の費用を負担。</w:t>
      </w:r>
    </w:p>
    <w:p w14:paraId="4271D36C" w14:textId="6A2B4528" w:rsidR="0085553C" w:rsidRPr="000560A3" w:rsidRDefault="0085553C" w:rsidP="000560A3">
      <w:pPr>
        <w:ind w:leftChars="175" w:left="420" w:firstLineChars="100" w:firstLine="210"/>
        <w:jc w:val="left"/>
        <w:rPr>
          <w:rFonts w:ascii="IPAexゴシック" w:eastAsia="IPAexゴシック" w:hAnsi="IPAexゴシック"/>
          <w:sz w:val="21"/>
          <w:szCs w:val="21"/>
        </w:rPr>
      </w:pPr>
      <w:r w:rsidRPr="000560A3">
        <w:rPr>
          <w:rFonts w:ascii="IPAexゴシック" w:eastAsia="IPAexゴシック" w:hAnsi="IPAexゴシック" w:hint="eastAsia"/>
          <w:sz w:val="21"/>
          <w:szCs w:val="21"/>
        </w:rPr>
        <w:t>②</w:t>
      </w:r>
      <w:r w:rsidRPr="000560A3">
        <w:rPr>
          <w:rFonts w:ascii="IPAexゴシック" w:eastAsia="IPAexゴシック" w:hAnsi="IPAexゴシック"/>
          <w:sz w:val="21"/>
          <w:szCs w:val="21"/>
        </w:rPr>
        <w:t xml:space="preserve"> </w:t>
      </w:r>
      <w:r w:rsidRPr="000560A3">
        <w:rPr>
          <w:rFonts w:ascii="IPAexゴシック" w:eastAsia="IPAexゴシック" w:hAnsi="IPAexゴシック" w:hint="eastAsia"/>
          <w:sz w:val="21"/>
          <w:szCs w:val="21"/>
        </w:rPr>
        <w:t>ミーティングや報告会が合宿形式となった場合や、移動の都合上、宿泊が必要と事務局が認めた場合の宿泊費。宿泊時の領収書を証憑として提出してもらうことで、</w:t>
      </w:r>
      <w:r w:rsidRPr="000560A3">
        <w:rPr>
          <w:rFonts w:ascii="IPAexゴシック" w:eastAsia="IPAexゴシック" w:hAnsi="IPAexゴシック"/>
          <w:sz w:val="21"/>
          <w:szCs w:val="21"/>
        </w:rPr>
        <w:t xml:space="preserve">IPA </w:t>
      </w:r>
      <w:r w:rsidRPr="000560A3">
        <w:rPr>
          <w:rFonts w:ascii="IPAexゴシック" w:eastAsia="IPAexゴシック" w:hAnsi="IPAexゴシック" w:hint="eastAsia"/>
          <w:sz w:val="21"/>
          <w:szCs w:val="21"/>
        </w:rPr>
        <w:t>で定めた金額を上限として実費を負担。</w:t>
      </w:r>
    </w:p>
    <w:p w14:paraId="4289DF64" w14:textId="19090CF7" w:rsidR="0085553C" w:rsidRPr="000560A3" w:rsidRDefault="0085553C" w:rsidP="000560A3">
      <w:pPr>
        <w:ind w:leftChars="175" w:left="420" w:firstLineChars="100" w:firstLine="210"/>
        <w:jc w:val="left"/>
        <w:rPr>
          <w:rFonts w:ascii="IPAexゴシック" w:eastAsia="IPAexゴシック" w:hAnsi="IPAexゴシック"/>
          <w:sz w:val="21"/>
          <w:szCs w:val="21"/>
        </w:rPr>
      </w:pPr>
      <w:r w:rsidRPr="000560A3">
        <w:rPr>
          <w:rFonts w:ascii="IPAexゴシック" w:eastAsia="IPAexゴシック" w:hAnsi="IPAexゴシック" w:hint="eastAsia"/>
          <w:sz w:val="21"/>
          <w:szCs w:val="21"/>
        </w:rPr>
        <w:t>※片道</w:t>
      </w:r>
      <w:r w:rsidRPr="000560A3">
        <w:rPr>
          <w:rFonts w:ascii="IPAexゴシック" w:eastAsia="IPAexゴシック" w:hAnsi="IPAexゴシック"/>
          <w:sz w:val="21"/>
          <w:szCs w:val="21"/>
        </w:rPr>
        <w:t xml:space="preserve"> 100km </w:t>
      </w:r>
      <w:r w:rsidRPr="000560A3">
        <w:rPr>
          <w:rFonts w:ascii="IPAexゴシック" w:eastAsia="IPAexゴシック" w:hAnsi="IPAexゴシック" w:hint="eastAsia"/>
          <w:sz w:val="21"/>
          <w:szCs w:val="21"/>
        </w:rPr>
        <w:t>未満の交通費や、プロジェクト遂行に必要な情報収集・各種調査や学会等で開発成果の発表を行うための旅費交通費は対象外です。</w:t>
      </w:r>
    </w:p>
    <w:p w14:paraId="7E783C8F" w14:textId="77777777" w:rsidR="0085553C" w:rsidRPr="00EE1400" w:rsidRDefault="0085553C" w:rsidP="009D7237">
      <w:pPr>
        <w:jc w:val="left"/>
        <w:rPr>
          <w:rFonts w:ascii="IPAexゴシック" w:eastAsia="IPAexゴシック" w:hAnsi="IPAexゴシック"/>
          <w:sz w:val="18"/>
          <w:szCs w:val="18"/>
        </w:rPr>
      </w:pPr>
    </w:p>
    <w:p w14:paraId="57C20014" w14:textId="10C44BF1" w:rsidR="006D045D" w:rsidRPr="00FC6743" w:rsidRDefault="006D045D" w:rsidP="00130B2A">
      <w:pPr>
        <w:pStyle w:val="2"/>
      </w:pPr>
      <w:bookmarkStart w:id="218" w:name="_Toc374104739"/>
      <w:bookmarkStart w:id="219" w:name="_Toc89682092"/>
      <w:r w:rsidRPr="00FC6743">
        <w:rPr>
          <w:rFonts w:hint="eastAsia"/>
        </w:rPr>
        <w:t>確認書について</w:t>
      </w:r>
      <w:bookmarkEnd w:id="218"/>
      <w:bookmarkEnd w:id="219"/>
    </w:p>
    <w:p w14:paraId="4889D73B" w14:textId="2F29B86D" w:rsidR="006D045D" w:rsidRPr="00FC6743" w:rsidRDefault="006D045D" w:rsidP="005D369D">
      <w:pPr>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確認書は、</w:t>
      </w:r>
      <w:r w:rsidR="00FB13EA" w:rsidRPr="00FC6743">
        <w:rPr>
          <w:rFonts w:ascii="IPAexゴシック" w:eastAsia="IPAexゴシック" w:hAnsi="IPAexゴシック" w:cs="ＭＳ Ｐゴシック" w:hint="eastAsia"/>
          <w:bCs/>
          <w:kern w:val="0"/>
          <w:sz w:val="21"/>
          <w:szCs w:val="21"/>
          <w:lang w:val="ja-JP"/>
        </w:rPr>
        <w:t>産業技術力強化法第</w:t>
      </w:r>
      <w:r w:rsidR="005E5A44">
        <w:rPr>
          <w:rFonts w:ascii="IPAexゴシック" w:eastAsia="IPAexゴシック" w:hAnsi="IPAexゴシック" w:cs="ＭＳ Ｐゴシック" w:hint="eastAsia"/>
          <w:bCs/>
          <w:kern w:val="0"/>
          <w:sz w:val="21"/>
          <w:szCs w:val="21"/>
          <w:lang w:val="ja-JP"/>
        </w:rPr>
        <w:t>17</w:t>
      </w:r>
      <w:r w:rsidR="00FB13EA" w:rsidRPr="00FC6743">
        <w:rPr>
          <w:rFonts w:ascii="IPAexゴシック" w:eastAsia="IPAexゴシック" w:hAnsi="IPAexゴシック" w:cs="ＭＳ Ｐゴシック" w:hint="eastAsia"/>
          <w:bCs/>
          <w:kern w:val="0"/>
          <w:sz w:val="21"/>
          <w:szCs w:val="21"/>
          <w:lang w:val="ja-JP"/>
        </w:rPr>
        <w:t>条</w:t>
      </w:r>
      <w:r w:rsidRPr="00FC6743">
        <w:rPr>
          <w:rFonts w:ascii="IPAexゴシック" w:eastAsia="IPAexゴシック" w:hAnsi="IPAexゴシック" w:hint="eastAsia"/>
          <w:sz w:val="21"/>
          <w:szCs w:val="21"/>
        </w:rPr>
        <w:t>に基づき、国は技術に関する研究活動を活性化し、その成果を効率的に活用することを促進するため、委託に係る成果物の権利を</w:t>
      </w:r>
      <w:r w:rsidR="003A3FA8">
        <w:rPr>
          <w:rFonts w:ascii="IPAexゴシック" w:eastAsia="IPAexゴシック" w:hAnsi="IPAexゴシック" w:hint="eastAsia"/>
          <w:sz w:val="21"/>
          <w:szCs w:val="21"/>
        </w:rPr>
        <w:t>イノベータ</w:t>
      </w:r>
      <w:r w:rsidRPr="00FC6743">
        <w:rPr>
          <w:rFonts w:ascii="IPAexゴシック" w:eastAsia="IPAexゴシック" w:hAnsi="IPAexゴシック" w:hint="eastAsia"/>
          <w:sz w:val="21"/>
          <w:szCs w:val="21"/>
        </w:rPr>
        <w:t>に帰属させるにあたって、</w:t>
      </w:r>
      <w:r w:rsidR="003A3FA8">
        <w:rPr>
          <w:rFonts w:ascii="IPAexゴシック" w:eastAsia="IPAexゴシック" w:hAnsi="IPAexゴシック" w:hint="eastAsia"/>
          <w:sz w:val="21"/>
          <w:szCs w:val="21"/>
        </w:rPr>
        <w:t>イノベータ</w:t>
      </w:r>
      <w:r w:rsidRPr="00FC6743">
        <w:rPr>
          <w:rFonts w:ascii="IPAexゴシック" w:eastAsia="IPAexゴシック" w:hAnsi="IPAexゴシック" w:hint="eastAsia"/>
          <w:sz w:val="21"/>
          <w:szCs w:val="21"/>
        </w:rPr>
        <w:t>が</w:t>
      </w:r>
      <w:r w:rsidR="00255BDB" w:rsidRPr="00FC6743">
        <w:rPr>
          <w:rFonts w:ascii="IPAexゴシック" w:eastAsia="IPAexゴシック" w:hAnsi="IPAexゴシック" w:hint="eastAsia"/>
          <w:sz w:val="21"/>
          <w:szCs w:val="21"/>
        </w:rPr>
        <w:t>IPA</w:t>
      </w:r>
      <w:r w:rsidRPr="00FC6743">
        <w:rPr>
          <w:rFonts w:ascii="IPAexゴシック" w:eastAsia="IPAexゴシック" w:hAnsi="IPAexゴシック" w:hint="eastAsia"/>
          <w:sz w:val="21"/>
          <w:szCs w:val="21"/>
        </w:rPr>
        <w:t>へ提出する文書です。</w:t>
      </w:r>
    </w:p>
    <w:p w14:paraId="6B12D5B6" w14:textId="77777777" w:rsidR="00343470" w:rsidRPr="00FC6743" w:rsidRDefault="00343470" w:rsidP="005D369D">
      <w:pPr>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確認書の内容に内諾されない場合には、本事業での成果を効率的に活用することが見込めないと判断し、採択されない場合があります。</w:t>
      </w:r>
    </w:p>
    <w:p w14:paraId="4C9D9ACE" w14:textId="77777777" w:rsidR="00343470" w:rsidRPr="00FC6743" w:rsidRDefault="00343470" w:rsidP="005D369D">
      <w:pPr>
        <w:ind w:leftChars="100" w:left="240" w:firstLineChars="100" w:firstLine="210"/>
        <w:rPr>
          <w:rFonts w:ascii="IPAexゴシック" w:eastAsia="IPAexゴシック" w:hAnsi="IPAexゴシック"/>
          <w:sz w:val="21"/>
          <w:szCs w:val="21"/>
        </w:rPr>
      </w:pPr>
    </w:p>
    <w:p w14:paraId="5548BC0F" w14:textId="77777777" w:rsidR="0007478A" w:rsidRDefault="0007478A" w:rsidP="00F51974">
      <w:pPr>
        <w:ind w:firstLineChars="200" w:firstLine="420"/>
        <w:jc w:val="left"/>
        <w:rPr>
          <w:rFonts w:ascii="IPAexゴシック" w:eastAsia="IPAexゴシック" w:hAnsi="IPAexゴシック"/>
          <w:sz w:val="21"/>
          <w:szCs w:val="21"/>
        </w:rPr>
      </w:pPr>
      <w:r w:rsidRPr="00FC6743">
        <w:rPr>
          <w:rFonts w:ascii="IPAexゴシック" w:eastAsia="IPAexゴシック" w:hAnsi="IPAexゴシック" w:hint="eastAsia"/>
          <w:sz w:val="21"/>
          <w:szCs w:val="21"/>
        </w:rPr>
        <w:t>確認書の内容は、以下のとおりです。</w:t>
      </w:r>
    </w:p>
    <w:p w14:paraId="62636284" w14:textId="77777777" w:rsidR="00D87B17" w:rsidRPr="00FC6743" w:rsidRDefault="0007478A" w:rsidP="0007478A">
      <w:pPr>
        <w:pStyle w:val="afd"/>
        <w:spacing w:line="240" w:lineRule="auto"/>
        <w:jc w:val="center"/>
        <w:rPr>
          <w:rFonts w:ascii="IPAexゴシック" w:eastAsia="IPAexゴシック" w:hAnsi="IPAexゴシック"/>
          <w:sz w:val="21"/>
          <w:szCs w:val="21"/>
        </w:rPr>
      </w:pPr>
      <w:r w:rsidRPr="00FC6743">
        <w:rPr>
          <w:rFonts w:ascii="IPAexゴシック" w:eastAsia="IPAexゴシック" w:hAnsi="IPAexゴシック" w:hint="eastAsia"/>
          <w:sz w:val="21"/>
          <w:szCs w:val="21"/>
        </w:rPr>
        <w:t>―</w:t>
      </w:r>
      <w:r w:rsidR="00D87B17" w:rsidRPr="00FC6743">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w:t>
      </w:r>
      <w:r w:rsidR="00071DC4">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以下、確認書の内容</w:t>
      </w:r>
      <w:r w:rsidR="00071DC4">
        <w:rPr>
          <w:rFonts w:ascii="IPAexゴシック" w:eastAsia="IPAexゴシック" w:hAnsi="IPAexゴシック" w:hint="eastAsia"/>
          <w:sz w:val="21"/>
          <w:szCs w:val="21"/>
        </w:rPr>
        <w:t>）</w:t>
      </w:r>
      <w:r w:rsidR="00D87B17" w:rsidRPr="00FC6743">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w:t>
      </w:r>
    </w:p>
    <w:p w14:paraId="19C73E58" w14:textId="34D56259" w:rsidR="00D87B17" w:rsidRPr="00FC6743" w:rsidRDefault="00284742" w:rsidP="00D87B17">
      <w:pPr>
        <w:pStyle w:val="afd"/>
        <w:wordWrap/>
        <w:spacing w:line="240" w:lineRule="auto"/>
        <w:ind w:leftChars="200" w:left="795" w:hangingChars="150" w:hanging="315"/>
        <w:rPr>
          <w:rFonts w:ascii="IPAexゴシック" w:eastAsia="IPAexゴシック" w:hAnsi="IPAexゴシック"/>
          <w:sz w:val="21"/>
          <w:szCs w:val="21"/>
        </w:rPr>
      </w:pPr>
      <w:r>
        <w:rPr>
          <w:rFonts w:ascii="IPAexゴシック" w:eastAsia="IPAexゴシック" w:hAnsi="IPAexゴシック" w:hint="eastAsia"/>
          <w:sz w:val="21"/>
          <w:szCs w:val="21"/>
        </w:rPr>
        <w:t>1</w:t>
      </w:r>
      <w:r w:rsidR="00D87B17" w:rsidRPr="00FC6743">
        <w:rPr>
          <w:rFonts w:ascii="IPAexゴシック" w:eastAsia="IPAexゴシック" w:hAnsi="IPAexゴシック" w:hint="eastAsia"/>
          <w:sz w:val="21"/>
          <w:szCs w:val="21"/>
        </w:rPr>
        <w:t>.</w:t>
      </w:r>
      <w:r w:rsidR="00EC5025" w:rsidRPr="00EC5025">
        <w:rPr>
          <w:rFonts w:ascii="IPAexゴシック" w:eastAsia="IPAexゴシック" w:hAnsi="IPAexゴシック" w:hint="eastAsia"/>
          <w:sz w:val="21"/>
          <w:szCs w:val="21"/>
        </w:rPr>
        <w:t xml:space="preserve"> </w:t>
      </w:r>
      <w:r w:rsidR="003A3FA8">
        <w:rPr>
          <w:rFonts w:ascii="IPAexゴシック" w:eastAsia="IPAexゴシック" w:hAnsi="IPAexゴシック" w:hint="eastAsia"/>
          <w:sz w:val="21"/>
          <w:szCs w:val="21"/>
        </w:rPr>
        <w:t>イノベータ</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以下「乙」という。</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は、20**年○○月○○日付け20**情財第○○○○号「20**年度</w:t>
      </w:r>
      <w:r w:rsidR="000F61DC">
        <w:rPr>
          <w:rFonts w:ascii="IPAexゴシック" w:eastAsia="IPAexゴシック" w:hAnsi="IPAexゴシック" w:hint="eastAsia"/>
          <w:sz w:val="21"/>
          <w:szCs w:val="21"/>
        </w:rPr>
        <w:t>未踏</w:t>
      </w:r>
      <w:r w:rsidR="001F1375">
        <w:rPr>
          <w:rFonts w:ascii="IPAexゴシック" w:eastAsia="IPAexゴシック" w:hAnsi="IPAexゴシック" w:hint="eastAsia"/>
          <w:sz w:val="21"/>
          <w:szCs w:val="21"/>
        </w:rPr>
        <w:t>アドバンスト</w:t>
      </w:r>
      <w:r w:rsidR="005E56CC" w:rsidRPr="00FC6743">
        <w:rPr>
          <w:rFonts w:ascii="IPAexゴシック" w:eastAsia="IPAexゴシック" w:hAnsi="IPAexゴシック" w:hint="eastAsia"/>
          <w:sz w:val="21"/>
          <w:szCs w:val="21"/>
        </w:rPr>
        <w:t>事業</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プロジェクト名</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に関する委託契約書」の委託業務</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以下「委託業務」という。</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の成果に係る発明等を行った場合には、遅滞なく、当該委託契約書の規定に基づいて、その旨を独立行政法人情報処理推進機構</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以下「甲」という。</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に報告する。</w:t>
      </w:r>
    </w:p>
    <w:p w14:paraId="0BAF6806" w14:textId="77777777" w:rsidR="00D87B17" w:rsidRPr="00FC6743"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FC6743">
        <w:rPr>
          <w:rFonts w:ascii="IPAexゴシック" w:eastAsia="IPAexゴシック" w:hAnsi="IPAexゴシック" w:hint="eastAsia"/>
          <w:sz w:val="21"/>
          <w:szCs w:val="21"/>
        </w:rPr>
        <w:t>2．</w:t>
      </w:r>
      <w:r w:rsidR="00592530" w:rsidRPr="00FC6743">
        <w:rPr>
          <w:rFonts w:ascii="IPAexゴシック" w:eastAsia="IPAexゴシック" w:hAnsi="IPAexゴシック" w:hint="eastAsia"/>
          <w:sz w:val="21"/>
          <w:szCs w:val="21"/>
        </w:rPr>
        <w:t>乙は、甲が公共の利益のために特に必要があるとしてその旨を示して許諾請求する場合には、無償でかつ上記必要性を満たすために必要な範囲と期間を許諾条件として、当該知的財産権を実施する権利を甲</w:t>
      </w:r>
      <w:r w:rsidR="00071DC4">
        <w:rPr>
          <w:rFonts w:ascii="IPAexゴシック" w:eastAsia="IPAexゴシック" w:hAnsi="IPAexゴシック" w:hint="eastAsia"/>
          <w:sz w:val="21"/>
          <w:szCs w:val="21"/>
        </w:rPr>
        <w:t>（</w:t>
      </w:r>
      <w:r w:rsidR="00592530" w:rsidRPr="00FC6743">
        <w:rPr>
          <w:rFonts w:ascii="IPAexゴシック" w:eastAsia="IPAexゴシック" w:hAnsi="IPAexゴシック" w:hint="eastAsia"/>
          <w:sz w:val="21"/>
          <w:szCs w:val="21"/>
        </w:rPr>
        <w:t>甲が指定する第三者を含む。</w:t>
      </w:r>
      <w:r w:rsidR="00071DC4">
        <w:rPr>
          <w:rFonts w:ascii="IPAexゴシック" w:eastAsia="IPAexゴシック" w:hAnsi="IPAexゴシック" w:hint="eastAsia"/>
          <w:sz w:val="21"/>
          <w:szCs w:val="21"/>
        </w:rPr>
        <w:t>）</w:t>
      </w:r>
      <w:r w:rsidR="00592530" w:rsidRPr="00FC6743">
        <w:rPr>
          <w:rFonts w:ascii="IPAexゴシック" w:eastAsia="IPAexゴシック" w:hAnsi="IPAexゴシック" w:hint="eastAsia"/>
          <w:sz w:val="21"/>
          <w:szCs w:val="21"/>
        </w:rPr>
        <w:t>に許諾する。</w:t>
      </w:r>
    </w:p>
    <w:p w14:paraId="63366E8B" w14:textId="4465E567" w:rsidR="00D87B17" w:rsidRPr="00FC6743"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FC6743">
        <w:rPr>
          <w:rFonts w:ascii="IPAexゴシック" w:eastAsia="IPAexゴシック" w:hAnsi="IPAexゴシック" w:hint="eastAsia"/>
          <w:sz w:val="21"/>
          <w:szCs w:val="21"/>
        </w:rPr>
        <w:t>3．</w:t>
      </w:r>
      <w:r w:rsidR="00592530" w:rsidRPr="00FC6743">
        <w:rPr>
          <w:rFonts w:ascii="IPAexゴシック" w:eastAsia="IPAexゴシック" w:hAnsi="IPAexゴシック" w:hint="eastAsia"/>
          <w:sz w:val="21"/>
          <w:szCs w:val="21"/>
        </w:rPr>
        <w:t>当該知的財産権を乙が相当期間活用していないと認められ、かつ、相当期間活用していないことについて正当な理由が認められない場合において、甲が当該知的財産権の活用を促進するために特に必要があるとしてその旨を示して許諾請求するときは、乙は、甲が指定する期限内に、甲が指定する第三者に、上記必要性を満たすために必要な範囲と期間を許諾条件として、当該知的財産権を実施する権利を許諾する。</w:t>
      </w:r>
      <w:r w:rsidR="005E5A44">
        <w:rPr>
          <w:rFonts w:ascii="IPAexゴシック" w:eastAsia="IPAexゴシック" w:hAnsi="IPAexゴシック" w:hint="eastAsia"/>
          <w:sz w:val="21"/>
          <w:szCs w:val="21"/>
        </w:rPr>
        <w:t>当該</w:t>
      </w:r>
      <w:r w:rsidR="00592530" w:rsidRPr="00FC6743">
        <w:rPr>
          <w:rFonts w:ascii="IPAexゴシック" w:eastAsia="IPAexゴシック" w:hAnsi="IPAexゴシック" w:hint="eastAsia"/>
          <w:sz w:val="21"/>
          <w:szCs w:val="21"/>
        </w:rPr>
        <w:t>期限内に乙が許諾を行わない場合は、期限到来の日に、甲が合理的範囲内で定める条件に従って当該第三者に許諾されたものとみなすことを了解する。</w:t>
      </w:r>
    </w:p>
    <w:p w14:paraId="3A3BA576" w14:textId="77777777" w:rsidR="00D87B17" w:rsidRPr="00FC6743"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FC6743">
        <w:rPr>
          <w:rFonts w:ascii="IPAexゴシック" w:eastAsia="IPAexゴシック" w:hAnsi="IPAexゴシック" w:hint="eastAsia"/>
          <w:sz w:val="21"/>
          <w:szCs w:val="21"/>
        </w:rPr>
        <w:t>4．乙は、上記</w:t>
      </w:r>
      <w:r w:rsidR="00284742">
        <w:rPr>
          <w:rFonts w:ascii="IPAexゴシック" w:eastAsia="IPAexゴシック" w:hAnsi="IPAexゴシック" w:hint="eastAsia"/>
          <w:sz w:val="21"/>
          <w:szCs w:val="21"/>
        </w:rPr>
        <w:t>2</w:t>
      </w:r>
      <w:r w:rsidRPr="00FC6743">
        <w:rPr>
          <w:rFonts w:ascii="IPAexゴシック" w:eastAsia="IPAexゴシック" w:hAnsi="IPAexゴシック" w:hint="eastAsia"/>
          <w:sz w:val="21"/>
          <w:szCs w:val="21"/>
        </w:rPr>
        <w:t>．に基づき、甲に利用する権利を許諾した場合には、甲の円滑な権利の利用に協力する。</w:t>
      </w:r>
    </w:p>
    <w:p w14:paraId="1D4766FA" w14:textId="77777777" w:rsidR="00D87B17" w:rsidRPr="00FC6743"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FC6743">
        <w:rPr>
          <w:rFonts w:ascii="IPAexゴシック" w:eastAsia="IPAexゴシック" w:hAnsi="IPAexゴシック" w:hint="eastAsia"/>
          <w:sz w:val="21"/>
          <w:szCs w:val="21"/>
        </w:rPr>
        <w:t>5．乙は、甲が上記</w:t>
      </w:r>
      <w:r w:rsidR="00284742">
        <w:rPr>
          <w:rFonts w:ascii="IPAexゴシック" w:eastAsia="IPAexゴシック" w:hAnsi="IPAexゴシック" w:hint="eastAsia"/>
          <w:sz w:val="21"/>
          <w:szCs w:val="21"/>
        </w:rPr>
        <w:t>3</w:t>
      </w:r>
      <w:r w:rsidRPr="00FC6743">
        <w:rPr>
          <w:rFonts w:ascii="IPAexゴシック" w:eastAsia="IPAexゴシック" w:hAnsi="IPAexゴシック" w:hint="eastAsia"/>
          <w:sz w:val="21"/>
          <w:szCs w:val="21"/>
        </w:rPr>
        <w:t>．に基づき、当該知的財産権を相当期間活用していないことについて理由を求めた場合には甲に協力するとともに、遅滞なく、理由書を甲に提出する。</w:t>
      </w:r>
    </w:p>
    <w:p w14:paraId="574646C2" w14:textId="77616FF2" w:rsidR="00D87B17" w:rsidRDefault="00D87B17" w:rsidP="00D87B17">
      <w:pPr>
        <w:ind w:leftChars="200" w:left="795" w:hangingChars="150" w:hanging="315"/>
        <w:rPr>
          <w:rFonts w:ascii="IPAexゴシック" w:eastAsia="IPAexゴシック" w:hAnsi="IPAexゴシック"/>
          <w:sz w:val="21"/>
          <w:szCs w:val="21"/>
        </w:rPr>
      </w:pPr>
      <w:r w:rsidRPr="00FC6743">
        <w:rPr>
          <w:rFonts w:ascii="IPAexゴシック" w:eastAsia="IPAexゴシック" w:hAnsi="IPAexゴシック" w:hint="eastAsia"/>
          <w:sz w:val="21"/>
          <w:szCs w:val="21"/>
        </w:rPr>
        <w:t>6．</w:t>
      </w:r>
      <w:r w:rsidR="00592530" w:rsidRPr="00FC6743">
        <w:rPr>
          <w:rFonts w:ascii="IPAexゴシック" w:eastAsia="IPAexゴシック" w:hAnsi="IPAexゴシック" w:hint="eastAsia"/>
          <w:sz w:val="21"/>
          <w:szCs w:val="21"/>
        </w:rPr>
        <w:t>乙は、第三者に当該知的財産権の移転又は当該知的財産権についての専用実施権</w:t>
      </w:r>
      <w:r w:rsidR="00071DC4">
        <w:rPr>
          <w:rFonts w:ascii="IPAexゴシック" w:eastAsia="IPAexゴシック" w:hAnsi="IPAexゴシック" w:hint="eastAsia"/>
          <w:sz w:val="21"/>
          <w:szCs w:val="21"/>
        </w:rPr>
        <w:t>（</w:t>
      </w:r>
      <w:r w:rsidR="00592530" w:rsidRPr="00FC6743">
        <w:rPr>
          <w:rFonts w:ascii="IPAexゴシック" w:eastAsia="IPAexゴシック" w:hAnsi="IPAexゴシック" w:hint="eastAsia"/>
          <w:sz w:val="21"/>
          <w:szCs w:val="21"/>
        </w:rPr>
        <w:t>仮専用実施権を含む。</w:t>
      </w:r>
      <w:r w:rsidR="00071DC4">
        <w:rPr>
          <w:rFonts w:ascii="IPAexゴシック" w:eastAsia="IPAexゴシック" w:hAnsi="IPAexゴシック" w:hint="eastAsia"/>
          <w:sz w:val="21"/>
          <w:szCs w:val="21"/>
        </w:rPr>
        <w:t>）</w:t>
      </w:r>
      <w:r w:rsidR="00592530" w:rsidRPr="00FC6743">
        <w:rPr>
          <w:rFonts w:ascii="IPAexゴシック" w:eastAsia="IPAexゴシック" w:hAnsi="IPAexゴシック" w:hint="eastAsia"/>
          <w:sz w:val="21"/>
          <w:szCs w:val="21"/>
        </w:rPr>
        <w:t>若しくは専用利用権の設定その他日本国内において排他的に実施する権利の設定若しくは移転の承諾</w:t>
      </w:r>
      <w:r w:rsidR="00071DC4">
        <w:rPr>
          <w:rFonts w:ascii="IPAexゴシック" w:eastAsia="IPAexゴシック" w:hAnsi="IPAexゴシック" w:hint="eastAsia"/>
          <w:sz w:val="21"/>
          <w:szCs w:val="21"/>
        </w:rPr>
        <w:t>（</w:t>
      </w:r>
      <w:r w:rsidR="00592530" w:rsidRPr="00FC6743">
        <w:rPr>
          <w:rFonts w:ascii="IPAexゴシック" w:eastAsia="IPAexゴシック" w:hAnsi="IPAexゴシック" w:hint="eastAsia"/>
          <w:sz w:val="21"/>
          <w:szCs w:val="21"/>
        </w:rPr>
        <w:t>以下「専用実施権等の設定等」という。</w:t>
      </w:r>
      <w:r w:rsidR="00071DC4">
        <w:rPr>
          <w:rFonts w:ascii="IPAexゴシック" w:eastAsia="IPAexゴシック" w:hAnsi="IPAexゴシック" w:hint="eastAsia"/>
          <w:sz w:val="21"/>
          <w:szCs w:val="21"/>
        </w:rPr>
        <w:t>）</w:t>
      </w:r>
      <w:r w:rsidR="00592530" w:rsidRPr="00FC6743">
        <w:rPr>
          <w:rFonts w:ascii="IPAexゴシック" w:eastAsia="IPAexゴシック" w:hAnsi="IPAexゴシック" w:hint="eastAsia"/>
          <w:sz w:val="21"/>
          <w:szCs w:val="21"/>
        </w:rPr>
        <w:t>をするときは、</w:t>
      </w:r>
      <w:r w:rsidR="005E5A44">
        <w:rPr>
          <w:rFonts w:ascii="IPAexゴシック" w:eastAsia="IPAexゴシック" w:hAnsi="IPAexゴシック" w:hint="eastAsia"/>
          <w:sz w:val="21"/>
          <w:szCs w:val="21"/>
        </w:rPr>
        <w:t>大学等における技術に関する研究成果の民間事業者への移転の促進に関する法律（平成10年法律第52号）に規定する承認事業者（承認T</w:t>
      </w:r>
      <w:r w:rsidR="005E5A44">
        <w:rPr>
          <w:rFonts w:ascii="IPAexゴシック" w:eastAsia="IPAexゴシック" w:hAnsi="IPAexゴシック"/>
          <w:sz w:val="21"/>
          <w:szCs w:val="21"/>
        </w:rPr>
        <w:t>LO</w:t>
      </w:r>
      <w:r w:rsidR="005E5A44">
        <w:rPr>
          <w:rFonts w:ascii="IPAexゴシック" w:eastAsia="IPAexゴシック" w:hAnsi="IPAexゴシック" w:hint="eastAsia"/>
          <w:sz w:val="21"/>
          <w:szCs w:val="21"/>
        </w:rPr>
        <w:t>）又は認定事業者（認定T</w:t>
      </w:r>
      <w:r w:rsidR="005E5A44">
        <w:rPr>
          <w:rFonts w:ascii="IPAexゴシック" w:eastAsia="IPAexゴシック" w:hAnsi="IPAexゴシック"/>
          <w:sz w:val="21"/>
          <w:szCs w:val="21"/>
        </w:rPr>
        <w:t>LO</w:t>
      </w:r>
      <w:r w:rsidR="005E5A44">
        <w:rPr>
          <w:rFonts w:ascii="IPAexゴシック" w:eastAsia="IPAexゴシック" w:hAnsi="IPAexゴシック" w:hint="eastAsia"/>
          <w:sz w:val="21"/>
          <w:szCs w:val="21"/>
        </w:rPr>
        <w:t>）に移転又は専用実施権等の設定をする場合を除き、</w:t>
      </w:r>
      <w:r w:rsidR="00592530" w:rsidRPr="00FC6743">
        <w:rPr>
          <w:rFonts w:ascii="IPAexゴシック" w:eastAsia="IPAexゴシック" w:hAnsi="IPAexゴシック" w:hint="eastAsia"/>
          <w:sz w:val="21"/>
          <w:szCs w:val="21"/>
        </w:rPr>
        <w:t>あらかじめ甲の書面による承認を受けなければならないことを了解する。</w:t>
      </w:r>
    </w:p>
    <w:p w14:paraId="2238959B" w14:textId="1E49A6C6" w:rsidR="00323782" w:rsidRDefault="00323782" w:rsidP="00D87B17">
      <w:pPr>
        <w:ind w:leftChars="200" w:left="795" w:hangingChars="150" w:hanging="315"/>
        <w:rPr>
          <w:rFonts w:ascii="IPAexゴシック" w:eastAsia="IPAexゴシック" w:hAnsi="IPAexゴシック"/>
          <w:sz w:val="21"/>
          <w:szCs w:val="21"/>
        </w:rPr>
      </w:pPr>
    </w:p>
    <w:p w14:paraId="6FE57090" w14:textId="3F2AB809" w:rsidR="00644089" w:rsidRPr="00644089" w:rsidRDefault="00644089" w:rsidP="00225246">
      <w:pPr>
        <w:pStyle w:val="2"/>
      </w:pPr>
      <w:bookmarkStart w:id="220" w:name="_Toc89682093"/>
      <w:r>
        <w:rPr>
          <w:rFonts w:hint="eastAsia"/>
        </w:rPr>
        <w:t>その他参考資料</w:t>
      </w:r>
      <w:r w:rsidRPr="00FC6743">
        <w:rPr>
          <w:rFonts w:hint="eastAsia"/>
        </w:rPr>
        <w:t>について</w:t>
      </w:r>
      <w:bookmarkEnd w:id="220"/>
    </w:p>
    <w:p w14:paraId="0A8FB653" w14:textId="67CC6DDB" w:rsidR="00644089" w:rsidRDefault="00AB1BEF" w:rsidP="00D87B17">
      <w:pPr>
        <w:ind w:leftChars="275" w:left="975" w:hangingChars="150" w:hanging="315"/>
        <w:rPr>
          <w:rFonts w:ascii="IPAexゴシック" w:eastAsia="IPAexゴシック" w:hAnsi="IPAexゴシック"/>
          <w:sz w:val="21"/>
          <w:szCs w:val="21"/>
        </w:rPr>
      </w:pPr>
      <w:r>
        <w:rPr>
          <w:rFonts w:ascii="IPAexゴシック" w:eastAsia="IPAexゴシック" w:hAnsi="IPAexゴシック" w:hint="eastAsia"/>
          <w:sz w:val="21"/>
          <w:szCs w:val="21"/>
        </w:rPr>
        <w:t>以下の資料を参考にしてください。</w:t>
      </w:r>
    </w:p>
    <w:p w14:paraId="731A3AC4" w14:textId="064A0939" w:rsidR="00AB1BEF" w:rsidRDefault="00AB1BEF" w:rsidP="00D87B17">
      <w:pPr>
        <w:ind w:leftChars="275" w:left="975" w:hangingChars="150" w:hanging="315"/>
        <w:rPr>
          <w:rFonts w:ascii="IPAexゴシック" w:eastAsia="IPAexゴシック" w:hAnsi="IPAexゴシック"/>
          <w:sz w:val="21"/>
          <w:szCs w:val="21"/>
        </w:rPr>
      </w:pPr>
      <w:r>
        <w:rPr>
          <w:rFonts w:ascii="IPAexゴシック" w:eastAsia="IPAexゴシック" w:hAnsi="IPAexゴシック" w:hint="eastAsia"/>
          <w:sz w:val="21"/>
          <w:szCs w:val="21"/>
        </w:rPr>
        <w:t>・</w:t>
      </w:r>
      <w:r w:rsidR="005D614B">
        <w:rPr>
          <w:rFonts w:ascii="IPAexゴシック" w:eastAsia="IPAexゴシック" w:hAnsi="IPAexゴシック" w:hint="eastAsia"/>
          <w:sz w:val="21"/>
          <w:szCs w:val="21"/>
        </w:rPr>
        <w:t>20</w:t>
      </w:r>
      <w:r w:rsidR="005D614B">
        <w:rPr>
          <w:rFonts w:ascii="IPAexゴシック" w:eastAsia="IPAexゴシック" w:hAnsi="IPAexゴシック"/>
          <w:sz w:val="21"/>
          <w:szCs w:val="21"/>
        </w:rPr>
        <w:t>2</w:t>
      </w:r>
      <w:r w:rsidR="004F314F">
        <w:rPr>
          <w:rFonts w:ascii="IPAexゴシック" w:eastAsia="IPAexゴシック" w:hAnsi="IPAexゴシック"/>
          <w:sz w:val="21"/>
          <w:szCs w:val="21"/>
        </w:rPr>
        <w:t>1</w:t>
      </w:r>
      <w:r>
        <w:rPr>
          <w:rFonts w:ascii="IPAexゴシック" w:eastAsia="IPAexゴシック" w:hAnsi="IPAexゴシック" w:hint="eastAsia"/>
          <w:sz w:val="21"/>
          <w:szCs w:val="21"/>
        </w:rPr>
        <w:t>年度「未踏アドバンスト事業」　委託契約事務処理要領　第１版（資料として、委託契約書を含む）</w:t>
      </w:r>
    </w:p>
    <w:p w14:paraId="09810503" w14:textId="6AFE9A23" w:rsidR="00AB1BEF" w:rsidRPr="00EF1CCE" w:rsidRDefault="00D3205D" w:rsidP="001E04BF">
      <w:pPr>
        <w:ind w:leftChars="375" w:left="1260" w:hangingChars="150" w:hanging="360"/>
        <w:rPr>
          <w:rFonts w:ascii="IPAexゴシック" w:eastAsia="IPAexゴシック" w:hAnsi="IPAexゴシック"/>
          <w:sz w:val="21"/>
          <w:szCs w:val="21"/>
        </w:rPr>
      </w:pPr>
      <w:hyperlink r:id="rId22" w:history="1">
        <w:r w:rsidR="00E56094">
          <w:rPr>
            <w:rStyle w:val="a8"/>
            <w:rFonts w:ascii="IPAexゴシック" w:eastAsia="IPAexゴシック" w:hAnsi="IPAexゴシック"/>
            <w:sz w:val="21"/>
            <w:szCs w:val="21"/>
          </w:rPr>
          <w:t>https://www.ipa.go.jp/files/000094545.pdf</w:t>
        </w:r>
      </w:hyperlink>
    </w:p>
    <w:p w14:paraId="0E480DDE" w14:textId="77777777" w:rsidR="00AB1BEF" w:rsidRPr="00D452A3" w:rsidRDefault="00AB1BEF" w:rsidP="00D87B17">
      <w:pPr>
        <w:ind w:leftChars="200" w:left="795" w:hangingChars="150" w:hanging="315"/>
        <w:rPr>
          <w:rFonts w:ascii="IPAexゴシック" w:eastAsia="IPAexゴシック" w:hAnsi="IPAexゴシック"/>
          <w:sz w:val="21"/>
          <w:szCs w:val="21"/>
        </w:rPr>
      </w:pPr>
    </w:p>
    <w:p w14:paraId="5F57DA7D" w14:textId="5E0C863B" w:rsidR="00323782" w:rsidRPr="00FC6743" w:rsidRDefault="00323782" w:rsidP="00130B2A">
      <w:pPr>
        <w:pStyle w:val="2"/>
      </w:pPr>
      <w:bookmarkStart w:id="221" w:name="_Toc89682094"/>
      <w:r>
        <w:rPr>
          <w:rFonts w:hint="eastAsia"/>
        </w:rPr>
        <w:t>予算</w:t>
      </w:r>
      <w:r>
        <w:t>に</w:t>
      </w:r>
      <w:r w:rsidRPr="00FC6743">
        <w:rPr>
          <w:rFonts w:hint="eastAsia"/>
        </w:rPr>
        <w:t>ついて</w:t>
      </w:r>
      <w:bookmarkEnd w:id="221"/>
    </w:p>
    <w:p w14:paraId="4865D76F" w14:textId="30882E4A" w:rsidR="00323782" w:rsidRDefault="00825B03" w:rsidP="00323782">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本件公告は、政府予算案（閣議）決定前の公告となることから、本件に係る予算案の決定（成立）の内容に応じて事業内容を変更する可能性があることに留意すること。</w:t>
      </w:r>
    </w:p>
    <w:p w14:paraId="060697FE" w14:textId="0E953F7C" w:rsidR="00323782" w:rsidRDefault="00323782" w:rsidP="00323782">
      <w:pPr>
        <w:ind w:leftChars="100" w:left="240" w:firstLineChars="100" w:firstLine="210"/>
        <w:jc w:val="left"/>
        <w:rPr>
          <w:rFonts w:ascii="IPAexゴシック" w:eastAsia="IPAexゴシック" w:hAnsi="IPAexゴシック"/>
          <w:sz w:val="21"/>
          <w:szCs w:val="21"/>
        </w:rPr>
      </w:pPr>
    </w:p>
    <w:p w14:paraId="4F36787F" w14:textId="77777777" w:rsidR="00323782" w:rsidRPr="003478E8" w:rsidRDefault="00323782" w:rsidP="00323782">
      <w:pPr>
        <w:spacing w:line="280" w:lineRule="exact"/>
        <w:rPr>
          <w:rFonts w:ascii="IPAexゴシック" w:eastAsia="IPAexゴシック" w:hAnsi="IPAexゴシック"/>
        </w:rPr>
      </w:pPr>
    </w:p>
    <w:p w14:paraId="77B97E8B" w14:textId="77777777" w:rsidR="00323782" w:rsidRDefault="00323782" w:rsidP="00323782">
      <w:pPr>
        <w:pStyle w:val="ab"/>
        <w:rPr>
          <w:rFonts w:ascii="IPAexゴシック" w:eastAsia="IPAexゴシック" w:hAnsi="IPAexゴシック"/>
          <w:sz w:val="21"/>
          <w:szCs w:val="21"/>
        </w:rPr>
      </w:pPr>
      <w:r w:rsidRPr="006728B9">
        <w:rPr>
          <w:rFonts w:ascii="IPAexゴシック" w:eastAsia="IPAexゴシック" w:hAnsi="IPAexゴシック" w:hint="eastAsia"/>
          <w:sz w:val="21"/>
          <w:szCs w:val="21"/>
        </w:rPr>
        <w:t>以上</w:t>
      </w:r>
    </w:p>
    <w:p w14:paraId="50726689" w14:textId="41913493" w:rsidR="004A17AE" w:rsidRDefault="004A17AE">
      <w:pPr>
        <w:widowControl/>
        <w:jc w:val="left"/>
        <w:rPr>
          <w:rFonts w:ascii="IPAexゴシック" w:eastAsia="IPAexゴシック" w:hAnsi="IPAexゴシック"/>
          <w:sz w:val="21"/>
          <w:szCs w:val="21"/>
        </w:rPr>
      </w:pPr>
      <w:r>
        <w:rPr>
          <w:rFonts w:ascii="IPAexゴシック" w:eastAsia="IPAexゴシック" w:hAnsi="IPAexゴシック"/>
          <w:sz w:val="21"/>
          <w:szCs w:val="21"/>
        </w:rPr>
        <w:br w:type="page"/>
      </w:r>
    </w:p>
    <w:p w14:paraId="45F24404" w14:textId="77777777" w:rsidR="004A17AE" w:rsidRDefault="004A17AE" w:rsidP="004A17AE">
      <w:pPr>
        <w:pStyle w:val="1"/>
        <w:numPr>
          <w:ilvl w:val="0"/>
          <w:numId w:val="0"/>
        </w:numPr>
        <w:ind w:left="480" w:hanging="425"/>
        <w:rPr>
          <w:noProof/>
        </w:rPr>
      </w:pPr>
      <w:bookmarkStart w:id="222" w:name="_Toc89682095"/>
      <w:r w:rsidRPr="00755830">
        <w:rPr>
          <w:rFonts w:hint="eastAsia"/>
          <w:noProof/>
        </w:rPr>
        <w:t>【</w:t>
      </w:r>
      <w:r w:rsidRPr="00755830">
        <w:rPr>
          <w:noProof/>
        </w:rPr>
        <w:t>参考資料】</w:t>
      </w:r>
      <w:bookmarkEnd w:id="222"/>
    </w:p>
    <w:p w14:paraId="7A2838AC" w14:textId="77777777" w:rsidR="004A17AE" w:rsidRDefault="004A17AE" w:rsidP="004A17AE"/>
    <w:p w14:paraId="74131BE9" w14:textId="77777777" w:rsidR="004A17AE" w:rsidRPr="00323886" w:rsidRDefault="004A17AE" w:rsidP="004A17AE">
      <w:pPr>
        <w:jc w:val="center"/>
        <w:rPr>
          <w:rFonts w:ascii="IPAexゴシック" w:eastAsia="IPAexゴシック" w:hAnsi="IPAexゴシック"/>
          <w:b/>
        </w:rPr>
      </w:pPr>
      <w:r w:rsidRPr="00323886">
        <w:rPr>
          <w:rFonts w:ascii="IPAexゴシック" w:eastAsia="IPAexゴシック" w:hAnsi="IPAexゴシック" w:hint="eastAsia"/>
          <w:b/>
        </w:rPr>
        <w:t>Webフォームの画面イメージ</w:t>
      </w:r>
    </w:p>
    <w:p w14:paraId="1C22BC8C" w14:textId="77777777" w:rsidR="004A17AE" w:rsidRDefault="004A17AE" w:rsidP="004A17AE">
      <w:pPr>
        <w:rPr>
          <w:rFonts w:ascii="IPAexゴシック" w:eastAsia="IPAexゴシック" w:hAnsi="IPAexゴシック"/>
        </w:rPr>
      </w:pPr>
    </w:p>
    <w:p w14:paraId="781E712F" w14:textId="46343FD8" w:rsidR="004A17AE" w:rsidRDefault="004A17AE" w:rsidP="004A17AE">
      <w:pPr>
        <w:rPr>
          <w:rFonts w:ascii="IPAexゴシック" w:eastAsia="IPAexゴシック" w:hAnsi="IPAexゴシック"/>
          <w:sz w:val="21"/>
          <w:szCs w:val="21"/>
        </w:rPr>
      </w:pPr>
      <w:r>
        <w:rPr>
          <w:rFonts w:ascii="IPAexゴシック" w:eastAsia="IPAexゴシック" w:hAnsi="IPAexゴシック" w:hint="eastAsia"/>
          <w:sz w:val="21"/>
          <w:szCs w:val="21"/>
        </w:rPr>
        <w:t>１．応募のエントリー画面</w:t>
      </w:r>
    </w:p>
    <w:p w14:paraId="1C2E4855" w14:textId="1B7199E7" w:rsidR="006D2423" w:rsidRDefault="007A44B7">
      <w:pPr>
        <w:widowControl/>
        <w:jc w:val="left"/>
        <w:rPr>
          <w:rFonts w:ascii="IPAexゴシック" w:eastAsia="IPAexゴシック" w:hAnsi="IPAexゴシック"/>
          <w:sz w:val="21"/>
          <w:szCs w:val="21"/>
        </w:rPr>
      </w:pPr>
      <w:r w:rsidRPr="007A44B7">
        <w:rPr>
          <w:rFonts w:ascii="IPAexゴシック" w:eastAsia="IPAexゴシック" w:hAnsi="IPAexゴシック"/>
          <w:noProof/>
          <w:sz w:val="21"/>
          <w:szCs w:val="21"/>
        </w:rPr>
        <w:drawing>
          <wp:inline distT="0" distB="0" distL="0" distR="0" wp14:anchorId="73BD8C3E" wp14:editId="1A607C9C">
            <wp:extent cx="5955637" cy="7048500"/>
            <wp:effectExtent l="19050" t="19050" r="26670" b="19050"/>
            <wp:docPr id="7" name="図 6" descr="グラフィカル ユーザー インターフェイス, テキスト, アプリケーション&#10;&#10;自動的に生成された説明">
              <a:extLst xmlns:a="http://schemas.openxmlformats.org/drawingml/2006/main">
                <a:ext uri="{FF2B5EF4-FFF2-40B4-BE49-F238E27FC236}">
                  <a16:creationId xmlns:a16="http://schemas.microsoft.com/office/drawing/2014/main" id="{489C31F6-BF77-4CC3-A683-D9039CF2B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グラフィカル ユーザー インターフェイス, テキスト, アプリケーション&#10;&#10;自動的に生成された説明">
                      <a:extLst>
                        <a:ext uri="{FF2B5EF4-FFF2-40B4-BE49-F238E27FC236}">
                          <a16:creationId xmlns:a16="http://schemas.microsoft.com/office/drawing/2014/main" id="{489C31F6-BF77-4CC3-A683-D9039CF2B959}"/>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5971653" cy="7067455"/>
                    </a:xfrm>
                    <a:prstGeom prst="rect">
                      <a:avLst/>
                    </a:prstGeom>
                    <a:ln>
                      <a:solidFill>
                        <a:schemeClr val="accent1"/>
                      </a:solidFill>
                    </a:ln>
                  </pic:spPr>
                </pic:pic>
              </a:graphicData>
            </a:graphic>
          </wp:inline>
        </w:drawing>
      </w:r>
    </w:p>
    <w:p w14:paraId="702A0244" w14:textId="43499BA8" w:rsidR="007A44B7" w:rsidRDefault="007A44B7">
      <w:pPr>
        <w:widowControl/>
        <w:jc w:val="left"/>
        <w:rPr>
          <w:rFonts w:ascii="IPAexゴシック" w:eastAsia="IPAexゴシック" w:hAnsi="IPAexゴシック"/>
          <w:sz w:val="21"/>
          <w:szCs w:val="21"/>
        </w:rPr>
      </w:pPr>
      <w:r w:rsidRPr="007A44B7">
        <w:rPr>
          <w:rFonts w:ascii="IPAexゴシック" w:eastAsia="IPAexゴシック" w:hAnsi="IPAexゴシック"/>
          <w:noProof/>
          <w:sz w:val="21"/>
          <w:szCs w:val="21"/>
        </w:rPr>
        <w:drawing>
          <wp:inline distT="0" distB="0" distL="0" distR="0" wp14:anchorId="79E54323" wp14:editId="34B998BC">
            <wp:extent cx="6010275" cy="4333593"/>
            <wp:effectExtent l="19050" t="19050" r="9525" b="10160"/>
            <wp:docPr id="16" name="図 7" descr="グラフィカル ユーザー インターフェイス, テキスト, アプリケーション&#10;&#10;自動的に生成された説明">
              <a:extLst xmlns:a="http://schemas.openxmlformats.org/drawingml/2006/main">
                <a:ext uri="{FF2B5EF4-FFF2-40B4-BE49-F238E27FC236}">
                  <a16:creationId xmlns:a16="http://schemas.microsoft.com/office/drawing/2014/main" id="{EB4A150D-FF3C-4DF8-BC0F-12F0D61AD5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グラフィカル ユーザー インターフェイス, テキスト, アプリケーション&#10;&#10;自動的に生成された説明">
                      <a:extLst>
                        <a:ext uri="{FF2B5EF4-FFF2-40B4-BE49-F238E27FC236}">
                          <a16:creationId xmlns:a16="http://schemas.microsoft.com/office/drawing/2014/main" id="{EB4A150D-FF3C-4DF8-BC0F-12F0D61AD56E}"/>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6026952" cy="4345618"/>
                    </a:xfrm>
                    <a:prstGeom prst="rect">
                      <a:avLst/>
                    </a:prstGeom>
                    <a:ln>
                      <a:solidFill>
                        <a:schemeClr val="accent1"/>
                      </a:solidFill>
                    </a:ln>
                  </pic:spPr>
                </pic:pic>
              </a:graphicData>
            </a:graphic>
          </wp:inline>
        </w:drawing>
      </w:r>
    </w:p>
    <w:p w14:paraId="3D9F0847" w14:textId="5059B2D4" w:rsidR="006D2423" w:rsidRDefault="006D2423">
      <w:pPr>
        <w:widowControl/>
        <w:jc w:val="left"/>
        <w:rPr>
          <w:rFonts w:ascii="IPAexゴシック" w:eastAsia="IPAexゴシック" w:hAnsi="IPAexゴシック"/>
          <w:sz w:val="21"/>
          <w:szCs w:val="21"/>
        </w:rPr>
      </w:pPr>
      <w:r>
        <w:rPr>
          <w:rFonts w:ascii="IPAexゴシック" w:eastAsia="IPAexゴシック" w:hAnsi="IPAexゴシック"/>
          <w:sz w:val="21"/>
          <w:szCs w:val="21"/>
        </w:rPr>
        <w:br w:type="page"/>
      </w:r>
    </w:p>
    <w:p w14:paraId="0B2133BA" w14:textId="5F95A67F" w:rsidR="001F1BF3" w:rsidRDefault="001F1BF3">
      <w:pPr>
        <w:widowControl/>
        <w:jc w:val="left"/>
        <w:rPr>
          <w:rFonts w:ascii="IPAexゴシック" w:eastAsia="IPAexゴシック" w:hAnsi="IPAexゴシック"/>
          <w:sz w:val="21"/>
          <w:szCs w:val="21"/>
        </w:rPr>
      </w:pPr>
    </w:p>
    <w:p w14:paraId="08C56D39" w14:textId="24E69997" w:rsidR="004A17AE" w:rsidRDefault="004A17AE" w:rsidP="004A17AE">
      <w:pPr>
        <w:rPr>
          <w:rFonts w:ascii="IPAexゴシック" w:eastAsia="IPAexゴシック" w:hAnsi="IPAexゴシック"/>
          <w:sz w:val="21"/>
          <w:szCs w:val="21"/>
        </w:rPr>
      </w:pPr>
      <w:r>
        <w:rPr>
          <w:rFonts w:ascii="IPAexゴシック" w:eastAsia="IPAexゴシック" w:hAnsi="IPAexゴシック" w:hint="eastAsia"/>
          <w:sz w:val="21"/>
          <w:szCs w:val="21"/>
        </w:rPr>
        <w:t>２．申請書【様式1】の画面イメージ</w:t>
      </w:r>
    </w:p>
    <w:p w14:paraId="5379738D" w14:textId="19BB6C3E" w:rsidR="00DA4452" w:rsidRDefault="004A17AE" w:rsidP="00BB376D">
      <w:pPr>
        <w:rPr>
          <w:rFonts w:ascii="IPAexゴシック" w:eastAsia="IPAexゴシック" w:hAnsi="IPAexゴシック"/>
          <w:sz w:val="21"/>
          <w:szCs w:val="21"/>
        </w:rPr>
      </w:pPr>
      <w:r>
        <w:rPr>
          <w:rFonts w:ascii="IPAexゴシック" w:eastAsia="IPAexゴシック" w:hAnsi="IPAexゴシック" w:hint="eastAsia"/>
          <w:sz w:val="21"/>
          <w:szCs w:val="21"/>
        </w:rPr>
        <w:t>（１）代表者情報の入力ページ</w:t>
      </w:r>
    </w:p>
    <w:p w14:paraId="0E057412" w14:textId="2FEDDE64" w:rsidR="004A17AE" w:rsidRDefault="00DA4452" w:rsidP="00BB376D">
      <w:pPr>
        <w:rPr>
          <w:rFonts w:ascii="IPAexゴシック" w:eastAsia="IPAexゴシック" w:hAnsi="IPAexゴシック"/>
          <w:sz w:val="21"/>
          <w:szCs w:val="21"/>
        </w:rPr>
      </w:pPr>
      <w:r w:rsidRPr="00DA4452">
        <w:rPr>
          <w:rFonts w:ascii="IPAexゴシック" w:eastAsia="IPAexゴシック" w:hAnsi="IPAexゴシック"/>
          <w:noProof/>
          <w:sz w:val="21"/>
          <w:szCs w:val="21"/>
        </w:rPr>
        <w:drawing>
          <wp:inline distT="0" distB="0" distL="0" distR="0" wp14:anchorId="0DDCB7AD" wp14:editId="6CBD0E44">
            <wp:extent cx="5057775" cy="8028597"/>
            <wp:effectExtent l="19050" t="19050" r="9525" b="10795"/>
            <wp:docPr id="10" name="図 9" descr="グラフィカル ユーザー インターフェイス, テキスト, アプリケーション&#10;&#10;自動的に生成された説明">
              <a:extLst xmlns:a="http://schemas.openxmlformats.org/drawingml/2006/main">
                <a:ext uri="{FF2B5EF4-FFF2-40B4-BE49-F238E27FC236}">
                  <a16:creationId xmlns:a16="http://schemas.microsoft.com/office/drawing/2014/main" id="{3AFEA435-3BD9-4065-B3FE-6E7E82BF5C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グラフィカル ユーザー インターフェイス, テキスト, アプリケーション&#10;&#10;自動的に生成された説明">
                      <a:extLst>
                        <a:ext uri="{FF2B5EF4-FFF2-40B4-BE49-F238E27FC236}">
                          <a16:creationId xmlns:a16="http://schemas.microsoft.com/office/drawing/2014/main" id="{3AFEA435-3BD9-4065-B3FE-6E7E82BF5C7A}"/>
                        </a:ext>
                      </a:extLst>
                    </pic:cNvPr>
                    <pic:cNvPicPr>
                      <a:picLocks noChangeAspect="1"/>
                    </pic:cNvPicPr>
                  </pic:nvPicPr>
                  <pic:blipFill rotWithShape="1">
                    <a:blip r:embed="rId25" cstate="hqprint">
                      <a:extLst>
                        <a:ext uri="{28A0092B-C50C-407E-A947-70E740481C1C}">
                          <a14:useLocalDpi xmlns:a14="http://schemas.microsoft.com/office/drawing/2010/main"/>
                        </a:ext>
                      </a:extLst>
                    </a:blip>
                    <a:srcRect/>
                    <a:stretch/>
                  </pic:blipFill>
                  <pic:spPr>
                    <a:xfrm>
                      <a:off x="0" y="0"/>
                      <a:ext cx="5074911" cy="8055799"/>
                    </a:xfrm>
                    <a:prstGeom prst="rect">
                      <a:avLst/>
                    </a:prstGeom>
                    <a:ln>
                      <a:solidFill>
                        <a:schemeClr val="accent1"/>
                      </a:solidFill>
                    </a:ln>
                  </pic:spPr>
                </pic:pic>
              </a:graphicData>
            </a:graphic>
          </wp:inline>
        </w:drawing>
      </w:r>
    </w:p>
    <w:p w14:paraId="25DED75D" w14:textId="0AE88639" w:rsidR="007A44B7" w:rsidRDefault="00DA4452" w:rsidP="00BB376D">
      <w:pPr>
        <w:rPr>
          <w:rFonts w:ascii="IPAexゴシック" w:eastAsia="IPAexゴシック" w:hAnsi="IPAexゴシック"/>
          <w:sz w:val="21"/>
          <w:szCs w:val="21"/>
        </w:rPr>
      </w:pPr>
      <w:r w:rsidRPr="00DA4452">
        <w:rPr>
          <w:rFonts w:ascii="IPAexゴシック" w:eastAsia="IPAexゴシック" w:hAnsi="IPAexゴシック"/>
          <w:noProof/>
          <w:sz w:val="21"/>
          <w:szCs w:val="21"/>
        </w:rPr>
        <w:drawing>
          <wp:inline distT="0" distB="0" distL="0" distR="0" wp14:anchorId="1571F7E0" wp14:editId="36421B6D">
            <wp:extent cx="5038725" cy="7809008"/>
            <wp:effectExtent l="19050" t="19050" r="9525" b="20955"/>
            <wp:docPr id="13" name="図 12" descr="グラフィカル ユーザー インターフェイス, テキスト, アプリケーション&#10;&#10;自動的に生成された説明">
              <a:extLst xmlns:a="http://schemas.openxmlformats.org/drawingml/2006/main">
                <a:ext uri="{FF2B5EF4-FFF2-40B4-BE49-F238E27FC236}">
                  <a16:creationId xmlns:a16="http://schemas.microsoft.com/office/drawing/2014/main" id="{AB2E3AD6-9D2F-48C7-B6B6-8AF3BFC69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グラフィカル ユーザー インターフェイス, テキスト, アプリケーション&#10;&#10;自動的に生成された説明">
                      <a:extLst>
                        <a:ext uri="{FF2B5EF4-FFF2-40B4-BE49-F238E27FC236}">
                          <a16:creationId xmlns:a16="http://schemas.microsoft.com/office/drawing/2014/main" id="{AB2E3AD6-9D2F-48C7-B6B6-8AF3BFC6919F}"/>
                        </a:ext>
                      </a:extLst>
                    </pic:cNvPr>
                    <pic:cNvPicPr>
                      <a:picLocks noChangeAspect="1"/>
                    </pic:cNvPicPr>
                  </pic:nvPicPr>
                  <pic:blipFill rotWithShape="1">
                    <a:blip r:embed="rId26">
                      <a:extLst>
                        <a:ext uri="{28A0092B-C50C-407E-A947-70E740481C1C}">
                          <a14:useLocalDpi xmlns:a14="http://schemas.microsoft.com/office/drawing/2010/main"/>
                        </a:ext>
                      </a:extLst>
                    </a:blip>
                    <a:srcRect/>
                    <a:stretch/>
                  </pic:blipFill>
                  <pic:spPr>
                    <a:xfrm>
                      <a:off x="0" y="0"/>
                      <a:ext cx="5058016" cy="7838905"/>
                    </a:xfrm>
                    <a:prstGeom prst="rect">
                      <a:avLst/>
                    </a:prstGeom>
                    <a:ln>
                      <a:solidFill>
                        <a:schemeClr val="accent1"/>
                      </a:solidFill>
                    </a:ln>
                  </pic:spPr>
                </pic:pic>
              </a:graphicData>
            </a:graphic>
          </wp:inline>
        </w:drawing>
      </w:r>
    </w:p>
    <w:p w14:paraId="66CC71A8" w14:textId="16981E9D" w:rsidR="00BB376D" w:rsidRDefault="00BB376D" w:rsidP="00BE36E4">
      <w:pPr>
        <w:rPr>
          <w:rFonts w:ascii="IPAexゴシック" w:eastAsia="IPAexゴシック" w:hAnsi="IPAexゴシック"/>
          <w:sz w:val="21"/>
          <w:szCs w:val="21"/>
        </w:rPr>
      </w:pPr>
    </w:p>
    <w:p w14:paraId="4227A757" w14:textId="2CFB49BE" w:rsidR="00BB376D" w:rsidRDefault="00BB376D">
      <w:pPr>
        <w:widowControl/>
        <w:jc w:val="left"/>
        <w:rPr>
          <w:rFonts w:ascii="IPAexゴシック" w:eastAsia="IPAexゴシック" w:hAnsi="IPAexゴシック"/>
          <w:sz w:val="21"/>
          <w:szCs w:val="21"/>
        </w:rPr>
      </w:pPr>
      <w:r>
        <w:rPr>
          <w:rFonts w:ascii="IPAexゴシック" w:eastAsia="IPAexゴシック" w:hAnsi="IPAexゴシック"/>
          <w:sz w:val="21"/>
          <w:szCs w:val="21"/>
        </w:rPr>
        <w:br w:type="page"/>
      </w:r>
    </w:p>
    <w:p w14:paraId="3F48C9DA" w14:textId="77777777" w:rsidR="00BB376D" w:rsidRDefault="00BB376D" w:rsidP="004A17AE">
      <w:pPr>
        <w:jc w:val="center"/>
        <w:rPr>
          <w:rFonts w:ascii="IPAexゴシック" w:eastAsia="IPAexゴシック" w:hAnsi="IPAexゴシック"/>
          <w:sz w:val="21"/>
          <w:szCs w:val="21"/>
        </w:rPr>
      </w:pPr>
    </w:p>
    <w:p w14:paraId="02429DBA" w14:textId="77777777" w:rsidR="004A17AE" w:rsidRDefault="004A17AE" w:rsidP="004A17AE">
      <w:pPr>
        <w:rPr>
          <w:rFonts w:ascii="IPAexゴシック" w:eastAsia="IPAexゴシック" w:hAnsi="IPAexゴシック"/>
          <w:sz w:val="21"/>
          <w:szCs w:val="21"/>
        </w:rPr>
      </w:pPr>
      <w:r>
        <w:rPr>
          <w:rFonts w:ascii="IPAexゴシック" w:eastAsia="IPAexゴシック" w:hAnsi="IPAexゴシック" w:hint="eastAsia"/>
          <w:sz w:val="21"/>
          <w:szCs w:val="21"/>
        </w:rPr>
        <w:t>（２）２人目以降の応募者情報の入力ページ（例として、応募者が３人の場合を掲載）</w:t>
      </w:r>
    </w:p>
    <w:p w14:paraId="50A98B1D" w14:textId="7EEFFAC3" w:rsidR="004A17AE" w:rsidRDefault="003D32EC" w:rsidP="00E13F1A">
      <w:pPr>
        <w:jc w:val="left"/>
        <w:rPr>
          <w:rFonts w:ascii="IPAexゴシック" w:eastAsia="IPAexゴシック" w:hAnsi="IPAexゴシック"/>
          <w:sz w:val="21"/>
          <w:szCs w:val="21"/>
        </w:rPr>
      </w:pPr>
      <w:r w:rsidRPr="003D32EC">
        <w:rPr>
          <w:rFonts w:ascii="IPAexゴシック" w:eastAsia="IPAexゴシック" w:hAnsi="IPAexゴシック"/>
          <w:noProof/>
          <w:sz w:val="21"/>
          <w:szCs w:val="21"/>
        </w:rPr>
        <w:drawing>
          <wp:inline distT="0" distB="0" distL="0" distR="0" wp14:anchorId="0E917ACB" wp14:editId="67364D35">
            <wp:extent cx="5400000" cy="7203022"/>
            <wp:effectExtent l="19050" t="19050" r="10795" b="17145"/>
            <wp:docPr id="21" name="コンテンツ プレースホルダー 5"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A6032349-A93A-4D5D-9075-534D613B25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コンテンツ プレースホルダー 5" descr="グラフィカル ユーザー インターフェイス, アプリケーション&#10;&#10;自動的に生成された説明">
                      <a:extLst>
                        <a:ext uri="{FF2B5EF4-FFF2-40B4-BE49-F238E27FC236}">
                          <a16:creationId xmlns:a16="http://schemas.microsoft.com/office/drawing/2014/main" id="{A6032349-A93A-4D5D-9075-534D613B2563}"/>
                        </a:ext>
                      </a:extLst>
                    </pic:cNvPr>
                    <pic:cNvPicPr>
                      <a:picLocks noChangeAspect="1"/>
                    </pic:cNvPicPr>
                  </pic:nvPicPr>
                  <pic:blipFill rotWithShape="1">
                    <a:blip r:embed="rId27">
                      <a:extLst>
                        <a:ext uri="{28A0092B-C50C-407E-A947-70E740481C1C}">
                          <a14:useLocalDpi xmlns:a14="http://schemas.microsoft.com/office/drawing/2010/main"/>
                        </a:ext>
                      </a:extLst>
                    </a:blip>
                    <a:srcRect/>
                    <a:stretch/>
                  </pic:blipFill>
                  <pic:spPr>
                    <a:xfrm>
                      <a:off x="0" y="0"/>
                      <a:ext cx="5400000" cy="7203022"/>
                    </a:xfrm>
                    <a:prstGeom prst="rect">
                      <a:avLst/>
                    </a:prstGeom>
                    <a:ln>
                      <a:solidFill>
                        <a:schemeClr val="accent1"/>
                      </a:solidFill>
                    </a:ln>
                  </pic:spPr>
                </pic:pic>
              </a:graphicData>
            </a:graphic>
          </wp:inline>
        </w:drawing>
      </w:r>
    </w:p>
    <w:p w14:paraId="57740F76" w14:textId="47CB0CF3" w:rsidR="00E13F1A" w:rsidRDefault="00E13F1A" w:rsidP="00E13F1A">
      <w:pPr>
        <w:jc w:val="left"/>
        <w:rPr>
          <w:rFonts w:ascii="IPAexゴシック" w:eastAsia="IPAexゴシック" w:hAnsi="IPAexゴシック"/>
          <w:sz w:val="21"/>
          <w:szCs w:val="21"/>
        </w:rPr>
      </w:pPr>
      <w:r w:rsidRPr="00E13F1A">
        <w:rPr>
          <w:rFonts w:ascii="IPAexゴシック" w:eastAsia="IPAexゴシック" w:hAnsi="IPAexゴシック"/>
          <w:noProof/>
          <w:sz w:val="21"/>
          <w:szCs w:val="21"/>
        </w:rPr>
        <w:drawing>
          <wp:inline distT="0" distB="0" distL="0" distR="0" wp14:anchorId="6123D514" wp14:editId="36B24E56">
            <wp:extent cx="5400000" cy="7869140"/>
            <wp:effectExtent l="19050" t="19050" r="10795" b="17780"/>
            <wp:docPr id="14" name="コンテンツ プレースホルダー 13"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994AB93C-A549-4DC3-8786-4347B924F1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コンテンツ プレースホルダー 13" descr="グラフィカル ユーザー インターフェイス, アプリケーション&#10;&#10;自動的に生成された説明">
                      <a:extLst>
                        <a:ext uri="{FF2B5EF4-FFF2-40B4-BE49-F238E27FC236}">
                          <a16:creationId xmlns:a16="http://schemas.microsoft.com/office/drawing/2014/main" id="{994AB93C-A549-4DC3-8786-4347B924F1A3}"/>
                        </a:ext>
                      </a:extLst>
                    </pic:cNvPr>
                    <pic:cNvPicPr>
                      <a:picLocks noGrp="1" noChangeAspect="1"/>
                    </pic:cNvPicPr>
                  </pic:nvPicPr>
                  <pic:blipFill rotWithShape="1">
                    <a:blip r:embed="rId28">
                      <a:extLst>
                        <a:ext uri="{28A0092B-C50C-407E-A947-70E740481C1C}">
                          <a14:useLocalDpi xmlns:a14="http://schemas.microsoft.com/office/drawing/2010/main"/>
                        </a:ext>
                      </a:extLst>
                    </a:blip>
                    <a:srcRect/>
                    <a:stretch/>
                  </pic:blipFill>
                  <pic:spPr>
                    <a:xfrm>
                      <a:off x="0" y="0"/>
                      <a:ext cx="5400000" cy="7869140"/>
                    </a:xfrm>
                    <a:prstGeom prst="rect">
                      <a:avLst/>
                    </a:prstGeom>
                    <a:ln>
                      <a:solidFill>
                        <a:schemeClr val="accent1"/>
                      </a:solidFill>
                    </a:ln>
                  </pic:spPr>
                </pic:pic>
              </a:graphicData>
            </a:graphic>
          </wp:inline>
        </w:drawing>
      </w:r>
    </w:p>
    <w:p w14:paraId="53BCA13D" w14:textId="4FF54E74" w:rsidR="00E13F1A" w:rsidRDefault="00E13F1A" w:rsidP="00E13F1A">
      <w:pPr>
        <w:jc w:val="left"/>
        <w:rPr>
          <w:rFonts w:ascii="IPAexゴシック" w:eastAsia="IPAexゴシック" w:hAnsi="IPAexゴシック"/>
          <w:sz w:val="21"/>
          <w:szCs w:val="21"/>
        </w:rPr>
      </w:pPr>
      <w:r w:rsidRPr="00E13F1A">
        <w:rPr>
          <w:rFonts w:ascii="IPAexゴシック" w:eastAsia="IPAexゴシック" w:hAnsi="IPAexゴシック"/>
          <w:noProof/>
          <w:sz w:val="21"/>
          <w:szCs w:val="21"/>
        </w:rPr>
        <w:drawing>
          <wp:inline distT="0" distB="0" distL="0" distR="0" wp14:anchorId="10CFA850" wp14:editId="0978B552">
            <wp:extent cx="5400000" cy="7539283"/>
            <wp:effectExtent l="19050" t="19050" r="10795" b="24130"/>
            <wp:docPr id="15" name="コンテンツ プレースホルダー 13"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D637DEA0-7B9E-4001-8287-0CBC14DF6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コンテンツ プレースホルダー 13" descr="グラフィカル ユーザー インターフェイス, アプリケーション&#10;&#10;自動的に生成された説明">
                      <a:extLst>
                        <a:ext uri="{FF2B5EF4-FFF2-40B4-BE49-F238E27FC236}">
                          <a16:creationId xmlns:a16="http://schemas.microsoft.com/office/drawing/2014/main" id="{D637DEA0-7B9E-4001-8287-0CBC14DF6148}"/>
                        </a:ext>
                      </a:extLst>
                    </pic:cNvPr>
                    <pic:cNvPicPr>
                      <a:picLocks noChangeAspect="1"/>
                    </pic:cNvPicPr>
                  </pic:nvPicPr>
                  <pic:blipFill rotWithShape="1">
                    <a:blip r:embed="rId29">
                      <a:extLst>
                        <a:ext uri="{28A0092B-C50C-407E-A947-70E740481C1C}">
                          <a14:useLocalDpi xmlns:a14="http://schemas.microsoft.com/office/drawing/2010/main"/>
                        </a:ext>
                      </a:extLst>
                    </a:blip>
                    <a:srcRect/>
                    <a:stretch/>
                  </pic:blipFill>
                  <pic:spPr>
                    <a:xfrm>
                      <a:off x="0" y="0"/>
                      <a:ext cx="5400000" cy="7539283"/>
                    </a:xfrm>
                    <a:prstGeom prst="rect">
                      <a:avLst/>
                    </a:prstGeom>
                    <a:ln>
                      <a:solidFill>
                        <a:schemeClr val="accent1"/>
                      </a:solidFill>
                    </a:ln>
                  </pic:spPr>
                </pic:pic>
              </a:graphicData>
            </a:graphic>
          </wp:inline>
        </w:drawing>
      </w:r>
    </w:p>
    <w:p w14:paraId="1FB07FA9" w14:textId="74CFBB90" w:rsidR="00BB376D" w:rsidRDefault="00E13F1A" w:rsidP="00E13F1A">
      <w:pPr>
        <w:ind w:firstLineChars="300" w:firstLine="630"/>
        <w:rPr>
          <w:rFonts w:ascii="IPAexゴシック" w:eastAsia="IPAexゴシック" w:hAnsi="IPAexゴシック"/>
          <w:sz w:val="21"/>
          <w:szCs w:val="21"/>
        </w:rPr>
      </w:pPr>
      <w:r>
        <w:rPr>
          <w:rFonts w:ascii="IPAexゴシック" w:eastAsia="IPAexゴシック" w:hAnsi="IPAexゴシック"/>
          <w:sz w:val="21"/>
          <w:szCs w:val="21"/>
        </w:rPr>
        <w:tab/>
      </w:r>
      <w:r w:rsidR="00BB376D">
        <w:rPr>
          <w:rFonts w:ascii="IPAexゴシック" w:eastAsia="IPAexゴシック" w:hAnsi="IPAexゴシック"/>
          <w:sz w:val="21"/>
          <w:szCs w:val="21"/>
        </w:rPr>
        <w:br w:type="page"/>
      </w:r>
    </w:p>
    <w:p w14:paraId="134AA744" w14:textId="77777777" w:rsidR="004A17AE" w:rsidRDefault="004A17AE" w:rsidP="004A17AE">
      <w:pPr>
        <w:rPr>
          <w:rFonts w:ascii="IPAexゴシック" w:eastAsia="IPAexゴシック" w:hAnsi="IPAexゴシック"/>
          <w:sz w:val="21"/>
          <w:szCs w:val="21"/>
        </w:rPr>
      </w:pPr>
      <w:r>
        <w:rPr>
          <w:rFonts w:ascii="IPAexゴシック" w:eastAsia="IPAexゴシック" w:hAnsi="IPAexゴシック" w:hint="eastAsia"/>
          <w:sz w:val="21"/>
          <w:szCs w:val="21"/>
        </w:rPr>
        <w:t>３．プロジェクト提案書【様式2】の画面イメージ</w:t>
      </w:r>
    </w:p>
    <w:p w14:paraId="31FF8A03" w14:textId="21A5559A" w:rsidR="004A17AE" w:rsidRDefault="00C03B86" w:rsidP="004A17AE">
      <w:pPr>
        <w:rPr>
          <w:rFonts w:ascii="IPAexゴシック" w:eastAsia="IPAexゴシック" w:hAnsi="IPAexゴシック"/>
          <w:sz w:val="21"/>
          <w:szCs w:val="21"/>
        </w:rPr>
      </w:pPr>
      <w:r w:rsidRPr="00C03B86">
        <w:rPr>
          <w:rFonts w:ascii="IPAexゴシック" w:eastAsia="IPAexゴシック" w:hAnsi="IPAexゴシック"/>
          <w:noProof/>
          <w:sz w:val="21"/>
          <w:szCs w:val="21"/>
        </w:rPr>
        <w:drawing>
          <wp:inline distT="0" distB="0" distL="0" distR="0" wp14:anchorId="5ED1C2DF" wp14:editId="0582F570">
            <wp:extent cx="5400000" cy="7064827"/>
            <wp:effectExtent l="19050" t="19050" r="10795" b="22225"/>
            <wp:docPr id="23" name="コンテンツ プレースホルダー 5" descr="グラフィカル ユーザー インターフェイス, テキスト, アプリケーション, チャットまたはテキスト メッセージ&#10;&#10;自動的に生成された説明">
              <a:extLst xmlns:a="http://schemas.openxmlformats.org/drawingml/2006/main">
                <a:ext uri="{FF2B5EF4-FFF2-40B4-BE49-F238E27FC236}">
                  <a16:creationId xmlns:a16="http://schemas.microsoft.com/office/drawing/2014/main" id="{F4BD4448-8305-4A67-AED1-E9933CF51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コンテンツ プレースホルダー 5" descr="グラフィカル ユーザー インターフェイス, テキスト, アプリケーション, チャットまたはテキスト メッセージ&#10;&#10;自動的に生成された説明">
                      <a:extLst>
                        <a:ext uri="{FF2B5EF4-FFF2-40B4-BE49-F238E27FC236}">
                          <a16:creationId xmlns:a16="http://schemas.microsoft.com/office/drawing/2014/main" id="{F4BD4448-8305-4A67-AED1-E9933CF51D97}"/>
                        </a:ext>
                      </a:extLst>
                    </pic:cNvPr>
                    <pic:cNvPicPr>
                      <a:picLocks noChangeAspect="1"/>
                    </pic:cNvPicPr>
                  </pic:nvPicPr>
                  <pic:blipFill rotWithShape="1">
                    <a:blip r:embed="rId30" cstate="hqprint">
                      <a:extLst>
                        <a:ext uri="{28A0092B-C50C-407E-A947-70E740481C1C}">
                          <a14:useLocalDpi xmlns:a14="http://schemas.microsoft.com/office/drawing/2010/main"/>
                        </a:ext>
                      </a:extLst>
                    </a:blip>
                    <a:srcRect/>
                    <a:stretch/>
                  </pic:blipFill>
                  <pic:spPr>
                    <a:xfrm>
                      <a:off x="0" y="0"/>
                      <a:ext cx="5400000" cy="7064827"/>
                    </a:xfrm>
                    <a:prstGeom prst="rect">
                      <a:avLst/>
                    </a:prstGeom>
                    <a:ln>
                      <a:solidFill>
                        <a:schemeClr val="accent1"/>
                      </a:solidFill>
                    </a:ln>
                  </pic:spPr>
                </pic:pic>
              </a:graphicData>
            </a:graphic>
          </wp:inline>
        </w:drawing>
      </w:r>
    </w:p>
    <w:p w14:paraId="335E524F" w14:textId="77777777" w:rsidR="004A17AE" w:rsidRDefault="004A17AE" w:rsidP="004A17AE">
      <w:pPr>
        <w:widowControl/>
        <w:jc w:val="left"/>
        <w:rPr>
          <w:rFonts w:ascii="IPAexゴシック" w:eastAsia="IPAexゴシック" w:hAnsi="IPAexゴシック"/>
          <w:noProof/>
          <w:sz w:val="21"/>
          <w:szCs w:val="21"/>
        </w:rPr>
      </w:pPr>
      <w:r>
        <w:rPr>
          <w:rFonts w:ascii="IPAexゴシック" w:eastAsia="IPAexゴシック" w:hAnsi="IPAexゴシック"/>
          <w:noProof/>
          <w:sz w:val="21"/>
          <w:szCs w:val="21"/>
        </w:rPr>
        <w:br w:type="page"/>
      </w:r>
    </w:p>
    <w:p w14:paraId="44886389" w14:textId="041AFD1C" w:rsidR="004A17AE" w:rsidRDefault="004A17AE" w:rsidP="004A17AE">
      <w:pPr>
        <w:rPr>
          <w:rFonts w:ascii="IPAexゴシック" w:eastAsia="IPAexゴシック" w:hAnsi="IPAexゴシック"/>
          <w:sz w:val="21"/>
          <w:szCs w:val="21"/>
        </w:rPr>
      </w:pPr>
      <w:r>
        <w:rPr>
          <w:rFonts w:ascii="IPAexゴシック" w:eastAsia="IPAexゴシック" w:hAnsi="IPAexゴシック" w:hint="eastAsia"/>
          <w:sz w:val="21"/>
          <w:szCs w:val="21"/>
        </w:rPr>
        <w:t>４．事前確認シート【様式3】の画面イメージ</w:t>
      </w:r>
    </w:p>
    <w:p w14:paraId="1A6CC476" w14:textId="3E4D3F24" w:rsidR="00D71F6C" w:rsidRDefault="00E13F1A" w:rsidP="004A17AE">
      <w:pPr>
        <w:rPr>
          <w:rFonts w:ascii="IPAexゴシック" w:eastAsia="IPAexゴシック" w:hAnsi="IPAexゴシック"/>
          <w:sz w:val="21"/>
          <w:szCs w:val="21"/>
        </w:rPr>
      </w:pPr>
      <w:r w:rsidRPr="00E13F1A">
        <w:rPr>
          <w:rFonts w:ascii="IPAexゴシック" w:eastAsia="IPAexゴシック" w:hAnsi="IPAexゴシック"/>
          <w:noProof/>
          <w:sz w:val="21"/>
          <w:szCs w:val="21"/>
        </w:rPr>
        <w:drawing>
          <wp:inline distT="0" distB="0" distL="0" distR="0" wp14:anchorId="347C1136" wp14:editId="1ABA7440">
            <wp:extent cx="5040000" cy="8429974"/>
            <wp:effectExtent l="19050" t="19050" r="27305" b="28575"/>
            <wp:docPr id="5" name="コンテンツ プレースホルダー 4" descr="コンピューターのスクリーンショット&#10;&#10;自動的に生成された説明">
              <a:extLst xmlns:a="http://schemas.openxmlformats.org/drawingml/2006/main">
                <a:ext uri="{FF2B5EF4-FFF2-40B4-BE49-F238E27FC236}">
                  <a16:creationId xmlns:a16="http://schemas.microsoft.com/office/drawing/2014/main" id="{A7795356-462E-494F-A2CE-90C1E06203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descr="コンピューターのスクリーンショット&#10;&#10;自動的に生成された説明">
                      <a:extLst>
                        <a:ext uri="{FF2B5EF4-FFF2-40B4-BE49-F238E27FC236}">
                          <a16:creationId xmlns:a16="http://schemas.microsoft.com/office/drawing/2014/main" id="{A7795356-462E-494F-A2CE-90C1E06203E3}"/>
                        </a:ext>
                      </a:extLst>
                    </pic:cNvPr>
                    <pic:cNvPicPr>
                      <a:picLocks noGrp="1" noChangeAspect="1"/>
                    </pic:cNvPicPr>
                  </pic:nvPicPr>
                  <pic:blipFill rotWithShape="1">
                    <a:blip r:embed="rId31">
                      <a:extLst>
                        <a:ext uri="{28A0092B-C50C-407E-A947-70E740481C1C}">
                          <a14:useLocalDpi xmlns:a14="http://schemas.microsoft.com/office/drawing/2010/main"/>
                        </a:ext>
                      </a:extLst>
                    </a:blip>
                    <a:srcRect/>
                    <a:stretch/>
                  </pic:blipFill>
                  <pic:spPr>
                    <a:xfrm>
                      <a:off x="0" y="0"/>
                      <a:ext cx="5040000" cy="8429974"/>
                    </a:xfrm>
                    <a:prstGeom prst="rect">
                      <a:avLst/>
                    </a:prstGeom>
                    <a:ln>
                      <a:solidFill>
                        <a:schemeClr val="accent1"/>
                      </a:solidFill>
                    </a:ln>
                  </pic:spPr>
                </pic:pic>
              </a:graphicData>
            </a:graphic>
          </wp:inline>
        </w:drawing>
      </w:r>
    </w:p>
    <w:p w14:paraId="29F40934" w14:textId="795820FB" w:rsidR="00D71F6C" w:rsidRDefault="007F47B0" w:rsidP="004A17AE">
      <w:pPr>
        <w:rPr>
          <w:rFonts w:ascii="IPAexゴシック" w:eastAsia="IPAexゴシック" w:hAnsi="IPAexゴシック"/>
          <w:sz w:val="21"/>
          <w:szCs w:val="21"/>
        </w:rPr>
      </w:pPr>
      <w:r w:rsidRPr="007F47B0">
        <w:rPr>
          <w:rFonts w:ascii="IPAexゴシック" w:eastAsia="IPAexゴシック" w:hAnsi="IPAexゴシック"/>
          <w:noProof/>
          <w:sz w:val="21"/>
          <w:szCs w:val="21"/>
        </w:rPr>
        <w:drawing>
          <wp:inline distT="0" distB="0" distL="0" distR="0" wp14:anchorId="44F62C87" wp14:editId="73D92AA4">
            <wp:extent cx="5040000" cy="7650013"/>
            <wp:effectExtent l="19050" t="19050" r="27305" b="27305"/>
            <wp:docPr id="6" name="コンテンツ プレースホルダー 4" descr="コンピューターのスクリーンショット&#10;&#10;自動的に生成された説明">
              <a:extLst xmlns:a="http://schemas.openxmlformats.org/drawingml/2006/main">
                <a:ext uri="{FF2B5EF4-FFF2-40B4-BE49-F238E27FC236}">
                  <a16:creationId xmlns:a16="http://schemas.microsoft.com/office/drawing/2014/main" id="{17573967-510E-48CE-9AE0-D410D17329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コンテンツ プレースホルダー 4" descr="コンピューターのスクリーンショット&#10;&#10;自動的に生成された説明">
                      <a:extLst>
                        <a:ext uri="{FF2B5EF4-FFF2-40B4-BE49-F238E27FC236}">
                          <a16:creationId xmlns:a16="http://schemas.microsoft.com/office/drawing/2014/main" id="{17573967-510E-48CE-9AE0-D410D17329F9}"/>
                        </a:ext>
                      </a:extLst>
                    </pic:cNvPr>
                    <pic:cNvPicPr>
                      <a:picLocks noChangeAspect="1"/>
                    </pic:cNvPicPr>
                  </pic:nvPicPr>
                  <pic:blipFill rotWithShape="1">
                    <a:blip r:embed="rId32">
                      <a:extLst>
                        <a:ext uri="{28A0092B-C50C-407E-A947-70E740481C1C}">
                          <a14:useLocalDpi xmlns:a14="http://schemas.microsoft.com/office/drawing/2010/main"/>
                        </a:ext>
                      </a:extLst>
                    </a:blip>
                    <a:srcRect/>
                    <a:stretch/>
                  </pic:blipFill>
                  <pic:spPr>
                    <a:xfrm>
                      <a:off x="0" y="0"/>
                      <a:ext cx="5040000" cy="7650013"/>
                    </a:xfrm>
                    <a:prstGeom prst="rect">
                      <a:avLst/>
                    </a:prstGeom>
                    <a:ln>
                      <a:solidFill>
                        <a:schemeClr val="accent1"/>
                      </a:solidFill>
                    </a:ln>
                  </pic:spPr>
                </pic:pic>
              </a:graphicData>
            </a:graphic>
          </wp:inline>
        </w:drawing>
      </w:r>
    </w:p>
    <w:p w14:paraId="47F9A8CB" w14:textId="74FEADB7" w:rsidR="004A17AE" w:rsidRDefault="007F47B0" w:rsidP="00D71F6C">
      <w:pPr>
        <w:rPr>
          <w:rFonts w:ascii="IPAexゴシック" w:eastAsia="IPAexゴシック" w:hAnsi="IPAexゴシック"/>
          <w:sz w:val="21"/>
          <w:szCs w:val="21"/>
        </w:rPr>
      </w:pPr>
      <w:r w:rsidRPr="007F47B0">
        <w:rPr>
          <w:rFonts w:ascii="IPAexゴシック" w:eastAsia="IPAexゴシック" w:hAnsi="IPAexゴシック"/>
          <w:noProof/>
          <w:sz w:val="21"/>
          <w:szCs w:val="21"/>
        </w:rPr>
        <w:drawing>
          <wp:inline distT="0" distB="0" distL="0" distR="0" wp14:anchorId="695B393E" wp14:editId="67B01211">
            <wp:extent cx="5040000" cy="7049987"/>
            <wp:effectExtent l="19050" t="19050" r="27305" b="17780"/>
            <wp:docPr id="24" name="コンテンツ プレースホルダー 4" descr="コンピューターのスクリーンショット&#10;&#10;自動的に生成された説明">
              <a:extLst xmlns:a="http://schemas.openxmlformats.org/drawingml/2006/main">
                <a:ext uri="{FF2B5EF4-FFF2-40B4-BE49-F238E27FC236}">
                  <a16:creationId xmlns:a16="http://schemas.microsoft.com/office/drawing/2014/main" id="{FBAB96D9-837C-45D8-8D5B-16870C9DD1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コンテンツ プレースホルダー 4" descr="コンピューターのスクリーンショット&#10;&#10;自動的に生成された説明">
                      <a:extLst>
                        <a:ext uri="{FF2B5EF4-FFF2-40B4-BE49-F238E27FC236}">
                          <a16:creationId xmlns:a16="http://schemas.microsoft.com/office/drawing/2014/main" id="{FBAB96D9-837C-45D8-8D5B-16870C9DD1EA}"/>
                        </a:ext>
                      </a:extLst>
                    </pic:cNvPr>
                    <pic:cNvPicPr>
                      <a:picLocks noChangeAspect="1"/>
                    </pic:cNvPicPr>
                  </pic:nvPicPr>
                  <pic:blipFill rotWithShape="1">
                    <a:blip r:embed="rId33">
                      <a:extLst>
                        <a:ext uri="{28A0092B-C50C-407E-A947-70E740481C1C}">
                          <a14:useLocalDpi xmlns:a14="http://schemas.microsoft.com/office/drawing/2010/main"/>
                        </a:ext>
                      </a:extLst>
                    </a:blip>
                    <a:srcRect/>
                    <a:stretch/>
                  </pic:blipFill>
                  <pic:spPr>
                    <a:xfrm>
                      <a:off x="0" y="0"/>
                      <a:ext cx="5040000" cy="7049987"/>
                    </a:xfrm>
                    <a:prstGeom prst="rect">
                      <a:avLst/>
                    </a:prstGeom>
                    <a:ln>
                      <a:solidFill>
                        <a:schemeClr val="accent1"/>
                      </a:solidFill>
                    </a:ln>
                  </pic:spPr>
                </pic:pic>
              </a:graphicData>
            </a:graphic>
          </wp:inline>
        </w:drawing>
      </w:r>
    </w:p>
    <w:p w14:paraId="7C32D6F1" w14:textId="65F4FCBF" w:rsidR="00D71F6C" w:rsidRDefault="007F47B0" w:rsidP="00BE36E4">
      <w:pPr>
        <w:rPr>
          <w:rFonts w:ascii="IPAexゴシック" w:eastAsia="IPAexゴシック" w:hAnsi="IPAexゴシック"/>
          <w:sz w:val="21"/>
          <w:szCs w:val="21"/>
        </w:rPr>
      </w:pPr>
      <w:r w:rsidRPr="007F47B0">
        <w:rPr>
          <w:rFonts w:ascii="IPAexゴシック" w:eastAsia="IPAexゴシック" w:hAnsi="IPAexゴシック"/>
          <w:noProof/>
          <w:sz w:val="21"/>
          <w:szCs w:val="21"/>
        </w:rPr>
        <w:drawing>
          <wp:inline distT="0" distB="0" distL="0" distR="0" wp14:anchorId="02910FA5" wp14:editId="44636B5F">
            <wp:extent cx="5040000" cy="8199958"/>
            <wp:effectExtent l="19050" t="19050" r="27305" b="10795"/>
            <wp:docPr id="25" name="コンテンツ プレースホルダー 4" descr="コンピューターのスクリーンショット&#10;&#10;自動的に生成された説明">
              <a:extLst xmlns:a="http://schemas.openxmlformats.org/drawingml/2006/main">
                <a:ext uri="{FF2B5EF4-FFF2-40B4-BE49-F238E27FC236}">
                  <a16:creationId xmlns:a16="http://schemas.microsoft.com/office/drawing/2014/main" id="{2F513FEE-19CF-46FB-8EAC-E59300894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コンテンツ プレースホルダー 4" descr="コンピューターのスクリーンショット&#10;&#10;自動的に生成された説明">
                      <a:extLst>
                        <a:ext uri="{FF2B5EF4-FFF2-40B4-BE49-F238E27FC236}">
                          <a16:creationId xmlns:a16="http://schemas.microsoft.com/office/drawing/2014/main" id="{2F513FEE-19CF-46FB-8EAC-E5930089430F}"/>
                        </a:ext>
                      </a:extLst>
                    </pic:cNvPr>
                    <pic:cNvPicPr>
                      <a:picLocks noChangeAspect="1"/>
                    </pic:cNvPicPr>
                  </pic:nvPicPr>
                  <pic:blipFill rotWithShape="1">
                    <a:blip r:embed="rId34">
                      <a:extLst>
                        <a:ext uri="{28A0092B-C50C-407E-A947-70E740481C1C}">
                          <a14:useLocalDpi xmlns:a14="http://schemas.microsoft.com/office/drawing/2010/main"/>
                        </a:ext>
                      </a:extLst>
                    </a:blip>
                    <a:srcRect/>
                    <a:stretch/>
                  </pic:blipFill>
                  <pic:spPr>
                    <a:xfrm>
                      <a:off x="0" y="0"/>
                      <a:ext cx="5040000" cy="8199958"/>
                    </a:xfrm>
                    <a:prstGeom prst="rect">
                      <a:avLst/>
                    </a:prstGeom>
                    <a:ln>
                      <a:solidFill>
                        <a:schemeClr val="accent1"/>
                      </a:solidFill>
                    </a:ln>
                  </pic:spPr>
                </pic:pic>
              </a:graphicData>
            </a:graphic>
          </wp:inline>
        </w:drawing>
      </w:r>
    </w:p>
    <w:p w14:paraId="4FCD420C" w14:textId="4D6B20F8" w:rsidR="004A17AE" w:rsidRDefault="004A17AE" w:rsidP="004A17AE">
      <w:pPr>
        <w:rPr>
          <w:rFonts w:ascii="IPAexゴシック" w:eastAsia="IPAexゴシック" w:hAnsi="IPAexゴシック"/>
          <w:sz w:val="21"/>
          <w:szCs w:val="21"/>
        </w:rPr>
      </w:pPr>
    </w:p>
    <w:p w14:paraId="2D5C2006" w14:textId="77777777" w:rsidR="00D71F6C" w:rsidRDefault="00D71F6C">
      <w:pPr>
        <w:widowControl/>
        <w:jc w:val="left"/>
        <w:rPr>
          <w:rFonts w:ascii="IPAexゴシック" w:eastAsia="IPAexゴシック" w:hAnsi="IPAexゴシック"/>
          <w:sz w:val="21"/>
          <w:szCs w:val="21"/>
        </w:rPr>
      </w:pPr>
      <w:r>
        <w:rPr>
          <w:rFonts w:ascii="IPAexゴシック" w:eastAsia="IPAexゴシック" w:hAnsi="IPAexゴシック"/>
          <w:sz w:val="21"/>
          <w:szCs w:val="21"/>
        </w:rPr>
        <w:br w:type="page"/>
      </w:r>
    </w:p>
    <w:p w14:paraId="106B9915" w14:textId="28696BF4" w:rsidR="004A17AE" w:rsidRDefault="004A17AE" w:rsidP="004A17AE">
      <w:pPr>
        <w:rPr>
          <w:rFonts w:ascii="IPAexゴシック" w:eastAsia="IPAexゴシック" w:hAnsi="IPAexゴシック"/>
          <w:sz w:val="21"/>
          <w:szCs w:val="21"/>
        </w:rPr>
      </w:pPr>
      <w:r>
        <w:rPr>
          <w:rFonts w:ascii="IPAexゴシック" w:eastAsia="IPAexゴシック" w:hAnsi="IPAexゴシック" w:hint="eastAsia"/>
          <w:sz w:val="21"/>
          <w:szCs w:val="21"/>
        </w:rPr>
        <w:t>５．提案プロジェクトの詳細説明【様式４】の提出画面イメージ</w:t>
      </w:r>
    </w:p>
    <w:p w14:paraId="0ADC827D" w14:textId="54285C67" w:rsidR="004A17AE" w:rsidRDefault="006D2423" w:rsidP="004A17AE">
      <w:pPr>
        <w:rPr>
          <w:rFonts w:ascii="IPAexゴシック" w:eastAsia="IPAexゴシック" w:hAnsi="IPAexゴシック"/>
          <w:sz w:val="21"/>
          <w:szCs w:val="21"/>
        </w:rPr>
      </w:pPr>
      <w:r w:rsidRPr="006D2423">
        <w:rPr>
          <w:rFonts w:ascii="IPAexゴシック" w:eastAsia="IPAexゴシック" w:hAnsi="IPAexゴシック"/>
          <w:noProof/>
          <w:sz w:val="21"/>
          <w:szCs w:val="21"/>
        </w:rPr>
        <w:drawing>
          <wp:inline distT="0" distB="0" distL="0" distR="0" wp14:anchorId="2B6DCF8F" wp14:editId="76BD2A7A">
            <wp:extent cx="5400000" cy="4055697"/>
            <wp:effectExtent l="19050" t="19050" r="10795" b="21590"/>
            <wp:docPr id="9" name="コンテンツ プレースホルダー 4" descr="グラフィカル ユーザー インターフェイス, テキスト, アプリケーション, チャットまたはテキスト メッセージ&#10;&#10;自動的に生成された説明">
              <a:extLst xmlns:a="http://schemas.openxmlformats.org/drawingml/2006/main">
                <a:ext uri="{FF2B5EF4-FFF2-40B4-BE49-F238E27FC236}">
                  <a16:creationId xmlns:a16="http://schemas.microsoft.com/office/drawing/2014/main" id="{91099EE7-1AAD-4BFB-B341-859A44567EB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descr="グラフィカル ユーザー インターフェイス, テキスト, アプリケーション, チャットまたはテキスト メッセージ&#10;&#10;自動的に生成された説明">
                      <a:extLst>
                        <a:ext uri="{FF2B5EF4-FFF2-40B4-BE49-F238E27FC236}">
                          <a16:creationId xmlns:a16="http://schemas.microsoft.com/office/drawing/2014/main" id="{91099EE7-1AAD-4BFB-B341-859A44567EB8}"/>
                        </a:ext>
                      </a:extLst>
                    </pic:cNvPr>
                    <pic:cNvPicPr>
                      <a:picLocks noGrp="1" noChangeAspect="1"/>
                    </pic:cNvPicPr>
                  </pic:nvPicPr>
                  <pic:blipFill rotWithShape="1">
                    <a:blip r:embed="rId35" cstate="screen">
                      <a:extLst>
                        <a:ext uri="{28A0092B-C50C-407E-A947-70E740481C1C}">
                          <a14:useLocalDpi xmlns:a14="http://schemas.microsoft.com/office/drawing/2010/main"/>
                        </a:ext>
                      </a:extLst>
                    </a:blip>
                    <a:srcRect/>
                    <a:stretch/>
                  </pic:blipFill>
                  <pic:spPr>
                    <a:xfrm>
                      <a:off x="0" y="0"/>
                      <a:ext cx="5400000" cy="4055697"/>
                    </a:xfrm>
                    <a:prstGeom prst="rect">
                      <a:avLst/>
                    </a:prstGeom>
                    <a:ln>
                      <a:solidFill>
                        <a:schemeClr val="accent1"/>
                      </a:solidFill>
                    </a:ln>
                  </pic:spPr>
                </pic:pic>
              </a:graphicData>
            </a:graphic>
          </wp:inline>
        </w:drawing>
      </w:r>
    </w:p>
    <w:p w14:paraId="4886B04E" w14:textId="2D4DD2AD" w:rsidR="004A17AE" w:rsidRDefault="004A17AE" w:rsidP="004A17AE">
      <w:pPr>
        <w:rPr>
          <w:rFonts w:ascii="IPAexゴシック" w:eastAsia="IPAexゴシック" w:hAnsi="IPAexゴシック"/>
          <w:sz w:val="21"/>
          <w:szCs w:val="21"/>
        </w:rPr>
      </w:pPr>
    </w:p>
    <w:p w14:paraId="1D980CF1" w14:textId="78669B34" w:rsidR="00045ABD" w:rsidRDefault="00045ABD" w:rsidP="004A17AE">
      <w:pPr>
        <w:rPr>
          <w:rFonts w:ascii="IPAexゴシック" w:eastAsia="IPAexゴシック" w:hAnsi="IPAexゴシック"/>
          <w:sz w:val="21"/>
          <w:szCs w:val="21"/>
        </w:rPr>
      </w:pPr>
      <w:r>
        <w:rPr>
          <w:rFonts w:ascii="IPAexゴシック" w:eastAsia="IPAexゴシック" w:hAnsi="IPAexゴシック" w:hint="eastAsia"/>
          <w:sz w:val="21"/>
          <w:szCs w:val="21"/>
        </w:rPr>
        <w:t>※アップロードボタン押下後にアップロードが完了するまで少し時間がかかります。</w:t>
      </w:r>
    </w:p>
    <w:p w14:paraId="72267155" w14:textId="77777777" w:rsidR="004A17AE" w:rsidRDefault="004A17AE" w:rsidP="004A17AE">
      <w:pPr>
        <w:rPr>
          <w:rFonts w:ascii="IPAexゴシック" w:eastAsia="IPAexゴシック" w:hAnsi="IPAexゴシック"/>
          <w:sz w:val="21"/>
          <w:szCs w:val="21"/>
        </w:rPr>
      </w:pPr>
      <w:r>
        <w:rPr>
          <w:rFonts w:ascii="IPAexゴシック" w:eastAsia="IPAexゴシック" w:hAnsi="IPAexゴシック" w:hint="eastAsia"/>
          <w:sz w:val="21"/>
          <w:szCs w:val="21"/>
        </w:rPr>
        <w:t>※様式４をアップロードした後の状態（アップロードボタンの下に「データ名」が表示されます。）</w:t>
      </w:r>
    </w:p>
    <w:p w14:paraId="47D6B148" w14:textId="56CEB13D" w:rsidR="004A17AE" w:rsidRDefault="006D2423" w:rsidP="004A17AE">
      <w:pPr>
        <w:rPr>
          <w:rFonts w:ascii="IPAexゴシック" w:eastAsia="IPAexゴシック" w:hAnsi="IPAexゴシック"/>
          <w:sz w:val="21"/>
          <w:szCs w:val="21"/>
        </w:rPr>
      </w:pPr>
      <w:r w:rsidRPr="006D2423">
        <w:rPr>
          <w:rFonts w:ascii="IPAexゴシック" w:eastAsia="IPAexゴシック" w:hAnsi="IPAexゴシック"/>
          <w:noProof/>
          <w:sz w:val="21"/>
          <w:szCs w:val="21"/>
        </w:rPr>
        <w:drawing>
          <wp:inline distT="0" distB="0" distL="0" distR="0" wp14:anchorId="527255CA" wp14:editId="7FC04984">
            <wp:extent cx="5400000" cy="2368627"/>
            <wp:effectExtent l="19050" t="19050" r="10795" b="12700"/>
            <wp:docPr id="8" name="図 4">
              <a:extLst xmlns:a="http://schemas.openxmlformats.org/drawingml/2006/main">
                <a:ext uri="{FF2B5EF4-FFF2-40B4-BE49-F238E27FC236}">
                  <a16:creationId xmlns:a16="http://schemas.microsoft.com/office/drawing/2014/main" id="{8945FF69-FFE0-49AC-950D-10F65E0710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8945FF69-FFE0-49AC-950D-10F65E07100D}"/>
                        </a:ext>
                      </a:extLst>
                    </pic:cNvPr>
                    <pic:cNvPicPr>
                      <a:picLocks noChangeAspect="1"/>
                    </pic:cNvPicPr>
                  </pic:nvPicPr>
                  <pic:blipFill rotWithShape="1">
                    <a:blip r:embed="rId36" cstate="screen">
                      <a:extLst>
                        <a:ext uri="{28A0092B-C50C-407E-A947-70E740481C1C}">
                          <a14:useLocalDpi xmlns:a14="http://schemas.microsoft.com/office/drawing/2010/main"/>
                        </a:ext>
                      </a:extLst>
                    </a:blip>
                    <a:srcRect/>
                    <a:stretch/>
                  </pic:blipFill>
                  <pic:spPr>
                    <a:xfrm>
                      <a:off x="0" y="0"/>
                      <a:ext cx="5400000" cy="2368627"/>
                    </a:xfrm>
                    <a:prstGeom prst="rect">
                      <a:avLst/>
                    </a:prstGeom>
                    <a:ln>
                      <a:solidFill>
                        <a:schemeClr val="accent1"/>
                      </a:solidFill>
                    </a:ln>
                  </pic:spPr>
                </pic:pic>
              </a:graphicData>
            </a:graphic>
          </wp:inline>
        </w:drawing>
      </w:r>
    </w:p>
    <w:p w14:paraId="7A9AB50E" w14:textId="77777777" w:rsidR="00323782" w:rsidRPr="00323782" w:rsidRDefault="00323782" w:rsidP="001E04BF">
      <w:pPr>
        <w:pStyle w:val="ab"/>
        <w:ind w:right="840"/>
        <w:jc w:val="both"/>
        <w:rPr>
          <w:rFonts w:ascii="IPAexゴシック" w:eastAsia="IPAexゴシック" w:hAnsi="IPAexゴシック"/>
          <w:sz w:val="21"/>
          <w:szCs w:val="21"/>
        </w:rPr>
      </w:pPr>
    </w:p>
    <w:sectPr w:rsidR="00323782" w:rsidRPr="00323782" w:rsidSect="00DC7BC8">
      <w:footerReference w:type="default" r:id="rId37"/>
      <w:headerReference w:type="first" r:id="rId38"/>
      <w:pgSz w:w="11907" w:h="16839" w:code="9"/>
      <w:pgMar w:top="1418" w:right="1134" w:bottom="1418" w:left="1134" w:header="567" w:footer="680" w:gutter="0"/>
      <w:pgNumType w:start="1"/>
      <w:cols w:space="720"/>
      <w:docGrid w:type="linesAndChar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D68F5" w14:textId="77777777" w:rsidR="008E44C4" w:rsidRDefault="008E44C4">
      <w:pPr>
        <w:rPr>
          <w:rFonts w:cs="Times New Roman"/>
        </w:rPr>
      </w:pPr>
      <w:r>
        <w:rPr>
          <w:rFonts w:cs="Times New Roman"/>
        </w:rPr>
        <w:separator/>
      </w:r>
    </w:p>
  </w:endnote>
  <w:endnote w:type="continuationSeparator" w:id="0">
    <w:p w14:paraId="07894B44" w14:textId="77777777" w:rsidR="008E44C4" w:rsidRDefault="008E44C4">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IPAexゴシック">
    <w:panose1 w:val="020B0500000000000000"/>
    <w:charset w:val="80"/>
    <w:family w:val="modern"/>
    <w:pitch w:val="variable"/>
    <w:sig w:usb0="E00002FF" w:usb1="3AC7EDFA" w:usb2="00000012" w:usb3="00000000" w:csb0="0002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IPAゴシック">
    <w:panose1 w:val="020B0509000000000000"/>
    <w:charset w:val="80"/>
    <w:family w:val="modern"/>
    <w:pitch w:val="fixed"/>
    <w:sig w:usb0="E00002FF" w:usb1="2AC7EDFA"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IPA Pゴシック">
    <w:panose1 w:val="020B0500000000000000"/>
    <w:charset w:val="80"/>
    <w:family w:val="modern"/>
    <w:pitch w:val="variable"/>
    <w:sig w:usb0="E00002FF" w:usb1="2AC7EDFA"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F9A84" w14:textId="77777777" w:rsidR="008E44C4" w:rsidRDefault="008E44C4" w:rsidP="00CB2F77">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F91AE" w14:textId="34CC3CA7" w:rsidR="008E44C4" w:rsidRDefault="008E44C4" w:rsidP="00CB2F77">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8436C" w14:textId="66543DBA" w:rsidR="008E44C4" w:rsidRPr="001E5C48" w:rsidRDefault="008E44C4" w:rsidP="001E5C4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B9DC9" w14:textId="77777777" w:rsidR="008E44C4" w:rsidRDefault="008E44C4">
      <w:pPr>
        <w:rPr>
          <w:rFonts w:cs="Times New Roman"/>
        </w:rPr>
      </w:pPr>
      <w:r>
        <w:rPr>
          <w:rFonts w:cs="Times New Roman"/>
        </w:rPr>
        <w:separator/>
      </w:r>
    </w:p>
  </w:footnote>
  <w:footnote w:type="continuationSeparator" w:id="0">
    <w:p w14:paraId="71AE4CDF" w14:textId="77777777" w:rsidR="008E44C4" w:rsidRDefault="008E44C4">
      <w:pPr>
        <w:rPr>
          <w:rFonts w:cs="Times New Roman"/>
        </w:rPr>
      </w:pPr>
      <w:r>
        <w:rPr>
          <w:rFonts w:cs="Times New Roman"/>
        </w:rPr>
        <w:continuationSeparator/>
      </w:r>
    </w:p>
  </w:footnote>
  <w:footnote w:id="1">
    <w:p w14:paraId="001BF0F5" w14:textId="34FC4815" w:rsidR="008E44C4" w:rsidRPr="00F0062A" w:rsidRDefault="008E44C4">
      <w:pPr>
        <w:pStyle w:val="af2"/>
        <w:rPr>
          <w:rFonts w:ascii="IPAexゴシック" w:eastAsia="IPAexゴシック" w:hAnsi="IPAexゴシック"/>
        </w:rPr>
      </w:pPr>
      <w:r w:rsidRPr="00F0062A">
        <w:rPr>
          <w:rStyle w:val="af4"/>
          <w:rFonts w:ascii="IPAexゴシック" w:eastAsia="IPAexゴシック" w:hAnsi="IPAexゴシック"/>
          <w:sz w:val="18"/>
        </w:rPr>
        <w:footnoteRef/>
      </w:r>
      <w:r w:rsidRPr="00F0062A">
        <w:rPr>
          <w:rFonts w:ascii="IPAexゴシック" w:eastAsia="IPAexゴシック" w:hAnsi="IPAexゴシック"/>
          <w:sz w:val="18"/>
        </w:rPr>
        <w:t xml:space="preserve"> </w:t>
      </w:r>
      <w:r w:rsidRPr="007E319D">
        <w:rPr>
          <w:rFonts w:ascii="IPAexゴシック" w:eastAsia="IPAexゴシック" w:hAnsi="IPAexゴシック" w:hint="eastAsia"/>
          <w:sz w:val="18"/>
        </w:rPr>
        <w:t>未踏的IT人材：ITを駆使してイノベーションを創出できる優れたアイディア・技術力をもつ人材をさす。未踏</w:t>
      </w:r>
      <w:r>
        <w:rPr>
          <w:rFonts w:ascii="IPAexゴシック" w:eastAsia="IPAexゴシック" w:hAnsi="IPAexゴシック" w:hint="eastAsia"/>
          <w:sz w:val="18"/>
        </w:rPr>
        <w:t>IT</w:t>
      </w:r>
      <w:r>
        <w:rPr>
          <w:rFonts w:ascii="IPAexゴシック" w:eastAsia="IPAexゴシック" w:hAnsi="IPAexゴシック"/>
          <w:sz w:val="18"/>
        </w:rPr>
        <w:t>人材発掘・育成</w:t>
      </w:r>
      <w:r w:rsidRPr="007E319D">
        <w:rPr>
          <w:rFonts w:ascii="IPAexゴシック" w:eastAsia="IPAexゴシック" w:hAnsi="IPAexゴシック" w:hint="eastAsia"/>
          <w:sz w:val="18"/>
        </w:rPr>
        <w:t>事業の修了者に限定するものではない。</w:t>
      </w:r>
    </w:p>
  </w:footnote>
  <w:footnote w:id="2">
    <w:p w14:paraId="4BE798F4" w14:textId="77B221A3" w:rsidR="008E44C4" w:rsidRPr="00F0062A" w:rsidRDefault="008E44C4" w:rsidP="0005137B">
      <w:pPr>
        <w:pStyle w:val="af2"/>
        <w:rPr>
          <w:rFonts w:ascii="IPAexゴシック" w:eastAsia="IPAexゴシック" w:hAnsi="IPAexゴシック"/>
        </w:rPr>
      </w:pPr>
      <w:r w:rsidRPr="00F0062A">
        <w:rPr>
          <w:rStyle w:val="af4"/>
          <w:rFonts w:ascii="IPAexゴシック" w:eastAsia="IPAexゴシック" w:hAnsi="IPAexゴシック"/>
          <w:sz w:val="18"/>
        </w:rPr>
        <w:footnoteRef/>
      </w:r>
      <w:r w:rsidRPr="00F0062A">
        <w:rPr>
          <w:rFonts w:ascii="IPAexゴシック" w:eastAsia="IPAexゴシック" w:hAnsi="IPAexゴシック"/>
          <w:sz w:val="18"/>
        </w:rPr>
        <w:t xml:space="preserve"> </w:t>
      </w:r>
      <w:r>
        <w:rPr>
          <w:rFonts w:ascii="IPAexゴシック" w:eastAsia="IPAexゴシック" w:hAnsi="IPAexゴシック" w:hint="eastAsia"/>
          <w:sz w:val="18"/>
        </w:rPr>
        <w:t>企業などに所属されている方は</w:t>
      </w:r>
      <w:r>
        <w:rPr>
          <w:rFonts w:ascii="IPAexゴシック" w:eastAsia="IPAexゴシック" w:hAnsi="IPAexゴシック"/>
          <w:sz w:val="18"/>
        </w:rPr>
        <w:t>契約時に所属組織からの承諾書が必要になります</w:t>
      </w:r>
      <w:r w:rsidRPr="007E319D">
        <w:rPr>
          <w:rFonts w:ascii="IPAexゴシック" w:eastAsia="IPAexゴシック" w:hAnsi="IPAexゴシック" w:hint="eastAsia"/>
          <w:sz w:val="18"/>
        </w:rPr>
        <w:t>。</w:t>
      </w:r>
      <w:r>
        <w:rPr>
          <w:rFonts w:ascii="IPAexゴシック" w:eastAsia="IPAexゴシック" w:hAnsi="IPAexゴシック" w:hint="eastAsia"/>
          <w:sz w:val="18"/>
        </w:rPr>
        <w:t>詳細は</w:t>
      </w:r>
      <w:r>
        <w:rPr>
          <w:rFonts w:ascii="IPAexゴシック" w:eastAsia="IPAexゴシック" w:hAnsi="IPAexゴシック"/>
          <w:sz w:val="18"/>
        </w:rPr>
        <w:t>「8.その他</w:t>
      </w:r>
      <w:r>
        <w:rPr>
          <w:rFonts w:ascii="IPAexゴシック" w:eastAsia="IPAexゴシック" w:hAnsi="IPAexゴシック" w:hint="eastAsia"/>
          <w:sz w:val="18"/>
        </w:rPr>
        <w:t>応募にあたっての</w:t>
      </w:r>
      <w:r>
        <w:rPr>
          <w:rFonts w:ascii="IPAexゴシック" w:eastAsia="IPAexゴシック" w:hAnsi="IPAexゴシック"/>
          <w:sz w:val="18"/>
        </w:rPr>
        <w:t>注意点」を</w:t>
      </w:r>
      <w:r>
        <w:rPr>
          <w:rFonts w:ascii="IPAexゴシック" w:eastAsia="IPAexゴシック" w:hAnsi="IPAexゴシック" w:hint="eastAsia"/>
          <w:sz w:val="18"/>
        </w:rPr>
        <w:t>確認</w:t>
      </w:r>
      <w:r>
        <w:rPr>
          <w:rFonts w:ascii="IPAexゴシック" w:eastAsia="IPAexゴシック" w:hAnsi="IPAexゴシック"/>
          <w:sz w:val="18"/>
        </w:rPr>
        <w:t>してください。</w:t>
      </w:r>
    </w:p>
  </w:footnote>
  <w:footnote w:id="3">
    <w:p w14:paraId="4194C972" w14:textId="6AA0000C" w:rsidR="008E44C4" w:rsidRPr="00FD7CAF" w:rsidRDefault="008E44C4" w:rsidP="00BB5078">
      <w:pPr>
        <w:pStyle w:val="af2"/>
        <w:rPr>
          <w:rFonts w:ascii="IPAexゴシック" w:eastAsia="IPAexゴシック" w:hAnsi="IPAexゴシック"/>
          <w:sz w:val="18"/>
          <w:szCs w:val="18"/>
        </w:rPr>
      </w:pPr>
      <w:r w:rsidRPr="00244433">
        <w:rPr>
          <w:rStyle w:val="af4"/>
          <w:rFonts w:ascii="IPAexゴシック" w:eastAsia="IPAexゴシック" w:hAnsi="IPAexゴシック"/>
        </w:rPr>
        <w:footnoteRef/>
      </w:r>
      <w:r w:rsidRPr="00FD7CAF">
        <w:t xml:space="preserve"> </w:t>
      </w:r>
      <w:r>
        <w:rPr>
          <w:rFonts w:ascii="IPAexゴシック" w:eastAsia="IPAexゴシック" w:hAnsi="IPAexゴシック" w:hint="eastAsia"/>
          <w:sz w:val="18"/>
          <w:szCs w:val="18"/>
        </w:rPr>
        <w:t>未踏アドバンスト事業</w:t>
      </w:r>
      <w:r w:rsidRPr="00FD7CAF">
        <w:rPr>
          <w:rFonts w:ascii="IPAexゴシック" w:eastAsia="IPAexゴシック" w:hAnsi="IPAexゴシック" w:hint="eastAsia"/>
          <w:sz w:val="18"/>
          <w:szCs w:val="18"/>
        </w:rPr>
        <w:t>では、各界から選出</w:t>
      </w:r>
      <w:r>
        <w:rPr>
          <w:rFonts w:ascii="IPAexゴシック" w:eastAsia="IPAexゴシック" w:hAnsi="IPAexゴシック" w:hint="eastAsia"/>
          <w:sz w:val="18"/>
          <w:szCs w:val="18"/>
        </w:rPr>
        <w:t>を</w:t>
      </w:r>
      <w:r w:rsidRPr="00FD7CAF">
        <w:rPr>
          <w:rFonts w:ascii="IPAexゴシック" w:eastAsia="IPAexゴシック" w:hAnsi="IPAexゴシック" w:hint="eastAsia"/>
          <w:sz w:val="18"/>
          <w:szCs w:val="18"/>
        </w:rPr>
        <w:t>した</w:t>
      </w:r>
      <w:r>
        <w:rPr>
          <w:rFonts w:ascii="IPAexゴシック" w:eastAsia="IPAexゴシック" w:hAnsi="IPAexゴシック" w:hint="eastAsia"/>
          <w:sz w:val="18"/>
          <w:szCs w:val="18"/>
        </w:rPr>
        <w:t>有識者による</w:t>
      </w:r>
      <w:r w:rsidRPr="00FD7CAF">
        <w:rPr>
          <w:rFonts w:ascii="IPAexゴシック" w:eastAsia="IPAexゴシック" w:hAnsi="IPAexゴシック" w:hint="eastAsia"/>
          <w:sz w:val="18"/>
          <w:szCs w:val="18"/>
        </w:rPr>
        <w:t>委員を配置し、事業の運営について審議</w:t>
      </w:r>
      <w:r>
        <w:rPr>
          <w:rFonts w:ascii="IPAexゴシック" w:eastAsia="IPAexゴシック" w:hAnsi="IPAexゴシック" w:hint="eastAsia"/>
          <w:sz w:val="18"/>
          <w:szCs w:val="18"/>
        </w:rPr>
        <w:t>します</w:t>
      </w:r>
      <w:r w:rsidRPr="00FD7CAF">
        <w:rPr>
          <w:rFonts w:ascii="IPAexゴシック" w:eastAsia="IPAexゴシック" w:hAnsi="IPAexゴシック" w:hint="eastAsia"/>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A8337" w14:textId="77777777" w:rsidR="008E44C4" w:rsidRPr="00565FB0" w:rsidRDefault="008E44C4" w:rsidP="00565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E4F03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0F8BF50"/>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85B86EC4"/>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F71EF18A"/>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18B67E8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F848F6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3"/>
    <w:multiLevelType w:val="singleLevel"/>
    <w:tmpl w:val="76D2CCD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7" w15:restartNumberingAfterBreak="0">
    <w:nsid w:val="FFFFFF88"/>
    <w:multiLevelType w:val="singleLevel"/>
    <w:tmpl w:val="8D4E5EE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3A761838"/>
    <w:lvl w:ilvl="0">
      <w:start w:val="1"/>
      <w:numFmt w:val="bullet"/>
      <w:lvlText w:val=""/>
      <w:lvlJc w:val="left"/>
      <w:pPr>
        <w:tabs>
          <w:tab w:val="num" w:pos="360"/>
        </w:tabs>
        <w:ind w:left="360" w:hangingChars="200" w:hanging="360"/>
      </w:pPr>
      <w:rPr>
        <w:rFonts w:ascii="Wingdings" w:hAnsi="Wingdings" w:hint="default"/>
      </w:rPr>
    </w:lvl>
  </w:abstractNum>
  <w:abstractNum w:abstractNumId="9" w15:restartNumberingAfterBreak="0">
    <w:nsid w:val="007C3272"/>
    <w:multiLevelType w:val="hybridMultilevel"/>
    <w:tmpl w:val="E7486232"/>
    <w:lvl w:ilvl="0" w:tplc="F38626CC">
      <w:start w:val="1"/>
      <w:numFmt w:val="decimalEnclosedCircle"/>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780"/>
        </w:tabs>
        <w:ind w:left="780" w:hanging="420"/>
      </w:pPr>
    </w:lvl>
    <w:lvl w:ilvl="3" w:tplc="7868CC66">
      <w:start w:val="1"/>
      <w:numFmt w:val="decimal"/>
      <w:lvlText w:val="%4"/>
      <w:lvlJc w:val="left"/>
      <w:pPr>
        <w:ind w:left="1620" w:hanging="360"/>
      </w:pPr>
      <w:rPr>
        <w:rFont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01CC2199"/>
    <w:multiLevelType w:val="hybridMultilevel"/>
    <w:tmpl w:val="CAB29BA2"/>
    <w:lvl w:ilvl="0" w:tplc="D408BAB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02826252"/>
    <w:multiLevelType w:val="hybridMultilevel"/>
    <w:tmpl w:val="56AECA32"/>
    <w:lvl w:ilvl="0" w:tplc="072809B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15:restartNumberingAfterBreak="0">
    <w:nsid w:val="06825B85"/>
    <w:multiLevelType w:val="hybridMultilevel"/>
    <w:tmpl w:val="7E6C56E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8DB73A6"/>
    <w:multiLevelType w:val="hybridMultilevel"/>
    <w:tmpl w:val="0748980E"/>
    <w:lvl w:ilvl="0" w:tplc="BB4E4210">
      <w:start w:val="1"/>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AFD3C53"/>
    <w:multiLevelType w:val="hybridMultilevel"/>
    <w:tmpl w:val="AF584BE0"/>
    <w:lvl w:ilvl="0" w:tplc="6EBE1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C0712BC"/>
    <w:multiLevelType w:val="hybridMultilevel"/>
    <w:tmpl w:val="D25A7FD0"/>
    <w:lvl w:ilvl="0" w:tplc="BB4E4210">
      <w:start w:val="1"/>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ECF4FE7"/>
    <w:multiLevelType w:val="hybridMultilevel"/>
    <w:tmpl w:val="7C42884C"/>
    <w:lvl w:ilvl="0" w:tplc="6FE89D4C">
      <w:start w:val="1"/>
      <w:numFmt w:val="bullet"/>
      <w:lvlText w:val="‧"/>
      <w:lvlJc w:val="left"/>
      <w:pPr>
        <w:ind w:left="1338" w:hanging="420"/>
      </w:pPr>
      <w:rPr>
        <w:rFonts w:ascii="ＭＳ ゴシック" w:eastAsia="ＭＳ ゴシック" w:hAnsi="ＭＳ ゴシック" w:hint="eastAsia"/>
      </w:rPr>
    </w:lvl>
    <w:lvl w:ilvl="1" w:tplc="0409000B" w:tentative="1">
      <w:start w:val="1"/>
      <w:numFmt w:val="bullet"/>
      <w:lvlText w:val=""/>
      <w:lvlJc w:val="left"/>
      <w:pPr>
        <w:ind w:left="1758" w:hanging="420"/>
      </w:pPr>
      <w:rPr>
        <w:rFonts w:ascii="Wingdings" w:hAnsi="Wingdings" w:hint="default"/>
      </w:rPr>
    </w:lvl>
    <w:lvl w:ilvl="2" w:tplc="0409000D" w:tentative="1">
      <w:start w:val="1"/>
      <w:numFmt w:val="bullet"/>
      <w:lvlText w:val=""/>
      <w:lvlJc w:val="left"/>
      <w:pPr>
        <w:ind w:left="2178" w:hanging="420"/>
      </w:pPr>
      <w:rPr>
        <w:rFonts w:ascii="Wingdings" w:hAnsi="Wingdings" w:hint="default"/>
      </w:rPr>
    </w:lvl>
    <w:lvl w:ilvl="3" w:tplc="04090001" w:tentative="1">
      <w:start w:val="1"/>
      <w:numFmt w:val="bullet"/>
      <w:lvlText w:val=""/>
      <w:lvlJc w:val="left"/>
      <w:pPr>
        <w:ind w:left="2598" w:hanging="420"/>
      </w:pPr>
      <w:rPr>
        <w:rFonts w:ascii="Wingdings" w:hAnsi="Wingdings" w:hint="default"/>
      </w:rPr>
    </w:lvl>
    <w:lvl w:ilvl="4" w:tplc="0409000B" w:tentative="1">
      <w:start w:val="1"/>
      <w:numFmt w:val="bullet"/>
      <w:lvlText w:val=""/>
      <w:lvlJc w:val="left"/>
      <w:pPr>
        <w:ind w:left="3018" w:hanging="420"/>
      </w:pPr>
      <w:rPr>
        <w:rFonts w:ascii="Wingdings" w:hAnsi="Wingdings" w:hint="default"/>
      </w:rPr>
    </w:lvl>
    <w:lvl w:ilvl="5" w:tplc="0409000D" w:tentative="1">
      <w:start w:val="1"/>
      <w:numFmt w:val="bullet"/>
      <w:lvlText w:val=""/>
      <w:lvlJc w:val="left"/>
      <w:pPr>
        <w:ind w:left="3438" w:hanging="420"/>
      </w:pPr>
      <w:rPr>
        <w:rFonts w:ascii="Wingdings" w:hAnsi="Wingdings" w:hint="default"/>
      </w:rPr>
    </w:lvl>
    <w:lvl w:ilvl="6" w:tplc="04090001" w:tentative="1">
      <w:start w:val="1"/>
      <w:numFmt w:val="bullet"/>
      <w:lvlText w:val=""/>
      <w:lvlJc w:val="left"/>
      <w:pPr>
        <w:ind w:left="3858" w:hanging="420"/>
      </w:pPr>
      <w:rPr>
        <w:rFonts w:ascii="Wingdings" w:hAnsi="Wingdings" w:hint="default"/>
      </w:rPr>
    </w:lvl>
    <w:lvl w:ilvl="7" w:tplc="0409000B" w:tentative="1">
      <w:start w:val="1"/>
      <w:numFmt w:val="bullet"/>
      <w:lvlText w:val=""/>
      <w:lvlJc w:val="left"/>
      <w:pPr>
        <w:ind w:left="4278" w:hanging="420"/>
      </w:pPr>
      <w:rPr>
        <w:rFonts w:ascii="Wingdings" w:hAnsi="Wingdings" w:hint="default"/>
      </w:rPr>
    </w:lvl>
    <w:lvl w:ilvl="8" w:tplc="0409000D" w:tentative="1">
      <w:start w:val="1"/>
      <w:numFmt w:val="bullet"/>
      <w:lvlText w:val=""/>
      <w:lvlJc w:val="left"/>
      <w:pPr>
        <w:ind w:left="4698" w:hanging="420"/>
      </w:pPr>
      <w:rPr>
        <w:rFonts w:ascii="Wingdings" w:hAnsi="Wingdings" w:hint="default"/>
      </w:rPr>
    </w:lvl>
  </w:abstractNum>
  <w:abstractNum w:abstractNumId="17" w15:restartNumberingAfterBreak="0">
    <w:nsid w:val="0F1831C0"/>
    <w:multiLevelType w:val="hybridMultilevel"/>
    <w:tmpl w:val="9F200F50"/>
    <w:lvl w:ilvl="0" w:tplc="1356241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15F32E78"/>
    <w:multiLevelType w:val="hybridMultilevel"/>
    <w:tmpl w:val="DF44EB00"/>
    <w:lvl w:ilvl="0" w:tplc="764E1920">
      <w:start w:val="5"/>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189B19D7"/>
    <w:multiLevelType w:val="multilevel"/>
    <w:tmpl w:val="94A8947C"/>
    <w:lvl w:ilvl="0">
      <w:start w:val="1"/>
      <w:numFmt w:val="decimal"/>
      <w:pStyle w:val="1"/>
      <w:suff w:val="nothing"/>
      <w:lvlText w:val="%1. "/>
      <w:lvlJc w:val="left"/>
      <w:pPr>
        <w:ind w:left="1702" w:hanging="42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2）"/>
      <w:lvlJc w:val="left"/>
      <w:pPr>
        <w:ind w:left="850" w:hanging="567"/>
      </w:pPr>
      <w:rPr>
        <w:b w:val="0"/>
        <w:bCs w:val="0"/>
        <w:i w:val="0"/>
        <w:iCs w:val="0"/>
        <w:caps w:val="0"/>
        <w:smallCaps w:val="0"/>
        <w:strike w:val="0"/>
        <w:dstrike w:val="0"/>
        <w:noProof w:val="0"/>
        <w:vanish w:val="0"/>
        <w:color w:val="00000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1B6C464B"/>
    <w:multiLevelType w:val="hybridMultilevel"/>
    <w:tmpl w:val="4F88A38A"/>
    <w:lvl w:ilvl="0" w:tplc="6B8687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C326E26"/>
    <w:multiLevelType w:val="hybridMultilevel"/>
    <w:tmpl w:val="EB7EC312"/>
    <w:lvl w:ilvl="0" w:tplc="663C6C48">
      <w:start w:val="1"/>
      <w:numFmt w:val="decimalEnclosedCircle"/>
      <w:lvlText w:val="%1"/>
      <w:lvlJc w:val="left"/>
      <w:pPr>
        <w:tabs>
          <w:tab w:val="num" w:pos="571"/>
        </w:tabs>
        <w:ind w:left="571" w:hanging="360"/>
      </w:pPr>
      <w:rPr>
        <w:rFonts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289F0E41"/>
    <w:multiLevelType w:val="hybridMultilevel"/>
    <w:tmpl w:val="3B6C19B6"/>
    <w:lvl w:ilvl="0" w:tplc="91D2D0B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15:restartNumberingAfterBreak="0">
    <w:nsid w:val="2B4B2A2A"/>
    <w:multiLevelType w:val="hybridMultilevel"/>
    <w:tmpl w:val="5D1674A4"/>
    <w:lvl w:ilvl="0" w:tplc="B2C8404E">
      <w:start w:val="1"/>
      <w:numFmt w:val="lowerLetter"/>
      <w:lvlText w:val="%1）"/>
      <w:lvlJc w:val="left"/>
      <w:pPr>
        <w:ind w:left="502" w:hanging="360"/>
      </w:pPr>
      <w:rPr>
        <w:rFonts w:cs="Century"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4" w15:restartNumberingAfterBreak="0">
    <w:nsid w:val="2F260233"/>
    <w:multiLevelType w:val="hybridMultilevel"/>
    <w:tmpl w:val="7BD03CF2"/>
    <w:lvl w:ilvl="0" w:tplc="F6641C84">
      <w:start w:val="1"/>
      <w:numFmt w:val="decimalEnclosedCircle"/>
      <w:lvlText w:val="%1"/>
      <w:lvlJc w:val="left"/>
      <w:pPr>
        <w:tabs>
          <w:tab w:val="num" w:pos="634"/>
        </w:tabs>
        <w:ind w:left="634" w:hanging="360"/>
      </w:pPr>
      <w:rPr>
        <w:rFonts w:hint="default"/>
      </w:rPr>
    </w:lvl>
    <w:lvl w:ilvl="1" w:tplc="04090017" w:tentative="1">
      <w:start w:val="1"/>
      <w:numFmt w:val="aiueoFullWidth"/>
      <w:lvlText w:val="(%2)"/>
      <w:lvlJc w:val="left"/>
      <w:pPr>
        <w:tabs>
          <w:tab w:val="num" w:pos="1114"/>
        </w:tabs>
        <w:ind w:left="1114" w:hanging="420"/>
      </w:pPr>
    </w:lvl>
    <w:lvl w:ilvl="2" w:tplc="04090011" w:tentative="1">
      <w:start w:val="1"/>
      <w:numFmt w:val="decimalEnclosedCircle"/>
      <w:lvlText w:val="%3"/>
      <w:lvlJc w:val="left"/>
      <w:pPr>
        <w:tabs>
          <w:tab w:val="num" w:pos="1534"/>
        </w:tabs>
        <w:ind w:left="1534" w:hanging="420"/>
      </w:pPr>
    </w:lvl>
    <w:lvl w:ilvl="3" w:tplc="0409000F" w:tentative="1">
      <w:start w:val="1"/>
      <w:numFmt w:val="decimal"/>
      <w:lvlText w:val="%4."/>
      <w:lvlJc w:val="left"/>
      <w:pPr>
        <w:tabs>
          <w:tab w:val="num" w:pos="1954"/>
        </w:tabs>
        <w:ind w:left="1954" w:hanging="420"/>
      </w:pPr>
    </w:lvl>
    <w:lvl w:ilvl="4" w:tplc="04090017" w:tentative="1">
      <w:start w:val="1"/>
      <w:numFmt w:val="aiueoFullWidth"/>
      <w:lvlText w:val="(%5)"/>
      <w:lvlJc w:val="left"/>
      <w:pPr>
        <w:tabs>
          <w:tab w:val="num" w:pos="2374"/>
        </w:tabs>
        <w:ind w:left="2374" w:hanging="420"/>
      </w:pPr>
    </w:lvl>
    <w:lvl w:ilvl="5" w:tplc="04090011" w:tentative="1">
      <w:start w:val="1"/>
      <w:numFmt w:val="decimalEnclosedCircle"/>
      <w:lvlText w:val="%6"/>
      <w:lvlJc w:val="left"/>
      <w:pPr>
        <w:tabs>
          <w:tab w:val="num" w:pos="2794"/>
        </w:tabs>
        <w:ind w:left="2794" w:hanging="420"/>
      </w:pPr>
    </w:lvl>
    <w:lvl w:ilvl="6" w:tplc="0409000F" w:tentative="1">
      <w:start w:val="1"/>
      <w:numFmt w:val="decimal"/>
      <w:lvlText w:val="%7."/>
      <w:lvlJc w:val="left"/>
      <w:pPr>
        <w:tabs>
          <w:tab w:val="num" w:pos="3214"/>
        </w:tabs>
        <w:ind w:left="3214" w:hanging="420"/>
      </w:pPr>
    </w:lvl>
    <w:lvl w:ilvl="7" w:tplc="04090017" w:tentative="1">
      <w:start w:val="1"/>
      <w:numFmt w:val="aiueoFullWidth"/>
      <w:lvlText w:val="(%8)"/>
      <w:lvlJc w:val="left"/>
      <w:pPr>
        <w:tabs>
          <w:tab w:val="num" w:pos="3634"/>
        </w:tabs>
        <w:ind w:left="3634" w:hanging="420"/>
      </w:pPr>
    </w:lvl>
    <w:lvl w:ilvl="8" w:tplc="04090011" w:tentative="1">
      <w:start w:val="1"/>
      <w:numFmt w:val="decimalEnclosedCircle"/>
      <w:lvlText w:val="%9"/>
      <w:lvlJc w:val="left"/>
      <w:pPr>
        <w:tabs>
          <w:tab w:val="num" w:pos="4054"/>
        </w:tabs>
        <w:ind w:left="4054" w:hanging="420"/>
      </w:pPr>
    </w:lvl>
  </w:abstractNum>
  <w:abstractNum w:abstractNumId="25" w15:restartNumberingAfterBreak="0">
    <w:nsid w:val="2F2A0E9D"/>
    <w:multiLevelType w:val="hybridMultilevel"/>
    <w:tmpl w:val="C8366CD2"/>
    <w:lvl w:ilvl="0" w:tplc="EEB2BBD8">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6" w15:restartNumberingAfterBreak="0">
    <w:nsid w:val="32D836CC"/>
    <w:multiLevelType w:val="hybridMultilevel"/>
    <w:tmpl w:val="C2DE734C"/>
    <w:lvl w:ilvl="0" w:tplc="B956A3CE">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7" w15:restartNumberingAfterBreak="0">
    <w:nsid w:val="33B26263"/>
    <w:multiLevelType w:val="hybridMultilevel"/>
    <w:tmpl w:val="758C16E4"/>
    <w:lvl w:ilvl="0" w:tplc="04090011">
      <w:start w:val="1"/>
      <w:numFmt w:val="decimalEnclosedCircle"/>
      <w:lvlText w:val="%1"/>
      <w:lvlJc w:val="left"/>
      <w:pPr>
        <w:ind w:left="780" w:hanging="360"/>
      </w:pPr>
      <w:rPr>
        <w:rFonts w:hint="default"/>
      </w:rPr>
    </w:lvl>
    <w:lvl w:ilvl="1" w:tplc="97426540">
      <w:start w:val="1"/>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8" w15:restartNumberingAfterBreak="0">
    <w:nsid w:val="37161145"/>
    <w:multiLevelType w:val="hybridMultilevel"/>
    <w:tmpl w:val="6ABACDA4"/>
    <w:lvl w:ilvl="0" w:tplc="0409000F">
      <w:start w:val="1"/>
      <w:numFmt w:val="decimal"/>
      <w:lvlText w:val="%1."/>
      <w:lvlJc w:val="left"/>
      <w:pPr>
        <w:ind w:left="1147" w:hanging="420"/>
      </w:pPr>
    </w:lvl>
    <w:lvl w:ilvl="1" w:tplc="04090017" w:tentative="1">
      <w:start w:val="1"/>
      <w:numFmt w:val="aiueoFullWidth"/>
      <w:lvlText w:val="(%2)"/>
      <w:lvlJc w:val="left"/>
      <w:pPr>
        <w:ind w:left="1567" w:hanging="420"/>
      </w:pPr>
    </w:lvl>
    <w:lvl w:ilvl="2" w:tplc="04090011" w:tentative="1">
      <w:start w:val="1"/>
      <w:numFmt w:val="decimalEnclosedCircle"/>
      <w:lvlText w:val="%3"/>
      <w:lvlJc w:val="left"/>
      <w:pPr>
        <w:ind w:left="1987" w:hanging="420"/>
      </w:pPr>
    </w:lvl>
    <w:lvl w:ilvl="3" w:tplc="0409000F" w:tentative="1">
      <w:start w:val="1"/>
      <w:numFmt w:val="decimal"/>
      <w:lvlText w:val="%4."/>
      <w:lvlJc w:val="left"/>
      <w:pPr>
        <w:ind w:left="2407" w:hanging="420"/>
      </w:pPr>
    </w:lvl>
    <w:lvl w:ilvl="4" w:tplc="04090017" w:tentative="1">
      <w:start w:val="1"/>
      <w:numFmt w:val="aiueoFullWidth"/>
      <w:lvlText w:val="(%5)"/>
      <w:lvlJc w:val="left"/>
      <w:pPr>
        <w:ind w:left="2827" w:hanging="420"/>
      </w:pPr>
    </w:lvl>
    <w:lvl w:ilvl="5" w:tplc="04090011" w:tentative="1">
      <w:start w:val="1"/>
      <w:numFmt w:val="decimalEnclosedCircle"/>
      <w:lvlText w:val="%6"/>
      <w:lvlJc w:val="left"/>
      <w:pPr>
        <w:ind w:left="3247" w:hanging="420"/>
      </w:pPr>
    </w:lvl>
    <w:lvl w:ilvl="6" w:tplc="0409000F" w:tentative="1">
      <w:start w:val="1"/>
      <w:numFmt w:val="decimal"/>
      <w:lvlText w:val="%7."/>
      <w:lvlJc w:val="left"/>
      <w:pPr>
        <w:ind w:left="3667" w:hanging="420"/>
      </w:pPr>
    </w:lvl>
    <w:lvl w:ilvl="7" w:tplc="04090017" w:tentative="1">
      <w:start w:val="1"/>
      <w:numFmt w:val="aiueoFullWidth"/>
      <w:lvlText w:val="(%8)"/>
      <w:lvlJc w:val="left"/>
      <w:pPr>
        <w:ind w:left="4087" w:hanging="420"/>
      </w:pPr>
    </w:lvl>
    <w:lvl w:ilvl="8" w:tplc="04090011" w:tentative="1">
      <w:start w:val="1"/>
      <w:numFmt w:val="decimalEnclosedCircle"/>
      <w:lvlText w:val="%9"/>
      <w:lvlJc w:val="left"/>
      <w:pPr>
        <w:ind w:left="4507" w:hanging="420"/>
      </w:pPr>
    </w:lvl>
  </w:abstractNum>
  <w:abstractNum w:abstractNumId="29" w15:restartNumberingAfterBreak="0">
    <w:nsid w:val="3EB6009F"/>
    <w:multiLevelType w:val="hybridMultilevel"/>
    <w:tmpl w:val="68702DD6"/>
    <w:lvl w:ilvl="0" w:tplc="34E8FFC8">
      <w:start w:val="2"/>
      <w:numFmt w:val="decimalEnclosedCircle"/>
      <w:lvlText w:val="%1"/>
      <w:lvlJc w:val="left"/>
      <w:pPr>
        <w:ind w:left="360" w:hanging="360"/>
      </w:pPr>
      <w:rPr>
        <w:rFonts w:cs="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2305D87"/>
    <w:multiLevelType w:val="hybridMultilevel"/>
    <w:tmpl w:val="F45C3568"/>
    <w:lvl w:ilvl="0" w:tplc="76E22C2C">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1" w15:restartNumberingAfterBreak="0">
    <w:nsid w:val="42B43E24"/>
    <w:multiLevelType w:val="hybridMultilevel"/>
    <w:tmpl w:val="4C6E8AB2"/>
    <w:lvl w:ilvl="0" w:tplc="3142285A">
      <w:start w:val="3"/>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3124958"/>
    <w:multiLevelType w:val="hybridMultilevel"/>
    <w:tmpl w:val="AD26057C"/>
    <w:lvl w:ilvl="0" w:tplc="8912F946">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3" w15:restartNumberingAfterBreak="0">
    <w:nsid w:val="46FA2AA2"/>
    <w:multiLevelType w:val="hybridMultilevel"/>
    <w:tmpl w:val="A49A4186"/>
    <w:lvl w:ilvl="0" w:tplc="C3D411A4">
      <w:start w:val="1"/>
      <w:numFmt w:val="lowerLetter"/>
      <w:lvlText w:val="(%1)"/>
      <w:lvlJc w:val="left"/>
      <w:pPr>
        <w:tabs>
          <w:tab w:val="num" w:pos="927"/>
        </w:tabs>
        <w:ind w:left="927" w:hanging="360"/>
      </w:pPr>
      <w:rPr>
        <w:rFonts w:hint="eastAsia"/>
      </w:rPr>
    </w:lvl>
    <w:lvl w:ilvl="1" w:tplc="1B5A8E1C">
      <w:start w:val="1"/>
      <w:numFmt w:val="lowerRoman"/>
      <w:lvlText w:val="%2)"/>
      <w:lvlJc w:val="left"/>
      <w:pPr>
        <w:tabs>
          <w:tab w:val="num" w:pos="1707"/>
        </w:tabs>
        <w:ind w:left="1707" w:hanging="720"/>
      </w:pPr>
      <w:rPr>
        <w:rFonts w:hint="eastAsia"/>
      </w:rPr>
    </w:lvl>
    <w:lvl w:ilvl="2" w:tplc="04090011">
      <w:start w:val="1"/>
      <w:numFmt w:val="decimalEnclosedCircle"/>
      <w:lvlText w:val="%3"/>
      <w:lvlJc w:val="left"/>
      <w:pPr>
        <w:tabs>
          <w:tab w:val="num" w:pos="1827"/>
        </w:tabs>
        <w:ind w:left="1827" w:hanging="420"/>
      </w:pPr>
    </w:lvl>
    <w:lvl w:ilvl="3" w:tplc="0409000F">
      <w:start w:val="1"/>
      <w:numFmt w:val="decimal"/>
      <w:lvlText w:val="%4."/>
      <w:lvlJc w:val="left"/>
      <w:pPr>
        <w:tabs>
          <w:tab w:val="num" w:pos="2247"/>
        </w:tabs>
        <w:ind w:left="2247" w:hanging="420"/>
      </w:pPr>
    </w:lvl>
    <w:lvl w:ilvl="4" w:tplc="04090017">
      <w:start w:val="1"/>
      <w:numFmt w:val="aiueoFullWidth"/>
      <w:lvlText w:val="(%5)"/>
      <w:lvlJc w:val="left"/>
      <w:pPr>
        <w:tabs>
          <w:tab w:val="num" w:pos="2667"/>
        </w:tabs>
        <w:ind w:left="2667" w:hanging="420"/>
      </w:pPr>
    </w:lvl>
    <w:lvl w:ilvl="5" w:tplc="04090011">
      <w:start w:val="1"/>
      <w:numFmt w:val="decimalEnclosedCircle"/>
      <w:lvlText w:val="%6"/>
      <w:lvlJc w:val="left"/>
      <w:pPr>
        <w:tabs>
          <w:tab w:val="num" w:pos="3087"/>
        </w:tabs>
        <w:ind w:left="3087" w:hanging="420"/>
      </w:pPr>
    </w:lvl>
    <w:lvl w:ilvl="6" w:tplc="0409000F">
      <w:start w:val="1"/>
      <w:numFmt w:val="decimal"/>
      <w:lvlText w:val="%7."/>
      <w:lvlJc w:val="left"/>
      <w:pPr>
        <w:tabs>
          <w:tab w:val="num" w:pos="3507"/>
        </w:tabs>
        <w:ind w:left="3507" w:hanging="420"/>
      </w:pPr>
    </w:lvl>
    <w:lvl w:ilvl="7" w:tplc="04090017">
      <w:start w:val="1"/>
      <w:numFmt w:val="aiueoFullWidth"/>
      <w:lvlText w:val="(%8)"/>
      <w:lvlJc w:val="left"/>
      <w:pPr>
        <w:tabs>
          <w:tab w:val="num" w:pos="3927"/>
        </w:tabs>
        <w:ind w:left="3927" w:hanging="420"/>
      </w:pPr>
    </w:lvl>
    <w:lvl w:ilvl="8" w:tplc="04090011">
      <w:start w:val="1"/>
      <w:numFmt w:val="decimalEnclosedCircle"/>
      <w:lvlText w:val="%9"/>
      <w:lvlJc w:val="left"/>
      <w:pPr>
        <w:tabs>
          <w:tab w:val="num" w:pos="4347"/>
        </w:tabs>
        <w:ind w:left="4347" w:hanging="420"/>
      </w:pPr>
    </w:lvl>
  </w:abstractNum>
  <w:abstractNum w:abstractNumId="34" w15:restartNumberingAfterBreak="0">
    <w:nsid w:val="4F6A56B4"/>
    <w:multiLevelType w:val="hybridMultilevel"/>
    <w:tmpl w:val="DDA6D1D4"/>
    <w:lvl w:ilvl="0" w:tplc="04090011">
      <w:start w:val="1"/>
      <w:numFmt w:val="decimalEnclosedCircle"/>
      <w:lvlText w:val="%1"/>
      <w:lvlJc w:val="left"/>
      <w:pPr>
        <w:ind w:left="870" w:hanging="420"/>
      </w:p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5" w15:restartNumberingAfterBreak="0">
    <w:nsid w:val="51E207DB"/>
    <w:multiLevelType w:val="hybridMultilevel"/>
    <w:tmpl w:val="32124976"/>
    <w:lvl w:ilvl="0" w:tplc="BDFE3D62">
      <w:start w:val="1"/>
      <w:numFmt w:val="bullet"/>
      <w:lvlText w:val="・"/>
      <w:lvlJc w:val="left"/>
      <w:pPr>
        <w:ind w:left="870" w:hanging="420"/>
      </w:pPr>
      <w:rPr>
        <w:rFonts w:ascii="ＭＳ ゴシック" w:eastAsia="ＭＳ ゴシック" w:hAnsi="ＭＳ 明朝" w:cs="Times New Roman"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36" w15:restartNumberingAfterBreak="0">
    <w:nsid w:val="5366276F"/>
    <w:multiLevelType w:val="hybridMultilevel"/>
    <w:tmpl w:val="8BD4D452"/>
    <w:lvl w:ilvl="0" w:tplc="0C14B830">
      <w:numFmt w:val="bullet"/>
      <w:lvlText w:val="■"/>
      <w:lvlJc w:val="left"/>
      <w:pPr>
        <w:ind w:left="1080" w:hanging="360"/>
      </w:pPr>
      <w:rPr>
        <w:rFonts w:ascii="IPAexゴシック" w:eastAsia="IPAexゴシック" w:hAnsi="IPAexゴシック" w:cs="Century"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7" w15:restartNumberingAfterBreak="0">
    <w:nsid w:val="5949059D"/>
    <w:multiLevelType w:val="hybridMultilevel"/>
    <w:tmpl w:val="32BCAEDE"/>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8" w15:restartNumberingAfterBreak="0">
    <w:nsid w:val="5E1217D5"/>
    <w:multiLevelType w:val="multilevel"/>
    <w:tmpl w:val="F7B6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A57AA7"/>
    <w:multiLevelType w:val="hybridMultilevel"/>
    <w:tmpl w:val="73608AEA"/>
    <w:lvl w:ilvl="0" w:tplc="94F6419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0" w15:restartNumberingAfterBreak="0">
    <w:nsid w:val="62954A31"/>
    <w:multiLevelType w:val="hybridMultilevel"/>
    <w:tmpl w:val="547ED0F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1" w15:restartNumberingAfterBreak="0">
    <w:nsid w:val="694C45C5"/>
    <w:multiLevelType w:val="hybridMultilevel"/>
    <w:tmpl w:val="81D0A300"/>
    <w:lvl w:ilvl="0" w:tplc="97426540">
      <w:start w:val="1"/>
      <w:numFmt w:val="decimalEnclosedCircle"/>
      <w:lvlText w:val="%1"/>
      <w:lvlJc w:val="left"/>
      <w:pPr>
        <w:ind w:left="2136" w:hanging="360"/>
      </w:pPr>
      <w:rPr>
        <w:rFonts w:hint="default"/>
      </w:rPr>
    </w:lvl>
    <w:lvl w:ilvl="1" w:tplc="04090017">
      <w:start w:val="1"/>
      <w:numFmt w:val="aiueoFullWidth"/>
      <w:lvlText w:val="(%2)"/>
      <w:lvlJc w:val="left"/>
      <w:pPr>
        <w:ind w:left="1776" w:hanging="420"/>
      </w:pPr>
    </w:lvl>
    <w:lvl w:ilvl="2" w:tplc="04090011">
      <w:start w:val="1"/>
      <w:numFmt w:val="decimalEnclosedCircle"/>
      <w:lvlText w:val="%3"/>
      <w:lvlJc w:val="left"/>
      <w:pPr>
        <w:ind w:left="2196" w:hanging="420"/>
      </w:pPr>
    </w:lvl>
    <w:lvl w:ilvl="3" w:tplc="97426540">
      <w:start w:val="1"/>
      <w:numFmt w:val="decimalEnclosedCircle"/>
      <w:lvlText w:val="%4"/>
      <w:lvlJc w:val="left"/>
      <w:pPr>
        <w:ind w:left="2616" w:hanging="420"/>
      </w:pPr>
      <w:rPr>
        <w:rFonts w:hint="default"/>
      </w:rPr>
    </w:lvl>
    <w:lvl w:ilvl="4" w:tplc="04090017" w:tentative="1">
      <w:start w:val="1"/>
      <w:numFmt w:val="aiueoFullWidth"/>
      <w:lvlText w:val="(%5)"/>
      <w:lvlJc w:val="left"/>
      <w:pPr>
        <w:ind w:left="3036" w:hanging="420"/>
      </w:pPr>
    </w:lvl>
    <w:lvl w:ilvl="5" w:tplc="04090011" w:tentative="1">
      <w:start w:val="1"/>
      <w:numFmt w:val="decimalEnclosedCircle"/>
      <w:lvlText w:val="%6"/>
      <w:lvlJc w:val="left"/>
      <w:pPr>
        <w:ind w:left="3456" w:hanging="420"/>
      </w:pPr>
    </w:lvl>
    <w:lvl w:ilvl="6" w:tplc="0409000F" w:tentative="1">
      <w:start w:val="1"/>
      <w:numFmt w:val="decimal"/>
      <w:lvlText w:val="%7."/>
      <w:lvlJc w:val="left"/>
      <w:pPr>
        <w:ind w:left="3876" w:hanging="420"/>
      </w:pPr>
    </w:lvl>
    <w:lvl w:ilvl="7" w:tplc="04090017" w:tentative="1">
      <w:start w:val="1"/>
      <w:numFmt w:val="aiueoFullWidth"/>
      <w:lvlText w:val="(%8)"/>
      <w:lvlJc w:val="left"/>
      <w:pPr>
        <w:ind w:left="4296" w:hanging="420"/>
      </w:pPr>
    </w:lvl>
    <w:lvl w:ilvl="8" w:tplc="04090011" w:tentative="1">
      <w:start w:val="1"/>
      <w:numFmt w:val="decimalEnclosedCircle"/>
      <w:lvlText w:val="%9"/>
      <w:lvlJc w:val="left"/>
      <w:pPr>
        <w:ind w:left="4716" w:hanging="420"/>
      </w:pPr>
    </w:lvl>
  </w:abstractNum>
  <w:abstractNum w:abstractNumId="42" w15:restartNumberingAfterBreak="0">
    <w:nsid w:val="70177902"/>
    <w:multiLevelType w:val="hybridMultilevel"/>
    <w:tmpl w:val="3F286412"/>
    <w:lvl w:ilvl="0" w:tplc="BDFE3D62">
      <w:start w:val="1"/>
      <w:numFmt w:val="bullet"/>
      <w:lvlText w:val="・"/>
      <w:lvlJc w:val="left"/>
      <w:pPr>
        <w:tabs>
          <w:tab w:val="num" w:pos="1200"/>
        </w:tabs>
        <w:ind w:left="1200" w:hanging="360"/>
      </w:pPr>
      <w:rPr>
        <w:rFonts w:ascii="ＭＳ ゴシック" w:eastAsia="ＭＳ ゴシック"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737D52A9"/>
    <w:multiLevelType w:val="hybridMultilevel"/>
    <w:tmpl w:val="EECE16F4"/>
    <w:lvl w:ilvl="0" w:tplc="573E5B8E">
      <w:start w:val="7"/>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D504103"/>
    <w:multiLevelType w:val="hybridMultilevel"/>
    <w:tmpl w:val="B73281E6"/>
    <w:lvl w:ilvl="0" w:tplc="04090011">
      <w:start w:val="1"/>
      <w:numFmt w:val="decimalEnclosedCircle"/>
      <w:lvlText w:val="%1"/>
      <w:lvlJc w:val="left"/>
      <w:pPr>
        <w:ind w:left="420" w:hanging="420"/>
      </w:pPr>
    </w:lvl>
    <w:lvl w:ilvl="1" w:tplc="E586C4CA">
      <w:start w:val="1"/>
      <w:numFmt w:val="decimalEnclosedCircle"/>
      <w:lvlText w:val="%2"/>
      <w:lvlJc w:val="left"/>
      <w:pPr>
        <w:ind w:left="780" w:hanging="360"/>
      </w:pPr>
      <w:rPr>
        <w:rFonts w:hint="default"/>
      </w:rPr>
    </w:lvl>
    <w:lvl w:ilvl="2" w:tplc="BB4E4210">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9"/>
  </w:num>
  <w:num w:numId="2">
    <w:abstractNumId w:val="33"/>
  </w:num>
  <w:num w:numId="3">
    <w:abstractNumId w:val="42"/>
  </w:num>
  <w:num w:numId="4">
    <w:abstractNumId w:val="9"/>
  </w:num>
  <w:num w:numId="5">
    <w:abstractNumId w:val="21"/>
  </w:num>
  <w:num w:numId="6">
    <w:abstractNumId w:val="20"/>
  </w:num>
  <w:num w:numId="7">
    <w:abstractNumId w:val="22"/>
  </w:num>
  <w:num w:numId="8">
    <w:abstractNumId w:val="30"/>
  </w:num>
  <w:num w:numId="9">
    <w:abstractNumId w:val="26"/>
  </w:num>
  <w:num w:numId="10">
    <w:abstractNumId w:val="38"/>
  </w:num>
  <w:num w:numId="11">
    <w:abstractNumId w:val="10"/>
  </w:num>
  <w:num w:numId="12">
    <w:abstractNumId w:val="17"/>
  </w:num>
  <w:num w:numId="13">
    <w:abstractNumId w:val="28"/>
  </w:num>
  <w:num w:numId="14">
    <w:abstractNumId w:val="23"/>
  </w:num>
  <w:num w:numId="15">
    <w:abstractNumId w:val="19"/>
  </w:num>
  <w:num w:numId="16">
    <w:abstractNumId w:val="19"/>
  </w:num>
  <w:num w:numId="17">
    <w:abstractNumId w:val="19"/>
  </w:num>
  <w:num w:numId="18">
    <w:abstractNumId w:val="19"/>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9"/>
  </w:num>
  <w:num w:numId="22">
    <w:abstractNumId w:val="7"/>
  </w:num>
  <w:num w:numId="23">
    <w:abstractNumId w:val="37"/>
  </w:num>
  <w:num w:numId="24">
    <w:abstractNumId w:val="36"/>
  </w:num>
  <w:num w:numId="25">
    <w:abstractNumId w:val="16"/>
  </w:num>
  <w:num w:numId="26">
    <w:abstractNumId w:val="11"/>
  </w:num>
  <w:num w:numId="27">
    <w:abstractNumId w:val="44"/>
  </w:num>
  <w:num w:numId="28">
    <w:abstractNumId w:val="15"/>
  </w:num>
  <w:num w:numId="29">
    <w:abstractNumId w:val="13"/>
  </w:num>
  <w:num w:numId="30">
    <w:abstractNumId w:val="24"/>
  </w:num>
  <w:num w:numId="31">
    <w:abstractNumId w:val="34"/>
  </w:num>
  <w:num w:numId="32">
    <w:abstractNumId w:val="12"/>
  </w:num>
  <w:num w:numId="33">
    <w:abstractNumId w:val="40"/>
  </w:num>
  <w:num w:numId="34">
    <w:abstractNumId w:val="18"/>
  </w:num>
  <w:num w:numId="35">
    <w:abstractNumId w:val="27"/>
  </w:num>
  <w:num w:numId="36">
    <w:abstractNumId w:val="43"/>
  </w:num>
  <w:num w:numId="37">
    <w:abstractNumId w:val="31"/>
  </w:num>
  <w:num w:numId="38">
    <w:abstractNumId w:val="8"/>
  </w:num>
  <w:num w:numId="39">
    <w:abstractNumId w:val="6"/>
  </w:num>
  <w:num w:numId="40">
    <w:abstractNumId w:val="5"/>
  </w:num>
  <w:num w:numId="41">
    <w:abstractNumId w:val="4"/>
  </w:num>
  <w:num w:numId="42">
    <w:abstractNumId w:val="3"/>
  </w:num>
  <w:num w:numId="43">
    <w:abstractNumId w:val="2"/>
  </w:num>
  <w:num w:numId="44">
    <w:abstractNumId w:val="1"/>
  </w:num>
  <w:num w:numId="45">
    <w:abstractNumId w:val="0"/>
  </w:num>
  <w:num w:numId="46">
    <w:abstractNumId w:val="25"/>
  </w:num>
  <w:num w:numId="47">
    <w:abstractNumId w:val="32"/>
  </w:num>
  <w:num w:numId="48">
    <w:abstractNumId w:val="39"/>
  </w:num>
  <w:num w:numId="49">
    <w:abstractNumId w:val="41"/>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num>
  <w:num w:numId="52">
    <w:abstractNumId w:val="14"/>
  </w:num>
  <w:num w:numId="53">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240"/>
  <w:doNotHyphenateCaps/>
  <w:drawingGridHorizontalSpacing w:val="120"/>
  <w:drawingGridVerticalSpacing w:val="175"/>
  <w:displayHorizontalDrawingGridEvery w:val="0"/>
  <w:displayVerticalDrawingGridEvery w:val="2"/>
  <w:characterSpacingControl w:val="compressPunctuation"/>
  <w:strictFirstAndLastChars/>
  <w:hdrShapeDefaults>
    <o:shapedefaults v:ext="edit" spidmax="90113"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B15"/>
    <w:rsid w:val="00000003"/>
    <w:rsid w:val="00001CD4"/>
    <w:rsid w:val="00001ED6"/>
    <w:rsid w:val="00001ED9"/>
    <w:rsid w:val="0000269D"/>
    <w:rsid w:val="00002846"/>
    <w:rsid w:val="0000407A"/>
    <w:rsid w:val="00004D0F"/>
    <w:rsid w:val="00005F23"/>
    <w:rsid w:val="00005F50"/>
    <w:rsid w:val="00006322"/>
    <w:rsid w:val="00006857"/>
    <w:rsid w:val="00007831"/>
    <w:rsid w:val="00010012"/>
    <w:rsid w:val="00010B3E"/>
    <w:rsid w:val="00012E2D"/>
    <w:rsid w:val="00012E30"/>
    <w:rsid w:val="00012E5A"/>
    <w:rsid w:val="00013647"/>
    <w:rsid w:val="00013D69"/>
    <w:rsid w:val="000157DA"/>
    <w:rsid w:val="00015C58"/>
    <w:rsid w:val="0002062A"/>
    <w:rsid w:val="00020A4F"/>
    <w:rsid w:val="00021C27"/>
    <w:rsid w:val="00021DEA"/>
    <w:rsid w:val="000226D8"/>
    <w:rsid w:val="00022CD3"/>
    <w:rsid w:val="000251C9"/>
    <w:rsid w:val="00025F4C"/>
    <w:rsid w:val="00025FE0"/>
    <w:rsid w:val="00027EA9"/>
    <w:rsid w:val="00031A13"/>
    <w:rsid w:val="000323D8"/>
    <w:rsid w:val="00033CE4"/>
    <w:rsid w:val="0003447A"/>
    <w:rsid w:val="00035393"/>
    <w:rsid w:val="00035D7D"/>
    <w:rsid w:val="00035F59"/>
    <w:rsid w:val="00036169"/>
    <w:rsid w:val="00036B0F"/>
    <w:rsid w:val="00037420"/>
    <w:rsid w:val="000374D7"/>
    <w:rsid w:val="000402A6"/>
    <w:rsid w:val="0004058A"/>
    <w:rsid w:val="00040BDB"/>
    <w:rsid w:val="000424B4"/>
    <w:rsid w:val="00042EB6"/>
    <w:rsid w:val="00043F48"/>
    <w:rsid w:val="00044CAC"/>
    <w:rsid w:val="0004520A"/>
    <w:rsid w:val="00045ABD"/>
    <w:rsid w:val="00046F27"/>
    <w:rsid w:val="0004790C"/>
    <w:rsid w:val="000500F2"/>
    <w:rsid w:val="000505C9"/>
    <w:rsid w:val="00050AE5"/>
    <w:rsid w:val="0005137B"/>
    <w:rsid w:val="000516CB"/>
    <w:rsid w:val="00051763"/>
    <w:rsid w:val="00053769"/>
    <w:rsid w:val="00053C74"/>
    <w:rsid w:val="00054A13"/>
    <w:rsid w:val="000556AB"/>
    <w:rsid w:val="00055764"/>
    <w:rsid w:val="00055828"/>
    <w:rsid w:val="00055934"/>
    <w:rsid w:val="00055C13"/>
    <w:rsid w:val="000560A3"/>
    <w:rsid w:val="00056456"/>
    <w:rsid w:val="00056B0E"/>
    <w:rsid w:val="0005758D"/>
    <w:rsid w:val="000600CA"/>
    <w:rsid w:val="000601C9"/>
    <w:rsid w:val="00060664"/>
    <w:rsid w:val="00060FAE"/>
    <w:rsid w:val="00062316"/>
    <w:rsid w:val="000627AE"/>
    <w:rsid w:val="00062F04"/>
    <w:rsid w:val="0006374D"/>
    <w:rsid w:val="00064933"/>
    <w:rsid w:val="00065B5D"/>
    <w:rsid w:val="000678A6"/>
    <w:rsid w:val="000678D8"/>
    <w:rsid w:val="0007028B"/>
    <w:rsid w:val="000703B9"/>
    <w:rsid w:val="000710FB"/>
    <w:rsid w:val="00071CF1"/>
    <w:rsid w:val="00071DC4"/>
    <w:rsid w:val="000726B9"/>
    <w:rsid w:val="00072D8E"/>
    <w:rsid w:val="000742C6"/>
    <w:rsid w:val="0007478A"/>
    <w:rsid w:val="00074D45"/>
    <w:rsid w:val="00074F65"/>
    <w:rsid w:val="0007589D"/>
    <w:rsid w:val="0007597C"/>
    <w:rsid w:val="000764CC"/>
    <w:rsid w:val="00076C89"/>
    <w:rsid w:val="00077312"/>
    <w:rsid w:val="00081510"/>
    <w:rsid w:val="00081C3E"/>
    <w:rsid w:val="00082459"/>
    <w:rsid w:val="000827D6"/>
    <w:rsid w:val="00083397"/>
    <w:rsid w:val="000834AF"/>
    <w:rsid w:val="00083CD5"/>
    <w:rsid w:val="0008400B"/>
    <w:rsid w:val="0008483B"/>
    <w:rsid w:val="00084C96"/>
    <w:rsid w:val="0008524D"/>
    <w:rsid w:val="00085347"/>
    <w:rsid w:val="00085FB6"/>
    <w:rsid w:val="00086467"/>
    <w:rsid w:val="00087203"/>
    <w:rsid w:val="00090088"/>
    <w:rsid w:val="000912B0"/>
    <w:rsid w:val="0009198B"/>
    <w:rsid w:val="00091E5F"/>
    <w:rsid w:val="00094CBC"/>
    <w:rsid w:val="000973EF"/>
    <w:rsid w:val="0009764D"/>
    <w:rsid w:val="000A040F"/>
    <w:rsid w:val="000A0CAF"/>
    <w:rsid w:val="000A1190"/>
    <w:rsid w:val="000A1901"/>
    <w:rsid w:val="000A1B3C"/>
    <w:rsid w:val="000A1E18"/>
    <w:rsid w:val="000A2419"/>
    <w:rsid w:val="000A2B79"/>
    <w:rsid w:val="000A38C6"/>
    <w:rsid w:val="000A3D92"/>
    <w:rsid w:val="000A4C05"/>
    <w:rsid w:val="000A5410"/>
    <w:rsid w:val="000A6241"/>
    <w:rsid w:val="000A653A"/>
    <w:rsid w:val="000A66FF"/>
    <w:rsid w:val="000A79D1"/>
    <w:rsid w:val="000B058B"/>
    <w:rsid w:val="000B10A9"/>
    <w:rsid w:val="000B198A"/>
    <w:rsid w:val="000B21FA"/>
    <w:rsid w:val="000B37B2"/>
    <w:rsid w:val="000B38B4"/>
    <w:rsid w:val="000B3FBA"/>
    <w:rsid w:val="000B4061"/>
    <w:rsid w:val="000B4787"/>
    <w:rsid w:val="000B50D6"/>
    <w:rsid w:val="000B6FCD"/>
    <w:rsid w:val="000B7003"/>
    <w:rsid w:val="000B7A93"/>
    <w:rsid w:val="000C0832"/>
    <w:rsid w:val="000C0B3C"/>
    <w:rsid w:val="000C1257"/>
    <w:rsid w:val="000C388A"/>
    <w:rsid w:val="000C3D46"/>
    <w:rsid w:val="000C4997"/>
    <w:rsid w:val="000C4F18"/>
    <w:rsid w:val="000C5143"/>
    <w:rsid w:val="000C56E3"/>
    <w:rsid w:val="000C69F0"/>
    <w:rsid w:val="000C7671"/>
    <w:rsid w:val="000D0F16"/>
    <w:rsid w:val="000D155D"/>
    <w:rsid w:val="000D2564"/>
    <w:rsid w:val="000D30D9"/>
    <w:rsid w:val="000D33AA"/>
    <w:rsid w:val="000D4FB7"/>
    <w:rsid w:val="000D5886"/>
    <w:rsid w:val="000D5B18"/>
    <w:rsid w:val="000D687A"/>
    <w:rsid w:val="000D6DF0"/>
    <w:rsid w:val="000D749B"/>
    <w:rsid w:val="000E0198"/>
    <w:rsid w:val="000E09E5"/>
    <w:rsid w:val="000E0D1F"/>
    <w:rsid w:val="000E0D61"/>
    <w:rsid w:val="000E1778"/>
    <w:rsid w:val="000E18C0"/>
    <w:rsid w:val="000E41EA"/>
    <w:rsid w:val="000E4580"/>
    <w:rsid w:val="000E5021"/>
    <w:rsid w:val="000E514A"/>
    <w:rsid w:val="000E5176"/>
    <w:rsid w:val="000E697D"/>
    <w:rsid w:val="000E6D03"/>
    <w:rsid w:val="000F1535"/>
    <w:rsid w:val="000F4180"/>
    <w:rsid w:val="000F457C"/>
    <w:rsid w:val="000F4B10"/>
    <w:rsid w:val="000F4F90"/>
    <w:rsid w:val="000F61DC"/>
    <w:rsid w:val="000F7F70"/>
    <w:rsid w:val="001000C0"/>
    <w:rsid w:val="00100ADD"/>
    <w:rsid w:val="00101F1A"/>
    <w:rsid w:val="001026D8"/>
    <w:rsid w:val="001027AA"/>
    <w:rsid w:val="00102EB1"/>
    <w:rsid w:val="00103240"/>
    <w:rsid w:val="001034BB"/>
    <w:rsid w:val="0010358D"/>
    <w:rsid w:val="00104BDB"/>
    <w:rsid w:val="00104D85"/>
    <w:rsid w:val="00105B16"/>
    <w:rsid w:val="00105DD6"/>
    <w:rsid w:val="001070B7"/>
    <w:rsid w:val="0011056C"/>
    <w:rsid w:val="001105F0"/>
    <w:rsid w:val="0011060B"/>
    <w:rsid w:val="0011107B"/>
    <w:rsid w:val="0011152D"/>
    <w:rsid w:val="0011191F"/>
    <w:rsid w:val="00111D2D"/>
    <w:rsid w:val="001122E0"/>
    <w:rsid w:val="00112D1A"/>
    <w:rsid w:val="00113561"/>
    <w:rsid w:val="00113ABC"/>
    <w:rsid w:val="00113AE5"/>
    <w:rsid w:val="001147FE"/>
    <w:rsid w:val="001148A2"/>
    <w:rsid w:val="001151D9"/>
    <w:rsid w:val="00116947"/>
    <w:rsid w:val="00117986"/>
    <w:rsid w:val="00120567"/>
    <w:rsid w:val="001213B2"/>
    <w:rsid w:val="001214B8"/>
    <w:rsid w:val="00121C1F"/>
    <w:rsid w:val="00121EE0"/>
    <w:rsid w:val="0012296C"/>
    <w:rsid w:val="00122A5B"/>
    <w:rsid w:val="0012359C"/>
    <w:rsid w:val="0012394F"/>
    <w:rsid w:val="00124BD0"/>
    <w:rsid w:val="00124CF3"/>
    <w:rsid w:val="00124F58"/>
    <w:rsid w:val="001257F3"/>
    <w:rsid w:val="001259BF"/>
    <w:rsid w:val="00126C5A"/>
    <w:rsid w:val="00127D02"/>
    <w:rsid w:val="00130027"/>
    <w:rsid w:val="001300DC"/>
    <w:rsid w:val="00130B2A"/>
    <w:rsid w:val="00130BC5"/>
    <w:rsid w:val="001314B6"/>
    <w:rsid w:val="00131BA7"/>
    <w:rsid w:val="00132144"/>
    <w:rsid w:val="00133A78"/>
    <w:rsid w:val="00134C4D"/>
    <w:rsid w:val="00136716"/>
    <w:rsid w:val="00140F27"/>
    <w:rsid w:val="00141AE4"/>
    <w:rsid w:val="00141D97"/>
    <w:rsid w:val="00142A8E"/>
    <w:rsid w:val="00142D5C"/>
    <w:rsid w:val="00143216"/>
    <w:rsid w:val="001434C9"/>
    <w:rsid w:val="001439B0"/>
    <w:rsid w:val="0014429F"/>
    <w:rsid w:val="00144A38"/>
    <w:rsid w:val="0014511C"/>
    <w:rsid w:val="001459E9"/>
    <w:rsid w:val="00145B2E"/>
    <w:rsid w:val="00146753"/>
    <w:rsid w:val="00146786"/>
    <w:rsid w:val="00146C80"/>
    <w:rsid w:val="0014707F"/>
    <w:rsid w:val="001471DC"/>
    <w:rsid w:val="00150113"/>
    <w:rsid w:val="00150B37"/>
    <w:rsid w:val="00152ED4"/>
    <w:rsid w:val="00152F2A"/>
    <w:rsid w:val="00153540"/>
    <w:rsid w:val="00154395"/>
    <w:rsid w:val="00154A26"/>
    <w:rsid w:val="00154DB4"/>
    <w:rsid w:val="0015594B"/>
    <w:rsid w:val="00155BF3"/>
    <w:rsid w:val="00157B8C"/>
    <w:rsid w:val="001602F3"/>
    <w:rsid w:val="001613ED"/>
    <w:rsid w:val="0016265D"/>
    <w:rsid w:val="00162EA6"/>
    <w:rsid w:val="001632BC"/>
    <w:rsid w:val="00163639"/>
    <w:rsid w:val="001638D6"/>
    <w:rsid w:val="00163CA0"/>
    <w:rsid w:val="00164B87"/>
    <w:rsid w:val="001650B1"/>
    <w:rsid w:val="001658E0"/>
    <w:rsid w:val="00165E01"/>
    <w:rsid w:val="00166391"/>
    <w:rsid w:val="00166469"/>
    <w:rsid w:val="001664AA"/>
    <w:rsid w:val="00166C54"/>
    <w:rsid w:val="0016730C"/>
    <w:rsid w:val="00167359"/>
    <w:rsid w:val="0016766C"/>
    <w:rsid w:val="00167D7B"/>
    <w:rsid w:val="00167E85"/>
    <w:rsid w:val="00171649"/>
    <w:rsid w:val="00171DD7"/>
    <w:rsid w:val="0017208A"/>
    <w:rsid w:val="00172186"/>
    <w:rsid w:val="00172236"/>
    <w:rsid w:val="0017247F"/>
    <w:rsid w:val="001726BC"/>
    <w:rsid w:val="00172B42"/>
    <w:rsid w:val="001738B4"/>
    <w:rsid w:val="00173B86"/>
    <w:rsid w:val="00173C49"/>
    <w:rsid w:val="001744BA"/>
    <w:rsid w:val="00174AE2"/>
    <w:rsid w:val="00175169"/>
    <w:rsid w:val="00176532"/>
    <w:rsid w:val="0017732A"/>
    <w:rsid w:val="001776CD"/>
    <w:rsid w:val="00177F96"/>
    <w:rsid w:val="00180943"/>
    <w:rsid w:val="00181C8B"/>
    <w:rsid w:val="00182FEE"/>
    <w:rsid w:val="001835DF"/>
    <w:rsid w:val="00183850"/>
    <w:rsid w:val="00183EE5"/>
    <w:rsid w:val="00184433"/>
    <w:rsid w:val="00184B90"/>
    <w:rsid w:val="00185685"/>
    <w:rsid w:val="001865AE"/>
    <w:rsid w:val="00187494"/>
    <w:rsid w:val="00187894"/>
    <w:rsid w:val="00187DF3"/>
    <w:rsid w:val="0019057B"/>
    <w:rsid w:val="001909B1"/>
    <w:rsid w:val="00190FAA"/>
    <w:rsid w:val="00191890"/>
    <w:rsid w:val="00191D5D"/>
    <w:rsid w:val="00191E0E"/>
    <w:rsid w:val="0019259F"/>
    <w:rsid w:val="001925CD"/>
    <w:rsid w:val="00192891"/>
    <w:rsid w:val="00193F04"/>
    <w:rsid w:val="00194B8F"/>
    <w:rsid w:val="0019513F"/>
    <w:rsid w:val="00195859"/>
    <w:rsid w:val="001964D8"/>
    <w:rsid w:val="00196EA7"/>
    <w:rsid w:val="00196FBA"/>
    <w:rsid w:val="001971F7"/>
    <w:rsid w:val="001978E9"/>
    <w:rsid w:val="001979D5"/>
    <w:rsid w:val="00197D9B"/>
    <w:rsid w:val="001A00E8"/>
    <w:rsid w:val="001A0E7B"/>
    <w:rsid w:val="001A0F63"/>
    <w:rsid w:val="001A113F"/>
    <w:rsid w:val="001A146E"/>
    <w:rsid w:val="001A1A18"/>
    <w:rsid w:val="001A1AAA"/>
    <w:rsid w:val="001A22F5"/>
    <w:rsid w:val="001A34C6"/>
    <w:rsid w:val="001A3620"/>
    <w:rsid w:val="001A42C5"/>
    <w:rsid w:val="001A49B2"/>
    <w:rsid w:val="001A4BCB"/>
    <w:rsid w:val="001A6274"/>
    <w:rsid w:val="001A67E8"/>
    <w:rsid w:val="001A6A1D"/>
    <w:rsid w:val="001A7013"/>
    <w:rsid w:val="001A7817"/>
    <w:rsid w:val="001B0676"/>
    <w:rsid w:val="001B07F8"/>
    <w:rsid w:val="001B0A00"/>
    <w:rsid w:val="001B17AC"/>
    <w:rsid w:val="001B2ED8"/>
    <w:rsid w:val="001B3E9A"/>
    <w:rsid w:val="001B4BDE"/>
    <w:rsid w:val="001B5212"/>
    <w:rsid w:val="001C0FBC"/>
    <w:rsid w:val="001C1FDD"/>
    <w:rsid w:val="001C321A"/>
    <w:rsid w:val="001C3235"/>
    <w:rsid w:val="001C32BF"/>
    <w:rsid w:val="001C3AD2"/>
    <w:rsid w:val="001C4089"/>
    <w:rsid w:val="001C4D76"/>
    <w:rsid w:val="001C59BA"/>
    <w:rsid w:val="001C636B"/>
    <w:rsid w:val="001C7039"/>
    <w:rsid w:val="001C79F0"/>
    <w:rsid w:val="001D00E6"/>
    <w:rsid w:val="001D0AF0"/>
    <w:rsid w:val="001D15BA"/>
    <w:rsid w:val="001D1710"/>
    <w:rsid w:val="001D1D0D"/>
    <w:rsid w:val="001D1FED"/>
    <w:rsid w:val="001D2619"/>
    <w:rsid w:val="001D2AB1"/>
    <w:rsid w:val="001D462C"/>
    <w:rsid w:val="001D4BD8"/>
    <w:rsid w:val="001D5060"/>
    <w:rsid w:val="001D5A93"/>
    <w:rsid w:val="001D641A"/>
    <w:rsid w:val="001D6AD6"/>
    <w:rsid w:val="001D7B69"/>
    <w:rsid w:val="001E04BF"/>
    <w:rsid w:val="001E06F8"/>
    <w:rsid w:val="001E176A"/>
    <w:rsid w:val="001E1BC4"/>
    <w:rsid w:val="001E1F38"/>
    <w:rsid w:val="001E230B"/>
    <w:rsid w:val="001E25C5"/>
    <w:rsid w:val="001E3FD4"/>
    <w:rsid w:val="001E42AC"/>
    <w:rsid w:val="001E5C48"/>
    <w:rsid w:val="001E5DD4"/>
    <w:rsid w:val="001E613C"/>
    <w:rsid w:val="001E7955"/>
    <w:rsid w:val="001F01AD"/>
    <w:rsid w:val="001F07C0"/>
    <w:rsid w:val="001F1121"/>
    <w:rsid w:val="001F1375"/>
    <w:rsid w:val="001F1BF3"/>
    <w:rsid w:val="001F2611"/>
    <w:rsid w:val="001F2B84"/>
    <w:rsid w:val="001F2CD6"/>
    <w:rsid w:val="001F4093"/>
    <w:rsid w:val="001F46CF"/>
    <w:rsid w:val="001F49C2"/>
    <w:rsid w:val="001F6082"/>
    <w:rsid w:val="001F666B"/>
    <w:rsid w:val="001F6BCD"/>
    <w:rsid w:val="001F6CFB"/>
    <w:rsid w:val="00200D58"/>
    <w:rsid w:val="00201700"/>
    <w:rsid w:val="00202513"/>
    <w:rsid w:val="00202740"/>
    <w:rsid w:val="00204312"/>
    <w:rsid w:val="002045D6"/>
    <w:rsid w:val="00205559"/>
    <w:rsid w:val="00205B1E"/>
    <w:rsid w:val="00205C66"/>
    <w:rsid w:val="00205F65"/>
    <w:rsid w:val="002065DE"/>
    <w:rsid w:val="002066DA"/>
    <w:rsid w:val="00206721"/>
    <w:rsid w:val="0021238C"/>
    <w:rsid w:val="002123DD"/>
    <w:rsid w:val="00212F68"/>
    <w:rsid w:val="002140FE"/>
    <w:rsid w:val="00214260"/>
    <w:rsid w:val="00216B96"/>
    <w:rsid w:val="00217648"/>
    <w:rsid w:val="002205F3"/>
    <w:rsid w:val="00220A0E"/>
    <w:rsid w:val="00220DA4"/>
    <w:rsid w:val="00220F1F"/>
    <w:rsid w:val="00222174"/>
    <w:rsid w:val="0022364B"/>
    <w:rsid w:val="00223DC3"/>
    <w:rsid w:val="00224D34"/>
    <w:rsid w:val="00225037"/>
    <w:rsid w:val="00225246"/>
    <w:rsid w:val="00225B4B"/>
    <w:rsid w:val="0022724D"/>
    <w:rsid w:val="00227DB3"/>
    <w:rsid w:val="00227DFC"/>
    <w:rsid w:val="00230F85"/>
    <w:rsid w:val="00231741"/>
    <w:rsid w:val="00231935"/>
    <w:rsid w:val="00231D62"/>
    <w:rsid w:val="002323D5"/>
    <w:rsid w:val="00232576"/>
    <w:rsid w:val="00233556"/>
    <w:rsid w:val="002346A1"/>
    <w:rsid w:val="00234FFE"/>
    <w:rsid w:val="002368F5"/>
    <w:rsid w:val="00236A9C"/>
    <w:rsid w:val="00236E90"/>
    <w:rsid w:val="00237448"/>
    <w:rsid w:val="002403DE"/>
    <w:rsid w:val="00240714"/>
    <w:rsid w:val="00241181"/>
    <w:rsid w:val="002412F0"/>
    <w:rsid w:val="002418F1"/>
    <w:rsid w:val="00242433"/>
    <w:rsid w:val="00242C6A"/>
    <w:rsid w:val="0024407C"/>
    <w:rsid w:val="0024448C"/>
    <w:rsid w:val="0024477D"/>
    <w:rsid w:val="00244AE7"/>
    <w:rsid w:val="00245D43"/>
    <w:rsid w:val="00246EF8"/>
    <w:rsid w:val="00247AB1"/>
    <w:rsid w:val="00250B0C"/>
    <w:rsid w:val="00250BBD"/>
    <w:rsid w:val="0025187E"/>
    <w:rsid w:val="00253584"/>
    <w:rsid w:val="00253A27"/>
    <w:rsid w:val="002540D2"/>
    <w:rsid w:val="00254329"/>
    <w:rsid w:val="002546B0"/>
    <w:rsid w:val="002548E6"/>
    <w:rsid w:val="00255032"/>
    <w:rsid w:val="0025534C"/>
    <w:rsid w:val="00255548"/>
    <w:rsid w:val="00255BDB"/>
    <w:rsid w:val="00255EE5"/>
    <w:rsid w:val="0025707B"/>
    <w:rsid w:val="00257329"/>
    <w:rsid w:val="00257CD3"/>
    <w:rsid w:val="00260597"/>
    <w:rsid w:val="00260F57"/>
    <w:rsid w:val="002623A1"/>
    <w:rsid w:val="002629CA"/>
    <w:rsid w:val="0026317F"/>
    <w:rsid w:val="0026529B"/>
    <w:rsid w:val="002652CF"/>
    <w:rsid w:val="00265DA6"/>
    <w:rsid w:val="00265DD5"/>
    <w:rsid w:val="0026695C"/>
    <w:rsid w:val="00266BC8"/>
    <w:rsid w:val="00270968"/>
    <w:rsid w:val="00272017"/>
    <w:rsid w:val="00272B35"/>
    <w:rsid w:val="00272B39"/>
    <w:rsid w:val="002732E8"/>
    <w:rsid w:val="002733B2"/>
    <w:rsid w:val="0027476B"/>
    <w:rsid w:val="002757A3"/>
    <w:rsid w:val="00276D21"/>
    <w:rsid w:val="0027709F"/>
    <w:rsid w:val="0027719B"/>
    <w:rsid w:val="002774C4"/>
    <w:rsid w:val="00277DF1"/>
    <w:rsid w:val="00280A8A"/>
    <w:rsid w:val="00280FA8"/>
    <w:rsid w:val="0028118C"/>
    <w:rsid w:val="00281757"/>
    <w:rsid w:val="00282125"/>
    <w:rsid w:val="00283C17"/>
    <w:rsid w:val="00283D28"/>
    <w:rsid w:val="002845F3"/>
    <w:rsid w:val="00284669"/>
    <w:rsid w:val="00284742"/>
    <w:rsid w:val="0028533D"/>
    <w:rsid w:val="002856DC"/>
    <w:rsid w:val="00285766"/>
    <w:rsid w:val="002860D6"/>
    <w:rsid w:val="002863DF"/>
    <w:rsid w:val="00286C7C"/>
    <w:rsid w:val="00286E5F"/>
    <w:rsid w:val="00290B15"/>
    <w:rsid w:val="0029241E"/>
    <w:rsid w:val="002924BB"/>
    <w:rsid w:val="002924F2"/>
    <w:rsid w:val="00294D74"/>
    <w:rsid w:val="00294F99"/>
    <w:rsid w:val="0029565B"/>
    <w:rsid w:val="0029644F"/>
    <w:rsid w:val="0029789A"/>
    <w:rsid w:val="002A083D"/>
    <w:rsid w:val="002A08BA"/>
    <w:rsid w:val="002A0F48"/>
    <w:rsid w:val="002A1B4C"/>
    <w:rsid w:val="002A1D64"/>
    <w:rsid w:val="002A210A"/>
    <w:rsid w:val="002A2241"/>
    <w:rsid w:val="002A32A8"/>
    <w:rsid w:val="002A37D5"/>
    <w:rsid w:val="002A5370"/>
    <w:rsid w:val="002A69AB"/>
    <w:rsid w:val="002B0003"/>
    <w:rsid w:val="002B174B"/>
    <w:rsid w:val="002B1EAD"/>
    <w:rsid w:val="002B1F02"/>
    <w:rsid w:val="002B2692"/>
    <w:rsid w:val="002B3151"/>
    <w:rsid w:val="002B42AE"/>
    <w:rsid w:val="002B52E5"/>
    <w:rsid w:val="002B79F6"/>
    <w:rsid w:val="002C0CEF"/>
    <w:rsid w:val="002C0F90"/>
    <w:rsid w:val="002C2A1D"/>
    <w:rsid w:val="002C3065"/>
    <w:rsid w:val="002C3544"/>
    <w:rsid w:val="002C39CD"/>
    <w:rsid w:val="002C4DDB"/>
    <w:rsid w:val="002C5E16"/>
    <w:rsid w:val="002C76F3"/>
    <w:rsid w:val="002D0156"/>
    <w:rsid w:val="002D0261"/>
    <w:rsid w:val="002D06AA"/>
    <w:rsid w:val="002D0AF6"/>
    <w:rsid w:val="002D0DE1"/>
    <w:rsid w:val="002D1526"/>
    <w:rsid w:val="002D2B81"/>
    <w:rsid w:val="002D3628"/>
    <w:rsid w:val="002D41D9"/>
    <w:rsid w:val="002D4C33"/>
    <w:rsid w:val="002D5086"/>
    <w:rsid w:val="002D51C6"/>
    <w:rsid w:val="002D5AF1"/>
    <w:rsid w:val="002D7B3D"/>
    <w:rsid w:val="002D7FCD"/>
    <w:rsid w:val="002E01CF"/>
    <w:rsid w:val="002E1F2D"/>
    <w:rsid w:val="002E3369"/>
    <w:rsid w:val="002E36CF"/>
    <w:rsid w:val="002E43C9"/>
    <w:rsid w:val="002E4608"/>
    <w:rsid w:val="002E4F4A"/>
    <w:rsid w:val="002E5425"/>
    <w:rsid w:val="002E55EF"/>
    <w:rsid w:val="002E58AF"/>
    <w:rsid w:val="002E6424"/>
    <w:rsid w:val="002E671F"/>
    <w:rsid w:val="002E77E8"/>
    <w:rsid w:val="002E7A60"/>
    <w:rsid w:val="002F0A0C"/>
    <w:rsid w:val="002F1088"/>
    <w:rsid w:val="002F1A56"/>
    <w:rsid w:val="002F2539"/>
    <w:rsid w:val="002F3006"/>
    <w:rsid w:val="002F4DD8"/>
    <w:rsid w:val="002F4DF8"/>
    <w:rsid w:val="002F5651"/>
    <w:rsid w:val="002F5A7F"/>
    <w:rsid w:val="002F5B14"/>
    <w:rsid w:val="002F6EB1"/>
    <w:rsid w:val="00300988"/>
    <w:rsid w:val="00300DBD"/>
    <w:rsid w:val="00300EF4"/>
    <w:rsid w:val="00301338"/>
    <w:rsid w:val="00302838"/>
    <w:rsid w:val="00303095"/>
    <w:rsid w:val="003035DE"/>
    <w:rsid w:val="00303A3F"/>
    <w:rsid w:val="0030451E"/>
    <w:rsid w:val="00305754"/>
    <w:rsid w:val="00305948"/>
    <w:rsid w:val="00305F45"/>
    <w:rsid w:val="003069F5"/>
    <w:rsid w:val="00307711"/>
    <w:rsid w:val="00311F1B"/>
    <w:rsid w:val="00312038"/>
    <w:rsid w:val="003120BE"/>
    <w:rsid w:val="0031246A"/>
    <w:rsid w:val="0031310B"/>
    <w:rsid w:val="00313485"/>
    <w:rsid w:val="00314450"/>
    <w:rsid w:val="00314545"/>
    <w:rsid w:val="00315E27"/>
    <w:rsid w:val="00315EB5"/>
    <w:rsid w:val="00317118"/>
    <w:rsid w:val="003174C1"/>
    <w:rsid w:val="003208C8"/>
    <w:rsid w:val="003209C0"/>
    <w:rsid w:val="0032113C"/>
    <w:rsid w:val="003213C6"/>
    <w:rsid w:val="00321842"/>
    <w:rsid w:val="0032222B"/>
    <w:rsid w:val="00322A02"/>
    <w:rsid w:val="00323320"/>
    <w:rsid w:val="00323782"/>
    <w:rsid w:val="00324238"/>
    <w:rsid w:val="003244BB"/>
    <w:rsid w:val="00325AE0"/>
    <w:rsid w:val="00325D0D"/>
    <w:rsid w:val="00326458"/>
    <w:rsid w:val="00326A7C"/>
    <w:rsid w:val="00326B15"/>
    <w:rsid w:val="00327027"/>
    <w:rsid w:val="003272A2"/>
    <w:rsid w:val="00327E69"/>
    <w:rsid w:val="0033035E"/>
    <w:rsid w:val="003305DB"/>
    <w:rsid w:val="00330E21"/>
    <w:rsid w:val="00332087"/>
    <w:rsid w:val="00332BE6"/>
    <w:rsid w:val="00333A76"/>
    <w:rsid w:val="0033514E"/>
    <w:rsid w:val="0033553F"/>
    <w:rsid w:val="00336745"/>
    <w:rsid w:val="0033686D"/>
    <w:rsid w:val="00336A04"/>
    <w:rsid w:val="00340AA5"/>
    <w:rsid w:val="00341195"/>
    <w:rsid w:val="00342389"/>
    <w:rsid w:val="003429E5"/>
    <w:rsid w:val="00342A29"/>
    <w:rsid w:val="00342BC6"/>
    <w:rsid w:val="00342CE6"/>
    <w:rsid w:val="00342E2A"/>
    <w:rsid w:val="00342F34"/>
    <w:rsid w:val="0034334C"/>
    <w:rsid w:val="00343470"/>
    <w:rsid w:val="003437FD"/>
    <w:rsid w:val="00344905"/>
    <w:rsid w:val="00345288"/>
    <w:rsid w:val="0034579A"/>
    <w:rsid w:val="0034580A"/>
    <w:rsid w:val="00346FFD"/>
    <w:rsid w:val="00347299"/>
    <w:rsid w:val="003478E8"/>
    <w:rsid w:val="00347CBD"/>
    <w:rsid w:val="0035156E"/>
    <w:rsid w:val="00351B30"/>
    <w:rsid w:val="00351C74"/>
    <w:rsid w:val="00353F1A"/>
    <w:rsid w:val="00353FE6"/>
    <w:rsid w:val="00356405"/>
    <w:rsid w:val="003564BD"/>
    <w:rsid w:val="003568DD"/>
    <w:rsid w:val="00356D4B"/>
    <w:rsid w:val="00356D81"/>
    <w:rsid w:val="00360455"/>
    <w:rsid w:val="0036083D"/>
    <w:rsid w:val="00360CA0"/>
    <w:rsid w:val="003633AA"/>
    <w:rsid w:val="00363F7B"/>
    <w:rsid w:val="0036429F"/>
    <w:rsid w:val="003643E0"/>
    <w:rsid w:val="00364BF0"/>
    <w:rsid w:val="00364D17"/>
    <w:rsid w:val="00365BA4"/>
    <w:rsid w:val="0036680B"/>
    <w:rsid w:val="003672E6"/>
    <w:rsid w:val="003678DB"/>
    <w:rsid w:val="00370CFB"/>
    <w:rsid w:val="00370DE4"/>
    <w:rsid w:val="00372472"/>
    <w:rsid w:val="00372942"/>
    <w:rsid w:val="00374021"/>
    <w:rsid w:val="00376369"/>
    <w:rsid w:val="003778E0"/>
    <w:rsid w:val="00377995"/>
    <w:rsid w:val="00377AB1"/>
    <w:rsid w:val="00380071"/>
    <w:rsid w:val="00381001"/>
    <w:rsid w:val="00382E46"/>
    <w:rsid w:val="003855E0"/>
    <w:rsid w:val="00387942"/>
    <w:rsid w:val="00387C7D"/>
    <w:rsid w:val="00391A26"/>
    <w:rsid w:val="00391CD8"/>
    <w:rsid w:val="0039235B"/>
    <w:rsid w:val="00392B83"/>
    <w:rsid w:val="00393525"/>
    <w:rsid w:val="00393C2B"/>
    <w:rsid w:val="00394831"/>
    <w:rsid w:val="00394A4E"/>
    <w:rsid w:val="00394E2A"/>
    <w:rsid w:val="003951AE"/>
    <w:rsid w:val="003952BC"/>
    <w:rsid w:val="00395AF5"/>
    <w:rsid w:val="003962B6"/>
    <w:rsid w:val="003A0135"/>
    <w:rsid w:val="003A0630"/>
    <w:rsid w:val="003A091F"/>
    <w:rsid w:val="003A135A"/>
    <w:rsid w:val="003A140C"/>
    <w:rsid w:val="003A1DFE"/>
    <w:rsid w:val="003A1F8D"/>
    <w:rsid w:val="003A22E7"/>
    <w:rsid w:val="003A31E6"/>
    <w:rsid w:val="003A3308"/>
    <w:rsid w:val="003A3CD5"/>
    <w:rsid w:val="003A3FA8"/>
    <w:rsid w:val="003A49BF"/>
    <w:rsid w:val="003A5002"/>
    <w:rsid w:val="003A5BF3"/>
    <w:rsid w:val="003A5C35"/>
    <w:rsid w:val="003A6E10"/>
    <w:rsid w:val="003A77C9"/>
    <w:rsid w:val="003A7B56"/>
    <w:rsid w:val="003B106C"/>
    <w:rsid w:val="003B1FF4"/>
    <w:rsid w:val="003B238C"/>
    <w:rsid w:val="003B24E8"/>
    <w:rsid w:val="003B29F4"/>
    <w:rsid w:val="003B2CD0"/>
    <w:rsid w:val="003B2DD4"/>
    <w:rsid w:val="003B37D5"/>
    <w:rsid w:val="003B3871"/>
    <w:rsid w:val="003B38E2"/>
    <w:rsid w:val="003B40BF"/>
    <w:rsid w:val="003B5789"/>
    <w:rsid w:val="003B6A7B"/>
    <w:rsid w:val="003C0133"/>
    <w:rsid w:val="003C2D46"/>
    <w:rsid w:val="003C3AF9"/>
    <w:rsid w:val="003C4253"/>
    <w:rsid w:val="003C42A9"/>
    <w:rsid w:val="003C65A0"/>
    <w:rsid w:val="003C74EE"/>
    <w:rsid w:val="003C7AA3"/>
    <w:rsid w:val="003D0C31"/>
    <w:rsid w:val="003D1B40"/>
    <w:rsid w:val="003D239C"/>
    <w:rsid w:val="003D32EC"/>
    <w:rsid w:val="003D5923"/>
    <w:rsid w:val="003D6340"/>
    <w:rsid w:val="003D70CB"/>
    <w:rsid w:val="003D7570"/>
    <w:rsid w:val="003E02B7"/>
    <w:rsid w:val="003E053C"/>
    <w:rsid w:val="003E0CFE"/>
    <w:rsid w:val="003E245D"/>
    <w:rsid w:val="003E2982"/>
    <w:rsid w:val="003E432E"/>
    <w:rsid w:val="003E5F4B"/>
    <w:rsid w:val="003E70D6"/>
    <w:rsid w:val="003E76D0"/>
    <w:rsid w:val="003E7B53"/>
    <w:rsid w:val="003F0FFF"/>
    <w:rsid w:val="003F2CBC"/>
    <w:rsid w:val="003F3255"/>
    <w:rsid w:val="003F58B0"/>
    <w:rsid w:val="003F5F03"/>
    <w:rsid w:val="003F6232"/>
    <w:rsid w:val="003F6D15"/>
    <w:rsid w:val="003F7F07"/>
    <w:rsid w:val="00404AB0"/>
    <w:rsid w:val="00404BBB"/>
    <w:rsid w:val="0040530A"/>
    <w:rsid w:val="00405E12"/>
    <w:rsid w:val="00405E96"/>
    <w:rsid w:val="00406A00"/>
    <w:rsid w:val="00407340"/>
    <w:rsid w:val="00407AF2"/>
    <w:rsid w:val="00410192"/>
    <w:rsid w:val="00411166"/>
    <w:rsid w:val="004112C5"/>
    <w:rsid w:val="0041155A"/>
    <w:rsid w:val="004118B5"/>
    <w:rsid w:val="00412678"/>
    <w:rsid w:val="00412B54"/>
    <w:rsid w:val="004131C7"/>
    <w:rsid w:val="00414242"/>
    <w:rsid w:val="00414A88"/>
    <w:rsid w:val="00414BFA"/>
    <w:rsid w:val="00415E6E"/>
    <w:rsid w:val="00416874"/>
    <w:rsid w:val="00416CAF"/>
    <w:rsid w:val="0041772B"/>
    <w:rsid w:val="00417744"/>
    <w:rsid w:val="0042149A"/>
    <w:rsid w:val="0042362F"/>
    <w:rsid w:val="00425593"/>
    <w:rsid w:val="004259AB"/>
    <w:rsid w:val="00425FF9"/>
    <w:rsid w:val="004260D2"/>
    <w:rsid w:val="00426108"/>
    <w:rsid w:val="004264DF"/>
    <w:rsid w:val="004266C2"/>
    <w:rsid w:val="00427A79"/>
    <w:rsid w:val="004311B1"/>
    <w:rsid w:val="004312AD"/>
    <w:rsid w:val="00431D2D"/>
    <w:rsid w:val="0043200C"/>
    <w:rsid w:val="004320FB"/>
    <w:rsid w:val="004346EC"/>
    <w:rsid w:val="00434B20"/>
    <w:rsid w:val="00437ACE"/>
    <w:rsid w:val="00437F4C"/>
    <w:rsid w:val="004402D6"/>
    <w:rsid w:val="0044088E"/>
    <w:rsid w:val="0044188D"/>
    <w:rsid w:val="004429C1"/>
    <w:rsid w:val="00442CEF"/>
    <w:rsid w:val="004436FC"/>
    <w:rsid w:val="00444568"/>
    <w:rsid w:val="00444DBA"/>
    <w:rsid w:val="00446753"/>
    <w:rsid w:val="00446C26"/>
    <w:rsid w:val="004478C7"/>
    <w:rsid w:val="004504FD"/>
    <w:rsid w:val="00450550"/>
    <w:rsid w:val="004525AB"/>
    <w:rsid w:val="004528AD"/>
    <w:rsid w:val="00453038"/>
    <w:rsid w:val="00454473"/>
    <w:rsid w:val="00454529"/>
    <w:rsid w:val="004551BE"/>
    <w:rsid w:val="00455711"/>
    <w:rsid w:val="00455B28"/>
    <w:rsid w:val="00456C4A"/>
    <w:rsid w:val="004577C5"/>
    <w:rsid w:val="00457CF9"/>
    <w:rsid w:val="004611A9"/>
    <w:rsid w:val="004615DE"/>
    <w:rsid w:val="00461838"/>
    <w:rsid w:val="00461D10"/>
    <w:rsid w:val="004627DF"/>
    <w:rsid w:val="004628F3"/>
    <w:rsid w:val="00464925"/>
    <w:rsid w:val="004652E4"/>
    <w:rsid w:val="0046575A"/>
    <w:rsid w:val="004662F8"/>
    <w:rsid w:val="0046761E"/>
    <w:rsid w:val="00467646"/>
    <w:rsid w:val="0046771A"/>
    <w:rsid w:val="0047116F"/>
    <w:rsid w:val="00471D2B"/>
    <w:rsid w:val="004725A0"/>
    <w:rsid w:val="004727BA"/>
    <w:rsid w:val="004729D3"/>
    <w:rsid w:val="00473B95"/>
    <w:rsid w:val="00474D9A"/>
    <w:rsid w:val="004772FC"/>
    <w:rsid w:val="004776AD"/>
    <w:rsid w:val="00480897"/>
    <w:rsid w:val="00480C5A"/>
    <w:rsid w:val="004818F4"/>
    <w:rsid w:val="004823C6"/>
    <w:rsid w:val="004825F0"/>
    <w:rsid w:val="004841DA"/>
    <w:rsid w:val="004863D6"/>
    <w:rsid w:val="00487AC9"/>
    <w:rsid w:val="0049133B"/>
    <w:rsid w:val="00492C13"/>
    <w:rsid w:val="00495310"/>
    <w:rsid w:val="00495A9B"/>
    <w:rsid w:val="00496244"/>
    <w:rsid w:val="00496D33"/>
    <w:rsid w:val="00497BE0"/>
    <w:rsid w:val="004A050F"/>
    <w:rsid w:val="004A154C"/>
    <w:rsid w:val="004A17AE"/>
    <w:rsid w:val="004A18FA"/>
    <w:rsid w:val="004A1EF8"/>
    <w:rsid w:val="004A2043"/>
    <w:rsid w:val="004A3049"/>
    <w:rsid w:val="004A312D"/>
    <w:rsid w:val="004A36B6"/>
    <w:rsid w:val="004A4086"/>
    <w:rsid w:val="004A43A9"/>
    <w:rsid w:val="004A45FF"/>
    <w:rsid w:val="004A4FB8"/>
    <w:rsid w:val="004A5833"/>
    <w:rsid w:val="004A5A3C"/>
    <w:rsid w:val="004A5C72"/>
    <w:rsid w:val="004A6421"/>
    <w:rsid w:val="004A66E0"/>
    <w:rsid w:val="004A77B4"/>
    <w:rsid w:val="004A7F3E"/>
    <w:rsid w:val="004B1BBD"/>
    <w:rsid w:val="004B1F68"/>
    <w:rsid w:val="004B227C"/>
    <w:rsid w:val="004B2428"/>
    <w:rsid w:val="004B2F3C"/>
    <w:rsid w:val="004B3AF7"/>
    <w:rsid w:val="004B47DE"/>
    <w:rsid w:val="004B53FD"/>
    <w:rsid w:val="004B71AF"/>
    <w:rsid w:val="004C005F"/>
    <w:rsid w:val="004C10CA"/>
    <w:rsid w:val="004C2169"/>
    <w:rsid w:val="004C2435"/>
    <w:rsid w:val="004C2E6D"/>
    <w:rsid w:val="004C2EE9"/>
    <w:rsid w:val="004C5584"/>
    <w:rsid w:val="004C660A"/>
    <w:rsid w:val="004C699D"/>
    <w:rsid w:val="004D0EE2"/>
    <w:rsid w:val="004D186D"/>
    <w:rsid w:val="004D200A"/>
    <w:rsid w:val="004D2150"/>
    <w:rsid w:val="004D217A"/>
    <w:rsid w:val="004D4252"/>
    <w:rsid w:val="004D4264"/>
    <w:rsid w:val="004D4B4D"/>
    <w:rsid w:val="004D4E0A"/>
    <w:rsid w:val="004D544A"/>
    <w:rsid w:val="004D6BC5"/>
    <w:rsid w:val="004D71AB"/>
    <w:rsid w:val="004E04F6"/>
    <w:rsid w:val="004E1B0A"/>
    <w:rsid w:val="004E33F7"/>
    <w:rsid w:val="004E3FE4"/>
    <w:rsid w:val="004E46D5"/>
    <w:rsid w:val="004E4E52"/>
    <w:rsid w:val="004E4FC9"/>
    <w:rsid w:val="004E576A"/>
    <w:rsid w:val="004E5895"/>
    <w:rsid w:val="004E5AE5"/>
    <w:rsid w:val="004E6BEE"/>
    <w:rsid w:val="004E6E94"/>
    <w:rsid w:val="004E7EBA"/>
    <w:rsid w:val="004F0F21"/>
    <w:rsid w:val="004F137E"/>
    <w:rsid w:val="004F1E42"/>
    <w:rsid w:val="004F2AEA"/>
    <w:rsid w:val="004F2E05"/>
    <w:rsid w:val="004F314F"/>
    <w:rsid w:val="004F3B9D"/>
    <w:rsid w:val="004F4333"/>
    <w:rsid w:val="004F4413"/>
    <w:rsid w:val="004F4A17"/>
    <w:rsid w:val="004F4A67"/>
    <w:rsid w:val="004F5BC6"/>
    <w:rsid w:val="004F6305"/>
    <w:rsid w:val="004F6868"/>
    <w:rsid w:val="0050081E"/>
    <w:rsid w:val="00500A6A"/>
    <w:rsid w:val="005010B1"/>
    <w:rsid w:val="00501FBD"/>
    <w:rsid w:val="00502423"/>
    <w:rsid w:val="0050471B"/>
    <w:rsid w:val="00504887"/>
    <w:rsid w:val="00504DDB"/>
    <w:rsid w:val="00505B7C"/>
    <w:rsid w:val="00506B30"/>
    <w:rsid w:val="00506BD1"/>
    <w:rsid w:val="00506F8B"/>
    <w:rsid w:val="00506FED"/>
    <w:rsid w:val="00507D6C"/>
    <w:rsid w:val="0051009D"/>
    <w:rsid w:val="00511368"/>
    <w:rsid w:val="00511C31"/>
    <w:rsid w:val="005133BE"/>
    <w:rsid w:val="0051460E"/>
    <w:rsid w:val="00514EB9"/>
    <w:rsid w:val="005153B4"/>
    <w:rsid w:val="0051683F"/>
    <w:rsid w:val="00517315"/>
    <w:rsid w:val="0051782A"/>
    <w:rsid w:val="00517E72"/>
    <w:rsid w:val="00520E20"/>
    <w:rsid w:val="0052119B"/>
    <w:rsid w:val="00522D5E"/>
    <w:rsid w:val="00522FA2"/>
    <w:rsid w:val="00523616"/>
    <w:rsid w:val="00523D46"/>
    <w:rsid w:val="00524BBE"/>
    <w:rsid w:val="00524CA2"/>
    <w:rsid w:val="0052579F"/>
    <w:rsid w:val="005257A0"/>
    <w:rsid w:val="00525A76"/>
    <w:rsid w:val="005260FE"/>
    <w:rsid w:val="005273F2"/>
    <w:rsid w:val="00527533"/>
    <w:rsid w:val="00530217"/>
    <w:rsid w:val="005303EC"/>
    <w:rsid w:val="00530610"/>
    <w:rsid w:val="005307FF"/>
    <w:rsid w:val="0053191C"/>
    <w:rsid w:val="00531929"/>
    <w:rsid w:val="00531F9A"/>
    <w:rsid w:val="005321B4"/>
    <w:rsid w:val="005326AB"/>
    <w:rsid w:val="00533E24"/>
    <w:rsid w:val="00534120"/>
    <w:rsid w:val="00534D4E"/>
    <w:rsid w:val="005352B6"/>
    <w:rsid w:val="005364F1"/>
    <w:rsid w:val="00540CF4"/>
    <w:rsid w:val="00541BCB"/>
    <w:rsid w:val="005424E2"/>
    <w:rsid w:val="00542AB4"/>
    <w:rsid w:val="00543774"/>
    <w:rsid w:val="00545C2B"/>
    <w:rsid w:val="00545C73"/>
    <w:rsid w:val="0055048B"/>
    <w:rsid w:val="00550EF3"/>
    <w:rsid w:val="00553530"/>
    <w:rsid w:val="005538A3"/>
    <w:rsid w:val="00553C7A"/>
    <w:rsid w:val="00555429"/>
    <w:rsid w:val="00556B07"/>
    <w:rsid w:val="00556CE2"/>
    <w:rsid w:val="00556FC0"/>
    <w:rsid w:val="005608EA"/>
    <w:rsid w:val="005609F3"/>
    <w:rsid w:val="00560E11"/>
    <w:rsid w:val="00561472"/>
    <w:rsid w:val="00561691"/>
    <w:rsid w:val="00561789"/>
    <w:rsid w:val="00562086"/>
    <w:rsid w:val="00562D3D"/>
    <w:rsid w:val="0056332D"/>
    <w:rsid w:val="0056376B"/>
    <w:rsid w:val="005654B2"/>
    <w:rsid w:val="00565FB0"/>
    <w:rsid w:val="00566116"/>
    <w:rsid w:val="00567F67"/>
    <w:rsid w:val="00570DF1"/>
    <w:rsid w:val="00570EA2"/>
    <w:rsid w:val="00571F9B"/>
    <w:rsid w:val="00572AD1"/>
    <w:rsid w:val="00572B2D"/>
    <w:rsid w:val="00572CCC"/>
    <w:rsid w:val="00573137"/>
    <w:rsid w:val="005739BF"/>
    <w:rsid w:val="005769F3"/>
    <w:rsid w:val="00576EEA"/>
    <w:rsid w:val="00577480"/>
    <w:rsid w:val="00580866"/>
    <w:rsid w:val="00580B0B"/>
    <w:rsid w:val="005826EC"/>
    <w:rsid w:val="0058329A"/>
    <w:rsid w:val="0058350E"/>
    <w:rsid w:val="00584FF0"/>
    <w:rsid w:val="00591E4F"/>
    <w:rsid w:val="00592443"/>
    <w:rsid w:val="00592530"/>
    <w:rsid w:val="0059288D"/>
    <w:rsid w:val="00593AE5"/>
    <w:rsid w:val="0059466E"/>
    <w:rsid w:val="0059529A"/>
    <w:rsid w:val="0059552D"/>
    <w:rsid w:val="00596C3D"/>
    <w:rsid w:val="00597F68"/>
    <w:rsid w:val="005A0AF2"/>
    <w:rsid w:val="005A1711"/>
    <w:rsid w:val="005A39A4"/>
    <w:rsid w:val="005A3DC4"/>
    <w:rsid w:val="005A4237"/>
    <w:rsid w:val="005A4316"/>
    <w:rsid w:val="005A595A"/>
    <w:rsid w:val="005A6E37"/>
    <w:rsid w:val="005A78A8"/>
    <w:rsid w:val="005A7EFD"/>
    <w:rsid w:val="005B1091"/>
    <w:rsid w:val="005B147E"/>
    <w:rsid w:val="005B1857"/>
    <w:rsid w:val="005B1DB8"/>
    <w:rsid w:val="005B543F"/>
    <w:rsid w:val="005B5E7B"/>
    <w:rsid w:val="005B653F"/>
    <w:rsid w:val="005B7212"/>
    <w:rsid w:val="005B77B7"/>
    <w:rsid w:val="005B7A75"/>
    <w:rsid w:val="005B7B3C"/>
    <w:rsid w:val="005C1DA3"/>
    <w:rsid w:val="005C26F0"/>
    <w:rsid w:val="005C290A"/>
    <w:rsid w:val="005C47D4"/>
    <w:rsid w:val="005C584E"/>
    <w:rsid w:val="005C6B0E"/>
    <w:rsid w:val="005C7DD6"/>
    <w:rsid w:val="005C7E5C"/>
    <w:rsid w:val="005D0037"/>
    <w:rsid w:val="005D098F"/>
    <w:rsid w:val="005D120D"/>
    <w:rsid w:val="005D1C21"/>
    <w:rsid w:val="005D1E51"/>
    <w:rsid w:val="005D276D"/>
    <w:rsid w:val="005D324F"/>
    <w:rsid w:val="005D369D"/>
    <w:rsid w:val="005D44FF"/>
    <w:rsid w:val="005D488E"/>
    <w:rsid w:val="005D5039"/>
    <w:rsid w:val="005D57AF"/>
    <w:rsid w:val="005D5F10"/>
    <w:rsid w:val="005D614B"/>
    <w:rsid w:val="005D623F"/>
    <w:rsid w:val="005D68AB"/>
    <w:rsid w:val="005D7192"/>
    <w:rsid w:val="005E00CF"/>
    <w:rsid w:val="005E0239"/>
    <w:rsid w:val="005E14BF"/>
    <w:rsid w:val="005E56CC"/>
    <w:rsid w:val="005E5A44"/>
    <w:rsid w:val="005E5EB5"/>
    <w:rsid w:val="005E6C39"/>
    <w:rsid w:val="005E7F3A"/>
    <w:rsid w:val="005F0458"/>
    <w:rsid w:val="005F0AB1"/>
    <w:rsid w:val="005F1943"/>
    <w:rsid w:val="005F3A40"/>
    <w:rsid w:val="005F5119"/>
    <w:rsid w:val="005F6119"/>
    <w:rsid w:val="005F6AE0"/>
    <w:rsid w:val="005F7077"/>
    <w:rsid w:val="00600059"/>
    <w:rsid w:val="006006E0"/>
    <w:rsid w:val="006010D8"/>
    <w:rsid w:val="006021C8"/>
    <w:rsid w:val="00602303"/>
    <w:rsid w:val="00603E75"/>
    <w:rsid w:val="00604BA1"/>
    <w:rsid w:val="00604DC3"/>
    <w:rsid w:val="00605861"/>
    <w:rsid w:val="00605AAA"/>
    <w:rsid w:val="00606B74"/>
    <w:rsid w:val="00606ECF"/>
    <w:rsid w:val="00607290"/>
    <w:rsid w:val="00607F5C"/>
    <w:rsid w:val="00611385"/>
    <w:rsid w:val="00611F1B"/>
    <w:rsid w:val="006121F4"/>
    <w:rsid w:val="0061286F"/>
    <w:rsid w:val="00613979"/>
    <w:rsid w:val="00613E90"/>
    <w:rsid w:val="00614EDD"/>
    <w:rsid w:val="0061524D"/>
    <w:rsid w:val="00615764"/>
    <w:rsid w:val="00615F03"/>
    <w:rsid w:val="0061615C"/>
    <w:rsid w:val="00616698"/>
    <w:rsid w:val="00616E16"/>
    <w:rsid w:val="00616EC9"/>
    <w:rsid w:val="006172FF"/>
    <w:rsid w:val="00617DCE"/>
    <w:rsid w:val="0062052B"/>
    <w:rsid w:val="00620E68"/>
    <w:rsid w:val="00620EA1"/>
    <w:rsid w:val="006221A8"/>
    <w:rsid w:val="0062249F"/>
    <w:rsid w:val="006249EB"/>
    <w:rsid w:val="00624CBC"/>
    <w:rsid w:val="00625FC0"/>
    <w:rsid w:val="00626125"/>
    <w:rsid w:val="0062685D"/>
    <w:rsid w:val="00627C7D"/>
    <w:rsid w:val="006325C8"/>
    <w:rsid w:val="00632D90"/>
    <w:rsid w:val="006332CB"/>
    <w:rsid w:val="00635F74"/>
    <w:rsid w:val="00640980"/>
    <w:rsid w:val="0064109C"/>
    <w:rsid w:val="0064236D"/>
    <w:rsid w:val="006427B8"/>
    <w:rsid w:val="006427BC"/>
    <w:rsid w:val="006428EE"/>
    <w:rsid w:val="00644089"/>
    <w:rsid w:val="0064410E"/>
    <w:rsid w:val="00644B99"/>
    <w:rsid w:val="00644BE5"/>
    <w:rsid w:val="00644CD9"/>
    <w:rsid w:val="006453D6"/>
    <w:rsid w:val="006467D0"/>
    <w:rsid w:val="00646A75"/>
    <w:rsid w:val="006473C6"/>
    <w:rsid w:val="00647E82"/>
    <w:rsid w:val="006519DD"/>
    <w:rsid w:val="0065281B"/>
    <w:rsid w:val="00653888"/>
    <w:rsid w:val="00653CCA"/>
    <w:rsid w:val="00653D72"/>
    <w:rsid w:val="00653EE0"/>
    <w:rsid w:val="00654C36"/>
    <w:rsid w:val="00656168"/>
    <w:rsid w:val="006563C2"/>
    <w:rsid w:val="006564CA"/>
    <w:rsid w:val="006565BE"/>
    <w:rsid w:val="006566D1"/>
    <w:rsid w:val="006568FA"/>
    <w:rsid w:val="0066000D"/>
    <w:rsid w:val="00660318"/>
    <w:rsid w:val="0066036C"/>
    <w:rsid w:val="00660FFB"/>
    <w:rsid w:val="00662E24"/>
    <w:rsid w:val="0066316B"/>
    <w:rsid w:val="006633A9"/>
    <w:rsid w:val="00663725"/>
    <w:rsid w:val="00663EB2"/>
    <w:rsid w:val="00666B87"/>
    <w:rsid w:val="00666B91"/>
    <w:rsid w:val="00666BC3"/>
    <w:rsid w:val="00666CB7"/>
    <w:rsid w:val="006675C2"/>
    <w:rsid w:val="00667ECA"/>
    <w:rsid w:val="00670DC8"/>
    <w:rsid w:val="0067195E"/>
    <w:rsid w:val="00672480"/>
    <w:rsid w:val="006728B9"/>
    <w:rsid w:val="00673815"/>
    <w:rsid w:val="00674022"/>
    <w:rsid w:val="006749C4"/>
    <w:rsid w:val="0067646D"/>
    <w:rsid w:val="00676DAD"/>
    <w:rsid w:val="006776BD"/>
    <w:rsid w:val="00680E44"/>
    <w:rsid w:val="00681BF0"/>
    <w:rsid w:val="0068354C"/>
    <w:rsid w:val="00683691"/>
    <w:rsid w:val="006836C6"/>
    <w:rsid w:val="006843AA"/>
    <w:rsid w:val="006857A8"/>
    <w:rsid w:val="00685D96"/>
    <w:rsid w:val="00686024"/>
    <w:rsid w:val="00687116"/>
    <w:rsid w:val="00687E5A"/>
    <w:rsid w:val="0069135E"/>
    <w:rsid w:val="00691B3A"/>
    <w:rsid w:val="00691EAA"/>
    <w:rsid w:val="00692460"/>
    <w:rsid w:val="0069261E"/>
    <w:rsid w:val="0069344A"/>
    <w:rsid w:val="006953B2"/>
    <w:rsid w:val="00696946"/>
    <w:rsid w:val="00697159"/>
    <w:rsid w:val="006971CB"/>
    <w:rsid w:val="00697A3E"/>
    <w:rsid w:val="006A0BC5"/>
    <w:rsid w:val="006A0DAF"/>
    <w:rsid w:val="006A1194"/>
    <w:rsid w:val="006A14FE"/>
    <w:rsid w:val="006A19FA"/>
    <w:rsid w:val="006A21AD"/>
    <w:rsid w:val="006A27B8"/>
    <w:rsid w:val="006A3582"/>
    <w:rsid w:val="006A57DB"/>
    <w:rsid w:val="006B05A4"/>
    <w:rsid w:val="006B09F5"/>
    <w:rsid w:val="006B0E77"/>
    <w:rsid w:val="006B103F"/>
    <w:rsid w:val="006B1763"/>
    <w:rsid w:val="006B1791"/>
    <w:rsid w:val="006B20F5"/>
    <w:rsid w:val="006B3718"/>
    <w:rsid w:val="006B3C86"/>
    <w:rsid w:val="006B50A1"/>
    <w:rsid w:val="006B57C0"/>
    <w:rsid w:val="006B5FBF"/>
    <w:rsid w:val="006B6452"/>
    <w:rsid w:val="006C0B3D"/>
    <w:rsid w:val="006C0EE6"/>
    <w:rsid w:val="006C2918"/>
    <w:rsid w:val="006C2F00"/>
    <w:rsid w:val="006C3E3B"/>
    <w:rsid w:val="006C3E72"/>
    <w:rsid w:val="006C649B"/>
    <w:rsid w:val="006C6F2F"/>
    <w:rsid w:val="006C73C6"/>
    <w:rsid w:val="006D045D"/>
    <w:rsid w:val="006D056C"/>
    <w:rsid w:val="006D05D7"/>
    <w:rsid w:val="006D0D3C"/>
    <w:rsid w:val="006D0DDF"/>
    <w:rsid w:val="006D0E90"/>
    <w:rsid w:val="006D19C4"/>
    <w:rsid w:val="006D2423"/>
    <w:rsid w:val="006D2EF9"/>
    <w:rsid w:val="006D393F"/>
    <w:rsid w:val="006D4240"/>
    <w:rsid w:val="006D4B4F"/>
    <w:rsid w:val="006D4FAF"/>
    <w:rsid w:val="006D5139"/>
    <w:rsid w:val="006D5321"/>
    <w:rsid w:val="006D5330"/>
    <w:rsid w:val="006D72CF"/>
    <w:rsid w:val="006D78ED"/>
    <w:rsid w:val="006E01B5"/>
    <w:rsid w:val="006E0565"/>
    <w:rsid w:val="006E0A5B"/>
    <w:rsid w:val="006E14BD"/>
    <w:rsid w:val="006E185E"/>
    <w:rsid w:val="006E2F66"/>
    <w:rsid w:val="006E3168"/>
    <w:rsid w:val="006E343B"/>
    <w:rsid w:val="006E3E25"/>
    <w:rsid w:val="006E4153"/>
    <w:rsid w:val="006E488D"/>
    <w:rsid w:val="006E4D77"/>
    <w:rsid w:val="006E5380"/>
    <w:rsid w:val="006E578E"/>
    <w:rsid w:val="006E5BEE"/>
    <w:rsid w:val="006E5D19"/>
    <w:rsid w:val="006E60D3"/>
    <w:rsid w:val="006E655E"/>
    <w:rsid w:val="006E6E21"/>
    <w:rsid w:val="006E74DC"/>
    <w:rsid w:val="006F033C"/>
    <w:rsid w:val="006F318C"/>
    <w:rsid w:val="006F3F2C"/>
    <w:rsid w:val="006F4243"/>
    <w:rsid w:val="006F5781"/>
    <w:rsid w:val="006F5C53"/>
    <w:rsid w:val="006F6DFC"/>
    <w:rsid w:val="006F7255"/>
    <w:rsid w:val="006F7B8C"/>
    <w:rsid w:val="006F7F28"/>
    <w:rsid w:val="007005E5"/>
    <w:rsid w:val="00700F61"/>
    <w:rsid w:val="00702EF8"/>
    <w:rsid w:val="0070449B"/>
    <w:rsid w:val="00706F20"/>
    <w:rsid w:val="0071067B"/>
    <w:rsid w:val="007106C0"/>
    <w:rsid w:val="007111C2"/>
    <w:rsid w:val="00711416"/>
    <w:rsid w:val="0071196B"/>
    <w:rsid w:val="0071274A"/>
    <w:rsid w:val="00712D2A"/>
    <w:rsid w:val="007133F2"/>
    <w:rsid w:val="00713A0C"/>
    <w:rsid w:val="00713E25"/>
    <w:rsid w:val="00714BD1"/>
    <w:rsid w:val="007150BC"/>
    <w:rsid w:val="00715AF6"/>
    <w:rsid w:val="00716498"/>
    <w:rsid w:val="00716B7D"/>
    <w:rsid w:val="00716BAF"/>
    <w:rsid w:val="007205EF"/>
    <w:rsid w:val="007213C0"/>
    <w:rsid w:val="007215D3"/>
    <w:rsid w:val="00721B83"/>
    <w:rsid w:val="00722934"/>
    <w:rsid w:val="00723B3F"/>
    <w:rsid w:val="00724799"/>
    <w:rsid w:val="00724E00"/>
    <w:rsid w:val="00725CD1"/>
    <w:rsid w:val="00726AE9"/>
    <w:rsid w:val="00726B45"/>
    <w:rsid w:val="00727660"/>
    <w:rsid w:val="007279E9"/>
    <w:rsid w:val="00727B38"/>
    <w:rsid w:val="00730102"/>
    <w:rsid w:val="007309DD"/>
    <w:rsid w:val="00731929"/>
    <w:rsid w:val="00732516"/>
    <w:rsid w:val="00733AAA"/>
    <w:rsid w:val="00734726"/>
    <w:rsid w:val="00734E20"/>
    <w:rsid w:val="00735055"/>
    <w:rsid w:val="00735B89"/>
    <w:rsid w:val="00735CBB"/>
    <w:rsid w:val="00735E9A"/>
    <w:rsid w:val="00737A6B"/>
    <w:rsid w:val="0074126A"/>
    <w:rsid w:val="00741813"/>
    <w:rsid w:val="00743A4F"/>
    <w:rsid w:val="00743F07"/>
    <w:rsid w:val="00744CA4"/>
    <w:rsid w:val="00746801"/>
    <w:rsid w:val="00746EE1"/>
    <w:rsid w:val="007500ED"/>
    <w:rsid w:val="0075074C"/>
    <w:rsid w:val="00750828"/>
    <w:rsid w:val="0075218B"/>
    <w:rsid w:val="00753190"/>
    <w:rsid w:val="00753D4F"/>
    <w:rsid w:val="0075441D"/>
    <w:rsid w:val="007544E7"/>
    <w:rsid w:val="00755091"/>
    <w:rsid w:val="00755310"/>
    <w:rsid w:val="00756AE3"/>
    <w:rsid w:val="00756E16"/>
    <w:rsid w:val="00761972"/>
    <w:rsid w:val="00761DF3"/>
    <w:rsid w:val="007626A9"/>
    <w:rsid w:val="00762FE0"/>
    <w:rsid w:val="00763028"/>
    <w:rsid w:val="00764B7E"/>
    <w:rsid w:val="00765077"/>
    <w:rsid w:val="00765678"/>
    <w:rsid w:val="007658FA"/>
    <w:rsid w:val="0076627C"/>
    <w:rsid w:val="00766557"/>
    <w:rsid w:val="007669E6"/>
    <w:rsid w:val="00767D79"/>
    <w:rsid w:val="00767FE3"/>
    <w:rsid w:val="00770206"/>
    <w:rsid w:val="007702C8"/>
    <w:rsid w:val="0077220A"/>
    <w:rsid w:val="00772742"/>
    <w:rsid w:val="00772B5D"/>
    <w:rsid w:val="00773BF8"/>
    <w:rsid w:val="0077500E"/>
    <w:rsid w:val="00776BE3"/>
    <w:rsid w:val="00776C7A"/>
    <w:rsid w:val="00776FD6"/>
    <w:rsid w:val="00781E80"/>
    <w:rsid w:val="0078273B"/>
    <w:rsid w:val="0078291A"/>
    <w:rsid w:val="00782FF9"/>
    <w:rsid w:val="0078320B"/>
    <w:rsid w:val="007832FD"/>
    <w:rsid w:val="007833CC"/>
    <w:rsid w:val="00783A5E"/>
    <w:rsid w:val="007852EB"/>
    <w:rsid w:val="0078576A"/>
    <w:rsid w:val="007857F9"/>
    <w:rsid w:val="0078706A"/>
    <w:rsid w:val="007871A8"/>
    <w:rsid w:val="00787B2A"/>
    <w:rsid w:val="00787C85"/>
    <w:rsid w:val="00790A3C"/>
    <w:rsid w:val="00790D77"/>
    <w:rsid w:val="00791B70"/>
    <w:rsid w:val="00791E38"/>
    <w:rsid w:val="0079253B"/>
    <w:rsid w:val="00793A50"/>
    <w:rsid w:val="007940E4"/>
    <w:rsid w:val="00794126"/>
    <w:rsid w:val="00794889"/>
    <w:rsid w:val="0079619C"/>
    <w:rsid w:val="007961E4"/>
    <w:rsid w:val="00796701"/>
    <w:rsid w:val="00796B7C"/>
    <w:rsid w:val="00796E21"/>
    <w:rsid w:val="00797E71"/>
    <w:rsid w:val="007A0168"/>
    <w:rsid w:val="007A04F8"/>
    <w:rsid w:val="007A14F1"/>
    <w:rsid w:val="007A1931"/>
    <w:rsid w:val="007A1C0B"/>
    <w:rsid w:val="007A2793"/>
    <w:rsid w:val="007A33CF"/>
    <w:rsid w:val="007A409F"/>
    <w:rsid w:val="007A44B7"/>
    <w:rsid w:val="007A4573"/>
    <w:rsid w:val="007A49E2"/>
    <w:rsid w:val="007A571E"/>
    <w:rsid w:val="007A6A31"/>
    <w:rsid w:val="007A70E2"/>
    <w:rsid w:val="007A77C9"/>
    <w:rsid w:val="007A7CC9"/>
    <w:rsid w:val="007A7F08"/>
    <w:rsid w:val="007B14FE"/>
    <w:rsid w:val="007B1545"/>
    <w:rsid w:val="007B1952"/>
    <w:rsid w:val="007B3949"/>
    <w:rsid w:val="007B3E59"/>
    <w:rsid w:val="007B5753"/>
    <w:rsid w:val="007B6541"/>
    <w:rsid w:val="007B6F14"/>
    <w:rsid w:val="007C01B8"/>
    <w:rsid w:val="007C0364"/>
    <w:rsid w:val="007C0383"/>
    <w:rsid w:val="007C0CB2"/>
    <w:rsid w:val="007C4B0E"/>
    <w:rsid w:val="007C5B0C"/>
    <w:rsid w:val="007C5E07"/>
    <w:rsid w:val="007C684B"/>
    <w:rsid w:val="007D0B36"/>
    <w:rsid w:val="007D2AF9"/>
    <w:rsid w:val="007D2D6D"/>
    <w:rsid w:val="007D39E6"/>
    <w:rsid w:val="007D4825"/>
    <w:rsid w:val="007D6272"/>
    <w:rsid w:val="007D7BC8"/>
    <w:rsid w:val="007E0BD3"/>
    <w:rsid w:val="007E1D71"/>
    <w:rsid w:val="007E1D9B"/>
    <w:rsid w:val="007E21A1"/>
    <w:rsid w:val="007E319D"/>
    <w:rsid w:val="007E6AD2"/>
    <w:rsid w:val="007E6EB6"/>
    <w:rsid w:val="007E6EF7"/>
    <w:rsid w:val="007E720C"/>
    <w:rsid w:val="007F0092"/>
    <w:rsid w:val="007F0460"/>
    <w:rsid w:val="007F04B3"/>
    <w:rsid w:val="007F0C87"/>
    <w:rsid w:val="007F1187"/>
    <w:rsid w:val="007F1BB6"/>
    <w:rsid w:val="007F22C0"/>
    <w:rsid w:val="007F29F5"/>
    <w:rsid w:val="007F3318"/>
    <w:rsid w:val="007F47B0"/>
    <w:rsid w:val="007F5044"/>
    <w:rsid w:val="007F59CD"/>
    <w:rsid w:val="007F612E"/>
    <w:rsid w:val="007F661E"/>
    <w:rsid w:val="007F7142"/>
    <w:rsid w:val="008010F1"/>
    <w:rsid w:val="00801853"/>
    <w:rsid w:val="00801D88"/>
    <w:rsid w:val="00802239"/>
    <w:rsid w:val="0080328C"/>
    <w:rsid w:val="0080493B"/>
    <w:rsid w:val="00804C7B"/>
    <w:rsid w:val="00805454"/>
    <w:rsid w:val="00805E07"/>
    <w:rsid w:val="00805F5E"/>
    <w:rsid w:val="00806BA0"/>
    <w:rsid w:val="008110C8"/>
    <w:rsid w:val="00811882"/>
    <w:rsid w:val="00811944"/>
    <w:rsid w:val="00811A9E"/>
    <w:rsid w:val="008121C5"/>
    <w:rsid w:val="00812672"/>
    <w:rsid w:val="008126B8"/>
    <w:rsid w:val="0081280C"/>
    <w:rsid w:val="00812AE2"/>
    <w:rsid w:val="00812BF8"/>
    <w:rsid w:val="00813A45"/>
    <w:rsid w:val="00814EFC"/>
    <w:rsid w:val="008157D9"/>
    <w:rsid w:val="0081664F"/>
    <w:rsid w:val="00816CCE"/>
    <w:rsid w:val="008179C5"/>
    <w:rsid w:val="00817B85"/>
    <w:rsid w:val="008206F1"/>
    <w:rsid w:val="00820839"/>
    <w:rsid w:val="00820DF8"/>
    <w:rsid w:val="00821418"/>
    <w:rsid w:val="0082184E"/>
    <w:rsid w:val="0082259C"/>
    <w:rsid w:val="00824A3C"/>
    <w:rsid w:val="00824C64"/>
    <w:rsid w:val="00825B03"/>
    <w:rsid w:val="008267BE"/>
    <w:rsid w:val="00827499"/>
    <w:rsid w:val="00827C65"/>
    <w:rsid w:val="00830369"/>
    <w:rsid w:val="00830C67"/>
    <w:rsid w:val="0083256D"/>
    <w:rsid w:val="008337C1"/>
    <w:rsid w:val="00835CCE"/>
    <w:rsid w:val="00835D59"/>
    <w:rsid w:val="00835E1C"/>
    <w:rsid w:val="00836BD4"/>
    <w:rsid w:val="00837315"/>
    <w:rsid w:val="008375D0"/>
    <w:rsid w:val="008377C1"/>
    <w:rsid w:val="0084018A"/>
    <w:rsid w:val="0084033C"/>
    <w:rsid w:val="008403FA"/>
    <w:rsid w:val="00840A22"/>
    <w:rsid w:val="00841EA2"/>
    <w:rsid w:val="008424EF"/>
    <w:rsid w:val="00842996"/>
    <w:rsid w:val="00843031"/>
    <w:rsid w:val="00843D7E"/>
    <w:rsid w:val="00844922"/>
    <w:rsid w:val="0084689C"/>
    <w:rsid w:val="00846915"/>
    <w:rsid w:val="00851EEB"/>
    <w:rsid w:val="00852BE4"/>
    <w:rsid w:val="00854114"/>
    <w:rsid w:val="00854203"/>
    <w:rsid w:val="00854504"/>
    <w:rsid w:val="00854FCF"/>
    <w:rsid w:val="0085553C"/>
    <w:rsid w:val="0085557A"/>
    <w:rsid w:val="00855C03"/>
    <w:rsid w:val="0085630A"/>
    <w:rsid w:val="00856AC9"/>
    <w:rsid w:val="00857062"/>
    <w:rsid w:val="00857557"/>
    <w:rsid w:val="00857F49"/>
    <w:rsid w:val="0086021E"/>
    <w:rsid w:val="00860D5C"/>
    <w:rsid w:val="00861356"/>
    <w:rsid w:val="008614BF"/>
    <w:rsid w:val="00862643"/>
    <w:rsid w:val="008628D4"/>
    <w:rsid w:val="00863227"/>
    <w:rsid w:val="0086388D"/>
    <w:rsid w:val="00865397"/>
    <w:rsid w:val="00865A64"/>
    <w:rsid w:val="008666CB"/>
    <w:rsid w:val="0087173E"/>
    <w:rsid w:val="00871DA9"/>
    <w:rsid w:val="0087368F"/>
    <w:rsid w:val="00873A81"/>
    <w:rsid w:val="00873C68"/>
    <w:rsid w:val="00874AAB"/>
    <w:rsid w:val="00875CDE"/>
    <w:rsid w:val="00875EC6"/>
    <w:rsid w:val="0087617D"/>
    <w:rsid w:val="008765A0"/>
    <w:rsid w:val="008771B7"/>
    <w:rsid w:val="00877288"/>
    <w:rsid w:val="00877E86"/>
    <w:rsid w:val="008804C8"/>
    <w:rsid w:val="0088050E"/>
    <w:rsid w:val="00880B81"/>
    <w:rsid w:val="008818FC"/>
    <w:rsid w:val="00882B59"/>
    <w:rsid w:val="00882BA6"/>
    <w:rsid w:val="00882D1C"/>
    <w:rsid w:val="00882FB3"/>
    <w:rsid w:val="008839BE"/>
    <w:rsid w:val="00885428"/>
    <w:rsid w:val="00885A05"/>
    <w:rsid w:val="00886F17"/>
    <w:rsid w:val="00887468"/>
    <w:rsid w:val="00887653"/>
    <w:rsid w:val="00890C1D"/>
    <w:rsid w:val="00890DEA"/>
    <w:rsid w:val="0089239F"/>
    <w:rsid w:val="0089340E"/>
    <w:rsid w:val="0089384E"/>
    <w:rsid w:val="00893B05"/>
    <w:rsid w:val="008956E6"/>
    <w:rsid w:val="00895758"/>
    <w:rsid w:val="00895BFB"/>
    <w:rsid w:val="00896816"/>
    <w:rsid w:val="00896B1C"/>
    <w:rsid w:val="00897E30"/>
    <w:rsid w:val="008A128A"/>
    <w:rsid w:val="008A18B2"/>
    <w:rsid w:val="008A32E1"/>
    <w:rsid w:val="008A534D"/>
    <w:rsid w:val="008A625E"/>
    <w:rsid w:val="008A637F"/>
    <w:rsid w:val="008A7CB2"/>
    <w:rsid w:val="008B0232"/>
    <w:rsid w:val="008B1709"/>
    <w:rsid w:val="008B1F1B"/>
    <w:rsid w:val="008B36AC"/>
    <w:rsid w:val="008B39F2"/>
    <w:rsid w:val="008B4B6C"/>
    <w:rsid w:val="008B4C26"/>
    <w:rsid w:val="008B4CFF"/>
    <w:rsid w:val="008B6979"/>
    <w:rsid w:val="008C0D3E"/>
    <w:rsid w:val="008C178F"/>
    <w:rsid w:val="008C2B5F"/>
    <w:rsid w:val="008C3003"/>
    <w:rsid w:val="008C4CA9"/>
    <w:rsid w:val="008C51A5"/>
    <w:rsid w:val="008C61E4"/>
    <w:rsid w:val="008C7272"/>
    <w:rsid w:val="008C79B4"/>
    <w:rsid w:val="008C7AC8"/>
    <w:rsid w:val="008D07DE"/>
    <w:rsid w:val="008D173E"/>
    <w:rsid w:val="008D1B44"/>
    <w:rsid w:val="008D2330"/>
    <w:rsid w:val="008D34E9"/>
    <w:rsid w:val="008D3856"/>
    <w:rsid w:val="008D3C1D"/>
    <w:rsid w:val="008D4B8B"/>
    <w:rsid w:val="008D5148"/>
    <w:rsid w:val="008D6030"/>
    <w:rsid w:val="008D753E"/>
    <w:rsid w:val="008D7866"/>
    <w:rsid w:val="008D7A30"/>
    <w:rsid w:val="008D7A31"/>
    <w:rsid w:val="008E054A"/>
    <w:rsid w:val="008E091E"/>
    <w:rsid w:val="008E2037"/>
    <w:rsid w:val="008E2192"/>
    <w:rsid w:val="008E2641"/>
    <w:rsid w:val="008E3CED"/>
    <w:rsid w:val="008E44C4"/>
    <w:rsid w:val="008E53E5"/>
    <w:rsid w:val="008E5552"/>
    <w:rsid w:val="008F002C"/>
    <w:rsid w:val="008F11D6"/>
    <w:rsid w:val="008F13BD"/>
    <w:rsid w:val="008F17ED"/>
    <w:rsid w:val="008F246D"/>
    <w:rsid w:val="008F28A9"/>
    <w:rsid w:val="008F2D14"/>
    <w:rsid w:val="008F32EF"/>
    <w:rsid w:val="008F3FF6"/>
    <w:rsid w:val="008F5540"/>
    <w:rsid w:val="008F5B73"/>
    <w:rsid w:val="008F5B7D"/>
    <w:rsid w:val="008F696A"/>
    <w:rsid w:val="008F69B8"/>
    <w:rsid w:val="008F7C9F"/>
    <w:rsid w:val="00900707"/>
    <w:rsid w:val="00900AD2"/>
    <w:rsid w:val="00900E61"/>
    <w:rsid w:val="00901129"/>
    <w:rsid w:val="00901518"/>
    <w:rsid w:val="00901A92"/>
    <w:rsid w:val="00901F31"/>
    <w:rsid w:val="0090295B"/>
    <w:rsid w:val="0090409A"/>
    <w:rsid w:val="009047EE"/>
    <w:rsid w:val="00905F44"/>
    <w:rsid w:val="009078EA"/>
    <w:rsid w:val="00910192"/>
    <w:rsid w:val="00911532"/>
    <w:rsid w:val="00911805"/>
    <w:rsid w:val="009122F7"/>
    <w:rsid w:val="0091268A"/>
    <w:rsid w:val="009127C5"/>
    <w:rsid w:val="00912951"/>
    <w:rsid w:val="00912B49"/>
    <w:rsid w:val="00912BB9"/>
    <w:rsid w:val="00913351"/>
    <w:rsid w:val="009136A3"/>
    <w:rsid w:val="00913DC3"/>
    <w:rsid w:val="00913FEF"/>
    <w:rsid w:val="00914694"/>
    <w:rsid w:val="009168D6"/>
    <w:rsid w:val="00922EE9"/>
    <w:rsid w:val="00924C09"/>
    <w:rsid w:val="00924D4D"/>
    <w:rsid w:val="009258A9"/>
    <w:rsid w:val="009273E6"/>
    <w:rsid w:val="00930908"/>
    <w:rsid w:val="00931A0C"/>
    <w:rsid w:val="009322A7"/>
    <w:rsid w:val="00934437"/>
    <w:rsid w:val="00934B33"/>
    <w:rsid w:val="00934D51"/>
    <w:rsid w:val="009361E2"/>
    <w:rsid w:val="00937623"/>
    <w:rsid w:val="009402C3"/>
    <w:rsid w:val="0094092D"/>
    <w:rsid w:val="00941C92"/>
    <w:rsid w:val="0094223F"/>
    <w:rsid w:val="009422FF"/>
    <w:rsid w:val="00942558"/>
    <w:rsid w:val="00943CF9"/>
    <w:rsid w:val="009447AC"/>
    <w:rsid w:val="0094528E"/>
    <w:rsid w:val="0094570B"/>
    <w:rsid w:val="009505EE"/>
    <w:rsid w:val="0095381C"/>
    <w:rsid w:val="00953A43"/>
    <w:rsid w:val="009540B0"/>
    <w:rsid w:val="00955F2B"/>
    <w:rsid w:val="009566A3"/>
    <w:rsid w:val="009567F0"/>
    <w:rsid w:val="00956A3F"/>
    <w:rsid w:val="00956C40"/>
    <w:rsid w:val="00957581"/>
    <w:rsid w:val="00957D75"/>
    <w:rsid w:val="00957F19"/>
    <w:rsid w:val="00960A56"/>
    <w:rsid w:val="00960B82"/>
    <w:rsid w:val="00960EC3"/>
    <w:rsid w:val="00961A8B"/>
    <w:rsid w:val="00961AC5"/>
    <w:rsid w:val="009629AE"/>
    <w:rsid w:val="00962FFB"/>
    <w:rsid w:val="009645DF"/>
    <w:rsid w:val="00964A25"/>
    <w:rsid w:val="0096630E"/>
    <w:rsid w:val="009663B8"/>
    <w:rsid w:val="0096676E"/>
    <w:rsid w:val="009668E8"/>
    <w:rsid w:val="00967279"/>
    <w:rsid w:val="00967807"/>
    <w:rsid w:val="00971128"/>
    <w:rsid w:val="009712BA"/>
    <w:rsid w:val="00971859"/>
    <w:rsid w:val="00971E7D"/>
    <w:rsid w:val="009721C8"/>
    <w:rsid w:val="00972BDD"/>
    <w:rsid w:val="00972F34"/>
    <w:rsid w:val="00973350"/>
    <w:rsid w:val="00974A09"/>
    <w:rsid w:val="00974B48"/>
    <w:rsid w:val="00975BDA"/>
    <w:rsid w:val="00975C99"/>
    <w:rsid w:val="0097604D"/>
    <w:rsid w:val="009803DC"/>
    <w:rsid w:val="00982AEB"/>
    <w:rsid w:val="00982C85"/>
    <w:rsid w:val="00982C93"/>
    <w:rsid w:val="009830DD"/>
    <w:rsid w:val="0098325A"/>
    <w:rsid w:val="00983C55"/>
    <w:rsid w:val="00985DF8"/>
    <w:rsid w:val="009865DB"/>
    <w:rsid w:val="0098700B"/>
    <w:rsid w:val="0098761B"/>
    <w:rsid w:val="00987BFC"/>
    <w:rsid w:val="0099017C"/>
    <w:rsid w:val="00990304"/>
    <w:rsid w:val="00993D8D"/>
    <w:rsid w:val="00996ED5"/>
    <w:rsid w:val="0099727F"/>
    <w:rsid w:val="00997EBE"/>
    <w:rsid w:val="009A003F"/>
    <w:rsid w:val="009A0499"/>
    <w:rsid w:val="009A184B"/>
    <w:rsid w:val="009A1B4E"/>
    <w:rsid w:val="009A2BB9"/>
    <w:rsid w:val="009A404F"/>
    <w:rsid w:val="009A466B"/>
    <w:rsid w:val="009A4963"/>
    <w:rsid w:val="009A6D77"/>
    <w:rsid w:val="009B08D0"/>
    <w:rsid w:val="009B25FA"/>
    <w:rsid w:val="009B42C8"/>
    <w:rsid w:val="009B4A66"/>
    <w:rsid w:val="009B4C8B"/>
    <w:rsid w:val="009B5E79"/>
    <w:rsid w:val="009B5FA7"/>
    <w:rsid w:val="009B611B"/>
    <w:rsid w:val="009B61B9"/>
    <w:rsid w:val="009B6D8C"/>
    <w:rsid w:val="009B7077"/>
    <w:rsid w:val="009B70FA"/>
    <w:rsid w:val="009B77A3"/>
    <w:rsid w:val="009C0180"/>
    <w:rsid w:val="009C1A15"/>
    <w:rsid w:val="009C1ACD"/>
    <w:rsid w:val="009C1C0F"/>
    <w:rsid w:val="009C2777"/>
    <w:rsid w:val="009C3333"/>
    <w:rsid w:val="009C3DCA"/>
    <w:rsid w:val="009C4DE4"/>
    <w:rsid w:val="009C5F48"/>
    <w:rsid w:val="009C6031"/>
    <w:rsid w:val="009C6EE3"/>
    <w:rsid w:val="009D0FD6"/>
    <w:rsid w:val="009D1931"/>
    <w:rsid w:val="009D1E49"/>
    <w:rsid w:val="009D3061"/>
    <w:rsid w:val="009D3585"/>
    <w:rsid w:val="009D396D"/>
    <w:rsid w:val="009D49DF"/>
    <w:rsid w:val="009D4FA6"/>
    <w:rsid w:val="009D5712"/>
    <w:rsid w:val="009D60AB"/>
    <w:rsid w:val="009D6222"/>
    <w:rsid w:val="009D7237"/>
    <w:rsid w:val="009E1167"/>
    <w:rsid w:val="009E5F29"/>
    <w:rsid w:val="009E6139"/>
    <w:rsid w:val="009E69C4"/>
    <w:rsid w:val="009E6D0B"/>
    <w:rsid w:val="009E792E"/>
    <w:rsid w:val="009E7980"/>
    <w:rsid w:val="009F0A55"/>
    <w:rsid w:val="009F1A13"/>
    <w:rsid w:val="009F1EC9"/>
    <w:rsid w:val="009F2456"/>
    <w:rsid w:val="009F2838"/>
    <w:rsid w:val="009F2F32"/>
    <w:rsid w:val="009F5C2A"/>
    <w:rsid w:val="009F5EAF"/>
    <w:rsid w:val="009F5EE5"/>
    <w:rsid w:val="009F6DE8"/>
    <w:rsid w:val="00A00C17"/>
    <w:rsid w:val="00A00E26"/>
    <w:rsid w:val="00A00F97"/>
    <w:rsid w:val="00A01B05"/>
    <w:rsid w:val="00A031D0"/>
    <w:rsid w:val="00A03738"/>
    <w:rsid w:val="00A044B3"/>
    <w:rsid w:val="00A04849"/>
    <w:rsid w:val="00A049F9"/>
    <w:rsid w:val="00A0507C"/>
    <w:rsid w:val="00A05763"/>
    <w:rsid w:val="00A05BCF"/>
    <w:rsid w:val="00A05EF7"/>
    <w:rsid w:val="00A06A45"/>
    <w:rsid w:val="00A07025"/>
    <w:rsid w:val="00A070A2"/>
    <w:rsid w:val="00A07803"/>
    <w:rsid w:val="00A11455"/>
    <w:rsid w:val="00A129EB"/>
    <w:rsid w:val="00A1320D"/>
    <w:rsid w:val="00A13EF1"/>
    <w:rsid w:val="00A14686"/>
    <w:rsid w:val="00A1557E"/>
    <w:rsid w:val="00A16543"/>
    <w:rsid w:val="00A166FA"/>
    <w:rsid w:val="00A1742D"/>
    <w:rsid w:val="00A20740"/>
    <w:rsid w:val="00A20D8D"/>
    <w:rsid w:val="00A21EE9"/>
    <w:rsid w:val="00A220E4"/>
    <w:rsid w:val="00A24BC7"/>
    <w:rsid w:val="00A266F3"/>
    <w:rsid w:val="00A26C6B"/>
    <w:rsid w:val="00A30EAB"/>
    <w:rsid w:val="00A3191E"/>
    <w:rsid w:val="00A326E5"/>
    <w:rsid w:val="00A3310A"/>
    <w:rsid w:val="00A336F3"/>
    <w:rsid w:val="00A33FC2"/>
    <w:rsid w:val="00A345A8"/>
    <w:rsid w:val="00A34C75"/>
    <w:rsid w:val="00A36D13"/>
    <w:rsid w:val="00A4021A"/>
    <w:rsid w:val="00A40801"/>
    <w:rsid w:val="00A4132D"/>
    <w:rsid w:val="00A423D9"/>
    <w:rsid w:val="00A447C9"/>
    <w:rsid w:val="00A44A4B"/>
    <w:rsid w:val="00A45290"/>
    <w:rsid w:val="00A46007"/>
    <w:rsid w:val="00A4632C"/>
    <w:rsid w:val="00A47172"/>
    <w:rsid w:val="00A474E1"/>
    <w:rsid w:val="00A5146E"/>
    <w:rsid w:val="00A515CD"/>
    <w:rsid w:val="00A51DCC"/>
    <w:rsid w:val="00A527A9"/>
    <w:rsid w:val="00A52C05"/>
    <w:rsid w:val="00A55105"/>
    <w:rsid w:val="00A5566B"/>
    <w:rsid w:val="00A57A3A"/>
    <w:rsid w:val="00A60AF6"/>
    <w:rsid w:val="00A60B35"/>
    <w:rsid w:val="00A60E92"/>
    <w:rsid w:val="00A622C7"/>
    <w:rsid w:val="00A6270B"/>
    <w:rsid w:val="00A63627"/>
    <w:rsid w:val="00A644D4"/>
    <w:rsid w:val="00A656D9"/>
    <w:rsid w:val="00A66045"/>
    <w:rsid w:val="00A66545"/>
    <w:rsid w:val="00A679B9"/>
    <w:rsid w:val="00A705C4"/>
    <w:rsid w:val="00A708CC"/>
    <w:rsid w:val="00A714DF"/>
    <w:rsid w:val="00A7248D"/>
    <w:rsid w:val="00A72CD8"/>
    <w:rsid w:val="00A72F5F"/>
    <w:rsid w:val="00A72FC1"/>
    <w:rsid w:val="00A731D8"/>
    <w:rsid w:val="00A73257"/>
    <w:rsid w:val="00A73293"/>
    <w:rsid w:val="00A73B12"/>
    <w:rsid w:val="00A75B1D"/>
    <w:rsid w:val="00A760DB"/>
    <w:rsid w:val="00A76398"/>
    <w:rsid w:val="00A76A7D"/>
    <w:rsid w:val="00A80AFE"/>
    <w:rsid w:val="00A81617"/>
    <w:rsid w:val="00A82FC5"/>
    <w:rsid w:val="00A82FDE"/>
    <w:rsid w:val="00A83137"/>
    <w:rsid w:val="00A837D5"/>
    <w:rsid w:val="00A83A6C"/>
    <w:rsid w:val="00A83E7E"/>
    <w:rsid w:val="00A8773E"/>
    <w:rsid w:val="00A906D6"/>
    <w:rsid w:val="00A918AF"/>
    <w:rsid w:val="00A91987"/>
    <w:rsid w:val="00A91B1C"/>
    <w:rsid w:val="00A920D5"/>
    <w:rsid w:val="00A920F5"/>
    <w:rsid w:val="00A9223F"/>
    <w:rsid w:val="00A92533"/>
    <w:rsid w:val="00A93A7D"/>
    <w:rsid w:val="00A946E1"/>
    <w:rsid w:val="00A94700"/>
    <w:rsid w:val="00A94FC8"/>
    <w:rsid w:val="00A9613B"/>
    <w:rsid w:val="00A96650"/>
    <w:rsid w:val="00A9703A"/>
    <w:rsid w:val="00AA046A"/>
    <w:rsid w:val="00AA2EEB"/>
    <w:rsid w:val="00AA2F7D"/>
    <w:rsid w:val="00AA2FBD"/>
    <w:rsid w:val="00AA32C4"/>
    <w:rsid w:val="00AA4246"/>
    <w:rsid w:val="00AA481A"/>
    <w:rsid w:val="00AA4D7B"/>
    <w:rsid w:val="00AA5F4D"/>
    <w:rsid w:val="00AA60B2"/>
    <w:rsid w:val="00AA6ECB"/>
    <w:rsid w:val="00AA7265"/>
    <w:rsid w:val="00AA72BC"/>
    <w:rsid w:val="00AB1BEF"/>
    <w:rsid w:val="00AB2863"/>
    <w:rsid w:val="00AB3568"/>
    <w:rsid w:val="00AB42D1"/>
    <w:rsid w:val="00AB57BE"/>
    <w:rsid w:val="00AB61AC"/>
    <w:rsid w:val="00AC0F48"/>
    <w:rsid w:val="00AC105A"/>
    <w:rsid w:val="00AC11F4"/>
    <w:rsid w:val="00AC2D56"/>
    <w:rsid w:val="00AC524F"/>
    <w:rsid w:val="00AC5821"/>
    <w:rsid w:val="00AC5C1F"/>
    <w:rsid w:val="00AC5FA2"/>
    <w:rsid w:val="00AC7F47"/>
    <w:rsid w:val="00AD0B83"/>
    <w:rsid w:val="00AD0DC9"/>
    <w:rsid w:val="00AD1384"/>
    <w:rsid w:val="00AD23CC"/>
    <w:rsid w:val="00AD37B7"/>
    <w:rsid w:val="00AD3EAD"/>
    <w:rsid w:val="00AD4747"/>
    <w:rsid w:val="00AD4F32"/>
    <w:rsid w:val="00AD51E7"/>
    <w:rsid w:val="00AD5699"/>
    <w:rsid w:val="00AD57FC"/>
    <w:rsid w:val="00AD5D1C"/>
    <w:rsid w:val="00AD5E11"/>
    <w:rsid w:val="00AD686D"/>
    <w:rsid w:val="00AE1740"/>
    <w:rsid w:val="00AE2055"/>
    <w:rsid w:val="00AE389B"/>
    <w:rsid w:val="00AE3D64"/>
    <w:rsid w:val="00AE4AD1"/>
    <w:rsid w:val="00AE4EFA"/>
    <w:rsid w:val="00AE6070"/>
    <w:rsid w:val="00AE613F"/>
    <w:rsid w:val="00AE69D4"/>
    <w:rsid w:val="00AE749A"/>
    <w:rsid w:val="00AE752B"/>
    <w:rsid w:val="00AE7F88"/>
    <w:rsid w:val="00AF2518"/>
    <w:rsid w:val="00AF443D"/>
    <w:rsid w:val="00AF4504"/>
    <w:rsid w:val="00AF54EE"/>
    <w:rsid w:val="00AF5BEB"/>
    <w:rsid w:val="00AF6A7C"/>
    <w:rsid w:val="00AF7141"/>
    <w:rsid w:val="00AF7C78"/>
    <w:rsid w:val="00B00DCB"/>
    <w:rsid w:val="00B03E21"/>
    <w:rsid w:val="00B052CB"/>
    <w:rsid w:val="00B05678"/>
    <w:rsid w:val="00B06FB8"/>
    <w:rsid w:val="00B07A99"/>
    <w:rsid w:val="00B10FDB"/>
    <w:rsid w:val="00B1144C"/>
    <w:rsid w:val="00B12B8A"/>
    <w:rsid w:val="00B12EBB"/>
    <w:rsid w:val="00B14214"/>
    <w:rsid w:val="00B14686"/>
    <w:rsid w:val="00B146E1"/>
    <w:rsid w:val="00B14806"/>
    <w:rsid w:val="00B16D0B"/>
    <w:rsid w:val="00B16FDC"/>
    <w:rsid w:val="00B174FD"/>
    <w:rsid w:val="00B2065C"/>
    <w:rsid w:val="00B22591"/>
    <w:rsid w:val="00B24763"/>
    <w:rsid w:val="00B27458"/>
    <w:rsid w:val="00B27764"/>
    <w:rsid w:val="00B302CA"/>
    <w:rsid w:val="00B306A6"/>
    <w:rsid w:val="00B30F1D"/>
    <w:rsid w:val="00B3117C"/>
    <w:rsid w:val="00B3127A"/>
    <w:rsid w:val="00B31781"/>
    <w:rsid w:val="00B3208E"/>
    <w:rsid w:val="00B32C68"/>
    <w:rsid w:val="00B335A3"/>
    <w:rsid w:val="00B3372B"/>
    <w:rsid w:val="00B33BE5"/>
    <w:rsid w:val="00B341D2"/>
    <w:rsid w:val="00B3484A"/>
    <w:rsid w:val="00B35484"/>
    <w:rsid w:val="00B35CD3"/>
    <w:rsid w:val="00B36022"/>
    <w:rsid w:val="00B36590"/>
    <w:rsid w:val="00B3711F"/>
    <w:rsid w:val="00B40234"/>
    <w:rsid w:val="00B411E4"/>
    <w:rsid w:val="00B41A17"/>
    <w:rsid w:val="00B420CB"/>
    <w:rsid w:val="00B42A7D"/>
    <w:rsid w:val="00B43A3F"/>
    <w:rsid w:val="00B43B56"/>
    <w:rsid w:val="00B4627B"/>
    <w:rsid w:val="00B46CC9"/>
    <w:rsid w:val="00B47915"/>
    <w:rsid w:val="00B50611"/>
    <w:rsid w:val="00B514B6"/>
    <w:rsid w:val="00B51CCC"/>
    <w:rsid w:val="00B52284"/>
    <w:rsid w:val="00B52D42"/>
    <w:rsid w:val="00B52D9E"/>
    <w:rsid w:val="00B53608"/>
    <w:rsid w:val="00B53717"/>
    <w:rsid w:val="00B53829"/>
    <w:rsid w:val="00B53C23"/>
    <w:rsid w:val="00B542C7"/>
    <w:rsid w:val="00B543E2"/>
    <w:rsid w:val="00B54652"/>
    <w:rsid w:val="00B54B19"/>
    <w:rsid w:val="00B567FF"/>
    <w:rsid w:val="00B60C2E"/>
    <w:rsid w:val="00B615CA"/>
    <w:rsid w:val="00B628C0"/>
    <w:rsid w:val="00B62DF3"/>
    <w:rsid w:val="00B639D4"/>
    <w:rsid w:val="00B6434A"/>
    <w:rsid w:val="00B644A3"/>
    <w:rsid w:val="00B64BDF"/>
    <w:rsid w:val="00B665D7"/>
    <w:rsid w:val="00B67095"/>
    <w:rsid w:val="00B67A5F"/>
    <w:rsid w:val="00B70100"/>
    <w:rsid w:val="00B702A4"/>
    <w:rsid w:val="00B70C5C"/>
    <w:rsid w:val="00B70F5D"/>
    <w:rsid w:val="00B7182F"/>
    <w:rsid w:val="00B71A12"/>
    <w:rsid w:val="00B74419"/>
    <w:rsid w:val="00B75C31"/>
    <w:rsid w:val="00B762A6"/>
    <w:rsid w:val="00B76584"/>
    <w:rsid w:val="00B76AD7"/>
    <w:rsid w:val="00B76CC3"/>
    <w:rsid w:val="00B77A31"/>
    <w:rsid w:val="00B80828"/>
    <w:rsid w:val="00B81EED"/>
    <w:rsid w:val="00B82C18"/>
    <w:rsid w:val="00B84263"/>
    <w:rsid w:val="00B84426"/>
    <w:rsid w:val="00B86623"/>
    <w:rsid w:val="00B86CE4"/>
    <w:rsid w:val="00B8704C"/>
    <w:rsid w:val="00B877AB"/>
    <w:rsid w:val="00B87C86"/>
    <w:rsid w:val="00B87D88"/>
    <w:rsid w:val="00B94D4E"/>
    <w:rsid w:val="00B95639"/>
    <w:rsid w:val="00B956C7"/>
    <w:rsid w:val="00B96AA1"/>
    <w:rsid w:val="00B96AF6"/>
    <w:rsid w:val="00B96B85"/>
    <w:rsid w:val="00BA124C"/>
    <w:rsid w:val="00BA1956"/>
    <w:rsid w:val="00BA2A5D"/>
    <w:rsid w:val="00BA365A"/>
    <w:rsid w:val="00BA3B14"/>
    <w:rsid w:val="00BA5747"/>
    <w:rsid w:val="00BA7F5F"/>
    <w:rsid w:val="00BB02BB"/>
    <w:rsid w:val="00BB041D"/>
    <w:rsid w:val="00BB0EDD"/>
    <w:rsid w:val="00BB1E09"/>
    <w:rsid w:val="00BB2586"/>
    <w:rsid w:val="00BB376D"/>
    <w:rsid w:val="00BB3979"/>
    <w:rsid w:val="00BB4128"/>
    <w:rsid w:val="00BB4627"/>
    <w:rsid w:val="00BB4953"/>
    <w:rsid w:val="00BB5078"/>
    <w:rsid w:val="00BB5571"/>
    <w:rsid w:val="00BB7237"/>
    <w:rsid w:val="00BB79FC"/>
    <w:rsid w:val="00BB7C64"/>
    <w:rsid w:val="00BC01C0"/>
    <w:rsid w:val="00BC0F56"/>
    <w:rsid w:val="00BC1072"/>
    <w:rsid w:val="00BC1328"/>
    <w:rsid w:val="00BC14B7"/>
    <w:rsid w:val="00BC1797"/>
    <w:rsid w:val="00BC23B1"/>
    <w:rsid w:val="00BC259D"/>
    <w:rsid w:val="00BC2919"/>
    <w:rsid w:val="00BC38DE"/>
    <w:rsid w:val="00BC3E47"/>
    <w:rsid w:val="00BC3EEF"/>
    <w:rsid w:val="00BC5392"/>
    <w:rsid w:val="00BC5684"/>
    <w:rsid w:val="00BC6528"/>
    <w:rsid w:val="00BC7226"/>
    <w:rsid w:val="00BC7482"/>
    <w:rsid w:val="00BC7843"/>
    <w:rsid w:val="00BC7FAB"/>
    <w:rsid w:val="00BD2E2E"/>
    <w:rsid w:val="00BD38EA"/>
    <w:rsid w:val="00BD45C1"/>
    <w:rsid w:val="00BD4D4F"/>
    <w:rsid w:val="00BD69C5"/>
    <w:rsid w:val="00BD6A76"/>
    <w:rsid w:val="00BD6AA2"/>
    <w:rsid w:val="00BD6EFB"/>
    <w:rsid w:val="00BD709E"/>
    <w:rsid w:val="00BD78DD"/>
    <w:rsid w:val="00BD7DE5"/>
    <w:rsid w:val="00BE028F"/>
    <w:rsid w:val="00BE0ECF"/>
    <w:rsid w:val="00BE36E4"/>
    <w:rsid w:val="00BE37D9"/>
    <w:rsid w:val="00BE3FA3"/>
    <w:rsid w:val="00BE45B0"/>
    <w:rsid w:val="00BE4797"/>
    <w:rsid w:val="00BE4B93"/>
    <w:rsid w:val="00BE4BBD"/>
    <w:rsid w:val="00BE4D51"/>
    <w:rsid w:val="00BE4D5D"/>
    <w:rsid w:val="00BE5E84"/>
    <w:rsid w:val="00BE60E0"/>
    <w:rsid w:val="00BE64DB"/>
    <w:rsid w:val="00BE65BD"/>
    <w:rsid w:val="00BE68C3"/>
    <w:rsid w:val="00BE7CB9"/>
    <w:rsid w:val="00BF130A"/>
    <w:rsid w:val="00BF170B"/>
    <w:rsid w:val="00BF1BFB"/>
    <w:rsid w:val="00BF26D4"/>
    <w:rsid w:val="00BF2DE3"/>
    <w:rsid w:val="00BF31C3"/>
    <w:rsid w:val="00BF43A7"/>
    <w:rsid w:val="00BF43F3"/>
    <w:rsid w:val="00BF525F"/>
    <w:rsid w:val="00BF5530"/>
    <w:rsid w:val="00BF5757"/>
    <w:rsid w:val="00BF5932"/>
    <w:rsid w:val="00BF59C6"/>
    <w:rsid w:val="00BF5EAC"/>
    <w:rsid w:val="00BF6A94"/>
    <w:rsid w:val="00BF775B"/>
    <w:rsid w:val="00BF7B54"/>
    <w:rsid w:val="00C009AB"/>
    <w:rsid w:val="00C00C1B"/>
    <w:rsid w:val="00C015FE"/>
    <w:rsid w:val="00C022C2"/>
    <w:rsid w:val="00C02AA7"/>
    <w:rsid w:val="00C0334C"/>
    <w:rsid w:val="00C034F2"/>
    <w:rsid w:val="00C03B86"/>
    <w:rsid w:val="00C03BDB"/>
    <w:rsid w:val="00C03E49"/>
    <w:rsid w:val="00C04CC3"/>
    <w:rsid w:val="00C05F27"/>
    <w:rsid w:val="00C06FEA"/>
    <w:rsid w:val="00C1021D"/>
    <w:rsid w:val="00C10951"/>
    <w:rsid w:val="00C10A8F"/>
    <w:rsid w:val="00C10E0B"/>
    <w:rsid w:val="00C122E9"/>
    <w:rsid w:val="00C128D3"/>
    <w:rsid w:val="00C12F3B"/>
    <w:rsid w:val="00C13534"/>
    <w:rsid w:val="00C1375D"/>
    <w:rsid w:val="00C13E4B"/>
    <w:rsid w:val="00C14845"/>
    <w:rsid w:val="00C14DE0"/>
    <w:rsid w:val="00C14FCA"/>
    <w:rsid w:val="00C16496"/>
    <w:rsid w:val="00C16B31"/>
    <w:rsid w:val="00C16BE2"/>
    <w:rsid w:val="00C16EC0"/>
    <w:rsid w:val="00C17115"/>
    <w:rsid w:val="00C174CA"/>
    <w:rsid w:val="00C175CF"/>
    <w:rsid w:val="00C17964"/>
    <w:rsid w:val="00C17D6D"/>
    <w:rsid w:val="00C17E5E"/>
    <w:rsid w:val="00C20186"/>
    <w:rsid w:val="00C20245"/>
    <w:rsid w:val="00C2162C"/>
    <w:rsid w:val="00C21A5B"/>
    <w:rsid w:val="00C22EB3"/>
    <w:rsid w:val="00C2392B"/>
    <w:rsid w:val="00C243CD"/>
    <w:rsid w:val="00C24515"/>
    <w:rsid w:val="00C2667D"/>
    <w:rsid w:val="00C26AB5"/>
    <w:rsid w:val="00C2702C"/>
    <w:rsid w:val="00C274E1"/>
    <w:rsid w:val="00C3194C"/>
    <w:rsid w:val="00C32905"/>
    <w:rsid w:val="00C32DA4"/>
    <w:rsid w:val="00C33D15"/>
    <w:rsid w:val="00C33E72"/>
    <w:rsid w:val="00C34587"/>
    <w:rsid w:val="00C34B80"/>
    <w:rsid w:val="00C35ED2"/>
    <w:rsid w:val="00C360C4"/>
    <w:rsid w:val="00C37E83"/>
    <w:rsid w:val="00C43CF6"/>
    <w:rsid w:val="00C44F14"/>
    <w:rsid w:val="00C453D6"/>
    <w:rsid w:val="00C50662"/>
    <w:rsid w:val="00C50A72"/>
    <w:rsid w:val="00C51700"/>
    <w:rsid w:val="00C51BCF"/>
    <w:rsid w:val="00C526DC"/>
    <w:rsid w:val="00C526EE"/>
    <w:rsid w:val="00C528F0"/>
    <w:rsid w:val="00C52EC2"/>
    <w:rsid w:val="00C52F35"/>
    <w:rsid w:val="00C53DD8"/>
    <w:rsid w:val="00C53EFC"/>
    <w:rsid w:val="00C54201"/>
    <w:rsid w:val="00C54331"/>
    <w:rsid w:val="00C54607"/>
    <w:rsid w:val="00C54C9F"/>
    <w:rsid w:val="00C55286"/>
    <w:rsid w:val="00C55FEB"/>
    <w:rsid w:val="00C56734"/>
    <w:rsid w:val="00C570CE"/>
    <w:rsid w:val="00C5717F"/>
    <w:rsid w:val="00C575FD"/>
    <w:rsid w:val="00C57FC6"/>
    <w:rsid w:val="00C60902"/>
    <w:rsid w:val="00C60D65"/>
    <w:rsid w:val="00C6125F"/>
    <w:rsid w:val="00C622DF"/>
    <w:rsid w:val="00C6300E"/>
    <w:rsid w:val="00C635CB"/>
    <w:rsid w:val="00C64658"/>
    <w:rsid w:val="00C64B9A"/>
    <w:rsid w:val="00C655BF"/>
    <w:rsid w:val="00C6622C"/>
    <w:rsid w:val="00C66303"/>
    <w:rsid w:val="00C70540"/>
    <w:rsid w:val="00C70FE0"/>
    <w:rsid w:val="00C71B93"/>
    <w:rsid w:val="00C71BEE"/>
    <w:rsid w:val="00C72263"/>
    <w:rsid w:val="00C72B0F"/>
    <w:rsid w:val="00C73123"/>
    <w:rsid w:val="00C73BEE"/>
    <w:rsid w:val="00C73CEE"/>
    <w:rsid w:val="00C74319"/>
    <w:rsid w:val="00C74A87"/>
    <w:rsid w:val="00C768FC"/>
    <w:rsid w:val="00C76C40"/>
    <w:rsid w:val="00C76D1D"/>
    <w:rsid w:val="00C77B70"/>
    <w:rsid w:val="00C77D17"/>
    <w:rsid w:val="00C830C7"/>
    <w:rsid w:val="00C8462A"/>
    <w:rsid w:val="00C846C1"/>
    <w:rsid w:val="00C84868"/>
    <w:rsid w:val="00C84E7F"/>
    <w:rsid w:val="00C85DB3"/>
    <w:rsid w:val="00C863B1"/>
    <w:rsid w:val="00C86B29"/>
    <w:rsid w:val="00C86E32"/>
    <w:rsid w:val="00C87733"/>
    <w:rsid w:val="00C87B1C"/>
    <w:rsid w:val="00C87CC6"/>
    <w:rsid w:val="00C90BAC"/>
    <w:rsid w:val="00C91056"/>
    <w:rsid w:val="00C91E86"/>
    <w:rsid w:val="00C927F2"/>
    <w:rsid w:val="00C92979"/>
    <w:rsid w:val="00C92A8A"/>
    <w:rsid w:val="00C93817"/>
    <w:rsid w:val="00C9412A"/>
    <w:rsid w:val="00C94D15"/>
    <w:rsid w:val="00C95534"/>
    <w:rsid w:val="00C979D3"/>
    <w:rsid w:val="00CA2556"/>
    <w:rsid w:val="00CA31CF"/>
    <w:rsid w:val="00CA3B2A"/>
    <w:rsid w:val="00CA5516"/>
    <w:rsid w:val="00CA599B"/>
    <w:rsid w:val="00CA5F89"/>
    <w:rsid w:val="00CA60DB"/>
    <w:rsid w:val="00CA705D"/>
    <w:rsid w:val="00CA7653"/>
    <w:rsid w:val="00CB070D"/>
    <w:rsid w:val="00CB105A"/>
    <w:rsid w:val="00CB1DA9"/>
    <w:rsid w:val="00CB2F77"/>
    <w:rsid w:val="00CB4258"/>
    <w:rsid w:val="00CB4D6F"/>
    <w:rsid w:val="00CB5A95"/>
    <w:rsid w:val="00CB6A2B"/>
    <w:rsid w:val="00CB793B"/>
    <w:rsid w:val="00CC1AE2"/>
    <w:rsid w:val="00CC22E7"/>
    <w:rsid w:val="00CC251F"/>
    <w:rsid w:val="00CC2BF4"/>
    <w:rsid w:val="00CC2CE6"/>
    <w:rsid w:val="00CC3657"/>
    <w:rsid w:val="00CC36F5"/>
    <w:rsid w:val="00CC3A0C"/>
    <w:rsid w:val="00CC3CA6"/>
    <w:rsid w:val="00CC4140"/>
    <w:rsid w:val="00CC4D51"/>
    <w:rsid w:val="00CC5B9D"/>
    <w:rsid w:val="00CC7066"/>
    <w:rsid w:val="00CD01B5"/>
    <w:rsid w:val="00CD1638"/>
    <w:rsid w:val="00CD3043"/>
    <w:rsid w:val="00CD3525"/>
    <w:rsid w:val="00CD3C8C"/>
    <w:rsid w:val="00CD475E"/>
    <w:rsid w:val="00CD5045"/>
    <w:rsid w:val="00CD530F"/>
    <w:rsid w:val="00CD54D3"/>
    <w:rsid w:val="00CD5A9F"/>
    <w:rsid w:val="00CD5F6E"/>
    <w:rsid w:val="00CD6117"/>
    <w:rsid w:val="00CD61B0"/>
    <w:rsid w:val="00CE0736"/>
    <w:rsid w:val="00CE09D8"/>
    <w:rsid w:val="00CE4C95"/>
    <w:rsid w:val="00CE546D"/>
    <w:rsid w:val="00CE613F"/>
    <w:rsid w:val="00CE6552"/>
    <w:rsid w:val="00CE727E"/>
    <w:rsid w:val="00CE764C"/>
    <w:rsid w:val="00CE798E"/>
    <w:rsid w:val="00CF02A7"/>
    <w:rsid w:val="00CF10E7"/>
    <w:rsid w:val="00CF123E"/>
    <w:rsid w:val="00CF1541"/>
    <w:rsid w:val="00CF32AE"/>
    <w:rsid w:val="00CF3870"/>
    <w:rsid w:val="00CF46CA"/>
    <w:rsid w:val="00CF4D90"/>
    <w:rsid w:val="00D016A0"/>
    <w:rsid w:val="00D01F9E"/>
    <w:rsid w:val="00D02459"/>
    <w:rsid w:val="00D04AE4"/>
    <w:rsid w:val="00D04B40"/>
    <w:rsid w:val="00D053AB"/>
    <w:rsid w:val="00D057EE"/>
    <w:rsid w:val="00D0582B"/>
    <w:rsid w:val="00D06E80"/>
    <w:rsid w:val="00D07491"/>
    <w:rsid w:val="00D11B9D"/>
    <w:rsid w:val="00D121C8"/>
    <w:rsid w:val="00D145F9"/>
    <w:rsid w:val="00D14D34"/>
    <w:rsid w:val="00D14E2C"/>
    <w:rsid w:val="00D15577"/>
    <w:rsid w:val="00D1560C"/>
    <w:rsid w:val="00D15899"/>
    <w:rsid w:val="00D15D91"/>
    <w:rsid w:val="00D16264"/>
    <w:rsid w:val="00D16481"/>
    <w:rsid w:val="00D165A1"/>
    <w:rsid w:val="00D16893"/>
    <w:rsid w:val="00D17F72"/>
    <w:rsid w:val="00D20718"/>
    <w:rsid w:val="00D20D9F"/>
    <w:rsid w:val="00D22527"/>
    <w:rsid w:val="00D22A18"/>
    <w:rsid w:val="00D239F7"/>
    <w:rsid w:val="00D23F8B"/>
    <w:rsid w:val="00D2402B"/>
    <w:rsid w:val="00D24874"/>
    <w:rsid w:val="00D253D9"/>
    <w:rsid w:val="00D254FA"/>
    <w:rsid w:val="00D26A6E"/>
    <w:rsid w:val="00D26B70"/>
    <w:rsid w:val="00D27925"/>
    <w:rsid w:val="00D279F9"/>
    <w:rsid w:val="00D27ECD"/>
    <w:rsid w:val="00D30D90"/>
    <w:rsid w:val="00D30F5D"/>
    <w:rsid w:val="00D31075"/>
    <w:rsid w:val="00D314F1"/>
    <w:rsid w:val="00D3193C"/>
    <w:rsid w:val="00D3205D"/>
    <w:rsid w:val="00D34D58"/>
    <w:rsid w:val="00D35F38"/>
    <w:rsid w:val="00D3623E"/>
    <w:rsid w:val="00D3738E"/>
    <w:rsid w:val="00D40797"/>
    <w:rsid w:val="00D4134A"/>
    <w:rsid w:val="00D41D65"/>
    <w:rsid w:val="00D437A0"/>
    <w:rsid w:val="00D43EC9"/>
    <w:rsid w:val="00D44177"/>
    <w:rsid w:val="00D452A3"/>
    <w:rsid w:val="00D464B5"/>
    <w:rsid w:val="00D464DE"/>
    <w:rsid w:val="00D502BA"/>
    <w:rsid w:val="00D504B2"/>
    <w:rsid w:val="00D52E6C"/>
    <w:rsid w:val="00D53AF4"/>
    <w:rsid w:val="00D54F2C"/>
    <w:rsid w:val="00D5620C"/>
    <w:rsid w:val="00D574CD"/>
    <w:rsid w:val="00D57657"/>
    <w:rsid w:val="00D57DD2"/>
    <w:rsid w:val="00D62831"/>
    <w:rsid w:val="00D62EC4"/>
    <w:rsid w:val="00D631E9"/>
    <w:rsid w:val="00D63DB9"/>
    <w:rsid w:val="00D653D6"/>
    <w:rsid w:val="00D65425"/>
    <w:rsid w:val="00D66FF8"/>
    <w:rsid w:val="00D6719F"/>
    <w:rsid w:val="00D71535"/>
    <w:rsid w:val="00D71F6C"/>
    <w:rsid w:val="00D723E6"/>
    <w:rsid w:val="00D727DE"/>
    <w:rsid w:val="00D72F1D"/>
    <w:rsid w:val="00D751B6"/>
    <w:rsid w:val="00D751ED"/>
    <w:rsid w:val="00D75B6F"/>
    <w:rsid w:val="00D7610C"/>
    <w:rsid w:val="00D769BD"/>
    <w:rsid w:val="00D80399"/>
    <w:rsid w:val="00D8043F"/>
    <w:rsid w:val="00D8076E"/>
    <w:rsid w:val="00D80D27"/>
    <w:rsid w:val="00D811A7"/>
    <w:rsid w:val="00D827E2"/>
    <w:rsid w:val="00D8300C"/>
    <w:rsid w:val="00D830AF"/>
    <w:rsid w:val="00D84C57"/>
    <w:rsid w:val="00D87643"/>
    <w:rsid w:val="00D8796D"/>
    <w:rsid w:val="00D87B17"/>
    <w:rsid w:val="00D87C66"/>
    <w:rsid w:val="00D9180F"/>
    <w:rsid w:val="00D91A39"/>
    <w:rsid w:val="00D92E09"/>
    <w:rsid w:val="00D95C97"/>
    <w:rsid w:val="00D95E2D"/>
    <w:rsid w:val="00D9709D"/>
    <w:rsid w:val="00DA03D2"/>
    <w:rsid w:val="00DA0CD7"/>
    <w:rsid w:val="00DA2167"/>
    <w:rsid w:val="00DA266C"/>
    <w:rsid w:val="00DA3AE1"/>
    <w:rsid w:val="00DA4452"/>
    <w:rsid w:val="00DA459C"/>
    <w:rsid w:val="00DA5DE3"/>
    <w:rsid w:val="00DA6EDF"/>
    <w:rsid w:val="00DB01E0"/>
    <w:rsid w:val="00DB0EC8"/>
    <w:rsid w:val="00DB152F"/>
    <w:rsid w:val="00DB2A6D"/>
    <w:rsid w:val="00DB2EBA"/>
    <w:rsid w:val="00DB5C4F"/>
    <w:rsid w:val="00DC08B2"/>
    <w:rsid w:val="00DC0D10"/>
    <w:rsid w:val="00DC1401"/>
    <w:rsid w:val="00DC2F18"/>
    <w:rsid w:val="00DC445C"/>
    <w:rsid w:val="00DC459A"/>
    <w:rsid w:val="00DC527F"/>
    <w:rsid w:val="00DC5D00"/>
    <w:rsid w:val="00DC7254"/>
    <w:rsid w:val="00DC73DF"/>
    <w:rsid w:val="00DC7BC8"/>
    <w:rsid w:val="00DC7E18"/>
    <w:rsid w:val="00DD0209"/>
    <w:rsid w:val="00DD04C1"/>
    <w:rsid w:val="00DD0525"/>
    <w:rsid w:val="00DD07DE"/>
    <w:rsid w:val="00DD16F9"/>
    <w:rsid w:val="00DD1E5D"/>
    <w:rsid w:val="00DD25CA"/>
    <w:rsid w:val="00DD2A69"/>
    <w:rsid w:val="00DD6C87"/>
    <w:rsid w:val="00DD73DA"/>
    <w:rsid w:val="00DE0069"/>
    <w:rsid w:val="00DE0271"/>
    <w:rsid w:val="00DE07A2"/>
    <w:rsid w:val="00DE0EC0"/>
    <w:rsid w:val="00DE130B"/>
    <w:rsid w:val="00DE35DE"/>
    <w:rsid w:val="00DE3BB0"/>
    <w:rsid w:val="00DE48B4"/>
    <w:rsid w:val="00DE49EF"/>
    <w:rsid w:val="00DE520E"/>
    <w:rsid w:val="00DE5C93"/>
    <w:rsid w:val="00DE5FE1"/>
    <w:rsid w:val="00DE69C6"/>
    <w:rsid w:val="00DE6E93"/>
    <w:rsid w:val="00DE7012"/>
    <w:rsid w:val="00DE7A4C"/>
    <w:rsid w:val="00DF00E1"/>
    <w:rsid w:val="00DF0123"/>
    <w:rsid w:val="00DF1B87"/>
    <w:rsid w:val="00DF2512"/>
    <w:rsid w:val="00DF3E93"/>
    <w:rsid w:val="00DF3EBA"/>
    <w:rsid w:val="00DF3F34"/>
    <w:rsid w:val="00DF405A"/>
    <w:rsid w:val="00DF4944"/>
    <w:rsid w:val="00DF4F28"/>
    <w:rsid w:val="00DF55A2"/>
    <w:rsid w:val="00DF69A3"/>
    <w:rsid w:val="00DF7311"/>
    <w:rsid w:val="00DF73DF"/>
    <w:rsid w:val="00E00C2F"/>
    <w:rsid w:val="00E016D9"/>
    <w:rsid w:val="00E01DB5"/>
    <w:rsid w:val="00E01F7D"/>
    <w:rsid w:val="00E0493B"/>
    <w:rsid w:val="00E06172"/>
    <w:rsid w:val="00E06D3F"/>
    <w:rsid w:val="00E07986"/>
    <w:rsid w:val="00E103AC"/>
    <w:rsid w:val="00E10826"/>
    <w:rsid w:val="00E10ACC"/>
    <w:rsid w:val="00E10CD1"/>
    <w:rsid w:val="00E11279"/>
    <w:rsid w:val="00E11CEA"/>
    <w:rsid w:val="00E1294A"/>
    <w:rsid w:val="00E130BA"/>
    <w:rsid w:val="00E13857"/>
    <w:rsid w:val="00E13F1A"/>
    <w:rsid w:val="00E14286"/>
    <w:rsid w:val="00E14D2B"/>
    <w:rsid w:val="00E1616C"/>
    <w:rsid w:val="00E17217"/>
    <w:rsid w:val="00E17AF5"/>
    <w:rsid w:val="00E207AB"/>
    <w:rsid w:val="00E209EA"/>
    <w:rsid w:val="00E20CA7"/>
    <w:rsid w:val="00E210B1"/>
    <w:rsid w:val="00E2210C"/>
    <w:rsid w:val="00E226DB"/>
    <w:rsid w:val="00E22737"/>
    <w:rsid w:val="00E22AA3"/>
    <w:rsid w:val="00E22DFA"/>
    <w:rsid w:val="00E238FB"/>
    <w:rsid w:val="00E24B5C"/>
    <w:rsid w:val="00E25786"/>
    <w:rsid w:val="00E2682A"/>
    <w:rsid w:val="00E26B34"/>
    <w:rsid w:val="00E31520"/>
    <w:rsid w:val="00E324E9"/>
    <w:rsid w:val="00E33E4A"/>
    <w:rsid w:val="00E3439E"/>
    <w:rsid w:val="00E359E5"/>
    <w:rsid w:val="00E35DD6"/>
    <w:rsid w:val="00E366E3"/>
    <w:rsid w:val="00E369A2"/>
    <w:rsid w:val="00E37B4F"/>
    <w:rsid w:val="00E37C61"/>
    <w:rsid w:val="00E40990"/>
    <w:rsid w:val="00E4118B"/>
    <w:rsid w:val="00E411CB"/>
    <w:rsid w:val="00E4120E"/>
    <w:rsid w:val="00E41CA8"/>
    <w:rsid w:val="00E41D43"/>
    <w:rsid w:val="00E41E41"/>
    <w:rsid w:val="00E421C9"/>
    <w:rsid w:val="00E42342"/>
    <w:rsid w:val="00E429F8"/>
    <w:rsid w:val="00E4320D"/>
    <w:rsid w:val="00E434D7"/>
    <w:rsid w:val="00E44D03"/>
    <w:rsid w:val="00E455EA"/>
    <w:rsid w:val="00E45982"/>
    <w:rsid w:val="00E4682E"/>
    <w:rsid w:val="00E47949"/>
    <w:rsid w:val="00E47F32"/>
    <w:rsid w:val="00E50324"/>
    <w:rsid w:val="00E51A24"/>
    <w:rsid w:val="00E51CDA"/>
    <w:rsid w:val="00E51D78"/>
    <w:rsid w:val="00E52041"/>
    <w:rsid w:val="00E52281"/>
    <w:rsid w:val="00E527B1"/>
    <w:rsid w:val="00E53BAE"/>
    <w:rsid w:val="00E549E1"/>
    <w:rsid w:val="00E56094"/>
    <w:rsid w:val="00E56F79"/>
    <w:rsid w:val="00E5732F"/>
    <w:rsid w:val="00E57A0D"/>
    <w:rsid w:val="00E57CF2"/>
    <w:rsid w:val="00E57CF5"/>
    <w:rsid w:val="00E60C8D"/>
    <w:rsid w:val="00E62263"/>
    <w:rsid w:val="00E622E8"/>
    <w:rsid w:val="00E62D14"/>
    <w:rsid w:val="00E6397D"/>
    <w:rsid w:val="00E63F7F"/>
    <w:rsid w:val="00E65194"/>
    <w:rsid w:val="00E6543E"/>
    <w:rsid w:val="00E66E69"/>
    <w:rsid w:val="00E67246"/>
    <w:rsid w:val="00E67258"/>
    <w:rsid w:val="00E67C58"/>
    <w:rsid w:val="00E67EDD"/>
    <w:rsid w:val="00E725B4"/>
    <w:rsid w:val="00E72AA5"/>
    <w:rsid w:val="00E73E4D"/>
    <w:rsid w:val="00E75250"/>
    <w:rsid w:val="00E75EDF"/>
    <w:rsid w:val="00E76B18"/>
    <w:rsid w:val="00E77904"/>
    <w:rsid w:val="00E77A4D"/>
    <w:rsid w:val="00E80C8F"/>
    <w:rsid w:val="00E844B5"/>
    <w:rsid w:val="00E8477E"/>
    <w:rsid w:val="00E84FD0"/>
    <w:rsid w:val="00E85194"/>
    <w:rsid w:val="00E85302"/>
    <w:rsid w:val="00E85C33"/>
    <w:rsid w:val="00E863A4"/>
    <w:rsid w:val="00E86A14"/>
    <w:rsid w:val="00E87E06"/>
    <w:rsid w:val="00E90416"/>
    <w:rsid w:val="00E90BCA"/>
    <w:rsid w:val="00E90BFF"/>
    <w:rsid w:val="00E91161"/>
    <w:rsid w:val="00E91CF5"/>
    <w:rsid w:val="00E9400A"/>
    <w:rsid w:val="00E9493A"/>
    <w:rsid w:val="00E94FB9"/>
    <w:rsid w:val="00E95097"/>
    <w:rsid w:val="00E95B11"/>
    <w:rsid w:val="00E96902"/>
    <w:rsid w:val="00EA0D51"/>
    <w:rsid w:val="00EA1B61"/>
    <w:rsid w:val="00EA2617"/>
    <w:rsid w:val="00EA3DDE"/>
    <w:rsid w:val="00EA3DEC"/>
    <w:rsid w:val="00EA3F02"/>
    <w:rsid w:val="00EA4185"/>
    <w:rsid w:val="00EA4347"/>
    <w:rsid w:val="00EA5A40"/>
    <w:rsid w:val="00EA72EC"/>
    <w:rsid w:val="00EB00C8"/>
    <w:rsid w:val="00EB01EC"/>
    <w:rsid w:val="00EB02B6"/>
    <w:rsid w:val="00EB08F7"/>
    <w:rsid w:val="00EB0D00"/>
    <w:rsid w:val="00EB129D"/>
    <w:rsid w:val="00EB1B1C"/>
    <w:rsid w:val="00EB22CC"/>
    <w:rsid w:val="00EB2F4E"/>
    <w:rsid w:val="00EB314E"/>
    <w:rsid w:val="00EB409B"/>
    <w:rsid w:val="00EB4B0F"/>
    <w:rsid w:val="00EB56DF"/>
    <w:rsid w:val="00EB59F8"/>
    <w:rsid w:val="00EB7ACC"/>
    <w:rsid w:val="00EC1CCE"/>
    <w:rsid w:val="00EC27C9"/>
    <w:rsid w:val="00EC29AA"/>
    <w:rsid w:val="00EC2E7D"/>
    <w:rsid w:val="00EC333A"/>
    <w:rsid w:val="00EC377D"/>
    <w:rsid w:val="00EC3C28"/>
    <w:rsid w:val="00EC40B5"/>
    <w:rsid w:val="00EC4162"/>
    <w:rsid w:val="00EC42D4"/>
    <w:rsid w:val="00EC4467"/>
    <w:rsid w:val="00EC5025"/>
    <w:rsid w:val="00EC6D4B"/>
    <w:rsid w:val="00EC77E4"/>
    <w:rsid w:val="00EC7C20"/>
    <w:rsid w:val="00ED0F51"/>
    <w:rsid w:val="00ED1225"/>
    <w:rsid w:val="00ED2651"/>
    <w:rsid w:val="00ED2D76"/>
    <w:rsid w:val="00ED3EA3"/>
    <w:rsid w:val="00ED432D"/>
    <w:rsid w:val="00ED48D1"/>
    <w:rsid w:val="00ED4A1F"/>
    <w:rsid w:val="00ED5C37"/>
    <w:rsid w:val="00ED5EAD"/>
    <w:rsid w:val="00ED6139"/>
    <w:rsid w:val="00ED7439"/>
    <w:rsid w:val="00EE1400"/>
    <w:rsid w:val="00EE1424"/>
    <w:rsid w:val="00EE2F82"/>
    <w:rsid w:val="00EE3806"/>
    <w:rsid w:val="00EE40D1"/>
    <w:rsid w:val="00EE5A3E"/>
    <w:rsid w:val="00EE747C"/>
    <w:rsid w:val="00EE780C"/>
    <w:rsid w:val="00EE7B40"/>
    <w:rsid w:val="00EE7CE4"/>
    <w:rsid w:val="00EF1CCE"/>
    <w:rsid w:val="00EF1CFD"/>
    <w:rsid w:val="00EF2A28"/>
    <w:rsid w:val="00EF2F09"/>
    <w:rsid w:val="00EF42BB"/>
    <w:rsid w:val="00EF46BA"/>
    <w:rsid w:val="00EF5DF3"/>
    <w:rsid w:val="00EF6289"/>
    <w:rsid w:val="00EF63AA"/>
    <w:rsid w:val="00F0013B"/>
    <w:rsid w:val="00F0062A"/>
    <w:rsid w:val="00F03F03"/>
    <w:rsid w:val="00F06C0D"/>
    <w:rsid w:val="00F07EE7"/>
    <w:rsid w:val="00F112E2"/>
    <w:rsid w:val="00F11BA4"/>
    <w:rsid w:val="00F12950"/>
    <w:rsid w:val="00F13643"/>
    <w:rsid w:val="00F138F3"/>
    <w:rsid w:val="00F1450F"/>
    <w:rsid w:val="00F15DD2"/>
    <w:rsid w:val="00F173C5"/>
    <w:rsid w:val="00F200CD"/>
    <w:rsid w:val="00F20D58"/>
    <w:rsid w:val="00F2126E"/>
    <w:rsid w:val="00F21302"/>
    <w:rsid w:val="00F21BD1"/>
    <w:rsid w:val="00F228B6"/>
    <w:rsid w:val="00F2562D"/>
    <w:rsid w:val="00F27D75"/>
    <w:rsid w:val="00F30C6C"/>
    <w:rsid w:val="00F31FA5"/>
    <w:rsid w:val="00F320C2"/>
    <w:rsid w:val="00F320F5"/>
    <w:rsid w:val="00F3263B"/>
    <w:rsid w:val="00F3272C"/>
    <w:rsid w:val="00F3352B"/>
    <w:rsid w:val="00F3580F"/>
    <w:rsid w:val="00F364E4"/>
    <w:rsid w:val="00F36A09"/>
    <w:rsid w:val="00F37961"/>
    <w:rsid w:val="00F37F92"/>
    <w:rsid w:val="00F40736"/>
    <w:rsid w:val="00F4311C"/>
    <w:rsid w:val="00F4434B"/>
    <w:rsid w:val="00F44619"/>
    <w:rsid w:val="00F459D7"/>
    <w:rsid w:val="00F50A03"/>
    <w:rsid w:val="00F50C55"/>
    <w:rsid w:val="00F51974"/>
    <w:rsid w:val="00F52676"/>
    <w:rsid w:val="00F534B1"/>
    <w:rsid w:val="00F549F8"/>
    <w:rsid w:val="00F54E9E"/>
    <w:rsid w:val="00F552B4"/>
    <w:rsid w:val="00F55B36"/>
    <w:rsid w:val="00F56216"/>
    <w:rsid w:val="00F567D7"/>
    <w:rsid w:val="00F56D40"/>
    <w:rsid w:val="00F576B0"/>
    <w:rsid w:val="00F57C3A"/>
    <w:rsid w:val="00F57C58"/>
    <w:rsid w:val="00F57D49"/>
    <w:rsid w:val="00F60075"/>
    <w:rsid w:val="00F60953"/>
    <w:rsid w:val="00F60A20"/>
    <w:rsid w:val="00F60DCE"/>
    <w:rsid w:val="00F6142D"/>
    <w:rsid w:val="00F61D96"/>
    <w:rsid w:val="00F61ECF"/>
    <w:rsid w:val="00F63324"/>
    <w:rsid w:val="00F63385"/>
    <w:rsid w:val="00F6396E"/>
    <w:rsid w:val="00F63D2D"/>
    <w:rsid w:val="00F648BB"/>
    <w:rsid w:val="00F64D44"/>
    <w:rsid w:val="00F656E0"/>
    <w:rsid w:val="00F66283"/>
    <w:rsid w:val="00F665BC"/>
    <w:rsid w:val="00F67170"/>
    <w:rsid w:val="00F6776B"/>
    <w:rsid w:val="00F67B4A"/>
    <w:rsid w:val="00F70B82"/>
    <w:rsid w:val="00F72652"/>
    <w:rsid w:val="00F72BED"/>
    <w:rsid w:val="00F730E8"/>
    <w:rsid w:val="00F7390C"/>
    <w:rsid w:val="00F77926"/>
    <w:rsid w:val="00F8138F"/>
    <w:rsid w:val="00F81461"/>
    <w:rsid w:val="00F828F2"/>
    <w:rsid w:val="00F83A0E"/>
    <w:rsid w:val="00F83A94"/>
    <w:rsid w:val="00F8432B"/>
    <w:rsid w:val="00F84414"/>
    <w:rsid w:val="00F8510C"/>
    <w:rsid w:val="00F85E73"/>
    <w:rsid w:val="00F85F39"/>
    <w:rsid w:val="00F85FE8"/>
    <w:rsid w:val="00F86673"/>
    <w:rsid w:val="00F87098"/>
    <w:rsid w:val="00F871EB"/>
    <w:rsid w:val="00F87A34"/>
    <w:rsid w:val="00F93B29"/>
    <w:rsid w:val="00F93C29"/>
    <w:rsid w:val="00F970EE"/>
    <w:rsid w:val="00F97354"/>
    <w:rsid w:val="00FA0CF1"/>
    <w:rsid w:val="00FA15F0"/>
    <w:rsid w:val="00FA20E5"/>
    <w:rsid w:val="00FA281C"/>
    <w:rsid w:val="00FA2C7C"/>
    <w:rsid w:val="00FA338B"/>
    <w:rsid w:val="00FA3C59"/>
    <w:rsid w:val="00FA4F3A"/>
    <w:rsid w:val="00FA5292"/>
    <w:rsid w:val="00FA580B"/>
    <w:rsid w:val="00FA5B40"/>
    <w:rsid w:val="00FA6C9D"/>
    <w:rsid w:val="00FA7261"/>
    <w:rsid w:val="00FA758A"/>
    <w:rsid w:val="00FB13EA"/>
    <w:rsid w:val="00FB13FA"/>
    <w:rsid w:val="00FB2C32"/>
    <w:rsid w:val="00FB2FA4"/>
    <w:rsid w:val="00FB50CA"/>
    <w:rsid w:val="00FB6130"/>
    <w:rsid w:val="00FB6900"/>
    <w:rsid w:val="00FB6BF7"/>
    <w:rsid w:val="00FC0E51"/>
    <w:rsid w:val="00FC1428"/>
    <w:rsid w:val="00FC1BFC"/>
    <w:rsid w:val="00FC3410"/>
    <w:rsid w:val="00FC43E0"/>
    <w:rsid w:val="00FC47BE"/>
    <w:rsid w:val="00FC4FB7"/>
    <w:rsid w:val="00FC5CB6"/>
    <w:rsid w:val="00FC649A"/>
    <w:rsid w:val="00FC6743"/>
    <w:rsid w:val="00FD0691"/>
    <w:rsid w:val="00FD06B6"/>
    <w:rsid w:val="00FD1533"/>
    <w:rsid w:val="00FD175A"/>
    <w:rsid w:val="00FD18D8"/>
    <w:rsid w:val="00FD2556"/>
    <w:rsid w:val="00FD2802"/>
    <w:rsid w:val="00FD3656"/>
    <w:rsid w:val="00FD4AC0"/>
    <w:rsid w:val="00FD512F"/>
    <w:rsid w:val="00FD61A3"/>
    <w:rsid w:val="00FD6BB1"/>
    <w:rsid w:val="00FD75DE"/>
    <w:rsid w:val="00FD7622"/>
    <w:rsid w:val="00FD76F8"/>
    <w:rsid w:val="00FD7CAF"/>
    <w:rsid w:val="00FD7F6B"/>
    <w:rsid w:val="00FE0BD8"/>
    <w:rsid w:val="00FE11E8"/>
    <w:rsid w:val="00FE203A"/>
    <w:rsid w:val="00FE2276"/>
    <w:rsid w:val="00FE28F1"/>
    <w:rsid w:val="00FE2C9B"/>
    <w:rsid w:val="00FE2FD4"/>
    <w:rsid w:val="00FE3FE4"/>
    <w:rsid w:val="00FE45B9"/>
    <w:rsid w:val="00FE4689"/>
    <w:rsid w:val="00FE4AB9"/>
    <w:rsid w:val="00FE4FFA"/>
    <w:rsid w:val="00FE51AE"/>
    <w:rsid w:val="00FE5392"/>
    <w:rsid w:val="00FE595E"/>
    <w:rsid w:val="00FE5A92"/>
    <w:rsid w:val="00FE5F79"/>
    <w:rsid w:val="00FE7237"/>
    <w:rsid w:val="00FE7EB5"/>
    <w:rsid w:val="00FF00EF"/>
    <w:rsid w:val="00FF13E3"/>
    <w:rsid w:val="00FF1D65"/>
    <w:rsid w:val="00FF1ED6"/>
    <w:rsid w:val="00FF24ED"/>
    <w:rsid w:val="00FF28D3"/>
    <w:rsid w:val="00FF2D87"/>
    <w:rsid w:val="00FF4A66"/>
    <w:rsid w:val="00FF55BF"/>
    <w:rsid w:val="00FF6218"/>
    <w:rsid w:val="00FF7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fillcolor="white">
      <v:fill color="white"/>
      <v:textbox inset="5.85pt,.7pt,5.85pt,.7pt"/>
    </o:shapedefaults>
    <o:shapelayout v:ext="edit">
      <o:idmap v:ext="edit" data="1"/>
    </o:shapelayout>
  </w:shapeDefaults>
  <w:doNotEmbedSmartTags/>
  <w:decimalSymbol w:val="."/>
  <w:listSeparator w:val=","/>
  <w14:docId w14:val="552EF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375D"/>
    <w:pPr>
      <w:widowControl w:val="0"/>
      <w:jc w:val="both"/>
    </w:pPr>
    <w:rPr>
      <w:rFonts w:cs="Century"/>
      <w:kern w:val="2"/>
      <w:sz w:val="24"/>
      <w:szCs w:val="24"/>
    </w:rPr>
  </w:style>
  <w:style w:type="paragraph" w:styleId="1">
    <w:name w:val="heading 1"/>
    <w:basedOn w:val="a"/>
    <w:next w:val="a"/>
    <w:link w:val="10"/>
    <w:autoRedefine/>
    <w:qFormat/>
    <w:rsid w:val="00EE7B40"/>
    <w:pPr>
      <w:keepNext/>
      <w:numPr>
        <w:numId w:val="1"/>
      </w:numPr>
      <w:wordWrap w:val="0"/>
      <w:autoSpaceDE w:val="0"/>
      <w:autoSpaceDN w:val="0"/>
      <w:adjustRightInd w:val="0"/>
      <w:spacing w:line="360" w:lineRule="atLeast"/>
      <w:ind w:left="480"/>
      <w:outlineLvl w:val="0"/>
    </w:pPr>
    <w:rPr>
      <w:rFonts w:ascii="IPAexゴシック" w:eastAsia="IPAexゴシック" w:hAnsi="IPAexゴシック" w:cs="Times New Roman"/>
      <w:b/>
      <w:bCs/>
      <w:kern w:val="0"/>
      <w:u w:val="single"/>
    </w:rPr>
  </w:style>
  <w:style w:type="paragraph" w:styleId="2">
    <w:name w:val="heading 2"/>
    <w:basedOn w:val="a"/>
    <w:next w:val="a"/>
    <w:link w:val="20"/>
    <w:autoRedefine/>
    <w:qFormat/>
    <w:rsid w:val="00130B2A"/>
    <w:pPr>
      <w:keepNext/>
      <w:numPr>
        <w:ilvl w:val="1"/>
        <w:numId w:val="1"/>
      </w:numPr>
      <w:wordWrap w:val="0"/>
      <w:autoSpaceDE w:val="0"/>
      <w:autoSpaceDN w:val="0"/>
      <w:adjustRightInd w:val="0"/>
      <w:spacing w:line="360" w:lineRule="atLeast"/>
      <w:ind w:left="851"/>
      <w:outlineLvl w:val="1"/>
    </w:pPr>
    <w:rPr>
      <w:rFonts w:ascii="IPAexゴシック" w:eastAsia="IPAexゴシック" w:hAnsi="IPAexゴシック" w:cs="Times New Roman"/>
      <w:b/>
      <w:bCs/>
      <w:noProof/>
      <w:kern w:val="0"/>
      <w:sz w:val="21"/>
      <w:szCs w:val="21"/>
    </w:rPr>
  </w:style>
  <w:style w:type="paragraph" w:styleId="3">
    <w:name w:val="heading 3"/>
    <w:basedOn w:val="a"/>
    <w:next w:val="a"/>
    <w:qFormat/>
    <w:pPr>
      <w:keepNext/>
      <w:ind w:leftChars="400" w:left="400"/>
      <w:outlineLvl w:val="2"/>
    </w:pPr>
    <w:rPr>
      <w:rFonts w:ascii="Arial" w:eastAsia="ＭＳ ゴシック" w:hAnsi="Arial" w:cs="Arial"/>
    </w:rPr>
  </w:style>
  <w:style w:type="paragraph" w:styleId="4">
    <w:name w:val="heading 4"/>
    <w:basedOn w:val="a"/>
    <w:next w:val="a"/>
    <w:qFormat/>
    <w:rsid w:val="00A423D9"/>
    <w:pPr>
      <w:keepNext/>
      <w:ind w:leftChars="400" w:left="400"/>
      <w:outlineLvl w:val="3"/>
    </w:pPr>
    <w:rPr>
      <w:b/>
      <w:bCs/>
    </w:rPr>
  </w:style>
  <w:style w:type="paragraph" w:styleId="5">
    <w:name w:val="heading 5"/>
    <w:basedOn w:val="a"/>
    <w:next w:val="a"/>
    <w:qFormat/>
    <w:rsid w:val="00A423D9"/>
    <w:pPr>
      <w:keepNext/>
      <w:ind w:leftChars="800" w:left="800"/>
      <w:outlineLvl w:val="4"/>
    </w:pPr>
    <w:rPr>
      <w:rFonts w:ascii="Arial" w:eastAsia="ＭＳ ゴシック" w:hAnsi="Arial" w:cs="Arial"/>
    </w:rPr>
  </w:style>
  <w:style w:type="paragraph" w:styleId="6">
    <w:name w:val="heading 6"/>
    <w:basedOn w:val="a"/>
    <w:next w:val="a"/>
    <w:qFormat/>
    <w:rsid w:val="00A423D9"/>
    <w:pPr>
      <w:keepNext/>
      <w:ind w:leftChars="800" w:left="800"/>
      <w:outlineLvl w:val="5"/>
    </w:pPr>
    <w:rPr>
      <w:b/>
      <w:bCs/>
    </w:rPr>
  </w:style>
  <w:style w:type="paragraph" w:styleId="7">
    <w:name w:val="heading 7"/>
    <w:basedOn w:val="a"/>
    <w:next w:val="a"/>
    <w:qFormat/>
    <w:rsid w:val="00A423D9"/>
    <w:pPr>
      <w:keepNext/>
      <w:ind w:leftChars="800" w:left="800"/>
      <w:outlineLvl w:val="6"/>
    </w:pPr>
  </w:style>
  <w:style w:type="paragraph" w:styleId="8">
    <w:name w:val="heading 8"/>
    <w:basedOn w:val="a"/>
    <w:next w:val="a"/>
    <w:qFormat/>
    <w:rsid w:val="00A423D9"/>
    <w:pPr>
      <w:keepNext/>
      <w:ind w:leftChars="1200" w:left="1200"/>
      <w:outlineLvl w:val="7"/>
    </w:pPr>
  </w:style>
  <w:style w:type="paragraph" w:styleId="9">
    <w:name w:val="heading 9"/>
    <w:basedOn w:val="a"/>
    <w:next w:val="a"/>
    <w:qFormat/>
    <w:rsid w:val="00A423D9"/>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EE7B40"/>
    <w:pPr>
      <w:tabs>
        <w:tab w:val="right" w:leader="dot" w:pos="9628"/>
      </w:tabs>
      <w:spacing w:before="120"/>
    </w:pPr>
    <w:rPr>
      <w:rFonts w:ascii="IPAexゴシック" w:eastAsia="IPAexゴシック" w:hAnsi="IPAexゴシック"/>
      <w:sz w:val="21"/>
      <w:szCs w:val="21"/>
    </w:rPr>
  </w:style>
  <w:style w:type="paragraph" w:styleId="21">
    <w:name w:val="toc 2"/>
    <w:basedOn w:val="a"/>
    <w:next w:val="a"/>
    <w:autoRedefine/>
    <w:uiPriority w:val="39"/>
    <w:rsid w:val="00130B2A"/>
    <w:pPr>
      <w:tabs>
        <w:tab w:val="left" w:pos="1200"/>
        <w:tab w:val="right" w:leader="dot" w:pos="9628"/>
      </w:tabs>
      <w:spacing w:line="320" w:lineRule="exact"/>
      <w:ind w:leftChars="100" w:left="240" w:firstLine="44"/>
    </w:pPr>
    <w:rPr>
      <w:rFonts w:ascii="IPAexゴシック" w:eastAsia="IPAexゴシック" w:hAnsi="IPAexゴシック"/>
      <w:sz w:val="21"/>
      <w:szCs w:val="21"/>
    </w:rPr>
  </w:style>
  <w:style w:type="paragraph" w:styleId="30">
    <w:name w:val="toc 3"/>
    <w:basedOn w:val="a"/>
    <w:next w:val="a"/>
    <w:autoRedefine/>
    <w:semiHidden/>
    <w:pPr>
      <w:ind w:leftChars="200" w:left="480"/>
    </w:pPr>
  </w:style>
  <w:style w:type="paragraph" w:styleId="40">
    <w:name w:val="toc 4"/>
    <w:basedOn w:val="a"/>
    <w:next w:val="a"/>
    <w:autoRedefine/>
    <w:semiHidden/>
    <w:pPr>
      <w:ind w:leftChars="300" w:left="720"/>
    </w:pPr>
  </w:style>
  <w:style w:type="paragraph" w:styleId="50">
    <w:name w:val="toc 5"/>
    <w:basedOn w:val="a"/>
    <w:next w:val="a"/>
    <w:autoRedefine/>
    <w:semiHidden/>
    <w:pPr>
      <w:ind w:leftChars="400" w:left="960"/>
    </w:pPr>
  </w:style>
  <w:style w:type="paragraph" w:styleId="60">
    <w:name w:val="toc 6"/>
    <w:basedOn w:val="a"/>
    <w:next w:val="a"/>
    <w:autoRedefine/>
    <w:semiHidden/>
    <w:pPr>
      <w:ind w:leftChars="500" w:left="1200"/>
    </w:pPr>
  </w:style>
  <w:style w:type="paragraph" w:styleId="70">
    <w:name w:val="toc 7"/>
    <w:basedOn w:val="a"/>
    <w:next w:val="a"/>
    <w:autoRedefine/>
    <w:semiHidden/>
    <w:pPr>
      <w:ind w:leftChars="600" w:left="1440"/>
    </w:pPr>
  </w:style>
  <w:style w:type="paragraph" w:styleId="80">
    <w:name w:val="toc 8"/>
    <w:basedOn w:val="a"/>
    <w:next w:val="a"/>
    <w:autoRedefine/>
    <w:semiHidden/>
    <w:pPr>
      <w:ind w:leftChars="700" w:left="1680"/>
    </w:pPr>
  </w:style>
  <w:style w:type="paragraph" w:styleId="90">
    <w:name w:val="toc 9"/>
    <w:basedOn w:val="a"/>
    <w:next w:val="a"/>
    <w:autoRedefine/>
    <w:semiHidden/>
    <w:pPr>
      <w:ind w:leftChars="800" w:left="1920"/>
    </w:pPr>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header"/>
    <w:basedOn w:val="a"/>
    <w:link w:val="a7"/>
    <w:uiPriority w:val="99"/>
    <w:rsid w:val="00BE45B0"/>
    <w:pPr>
      <w:tabs>
        <w:tab w:val="center" w:pos="4252"/>
        <w:tab w:val="right" w:pos="8504"/>
      </w:tabs>
      <w:snapToGrid w:val="0"/>
    </w:pPr>
    <w:rPr>
      <w:rFonts w:eastAsia="IPAexゴシック"/>
      <w:sz w:val="21"/>
    </w:rPr>
  </w:style>
  <w:style w:type="character" w:styleId="a8">
    <w:name w:val="Hyperlink"/>
    <w:uiPriority w:val="99"/>
    <w:rPr>
      <w:color w:val="0000FF"/>
      <w:u w:val="single"/>
    </w:rPr>
  </w:style>
  <w:style w:type="paragraph" w:styleId="a9">
    <w:name w:val="Body Text Indent"/>
    <w:basedOn w:val="a"/>
    <w:link w:val="aa"/>
    <w:pPr>
      <w:ind w:left="2" w:hanging="2"/>
    </w:pPr>
    <w:rPr>
      <w:sz w:val="21"/>
      <w:szCs w:val="21"/>
    </w:rPr>
  </w:style>
  <w:style w:type="paragraph" w:styleId="ab">
    <w:name w:val="Closing"/>
    <w:basedOn w:val="a"/>
    <w:pPr>
      <w:jc w:val="right"/>
    </w:pPr>
  </w:style>
  <w:style w:type="paragraph" w:styleId="ac">
    <w:name w:val="Date"/>
    <w:basedOn w:val="a"/>
    <w:next w:val="a"/>
    <w:pPr>
      <w:wordWrap w:val="0"/>
      <w:autoSpaceDE w:val="0"/>
      <w:autoSpaceDN w:val="0"/>
      <w:adjustRightInd w:val="0"/>
      <w:spacing w:line="360" w:lineRule="atLeast"/>
    </w:pPr>
    <w:rPr>
      <w:rFonts w:ascii="ＭＳ 明朝" w:hAnsi="Times New Roman" w:cs="ＭＳ 明朝"/>
      <w:kern w:val="0"/>
    </w:rPr>
  </w:style>
  <w:style w:type="paragraph" w:styleId="ad">
    <w:name w:val="Block Text"/>
    <w:basedOn w:val="a"/>
    <w:pPr>
      <w:wordWrap w:val="0"/>
      <w:autoSpaceDE w:val="0"/>
      <w:autoSpaceDN w:val="0"/>
      <w:adjustRightInd w:val="0"/>
      <w:spacing w:line="200" w:lineRule="atLeast"/>
      <w:ind w:left="113" w:right="113"/>
      <w:jc w:val="center"/>
      <w:textAlignment w:val="baseline"/>
    </w:pPr>
    <w:rPr>
      <w:rFonts w:ascii="ＭＳ 明朝" w:hAnsi="Times New Roman" w:cs="ＭＳ 明朝"/>
      <w:kern w:val="0"/>
      <w:sz w:val="21"/>
      <w:szCs w:val="21"/>
    </w:rPr>
  </w:style>
  <w:style w:type="paragraph" w:styleId="31">
    <w:name w:val="List Bullet 3"/>
    <w:basedOn w:val="a"/>
    <w:autoRedefine/>
    <w:pPr>
      <w:tabs>
        <w:tab w:val="num" w:pos="420"/>
      </w:tabs>
      <w:wordWrap w:val="0"/>
      <w:autoSpaceDE w:val="0"/>
      <w:autoSpaceDN w:val="0"/>
      <w:adjustRightInd w:val="0"/>
      <w:spacing w:line="360" w:lineRule="atLeast"/>
      <w:ind w:left="420" w:hanging="420"/>
    </w:pPr>
    <w:rPr>
      <w:rFonts w:ascii="ＭＳ 明朝" w:hAnsi="Times New Roman" w:cs="ＭＳ 明朝"/>
      <w:kern w:val="0"/>
    </w:rPr>
  </w:style>
  <w:style w:type="paragraph" w:styleId="ae">
    <w:name w:val="Body Text"/>
    <w:basedOn w:val="a"/>
    <w:link w:val="af"/>
    <w:pPr>
      <w:wordWrap w:val="0"/>
      <w:autoSpaceDE w:val="0"/>
      <w:autoSpaceDN w:val="0"/>
      <w:adjustRightInd w:val="0"/>
      <w:spacing w:line="360" w:lineRule="atLeast"/>
    </w:pPr>
    <w:rPr>
      <w:rFonts w:ascii="ＭＳ 明朝" w:hAnsi="Times New Roman" w:cs="ＭＳ 明朝"/>
      <w:i/>
      <w:iCs/>
      <w:kern w:val="0"/>
    </w:rPr>
  </w:style>
  <w:style w:type="paragraph" w:styleId="af0">
    <w:name w:val="Balloon Text"/>
    <w:basedOn w:val="a"/>
    <w:semiHidden/>
    <w:rsid w:val="00364BF0"/>
    <w:rPr>
      <w:rFonts w:ascii="Arial" w:eastAsia="ＭＳ ゴシック" w:hAnsi="Arial" w:cs="Arial"/>
      <w:sz w:val="18"/>
      <w:szCs w:val="18"/>
    </w:rPr>
  </w:style>
  <w:style w:type="table" w:styleId="af1">
    <w:name w:val="Table Grid"/>
    <w:basedOn w:val="a1"/>
    <w:rsid w:val="000D2564"/>
    <w:pPr>
      <w:widowControl w:val="0"/>
      <w:jc w:val="both"/>
    </w:pPr>
    <w:rPr>
      <w:rFonts w:cs="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semiHidden/>
    <w:rsid w:val="00B53608"/>
    <w:pPr>
      <w:snapToGrid w:val="0"/>
      <w:jc w:val="left"/>
    </w:pPr>
  </w:style>
  <w:style w:type="character" w:styleId="af4">
    <w:name w:val="footnote reference"/>
    <w:semiHidden/>
    <w:rsid w:val="00B53608"/>
    <w:rPr>
      <w:vertAlign w:val="superscript"/>
    </w:rPr>
  </w:style>
  <w:style w:type="character" w:styleId="af5">
    <w:name w:val="FollowedHyperlink"/>
    <w:rsid w:val="00283C17"/>
    <w:rPr>
      <w:color w:val="800080"/>
      <w:u w:val="single"/>
    </w:rPr>
  </w:style>
  <w:style w:type="character" w:styleId="af6">
    <w:name w:val="annotation reference"/>
    <w:semiHidden/>
    <w:rsid w:val="00DF2512"/>
    <w:rPr>
      <w:sz w:val="18"/>
      <w:szCs w:val="18"/>
    </w:rPr>
  </w:style>
  <w:style w:type="paragraph" w:styleId="af7">
    <w:name w:val="annotation text"/>
    <w:basedOn w:val="a"/>
    <w:link w:val="af8"/>
    <w:semiHidden/>
    <w:rsid w:val="00DF2512"/>
    <w:pPr>
      <w:jc w:val="left"/>
    </w:pPr>
  </w:style>
  <w:style w:type="paragraph" w:styleId="af9">
    <w:name w:val="annotation subject"/>
    <w:basedOn w:val="af7"/>
    <w:next w:val="af7"/>
    <w:semiHidden/>
    <w:rsid w:val="00DF2512"/>
    <w:rPr>
      <w:b/>
      <w:bCs/>
    </w:rPr>
  </w:style>
  <w:style w:type="paragraph" w:styleId="afa">
    <w:name w:val="Note Heading"/>
    <w:basedOn w:val="a"/>
    <w:next w:val="a"/>
    <w:rsid w:val="00194B8F"/>
    <w:pPr>
      <w:jc w:val="center"/>
    </w:pPr>
    <w:rPr>
      <w:rFonts w:cs="Times New Roman"/>
    </w:rPr>
  </w:style>
  <w:style w:type="paragraph" w:styleId="22">
    <w:name w:val="Body Text Indent 2"/>
    <w:basedOn w:val="a"/>
    <w:link w:val="23"/>
    <w:rsid w:val="004577C5"/>
    <w:pPr>
      <w:spacing w:line="480" w:lineRule="auto"/>
      <w:ind w:leftChars="400" w:left="851"/>
    </w:pPr>
  </w:style>
  <w:style w:type="paragraph" w:styleId="32">
    <w:name w:val="Body Text Indent 3"/>
    <w:basedOn w:val="a"/>
    <w:rsid w:val="00C91056"/>
    <w:pPr>
      <w:ind w:leftChars="400" w:left="851"/>
    </w:pPr>
    <w:rPr>
      <w:sz w:val="16"/>
      <w:szCs w:val="16"/>
    </w:rPr>
  </w:style>
  <w:style w:type="paragraph" w:styleId="afb">
    <w:name w:val="endnote text"/>
    <w:basedOn w:val="a"/>
    <w:semiHidden/>
    <w:rsid w:val="00B50611"/>
    <w:pPr>
      <w:snapToGrid w:val="0"/>
      <w:jc w:val="left"/>
    </w:pPr>
  </w:style>
  <w:style w:type="character" w:styleId="afc">
    <w:name w:val="endnote reference"/>
    <w:semiHidden/>
    <w:rsid w:val="00B50611"/>
    <w:rPr>
      <w:vertAlign w:val="superscript"/>
    </w:rPr>
  </w:style>
  <w:style w:type="paragraph" w:styleId="24">
    <w:name w:val="Body Text 2"/>
    <w:basedOn w:val="a"/>
    <w:rsid w:val="006D045D"/>
    <w:pPr>
      <w:spacing w:line="480" w:lineRule="auto"/>
    </w:pPr>
  </w:style>
  <w:style w:type="paragraph" w:customStyle="1" w:styleId="afd">
    <w:name w:val="一太郎８"/>
    <w:rsid w:val="006D045D"/>
    <w:pPr>
      <w:widowControl w:val="0"/>
      <w:wordWrap w:val="0"/>
      <w:autoSpaceDE w:val="0"/>
      <w:autoSpaceDN w:val="0"/>
      <w:adjustRightInd w:val="0"/>
      <w:spacing w:line="404" w:lineRule="atLeast"/>
      <w:jc w:val="both"/>
    </w:pPr>
    <w:rPr>
      <w:sz w:val="24"/>
      <w:szCs w:val="24"/>
    </w:rPr>
  </w:style>
  <w:style w:type="paragraph" w:styleId="33">
    <w:name w:val="Body Text 3"/>
    <w:basedOn w:val="a"/>
    <w:rsid w:val="003C4253"/>
    <w:rPr>
      <w:sz w:val="16"/>
      <w:szCs w:val="16"/>
    </w:rPr>
  </w:style>
  <w:style w:type="paragraph" w:customStyle="1" w:styleId="afe">
    <w:name w:val="表中　中寄せ"/>
    <w:basedOn w:val="aff"/>
    <w:rsid w:val="00F3352B"/>
    <w:pPr>
      <w:jc w:val="center"/>
    </w:pPr>
    <w:rPr>
      <w:rFonts w:ascii="Century" w:hAnsi="Century" w:cs="Times New Roman"/>
      <w:szCs w:val="20"/>
    </w:rPr>
  </w:style>
  <w:style w:type="paragraph" w:styleId="aff">
    <w:name w:val="Plain Text"/>
    <w:basedOn w:val="a"/>
    <w:rsid w:val="00F3352B"/>
    <w:rPr>
      <w:rFonts w:ascii="ＭＳ 明朝" w:hAnsi="Courier New" w:cs="Courier New"/>
      <w:sz w:val="21"/>
      <w:szCs w:val="21"/>
    </w:rPr>
  </w:style>
  <w:style w:type="paragraph" w:styleId="HTML">
    <w:name w:val="HTML Preformatted"/>
    <w:basedOn w:val="a"/>
    <w:link w:val="HTML0"/>
    <w:uiPriority w:val="99"/>
    <w:rsid w:val="00A070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paragraph" w:styleId="aff0">
    <w:name w:val="Document Map"/>
    <w:basedOn w:val="a"/>
    <w:link w:val="aff1"/>
    <w:rsid w:val="003069F5"/>
    <w:rPr>
      <w:rFonts w:ascii="MS UI Gothic" w:eastAsia="MS UI Gothic"/>
      <w:sz w:val="18"/>
      <w:szCs w:val="18"/>
    </w:rPr>
  </w:style>
  <w:style w:type="character" w:customStyle="1" w:styleId="aff1">
    <w:name w:val="見出しマップ (文字)"/>
    <w:link w:val="aff0"/>
    <w:rsid w:val="003069F5"/>
    <w:rPr>
      <w:rFonts w:ascii="MS UI Gothic" w:eastAsia="MS UI Gothic" w:cs="Century"/>
      <w:kern w:val="2"/>
      <w:sz w:val="18"/>
      <w:szCs w:val="18"/>
    </w:rPr>
  </w:style>
  <w:style w:type="character" w:customStyle="1" w:styleId="10">
    <w:name w:val="見出し 1 (文字)"/>
    <w:link w:val="1"/>
    <w:rsid w:val="00EE7B40"/>
    <w:rPr>
      <w:rFonts w:ascii="IPAexゴシック" w:eastAsia="IPAexゴシック" w:hAnsi="IPAexゴシック"/>
      <w:b/>
      <w:bCs/>
      <w:sz w:val="24"/>
      <w:szCs w:val="24"/>
      <w:u w:val="single"/>
    </w:rPr>
  </w:style>
  <w:style w:type="character" w:customStyle="1" w:styleId="23">
    <w:name w:val="本文インデント 2 (文字)"/>
    <w:link w:val="22"/>
    <w:rsid w:val="00A6270B"/>
    <w:rPr>
      <w:rFonts w:cs="Century"/>
      <w:kern w:val="2"/>
      <w:sz w:val="24"/>
      <w:szCs w:val="24"/>
    </w:rPr>
  </w:style>
  <w:style w:type="paragraph" w:styleId="aff2">
    <w:name w:val="Revision"/>
    <w:hidden/>
    <w:uiPriority w:val="99"/>
    <w:semiHidden/>
    <w:rsid w:val="00AE3D64"/>
    <w:rPr>
      <w:rFonts w:cs="Century"/>
      <w:kern w:val="2"/>
      <w:sz w:val="24"/>
      <w:szCs w:val="24"/>
    </w:rPr>
  </w:style>
  <w:style w:type="character" w:customStyle="1" w:styleId="a4">
    <w:name w:val="フッター (文字)"/>
    <w:link w:val="a3"/>
    <w:uiPriority w:val="99"/>
    <w:rsid w:val="00195859"/>
    <w:rPr>
      <w:rFonts w:cs="Century"/>
      <w:kern w:val="2"/>
      <w:sz w:val="24"/>
      <w:szCs w:val="24"/>
    </w:rPr>
  </w:style>
  <w:style w:type="character" w:customStyle="1" w:styleId="HTML0">
    <w:name w:val="HTML 書式付き (文字)"/>
    <w:link w:val="HTML"/>
    <w:uiPriority w:val="99"/>
    <w:rsid w:val="00BE5E84"/>
    <w:rPr>
      <w:rFonts w:ascii="ＭＳ ゴシック" w:eastAsia="ＭＳ ゴシック" w:hAnsi="ＭＳ ゴシック" w:cs="ＭＳ ゴシック"/>
      <w:sz w:val="24"/>
      <w:szCs w:val="24"/>
    </w:rPr>
  </w:style>
  <w:style w:type="character" w:customStyle="1" w:styleId="20">
    <w:name w:val="見出し 2 (文字)"/>
    <w:link w:val="2"/>
    <w:rsid w:val="00130B2A"/>
    <w:rPr>
      <w:rFonts w:ascii="IPAexゴシック" w:eastAsia="IPAexゴシック" w:hAnsi="IPAexゴシック"/>
      <w:b/>
      <w:bCs/>
      <w:noProof/>
      <w:sz w:val="21"/>
      <w:szCs w:val="21"/>
    </w:rPr>
  </w:style>
  <w:style w:type="paragraph" w:styleId="aff3">
    <w:name w:val="TOC Heading"/>
    <w:basedOn w:val="1"/>
    <w:next w:val="a"/>
    <w:uiPriority w:val="39"/>
    <w:semiHidden/>
    <w:unhideWhenUsed/>
    <w:qFormat/>
    <w:rsid w:val="00196EA7"/>
    <w:pPr>
      <w:keepLines/>
      <w:widowControl/>
      <w:numPr>
        <w:numId w:val="0"/>
      </w:numPr>
      <w:wordWrap/>
      <w:autoSpaceDE/>
      <w:autoSpaceDN/>
      <w:adjustRightInd/>
      <w:spacing w:before="480" w:line="276" w:lineRule="auto"/>
      <w:jc w:val="left"/>
      <w:outlineLvl w:val="9"/>
    </w:pPr>
    <w:rPr>
      <w:rFonts w:ascii="Arial" w:eastAsia="ＭＳ ゴシック" w:hAnsi="Arial"/>
      <w:color w:val="365F91"/>
      <w:sz w:val="28"/>
      <w:szCs w:val="28"/>
      <w:u w:val="none"/>
    </w:rPr>
  </w:style>
  <w:style w:type="paragraph" w:styleId="aff4">
    <w:name w:val="List Paragraph"/>
    <w:basedOn w:val="a"/>
    <w:uiPriority w:val="34"/>
    <w:qFormat/>
    <w:rsid w:val="00BB5078"/>
    <w:pPr>
      <w:ind w:leftChars="400" w:left="840"/>
    </w:pPr>
    <w:rPr>
      <w:rFonts w:ascii="Arial" w:eastAsia="IPAゴシック" w:hAnsi="Arial" w:cs="Times New Roman"/>
      <w:sz w:val="21"/>
    </w:rPr>
  </w:style>
  <w:style w:type="character" w:customStyle="1" w:styleId="af3">
    <w:name w:val="脚注文字列 (文字)"/>
    <w:link w:val="af2"/>
    <w:semiHidden/>
    <w:rsid w:val="00BB5078"/>
    <w:rPr>
      <w:rFonts w:cs="Century"/>
      <w:kern w:val="2"/>
      <w:sz w:val="24"/>
      <w:szCs w:val="24"/>
    </w:rPr>
  </w:style>
  <w:style w:type="character" w:customStyle="1" w:styleId="af">
    <w:name w:val="本文 (文字)"/>
    <w:link w:val="ae"/>
    <w:rsid w:val="0050471B"/>
    <w:rPr>
      <w:rFonts w:ascii="ＭＳ 明朝" w:hAnsi="Times New Roman" w:cs="ＭＳ 明朝"/>
      <w:i/>
      <w:iCs/>
      <w:sz w:val="24"/>
      <w:szCs w:val="24"/>
    </w:rPr>
  </w:style>
  <w:style w:type="character" w:customStyle="1" w:styleId="aa">
    <w:name w:val="本文インデント (文字)"/>
    <w:link w:val="a9"/>
    <w:rsid w:val="0050471B"/>
    <w:rPr>
      <w:rFonts w:cs="Century"/>
      <w:kern w:val="2"/>
      <w:sz w:val="21"/>
      <w:szCs w:val="21"/>
    </w:rPr>
  </w:style>
  <w:style w:type="paragraph" w:styleId="Web">
    <w:name w:val="Normal (Web)"/>
    <w:basedOn w:val="a"/>
    <w:uiPriority w:val="99"/>
    <w:unhideWhenUsed/>
    <w:rsid w:val="00E37B4F"/>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2">
    <w:name w:val="未解決のメンション1"/>
    <w:basedOn w:val="a0"/>
    <w:uiPriority w:val="99"/>
    <w:semiHidden/>
    <w:unhideWhenUsed/>
    <w:rsid w:val="00BD45C1"/>
    <w:rPr>
      <w:color w:val="808080"/>
      <w:shd w:val="clear" w:color="auto" w:fill="E6E6E6"/>
    </w:rPr>
  </w:style>
  <w:style w:type="character" w:customStyle="1" w:styleId="25">
    <w:name w:val="未解決のメンション2"/>
    <w:basedOn w:val="a0"/>
    <w:uiPriority w:val="99"/>
    <w:semiHidden/>
    <w:unhideWhenUsed/>
    <w:rsid w:val="00F0062A"/>
    <w:rPr>
      <w:color w:val="808080"/>
      <w:shd w:val="clear" w:color="auto" w:fill="E6E6E6"/>
    </w:rPr>
  </w:style>
  <w:style w:type="character" w:customStyle="1" w:styleId="af8">
    <w:name w:val="コメント文字列 (文字)"/>
    <w:basedOn w:val="a0"/>
    <w:link w:val="af7"/>
    <w:semiHidden/>
    <w:rsid w:val="00644089"/>
    <w:rPr>
      <w:rFonts w:cs="Century"/>
      <w:kern w:val="2"/>
      <w:sz w:val="24"/>
      <w:szCs w:val="24"/>
    </w:rPr>
  </w:style>
  <w:style w:type="character" w:styleId="aff5">
    <w:name w:val="Strong"/>
    <w:basedOn w:val="a0"/>
    <w:qFormat/>
    <w:rsid w:val="004B71AF"/>
    <w:rPr>
      <w:b/>
      <w:bCs/>
    </w:rPr>
  </w:style>
  <w:style w:type="character" w:styleId="aff6">
    <w:name w:val="Unresolved Mention"/>
    <w:basedOn w:val="a0"/>
    <w:uiPriority w:val="99"/>
    <w:semiHidden/>
    <w:unhideWhenUsed/>
    <w:rsid w:val="00FC0E51"/>
    <w:rPr>
      <w:color w:val="605E5C"/>
      <w:shd w:val="clear" w:color="auto" w:fill="E1DFDD"/>
    </w:rPr>
  </w:style>
  <w:style w:type="character" w:customStyle="1" w:styleId="a7">
    <w:name w:val="ヘッダー (文字)"/>
    <w:basedOn w:val="a0"/>
    <w:link w:val="a6"/>
    <w:uiPriority w:val="99"/>
    <w:rsid w:val="000A38C6"/>
    <w:rPr>
      <w:rFonts w:eastAsia="IPAexゴシック" w:cs="Century"/>
      <w:kern w:val="2"/>
      <w:sz w:val="21"/>
      <w:szCs w:val="24"/>
    </w:rPr>
  </w:style>
  <w:style w:type="paragraph" w:customStyle="1" w:styleId="aff7">
    <w:name w:val="一太郎"/>
    <w:link w:val="aff8"/>
    <w:rsid w:val="00522D5E"/>
    <w:pPr>
      <w:widowControl w:val="0"/>
      <w:wordWrap w:val="0"/>
      <w:autoSpaceDE w:val="0"/>
      <w:autoSpaceDN w:val="0"/>
      <w:adjustRightInd w:val="0"/>
      <w:spacing w:line="268" w:lineRule="exact"/>
      <w:jc w:val="both"/>
    </w:pPr>
    <w:rPr>
      <w:rFonts w:cs="ＭＳ 明朝"/>
      <w:spacing w:val="1"/>
      <w:sz w:val="21"/>
      <w:szCs w:val="21"/>
    </w:rPr>
  </w:style>
  <w:style w:type="character" w:customStyle="1" w:styleId="aff8">
    <w:name w:val="一太郎 (文字)"/>
    <w:basedOn w:val="a0"/>
    <w:link w:val="aff7"/>
    <w:locked/>
    <w:rsid w:val="00522D5E"/>
    <w:rPr>
      <w:rFonts w:cs="ＭＳ 明朝"/>
      <w:spacing w:val="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9642">
      <w:bodyDiv w:val="1"/>
      <w:marLeft w:val="0"/>
      <w:marRight w:val="0"/>
      <w:marTop w:val="0"/>
      <w:marBottom w:val="0"/>
      <w:divBdr>
        <w:top w:val="none" w:sz="0" w:space="0" w:color="auto"/>
        <w:left w:val="none" w:sz="0" w:space="0" w:color="auto"/>
        <w:bottom w:val="none" w:sz="0" w:space="0" w:color="auto"/>
        <w:right w:val="none" w:sz="0" w:space="0" w:color="auto"/>
      </w:divBdr>
    </w:div>
    <w:div w:id="240799317">
      <w:bodyDiv w:val="1"/>
      <w:marLeft w:val="0"/>
      <w:marRight w:val="0"/>
      <w:marTop w:val="0"/>
      <w:marBottom w:val="0"/>
      <w:divBdr>
        <w:top w:val="none" w:sz="0" w:space="0" w:color="auto"/>
        <w:left w:val="none" w:sz="0" w:space="0" w:color="auto"/>
        <w:bottom w:val="none" w:sz="0" w:space="0" w:color="auto"/>
        <w:right w:val="none" w:sz="0" w:space="0" w:color="auto"/>
      </w:divBdr>
    </w:div>
    <w:div w:id="244849986">
      <w:bodyDiv w:val="1"/>
      <w:marLeft w:val="0"/>
      <w:marRight w:val="0"/>
      <w:marTop w:val="0"/>
      <w:marBottom w:val="0"/>
      <w:divBdr>
        <w:top w:val="none" w:sz="0" w:space="0" w:color="auto"/>
        <w:left w:val="none" w:sz="0" w:space="0" w:color="auto"/>
        <w:bottom w:val="none" w:sz="0" w:space="0" w:color="auto"/>
        <w:right w:val="none" w:sz="0" w:space="0" w:color="auto"/>
      </w:divBdr>
    </w:div>
    <w:div w:id="296185221">
      <w:bodyDiv w:val="1"/>
      <w:marLeft w:val="0"/>
      <w:marRight w:val="0"/>
      <w:marTop w:val="0"/>
      <w:marBottom w:val="0"/>
      <w:divBdr>
        <w:top w:val="none" w:sz="0" w:space="0" w:color="auto"/>
        <w:left w:val="none" w:sz="0" w:space="0" w:color="auto"/>
        <w:bottom w:val="none" w:sz="0" w:space="0" w:color="auto"/>
        <w:right w:val="none" w:sz="0" w:space="0" w:color="auto"/>
      </w:divBdr>
    </w:div>
    <w:div w:id="305162967">
      <w:bodyDiv w:val="1"/>
      <w:marLeft w:val="0"/>
      <w:marRight w:val="0"/>
      <w:marTop w:val="0"/>
      <w:marBottom w:val="0"/>
      <w:divBdr>
        <w:top w:val="none" w:sz="0" w:space="0" w:color="auto"/>
        <w:left w:val="none" w:sz="0" w:space="0" w:color="auto"/>
        <w:bottom w:val="none" w:sz="0" w:space="0" w:color="auto"/>
        <w:right w:val="none" w:sz="0" w:space="0" w:color="auto"/>
      </w:divBdr>
    </w:div>
    <w:div w:id="313533760">
      <w:bodyDiv w:val="1"/>
      <w:marLeft w:val="0"/>
      <w:marRight w:val="0"/>
      <w:marTop w:val="0"/>
      <w:marBottom w:val="0"/>
      <w:divBdr>
        <w:top w:val="none" w:sz="0" w:space="0" w:color="auto"/>
        <w:left w:val="none" w:sz="0" w:space="0" w:color="auto"/>
        <w:bottom w:val="none" w:sz="0" w:space="0" w:color="auto"/>
        <w:right w:val="none" w:sz="0" w:space="0" w:color="auto"/>
      </w:divBdr>
    </w:div>
    <w:div w:id="376664988">
      <w:bodyDiv w:val="1"/>
      <w:marLeft w:val="0"/>
      <w:marRight w:val="0"/>
      <w:marTop w:val="0"/>
      <w:marBottom w:val="0"/>
      <w:divBdr>
        <w:top w:val="none" w:sz="0" w:space="0" w:color="auto"/>
        <w:left w:val="none" w:sz="0" w:space="0" w:color="auto"/>
        <w:bottom w:val="none" w:sz="0" w:space="0" w:color="auto"/>
        <w:right w:val="none" w:sz="0" w:space="0" w:color="auto"/>
      </w:divBdr>
    </w:div>
    <w:div w:id="387916679">
      <w:bodyDiv w:val="1"/>
      <w:marLeft w:val="0"/>
      <w:marRight w:val="0"/>
      <w:marTop w:val="0"/>
      <w:marBottom w:val="0"/>
      <w:divBdr>
        <w:top w:val="none" w:sz="0" w:space="0" w:color="auto"/>
        <w:left w:val="none" w:sz="0" w:space="0" w:color="auto"/>
        <w:bottom w:val="none" w:sz="0" w:space="0" w:color="auto"/>
        <w:right w:val="none" w:sz="0" w:space="0" w:color="auto"/>
      </w:divBdr>
    </w:div>
    <w:div w:id="456529943">
      <w:bodyDiv w:val="1"/>
      <w:marLeft w:val="0"/>
      <w:marRight w:val="0"/>
      <w:marTop w:val="0"/>
      <w:marBottom w:val="0"/>
      <w:divBdr>
        <w:top w:val="none" w:sz="0" w:space="0" w:color="auto"/>
        <w:left w:val="none" w:sz="0" w:space="0" w:color="auto"/>
        <w:bottom w:val="none" w:sz="0" w:space="0" w:color="auto"/>
        <w:right w:val="none" w:sz="0" w:space="0" w:color="auto"/>
      </w:divBdr>
    </w:div>
    <w:div w:id="703944834">
      <w:bodyDiv w:val="1"/>
      <w:marLeft w:val="0"/>
      <w:marRight w:val="0"/>
      <w:marTop w:val="0"/>
      <w:marBottom w:val="0"/>
      <w:divBdr>
        <w:top w:val="none" w:sz="0" w:space="0" w:color="auto"/>
        <w:left w:val="none" w:sz="0" w:space="0" w:color="auto"/>
        <w:bottom w:val="none" w:sz="0" w:space="0" w:color="auto"/>
        <w:right w:val="none" w:sz="0" w:space="0" w:color="auto"/>
      </w:divBdr>
    </w:div>
    <w:div w:id="726686468">
      <w:bodyDiv w:val="1"/>
      <w:marLeft w:val="0"/>
      <w:marRight w:val="0"/>
      <w:marTop w:val="0"/>
      <w:marBottom w:val="0"/>
      <w:divBdr>
        <w:top w:val="none" w:sz="0" w:space="0" w:color="auto"/>
        <w:left w:val="none" w:sz="0" w:space="0" w:color="auto"/>
        <w:bottom w:val="none" w:sz="0" w:space="0" w:color="auto"/>
        <w:right w:val="none" w:sz="0" w:space="0" w:color="auto"/>
      </w:divBdr>
    </w:div>
    <w:div w:id="838275536">
      <w:bodyDiv w:val="1"/>
      <w:marLeft w:val="0"/>
      <w:marRight w:val="0"/>
      <w:marTop w:val="0"/>
      <w:marBottom w:val="0"/>
      <w:divBdr>
        <w:top w:val="none" w:sz="0" w:space="0" w:color="auto"/>
        <w:left w:val="none" w:sz="0" w:space="0" w:color="auto"/>
        <w:bottom w:val="none" w:sz="0" w:space="0" w:color="auto"/>
        <w:right w:val="none" w:sz="0" w:space="0" w:color="auto"/>
      </w:divBdr>
    </w:div>
    <w:div w:id="891617490">
      <w:bodyDiv w:val="1"/>
      <w:marLeft w:val="0"/>
      <w:marRight w:val="0"/>
      <w:marTop w:val="0"/>
      <w:marBottom w:val="0"/>
      <w:divBdr>
        <w:top w:val="none" w:sz="0" w:space="0" w:color="auto"/>
        <w:left w:val="none" w:sz="0" w:space="0" w:color="auto"/>
        <w:bottom w:val="none" w:sz="0" w:space="0" w:color="auto"/>
        <w:right w:val="none" w:sz="0" w:space="0" w:color="auto"/>
      </w:divBdr>
    </w:div>
    <w:div w:id="937492823">
      <w:bodyDiv w:val="1"/>
      <w:marLeft w:val="0"/>
      <w:marRight w:val="0"/>
      <w:marTop w:val="0"/>
      <w:marBottom w:val="0"/>
      <w:divBdr>
        <w:top w:val="none" w:sz="0" w:space="0" w:color="auto"/>
        <w:left w:val="none" w:sz="0" w:space="0" w:color="auto"/>
        <w:bottom w:val="none" w:sz="0" w:space="0" w:color="auto"/>
        <w:right w:val="none" w:sz="0" w:space="0" w:color="auto"/>
      </w:divBdr>
    </w:div>
    <w:div w:id="992874584">
      <w:bodyDiv w:val="1"/>
      <w:marLeft w:val="0"/>
      <w:marRight w:val="0"/>
      <w:marTop w:val="0"/>
      <w:marBottom w:val="0"/>
      <w:divBdr>
        <w:top w:val="none" w:sz="0" w:space="0" w:color="auto"/>
        <w:left w:val="none" w:sz="0" w:space="0" w:color="auto"/>
        <w:bottom w:val="none" w:sz="0" w:space="0" w:color="auto"/>
        <w:right w:val="none" w:sz="0" w:space="0" w:color="auto"/>
      </w:divBdr>
      <w:divsChild>
        <w:div w:id="223832430">
          <w:marLeft w:val="1800"/>
          <w:marRight w:val="0"/>
          <w:marTop w:val="96"/>
          <w:marBottom w:val="0"/>
          <w:divBdr>
            <w:top w:val="none" w:sz="0" w:space="0" w:color="auto"/>
            <w:left w:val="none" w:sz="0" w:space="0" w:color="auto"/>
            <w:bottom w:val="none" w:sz="0" w:space="0" w:color="auto"/>
            <w:right w:val="none" w:sz="0" w:space="0" w:color="auto"/>
          </w:divBdr>
        </w:div>
      </w:divsChild>
    </w:div>
    <w:div w:id="1011488118">
      <w:bodyDiv w:val="1"/>
      <w:marLeft w:val="0"/>
      <w:marRight w:val="0"/>
      <w:marTop w:val="0"/>
      <w:marBottom w:val="0"/>
      <w:divBdr>
        <w:top w:val="none" w:sz="0" w:space="0" w:color="auto"/>
        <w:left w:val="none" w:sz="0" w:space="0" w:color="auto"/>
        <w:bottom w:val="none" w:sz="0" w:space="0" w:color="auto"/>
        <w:right w:val="none" w:sz="0" w:space="0" w:color="auto"/>
      </w:divBdr>
    </w:div>
    <w:div w:id="1015039941">
      <w:bodyDiv w:val="1"/>
      <w:marLeft w:val="0"/>
      <w:marRight w:val="0"/>
      <w:marTop w:val="0"/>
      <w:marBottom w:val="0"/>
      <w:divBdr>
        <w:top w:val="none" w:sz="0" w:space="0" w:color="auto"/>
        <w:left w:val="none" w:sz="0" w:space="0" w:color="auto"/>
        <w:bottom w:val="none" w:sz="0" w:space="0" w:color="auto"/>
        <w:right w:val="none" w:sz="0" w:space="0" w:color="auto"/>
      </w:divBdr>
    </w:div>
    <w:div w:id="1048799156">
      <w:bodyDiv w:val="1"/>
      <w:marLeft w:val="0"/>
      <w:marRight w:val="0"/>
      <w:marTop w:val="0"/>
      <w:marBottom w:val="0"/>
      <w:divBdr>
        <w:top w:val="none" w:sz="0" w:space="0" w:color="auto"/>
        <w:left w:val="none" w:sz="0" w:space="0" w:color="auto"/>
        <w:bottom w:val="none" w:sz="0" w:space="0" w:color="auto"/>
        <w:right w:val="none" w:sz="0" w:space="0" w:color="auto"/>
      </w:divBdr>
    </w:div>
    <w:div w:id="1128399300">
      <w:bodyDiv w:val="1"/>
      <w:marLeft w:val="0"/>
      <w:marRight w:val="0"/>
      <w:marTop w:val="0"/>
      <w:marBottom w:val="0"/>
      <w:divBdr>
        <w:top w:val="none" w:sz="0" w:space="0" w:color="auto"/>
        <w:left w:val="none" w:sz="0" w:space="0" w:color="auto"/>
        <w:bottom w:val="none" w:sz="0" w:space="0" w:color="auto"/>
        <w:right w:val="none" w:sz="0" w:space="0" w:color="auto"/>
      </w:divBdr>
    </w:div>
    <w:div w:id="1222253374">
      <w:bodyDiv w:val="1"/>
      <w:marLeft w:val="0"/>
      <w:marRight w:val="0"/>
      <w:marTop w:val="0"/>
      <w:marBottom w:val="0"/>
      <w:divBdr>
        <w:top w:val="none" w:sz="0" w:space="0" w:color="auto"/>
        <w:left w:val="none" w:sz="0" w:space="0" w:color="auto"/>
        <w:bottom w:val="none" w:sz="0" w:space="0" w:color="auto"/>
        <w:right w:val="none" w:sz="0" w:space="0" w:color="auto"/>
      </w:divBdr>
    </w:div>
    <w:div w:id="1236890446">
      <w:bodyDiv w:val="1"/>
      <w:marLeft w:val="0"/>
      <w:marRight w:val="0"/>
      <w:marTop w:val="0"/>
      <w:marBottom w:val="0"/>
      <w:divBdr>
        <w:top w:val="none" w:sz="0" w:space="0" w:color="auto"/>
        <w:left w:val="none" w:sz="0" w:space="0" w:color="auto"/>
        <w:bottom w:val="none" w:sz="0" w:space="0" w:color="auto"/>
        <w:right w:val="none" w:sz="0" w:space="0" w:color="auto"/>
      </w:divBdr>
    </w:div>
    <w:div w:id="1248153709">
      <w:bodyDiv w:val="1"/>
      <w:marLeft w:val="0"/>
      <w:marRight w:val="0"/>
      <w:marTop w:val="0"/>
      <w:marBottom w:val="0"/>
      <w:divBdr>
        <w:top w:val="none" w:sz="0" w:space="0" w:color="auto"/>
        <w:left w:val="none" w:sz="0" w:space="0" w:color="auto"/>
        <w:bottom w:val="none" w:sz="0" w:space="0" w:color="auto"/>
        <w:right w:val="none" w:sz="0" w:space="0" w:color="auto"/>
      </w:divBdr>
    </w:div>
    <w:div w:id="1336686059">
      <w:bodyDiv w:val="1"/>
      <w:marLeft w:val="0"/>
      <w:marRight w:val="0"/>
      <w:marTop w:val="0"/>
      <w:marBottom w:val="0"/>
      <w:divBdr>
        <w:top w:val="none" w:sz="0" w:space="0" w:color="auto"/>
        <w:left w:val="none" w:sz="0" w:space="0" w:color="auto"/>
        <w:bottom w:val="none" w:sz="0" w:space="0" w:color="auto"/>
        <w:right w:val="none" w:sz="0" w:space="0" w:color="auto"/>
      </w:divBdr>
    </w:div>
    <w:div w:id="1348289582">
      <w:bodyDiv w:val="1"/>
      <w:marLeft w:val="0"/>
      <w:marRight w:val="0"/>
      <w:marTop w:val="0"/>
      <w:marBottom w:val="0"/>
      <w:divBdr>
        <w:top w:val="none" w:sz="0" w:space="0" w:color="auto"/>
        <w:left w:val="none" w:sz="0" w:space="0" w:color="auto"/>
        <w:bottom w:val="none" w:sz="0" w:space="0" w:color="auto"/>
        <w:right w:val="none" w:sz="0" w:space="0" w:color="auto"/>
      </w:divBdr>
    </w:div>
    <w:div w:id="1360427703">
      <w:bodyDiv w:val="1"/>
      <w:marLeft w:val="0"/>
      <w:marRight w:val="0"/>
      <w:marTop w:val="0"/>
      <w:marBottom w:val="0"/>
      <w:divBdr>
        <w:top w:val="none" w:sz="0" w:space="0" w:color="auto"/>
        <w:left w:val="none" w:sz="0" w:space="0" w:color="auto"/>
        <w:bottom w:val="none" w:sz="0" w:space="0" w:color="auto"/>
        <w:right w:val="none" w:sz="0" w:space="0" w:color="auto"/>
      </w:divBdr>
    </w:div>
    <w:div w:id="1382707203">
      <w:bodyDiv w:val="1"/>
      <w:marLeft w:val="0"/>
      <w:marRight w:val="0"/>
      <w:marTop w:val="0"/>
      <w:marBottom w:val="0"/>
      <w:divBdr>
        <w:top w:val="none" w:sz="0" w:space="0" w:color="auto"/>
        <w:left w:val="none" w:sz="0" w:space="0" w:color="auto"/>
        <w:bottom w:val="none" w:sz="0" w:space="0" w:color="auto"/>
        <w:right w:val="none" w:sz="0" w:space="0" w:color="auto"/>
      </w:divBdr>
    </w:div>
    <w:div w:id="1403870509">
      <w:bodyDiv w:val="1"/>
      <w:marLeft w:val="0"/>
      <w:marRight w:val="0"/>
      <w:marTop w:val="0"/>
      <w:marBottom w:val="0"/>
      <w:divBdr>
        <w:top w:val="none" w:sz="0" w:space="0" w:color="auto"/>
        <w:left w:val="none" w:sz="0" w:space="0" w:color="auto"/>
        <w:bottom w:val="none" w:sz="0" w:space="0" w:color="auto"/>
        <w:right w:val="none" w:sz="0" w:space="0" w:color="auto"/>
      </w:divBdr>
    </w:div>
    <w:div w:id="1406492475">
      <w:bodyDiv w:val="1"/>
      <w:marLeft w:val="0"/>
      <w:marRight w:val="0"/>
      <w:marTop w:val="0"/>
      <w:marBottom w:val="0"/>
      <w:divBdr>
        <w:top w:val="none" w:sz="0" w:space="0" w:color="auto"/>
        <w:left w:val="none" w:sz="0" w:space="0" w:color="auto"/>
        <w:bottom w:val="none" w:sz="0" w:space="0" w:color="auto"/>
        <w:right w:val="none" w:sz="0" w:space="0" w:color="auto"/>
      </w:divBdr>
    </w:div>
    <w:div w:id="1512448975">
      <w:bodyDiv w:val="1"/>
      <w:marLeft w:val="0"/>
      <w:marRight w:val="0"/>
      <w:marTop w:val="0"/>
      <w:marBottom w:val="0"/>
      <w:divBdr>
        <w:top w:val="none" w:sz="0" w:space="0" w:color="auto"/>
        <w:left w:val="none" w:sz="0" w:space="0" w:color="auto"/>
        <w:bottom w:val="none" w:sz="0" w:space="0" w:color="auto"/>
        <w:right w:val="none" w:sz="0" w:space="0" w:color="auto"/>
      </w:divBdr>
    </w:div>
    <w:div w:id="1550413535">
      <w:bodyDiv w:val="1"/>
      <w:marLeft w:val="0"/>
      <w:marRight w:val="0"/>
      <w:marTop w:val="0"/>
      <w:marBottom w:val="0"/>
      <w:divBdr>
        <w:top w:val="none" w:sz="0" w:space="0" w:color="auto"/>
        <w:left w:val="none" w:sz="0" w:space="0" w:color="auto"/>
        <w:bottom w:val="none" w:sz="0" w:space="0" w:color="auto"/>
        <w:right w:val="none" w:sz="0" w:space="0" w:color="auto"/>
      </w:divBdr>
    </w:div>
    <w:div w:id="1686596935">
      <w:bodyDiv w:val="1"/>
      <w:marLeft w:val="0"/>
      <w:marRight w:val="0"/>
      <w:marTop w:val="0"/>
      <w:marBottom w:val="0"/>
      <w:divBdr>
        <w:top w:val="none" w:sz="0" w:space="0" w:color="auto"/>
        <w:left w:val="none" w:sz="0" w:space="0" w:color="auto"/>
        <w:bottom w:val="none" w:sz="0" w:space="0" w:color="auto"/>
        <w:right w:val="none" w:sz="0" w:space="0" w:color="auto"/>
      </w:divBdr>
    </w:div>
    <w:div w:id="1861508637">
      <w:bodyDiv w:val="1"/>
      <w:marLeft w:val="0"/>
      <w:marRight w:val="0"/>
      <w:marTop w:val="0"/>
      <w:marBottom w:val="0"/>
      <w:divBdr>
        <w:top w:val="none" w:sz="0" w:space="0" w:color="auto"/>
        <w:left w:val="none" w:sz="0" w:space="0" w:color="auto"/>
        <w:bottom w:val="none" w:sz="0" w:space="0" w:color="auto"/>
        <w:right w:val="none" w:sz="0" w:space="0" w:color="auto"/>
      </w:divBdr>
    </w:div>
    <w:div w:id="1912423972">
      <w:bodyDiv w:val="1"/>
      <w:marLeft w:val="0"/>
      <w:marRight w:val="0"/>
      <w:marTop w:val="0"/>
      <w:marBottom w:val="0"/>
      <w:divBdr>
        <w:top w:val="none" w:sz="0" w:space="0" w:color="auto"/>
        <w:left w:val="none" w:sz="0" w:space="0" w:color="auto"/>
        <w:bottom w:val="none" w:sz="0" w:space="0" w:color="auto"/>
        <w:right w:val="none" w:sz="0" w:space="0" w:color="auto"/>
      </w:divBdr>
    </w:div>
    <w:div w:id="1922331071">
      <w:bodyDiv w:val="1"/>
      <w:marLeft w:val="0"/>
      <w:marRight w:val="0"/>
      <w:marTop w:val="0"/>
      <w:marBottom w:val="0"/>
      <w:divBdr>
        <w:top w:val="none" w:sz="0" w:space="0" w:color="auto"/>
        <w:left w:val="none" w:sz="0" w:space="0" w:color="auto"/>
        <w:bottom w:val="none" w:sz="0" w:space="0" w:color="auto"/>
        <w:right w:val="none" w:sz="0" w:space="0" w:color="auto"/>
      </w:divBdr>
    </w:div>
    <w:div w:id="1955553070">
      <w:bodyDiv w:val="1"/>
      <w:marLeft w:val="0"/>
      <w:marRight w:val="0"/>
      <w:marTop w:val="0"/>
      <w:marBottom w:val="0"/>
      <w:divBdr>
        <w:top w:val="none" w:sz="0" w:space="0" w:color="auto"/>
        <w:left w:val="none" w:sz="0" w:space="0" w:color="auto"/>
        <w:bottom w:val="none" w:sz="0" w:space="0" w:color="auto"/>
        <w:right w:val="none" w:sz="0" w:space="0" w:color="auto"/>
      </w:divBdr>
    </w:div>
    <w:div w:id="1955555916">
      <w:bodyDiv w:val="1"/>
      <w:marLeft w:val="0"/>
      <w:marRight w:val="0"/>
      <w:marTop w:val="0"/>
      <w:marBottom w:val="0"/>
      <w:divBdr>
        <w:top w:val="none" w:sz="0" w:space="0" w:color="auto"/>
        <w:left w:val="none" w:sz="0" w:space="0" w:color="auto"/>
        <w:bottom w:val="none" w:sz="0" w:space="0" w:color="auto"/>
        <w:right w:val="none" w:sz="0" w:space="0" w:color="auto"/>
      </w:divBdr>
    </w:div>
    <w:div w:id="2020230751">
      <w:bodyDiv w:val="1"/>
      <w:marLeft w:val="0"/>
      <w:marRight w:val="0"/>
      <w:marTop w:val="0"/>
      <w:marBottom w:val="0"/>
      <w:divBdr>
        <w:top w:val="none" w:sz="0" w:space="0" w:color="auto"/>
        <w:left w:val="none" w:sz="0" w:space="0" w:color="auto"/>
        <w:bottom w:val="none" w:sz="0" w:space="0" w:color="auto"/>
        <w:right w:val="none" w:sz="0" w:space="0" w:color="auto"/>
      </w:divBdr>
    </w:div>
    <w:div w:id="2076314478">
      <w:bodyDiv w:val="1"/>
      <w:marLeft w:val="0"/>
      <w:marRight w:val="0"/>
      <w:marTop w:val="0"/>
      <w:marBottom w:val="0"/>
      <w:divBdr>
        <w:top w:val="none" w:sz="0" w:space="0" w:color="auto"/>
        <w:left w:val="none" w:sz="0" w:space="0" w:color="auto"/>
        <w:bottom w:val="none" w:sz="0" w:space="0" w:color="auto"/>
        <w:right w:val="none" w:sz="0" w:space="0" w:color="auto"/>
      </w:divBdr>
    </w:div>
    <w:div w:id="211563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pa.go.jp/jinzai/advanced/2022/koubo_index.html" TargetMode="External"/><Relationship Id="rId18" Type="http://schemas.openxmlformats.org/officeDocument/2006/relationships/hyperlink" Target="https://www.ipa.go.jp/jinzai/advanced/2022/faq_index.html" TargetMode="External"/><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ipa.go.jp/jinzai/advanced/2022/koubo_index.html" TargetMode="External"/><Relationship Id="rId34"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package" Target="embeddings/Microsoft_Excel_Worksheet.xlsx"/><Relationship Id="rId17" Type="http://schemas.openxmlformats.org/officeDocument/2006/relationships/hyperlink" Target="mailto:ihrc-mitouad2022-koubo@ipa.go.jp"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form.qooker.jp/Q/auto/ja/mitouad2022koubo/entry/" TargetMode="External"/><Relationship Id="rId20" Type="http://schemas.openxmlformats.org/officeDocument/2006/relationships/hyperlink" Target="https://www.ipa.go.jp/jinzai/advanced/2022/koubo_index.html"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qooker.jp/"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hyperlink" Target="mailto:ihrc-mitouad2022-koubo@ipa.go.jp"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pa.go.jp/jinzai/advanced/2022/koubo_index.html" TargetMode="External"/><Relationship Id="rId22" Type="http://schemas.openxmlformats.org/officeDocument/2006/relationships/hyperlink" Target="https://www.ipa.go.jp/files/000094545.pdf"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16496</Words>
  <Characters>5966</Characters>
  <Application>Microsoft Office Word</Application>
  <DocSecurity>0</DocSecurity>
  <Lines>49</Lines>
  <Paragraphs>44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22418</CharactersWithSpaces>
  <SharedDoc>false</SharedDoc>
  <HLinks>
    <vt:vector size="312" baseType="variant">
      <vt:variant>
        <vt:i4>1174383979</vt:i4>
      </vt:variant>
      <vt:variant>
        <vt:i4>309</vt:i4>
      </vt:variant>
      <vt:variant>
        <vt:i4>0</vt:i4>
      </vt:variant>
      <vt:variant>
        <vt:i4>5</vt:i4>
      </vt:variant>
      <vt:variant>
        <vt:lpwstr>http://www.idiskasp.com/）を利用しています</vt:lpwstr>
      </vt:variant>
      <vt:variant>
        <vt:lpwstr/>
      </vt:variant>
      <vt:variant>
        <vt:i4>7274511</vt:i4>
      </vt:variant>
      <vt:variant>
        <vt:i4>306</vt:i4>
      </vt:variant>
      <vt:variant>
        <vt:i4>0</vt:i4>
      </vt:variant>
      <vt:variant>
        <vt:i4>5</vt:i4>
      </vt:variant>
      <vt:variant>
        <vt:lpwstr>http://www.ipa.go.jp/jinzai/advanced/2017/setsumeikai_index.html</vt:lpwstr>
      </vt:variant>
      <vt:variant>
        <vt:lpwstr/>
      </vt:variant>
      <vt:variant>
        <vt:i4>1310774</vt:i4>
      </vt:variant>
      <vt:variant>
        <vt:i4>299</vt:i4>
      </vt:variant>
      <vt:variant>
        <vt:i4>0</vt:i4>
      </vt:variant>
      <vt:variant>
        <vt:i4>5</vt:i4>
      </vt:variant>
      <vt:variant>
        <vt:lpwstr/>
      </vt:variant>
      <vt:variant>
        <vt:lpwstr>_Toc477423737</vt:lpwstr>
      </vt:variant>
      <vt:variant>
        <vt:i4>1310774</vt:i4>
      </vt:variant>
      <vt:variant>
        <vt:i4>293</vt:i4>
      </vt:variant>
      <vt:variant>
        <vt:i4>0</vt:i4>
      </vt:variant>
      <vt:variant>
        <vt:i4>5</vt:i4>
      </vt:variant>
      <vt:variant>
        <vt:lpwstr/>
      </vt:variant>
      <vt:variant>
        <vt:lpwstr>_Toc477423736</vt:lpwstr>
      </vt:variant>
      <vt:variant>
        <vt:i4>1310774</vt:i4>
      </vt:variant>
      <vt:variant>
        <vt:i4>287</vt:i4>
      </vt:variant>
      <vt:variant>
        <vt:i4>0</vt:i4>
      </vt:variant>
      <vt:variant>
        <vt:i4>5</vt:i4>
      </vt:variant>
      <vt:variant>
        <vt:lpwstr/>
      </vt:variant>
      <vt:variant>
        <vt:lpwstr>_Toc477423735</vt:lpwstr>
      </vt:variant>
      <vt:variant>
        <vt:i4>1310774</vt:i4>
      </vt:variant>
      <vt:variant>
        <vt:i4>281</vt:i4>
      </vt:variant>
      <vt:variant>
        <vt:i4>0</vt:i4>
      </vt:variant>
      <vt:variant>
        <vt:i4>5</vt:i4>
      </vt:variant>
      <vt:variant>
        <vt:lpwstr/>
      </vt:variant>
      <vt:variant>
        <vt:lpwstr>_Toc477423734</vt:lpwstr>
      </vt:variant>
      <vt:variant>
        <vt:i4>1310774</vt:i4>
      </vt:variant>
      <vt:variant>
        <vt:i4>275</vt:i4>
      </vt:variant>
      <vt:variant>
        <vt:i4>0</vt:i4>
      </vt:variant>
      <vt:variant>
        <vt:i4>5</vt:i4>
      </vt:variant>
      <vt:variant>
        <vt:lpwstr/>
      </vt:variant>
      <vt:variant>
        <vt:lpwstr>_Toc477423733</vt:lpwstr>
      </vt:variant>
      <vt:variant>
        <vt:i4>1310774</vt:i4>
      </vt:variant>
      <vt:variant>
        <vt:i4>269</vt:i4>
      </vt:variant>
      <vt:variant>
        <vt:i4>0</vt:i4>
      </vt:variant>
      <vt:variant>
        <vt:i4>5</vt:i4>
      </vt:variant>
      <vt:variant>
        <vt:lpwstr/>
      </vt:variant>
      <vt:variant>
        <vt:lpwstr>_Toc477423732</vt:lpwstr>
      </vt:variant>
      <vt:variant>
        <vt:i4>1310774</vt:i4>
      </vt:variant>
      <vt:variant>
        <vt:i4>263</vt:i4>
      </vt:variant>
      <vt:variant>
        <vt:i4>0</vt:i4>
      </vt:variant>
      <vt:variant>
        <vt:i4>5</vt:i4>
      </vt:variant>
      <vt:variant>
        <vt:lpwstr/>
      </vt:variant>
      <vt:variant>
        <vt:lpwstr>_Toc477423731</vt:lpwstr>
      </vt:variant>
      <vt:variant>
        <vt:i4>1310774</vt:i4>
      </vt:variant>
      <vt:variant>
        <vt:i4>257</vt:i4>
      </vt:variant>
      <vt:variant>
        <vt:i4>0</vt:i4>
      </vt:variant>
      <vt:variant>
        <vt:i4>5</vt:i4>
      </vt:variant>
      <vt:variant>
        <vt:lpwstr/>
      </vt:variant>
      <vt:variant>
        <vt:lpwstr>_Toc477423730</vt:lpwstr>
      </vt:variant>
      <vt:variant>
        <vt:i4>1376310</vt:i4>
      </vt:variant>
      <vt:variant>
        <vt:i4>251</vt:i4>
      </vt:variant>
      <vt:variant>
        <vt:i4>0</vt:i4>
      </vt:variant>
      <vt:variant>
        <vt:i4>5</vt:i4>
      </vt:variant>
      <vt:variant>
        <vt:lpwstr/>
      </vt:variant>
      <vt:variant>
        <vt:lpwstr>_Toc477423729</vt:lpwstr>
      </vt:variant>
      <vt:variant>
        <vt:i4>1376310</vt:i4>
      </vt:variant>
      <vt:variant>
        <vt:i4>245</vt:i4>
      </vt:variant>
      <vt:variant>
        <vt:i4>0</vt:i4>
      </vt:variant>
      <vt:variant>
        <vt:i4>5</vt:i4>
      </vt:variant>
      <vt:variant>
        <vt:lpwstr/>
      </vt:variant>
      <vt:variant>
        <vt:lpwstr>_Toc477423728</vt:lpwstr>
      </vt:variant>
      <vt:variant>
        <vt:i4>1376310</vt:i4>
      </vt:variant>
      <vt:variant>
        <vt:i4>239</vt:i4>
      </vt:variant>
      <vt:variant>
        <vt:i4>0</vt:i4>
      </vt:variant>
      <vt:variant>
        <vt:i4>5</vt:i4>
      </vt:variant>
      <vt:variant>
        <vt:lpwstr/>
      </vt:variant>
      <vt:variant>
        <vt:lpwstr>_Toc477423727</vt:lpwstr>
      </vt:variant>
      <vt:variant>
        <vt:i4>1376310</vt:i4>
      </vt:variant>
      <vt:variant>
        <vt:i4>233</vt:i4>
      </vt:variant>
      <vt:variant>
        <vt:i4>0</vt:i4>
      </vt:variant>
      <vt:variant>
        <vt:i4>5</vt:i4>
      </vt:variant>
      <vt:variant>
        <vt:lpwstr/>
      </vt:variant>
      <vt:variant>
        <vt:lpwstr>_Toc477423726</vt:lpwstr>
      </vt:variant>
      <vt:variant>
        <vt:i4>1376310</vt:i4>
      </vt:variant>
      <vt:variant>
        <vt:i4>227</vt:i4>
      </vt:variant>
      <vt:variant>
        <vt:i4>0</vt:i4>
      </vt:variant>
      <vt:variant>
        <vt:i4>5</vt:i4>
      </vt:variant>
      <vt:variant>
        <vt:lpwstr/>
      </vt:variant>
      <vt:variant>
        <vt:lpwstr>_Toc477423725</vt:lpwstr>
      </vt:variant>
      <vt:variant>
        <vt:i4>1376310</vt:i4>
      </vt:variant>
      <vt:variant>
        <vt:i4>221</vt:i4>
      </vt:variant>
      <vt:variant>
        <vt:i4>0</vt:i4>
      </vt:variant>
      <vt:variant>
        <vt:i4>5</vt:i4>
      </vt:variant>
      <vt:variant>
        <vt:lpwstr/>
      </vt:variant>
      <vt:variant>
        <vt:lpwstr>_Toc477423724</vt:lpwstr>
      </vt:variant>
      <vt:variant>
        <vt:i4>1376310</vt:i4>
      </vt:variant>
      <vt:variant>
        <vt:i4>215</vt:i4>
      </vt:variant>
      <vt:variant>
        <vt:i4>0</vt:i4>
      </vt:variant>
      <vt:variant>
        <vt:i4>5</vt:i4>
      </vt:variant>
      <vt:variant>
        <vt:lpwstr/>
      </vt:variant>
      <vt:variant>
        <vt:lpwstr>_Toc477423723</vt:lpwstr>
      </vt:variant>
      <vt:variant>
        <vt:i4>1376310</vt:i4>
      </vt:variant>
      <vt:variant>
        <vt:i4>209</vt:i4>
      </vt:variant>
      <vt:variant>
        <vt:i4>0</vt:i4>
      </vt:variant>
      <vt:variant>
        <vt:i4>5</vt:i4>
      </vt:variant>
      <vt:variant>
        <vt:lpwstr/>
      </vt:variant>
      <vt:variant>
        <vt:lpwstr>_Toc477423722</vt:lpwstr>
      </vt:variant>
      <vt:variant>
        <vt:i4>1376310</vt:i4>
      </vt:variant>
      <vt:variant>
        <vt:i4>203</vt:i4>
      </vt:variant>
      <vt:variant>
        <vt:i4>0</vt:i4>
      </vt:variant>
      <vt:variant>
        <vt:i4>5</vt:i4>
      </vt:variant>
      <vt:variant>
        <vt:lpwstr/>
      </vt:variant>
      <vt:variant>
        <vt:lpwstr>_Toc477423721</vt:lpwstr>
      </vt:variant>
      <vt:variant>
        <vt:i4>1376310</vt:i4>
      </vt:variant>
      <vt:variant>
        <vt:i4>197</vt:i4>
      </vt:variant>
      <vt:variant>
        <vt:i4>0</vt:i4>
      </vt:variant>
      <vt:variant>
        <vt:i4>5</vt:i4>
      </vt:variant>
      <vt:variant>
        <vt:lpwstr/>
      </vt:variant>
      <vt:variant>
        <vt:lpwstr>_Toc477423720</vt:lpwstr>
      </vt:variant>
      <vt:variant>
        <vt:i4>1441846</vt:i4>
      </vt:variant>
      <vt:variant>
        <vt:i4>191</vt:i4>
      </vt:variant>
      <vt:variant>
        <vt:i4>0</vt:i4>
      </vt:variant>
      <vt:variant>
        <vt:i4>5</vt:i4>
      </vt:variant>
      <vt:variant>
        <vt:lpwstr/>
      </vt:variant>
      <vt:variant>
        <vt:lpwstr>_Toc477423719</vt:lpwstr>
      </vt:variant>
      <vt:variant>
        <vt:i4>1441846</vt:i4>
      </vt:variant>
      <vt:variant>
        <vt:i4>185</vt:i4>
      </vt:variant>
      <vt:variant>
        <vt:i4>0</vt:i4>
      </vt:variant>
      <vt:variant>
        <vt:i4>5</vt:i4>
      </vt:variant>
      <vt:variant>
        <vt:lpwstr/>
      </vt:variant>
      <vt:variant>
        <vt:lpwstr>_Toc477423718</vt:lpwstr>
      </vt:variant>
      <vt:variant>
        <vt:i4>1441846</vt:i4>
      </vt:variant>
      <vt:variant>
        <vt:i4>179</vt:i4>
      </vt:variant>
      <vt:variant>
        <vt:i4>0</vt:i4>
      </vt:variant>
      <vt:variant>
        <vt:i4>5</vt:i4>
      </vt:variant>
      <vt:variant>
        <vt:lpwstr/>
      </vt:variant>
      <vt:variant>
        <vt:lpwstr>_Toc477423717</vt:lpwstr>
      </vt:variant>
      <vt:variant>
        <vt:i4>1441846</vt:i4>
      </vt:variant>
      <vt:variant>
        <vt:i4>173</vt:i4>
      </vt:variant>
      <vt:variant>
        <vt:i4>0</vt:i4>
      </vt:variant>
      <vt:variant>
        <vt:i4>5</vt:i4>
      </vt:variant>
      <vt:variant>
        <vt:lpwstr/>
      </vt:variant>
      <vt:variant>
        <vt:lpwstr>_Toc477423716</vt:lpwstr>
      </vt:variant>
      <vt:variant>
        <vt:i4>1441846</vt:i4>
      </vt:variant>
      <vt:variant>
        <vt:i4>167</vt:i4>
      </vt:variant>
      <vt:variant>
        <vt:i4>0</vt:i4>
      </vt:variant>
      <vt:variant>
        <vt:i4>5</vt:i4>
      </vt:variant>
      <vt:variant>
        <vt:lpwstr/>
      </vt:variant>
      <vt:variant>
        <vt:lpwstr>_Toc477423715</vt:lpwstr>
      </vt:variant>
      <vt:variant>
        <vt:i4>1441846</vt:i4>
      </vt:variant>
      <vt:variant>
        <vt:i4>161</vt:i4>
      </vt:variant>
      <vt:variant>
        <vt:i4>0</vt:i4>
      </vt:variant>
      <vt:variant>
        <vt:i4>5</vt:i4>
      </vt:variant>
      <vt:variant>
        <vt:lpwstr/>
      </vt:variant>
      <vt:variant>
        <vt:lpwstr>_Toc477423714</vt:lpwstr>
      </vt:variant>
      <vt:variant>
        <vt:i4>1441846</vt:i4>
      </vt:variant>
      <vt:variant>
        <vt:i4>155</vt:i4>
      </vt:variant>
      <vt:variant>
        <vt:i4>0</vt:i4>
      </vt:variant>
      <vt:variant>
        <vt:i4>5</vt:i4>
      </vt:variant>
      <vt:variant>
        <vt:lpwstr/>
      </vt:variant>
      <vt:variant>
        <vt:lpwstr>_Toc477423713</vt:lpwstr>
      </vt:variant>
      <vt:variant>
        <vt:i4>1441846</vt:i4>
      </vt:variant>
      <vt:variant>
        <vt:i4>149</vt:i4>
      </vt:variant>
      <vt:variant>
        <vt:i4>0</vt:i4>
      </vt:variant>
      <vt:variant>
        <vt:i4>5</vt:i4>
      </vt:variant>
      <vt:variant>
        <vt:lpwstr/>
      </vt:variant>
      <vt:variant>
        <vt:lpwstr>_Toc477423712</vt:lpwstr>
      </vt:variant>
      <vt:variant>
        <vt:i4>1441846</vt:i4>
      </vt:variant>
      <vt:variant>
        <vt:i4>143</vt:i4>
      </vt:variant>
      <vt:variant>
        <vt:i4>0</vt:i4>
      </vt:variant>
      <vt:variant>
        <vt:i4>5</vt:i4>
      </vt:variant>
      <vt:variant>
        <vt:lpwstr/>
      </vt:variant>
      <vt:variant>
        <vt:lpwstr>_Toc477423711</vt:lpwstr>
      </vt:variant>
      <vt:variant>
        <vt:i4>1441846</vt:i4>
      </vt:variant>
      <vt:variant>
        <vt:i4>137</vt:i4>
      </vt:variant>
      <vt:variant>
        <vt:i4>0</vt:i4>
      </vt:variant>
      <vt:variant>
        <vt:i4>5</vt:i4>
      </vt:variant>
      <vt:variant>
        <vt:lpwstr/>
      </vt:variant>
      <vt:variant>
        <vt:lpwstr>_Toc477423710</vt:lpwstr>
      </vt:variant>
      <vt:variant>
        <vt:i4>1507382</vt:i4>
      </vt:variant>
      <vt:variant>
        <vt:i4>131</vt:i4>
      </vt:variant>
      <vt:variant>
        <vt:i4>0</vt:i4>
      </vt:variant>
      <vt:variant>
        <vt:i4>5</vt:i4>
      </vt:variant>
      <vt:variant>
        <vt:lpwstr/>
      </vt:variant>
      <vt:variant>
        <vt:lpwstr>_Toc477423709</vt:lpwstr>
      </vt:variant>
      <vt:variant>
        <vt:i4>1507382</vt:i4>
      </vt:variant>
      <vt:variant>
        <vt:i4>125</vt:i4>
      </vt:variant>
      <vt:variant>
        <vt:i4>0</vt:i4>
      </vt:variant>
      <vt:variant>
        <vt:i4>5</vt:i4>
      </vt:variant>
      <vt:variant>
        <vt:lpwstr/>
      </vt:variant>
      <vt:variant>
        <vt:lpwstr>_Toc477423708</vt:lpwstr>
      </vt:variant>
      <vt:variant>
        <vt:i4>1507382</vt:i4>
      </vt:variant>
      <vt:variant>
        <vt:i4>119</vt:i4>
      </vt:variant>
      <vt:variant>
        <vt:i4>0</vt:i4>
      </vt:variant>
      <vt:variant>
        <vt:i4>5</vt:i4>
      </vt:variant>
      <vt:variant>
        <vt:lpwstr/>
      </vt:variant>
      <vt:variant>
        <vt:lpwstr>_Toc477423707</vt:lpwstr>
      </vt:variant>
      <vt:variant>
        <vt:i4>1507382</vt:i4>
      </vt:variant>
      <vt:variant>
        <vt:i4>113</vt:i4>
      </vt:variant>
      <vt:variant>
        <vt:i4>0</vt:i4>
      </vt:variant>
      <vt:variant>
        <vt:i4>5</vt:i4>
      </vt:variant>
      <vt:variant>
        <vt:lpwstr/>
      </vt:variant>
      <vt:variant>
        <vt:lpwstr>_Toc477423706</vt:lpwstr>
      </vt:variant>
      <vt:variant>
        <vt:i4>1507382</vt:i4>
      </vt:variant>
      <vt:variant>
        <vt:i4>107</vt:i4>
      </vt:variant>
      <vt:variant>
        <vt:i4>0</vt:i4>
      </vt:variant>
      <vt:variant>
        <vt:i4>5</vt:i4>
      </vt:variant>
      <vt:variant>
        <vt:lpwstr/>
      </vt:variant>
      <vt:variant>
        <vt:lpwstr>_Toc477423705</vt:lpwstr>
      </vt:variant>
      <vt:variant>
        <vt:i4>1507382</vt:i4>
      </vt:variant>
      <vt:variant>
        <vt:i4>101</vt:i4>
      </vt:variant>
      <vt:variant>
        <vt:i4>0</vt:i4>
      </vt:variant>
      <vt:variant>
        <vt:i4>5</vt:i4>
      </vt:variant>
      <vt:variant>
        <vt:lpwstr/>
      </vt:variant>
      <vt:variant>
        <vt:lpwstr>_Toc477423704</vt:lpwstr>
      </vt:variant>
      <vt:variant>
        <vt:i4>1507382</vt:i4>
      </vt:variant>
      <vt:variant>
        <vt:i4>95</vt:i4>
      </vt:variant>
      <vt:variant>
        <vt:i4>0</vt:i4>
      </vt:variant>
      <vt:variant>
        <vt:i4>5</vt:i4>
      </vt:variant>
      <vt:variant>
        <vt:lpwstr/>
      </vt:variant>
      <vt:variant>
        <vt:lpwstr>_Toc477423703</vt:lpwstr>
      </vt:variant>
      <vt:variant>
        <vt:i4>1507382</vt:i4>
      </vt:variant>
      <vt:variant>
        <vt:i4>89</vt:i4>
      </vt:variant>
      <vt:variant>
        <vt:i4>0</vt:i4>
      </vt:variant>
      <vt:variant>
        <vt:i4>5</vt:i4>
      </vt:variant>
      <vt:variant>
        <vt:lpwstr/>
      </vt:variant>
      <vt:variant>
        <vt:lpwstr>_Toc477423702</vt:lpwstr>
      </vt:variant>
      <vt:variant>
        <vt:i4>1507382</vt:i4>
      </vt:variant>
      <vt:variant>
        <vt:i4>83</vt:i4>
      </vt:variant>
      <vt:variant>
        <vt:i4>0</vt:i4>
      </vt:variant>
      <vt:variant>
        <vt:i4>5</vt:i4>
      </vt:variant>
      <vt:variant>
        <vt:lpwstr/>
      </vt:variant>
      <vt:variant>
        <vt:lpwstr>_Toc477423701</vt:lpwstr>
      </vt:variant>
      <vt:variant>
        <vt:i4>1507382</vt:i4>
      </vt:variant>
      <vt:variant>
        <vt:i4>77</vt:i4>
      </vt:variant>
      <vt:variant>
        <vt:i4>0</vt:i4>
      </vt:variant>
      <vt:variant>
        <vt:i4>5</vt:i4>
      </vt:variant>
      <vt:variant>
        <vt:lpwstr/>
      </vt:variant>
      <vt:variant>
        <vt:lpwstr>_Toc477423700</vt:lpwstr>
      </vt:variant>
      <vt:variant>
        <vt:i4>1966135</vt:i4>
      </vt:variant>
      <vt:variant>
        <vt:i4>71</vt:i4>
      </vt:variant>
      <vt:variant>
        <vt:i4>0</vt:i4>
      </vt:variant>
      <vt:variant>
        <vt:i4>5</vt:i4>
      </vt:variant>
      <vt:variant>
        <vt:lpwstr/>
      </vt:variant>
      <vt:variant>
        <vt:lpwstr>_Toc477423699</vt:lpwstr>
      </vt:variant>
      <vt:variant>
        <vt:i4>1966135</vt:i4>
      </vt:variant>
      <vt:variant>
        <vt:i4>65</vt:i4>
      </vt:variant>
      <vt:variant>
        <vt:i4>0</vt:i4>
      </vt:variant>
      <vt:variant>
        <vt:i4>5</vt:i4>
      </vt:variant>
      <vt:variant>
        <vt:lpwstr/>
      </vt:variant>
      <vt:variant>
        <vt:lpwstr>_Toc477423698</vt:lpwstr>
      </vt:variant>
      <vt:variant>
        <vt:i4>1966135</vt:i4>
      </vt:variant>
      <vt:variant>
        <vt:i4>59</vt:i4>
      </vt:variant>
      <vt:variant>
        <vt:i4>0</vt:i4>
      </vt:variant>
      <vt:variant>
        <vt:i4>5</vt:i4>
      </vt:variant>
      <vt:variant>
        <vt:lpwstr/>
      </vt:variant>
      <vt:variant>
        <vt:lpwstr>_Toc477423697</vt:lpwstr>
      </vt:variant>
      <vt:variant>
        <vt:i4>1966135</vt:i4>
      </vt:variant>
      <vt:variant>
        <vt:i4>53</vt:i4>
      </vt:variant>
      <vt:variant>
        <vt:i4>0</vt:i4>
      </vt:variant>
      <vt:variant>
        <vt:i4>5</vt:i4>
      </vt:variant>
      <vt:variant>
        <vt:lpwstr/>
      </vt:variant>
      <vt:variant>
        <vt:lpwstr>_Toc477423696</vt:lpwstr>
      </vt:variant>
      <vt:variant>
        <vt:i4>1966135</vt:i4>
      </vt:variant>
      <vt:variant>
        <vt:i4>47</vt:i4>
      </vt:variant>
      <vt:variant>
        <vt:i4>0</vt:i4>
      </vt:variant>
      <vt:variant>
        <vt:i4>5</vt:i4>
      </vt:variant>
      <vt:variant>
        <vt:lpwstr/>
      </vt:variant>
      <vt:variant>
        <vt:lpwstr>_Toc477423695</vt:lpwstr>
      </vt:variant>
      <vt:variant>
        <vt:i4>1966135</vt:i4>
      </vt:variant>
      <vt:variant>
        <vt:i4>41</vt:i4>
      </vt:variant>
      <vt:variant>
        <vt:i4>0</vt:i4>
      </vt:variant>
      <vt:variant>
        <vt:i4>5</vt:i4>
      </vt:variant>
      <vt:variant>
        <vt:lpwstr/>
      </vt:variant>
      <vt:variant>
        <vt:lpwstr>_Toc477423694</vt:lpwstr>
      </vt:variant>
      <vt:variant>
        <vt:i4>1966135</vt:i4>
      </vt:variant>
      <vt:variant>
        <vt:i4>35</vt:i4>
      </vt:variant>
      <vt:variant>
        <vt:i4>0</vt:i4>
      </vt:variant>
      <vt:variant>
        <vt:i4>5</vt:i4>
      </vt:variant>
      <vt:variant>
        <vt:lpwstr/>
      </vt:variant>
      <vt:variant>
        <vt:lpwstr>_Toc477423693</vt:lpwstr>
      </vt:variant>
      <vt:variant>
        <vt:i4>1966135</vt:i4>
      </vt:variant>
      <vt:variant>
        <vt:i4>29</vt:i4>
      </vt:variant>
      <vt:variant>
        <vt:i4>0</vt:i4>
      </vt:variant>
      <vt:variant>
        <vt:i4>5</vt:i4>
      </vt:variant>
      <vt:variant>
        <vt:lpwstr/>
      </vt:variant>
      <vt:variant>
        <vt:lpwstr>_Toc477423692</vt:lpwstr>
      </vt:variant>
      <vt:variant>
        <vt:i4>1966135</vt:i4>
      </vt:variant>
      <vt:variant>
        <vt:i4>23</vt:i4>
      </vt:variant>
      <vt:variant>
        <vt:i4>0</vt:i4>
      </vt:variant>
      <vt:variant>
        <vt:i4>5</vt:i4>
      </vt:variant>
      <vt:variant>
        <vt:lpwstr/>
      </vt:variant>
      <vt:variant>
        <vt:lpwstr>_Toc477423691</vt:lpwstr>
      </vt:variant>
      <vt:variant>
        <vt:i4>1966135</vt:i4>
      </vt:variant>
      <vt:variant>
        <vt:i4>17</vt:i4>
      </vt:variant>
      <vt:variant>
        <vt:i4>0</vt:i4>
      </vt:variant>
      <vt:variant>
        <vt:i4>5</vt:i4>
      </vt:variant>
      <vt:variant>
        <vt:lpwstr/>
      </vt:variant>
      <vt:variant>
        <vt:lpwstr>_Toc477423690</vt:lpwstr>
      </vt:variant>
      <vt:variant>
        <vt:i4>2031671</vt:i4>
      </vt:variant>
      <vt:variant>
        <vt:i4>11</vt:i4>
      </vt:variant>
      <vt:variant>
        <vt:i4>0</vt:i4>
      </vt:variant>
      <vt:variant>
        <vt:i4>5</vt:i4>
      </vt:variant>
      <vt:variant>
        <vt:lpwstr/>
      </vt:variant>
      <vt:variant>
        <vt:lpwstr>_Toc477423689</vt:lpwstr>
      </vt:variant>
      <vt:variant>
        <vt:i4>2031671</vt:i4>
      </vt:variant>
      <vt:variant>
        <vt:i4>5</vt:i4>
      </vt:variant>
      <vt:variant>
        <vt:i4>0</vt:i4>
      </vt:variant>
      <vt:variant>
        <vt:i4>5</vt:i4>
      </vt:variant>
      <vt:variant>
        <vt:lpwstr/>
      </vt:variant>
      <vt:variant>
        <vt:lpwstr>_Toc477423688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2020-12-17T01:47:00Z</dcterms:created>
  <dcterms:modified xsi:type="dcterms:W3CDTF">2022-03-01T03:09:00Z</dcterms:modified>
</cp:coreProperties>
</file>