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CCE6E2" w14:textId="1F0DDC70" w:rsidR="00A96695" w:rsidRDefault="00A96695">
      <w:pPr>
        <w:pStyle w:val="a4"/>
        <w:jc w:val="right"/>
        <w:rPr>
          <w:rFonts w:ascii="Arial" w:eastAsia="ＭＳ Ｐゴシック" w:hAnsi="Arial"/>
          <w:spacing w:val="0"/>
          <w:w w:val="200"/>
        </w:rPr>
      </w:pPr>
    </w:p>
    <w:p w14:paraId="5D39640C" w14:textId="77777777" w:rsidR="004E7EA4" w:rsidRDefault="004E7EA4" w:rsidP="004E7EA4">
      <w:pPr>
        <w:pStyle w:val="a4"/>
        <w:jc w:val="right"/>
        <w:rPr>
          <w:rFonts w:ascii="Arial" w:eastAsia="ＭＳ Ｐゴシック" w:hAnsi="Arial"/>
          <w:spacing w:val="0"/>
          <w:w w:val="200"/>
        </w:rPr>
      </w:pPr>
      <w:r>
        <w:rPr>
          <w:rFonts w:ascii="ＭＳ Ｐゴシック" w:eastAsia="ＭＳ Ｐゴシック" w:hAnsi="ＭＳ Ｐゴシック"/>
          <w:noProof/>
          <w:spacing w:val="0"/>
        </w:rPr>
        <w:drawing>
          <wp:anchor distT="0" distB="0" distL="114300" distR="114300" simplePos="0" relativeHeight="251668480" behindDoc="0" locked="0" layoutInCell="1" allowOverlap="1" wp14:anchorId="7DBFFF84" wp14:editId="49BA5F04">
            <wp:simplePos x="0" y="0"/>
            <wp:positionH relativeFrom="margin">
              <wp:align>left</wp:align>
            </wp:positionH>
            <wp:positionV relativeFrom="paragraph">
              <wp:posOffset>-5715</wp:posOffset>
            </wp:positionV>
            <wp:extent cx="952500" cy="981075"/>
            <wp:effectExtent l="0" t="0" r="0" b="9525"/>
            <wp:wrapNone/>
            <wp:docPr id="1725076193"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076193" name="グラフィックス 1725076193"/>
                    <pic:cNvPicPr/>
                  </pic:nvPicPr>
                  <pic:blipFill>
                    <a:blip r:embed="rId8">
                      <a:extLst>
                        <a:ext uri="{96DAC541-7B7A-43D3-8B79-37D633B846F1}">
                          <asvg:svgBlip xmlns:asvg="http://schemas.microsoft.com/office/drawing/2016/SVG/main" r:embed="rId9"/>
                        </a:ext>
                      </a:extLst>
                    </a:blip>
                    <a:stretch>
                      <a:fillRect/>
                    </a:stretch>
                  </pic:blipFill>
                  <pic:spPr>
                    <a:xfrm>
                      <a:off x="0" y="0"/>
                      <a:ext cx="952500" cy="981075"/>
                    </a:xfrm>
                    <a:prstGeom prst="rect">
                      <a:avLst/>
                    </a:prstGeom>
                  </pic:spPr>
                </pic:pic>
              </a:graphicData>
            </a:graphic>
          </wp:anchor>
        </w:drawing>
      </w:r>
    </w:p>
    <w:p w14:paraId="1FCCE6E3" w14:textId="77777777" w:rsidR="00A96695" w:rsidRDefault="00A96695">
      <w:pPr>
        <w:pStyle w:val="a4"/>
        <w:rPr>
          <w:rFonts w:ascii="ＭＳ Ｐゴシック" w:eastAsia="ＭＳ Ｐゴシック" w:hAnsi="ＭＳ Ｐゴシック"/>
          <w:spacing w:val="0"/>
        </w:rPr>
      </w:pPr>
    </w:p>
    <w:p w14:paraId="1FCCE6E4" w14:textId="77777777" w:rsidR="00A96695" w:rsidRDefault="00A96695">
      <w:pPr>
        <w:pStyle w:val="a4"/>
        <w:rPr>
          <w:rFonts w:ascii="ＭＳ Ｐゴシック" w:eastAsia="ＭＳ Ｐゴシック" w:hAnsi="ＭＳ Ｐゴシック"/>
          <w:spacing w:val="0"/>
        </w:rPr>
      </w:pPr>
    </w:p>
    <w:p w14:paraId="1FCCE6E5" w14:textId="0ED2E493" w:rsidR="00A96695" w:rsidRDefault="00A96695">
      <w:pPr>
        <w:pStyle w:val="a4"/>
        <w:rPr>
          <w:rFonts w:ascii="ＭＳ Ｐゴシック" w:eastAsia="ＭＳ Ｐゴシック" w:hAnsi="ＭＳ Ｐゴシック"/>
          <w:spacing w:val="0"/>
        </w:rPr>
      </w:pPr>
    </w:p>
    <w:p w14:paraId="1FCCE6E6" w14:textId="77777777" w:rsidR="00A96695" w:rsidRDefault="00A96695">
      <w:pPr>
        <w:pStyle w:val="a4"/>
        <w:rPr>
          <w:rFonts w:ascii="ＭＳ Ｐゴシック" w:eastAsia="ＭＳ Ｐゴシック" w:hAnsi="ＭＳ Ｐゴシック"/>
          <w:spacing w:val="0"/>
        </w:rPr>
      </w:pPr>
    </w:p>
    <w:p w14:paraId="1FCCE6E7" w14:textId="77777777" w:rsidR="00A96695" w:rsidRDefault="00A96695">
      <w:pPr>
        <w:pStyle w:val="a4"/>
        <w:rPr>
          <w:rFonts w:ascii="ＭＳ Ｐゴシック" w:eastAsia="ＭＳ Ｐゴシック" w:hAnsi="ＭＳ Ｐゴシック"/>
          <w:spacing w:val="0"/>
        </w:rPr>
      </w:pPr>
    </w:p>
    <w:p w14:paraId="1FCCE6E8" w14:textId="77777777" w:rsidR="00A96695" w:rsidRDefault="00A96695">
      <w:pPr>
        <w:pStyle w:val="a4"/>
        <w:rPr>
          <w:rFonts w:ascii="ＭＳ Ｐゴシック" w:eastAsia="ＭＳ Ｐゴシック" w:hAnsi="ＭＳ Ｐゴシック"/>
          <w:spacing w:val="0"/>
        </w:rPr>
      </w:pPr>
    </w:p>
    <w:p w14:paraId="1FCCE6E9" w14:textId="77777777" w:rsidR="00A96695" w:rsidRDefault="00A96695">
      <w:pPr>
        <w:pStyle w:val="a4"/>
        <w:rPr>
          <w:rFonts w:ascii="ＭＳ Ｐゴシック" w:eastAsia="ＭＳ Ｐゴシック" w:hAnsi="ＭＳ Ｐゴシック"/>
          <w:spacing w:val="0"/>
        </w:rPr>
      </w:pPr>
    </w:p>
    <w:p w14:paraId="1FCCE6EA" w14:textId="77777777" w:rsidR="00A96695" w:rsidRDefault="00A96695">
      <w:pPr>
        <w:pStyle w:val="a4"/>
        <w:rPr>
          <w:rFonts w:ascii="ＭＳ Ｐゴシック" w:eastAsia="ＭＳ Ｐゴシック" w:hAnsi="ＭＳ Ｐゴシック"/>
          <w:spacing w:val="0"/>
        </w:rPr>
      </w:pPr>
    </w:p>
    <w:p w14:paraId="1FCCE6EB" w14:textId="77777777" w:rsidR="00A96695" w:rsidRDefault="00A96695">
      <w:pPr>
        <w:pStyle w:val="a4"/>
        <w:rPr>
          <w:rFonts w:ascii="ＭＳ Ｐゴシック" w:eastAsia="ＭＳ Ｐゴシック" w:hAnsi="ＭＳ Ｐゴシック"/>
          <w:spacing w:val="0"/>
        </w:rPr>
      </w:pPr>
    </w:p>
    <w:p w14:paraId="1FCCE6EC" w14:textId="1CFCE22E" w:rsidR="000A5859" w:rsidRPr="000A5859" w:rsidRDefault="000A5859" w:rsidP="005B5AE9">
      <w:pPr>
        <w:pStyle w:val="a4"/>
        <w:spacing w:line="396" w:lineRule="exact"/>
        <w:ind w:left="1" w:firstLineChars="5" w:firstLine="20"/>
        <w:jc w:val="center"/>
        <w:rPr>
          <w:rFonts w:ascii="ＭＳ Ｐゴシック" w:eastAsia="ＭＳ Ｐゴシック" w:hAnsi="ＭＳ Ｐゴシック"/>
          <w:b/>
          <w:spacing w:val="0"/>
        </w:rPr>
      </w:pPr>
      <w:r w:rsidRPr="000A5859">
        <w:rPr>
          <w:rFonts w:ascii="ＭＳ Ｐゴシック" w:eastAsia="ＭＳ Ｐゴシック" w:hAnsi="ＭＳ Ｐゴシック" w:hint="eastAsia"/>
          <w:b/>
          <w:spacing w:val="20"/>
          <w:sz w:val="36"/>
          <w:szCs w:val="36"/>
        </w:rPr>
        <w:t>「</w:t>
      </w:r>
      <w:r w:rsidR="003A1AC5" w:rsidRPr="00F60413">
        <w:rPr>
          <w:rFonts w:ascii="ＭＳ Ｐゴシック" w:eastAsia="ＭＳ Ｐゴシック" w:hAnsi="ＭＳ Ｐゴシック" w:hint="eastAsia"/>
          <w:b/>
          <w:spacing w:val="20"/>
          <w:sz w:val="36"/>
          <w:szCs w:val="36"/>
        </w:rPr>
        <w:t>SASEおよびSSE製品検証と検証結果レポートの作成</w:t>
      </w:r>
      <w:r w:rsidRPr="000A5859">
        <w:rPr>
          <w:rFonts w:ascii="ＭＳ Ｐゴシック" w:eastAsia="ＭＳ Ｐゴシック" w:hAnsi="ＭＳ Ｐゴシック" w:hint="eastAsia"/>
          <w:b/>
          <w:spacing w:val="20"/>
          <w:sz w:val="36"/>
          <w:szCs w:val="36"/>
        </w:rPr>
        <w:t>」に係る一般競争入札</w:t>
      </w:r>
    </w:p>
    <w:p w14:paraId="1FCCE6ED" w14:textId="77777777" w:rsidR="005B5AE9" w:rsidRDefault="005B5AE9" w:rsidP="005B5AE9">
      <w:pPr>
        <w:pStyle w:val="a4"/>
        <w:jc w:val="center"/>
        <w:rPr>
          <w:rFonts w:ascii="ＭＳ Ｐゴシック" w:eastAsia="ＭＳ Ｐゴシック" w:hAnsi="ＭＳ Ｐゴシック"/>
          <w:b/>
          <w:spacing w:val="0"/>
          <w:sz w:val="32"/>
          <w:szCs w:val="32"/>
        </w:rPr>
      </w:pPr>
    </w:p>
    <w:p w14:paraId="1FCCE6EE" w14:textId="77777777" w:rsidR="000A5859" w:rsidRPr="00D91E74" w:rsidRDefault="005B5AE9" w:rsidP="00120745">
      <w:pPr>
        <w:pStyle w:val="a4"/>
        <w:spacing w:line="240" w:lineRule="auto"/>
        <w:jc w:val="center"/>
        <w:rPr>
          <w:rFonts w:ascii="ＭＳ Ｐゴシック" w:eastAsia="ＭＳ Ｐゴシック" w:hAnsi="ＭＳ Ｐゴシック"/>
          <w:b/>
          <w:spacing w:val="0"/>
          <w:sz w:val="28"/>
          <w:szCs w:val="28"/>
        </w:rPr>
      </w:pPr>
      <w:r w:rsidRPr="00D91E74">
        <w:rPr>
          <w:rFonts w:ascii="ＭＳ Ｐゴシック" w:eastAsia="ＭＳ Ｐゴシック" w:hAnsi="ＭＳ Ｐゴシック" w:hint="eastAsia"/>
          <w:b/>
          <w:spacing w:val="0"/>
          <w:sz w:val="28"/>
          <w:szCs w:val="28"/>
        </w:rPr>
        <w:t>（総合評価落札方式）</w:t>
      </w:r>
    </w:p>
    <w:p w14:paraId="1FCCE6EF" w14:textId="77777777" w:rsidR="000A5859" w:rsidRPr="005B5AE9" w:rsidRDefault="000A5859" w:rsidP="000A5859">
      <w:pPr>
        <w:pStyle w:val="a4"/>
        <w:rPr>
          <w:rFonts w:ascii="ＭＳ Ｐゴシック" w:eastAsia="ＭＳ Ｐゴシック" w:hAnsi="ＭＳ Ｐゴシック"/>
          <w:b/>
          <w:spacing w:val="0"/>
        </w:rPr>
      </w:pPr>
    </w:p>
    <w:p w14:paraId="1FCCE6F0" w14:textId="77777777" w:rsidR="000A5859" w:rsidRPr="000A5859" w:rsidRDefault="000A5859" w:rsidP="000A5859">
      <w:pPr>
        <w:pStyle w:val="a4"/>
        <w:rPr>
          <w:rFonts w:ascii="ＭＳ Ｐゴシック" w:eastAsia="ＭＳ Ｐゴシック" w:hAnsi="ＭＳ Ｐゴシック"/>
          <w:b/>
          <w:spacing w:val="0"/>
        </w:rPr>
      </w:pPr>
    </w:p>
    <w:p w14:paraId="1FCCE6F1" w14:textId="77777777" w:rsidR="000A5859" w:rsidRPr="000A5859" w:rsidRDefault="000A5859" w:rsidP="000A5859">
      <w:pPr>
        <w:pStyle w:val="a4"/>
        <w:rPr>
          <w:rFonts w:ascii="ＭＳ Ｐゴシック" w:eastAsia="ＭＳ Ｐゴシック" w:hAnsi="ＭＳ Ｐゴシック"/>
          <w:b/>
          <w:spacing w:val="0"/>
        </w:rPr>
      </w:pPr>
    </w:p>
    <w:p w14:paraId="1FCCE6F2" w14:textId="77777777" w:rsidR="000A5859" w:rsidRPr="000A5859" w:rsidRDefault="000A5859" w:rsidP="000A5859">
      <w:pPr>
        <w:pStyle w:val="a4"/>
        <w:rPr>
          <w:rFonts w:ascii="ＭＳ Ｐゴシック" w:eastAsia="ＭＳ Ｐゴシック" w:hAnsi="ＭＳ Ｐゴシック"/>
          <w:b/>
          <w:spacing w:val="0"/>
        </w:rPr>
      </w:pPr>
    </w:p>
    <w:p w14:paraId="1FCCE6F3" w14:textId="77777777" w:rsidR="000A5859" w:rsidRPr="000A5859" w:rsidRDefault="000A5859" w:rsidP="000A5859">
      <w:pPr>
        <w:pStyle w:val="a4"/>
        <w:rPr>
          <w:rFonts w:ascii="ＭＳ Ｐゴシック" w:eastAsia="ＭＳ Ｐゴシック" w:hAnsi="ＭＳ Ｐゴシック"/>
          <w:b/>
          <w:spacing w:val="0"/>
        </w:rPr>
      </w:pPr>
    </w:p>
    <w:p w14:paraId="1FCCE6F4" w14:textId="74718036" w:rsidR="000A5859" w:rsidRPr="00784FB6" w:rsidRDefault="000A5859" w:rsidP="000A5859">
      <w:pPr>
        <w:pStyle w:val="a4"/>
        <w:spacing w:line="396" w:lineRule="exact"/>
        <w:jc w:val="center"/>
        <w:rPr>
          <w:rFonts w:ascii="ＭＳ Ｐゴシック" w:eastAsia="ＭＳ Ｐゴシック" w:hAnsi="ＭＳ Ｐゴシック"/>
          <w:b/>
          <w:spacing w:val="0"/>
        </w:rPr>
      </w:pPr>
      <w:r w:rsidRPr="00CA1FF4">
        <w:rPr>
          <w:rFonts w:ascii="ＭＳ Ｐゴシック" w:eastAsia="ＭＳ Ｐゴシック" w:hAnsi="ＭＳ Ｐゴシック" w:hint="eastAsia"/>
          <w:b/>
          <w:spacing w:val="20"/>
          <w:sz w:val="36"/>
          <w:szCs w:val="36"/>
          <w:u w:val="single"/>
        </w:rPr>
        <w:t>入札説明書</w:t>
      </w:r>
    </w:p>
    <w:p w14:paraId="1FCCE6F5" w14:textId="34EEB3FC" w:rsidR="000A5859" w:rsidRDefault="000A5859" w:rsidP="000A5859">
      <w:pPr>
        <w:pStyle w:val="a4"/>
        <w:rPr>
          <w:rFonts w:ascii="ＭＳ Ｐゴシック" w:eastAsia="ＭＳ Ｐゴシック" w:hAnsi="ＭＳ Ｐゴシック"/>
          <w:spacing w:val="0"/>
        </w:rPr>
      </w:pPr>
    </w:p>
    <w:p w14:paraId="1FCCE6F8" w14:textId="77777777" w:rsidR="000A5859" w:rsidRDefault="000A5859" w:rsidP="000A5859">
      <w:pPr>
        <w:pStyle w:val="a4"/>
        <w:rPr>
          <w:rFonts w:ascii="ＭＳ Ｐゴシック" w:eastAsia="ＭＳ Ｐゴシック" w:hAnsi="ＭＳ Ｐゴシック"/>
          <w:spacing w:val="0"/>
        </w:rPr>
      </w:pPr>
    </w:p>
    <w:p w14:paraId="06FFAFED" w14:textId="2E50868D" w:rsidR="001F041C" w:rsidRDefault="001F041C" w:rsidP="003A1AC5">
      <w:pPr>
        <w:pStyle w:val="a4"/>
        <w:rPr>
          <w:rFonts w:ascii="ＭＳ ゴシック" w:eastAsia="ＭＳ ゴシック" w:hAnsi="ＭＳ ゴシック"/>
          <w:color w:val="FF0000"/>
        </w:rPr>
      </w:pPr>
    </w:p>
    <w:p w14:paraId="174FFF76" w14:textId="77777777" w:rsidR="00402455" w:rsidRDefault="00402455">
      <w:pPr>
        <w:pStyle w:val="a4"/>
        <w:jc w:val="center"/>
        <w:rPr>
          <w:rFonts w:ascii="ＭＳ Ｐゴシック" w:eastAsia="ＭＳ Ｐゴシック" w:hAnsi="ＭＳ Ｐゴシック"/>
          <w:sz w:val="28"/>
          <w:szCs w:val="28"/>
        </w:rPr>
      </w:pPr>
    </w:p>
    <w:p w14:paraId="77539D3F" w14:textId="77777777" w:rsidR="003A1AC5" w:rsidRDefault="003A1AC5">
      <w:pPr>
        <w:pStyle w:val="a4"/>
        <w:jc w:val="center"/>
        <w:rPr>
          <w:rFonts w:ascii="ＭＳ Ｐゴシック" w:eastAsia="ＭＳ Ｐゴシック" w:hAnsi="ＭＳ Ｐゴシック"/>
          <w:sz w:val="28"/>
          <w:szCs w:val="28"/>
        </w:rPr>
      </w:pPr>
    </w:p>
    <w:p w14:paraId="57194441" w14:textId="77777777" w:rsidR="003A1AC5" w:rsidRDefault="003A1AC5">
      <w:pPr>
        <w:pStyle w:val="a4"/>
        <w:jc w:val="center"/>
        <w:rPr>
          <w:rFonts w:ascii="ＭＳ Ｐゴシック" w:eastAsia="ＭＳ Ｐゴシック" w:hAnsi="ＭＳ Ｐゴシック"/>
          <w:sz w:val="28"/>
          <w:szCs w:val="28"/>
        </w:rPr>
      </w:pPr>
    </w:p>
    <w:p w14:paraId="14C43BED" w14:textId="77777777" w:rsidR="003A1AC5" w:rsidRDefault="003A1AC5">
      <w:pPr>
        <w:pStyle w:val="a4"/>
        <w:jc w:val="center"/>
        <w:rPr>
          <w:rFonts w:ascii="ＭＳ Ｐゴシック" w:eastAsia="ＭＳ Ｐゴシック" w:hAnsi="ＭＳ Ｐゴシック"/>
          <w:sz w:val="28"/>
          <w:szCs w:val="28"/>
        </w:rPr>
      </w:pPr>
    </w:p>
    <w:p w14:paraId="564FA8A0" w14:textId="77777777" w:rsidR="003A1AC5" w:rsidRDefault="003A1AC5">
      <w:pPr>
        <w:pStyle w:val="a4"/>
        <w:jc w:val="center"/>
        <w:rPr>
          <w:rFonts w:ascii="ＭＳ Ｐゴシック" w:eastAsia="ＭＳ Ｐゴシック" w:hAnsi="ＭＳ Ｐゴシック"/>
          <w:sz w:val="28"/>
          <w:szCs w:val="28"/>
        </w:rPr>
      </w:pPr>
    </w:p>
    <w:p w14:paraId="5C0F9209" w14:textId="77777777" w:rsidR="003A1AC5" w:rsidRDefault="003A1AC5">
      <w:pPr>
        <w:pStyle w:val="a4"/>
        <w:jc w:val="center"/>
        <w:rPr>
          <w:rFonts w:ascii="ＭＳ Ｐゴシック" w:eastAsia="ＭＳ Ｐゴシック" w:hAnsi="ＭＳ Ｐゴシック"/>
          <w:sz w:val="28"/>
          <w:szCs w:val="28"/>
        </w:rPr>
      </w:pPr>
    </w:p>
    <w:p w14:paraId="1AB1437A" w14:textId="77777777" w:rsidR="003A1AC5" w:rsidRDefault="003A1AC5">
      <w:pPr>
        <w:pStyle w:val="a4"/>
        <w:jc w:val="center"/>
        <w:rPr>
          <w:rFonts w:ascii="ＭＳ Ｐゴシック" w:eastAsia="ＭＳ Ｐゴシック" w:hAnsi="ＭＳ Ｐゴシック"/>
          <w:sz w:val="28"/>
          <w:szCs w:val="28"/>
        </w:rPr>
      </w:pPr>
    </w:p>
    <w:p w14:paraId="06923BD5" w14:textId="77777777" w:rsidR="003A1AC5" w:rsidRDefault="003A1AC5">
      <w:pPr>
        <w:pStyle w:val="a4"/>
        <w:jc w:val="center"/>
        <w:rPr>
          <w:rFonts w:ascii="ＭＳ Ｐゴシック" w:eastAsia="ＭＳ Ｐゴシック" w:hAnsi="ＭＳ Ｐゴシック"/>
          <w:sz w:val="28"/>
          <w:szCs w:val="28"/>
        </w:rPr>
      </w:pPr>
    </w:p>
    <w:p w14:paraId="3AAF9954" w14:textId="77777777" w:rsidR="003A1AC5" w:rsidRDefault="003A1AC5">
      <w:pPr>
        <w:pStyle w:val="a4"/>
        <w:jc w:val="center"/>
        <w:rPr>
          <w:rFonts w:ascii="ＭＳ Ｐゴシック" w:eastAsia="ＭＳ Ｐゴシック" w:hAnsi="ＭＳ Ｐゴシック"/>
          <w:sz w:val="28"/>
          <w:szCs w:val="28"/>
        </w:rPr>
      </w:pPr>
    </w:p>
    <w:p w14:paraId="19B51B42" w14:textId="77777777" w:rsidR="003A1AC5" w:rsidRDefault="003A1AC5">
      <w:pPr>
        <w:pStyle w:val="a4"/>
        <w:jc w:val="center"/>
        <w:rPr>
          <w:rFonts w:ascii="ＭＳ Ｐゴシック" w:eastAsia="ＭＳ Ｐゴシック" w:hAnsi="ＭＳ Ｐゴシック"/>
          <w:sz w:val="28"/>
          <w:szCs w:val="28"/>
        </w:rPr>
      </w:pPr>
    </w:p>
    <w:p w14:paraId="5787AEAC" w14:textId="77777777" w:rsidR="003A1AC5" w:rsidRDefault="003A1AC5">
      <w:pPr>
        <w:pStyle w:val="a4"/>
        <w:jc w:val="center"/>
        <w:rPr>
          <w:rFonts w:ascii="ＭＳ Ｐゴシック" w:eastAsia="ＭＳ Ｐゴシック" w:hAnsi="ＭＳ Ｐゴシック"/>
          <w:sz w:val="28"/>
          <w:szCs w:val="28"/>
        </w:rPr>
      </w:pPr>
    </w:p>
    <w:p w14:paraId="6B6339DF" w14:textId="77777777" w:rsidR="003A1AC5" w:rsidRDefault="003A1AC5">
      <w:pPr>
        <w:pStyle w:val="a4"/>
        <w:jc w:val="center"/>
        <w:rPr>
          <w:rFonts w:ascii="ＭＳ Ｐゴシック" w:eastAsia="ＭＳ Ｐゴシック" w:hAnsi="ＭＳ Ｐゴシック"/>
          <w:sz w:val="28"/>
          <w:szCs w:val="28"/>
        </w:rPr>
      </w:pPr>
    </w:p>
    <w:p w14:paraId="7815AC9F" w14:textId="77777777" w:rsidR="003A1AC5" w:rsidRDefault="003A1AC5">
      <w:pPr>
        <w:pStyle w:val="a4"/>
        <w:jc w:val="center"/>
        <w:rPr>
          <w:rFonts w:ascii="ＭＳ Ｐゴシック" w:eastAsia="ＭＳ Ｐゴシック" w:hAnsi="ＭＳ Ｐゴシック"/>
          <w:sz w:val="28"/>
          <w:szCs w:val="28"/>
        </w:rPr>
      </w:pPr>
    </w:p>
    <w:p w14:paraId="5A873EAA" w14:textId="77777777" w:rsidR="001321BB" w:rsidRDefault="001321BB">
      <w:pPr>
        <w:pStyle w:val="a4"/>
        <w:jc w:val="center"/>
        <w:rPr>
          <w:rFonts w:ascii="ＭＳ Ｐゴシック" w:eastAsia="ＭＳ Ｐゴシック" w:hAnsi="ＭＳ Ｐゴシック"/>
          <w:sz w:val="28"/>
          <w:szCs w:val="28"/>
        </w:rPr>
      </w:pPr>
    </w:p>
    <w:p w14:paraId="59F835FE" w14:textId="77777777" w:rsidR="001321BB" w:rsidRDefault="001321BB">
      <w:pPr>
        <w:pStyle w:val="a4"/>
        <w:jc w:val="center"/>
        <w:rPr>
          <w:rFonts w:ascii="ＭＳ Ｐゴシック" w:eastAsia="ＭＳ Ｐゴシック" w:hAnsi="ＭＳ Ｐゴシック"/>
          <w:sz w:val="28"/>
          <w:szCs w:val="28"/>
        </w:rPr>
      </w:pPr>
    </w:p>
    <w:p w14:paraId="78745308" w14:textId="77777777" w:rsidR="001321BB" w:rsidRDefault="001321BB">
      <w:pPr>
        <w:pStyle w:val="a4"/>
        <w:jc w:val="center"/>
        <w:rPr>
          <w:rFonts w:ascii="ＭＳ Ｐゴシック" w:eastAsia="ＭＳ Ｐゴシック" w:hAnsi="ＭＳ Ｐゴシック"/>
          <w:sz w:val="28"/>
          <w:szCs w:val="28"/>
        </w:rPr>
      </w:pPr>
    </w:p>
    <w:p w14:paraId="356FCDD3" w14:textId="77777777" w:rsidR="001321BB" w:rsidRDefault="001321BB">
      <w:pPr>
        <w:pStyle w:val="a4"/>
        <w:jc w:val="center"/>
        <w:rPr>
          <w:rFonts w:ascii="ＭＳ Ｐゴシック" w:eastAsia="ＭＳ Ｐゴシック" w:hAnsi="ＭＳ Ｐゴシック"/>
          <w:sz w:val="28"/>
          <w:szCs w:val="28"/>
        </w:rPr>
      </w:pPr>
    </w:p>
    <w:p w14:paraId="6D47EBD4" w14:textId="77777777" w:rsidR="001321BB" w:rsidRPr="001F041C" w:rsidRDefault="001321BB">
      <w:pPr>
        <w:pStyle w:val="a4"/>
        <w:jc w:val="center"/>
        <w:rPr>
          <w:rFonts w:ascii="ＭＳ Ｐゴシック" w:eastAsia="ＭＳ Ｐゴシック" w:hAnsi="ＭＳ Ｐゴシック"/>
          <w:sz w:val="28"/>
          <w:szCs w:val="28"/>
        </w:rPr>
      </w:pPr>
    </w:p>
    <w:p w14:paraId="1FCCE709" w14:textId="1C48D78F" w:rsidR="00A96695" w:rsidRPr="00315FF1" w:rsidRDefault="00784FB6">
      <w:pPr>
        <w:pStyle w:val="a4"/>
        <w:jc w:val="center"/>
        <w:rPr>
          <w:rFonts w:ascii="ＭＳ Ｐゴシック" w:eastAsia="ＭＳ Ｐゴシック" w:hAnsi="ＭＳ Ｐゴシック"/>
          <w:spacing w:val="0"/>
          <w:sz w:val="28"/>
          <w:szCs w:val="28"/>
        </w:rPr>
      </w:pPr>
      <w:r w:rsidRPr="00315FF1">
        <w:rPr>
          <w:rFonts w:ascii="ＭＳ Ｐゴシック" w:eastAsia="ＭＳ Ｐゴシック" w:hAnsi="ＭＳ Ｐゴシック" w:hint="eastAsia"/>
          <w:sz w:val="28"/>
          <w:szCs w:val="28"/>
        </w:rPr>
        <w:t>20</w:t>
      </w:r>
      <w:r w:rsidR="00CB7413" w:rsidRPr="00315FF1">
        <w:rPr>
          <w:rFonts w:ascii="ＭＳ Ｐゴシック" w:eastAsia="ＭＳ Ｐゴシック" w:hAnsi="ＭＳ Ｐゴシック" w:hint="eastAsia"/>
          <w:sz w:val="28"/>
          <w:szCs w:val="28"/>
        </w:rPr>
        <w:t>26</w:t>
      </w:r>
      <w:r w:rsidR="00AA1848" w:rsidRPr="00315FF1">
        <w:rPr>
          <w:rFonts w:ascii="ＭＳ Ｐゴシック" w:eastAsia="ＭＳ Ｐゴシック" w:hAnsi="ＭＳ Ｐゴシック" w:hint="eastAsia"/>
          <w:sz w:val="28"/>
          <w:szCs w:val="28"/>
        </w:rPr>
        <w:t>年</w:t>
      </w:r>
      <w:r w:rsidR="00CB7413" w:rsidRPr="00315FF1">
        <w:rPr>
          <w:rFonts w:ascii="ＭＳ Ｐゴシック" w:eastAsia="ＭＳ Ｐゴシック" w:hAnsi="ＭＳ Ｐゴシック" w:hint="eastAsia"/>
          <w:sz w:val="28"/>
          <w:szCs w:val="28"/>
        </w:rPr>
        <w:t>10</w:t>
      </w:r>
      <w:r w:rsidR="00AA1848" w:rsidRPr="00315FF1">
        <w:rPr>
          <w:rFonts w:ascii="ＭＳ Ｐゴシック" w:eastAsia="ＭＳ Ｐゴシック" w:hAnsi="ＭＳ Ｐゴシック" w:hint="eastAsia"/>
          <w:sz w:val="28"/>
          <w:szCs w:val="28"/>
        </w:rPr>
        <w:t>月</w:t>
      </w:r>
      <w:r w:rsidR="00CB7413" w:rsidRPr="00315FF1">
        <w:rPr>
          <w:rFonts w:ascii="ＭＳ Ｐゴシック" w:eastAsia="ＭＳ Ｐゴシック" w:hAnsi="ＭＳ Ｐゴシック" w:hint="eastAsia"/>
          <w:sz w:val="28"/>
          <w:szCs w:val="28"/>
        </w:rPr>
        <w:t>22</w:t>
      </w:r>
      <w:r w:rsidR="00A96695" w:rsidRPr="00315FF1">
        <w:rPr>
          <w:rFonts w:ascii="ＭＳ Ｐゴシック" w:eastAsia="ＭＳ Ｐゴシック" w:hAnsi="ＭＳ Ｐゴシック" w:hint="eastAsia"/>
          <w:sz w:val="28"/>
          <w:szCs w:val="28"/>
        </w:rPr>
        <w:t>日</w:t>
      </w:r>
    </w:p>
    <w:p w14:paraId="5959B7DA" w14:textId="77777777" w:rsidR="001321BB" w:rsidRDefault="001321BB" w:rsidP="001321BB">
      <w:pPr>
        <w:pStyle w:val="a4"/>
        <w:jc w:val="center"/>
        <w:rPr>
          <w:rFonts w:ascii="ＭＳ Ｐゴシック" w:eastAsia="ＭＳ Ｐゴシック" w:hAnsi="ＭＳ Ｐゴシック"/>
          <w:spacing w:val="0"/>
        </w:rPr>
      </w:pPr>
    </w:p>
    <w:p w14:paraId="7432E928" w14:textId="77777777" w:rsidR="001321BB" w:rsidRDefault="001321BB">
      <w:pPr>
        <w:pStyle w:val="a4"/>
        <w:rPr>
          <w:rFonts w:ascii="ＭＳ Ｐゴシック" w:eastAsia="ＭＳ Ｐゴシック" w:hAnsi="ＭＳ Ｐゴシック"/>
          <w:spacing w:val="0"/>
        </w:rPr>
      </w:pPr>
    </w:p>
    <w:p w14:paraId="236DB5EA" w14:textId="45A1B2B4" w:rsidR="001E2B38" w:rsidRDefault="004E7EA4">
      <w:pPr>
        <w:pStyle w:val="a4"/>
        <w:rPr>
          <w:rFonts w:ascii="ＭＳ Ｐゴシック" w:eastAsia="ＭＳ Ｐゴシック" w:hAnsi="ＭＳ Ｐゴシック"/>
          <w:spacing w:val="0"/>
        </w:rPr>
      </w:pPr>
      <w:r>
        <w:rPr>
          <w:rFonts w:ascii="ＭＳ Ｐゴシック" w:eastAsia="ＭＳ Ｐゴシック" w:hAnsi="ＭＳ Ｐゴシック"/>
          <w:noProof/>
          <w:spacing w:val="0"/>
        </w:rPr>
        <w:drawing>
          <wp:anchor distT="0" distB="0" distL="114300" distR="114300" simplePos="0" relativeHeight="251666432" behindDoc="1" locked="0" layoutInCell="1" allowOverlap="1" wp14:anchorId="4A2209AB" wp14:editId="6751834C">
            <wp:simplePos x="0" y="0"/>
            <wp:positionH relativeFrom="page">
              <wp:align>center</wp:align>
            </wp:positionH>
            <wp:positionV relativeFrom="paragraph">
              <wp:posOffset>2111</wp:posOffset>
            </wp:positionV>
            <wp:extent cx="3232150" cy="212725"/>
            <wp:effectExtent l="0" t="0" r="6350" b="0"/>
            <wp:wrapTight wrapText="bothSides">
              <wp:wrapPolygon edited="0">
                <wp:start x="0" y="0"/>
                <wp:lineTo x="0" y="19343"/>
                <wp:lineTo x="21515" y="19343"/>
                <wp:lineTo x="21515" y="0"/>
                <wp:lineTo x="0" y="0"/>
              </wp:wrapPolygon>
            </wp:wrapTight>
            <wp:docPr id="16" name="図 16"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7C766440" w14:textId="5523DF04" w:rsidR="001E2B38" w:rsidRDefault="001E2B38">
      <w:pPr>
        <w:pStyle w:val="a4"/>
        <w:rPr>
          <w:rFonts w:ascii="ＭＳ Ｐゴシック" w:eastAsia="ＭＳ Ｐゴシック" w:hAnsi="ＭＳ Ｐゴシック"/>
          <w:spacing w:val="0"/>
        </w:rPr>
      </w:pPr>
    </w:p>
    <w:p w14:paraId="0A9C6645" w14:textId="1E8AFC60" w:rsidR="001E2B38" w:rsidRDefault="001E2B38">
      <w:pPr>
        <w:pStyle w:val="a4"/>
        <w:rPr>
          <w:rFonts w:ascii="ＭＳ Ｐゴシック" w:eastAsia="ＭＳ Ｐゴシック" w:hAnsi="ＭＳ Ｐゴシック"/>
          <w:spacing w:val="0"/>
        </w:rPr>
      </w:pPr>
    </w:p>
    <w:p w14:paraId="475AD889" w14:textId="18EF3ECA" w:rsidR="001E2B38" w:rsidRDefault="001E2B38">
      <w:pPr>
        <w:pStyle w:val="a4"/>
        <w:rPr>
          <w:rFonts w:ascii="ＭＳ Ｐゴシック" w:eastAsia="ＭＳ Ｐゴシック" w:hAnsi="ＭＳ Ｐゴシック"/>
          <w:spacing w:val="0"/>
        </w:rPr>
      </w:pPr>
    </w:p>
    <w:p w14:paraId="3DE5793C" w14:textId="1A0825E0" w:rsidR="001E2B38" w:rsidRDefault="001E2B38">
      <w:pPr>
        <w:pStyle w:val="a4"/>
        <w:rPr>
          <w:rFonts w:ascii="ＭＳ Ｐゴシック" w:eastAsia="ＭＳ Ｐゴシック" w:hAnsi="ＭＳ Ｐゴシック"/>
          <w:spacing w:val="0"/>
        </w:rPr>
      </w:pPr>
    </w:p>
    <w:p w14:paraId="18263524" w14:textId="77777777" w:rsidR="001321BB" w:rsidRDefault="001321BB">
      <w:pPr>
        <w:pStyle w:val="a4"/>
        <w:rPr>
          <w:rFonts w:ascii="ＭＳ Ｐゴシック" w:eastAsia="ＭＳ Ｐゴシック" w:hAnsi="ＭＳ Ｐゴシック"/>
          <w:spacing w:val="0"/>
        </w:rPr>
      </w:pPr>
    </w:p>
    <w:p w14:paraId="1FCCE70B" w14:textId="77777777" w:rsidR="00B44675" w:rsidRDefault="00A96695" w:rsidP="00001670">
      <w:pPr>
        <w:pStyle w:val="a4"/>
        <w:jc w:val="center"/>
        <w:rPr>
          <w:rFonts w:ascii="ＭＳ 明朝" w:hAnsi="ＭＳ 明朝"/>
        </w:rPr>
      </w:pPr>
      <w:r>
        <w:br w:type="page"/>
      </w:r>
    </w:p>
    <w:p w14:paraId="1FCCE70C" w14:textId="77777777" w:rsidR="00A96695" w:rsidRPr="00236102" w:rsidRDefault="002F160D" w:rsidP="00236102">
      <w:pPr>
        <w:pStyle w:val="aff4"/>
      </w:pPr>
      <w:r w:rsidRPr="003A032D">
        <w:rPr>
          <w:rFonts w:hint="eastAsia"/>
        </w:rPr>
        <w:lastRenderedPageBreak/>
        <w:t>目　次</w:t>
      </w:r>
    </w:p>
    <w:p w14:paraId="1FCCE70D" w14:textId="77777777" w:rsidR="00B44675" w:rsidRPr="00B44675" w:rsidRDefault="00B44675">
      <w:pPr>
        <w:pStyle w:val="a4"/>
        <w:rPr>
          <w:rFonts w:ascii="ＭＳ 明朝" w:hAnsi="ＭＳ 明朝"/>
          <w:sz w:val="28"/>
          <w:szCs w:val="28"/>
        </w:rPr>
      </w:pPr>
    </w:p>
    <w:p w14:paraId="1FCCE70E" w14:textId="77777777" w:rsidR="002F160D" w:rsidRDefault="002F160D" w:rsidP="00B146FE">
      <w:pPr>
        <w:pStyle w:val="a4"/>
        <w:spacing w:line="360" w:lineRule="auto"/>
        <w:rPr>
          <w:rFonts w:ascii="ＭＳ 明朝" w:hAnsi="ＭＳ 明朝"/>
          <w:spacing w:val="0"/>
        </w:rPr>
      </w:pPr>
    </w:p>
    <w:p w14:paraId="50336E99" w14:textId="5E6E83FA" w:rsidR="00AC75F0" w:rsidRDefault="002F160D">
      <w:pPr>
        <w:pStyle w:val="12"/>
        <w:rPr>
          <w:rFonts w:asciiTheme="minorHAnsi" w:eastAsiaTheme="minorEastAsia" w:hAnsiTheme="minorHAnsi" w:cstheme="minorBidi"/>
          <w:bCs w:val="0"/>
          <w:caps w:val="0"/>
          <w:sz w:val="21"/>
          <w14:ligatures w14:val="standardContextual"/>
        </w:rPr>
      </w:pPr>
      <w:r w:rsidRPr="00E25874">
        <w:rPr>
          <w:rFonts w:hAnsi="ＭＳ ゴシック"/>
        </w:rPr>
        <w:fldChar w:fldCharType="begin"/>
      </w:r>
      <w:r w:rsidRPr="00E25874">
        <w:rPr>
          <w:rFonts w:hAnsi="ＭＳ ゴシック"/>
        </w:rPr>
        <w:instrText xml:space="preserve"> </w:instrText>
      </w:r>
      <w:r w:rsidRPr="00E25874">
        <w:rPr>
          <w:rFonts w:hAnsi="ＭＳ ゴシック" w:hint="eastAsia"/>
        </w:rPr>
        <w:instrText>TOC \</w:instrText>
      </w:r>
      <w:r w:rsidR="00E25874" w:rsidRPr="00E25874">
        <w:rPr>
          <w:rFonts w:hAnsi="ＭＳ ゴシック" w:hint="eastAsia"/>
        </w:rPr>
        <w:instrText>T</w:instrText>
      </w:r>
      <w:r w:rsidRPr="00E25874">
        <w:rPr>
          <w:rFonts w:hAnsi="ＭＳ ゴシック" w:hint="eastAsia"/>
        </w:rPr>
        <w:instrText xml:space="preserve"> "</w:instrText>
      </w:r>
      <w:r w:rsidR="00E25874" w:rsidRPr="00E25874">
        <w:rPr>
          <w:rFonts w:hAnsi="ＭＳ ゴシック" w:hint="eastAsia"/>
        </w:rPr>
        <w:instrText>説明書見出し,1</w:instrText>
      </w:r>
      <w:r w:rsidRPr="00E25874">
        <w:rPr>
          <w:rFonts w:hAnsi="ＭＳ ゴシック" w:hint="eastAsia"/>
        </w:rPr>
        <w:instrText>" \h \z</w:instrText>
      </w:r>
      <w:r w:rsidRPr="00E25874">
        <w:rPr>
          <w:rFonts w:hAnsi="ＭＳ ゴシック"/>
        </w:rPr>
        <w:instrText xml:space="preserve"> </w:instrText>
      </w:r>
      <w:r w:rsidRPr="00E25874">
        <w:rPr>
          <w:rFonts w:hAnsi="ＭＳ ゴシック"/>
        </w:rPr>
        <w:fldChar w:fldCharType="separate"/>
      </w:r>
      <w:hyperlink w:anchor="_Toc241759180" w:history="1">
        <w:r w:rsidR="00AC75F0" w:rsidRPr="00D71CF8">
          <w:rPr>
            <w:rStyle w:val="a6"/>
            <w:rFonts w:hAnsi="ＭＳ 明朝" w:cs="ＭＳ 明朝" w:hint="eastAsia"/>
          </w:rPr>
          <w:t>Ⅰ</w:t>
        </w:r>
        <w:r w:rsidR="00AC75F0" w:rsidRPr="00D71CF8">
          <w:rPr>
            <w:rStyle w:val="a6"/>
          </w:rPr>
          <w:t>．入札説明書</w:t>
        </w:r>
        <w:r w:rsidR="00AC75F0">
          <w:rPr>
            <w:webHidden/>
          </w:rPr>
          <w:tab/>
        </w:r>
        <w:r w:rsidR="00AC75F0">
          <w:rPr>
            <w:webHidden/>
          </w:rPr>
          <w:fldChar w:fldCharType="begin"/>
        </w:r>
        <w:r w:rsidR="00AC75F0">
          <w:rPr>
            <w:webHidden/>
          </w:rPr>
          <w:instrText xml:space="preserve"> PAGEREF _Toc241759180 \h </w:instrText>
        </w:r>
        <w:r w:rsidR="00AC75F0">
          <w:rPr>
            <w:webHidden/>
          </w:rPr>
        </w:r>
        <w:r w:rsidR="00AC75F0">
          <w:rPr>
            <w:webHidden/>
          </w:rPr>
          <w:fldChar w:fldCharType="separate"/>
        </w:r>
        <w:r w:rsidR="00157D47">
          <w:rPr>
            <w:webHidden/>
          </w:rPr>
          <w:t>3</w:t>
        </w:r>
        <w:r w:rsidR="00AC75F0">
          <w:rPr>
            <w:webHidden/>
          </w:rPr>
          <w:fldChar w:fldCharType="end"/>
        </w:r>
      </w:hyperlink>
    </w:p>
    <w:p w14:paraId="6026B327" w14:textId="4D63D675" w:rsidR="00AC75F0" w:rsidRDefault="00AC75F0">
      <w:pPr>
        <w:pStyle w:val="12"/>
        <w:rPr>
          <w:rFonts w:asciiTheme="minorHAnsi" w:eastAsiaTheme="minorEastAsia" w:hAnsiTheme="minorHAnsi" w:cstheme="minorBidi"/>
          <w:bCs w:val="0"/>
          <w:caps w:val="0"/>
          <w:sz w:val="21"/>
          <w14:ligatures w14:val="standardContextual"/>
        </w:rPr>
      </w:pPr>
      <w:hyperlink w:anchor="_Toc241759181" w:history="1">
        <w:r w:rsidRPr="00D71CF8">
          <w:rPr>
            <w:rStyle w:val="a6"/>
            <w:rFonts w:hAnsi="ＭＳ 明朝" w:cs="ＭＳ 明朝" w:hint="eastAsia"/>
          </w:rPr>
          <w:t>Ⅱ</w:t>
        </w:r>
        <w:r w:rsidRPr="00D71CF8">
          <w:rPr>
            <w:rStyle w:val="a6"/>
          </w:rPr>
          <w:t>．契約書（案）</w:t>
        </w:r>
        <w:r>
          <w:rPr>
            <w:webHidden/>
          </w:rPr>
          <w:tab/>
        </w:r>
        <w:r>
          <w:rPr>
            <w:webHidden/>
          </w:rPr>
          <w:fldChar w:fldCharType="begin"/>
        </w:r>
        <w:r>
          <w:rPr>
            <w:webHidden/>
          </w:rPr>
          <w:instrText xml:space="preserve"> PAGEREF _Toc241759181 \h </w:instrText>
        </w:r>
        <w:r>
          <w:rPr>
            <w:webHidden/>
          </w:rPr>
        </w:r>
        <w:r>
          <w:rPr>
            <w:webHidden/>
          </w:rPr>
          <w:fldChar w:fldCharType="separate"/>
        </w:r>
        <w:r w:rsidR="00157D47">
          <w:rPr>
            <w:webHidden/>
          </w:rPr>
          <w:t>19</w:t>
        </w:r>
        <w:r>
          <w:rPr>
            <w:webHidden/>
          </w:rPr>
          <w:fldChar w:fldCharType="end"/>
        </w:r>
      </w:hyperlink>
    </w:p>
    <w:p w14:paraId="47B3DBA0" w14:textId="1A4FDECC" w:rsidR="00AC75F0" w:rsidRDefault="00AC75F0">
      <w:pPr>
        <w:pStyle w:val="12"/>
        <w:rPr>
          <w:rFonts w:asciiTheme="minorHAnsi" w:eastAsiaTheme="minorEastAsia" w:hAnsiTheme="minorHAnsi" w:cstheme="minorBidi"/>
          <w:bCs w:val="0"/>
          <w:caps w:val="0"/>
          <w:sz w:val="21"/>
          <w14:ligatures w14:val="standardContextual"/>
        </w:rPr>
      </w:pPr>
      <w:hyperlink w:anchor="_Toc241759182" w:history="1">
        <w:r w:rsidRPr="00D71CF8">
          <w:rPr>
            <w:rStyle w:val="a6"/>
            <w:rFonts w:hAnsi="ＭＳ 明朝" w:cs="ＭＳ 明朝" w:hint="eastAsia"/>
          </w:rPr>
          <w:t>Ⅲ</w:t>
        </w:r>
        <w:r w:rsidRPr="00D71CF8">
          <w:rPr>
            <w:rStyle w:val="a6"/>
          </w:rPr>
          <w:t>．仕様書</w:t>
        </w:r>
        <w:r>
          <w:rPr>
            <w:webHidden/>
          </w:rPr>
          <w:tab/>
        </w:r>
        <w:r>
          <w:rPr>
            <w:webHidden/>
          </w:rPr>
          <w:fldChar w:fldCharType="begin"/>
        </w:r>
        <w:r>
          <w:rPr>
            <w:webHidden/>
          </w:rPr>
          <w:instrText xml:space="preserve"> PAGEREF _Toc241759182 \h </w:instrText>
        </w:r>
        <w:r>
          <w:rPr>
            <w:webHidden/>
          </w:rPr>
        </w:r>
        <w:r>
          <w:rPr>
            <w:webHidden/>
          </w:rPr>
          <w:fldChar w:fldCharType="separate"/>
        </w:r>
        <w:r w:rsidR="00157D47">
          <w:rPr>
            <w:webHidden/>
          </w:rPr>
          <w:t>29</w:t>
        </w:r>
        <w:r>
          <w:rPr>
            <w:webHidden/>
          </w:rPr>
          <w:fldChar w:fldCharType="end"/>
        </w:r>
      </w:hyperlink>
    </w:p>
    <w:p w14:paraId="59FD57A6" w14:textId="2B4C81C8" w:rsidR="00AC75F0" w:rsidRDefault="00AC75F0">
      <w:pPr>
        <w:pStyle w:val="12"/>
        <w:rPr>
          <w:rFonts w:asciiTheme="minorHAnsi" w:eastAsiaTheme="minorEastAsia" w:hAnsiTheme="minorHAnsi" w:cstheme="minorBidi"/>
          <w:bCs w:val="0"/>
          <w:caps w:val="0"/>
          <w:sz w:val="21"/>
          <w14:ligatures w14:val="standardContextual"/>
        </w:rPr>
      </w:pPr>
      <w:hyperlink w:anchor="_Toc241759183" w:history="1">
        <w:r w:rsidRPr="00D71CF8">
          <w:rPr>
            <w:rStyle w:val="a6"/>
            <w:rFonts w:hAnsi="ＭＳ 明朝" w:cs="ＭＳ 明朝" w:hint="eastAsia"/>
          </w:rPr>
          <w:t>Ⅳ</w:t>
        </w:r>
        <w:r w:rsidRPr="00D71CF8">
          <w:rPr>
            <w:rStyle w:val="a6"/>
          </w:rPr>
          <w:t>．入札資料作成要領及び評価手順</w:t>
        </w:r>
        <w:r>
          <w:rPr>
            <w:webHidden/>
          </w:rPr>
          <w:tab/>
        </w:r>
        <w:r>
          <w:rPr>
            <w:webHidden/>
          </w:rPr>
          <w:fldChar w:fldCharType="begin"/>
        </w:r>
        <w:r>
          <w:rPr>
            <w:webHidden/>
          </w:rPr>
          <w:instrText xml:space="preserve"> PAGEREF _Toc241759183 \h </w:instrText>
        </w:r>
        <w:r>
          <w:rPr>
            <w:webHidden/>
          </w:rPr>
        </w:r>
        <w:r>
          <w:rPr>
            <w:webHidden/>
          </w:rPr>
          <w:fldChar w:fldCharType="separate"/>
        </w:r>
        <w:r w:rsidR="00157D47">
          <w:rPr>
            <w:webHidden/>
          </w:rPr>
          <w:t>60</w:t>
        </w:r>
        <w:r>
          <w:rPr>
            <w:webHidden/>
          </w:rPr>
          <w:fldChar w:fldCharType="end"/>
        </w:r>
      </w:hyperlink>
    </w:p>
    <w:p w14:paraId="671862EE" w14:textId="0BEF466B" w:rsidR="00AC75F0" w:rsidRDefault="00AC75F0">
      <w:pPr>
        <w:pStyle w:val="12"/>
        <w:rPr>
          <w:rFonts w:asciiTheme="minorHAnsi" w:eastAsiaTheme="minorEastAsia" w:hAnsiTheme="minorHAnsi" w:cstheme="minorBidi"/>
          <w:bCs w:val="0"/>
          <w:caps w:val="0"/>
          <w:sz w:val="21"/>
          <w14:ligatures w14:val="standardContextual"/>
        </w:rPr>
      </w:pPr>
      <w:hyperlink w:anchor="_Toc241759184" w:history="1">
        <w:r w:rsidRPr="00D71CF8">
          <w:rPr>
            <w:rStyle w:val="a6"/>
            <w:rFonts w:hAnsi="ＭＳ 明朝" w:cs="ＭＳ 明朝" w:hint="eastAsia"/>
          </w:rPr>
          <w:t>Ⅴ</w:t>
        </w:r>
        <w:r w:rsidRPr="00D71CF8">
          <w:rPr>
            <w:rStyle w:val="a6"/>
          </w:rPr>
          <w:t>．評価項目一覧</w:t>
        </w:r>
        <w:r>
          <w:rPr>
            <w:webHidden/>
          </w:rPr>
          <w:tab/>
        </w:r>
        <w:r>
          <w:rPr>
            <w:webHidden/>
          </w:rPr>
          <w:fldChar w:fldCharType="begin"/>
        </w:r>
        <w:r>
          <w:rPr>
            <w:webHidden/>
          </w:rPr>
          <w:instrText xml:space="preserve"> PAGEREF _Toc241759184 \h </w:instrText>
        </w:r>
        <w:r>
          <w:rPr>
            <w:webHidden/>
          </w:rPr>
        </w:r>
        <w:r>
          <w:rPr>
            <w:webHidden/>
          </w:rPr>
          <w:fldChar w:fldCharType="separate"/>
        </w:r>
        <w:r w:rsidR="00157D47">
          <w:rPr>
            <w:webHidden/>
          </w:rPr>
          <w:t>73</w:t>
        </w:r>
        <w:r>
          <w:rPr>
            <w:webHidden/>
          </w:rPr>
          <w:fldChar w:fldCharType="end"/>
        </w:r>
      </w:hyperlink>
    </w:p>
    <w:p w14:paraId="1FCCE714" w14:textId="2D982652" w:rsidR="00016396" w:rsidRPr="00E25874" w:rsidRDefault="002F160D" w:rsidP="00E25874">
      <w:pPr>
        <w:pStyle w:val="a4"/>
        <w:wordWrap/>
        <w:spacing w:line="360" w:lineRule="auto"/>
        <w:rPr>
          <w:rFonts w:ascii="ＭＳ 明朝" w:hAnsi="ＭＳ 明朝"/>
          <w:b/>
          <w:spacing w:val="0"/>
          <w:sz w:val="24"/>
          <w:szCs w:val="24"/>
        </w:rPr>
      </w:pPr>
      <w:r w:rsidRPr="00E25874">
        <w:rPr>
          <w:rFonts w:ascii="ＭＳ 明朝" w:hAnsi="ＭＳ ゴシック"/>
          <w:spacing w:val="0"/>
          <w:sz w:val="24"/>
          <w:szCs w:val="24"/>
        </w:rPr>
        <w:fldChar w:fldCharType="end"/>
      </w:r>
    </w:p>
    <w:p w14:paraId="1FCCE715" w14:textId="77777777" w:rsidR="00016396" w:rsidRDefault="00016396" w:rsidP="00B146FE">
      <w:pPr>
        <w:pStyle w:val="a4"/>
        <w:spacing w:line="360" w:lineRule="auto"/>
        <w:rPr>
          <w:rFonts w:ascii="ＭＳ 明朝" w:hAnsi="ＭＳ 明朝"/>
          <w:spacing w:val="0"/>
        </w:rPr>
      </w:pPr>
    </w:p>
    <w:p w14:paraId="1FCCE717" w14:textId="38D2C900" w:rsidR="00016396" w:rsidRPr="004110D9" w:rsidRDefault="00016396" w:rsidP="00B146FE">
      <w:pPr>
        <w:pStyle w:val="a4"/>
        <w:spacing w:line="360" w:lineRule="auto"/>
        <w:rPr>
          <w:rFonts w:ascii="ＭＳ Ｐゴシック" w:eastAsia="ＭＳ Ｐゴシック" w:hAnsi="ＭＳ Ｐゴシック"/>
          <w:color w:val="FF0000"/>
          <w:spacing w:val="0"/>
          <w:sz w:val="20"/>
          <w:szCs w:val="20"/>
        </w:rPr>
      </w:pPr>
    </w:p>
    <w:p w14:paraId="1FCCE718" w14:textId="77777777" w:rsidR="00016396" w:rsidRDefault="00016396" w:rsidP="00B146FE">
      <w:pPr>
        <w:pStyle w:val="a4"/>
        <w:spacing w:line="360" w:lineRule="auto"/>
        <w:rPr>
          <w:rFonts w:ascii="ＭＳ 明朝" w:hAnsi="ＭＳ 明朝"/>
          <w:spacing w:val="0"/>
        </w:rPr>
      </w:pPr>
    </w:p>
    <w:p w14:paraId="1FCCE719" w14:textId="77777777" w:rsidR="00016396" w:rsidRDefault="00016396" w:rsidP="00B146FE">
      <w:pPr>
        <w:pStyle w:val="a4"/>
        <w:spacing w:line="360" w:lineRule="auto"/>
        <w:rPr>
          <w:rFonts w:ascii="ＭＳ 明朝" w:hAnsi="ＭＳ 明朝"/>
          <w:spacing w:val="0"/>
        </w:rPr>
      </w:pPr>
    </w:p>
    <w:p w14:paraId="1FCCE71A" w14:textId="77777777" w:rsidR="00016396" w:rsidRDefault="00016396" w:rsidP="00B146FE">
      <w:pPr>
        <w:pStyle w:val="a4"/>
        <w:spacing w:line="360" w:lineRule="auto"/>
        <w:rPr>
          <w:rFonts w:ascii="ＭＳ 明朝" w:hAnsi="ＭＳ 明朝"/>
          <w:spacing w:val="0"/>
        </w:rPr>
      </w:pPr>
    </w:p>
    <w:p w14:paraId="1FCCE71B" w14:textId="77777777" w:rsidR="00016396" w:rsidRDefault="00016396" w:rsidP="00B146FE">
      <w:pPr>
        <w:pStyle w:val="a4"/>
        <w:spacing w:line="360" w:lineRule="auto"/>
        <w:rPr>
          <w:rFonts w:ascii="ＭＳ 明朝" w:hAnsi="ＭＳ 明朝"/>
          <w:spacing w:val="0"/>
        </w:rPr>
      </w:pPr>
    </w:p>
    <w:p w14:paraId="1FCCE71C" w14:textId="77777777" w:rsidR="00016396" w:rsidRDefault="00016396" w:rsidP="00B146FE">
      <w:pPr>
        <w:pStyle w:val="a4"/>
        <w:spacing w:line="360" w:lineRule="auto"/>
        <w:rPr>
          <w:rFonts w:ascii="ＭＳ 明朝" w:hAnsi="ＭＳ 明朝"/>
          <w:spacing w:val="0"/>
        </w:rPr>
      </w:pPr>
    </w:p>
    <w:p w14:paraId="1FCCE71D" w14:textId="77777777" w:rsidR="00016396" w:rsidRDefault="00016396" w:rsidP="00B146FE">
      <w:pPr>
        <w:pStyle w:val="a4"/>
        <w:spacing w:line="360" w:lineRule="auto"/>
        <w:rPr>
          <w:rFonts w:ascii="ＭＳ 明朝" w:hAnsi="ＭＳ 明朝"/>
          <w:spacing w:val="0"/>
        </w:rPr>
      </w:pPr>
    </w:p>
    <w:p w14:paraId="1FCCE71E" w14:textId="77777777" w:rsidR="00016396" w:rsidRDefault="00016396" w:rsidP="00B146FE">
      <w:pPr>
        <w:pStyle w:val="a4"/>
        <w:spacing w:line="360" w:lineRule="auto"/>
        <w:rPr>
          <w:rFonts w:ascii="ＭＳ 明朝" w:hAnsi="ＭＳ 明朝"/>
          <w:spacing w:val="0"/>
        </w:rPr>
      </w:pPr>
    </w:p>
    <w:p w14:paraId="1FCCE71F" w14:textId="77777777" w:rsidR="00016396" w:rsidRDefault="00016396" w:rsidP="00B146FE">
      <w:pPr>
        <w:pStyle w:val="a4"/>
        <w:spacing w:line="360" w:lineRule="auto"/>
        <w:rPr>
          <w:rFonts w:ascii="ＭＳ 明朝" w:hAnsi="ＭＳ 明朝"/>
          <w:spacing w:val="0"/>
        </w:rPr>
      </w:pPr>
    </w:p>
    <w:p w14:paraId="1FCCE720" w14:textId="77777777" w:rsidR="00016396" w:rsidRDefault="00016396" w:rsidP="00B146FE">
      <w:pPr>
        <w:pStyle w:val="a4"/>
        <w:spacing w:line="360" w:lineRule="auto"/>
        <w:rPr>
          <w:rFonts w:ascii="ＭＳ 明朝" w:hAnsi="ＭＳ 明朝"/>
          <w:spacing w:val="0"/>
        </w:rPr>
      </w:pPr>
    </w:p>
    <w:p w14:paraId="1FCCE721" w14:textId="77777777" w:rsidR="00016396" w:rsidRDefault="00016396" w:rsidP="00B146FE">
      <w:pPr>
        <w:pStyle w:val="a4"/>
        <w:spacing w:line="360" w:lineRule="auto"/>
        <w:rPr>
          <w:rFonts w:ascii="ＭＳ 明朝" w:hAnsi="ＭＳ 明朝"/>
          <w:spacing w:val="0"/>
        </w:rPr>
      </w:pPr>
    </w:p>
    <w:p w14:paraId="1FCCE722" w14:textId="77777777" w:rsidR="00256ACC" w:rsidRDefault="00256ACC" w:rsidP="00B146FE">
      <w:pPr>
        <w:pStyle w:val="a4"/>
        <w:spacing w:line="360" w:lineRule="auto"/>
        <w:rPr>
          <w:rFonts w:ascii="ＭＳ 明朝" w:hAnsi="ＭＳ 明朝"/>
          <w:spacing w:val="0"/>
        </w:rPr>
      </w:pPr>
      <w:r>
        <w:rPr>
          <w:rFonts w:ascii="ＭＳ 明朝" w:hAnsi="ＭＳ 明朝"/>
          <w:spacing w:val="0"/>
        </w:rPr>
        <w:br w:type="page"/>
      </w:r>
    </w:p>
    <w:p w14:paraId="1FCCE723" w14:textId="77777777" w:rsidR="00A96695" w:rsidRPr="0064723D" w:rsidRDefault="00A96695" w:rsidP="00A424B9">
      <w:pPr>
        <w:pStyle w:val="10"/>
      </w:pPr>
      <w:bookmarkStart w:id="0" w:name="_Toc311216232"/>
      <w:bookmarkStart w:id="1" w:name="_Toc241759180"/>
      <w:r w:rsidRPr="0064723D">
        <w:lastRenderedPageBreak/>
        <w:t>Ⅰ．入札説明書</w:t>
      </w:r>
      <w:bookmarkEnd w:id="0"/>
      <w:bookmarkEnd w:id="1"/>
    </w:p>
    <w:p w14:paraId="1FCCE724" w14:textId="77777777" w:rsidR="002D74E6" w:rsidRDefault="002D74E6">
      <w:pPr>
        <w:pStyle w:val="a4"/>
        <w:ind w:firstLineChars="100" w:firstLine="212"/>
        <w:rPr>
          <w:rFonts w:ascii="ＭＳ 明朝" w:hAnsi="ＭＳ 明朝"/>
        </w:rPr>
      </w:pPr>
    </w:p>
    <w:p w14:paraId="1FCCE725" w14:textId="05236CBC" w:rsidR="00A96695" w:rsidRDefault="00A96695">
      <w:pPr>
        <w:pStyle w:val="a4"/>
        <w:ind w:firstLineChars="100" w:firstLine="212"/>
        <w:rPr>
          <w:rFonts w:ascii="ＭＳ 明朝" w:hAnsi="ＭＳ 明朝"/>
        </w:rPr>
      </w:pPr>
      <w:r>
        <w:rPr>
          <w:rFonts w:ascii="ＭＳ 明朝" w:hAnsi="ＭＳ 明朝" w:hint="eastAsia"/>
        </w:rPr>
        <w:t>独立行政法人情報処理推進機構の請負契約に係る入札公告（</w:t>
      </w:r>
      <w:r w:rsidRPr="00315FF1">
        <w:rPr>
          <w:rFonts w:ascii="ＭＳ 明朝" w:hAnsi="ＭＳ 明朝" w:hint="eastAsia"/>
        </w:rPr>
        <w:t>20</w:t>
      </w:r>
      <w:r w:rsidR="00CB7413" w:rsidRPr="00315FF1">
        <w:rPr>
          <w:rFonts w:ascii="ＭＳ 明朝" w:hAnsi="ＭＳ 明朝" w:hint="eastAsia"/>
        </w:rPr>
        <w:t>26</w:t>
      </w:r>
      <w:r w:rsidR="00AA1848" w:rsidRPr="00315FF1">
        <w:rPr>
          <w:rFonts w:ascii="ＭＳ 明朝" w:hAnsi="ＭＳ 明朝" w:hint="eastAsia"/>
        </w:rPr>
        <w:t>年</w:t>
      </w:r>
      <w:r w:rsidR="00CB7413" w:rsidRPr="00315FF1">
        <w:rPr>
          <w:rFonts w:ascii="ＭＳ 明朝" w:hAnsi="ＭＳ 明朝" w:hint="eastAsia"/>
        </w:rPr>
        <w:t>10</w:t>
      </w:r>
      <w:r w:rsidR="00AA1848" w:rsidRPr="00315FF1">
        <w:rPr>
          <w:rFonts w:ascii="ＭＳ 明朝" w:hAnsi="ＭＳ 明朝" w:hint="eastAsia"/>
        </w:rPr>
        <w:t>月</w:t>
      </w:r>
      <w:r w:rsidR="0028412B" w:rsidRPr="00315FF1">
        <w:rPr>
          <w:rFonts w:ascii="ＭＳ 明朝" w:hAnsi="ＭＳ 明朝" w:hint="eastAsia"/>
        </w:rPr>
        <w:t>22</w:t>
      </w:r>
      <w:r w:rsidRPr="00315FF1">
        <w:rPr>
          <w:rFonts w:ascii="ＭＳ 明朝" w:hAnsi="ＭＳ 明朝" w:hint="eastAsia"/>
        </w:rPr>
        <w:t>日付け</w:t>
      </w:r>
      <w:r w:rsidR="00FA16DE" w:rsidRPr="00315FF1">
        <w:rPr>
          <w:rFonts w:ascii="ＭＳ 明朝" w:hAnsi="ＭＳ 明朝" w:hint="eastAsia"/>
        </w:rPr>
        <w:t>公告</w:t>
      </w:r>
      <w:r>
        <w:rPr>
          <w:rFonts w:ascii="ＭＳ 明朝" w:hAnsi="ＭＳ 明朝" w:hint="eastAsia"/>
        </w:rPr>
        <w:t>）に基づく入札については、</w:t>
      </w:r>
      <w:r w:rsidR="00784FB6">
        <w:rPr>
          <w:rFonts w:ascii="ＭＳ 明朝" w:hAnsi="ＭＳ 明朝" w:hint="eastAsia"/>
        </w:rPr>
        <w:t>関係法</w:t>
      </w:r>
      <w:r w:rsidR="00784FB6" w:rsidRPr="00D91E74">
        <w:rPr>
          <w:rFonts w:ascii="ＭＳ 明朝" w:hAnsi="ＭＳ 明朝" w:hint="eastAsia"/>
        </w:rPr>
        <w:t>令並びに独立行政法人情報処理推進機構会計規程及び同入札心得</w:t>
      </w:r>
      <w:r w:rsidRPr="00D91E74">
        <w:rPr>
          <w:rFonts w:ascii="ＭＳ 明朝" w:hAnsi="ＭＳ 明朝" w:hint="eastAsia"/>
        </w:rPr>
        <w:t>に定めるも</w:t>
      </w:r>
      <w:r>
        <w:rPr>
          <w:rFonts w:ascii="ＭＳ 明朝" w:hAnsi="ＭＳ 明朝" w:hint="eastAsia"/>
        </w:rPr>
        <w:t>ののほか下記に定めるところによる。</w:t>
      </w:r>
    </w:p>
    <w:p w14:paraId="1FCCE726" w14:textId="77777777" w:rsidR="00A96695" w:rsidRPr="0066606C" w:rsidRDefault="00A96695">
      <w:pPr>
        <w:pStyle w:val="a4"/>
        <w:rPr>
          <w:rFonts w:ascii="ＭＳ 明朝" w:hAnsi="ＭＳ 明朝"/>
          <w:spacing w:val="0"/>
        </w:rPr>
      </w:pPr>
    </w:p>
    <w:p w14:paraId="1FCCE727" w14:textId="77777777" w:rsidR="00A96695" w:rsidRDefault="00A96695">
      <w:pPr>
        <w:pStyle w:val="a4"/>
        <w:jc w:val="center"/>
        <w:rPr>
          <w:rFonts w:ascii="ＭＳ 明朝" w:hAnsi="ＭＳ 明朝"/>
          <w:spacing w:val="0"/>
        </w:rPr>
      </w:pPr>
      <w:r>
        <w:rPr>
          <w:rFonts w:ascii="ＭＳ 明朝" w:hAnsi="ＭＳ 明朝" w:hint="eastAsia"/>
        </w:rPr>
        <w:t>記</w:t>
      </w:r>
    </w:p>
    <w:p w14:paraId="1FCCE728" w14:textId="77777777" w:rsidR="00A96695" w:rsidRDefault="00A96695">
      <w:pPr>
        <w:pStyle w:val="a4"/>
        <w:rPr>
          <w:rFonts w:ascii="ＭＳ 明朝" w:hAnsi="ＭＳ 明朝"/>
          <w:spacing w:val="0"/>
        </w:rPr>
      </w:pPr>
    </w:p>
    <w:p w14:paraId="1FCCE729" w14:textId="77777777" w:rsidR="00A96695" w:rsidRDefault="00A96695">
      <w:pPr>
        <w:pStyle w:val="a4"/>
        <w:spacing w:afterLines="50" w:after="120"/>
        <w:rPr>
          <w:rFonts w:ascii="ＭＳ 明朝" w:hAnsi="ＭＳ 明朝"/>
          <w:spacing w:val="0"/>
        </w:rPr>
      </w:pPr>
      <w:r>
        <w:rPr>
          <w:rFonts w:ascii="ＭＳ 明朝" w:hAnsi="ＭＳ 明朝" w:hint="eastAsia"/>
        </w:rPr>
        <w:t>1．競争入札に付する事項</w:t>
      </w:r>
    </w:p>
    <w:p w14:paraId="1FCCE72A" w14:textId="65F56F3F" w:rsidR="00A96695" w:rsidRPr="005C6E2D" w:rsidRDefault="00A96695" w:rsidP="009D494B">
      <w:pPr>
        <w:pStyle w:val="a4"/>
        <w:ind w:leftChars="50" w:left="105"/>
        <w:rPr>
          <w:rFonts w:ascii="ＭＳ 明朝" w:hAnsi="ＭＳ 明朝"/>
          <w:color w:val="00B050"/>
        </w:rPr>
      </w:pPr>
      <w:r>
        <w:rPr>
          <w:rFonts w:ascii="ＭＳ 明朝" w:hAnsi="ＭＳ 明朝" w:hint="eastAsia"/>
        </w:rPr>
        <w:t>(1)</w:t>
      </w:r>
      <w:r>
        <w:rPr>
          <w:rFonts w:ascii="ＭＳ 明朝" w:hAnsi="ＭＳ 明朝" w:hint="eastAsia"/>
          <w:spacing w:val="0"/>
        </w:rPr>
        <w:t xml:space="preserve"> </w:t>
      </w:r>
      <w:r>
        <w:rPr>
          <w:rFonts w:ascii="ＭＳ 明朝" w:hAnsi="ＭＳ 明朝" w:hint="eastAsia"/>
        </w:rPr>
        <w:t>作業の名称</w:t>
      </w:r>
      <w:r>
        <w:rPr>
          <w:rFonts w:ascii="ＭＳ 明朝" w:hAnsi="ＭＳ 明朝" w:hint="eastAsia"/>
        </w:rPr>
        <w:tab/>
      </w:r>
      <w:r w:rsidR="003A1AC5" w:rsidRPr="00F60413">
        <w:rPr>
          <w:rFonts w:ascii="ＭＳ 明朝" w:hAnsi="ＭＳ 明朝" w:hint="eastAsia"/>
        </w:rPr>
        <w:t>SASEおよびSSE製品検証と検証結果レポートの作成</w:t>
      </w:r>
    </w:p>
    <w:p w14:paraId="1FCCE72B" w14:textId="6483E539" w:rsidR="00A96695" w:rsidRDefault="00A96695" w:rsidP="009D494B">
      <w:pPr>
        <w:pStyle w:val="a4"/>
        <w:ind w:leftChars="50" w:left="105"/>
        <w:rPr>
          <w:rFonts w:ascii="ＭＳ 明朝" w:hAnsi="ＭＳ 明朝"/>
          <w:spacing w:val="0"/>
        </w:rPr>
      </w:pPr>
      <w:r>
        <w:rPr>
          <w:rFonts w:ascii="ＭＳ 明朝" w:hAnsi="ＭＳ 明朝" w:hint="eastAsia"/>
        </w:rPr>
        <w:t>(2)</w:t>
      </w:r>
      <w:r>
        <w:rPr>
          <w:rFonts w:ascii="ＭＳ 明朝" w:hAnsi="ＭＳ 明朝" w:hint="eastAsia"/>
          <w:spacing w:val="0"/>
        </w:rPr>
        <w:t xml:space="preserve"> </w:t>
      </w:r>
      <w:r>
        <w:rPr>
          <w:rFonts w:ascii="ＭＳ 明朝" w:hAnsi="ＭＳ 明朝" w:hint="eastAsia"/>
        </w:rPr>
        <w:t>作業内容等</w:t>
      </w:r>
      <w:r>
        <w:rPr>
          <w:rFonts w:ascii="ＭＳ 明朝" w:hAnsi="ＭＳ 明朝" w:hint="eastAsia"/>
        </w:rPr>
        <w:tab/>
        <w:t>仕様書のとおり。</w:t>
      </w:r>
    </w:p>
    <w:p w14:paraId="1FCCE72C" w14:textId="45DA87F8" w:rsidR="00A96695" w:rsidRDefault="00A96695" w:rsidP="009D494B">
      <w:pPr>
        <w:pStyle w:val="a4"/>
        <w:ind w:leftChars="50" w:left="105"/>
        <w:rPr>
          <w:rFonts w:ascii="ＭＳ 明朝" w:hAnsi="ＭＳ 明朝"/>
          <w:spacing w:val="0"/>
        </w:rPr>
      </w:pPr>
      <w:r>
        <w:rPr>
          <w:rFonts w:ascii="ＭＳ 明朝" w:hAnsi="ＭＳ 明朝" w:hint="eastAsia"/>
        </w:rPr>
        <w:t>(3)</w:t>
      </w:r>
      <w:r>
        <w:rPr>
          <w:rFonts w:ascii="ＭＳ 明朝" w:hAnsi="ＭＳ 明朝" w:hint="eastAsia"/>
          <w:spacing w:val="0"/>
        </w:rPr>
        <w:t xml:space="preserve"> </w:t>
      </w:r>
      <w:r w:rsidRPr="00CA5B04">
        <w:rPr>
          <w:rFonts w:ascii="ＭＳ 明朝" w:hAnsi="ＭＳ 明朝" w:hint="eastAsia"/>
          <w:spacing w:val="51"/>
          <w:w w:val="90"/>
          <w:fitText w:val="1060" w:id="-190567680"/>
        </w:rPr>
        <w:t>履行期</w:t>
      </w:r>
      <w:r w:rsidRPr="00CA5B04">
        <w:rPr>
          <w:rFonts w:ascii="ＭＳ 明朝" w:hAnsi="ＭＳ 明朝" w:hint="eastAsia"/>
          <w:spacing w:val="0"/>
          <w:w w:val="90"/>
          <w:fitText w:val="1060" w:id="-190567680"/>
        </w:rPr>
        <w:t>限</w:t>
      </w:r>
      <w:r>
        <w:rPr>
          <w:rFonts w:ascii="ＭＳ 明朝" w:hAnsi="ＭＳ 明朝" w:hint="eastAsia"/>
          <w:spacing w:val="0"/>
        </w:rPr>
        <w:tab/>
      </w:r>
      <w:r>
        <w:rPr>
          <w:rFonts w:ascii="ＭＳ 明朝" w:hAnsi="ＭＳ 明朝" w:hint="eastAsia"/>
        </w:rPr>
        <w:t>仕様書のとおり。</w:t>
      </w:r>
    </w:p>
    <w:p w14:paraId="1FCCE72D" w14:textId="522C000D" w:rsidR="00A96695" w:rsidRPr="00105A22" w:rsidRDefault="00A96695" w:rsidP="009D494B">
      <w:pPr>
        <w:pStyle w:val="a4"/>
        <w:ind w:leftChars="50" w:left="105"/>
        <w:rPr>
          <w:rFonts w:ascii="ＭＳ Ｐゴシック" w:eastAsia="ＭＳ Ｐゴシック" w:hAnsi="ＭＳ Ｐゴシック"/>
          <w:color w:val="FF0000"/>
          <w:sz w:val="18"/>
          <w:szCs w:val="18"/>
        </w:rPr>
      </w:pPr>
      <w:r>
        <w:rPr>
          <w:rFonts w:ascii="ＭＳ 明朝" w:hAnsi="ＭＳ 明朝" w:hint="eastAsia"/>
        </w:rPr>
        <w:t>(4)</w:t>
      </w:r>
      <w:r>
        <w:rPr>
          <w:rFonts w:ascii="ＭＳ 明朝" w:hAnsi="ＭＳ 明朝" w:hint="eastAsia"/>
          <w:spacing w:val="0"/>
        </w:rPr>
        <w:t xml:space="preserve"> </w:t>
      </w:r>
      <w:r w:rsidRPr="00CA5B04">
        <w:rPr>
          <w:rFonts w:ascii="ＭＳ 明朝" w:hAnsi="ＭＳ 明朝" w:hint="eastAsia"/>
          <w:spacing w:val="51"/>
          <w:w w:val="90"/>
          <w:fitText w:val="1060" w:id="-190567679"/>
        </w:rPr>
        <w:t>作業場</w:t>
      </w:r>
      <w:r w:rsidRPr="00CA5B04">
        <w:rPr>
          <w:rFonts w:ascii="ＭＳ 明朝" w:hAnsi="ＭＳ 明朝" w:hint="eastAsia"/>
          <w:spacing w:val="0"/>
          <w:w w:val="90"/>
          <w:fitText w:val="1060" w:id="-190567679"/>
        </w:rPr>
        <w:t>所</w:t>
      </w:r>
      <w:r>
        <w:rPr>
          <w:rFonts w:ascii="ＭＳ 明朝" w:hAnsi="ＭＳ 明朝" w:hint="eastAsia"/>
          <w:spacing w:val="0"/>
        </w:rPr>
        <w:tab/>
      </w:r>
      <w:r>
        <w:rPr>
          <w:rFonts w:ascii="ＭＳ 明朝" w:hAnsi="ＭＳ 明朝" w:hint="eastAsia"/>
        </w:rPr>
        <w:t>仕様書のとおり。</w:t>
      </w:r>
    </w:p>
    <w:p w14:paraId="1FCCE72E" w14:textId="77777777" w:rsidR="00A96695" w:rsidRPr="008C5957" w:rsidRDefault="00A96695" w:rsidP="00B146FE">
      <w:pPr>
        <w:pStyle w:val="a4"/>
        <w:ind w:firstLineChars="50" w:firstLine="106"/>
        <w:rPr>
          <w:rFonts w:ascii="ＭＳ 明朝" w:hAnsi="ＭＳ 明朝"/>
        </w:rPr>
      </w:pPr>
      <w:r>
        <w:rPr>
          <w:rFonts w:ascii="ＭＳ 明朝" w:hAnsi="ＭＳ 明朝" w:hint="eastAsia"/>
        </w:rPr>
        <w:t>(5)</w:t>
      </w:r>
      <w:r>
        <w:rPr>
          <w:rFonts w:ascii="ＭＳ 明朝" w:hAnsi="ＭＳ 明朝" w:hint="eastAsia"/>
          <w:spacing w:val="0"/>
        </w:rPr>
        <w:t xml:space="preserve"> </w:t>
      </w:r>
      <w:r w:rsidRPr="00CA5B04">
        <w:rPr>
          <w:rFonts w:ascii="ＭＳ 明朝" w:hAnsi="ＭＳ 明朝" w:hint="eastAsia"/>
          <w:spacing w:val="51"/>
          <w:w w:val="90"/>
          <w:fitText w:val="1060" w:id="-190567678"/>
        </w:rPr>
        <w:t>入札方</w:t>
      </w:r>
      <w:r w:rsidRPr="00CA5B04">
        <w:rPr>
          <w:rFonts w:ascii="ＭＳ 明朝" w:hAnsi="ＭＳ 明朝" w:hint="eastAsia"/>
          <w:spacing w:val="0"/>
          <w:w w:val="90"/>
          <w:fitText w:val="1060" w:id="-190567678"/>
        </w:rPr>
        <w:t>法</w:t>
      </w:r>
      <w:r>
        <w:rPr>
          <w:rFonts w:ascii="ＭＳ 明朝" w:hAnsi="ＭＳ 明朝" w:hint="eastAsia"/>
          <w:spacing w:val="0"/>
        </w:rPr>
        <w:tab/>
      </w:r>
      <w:r w:rsidRPr="00794102">
        <w:rPr>
          <w:rFonts w:ascii="ＭＳ 明朝" w:hAnsi="ＭＳ 明朝" w:hint="eastAsia"/>
          <w:spacing w:val="0"/>
        </w:rPr>
        <w:t xml:space="preserve">　</w:t>
      </w:r>
      <w:r w:rsidRPr="00794102">
        <w:rPr>
          <w:rFonts w:ascii="ＭＳ 明朝" w:hAnsi="ＭＳ 明朝" w:hint="eastAsia"/>
        </w:rPr>
        <w:t>落札者の決定は総合評価落札方式をもって行うので、</w:t>
      </w:r>
    </w:p>
    <w:p w14:paraId="1FCCE72F" w14:textId="7FED14D0" w:rsidR="00A96695" w:rsidRPr="00794102" w:rsidRDefault="00A96695">
      <w:pPr>
        <w:pStyle w:val="a4"/>
        <w:ind w:leftChars="1018" w:left="2350" w:hangingChars="100" w:hanging="212"/>
        <w:rPr>
          <w:rFonts w:ascii="ＭＳ 明朝" w:hAnsi="ＭＳ 明朝"/>
        </w:rPr>
      </w:pPr>
      <w:r w:rsidRPr="00794102">
        <w:rPr>
          <w:rFonts w:ascii="ＭＳ 明朝" w:hAnsi="ＭＳ 明朝" w:hint="eastAsia"/>
        </w:rPr>
        <w:t>①　入札に参加を希望する者（以下「入札者」という。）は「</w:t>
      </w:r>
      <w:r w:rsidR="00113F55" w:rsidRPr="00C17FCB">
        <w:rPr>
          <w:rFonts w:ascii="ＭＳ 明朝" w:hAnsi="ＭＳ 明朝" w:hint="eastAsia"/>
        </w:rPr>
        <w:t>7</w:t>
      </w:r>
      <w:r w:rsidRPr="00794102">
        <w:rPr>
          <w:rFonts w:ascii="ＭＳ 明朝" w:hAnsi="ＭＳ 明朝" w:hint="eastAsia"/>
        </w:rPr>
        <w:t>.(4)提出書類一覧」に記載の提出書類を提出すること。</w:t>
      </w:r>
    </w:p>
    <w:p w14:paraId="1FCCE730" w14:textId="77777777" w:rsidR="00A96695" w:rsidRPr="00794102" w:rsidRDefault="00A96695">
      <w:pPr>
        <w:pStyle w:val="a4"/>
        <w:ind w:leftChars="1016" w:left="2348" w:hangingChars="101" w:hanging="214"/>
        <w:rPr>
          <w:rFonts w:ascii="ＭＳ 明朝" w:hAnsi="ＭＳ 明朝"/>
        </w:rPr>
      </w:pPr>
      <w:r w:rsidRPr="00794102">
        <w:rPr>
          <w:rFonts w:ascii="ＭＳ 明朝" w:hAnsi="ＭＳ 明朝" w:hint="eastAsia"/>
        </w:rPr>
        <w:t>②　上記①の提出書類のうち提案書については、入札資料作成要領に従って作成、提出すること。</w:t>
      </w:r>
    </w:p>
    <w:p w14:paraId="1FCCE731" w14:textId="46A66BEA" w:rsidR="00A96695" w:rsidRPr="00B146FE" w:rsidRDefault="00A96695">
      <w:pPr>
        <w:pStyle w:val="a4"/>
        <w:ind w:leftChars="1016" w:left="2348" w:hangingChars="101" w:hanging="214"/>
        <w:rPr>
          <w:rFonts w:ascii="ＭＳ 明朝" w:hAnsi="ＭＳ 明朝"/>
        </w:rPr>
      </w:pPr>
      <w:r w:rsidRPr="00794102">
        <w:rPr>
          <w:rFonts w:ascii="ＭＳ 明朝" w:hAnsi="ＭＳ 明朝" w:hint="eastAsia"/>
        </w:rPr>
        <w:t>③　上記①の提出書類のうち、入札書については仕様書及び契約書案に定めるところにより、入札金額を見積るものとする。</w:t>
      </w:r>
      <w:r w:rsidR="00B146FE">
        <w:rPr>
          <w:rFonts w:ascii="ＭＳ 明朝" w:hAnsi="ＭＳ 明朝" w:hint="eastAsia"/>
        </w:rPr>
        <w:t>入札金額は、</w:t>
      </w:r>
      <w:r w:rsidR="00267698" w:rsidRPr="005C6E2D">
        <w:rPr>
          <w:rFonts w:ascii="ＭＳ 明朝" w:hAnsi="ＭＳ 明朝" w:hint="eastAsia"/>
        </w:rPr>
        <w:t>「</w:t>
      </w:r>
      <w:r w:rsidR="003A1AC5" w:rsidRPr="00F60413">
        <w:rPr>
          <w:rFonts w:ascii="ＭＳ 明朝" w:hAnsi="ＭＳ 明朝" w:hint="eastAsia"/>
        </w:rPr>
        <w:t>SASEおよびSSE製品検証と検証結果レポートの作成</w:t>
      </w:r>
      <w:r w:rsidR="00B146FE" w:rsidRPr="005C6E2D">
        <w:rPr>
          <w:rFonts w:ascii="ＭＳ 明朝" w:hAnsi="ＭＳ 明朝" w:hint="eastAsia"/>
        </w:rPr>
        <w:t>」</w:t>
      </w:r>
      <w:r w:rsidR="00B146FE">
        <w:rPr>
          <w:rFonts w:ascii="ＭＳ 明朝" w:hAnsi="ＭＳ 明朝" w:hint="eastAsia"/>
        </w:rPr>
        <w:t>に関する総価とし、総価には本件業務に係る一切の費用を含むものとする。</w:t>
      </w:r>
    </w:p>
    <w:p w14:paraId="1FCCE732" w14:textId="7A41D54A" w:rsidR="00A96695" w:rsidRPr="00794102" w:rsidRDefault="00A96695">
      <w:pPr>
        <w:pStyle w:val="a4"/>
        <w:ind w:leftChars="1016" w:left="2348" w:hangingChars="101" w:hanging="214"/>
        <w:rPr>
          <w:rFonts w:ascii="ＭＳ 明朝" w:hAnsi="ＭＳ 明朝"/>
        </w:rPr>
      </w:pPr>
      <w:r w:rsidRPr="00794102">
        <w:rPr>
          <w:rFonts w:ascii="ＭＳ 明朝" w:hAnsi="ＭＳ 明朝" w:hint="eastAsia"/>
        </w:rPr>
        <w:t>④　落札決定に当たっては、入札書に記載された金額に当該金額の</w:t>
      </w:r>
      <w:r w:rsidR="00534B9E" w:rsidRPr="001674C7">
        <w:rPr>
          <w:rFonts w:ascii="ＭＳ 明朝" w:hAnsi="ＭＳ 明朝"/>
        </w:rPr>
        <w:t>10</w:t>
      </w:r>
      <w:r w:rsidRPr="00FA16DE">
        <w:rPr>
          <w:rFonts w:ascii="ＭＳ 明朝" w:hAnsi="ＭＳ 明朝" w:hint="eastAsia"/>
        </w:rPr>
        <w:t>パーセントに相当する額を加算した金額（当該金額に</w:t>
      </w:r>
      <w:r w:rsidRPr="00FA16DE">
        <w:rPr>
          <w:rFonts w:ascii="ＭＳ 明朝" w:hAnsi="ＭＳ 明朝"/>
        </w:rPr>
        <w:t>1円未満の端数が生じたときは、その端数金額を切捨てるものとする。）をもって落札価格とするので、入札者は、消費税及び地方消費税に係る課税事業者であるか免税事業者であるかを問わず、見積もった契約金額の</w:t>
      </w:r>
      <w:r w:rsidR="00974CFC" w:rsidRPr="00FA16DE">
        <w:rPr>
          <w:rFonts w:ascii="ＭＳ 明朝" w:hAnsi="ＭＳ 明朝"/>
        </w:rPr>
        <w:t>1</w:t>
      </w:r>
      <w:r w:rsidR="00534B9E" w:rsidRPr="001674C7">
        <w:rPr>
          <w:rFonts w:ascii="ＭＳ 明朝" w:hAnsi="ＭＳ 明朝"/>
        </w:rPr>
        <w:t>10</w:t>
      </w:r>
      <w:r w:rsidRPr="00760253">
        <w:rPr>
          <w:rFonts w:ascii="ＭＳ 明朝" w:hAnsi="ＭＳ 明朝" w:hint="eastAsia"/>
        </w:rPr>
        <w:t>分の100に相</w:t>
      </w:r>
      <w:r w:rsidRPr="00794102">
        <w:rPr>
          <w:rFonts w:ascii="ＭＳ 明朝" w:hAnsi="ＭＳ 明朝" w:hint="eastAsia"/>
        </w:rPr>
        <w:t>当する金額を入札書に記載すること。</w:t>
      </w:r>
    </w:p>
    <w:p w14:paraId="1FCCE733" w14:textId="77777777" w:rsidR="00A96695" w:rsidRPr="00794102" w:rsidRDefault="00A96695">
      <w:pPr>
        <w:pStyle w:val="a4"/>
        <w:ind w:leftChars="1018" w:left="2350" w:hangingChars="100" w:hanging="212"/>
        <w:rPr>
          <w:rFonts w:ascii="ＭＳ 明朝" w:hAnsi="ＭＳ 明朝"/>
          <w:spacing w:val="0"/>
        </w:rPr>
      </w:pPr>
      <w:r w:rsidRPr="00794102">
        <w:rPr>
          <w:rFonts w:ascii="ＭＳ 明朝" w:hAnsi="ＭＳ 明朝" w:hint="eastAsia"/>
        </w:rPr>
        <w:t>⑤　入札者は、提出した入札書の引き換え、変更又は取り消しをすることはできないものとする。</w:t>
      </w:r>
    </w:p>
    <w:p w14:paraId="1FCCE735" w14:textId="77777777" w:rsidR="00A96695" w:rsidRDefault="00A96695">
      <w:pPr>
        <w:pStyle w:val="a4"/>
        <w:rPr>
          <w:rFonts w:ascii="ＭＳ 明朝" w:hAnsi="ＭＳ 明朝"/>
          <w:spacing w:val="0"/>
        </w:rPr>
      </w:pPr>
    </w:p>
    <w:p w14:paraId="1FCCE736" w14:textId="77777777" w:rsidR="00A96695" w:rsidRDefault="00A96695">
      <w:pPr>
        <w:pStyle w:val="a4"/>
        <w:spacing w:afterLines="50" w:after="120"/>
        <w:rPr>
          <w:rFonts w:ascii="ＭＳ 明朝" w:hAnsi="ＭＳ 明朝"/>
          <w:spacing w:val="0"/>
        </w:rPr>
      </w:pPr>
      <w:r>
        <w:rPr>
          <w:rFonts w:ascii="ＭＳ 明朝" w:hAnsi="ＭＳ 明朝" w:hint="eastAsia"/>
        </w:rPr>
        <w:t>2．競争参加資格</w:t>
      </w:r>
    </w:p>
    <w:p w14:paraId="1FCCE737" w14:textId="4132DC48" w:rsidR="00A96695" w:rsidRDefault="00A96695">
      <w:pPr>
        <w:pStyle w:val="a4"/>
        <w:ind w:leftChars="66" w:left="465" w:hangingChars="154" w:hanging="326"/>
        <w:rPr>
          <w:rFonts w:ascii="ＭＳ 明朝" w:hAnsi="ＭＳ 明朝"/>
        </w:rPr>
      </w:pPr>
      <w:r>
        <w:rPr>
          <w:rFonts w:ascii="ＭＳ 明朝" w:hAnsi="ＭＳ 明朝" w:hint="eastAsia"/>
        </w:rPr>
        <w:t>(1)</w:t>
      </w:r>
      <w:r w:rsidR="009C3CED">
        <w:rPr>
          <w:rFonts w:ascii="ＭＳ 明朝" w:hAnsi="ＭＳ 明朝" w:hint="eastAsia"/>
        </w:rPr>
        <w:t xml:space="preserve"> </w:t>
      </w:r>
      <w:r>
        <w:rPr>
          <w:rFonts w:ascii="ＭＳ 明朝" w:hAnsi="ＭＳ 明朝" w:hint="eastAsia"/>
        </w:rPr>
        <w:t>予算決算及び会計令（以下「予決令」という。）第70条の規定に該当しない者であること。</w:t>
      </w:r>
    </w:p>
    <w:p w14:paraId="1FCCE738" w14:textId="77777777" w:rsidR="00A96695" w:rsidRDefault="00A96695">
      <w:pPr>
        <w:pStyle w:val="a4"/>
        <w:ind w:leftChars="220" w:left="462" w:firstLineChars="100" w:firstLine="212"/>
        <w:rPr>
          <w:rFonts w:ascii="ＭＳ 明朝" w:hAnsi="ＭＳ 明朝"/>
        </w:rPr>
      </w:pPr>
      <w:r>
        <w:rPr>
          <w:rFonts w:ascii="ＭＳ 明朝" w:hAnsi="ＭＳ 明朝" w:hint="eastAsia"/>
        </w:rPr>
        <w:t>なお、未成年者、被保佐人又は被補助人であって、契約締結のために必要な同意を得ている者は、同条中、特別の理由がある場合に該当する。</w:t>
      </w:r>
    </w:p>
    <w:p w14:paraId="1FCCE739" w14:textId="7C111936" w:rsidR="00A96695" w:rsidRPr="00195314" w:rsidRDefault="00A96695">
      <w:pPr>
        <w:pStyle w:val="a4"/>
        <w:ind w:leftChars="66" w:left="465" w:hangingChars="154" w:hanging="326"/>
        <w:rPr>
          <w:rFonts w:ascii="ＭＳ 明朝" w:hAnsi="ＭＳ 明朝"/>
        </w:rPr>
      </w:pPr>
      <w:r>
        <w:rPr>
          <w:rFonts w:ascii="ＭＳ 明朝" w:hAnsi="ＭＳ 明朝" w:hint="eastAsia"/>
        </w:rPr>
        <w:t>(2)</w:t>
      </w:r>
      <w:r w:rsidR="009C3CED">
        <w:rPr>
          <w:rFonts w:ascii="ＭＳ 明朝" w:hAnsi="ＭＳ 明朝" w:hint="eastAsia"/>
        </w:rPr>
        <w:t xml:space="preserve"> </w:t>
      </w:r>
      <w:r w:rsidRPr="00195314">
        <w:rPr>
          <w:rFonts w:ascii="ＭＳ 明朝" w:hAnsi="ＭＳ 明朝" w:hint="eastAsia"/>
        </w:rPr>
        <w:t>予決令第</w:t>
      </w:r>
      <w:r w:rsidRPr="00195314">
        <w:rPr>
          <w:rFonts w:ascii="ＭＳ 明朝" w:hAnsi="ＭＳ 明朝"/>
        </w:rPr>
        <w:t>71条の規定に該当しない者であること。</w:t>
      </w:r>
    </w:p>
    <w:p w14:paraId="2924F2B1" w14:textId="27382445" w:rsidR="00B0497C" w:rsidRDefault="00D91E74" w:rsidP="005C6EB6">
      <w:pPr>
        <w:pStyle w:val="a4"/>
        <w:ind w:leftChars="66" w:left="465" w:hangingChars="154" w:hanging="326"/>
        <w:rPr>
          <w:rFonts w:ascii="ＭＳ 明朝" w:hAnsi="ＭＳ 明朝"/>
          <w:color w:val="FF0000"/>
          <w:spacing w:val="0"/>
        </w:rPr>
      </w:pPr>
      <w:r w:rsidRPr="00195314">
        <w:rPr>
          <w:rFonts w:ascii="ＭＳ ゴシック" w:eastAsia="ＭＳ ゴシック" w:hAnsi="ＭＳ ゴシック"/>
        </w:rPr>
        <w:t>(</w:t>
      </w:r>
      <w:r w:rsidR="00A77D62" w:rsidRPr="00195314">
        <w:rPr>
          <w:rFonts w:ascii="ＭＳ ゴシック" w:eastAsia="ＭＳ ゴシック" w:hAnsi="ＭＳ ゴシック"/>
        </w:rPr>
        <w:t>3</w:t>
      </w:r>
      <w:r w:rsidRPr="00195314">
        <w:rPr>
          <w:rFonts w:ascii="ＭＳ ゴシック" w:eastAsia="ＭＳ ゴシック" w:hAnsi="ＭＳ ゴシック"/>
        </w:rPr>
        <w:t>)</w:t>
      </w:r>
      <w:r w:rsidR="009C3CED">
        <w:rPr>
          <w:rFonts w:ascii="ＭＳ 明朝" w:hAnsi="ＭＳ 明朝" w:hint="eastAsia"/>
        </w:rPr>
        <w:t xml:space="preserve"> </w:t>
      </w:r>
      <w:r w:rsidR="00AA370A" w:rsidRPr="001674C7">
        <w:rPr>
          <w:rFonts w:ascii="ＭＳ 明朝" w:hAnsi="ＭＳ 明朝" w:hint="eastAsia"/>
        </w:rPr>
        <w:t>令和</w:t>
      </w:r>
      <w:r w:rsidR="001D1EBE">
        <w:rPr>
          <w:rFonts w:ascii="ＭＳ 明朝" w:hAnsi="ＭＳ 明朝" w:hint="eastAsia"/>
        </w:rPr>
        <w:t>7・8・9</w:t>
      </w:r>
      <w:r w:rsidR="00AA370A" w:rsidRPr="001674C7">
        <w:rPr>
          <w:rFonts w:ascii="ＭＳ 明朝" w:hAnsi="ＭＳ 明朝"/>
        </w:rPr>
        <w:t>年度</w:t>
      </w:r>
      <w:r w:rsidRPr="00195314">
        <w:rPr>
          <w:rFonts w:asciiTheme="minorEastAsia" w:eastAsiaTheme="minorEastAsia" w:hAnsiTheme="minorEastAsia" w:hint="eastAsia"/>
        </w:rPr>
        <w:t>競争</w:t>
      </w:r>
      <w:r w:rsidRPr="00534B9E">
        <w:rPr>
          <w:rFonts w:asciiTheme="minorEastAsia" w:eastAsiaTheme="minorEastAsia" w:hAnsiTheme="minorEastAsia" w:hint="eastAsia"/>
        </w:rPr>
        <w:t>参加</w:t>
      </w:r>
      <w:r w:rsidRPr="005C6EB6">
        <w:rPr>
          <w:rFonts w:asciiTheme="minorEastAsia" w:eastAsiaTheme="minorEastAsia" w:hAnsiTheme="minorEastAsia" w:hint="eastAsia"/>
        </w:rPr>
        <w:t>資格（全省庁統一資格）</w:t>
      </w:r>
      <w:r w:rsidRPr="00974CFC">
        <w:rPr>
          <w:rFonts w:ascii="ＭＳ 明朝" w:hAnsi="ＭＳ 明朝" w:hint="eastAsia"/>
        </w:rPr>
        <w:t>において「役務の提供等」で、「</w:t>
      </w:r>
      <w:r w:rsidR="003A1AC5">
        <w:rPr>
          <w:rFonts w:ascii="ＭＳ 明朝" w:hAnsi="ＭＳ 明朝" w:hint="eastAsia"/>
        </w:rPr>
        <w:t>Ａ</w:t>
      </w:r>
      <w:r w:rsidRPr="00974CFC">
        <w:rPr>
          <w:rFonts w:ascii="ＭＳ 明朝" w:hAnsi="ＭＳ 明朝" w:hint="eastAsia"/>
        </w:rPr>
        <w:t>」等級に格付けされ、関東・甲信越地域の資格を有する者で</w:t>
      </w:r>
      <w:r w:rsidRPr="006076E0">
        <w:rPr>
          <w:rFonts w:ascii="ＭＳ 明朝" w:hAnsi="ＭＳ 明朝" w:hint="eastAsia"/>
        </w:rPr>
        <w:t>ある</w:t>
      </w:r>
      <w:r w:rsidRPr="005C6EB6">
        <w:rPr>
          <w:rFonts w:asciiTheme="minorEastAsia" w:eastAsiaTheme="minorEastAsia" w:hAnsiTheme="minorEastAsia" w:hint="eastAsia"/>
        </w:rPr>
        <w:t>こと</w:t>
      </w:r>
      <w:r w:rsidRPr="00D91E74">
        <w:rPr>
          <w:rFonts w:ascii="ＭＳ ゴシック" w:eastAsia="ＭＳ ゴシック" w:hAnsi="ＭＳ ゴシック" w:hint="eastAsia"/>
        </w:rPr>
        <w:t>。</w:t>
      </w:r>
    </w:p>
    <w:p w14:paraId="08FEBA63" w14:textId="11743DD6" w:rsidR="00D91E74" w:rsidRPr="00534B9E" w:rsidRDefault="00D91E74" w:rsidP="00D91E74">
      <w:pPr>
        <w:wordWrap w:val="0"/>
        <w:autoSpaceDE w:val="0"/>
        <w:autoSpaceDN w:val="0"/>
        <w:adjustRightInd w:val="0"/>
        <w:spacing w:line="268" w:lineRule="exact"/>
        <w:ind w:leftChars="66" w:left="462" w:hangingChars="154" w:hanging="323"/>
        <w:rPr>
          <w:rFonts w:ascii="ＭＳ 明朝" w:hAnsi="ＭＳ 明朝" w:cs="ＭＳ 明朝"/>
          <w:kern w:val="0"/>
          <w:szCs w:val="21"/>
        </w:rPr>
      </w:pPr>
      <w:r w:rsidRPr="00534B9E">
        <w:rPr>
          <w:rFonts w:ascii="ＭＳ 明朝" w:hAnsi="ＭＳ 明朝" w:cs="ＭＳ 明朝" w:hint="eastAsia"/>
          <w:kern w:val="0"/>
          <w:szCs w:val="21"/>
        </w:rPr>
        <w:t>(</w:t>
      </w:r>
      <w:r w:rsidR="00A77D62" w:rsidRPr="00534B9E">
        <w:rPr>
          <w:rFonts w:ascii="ＭＳ 明朝" w:hAnsi="ＭＳ 明朝" w:cs="ＭＳ 明朝"/>
          <w:kern w:val="0"/>
          <w:szCs w:val="21"/>
        </w:rPr>
        <w:t>4</w:t>
      </w:r>
      <w:r w:rsidRPr="00534B9E">
        <w:rPr>
          <w:rFonts w:ascii="ＭＳ 明朝" w:hAnsi="ＭＳ 明朝" w:cs="ＭＳ 明朝" w:hint="eastAsia"/>
          <w:kern w:val="0"/>
          <w:szCs w:val="21"/>
        </w:rPr>
        <w:t>)</w:t>
      </w:r>
      <w:r w:rsidR="009C3CED">
        <w:rPr>
          <w:rFonts w:ascii="ＭＳ 明朝" w:hAnsi="ＭＳ 明朝" w:hint="eastAsia"/>
        </w:rPr>
        <w:t xml:space="preserve"> </w:t>
      </w:r>
      <w:r w:rsidRPr="00534B9E">
        <w:rPr>
          <w:rFonts w:ascii="ＭＳ 明朝" w:hAnsi="ＭＳ 明朝" w:cs="ＭＳ 明朝" w:hint="eastAsia"/>
          <w:kern w:val="0"/>
          <w:szCs w:val="21"/>
        </w:rPr>
        <w:t>各省各庁及び政府関係法人等から取引停止又は指名停止処分等を受けていない者（理事長が特に認める場合を含む。）であること。</w:t>
      </w:r>
    </w:p>
    <w:p w14:paraId="3A0C9C50" w14:textId="12AA0BBE" w:rsidR="0009797E" w:rsidRDefault="00D91E74" w:rsidP="0009797E">
      <w:pPr>
        <w:wordWrap w:val="0"/>
        <w:autoSpaceDE w:val="0"/>
        <w:autoSpaceDN w:val="0"/>
        <w:adjustRightInd w:val="0"/>
        <w:spacing w:line="268" w:lineRule="exact"/>
        <w:ind w:leftChars="66" w:left="462" w:hangingChars="154" w:hanging="323"/>
        <w:rPr>
          <w:rFonts w:ascii="ＭＳ 明朝" w:hAnsi="ＭＳ 明朝" w:cs="ＭＳ 明朝"/>
          <w:kern w:val="0"/>
          <w:szCs w:val="21"/>
        </w:rPr>
      </w:pPr>
      <w:r w:rsidRPr="00534B9E">
        <w:rPr>
          <w:rFonts w:ascii="ＭＳ 明朝" w:hAnsi="ＭＳ 明朝" w:cs="ＭＳ 明朝" w:hint="eastAsia"/>
          <w:kern w:val="0"/>
          <w:szCs w:val="21"/>
        </w:rPr>
        <w:t>(</w:t>
      </w:r>
      <w:r w:rsidR="00A77D62" w:rsidRPr="00534B9E">
        <w:rPr>
          <w:rFonts w:ascii="ＭＳ 明朝" w:hAnsi="ＭＳ 明朝" w:cs="ＭＳ 明朝"/>
          <w:kern w:val="0"/>
          <w:szCs w:val="21"/>
        </w:rPr>
        <w:t>5</w:t>
      </w:r>
      <w:r w:rsidRPr="00534B9E">
        <w:rPr>
          <w:rFonts w:ascii="ＭＳ 明朝" w:hAnsi="ＭＳ 明朝" w:cs="ＭＳ 明朝" w:hint="eastAsia"/>
          <w:kern w:val="0"/>
          <w:szCs w:val="21"/>
        </w:rPr>
        <w:t>)</w:t>
      </w:r>
      <w:r w:rsidR="009C3CED">
        <w:rPr>
          <w:rFonts w:ascii="ＭＳ 明朝" w:hAnsi="ＭＳ 明朝" w:hint="eastAsia"/>
        </w:rPr>
        <w:t xml:space="preserve"> </w:t>
      </w:r>
      <w:r w:rsidRPr="00534B9E">
        <w:rPr>
          <w:rFonts w:ascii="ＭＳ 明朝" w:hAnsi="ＭＳ 明朝" w:cs="ＭＳ 明朝" w:hint="eastAsia"/>
          <w:kern w:val="0"/>
          <w:szCs w:val="21"/>
        </w:rPr>
        <w:t>経営</w:t>
      </w:r>
      <w:r w:rsidRPr="00D91E74">
        <w:rPr>
          <w:rFonts w:ascii="ＭＳ 明朝" w:hAnsi="ＭＳ 明朝" w:cs="ＭＳ 明朝" w:hint="eastAsia"/>
          <w:kern w:val="0"/>
          <w:szCs w:val="21"/>
        </w:rPr>
        <w:t>の状況又は信用度が極度に悪化していないと認められる者であり、適正な契約の履行が確保される者であること。</w:t>
      </w:r>
    </w:p>
    <w:p w14:paraId="718CDDC3" w14:textId="5F6A8799" w:rsidR="0009797E" w:rsidRDefault="0009797E" w:rsidP="0009797E">
      <w:pPr>
        <w:wordWrap w:val="0"/>
        <w:autoSpaceDE w:val="0"/>
        <w:autoSpaceDN w:val="0"/>
        <w:adjustRightInd w:val="0"/>
        <w:spacing w:line="268" w:lineRule="exact"/>
        <w:ind w:leftChars="66" w:left="462" w:hangingChars="154" w:hanging="323"/>
        <w:rPr>
          <w:rFonts w:ascii="ＭＳ 明朝" w:hAnsi="ＭＳ 明朝"/>
        </w:rPr>
      </w:pPr>
      <w:r w:rsidRPr="0009797E">
        <w:rPr>
          <w:rFonts w:ascii="ＭＳ 明朝" w:hAnsi="ＭＳ 明朝" w:hint="eastAsia"/>
        </w:rPr>
        <w:t>(6)</w:t>
      </w:r>
      <w:r w:rsidR="009C3CED">
        <w:rPr>
          <w:rFonts w:ascii="ＭＳ 明朝" w:hAnsi="ＭＳ 明朝" w:hint="eastAsia"/>
        </w:rPr>
        <w:t xml:space="preserve"> </w:t>
      </w:r>
      <w:r w:rsidRPr="0009797E">
        <w:rPr>
          <w:rFonts w:ascii="ＭＳ 明朝" w:hAnsi="ＭＳ 明朝" w:hint="eastAsia"/>
        </w:rPr>
        <w:t>過去3年以内に情報管理の不備を理由に機構から契約を解除されている者ではないこと。</w:t>
      </w:r>
    </w:p>
    <w:p w14:paraId="60585BB2" w14:textId="0024C7AA" w:rsidR="0009797E" w:rsidRDefault="0009797E" w:rsidP="0009797E">
      <w:pPr>
        <w:wordWrap w:val="0"/>
        <w:autoSpaceDE w:val="0"/>
        <w:autoSpaceDN w:val="0"/>
        <w:adjustRightInd w:val="0"/>
        <w:spacing w:line="268" w:lineRule="exact"/>
        <w:ind w:leftChars="66" w:left="462" w:hangingChars="154" w:hanging="323"/>
        <w:rPr>
          <w:rFonts w:ascii="ＭＳ 明朝" w:hAnsi="ＭＳ 明朝"/>
        </w:rPr>
      </w:pPr>
      <w:r w:rsidRPr="0009797E">
        <w:rPr>
          <w:rFonts w:ascii="ＭＳ 明朝" w:hAnsi="ＭＳ 明朝" w:hint="eastAsia"/>
        </w:rPr>
        <w:t>(7)</w:t>
      </w:r>
      <w:r w:rsidR="009C3CED">
        <w:rPr>
          <w:rFonts w:ascii="ＭＳ 明朝" w:hAnsi="ＭＳ 明朝" w:hint="eastAsia"/>
        </w:rPr>
        <w:t xml:space="preserve"> </w:t>
      </w:r>
      <w:r w:rsidRPr="0009797E">
        <w:rPr>
          <w:rFonts w:ascii="ＭＳ 明朝" w:hAnsi="ＭＳ 明朝" w:hint="eastAsia"/>
        </w:rPr>
        <w:t>入札説明書項番3.(3)の要件を満たした者であること。</w:t>
      </w:r>
    </w:p>
    <w:p w14:paraId="1FCCE73E" w14:textId="4437AE34" w:rsidR="00A96695" w:rsidRPr="0009797E" w:rsidRDefault="0009797E" w:rsidP="0009797E">
      <w:pPr>
        <w:wordWrap w:val="0"/>
        <w:autoSpaceDE w:val="0"/>
        <w:autoSpaceDN w:val="0"/>
        <w:adjustRightInd w:val="0"/>
        <w:spacing w:line="268" w:lineRule="exact"/>
        <w:ind w:leftChars="66" w:left="462" w:hangingChars="154" w:hanging="323"/>
        <w:rPr>
          <w:rFonts w:ascii="ＭＳ 明朝" w:hAnsi="ＭＳ 明朝" w:cs="ＭＳ 明朝"/>
          <w:kern w:val="0"/>
          <w:szCs w:val="21"/>
        </w:rPr>
      </w:pPr>
      <w:r w:rsidRPr="0009797E">
        <w:rPr>
          <w:rFonts w:ascii="ＭＳ 明朝" w:hAnsi="ＭＳ 明朝" w:hint="eastAsia"/>
        </w:rPr>
        <w:t>(8)</w:t>
      </w:r>
      <w:r w:rsidR="009C3CED">
        <w:rPr>
          <w:rFonts w:ascii="ＭＳ 明朝" w:hAnsi="ＭＳ 明朝" w:hint="eastAsia"/>
        </w:rPr>
        <w:t xml:space="preserve"> </w:t>
      </w:r>
      <w:r w:rsidRPr="0009797E">
        <w:rPr>
          <w:rFonts w:ascii="ＭＳ 明朝" w:hAnsi="ＭＳ 明朝" w:hint="eastAsia"/>
        </w:rPr>
        <w:t>「6. 入札参加前に提出する資料」に記載の資料を提出期限までに提出している者であること。</w:t>
      </w:r>
    </w:p>
    <w:p w14:paraId="7FDFD7A0" w14:textId="77777777" w:rsidR="0009797E" w:rsidRPr="00D91E74" w:rsidRDefault="0009797E" w:rsidP="0009797E">
      <w:pPr>
        <w:pStyle w:val="a4"/>
        <w:rPr>
          <w:rFonts w:ascii="ＭＳ 明朝" w:hAnsi="ＭＳ 明朝"/>
          <w:spacing w:val="0"/>
        </w:rPr>
      </w:pPr>
    </w:p>
    <w:p w14:paraId="1FCCE73F" w14:textId="77777777" w:rsidR="00A96695" w:rsidRDefault="00A96695">
      <w:pPr>
        <w:pStyle w:val="a4"/>
        <w:spacing w:afterLines="50" w:after="120"/>
        <w:rPr>
          <w:rFonts w:ascii="ＭＳ 明朝" w:hAnsi="ＭＳ 明朝"/>
          <w:spacing w:val="0"/>
        </w:rPr>
      </w:pPr>
      <w:r>
        <w:rPr>
          <w:rFonts w:ascii="ＭＳ 明朝" w:hAnsi="ＭＳ 明朝" w:hint="eastAsia"/>
        </w:rPr>
        <w:t>3．入札者の義務</w:t>
      </w:r>
    </w:p>
    <w:p w14:paraId="1FCCE740" w14:textId="2A6C2E44" w:rsidR="006F2E8E" w:rsidRPr="00784FB6" w:rsidRDefault="006F2E8E" w:rsidP="006F2E8E">
      <w:pPr>
        <w:pStyle w:val="a4"/>
        <w:ind w:leftChars="67" w:left="317" w:hangingChars="83" w:hanging="176"/>
        <w:rPr>
          <w:rFonts w:ascii="ＭＳ 明朝" w:hAnsi="ＭＳ 明朝"/>
        </w:rPr>
      </w:pPr>
      <w:r>
        <w:rPr>
          <w:rFonts w:ascii="ＭＳ 明朝" w:hAnsi="ＭＳ 明朝" w:hint="eastAsia"/>
        </w:rPr>
        <w:t>(1)</w:t>
      </w:r>
      <w:r w:rsidR="009C3CED">
        <w:rPr>
          <w:rFonts w:ascii="ＭＳ 明朝" w:hAnsi="ＭＳ 明朝" w:hint="eastAsia"/>
        </w:rPr>
        <w:t xml:space="preserve"> </w:t>
      </w:r>
      <w:r w:rsidRPr="00784FB6">
        <w:rPr>
          <w:rFonts w:ascii="ＭＳ 明朝" w:hAnsi="ＭＳ 明朝" w:hint="eastAsia"/>
        </w:rPr>
        <w:t>入札者は、当入札説明書及び独立行政法人情報処理推進機構入札心得を了知のうえ、入札に参加しなければならない。</w:t>
      </w:r>
    </w:p>
    <w:p w14:paraId="1FCCE741" w14:textId="092F47EA" w:rsidR="006F2E8E" w:rsidRDefault="006F2E8E" w:rsidP="006F2E8E">
      <w:pPr>
        <w:pStyle w:val="a4"/>
        <w:ind w:leftChars="66" w:left="351" w:hangingChars="100" w:hanging="212"/>
        <w:rPr>
          <w:rFonts w:ascii="ＭＳ 明朝" w:hAnsi="ＭＳ 明朝"/>
        </w:rPr>
      </w:pPr>
      <w:r w:rsidRPr="00784FB6">
        <w:rPr>
          <w:rFonts w:ascii="ＭＳ 明朝" w:hAnsi="ＭＳ 明朝" w:hint="eastAsia"/>
        </w:rPr>
        <w:t>(2)</w:t>
      </w:r>
      <w:r w:rsidR="009C3CED">
        <w:rPr>
          <w:rFonts w:ascii="ＭＳ 明朝" w:hAnsi="ＭＳ 明朝" w:hint="eastAsia"/>
        </w:rPr>
        <w:t xml:space="preserve"> </w:t>
      </w:r>
      <w:r w:rsidRPr="00784FB6">
        <w:rPr>
          <w:rFonts w:ascii="ＭＳ 明朝" w:hAnsi="ＭＳ 明朝" w:hint="eastAsia"/>
        </w:rPr>
        <w:t>入札者は、当機構が交付す</w:t>
      </w:r>
      <w:r w:rsidRPr="00CB70F8">
        <w:rPr>
          <w:rFonts w:ascii="ＭＳ 明朝" w:hAnsi="ＭＳ 明朝" w:hint="eastAsia"/>
        </w:rPr>
        <w:t>る仕様書に基づいて提案書を作成し、これを入札書に添付して入札書等の提出期限内に提出しなければならない。また、開札日の前日までの間において当機構から当該書類に関して説明を求められた場合は、これに応じなければならない。</w:t>
      </w:r>
    </w:p>
    <w:p w14:paraId="2C0417EC" w14:textId="7EA48052" w:rsidR="00F35DBE" w:rsidRPr="002450B8" w:rsidRDefault="00F35DBE" w:rsidP="00F35DBE">
      <w:pPr>
        <w:pStyle w:val="a4"/>
        <w:ind w:leftChars="50" w:left="317" w:hangingChars="100" w:hanging="212"/>
        <w:rPr>
          <w:rFonts w:ascii="ＭＳ 明朝" w:hAnsi="ＭＳ 明朝"/>
        </w:rPr>
      </w:pPr>
      <w:r w:rsidRPr="002450B8">
        <w:rPr>
          <w:rFonts w:ascii="ＭＳ 明朝" w:hAnsi="ＭＳ 明朝" w:hint="eastAsia"/>
        </w:rPr>
        <w:lastRenderedPageBreak/>
        <w:t>(3)</w:t>
      </w:r>
      <w:r w:rsidR="009C3CED">
        <w:rPr>
          <w:rFonts w:ascii="ＭＳ 明朝" w:hAnsi="ＭＳ 明朝" w:hint="eastAsia"/>
        </w:rPr>
        <w:t xml:space="preserve"> </w:t>
      </w:r>
      <w:r w:rsidRPr="002450B8">
        <w:rPr>
          <w:rFonts w:ascii="ＭＳ 明朝" w:hAnsi="ＭＳ 明朝" w:hint="eastAsia"/>
        </w:rPr>
        <w:t>入札者は、</w:t>
      </w:r>
      <w:r w:rsidRPr="002450B8">
        <w:rPr>
          <w:rFonts w:ascii="ＭＳ 明朝" w:hAnsi="ＭＳ 明朝"/>
        </w:rPr>
        <w:t>入札説明書項番6に係る資料</w:t>
      </w:r>
      <w:r w:rsidRPr="002450B8">
        <w:rPr>
          <w:rFonts w:asciiTheme="minorEastAsia" w:eastAsiaTheme="minorEastAsia" w:hAnsiTheme="minorEastAsia" w:hint="eastAsia"/>
        </w:rPr>
        <w:t>「</w:t>
      </w:r>
      <w:r w:rsidR="00C72027" w:rsidRPr="00C17FCB">
        <w:rPr>
          <w:rFonts w:asciiTheme="minorEastAsia" w:eastAsiaTheme="minorEastAsia" w:hAnsiTheme="minorEastAsia" w:hint="eastAsia"/>
        </w:rPr>
        <w:t>機器等リスト（案）</w:t>
      </w:r>
      <w:r w:rsidRPr="002450B8">
        <w:rPr>
          <w:rFonts w:asciiTheme="minorEastAsia" w:eastAsiaTheme="minorEastAsia" w:hAnsiTheme="minorEastAsia" w:hint="eastAsia"/>
        </w:rPr>
        <w:t>」</w:t>
      </w:r>
      <w:r w:rsidRPr="002450B8">
        <w:rPr>
          <w:rFonts w:ascii="ＭＳ 明朝" w:hAnsi="ＭＳ 明朝" w:hint="eastAsia"/>
        </w:rPr>
        <w:t>を機構からのメールにより受領し、入札説明書項番</w:t>
      </w:r>
      <w:r w:rsidRPr="002450B8">
        <w:rPr>
          <w:rFonts w:ascii="ＭＳ 明朝" w:hAnsi="ＭＳ 明朝"/>
        </w:rPr>
        <w:t xml:space="preserve">6.(2)に示す期限までに提出しなければならない。期間内に提出されない場合は、入札説明書項番2.(7) </w:t>
      </w:r>
      <w:r w:rsidRPr="002450B8">
        <w:rPr>
          <w:rFonts w:ascii="ＭＳ 明朝" w:hAnsi="ＭＳ 明朝" w:hint="eastAsia"/>
        </w:rPr>
        <w:t>を満たしていないものとして扱う。</w:t>
      </w:r>
    </w:p>
    <w:p w14:paraId="1FCCE742" w14:textId="77777777" w:rsidR="00016396" w:rsidRPr="00F35DBE" w:rsidRDefault="00016396">
      <w:pPr>
        <w:pStyle w:val="a4"/>
        <w:ind w:leftChars="101" w:left="212" w:firstLineChars="100" w:firstLine="212"/>
        <w:rPr>
          <w:rFonts w:ascii="ＭＳ 明朝" w:hAnsi="ＭＳ 明朝"/>
        </w:rPr>
      </w:pPr>
    </w:p>
    <w:p w14:paraId="1FCCE743" w14:textId="77777777" w:rsidR="00A96695" w:rsidRDefault="00A96695">
      <w:pPr>
        <w:pStyle w:val="a4"/>
        <w:spacing w:afterLines="50" w:after="120"/>
        <w:rPr>
          <w:rFonts w:ascii="ＭＳ 明朝" w:hAnsi="ＭＳ 明朝"/>
        </w:rPr>
      </w:pPr>
      <w:r>
        <w:rPr>
          <w:rFonts w:ascii="ＭＳ 明朝" w:hAnsi="ＭＳ 明朝" w:hint="eastAsia"/>
        </w:rPr>
        <w:t>4．入札説明会の日時及び場所</w:t>
      </w:r>
    </w:p>
    <w:p w14:paraId="1FCCE744" w14:textId="77777777" w:rsidR="00A96695" w:rsidRDefault="00A96695">
      <w:pPr>
        <w:pStyle w:val="a4"/>
        <w:ind w:leftChars="67" w:left="141"/>
        <w:rPr>
          <w:rFonts w:ascii="ＭＳ 明朝" w:hAnsi="ＭＳ 明朝"/>
        </w:rPr>
      </w:pPr>
      <w:r>
        <w:rPr>
          <w:rFonts w:ascii="ＭＳ 明朝" w:hAnsi="ＭＳ 明朝" w:hint="eastAsia"/>
        </w:rPr>
        <w:t>(1) 入札説明会の日時</w:t>
      </w:r>
    </w:p>
    <w:p w14:paraId="1FCCE745" w14:textId="49AF4330" w:rsidR="00A96695" w:rsidRPr="00315FF1" w:rsidRDefault="00A96695">
      <w:pPr>
        <w:pStyle w:val="a4"/>
        <w:ind w:firstLineChars="300" w:firstLine="636"/>
        <w:rPr>
          <w:rFonts w:ascii="ＭＳ 明朝" w:hAnsi="ＭＳ 明朝"/>
          <w:spacing w:val="0"/>
        </w:rPr>
      </w:pPr>
      <w:r w:rsidRPr="00315FF1">
        <w:rPr>
          <w:rFonts w:ascii="ＭＳ 明朝" w:hAnsi="ＭＳ 明朝" w:hint="eastAsia"/>
        </w:rPr>
        <w:t>20</w:t>
      </w:r>
      <w:r w:rsidR="00B059FB" w:rsidRPr="00315FF1">
        <w:rPr>
          <w:rFonts w:ascii="ＭＳ 明朝" w:hAnsi="ＭＳ 明朝" w:hint="eastAsia"/>
        </w:rPr>
        <w:t>26</w:t>
      </w:r>
      <w:r w:rsidRPr="00315FF1">
        <w:rPr>
          <w:rFonts w:ascii="ＭＳ 明朝" w:hAnsi="ＭＳ 明朝" w:hint="eastAsia"/>
        </w:rPr>
        <w:t>年</w:t>
      </w:r>
      <w:r w:rsidR="0028412B" w:rsidRPr="00315FF1">
        <w:rPr>
          <w:rFonts w:ascii="ＭＳ 明朝" w:hAnsi="ＭＳ 明朝" w:hint="eastAsia"/>
        </w:rPr>
        <w:t>1</w:t>
      </w:r>
      <w:r w:rsidR="00B934AD" w:rsidRPr="00315FF1">
        <w:rPr>
          <w:rFonts w:ascii="ＭＳ 明朝" w:hAnsi="ＭＳ 明朝" w:hint="eastAsia"/>
        </w:rPr>
        <w:t>1</w:t>
      </w:r>
      <w:r w:rsidRPr="00315FF1">
        <w:rPr>
          <w:rFonts w:ascii="ＭＳ 明朝" w:hAnsi="ＭＳ 明朝" w:hint="eastAsia"/>
        </w:rPr>
        <w:t>月</w:t>
      </w:r>
      <w:r w:rsidR="00B934AD" w:rsidRPr="00315FF1">
        <w:rPr>
          <w:rFonts w:ascii="ＭＳ 明朝" w:hAnsi="ＭＳ 明朝" w:hint="eastAsia"/>
        </w:rPr>
        <w:t>6</w:t>
      </w:r>
      <w:r w:rsidRPr="00315FF1">
        <w:rPr>
          <w:rFonts w:ascii="ＭＳ 明朝" w:hAnsi="ＭＳ 明朝" w:hint="eastAsia"/>
        </w:rPr>
        <w:t>日（</w:t>
      </w:r>
      <w:r w:rsidR="00B934AD" w:rsidRPr="00315FF1">
        <w:rPr>
          <w:rFonts w:ascii="ＭＳ 明朝" w:hAnsi="ＭＳ 明朝" w:hint="eastAsia"/>
        </w:rPr>
        <w:t>金</w:t>
      </w:r>
      <w:r w:rsidRPr="00315FF1">
        <w:rPr>
          <w:rFonts w:ascii="ＭＳ 明朝" w:hAnsi="ＭＳ 明朝" w:hint="eastAsia"/>
        </w:rPr>
        <w:t xml:space="preserve">）　</w:t>
      </w:r>
      <w:r w:rsidR="0028412B" w:rsidRPr="00315FF1">
        <w:rPr>
          <w:rFonts w:ascii="ＭＳ 明朝" w:hAnsi="ＭＳ 明朝" w:hint="eastAsia"/>
        </w:rPr>
        <w:t>1</w:t>
      </w:r>
      <w:r w:rsidR="002C3F8E" w:rsidRPr="00315FF1">
        <w:rPr>
          <w:rFonts w:ascii="ＭＳ 明朝" w:hAnsi="ＭＳ 明朝" w:hint="eastAsia"/>
        </w:rPr>
        <w:t>1</w:t>
      </w:r>
      <w:r w:rsidRPr="00315FF1">
        <w:rPr>
          <w:rFonts w:ascii="ＭＳ 明朝" w:hAnsi="ＭＳ 明朝" w:hint="eastAsia"/>
        </w:rPr>
        <w:t>時</w:t>
      </w:r>
      <w:r w:rsidR="0028412B" w:rsidRPr="00315FF1">
        <w:rPr>
          <w:rFonts w:ascii="ＭＳ 明朝" w:hAnsi="ＭＳ 明朝" w:hint="eastAsia"/>
        </w:rPr>
        <w:t>00</w:t>
      </w:r>
      <w:r w:rsidRPr="00315FF1">
        <w:rPr>
          <w:rFonts w:ascii="ＭＳ 明朝" w:hAnsi="ＭＳ 明朝" w:hint="eastAsia"/>
        </w:rPr>
        <w:t>分</w:t>
      </w:r>
    </w:p>
    <w:p w14:paraId="3BA841FB" w14:textId="4AEBB4BA" w:rsidR="001F041C" w:rsidRDefault="001F041C" w:rsidP="001F041C">
      <w:pPr>
        <w:ind w:leftChars="100" w:left="210"/>
        <w:rPr>
          <w:rFonts w:ascii="ＭＳ ゴシック" w:eastAsia="ＭＳ ゴシック" w:hAnsi="ＭＳ ゴシック"/>
          <w:color w:val="FF0000"/>
          <w:sz w:val="18"/>
          <w:szCs w:val="18"/>
        </w:rPr>
      </w:pPr>
    </w:p>
    <w:p w14:paraId="1FCCE746" w14:textId="77777777" w:rsidR="00A96695" w:rsidRDefault="00A96695">
      <w:pPr>
        <w:pStyle w:val="a4"/>
        <w:ind w:leftChars="67" w:left="141"/>
        <w:rPr>
          <w:rFonts w:ascii="ＭＳ 明朝" w:hAnsi="ＭＳ 明朝"/>
        </w:rPr>
      </w:pPr>
      <w:r>
        <w:rPr>
          <w:rFonts w:ascii="ＭＳ 明朝" w:hAnsi="ＭＳ 明朝" w:hint="eastAsia"/>
        </w:rPr>
        <w:t>(2) 入札説明会の場所</w:t>
      </w:r>
    </w:p>
    <w:p w14:paraId="6A86490E" w14:textId="33FD7EE7" w:rsidR="001F041C" w:rsidRPr="00566C7C" w:rsidRDefault="001F041C" w:rsidP="00B059FB">
      <w:pPr>
        <w:pStyle w:val="a4"/>
        <w:ind w:leftChars="300" w:left="630"/>
        <w:rPr>
          <w:rFonts w:ascii="ＭＳ 明朝" w:hAnsi="ＭＳ 明朝"/>
          <w:color w:val="00B0F0"/>
          <w:spacing w:val="0"/>
        </w:rPr>
      </w:pPr>
      <w:bookmarkStart w:id="2" w:name="_Hlk197103793"/>
      <w:r w:rsidRPr="00B059FB">
        <w:rPr>
          <w:rFonts w:ascii="ＭＳ 明朝" w:hAnsi="ＭＳ 明朝" w:hint="eastAsia"/>
          <w:spacing w:val="0"/>
        </w:rPr>
        <w:t>オンラインによる説明会とする。</w:t>
      </w:r>
      <w:r w:rsidR="00B059FB" w:rsidRPr="002450B8">
        <w:rPr>
          <w:rFonts w:ascii="ＭＳ 明朝" w:hAnsi="ＭＳ 明朝" w:hint="eastAsia"/>
          <w:spacing w:val="0"/>
        </w:rPr>
        <w:t>Web会議ツール等を用いて実施する関係上、参加者のメールアドレス宛へ招待メールを送信する必要があるため、</w:t>
      </w:r>
      <w:r w:rsidR="00B059FB" w:rsidRPr="00315FF1">
        <w:rPr>
          <w:rFonts w:ascii="ＭＳ 明朝" w:hAnsi="ＭＳ 明朝" w:hint="eastAsia"/>
          <w:spacing w:val="0"/>
        </w:rPr>
        <w:t>2026年</w:t>
      </w:r>
      <w:r w:rsidR="0028412B" w:rsidRPr="00315FF1">
        <w:rPr>
          <w:rFonts w:ascii="ＭＳ 明朝" w:hAnsi="ＭＳ 明朝" w:hint="eastAsia"/>
          <w:spacing w:val="0"/>
        </w:rPr>
        <w:t>1</w:t>
      </w:r>
      <w:r w:rsidR="00B934AD" w:rsidRPr="00315FF1">
        <w:rPr>
          <w:rFonts w:ascii="ＭＳ 明朝" w:hAnsi="ＭＳ 明朝" w:hint="eastAsia"/>
          <w:spacing w:val="0"/>
        </w:rPr>
        <w:t>1</w:t>
      </w:r>
      <w:r w:rsidR="00B059FB" w:rsidRPr="00315FF1">
        <w:rPr>
          <w:rFonts w:ascii="ＭＳ 明朝" w:hAnsi="ＭＳ 明朝" w:hint="eastAsia"/>
          <w:spacing w:val="0"/>
        </w:rPr>
        <w:t>月</w:t>
      </w:r>
      <w:r w:rsidR="00B934AD" w:rsidRPr="00315FF1">
        <w:rPr>
          <w:rFonts w:ascii="ＭＳ 明朝" w:hAnsi="ＭＳ 明朝" w:hint="eastAsia"/>
          <w:spacing w:val="0"/>
        </w:rPr>
        <w:t>5</w:t>
      </w:r>
      <w:r w:rsidR="00B059FB" w:rsidRPr="00315FF1">
        <w:rPr>
          <w:rFonts w:ascii="ＭＳ 明朝" w:hAnsi="ＭＳ 明朝" w:hint="eastAsia"/>
          <w:spacing w:val="0"/>
        </w:rPr>
        <w:t>日（</w:t>
      </w:r>
      <w:r w:rsidR="00B934AD" w:rsidRPr="00315FF1">
        <w:rPr>
          <w:rFonts w:ascii="ＭＳ 明朝" w:hAnsi="ＭＳ 明朝" w:hint="eastAsia"/>
          <w:spacing w:val="0"/>
        </w:rPr>
        <w:t>木</w:t>
      </w:r>
      <w:r w:rsidR="00B059FB" w:rsidRPr="00315FF1">
        <w:rPr>
          <w:rFonts w:ascii="ＭＳ 明朝" w:hAnsi="ＭＳ 明朝" w:hint="eastAsia"/>
          <w:spacing w:val="0"/>
        </w:rPr>
        <w:t>）12時30分</w:t>
      </w:r>
      <w:r w:rsidR="00B059FB" w:rsidRPr="002450B8">
        <w:rPr>
          <w:rFonts w:ascii="ＭＳ 明朝" w:hAnsi="ＭＳ 明朝" w:hint="eastAsia"/>
          <w:spacing w:val="0"/>
        </w:rPr>
        <w:t>までに15.(4)の担当部署まで、電子メールにより申し込むこと。その際、電子メールの件名には「【入札説明会申し込み】</w:t>
      </w:r>
      <w:r w:rsidR="00B059FB" w:rsidRPr="00F60413">
        <w:rPr>
          <w:rFonts w:ascii="ＭＳ 明朝" w:hAnsi="ＭＳ 明朝" w:hint="eastAsia"/>
        </w:rPr>
        <w:t>SASEおよびSSE製品検証と検証結果レポートの作成</w:t>
      </w:r>
      <w:r w:rsidR="00B059FB" w:rsidRPr="002450B8">
        <w:rPr>
          <w:rFonts w:ascii="ＭＳ 明朝" w:hAnsi="ＭＳ 明朝" w:hint="eastAsia"/>
          <w:spacing w:val="0"/>
        </w:rPr>
        <w:t>」と明記し、入札説明会に参加する者の所属・氏名及びメールアドレスを記載すること。</w:t>
      </w:r>
    </w:p>
    <w:bookmarkEnd w:id="2"/>
    <w:p w14:paraId="1FCCE767" w14:textId="77777777" w:rsidR="00A96695" w:rsidRDefault="00A96695">
      <w:pPr>
        <w:pStyle w:val="a4"/>
        <w:rPr>
          <w:rFonts w:ascii="ＭＳ 明朝" w:hAnsi="ＭＳ 明朝"/>
          <w:spacing w:val="0"/>
        </w:rPr>
      </w:pPr>
    </w:p>
    <w:p w14:paraId="1FCCE768" w14:textId="77777777" w:rsidR="00A96695" w:rsidRDefault="00A96695">
      <w:pPr>
        <w:pStyle w:val="a4"/>
        <w:spacing w:afterLines="50" w:after="120"/>
        <w:rPr>
          <w:rFonts w:ascii="ＭＳ 明朝" w:hAnsi="ＭＳ 明朝"/>
          <w:spacing w:val="0"/>
        </w:rPr>
      </w:pPr>
      <w:r>
        <w:rPr>
          <w:rFonts w:ascii="ＭＳ 明朝" w:hAnsi="ＭＳ 明朝" w:hint="eastAsia"/>
          <w:spacing w:val="0"/>
        </w:rPr>
        <w:t>5．入札に関する質問の受付等</w:t>
      </w:r>
    </w:p>
    <w:p w14:paraId="1FCCE769" w14:textId="77777777" w:rsidR="00A96695" w:rsidRDefault="00A96695">
      <w:pPr>
        <w:pStyle w:val="a4"/>
        <w:ind w:leftChars="67" w:left="141"/>
        <w:rPr>
          <w:rFonts w:ascii="ＭＳ 明朝" w:hAnsi="ＭＳ 明朝"/>
          <w:spacing w:val="0"/>
        </w:rPr>
      </w:pPr>
      <w:r>
        <w:rPr>
          <w:rFonts w:ascii="ＭＳ 明朝" w:hAnsi="ＭＳ 明朝" w:hint="eastAsia"/>
          <w:spacing w:val="0"/>
        </w:rPr>
        <w:t>(1) 質問の方法</w:t>
      </w:r>
    </w:p>
    <w:p w14:paraId="1FCCE76A" w14:textId="77777777" w:rsidR="00A96695" w:rsidRDefault="00A96695">
      <w:pPr>
        <w:pStyle w:val="a4"/>
        <w:ind w:firstLineChars="300" w:firstLine="630"/>
        <w:rPr>
          <w:rFonts w:ascii="ＭＳ 明朝" w:hAnsi="ＭＳ 明朝"/>
          <w:spacing w:val="0"/>
        </w:rPr>
      </w:pPr>
      <w:r>
        <w:rPr>
          <w:rFonts w:ascii="ＭＳ 明朝" w:hAnsi="ＭＳ 明朝" w:hint="eastAsia"/>
          <w:spacing w:val="0"/>
        </w:rPr>
        <w:t>質問書（様式1）に所定事項を記入の上、電子メールにより提出すること。</w:t>
      </w:r>
    </w:p>
    <w:p w14:paraId="1FCCE76B" w14:textId="77777777" w:rsidR="00A96695" w:rsidRDefault="00A96695">
      <w:pPr>
        <w:pStyle w:val="a4"/>
        <w:ind w:leftChars="67" w:left="141"/>
        <w:rPr>
          <w:rFonts w:ascii="ＭＳ 明朝" w:hAnsi="ＭＳ 明朝"/>
          <w:spacing w:val="0"/>
        </w:rPr>
      </w:pPr>
      <w:r>
        <w:rPr>
          <w:rFonts w:ascii="ＭＳ 明朝" w:hAnsi="ＭＳ 明朝" w:hint="eastAsia"/>
          <w:spacing w:val="0"/>
        </w:rPr>
        <w:t>(2) 受付期間</w:t>
      </w:r>
    </w:p>
    <w:p w14:paraId="1FCCE76C" w14:textId="07ADD02B" w:rsidR="00A96695" w:rsidRDefault="0066606C">
      <w:pPr>
        <w:pStyle w:val="a4"/>
        <w:ind w:leftChars="303" w:left="636"/>
        <w:rPr>
          <w:rFonts w:ascii="ＭＳ 明朝" w:hAnsi="ＭＳ 明朝"/>
          <w:spacing w:val="0"/>
        </w:rPr>
      </w:pPr>
      <w:r w:rsidRPr="00315FF1">
        <w:rPr>
          <w:rFonts w:ascii="ＭＳ 明朝" w:hAnsi="ＭＳ 明朝" w:hint="eastAsia"/>
        </w:rPr>
        <w:t>20</w:t>
      </w:r>
      <w:r w:rsidR="0028412B" w:rsidRPr="00315FF1">
        <w:rPr>
          <w:rFonts w:ascii="ＭＳ 明朝" w:hAnsi="ＭＳ 明朝" w:hint="eastAsia"/>
        </w:rPr>
        <w:t>26</w:t>
      </w:r>
      <w:r w:rsidRPr="00315FF1">
        <w:rPr>
          <w:rFonts w:ascii="ＭＳ 明朝" w:hAnsi="ＭＳ 明朝" w:hint="eastAsia"/>
        </w:rPr>
        <w:t>年</w:t>
      </w:r>
      <w:r w:rsidR="0028412B" w:rsidRPr="00315FF1">
        <w:rPr>
          <w:rFonts w:ascii="ＭＳ 明朝" w:hAnsi="ＭＳ 明朝" w:hint="eastAsia"/>
        </w:rPr>
        <w:t>10</w:t>
      </w:r>
      <w:r w:rsidRPr="00315FF1">
        <w:rPr>
          <w:rFonts w:ascii="ＭＳ 明朝" w:hAnsi="ＭＳ 明朝" w:hint="eastAsia"/>
        </w:rPr>
        <w:t>月</w:t>
      </w:r>
      <w:r w:rsidR="0028412B" w:rsidRPr="00315FF1">
        <w:rPr>
          <w:rFonts w:ascii="ＭＳ 明朝" w:hAnsi="ＭＳ 明朝" w:hint="eastAsia"/>
        </w:rPr>
        <w:t>22</w:t>
      </w:r>
      <w:r w:rsidRPr="00315FF1">
        <w:rPr>
          <w:rFonts w:ascii="ＭＳ 明朝" w:hAnsi="ＭＳ 明朝" w:hint="eastAsia"/>
        </w:rPr>
        <w:t>日（</w:t>
      </w:r>
      <w:r w:rsidR="0028412B" w:rsidRPr="00315FF1">
        <w:rPr>
          <w:rFonts w:ascii="ＭＳ 明朝" w:hAnsi="ＭＳ 明朝" w:hint="eastAsia"/>
        </w:rPr>
        <w:t>木</w:t>
      </w:r>
      <w:r w:rsidRPr="00315FF1">
        <w:rPr>
          <w:rFonts w:ascii="ＭＳ 明朝" w:hAnsi="ＭＳ 明朝" w:hint="eastAsia"/>
        </w:rPr>
        <w:t>）</w:t>
      </w:r>
      <w:r w:rsidR="00A96695" w:rsidRPr="00315FF1">
        <w:rPr>
          <w:rFonts w:ascii="ＭＳ 明朝" w:hAnsi="ＭＳ 明朝" w:hint="eastAsia"/>
          <w:spacing w:val="0"/>
        </w:rPr>
        <w:t>から</w:t>
      </w:r>
      <w:r w:rsidRPr="00315FF1">
        <w:rPr>
          <w:rFonts w:ascii="ＭＳ 明朝" w:hAnsi="ＭＳ 明朝" w:hint="eastAsia"/>
        </w:rPr>
        <w:t>20</w:t>
      </w:r>
      <w:r w:rsidR="0028412B" w:rsidRPr="00315FF1">
        <w:rPr>
          <w:rFonts w:ascii="ＭＳ 明朝" w:hAnsi="ＭＳ 明朝" w:hint="eastAsia"/>
        </w:rPr>
        <w:t>26</w:t>
      </w:r>
      <w:r w:rsidRPr="00315FF1">
        <w:rPr>
          <w:rFonts w:ascii="ＭＳ 明朝" w:hAnsi="ＭＳ 明朝" w:hint="eastAsia"/>
        </w:rPr>
        <w:t>年</w:t>
      </w:r>
      <w:r w:rsidR="00795617" w:rsidRPr="00315FF1">
        <w:rPr>
          <w:rFonts w:ascii="ＭＳ 明朝" w:hAnsi="ＭＳ 明朝" w:hint="eastAsia"/>
        </w:rPr>
        <w:t>1</w:t>
      </w:r>
      <w:r w:rsidR="005210AC" w:rsidRPr="00315FF1">
        <w:rPr>
          <w:rFonts w:ascii="ＭＳ 明朝" w:hAnsi="ＭＳ 明朝" w:hint="eastAsia"/>
        </w:rPr>
        <w:t>2</w:t>
      </w:r>
      <w:r w:rsidRPr="00315FF1">
        <w:rPr>
          <w:rFonts w:ascii="ＭＳ 明朝" w:hAnsi="ＭＳ 明朝" w:hint="eastAsia"/>
        </w:rPr>
        <w:t>月</w:t>
      </w:r>
      <w:r w:rsidR="00185955" w:rsidRPr="00315FF1">
        <w:rPr>
          <w:rFonts w:ascii="ＭＳ 明朝" w:hAnsi="ＭＳ 明朝" w:hint="eastAsia"/>
        </w:rPr>
        <w:t>1</w:t>
      </w:r>
      <w:r w:rsidRPr="00315FF1">
        <w:rPr>
          <w:rFonts w:ascii="ＭＳ 明朝" w:hAnsi="ＭＳ 明朝" w:hint="eastAsia"/>
        </w:rPr>
        <w:t>日（</w:t>
      </w:r>
      <w:r w:rsidR="005210AC" w:rsidRPr="00315FF1">
        <w:rPr>
          <w:rFonts w:ascii="ＭＳ 明朝" w:hAnsi="ＭＳ 明朝" w:hint="eastAsia"/>
        </w:rPr>
        <w:t>火</w:t>
      </w:r>
      <w:r w:rsidRPr="00315FF1">
        <w:rPr>
          <w:rFonts w:ascii="ＭＳ 明朝" w:hAnsi="ＭＳ 明朝" w:hint="eastAsia"/>
        </w:rPr>
        <w:t>）</w:t>
      </w:r>
      <w:r w:rsidR="00A96695" w:rsidRPr="00315FF1">
        <w:rPr>
          <w:rFonts w:ascii="ＭＳ 明朝" w:hAnsi="ＭＳ 明朝" w:hint="eastAsia"/>
        </w:rPr>
        <w:t xml:space="preserve">　</w:t>
      </w:r>
      <w:r w:rsidR="00795617" w:rsidRPr="00315FF1">
        <w:rPr>
          <w:rFonts w:ascii="ＭＳ 明朝" w:hAnsi="ＭＳ 明朝" w:hint="eastAsia"/>
        </w:rPr>
        <w:t>1</w:t>
      </w:r>
      <w:r w:rsidR="005210AC" w:rsidRPr="00315FF1">
        <w:rPr>
          <w:rFonts w:ascii="ＭＳ 明朝" w:hAnsi="ＭＳ 明朝" w:hint="eastAsia"/>
        </w:rPr>
        <w:t>7</w:t>
      </w:r>
      <w:r w:rsidR="00A96695" w:rsidRPr="00315FF1">
        <w:rPr>
          <w:rFonts w:ascii="ＭＳ 明朝" w:hAnsi="ＭＳ 明朝" w:hint="eastAsia"/>
          <w:spacing w:val="0"/>
        </w:rPr>
        <w:t>時</w:t>
      </w:r>
      <w:r w:rsidR="00795617" w:rsidRPr="00315FF1">
        <w:rPr>
          <w:rFonts w:ascii="ＭＳ 明朝" w:hAnsi="ＭＳ 明朝" w:hint="eastAsia"/>
          <w:spacing w:val="0"/>
        </w:rPr>
        <w:t>00</w:t>
      </w:r>
      <w:r w:rsidR="00A96695" w:rsidRPr="00315FF1">
        <w:rPr>
          <w:rFonts w:ascii="ＭＳ 明朝" w:hAnsi="ＭＳ 明朝" w:hint="eastAsia"/>
          <w:spacing w:val="0"/>
        </w:rPr>
        <w:t>分まで。</w:t>
      </w:r>
      <w:r w:rsidR="00A96695">
        <w:rPr>
          <w:rFonts w:ascii="ＭＳ 明朝" w:hAnsi="ＭＳ 明朝"/>
          <w:spacing w:val="0"/>
        </w:rPr>
        <w:br/>
      </w:r>
      <w:r w:rsidR="00A96695">
        <w:rPr>
          <w:rFonts w:ascii="ＭＳ 明朝" w:hAnsi="ＭＳ 明朝" w:hint="eastAsia"/>
          <w:spacing w:val="0"/>
        </w:rPr>
        <w:t>なお、質問に対する回答に時間がかかる場合があるため、余裕をみて提出すること。</w:t>
      </w:r>
    </w:p>
    <w:p w14:paraId="1FCCE76D" w14:textId="77777777" w:rsidR="00A96695" w:rsidRDefault="00A96695">
      <w:pPr>
        <w:pStyle w:val="a4"/>
        <w:ind w:leftChars="67" w:left="141"/>
        <w:rPr>
          <w:rFonts w:ascii="ＭＳ 明朝" w:hAnsi="ＭＳ 明朝"/>
          <w:spacing w:val="0"/>
        </w:rPr>
      </w:pPr>
      <w:r>
        <w:rPr>
          <w:rFonts w:ascii="ＭＳ 明朝" w:hAnsi="ＭＳ 明朝" w:hint="eastAsia"/>
          <w:spacing w:val="0"/>
        </w:rPr>
        <w:t>(3) 担当部署</w:t>
      </w:r>
    </w:p>
    <w:p w14:paraId="1FCCE76E" w14:textId="4ADC81A7" w:rsidR="00A96695" w:rsidRDefault="00A96695">
      <w:pPr>
        <w:pStyle w:val="a4"/>
        <w:ind w:leftChars="200" w:left="420" w:firstLineChars="100" w:firstLine="210"/>
        <w:rPr>
          <w:rFonts w:ascii="ＭＳ 明朝" w:hAnsi="ＭＳ 明朝"/>
          <w:spacing w:val="0"/>
        </w:rPr>
      </w:pPr>
      <w:r>
        <w:rPr>
          <w:rFonts w:ascii="ＭＳ 明朝" w:hAnsi="ＭＳ 明朝" w:hint="eastAsia"/>
          <w:spacing w:val="0"/>
        </w:rPr>
        <w:t>1</w:t>
      </w:r>
      <w:r w:rsidR="009C3CED">
        <w:rPr>
          <w:rFonts w:ascii="ＭＳ 明朝" w:hAnsi="ＭＳ 明朝" w:hint="eastAsia"/>
          <w:spacing w:val="0"/>
        </w:rPr>
        <w:t>5</w:t>
      </w:r>
      <w:r>
        <w:rPr>
          <w:rFonts w:ascii="ＭＳ 明朝" w:hAnsi="ＭＳ 明朝" w:hint="eastAsia"/>
          <w:spacing w:val="0"/>
        </w:rPr>
        <w:t>.(4)のとおり</w:t>
      </w:r>
    </w:p>
    <w:p w14:paraId="1FCCE770" w14:textId="77777777" w:rsidR="00A96695" w:rsidRDefault="00A96695">
      <w:pPr>
        <w:pStyle w:val="a4"/>
        <w:rPr>
          <w:rFonts w:ascii="ＭＳ 明朝" w:hAnsi="ＭＳ 明朝"/>
          <w:spacing w:val="0"/>
        </w:rPr>
      </w:pPr>
    </w:p>
    <w:p w14:paraId="414663B8" w14:textId="77777777" w:rsidR="00F35DBE" w:rsidRPr="00F35DBE" w:rsidRDefault="00F35DBE" w:rsidP="00F35DBE">
      <w:pPr>
        <w:pStyle w:val="a4"/>
        <w:spacing w:afterLines="50" w:after="120"/>
        <w:rPr>
          <w:rFonts w:ascii="ＭＳ 明朝" w:hAnsi="ＭＳ 明朝"/>
          <w:spacing w:val="0"/>
        </w:rPr>
      </w:pPr>
      <w:r w:rsidRPr="00F35DBE">
        <w:rPr>
          <w:rFonts w:ascii="ＭＳ 明朝" w:hAnsi="ＭＳ 明朝"/>
          <w:spacing w:val="0"/>
        </w:rPr>
        <w:t>6．</w:t>
      </w:r>
      <w:bookmarkStart w:id="3" w:name="_Hlk211031283"/>
      <w:r w:rsidRPr="00F35DBE">
        <w:rPr>
          <w:rFonts w:ascii="ＭＳ 明朝" w:hAnsi="ＭＳ 明朝" w:hint="eastAsia"/>
          <w:spacing w:val="0"/>
        </w:rPr>
        <w:t>入札参加前に提出する資料</w:t>
      </w:r>
      <w:bookmarkEnd w:id="3"/>
    </w:p>
    <w:p w14:paraId="1DD73688" w14:textId="77777777" w:rsidR="003035A4" w:rsidRPr="00F60413" w:rsidRDefault="003035A4" w:rsidP="003035A4">
      <w:pPr>
        <w:pStyle w:val="a4"/>
        <w:ind w:leftChars="193" w:left="405" w:firstLineChars="100" w:firstLine="212"/>
        <w:rPr>
          <w:rFonts w:ascii="ＭＳ 明朝" w:hAnsi="ＭＳ 明朝"/>
        </w:rPr>
      </w:pPr>
      <w:r w:rsidRPr="00F60413">
        <w:rPr>
          <w:rFonts w:ascii="ＭＳ 明朝" w:hAnsi="ＭＳ 明朝" w:hint="eastAsia"/>
        </w:rPr>
        <w:t>サプライチェーン・リスクに係る確認のため、次の所定事項に従い、機器等リスト（案）を電子メールにより提出すること。なお、提出された機器等リストについて、機構がサプライチェーン・リスクに係る懸念が払拭されないと判断した場合には、当該リスクに対応するため、代替品又はリスク低減対策の提出を求めることがあるので、速やかに応じること。</w:t>
      </w:r>
    </w:p>
    <w:p w14:paraId="6453B773" w14:textId="77777777" w:rsidR="003035A4" w:rsidRPr="00F60413" w:rsidRDefault="003035A4" w:rsidP="003035A4">
      <w:pPr>
        <w:pStyle w:val="a4"/>
        <w:ind w:firstLineChars="100" w:firstLine="210"/>
        <w:rPr>
          <w:rFonts w:ascii="ＭＳ 明朝" w:hAnsi="ＭＳ 明朝"/>
          <w:spacing w:val="0"/>
        </w:rPr>
      </w:pPr>
      <w:r w:rsidRPr="00F60413">
        <w:rPr>
          <w:rFonts w:ascii="ＭＳ 明朝" w:hAnsi="ＭＳ 明朝" w:hint="eastAsia"/>
          <w:spacing w:val="0"/>
        </w:rPr>
        <w:t>(1) 受付期間</w:t>
      </w:r>
    </w:p>
    <w:p w14:paraId="7AB1B1E2" w14:textId="117D1D81" w:rsidR="003035A4" w:rsidRPr="00315FF1" w:rsidRDefault="003035A4" w:rsidP="003035A4">
      <w:pPr>
        <w:pStyle w:val="a4"/>
        <w:ind w:firstLineChars="300" w:firstLine="630"/>
        <w:rPr>
          <w:rFonts w:ascii="ＭＳ 明朝" w:hAnsi="ＭＳ 明朝"/>
          <w:spacing w:val="0"/>
        </w:rPr>
      </w:pPr>
      <w:r w:rsidRPr="00315FF1">
        <w:rPr>
          <w:rFonts w:ascii="ＭＳ 明朝" w:hAnsi="ＭＳ 明朝" w:hint="eastAsia"/>
          <w:spacing w:val="0"/>
        </w:rPr>
        <w:t>2026年</w:t>
      </w:r>
      <w:r w:rsidR="00795617" w:rsidRPr="00315FF1">
        <w:rPr>
          <w:rFonts w:ascii="ＭＳ 明朝" w:hAnsi="ＭＳ 明朝" w:hint="eastAsia"/>
          <w:spacing w:val="0"/>
        </w:rPr>
        <w:t>10</w:t>
      </w:r>
      <w:r w:rsidRPr="00315FF1">
        <w:rPr>
          <w:rFonts w:ascii="ＭＳ 明朝" w:hAnsi="ＭＳ 明朝" w:hint="eastAsia"/>
          <w:spacing w:val="0"/>
        </w:rPr>
        <w:t>月</w:t>
      </w:r>
      <w:r w:rsidR="00795617" w:rsidRPr="00315FF1">
        <w:rPr>
          <w:rFonts w:ascii="ＭＳ 明朝" w:hAnsi="ＭＳ 明朝" w:hint="eastAsia"/>
          <w:spacing w:val="0"/>
        </w:rPr>
        <w:t>22</w:t>
      </w:r>
      <w:r w:rsidRPr="00315FF1">
        <w:rPr>
          <w:rFonts w:ascii="ＭＳ 明朝" w:hAnsi="ＭＳ 明朝" w:hint="eastAsia"/>
          <w:spacing w:val="0"/>
        </w:rPr>
        <w:t>日（</w:t>
      </w:r>
      <w:r w:rsidR="00795617" w:rsidRPr="00315FF1">
        <w:rPr>
          <w:rFonts w:ascii="ＭＳ 明朝" w:hAnsi="ＭＳ 明朝" w:hint="eastAsia"/>
          <w:spacing w:val="0"/>
        </w:rPr>
        <w:t>木</w:t>
      </w:r>
      <w:r w:rsidRPr="00315FF1">
        <w:rPr>
          <w:rFonts w:ascii="ＭＳ 明朝" w:hAnsi="ＭＳ 明朝" w:hint="eastAsia"/>
          <w:spacing w:val="0"/>
        </w:rPr>
        <w:t>）から2026年</w:t>
      </w:r>
      <w:r w:rsidR="00795617" w:rsidRPr="00315FF1">
        <w:rPr>
          <w:rFonts w:ascii="ＭＳ 明朝" w:hAnsi="ＭＳ 明朝" w:hint="eastAsia"/>
          <w:spacing w:val="0"/>
        </w:rPr>
        <w:t>12</w:t>
      </w:r>
      <w:r w:rsidRPr="00315FF1">
        <w:rPr>
          <w:rFonts w:ascii="ＭＳ 明朝" w:hAnsi="ＭＳ 明朝" w:hint="eastAsia"/>
          <w:spacing w:val="0"/>
        </w:rPr>
        <w:t>月</w:t>
      </w:r>
      <w:r w:rsidR="00795617" w:rsidRPr="00315FF1">
        <w:rPr>
          <w:rFonts w:ascii="ＭＳ 明朝" w:hAnsi="ＭＳ 明朝" w:hint="eastAsia"/>
          <w:spacing w:val="0"/>
        </w:rPr>
        <w:t>1</w:t>
      </w:r>
      <w:r w:rsidRPr="00315FF1">
        <w:rPr>
          <w:rFonts w:ascii="ＭＳ 明朝" w:hAnsi="ＭＳ 明朝" w:hint="eastAsia"/>
          <w:spacing w:val="0"/>
        </w:rPr>
        <w:t>日（</w:t>
      </w:r>
      <w:r w:rsidR="00795617" w:rsidRPr="00315FF1">
        <w:rPr>
          <w:rFonts w:ascii="ＭＳ 明朝" w:hAnsi="ＭＳ 明朝" w:hint="eastAsia"/>
          <w:spacing w:val="0"/>
        </w:rPr>
        <w:t>火</w:t>
      </w:r>
      <w:r w:rsidRPr="00315FF1">
        <w:rPr>
          <w:rFonts w:ascii="ＭＳ 明朝" w:hAnsi="ＭＳ 明朝" w:hint="eastAsia"/>
          <w:spacing w:val="0"/>
        </w:rPr>
        <w:t>）</w:t>
      </w:r>
    </w:p>
    <w:p w14:paraId="0E0215A7" w14:textId="77777777" w:rsidR="003035A4" w:rsidRPr="00F60413" w:rsidRDefault="003035A4" w:rsidP="003035A4">
      <w:pPr>
        <w:pStyle w:val="a4"/>
        <w:ind w:firstLineChars="100" w:firstLine="210"/>
        <w:rPr>
          <w:rFonts w:ascii="ＭＳ 明朝" w:hAnsi="ＭＳ 明朝"/>
          <w:spacing w:val="0"/>
        </w:rPr>
      </w:pPr>
      <w:r w:rsidRPr="00F60413">
        <w:rPr>
          <w:rFonts w:ascii="ＭＳ 明朝" w:hAnsi="ＭＳ 明朝" w:hint="eastAsia"/>
          <w:spacing w:val="0"/>
        </w:rPr>
        <w:t>(2) 提出期限</w:t>
      </w:r>
    </w:p>
    <w:p w14:paraId="01056689" w14:textId="297D9AF3" w:rsidR="003035A4" w:rsidRPr="00315FF1" w:rsidRDefault="003035A4" w:rsidP="003035A4">
      <w:pPr>
        <w:pStyle w:val="a4"/>
        <w:ind w:firstLineChars="300" w:firstLine="630"/>
        <w:rPr>
          <w:rFonts w:ascii="ＭＳ 明朝" w:hAnsi="ＭＳ 明朝"/>
          <w:spacing w:val="0"/>
        </w:rPr>
      </w:pPr>
      <w:r w:rsidRPr="00315FF1">
        <w:rPr>
          <w:rFonts w:ascii="ＭＳ 明朝" w:hAnsi="ＭＳ 明朝" w:hint="eastAsia"/>
          <w:spacing w:val="0"/>
        </w:rPr>
        <w:t>202</w:t>
      </w:r>
      <w:r w:rsidR="001E2B38" w:rsidRPr="00315FF1">
        <w:rPr>
          <w:rFonts w:ascii="ＭＳ 明朝" w:hAnsi="ＭＳ 明朝" w:hint="eastAsia"/>
          <w:spacing w:val="0"/>
        </w:rPr>
        <w:t>6</w:t>
      </w:r>
      <w:r w:rsidRPr="00315FF1">
        <w:rPr>
          <w:rFonts w:ascii="ＭＳ 明朝" w:hAnsi="ＭＳ 明朝" w:hint="eastAsia"/>
          <w:spacing w:val="0"/>
        </w:rPr>
        <w:t>年</w:t>
      </w:r>
      <w:r w:rsidR="00795617" w:rsidRPr="00315FF1">
        <w:rPr>
          <w:rFonts w:ascii="ＭＳ 明朝" w:hAnsi="ＭＳ 明朝" w:hint="eastAsia"/>
          <w:spacing w:val="0"/>
        </w:rPr>
        <w:t>12</w:t>
      </w:r>
      <w:r w:rsidRPr="00315FF1">
        <w:rPr>
          <w:rFonts w:ascii="ＭＳ 明朝" w:hAnsi="ＭＳ 明朝" w:hint="eastAsia"/>
          <w:spacing w:val="0"/>
        </w:rPr>
        <w:t>月</w:t>
      </w:r>
      <w:r w:rsidR="00795617" w:rsidRPr="00315FF1">
        <w:rPr>
          <w:rFonts w:ascii="ＭＳ 明朝" w:hAnsi="ＭＳ 明朝" w:hint="eastAsia"/>
          <w:spacing w:val="0"/>
        </w:rPr>
        <w:t>1</w:t>
      </w:r>
      <w:r w:rsidRPr="00315FF1">
        <w:rPr>
          <w:rFonts w:ascii="ＭＳ 明朝" w:hAnsi="ＭＳ 明朝" w:hint="eastAsia"/>
          <w:spacing w:val="0"/>
        </w:rPr>
        <w:t>日（</w:t>
      </w:r>
      <w:r w:rsidR="00795617" w:rsidRPr="00315FF1">
        <w:rPr>
          <w:rFonts w:ascii="ＭＳ 明朝" w:hAnsi="ＭＳ 明朝" w:hint="eastAsia"/>
          <w:spacing w:val="0"/>
        </w:rPr>
        <w:t>火</w:t>
      </w:r>
      <w:r w:rsidRPr="00315FF1">
        <w:rPr>
          <w:rFonts w:ascii="ＭＳ 明朝" w:hAnsi="ＭＳ 明朝" w:hint="eastAsia"/>
          <w:spacing w:val="0"/>
        </w:rPr>
        <w:t>） 1</w:t>
      </w:r>
      <w:r w:rsidR="008721E1" w:rsidRPr="00315FF1">
        <w:rPr>
          <w:rFonts w:ascii="ＭＳ 明朝" w:hAnsi="ＭＳ 明朝" w:hint="eastAsia"/>
          <w:spacing w:val="0"/>
        </w:rPr>
        <w:t>7</w:t>
      </w:r>
      <w:r w:rsidRPr="00315FF1">
        <w:rPr>
          <w:rFonts w:ascii="ＭＳ 明朝" w:hAnsi="ＭＳ 明朝" w:hint="eastAsia"/>
          <w:spacing w:val="0"/>
        </w:rPr>
        <w:t>時00分</w:t>
      </w:r>
    </w:p>
    <w:p w14:paraId="473B5875" w14:textId="77777777" w:rsidR="003035A4" w:rsidRPr="00F60413" w:rsidRDefault="003035A4" w:rsidP="003035A4">
      <w:pPr>
        <w:pStyle w:val="a4"/>
        <w:ind w:firstLineChars="300" w:firstLine="630"/>
        <w:rPr>
          <w:rFonts w:ascii="ＭＳ 明朝" w:hAnsi="ＭＳ 明朝"/>
          <w:spacing w:val="0"/>
        </w:rPr>
      </w:pPr>
      <w:r w:rsidRPr="00F60413">
        <w:rPr>
          <w:rFonts w:ascii="ＭＳ 明朝" w:hAnsi="ＭＳ 明朝" w:hint="eastAsia"/>
          <w:spacing w:val="0"/>
        </w:rPr>
        <w:t>上記期限を過ぎた機器等リスト（案）はいかなる理由があっても受け取らない。</w:t>
      </w:r>
    </w:p>
    <w:p w14:paraId="4ABD4D4E" w14:textId="77777777" w:rsidR="003035A4" w:rsidRPr="00F60413" w:rsidRDefault="003035A4" w:rsidP="003035A4">
      <w:pPr>
        <w:pStyle w:val="a4"/>
        <w:ind w:firstLineChars="100" w:firstLine="210"/>
        <w:rPr>
          <w:rFonts w:ascii="ＭＳ 明朝" w:hAnsi="ＭＳ 明朝"/>
          <w:spacing w:val="0"/>
        </w:rPr>
      </w:pPr>
      <w:r w:rsidRPr="00F60413">
        <w:rPr>
          <w:rFonts w:ascii="ＭＳ 明朝" w:hAnsi="ＭＳ 明朝" w:hint="eastAsia"/>
          <w:spacing w:val="0"/>
        </w:rPr>
        <w:t>(3) 記載内容</w:t>
      </w:r>
    </w:p>
    <w:p w14:paraId="5B4B959B" w14:textId="5B080C9A" w:rsidR="003035A4" w:rsidRPr="00F60413" w:rsidRDefault="003035A4" w:rsidP="003035A4">
      <w:pPr>
        <w:pStyle w:val="a4"/>
        <w:ind w:firstLineChars="300" w:firstLine="630"/>
        <w:rPr>
          <w:rFonts w:ascii="ＭＳ 明朝" w:hAnsi="ＭＳ 明朝"/>
          <w:spacing w:val="0"/>
        </w:rPr>
      </w:pPr>
      <w:r w:rsidRPr="00F60413">
        <w:rPr>
          <w:rFonts w:ascii="ＭＳ 明朝" w:hAnsi="ＭＳ 明朝" w:hint="eastAsia"/>
          <w:spacing w:val="0"/>
        </w:rPr>
        <w:t>Ⅲ．仕様書</w:t>
      </w:r>
      <w:r w:rsidR="001321BB" w:rsidRPr="00F60413">
        <w:rPr>
          <w:rFonts w:ascii="ＭＳ 明朝" w:hAnsi="ＭＳ 明朝" w:hint="eastAsia"/>
          <w:spacing w:val="0"/>
        </w:rPr>
        <w:t>3</w:t>
      </w:r>
      <w:r w:rsidRPr="00F60413">
        <w:rPr>
          <w:rFonts w:ascii="ＭＳ 明朝" w:hAnsi="ＭＳ 明朝" w:hint="eastAsia"/>
          <w:spacing w:val="0"/>
        </w:rPr>
        <w:t>.</w:t>
      </w:r>
      <w:r w:rsidRPr="00F60413">
        <w:rPr>
          <w:rFonts w:ascii="ＭＳ 明朝" w:hAnsi="ＭＳ 明朝"/>
          <w:spacing w:val="0"/>
        </w:rPr>
        <w:t>4</w:t>
      </w:r>
      <w:r w:rsidRPr="00F60413">
        <w:rPr>
          <w:rFonts w:ascii="ＭＳ 明朝" w:hAnsi="ＭＳ 明朝" w:hint="eastAsia"/>
          <w:spacing w:val="0"/>
        </w:rPr>
        <w:t>記載の方針に従うこと。</w:t>
      </w:r>
    </w:p>
    <w:p w14:paraId="323D5DAA" w14:textId="77777777" w:rsidR="003035A4" w:rsidRPr="00F60413" w:rsidRDefault="003035A4" w:rsidP="003035A4">
      <w:pPr>
        <w:pStyle w:val="a4"/>
        <w:ind w:firstLineChars="100" w:firstLine="210"/>
        <w:rPr>
          <w:rFonts w:ascii="ＭＳ 明朝" w:hAnsi="ＭＳ 明朝"/>
          <w:spacing w:val="0"/>
        </w:rPr>
      </w:pPr>
      <w:r w:rsidRPr="00F60413">
        <w:rPr>
          <w:rFonts w:ascii="ＭＳ 明朝" w:hAnsi="ＭＳ 明朝" w:hint="eastAsia"/>
          <w:spacing w:val="0"/>
        </w:rPr>
        <w:t>(4)提出先</w:t>
      </w:r>
    </w:p>
    <w:p w14:paraId="7B33854E" w14:textId="50464121" w:rsidR="003035A4" w:rsidRPr="00F60413" w:rsidRDefault="003035A4" w:rsidP="003035A4">
      <w:pPr>
        <w:pStyle w:val="a4"/>
        <w:ind w:firstLineChars="300" w:firstLine="630"/>
        <w:rPr>
          <w:rFonts w:ascii="ＭＳ 明朝" w:hAnsi="ＭＳ 明朝"/>
          <w:spacing w:val="0"/>
        </w:rPr>
      </w:pPr>
      <w:r w:rsidRPr="00F60413">
        <w:rPr>
          <w:rFonts w:ascii="ＭＳ 明朝" w:hAnsi="ＭＳ 明朝" w:hint="eastAsia"/>
          <w:spacing w:val="0"/>
        </w:rPr>
        <w:t>15.(4)のとおり</w:t>
      </w:r>
    </w:p>
    <w:p w14:paraId="3535702D" w14:textId="3E38A322" w:rsidR="00F35DBE" w:rsidRPr="002450B8" w:rsidRDefault="00F35DBE" w:rsidP="00F35DBE">
      <w:pPr>
        <w:pStyle w:val="a4"/>
        <w:spacing w:afterLines="50" w:after="120"/>
        <w:ind w:left="630"/>
        <w:rPr>
          <w:rFonts w:asciiTheme="minorEastAsia" w:eastAsiaTheme="minorEastAsia" w:hAnsiTheme="minorEastAsia"/>
        </w:rPr>
      </w:pPr>
    </w:p>
    <w:p w14:paraId="1FCCE771" w14:textId="79B0BF45" w:rsidR="00A96695" w:rsidRDefault="00F35DBE">
      <w:pPr>
        <w:pStyle w:val="a4"/>
        <w:spacing w:afterLines="50" w:after="120"/>
        <w:rPr>
          <w:rFonts w:ascii="ＭＳ 明朝" w:hAnsi="ＭＳ 明朝"/>
        </w:rPr>
      </w:pPr>
      <w:r>
        <w:rPr>
          <w:rFonts w:ascii="ＭＳ 明朝" w:hAnsi="ＭＳ 明朝" w:hint="eastAsia"/>
        </w:rPr>
        <w:t>7</w:t>
      </w:r>
      <w:r w:rsidR="00A96695">
        <w:rPr>
          <w:rFonts w:ascii="ＭＳ 明朝" w:hAnsi="ＭＳ 明朝" w:hint="eastAsia"/>
        </w:rPr>
        <w:t>．入札書等の提出方法及び提出期限等</w:t>
      </w:r>
    </w:p>
    <w:p w14:paraId="1FCCE772" w14:textId="77777777" w:rsidR="00A96695" w:rsidRDefault="00A96695">
      <w:pPr>
        <w:pStyle w:val="a4"/>
        <w:ind w:leftChars="67" w:left="141"/>
        <w:rPr>
          <w:rFonts w:ascii="ＭＳ 明朝" w:hAnsi="ＭＳ 明朝"/>
        </w:rPr>
      </w:pPr>
      <w:r>
        <w:rPr>
          <w:rFonts w:ascii="ＭＳ 明朝" w:hAnsi="ＭＳ 明朝" w:hint="eastAsia"/>
        </w:rPr>
        <w:t>(1) 受付期間</w:t>
      </w:r>
    </w:p>
    <w:p w14:paraId="1FCCE773" w14:textId="32B7AA87" w:rsidR="00A96695" w:rsidRPr="00315FF1" w:rsidRDefault="0066606C" w:rsidP="0066606C">
      <w:pPr>
        <w:pStyle w:val="a4"/>
        <w:ind w:firstLineChars="300" w:firstLine="636"/>
        <w:rPr>
          <w:rFonts w:ascii="ＭＳ 明朝" w:hAnsi="ＭＳ 明朝"/>
        </w:rPr>
      </w:pPr>
      <w:r w:rsidRPr="00315FF1">
        <w:rPr>
          <w:rFonts w:ascii="ＭＳ 明朝" w:hAnsi="ＭＳ 明朝" w:hint="eastAsia"/>
        </w:rPr>
        <w:t>20</w:t>
      </w:r>
      <w:r w:rsidR="00F34CFE" w:rsidRPr="00315FF1">
        <w:rPr>
          <w:rFonts w:ascii="ＭＳ 明朝" w:hAnsi="ＭＳ 明朝" w:hint="eastAsia"/>
        </w:rPr>
        <w:t>26</w:t>
      </w:r>
      <w:r w:rsidRPr="00315FF1">
        <w:rPr>
          <w:rFonts w:ascii="ＭＳ 明朝" w:hAnsi="ＭＳ 明朝" w:hint="eastAsia"/>
        </w:rPr>
        <w:t>年</w:t>
      </w:r>
      <w:r w:rsidR="00F34CFE" w:rsidRPr="00315FF1">
        <w:rPr>
          <w:rFonts w:ascii="ＭＳ 明朝" w:hAnsi="ＭＳ 明朝" w:hint="eastAsia"/>
        </w:rPr>
        <w:t>1</w:t>
      </w:r>
      <w:r w:rsidR="00FD252A" w:rsidRPr="00315FF1">
        <w:rPr>
          <w:rFonts w:ascii="ＭＳ 明朝" w:hAnsi="ＭＳ 明朝" w:hint="eastAsia"/>
        </w:rPr>
        <w:t>2</w:t>
      </w:r>
      <w:r w:rsidRPr="00315FF1">
        <w:rPr>
          <w:rFonts w:ascii="ＭＳ 明朝" w:hAnsi="ＭＳ 明朝" w:hint="eastAsia"/>
        </w:rPr>
        <w:t>月</w:t>
      </w:r>
      <w:r w:rsidR="00F34CFE" w:rsidRPr="00315FF1">
        <w:rPr>
          <w:rFonts w:ascii="ＭＳ 明朝" w:hAnsi="ＭＳ 明朝" w:hint="eastAsia"/>
        </w:rPr>
        <w:t>22</w:t>
      </w:r>
      <w:r w:rsidRPr="00315FF1">
        <w:rPr>
          <w:rFonts w:ascii="ＭＳ 明朝" w:hAnsi="ＭＳ 明朝" w:hint="eastAsia"/>
        </w:rPr>
        <w:t>日（</w:t>
      </w:r>
      <w:r w:rsidR="008721E1" w:rsidRPr="00315FF1">
        <w:rPr>
          <w:rFonts w:ascii="ＭＳ 明朝" w:hAnsi="ＭＳ 明朝" w:hint="eastAsia"/>
        </w:rPr>
        <w:t>火</w:t>
      </w:r>
      <w:r w:rsidRPr="00315FF1">
        <w:rPr>
          <w:rFonts w:ascii="ＭＳ 明朝" w:hAnsi="ＭＳ 明朝" w:hint="eastAsia"/>
        </w:rPr>
        <w:t>）</w:t>
      </w:r>
      <w:r w:rsidR="00A96695" w:rsidRPr="00315FF1">
        <w:rPr>
          <w:rFonts w:ascii="ＭＳ 明朝" w:hAnsi="ＭＳ 明朝" w:hint="eastAsia"/>
          <w:spacing w:val="0"/>
        </w:rPr>
        <w:t>から</w:t>
      </w:r>
      <w:r w:rsidRPr="00315FF1">
        <w:rPr>
          <w:rFonts w:ascii="ＭＳ 明朝" w:hAnsi="ＭＳ 明朝" w:hint="eastAsia"/>
        </w:rPr>
        <w:t>20</w:t>
      </w:r>
      <w:r w:rsidR="008721E1" w:rsidRPr="00315FF1">
        <w:rPr>
          <w:rFonts w:ascii="ＭＳ 明朝" w:hAnsi="ＭＳ 明朝" w:hint="eastAsia"/>
        </w:rPr>
        <w:t>26</w:t>
      </w:r>
      <w:r w:rsidRPr="00315FF1">
        <w:rPr>
          <w:rFonts w:ascii="ＭＳ 明朝" w:hAnsi="ＭＳ 明朝" w:hint="eastAsia"/>
        </w:rPr>
        <w:t>年</w:t>
      </w:r>
      <w:r w:rsidR="008721E1" w:rsidRPr="00315FF1">
        <w:rPr>
          <w:rFonts w:ascii="ＭＳ 明朝" w:hAnsi="ＭＳ 明朝" w:hint="eastAsia"/>
        </w:rPr>
        <w:t>12</w:t>
      </w:r>
      <w:r w:rsidRPr="00315FF1">
        <w:rPr>
          <w:rFonts w:ascii="ＭＳ 明朝" w:hAnsi="ＭＳ 明朝" w:hint="eastAsia"/>
        </w:rPr>
        <w:t>月</w:t>
      </w:r>
      <w:r w:rsidR="008721E1" w:rsidRPr="00315FF1">
        <w:rPr>
          <w:rFonts w:ascii="ＭＳ 明朝" w:hAnsi="ＭＳ 明朝" w:hint="eastAsia"/>
        </w:rPr>
        <w:t>24</w:t>
      </w:r>
      <w:r w:rsidRPr="00315FF1">
        <w:rPr>
          <w:rFonts w:ascii="ＭＳ 明朝" w:hAnsi="ＭＳ 明朝" w:hint="eastAsia"/>
        </w:rPr>
        <w:t>日（</w:t>
      </w:r>
      <w:r w:rsidR="008721E1" w:rsidRPr="00315FF1">
        <w:rPr>
          <w:rFonts w:ascii="ＭＳ 明朝" w:hAnsi="ＭＳ 明朝" w:hint="eastAsia"/>
        </w:rPr>
        <w:t>木</w:t>
      </w:r>
      <w:r w:rsidRPr="00315FF1">
        <w:rPr>
          <w:rFonts w:ascii="ＭＳ 明朝" w:hAnsi="ＭＳ 明朝" w:hint="eastAsia"/>
        </w:rPr>
        <w:t>）</w:t>
      </w:r>
      <w:r w:rsidR="00A96695" w:rsidRPr="00315FF1">
        <w:rPr>
          <w:rFonts w:ascii="ＭＳ 明朝" w:hAnsi="ＭＳ 明朝" w:hint="eastAsia"/>
        </w:rPr>
        <w:t>。</w:t>
      </w:r>
    </w:p>
    <w:p w14:paraId="1FCCE774" w14:textId="77777777" w:rsidR="00A96695" w:rsidRDefault="00A96695">
      <w:pPr>
        <w:pStyle w:val="a4"/>
        <w:ind w:leftChars="202" w:left="424" w:firstLineChars="100" w:firstLine="212"/>
        <w:rPr>
          <w:rFonts w:ascii="ＭＳ 明朝" w:hAnsi="ＭＳ 明朝"/>
        </w:rPr>
      </w:pPr>
      <w:r>
        <w:rPr>
          <w:rFonts w:ascii="ＭＳ 明朝" w:hAnsi="ＭＳ 明朝" w:hint="eastAsia"/>
        </w:rPr>
        <w:t>持参の場合の受付時間は、月曜日から金曜日(祝祭日は除く)の10時00分から17時00分</w:t>
      </w:r>
      <w:r>
        <w:rPr>
          <w:rFonts w:ascii="ＭＳ 明朝" w:hAnsi="ＭＳ 明朝"/>
        </w:rPr>
        <w:br/>
      </w:r>
      <w:r>
        <w:rPr>
          <w:rFonts w:ascii="ＭＳ 明朝" w:hAnsi="ＭＳ 明朝" w:hint="eastAsia"/>
        </w:rPr>
        <w:t>（12時30分～13時30分の間は除く）とする。</w:t>
      </w:r>
    </w:p>
    <w:p w14:paraId="1FCCE775" w14:textId="77777777" w:rsidR="00A96695" w:rsidRDefault="00A96695">
      <w:pPr>
        <w:pStyle w:val="a4"/>
        <w:ind w:leftChars="67" w:left="141"/>
        <w:rPr>
          <w:rFonts w:ascii="ＭＳ 明朝" w:hAnsi="ＭＳ 明朝"/>
        </w:rPr>
      </w:pPr>
      <w:r>
        <w:rPr>
          <w:rFonts w:ascii="ＭＳ 明朝" w:hAnsi="ＭＳ 明朝" w:hint="eastAsia"/>
        </w:rPr>
        <w:t>(2) 提出期限</w:t>
      </w:r>
    </w:p>
    <w:p w14:paraId="1FCCE776" w14:textId="2D5E05F7" w:rsidR="00A96695" w:rsidRPr="00315FF1" w:rsidRDefault="00A96695">
      <w:pPr>
        <w:pStyle w:val="a4"/>
        <w:ind w:leftChars="202" w:left="424" w:firstLineChars="100" w:firstLine="212"/>
        <w:rPr>
          <w:rFonts w:ascii="ＭＳ 明朝" w:hAnsi="ＭＳ 明朝"/>
        </w:rPr>
      </w:pPr>
      <w:r w:rsidRPr="00315FF1">
        <w:rPr>
          <w:rFonts w:ascii="ＭＳ 明朝" w:hAnsi="ＭＳ 明朝" w:hint="eastAsia"/>
        </w:rPr>
        <w:t>20</w:t>
      </w:r>
      <w:r w:rsidR="0066606C" w:rsidRPr="00315FF1">
        <w:rPr>
          <w:rFonts w:ascii="ＭＳ 明朝" w:hAnsi="ＭＳ 明朝" w:hint="eastAsia"/>
        </w:rPr>
        <w:t>2</w:t>
      </w:r>
      <w:r w:rsidR="008721E1" w:rsidRPr="00315FF1">
        <w:rPr>
          <w:rFonts w:ascii="ＭＳ 明朝" w:hAnsi="ＭＳ 明朝" w:hint="eastAsia"/>
        </w:rPr>
        <w:t>6</w:t>
      </w:r>
      <w:r w:rsidR="0066606C" w:rsidRPr="00315FF1">
        <w:rPr>
          <w:rFonts w:ascii="ＭＳ 明朝" w:hAnsi="ＭＳ 明朝" w:hint="eastAsia"/>
        </w:rPr>
        <w:t>年</w:t>
      </w:r>
      <w:r w:rsidR="008721E1" w:rsidRPr="00315FF1">
        <w:rPr>
          <w:rFonts w:ascii="ＭＳ 明朝" w:hAnsi="ＭＳ 明朝" w:hint="eastAsia"/>
        </w:rPr>
        <w:t>12</w:t>
      </w:r>
      <w:r w:rsidR="0066606C" w:rsidRPr="00315FF1">
        <w:rPr>
          <w:rFonts w:ascii="ＭＳ 明朝" w:hAnsi="ＭＳ 明朝" w:hint="eastAsia"/>
        </w:rPr>
        <w:t>月</w:t>
      </w:r>
      <w:r w:rsidR="008721E1" w:rsidRPr="00315FF1">
        <w:rPr>
          <w:rFonts w:ascii="ＭＳ 明朝" w:hAnsi="ＭＳ 明朝" w:hint="eastAsia"/>
        </w:rPr>
        <w:t>24</w:t>
      </w:r>
      <w:r w:rsidR="0066606C" w:rsidRPr="00315FF1">
        <w:rPr>
          <w:rFonts w:ascii="ＭＳ 明朝" w:hAnsi="ＭＳ 明朝" w:hint="eastAsia"/>
        </w:rPr>
        <w:t>日（</w:t>
      </w:r>
      <w:r w:rsidR="008721E1" w:rsidRPr="00315FF1">
        <w:rPr>
          <w:rFonts w:ascii="ＭＳ 明朝" w:hAnsi="ＭＳ 明朝" w:hint="eastAsia"/>
        </w:rPr>
        <w:t>木</w:t>
      </w:r>
      <w:r w:rsidR="0066606C" w:rsidRPr="00315FF1">
        <w:rPr>
          <w:rFonts w:ascii="ＭＳ 明朝" w:hAnsi="ＭＳ 明朝" w:hint="eastAsia"/>
        </w:rPr>
        <w:t>）</w:t>
      </w:r>
      <w:r w:rsidRPr="00315FF1">
        <w:rPr>
          <w:rFonts w:ascii="ＭＳ 明朝" w:hAnsi="ＭＳ 明朝" w:hint="eastAsia"/>
        </w:rPr>
        <w:t xml:space="preserve"> </w:t>
      </w:r>
      <w:r w:rsidR="008721E1" w:rsidRPr="00315FF1">
        <w:rPr>
          <w:rFonts w:ascii="ＭＳ 明朝" w:hAnsi="ＭＳ 明朝" w:hint="eastAsia"/>
        </w:rPr>
        <w:t>17</w:t>
      </w:r>
      <w:r w:rsidRPr="00315FF1">
        <w:rPr>
          <w:rFonts w:ascii="ＭＳ 明朝" w:hAnsi="ＭＳ 明朝" w:hint="eastAsia"/>
        </w:rPr>
        <w:t>時</w:t>
      </w:r>
      <w:r w:rsidR="008721E1" w:rsidRPr="00315FF1">
        <w:rPr>
          <w:rFonts w:ascii="ＭＳ 明朝" w:hAnsi="ＭＳ 明朝" w:hint="eastAsia"/>
        </w:rPr>
        <w:t>00</w:t>
      </w:r>
      <w:r w:rsidRPr="00315FF1">
        <w:rPr>
          <w:rFonts w:ascii="ＭＳ 明朝" w:hAnsi="ＭＳ 明朝" w:hint="eastAsia"/>
        </w:rPr>
        <w:t>分必着。</w:t>
      </w:r>
    </w:p>
    <w:p w14:paraId="1FCCE777" w14:textId="77777777" w:rsidR="00A96695" w:rsidRDefault="00A96695">
      <w:pPr>
        <w:pStyle w:val="a4"/>
        <w:ind w:leftChars="67" w:left="141"/>
        <w:rPr>
          <w:rFonts w:ascii="ＭＳ 明朝" w:hAnsi="ＭＳ 明朝"/>
        </w:rPr>
      </w:pPr>
      <w:r>
        <w:rPr>
          <w:rFonts w:ascii="ＭＳ 明朝" w:hAnsi="ＭＳ 明朝" w:hint="eastAsia"/>
        </w:rPr>
        <w:t xml:space="preserve">　　上記期限を過ぎた入札書等はいかなる理由があっても受け取らない。</w:t>
      </w:r>
    </w:p>
    <w:p w14:paraId="1FCCE778" w14:textId="77777777" w:rsidR="00A96695" w:rsidRDefault="00A96695">
      <w:pPr>
        <w:pStyle w:val="a4"/>
        <w:ind w:leftChars="67" w:left="141"/>
        <w:rPr>
          <w:rFonts w:ascii="ＭＳ 明朝" w:hAnsi="ＭＳ 明朝"/>
        </w:rPr>
      </w:pPr>
      <w:r>
        <w:rPr>
          <w:rFonts w:ascii="ＭＳ 明朝" w:hAnsi="ＭＳ 明朝" w:hint="eastAsia"/>
        </w:rPr>
        <w:t>(3) 提出先</w:t>
      </w:r>
    </w:p>
    <w:p w14:paraId="1FCCE779" w14:textId="222C605C" w:rsidR="00A96695" w:rsidRDefault="00A96695">
      <w:pPr>
        <w:pStyle w:val="a4"/>
        <w:ind w:leftChars="202" w:left="424" w:firstLineChars="100" w:firstLine="212"/>
        <w:rPr>
          <w:rFonts w:ascii="ＭＳ 明朝" w:hAnsi="ＭＳ 明朝"/>
        </w:rPr>
      </w:pPr>
      <w:r>
        <w:rPr>
          <w:rFonts w:ascii="ＭＳ 明朝" w:hAnsi="ＭＳ 明朝" w:hint="eastAsia"/>
        </w:rPr>
        <w:t>1</w:t>
      </w:r>
      <w:r w:rsidR="009C3CED">
        <w:rPr>
          <w:rFonts w:ascii="ＭＳ 明朝" w:hAnsi="ＭＳ 明朝" w:hint="eastAsia"/>
        </w:rPr>
        <w:t>5</w:t>
      </w:r>
      <w:r>
        <w:rPr>
          <w:rFonts w:ascii="ＭＳ 明朝" w:hAnsi="ＭＳ 明朝" w:hint="eastAsia"/>
        </w:rPr>
        <w:t>.(4)のとおり。</w:t>
      </w:r>
    </w:p>
    <w:p w14:paraId="703E7792" w14:textId="77777777" w:rsidR="009570A4" w:rsidRDefault="009570A4">
      <w:pPr>
        <w:pStyle w:val="a4"/>
        <w:ind w:leftChars="202" w:left="424" w:firstLineChars="100" w:firstLine="212"/>
        <w:rPr>
          <w:rFonts w:ascii="ＭＳ 明朝" w:hAnsi="ＭＳ 明朝"/>
        </w:rPr>
      </w:pPr>
    </w:p>
    <w:p w14:paraId="77F8FA63" w14:textId="77777777" w:rsidR="00315FF1" w:rsidRDefault="00315FF1">
      <w:pPr>
        <w:pStyle w:val="a4"/>
        <w:ind w:leftChars="202" w:left="424" w:firstLineChars="100" w:firstLine="212"/>
        <w:rPr>
          <w:rFonts w:ascii="ＭＳ 明朝" w:hAnsi="ＭＳ 明朝"/>
        </w:rPr>
      </w:pPr>
    </w:p>
    <w:p w14:paraId="298D4509" w14:textId="77777777" w:rsidR="009570A4" w:rsidRDefault="009570A4">
      <w:pPr>
        <w:pStyle w:val="a4"/>
        <w:ind w:leftChars="202" w:left="424" w:firstLineChars="100" w:firstLine="212"/>
        <w:rPr>
          <w:rFonts w:ascii="ＭＳ 明朝" w:hAnsi="ＭＳ 明朝"/>
        </w:rPr>
      </w:pPr>
    </w:p>
    <w:p w14:paraId="1FCCE780" w14:textId="6E6768F8" w:rsidR="007B47A5" w:rsidRDefault="00A96695" w:rsidP="009C3CED">
      <w:pPr>
        <w:ind w:leftChars="67" w:left="351" w:hangingChars="100" w:hanging="210"/>
        <w:rPr>
          <w:rFonts w:ascii="ＭＳ 明朝" w:hAnsi="ＭＳ 明朝"/>
        </w:rPr>
      </w:pPr>
      <w:r>
        <w:rPr>
          <w:rFonts w:ascii="ＭＳ 明朝" w:hAnsi="ＭＳ 明朝" w:hint="eastAsia"/>
        </w:rPr>
        <w:lastRenderedPageBreak/>
        <w:t>(4) 提出書類一覧</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5407"/>
        <w:gridCol w:w="1237"/>
        <w:gridCol w:w="1678"/>
      </w:tblGrid>
      <w:tr w:rsidR="00267698" w14:paraId="1FCCE784" w14:textId="77777777" w:rsidTr="008C5957">
        <w:trPr>
          <w:jc w:val="center"/>
        </w:trPr>
        <w:tc>
          <w:tcPr>
            <w:tcW w:w="542" w:type="dxa"/>
          </w:tcPr>
          <w:p w14:paraId="1FCCE781" w14:textId="77777777" w:rsidR="00267698" w:rsidRDefault="00267698">
            <w:pPr>
              <w:rPr>
                <w:rFonts w:ascii="ＭＳ 明朝" w:hAnsi="ＭＳ 明朝"/>
                <w:szCs w:val="21"/>
              </w:rPr>
            </w:pPr>
            <w:r>
              <w:rPr>
                <w:rFonts w:ascii="ＭＳ 明朝" w:hAnsi="ＭＳ 明朝"/>
                <w:szCs w:val="21"/>
              </w:rPr>
              <w:t>No.</w:t>
            </w:r>
          </w:p>
        </w:tc>
        <w:tc>
          <w:tcPr>
            <w:tcW w:w="6644" w:type="dxa"/>
            <w:gridSpan w:val="2"/>
            <w:vAlign w:val="center"/>
          </w:tcPr>
          <w:p w14:paraId="1FCCE782" w14:textId="77777777" w:rsidR="00267698" w:rsidRDefault="00267698" w:rsidP="008C5957">
            <w:pPr>
              <w:jc w:val="center"/>
              <w:rPr>
                <w:rFonts w:ascii="ＭＳ 明朝" w:hAnsi="ＭＳ 明朝"/>
                <w:szCs w:val="21"/>
              </w:rPr>
            </w:pPr>
            <w:r>
              <w:rPr>
                <w:rFonts w:ascii="ＭＳ 明朝" w:hAnsi="ＭＳ 明朝" w:hint="eastAsia"/>
                <w:szCs w:val="21"/>
              </w:rPr>
              <w:t>提出書類</w:t>
            </w:r>
          </w:p>
        </w:tc>
        <w:tc>
          <w:tcPr>
            <w:tcW w:w="1678" w:type="dxa"/>
            <w:vAlign w:val="center"/>
          </w:tcPr>
          <w:p w14:paraId="1FCCE783" w14:textId="77777777" w:rsidR="00267698" w:rsidRDefault="00267698" w:rsidP="008C5957">
            <w:pPr>
              <w:jc w:val="center"/>
              <w:rPr>
                <w:rFonts w:ascii="ＭＳ 明朝" w:hAnsi="ＭＳ 明朝"/>
                <w:szCs w:val="21"/>
              </w:rPr>
            </w:pPr>
            <w:r>
              <w:rPr>
                <w:rFonts w:ascii="ＭＳ 明朝" w:hAnsi="ＭＳ 明朝" w:hint="eastAsia"/>
                <w:szCs w:val="21"/>
              </w:rPr>
              <w:t>部数</w:t>
            </w:r>
          </w:p>
        </w:tc>
      </w:tr>
      <w:tr w:rsidR="00A96695" w14:paraId="1FCCE789" w14:textId="77777777" w:rsidTr="00A77D62">
        <w:trPr>
          <w:jc w:val="center"/>
        </w:trPr>
        <w:tc>
          <w:tcPr>
            <w:tcW w:w="542" w:type="dxa"/>
          </w:tcPr>
          <w:p w14:paraId="1FCCE785" w14:textId="77777777" w:rsidR="00A96695" w:rsidRDefault="00A96695">
            <w:pPr>
              <w:rPr>
                <w:rFonts w:ascii="ＭＳ 明朝" w:hAnsi="ＭＳ 明朝"/>
                <w:szCs w:val="21"/>
              </w:rPr>
            </w:pPr>
            <w:r>
              <w:rPr>
                <w:rFonts w:ascii="ＭＳ 明朝" w:hAnsi="ＭＳ 明朝" w:hint="eastAsia"/>
                <w:szCs w:val="21"/>
              </w:rPr>
              <w:t>①</w:t>
            </w:r>
          </w:p>
        </w:tc>
        <w:tc>
          <w:tcPr>
            <w:tcW w:w="5407" w:type="dxa"/>
            <w:vAlign w:val="center"/>
          </w:tcPr>
          <w:p w14:paraId="1FCCE786" w14:textId="77777777" w:rsidR="00A96695" w:rsidRPr="00B44675" w:rsidRDefault="00A96695" w:rsidP="008C5957">
            <w:pPr>
              <w:rPr>
                <w:rFonts w:ascii="ＭＳ 明朝" w:hAnsi="ＭＳ 明朝"/>
                <w:szCs w:val="21"/>
              </w:rPr>
            </w:pPr>
            <w:r w:rsidRPr="00B44675">
              <w:rPr>
                <w:rFonts w:ascii="ＭＳ 明朝" w:hAnsi="ＭＳ 明朝" w:hint="eastAsia"/>
                <w:szCs w:val="21"/>
              </w:rPr>
              <w:t>委任状（代理人に委任する場合）</w:t>
            </w:r>
          </w:p>
        </w:tc>
        <w:tc>
          <w:tcPr>
            <w:tcW w:w="1237" w:type="dxa"/>
            <w:vAlign w:val="center"/>
          </w:tcPr>
          <w:p w14:paraId="1FCCE787" w14:textId="77777777" w:rsidR="00A96695" w:rsidRPr="00B44675" w:rsidRDefault="00A96695" w:rsidP="008C5957">
            <w:pPr>
              <w:jc w:val="center"/>
              <w:rPr>
                <w:rFonts w:ascii="ＭＳ 明朝" w:hAnsi="ＭＳ 明朝"/>
                <w:szCs w:val="21"/>
              </w:rPr>
            </w:pPr>
            <w:r w:rsidRPr="00B44675">
              <w:rPr>
                <w:rFonts w:ascii="ＭＳ 明朝" w:hAnsi="ＭＳ 明朝" w:hint="eastAsia"/>
                <w:szCs w:val="21"/>
              </w:rPr>
              <w:t>様式2</w:t>
            </w:r>
          </w:p>
        </w:tc>
        <w:tc>
          <w:tcPr>
            <w:tcW w:w="1678" w:type="dxa"/>
            <w:vAlign w:val="center"/>
          </w:tcPr>
          <w:p w14:paraId="1FCCE788" w14:textId="77777777" w:rsidR="00A96695" w:rsidRPr="00B44675" w:rsidRDefault="00A96695" w:rsidP="008C5957">
            <w:pPr>
              <w:jc w:val="center"/>
              <w:rPr>
                <w:rFonts w:ascii="ＭＳ 明朝" w:hAnsi="ＭＳ 明朝"/>
                <w:szCs w:val="21"/>
              </w:rPr>
            </w:pPr>
            <w:r w:rsidRPr="00B44675">
              <w:rPr>
                <w:rFonts w:ascii="ＭＳ 明朝" w:hAnsi="ＭＳ 明朝" w:hint="eastAsia"/>
                <w:szCs w:val="21"/>
              </w:rPr>
              <w:t>1通</w:t>
            </w:r>
          </w:p>
        </w:tc>
      </w:tr>
      <w:tr w:rsidR="00A96695" w14:paraId="1FCCE78E" w14:textId="77777777" w:rsidTr="00A77D62">
        <w:trPr>
          <w:jc w:val="center"/>
        </w:trPr>
        <w:tc>
          <w:tcPr>
            <w:tcW w:w="542" w:type="dxa"/>
          </w:tcPr>
          <w:p w14:paraId="1FCCE78A" w14:textId="77777777" w:rsidR="00A96695" w:rsidRDefault="00A96695">
            <w:pPr>
              <w:rPr>
                <w:rFonts w:ascii="ＭＳ 明朝" w:hAnsi="ＭＳ 明朝"/>
                <w:szCs w:val="21"/>
              </w:rPr>
            </w:pPr>
            <w:r>
              <w:rPr>
                <w:rFonts w:ascii="ＭＳ 明朝" w:hAnsi="ＭＳ 明朝" w:hint="eastAsia"/>
                <w:szCs w:val="21"/>
              </w:rPr>
              <w:t>②</w:t>
            </w:r>
          </w:p>
        </w:tc>
        <w:tc>
          <w:tcPr>
            <w:tcW w:w="5407" w:type="dxa"/>
            <w:vAlign w:val="center"/>
          </w:tcPr>
          <w:p w14:paraId="1FCCE78B" w14:textId="77777777" w:rsidR="00A96695" w:rsidRPr="00B44675" w:rsidRDefault="00A96695" w:rsidP="008C5957">
            <w:pPr>
              <w:rPr>
                <w:rFonts w:ascii="ＭＳ 明朝" w:hAnsi="ＭＳ 明朝"/>
                <w:szCs w:val="21"/>
              </w:rPr>
            </w:pPr>
            <w:r w:rsidRPr="00B44675">
              <w:rPr>
                <w:rFonts w:ascii="ＭＳ 明朝" w:hAnsi="ＭＳ 明朝" w:hint="eastAsia"/>
                <w:szCs w:val="21"/>
              </w:rPr>
              <w:t>入札書（封緘）</w:t>
            </w:r>
          </w:p>
        </w:tc>
        <w:tc>
          <w:tcPr>
            <w:tcW w:w="1237" w:type="dxa"/>
            <w:vAlign w:val="center"/>
          </w:tcPr>
          <w:p w14:paraId="1FCCE78C" w14:textId="77777777" w:rsidR="00A96695" w:rsidRPr="00B44675" w:rsidRDefault="00A96695" w:rsidP="008C5957">
            <w:pPr>
              <w:jc w:val="center"/>
              <w:rPr>
                <w:rFonts w:ascii="ＭＳ 明朝" w:hAnsi="ＭＳ 明朝"/>
                <w:szCs w:val="21"/>
              </w:rPr>
            </w:pPr>
            <w:r w:rsidRPr="00B44675">
              <w:rPr>
                <w:rFonts w:ascii="ＭＳ 明朝" w:hAnsi="ＭＳ 明朝" w:hint="eastAsia"/>
                <w:szCs w:val="21"/>
              </w:rPr>
              <w:t>様式3</w:t>
            </w:r>
          </w:p>
        </w:tc>
        <w:tc>
          <w:tcPr>
            <w:tcW w:w="1678" w:type="dxa"/>
            <w:vAlign w:val="center"/>
          </w:tcPr>
          <w:p w14:paraId="1FCCE78D" w14:textId="77777777" w:rsidR="00A96695" w:rsidRPr="00B44675" w:rsidRDefault="00A96695" w:rsidP="008C5957">
            <w:pPr>
              <w:jc w:val="center"/>
              <w:rPr>
                <w:rFonts w:ascii="ＭＳ 明朝" w:hAnsi="ＭＳ 明朝"/>
                <w:szCs w:val="21"/>
              </w:rPr>
            </w:pPr>
            <w:r w:rsidRPr="00B44675">
              <w:rPr>
                <w:rFonts w:ascii="ＭＳ 明朝" w:hAnsi="ＭＳ 明朝" w:hint="eastAsia"/>
                <w:szCs w:val="21"/>
              </w:rPr>
              <w:t>1通</w:t>
            </w:r>
          </w:p>
        </w:tc>
      </w:tr>
      <w:tr w:rsidR="009C3CED" w14:paraId="50769D9E" w14:textId="77777777" w:rsidTr="00AB218F">
        <w:trPr>
          <w:jc w:val="center"/>
        </w:trPr>
        <w:tc>
          <w:tcPr>
            <w:tcW w:w="542" w:type="dxa"/>
            <w:vAlign w:val="center"/>
          </w:tcPr>
          <w:p w14:paraId="64FF6B28" w14:textId="3D77EC20" w:rsidR="009C3CED" w:rsidRDefault="009C3CED" w:rsidP="009C3CED">
            <w:pPr>
              <w:rPr>
                <w:rFonts w:ascii="ＭＳ 明朝" w:hAnsi="ＭＳ 明朝"/>
                <w:szCs w:val="21"/>
              </w:rPr>
            </w:pPr>
            <w:r>
              <w:rPr>
                <w:rFonts w:ascii="ＭＳ 明朝" w:hAnsi="ＭＳ 明朝" w:hint="eastAsia"/>
                <w:szCs w:val="21"/>
              </w:rPr>
              <w:t>③</w:t>
            </w:r>
          </w:p>
        </w:tc>
        <w:tc>
          <w:tcPr>
            <w:tcW w:w="5407" w:type="dxa"/>
            <w:vAlign w:val="center"/>
          </w:tcPr>
          <w:p w14:paraId="35BEBF2A" w14:textId="247C1C38" w:rsidR="009C3CED" w:rsidRPr="00B44675" w:rsidRDefault="009C3CED" w:rsidP="009C3CED">
            <w:pPr>
              <w:rPr>
                <w:rFonts w:ascii="ＭＳ 明朝" w:hAnsi="ＭＳ 明朝"/>
                <w:szCs w:val="21"/>
              </w:rPr>
            </w:pPr>
            <w:r w:rsidRPr="002450B8">
              <w:rPr>
                <w:rFonts w:ascii="ＭＳ 明朝" w:hAnsi="ＭＳ 明朝" w:hint="eastAsia"/>
                <w:szCs w:val="21"/>
              </w:rPr>
              <w:t>内訳明細書(②の入札書に同封すること)</w:t>
            </w:r>
          </w:p>
        </w:tc>
        <w:tc>
          <w:tcPr>
            <w:tcW w:w="1237" w:type="dxa"/>
            <w:vAlign w:val="center"/>
          </w:tcPr>
          <w:p w14:paraId="71B87BBB" w14:textId="48536157" w:rsidR="009C3CED" w:rsidRPr="00B44675" w:rsidRDefault="009C3CED" w:rsidP="009C3CED">
            <w:pPr>
              <w:jc w:val="center"/>
              <w:rPr>
                <w:rFonts w:ascii="ＭＳ 明朝" w:hAnsi="ＭＳ 明朝"/>
                <w:szCs w:val="21"/>
              </w:rPr>
            </w:pPr>
            <w:r w:rsidRPr="002450B8">
              <w:rPr>
                <w:rFonts w:ascii="ＭＳ 明朝" w:hAnsi="ＭＳ 明朝" w:hint="eastAsia"/>
                <w:szCs w:val="21"/>
              </w:rPr>
              <w:t>様式4</w:t>
            </w:r>
          </w:p>
        </w:tc>
        <w:tc>
          <w:tcPr>
            <w:tcW w:w="1678" w:type="dxa"/>
            <w:vAlign w:val="center"/>
          </w:tcPr>
          <w:p w14:paraId="4D6FAE18" w14:textId="41CA2E02" w:rsidR="009C3CED" w:rsidRPr="00B44675" w:rsidRDefault="009C3CED" w:rsidP="009C3CED">
            <w:pPr>
              <w:jc w:val="center"/>
              <w:rPr>
                <w:rFonts w:ascii="ＭＳ 明朝" w:hAnsi="ＭＳ 明朝"/>
                <w:szCs w:val="21"/>
              </w:rPr>
            </w:pPr>
            <w:r w:rsidRPr="002450B8">
              <w:rPr>
                <w:rFonts w:ascii="ＭＳ 明朝" w:hAnsi="ＭＳ 明朝"/>
                <w:szCs w:val="21"/>
              </w:rPr>
              <w:t>1</w:t>
            </w:r>
            <w:r w:rsidRPr="002450B8">
              <w:rPr>
                <w:rFonts w:ascii="ＭＳ 明朝" w:hAnsi="ＭＳ 明朝" w:hint="eastAsia"/>
                <w:szCs w:val="21"/>
              </w:rPr>
              <w:t>通</w:t>
            </w:r>
          </w:p>
        </w:tc>
      </w:tr>
      <w:tr w:rsidR="009C3CED" w:rsidRPr="007C1C94" w14:paraId="1FCCE794" w14:textId="77777777" w:rsidTr="00A77D62">
        <w:trPr>
          <w:jc w:val="center"/>
        </w:trPr>
        <w:tc>
          <w:tcPr>
            <w:tcW w:w="542" w:type="dxa"/>
          </w:tcPr>
          <w:p w14:paraId="1FCCE78F" w14:textId="371B3AC1" w:rsidR="009C3CED" w:rsidRDefault="009C3CED" w:rsidP="009C3CED">
            <w:pPr>
              <w:rPr>
                <w:rFonts w:ascii="ＭＳ 明朝" w:hAnsi="ＭＳ 明朝"/>
                <w:szCs w:val="21"/>
              </w:rPr>
            </w:pPr>
            <w:r>
              <w:rPr>
                <w:rFonts w:ascii="ＭＳ 明朝" w:hAnsi="ＭＳ 明朝" w:hint="eastAsia"/>
                <w:szCs w:val="21"/>
              </w:rPr>
              <w:t>④</w:t>
            </w:r>
          </w:p>
        </w:tc>
        <w:tc>
          <w:tcPr>
            <w:tcW w:w="5407" w:type="dxa"/>
            <w:vAlign w:val="center"/>
          </w:tcPr>
          <w:p w14:paraId="1FCCE790" w14:textId="77777777" w:rsidR="009C3CED" w:rsidRPr="00B44675" w:rsidRDefault="009C3CED" w:rsidP="009C3CED">
            <w:pPr>
              <w:rPr>
                <w:rFonts w:ascii="ＭＳ 明朝" w:hAnsi="ＭＳ 明朝"/>
                <w:szCs w:val="21"/>
              </w:rPr>
            </w:pPr>
            <w:r w:rsidRPr="00B44675">
              <w:rPr>
                <w:rFonts w:ascii="ＭＳ 明朝" w:hAnsi="ＭＳ 明朝" w:hint="eastAsia"/>
                <w:szCs w:val="21"/>
              </w:rPr>
              <w:t>提案書（別紙を含む）</w:t>
            </w:r>
          </w:p>
        </w:tc>
        <w:tc>
          <w:tcPr>
            <w:tcW w:w="1237" w:type="dxa"/>
            <w:vAlign w:val="center"/>
          </w:tcPr>
          <w:p w14:paraId="1FCCE791" w14:textId="77777777" w:rsidR="009C3CED" w:rsidRPr="00B44675" w:rsidRDefault="009C3CED" w:rsidP="009C3CED">
            <w:pPr>
              <w:jc w:val="center"/>
              <w:rPr>
                <w:rFonts w:ascii="ＭＳ 明朝" w:hAnsi="ＭＳ 明朝"/>
                <w:szCs w:val="21"/>
              </w:rPr>
            </w:pPr>
            <w:r w:rsidRPr="00B44675">
              <w:rPr>
                <w:rFonts w:ascii="ＭＳ 明朝" w:hAnsi="ＭＳ 明朝" w:hint="eastAsia"/>
                <w:szCs w:val="21"/>
              </w:rPr>
              <w:t>－</w:t>
            </w:r>
          </w:p>
        </w:tc>
        <w:tc>
          <w:tcPr>
            <w:tcW w:w="1678" w:type="dxa"/>
            <w:vAlign w:val="center"/>
          </w:tcPr>
          <w:p w14:paraId="1FCCE793" w14:textId="3D74481A" w:rsidR="009C3CED" w:rsidRPr="009C3CED" w:rsidRDefault="009C3CED" w:rsidP="009C3CED">
            <w:pPr>
              <w:jc w:val="center"/>
              <w:rPr>
                <w:rFonts w:ascii="ＭＳ 明朝" w:hAnsi="ＭＳ 明朝"/>
              </w:rPr>
            </w:pPr>
            <w:r>
              <w:rPr>
                <w:rFonts w:ascii="ＭＳ 明朝" w:hAnsi="ＭＳ 明朝" w:hint="eastAsia"/>
              </w:rPr>
              <w:t>1</w:t>
            </w:r>
            <w:r w:rsidRPr="007C1C94">
              <w:rPr>
                <w:rFonts w:ascii="ＭＳ 明朝" w:hAnsi="ＭＳ 明朝" w:hint="eastAsia"/>
              </w:rPr>
              <w:t>部</w:t>
            </w:r>
          </w:p>
        </w:tc>
      </w:tr>
      <w:tr w:rsidR="009C3CED" w14:paraId="1FCCE79A" w14:textId="77777777" w:rsidTr="00A77D62">
        <w:trPr>
          <w:jc w:val="center"/>
        </w:trPr>
        <w:tc>
          <w:tcPr>
            <w:tcW w:w="542" w:type="dxa"/>
          </w:tcPr>
          <w:p w14:paraId="1FCCE795" w14:textId="3647F179" w:rsidR="009C3CED" w:rsidRDefault="009C3CED" w:rsidP="009C3CED">
            <w:pPr>
              <w:rPr>
                <w:rFonts w:ascii="ＭＳ 明朝" w:hAnsi="ＭＳ 明朝"/>
              </w:rPr>
            </w:pPr>
            <w:r>
              <w:rPr>
                <w:rFonts w:ascii="ＭＳ 明朝" w:hAnsi="ＭＳ 明朝" w:hint="eastAsia"/>
              </w:rPr>
              <w:t>⑤</w:t>
            </w:r>
          </w:p>
        </w:tc>
        <w:tc>
          <w:tcPr>
            <w:tcW w:w="5407" w:type="dxa"/>
          </w:tcPr>
          <w:p w14:paraId="1FCCE796" w14:textId="77777777" w:rsidR="009C3CED" w:rsidRPr="00152221" w:rsidRDefault="009C3CED" w:rsidP="009C3CED">
            <w:pPr>
              <w:rPr>
                <w:rFonts w:ascii="ＭＳ 明朝" w:hAnsi="ＭＳ 明朝"/>
              </w:rPr>
            </w:pPr>
            <w:r w:rsidRPr="00B44675">
              <w:rPr>
                <w:rFonts w:ascii="ＭＳ 明朝" w:hAnsi="ＭＳ 明朝" w:hint="eastAsia"/>
              </w:rPr>
              <w:t>添付資料</w:t>
            </w:r>
            <w:r w:rsidRPr="00152221">
              <w:rPr>
                <w:rFonts w:ascii="ＭＳ 明朝" w:hAnsi="ＭＳ 明朝" w:hint="eastAsia"/>
              </w:rPr>
              <w:t>（２種類）</w:t>
            </w:r>
          </w:p>
          <w:p w14:paraId="1FCCE797" w14:textId="77777777" w:rsidR="009C3CED" w:rsidRPr="00B44675" w:rsidRDefault="009C3CED" w:rsidP="009C3CED">
            <w:pPr>
              <w:rPr>
                <w:rFonts w:ascii="ＭＳ 明朝" w:hAnsi="ＭＳ 明朝"/>
              </w:rPr>
            </w:pPr>
            <w:r w:rsidRPr="00152221">
              <w:rPr>
                <w:rFonts w:ascii="ＭＳ 明朝" w:hAnsi="ＭＳ 明朝" w:hint="eastAsia"/>
              </w:rPr>
              <w:t>「Ⅳ.入札資料作成要領及び評価手順」を参照のこと</w:t>
            </w:r>
          </w:p>
        </w:tc>
        <w:tc>
          <w:tcPr>
            <w:tcW w:w="1237" w:type="dxa"/>
            <w:vAlign w:val="center"/>
          </w:tcPr>
          <w:p w14:paraId="1FCCE798" w14:textId="16BDD74E" w:rsidR="009C3CED" w:rsidRPr="00B44675" w:rsidRDefault="009C3CED" w:rsidP="009C3CED">
            <w:pPr>
              <w:jc w:val="center"/>
              <w:rPr>
                <w:rFonts w:ascii="ＭＳ 明朝" w:hAnsi="ＭＳ 明朝"/>
              </w:rPr>
            </w:pPr>
            <w:r w:rsidRPr="00B44675">
              <w:rPr>
                <w:rFonts w:ascii="ＭＳ 明朝" w:hAnsi="ＭＳ 明朝" w:hint="eastAsia"/>
                <w:szCs w:val="21"/>
              </w:rPr>
              <w:t>－</w:t>
            </w:r>
          </w:p>
        </w:tc>
        <w:tc>
          <w:tcPr>
            <w:tcW w:w="1678" w:type="dxa"/>
            <w:vAlign w:val="center"/>
          </w:tcPr>
          <w:p w14:paraId="1FCCE799" w14:textId="066597D2" w:rsidR="009C3CED" w:rsidRPr="00B44675" w:rsidRDefault="009C3CED" w:rsidP="009C3CED">
            <w:pPr>
              <w:jc w:val="center"/>
              <w:rPr>
                <w:rFonts w:ascii="ＭＳ 明朝" w:hAnsi="ＭＳ 明朝"/>
                <w:szCs w:val="21"/>
              </w:rPr>
            </w:pPr>
            <w:r>
              <w:rPr>
                <w:rFonts w:ascii="ＭＳ 明朝" w:hAnsi="ＭＳ 明朝" w:hint="eastAsia"/>
              </w:rPr>
              <w:t>1</w:t>
            </w:r>
            <w:r w:rsidRPr="00B44675">
              <w:rPr>
                <w:rFonts w:ascii="ＭＳ 明朝" w:hAnsi="ＭＳ 明朝" w:hint="eastAsia"/>
              </w:rPr>
              <w:t>部</w:t>
            </w:r>
          </w:p>
        </w:tc>
      </w:tr>
      <w:tr w:rsidR="009C3CED" w14:paraId="1FCCE79F" w14:textId="77777777" w:rsidTr="00A77D62">
        <w:trPr>
          <w:jc w:val="center"/>
        </w:trPr>
        <w:tc>
          <w:tcPr>
            <w:tcW w:w="542" w:type="dxa"/>
          </w:tcPr>
          <w:p w14:paraId="1FCCE79B" w14:textId="121F5D36" w:rsidR="009C3CED" w:rsidRDefault="009C3CED" w:rsidP="009C3CED">
            <w:pPr>
              <w:rPr>
                <w:rFonts w:ascii="ＭＳ 明朝" w:hAnsi="ＭＳ 明朝"/>
              </w:rPr>
            </w:pPr>
            <w:r>
              <w:rPr>
                <w:rFonts w:ascii="ＭＳ 明朝" w:hAnsi="ＭＳ 明朝" w:hint="eastAsia"/>
              </w:rPr>
              <w:t>⑥</w:t>
            </w:r>
          </w:p>
        </w:tc>
        <w:tc>
          <w:tcPr>
            <w:tcW w:w="5407" w:type="dxa"/>
            <w:vAlign w:val="center"/>
          </w:tcPr>
          <w:p w14:paraId="1FCCE79C" w14:textId="77777777" w:rsidR="009C3CED" w:rsidRPr="00B44675" w:rsidRDefault="009C3CED" w:rsidP="009C3CED">
            <w:pPr>
              <w:rPr>
                <w:rFonts w:ascii="ＭＳ 明朝" w:hAnsi="ＭＳ 明朝"/>
              </w:rPr>
            </w:pPr>
            <w:r w:rsidRPr="00B44675">
              <w:rPr>
                <w:rFonts w:ascii="ＭＳ 明朝" w:hAnsi="ＭＳ 明朝" w:hint="eastAsia"/>
              </w:rPr>
              <w:t>補足資料（任意）</w:t>
            </w:r>
          </w:p>
        </w:tc>
        <w:tc>
          <w:tcPr>
            <w:tcW w:w="1237" w:type="dxa"/>
            <w:vAlign w:val="center"/>
          </w:tcPr>
          <w:p w14:paraId="1FCCE79D" w14:textId="0BF988B5" w:rsidR="009C3CED" w:rsidRPr="00B44675" w:rsidRDefault="009C3CED" w:rsidP="009C3CED">
            <w:pPr>
              <w:jc w:val="center"/>
              <w:rPr>
                <w:rFonts w:ascii="ＭＳ 明朝" w:hAnsi="ＭＳ 明朝"/>
              </w:rPr>
            </w:pPr>
            <w:r w:rsidRPr="00B44675">
              <w:rPr>
                <w:rFonts w:ascii="ＭＳ 明朝" w:hAnsi="ＭＳ 明朝" w:hint="eastAsia"/>
                <w:szCs w:val="21"/>
              </w:rPr>
              <w:t>－</w:t>
            </w:r>
          </w:p>
        </w:tc>
        <w:tc>
          <w:tcPr>
            <w:tcW w:w="1678" w:type="dxa"/>
            <w:vAlign w:val="center"/>
          </w:tcPr>
          <w:p w14:paraId="1FCCE79E" w14:textId="17491812" w:rsidR="009C3CED" w:rsidRPr="00B44675" w:rsidRDefault="009C3CED" w:rsidP="009C3CED">
            <w:pPr>
              <w:jc w:val="center"/>
              <w:rPr>
                <w:rFonts w:ascii="ＭＳ 明朝" w:hAnsi="ＭＳ 明朝"/>
                <w:szCs w:val="21"/>
              </w:rPr>
            </w:pPr>
            <w:r>
              <w:rPr>
                <w:rFonts w:ascii="ＭＳ 明朝" w:hAnsi="ＭＳ 明朝" w:hint="eastAsia"/>
              </w:rPr>
              <w:t>1</w:t>
            </w:r>
            <w:r w:rsidRPr="00B44675">
              <w:rPr>
                <w:rFonts w:ascii="ＭＳ 明朝" w:hAnsi="ＭＳ 明朝" w:hint="eastAsia"/>
              </w:rPr>
              <w:t>部</w:t>
            </w:r>
          </w:p>
        </w:tc>
      </w:tr>
      <w:tr w:rsidR="009C3CED" w14:paraId="1FCCE7A4" w14:textId="77777777" w:rsidTr="00A77D62">
        <w:trPr>
          <w:jc w:val="center"/>
        </w:trPr>
        <w:tc>
          <w:tcPr>
            <w:tcW w:w="542" w:type="dxa"/>
          </w:tcPr>
          <w:p w14:paraId="1FCCE7A0" w14:textId="73FED8E8" w:rsidR="009C3CED" w:rsidRDefault="009C3CED" w:rsidP="009C3CED">
            <w:pPr>
              <w:rPr>
                <w:rFonts w:ascii="ＭＳ 明朝" w:hAnsi="ＭＳ 明朝"/>
                <w:szCs w:val="21"/>
              </w:rPr>
            </w:pPr>
            <w:r>
              <w:rPr>
                <w:rFonts w:ascii="ＭＳ 明朝" w:hAnsi="ＭＳ 明朝" w:hint="eastAsia"/>
                <w:szCs w:val="21"/>
              </w:rPr>
              <w:t>⑦</w:t>
            </w:r>
          </w:p>
        </w:tc>
        <w:tc>
          <w:tcPr>
            <w:tcW w:w="5407" w:type="dxa"/>
            <w:vAlign w:val="center"/>
          </w:tcPr>
          <w:p w14:paraId="1FCCE7A1" w14:textId="77777777" w:rsidR="009C3CED" w:rsidRPr="00B44675" w:rsidRDefault="009C3CED" w:rsidP="009C3CED">
            <w:pPr>
              <w:rPr>
                <w:rFonts w:ascii="ＭＳ 明朝" w:hAnsi="ＭＳ 明朝"/>
              </w:rPr>
            </w:pPr>
            <w:r w:rsidRPr="00B44675">
              <w:rPr>
                <w:rFonts w:ascii="ＭＳ 明朝" w:hAnsi="ＭＳ 明朝" w:hint="eastAsia"/>
              </w:rPr>
              <w:t>評価項目一覧</w:t>
            </w:r>
          </w:p>
        </w:tc>
        <w:tc>
          <w:tcPr>
            <w:tcW w:w="1237" w:type="dxa"/>
            <w:vAlign w:val="center"/>
          </w:tcPr>
          <w:p w14:paraId="1FCCE7A2" w14:textId="77777777" w:rsidR="009C3CED" w:rsidRPr="00B44675" w:rsidRDefault="009C3CED" w:rsidP="009C3CED">
            <w:pPr>
              <w:jc w:val="center"/>
              <w:rPr>
                <w:rFonts w:ascii="ＭＳ 明朝" w:hAnsi="ＭＳ 明朝"/>
                <w:szCs w:val="21"/>
              </w:rPr>
            </w:pPr>
            <w:r w:rsidRPr="00B44675">
              <w:rPr>
                <w:rFonts w:ascii="ＭＳ 明朝" w:hAnsi="ＭＳ 明朝" w:hint="eastAsia"/>
                <w:szCs w:val="21"/>
              </w:rPr>
              <w:t>－</w:t>
            </w:r>
          </w:p>
        </w:tc>
        <w:tc>
          <w:tcPr>
            <w:tcW w:w="1678" w:type="dxa"/>
            <w:vAlign w:val="center"/>
          </w:tcPr>
          <w:p w14:paraId="1FCCE7A3" w14:textId="261B8370" w:rsidR="009C3CED" w:rsidRPr="00B44675" w:rsidRDefault="009C3CED" w:rsidP="009C3CED">
            <w:pPr>
              <w:jc w:val="center"/>
              <w:rPr>
                <w:rFonts w:ascii="ＭＳ 明朝" w:hAnsi="ＭＳ 明朝"/>
                <w:szCs w:val="21"/>
              </w:rPr>
            </w:pPr>
            <w:r>
              <w:rPr>
                <w:rFonts w:ascii="ＭＳ 明朝" w:hAnsi="ＭＳ 明朝" w:hint="eastAsia"/>
              </w:rPr>
              <w:t>1</w:t>
            </w:r>
            <w:r w:rsidRPr="00B44675">
              <w:rPr>
                <w:rFonts w:ascii="ＭＳ 明朝" w:hAnsi="ＭＳ 明朝" w:hint="eastAsia"/>
              </w:rPr>
              <w:t>部</w:t>
            </w:r>
          </w:p>
        </w:tc>
      </w:tr>
      <w:tr w:rsidR="009C3CED" w14:paraId="1FCCE7B3" w14:textId="77777777" w:rsidTr="009C3CED">
        <w:trPr>
          <w:trHeight w:val="431"/>
          <w:jc w:val="center"/>
        </w:trPr>
        <w:tc>
          <w:tcPr>
            <w:tcW w:w="542" w:type="dxa"/>
          </w:tcPr>
          <w:p w14:paraId="1FCCE7AA" w14:textId="587D4767" w:rsidR="009C3CED" w:rsidRPr="00534B9E" w:rsidRDefault="009C3CED" w:rsidP="009C3CED">
            <w:pPr>
              <w:rPr>
                <w:rFonts w:ascii="ＭＳ 明朝" w:hAnsi="ＭＳ 明朝"/>
                <w:szCs w:val="21"/>
              </w:rPr>
            </w:pPr>
            <w:r>
              <w:rPr>
                <w:rFonts w:ascii="ＭＳ 明朝" w:hAnsi="ＭＳ 明朝" w:hint="eastAsia"/>
                <w:szCs w:val="21"/>
              </w:rPr>
              <w:t>⑧</w:t>
            </w:r>
          </w:p>
        </w:tc>
        <w:tc>
          <w:tcPr>
            <w:tcW w:w="5407" w:type="dxa"/>
            <w:vAlign w:val="center"/>
          </w:tcPr>
          <w:p w14:paraId="1FCCE7B0" w14:textId="47A0363B" w:rsidR="009C3CED" w:rsidRPr="00195314" w:rsidRDefault="009C3CED" w:rsidP="009C3CED">
            <w:pPr>
              <w:rPr>
                <w:rFonts w:ascii="ＭＳ 明朝" w:hAnsi="ＭＳ 明朝"/>
              </w:rPr>
            </w:pPr>
            <w:r w:rsidRPr="001674C7">
              <w:rPr>
                <w:rFonts w:ascii="ＭＳ 明朝" w:hAnsi="ＭＳ 明朝" w:hint="eastAsia"/>
              </w:rPr>
              <w:t>令和</w:t>
            </w:r>
            <w:r>
              <w:rPr>
                <w:rFonts w:ascii="ＭＳ 明朝" w:hAnsi="ＭＳ 明朝" w:hint="eastAsia"/>
              </w:rPr>
              <w:t>7・8・9</w:t>
            </w:r>
            <w:r w:rsidRPr="001674C7">
              <w:rPr>
                <w:rFonts w:ascii="ＭＳ 明朝" w:hAnsi="ＭＳ 明朝"/>
              </w:rPr>
              <w:t>年度</w:t>
            </w:r>
            <w:r w:rsidRPr="00195314">
              <w:rPr>
                <w:rFonts w:ascii="ＭＳ 明朝" w:hAnsi="ＭＳ 明朝" w:hint="eastAsia"/>
                <w:szCs w:val="21"/>
              </w:rPr>
              <w:t>競争参加資格（全省庁統一資格）における資格審査結果通知書の写し</w:t>
            </w:r>
          </w:p>
        </w:tc>
        <w:tc>
          <w:tcPr>
            <w:tcW w:w="1237" w:type="dxa"/>
            <w:vAlign w:val="center"/>
          </w:tcPr>
          <w:p w14:paraId="1FCCE7B1" w14:textId="77777777" w:rsidR="009C3CED" w:rsidRDefault="009C3CED" w:rsidP="009C3CED">
            <w:pPr>
              <w:jc w:val="center"/>
              <w:rPr>
                <w:rFonts w:ascii="ＭＳ 明朝" w:hAnsi="ＭＳ 明朝"/>
                <w:szCs w:val="21"/>
              </w:rPr>
            </w:pPr>
            <w:r>
              <w:rPr>
                <w:rFonts w:ascii="ＭＳ 明朝" w:hAnsi="ＭＳ 明朝" w:hint="eastAsia"/>
                <w:szCs w:val="21"/>
              </w:rPr>
              <w:t>－</w:t>
            </w:r>
          </w:p>
        </w:tc>
        <w:tc>
          <w:tcPr>
            <w:tcW w:w="1678" w:type="dxa"/>
            <w:vAlign w:val="center"/>
          </w:tcPr>
          <w:p w14:paraId="1FCCE7B2" w14:textId="77777777" w:rsidR="009C3CED" w:rsidRPr="007C1C94" w:rsidRDefault="009C3CED" w:rsidP="009C3CED">
            <w:pPr>
              <w:jc w:val="center"/>
              <w:rPr>
                <w:rFonts w:ascii="ＭＳ 明朝" w:hAnsi="ＭＳ 明朝"/>
                <w:szCs w:val="21"/>
              </w:rPr>
            </w:pPr>
            <w:r w:rsidRPr="007C1C94">
              <w:rPr>
                <w:rFonts w:ascii="ＭＳ 明朝" w:hAnsi="ＭＳ 明朝" w:hint="eastAsia"/>
                <w:szCs w:val="21"/>
              </w:rPr>
              <w:t>1通</w:t>
            </w:r>
          </w:p>
        </w:tc>
      </w:tr>
      <w:tr w:rsidR="009C3CED" w14:paraId="02E19C4A" w14:textId="77777777" w:rsidTr="009C3CED">
        <w:trPr>
          <w:trHeight w:val="306"/>
          <w:jc w:val="center"/>
        </w:trPr>
        <w:tc>
          <w:tcPr>
            <w:tcW w:w="542" w:type="dxa"/>
            <w:vAlign w:val="center"/>
          </w:tcPr>
          <w:p w14:paraId="6C2CBA70" w14:textId="7DBACB2D" w:rsidR="009C3CED" w:rsidRDefault="009C3CED" w:rsidP="009C3CED">
            <w:pPr>
              <w:rPr>
                <w:rFonts w:ascii="ＭＳ 明朝" w:hAnsi="ＭＳ 明朝"/>
                <w:szCs w:val="21"/>
              </w:rPr>
            </w:pPr>
            <w:r>
              <w:rPr>
                <w:rFonts w:ascii="ＭＳ 明朝" w:hAnsi="ＭＳ 明朝" w:hint="eastAsia"/>
                <w:szCs w:val="21"/>
              </w:rPr>
              <w:t>⑨</w:t>
            </w:r>
          </w:p>
        </w:tc>
        <w:tc>
          <w:tcPr>
            <w:tcW w:w="5407" w:type="dxa"/>
            <w:vAlign w:val="center"/>
          </w:tcPr>
          <w:p w14:paraId="0AF93B33" w14:textId="1B938D92" w:rsidR="009C3CED" w:rsidRPr="001674C7" w:rsidRDefault="009C3CED" w:rsidP="009C3CED">
            <w:pPr>
              <w:rPr>
                <w:rFonts w:ascii="ＭＳ 明朝" w:hAnsi="ＭＳ 明朝"/>
              </w:rPr>
            </w:pPr>
            <w:r w:rsidRPr="009C3CED">
              <w:rPr>
                <w:rFonts w:ascii="ＭＳ 明朝" w:hAnsi="ＭＳ 明朝" w:cs="Cambria Math"/>
              </w:rPr>
              <w:t>④⑤⑥⑦</w:t>
            </w:r>
            <w:r w:rsidRPr="009C3CED">
              <w:rPr>
                <w:rFonts w:ascii="ＭＳ 明朝" w:hAnsi="ＭＳ 明朝"/>
              </w:rPr>
              <w:t>の</w:t>
            </w:r>
            <w:r w:rsidRPr="009C3CED">
              <w:t>電子媒体</w:t>
            </w:r>
          </w:p>
        </w:tc>
        <w:tc>
          <w:tcPr>
            <w:tcW w:w="1237" w:type="dxa"/>
            <w:vAlign w:val="center"/>
          </w:tcPr>
          <w:p w14:paraId="1660C535" w14:textId="06AAE1C0" w:rsidR="009C3CED" w:rsidRDefault="009C3CED" w:rsidP="009C3CED">
            <w:pPr>
              <w:jc w:val="center"/>
              <w:rPr>
                <w:rFonts w:ascii="ＭＳ 明朝" w:hAnsi="ＭＳ 明朝"/>
                <w:szCs w:val="21"/>
              </w:rPr>
            </w:pPr>
            <w:r w:rsidRPr="002450B8">
              <w:rPr>
                <w:rFonts w:ascii="ＭＳ 明朝" w:hAnsi="ＭＳ 明朝" w:hint="eastAsia"/>
                <w:szCs w:val="21"/>
              </w:rPr>
              <w:t>CD-R又はDVD-R</w:t>
            </w:r>
          </w:p>
        </w:tc>
        <w:tc>
          <w:tcPr>
            <w:tcW w:w="1678" w:type="dxa"/>
            <w:vAlign w:val="center"/>
          </w:tcPr>
          <w:p w14:paraId="197A4624" w14:textId="653B347F" w:rsidR="009C3CED" w:rsidRPr="007C1C94" w:rsidRDefault="009C3CED" w:rsidP="009C3CED">
            <w:pPr>
              <w:jc w:val="center"/>
              <w:rPr>
                <w:rFonts w:ascii="ＭＳ 明朝" w:hAnsi="ＭＳ 明朝"/>
                <w:szCs w:val="21"/>
              </w:rPr>
            </w:pPr>
            <w:r w:rsidRPr="002450B8">
              <w:rPr>
                <w:rFonts w:ascii="ＭＳ 明朝" w:hAnsi="ＭＳ 明朝" w:hint="eastAsia"/>
                <w:szCs w:val="21"/>
              </w:rPr>
              <w:t>各1部</w:t>
            </w:r>
          </w:p>
        </w:tc>
      </w:tr>
      <w:tr w:rsidR="009C3CED" w14:paraId="1FCCE7B8" w14:textId="77777777" w:rsidTr="00A77D62">
        <w:trPr>
          <w:jc w:val="center"/>
        </w:trPr>
        <w:tc>
          <w:tcPr>
            <w:tcW w:w="542" w:type="dxa"/>
          </w:tcPr>
          <w:p w14:paraId="1FCCE7B4" w14:textId="62D38C56" w:rsidR="009C3CED" w:rsidRPr="00534B9E" w:rsidRDefault="009C3CED" w:rsidP="009C3CED">
            <w:pPr>
              <w:rPr>
                <w:rFonts w:ascii="ＭＳ 明朝" w:hAnsi="ＭＳ 明朝"/>
                <w:szCs w:val="21"/>
              </w:rPr>
            </w:pPr>
            <w:r>
              <w:rPr>
                <w:rFonts w:ascii="ＭＳ 明朝" w:hAnsi="ＭＳ 明朝" w:hint="eastAsia"/>
                <w:szCs w:val="21"/>
              </w:rPr>
              <w:t>⑩</w:t>
            </w:r>
          </w:p>
        </w:tc>
        <w:tc>
          <w:tcPr>
            <w:tcW w:w="5407" w:type="dxa"/>
            <w:vAlign w:val="center"/>
          </w:tcPr>
          <w:p w14:paraId="1FCCE7B5" w14:textId="77777777" w:rsidR="009C3CED" w:rsidRPr="00534B9E" w:rsidRDefault="009C3CED" w:rsidP="009C3CED">
            <w:pPr>
              <w:rPr>
                <w:rFonts w:ascii="ＭＳ 明朝" w:hAnsi="ＭＳ 明朝"/>
                <w:szCs w:val="21"/>
              </w:rPr>
            </w:pPr>
            <w:r w:rsidRPr="00534B9E">
              <w:rPr>
                <w:rFonts w:ascii="ＭＳ 明朝" w:hAnsi="ＭＳ 明朝" w:hint="eastAsia"/>
                <w:szCs w:val="21"/>
              </w:rPr>
              <w:t>提案書受理票</w:t>
            </w:r>
          </w:p>
        </w:tc>
        <w:tc>
          <w:tcPr>
            <w:tcW w:w="1237" w:type="dxa"/>
            <w:vAlign w:val="center"/>
          </w:tcPr>
          <w:p w14:paraId="1FCCE7B6" w14:textId="75FC7329" w:rsidR="009C3CED" w:rsidRDefault="009C3CED" w:rsidP="009C3CED">
            <w:pPr>
              <w:jc w:val="center"/>
              <w:rPr>
                <w:rFonts w:ascii="ＭＳ 明朝" w:hAnsi="ＭＳ 明朝"/>
                <w:szCs w:val="21"/>
              </w:rPr>
            </w:pPr>
            <w:r>
              <w:rPr>
                <w:rFonts w:ascii="ＭＳ 明朝" w:hAnsi="ＭＳ 明朝" w:hint="eastAsia"/>
                <w:szCs w:val="21"/>
              </w:rPr>
              <w:t>様式5</w:t>
            </w:r>
          </w:p>
        </w:tc>
        <w:tc>
          <w:tcPr>
            <w:tcW w:w="1678" w:type="dxa"/>
            <w:vAlign w:val="center"/>
          </w:tcPr>
          <w:p w14:paraId="1FCCE7B7" w14:textId="77777777" w:rsidR="009C3CED" w:rsidRDefault="009C3CED" w:rsidP="009C3CED">
            <w:pPr>
              <w:jc w:val="center"/>
              <w:rPr>
                <w:rFonts w:ascii="ＭＳ 明朝" w:hAnsi="ＭＳ 明朝"/>
                <w:szCs w:val="21"/>
              </w:rPr>
            </w:pPr>
            <w:r>
              <w:rPr>
                <w:rFonts w:ascii="ＭＳ 明朝" w:hAnsi="ＭＳ 明朝" w:hint="eastAsia"/>
                <w:szCs w:val="21"/>
              </w:rPr>
              <w:t>1通</w:t>
            </w:r>
          </w:p>
        </w:tc>
      </w:tr>
    </w:tbl>
    <w:p w14:paraId="1FCCE7B9" w14:textId="77777777" w:rsidR="00A96695" w:rsidRDefault="00A96695">
      <w:pPr>
        <w:pStyle w:val="a4"/>
        <w:ind w:leftChars="67" w:left="141"/>
        <w:rPr>
          <w:rFonts w:ascii="ＭＳ 明朝" w:hAnsi="ＭＳ 明朝"/>
        </w:rPr>
      </w:pPr>
      <w:r>
        <w:rPr>
          <w:rFonts w:ascii="ＭＳ 明朝" w:hAnsi="ＭＳ 明朝" w:hint="eastAsia"/>
        </w:rPr>
        <w:t xml:space="preserve">(5) 提出方法　</w:t>
      </w:r>
    </w:p>
    <w:p w14:paraId="1FCCE7BA" w14:textId="77777777" w:rsidR="00A96695" w:rsidRDefault="00A96695">
      <w:pPr>
        <w:pStyle w:val="a4"/>
        <w:ind w:leftChars="200" w:left="420"/>
        <w:rPr>
          <w:rFonts w:ascii="ＭＳ 明朝" w:hAnsi="ＭＳ 明朝"/>
        </w:rPr>
      </w:pPr>
      <w:r>
        <w:rPr>
          <w:rFonts w:ascii="ＭＳ 明朝" w:hAnsi="ＭＳ 明朝" w:hint="eastAsia"/>
        </w:rPr>
        <w:t>① 入札書等提出書類を持参により提出する場合</w:t>
      </w:r>
    </w:p>
    <w:p w14:paraId="1FCCE7BB" w14:textId="11273444" w:rsidR="00A96695" w:rsidRDefault="00A96695">
      <w:pPr>
        <w:pStyle w:val="a4"/>
        <w:ind w:leftChars="336" w:left="706" w:firstLineChars="100" w:firstLine="212"/>
        <w:rPr>
          <w:rFonts w:ascii="ＭＳ 明朝" w:hAnsi="ＭＳ 明朝"/>
        </w:rPr>
      </w:pPr>
      <w:r>
        <w:rPr>
          <w:rFonts w:ascii="ＭＳ 明朝" w:hAnsi="ＭＳ 明朝" w:hint="eastAsia"/>
        </w:rPr>
        <w:t>入札書を封筒に入れ封緘し、封皮に氏名（法人の場合は商号又は名称）、宛先（1</w:t>
      </w:r>
      <w:r w:rsidR="009C3CED">
        <w:rPr>
          <w:rFonts w:ascii="ＭＳ 明朝" w:hAnsi="ＭＳ 明朝" w:hint="eastAsia"/>
        </w:rPr>
        <w:t>5</w:t>
      </w:r>
      <w:r>
        <w:rPr>
          <w:rFonts w:ascii="ＭＳ 明朝" w:hAnsi="ＭＳ 明朝" w:hint="eastAsia"/>
        </w:rPr>
        <w:t>.(4)の担当者名）を記載するとともに</w:t>
      </w:r>
      <w:r w:rsidR="00267698" w:rsidRPr="0021747E">
        <w:rPr>
          <w:rFonts w:ascii="ＭＳ 明朝" w:hAnsi="ＭＳ 明朝" w:hint="eastAsia"/>
        </w:rPr>
        <w:t>「</w:t>
      </w:r>
      <w:r w:rsidR="009C3CED" w:rsidRPr="00F60413">
        <w:rPr>
          <w:rFonts w:ascii="ＭＳ 明朝" w:hAnsi="ＭＳ 明朝" w:hint="eastAsia"/>
        </w:rPr>
        <w:t>SASEおよびSSE製品検証と検証結果レポートの作成</w:t>
      </w:r>
      <w:r>
        <w:rPr>
          <w:rFonts w:ascii="ＭＳ 明朝" w:hAnsi="ＭＳ 明朝" w:hint="eastAsia"/>
        </w:rPr>
        <w:t xml:space="preserve">　一般競争入札に係る入札書在中」と朱書きし、その他提出書類一式と併せ封筒に入れ封緘し、その封皮に氏名（法人の場合はその商号又は名称）、宛先（1</w:t>
      </w:r>
      <w:r w:rsidR="009C3CED">
        <w:rPr>
          <w:rFonts w:ascii="ＭＳ 明朝" w:hAnsi="ＭＳ 明朝" w:hint="eastAsia"/>
        </w:rPr>
        <w:t>5</w:t>
      </w:r>
      <w:r>
        <w:rPr>
          <w:rFonts w:ascii="ＭＳ 明朝" w:hAnsi="ＭＳ 明朝" w:hint="eastAsia"/>
        </w:rPr>
        <w:t>.(4)の担当者名）を記載し、かつ、</w:t>
      </w:r>
      <w:r w:rsidR="00267698" w:rsidRPr="00723A07">
        <w:rPr>
          <w:rFonts w:ascii="ＭＳ 明朝" w:hAnsi="ＭＳ 明朝" w:hint="eastAsia"/>
        </w:rPr>
        <w:t>「</w:t>
      </w:r>
      <w:r w:rsidR="009C3CED" w:rsidRPr="00F60413">
        <w:rPr>
          <w:rFonts w:ascii="ＭＳ 明朝" w:hAnsi="ＭＳ 明朝" w:hint="eastAsia"/>
        </w:rPr>
        <w:t>SASEおよびSSE製品検証と検証結果レポートの作成</w:t>
      </w:r>
      <w:r>
        <w:rPr>
          <w:rFonts w:ascii="ＭＳ 明朝" w:hAnsi="ＭＳ 明朝" w:hint="eastAsia"/>
        </w:rPr>
        <w:t xml:space="preserve">　一般競争入札に係る提出書類一式在中」と朱書きすること。</w:t>
      </w:r>
      <w:r w:rsidR="009C3CED" w:rsidRPr="002450B8">
        <w:rPr>
          <w:rFonts w:asciiTheme="minorEastAsia" w:eastAsiaTheme="minorEastAsia" w:hAnsiTheme="minorEastAsia"/>
        </w:rPr>
        <w:t>なお、入札書等提出書類を持参により提出する場合は、持参日の前営業日18時までに</w:t>
      </w:r>
      <w:r w:rsidR="009C3CED" w:rsidRPr="002450B8">
        <w:rPr>
          <w:rFonts w:asciiTheme="minorEastAsia" w:eastAsiaTheme="minorEastAsia" w:hAnsiTheme="minorEastAsia" w:hint="eastAsia"/>
        </w:rPr>
        <w:t>15</w:t>
      </w:r>
      <w:r w:rsidR="009C3CED" w:rsidRPr="002450B8">
        <w:rPr>
          <w:rFonts w:asciiTheme="minorEastAsia" w:eastAsiaTheme="minorEastAsia" w:hAnsiTheme="minorEastAsia"/>
        </w:rPr>
        <w:t>.(4)の担当部署宛に電子メールで連絡すること。連絡なしで持参する場合は受け取れない場合がある。</w:t>
      </w:r>
    </w:p>
    <w:p w14:paraId="1FCCE7BC" w14:textId="77777777" w:rsidR="00A96695" w:rsidRDefault="00A96695">
      <w:pPr>
        <w:pStyle w:val="a4"/>
        <w:ind w:leftChars="193" w:left="405"/>
        <w:rPr>
          <w:rFonts w:ascii="ＭＳ 明朝" w:hAnsi="ＭＳ 明朝"/>
        </w:rPr>
      </w:pPr>
      <w:r>
        <w:rPr>
          <w:rFonts w:ascii="ＭＳ 明朝" w:hAnsi="ＭＳ 明朝" w:hint="eastAsia"/>
        </w:rPr>
        <w:t>② 入札書等提出書類を</w:t>
      </w:r>
      <w:r w:rsidRPr="00794102">
        <w:rPr>
          <w:rFonts w:ascii="ＭＳ 明朝" w:hAnsi="ＭＳ 明朝" w:hint="eastAsia"/>
        </w:rPr>
        <w:t>郵便等（書留）</w:t>
      </w:r>
      <w:r>
        <w:rPr>
          <w:rFonts w:ascii="ＭＳ 明朝" w:hAnsi="ＭＳ 明朝" w:hint="eastAsia"/>
        </w:rPr>
        <w:t>により提出する場合</w:t>
      </w:r>
    </w:p>
    <w:p w14:paraId="1FCCE7BD" w14:textId="5E28468B" w:rsidR="00A96695" w:rsidRDefault="00A96695">
      <w:pPr>
        <w:pStyle w:val="a4"/>
        <w:ind w:leftChars="329" w:left="691" w:firstLineChars="100" w:firstLine="212"/>
        <w:rPr>
          <w:rFonts w:ascii="ＭＳ 明朝" w:hAnsi="ＭＳ 明朝"/>
        </w:rPr>
      </w:pPr>
      <w:r>
        <w:rPr>
          <w:rFonts w:ascii="ＭＳ 明朝" w:hAnsi="ＭＳ 明朝" w:hint="eastAsia"/>
        </w:rPr>
        <w:t>二重封筒とし、表封筒に</w:t>
      </w:r>
      <w:r w:rsidR="00267698" w:rsidRPr="0021747E">
        <w:rPr>
          <w:rFonts w:ascii="ＭＳ 明朝" w:hAnsi="ＭＳ 明朝" w:hint="eastAsia"/>
        </w:rPr>
        <w:t>「</w:t>
      </w:r>
      <w:r w:rsidR="009C3CED" w:rsidRPr="00F60413">
        <w:rPr>
          <w:rFonts w:ascii="ＭＳ 明朝" w:hAnsi="ＭＳ 明朝" w:hint="eastAsia"/>
        </w:rPr>
        <w:t>SASEおよびSSE製品検証と検証結果レポートの作成</w:t>
      </w:r>
      <w:r>
        <w:rPr>
          <w:rFonts w:ascii="ＭＳ 明朝" w:hAnsi="ＭＳ 明朝" w:hint="eastAsia"/>
        </w:rPr>
        <w:t xml:space="preserve">　一般競争入札に係る提出書類一式在中」と朱書きし、中封筒の封皮には直接提出する場合と同様とすること。</w:t>
      </w:r>
    </w:p>
    <w:p w14:paraId="1C0B8E68" w14:textId="77777777" w:rsidR="00CB7907" w:rsidRDefault="00CB7907">
      <w:pPr>
        <w:pStyle w:val="a4"/>
        <w:ind w:leftChars="329" w:left="691" w:firstLineChars="100" w:firstLine="212"/>
        <w:rPr>
          <w:rFonts w:ascii="ＭＳ 明朝" w:hAnsi="ＭＳ 明朝"/>
        </w:rPr>
      </w:pPr>
    </w:p>
    <w:p w14:paraId="1FCCE7BE" w14:textId="77777777" w:rsidR="00267698" w:rsidRDefault="00267698" w:rsidP="00267698">
      <w:pPr>
        <w:pStyle w:val="a4"/>
        <w:ind w:leftChars="67" w:left="141"/>
        <w:rPr>
          <w:rFonts w:ascii="ＭＳ 明朝" w:hAnsi="ＭＳ 明朝"/>
        </w:rPr>
      </w:pPr>
      <w:r>
        <w:rPr>
          <w:rFonts w:ascii="ＭＳ 明朝" w:hAnsi="ＭＳ 明朝" w:hint="eastAsia"/>
        </w:rPr>
        <w:t>(6) 提出後</w:t>
      </w:r>
    </w:p>
    <w:p w14:paraId="1FCCE7BF" w14:textId="77777777" w:rsidR="00267698" w:rsidRDefault="00267698" w:rsidP="00267698">
      <w:pPr>
        <w:pStyle w:val="a4"/>
        <w:spacing w:line="333" w:lineRule="exact"/>
        <w:ind w:leftChars="200" w:left="632" w:hangingChars="100" w:hanging="212"/>
        <w:rPr>
          <w:rFonts w:ascii="ＭＳ 明朝" w:hAnsi="ＭＳ 明朝"/>
        </w:rPr>
      </w:pPr>
      <w:r>
        <w:rPr>
          <w:rFonts w:ascii="ＭＳ 明朝" w:hAnsi="ＭＳ 明朝" w:hint="eastAsia"/>
        </w:rPr>
        <w:t>① 入札書等提出書類を受理した場合は、提案書受理票を入札者に交付する。なお、受理した提案書等は評価結果に関わらず返却しない。</w:t>
      </w:r>
    </w:p>
    <w:p w14:paraId="11B60277" w14:textId="5E2A6357" w:rsidR="009C3CED" w:rsidRDefault="00267698" w:rsidP="009C3CED">
      <w:pPr>
        <w:pStyle w:val="a4"/>
        <w:ind w:leftChars="200" w:left="632" w:hangingChars="100" w:hanging="212"/>
        <w:rPr>
          <w:rFonts w:ascii="ＭＳ 明朝" w:hAnsi="ＭＳ 明朝"/>
        </w:rPr>
      </w:pPr>
      <w:r w:rsidRPr="006F2E8E">
        <w:rPr>
          <w:rFonts w:ascii="ＭＳ 明朝" w:hAnsi="ＭＳ 明朝" w:hint="eastAsia"/>
        </w:rPr>
        <w:t xml:space="preserve">② </w:t>
      </w:r>
      <w:r w:rsidR="009C3CED" w:rsidRPr="002450B8">
        <w:rPr>
          <w:rFonts w:ascii="ＭＳ 明朝" w:hAnsi="ＭＳ 明朝" w:hint="eastAsia"/>
        </w:rPr>
        <w:t>必要に応じて、入札提出書類期限</w:t>
      </w:r>
      <w:r w:rsidR="00D839BB" w:rsidRPr="00C17FCB">
        <w:rPr>
          <w:rFonts w:ascii="ＭＳ 明朝" w:hAnsi="ＭＳ 明朝" w:hint="eastAsia"/>
        </w:rPr>
        <w:t>の</w:t>
      </w:r>
      <w:r w:rsidR="009C3CED" w:rsidRPr="002450B8">
        <w:rPr>
          <w:rFonts w:ascii="ＭＳ 明朝" w:hAnsi="ＭＳ 明朝" w:hint="eastAsia"/>
        </w:rPr>
        <w:t>翌日より</w:t>
      </w:r>
      <w:r w:rsidR="00DB386A" w:rsidRPr="00315FF1">
        <w:rPr>
          <w:rFonts w:ascii="ＭＳ 明朝" w:hAnsi="ＭＳ 明朝" w:hint="eastAsia"/>
        </w:rPr>
        <w:t>５</w:t>
      </w:r>
      <w:r w:rsidR="009C3CED" w:rsidRPr="00315FF1">
        <w:rPr>
          <w:rFonts w:ascii="ＭＳ 明朝" w:hAnsi="ＭＳ 明朝" w:hint="eastAsia"/>
        </w:rPr>
        <w:t>営業日以内</w:t>
      </w:r>
      <w:r w:rsidR="00DB386A" w:rsidRPr="00315FF1">
        <w:rPr>
          <w:rFonts w:ascii="ＭＳ 明朝" w:hAnsi="ＭＳ 明朝" w:hint="eastAsia"/>
        </w:rPr>
        <w:t>（ただし、年末年始として2026年12月28日（月）から2027年1月3日（日）を除く）</w:t>
      </w:r>
      <w:r w:rsidR="009C3CED" w:rsidRPr="002450B8">
        <w:rPr>
          <w:rFonts w:ascii="ＭＳ 明朝" w:hAnsi="ＭＳ 明朝" w:hint="eastAsia"/>
        </w:rPr>
        <w:t>に１者あたり１時間程度のヒアリングの実施を依頼することがある。ヒアリングにおいては、提案内容を熟知した実施責任者等が対応すること。</w:t>
      </w:r>
    </w:p>
    <w:p w14:paraId="3FA6C754" w14:textId="77777777" w:rsidR="006E0E59" w:rsidRDefault="00CB7907" w:rsidP="006E0E59">
      <w:pPr>
        <w:pStyle w:val="a4"/>
        <w:ind w:leftChars="200" w:left="632" w:hangingChars="100" w:hanging="212"/>
        <w:rPr>
          <w:rFonts w:ascii="ＭＳ 明朝" w:hAnsi="ＭＳ 明朝"/>
        </w:rPr>
      </w:pPr>
      <w:r w:rsidRPr="00CB7907">
        <w:rPr>
          <w:rFonts w:ascii="ＭＳ 明朝" w:hAnsi="ＭＳ 明朝" w:hint="eastAsia"/>
        </w:rPr>
        <w:t>③</w:t>
      </w:r>
      <w:r w:rsidR="009C3CED">
        <w:rPr>
          <w:rFonts w:ascii="ＭＳ 明朝" w:hAnsi="ＭＳ 明朝" w:hint="eastAsia"/>
        </w:rPr>
        <w:t xml:space="preserve"> </w:t>
      </w:r>
      <w:r w:rsidRPr="00CB7907">
        <w:rPr>
          <w:rFonts w:ascii="ＭＳ 明朝" w:hAnsi="ＭＳ 明朝" w:hint="eastAsia"/>
        </w:rPr>
        <w:t>技術審査関連資料の取扱いについて</w:t>
      </w:r>
    </w:p>
    <w:p w14:paraId="5EFB24E0" w14:textId="47666E6B" w:rsidR="00CB7907" w:rsidRDefault="00CB7907" w:rsidP="006E0E59">
      <w:pPr>
        <w:pStyle w:val="a4"/>
        <w:ind w:leftChars="300" w:left="630"/>
        <w:rPr>
          <w:rFonts w:ascii="ＭＳ 明朝" w:hAnsi="ＭＳ 明朝"/>
        </w:rPr>
      </w:pPr>
      <w:r w:rsidRPr="00CB7907">
        <w:rPr>
          <w:rFonts w:ascii="ＭＳ 明朝" w:hAnsi="ＭＳ 明朝" w:hint="eastAsia"/>
        </w:rPr>
        <w:t>提出された技術提案資料について情報公開請求があった場合は、「独立行政法人情報処理推進機構が保有する法人文書の開示請求に対する開示決定等に係る審査基準」に基づき提案者と協議のうえ、開示・非開示を決定いたします。</w:t>
      </w:r>
    </w:p>
    <w:p w14:paraId="2F8DD1DD" w14:textId="77777777" w:rsidR="00CB7907" w:rsidRPr="00267698" w:rsidRDefault="00CB7907">
      <w:pPr>
        <w:pStyle w:val="a4"/>
        <w:rPr>
          <w:rFonts w:ascii="ＭＳ 明朝" w:hAnsi="ＭＳ 明朝"/>
          <w:color w:val="0000FF"/>
        </w:rPr>
      </w:pPr>
    </w:p>
    <w:p w14:paraId="1FCCE7C6" w14:textId="20003DB4" w:rsidR="00A96695" w:rsidRDefault="00F35DBE">
      <w:pPr>
        <w:pStyle w:val="a4"/>
        <w:spacing w:afterLines="50" w:after="120"/>
        <w:rPr>
          <w:rFonts w:ascii="ＭＳ 明朝" w:hAnsi="ＭＳ 明朝"/>
          <w:spacing w:val="0"/>
        </w:rPr>
      </w:pPr>
      <w:r>
        <w:rPr>
          <w:rFonts w:ascii="ＭＳ 明朝" w:hAnsi="ＭＳ 明朝" w:hint="eastAsia"/>
        </w:rPr>
        <w:t>8</w:t>
      </w:r>
      <w:r w:rsidR="00A96695">
        <w:rPr>
          <w:rFonts w:ascii="ＭＳ 明朝" w:hAnsi="ＭＳ 明朝" w:hint="eastAsia"/>
        </w:rPr>
        <w:t>．開札の日時及び場所</w:t>
      </w:r>
      <w:r w:rsidR="00CB7907">
        <w:rPr>
          <w:rFonts w:ascii="ＭＳ 明朝" w:hAnsi="ＭＳ 明朝" w:hint="eastAsia"/>
        </w:rPr>
        <w:t>等</w:t>
      </w:r>
    </w:p>
    <w:p w14:paraId="1FCCE7C7" w14:textId="77777777" w:rsidR="00A96695" w:rsidRDefault="00A96695">
      <w:pPr>
        <w:pStyle w:val="a4"/>
        <w:ind w:leftChars="67" w:left="141"/>
        <w:rPr>
          <w:rFonts w:ascii="ＭＳ 明朝" w:hAnsi="ＭＳ 明朝"/>
        </w:rPr>
      </w:pPr>
      <w:r>
        <w:rPr>
          <w:rFonts w:ascii="ＭＳ 明朝" w:hAnsi="ＭＳ 明朝" w:hint="eastAsia"/>
        </w:rPr>
        <w:t>(1) 開札の日時</w:t>
      </w:r>
    </w:p>
    <w:p w14:paraId="1FCCE7C8" w14:textId="42834F7F" w:rsidR="00A96695" w:rsidRPr="00315FF1" w:rsidRDefault="00A96695">
      <w:pPr>
        <w:pStyle w:val="a4"/>
        <w:ind w:leftChars="270" w:left="567"/>
        <w:rPr>
          <w:rFonts w:ascii="ＭＳ 明朝" w:hAnsi="ＭＳ 明朝"/>
        </w:rPr>
      </w:pPr>
      <w:r w:rsidRPr="00315FF1">
        <w:rPr>
          <w:rFonts w:ascii="ＭＳ 明朝" w:hAnsi="ＭＳ 明朝" w:hint="eastAsia"/>
        </w:rPr>
        <w:t>20</w:t>
      </w:r>
      <w:r w:rsidR="008721E1" w:rsidRPr="00315FF1">
        <w:rPr>
          <w:rFonts w:ascii="ＭＳ 明朝" w:hAnsi="ＭＳ 明朝" w:hint="eastAsia"/>
        </w:rPr>
        <w:t>27</w:t>
      </w:r>
      <w:r w:rsidRPr="00315FF1">
        <w:rPr>
          <w:rFonts w:ascii="ＭＳ 明朝" w:hAnsi="ＭＳ 明朝" w:hint="eastAsia"/>
        </w:rPr>
        <w:t>年</w:t>
      </w:r>
      <w:r w:rsidR="008721E1" w:rsidRPr="00315FF1">
        <w:rPr>
          <w:rFonts w:ascii="ＭＳ 明朝" w:hAnsi="ＭＳ 明朝" w:hint="eastAsia"/>
        </w:rPr>
        <w:t>1</w:t>
      </w:r>
      <w:r w:rsidRPr="00315FF1">
        <w:rPr>
          <w:rFonts w:ascii="ＭＳ 明朝" w:hAnsi="ＭＳ 明朝" w:hint="eastAsia"/>
        </w:rPr>
        <w:t>月</w:t>
      </w:r>
      <w:r w:rsidR="00DB386A" w:rsidRPr="00315FF1">
        <w:rPr>
          <w:rFonts w:ascii="ＭＳ 明朝" w:hAnsi="ＭＳ 明朝"/>
        </w:rPr>
        <w:t>18日（月）　11時00分</w:t>
      </w:r>
    </w:p>
    <w:p w14:paraId="1FCCE7C9" w14:textId="77777777" w:rsidR="00A96695" w:rsidRDefault="00A96695">
      <w:pPr>
        <w:pStyle w:val="a4"/>
        <w:ind w:leftChars="67" w:left="141"/>
        <w:rPr>
          <w:rFonts w:ascii="ＭＳ 明朝" w:hAnsi="ＭＳ 明朝"/>
        </w:rPr>
      </w:pPr>
      <w:r>
        <w:rPr>
          <w:rFonts w:ascii="ＭＳ 明朝" w:hAnsi="ＭＳ 明朝" w:hint="eastAsia"/>
        </w:rPr>
        <w:t>(2) 開札の場所</w:t>
      </w:r>
    </w:p>
    <w:p w14:paraId="1FCCE7CA" w14:textId="77777777" w:rsidR="00A96695" w:rsidRDefault="00A96695">
      <w:pPr>
        <w:pStyle w:val="a4"/>
        <w:ind w:leftChars="270" w:left="567"/>
        <w:rPr>
          <w:rFonts w:ascii="ＭＳ 明朝" w:hAnsi="ＭＳ 明朝"/>
        </w:rPr>
      </w:pPr>
      <w:r>
        <w:rPr>
          <w:rFonts w:ascii="ＭＳ 明朝" w:hAnsi="ＭＳ 明朝" w:hint="eastAsia"/>
        </w:rPr>
        <w:t>東京都文京区本駒込2-28-8　　文京グリーンコートセンターオフィス13階</w:t>
      </w:r>
    </w:p>
    <w:p w14:paraId="51BAD413" w14:textId="7041C493" w:rsidR="00CB7907" w:rsidRDefault="00A96695" w:rsidP="00CB7907">
      <w:pPr>
        <w:pStyle w:val="a4"/>
        <w:ind w:leftChars="270" w:left="567"/>
        <w:rPr>
          <w:rFonts w:ascii="ＭＳ 明朝" w:hAnsi="ＭＳ 明朝"/>
          <w:spacing w:val="0"/>
        </w:rPr>
      </w:pPr>
      <w:r>
        <w:rPr>
          <w:rFonts w:ascii="ＭＳ 明朝" w:hAnsi="ＭＳ 明朝" w:hint="eastAsia"/>
        </w:rPr>
        <w:t xml:space="preserve">独立行政法人情報処理推進機構　</w:t>
      </w:r>
      <w:r w:rsidRPr="00315FF1">
        <w:rPr>
          <w:rFonts w:ascii="ＭＳ 明朝" w:hAnsi="ＭＳ 明朝" w:hint="eastAsia"/>
        </w:rPr>
        <w:t>会議室</w:t>
      </w:r>
      <w:r w:rsidR="009543C5" w:rsidRPr="00315FF1">
        <w:rPr>
          <w:rFonts w:ascii="ＭＳ 明朝" w:hAnsi="ＭＳ 明朝" w:hint="eastAsia"/>
        </w:rPr>
        <w:t>Ａ</w:t>
      </w:r>
    </w:p>
    <w:p w14:paraId="5491BB85" w14:textId="652EDC00" w:rsidR="00CB7907" w:rsidRPr="00CB7907" w:rsidRDefault="00CB7907" w:rsidP="00CB7907">
      <w:pPr>
        <w:pStyle w:val="a4"/>
        <w:ind w:firstLineChars="50" w:firstLine="105"/>
        <w:rPr>
          <w:rFonts w:ascii="ＭＳ 明朝" w:hAnsi="ＭＳ 明朝"/>
          <w:spacing w:val="0"/>
        </w:rPr>
      </w:pPr>
      <w:r w:rsidRPr="00CB7907">
        <w:rPr>
          <w:rFonts w:ascii="ＭＳ 明朝" w:hAnsi="ＭＳ 明朝" w:hint="eastAsia"/>
          <w:spacing w:val="0"/>
        </w:rPr>
        <w:t xml:space="preserve">(3) </w:t>
      </w:r>
      <w:r>
        <w:rPr>
          <w:rFonts w:ascii="ＭＳ 明朝" w:hAnsi="ＭＳ 明朝" w:hint="eastAsia"/>
          <w:spacing w:val="0"/>
        </w:rPr>
        <w:t xml:space="preserve"> </w:t>
      </w:r>
      <w:r w:rsidRPr="00CB7907">
        <w:rPr>
          <w:rFonts w:ascii="ＭＳ 明朝" w:hAnsi="ＭＳ 明朝" w:hint="eastAsia"/>
          <w:spacing w:val="0"/>
        </w:rPr>
        <w:t>開札時における審査結果の開示について</w:t>
      </w:r>
    </w:p>
    <w:p w14:paraId="1FCCE7CD" w14:textId="75D3C863" w:rsidR="00A96695" w:rsidRDefault="00CB7907" w:rsidP="00CB7907">
      <w:pPr>
        <w:pStyle w:val="a4"/>
        <w:ind w:leftChars="300" w:left="630" w:firstLineChars="100" w:firstLine="210"/>
        <w:rPr>
          <w:rFonts w:ascii="ＭＳ 明朝" w:hAnsi="ＭＳ 明朝"/>
          <w:spacing w:val="0"/>
        </w:rPr>
      </w:pPr>
      <w:r w:rsidRPr="00CB7907">
        <w:rPr>
          <w:rFonts w:ascii="ＭＳ 明朝" w:hAnsi="ＭＳ 明朝" w:hint="eastAsia"/>
          <w:spacing w:val="0"/>
        </w:rPr>
        <w:t>本調達における技術審査の結果は、開札時に技術審査に合格した応札者それぞれの技術評価の合計点を口頭にて開示します。</w:t>
      </w:r>
    </w:p>
    <w:p w14:paraId="69504F42" w14:textId="77777777" w:rsidR="00CB7907" w:rsidRDefault="00CB7907" w:rsidP="00CB7907">
      <w:pPr>
        <w:pStyle w:val="a4"/>
        <w:ind w:leftChars="300" w:left="630" w:firstLineChars="100" w:firstLine="210"/>
        <w:rPr>
          <w:rFonts w:ascii="ＭＳ 明朝" w:hAnsi="ＭＳ 明朝"/>
          <w:spacing w:val="0"/>
        </w:rPr>
      </w:pPr>
    </w:p>
    <w:p w14:paraId="3C1CC90C" w14:textId="77777777" w:rsidR="00F60413" w:rsidRDefault="00F60413" w:rsidP="00CB7907">
      <w:pPr>
        <w:pStyle w:val="a4"/>
        <w:ind w:leftChars="300" w:left="630" w:firstLineChars="100" w:firstLine="210"/>
        <w:rPr>
          <w:rFonts w:ascii="ＭＳ 明朝" w:hAnsi="ＭＳ 明朝"/>
          <w:spacing w:val="0"/>
        </w:rPr>
      </w:pPr>
    </w:p>
    <w:p w14:paraId="1FCCE7CE" w14:textId="7B09071C" w:rsidR="00A96695" w:rsidRDefault="00F35DBE">
      <w:pPr>
        <w:pStyle w:val="a4"/>
        <w:spacing w:afterLines="50" w:after="120"/>
        <w:rPr>
          <w:rFonts w:ascii="ＭＳ 明朝" w:hAnsi="ＭＳ 明朝"/>
          <w:spacing w:val="0"/>
        </w:rPr>
      </w:pPr>
      <w:r>
        <w:rPr>
          <w:rFonts w:ascii="ＭＳ 明朝" w:hAnsi="ＭＳ 明朝" w:hint="eastAsia"/>
        </w:rPr>
        <w:t>9</w:t>
      </w:r>
      <w:r w:rsidR="00A96695">
        <w:rPr>
          <w:rFonts w:ascii="ＭＳ 明朝" w:hAnsi="ＭＳ 明朝" w:hint="eastAsia"/>
        </w:rPr>
        <w:t>．入札の無効</w:t>
      </w:r>
    </w:p>
    <w:p w14:paraId="1FCCE7CF" w14:textId="41ADDF0F" w:rsidR="00A96695" w:rsidRDefault="00CA1FF4">
      <w:pPr>
        <w:pStyle w:val="a4"/>
        <w:ind w:leftChars="193" w:left="405" w:firstLineChars="100" w:firstLine="212"/>
        <w:rPr>
          <w:rFonts w:ascii="ＭＳ 明朝" w:hAnsi="ＭＳ 明朝"/>
          <w:spacing w:val="0"/>
        </w:rPr>
      </w:pPr>
      <w:r w:rsidRPr="00CA1FF4">
        <w:rPr>
          <w:rFonts w:ascii="ＭＳ 明朝" w:hAnsi="ＭＳ 明朝" w:hint="eastAsia"/>
        </w:rPr>
        <w:t>競争入札に参加する者に必要な資格のない者による入札及び競争入札に参加する者に求められる義務に違反した入札は無効とする</w:t>
      </w:r>
      <w:r w:rsidR="00A96695">
        <w:rPr>
          <w:rFonts w:ascii="ＭＳ 明朝" w:hAnsi="ＭＳ 明朝" w:hint="eastAsia"/>
        </w:rPr>
        <w:t>。</w:t>
      </w:r>
    </w:p>
    <w:p w14:paraId="1FCCE7D1" w14:textId="77777777" w:rsidR="00A96695" w:rsidRDefault="00A96695">
      <w:pPr>
        <w:pStyle w:val="a4"/>
        <w:rPr>
          <w:rFonts w:ascii="ＭＳ 明朝" w:hAnsi="ＭＳ 明朝"/>
          <w:spacing w:val="0"/>
        </w:rPr>
      </w:pPr>
    </w:p>
    <w:p w14:paraId="1FCCE7D2" w14:textId="490C682D" w:rsidR="00A96695" w:rsidRDefault="00F35DBE">
      <w:pPr>
        <w:pStyle w:val="a4"/>
        <w:rPr>
          <w:rFonts w:ascii="ＭＳ 明朝" w:hAnsi="ＭＳ 明朝"/>
          <w:spacing w:val="0"/>
        </w:rPr>
      </w:pPr>
      <w:r>
        <w:rPr>
          <w:rFonts w:ascii="ＭＳ 明朝" w:hAnsi="ＭＳ 明朝" w:hint="eastAsia"/>
        </w:rPr>
        <w:t>10</w:t>
      </w:r>
      <w:r w:rsidR="00A96695">
        <w:rPr>
          <w:rFonts w:ascii="ＭＳ 明朝" w:hAnsi="ＭＳ 明朝" w:hint="eastAsia"/>
        </w:rPr>
        <w:t>．落札者の決定方法</w:t>
      </w:r>
    </w:p>
    <w:p w14:paraId="1FCCE7D3" w14:textId="77777777" w:rsidR="00A96695" w:rsidRDefault="00A96695">
      <w:pPr>
        <w:pStyle w:val="a4"/>
        <w:ind w:leftChars="204" w:left="428" w:firstLineChars="100" w:firstLine="212"/>
        <w:rPr>
          <w:rFonts w:ascii="ＭＳ 明朝" w:hAnsi="ＭＳ 明朝"/>
          <w:spacing w:val="0"/>
        </w:rPr>
      </w:pPr>
      <w:r>
        <w:rPr>
          <w:rFonts w:ascii="ＭＳ 明朝" w:hAnsi="ＭＳ 明朝" w:hint="eastAsia"/>
        </w:rPr>
        <w:t>独立行政法人情報処理推進機構会計規程第29条の規定に基づいて作成された予定価格の制限の範囲内で、当機構が入札説明書で指定する要求事項のうち、必須とした項目の最低限の要求をすべて満たしている提案をした入札者の中から、当機構が定める総合評価の方法をもって落札者を定めるものとする。ただし、落札者となるべき者の入札価格によっては、その者により当該契約の内容に適合した履行がなされないおそれがあると認められるとき、又はその者と契約することが公正な取引の秩序を乱すこととなるおそれがあって著しく不適当であると認められるときは、予定価格の範囲内の価格をもって入札をした他の者のうち、評価の最も高い者を落札者とすることがある。</w:t>
      </w:r>
    </w:p>
    <w:p w14:paraId="1FCCE7D5" w14:textId="77777777" w:rsidR="00A96695" w:rsidRDefault="00A96695">
      <w:pPr>
        <w:pStyle w:val="a4"/>
        <w:rPr>
          <w:rFonts w:ascii="ＭＳ 明朝" w:hAnsi="ＭＳ 明朝"/>
          <w:spacing w:val="0"/>
        </w:rPr>
      </w:pPr>
    </w:p>
    <w:p w14:paraId="1FCCE7D6" w14:textId="2E015069" w:rsidR="00A96695" w:rsidRDefault="00A96695">
      <w:pPr>
        <w:pStyle w:val="a4"/>
        <w:rPr>
          <w:rFonts w:ascii="ＭＳ 明朝" w:hAnsi="ＭＳ 明朝"/>
          <w:spacing w:val="0"/>
        </w:rPr>
      </w:pPr>
      <w:r>
        <w:rPr>
          <w:rFonts w:ascii="ＭＳ 明朝" w:hAnsi="ＭＳ 明朝" w:hint="eastAsia"/>
        </w:rPr>
        <w:t>1</w:t>
      </w:r>
      <w:r w:rsidR="00F35DBE">
        <w:rPr>
          <w:rFonts w:ascii="ＭＳ 明朝" w:hAnsi="ＭＳ 明朝" w:hint="eastAsia"/>
        </w:rPr>
        <w:t>1</w:t>
      </w:r>
      <w:r>
        <w:rPr>
          <w:rFonts w:ascii="ＭＳ 明朝" w:hAnsi="ＭＳ 明朝" w:hint="eastAsia"/>
        </w:rPr>
        <w:t>．入札保証金及び契約保証金</w:t>
      </w:r>
      <w:r>
        <w:rPr>
          <w:rFonts w:ascii="ＭＳ 明朝" w:hAnsi="ＭＳ 明朝" w:hint="eastAsia"/>
        </w:rPr>
        <w:tab/>
        <w:t>全額免除</w:t>
      </w:r>
    </w:p>
    <w:p w14:paraId="1FCCE7D8" w14:textId="77777777" w:rsidR="00A96695" w:rsidRPr="00F35DBE" w:rsidRDefault="00A96695">
      <w:pPr>
        <w:pStyle w:val="a4"/>
        <w:rPr>
          <w:rFonts w:ascii="ＭＳ 明朝" w:hAnsi="ＭＳ 明朝"/>
          <w:spacing w:val="0"/>
        </w:rPr>
      </w:pPr>
    </w:p>
    <w:p w14:paraId="1FCCE7D9" w14:textId="15A3C7C2" w:rsidR="00A96695" w:rsidRDefault="00A96695">
      <w:pPr>
        <w:pStyle w:val="a4"/>
        <w:rPr>
          <w:rFonts w:ascii="ＭＳ 明朝" w:hAnsi="ＭＳ 明朝"/>
          <w:spacing w:val="0"/>
        </w:rPr>
      </w:pPr>
      <w:r>
        <w:rPr>
          <w:rFonts w:ascii="ＭＳ 明朝" w:hAnsi="ＭＳ 明朝" w:hint="eastAsia"/>
        </w:rPr>
        <w:t>1</w:t>
      </w:r>
      <w:r w:rsidR="00F35DBE">
        <w:rPr>
          <w:rFonts w:ascii="ＭＳ 明朝" w:hAnsi="ＭＳ 明朝" w:hint="eastAsia"/>
        </w:rPr>
        <w:t>2</w:t>
      </w:r>
      <w:r>
        <w:rPr>
          <w:rFonts w:ascii="ＭＳ 明朝" w:hAnsi="ＭＳ 明朝" w:hint="eastAsia"/>
        </w:rPr>
        <w:t>．契約書作成の要否</w:t>
      </w:r>
      <w:r>
        <w:rPr>
          <w:rFonts w:ascii="ＭＳ 明朝" w:hAnsi="ＭＳ 明朝" w:hint="eastAsia"/>
        </w:rPr>
        <w:tab/>
      </w:r>
      <w:r>
        <w:rPr>
          <w:rFonts w:ascii="ＭＳ 明朝" w:hAnsi="ＭＳ 明朝" w:hint="eastAsia"/>
        </w:rPr>
        <w:tab/>
        <w:t>要（Ⅱ．契約書（案）を参照）</w:t>
      </w:r>
    </w:p>
    <w:p w14:paraId="1FCCE7DB" w14:textId="77777777" w:rsidR="00A96695" w:rsidRPr="00F35DBE" w:rsidRDefault="00A96695">
      <w:pPr>
        <w:pStyle w:val="a4"/>
        <w:rPr>
          <w:rFonts w:ascii="ＭＳ 明朝" w:hAnsi="ＭＳ 明朝"/>
          <w:spacing w:val="0"/>
        </w:rPr>
      </w:pPr>
    </w:p>
    <w:p w14:paraId="1FCCE7DC" w14:textId="725BE35D" w:rsidR="00A96695" w:rsidRDefault="00A96695">
      <w:pPr>
        <w:pStyle w:val="a4"/>
        <w:rPr>
          <w:rFonts w:ascii="ＭＳ 明朝" w:hAnsi="ＭＳ 明朝"/>
          <w:spacing w:val="0"/>
        </w:rPr>
      </w:pPr>
      <w:r>
        <w:rPr>
          <w:rFonts w:ascii="ＭＳ 明朝" w:hAnsi="ＭＳ 明朝" w:hint="eastAsia"/>
        </w:rPr>
        <w:t>1</w:t>
      </w:r>
      <w:r w:rsidR="00F35DBE">
        <w:rPr>
          <w:rFonts w:ascii="ＭＳ 明朝" w:hAnsi="ＭＳ 明朝" w:hint="eastAsia"/>
        </w:rPr>
        <w:t>3</w:t>
      </w:r>
      <w:r>
        <w:rPr>
          <w:rFonts w:ascii="ＭＳ 明朝" w:hAnsi="ＭＳ 明朝" w:hint="eastAsia"/>
        </w:rPr>
        <w:t>．支払の条件</w:t>
      </w:r>
    </w:p>
    <w:p w14:paraId="1FCCE7DD" w14:textId="77777777" w:rsidR="00A96695" w:rsidRDefault="00A96695">
      <w:pPr>
        <w:pStyle w:val="a4"/>
        <w:ind w:leftChars="202" w:left="424" w:firstLineChars="105" w:firstLine="223"/>
        <w:rPr>
          <w:rFonts w:ascii="ＭＳ 明朝" w:hAnsi="ＭＳ 明朝"/>
          <w:spacing w:val="0"/>
        </w:rPr>
      </w:pPr>
      <w:r>
        <w:rPr>
          <w:rFonts w:ascii="ＭＳ 明朝" w:hAnsi="ＭＳ 明朝" w:hint="eastAsia"/>
        </w:rPr>
        <w:t>契約代金は、業務の完了後、当機構が適法な支払請求書を受理した日の属する月の翌月末日までに契約金額を支払うものとする。</w:t>
      </w:r>
    </w:p>
    <w:p w14:paraId="1FCCE7DF" w14:textId="77777777" w:rsidR="00A96695" w:rsidRDefault="00A96695">
      <w:pPr>
        <w:pStyle w:val="a4"/>
        <w:rPr>
          <w:rFonts w:ascii="ＭＳ 明朝" w:hAnsi="ＭＳ 明朝"/>
          <w:spacing w:val="0"/>
        </w:rPr>
      </w:pPr>
    </w:p>
    <w:p w14:paraId="1FCCE7E0" w14:textId="52220FF6" w:rsidR="00A96695" w:rsidRDefault="00A96695">
      <w:pPr>
        <w:pStyle w:val="a4"/>
        <w:rPr>
          <w:rFonts w:ascii="ＭＳ 明朝" w:hAnsi="ＭＳ 明朝"/>
          <w:spacing w:val="0"/>
        </w:rPr>
      </w:pPr>
      <w:r>
        <w:rPr>
          <w:rFonts w:ascii="ＭＳ 明朝" w:hAnsi="ＭＳ 明朝" w:hint="eastAsia"/>
        </w:rPr>
        <w:t>1</w:t>
      </w:r>
      <w:r w:rsidR="00F35DBE">
        <w:rPr>
          <w:rFonts w:ascii="ＭＳ 明朝" w:hAnsi="ＭＳ 明朝" w:hint="eastAsia"/>
        </w:rPr>
        <w:t>4</w:t>
      </w:r>
      <w:r>
        <w:rPr>
          <w:rFonts w:ascii="ＭＳ 明朝" w:hAnsi="ＭＳ 明朝" w:hint="eastAsia"/>
        </w:rPr>
        <w:t>．契約者の氏名並びにその所属先の名称及び所在地</w:t>
      </w:r>
    </w:p>
    <w:p w14:paraId="1FCCE7E1" w14:textId="77777777" w:rsidR="00A96695" w:rsidRDefault="00A96695">
      <w:pPr>
        <w:pStyle w:val="a4"/>
        <w:ind w:leftChars="202" w:left="424"/>
        <w:rPr>
          <w:rFonts w:ascii="ＭＳ 明朝" w:hAnsi="ＭＳ 明朝"/>
        </w:rPr>
      </w:pPr>
      <w:r>
        <w:rPr>
          <w:rFonts w:ascii="ＭＳ 明朝" w:hAnsi="ＭＳ 明朝" w:hint="eastAsia"/>
        </w:rPr>
        <w:t>〒113-6591  東京都文京区本駒込2-28-8　　文京グリーンコートセンターオフィス16階</w:t>
      </w:r>
    </w:p>
    <w:p w14:paraId="1FCCE7E2" w14:textId="2E538679" w:rsidR="00A96695" w:rsidRPr="00723A07" w:rsidRDefault="00A96695">
      <w:pPr>
        <w:pStyle w:val="a4"/>
        <w:ind w:leftChars="810" w:left="1701"/>
        <w:rPr>
          <w:rFonts w:ascii="ＭＳ 明朝" w:hAnsi="ＭＳ 明朝"/>
        </w:rPr>
      </w:pPr>
      <w:r>
        <w:rPr>
          <w:rFonts w:ascii="ＭＳ 明朝" w:hAnsi="ＭＳ 明朝" w:hint="eastAsia"/>
        </w:rPr>
        <w:t xml:space="preserve">独立行政法人情報処理推進機構　理事長　</w:t>
      </w:r>
      <w:r w:rsidR="00CA1FF4" w:rsidRPr="00CA1FF4">
        <w:rPr>
          <w:rFonts w:ascii="ＭＳ 明朝" w:hAnsi="ＭＳ 明朝" w:hint="eastAsia"/>
        </w:rPr>
        <w:t>齊藤　裕</w:t>
      </w:r>
    </w:p>
    <w:p w14:paraId="1FCCE7E4" w14:textId="77777777" w:rsidR="00A96695" w:rsidRDefault="00A96695">
      <w:pPr>
        <w:pStyle w:val="a4"/>
        <w:rPr>
          <w:rFonts w:ascii="ＭＳ 明朝" w:hAnsi="ＭＳ 明朝"/>
        </w:rPr>
      </w:pPr>
    </w:p>
    <w:p w14:paraId="1FCCE7E5" w14:textId="51993D74" w:rsidR="00A96695" w:rsidRDefault="00A96695">
      <w:pPr>
        <w:pStyle w:val="a4"/>
        <w:rPr>
          <w:rFonts w:ascii="ＭＳ 明朝" w:hAnsi="ＭＳ 明朝"/>
          <w:spacing w:val="0"/>
        </w:rPr>
      </w:pPr>
      <w:r>
        <w:rPr>
          <w:rFonts w:ascii="ＭＳ 明朝" w:hAnsi="ＭＳ 明朝" w:hint="eastAsia"/>
        </w:rPr>
        <w:t>1</w:t>
      </w:r>
      <w:r w:rsidR="00F35DBE">
        <w:rPr>
          <w:rFonts w:ascii="ＭＳ 明朝" w:hAnsi="ＭＳ 明朝" w:hint="eastAsia"/>
        </w:rPr>
        <w:t>5</w:t>
      </w:r>
      <w:r>
        <w:rPr>
          <w:rFonts w:ascii="ＭＳ 明朝" w:hAnsi="ＭＳ 明朝" w:hint="eastAsia"/>
        </w:rPr>
        <w:t>．その他</w:t>
      </w:r>
    </w:p>
    <w:p w14:paraId="1FCCE7E6" w14:textId="77777777" w:rsidR="00A96695" w:rsidRPr="001674C7" w:rsidRDefault="00A96695" w:rsidP="00267698">
      <w:pPr>
        <w:pStyle w:val="a4"/>
        <w:ind w:leftChars="50" w:left="529" w:hangingChars="200" w:hanging="424"/>
        <w:rPr>
          <w:rFonts w:ascii="ＭＳ 明朝" w:hAnsi="ＭＳ 明朝"/>
        </w:rPr>
      </w:pPr>
      <w:r>
        <w:rPr>
          <w:rFonts w:ascii="ＭＳ 明朝" w:hAnsi="ＭＳ 明朝" w:hint="eastAsia"/>
        </w:rPr>
        <w:t>(1)</w:t>
      </w:r>
      <w:r w:rsidRPr="00195314">
        <w:rPr>
          <w:rFonts w:ascii="ＭＳ 明朝" w:hAnsi="ＭＳ 明朝"/>
        </w:rPr>
        <w:t xml:space="preserve">  入札者は、提出した証明書等について説明を求められた場合は、自己の責任において速やかに書面をもって説明しなければならない。</w:t>
      </w:r>
    </w:p>
    <w:p w14:paraId="1FCCE7E7" w14:textId="3CF7AD54" w:rsidR="00A96695" w:rsidRPr="00195314" w:rsidRDefault="00A96695">
      <w:pPr>
        <w:pStyle w:val="a4"/>
        <w:ind w:leftChars="67" w:left="465" w:hangingChars="153" w:hanging="324"/>
        <w:rPr>
          <w:rFonts w:ascii="ＭＳ 明朝" w:hAnsi="ＭＳ 明朝"/>
        </w:rPr>
      </w:pPr>
      <w:r w:rsidRPr="00195314">
        <w:rPr>
          <w:rFonts w:ascii="ＭＳ 明朝" w:hAnsi="ＭＳ 明朝"/>
        </w:rPr>
        <w:t xml:space="preserve">(2)  </w:t>
      </w:r>
      <w:r w:rsidR="00AA370A" w:rsidRPr="001674C7">
        <w:rPr>
          <w:rFonts w:ascii="ＭＳ 明朝" w:hAnsi="ＭＳ 明朝" w:hint="eastAsia"/>
        </w:rPr>
        <w:t>契約に係る情報については、</w:t>
      </w:r>
      <w:r w:rsidR="00AA370A" w:rsidRPr="00195314">
        <w:rPr>
          <w:rFonts w:ascii="ＭＳ 明朝" w:hAnsi="ＭＳ 明朝" w:hint="eastAsia"/>
        </w:rPr>
        <w:t>機構ウェブサイトにて</w:t>
      </w:r>
      <w:r w:rsidR="00AA370A" w:rsidRPr="001674C7">
        <w:rPr>
          <w:rFonts w:ascii="ＭＳ 明朝" w:hAnsi="ＭＳ 明朝" w:hint="eastAsia"/>
        </w:rPr>
        <w:t>機構会計規程等に基づき</w:t>
      </w:r>
      <w:r w:rsidR="00AA370A" w:rsidRPr="00195314">
        <w:rPr>
          <w:rFonts w:ascii="ＭＳ 明朝" w:hAnsi="ＭＳ 明朝" w:hint="eastAsia"/>
        </w:rPr>
        <w:t>公表</w:t>
      </w:r>
      <w:r w:rsidR="00AA370A" w:rsidRPr="00195314">
        <w:rPr>
          <w:rFonts w:ascii="ＭＳ 明朝" w:hAnsi="ＭＳ 明朝" w:hint="eastAsia"/>
          <w:vertAlign w:val="superscript"/>
        </w:rPr>
        <w:t>（注）</w:t>
      </w:r>
      <w:r w:rsidR="00AA370A" w:rsidRPr="00195314">
        <w:rPr>
          <w:rFonts w:ascii="ＭＳ 明朝" w:hAnsi="ＭＳ 明朝" w:hint="eastAsia"/>
        </w:rPr>
        <w:t>するものとする。</w:t>
      </w:r>
    </w:p>
    <w:p w14:paraId="1FCCE7E8" w14:textId="707A25A5" w:rsidR="00A96695" w:rsidRDefault="00A96695">
      <w:pPr>
        <w:pStyle w:val="a4"/>
        <w:ind w:leftChars="67" w:left="465" w:hangingChars="153" w:hanging="324"/>
        <w:rPr>
          <w:rFonts w:ascii="ＭＳ 明朝" w:hAnsi="ＭＳ 明朝"/>
        </w:rPr>
      </w:pPr>
      <w:r w:rsidRPr="00195314">
        <w:rPr>
          <w:rFonts w:ascii="ＭＳ 明朝" w:hAnsi="ＭＳ 明朝"/>
        </w:rPr>
        <w:t xml:space="preserve">(3)  </w:t>
      </w:r>
      <w:r w:rsidRPr="00195314">
        <w:rPr>
          <w:rFonts w:ascii="ＭＳ 明朝" w:hAnsi="ＭＳ 明朝" w:hint="eastAsia"/>
        </w:rPr>
        <w:t>落札者は、契約締結時ま</w:t>
      </w:r>
      <w:r>
        <w:rPr>
          <w:rFonts w:ascii="ＭＳ 明朝" w:hAnsi="ＭＳ 明朝" w:hint="eastAsia"/>
        </w:rPr>
        <w:t>でに入札内訳書</w:t>
      </w:r>
      <w:r w:rsidR="00591F39">
        <w:rPr>
          <w:rFonts w:ascii="ＭＳ 明朝" w:hAnsi="ＭＳ 明朝" w:hint="eastAsia"/>
        </w:rPr>
        <w:t>及び提案書</w:t>
      </w:r>
      <w:r>
        <w:rPr>
          <w:rFonts w:ascii="ＭＳ 明朝" w:hAnsi="ＭＳ 明朝" w:hint="eastAsia"/>
        </w:rPr>
        <w:t>の電子データを提出するものとする。</w:t>
      </w:r>
    </w:p>
    <w:p w14:paraId="1FCCE7E9" w14:textId="293999ED" w:rsidR="00A96695" w:rsidRDefault="00A96695">
      <w:pPr>
        <w:pStyle w:val="a4"/>
        <w:ind w:leftChars="67" w:left="465" w:hangingChars="153" w:hanging="324"/>
        <w:rPr>
          <w:rFonts w:ascii="ＭＳ 明朝" w:hAnsi="ＭＳ 明朝"/>
        </w:rPr>
      </w:pPr>
      <w:r>
        <w:rPr>
          <w:rFonts w:ascii="ＭＳ 明朝" w:hAnsi="ＭＳ 明朝" w:hint="eastAsia"/>
        </w:rPr>
        <w:t>(4)  仕様書に関する照会先、入札に関する質問の受付、入札書類の提出先</w:t>
      </w:r>
    </w:p>
    <w:p w14:paraId="1FCCE7EA" w14:textId="77777777" w:rsidR="00A96695" w:rsidRDefault="00A96695">
      <w:pPr>
        <w:pStyle w:val="a4"/>
        <w:ind w:leftChars="220" w:left="462" w:firstLineChars="100" w:firstLine="212"/>
        <w:rPr>
          <w:rFonts w:ascii="ＭＳ 明朝" w:hAnsi="ＭＳ 明朝"/>
        </w:rPr>
      </w:pPr>
      <w:r>
        <w:rPr>
          <w:rFonts w:ascii="ＭＳ 明朝" w:hAnsi="ＭＳ 明朝" w:hint="eastAsia"/>
        </w:rPr>
        <w:t>〒113-6591</w:t>
      </w:r>
    </w:p>
    <w:p w14:paraId="1FCCE7EB" w14:textId="11D9DB2F" w:rsidR="00A96695" w:rsidRDefault="00A96695">
      <w:pPr>
        <w:pStyle w:val="a4"/>
        <w:ind w:leftChars="215" w:left="451" w:firstLineChars="150" w:firstLine="318"/>
        <w:rPr>
          <w:rFonts w:ascii="ＭＳ 明朝" w:hAnsi="ＭＳ 明朝"/>
        </w:rPr>
      </w:pPr>
      <w:r>
        <w:rPr>
          <w:rFonts w:ascii="ＭＳ 明朝" w:hAnsi="ＭＳ 明朝" w:hint="eastAsia"/>
        </w:rPr>
        <w:t>東京都文京区本駒込2-28-8　　文京グリーンコートセンターオフィス</w:t>
      </w:r>
      <w:r w:rsidR="00D41430">
        <w:rPr>
          <w:rFonts w:ascii="ＭＳ 明朝" w:hAnsi="ＭＳ 明朝" w:hint="eastAsia"/>
        </w:rPr>
        <w:t>16</w:t>
      </w:r>
      <w:r>
        <w:rPr>
          <w:rFonts w:ascii="ＭＳ 明朝" w:hAnsi="ＭＳ 明朝" w:hint="eastAsia"/>
        </w:rPr>
        <w:t>階</w:t>
      </w:r>
    </w:p>
    <w:p w14:paraId="2A5AEB4B" w14:textId="77777777" w:rsidR="00D41430" w:rsidRDefault="00A96695">
      <w:pPr>
        <w:pStyle w:val="a4"/>
        <w:ind w:leftChars="207" w:left="435" w:firstLineChars="150" w:firstLine="318"/>
        <w:rPr>
          <w:rFonts w:ascii="ＭＳ 明朝" w:hAnsi="ＭＳ 明朝"/>
        </w:rPr>
      </w:pPr>
      <w:r>
        <w:rPr>
          <w:rFonts w:ascii="ＭＳ 明朝" w:hAnsi="ＭＳ 明朝" w:hint="eastAsia"/>
        </w:rPr>
        <w:t xml:space="preserve">独立行政法人情報処理推進機構　</w:t>
      </w:r>
      <w:r w:rsidR="00D41430">
        <w:rPr>
          <w:rFonts w:ascii="ＭＳ 明朝" w:hAnsi="ＭＳ 明朝" w:hint="eastAsia"/>
        </w:rPr>
        <w:t>セキュリティセンター</w:t>
      </w:r>
    </w:p>
    <w:p w14:paraId="1FCCE7EC" w14:textId="60DD6E10" w:rsidR="00A96695" w:rsidRDefault="00A96695">
      <w:pPr>
        <w:pStyle w:val="a4"/>
        <w:ind w:leftChars="207" w:left="435" w:firstLineChars="150" w:firstLine="318"/>
        <w:rPr>
          <w:rFonts w:ascii="ＭＳ 明朝" w:hAnsi="ＭＳ 明朝"/>
        </w:rPr>
      </w:pPr>
      <w:r>
        <w:rPr>
          <w:rFonts w:ascii="ＭＳ 明朝" w:hAnsi="ＭＳ 明朝" w:hint="eastAsia"/>
        </w:rPr>
        <w:t>担当：</w:t>
      </w:r>
      <w:r w:rsidR="00D41430">
        <w:rPr>
          <w:rFonts w:ascii="ＭＳ 明朝" w:hAnsi="ＭＳ 明朝" w:hint="eastAsia"/>
        </w:rPr>
        <w:t>神市</w:t>
      </w:r>
      <w:r w:rsidR="00F60413">
        <w:rPr>
          <w:rFonts w:ascii="ＭＳ 明朝" w:hAnsi="ＭＳ 明朝" w:hint="eastAsia"/>
        </w:rPr>
        <w:t>、丸山</w:t>
      </w:r>
      <w:r w:rsidR="00B543FE" w:rsidRPr="00315FF1">
        <w:rPr>
          <w:rFonts w:ascii="ＭＳ 明朝" w:hAnsi="ＭＳ 明朝" w:hint="eastAsia"/>
        </w:rPr>
        <w:t>、土屋</w:t>
      </w:r>
    </w:p>
    <w:p w14:paraId="1FCCE7EE" w14:textId="0E30D3D8" w:rsidR="00A96695" w:rsidRDefault="00A96695">
      <w:pPr>
        <w:pStyle w:val="a4"/>
        <w:ind w:leftChars="207" w:left="435" w:firstLineChars="150" w:firstLine="318"/>
        <w:rPr>
          <w:rFonts w:ascii="ＭＳ 明朝" w:hAnsi="ＭＳ 明朝"/>
        </w:rPr>
      </w:pPr>
      <w:r>
        <w:rPr>
          <w:rFonts w:ascii="ＭＳ 明朝" w:hAnsi="ＭＳ 明朝" w:hint="eastAsia"/>
        </w:rPr>
        <w:t>E-mail：</w:t>
      </w:r>
      <w:r w:rsidR="00D41430" w:rsidRPr="00D41430">
        <w:rPr>
          <w:rFonts w:ascii="ＭＳ 明朝" w:hAnsi="ＭＳ 明朝"/>
        </w:rPr>
        <w:t>isec-iidg-kobo@ipa.go.jp</w:t>
      </w:r>
    </w:p>
    <w:p w14:paraId="1FCCE7EF" w14:textId="73669DBB" w:rsidR="00A96695" w:rsidRDefault="00A96695">
      <w:pPr>
        <w:pStyle w:val="a4"/>
        <w:ind w:leftChars="67" w:left="777" w:hangingChars="300" w:hanging="636"/>
        <w:rPr>
          <w:rFonts w:ascii="ＭＳ 明朝" w:hAnsi="ＭＳ 明朝"/>
        </w:rPr>
      </w:pPr>
      <w:r>
        <w:rPr>
          <w:rFonts w:ascii="ＭＳ 明朝" w:hAnsi="ＭＳ 明朝" w:hint="eastAsia"/>
        </w:rPr>
        <w:t xml:space="preserve">　　　　</w:t>
      </w:r>
      <w:r w:rsidR="00BA35AE" w:rsidRPr="00BA35AE">
        <w:rPr>
          <w:rFonts w:ascii="ＭＳ 明朝" w:hAnsi="ＭＳ 明朝" w:hint="eastAsia"/>
        </w:rPr>
        <w:t>なお、直接提出する場合は、上記E-mail宛に事前に連絡の上、文京グリーンコートセンターオフィス13階の当機構総合受付を訪問すること。</w:t>
      </w:r>
    </w:p>
    <w:p w14:paraId="1FCCE7F0" w14:textId="77777777" w:rsidR="00A96695" w:rsidRDefault="00A96695">
      <w:pPr>
        <w:pStyle w:val="a4"/>
        <w:ind w:leftChars="67" w:left="141"/>
        <w:rPr>
          <w:rFonts w:ascii="ＭＳ 明朝" w:hAnsi="ＭＳ 明朝"/>
        </w:rPr>
      </w:pPr>
      <w:r>
        <w:rPr>
          <w:rFonts w:ascii="ＭＳ 明朝" w:hAnsi="ＭＳ 明朝" w:hint="eastAsia"/>
        </w:rPr>
        <w:t>(5)  入札行為に関する照会先</w:t>
      </w:r>
    </w:p>
    <w:p w14:paraId="2206CBD3" w14:textId="77777777" w:rsidR="00D41430" w:rsidRDefault="00A96695">
      <w:pPr>
        <w:pStyle w:val="a4"/>
        <w:ind w:leftChars="221" w:left="464" w:firstLineChars="150" w:firstLine="318"/>
        <w:rPr>
          <w:rFonts w:ascii="ＭＳ 明朝" w:hAnsi="ＭＳ 明朝"/>
        </w:rPr>
      </w:pPr>
      <w:r>
        <w:rPr>
          <w:rFonts w:ascii="ＭＳ 明朝" w:hAnsi="ＭＳ 明朝" w:hint="eastAsia"/>
        </w:rPr>
        <w:t xml:space="preserve">独立行政法人情報処理推進機構　財務部　</w:t>
      </w:r>
      <w:r w:rsidR="00741BC1">
        <w:rPr>
          <w:rFonts w:ascii="ＭＳ 明朝" w:hAnsi="ＭＳ 明朝" w:hint="eastAsia"/>
        </w:rPr>
        <w:t>契約</w:t>
      </w:r>
      <w:r>
        <w:rPr>
          <w:rFonts w:ascii="ＭＳ 明朝" w:hAnsi="ＭＳ 明朝" w:hint="eastAsia"/>
        </w:rPr>
        <w:t>グループ</w:t>
      </w:r>
    </w:p>
    <w:p w14:paraId="1FCCE7F1" w14:textId="435D58C2" w:rsidR="00A96695" w:rsidRPr="00B638E3" w:rsidRDefault="00A96695">
      <w:pPr>
        <w:pStyle w:val="a4"/>
        <w:ind w:leftChars="221" w:left="464" w:firstLineChars="150" w:firstLine="318"/>
        <w:rPr>
          <w:rFonts w:ascii="ＭＳ 明朝" w:hAnsi="ＭＳ 明朝"/>
          <w:color w:val="00B050"/>
        </w:rPr>
      </w:pPr>
      <w:r w:rsidRPr="00315FF1">
        <w:rPr>
          <w:rFonts w:ascii="ＭＳ 明朝" w:hAnsi="ＭＳ 明朝" w:hint="eastAsia"/>
        </w:rPr>
        <w:t>担当:</w:t>
      </w:r>
      <w:r w:rsidR="002C3F8E" w:rsidRPr="00315FF1">
        <w:rPr>
          <w:rFonts w:ascii="ＭＳ 明朝" w:hAnsi="ＭＳ 明朝" w:hint="eastAsia"/>
        </w:rPr>
        <w:t>菊池</w:t>
      </w:r>
      <w:r w:rsidRPr="00315FF1">
        <w:rPr>
          <w:rFonts w:ascii="ＭＳ 明朝" w:hAnsi="ＭＳ 明朝" w:hint="eastAsia"/>
        </w:rPr>
        <w:t>、</w:t>
      </w:r>
      <w:r w:rsidR="002C3F8E" w:rsidRPr="00315FF1">
        <w:rPr>
          <w:rFonts w:ascii="ＭＳ 明朝" w:hAnsi="ＭＳ 明朝" w:hint="eastAsia"/>
        </w:rPr>
        <w:t>辻</w:t>
      </w:r>
    </w:p>
    <w:p w14:paraId="1FCCE7F2" w14:textId="77777777" w:rsidR="00A96695" w:rsidRDefault="00A96695">
      <w:pPr>
        <w:pStyle w:val="a4"/>
        <w:ind w:leftChars="221" w:left="464" w:firstLineChars="150" w:firstLine="318"/>
        <w:rPr>
          <w:rFonts w:ascii="ＭＳ 明朝" w:hAnsi="ＭＳ 明朝"/>
        </w:rPr>
      </w:pPr>
      <w:r>
        <w:rPr>
          <w:rFonts w:ascii="ＭＳ 明朝" w:hAnsi="ＭＳ 明朝" w:hint="eastAsia"/>
        </w:rPr>
        <w:t>TEL：03-5978-7502</w:t>
      </w:r>
    </w:p>
    <w:p w14:paraId="1FCCE7F4" w14:textId="7DC58463" w:rsidR="00A96695" w:rsidRDefault="00A96695" w:rsidP="00FE67D0">
      <w:pPr>
        <w:pStyle w:val="a4"/>
        <w:ind w:leftChars="221" w:left="464" w:firstLineChars="150" w:firstLine="318"/>
        <w:rPr>
          <w:rFonts w:ascii="ＭＳ 明朝" w:hAnsi="ＭＳ 明朝"/>
        </w:rPr>
      </w:pPr>
      <w:r>
        <w:rPr>
          <w:rFonts w:ascii="ＭＳ 明朝" w:hAnsi="ＭＳ 明朝" w:hint="eastAsia"/>
        </w:rPr>
        <w:t>E-mail</w:t>
      </w:r>
      <w:r w:rsidRPr="00794102">
        <w:rPr>
          <w:rFonts w:ascii="ＭＳ 明朝" w:hAnsi="ＭＳ 明朝" w:hint="eastAsia"/>
        </w:rPr>
        <w:t>：fa-bid-kt@ipa.</w:t>
      </w:r>
      <w:r>
        <w:rPr>
          <w:rFonts w:ascii="ＭＳ 明朝" w:hAnsi="ＭＳ 明朝" w:hint="eastAsia"/>
        </w:rPr>
        <w:t>go.jp</w:t>
      </w:r>
    </w:p>
    <w:p w14:paraId="1FCCE7F5" w14:textId="77777777" w:rsidR="00A96695" w:rsidRDefault="00A96695">
      <w:pPr>
        <w:pStyle w:val="a4"/>
        <w:rPr>
          <w:rFonts w:ascii="ＭＳ 明朝" w:hAnsi="ＭＳ 明朝"/>
        </w:rPr>
      </w:pPr>
    </w:p>
    <w:p w14:paraId="1FCCE822" w14:textId="77777777" w:rsidR="00842FEA" w:rsidRDefault="00842FEA">
      <w:pPr>
        <w:pStyle w:val="a4"/>
        <w:rPr>
          <w:rFonts w:ascii="ＭＳ 明朝" w:hAnsi="ＭＳ 明朝"/>
        </w:rPr>
      </w:pPr>
    </w:p>
    <w:p w14:paraId="1FCCE824" w14:textId="6C29EA48" w:rsidR="00842FEA" w:rsidRPr="001E4E8A" w:rsidRDefault="003A032D" w:rsidP="00842FEA">
      <w:pPr>
        <w:ind w:firstLineChars="100" w:firstLine="240"/>
        <w:rPr>
          <w:rFonts w:ascii="ＭＳ Ｐゴシック" w:eastAsia="ＭＳ Ｐゴシック" w:hAnsi="ＭＳ Ｐゴシック"/>
          <w:sz w:val="24"/>
        </w:rPr>
      </w:pPr>
      <w:r>
        <w:rPr>
          <w:rFonts w:ascii="ＭＳ Ｐゴシック" w:eastAsia="ＭＳ Ｐゴシック" w:hAnsi="ＭＳ Ｐゴシック"/>
          <w:sz w:val="24"/>
        </w:rPr>
        <w:br w:type="page"/>
      </w:r>
      <w:r w:rsidR="00842FEA" w:rsidRPr="00267698">
        <w:rPr>
          <w:rFonts w:ascii="ＭＳ Ｐゴシック" w:eastAsia="ＭＳ Ｐゴシック" w:hAnsi="ＭＳ Ｐゴシック" w:hint="eastAsia"/>
          <w:sz w:val="24"/>
        </w:rPr>
        <w:lastRenderedPageBreak/>
        <w:t xml:space="preserve">(注)　</w:t>
      </w:r>
      <w:r w:rsidR="00842FEA" w:rsidRPr="001E4E8A">
        <w:rPr>
          <w:rFonts w:ascii="ＭＳ Ｐゴシック" w:eastAsia="ＭＳ Ｐゴシック" w:hAnsi="ＭＳ Ｐゴシック" w:hint="eastAsia"/>
          <w:sz w:val="24"/>
        </w:rPr>
        <w:t>独立行政法人の事務・事業の見直しの基本方針（平成22年12月7日閣議決定）</w:t>
      </w:r>
    </w:p>
    <w:p w14:paraId="1FCCE825" w14:textId="77777777" w:rsidR="00842FEA" w:rsidRDefault="00842FEA" w:rsidP="00842FEA">
      <w:pPr>
        <w:pStyle w:val="a4"/>
        <w:ind w:firstLineChars="300" w:firstLine="726"/>
        <w:rPr>
          <w:rFonts w:ascii="ＭＳ 明朝" w:hAnsi="ＭＳ 明朝"/>
        </w:rPr>
      </w:pPr>
      <w:r w:rsidRPr="001E4E8A">
        <w:rPr>
          <w:rFonts w:ascii="ＭＳ Ｐゴシック" w:eastAsia="ＭＳ Ｐゴシック" w:hAnsi="ＭＳ Ｐゴシック" w:hint="eastAsia"/>
          <w:sz w:val="24"/>
        </w:rPr>
        <w:t>に基づく契約に係る情報の公表について</w:t>
      </w:r>
    </w:p>
    <w:p w14:paraId="55FE74F8" w14:textId="77777777" w:rsidR="00EE3207" w:rsidRDefault="00AF61D9" w:rsidP="00EE3207">
      <w:pPr>
        <w:rPr>
          <w:rFonts w:ascii="ＭＳ 明朝" w:hAnsi="ＭＳ 明朝"/>
        </w:rPr>
      </w:pPr>
      <w:bookmarkStart w:id="4" w:name="_Toc311216234"/>
      <w:r>
        <w:rPr>
          <w:rFonts w:ascii="ＭＳ 明朝" w:hAnsi="ＭＳ 明朝"/>
          <w:noProof/>
        </w:rPr>
        <mc:AlternateContent>
          <mc:Choice Requires="wps">
            <w:drawing>
              <wp:anchor distT="0" distB="0" distL="114300" distR="114300" simplePos="0" relativeHeight="251656192" behindDoc="0" locked="0" layoutInCell="1" allowOverlap="1" wp14:anchorId="1FCCEDB6" wp14:editId="70D0A511">
                <wp:simplePos x="0" y="0"/>
                <wp:positionH relativeFrom="column">
                  <wp:posOffset>1270</wp:posOffset>
                </wp:positionH>
                <wp:positionV relativeFrom="paragraph">
                  <wp:posOffset>88900</wp:posOffset>
                </wp:positionV>
                <wp:extent cx="6235700" cy="8229600"/>
                <wp:effectExtent l="0" t="0" r="0" b="0"/>
                <wp:wrapNone/>
                <wp:docPr id="2"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35700" cy="8229600"/>
                        </a:xfrm>
                        <a:prstGeom prst="rect">
                          <a:avLst/>
                        </a:prstGeom>
                        <a:solidFill>
                          <a:srgbClr val="FFFFFF"/>
                        </a:solidFill>
                        <a:ln w="9525">
                          <a:solidFill>
                            <a:srgbClr val="000000"/>
                          </a:solidFill>
                          <a:miter lim="800000"/>
                          <a:headEnd/>
                          <a:tailEnd/>
                        </a:ln>
                      </wps:spPr>
                      <wps:txbx>
                        <w:txbxContent>
                          <w:p w14:paraId="1FCCEDC1"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1FCCEDC2"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1FCCEDC3"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1FCCEDC4" w14:textId="77777777" w:rsidR="009D37A6" w:rsidRDefault="009D37A6" w:rsidP="00842FEA">
                            <w:pPr>
                              <w:rPr>
                                <w:rFonts w:ascii="ＭＳ Ｐゴシック" w:eastAsia="ＭＳ Ｐゴシック" w:hAnsi="ＭＳ Ｐゴシック"/>
                                <w:sz w:val="22"/>
                                <w:szCs w:val="22"/>
                              </w:rPr>
                            </w:pPr>
                          </w:p>
                          <w:p w14:paraId="1FCCEDC5"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1FCCEDC6" w14:textId="77777777" w:rsidR="009D37A6" w:rsidRPr="0019326E" w:rsidRDefault="009D37A6" w:rsidP="00842FE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1FCCEDC7"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1FCCEDC8"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1FCCEDC9" w14:textId="77777777" w:rsidR="009D37A6" w:rsidRPr="0019326E" w:rsidRDefault="009D37A6" w:rsidP="00842FE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1FCCEDCA" w14:textId="77777777" w:rsidR="009D37A6" w:rsidRDefault="009D37A6" w:rsidP="00842FEA">
                            <w:pPr>
                              <w:rPr>
                                <w:rFonts w:ascii="ＭＳ Ｐゴシック" w:eastAsia="ＭＳ Ｐゴシック" w:hAnsi="ＭＳ Ｐゴシック"/>
                                <w:sz w:val="22"/>
                                <w:szCs w:val="22"/>
                              </w:rPr>
                            </w:pPr>
                          </w:p>
                          <w:p w14:paraId="1FCCEDCB"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1FCCEDCC" w14:textId="77777777" w:rsidR="009D37A6" w:rsidRDefault="009D37A6" w:rsidP="00842FE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1FCCEDCD"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1FCCEDCE"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1FCCEDCF"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1FCCEDD0"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1FCCEDD1" w14:textId="77777777" w:rsidR="009D37A6" w:rsidRPr="0019326E" w:rsidRDefault="009D37A6" w:rsidP="00842FE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1FCCEDD2" w14:textId="77777777" w:rsidR="009D37A6"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1FCCEDD3" w14:textId="77777777" w:rsidR="009D37A6" w:rsidRPr="0019326E" w:rsidRDefault="009D37A6" w:rsidP="00842FEA">
                            <w:pPr>
                              <w:ind w:firstLineChars="100" w:firstLine="220"/>
                              <w:rPr>
                                <w:rFonts w:ascii="ＭＳ Ｐゴシック" w:eastAsia="ＭＳ Ｐゴシック" w:hAnsi="ＭＳ Ｐゴシック"/>
                                <w:sz w:val="22"/>
                                <w:szCs w:val="22"/>
                              </w:rPr>
                            </w:pPr>
                          </w:p>
                          <w:p w14:paraId="1FCCEDD4"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1FCCEDD5"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1FCCEDD6"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1FCCEDD7" w14:textId="77777777" w:rsidR="009D37A6" w:rsidRDefault="009D37A6" w:rsidP="00842FEA">
                            <w:pPr>
                              <w:rPr>
                                <w:rFonts w:ascii="ＭＳ Ｐゴシック" w:eastAsia="ＭＳ Ｐゴシック" w:hAnsi="ＭＳ Ｐゴシック"/>
                                <w:sz w:val="22"/>
                                <w:szCs w:val="22"/>
                              </w:rPr>
                            </w:pPr>
                          </w:p>
                          <w:p w14:paraId="1FCCEDD8"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1FCCEDD9"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1FCCEDDA" w14:textId="77777777" w:rsidR="009D37A6" w:rsidRDefault="009D37A6" w:rsidP="00842FEA">
                            <w:pPr>
                              <w:rPr>
                                <w:rFonts w:ascii="ＭＳ Ｐゴシック" w:eastAsia="ＭＳ Ｐゴシック" w:hAnsi="ＭＳ Ｐゴシック"/>
                                <w:sz w:val="22"/>
                                <w:szCs w:val="22"/>
                              </w:rPr>
                            </w:pPr>
                          </w:p>
                          <w:p w14:paraId="1FCCEDDB" w14:textId="77777777" w:rsidR="009D37A6" w:rsidRDefault="009D37A6" w:rsidP="00842FE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1FCCEDDC" w14:textId="77777777" w:rsidR="009D37A6" w:rsidRDefault="009D37A6" w:rsidP="00842FE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1FCCEDDD" w14:textId="77777777" w:rsidR="009D37A6" w:rsidRDefault="009D37A6" w:rsidP="00842FEA">
                            <w:pPr>
                              <w:rPr>
                                <w:rFonts w:ascii="ＭＳ Ｐゴシック" w:eastAsia="ＭＳ Ｐゴシック" w:hAnsi="ＭＳ Ｐゴシック"/>
                                <w:sz w:val="22"/>
                                <w:szCs w:val="22"/>
                              </w:rPr>
                            </w:pPr>
                          </w:p>
                          <w:p w14:paraId="1FCCEDDE"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1FCCEDDF" w14:textId="77777777" w:rsidR="009D37A6" w:rsidRDefault="009D37A6" w:rsidP="00842FEA"/>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CCEDB6" id="Rectangle 8" o:spid="_x0000_s1026" style="position:absolute;left:0;text-align:left;margin-left:.1pt;margin-top:7pt;width:491pt;height:9in;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">
                <v:textbox inset="5.85pt,.7pt,5.85pt,.7pt">
                  <w:txbxContent>
                    <w:p w14:paraId="1FCCEDC1"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1FCCEDC2"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これに基づき、以下のとおり、当機構との関係に係る情報を当機構の</w:t>
                      </w:r>
                      <w:r>
                        <w:rPr>
                          <w:rFonts w:ascii="ＭＳ Ｐゴシック" w:eastAsia="ＭＳ Ｐゴシック" w:hAnsi="ＭＳ Ｐゴシック" w:hint="eastAsia"/>
                          <w:sz w:val="22"/>
                          <w:szCs w:val="22"/>
                        </w:rPr>
                        <w:t>ウェブサイト</w:t>
                      </w:r>
                      <w:r w:rsidRPr="0019326E">
                        <w:rPr>
                          <w:rFonts w:ascii="ＭＳ Ｐゴシック" w:eastAsia="ＭＳ Ｐゴシック" w:hAnsi="ＭＳ Ｐゴシック" w:hint="eastAsia"/>
                          <w:sz w:val="22"/>
                          <w:szCs w:val="22"/>
                        </w:rPr>
                        <w:t>で公表することとしますので、所要の情報の当方への提供及び情報の公表に同意の上で、応札若しくは応募又は契約の締結を行っていただくよう御理解と御協力をお願いいたします。</w:t>
                      </w:r>
                    </w:p>
                    <w:p w14:paraId="1FCCEDC3"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 xml:space="preserve">　なお、案件への応札若しくは応募又は契約の締結をもって同意されたものとみなさせていただきますので、ご了知願います。</w:t>
                      </w:r>
                    </w:p>
                    <w:p w14:paraId="1FCCEDC4" w14:textId="77777777" w:rsidR="009D37A6" w:rsidRDefault="009D37A6" w:rsidP="00842FEA">
                      <w:pPr>
                        <w:rPr>
                          <w:rFonts w:ascii="ＭＳ Ｐゴシック" w:eastAsia="ＭＳ Ｐゴシック" w:hAnsi="ＭＳ Ｐゴシック"/>
                          <w:sz w:val="22"/>
                          <w:szCs w:val="22"/>
                        </w:rPr>
                      </w:pPr>
                    </w:p>
                    <w:p w14:paraId="1FCCEDC5"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（１）公表の対象となる契約先</w:t>
                      </w:r>
                    </w:p>
                    <w:p w14:paraId="1FCCEDC6" w14:textId="77777777" w:rsidR="009D37A6" w:rsidRPr="0019326E" w:rsidRDefault="009D37A6" w:rsidP="00842FEA">
                      <w:pPr>
                        <w:ind w:firstLineChars="200" w:firstLine="4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次のいずれにも該当する契約先</w:t>
                      </w:r>
                    </w:p>
                    <w:p w14:paraId="1FCCEDC7"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当機構において役員を経験した者（役員経験者）が再就職していること又は課長相当職以上の職を経験した者（課長相当職以上経験者）が役員、顧問等として再就職していること</w:t>
                      </w:r>
                    </w:p>
                    <w:p w14:paraId="1FCCEDC8"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当機構との間の取引高が、総売上高又は事業収入の３分の１以上を占めていること</w:t>
                      </w:r>
                    </w:p>
                    <w:p w14:paraId="1FCCEDC9" w14:textId="77777777" w:rsidR="009D37A6" w:rsidRPr="0019326E" w:rsidRDefault="009D37A6" w:rsidP="00842FEA">
                      <w:pPr>
                        <w:ind w:firstLineChars="300" w:firstLine="540"/>
                        <w:rPr>
                          <w:rFonts w:ascii="ＭＳ Ｐゴシック" w:eastAsia="ＭＳ Ｐゴシック" w:hAnsi="ＭＳ Ｐゴシック"/>
                          <w:sz w:val="18"/>
                          <w:szCs w:val="18"/>
                        </w:rPr>
                      </w:pPr>
                      <w:r w:rsidRPr="0019326E">
                        <w:rPr>
                          <w:rFonts w:ascii="ＭＳ Ｐゴシック" w:eastAsia="ＭＳ Ｐゴシック" w:hAnsi="ＭＳ Ｐゴシック" w:hint="eastAsia"/>
                          <w:sz w:val="18"/>
                          <w:szCs w:val="18"/>
                        </w:rPr>
                        <w:t>※　予定価格が一定の金額を超えない契約や光熱水費の支出に係る契約等は対象外</w:t>
                      </w:r>
                    </w:p>
                    <w:p w14:paraId="1FCCEDCA" w14:textId="77777777" w:rsidR="009D37A6" w:rsidRDefault="009D37A6" w:rsidP="00842FEA">
                      <w:pPr>
                        <w:rPr>
                          <w:rFonts w:ascii="ＭＳ Ｐゴシック" w:eastAsia="ＭＳ Ｐゴシック" w:hAnsi="ＭＳ Ｐゴシック"/>
                          <w:sz w:val="22"/>
                          <w:szCs w:val="22"/>
                        </w:rPr>
                      </w:pPr>
                    </w:p>
                    <w:p w14:paraId="1FCCEDCB"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（２）公表する情報</w:t>
                      </w:r>
                    </w:p>
                    <w:p w14:paraId="1FCCEDCC" w14:textId="77777777" w:rsidR="009D37A6" w:rsidRDefault="009D37A6" w:rsidP="00842FEA">
                      <w:pPr>
                        <w:ind w:leftChars="210" w:left="441"/>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上記に該当する契約先について、契約ごとに、物品役務等の名称及び数量、契約締結日、契</w:t>
                      </w:r>
                    </w:p>
                    <w:p w14:paraId="1FCCEDCD"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約先の名称、契約金額等と併せ、次に掲げる情報を公表します。</w:t>
                      </w:r>
                    </w:p>
                    <w:p w14:paraId="1FCCEDCE"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当機構の役員経験者及び課長相当職以上経験者（当機構ＯＢ）の人数、職名及び当機構における最終職名</w:t>
                      </w:r>
                    </w:p>
                    <w:p w14:paraId="1FCCEDCF"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当機構との間の取引高</w:t>
                      </w:r>
                    </w:p>
                    <w:p w14:paraId="1FCCEDD0"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③　総売上高又は事業収入に占める当機構との間の取引高の割合が、次の区分のいずれかに該当する旨</w:t>
                      </w:r>
                    </w:p>
                    <w:p w14:paraId="1FCCEDD1" w14:textId="77777777" w:rsidR="009D37A6" w:rsidRPr="0019326E" w:rsidRDefault="009D37A6" w:rsidP="00842FEA">
                      <w:pPr>
                        <w:ind w:firstLineChars="700" w:firstLine="154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３分の１以上２分の１未満、２分の１以上３分の２未満又は３分の２以上</w:t>
                      </w:r>
                    </w:p>
                    <w:p w14:paraId="1FCCEDD2" w14:textId="77777777" w:rsidR="009D37A6"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④　一者応札又は一者応募である場合はその旨</w:t>
                      </w:r>
                    </w:p>
                    <w:p w14:paraId="1FCCEDD3" w14:textId="77777777" w:rsidR="009D37A6" w:rsidRPr="0019326E" w:rsidRDefault="009D37A6" w:rsidP="00842FEA">
                      <w:pPr>
                        <w:ind w:firstLineChars="100" w:firstLine="220"/>
                        <w:rPr>
                          <w:rFonts w:ascii="ＭＳ Ｐゴシック" w:eastAsia="ＭＳ Ｐゴシック" w:hAnsi="ＭＳ Ｐゴシック"/>
                          <w:sz w:val="22"/>
                          <w:szCs w:val="22"/>
                        </w:rPr>
                      </w:pPr>
                    </w:p>
                    <w:p w14:paraId="1FCCEDD4"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（３）当方に提供していただく情報</w:t>
                      </w:r>
                    </w:p>
                    <w:p w14:paraId="1FCCEDD5" w14:textId="77777777" w:rsidR="009D37A6" w:rsidRPr="0019326E" w:rsidRDefault="009D37A6" w:rsidP="00842FEA">
                      <w:pPr>
                        <w:ind w:leftChars="105" w:left="440" w:hangingChars="100" w:hanging="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①　契約締結日時点で在職している当機構ＯＢに係る情報（人数、現在の職名及び当機構における最終職名等）</w:t>
                      </w:r>
                    </w:p>
                    <w:p w14:paraId="1FCCEDD6" w14:textId="77777777" w:rsidR="009D37A6" w:rsidRPr="0019326E" w:rsidRDefault="009D37A6" w:rsidP="00842FEA">
                      <w:pPr>
                        <w:ind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②　直近の事業年度における総売上高又は事業収入及び当機構との間の取引高</w:t>
                      </w:r>
                    </w:p>
                    <w:p w14:paraId="1FCCEDD7" w14:textId="77777777" w:rsidR="009D37A6" w:rsidRDefault="009D37A6" w:rsidP="00842FEA">
                      <w:pPr>
                        <w:rPr>
                          <w:rFonts w:ascii="ＭＳ Ｐゴシック" w:eastAsia="ＭＳ Ｐゴシック" w:hAnsi="ＭＳ Ｐゴシック"/>
                          <w:sz w:val="22"/>
                          <w:szCs w:val="22"/>
                        </w:rPr>
                      </w:pPr>
                    </w:p>
                    <w:p w14:paraId="1FCCEDD8" w14:textId="77777777" w:rsidR="009D37A6" w:rsidRPr="0019326E" w:rsidRDefault="009D37A6" w:rsidP="00842FEA">
                      <w:pPr>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（４）公表日</w:t>
                      </w:r>
                    </w:p>
                    <w:p w14:paraId="1FCCEDD9"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sidRPr="0019326E">
                        <w:rPr>
                          <w:rFonts w:ascii="ＭＳ Ｐゴシック" w:eastAsia="ＭＳ Ｐゴシック" w:hAnsi="ＭＳ Ｐゴシック" w:hint="eastAsia"/>
                          <w:sz w:val="22"/>
                          <w:szCs w:val="22"/>
                        </w:rPr>
                        <w:t>契約締結日の翌日から起算して原則として７２日以内（4月に締結した契約については原則として93日以内）</w:t>
                      </w:r>
                    </w:p>
                    <w:p w14:paraId="1FCCEDDA" w14:textId="77777777" w:rsidR="009D37A6" w:rsidRDefault="009D37A6" w:rsidP="00842FEA">
                      <w:pPr>
                        <w:rPr>
                          <w:rFonts w:ascii="ＭＳ Ｐゴシック" w:eastAsia="ＭＳ Ｐゴシック" w:hAnsi="ＭＳ Ｐゴシック"/>
                          <w:sz w:val="22"/>
                          <w:szCs w:val="22"/>
                        </w:rPr>
                      </w:pPr>
                    </w:p>
                    <w:p w14:paraId="1FCCEDDB" w14:textId="77777777" w:rsidR="009D37A6" w:rsidRDefault="009D37A6" w:rsidP="00842FEA">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（５）実施時期　</w:t>
                      </w:r>
                    </w:p>
                    <w:p w14:paraId="1FCCEDDC" w14:textId="77777777" w:rsidR="009D37A6" w:rsidRDefault="009D37A6" w:rsidP="00842FEA">
                      <w:pPr>
                        <w:ind w:left="220" w:hangingChars="100" w:hanging="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 xml:space="preserve">　　　平成２３年７月１日以降の一般競争入札・企画競争・公募公告に係る契約及び平成２３年７月１日以降に契約を締結した随意契約について適用します。</w:t>
                      </w:r>
                    </w:p>
                    <w:p w14:paraId="1FCCEDDD" w14:textId="77777777" w:rsidR="009D37A6" w:rsidRDefault="009D37A6" w:rsidP="00842FEA">
                      <w:pPr>
                        <w:rPr>
                          <w:rFonts w:ascii="ＭＳ Ｐゴシック" w:eastAsia="ＭＳ Ｐゴシック" w:hAnsi="ＭＳ Ｐゴシック"/>
                          <w:sz w:val="22"/>
                          <w:szCs w:val="22"/>
                        </w:rPr>
                      </w:pPr>
                    </w:p>
                    <w:p w14:paraId="1FCCEDDE" w14:textId="77777777" w:rsidR="009D37A6" w:rsidRPr="0019326E" w:rsidRDefault="009D37A6" w:rsidP="00842FEA">
                      <w:pPr>
                        <w:ind w:leftChars="105" w:left="220" w:firstLineChars="100" w:firstLine="220"/>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t>なお、</w:t>
                      </w:r>
                      <w:r w:rsidRPr="0019326E">
                        <w:rPr>
                          <w:rFonts w:ascii="ＭＳ Ｐゴシック" w:eastAsia="ＭＳ Ｐゴシック" w:hAnsi="ＭＳ Ｐゴシック" w:hint="eastAsia"/>
                          <w:sz w:val="22"/>
                          <w:szCs w:val="22"/>
                        </w:rPr>
                        <w:t>応札若しくは応募又は契約の締結を行ったにもかかわらず情報提供等の協力をしていただけない相手方については、その名称等を公表させていただくことがあり得ますので、ご了知願います。</w:t>
                      </w:r>
                    </w:p>
                    <w:p w14:paraId="1FCCEDDF" w14:textId="77777777" w:rsidR="009D37A6" w:rsidRDefault="009D37A6" w:rsidP="00842FEA"/>
                  </w:txbxContent>
                </v:textbox>
              </v:rect>
            </w:pict>
          </mc:Fallback>
        </mc:AlternateContent>
      </w:r>
      <w:r w:rsidR="00842FEA">
        <w:rPr>
          <w:rFonts w:ascii="ＭＳ 明朝" w:hAnsi="ＭＳ 明朝"/>
        </w:rPr>
        <w:br w:type="page"/>
      </w:r>
      <w:bookmarkStart w:id="5" w:name="_Toc164995312"/>
      <w:bookmarkStart w:id="6" w:name="_Toc311216235"/>
    </w:p>
    <w:p w14:paraId="1FCCE826" w14:textId="2BAAE420" w:rsidR="0047626D" w:rsidRDefault="0047626D" w:rsidP="00B61B8E">
      <w:pPr>
        <w:pStyle w:val="20"/>
      </w:pPr>
      <w:r>
        <w:rPr>
          <w:rFonts w:hint="eastAsia"/>
        </w:rPr>
        <w:lastRenderedPageBreak/>
        <w:t xml:space="preserve">（様　式　</w:t>
      </w:r>
      <w:r>
        <w:rPr>
          <w:rFonts w:hint="eastAsia"/>
        </w:rPr>
        <w:t>1</w:t>
      </w:r>
      <w:r>
        <w:rPr>
          <w:rFonts w:hint="eastAsia"/>
        </w:rPr>
        <w:t>）</w:t>
      </w:r>
      <w:bookmarkEnd w:id="4"/>
      <w:bookmarkEnd w:id="5"/>
      <w:bookmarkEnd w:id="6"/>
    </w:p>
    <w:p w14:paraId="1FCCE827" w14:textId="77777777" w:rsidR="0047626D" w:rsidRDefault="0047626D" w:rsidP="0047626D">
      <w:pPr>
        <w:spacing w:line="-340" w:lineRule="auto"/>
        <w:ind w:left="645" w:right="1075"/>
        <w:jc w:val="right"/>
        <w:rPr>
          <w:rFonts w:ascii="ＭＳ 明朝" w:hAnsi="ＭＳ 明朝"/>
        </w:rPr>
      </w:pPr>
      <w:r>
        <w:rPr>
          <w:rFonts w:ascii="ＭＳ 明朝" w:hAnsi="ＭＳ 明朝" w:cs="ＭＳ 明朝" w:hint="eastAsia"/>
          <w:kern w:val="0"/>
        </w:rPr>
        <w:t>年　　月　　日</w:t>
      </w:r>
    </w:p>
    <w:p w14:paraId="1FCCE828" w14:textId="77777777" w:rsidR="0047626D" w:rsidRDefault="0047626D" w:rsidP="0047626D">
      <w:pPr>
        <w:spacing w:line="-340" w:lineRule="auto"/>
        <w:ind w:left="645" w:right="1075"/>
        <w:jc w:val="right"/>
        <w:rPr>
          <w:rFonts w:ascii="ＭＳ 明朝" w:hAnsi="ＭＳ 明朝"/>
        </w:rPr>
      </w:pPr>
    </w:p>
    <w:p w14:paraId="1FCCE829" w14:textId="662CD99D" w:rsidR="0047626D" w:rsidRDefault="0047626D" w:rsidP="0047626D">
      <w:pPr>
        <w:rPr>
          <w:rFonts w:ascii="ＭＳ 明朝" w:hAnsi="ＭＳ 明朝"/>
          <w:szCs w:val="21"/>
        </w:rPr>
      </w:pPr>
      <w:r>
        <w:rPr>
          <w:rFonts w:ascii="ＭＳ 明朝" w:hAnsi="ＭＳ 明朝" w:hint="eastAsia"/>
          <w:szCs w:val="21"/>
        </w:rPr>
        <w:t xml:space="preserve">独立行政法人情報処理推進機構　</w:t>
      </w:r>
      <w:r w:rsidR="009110DF">
        <w:rPr>
          <w:rFonts w:ascii="ＭＳ 明朝" w:hAnsi="ＭＳ 明朝" w:hint="eastAsia"/>
        </w:rPr>
        <w:t>セキュリティセンター</w:t>
      </w:r>
      <w:r>
        <w:rPr>
          <w:rFonts w:ascii="ＭＳ 明朝" w:hAnsi="ＭＳ 明朝" w:hint="eastAsia"/>
          <w:szCs w:val="21"/>
        </w:rPr>
        <w:t xml:space="preserve">　担当者殿</w:t>
      </w:r>
    </w:p>
    <w:p w14:paraId="1FCCE82A" w14:textId="77777777" w:rsidR="0047626D" w:rsidRDefault="0047626D" w:rsidP="0047626D">
      <w:pPr>
        <w:rPr>
          <w:rFonts w:ascii="ＭＳ 明朝" w:hAnsi="ＭＳ 明朝"/>
          <w:szCs w:val="21"/>
        </w:rPr>
      </w:pPr>
    </w:p>
    <w:p w14:paraId="1FCCE82B" w14:textId="77777777" w:rsidR="0047626D" w:rsidRDefault="0047626D" w:rsidP="0047626D">
      <w:pPr>
        <w:rPr>
          <w:rFonts w:ascii="ＭＳ 明朝" w:hAnsi="ＭＳ 明朝"/>
          <w:szCs w:val="21"/>
        </w:rPr>
      </w:pPr>
    </w:p>
    <w:p w14:paraId="1FCCE82C" w14:textId="77777777" w:rsidR="0047626D" w:rsidRDefault="0047626D" w:rsidP="0047626D">
      <w:pPr>
        <w:autoSpaceDE w:val="0"/>
        <w:autoSpaceDN w:val="0"/>
        <w:jc w:val="center"/>
        <w:rPr>
          <w:rFonts w:ascii="ＭＳ 明朝" w:hAnsi="ＭＳ 明朝" w:cs="ＭＳ 明朝"/>
          <w:spacing w:val="40"/>
          <w:w w:val="87"/>
          <w:sz w:val="32"/>
          <w:szCs w:val="32"/>
        </w:rPr>
      </w:pPr>
      <w:r w:rsidRPr="00CA5B04">
        <w:rPr>
          <w:rFonts w:ascii="ＭＳ 明朝" w:hAnsi="ＭＳ 明朝" w:cs="ＭＳ 明朝" w:hint="eastAsia"/>
          <w:spacing w:val="118"/>
          <w:kern w:val="0"/>
          <w:sz w:val="32"/>
          <w:szCs w:val="32"/>
          <w:fitText w:val="1432" w:id="-112518656"/>
        </w:rPr>
        <w:t>質問</w:t>
      </w:r>
      <w:r w:rsidRPr="00CA5B04">
        <w:rPr>
          <w:rFonts w:ascii="ＭＳ 明朝" w:hAnsi="ＭＳ 明朝" w:cs="ＭＳ 明朝" w:hint="eastAsia"/>
          <w:kern w:val="0"/>
          <w:sz w:val="32"/>
          <w:szCs w:val="32"/>
          <w:fitText w:val="1432" w:id="-112518656"/>
        </w:rPr>
        <w:t>書</w:t>
      </w:r>
    </w:p>
    <w:p w14:paraId="1FCCE82D" w14:textId="77777777" w:rsidR="0047626D" w:rsidRDefault="0047626D" w:rsidP="0047626D">
      <w:pPr>
        <w:rPr>
          <w:rFonts w:ascii="ＭＳ 明朝" w:hAnsi="ＭＳ 明朝"/>
          <w:szCs w:val="21"/>
        </w:rPr>
      </w:pPr>
    </w:p>
    <w:p w14:paraId="1FCCE82E" w14:textId="77777777" w:rsidR="0047626D" w:rsidRDefault="0047626D" w:rsidP="0047626D">
      <w:pPr>
        <w:rPr>
          <w:rFonts w:ascii="ＭＳ 明朝" w:hAnsi="ＭＳ 明朝"/>
          <w:szCs w:val="21"/>
        </w:rPr>
      </w:pPr>
    </w:p>
    <w:p w14:paraId="1FCCE82F" w14:textId="2435DBD4" w:rsidR="0047626D" w:rsidRDefault="00267698" w:rsidP="0047626D">
      <w:pPr>
        <w:spacing w:line="-362" w:lineRule="auto"/>
        <w:ind w:leftChars="-103" w:left="-216" w:right="215" w:firstLineChars="100" w:firstLine="210"/>
        <w:rPr>
          <w:rFonts w:ascii="ＭＳ 明朝" w:hAnsi="ＭＳ 明朝"/>
          <w:szCs w:val="21"/>
        </w:rPr>
      </w:pPr>
      <w:r w:rsidRPr="0021747E">
        <w:rPr>
          <w:rFonts w:ascii="ＭＳ 明朝" w:hAnsi="ＭＳ 明朝" w:hint="eastAsia"/>
        </w:rPr>
        <w:t>「</w:t>
      </w:r>
      <w:r w:rsidR="009110DF" w:rsidRPr="00B638E3">
        <w:rPr>
          <w:rFonts w:ascii="ＭＳ 明朝" w:hAnsi="ＭＳ 明朝" w:hint="eastAsia"/>
        </w:rPr>
        <w:t>SASEおよびSSE製品検証と検証結果レポートの作成</w:t>
      </w:r>
      <w:r w:rsidRPr="0021747E">
        <w:rPr>
          <w:rFonts w:ascii="ＭＳ 明朝" w:hAnsi="ＭＳ 明朝"/>
        </w:rPr>
        <w:t>」</w:t>
      </w:r>
      <w:r w:rsidR="0047626D">
        <w:rPr>
          <w:rFonts w:ascii="ＭＳ 明朝" w:hAnsi="ＭＳ 明朝" w:hint="eastAsia"/>
          <w:szCs w:val="21"/>
        </w:rPr>
        <w:t>に関する質問書を提出します。</w:t>
      </w:r>
    </w:p>
    <w:p w14:paraId="1FCCE830" w14:textId="77777777" w:rsidR="0047626D" w:rsidRDefault="0047626D" w:rsidP="0047626D">
      <w:pPr>
        <w:spacing w:line="-362" w:lineRule="auto"/>
        <w:ind w:leftChars="-150" w:left="-216" w:right="215" w:hangingChars="47" w:hanging="99"/>
        <w:rPr>
          <w:rFonts w:ascii="ＭＳ 明朝" w:hAnsi="ＭＳ 明朝"/>
          <w:szCs w:val="21"/>
        </w:rPr>
      </w:pPr>
    </w:p>
    <w:p w14:paraId="1FCCE831" w14:textId="77777777" w:rsidR="0047626D" w:rsidRDefault="0047626D" w:rsidP="0047626D">
      <w:pPr>
        <w:spacing w:line="-362" w:lineRule="auto"/>
        <w:ind w:leftChars="-150" w:left="-216" w:right="215" w:hangingChars="47" w:hanging="99"/>
        <w:rPr>
          <w:rFonts w:ascii="ＭＳ 明朝" w:hAnsi="ＭＳ 明朝"/>
          <w:szCs w:val="21"/>
        </w:rPr>
      </w:pPr>
    </w:p>
    <w:p w14:paraId="1FCCE832" w14:textId="77777777" w:rsidR="0047626D" w:rsidRDefault="0047626D" w:rsidP="0047626D">
      <w:pPr>
        <w:autoSpaceDE w:val="0"/>
        <w:autoSpaceDN w:val="0"/>
        <w:jc w:val="left"/>
        <w:rPr>
          <w:rFonts w:ascii="ＭＳ 明朝" w:hAnsi="ＭＳ 明朝" w:cs="ＭＳ 明朝"/>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47626D" w14:paraId="1FCCE835" w14:textId="77777777" w:rsidTr="000600E9">
        <w:trPr>
          <w:cantSplit/>
        </w:trPr>
        <w:tc>
          <w:tcPr>
            <w:tcW w:w="1980" w:type="dxa"/>
            <w:vAlign w:val="center"/>
          </w:tcPr>
          <w:p w14:paraId="1FCCE833"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法人名</w:t>
            </w:r>
          </w:p>
        </w:tc>
        <w:tc>
          <w:tcPr>
            <w:tcW w:w="3190" w:type="dxa"/>
          </w:tcPr>
          <w:p w14:paraId="1FCCE834" w14:textId="77777777" w:rsidR="0047626D" w:rsidRDefault="0047626D" w:rsidP="000600E9">
            <w:pPr>
              <w:autoSpaceDE w:val="0"/>
              <w:autoSpaceDN w:val="0"/>
              <w:jc w:val="left"/>
              <w:rPr>
                <w:rFonts w:ascii="ＭＳ 明朝" w:hAnsi="ＭＳ 明朝" w:cs="ＭＳ 明朝"/>
                <w:szCs w:val="21"/>
              </w:rPr>
            </w:pPr>
          </w:p>
        </w:tc>
      </w:tr>
      <w:tr w:rsidR="0047626D" w14:paraId="1FCCE838" w14:textId="77777777" w:rsidTr="000600E9">
        <w:trPr>
          <w:cantSplit/>
        </w:trPr>
        <w:tc>
          <w:tcPr>
            <w:tcW w:w="1980" w:type="dxa"/>
            <w:vAlign w:val="center"/>
          </w:tcPr>
          <w:p w14:paraId="1FCCE836"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所属部署名</w:t>
            </w:r>
          </w:p>
        </w:tc>
        <w:tc>
          <w:tcPr>
            <w:tcW w:w="3190" w:type="dxa"/>
          </w:tcPr>
          <w:p w14:paraId="1FCCE837" w14:textId="77777777" w:rsidR="0047626D" w:rsidRDefault="0047626D" w:rsidP="000600E9">
            <w:pPr>
              <w:autoSpaceDE w:val="0"/>
              <w:autoSpaceDN w:val="0"/>
              <w:jc w:val="left"/>
              <w:rPr>
                <w:rFonts w:ascii="ＭＳ 明朝" w:hAnsi="ＭＳ 明朝" w:cs="ＭＳ 明朝"/>
                <w:szCs w:val="21"/>
              </w:rPr>
            </w:pPr>
          </w:p>
        </w:tc>
      </w:tr>
      <w:tr w:rsidR="0047626D" w14:paraId="1FCCE83B" w14:textId="77777777" w:rsidTr="000600E9">
        <w:trPr>
          <w:cantSplit/>
        </w:trPr>
        <w:tc>
          <w:tcPr>
            <w:tcW w:w="1980" w:type="dxa"/>
            <w:vAlign w:val="center"/>
          </w:tcPr>
          <w:p w14:paraId="1FCCE839"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担当者名</w:t>
            </w:r>
          </w:p>
        </w:tc>
        <w:tc>
          <w:tcPr>
            <w:tcW w:w="3190" w:type="dxa"/>
          </w:tcPr>
          <w:p w14:paraId="1FCCE83A" w14:textId="77777777" w:rsidR="0047626D" w:rsidRDefault="0047626D" w:rsidP="000600E9">
            <w:pPr>
              <w:autoSpaceDE w:val="0"/>
              <w:autoSpaceDN w:val="0"/>
              <w:jc w:val="left"/>
              <w:rPr>
                <w:rFonts w:ascii="ＭＳ 明朝" w:hAnsi="ＭＳ 明朝" w:cs="ＭＳ 明朝"/>
                <w:szCs w:val="21"/>
              </w:rPr>
            </w:pPr>
          </w:p>
        </w:tc>
      </w:tr>
      <w:tr w:rsidR="0047626D" w14:paraId="1FCCE83E" w14:textId="77777777" w:rsidTr="000600E9">
        <w:trPr>
          <w:cantSplit/>
        </w:trPr>
        <w:tc>
          <w:tcPr>
            <w:tcW w:w="1980" w:type="dxa"/>
            <w:vAlign w:val="center"/>
          </w:tcPr>
          <w:p w14:paraId="1FCCE83C"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電話番号</w:t>
            </w:r>
          </w:p>
        </w:tc>
        <w:tc>
          <w:tcPr>
            <w:tcW w:w="3190" w:type="dxa"/>
          </w:tcPr>
          <w:p w14:paraId="1FCCE83D" w14:textId="77777777" w:rsidR="0047626D" w:rsidRDefault="0047626D" w:rsidP="000600E9">
            <w:pPr>
              <w:autoSpaceDE w:val="0"/>
              <w:autoSpaceDN w:val="0"/>
              <w:jc w:val="left"/>
              <w:rPr>
                <w:rFonts w:ascii="ＭＳ 明朝" w:hAnsi="ＭＳ 明朝" w:cs="ＭＳ 明朝"/>
                <w:szCs w:val="21"/>
              </w:rPr>
            </w:pPr>
          </w:p>
        </w:tc>
      </w:tr>
      <w:tr w:rsidR="0047626D" w14:paraId="1FCCE841" w14:textId="77777777" w:rsidTr="000600E9">
        <w:trPr>
          <w:cantSplit/>
        </w:trPr>
        <w:tc>
          <w:tcPr>
            <w:tcW w:w="1980" w:type="dxa"/>
            <w:vAlign w:val="center"/>
          </w:tcPr>
          <w:p w14:paraId="1FCCE83F"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E-mail</w:t>
            </w:r>
          </w:p>
        </w:tc>
        <w:tc>
          <w:tcPr>
            <w:tcW w:w="3190" w:type="dxa"/>
          </w:tcPr>
          <w:p w14:paraId="1FCCE840" w14:textId="77777777" w:rsidR="0047626D" w:rsidRDefault="0047626D" w:rsidP="000600E9">
            <w:pPr>
              <w:autoSpaceDE w:val="0"/>
              <w:autoSpaceDN w:val="0"/>
              <w:jc w:val="left"/>
              <w:rPr>
                <w:rFonts w:ascii="ＭＳ 明朝" w:hAnsi="ＭＳ 明朝" w:cs="ＭＳ 明朝"/>
                <w:szCs w:val="21"/>
              </w:rPr>
            </w:pPr>
          </w:p>
        </w:tc>
      </w:tr>
    </w:tbl>
    <w:p w14:paraId="1FCCE842" w14:textId="77777777" w:rsidR="0047626D" w:rsidRDefault="0047626D" w:rsidP="0047626D">
      <w:pPr>
        <w:rPr>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47626D" w14:paraId="1FCCE844" w14:textId="77777777" w:rsidTr="000600E9">
        <w:tc>
          <w:tcPr>
            <w:tcW w:w="1536" w:type="dxa"/>
          </w:tcPr>
          <w:p w14:paraId="1FCCE843"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質問書枚数</w:t>
            </w:r>
          </w:p>
        </w:tc>
      </w:tr>
      <w:tr w:rsidR="0047626D" w14:paraId="1FCCE847" w14:textId="77777777" w:rsidTr="000600E9">
        <w:tc>
          <w:tcPr>
            <w:tcW w:w="1536" w:type="dxa"/>
          </w:tcPr>
          <w:p w14:paraId="1FCCE845" w14:textId="77777777" w:rsidR="0047626D" w:rsidRDefault="0047626D" w:rsidP="000600E9">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枚中</w:t>
            </w:r>
          </w:p>
          <w:p w14:paraId="1FCCE846" w14:textId="77777777" w:rsidR="0047626D" w:rsidRDefault="0047626D" w:rsidP="000600E9">
            <w:pPr>
              <w:autoSpaceDE w:val="0"/>
              <w:autoSpaceDN w:val="0"/>
              <w:ind w:left="630" w:hangingChars="300" w:hanging="630"/>
              <w:jc w:val="right"/>
              <w:rPr>
                <w:rFonts w:ascii="ＭＳ 明朝" w:hAnsi="ＭＳ 明朝" w:cs="ＭＳ 明朝"/>
                <w:szCs w:val="21"/>
              </w:rPr>
            </w:pPr>
            <w:r>
              <w:rPr>
                <w:rFonts w:ascii="ＭＳ 明朝" w:hAnsi="ＭＳ 明朝" w:cs="ＭＳ 明朝" w:hint="eastAsia"/>
                <w:szCs w:val="21"/>
              </w:rPr>
              <w:t>枚目</w:t>
            </w:r>
          </w:p>
        </w:tc>
      </w:tr>
    </w:tbl>
    <w:p w14:paraId="1FCCE848" w14:textId="77777777" w:rsidR="0047626D" w:rsidRDefault="0047626D" w:rsidP="0047626D">
      <w:pPr>
        <w:autoSpaceDE w:val="0"/>
        <w:autoSpaceDN w:val="0"/>
        <w:jc w:val="left"/>
        <w:rPr>
          <w:rFonts w:ascii="ＭＳ 明朝" w:hAnsi="ＭＳ 明朝" w:cs="ＭＳ 明朝"/>
          <w:szCs w:val="21"/>
        </w:rPr>
      </w:pPr>
    </w:p>
    <w:p w14:paraId="1FCCE849" w14:textId="77777777" w:rsidR="0047626D" w:rsidRDefault="0047626D" w:rsidP="0047626D">
      <w:pPr>
        <w:autoSpaceDE w:val="0"/>
        <w:autoSpaceDN w:val="0"/>
        <w:jc w:val="center"/>
        <w:rPr>
          <w:rFonts w:ascii="ＭＳ 明朝" w:hAnsi="ＭＳ 明朝" w:cs="ＭＳ 明朝"/>
          <w:szCs w:val="21"/>
        </w:rPr>
      </w:pPr>
      <w:r>
        <w:rPr>
          <w:rFonts w:ascii="ＭＳ 明朝" w:hAnsi="ＭＳ 明朝"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47626D" w14:paraId="1FCCE84C" w14:textId="77777777" w:rsidTr="000600E9">
        <w:trPr>
          <w:jc w:val="center"/>
        </w:trPr>
        <w:tc>
          <w:tcPr>
            <w:tcW w:w="1921" w:type="dxa"/>
            <w:vAlign w:val="center"/>
          </w:tcPr>
          <w:p w14:paraId="1FCCE84A"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資料名</w:t>
            </w:r>
          </w:p>
        </w:tc>
        <w:tc>
          <w:tcPr>
            <w:tcW w:w="6627" w:type="dxa"/>
          </w:tcPr>
          <w:p w14:paraId="1FCCE84B" w14:textId="77777777" w:rsidR="0047626D" w:rsidRDefault="0047626D" w:rsidP="000600E9">
            <w:pPr>
              <w:autoSpaceDE w:val="0"/>
              <w:autoSpaceDN w:val="0"/>
              <w:jc w:val="left"/>
              <w:rPr>
                <w:rFonts w:ascii="ＭＳ 明朝" w:hAnsi="ＭＳ 明朝" w:cs="ＭＳ 明朝"/>
                <w:szCs w:val="21"/>
              </w:rPr>
            </w:pPr>
            <w:r>
              <w:rPr>
                <w:rFonts w:ascii="ＭＳ 明朝" w:hAnsi="ＭＳ 明朝" w:cs="ＭＳ 明朝" w:hint="eastAsia"/>
                <w:szCs w:val="21"/>
              </w:rPr>
              <w:t>例）　○○書</w:t>
            </w:r>
          </w:p>
        </w:tc>
      </w:tr>
      <w:tr w:rsidR="0047626D" w14:paraId="1FCCE84F" w14:textId="77777777" w:rsidTr="000600E9">
        <w:trPr>
          <w:jc w:val="center"/>
        </w:trPr>
        <w:tc>
          <w:tcPr>
            <w:tcW w:w="1921" w:type="dxa"/>
            <w:vAlign w:val="center"/>
          </w:tcPr>
          <w:p w14:paraId="1FCCE84D"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ページ</w:t>
            </w:r>
          </w:p>
        </w:tc>
        <w:tc>
          <w:tcPr>
            <w:tcW w:w="6627" w:type="dxa"/>
          </w:tcPr>
          <w:p w14:paraId="1FCCE84E" w14:textId="77777777" w:rsidR="0047626D" w:rsidRDefault="0047626D" w:rsidP="000600E9">
            <w:pPr>
              <w:autoSpaceDE w:val="0"/>
              <w:autoSpaceDN w:val="0"/>
              <w:jc w:val="left"/>
              <w:rPr>
                <w:rFonts w:ascii="ＭＳ 明朝" w:hAnsi="ＭＳ 明朝" w:cs="ＭＳ 明朝"/>
                <w:szCs w:val="21"/>
              </w:rPr>
            </w:pPr>
            <w:r>
              <w:rPr>
                <w:rFonts w:ascii="ＭＳ 明朝" w:hAnsi="ＭＳ 明朝" w:cs="ＭＳ 明朝" w:hint="eastAsia"/>
                <w:szCs w:val="21"/>
              </w:rPr>
              <w:t>例）　P○</w:t>
            </w:r>
          </w:p>
        </w:tc>
      </w:tr>
      <w:tr w:rsidR="0047626D" w14:paraId="1FCCE852" w14:textId="77777777" w:rsidTr="000600E9">
        <w:trPr>
          <w:jc w:val="center"/>
        </w:trPr>
        <w:tc>
          <w:tcPr>
            <w:tcW w:w="1921" w:type="dxa"/>
            <w:vAlign w:val="center"/>
          </w:tcPr>
          <w:p w14:paraId="1FCCE850" w14:textId="77777777" w:rsidR="0047626D" w:rsidRDefault="0047626D" w:rsidP="000600E9">
            <w:pPr>
              <w:autoSpaceDE w:val="0"/>
              <w:autoSpaceDN w:val="0"/>
              <w:jc w:val="center"/>
              <w:rPr>
                <w:rFonts w:ascii="ＭＳ 明朝" w:hAnsi="ＭＳ 明朝" w:cs="ＭＳ 明朝"/>
                <w:szCs w:val="21"/>
              </w:rPr>
            </w:pPr>
            <w:r>
              <w:rPr>
                <w:rFonts w:ascii="ＭＳ 明朝" w:hAnsi="ＭＳ 明朝" w:cs="ＭＳ 明朝" w:hint="eastAsia"/>
                <w:szCs w:val="21"/>
              </w:rPr>
              <w:t>項目名</w:t>
            </w:r>
          </w:p>
        </w:tc>
        <w:tc>
          <w:tcPr>
            <w:tcW w:w="6627" w:type="dxa"/>
          </w:tcPr>
          <w:p w14:paraId="1FCCE851" w14:textId="77777777" w:rsidR="0047626D" w:rsidRDefault="0047626D" w:rsidP="000600E9">
            <w:pPr>
              <w:autoSpaceDE w:val="0"/>
              <w:autoSpaceDN w:val="0"/>
              <w:jc w:val="left"/>
              <w:rPr>
                <w:rFonts w:ascii="ＭＳ 明朝" w:hAnsi="ＭＳ 明朝" w:cs="ＭＳ 明朝"/>
                <w:szCs w:val="21"/>
              </w:rPr>
            </w:pPr>
            <w:r>
              <w:rPr>
                <w:rFonts w:ascii="ＭＳ 明朝" w:hAnsi="ＭＳ 明朝" w:cs="ＭＳ 明朝" w:hint="eastAsia"/>
                <w:szCs w:val="21"/>
              </w:rPr>
              <w:t>例）　○○概要</w:t>
            </w:r>
          </w:p>
        </w:tc>
      </w:tr>
      <w:tr w:rsidR="0047626D" w14:paraId="1FCCE854" w14:textId="77777777" w:rsidTr="000600E9">
        <w:trPr>
          <w:trHeight w:val="882"/>
          <w:jc w:val="center"/>
        </w:trPr>
        <w:tc>
          <w:tcPr>
            <w:tcW w:w="8548" w:type="dxa"/>
            <w:gridSpan w:val="2"/>
          </w:tcPr>
          <w:p w14:paraId="1FCCE853" w14:textId="77777777" w:rsidR="0047626D" w:rsidRDefault="0047626D" w:rsidP="000600E9">
            <w:pPr>
              <w:autoSpaceDE w:val="0"/>
              <w:autoSpaceDN w:val="0"/>
              <w:jc w:val="left"/>
              <w:rPr>
                <w:rFonts w:ascii="ＭＳ 明朝" w:hAnsi="ＭＳ 明朝" w:cs="ＭＳ 明朝"/>
                <w:szCs w:val="21"/>
              </w:rPr>
            </w:pPr>
            <w:r>
              <w:rPr>
                <w:rFonts w:ascii="ＭＳ 明朝" w:hAnsi="ＭＳ 明朝" w:cs="ＭＳ 明朝" w:hint="eastAsia"/>
                <w:szCs w:val="21"/>
              </w:rPr>
              <w:t>質問内容</w:t>
            </w:r>
          </w:p>
        </w:tc>
      </w:tr>
    </w:tbl>
    <w:p w14:paraId="1FCCE855" w14:textId="77777777" w:rsidR="0047626D" w:rsidRDefault="0047626D" w:rsidP="0047626D">
      <w:pPr>
        <w:autoSpaceDE w:val="0"/>
        <w:autoSpaceDN w:val="0"/>
        <w:jc w:val="left"/>
        <w:rPr>
          <w:rFonts w:ascii="ＭＳ 明朝" w:hAnsi="ＭＳ 明朝" w:cs="ＭＳ 明朝"/>
          <w:szCs w:val="21"/>
        </w:rPr>
      </w:pPr>
    </w:p>
    <w:p w14:paraId="1FCCE856" w14:textId="77777777" w:rsidR="0047626D" w:rsidRDefault="0047626D" w:rsidP="0047626D">
      <w:pPr>
        <w:autoSpaceDE w:val="0"/>
        <w:autoSpaceDN w:val="0"/>
        <w:jc w:val="left"/>
        <w:rPr>
          <w:rFonts w:ascii="ＭＳ 明朝" w:hAnsi="ＭＳ 明朝" w:cs="ＭＳ 明朝"/>
          <w:szCs w:val="21"/>
        </w:rPr>
      </w:pPr>
      <w:r>
        <w:rPr>
          <w:rFonts w:ascii="ＭＳ 明朝" w:hAnsi="ＭＳ 明朝" w:cs="ＭＳ 明朝" w:hint="eastAsia"/>
          <w:szCs w:val="21"/>
        </w:rPr>
        <w:t>備考</w:t>
      </w:r>
    </w:p>
    <w:p w14:paraId="1FCCE857" w14:textId="77777777" w:rsidR="0047626D" w:rsidRDefault="0047626D" w:rsidP="0047626D">
      <w:pPr>
        <w:autoSpaceDE w:val="0"/>
        <w:autoSpaceDN w:val="0"/>
        <w:jc w:val="left"/>
        <w:rPr>
          <w:rFonts w:ascii="ＭＳ 明朝" w:hAnsi="ＭＳ 明朝" w:cs="ＭＳ 明朝"/>
          <w:szCs w:val="21"/>
        </w:rPr>
      </w:pPr>
      <w:r>
        <w:rPr>
          <w:rFonts w:ascii="ＭＳ 明朝" w:hAnsi="ＭＳ 明朝" w:cs="ＭＳ 明朝" w:hint="eastAsia"/>
          <w:szCs w:val="21"/>
        </w:rPr>
        <w:t>1．質問は、本様式</w:t>
      </w:r>
      <w:r>
        <w:rPr>
          <w:rFonts w:ascii="ＭＳ 明朝" w:hAnsi="ＭＳ 明朝" w:cs="ＭＳ明朝"/>
          <w:szCs w:val="21"/>
        </w:rPr>
        <w:t xml:space="preserve">1 </w:t>
      </w:r>
      <w:r>
        <w:rPr>
          <w:rFonts w:ascii="ＭＳ 明朝" w:hAnsi="ＭＳ 明朝" w:cs="ＭＳ 明朝" w:hint="eastAsia"/>
          <w:szCs w:val="21"/>
        </w:rPr>
        <w:t>枚につき</w:t>
      </w:r>
      <w:r>
        <w:rPr>
          <w:rFonts w:ascii="ＭＳ 明朝" w:hAnsi="ＭＳ 明朝" w:cs="ＭＳ明朝"/>
          <w:szCs w:val="21"/>
        </w:rPr>
        <w:t xml:space="preserve">1 </w:t>
      </w:r>
      <w:r>
        <w:rPr>
          <w:rFonts w:ascii="ＭＳ 明朝" w:hAnsi="ＭＳ 明朝" w:cs="ＭＳ 明朝" w:hint="eastAsia"/>
          <w:szCs w:val="21"/>
        </w:rPr>
        <w:t>問とし、簡潔にまとめて記載すること。</w:t>
      </w:r>
    </w:p>
    <w:p w14:paraId="1FCCE858" w14:textId="77777777" w:rsidR="0047626D" w:rsidRDefault="0047626D" w:rsidP="0047626D">
      <w:pPr>
        <w:snapToGrid w:val="0"/>
        <w:spacing w:line="240" w:lineRule="atLeast"/>
        <w:ind w:left="365" w:hangingChars="174" w:hanging="365"/>
        <w:rPr>
          <w:rFonts w:ascii="ＭＳ 明朝" w:hAnsi="ＭＳ 明朝" w:cs="ＭＳ 明朝"/>
          <w:szCs w:val="21"/>
        </w:rPr>
      </w:pPr>
      <w:r>
        <w:rPr>
          <w:rFonts w:ascii="ＭＳ 明朝" w:hAnsi="ＭＳ 明朝" w:cs="ＭＳ 明朝" w:hint="eastAsia"/>
          <w:szCs w:val="21"/>
        </w:rPr>
        <w:t>2．質問及び回答は、IPAのホームページに公表する。（電話等による個別回答はしない。）また、質問</w:t>
      </w:r>
    </w:p>
    <w:p w14:paraId="1FCCE859" w14:textId="77777777" w:rsidR="0047626D" w:rsidRDefault="0047626D" w:rsidP="0047626D">
      <w:pPr>
        <w:snapToGrid w:val="0"/>
        <w:spacing w:line="240" w:lineRule="atLeast"/>
        <w:ind w:leftChars="100" w:left="363" w:hangingChars="73" w:hanging="153"/>
        <w:rPr>
          <w:rFonts w:ascii="ＭＳ 明朝" w:hAnsi="ＭＳ 明朝" w:cs="ＭＳ 明朝"/>
          <w:szCs w:val="21"/>
        </w:rPr>
      </w:pPr>
      <w:r>
        <w:rPr>
          <w:rFonts w:ascii="ＭＳ 明朝" w:hAnsi="ＭＳ 明朝" w:cs="ＭＳ 明朝" w:hint="eastAsia"/>
          <w:szCs w:val="21"/>
        </w:rPr>
        <w:t>者自身の既得情報（特殊な技術、ノウハウ等）、個人情報に関する内容については、公表しない。</w:t>
      </w:r>
    </w:p>
    <w:p w14:paraId="1FCCE85A" w14:textId="77777777" w:rsidR="0047626D" w:rsidRDefault="0047626D" w:rsidP="0047626D">
      <w:pPr>
        <w:snapToGrid w:val="0"/>
        <w:spacing w:line="240" w:lineRule="atLeast"/>
        <w:ind w:left="365" w:hangingChars="174" w:hanging="365"/>
        <w:rPr>
          <w:rFonts w:ascii="ＭＳ 明朝" w:hAnsi="ＭＳ 明朝" w:cs="ＭＳ 明朝"/>
          <w:szCs w:val="21"/>
        </w:rPr>
      </w:pPr>
    </w:p>
    <w:p w14:paraId="1FCCE85B" w14:textId="77777777" w:rsidR="0047626D" w:rsidRDefault="0047626D" w:rsidP="0047626D">
      <w:pPr>
        <w:snapToGrid w:val="0"/>
        <w:spacing w:line="240" w:lineRule="atLeast"/>
        <w:ind w:left="365" w:hangingChars="174" w:hanging="365"/>
        <w:rPr>
          <w:rFonts w:ascii="ＭＳ 明朝" w:hAnsi="ＭＳ 明朝" w:cs="ＭＳ 明朝"/>
          <w:szCs w:val="21"/>
        </w:rPr>
      </w:pPr>
    </w:p>
    <w:p w14:paraId="1FCCE85C" w14:textId="77777777" w:rsidR="0047626D" w:rsidRDefault="0047626D" w:rsidP="0047626D">
      <w:pPr>
        <w:snapToGrid w:val="0"/>
        <w:spacing w:line="240" w:lineRule="atLeast"/>
        <w:ind w:leftChars="400" w:left="1205" w:hangingChars="174" w:hanging="365"/>
        <w:rPr>
          <w:rFonts w:ascii="ＭＳ 明朝" w:hAnsi="ＭＳ 明朝"/>
          <w:szCs w:val="21"/>
        </w:rPr>
      </w:pPr>
    </w:p>
    <w:p w14:paraId="1FCCE85D" w14:textId="77777777" w:rsidR="0047626D" w:rsidRPr="008445AA" w:rsidRDefault="0047626D" w:rsidP="00B61B8E">
      <w:pPr>
        <w:pStyle w:val="20"/>
        <w:rPr>
          <w:sz w:val="32"/>
          <w:szCs w:val="32"/>
        </w:rPr>
      </w:pPr>
      <w:bookmarkStart w:id="7" w:name="_（様式3）"/>
      <w:bookmarkEnd w:id="7"/>
      <w:r>
        <w:br w:type="page"/>
      </w:r>
      <w:bookmarkStart w:id="8" w:name="_Toc311216236"/>
      <w:r w:rsidRPr="008445AA">
        <w:rPr>
          <w:rFonts w:hint="eastAsia"/>
        </w:rPr>
        <w:lastRenderedPageBreak/>
        <w:t xml:space="preserve">（様　式　</w:t>
      </w:r>
      <w:r w:rsidRPr="008445AA">
        <w:rPr>
          <w:rFonts w:hint="eastAsia"/>
        </w:rPr>
        <w:t>2</w:t>
      </w:r>
      <w:r w:rsidRPr="008445AA">
        <w:rPr>
          <w:rFonts w:hint="eastAsia"/>
        </w:rPr>
        <w:t>）</w:t>
      </w:r>
      <w:bookmarkEnd w:id="8"/>
    </w:p>
    <w:p w14:paraId="1FCCE85E" w14:textId="77777777" w:rsidR="0047626D" w:rsidRDefault="0047626D" w:rsidP="0047626D">
      <w:pPr>
        <w:rPr>
          <w:rFonts w:ascii="ＭＳ 明朝" w:hAnsi="ＭＳ 明朝"/>
        </w:rPr>
      </w:pPr>
    </w:p>
    <w:p w14:paraId="1FCCE85F" w14:textId="77777777" w:rsidR="0047626D" w:rsidRDefault="0047626D" w:rsidP="0047626D">
      <w:pPr>
        <w:jc w:val="right"/>
        <w:rPr>
          <w:rFonts w:ascii="ＭＳ 明朝" w:hAnsi="ＭＳ 明朝"/>
        </w:rPr>
      </w:pPr>
      <w:r>
        <w:rPr>
          <w:rFonts w:ascii="ＭＳ 明朝" w:hAnsi="ＭＳ 明朝" w:hint="eastAsia"/>
        </w:rPr>
        <w:t xml:space="preserve">　　年　　月　　日</w:t>
      </w:r>
    </w:p>
    <w:p w14:paraId="1FCCE860" w14:textId="77777777" w:rsidR="0047626D" w:rsidRDefault="0047626D" w:rsidP="0047626D">
      <w:pPr>
        <w:rPr>
          <w:rFonts w:ascii="ＭＳ 明朝" w:hAnsi="ＭＳ 明朝"/>
        </w:rPr>
      </w:pPr>
    </w:p>
    <w:p w14:paraId="1FCCE861" w14:textId="77777777" w:rsidR="0047626D" w:rsidRDefault="0047626D" w:rsidP="0047626D">
      <w:pPr>
        <w:rPr>
          <w:rFonts w:ascii="ＭＳ 明朝" w:hAnsi="ＭＳ 明朝"/>
        </w:rPr>
      </w:pPr>
    </w:p>
    <w:p w14:paraId="1FCCE862" w14:textId="77777777" w:rsidR="0047626D" w:rsidRDefault="0047626D" w:rsidP="0047626D">
      <w:pPr>
        <w:rPr>
          <w:rFonts w:ascii="ＭＳ 明朝" w:hAnsi="ＭＳ 明朝"/>
        </w:rPr>
      </w:pPr>
      <w:r>
        <w:rPr>
          <w:rFonts w:ascii="ＭＳ 明朝" w:hAnsi="ＭＳ 明朝" w:hint="eastAsia"/>
        </w:rPr>
        <w:t>独立行政法人情報処理推進機構　理事長　殿</w:t>
      </w:r>
    </w:p>
    <w:p w14:paraId="1FCCE863" w14:textId="77777777" w:rsidR="0047626D" w:rsidRDefault="0047626D" w:rsidP="0047626D">
      <w:pPr>
        <w:rPr>
          <w:rFonts w:ascii="ＭＳ 明朝" w:hAnsi="ＭＳ 明朝"/>
        </w:rPr>
      </w:pPr>
    </w:p>
    <w:p w14:paraId="1FCCE864" w14:textId="77777777" w:rsidR="0047626D" w:rsidRDefault="0047626D" w:rsidP="0047626D">
      <w:pPr>
        <w:rPr>
          <w:rFonts w:ascii="ＭＳ 明朝" w:hAnsi="ＭＳ 明朝"/>
        </w:rPr>
      </w:pPr>
      <w:r>
        <w:rPr>
          <w:rFonts w:ascii="ＭＳ 明朝" w:hAnsi="ＭＳ 明朝" w:hint="eastAsia"/>
        </w:rPr>
        <w:t xml:space="preserve">　</w:t>
      </w:r>
    </w:p>
    <w:p w14:paraId="1FCCE865" w14:textId="77777777" w:rsidR="0047626D" w:rsidRDefault="0047626D" w:rsidP="0047626D">
      <w:pPr>
        <w:jc w:val="center"/>
        <w:rPr>
          <w:rFonts w:ascii="ＭＳ 明朝" w:hAnsi="ＭＳ 明朝"/>
        </w:rPr>
      </w:pPr>
      <w:r>
        <w:rPr>
          <w:rFonts w:ascii="ＭＳ 明朝" w:hAnsi="ＭＳ 明朝" w:hint="eastAsia"/>
        </w:rPr>
        <w:t>所　在　地</w:t>
      </w:r>
    </w:p>
    <w:p w14:paraId="1FCCE866" w14:textId="77777777" w:rsidR="0047626D" w:rsidRDefault="0047626D" w:rsidP="0047626D">
      <w:pPr>
        <w:jc w:val="center"/>
        <w:rPr>
          <w:rFonts w:ascii="ＭＳ 明朝" w:hAnsi="ＭＳ 明朝"/>
        </w:rPr>
      </w:pPr>
      <w:r>
        <w:rPr>
          <w:rFonts w:ascii="ＭＳ 明朝" w:hAnsi="ＭＳ 明朝" w:hint="eastAsia"/>
        </w:rPr>
        <w:t xml:space="preserve">　</w:t>
      </w:r>
    </w:p>
    <w:p w14:paraId="1FCCE867" w14:textId="77777777" w:rsidR="0047626D" w:rsidRDefault="0047626D" w:rsidP="0047626D">
      <w:pPr>
        <w:jc w:val="center"/>
        <w:rPr>
          <w:rFonts w:ascii="ＭＳ 明朝" w:hAnsi="ＭＳ 明朝"/>
        </w:rPr>
      </w:pPr>
      <w:r>
        <w:rPr>
          <w:rFonts w:ascii="ＭＳ 明朝" w:hAnsi="ＭＳ 明朝" w:hint="eastAsia"/>
        </w:rPr>
        <w:t xml:space="preserve">  商号又は名称</w:t>
      </w:r>
    </w:p>
    <w:p w14:paraId="1FCCE868" w14:textId="77777777" w:rsidR="0047626D" w:rsidRDefault="0047626D" w:rsidP="0047626D">
      <w:pPr>
        <w:jc w:val="center"/>
        <w:rPr>
          <w:rFonts w:ascii="ＭＳ 明朝" w:hAnsi="ＭＳ 明朝"/>
        </w:rPr>
      </w:pPr>
    </w:p>
    <w:p w14:paraId="1FCCE869" w14:textId="77777777" w:rsidR="0047626D" w:rsidRDefault="0047626D" w:rsidP="0047626D">
      <w:pPr>
        <w:tabs>
          <w:tab w:val="left" w:pos="4202"/>
        </w:tabs>
        <w:rPr>
          <w:rFonts w:ascii="ＭＳ 明朝" w:hAnsi="ＭＳ 明朝"/>
        </w:rPr>
      </w:pPr>
      <w:r>
        <w:rPr>
          <w:rFonts w:ascii="ＭＳ 明朝" w:hAnsi="ＭＳ 明朝" w:hint="eastAsia"/>
        </w:rPr>
        <w:tab/>
      </w:r>
      <w:r>
        <w:rPr>
          <w:rFonts w:ascii="ＭＳ 明朝" w:hAnsi="ＭＳ 明朝" w:hint="eastAsia"/>
          <w:spacing w:val="24"/>
        </w:rPr>
        <w:t>代表者氏名</w:t>
      </w:r>
      <w:r>
        <w:rPr>
          <w:rFonts w:ascii="ＭＳ 明朝" w:hAnsi="ＭＳ 明朝" w:hint="eastAsia"/>
        </w:rPr>
        <w:t xml:space="preserve">　　　　　　　　　　　　　　　　　印</w:t>
      </w:r>
    </w:p>
    <w:p w14:paraId="1FCCE86A" w14:textId="77777777" w:rsidR="0047626D" w:rsidRPr="006A2DEC" w:rsidRDefault="0047626D" w:rsidP="0047626D">
      <w:pPr>
        <w:tabs>
          <w:tab w:val="left" w:pos="4202"/>
        </w:tabs>
        <w:ind w:firstLineChars="2000" w:firstLine="4200"/>
        <w:rPr>
          <w:rFonts w:ascii="ＭＳ 明朝" w:hAnsi="ＭＳ 明朝"/>
        </w:rPr>
      </w:pPr>
      <w:r w:rsidRPr="006A2DEC">
        <w:rPr>
          <w:rFonts w:ascii="ＭＳ 明朝" w:hAnsi="ＭＳ 明朝" w:hint="eastAsia"/>
        </w:rPr>
        <w:t>（又は代理人）</w:t>
      </w:r>
    </w:p>
    <w:p w14:paraId="1FCCE86B" w14:textId="77777777" w:rsidR="0047626D" w:rsidRPr="006A2DEC" w:rsidRDefault="0047626D" w:rsidP="0047626D">
      <w:pPr>
        <w:tabs>
          <w:tab w:val="left" w:pos="4202"/>
        </w:tabs>
        <w:rPr>
          <w:rFonts w:ascii="ＭＳ 明朝" w:hAnsi="ＭＳ 明朝"/>
        </w:rPr>
      </w:pPr>
    </w:p>
    <w:p w14:paraId="1FCCE86C" w14:textId="77777777" w:rsidR="0047626D" w:rsidRPr="006A2DEC" w:rsidRDefault="0047626D" w:rsidP="0047626D">
      <w:pPr>
        <w:tabs>
          <w:tab w:val="left" w:pos="4202"/>
        </w:tabs>
        <w:rPr>
          <w:rFonts w:ascii="ＭＳ 明朝" w:hAnsi="ＭＳ 明朝"/>
        </w:rPr>
      </w:pPr>
    </w:p>
    <w:p w14:paraId="1FCCE86D" w14:textId="77777777" w:rsidR="0047626D" w:rsidRPr="006A2DEC" w:rsidRDefault="0047626D" w:rsidP="0047626D">
      <w:pPr>
        <w:tabs>
          <w:tab w:val="left" w:pos="4202"/>
        </w:tabs>
        <w:rPr>
          <w:rFonts w:ascii="ＭＳ 明朝" w:hAnsi="ＭＳ 明朝"/>
        </w:rPr>
      </w:pPr>
    </w:p>
    <w:p w14:paraId="1FCCE86E" w14:textId="77777777" w:rsidR="0047626D" w:rsidRPr="006A2DEC" w:rsidRDefault="0047626D" w:rsidP="0047626D">
      <w:pPr>
        <w:tabs>
          <w:tab w:val="left" w:pos="4202"/>
        </w:tabs>
        <w:rPr>
          <w:rFonts w:ascii="ＭＳ 明朝" w:hAnsi="ＭＳ 明朝"/>
        </w:rPr>
      </w:pPr>
    </w:p>
    <w:p w14:paraId="1FCCE86F" w14:textId="77777777" w:rsidR="0047626D" w:rsidRPr="006A2DEC" w:rsidRDefault="0047626D" w:rsidP="0047626D">
      <w:pPr>
        <w:tabs>
          <w:tab w:val="left" w:pos="4202"/>
        </w:tabs>
        <w:jc w:val="center"/>
        <w:rPr>
          <w:rFonts w:ascii="ＭＳ 明朝" w:hAnsi="ＭＳ 明朝"/>
        </w:rPr>
      </w:pPr>
      <w:r w:rsidRPr="006A2DEC">
        <w:rPr>
          <w:rFonts w:ascii="ＭＳ 明朝" w:hAnsi="ＭＳ 明朝" w:hint="eastAsia"/>
          <w:sz w:val="32"/>
          <w:szCs w:val="32"/>
        </w:rPr>
        <w:t>委　任　状</w:t>
      </w:r>
    </w:p>
    <w:p w14:paraId="1FCCE870" w14:textId="77777777" w:rsidR="0047626D" w:rsidRPr="006A2DEC" w:rsidRDefault="0047626D" w:rsidP="0047626D">
      <w:pPr>
        <w:tabs>
          <w:tab w:val="left" w:pos="4202"/>
        </w:tabs>
        <w:rPr>
          <w:rFonts w:ascii="ＭＳ 明朝" w:hAnsi="ＭＳ 明朝"/>
        </w:rPr>
      </w:pPr>
    </w:p>
    <w:p w14:paraId="1FCCE871" w14:textId="77777777" w:rsidR="0047626D" w:rsidRPr="006A2DEC" w:rsidRDefault="0047626D" w:rsidP="0047626D">
      <w:pPr>
        <w:rPr>
          <w:rFonts w:ascii="ＭＳ 明朝" w:hAnsi="ＭＳ 明朝"/>
        </w:rPr>
      </w:pPr>
    </w:p>
    <w:p w14:paraId="1FCCE872" w14:textId="77777777" w:rsidR="0047626D" w:rsidRPr="006A2DEC" w:rsidRDefault="0047626D" w:rsidP="0047626D">
      <w:pPr>
        <w:rPr>
          <w:rFonts w:ascii="ＭＳ 明朝" w:hAnsi="ＭＳ 明朝"/>
        </w:rPr>
      </w:pPr>
    </w:p>
    <w:p w14:paraId="1FCCE873" w14:textId="1A4D0155" w:rsidR="0047626D" w:rsidRPr="006A2DEC" w:rsidRDefault="0047626D" w:rsidP="0047626D">
      <w:pPr>
        <w:ind w:leftChars="270" w:left="567" w:rightChars="390" w:right="819" w:firstLineChars="68" w:firstLine="143"/>
        <w:rPr>
          <w:rFonts w:ascii="ＭＳ 明朝" w:hAnsi="ＭＳ 明朝"/>
        </w:rPr>
      </w:pPr>
      <w:r w:rsidRPr="006A2DEC">
        <w:rPr>
          <w:rFonts w:ascii="ＭＳ 明朝" w:hAnsi="ＭＳ 明朝" w:hint="eastAsia"/>
        </w:rPr>
        <w:t>私は、下記の者を代理人と定め、</w:t>
      </w:r>
      <w:r w:rsidR="00267698" w:rsidRPr="0021747E">
        <w:rPr>
          <w:rFonts w:ascii="ＭＳ 明朝" w:hAnsi="ＭＳ 明朝" w:hint="eastAsia"/>
        </w:rPr>
        <w:t>「</w:t>
      </w:r>
      <w:r w:rsidR="009110DF" w:rsidRPr="00B638E3">
        <w:rPr>
          <w:rFonts w:ascii="ＭＳ 明朝" w:hAnsi="ＭＳ 明朝" w:hint="eastAsia"/>
        </w:rPr>
        <w:t>SASEおよびSSE製品検証と検証結果レポートの作成</w:t>
      </w:r>
      <w:r w:rsidR="00267698" w:rsidRPr="0021747E">
        <w:rPr>
          <w:rFonts w:ascii="ＭＳ 明朝" w:hAnsi="ＭＳ 明朝"/>
        </w:rPr>
        <w:t>」</w:t>
      </w:r>
      <w:r w:rsidRPr="006A2DEC">
        <w:rPr>
          <w:rFonts w:ascii="ＭＳ 明朝" w:hAnsi="ＭＳ 明朝" w:hint="eastAsia"/>
        </w:rPr>
        <w:t>の入札に関する一切の権限を委任します。</w:t>
      </w:r>
    </w:p>
    <w:p w14:paraId="1FCCE874" w14:textId="77777777" w:rsidR="0047626D" w:rsidRPr="006A2DEC" w:rsidRDefault="0047626D" w:rsidP="0047626D">
      <w:pPr>
        <w:rPr>
          <w:rFonts w:ascii="ＭＳ 明朝" w:hAnsi="ＭＳ 明朝"/>
        </w:rPr>
      </w:pPr>
    </w:p>
    <w:p w14:paraId="1FCCE875" w14:textId="77777777" w:rsidR="0047626D" w:rsidRPr="006A2DEC" w:rsidRDefault="0047626D" w:rsidP="0047626D">
      <w:pPr>
        <w:rPr>
          <w:rFonts w:ascii="ＭＳ 明朝" w:hAnsi="ＭＳ 明朝"/>
        </w:rPr>
      </w:pPr>
    </w:p>
    <w:p w14:paraId="1FCCE876" w14:textId="77777777" w:rsidR="0047626D" w:rsidRPr="006A2DEC" w:rsidRDefault="0047626D" w:rsidP="0047626D">
      <w:pPr>
        <w:rPr>
          <w:rFonts w:ascii="ＭＳ 明朝" w:hAnsi="ＭＳ 明朝"/>
        </w:rPr>
      </w:pPr>
    </w:p>
    <w:p w14:paraId="1FCCE877" w14:textId="77777777" w:rsidR="0047626D" w:rsidRPr="006A2DEC" w:rsidRDefault="0047626D" w:rsidP="0047626D">
      <w:pPr>
        <w:rPr>
          <w:rFonts w:ascii="ＭＳ 明朝" w:hAnsi="ＭＳ 明朝"/>
        </w:rPr>
      </w:pPr>
      <w:r w:rsidRPr="006A2DEC">
        <w:rPr>
          <w:rFonts w:ascii="ＭＳ 明朝" w:hAnsi="ＭＳ 明朝" w:hint="eastAsia"/>
        </w:rPr>
        <w:t xml:space="preserve">　　　代 理 人(又は復代理人)</w:t>
      </w:r>
    </w:p>
    <w:p w14:paraId="1FCCE878" w14:textId="77777777" w:rsidR="0047626D" w:rsidRPr="006A2DEC" w:rsidRDefault="0047626D" w:rsidP="0047626D">
      <w:pPr>
        <w:rPr>
          <w:rFonts w:ascii="ＭＳ 明朝" w:hAnsi="ＭＳ 明朝"/>
        </w:rPr>
      </w:pPr>
    </w:p>
    <w:p w14:paraId="1FCCE879" w14:textId="77777777" w:rsidR="0047626D" w:rsidRPr="006A2DEC" w:rsidRDefault="0047626D" w:rsidP="0047626D">
      <w:pPr>
        <w:ind w:firstLineChars="700" w:firstLine="1470"/>
        <w:rPr>
          <w:rFonts w:ascii="ＭＳ 明朝" w:hAnsi="ＭＳ 明朝"/>
        </w:rPr>
      </w:pPr>
      <w:r w:rsidRPr="006A2DEC">
        <w:rPr>
          <w:rFonts w:ascii="ＭＳ 明朝" w:hAnsi="ＭＳ 明朝" w:hint="eastAsia"/>
        </w:rPr>
        <w:t>所　在　地</w:t>
      </w:r>
    </w:p>
    <w:p w14:paraId="1FCCE87A" w14:textId="77777777" w:rsidR="0047626D" w:rsidRPr="006A2DEC" w:rsidRDefault="0047626D" w:rsidP="0047626D">
      <w:pPr>
        <w:ind w:firstLineChars="500" w:firstLine="1050"/>
        <w:rPr>
          <w:rFonts w:ascii="ＭＳ 明朝" w:hAnsi="ＭＳ 明朝"/>
        </w:rPr>
      </w:pPr>
    </w:p>
    <w:p w14:paraId="1FCCE87B" w14:textId="77777777" w:rsidR="0047626D" w:rsidRPr="006A2DEC" w:rsidRDefault="0047626D" w:rsidP="0047626D">
      <w:pPr>
        <w:ind w:firstLineChars="700" w:firstLine="1470"/>
        <w:rPr>
          <w:rFonts w:ascii="ＭＳ 明朝" w:hAnsi="ＭＳ 明朝"/>
        </w:rPr>
      </w:pPr>
      <w:r w:rsidRPr="006A2DEC">
        <w:rPr>
          <w:rFonts w:ascii="ＭＳ 明朝" w:hAnsi="ＭＳ 明朝" w:hint="eastAsia"/>
        </w:rPr>
        <w:t>所属・役職名</w:t>
      </w:r>
    </w:p>
    <w:p w14:paraId="1FCCE87C" w14:textId="77777777" w:rsidR="0047626D" w:rsidRDefault="0047626D" w:rsidP="0047626D">
      <w:pPr>
        <w:ind w:firstLineChars="500" w:firstLine="1050"/>
        <w:rPr>
          <w:rFonts w:ascii="ＭＳ 明朝" w:hAnsi="ＭＳ 明朝"/>
          <w:color w:val="0000FF"/>
        </w:rPr>
      </w:pPr>
    </w:p>
    <w:p w14:paraId="1FCCE87D" w14:textId="77777777" w:rsidR="0047626D" w:rsidRDefault="0047626D" w:rsidP="0047626D">
      <w:pPr>
        <w:ind w:firstLineChars="700" w:firstLine="1470"/>
        <w:rPr>
          <w:rFonts w:ascii="ＭＳ 明朝" w:hAnsi="ＭＳ 明朝"/>
        </w:rPr>
      </w:pPr>
      <w:r>
        <w:rPr>
          <w:rFonts w:ascii="ＭＳ 明朝" w:hAnsi="ＭＳ 明朝" w:hint="eastAsia"/>
        </w:rPr>
        <w:t>氏　　　名</w:t>
      </w:r>
    </w:p>
    <w:p w14:paraId="1FCCE87E" w14:textId="77777777" w:rsidR="0047626D" w:rsidRDefault="0047626D" w:rsidP="0047626D">
      <w:pPr>
        <w:ind w:firstLineChars="800" w:firstLine="1680"/>
        <w:rPr>
          <w:rFonts w:ascii="ＭＳ 明朝" w:hAnsi="ＭＳ 明朝"/>
        </w:rPr>
      </w:pPr>
    </w:p>
    <w:p w14:paraId="1FCCE87F" w14:textId="77777777" w:rsidR="0047626D" w:rsidRDefault="0047626D" w:rsidP="0047626D">
      <w:pPr>
        <w:rPr>
          <w:rFonts w:ascii="ＭＳ 明朝" w:hAnsi="ＭＳ 明朝"/>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47626D" w14:paraId="1FCCE881" w14:textId="77777777" w:rsidTr="000600E9">
        <w:trPr>
          <w:trHeight w:val="960"/>
        </w:trPr>
        <w:tc>
          <w:tcPr>
            <w:tcW w:w="1086" w:type="dxa"/>
          </w:tcPr>
          <w:p w14:paraId="1FCCE880" w14:textId="77777777" w:rsidR="0047626D" w:rsidRDefault="0047626D" w:rsidP="000600E9">
            <w:pPr>
              <w:rPr>
                <w:rFonts w:ascii="ＭＳ 明朝" w:hAnsi="ＭＳ 明朝"/>
              </w:rPr>
            </w:pPr>
          </w:p>
        </w:tc>
      </w:tr>
    </w:tbl>
    <w:p w14:paraId="1FCCE882" w14:textId="77777777" w:rsidR="0047626D" w:rsidRDefault="0047626D" w:rsidP="0047626D">
      <w:pPr>
        <w:rPr>
          <w:rFonts w:ascii="ＭＳ 明朝" w:hAnsi="ＭＳ 明朝"/>
        </w:rPr>
      </w:pPr>
      <w:r>
        <w:rPr>
          <w:rFonts w:ascii="ＭＳ 明朝" w:hAnsi="ＭＳ 明朝" w:hint="eastAsia"/>
        </w:rPr>
        <w:t xml:space="preserve">　　　　　　　</w:t>
      </w:r>
      <w:r w:rsidRPr="00CA5B04">
        <w:rPr>
          <w:rFonts w:ascii="ＭＳ 明朝" w:hAnsi="ＭＳ 明朝" w:hint="eastAsia"/>
          <w:spacing w:val="70"/>
          <w:kern w:val="0"/>
          <w:fitText w:val="1260" w:id="-112518655"/>
        </w:rPr>
        <w:t>使用印</w:t>
      </w:r>
      <w:r w:rsidRPr="00CA5B04">
        <w:rPr>
          <w:rFonts w:ascii="ＭＳ 明朝" w:hAnsi="ＭＳ 明朝" w:hint="eastAsia"/>
          <w:kern w:val="0"/>
          <w:fitText w:val="1260" w:id="-112518655"/>
        </w:rPr>
        <w:t>鑑</w:t>
      </w:r>
    </w:p>
    <w:p w14:paraId="1FCCE883" w14:textId="77777777" w:rsidR="0047626D" w:rsidRDefault="0047626D" w:rsidP="0047626D">
      <w:pPr>
        <w:rPr>
          <w:rFonts w:ascii="ＭＳ 明朝" w:hAnsi="ＭＳ 明朝"/>
        </w:rPr>
      </w:pPr>
    </w:p>
    <w:p w14:paraId="1FCCE884" w14:textId="77777777" w:rsidR="0047626D" w:rsidRPr="008445AA" w:rsidRDefault="0047626D" w:rsidP="00B61B8E">
      <w:pPr>
        <w:pStyle w:val="20"/>
        <w:rPr>
          <w:sz w:val="32"/>
          <w:szCs w:val="32"/>
        </w:rPr>
      </w:pPr>
      <w:r>
        <w:br w:type="page"/>
      </w:r>
      <w:bookmarkStart w:id="9" w:name="_Toc311216237"/>
      <w:r w:rsidRPr="008445AA">
        <w:rPr>
          <w:rFonts w:hint="eastAsia"/>
        </w:rPr>
        <w:lastRenderedPageBreak/>
        <w:t xml:space="preserve">（様　式　</w:t>
      </w:r>
      <w:r w:rsidRPr="008445AA">
        <w:rPr>
          <w:rFonts w:hint="eastAsia"/>
        </w:rPr>
        <w:t>3</w:t>
      </w:r>
      <w:r w:rsidRPr="008445AA">
        <w:rPr>
          <w:rFonts w:hint="eastAsia"/>
        </w:rPr>
        <w:t>）</w:t>
      </w:r>
      <w:bookmarkEnd w:id="9"/>
    </w:p>
    <w:p w14:paraId="1FCCE885" w14:textId="77777777" w:rsidR="0047626D" w:rsidRDefault="0047626D" w:rsidP="0047626D">
      <w:pPr>
        <w:rPr>
          <w:rFonts w:ascii="ＭＳ 明朝" w:hAnsi="ＭＳ 明朝"/>
        </w:rPr>
      </w:pPr>
    </w:p>
    <w:p w14:paraId="1FCCE886" w14:textId="77777777" w:rsidR="0047626D" w:rsidRDefault="0047626D" w:rsidP="0047626D">
      <w:pPr>
        <w:rPr>
          <w:rFonts w:ascii="ＭＳ 明朝" w:hAnsi="ＭＳ 明朝"/>
        </w:rPr>
      </w:pPr>
    </w:p>
    <w:p w14:paraId="1FCCE887" w14:textId="77777777" w:rsidR="0047626D" w:rsidRDefault="0047626D" w:rsidP="0047626D">
      <w:pPr>
        <w:jc w:val="right"/>
        <w:rPr>
          <w:rFonts w:ascii="ＭＳ 明朝" w:hAnsi="ＭＳ 明朝"/>
        </w:rPr>
      </w:pPr>
      <w:r>
        <w:rPr>
          <w:rFonts w:ascii="ＭＳ 明朝" w:hAnsi="ＭＳ 明朝" w:hint="eastAsia"/>
        </w:rPr>
        <w:t xml:space="preserve">　　年　　月　　日</w:t>
      </w:r>
    </w:p>
    <w:p w14:paraId="1FCCE888" w14:textId="77777777" w:rsidR="0047626D" w:rsidRDefault="0047626D" w:rsidP="0047626D">
      <w:pPr>
        <w:rPr>
          <w:rFonts w:ascii="ＭＳ 明朝" w:hAnsi="ＭＳ 明朝"/>
        </w:rPr>
      </w:pPr>
    </w:p>
    <w:p w14:paraId="1FCCE889" w14:textId="77777777" w:rsidR="0047626D" w:rsidRDefault="0047626D" w:rsidP="0047626D">
      <w:pPr>
        <w:rPr>
          <w:rFonts w:ascii="ＭＳ 明朝" w:hAnsi="ＭＳ 明朝"/>
        </w:rPr>
      </w:pPr>
    </w:p>
    <w:p w14:paraId="1FCCE88A" w14:textId="77777777" w:rsidR="0047626D" w:rsidRDefault="0047626D" w:rsidP="0047626D">
      <w:pPr>
        <w:rPr>
          <w:rFonts w:ascii="ＭＳ 明朝" w:hAnsi="ＭＳ 明朝"/>
        </w:rPr>
      </w:pPr>
    </w:p>
    <w:p w14:paraId="1FCCE88B" w14:textId="77777777" w:rsidR="0047626D" w:rsidRDefault="0047626D" w:rsidP="0047626D">
      <w:pPr>
        <w:rPr>
          <w:rFonts w:ascii="ＭＳ 明朝" w:hAnsi="ＭＳ 明朝"/>
        </w:rPr>
      </w:pPr>
      <w:r>
        <w:rPr>
          <w:rFonts w:ascii="ＭＳ 明朝" w:hAnsi="ＭＳ 明朝" w:hint="eastAsia"/>
        </w:rPr>
        <w:t>独立行政法人情報処理推進機構　理事長　殿</w:t>
      </w:r>
    </w:p>
    <w:p w14:paraId="1FCCE88C" w14:textId="77777777" w:rsidR="0047626D" w:rsidRDefault="0047626D" w:rsidP="0047626D">
      <w:pPr>
        <w:rPr>
          <w:rFonts w:ascii="ＭＳ 明朝" w:hAnsi="ＭＳ 明朝"/>
        </w:rPr>
      </w:pPr>
    </w:p>
    <w:p w14:paraId="1FCCE88D" w14:textId="77777777" w:rsidR="0047626D" w:rsidRDefault="0047626D" w:rsidP="0047626D">
      <w:pPr>
        <w:rPr>
          <w:rFonts w:ascii="ＭＳ 明朝" w:hAnsi="ＭＳ 明朝"/>
        </w:rPr>
      </w:pPr>
    </w:p>
    <w:p w14:paraId="1FCCE88E" w14:textId="77777777" w:rsidR="0047626D" w:rsidRDefault="0047626D" w:rsidP="00267698">
      <w:pPr>
        <w:tabs>
          <w:tab w:val="center" w:pos="6729"/>
        </w:tabs>
        <w:ind w:firstLineChars="1900" w:firstLine="3990"/>
        <w:rPr>
          <w:rFonts w:ascii="ＭＳ 明朝" w:hAnsi="ＭＳ 明朝"/>
        </w:rPr>
      </w:pPr>
      <w:r>
        <w:rPr>
          <w:rFonts w:ascii="ＭＳ 明朝" w:hAnsi="ＭＳ 明朝" w:hint="eastAsia"/>
        </w:rPr>
        <w:t>所　在　地</w:t>
      </w:r>
      <w:r w:rsidR="00267698">
        <w:rPr>
          <w:rFonts w:ascii="ＭＳ 明朝" w:hAnsi="ＭＳ 明朝"/>
        </w:rPr>
        <w:tab/>
      </w:r>
    </w:p>
    <w:p w14:paraId="1FCCE88F" w14:textId="77777777" w:rsidR="0047626D" w:rsidRDefault="0047626D" w:rsidP="0047626D">
      <w:pPr>
        <w:rPr>
          <w:rFonts w:ascii="ＭＳ 明朝" w:hAnsi="ＭＳ 明朝"/>
        </w:rPr>
      </w:pPr>
    </w:p>
    <w:p w14:paraId="1FCCE890" w14:textId="77777777" w:rsidR="0047626D" w:rsidRDefault="0047626D" w:rsidP="0047626D">
      <w:pPr>
        <w:ind w:firstLineChars="1900" w:firstLine="3990"/>
        <w:rPr>
          <w:rFonts w:ascii="ＭＳ 明朝" w:hAnsi="ＭＳ 明朝"/>
        </w:rPr>
      </w:pPr>
      <w:r>
        <w:rPr>
          <w:rFonts w:ascii="ＭＳ 明朝" w:hAnsi="ＭＳ 明朝" w:hint="eastAsia"/>
        </w:rPr>
        <w:t>商号又は名称</w:t>
      </w:r>
    </w:p>
    <w:p w14:paraId="1FCCE891" w14:textId="77777777" w:rsidR="0047626D" w:rsidRDefault="0047626D" w:rsidP="0047626D">
      <w:pPr>
        <w:rPr>
          <w:rFonts w:ascii="ＭＳ 明朝" w:hAnsi="ＭＳ 明朝"/>
        </w:rPr>
      </w:pPr>
    </w:p>
    <w:p w14:paraId="1FCCE892" w14:textId="77777777" w:rsidR="0047626D" w:rsidRDefault="0047626D" w:rsidP="0047626D">
      <w:pPr>
        <w:ind w:firstLineChars="1900" w:firstLine="3990"/>
        <w:rPr>
          <w:rFonts w:ascii="ＭＳ 明朝" w:hAnsi="ＭＳ 明朝"/>
        </w:rPr>
      </w:pPr>
      <w:r>
        <w:rPr>
          <w:rFonts w:ascii="ＭＳ 明朝" w:hAnsi="ＭＳ 明朝" w:hint="eastAsia"/>
        </w:rPr>
        <w:t>代表者氏名　　　　　　　　　　　　　　　　　印</w:t>
      </w:r>
    </w:p>
    <w:p w14:paraId="1FCCE893" w14:textId="77777777" w:rsidR="0047626D" w:rsidRDefault="0047626D" w:rsidP="0047626D">
      <w:pPr>
        <w:ind w:firstLineChars="1900" w:firstLine="3990"/>
        <w:rPr>
          <w:rFonts w:ascii="ＭＳ 明朝" w:hAnsi="ＭＳ 明朝"/>
        </w:rPr>
      </w:pPr>
    </w:p>
    <w:p w14:paraId="1FCCE894" w14:textId="77777777" w:rsidR="0047626D" w:rsidRDefault="0047626D" w:rsidP="0047626D">
      <w:pPr>
        <w:ind w:firstLineChars="1900" w:firstLine="3990"/>
        <w:rPr>
          <w:rFonts w:ascii="ＭＳ 明朝" w:hAnsi="ＭＳ 明朝"/>
        </w:rPr>
      </w:pPr>
      <w:r>
        <w:rPr>
          <w:rFonts w:ascii="ＭＳ 明朝" w:hAnsi="ＭＳ 明朝" w:hint="eastAsia"/>
        </w:rPr>
        <w:t>（又は代理人、復代理人氏名）</w:t>
      </w:r>
    </w:p>
    <w:p w14:paraId="1FCCE895" w14:textId="77777777" w:rsidR="0047626D" w:rsidRDefault="0047626D" w:rsidP="0047626D">
      <w:pPr>
        <w:ind w:firstLineChars="3300" w:firstLine="6930"/>
        <w:rPr>
          <w:rFonts w:ascii="ＭＳ 明朝" w:hAnsi="ＭＳ 明朝"/>
        </w:rPr>
      </w:pPr>
      <w:r>
        <w:rPr>
          <w:rFonts w:ascii="ＭＳ 明朝" w:hAnsi="ＭＳ 明朝" w:hint="eastAsia"/>
        </w:rPr>
        <w:t xml:space="preserve">　　　　　　　　印</w:t>
      </w:r>
    </w:p>
    <w:p w14:paraId="1FCCE896" w14:textId="77777777" w:rsidR="0047626D" w:rsidRDefault="0047626D" w:rsidP="0047626D">
      <w:pPr>
        <w:rPr>
          <w:rFonts w:ascii="ＭＳ 明朝" w:hAnsi="ＭＳ 明朝"/>
        </w:rPr>
      </w:pPr>
    </w:p>
    <w:p w14:paraId="1FCCE897" w14:textId="77777777" w:rsidR="0047626D" w:rsidRDefault="0047626D" w:rsidP="00267698">
      <w:pPr>
        <w:rPr>
          <w:rFonts w:ascii="ＭＳ 明朝" w:hAnsi="ＭＳ 明朝"/>
        </w:rPr>
      </w:pPr>
      <w:r>
        <w:rPr>
          <w:rFonts w:ascii="ＭＳ 明朝" w:hAnsi="ＭＳ 明朝" w:hint="eastAsia"/>
        </w:rPr>
        <w:t xml:space="preserve">　　　　　　　　　　　　　　　　　　</w:t>
      </w:r>
    </w:p>
    <w:p w14:paraId="1FCCE898" w14:textId="77777777" w:rsidR="0047626D" w:rsidRDefault="0047626D" w:rsidP="0047626D">
      <w:pPr>
        <w:rPr>
          <w:rFonts w:ascii="ＭＳ 明朝" w:hAnsi="ＭＳ 明朝"/>
        </w:rPr>
      </w:pPr>
    </w:p>
    <w:p w14:paraId="1FCCE899" w14:textId="77777777" w:rsidR="0047626D" w:rsidRDefault="0047626D" w:rsidP="0047626D">
      <w:pPr>
        <w:rPr>
          <w:rFonts w:ascii="ＭＳ 明朝" w:hAnsi="ＭＳ 明朝"/>
        </w:rPr>
      </w:pPr>
    </w:p>
    <w:p w14:paraId="1FCCE89A" w14:textId="77777777" w:rsidR="0047626D" w:rsidRDefault="0047626D" w:rsidP="0047626D">
      <w:pPr>
        <w:rPr>
          <w:rFonts w:ascii="ＭＳ 明朝" w:hAnsi="ＭＳ 明朝"/>
        </w:rPr>
      </w:pPr>
    </w:p>
    <w:p w14:paraId="1FCCE89B" w14:textId="77777777" w:rsidR="0047626D" w:rsidRDefault="0047626D" w:rsidP="0047626D">
      <w:pPr>
        <w:rPr>
          <w:rFonts w:ascii="ＭＳ 明朝" w:hAnsi="ＭＳ 明朝"/>
        </w:rPr>
      </w:pPr>
    </w:p>
    <w:p w14:paraId="1FCCE89C" w14:textId="77777777" w:rsidR="0047626D" w:rsidRDefault="0047626D" w:rsidP="0047626D">
      <w:pPr>
        <w:jc w:val="center"/>
        <w:rPr>
          <w:rFonts w:ascii="ＭＳ 明朝" w:hAnsi="ＭＳ 明朝"/>
          <w:sz w:val="32"/>
          <w:szCs w:val="32"/>
        </w:rPr>
      </w:pPr>
      <w:r>
        <w:rPr>
          <w:rFonts w:ascii="ＭＳ 明朝" w:hAnsi="ＭＳ 明朝" w:hint="eastAsia"/>
          <w:sz w:val="32"/>
          <w:szCs w:val="32"/>
        </w:rPr>
        <w:t>入　札　書</w:t>
      </w:r>
    </w:p>
    <w:p w14:paraId="1FCCE89D" w14:textId="77777777" w:rsidR="0047626D" w:rsidRDefault="0047626D" w:rsidP="0047626D">
      <w:pPr>
        <w:rPr>
          <w:rFonts w:ascii="ＭＳ 明朝" w:hAnsi="ＭＳ 明朝"/>
        </w:rPr>
      </w:pPr>
    </w:p>
    <w:p w14:paraId="1FCCE89E" w14:textId="77777777" w:rsidR="0047626D" w:rsidRDefault="0047626D" w:rsidP="0047626D">
      <w:pPr>
        <w:rPr>
          <w:rFonts w:ascii="ＭＳ 明朝" w:hAnsi="ＭＳ 明朝"/>
        </w:rPr>
      </w:pPr>
    </w:p>
    <w:p w14:paraId="1FCCE89F" w14:textId="77777777" w:rsidR="0047626D" w:rsidRDefault="0047626D" w:rsidP="0047626D">
      <w:pPr>
        <w:rPr>
          <w:rFonts w:ascii="ＭＳ 明朝" w:hAnsi="ＭＳ 明朝"/>
        </w:rPr>
      </w:pPr>
    </w:p>
    <w:p w14:paraId="584DD6BB" w14:textId="77777777" w:rsidR="001554DA" w:rsidRDefault="001554DA" w:rsidP="001554DA">
      <w:pPr>
        <w:jc w:val="center"/>
        <w:rPr>
          <w:rFonts w:ascii="ＭＳ 明朝" w:hAnsi="ＭＳ 明朝"/>
          <w:u w:val="single"/>
        </w:rPr>
      </w:pPr>
      <w:r>
        <w:rPr>
          <w:rFonts w:ascii="ＭＳ 明朝" w:hAnsi="ＭＳ 明朝" w:hint="eastAsia"/>
        </w:rPr>
        <w:t xml:space="preserve">入札金額　　</w:t>
      </w:r>
      <w:r>
        <w:rPr>
          <w:rFonts w:ascii="ＭＳ 明朝" w:hAnsi="ＭＳ 明朝" w:hint="eastAsia"/>
          <w:u w:val="single"/>
        </w:rPr>
        <w:t>￥　    　　　　　　　　　（税抜）</w:t>
      </w:r>
    </w:p>
    <w:p w14:paraId="1FCCE8A1" w14:textId="20BFAD53" w:rsidR="0047626D" w:rsidRDefault="00534B9E" w:rsidP="0047626D">
      <w:pPr>
        <w:jc w:val="center"/>
        <w:rPr>
          <w:rFonts w:ascii="ＭＳ 明朝" w:hAnsi="ＭＳ 明朝"/>
        </w:rPr>
      </w:pPr>
      <w:r>
        <w:rPr>
          <w:rFonts w:ascii="ＭＳ 明朝" w:hAnsi="ＭＳ 明朝" w:hint="eastAsia"/>
          <w:color w:val="548DD4" w:themeColor="text2" w:themeTint="99"/>
        </w:rPr>
        <w:t xml:space="preserve">　　　　</w:t>
      </w:r>
      <w:r w:rsidRPr="001674C7">
        <w:rPr>
          <w:rFonts w:ascii="ＭＳ 明朝" w:hAnsi="ＭＳ 明朝" w:hint="eastAsia"/>
        </w:rPr>
        <w:t xml:space="preserve">　（※　下記件名に係る費用の総価を記載すること）</w:t>
      </w:r>
    </w:p>
    <w:p w14:paraId="1FCCE8A2" w14:textId="77777777" w:rsidR="0047626D" w:rsidRPr="00267698" w:rsidRDefault="0047626D" w:rsidP="0047626D">
      <w:pPr>
        <w:jc w:val="center"/>
        <w:rPr>
          <w:rFonts w:ascii="ＭＳ 明朝" w:hAnsi="ＭＳ 明朝"/>
          <w:color w:val="0000FF"/>
        </w:rPr>
      </w:pPr>
    </w:p>
    <w:p w14:paraId="1FCCE8A3" w14:textId="7D60DD3B" w:rsidR="0047626D" w:rsidRDefault="00267698" w:rsidP="0047626D">
      <w:pPr>
        <w:jc w:val="center"/>
        <w:rPr>
          <w:rFonts w:ascii="ＭＳ 明朝" w:hAnsi="ＭＳ 明朝"/>
        </w:rPr>
      </w:pPr>
      <w:r w:rsidRPr="006F2E8E">
        <w:rPr>
          <w:rFonts w:ascii="ＭＳ 明朝" w:hAnsi="ＭＳ 明朝" w:hint="eastAsia"/>
        </w:rPr>
        <w:t>件　名</w:t>
      </w:r>
      <w:r w:rsidR="0047626D" w:rsidRPr="006F2E8E">
        <w:rPr>
          <w:rFonts w:ascii="ＭＳ 明朝" w:hAnsi="ＭＳ 明朝" w:hint="eastAsia"/>
        </w:rPr>
        <w:t xml:space="preserve">　</w:t>
      </w:r>
      <w:r w:rsidR="0047626D">
        <w:rPr>
          <w:rFonts w:ascii="ＭＳ 明朝" w:hAnsi="ＭＳ 明朝" w:hint="eastAsia"/>
        </w:rPr>
        <w:t xml:space="preserve">　</w:t>
      </w:r>
      <w:r w:rsidRPr="0021747E">
        <w:rPr>
          <w:rFonts w:ascii="ＭＳ 明朝" w:hAnsi="ＭＳ 明朝" w:hint="eastAsia"/>
        </w:rPr>
        <w:t>「</w:t>
      </w:r>
      <w:r w:rsidR="009110DF" w:rsidRPr="00B638E3">
        <w:rPr>
          <w:rFonts w:ascii="ＭＳ 明朝" w:hAnsi="ＭＳ 明朝" w:hint="eastAsia"/>
        </w:rPr>
        <w:t>SASEおよびSSE製品検証と検証結果レポートの作成</w:t>
      </w:r>
      <w:r w:rsidRPr="0021747E">
        <w:rPr>
          <w:rFonts w:ascii="ＭＳ 明朝" w:hAnsi="ＭＳ 明朝"/>
        </w:rPr>
        <w:t>」</w:t>
      </w:r>
    </w:p>
    <w:p w14:paraId="1FCCE8A4" w14:textId="77777777" w:rsidR="0047626D" w:rsidRDefault="0047626D" w:rsidP="0047626D">
      <w:pPr>
        <w:rPr>
          <w:rFonts w:ascii="ＭＳ 明朝" w:hAnsi="ＭＳ 明朝"/>
        </w:rPr>
      </w:pPr>
    </w:p>
    <w:p w14:paraId="1FCCE8A5" w14:textId="77777777" w:rsidR="0047626D" w:rsidRDefault="0047626D" w:rsidP="0047626D">
      <w:pPr>
        <w:rPr>
          <w:rFonts w:ascii="ＭＳ 明朝" w:hAnsi="ＭＳ 明朝"/>
        </w:rPr>
      </w:pPr>
    </w:p>
    <w:p w14:paraId="1FCCE8A6" w14:textId="77777777" w:rsidR="0047626D" w:rsidRDefault="0047626D" w:rsidP="0047626D">
      <w:pPr>
        <w:rPr>
          <w:rFonts w:ascii="ＭＳ 明朝" w:hAnsi="ＭＳ 明朝"/>
        </w:rPr>
      </w:pPr>
    </w:p>
    <w:p w14:paraId="1FCCE8A7" w14:textId="77777777" w:rsidR="0047626D" w:rsidRDefault="0047626D" w:rsidP="0047626D">
      <w:pPr>
        <w:rPr>
          <w:rFonts w:ascii="ＭＳ 明朝" w:hAnsi="ＭＳ 明朝"/>
        </w:rPr>
      </w:pPr>
    </w:p>
    <w:p w14:paraId="1FCCE8A8" w14:textId="77777777" w:rsidR="0047626D" w:rsidRDefault="0047626D" w:rsidP="0047626D">
      <w:pPr>
        <w:jc w:val="center"/>
        <w:rPr>
          <w:rFonts w:ascii="ＭＳ 明朝" w:hAnsi="ＭＳ 明朝"/>
        </w:rPr>
      </w:pPr>
      <w:r>
        <w:rPr>
          <w:rFonts w:ascii="ＭＳ 明朝" w:hAnsi="ＭＳ 明朝" w:hint="eastAsia"/>
        </w:rPr>
        <w:t>契約条項の内容及び貴機構入札心得を承知の</w:t>
      </w:r>
      <w:r w:rsidR="00BD2BF3">
        <w:rPr>
          <w:rFonts w:ascii="ＭＳ 明朝" w:hAnsi="ＭＳ 明朝" w:hint="eastAsia"/>
        </w:rPr>
        <w:t>うえ、</w:t>
      </w:r>
      <w:r>
        <w:rPr>
          <w:rFonts w:ascii="ＭＳ 明朝" w:hAnsi="ＭＳ 明朝" w:hint="eastAsia"/>
        </w:rPr>
        <w:t>入札いたします。</w:t>
      </w:r>
    </w:p>
    <w:p w14:paraId="1FCCE8A9" w14:textId="77777777" w:rsidR="0047626D" w:rsidRDefault="0047626D" w:rsidP="0047626D">
      <w:pPr>
        <w:rPr>
          <w:rFonts w:ascii="ＭＳ 明朝" w:hAnsi="ＭＳ 明朝"/>
        </w:rPr>
      </w:pPr>
    </w:p>
    <w:p w14:paraId="27226B0A" w14:textId="77777777" w:rsidR="009110DF" w:rsidRPr="00B61B8E" w:rsidRDefault="0047626D" w:rsidP="00B61B8E">
      <w:pPr>
        <w:pStyle w:val="20"/>
      </w:pPr>
      <w:r>
        <w:rPr>
          <w:rFonts w:ascii="ＭＳ 明朝" w:hAnsi="ＭＳ 明朝"/>
        </w:rPr>
        <w:br w:type="page"/>
      </w:r>
      <w:bookmarkStart w:id="10" w:name="_Toc311216238"/>
      <w:bookmarkStart w:id="11" w:name="_Toc268880064"/>
      <w:r w:rsidR="009110DF" w:rsidRPr="00B61B8E">
        <w:lastRenderedPageBreak/>
        <w:t xml:space="preserve">（様　式　</w:t>
      </w:r>
      <w:r w:rsidR="009110DF" w:rsidRPr="00B61B8E">
        <w:t>4</w:t>
      </w:r>
      <w:r w:rsidR="009110DF" w:rsidRPr="00B61B8E">
        <w:t>）</w:t>
      </w:r>
    </w:p>
    <w:p w14:paraId="6E711507" w14:textId="77777777" w:rsidR="009110DF" w:rsidRPr="002450B8" w:rsidRDefault="009110DF" w:rsidP="009110DF">
      <w:pPr>
        <w:rPr>
          <w:rFonts w:ascii="ＭＳ 明朝" w:hAnsi="ＭＳ 明朝"/>
        </w:rPr>
      </w:pPr>
    </w:p>
    <w:p w14:paraId="0340A8CE" w14:textId="77777777" w:rsidR="009110DF" w:rsidRPr="002450B8" w:rsidRDefault="009110DF" w:rsidP="009110DF">
      <w:pPr>
        <w:jc w:val="right"/>
        <w:rPr>
          <w:rFonts w:ascii="ＭＳ 明朝" w:hAnsi="ＭＳ 明朝"/>
        </w:rPr>
      </w:pPr>
      <w:r w:rsidRPr="002450B8">
        <w:rPr>
          <w:rFonts w:ascii="ＭＳ 明朝" w:hAnsi="ＭＳ 明朝" w:hint="eastAsia"/>
        </w:rPr>
        <w:t xml:space="preserve">　　年　　月　　日</w:t>
      </w:r>
    </w:p>
    <w:p w14:paraId="629892AB" w14:textId="77777777" w:rsidR="009110DF" w:rsidRPr="002450B8" w:rsidRDefault="009110DF" w:rsidP="009110DF">
      <w:pPr>
        <w:rPr>
          <w:rFonts w:ascii="ＭＳ 明朝" w:hAnsi="ＭＳ 明朝"/>
        </w:rPr>
      </w:pPr>
    </w:p>
    <w:p w14:paraId="123F8DEE" w14:textId="77777777" w:rsidR="009110DF" w:rsidRPr="002450B8" w:rsidRDefault="009110DF" w:rsidP="009110DF">
      <w:pPr>
        <w:rPr>
          <w:rFonts w:ascii="ＭＳ 明朝" w:hAnsi="ＭＳ 明朝"/>
        </w:rPr>
      </w:pPr>
      <w:r w:rsidRPr="002450B8">
        <w:rPr>
          <w:rFonts w:ascii="ＭＳ 明朝" w:hAnsi="ＭＳ 明朝" w:hint="eastAsia"/>
        </w:rPr>
        <w:t>独立行政法人情報処理推進機構　理事長　殿</w:t>
      </w:r>
    </w:p>
    <w:p w14:paraId="2B34ABD8" w14:textId="77777777" w:rsidR="009110DF" w:rsidRPr="002450B8" w:rsidRDefault="009110DF" w:rsidP="009110DF">
      <w:pPr>
        <w:rPr>
          <w:rFonts w:ascii="ＭＳ 明朝" w:hAnsi="ＭＳ 明朝"/>
        </w:rPr>
      </w:pPr>
    </w:p>
    <w:p w14:paraId="1EB142C8" w14:textId="77777777" w:rsidR="009110DF" w:rsidRPr="002450B8" w:rsidRDefault="009110DF" w:rsidP="009110DF">
      <w:pPr>
        <w:rPr>
          <w:rFonts w:ascii="ＭＳ 明朝" w:hAnsi="ＭＳ 明朝"/>
        </w:rPr>
      </w:pPr>
    </w:p>
    <w:p w14:paraId="115BA6CF" w14:textId="77777777" w:rsidR="009110DF" w:rsidRPr="002450B8" w:rsidRDefault="009110DF" w:rsidP="009110DF">
      <w:pPr>
        <w:ind w:firstLineChars="1900" w:firstLine="3990"/>
        <w:rPr>
          <w:rFonts w:ascii="ＭＳ 明朝" w:hAnsi="ＭＳ 明朝"/>
        </w:rPr>
      </w:pPr>
      <w:r w:rsidRPr="002450B8">
        <w:rPr>
          <w:rFonts w:ascii="ＭＳ 明朝" w:hAnsi="ＭＳ 明朝" w:hint="eastAsia"/>
        </w:rPr>
        <w:t>所　在　地</w:t>
      </w:r>
    </w:p>
    <w:p w14:paraId="041B16DD" w14:textId="77777777" w:rsidR="009110DF" w:rsidRPr="002450B8" w:rsidRDefault="009110DF" w:rsidP="009110DF">
      <w:pPr>
        <w:ind w:firstLineChars="1900" w:firstLine="3990"/>
      </w:pPr>
      <w:r w:rsidRPr="002450B8">
        <w:rPr>
          <w:rFonts w:hint="eastAsia"/>
        </w:rPr>
        <w:t>商号又は名称</w:t>
      </w:r>
    </w:p>
    <w:p w14:paraId="1E48D096" w14:textId="77777777" w:rsidR="009110DF" w:rsidRPr="002450B8" w:rsidRDefault="009110DF" w:rsidP="009110DF">
      <w:pPr>
        <w:ind w:firstLineChars="1900" w:firstLine="3990"/>
        <w:rPr>
          <w:rFonts w:ascii="ＭＳ 明朝" w:hAnsi="ＭＳ 明朝"/>
        </w:rPr>
      </w:pPr>
      <w:r w:rsidRPr="002450B8">
        <w:rPr>
          <w:rFonts w:ascii="ＭＳ 明朝" w:hAnsi="ＭＳ 明朝" w:hint="eastAsia"/>
        </w:rPr>
        <w:t>代表者氏名　　　　　　　　　　　　　　　　　印</w:t>
      </w:r>
    </w:p>
    <w:p w14:paraId="6A76DC16" w14:textId="77777777" w:rsidR="009110DF" w:rsidRPr="002450B8" w:rsidRDefault="009110DF" w:rsidP="009110DF">
      <w:pPr>
        <w:ind w:firstLineChars="1900" w:firstLine="3990"/>
        <w:rPr>
          <w:rFonts w:ascii="ＭＳ 明朝" w:hAnsi="ＭＳ 明朝"/>
        </w:rPr>
      </w:pPr>
      <w:r w:rsidRPr="002450B8">
        <w:rPr>
          <w:rFonts w:ascii="ＭＳ 明朝" w:hAnsi="ＭＳ 明朝" w:hint="eastAsia"/>
        </w:rPr>
        <w:t>（又は代理人、復代理人氏名）</w:t>
      </w:r>
    </w:p>
    <w:p w14:paraId="6CE630C6" w14:textId="77777777" w:rsidR="009110DF" w:rsidRPr="002450B8" w:rsidRDefault="009110DF" w:rsidP="009110DF">
      <w:pPr>
        <w:ind w:firstLineChars="3300" w:firstLine="6930"/>
        <w:rPr>
          <w:rFonts w:ascii="ＭＳ 明朝" w:hAnsi="ＭＳ 明朝"/>
        </w:rPr>
      </w:pPr>
      <w:r w:rsidRPr="002450B8">
        <w:rPr>
          <w:rFonts w:ascii="ＭＳ 明朝" w:hAnsi="ＭＳ 明朝" w:hint="eastAsia"/>
        </w:rPr>
        <w:t xml:space="preserve">　　　　　　　　印</w:t>
      </w:r>
    </w:p>
    <w:p w14:paraId="55EA14A3" w14:textId="77777777" w:rsidR="009110DF" w:rsidRPr="002450B8" w:rsidRDefault="009110DF" w:rsidP="009110DF">
      <w:pPr>
        <w:rPr>
          <w:rFonts w:ascii="ＭＳ 明朝" w:hAnsi="ＭＳ 明朝"/>
        </w:rPr>
      </w:pPr>
    </w:p>
    <w:p w14:paraId="1026A309" w14:textId="77777777" w:rsidR="009110DF" w:rsidRPr="002450B8" w:rsidRDefault="009110DF" w:rsidP="009110DF">
      <w:pPr>
        <w:rPr>
          <w:rFonts w:ascii="ＭＳ 明朝" w:hAnsi="ＭＳ 明朝"/>
        </w:rPr>
      </w:pPr>
      <w:r w:rsidRPr="002450B8">
        <w:rPr>
          <w:rFonts w:ascii="ＭＳ 明朝" w:hAnsi="ＭＳ 明朝" w:hint="eastAsia"/>
        </w:rPr>
        <w:t xml:space="preserve">　　　　　　　　　　　　　　　　　</w:t>
      </w:r>
    </w:p>
    <w:p w14:paraId="35494060" w14:textId="77777777" w:rsidR="009110DF" w:rsidRPr="00B61B8E" w:rsidRDefault="009110DF" w:rsidP="00B61B8E">
      <w:pPr>
        <w:jc w:val="center"/>
        <w:rPr>
          <w:sz w:val="32"/>
          <w:szCs w:val="32"/>
        </w:rPr>
      </w:pPr>
      <w:bookmarkStart w:id="12" w:name="_Toc226974441"/>
      <w:bookmarkStart w:id="13" w:name="_Toc228179126"/>
      <w:r w:rsidRPr="00B61B8E">
        <w:rPr>
          <w:rFonts w:hint="eastAsia"/>
          <w:sz w:val="32"/>
          <w:szCs w:val="32"/>
        </w:rPr>
        <w:t>内訳明細書</w:t>
      </w:r>
      <w:bookmarkEnd w:id="12"/>
      <w:bookmarkEnd w:id="13"/>
    </w:p>
    <w:p w14:paraId="56376DE1" w14:textId="77777777" w:rsidR="009110DF" w:rsidRPr="002450B8" w:rsidRDefault="009110DF" w:rsidP="009110DF">
      <w:pPr>
        <w:rPr>
          <w:rFonts w:ascii="ＭＳ 明朝" w:hAnsi="ＭＳ 明朝"/>
        </w:rPr>
      </w:pPr>
    </w:p>
    <w:p w14:paraId="277F23C3" w14:textId="77777777" w:rsidR="009110DF" w:rsidRPr="002450B8" w:rsidRDefault="009110DF" w:rsidP="009110DF">
      <w:pPr>
        <w:jc w:val="center"/>
        <w:rPr>
          <w:rFonts w:ascii="ＭＳ 明朝" w:hAnsi="ＭＳ 明朝"/>
        </w:rPr>
      </w:pPr>
    </w:p>
    <w:p w14:paraId="538BAD35" w14:textId="413A4731" w:rsidR="009110DF" w:rsidRPr="002450B8" w:rsidRDefault="009110DF" w:rsidP="009110DF">
      <w:pPr>
        <w:jc w:val="center"/>
        <w:rPr>
          <w:rFonts w:ascii="ＭＳ 明朝" w:hAnsi="ＭＳ 明朝"/>
        </w:rPr>
      </w:pPr>
      <w:r w:rsidRPr="002450B8">
        <w:rPr>
          <w:rFonts w:ascii="ＭＳ 明朝" w:hAnsi="ＭＳ 明朝" w:hint="eastAsia"/>
        </w:rPr>
        <w:t>件　名</w:t>
      </w:r>
      <w:r w:rsidRPr="002450B8">
        <w:rPr>
          <w:rFonts w:ascii="ＭＳ 明朝" w:hAnsi="ＭＳ 明朝" w:hint="eastAsia"/>
          <w:color w:val="0000FF"/>
        </w:rPr>
        <w:t xml:space="preserve">　</w:t>
      </w:r>
      <w:r w:rsidRPr="002450B8">
        <w:rPr>
          <w:rFonts w:ascii="ＭＳ 明朝" w:hAnsi="ＭＳ 明朝" w:hint="eastAsia"/>
        </w:rPr>
        <w:t>「</w:t>
      </w:r>
      <w:r w:rsidRPr="00B638E3">
        <w:rPr>
          <w:rFonts w:ascii="ＭＳ 明朝" w:hAnsi="ＭＳ 明朝" w:hint="eastAsia"/>
        </w:rPr>
        <w:t>SASEおよびSSE製品検証と検証結果レポートの作成</w:t>
      </w:r>
      <w:r w:rsidRPr="002450B8">
        <w:rPr>
          <w:rFonts w:ascii="ＭＳ 明朝" w:hAnsi="ＭＳ 明朝"/>
        </w:rPr>
        <w:t>」</w:t>
      </w:r>
    </w:p>
    <w:p w14:paraId="30809B07" w14:textId="77777777" w:rsidR="009110DF" w:rsidRPr="002450B8" w:rsidRDefault="009110DF" w:rsidP="009110DF">
      <w:pPr>
        <w:rPr>
          <w:rFonts w:ascii="ＭＳ 明朝" w:hAnsi="ＭＳ 明朝"/>
        </w:rPr>
      </w:pPr>
    </w:p>
    <w:p w14:paraId="50C82E0A" w14:textId="77777777" w:rsidR="009110DF" w:rsidRPr="002450B8" w:rsidRDefault="009110DF" w:rsidP="009110DF">
      <w:pPr>
        <w:rPr>
          <w:rFonts w:ascii="ＭＳ 明朝" w:hAnsi="ＭＳ 明朝"/>
        </w:rPr>
      </w:pPr>
    </w:p>
    <w:p w14:paraId="2A9B0EF3" w14:textId="04A66835" w:rsidR="009110DF" w:rsidRPr="002450B8" w:rsidRDefault="009110DF" w:rsidP="009110DF">
      <w:pPr>
        <w:jc w:val="center"/>
        <w:rPr>
          <w:rFonts w:ascii="ＭＳ 明朝" w:hAnsi="ＭＳ 明朝"/>
        </w:rPr>
      </w:pPr>
      <w:r w:rsidRPr="002450B8">
        <w:rPr>
          <w:rFonts w:ascii="ＭＳ 明朝" w:hAnsi="ＭＳ 明朝" w:hint="eastAsia"/>
        </w:rPr>
        <w:t>入札書の</w:t>
      </w:r>
      <w:r w:rsidR="009570A4">
        <w:rPr>
          <w:rFonts w:ascii="ＭＳ 明朝" w:hAnsi="ＭＳ 明朝" w:hint="eastAsia"/>
        </w:rPr>
        <w:t>総価</w:t>
      </w:r>
      <w:r w:rsidRPr="002450B8">
        <w:rPr>
          <w:rFonts w:ascii="ＭＳ 明朝" w:hAnsi="ＭＳ 明朝" w:hint="eastAsia"/>
        </w:rPr>
        <w:t>の内訳は以下の通りです。</w:t>
      </w:r>
    </w:p>
    <w:p w14:paraId="19994789" w14:textId="77777777" w:rsidR="009110DF" w:rsidRDefault="009110DF" w:rsidP="009110DF">
      <w:pPr>
        <w:rPr>
          <w:rFonts w:ascii="ＭＳ 明朝" w:hAnsi="ＭＳ 明朝"/>
        </w:rPr>
      </w:pPr>
    </w:p>
    <w:p w14:paraId="24627359" w14:textId="0EE86450" w:rsidR="0088253D" w:rsidRPr="00315FF1" w:rsidRDefault="0088253D" w:rsidP="009110DF">
      <w:pPr>
        <w:rPr>
          <w:rFonts w:ascii="ＭＳ 明朝" w:hAnsi="ＭＳ 明朝"/>
        </w:rPr>
      </w:pPr>
      <w:r w:rsidRPr="00315FF1">
        <w:rPr>
          <w:rFonts w:ascii="ＭＳ 明朝" w:hAnsi="ＭＳ 明朝" w:hint="eastAsia"/>
        </w:rPr>
        <w:t>１．</w:t>
      </w:r>
      <w:r w:rsidRPr="00315FF1">
        <w:rPr>
          <w:rFonts w:ascii="ＭＳ 明朝" w:hAnsi="ＭＳ 明朝"/>
        </w:rPr>
        <w:t>中間納入物に係る金額</w:t>
      </w:r>
    </w:p>
    <w:tbl>
      <w:tblPr>
        <w:tblW w:w="9356" w:type="dxa"/>
        <w:jc w:val="center"/>
        <w:tblCellMar>
          <w:left w:w="99" w:type="dxa"/>
          <w:right w:w="99" w:type="dxa"/>
        </w:tblCellMar>
        <w:tblLook w:val="04A0" w:firstRow="1" w:lastRow="0" w:firstColumn="1" w:lastColumn="0" w:noHBand="0" w:noVBand="1"/>
      </w:tblPr>
      <w:tblGrid>
        <w:gridCol w:w="1136"/>
        <w:gridCol w:w="2548"/>
        <w:gridCol w:w="1698"/>
        <w:gridCol w:w="3974"/>
      </w:tblGrid>
      <w:tr w:rsidR="0087707C" w:rsidRPr="0087707C" w14:paraId="6C2A0EAD" w14:textId="77777777" w:rsidTr="006E54C1">
        <w:trPr>
          <w:trHeight w:val="515"/>
          <w:jc w:val="center"/>
        </w:trPr>
        <w:tc>
          <w:tcPr>
            <w:tcW w:w="1136"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2C838E71" w14:textId="65598D41" w:rsidR="0087707C" w:rsidRPr="006975DA" w:rsidRDefault="0087707C"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明細一覧番号</w:t>
            </w:r>
          </w:p>
        </w:tc>
        <w:tc>
          <w:tcPr>
            <w:tcW w:w="2548" w:type="dxa"/>
            <w:tcBorders>
              <w:top w:val="single" w:sz="4" w:space="0" w:color="auto"/>
              <w:left w:val="single" w:sz="4" w:space="0" w:color="auto"/>
              <w:bottom w:val="single" w:sz="4" w:space="0" w:color="auto"/>
              <w:right w:val="single" w:sz="4" w:space="0" w:color="auto"/>
            </w:tcBorders>
            <w:shd w:val="clear" w:color="000000" w:fill="D9E1F2"/>
            <w:vAlign w:val="center"/>
          </w:tcPr>
          <w:p w14:paraId="215FBBE7" w14:textId="69BAF5B3" w:rsidR="0087707C" w:rsidRPr="006975DA" w:rsidRDefault="0087707C"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項目</w:t>
            </w:r>
          </w:p>
        </w:tc>
        <w:tc>
          <w:tcPr>
            <w:tcW w:w="1698" w:type="dxa"/>
            <w:tcBorders>
              <w:top w:val="single" w:sz="4" w:space="0" w:color="auto"/>
              <w:left w:val="nil"/>
              <w:bottom w:val="single" w:sz="4" w:space="0" w:color="auto"/>
              <w:right w:val="single" w:sz="4" w:space="0" w:color="auto"/>
            </w:tcBorders>
            <w:shd w:val="clear" w:color="000000" w:fill="D9E1F2"/>
            <w:noWrap/>
            <w:vAlign w:val="center"/>
            <w:hideMark/>
          </w:tcPr>
          <w:p w14:paraId="70B84FAD" w14:textId="78D4B386" w:rsidR="0087707C" w:rsidRPr="006975DA" w:rsidRDefault="0087707C"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総額（税抜）</w:t>
            </w:r>
          </w:p>
        </w:tc>
        <w:tc>
          <w:tcPr>
            <w:tcW w:w="3974" w:type="dxa"/>
            <w:tcBorders>
              <w:top w:val="single" w:sz="4" w:space="0" w:color="auto"/>
              <w:left w:val="nil"/>
              <w:bottom w:val="single" w:sz="4" w:space="0" w:color="auto"/>
              <w:right w:val="single" w:sz="4" w:space="0" w:color="auto"/>
            </w:tcBorders>
            <w:shd w:val="clear" w:color="000000" w:fill="D9E1F2"/>
            <w:noWrap/>
            <w:vAlign w:val="center"/>
            <w:hideMark/>
          </w:tcPr>
          <w:p w14:paraId="42810F05" w14:textId="77777777" w:rsidR="0087707C" w:rsidRPr="006975DA" w:rsidRDefault="0087707C"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積算内訳</w:t>
            </w:r>
          </w:p>
        </w:tc>
      </w:tr>
      <w:tr w:rsidR="0087707C" w:rsidRPr="001F5C04" w14:paraId="42D37F9D" w14:textId="77777777" w:rsidTr="006D085F">
        <w:trPr>
          <w:cantSplit/>
          <w:trHeight w:val="44"/>
          <w:jc w:val="center"/>
        </w:trPr>
        <w:tc>
          <w:tcPr>
            <w:tcW w:w="113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23FD5CB6" w14:textId="3E93F8D4" w:rsidR="0087707C" w:rsidRPr="006975DA" w:rsidRDefault="0087707C" w:rsidP="006D085F">
            <w:pPr>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記載例</w:t>
            </w:r>
            <w:r w:rsidR="006D2EE7">
              <w:rPr>
                <w:rFonts w:ascii="ＭＳ 明朝" w:hAnsi="ＭＳ 明朝" w:cs="ＭＳ Ｐゴシック" w:hint="eastAsia"/>
                <w:color w:val="000000"/>
                <w:kern w:val="0"/>
                <w:sz w:val="18"/>
                <w:szCs w:val="18"/>
              </w:rPr>
              <w:t>1</w:t>
            </w:r>
          </w:p>
        </w:tc>
        <w:tc>
          <w:tcPr>
            <w:tcW w:w="2548" w:type="dxa"/>
            <w:tcBorders>
              <w:top w:val="nil"/>
              <w:left w:val="nil"/>
              <w:bottom w:val="single" w:sz="4" w:space="0" w:color="auto"/>
              <w:right w:val="single" w:sz="4" w:space="0" w:color="auto"/>
            </w:tcBorders>
            <w:shd w:val="clear" w:color="auto" w:fill="F2F2F2" w:themeFill="background1" w:themeFillShade="F2"/>
            <w:vAlign w:val="center"/>
            <w:hideMark/>
          </w:tcPr>
          <w:p w14:paraId="5B52C00F" w14:textId="5BEE6EFE" w:rsidR="0087707C" w:rsidRPr="006975DA" w:rsidRDefault="0087707C" w:rsidP="00B23828">
            <w:pP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〇〇SASEライセンス</w:t>
            </w:r>
          </w:p>
        </w:tc>
        <w:tc>
          <w:tcPr>
            <w:tcW w:w="1698" w:type="dxa"/>
            <w:tcBorders>
              <w:top w:val="nil"/>
              <w:left w:val="nil"/>
              <w:bottom w:val="single" w:sz="4" w:space="0" w:color="auto"/>
              <w:right w:val="single" w:sz="4" w:space="0" w:color="auto"/>
            </w:tcBorders>
            <w:shd w:val="clear" w:color="auto" w:fill="F2F2F2" w:themeFill="background1" w:themeFillShade="F2"/>
            <w:noWrap/>
            <w:vAlign w:val="center"/>
            <w:hideMark/>
          </w:tcPr>
          <w:p w14:paraId="109EF8E9" w14:textId="74105F68" w:rsidR="0087707C" w:rsidRPr="006975DA" w:rsidRDefault="0087707C" w:rsidP="00B23828">
            <w:pP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□□円</w:t>
            </w:r>
          </w:p>
        </w:tc>
        <w:tc>
          <w:tcPr>
            <w:tcW w:w="3974" w:type="dxa"/>
            <w:tcBorders>
              <w:top w:val="nil"/>
              <w:left w:val="nil"/>
              <w:bottom w:val="single" w:sz="4" w:space="0" w:color="auto"/>
              <w:right w:val="single" w:sz="4" w:space="0" w:color="auto"/>
            </w:tcBorders>
            <w:shd w:val="clear" w:color="auto" w:fill="F2F2F2" w:themeFill="background1" w:themeFillShade="F2"/>
            <w:noWrap/>
            <w:vAlign w:val="center"/>
            <w:hideMark/>
          </w:tcPr>
          <w:p w14:paraId="014157D7" w14:textId="04C27DBF" w:rsidR="0087707C" w:rsidRPr="00C17FCB" w:rsidRDefault="0087707C" w:rsidP="00B23828">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●●ユーザ</w:t>
            </w:r>
            <w:r w:rsidR="001F5C04" w:rsidRPr="00C17FCB">
              <w:rPr>
                <w:rFonts w:ascii="ＭＳ 明朝" w:hAnsi="ＭＳ 明朝" w:cs="ＭＳ Ｐゴシック" w:hint="eastAsia"/>
                <w:kern w:val="0"/>
                <w:sz w:val="18"/>
                <w:szCs w:val="18"/>
              </w:rPr>
              <w:t>×単価△△円</w:t>
            </w:r>
            <w:r w:rsidRPr="00C17FCB">
              <w:rPr>
                <w:rFonts w:ascii="ＭＳ 明朝" w:hAnsi="ＭＳ 明朝" w:cs="ＭＳ Ｐゴシック" w:hint="eastAsia"/>
                <w:kern w:val="0"/>
                <w:sz w:val="18"/>
                <w:szCs w:val="18"/>
              </w:rPr>
              <w:t>×</w:t>
            </w:r>
            <w:r w:rsidR="001F5C04" w:rsidRPr="00C17FCB">
              <w:rPr>
                <w:rFonts w:ascii="ＭＳ 明朝" w:hAnsi="ＭＳ 明朝" w:cs="ＭＳ Ｐゴシック" w:hint="eastAsia"/>
                <w:kern w:val="0"/>
                <w:sz w:val="18"/>
                <w:szCs w:val="18"/>
              </w:rPr>
              <w:t>1年間</w:t>
            </w:r>
          </w:p>
        </w:tc>
      </w:tr>
      <w:tr w:rsidR="006D2EE7" w:rsidRPr="0087707C" w14:paraId="6F575085" w14:textId="77777777" w:rsidTr="006D085F">
        <w:trPr>
          <w:cantSplit/>
          <w:trHeight w:val="44"/>
          <w:jc w:val="center"/>
        </w:trPr>
        <w:tc>
          <w:tcPr>
            <w:tcW w:w="1136"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497AC545" w14:textId="42EFD3DA" w:rsidR="006D2EE7" w:rsidRPr="00C17FCB" w:rsidRDefault="006D2EE7" w:rsidP="006D085F">
            <w:pPr>
              <w:jc w:val="cente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記載例2</w:t>
            </w:r>
          </w:p>
        </w:tc>
        <w:tc>
          <w:tcPr>
            <w:tcW w:w="2548" w:type="dxa"/>
            <w:tcBorders>
              <w:top w:val="nil"/>
              <w:left w:val="nil"/>
              <w:bottom w:val="single" w:sz="4" w:space="0" w:color="auto"/>
              <w:right w:val="single" w:sz="4" w:space="0" w:color="auto"/>
            </w:tcBorders>
            <w:shd w:val="clear" w:color="auto" w:fill="F2F2F2" w:themeFill="background1" w:themeFillShade="F2"/>
            <w:vAlign w:val="center"/>
          </w:tcPr>
          <w:p w14:paraId="05EED1F2" w14:textId="23F22B1E" w:rsidR="006D2EE7"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人件費</w:t>
            </w:r>
          </w:p>
        </w:tc>
        <w:tc>
          <w:tcPr>
            <w:tcW w:w="1698" w:type="dxa"/>
            <w:tcBorders>
              <w:top w:val="nil"/>
              <w:left w:val="nil"/>
              <w:bottom w:val="single" w:sz="4" w:space="0" w:color="auto"/>
              <w:right w:val="single" w:sz="4" w:space="0" w:color="auto"/>
            </w:tcBorders>
            <w:shd w:val="clear" w:color="auto" w:fill="F2F2F2" w:themeFill="background1" w:themeFillShade="F2"/>
            <w:noWrap/>
            <w:vAlign w:val="center"/>
          </w:tcPr>
          <w:p w14:paraId="35F8D747" w14:textId="7274CE74" w:rsidR="006D2EE7" w:rsidRPr="006975DA" w:rsidRDefault="006D2EE7" w:rsidP="00B23828">
            <w:pPr>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□□円</w:t>
            </w:r>
          </w:p>
        </w:tc>
        <w:tc>
          <w:tcPr>
            <w:tcW w:w="3974" w:type="dxa"/>
            <w:tcBorders>
              <w:top w:val="nil"/>
              <w:left w:val="nil"/>
              <w:bottom w:val="single" w:sz="4" w:space="0" w:color="auto"/>
              <w:right w:val="single" w:sz="4" w:space="0" w:color="auto"/>
            </w:tcBorders>
            <w:shd w:val="clear" w:color="auto" w:fill="F2F2F2" w:themeFill="background1" w:themeFillShade="F2"/>
            <w:noWrap/>
            <w:vAlign w:val="center"/>
          </w:tcPr>
          <w:p w14:paraId="43D93CCA" w14:textId="77777777" w:rsidR="001F5C04"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kern w:val="0"/>
                <w:sz w:val="18"/>
                <w:szCs w:val="18"/>
              </w:rPr>
              <w:t>「検証環境の設計構築費用」</w:t>
            </w:r>
          </w:p>
          <w:p w14:paraId="684E6AC8" w14:textId="7305E2C3" w:rsidR="006D2EE7"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p w14:paraId="4A4FC5BA" w14:textId="77777777" w:rsidR="001F5C04"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kern w:val="0"/>
                <w:sz w:val="18"/>
                <w:szCs w:val="18"/>
              </w:rPr>
              <w:t>「検証作業と検証結果レポートの作成費用」</w:t>
            </w:r>
          </w:p>
          <w:p w14:paraId="3A0F0B3C" w14:textId="2B2AB907" w:rsidR="001F5C04"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p w14:paraId="72CE8E67" w14:textId="77777777" w:rsidR="001F5C04"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kern w:val="0"/>
                <w:sz w:val="18"/>
                <w:szCs w:val="18"/>
              </w:rPr>
              <w:t>「プロジェクト管理およびその他作業費用」</w:t>
            </w:r>
          </w:p>
          <w:p w14:paraId="266798A2" w14:textId="6B88F51A" w:rsidR="001F5C04" w:rsidRPr="00C17FCB" w:rsidRDefault="001F5C04" w:rsidP="00B23828">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tc>
      </w:tr>
      <w:tr w:rsidR="006E54C1" w:rsidRPr="002450B8" w14:paraId="4B7AEE99"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1D40EDDE" w14:textId="0E206671" w:rsidR="006E54C1" w:rsidRPr="006975DA" w:rsidRDefault="006E54C1" w:rsidP="0087707C">
            <w:pPr>
              <w:jc w:val="center"/>
              <w:rPr>
                <w:rFonts w:ascii="ＭＳ 明朝" w:hAnsi="ＭＳ 明朝"/>
                <w:sz w:val="18"/>
                <w:szCs w:val="18"/>
              </w:rPr>
            </w:pPr>
            <w:r w:rsidRPr="006975DA">
              <w:rPr>
                <w:rFonts w:ascii="ＭＳ 明朝" w:hAnsi="ＭＳ 明朝" w:hint="eastAsia"/>
                <w:sz w:val="18"/>
                <w:szCs w:val="18"/>
              </w:rPr>
              <w:t>①</w:t>
            </w:r>
          </w:p>
        </w:tc>
        <w:tc>
          <w:tcPr>
            <w:tcW w:w="2548" w:type="dxa"/>
            <w:tcBorders>
              <w:top w:val="nil"/>
              <w:left w:val="nil"/>
              <w:bottom w:val="single" w:sz="4" w:space="0" w:color="auto"/>
              <w:right w:val="single" w:sz="4" w:space="0" w:color="auto"/>
            </w:tcBorders>
            <w:vAlign w:val="center"/>
          </w:tcPr>
          <w:p w14:paraId="0BC099AC" w14:textId="1E27D11D" w:rsidR="006E54C1" w:rsidRPr="006975DA" w:rsidRDefault="006E54C1" w:rsidP="006E54C1">
            <w:pPr>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43BE5D77" w14:textId="77777777" w:rsidR="006E54C1" w:rsidRPr="006975DA" w:rsidRDefault="006E54C1" w:rsidP="00B23828">
            <w:pPr>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21FB9474" w14:textId="77777777" w:rsidR="006E54C1" w:rsidRPr="006975DA" w:rsidRDefault="006E54C1" w:rsidP="00B23828">
            <w:pPr>
              <w:rPr>
                <w:rFonts w:ascii="ＭＳ 明朝" w:hAnsi="ＭＳ 明朝" w:cs="ＭＳ Ｐゴシック"/>
                <w:color w:val="000000"/>
                <w:kern w:val="0"/>
                <w:sz w:val="18"/>
                <w:szCs w:val="18"/>
              </w:rPr>
            </w:pPr>
          </w:p>
        </w:tc>
      </w:tr>
      <w:tr w:rsidR="006E54C1" w:rsidRPr="002450B8" w14:paraId="73DBED42" w14:textId="77777777" w:rsidTr="006D085F">
        <w:trPr>
          <w:trHeight w:val="76"/>
          <w:jc w:val="center"/>
        </w:trPr>
        <w:tc>
          <w:tcPr>
            <w:tcW w:w="1136" w:type="dxa"/>
            <w:tcBorders>
              <w:top w:val="nil"/>
              <w:left w:val="single" w:sz="4" w:space="0" w:color="auto"/>
              <w:bottom w:val="single" w:sz="4" w:space="0" w:color="auto"/>
              <w:right w:val="single" w:sz="4" w:space="0" w:color="auto"/>
            </w:tcBorders>
            <w:noWrap/>
            <w:vAlign w:val="center"/>
            <w:hideMark/>
          </w:tcPr>
          <w:p w14:paraId="5BD8E150" w14:textId="76222171" w:rsidR="006E54C1" w:rsidRPr="006975DA" w:rsidRDefault="006E54C1"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②</w:t>
            </w:r>
          </w:p>
        </w:tc>
        <w:tc>
          <w:tcPr>
            <w:tcW w:w="2548" w:type="dxa"/>
            <w:tcBorders>
              <w:top w:val="nil"/>
              <w:left w:val="nil"/>
              <w:bottom w:val="single" w:sz="4" w:space="0" w:color="auto"/>
              <w:right w:val="single" w:sz="4" w:space="0" w:color="auto"/>
            </w:tcBorders>
            <w:vAlign w:val="center"/>
          </w:tcPr>
          <w:p w14:paraId="3FDA1A02" w14:textId="52F416A9" w:rsidR="006E54C1" w:rsidRPr="006975DA" w:rsidRDefault="006E54C1"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hideMark/>
          </w:tcPr>
          <w:p w14:paraId="2A50EBD6" w14:textId="77777777" w:rsidR="006E54C1" w:rsidRPr="006975D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hideMark/>
          </w:tcPr>
          <w:p w14:paraId="2F01D1D7" w14:textId="77777777" w:rsidR="006E54C1" w:rsidRPr="006975DA" w:rsidRDefault="006E54C1" w:rsidP="00B23828">
            <w:pPr>
              <w:widowControl/>
              <w:jc w:val="left"/>
              <w:rPr>
                <w:rFonts w:ascii="ＭＳ 明朝" w:hAnsi="ＭＳ 明朝" w:cs="ＭＳ Ｐゴシック"/>
                <w:color w:val="000000"/>
                <w:kern w:val="0"/>
                <w:sz w:val="18"/>
                <w:szCs w:val="18"/>
              </w:rPr>
            </w:pPr>
          </w:p>
        </w:tc>
      </w:tr>
      <w:tr w:rsidR="006E54C1" w:rsidRPr="002450B8" w14:paraId="573859F6" w14:textId="77777777" w:rsidTr="006D085F">
        <w:trPr>
          <w:trHeight w:val="122"/>
          <w:jc w:val="center"/>
        </w:trPr>
        <w:tc>
          <w:tcPr>
            <w:tcW w:w="1136" w:type="dxa"/>
            <w:tcBorders>
              <w:top w:val="nil"/>
              <w:left w:val="single" w:sz="4" w:space="0" w:color="auto"/>
              <w:bottom w:val="single" w:sz="4" w:space="0" w:color="auto"/>
              <w:right w:val="single" w:sz="4" w:space="0" w:color="auto"/>
            </w:tcBorders>
            <w:noWrap/>
            <w:vAlign w:val="center"/>
          </w:tcPr>
          <w:p w14:paraId="006CC4D7" w14:textId="1C938980" w:rsidR="006E54C1" w:rsidRPr="006975DA" w:rsidDel="0060194A" w:rsidRDefault="006E54C1"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③</w:t>
            </w:r>
          </w:p>
        </w:tc>
        <w:tc>
          <w:tcPr>
            <w:tcW w:w="2548" w:type="dxa"/>
            <w:tcBorders>
              <w:top w:val="nil"/>
              <w:left w:val="nil"/>
              <w:bottom w:val="single" w:sz="4" w:space="0" w:color="auto"/>
              <w:right w:val="single" w:sz="4" w:space="0" w:color="auto"/>
            </w:tcBorders>
            <w:vAlign w:val="center"/>
          </w:tcPr>
          <w:p w14:paraId="020918F9" w14:textId="7ADE6B04" w:rsidR="006E54C1" w:rsidRPr="006975DA" w:rsidRDefault="006E54C1"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320FB0FF"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4017417E"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r>
      <w:tr w:rsidR="006E54C1" w:rsidRPr="002450B8" w14:paraId="5B5C1F86"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59947B2D" w14:textId="510FEB1E" w:rsidR="006E54C1" w:rsidRPr="006975DA" w:rsidDel="0060194A" w:rsidRDefault="006E54C1"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④</w:t>
            </w:r>
          </w:p>
        </w:tc>
        <w:tc>
          <w:tcPr>
            <w:tcW w:w="2548" w:type="dxa"/>
            <w:tcBorders>
              <w:top w:val="nil"/>
              <w:left w:val="nil"/>
              <w:bottom w:val="single" w:sz="4" w:space="0" w:color="auto"/>
              <w:right w:val="single" w:sz="4" w:space="0" w:color="auto"/>
            </w:tcBorders>
            <w:vAlign w:val="center"/>
          </w:tcPr>
          <w:p w14:paraId="126AF685" w14:textId="41BC6EC4" w:rsidR="006E54C1" w:rsidRPr="006975DA" w:rsidRDefault="006E54C1"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2C7FFEAB"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1F820DE7"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r>
      <w:tr w:rsidR="006E54C1" w:rsidRPr="002450B8" w14:paraId="0C98E46A" w14:textId="77777777" w:rsidTr="006D085F">
        <w:trPr>
          <w:trHeight w:val="57"/>
          <w:jc w:val="center"/>
        </w:trPr>
        <w:tc>
          <w:tcPr>
            <w:tcW w:w="1136" w:type="dxa"/>
            <w:tcBorders>
              <w:top w:val="nil"/>
              <w:left w:val="single" w:sz="4" w:space="0" w:color="auto"/>
              <w:bottom w:val="single" w:sz="4" w:space="0" w:color="auto"/>
              <w:right w:val="single" w:sz="4" w:space="0" w:color="auto"/>
            </w:tcBorders>
            <w:noWrap/>
            <w:vAlign w:val="center"/>
          </w:tcPr>
          <w:p w14:paraId="38B0EC58" w14:textId="07EF9243" w:rsidR="006E54C1" w:rsidRPr="006975DA" w:rsidDel="0060194A" w:rsidRDefault="006E54C1" w:rsidP="00B23828">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⑤</w:t>
            </w:r>
          </w:p>
        </w:tc>
        <w:tc>
          <w:tcPr>
            <w:tcW w:w="2548" w:type="dxa"/>
            <w:tcBorders>
              <w:top w:val="nil"/>
              <w:left w:val="nil"/>
              <w:bottom w:val="single" w:sz="4" w:space="0" w:color="auto"/>
              <w:right w:val="single" w:sz="4" w:space="0" w:color="auto"/>
            </w:tcBorders>
            <w:vAlign w:val="center"/>
          </w:tcPr>
          <w:p w14:paraId="02F78C16" w14:textId="74F227D9" w:rsidR="006E54C1" w:rsidRPr="006975DA" w:rsidRDefault="006E54C1"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6DC5DE2A"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31A4713C"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r>
      <w:tr w:rsidR="006E54C1" w:rsidRPr="002450B8" w14:paraId="4BB0658B" w14:textId="77777777" w:rsidTr="006D085F">
        <w:trPr>
          <w:trHeight w:val="90"/>
          <w:jc w:val="center"/>
        </w:trPr>
        <w:tc>
          <w:tcPr>
            <w:tcW w:w="1136" w:type="dxa"/>
            <w:tcBorders>
              <w:top w:val="nil"/>
              <w:left w:val="single" w:sz="4" w:space="0" w:color="auto"/>
              <w:bottom w:val="single" w:sz="4" w:space="0" w:color="auto"/>
              <w:right w:val="single" w:sz="4" w:space="0" w:color="auto"/>
            </w:tcBorders>
            <w:noWrap/>
            <w:vAlign w:val="center"/>
          </w:tcPr>
          <w:p w14:paraId="14762A2F" w14:textId="3C2EC7DC" w:rsidR="006E54C1" w:rsidRPr="006975DA" w:rsidDel="0060194A" w:rsidRDefault="006E54C1"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⑥</w:t>
            </w:r>
          </w:p>
        </w:tc>
        <w:tc>
          <w:tcPr>
            <w:tcW w:w="2548" w:type="dxa"/>
            <w:tcBorders>
              <w:top w:val="nil"/>
              <w:left w:val="nil"/>
              <w:bottom w:val="single" w:sz="4" w:space="0" w:color="auto"/>
              <w:right w:val="single" w:sz="4" w:space="0" w:color="auto"/>
            </w:tcBorders>
            <w:vAlign w:val="center"/>
          </w:tcPr>
          <w:p w14:paraId="072206AB" w14:textId="08EF9716" w:rsidR="006E54C1" w:rsidRPr="006975DA" w:rsidRDefault="006E54C1"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3F668B30"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1C5A3503" w14:textId="77777777" w:rsidR="006E54C1" w:rsidRPr="006975DA" w:rsidDel="0060194A" w:rsidRDefault="006E54C1" w:rsidP="00B23828">
            <w:pPr>
              <w:widowControl/>
              <w:jc w:val="left"/>
              <w:rPr>
                <w:rFonts w:ascii="ＭＳ 明朝" w:hAnsi="ＭＳ 明朝" w:cs="ＭＳ Ｐゴシック"/>
                <w:color w:val="000000"/>
                <w:kern w:val="0"/>
                <w:sz w:val="18"/>
                <w:szCs w:val="18"/>
              </w:rPr>
            </w:pPr>
          </w:p>
        </w:tc>
      </w:tr>
      <w:tr w:rsidR="006975DA" w:rsidRPr="002450B8" w14:paraId="6CC73380"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67711A80" w14:textId="7B9684D5"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⑦</w:t>
            </w:r>
          </w:p>
        </w:tc>
        <w:tc>
          <w:tcPr>
            <w:tcW w:w="2548" w:type="dxa"/>
            <w:tcBorders>
              <w:top w:val="nil"/>
              <w:left w:val="nil"/>
              <w:bottom w:val="single" w:sz="4" w:space="0" w:color="auto"/>
              <w:right w:val="single" w:sz="4" w:space="0" w:color="auto"/>
            </w:tcBorders>
            <w:vAlign w:val="center"/>
          </w:tcPr>
          <w:p w14:paraId="79129C81"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5A0AF24E"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70FE7479"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744BB34D"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7FC2E0A9" w14:textId="47118D43"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⑧</w:t>
            </w:r>
          </w:p>
        </w:tc>
        <w:tc>
          <w:tcPr>
            <w:tcW w:w="2548" w:type="dxa"/>
            <w:tcBorders>
              <w:top w:val="nil"/>
              <w:left w:val="nil"/>
              <w:bottom w:val="single" w:sz="4" w:space="0" w:color="auto"/>
              <w:right w:val="single" w:sz="4" w:space="0" w:color="auto"/>
            </w:tcBorders>
            <w:vAlign w:val="center"/>
          </w:tcPr>
          <w:p w14:paraId="7231B2C5"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77A427AC"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6F92F847"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28825F7E"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78B20DC2" w14:textId="64935354"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⑨</w:t>
            </w:r>
          </w:p>
        </w:tc>
        <w:tc>
          <w:tcPr>
            <w:tcW w:w="2548" w:type="dxa"/>
            <w:tcBorders>
              <w:top w:val="nil"/>
              <w:left w:val="nil"/>
              <w:bottom w:val="single" w:sz="4" w:space="0" w:color="auto"/>
              <w:right w:val="single" w:sz="4" w:space="0" w:color="auto"/>
            </w:tcBorders>
            <w:vAlign w:val="center"/>
          </w:tcPr>
          <w:p w14:paraId="61C6C35C"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2141923D"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6B9404A0"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2DCA1CAE"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55CEADCD" w14:textId="04CCFE2C"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⑩</w:t>
            </w:r>
          </w:p>
        </w:tc>
        <w:tc>
          <w:tcPr>
            <w:tcW w:w="2548" w:type="dxa"/>
            <w:tcBorders>
              <w:top w:val="nil"/>
              <w:left w:val="nil"/>
              <w:bottom w:val="single" w:sz="4" w:space="0" w:color="auto"/>
              <w:right w:val="single" w:sz="4" w:space="0" w:color="auto"/>
            </w:tcBorders>
            <w:vAlign w:val="center"/>
          </w:tcPr>
          <w:p w14:paraId="74EE8037"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7CB9A9A6"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79AE4641"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4634054F"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076CE3DD" w14:textId="7B06073A"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⑪</w:t>
            </w:r>
          </w:p>
        </w:tc>
        <w:tc>
          <w:tcPr>
            <w:tcW w:w="2548" w:type="dxa"/>
            <w:tcBorders>
              <w:top w:val="nil"/>
              <w:left w:val="nil"/>
              <w:bottom w:val="single" w:sz="4" w:space="0" w:color="auto"/>
              <w:right w:val="single" w:sz="4" w:space="0" w:color="auto"/>
            </w:tcBorders>
            <w:vAlign w:val="center"/>
          </w:tcPr>
          <w:p w14:paraId="776E393F"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5A972D48"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74B105AF"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6E844DC2"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1F36F992" w14:textId="4476D720"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⑫</w:t>
            </w:r>
          </w:p>
        </w:tc>
        <w:tc>
          <w:tcPr>
            <w:tcW w:w="2548" w:type="dxa"/>
            <w:tcBorders>
              <w:top w:val="nil"/>
              <w:left w:val="nil"/>
              <w:bottom w:val="single" w:sz="4" w:space="0" w:color="auto"/>
              <w:right w:val="single" w:sz="4" w:space="0" w:color="auto"/>
            </w:tcBorders>
            <w:vAlign w:val="center"/>
          </w:tcPr>
          <w:p w14:paraId="1B112218"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7B55B434"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21EF25A7"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975DA" w:rsidRPr="002450B8" w14:paraId="1B05EE39" w14:textId="77777777" w:rsidTr="006D085F">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0CEB2B3A" w14:textId="15CB6EFA" w:rsidR="006975DA" w:rsidRPr="006975DA" w:rsidRDefault="006975DA" w:rsidP="0087707C">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⑬</w:t>
            </w:r>
          </w:p>
        </w:tc>
        <w:tc>
          <w:tcPr>
            <w:tcW w:w="2548" w:type="dxa"/>
            <w:tcBorders>
              <w:top w:val="nil"/>
              <w:left w:val="nil"/>
              <w:bottom w:val="single" w:sz="4" w:space="0" w:color="auto"/>
              <w:right w:val="single" w:sz="4" w:space="0" w:color="auto"/>
            </w:tcBorders>
            <w:vAlign w:val="center"/>
          </w:tcPr>
          <w:p w14:paraId="34E603D9" w14:textId="77777777" w:rsidR="006975DA" w:rsidRPr="006975DA" w:rsidRDefault="006975DA" w:rsidP="006E54C1">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772E6303"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4999595C" w14:textId="77777777" w:rsidR="006975DA" w:rsidRPr="006975DA" w:rsidDel="0060194A" w:rsidRDefault="006975DA" w:rsidP="00B23828">
            <w:pPr>
              <w:widowControl/>
              <w:jc w:val="left"/>
              <w:rPr>
                <w:rFonts w:ascii="ＭＳ 明朝" w:hAnsi="ＭＳ 明朝" w:cs="ＭＳ Ｐゴシック"/>
                <w:color w:val="000000"/>
                <w:kern w:val="0"/>
                <w:sz w:val="18"/>
                <w:szCs w:val="18"/>
              </w:rPr>
            </w:pPr>
          </w:p>
        </w:tc>
      </w:tr>
      <w:tr w:rsidR="006E54C1" w:rsidRPr="002450B8" w14:paraId="0E8223B8" w14:textId="77777777" w:rsidTr="006D085F">
        <w:trPr>
          <w:trHeight w:val="44"/>
          <w:jc w:val="center"/>
        </w:trPr>
        <w:tc>
          <w:tcPr>
            <w:tcW w:w="3684" w:type="dxa"/>
            <w:gridSpan w:val="2"/>
            <w:tcBorders>
              <w:top w:val="nil"/>
              <w:left w:val="single" w:sz="4" w:space="0" w:color="auto"/>
              <w:bottom w:val="single" w:sz="4" w:space="0" w:color="auto"/>
              <w:right w:val="single" w:sz="4" w:space="0" w:color="auto"/>
            </w:tcBorders>
            <w:noWrap/>
            <w:vAlign w:val="center"/>
          </w:tcPr>
          <w:p w14:paraId="271F4D76" w14:textId="77777777" w:rsidR="006E54C1" w:rsidRPr="006975DA" w:rsidRDefault="006E54C1" w:rsidP="00B23828">
            <w:pPr>
              <w:widowControl/>
              <w:jc w:val="left"/>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合計（税抜）</w:t>
            </w:r>
          </w:p>
        </w:tc>
        <w:tc>
          <w:tcPr>
            <w:tcW w:w="1698" w:type="dxa"/>
            <w:tcBorders>
              <w:top w:val="nil"/>
              <w:left w:val="single" w:sz="4" w:space="0" w:color="auto"/>
              <w:bottom w:val="single" w:sz="4" w:space="0" w:color="auto"/>
              <w:right w:val="single" w:sz="4" w:space="0" w:color="auto"/>
            </w:tcBorders>
            <w:vAlign w:val="center"/>
          </w:tcPr>
          <w:p w14:paraId="73730B6A" w14:textId="77777777" w:rsidR="006E54C1" w:rsidRPr="006975DA" w:rsidRDefault="006E54C1" w:rsidP="00B23828">
            <w:pPr>
              <w:widowControl/>
              <w:jc w:val="left"/>
              <w:rPr>
                <w:rFonts w:ascii="ＭＳ 明朝" w:hAnsi="ＭＳ 明朝" w:cs="ＭＳ Ｐゴシック"/>
                <w:color w:val="000000"/>
                <w:kern w:val="0"/>
                <w:sz w:val="18"/>
                <w:szCs w:val="18"/>
              </w:rPr>
            </w:pPr>
          </w:p>
        </w:tc>
        <w:tc>
          <w:tcPr>
            <w:tcW w:w="397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04AD7C31" w14:textId="0D28DB55" w:rsidR="006E54C1" w:rsidRPr="006975DA" w:rsidRDefault="006E54C1" w:rsidP="00B23828">
            <w:pPr>
              <w:widowControl/>
              <w:jc w:val="left"/>
              <w:rPr>
                <w:rFonts w:ascii="ＭＳ 明朝" w:hAnsi="ＭＳ 明朝" w:cs="ＭＳ Ｐゴシック"/>
                <w:color w:val="000000"/>
                <w:kern w:val="0"/>
                <w:sz w:val="18"/>
                <w:szCs w:val="18"/>
              </w:rPr>
            </w:pPr>
          </w:p>
        </w:tc>
      </w:tr>
    </w:tbl>
    <w:p w14:paraId="5E752077" w14:textId="629D0CCC" w:rsidR="00C545A4" w:rsidRDefault="00C545A4" w:rsidP="009110DF">
      <w:pPr>
        <w:rPr>
          <w:rFonts w:ascii="ＭＳ 明朝" w:hAnsi="ＭＳ 明朝"/>
        </w:rPr>
      </w:pPr>
    </w:p>
    <w:p w14:paraId="3E00D0F1" w14:textId="77777777" w:rsidR="00C545A4" w:rsidRDefault="00C545A4">
      <w:pPr>
        <w:widowControl/>
        <w:jc w:val="left"/>
        <w:rPr>
          <w:rFonts w:ascii="ＭＳ 明朝" w:hAnsi="ＭＳ 明朝"/>
        </w:rPr>
      </w:pPr>
      <w:r>
        <w:rPr>
          <w:rFonts w:ascii="ＭＳ 明朝" w:hAnsi="ＭＳ 明朝"/>
        </w:rPr>
        <w:br w:type="page"/>
      </w:r>
    </w:p>
    <w:p w14:paraId="25D7CB40" w14:textId="365E948C" w:rsidR="009110DF" w:rsidRDefault="009110DF" w:rsidP="009110DF">
      <w:pPr>
        <w:rPr>
          <w:rFonts w:ascii="ＭＳ 明朝" w:hAnsi="ＭＳ 明朝"/>
        </w:rPr>
      </w:pPr>
    </w:p>
    <w:p w14:paraId="169368A6" w14:textId="026F522F" w:rsidR="0088253D" w:rsidRPr="00315FF1" w:rsidRDefault="0088253D" w:rsidP="0088253D">
      <w:pPr>
        <w:rPr>
          <w:rFonts w:ascii="ＭＳ 明朝" w:hAnsi="ＭＳ 明朝"/>
        </w:rPr>
      </w:pPr>
      <w:r w:rsidRPr="00315FF1">
        <w:rPr>
          <w:rFonts w:ascii="ＭＳ 明朝" w:hAnsi="ＭＳ 明朝" w:hint="eastAsia"/>
        </w:rPr>
        <w:t>２．最終</w:t>
      </w:r>
      <w:r w:rsidRPr="00315FF1">
        <w:rPr>
          <w:rFonts w:ascii="ＭＳ 明朝" w:hAnsi="ＭＳ 明朝"/>
        </w:rPr>
        <w:t>納入物に係る金額</w:t>
      </w:r>
    </w:p>
    <w:tbl>
      <w:tblPr>
        <w:tblW w:w="9356" w:type="dxa"/>
        <w:jc w:val="center"/>
        <w:tblCellMar>
          <w:left w:w="99" w:type="dxa"/>
          <w:right w:w="99" w:type="dxa"/>
        </w:tblCellMar>
        <w:tblLook w:val="04A0" w:firstRow="1" w:lastRow="0" w:firstColumn="1" w:lastColumn="0" w:noHBand="0" w:noVBand="1"/>
      </w:tblPr>
      <w:tblGrid>
        <w:gridCol w:w="1136"/>
        <w:gridCol w:w="2548"/>
        <w:gridCol w:w="1698"/>
        <w:gridCol w:w="3974"/>
      </w:tblGrid>
      <w:tr w:rsidR="0088253D" w:rsidRPr="0087707C" w14:paraId="181A3C53" w14:textId="77777777" w:rsidTr="00742DAD">
        <w:trPr>
          <w:trHeight w:val="515"/>
          <w:jc w:val="center"/>
        </w:trPr>
        <w:tc>
          <w:tcPr>
            <w:tcW w:w="1136"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3022739C"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明細一覧番号</w:t>
            </w:r>
          </w:p>
        </w:tc>
        <w:tc>
          <w:tcPr>
            <w:tcW w:w="2548" w:type="dxa"/>
            <w:tcBorders>
              <w:top w:val="single" w:sz="4" w:space="0" w:color="auto"/>
              <w:left w:val="single" w:sz="4" w:space="0" w:color="auto"/>
              <w:bottom w:val="single" w:sz="4" w:space="0" w:color="auto"/>
              <w:right w:val="single" w:sz="4" w:space="0" w:color="auto"/>
            </w:tcBorders>
            <w:shd w:val="clear" w:color="000000" w:fill="D9E1F2"/>
            <w:vAlign w:val="center"/>
          </w:tcPr>
          <w:p w14:paraId="34B9F034"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項目</w:t>
            </w:r>
          </w:p>
        </w:tc>
        <w:tc>
          <w:tcPr>
            <w:tcW w:w="1698" w:type="dxa"/>
            <w:tcBorders>
              <w:top w:val="single" w:sz="4" w:space="0" w:color="auto"/>
              <w:left w:val="nil"/>
              <w:bottom w:val="single" w:sz="4" w:space="0" w:color="auto"/>
              <w:right w:val="single" w:sz="4" w:space="0" w:color="auto"/>
            </w:tcBorders>
            <w:shd w:val="clear" w:color="000000" w:fill="D9E1F2"/>
            <w:noWrap/>
            <w:vAlign w:val="center"/>
            <w:hideMark/>
          </w:tcPr>
          <w:p w14:paraId="5C40CE22"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総額（税抜）</w:t>
            </w:r>
          </w:p>
        </w:tc>
        <w:tc>
          <w:tcPr>
            <w:tcW w:w="3974" w:type="dxa"/>
            <w:tcBorders>
              <w:top w:val="single" w:sz="4" w:space="0" w:color="auto"/>
              <w:left w:val="nil"/>
              <w:bottom w:val="single" w:sz="4" w:space="0" w:color="auto"/>
              <w:right w:val="single" w:sz="4" w:space="0" w:color="auto"/>
            </w:tcBorders>
            <w:shd w:val="clear" w:color="000000" w:fill="D9E1F2"/>
            <w:noWrap/>
            <w:vAlign w:val="center"/>
            <w:hideMark/>
          </w:tcPr>
          <w:p w14:paraId="3D30E6FD"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積算内訳</w:t>
            </w:r>
          </w:p>
        </w:tc>
      </w:tr>
      <w:tr w:rsidR="0088253D" w:rsidRPr="001F5C04" w14:paraId="7003E483" w14:textId="77777777" w:rsidTr="00742DAD">
        <w:trPr>
          <w:cantSplit/>
          <w:trHeight w:val="44"/>
          <w:jc w:val="center"/>
        </w:trPr>
        <w:tc>
          <w:tcPr>
            <w:tcW w:w="1136" w:type="dxa"/>
            <w:tcBorders>
              <w:top w:val="nil"/>
              <w:left w:val="single" w:sz="4" w:space="0" w:color="auto"/>
              <w:bottom w:val="single" w:sz="4" w:space="0" w:color="auto"/>
              <w:right w:val="single" w:sz="4" w:space="0" w:color="auto"/>
            </w:tcBorders>
            <w:shd w:val="clear" w:color="auto" w:fill="F2F2F2" w:themeFill="background1" w:themeFillShade="F2"/>
            <w:noWrap/>
            <w:vAlign w:val="center"/>
            <w:hideMark/>
          </w:tcPr>
          <w:p w14:paraId="4188E969" w14:textId="77777777" w:rsidR="0088253D" w:rsidRPr="006975DA" w:rsidRDefault="0088253D" w:rsidP="00742DAD">
            <w:pPr>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記載例</w:t>
            </w:r>
            <w:r>
              <w:rPr>
                <w:rFonts w:ascii="ＭＳ 明朝" w:hAnsi="ＭＳ 明朝" w:cs="ＭＳ Ｐゴシック" w:hint="eastAsia"/>
                <w:color w:val="000000"/>
                <w:kern w:val="0"/>
                <w:sz w:val="18"/>
                <w:szCs w:val="18"/>
              </w:rPr>
              <w:t>1</w:t>
            </w:r>
          </w:p>
        </w:tc>
        <w:tc>
          <w:tcPr>
            <w:tcW w:w="2548" w:type="dxa"/>
            <w:tcBorders>
              <w:top w:val="nil"/>
              <w:left w:val="nil"/>
              <w:bottom w:val="single" w:sz="4" w:space="0" w:color="auto"/>
              <w:right w:val="single" w:sz="4" w:space="0" w:color="auto"/>
            </w:tcBorders>
            <w:shd w:val="clear" w:color="auto" w:fill="F2F2F2" w:themeFill="background1" w:themeFillShade="F2"/>
            <w:vAlign w:val="center"/>
            <w:hideMark/>
          </w:tcPr>
          <w:p w14:paraId="3C6F2FE5" w14:textId="77777777" w:rsidR="0088253D" w:rsidRPr="006975DA" w:rsidRDefault="0088253D" w:rsidP="00742DAD">
            <w:pP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〇〇SASEライセンス</w:t>
            </w:r>
          </w:p>
        </w:tc>
        <w:tc>
          <w:tcPr>
            <w:tcW w:w="1698" w:type="dxa"/>
            <w:tcBorders>
              <w:top w:val="nil"/>
              <w:left w:val="nil"/>
              <w:bottom w:val="single" w:sz="4" w:space="0" w:color="auto"/>
              <w:right w:val="single" w:sz="4" w:space="0" w:color="auto"/>
            </w:tcBorders>
            <w:shd w:val="clear" w:color="auto" w:fill="F2F2F2" w:themeFill="background1" w:themeFillShade="F2"/>
            <w:noWrap/>
            <w:vAlign w:val="center"/>
            <w:hideMark/>
          </w:tcPr>
          <w:p w14:paraId="108D3A5D" w14:textId="77777777" w:rsidR="0088253D" w:rsidRPr="006975DA" w:rsidRDefault="0088253D" w:rsidP="00742DAD">
            <w:pP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□□円</w:t>
            </w:r>
          </w:p>
        </w:tc>
        <w:tc>
          <w:tcPr>
            <w:tcW w:w="3974" w:type="dxa"/>
            <w:tcBorders>
              <w:top w:val="nil"/>
              <w:left w:val="nil"/>
              <w:bottom w:val="single" w:sz="4" w:space="0" w:color="auto"/>
              <w:right w:val="single" w:sz="4" w:space="0" w:color="auto"/>
            </w:tcBorders>
            <w:shd w:val="clear" w:color="auto" w:fill="F2F2F2" w:themeFill="background1" w:themeFillShade="F2"/>
            <w:noWrap/>
            <w:vAlign w:val="center"/>
            <w:hideMark/>
          </w:tcPr>
          <w:p w14:paraId="1504B0EB"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●●ユーザ×単価△△円×1年間</w:t>
            </w:r>
          </w:p>
        </w:tc>
      </w:tr>
      <w:tr w:rsidR="0088253D" w:rsidRPr="0087707C" w14:paraId="6008C86E" w14:textId="77777777" w:rsidTr="00742DAD">
        <w:trPr>
          <w:cantSplit/>
          <w:trHeight w:val="44"/>
          <w:jc w:val="center"/>
        </w:trPr>
        <w:tc>
          <w:tcPr>
            <w:tcW w:w="1136" w:type="dxa"/>
            <w:tcBorders>
              <w:top w:val="nil"/>
              <w:left w:val="single" w:sz="4" w:space="0" w:color="auto"/>
              <w:bottom w:val="single" w:sz="4" w:space="0" w:color="auto"/>
              <w:right w:val="single" w:sz="4" w:space="0" w:color="auto"/>
            </w:tcBorders>
            <w:shd w:val="clear" w:color="auto" w:fill="F2F2F2" w:themeFill="background1" w:themeFillShade="F2"/>
            <w:noWrap/>
            <w:vAlign w:val="center"/>
          </w:tcPr>
          <w:p w14:paraId="606257D2" w14:textId="77777777" w:rsidR="0088253D" w:rsidRPr="00C17FCB" w:rsidRDefault="0088253D" w:rsidP="00742DAD">
            <w:pPr>
              <w:jc w:val="cente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記載例2</w:t>
            </w:r>
          </w:p>
        </w:tc>
        <w:tc>
          <w:tcPr>
            <w:tcW w:w="2548" w:type="dxa"/>
            <w:tcBorders>
              <w:top w:val="nil"/>
              <w:left w:val="nil"/>
              <w:bottom w:val="single" w:sz="4" w:space="0" w:color="auto"/>
              <w:right w:val="single" w:sz="4" w:space="0" w:color="auto"/>
            </w:tcBorders>
            <w:shd w:val="clear" w:color="auto" w:fill="F2F2F2" w:themeFill="background1" w:themeFillShade="F2"/>
            <w:vAlign w:val="center"/>
          </w:tcPr>
          <w:p w14:paraId="37CFF239"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人件費</w:t>
            </w:r>
          </w:p>
        </w:tc>
        <w:tc>
          <w:tcPr>
            <w:tcW w:w="1698" w:type="dxa"/>
            <w:tcBorders>
              <w:top w:val="nil"/>
              <w:left w:val="nil"/>
              <w:bottom w:val="single" w:sz="4" w:space="0" w:color="auto"/>
              <w:right w:val="single" w:sz="4" w:space="0" w:color="auto"/>
            </w:tcBorders>
            <w:shd w:val="clear" w:color="auto" w:fill="F2F2F2" w:themeFill="background1" w:themeFillShade="F2"/>
            <w:noWrap/>
            <w:vAlign w:val="center"/>
          </w:tcPr>
          <w:p w14:paraId="3F8C53DE" w14:textId="77777777" w:rsidR="0088253D" w:rsidRPr="006975DA" w:rsidRDefault="0088253D" w:rsidP="00742DAD">
            <w:pPr>
              <w:rPr>
                <w:rFonts w:ascii="ＭＳ 明朝" w:hAnsi="ＭＳ 明朝" w:cs="ＭＳ Ｐゴシック"/>
                <w:color w:val="000000"/>
                <w:kern w:val="0"/>
                <w:sz w:val="18"/>
                <w:szCs w:val="18"/>
              </w:rPr>
            </w:pPr>
            <w:r>
              <w:rPr>
                <w:rFonts w:ascii="ＭＳ 明朝" w:hAnsi="ＭＳ 明朝" w:cs="ＭＳ Ｐゴシック" w:hint="eastAsia"/>
                <w:color w:val="000000"/>
                <w:kern w:val="0"/>
                <w:sz w:val="18"/>
                <w:szCs w:val="18"/>
              </w:rPr>
              <w:t>□□円</w:t>
            </w:r>
          </w:p>
        </w:tc>
        <w:tc>
          <w:tcPr>
            <w:tcW w:w="3974" w:type="dxa"/>
            <w:tcBorders>
              <w:top w:val="nil"/>
              <w:left w:val="nil"/>
              <w:bottom w:val="single" w:sz="4" w:space="0" w:color="auto"/>
              <w:right w:val="single" w:sz="4" w:space="0" w:color="auto"/>
            </w:tcBorders>
            <w:shd w:val="clear" w:color="auto" w:fill="F2F2F2" w:themeFill="background1" w:themeFillShade="F2"/>
            <w:noWrap/>
            <w:vAlign w:val="center"/>
          </w:tcPr>
          <w:p w14:paraId="057A395A"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kern w:val="0"/>
                <w:sz w:val="18"/>
                <w:szCs w:val="18"/>
              </w:rPr>
              <w:t>「検証環境の設計構築費用」</w:t>
            </w:r>
          </w:p>
          <w:p w14:paraId="3CF6F309"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p w14:paraId="68D662BB"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kern w:val="0"/>
                <w:sz w:val="18"/>
                <w:szCs w:val="18"/>
              </w:rPr>
              <w:t>「検証作業と検証結果レポートの作成費用」</w:t>
            </w:r>
          </w:p>
          <w:p w14:paraId="03967E33"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p w14:paraId="3F740AF9"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kern w:val="0"/>
                <w:sz w:val="18"/>
                <w:szCs w:val="18"/>
              </w:rPr>
              <w:t>「プロジェクト管理およびその他作業費用」</w:t>
            </w:r>
          </w:p>
          <w:p w14:paraId="61D5BEE2" w14:textId="77777777" w:rsidR="0088253D" w:rsidRPr="00C17FCB" w:rsidRDefault="0088253D" w:rsidP="00742DAD">
            <w:pPr>
              <w:rPr>
                <w:rFonts w:ascii="ＭＳ 明朝" w:hAnsi="ＭＳ 明朝" w:cs="ＭＳ Ｐゴシック"/>
                <w:kern w:val="0"/>
                <w:sz w:val="18"/>
                <w:szCs w:val="18"/>
              </w:rPr>
            </w:pPr>
            <w:r w:rsidRPr="00C17FCB">
              <w:rPr>
                <w:rFonts w:ascii="ＭＳ 明朝" w:hAnsi="ＭＳ 明朝" w:cs="ＭＳ Ｐゴシック" w:hint="eastAsia"/>
                <w:kern w:val="0"/>
                <w:sz w:val="18"/>
                <w:szCs w:val="18"/>
              </w:rPr>
              <w:t>：○○円</w:t>
            </w:r>
          </w:p>
        </w:tc>
      </w:tr>
      <w:tr w:rsidR="0088253D" w:rsidRPr="002450B8" w14:paraId="13AB6006"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4BFE061E" w14:textId="77777777" w:rsidR="0088253D" w:rsidRPr="006975DA" w:rsidRDefault="0088253D" w:rsidP="00742DAD">
            <w:pPr>
              <w:jc w:val="center"/>
              <w:rPr>
                <w:rFonts w:ascii="ＭＳ 明朝" w:hAnsi="ＭＳ 明朝"/>
                <w:sz w:val="18"/>
                <w:szCs w:val="18"/>
              </w:rPr>
            </w:pPr>
            <w:r w:rsidRPr="006975DA">
              <w:rPr>
                <w:rFonts w:ascii="ＭＳ 明朝" w:hAnsi="ＭＳ 明朝" w:hint="eastAsia"/>
                <w:sz w:val="18"/>
                <w:szCs w:val="18"/>
              </w:rPr>
              <w:t>①</w:t>
            </w:r>
          </w:p>
        </w:tc>
        <w:tc>
          <w:tcPr>
            <w:tcW w:w="2548" w:type="dxa"/>
            <w:tcBorders>
              <w:top w:val="nil"/>
              <w:left w:val="nil"/>
              <w:bottom w:val="single" w:sz="4" w:space="0" w:color="auto"/>
              <w:right w:val="single" w:sz="4" w:space="0" w:color="auto"/>
            </w:tcBorders>
            <w:vAlign w:val="center"/>
          </w:tcPr>
          <w:p w14:paraId="6B3D84C9" w14:textId="77777777" w:rsidR="0088253D" w:rsidRPr="006975DA" w:rsidRDefault="0088253D" w:rsidP="00742DAD">
            <w:pPr>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321C15B2" w14:textId="77777777" w:rsidR="0088253D" w:rsidRPr="006975DA" w:rsidRDefault="0088253D" w:rsidP="00742DAD">
            <w:pPr>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7A791F1C" w14:textId="77777777" w:rsidR="0088253D" w:rsidRPr="006975DA" w:rsidRDefault="0088253D" w:rsidP="00742DAD">
            <w:pPr>
              <w:rPr>
                <w:rFonts w:ascii="ＭＳ 明朝" w:hAnsi="ＭＳ 明朝" w:cs="ＭＳ Ｐゴシック"/>
                <w:color w:val="000000"/>
                <w:kern w:val="0"/>
                <w:sz w:val="18"/>
                <w:szCs w:val="18"/>
              </w:rPr>
            </w:pPr>
          </w:p>
        </w:tc>
      </w:tr>
      <w:tr w:rsidR="0088253D" w:rsidRPr="002450B8" w14:paraId="17F35149" w14:textId="77777777" w:rsidTr="00742DAD">
        <w:trPr>
          <w:trHeight w:val="76"/>
          <w:jc w:val="center"/>
        </w:trPr>
        <w:tc>
          <w:tcPr>
            <w:tcW w:w="1136" w:type="dxa"/>
            <w:tcBorders>
              <w:top w:val="nil"/>
              <w:left w:val="single" w:sz="4" w:space="0" w:color="auto"/>
              <w:bottom w:val="single" w:sz="4" w:space="0" w:color="auto"/>
              <w:right w:val="single" w:sz="4" w:space="0" w:color="auto"/>
            </w:tcBorders>
            <w:noWrap/>
            <w:vAlign w:val="center"/>
            <w:hideMark/>
          </w:tcPr>
          <w:p w14:paraId="308F7A8E"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②</w:t>
            </w:r>
          </w:p>
        </w:tc>
        <w:tc>
          <w:tcPr>
            <w:tcW w:w="2548" w:type="dxa"/>
            <w:tcBorders>
              <w:top w:val="nil"/>
              <w:left w:val="nil"/>
              <w:bottom w:val="single" w:sz="4" w:space="0" w:color="auto"/>
              <w:right w:val="single" w:sz="4" w:space="0" w:color="auto"/>
            </w:tcBorders>
            <w:vAlign w:val="center"/>
          </w:tcPr>
          <w:p w14:paraId="0B5D7228"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hideMark/>
          </w:tcPr>
          <w:p w14:paraId="1AF11078"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hideMark/>
          </w:tcPr>
          <w:p w14:paraId="2D119E51" w14:textId="77777777" w:rsidR="0088253D" w:rsidRPr="006975DA" w:rsidRDefault="0088253D" w:rsidP="00742DAD">
            <w:pPr>
              <w:widowControl/>
              <w:jc w:val="left"/>
              <w:rPr>
                <w:rFonts w:ascii="ＭＳ 明朝" w:hAnsi="ＭＳ 明朝" w:cs="ＭＳ Ｐゴシック"/>
                <w:color w:val="000000"/>
                <w:kern w:val="0"/>
                <w:sz w:val="18"/>
                <w:szCs w:val="18"/>
              </w:rPr>
            </w:pPr>
          </w:p>
        </w:tc>
      </w:tr>
      <w:tr w:rsidR="0088253D" w:rsidRPr="002450B8" w14:paraId="11347B4E" w14:textId="77777777" w:rsidTr="00742DAD">
        <w:trPr>
          <w:trHeight w:val="122"/>
          <w:jc w:val="center"/>
        </w:trPr>
        <w:tc>
          <w:tcPr>
            <w:tcW w:w="1136" w:type="dxa"/>
            <w:tcBorders>
              <w:top w:val="nil"/>
              <w:left w:val="single" w:sz="4" w:space="0" w:color="auto"/>
              <w:bottom w:val="single" w:sz="4" w:space="0" w:color="auto"/>
              <w:right w:val="single" w:sz="4" w:space="0" w:color="auto"/>
            </w:tcBorders>
            <w:noWrap/>
            <w:vAlign w:val="center"/>
          </w:tcPr>
          <w:p w14:paraId="6C821869" w14:textId="77777777" w:rsidR="0088253D" w:rsidRPr="006975DA" w:rsidDel="0060194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③</w:t>
            </w:r>
          </w:p>
        </w:tc>
        <w:tc>
          <w:tcPr>
            <w:tcW w:w="2548" w:type="dxa"/>
            <w:tcBorders>
              <w:top w:val="nil"/>
              <w:left w:val="nil"/>
              <w:bottom w:val="single" w:sz="4" w:space="0" w:color="auto"/>
              <w:right w:val="single" w:sz="4" w:space="0" w:color="auto"/>
            </w:tcBorders>
            <w:vAlign w:val="center"/>
          </w:tcPr>
          <w:p w14:paraId="55EF6B81"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5CFC1B56"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4EB1AC86"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4DFCC92D"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256B2505" w14:textId="77777777" w:rsidR="0088253D" w:rsidRPr="006975DA" w:rsidDel="0060194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④</w:t>
            </w:r>
          </w:p>
        </w:tc>
        <w:tc>
          <w:tcPr>
            <w:tcW w:w="2548" w:type="dxa"/>
            <w:tcBorders>
              <w:top w:val="nil"/>
              <w:left w:val="nil"/>
              <w:bottom w:val="single" w:sz="4" w:space="0" w:color="auto"/>
              <w:right w:val="single" w:sz="4" w:space="0" w:color="auto"/>
            </w:tcBorders>
            <w:vAlign w:val="center"/>
          </w:tcPr>
          <w:p w14:paraId="1A7807D0"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09D0659F"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1AD73AF0"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4B251BEA" w14:textId="77777777" w:rsidTr="00742DAD">
        <w:trPr>
          <w:trHeight w:val="57"/>
          <w:jc w:val="center"/>
        </w:trPr>
        <w:tc>
          <w:tcPr>
            <w:tcW w:w="1136" w:type="dxa"/>
            <w:tcBorders>
              <w:top w:val="nil"/>
              <w:left w:val="single" w:sz="4" w:space="0" w:color="auto"/>
              <w:bottom w:val="single" w:sz="4" w:space="0" w:color="auto"/>
              <w:right w:val="single" w:sz="4" w:space="0" w:color="auto"/>
            </w:tcBorders>
            <w:noWrap/>
            <w:vAlign w:val="center"/>
          </w:tcPr>
          <w:p w14:paraId="75BEA1D4" w14:textId="77777777" w:rsidR="0088253D" w:rsidRPr="006975DA" w:rsidDel="0060194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⑤</w:t>
            </w:r>
          </w:p>
        </w:tc>
        <w:tc>
          <w:tcPr>
            <w:tcW w:w="2548" w:type="dxa"/>
            <w:tcBorders>
              <w:top w:val="nil"/>
              <w:left w:val="nil"/>
              <w:bottom w:val="single" w:sz="4" w:space="0" w:color="auto"/>
              <w:right w:val="single" w:sz="4" w:space="0" w:color="auto"/>
            </w:tcBorders>
            <w:vAlign w:val="center"/>
          </w:tcPr>
          <w:p w14:paraId="2D534418"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6E680CC8"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28BF3A1C"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6E9DA066" w14:textId="77777777" w:rsidTr="00742DAD">
        <w:trPr>
          <w:trHeight w:val="90"/>
          <w:jc w:val="center"/>
        </w:trPr>
        <w:tc>
          <w:tcPr>
            <w:tcW w:w="1136" w:type="dxa"/>
            <w:tcBorders>
              <w:top w:val="nil"/>
              <w:left w:val="single" w:sz="4" w:space="0" w:color="auto"/>
              <w:bottom w:val="single" w:sz="4" w:space="0" w:color="auto"/>
              <w:right w:val="single" w:sz="4" w:space="0" w:color="auto"/>
            </w:tcBorders>
            <w:noWrap/>
            <w:vAlign w:val="center"/>
          </w:tcPr>
          <w:p w14:paraId="69ACAE61" w14:textId="77777777" w:rsidR="0088253D" w:rsidRPr="006975DA" w:rsidDel="0060194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⑥</w:t>
            </w:r>
          </w:p>
        </w:tc>
        <w:tc>
          <w:tcPr>
            <w:tcW w:w="2548" w:type="dxa"/>
            <w:tcBorders>
              <w:top w:val="nil"/>
              <w:left w:val="nil"/>
              <w:bottom w:val="single" w:sz="4" w:space="0" w:color="auto"/>
              <w:right w:val="single" w:sz="4" w:space="0" w:color="auto"/>
            </w:tcBorders>
            <w:vAlign w:val="center"/>
          </w:tcPr>
          <w:p w14:paraId="20AABF4B"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517963FB"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38FD75D1"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1AD0071A"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301F6237"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⑦</w:t>
            </w:r>
          </w:p>
        </w:tc>
        <w:tc>
          <w:tcPr>
            <w:tcW w:w="2548" w:type="dxa"/>
            <w:tcBorders>
              <w:top w:val="nil"/>
              <w:left w:val="nil"/>
              <w:bottom w:val="single" w:sz="4" w:space="0" w:color="auto"/>
              <w:right w:val="single" w:sz="4" w:space="0" w:color="auto"/>
            </w:tcBorders>
            <w:vAlign w:val="center"/>
          </w:tcPr>
          <w:p w14:paraId="3F07A6E1"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2399E9D8"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62ACD0B8"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6AF1BB02"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39AD2545"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⑧</w:t>
            </w:r>
          </w:p>
        </w:tc>
        <w:tc>
          <w:tcPr>
            <w:tcW w:w="2548" w:type="dxa"/>
            <w:tcBorders>
              <w:top w:val="nil"/>
              <w:left w:val="nil"/>
              <w:bottom w:val="single" w:sz="4" w:space="0" w:color="auto"/>
              <w:right w:val="single" w:sz="4" w:space="0" w:color="auto"/>
            </w:tcBorders>
            <w:vAlign w:val="center"/>
          </w:tcPr>
          <w:p w14:paraId="427BA414"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1C526F35"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2180F2DD"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32955F78"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56A03ACE"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⑨</w:t>
            </w:r>
          </w:p>
        </w:tc>
        <w:tc>
          <w:tcPr>
            <w:tcW w:w="2548" w:type="dxa"/>
            <w:tcBorders>
              <w:top w:val="nil"/>
              <w:left w:val="nil"/>
              <w:bottom w:val="single" w:sz="4" w:space="0" w:color="auto"/>
              <w:right w:val="single" w:sz="4" w:space="0" w:color="auto"/>
            </w:tcBorders>
            <w:vAlign w:val="center"/>
          </w:tcPr>
          <w:p w14:paraId="5BFCCD12"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0C541C62"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11D1A436"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07C9ECC2"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277C4CBF"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⑩</w:t>
            </w:r>
          </w:p>
        </w:tc>
        <w:tc>
          <w:tcPr>
            <w:tcW w:w="2548" w:type="dxa"/>
            <w:tcBorders>
              <w:top w:val="nil"/>
              <w:left w:val="nil"/>
              <w:bottom w:val="single" w:sz="4" w:space="0" w:color="auto"/>
              <w:right w:val="single" w:sz="4" w:space="0" w:color="auto"/>
            </w:tcBorders>
            <w:vAlign w:val="center"/>
          </w:tcPr>
          <w:p w14:paraId="6699002B"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16A86816"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55ADCE23"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476BD0B6"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688C925C"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⑪</w:t>
            </w:r>
          </w:p>
        </w:tc>
        <w:tc>
          <w:tcPr>
            <w:tcW w:w="2548" w:type="dxa"/>
            <w:tcBorders>
              <w:top w:val="nil"/>
              <w:left w:val="nil"/>
              <w:bottom w:val="single" w:sz="4" w:space="0" w:color="auto"/>
              <w:right w:val="single" w:sz="4" w:space="0" w:color="auto"/>
            </w:tcBorders>
            <w:vAlign w:val="center"/>
          </w:tcPr>
          <w:p w14:paraId="73D7C2FD"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37604F82"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04D701C7"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356694EF"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0E32B069"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⑫</w:t>
            </w:r>
          </w:p>
        </w:tc>
        <w:tc>
          <w:tcPr>
            <w:tcW w:w="2548" w:type="dxa"/>
            <w:tcBorders>
              <w:top w:val="nil"/>
              <w:left w:val="nil"/>
              <w:bottom w:val="single" w:sz="4" w:space="0" w:color="auto"/>
              <w:right w:val="single" w:sz="4" w:space="0" w:color="auto"/>
            </w:tcBorders>
            <w:vAlign w:val="center"/>
          </w:tcPr>
          <w:p w14:paraId="49A65AE6"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0DFA1096"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4D5AF49A"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20C58229" w14:textId="77777777" w:rsidTr="00742DAD">
        <w:trPr>
          <w:trHeight w:val="44"/>
          <w:jc w:val="center"/>
        </w:trPr>
        <w:tc>
          <w:tcPr>
            <w:tcW w:w="1136" w:type="dxa"/>
            <w:tcBorders>
              <w:top w:val="nil"/>
              <w:left w:val="single" w:sz="4" w:space="0" w:color="auto"/>
              <w:bottom w:val="single" w:sz="4" w:space="0" w:color="auto"/>
              <w:right w:val="single" w:sz="4" w:space="0" w:color="auto"/>
            </w:tcBorders>
            <w:noWrap/>
            <w:vAlign w:val="center"/>
          </w:tcPr>
          <w:p w14:paraId="3B6C5843" w14:textId="77777777" w:rsidR="0088253D" w:rsidRPr="006975DA" w:rsidRDefault="0088253D" w:rsidP="00742DAD">
            <w:pPr>
              <w:widowControl/>
              <w:jc w:val="center"/>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⑬</w:t>
            </w:r>
          </w:p>
        </w:tc>
        <w:tc>
          <w:tcPr>
            <w:tcW w:w="2548" w:type="dxa"/>
            <w:tcBorders>
              <w:top w:val="nil"/>
              <w:left w:val="nil"/>
              <w:bottom w:val="single" w:sz="4" w:space="0" w:color="auto"/>
              <w:right w:val="single" w:sz="4" w:space="0" w:color="auto"/>
            </w:tcBorders>
            <w:vAlign w:val="center"/>
          </w:tcPr>
          <w:p w14:paraId="4682C819"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1698" w:type="dxa"/>
            <w:tcBorders>
              <w:top w:val="nil"/>
              <w:left w:val="nil"/>
              <w:bottom w:val="single" w:sz="4" w:space="0" w:color="auto"/>
              <w:right w:val="single" w:sz="4" w:space="0" w:color="auto"/>
            </w:tcBorders>
            <w:noWrap/>
            <w:vAlign w:val="center"/>
          </w:tcPr>
          <w:p w14:paraId="2243450B"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nil"/>
              <w:bottom w:val="single" w:sz="4" w:space="0" w:color="auto"/>
              <w:right w:val="single" w:sz="4" w:space="0" w:color="auto"/>
            </w:tcBorders>
            <w:noWrap/>
            <w:vAlign w:val="center"/>
          </w:tcPr>
          <w:p w14:paraId="09BC884C" w14:textId="77777777" w:rsidR="0088253D" w:rsidRPr="006975DA" w:rsidDel="0060194A" w:rsidRDefault="0088253D" w:rsidP="00742DAD">
            <w:pPr>
              <w:widowControl/>
              <w:jc w:val="left"/>
              <w:rPr>
                <w:rFonts w:ascii="ＭＳ 明朝" w:hAnsi="ＭＳ 明朝" w:cs="ＭＳ Ｐゴシック"/>
                <w:color w:val="000000"/>
                <w:kern w:val="0"/>
                <w:sz w:val="18"/>
                <w:szCs w:val="18"/>
              </w:rPr>
            </w:pPr>
          </w:p>
        </w:tc>
      </w:tr>
      <w:tr w:rsidR="0088253D" w:rsidRPr="002450B8" w14:paraId="653567C9" w14:textId="77777777" w:rsidTr="00742DAD">
        <w:trPr>
          <w:trHeight w:val="44"/>
          <w:jc w:val="center"/>
        </w:trPr>
        <w:tc>
          <w:tcPr>
            <w:tcW w:w="3684" w:type="dxa"/>
            <w:gridSpan w:val="2"/>
            <w:tcBorders>
              <w:top w:val="nil"/>
              <w:left w:val="single" w:sz="4" w:space="0" w:color="auto"/>
              <w:bottom w:val="single" w:sz="4" w:space="0" w:color="auto"/>
              <w:right w:val="single" w:sz="4" w:space="0" w:color="auto"/>
            </w:tcBorders>
            <w:noWrap/>
            <w:vAlign w:val="center"/>
          </w:tcPr>
          <w:p w14:paraId="541F1B5C" w14:textId="77777777" w:rsidR="0088253D" w:rsidRPr="006975DA" w:rsidRDefault="0088253D" w:rsidP="00742DAD">
            <w:pPr>
              <w:widowControl/>
              <w:jc w:val="left"/>
              <w:rPr>
                <w:rFonts w:ascii="ＭＳ 明朝" w:hAnsi="ＭＳ 明朝" w:cs="ＭＳ Ｐゴシック"/>
                <w:color w:val="000000"/>
                <w:kern w:val="0"/>
                <w:sz w:val="18"/>
                <w:szCs w:val="18"/>
              </w:rPr>
            </w:pPr>
            <w:r w:rsidRPr="006975DA">
              <w:rPr>
                <w:rFonts w:ascii="ＭＳ 明朝" w:hAnsi="ＭＳ 明朝" w:cs="ＭＳ Ｐゴシック" w:hint="eastAsia"/>
                <w:color w:val="000000"/>
                <w:kern w:val="0"/>
                <w:sz w:val="18"/>
                <w:szCs w:val="18"/>
              </w:rPr>
              <w:t>合計（税抜）</w:t>
            </w:r>
          </w:p>
        </w:tc>
        <w:tc>
          <w:tcPr>
            <w:tcW w:w="1698" w:type="dxa"/>
            <w:tcBorders>
              <w:top w:val="nil"/>
              <w:left w:val="single" w:sz="4" w:space="0" w:color="auto"/>
              <w:bottom w:val="single" w:sz="4" w:space="0" w:color="auto"/>
              <w:right w:val="single" w:sz="4" w:space="0" w:color="auto"/>
            </w:tcBorders>
            <w:vAlign w:val="center"/>
          </w:tcPr>
          <w:p w14:paraId="486988AA" w14:textId="77777777" w:rsidR="0088253D" w:rsidRPr="006975DA" w:rsidRDefault="0088253D" w:rsidP="00742DAD">
            <w:pPr>
              <w:widowControl/>
              <w:jc w:val="left"/>
              <w:rPr>
                <w:rFonts w:ascii="ＭＳ 明朝" w:hAnsi="ＭＳ 明朝" w:cs="ＭＳ Ｐゴシック"/>
                <w:color w:val="000000"/>
                <w:kern w:val="0"/>
                <w:sz w:val="18"/>
                <w:szCs w:val="18"/>
              </w:rPr>
            </w:pPr>
          </w:p>
        </w:tc>
        <w:tc>
          <w:tcPr>
            <w:tcW w:w="3974" w:type="dxa"/>
            <w:tcBorders>
              <w:top w:val="nil"/>
              <w:left w:val="single" w:sz="4" w:space="0" w:color="auto"/>
              <w:bottom w:val="single" w:sz="4" w:space="0" w:color="auto"/>
              <w:right w:val="single" w:sz="4" w:space="0" w:color="auto"/>
            </w:tcBorders>
            <w:shd w:val="clear" w:color="auto" w:fill="BFBFBF" w:themeFill="background1" w:themeFillShade="BF"/>
            <w:vAlign w:val="center"/>
          </w:tcPr>
          <w:p w14:paraId="13ACBF59" w14:textId="77777777" w:rsidR="0088253D" w:rsidRPr="006975DA" w:rsidRDefault="0088253D" w:rsidP="00742DAD">
            <w:pPr>
              <w:widowControl/>
              <w:jc w:val="left"/>
              <w:rPr>
                <w:rFonts w:ascii="ＭＳ 明朝" w:hAnsi="ＭＳ 明朝" w:cs="ＭＳ Ｐゴシック"/>
                <w:color w:val="000000"/>
                <w:kern w:val="0"/>
                <w:sz w:val="18"/>
                <w:szCs w:val="18"/>
              </w:rPr>
            </w:pPr>
          </w:p>
        </w:tc>
      </w:tr>
    </w:tbl>
    <w:p w14:paraId="4CDB7B89" w14:textId="77777777" w:rsidR="0088253D" w:rsidRPr="002450B8" w:rsidRDefault="0088253D" w:rsidP="0088253D">
      <w:pPr>
        <w:rPr>
          <w:rFonts w:ascii="ＭＳ 明朝" w:hAnsi="ＭＳ 明朝"/>
        </w:rPr>
      </w:pPr>
    </w:p>
    <w:p w14:paraId="55115FC2" w14:textId="77777777" w:rsidR="0088253D" w:rsidRPr="002450B8" w:rsidRDefault="0088253D" w:rsidP="009110DF">
      <w:pPr>
        <w:rPr>
          <w:rFonts w:ascii="ＭＳ 明朝" w:hAnsi="ＭＳ 明朝"/>
        </w:rPr>
      </w:pPr>
    </w:p>
    <w:p w14:paraId="1FCCE8AA" w14:textId="333D9C04" w:rsidR="0047626D" w:rsidRDefault="009110DF" w:rsidP="00B61B8E">
      <w:pPr>
        <w:pStyle w:val="20"/>
        <w:rPr>
          <w:sz w:val="32"/>
          <w:szCs w:val="32"/>
        </w:rPr>
      </w:pPr>
      <w:r w:rsidRPr="002450B8">
        <w:br w:type="page"/>
      </w:r>
      <w:r w:rsidR="0047626D" w:rsidRPr="008445AA">
        <w:rPr>
          <w:rFonts w:hint="eastAsia"/>
        </w:rPr>
        <w:lastRenderedPageBreak/>
        <w:t xml:space="preserve">（様　式　</w:t>
      </w:r>
      <w:r>
        <w:rPr>
          <w:rFonts w:hint="eastAsia"/>
        </w:rPr>
        <w:t>5</w:t>
      </w:r>
      <w:r w:rsidR="0047626D" w:rsidRPr="008445AA">
        <w:rPr>
          <w:rFonts w:hint="eastAsia"/>
        </w:rPr>
        <w:t>）</w:t>
      </w:r>
      <w:bookmarkEnd w:id="10"/>
      <w:r w:rsidR="0047626D">
        <w:rPr>
          <w:rFonts w:hint="eastAsia"/>
        </w:rPr>
        <w:t xml:space="preserve">　</w:t>
      </w:r>
      <w:bookmarkEnd w:id="11"/>
    </w:p>
    <w:p w14:paraId="1FCCE8AB" w14:textId="77777777" w:rsidR="0047626D" w:rsidRDefault="0047626D" w:rsidP="0047626D">
      <w:pPr>
        <w:rPr>
          <w:rFonts w:ascii="ＭＳ 明朝" w:hAnsi="ＭＳ 明朝"/>
        </w:rPr>
      </w:pPr>
    </w:p>
    <w:p w14:paraId="1FCCE8AC" w14:textId="77777777" w:rsidR="0047626D" w:rsidRDefault="0047626D" w:rsidP="008445AA">
      <w:pPr>
        <w:jc w:val="center"/>
        <w:rPr>
          <w:rFonts w:ascii="ＭＳ 明朝" w:hAnsi="ＭＳ 明朝"/>
        </w:rPr>
      </w:pPr>
      <w:r>
        <w:rPr>
          <w:rFonts w:ascii="ＭＳ 明朝" w:hAnsi="ＭＳ 明朝" w:hint="eastAsia"/>
        </w:rPr>
        <w:t>提案書受理票</w:t>
      </w:r>
      <w:r w:rsidR="008445AA">
        <w:rPr>
          <w:rFonts w:ascii="ＭＳ 明朝" w:hAnsi="ＭＳ 明朝" w:hint="eastAsia"/>
        </w:rPr>
        <w:t>（控）</w:t>
      </w:r>
    </w:p>
    <w:p w14:paraId="1FCCE8AD" w14:textId="77777777" w:rsidR="0047626D" w:rsidRDefault="0047626D" w:rsidP="0047626D">
      <w:pPr>
        <w:rPr>
          <w:rFonts w:ascii="ＭＳ 明朝" w:hAnsi="ＭＳ 明朝"/>
        </w:rPr>
      </w:pPr>
    </w:p>
    <w:p w14:paraId="1FCCE8AE" w14:textId="77777777" w:rsidR="0047626D" w:rsidRDefault="0047626D" w:rsidP="0047626D">
      <w:pPr>
        <w:rPr>
          <w:rFonts w:ascii="ＭＳ 明朝" w:hAnsi="ＭＳ 明朝"/>
          <w:u w:val="single"/>
        </w:rPr>
      </w:pPr>
      <w:r>
        <w:rPr>
          <w:rFonts w:ascii="ＭＳ 明朝" w:hAnsi="ＭＳ 明朝" w:hint="eastAsia"/>
          <w:u w:val="single"/>
        </w:rPr>
        <w:t xml:space="preserve">提案書受理番号　　　　　　　　　　</w:t>
      </w:r>
    </w:p>
    <w:p w14:paraId="1FCCE8AF" w14:textId="0582D26B" w:rsidR="0047626D" w:rsidRDefault="0047626D" w:rsidP="0047626D">
      <w:pPr>
        <w:rPr>
          <w:rFonts w:ascii="ＭＳ 明朝" w:hAnsi="ＭＳ 明朝"/>
        </w:rPr>
      </w:pPr>
      <w:r>
        <w:rPr>
          <w:rFonts w:ascii="ＭＳ 明朝" w:hAnsi="ＭＳ 明朝" w:hint="eastAsia"/>
        </w:rPr>
        <w:t>件</w:t>
      </w:r>
      <w:r w:rsidR="008445AA">
        <w:rPr>
          <w:rFonts w:ascii="ＭＳ 明朝" w:hAnsi="ＭＳ 明朝" w:hint="eastAsia"/>
        </w:rPr>
        <w:t xml:space="preserve">　</w:t>
      </w:r>
      <w:r>
        <w:rPr>
          <w:rFonts w:ascii="ＭＳ 明朝" w:hAnsi="ＭＳ 明朝" w:hint="eastAsia"/>
        </w:rPr>
        <w:t>名</w:t>
      </w:r>
      <w:r w:rsidRPr="0021747E">
        <w:rPr>
          <w:rFonts w:ascii="ＭＳ 明朝" w:hAnsi="ＭＳ 明朝" w:hint="eastAsia"/>
        </w:rPr>
        <w:t>：</w:t>
      </w:r>
      <w:r w:rsidR="00BD2BF3" w:rsidRPr="0021747E">
        <w:rPr>
          <w:rFonts w:ascii="ＭＳ 明朝" w:hAnsi="ＭＳ 明朝" w:hint="eastAsia"/>
        </w:rPr>
        <w:t>「</w:t>
      </w:r>
      <w:r w:rsidR="009110DF" w:rsidRPr="00B638E3">
        <w:rPr>
          <w:rFonts w:ascii="ＭＳ 明朝" w:hAnsi="ＭＳ 明朝" w:hint="eastAsia"/>
        </w:rPr>
        <w:t>SASEおよびSSE製品検証と検証結果レポートの作成</w:t>
      </w:r>
      <w:r w:rsidR="00BD2BF3" w:rsidRPr="0021747E">
        <w:rPr>
          <w:rFonts w:ascii="ＭＳ 明朝" w:hAnsi="ＭＳ 明朝"/>
        </w:rPr>
        <w:t>」</w:t>
      </w:r>
    </w:p>
    <w:p w14:paraId="1FCCE8B0" w14:textId="77777777" w:rsidR="0047626D" w:rsidRPr="00BD2BF3" w:rsidRDefault="0047626D" w:rsidP="0047626D">
      <w:pPr>
        <w:rPr>
          <w:rFonts w:ascii="ＭＳ 明朝" w:hAnsi="ＭＳ 明朝"/>
        </w:rPr>
      </w:pPr>
    </w:p>
    <w:p w14:paraId="1FCCE8B1" w14:textId="77777777" w:rsidR="0047626D" w:rsidRDefault="0047626D" w:rsidP="0047626D">
      <w:pPr>
        <w:rPr>
          <w:rFonts w:ascii="ＭＳ 明朝" w:hAnsi="ＭＳ 明朝"/>
        </w:rPr>
      </w:pPr>
      <w:r>
        <w:rPr>
          <w:rFonts w:ascii="ＭＳ 明朝" w:hAnsi="ＭＳ 明朝" w:hint="eastAsia"/>
        </w:rPr>
        <w:t>【入札者記載欄】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58"/>
      </w:tblGrid>
      <w:tr w:rsidR="0047626D" w14:paraId="1FCCE8BF" w14:textId="77777777" w:rsidTr="000600E9">
        <w:tc>
          <w:tcPr>
            <w:tcW w:w="9666" w:type="dxa"/>
          </w:tcPr>
          <w:p w14:paraId="1FCCE8B2" w14:textId="77777777" w:rsidR="0047626D" w:rsidRDefault="0047626D" w:rsidP="000600E9">
            <w:pPr>
              <w:rPr>
                <w:rFonts w:ascii="ＭＳ 明朝" w:hAnsi="ＭＳ 明朝"/>
              </w:rPr>
            </w:pPr>
            <w:r>
              <w:rPr>
                <w:rFonts w:ascii="ＭＳ 明朝" w:hAnsi="ＭＳ 明朝" w:hint="eastAsia"/>
              </w:rPr>
              <w:t>提出年月日：　　　　　　年　　　　月　　　　日</w:t>
            </w:r>
          </w:p>
          <w:p w14:paraId="1FCCE8B3" w14:textId="77777777" w:rsidR="0047626D" w:rsidRDefault="0047626D" w:rsidP="000600E9">
            <w:pPr>
              <w:rPr>
                <w:rFonts w:ascii="ＭＳ 明朝" w:hAnsi="ＭＳ 明朝"/>
              </w:rPr>
            </w:pPr>
          </w:p>
          <w:p w14:paraId="1FCCE8B4" w14:textId="77777777" w:rsidR="0047626D" w:rsidRDefault="0047626D" w:rsidP="000600E9">
            <w:pPr>
              <w:rPr>
                <w:rFonts w:ascii="ＭＳ 明朝" w:hAnsi="ＭＳ 明朝"/>
              </w:rPr>
            </w:pPr>
            <w:r>
              <w:rPr>
                <w:rFonts w:ascii="ＭＳ 明朝" w:hAnsi="ＭＳ 明朝" w:hint="eastAsia"/>
              </w:rPr>
              <w:t>法 人 名：</w:t>
            </w:r>
          </w:p>
          <w:p w14:paraId="1FCCE8B5" w14:textId="77777777" w:rsidR="0047626D" w:rsidRDefault="0047626D" w:rsidP="000600E9">
            <w:pPr>
              <w:rPr>
                <w:rFonts w:ascii="ＭＳ 明朝" w:hAnsi="ＭＳ 明朝"/>
              </w:rPr>
            </w:pPr>
          </w:p>
          <w:p w14:paraId="1FCCE8B6" w14:textId="77777777" w:rsidR="0047626D" w:rsidRDefault="0047626D" w:rsidP="000600E9">
            <w:pPr>
              <w:rPr>
                <w:rFonts w:ascii="ＭＳ 明朝" w:hAnsi="ＭＳ 明朝"/>
              </w:rPr>
            </w:pPr>
            <w:r>
              <w:rPr>
                <w:rFonts w:ascii="ＭＳ 明朝" w:hAnsi="ＭＳ 明朝" w:hint="eastAsia"/>
              </w:rPr>
              <w:t>所 在 地：　〒</w:t>
            </w:r>
          </w:p>
          <w:p w14:paraId="1FCCE8B7" w14:textId="77777777" w:rsidR="0047626D" w:rsidRDefault="0047626D" w:rsidP="000600E9">
            <w:pPr>
              <w:rPr>
                <w:rFonts w:ascii="ＭＳ 明朝" w:hAnsi="ＭＳ 明朝"/>
              </w:rPr>
            </w:pPr>
          </w:p>
          <w:p w14:paraId="1FCCE8B8" w14:textId="77777777" w:rsidR="0047626D" w:rsidRDefault="0047626D" w:rsidP="000600E9">
            <w:pPr>
              <w:rPr>
                <w:rFonts w:ascii="ＭＳ 明朝" w:hAnsi="ＭＳ 明朝"/>
              </w:rPr>
            </w:pPr>
            <w:r>
              <w:rPr>
                <w:rFonts w:ascii="ＭＳ 明朝" w:hAnsi="ＭＳ 明朝" w:hint="eastAsia"/>
              </w:rPr>
              <w:t>担 当 者：　所属・役職名</w:t>
            </w:r>
          </w:p>
          <w:p w14:paraId="1FCCE8B9" w14:textId="77777777" w:rsidR="0047626D" w:rsidRDefault="0047626D" w:rsidP="000600E9">
            <w:pPr>
              <w:rPr>
                <w:rFonts w:ascii="ＭＳ 明朝" w:hAnsi="ＭＳ 明朝"/>
              </w:rPr>
            </w:pPr>
          </w:p>
          <w:p w14:paraId="1FCCE8BA" w14:textId="77777777" w:rsidR="0047626D" w:rsidRDefault="0047626D" w:rsidP="000600E9">
            <w:pPr>
              <w:rPr>
                <w:rFonts w:ascii="ＭＳ 明朝" w:hAnsi="ＭＳ 明朝"/>
              </w:rPr>
            </w:pPr>
            <w:r>
              <w:rPr>
                <w:rFonts w:ascii="ＭＳ 明朝" w:hAnsi="ＭＳ 明朝" w:hint="eastAsia"/>
              </w:rPr>
              <w:t xml:space="preserve">　　　　　　　　氏名</w:t>
            </w:r>
          </w:p>
          <w:p w14:paraId="1FCCE8BB" w14:textId="77777777" w:rsidR="0047626D" w:rsidRDefault="0047626D" w:rsidP="000600E9">
            <w:pPr>
              <w:rPr>
                <w:rFonts w:ascii="ＭＳ 明朝" w:hAnsi="ＭＳ 明朝"/>
              </w:rPr>
            </w:pPr>
          </w:p>
          <w:p w14:paraId="1FCCE8BC" w14:textId="77777777" w:rsidR="0047626D" w:rsidRDefault="0047626D" w:rsidP="000600E9">
            <w:pPr>
              <w:rPr>
                <w:rFonts w:ascii="ＭＳ 明朝" w:hAnsi="ＭＳ 明朝"/>
              </w:rPr>
            </w:pPr>
            <w:r>
              <w:rPr>
                <w:rFonts w:ascii="ＭＳ 明朝" w:hAnsi="ＭＳ 明朝" w:hint="eastAsia"/>
              </w:rPr>
              <w:t xml:space="preserve">　　　　　　　　TEL　　　　　　　　　　　　　　            FAX</w:t>
            </w:r>
          </w:p>
          <w:p w14:paraId="1FCCE8BD" w14:textId="77777777" w:rsidR="0047626D" w:rsidRDefault="0047626D" w:rsidP="000600E9">
            <w:pPr>
              <w:rPr>
                <w:rFonts w:ascii="ＭＳ 明朝" w:hAnsi="ＭＳ 明朝"/>
              </w:rPr>
            </w:pPr>
          </w:p>
          <w:p w14:paraId="1FCCE8BE" w14:textId="77777777" w:rsidR="0047626D" w:rsidRDefault="0047626D" w:rsidP="000600E9">
            <w:pPr>
              <w:rPr>
                <w:rFonts w:ascii="ＭＳ 明朝" w:hAnsi="ＭＳ 明朝"/>
              </w:rPr>
            </w:pPr>
            <w:r>
              <w:rPr>
                <w:rFonts w:ascii="ＭＳ 明朝" w:hAnsi="ＭＳ 明朝" w:hint="eastAsia"/>
              </w:rPr>
              <w:t xml:space="preserve">           E-Mail</w:t>
            </w:r>
          </w:p>
        </w:tc>
      </w:tr>
    </w:tbl>
    <w:p w14:paraId="1FCCE8C0" w14:textId="77777777" w:rsidR="0047626D" w:rsidRDefault="0047626D" w:rsidP="0047626D">
      <w:pPr>
        <w:rPr>
          <w:rFonts w:ascii="ＭＳ 明朝" w:hAnsi="ＭＳ 明朝"/>
        </w:rPr>
      </w:pPr>
    </w:p>
    <w:p w14:paraId="1FCCE8C1" w14:textId="77777777" w:rsidR="0047626D" w:rsidRDefault="0047626D" w:rsidP="0047626D">
      <w:pPr>
        <w:rPr>
          <w:rFonts w:ascii="ＭＳ 明朝" w:hAnsi="ＭＳ 明朝"/>
        </w:rPr>
      </w:pPr>
      <w:r>
        <w:rPr>
          <w:rFonts w:ascii="ＭＳ 明朝" w:hAnsi="ＭＳ 明朝" w:hint="eastAsia"/>
        </w:rPr>
        <w:t>【ＩＰＡ担当者使用欄】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
        <w:gridCol w:w="2444"/>
        <w:gridCol w:w="876"/>
        <w:gridCol w:w="861"/>
        <w:gridCol w:w="531"/>
        <w:gridCol w:w="2392"/>
        <w:gridCol w:w="924"/>
        <w:gridCol w:w="878"/>
      </w:tblGrid>
      <w:tr w:rsidR="0047626D" w14:paraId="1FCCE8CA" w14:textId="77777777" w:rsidTr="000600E9">
        <w:tc>
          <w:tcPr>
            <w:tcW w:w="531" w:type="dxa"/>
            <w:tcBorders>
              <w:top w:val="double" w:sz="4" w:space="0" w:color="auto"/>
              <w:left w:val="double" w:sz="4" w:space="0" w:color="auto"/>
              <w:bottom w:val="double" w:sz="4" w:space="0" w:color="auto"/>
            </w:tcBorders>
          </w:tcPr>
          <w:p w14:paraId="1FCCE8C2" w14:textId="77777777" w:rsidR="0047626D" w:rsidRDefault="0047626D" w:rsidP="000600E9">
            <w:pPr>
              <w:jc w:val="center"/>
              <w:rPr>
                <w:rFonts w:ascii="ＭＳ 明朝" w:hAnsi="ＭＳ 明朝"/>
              </w:rPr>
            </w:pPr>
            <w:r>
              <w:rPr>
                <w:rFonts w:ascii="ＭＳ 明朝" w:hAnsi="ＭＳ 明朝" w:hint="eastAsia"/>
              </w:rPr>
              <w:t>No.</w:t>
            </w:r>
          </w:p>
        </w:tc>
        <w:tc>
          <w:tcPr>
            <w:tcW w:w="2514" w:type="dxa"/>
            <w:tcBorders>
              <w:top w:val="double" w:sz="4" w:space="0" w:color="auto"/>
              <w:bottom w:val="double" w:sz="4" w:space="0" w:color="auto"/>
            </w:tcBorders>
          </w:tcPr>
          <w:p w14:paraId="1FCCE8C3" w14:textId="77777777" w:rsidR="0047626D" w:rsidRDefault="0047626D" w:rsidP="000600E9">
            <w:pPr>
              <w:jc w:val="center"/>
              <w:rPr>
                <w:rFonts w:ascii="ＭＳ 明朝" w:hAnsi="ＭＳ 明朝"/>
              </w:rPr>
            </w:pPr>
            <w:r>
              <w:rPr>
                <w:rFonts w:ascii="ＭＳ 明朝" w:hAnsi="ＭＳ 明朝" w:hint="eastAsia"/>
              </w:rPr>
              <w:t>提出書類</w:t>
            </w:r>
          </w:p>
        </w:tc>
        <w:tc>
          <w:tcPr>
            <w:tcW w:w="899" w:type="dxa"/>
            <w:tcBorders>
              <w:top w:val="double" w:sz="4" w:space="0" w:color="auto"/>
              <w:bottom w:val="double" w:sz="4" w:space="0" w:color="auto"/>
            </w:tcBorders>
          </w:tcPr>
          <w:p w14:paraId="1FCCE8C4" w14:textId="77777777" w:rsidR="0047626D" w:rsidRDefault="0047626D" w:rsidP="000600E9">
            <w:pPr>
              <w:jc w:val="center"/>
              <w:rPr>
                <w:rFonts w:ascii="ＭＳ 明朝" w:hAnsi="ＭＳ 明朝"/>
              </w:rPr>
            </w:pPr>
            <w:r>
              <w:rPr>
                <w:rFonts w:ascii="ＭＳ 明朝" w:hAnsi="ＭＳ 明朝" w:hint="eastAsia"/>
              </w:rPr>
              <w:t>部数</w:t>
            </w:r>
          </w:p>
        </w:tc>
        <w:tc>
          <w:tcPr>
            <w:tcW w:w="883" w:type="dxa"/>
            <w:tcBorders>
              <w:top w:val="double" w:sz="4" w:space="0" w:color="auto"/>
              <w:bottom w:val="double" w:sz="4" w:space="0" w:color="auto"/>
              <w:right w:val="double" w:sz="4" w:space="0" w:color="auto"/>
            </w:tcBorders>
          </w:tcPr>
          <w:p w14:paraId="1FCCE8C5" w14:textId="77777777" w:rsidR="0047626D" w:rsidRDefault="0047626D" w:rsidP="000600E9">
            <w:pPr>
              <w:jc w:val="center"/>
              <w:rPr>
                <w:rFonts w:ascii="ＭＳ 明朝" w:hAnsi="ＭＳ 明朝"/>
              </w:rPr>
            </w:pPr>
            <w:r>
              <w:rPr>
                <w:rFonts w:ascii="ＭＳ 明朝" w:hAnsi="ＭＳ 明朝" w:hint="eastAsia"/>
              </w:rPr>
              <w:t>有無</w:t>
            </w:r>
          </w:p>
        </w:tc>
        <w:tc>
          <w:tcPr>
            <w:tcW w:w="531" w:type="dxa"/>
            <w:tcBorders>
              <w:top w:val="double" w:sz="4" w:space="0" w:color="auto"/>
              <w:left w:val="double" w:sz="4" w:space="0" w:color="auto"/>
              <w:bottom w:val="double" w:sz="4" w:space="0" w:color="auto"/>
            </w:tcBorders>
          </w:tcPr>
          <w:p w14:paraId="1FCCE8C6" w14:textId="77777777" w:rsidR="0047626D" w:rsidRDefault="0047626D" w:rsidP="000600E9">
            <w:pPr>
              <w:jc w:val="center"/>
              <w:rPr>
                <w:rFonts w:ascii="ＭＳ 明朝" w:hAnsi="ＭＳ 明朝"/>
              </w:rPr>
            </w:pPr>
            <w:r>
              <w:rPr>
                <w:rFonts w:ascii="ＭＳ 明朝" w:hAnsi="ＭＳ 明朝" w:hint="eastAsia"/>
              </w:rPr>
              <w:t>No.</w:t>
            </w:r>
          </w:p>
        </w:tc>
        <w:tc>
          <w:tcPr>
            <w:tcW w:w="2481" w:type="dxa"/>
            <w:tcBorders>
              <w:top w:val="double" w:sz="4" w:space="0" w:color="auto"/>
              <w:bottom w:val="double" w:sz="4" w:space="0" w:color="auto"/>
            </w:tcBorders>
          </w:tcPr>
          <w:p w14:paraId="1FCCE8C7" w14:textId="77777777" w:rsidR="0047626D" w:rsidRDefault="0047626D" w:rsidP="000600E9">
            <w:pPr>
              <w:jc w:val="center"/>
              <w:rPr>
                <w:rFonts w:ascii="ＭＳ 明朝" w:hAnsi="ＭＳ 明朝"/>
              </w:rPr>
            </w:pPr>
            <w:r>
              <w:rPr>
                <w:rFonts w:ascii="ＭＳ 明朝" w:hAnsi="ＭＳ 明朝" w:hint="eastAsia"/>
              </w:rPr>
              <w:t>提出書類</w:t>
            </w:r>
          </w:p>
        </w:tc>
        <w:tc>
          <w:tcPr>
            <w:tcW w:w="944" w:type="dxa"/>
            <w:tcBorders>
              <w:top w:val="double" w:sz="4" w:space="0" w:color="auto"/>
              <w:bottom w:val="double" w:sz="4" w:space="0" w:color="auto"/>
            </w:tcBorders>
          </w:tcPr>
          <w:p w14:paraId="1FCCE8C8" w14:textId="77777777" w:rsidR="0047626D" w:rsidRDefault="0047626D" w:rsidP="000600E9">
            <w:pPr>
              <w:jc w:val="center"/>
              <w:rPr>
                <w:rFonts w:ascii="ＭＳ 明朝" w:hAnsi="ＭＳ 明朝"/>
              </w:rPr>
            </w:pPr>
            <w:r>
              <w:rPr>
                <w:rFonts w:ascii="ＭＳ 明朝" w:hAnsi="ＭＳ 明朝" w:hint="eastAsia"/>
              </w:rPr>
              <w:t>部数</w:t>
            </w:r>
          </w:p>
        </w:tc>
        <w:tc>
          <w:tcPr>
            <w:tcW w:w="901" w:type="dxa"/>
            <w:tcBorders>
              <w:top w:val="double" w:sz="4" w:space="0" w:color="auto"/>
              <w:bottom w:val="double" w:sz="4" w:space="0" w:color="auto"/>
              <w:right w:val="double" w:sz="4" w:space="0" w:color="auto"/>
            </w:tcBorders>
          </w:tcPr>
          <w:p w14:paraId="1FCCE8C9" w14:textId="77777777" w:rsidR="0047626D" w:rsidRDefault="0047626D" w:rsidP="000600E9">
            <w:pPr>
              <w:jc w:val="center"/>
              <w:rPr>
                <w:rFonts w:ascii="ＭＳ 明朝" w:hAnsi="ＭＳ 明朝"/>
              </w:rPr>
            </w:pPr>
            <w:r>
              <w:rPr>
                <w:rFonts w:ascii="ＭＳ 明朝" w:hAnsi="ＭＳ 明朝" w:hint="eastAsia"/>
              </w:rPr>
              <w:t>有無</w:t>
            </w:r>
          </w:p>
        </w:tc>
      </w:tr>
      <w:tr w:rsidR="0047626D" w14:paraId="1FCCE8D3" w14:textId="77777777" w:rsidTr="00582BAA">
        <w:tc>
          <w:tcPr>
            <w:tcW w:w="531" w:type="dxa"/>
            <w:tcBorders>
              <w:top w:val="double" w:sz="4" w:space="0" w:color="auto"/>
              <w:left w:val="double" w:sz="4" w:space="0" w:color="auto"/>
            </w:tcBorders>
          </w:tcPr>
          <w:p w14:paraId="1FCCE8CB" w14:textId="77777777" w:rsidR="0047626D" w:rsidRPr="00534B9E" w:rsidRDefault="0047626D" w:rsidP="000600E9">
            <w:pPr>
              <w:rPr>
                <w:rFonts w:ascii="ＭＳ 明朝" w:hAnsi="ＭＳ 明朝"/>
              </w:rPr>
            </w:pPr>
            <w:r w:rsidRPr="00534B9E">
              <w:rPr>
                <w:rFonts w:ascii="ＭＳ 明朝" w:hAnsi="ＭＳ 明朝" w:hint="eastAsia"/>
              </w:rPr>
              <w:t>①</w:t>
            </w:r>
          </w:p>
        </w:tc>
        <w:tc>
          <w:tcPr>
            <w:tcW w:w="2514" w:type="dxa"/>
            <w:tcBorders>
              <w:top w:val="double" w:sz="4" w:space="0" w:color="auto"/>
            </w:tcBorders>
          </w:tcPr>
          <w:p w14:paraId="1FCCE8CC" w14:textId="77777777" w:rsidR="0047626D" w:rsidRPr="00534B9E" w:rsidRDefault="0047626D" w:rsidP="000600E9">
            <w:pPr>
              <w:rPr>
                <w:rFonts w:ascii="ＭＳ 明朝" w:hAnsi="ＭＳ 明朝"/>
              </w:rPr>
            </w:pPr>
            <w:r w:rsidRPr="00534B9E">
              <w:rPr>
                <w:rFonts w:ascii="ＭＳ 明朝" w:hAnsi="ＭＳ 明朝" w:hint="eastAsia"/>
              </w:rPr>
              <w:t>委任状（委任する場合）</w:t>
            </w:r>
          </w:p>
        </w:tc>
        <w:tc>
          <w:tcPr>
            <w:tcW w:w="899" w:type="dxa"/>
            <w:tcBorders>
              <w:top w:val="double" w:sz="4" w:space="0" w:color="auto"/>
            </w:tcBorders>
          </w:tcPr>
          <w:p w14:paraId="1FCCE8CD" w14:textId="77777777" w:rsidR="0047626D" w:rsidRPr="00534B9E" w:rsidRDefault="0047626D" w:rsidP="000600E9">
            <w:pPr>
              <w:jc w:val="right"/>
              <w:rPr>
                <w:rFonts w:ascii="ＭＳ 明朝" w:hAnsi="ＭＳ 明朝"/>
              </w:rPr>
            </w:pPr>
            <w:r w:rsidRPr="00534B9E">
              <w:rPr>
                <w:rFonts w:ascii="ＭＳ 明朝" w:hAnsi="ＭＳ 明朝" w:hint="eastAsia"/>
              </w:rPr>
              <w:t>1通</w:t>
            </w:r>
          </w:p>
        </w:tc>
        <w:tc>
          <w:tcPr>
            <w:tcW w:w="883" w:type="dxa"/>
            <w:tcBorders>
              <w:top w:val="double" w:sz="4" w:space="0" w:color="auto"/>
              <w:right w:val="double" w:sz="4" w:space="0" w:color="auto"/>
            </w:tcBorders>
          </w:tcPr>
          <w:p w14:paraId="1FCCE8CE" w14:textId="77777777" w:rsidR="0047626D" w:rsidRPr="00534B9E" w:rsidRDefault="0047626D" w:rsidP="000600E9">
            <w:pPr>
              <w:rPr>
                <w:rFonts w:ascii="ＭＳ 明朝" w:hAnsi="ＭＳ 明朝"/>
              </w:rPr>
            </w:pPr>
          </w:p>
        </w:tc>
        <w:tc>
          <w:tcPr>
            <w:tcW w:w="531" w:type="dxa"/>
            <w:tcBorders>
              <w:top w:val="double" w:sz="4" w:space="0" w:color="auto"/>
              <w:left w:val="double" w:sz="4" w:space="0" w:color="auto"/>
              <w:bottom w:val="single" w:sz="4" w:space="0" w:color="auto"/>
            </w:tcBorders>
          </w:tcPr>
          <w:p w14:paraId="1FCCE8CF" w14:textId="77777777" w:rsidR="0047626D" w:rsidRPr="00534B9E" w:rsidRDefault="0047626D" w:rsidP="000600E9">
            <w:pPr>
              <w:rPr>
                <w:rFonts w:ascii="ＭＳ 明朝" w:hAnsi="ＭＳ 明朝"/>
              </w:rPr>
            </w:pPr>
            <w:r w:rsidRPr="00534B9E">
              <w:rPr>
                <w:rFonts w:ascii="ＭＳ 明朝" w:hAnsi="ＭＳ 明朝" w:hint="eastAsia"/>
              </w:rPr>
              <w:t>②</w:t>
            </w:r>
          </w:p>
        </w:tc>
        <w:tc>
          <w:tcPr>
            <w:tcW w:w="2481" w:type="dxa"/>
            <w:tcBorders>
              <w:top w:val="double" w:sz="4" w:space="0" w:color="auto"/>
              <w:bottom w:val="single" w:sz="4" w:space="0" w:color="auto"/>
            </w:tcBorders>
          </w:tcPr>
          <w:p w14:paraId="1FCCE8D0" w14:textId="77777777" w:rsidR="0047626D" w:rsidRPr="00534B9E" w:rsidRDefault="0047626D" w:rsidP="000600E9">
            <w:pPr>
              <w:rPr>
                <w:rFonts w:ascii="ＭＳ 明朝" w:hAnsi="ＭＳ 明朝"/>
              </w:rPr>
            </w:pPr>
            <w:r w:rsidRPr="00534B9E">
              <w:rPr>
                <w:rFonts w:ascii="ＭＳ 明朝" w:hAnsi="ＭＳ 明朝" w:hint="eastAsia"/>
              </w:rPr>
              <w:t>入札書（封緘）</w:t>
            </w:r>
          </w:p>
        </w:tc>
        <w:tc>
          <w:tcPr>
            <w:tcW w:w="944" w:type="dxa"/>
            <w:tcBorders>
              <w:top w:val="double" w:sz="4" w:space="0" w:color="auto"/>
              <w:bottom w:val="single" w:sz="4" w:space="0" w:color="auto"/>
            </w:tcBorders>
          </w:tcPr>
          <w:p w14:paraId="1FCCE8D1" w14:textId="77777777" w:rsidR="0047626D" w:rsidRPr="00534B9E" w:rsidRDefault="0047626D" w:rsidP="000600E9">
            <w:pPr>
              <w:jc w:val="right"/>
              <w:rPr>
                <w:rFonts w:ascii="ＭＳ 明朝" w:hAnsi="ＭＳ 明朝"/>
              </w:rPr>
            </w:pPr>
            <w:r w:rsidRPr="00534B9E">
              <w:rPr>
                <w:rFonts w:ascii="ＭＳ 明朝" w:hAnsi="ＭＳ 明朝" w:hint="eastAsia"/>
              </w:rPr>
              <w:t>1</w:t>
            </w:r>
            <w:r w:rsidR="00582BAA" w:rsidRPr="00534B9E">
              <w:rPr>
                <w:rFonts w:ascii="ＭＳ 明朝" w:hAnsi="ＭＳ 明朝" w:hint="eastAsia"/>
              </w:rPr>
              <w:t>通</w:t>
            </w:r>
          </w:p>
        </w:tc>
        <w:tc>
          <w:tcPr>
            <w:tcW w:w="901" w:type="dxa"/>
            <w:tcBorders>
              <w:top w:val="double" w:sz="4" w:space="0" w:color="auto"/>
              <w:bottom w:val="single" w:sz="4" w:space="0" w:color="auto"/>
              <w:right w:val="double" w:sz="4" w:space="0" w:color="auto"/>
            </w:tcBorders>
          </w:tcPr>
          <w:p w14:paraId="1FCCE8D2" w14:textId="77777777" w:rsidR="0047626D" w:rsidRPr="00534B9E" w:rsidRDefault="0047626D" w:rsidP="000600E9">
            <w:pPr>
              <w:rPr>
                <w:rFonts w:ascii="ＭＳ 明朝" w:hAnsi="ＭＳ 明朝"/>
              </w:rPr>
            </w:pPr>
          </w:p>
        </w:tc>
      </w:tr>
      <w:tr w:rsidR="0047626D" w14:paraId="1FCCE8DC" w14:textId="77777777" w:rsidTr="00582BAA">
        <w:tc>
          <w:tcPr>
            <w:tcW w:w="531" w:type="dxa"/>
            <w:tcBorders>
              <w:left w:val="double" w:sz="4" w:space="0" w:color="auto"/>
            </w:tcBorders>
          </w:tcPr>
          <w:p w14:paraId="1FCCE8D4" w14:textId="77777777" w:rsidR="0047626D" w:rsidRPr="00534B9E" w:rsidRDefault="0047626D" w:rsidP="000600E9">
            <w:pPr>
              <w:rPr>
                <w:rFonts w:ascii="ＭＳ 明朝" w:hAnsi="ＭＳ 明朝"/>
              </w:rPr>
            </w:pPr>
            <w:r w:rsidRPr="00534B9E">
              <w:rPr>
                <w:rFonts w:ascii="ＭＳ 明朝" w:hAnsi="ＭＳ 明朝" w:hint="eastAsia"/>
              </w:rPr>
              <w:t>③</w:t>
            </w:r>
          </w:p>
        </w:tc>
        <w:tc>
          <w:tcPr>
            <w:tcW w:w="2514" w:type="dxa"/>
          </w:tcPr>
          <w:p w14:paraId="1FCCE8D5" w14:textId="127E9AF4" w:rsidR="0047626D" w:rsidRPr="00534B9E" w:rsidRDefault="00164E45" w:rsidP="000600E9">
            <w:pPr>
              <w:rPr>
                <w:rFonts w:ascii="ＭＳ 明朝" w:hAnsi="ＭＳ 明朝"/>
              </w:rPr>
            </w:pPr>
            <w:r w:rsidRPr="00164E45">
              <w:rPr>
                <w:rFonts w:ascii="ＭＳ 明朝" w:hAnsi="ＭＳ 明朝"/>
              </w:rPr>
              <w:t>内訳明細書（②に同封）</w:t>
            </w:r>
          </w:p>
        </w:tc>
        <w:tc>
          <w:tcPr>
            <w:tcW w:w="899" w:type="dxa"/>
          </w:tcPr>
          <w:p w14:paraId="1FCCE8D6" w14:textId="245576A4" w:rsidR="0047626D" w:rsidRPr="00534B9E" w:rsidRDefault="00164E45" w:rsidP="000600E9">
            <w:pPr>
              <w:jc w:val="right"/>
              <w:rPr>
                <w:rFonts w:ascii="ＭＳ 明朝" w:hAnsi="ＭＳ 明朝"/>
              </w:rPr>
            </w:pPr>
            <w:r>
              <w:rPr>
                <w:rFonts w:ascii="ＭＳ 明朝" w:hAnsi="ＭＳ 明朝" w:hint="eastAsia"/>
              </w:rPr>
              <w:t>1通</w:t>
            </w:r>
          </w:p>
        </w:tc>
        <w:tc>
          <w:tcPr>
            <w:tcW w:w="883" w:type="dxa"/>
            <w:tcBorders>
              <w:right w:val="double" w:sz="4" w:space="0" w:color="auto"/>
            </w:tcBorders>
          </w:tcPr>
          <w:p w14:paraId="1FCCE8D7" w14:textId="77777777" w:rsidR="0047626D" w:rsidRPr="00534B9E" w:rsidRDefault="0047626D" w:rsidP="000600E9">
            <w:pPr>
              <w:rPr>
                <w:rFonts w:ascii="ＭＳ 明朝" w:hAnsi="ＭＳ 明朝"/>
              </w:rPr>
            </w:pPr>
          </w:p>
        </w:tc>
        <w:tc>
          <w:tcPr>
            <w:tcW w:w="531" w:type="dxa"/>
            <w:tcBorders>
              <w:left w:val="double" w:sz="4" w:space="0" w:color="auto"/>
              <w:tr2bl w:val="nil"/>
            </w:tcBorders>
          </w:tcPr>
          <w:p w14:paraId="1FCCE8D8" w14:textId="566A9362" w:rsidR="0047626D" w:rsidRPr="00534B9E" w:rsidRDefault="00164E45" w:rsidP="000600E9">
            <w:pPr>
              <w:rPr>
                <w:rFonts w:ascii="ＭＳ 明朝" w:hAnsi="ＭＳ 明朝"/>
              </w:rPr>
            </w:pPr>
            <w:r>
              <w:rPr>
                <w:rFonts w:ascii="ＭＳ 明朝" w:hAnsi="ＭＳ 明朝" w:hint="eastAsia"/>
              </w:rPr>
              <w:t>④</w:t>
            </w:r>
          </w:p>
        </w:tc>
        <w:tc>
          <w:tcPr>
            <w:tcW w:w="2481" w:type="dxa"/>
            <w:tcBorders>
              <w:tr2bl w:val="nil"/>
            </w:tcBorders>
          </w:tcPr>
          <w:p w14:paraId="1FCCE8D9" w14:textId="0A1C7909" w:rsidR="0047626D" w:rsidRPr="00534B9E" w:rsidRDefault="00582BAA" w:rsidP="000600E9">
            <w:pPr>
              <w:rPr>
                <w:rFonts w:ascii="ＭＳ 明朝" w:hAnsi="ＭＳ 明朝"/>
              </w:rPr>
            </w:pPr>
            <w:r w:rsidRPr="00534B9E">
              <w:rPr>
                <w:rFonts w:ascii="ＭＳ 明朝" w:hAnsi="ＭＳ 明朝" w:hint="eastAsia"/>
              </w:rPr>
              <w:t>提案書</w:t>
            </w:r>
            <w:r w:rsidR="00164E45" w:rsidRPr="00534B9E">
              <w:rPr>
                <w:rFonts w:ascii="ＭＳ 明朝" w:hAnsi="ＭＳ 明朝" w:hint="eastAsia"/>
              </w:rPr>
              <w:t>（別紙を含む）</w:t>
            </w:r>
          </w:p>
        </w:tc>
        <w:tc>
          <w:tcPr>
            <w:tcW w:w="944" w:type="dxa"/>
            <w:tcBorders>
              <w:tr2bl w:val="nil"/>
            </w:tcBorders>
          </w:tcPr>
          <w:p w14:paraId="1FCCE8DA" w14:textId="77777777" w:rsidR="0047626D" w:rsidRPr="00534B9E" w:rsidRDefault="00582BAA" w:rsidP="000600E9">
            <w:pPr>
              <w:jc w:val="right"/>
              <w:rPr>
                <w:rFonts w:ascii="ＭＳ 明朝" w:hAnsi="ＭＳ 明朝"/>
              </w:rPr>
            </w:pPr>
            <w:r w:rsidRPr="00534B9E">
              <w:rPr>
                <w:rFonts w:ascii="ＭＳ 明朝" w:hAnsi="ＭＳ 明朝" w:hint="eastAsia"/>
              </w:rPr>
              <w:t>1部</w:t>
            </w:r>
          </w:p>
        </w:tc>
        <w:tc>
          <w:tcPr>
            <w:tcW w:w="901" w:type="dxa"/>
            <w:tcBorders>
              <w:right w:val="double" w:sz="4" w:space="0" w:color="auto"/>
              <w:tr2bl w:val="nil"/>
            </w:tcBorders>
          </w:tcPr>
          <w:p w14:paraId="1FCCE8DB" w14:textId="77777777" w:rsidR="0047626D" w:rsidRPr="00534B9E" w:rsidRDefault="0047626D" w:rsidP="000600E9">
            <w:pPr>
              <w:rPr>
                <w:rFonts w:ascii="ＭＳ 明朝" w:hAnsi="ＭＳ 明朝"/>
              </w:rPr>
            </w:pPr>
          </w:p>
        </w:tc>
      </w:tr>
      <w:tr w:rsidR="0047626D" w14:paraId="1FCCE8E5" w14:textId="77777777" w:rsidTr="000600E9">
        <w:tc>
          <w:tcPr>
            <w:tcW w:w="531" w:type="dxa"/>
            <w:tcBorders>
              <w:left w:val="double" w:sz="4" w:space="0" w:color="auto"/>
            </w:tcBorders>
          </w:tcPr>
          <w:p w14:paraId="1FCCE8DD" w14:textId="5377BBA7" w:rsidR="0047626D" w:rsidRPr="00534B9E" w:rsidRDefault="00164E45" w:rsidP="000600E9">
            <w:pPr>
              <w:rPr>
                <w:rFonts w:ascii="ＭＳ 明朝" w:hAnsi="ＭＳ 明朝"/>
              </w:rPr>
            </w:pPr>
            <w:r>
              <w:rPr>
                <w:rFonts w:ascii="ＭＳ 明朝" w:hAnsi="ＭＳ 明朝" w:hint="eastAsia"/>
              </w:rPr>
              <w:t>⑤</w:t>
            </w:r>
          </w:p>
        </w:tc>
        <w:tc>
          <w:tcPr>
            <w:tcW w:w="2514" w:type="dxa"/>
          </w:tcPr>
          <w:p w14:paraId="1FCCE8DE" w14:textId="77777777" w:rsidR="0047626D" w:rsidRPr="00534B9E" w:rsidRDefault="0047626D" w:rsidP="000600E9">
            <w:pPr>
              <w:rPr>
                <w:rFonts w:ascii="ＭＳ 明朝" w:hAnsi="ＭＳ 明朝"/>
              </w:rPr>
            </w:pPr>
            <w:r w:rsidRPr="00534B9E">
              <w:rPr>
                <w:rFonts w:ascii="ＭＳ 明朝" w:hAnsi="ＭＳ 明朝" w:hint="eastAsia"/>
              </w:rPr>
              <w:t>添付資料（2種類）</w:t>
            </w:r>
          </w:p>
        </w:tc>
        <w:tc>
          <w:tcPr>
            <w:tcW w:w="899" w:type="dxa"/>
          </w:tcPr>
          <w:p w14:paraId="1FCCE8DF" w14:textId="10A812F4" w:rsidR="0047626D" w:rsidRPr="00534B9E" w:rsidRDefault="00164E45" w:rsidP="000600E9">
            <w:pPr>
              <w:jc w:val="right"/>
              <w:rPr>
                <w:rFonts w:ascii="ＭＳ 明朝" w:hAnsi="ＭＳ 明朝"/>
              </w:rPr>
            </w:pPr>
            <w:r>
              <w:rPr>
                <w:rFonts w:ascii="ＭＳ 明朝" w:hAnsi="ＭＳ 明朝" w:hint="eastAsia"/>
              </w:rPr>
              <w:t>1</w:t>
            </w:r>
            <w:r w:rsidR="0047626D" w:rsidRPr="00534B9E">
              <w:rPr>
                <w:rFonts w:ascii="ＭＳ 明朝" w:hAnsi="ＭＳ 明朝" w:hint="eastAsia"/>
              </w:rPr>
              <w:t>部</w:t>
            </w:r>
          </w:p>
        </w:tc>
        <w:tc>
          <w:tcPr>
            <w:tcW w:w="883" w:type="dxa"/>
            <w:tcBorders>
              <w:right w:val="double" w:sz="4" w:space="0" w:color="auto"/>
            </w:tcBorders>
          </w:tcPr>
          <w:p w14:paraId="1FCCE8E0" w14:textId="77777777" w:rsidR="0047626D" w:rsidRPr="00534B9E" w:rsidRDefault="0047626D" w:rsidP="000600E9">
            <w:pPr>
              <w:rPr>
                <w:rFonts w:ascii="ＭＳ 明朝" w:hAnsi="ＭＳ 明朝"/>
              </w:rPr>
            </w:pPr>
          </w:p>
        </w:tc>
        <w:tc>
          <w:tcPr>
            <w:tcW w:w="531" w:type="dxa"/>
            <w:tcBorders>
              <w:left w:val="double" w:sz="4" w:space="0" w:color="auto"/>
            </w:tcBorders>
          </w:tcPr>
          <w:p w14:paraId="1FCCE8E1" w14:textId="2EADD0A8" w:rsidR="0047626D" w:rsidRPr="00534B9E" w:rsidRDefault="00164E45" w:rsidP="000600E9">
            <w:pPr>
              <w:rPr>
                <w:rFonts w:ascii="ＭＳ 明朝" w:hAnsi="ＭＳ 明朝"/>
              </w:rPr>
            </w:pPr>
            <w:r>
              <w:rPr>
                <w:rFonts w:ascii="ＭＳ 明朝" w:hAnsi="ＭＳ 明朝" w:hint="eastAsia"/>
              </w:rPr>
              <w:t>⑥</w:t>
            </w:r>
          </w:p>
        </w:tc>
        <w:tc>
          <w:tcPr>
            <w:tcW w:w="2481" w:type="dxa"/>
          </w:tcPr>
          <w:p w14:paraId="1FCCE8E2" w14:textId="77777777" w:rsidR="0047626D" w:rsidRPr="00534B9E" w:rsidRDefault="0047626D" w:rsidP="000600E9">
            <w:pPr>
              <w:rPr>
                <w:rFonts w:ascii="ＭＳ 明朝" w:hAnsi="ＭＳ 明朝"/>
              </w:rPr>
            </w:pPr>
            <w:r w:rsidRPr="00534B9E">
              <w:rPr>
                <w:rFonts w:ascii="ＭＳ 明朝" w:hAnsi="ＭＳ 明朝" w:hint="eastAsia"/>
              </w:rPr>
              <w:t>補足資料（任意）</w:t>
            </w:r>
          </w:p>
        </w:tc>
        <w:tc>
          <w:tcPr>
            <w:tcW w:w="944" w:type="dxa"/>
          </w:tcPr>
          <w:p w14:paraId="1FCCE8E3" w14:textId="0FC3EFF6" w:rsidR="0047626D" w:rsidRPr="00534B9E" w:rsidRDefault="00164E45" w:rsidP="000600E9">
            <w:pPr>
              <w:jc w:val="right"/>
              <w:rPr>
                <w:rFonts w:ascii="ＭＳ 明朝" w:hAnsi="ＭＳ 明朝"/>
              </w:rPr>
            </w:pPr>
            <w:r>
              <w:rPr>
                <w:rFonts w:ascii="ＭＳ 明朝" w:hAnsi="ＭＳ 明朝" w:hint="eastAsia"/>
              </w:rPr>
              <w:t>1</w:t>
            </w:r>
            <w:r w:rsidR="0047626D" w:rsidRPr="00534B9E">
              <w:rPr>
                <w:rFonts w:ascii="ＭＳ 明朝" w:hAnsi="ＭＳ 明朝" w:hint="eastAsia"/>
              </w:rPr>
              <w:t>部</w:t>
            </w:r>
          </w:p>
        </w:tc>
        <w:tc>
          <w:tcPr>
            <w:tcW w:w="901" w:type="dxa"/>
            <w:tcBorders>
              <w:right w:val="double" w:sz="4" w:space="0" w:color="auto"/>
            </w:tcBorders>
          </w:tcPr>
          <w:p w14:paraId="1FCCE8E4" w14:textId="77777777" w:rsidR="0047626D" w:rsidRPr="00534B9E" w:rsidRDefault="0047626D" w:rsidP="000600E9">
            <w:pPr>
              <w:jc w:val="center"/>
              <w:rPr>
                <w:rFonts w:ascii="ＭＳ 明朝" w:hAnsi="ＭＳ 明朝"/>
              </w:rPr>
            </w:pPr>
          </w:p>
        </w:tc>
      </w:tr>
      <w:tr w:rsidR="0047626D" w14:paraId="1FCCE8EE" w14:textId="77777777" w:rsidTr="000600E9">
        <w:tc>
          <w:tcPr>
            <w:tcW w:w="531" w:type="dxa"/>
            <w:tcBorders>
              <w:left w:val="double" w:sz="4" w:space="0" w:color="auto"/>
            </w:tcBorders>
          </w:tcPr>
          <w:p w14:paraId="1FCCE8E6" w14:textId="2785F062" w:rsidR="0047626D" w:rsidRPr="00534B9E" w:rsidRDefault="00164E45" w:rsidP="000600E9">
            <w:pPr>
              <w:rPr>
                <w:rFonts w:ascii="ＭＳ 明朝" w:hAnsi="ＭＳ 明朝"/>
              </w:rPr>
            </w:pPr>
            <w:r>
              <w:rPr>
                <w:rFonts w:ascii="ＭＳ 明朝" w:hAnsi="ＭＳ 明朝" w:hint="eastAsia"/>
              </w:rPr>
              <w:t>⑦</w:t>
            </w:r>
          </w:p>
        </w:tc>
        <w:tc>
          <w:tcPr>
            <w:tcW w:w="2514" w:type="dxa"/>
          </w:tcPr>
          <w:p w14:paraId="1FCCE8E7" w14:textId="77777777" w:rsidR="0047626D" w:rsidRPr="00534B9E" w:rsidRDefault="0047626D" w:rsidP="000600E9">
            <w:pPr>
              <w:rPr>
                <w:rFonts w:ascii="ＭＳ 明朝" w:hAnsi="ＭＳ 明朝"/>
              </w:rPr>
            </w:pPr>
            <w:r w:rsidRPr="00534B9E">
              <w:rPr>
                <w:rFonts w:ascii="ＭＳ 明朝" w:hAnsi="ＭＳ 明朝" w:hint="eastAsia"/>
              </w:rPr>
              <w:t>評価項目一覧</w:t>
            </w:r>
          </w:p>
        </w:tc>
        <w:tc>
          <w:tcPr>
            <w:tcW w:w="899" w:type="dxa"/>
          </w:tcPr>
          <w:p w14:paraId="1FCCE8E8" w14:textId="7F78F3D3" w:rsidR="0047626D" w:rsidRPr="00534B9E" w:rsidRDefault="00164E45" w:rsidP="000600E9">
            <w:pPr>
              <w:jc w:val="right"/>
              <w:rPr>
                <w:rFonts w:ascii="ＭＳ 明朝" w:hAnsi="ＭＳ 明朝"/>
              </w:rPr>
            </w:pPr>
            <w:r>
              <w:rPr>
                <w:rFonts w:ascii="ＭＳ 明朝" w:hAnsi="ＭＳ 明朝" w:hint="eastAsia"/>
              </w:rPr>
              <w:t>1</w:t>
            </w:r>
            <w:r w:rsidR="0047626D" w:rsidRPr="00534B9E">
              <w:rPr>
                <w:rFonts w:ascii="ＭＳ 明朝" w:hAnsi="ＭＳ 明朝" w:hint="eastAsia"/>
              </w:rPr>
              <w:t>部</w:t>
            </w:r>
          </w:p>
        </w:tc>
        <w:tc>
          <w:tcPr>
            <w:tcW w:w="883" w:type="dxa"/>
            <w:tcBorders>
              <w:right w:val="double" w:sz="4" w:space="0" w:color="auto"/>
            </w:tcBorders>
          </w:tcPr>
          <w:p w14:paraId="1FCCE8E9" w14:textId="77777777" w:rsidR="0047626D" w:rsidRPr="00534B9E" w:rsidRDefault="0047626D" w:rsidP="000600E9">
            <w:pPr>
              <w:rPr>
                <w:rFonts w:ascii="ＭＳ 明朝" w:hAnsi="ＭＳ 明朝"/>
              </w:rPr>
            </w:pPr>
          </w:p>
        </w:tc>
        <w:tc>
          <w:tcPr>
            <w:tcW w:w="531" w:type="dxa"/>
            <w:tcBorders>
              <w:left w:val="double" w:sz="4" w:space="0" w:color="auto"/>
            </w:tcBorders>
          </w:tcPr>
          <w:p w14:paraId="1FCCE8EA" w14:textId="25B264D5" w:rsidR="0047626D" w:rsidRPr="00534B9E" w:rsidRDefault="00164E45" w:rsidP="000600E9">
            <w:pPr>
              <w:rPr>
                <w:rFonts w:ascii="ＭＳ 明朝" w:hAnsi="ＭＳ 明朝"/>
              </w:rPr>
            </w:pPr>
            <w:r>
              <w:rPr>
                <w:rFonts w:ascii="ＭＳ 明朝" w:hAnsi="ＭＳ 明朝" w:hint="eastAsia"/>
              </w:rPr>
              <w:t>⑧</w:t>
            </w:r>
          </w:p>
        </w:tc>
        <w:tc>
          <w:tcPr>
            <w:tcW w:w="2481" w:type="dxa"/>
          </w:tcPr>
          <w:p w14:paraId="1FCCE8EB" w14:textId="17E49EC4" w:rsidR="0047626D" w:rsidRPr="00534B9E" w:rsidRDefault="00A77D62" w:rsidP="000600E9">
            <w:pPr>
              <w:rPr>
                <w:rFonts w:ascii="ＭＳ 明朝" w:hAnsi="ＭＳ 明朝"/>
              </w:rPr>
            </w:pPr>
            <w:r w:rsidRPr="00534B9E">
              <w:rPr>
                <w:rFonts w:ascii="ＭＳ 明朝" w:hAnsi="ＭＳ 明朝" w:hint="eastAsia"/>
              </w:rPr>
              <w:t>資格審査結果通知書の写し</w:t>
            </w:r>
          </w:p>
        </w:tc>
        <w:tc>
          <w:tcPr>
            <w:tcW w:w="944" w:type="dxa"/>
          </w:tcPr>
          <w:p w14:paraId="1FCCE8EC" w14:textId="77777777" w:rsidR="0047626D" w:rsidRPr="00534B9E" w:rsidRDefault="0047626D" w:rsidP="000600E9">
            <w:pPr>
              <w:jc w:val="right"/>
              <w:rPr>
                <w:rFonts w:ascii="ＭＳ 明朝" w:hAnsi="ＭＳ 明朝"/>
              </w:rPr>
            </w:pPr>
            <w:r w:rsidRPr="00534B9E">
              <w:rPr>
                <w:rFonts w:ascii="ＭＳ 明朝" w:hAnsi="ＭＳ 明朝" w:hint="eastAsia"/>
              </w:rPr>
              <w:t>1通</w:t>
            </w:r>
          </w:p>
        </w:tc>
        <w:tc>
          <w:tcPr>
            <w:tcW w:w="901" w:type="dxa"/>
            <w:tcBorders>
              <w:right w:val="double" w:sz="4" w:space="0" w:color="auto"/>
            </w:tcBorders>
          </w:tcPr>
          <w:p w14:paraId="1FCCE8ED" w14:textId="77777777" w:rsidR="0047626D" w:rsidRPr="00534B9E" w:rsidRDefault="0047626D" w:rsidP="000600E9">
            <w:pPr>
              <w:rPr>
                <w:rFonts w:ascii="ＭＳ 明朝" w:hAnsi="ＭＳ 明朝"/>
              </w:rPr>
            </w:pPr>
          </w:p>
        </w:tc>
      </w:tr>
      <w:tr w:rsidR="0047626D" w:rsidRPr="007C1C94" w14:paraId="1FCCE8F7" w14:textId="77777777" w:rsidTr="00152221">
        <w:tc>
          <w:tcPr>
            <w:tcW w:w="531" w:type="dxa"/>
            <w:tcBorders>
              <w:left w:val="double" w:sz="4" w:space="0" w:color="auto"/>
              <w:bottom w:val="double" w:sz="4" w:space="0" w:color="auto"/>
            </w:tcBorders>
          </w:tcPr>
          <w:p w14:paraId="1FCCE8EF" w14:textId="5FF1AC1C" w:rsidR="0047626D" w:rsidRPr="00534B9E" w:rsidRDefault="00164E45" w:rsidP="000600E9">
            <w:pPr>
              <w:rPr>
                <w:rFonts w:ascii="ＭＳ 明朝" w:hAnsi="ＭＳ 明朝"/>
              </w:rPr>
            </w:pPr>
            <w:r>
              <w:rPr>
                <w:rFonts w:ascii="ＭＳ 明朝" w:hAnsi="ＭＳ 明朝" w:hint="eastAsia"/>
              </w:rPr>
              <w:t>⑨</w:t>
            </w:r>
          </w:p>
        </w:tc>
        <w:tc>
          <w:tcPr>
            <w:tcW w:w="2514" w:type="dxa"/>
            <w:tcBorders>
              <w:bottom w:val="double" w:sz="4" w:space="0" w:color="auto"/>
            </w:tcBorders>
          </w:tcPr>
          <w:p w14:paraId="1FCCE8F0" w14:textId="7D7C2D89" w:rsidR="0047626D" w:rsidRPr="00534B9E" w:rsidRDefault="00164E45" w:rsidP="000600E9">
            <w:pPr>
              <w:rPr>
                <w:rFonts w:ascii="ＭＳ 明朝" w:hAnsi="ＭＳ 明朝"/>
              </w:rPr>
            </w:pPr>
            <w:r w:rsidRPr="00164E45">
              <w:rPr>
                <w:rFonts w:ascii="ＭＳ 明朝" w:hAnsi="ＭＳ 明朝"/>
              </w:rPr>
              <w:t>④⑤⑥⑦の電子</w:t>
            </w:r>
            <w:r>
              <w:rPr>
                <w:rFonts w:ascii="ＭＳ 明朝" w:hAnsi="ＭＳ 明朝" w:hint="eastAsia"/>
              </w:rPr>
              <w:t>ﾌｧｲﾙ</w:t>
            </w:r>
          </w:p>
        </w:tc>
        <w:tc>
          <w:tcPr>
            <w:tcW w:w="899" w:type="dxa"/>
            <w:tcBorders>
              <w:bottom w:val="double" w:sz="4" w:space="0" w:color="auto"/>
            </w:tcBorders>
          </w:tcPr>
          <w:p w14:paraId="1FCCE8F1" w14:textId="703D5666" w:rsidR="0047626D" w:rsidRPr="00534B9E" w:rsidRDefault="00164E45" w:rsidP="00EC1BB8">
            <w:pPr>
              <w:jc w:val="right"/>
              <w:rPr>
                <w:rFonts w:ascii="ＭＳ 明朝" w:hAnsi="ＭＳ 明朝"/>
              </w:rPr>
            </w:pPr>
            <w:r w:rsidRPr="00164E45">
              <w:rPr>
                <w:rFonts w:ascii="ＭＳ 明朝" w:hAnsi="ＭＳ 明朝"/>
              </w:rPr>
              <w:t>各1部</w:t>
            </w:r>
          </w:p>
        </w:tc>
        <w:tc>
          <w:tcPr>
            <w:tcW w:w="883" w:type="dxa"/>
            <w:tcBorders>
              <w:bottom w:val="double" w:sz="4" w:space="0" w:color="auto"/>
              <w:right w:val="double" w:sz="4" w:space="0" w:color="auto"/>
            </w:tcBorders>
          </w:tcPr>
          <w:p w14:paraId="1FCCE8F2" w14:textId="77777777" w:rsidR="0047626D" w:rsidRPr="00534B9E" w:rsidRDefault="0047626D" w:rsidP="000600E9">
            <w:pPr>
              <w:rPr>
                <w:rFonts w:ascii="ＭＳ 明朝" w:hAnsi="ＭＳ 明朝"/>
              </w:rPr>
            </w:pPr>
          </w:p>
        </w:tc>
        <w:tc>
          <w:tcPr>
            <w:tcW w:w="531" w:type="dxa"/>
            <w:tcBorders>
              <w:left w:val="double" w:sz="4" w:space="0" w:color="auto"/>
              <w:bottom w:val="double" w:sz="4" w:space="0" w:color="auto"/>
            </w:tcBorders>
          </w:tcPr>
          <w:p w14:paraId="1FCCE8F3" w14:textId="7CFA881D" w:rsidR="0047626D" w:rsidRPr="00534B9E" w:rsidRDefault="00164E45" w:rsidP="000600E9">
            <w:pPr>
              <w:rPr>
                <w:rFonts w:ascii="ＭＳ 明朝" w:hAnsi="ＭＳ 明朝"/>
              </w:rPr>
            </w:pPr>
            <w:r>
              <w:rPr>
                <w:rFonts w:ascii="ＭＳ 明朝" w:hAnsi="ＭＳ 明朝" w:hint="eastAsia"/>
              </w:rPr>
              <w:t>⑩</w:t>
            </w:r>
          </w:p>
        </w:tc>
        <w:tc>
          <w:tcPr>
            <w:tcW w:w="2481" w:type="dxa"/>
            <w:tcBorders>
              <w:bottom w:val="double" w:sz="4" w:space="0" w:color="auto"/>
            </w:tcBorders>
          </w:tcPr>
          <w:p w14:paraId="1FCCE8F4" w14:textId="788E12EA" w:rsidR="0047626D" w:rsidRPr="00534B9E" w:rsidRDefault="00152221" w:rsidP="000600E9">
            <w:pPr>
              <w:rPr>
                <w:rFonts w:ascii="ＭＳ 明朝" w:hAnsi="ＭＳ 明朝"/>
              </w:rPr>
            </w:pPr>
            <w:r w:rsidRPr="00534B9E">
              <w:rPr>
                <w:rFonts w:ascii="ＭＳ 明朝" w:hAnsi="ＭＳ 明朝" w:hint="eastAsia"/>
              </w:rPr>
              <w:t>提案書受理票</w:t>
            </w:r>
          </w:p>
        </w:tc>
        <w:tc>
          <w:tcPr>
            <w:tcW w:w="944" w:type="dxa"/>
            <w:tcBorders>
              <w:bottom w:val="double" w:sz="4" w:space="0" w:color="auto"/>
            </w:tcBorders>
          </w:tcPr>
          <w:p w14:paraId="1FCCE8F5" w14:textId="69681172" w:rsidR="0047626D" w:rsidRPr="00534B9E" w:rsidRDefault="00152221" w:rsidP="000600E9">
            <w:pPr>
              <w:jc w:val="right"/>
              <w:rPr>
                <w:rFonts w:ascii="ＭＳ 明朝" w:hAnsi="ＭＳ 明朝"/>
              </w:rPr>
            </w:pPr>
            <w:r w:rsidRPr="00534B9E">
              <w:rPr>
                <w:rFonts w:ascii="ＭＳ 明朝" w:hAnsi="ＭＳ 明朝" w:hint="eastAsia"/>
              </w:rPr>
              <w:t>(本紙)</w:t>
            </w:r>
          </w:p>
        </w:tc>
        <w:tc>
          <w:tcPr>
            <w:tcW w:w="901" w:type="dxa"/>
            <w:tcBorders>
              <w:bottom w:val="double" w:sz="4" w:space="0" w:color="auto"/>
              <w:right w:val="double" w:sz="4" w:space="0" w:color="auto"/>
            </w:tcBorders>
          </w:tcPr>
          <w:p w14:paraId="1FCCE8F6" w14:textId="77777777" w:rsidR="0047626D" w:rsidRPr="00534B9E" w:rsidRDefault="0047626D" w:rsidP="000600E9">
            <w:pPr>
              <w:rPr>
                <w:rFonts w:ascii="ＭＳ 明朝" w:hAnsi="ＭＳ 明朝"/>
              </w:rPr>
            </w:pPr>
          </w:p>
        </w:tc>
      </w:tr>
    </w:tbl>
    <w:p w14:paraId="1FCCE8F8" w14:textId="51BA80B2" w:rsidR="0047626D" w:rsidRPr="007C1C94" w:rsidRDefault="0047626D" w:rsidP="0047626D">
      <w:pPr>
        <w:rPr>
          <w:rFonts w:ascii="ＭＳ 明朝" w:hAnsi="ＭＳ 明朝"/>
        </w:rPr>
      </w:pPr>
    </w:p>
    <w:p w14:paraId="1FCCE8F9" w14:textId="77777777" w:rsidR="0047626D" w:rsidRDefault="0047626D" w:rsidP="0047626D">
      <w:pPr>
        <w:rPr>
          <w:rFonts w:ascii="ＭＳ 明朝" w:hAnsi="ＭＳ 明朝"/>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47626D" w14:paraId="1FCCE8FD" w14:textId="77777777" w:rsidTr="000600E9">
        <w:tc>
          <w:tcPr>
            <w:tcW w:w="4039" w:type="dxa"/>
            <w:tcBorders>
              <w:top w:val="nil"/>
              <w:left w:val="nil"/>
              <w:bottom w:val="dashed" w:sz="4" w:space="0" w:color="auto"/>
              <w:right w:val="nil"/>
            </w:tcBorders>
          </w:tcPr>
          <w:p w14:paraId="1FCCE8FA" w14:textId="77777777" w:rsidR="0047626D" w:rsidRDefault="0047626D" w:rsidP="000600E9">
            <w:pPr>
              <w:rPr>
                <w:rFonts w:ascii="ＭＳ 明朝" w:hAnsi="ＭＳ 明朝"/>
              </w:rPr>
            </w:pPr>
          </w:p>
        </w:tc>
        <w:tc>
          <w:tcPr>
            <w:tcW w:w="1389" w:type="dxa"/>
            <w:vMerge w:val="restart"/>
            <w:tcBorders>
              <w:top w:val="nil"/>
              <w:left w:val="nil"/>
              <w:bottom w:val="nil"/>
              <w:right w:val="nil"/>
            </w:tcBorders>
            <w:vAlign w:val="center"/>
          </w:tcPr>
          <w:p w14:paraId="1FCCE8FB" w14:textId="77777777" w:rsidR="0047626D" w:rsidRDefault="0047626D" w:rsidP="000600E9">
            <w:pPr>
              <w:rPr>
                <w:rFonts w:ascii="ＭＳ 明朝" w:hAnsi="ＭＳ 明朝"/>
              </w:rPr>
            </w:pPr>
            <w:r>
              <w:rPr>
                <w:rFonts w:ascii="ＭＳ 明朝" w:hAnsi="ＭＳ 明朝" w:hint="eastAsia"/>
              </w:rPr>
              <w:t>切り取り</w:t>
            </w:r>
          </w:p>
        </w:tc>
        <w:tc>
          <w:tcPr>
            <w:tcW w:w="3894" w:type="dxa"/>
            <w:tcBorders>
              <w:top w:val="nil"/>
              <w:left w:val="nil"/>
              <w:bottom w:val="dashed" w:sz="4" w:space="0" w:color="auto"/>
              <w:right w:val="nil"/>
            </w:tcBorders>
          </w:tcPr>
          <w:p w14:paraId="1FCCE8FC" w14:textId="77777777" w:rsidR="0047626D" w:rsidRDefault="0047626D" w:rsidP="000600E9">
            <w:pPr>
              <w:rPr>
                <w:rFonts w:ascii="ＭＳ 明朝" w:hAnsi="ＭＳ 明朝"/>
              </w:rPr>
            </w:pPr>
          </w:p>
        </w:tc>
      </w:tr>
      <w:tr w:rsidR="0047626D" w14:paraId="1FCCE901" w14:textId="77777777" w:rsidTr="000600E9">
        <w:tc>
          <w:tcPr>
            <w:tcW w:w="4039" w:type="dxa"/>
            <w:tcBorders>
              <w:top w:val="dashed" w:sz="4" w:space="0" w:color="auto"/>
              <w:left w:val="nil"/>
              <w:bottom w:val="nil"/>
              <w:right w:val="nil"/>
            </w:tcBorders>
          </w:tcPr>
          <w:p w14:paraId="1FCCE8FE" w14:textId="77777777" w:rsidR="0047626D" w:rsidRDefault="0047626D" w:rsidP="000600E9">
            <w:pPr>
              <w:rPr>
                <w:rFonts w:ascii="ＭＳ 明朝" w:hAnsi="ＭＳ 明朝"/>
              </w:rPr>
            </w:pPr>
          </w:p>
        </w:tc>
        <w:tc>
          <w:tcPr>
            <w:tcW w:w="1389" w:type="dxa"/>
            <w:vMerge/>
            <w:tcBorders>
              <w:left w:val="nil"/>
              <w:bottom w:val="nil"/>
              <w:right w:val="nil"/>
            </w:tcBorders>
          </w:tcPr>
          <w:p w14:paraId="1FCCE8FF" w14:textId="77777777" w:rsidR="0047626D" w:rsidRDefault="0047626D" w:rsidP="000600E9">
            <w:pPr>
              <w:rPr>
                <w:rFonts w:ascii="ＭＳ 明朝" w:hAnsi="ＭＳ 明朝"/>
              </w:rPr>
            </w:pPr>
          </w:p>
        </w:tc>
        <w:tc>
          <w:tcPr>
            <w:tcW w:w="3894" w:type="dxa"/>
            <w:tcBorders>
              <w:top w:val="dashed" w:sz="4" w:space="0" w:color="auto"/>
              <w:left w:val="nil"/>
              <w:bottom w:val="nil"/>
              <w:right w:val="nil"/>
            </w:tcBorders>
          </w:tcPr>
          <w:p w14:paraId="1FCCE900" w14:textId="77777777" w:rsidR="0047626D" w:rsidRDefault="0047626D" w:rsidP="000600E9">
            <w:pPr>
              <w:rPr>
                <w:rFonts w:ascii="ＭＳ 明朝" w:hAnsi="ＭＳ 明朝"/>
              </w:rPr>
            </w:pPr>
          </w:p>
        </w:tc>
      </w:tr>
    </w:tbl>
    <w:p w14:paraId="1FCCE902" w14:textId="77777777" w:rsidR="0047626D" w:rsidRDefault="0047626D" w:rsidP="0047626D">
      <w:pPr>
        <w:rPr>
          <w:rFonts w:ascii="ＭＳ 明朝" w:hAnsi="ＭＳ 明朝"/>
          <w:u w:val="single"/>
        </w:rPr>
      </w:pPr>
      <w:r>
        <w:rPr>
          <w:rFonts w:ascii="ＭＳ 明朝" w:hAnsi="ＭＳ 明朝" w:hint="eastAsia"/>
          <w:u w:val="single"/>
        </w:rPr>
        <w:t xml:space="preserve">提案書受理番号　　　　　　　　　　</w:t>
      </w:r>
    </w:p>
    <w:p w14:paraId="1FCCE903" w14:textId="77777777" w:rsidR="0047626D" w:rsidRDefault="0047626D" w:rsidP="0047626D">
      <w:pPr>
        <w:rPr>
          <w:rFonts w:ascii="ＭＳ 明朝" w:hAnsi="ＭＳ 明朝"/>
        </w:rPr>
      </w:pPr>
    </w:p>
    <w:p w14:paraId="1FCCE904" w14:textId="77777777" w:rsidR="0047626D" w:rsidRDefault="0047626D" w:rsidP="008445AA">
      <w:pPr>
        <w:jc w:val="center"/>
        <w:rPr>
          <w:rFonts w:ascii="ＭＳ 明朝" w:hAnsi="ＭＳ 明朝"/>
        </w:rPr>
      </w:pPr>
      <w:r>
        <w:rPr>
          <w:rFonts w:ascii="ＭＳ 明朝" w:hAnsi="ＭＳ 明朝" w:hint="eastAsia"/>
        </w:rPr>
        <w:t>提案書受理票</w:t>
      </w:r>
    </w:p>
    <w:p w14:paraId="1FCCE905" w14:textId="77777777" w:rsidR="008445AA" w:rsidRDefault="008445AA" w:rsidP="0047626D">
      <w:pPr>
        <w:rPr>
          <w:rFonts w:ascii="ＭＳ 明朝" w:hAnsi="ＭＳ 明朝"/>
        </w:rPr>
      </w:pPr>
    </w:p>
    <w:p w14:paraId="1FCCE906" w14:textId="77777777" w:rsidR="0047626D" w:rsidRDefault="0047626D" w:rsidP="0047626D">
      <w:pPr>
        <w:jc w:val="right"/>
        <w:rPr>
          <w:rFonts w:ascii="ＭＳ 明朝" w:hAnsi="ＭＳ 明朝"/>
        </w:rPr>
      </w:pPr>
      <w:r>
        <w:rPr>
          <w:rFonts w:ascii="ＭＳ 明朝" w:hAnsi="ＭＳ 明朝" w:hint="eastAsia"/>
        </w:rPr>
        <w:t xml:space="preserve">　　年　　月　　日</w:t>
      </w:r>
    </w:p>
    <w:p w14:paraId="1FCCE907" w14:textId="3D143C28" w:rsidR="008445AA" w:rsidRPr="008445AA" w:rsidRDefault="008445AA" w:rsidP="008445AA">
      <w:pPr>
        <w:rPr>
          <w:rFonts w:ascii="ＭＳ 明朝" w:hAnsi="ＭＳ 明朝"/>
          <w:u w:val="single"/>
        </w:rPr>
      </w:pPr>
      <w:r w:rsidRPr="008445AA">
        <w:rPr>
          <w:rFonts w:ascii="ＭＳ 明朝" w:hAnsi="ＭＳ 明朝" w:hint="eastAsia"/>
          <w:u w:val="single"/>
        </w:rPr>
        <w:t xml:space="preserve">件　名　</w:t>
      </w:r>
      <w:r w:rsidRPr="0021747E">
        <w:rPr>
          <w:rFonts w:ascii="ＭＳ 明朝" w:hAnsi="ＭＳ 明朝" w:hint="eastAsia"/>
          <w:u w:val="single"/>
        </w:rPr>
        <w:t>「</w:t>
      </w:r>
      <w:r w:rsidR="009110DF" w:rsidRPr="00B638E3">
        <w:rPr>
          <w:rFonts w:ascii="ＭＳ 明朝" w:hAnsi="ＭＳ 明朝" w:hint="eastAsia"/>
          <w:u w:val="single"/>
        </w:rPr>
        <w:t>SASEおよびSSE製品検証と検証結果レポートの作成</w:t>
      </w:r>
      <w:r w:rsidRPr="0021747E">
        <w:rPr>
          <w:rFonts w:ascii="ＭＳ 明朝" w:hAnsi="ＭＳ 明朝"/>
          <w:u w:val="single"/>
        </w:rPr>
        <w:t>」</w:t>
      </w:r>
    </w:p>
    <w:p w14:paraId="1FCCE908" w14:textId="77777777" w:rsidR="0047626D" w:rsidRPr="008445AA" w:rsidRDefault="0047626D" w:rsidP="0047626D">
      <w:pPr>
        <w:rPr>
          <w:rFonts w:ascii="ＭＳ 明朝" w:hAnsi="ＭＳ 明朝"/>
        </w:rPr>
      </w:pPr>
    </w:p>
    <w:p w14:paraId="1FCCE909" w14:textId="77777777" w:rsidR="0047626D" w:rsidRDefault="0047626D" w:rsidP="0047626D">
      <w:pPr>
        <w:rPr>
          <w:rFonts w:ascii="ＭＳ 明朝" w:hAnsi="ＭＳ 明朝"/>
          <w:u w:val="single"/>
        </w:rPr>
      </w:pPr>
      <w:r>
        <w:rPr>
          <w:rFonts w:ascii="ＭＳ 明朝" w:hAnsi="ＭＳ 明朝" w:hint="eastAsia"/>
          <w:u w:val="single"/>
        </w:rPr>
        <w:t xml:space="preserve">法人名（入札者が記載）：　　　　　　　　　　　　　　　　　　　　　　　　</w:t>
      </w:r>
    </w:p>
    <w:p w14:paraId="1FCCE90A" w14:textId="77777777" w:rsidR="0047626D" w:rsidRDefault="0047626D" w:rsidP="0047626D">
      <w:pPr>
        <w:rPr>
          <w:rFonts w:ascii="ＭＳ 明朝" w:hAnsi="ＭＳ 明朝"/>
        </w:rPr>
      </w:pPr>
    </w:p>
    <w:p w14:paraId="1FCCE90B" w14:textId="77777777" w:rsidR="0047626D" w:rsidRDefault="0047626D" w:rsidP="0047626D">
      <w:pPr>
        <w:rPr>
          <w:rFonts w:ascii="ＭＳ 明朝" w:hAnsi="ＭＳ 明朝"/>
          <w:u w:val="single"/>
        </w:rPr>
      </w:pPr>
      <w:r>
        <w:rPr>
          <w:rFonts w:ascii="ＭＳ 明朝" w:hAnsi="ＭＳ 明朝" w:hint="eastAsia"/>
          <w:u w:val="single"/>
        </w:rPr>
        <w:t>担当者名（入札者が記載）：　　　　　　　　　　　　　　　　　　　　　　　殿</w:t>
      </w:r>
    </w:p>
    <w:p w14:paraId="1FCCE90C" w14:textId="77777777" w:rsidR="0047626D" w:rsidRDefault="0047626D" w:rsidP="0047626D">
      <w:pPr>
        <w:rPr>
          <w:rFonts w:ascii="ＭＳ 明朝" w:hAnsi="ＭＳ 明朝"/>
        </w:rPr>
      </w:pPr>
    </w:p>
    <w:p w14:paraId="1FCCE90D" w14:textId="77777777" w:rsidR="004E61F0" w:rsidRDefault="004E61F0" w:rsidP="004E61F0">
      <w:pPr>
        <w:ind w:firstLineChars="100" w:firstLine="210"/>
        <w:rPr>
          <w:rFonts w:ascii="ＭＳ 明朝" w:hAnsi="ＭＳ 明朝"/>
        </w:rPr>
      </w:pPr>
      <w:r>
        <w:rPr>
          <w:rFonts w:ascii="ＭＳ 明朝" w:hAnsi="ＭＳ 明朝" w:hint="eastAsia"/>
        </w:rPr>
        <w:t>貴殿か</w:t>
      </w:r>
      <w:r w:rsidRPr="007C1C94">
        <w:rPr>
          <w:rFonts w:ascii="ＭＳ 明朝" w:hAnsi="ＭＳ 明朝" w:hint="eastAsia"/>
        </w:rPr>
        <w:t>ら</w:t>
      </w:r>
      <w:r w:rsidR="00692F8D" w:rsidRPr="007C1C94">
        <w:rPr>
          <w:rFonts w:ascii="ＭＳ 明朝" w:hAnsi="ＭＳ 明朝" w:hint="eastAsia"/>
        </w:rPr>
        <w:t>提出</w:t>
      </w:r>
      <w:r w:rsidRPr="007C1C94">
        <w:rPr>
          <w:rFonts w:ascii="ＭＳ 明朝" w:hAnsi="ＭＳ 明朝" w:hint="eastAsia"/>
        </w:rPr>
        <w:t>された</w:t>
      </w:r>
      <w:r>
        <w:rPr>
          <w:rFonts w:ascii="ＭＳ 明朝" w:hAnsi="ＭＳ 明朝" w:hint="eastAsia"/>
        </w:rPr>
        <w:t>標記提案書を受理しました。</w:t>
      </w:r>
    </w:p>
    <w:p w14:paraId="1FCCE90E" w14:textId="77777777" w:rsidR="0047626D" w:rsidRDefault="0047626D" w:rsidP="0047626D">
      <w:pPr>
        <w:ind w:firstLineChars="100" w:firstLine="210"/>
        <w:rPr>
          <w:rFonts w:ascii="ＭＳ 明朝" w:hAnsi="ＭＳ 明朝"/>
        </w:rPr>
      </w:pPr>
    </w:p>
    <w:p w14:paraId="1FCCE90F" w14:textId="77777777" w:rsidR="0047626D" w:rsidRDefault="0047626D" w:rsidP="0047626D">
      <w:pPr>
        <w:rPr>
          <w:rFonts w:ascii="ＭＳ 明朝" w:hAnsi="ＭＳ 明朝"/>
        </w:rPr>
      </w:pPr>
    </w:p>
    <w:p w14:paraId="1FCCE910" w14:textId="4AC88609" w:rsidR="0047626D" w:rsidRDefault="0047626D" w:rsidP="0047626D">
      <w:pPr>
        <w:jc w:val="right"/>
        <w:rPr>
          <w:rFonts w:ascii="ＭＳ 明朝" w:hAnsi="ＭＳ 明朝"/>
        </w:rPr>
      </w:pPr>
      <w:r>
        <w:rPr>
          <w:rFonts w:ascii="ＭＳ 明朝" w:hAnsi="ＭＳ 明朝" w:hint="eastAsia"/>
        </w:rPr>
        <w:t xml:space="preserve">独立行政法人情報処理推進機構　</w:t>
      </w:r>
      <w:r w:rsidR="004D72D7">
        <w:rPr>
          <w:rFonts w:ascii="ＭＳ 明朝" w:hAnsi="ＭＳ 明朝" w:hint="eastAsia"/>
        </w:rPr>
        <w:t>セキュリティセンター</w:t>
      </w:r>
    </w:p>
    <w:p w14:paraId="1FCCE911" w14:textId="77777777" w:rsidR="0047626D" w:rsidRDefault="0047626D" w:rsidP="0047626D">
      <w:pPr>
        <w:jc w:val="right"/>
        <w:rPr>
          <w:rFonts w:ascii="ＭＳ 明朝" w:hAnsi="ＭＳ 明朝"/>
        </w:rPr>
      </w:pPr>
    </w:p>
    <w:p w14:paraId="1FCCE912" w14:textId="77777777" w:rsidR="0047626D" w:rsidRDefault="0047626D" w:rsidP="0047626D">
      <w:pPr>
        <w:jc w:val="right"/>
        <w:rPr>
          <w:rFonts w:ascii="ＭＳ 明朝" w:hAnsi="ＭＳ 明朝"/>
        </w:rPr>
      </w:pPr>
      <w:r>
        <w:rPr>
          <w:rFonts w:ascii="ＭＳ 明朝" w:hAnsi="ＭＳ 明朝" w:hint="eastAsia"/>
        </w:rPr>
        <w:t xml:space="preserve">　　　担当者名：　　　　　　　　　　　　㊞</w:t>
      </w:r>
    </w:p>
    <w:p w14:paraId="1FCCE913" w14:textId="77777777" w:rsidR="0047626D" w:rsidRDefault="0047626D" w:rsidP="00B93839">
      <w:pPr>
        <w:ind w:right="-88"/>
        <w:rPr>
          <w:rFonts w:ascii="ＭＳ 明朝" w:hAnsi="ＭＳ 明朝"/>
          <w:color w:val="FF0000"/>
          <w:sz w:val="28"/>
          <w:szCs w:val="28"/>
        </w:rPr>
      </w:pPr>
    </w:p>
    <w:p w14:paraId="1FCCE914" w14:textId="77777777" w:rsidR="00084120" w:rsidRDefault="00084120" w:rsidP="00B93839">
      <w:pPr>
        <w:ind w:right="-88"/>
        <w:rPr>
          <w:rFonts w:ascii="ＭＳ 明朝" w:hAnsi="ＭＳ 明朝"/>
          <w:color w:val="FF0000"/>
          <w:sz w:val="28"/>
          <w:szCs w:val="28"/>
        </w:rPr>
      </w:pPr>
    </w:p>
    <w:p w14:paraId="1FCCE915" w14:textId="77777777" w:rsidR="00E32665" w:rsidRPr="0056357C" w:rsidRDefault="00E32665" w:rsidP="00A424B9">
      <w:pPr>
        <w:pStyle w:val="10"/>
        <w:rPr>
          <w:b w:val="0"/>
          <w:bCs w:val="0"/>
          <w:sz w:val="28"/>
          <w:szCs w:val="28"/>
        </w:rPr>
      </w:pPr>
      <w:r w:rsidRPr="00751BB1">
        <w:rPr>
          <w:b w:val="0"/>
          <w:bCs w:val="0"/>
          <w:spacing w:val="19"/>
          <w:w w:val="78"/>
          <w:kern w:val="0"/>
          <w:sz w:val="28"/>
          <w:szCs w:val="28"/>
          <w:fitText w:val="4538" w:id="-368316416"/>
        </w:rPr>
        <w:t>独立行政法人情報処理推進機構入札心</w:t>
      </w:r>
      <w:r w:rsidRPr="00751BB1">
        <w:rPr>
          <w:b w:val="0"/>
          <w:bCs w:val="0"/>
          <w:spacing w:val="-3"/>
          <w:w w:val="78"/>
          <w:kern w:val="0"/>
          <w:sz w:val="28"/>
          <w:szCs w:val="28"/>
          <w:fitText w:val="4538" w:id="-368316416"/>
        </w:rPr>
        <w:t>得</w:t>
      </w:r>
    </w:p>
    <w:p w14:paraId="1FCCE916" w14:textId="77777777" w:rsidR="00E32665" w:rsidRPr="007C1C94" w:rsidRDefault="00E32665" w:rsidP="00E32665">
      <w:pPr>
        <w:widowControl/>
        <w:rPr>
          <w:rFonts w:ascii="ＭＳ 明朝" w:hAnsi="ＭＳ 明朝"/>
          <w:szCs w:val="22"/>
        </w:rPr>
      </w:pPr>
    </w:p>
    <w:p w14:paraId="136DC521" w14:textId="77777777" w:rsidR="00AA370A" w:rsidRDefault="00AA370A" w:rsidP="00AA370A">
      <w:pPr>
        <w:widowControl/>
        <w:rPr>
          <w:rFonts w:asciiTheme="minorEastAsia" w:eastAsiaTheme="minorEastAsia" w:hAnsiTheme="minorEastAsia"/>
          <w:szCs w:val="22"/>
        </w:rPr>
      </w:pPr>
      <w:r>
        <w:rPr>
          <w:rFonts w:asciiTheme="minorEastAsia" w:eastAsiaTheme="minorEastAsia" w:hAnsiTheme="minorEastAsia" w:hint="eastAsia"/>
          <w:szCs w:val="22"/>
        </w:rPr>
        <w:t>（趣　旨）</w:t>
      </w:r>
    </w:p>
    <w:p w14:paraId="75304C1E"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1条　独立行政法人情報処理推進機構（以下「機構」という。）の契約に係る一般競争又は指名競争（以下「競争」という。）を行う場合において、入札者が熟知し、かつ遵守しなければならない事項は、</w:t>
      </w:r>
      <w:r w:rsidRPr="001674C7">
        <w:rPr>
          <w:rFonts w:asciiTheme="minorEastAsia" w:eastAsiaTheme="minorEastAsia" w:hAnsiTheme="minorEastAsia" w:hint="eastAsia"/>
          <w:szCs w:val="22"/>
        </w:rPr>
        <w:t>関係法令、機構会計規程及び入札説明書に定めるもののほか、この心得に定めるものとする。</w:t>
      </w:r>
    </w:p>
    <w:p w14:paraId="58E50B07" w14:textId="77777777" w:rsidR="00AA370A" w:rsidRPr="00195314" w:rsidRDefault="00AA370A" w:rsidP="00AA370A">
      <w:pPr>
        <w:widowControl/>
        <w:rPr>
          <w:rFonts w:asciiTheme="minorEastAsia" w:eastAsiaTheme="minorEastAsia" w:hAnsiTheme="minorEastAsia"/>
          <w:szCs w:val="22"/>
        </w:rPr>
      </w:pPr>
    </w:p>
    <w:p w14:paraId="65E4F1F8"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（仕様書等）</w:t>
      </w:r>
    </w:p>
    <w:p w14:paraId="1B239C8D"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2条　入札者は、仕様書、図面、契約書案及び添付書類を熟読のうえ入札しなければならない。</w:t>
      </w:r>
    </w:p>
    <w:p w14:paraId="40397E73"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入札者は、前項の書類について疑義があるときは、関係職員に説明を求めることができる。</w:t>
      </w:r>
    </w:p>
    <w:p w14:paraId="78B4E893"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3　入札者は、入札後、第1項の書類についての不明を理由として異議を申し立てることができない。</w:t>
      </w:r>
    </w:p>
    <w:p w14:paraId="4F4B57B2" w14:textId="77777777" w:rsidR="00AA370A" w:rsidRPr="00195314" w:rsidRDefault="00AA370A" w:rsidP="00AA370A">
      <w:pPr>
        <w:widowControl/>
        <w:rPr>
          <w:rFonts w:asciiTheme="minorEastAsia" w:eastAsiaTheme="minorEastAsia" w:hAnsiTheme="minorEastAsia"/>
          <w:szCs w:val="22"/>
        </w:rPr>
      </w:pPr>
    </w:p>
    <w:p w14:paraId="18703117"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（入札保証金及び契約保証金）</w:t>
      </w:r>
    </w:p>
    <w:p w14:paraId="231808A3"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3条　入札保証金及び契約保証金は、全額免除する。</w:t>
      </w:r>
    </w:p>
    <w:p w14:paraId="6C10216A" w14:textId="77777777" w:rsidR="00AA370A" w:rsidRPr="00195314" w:rsidRDefault="00AA370A" w:rsidP="00AA370A">
      <w:pPr>
        <w:widowControl/>
        <w:rPr>
          <w:rFonts w:asciiTheme="minorEastAsia" w:eastAsiaTheme="minorEastAsia" w:hAnsiTheme="minorEastAsia"/>
          <w:szCs w:val="22"/>
        </w:rPr>
      </w:pPr>
    </w:p>
    <w:p w14:paraId="41DED54C"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（入札の方法）</w:t>
      </w:r>
    </w:p>
    <w:p w14:paraId="1CA98CC5"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 xml:space="preserve">4条　</w:t>
      </w:r>
      <w:r w:rsidRPr="001674C7">
        <w:rPr>
          <w:rFonts w:asciiTheme="minorEastAsia" w:eastAsiaTheme="minorEastAsia" w:hAnsiTheme="minorEastAsia" w:hint="eastAsia"/>
          <w:szCs w:val="22"/>
        </w:rPr>
        <w:t>入札者は、別紙様式による入札書を直接又は郵便等で提出しなければならない。</w:t>
      </w:r>
    </w:p>
    <w:p w14:paraId="2F8A11F9" w14:textId="77777777" w:rsidR="00AA370A" w:rsidRPr="00195314" w:rsidRDefault="00AA370A" w:rsidP="00AA370A">
      <w:pPr>
        <w:widowControl/>
        <w:rPr>
          <w:rFonts w:asciiTheme="minorEastAsia" w:eastAsiaTheme="minorEastAsia" w:hAnsiTheme="minorEastAsia"/>
          <w:szCs w:val="22"/>
        </w:rPr>
      </w:pPr>
    </w:p>
    <w:p w14:paraId="5EE03DF8" w14:textId="77777777" w:rsidR="00AA370A" w:rsidRPr="001674C7" w:rsidRDefault="00AA370A" w:rsidP="00AA370A">
      <w:pPr>
        <w:widowControl/>
        <w:rPr>
          <w:rFonts w:asciiTheme="minorEastAsia" w:eastAsiaTheme="minorEastAsia" w:hAnsiTheme="minorEastAsia"/>
          <w:szCs w:val="22"/>
        </w:rPr>
      </w:pPr>
      <w:r w:rsidRPr="001674C7">
        <w:rPr>
          <w:rFonts w:asciiTheme="minorEastAsia" w:eastAsiaTheme="minorEastAsia" w:hAnsiTheme="minorEastAsia" w:hint="eastAsia"/>
          <w:szCs w:val="22"/>
        </w:rPr>
        <w:t>（入札書の記載）</w:t>
      </w:r>
    </w:p>
    <w:p w14:paraId="5BB63BFE"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5条　落札決定に当たっては、</w:t>
      </w:r>
      <w:r w:rsidRPr="001674C7">
        <w:rPr>
          <w:rFonts w:asciiTheme="minorEastAsia" w:eastAsiaTheme="minorEastAsia" w:hAnsiTheme="minorEastAsia" w:hint="eastAsia"/>
          <w:szCs w:val="22"/>
        </w:rPr>
        <w:t>入札書</w:t>
      </w:r>
      <w:r w:rsidRPr="00195314">
        <w:rPr>
          <w:rFonts w:asciiTheme="minorEastAsia" w:eastAsiaTheme="minorEastAsia" w:hAnsiTheme="minorEastAsia" w:hint="eastAsia"/>
          <w:szCs w:val="22"/>
        </w:rPr>
        <w:t>に記載された金額に当該金額の</w:t>
      </w:r>
      <w:r w:rsidRPr="001674C7">
        <w:rPr>
          <w:rFonts w:asciiTheme="minorEastAsia" w:eastAsiaTheme="minorEastAsia" w:hAnsiTheme="minorEastAsia"/>
          <w:szCs w:val="22"/>
        </w:rPr>
        <w:t>10</w:t>
      </w:r>
      <w:r w:rsidRPr="00195314">
        <w:rPr>
          <w:rFonts w:asciiTheme="minorEastAsia" w:eastAsiaTheme="minorEastAsia" w:hAnsiTheme="minorEastAsia" w:hint="eastAsia"/>
          <w:szCs w:val="22"/>
        </w:rPr>
        <w:t>パーセントに相当する額を加算した金額をもって落札価格とするので、入札者は消費税に係る課税事業者であるか免税事業者であるかを問わず、見積もった契約金額の</w:t>
      </w:r>
      <w:r w:rsidRPr="00195314">
        <w:rPr>
          <w:rFonts w:asciiTheme="minorEastAsia" w:eastAsiaTheme="minorEastAsia" w:hAnsiTheme="minorEastAsia"/>
          <w:szCs w:val="22"/>
        </w:rPr>
        <w:t>1</w:t>
      </w:r>
      <w:r w:rsidRPr="001674C7">
        <w:rPr>
          <w:rFonts w:asciiTheme="minorEastAsia" w:eastAsiaTheme="minorEastAsia" w:hAnsiTheme="minorEastAsia"/>
          <w:szCs w:val="22"/>
        </w:rPr>
        <w:t>10</w:t>
      </w:r>
      <w:r w:rsidRPr="00195314">
        <w:rPr>
          <w:rFonts w:asciiTheme="minorEastAsia" w:eastAsiaTheme="minorEastAsia" w:hAnsiTheme="minorEastAsia" w:hint="eastAsia"/>
          <w:szCs w:val="22"/>
        </w:rPr>
        <w:t>分の</w:t>
      </w:r>
      <w:r w:rsidRPr="00195314">
        <w:rPr>
          <w:rFonts w:asciiTheme="minorEastAsia" w:eastAsiaTheme="minorEastAsia" w:hAnsiTheme="minorEastAsia"/>
          <w:szCs w:val="22"/>
        </w:rPr>
        <w:t>100に相当する金額を入札書に記載すること。</w:t>
      </w:r>
    </w:p>
    <w:p w14:paraId="79286480" w14:textId="77777777" w:rsidR="00AA370A" w:rsidRPr="00195314" w:rsidRDefault="00AA370A" w:rsidP="00AA370A">
      <w:pPr>
        <w:widowControl/>
        <w:rPr>
          <w:rFonts w:asciiTheme="minorEastAsia" w:eastAsiaTheme="minorEastAsia" w:hAnsiTheme="minorEastAsia"/>
          <w:szCs w:val="22"/>
        </w:rPr>
      </w:pPr>
    </w:p>
    <w:p w14:paraId="1DA46B8D"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（直接入札）</w:t>
      </w:r>
    </w:p>
    <w:p w14:paraId="47BECD2D"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7DD1FFBA"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szCs w:val="22"/>
        </w:rPr>
        <w:t>2　入札者は、代理人をして入札させるときは、その委任状を持参させなければならない。</w:t>
      </w:r>
    </w:p>
    <w:p w14:paraId="7C4C6E3D" w14:textId="77777777" w:rsidR="00AA370A" w:rsidRPr="00195314" w:rsidRDefault="00AA370A" w:rsidP="00AA370A">
      <w:pPr>
        <w:widowControl/>
        <w:rPr>
          <w:rFonts w:asciiTheme="minorEastAsia" w:eastAsiaTheme="minorEastAsia" w:hAnsiTheme="minorEastAsia"/>
          <w:szCs w:val="22"/>
        </w:rPr>
      </w:pPr>
    </w:p>
    <w:p w14:paraId="1B2E1B1D"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（郵便等入札）</w:t>
      </w:r>
    </w:p>
    <w:p w14:paraId="52D2F23D"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95314">
        <w:rPr>
          <w:rFonts w:asciiTheme="minorEastAsia" w:eastAsiaTheme="minorEastAsia" w:hAnsiTheme="minorEastAsia"/>
          <w:szCs w:val="22"/>
        </w:rPr>
        <w:t>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っては、入札書と併せてこれら書類を提出しなければならない。</w:t>
      </w:r>
    </w:p>
    <w:p w14:paraId="01A3EBAD"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szCs w:val="22"/>
        </w:rPr>
        <w:t>2　入札者は、代理人をして入札させるときは、その委任状を同封しなければならない。</w:t>
      </w:r>
    </w:p>
    <w:p w14:paraId="0894F357" w14:textId="77777777" w:rsidR="00AA370A" w:rsidRPr="00195314" w:rsidRDefault="00AA370A" w:rsidP="00AA370A">
      <w:pPr>
        <w:widowControl/>
        <w:rPr>
          <w:rFonts w:asciiTheme="minorEastAsia" w:eastAsiaTheme="minorEastAsia" w:hAnsiTheme="minorEastAsia"/>
          <w:szCs w:val="22"/>
        </w:rPr>
      </w:pPr>
    </w:p>
    <w:p w14:paraId="5547F984"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（代理人の制限）</w:t>
      </w:r>
    </w:p>
    <w:p w14:paraId="453C290A"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8</w:t>
      </w:r>
      <w:r w:rsidRPr="00195314">
        <w:rPr>
          <w:rFonts w:asciiTheme="minorEastAsia" w:eastAsiaTheme="minorEastAsia" w:hAnsiTheme="minorEastAsia" w:hint="eastAsia"/>
          <w:szCs w:val="22"/>
        </w:rPr>
        <w:t>条　入札者又はその代理人は、当該入札に対する他の代理をすることができない。</w:t>
      </w:r>
    </w:p>
    <w:p w14:paraId="2FFF2BF7"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入札者は、予算決算及び会計令（昭和22年勅令第165号、以下「予決令」という。）第71条第1項各号の一に該当すると認められる者を競争に参加することが出来ない期間は入札代理人とすることができない。</w:t>
      </w:r>
    </w:p>
    <w:p w14:paraId="6B467992" w14:textId="77777777" w:rsidR="00AA370A" w:rsidRPr="00195314" w:rsidRDefault="00AA370A" w:rsidP="00AA370A">
      <w:pPr>
        <w:widowControl/>
        <w:rPr>
          <w:rFonts w:asciiTheme="minorEastAsia" w:eastAsiaTheme="minorEastAsia" w:hAnsiTheme="minorEastAsia"/>
          <w:szCs w:val="22"/>
        </w:rPr>
      </w:pPr>
    </w:p>
    <w:p w14:paraId="09B2C3E3"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（条件付きの入札）</w:t>
      </w:r>
    </w:p>
    <w:p w14:paraId="2A119A08"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9</w:t>
      </w:r>
      <w:r w:rsidRPr="00195314">
        <w:rPr>
          <w:rFonts w:asciiTheme="minorEastAsia" w:eastAsiaTheme="minorEastAsia" w:hAnsiTheme="minorEastAsia" w:hint="eastAsia"/>
          <w:szCs w:val="22"/>
        </w:rPr>
        <w:t>条</w:t>
      </w:r>
      <w:r w:rsidRPr="00195314">
        <w:rPr>
          <w:rFonts w:asciiTheme="minorEastAsia" w:eastAsiaTheme="minorEastAsia" w:hAnsiTheme="minorEastAsia"/>
          <w:szCs w:val="22"/>
        </w:rPr>
        <w:t xml:space="preserve">  </w:t>
      </w:r>
      <w:r w:rsidRPr="00195314">
        <w:rPr>
          <w:rFonts w:asciiTheme="minorEastAsia" w:eastAsiaTheme="minorEastAsia" w:hAnsiTheme="minorEastAsia" w:hint="eastAsia"/>
          <w:szCs w:val="22"/>
        </w:rPr>
        <w:t>予決令第</w:t>
      </w:r>
      <w:r w:rsidRPr="00195314">
        <w:rPr>
          <w:rFonts w:asciiTheme="minorEastAsia" w:eastAsiaTheme="minorEastAsia" w:hAnsiTheme="minorEastAsia"/>
          <w:szCs w:val="22"/>
        </w:rPr>
        <w:t>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004EF216" w14:textId="77777777" w:rsidR="00AA370A" w:rsidRPr="00195314" w:rsidRDefault="00AA370A" w:rsidP="00AA370A">
      <w:pPr>
        <w:widowControl/>
        <w:rPr>
          <w:rFonts w:asciiTheme="minorEastAsia" w:eastAsiaTheme="minorEastAsia" w:hAnsiTheme="minorEastAsia"/>
          <w:szCs w:val="22"/>
        </w:rPr>
      </w:pPr>
    </w:p>
    <w:p w14:paraId="6FA9ECE9"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（入札の取り止め等）</w:t>
      </w:r>
    </w:p>
    <w:p w14:paraId="64F2AC51"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lastRenderedPageBreak/>
        <w:t>第</w:t>
      </w:r>
      <w:r w:rsidRPr="001674C7">
        <w:rPr>
          <w:rFonts w:asciiTheme="minorEastAsia" w:eastAsiaTheme="minorEastAsia" w:hAnsiTheme="minorEastAsia"/>
          <w:szCs w:val="22"/>
        </w:rPr>
        <w:t>10</w:t>
      </w:r>
      <w:r w:rsidRPr="00195314">
        <w:rPr>
          <w:rFonts w:asciiTheme="minorEastAsia" w:eastAsiaTheme="minorEastAsia" w:hAnsiTheme="minorEastAsia" w:hint="eastAsia"/>
          <w:szCs w:val="22"/>
        </w:rPr>
        <w:t>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4CC98973" w14:textId="77777777" w:rsidR="00AA370A" w:rsidRPr="00195314" w:rsidRDefault="00AA370A" w:rsidP="00AA370A">
      <w:pPr>
        <w:widowControl/>
        <w:rPr>
          <w:rFonts w:asciiTheme="minorEastAsia" w:eastAsiaTheme="minorEastAsia" w:hAnsiTheme="minorEastAsia"/>
          <w:szCs w:val="22"/>
        </w:rPr>
      </w:pPr>
    </w:p>
    <w:p w14:paraId="6AAADB70"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（入札の無効）</w:t>
      </w:r>
    </w:p>
    <w:p w14:paraId="37B14FA6"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11</w:t>
      </w:r>
      <w:r w:rsidRPr="00195314">
        <w:rPr>
          <w:rFonts w:asciiTheme="minorEastAsia" w:eastAsiaTheme="minorEastAsia" w:hAnsiTheme="minorEastAsia" w:hint="eastAsia"/>
          <w:szCs w:val="22"/>
        </w:rPr>
        <w:t>条　次の各号の一に該当する入札は、無効とする。</w:t>
      </w:r>
    </w:p>
    <w:p w14:paraId="284965BA"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(1) </w:t>
      </w:r>
      <w:r w:rsidRPr="00195314">
        <w:rPr>
          <w:rFonts w:asciiTheme="minorEastAsia" w:eastAsiaTheme="minorEastAsia" w:hAnsiTheme="minorEastAsia" w:hint="eastAsia"/>
          <w:szCs w:val="22"/>
        </w:rPr>
        <w:t>競争に参加する資格を有しない者による入札</w:t>
      </w:r>
    </w:p>
    <w:p w14:paraId="22D062EB"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(2) </w:t>
      </w:r>
      <w:r w:rsidRPr="00195314">
        <w:rPr>
          <w:rFonts w:asciiTheme="minorEastAsia" w:eastAsiaTheme="minorEastAsia" w:hAnsiTheme="minorEastAsia" w:hint="eastAsia"/>
          <w:szCs w:val="22"/>
        </w:rPr>
        <w:t>指名競争入札において、指名通知を受けていない者による入札</w:t>
      </w:r>
    </w:p>
    <w:p w14:paraId="2F6F9CC0"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(3) </w:t>
      </w:r>
      <w:r w:rsidRPr="00195314">
        <w:rPr>
          <w:rFonts w:asciiTheme="minorEastAsia" w:eastAsiaTheme="minorEastAsia" w:hAnsiTheme="minorEastAsia" w:hint="eastAsia"/>
          <w:szCs w:val="22"/>
        </w:rPr>
        <w:t>委任状を持参しない代理人による入札</w:t>
      </w:r>
    </w:p>
    <w:p w14:paraId="67DD413F" w14:textId="77777777" w:rsidR="00AA370A" w:rsidRPr="00195314" w:rsidRDefault="00AA370A" w:rsidP="00AA370A">
      <w:pPr>
        <w:widowControl/>
        <w:ind w:leftChars="100" w:left="525" w:hangingChars="150" w:hanging="315"/>
        <w:rPr>
          <w:rFonts w:asciiTheme="minorEastAsia" w:eastAsiaTheme="minorEastAsia" w:hAnsiTheme="minorEastAsia"/>
          <w:szCs w:val="22"/>
        </w:rPr>
      </w:pPr>
      <w:r w:rsidRPr="00195314">
        <w:rPr>
          <w:rFonts w:asciiTheme="minorEastAsia" w:eastAsiaTheme="minorEastAsia" w:hAnsiTheme="minorEastAsia"/>
          <w:szCs w:val="22"/>
        </w:rPr>
        <w:t xml:space="preserve">(4) </w:t>
      </w:r>
      <w:r w:rsidRPr="00195314">
        <w:rPr>
          <w:rFonts w:asciiTheme="minorEastAsia" w:eastAsiaTheme="minorEastAsia" w:hAnsiTheme="minorEastAsia" w:hint="eastAsia"/>
          <w:szCs w:val="22"/>
        </w:rPr>
        <w:t>記名押印（外国人又は外国法人にあっては、本人又は代表者の署名をもって代えることができる。）を欠く入札</w:t>
      </w:r>
    </w:p>
    <w:p w14:paraId="2E1D0360"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(5) </w:t>
      </w:r>
      <w:r w:rsidRPr="00195314">
        <w:rPr>
          <w:rFonts w:asciiTheme="minorEastAsia" w:eastAsiaTheme="minorEastAsia" w:hAnsiTheme="minorEastAsia" w:hint="eastAsia"/>
          <w:szCs w:val="22"/>
        </w:rPr>
        <w:t>金額を訂正した入札</w:t>
      </w:r>
    </w:p>
    <w:p w14:paraId="2A174C86"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(6) </w:t>
      </w:r>
      <w:r w:rsidRPr="00195314">
        <w:rPr>
          <w:rFonts w:asciiTheme="minorEastAsia" w:eastAsiaTheme="minorEastAsia" w:hAnsiTheme="minorEastAsia" w:hint="eastAsia"/>
          <w:szCs w:val="22"/>
        </w:rPr>
        <w:t>誤字、脱字等により意思表示が不明瞭である入札</w:t>
      </w:r>
    </w:p>
    <w:p w14:paraId="5ADF7191"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(7) </w:t>
      </w:r>
      <w:r w:rsidRPr="00195314">
        <w:rPr>
          <w:rFonts w:asciiTheme="minorEastAsia" w:eastAsiaTheme="minorEastAsia" w:hAnsiTheme="minorEastAsia" w:hint="eastAsia"/>
          <w:szCs w:val="22"/>
        </w:rPr>
        <w:t>明らかに連合によると認められる入札</w:t>
      </w:r>
    </w:p>
    <w:p w14:paraId="4914AD0E" w14:textId="77777777" w:rsidR="00AA370A" w:rsidRPr="00195314" w:rsidRDefault="00AA370A" w:rsidP="00AA370A">
      <w:pPr>
        <w:widowControl/>
        <w:ind w:firstLineChars="100" w:firstLine="210"/>
        <w:rPr>
          <w:rFonts w:asciiTheme="minorEastAsia" w:eastAsiaTheme="minorEastAsia" w:hAnsiTheme="minorEastAsia"/>
          <w:szCs w:val="22"/>
        </w:rPr>
      </w:pPr>
      <w:r w:rsidRPr="00195314">
        <w:rPr>
          <w:rFonts w:asciiTheme="minorEastAsia" w:eastAsiaTheme="minorEastAsia" w:hAnsiTheme="minorEastAsia"/>
          <w:szCs w:val="22"/>
        </w:rPr>
        <w:t xml:space="preserve">(8) </w:t>
      </w:r>
      <w:r w:rsidRPr="00195314">
        <w:rPr>
          <w:rFonts w:asciiTheme="minorEastAsia" w:eastAsiaTheme="minorEastAsia" w:hAnsiTheme="minorEastAsia" w:hint="eastAsia"/>
          <w:szCs w:val="22"/>
        </w:rPr>
        <w:t>同一事項の入札について他人の代理人を兼ね又は</w:t>
      </w:r>
      <w:r w:rsidRPr="00195314">
        <w:rPr>
          <w:rFonts w:asciiTheme="minorEastAsia" w:eastAsiaTheme="minorEastAsia" w:hAnsiTheme="minorEastAsia"/>
          <w:szCs w:val="22"/>
        </w:rPr>
        <w:t>2者以上の代理をした者の入札</w:t>
      </w:r>
    </w:p>
    <w:p w14:paraId="393FC2B6" w14:textId="77777777" w:rsidR="00AA370A" w:rsidRPr="00195314" w:rsidRDefault="00AA370A" w:rsidP="00AA370A">
      <w:pPr>
        <w:widowControl/>
        <w:ind w:leftChars="100" w:left="525" w:hangingChars="150" w:hanging="315"/>
        <w:rPr>
          <w:rFonts w:asciiTheme="minorEastAsia" w:eastAsiaTheme="minorEastAsia" w:hAnsiTheme="minorEastAsia"/>
          <w:szCs w:val="22"/>
        </w:rPr>
      </w:pPr>
      <w:r w:rsidRPr="00195314">
        <w:rPr>
          <w:rFonts w:asciiTheme="minorEastAsia" w:eastAsiaTheme="minorEastAsia" w:hAnsiTheme="minorEastAsia"/>
          <w:szCs w:val="22"/>
        </w:rPr>
        <w:t xml:space="preserve">(9) </w:t>
      </w:r>
      <w:r w:rsidRPr="00195314">
        <w:rPr>
          <w:rFonts w:asciiTheme="minorEastAsia" w:eastAsiaTheme="minorEastAsia" w:hAnsiTheme="minorEastAsia" w:hint="eastAsia"/>
          <w:szCs w:val="22"/>
        </w:rPr>
        <w:t>入札者に求められる義務を満たすことを証明する必要のある入札にあっては、証明書が契約担当職員等の審査の結果採用されなかった入札</w:t>
      </w:r>
    </w:p>
    <w:p w14:paraId="5E1D84AD" w14:textId="77777777" w:rsidR="00AA370A" w:rsidRPr="00195314" w:rsidRDefault="00AA370A" w:rsidP="00AA370A">
      <w:pPr>
        <w:widowControl/>
        <w:ind w:firstLineChars="50" w:firstLine="105"/>
        <w:rPr>
          <w:rFonts w:asciiTheme="minorEastAsia" w:eastAsiaTheme="minorEastAsia" w:hAnsiTheme="minorEastAsia"/>
          <w:szCs w:val="22"/>
        </w:rPr>
      </w:pPr>
      <w:r w:rsidRPr="00195314">
        <w:rPr>
          <w:rFonts w:asciiTheme="minorEastAsia" w:eastAsiaTheme="minorEastAsia" w:hAnsiTheme="minorEastAsia"/>
          <w:szCs w:val="22"/>
        </w:rPr>
        <w:t xml:space="preserve">(10) </w:t>
      </w:r>
      <w:r w:rsidRPr="00195314">
        <w:rPr>
          <w:rFonts w:asciiTheme="minorEastAsia" w:eastAsiaTheme="minorEastAsia" w:hAnsiTheme="minorEastAsia" w:hint="eastAsia"/>
          <w:szCs w:val="22"/>
        </w:rPr>
        <w:t>入札書受領期限までに到着しない入札</w:t>
      </w:r>
    </w:p>
    <w:p w14:paraId="2D77C268" w14:textId="77777777" w:rsidR="00AA370A" w:rsidRPr="00195314" w:rsidRDefault="00AA370A" w:rsidP="00AA370A">
      <w:pPr>
        <w:widowControl/>
        <w:ind w:firstLineChars="50" w:firstLine="105"/>
        <w:rPr>
          <w:rFonts w:asciiTheme="minorEastAsia" w:eastAsiaTheme="minorEastAsia" w:hAnsiTheme="minorEastAsia"/>
          <w:szCs w:val="22"/>
        </w:rPr>
      </w:pPr>
      <w:r w:rsidRPr="00195314">
        <w:rPr>
          <w:rFonts w:asciiTheme="minorEastAsia" w:eastAsiaTheme="minorEastAsia" w:hAnsiTheme="minorEastAsia"/>
          <w:szCs w:val="22"/>
        </w:rPr>
        <w:t xml:space="preserve">(11) </w:t>
      </w:r>
      <w:r w:rsidRPr="00195314">
        <w:rPr>
          <w:rFonts w:asciiTheme="minorEastAsia" w:eastAsiaTheme="minorEastAsia" w:hAnsiTheme="minorEastAsia" w:hint="eastAsia"/>
          <w:szCs w:val="22"/>
        </w:rPr>
        <w:t>暴力団排除に関する誓約事項（別記）について、虚偽が認められた入札</w:t>
      </w:r>
    </w:p>
    <w:p w14:paraId="6669D649" w14:textId="77777777" w:rsidR="00AA370A" w:rsidRPr="00195314" w:rsidRDefault="00AA370A" w:rsidP="00AA370A">
      <w:pPr>
        <w:widowControl/>
        <w:ind w:firstLineChars="50" w:firstLine="105"/>
        <w:rPr>
          <w:rFonts w:asciiTheme="minorEastAsia" w:eastAsiaTheme="minorEastAsia" w:hAnsiTheme="minorEastAsia"/>
          <w:szCs w:val="22"/>
        </w:rPr>
      </w:pPr>
      <w:r w:rsidRPr="00195314">
        <w:rPr>
          <w:rFonts w:asciiTheme="minorEastAsia" w:eastAsiaTheme="minorEastAsia" w:hAnsiTheme="minorEastAsia"/>
          <w:szCs w:val="22"/>
        </w:rPr>
        <w:t xml:space="preserve">(12) </w:t>
      </w:r>
      <w:r w:rsidRPr="00195314">
        <w:rPr>
          <w:rFonts w:asciiTheme="minorEastAsia" w:eastAsiaTheme="minorEastAsia" w:hAnsiTheme="minorEastAsia" w:hint="eastAsia"/>
          <w:szCs w:val="22"/>
        </w:rPr>
        <w:t>その他入札に関する条件に違反した入札</w:t>
      </w:r>
    </w:p>
    <w:p w14:paraId="054EABCE" w14:textId="77777777" w:rsidR="00AA370A" w:rsidRPr="00195314" w:rsidRDefault="00AA370A" w:rsidP="00AA370A">
      <w:pPr>
        <w:widowControl/>
        <w:rPr>
          <w:rFonts w:asciiTheme="minorEastAsia" w:eastAsiaTheme="minorEastAsia" w:hAnsiTheme="minorEastAsia"/>
          <w:szCs w:val="22"/>
        </w:rPr>
      </w:pPr>
    </w:p>
    <w:p w14:paraId="3621A5EC"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（開　札）</w:t>
      </w:r>
    </w:p>
    <w:p w14:paraId="43E72F64"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12</w:t>
      </w:r>
      <w:r w:rsidRPr="00195314">
        <w:rPr>
          <w:rFonts w:asciiTheme="minorEastAsia" w:eastAsiaTheme="minorEastAsia" w:hAnsiTheme="minorEastAsia" w:hint="eastAsia"/>
          <w:szCs w:val="22"/>
        </w:rPr>
        <w:t>条　開札には、入札者又は代理人を立ち会わせて行うものとする。ただし、入札者又は代理人が立会わない場合は、入札執行事務に関係のない職員を立会わせて行うものとする。</w:t>
      </w:r>
    </w:p>
    <w:p w14:paraId="1711F54F" w14:textId="77777777" w:rsidR="00AA370A" w:rsidRPr="00195314" w:rsidRDefault="00AA370A" w:rsidP="00AA370A">
      <w:pPr>
        <w:widowControl/>
        <w:rPr>
          <w:rFonts w:asciiTheme="minorEastAsia" w:eastAsiaTheme="minorEastAsia" w:hAnsiTheme="minorEastAsia"/>
          <w:szCs w:val="22"/>
        </w:rPr>
      </w:pPr>
    </w:p>
    <w:p w14:paraId="26FC9358"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（調査基準価格、低入札価格調査制度）</w:t>
      </w:r>
    </w:p>
    <w:p w14:paraId="42AD60EC"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13</w:t>
      </w:r>
      <w:r w:rsidRPr="00195314">
        <w:rPr>
          <w:rFonts w:asciiTheme="minorEastAsia" w:eastAsiaTheme="minorEastAsia" w:hAnsiTheme="minorEastAsia" w:hint="eastAsia"/>
          <w:szCs w:val="22"/>
        </w:rPr>
        <w:t>条　工事その他の請負契約（予定価格が</w:t>
      </w:r>
      <w:r w:rsidRPr="00195314">
        <w:rPr>
          <w:rFonts w:asciiTheme="minorEastAsia" w:eastAsiaTheme="minorEastAsia" w:hAnsiTheme="minorEastAsia"/>
          <w:szCs w:val="22"/>
        </w:rPr>
        <w:t>1千万円を超えるものに限る。）について機構会計規程細則第26条の3第1項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106C224B" w14:textId="77777777" w:rsidR="00AA370A" w:rsidRPr="00195314" w:rsidRDefault="00AA370A" w:rsidP="00AA370A">
      <w:pPr>
        <w:widowControl/>
        <w:ind w:leftChars="100" w:left="420" w:hangingChars="100" w:hanging="210"/>
        <w:rPr>
          <w:rFonts w:asciiTheme="minorEastAsia" w:eastAsiaTheme="minorEastAsia" w:hAnsiTheme="minorEastAsia"/>
          <w:szCs w:val="22"/>
        </w:rPr>
      </w:pPr>
      <w:r w:rsidRPr="00195314">
        <w:rPr>
          <w:rFonts w:asciiTheme="minorEastAsia" w:eastAsiaTheme="minorEastAsia" w:hAnsiTheme="minorEastAsia"/>
          <w:szCs w:val="22"/>
        </w:rPr>
        <w:t xml:space="preserve">(1) </w:t>
      </w:r>
      <w:r w:rsidRPr="00195314">
        <w:rPr>
          <w:rFonts w:asciiTheme="minorEastAsia" w:eastAsiaTheme="minorEastAsia" w:hAnsiTheme="minorEastAsia" w:hint="eastAsia"/>
          <w:szCs w:val="22"/>
        </w:rPr>
        <w:t>工事の請負契約　その者の申込みに係る価格が契約ごとに</w:t>
      </w:r>
      <w:r w:rsidRPr="00195314">
        <w:rPr>
          <w:rFonts w:asciiTheme="minorEastAsia" w:eastAsiaTheme="minorEastAsia" w:hAnsiTheme="minorEastAsia"/>
          <w:szCs w:val="22"/>
        </w:rPr>
        <w:t>3分の2から10分の8.5の範囲で契約担当職員等の定める割合を予定価格に乗じて得た額</w:t>
      </w:r>
    </w:p>
    <w:p w14:paraId="1F6C4195" w14:textId="77777777" w:rsidR="00AA370A" w:rsidRPr="00195314" w:rsidRDefault="00AA370A" w:rsidP="00AA370A">
      <w:pPr>
        <w:widowControl/>
        <w:ind w:leftChars="100" w:left="420" w:hangingChars="100" w:hanging="210"/>
        <w:rPr>
          <w:rFonts w:asciiTheme="minorEastAsia" w:eastAsiaTheme="minorEastAsia" w:hAnsiTheme="minorEastAsia"/>
          <w:szCs w:val="22"/>
        </w:rPr>
      </w:pPr>
      <w:r w:rsidRPr="00195314">
        <w:rPr>
          <w:rFonts w:asciiTheme="minorEastAsia" w:eastAsiaTheme="minorEastAsia" w:hAnsiTheme="minorEastAsia"/>
          <w:szCs w:val="22"/>
        </w:rPr>
        <w:t xml:space="preserve">(2) </w:t>
      </w:r>
      <w:r w:rsidRPr="00195314">
        <w:rPr>
          <w:rFonts w:asciiTheme="minorEastAsia" w:eastAsiaTheme="minorEastAsia" w:hAnsiTheme="minorEastAsia" w:hint="eastAsia"/>
          <w:szCs w:val="22"/>
        </w:rPr>
        <w:t>前号以外の請負契約　その者の申込みに係る価格が</w:t>
      </w:r>
      <w:r w:rsidRPr="00195314">
        <w:rPr>
          <w:rFonts w:asciiTheme="minorEastAsia" w:eastAsiaTheme="minorEastAsia" w:hAnsiTheme="minorEastAsia"/>
          <w:szCs w:val="22"/>
        </w:rPr>
        <w:t>10分の6を予定価格に乗じて得た額</w:t>
      </w:r>
    </w:p>
    <w:p w14:paraId="171CBCA9"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447E5678"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3　低入札価格調査は、入札理由、入札価格の積算内訳、手持工事等の状況、履行体制、国及び地方公共団体等における契約の履行状況等について実施する。</w:t>
      </w:r>
    </w:p>
    <w:p w14:paraId="3DC8007A" w14:textId="77777777" w:rsidR="00AA370A" w:rsidRPr="00195314" w:rsidRDefault="00AA370A" w:rsidP="00AA370A">
      <w:pPr>
        <w:widowControl/>
        <w:rPr>
          <w:rFonts w:asciiTheme="minorEastAsia" w:eastAsiaTheme="minorEastAsia" w:hAnsiTheme="minorEastAsia"/>
          <w:szCs w:val="22"/>
        </w:rPr>
      </w:pPr>
    </w:p>
    <w:p w14:paraId="3CC71BB7"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（落札者の決定）</w:t>
      </w:r>
    </w:p>
    <w:p w14:paraId="3D7F1BB0"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14</w:t>
      </w:r>
      <w:r w:rsidRPr="00195314">
        <w:rPr>
          <w:rFonts w:asciiTheme="minorEastAsia" w:eastAsiaTheme="minorEastAsia" w:hAnsiTheme="minorEastAsia" w:hint="eastAsia"/>
          <w:szCs w:val="22"/>
        </w:rPr>
        <w:t>条　一般競争入札最低価格落札方式</w:t>
      </w:r>
      <w:r w:rsidRPr="00195314">
        <w:rPr>
          <w:rFonts w:asciiTheme="minorEastAsia" w:eastAsiaTheme="minorEastAsia" w:hAnsiTheme="minorEastAsia" w:hint="eastAsia"/>
          <w:szCs w:val="21"/>
        </w:rPr>
        <w:t>（以下「最低価格落札方式」という。）</w:t>
      </w:r>
      <w:r w:rsidRPr="00195314">
        <w:rPr>
          <w:rFonts w:asciiTheme="minorEastAsia" w:eastAsiaTheme="minorEastAsia" w:hAnsiTheme="minorEastAsia" w:hint="eastAsia"/>
          <w:szCs w:val="22"/>
        </w:rPr>
        <w:t>にあっては、有効な入札を行った者のうち、予定価格の制限の範囲内で最低の価格をもって入札した者を落札者とする。また、一般競争入札総合評価落札方式</w:t>
      </w:r>
      <w:r w:rsidRPr="00195314">
        <w:rPr>
          <w:rFonts w:asciiTheme="minorEastAsia" w:eastAsiaTheme="minorEastAsia" w:hAnsiTheme="minorEastAsia" w:hint="eastAsia"/>
          <w:szCs w:val="21"/>
        </w:rPr>
        <w:t>（以下「総合評価落札方式」という。）</w:t>
      </w:r>
      <w:r w:rsidRPr="00195314">
        <w:rPr>
          <w:rFonts w:asciiTheme="minorEastAsia" w:eastAsiaTheme="minorEastAsia" w:hAnsiTheme="minorEastAsia" w:hint="eastAsia"/>
          <w:szCs w:val="22"/>
        </w:rPr>
        <w:t>にあっては、契約担当職員等が採用できると判断した提案書を入札書に添付して提出した入札者であって、その入札金額が予定価格の制限の範囲内で、かつ提出した提案書と入札金額を当該入札説明書に添付の評価手順書に記載された方法で評価、計算し得た評価値（以下「総合評価点」という。）が最も高かった者を落札者とする。</w:t>
      </w:r>
    </w:p>
    <w:p w14:paraId="50561178"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低入札となった場合は、一旦落札決定を保留し、低入札価格調査を実施の上、落札者を決定する。</w:t>
      </w:r>
    </w:p>
    <w:p w14:paraId="10E8FCF7" w14:textId="77777777" w:rsidR="00AA370A" w:rsidRPr="00195314" w:rsidRDefault="00AA370A" w:rsidP="00AA370A">
      <w:pPr>
        <w:widowControl/>
        <w:ind w:left="210" w:hangingChars="100" w:hanging="210"/>
        <w:rPr>
          <w:rFonts w:asciiTheme="minorEastAsia" w:eastAsiaTheme="minorEastAsia" w:hAnsiTheme="minorEastAsia"/>
          <w:spacing w:val="-2"/>
          <w:szCs w:val="22"/>
        </w:rPr>
      </w:pPr>
      <w:r w:rsidRPr="00195314">
        <w:rPr>
          <w:rFonts w:asciiTheme="minorEastAsia" w:eastAsiaTheme="minorEastAsia" w:hAnsiTheme="minorEastAsia"/>
          <w:szCs w:val="22"/>
        </w:rPr>
        <w:t xml:space="preserve">3　</w:t>
      </w:r>
      <w:r w:rsidRPr="00195314">
        <w:rPr>
          <w:rFonts w:asciiTheme="minorEastAsia" w:eastAsiaTheme="minorEastAsia" w:hAnsiTheme="minorEastAsia" w:hint="eastAsia"/>
          <w:spacing w:val="-2"/>
          <w:szCs w:val="22"/>
        </w:rPr>
        <w:t>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次の各号に定める者を落札者とすることがある。</w:t>
      </w:r>
    </w:p>
    <w:p w14:paraId="553D5770" w14:textId="77777777" w:rsidR="00AA370A" w:rsidRPr="00195314" w:rsidRDefault="00AA370A" w:rsidP="00AA370A">
      <w:pPr>
        <w:widowControl/>
        <w:ind w:leftChars="100" w:left="420" w:hangingChars="100" w:hanging="210"/>
        <w:rPr>
          <w:rFonts w:asciiTheme="minorEastAsia" w:eastAsiaTheme="minorEastAsia" w:hAnsiTheme="minorEastAsia"/>
          <w:szCs w:val="22"/>
        </w:rPr>
      </w:pPr>
      <w:r w:rsidRPr="00195314">
        <w:rPr>
          <w:rFonts w:asciiTheme="minorEastAsia" w:eastAsiaTheme="minorEastAsia" w:hAnsiTheme="minorEastAsia"/>
          <w:szCs w:val="22"/>
        </w:rPr>
        <w:lastRenderedPageBreak/>
        <w:t xml:space="preserve">(1) </w:t>
      </w:r>
      <w:r w:rsidRPr="00195314">
        <w:rPr>
          <w:rFonts w:asciiTheme="minorEastAsia" w:eastAsiaTheme="minorEastAsia" w:hAnsiTheme="minorEastAsia" w:hint="eastAsia"/>
          <w:szCs w:val="22"/>
        </w:rPr>
        <w:t>最低価格落札方式　予定価格の制限の範囲内の価格をもって入札をした他の者のうち、最低の価格をもって入札した者</w:t>
      </w:r>
    </w:p>
    <w:p w14:paraId="2D503702" w14:textId="77777777" w:rsidR="00AA370A" w:rsidRPr="00195314" w:rsidRDefault="00AA370A" w:rsidP="00AA370A">
      <w:pPr>
        <w:widowControl/>
        <w:ind w:leftChars="100" w:left="420" w:hangingChars="100" w:hanging="210"/>
        <w:rPr>
          <w:rFonts w:asciiTheme="minorEastAsia" w:eastAsiaTheme="minorEastAsia" w:hAnsiTheme="minorEastAsia"/>
          <w:szCs w:val="22"/>
        </w:rPr>
      </w:pPr>
      <w:r w:rsidRPr="00195314">
        <w:rPr>
          <w:rFonts w:asciiTheme="minorEastAsia" w:eastAsiaTheme="minorEastAsia" w:hAnsiTheme="minorEastAsia"/>
          <w:szCs w:val="22"/>
        </w:rPr>
        <w:t xml:space="preserve">(2) </w:t>
      </w:r>
      <w:r w:rsidRPr="00195314">
        <w:rPr>
          <w:rFonts w:asciiTheme="minorEastAsia" w:eastAsiaTheme="minorEastAsia" w:hAnsiTheme="minorEastAsia" w:hint="eastAsia"/>
          <w:szCs w:val="22"/>
        </w:rPr>
        <w:t>総合評価落札方式　予定価格の制限の範囲内の価格をもって入札をした他の者のうち、総合評価点が最も高かった者</w:t>
      </w:r>
    </w:p>
    <w:p w14:paraId="795B20F7" w14:textId="77777777" w:rsidR="00AA370A" w:rsidRPr="00195314" w:rsidRDefault="00AA370A" w:rsidP="00AA370A">
      <w:pPr>
        <w:widowControl/>
        <w:rPr>
          <w:rFonts w:asciiTheme="minorEastAsia" w:eastAsiaTheme="minorEastAsia" w:hAnsiTheme="minorEastAsia"/>
          <w:szCs w:val="22"/>
        </w:rPr>
      </w:pPr>
    </w:p>
    <w:p w14:paraId="380C8A62"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（再度入札）</w:t>
      </w:r>
    </w:p>
    <w:p w14:paraId="5425A5BF"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15</w:t>
      </w:r>
      <w:r w:rsidRPr="00195314">
        <w:rPr>
          <w:rFonts w:asciiTheme="minorEastAsia" w:eastAsiaTheme="minorEastAsia" w:hAnsiTheme="minorEastAsia" w:hint="eastAsia"/>
          <w:szCs w:val="22"/>
        </w:rPr>
        <w:t xml:space="preserve">条　</w:t>
      </w:r>
      <w:r w:rsidRPr="001674C7">
        <w:rPr>
          <w:rFonts w:asciiTheme="minorEastAsia" w:eastAsiaTheme="minorEastAsia" w:hAnsiTheme="minorEastAsia" w:hint="eastAsia"/>
          <w:szCs w:val="22"/>
        </w:rPr>
        <w:t>開札の結果予定価格の制限に達した価格の入札がないときは、</w:t>
      </w:r>
      <w:r w:rsidRPr="00195314">
        <w:rPr>
          <w:rFonts w:asciiTheme="minorEastAsia" w:eastAsiaTheme="minorEastAsia" w:hAnsiTheme="minorEastAsia" w:hint="eastAsia"/>
          <w:szCs w:val="22"/>
        </w:rPr>
        <w:t>直ちに再度の入札を行う。なお、開札の際に、入札者又はその代理人が立ち会わなかった場合は、再度入札を辞退したものとみなす。</w:t>
      </w:r>
    </w:p>
    <w:p w14:paraId="4354698D"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前項において、入札者は、代理人をして再度入札させるときは、その委任状を持参させなければならない。</w:t>
      </w:r>
    </w:p>
    <w:p w14:paraId="186225E9" w14:textId="77777777" w:rsidR="00AA370A" w:rsidRPr="00195314" w:rsidRDefault="00AA370A" w:rsidP="00AA370A">
      <w:pPr>
        <w:widowControl/>
        <w:rPr>
          <w:rFonts w:asciiTheme="minorEastAsia" w:eastAsiaTheme="minorEastAsia" w:hAnsiTheme="minorEastAsia"/>
          <w:szCs w:val="22"/>
        </w:rPr>
      </w:pPr>
    </w:p>
    <w:p w14:paraId="08550D67"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（同価格又は同総合評価点の入札者が二者以上ある場合の落札者の決定）</w:t>
      </w:r>
    </w:p>
    <w:p w14:paraId="41EFCCE9"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16</w:t>
      </w:r>
      <w:r w:rsidRPr="00195314">
        <w:rPr>
          <w:rFonts w:asciiTheme="minorEastAsia" w:eastAsiaTheme="minorEastAsia" w:hAnsiTheme="minorEastAsia" w:hint="eastAsia"/>
          <w:szCs w:val="22"/>
        </w:rPr>
        <w:t xml:space="preserve">条　</w:t>
      </w:r>
      <w:r w:rsidRPr="001674C7">
        <w:rPr>
          <w:rFonts w:asciiTheme="minorEastAsia" w:eastAsiaTheme="minorEastAsia" w:hAnsiTheme="minorEastAsia" w:hint="eastAsia"/>
          <w:szCs w:val="22"/>
        </w:rPr>
        <w:t>落札となるべき同価格又は同総合評価点の入札をした者が二者以上あるときは、</w:t>
      </w:r>
      <w:r w:rsidRPr="00195314">
        <w:rPr>
          <w:rFonts w:asciiTheme="minorEastAsia" w:eastAsiaTheme="minorEastAsia" w:hAnsiTheme="minorEastAsia" w:hint="eastAsia"/>
          <w:szCs w:val="22"/>
        </w:rPr>
        <w:t>直ちに当該入札をした者又は第</w:t>
      </w:r>
      <w:r w:rsidRPr="001674C7">
        <w:rPr>
          <w:rFonts w:asciiTheme="minorEastAsia" w:eastAsiaTheme="minorEastAsia" w:hAnsiTheme="minorEastAsia"/>
          <w:szCs w:val="22"/>
        </w:rPr>
        <w:t>12</w:t>
      </w:r>
      <w:r w:rsidRPr="00195314">
        <w:rPr>
          <w:rFonts w:asciiTheme="minorEastAsia" w:eastAsiaTheme="minorEastAsia" w:hAnsiTheme="minorEastAsia" w:hint="eastAsia"/>
          <w:szCs w:val="22"/>
        </w:rPr>
        <w:t>条ただし書きにおいて立ち会いをした者にくじを引かせて落札者を決定する。</w:t>
      </w:r>
    </w:p>
    <w:p w14:paraId="2794CBBB"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szCs w:val="22"/>
        </w:rPr>
        <w:t>2　前項の場合において、当該入札をした者のうちくじを引かない者があるときは、これに代わって入札事務に関係のない職員にくじを引かせるものとする。</w:t>
      </w:r>
    </w:p>
    <w:p w14:paraId="12588A8C" w14:textId="77777777" w:rsidR="00AA370A" w:rsidRPr="00195314" w:rsidRDefault="00AA370A" w:rsidP="00AA370A">
      <w:pPr>
        <w:widowControl/>
        <w:rPr>
          <w:rFonts w:asciiTheme="minorEastAsia" w:eastAsiaTheme="minorEastAsia" w:hAnsiTheme="minorEastAsia"/>
          <w:szCs w:val="22"/>
        </w:rPr>
      </w:pPr>
    </w:p>
    <w:p w14:paraId="69C7C684"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（契約書の提出）</w:t>
      </w:r>
    </w:p>
    <w:p w14:paraId="3017B5DB"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17</w:t>
      </w:r>
      <w:r w:rsidRPr="00195314">
        <w:rPr>
          <w:rFonts w:asciiTheme="minorEastAsia" w:eastAsiaTheme="minorEastAsia" w:hAnsiTheme="minorEastAsia" w:hint="eastAsia"/>
          <w:szCs w:val="22"/>
        </w:rPr>
        <w:t>条　落札者は、契約担当職員等から交付された契約書に記名押印（外国人又は外国法人が落札者である場合には、本人又は代表者が署名することをもって代えることができる。）し、落札決定の日から</w:t>
      </w:r>
      <w:r w:rsidRPr="00195314">
        <w:rPr>
          <w:rFonts w:asciiTheme="minorEastAsia" w:eastAsiaTheme="minorEastAsia" w:hAnsiTheme="minorEastAsia"/>
          <w:szCs w:val="22"/>
        </w:rPr>
        <w:t>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18A86EB9"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szCs w:val="22"/>
        </w:rPr>
        <w:t>2　落札者が前項に規定する期間内に契約書を提出しないときは、落札はその効力を失う。</w:t>
      </w:r>
    </w:p>
    <w:p w14:paraId="10AC72B8" w14:textId="77777777" w:rsidR="00AA370A" w:rsidRPr="00195314" w:rsidRDefault="00AA370A" w:rsidP="00AA370A">
      <w:pPr>
        <w:widowControl/>
        <w:rPr>
          <w:rFonts w:asciiTheme="minorEastAsia" w:eastAsiaTheme="minorEastAsia" w:hAnsiTheme="minorEastAsia"/>
          <w:szCs w:val="22"/>
        </w:rPr>
      </w:pPr>
    </w:p>
    <w:p w14:paraId="42B9C992"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w:t>
      </w:r>
      <w:r w:rsidRPr="001674C7">
        <w:rPr>
          <w:rFonts w:asciiTheme="minorEastAsia" w:eastAsiaTheme="minorEastAsia" w:hAnsiTheme="minorEastAsia" w:hint="eastAsia"/>
          <w:szCs w:val="22"/>
        </w:rPr>
        <w:t>入札書</w:t>
      </w:r>
      <w:r w:rsidRPr="00195314">
        <w:rPr>
          <w:rFonts w:asciiTheme="minorEastAsia" w:eastAsiaTheme="minorEastAsia" w:hAnsiTheme="minorEastAsia" w:hint="eastAsia"/>
          <w:szCs w:val="22"/>
        </w:rPr>
        <w:t>に使用する言語及び通貨）</w:t>
      </w:r>
    </w:p>
    <w:p w14:paraId="6C76BFE0"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18</w:t>
      </w:r>
      <w:r w:rsidRPr="00195314">
        <w:rPr>
          <w:rFonts w:asciiTheme="minorEastAsia" w:eastAsiaTheme="minorEastAsia" w:hAnsiTheme="minorEastAsia" w:hint="eastAsia"/>
          <w:szCs w:val="22"/>
        </w:rPr>
        <w:t>条　入札書及びそれに添付する仕様書等に使用する言語は、日本語とし、通貨は日本国通貨に限る。</w:t>
      </w:r>
    </w:p>
    <w:p w14:paraId="22ABEC6A" w14:textId="77777777" w:rsidR="00AA370A" w:rsidRPr="00195314" w:rsidRDefault="00AA370A" w:rsidP="00AA370A">
      <w:pPr>
        <w:widowControl/>
        <w:rPr>
          <w:rFonts w:asciiTheme="minorEastAsia" w:eastAsiaTheme="minorEastAsia" w:hAnsiTheme="minorEastAsia"/>
          <w:szCs w:val="22"/>
        </w:rPr>
      </w:pPr>
    </w:p>
    <w:p w14:paraId="389951AF" w14:textId="77777777" w:rsidR="00AA370A" w:rsidRPr="00195314" w:rsidRDefault="00AA370A" w:rsidP="00AA370A">
      <w:pPr>
        <w:widowControl/>
        <w:rPr>
          <w:rFonts w:asciiTheme="minorEastAsia" w:eastAsiaTheme="minorEastAsia" w:hAnsiTheme="minorEastAsia"/>
          <w:szCs w:val="22"/>
        </w:rPr>
      </w:pPr>
      <w:r w:rsidRPr="00195314">
        <w:rPr>
          <w:rFonts w:asciiTheme="minorEastAsia" w:eastAsiaTheme="minorEastAsia" w:hAnsiTheme="minorEastAsia" w:hint="eastAsia"/>
          <w:szCs w:val="22"/>
        </w:rPr>
        <w:t>（落札決定の取消し）</w:t>
      </w:r>
    </w:p>
    <w:p w14:paraId="6CDF82BC" w14:textId="77777777" w:rsidR="00AA370A" w:rsidRPr="00195314" w:rsidRDefault="00AA370A" w:rsidP="00AA370A">
      <w:pPr>
        <w:widowControl/>
        <w:ind w:left="210" w:hangingChars="100" w:hanging="210"/>
        <w:rPr>
          <w:rFonts w:asciiTheme="minorEastAsia" w:eastAsiaTheme="minorEastAsia" w:hAnsiTheme="minorEastAsia"/>
          <w:szCs w:val="22"/>
        </w:rPr>
      </w:pPr>
      <w:r w:rsidRPr="00195314">
        <w:rPr>
          <w:rFonts w:asciiTheme="minorEastAsia" w:eastAsiaTheme="minorEastAsia" w:hAnsiTheme="minorEastAsia" w:hint="eastAsia"/>
          <w:szCs w:val="22"/>
        </w:rPr>
        <w:t>第</w:t>
      </w:r>
      <w:r w:rsidRPr="001674C7">
        <w:rPr>
          <w:rFonts w:asciiTheme="minorEastAsia" w:eastAsiaTheme="minorEastAsia" w:hAnsiTheme="minorEastAsia"/>
          <w:szCs w:val="22"/>
        </w:rPr>
        <w:t>19</w:t>
      </w:r>
      <w:r w:rsidRPr="00195314">
        <w:rPr>
          <w:rFonts w:asciiTheme="minorEastAsia" w:eastAsiaTheme="minorEastAsia" w:hAnsiTheme="minorEastAsia" w:hint="eastAsia"/>
          <w:szCs w:val="22"/>
        </w:rPr>
        <w:t>条　落札決定後であっても、この入札に関して連合その他の事由により正当な入札でないことが判明したときは、落札決定を取消すことができる。</w:t>
      </w:r>
    </w:p>
    <w:p w14:paraId="1FCCE972" w14:textId="6BAC1B03" w:rsidR="00E32665" w:rsidRPr="00195314" w:rsidRDefault="00FA0023" w:rsidP="00FA0023">
      <w:pPr>
        <w:widowControl/>
        <w:jc w:val="right"/>
        <w:rPr>
          <w:rFonts w:ascii="ＭＳ 明朝" w:hAnsi="ＭＳ 明朝"/>
          <w:szCs w:val="22"/>
        </w:rPr>
      </w:pPr>
      <w:r w:rsidRPr="00195314">
        <w:rPr>
          <w:rFonts w:ascii="ＭＳ 明朝" w:hAnsi="ＭＳ 明朝" w:hint="eastAsia"/>
          <w:szCs w:val="22"/>
        </w:rPr>
        <w:t>以上</w:t>
      </w:r>
    </w:p>
    <w:p w14:paraId="1FCCE973" w14:textId="77777777" w:rsidR="00E32665" w:rsidRPr="00195314" w:rsidRDefault="00E32665" w:rsidP="00E32665">
      <w:pPr>
        <w:widowControl/>
        <w:jc w:val="right"/>
        <w:rPr>
          <w:rFonts w:ascii="ＭＳ 明朝" w:hAnsi="ＭＳ 明朝"/>
          <w:szCs w:val="22"/>
        </w:rPr>
      </w:pPr>
      <w:r w:rsidRPr="00195314">
        <w:rPr>
          <w:rFonts w:ascii="ＭＳ 明朝" w:hAnsi="ＭＳ 明朝"/>
          <w:szCs w:val="22"/>
        </w:rPr>
        <w:br w:type="page"/>
      </w:r>
      <w:r w:rsidRPr="00195314">
        <w:rPr>
          <w:rFonts w:ascii="ＭＳ 明朝" w:hAnsi="ＭＳ 明朝" w:hint="eastAsia"/>
          <w:szCs w:val="22"/>
        </w:rPr>
        <w:lastRenderedPageBreak/>
        <w:t>（別記）</w:t>
      </w:r>
    </w:p>
    <w:p w14:paraId="1FCCE974" w14:textId="77777777" w:rsidR="00E32665" w:rsidRPr="00195314" w:rsidRDefault="00E32665" w:rsidP="00E32665">
      <w:pPr>
        <w:widowControl/>
        <w:jc w:val="left"/>
        <w:rPr>
          <w:rFonts w:ascii="ＭＳ 明朝" w:hAnsi="ＭＳ 明朝"/>
          <w:szCs w:val="22"/>
        </w:rPr>
      </w:pPr>
    </w:p>
    <w:p w14:paraId="1FCCE975" w14:textId="77777777" w:rsidR="00E32665" w:rsidRPr="00751BB1" w:rsidRDefault="00E32665" w:rsidP="00751BB1">
      <w:pPr>
        <w:jc w:val="center"/>
        <w:rPr>
          <w:sz w:val="24"/>
          <w:u w:val="single"/>
        </w:rPr>
      </w:pPr>
      <w:r w:rsidRPr="00157D47">
        <w:rPr>
          <w:spacing w:val="44"/>
          <w:w w:val="98"/>
          <w:kern w:val="0"/>
          <w:sz w:val="24"/>
          <w:u w:val="single"/>
          <w:fitText w:val="4104" w:id="-368316415"/>
        </w:rPr>
        <w:t>暴力団排除に関する誓約事</w:t>
      </w:r>
      <w:r w:rsidRPr="00157D47">
        <w:rPr>
          <w:spacing w:val="1"/>
          <w:w w:val="98"/>
          <w:kern w:val="0"/>
          <w:sz w:val="24"/>
          <w:u w:val="single"/>
          <w:fitText w:val="4104" w:id="-368316415"/>
        </w:rPr>
        <w:t>項</w:t>
      </w:r>
    </w:p>
    <w:p w14:paraId="1FCCE976" w14:textId="77777777" w:rsidR="00E32665" w:rsidRPr="00195314" w:rsidRDefault="00E32665" w:rsidP="00E32665">
      <w:pPr>
        <w:widowControl/>
        <w:rPr>
          <w:rFonts w:ascii="ＭＳ 明朝" w:hAnsi="ＭＳ 明朝"/>
          <w:szCs w:val="22"/>
        </w:rPr>
      </w:pPr>
    </w:p>
    <w:p w14:paraId="1FCCE977" w14:textId="77777777" w:rsidR="00E32665" w:rsidRPr="00195314" w:rsidRDefault="00E32665" w:rsidP="00E32665">
      <w:pPr>
        <w:widowControl/>
        <w:ind w:firstLineChars="100" w:firstLine="210"/>
        <w:rPr>
          <w:rFonts w:ascii="ＭＳ 明朝" w:hAnsi="ＭＳ 明朝"/>
          <w:szCs w:val="22"/>
        </w:rPr>
      </w:pPr>
      <w:r w:rsidRPr="00195314">
        <w:rPr>
          <w:rFonts w:ascii="ＭＳ 明朝" w:hAnsi="ＭＳ 明朝" w:hint="eastAsia"/>
          <w:szCs w:val="22"/>
        </w:rPr>
        <w:t>当社（個人である場合は私、団体である場合は当団体）は、下記の「契約の相手方として不適当な者」のいずれにも該当しません。</w:t>
      </w:r>
    </w:p>
    <w:p w14:paraId="1FCCE978" w14:textId="77777777" w:rsidR="00E32665" w:rsidRPr="00195314" w:rsidRDefault="00E32665" w:rsidP="00E32665">
      <w:pPr>
        <w:widowControl/>
        <w:ind w:firstLineChars="100" w:firstLine="210"/>
        <w:rPr>
          <w:rFonts w:ascii="ＭＳ 明朝" w:hAnsi="ＭＳ 明朝"/>
          <w:szCs w:val="22"/>
        </w:rPr>
      </w:pPr>
      <w:r w:rsidRPr="00195314">
        <w:rPr>
          <w:rFonts w:ascii="ＭＳ 明朝" w:hAnsi="ＭＳ 明朝" w:hint="eastAsia"/>
          <w:szCs w:val="22"/>
        </w:rPr>
        <w:t>この誓約が虚偽であり、又はこの誓約に反したことにより、当方が不利益を被ることとなっても、異議は一切申し立てません。</w:t>
      </w:r>
    </w:p>
    <w:p w14:paraId="1FCCE979" w14:textId="77777777" w:rsidR="00E32665" w:rsidRPr="00195314" w:rsidRDefault="00E32665" w:rsidP="00E32665">
      <w:pPr>
        <w:widowControl/>
        <w:rPr>
          <w:rFonts w:ascii="ＭＳ 明朝" w:hAnsi="ＭＳ 明朝"/>
          <w:szCs w:val="22"/>
        </w:rPr>
      </w:pPr>
    </w:p>
    <w:p w14:paraId="1FCCE97A" w14:textId="77777777" w:rsidR="00E32665" w:rsidRPr="00195314" w:rsidRDefault="00E32665" w:rsidP="00E32665">
      <w:pPr>
        <w:widowControl/>
        <w:jc w:val="center"/>
        <w:rPr>
          <w:rFonts w:ascii="ＭＳ 明朝" w:hAnsi="ＭＳ 明朝"/>
          <w:szCs w:val="22"/>
        </w:rPr>
      </w:pPr>
      <w:r w:rsidRPr="00195314">
        <w:rPr>
          <w:rFonts w:ascii="ＭＳ 明朝" w:hAnsi="ＭＳ 明朝" w:hint="eastAsia"/>
          <w:szCs w:val="22"/>
        </w:rPr>
        <w:t>記</w:t>
      </w:r>
    </w:p>
    <w:p w14:paraId="1FCCE97B" w14:textId="77777777" w:rsidR="00E32665" w:rsidRPr="00195314" w:rsidRDefault="00E32665" w:rsidP="00E32665">
      <w:pPr>
        <w:widowControl/>
        <w:rPr>
          <w:rFonts w:ascii="ＭＳ 明朝" w:hAnsi="ＭＳ 明朝"/>
          <w:szCs w:val="22"/>
        </w:rPr>
      </w:pPr>
    </w:p>
    <w:p w14:paraId="1FCCE97C" w14:textId="77777777" w:rsidR="00E32665" w:rsidRPr="00195314" w:rsidRDefault="00E32665" w:rsidP="00E32665">
      <w:pPr>
        <w:widowControl/>
        <w:rPr>
          <w:rFonts w:ascii="ＭＳ 明朝" w:hAnsi="ＭＳ 明朝"/>
          <w:szCs w:val="22"/>
        </w:rPr>
      </w:pPr>
      <w:r w:rsidRPr="00195314">
        <w:rPr>
          <w:rFonts w:ascii="ＭＳ 明朝" w:hAnsi="ＭＳ 明朝"/>
          <w:szCs w:val="22"/>
        </w:rPr>
        <w:t xml:space="preserve">1.  </w:t>
      </w:r>
      <w:r w:rsidRPr="00195314">
        <w:rPr>
          <w:rFonts w:ascii="ＭＳ 明朝" w:hAnsi="ＭＳ 明朝" w:hint="eastAsia"/>
          <w:szCs w:val="22"/>
        </w:rPr>
        <w:t>契約の相手方として不適当な者</w:t>
      </w:r>
    </w:p>
    <w:p w14:paraId="1FCCE97D" w14:textId="77777777" w:rsidR="00E32665" w:rsidRPr="00195314" w:rsidRDefault="00E32665" w:rsidP="00E32665">
      <w:pPr>
        <w:widowControl/>
        <w:ind w:leftChars="100" w:left="420" w:hangingChars="100" w:hanging="210"/>
        <w:rPr>
          <w:rFonts w:ascii="ＭＳ 明朝" w:hAnsi="ＭＳ 明朝"/>
          <w:szCs w:val="22"/>
        </w:rPr>
      </w:pPr>
      <w:r w:rsidRPr="00195314">
        <w:rPr>
          <w:rFonts w:ascii="ＭＳ 明朝" w:hAnsi="ＭＳ 明朝"/>
          <w:szCs w:val="22"/>
        </w:rPr>
        <w:t xml:space="preserve">(1) </w:t>
      </w:r>
      <w:r w:rsidRPr="00195314">
        <w:rPr>
          <w:rFonts w:ascii="ＭＳ 明朝" w:hAnsi="ＭＳ 明朝" w:hint="eastAsia"/>
          <w:szCs w:val="22"/>
        </w:rPr>
        <w:t>法人等（個人、法人又は団体をいう。）が、暴力団（暴力団員による不当な行為の防止等に関する法律（平成</w:t>
      </w:r>
      <w:r w:rsidRPr="00195314">
        <w:rPr>
          <w:rFonts w:ascii="ＭＳ 明朝" w:hAnsi="ＭＳ 明朝"/>
          <w:szCs w:val="22"/>
        </w:rPr>
        <w:t>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1FCCE97E" w14:textId="77777777" w:rsidR="00E32665" w:rsidRPr="00195314" w:rsidRDefault="00E32665" w:rsidP="00E32665">
      <w:pPr>
        <w:widowControl/>
        <w:ind w:leftChars="100" w:left="420" w:hangingChars="100" w:hanging="210"/>
        <w:rPr>
          <w:rFonts w:ascii="ＭＳ 明朝" w:hAnsi="ＭＳ 明朝"/>
          <w:szCs w:val="22"/>
        </w:rPr>
      </w:pPr>
      <w:r w:rsidRPr="00195314">
        <w:rPr>
          <w:rFonts w:ascii="ＭＳ 明朝" w:hAnsi="ＭＳ 明朝"/>
          <w:szCs w:val="22"/>
        </w:rPr>
        <w:t xml:space="preserve">(2) </w:t>
      </w:r>
      <w:r w:rsidRPr="00195314">
        <w:rPr>
          <w:rFonts w:ascii="ＭＳ 明朝" w:hAnsi="ＭＳ 明朝" w:hint="eastAsia"/>
          <w:szCs w:val="22"/>
        </w:rPr>
        <w:t>役員等が、自己、自社若しくは第三者の不正の利益を図る目的又は第三者に損害を加える目的をもって、暴力団又は暴力団員を利用するなどしているとき</w:t>
      </w:r>
    </w:p>
    <w:p w14:paraId="1FCCE97F" w14:textId="77777777" w:rsidR="00E32665" w:rsidRPr="00195314" w:rsidRDefault="00E32665" w:rsidP="00E32665">
      <w:pPr>
        <w:widowControl/>
        <w:ind w:leftChars="100" w:left="420" w:hangingChars="100" w:hanging="210"/>
        <w:rPr>
          <w:rFonts w:ascii="ＭＳ 明朝" w:hAnsi="ＭＳ 明朝"/>
          <w:szCs w:val="22"/>
        </w:rPr>
      </w:pPr>
      <w:r w:rsidRPr="00195314">
        <w:rPr>
          <w:rFonts w:ascii="ＭＳ 明朝" w:hAnsi="ＭＳ 明朝"/>
          <w:szCs w:val="22"/>
        </w:rPr>
        <w:t xml:space="preserve">(3) </w:t>
      </w:r>
      <w:r w:rsidRPr="00195314">
        <w:rPr>
          <w:rFonts w:ascii="ＭＳ 明朝" w:hAnsi="ＭＳ 明朝" w:hint="eastAsia"/>
          <w:szCs w:val="22"/>
        </w:rPr>
        <w:t>役員等が、暴力団又は暴力団員に対して、資金等を供給し、又は便宜を供与するなど直接的あるいは積極的に暴力団の維持、運営に協力し、若しくは関与しているとき</w:t>
      </w:r>
    </w:p>
    <w:p w14:paraId="1FCCE980" w14:textId="77777777" w:rsidR="00E32665" w:rsidRPr="00195314" w:rsidRDefault="00E32665" w:rsidP="00E32665">
      <w:pPr>
        <w:widowControl/>
        <w:ind w:leftChars="100" w:left="420" w:hangingChars="100" w:hanging="210"/>
        <w:rPr>
          <w:rFonts w:ascii="ＭＳ 明朝" w:hAnsi="ＭＳ 明朝"/>
          <w:szCs w:val="22"/>
        </w:rPr>
      </w:pPr>
      <w:r w:rsidRPr="00195314">
        <w:rPr>
          <w:rFonts w:ascii="ＭＳ 明朝" w:hAnsi="ＭＳ 明朝"/>
          <w:szCs w:val="22"/>
        </w:rPr>
        <w:t xml:space="preserve">(4) </w:t>
      </w:r>
      <w:r w:rsidRPr="00195314">
        <w:rPr>
          <w:rFonts w:ascii="ＭＳ 明朝" w:hAnsi="ＭＳ 明朝" w:hint="eastAsia"/>
          <w:szCs w:val="22"/>
        </w:rPr>
        <w:t>役員等が、暴力団又は暴力団員であることを知りながらこれと社会的に非難されるべき関係を有しているとき</w:t>
      </w:r>
    </w:p>
    <w:p w14:paraId="1FCCE981" w14:textId="77777777" w:rsidR="00E32665" w:rsidRPr="00195314" w:rsidRDefault="00E32665" w:rsidP="00E32665">
      <w:pPr>
        <w:widowControl/>
        <w:ind w:firstLineChars="100" w:firstLine="210"/>
        <w:rPr>
          <w:rFonts w:ascii="ＭＳ 明朝" w:hAnsi="ＭＳ 明朝"/>
          <w:szCs w:val="22"/>
        </w:rPr>
      </w:pPr>
    </w:p>
    <w:p w14:paraId="1FCCE982" w14:textId="77777777" w:rsidR="00E32665" w:rsidRPr="00195314" w:rsidRDefault="00E32665" w:rsidP="00E32665">
      <w:pPr>
        <w:widowControl/>
        <w:ind w:firstLineChars="100" w:firstLine="210"/>
        <w:rPr>
          <w:rFonts w:ascii="ＭＳ 明朝" w:hAnsi="ＭＳ 明朝"/>
          <w:szCs w:val="22"/>
        </w:rPr>
      </w:pPr>
    </w:p>
    <w:p w14:paraId="1FCCE983" w14:textId="444E1971" w:rsidR="00E32665" w:rsidRPr="00195314" w:rsidRDefault="00AA370A" w:rsidP="00E32665">
      <w:pPr>
        <w:widowControl/>
        <w:ind w:firstLineChars="200" w:firstLine="420"/>
        <w:rPr>
          <w:rFonts w:ascii="ＭＳ 明朝" w:hAnsi="ＭＳ 明朝"/>
          <w:szCs w:val="22"/>
        </w:rPr>
      </w:pPr>
      <w:r w:rsidRPr="001674C7">
        <w:rPr>
          <w:rFonts w:ascii="ＭＳ 明朝" w:hAnsi="ＭＳ 明朝" w:hint="eastAsia"/>
          <w:szCs w:val="22"/>
        </w:rPr>
        <w:t>上記事項について、入札書の提出をもって誓約します。</w:t>
      </w:r>
    </w:p>
    <w:p w14:paraId="1FCCE984" w14:textId="77777777" w:rsidR="00084120" w:rsidRPr="007C1C94" w:rsidRDefault="00084120" w:rsidP="00084120">
      <w:pPr>
        <w:tabs>
          <w:tab w:val="left" w:pos="180"/>
        </w:tabs>
        <w:wordWrap w:val="0"/>
        <w:ind w:left="166" w:right="226" w:hangingChars="79" w:hanging="166"/>
        <w:jc w:val="left"/>
        <w:rPr>
          <w:rFonts w:ascii="ＭＳ 明朝" w:hAnsi="ＭＳ 明朝"/>
        </w:rPr>
      </w:pPr>
    </w:p>
    <w:p w14:paraId="1FCCE985" w14:textId="77777777" w:rsidR="00E32665" w:rsidRPr="00E32665" w:rsidRDefault="00E32665" w:rsidP="00084120">
      <w:pPr>
        <w:tabs>
          <w:tab w:val="left" w:pos="180"/>
        </w:tabs>
        <w:wordWrap w:val="0"/>
        <w:ind w:left="166" w:right="226" w:hangingChars="79" w:hanging="166"/>
        <w:jc w:val="left"/>
        <w:rPr>
          <w:rFonts w:ascii="ＭＳ 明朝" w:hAnsi="ＭＳ 明朝"/>
        </w:rPr>
      </w:pPr>
    </w:p>
    <w:p w14:paraId="27B86BAF" w14:textId="77777777" w:rsidR="00121402" w:rsidRDefault="00121402">
      <w:pPr>
        <w:widowControl/>
        <w:jc w:val="left"/>
        <w:rPr>
          <w:rFonts w:ascii="ＭＳ 明朝" w:hAnsi="ＭＳ 明朝"/>
        </w:rPr>
      </w:pPr>
      <w:r>
        <w:rPr>
          <w:rFonts w:ascii="ＭＳ 明朝" w:hAnsi="ＭＳ 明朝"/>
        </w:rPr>
        <w:br w:type="page"/>
      </w:r>
    </w:p>
    <w:p w14:paraId="1FCCE987" w14:textId="77777777" w:rsidR="00084120" w:rsidRPr="007B47A5" w:rsidRDefault="00084120" w:rsidP="00084120">
      <w:pPr>
        <w:rPr>
          <w:rFonts w:ascii="ＭＳ 明朝" w:hAnsi="ＭＳ 明朝"/>
        </w:rPr>
      </w:pPr>
      <w:r w:rsidRPr="007B47A5">
        <w:rPr>
          <w:rFonts w:ascii="ＭＳ 明朝" w:hAnsi="ＭＳ 明朝" w:hint="eastAsia"/>
        </w:rPr>
        <w:lastRenderedPageBreak/>
        <w:t>（参　考）</w:t>
      </w:r>
    </w:p>
    <w:p w14:paraId="1FCCE988" w14:textId="77777777" w:rsidR="00084120" w:rsidRPr="007B47A5" w:rsidRDefault="00084120" w:rsidP="00084120">
      <w:pPr>
        <w:jc w:val="center"/>
        <w:rPr>
          <w:rFonts w:ascii="ＭＳ 明朝" w:hAnsi="ＭＳ 明朝"/>
        </w:rPr>
      </w:pPr>
      <w:r w:rsidRPr="007B47A5">
        <w:rPr>
          <w:rFonts w:ascii="ＭＳ 明朝" w:hAnsi="ＭＳ 明朝" w:hint="eastAsia"/>
        </w:rPr>
        <w:t>予算決算及び会計令【抜粋】</w:t>
      </w:r>
    </w:p>
    <w:p w14:paraId="1FCCE989" w14:textId="77777777" w:rsidR="00084120" w:rsidRDefault="00084120" w:rsidP="00084120">
      <w:pPr>
        <w:rPr>
          <w:rFonts w:ascii="ＭＳ 明朝" w:hAnsi="ＭＳ 明朝"/>
        </w:rPr>
      </w:pPr>
    </w:p>
    <w:p w14:paraId="6907ED9E" w14:textId="77777777" w:rsidR="00121402" w:rsidRPr="007B47A5" w:rsidRDefault="00121402" w:rsidP="00084120">
      <w:pPr>
        <w:rPr>
          <w:rFonts w:ascii="ＭＳ 明朝" w:hAnsi="ＭＳ 明朝"/>
        </w:rPr>
      </w:pPr>
    </w:p>
    <w:p w14:paraId="40F7A9CF" w14:textId="77777777" w:rsidR="00121402" w:rsidRPr="00723A07" w:rsidRDefault="00121402" w:rsidP="00121402">
      <w:pPr>
        <w:rPr>
          <w:rFonts w:ascii="ＭＳ 明朝" w:hAnsi="ＭＳ 明朝"/>
        </w:rPr>
      </w:pPr>
      <w:r w:rsidRPr="00723A07">
        <w:rPr>
          <w:rFonts w:ascii="ＭＳ 明朝" w:hAnsi="ＭＳ 明朝"/>
        </w:rPr>
        <w:t xml:space="preserve">（一般競争に参加させることができない者） </w:t>
      </w:r>
    </w:p>
    <w:p w14:paraId="783A3C18" w14:textId="77777777" w:rsidR="00121402" w:rsidRPr="00723A07" w:rsidRDefault="00121402" w:rsidP="00121402">
      <w:pPr>
        <w:ind w:left="170" w:hangingChars="81" w:hanging="170"/>
        <w:rPr>
          <w:rFonts w:asciiTheme="minorEastAsia" w:hAnsiTheme="minorEastAsia"/>
          <w:szCs w:val="20"/>
        </w:rPr>
      </w:pPr>
      <w:r w:rsidRPr="00723A07">
        <w:rPr>
          <w:rFonts w:ascii="ＭＳ 明朝" w:hAnsi="ＭＳ 明朝"/>
        </w:rPr>
        <w:t>第</w:t>
      </w:r>
      <w:r w:rsidRPr="00723A07">
        <w:rPr>
          <w:rFonts w:ascii="ＭＳ 明朝" w:hAnsi="ＭＳ 明朝" w:hint="eastAsia"/>
        </w:rPr>
        <w:t>70</w:t>
      </w:r>
      <w:r w:rsidRPr="00723A07">
        <w:rPr>
          <w:rFonts w:ascii="ＭＳ 明朝" w:hAnsi="ＭＳ 明朝"/>
        </w:rPr>
        <w:t xml:space="preserve">条　</w:t>
      </w:r>
      <w:r w:rsidRPr="00723A07">
        <w:rPr>
          <w:rFonts w:asciiTheme="minorEastAsia" w:hAnsiTheme="minorEastAsia" w:hint="eastAsia"/>
          <w:szCs w:val="20"/>
        </w:rPr>
        <w:t xml:space="preserve">契約担当官等は、売買、貸借、請負その他の契約につき会計法第二十九条の三第一項の競争（以下「一般競争」という。）に付するときは、特別の理由がある場合を除くほか、次の各号のいずれかに該当する者を参加させることができない。 </w:t>
      </w:r>
    </w:p>
    <w:p w14:paraId="6D205303" w14:textId="77777777" w:rsidR="00121402" w:rsidRPr="00723A07" w:rsidRDefault="00121402" w:rsidP="00121402">
      <w:pPr>
        <w:ind w:firstLineChars="70" w:firstLine="147"/>
        <w:rPr>
          <w:rFonts w:asciiTheme="minorEastAsia" w:hAnsiTheme="minorEastAsia"/>
          <w:szCs w:val="20"/>
        </w:rPr>
      </w:pPr>
      <w:r w:rsidRPr="00723A07">
        <w:rPr>
          <w:rFonts w:asciiTheme="minorEastAsia" w:hAnsiTheme="minorEastAsia" w:hint="eastAsia"/>
          <w:szCs w:val="20"/>
        </w:rPr>
        <w:t>一　当該契約を締結する能力を有しない者</w:t>
      </w:r>
    </w:p>
    <w:p w14:paraId="0C1D8252" w14:textId="77777777" w:rsidR="00121402" w:rsidRPr="00723A07" w:rsidRDefault="00121402" w:rsidP="00121402">
      <w:pPr>
        <w:ind w:firstLineChars="70" w:firstLine="147"/>
        <w:rPr>
          <w:rFonts w:asciiTheme="minorEastAsia" w:hAnsiTheme="minorEastAsia"/>
          <w:szCs w:val="20"/>
        </w:rPr>
      </w:pPr>
      <w:r w:rsidRPr="00723A07">
        <w:rPr>
          <w:rFonts w:asciiTheme="minorEastAsia" w:hAnsiTheme="minorEastAsia" w:hint="eastAsia"/>
          <w:szCs w:val="20"/>
        </w:rPr>
        <w:t>二　破産手続開始の決定を受けて復権を得ない者</w:t>
      </w:r>
    </w:p>
    <w:p w14:paraId="631D2A60" w14:textId="77777777" w:rsidR="00121402" w:rsidRPr="00723A07" w:rsidRDefault="00121402" w:rsidP="00121402">
      <w:pPr>
        <w:ind w:leftChars="69" w:left="292" w:hangingChars="70" w:hanging="147"/>
        <w:rPr>
          <w:rFonts w:ascii="ＭＳ 明朝" w:hAnsi="ＭＳ 明朝"/>
        </w:rPr>
      </w:pPr>
      <w:r w:rsidRPr="00723A07">
        <w:rPr>
          <w:rFonts w:asciiTheme="minorEastAsia" w:hAnsiTheme="minorEastAsia" w:hint="eastAsia"/>
          <w:szCs w:val="20"/>
        </w:rPr>
        <w:t>三　暴力団員による不当な行為の防止等に関する法律（平成三年法律第七十七号）第三十二条第一項各号に掲げる者</w:t>
      </w:r>
      <w:r w:rsidRPr="00723A07">
        <w:rPr>
          <w:rFonts w:ascii="ＭＳ 明朝" w:hAnsi="ＭＳ 明朝"/>
        </w:rPr>
        <w:t xml:space="preserve"> </w:t>
      </w:r>
    </w:p>
    <w:p w14:paraId="70EF939E" w14:textId="77777777" w:rsidR="00121402" w:rsidRPr="00723A07" w:rsidRDefault="00121402" w:rsidP="00121402">
      <w:pPr>
        <w:rPr>
          <w:rFonts w:ascii="ＭＳ 明朝" w:hAnsi="ＭＳ 明朝"/>
        </w:rPr>
      </w:pPr>
    </w:p>
    <w:p w14:paraId="31FF0012" w14:textId="77777777" w:rsidR="00121402" w:rsidRPr="00723A07" w:rsidRDefault="00121402" w:rsidP="00121402">
      <w:pPr>
        <w:rPr>
          <w:rFonts w:ascii="ＭＳ 明朝" w:hAnsi="ＭＳ 明朝"/>
        </w:rPr>
      </w:pPr>
      <w:r w:rsidRPr="00723A07">
        <w:rPr>
          <w:rFonts w:ascii="ＭＳ 明朝" w:hAnsi="ＭＳ 明朝"/>
        </w:rPr>
        <w:t xml:space="preserve">（一般競争に参加させないことができる者） </w:t>
      </w:r>
    </w:p>
    <w:p w14:paraId="1EB28D21" w14:textId="77777777" w:rsidR="00121402" w:rsidRPr="00723A07" w:rsidRDefault="00121402" w:rsidP="00121402">
      <w:pPr>
        <w:ind w:left="170" w:hangingChars="81" w:hanging="170"/>
        <w:rPr>
          <w:rFonts w:asciiTheme="minorEastAsia" w:hAnsiTheme="minorEastAsia"/>
          <w:szCs w:val="20"/>
        </w:rPr>
      </w:pPr>
      <w:r w:rsidRPr="00723A07">
        <w:rPr>
          <w:rFonts w:ascii="ＭＳ 明朝" w:hAnsi="ＭＳ 明朝"/>
        </w:rPr>
        <w:t>第</w:t>
      </w:r>
      <w:r w:rsidRPr="00723A07">
        <w:rPr>
          <w:rFonts w:ascii="ＭＳ 明朝" w:hAnsi="ＭＳ 明朝" w:hint="eastAsia"/>
        </w:rPr>
        <w:t>71</w:t>
      </w:r>
      <w:r w:rsidRPr="00723A07">
        <w:rPr>
          <w:rFonts w:ascii="ＭＳ 明朝" w:hAnsi="ＭＳ 明朝"/>
        </w:rPr>
        <w:t xml:space="preserve">条　</w:t>
      </w:r>
      <w:r w:rsidRPr="00723A07">
        <w:rPr>
          <w:rFonts w:asciiTheme="minorEastAsia" w:hAnsiTheme="minorEastAsia" w:hint="eastAsia"/>
          <w:szCs w:val="20"/>
        </w:rPr>
        <w:t xml:space="preserve">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42DCF59E" w14:textId="77777777" w:rsidR="00121402" w:rsidRPr="00723A07" w:rsidRDefault="00121402" w:rsidP="00121402">
      <w:pPr>
        <w:ind w:leftChars="68" w:left="311" w:hangingChars="80" w:hanging="168"/>
        <w:rPr>
          <w:rFonts w:asciiTheme="minorEastAsia" w:hAnsiTheme="minorEastAsia"/>
          <w:szCs w:val="20"/>
        </w:rPr>
      </w:pPr>
      <w:r w:rsidRPr="00723A07">
        <w:rPr>
          <w:rFonts w:asciiTheme="minorEastAsia" w:hAnsiTheme="minorEastAsia" w:hint="eastAsia"/>
          <w:szCs w:val="20"/>
        </w:rPr>
        <w:t>一　契約の履行に当たり故意に工事、製造その他の役務を粗雑に行い、又は物件の品質若しくは数量に関して不正の行為をしたとき。</w:t>
      </w:r>
    </w:p>
    <w:p w14:paraId="31C784F1" w14:textId="77777777" w:rsidR="00121402" w:rsidRPr="00723A07" w:rsidRDefault="00121402" w:rsidP="00121402">
      <w:pPr>
        <w:ind w:leftChars="81" w:left="313" w:hangingChars="68" w:hanging="143"/>
        <w:rPr>
          <w:rFonts w:asciiTheme="minorEastAsia" w:hAnsiTheme="minorEastAsia"/>
          <w:szCs w:val="20"/>
        </w:rPr>
      </w:pPr>
      <w:r w:rsidRPr="00723A07">
        <w:rPr>
          <w:rFonts w:asciiTheme="minorEastAsia" w:hAnsiTheme="minorEastAsia" w:hint="eastAsia"/>
          <w:szCs w:val="20"/>
        </w:rPr>
        <w:t>二　公正な競争の執行を妨げたとき又は公正な価格を害し若しくは不正の利益を得るために連合したとき。</w:t>
      </w:r>
    </w:p>
    <w:p w14:paraId="4E43E386" w14:textId="77777777" w:rsidR="00121402" w:rsidRPr="00723A07" w:rsidRDefault="00121402" w:rsidP="00121402">
      <w:pPr>
        <w:ind w:firstLineChars="81" w:firstLine="170"/>
        <w:rPr>
          <w:rFonts w:asciiTheme="minorEastAsia" w:hAnsiTheme="minorEastAsia"/>
          <w:szCs w:val="20"/>
        </w:rPr>
      </w:pPr>
      <w:r w:rsidRPr="00723A07">
        <w:rPr>
          <w:rFonts w:asciiTheme="minorEastAsia" w:hAnsiTheme="minorEastAsia" w:hint="eastAsia"/>
          <w:szCs w:val="20"/>
        </w:rPr>
        <w:t>三　落札者が契約を結ぶこと又は契約者が契約を履行することを妨げたとき。</w:t>
      </w:r>
    </w:p>
    <w:p w14:paraId="1D7C5A95" w14:textId="77777777" w:rsidR="00121402" w:rsidRPr="00723A07" w:rsidRDefault="00121402" w:rsidP="00121402">
      <w:pPr>
        <w:ind w:firstLineChars="81" w:firstLine="170"/>
        <w:rPr>
          <w:rFonts w:asciiTheme="minorEastAsia" w:hAnsiTheme="minorEastAsia"/>
          <w:szCs w:val="20"/>
        </w:rPr>
      </w:pPr>
      <w:r w:rsidRPr="00723A07">
        <w:rPr>
          <w:rFonts w:asciiTheme="minorEastAsia" w:hAnsiTheme="minorEastAsia" w:hint="eastAsia"/>
          <w:szCs w:val="20"/>
        </w:rPr>
        <w:t>四　監督又は検査の実施に当たり職員の職務の執行を妨げたとき。</w:t>
      </w:r>
    </w:p>
    <w:p w14:paraId="46ABC3DF" w14:textId="77777777" w:rsidR="00121402" w:rsidRPr="00723A07" w:rsidRDefault="00121402" w:rsidP="00121402">
      <w:pPr>
        <w:ind w:firstLineChars="81" w:firstLine="170"/>
        <w:rPr>
          <w:rFonts w:asciiTheme="minorEastAsia" w:hAnsiTheme="minorEastAsia"/>
          <w:szCs w:val="20"/>
        </w:rPr>
      </w:pPr>
      <w:r w:rsidRPr="00723A07">
        <w:rPr>
          <w:rFonts w:asciiTheme="minorEastAsia" w:hAnsiTheme="minorEastAsia" w:hint="eastAsia"/>
          <w:szCs w:val="20"/>
        </w:rPr>
        <w:t>五　正当な理由がなくて契約を履行しなかつたとき。</w:t>
      </w:r>
    </w:p>
    <w:p w14:paraId="46860F43" w14:textId="77777777" w:rsidR="00121402" w:rsidRPr="00723A07" w:rsidRDefault="00121402" w:rsidP="00121402">
      <w:pPr>
        <w:ind w:leftChars="81" w:left="313" w:hangingChars="68" w:hanging="143"/>
        <w:rPr>
          <w:rFonts w:asciiTheme="minorEastAsia" w:hAnsiTheme="minorEastAsia"/>
          <w:szCs w:val="20"/>
        </w:rPr>
      </w:pPr>
      <w:r w:rsidRPr="00723A07">
        <w:rPr>
          <w:rFonts w:asciiTheme="minorEastAsia" w:hAnsiTheme="minorEastAsia" w:hint="eastAsia"/>
          <w:szCs w:val="20"/>
        </w:rPr>
        <w:t>六　契約により、契約の後に代価の額を確定する場合において、当該代価の請求を故意に虚偽の事実に基づき過大な額で行つたとき。</w:t>
      </w:r>
    </w:p>
    <w:p w14:paraId="20046199" w14:textId="77777777" w:rsidR="00121402" w:rsidRPr="00723A07" w:rsidRDefault="00121402" w:rsidP="00121402">
      <w:pPr>
        <w:ind w:leftChars="81" w:left="313" w:hangingChars="68" w:hanging="143"/>
        <w:rPr>
          <w:rFonts w:asciiTheme="minorEastAsia" w:hAnsiTheme="minorEastAsia"/>
          <w:szCs w:val="20"/>
        </w:rPr>
      </w:pPr>
      <w:r w:rsidRPr="00723A07">
        <w:rPr>
          <w:rFonts w:asciiTheme="minorEastAsia" w:hAnsiTheme="minorEastAsia" w:hint="eastAsia"/>
          <w:szCs w:val="20"/>
        </w:rPr>
        <w:t>七　この項（この号を除く。）の規定により一般競争に参加できないこととされている者を契約の締結又は契約の履行に当たり、代理人、支配人その他の使用人として使用したとき。</w:t>
      </w:r>
    </w:p>
    <w:p w14:paraId="6320DF68" w14:textId="77777777" w:rsidR="00121402" w:rsidRPr="00723A07" w:rsidRDefault="00121402" w:rsidP="00121402">
      <w:pPr>
        <w:ind w:left="210" w:hangingChars="100" w:hanging="210"/>
        <w:rPr>
          <w:rFonts w:ascii="ＭＳ 明朝" w:hAnsi="ＭＳ 明朝"/>
          <w:b/>
          <w:szCs w:val="21"/>
        </w:rPr>
      </w:pPr>
      <w:r w:rsidRPr="00723A07">
        <w:rPr>
          <w:rFonts w:asciiTheme="minorEastAsia" w:hAnsiTheme="minorEastAsia" w:hint="eastAsia"/>
          <w:szCs w:val="20"/>
        </w:rPr>
        <w:t>2　契約担当官等は、前項の規定に該当する者を入札代理人として使用する者を一般競争に参加させないことができる。</w:t>
      </w:r>
    </w:p>
    <w:p w14:paraId="1FCCE996" w14:textId="594FC95B" w:rsidR="00B93839" w:rsidRPr="0064723D" w:rsidRDefault="007B47A5" w:rsidP="00A424B9">
      <w:pPr>
        <w:pStyle w:val="10"/>
      </w:pPr>
      <w:r w:rsidRPr="00E25874">
        <w:br w:type="page"/>
      </w:r>
      <w:bookmarkStart w:id="14" w:name="_Toc241759181"/>
      <w:r w:rsidR="00084120" w:rsidRPr="0064723D">
        <w:lastRenderedPageBreak/>
        <w:t>Ⅱ．契約書</w:t>
      </w:r>
      <w:r w:rsidR="00FE67D0" w:rsidRPr="0064723D">
        <w:t>（案）</w:t>
      </w:r>
      <w:bookmarkEnd w:id="14"/>
    </w:p>
    <w:p w14:paraId="60CFD026" w14:textId="77777777" w:rsidR="00FF46B8" w:rsidRPr="001C6D83" w:rsidRDefault="00FF46B8" w:rsidP="00FF46B8">
      <w:pPr>
        <w:ind w:right="-88"/>
        <w:jc w:val="righ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○○○○情財第○○号</w:t>
      </w:r>
    </w:p>
    <w:p w14:paraId="1F7119B3" w14:textId="76EC3599" w:rsidR="00FF46B8" w:rsidRPr="001C6D83" w:rsidRDefault="00FF46B8" w:rsidP="00FF46B8">
      <w:pPr>
        <w:ind w:right="-88"/>
        <w:jc w:val="center"/>
        <w:rPr>
          <w:rFonts w:asciiTheme="minorEastAsia" w:eastAsiaTheme="minorEastAsia" w:hAnsiTheme="minorEastAsia"/>
          <w:color w:val="000000" w:themeColor="text1"/>
          <w:sz w:val="28"/>
          <w:szCs w:val="28"/>
        </w:rPr>
      </w:pPr>
      <w:r w:rsidRPr="001C6D83">
        <w:rPr>
          <w:rFonts w:asciiTheme="minorEastAsia" w:eastAsiaTheme="minorEastAsia" w:hAnsiTheme="minorEastAsia" w:hint="eastAsia"/>
          <w:color w:val="000000" w:themeColor="text1"/>
          <w:sz w:val="28"/>
          <w:szCs w:val="28"/>
        </w:rPr>
        <w:t xml:space="preserve">　</w:t>
      </w:r>
      <w:r w:rsidRPr="00CA5B04">
        <w:rPr>
          <w:rFonts w:asciiTheme="minorEastAsia" w:eastAsiaTheme="minorEastAsia" w:hAnsiTheme="minorEastAsia" w:hint="eastAsia"/>
          <w:color w:val="000000" w:themeColor="text1"/>
          <w:spacing w:val="183"/>
          <w:kern w:val="0"/>
          <w:sz w:val="28"/>
          <w:szCs w:val="28"/>
          <w:fitText w:val="1572" w:id="-2038716160"/>
        </w:rPr>
        <w:t>契約</w:t>
      </w:r>
      <w:r w:rsidRPr="00CA5B04">
        <w:rPr>
          <w:rFonts w:asciiTheme="minorEastAsia" w:eastAsiaTheme="minorEastAsia" w:hAnsiTheme="minorEastAsia" w:hint="eastAsia"/>
          <w:color w:val="000000" w:themeColor="text1"/>
          <w:kern w:val="0"/>
          <w:sz w:val="28"/>
          <w:szCs w:val="28"/>
          <w:fitText w:val="1572" w:id="-2038716160"/>
        </w:rPr>
        <w:t>書</w:t>
      </w:r>
    </w:p>
    <w:p w14:paraId="50F39DFA"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p>
    <w:p w14:paraId="2D005145" w14:textId="658E8125" w:rsidR="00FF46B8" w:rsidRPr="001C6D83" w:rsidRDefault="00FF46B8" w:rsidP="00FF46B8">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独立行政法人情報処理推進機構（以下「甲」という。）と○○○○○（以下「乙」という。）とは、次の条項により「</w:t>
      </w:r>
      <w:r w:rsidR="009110DF" w:rsidRPr="00B638E3">
        <w:rPr>
          <w:rFonts w:ascii="ＭＳ 明朝" w:hAnsi="ＭＳ 明朝" w:hint="eastAsia"/>
        </w:rPr>
        <w:t>SASEおよびSSE製品検証と検証結果レポートの作成</w:t>
      </w:r>
      <w:r w:rsidRPr="001C6D83">
        <w:rPr>
          <w:rFonts w:asciiTheme="minorEastAsia" w:eastAsiaTheme="minorEastAsia" w:hAnsiTheme="minorEastAsia" w:hint="eastAsia"/>
          <w:color w:val="000000" w:themeColor="text1"/>
          <w:szCs w:val="21"/>
        </w:rPr>
        <w:t>」</w:t>
      </w:r>
      <w:r w:rsidR="004D6C78">
        <w:rPr>
          <w:rFonts w:asciiTheme="minorEastAsia" w:eastAsiaTheme="minorEastAsia" w:hAnsiTheme="minorEastAsia" w:hint="eastAsia"/>
          <w:color w:val="000000" w:themeColor="text1"/>
          <w:szCs w:val="21"/>
        </w:rPr>
        <w:t>業務</w:t>
      </w:r>
      <w:r w:rsidRPr="001C6D83">
        <w:rPr>
          <w:rFonts w:asciiTheme="minorEastAsia" w:eastAsiaTheme="minorEastAsia" w:hAnsiTheme="minorEastAsia" w:hint="eastAsia"/>
          <w:color w:val="000000" w:themeColor="text1"/>
          <w:szCs w:val="21"/>
        </w:rPr>
        <w:t>に関する請負契約を締結する。</w:t>
      </w:r>
    </w:p>
    <w:p w14:paraId="003A888E" w14:textId="77777777" w:rsidR="00FF46B8" w:rsidRPr="004D6C78" w:rsidRDefault="00FF46B8" w:rsidP="00FF46B8">
      <w:pPr>
        <w:wordWrap w:val="0"/>
        <w:spacing w:after="80"/>
        <w:ind w:right="-91"/>
        <w:jc w:val="left"/>
        <w:rPr>
          <w:rFonts w:asciiTheme="minorEastAsia" w:eastAsiaTheme="minorEastAsia" w:hAnsiTheme="minorEastAsia"/>
          <w:color w:val="000000" w:themeColor="text1"/>
          <w:szCs w:val="21"/>
        </w:rPr>
      </w:pPr>
    </w:p>
    <w:p w14:paraId="609563CF" w14:textId="77777777" w:rsidR="00FF46B8" w:rsidRPr="001C6D83" w:rsidRDefault="00FF46B8" w:rsidP="00FF46B8">
      <w:pPr>
        <w:wordWrap w:val="0"/>
        <w:spacing w:after="80"/>
        <w:ind w:right="-9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（契約の目的）</w:t>
      </w:r>
    </w:p>
    <w:p w14:paraId="5E22ED31" w14:textId="548481A5"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第1条　甲は、</w:t>
      </w:r>
      <w:r w:rsidR="00B521ED">
        <w:rPr>
          <w:rFonts w:asciiTheme="minorEastAsia" w:eastAsiaTheme="minorEastAsia" w:hAnsiTheme="minorEastAsia" w:hint="eastAsia"/>
          <w:color w:val="000000" w:themeColor="text1"/>
          <w:szCs w:val="21"/>
        </w:rPr>
        <w:t>別紙</w:t>
      </w:r>
      <w:r w:rsidRPr="001C6D83">
        <w:rPr>
          <w:rFonts w:asciiTheme="minorEastAsia" w:eastAsiaTheme="minorEastAsia" w:hAnsiTheme="minorEastAsia" w:hint="eastAsia"/>
          <w:color w:val="000000" w:themeColor="text1"/>
          <w:szCs w:val="21"/>
        </w:rPr>
        <w:t>仕様書記載の「契約の目的」を実現するために、同仕様書</w:t>
      </w:r>
      <w:r w:rsidR="00B27B7E">
        <w:rPr>
          <w:rFonts w:asciiTheme="minorEastAsia" w:eastAsiaTheme="minorEastAsia" w:hAnsiTheme="minorEastAsia" w:hint="eastAsia"/>
          <w:color w:val="000000" w:themeColor="text1"/>
          <w:szCs w:val="21"/>
        </w:rPr>
        <w:t>及び提案書</w:t>
      </w:r>
      <w:r w:rsidRPr="001C6D83">
        <w:rPr>
          <w:rFonts w:asciiTheme="minorEastAsia" w:eastAsiaTheme="minorEastAsia" w:hAnsiTheme="minorEastAsia" w:hint="eastAsia"/>
          <w:color w:val="000000" w:themeColor="text1"/>
          <w:szCs w:val="21"/>
        </w:rPr>
        <w:t>記載の「</w:t>
      </w:r>
      <w:r w:rsidR="004D6C78" w:rsidRPr="00B638E3">
        <w:rPr>
          <w:rFonts w:ascii="ＭＳ 明朝" w:hAnsi="ＭＳ 明朝" w:hint="eastAsia"/>
        </w:rPr>
        <w:t>SASEおよびSSE製品検証と検証結果レポートの作成</w:t>
      </w:r>
      <w:r w:rsidRPr="001C6D83">
        <w:rPr>
          <w:rFonts w:asciiTheme="minorEastAsia" w:eastAsiaTheme="minorEastAsia" w:hAnsiTheme="minorEastAsia" w:hint="eastAsia"/>
          <w:color w:val="000000" w:themeColor="text1"/>
          <w:szCs w:val="21"/>
        </w:rPr>
        <w:t>」</w:t>
      </w:r>
      <w:r w:rsidR="004D6C78">
        <w:rPr>
          <w:rFonts w:asciiTheme="minorEastAsia" w:eastAsiaTheme="minorEastAsia" w:hAnsiTheme="minorEastAsia" w:hint="eastAsia"/>
          <w:color w:val="000000" w:themeColor="text1"/>
          <w:szCs w:val="21"/>
        </w:rPr>
        <w:t>業務</w:t>
      </w:r>
      <w:r w:rsidRPr="001C6D83">
        <w:rPr>
          <w:rFonts w:asciiTheme="minorEastAsia" w:eastAsiaTheme="minorEastAsia" w:hAnsiTheme="minorEastAsia" w:hint="eastAsia"/>
          <w:color w:val="000000" w:themeColor="text1"/>
          <w:szCs w:val="21"/>
        </w:rPr>
        <w:t>（以下、「請負業務」という。）の完遂を乙に注文し、乙は本契約</w:t>
      </w:r>
      <w:r w:rsidR="00E41D78">
        <w:rPr>
          <w:rFonts w:asciiTheme="minorEastAsia" w:eastAsiaTheme="minorEastAsia" w:hAnsiTheme="minorEastAsia" w:hint="eastAsia"/>
          <w:color w:val="000000" w:themeColor="text1"/>
          <w:szCs w:val="21"/>
        </w:rPr>
        <w:t>及び関係法令の定め</w:t>
      </w:r>
      <w:r w:rsidRPr="001C6D83">
        <w:rPr>
          <w:rFonts w:asciiTheme="minorEastAsia" w:eastAsiaTheme="minorEastAsia" w:hAnsiTheme="minorEastAsia" w:hint="eastAsia"/>
          <w:color w:val="000000" w:themeColor="text1"/>
          <w:szCs w:val="21"/>
        </w:rPr>
        <w:t>に従って誠実に請負業務を完遂</w:t>
      </w:r>
      <w:r w:rsidRPr="001C6D83">
        <w:rPr>
          <w:rFonts w:asciiTheme="minorEastAsia" w:eastAsiaTheme="minorEastAsia" w:hAnsiTheme="minorEastAsia" w:hint="eastAsia"/>
          <w:szCs w:val="21"/>
        </w:rPr>
        <w:t>することを請け負う。</w:t>
      </w:r>
    </w:p>
    <w:p w14:paraId="7CF255BA"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本契約においては、請負業務またはその履行途中までの成果が可分であるか否かに拘わらず、請負業務が完遂されることによってのみ、甲が利益を受け、また甲の契約の目的が達成されることを、確認し了解する。</w:t>
      </w:r>
    </w:p>
    <w:p w14:paraId="77CFB41B" w14:textId="77777777" w:rsidR="00FF46B8" w:rsidRPr="001C6D83" w:rsidRDefault="00FF46B8" w:rsidP="00FF46B8">
      <w:pPr>
        <w:wordWrap w:val="0"/>
        <w:ind w:leftChars="87" w:left="1019" w:right="-88" w:hangingChars="398" w:hanging="836"/>
        <w:jc w:val="left"/>
        <w:rPr>
          <w:rFonts w:asciiTheme="minorEastAsia" w:eastAsiaTheme="minorEastAsia" w:hAnsiTheme="minorEastAsia"/>
          <w:szCs w:val="21"/>
        </w:rPr>
      </w:pPr>
    </w:p>
    <w:p w14:paraId="763D739B" w14:textId="77777777" w:rsidR="00FF46B8" w:rsidRPr="001C6D83" w:rsidRDefault="00FF46B8" w:rsidP="00FF46B8">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（再請負の制限）</w:t>
      </w:r>
    </w:p>
    <w:p w14:paraId="2E88EEA1"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第2条　乙は、請負業務の全部を第三者に請負わせてはならない。</w:t>
      </w:r>
    </w:p>
    <w:p w14:paraId="563770ED"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乙は、請負業務の一部を第三者（以下「再請負先」という。）に請負わせようとするときは、事前に再請負先、再請負の対価、再請負作業内容</w:t>
      </w:r>
      <w:r w:rsidRPr="001C6D83">
        <w:rPr>
          <w:rFonts w:asciiTheme="minorEastAsia" w:eastAsiaTheme="minorEastAsia" w:hAnsiTheme="minorEastAsia" w:hint="eastAsia"/>
          <w:szCs w:val="21"/>
          <w:u w:color="FF0000"/>
        </w:rPr>
        <w:t>その他甲所定の事項</w:t>
      </w:r>
      <w:r w:rsidRPr="001C6D83">
        <w:rPr>
          <w:rFonts w:asciiTheme="minorEastAsia" w:eastAsiaTheme="minorEastAsia" w:hAnsiTheme="minorEastAsia" w:hint="eastAsia"/>
          <w:szCs w:val="21"/>
        </w:rPr>
        <w:t>を、書面により甲に届け出なければならない。</w:t>
      </w:r>
    </w:p>
    <w:p w14:paraId="27F41728"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前項に基づき、乙が請負業務の一部を再請負先に請負わせた場合においても、甲は、再請負先の行為を全て乙の行為とみなし、乙に対し本契約上の責任を問うことができる。</w:t>
      </w:r>
    </w:p>
    <w:p w14:paraId="5A2911F3"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p>
    <w:p w14:paraId="74A28EDC"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 xml:space="preserve">（責任者の選任） </w:t>
      </w:r>
    </w:p>
    <w:p w14:paraId="1B4F8A3B"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第3条　乙は、請負業務を実施するにあたって、責任者（乙の正規従業員に限る。）を選任して甲に届け出る。</w:t>
      </w:r>
    </w:p>
    <w:p w14:paraId="5576BA19"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責任者は、請負業務の進捗状況を常に把握するとともに、各進捗状況について甲の随時の照会に応じるとともに定期的または必要に応じてこれを甲に報告するものとする。</w:t>
      </w:r>
    </w:p>
    <w:p w14:paraId="46CE218E" w14:textId="77777777" w:rsidR="00FF46B8" w:rsidRPr="001C6D83" w:rsidRDefault="00FF46B8" w:rsidP="00FF46B8">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3　乙は、第1項により選任された責任者に変更がある場合は、直ちに甲に届け出る。</w:t>
      </w:r>
    </w:p>
    <w:p w14:paraId="6CEA2192" w14:textId="77777777" w:rsidR="00FF46B8" w:rsidRPr="001C6D83" w:rsidRDefault="00FF46B8" w:rsidP="00FF46B8">
      <w:pPr>
        <w:wordWrap w:val="0"/>
        <w:ind w:right="-88"/>
        <w:jc w:val="left"/>
        <w:rPr>
          <w:rFonts w:asciiTheme="minorEastAsia" w:eastAsiaTheme="minorEastAsia" w:hAnsiTheme="minorEastAsia"/>
          <w:szCs w:val="21"/>
        </w:rPr>
      </w:pPr>
    </w:p>
    <w:p w14:paraId="6D16C7D6"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（納入物件及び納入期限）</w:t>
      </w:r>
    </w:p>
    <w:p w14:paraId="1DFD48DE"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納入物件、納入期限及びその他納入に関する事項については、別紙仕様書のとおりとする。</w:t>
      </w:r>
    </w:p>
    <w:p w14:paraId="18E12453"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p>
    <w:p w14:paraId="103B360F"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（契約金額）</w:t>
      </w:r>
    </w:p>
    <w:p w14:paraId="5B296E6E" w14:textId="77777777" w:rsidR="00240063" w:rsidRPr="00315FF1" w:rsidRDefault="00FF46B8" w:rsidP="00240063">
      <w:pPr>
        <w:wordWrap w:val="0"/>
        <w:ind w:left="166" w:right="-88" w:hangingChars="79" w:hanging="166"/>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第5条　甲が本契約の対価として乙に支払うべき契約金額は、○○，○○○，○○○円（うち消費税及び地方消費税○，○○○，○○○円）と</w:t>
      </w:r>
      <w:r w:rsidR="00240063" w:rsidRPr="00315FF1">
        <w:rPr>
          <w:rFonts w:asciiTheme="minorEastAsia" w:eastAsiaTheme="minorEastAsia" w:hAnsiTheme="minorEastAsia" w:hint="eastAsia"/>
          <w:szCs w:val="21"/>
        </w:rPr>
        <w:t>し、各々の納入物件に対する内訳は以下のとおりとする。</w:t>
      </w:r>
    </w:p>
    <w:p w14:paraId="66BD6794" w14:textId="77777777" w:rsidR="00FF46B8" w:rsidRPr="00315FF1" w:rsidRDefault="00FF46B8" w:rsidP="00FF46B8">
      <w:pPr>
        <w:wordWrap w:val="0"/>
        <w:ind w:right="-88"/>
        <w:jc w:val="left"/>
        <w:rPr>
          <w:rFonts w:asciiTheme="minorEastAsia" w:eastAsiaTheme="minorEastAsia" w:hAnsiTheme="minorEastAsia"/>
          <w:szCs w:val="21"/>
        </w:rPr>
      </w:pPr>
    </w:p>
    <w:tbl>
      <w:tblPr>
        <w:tblStyle w:val="a7"/>
        <w:tblW w:w="8730" w:type="dxa"/>
        <w:jc w:val="center"/>
        <w:tblLayout w:type="fixed"/>
        <w:tblCellMar>
          <w:left w:w="100" w:type="dxa"/>
          <w:right w:w="100" w:type="dxa"/>
        </w:tblCellMar>
        <w:tblLook w:val="04A0" w:firstRow="1" w:lastRow="0" w:firstColumn="1" w:lastColumn="0" w:noHBand="0" w:noVBand="1"/>
      </w:tblPr>
      <w:tblGrid>
        <w:gridCol w:w="3102"/>
        <w:gridCol w:w="5628"/>
      </w:tblGrid>
      <w:tr w:rsidR="009275CA" w:rsidRPr="00315FF1" w14:paraId="0101F69E" w14:textId="77777777" w:rsidTr="008436D6">
        <w:trPr>
          <w:jc w:val="center"/>
        </w:trPr>
        <w:tc>
          <w:tcPr>
            <w:tcW w:w="3102" w:type="dxa"/>
            <w:tcBorders>
              <w:top w:val="single" w:sz="4" w:space="0" w:color="auto"/>
              <w:left w:val="single" w:sz="4" w:space="0" w:color="auto"/>
              <w:bottom w:val="single" w:sz="4" w:space="0" w:color="auto"/>
              <w:right w:val="nil"/>
            </w:tcBorders>
            <w:hideMark/>
          </w:tcPr>
          <w:p w14:paraId="2ADC2FF0" w14:textId="77777777" w:rsidR="009275CA" w:rsidRPr="00315FF1" w:rsidRDefault="009275CA" w:rsidP="008436D6">
            <w:pPr>
              <w:ind w:right="-91"/>
              <w:jc w:val="center"/>
              <w:rPr>
                <w:rFonts w:ascii="ＭＳ 明朝" w:hAnsi="ＭＳ 明朝"/>
              </w:rPr>
            </w:pPr>
            <w:r w:rsidRPr="00315FF1">
              <w:rPr>
                <w:rFonts w:ascii="ＭＳ 明朝" w:hAnsi="ＭＳ 明朝" w:hint="eastAsia"/>
              </w:rPr>
              <w:t>納入物件</w:t>
            </w:r>
          </w:p>
        </w:tc>
        <w:tc>
          <w:tcPr>
            <w:tcW w:w="5628" w:type="dxa"/>
            <w:tcBorders>
              <w:top w:val="single" w:sz="4" w:space="0" w:color="auto"/>
              <w:left w:val="single" w:sz="4" w:space="0" w:color="auto"/>
              <w:bottom w:val="single" w:sz="4" w:space="0" w:color="auto"/>
              <w:right w:val="single" w:sz="4" w:space="0" w:color="auto"/>
            </w:tcBorders>
            <w:hideMark/>
          </w:tcPr>
          <w:p w14:paraId="5C27E17A" w14:textId="77777777" w:rsidR="009275CA" w:rsidRPr="00315FF1" w:rsidRDefault="009275CA" w:rsidP="008436D6">
            <w:pPr>
              <w:ind w:right="940"/>
              <w:jc w:val="center"/>
              <w:rPr>
                <w:rFonts w:ascii="ＭＳ 明朝" w:hAnsi="ＭＳ 明朝"/>
              </w:rPr>
            </w:pPr>
            <w:r w:rsidRPr="00315FF1">
              <w:rPr>
                <w:rFonts w:ascii="ＭＳ 明朝" w:hAnsi="ＭＳ 明朝" w:hint="eastAsia"/>
              </w:rPr>
              <w:t>契約金額（内訳）</w:t>
            </w:r>
          </w:p>
        </w:tc>
      </w:tr>
      <w:tr w:rsidR="009275CA" w:rsidRPr="00315FF1" w14:paraId="21A41CE2" w14:textId="77777777" w:rsidTr="008436D6">
        <w:trPr>
          <w:jc w:val="center"/>
        </w:trPr>
        <w:tc>
          <w:tcPr>
            <w:tcW w:w="3102" w:type="dxa"/>
            <w:tcBorders>
              <w:top w:val="single" w:sz="4" w:space="0" w:color="auto"/>
              <w:left w:val="single" w:sz="4" w:space="0" w:color="auto"/>
              <w:bottom w:val="single" w:sz="4" w:space="0" w:color="auto"/>
              <w:right w:val="nil"/>
            </w:tcBorders>
          </w:tcPr>
          <w:p w14:paraId="435EB116" w14:textId="77777777" w:rsidR="009275CA" w:rsidRPr="00315FF1" w:rsidRDefault="009275CA" w:rsidP="008436D6">
            <w:pPr>
              <w:spacing w:line="400" w:lineRule="exact"/>
              <w:ind w:right="-91"/>
              <w:rPr>
                <w:rFonts w:ascii="ＭＳ 明朝" w:hAnsi="ＭＳ 明朝"/>
              </w:rPr>
            </w:pPr>
            <w:r w:rsidRPr="00315FF1">
              <w:rPr>
                <w:rFonts w:ascii="ＭＳ 明朝" w:hAnsi="ＭＳ 明朝" w:hint="eastAsia"/>
              </w:rPr>
              <w:t>中間納入物に係る金額</w:t>
            </w:r>
          </w:p>
        </w:tc>
        <w:tc>
          <w:tcPr>
            <w:tcW w:w="5628" w:type="dxa"/>
            <w:tcBorders>
              <w:top w:val="single" w:sz="4" w:space="0" w:color="auto"/>
              <w:left w:val="single" w:sz="4" w:space="0" w:color="auto"/>
              <w:bottom w:val="single" w:sz="4" w:space="0" w:color="auto"/>
              <w:right w:val="single" w:sz="4" w:space="0" w:color="auto"/>
            </w:tcBorders>
          </w:tcPr>
          <w:p w14:paraId="22BC80D9" w14:textId="77777777" w:rsidR="009275CA" w:rsidRPr="00315FF1" w:rsidRDefault="009275CA" w:rsidP="008436D6">
            <w:pPr>
              <w:wordWrap w:val="0"/>
              <w:ind w:left="166" w:right="-88" w:hangingChars="79" w:hanging="166"/>
              <w:jc w:val="left"/>
              <w:rPr>
                <w:rFonts w:ascii="ＭＳ 明朝" w:hAnsi="ＭＳ 明朝"/>
              </w:rPr>
            </w:pPr>
            <w:r w:rsidRPr="00315FF1">
              <w:rPr>
                <w:rFonts w:ascii="ＭＳ 明朝" w:hAnsi="ＭＳ 明朝" w:hint="eastAsia"/>
              </w:rPr>
              <w:t>金○,○○○</w:t>
            </w:r>
            <w:r w:rsidRPr="00315FF1">
              <w:rPr>
                <w:rFonts w:ascii="ＭＳ 明朝" w:hAnsi="ＭＳ 明朝"/>
              </w:rPr>
              <w:t>,</w:t>
            </w:r>
            <w:r w:rsidRPr="00315FF1">
              <w:rPr>
                <w:rFonts w:ascii="ＭＳ 明朝" w:hAnsi="ＭＳ 明朝" w:hint="eastAsia"/>
              </w:rPr>
              <w:t>○○○円</w:t>
            </w:r>
          </w:p>
          <w:p w14:paraId="34A7BA55" w14:textId="77777777" w:rsidR="009275CA" w:rsidRPr="00315FF1" w:rsidRDefault="009275CA" w:rsidP="008436D6">
            <w:pPr>
              <w:wordWrap w:val="0"/>
              <w:ind w:right="940"/>
              <w:rPr>
                <w:rFonts w:ascii="ＭＳ 明朝" w:hAnsi="ＭＳ 明朝"/>
              </w:rPr>
            </w:pPr>
            <w:r w:rsidRPr="00315FF1">
              <w:rPr>
                <w:rFonts w:ascii="ＭＳ 明朝" w:hAnsi="ＭＳ 明朝" w:hint="eastAsia"/>
              </w:rPr>
              <w:t>（うち消費税及び地方消費税○○</w:t>
            </w:r>
            <w:r w:rsidRPr="00315FF1">
              <w:rPr>
                <w:rFonts w:ascii="ＭＳ 明朝" w:hAnsi="ＭＳ 明朝"/>
              </w:rPr>
              <w:t>,</w:t>
            </w:r>
            <w:r w:rsidRPr="00315FF1">
              <w:rPr>
                <w:rFonts w:ascii="ＭＳ 明朝" w:hAnsi="ＭＳ 明朝" w:hint="eastAsia"/>
              </w:rPr>
              <w:t>○○○円）</w:t>
            </w:r>
          </w:p>
        </w:tc>
      </w:tr>
      <w:tr w:rsidR="009275CA" w:rsidRPr="00315FF1" w14:paraId="3F76A89E" w14:textId="77777777" w:rsidTr="008436D6">
        <w:trPr>
          <w:jc w:val="center"/>
        </w:trPr>
        <w:tc>
          <w:tcPr>
            <w:tcW w:w="3102" w:type="dxa"/>
            <w:tcBorders>
              <w:top w:val="single" w:sz="4" w:space="0" w:color="auto"/>
              <w:left w:val="single" w:sz="4" w:space="0" w:color="auto"/>
              <w:bottom w:val="single" w:sz="4" w:space="0" w:color="auto"/>
              <w:right w:val="single" w:sz="4" w:space="0" w:color="auto"/>
            </w:tcBorders>
            <w:hideMark/>
          </w:tcPr>
          <w:p w14:paraId="2FF4C0F3" w14:textId="77777777" w:rsidR="009275CA" w:rsidRPr="00315FF1" w:rsidRDefault="009275CA" w:rsidP="008436D6">
            <w:pPr>
              <w:wordWrap w:val="0"/>
              <w:spacing w:line="400" w:lineRule="exact"/>
              <w:ind w:right="-91"/>
              <w:jc w:val="left"/>
              <w:rPr>
                <w:rFonts w:ascii="ＭＳ 明朝" w:hAnsi="ＭＳ 明朝"/>
              </w:rPr>
            </w:pPr>
            <w:r w:rsidRPr="00315FF1">
              <w:rPr>
                <w:rFonts w:ascii="ＭＳ 明朝" w:hAnsi="ＭＳ 明朝" w:hint="eastAsia"/>
              </w:rPr>
              <w:t>最終納入物に係る金額</w:t>
            </w:r>
          </w:p>
        </w:tc>
        <w:tc>
          <w:tcPr>
            <w:tcW w:w="5628" w:type="dxa"/>
            <w:tcBorders>
              <w:top w:val="single" w:sz="4" w:space="0" w:color="auto"/>
              <w:left w:val="single" w:sz="4" w:space="0" w:color="auto"/>
              <w:bottom w:val="single" w:sz="4" w:space="0" w:color="auto"/>
              <w:right w:val="single" w:sz="4" w:space="0" w:color="auto"/>
            </w:tcBorders>
            <w:hideMark/>
          </w:tcPr>
          <w:p w14:paraId="5B9B029E" w14:textId="77777777" w:rsidR="009275CA" w:rsidRPr="00315FF1" w:rsidRDefault="009275CA" w:rsidP="008436D6">
            <w:pPr>
              <w:wordWrap w:val="0"/>
              <w:ind w:left="166" w:right="-88" w:hangingChars="79" w:hanging="166"/>
              <w:jc w:val="left"/>
              <w:rPr>
                <w:rFonts w:ascii="ＭＳ 明朝" w:hAnsi="ＭＳ 明朝"/>
              </w:rPr>
            </w:pPr>
            <w:r w:rsidRPr="00315FF1">
              <w:rPr>
                <w:rFonts w:ascii="ＭＳ 明朝" w:hAnsi="ＭＳ 明朝" w:hint="eastAsia"/>
              </w:rPr>
              <w:t>金○,○○○</w:t>
            </w:r>
            <w:r w:rsidRPr="00315FF1">
              <w:rPr>
                <w:rFonts w:ascii="ＭＳ 明朝" w:hAnsi="ＭＳ 明朝"/>
              </w:rPr>
              <w:t>,</w:t>
            </w:r>
            <w:r w:rsidRPr="00315FF1">
              <w:rPr>
                <w:rFonts w:ascii="ＭＳ 明朝" w:hAnsi="ＭＳ 明朝" w:hint="eastAsia"/>
              </w:rPr>
              <w:t>○○○円</w:t>
            </w:r>
          </w:p>
          <w:p w14:paraId="64C04728" w14:textId="77777777" w:rsidR="009275CA" w:rsidRPr="00315FF1" w:rsidRDefault="009275CA" w:rsidP="008436D6">
            <w:pPr>
              <w:wordWrap w:val="0"/>
              <w:jc w:val="left"/>
              <w:rPr>
                <w:rFonts w:ascii="ＭＳ 明朝" w:hAnsi="ＭＳ 明朝"/>
              </w:rPr>
            </w:pPr>
            <w:r w:rsidRPr="00315FF1">
              <w:rPr>
                <w:rFonts w:ascii="ＭＳ 明朝" w:hAnsi="ＭＳ 明朝" w:hint="eastAsia"/>
              </w:rPr>
              <w:t>（うち消費税及び地方消費税○○</w:t>
            </w:r>
            <w:r w:rsidRPr="00315FF1">
              <w:rPr>
                <w:rFonts w:ascii="ＭＳ 明朝" w:hAnsi="ＭＳ 明朝"/>
              </w:rPr>
              <w:t>,</w:t>
            </w:r>
            <w:r w:rsidRPr="00315FF1">
              <w:rPr>
                <w:rFonts w:ascii="ＭＳ 明朝" w:hAnsi="ＭＳ 明朝" w:hint="eastAsia"/>
              </w:rPr>
              <w:t>○○○円）</w:t>
            </w:r>
          </w:p>
        </w:tc>
      </w:tr>
    </w:tbl>
    <w:p w14:paraId="73DE66F3" w14:textId="77777777" w:rsidR="0088253D" w:rsidRPr="009275CA" w:rsidRDefault="0088253D" w:rsidP="00FF46B8">
      <w:pPr>
        <w:wordWrap w:val="0"/>
        <w:ind w:right="-88"/>
        <w:jc w:val="left"/>
        <w:rPr>
          <w:rFonts w:asciiTheme="minorEastAsia" w:eastAsiaTheme="minorEastAsia" w:hAnsiTheme="minorEastAsia"/>
          <w:color w:val="000000" w:themeColor="text1"/>
          <w:szCs w:val="21"/>
        </w:rPr>
      </w:pPr>
    </w:p>
    <w:p w14:paraId="0B3B857D"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（権利義務の譲渡）</w:t>
      </w:r>
    </w:p>
    <w:p w14:paraId="057CD565"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乙は、本契約によって生じる権利又は義務を第三者に譲渡し、又は承継させてはならない。</w:t>
      </w:r>
    </w:p>
    <w:p w14:paraId="21133406"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p>
    <w:p w14:paraId="78BF83B9"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（実地調査）</w:t>
      </w:r>
    </w:p>
    <w:p w14:paraId="662D3D3A"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甲は、必要があると認めるときは、乙に対し、自ら又はその指名する第三者をして、請負業務の実施状況等について、報告又は資料を求め、若しくは事業所に臨んで実地に調査を行うことができる。</w:t>
      </w:r>
    </w:p>
    <w:p w14:paraId="7092BEFF"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lastRenderedPageBreak/>
        <w:t>2　前項において、甲は乙に意見を述べ、補足資料の提出を求めることができる。</w:t>
      </w:r>
    </w:p>
    <w:p w14:paraId="48B6302D" w14:textId="77777777" w:rsidR="00FF46B8" w:rsidRPr="001C6D83" w:rsidRDefault="00FF46B8" w:rsidP="00FF46B8">
      <w:pPr>
        <w:wordWrap w:val="0"/>
        <w:ind w:left="226" w:right="-88"/>
        <w:jc w:val="left"/>
        <w:rPr>
          <w:rFonts w:asciiTheme="minorEastAsia" w:eastAsiaTheme="minorEastAsia" w:hAnsiTheme="minorEastAsia"/>
          <w:color w:val="000000" w:themeColor="text1"/>
          <w:szCs w:val="21"/>
        </w:rPr>
      </w:pPr>
    </w:p>
    <w:p w14:paraId="10630BC9"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（検査）</w:t>
      </w:r>
    </w:p>
    <w:p w14:paraId="42C7E4E7" w14:textId="0212360F"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第8条　甲は、納入物件の納入を受けた日から</w:t>
      </w:r>
      <w:r w:rsidRPr="001C6D83">
        <w:rPr>
          <w:rFonts w:asciiTheme="minorEastAsia" w:eastAsiaTheme="minorEastAsia" w:hAnsiTheme="minorEastAsia"/>
          <w:color w:val="000000" w:themeColor="text1"/>
          <w:szCs w:val="21"/>
        </w:rPr>
        <w:t>10</w:t>
      </w:r>
      <w:r w:rsidRPr="001C6D83">
        <w:rPr>
          <w:rFonts w:asciiTheme="minorEastAsia" w:eastAsiaTheme="minorEastAsia" w:hAnsiTheme="minorEastAsia" w:hint="eastAsia"/>
          <w:color w:val="000000" w:themeColor="text1"/>
          <w:szCs w:val="21"/>
        </w:rPr>
        <w:t>日以内に</w:t>
      </w:r>
      <w:r w:rsidRPr="001C6D83">
        <w:rPr>
          <w:rFonts w:asciiTheme="minorEastAsia" w:eastAsiaTheme="minorEastAsia" w:hAnsiTheme="minorEastAsia" w:hint="eastAsia"/>
          <w:szCs w:val="21"/>
        </w:rPr>
        <w:t>、当該納入物件について別紙仕様書</w:t>
      </w:r>
      <w:r w:rsidR="00E8358B">
        <w:rPr>
          <w:rFonts w:asciiTheme="minorEastAsia" w:eastAsiaTheme="minorEastAsia" w:hAnsiTheme="minorEastAsia" w:hint="eastAsia"/>
          <w:szCs w:val="21"/>
        </w:rPr>
        <w:t>及び提案書</w:t>
      </w:r>
      <w:r w:rsidRPr="001C6D83">
        <w:rPr>
          <w:rFonts w:asciiTheme="minorEastAsia" w:eastAsiaTheme="minorEastAsia" w:hAnsiTheme="minorEastAsia" w:hint="eastAsia"/>
          <w:szCs w:val="21"/>
        </w:rPr>
        <w:t>に基づき検査を行い、同仕様書</w:t>
      </w:r>
      <w:r w:rsidR="00E8358B">
        <w:rPr>
          <w:rFonts w:asciiTheme="minorEastAsia" w:eastAsiaTheme="minorEastAsia" w:hAnsiTheme="minorEastAsia" w:hint="eastAsia"/>
          <w:szCs w:val="21"/>
        </w:rPr>
        <w:t>及び提案書</w:t>
      </w:r>
      <w:r w:rsidRPr="001C6D83">
        <w:rPr>
          <w:rFonts w:asciiTheme="minorEastAsia" w:eastAsiaTheme="minorEastAsia" w:hAnsiTheme="minorEastAsia" w:hint="eastAsia"/>
          <w:szCs w:val="21"/>
        </w:rPr>
        <w:t>に定める基準に適合しない事実を発見したときは、当該事実の概要を書面によって遅滞なく乙に通知する。</w:t>
      </w:r>
    </w:p>
    <w:p w14:paraId="09A54551"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2　前項所定の期間内に同項所定の通知が無いときは、当該期間満了日をもって当該納入物件は同項所定の検査に合格したものとみなす。</w:t>
      </w:r>
    </w:p>
    <w:p w14:paraId="2460EE46"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3　請負業務は、当該納入物件が本条による検査に合格した日をもって完了とする。</w:t>
      </w:r>
    </w:p>
    <w:p w14:paraId="35A1AF99" w14:textId="77777777" w:rsidR="00FF46B8" w:rsidRPr="001C6D83" w:rsidRDefault="00FF46B8" w:rsidP="00FF46B8">
      <w:pPr>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4　第1項及び第2項の規定は、第1項所定の通知書に記載された指摘事実に対し、乙が適切な修正等を行い甲に再納入する場合に準用する。</w:t>
      </w:r>
    </w:p>
    <w:p w14:paraId="16DA54F4" w14:textId="77777777" w:rsidR="00FF46B8" w:rsidRPr="001C6D83" w:rsidRDefault="00FF46B8" w:rsidP="00FF46B8">
      <w:pPr>
        <w:wordWrap w:val="0"/>
        <w:ind w:right="-88"/>
        <w:jc w:val="left"/>
        <w:rPr>
          <w:rFonts w:asciiTheme="minorEastAsia" w:eastAsiaTheme="minorEastAsia" w:hAnsiTheme="minorEastAsia"/>
          <w:szCs w:val="21"/>
        </w:rPr>
      </w:pPr>
    </w:p>
    <w:p w14:paraId="50F9DC59" w14:textId="77777777" w:rsidR="00FF46B8" w:rsidRPr="001C6D83" w:rsidRDefault="00FF46B8" w:rsidP="00FF46B8">
      <w:pPr>
        <w:ind w:left="210"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（契約不適合責任）</w:t>
      </w:r>
    </w:p>
    <w:p w14:paraId="1C8715A8" w14:textId="7BDF619E" w:rsidR="00FF46B8" w:rsidRPr="001C6D83" w:rsidRDefault="00FF46B8" w:rsidP="00FF46B8">
      <w:pPr>
        <w:wordWrap w:val="0"/>
        <w:ind w:left="246" w:right="-88" w:hangingChars="117" w:hanging="24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甲は、請負業務完了の日から</w:t>
      </w:r>
      <w:r>
        <w:rPr>
          <w:rFonts w:asciiTheme="minorEastAsia" w:eastAsiaTheme="minorEastAsia" w:hAnsiTheme="minorEastAsia" w:hint="eastAsia"/>
          <w:color w:val="000000" w:themeColor="text1"/>
          <w:szCs w:val="21"/>
        </w:rPr>
        <w:t>1</w:t>
      </w:r>
      <w:r w:rsidRPr="001C6D83">
        <w:rPr>
          <w:rFonts w:asciiTheme="minorEastAsia" w:eastAsiaTheme="minorEastAsia" w:hAnsiTheme="minorEastAsia" w:hint="eastAsia"/>
          <w:color w:val="000000" w:themeColor="text1"/>
          <w:szCs w:val="21"/>
        </w:rPr>
        <w:t>年以内に納入物件その他請負業務の成果に種類、品質又は数量に関して仕様書</w:t>
      </w:r>
      <w:r w:rsidR="00E8358B">
        <w:rPr>
          <w:rFonts w:asciiTheme="minorEastAsia" w:eastAsiaTheme="minorEastAsia" w:hAnsiTheme="minorEastAsia" w:hint="eastAsia"/>
          <w:color w:val="000000" w:themeColor="text1"/>
          <w:szCs w:val="21"/>
        </w:rPr>
        <w:t>及び提案書</w:t>
      </w:r>
      <w:r w:rsidRPr="001C6D83">
        <w:rPr>
          <w:rFonts w:asciiTheme="minorEastAsia" w:eastAsiaTheme="minorEastAsia" w:hAnsiTheme="minorEastAsia" w:hint="eastAsia"/>
          <w:color w:val="000000" w:themeColor="text1"/>
          <w:szCs w:val="21"/>
        </w:rPr>
        <w:t>の記載内容に適合しない事実（以下「契約不適合」という。）を発見したときは、相当の催告期間を定めて、甲の承認または指定した方法により、その契約不適合の修補、代品との交換又は不足分の引渡しによる履行の追完を乙に請求することができる。但し、発見後合理的期間内に乙に通知することを条件とする。</w:t>
      </w:r>
    </w:p>
    <w:p w14:paraId="055680E9" w14:textId="77777777" w:rsidR="00FF46B8" w:rsidRPr="001C6D83" w:rsidRDefault="00FF46B8" w:rsidP="00FF46B8">
      <w:pPr>
        <w:wordWrap w:val="0"/>
        <w:ind w:leftChars="5" w:left="220" w:right="-88"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2</w:t>
      </w:r>
      <w:r w:rsidRPr="001C6D83">
        <w:rPr>
          <w:rFonts w:asciiTheme="minorEastAsia" w:eastAsiaTheme="minorEastAsia" w:hAnsiTheme="minorEastAsia" w:hint="eastAsia"/>
          <w:color w:val="000000" w:themeColor="text1"/>
          <w:szCs w:val="21"/>
        </w:rPr>
        <w:t xml:space="preserve">　前項において、乙は、前項所定の方法以外の方法による修補等を希望する場合、修補等に要する費用の多寡、甲の負担の軽重等に関わらず、甲の書面による事前の同意を得なければならない。この場合、甲は、事情の如何を問わず同意する義務を負わない。</w:t>
      </w:r>
    </w:p>
    <w:p w14:paraId="629C2AEE" w14:textId="77777777" w:rsidR="00FF46B8" w:rsidRPr="001C6D83" w:rsidRDefault="00FF46B8" w:rsidP="00FF46B8">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 xml:space="preserve">　第1項において催告期間内に修補等がないときは、甲は、その選択に従い、本契約を解除し、またはその不適合の程度に応じて代金の減額を請求することができる。ただし、次の各号のいずれかに該当する場合は、第1項に関わらず、催告なしに直ちに解除し、または代金の減額を請求することができる。</w:t>
      </w:r>
    </w:p>
    <w:p w14:paraId="1C27E6D2" w14:textId="77777777" w:rsidR="00FF46B8" w:rsidRPr="001C6D83" w:rsidRDefault="00FF46B8" w:rsidP="00FF46B8">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修補等が不能であるとき。</w:t>
      </w:r>
    </w:p>
    <w:p w14:paraId="41CED184" w14:textId="77777777" w:rsidR="00FF46B8" w:rsidRPr="001C6D83" w:rsidRDefault="00FF46B8" w:rsidP="00FF46B8">
      <w:pPr>
        <w:ind w:leftChars="100" w:left="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乙が修補等を拒絶する意思を明確に表示したとき。</w:t>
      </w:r>
    </w:p>
    <w:p w14:paraId="36489CE1" w14:textId="77777777" w:rsidR="00FF46B8" w:rsidRPr="001C6D83" w:rsidRDefault="00FF46B8" w:rsidP="00FF46B8">
      <w:pPr>
        <w:ind w:leftChars="100" w:left="353" w:hangingChars="68" w:hanging="143"/>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契約の性質又は当事者の意思表示により、特定の日時又は一定の期間内に修補等をしなければ契約の目的を達することができない場合において、乙が修補等をしないでその時期を経過したとき。</w:t>
      </w:r>
    </w:p>
    <w:p w14:paraId="1AB73B1B" w14:textId="77777777" w:rsidR="00FF46B8" w:rsidRPr="001C6D83" w:rsidRDefault="00FF46B8" w:rsidP="00FF46B8">
      <w:pPr>
        <w:ind w:leftChars="100" w:left="435" w:hangingChars="107" w:hanging="22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前各号に掲げる場合のほか、甲が第１項所定の催告をしても修補等を受ける見込みがないことが明らかであるとき。</w:t>
      </w:r>
    </w:p>
    <w:p w14:paraId="02634CB6" w14:textId="77777777" w:rsidR="00FF46B8" w:rsidRPr="001C6D83" w:rsidRDefault="00FF46B8" w:rsidP="00FF46B8">
      <w:pPr>
        <w:ind w:left="160" w:hangingChars="76" w:hanging="16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 xml:space="preserve">　第１項で定めた催告期間内に修補等がなされる見込みがないと合理的に認められる場合、甲は、前項本文に関わらず、催告期間の満了を待たずに本契約を解除することができる。</w:t>
      </w:r>
    </w:p>
    <w:p w14:paraId="368283B0" w14:textId="77777777" w:rsidR="00FF46B8" w:rsidRPr="001C6D83" w:rsidRDefault="00FF46B8" w:rsidP="00FF46B8">
      <w:pPr>
        <w:ind w:left="210" w:hangingChars="100" w:hanging="210"/>
        <w:jc w:val="left"/>
        <w:rPr>
          <w:rFonts w:asciiTheme="minorEastAsia" w:eastAsiaTheme="minorEastAsia" w:hAnsiTheme="minorEastAsia"/>
          <w:color w:val="000000" w:themeColor="text1"/>
          <w:szCs w:val="21"/>
        </w:rPr>
      </w:pPr>
      <w:r>
        <w:rPr>
          <w:rFonts w:asciiTheme="minorEastAsia" w:eastAsiaTheme="minorEastAsia" w:hAnsiTheme="minorEastAsia" w:hint="eastAsia"/>
          <w:color w:val="000000" w:themeColor="text1"/>
          <w:szCs w:val="21"/>
        </w:rPr>
        <w:t>5</w:t>
      </w:r>
      <w:r w:rsidRPr="001C6D83">
        <w:rPr>
          <w:rFonts w:asciiTheme="minorEastAsia" w:eastAsiaTheme="minorEastAsia" w:hAnsiTheme="minorEastAsia" w:hint="eastAsia"/>
          <w:color w:val="000000" w:themeColor="text1"/>
          <w:szCs w:val="21"/>
        </w:rPr>
        <w:t xml:space="preserve">　前各項において、甲は、乙の責めに帰すべき事由による契約不適合によって甲が被った損害の賠償を、別途乙に請求することができる。</w:t>
      </w:r>
    </w:p>
    <w:p w14:paraId="4802B8CD" w14:textId="77777777" w:rsidR="00FF46B8" w:rsidRPr="001C6D83" w:rsidRDefault="00FF46B8" w:rsidP="00FF46B8">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 xml:space="preserve">6　本条は、本契約終了後においても有効に存続するものとする。　　　　　　　　　　　　　　　</w:t>
      </w:r>
    </w:p>
    <w:p w14:paraId="2B78745B" w14:textId="77777777" w:rsidR="00FF46B8" w:rsidRPr="001C6D83" w:rsidRDefault="00FF46B8" w:rsidP="00FF46B8">
      <w:pPr>
        <w:wordWrap w:val="0"/>
        <w:ind w:right="-88"/>
        <w:jc w:val="left"/>
        <w:rPr>
          <w:rFonts w:asciiTheme="minorEastAsia" w:eastAsiaTheme="minorEastAsia" w:hAnsiTheme="minorEastAsia"/>
          <w:szCs w:val="21"/>
        </w:rPr>
      </w:pPr>
    </w:p>
    <w:p w14:paraId="47147F68" w14:textId="77777777" w:rsidR="00FF46B8" w:rsidRPr="001C6D83" w:rsidRDefault="00FF46B8" w:rsidP="00FF46B8">
      <w:pPr>
        <w:wordWrap w:val="0"/>
        <w:ind w:right="-88"/>
        <w:jc w:val="left"/>
        <w:rPr>
          <w:rFonts w:asciiTheme="minorEastAsia" w:eastAsiaTheme="minorEastAsia" w:hAnsiTheme="minorEastAsia"/>
          <w:szCs w:val="21"/>
        </w:rPr>
      </w:pPr>
      <w:r w:rsidRPr="001C6D83">
        <w:rPr>
          <w:rFonts w:asciiTheme="minorEastAsia" w:eastAsiaTheme="minorEastAsia" w:hAnsiTheme="minorEastAsia" w:hint="eastAsia"/>
          <w:szCs w:val="21"/>
        </w:rPr>
        <w:t>（対価の支払及び遅延利息）</w:t>
      </w:r>
    </w:p>
    <w:p w14:paraId="78688308" w14:textId="77777777" w:rsidR="00FF46B8" w:rsidRPr="001C6D83" w:rsidRDefault="00FF46B8" w:rsidP="00FF46B8">
      <w:pPr>
        <w:wordWrap w:val="0"/>
        <w:ind w:left="166" w:right="-88" w:hangingChars="79" w:hanging="166"/>
        <w:jc w:val="left"/>
        <w:rPr>
          <w:rFonts w:asciiTheme="minorEastAsia" w:eastAsiaTheme="minorEastAsia" w:hAnsiTheme="minorEastAsia"/>
          <w:strike/>
          <w:szCs w:val="21"/>
        </w:rPr>
      </w:pPr>
      <w:r w:rsidRPr="001C6D83">
        <w:rPr>
          <w:rFonts w:asciiTheme="minorEastAsia" w:eastAsiaTheme="minorEastAsia" w:hAnsiTheme="minorEastAsia" w:hint="eastAsia"/>
          <w:szCs w:val="21"/>
        </w:rPr>
        <w:t>第10条　甲は、請負業務の完了後、乙から適法な支払請求書を受理した日の属する月の翌月末日までに契約金額を支払う。なお、支払いに要する費用は甲の負担とする。</w:t>
      </w:r>
    </w:p>
    <w:p w14:paraId="5C77CA55" w14:textId="77777777" w:rsidR="00FF46B8" w:rsidRPr="001C6D83" w:rsidRDefault="00FF46B8" w:rsidP="00FF46B8">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 xml:space="preserve">2　甲が前項の期日までに対価を支払わない場合は、その遅延期間における当該未払金額に対して、財務大臣が決定する率(政府契約の支払遅延に対する遅延利息の率（昭和24年12月12日大蔵省告示第991号）)によって、遅延利息を支払うものとする。 </w:t>
      </w:r>
    </w:p>
    <w:p w14:paraId="7A9A059A"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Pr>
          <w:rFonts w:asciiTheme="minorEastAsia" w:eastAsiaTheme="minorEastAsia" w:hAnsiTheme="minorEastAsia" w:hint="eastAsia"/>
          <w:szCs w:val="21"/>
        </w:rPr>
        <w:t>3</w:t>
      </w:r>
      <w:r w:rsidRPr="001C6D83">
        <w:rPr>
          <w:rFonts w:asciiTheme="minorEastAsia" w:eastAsiaTheme="minorEastAsia" w:hAnsiTheme="minorEastAsia" w:hint="eastAsia"/>
          <w:szCs w:val="21"/>
        </w:rPr>
        <w:t xml:space="preserve">　乙は、請負業務の履行途中までの成果に対しては、事由の如何を問わず、何らの支払いもなされないことを確認し了解する。</w:t>
      </w:r>
    </w:p>
    <w:p w14:paraId="01D5E647" w14:textId="77777777" w:rsidR="00FF46B8" w:rsidRPr="001C6D83" w:rsidRDefault="00FF46B8" w:rsidP="00FF46B8">
      <w:pPr>
        <w:wordWrap w:val="0"/>
        <w:ind w:left="210" w:right="-88" w:hangingChars="100" w:hanging="210"/>
        <w:rPr>
          <w:rFonts w:asciiTheme="minorEastAsia" w:eastAsiaTheme="minorEastAsia" w:hAnsiTheme="minorEastAsia"/>
          <w:strike/>
          <w:szCs w:val="21"/>
        </w:rPr>
      </w:pPr>
    </w:p>
    <w:p w14:paraId="05EFD2B1" w14:textId="77777777" w:rsidR="00FF46B8" w:rsidRPr="001C6D83" w:rsidRDefault="00FF46B8" w:rsidP="00FF46B8">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（遅延損害金）</w:t>
      </w:r>
    </w:p>
    <w:p w14:paraId="5C7279D0" w14:textId="77777777" w:rsidR="00FF46B8" w:rsidRPr="001C6D83" w:rsidRDefault="00FF46B8" w:rsidP="00FF46B8">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第11条　天災地変その他乙の責に帰すことができない事由による場合を除き、乙が納入期限までに納入物件の納入が終らないときは、甲は遅延損害金として、延滞日数1日につき契約金額の1,000分の1に相当する額を徴収することができる。</w:t>
      </w:r>
    </w:p>
    <w:p w14:paraId="2EB80329" w14:textId="77777777" w:rsidR="00FF46B8" w:rsidRPr="001C6D83" w:rsidRDefault="00FF46B8" w:rsidP="00FF46B8">
      <w:pPr>
        <w:wordWrap w:val="0"/>
        <w:ind w:left="210" w:right="-88" w:hangingChars="100" w:hanging="210"/>
        <w:rPr>
          <w:rFonts w:asciiTheme="minorEastAsia" w:eastAsiaTheme="minorEastAsia" w:hAnsiTheme="minorEastAsia"/>
          <w:szCs w:val="21"/>
        </w:rPr>
      </w:pPr>
      <w:r w:rsidRPr="001C6D83">
        <w:rPr>
          <w:rFonts w:asciiTheme="minorEastAsia" w:eastAsiaTheme="minorEastAsia" w:hAnsiTheme="minorEastAsia" w:hint="eastAsia"/>
          <w:szCs w:val="21"/>
        </w:rPr>
        <w:t>2　前項の規定は、納入遅延となった後に本契約が解除された場合であっても、解除の日までの日数に対して適用するものとする。</w:t>
      </w:r>
    </w:p>
    <w:p w14:paraId="645E07F2" w14:textId="77777777" w:rsidR="00FF46B8" w:rsidRPr="001C6D83" w:rsidRDefault="00FF46B8" w:rsidP="00FF46B8">
      <w:pPr>
        <w:wordWrap w:val="0"/>
        <w:ind w:leftChars="100" w:left="210" w:right="-88" w:firstLineChars="100" w:firstLine="210"/>
        <w:rPr>
          <w:rFonts w:asciiTheme="minorEastAsia" w:eastAsiaTheme="minorEastAsia" w:hAnsiTheme="minorEastAsia"/>
          <w:strike/>
          <w:szCs w:val="21"/>
        </w:rPr>
      </w:pPr>
    </w:p>
    <w:p w14:paraId="0663B6C5"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（契約の変更）</w:t>
      </w:r>
    </w:p>
    <w:p w14:paraId="3A674D9A" w14:textId="77777777" w:rsidR="00FF46B8" w:rsidRPr="001C6D83" w:rsidRDefault="00FF46B8" w:rsidP="00FF46B8">
      <w:pPr>
        <w:tabs>
          <w:tab w:val="left" w:pos="567"/>
          <w:tab w:val="left" w:pos="9360"/>
        </w:tabs>
        <w:ind w:left="290" w:right="-88" w:hangingChars="138" w:hanging="290"/>
        <w:rPr>
          <w:rFonts w:asciiTheme="minorEastAsia" w:eastAsiaTheme="minorEastAsia" w:hAnsiTheme="minorEastAsia"/>
          <w:szCs w:val="21"/>
        </w:rPr>
      </w:pPr>
      <w:r w:rsidRPr="001C6D83">
        <w:rPr>
          <w:rFonts w:asciiTheme="minorEastAsia" w:eastAsiaTheme="minorEastAsia" w:hAnsiTheme="minorEastAsia" w:hint="eastAsia"/>
          <w:szCs w:val="21"/>
        </w:rPr>
        <w:t>第12条　甲及び乙は、本契約の締結後、次の各号に掲げる事由が生じた場合は、甲乙合意のうえ本契約を変更することができる。</w:t>
      </w:r>
    </w:p>
    <w:p w14:paraId="2818E2F7" w14:textId="5B124721" w:rsidR="00FF46B8" w:rsidRPr="001C6D83" w:rsidRDefault="00FF46B8" w:rsidP="00FF46B8">
      <w:pPr>
        <w:tabs>
          <w:tab w:val="left" w:pos="336"/>
          <w:tab w:val="left" w:pos="9360"/>
        </w:tabs>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一　仕様書</w:t>
      </w:r>
      <w:r w:rsidR="00E8358B">
        <w:rPr>
          <w:rFonts w:asciiTheme="minorEastAsia" w:eastAsiaTheme="minorEastAsia" w:hAnsiTheme="minorEastAsia" w:hint="eastAsia"/>
          <w:szCs w:val="21"/>
        </w:rPr>
        <w:t>及び提案書</w:t>
      </w:r>
      <w:r w:rsidRPr="001C6D83">
        <w:rPr>
          <w:rFonts w:asciiTheme="minorEastAsia" w:eastAsiaTheme="minorEastAsia" w:hAnsiTheme="minorEastAsia" w:hint="eastAsia"/>
          <w:szCs w:val="21"/>
        </w:rPr>
        <w:t>その他契約条件の変更（乙に帰責事由ある場合を除く。）。</w:t>
      </w:r>
    </w:p>
    <w:p w14:paraId="5DC7E549" w14:textId="77777777" w:rsidR="00FF46B8" w:rsidRPr="001C6D83" w:rsidRDefault="00FF46B8" w:rsidP="00FF46B8">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二　天災地変、著しい経済情勢の変動、不可抗力その他やむを得ない事由に基づく諸条件の変更。</w:t>
      </w:r>
    </w:p>
    <w:p w14:paraId="58B40D44" w14:textId="77777777" w:rsidR="00FF46B8" w:rsidRPr="001C6D83" w:rsidRDefault="00FF46B8" w:rsidP="00FF46B8">
      <w:pPr>
        <w:tabs>
          <w:tab w:val="left" w:pos="336"/>
          <w:tab w:val="left" w:pos="9360"/>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三　税法その他法令の制定又は改廃。</w:t>
      </w:r>
    </w:p>
    <w:p w14:paraId="0E6DCB30" w14:textId="77777777" w:rsidR="00FF46B8" w:rsidRPr="001C6D83" w:rsidRDefault="00FF46B8" w:rsidP="00FF46B8">
      <w:pPr>
        <w:tabs>
          <w:tab w:val="left" w:pos="336"/>
          <w:tab w:val="left" w:pos="8647"/>
        </w:tabs>
        <w:wordWrap w:val="0"/>
        <w:ind w:left="392" w:right="-88"/>
        <w:rPr>
          <w:rFonts w:asciiTheme="minorEastAsia" w:eastAsiaTheme="minorEastAsia" w:hAnsiTheme="minorEastAsia"/>
          <w:szCs w:val="21"/>
        </w:rPr>
      </w:pPr>
      <w:r w:rsidRPr="001C6D83">
        <w:rPr>
          <w:rFonts w:asciiTheme="minorEastAsia" w:eastAsiaTheme="minorEastAsia" w:hAnsiTheme="minorEastAsia" w:hint="eastAsia"/>
          <w:szCs w:val="21"/>
        </w:rPr>
        <w:t>四　価格に影響のある技術変更提案の実施。</w:t>
      </w:r>
    </w:p>
    <w:p w14:paraId="2518AFFB" w14:textId="77777777" w:rsidR="00FF46B8" w:rsidRPr="001C6D83" w:rsidRDefault="00FF46B8" w:rsidP="00FF46B8">
      <w:pPr>
        <w:tabs>
          <w:tab w:val="left" w:pos="567"/>
        </w:tabs>
        <w:wordWrap w:val="0"/>
        <w:ind w:leftChars="1" w:left="246" w:right="-88" w:hangingChars="116" w:hanging="244"/>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による本契約の変更は、納入物件、納期、契約金額その他すべての契約内容の変更の有無・内容等についての合意の成立と同時に効力を生じる。なお、本契約の各条項のうち変更の合意がない部分は、本契約の規定内容が引き続き有効に適用される。</w:t>
      </w:r>
    </w:p>
    <w:p w14:paraId="3F23E4DC" w14:textId="77777777" w:rsidR="00FF46B8" w:rsidRPr="001C6D83" w:rsidRDefault="00FF46B8" w:rsidP="00FF46B8">
      <w:pPr>
        <w:wordWrap w:val="0"/>
        <w:ind w:right="-88"/>
        <w:rPr>
          <w:rFonts w:asciiTheme="minorEastAsia" w:eastAsiaTheme="minorEastAsia" w:hAnsiTheme="minorEastAsia"/>
          <w:szCs w:val="21"/>
        </w:rPr>
      </w:pPr>
    </w:p>
    <w:p w14:paraId="5F0F99FF"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szCs w:val="21"/>
        </w:rPr>
      </w:pPr>
      <w:r w:rsidRPr="001C6D83">
        <w:rPr>
          <w:rFonts w:asciiTheme="minorEastAsia" w:eastAsiaTheme="minorEastAsia" w:hAnsiTheme="minorEastAsia" w:hint="eastAsia"/>
          <w:szCs w:val="21"/>
        </w:rPr>
        <w:t>（契約の解除等）</w:t>
      </w:r>
    </w:p>
    <w:p w14:paraId="7493AFD0" w14:textId="77777777" w:rsidR="00FF46B8" w:rsidRPr="001C6D83" w:rsidRDefault="00FF46B8" w:rsidP="00FF46B8">
      <w:pPr>
        <w:tabs>
          <w:tab w:val="left" w:pos="18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szCs w:val="21"/>
        </w:rPr>
        <w:t>第13条　甲は、第</w:t>
      </w:r>
      <w:r>
        <w:rPr>
          <w:rFonts w:asciiTheme="minorEastAsia" w:eastAsiaTheme="minorEastAsia" w:hAnsiTheme="minorEastAsia" w:hint="eastAsia"/>
          <w:szCs w:val="21"/>
        </w:rPr>
        <w:t>9</w:t>
      </w:r>
      <w:r w:rsidRPr="001C6D83">
        <w:rPr>
          <w:rFonts w:asciiTheme="minorEastAsia" w:eastAsiaTheme="minorEastAsia" w:hAnsiTheme="minorEastAsia" w:hint="eastAsia"/>
          <w:szCs w:val="21"/>
        </w:rPr>
        <w:t>条による場合の他、次の各号の一に該当するときは、催告の上、本契約の全部又は一部を解除することができる。但し、第</w:t>
      </w:r>
      <w:r>
        <w:rPr>
          <w:rFonts w:asciiTheme="minorEastAsia" w:eastAsiaTheme="minorEastAsia" w:hAnsiTheme="minorEastAsia" w:hint="eastAsia"/>
          <w:szCs w:val="21"/>
        </w:rPr>
        <w:t>4</w:t>
      </w:r>
      <w:r w:rsidRPr="001C6D83">
        <w:rPr>
          <w:rFonts w:asciiTheme="minorEastAsia" w:eastAsiaTheme="minorEastAsia" w:hAnsiTheme="minorEastAsia" w:hint="eastAsia"/>
          <w:szCs w:val="21"/>
        </w:rPr>
        <w:t>号乃至第</w:t>
      </w:r>
      <w:r>
        <w:rPr>
          <w:rFonts w:asciiTheme="minorEastAsia" w:eastAsiaTheme="minorEastAsia" w:hAnsiTheme="minorEastAsia" w:hint="eastAsia"/>
          <w:szCs w:val="21"/>
        </w:rPr>
        <w:t>6</w:t>
      </w:r>
      <w:r w:rsidRPr="001C6D83">
        <w:rPr>
          <w:rFonts w:asciiTheme="minorEastAsia" w:eastAsiaTheme="minorEastAsia" w:hAnsiTheme="minorEastAsia" w:hint="eastAsia"/>
          <w:szCs w:val="21"/>
        </w:rPr>
        <w:t>号の場合は催告を要しない。</w:t>
      </w:r>
    </w:p>
    <w:p w14:paraId="60CCB925" w14:textId="77777777" w:rsidR="00FF46B8" w:rsidRPr="001C6D83" w:rsidRDefault="00FF46B8" w:rsidP="00FF46B8">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乙が本契約条項に違反したとき。</w:t>
      </w:r>
    </w:p>
    <w:p w14:paraId="28E7A093" w14:textId="77777777" w:rsidR="00FF46B8" w:rsidRPr="001C6D83" w:rsidRDefault="00FF46B8" w:rsidP="00FF46B8">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乙が天災地変その他不可抗力の原因によらないで、納入期限までに本契約の全部又は一部を履行しないか、又は納入期限までの納入が見込めないとき。</w:t>
      </w:r>
    </w:p>
    <w:p w14:paraId="590802F7" w14:textId="77777777" w:rsidR="00FF46B8" w:rsidRPr="001C6D83" w:rsidRDefault="00FF46B8" w:rsidP="00FF46B8">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乙が甲の指示に従わないとき、その職務執行を妨げたとき、又は談合その他不正な行為があったとき。</w:t>
      </w:r>
    </w:p>
    <w:p w14:paraId="23669639" w14:textId="77777777" w:rsidR="00FF46B8" w:rsidRPr="001C6D83" w:rsidRDefault="00FF46B8" w:rsidP="00FF46B8">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四　乙が破産手続開始の決定を受け、その他法的整理手続が開始したこと、資産及び信用の状態が著しく低下したと認められること等により、契約の円滑な履行が困難と認められるとき。</w:t>
      </w:r>
    </w:p>
    <w:p w14:paraId="319DD00A" w14:textId="77777777" w:rsidR="00FF46B8" w:rsidRPr="001C6D83" w:rsidRDefault="00FF46B8" w:rsidP="00FF46B8">
      <w:pPr>
        <w:wordWrap w:val="0"/>
        <w:ind w:leftChars="71" w:left="464" w:right="-91"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五　天災地変その他乙の責に帰すことができない事由により、納入物件を納入する見込みがないと認められるとき。</w:t>
      </w:r>
    </w:p>
    <w:p w14:paraId="0E42E67A" w14:textId="77777777" w:rsidR="00FF46B8" w:rsidRPr="001C6D83" w:rsidRDefault="00FF46B8" w:rsidP="00FF46B8">
      <w:pPr>
        <w:wordWrap w:val="0"/>
        <w:ind w:leftChars="71" w:left="359" w:right="-91"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六　乙が、甲が正当な理由と認める理由により、本契約の解除を申し出たとき。</w:t>
      </w:r>
    </w:p>
    <w:p w14:paraId="37909DCE" w14:textId="77777777" w:rsidR="00FF46B8" w:rsidRPr="001C6D83" w:rsidRDefault="00FF46B8" w:rsidP="00FF46B8">
      <w:pPr>
        <w:tabs>
          <w:tab w:val="left" w:pos="180"/>
        </w:tabs>
        <w:wordWrap w:val="0"/>
        <w:ind w:left="105" w:right="-8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乙は、甲がその責に帰すべき事由により、本契約上の義務に違反した場合は、相当の期間を定めて、その履行を書面で催告し、その期間内に履行がないときは、本契約を解除することができる。</w:t>
      </w:r>
    </w:p>
    <w:p w14:paraId="4202A640" w14:textId="77777777" w:rsidR="00FF46B8" w:rsidRPr="001C6D83" w:rsidRDefault="00FF46B8" w:rsidP="00FF46B8">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乙の本契約違反の程度が著しく、または乙に重大な背信的言動があった場合、甲は第1項にかかわらず、催告せずに直ちに本契約を解除することができる。</w:t>
      </w:r>
    </w:p>
    <w:p w14:paraId="7AB0CAD9" w14:textId="77777777" w:rsidR="00FF46B8" w:rsidRPr="001C6D83" w:rsidRDefault="00FF46B8" w:rsidP="00FF46B8">
      <w:pPr>
        <w:wordWrap w:val="0"/>
        <w:ind w:left="105" w:rightChars="-37" w:right="-78" w:hangingChars="50" w:hanging="10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甲は、第1項第1号乃至第4号又は前項の規定により本契約を解除する場合は、違約金として契約金額の100分の10に相当する金額（その金額に100円未満の端数があるときはその端数を切り捨てる。）を乙に請求することができる。</w:t>
      </w:r>
    </w:p>
    <w:p w14:paraId="6B62F2B9" w14:textId="77777777" w:rsidR="00FF46B8" w:rsidRPr="001C6D83" w:rsidRDefault="00FF46B8" w:rsidP="00FF46B8">
      <w:pPr>
        <w:wordWrap w:val="0"/>
        <w:ind w:left="235" w:rightChars="-37" w:right="-78" w:hanging="23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前項の規定は、甲に生じた実際の損害額が同項所定の違約金の額を超える場合において、甲がその超える部分について乙に対し次条に規定する損害賠償を請求することを妨げない。</w:t>
      </w:r>
    </w:p>
    <w:p w14:paraId="4E0681D7" w14:textId="77777777" w:rsidR="00FF46B8" w:rsidRPr="001C6D83" w:rsidRDefault="00FF46B8" w:rsidP="00FF46B8">
      <w:pPr>
        <w:tabs>
          <w:tab w:val="left" w:pos="180"/>
        </w:tabs>
        <w:wordWrap w:val="0"/>
        <w:ind w:leftChars="50" w:left="166" w:right="-88" w:hangingChars="29" w:hanging="61"/>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6AAFFED4"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（損害賠償）</w:t>
      </w:r>
    </w:p>
    <w:p w14:paraId="7CCFF02A" w14:textId="77777777" w:rsidR="00FF46B8" w:rsidRPr="001C6D83" w:rsidRDefault="00FF46B8" w:rsidP="00FF46B8">
      <w:pPr>
        <w:ind w:left="315" w:hangingChars="150" w:hanging="315"/>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第14条　乙は、乙の責に帰すべき事由によって甲又は第三者に損害を与えたときは、その被った損害を賠償するものとする。ただし、乙の負う賠償額は、乙に故意又は重大な過失がある場合を除き、第5条所定の契約金額を超えないものとする。</w:t>
      </w:r>
    </w:p>
    <w:p w14:paraId="503D83B4" w14:textId="77777777" w:rsidR="00FF46B8" w:rsidRPr="001C6D83" w:rsidRDefault="00FF46B8" w:rsidP="00FF46B8">
      <w:pPr>
        <w:wordWrap w:val="0"/>
        <w:ind w:left="210" w:right="-88"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2　第11条所定の遅延損害金の有無は、前項に基づく賠償額に影響を与えないものとする。　</w:t>
      </w:r>
    </w:p>
    <w:p w14:paraId="62F26163"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p>
    <w:p w14:paraId="078EFA5F"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（違約金及び損害賠償金の遅延利息）</w:t>
      </w:r>
    </w:p>
    <w:p w14:paraId="1327B51A"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第15条　乙が、第13条第4項の違約金及び前条の損害賠償金を甲が指定する期間内に支払わないときは、乙は、当該期間を経過した日から支払をする日までの日数に応じ、年3パーセントの割合で計算した金額の遅延利息を支払わなければならない。</w:t>
      </w:r>
    </w:p>
    <w:p w14:paraId="755B6ED3" w14:textId="77777777" w:rsidR="00FF46B8" w:rsidRPr="001C6D83" w:rsidRDefault="00FF46B8" w:rsidP="00FF46B8">
      <w:pPr>
        <w:wordWrap w:val="0"/>
        <w:ind w:right="-88" w:firstLineChars="100" w:firstLine="210"/>
        <w:jc w:val="left"/>
        <w:rPr>
          <w:rFonts w:asciiTheme="minorEastAsia" w:eastAsiaTheme="minorEastAsia" w:hAnsiTheme="minorEastAsia"/>
          <w:color w:val="000000" w:themeColor="text1"/>
          <w:szCs w:val="21"/>
        </w:rPr>
      </w:pPr>
    </w:p>
    <w:p w14:paraId="4FB78053"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（秘密保持及び個人情報）</w:t>
      </w:r>
    </w:p>
    <w:p w14:paraId="4DC2CABD"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第16条　甲及び乙は、相互に本契約の履行過程において知り得た相手方の秘密を他に漏洩せず、また本契約の履行に必要な範囲を超えて利用しない。ただし、甲が、法令等、官公署の要求、その他公益的見地に基づいて、必要最小限の範囲で開示する場合を除く。</w:t>
      </w:r>
    </w:p>
    <w:p w14:paraId="0DDA0973" w14:textId="6A59E50E"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2 乙は、契約締結後速やかに、情報セキュリティを確保するための体制を定めたものを含み、以下に記載する事項の遵守の方法及び提出を求める情報、書類等（以下「情報セキュリティを確保するための体制等」という。）について、甲に提示し了承を得た上で確認書類として提出すること。ただ</w:t>
      </w:r>
      <w:r w:rsidRPr="00647037">
        <w:rPr>
          <w:rFonts w:asciiTheme="minorEastAsia" w:eastAsiaTheme="minorEastAsia" w:hAnsiTheme="minorEastAsia" w:hint="eastAsia"/>
          <w:color w:val="000000" w:themeColor="text1"/>
          <w:szCs w:val="21"/>
        </w:rPr>
        <w:lastRenderedPageBreak/>
        <w:t>し、別途契約締結前に、情報セキュリティを確保するための体制等について甲に提示し了承を得た上で提出したときは、この限りでない。また、契約期間中に、甲の要請により、情報セキュリティを確保するための体制及び対策に係る実施状況を紙媒体又は電子媒体により報告すること。加えて、これらに変更が生じる場合は、事前に甲へ案を提出し、同意を得ること。なお、報告の内容について、甲と乙が協議し不十分であると認めた場合、乙は、速やかに甲と協議し対策を講ずること。</w:t>
      </w:r>
    </w:p>
    <w:p w14:paraId="00A93648" w14:textId="77777777"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3 乙は、本契約遂行中に得た本契約に関する情報（紙媒体及び電子媒体）について、甲の許可なく当</w:t>
      </w:r>
    </w:p>
    <w:p w14:paraId="76940FCA" w14:textId="77777777" w:rsidR="00647037" w:rsidRPr="00647037" w:rsidRDefault="00647037" w:rsidP="00647037">
      <w:pPr>
        <w:wordWrap w:val="0"/>
        <w:ind w:left="166" w:right="-88"/>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機構外で複製してはならない。また、作業終了後には、複製した情報が電子計算機等から消去され</w:t>
      </w:r>
    </w:p>
    <w:p w14:paraId="292EBBF6" w14:textId="240EB72D" w:rsidR="00647037" w:rsidRPr="00647037" w:rsidRDefault="00647037" w:rsidP="00647037">
      <w:pPr>
        <w:wordWrap w:val="0"/>
        <w:ind w:left="166" w:right="-88"/>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ていることを甲が確認できる方法で証明すること。</w:t>
      </w:r>
    </w:p>
    <w:p w14:paraId="3AB3D2D1" w14:textId="16430475"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4 乙は、本契約を終了又は契約解除する場合には、乙において本契約遂行中に得た本契約に関する情報（紙媒体及び電子媒体であってこれらの複製を含む。）を速やかに甲に返却又は廃棄若しくは消去すること。その際、甲の確認を必ず受けること。</w:t>
      </w:r>
    </w:p>
    <w:p w14:paraId="64AC03B7" w14:textId="6ADF5EC1"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5 乙は、契約期間中及び契約終了後においても、本契約に関して知り得た当機構の業務上の内容について、他に漏らし又は他の目的に利用してはならない。ただし、甲の承認を得た場合は、この限りではない。</w:t>
      </w:r>
    </w:p>
    <w:p w14:paraId="0C111F1C" w14:textId="1C8DC600"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6 乙は、本契約の遂行において、情報セキュリティが侵害され又はそのおそれがある場合の対処方法について甲に提示すること。また、情報セキュリティが侵害され又はそのおそれがあることを認知した場合には、速やかに甲に報告を行い、原因究明及びその対処等について甲と協議の上、その指示に従うこと。</w:t>
      </w:r>
    </w:p>
    <w:p w14:paraId="30A3D997" w14:textId="241F9C39"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7 乙は、本契約全体における情報セキュリティの確保のため、「政府機関等の情報セキュリティ対策のための統一基準」等に基づく、情報セキュリティ対策を講じなければならない。</w:t>
      </w:r>
    </w:p>
    <w:p w14:paraId="4815A773" w14:textId="344F8CF5"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8 乙は、当機構が実施する情報セキュリティ監査又はシステム監査を受け入れるとともに、指摘事項への対応を行うこと。</w:t>
      </w:r>
    </w:p>
    <w:p w14:paraId="634CDACB" w14:textId="7A50BB09"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9 乙は、本契約に従事する者を限定すること。また、乙の資本関係・役員の情報、本契約の実施場所、本契約の全ての従事者の所属、専門性（情報セキュリティに係る資格・研修実績等）、実績及び国籍に関する情報を甲に提示すること。なお、本契約の実施期間中に従事者を変更等する場合は、事前にこれらの情報を甲に再提示すること。</w:t>
      </w:r>
    </w:p>
    <w:p w14:paraId="16728E84" w14:textId="06244B66" w:rsidR="00647037" w:rsidRPr="00647037"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10 個人情報に関する取扱いについては、別添「個人情報の取扱いに関する特則」のとおりとする。</w:t>
      </w:r>
    </w:p>
    <w:p w14:paraId="2C27CE36" w14:textId="43D21F97" w:rsidR="00FF46B8" w:rsidRPr="001C6D83" w:rsidRDefault="00647037" w:rsidP="00647037">
      <w:pPr>
        <w:wordWrap w:val="0"/>
        <w:ind w:left="166" w:right="-88" w:hangingChars="79" w:hanging="166"/>
        <w:jc w:val="left"/>
        <w:rPr>
          <w:rFonts w:asciiTheme="minorEastAsia" w:eastAsiaTheme="minorEastAsia" w:hAnsiTheme="minorEastAsia"/>
          <w:color w:val="000000" w:themeColor="text1"/>
          <w:szCs w:val="21"/>
        </w:rPr>
      </w:pPr>
      <w:r w:rsidRPr="00647037">
        <w:rPr>
          <w:rFonts w:asciiTheme="minorEastAsia" w:eastAsiaTheme="minorEastAsia" w:hAnsiTheme="minorEastAsia" w:hint="eastAsia"/>
          <w:color w:val="000000" w:themeColor="text1"/>
          <w:szCs w:val="21"/>
        </w:rPr>
        <w:t>11 前各項の規定は、本契約終了後も有効に存続する。</w:t>
      </w:r>
    </w:p>
    <w:p w14:paraId="0E1EBF98" w14:textId="77777777" w:rsidR="00FF46B8" w:rsidRPr="00647037" w:rsidRDefault="00FF46B8" w:rsidP="00FF46B8">
      <w:pPr>
        <w:wordWrap w:val="0"/>
        <w:ind w:right="-88"/>
        <w:jc w:val="left"/>
        <w:rPr>
          <w:rFonts w:asciiTheme="minorEastAsia" w:eastAsiaTheme="minorEastAsia" w:hAnsiTheme="minorEastAsia"/>
          <w:color w:val="000000" w:themeColor="text1"/>
          <w:szCs w:val="21"/>
        </w:rPr>
      </w:pPr>
    </w:p>
    <w:p w14:paraId="4CA8D2C1"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w:t>
      </w:r>
    </w:p>
    <w:p w14:paraId="03AA1A39"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第17条　請負業務の履行過程で生じた著作権（著作権法第27条及び第28条に定める権利を含む。）、発明（考案及び意匠の創作を含む。）及びノウハウを含む産業財産権（特許その他産業財産権を受ける権利を含む。）（以下「知的財産権」という。）は、乙又は国内外の第三者が従前から保有していた知的財産権を除き、第8条第3項の規定による請負業務完了の日をもって、乙から甲に自動的に移転するものとする。なお、乙は、甲の要請</w:t>
      </w:r>
      <w:r>
        <w:rPr>
          <w:rFonts w:asciiTheme="minorEastAsia" w:eastAsiaTheme="minorEastAsia" w:hAnsiTheme="minorEastAsia" w:hint="eastAsia"/>
          <w:color w:val="000000" w:themeColor="text1"/>
          <w:szCs w:val="21"/>
        </w:rPr>
        <w:t>が</w:t>
      </w:r>
      <w:r w:rsidRPr="001C6D83">
        <w:rPr>
          <w:rFonts w:asciiTheme="minorEastAsia" w:eastAsiaTheme="minorEastAsia" w:hAnsiTheme="minorEastAsia" w:hint="eastAsia"/>
          <w:color w:val="000000" w:themeColor="text1"/>
          <w:szCs w:val="21"/>
        </w:rPr>
        <w:t>ある場合、登録その他の手続きに協力するものとする。</w:t>
      </w:r>
    </w:p>
    <w:p w14:paraId="2FBCA399"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乙は、請負業務の成果に乙が従前から保有する知的財産権が含まれている場合は、前項に規定する移転の時に、甲に対して非独占的な実施権、使用権、第三者に対する利用許諾権(再利用許諾権を含む。</w:t>
      </w:r>
      <w:proofErr w:type="gramStart"/>
      <w:r w:rsidRPr="001C6D83">
        <w:rPr>
          <w:rFonts w:asciiTheme="minorEastAsia" w:eastAsiaTheme="minorEastAsia" w:hAnsiTheme="minorEastAsia" w:hint="eastAsia"/>
          <w:color w:val="000000" w:themeColor="text1"/>
          <w:szCs w:val="21"/>
        </w:rPr>
        <w:t>)、</w:t>
      </w:r>
      <w:proofErr w:type="gramEnd"/>
      <w:r w:rsidRPr="001C6D83">
        <w:rPr>
          <w:rFonts w:asciiTheme="minorEastAsia" w:eastAsiaTheme="minorEastAsia" w:hAnsiTheme="minorEastAsia" w:hint="eastAsia"/>
          <w:color w:val="000000" w:themeColor="text1"/>
          <w:szCs w:val="21"/>
        </w:rPr>
        <w:t>その他一切の利用を許諾したものとみなし、第三者が従前から保有する知的財産権が含まれている場合は、同旨の法的効果を生ずべき適切な法的措置を、当該第三者との間で事前に講じておくものとする。なお、これに要する費用は契約金額に含まれるものとする。</w:t>
      </w:r>
    </w:p>
    <w:p w14:paraId="72DCE278" w14:textId="77777777" w:rsidR="00FF46B8" w:rsidRPr="001C6D83" w:rsidRDefault="00FF46B8" w:rsidP="00FF46B8">
      <w:pPr>
        <w:wordWrap w:val="0"/>
        <w:ind w:left="315" w:right="-88" w:hangingChars="150" w:hanging="315"/>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乙は、甲及び甲の許諾を受けた第三者に対し、請負業務の成果についての著作者人格権、及び著作権法第28条の権利その他“原作品の著作者／権利者”の地位に基づく権利主張は行わないものとする。</w:t>
      </w:r>
    </w:p>
    <w:p w14:paraId="1EE91726"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p>
    <w:p w14:paraId="6F29C287"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（知的財産権の紛争解決）</w:t>
      </w:r>
    </w:p>
    <w:p w14:paraId="301897F3"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第18条　乙は、請負業務の成果が、甲及び国内外の第三者が保有する知的財産権（公告、公開中のものを含む。</w:t>
      </w:r>
      <w:proofErr w:type="gramStart"/>
      <w:r w:rsidRPr="001C6D83">
        <w:rPr>
          <w:rFonts w:asciiTheme="minorEastAsia" w:eastAsiaTheme="minorEastAsia" w:hAnsiTheme="minorEastAsia" w:hint="eastAsia"/>
          <w:color w:val="000000" w:themeColor="text1"/>
          <w:szCs w:val="21"/>
        </w:rPr>
        <w:t>)を</w:t>
      </w:r>
      <w:proofErr w:type="gramEnd"/>
      <w:r w:rsidRPr="001C6D83">
        <w:rPr>
          <w:rFonts w:asciiTheme="minorEastAsia" w:eastAsiaTheme="minorEastAsia" w:hAnsiTheme="minorEastAsia" w:hint="eastAsia"/>
          <w:color w:val="000000" w:themeColor="text1"/>
          <w:szCs w:val="21"/>
        </w:rPr>
        <w:t>侵害しないことを保証するとともに、侵害の恐れがある場合、又は甲からその恐れがある旨の通知を受けた場合には、当該知的財産権に関し、甲の要求する事項及びその他の必要な事項について遅滞なく調査を行い、これを速やかに甲に書面で報告しなければならない。</w:t>
      </w:r>
    </w:p>
    <w:p w14:paraId="3A8A1620"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乙は、知的財産権に関して甲を当事者または関係者とする紛争が生じた場合（私的交渉、仲裁を含み、法的訴訟に限らない。）、その費用と責任において、その紛争を処理解決するものとし、甲に対</w:t>
      </w:r>
      <w:r w:rsidRPr="001C6D83">
        <w:rPr>
          <w:rFonts w:asciiTheme="minorEastAsia" w:eastAsiaTheme="minorEastAsia" w:hAnsiTheme="minorEastAsia" w:hint="eastAsia"/>
          <w:color w:val="000000" w:themeColor="text1"/>
          <w:szCs w:val="21"/>
        </w:rPr>
        <w:lastRenderedPageBreak/>
        <w:t>し一切の負担及び損害を被らせないものとする。</w:t>
      </w:r>
    </w:p>
    <w:p w14:paraId="5E7FA316"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第9条の規定は、知的財産権に関する紛争には適用しない。また、本条は、本契約終了後も有効に存続する。</w:t>
      </w:r>
    </w:p>
    <w:p w14:paraId="61A07E8C"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w:t>
      </w:r>
    </w:p>
    <w:p w14:paraId="6523AEDA"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（成果の公表等）</w:t>
      </w:r>
    </w:p>
    <w:p w14:paraId="24F7D3EA"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第19条　甲は、請負業務完了の日以後、請負業務の成果を公表、公開及び出版（以下「公表等」という。）することができる。</w:t>
      </w:r>
    </w:p>
    <w:p w14:paraId="52896F01"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甲は、乙の承認を得て、請負業務完了前に、予定される成果の公表等をすることができる。</w:t>
      </w:r>
    </w:p>
    <w:p w14:paraId="7D745FA3"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乙は、成果普及等のために甲が成果報告書等を作成する場合には、甲に協力する。</w:t>
      </w:r>
    </w:p>
    <w:p w14:paraId="7485EE17"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乙は、甲の書面による事前の承認を得た場合は、その承認の範囲内で請負業務の成果を公表等することができる。この場合、乙はその具体的方法、時期、権利関係等について事前に甲と協議してその了解を得なければならない。なお、甲の要請がある場合は、甲と共同して行う。</w:t>
      </w:r>
    </w:p>
    <w:p w14:paraId="510BEE8D" w14:textId="77777777" w:rsidR="00FF46B8" w:rsidRPr="001C6D83" w:rsidRDefault="00FF46B8" w:rsidP="00FF46B8">
      <w:pPr>
        <w:tabs>
          <w:tab w:val="left" w:pos="9540"/>
        </w:tabs>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前項に従って公表等しようとする場合には、著作権表示その他法が定める権利表示と共に「独立行政法人情報処理推進機構が実施する事業の成果」である旨を、容易に視認できる場所と態様で表示しなければならない。</w:t>
      </w:r>
    </w:p>
    <w:p w14:paraId="51CB7D59" w14:textId="77777777" w:rsidR="00FF46B8" w:rsidRPr="001C6D83" w:rsidRDefault="00FF46B8" w:rsidP="00FF46B8">
      <w:pPr>
        <w:wordWrap w:val="0"/>
        <w:ind w:left="210" w:right="-88" w:hangingChars="100" w:hanging="210"/>
        <w:jc w:val="lef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t>6</w:t>
      </w:r>
      <w:r w:rsidRPr="001C6D83">
        <w:rPr>
          <w:rFonts w:asciiTheme="minorEastAsia" w:eastAsiaTheme="minorEastAsia" w:hAnsiTheme="minorEastAsia" w:hint="eastAsia"/>
          <w:color w:val="000000" w:themeColor="text1"/>
          <w:szCs w:val="21"/>
        </w:rPr>
        <w:t xml:space="preserve">　本条の規定は、本契約終了後も有効に存続する。</w:t>
      </w:r>
    </w:p>
    <w:p w14:paraId="0694AF47"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p>
    <w:p w14:paraId="1114F882" w14:textId="77777777" w:rsidR="00FF46B8" w:rsidRPr="001C6D83" w:rsidRDefault="00FF46B8" w:rsidP="00FF46B8">
      <w:pPr>
        <w:wordWrap w:val="0"/>
        <w:ind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（協議）</w:t>
      </w:r>
    </w:p>
    <w:p w14:paraId="6C8E522A"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第20条　本契約の解釈又は本契約に定めのない事項について生じた疑義については、甲乙協議し、誠意をもって解決する。</w:t>
      </w:r>
    </w:p>
    <w:p w14:paraId="2AF30547"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p>
    <w:p w14:paraId="481E3D8C" w14:textId="77777777"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（その他）</w:t>
      </w:r>
    </w:p>
    <w:p w14:paraId="4B2C0C02" w14:textId="0DC2C94F" w:rsidR="00FF46B8" w:rsidRPr="001C6D83" w:rsidRDefault="00FF46B8" w:rsidP="00FF46B8">
      <w:pPr>
        <w:wordWrap w:val="0"/>
        <w:ind w:left="166" w:right="-88" w:hangingChars="79" w:hanging="166"/>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第21条　</w:t>
      </w:r>
      <w:r w:rsidR="00976089" w:rsidRPr="00976089">
        <w:rPr>
          <w:rFonts w:asciiTheme="minorEastAsia" w:eastAsiaTheme="minorEastAsia" w:hAnsiTheme="minorEastAsia" w:hint="eastAsia"/>
          <w:color w:val="000000" w:themeColor="text1"/>
          <w:szCs w:val="21"/>
        </w:rPr>
        <w:t>本契約に関する訴えの第一審は、甲の所在地を管轄する地方裁判所の管轄に専属する。</w:t>
      </w:r>
    </w:p>
    <w:p w14:paraId="73D594FF" w14:textId="77777777" w:rsidR="00FF46B8" w:rsidRPr="001C6D83" w:rsidRDefault="00FF46B8" w:rsidP="00FF46B8">
      <w:pPr>
        <w:ind w:right="-88"/>
        <w:rPr>
          <w:rFonts w:asciiTheme="minorEastAsia" w:eastAsiaTheme="minorEastAsia" w:hAnsiTheme="minorEastAsia"/>
          <w:color w:val="000000" w:themeColor="text1"/>
          <w:szCs w:val="21"/>
        </w:rPr>
      </w:pPr>
    </w:p>
    <w:p w14:paraId="63C1E688" w14:textId="77777777" w:rsidR="00FF46B8" w:rsidRPr="001C6D83" w:rsidRDefault="00FF46B8" w:rsidP="00FF46B8">
      <w:pPr>
        <w:ind w:right="-88"/>
        <w:rPr>
          <w:rFonts w:asciiTheme="minorEastAsia" w:eastAsiaTheme="minorEastAsia" w:hAnsiTheme="minorEastAsia"/>
          <w:color w:val="000000" w:themeColor="text1"/>
          <w:szCs w:val="21"/>
        </w:rPr>
      </w:pPr>
    </w:p>
    <w:p w14:paraId="20B5DED4" w14:textId="77777777" w:rsidR="00FF46B8" w:rsidRPr="001C6D83" w:rsidRDefault="00FF46B8" w:rsidP="00FF46B8">
      <w:pPr>
        <w:autoSpaceDN w:val="0"/>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特記事項</w:t>
      </w:r>
    </w:p>
    <w:p w14:paraId="7C32224F" w14:textId="77777777" w:rsidR="00FF46B8" w:rsidRPr="001C6D83" w:rsidRDefault="00FF46B8" w:rsidP="00FF46B8">
      <w:pPr>
        <w:autoSpaceDN w:val="0"/>
        <w:jc w:val="left"/>
        <w:rPr>
          <w:rFonts w:asciiTheme="minorEastAsia" w:eastAsiaTheme="minorEastAsia" w:hAnsiTheme="minorEastAsia"/>
          <w:color w:val="000000" w:themeColor="text1"/>
          <w:szCs w:val="21"/>
        </w:rPr>
      </w:pPr>
    </w:p>
    <w:p w14:paraId="2A5B32DA"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（談合等の不正行為による契約の解除）</w:t>
      </w:r>
    </w:p>
    <w:p w14:paraId="07BA9C4E"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甲は、次の各号のいずれかに該当したときは、契約を解除することができる。</w:t>
      </w:r>
    </w:p>
    <w:p w14:paraId="1D0B1E46" w14:textId="77777777" w:rsidR="00FF46B8" w:rsidRPr="001C6D83" w:rsidRDefault="00FF46B8" w:rsidP="00FF46B8">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本契約に関し、乙が私的独占の禁止及び公正取引の確保に関する法律（昭和22年法律第54号。以下「独占禁止法」という。）第3条又は第8条第1号の規定に違反する行為を行ったことにより、次のイからハまでのいずれかに該当することとなったとき</w:t>
      </w:r>
    </w:p>
    <w:p w14:paraId="4E953746" w14:textId="229CCDA8" w:rsidR="00FF46B8" w:rsidRPr="001C6D83" w:rsidRDefault="00FF46B8" w:rsidP="00FF46B8">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イ　独占禁止法第</w:t>
      </w:r>
      <w:r w:rsidR="00E41D78">
        <w:rPr>
          <w:rFonts w:asciiTheme="minorEastAsia" w:eastAsiaTheme="minorEastAsia" w:hAnsiTheme="minorEastAsia" w:hint="eastAsia"/>
          <w:color w:val="000000" w:themeColor="text1"/>
          <w:szCs w:val="21"/>
        </w:rPr>
        <w:t>61</w:t>
      </w:r>
      <w:r w:rsidRPr="001C6D83">
        <w:rPr>
          <w:rFonts w:asciiTheme="minorEastAsia" w:eastAsiaTheme="minorEastAsia" w:hAnsiTheme="minorEastAsia" w:hint="eastAsia"/>
          <w:color w:val="000000" w:themeColor="text1"/>
          <w:szCs w:val="21"/>
        </w:rPr>
        <w:t>条</w:t>
      </w:r>
      <w:r w:rsidR="00E41D78">
        <w:rPr>
          <w:rFonts w:asciiTheme="minorEastAsia" w:eastAsiaTheme="minorEastAsia" w:hAnsiTheme="minorEastAsia" w:hint="eastAsia"/>
          <w:color w:val="000000" w:themeColor="text1"/>
          <w:szCs w:val="21"/>
        </w:rPr>
        <w:t>第1項</w:t>
      </w:r>
      <w:r w:rsidRPr="001C6D83">
        <w:rPr>
          <w:rFonts w:asciiTheme="minorEastAsia" w:eastAsiaTheme="minorEastAsia" w:hAnsiTheme="minorEastAsia" w:hint="eastAsia"/>
          <w:color w:val="000000" w:themeColor="text1"/>
          <w:szCs w:val="21"/>
        </w:rPr>
        <w:t>に規定する排除措置命令が確定したとき</w:t>
      </w:r>
    </w:p>
    <w:p w14:paraId="4D765C15" w14:textId="77777777" w:rsidR="00FF46B8" w:rsidRPr="001C6D83" w:rsidRDefault="00FF46B8" w:rsidP="00FF46B8">
      <w:pPr>
        <w:ind w:firstLineChars="200" w:firstLine="4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ロ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条第1項に規定する課徴金納付命令が確定したとき</w:t>
      </w:r>
    </w:p>
    <w:p w14:paraId="50B781CC" w14:textId="1DE0F56D" w:rsidR="00FF46B8" w:rsidRPr="001C6D83" w:rsidRDefault="00FF46B8" w:rsidP="00FF46B8">
      <w:pPr>
        <w:ind w:leftChars="199" w:left="441" w:hangingChars="11" w:hanging="23"/>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ハ　独占禁止法第7条の</w:t>
      </w:r>
      <w:r w:rsidR="00E41D78">
        <w:rPr>
          <w:rFonts w:asciiTheme="minorEastAsia" w:eastAsiaTheme="minorEastAsia" w:hAnsiTheme="minorEastAsia" w:hint="eastAsia"/>
          <w:color w:val="000000" w:themeColor="text1"/>
          <w:szCs w:val="21"/>
        </w:rPr>
        <w:t>4</w:t>
      </w:r>
      <w:r w:rsidRPr="001C6D83">
        <w:rPr>
          <w:rFonts w:asciiTheme="minorEastAsia" w:eastAsiaTheme="minorEastAsia" w:hAnsiTheme="minorEastAsia" w:hint="eastAsia"/>
          <w:color w:val="000000" w:themeColor="text1"/>
          <w:szCs w:val="21"/>
        </w:rPr>
        <w:t>第</w:t>
      </w:r>
      <w:r w:rsidR="00E41D78">
        <w:rPr>
          <w:rFonts w:asciiTheme="minorEastAsia" w:eastAsiaTheme="minorEastAsia" w:hAnsiTheme="minorEastAsia" w:hint="eastAsia"/>
          <w:color w:val="000000" w:themeColor="text1"/>
          <w:szCs w:val="21"/>
        </w:rPr>
        <w:t>7</w:t>
      </w:r>
      <w:r w:rsidRPr="001C6D83">
        <w:rPr>
          <w:rFonts w:asciiTheme="minorEastAsia" w:eastAsiaTheme="minorEastAsia" w:hAnsiTheme="minorEastAsia" w:hint="eastAsia"/>
          <w:color w:val="000000" w:themeColor="text1"/>
          <w:szCs w:val="21"/>
        </w:rPr>
        <w:t>項又は</w:t>
      </w:r>
      <w:r w:rsidR="00E41D78">
        <w:rPr>
          <w:rFonts w:asciiTheme="minorEastAsia" w:eastAsiaTheme="minorEastAsia" w:hAnsiTheme="minorEastAsia" w:hint="eastAsia"/>
          <w:color w:val="000000" w:themeColor="text1"/>
          <w:szCs w:val="21"/>
        </w:rPr>
        <w:t>第7条の7</w:t>
      </w:r>
      <w:r w:rsidRPr="001C6D83">
        <w:rPr>
          <w:rFonts w:asciiTheme="minorEastAsia" w:eastAsiaTheme="minorEastAsia" w:hAnsiTheme="minorEastAsia" w:hint="eastAsia"/>
          <w:color w:val="000000" w:themeColor="text1"/>
          <w:szCs w:val="21"/>
        </w:rPr>
        <w:t>第</w:t>
      </w:r>
      <w:r w:rsidR="00E41D78">
        <w:rPr>
          <w:rFonts w:asciiTheme="minorEastAsia" w:eastAsiaTheme="minorEastAsia" w:hAnsiTheme="minorEastAsia" w:hint="eastAsia"/>
          <w:color w:val="000000" w:themeColor="text1"/>
          <w:szCs w:val="21"/>
        </w:rPr>
        <w:t>3</w:t>
      </w:r>
      <w:r w:rsidRPr="001C6D83">
        <w:rPr>
          <w:rFonts w:asciiTheme="minorEastAsia" w:eastAsiaTheme="minorEastAsia" w:hAnsiTheme="minorEastAsia" w:hint="eastAsia"/>
          <w:color w:val="000000" w:themeColor="text1"/>
          <w:szCs w:val="21"/>
        </w:rPr>
        <w:t>項の課徴金納付命令を命じない旨の通知があったとき</w:t>
      </w:r>
    </w:p>
    <w:p w14:paraId="2AFB45BA" w14:textId="77777777" w:rsidR="00FF46B8" w:rsidRPr="001C6D83" w:rsidRDefault="00FF46B8" w:rsidP="00FF46B8">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本契約に関し、乙の独占禁止法第89条第1項又は第95条第1項第1号に規定する刑が確定したとき</w:t>
      </w:r>
    </w:p>
    <w:p w14:paraId="04AEC984" w14:textId="77777777" w:rsidR="00FF46B8" w:rsidRPr="001C6D83" w:rsidRDefault="00FF46B8" w:rsidP="00FF46B8">
      <w:pPr>
        <w:ind w:leftChars="100" w:left="42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本契約に関し、乙（法人の場合にあっては、その役員又は使用人を含む。）の刑法（明治40年法律第45号）第96条の6又は第198条に規定する刑が確定したとき</w:t>
      </w:r>
    </w:p>
    <w:p w14:paraId="4075715E"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p>
    <w:p w14:paraId="748B07A0"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（談合等の不正行為に係る通知文書の写しの提出）</w:t>
      </w:r>
    </w:p>
    <w:p w14:paraId="14B07538"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乙は、前条第1号イからハまでのいずれかに該当することとなったときは、速やかに、次の各号の文書のいずれかの写しを甲に提出しなければならない。</w:t>
      </w:r>
    </w:p>
    <w:p w14:paraId="508DB4FE" w14:textId="77777777" w:rsidR="00FF46B8" w:rsidRPr="001C6D83" w:rsidRDefault="00FF46B8" w:rsidP="00FF46B8">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一　独占禁止法第</w:t>
      </w:r>
      <w:r w:rsidRPr="001C6D83">
        <w:rPr>
          <w:rFonts w:asciiTheme="minorEastAsia" w:eastAsiaTheme="minorEastAsia" w:hAnsiTheme="minorEastAsia"/>
          <w:color w:val="000000" w:themeColor="text1"/>
          <w:szCs w:val="21"/>
        </w:rPr>
        <w:t>61</w:t>
      </w:r>
      <w:r w:rsidRPr="001C6D83">
        <w:rPr>
          <w:rFonts w:asciiTheme="minorEastAsia" w:eastAsiaTheme="minorEastAsia" w:hAnsiTheme="minorEastAsia" w:hint="eastAsia"/>
          <w:color w:val="000000" w:themeColor="text1"/>
          <w:szCs w:val="21"/>
        </w:rPr>
        <w:t>条第1項の排除措置命令書</w:t>
      </w:r>
    </w:p>
    <w:p w14:paraId="67655155" w14:textId="77777777" w:rsidR="00FF46B8" w:rsidRPr="001C6D83" w:rsidRDefault="00FF46B8" w:rsidP="00FF46B8">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二　独占禁止法第</w:t>
      </w:r>
      <w:r w:rsidRPr="001C6D83">
        <w:rPr>
          <w:rFonts w:asciiTheme="minorEastAsia" w:eastAsiaTheme="minorEastAsia" w:hAnsiTheme="minorEastAsia"/>
          <w:color w:val="000000" w:themeColor="text1"/>
          <w:szCs w:val="21"/>
        </w:rPr>
        <w:t>62</w:t>
      </w:r>
      <w:r w:rsidRPr="001C6D83">
        <w:rPr>
          <w:rFonts w:asciiTheme="minorEastAsia" w:eastAsiaTheme="minorEastAsia" w:hAnsiTheme="minorEastAsia" w:hint="eastAsia"/>
          <w:color w:val="000000" w:themeColor="text1"/>
          <w:szCs w:val="21"/>
        </w:rPr>
        <w:t>条第1項の課徴金納付命令書</w:t>
      </w:r>
    </w:p>
    <w:p w14:paraId="34EE1AA6" w14:textId="02DF9D45" w:rsidR="00FF46B8" w:rsidRPr="001C6D83" w:rsidRDefault="00FF46B8" w:rsidP="00FF46B8">
      <w:pPr>
        <w:ind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三　独占禁止法</w:t>
      </w:r>
      <w:r w:rsidR="00E41D78" w:rsidRPr="00E41D78">
        <w:rPr>
          <w:rFonts w:asciiTheme="minorEastAsia" w:eastAsiaTheme="minorEastAsia" w:hAnsiTheme="minorEastAsia" w:hint="eastAsia"/>
          <w:color w:val="000000" w:themeColor="text1"/>
          <w:szCs w:val="21"/>
        </w:rPr>
        <w:t>第7条の4第7項又は第7条の7第3項</w:t>
      </w:r>
      <w:r w:rsidRPr="001C6D83">
        <w:rPr>
          <w:rFonts w:asciiTheme="minorEastAsia" w:eastAsiaTheme="minorEastAsia" w:hAnsiTheme="minorEastAsia" w:hint="eastAsia"/>
          <w:color w:val="000000" w:themeColor="text1"/>
          <w:szCs w:val="21"/>
        </w:rPr>
        <w:t>の課徴金納付命令を命じない旨の通知文書</w:t>
      </w:r>
    </w:p>
    <w:p w14:paraId="2D8113F1"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p>
    <w:p w14:paraId="4BE6E2E3"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（談合等の不正行為による損害の賠償）</w:t>
      </w:r>
    </w:p>
    <w:p w14:paraId="739AEC3D" w14:textId="57A1065B"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が、本契約に関し、第1条の各号のいずれか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w:t>
      </w:r>
      <w:r w:rsidRPr="001C6D83">
        <w:rPr>
          <w:rFonts w:asciiTheme="minorEastAsia" w:eastAsiaTheme="minorEastAsia" w:hAnsiTheme="minorEastAsia" w:hint="eastAsia"/>
          <w:color w:val="000000" w:themeColor="text1"/>
          <w:szCs w:val="21"/>
        </w:rPr>
        <w:lastRenderedPageBreak/>
        <w:t>して甲の指定する期間内に支払わなければならない。</w:t>
      </w:r>
    </w:p>
    <w:p w14:paraId="1965CED5"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前項の規定は、本契約による履行が完了した後も適用するものとする。</w:t>
      </w:r>
    </w:p>
    <w:p w14:paraId="71BC7FCB"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第1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677F7459" w14:textId="47BC286E"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第1項の規定は、甲に生じた実際の損害額が同項に規定する</w:t>
      </w:r>
      <w:r w:rsidR="00E41D78">
        <w:rPr>
          <w:rFonts w:asciiTheme="minorEastAsia" w:eastAsiaTheme="minorEastAsia" w:hAnsiTheme="minorEastAsia" w:hint="eastAsia"/>
          <w:color w:val="000000" w:themeColor="text1"/>
          <w:szCs w:val="21"/>
        </w:rPr>
        <w:t>違約</w:t>
      </w:r>
      <w:r w:rsidRPr="001C6D83">
        <w:rPr>
          <w:rFonts w:asciiTheme="minorEastAsia" w:eastAsiaTheme="minorEastAsia" w:hAnsiTheme="minorEastAsia" w:hint="eastAsia"/>
          <w:color w:val="000000" w:themeColor="text1"/>
          <w:szCs w:val="21"/>
        </w:rPr>
        <w:t>金の金額を超える場合において、甲がその超える分について乙に対し損害賠償金を請求することを妨げるものではない。</w:t>
      </w:r>
    </w:p>
    <w:p w14:paraId="1F9F5FDD"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が、第1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402D597B" w14:textId="77777777" w:rsidR="00FF46B8" w:rsidRPr="001C6D83" w:rsidRDefault="00FF46B8" w:rsidP="00FF46B8">
      <w:pPr>
        <w:ind w:left="630" w:hangingChars="300" w:hanging="630"/>
        <w:rPr>
          <w:rFonts w:asciiTheme="minorEastAsia" w:eastAsiaTheme="minorEastAsia" w:hAnsiTheme="minorEastAsia"/>
          <w:color w:val="000000" w:themeColor="text1"/>
          <w:szCs w:val="21"/>
        </w:rPr>
      </w:pPr>
    </w:p>
    <w:p w14:paraId="26CEA65E" w14:textId="77777777" w:rsidR="00FF46B8" w:rsidRPr="001C6D83" w:rsidRDefault="00FF46B8" w:rsidP="00FF46B8">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（暴力団関与の属性要件に基づく契約解除）</w:t>
      </w:r>
    </w:p>
    <w:p w14:paraId="60D12017"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第4条　甲は、乙が次の各号の一に該当すると認められるときは、何らの催告を要せず、本契約を解除することができる。</w:t>
      </w:r>
    </w:p>
    <w:p w14:paraId="51C8F82F" w14:textId="77777777" w:rsidR="00FF46B8" w:rsidRPr="001C6D83" w:rsidRDefault="00FF46B8" w:rsidP="00FF46B8">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一　法人等（個人、法人又は団体をいう。）が、暴力団（暴力団員による不当な行為の防止等に関する法律（平成3年法律第</w:t>
      </w:r>
      <w:r w:rsidRPr="001C6D83">
        <w:rPr>
          <w:rFonts w:asciiTheme="minorEastAsia" w:eastAsiaTheme="minorEastAsia" w:hAnsiTheme="minorEastAsia" w:cs="ＭＳ明朝"/>
          <w:color w:val="000000" w:themeColor="text1"/>
          <w:kern w:val="0"/>
          <w:szCs w:val="21"/>
        </w:rPr>
        <w:t>77</w:t>
      </w:r>
      <w:r w:rsidRPr="001C6D83">
        <w:rPr>
          <w:rFonts w:asciiTheme="minorEastAsia" w:eastAsiaTheme="minorEastAsia" w:hAnsiTheme="minorEastAsia" w:cs="ＭＳ明朝" w:hint="eastAsia"/>
          <w:color w:val="000000" w:themeColor="text1"/>
          <w:kern w:val="0"/>
          <w:szCs w:val="21"/>
        </w:rPr>
        <w:t>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25E5F725" w14:textId="77777777" w:rsidR="00FF46B8" w:rsidRPr="001C6D83" w:rsidRDefault="00FF46B8" w:rsidP="00FF46B8">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二　役員等が、自己、自社若しくは第三者の不正の利益を図る目的又は第三者に損害を加える目的をもって、暴力団又は暴力団員を利用するなどしているとき</w:t>
      </w:r>
    </w:p>
    <w:p w14:paraId="024718A4" w14:textId="77777777" w:rsidR="00FF46B8" w:rsidRPr="001C6D83" w:rsidRDefault="00FF46B8" w:rsidP="00FF46B8">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三　役員等が、暴力団又は暴力団員に対して、資金等を供給し、又は便宜を供与するなど直接的あるいは積極的に暴力団の維持、運営に協力し、若しくは関与しているとき</w:t>
      </w:r>
    </w:p>
    <w:p w14:paraId="7C890904" w14:textId="77777777" w:rsidR="00FF46B8" w:rsidRPr="001C6D83" w:rsidRDefault="00FF46B8" w:rsidP="00FF46B8">
      <w:pPr>
        <w:adjustRightInd w:val="0"/>
        <w:ind w:leftChars="100" w:left="42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四　役員等が、暴力団又は暴力団員であることを知りながらこれと社会的に非難されるべき関係を有しているとき</w:t>
      </w:r>
    </w:p>
    <w:p w14:paraId="302BDC90" w14:textId="77777777" w:rsidR="00FF46B8" w:rsidRPr="001C6D83" w:rsidRDefault="00FF46B8" w:rsidP="00FF46B8">
      <w:pPr>
        <w:adjustRightInd w:val="0"/>
        <w:rPr>
          <w:rFonts w:asciiTheme="minorEastAsia" w:eastAsiaTheme="minorEastAsia" w:hAnsiTheme="minorEastAsia" w:cs="ＭＳ明朝"/>
          <w:color w:val="000000" w:themeColor="text1"/>
          <w:kern w:val="0"/>
          <w:szCs w:val="21"/>
        </w:rPr>
      </w:pPr>
    </w:p>
    <w:p w14:paraId="1DB93F54" w14:textId="77777777" w:rsidR="00FF46B8" w:rsidRPr="001C6D83" w:rsidRDefault="00FF46B8" w:rsidP="00FF46B8">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（再請負契約等に関する契約解除）</w:t>
      </w:r>
    </w:p>
    <w:p w14:paraId="66BF4A23"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第5条　乙は、本契約に関する再請負先等（再請負先（下請が数次にわたるときは、すべての再請負先を含む。）並びに自己、再請負先が当該契約に関連して第三者と何らかの個別契約を締結する場合の当該第三者をいう。以下同じ。）が解除対象者（前条に規定する要件に該当する者をいう。以下同じ。）であることが判明したときは、直ちに当該再請負先等との契約を解除し、又は再請負先等に対し解除対象者との契約を解除させるようにしなければならない。</w:t>
      </w:r>
    </w:p>
    <w:p w14:paraId="538C0BA3"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甲は、乙</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再請負先等</w:t>
      </w:r>
      <w:proofErr w:type="gramStart"/>
      <w:r w:rsidRPr="001C6D83">
        <w:rPr>
          <w:rFonts w:asciiTheme="minorEastAsia" w:eastAsiaTheme="minorEastAsia" w:hAnsiTheme="minorEastAsia" w:cs="ＭＳ明朝" w:hint="eastAsia"/>
          <w:color w:val="000000" w:themeColor="text1"/>
          <w:kern w:val="0"/>
          <w:szCs w:val="21"/>
        </w:rPr>
        <w:t>が</w:t>
      </w:r>
      <w:proofErr w:type="gramEnd"/>
      <w:r w:rsidRPr="001C6D83">
        <w:rPr>
          <w:rFonts w:asciiTheme="minorEastAsia" w:eastAsiaTheme="minorEastAsia" w:hAnsiTheme="minorEastAsia" w:cs="ＭＳ明朝" w:hint="eastAsia"/>
          <w:color w:val="000000" w:themeColor="text1"/>
          <w:kern w:val="0"/>
          <w:szCs w:val="21"/>
        </w:rPr>
        <w:t>解除対象者であることを知りながら契約し、若しくは再請負先等の契約を承認したとき、又は正当な理由がないのに前項の規定に反して当該再請負先等との契約を解除せず、若しくは再請負先等に対し契約を解除させるための措置を講じないときは、本契約を解除することができる。</w:t>
      </w:r>
    </w:p>
    <w:p w14:paraId="3EA74DC6" w14:textId="77777777" w:rsidR="00FF46B8" w:rsidRPr="001C6D83" w:rsidRDefault="00FF46B8" w:rsidP="00FF46B8">
      <w:pPr>
        <w:adjustRightInd w:val="0"/>
        <w:ind w:left="567" w:hangingChars="270" w:hanging="567"/>
        <w:rPr>
          <w:rFonts w:asciiTheme="minorEastAsia" w:eastAsiaTheme="minorEastAsia" w:hAnsiTheme="minorEastAsia" w:cs="ＭＳ明朝"/>
          <w:color w:val="000000" w:themeColor="text1"/>
          <w:kern w:val="0"/>
          <w:szCs w:val="21"/>
        </w:rPr>
      </w:pPr>
    </w:p>
    <w:p w14:paraId="335F6B70" w14:textId="77777777" w:rsidR="00FF46B8" w:rsidRPr="001C6D83" w:rsidRDefault="00FF46B8" w:rsidP="00FF46B8">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（損害賠償）</w:t>
      </w:r>
    </w:p>
    <w:p w14:paraId="6EA97E9A"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第6条　甲は、第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条又は前条第2項の規定により本契約を解除した場合は、これにより乙に生じた損害について、何ら賠償ないし補償することは要しない。</w:t>
      </w:r>
    </w:p>
    <w:p w14:paraId="776ACEC1"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2　乙は、甲が第</w:t>
      </w:r>
      <w:r>
        <w:rPr>
          <w:rFonts w:asciiTheme="minorEastAsia" w:eastAsiaTheme="minorEastAsia" w:hAnsiTheme="minorEastAsia" w:cs="ＭＳ明朝"/>
          <w:color w:val="000000" w:themeColor="text1"/>
          <w:kern w:val="0"/>
          <w:szCs w:val="21"/>
        </w:rPr>
        <w:t>4</w:t>
      </w:r>
      <w:r w:rsidRPr="001C6D83">
        <w:rPr>
          <w:rFonts w:asciiTheme="minorEastAsia" w:eastAsiaTheme="minorEastAsia" w:hAnsiTheme="minorEastAsia" w:cs="ＭＳ明朝" w:hint="eastAsia"/>
          <w:color w:val="000000" w:themeColor="text1"/>
          <w:kern w:val="0"/>
          <w:szCs w:val="21"/>
        </w:rPr>
        <w:t>条又は前条第2項の規定により本契約を解除した場合において、甲に損害が生じたときは、その損害を賠償するものとする。</w:t>
      </w:r>
    </w:p>
    <w:p w14:paraId="578AC935" w14:textId="08E19E44"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3　乙が、本契約に関し、</w:t>
      </w:r>
      <w:r w:rsidR="00E41D78" w:rsidRPr="00E41D78">
        <w:rPr>
          <w:rFonts w:asciiTheme="minorEastAsia" w:eastAsiaTheme="minorEastAsia" w:hAnsiTheme="minorEastAsia" w:cs="ＭＳ明朝" w:hint="eastAsia"/>
          <w:color w:val="000000" w:themeColor="text1"/>
          <w:kern w:val="0"/>
          <w:szCs w:val="21"/>
        </w:rPr>
        <w:t>第4条又は前条第2項</w:t>
      </w:r>
      <w:r w:rsidRPr="001C6D83">
        <w:rPr>
          <w:rFonts w:asciiTheme="minorEastAsia" w:eastAsiaTheme="minorEastAsia" w:hAnsiTheme="minorEastAsia" w:cs="ＭＳ明朝" w:hint="eastAsia"/>
          <w:color w:val="000000" w:themeColor="text1"/>
          <w:kern w:val="0"/>
          <w:szCs w:val="21"/>
        </w:rPr>
        <w:t>の規定に該当したときは、甲が本契約を解除するか否かにかかわらず、かつ、甲が損害の発生及び損害額を立証することを要することなく、乙は、契約金額（本契約締結後、契約金額の変更があった場合には、変更後の契約金額）の100分の10に相当する金額（その金額に100円未満の端数があるときは、その端数を切り捨てた金額）を違約金として甲の指定する期間内に支払わなければならない。</w:t>
      </w:r>
    </w:p>
    <w:p w14:paraId="0255E347" w14:textId="77777777" w:rsidR="00FF46B8" w:rsidRPr="001C6D83" w:rsidRDefault="00FF46B8" w:rsidP="00FF46B8">
      <w:pPr>
        <w:adjustRightInd w:val="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4　前項の規定は、本契約による履行が完了した後も適用するものとする。</w:t>
      </w:r>
    </w:p>
    <w:p w14:paraId="33FCD949"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5　第2項に規定する場合において、乙が事業者団体であり、既に解散してい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6288BBC" w14:textId="6EBDDDAA"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6　第3項の規定は、甲に生じた実際の損害額が同項に規定す</w:t>
      </w:r>
      <w:r w:rsidR="00041848" w:rsidRPr="00C17FCB">
        <w:rPr>
          <w:rFonts w:asciiTheme="minorEastAsia" w:eastAsiaTheme="minorEastAsia" w:hAnsiTheme="minorEastAsia" w:cs="ＭＳ明朝" w:hint="eastAsia"/>
          <w:kern w:val="0"/>
          <w:szCs w:val="21"/>
        </w:rPr>
        <w:t>る</w:t>
      </w:r>
      <w:r w:rsidR="00E41D78">
        <w:rPr>
          <w:rFonts w:asciiTheme="minorEastAsia" w:eastAsiaTheme="minorEastAsia" w:hAnsiTheme="minorEastAsia" w:cs="ＭＳ明朝" w:hint="eastAsia"/>
          <w:color w:val="000000" w:themeColor="text1"/>
          <w:kern w:val="0"/>
          <w:szCs w:val="21"/>
        </w:rPr>
        <w:t>違約</w:t>
      </w:r>
      <w:r w:rsidRPr="001C6D83">
        <w:rPr>
          <w:rFonts w:asciiTheme="minorEastAsia" w:eastAsiaTheme="minorEastAsia" w:hAnsiTheme="minorEastAsia" w:cs="ＭＳ明朝" w:hint="eastAsia"/>
          <w:color w:val="000000" w:themeColor="text1"/>
          <w:kern w:val="0"/>
          <w:szCs w:val="21"/>
        </w:rPr>
        <w:t>金の金額を超える場合において、</w:t>
      </w:r>
      <w:r w:rsidRPr="001C6D83">
        <w:rPr>
          <w:rFonts w:asciiTheme="minorEastAsia" w:eastAsiaTheme="minorEastAsia" w:hAnsiTheme="minorEastAsia" w:cs="ＭＳ明朝" w:hint="eastAsia"/>
          <w:color w:val="000000" w:themeColor="text1"/>
          <w:kern w:val="0"/>
          <w:szCs w:val="21"/>
        </w:rPr>
        <w:lastRenderedPageBreak/>
        <w:t>甲がその超える分について乙に対し損害賠償金を請求することを妨げるものではない。</w:t>
      </w:r>
    </w:p>
    <w:p w14:paraId="5C8556FB" w14:textId="77777777" w:rsidR="00FF46B8" w:rsidRPr="001C6D83" w:rsidRDefault="00FF46B8" w:rsidP="00FF46B8">
      <w:pPr>
        <w:adjustRightInd w:val="0"/>
        <w:ind w:left="210" w:hangingChars="100" w:hanging="210"/>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7　乙が、第3項の違約金及び前項の損害賠償金を甲が指定する期間内に支払わないときは、乙は、当該期間を経過した日から支払をする日までの日数に応じ、年3パーセントの割合で計算した金額の遅延利息を甲に支払わなければならない。</w:t>
      </w:r>
    </w:p>
    <w:p w14:paraId="0266B10E" w14:textId="77777777" w:rsidR="00FF46B8" w:rsidRPr="001C6D83" w:rsidRDefault="00FF46B8" w:rsidP="00FF46B8">
      <w:pPr>
        <w:adjustRightInd w:val="0"/>
        <w:ind w:left="567" w:hangingChars="270" w:hanging="567"/>
        <w:rPr>
          <w:rFonts w:asciiTheme="minorEastAsia" w:eastAsiaTheme="minorEastAsia" w:hAnsiTheme="minorEastAsia" w:cs="ＭＳ明朝"/>
          <w:color w:val="000000" w:themeColor="text1"/>
          <w:kern w:val="0"/>
          <w:szCs w:val="21"/>
        </w:rPr>
      </w:pPr>
    </w:p>
    <w:p w14:paraId="38A31FB5" w14:textId="77777777" w:rsidR="00FF46B8" w:rsidRPr="001C6D83" w:rsidRDefault="00FF46B8" w:rsidP="00FF46B8">
      <w:pPr>
        <w:adjustRightInd w:val="0"/>
        <w:ind w:left="567" w:hangingChars="270" w:hanging="567"/>
        <w:rPr>
          <w:rFonts w:asciiTheme="minorEastAsia" w:eastAsiaTheme="minorEastAsia" w:hAnsiTheme="minorEastAsia" w:cs="ＭＳ明朝"/>
          <w:color w:val="000000" w:themeColor="text1"/>
          <w:kern w:val="0"/>
          <w:szCs w:val="21"/>
        </w:rPr>
      </w:pPr>
      <w:r w:rsidRPr="001C6D83">
        <w:rPr>
          <w:rFonts w:asciiTheme="minorEastAsia" w:eastAsiaTheme="minorEastAsia" w:hAnsiTheme="minorEastAsia" w:cs="ＭＳ明朝" w:hint="eastAsia"/>
          <w:color w:val="000000" w:themeColor="text1"/>
          <w:kern w:val="0"/>
          <w:szCs w:val="21"/>
        </w:rPr>
        <w:t>（不当介入に関する通報・報告）</w:t>
      </w:r>
    </w:p>
    <w:p w14:paraId="65043061" w14:textId="77777777" w:rsidR="00FF46B8" w:rsidRPr="001C6D83" w:rsidRDefault="00FF46B8" w:rsidP="00FF46B8">
      <w:pPr>
        <w:tabs>
          <w:tab w:val="left" w:pos="9070"/>
        </w:tabs>
        <w:ind w:left="210" w:rightChars="-36" w:right="-76"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cs="ＭＳ明朝" w:hint="eastAsia"/>
          <w:color w:val="000000" w:themeColor="text1"/>
          <w:kern w:val="0"/>
          <w:szCs w:val="21"/>
        </w:rPr>
        <w:t>第7条　乙は、本契約に関して、自ら又は再請負先等が、暴力団、暴力団員、暴力団関係者等の反社会的勢力から不当要求又は業務妨害等の不当介入（以下「不当介入」という。）を受けた場合は、これを拒否し、又は再請負先等をして、これを拒否させるとともに、速やかに不当介入の事実を甲に報告するとともに警察への通報及び捜査上必要な協力を行うものとする。</w:t>
      </w:r>
    </w:p>
    <w:p w14:paraId="6CC0F0F9" w14:textId="77777777" w:rsidR="00FF46B8" w:rsidRPr="001C6D83" w:rsidRDefault="00FF46B8" w:rsidP="00FF46B8">
      <w:pPr>
        <w:tabs>
          <w:tab w:val="left" w:pos="9070"/>
        </w:tabs>
        <w:ind w:rightChars="-36" w:right="-76" w:firstLineChars="100" w:firstLine="210"/>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本契約の締結を証するため、本契約書2通を作成し、双方記名押印の上、甲、乙それぞれ1通を保有する。</w:t>
      </w:r>
    </w:p>
    <w:p w14:paraId="40E96456" w14:textId="77777777" w:rsidR="00FF46B8" w:rsidRPr="001C6D83" w:rsidRDefault="00FF46B8" w:rsidP="00FF46B8">
      <w:pPr>
        <w:tabs>
          <w:tab w:val="left" w:pos="9070"/>
        </w:tabs>
        <w:wordWrap w:val="0"/>
        <w:ind w:right="-88"/>
        <w:jc w:val="left"/>
        <w:rPr>
          <w:rFonts w:asciiTheme="minorEastAsia" w:eastAsiaTheme="minorEastAsia" w:hAnsiTheme="minorEastAsia"/>
          <w:color w:val="000000" w:themeColor="text1"/>
          <w:szCs w:val="21"/>
        </w:rPr>
      </w:pPr>
    </w:p>
    <w:p w14:paraId="54BB1607" w14:textId="77777777" w:rsidR="00FF46B8" w:rsidRPr="001C6D83" w:rsidRDefault="00FF46B8" w:rsidP="00FF46B8">
      <w:pPr>
        <w:tabs>
          <w:tab w:val="left" w:pos="9070"/>
        </w:tabs>
        <w:wordWrap w:val="0"/>
        <w:ind w:right="-88"/>
        <w:jc w:val="left"/>
        <w:rPr>
          <w:rFonts w:asciiTheme="minorEastAsia" w:eastAsiaTheme="minorEastAsia" w:hAnsiTheme="minorEastAsia"/>
          <w:color w:val="000000" w:themeColor="text1"/>
          <w:szCs w:val="21"/>
        </w:rPr>
      </w:pPr>
    </w:p>
    <w:p w14:paraId="2848DBC4" w14:textId="77777777" w:rsidR="00FF46B8" w:rsidRPr="001C6D83" w:rsidRDefault="00FF46B8" w:rsidP="00FF46B8">
      <w:pPr>
        <w:tabs>
          <w:tab w:val="left" w:pos="9070"/>
        </w:tabs>
        <w:wordWrap w:val="0"/>
        <w:ind w:right="-88" w:firstLineChars="100" w:firstLine="210"/>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20○○年○月○日</w:t>
      </w:r>
    </w:p>
    <w:p w14:paraId="0E23C426" w14:textId="77777777" w:rsidR="00FF46B8" w:rsidRPr="001C6D83" w:rsidRDefault="00FF46B8" w:rsidP="00FF46B8">
      <w:pPr>
        <w:tabs>
          <w:tab w:val="left" w:pos="9070"/>
        </w:tabs>
        <w:wordWrap w:val="0"/>
        <w:spacing w:line="425" w:lineRule="exact"/>
        <w:ind w:right="-88"/>
        <w:jc w:val="left"/>
        <w:rPr>
          <w:rFonts w:asciiTheme="minorEastAsia" w:eastAsiaTheme="minorEastAsia" w:hAnsiTheme="minorEastAsia"/>
          <w:color w:val="000000" w:themeColor="text1"/>
          <w:szCs w:val="21"/>
        </w:rPr>
      </w:pPr>
    </w:p>
    <w:p w14:paraId="0D28A665" w14:textId="77777777" w:rsidR="00FF46B8" w:rsidRPr="001C6D83" w:rsidRDefault="00FF46B8" w:rsidP="00FF46B8">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甲　東京都文京区本駒込二丁目28番8号</w:t>
      </w:r>
    </w:p>
    <w:p w14:paraId="6B843A32" w14:textId="77777777" w:rsidR="00FF46B8" w:rsidRPr="001C6D83" w:rsidRDefault="00FF46B8" w:rsidP="00FF46B8">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独立行政法人情報処理推進機構</w:t>
      </w:r>
    </w:p>
    <w:p w14:paraId="4AB97145" w14:textId="50691AD5" w:rsidR="00FF46B8" w:rsidRPr="001C6D83" w:rsidRDefault="00FF46B8" w:rsidP="00FF46B8">
      <w:pPr>
        <w:tabs>
          <w:tab w:val="left" w:pos="9070"/>
        </w:tabs>
        <w:wordWrap w:val="0"/>
        <w:ind w:left="2712" w:right="-88"/>
        <w:jc w:val="left"/>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理事長　</w:t>
      </w:r>
      <w:r w:rsidR="00CA1FF4" w:rsidRPr="00CA1FF4">
        <w:rPr>
          <w:rFonts w:asciiTheme="minorEastAsia" w:eastAsiaTheme="minorEastAsia" w:hAnsiTheme="minorEastAsia" w:hint="eastAsia"/>
          <w:color w:val="000000" w:themeColor="text1"/>
          <w:szCs w:val="21"/>
        </w:rPr>
        <w:t>齊藤　裕</w:t>
      </w:r>
    </w:p>
    <w:p w14:paraId="473B4D7E" w14:textId="77777777" w:rsidR="00FF46B8" w:rsidRPr="001C6D83" w:rsidRDefault="00FF46B8" w:rsidP="00FF46B8">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4918A40E" w14:textId="77777777" w:rsidR="00FF46B8" w:rsidRPr="001C6D83" w:rsidRDefault="00FF46B8" w:rsidP="00FF46B8">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515A794A" w14:textId="77777777" w:rsidR="00FF46B8" w:rsidRPr="001C6D83" w:rsidRDefault="00FF46B8" w:rsidP="00FF46B8">
      <w:pPr>
        <w:tabs>
          <w:tab w:val="left" w:pos="9070"/>
        </w:tabs>
        <w:wordWrap w:val="0"/>
        <w:spacing w:line="425" w:lineRule="exact"/>
        <w:ind w:left="2712" w:right="-88"/>
        <w:jc w:val="left"/>
        <w:rPr>
          <w:rFonts w:asciiTheme="minorEastAsia" w:eastAsiaTheme="minorEastAsia" w:hAnsiTheme="minorEastAsia"/>
          <w:color w:val="000000" w:themeColor="text1"/>
          <w:szCs w:val="21"/>
        </w:rPr>
      </w:pPr>
    </w:p>
    <w:p w14:paraId="16EBDB4F" w14:textId="77777777" w:rsidR="00FF46B8" w:rsidRPr="001C6D83" w:rsidRDefault="00FF46B8" w:rsidP="00FF46B8">
      <w:pPr>
        <w:tabs>
          <w:tab w:val="left" w:pos="9070"/>
        </w:tabs>
        <w:ind w:right="-88" w:firstLineChars="1300" w:firstLine="273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乙　○○県○○市○○町○丁目○番○○号</w:t>
      </w:r>
    </w:p>
    <w:p w14:paraId="71492DDA" w14:textId="77777777" w:rsidR="00FF46B8" w:rsidRPr="001C6D83" w:rsidRDefault="00FF46B8" w:rsidP="00FF46B8">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株式会社○○○○○○○</w:t>
      </w:r>
    </w:p>
    <w:p w14:paraId="1F710154" w14:textId="77777777" w:rsidR="00FF46B8" w:rsidRPr="001C6D83" w:rsidRDefault="00FF46B8" w:rsidP="00FF46B8">
      <w:pPr>
        <w:tabs>
          <w:tab w:val="left" w:pos="9070"/>
        </w:tabs>
        <w:ind w:right="-88" w:firstLineChars="1200" w:firstLine="252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　　　代表取締役　○○　○○</w:t>
      </w:r>
    </w:p>
    <w:p w14:paraId="4D4CB42E" w14:textId="77777777" w:rsidR="00FF46B8" w:rsidRPr="001C6D83" w:rsidRDefault="00FF46B8" w:rsidP="00FF46B8">
      <w:pPr>
        <w:jc w:val="right"/>
        <w:rPr>
          <w:rFonts w:asciiTheme="minorEastAsia" w:eastAsiaTheme="minorEastAsia" w:hAnsiTheme="minorEastAsia"/>
          <w:color w:val="000000" w:themeColor="text1"/>
          <w:szCs w:val="21"/>
        </w:rPr>
      </w:pPr>
      <w:r w:rsidRPr="001C6D83">
        <w:rPr>
          <w:rFonts w:asciiTheme="minorEastAsia" w:eastAsiaTheme="minorEastAsia" w:hAnsiTheme="minorEastAsia"/>
          <w:color w:val="000000" w:themeColor="text1"/>
          <w:szCs w:val="21"/>
        </w:rPr>
        <w:br w:type="page"/>
      </w:r>
      <w:r w:rsidRPr="001C6D83">
        <w:rPr>
          <w:rFonts w:asciiTheme="minorEastAsia" w:eastAsiaTheme="minorEastAsia" w:hAnsiTheme="minorEastAsia" w:hint="eastAsia"/>
          <w:color w:val="000000" w:themeColor="text1"/>
          <w:szCs w:val="21"/>
        </w:rPr>
        <w:lastRenderedPageBreak/>
        <w:t>（別添）</w:t>
      </w:r>
    </w:p>
    <w:p w14:paraId="12A91930" w14:textId="77777777" w:rsidR="00FF46B8" w:rsidRPr="001C6D83" w:rsidRDefault="00FF46B8" w:rsidP="00FF46B8">
      <w:pPr>
        <w:jc w:val="cente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個人情報の取扱いに関する特則</w:t>
      </w:r>
    </w:p>
    <w:p w14:paraId="7C37FD0F" w14:textId="77777777" w:rsidR="00FF46B8" w:rsidRPr="001C6D83" w:rsidRDefault="00FF46B8" w:rsidP="00FF46B8">
      <w:pPr>
        <w:rPr>
          <w:rFonts w:asciiTheme="minorEastAsia" w:eastAsiaTheme="minorEastAsia" w:hAnsiTheme="minorEastAsia"/>
          <w:color w:val="000000" w:themeColor="text1"/>
          <w:szCs w:val="21"/>
        </w:rPr>
      </w:pPr>
    </w:p>
    <w:p w14:paraId="0AF41240"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（定義）</w:t>
      </w:r>
    </w:p>
    <w:p w14:paraId="506CE702"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第1条　本特則において、「個人情報」とは、業務に関する情報のうち、個人に関する情報であって、当該情報に含まれる記述、個人別に付された番号、記号その他の符号又は画像もしくは音声により当該個人を識別することのできるもの（当該情報のみでは識別できないが、他の情報と容易に照合することができ、それにより当該個人を識別できるものを含む。）をいい、秘密であるか否かを問わない。以下各条において、「当該個人」を「情報主体」という。</w:t>
      </w:r>
    </w:p>
    <w:p w14:paraId="7CE715AF" w14:textId="77777777" w:rsidR="00FF46B8" w:rsidRPr="001C6D83" w:rsidRDefault="00FF46B8" w:rsidP="00FF46B8">
      <w:pPr>
        <w:rPr>
          <w:rFonts w:asciiTheme="minorEastAsia" w:eastAsiaTheme="minorEastAsia" w:hAnsiTheme="minorEastAsia"/>
          <w:color w:val="000000" w:themeColor="text1"/>
          <w:szCs w:val="21"/>
        </w:rPr>
      </w:pPr>
    </w:p>
    <w:p w14:paraId="4837D23C"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（責任者の選任）</w:t>
      </w:r>
    </w:p>
    <w:p w14:paraId="208924C9"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第2条　乙は、個人情報を取扱う場合において、個人情報の責任者を選任して甲に届け出る。</w:t>
      </w:r>
    </w:p>
    <w:p w14:paraId="4854F674"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乙は、第1項により選任された責任者に変更がある場合は、直ちに甲に届け出る。</w:t>
      </w:r>
    </w:p>
    <w:p w14:paraId="7E7FAC42" w14:textId="77777777" w:rsidR="00FF46B8" w:rsidRPr="001C6D83" w:rsidRDefault="00FF46B8" w:rsidP="00FF46B8">
      <w:pPr>
        <w:rPr>
          <w:rFonts w:asciiTheme="minorEastAsia" w:eastAsiaTheme="minorEastAsia" w:hAnsiTheme="minorEastAsia"/>
          <w:color w:val="000000" w:themeColor="text1"/>
          <w:szCs w:val="21"/>
        </w:rPr>
      </w:pPr>
    </w:p>
    <w:p w14:paraId="0300644E"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（個人情報の収集）</w:t>
      </w:r>
    </w:p>
    <w:p w14:paraId="4114AF6C"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第3条　乙は、業務遂行のため自ら個人情報を収集するときは、「個人情報の保護に関する法律」その他の法令に従い、適切且つ公正な手段により収集するものとする。</w:t>
      </w:r>
    </w:p>
    <w:p w14:paraId="519A86B8" w14:textId="77777777" w:rsidR="00FF46B8" w:rsidRPr="001C6D83" w:rsidRDefault="00FF46B8" w:rsidP="00FF46B8">
      <w:pPr>
        <w:rPr>
          <w:rFonts w:asciiTheme="minorEastAsia" w:eastAsiaTheme="minorEastAsia" w:hAnsiTheme="minorEastAsia"/>
          <w:color w:val="000000" w:themeColor="text1"/>
          <w:szCs w:val="21"/>
        </w:rPr>
      </w:pPr>
    </w:p>
    <w:p w14:paraId="302F3270"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（開示・提供の禁止）</w:t>
      </w:r>
    </w:p>
    <w:p w14:paraId="1DAEB441"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第4条　乙は､個人情報の開示・提供の防止に必要な措置を講じるとともに、甲の事前の書面による承諾なしに、第三者（情報主体を含む）に開示又は提供してはならない。ただし、法令又は強制力ある官署の命令に従う場合を除く。</w:t>
      </w:r>
    </w:p>
    <w:p w14:paraId="5245D29E"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乙は、業務に従事する従業員以外の者に、個人情報を取り扱わせてはならない。</w:t>
      </w:r>
    </w:p>
    <w:p w14:paraId="5BADC94B"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 xml:space="preserve">3　乙は、業務に従事する従業員のうち個人情報を取り扱う従業員に対し、その在職中及びその退職後においても個人情報を他人に開示・提供しない旨の誓約書を提出させるとともに、随時の研修・注意喚起等を実施してこれを厳正に遵守させるものとする。 </w:t>
      </w:r>
    </w:p>
    <w:p w14:paraId="3510308B" w14:textId="77777777" w:rsidR="00FF46B8" w:rsidRPr="001C6D83" w:rsidRDefault="00FF46B8" w:rsidP="00FF46B8">
      <w:pPr>
        <w:rPr>
          <w:rFonts w:asciiTheme="minorEastAsia" w:eastAsiaTheme="minorEastAsia" w:hAnsiTheme="minorEastAsia"/>
          <w:color w:val="000000" w:themeColor="text1"/>
          <w:szCs w:val="21"/>
        </w:rPr>
      </w:pPr>
    </w:p>
    <w:p w14:paraId="4923065C"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（目的外使用の禁止）</w:t>
      </w:r>
    </w:p>
    <w:p w14:paraId="5FB7C44C"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第5条　乙は､個人情報を業務遂行以外のいかなる目的にも使用してはならない。</w:t>
      </w:r>
    </w:p>
    <w:p w14:paraId="27F27F63" w14:textId="77777777" w:rsidR="00FF46B8" w:rsidRPr="001C6D83" w:rsidRDefault="00FF46B8" w:rsidP="00FF46B8">
      <w:pPr>
        <w:rPr>
          <w:rFonts w:asciiTheme="minorEastAsia" w:eastAsiaTheme="minorEastAsia" w:hAnsiTheme="minorEastAsia"/>
          <w:color w:val="000000" w:themeColor="text1"/>
          <w:szCs w:val="21"/>
        </w:rPr>
      </w:pPr>
    </w:p>
    <w:p w14:paraId="1D0DC266"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（複写等の制限）</w:t>
      </w:r>
    </w:p>
    <w:p w14:paraId="33E776D5"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第6条　乙は､甲の事前の書面による承諾を得ることなしに、個人情報を複写又は複製してはならない。ただし、業務遂行上必要最小限の範囲で行う複写又は複製については、この限りではない。</w:t>
      </w:r>
    </w:p>
    <w:p w14:paraId="51C6908F" w14:textId="77777777" w:rsidR="00FF46B8" w:rsidRPr="001C6D83" w:rsidRDefault="00FF46B8" w:rsidP="00FF46B8">
      <w:pPr>
        <w:rPr>
          <w:rFonts w:asciiTheme="minorEastAsia" w:eastAsiaTheme="minorEastAsia" w:hAnsiTheme="minorEastAsia"/>
          <w:color w:val="000000" w:themeColor="text1"/>
          <w:szCs w:val="21"/>
        </w:rPr>
      </w:pPr>
    </w:p>
    <w:p w14:paraId="49A4AD38"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（個人情報の管理）</w:t>
      </w:r>
    </w:p>
    <w:p w14:paraId="4D960D11"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第7条　乙は､個人情報を取り扱うにあたり、本特則第4条所定の防止措置に加えて、個人情報に対する不正アクセスまたは個人情報の紛失、破壊、改ざん、漏えい等のリスクに対し、合理的な安全対策を講じなければならない。</w:t>
      </w:r>
    </w:p>
    <w:p w14:paraId="10802935"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乙は、前項に従って講じた措置を、遅滞なく甲に書面で報告するものとする。これを変更した場合も同様とする。</w:t>
      </w:r>
    </w:p>
    <w:p w14:paraId="1FB99C8A"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3　甲は、乙に事前に通知の上乙の事業所に立入り、乙における個人情報の管理状況を調査することができる。</w:t>
      </w:r>
    </w:p>
    <w:p w14:paraId="2EB71C25"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4　前三項に関して甲が別途に管理方法を指示するときは、乙は、これに従わなければならない。</w:t>
      </w:r>
    </w:p>
    <w:p w14:paraId="41BF9241"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5　乙は、業務に関して保管する個人情報（甲から預託を受け、或いは乙自ら収集したものを含む）について甲から開示・提供を求められ、訂正・追加・削除を求められ、或いは業務への利用の停止を求められた場合、直ちに且つ無償で、これに従わなければならない。</w:t>
      </w:r>
    </w:p>
    <w:p w14:paraId="6D5AA725" w14:textId="77777777" w:rsidR="00FF46B8" w:rsidRPr="001C6D83" w:rsidRDefault="00FF46B8" w:rsidP="00FF46B8">
      <w:pPr>
        <w:rPr>
          <w:rFonts w:asciiTheme="minorEastAsia" w:eastAsiaTheme="minorEastAsia" w:hAnsiTheme="minorEastAsia"/>
          <w:color w:val="000000" w:themeColor="text1"/>
          <w:szCs w:val="21"/>
        </w:rPr>
      </w:pPr>
    </w:p>
    <w:p w14:paraId="49CB26FC"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（返還等）</w:t>
      </w:r>
    </w:p>
    <w:p w14:paraId="11A364CC"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第8条　乙は、甲から要請があったとき、又は業務が終了（本契約解除の場合を含む）したときは、個人情報が含まれるすべての物件（これを複写、複製したものを含む。）を直ちに甲に返還し、又は引き渡すとともに、乙のコンピュータ等に登録された個人情報のデータを消去して復元不可能な状態とし、その旨を甲に報告しなければならない。ただし、甲から別途に指示があるときは、これに従うものとする。</w:t>
      </w:r>
    </w:p>
    <w:p w14:paraId="445E9204"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lastRenderedPageBreak/>
        <w:t>2　乙は、甲の指示により個人情報が含まれる物件を廃棄するときは、個人情報が判別できないよう必要な処置を施した上で廃棄しなければならない。</w:t>
      </w:r>
    </w:p>
    <w:p w14:paraId="7B148E39" w14:textId="77777777" w:rsidR="00FF46B8" w:rsidRPr="001C6D83" w:rsidRDefault="00FF46B8" w:rsidP="00FF46B8">
      <w:pPr>
        <w:rPr>
          <w:rFonts w:asciiTheme="minorEastAsia" w:eastAsiaTheme="minorEastAsia" w:hAnsiTheme="minorEastAsia"/>
          <w:color w:val="000000" w:themeColor="text1"/>
          <w:szCs w:val="21"/>
        </w:rPr>
      </w:pPr>
    </w:p>
    <w:p w14:paraId="5EA11AB0"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（記録）</w:t>
      </w:r>
    </w:p>
    <w:p w14:paraId="6589C70C"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第9条　乙は、個人情報の受領、管理、使用、訂正、追加、削除、開示、提供、複製、返還、消去及び廃棄についての記録を作成し、甲から要求があった場合は、当該記録を提出し、必要な報告を行うものとする。</w:t>
      </w:r>
    </w:p>
    <w:p w14:paraId="71A613E3"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乙は、前項の記録を業務の終了後5年間保存しなければならない。</w:t>
      </w:r>
    </w:p>
    <w:p w14:paraId="0B55E753" w14:textId="77777777" w:rsidR="00FF46B8" w:rsidRPr="001C6D83" w:rsidRDefault="00FF46B8" w:rsidP="00FF46B8">
      <w:pPr>
        <w:rPr>
          <w:rFonts w:asciiTheme="minorEastAsia" w:eastAsiaTheme="minorEastAsia" w:hAnsiTheme="minorEastAsia"/>
          <w:color w:val="000000" w:themeColor="text1"/>
          <w:szCs w:val="21"/>
        </w:rPr>
      </w:pPr>
    </w:p>
    <w:p w14:paraId="7998185E"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（再請負）</w:t>
      </w:r>
    </w:p>
    <w:p w14:paraId="5AEBB759"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第10条　乙が甲の承諾を得て業務を第三者に再請負する場合は、十分な個人情報の保護水準を満たす再請負先を選定するとともに、当該再請負先との間で個人情報保護の観点から見て本特則と同等以上の内容の契約を締結しなければならない。この場合、乙は、甲から要求を受けたときは、当該契約書面の写しを甲に提出しなければならない。</w:t>
      </w:r>
    </w:p>
    <w:p w14:paraId="1FE5AC13"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前項の場合といえども、再請負先の行為を乙の行為とみなし、乙は、本特則に基づき乙が負担する義務を免れない。</w:t>
      </w:r>
    </w:p>
    <w:p w14:paraId="4907071B" w14:textId="77777777" w:rsidR="00FF46B8" w:rsidRPr="001C6D83" w:rsidRDefault="00FF46B8" w:rsidP="00FF46B8">
      <w:pPr>
        <w:rPr>
          <w:rFonts w:asciiTheme="minorEastAsia" w:eastAsiaTheme="minorEastAsia" w:hAnsiTheme="minorEastAsia"/>
          <w:color w:val="000000" w:themeColor="text1"/>
          <w:szCs w:val="21"/>
        </w:rPr>
      </w:pPr>
    </w:p>
    <w:p w14:paraId="2DA8651C" w14:textId="77777777" w:rsidR="00FF46B8" w:rsidRPr="001C6D83" w:rsidRDefault="00FF46B8" w:rsidP="00FF46B8">
      <w:pPr>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（事故）</w:t>
      </w:r>
    </w:p>
    <w:p w14:paraId="303BB5E5"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第11条　乙において個人情報に対する不正アクセスまたは個人情報の紛失、破壊、改ざん、漏えい等の事故が発生したときは、当該事故の発生原因の如何にかかわらず、乙は、ただちにその旨を甲に報告し、甲の指示に従って、当該事故の拡大防止や収拾・解決のために直ちに応急措置を講じるものとする。なお、当該措置を講じた後ただちに当該事故及び応急措置の報告並びに事故再発防止策を書面により甲に提示しなければならない。</w:t>
      </w:r>
    </w:p>
    <w:p w14:paraId="7DBDDA0B" w14:textId="77777777" w:rsidR="00FF46B8" w:rsidRPr="001C6D83" w:rsidRDefault="00FF46B8" w:rsidP="00FF46B8">
      <w:pPr>
        <w:ind w:left="210" w:hangingChars="100" w:hanging="210"/>
        <w:rPr>
          <w:rFonts w:asciiTheme="minorEastAsia" w:eastAsiaTheme="minorEastAsia" w:hAnsiTheme="minorEastAsia"/>
          <w:color w:val="000000" w:themeColor="text1"/>
          <w:szCs w:val="21"/>
        </w:rPr>
      </w:pPr>
      <w:r w:rsidRPr="001C6D83">
        <w:rPr>
          <w:rFonts w:asciiTheme="minorEastAsia" w:eastAsiaTheme="minorEastAsia" w:hAnsiTheme="minorEastAsia" w:hint="eastAsia"/>
          <w:color w:val="000000" w:themeColor="text1"/>
          <w:szCs w:val="21"/>
        </w:rPr>
        <w:t>2　前項の事故が乙の本特則の違反に起因する場合において、甲が情報主体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7762DF9D" w14:textId="77777777" w:rsidR="00FF46B8" w:rsidRPr="001C6D83" w:rsidRDefault="00FF46B8" w:rsidP="00FF46B8">
      <w:pPr>
        <w:ind w:left="210" w:hangingChars="100" w:hanging="210"/>
        <w:rPr>
          <w:rFonts w:asciiTheme="minorEastAsia" w:eastAsiaTheme="minorEastAsia" w:hAnsiTheme="minorEastAsia"/>
          <w:szCs w:val="21"/>
        </w:rPr>
      </w:pPr>
      <w:r w:rsidRPr="001C6D83">
        <w:rPr>
          <w:rFonts w:asciiTheme="minorEastAsia" w:eastAsiaTheme="minorEastAsia" w:hAnsiTheme="minorEastAsia" w:hint="eastAsia"/>
          <w:color w:val="000000" w:themeColor="text1"/>
          <w:szCs w:val="21"/>
        </w:rPr>
        <w:t>3　第1項の事故が乙の本特則の違反に起因する場合は、本契約が解除される場合を除き、</w:t>
      </w:r>
      <w:r w:rsidRPr="001C6D83">
        <w:rPr>
          <w:rFonts w:asciiTheme="minorEastAsia" w:eastAsiaTheme="minorEastAsia" w:hAnsiTheme="minorEastAsia" w:hint="eastAsia"/>
          <w:szCs w:val="21"/>
        </w:rPr>
        <w:t>乙は、前二項のほか、当該事故の善後策として必要な措置について、甲の別途の指示に従うものとする。</w:t>
      </w:r>
    </w:p>
    <w:p w14:paraId="2729818C" w14:textId="77777777" w:rsidR="00FF46B8" w:rsidRPr="001C6D83" w:rsidRDefault="00FF46B8" w:rsidP="00FF46B8">
      <w:pPr>
        <w:ind w:left="210" w:hangingChars="100" w:hanging="210"/>
        <w:rPr>
          <w:rFonts w:asciiTheme="minorEastAsia" w:eastAsiaTheme="minorEastAsia" w:hAnsiTheme="minorEastAsia"/>
          <w:szCs w:val="21"/>
        </w:rPr>
      </w:pPr>
    </w:p>
    <w:p w14:paraId="7E5BA6E8" w14:textId="77777777" w:rsidR="00FF46B8" w:rsidRPr="001C6D83" w:rsidRDefault="00FF46B8" w:rsidP="00FF46B8">
      <w:pPr>
        <w:jc w:val="right"/>
        <w:rPr>
          <w:rFonts w:asciiTheme="minorEastAsia" w:eastAsiaTheme="minorEastAsia" w:hAnsiTheme="minorEastAsia"/>
          <w:szCs w:val="21"/>
        </w:rPr>
      </w:pPr>
      <w:r w:rsidRPr="001C6D83">
        <w:rPr>
          <w:rFonts w:asciiTheme="minorEastAsia" w:eastAsiaTheme="minorEastAsia" w:hAnsiTheme="minorEastAsia" w:hint="eastAsia"/>
          <w:kern w:val="0"/>
          <w:szCs w:val="21"/>
        </w:rPr>
        <w:t>以上</w:t>
      </w:r>
    </w:p>
    <w:p w14:paraId="1FCCE997" w14:textId="77777777" w:rsidR="00084120" w:rsidRDefault="00084120" w:rsidP="00084120">
      <w:pPr>
        <w:pStyle w:val="a4"/>
        <w:jc w:val="center"/>
        <w:rPr>
          <w:rFonts w:ascii="ＭＳ 明朝" w:hAnsi="ＭＳ 明朝"/>
          <w:sz w:val="28"/>
          <w:szCs w:val="28"/>
        </w:rPr>
      </w:pPr>
    </w:p>
    <w:p w14:paraId="1FCCEAE5" w14:textId="2A315643" w:rsidR="007C1C94" w:rsidRDefault="00B93839" w:rsidP="007C1C94">
      <w:pPr>
        <w:pStyle w:val="afa"/>
        <w:ind w:left="993" w:hanging="284"/>
        <w:jc w:val="right"/>
        <w:rPr>
          <w:rFonts w:ascii="ＭＳ 明朝" w:eastAsia="ＭＳ 明朝" w:hAnsi="ＭＳ 明朝"/>
        </w:rPr>
      </w:pPr>
      <w:r w:rsidRPr="000466A9">
        <w:rPr>
          <w:rFonts w:ascii="ＭＳ 明朝" w:hAnsi="ＭＳ 明朝"/>
          <w:szCs w:val="21"/>
        </w:rPr>
        <w:br w:type="page"/>
      </w:r>
    </w:p>
    <w:p w14:paraId="1FCCEB7C" w14:textId="77777777" w:rsidR="00256ACC" w:rsidRDefault="00256ACC" w:rsidP="00B93839">
      <w:pPr>
        <w:rPr>
          <w:rFonts w:ascii="ＭＳ 明朝" w:hAnsi="ＭＳ 明朝"/>
          <w:szCs w:val="21"/>
        </w:rPr>
      </w:pPr>
    </w:p>
    <w:p w14:paraId="1FCCEB7D" w14:textId="77777777" w:rsidR="00A96695" w:rsidRPr="0064723D" w:rsidRDefault="00A96695" w:rsidP="00A424B9">
      <w:pPr>
        <w:pStyle w:val="10"/>
      </w:pPr>
      <w:bookmarkStart w:id="15" w:name="_Toc266437555"/>
      <w:bookmarkStart w:id="16" w:name="_Toc266442380"/>
      <w:bookmarkStart w:id="17" w:name="_Toc311216239"/>
      <w:bookmarkStart w:id="18" w:name="_Toc241759182"/>
      <w:bookmarkStart w:id="19" w:name="_Toc194746968"/>
      <w:bookmarkStart w:id="20" w:name="_Toc194906779"/>
      <w:r w:rsidRPr="0064723D">
        <w:t>Ⅲ．仕様書</w:t>
      </w:r>
      <w:bookmarkEnd w:id="15"/>
      <w:bookmarkEnd w:id="16"/>
      <w:bookmarkEnd w:id="17"/>
      <w:bookmarkEnd w:id="18"/>
    </w:p>
    <w:p w14:paraId="1FCCEB7E" w14:textId="77777777" w:rsidR="00A96695" w:rsidRDefault="00A96695">
      <w:pPr>
        <w:rPr>
          <w:rFonts w:ascii="ＭＳ 明朝" w:hAnsi="ＭＳ 明朝"/>
        </w:rPr>
      </w:pPr>
    </w:p>
    <w:p w14:paraId="1FCCEB7F" w14:textId="77777777" w:rsidR="00A96695" w:rsidRDefault="00A96695">
      <w:pPr>
        <w:rPr>
          <w:rFonts w:ascii="ＭＳ 明朝" w:hAnsi="ＭＳ 明朝"/>
        </w:rPr>
      </w:pPr>
    </w:p>
    <w:p w14:paraId="1FCCEB80" w14:textId="43287862" w:rsidR="00A96695" w:rsidRPr="0021747E" w:rsidRDefault="00BD2BF3">
      <w:pPr>
        <w:jc w:val="center"/>
        <w:rPr>
          <w:rFonts w:ascii="ＭＳ 明朝" w:hAnsi="ＭＳ 明朝"/>
          <w:b/>
          <w:sz w:val="36"/>
          <w:szCs w:val="36"/>
        </w:rPr>
      </w:pPr>
      <w:r w:rsidRPr="0021747E">
        <w:rPr>
          <w:rFonts w:ascii="ＭＳ 明朝" w:hAnsi="ＭＳ 明朝" w:hint="eastAsia"/>
          <w:b/>
          <w:sz w:val="36"/>
          <w:szCs w:val="36"/>
        </w:rPr>
        <w:t>「</w:t>
      </w:r>
      <w:r w:rsidR="00C7140F" w:rsidRPr="00B638E3">
        <w:rPr>
          <w:rFonts w:ascii="ＭＳ 明朝" w:hAnsi="ＭＳ 明朝" w:hint="eastAsia"/>
          <w:b/>
          <w:sz w:val="36"/>
          <w:szCs w:val="36"/>
        </w:rPr>
        <w:t>SASEおよびSSE製品検証と検証結果レポートの作成</w:t>
      </w:r>
      <w:r w:rsidRPr="0021747E">
        <w:rPr>
          <w:rFonts w:ascii="ＭＳ 明朝" w:hAnsi="ＭＳ 明朝"/>
          <w:b/>
          <w:sz w:val="36"/>
          <w:szCs w:val="36"/>
        </w:rPr>
        <w:t>」</w:t>
      </w:r>
    </w:p>
    <w:p w14:paraId="1FCCEB81" w14:textId="77777777" w:rsidR="00A96695" w:rsidRDefault="00A96695">
      <w:pPr>
        <w:jc w:val="center"/>
        <w:rPr>
          <w:rFonts w:ascii="ＭＳ 明朝" w:hAnsi="ＭＳ 明朝"/>
          <w:sz w:val="32"/>
          <w:szCs w:val="32"/>
        </w:rPr>
      </w:pPr>
    </w:p>
    <w:p w14:paraId="1FCCEB82" w14:textId="77777777" w:rsidR="00A96695" w:rsidRPr="00B72EE5" w:rsidRDefault="00A96695">
      <w:pPr>
        <w:jc w:val="center"/>
        <w:rPr>
          <w:rFonts w:ascii="ＭＳ 明朝" w:hAnsi="ＭＳ 明朝"/>
          <w:sz w:val="32"/>
          <w:szCs w:val="32"/>
        </w:rPr>
      </w:pPr>
    </w:p>
    <w:p w14:paraId="1FCCEB83" w14:textId="77777777" w:rsidR="00A96695" w:rsidRDefault="00A96695">
      <w:pPr>
        <w:jc w:val="center"/>
        <w:rPr>
          <w:rFonts w:ascii="ＭＳ 明朝" w:hAnsi="ＭＳ 明朝"/>
          <w:sz w:val="32"/>
          <w:szCs w:val="32"/>
        </w:rPr>
      </w:pPr>
    </w:p>
    <w:p w14:paraId="1FCCEB84" w14:textId="77777777" w:rsidR="00A96695" w:rsidRPr="00C7140F" w:rsidRDefault="00A96695">
      <w:pPr>
        <w:jc w:val="center"/>
        <w:rPr>
          <w:rFonts w:ascii="ＭＳ 明朝" w:hAnsi="ＭＳ 明朝"/>
          <w:sz w:val="32"/>
          <w:szCs w:val="32"/>
        </w:rPr>
      </w:pPr>
    </w:p>
    <w:p w14:paraId="1FCCEB85" w14:textId="77777777" w:rsidR="00A96695" w:rsidRDefault="00A96695">
      <w:pPr>
        <w:jc w:val="center"/>
        <w:rPr>
          <w:rFonts w:ascii="ＭＳ 明朝" w:hAnsi="ＭＳ 明朝"/>
          <w:sz w:val="32"/>
          <w:szCs w:val="32"/>
        </w:rPr>
      </w:pPr>
    </w:p>
    <w:p w14:paraId="1FCCEB86" w14:textId="7F2E20E0" w:rsidR="00A96695" w:rsidRDefault="00A96695">
      <w:pPr>
        <w:jc w:val="center"/>
        <w:rPr>
          <w:rFonts w:ascii="ＭＳ 明朝" w:hAnsi="ＭＳ 明朝"/>
          <w:sz w:val="32"/>
          <w:szCs w:val="32"/>
        </w:rPr>
      </w:pPr>
      <w:r>
        <w:rPr>
          <w:rFonts w:ascii="ＭＳ 明朝" w:hAnsi="ＭＳ 明朝"/>
          <w:sz w:val="32"/>
          <w:szCs w:val="32"/>
        </w:rPr>
        <w:t>（仕</w:t>
      </w:r>
      <w:r w:rsidR="003E0432">
        <w:rPr>
          <w:rFonts w:ascii="ＭＳ 明朝" w:hAnsi="ＭＳ 明朝" w:hint="eastAsia"/>
          <w:sz w:val="32"/>
          <w:szCs w:val="32"/>
        </w:rPr>
        <w:t xml:space="preserve">　</w:t>
      </w:r>
      <w:r>
        <w:rPr>
          <w:rFonts w:ascii="ＭＳ 明朝" w:hAnsi="ＭＳ 明朝"/>
          <w:sz w:val="32"/>
          <w:szCs w:val="32"/>
        </w:rPr>
        <w:t>様</w:t>
      </w:r>
      <w:r w:rsidR="003E0432">
        <w:rPr>
          <w:rFonts w:ascii="ＭＳ 明朝" w:hAnsi="ＭＳ 明朝" w:hint="eastAsia"/>
          <w:sz w:val="32"/>
          <w:szCs w:val="32"/>
        </w:rPr>
        <w:t xml:space="preserve">　</w:t>
      </w:r>
      <w:r>
        <w:rPr>
          <w:rFonts w:ascii="ＭＳ 明朝" w:hAnsi="ＭＳ 明朝"/>
          <w:sz w:val="32"/>
          <w:szCs w:val="32"/>
        </w:rPr>
        <w:t>書）</w:t>
      </w:r>
    </w:p>
    <w:p w14:paraId="1FCCEB87" w14:textId="77777777" w:rsidR="0046305C" w:rsidRDefault="0046305C" w:rsidP="0046305C">
      <w:pPr>
        <w:ind w:firstLineChars="800" w:firstLine="1440"/>
        <w:rPr>
          <w:rFonts w:ascii="ＭＳ 明朝" w:hAnsi="ＭＳ 明朝"/>
          <w:color w:val="FF0000"/>
          <w:sz w:val="18"/>
          <w:szCs w:val="18"/>
        </w:rPr>
      </w:pPr>
    </w:p>
    <w:p w14:paraId="1FCCEB88" w14:textId="77777777" w:rsidR="0046305C" w:rsidRDefault="0046305C">
      <w:pPr>
        <w:rPr>
          <w:rFonts w:ascii="ＭＳ 明朝" w:hAnsi="ＭＳ 明朝"/>
        </w:rPr>
      </w:pPr>
    </w:p>
    <w:p w14:paraId="1FCCEB89" w14:textId="77777777" w:rsidR="00105A22" w:rsidRDefault="00105A22">
      <w:pPr>
        <w:rPr>
          <w:rFonts w:ascii="ＭＳ 明朝" w:hAnsi="ＭＳ 明朝"/>
        </w:rPr>
      </w:pPr>
    </w:p>
    <w:p w14:paraId="1FCCEB8A" w14:textId="77777777" w:rsidR="00105A22" w:rsidRDefault="00105A22">
      <w:pPr>
        <w:rPr>
          <w:rFonts w:ascii="ＭＳ 明朝" w:hAnsi="ＭＳ 明朝"/>
        </w:rPr>
      </w:pPr>
    </w:p>
    <w:p w14:paraId="1FCCEB8B" w14:textId="77777777" w:rsidR="0046305C" w:rsidRDefault="0046305C">
      <w:pPr>
        <w:rPr>
          <w:rFonts w:ascii="ＭＳ 明朝" w:hAnsi="ＭＳ 明朝"/>
        </w:rPr>
      </w:pPr>
    </w:p>
    <w:p w14:paraId="1FCCEB8C" w14:textId="77777777" w:rsidR="00A96695" w:rsidRDefault="00A96695">
      <w:pPr>
        <w:rPr>
          <w:rFonts w:ascii="ＭＳ 明朝" w:hAnsi="ＭＳ 明朝"/>
        </w:rPr>
      </w:pPr>
    </w:p>
    <w:p w14:paraId="1FCCEB8D" w14:textId="029F23FE" w:rsidR="00A96695" w:rsidRPr="00B34D77" w:rsidRDefault="00A96695">
      <w:pPr>
        <w:rPr>
          <w:rFonts w:ascii="ＭＳ ゴシック" w:eastAsia="ＭＳ ゴシック" w:hAnsi="ＭＳ ゴシック"/>
          <w:color w:val="FF0000"/>
          <w:sz w:val="22"/>
          <w:szCs w:val="22"/>
        </w:rPr>
      </w:pPr>
    </w:p>
    <w:p w14:paraId="1FCCEB8E" w14:textId="2E347954" w:rsidR="0046305C" w:rsidRPr="00B34D77" w:rsidRDefault="0046305C">
      <w:pPr>
        <w:rPr>
          <w:rFonts w:ascii="ＭＳ ゴシック" w:eastAsia="ＭＳ ゴシック" w:hAnsi="ＭＳ ゴシック"/>
          <w:color w:val="FF0000"/>
          <w:sz w:val="22"/>
          <w:szCs w:val="22"/>
        </w:rPr>
      </w:pPr>
    </w:p>
    <w:p w14:paraId="1FCCEB8F" w14:textId="77777777" w:rsidR="00A96695" w:rsidRPr="00B34D77" w:rsidRDefault="00A96695">
      <w:pPr>
        <w:rPr>
          <w:rFonts w:ascii="ＭＳ ゴシック" w:eastAsia="ＭＳ ゴシック" w:hAnsi="ＭＳ ゴシック"/>
          <w:sz w:val="22"/>
          <w:szCs w:val="22"/>
        </w:rPr>
      </w:pPr>
    </w:p>
    <w:p w14:paraId="1FCCEB90" w14:textId="77777777" w:rsidR="00A96695" w:rsidRDefault="00A96695">
      <w:pPr>
        <w:rPr>
          <w:rFonts w:ascii="ＭＳ 明朝" w:hAnsi="ＭＳ 明朝"/>
        </w:rPr>
      </w:pPr>
    </w:p>
    <w:p w14:paraId="1FCCEB91" w14:textId="77777777" w:rsidR="00A96695" w:rsidRDefault="00A96695">
      <w:pPr>
        <w:rPr>
          <w:rFonts w:ascii="ＭＳ 明朝" w:hAnsi="ＭＳ 明朝"/>
        </w:rPr>
      </w:pPr>
    </w:p>
    <w:p w14:paraId="1FCCEB92" w14:textId="77777777" w:rsidR="00A96695" w:rsidRDefault="00A96695">
      <w:pPr>
        <w:rPr>
          <w:rFonts w:ascii="ＭＳ 明朝" w:hAnsi="ＭＳ 明朝"/>
        </w:rPr>
      </w:pPr>
    </w:p>
    <w:p w14:paraId="1FCCEB93" w14:textId="77777777" w:rsidR="00A96695" w:rsidRDefault="00A96695">
      <w:pPr>
        <w:rPr>
          <w:rFonts w:ascii="ＭＳ 明朝" w:hAnsi="ＭＳ 明朝"/>
        </w:rPr>
      </w:pPr>
    </w:p>
    <w:p w14:paraId="1FCCEB94" w14:textId="77777777" w:rsidR="00A96695" w:rsidRDefault="00A96695">
      <w:pPr>
        <w:rPr>
          <w:rFonts w:ascii="ＭＳ 明朝" w:hAnsi="ＭＳ 明朝"/>
        </w:rPr>
      </w:pPr>
    </w:p>
    <w:p w14:paraId="1FCCEB95" w14:textId="77777777" w:rsidR="00A96695" w:rsidRDefault="00A96695">
      <w:pPr>
        <w:rPr>
          <w:rFonts w:ascii="ＭＳ 明朝" w:hAnsi="ＭＳ 明朝"/>
        </w:rPr>
      </w:pPr>
    </w:p>
    <w:p w14:paraId="1FCCEB96" w14:textId="77777777" w:rsidR="00A96695" w:rsidRDefault="00A96695">
      <w:pPr>
        <w:rPr>
          <w:rFonts w:ascii="ＭＳ 明朝" w:hAnsi="ＭＳ 明朝"/>
        </w:rPr>
      </w:pPr>
    </w:p>
    <w:p w14:paraId="1FCCEB97" w14:textId="77777777" w:rsidR="00A96695" w:rsidRDefault="00A96695">
      <w:pPr>
        <w:rPr>
          <w:rFonts w:ascii="ＭＳ 明朝" w:hAnsi="ＭＳ 明朝"/>
        </w:rPr>
      </w:pPr>
    </w:p>
    <w:p w14:paraId="1FCCEB98" w14:textId="77777777" w:rsidR="00A96695" w:rsidRDefault="00A96695">
      <w:pPr>
        <w:rPr>
          <w:rFonts w:ascii="ＭＳ 明朝" w:hAnsi="ＭＳ 明朝"/>
        </w:rPr>
      </w:pPr>
    </w:p>
    <w:p w14:paraId="1FCCEB99" w14:textId="77777777" w:rsidR="00A96695" w:rsidRDefault="00A96695">
      <w:pPr>
        <w:rPr>
          <w:rFonts w:ascii="ＭＳ 明朝" w:hAnsi="ＭＳ 明朝"/>
        </w:rPr>
      </w:pPr>
    </w:p>
    <w:p w14:paraId="1FCCEB9A" w14:textId="77777777" w:rsidR="00A96695" w:rsidRDefault="00A96695">
      <w:pPr>
        <w:jc w:val="center"/>
        <w:rPr>
          <w:rFonts w:ascii="ＭＳ 明朝" w:hAnsi="ＭＳ 明朝"/>
        </w:rPr>
      </w:pPr>
    </w:p>
    <w:p w14:paraId="1FCCEB9B" w14:textId="77777777" w:rsidR="00A96695" w:rsidRDefault="00A96695">
      <w:pPr>
        <w:jc w:val="center"/>
        <w:rPr>
          <w:rFonts w:ascii="ＭＳ 明朝" w:hAnsi="ＭＳ 明朝"/>
        </w:rPr>
      </w:pPr>
    </w:p>
    <w:p w14:paraId="1FCCEB9C" w14:textId="77777777" w:rsidR="00A96695" w:rsidRDefault="00A96695">
      <w:pPr>
        <w:jc w:val="center"/>
        <w:rPr>
          <w:rFonts w:ascii="ＭＳ 明朝" w:hAnsi="ＭＳ 明朝"/>
        </w:rPr>
      </w:pPr>
    </w:p>
    <w:p w14:paraId="1FCCEB9D" w14:textId="77777777" w:rsidR="00A96695" w:rsidRDefault="00A96695">
      <w:pPr>
        <w:jc w:val="center"/>
        <w:rPr>
          <w:rFonts w:ascii="ＭＳ 明朝" w:hAnsi="ＭＳ 明朝"/>
        </w:rPr>
      </w:pPr>
    </w:p>
    <w:p w14:paraId="1FCCEB9E" w14:textId="1A7F7CD4" w:rsidR="00A96695" w:rsidRDefault="00A96695">
      <w:pPr>
        <w:jc w:val="center"/>
        <w:rPr>
          <w:rFonts w:ascii="ＭＳ 明朝" w:hAnsi="ＭＳ 明朝"/>
        </w:rPr>
      </w:pPr>
    </w:p>
    <w:p w14:paraId="1FCCEB9F" w14:textId="77777777" w:rsidR="00A96695" w:rsidRDefault="00A96695">
      <w:pPr>
        <w:jc w:val="center"/>
        <w:rPr>
          <w:rFonts w:ascii="ＭＳ 明朝" w:hAnsi="ＭＳ 明朝"/>
        </w:rPr>
      </w:pPr>
    </w:p>
    <w:p w14:paraId="1FCCEBA0" w14:textId="13B11872" w:rsidR="00A96695" w:rsidRDefault="00A96695">
      <w:pPr>
        <w:jc w:val="center"/>
        <w:rPr>
          <w:rFonts w:ascii="ＭＳ 明朝" w:hAnsi="ＭＳ 明朝"/>
        </w:rPr>
      </w:pPr>
    </w:p>
    <w:p w14:paraId="1FCCEBA1" w14:textId="06946B3F" w:rsidR="00A96695" w:rsidRDefault="00A96695" w:rsidP="00695B05">
      <w:pPr>
        <w:jc w:val="center"/>
        <w:rPr>
          <w:rFonts w:ascii="ＭＳ 明朝" w:hAnsi="ＭＳ 明朝"/>
          <w:sz w:val="24"/>
        </w:rPr>
      </w:pPr>
    </w:p>
    <w:p w14:paraId="1FCCEBA2" w14:textId="6AB1E9B2" w:rsidR="00A96695" w:rsidRDefault="00A96695">
      <w:pPr>
        <w:rPr>
          <w:rFonts w:ascii="ＭＳ 明朝" w:hAnsi="ＭＳ 明朝"/>
          <w:sz w:val="24"/>
        </w:rPr>
      </w:pPr>
    </w:p>
    <w:p w14:paraId="1FCCEBA3" w14:textId="5FC224D7" w:rsidR="00A96695" w:rsidRDefault="00533AF4">
      <w:pPr>
        <w:rPr>
          <w:rFonts w:ascii="ＭＳ ゴシック" w:eastAsia="ＭＳ ゴシック" w:hAnsi="ＭＳ ゴシック"/>
          <w:color w:val="FF0000"/>
          <w:sz w:val="16"/>
          <w:szCs w:val="16"/>
        </w:rPr>
      </w:pPr>
      <w:r>
        <w:rPr>
          <w:rFonts w:ascii="ＭＳ 明朝" w:hAnsi="ＭＳ 明朝"/>
          <w:noProof/>
          <w:sz w:val="28"/>
          <w:szCs w:val="28"/>
        </w:rPr>
        <w:drawing>
          <wp:anchor distT="0" distB="0" distL="114300" distR="114300" simplePos="0" relativeHeight="251670528" behindDoc="1" locked="0" layoutInCell="1" allowOverlap="1" wp14:anchorId="360C25DF" wp14:editId="2EF0CA9A">
            <wp:simplePos x="0" y="0"/>
            <wp:positionH relativeFrom="margin">
              <wp:align>center</wp:align>
            </wp:positionH>
            <wp:positionV relativeFrom="paragraph">
              <wp:posOffset>872027</wp:posOffset>
            </wp:positionV>
            <wp:extent cx="3232150" cy="212725"/>
            <wp:effectExtent l="0" t="0" r="6350" b="0"/>
            <wp:wrapTight wrapText="bothSides">
              <wp:wrapPolygon edited="0">
                <wp:start x="0" y="0"/>
                <wp:lineTo x="0" y="19343"/>
                <wp:lineTo x="21515" y="19343"/>
                <wp:lineTo x="21515" y="0"/>
                <wp:lineTo x="0" y="0"/>
              </wp:wrapPolygon>
            </wp:wrapTight>
            <wp:docPr id="15"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r w:rsidR="00A96695">
        <w:rPr>
          <w:rFonts w:ascii="ＭＳ 明朝" w:hAnsi="ＭＳ 明朝"/>
          <w:sz w:val="24"/>
        </w:rPr>
        <w:br w:type="page"/>
      </w:r>
      <w:bookmarkEnd w:id="19"/>
      <w:bookmarkEnd w:id="20"/>
    </w:p>
    <w:p w14:paraId="533E6046" w14:textId="77777777" w:rsidR="00633642" w:rsidRDefault="00633642" w:rsidP="00A424B9">
      <w:bookmarkStart w:id="21" w:name="_Toc209352317"/>
      <w:bookmarkStart w:id="22" w:name="_Toc311216240"/>
    </w:p>
    <w:p w14:paraId="1FCCEBA6" w14:textId="5569B47F" w:rsidR="00A96695" w:rsidRPr="00A424B9" w:rsidRDefault="00A96695" w:rsidP="00A424B9">
      <w:pPr>
        <w:rPr>
          <w:b/>
          <w:bCs/>
          <w:sz w:val="24"/>
        </w:rPr>
      </w:pPr>
      <w:r w:rsidRPr="00A424B9">
        <w:rPr>
          <w:rFonts w:hint="eastAsia"/>
          <w:b/>
          <w:bCs/>
          <w:sz w:val="24"/>
        </w:rPr>
        <w:t>１．</w:t>
      </w:r>
      <w:bookmarkEnd w:id="21"/>
      <w:r w:rsidRPr="00A424B9">
        <w:rPr>
          <w:rFonts w:hint="eastAsia"/>
          <w:b/>
          <w:bCs/>
          <w:sz w:val="24"/>
        </w:rPr>
        <w:t>はじめに</w:t>
      </w:r>
      <w:bookmarkEnd w:id="22"/>
    </w:p>
    <w:p w14:paraId="3A556242" w14:textId="77777777" w:rsidR="00321495" w:rsidRPr="00A424B9" w:rsidRDefault="00321495" w:rsidP="00A424B9">
      <w:pPr>
        <w:rPr>
          <w:sz w:val="24"/>
        </w:rPr>
      </w:pPr>
      <w:bookmarkStart w:id="23" w:name="_Toc311216241"/>
      <w:bookmarkStart w:id="24" w:name="_Toc209352320"/>
      <w:bookmarkStart w:id="25" w:name="_Toc209352319"/>
      <w:r w:rsidRPr="00A424B9">
        <w:rPr>
          <w:rFonts w:hint="eastAsia"/>
          <w:sz w:val="24"/>
        </w:rPr>
        <w:t>１．１　本事業の目的</w:t>
      </w:r>
      <w:bookmarkEnd w:id="23"/>
    </w:p>
    <w:p w14:paraId="78A7459B" w14:textId="77777777" w:rsidR="00321495" w:rsidRPr="00A424B9" w:rsidRDefault="00321495" w:rsidP="00A424B9">
      <w:pPr>
        <w:rPr>
          <w:sz w:val="24"/>
        </w:rPr>
      </w:pPr>
      <w:bookmarkStart w:id="26" w:name="_Toc311216242"/>
      <w:r w:rsidRPr="00A424B9">
        <w:rPr>
          <w:rFonts w:hint="eastAsia"/>
          <w:sz w:val="24"/>
        </w:rPr>
        <w:t>１．２　用語の定義</w:t>
      </w:r>
      <w:bookmarkEnd w:id="26"/>
    </w:p>
    <w:p w14:paraId="44263E06" w14:textId="77777777" w:rsidR="00321495" w:rsidRPr="00A424B9" w:rsidRDefault="00321495" w:rsidP="00A424B9">
      <w:pPr>
        <w:rPr>
          <w:sz w:val="24"/>
        </w:rPr>
      </w:pPr>
      <w:bookmarkStart w:id="27" w:name="_Toc311216243"/>
      <w:r w:rsidRPr="00A424B9">
        <w:rPr>
          <w:rFonts w:hint="eastAsia"/>
          <w:sz w:val="24"/>
        </w:rPr>
        <w:t>１．３　対象業務の概要</w:t>
      </w:r>
      <w:bookmarkEnd w:id="24"/>
      <w:bookmarkEnd w:id="27"/>
    </w:p>
    <w:p w14:paraId="0A26499E" w14:textId="77777777" w:rsidR="00321495" w:rsidRPr="00A424B9" w:rsidRDefault="00321495" w:rsidP="00A424B9">
      <w:pPr>
        <w:rPr>
          <w:sz w:val="24"/>
        </w:rPr>
      </w:pPr>
      <w:bookmarkStart w:id="28" w:name="_Toc209352321"/>
      <w:bookmarkStart w:id="29" w:name="_Toc311216244"/>
      <w:r w:rsidRPr="00A424B9">
        <w:rPr>
          <w:rFonts w:hint="eastAsia"/>
          <w:sz w:val="24"/>
        </w:rPr>
        <w:t>１．４　作業内容・納入</w:t>
      </w:r>
      <w:bookmarkEnd w:id="28"/>
      <w:r w:rsidRPr="00A424B9">
        <w:rPr>
          <w:rFonts w:hint="eastAsia"/>
          <w:sz w:val="24"/>
        </w:rPr>
        <w:t>物件</w:t>
      </w:r>
      <w:bookmarkEnd w:id="29"/>
    </w:p>
    <w:p w14:paraId="79E2F947" w14:textId="77777777" w:rsidR="00321495" w:rsidRPr="00A424B9" w:rsidRDefault="00321495" w:rsidP="00A424B9">
      <w:pPr>
        <w:rPr>
          <w:sz w:val="24"/>
        </w:rPr>
      </w:pPr>
      <w:r w:rsidRPr="00A424B9">
        <w:rPr>
          <w:rFonts w:hint="eastAsia"/>
          <w:sz w:val="24"/>
        </w:rPr>
        <w:t>１．４．１　作業項目と分担</w:t>
      </w:r>
    </w:p>
    <w:p w14:paraId="1382128E" w14:textId="77777777" w:rsidR="00321495" w:rsidRPr="00A424B9" w:rsidRDefault="00321495" w:rsidP="00A424B9">
      <w:pPr>
        <w:rPr>
          <w:sz w:val="24"/>
        </w:rPr>
      </w:pPr>
      <w:bookmarkStart w:id="30" w:name="_Toc209352322"/>
      <w:bookmarkStart w:id="31" w:name="_Toc311216245"/>
      <w:bookmarkEnd w:id="25"/>
      <w:r w:rsidRPr="00A424B9">
        <w:rPr>
          <w:rFonts w:hint="eastAsia"/>
          <w:sz w:val="24"/>
        </w:rPr>
        <w:t>１．４．２　作業内容</w:t>
      </w:r>
    </w:p>
    <w:p w14:paraId="000E8B82" w14:textId="77777777" w:rsidR="00321495" w:rsidRPr="00A424B9" w:rsidRDefault="00321495" w:rsidP="00A424B9">
      <w:pPr>
        <w:rPr>
          <w:sz w:val="24"/>
        </w:rPr>
      </w:pPr>
      <w:r w:rsidRPr="00A424B9">
        <w:rPr>
          <w:rFonts w:hint="eastAsia"/>
          <w:sz w:val="24"/>
        </w:rPr>
        <w:t>１．４．３　スケジュール</w:t>
      </w:r>
    </w:p>
    <w:p w14:paraId="490ABD5D" w14:textId="77777777" w:rsidR="00321495" w:rsidRPr="00A424B9" w:rsidRDefault="00321495" w:rsidP="00A424B9">
      <w:pPr>
        <w:rPr>
          <w:sz w:val="24"/>
        </w:rPr>
      </w:pPr>
      <w:r w:rsidRPr="00A424B9">
        <w:rPr>
          <w:rFonts w:hint="eastAsia"/>
          <w:sz w:val="24"/>
        </w:rPr>
        <w:t>１．４．４　内訳明細書</w:t>
      </w:r>
    </w:p>
    <w:p w14:paraId="3C0F6909" w14:textId="77777777" w:rsidR="00321495" w:rsidRPr="00A424B9" w:rsidRDefault="00321495" w:rsidP="00A424B9">
      <w:pPr>
        <w:rPr>
          <w:sz w:val="24"/>
        </w:rPr>
      </w:pPr>
      <w:r w:rsidRPr="00A424B9">
        <w:rPr>
          <w:rFonts w:hint="eastAsia"/>
          <w:sz w:val="24"/>
        </w:rPr>
        <w:t>１．４．５　納入関連</w:t>
      </w:r>
    </w:p>
    <w:p w14:paraId="363D53FD" w14:textId="77777777" w:rsidR="00321495" w:rsidRPr="00A424B9" w:rsidRDefault="00321495" w:rsidP="00A424B9">
      <w:pPr>
        <w:rPr>
          <w:sz w:val="24"/>
        </w:rPr>
      </w:pPr>
      <w:r w:rsidRPr="00A424B9">
        <w:rPr>
          <w:rFonts w:hint="eastAsia"/>
          <w:sz w:val="24"/>
        </w:rPr>
        <w:t>１．５　検収条件</w:t>
      </w:r>
    </w:p>
    <w:p w14:paraId="69CBE2F4" w14:textId="311F12B5" w:rsidR="00321495" w:rsidRPr="00A424B9" w:rsidRDefault="00321495" w:rsidP="00A424B9">
      <w:pPr>
        <w:rPr>
          <w:b/>
          <w:bCs/>
          <w:sz w:val="24"/>
        </w:rPr>
      </w:pPr>
      <w:r w:rsidRPr="00A424B9">
        <w:rPr>
          <w:rFonts w:hint="eastAsia"/>
          <w:b/>
          <w:bCs/>
          <w:sz w:val="24"/>
        </w:rPr>
        <w:t>２．</w:t>
      </w:r>
      <w:bookmarkEnd w:id="30"/>
      <w:bookmarkEnd w:id="31"/>
      <w:r w:rsidRPr="00A424B9">
        <w:rPr>
          <w:rFonts w:hint="eastAsia"/>
          <w:b/>
          <w:bCs/>
          <w:sz w:val="24"/>
        </w:rPr>
        <w:t>対象業務要件</w:t>
      </w:r>
    </w:p>
    <w:p w14:paraId="1FCCEBAC" w14:textId="519EDA10" w:rsidR="00A96695" w:rsidRPr="00A424B9" w:rsidRDefault="00321495" w:rsidP="00A424B9">
      <w:pPr>
        <w:rPr>
          <w:rFonts w:asciiTheme="minorEastAsia" w:eastAsiaTheme="minorEastAsia" w:hAnsiTheme="minorEastAsia"/>
          <w:sz w:val="24"/>
        </w:rPr>
      </w:pPr>
      <w:bookmarkStart w:id="32" w:name="_Toc209352323"/>
      <w:bookmarkStart w:id="33" w:name="_Toc311216246"/>
      <w:r w:rsidRPr="00A424B9">
        <w:rPr>
          <w:rFonts w:asciiTheme="minorEastAsia" w:eastAsiaTheme="minorEastAsia" w:hAnsiTheme="minorEastAsia" w:hint="eastAsia"/>
          <w:sz w:val="24"/>
        </w:rPr>
        <w:t xml:space="preserve">２．１　</w:t>
      </w:r>
      <w:bookmarkEnd w:id="32"/>
      <w:bookmarkEnd w:id="33"/>
      <w:r w:rsidRPr="00A424B9">
        <w:rPr>
          <w:rFonts w:asciiTheme="minorEastAsia" w:eastAsiaTheme="minorEastAsia" w:hAnsiTheme="minorEastAsia" w:hint="eastAsia"/>
          <w:sz w:val="24"/>
        </w:rPr>
        <w:t>SASEまたはSSE</w:t>
      </w:r>
      <w:r w:rsidR="00730A0E" w:rsidRPr="00A424B9">
        <w:rPr>
          <w:rFonts w:asciiTheme="minorEastAsia" w:eastAsiaTheme="minorEastAsia" w:hAnsiTheme="minorEastAsia" w:hint="eastAsia"/>
          <w:sz w:val="24"/>
        </w:rPr>
        <w:t>製品</w:t>
      </w:r>
      <w:r w:rsidRPr="00A424B9">
        <w:rPr>
          <w:rFonts w:asciiTheme="minorEastAsia" w:eastAsiaTheme="minorEastAsia" w:hAnsiTheme="minorEastAsia" w:hint="eastAsia"/>
          <w:sz w:val="24"/>
        </w:rPr>
        <w:t>の利用ライセンスの調達</w:t>
      </w:r>
    </w:p>
    <w:p w14:paraId="0F4DB15B" w14:textId="4A9E139B"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２．１．１　製品選定に関する要件</w:t>
      </w:r>
    </w:p>
    <w:p w14:paraId="254BF6A2" w14:textId="77777777" w:rsidR="00321495" w:rsidRPr="00A424B9" w:rsidRDefault="00321495" w:rsidP="00A424B9">
      <w:pPr>
        <w:rPr>
          <w:rFonts w:asciiTheme="minorEastAsia" w:eastAsiaTheme="minorEastAsia" w:hAnsiTheme="minorEastAsia"/>
          <w:sz w:val="24"/>
        </w:rPr>
      </w:pPr>
      <w:bookmarkStart w:id="34" w:name="_Toc209352324"/>
      <w:bookmarkStart w:id="35" w:name="_Toc311216247"/>
      <w:r w:rsidRPr="00A424B9">
        <w:rPr>
          <w:rFonts w:asciiTheme="minorEastAsia" w:eastAsiaTheme="minorEastAsia" w:hAnsiTheme="minorEastAsia" w:hint="eastAsia"/>
          <w:sz w:val="24"/>
        </w:rPr>
        <w:t>２．１．２　製品に関する要件</w:t>
      </w:r>
    </w:p>
    <w:p w14:paraId="6E417A44" w14:textId="51D1E23B"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 xml:space="preserve">２．２　</w:t>
      </w:r>
      <w:bookmarkEnd w:id="34"/>
      <w:bookmarkEnd w:id="35"/>
      <w:r w:rsidRPr="00A424B9">
        <w:rPr>
          <w:rFonts w:asciiTheme="minorEastAsia" w:eastAsiaTheme="minorEastAsia" w:hAnsiTheme="minorEastAsia" w:hint="eastAsia"/>
          <w:sz w:val="24"/>
        </w:rPr>
        <w:t>検証環境およびその設計構築</w:t>
      </w:r>
    </w:p>
    <w:p w14:paraId="7B58BD49" w14:textId="339B65D3" w:rsidR="00321495" w:rsidRPr="00A424B9" w:rsidRDefault="00321495" w:rsidP="00A424B9">
      <w:pPr>
        <w:rPr>
          <w:rFonts w:asciiTheme="minorEastAsia" w:eastAsiaTheme="minorEastAsia" w:hAnsiTheme="minorEastAsia"/>
          <w:sz w:val="24"/>
        </w:rPr>
      </w:pPr>
      <w:bookmarkStart w:id="36" w:name="_Toc209352326"/>
      <w:bookmarkStart w:id="37" w:name="_Toc311216248"/>
      <w:r w:rsidRPr="00A424B9">
        <w:rPr>
          <w:rFonts w:asciiTheme="minorEastAsia" w:eastAsiaTheme="minorEastAsia" w:hAnsiTheme="minorEastAsia" w:hint="eastAsia"/>
          <w:sz w:val="24"/>
        </w:rPr>
        <w:t>２．２．１　想定する検証環境の構成</w:t>
      </w:r>
    </w:p>
    <w:p w14:paraId="2B82B147" w14:textId="7975E6DB"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２．２．２　検証環境の要件</w:t>
      </w:r>
    </w:p>
    <w:p w14:paraId="5B7FEA00" w14:textId="611244D8"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２．２．３　検証環境の設計構築に係る要件</w:t>
      </w:r>
    </w:p>
    <w:p w14:paraId="14E802F0" w14:textId="1BEB0501"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２．２．４　IaaSの設計構築に関する要件</w:t>
      </w:r>
    </w:p>
    <w:p w14:paraId="00BE865A" w14:textId="5AD5C0E2" w:rsidR="00321495" w:rsidRPr="00A424B9" w:rsidRDefault="00321495" w:rsidP="00A424B9">
      <w:pPr>
        <w:rPr>
          <w:rFonts w:asciiTheme="minorEastAsia" w:eastAsiaTheme="minorEastAsia" w:hAnsiTheme="minorEastAsia"/>
          <w:sz w:val="24"/>
        </w:rPr>
      </w:pPr>
      <w:r w:rsidRPr="00A424B9">
        <w:rPr>
          <w:rFonts w:asciiTheme="minorEastAsia" w:eastAsiaTheme="minorEastAsia" w:hAnsiTheme="minorEastAsia" w:hint="eastAsia"/>
          <w:sz w:val="24"/>
        </w:rPr>
        <w:t xml:space="preserve">２．２．５　</w:t>
      </w:r>
      <w:proofErr w:type="spellStart"/>
      <w:r w:rsidR="00025E9B" w:rsidRPr="00A424B9">
        <w:rPr>
          <w:rFonts w:asciiTheme="minorEastAsia" w:eastAsiaTheme="minorEastAsia" w:hAnsiTheme="minorEastAsia" w:hint="eastAsia"/>
          <w:sz w:val="24"/>
        </w:rPr>
        <w:t>ActiveDirectory</w:t>
      </w:r>
      <w:proofErr w:type="spellEnd"/>
      <w:r w:rsidR="00025E9B" w:rsidRPr="00A424B9">
        <w:rPr>
          <w:rFonts w:asciiTheme="minorEastAsia" w:eastAsiaTheme="minorEastAsia" w:hAnsiTheme="minorEastAsia" w:hint="eastAsia"/>
          <w:sz w:val="24"/>
        </w:rPr>
        <w:t>およびID連携</w:t>
      </w:r>
      <w:r w:rsidRPr="00A424B9">
        <w:rPr>
          <w:rFonts w:asciiTheme="minorEastAsia" w:eastAsiaTheme="minorEastAsia" w:hAnsiTheme="minorEastAsia" w:hint="eastAsia"/>
          <w:sz w:val="24"/>
        </w:rPr>
        <w:t>の設計構築に関する要件</w:t>
      </w:r>
    </w:p>
    <w:p w14:paraId="5555977C" w14:textId="252198DD" w:rsidR="00025E9B" w:rsidRPr="00A424B9" w:rsidRDefault="00025E9B"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２．２．６　ZTNAサーバの設計構築に関する要件</w:t>
      </w:r>
    </w:p>
    <w:p w14:paraId="14F21C92" w14:textId="49B0C8D4" w:rsidR="00025E9B" w:rsidRPr="00A424B9" w:rsidRDefault="00025E9B"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２．２．７　テスト</w:t>
      </w:r>
    </w:p>
    <w:p w14:paraId="1E153639" w14:textId="41B214F8" w:rsidR="00025E9B" w:rsidRPr="00A424B9" w:rsidRDefault="00025E9B"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２．２．８　システムの</w:t>
      </w:r>
      <w:r w:rsidR="000950A2" w:rsidRPr="00A424B9">
        <w:rPr>
          <w:rFonts w:asciiTheme="minorEastAsia" w:eastAsiaTheme="minorEastAsia" w:hAnsiTheme="minorEastAsia" w:hint="eastAsia"/>
          <w:sz w:val="24"/>
        </w:rPr>
        <w:t>運用・</w:t>
      </w:r>
      <w:r w:rsidRPr="00A424B9">
        <w:rPr>
          <w:rFonts w:asciiTheme="minorEastAsia" w:eastAsiaTheme="minorEastAsia" w:hAnsiTheme="minorEastAsia" w:hint="eastAsia"/>
          <w:sz w:val="24"/>
        </w:rPr>
        <w:t>保守・サポートに係る要件</w:t>
      </w:r>
    </w:p>
    <w:p w14:paraId="1FCCEBB2" w14:textId="109AC675" w:rsidR="00A96695" w:rsidRPr="00A424B9" w:rsidRDefault="00A96695" w:rsidP="00A424B9">
      <w:pPr>
        <w:rPr>
          <w:rFonts w:asciiTheme="minorEastAsia" w:eastAsiaTheme="minorEastAsia" w:hAnsiTheme="minorEastAsia"/>
          <w:sz w:val="24"/>
        </w:rPr>
      </w:pPr>
      <w:r w:rsidRPr="00A424B9">
        <w:rPr>
          <w:rFonts w:asciiTheme="minorEastAsia" w:eastAsiaTheme="minorEastAsia" w:hAnsiTheme="minorEastAsia" w:hint="eastAsia"/>
          <w:sz w:val="24"/>
        </w:rPr>
        <w:t xml:space="preserve">２．３　</w:t>
      </w:r>
      <w:bookmarkEnd w:id="36"/>
      <w:bookmarkEnd w:id="37"/>
      <w:r w:rsidR="00025E9B" w:rsidRPr="00A424B9">
        <w:rPr>
          <w:rFonts w:asciiTheme="minorEastAsia" w:eastAsiaTheme="minorEastAsia" w:hAnsiTheme="minorEastAsia" w:hint="eastAsia"/>
          <w:sz w:val="24"/>
        </w:rPr>
        <w:t>検証と検証結果をまとめた公開用資料（レポート）の作成</w:t>
      </w:r>
    </w:p>
    <w:p w14:paraId="1CBC3C31" w14:textId="230EA8A5" w:rsidR="00025E9B" w:rsidRPr="00A424B9" w:rsidRDefault="00025E9B" w:rsidP="00A424B9">
      <w:pPr>
        <w:rPr>
          <w:rFonts w:asciiTheme="minorEastAsia" w:eastAsiaTheme="minorEastAsia" w:hAnsiTheme="minorEastAsia"/>
          <w:sz w:val="24"/>
        </w:rPr>
      </w:pPr>
      <w:bookmarkStart w:id="38" w:name="_Toc209352330"/>
      <w:bookmarkStart w:id="39" w:name="_Toc311216249"/>
      <w:r w:rsidRPr="00A424B9">
        <w:rPr>
          <w:rFonts w:asciiTheme="minorEastAsia" w:eastAsiaTheme="minorEastAsia" w:hAnsiTheme="minorEastAsia" w:hint="eastAsia"/>
          <w:sz w:val="24"/>
        </w:rPr>
        <w:t>２．３．１　要件</w:t>
      </w:r>
    </w:p>
    <w:p w14:paraId="3E1FF504" w14:textId="22722F28" w:rsidR="00025E9B" w:rsidRPr="00A424B9" w:rsidRDefault="00025E9B" w:rsidP="00A424B9">
      <w:pPr>
        <w:rPr>
          <w:rFonts w:asciiTheme="minorEastAsia" w:eastAsiaTheme="minorEastAsia" w:hAnsiTheme="minorEastAsia"/>
          <w:sz w:val="24"/>
        </w:rPr>
      </w:pPr>
      <w:r w:rsidRPr="00A424B9">
        <w:rPr>
          <w:rFonts w:asciiTheme="minorEastAsia" w:eastAsiaTheme="minorEastAsia" w:hAnsiTheme="minorEastAsia" w:hint="eastAsia"/>
          <w:sz w:val="24"/>
        </w:rPr>
        <w:t>２．３．２　共通シナリオ</w:t>
      </w:r>
    </w:p>
    <w:p w14:paraId="1FCCEBC4" w14:textId="225273D9" w:rsidR="00A96695" w:rsidRPr="00A424B9" w:rsidRDefault="00A96695" w:rsidP="00A424B9">
      <w:pPr>
        <w:rPr>
          <w:b/>
          <w:bCs/>
          <w:sz w:val="24"/>
        </w:rPr>
      </w:pPr>
      <w:bookmarkStart w:id="40" w:name="_Toc209352325"/>
      <w:bookmarkStart w:id="41" w:name="_Toc311216252"/>
      <w:bookmarkEnd w:id="38"/>
      <w:bookmarkEnd w:id="39"/>
      <w:r w:rsidRPr="00A424B9">
        <w:rPr>
          <w:rFonts w:hint="eastAsia"/>
          <w:b/>
          <w:bCs/>
          <w:sz w:val="24"/>
        </w:rPr>
        <w:t>３．</w:t>
      </w:r>
      <w:bookmarkEnd w:id="40"/>
      <w:r w:rsidR="00025E9B" w:rsidRPr="00A424B9">
        <w:rPr>
          <w:rFonts w:hint="eastAsia"/>
          <w:b/>
          <w:bCs/>
          <w:sz w:val="24"/>
        </w:rPr>
        <w:t>プロジェクト全体に関する</w:t>
      </w:r>
      <w:r w:rsidRPr="00A424B9">
        <w:rPr>
          <w:rFonts w:hint="eastAsia"/>
          <w:b/>
          <w:bCs/>
          <w:sz w:val="24"/>
        </w:rPr>
        <w:t>要件</w:t>
      </w:r>
      <w:bookmarkEnd w:id="41"/>
    </w:p>
    <w:p w14:paraId="2BD7B988" w14:textId="77777777" w:rsidR="00025E9B" w:rsidRPr="00A424B9" w:rsidRDefault="00025E9B" w:rsidP="00A424B9">
      <w:pPr>
        <w:rPr>
          <w:sz w:val="24"/>
        </w:rPr>
      </w:pPr>
      <w:bookmarkStart w:id="42" w:name="_Toc209352328"/>
      <w:bookmarkStart w:id="43" w:name="_Toc311216253"/>
      <w:r w:rsidRPr="00A424B9">
        <w:rPr>
          <w:rFonts w:hint="eastAsia"/>
          <w:sz w:val="24"/>
        </w:rPr>
        <w:t>３．１　プロジェクト管理に関する要件</w:t>
      </w:r>
    </w:p>
    <w:p w14:paraId="0DF5568C" w14:textId="65F86F02" w:rsidR="00025E9B" w:rsidRPr="00A424B9" w:rsidRDefault="00025E9B" w:rsidP="00A424B9">
      <w:pPr>
        <w:rPr>
          <w:sz w:val="24"/>
        </w:rPr>
      </w:pPr>
      <w:r w:rsidRPr="00A424B9">
        <w:rPr>
          <w:rFonts w:hint="eastAsia"/>
          <w:sz w:val="24"/>
        </w:rPr>
        <w:t>３．２　プロジェクトの体制等</w:t>
      </w:r>
    </w:p>
    <w:p w14:paraId="6498C6E6" w14:textId="77777777" w:rsidR="00025E9B" w:rsidRPr="00A424B9" w:rsidRDefault="00025E9B" w:rsidP="00A424B9">
      <w:pPr>
        <w:rPr>
          <w:sz w:val="24"/>
        </w:rPr>
      </w:pPr>
      <w:r w:rsidRPr="00A424B9">
        <w:rPr>
          <w:rFonts w:hint="eastAsia"/>
          <w:sz w:val="24"/>
        </w:rPr>
        <w:t>３．３　条件等</w:t>
      </w:r>
    </w:p>
    <w:p w14:paraId="5413519A" w14:textId="49832004" w:rsidR="00025E9B" w:rsidRPr="00A424B9" w:rsidRDefault="00025E9B" w:rsidP="00A424B9">
      <w:pPr>
        <w:rPr>
          <w:sz w:val="24"/>
        </w:rPr>
      </w:pPr>
      <w:r w:rsidRPr="00A424B9">
        <w:rPr>
          <w:rFonts w:hint="eastAsia"/>
          <w:sz w:val="24"/>
        </w:rPr>
        <w:t>３．４　調達する機器・サービスおよび役務に関する事項</w:t>
      </w:r>
    </w:p>
    <w:bookmarkEnd w:id="42"/>
    <w:bookmarkEnd w:id="43"/>
    <w:p w14:paraId="1FCCEBCB" w14:textId="77777777" w:rsidR="00A96695" w:rsidRPr="00025E9B" w:rsidRDefault="00A96695">
      <w:pPr>
        <w:rPr>
          <w:rFonts w:ascii="ＭＳ ゴシック" w:eastAsia="ＭＳ ゴシック" w:hAnsi="ＭＳ ゴシック"/>
          <w:b/>
          <w:sz w:val="24"/>
        </w:rPr>
      </w:pPr>
    </w:p>
    <w:p w14:paraId="1FCCEBCE" w14:textId="55EA2BDD" w:rsidR="00321495" w:rsidRDefault="00321495">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3B296189" w14:textId="77777777" w:rsidR="00321495" w:rsidRPr="006B3BAA" w:rsidRDefault="00321495" w:rsidP="00321495">
      <w:pPr>
        <w:pStyle w:val="afe"/>
        <w:numPr>
          <w:ilvl w:val="0"/>
          <w:numId w:val="34"/>
        </w:numPr>
        <w:ind w:leftChars="0"/>
        <w:rPr>
          <w:rFonts w:hAnsi="ＭＳ 明朝"/>
        </w:rPr>
      </w:pPr>
      <w:r w:rsidRPr="006B3BAA">
        <w:rPr>
          <w:rFonts w:hAnsi="ＭＳ 明朝" w:hint="eastAsia"/>
        </w:rPr>
        <w:lastRenderedPageBreak/>
        <w:t>はじめに</w:t>
      </w:r>
    </w:p>
    <w:p w14:paraId="3D8FA1C2" w14:textId="77777777" w:rsidR="00321495" w:rsidRDefault="00321495" w:rsidP="00321495">
      <w:pPr>
        <w:pStyle w:val="afe"/>
        <w:numPr>
          <w:ilvl w:val="1"/>
          <w:numId w:val="34"/>
        </w:numPr>
        <w:ind w:leftChars="0"/>
        <w:rPr>
          <w:rFonts w:hAnsi="ＭＳ 明朝"/>
        </w:rPr>
      </w:pPr>
      <w:r w:rsidRPr="006B3BAA">
        <w:rPr>
          <w:rFonts w:hAnsi="ＭＳ 明朝" w:hint="eastAsia"/>
        </w:rPr>
        <w:t>本</w:t>
      </w:r>
      <w:r>
        <w:rPr>
          <w:rFonts w:hAnsi="ＭＳ 明朝" w:hint="eastAsia"/>
        </w:rPr>
        <w:t>事業</w:t>
      </w:r>
      <w:r w:rsidRPr="006B3BAA">
        <w:rPr>
          <w:rFonts w:hAnsi="ＭＳ 明朝" w:hint="eastAsia"/>
        </w:rPr>
        <w:t>の目的</w:t>
      </w:r>
    </w:p>
    <w:p w14:paraId="4A3D52E9" w14:textId="11A79F74" w:rsidR="00321495" w:rsidRDefault="00321495" w:rsidP="00321495">
      <w:pPr>
        <w:pStyle w:val="afe"/>
        <w:ind w:leftChars="0" w:left="425" w:firstLineChars="100" w:firstLine="210"/>
        <w:rPr>
          <w:rFonts w:hAnsi="ＭＳ 明朝"/>
          <w:b/>
          <w:bCs/>
          <w:szCs w:val="21"/>
        </w:rPr>
      </w:pPr>
      <w:r>
        <w:rPr>
          <w:rFonts w:hAnsi="ＭＳ 明朝" w:hint="eastAsia"/>
          <w:bCs/>
          <w:szCs w:val="21"/>
        </w:rPr>
        <w:t>近年、多くの組織でリモートワークが定着し、クラウドサービスの利用も拡大することで、内部ネットワークと外部ネットワークの境界は曖昧になっている。サイバー攻撃はますます高度化、巧妙化しており、従来のようにネットワークの境界を防御するだけでは十分な防御が難しい状況にある。そのため、すべてのアクセスを検証する「</w:t>
      </w:r>
      <w:r w:rsidRPr="003076B6">
        <w:rPr>
          <w:rFonts w:hAnsi="ＭＳ 明朝" w:hint="eastAsia"/>
          <w:bCs/>
          <w:szCs w:val="21"/>
        </w:rPr>
        <w:t>ゼロトラストセキュリティ</w:t>
      </w:r>
      <w:r>
        <w:rPr>
          <w:rFonts w:hAnsi="ＭＳ 明朝" w:hint="eastAsia"/>
          <w:bCs/>
          <w:szCs w:val="21"/>
        </w:rPr>
        <w:t>」</w:t>
      </w:r>
      <w:r w:rsidRPr="003076B6">
        <w:rPr>
          <w:rFonts w:hAnsi="ＭＳ 明朝" w:hint="eastAsia"/>
          <w:bCs/>
          <w:szCs w:val="21"/>
        </w:rPr>
        <w:t>の考え方</w:t>
      </w:r>
      <w:r w:rsidRPr="00025E9B">
        <w:rPr>
          <w:rFonts w:hAnsi="ＭＳ 明朝" w:hint="eastAsia"/>
          <w:bCs/>
          <w:szCs w:val="21"/>
        </w:rPr>
        <w:t>は、これまで以上に</w:t>
      </w:r>
      <w:r w:rsidRPr="003076B6">
        <w:rPr>
          <w:rFonts w:hAnsi="ＭＳ 明朝" w:hint="eastAsia"/>
          <w:bCs/>
          <w:szCs w:val="21"/>
        </w:rPr>
        <w:t>重要にな</w:t>
      </w:r>
      <w:r>
        <w:rPr>
          <w:rFonts w:hAnsi="ＭＳ 明朝" w:hint="eastAsia"/>
          <w:bCs/>
          <w:szCs w:val="21"/>
        </w:rPr>
        <w:t>ると考えられる。</w:t>
      </w:r>
    </w:p>
    <w:p w14:paraId="2DA2A0C4" w14:textId="77777777" w:rsidR="00321495" w:rsidRPr="00656400" w:rsidRDefault="00321495" w:rsidP="00321495">
      <w:pPr>
        <w:pStyle w:val="afe"/>
        <w:ind w:leftChars="0" w:left="425" w:firstLineChars="100" w:firstLine="210"/>
        <w:rPr>
          <w:rFonts w:hAnsi="ＭＳ 明朝"/>
          <w:b/>
          <w:bCs/>
          <w:szCs w:val="21"/>
        </w:rPr>
      </w:pPr>
      <w:r w:rsidRPr="003076B6">
        <w:rPr>
          <w:rFonts w:hAnsi="ＭＳ 明朝" w:hint="eastAsia"/>
          <w:bCs/>
          <w:szCs w:val="21"/>
        </w:rPr>
        <w:t>このゼロトラストセキュリティを実現するための製品</w:t>
      </w:r>
      <w:r>
        <w:rPr>
          <w:rFonts w:hAnsi="ＭＳ 明朝" w:hint="eastAsia"/>
          <w:bCs/>
          <w:szCs w:val="21"/>
        </w:rPr>
        <w:t>の一つに</w:t>
      </w:r>
      <w:r w:rsidRPr="003076B6">
        <w:rPr>
          <w:rFonts w:hAnsi="ＭＳ 明朝" w:hint="eastAsia"/>
          <w:bCs/>
          <w:szCs w:val="21"/>
        </w:rPr>
        <w:t>SASEやSSEがあ</w:t>
      </w:r>
      <w:r>
        <w:rPr>
          <w:rFonts w:hAnsi="ＭＳ 明朝" w:hint="eastAsia"/>
          <w:bCs/>
          <w:szCs w:val="21"/>
        </w:rPr>
        <w:t>り、</w:t>
      </w:r>
      <w:r w:rsidRPr="003076B6">
        <w:rPr>
          <w:rFonts w:hAnsi="ＭＳ 明朝" w:hint="eastAsia"/>
          <w:bCs/>
          <w:szCs w:val="21"/>
        </w:rPr>
        <w:t>今後</w:t>
      </w:r>
      <w:r w:rsidRPr="00656400">
        <w:rPr>
          <w:rFonts w:hAnsi="ＭＳ 明朝" w:hint="eastAsia"/>
          <w:bCs/>
          <w:szCs w:val="21"/>
        </w:rPr>
        <w:t>多くの組織への導入が進むことが想定される。本事業では国内外の複数のSASE</w:t>
      </w:r>
      <w:r>
        <w:rPr>
          <w:rFonts w:hAnsi="ＭＳ 明朝" w:hint="eastAsia"/>
          <w:bCs/>
          <w:szCs w:val="21"/>
        </w:rPr>
        <w:t>または</w:t>
      </w:r>
      <w:r w:rsidRPr="00656400">
        <w:rPr>
          <w:rFonts w:hAnsi="ＭＳ 明朝" w:hint="eastAsia"/>
          <w:bCs/>
          <w:szCs w:val="21"/>
        </w:rPr>
        <w:t>SSE</w:t>
      </w:r>
      <w:r>
        <w:rPr>
          <w:rFonts w:hAnsi="ＭＳ 明朝" w:hint="eastAsia"/>
          <w:bCs/>
          <w:szCs w:val="21"/>
        </w:rPr>
        <w:t>の</w:t>
      </w:r>
      <w:r w:rsidRPr="00656400">
        <w:rPr>
          <w:rFonts w:hAnsi="ＭＳ 明朝" w:hint="eastAsia"/>
          <w:bCs/>
          <w:szCs w:val="21"/>
        </w:rPr>
        <w:t>製品を検証し、検証結果のレポートを公開すること</w:t>
      </w:r>
      <w:r>
        <w:rPr>
          <w:rFonts w:hAnsi="ＭＳ 明朝" w:hint="eastAsia"/>
          <w:bCs/>
          <w:szCs w:val="21"/>
        </w:rPr>
        <w:t>で、</w:t>
      </w:r>
      <w:r w:rsidRPr="00656400">
        <w:rPr>
          <w:rFonts w:hAnsi="ＭＳ 明朝"/>
          <w:bCs/>
          <w:szCs w:val="21"/>
        </w:rPr>
        <w:t>今後導入を検討する</w:t>
      </w:r>
      <w:r w:rsidRPr="00656400">
        <w:rPr>
          <w:rFonts w:hAnsi="ＭＳ 明朝" w:hint="eastAsia"/>
          <w:bCs/>
          <w:szCs w:val="21"/>
        </w:rPr>
        <w:t>企業や組織</w:t>
      </w:r>
      <w:r>
        <w:rPr>
          <w:rFonts w:hAnsi="ＭＳ 明朝" w:hint="eastAsia"/>
          <w:bCs/>
          <w:szCs w:val="21"/>
        </w:rPr>
        <w:t>の</w:t>
      </w:r>
      <w:r w:rsidRPr="00656400">
        <w:rPr>
          <w:rFonts w:hAnsi="ＭＳ 明朝" w:hint="eastAsia"/>
          <w:bCs/>
          <w:szCs w:val="21"/>
        </w:rPr>
        <w:t>参考</w:t>
      </w:r>
      <w:r>
        <w:rPr>
          <w:rFonts w:hAnsi="ＭＳ 明朝" w:hint="eastAsia"/>
          <w:bCs/>
          <w:szCs w:val="21"/>
        </w:rPr>
        <w:t>となる</w:t>
      </w:r>
      <w:r w:rsidRPr="00656400">
        <w:rPr>
          <w:rFonts w:hAnsi="ＭＳ 明朝" w:hint="eastAsia"/>
          <w:bCs/>
          <w:szCs w:val="21"/>
        </w:rPr>
        <w:t>情報を</w:t>
      </w:r>
      <w:r>
        <w:rPr>
          <w:rFonts w:hAnsi="ＭＳ 明朝" w:hint="eastAsia"/>
          <w:bCs/>
          <w:szCs w:val="21"/>
        </w:rPr>
        <w:t>提供することを</w:t>
      </w:r>
      <w:r w:rsidRPr="00656400">
        <w:rPr>
          <w:rFonts w:hAnsi="ＭＳ 明朝" w:hint="eastAsia"/>
          <w:bCs/>
          <w:szCs w:val="21"/>
        </w:rPr>
        <w:t>目的としている。なお、SASEおよびSSEはクラウドサービスとして提供されるが、本書では「製品」と表現する。</w:t>
      </w:r>
    </w:p>
    <w:p w14:paraId="52FE5D2A" w14:textId="77777777" w:rsidR="00321495" w:rsidRPr="003076B6" w:rsidRDefault="00321495" w:rsidP="00321495">
      <w:pPr>
        <w:pStyle w:val="afe"/>
        <w:ind w:leftChars="0" w:left="425" w:firstLineChars="100" w:firstLine="210"/>
        <w:rPr>
          <w:rFonts w:hAnsi="ＭＳ 明朝"/>
          <w:szCs w:val="21"/>
        </w:rPr>
      </w:pPr>
    </w:p>
    <w:p w14:paraId="0348E58F" w14:textId="77777777" w:rsidR="00321495" w:rsidRDefault="00321495" w:rsidP="00321495">
      <w:pPr>
        <w:pStyle w:val="afe"/>
        <w:numPr>
          <w:ilvl w:val="1"/>
          <w:numId w:val="34"/>
        </w:numPr>
        <w:ind w:leftChars="0"/>
        <w:rPr>
          <w:rFonts w:hAnsi="ＭＳ 明朝"/>
        </w:rPr>
      </w:pPr>
      <w:r w:rsidRPr="00F13B94">
        <w:rPr>
          <w:rFonts w:hAnsi="ＭＳ 明朝" w:hint="eastAsia"/>
        </w:rPr>
        <w:t>用語の定義</w:t>
      </w:r>
    </w:p>
    <w:p w14:paraId="1E9B5580" w14:textId="77777777" w:rsidR="00321495" w:rsidRDefault="00321495" w:rsidP="00321495">
      <w:pPr>
        <w:pStyle w:val="afe"/>
        <w:ind w:leftChars="0" w:left="567"/>
        <w:rPr>
          <w:rFonts w:hAnsi="ＭＳ 明朝"/>
          <w:b/>
          <w:bCs/>
          <w:szCs w:val="21"/>
        </w:rPr>
      </w:pPr>
      <w:r w:rsidRPr="00F13B94">
        <w:rPr>
          <w:rFonts w:hAnsi="ＭＳ 明朝" w:hint="eastAsia"/>
          <w:bCs/>
          <w:szCs w:val="21"/>
        </w:rPr>
        <w:t>本仕様書で使用する用語の定義は、以下の通りである。</w:t>
      </w:r>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953"/>
      </w:tblGrid>
      <w:tr w:rsidR="00321495" w:rsidRPr="002450B8" w14:paraId="5E1D5057" w14:textId="77777777" w:rsidTr="006F474C">
        <w:trPr>
          <w:cantSplit/>
          <w:tblHeader/>
        </w:trPr>
        <w:tc>
          <w:tcPr>
            <w:tcW w:w="2552" w:type="dxa"/>
            <w:shd w:val="clear" w:color="auto" w:fill="D9D9D9" w:themeFill="background1" w:themeFillShade="D9"/>
            <w:vAlign w:val="center"/>
          </w:tcPr>
          <w:p w14:paraId="482BCBF8" w14:textId="77777777" w:rsidR="00321495" w:rsidRPr="00137534" w:rsidRDefault="00321495" w:rsidP="006F474C">
            <w:pPr>
              <w:jc w:val="center"/>
              <w:rPr>
                <w:rFonts w:ascii="ＭＳ 明朝" w:hAnsi="ＭＳ 明朝"/>
                <w:b/>
                <w:bCs/>
                <w:color w:val="000000"/>
                <w:szCs w:val="21"/>
                <w:highlight w:val="lightGray"/>
              </w:rPr>
            </w:pPr>
            <w:r w:rsidRPr="00137534">
              <w:rPr>
                <w:rFonts w:ascii="ＭＳ 明朝" w:hAnsi="ＭＳ 明朝" w:hint="eastAsia"/>
                <w:b/>
                <w:bCs/>
                <w:color w:val="000000"/>
                <w:szCs w:val="21"/>
                <w:highlight w:val="lightGray"/>
              </w:rPr>
              <w:t>用語</w:t>
            </w:r>
          </w:p>
        </w:tc>
        <w:tc>
          <w:tcPr>
            <w:tcW w:w="5953" w:type="dxa"/>
            <w:shd w:val="clear" w:color="auto" w:fill="D9D9D9" w:themeFill="background1" w:themeFillShade="D9"/>
            <w:vAlign w:val="center"/>
          </w:tcPr>
          <w:p w14:paraId="533CC9FA" w14:textId="77777777" w:rsidR="00321495" w:rsidRPr="00137534" w:rsidRDefault="00321495" w:rsidP="006F474C">
            <w:pPr>
              <w:jc w:val="center"/>
              <w:rPr>
                <w:rFonts w:ascii="ＭＳ 明朝" w:hAnsi="ＭＳ 明朝"/>
                <w:b/>
                <w:bCs/>
                <w:color w:val="000000"/>
                <w:szCs w:val="21"/>
                <w:highlight w:val="lightGray"/>
              </w:rPr>
            </w:pPr>
            <w:r w:rsidRPr="00137534">
              <w:rPr>
                <w:rFonts w:ascii="ＭＳ 明朝" w:hAnsi="ＭＳ 明朝" w:hint="eastAsia"/>
                <w:b/>
                <w:bCs/>
                <w:color w:val="000000"/>
                <w:szCs w:val="21"/>
                <w:highlight w:val="lightGray"/>
              </w:rPr>
              <w:t>定義</w:t>
            </w:r>
          </w:p>
        </w:tc>
      </w:tr>
      <w:tr w:rsidR="00321495" w:rsidRPr="002450B8" w14:paraId="33CCB181" w14:textId="77777777" w:rsidTr="006F474C">
        <w:trPr>
          <w:cantSplit/>
        </w:trPr>
        <w:tc>
          <w:tcPr>
            <w:tcW w:w="2552" w:type="dxa"/>
            <w:vAlign w:val="center"/>
          </w:tcPr>
          <w:p w14:paraId="259FEF40" w14:textId="77777777" w:rsidR="00321495" w:rsidRPr="002450B8" w:rsidRDefault="00321495" w:rsidP="006F474C">
            <w:pPr>
              <w:jc w:val="left"/>
              <w:rPr>
                <w:rFonts w:ascii="ＭＳ 明朝" w:hAnsi="ＭＳ 明朝"/>
                <w:bCs/>
                <w:color w:val="000000"/>
                <w:szCs w:val="21"/>
              </w:rPr>
            </w:pPr>
            <w:r>
              <w:rPr>
                <w:rFonts w:ascii="ＭＳ 明朝" w:hAnsi="ＭＳ 明朝" w:hint="eastAsia"/>
                <w:bCs/>
                <w:color w:val="000000"/>
                <w:szCs w:val="21"/>
              </w:rPr>
              <w:t>SASE</w:t>
            </w:r>
          </w:p>
        </w:tc>
        <w:tc>
          <w:tcPr>
            <w:tcW w:w="5953" w:type="dxa"/>
          </w:tcPr>
          <w:p w14:paraId="03AA3555" w14:textId="77777777" w:rsidR="00321495" w:rsidRPr="00D30D42" w:rsidRDefault="00321495" w:rsidP="006F474C">
            <w:pPr>
              <w:rPr>
                <w:rFonts w:ascii="ＭＳ 明朝" w:hAnsi="ＭＳ 明朝"/>
                <w:bCs/>
                <w:szCs w:val="21"/>
              </w:rPr>
            </w:pPr>
            <w:r w:rsidRPr="0056544B">
              <w:rPr>
                <w:rFonts w:ascii="ＭＳ 明朝" w:hAnsi="ＭＳ 明朝"/>
                <w:bCs/>
                <w:szCs w:val="21"/>
              </w:rPr>
              <w:t>Secure Access Service Edge</w:t>
            </w:r>
            <w:r>
              <w:rPr>
                <w:rFonts w:ascii="ＭＳ 明朝" w:hAnsi="ＭＳ 明朝" w:hint="eastAsia"/>
                <w:bCs/>
                <w:szCs w:val="21"/>
              </w:rPr>
              <w:t>の略。</w:t>
            </w:r>
            <w:r w:rsidRPr="003076B6">
              <w:rPr>
                <w:rFonts w:ascii="ＭＳ 明朝" w:hAnsi="ＭＳ 明朝" w:hint="eastAsia"/>
                <w:bCs/>
                <w:szCs w:val="21"/>
              </w:rPr>
              <w:t>米国のガートナー社が提唱したネットワークとセキュリティの機能をクラウド上で統合して提供するセキュリティフレームワーク</w:t>
            </w:r>
            <w:r>
              <w:rPr>
                <w:rFonts w:ascii="ＭＳ 明朝" w:hAnsi="ＭＳ 明朝" w:hint="eastAsia"/>
                <w:bCs/>
                <w:szCs w:val="21"/>
              </w:rPr>
              <w:t>。</w:t>
            </w:r>
          </w:p>
        </w:tc>
      </w:tr>
      <w:tr w:rsidR="00321495" w:rsidRPr="002450B8" w14:paraId="3C556AC9" w14:textId="77777777" w:rsidTr="006F474C">
        <w:trPr>
          <w:cantSplit/>
        </w:trPr>
        <w:tc>
          <w:tcPr>
            <w:tcW w:w="2552" w:type="dxa"/>
            <w:vAlign w:val="center"/>
          </w:tcPr>
          <w:p w14:paraId="4EC28179" w14:textId="77777777" w:rsidR="00321495" w:rsidRPr="002450B8" w:rsidRDefault="00321495" w:rsidP="006F474C">
            <w:pPr>
              <w:jc w:val="left"/>
              <w:rPr>
                <w:rFonts w:ascii="ＭＳ 明朝" w:hAnsi="ＭＳ 明朝"/>
                <w:color w:val="000000"/>
                <w:szCs w:val="21"/>
              </w:rPr>
            </w:pPr>
            <w:r>
              <w:rPr>
                <w:rFonts w:ascii="ＭＳ 明朝" w:hAnsi="ＭＳ 明朝" w:hint="eastAsia"/>
                <w:color w:val="000000"/>
                <w:szCs w:val="21"/>
              </w:rPr>
              <w:t>SSE</w:t>
            </w:r>
          </w:p>
        </w:tc>
        <w:tc>
          <w:tcPr>
            <w:tcW w:w="5953" w:type="dxa"/>
          </w:tcPr>
          <w:p w14:paraId="16EDD01B" w14:textId="77777777" w:rsidR="00321495" w:rsidRPr="005C5C44" w:rsidRDefault="00321495" w:rsidP="006F474C">
            <w:pPr>
              <w:rPr>
                <w:rFonts w:ascii="ＭＳ 明朝" w:hAnsi="ＭＳ 明朝"/>
                <w:szCs w:val="21"/>
              </w:rPr>
            </w:pPr>
            <w:r w:rsidRPr="0056544B">
              <w:rPr>
                <w:rFonts w:ascii="ＭＳ 明朝" w:hAnsi="ＭＳ 明朝"/>
                <w:szCs w:val="21"/>
              </w:rPr>
              <w:t>Security Service Edge</w:t>
            </w:r>
            <w:r>
              <w:rPr>
                <w:rFonts w:ascii="ＭＳ 明朝" w:hAnsi="ＭＳ 明朝" w:hint="eastAsia"/>
                <w:szCs w:val="21"/>
              </w:rPr>
              <w:t>の略。SASEの機能からネットワーク機能である</w:t>
            </w:r>
            <w:r w:rsidRPr="00D30D42">
              <w:rPr>
                <w:rFonts w:ascii="ＭＳ 明朝" w:hAnsi="ＭＳ 明朝" w:hint="eastAsia"/>
                <w:szCs w:val="21"/>
              </w:rPr>
              <w:t>「SD-WAN」を除いた</w:t>
            </w:r>
            <w:r>
              <w:rPr>
                <w:rFonts w:ascii="ＭＳ 明朝" w:hAnsi="ＭＳ 明朝" w:hint="eastAsia"/>
                <w:szCs w:val="21"/>
              </w:rPr>
              <w:t>セキュリティ製品</w:t>
            </w:r>
            <w:r w:rsidRPr="00D30D42">
              <w:rPr>
                <w:rFonts w:ascii="ＭＳ 明朝" w:hAnsi="ＭＳ 明朝" w:hint="eastAsia"/>
                <w:szCs w:val="21"/>
              </w:rPr>
              <w:t>。</w:t>
            </w:r>
          </w:p>
        </w:tc>
      </w:tr>
      <w:tr w:rsidR="00321495" w:rsidRPr="002450B8" w14:paraId="295ACA71" w14:textId="77777777" w:rsidTr="006F474C">
        <w:trPr>
          <w:cantSplit/>
        </w:trPr>
        <w:tc>
          <w:tcPr>
            <w:tcW w:w="2552" w:type="dxa"/>
            <w:vAlign w:val="center"/>
          </w:tcPr>
          <w:p w14:paraId="33EE65BB" w14:textId="77777777" w:rsidR="00321495" w:rsidRPr="002450B8" w:rsidRDefault="00321495" w:rsidP="006F474C">
            <w:pPr>
              <w:jc w:val="left"/>
              <w:rPr>
                <w:rFonts w:ascii="ＭＳ 明朝" w:hAnsi="ＭＳ 明朝"/>
                <w:color w:val="000000"/>
                <w:szCs w:val="21"/>
              </w:rPr>
            </w:pPr>
            <w:r>
              <w:rPr>
                <w:rFonts w:ascii="ＭＳ 明朝" w:hAnsi="ＭＳ 明朝" w:hint="eastAsia"/>
                <w:color w:val="000000"/>
                <w:szCs w:val="21"/>
              </w:rPr>
              <w:t>ZTNA</w:t>
            </w:r>
          </w:p>
        </w:tc>
        <w:tc>
          <w:tcPr>
            <w:tcW w:w="5953" w:type="dxa"/>
          </w:tcPr>
          <w:p w14:paraId="5BC18010" w14:textId="77777777" w:rsidR="00321495" w:rsidRPr="002450B8" w:rsidRDefault="00321495" w:rsidP="006F474C">
            <w:pPr>
              <w:rPr>
                <w:rFonts w:ascii="ＭＳ 明朝" w:hAnsi="ＭＳ 明朝"/>
                <w:color w:val="000000"/>
                <w:szCs w:val="21"/>
              </w:rPr>
            </w:pPr>
            <w:r w:rsidRPr="0056544B">
              <w:rPr>
                <w:rFonts w:ascii="ＭＳ 明朝" w:hAnsi="ＭＳ 明朝"/>
                <w:color w:val="000000"/>
                <w:szCs w:val="21"/>
              </w:rPr>
              <w:t>Zero Trust Network Access</w:t>
            </w:r>
            <w:r>
              <w:rPr>
                <w:rFonts w:ascii="ＭＳ 明朝" w:hAnsi="ＭＳ 明朝" w:hint="eastAsia"/>
                <w:color w:val="000000"/>
                <w:szCs w:val="21"/>
              </w:rPr>
              <w:t>の略。従来の社内と社外の境界を防御する考え方ではなく、場所を問わずアクセスごとに認証・認可をおこなう機能。</w:t>
            </w:r>
          </w:p>
        </w:tc>
      </w:tr>
      <w:tr w:rsidR="00321495" w:rsidRPr="002450B8" w14:paraId="303F8F10" w14:textId="77777777" w:rsidTr="006F474C">
        <w:trPr>
          <w:cantSplit/>
        </w:trPr>
        <w:tc>
          <w:tcPr>
            <w:tcW w:w="2552" w:type="dxa"/>
            <w:vAlign w:val="center"/>
          </w:tcPr>
          <w:p w14:paraId="1B1528B8" w14:textId="77777777" w:rsidR="00321495" w:rsidRDefault="00321495" w:rsidP="006F474C">
            <w:pPr>
              <w:jc w:val="left"/>
              <w:rPr>
                <w:rFonts w:ascii="ＭＳ 明朝" w:hAnsi="ＭＳ 明朝"/>
                <w:color w:val="000000"/>
                <w:szCs w:val="21"/>
              </w:rPr>
            </w:pPr>
            <w:r>
              <w:rPr>
                <w:rFonts w:ascii="ＭＳ 明朝" w:hAnsi="ＭＳ 明朝" w:hint="eastAsia"/>
                <w:color w:val="000000"/>
                <w:szCs w:val="21"/>
              </w:rPr>
              <w:t>SWG</w:t>
            </w:r>
          </w:p>
        </w:tc>
        <w:tc>
          <w:tcPr>
            <w:tcW w:w="5953" w:type="dxa"/>
          </w:tcPr>
          <w:p w14:paraId="15C7E241" w14:textId="77777777" w:rsidR="00321495" w:rsidRPr="0056544B" w:rsidRDefault="00321495" w:rsidP="006F474C">
            <w:pPr>
              <w:rPr>
                <w:rFonts w:ascii="ＭＳ 明朝" w:hAnsi="ＭＳ 明朝"/>
                <w:color w:val="000000"/>
                <w:szCs w:val="21"/>
              </w:rPr>
            </w:pPr>
            <w:r w:rsidRPr="00C02F5A">
              <w:rPr>
                <w:rFonts w:ascii="ＭＳ 明朝" w:hAnsi="ＭＳ 明朝"/>
                <w:color w:val="000000"/>
                <w:szCs w:val="21"/>
              </w:rPr>
              <w:t>Secure Web Gateway</w:t>
            </w:r>
            <w:r>
              <w:rPr>
                <w:rFonts w:ascii="ＭＳ 明朝" w:hAnsi="ＭＳ 明朝" w:hint="eastAsia"/>
                <w:color w:val="000000"/>
                <w:szCs w:val="21"/>
              </w:rPr>
              <w:t>の略。マルウェア対策やURLフィルタリングなどのセキュリティ機能を備えたクラウド型のWeb</w:t>
            </w:r>
            <w:r w:rsidRPr="00025E9B">
              <w:rPr>
                <w:rFonts w:ascii="ＭＳ 明朝" w:hAnsi="ＭＳ 明朝" w:hint="eastAsia"/>
                <w:szCs w:val="21"/>
              </w:rPr>
              <w:t>セキュリティ機能。（Webプロキシ型や</w:t>
            </w:r>
            <w:proofErr w:type="spellStart"/>
            <w:r w:rsidRPr="00025E9B">
              <w:rPr>
                <w:rFonts w:ascii="ＭＳ 明朝" w:hAnsi="ＭＳ 明朝" w:hint="eastAsia"/>
                <w:szCs w:val="21"/>
              </w:rPr>
              <w:t>FWaaS</w:t>
            </w:r>
            <w:proofErr w:type="spellEnd"/>
            <w:r w:rsidRPr="00025E9B">
              <w:rPr>
                <w:rFonts w:ascii="ＭＳ 明朝" w:hAnsi="ＭＳ 明朝" w:hint="eastAsia"/>
                <w:szCs w:val="21"/>
              </w:rPr>
              <w:t>一体型を含む）</w:t>
            </w:r>
          </w:p>
        </w:tc>
      </w:tr>
      <w:tr w:rsidR="00321495" w:rsidRPr="002450B8" w14:paraId="52D685CC" w14:textId="77777777" w:rsidTr="006F474C">
        <w:trPr>
          <w:cantSplit/>
        </w:trPr>
        <w:tc>
          <w:tcPr>
            <w:tcW w:w="2552" w:type="dxa"/>
            <w:vAlign w:val="center"/>
          </w:tcPr>
          <w:p w14:paraId="11601C2D" w14:textId="77777777" w:rsidR="00321495" w:rsidRDefault="00321495" w:rsidP="006F474C">
            <w:pPr>
              <w:jc w:val="left"/>
              <w:rPr>
                <w:rFonts w:ascii="ＭＳ 明朝" w:hAnsi="ＭＳ 明朝"/>
                <w:color w:val="000000"/>
                <w:szCs w:val="21"/>
              </w:rPr>
            </w:pPr>
            <w:r>
              <w:rPr>
                <w:rFonts w:ascii="ＭＳ 明朝" w:hAnsi="ＭＳ 明朝" w:hint="eastAsia"/>
                <w:color w:val="000000"/>
                <w:szCs w:val="21"/>
              </w:rPr>
              <w:t>CASB</w:t>
            </w:r>
          </w:p>
        </w:tc>
        <w:tc>
          <w:tcPr>
            <w:tcW w:w="5953" w:type="dxa"/>
          </w:tcPr>
          <w:p w14:paraId="2F25A924" w14:textId="77777777" w:rsidR="00321495" w:rsidRPr="00C02F5A" w:rsidRDefault="00321495" w:rsidP="006F474C">
            <w:pPr>
              <w:rPr>
                <w:rFonts w:ascii="ＭＳ 明朝" w:hAnsi="ＭＳ 明朝"/>
                <w:color w:val="000000"/>
                <w:szCs w:val="21"/>
              </w:rPr>
            </w:pPr>
            <w:r w:rsidRPr="003757BB">
              <w:rPr>
                <w:rFonts w:ascii="ＭＳ 明朝" w:hAnsi="ＭＳ 明朝"/>
                <w:color w:val="000000"/>
                <w:szCs w:val="21"/>
              </w:rPr>
              <w:t>Cloud Access Security Broker</w:t>
            </w:r>
            <w:r>
              <w:rPr>
                <w:rFonts w:ascii="ＭＳ 明朝" w:hAnsi="ＭＳ 明朝" w:hint="eastAsia"/>
                <w:color w:val="000000"/>
                <w:szCs w:val="21"/>
              </w:rPr>
              <w:t>の略。クラウドサービスの利用状況を可視化し、利用可否の制御などをおこなう機能。</w:t>
            </w:r>
          </w:p>
        </w:tc>
      </w:tr>
      <w:tr w:rsidR="00321495" w:rsidRPr="002450B8" w14:paraId="154915AE" w14:textId="77777777" w:rsidTr="006F474C">
        <w:trPr>
          <w:cantSplit/>
        </w:trPr>
        <w:tc>
          <w:tcPr>
            <w:tcW w:w="2552" w:type="dxa"/>
            <w:vAlign w:val="center"/>
          </w:tcPr>
          <w:p w14:paraId="0AD7B409" w14:textId="77777777" w:rsidR="00321495" w:rsidRDefault="00321495" w:rsidP="006F474C">
            <w:pPr>
              <w:jc w:val="left"/>
              <w:rPr>
                <w:rFonts w:ascii="ＭＳ 明朝" w:hAnsi="ＭＳ 明朝"/>
                <w:color w:val="000000"/>
                <w:szCs w:val="21"/>
              </w:rPr>
            </w:pPr>
            <w:proofErr w:type="spellStart"/>
            <w:r>
              <w:rPr>
                <w:rFonts w:ascii="ＭＳ 明朝" w:hAnsi="ＭＳ 明朝" w:hint="eastAsia"/>
                <w:color w:val="000000"/>
                <w:szCs w:val="21"/>
              </w:rPr>
              <w:t>FWaaS</w:t>
            </w:r>
            <w:proofErr w:type="spellEnd"/>
          </w:p>
        </w:tc>
        <w:tc>
          <w:tcPr>
            <w:tcW w:w="5953" w:type="dxa"/>
          </w:tcPr>
          <w:p w14:paraId="10227758" w14:textId="77777777" w:rsidR="00321495" w:rsidRPr="006D2699" w:rsidRDefault="00321495" w:rsidP="006F474C">
            <w:pPr>
              <w:rPr>
                <w:rFonts w:ascii="ＭＳ 明朝" w:hAnsi="ＭＳ 明朝"/>
                <w:color w:val="000000"/>
                <w:szCs w:val="21"/>
              </w:rPr>
            </w:pPr>
            <w:r w:rsidRPr="006D2699">
              <w:rPr>
                <w:rFonts w:ascii="ＭＳ 明朝" w:hAnsi="ＭＳ 明朝"/>
                <w:color w:val="000000"/>
                <w:szCs w:val="21"/>
              </w:rPr>
              <w:t>Firewall as a Service</w:t>
            </w:r>
            <w:r>
              <w:rPr>
                <w:rFonts w:ascii="ＭＳ 明朝" w:hAnsi="ＭＳ 明朝" w:hint="eastAsia"/>
                <w:color w:val="000000"/>
                <w:szCs w:val="21"/>
              </w:rPr>
              <w:t>の略。クラウドサービスとして提供されるファイアウォールの機能。</w:t>
            </w:r>
          </w:p>
        </w:tc>
      </w:tr>
      <w:tr w:rsidR="00321495" w:rsidRPr="002450B8" w14:paraId="4E793C1A" w14:textId="77777777" w:rsidTr="006F474C">
        <w:trPr>
          <w:cantSplit/>
        </w:trPr>
        <w:tc>
          <w:tcPr>
            <w:tcW w:w="2552" w:type="dxa"/>
            <w:tcBorders>
              <w:bottom w:val="single" w:sz="4" w:space="0" w:color="auto"/>
            </w:tcBorders>
            <w:vAlign w:val="center"/>
          </w:tcPr>
          <w:p w14:paraId="2FD17C38" w14:textId="77777777" w:rsidR="00321495" w:rsidRDefault="00321495" w:rsidP="006F474C">
            <w:pPr>
              <w:jc w:val="left"/>
              <w:rPr>
                <w:rFonts w:ascii="ＭＳ 明朝" w:hAnsi="ＭＳ 明朝"/>
                <w:color w:val="000000"/>
                <w:szCs w:val="21"/>
              </w:rPr>
            </w:pPr>
            <w:r>
              <w:rPr>
                <w:rFonts w:ascii="ＭＳ 明朝" w:hAnsi="ＭＳ 明朝" w:hint="eastAsia"/>
                <w:color w:val="000000"/>
                <w:szCs w:val="21"/>
              </w:rPr>
              <w:t>SD-WAN</w:t>
            </w:r>
          </w:p>
        </w:tc>
        <w:tc>
          <w:tcPr>
            <w:tcW w:w="5953" w:type="dxa"/>
            <w:tcBorders>
              <w:bottom w:val="single" w:sz="4" w:space="0" w:color="auto"/>
            </w:tcBorders>
          </w:tcPr>
          <w:p w14:paraId="1297392D" w14:textId="77777777" w:rsidR="00321495" w:rsidRPr="006D2699" w:rsidRDefault="00321495" w:rsidP="006F474C">
            <w:pPr>
              <w:rPr>
                <w:rFonts w:ascii="ＭＳ 明朝" w:hAnsi="ＭＳ 明朝"/>
                <w:color w:val="000000"/>
                <w:szCs w:val="21"/>
              </w:rPr>
            </w:pPr>
            <w:r w:rsidRPr="002A06E1">
              <w:rPr>
                <w:rFonts w:ascii="ＭＳ 明朝" w:hAnsi="ＭＳ 明朝"/>
                <w:color w:val="000000"/>
                <w:szCs w:val="21"/>
              </w:rPr>
              <w:t>Software-Defined Wide Area Network</w:t>
            </w:r>
            <w:r>
              <w:rPr>
                <w:rFonts w:ascii="ＭＳ 明朝" w:hAnsi="ＭＳ 明朝" w:hint="eastAsia"/>
                <w:color w:val="000000"/>
                <w:szCs w:val="21"/>
              </w:rPr>
              <w:t>の略。拠点間および拠点からインターネットへの通信を制御する機能。</w:t>
            </w:r>
          </w:p>
        </w:tc>
      </w:tr>
    </w:tbl>
    <w:p w14:paraId="1C039999" w14:textId="77777777" w:rsidR="00321495" w:rsidRPr="00F13B94" w:rsidRDefault="00321495" w:rsidP="00321495">
      <w:pPr>
        <w:pStyle w:val="afe"/>
        <w:ind w:leftChars="0" w:left="567"/>
        <w:rPr>
          <w:rFonts w:hAnsi="ＭＳ 明朝"/>
          <w:b/>
          <w:bCs/>
          <w:szCs w:val="21"/>
        </w:rPr>
      </w:pPr>
    </w:p>
    <w:p w14:paraId="5128487D" w14:textId="77777777" w:rsidR="00321495" w:rsidRDefault="00321495" w:rsidP="00321495">
      <w:pPr>
        <w:pStyle w:val="afe"/>
        <w:numPr>
          <w:ilvl w:val="1"/>
          <w:numId w:val="34"/>
        </w:numPr>
        <w:ind w:leftChars="0"/>
        <w:rPr>
          <w:rFonts w:hAnsi="ＭＳ 明朝"/>
        </w:rPr>
      </w:pPr>
      <w:r w:rsidRPr="00A3464F">
        <w:rPr>
          <w:rFonts w:hAnsi="ＭＳ 明朝" w:hint="eastAsia"/>
        </w:rPr>
        <w:t>対象業務の概要</w:t>
      </w:r>
    </w:p>
    <w:p w14:paraId="1171CF4F" w14:textId="77777777" w:rsidR="00321495" w:rsidRPr="00DB13F4" w:rsidRDefault="00321495" w:rsidP="00321495">
      <w:pPr>
        <w:pStyle w:val="afe"/>
        <w:ind w:leftChars="0" w:left="425"/>
        <w:rPr>
          <w:rFonts w:hAnsi="ＭＳ 明朝"/>
          <w:b/>
          <w:bCs/>
          <w:szCs w:val="21"/>
        </w:rPr>
      </w:pPr>
      <w:r>
        <w:rPr>
          <w:rFonts w:hAnsi="ＭＳ 明朝" w:hint="eastAsia"/>
          <w:bCs/>
          <w:szCs w:val="21"/>
        </w:rPr>
        <w:t>本件の調達対象は、</w:t>
      </w:r>
      <w:r w:rsidRPr="00971710">
        <w:rPr>
          <w:rFonts w:hAnsi="ＭＳ 明朝" w:hint="eastAsia"/>
          <w:bCs/>
          <w:szCs w:val="21"/>
        </w:rPr>
        <w:t>大きく</w:t>
      </w:r>
      <w:r>
        <w:rPr>
          <w:rFonts w:hAnsi="ＭＳ 明朝" w:hint="eastAsia"/>
          <w:bCs/>
          <w:szCs w:val="21"/>
        </w:rPr>
        <w:t>以下（１）～（３）</w:t>
      </w:r>
      <w:r w:rsidRPr="00DB13F4">
        <w:rPr>
          <w:rFonts w:hAnsi="ＭＳ 明朝" w:hint="eastAsia"/>
          <w:bCs/>
          <w:szCs w:val="21"/>
        </w:rPr>
        <w:t>の3つ</w:t>
      </w:r>
      <w:r w:rsidRPr="00025E9B">
        <w:rPr>
          <w:rFonts w:hAnsi="ＭＳ 明朝" w:hint="eastAsia"/>
          <w:bCs/>
          <w:szCs w:val="21"/>
        </w:rPr>
        <w:t>である</w:t>
      </w:r>
      <w:r w:rsidRPr="00DB13F4">
        <w:rPr>
          <w:rFonts w:hAnsi="ＭＳ 明朝" w:hint="eastAsia"/>
          <w:bCs/>
          <w:szCs w:val="21"/>
        </w:rPr>
        <w:t>。</w:t>
      </w:r>
    </w:p>
    <w:p w14:paraId="562AD2C1" w14:textId="1F906597" w:rsidR="00321495" w:rsidRDefault="00321495" w:rsidP="00321495">
      <w:pPr>
        <w:pStyle w:val="afe"/>
        <w:ind w:leftChars="0" w:left="425"/>
        <w:rPr>
          <w:rFonts w:hAnsi="ＭＳ 明朝"/>
          <w:b/>
          <w:bCs/>
          <w:szCs w:val="21"/>
        </w:rPr>
      </w:pPr>
      <w:r>
        <w:rPr>
          <w:rFonts w:hAnsi="ＭＳ 明朝" w:hint="eastAsia"/>
          <w:bCs/>
          <w:szCs w:val="21"/>
        </w:rPr>
        <w:t>（１）</w:t>
      </w:r>
      <w:r w:rsidRPr="00971710">
        <w:rPr>
          <w:rFonts w:hAnsi="ＭＳ 明朝" w:hint="eastAsia"/>
          <w:bCs/>
          <w:szCs w:val="21"/>
        </w:rPr>
        <w:t>SASEまたはSSE</w:t>
      </w:r>
      <w:r w:rsidR="00730A0E" w:rsidRPr="00C17FCB">
        <w:rPr>
          <w:rFonts w:hAnsi="ＭＳ 明朝" w:hint="eastAsia"/>
          <w:bCs/>
          <w:szCs w:val="21"/>
        </w:rPr>
        <w:t>製品</w:t>
      </w:r>
      <w:r w:rsidRPr="00971710">
        <w:rPr>
          <w:rFonts w:hAnsi="ＭＳ 明朝" w:hint="eastAsia"/>
          <w:bCs/>
          <w:szCs w:val="21"/>
        </w:rPr>
        <w:t>の利用ライセンス</w:t>
      </w:r>
      <w:r>
        <w:rPr>
          <w:rFonts w:hAnsi="ＭＳ 明朝" w:hint="eastAsia"/>
          <w:bCs/>
          <w:szCs w:val="21"/>
        </w:rPr>
        <w:t>の調達</w:t>
      </w:r>
    </w:p>
    <w:p w14:paraId="43E413C6" w14:textId="77777777" w:rsidR="00321495" w:rsidRDefault="00321495" w:rsidP="00321495">
      <w:pPr>
        <w:pStyle w:val="afe"/>
        <w:ind w:leftChars="0" w:left="425"/>
        <w:rPr>
          <w:rFonts w:hAnsi="ＭＳ 明朝"/>
          <w:b/>
          <w:bCs/>
          <w:szCs w:val="21"/>
        </w:rPr>
      </w:pPr>
      <w:r w:rsidRPr="00971710">
        <w:rPr>
          <w:rFonts w:hAnsi="ＭＳ 明朝" w:hint="eastAsia"/>
          <w:bCs/>
          <w:szCs w:val="21"/>
        </w:rPr>
        <w:t>本件の検証では、海外の3製品と国内の3製品（スタートアップ企業の製品を含む）の合計6製品の検証をおこな</w:t>
      </w:r>
      <w:r>
        <w:rPr>
          <w:rFonts w:hAnsi="ＭＳ 明朝" w:hint="eastAsia"/>
          <w:bCs/>
          <w:szCs w:val="21"/>
        </w:rPr>
        <w:t>うため、この</w:t>
      </w:r>
      <w:r w:rsidRPr="00971710">
        <w:rPr>
          <w:rFonts w:hAnsi="ＭＳ 明朝" w:hint="eastAsia"/>
          <w:bCs/>
          <w:szCs w:val="21"/>
        </w:rPr>
        <w:t>6製品の利用ライセンス</w:t>
      </w:r>
      <w:r>
        <w:rPr>
          <w:rFonts w:hAnsi="ＭＳ 明朝" w:hint="eastAsia"/>
          <w:bCs/>
          <w:szCs w:val="21"/>
        </w:rPr>
        <w:t>の</w:t>
      </w:r>
      <w:r w:rsidRPr="00971710">
        <w:rPr>
          <w:rFonts w:hAnsi="ＭＳ 明朝" w:hint="eastAsia"/>
          <w:bCs/>
          <w:szCs w:val="21"/>
        </w:rPr>
        <w:t>調達</w:t>
      </w:r>
      <w:r>
        <w:rPr>
          <w:rFonts w:hAnsi="ＭＳ 明朝" w:hint="eastAsia"/>
          <w:bCs/>
          <w:szCs w:val="21"/>
        </w:rPr>
        <w:t>をおこなう</w:t>
      </w:r>
      <w:r w:rsidRPr="00971710">
        <w:rPr>
          <w:rFonts w:hAnsi="ＭＳ 明朝" w:hint="eastAsia"/>
          <w:bCs/>
          <w:szCs w:val="21"/>
        </w:rPr>
        <w:t>。</w:t>
      </w:r>
      <w:r>
        <w:rPr>
          <w:rFonts w:hAnsi="ＭＳ 明朝" w:hint="eastAsia"/>
          <w:bCs/>
          <w:szCs w:val="21"/>
        </w:rPr>
        <w:t>詳細は２．１に記載する。</w:t>
      </w:r>
    </w:p>
    <w:p w14:paraId="1FD76EB8" w14:textId="77777777" w:rsidR="00321495" w:rsidRPr="00971710" w:rsidRDefault="00321495" w:rsidP="00321495">
      <w:pPr>
        <w:pStyle w:val="afe"/>
        <w:ind w:leftChars="0" w:left="425"/>
        <w:rPr>
          <w:rFonts w:hAnsi="ＭＳ 明朝"/>
          <w:b/>
          <w:bCs/>
          <w:szCs w:val="21"/>
        </w:rPr>
      </w:pPr>
    </w:p>
    <w:p w14:paraId="26BF4FE1" w14:textId="77777777" w:rsidR="00321495" w:rsidRDefault="00321495" w:rsidP="00321495">
      <w:pPr>
        <w:pStyle w:val="afe"/>
        <w:ind w:leftChars="0" w:left="425"/>
        <w:rPr>
          <w:rFonts w:hAnsi="ＭＳ 明朝"/>
          <w:b/>
          <w:bCs/>
          <w:szCs w:val="21"/>
        </w:rPr>
      </w:pPr>
      <w:r>
        <w:rPr>
          <w:rFonts w:hAnsi="ＭＳ 明朝" w:hint="eastAsia"/>
          <w:bCs/>
          <w:szCs w:val="21"/>
        </w:rPr>
        <w:t>（２）</w:t>
      </w:r>
      <w:r w:rsidRPr="00971710">
        <w:rPr>
          <w:rFonts w:hAnsi="ＭＳ 明朝" w:hint="eastAsia"/>
          <w:bCs/>
          <w:szCs w:val="21"/>
        </w:rPr>
        <w:t>検証環境およびその設計構築</w:t>
      </w:r>
    </w:p>
    <w:p w14:paraId="146825B6" w14:textId="5FB94D71" w:rsidR="00321495" w:rsidRDefault="00321495" w:rsidP="00321495">
      <w:pPr>
        <w:pStyle w:val="afe"/>
        <w:ind w:leftChars="0" w:left="425"/>
        <w:rPr>
          <w:rFonts w:hAnsi="ＭＳ 明朝"/>
          <w:b/>
          <w:bCs/>
          <w:szCs w:val="21"/>
        </w:rPr>
      </w:pPr>
      <w:r w:rsidRPr="00971710">
        <w:rPr>
          <w:rFonts w:hAnsi="ＭＳ 明朝" w:hint="eastAsia"/>
          <w:bCs/>
          <w:szCs w:val="21"/>
        </w:rPr>
        <w:t>本件の検証は、</w:t>
      </w:r>
      <w:r>
        <w:rPr>
          <w:rFonts w:hAnsi="ＭＳ 明朝" w:hint="eastAsia"/>
          <w:bCs/>
          <w:szCs w:val="21"/>
        </w:rPr>
        <w:t>当機構のネットワークとは切り離された別ネットワークの検証環境を構築し、その環境で実施する。この検証環境を構成するレンタル機器やIaaS基盤の調達、および環境の設計や構築作業が調達対象となる。なお、この環境は</w:t>
      </w:r>
      <w:r w:rsidR="004D6C78" w:rsidRPr="004D6C78">
        <w:rPr>
          <w:rFonts w:hAnsi="ＭＳ 明朝"/>
          <w:bCs/>
          <w:szCs w:val="21"/>
        </w:rPr>
        <w:t>本作業の</w:t>
      </w:r>
      <w:r w:rsidR="004D6C78" w:rsidRPr="00C17FCB">
        <w:rPr>
          <w:rFonts w:hAnsi="ＭＳ 明朝"/>
          <w:bCs/>
          <w:szCs w:val="21"/>
        </w:rPr>
        <w:t>終了時（最終納品日まで）</w:t>
      </w:r>
      <w:r>
        <w:rPr>
          <w:rFonts w:hAnsi="ＭＳ 明朝" w:hint="eastAsia"/>
          <w:bCs/>
          <w:szCs w:val="21"/>
        </w:rPr>
        <w:t>に停止、終了をおこなう。環境の終了までが範囲となる。詳細は２．２に記載する。</w:t>
      </w:r>
    </w:p>
    <w:p w14:paraId="7A7B68B7" w14:textId="77777777" w:rsidR="00321495" w:rsidRPr="00254F5F" w:rsidRDefault="00321495" w:rsidP="00321495">
      <w:pPr>
        <w:pStyle w:val="afe"/>
        <w:ind w:leftChars="0" w:left="425"/>
        <w:rPr>
          <w:rFonts w:hAnsi="ＭＳ 明朝"/>
          <w:b/>
          <w:bCs/>
          <w:szCs w:val="21"/>
        </w:rPr>
      </w:pPr>
    </w:p>
    <w:p w14:paraId="6B6D3E1F" w14:textId="77777777" w:rsidR="00321495" w:rsidRDefault="00321495" w:rsidP="00321495">
      <w:pPr>
        <w:pStyle w:val="afe"/>
        <w:ind w:leftChars="0" w:left="425"/>
        <w:rPr>
          <w:rFonts w:hAnsi="ＭＳ 明朝"/>
          <w:b/>
          <w:bCs/>
          <w:szCs w:val="21"/>
        </w:rPr>
      </w:pPr>
      <w:r>
        <w:rPr>
          <w:rFonts w:hAnsi="ＭＳ 明朝" w:hint="eastAsia"/>
          <w:bCs/>
          <w:szCs w:val="21"/>
        </w:rPr>
        <w:t>（３）</w:t>
      </w:r>
      <w:r w:rsidRPr="00971710">
        <w:rPr>
          <w:rFonts w:hAnsi="ＭＳ 明朝" w:hint="eastAsia"/>
          <w:bCs/>
          <w:szCs w:val="21"/>
        </w:rPr>
        <w:t>検証</w:t>
      </w:r>
      <w:r>
        <w:rPr>
          <w:rFonts w:hAnsi="ＭＳ 明朝" w:hint="eastAsia"/>
          <w:bCs/>
          <w:szCs w:val="21"/>
        </w:rPr>
        <w:t>と</w:t>
      </w:r>
      <w:r w:rsidRPr="00971710">
        <w:rPr>
          <w:rFonts w:hAnsi="ＭＳ 明朝" w:hint="eastAsia"/>
          <w:bCs/>
          <w:szCs w:val="21"/>
        </w:rPr>
        <w:t>検証結果をまとめた公開用資料</w:t>
      </w:r>
      <w:r>
        <w:rPr>
          <w:rFonts w:hAnsi="ＭＳ 明朝" w:hint="eastAsia"/>
          <w:bCs/>
          <w:szCs w:val="21"/>
        </w:rPr>
        <w:t>（レポート）</w:t>
      </w:r>
      <w:r w:rsidRPr="00971710">
        <w:rPr>
          <w:rFonts w:hAnsi="ＭＳ 明朝" w:hint="eastAsia"/>
          <w:bCs/>
          <w:szCs w:val="21"/>
        </w:rPr>
        <w:t>の作成</w:t>
      </w:r>
    </w:p>
    <w:p w14:paraId="58F51F06" w14:textId="77777777" w:rsidR="00321495" w:rsidRPr="00971710" w:rsidRDefault="00321495" w:rsidP="00321495">
      <w:pPr>
        <w:pStyle w:val="afe"/>
        <w:ind w:leftChars="0" w:left="425"/>
        <w:rPr>
          <w:rFonts w:hAnsi="ＭＳ 明朝"/>
          <w:b/>
          <w:bCs/>
          <w:szCs w:val="21"/>
        </w:rPr>
      </w:pPr>
      <w:r>
        <w:rPr>
          <w:rFonts w:hAnsi="ＭＳ 明朝" w:hint="eastAsia"/>
          <w:bCs/>
          <w:szCs w:val="21"/>
        </w:rPr>
        <w:t>（１）のライセンスおよび（２）の検証環境を使用して検証をおこない、結果をレポートにまとめる。この検証作業とレポートの作成業務が調達対象となる。なお、</w:t>
      </w:r>
      <w:r w:rsidRPr="009932EE">
        <w:rPr>
          <w:rFonts w:hAnsi="ＭＳ 明朝" w:hint="eastAsia"/>
          <w:bCs/>
          <w:szCs w:val="21"/>
        </w:rPr>
        <w:t>6製品あるため順番に検証をおこなうが、作業がより効率的になるように複数製品を平行して検証することが望ましい。</w:t>
      </w:r>
      <w:r>
        <w:rPr>
          <w:rFonts w:hAnsi="ＭＳ 明朝" w:hint="eastAsia"/>
          <w:bCs/>
          <w:szCs w:val="21"/>
        </w:rPr>
        <w:t>詳細は２．３に記載する。</w:t>
      </w:r>
    </w:p>
    <w:p w14:paraId="4EB41B72" w14:textId="77777777" w:rsidR="00321495" w:rsidRDefault="00321495" w:rsidP="00321495">
      <w:pPr>
        <w:pStyle w:val="afe"/>
        <w:ind w:leftChars="0" w:left="567"/>
        <w:rPr>
          <w:rFonts w:hAnsi="ＭＳ 明朝"/>
        </w:rPr>
      </w:pPr>
    </w:p>
    <w:p w14:paraId="6E8DBE53" w14:textId="77777777" w:rsidR="00321495" w:rsidRDefault="00321495" w:rsidP="00321495">
      <w:pPr>
        <w:pStyle w:val="afe"/>
        <w:numPr>
          <w:ilvl w:val="1"/>
          <w:numId w:val="34"/>
        </w:numPr>
        <w:ind w:leftChars="0"/>
        <w:rPr>
          <w:rFonts w:hAnsi="ＭＳ 明朝"/>
        </w:rPr>
      </w:pPr>
      <w:r w:rsidRPr="000816D0">
        <w:rPr>
          <w:rFonts w:hAnsi="ＭＳ 明朝" w:hint="eastAsia"/>
        </w:rPr>
        <w:lastRenderedPageBreak/>
        <w:t>作業内容・納入物件</w:t>
      </w:r>
    </w:p>
    <w:p w14:paraId="4ECB7528" w14:textId="77777777" w:rsidR="00321495" w:rsidRDefault="00321495" w:rsidP="00321495">
      <w:pPr>
        <w:pStyle w:val="afe"/>
        <w:numPr>
          <w:ilvl w:val="2"/>
          <w:numId w:val="34"/>
        </w:numPr>
        <w:ind w:leftChars="0"/>
        <w:rPr>
          <w:rFonts w:hAnsi="ＭＳ 明朝"/>
        </w:rPr>
      </w:pPr>
      <w:r w:rsidRPr="000816D0">
        <w:rPr>
          <w:rFonts w:hAnsi="ＭＳ 明朝" w:hint="eastAsia"/>
        </w:rPr>
        <w:t>作業</w:t>
      </w:r>
      <w:r>
        <w:rPr>
          <w:rFonts w:hAnsi="ＭＳ 明朝" w:hint="eastAsia"/>
        </w:rPr>
        <w:t>項目</w:t>
      </w:r>
      <w:r w:rsidRPr="000816D0">
        <w:rPr>
          <w:rFonts w:hAnsi="ＭＳ 明朝" w:hint="eastAsia"/>
        </w:rPr>
        <w:t>と分担</w:t>
      </w:r>
    </w:p>
    <w:p w14:paraId="6E5A54DF" w14:textId="35760324" w:rsidR="00321495" w:rsidRDefault="00321495" w:rsidP="00321495">
      <w:pPr>
        <w:pStyle w:val="afe"/>
        <w:ind w:leftChars="0" w:left="420"/>
        <w:rPr>
          <w:rFonts w:hAnsi="ＭＳ 明朝"/>
          <w:b/>
          <w:sz w:val="22"/>
        </w:rPr>
      </w:pPr>
      <w:r w:rsidRPr="00976877">
        <w:rPr>
          <w:rFonts w:hAnsi="ＭＳ 明朝" w:hint="eastAsia"/>
          <w:sz w:val="22"/>
        </w:rPr>
        <w:t>本</w:t>
      </w:r>
      <w:r>
        <w:rPr>
          <w:rFonts w:hAnsi="ＭＳ 明朝" w:hint="eastAsia"/>
          <w:sz w:val="22"/>
        </w:rPr>
        <w:t>件</w:t>
      </w:r>
      <w:r w:rsidRPr="00976877">
        <w:rPr>
          <w:rFonts w:hAnsi="ＭＳ 明朝" w:hint="eastAsia"/>
          <w:sz w:val="22"/>
        </w:rPr>
        <w:t>の</w:t>
      </w:r>
      <w:r>
        <w:rPr>
          <w:rFonts w:hAnsi="ＭＳ 明朝" w:hint="eastAsia"/>
          <w:sz w:val="22"/>
        </w:rPr>
        <w:t>作業項目と作業分担</w:t>
      </w:r>
      <w:r w:rsidRPr="00976877">
        <w:rPr>
          <w:rFonts w:hAnsi="ＭＳ 明朝" w:hint="eastAsia"/>
          <w:sz w:val="22"/>
        </w:rPr>
        <w:t>は以下とする。</w:t>
      </w:r>
      <w:r>
        <w:rPr>
          <w:rFonts w:hAnsi="ＭＳ 明朝" w:hint="eastAsia"/>
          <w:sz w:val="22"/>
        </w:rPr>
        <w:t>また、下記の①～</w:t>
      </w:r>
      <w:r w:rsidR="00BD3A9A">
        <w:rPr>
          <w:rFonts w:hAnsi="ＭＳ 明朝" w:hint="eastAsia"/>
          <w:sz w:val="22"/>
        </w:rPr>
        <w:t>⑱</w:t>
      </w:r>
      <w:r>
        <w:rPr>
          <w:rFonts w:hAnsi="ＭＳ 明朝" w:hint="eastAsia"/>
          <w:sz w:val="22"/>
        </w:rPr>
        <w:t>に関しては、「</w:t>
      </w:r>
      <w:r w:rsidRPr="00FE2882">
        <w:rPr>
          <w:rFonts w:hAnsi="ＭＳ 明朝" w:hint="eastAsia"/>
          <w:sz w:val="22"/>
        </w:rPr>
        <w:t>1.4.2.作業内容</w:t>
      </w:r>
      <w:r>
        <w:rPr>
          <w:rFonts w:hAnsi="ＭＳ 明朝" w:hint="eastAsia"/>
          <w:sz w:val="22"/>
        </w:rPr>
        <w:t>」に作業の内容を記載する。</w:t>
      </w:r>
    </w:p>
    <w:p w14:paraId="1A76EAF2" w14:textId="77777777" w:rsidR="00321495" w:rsidRPr="00FE2882" w:rsidRDefault="00321495" w:rsidP="00321495">
      <w:pPr>
        <w:pStyle w:val="afe"/>
        <w:ind w:leftChars="0" w:left="420"/>
        <w:rPr>
          <w:rFonts w:hAnsi="ＭＳ 明朝"/>
          <w:b/>
          <w:sz w:val="22"/>
        </w:rPr>
      </w:pPr>
    </w:p>
    <w:tbl>
      <w:tblPr>
        <w:tblStyle w:val="a7"/>
        <w:tblW w:w="8215" w:type="dxa"/>
        <w:tblLook w:val="0620" w:firstRow="1" w:lastRow="0" w:firstColumn="0" w:lastColumn="0" w:noHBand="1" w:noVBand="1"/>
      </w:tblPr>
      <w:tblGrid>
        <w:gridCol w:w="673"/>
        <w:gridCol w:w="774"/>
        <w:gridCol w:w="1776"/>
        <w:gridCol w:w="3828"/>
        <w:gridCol w:w="582"/>
        <w:gridCol w:w="582"/>
      </w:tblGrid>
      <w:tr w:rsidR="00321495" w:rsidRPr="00DB58C3" w14:paraId="66FC15CF" w14:textId="77777777" w:rsidTr="006F474C">
        <w:trPr>
          <w:trHeight w:val="1036"/>
        </w:trPr>
        <w:tc>
          <w:tcPr>
            <w:tcW w:w="673" w:type="dxa"/>
            <w:shd w:val="clear" w:color="auto" w:fill="D9D9D9" w:themeFill="background1" w:themeFillShade="D9"/>
          </w:tcPr>
          <w:p w14:paraId="5F200A2C" w14:textId="77777777" w:rsidR="00321495" w:rsidRPr="00A71C2E" w:rsidRDefault="00321495" w:rsidP="006F474C">
            <w:pPr>
              <w:widowControl/>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項番</w:t>
            </w:r>
          </w:p>
        </w:tc>
        <w:tc>
          <w:tcPr>
            <w:tcW w:w="774" w:type="dxa"/>
            <w:shd w:val="clear" w:color="auto" w:fill="D9D9D9" w:themeFill="background1" w:themeFillShade="D9"/>
            <w:noWrap/>
            <w:hideMark/>
          </w:tcPr>
          <w:p w14:paraId="6B332607" w14:textId="77777777" w:rsidR="00321495" w:rsidRPr="00A71C2E" w:rsidRDefault="00321495" w:rsidP="006F474C">
            <w:pPr>
              <w:widowControl/>
              <w:jc w:val="center"/>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分類</w:t>
            </w:r>
          </w:p>
        </w:tc>
        <w:tc>
          <w:tcPr>
            <w:tcW w:w="1776" w:type="dxa"/>
            <w:shd w:val="clear" w:color="auto" w:fill="D9D9D9" w:themeFill="background1" w:themeFillShade="D9"/>
            <w:hideMark/>
          </w:tcPr>
          <w:p w14:paraId="2446D7E6" w14:textId="77777777" w:rsidR="00321495" w:rsidRPr="00A71C2E" w:rsidRDefault="00321495" w:rsidP="006F474C">
            <w:pPr>
              <w:widowControl/>
              <w:jc w:val="center"/>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項目</w:t>
            </w:r>
          </w:p>
        </w:tc>
        <w:tc>
          <w:tcPr>
            <w:tcW w:w="3828" w:type="dxa"/>
            <w:shd w:val="clear" w:color="auto" w:fill="D9D9D9" w:themeFill="background1" w:themeFillShade="D9"/>
            <w:noWrap/>
            <w:hideMark/>
          </w:tcPr>
          <w:p w14:paraId="4CD5680C" w14:textId="77777777" w:rsidR="00321495" w:rsidRPr="00A71C2E" w:rsidRDefault="00321495" w:rsidP="006F474C">
            <w:pPr>
              <w:widowControl/>
              <w:jc w:val="center"/>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内容</w:t>
            </w:r>
          </w:p>
        </w:tc>
        <w:tc>
          <w:tcPr>
            <w:tcW w:w="582" w:type="dxa"/>
            <w:shd w:val="clear" w:color="auto" w:fill="D9D9D9" w:themeFill="background1" w:themeFillShade="D9"/>
            <w:noWrap/>
            <w:textDirection w:val="tbRlV"/>
            <w:hideMark/>
          </w:tcPr>
          <w:p w14:paraId="320577DE" w14:textId="77777777" w:rsidR="00321495" w:rsidRPr="00A71C2E" w:rsidRDefault="00321495" w:rsidP="006F474C">
            <w:pPr>
              <w:widowControl/>
              <w:jc w:val="center"/>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IPA</w:t>
            </w:r>
          </w:p>
        </w:tc>
        <w:tc>
          <w:tcPr>
            <w:tcW w:w="582" w:type="dxa"/>
            <w:shd w:val="clear" w:color="auto" w:fill="D9D9D9" w:themeFill="background1" w:themeFillShade="D9"/>
            <w:noWrap/>
            <w:textDirection w:val="tbRlV"/>
            <w:hideMark/>
          </w:tcPr>
          <w:p w14:paraId="16D43B85" w14:textId="77777777" w:rsidR="00321495" w:rsidRPr="00A71C2E" w:rsidRDefault="00321495" w:rsidP="006F474C">
            <w:pPr>
              <w:widowControl/>
              <w:jc w:val="center"/>
              <w:rPr>
                <w:rFonts w:ascii="ＭＳ 明朝" w:hAnsi="ＭＳ 明朝" w:cs="ＭＳ Ｐゴシック"/>
                <w:b/>
                <w:bCs/>
                <w:color w:val="000000"/>
                <w:kern w:val="0"/>
                <w:szCs w:val="21"/>
              </w:rPr>
            </w:pPr>
            <w:r w:rsidRPr="00A71C2E">
              <w:rPr>
                <w:rFonts w:ascii="ＭＳ 明朝" w:hAnsi="ＭＳ 明朝" w:cs="ＭＳ Ｐゴシック" w:hint="eastAsia"/>
                <w:b/>
                <w:bCs/>
                <w:color w:val="000000"/>
                <w:kern w:val="0"/>
                <w:szCs w:val="21"/>
              </w:rPr>
              <w:t>請負者</w:t>
            </w:r>
          </w:p>
        </w:tc>
      </w:tr>
      <w:tr w:rsidR="00321495" w:rsidRPr="00DB58C3" w14:paraId="7FF348AF" w14:textId="77777777" w:rsidTr="006F474C">
        <w:trPr>
          <w:trHeight w:val="129"/>
        </w:trPr>
        <w:tc>
          <w:tcPr>
            <w:tcW w:w="673" w:type="dxa"/>
            <w:vMerge w:val="restart"/>
          </w:tcPr>
          <w:p w14:paraId="6FDDA4C0" w14:textId="77777777" w:rsidR="00321495" w:rsidRPr="000A5122" w:rsidRDefault="00321495" w:rsidP="006F474C">
            <w:pPr>
              <w:widowControl/>
              <w:jc w:val="center"/>
              <w:rPr>
                <w:rFonts w:ascii="ＭＳ 明朝" w:hAnsi="ＭＳ 明朝" w:cs="ＭＳ Ｐゴシック"/>
                <w:b/>
                <w:bCs/>
                <w:color w:val="000000"/>
                <w:kern w:val="0"/>
                <w:szCs w:val="21"/>
              </w:rPr>
            </w:pPr>
            <w:r w:rsidRPr="000A5122">
              <w:rPr>
                <w:rFonts w:ascii="ＭＳ 明朝" w:hAnsi="ＭＳ 明朝" w:cs="ＭＳ Ｐゴシック" w:hint="eastAsia"/>
                <w:color w:val="000000"/>
                <w:kern w:val="0"/>
                <w:szCs w:val="21"/>
              </w:rPr>
              <w:t>①</w:t>
            </w:r>
          </w:p>
        </w:tc>
        <w:tc>
          <w:tcPr>
            <w:tcW w:w="774" w:type="dxa"/>
            <w:vMerge w:val="restart"/>
            <w:noWrap/>
          </w:tcPr>
          <w:p w14:paraId="250651F0" w14:textId="77777777" w:rsidR="00321495" w:rsidRPr="000A5122" w:rsidRDefault="00321495" w:rsidP="006F474C">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管理</w:t>
            </w:r>
          </w:p>
        </w:tc>
        <w:tc>
          <w:tcPr>
            <w:tcW w:w="1776" w:type="dxa"/>
            <w:noWrap/>
          </w:tcPr>
          <w:p w14:paraId="7E822526"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プロジェクト計画</w:t>
            </w:r>
          </w:p>
        </w:tc>
        <w:tc>
          <w:tcPr>
            <w:tcW w:w="3828" w:type="dxa"/>
          </w:tcPr>
          <w:p w14:paraId="61D80F26"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プロジェクトのスケジュールなどの計画策定</w:t>
            </w:r>
          </w:p>
        </w:tc>
        <w:tc>
          <w:tcPr>
            <w:tcW w:w="582" w:type="dxa"/>
            <w:noWrap/>
          </w:tcPr>
          <w:p w14:paraId="38CA17D2"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3C00A629"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w:t>
            </w:r>
          </w:p>
        </w:tc>
      </w:tr>
      <w:tr w:rsidR="00321495" w:rsidRPr="00DB58C3" w14:paraId="124502FC" w14:textId="77777777" w:rsidTr="006F474C">
        <w:trPr>
          <w:trHeight w:val="129"/>
        </w:trPr>
        <w:tc>
          <w:tcPr>
            <w:tcW w:w="673" w:type="dxa"/>
            <w:vMerge/>
          </w:tcPr>
          <w:p w14:paraId="333860F4" w14:textId="77777777" w:rsidR="00321495" w:rsidRPr="000A5122" w:rsidRDefault="00321495" w:rsidP="006F474C">
            <w:pPr>
              <w:widowControl/>
              <w:jc w:val="center"/>
              <w:rPr>
                <w:rFonts w:ascii="ＭＳ 明朝" w:hAnsi="ＭＳ 明朝" w:cs="ＭＳ Ｐゴシック"/>
                <w:b/>
                <w:bCs/>
                <w:color w:val="000000"/>
                <w:kern w:val="0"/>
                <w:szCs w:val="21"/>
              </w:rPr>
            </w:pPr>
          </w:p>
        </w:tc>
        <w:tc>
          <w:tcPr>
            <w:tcW w:w="774" w:type="dxa"/>
            <w:vMerge/>
            <w:noWrap/>
          </w:tcPr>
          <w:p w14:paraId="14EC4264" w14:textId="77777777" w:rsidR="00321495" w:rsidRPr="000A5122" w:rsidRDefault="00321495" w:rsidP="006F474C">
            <w:pPr>
              <w:widowControl/>
              <w:jc w:val="center"/>
              <w:rPr>
                <w:rFonts w:ascii="ＭＳ 明朝" w:hAnsi="ＭＳ 明朝" w:cs="ＭＳ Ｐゴシック"/>
                <w:color w:val="000000"/>
                <w:kern w:val="0"/>
                <w:szCs w:val="21"/>
              </w:rPr>
            </w:pPr>
          </w:p>
        </w:tc>
        <w:tc>
          <w:tcPr>
            <w:tcW w:w="1776" w:type="dxa"/>
            <w:noWrap/>
          </w:tcPr>
          <w:p w14:paraId="46BBB053"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プロジェクト管理</w:t>
            </w:r>
          </w:p>
        </w:tc>
        <w:tc>
          <w:tcPr>
            <w:tcW w:w="3828" w:type="dxa"/>
          </w:tcPr>
          <w:p w14:paraId="29682A42"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会議開催、議事録作成、スケジュール管理、課題管理など</w:t>
            </w:r>
          </w:p>
        </w:tc>
        <w:tc>
          <w:tcPr>
            <w:tcW w:w="582" w:type="dxa"/>
            <w:noWrap/>
          </w:tcPr>
          <w:p w14:paraId="1C29F21B"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1039BE44"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w:t>
            </w:r>
          </w:p>
        </w:tc>
      </w:tr>
      <w:tr w:rsidR="00321495" w:rsidRPr="00DB58C3" w14:paraId="7CACFE81" w14:textId="77777777" w:rsidTr="006F474C">
        <w:trPr>
          <w:trHeight w:val="129"/>
        </w:trPr>
        <w:tc>
          <w:tcPr>
            <w:tcW w:w="673" w:type="dxa"/>
            <w:vMerge/>
          </w:tcPr>
          <w:p w14:paraId="7C902D93" w14:textId="77777777" w:rsidR="00321495" w:rsidRPr="000A5122" w:rsidRDefault="00321495" w:rsidP="006F474C">
            <w:pPr>
              <w:widowControl/>
              <w:jc w:val="center"/>
              <w:rPr>
                <w:rFonts w:ascii="ＭＳ 明朝" w:hAnsi="ＭＳ 明朝" w:cs="ＭＳ Ｐゴシック"/>
                <w:b/>
                <w:bCs/>
                <w:color w:val="000000"/>
                <w:kern w:val="0"/>
                <w:szCs w:val="21"/>
              </w:rPr>
            </w:pPr>
          </w:p>
        </w:tc>
        <w:tc>
          <w:tcPr>
            <w:tcW w:w="774" w:type="dxa"/>
            <w:vMerge/>
            <w:noWrap/>
          </w:tcPr>
          <w:p w14:paraId="42314ACD" w14:textId="77777777" w:rsidR="00321495" w:rsidRPr="000A5122" w:rsidRDefault="00321495" w:rsidP="006F474C">
            <w:pPr>
              <w:widowControl/>
              <w:jc w:val="center"/>
              <w:rPr>
                <w:rFonts w:ascii="ＭＳ 明朝" w:hAnsi="ＭＳ 明朝" w:cs="ＭＳ Ｐゴシック"/>
                <w:color w:val="000000"/>
                <w:kern w:val="0"/>
                <w:szCs w:val="21"/>
              </w:rPr>
            </w:pPr>
          </w:p>
        </w:tc>
        <w:tc>
          <w:tcPr>
            <w:tcW w:w="1776" w:type="dxa"/>
            <w:noWrap/>
          </w:tcPr>
          <w:p w14:paraId="780F719C"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レビュー・承認</w:t>
            </w:r>
          </w:p>
        </w:tc>
        <w:tc>
          <w:tcPr>
            <w:tcW w:w="3828" w:type="dxa"/>
          </w:tcPr>
          <w:p w14:paraId="03867765" w14:textId="77777777" w:rsidR="00321495" w:rsidRPr="000A5122" w:rsidRDefault="00321495" w:rsidP="006F474C">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各ドキュメントのレビュー・承認</w:t>
            </w:r>
          </w:p>
        </w:tc>
        <w:tc>
          <w:tcPr>
            <w:tcW w:w="582" w:type="dxa"/>
            <w:noWrap/>
          </w:tcPr>
          <w:p w14:paraId="589F0BC5"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6893799A" w14:textId="77777777" w:rsidR="00321495" w:rsidRPr="000A5122" w:rsidRDefault="00321495" w:rsidP="006F474C">
            <w:pPr>
              <w:widowControl/>
              <w:jc w:val="center"/>
              <w:rPr>
                <w:rFonts w:ascii="ＭＳ 明朝" w:hAnsi="ＭＳ 明朝"/>
                <w:szCs w:val="21"/>
              </w:rPr>
            </w:pPr>
            <w:r w:rsidRPr="000A5122">
              <w:rPr>
                <w:rFonts w:ascii="ＭＳ 明朝" w:hAnsi="ＭＳ 明朝" w:hint="eastAsia"/>
                <w:szCs w:val="21"/>
              </w:rPr>
              <w:t>〇</w:t>
            </w:r>
          </w:p>
        </w:tc>
      </w:tr>
      <w:tr w:rsidR="00854152" w:rsidRPr="00DB58C3" w14:paraId="6E892655" w14:textId="77777777" w:rsidTr="006F474C">
        <w:trPr>
          <w:trHeight w:val="129"/>
        </w:trPr>
        <w:tc>
          <w:tcPr>
            <w:tcW w:w="673" w:type="dxa"/>
            <w:vMerge w:val="restart"/>
          </w:tcPr>
          <w:p w14:paraId="13AC9AD8" w14:textId="77777777" w:rsidR="00854152" w:rsidRPr="00C17FCB" w:rsidRDefault="00854152" w:rsidP="006F474C">
            <w:pPr>
              <w:widowControl/>
              <w:jc w:val="center"/>
              <w:rPr>
                <w:rFonts w:ascii="ＭＳ 明朝" w:hAnsi="ＭＳ 明朝" w:cs="ＭＳ Ｐゴシック"/>
                <w:b/>
                <w:bCs/>
                <w:kern w:val="0"/>
                <w:szCs w:val="21"/>
              </w:rPr>
            </w:pPr>
            <w:r w:rsidRPr="00C17FCB">
              <w:rPr>
                <w:rFonts w:ascii="ＭＳ 明朝" w:hAnsi="ＭＳ 明朝" w:cs="ＭＳ Ｐゴシック" w:hint="eastAsia"/>
                <w:kern w:val="0"/>
                <w:szCs w:val="21"/>
              </w:rPr>
              <w:t>②</w:t>
            </w:r>
          </w:p>
        </w:tc>
        <w:tc>
          <w:tcPr>
            <w:tcW w:w="774" w:type="dxa"/>
            <w:vMerge w:val="restart"/>
            <w:noWrap/>
          </w:tcPr>
          <w:p w14:paraId="5FBD0D3C" w14:textId="77777777" w:rsidR="00854152" w:rsidRPr="00C17FCB" w:rsidRDefault="00854152" w:rsidP="006F474C">
            <w:pPr>
              <w:widowControl/>
              <w:jc w:val="center"/>
              <w:rPr>
                <w:rFonts w:ascii="ＭＳ 明朝" w:hAnsi="ＭＳ 明朝" w:cs="ＭＳ Ｐゴシック"/>
                <w:kern w:val="0"/>
                <w:szCs w:val="21"/>
              </w:rPr>
            </w:pPr>
            <w:r w:rsidRPr="00C17FCB">
              <w:rPr>
                <w:rFonts w:ascii="ＭＳ 明朝" w:hAnsi="ＭＳ 明朝" w:cs="ＭＳ Ｐゴシック" w:hint="eastAsia"/>
                <w:kern w:val="0"/>
                <w:szCs w:val="21"/>
              </w:rPr>
              <w:t>設計</w:t>
            </w:r>
          </w:p>
        </w:tc>
        <w:tc>
          <w:tcPr>
            <w:tcW w:w="1776" w:type="dxa"/>
            <w:noWrap/>
          </w:tcPr>
          <w:p w14:paraId="72B19C8C" w14:textId="77777777" w:rsidR="00854152" w:rsidRPr="00C17FCB" w:rsidRDefault="00854152" w:rsidP="006F474C">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基本設計</w:t>
            </w:r>
          </w:p>
        </w:tc>
        <w:tc>
          <w:tcPr>
            <w:tcW w:w="3828" w:type="dxa"/>
          </w:tcPr>
          <w:p w14:paraId="22CF9A53" w14:textId="77777777" w:rsidR="00854152" w:rsidRPr="00C17FCB" w:rsidRDefault="00854152" w:rsidP="006F474C">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検証環境の基本設計</w:t>
            </w:r>
          </w:p>
        </w:tc>
        <w:tc>
          <w:tcPr>
            <w:tcW w:w="582" w:type="dxa"/>
            <w:noWrap/>
          </w:tcPr>
          <w:p w14:paraId="1160388C" w14:textId="77777777" w:rsidR="00854152" w:rsidRPr="00C17FCB" w:rsidRDefault="00854152" w:rsidP="006F474C">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336616E5" w14:textId="77777777" w:rsidR="00854152" w:rsidRPr="00C17FCB" w:rsidRDefault="00854152" w:rsidP="006F474C">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36CC08EC" w14:textId="77777777" w:rsidTr="006F474C">
        <w:trPr>
          <w:trHeight w:val="129"/>
        </w:trPr>
        <w:tc>
          <w:tcPr>
            <w:tcW w:w="673" w:type="dxa"/>
            <w:vMerge/>
          </w:tcPr>
          <w:p w14:paraId="0A546AA7" w14:textId="77777777" w:rsidR="00854152" w:rsidRPr="00C17FCB" w:rsidRDefault="00854152" w:rsidP="00854152">
            <w:pPr>
              <w:widowControl/>
              <w:jc w:val="center"/>
              <w:rPr>
                <w:rFonts w:ascii="ＭＳ 明朝" w:hAnsi="ＭＳ 明朝" w:cs="ＭＳ Ｐゴシック"/>
                <w:kern w:val="0"/>
                <w:szCs w:val="21"/>
              </w:rPr>
            </w:pPr>
          </w:p>
        </w:tc>
        <w:tc>
          <w:tcPr>
            <w:tcW w:w="774" w:type="dxa"/>
            <w:vMerge/>
            <w:noWrap/>
          </w:tcPr>
          <w:p w14:paraId="638C4AD4"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181F8FC5" w14:textId="72C52222"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レビュー・承認</w:t>
            </w:r>
          </w:p>
        </w:tc>
        <w:tc>
          <w:tcPr>
            <w:tcW w:w="3828" w:type="dxa"/>
          </w:tcPr>
          <w:p w14:paraId="0DDB297F" w14:textId="1580F6EE"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ドキュメントのレビュー・承認</w:t>
            </w:r>
          </w:p>
        </w:tc>
        <w:tc>
          <w:tcPr>
            <w:tcW w:w="582" w:type="dxa"/>
            <w:noWrap/>
          </w:tcPr>
          <w:p w14:paraId="2BD3B811" w14:textId="24DBC6B2"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7449303A" w14:textId="1E627315"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0D7237A6" w14:textId="77777777" w:rsidTr="006F474C">
        <w:trPr>
          <w:trHeight w:val="129"/>
        </w:trPr>
        <w:tc>
          <w:tcPr>
            <w:tcW w:w="673" w:type="dxa"/>
            <w:vMerge w:val="restart"/>
          </w:tcPr>
          <w:p w14:paraId="1E906E3C" w14:textId="77777777" w:rsidR="00854152" w:rsidRPr="00C17FCB" w:rsidRDefault="00854152" w:rsidP="00854152">
            <w:pPr>
              <w:widowControl/>
              <w:jc w:val="center"/>
              <w:rPr>
                <w:rFonts w:ascii="ＭＳ 明朝" w:hAnsi="ＭＳ 明朝" w:cs="ＭＳ Ｐゴシック"/>
                <w:b/>
                <w:bCs/>
                <w:kern w:val="0"/>
                <w:szCs w:val="21"/>
              </w:rPr>
            </w:pPr>
            <w:r w:rsidRPr="00C17FCB">
              <w:rPr>
                <w:rFonts w:ascii="ＭＳ 明朝" w:hAnsi="ＭＳ 明朝" w:cs="ＭＳ Ｐゴシック" w:hint="eastAsia"/>
                <w:kern w:val="0"/>
                <w:szCs w:val="21"/>
              </w:rPr>
              <w:t>③</w:t>
            </w:r>
          </w:p>
        </w:tc>
        <w:tc>
          <w:tcPr>
            <w:tcW w:w="774" w:type="dxa"/>
            <w:vMerge/>
            <w:noWrap/>
          </w:tcPr>
          <w:p w14:paraId="25E1C83E"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61CBC132"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詳細設計</w:t>
            </w:r>
          </w:p>
        </w:tc>
        <w:tc>
          <w:tcPr>
            <w:tcW w:w="3828" w:type="dxa"/>
          </w:tcPr>
          <w:p w14:paraId="60BF90BA"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検証環境の詳細設計</w:t>
            </w:r>
          </w:p>
        </w:tc>
        <w:tc>
          <w:tcPr>
            <w:tcW w:w="582" w:type="dxa"/>
            <w:noWrap/>
          </w:tcPr>
          <w:p w14:paraId="30200930"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580D3334"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39B27ED2" w14:textId="77777777" w:rsidTr="006F474C">
        <w:trPr>
          <w:trHeight w:val="129"/>
        </w:trPr>
        <w:tc>
          <w:tcPr>
            <w:tcW w:w="673" w:type="dxa"/>
            <w:vMerge/>
          </w:tcPr>
          <w:p w14:paraId="40A3E8DB" w14:textId="77777777" w:rsidR="00854152" w:rsidRPr="00C17FCB" w:rsidRDefault="00854152" w:rsidP="00854152">
            <w:pPr>
              <w:widowControl/>
              <w:jc w:val="center"/>
              <w:rPr>
                <w:rFonts w:ascii="ＭＳ 明朝" w:hAnsi="ＭＳ 明朝" w:cs="ＭＳ Ｐゴシック"/>
                <w:kern w:val="0"/>
                <w:szCs w:val="21"/>
              </w:rPr>
            </w:pPr>
          </w:p>
        </w:tc>
        <w:tc>
          <w:tcPr>
            <w:tcW w:w="774" w:type="dxa"/>
            <w:vMerge/>
            <w:noWrap/>
          </w:tcPr>
          <w:p w14:paraId="6B28DE44"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19E3C633" w14:textId="1632300D"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レビュー・承認</w:t>
            </w:r>
          </w:p>
        </w:tc>
        <w:tc>
          <w:tcPr>
            <w:tcW w:w="3828" w:type="dxa"/>
          </w:tcPr>
          <w:p w14:paraId="523750CB" w14:textId="0F8DC0A9"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ドキュメントのレビュー・承認</w:t>
            </w:r>
          </w:p>
        </w:tc>
        <w:tc>
          <w:tcPr>
            <w:tcW w:w="582" w:type="dxa"/>
            <w:noWrap/>
          </w:tcPr>
          <w:p w14:paraId="2F23536A" w14:textId="69B9B37A"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7943D0E9" w14:textId="14274842"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22552FB9" w14:textId="77777777" w:rsidTr="006F474C">
        <w:trPr>
          <w:trHeight w:val="129"/>
        </w:trPr>
        <w:tc>
          <w:tcPr>
            <w:tcW w:w="673" w:type="dxa"/>
            <w:vMerge w:val="restart"/>
          </w:tcPr>
          <w:p w14:paraId="71CD820A" w14:textId="77777777" w:rsidR="00854152" w:rsidRPr="00C17FCB" w:rsidRDefault="00854152" w:rsidP="00854152">
            <w:pPr>
              <w:widowControl/>
              <w:jc w:val="center"/>
              <w:rPr>
                <w:rFonts w:ascii="ＭＳ 明朝" w:hAnsi="ＭＳ 明朝" w:cs="ＭＳ Ｐゴシック"/>
                <w:b/>
                <w:bCs/>
                <w:kern w:val="0"/>
                <w:szCs w:val="21"/>
              </w:rPr>
            </w:pPr>
            <w:r w:rsidRPr="00C17FCB">
              <w:rPr>
                <w:rFonts w:ascii="ＭＳ 明朝" w:hAnsi="ＭＳ 明朝" w:cs="ＭＳ Ｐゴシック" w:hint="eastAsia"/>
                <w:kern w:val="0"/>
                <w:szCs w:val="21"/>
              </w:rPr>
              <w:t>④</w:t>
            </w:r>
          </w:p>
        </w:tc>
        <w:tc>
          <w:tcPr>
            <w:tcW w:w="774" w:type="dxa"/>
            <w:vMerge/>
            <w:noWrap/>
          </w:tcPr>
          <w:p w14:paraId="7402B650"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2718FE7F"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運用設計</w:t>
            </w:r>
          </w:p>
        </w:tc>
        <w:tc>
          <w:tcPr>
            <w:tcW w:w="3828" w:type="dxa"/>
          </w:tcPr>
          <w:p w14:paraId="04E8031D"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検証環境の運用設計</w:t>
            </w:r>
          </w:p>
        </w:tc>
        <w:tc>
          <w:tcPr>
            <w:tcW w:w="582" w:type="dxa"/>
            <w:noWrap/>
          </w:tcPr>
          <w:p w14:paraId="53CC331F"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5BD1FFF5"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5C980A22" w14:textId="77777777" w:rsidTr="006F474C">
        <w:trPr>
          <w:trHeight w:val="129"/>
        </w:trPr>
        <w:tc>
          <w:tcPr>
            <w:tcW w:w="673" w:type="dxa"/>
            <w:vMerge/>
          </w:tcPr>
          <w:p w14:paraId="1C44E717" w14:textId="77777777" w:rsidR="00854152" w:rsidRPr="00C17FCB" w:rsidRDefault="00854152" w:rsidP="00854152">
            <w:pPr>
              <w:widowControl/>
              <w:jc w:val="center"/>
              <w:rPr>
                <w:rFonts w:ascii="ＭＳ 明朝" w:hAnsi="ＭＳ 明朝" w:cs="ＭＳ Ｐゴシック"/>
                <w:kern w:val="0"/>
                <w:szCs w:val="21"/>
              </w:rPr>
            </w:pPr>
          </w:p>
        </w:tc>
        <w:tc>
          <w:tcPr>
            <w:tcW w:w="774" w:type="dxa"/>
            <w:vMerge/>
            <w:noWrap/>
          </w:tcPr>
          <w:p w14:paraId="1A621CE6"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40FB583B" w14:textId="77B09513"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レビュー・承認</w:t>
            </w:r>
          </w:p>
        </w:tc>
        <w:tc>
          <w:tcPr>
            <w:tcW w:w="3828" w:type="dxa"/>
          </w:tcPr>
          <w:p w14:paraId="05749D83" w14:textId="4C24CFB6"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ドキュメントのレビュー・承認</w:t>
            </w:r>
          </w:p>
        </w:tc>
        <w:tc>
          <w:tcPr>
            <w:tcW w:w="582" w:type="dxa"/>
            <w:noWrap/>
          </w:tcPr>
          <w:p w14:paraId="65CB6867" w14:textId="48BADD14"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47713200" w14:textId="43C0216E"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598EEF5A" w14:textId="77777777" w:rsidTr="006F474C">
        <w:trPr>
          <w:trHeight w:val="129"/>
        </w:trPr>
        <w:tc>
          <w:tcPr>
            <w:tcW w:w="673" w:type="dxa"/>
            <w:vMerge w:val="restart"/>
          </w:tcPr>
          <w:p w14:paraId="39149E41" w14:textId="77777777" w:rsidR="00854152" w:rsidRPr="00C17FCB" w:rsidRDefault="00854152" w:rsidP="00854152">
            <w:pPr>
              <w:widowControl/>
              <w:jc w:val="center"/>
              <w:rPr>
                <w:rFonts w:ascii="ＭＳ 明朝" w:hAnsi="ＭＳ 明朝" w:cs="ＭＳ Ｐゴシック"/>
                <w:b/>
                <w:bCs/>
                <w:kern w:val="0"/>
                <w:szCs w:val="21"/>
              </w:rPr>
            </w:pPr>
            <w:r w:rsidRPr="00C17FCB">
              <w:rPr>
                <w:rFonts w:ascii="ＭＳ 明朝" w:hAnsi="ＭＳ 明朝" w:cs="ＭＳ Ｐゴシック" w:hint="eastAsia"/>
                <w:kern w:val="0"/>
                <w:szCs w:val="21"/>
              </w:rPr>
              <w:t>⑤</w:t>
            </w:r>
          </w:p>
        </w:tc>
        <w:tc>
          <w:tcPr>
            <w:tcW w:w="774" w:type="dxa"/>
            <w:vMerge/>
            <w:noWrap/>
          </w:tcPr>
          <w:p w14:paraId="6707F97B"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37FAC3AB"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テスト計画</w:t>
            </w:r>
          </w:p>
        </w:tc>
        <w:tc>
          <w:tcPr>
            <w:tcW w:w="3828" w:type="dxa"/>
          </w:tcPr>
          <w:p w14:paraId="2A3144C0"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検証環境構築後の動作テストの計画・テスト項目の作成</w:t>
            </w:r>
          </w:p>
        </w:tc>
        <w:tc>
          <w:tcPr>
            <w:tcW w:w="582" w:type="dxa"/>
            <w:noWrap/>
          </w:tcPr>
          <w:p w14:paraId="3F27341F"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5E074FD8"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28371F29" w14:textId="77777777" w:rsidTr="006F474C">
        <w:trPr>
          <w:trHeight w:val="129"/>
        </w:trPr>
        <w:tc>
          <w:tcPr>
            <w:tcW w:w="673" w:type="dxa"/>
            <w:vMerge/>
          </w:tcPr>
          <w:p w14:paraId="318E90AD" w14:textId="77777777" w:rsidR="00854152" w:rsidRPr="00C17FCB" w:rsidRDefault="00854152" w:rsidP="00854152">
            <w:pPr>
              <w:widowControl/>
              <w:jc w:val="center"/>
              <w:rPr>
                <w:rFonts w:ascii="ＭＳ 明朝" w:hAnsi="ＭＳ 明朝" w:cs="ＭＳ Ｐゴシック"/>
                <w:kern w:val="0"/>
                <w:szCs w:val="21"/>
              </w:rPr>
            </w:pPr>
          </w:p>
        </w:tc>
        <w:tc>
          <w:tcPr>
            <w:tcW w:w="774" w:type="dxa"/>
            <w:vMerge/>
            <w:noWrap/>
          </w:tcPr>
          <w:p w14:paraId="455108E6"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50CF4768" w14:textId="5DF2286D"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レビュー・承認</w:t>
            </w:r>
          </w:p>
        </w:tc>
        <w:tc>
          <w:tcPr>
            <w:tcW w:w="3828" w:type="dxa"/>
          </w:tcPr>
          <w:p w14:paraId="3AF3312E" w14:textId="3B415B6C"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ドキュメントのレビュー・承認</w:t>
            </w:r>
          </w:p>
        </w:tc>
        <w:tc>
          <w:tcPr>
            <w:tcW w:w="582" w:type="dxa"/>
            <w:noWrap/>
          </w:tcPr>
          <w:p w14:paraId="1EB287BB" w14:textId="2F5A92D5"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420DD87E" w14:textId="40BFB49E"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3F16539C" w14:textId="77777777" w:rsidTr="006F474C">
        <w:trPr>
          <w:trHeight w:val="129"/>
        </w:trPr>
        <w:tc>
          <w:tcPr>
            <w:tcW w:w="673" w:type="dxa"/>
          </w:tcPr>
          <w:p w14:paraId="5A89C20F" w14:textId="77777777" w:rsidR="00854152" w:rsidRPr="000A5122" w:rsidRDefault="00854152" w:rsidP="00854152">
            <w:pPr>
              <w:widowControl/>
              <w:jc w:val="center"/>
              <w:rPr>
                <w:rFonts w:ascii="ＭＳ 明朝" w:hAnsi="ＭＳ 明朝" w:cs="ＭＳ Ｐゴシック"/>
                <w:b/>
                <w:bCs/>
                <w:color w:val="000000"/>
                <w:kern w:val="0"/>
                <w:szCs w:val="21"/>
              </w:rPr>
            </w:pPr>
            <w:r w:rsidRPr="000A5122">
              <w:rPr>
                <w:rFonts w:ascii="ＭＳ 明朝" w:hAnsi="ＭＳ 明朝" w:cs="ＭＳ Ｐゴシック" w:hint="eastAsia"/>
                <w:color w:val="000000"/>
                <w:kern w:val="0"/>
                <w:szCs w:val="21"/>
              </w:rPr>
              <w:t>⑥</w:t>
            </w:r>
          </w:p>
        </w:tc>
        <w:tc>
          <w:tcPr>
            <w:tcW w:w="774" w:type="dxa"/>
            <w:vMerge w:val="restart"/>
            <w:noWrap/>
          </w:tcPr>
          <w:p w14:paraId="71E6ADF6"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構築</w:t>
            </w:r>
          </w:p>
        </w:tc>
        <w:tc>
          <w:tcPr>
            <w:tcW w:w="1776" w:type="dxa"/>
            <w:noWrap/>
          </w:tcPr>
          <w:p w14:paraId="39ACA184"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構築</w:t>
            </w:r>
          </w:p>
        </w:tc>
        <w:tc>
          <w:tcPr>
            <w:tcW w:w="3828" w:type="dxa"/>
          </w:tcPr>
          <w:p w14:paraId="2EBD1534"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構築手順の作成と構築作業</w:t>
            </w:r>
          </w:p>
        </w:tc>
        <w:tc>
          <w:tcPr>
            <w:tcW w:w="582" w:type="dxa"/>
            <w:noWrap/>
          </w:tcPr>
          <w:p w14:paraId="26E333F9"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754DA741"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r>
      <w:tr w:rsidR="00854152" w:rsidRPr="00DB58C3" w14:paraId="584DFC2F" w14:textId="77777777" w:rsidTr="006F474C">
        <w:trPr>
          <w:trHeight w:val="129"/>
        </w:trPr>
        <w:tc>
          <w:tcPr>
            <w:tcW w:w="673" w:type="dxa"/>
            <w:vMerge w:val="restart"/>
          </w:tcPr>
          <w:p w14:paraId="56927032" w14:textId="77777777" w:rsidR="00854152" w:rsidRPr="000A5122" w:rsidRDefault="00854152" w:rsidP="00854152">
            <w:pPr>
              <w:widowControl/>
              <w:jc w:val="center"/>
              <w:rPr>
                <w:rFonts w:ascii="ＭＳ 明朝" w:hAnsi="ＭＳ 明朝" w:cs="ＭＳ Ｐゴシック"/>
                <w:b/>
                <w:bCs/>
                <w:color w:val="000000"/>
                <w:kern w:val="0"/>
                <w:szCs w:val="21"/>
              </w:rPr>
            </w:pPr>
            <w:r w:rsidRPr="000A5122">
              <w:rPr>
                <w:rFonts w:ascii="ＭＳ 明朝" w:hAnsi="ＭＳ 明朝" w:cs="ＭＳ Ｐゴシック" w:hint="eastAsia"/>
                <w:color w:val="000000"/>
                <w:kern w:val="0"/>
                <w:szCs w:val="21"/>
              </w:rPr>
              <w:t>⑦</w:t>
            </w:r>
          </w:p>
        </w:tc>
        <w:tc>
          <w:tcPr>
            <w:tcW w:w="774" w:type="dxa"/>
            <w:vMerge/>
            <w:noWrap/>
          </w:tcPr>
          <w:p w14:paraId="4AE716EA" w14:textId="77777777" w:rsidR="00854152" w:rsidRPr="000A5122" w:rsidRDefault="00854152" w:rsidP="00854152">
            <w:pPr>
              <w:widowControl/>
              <w:jc w:val="center"/>
              <w:rPr>
                <w:rFonts w:ascii="ＭＳ 明朝" w:hAnsi="ＭＳ 明朝" w:cs="ＭＳ Ｐゴシック"/>
                <w:color w:val="000000"/>
                <w:kern w:val="0"/>
                <w:szCs w:val="21"/>
              </w:rPr>
            </w:pPr>
          </w:p>
        </w:tc>
        <w:tc>
          <w:tcPr>
            <w:tcW w:w="1776" w:type="dxa"/>
            <w:noWrap/>
          </w:tcPr>
          <w:p w14:paraId="1E66E64D"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テスト</w:t>
            </w:r>
          </w:p>
        </w:tc>
        <w:tc>
          <w:tcPr>
            <w:tcW w:w="3828" w:type="dxa"/>
          </w:tcPr>
          <w:p w14:paraId="6C9DE2E6"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動作テストの実施・テスト結果報告書作成</w:t>
            </w:r>
          </w:p>
        </w:tc>
        <w:tc>
          <w:tcPr>
            <w:tcW w:w="582" w:type="dxa"/>
            <w:noWrap/>
          </w:tcPr>
          <w:p w14:paraId="001683F9"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7AD1A904"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r>
      <w:tr w:rsidR="00854152" w:rsidRPr="00DB58C3" w14:paraId="2FD0BB25" w14:textId="77777777" w:rsidTr="006F474C">
        <w:trPr>
          <w:trHeight w:val="129"/>
        </w:trPr>
        <w:tc>
          <w:tcPr>
            <w:tcW w:w="673" w:type="dxa"/>
            <w:vMerge/>
          </w:tcPr>
          <w:p w14:paraId="42D076C2" w14:textId="77777777" w:rsidR="00854152" w:rsidRPr="000A5122" w:rsidRDefault="00854152" w:rsidP="00854152">
            <w:pPr>
              <w:widowControl/>
              <w:jc w:val="center"/>
              <w:rPr>
                <w:rFonts w:ascii="ＭＳ 明朝" w:hAnsi="ＭＳ 明朝" w:cs="ＭＳ Ｐゴシック"/>
                <w:b/>
                <w:bCs/>
                <w:color w:val="000000"/>
                <w:kern w:val="0"/>
                <w:szCs w:val="21"/>
              </w:rPr>
            </w:pPr>
          </w:p>
        </w:tc>
        <w:tc>
          <w:tcPr>
            <w:tcW w:w="774" w:type="dxa"/>
            <w:vMerge/>
            <w:noWrap/>
          </w:tcPr>
          <w:p w14:paraId="5268C897" w14:textId="77777777" w:rsidR="00854152" w:rsidRPr="000A5122" w:rsidRDefault="00854152" w:rsidP="00854152">
            <w:pPr>
              <w:widowControl/>
              <w:jc w:val="center"/>
              <w:rPr>
                <w:rFonts w:ascii="ＭＳ 明朝" w:hAnsi="ＭＳ 明朝" w:cs="ＭＳ Ｐゴシック"/>
                <w:color w:val="000000"/>
                <w:kern w:val="0"/>
                <w:szCs w:val="21"/>
              </w:rPr>
            </w:pPr>
          </w:p>
        </w:tc>
        <w:tc>
          <w:tcPr>
            <w:tcW w:w="1776" w:type="dxa"/>
            <w:noWrap/>
          </w:tcPr>
          <w:p w14:paraId="18E43A13"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レビュー・承認</w:t>
            </w:r>
          </w:p>
        </w:tc>
        <w:tc>
          <w:tcPr>
            <w:tcW w:w="3828" w:type="dxa"/>
          </w:tcPr>
          <w:p w14:paraId="0694AFFD"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各ドキュメントのレビュー・承認</w:t>
            </w:r>
          </w:p>
        </w:tc>
        <w:tc>
          <w:tcPr>
            <w:tcW w:w="582" w:type="dxa"/>
            <w:noWrap/>
          </w:tcPr>
          <w:p w14:paraId="11304286"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0374B858"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〇</w:t>
            </w:r>
          </w:p>
        </w:tc>
      </w:tr>
      <w:tr w:rsidR="00854152" w:rsidRPr="00DB58C3" w14:paraId="7E0D82D5" w14:textId="77777777" w:rsidTr="006F474C">
        <w:trPr>
          <w:trHeight w:val="730"/>
        </w:trPr>
        <w:tc>
          <w:tcPr>
            <w:tcW w:w="673" w:type="dxa"/>
          </w:tcPr>
          <w:p w14:paraId="75A8569A" w14:textId="77777777" w:rsidR="00854152" w:rsidRPr="000A5122" w:rsidRDefault="00854152" w:rsidP="00854152">
            <w:pPr>
              <w:widowControl/>
              <w:jc w:val="center"/>
              <w:rPr>
                <w:rFonts w:ascii="ＭＳ 明朝" w:hAnsi="ＭＳ 明朝" w:cs="ＭＳ Ｐゴシック"/>
                <w:b/>
                <w:bCs/>
                <w:color w:val="000000"/>
                <w:kern w:val="0"/>
                <w:szCs w:val="21"/>
              </w:rPr>
            </w:pPr>
            <w:r w:rsidRPr="000A5122">
              <w:rPr>
                <w:rFonts w:ascii="ＭＳ 明朝" w:hAnsi="ＭＳ 明朝" w:cs="ＭＳ Ｐゴシック" w:hint="eastAsia"/>
                <w:color w:val="000000"/>
                <w:kern w:val="0"/>
                <w:szCs w:val="21"/>
              </w:rPr>
              <w:t>⑧</w:t>
            </w:r>
          </w:p>
        </w:tc>
        <w:tc>
          <w:tcPr>
            <w:tcW w:w="774" w:type="dxa"/>
            <w:vMerge w:val="restart"/>
            <w:noWrap/>
          </w:tcPr>
          <w:p w14:paraId="560F3BD1"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検証</w:t>
            </w:r>
          </w:p>
        </w:tc>
        <w:tc>
          <w:tcPr>
            <w:tcW w:w="1776" w:type="dxa"/>
            <w:noWrap/>
          </w:tcPr>
          <w:p w14:paraId="2176B418" w14:textId="77777777" w:rsidR="00854152" w:rsidRPr="000A5122" w:rsidRDefault="00854152" w:rsidP="00854152">
            <w:pPr>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検証作業</w:t>
            </w:r>
          </w:p>
        </w:tc>
        <w:tc>
          <w:tcPr>
            <w:tcW w:w="3828" w:type="dxa"/>
          </w:tcPr>
          <w:p w14:paraId="61E7B729"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各製品の構築や設定と検証</w:t>
            </w:r>
          </w:p>
          <w:p w14:paraId="116A93D0" w14:textId="77777777" w:rsidR="00854152" w:rsidRPr="000A5122" w:rsidRDefault="00854152" w:rsidP="00854152">
            <w:pPr>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（エビデンスの取得）</w:t>
            </w:r>
          </w:p>
        </w:tc>
        <w:tc>
          <w:tcPr>
            <w:tcW w:w="582" w:type="dxa"/>
            <w:noWrap/>
          </w:tcPr>
          <w:p w14:paraId="40B545F7" w14:textId="77777777" w:rsidR="00854152" w:rsidRPr="000A5122" w:rsidRDefault="00854152" w:rsidP="00854152">
            <w:pPr>
              <w:jc w:val="center"/>
              <w:rPr>
                <w:rFonts w:ascii="ＭＳ 明朝" w:hAnsi="ＭＳ 明朝"/>
                <w:szCs w:val="21"/>
              </w:rPr>
            </w:pPr>
            <w:r w:rsidRPr="000A5122">
              <w:rPr>
                <w:rFonts w:ascii="ＭＳ 明朝" w:hAnsi="ＭＳ 明朝" w:hint="eastAsia"/>
                <w:szCs w:val="21"/>
              </w:rPr>
              <w:t>〇</w:t>
            </w:r>
          </w:p>
        </w:tc>
        <w:tc>
          <w:tcPr>
            <w:tcW w:w="582" w:type="dxa"/>
            <w:noWrap/>
          </w:tcPr>
          <w:p w14:paraId="0549DF70" w14:textId="77777777" w:rsidR="00854152" w:rsidRPr="000A5122" w:rsidRDefault="00854152" w:rsidP="00854152">
            <w:pPr>
              <w:jc w:val="center"/>
              <w:rPr>
                <w:rFonts w:ascii="ＭＳ 明朝" w:hAnsi="ＭＳ 明朝"/>
                <w:szCs w:val="21"/>
              </w:rPr>
            </w:pPr>
            <w:r w:rsidRPr="000A5122">
              <w:rPr>
                <w:rFonts w:ascii="ＭＳ 明朝" w:hAnsi="ＭＳ 明朝" w:hint="eastAsia"/>
                <w:szCs w:val="21"/>
              </w:rPr>
              <w:t>◎</w:t>
            </w:r>
          </w:p>
        </w:tc>
      </w:tr>
      <w:tr w:rsidR="00854152" w:rsidRPr="00DB58C3" w14:paraId="50AFEE10" w14:textId="77777777" w:rsidTr="006F474C">
        <w:trPr>
          <w:trHeight w:val="129"/>
        </w:trPr>
        <w:tc>
          <w:tcPr>
            <w:tcW w:w="673" w:type="dxa"/>
            <w:vMerge w:val="restart"/>
          </w:tcPr>
          <w:p w14:paraId="67611997" w14:textId="77777777" w:rsidR="00854152" w:rsidRPr="00C17FCB" w:rsidRDefault="00854152" w:rsidP="00854152">
            <w:pPr>
              <w:widowControl/>
              <w:jc w:val="center"/>
              <w:rPr>
                <w:rFonts w:ascii="ＭＳ 明朝" w:hAnsi="ＭＳ 明朝" w:cs="ＭＳ Ｐゴシック"/>
                <w:kern w:val="0"/>
                <w:szCs w:val="21"/>
              </w:rPr>
            </w:pPr>
            <w:r w:rsidRPr="00C17FCB">
              <w:rPr>
                <w:rFonts w:ascii="ＭＳ 明朝" w:hAnsi="ＭＳ 明朝" w:cs="ＭＳ Ｐゴシック" w:hint="eastAsia"/>
                <w:kern w:val="0"/>
                <w:szCs w:val="21"/>
              </w:rPr>
              <w:t>⑨</w:t>
            </w:r>
          </w:p>
        </w:tc>
        <w:tc>
          <w:tcPr>
            <w:tcW w:w="774" w:type="dxa"/>
            <w:vMerge/>
            <w:noWrap/>
          </w:tcPr>
          <w:p w14:paraId="131FAB92"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4105C13A"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レポート作成</w:t>
            </w:r>
          </w:p>
        </w:tc>
        <w:tc>
          <w:tcPr>
            <w:tcW w:w="3828" w:type="dxa"/>
          </w:tcPr>
          <w:p w14:paraId="14D2A8F6"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検証結果のまとめ、レポート作成（サマリ版含む）</w:t>
            </w:r>
          </w:p>
        </w:tc>
        <w:tc>
          <w:tcPr>
            <w:tcW w:w="582" w:type="dxa"/>
            <w:noWrap/>
          </w:tcPr>
          <w:p w14:paraId="70A8A581"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10E2324A"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420C823B" w14:textId="77777777" w:rsidTr="006F474C">
        <w:trPr>
          <w:trHeight w:val="129"/>
        </w:trPr>
        <w:tc>
          <w:tcPr>
            <w:tcW w:w="673" w:type="dxa"/>
            <w:vMerge/>
          </w:tcPr>
          <w:p w14:paraId="56A9E68E" w14:textId="77777777" w:rsidR="00854152" w:rsidRPr="00C17FCB" w:rsidRDefault="00854152" w:rsidP="00854152">
            <w:pPr>
              <w:widowControl/>
              <w:jc w:val="center"/>
              <w:rPr>
                <w:rFonts w:ascii="ＭＳ 明朝" w:hAnsi="ＭＳ 明朝" w:cs="ＭＳ Ｐゴシック"/>
                <w:kern w:val="0"/>
                <w:szCs w:val="21"/>
              </w:rPr>
            </w:pPr>
          </w:p>
        </w:tc>
        <w:tc>
          <w:tcPr>
            <w:tcW w:w="774" w:type="dxa"/>
            <w:vMerge/>
            <w:noWrap/>
          </w:tcPr>
          <w:p w14:paraId="4EFECC1F"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1FE9A8BD" w14:textId="6717F200"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レビュー・承認</w:t>
            </w:r>
          </w:p>
        </w:tc>
        <w:tc>
          <w:tcPr>
            <w:tcW w:w="3828" w:type="dxa"/>
          </w:tcPr>
          <w:p w14:paraId="61FB2E94" w14:textId="1CABE14A"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各ドキュメントのレビュー・承認</w:t>
            </w:r>
          </w:p>
        </w:tc>
        <w:tc>
          <w:tcPr>
            <w:tcW w:w="582" w:type="dxa"/>
            <w:noWrap/>
          </w:tcPr>
          <w:p w14:paraId="7C36CE63" w14:textId="08EE8DF5"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5D989803" w14:textId="42C89AB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111837A8" w14:textId="77777777" w:rsidTr="006F474C">
        <w:trPr>
          <w:trHeight w:val="129"/>
        </w:trPr>
        <w:tc>
          <w:tcPr>
            <w:tcW w:w="673" w:type="dxa"/>
          </w:tcPr>
          <w:p w14:paraId="084CC9F6" w14:textId="77777777" w:rsidR="00854152" w:rsidRPr="00C17FCB" w:rsidRDefault="00854152" w:rsidP="00854152">
            <w:pPr>
              <w:widowControl/>
              <w:jc w:val="center"/>
              <w:rPr>
                <w:rFonts w:ascii="ＭＳ 明朝" w:hAnsi="ＭＳ 明朝" w:cs="ＭＳ Ｐゴシック"/>
                <w:kern w:val="0"/>
                <w:szCs w:val="21"/>
              </w:rPr>
            </w:pPr>
            <w:r w:rsidRPr="00C17FCB">
              <w:rPr>
                <w:rFonts w:ascii="ＭＳ 明朝" w:hAnsi="ＭＳ 明朝" w:cs="ＭＳ Ｐゴシック" w:hint="eastAsia"/>
                <w:kern w:val="0"/>
                <w:szCs w:val="21"/>
              </w:rPr>
              <w:t>⑩</w:t>
            </w:r>
          </w:p>
        </w:tc>
        <w:tc>
          <w:tcPr>
            <w:tcW w:w="774" w:type="dxa"/>
            <w:vMerge/>
            <w:noWrap/>
          </w:tcPr>
          <w:p w14:paraId="04EC964C" w14:textId="77777777" w:rsidR="00854152" w:rsidRPr="00C17FCB" w:rsidRDefault="00854152" w:rsidP="00854152">
            <w:pPr>
              <w:widowControl/>
              <w:jc w:val="center"/>
              <w:rPr>
                <w:rFonts w:ascii="ＭＳ 明朝" w:hAnsi="ＭＳ 明朝" w:cs="ＭＳ Ｐゴシック"/>
                <w:kern w:val="0"/>
                <w:szCs w:val="21"/>
              </w:rPr>
            </w:pPr>
          </w:p>
        </w:tc>
        <w:tc>
          <w:tcPr>
            <w:tcW w:w="1776" w:type="dxa"/>
            <w:noWrap/>
          </w:tcPr>
          <w:p w14:paraId="034E905E"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IPAでの確認</w:t>
            </w:r>
          </w:p>
        </w:tc>
        <w:tc>
          <w:tcPr>
            <w:tcW w:w="3828" w:type="dxa"/>
          </w:tcPr>
          <w:p w14:paraId="780526CF" w14:textId="77777777"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各レポートの内容を実機で確認</w:t>
            </w:r>
          </w:p>
        </w:tc>
        <w:tc>
          <w:tcPr>
            <w:tcW w:w="582" w:type="dxa"/>
            <w:noWrap/>
          </w:tcPr>
          <w:p w14:paraId="78AECA09"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6489AF55"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〇</w:t>
            </w:r>
          </w:p>
        </w:tc>
      </w:tr>
      <w:tr w:rsidR="00854152" w:rsidRPr="00DB58C3" w14:paraId="4294DB98" w14:textId="77777777" w:rsidTr="006F474C">
        <w:trPr>
          <w:trHeight w:val="129"/>
        </w:trPr>
        <w:tc>
          <w:tcPr>
            <w:tcW w:w="673" w:type="dxa"/>
            <w:vMerge w:val="restart"/>
          </w:tcPr>
          <w:p w14:paraId="0CBBA060" w14:textId="14D60468" w:rsidR="00854152" w:rsidRPr="00C17FCB" w:rsidRDefault="00854152" w:rsidP="00854152">
            <w:pPr>
              <w:jc w:val="center"/>
              <w:rPr>
                <w:rFonts w:ascii="ＭＳ 明朝" w:hAnsi="ＭＳ 明朝" w:cs="ＭＳ Ｐゴシック"/>
                <w:b/>
                <w:bCs/>
                <w:kern w:val="0"/>
                <w:szCs w:val="21"/>
              </w:rPr>
            </w:pPr>
            <w:r w:rsidRPr="00C17FCB">
              <w:rPr>
                <w:rFonts w:ascii="ＭＳ 明朝" w:hAnsi="ＭＳ 明朝" w:cs="ＭＳ Ｐゴシック" w:hint="eastAsia"/>
                <w:kern w:val="0"/>
                <w:szCs w:val="21"/>
              </w:rPr>
              <w:t>⑪</w:t>
            </w:r>
          </w:p>
        </w:tc>
        <w:tc>
          <w:tcPr>
            <w:tcW w:w="774" w:type="dxa"/>
            <w:vMerge w:val="restart"/>
            <w:noWrap/>
          </w:tcPr>
          <w:p w14:paraId="15043155" w14:textId="6E02A318" w:rsidR="00854152" w:rsidRPr="00C17FCB" w:rsidRDefault="00DD790D" w:rsidP="00854152">
            <w:pPr>
              <w:widowControl/>
              <w:jc w:val="center"/>
              <w:rPr>
                <w:rFonts w:ascii="ＭＳ 明朝" w:hAnsi="ＭＳ 明朝" w:cs="ＭＳ Ｐゴシック"/>
                <w:kern w:val="0"/>
                <w:szCs w:val="21"/>
              </w:rPr>
            </w:pPr>
            <w:r w:rsidRPr="00C17FCB">
              <w:rPr>
                <w:rFonts w:ascii="ＭＳ 明朝" w:hAnsi="ＭＳ 明朝" w:cs="ＭＳ Ｐゴシック" w:hint="eastAsia"/>
                <w:kern w:val="0"/>
                <w:szCs w:val="21"/>
              </w:rPr>
              <w:t>公開</w:t>
            </w:r>
          </w:p>
        </w:tc>
        <w:tc>
          <w:tcPr>
            <w:tcW w:w="1776" w:type="dxa"/>
            <w:noWrap/>
          </w:tcPr>
          <w:p w14:paraId="5CE55508" w14:textId="12CFA3BF" w:rsidR="00854152" w:rsidRPr="00C17FCB" w:rsidRDefault="000A7AC3"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公開</w:t>
            </w:r>
          </w:p>
        </w:tc>
        <w:tc>
          <w:tcPr>
            <w:tcW w:w="3828" w:type="dxa"/>
          </w:tcPr>
          <w:p w14:paraId="64FBF4DD" w14:textId="256D6DF9" w:rsidR="00854152" w:rsidRPr="00C17FCB" w:rsidRDefault="00854152" w:rsidP="00854152">
            <w:pPr>
              <w:widowControl/>
              <w:jc w:val="left"/>
              <w:rPr>
                <w:rFonts w:ascii="ＭＳ 明朝" w:hAnsi="ＭＳ 明朝" w:cs="ＭＳ Ｐゴシック"/>
                <w:kern w:val="0"/>
                <w:szCs w:val="21"/>
              </w:rPr>
            </w:pPr>
            <w:r w:rsidRPr="00C17FCB">
              <w:rPr>
                <w:rFonts w:ascii="ＭＳ 明朝" w:hAnsi="ＭＳ 明朝" w:cs="ＭＳ Ｐゴシック" w:hint="eastAsia"/>
                <w:kern w:val="0"/>
                <w:szCs w:val="21"/>
              </w:rPr>
              <w:t>レポートの</w:t>
            </w:r>
            <w:r w:rsidR="000A7AC3" w:rsidRPr="00C17FCB">
              <w:rPr>
                <w:rFonts w:ascii="ＭＳ 明朝" w:hAnsi="ＭＳ 明朝" w:cs="ＭＳ Ｐゴシック" w:hint="eastAsia"/>
                <w:kern w:val="0"/>
                <w:szCs w:val="21"/>
              </w:rPr>
              <w:t>公開</w:t>
            </w:r>
          </w:p>
        </w:tc>
        <w:tc>
          <w:tcPr>
            <w:tcW w:w="582" w:type="dxa"/>
            <w:noWrap/>
          </w:tcPr>
          <w:p w14:paraId="30ED9DC6"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c>
          <w:tcPr>
            <w:tcW w:w="582" w:type="dxa"/>
            <w:noWrap/>
          </w:tcPr>
          <w:p w14:paraId="26CA8674" w14:textId="77777777" w:rsidR="00854152" w:rsidRPr="00C17FCB" w:rsidRDefault="00854152" w:rsidP="00854152">
            <w:pPr>
              <w:widowControl/>
              <w:jc w:val="center"/>
              <w:rPr>
                <w:rFonts w:ascii="ＭＳ 明朝" w:hAnsi="ＭＳ 明朝"/>
                <w:szCs w:val="21"/>
              </w:rPr>
            </w:pPr>
            <w:r w:rsidRPr="00C17FCB">
              <w:rPr>
                <w:rFonts w:ascii="ＭＳ 明朝" w:hAnsi="ＭＳ 明朝" w:hint="eastAsia"/>
                <w:szCs w:val="21"/>
              </w:rPr>
              <w:t>-</w:t>
            </w:r>
          </w:p>
        </w:tc>
      </w:tr>
      <w:tr w:rsidR="00854152" w:rsidRPr="00DB58C3" w14:paraId="291A22C3" w14:textId="77777777" w:rsidTr="006F474C">
        <w:trPr>
          <w:trHeight w:val="129"/>
        </w:trPr>
        <w:tc>
          <w:tcPr>
            <w:tcW w:w="673" w:type="dxa"/>
            <w:vMerge/>
          </w:tcPr>
          <w:p w14:paraId="63B92CAF" w14:textId="4880EB77" w:rsidR="00854152" w:rsidRPr="000A5122" w:rsidRDefault="00854152" w:rsidP="00854152">
            <w:pPr>
              <w:widowControl/>
              <w:jc w:val="center"/>
              <w:rPr>
                <w:rFonts w:ascii="ＭＳ 明朝" w:hAnsi="ＭＳ 明朝" w:cs="ＭＳ Ｐゴシック"/>
                <w:b/>
                <w:bCs/>
                <w:color w:val="000000"/>
                <w:kern w:val="0"/>
                <w:szCs w:val="21"/>
              </w:rPr>
            </w:pPr>
          </w:p>
        </w:tc>
        <w:tc>
          <w:tcPr>
            <w:tcW w:w="774" w:type="dxa"/>
            <w:vMerge/>
            <w:noWrap/>
          </w:tcPr>
          <w:p w14:paraId="51F426F1" w14:textId="77777777" w:rsidR="00854152" w:rsidRPr="000A5122" w:rsidRDefault="00854152" w:rsidP="00854152">
            <w:pPr>
              <w:widowControl/>
              <w:jc w:val="center"/>
              <w:rPr>
                <w:rFonts w:ascii="ＭＳ 明朝" w:hAnsi="ＭＳ 明朝" w:cs="ＭＳ Ｐゴシック"/>
                <w:color w:val="000000"/>
                <w:kern w:val="0"/>
                <w:szCs w:val="21"/>
              </w:rPr>
            </w:pPr>
          </w:p>
        </w:tc>
        <w:tc>
          <w:tcPr>
            <w:tcW w:w="1776" w:type="dxa"/>
            <w:noWrap/>
          </w:tcPr>
          <w:p w14:paraId="1E86BE93"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問い合わせ対応</w:t>
            </w:r>
          </w:p>
        </w:tc>
        <w:tc>
          <w:tcPr>
            <w:tcW w:w="3828" w:type="dxa"/>
          </w:tcPr>
          <w:p w14:paraId="3249CAC5" w14:textId="15FBF084" w:rsidR="00854152" w:rsidRPr="000A5122" w:rsidRDefault="000A7AC3" w:rsidP="00854152">
            <w:pPr>
              <w:widowControl/>
              <w:jc w:val="left"/>
              <w:rPr>
                <w:rFonts w:ascii="ＭＳ 明朝" w:hAnsi="ＭＳ 明朝" w:cs="ＭＳ Ｐゴシック"/>
                <w:color w:val="000000"/>
                <w:kern w:val="0"/>
                <w:szCs w:val="21"/>
              </w:rPr>
            </w:pPr>
            <w:r w:rsidRPr="000A7AC3">
              <w:rPr>
                <w:rFonts w:ascii="ＭＳ 明朝" w:hAnsi="ＭＳ 明朝" w:cs="ＭＳ Ｐゴシック" w:hint="eastAsia"/>
                <w:kern w:val="0"/>
                <w:szCs w:val="21"/>
              </w:rPr>
              <w:t>公開</w:t>
            </w:r>
            <w:r w:rsidR="00854152" w:rsidRPr="000A5122">
              <w:rPr>
                <w:rFonts w:ascii="ＭＳ 明朝" w:hAnsi="ＭＳ 明朝" w:cs="ＭＳ Ｐゴシック" w:hint="eastAsia"/>
                <w:color w:val="000000"/>
                <w:kern w:val="0"/>
                <w:szCs w:val="21"/>
              </w:rPr>
              <w:t>後の問い合わせ対応</w:t>
            </w:r>
          </w:p>
        </w:tc>
        <w:tc>
          <w:tcPr>
            <w:tcW w:w="582" w:type="dxa"/>
            <w:noWrap/>
          </w:tcPr>
          <w:p w14:paraId="53F4B857"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6E50B419"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〇</w:t>
            </w:r>
          </w:p>
        </w:tc>
      </w:tr>
      <w:tr w:rsidR="00854152" w:rsidRPr="00DB58C3" w14:paraId="120ADEEF" w14:textId="77777777" w:rsidTr="006F474C">
        <w:trPr>
          <w:trHeight w:val="129"/>
        </w:trPr>
        <w:tc>
          <w:tcPr>
            <w:tcW w:w="673" w:type="dxa"/>
          </w:tcPr>
          <w:p w14:paraId="6AB45A18" w14:textId="77777777" w:rsidR="00854152" w:rsidRPr="007F2D54" w:rsidRDefault="00854152" w:rsidP="00854152">
            <w:pPr>
              <w:jc w:val="center"/>
              <w:rPr>
                <w:rFonts w:ascii="ＭＳ 明朝" w:hAnsi="ＭＳ 明朝" w:cs="ＭＳ Ｐゴシック"/>
                <w:color w:val="000000"/>
                <w:kern w:val="0"/>
                <w:szCs w:val="21"/>
              </w:rPr>
            </w:pPr>
            <w:r w:rsidRPr="007F2D54">
              <w:rPr>
                <w:rFonts w:ascii="ＭＳ 明朝" w:hAnsi="ＭＳ 明朝" w:cs="ＭＳ Ｐゴシック" w:hint="eastAsia"/>
                <w:color w:val="000000"/>
                <w:kern w:val="0"/>
                <w:szCs w:val="21"/>
              </w:rPr>
              <w:t>⑫</w:t>
            </w:r>
          </w:p>
        </w:tc>
        <w:tc>
          <w:tcPr>
            <w:tcW w:w="774" w:type="dxa"/>
            <w:vMerge w:val="restart"/>
            <w:noWrap/>
          </w:tcPr>
          <w:p w14:paraId="23F140F5" w14:textId="77777777" w:rsidR="00854152" w:rsidRPr="000A5122" w:rsidRDefault="00854152" w:rsidP="00854152">
            <w:pPr>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システム運用</w:t>
            </w:r>
          </w:p>
        </w:tc>
        <w:tc>
          <w:tcPr>
            <w:tcW w:w="1776" w:type="dxa"/>
            <w:noWrap/>
          </w:tcPr>
          <w:p w14:paraId="7955C29A"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障害対応</w:t>
            </w:r>
          </w:p>
        </w:tc>
        <w:tc>
          <w:tcPr>
            <w:tcW w:w="3828" w:type="dxa"/>
          </w:tcPr>
          <w:p w14:paraId="6A1798B6"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システム障害への対応</w:t>
            </w:r>
          </w:p>
        </w:tc>
        <w:tc>
          <w:tcPr>
            <w:tcW w:w="582" w:type="dxa"/>
            <w:noWrap/>
          </w:tcPr>
          <w:p w14:paraId="264A673E"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w:t>
            </w:r>
          </w:p>
        </w:tc>
        <w:tc>
          <w:tcPr>
            <w:tcW w:w="582" w:type="dxa"/>
            <w:noWrap/>
          </w:tcPr>
          <w:p w14:paraId="0F67894C"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6412B05D" w14:textId="77777777" w:rsidTr="006F474C">
        <w:trPr>
          <w:trHeight w:val="129"/>
        </w:trPr>
        <w:tc>
          <w:tcPr>
            <w:tcW w:w="673" w:type="dxa"/>
          </w:tcPr>
          <w:p w14:paraId="461744C0" w14:textId="77777777" w:rsidR="00854152" w:rsidRPr="007F2D54" w:rsidRDefault="00854152" w:rsidP="00854152">
            <w:pPr>
              <w:widowControl/>
              <w:jc w:val="center"/>
              <w:rPr>
                <w:rFonts w:ascii="ＭＳ 明朝" w:hAnsi="ＭＳ 明朝" w:cs="ＭＳ Ｐゴシック"/>
                <w:color w:val="000000"/>
                <w:kern w:val="0"/>
                <w:szCs w:val="21"/>
              </w:rPr>
            </w:pPr>
            <w:r w:rsidRPr="007F2D54">
              <w:rPr>
                <w:rFonts w:ascii="ＭＳ 明朝" w:hAnsi="ＭＳ 明朝" w:cs="ＭＳ Ｐゴシック" w:hint="eastAsia"/>
                <w:color w:val="000000"/>
                <w:kern w:val="0"/>
                <w:szCs w:val="21"/>
              </w:rPr>
              <w:t>⑬</w:t>
            </w:r>
          </w:p>
        </w:tc>
        <w:tc>
          <w:tcPr>
            <w:tcW w:w="774" w:type="dxa"/>
            <w:vMerge/>
            <w:noWrap/>
            <w:hideMark/>
          </w:tcPr>
          <w:p w14:paraId="05B54FFF" w14:textId="77777777" w:rsidR="00854152" w:rsidRPr="000A5122" w:rsidRDefault="00854152" w:rsidP="00854152">
            <w:pPr>
              <w:jc w:val="center"/>
              <w:rPr>
                <w:rFonts w:ascii="ＭＳ 明朝" w:hAnsi="ＭＳ 明朝" w:cs="ＭＳ Ｐゴシック"/>
                <w:color w:val="000000"/>
                <w:kern w:val="0"/>
                <w:szCs w:val="21"/>
              </w:rPr>
            </w:pPr>
          </w:p>
        </w:tc>
        <w:tc>
          <w:tcPr>
            <w:tcW w:w="1776" w:type="dxa"/>
            <w:noWrap/>
            <w:hideMark/>
          </w:tcPr>
          <w:p w14:paraId="17CA9FBD"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保守サポート</w:t>
            </w:r>
          </w:p>
        </w:tc>
        <w:tc>
          <w:tcPr>
            <w:tcW w:w="3828" w:type="dxa"/>
            <w:hideMark/>
          </w:tcPr>
          <w:p w14:paraId="535ECEAE"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パソコンやネットワーク機器、SASE/SSE製品、IaaS等の保守サポート</w:t>
            </w:r>
          </w:p>
        </w:tc>
        <w:tc>
          <w:tcPr>
            <w:tcW w:w="582" w:type="dxa"/>
            <w:noWrap/>
            <w:hideMark/>
          </w:tcPr>
          <w:p w14:paraId="772BCBD0"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hint="eastAsia"/>
                <w:szCs w:val="21"/>
              </w:rPr>
              <w:t>-</w:t>
            </w:r>
          </w:p>
        </w:tc>
        <w:tc>
          <w:tcPr>
            <w:tcW w:w="582" w:type="dxa"/>
            <w:noWrap/>
            <w:hideMark/>
          </w:tcPr>
          <w:p w14:paraId="6636EC43"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191F6A93" w14:textId="77777777" w:rsidTr="006F474C">
        <w:trPr>
          <w:trHeight w:val="249"/>
        </w:trPr>
        <w:tc>
          <w:tcPr>
            <w:tcW w:w="673" w:type="dxa"/>
          </w:tcPr>
          <w:p w14:paraId="3C04BA73" w14:textId="77777777" w:rsidR="00854152" w:rsidRPr="007F2D54" w:rsidRDefault="00854152" w:rsidP="00854152">
            <w:pPr>
              <w:widowControl/>
              <w:jc w:val="center"/>
              <w:rPr>
                <w:rFonts w:ascii="ＭＳ 明朝" w:hAnsi="ＭＳ 明朝" w:cs="ＭＳ Ｐゴシック"/>
                <w:color w:val="000000"/>
                <w:kern w:val="0"/>
                <w:szCs w:val="21"/>
              </w:rPr>
            </w:pPr>
            <w:r w:rsidRPr="007F2D54">
              <w:rPr>
                <w:rFonts w:ascii="ＭＳ 明朝" w:hAnsi="ＭＳ 明朝" w:cs="ＭＳ Ｐゴシック" w:hint="eastAsia"/>
                <w:color w:val="000000"/>
                <w:kern w:val="0"/>
                <w:szCs w:val="21"/>
              </w:rPr>
              <w:t>⑭</w:t>
            </w:r>
          </w:p>
        </w:tc>
        <w:tc>
          <w:tcPr>
            <w:tcW w:w="774" w:type="dxa"/>
            <w:vMerge/>
            <w:hideMark/>
          </w:tcPr>
          <w:p w14:paraId="1C719F60" w14:textId="77777777" w:rsidR="00854152" w:rsidRPr="000A5122" w:rsidRDefault="00854152" w:rsidP="00854152">
            <w:pPr>
              <w:jc w:val="center"/>
              <w:rPr>
                <w:rFonts w:ascii="ＭＳ 明朝" w:hAnsi="ＭＳ 明朝" w:cs="ＭＳ Ｐゴシック"/>
                <w:color w:val="000000"/>
                <w:kern w:val="0"/>
                <w:szCs w:val="21"/>
              </w:rPr>
            </w:pPr>
          </w:p>
        </w:tc>
        <w:tc>
          <w:tcPr>
            <w:tcW w:w="1776" w:type="dxa"/>
            <w:noWrap/>
          </w:tcPr>
          <w:p w14:paraId="4DFBF84C"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機器の停止起動</w:t>
            </w:r>
          </w:p>
        </w:tc>
        <w:tc>
          <w:tcPr>
            <w:tcW w:w="3828" w:type="dxa"/>
          </w:tcPr>
          <w:p w14:paraId="56714DF4"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使用時の機器起動と終了後の停止</w:t>
            </w:r>
          </w:p>
        </w:tc>
        <w:tc>
          <w:tcPr>
            <w:tcW w:w="582" w:type="dxa"/>
            <w:noWrap/>
            <w:hideMark/>
          </w:tcPr>
          <w:p w14:paraId="53C87B62"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hint="eastAsia"/>
                <w:szCs w:val="21"/>
              </w:rPr>
              <w:t>〇</w:t>
            </w:r>
          </w:p>
        </w:tc>
        <w:tc>
          <w:tcPr>
            <w:tcW w:w="582" w:type="dxa"/>
            <w:noWrap/>
            <w:hideMark/>
          </w:tcPr>
          <w:p w14:paraId="4D322E1A"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0674BB65" w14:textId="77777777" w:rsidTr="006F474C">
        <w:trPr>
          <w:trHeight w:val="387"/>
        </w:trPr>
        <w:tc>
          <w:tcPr>
            <w:tcW w:w="673" w:type="dxa"/>
          </w:tcPr>
          <w:p w14:paraId="654835AF" w14:textId="77777777" w:rsidR="00854152" w:rsidRPr="007F2D54" w:rsidRDefault="00854152" w:rsidP="00854152">
            <w:pPr>
              <w:widowControl/>
              <w:jc w:val="center"/>
              <w:rPr>
                <w:rFonts w:ascii="ＭＳ 明朝" w:hAnsi="ＭＳ 明朝" w:cs="ＭＳ Ｐゴシック"/>
                <w:color w:val="000000"/>
                <w:kern w:val="0"/>
                <w:szCs w:val="21"/>
              </w:rPr>
            </w:pPr>
            <w:r w:rsidRPr="007F2D54">
              <w:rPr>
                <w:rFonts w:ascii="ＭＳ 明朝" w:hAnsi="ＭＳ 明朝" w:cs="ＭＳ Ｐゴシック" w:hint="eastAsia"/>
                <w:color w:val="000000"/>
                <w:kern w:val="0"/>
                <w:szCs w:val="21"/>
              </w:rPr>
              <w:t>⑮</w:t>
            </w:r>
          </w:p>
        </w:tc>
        <w:tc>
          <w:tcPr>
            <w:tcW w:w="774" w:type="dxa"/>
            <w:vMerge/>
            <w:noWrap/>
            <w:hideMark/>
          </w:tcPr>
          <w:p w14:paraId="1E4061D4" w14:textId="77777777" w:rsidR="00854152" w:rsidRPr="000A5122" w:rsidRDefault="00854152" w:rsidP="00854152">
            <w:pPr>
              <w:widowControl/>
              <w:jc w:val="center"/>
              <w:rPr>
                <w:rFonts w:ascii="ＭＳ 明朝" w:hAnsi="ＭＳ 明朝" w:cs="ＭＳ Ｐゴシック"/>
                <w:color w:val="000000"/>
                <w:kern w:val="0"/>
                <w:szCs w:val="21"/>
              </w:rPr>
            </w:pPr>
          </w:p>
        </w:tc>
        <w:tc>
          <w:tcPr>
            <w:tcW w:w="1776" w:type="dxa"/>
            <w:hideMark/>
          </w:tcPr>
          <w:p w14:paraId="26F5C108"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セキュリティ運用</w:t>
            </w:r>
          </w:p>
        </w:tc>
        <w:tc>
          <w:tcPr>
            <w:tcW w:w="3828" w:type="dxa"/>
            <w:hideMark/>
          </w:tcPr>
          <w:p w14:paraId="3CFB2088" w14:textId="77777777" w:rsidR="00854152" w:rsidRPr="000A5122" w:rsidRDefault="00854152" w:rsidP="00854152">
            <w:pPr>
              <w:widowControl/>
              <w:jc w:val="left"/>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ソフトウェア</w:t>
            </w:r>
            <w:r w:rsidRPr="000A5122">
              <w:rPr>
                <w:rFonts w:ascii="ＭＳ 明朝" w:hAnsi="ＭＳ 明朝" w:cs="ＭＳ Ｐゴシック" w:hint="eastAsia"/>
                <w:color w:val="000000"/>
                <w:kern w:val="0"/>
                <w:szCs w:val="21"/>
              </w:rPr>
              <w:t>の更新等の運用</w:t>
            </w:r>
          </w:p>
        </w:tc>
        <w:tc>
          <w:tcPr>
            <w:tcW w:w="582" w:type="dxa"/>
            <w:noWrap/>
            <w:hideMark/>
          </w:tcPr>
          <w:p w14:paraId="091BC5F8"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hint="eastAsia"/>
                <w:szCs w:val="21"/>
              </w:rPr>
              <w:t>-</w:t>
            </w:r>
          </w:p>
        </w:tc>
        <w:tc>
          <w:tcPr>
            <w:tcW w:w="582" w:type="dxa"/>
            <w:noWrap/>
            <w:hideMark/>
          </w:tcPr>
          <w:p w14:paraId="0986764A"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334A5D50" w14:textId="77777777" w:rsidTr="006F474C">
        <w:trPr>
          <w:trHeight w:val="185"/>
        </w:trPr>
        <w:tc>
          <w:tcPr>
            <w:tcW w:w="673" w:type="dxa"/>
          </w:tcPr>
          <w:p w14:paraId="4745C23F" w14:textId="77777777" w:rsidR="00854152" w:rsidRPr="000A5122" w:rsidRDefault="00854152" w:rsidP="00854152">
            <w:pPr>
              <w:widowControl/>
              <w:jc w:val="center"/>
              <w:rPr>
                <w:rFonts w:ascii="ＭＳ 明朝" w:hAnsi="ＭＳ 明朝" w:cs="ＭＳ Ｐゴシック"/>
                <w:b/>
                <w:bCs/>
                <w:color w:val="000000"/>
                <w:kern w:val="0"/>
                <w:szCs w:val="21"/>
              </w:rPr>
            </w:pPr>
            <w:r>
              <w:rPr>
                <w:rFonts w:ascii="ＭＳ 明朝" w:hAnsi="ＭＳ 明朝" w:cs="ＭＳ Ｐゴシック" w:hint="eastAsia"/>
                <w:color w:val="000000"/>
                <w:kern w:val="0"/>
                <w:szCs w:val="21"/>
              </w:rPr>
              <w:t>⑯</w:t>
            </w:r>
          </w:p>
        </w:tc>
        <w:tc>
          <w:tcPr>
            <w:tcW w:w="774" w:type="dxa"/>
            <w:vMerge/>
            <w:hideMark/>
          </w:tcPr>
          <w:p w14:paraId="5A39B956" w14:textId="77777777" w:rsidR="00854152" w:rsidRPr="000A5122" w:rsidRDefault="00854152" w:rsidP="00854152">
            <w:pPr>
              <w:widowControl/>
              <w:jc w:val="left"/>
              <w:rPr>
                <w:rFonts w:ascii="ＭＳ 明朝" w:hAnsi="ＭＳ 明朝" w:cs="ＭＳ Ｐゴシック"/>
                <w:color w:val="000000"/>
                <w:kern w:val="0"/>
                <w:szCs w:val="21"/>
              </w:rPr>
            </w:pPr>
          </w:p>
        </w:tc>
        <w:tc>
          <w:tcPr>
            <w:tcW w:w="1776" w:type="dxa"/>
            <w:hideMark/>
          </w:tcPr>
          <w:p w14:paraId="7387F8E6"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その他システム運用</w:t>
            </w:r>
          </w:p>
        </w:tc>
        <w:tc>
          <w:tcPr>
            <w:tcW w:w="3828" w:type="dxa"/>
            <w:hideMark/>
          </w:tcPr>
          <w:p w14:paraId="42647588"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機器の一覧管理と定期的な棚卸、運用状況の監視など</w:t>
            </w:r>
          </w:p>
        </w:tc>
        <w:tc>
          <w:tcPr>
            <w:tcW w:w="582" w:type="dxa"/>
            <w:noWrap/>
            <w:hideMark/>
          </w:tcPr>
          <w:p w14:paraId="22FDC47D"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hint="eastAsia"/>
                <w:szCs w:val="21"/>
              </w:rPr>
              <w:t>-</w:t>
            </w:r>
          </w:p>
        </w:tc>
        <w:tc>
          <w:tcPr>
            <w:tcW w:w="582" w:type="dxa"/>
            <w:noWrap/>
            <w:hideMark/>
          </w:tcPr>
          <w:p w14:paraId="7C67C054"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1C4443E4" w14:textId="77777777" w:rsidTr="006F474C">
        <w:trPr>
          <w:trHeight w:val="185"/>
        </w:trPr>
        <w:tc>
          <w:tcPr>
            <w:tcW w:w="673" w:type="dxa"/>
          </w:tcPr>
          <w:p w14:paraId="46EA9736" w14:textId="77777777" w:rsidR="00854152" w:rsidRPr="000A5122" w:rsidRDefault="00854152" w:rsidP="00854152">
            <w:pPr>
              <w:widowControl/>
              <w:jc w:val="center"/>
              <w:rPr>
                <w:rFonts w:ascii="ＭＳ 明朝" w:hAnsi="ＭＳ 明朝" w:cs="ＭＳ Ｐゴシック"/>
                <w:b/>
                <w:bCs/>
                <w:color w:val="000000"/>
                <w:kern w:val="0"/>
                <w:szCs w:val="21"/>
              </w:rPr>
            </w:pPr>
            <w:r>
              <w:rPr>
                <w:rFonts w:ascii="ＭＳ 明朝" w:hAnsi="ＭＳ 明朝" w:cs="ＭＳ Ｐゴシック" w:hint="eastAsia"/>
                <w:color w:val="000000"/>
                <w:kern w:val="0"/>
                <w:szCs w:val="21"/>
              </w:rPr>
              <w:t>⑰</w:t>
            </w:r>
          </w:p>
        </w:tc>
        <w:tc>
          <w:tcPr>
            <w:tcW w:w="774" w:type="dxa"/>
            <w:vMerge/>
          </w:tcPr>
          <w:p w14:paraId="30B7C198" w14:textId="77777777" w:rsidR="00854152" w:rsidRPr="000A5122" w:rsidRDefault="00854152" w:rsidP="00854152">
            <w:pPr>
              <w:widowControl/>
              <w:jc w:val="left"/>
              <w:rPr>
                <w:rFonts w:ascii="ＭＳ 明朝" w:hAnsi="ＭＳ 明朝" w:cs="ＭＳ Ｐゴシック"/>
                <w:color w:val="000000"/>
                <w:kern w:val="0"/>
                <w:szCs w:val="21"/>
              </w:rPr>
            </w:pPr>
          </w:p>
        </w:tc>
        <w:tc>
          <w:tcPr>
            <w:tcW w:w="1776" w:type="dxa"/>
          </w:tcPr>
          <w:p w14:paraId="148AA8EE"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入退室管理</w:t>
            </w:r>
          </w:p>
        </w:tc>
        <w:tc>
          <w:tcPr>
            <w:tcW w:w="3828" w:type="dxa"/>
          </w:tcPr>
          <w:p w14:paraId="267F7B98"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検証場所の入退室管理</w:t>
            </w:r>
          </w:p>
        </w:tc>
        <w:tc>
          <w:tcPr>
            <w:tcW w:w="582" w:type="dxa"/>
            <w:noWrap/>
          </w:tcPr>
          <w:p w14:paraId="03B5347D" w14:textId="77777777" w:rsidR="00854152" w:rsidRPr="000A5122" w:rsidRDefault="00854152" w:rsidP="00854152">
            <w:pPr>
              <w:widowControl/>
              <w:jc w:val="center"/>
              <w:rPr>
                <w:rFonts w:ascii="ＭＳ 明朝" w:hAnsi="ＭＳ 明朝"/>
                <w:szCs w:val="21"/>
              </w:rPr>
            </w:pPr>
            <w:r w:rsidRPr="000A5122">
              <w:rPr>
                <w:rFonts w:ascii="ＭＳ 明朝" w:hAnsi="ＭＳ 明朝" w:hint="eastAsia"/>
                <w:szCs w:val="21"/>
              </w:rPr>
              <w:t>〇</w:t>
            </w:r>
          </w:p>
        </w:tc>
        <w:tc>
          <w:tcPr>
            <w:tcW w:w="582" w:type="dxa"/>
            <w:noWrap/>
          </w:tcPr>
          <w:p w14:paraId="59AB50B6"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r w:rsidR="00854152" w:rsidRPr="00DB58C3" w14:paraId="1E034672" w14:textId="77777777" w:rsidTr="006F474C">
        <w:trPr>
          <w:trHeight w:val="730"/>
        </w:trPr>
        <w:tc>
          <w:tcPr>
            <w:tcW w:w="673" w:type="dxa"/>
          </w:tcPr>
          <w:p w14:paraId="01ED3947" w14:textId="77777777" w:rsidR="00854152" w:rsidRPr="000A5122" w:rsidRDefault="00854152" w:rsidP="00854152">
            <w:pPr>
              <w:widowControl/>
              <w:jc w:val="center"/>
              <w:rPr>
                <w:rFonts w:ascii="ＭＳ 明朝" w:hAnsi="ＭＳ 明朝" w:cs="ＭＳ Ｐゴシック"/>
                <w:b/>
                <w:bCs/>
                <w:color w:val="000000"/>
                <w:kern w:val="0"/>
                <w:szCs w:val="21"/>
              </w:rPr>
            </w:pPr>
            <w:r>
              <w:rPr>
                <w:rFonts w:ascii="ＭＳ 明朝" w:hAnsi="ＭＳ 明朝" w:cs="ＭＳ Ｐゴシック" w:hint="eastAsia"/>
                <w:color w:val="000000"/>
                <w:kern w:val="0"/>
                <w:szCs w:val="21"/>
              </w:rPr>
              <w:t>⑱</w:t>
            </w:r>
          </w:p>
        </w:tc>
        <w:tc>
          <w:tcPr>
            <w:tcW w:w="774" w:type="dxa"/>
            <w:vMerge/>
            <w:hideMark/>
          </w:tcPr>
          <w:p w14:paraId="04BB1C28" w14:textId="77777777" w:rsidR="00854152" w:rsidRPr="000A5122" w:rsidRDefault="00854152" w:rsidP="00854152">
            <w:pPr>
              <w:widowControl/>
              <w:jc w:val="left"/>
              <w:rPr>
                <w:rFonts w:ascii="ＭＳ 明朝" w:hAnsi="ＭＳ 明朝" w:cs="ＭＳ Ｐゴシック"/>
                <w:color w:val="000000"/>
                <w:kern w:val="0"/>
                <w:szCs w:val="21"/>
              </w:rPr>
            </w:pPr>
          </w:p>
        </w:tc>
        <w:tc>
          <w:tcPr>
            <w:tcW w:w="1776" w:type="dxa"/>
          </w:tcPr>
          <w:p w14:paraId="1933E954"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環境の終了</w:t>
            </w:r>
          </w:p>
        </w:tc>
        <w:tc>
          <w:tcPr>
            <w:tcW w:w="3828" w:type="dxa"/>
          </w:tcPr>
          <w:p w14:paraId="778AE7DC" w14:textId="77777777" w:rsidR="00854152" w:rsidRPr="000A5122" w:rsidRDefault="00854152" w:rsidP="00854152">
            <w:pPr>
              <w:widowControl/>
              <w:jc w:val="left"/>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全ての作業の完了後に検証環境を終了する</w:t>
            </w:r>
          </w:p>
        </w:tc>
        <w:tc>
          <w:tcPr>
            <w:tcW w:w="582" w:type="dxa"/>
            <w:noWrap/>
          </w:tcPr>
          <w:p w14:paraId="26EDE842"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hint="eastAsia"/>
                <w:szCs w:val="21"/>
              </w:rPr>
              <w:t>-</w:t>
            </w:r>
          </w:p>
        </w:tc>
        <w:tc>
          <w:tcPr>
            <w:tcW w:w="582" w:type="dxa"/>
            <w:noWrap/>
          </w:tcPr>
          <w:p w14:paraId="0FF3FB7B" w14:textId="77777777" w:rsidR="00854152" w:rsidRPr="000A5122" w:rsidRDefault="00854152" w:rsidP="00854152">
            <w:pPr>
              <w:widowControl/>
              <w:jc w:val="center"/>
              <w:rPr>
                <w:rFonts w:ascii="ＭＳ 明朝" w:hAnsi="ＭＳ 明朝" w:cs="ＭＳ Ｐゴシック"/>
                <w:color w:val="000000"/>
                <w:kern w:val="0"/>
                <w:szCs w:val="21"/>
              </w:rPr>
            </w:pPr>
            <w:r w:rsidRPr="000A5122">
              <w:rPr>
                <w:rFonts w:ascii="ＭＳ 明朝" w:hAnsi="ＭＳ 明朝" w:cs="ＭＳ Ｐゴシック" w:hint="eastAsia"/>
                <w:color w:val="000000"/>
                <w:kern w:val="0"/>
                <w:szCs w:val="21"/>
              </w:rPr>
              <w:t>◎</w:t>
            </w:r>
          </w:p>
        </w:tc>
      </w:tr>
    </w:tbl>
    <w:p w14:paraId="7EB2560E" w14:textId="77777777" w:rsidR="00321495" w:rsidRPr="00A71C2E" w:rsidRDefault="00321495" w:rsidP="00321495">
      <w:pPr>
        <w:pStyle w:val="afe"/>
        <w:ind w:leftChars="0" w:left="709"/>
        <w:jc w:val="right"/>
        <w:rPr>
          <w:rFonts w:hAnsi="ＭＳ 明朝"/>
          <w:b/>
        </w:rPr>
      </w:pPr>
      <w:r w:rsidRPr="00A71C2E">
        <w:rPr>
          <w:rFonts w:hAnsi="ＭＳ 明朝" w:hint="eastAsia"/>
          <w:sz w:val="22"/>
        </w:rPr>
        <w:t>◎：担当　　○：一部担当　　－：該当しない</w:t>
      </w:r>
    </w:p>
    <w:p w14:paraId="1A9C64B4" w14:textId="77777777" w:rsidR="00321495" w:rsidRDefault="00321495" w:rsidP="00321495">
      <w:pPr>
        <w:pStyle w:val="afe"/>
        <w:ind w:leftChars="0" w:left="425"/>
        <w:rPr>
          <w:sz w:val="22"/>
        </w:rPr>
      </w:pPr>
    </w:p>
    <w:p w14:paraId="137C5480" w14:textId="77777777" w:rsidR="001C13CB" w:rsidRPr="001C13CB" w:rsidRDefault="001C13CB" w:rsidP="00321495">
      <w:pPr>
        <w:pStyle w:val="afe"/>
        <w:ind w:leftChars="0" w:left="425"/>
        <w:rPr>
          <w:sz w:val="22"/>
        </w:rPr>
      </w:pPr>
    </w:p>
    <w:p w14:paraId="7CD00C8D" w14:textId="77777777" w:rsidR="00321495" w:rsidRDefault="00321495" w:rsidP="00321495">
      <w:pPr>
        <w:pStyle w:val="afe"/>
        <w:numPr>
          <w:ilvl w:val="2"/>
          <w:numId w:val="34"/>
        </w:numPr>
        <w:ind w:leftChars="0"/>
        <w:rPr>
          <w:rFonts w:hAnsi="ＭＳ 明朝"/>
        </w:rPr>
      </w:pPr>
      <w:r w:rsidRPr="00A71C2E">
        <w:rPr>
          <w:rFonts w:hAnsi="ＭＳ 明朝" w:hint="eastAsia"/>
        </w:rPr>
        <w:lastRenderedPageBreak/>
        <w:t>作業</w:t>
      </w:r>
      <w:r>
        <w:rPr>
          <w:rFonts w:hAnsi="ＭＳ 明朝" w:hint="eastAsia"/>
        </w:rPr>
        <w:t>内容</w:t>
      </w:r>
    </w:p>
    <w:p w14:paraId="547E8225" w14:textId="77777777" w:rsidR="00321495" w:rsidRPr="0021519E" w:rsidRDefault="00321495" w:rsidP="00321495">
      <w:pPr>
        <w:pStyle w:val="afe"/>
        <w:ind w:leftChars="0" w:left="420"/>
        <w:rPr>
          <w:rFonts w:hAnsi="ＭＳ 明朝"/>
          <w:b/>
          <w:sz w:val="22"/>
        </w:rPr>
      </w:pPr>
      <w:r w:rsidRPr="0021519E">
        <w:rPr>
          <w:rFonts w:hAnsi="ＭＳ 明朝" w:hint="eastAsia"/>
          <w:sz w:val="22"/>
        </w:rPr>
        <w:t>「1.4.1.作業項目と分担」に記載の①～⑱の作業内容は以下の通り。詳細な要件</w:t>
      </w:r>
      <w:r>
        <w:rPr>
          <w:rFonts w:hAnsi="ＭＳ 明朝" w:hint="eastAsia"/>
          <w:sz w:val="22"/>
        </w:rPr>
        <w:t>については</w:t>
      </w:r>
      <w:r w:rsidRPr="0021519E">
        <w:rPr>
          <w:rFonts w:hAnsi="ＭＳ 明朝" w:hint="eastAsia"/>
          <w:sz w:val="22"/>
        </w:rPr>
        <w:t>、「2.対象業務要件」や「3.プロジェクト全体に関する要件」に記載されているため、それらの要件を踏まえて実施すること。</w:t>
      </w:r>
    </w:p>
    <w:p w14:paraId="1453A846"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①プロジェクト計画・プロジェクト管理</w:t>
      </w:r>
    </w:p>
    <w:p w14:paraId="686B4F4F" w14:textId="77777777" w:rsidR="00321495" w:rsidRDefault="00321495" w:rsidP="00321495">
      <w:pPr>
        <w:pStyle w:val="afe"/>
        <w:ind w:leftChars="0" w:left="425"/>
        <w:rPr>
          <w:rFonts w:hAnsi="ＭＳ 明朝"/>
          <w:b/>
          <w:bCs/>
          <w:szCs w:val="21"/>
        </w:rPr>
      </w:pPr>
      <w:r w:rsidRPr="008020CF">
        <w:rPr>
          <w:rFonts w:hAnsi="ＭＳ 明朝" w:hint="eastAsia"/>
          <w:bCs/>
          <w:szCs w:val="21"/>
        </w:rPr>
        <w:t>プロジェクトのスケジュールなどのプロジェクト計画を作成する。計画は</w:t>
      </w:r>
      <w:r>
        <w:rPr>
          <w:rFonts w:hAnsi="ＭＳ 明朝" w:hint="eastAsia"/>
          <w:bCs/>
          <w:szCs w:val="21"/>
        </w:rPr>
        <w:t>当機構</w:t>
      </w:r>
      <w:r w:rsidRPr="008020CF">
        <w:rPr>
          <w:rFonts w:hAnsi="ＭＳ 明朝" w:hint="eastAsia"/>
          <w:bCs/>
          <w:szCs w:val="21"/>
        </w:rPr>
        <w:t>に説明し、レビュー・承認を受けること。また、計画に従って、会議開催、議事録作成、スケジュール管理、課題管理などプロジェクト推進における管理作業全般を行う。進捗報告や課題管理、各種ドキュメントのレビューの場として、定期的（1回/週等）に会議を開催する</w:t>
      </w:r>
      <w:r>
        <w:rPr>
          <w:rFonts w:hAnsi="ＭＳ 明朝" w:hint="eastAsia"/>
          <w:bCs/>
          <w:szCs w:val="21"/>
        </w:rPr>
        <w:t>こと</w:t>
      </w:r>
      <w:r w:rsidRPr="008020CF">
        <w:rPr>
          <w:rFonts w:hAnsi="ＭＳ 明朝" w:hint="eastAsia"/>
          <w:bCs/>
          <w:szCs w:val="21"/>
        </w:rPr>
        <w:t>。</w:t>
      </w:r>
    </w:p>
    <w:p w14:paraId="77CE6748" w14:textId="77777777" w:rsidR="00321495" w:rsidRDefault="00321495" w:rsidP="00321495">
      <w:pPr>
        <w:pStyle w:val="afe"/>
        <w:ind w:leftChars="0" w:left="425"/>
        <w:rPr>
          <w:rFonts w:hAnsi="ＭＳ 明朝"/>
          <w:b/>
          <w:bCs/>
          <w:szCs w:val="21"/>
        </w:rPr>
      </w:pPr>
    </w:p>
    <w:p w14:paraId="445D3057"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②基本設計</w:t>
      </w:r>
    </w:p>
    <w:p w14:paraId="461444C2" w14:textId="77777777" w:rsidR="00321495" w:rsidRPr="00600840" w:rsidRDefault="00321495" w:rsidP="00321495">
      <w:pPr>
        <w:pStyle w:val="afe"/>
        <w:ind w:leftChars="0" w:left="425"/>
        <w:rPr>
          <w:rFonts w:hAnsi="ＭＳ 明朝"/>
          <w:b/>
          <w:bCs/>
          <w:szCs w:val="21"/>
        </w:rPr>
      </w:pPr>
      <w:r w:rsidRPr="008020CF">
        <w:rPr>
          <w:rFonts w:hAnsi="ＭＳ 明朝" w:hint="eastAsia"/>
          <w:bCs/>
          <w:szCs w:val="21"/>
        </w:rPr>
        <w:t>検証環境全体の概要、端末の設計、ネットワーク設計、IaaS環境の設計、セキュリティに関する設計等を行う。基本設計の結果を基本設計書としてまとめ、</w:t>
      </w:r>
      <w:r>
        <w:rPr>
          <w:rFonts w:hAnsi="ＭＳ 明朝" w:hint="eastAsia"/>
          <w:bCs/>
          <w:szCs w:val="21"/>
        </w:rPr>
        <w:t>当機構</w:t>
      </w:r>
      <w:r w:rsidRPr="008020CF">
        <w:rPr>
          <w:rFonts w:hAnsi="ＭＳ 明朝" w:hint="eastAsia"/>
          <w:bCs/>
          <w:szCs w:val="21"/>
        </w:rPr>
        <w:t>に説明し、レビュー・承認を受けること。SASE/SSEの製品ごとの機能や構築するサーバについては、基本設計書の記載対象外とするが、各製品で必要となるサーバやネットワーク環境を踏まえて設計すること。</w:t>
      </w:r>
    </w:p>
    <w:p w14:paraId="129EA770" w14:textId="77777777" w:rsidR="00321495" w:rsidRPr="00A60227" w:rsidRDefault="00321495" w:rsidP="00321495">
      <w:pPr>
        <w:pStyle w:val="afe"/>
        <w:ind w:leftChars="0" w:left="425"/>
        <w:rPr>
          <w:rFonts w:hAnsi="ＭＳ 明朝"/>
          <w:b/>
          <w:bCs/>
          <w:szCs w:val="21"/>
        </w:rPr>
      </w:pPr>
    </w:p>
    <w:p w14:paraId="6B8A28CF"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③詳細設計</w:t>
      </w:r>
    </w:p>
    <w:p w14:paraId="2E4C8516"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基本設計を基に、設定パラメータの設計を行う。詳細設計の結果を詳細設計書としてまとめ、</w:t>
      </w:r>
      <w:r>
        <w:rPr>
          <w:rFonts w:hAnsi="ＭＳ 明朝" w:hint="eastAsia"/>
          <w:bCs/>
          <w:szCs w:val="21"/>
        </w:rPr>
        <w:t>当機構</w:t>
      </w:r>
      <w:r w:rsidRPr="008020CF">
        <w:rPr>
          <w:rFonts w:hAnsi="ＭＳ 明朝" w:hint="eastAsia"/>
          <w:bCs/>
          <w:szCs w:val="21"/>
        </w:rPr>
        <w:t>に説明し、レビュー・承認を受けること。</w:t>
      </w:r>
    </w:p>
    <w:p w14:paraId="489A6872" w14:textId="77777777" w:rsidR="00321495" w:rsidRDefault="00321495" w:rsidP="00321495">
      <w:pPr>
        <w:pStyle w:val="afe"/>
        <w:ind w:leftChars="0" w:left="425"/>
        <w:rPr>
          <w:rFonts w:hAnsi="ＭＳ 明朝"/>
          <w:b/>
          <w:bCs/>
          <w:szCs w:val="21"/>
        </w:rPr>
      </w:pPr>
    </w:p>
    <w:p w14:paraId="66A5B3E1"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④運用設計</w:t>
      </w:r>
    </w:p>
    <w:p w14:paraId="7DF2B01A"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基本設計</w:t>
      </w:r>
      <w:r>
        <w:rPr>
          <w:rFonts w:hAnsi="ＭＳ 明朝" w:hint="eastAsia"/>
          <w:bCs/>
          <w:szCs w:val="21"/>
        </w:rPr>
        <w:t>と</w:t>
      </w:r>
      <w:r w:rsidRPr="008020CF">
        <w:rPr>
          <w:rFonts w:hAnsi="ＭＳ 明朝" w:hint="eastAsia"/>
          <w:bCs/>
          <w:szCs w:val="21"/>
        </w:rPr>
        <w:t>詳細設計を元に、必要となる運用およびその実施タイミング等を設計する。また、簡易的な運用手順書を作成する。作成したドキュメントは</w:t>
      </w:r>
      <w:r>
        <w:rPr>
          <w:rFonts w:hAnsi="ＭＳ 明朝" w:hint="eastAsia"/>
          <w:bCs/>
          <w:szCs w:val="21"/>
        </w:rPr>
        <w:t>当機構</w:t>
      </w:r>
      <w:r w:rsidRPr="008020CF">
        <w:rPr>
          <w:rFonts w:hAnsi="ＭＳ 明朝" w:hint="eastAsia"/>
          <w:bCs/>
          <w:szCs w:val="21"/>
        </w:rPr>
        <w:t>に説明し、レビュー・承認を受けること。</w:t>
      </w:r>
    </w:p>
    <w:p w14:paraId="625ACED4" w14:textId="77777777" w:rsidR="00321495" w:rsidRDefault="00321495" w:rsidP="00321495">
      <w:pPr>
        <w:pStyle w:val="afe"/>
        <w:ind w:leftChars="0" w:left="425"/>
        <w:rPr>
          <w:rFonts w:hAnsi="ＭＳ 明朝"/>
          <w:b/>
          <w:bCs/>
          <w:szCs w:val="21"/>
        </w:rPr>
      </w:pPr>
    </w:p>
    <w:p w14:paraId="50BD7EBF"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⑤テスト計画</w:t>
      </w:r>
    </w:p>
    <w:p w14:paraId="10B4362A" w14:textId="77777777" w:rsidR="00321495" w:rsidRDefault="00321495" w:rsidP="00321495">
      <w:pPr>
        <w:pStyle w:val="afe"/>
        <w:ind w:leftChars="0" w:left="425"/>
        <w:rPr>
          <w:rFonts w:hAnsi="ＭＳ 明朝"/>
          <w:b/>
          <w:bCs/>
          <w:szCs w:val="21"/>
        </w:rPr>
      </w:pPr>
      <w:r w:rsidRPr="008020CF">
        <w:rPr>
          <w:rFonts w:hAnsi="ＭＳ 明朝" w:hint="eastAsia"/>
          <w:bCs/>
          <w:szCs w:val="21"/>
        </w:rPr>
        <w:t>検証環境構築後に、設計した内容が正しく構築され、問題なく動作していることを検証するために、テスト項目を作成する。テスト仕様書としてまとめ、</w:t>
      </w:r>
      <w:r>
        <w:rPr>
          <w:rFonts w:hAnsi="ＭＳ 明朝" w:hint="eastAsia"/>
          <w:bCs/>
          <w:szCs w:val="21"/>
        </w:rPr>
        <w:t>当機構</w:t>
      </w:r>
      <w:r w:rsidRPr="008020CF">
        <w:rPr>
          <w:rFonts w:hAnsi="ＭＳ 明朝" w:hint="eastAsia"/>
          <w:bCs/>
          <w:szCs w:val="21"/>
        </w:rPr>
        <w:t>に説明し、レビュー・承認を受けること。</w:t>
      </w:r>
    </w:p>
    <w:p w14:paraId="6C8E9563" w14:textId="77777777" w:rsidR="00321495" w:rsidRPr="00A60227" w:rsidRDefault="00321495" w:rsidP="00321495">
      <w:pPr>
        <w:pStyle w:val="afe"/>
        <w:ind w:leftChars="0" w:left="425"/>
        <w:rPr>
          <w:rFonts w:hAnsi="ＭＳ 明朝"/>
          <w:b/>
          <w:bCs/>
          <w:szCs w:val="21"/>
        </w:rPr>
      </w:pPr>
    </w:p>
    <w:p w14:paraId="3505F6A5"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⑥構築</w:t>
      </w:r>
    </w:p>
    <w:p w14:paraId="40D3DF33"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設計内容を元に、構築手順書を作成の上、検証環境を構築する。</w:t>
      </w:r>
    </w:p>
    <w:p w14:paraId="1B267767" w14:textId="77777777" w:rsidR="00321495" w:rsidRDefault="00321495" w:rsidP="00321495">
      <w:pPr>
        <w:pStyle w:val="afe"/>
        <w:ind w:leftChars="0" w:left="425"/>
        <w:rPr>
          <w:rFonts w:hAnsi="ＭＳ 明朝"/>
          <w:b/>
          <w:bCs/>
          <w:szCs w:val="21"/>
        </w:rPr>
      </w:pPr>
    </w:p>
    <w:p w14:paraId="2DBF7606"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⑦テスト</w:t>
      </w:r>
    </w:p>
    <w:p w14:paraId="251F8239"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作成したテスト仕様書を基に、テストを実施し、実施結果をテスト結果報告書としてまとめる。テスト結果報告書は</w:t>
      </w:r>
      <w:r>
        <w:rPr>
          <w:rFonts w:hAnsi="ＭＳ 明朝" w:hint="eastAsia"/>
          <w:bCs/>
          <w:szCs w:val="21"/>
        </w:rPr>
        <w:t>当機構</w:t>
      </w:r>
      <w:r w:rsidRPr="008020CF">
        <w:rPr>
          <w:rFonts w:hAnsi="ＭＳ 明朝" w:hint="eastAsia"/>
          <w:bCs/>
          <w:szCs w:val="21"/>
        </w:rPr>
        <w:t>に説明し、レビュー・承認を受けること。</w:t>
      </w:r>
    </w:p>
    <w:p w14:paraId="44D38778" w14:textId="77777777" w:rsidR="00321495" w:rsidRDefault="00321495" w:rsidP="00321495">
      <w:pPr>
        <w:pStyle w:val="afe"/>
        <w:ind w:leftChars="0" w:left="425"/>
        <w:rPr>
          <w:rFonts w:hAnsi="ＭＳ 明朝"/>
          <w:b/>
          <w:bCs/>
          <w:szCs w:val="21"/>
        </w:rPr>
      </w:pPr>
    </w:p>
    <w:p w14:paraId="0200DA5E"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⑧検証作業</w:t>
      </w:r>
    </w:p>
    <w:p w14:paraId="75C5FE78" w14:textId="77777777" w:rsidR="00321495" w:rsidRDefault="00321495" w:rsidP="00321495">
      <w:pPr>
        <w:pStyle w:val="afe"/>
        <w:ind w:leftChars="0" w:left="425"/>
        <w:rPr>
          <w:rFonts w:hAnsi="ＭＳ 明朝"/>
          <w:b/>
          <w:bCs/>
          <w:szCs w:val="21"/>
        </w:rPr>
      </w:pPr>
      <w:r w:rsidRPr="008020CF">
        <w:rPr>
          <w:rFonts w:hAnsi="ＭＳ 明朝" w:hint="eastAsia"/>
          <w:bCs/>
          <w:szCs w:val="21"/>
        </w:rPr>
        <w:t>製品ごとに必要</w:t>
      </w:r>
      <w:r>
        <w:rPr>
          <w:rFonts w:hAnsi="ＭＳ 明朝" w:hint="eastAsia"/>
          <w:bCs/>
          <w:szCs w:val="21"/>
        </w:rPr>
        <w:t>となる</w:t>
      </w:r>
      <w:r w:rsidRPr="008020CF">
        <w:rPr>
          <w:rFonts w:hAnsi="ＭＳ 明朝" w:hint="eastAsia"/>
          <w:bCs/>
          <w:szCs w:val="21"/>
        </w:rPr>
        <w:t>構築作業や</w:t>
      </w:r>
      <w:r>
        <w:rPr>
          <w:rFonts w:hAnsi="ＭＳ 明朝" w:hint="eastAsia"/>
          <w:bCs/>
          <w:szCs w:val="21"/>
        </w:rPr>
        <w:t>初期</w:t>
      </w:r>
      <w:r w:rsidRPr="008020CF">
        <w:rPr>
          <w:rFonts w:hAnsi="ＭＳ 明朝" w:hint="eastAsia"/>
          <w:bCs/>
          <w:szCs w:val="21"/>
        </w:rPr>
        <w:t>設定</w:t>
      </w:r>
      <w:r>
        <w:rPr>
          <w:rFonts w:hAnsi="ＭＳ 明朝" w:hint="eastAsia"/>
          <w:bCs/>
          <w:szCs w:val="21"/>
        </w:rPr>
        <w:t>を含む</w:t>
      </w:r>
      <w:r w:rsidRPr="008020CF">
        <w:rPr>
          <w:rFonts w:hAnsi="ＭＳ 明朝" w:hint="eastAsia"/>
          <w:bCs/>
          <w:szCs w:val="21"/>
        </w:rPr>
        <w:t>、検証作業をおこなう。実施した作業</w:t>
      </w:r>
      <w:r>
        <w:rPr>
          <w:rFonts w:hAnsi="ＭＳ 明朝" w:hint="eastAsia"/>
          <w:bCs/>
          <w:szCs w:val="21"/>
        </w:rPr>
        <w:t>の</w:t>
      </w:r>
      <w:r w:rsidRPr="008020CF">
        <w:rPr>
          <w:rFonts w:hAnsi="ＭＳ 明朝" w:hint="eastAsia"/>
          <w:bCs/>
          <w:szCs w:val="21"/>
        </w:rPr>
        <w:t>画像やログを取得し、エビデンスを作成すること。</w:t>
      </w:r>
    </w:p>
    <w:p w14:paraId="47C035E2" w14:textId="77777777" w:rsidR="00321495" w:rsidRPr="008020CF" w:rsidRDefault="00321495" w:rsidP="00321495">
      <w:pPr>
        <w:pStyle w:val="afe"/>
        <w:ind w:leftChars="0" w:left="425"/>
        <w:rPr>
          <w:rFonts w:hAnsi="ＭＳ 明朝"/>
          <w:b/>
          <w:bCs/>
          <w:szCs w:val="21"/>
        </w:rPr>
      </w:pPr>
    </w:p>
    <w:p w14:paraId="33E00C6C" w14:textId="77777777" w:rsidR="00321495" w:rsidRPr="008020CF" w:rsidRDefault="00321495" w:rsidP="00321495">
      <w:pPr>
        <w:pStyle w:val="afe"/>
        <w:ind w:leftChars="0" w:left="425"/>
        <w:rPr>
          <w:rFonts w:hAnsi="ＭＳ 明朝"/>
          <w:b/>
          <w:bCs/>
          <w:szCs w:val="21"/>
        </w:rPr>
      </w:pPr>
      <w:r>
        <w:rPr>
          <w:rFonts w:hAnsi="ＭＳ 明朝" w:hint="eastAsia"/>
          <w:bCs/>
          <w:szCs w:val="21"/>
        </w:rPr>
        <w:t>⑨</w:t>
      </w:r>
      <w:r w:rsidRPr="008020CF">
        <w:rPr>
          <w:rFonts w:hAnsi="ＭＳ 明朝" w:hint="eastAsia"/>
          <w:bCs/>
          <w:szCs w:val="21"/>
        </w:rPr>
        <w:t>レポート作成</w:t>
      </w:r>
    </w:p>
    <w:p w14:paraId="35496599" w14:textId="61DCAE44" w:rsidR="00321495" w:rsidRPr="008020CF" w:rsidRDefault="00321495" w:rsidP="00321495">
      <w:pPr>
        <w:pStyle w:val="afe"/>
        <w:ind w:leftChars="0" w:left="425"/>
        <w:rPr>
          <w:rFonts w:hAnsi="ＭＳ 明朝"/>
          <w:b/>
          <w:bCs/>
          <w:szCs w:val="21"/>
        </w:rPr>
      </w:pPr>
      <w:r w:rsidRPr="008020CF">
        <w:rPr>
          <w:rFonts w:hAnsi="ＭＳ 明朝" w:hint="eastAsia"/>
          <w:bCs/>
          <w:szCs w:val="21"/>
        </w:rPr>
        <w:t>製品ごとに検証結果を</w:t>
      </w:r>
      <w:r>
        <w:rPr>
          <w:rFonts w:hAnsi="ＭＳ 明朝" w:hint="eastAsia"/>
          <w:bCs/>
          <w:szCs w:val="21"/>
        </w:rPr>
        <w:t>レポート</w:t>
      </w:r>
      <w:r w:rsidRPr="008020CF">
        <w:rPr>
          <w:rFonts w:hAnsi="ＭＳ 明朝" w:hint="eastAsia"/>
          <w:bCs/>
          <w:szCs w:val="21"/>
        </w:rPr>
        <w:t>にまとめる。また、製品ごとに検証結果のサマリ資料を作成すること。</w:t>
      </w:r>
      <w:r>
        <w:rPr>
          <w:rFonts w:hAnsi="ＭＳ 明朝" w:hint="eastAsia"/>
          <w:bCs/>
          <w:szCs w:val="21"/>
        </w:rPr>
        <w:t>レポートとサマリ資料</w:t>
      </w:r>
      <w:r w:rsidRPr="008020CF">
        <w:rPr>
          <w:rFonts w:hAnsi="ＭＳ 明朝" w:hint="eastAsia"/>
          <w:bCs/>
          <w:szCs w:val="21"/>
        </w:rPr>
        <w:t>は</w:t>
      </w:r>
      <w:r>
        <w:rPr>
          <w:rFonts w:hAnsi="ＭＳ 明朝" w:hint="eastAsia"/>
          <w:bCs/>
          <w:szCs w:val="21"/>
        </w:rPr>
        <w:t>当機構</w:t>
      </w:r>
      <w:r w:rsidRPr="008020CF">
        <w:rPr>
          <w:rFonts w:hAnsi="ＭＳ 明朝" w:hint="eastAsia"/>
          <w:bCs/>
          <w:szCs w:val="21"/>
        </w:rPr>
        <w:t>に説明し、レビュー・承認を受けること。</w:t>
      </w:r>
      <w:r w:rsidR="00854152" w:rsidRPr="00C17FCB">
        <w:rPr>
          <w:rFonts w:hAnsi="ＭＳ 明朝" w:hint="eastAsia"/>
          <w:bCs/>
          <w:szCs w:val="21"/>
        </w:rPr>
        <w:t>レビューと⑩のIPAでの確認は並行して実施する。</w:t>
      </w:r>
    </w:p>
    <w:p w14:paraId="5BCB7AAB" w14:textId="77777777" w:rsidR="00321495" w:rsidRDefault="00321495" w:rsidP="00321495">
      <w:pPr>
        <w:pStyle w:val="afe"/>
        <w:ind w:leftChars="0" w:left="425"/>
        <w:rPr>
          <w:rFonts w:hAnsi="ＭＳ 明朝"/>
          <w:b/>
          <w:bCs/>
          <w:szCs w:val="21"/>
        </w:rPr>
      </w:pPr>
    </w:p>
    <w:p w14:paraId="282DD507" w14:textId="1361CFB4" w:rsidR="00321495" w:rsidRPr="008020CF" w:rsidRDefault="00321495" w:rsidP="00321495">
      <w:pPr>
        <w:pStyle w:val="afe"/>
        <w:ind w:leftChars="0" w:left="425"/>
        <w:rPr>
          <w:rFonts w:hAnsi="ＭＳ 明朝"/>
          <w:b/>
          <w:bCs/>
          <w:szCs w:val="21"/>
        </w:rPr>
      </w:pPr>
      <w:r>
        <w:rPr>
          <w:rFonts w:hAnsi="ＭＳ 明朝" w:hint="eastAsia"/>
          <w:bCs/>
          <w:szCs w:val="21"/>
        </w:rPr>
        <w:t>⑩</w:t>
      </w:r>
      <w:r w:rsidRPr="008020CF">
        <w:rPr>
          <w:rFonts w:hAnsi="ＭＳ 明朝" w:hint="eastAsia"/>
          <w:bCs/>
          <w:szCs w:val="21"/>
        </w:rPr>
        <w:t>IPAでの確認</w:t>
      </w:r>
    </w:p>
    <w:p w14:paraId="01523E65"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検証内容については</w:t>
      </w:r>
      <w:r>
        <w:rPr>
          <w:rFonts w:hAnsi="ＭＳ 明朝" w:hint="eastAsia"/>
          <w:bCs/>
          <w:szCs w:val="21"/>
        </w:rPr>
        <w:t>当機構</w:t>
      </w:r>
      <w:r w:rsidRPr="008020CF">
        <w:rPr>
          <w:rFonts w:hAnsi="ＭＳ 明朝" w:hint="eastAsia"/>
          <w:bCs/>
          <w:szCs w:val="21"/>
        </w:rPr>
        <w:t>でも実機にて</w:t>
      </w:r>
      <w:r>
        <w:rPr>
          <w:rFonts w:hAnsi="ＭＳ 明朝" w:hint="eastAsia"/>
          <w:bCs/>
          <w:szCs w:val="21"/>
        </w:rPr>
        <w:t>適宜</w:t>
      </w:r>
      <w:r w:rsidRPr="008020CF">
        <w:rPr>
          <w:rFonts w:hAnsi="ＭＳ 明朝" w:hint="eastAsia"/>
          <w:bCs/>
          <w:szCs w:val="21"/>
        </w:rPr>
        <w:t>確認をおこなう。その際には各ドキュメントおよびエビデンスも参考とする。</w:t>
      </w:r>
      <w:r>
        <w:rPr>
          <w:rFonts w:hAnsi="ＭＳ 明朝" w:hint="eastAsia"/>
          <w:bCs/>
          <w:szCs w:val="21"/>
        </w:rPr>
        <w:t>当機構</w:t>
      </w:r>
      <w:r w:rsidRPr="008020CF">
        <w:rPr>
          <w:rFonts w:hAnsi="ＭＳ 明朝" w:hint="eastAsia"/>
          <w:bCs/>
          <w:szCs w:val="21"/>
        </w:rPr>
        <w:t>の実機確認にあたり、補足説明や必要に応じて立ち合いをおこなうなどの支援をおこなうこと。</w:t>
      </w:r>
      <w:r>
        <w:rPr>
          <w:rFonts w:hAnsi="ＭＳ 明朝" w:hint="eastAsia"/>
          <w:bCs/>
          <w:szCs w:val="21"/>
        </w:rPr>
        <w:t>実施タイミングについては、作業スケジュールおよび進捗を踏まえて、プロジェクト期間中に適宜調整とする。</w:t>
      </w:r>
    </w:p>
    <w:p w14:paraId="4B305BCB" w14:textId="77777777" w:rsidR="00321495" w:rsidRDefault="00321495" w:rsidP="00321495">
      <w:pPr>
        <w:pStyle w:val="afe"/>
        <w:ind w:leftChars="0" w:left="425"/>
        <w:rPr>
          <w:rFonts w:hAnsi="ＭＳ 明朝"/>
          <w:b/>
          <w:bCs/>
          <w:szCs w:val="21"/>
        </w:rPr>
      </w:pPr>
    </w:p>
    <w:p w14:paraId="58944308" w14:textId="77777777" w:rsidR="004543FE" w:rsidRPr="005C4F60" w:rsidRDefault="004543FE" w:rsidP="00321495">
      <w:pPr>
        <w:pStyle w:val="afe"/>
        <w:ind w:leftChars="0" w:left="425"/>
        <w:rPr>
          <w:rFonts w:hAnsi="ＭＳ 明朝"/>
          <w:b/>
          <w:bCs/>
          <w:szCs w:val="21"/>
        </w:rPr>
      </w:pPr>
    </w:p>
    <w:p w14:paraId="193E4FF2" w14:textId="01961199" w:rsidR="00321495" w:rsidRPr="008020CF" w:rsidRDefault="00321495" w:rsidP="00321495">
      <w:pPr>
        <w:pStyle w:val="afe"/>
        <w:ind w:leftChars="0" w:left="425"/>
        <w:rPr>
          <w:rFonts w:hAnsi="ＭＳ 明朝"/>
          <w:b/>
          <w:bCs/>
          <w:szCs w:val="21"/>
        </w:rPr>
      </w:pPr>
      <w:r>
        <w:rPr>
          <w:rFonts w:hAnsi="ＭＳ 明朝" w:hint="eastAsia"/>
          <w:bCs/>
          <w:szCs w:val="21"/>
        </w:rPr>
        <w:lastRenderedPageBreak/>
        <w:t>⑪</w:t>
      </w:r>
      <w:r w:rsidR="000A7AC3" w:rsidRPr="00C17FCB">
        <w:rPr>
          <w:rFonts w:hAnsi="ＭＳ 明朝" w:hint="eastAsia"/>
          <w:bCs/>
          <w:szCs w:val="21"/>
        </w:rPr>
        <w:t>公開</w:t>
      </w:r>
      <w:r w:rsidR="00854152" w:rsidRPr="00C17FCB">
        <w:rPr>
          <w:rFonts w:hAnsi="ＭＳ 明朝" w:hint="eastAsia"/>
          <w:bCs/>
          <w:szCs w:val="21"/>
        </w:rPr>
        <w:t>と</w:t>
      </w:r>
      <w:r w:rsidRPr="008020CF">
        <w:rPr>
          <w:rFonts w:hAnsi="ＭＳ 明朝" w:hint="eastAsia"/>
          <w:bCs/>
          <w:szCs w:val="21"/>
        </w:rPr>
        <w:t>問い合わせ対応</w:t>
      </w:r>
    </w:p>
    <w:p w14:paraId="068DA3A6" w14:textId="042CEB5F" w:rsidR="00321495" w:rsidRPr="00C17FCB" w:rsidRDefault="00321495" w:rsidP="00321495">
      <w:pPr>
        <w:pStyle w:val="afe"/>
        <w:ind w:leftChars="0" w:left="425"/>
        <w:rPr>
          <w:rFonts w:hAnsi="ＭＳ 明朝"/>
          <w:b/>
          <w:bCs/>
          <w:szCs w:val="21"/>
        </w:rPr>
      </w:pPr>
      <w:r w:rsidRPr="008020CF">
        <w:rPr>
          <w:rFonts w:hAnsi="ＭＳ 明朝" w:hint="eastAsia"/>
          <w:bCs/>
          <w:szCs w:val="21"/>
        </w:rPr>
        <w:t>各製品の検証結</w:t>
      </w:r>
      <w:r w:rsidRPr="00C17FCB">
        <w:rPr>
          <w:rFonts w:hAnsi="ＭＳ 明朝" w:hint="eastAsia"/>
          <w:bCs/>
          <w:szCs w:val="21"/>
        </w:rPr>
        <w:t>果</w:t>
      </w:r>
      <w:r w:rsidR="00854152" w:rsidRPr="00C17FCB">
        <w:rPr>
          <w:rFonts w:hAnsi="ＭＳ 明朝" w:hint="eastAsia"/>
          <w:bCs/>
          <w:szCs w:val="21"/>
        </w:rPr>
        <w:t>レポート</w:t>
      </w:r>
      <w:r w:rsidRPr="00C17FCB">
        <w:rPr>
          <w:rFonts w:hAnsi="ＭＳ 明朝" w:hint="eastAsia"/>
          <w:bCs/>
          <w:szCs w:val="21"/>
        </w:rPr>
        <w:t>およびサマリについては、当機構から2回に分けて</w:t>
      </w:r>
      <w:r w:rsidR="000A7AC3" w:rsidRPr="00C17FCB">
        <w:rPr>
          <w:rFonts w:hAnsi="ＭＳ 明朝" w:hint="eastAsia"/>
          <w:bCs/>
          <w:szCs w:val="21"/>
        </w:rPr>
        <w:t>公開</w:t>
      </w:r>
      <w:r w:rsidR="00501404" w:rsidRPr="00E5668A">
        <w:rPr>
          <w:rFonts w:hAnsi="ＭＳ 明朝" w:hint="eastAsia"/>
          <w:bCs/>
          <w:szCs w:val="21"/>
        </w:rPr>
        <w:t>をおこなう</w:t>
      </w:r>
      <w:r w:rsidRPr="00C17FCB">
        <w:rPr>
          <w:rFonts w:hAnsi="ＭＳ 明朝" w:hint="eastAsia"/>
          <w:bCs/>
          <w:szCs w:val="21"/>
        </w:rPr>
        <w:t>。</w:t>
      </w:r>
      <w:r w:rsidR="000A7AC3" w:rsidRPr="00C17FCB">
        <w:rPr>
          <w:rFonts w:hAnsi="ＭＳ 明朝" w:hint="eastAsia"/>
          <w:bCs/>
          <w:szCs w:val="21"/>
        </w:rPr>
        <w:t>公開</w:t>
      </w:r>
      <w:r w:rsidRPr="00C17FCB">
        <w:rPr>
          <w:rFonts w:hAnsi="ＭＳ 明朝" w:hint="eastAsia"/>
          <w:bCs/>
          <w:szCs w:val="21"/>
        </w:rPr>
        <w:t>後に当機構に問い合わせがあり、当機構で回答が難しい場合は回答作成に対して支援をおこなうこと。また、</w:t>
      </w:r>
      <w:r w:rsidR="00854152" w:rsidRPr="00C17FCB">
        <w:rPr>
          <w:rFonts w:hAnsi="ＭＳ 明朝" w:hint="eastAsia"/>
          <w:bCs/>
          <w:szCs w:val="21"/>
        </w:rPr>
        <w:t>レポート</w:t>
      </w:r>
      <w:r w:rsidRPr="00C17FCB">
        <w:rPr>
          <w:rFonts w:hAnsi="ＭＳ 明朝" w:hint="eastAsia"/>
          <w:bCs/>
          <w:szCs w:val="21"/>
        </w:rPr>
        <w:t>に大きな瑕疵が見つかった場合は、協議の上で、修正を求めることがある。</w:t>
      </w:r>
      <w:r w:rsidR="0059279D" w:rsidRPr="00C17FCB">
        <w:rPr>
          <w:rFonts w:hAnsi="ＭＳ 明朝"/>
          <w:bCs/>
          <w:szCs w:val="21"/>
        </w:rPr>
        <w:t>契約終了後の問い合わせ対応は見積対象外とする。提案も不要であり、総額に含めないこと。</w:t>
      </w:r>
    </w:p>
    <w:p w14:paraId="02CBDBA5" w14:textId="77777777" w:rsidR="00321495" w:rsidRPr="005C4F60" w:rsidRDefault="00321495" w:rsidP="00321495">
      <w:pPr>
        <w:pStyle w:val="afe"/>
        <w:ind w:leftChars="0" w:left="425"/>
        <w:rPr>
          <w:rFonts w:hAnsi="ＭＳ 明朝"/>
          <w:b/>
          <w:bCs/>
          <w:szCs w:val="21"/>
        </w:rPr>
      </w:pPr>
    </w:p>
    <w:p w14:paraId="61B5EF3A" w14:textId="77777777" w:rsidR="00321495" w:rsidRPr="008020CF" w:rsidRDefault="00321495" w:rsidP="00321495">
      <w:pPr>
        <w:pStyle w:val="afe"/>
        <w:ind w:leftChars="0" w:left="425"/>
        <w:rPr>
          <w:rFonts w:hAnsi="ＭＳ 明朝"/>
          <w:b/>
          <w:bCs/>
          <w:szCs w:val="21"/>
        </w:rPr>
      </w:pPr>
      <w:r>
        <w:rPr>
          <w:rFonts w:hAnsi="ＭＳ 明朝" w:hint="eastAsia"/>
          <w:bCs/>
          <w:szCs w:val="21"/>
        </w:rPr>
        <w:t>⑫</w:t>
      </w:r>
      <w:r w:rsidRPr="008020CF">
        <w:rPr>
          <w:rFonts w:hAnsi="ＭＳ 明朝" w:hint="eastAsia"/>
          <w:bCs/>
          <w:szCs w:val="21"/>
        </w:rPr>
        <w:t>障害対応</w:t>
      </w:r>
    </w:p>
    <w:p w14:paraId="1BA77D4F"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プロジェクトの期間中に、機器の故障などの障害や問題が発生した場合は、原因調査や問題の切り分け、暫定対応や復旧をおこなうこと。</w:t>
      </w:r>
    </w:p>
    <w:p w14:paraId="037F0623"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具体例：パソコンの動作不良が発生した場合に、暫定的に予備機を使用して作業を継続し、動作不良のパソコンはメーカ等と連携して原因調査をおこない、修理をおこなう。</w:t>
      </w:r>
    </w:p>
    <w:p w14:paraId="3B1B164D" w14:textId="77777777" w:rsidR="00321495" w:rsidRDefault="00321495" w:rsidP="00321495">
      <w:pPr>
        <w:pStyle w:val="afe"/>
        <w:ind w:leftChars="0" w:left="425"/>
        <w:rPr>
          <w:rFonts w:hAnsi="ＭＳ 明朝"/>
          <w:b/>
          <w:bCs/>
          <w:szCs w:val="21"/>
        </w:rPr>
      </w:pPr>
    </w:p>
    <w:p w14:paraId="19335A8C" w14:textId="77777777" w:rsidR="00321495" w:rsidRPr="008020CF" w:rsidRDefault="00321495" w:rsidP="00321495">
      <w:pPr>
        <w:pStyle w:val="afe"/>
        <w:ind w:leftChars="0" w:left="425"/>
        <w:rPr>
          <w:rFonts w:hAnsi="ＭＳ 明朝"/>
          <w:b/>
          <w:bCs/>
          <w:szCs w:val="21"/>
        </w:rPr>
      </w:pPr>
      <w:r>
        <w:rPr>
          <w:rFonts w:hAnsi="ＭＳ 明朝" w:hint="eastAsia"/>
          <w:bCs/>
          <w:szCs w:val="21"/>
        </w:rPr>
        <w:t>⑬</w:t>
      </w:r>
      <w:r w:rsidRPr="008020CF">
        <w:rPr>
          <w:rFonts w:hAnsi="ＭＳ 明朝" w:hint="eastAsia"/>
          <w:bCs/>
          <w:szCs w:val="21"/>
        </w:rPr>
        <w:t>保守サポート</w:t>
      </w:r>
    </w:p>
    <w:p w14:paraId="622566C7"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パソコンやネットワーク機器については、メーカでの修理や原因調査が可能なような保守サポートを含めること。SASE/SSE製品やIaaSに関しても必要に応じ</w:t>
      </w:r>
      <w:r>
        <w:rPr>
          <w:rFonts w:hAnsi="ＭＳ 明朝" w:hint="eastAsia"/>
          <w:bCs/>
          <w:szCs w:val="21"/>
        </w:rPr>
        <w:t>てメーカによる</w:t>
      </w:r>
      <w:r w:rsidRPr="008020CF">
        <w:rPr>
          <w:rFonts w:hAnsi="ＭＳ 明朝" w:hint="eastAsia"/>
          <w:bCs/>
          <w:szCs w:val="21"/>
        </w:rPr>
        <w:t>保守サポートを</w:t>
      </w:r>
      <w:r>
        <w:rPr>
          <w:rFonts w:hAnsi="ＭＳ 明朝" w:hint="eastAsia"/>
          <w:bCs/>
          <w:szCs w:val="21"/>
        </w:rPr>
        <w:t>含める</w:t>
      </w:r>
      <w:r w:rsidRPr="008020CF">
        <w:rPr>
          <w:rFonts w:hAnsi="ＭＳ 明朝" w:hint="eastAsia"/>
          <w:bCs/>
          <w:szCs w:val="21"/>
        </w:rPr>
        <w:t>こと。</w:t>
      </w:r>
    </w:p>
    <w:p w14:paraId="4FE4C9CB" w14:textId="77777777" w:rsidR="00321495" w:rsidRPr="005C4F60" w:rsidRDefault="00321495" w:rsidP="00321495">
      <w:pPr>
        <w:pStyle w:val="afe"/>
        <w:ind w:leftChars="0" w:left="425"/>
        <w:rPr>
          <w:rFonts w:hAnsi="ＭＳ 明朝"/>
          <w:b/>
          <w:bCs/>
          <w:szCs w:val="21"/>
        </w:rPr>
      </w:pPr>
    </w:p>
    <w:p w14:paraId="171E40FF" w14:textId="77777777" w:rsidR="00321495" w:rsidRPr="008020CF" w:rsidRDefault="00321495" w:rsidP="00321495">
      <w:pPr>
        <w:pStyle w:val="afe"/>
        <w:ind w:leftChars="0" w:left="425"/>
        <w:rPr>
          <w:rFonts w:hAnsi="ＭＳ 明朝"/>
          <w:b/>
          <w:bCs/>
          <w:szCs w:val="21"/>
        </w:rPr>
      </w:pPr>
      <w:r>
        <w:rPr>
          <w:rFonts w:hAnsi="ＭＳ 明朝" w:hint="eastAsia"/>
          <w:bCs/>
          <w:szCs w:val="21"/>
        </w:rPr>
        <w:t>⑭</w:t>
      </w:r>
      <w:r w:rsidRPr="008020CF">
        <w:rPr>
          <w:rFonts w:hAnsi="ＭＳ 明朝" w:hint="eastAsia"/>
          <w:bCs/>
          <w:szCs w:val="21"/>
        </w:rPr>
        <w:t>機器の停止起動</w:t>
      </w:r>
    </w:p>
    <w:p w14:paraId="7EB03EB7" w14:textId="1BA29B56" w:rsidR="00321495" w:rsidRPr="008020CF" w:rsidRDefault="00321495" w:rsidP="00321495">
      <w:pPr>
        <w:pStyle w:val="afe"/>
        <w:ind w:leftChars="0" w:left="425"/>
        <w:rPr>
          <w:rFonts w:hAnsi="ＭＳ 明朝"/>
          <w:b/>
          <w:bCs/>
          <w:szCs w:val="21"/>
        </w:rPr>
      </w:pPr>
      <w:r w:rsidRPr="008020CF">
        <w:rPr>
          <w:rFonts w:hAnsi="ＭＳ 明朝" w:hint="eastAsia"/>
          <w:bCs/>
          <w:szCs w:val="21"/>
        </w:rPr>
        <w:t>セキュリティの観点から、検証環境の機器やIaaS上のサーバ等は作業時のみ起動する運用をおこなう。例としては、朝起動をおこない、作業完了時に停止する運用</w:t>
      </w:r>
      <w:r>
        <w:rPr>
          <w:rFonts w:hAnsi="ＭＳ 明朝" w:hint="eastAsia"/>
          <w:bCs/>
          <w:szCs w:val="21"/>
        </w:rPr>
        <w:t>であ</w:t>
      </w:r>
      <w:r w:rsidRPr="008020CF">
        <w:rPr>
          <w:rFonts w:hAnsi="ＭＳ 明朝" w:hint="eastAsia"/>
          <w:bCs/>
          <w:szCs w:val="21"/>
        </w:rPr>
        <w:t>る。</w:t>
      </w:r>
    </w:p>
    <w:p w14:paraId="4A62E8A4" w14:textId="77777777" w:rsidR="00321495" w:rsidRDefault="00321495" w:rsidP="00321495">
      <w:pPr>
        <w:pStyle w:val="afe"/>
        <w:ind w:leftChars="0" w:left="425"/>
        <w:rPr>
          <w:rFonts w:hAnsi="ＭＳ 明朝"/>
          <w:b/>
          <w:bCs/>
          <w:szCs w:val="21"/>
        </w:rPr>
      </w:pPr>
    </w:p>
    <w:p w14:paraId="4F83C6A6" w14:textId="77777777" w:rsidR="00321495" w:rsidRPr="008020CF" w:rsidRDefault="00321495" w:rsidP="00321495">
      <w:pPr>
        <w:pStyle w:val="afe"/>
        <w:ind w:leftChars="0" w:left="425"/>
        <w:rPr>
          <w:rFonts w:hAnsi="ＭＳ 明朝"/>
          <w:b/>
          <w:bCs/>
          <w:szCs w:val="21"/>
        </w:rPr>
      </w:pPr>
      <w:r>
        <w:rPr>
          <w:rFonts w:hAnsi="ＭＳ 明朝" w:hint="eastAsia"/>
          <w:bCs/>
          <w:szCs w:val="21"/>
        </w:rPr>
        <w:t>⑮</w:t>
      </w:r>
      <w:r w:rsidRPr="008020CF">
        <w:rPr>
          <w:rFonts w:hAnsi="ＭＳ 明朝" w:hint="eastAsia"/>
          <w:bCs/>
          <w:szCs w:val="21"/>
        </w:rPr>
        <w:t>セキュリティ運用</w:t>
      </w:r>
    </w:p>
    <w:p w14:paraId="0D68BDCD" w14:textId="0A7A0903" w:rsidR="00321495" w:rsidRPr="008020CF" w:rsidRDefault="00321495" w:rsidP="00321495">
      <w:pPr>
        <w:pStyle w:val="afe"/>
        <w:ind w:leftChars="0" w:left="425"/>
        <w:rPr>
          <w:rFonts w:hAnsi="ＭＳ 明朝"/>
          <w:b/>
          <w:bCs/>
          <w:szCs w:val="21"/>
        </w:rPr>
      </w:pPr>
      <w:r w:rsidRPr="008020CF">
        <w:rPr>
          <w:rFonts w:hAnsi="ＭＳ 明朝" w:hint="eastAsia"/>
          <w:bCs/>
          <w:szCs w:val="21"/>
        </w:rPr>
        <w:t>定期的にパソコンとサーバのソフトウェアの更新をおこなうこと。</w:t>
      </w:r>
      <w:r>
        <w:rPr>
          <w:rFonts w:hAnsi="ＭＳ 明朝" w:hint="eastAsia"/>
          <w:bCs/>
          <w:szCs w:val="21"/>
        </w:rPr>
        <w:t>脆弱性</w:t>
      </w:r>
      <w:r w:rsidR="00D47AC7" w:rsidRPr="00C17FCB">
        <w:rPr>
          <w:rFonts w:hAnsi="ＭＳ 明朝" w:hint="eastAsia"/>
          <w:bCs/>
          <w:szCs w:val="21"/>
        </w:rPr>
        <w:t>（</w:t>
      </w:r>
      <w:r w:rsidR="00D47AC7" w:rsidRPr="00C17FCB">
        <w:rPr>
          <w:rFonts w:hAnsi="ＭＳ 明朝"/>
          <w:bCs/>
          <w:szCs w:val="21"/>
        </w:rPr>
        <w:t>緊急で公開されたものなど）</w:t>
      </w:r>
      <w:r w:rsidRPr="00C17FCB">
        <w:rPr>
          <w:rFonts w:hAnsi="ＭＳ 明朝" w:hint="eastAsia"/>
          <w:bCs/>
          <w:szCs w:val="21"/>
        </w:rPr>
        <w:t>が確認された場合も、速やかに更新をおこなうこと。</w:t>
      </w:r>
    </w:p>
    <w:p w14:paraId="06461FBE" w14:textId="77777777" w:rsidR="00321495" w:rsidRDefault="00321495" w:rsidP="00321495">
      <w:pPr>
        <w:pStyle w:val="afe"/>
        <w:ind w:leftChars="0" w:left="425"/>
        <w:rPr>
          <w:rFonts w:hAnsi="ＭＳ 明朝"/>
          <w:b/>
          <w:bCs/>
          <w:szCs w:val="21"/>
        </w:rPr>
      </w:pPr>
    </w:p>
    <w:p w14:paraId="4B3C6D53" w14:textId="77777777" w:rsidR="00321495" w:rsidRPr="008020CF" w:rsidRDefault="00321495" w:rsidP="00321495">
      <w:pPr>
        <w:pStyle w:val="afe"/>
        <w:ind w:leftChars="0" w:left="425"/>
        <w:rPr>
          <w:rFonts w:hAnsi="ＭＳ 明朝"/>
          <w:b/>
          <w:bCs/>
          <w:szCs w:val="21"/>
        </w:rPr>
      </w:pPr>
      <w:r>
        <w:rPr>
          <w:rFonts w:hAnsi="ＭＳ 明朝" w:hint="eastAsia"/>
          <w:bCs/>
          <w:szCs w:val="21"/>
        </w:rPr>
        <w:t>⑯</w:t>
      </w:r>
      <w:r w:rsidRPr="008020CF">
        <w:rPr>
          <w:rFonts w:hAnsi="ＭＳ 明朝" w:hint="eastAsia"/>
          <w:bCs/>
          <w:szCs w:val="21"/>
        </w:rPr>
        <w:t>その他システム運用</w:t>
      </w:r>
    </w:p>
    <w:p w14:paraId="683AF6EC"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検証環境を構成する機器については一覧化し、定期的に棚卸をおこなうこと。サーバのバックアップが正常に実行されていることを確認するなど、システムの運用状況を監視すること。</w:t>
      </w:r>
    </w:p>
    <w:p w14:paraId="391F998C" w14:textId="77777777" w:rsidR="00321495" w:rsidRDefault="00321495" w:rsidP="00321495">
      <w:pPr>
        <w:pStyle w:val="afe"/>
        <w:ind w:leftChars="0" w:left="425"/>
        <w:rPr>
          <w:rFonts w:hAnsi="ＭＳ 明朝"/>
          <w:b/>
          <w:bCs/>
          <w:szCs w:val="21"/>
        </w:rPr>
      </w:pPr>
    </w:p>
    <w:p w14:paraId="0C525339" w14:textId="77777777" w:rsidR="00321495" w:rsidRPr="008020CF" w:rsidRDefault="00321495" w:rsidP="00321495">
      <w:pPr>
        <w:pStyle w:val="afe"/>
        <w:ind w:leftChars="0" w:left="425"/>
        <w:rPr>
          <w:rFonts w:hAnsi="ＭＳ 明朝"/>
          <w:b/>
          <w:bCs/>
          <w:szCs w:val="21"/>
        </w:rPr>
      </w:pPr>
      <w:r>
        <w:rPr>
          <w:rFonts w:hAnsi="ＭＳ 明朝" w:hint="eastAsia"/>
          <w:bCs/>
          <w:szCs w:val="21"/>
        </w:rPr>
        <w:t>⑰</w:t>
      </w:r>
      <w:r w:rsidRPr="008020CF">
        <w:rPr>
          <w:rFonts w:hAnsi="ＭＳ 明朝" w:hint="eastAsia"/>
          <w:bCs/>
          <w:szCs w:val="21"/>
        </w:rPr>
        <w:t>入退室管理</w:t>
      </w:r>
    </w:p>
    <w:p w14:paraId="4D4F707F"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検証場所の入退室を管理すること。</w:t>
      </w:r>
      <w:r>
        <w:rPr>
          <w:rFonts w:hAnsi="ＭＳ 明朝" w:hint="eastAsia"/>
          <w:bCs/>
          <w:szCs w:val="21"/>
        </w:rPr>
        <w:t>なお、当機構も入室するため、分担としては当機構も一部担当の位置づけとする。</w:t>
      </w:r>
    </w:p>
    <w:p w14:paraId="7B9B9A37" w14:textId="77777777" w:rsidR="00321495" w:rsidRDefault="00321495" w:rsidP="00321495">
      <w:pPr>
        <w:pStyle w:val="afe"/>
        <w:ind w:leftChars="0" w:left="425"/>
        <w:rPr>
          <w:rFonts w:hAnsi="ＭＳ 明朝"/>
          <w:b/>
          <w:bCs/>
          <w:szCs w:val="21"/>
        </w:rPr>
      </w:pPr>
    </w:p>
    <w:p w14:paraId="1B782745" w14:textId="77777777" w:rsidR="00321495" w:rsidRPr="008020CF" w:rsidRDefault="00321495" w:rsidP="00321495">
      <w:pPr>
        <w:pStyle w:val="afe"/>
        <w:ind w:leftChars="0" w:left="425"/>
        <w:rPr>
          <w:rFonts w:hAnsi="ＭＳ 明朝"/>
          <w:b/>
          <w:bCs/>
          <w:szCs w:val="21"/>
        </w:rPr>
      </w:pPr>
      <w:r>
        <w:rPr>
          <w:rFonts w:hAnsi="ＭＳ 明朝" w:hint="eastAsia"/>
          <w:bCs/>
          <w:szCs w:val="21"/>
        </w:rPr>
        <w:t>⑱</w:t>
      </w:r>
      <w:r w:rsidRPr="008020CF">
        <w:rPr>
          <w:rFonts w:hAnsi="ＭＳ 明朝" w:hint="eastAsia"/>
          <w:bCs/>
          <w:szCs w:val="21"/>
        </w:rPr>
        <w:t>環境の終了</w:t>
      </w:r>
    </w:p>
    <w:p w14:paraId="6B873C22" w14:textId="77777777" w:rsidR="00321495" w:rsidRPr="008020CF" w:rsidRDefault="00321495" w:rsidP="00321495">
      <w:pPr>
        <w:pStyle w:val="afe"/>
        <w:ind w:leftChars="0" w:left="425"/>
        <w:rPr>
          <w:rFonts w:hAnsi="ＭＳ 明朝"/>
          <w:b/>
          <w:bCs/>
          <w:szCs w:val="21"/>
        </w:rPr>
      </w:pPr>
      <w:r w:rsidRPr="008020CF">
        <w:rPr>
          <w:rFonts w:hAnsi="ＭＳ 明朝" w:hint="eastAsia"/>
          <w:bCs/>
          <w:szCs w:val="21"/>
        </w:rPr>
        <w:t>全ての作業の完了後、2028年3月</w:t>
      </w:r>
      <w:r>
        <w:rPr>
          <w:rFonts w:hAnsi="ＭＳ 明朝" w:hint="eastAsia"/>
          <w:bCs/>
          <w:szCs w:val="21"/>
        </w:rPr>
        <w:t>の最終納入日</w:t>
      </w:r>
      <w:r w:rsidRPr="008020CF">
        <w:rPr>
          <w:rFonts w:hAnsi="ＭＳ 明朝" w:hint="eastAsia"/>
          <w:bCs/>
          <w:szCs w:val="21"/>
        </w:rPr>
        <w:t>までに、検証環境の終了、廃止をおこなう</w:t>
      </w:r>
      <w:r>
        <w:rPr>
          <w:rFonts w:hAnsi="ＭＳ 明朝" w:hint="eastAsia"/>
          <w:bCs/>
          <w:szCs w:val="21"/>
        </w:rPr>
        <w:t>こと</w:t>
      </w:r>
      <w:r w:rsidRPr="008020CF">
        <w:rPr>
          <w:rFonts w:hAnsi="ＭＳ 明朝" w:hint="eastAsia"/>
          <w:bCs/>
          <w:szCs w:val="21"/>
        </w:rPr>
        <w:t>。パソコン</w:t>
      </w:r>
      <w:r>
        <w:rPr>
          <w:rFonts w:hAnsi="ＭＳ 明朝" w:hint="eastAsia"/>
          <w:bCs/>
          <w:szCs w:val="21"/>
        </w:rPr>
        <w:t>や</w:t>
      </w:r>
      <w:r w:rsidRPr="008020CF">
        <w:rPr>
          <w:rFonts w:hAnsi="ＭＳ 明朝" w:hint="eastAsia"/>
          <w:bCs/>
          <w:szCs w:val="21"/>
        </w:rPr>
        <w:t>ネットワーク機器は返却をおこない、IaaS上のサーバは削除をおこなう。IaaSの契約についても終了</w:t>
      </w:r>
      <w:r>
        <w:rPr>
          <w:rFonts w:hAnsi="ＭＳ 明朝" w:hint="eastAsia"/>
          <w:bCs/>
          <w:szCs w:val="21"/>
        </w:rPr>
        <w:t>をおこなうこと</w:t>
      </w:r>
      <w:r w:rsidRPr="008020CF">
        <w:rPr>
          <w:rFonts w:hAnsi="ＭＳ 明朝" w:hint="eastAsia"/>
          <w:bCs/>
          <w:szCs w:val="21"/>
        </w:rPr>
        <w:t>。</w:t>
      </w:r>
    </w:p>
    <w:p w14:paraId="3E1ADBCA" w14:textId="77777777" w:rsidR="00321495" w:rsidRDefault="00321495" w:rsidP="00321495">
      <w:pPr>
        <w:ind w:left="420" w:hanging="420"/>
        <w:rPr>
          <w:rFonts w:ascii="IPAゴシック" w:eastAsia="IPAゴシック" w:hAnsi="IPAゴシック"/>
          <w:sz w:val="22"/>
        </w:rPr>
      </w:pPr>
    </w:p>
    <w:p w14:paraId="276E9C8A" w14:textId="77777777" w:rsidR="00321495" w:rsidRDefault="00321495" w:rsidP="00321495">
      <w:pPr>
        <w:pStyle w:val="afe"/>
        <w:numPr>
          <w:ilvl w:val="2"/>
          <w:numId w:val="34"/>
        </w:numPr>
        <w:ind w:leftChars="0"/>
        <w:rPr>
          <w:rFonts w:hAnsi="ＭＳ 明朝"/>
        </w:rPr>
      </w:pPr>
      <w:r>
        <w:rPr>
          <w:rFonts w:hAnsi="ＭＳ 明朝" w:hint="eastAsia"/>
        </w:rPr>
        <w:t>スケジュール</w:t>
      </w:r>
    </w:p>
    <w:p w14:paraId="597830E6" w14:textId="77777777" w:rsidR="00321495" w:rsidRDefault="00321495" w:rsidP="00321495">
      <w:pPr>
        <w:rPr>
          <w:rFonts w:ascii="ＭＳ 明朝" w:hAnsi="ＭＳ 明朝"/>
        </w:rPr>
      </w:pPr>
      <w:r>
        <w:rPr>
          <w:rFonts w:ascii="ＭＳ 明朝" w:hAnsi="ＭＳ 明朝" w:hint="eastAsia"/>
        </w:rPr>
        <w:t>期間は</w:t>
      </w:r>
      <w:r w:rsidRPr="00424441">
        <w:rPr>
          <w:rFonts w:ascii="ＭＳ 明朝" w:hAnsi="ＭＳ 明朝" w:hint="eastAsia"/>
        </w:rPr>
        <w:t>契約締結後</w:t>
      </w:r>
      <w:r>
        <w:rPr>
          <w:rFonts w:ascii="ＭＳ 明朝" w:hAnsi="ＭＳ 明朝" w:hint="eastAsia"/>
        </w:rPr>
        <w:t>から最終納入日の</w:t>
      </w:r>
      <w:r w:rsidRPr="00424441">
        <w:rPr>
          <w:rFonts w:ascii="ＭＳ 明朝" w:hAnsi="ＭＳ 明朝" w:hint="eastAsia"/>
        </w:rPr>
        <w:t>2028年3月10日までとなる。スケジュール</w:t>
      </w:r>
      <w:r>
        <w:rPr>
          <w:rFonts w:ascii="ＭＳ 明朝" w:hAnsi="ＭＳ 明朝" w:hint="eastAsia"/>
        </w:rPr>
        <w:t>の</w:t>
      </w:r>
      <w:r w:rsidRPr="00424441">
        <w:rPr>
          <w:rFonts w:ascii="ＭＳ 明朝" w:hAnsi="ＭＳ 明朝" w:hint="eastAsia"/>
        </w:rPr>
        <w:t>イメージ</w:t>
      </w:r>
      <w:r>
        <w:rPr>
          <w:rFonts w:ascii="ＭＳ 明朝" w:hAnsi="ＭＳ 明朝" w:hint="eastAsia"/>
        </w:rPr>
        <w:t>（図1.4.3）</w:t>
      </w:r>
      <w:r w:rsidRPr="00424441">
        <w:rPr>
          <w:rFonts w:ascii="ＭＳ 明朝" w:hAnsi="ＭＳ 明朝" w:hint="eastAsia"/>
        </w:rPr>
        <w:t>を以下に示す。</w:t>
      </w:r>
      <w:r>
        <w:rPr>
          <w:rFonts w:ascii="ＭＳ 明朝" w:hAnsi="ＭＳ 明朝" w:hint="eastAsia"/>
        </w:rPr>
        <w:t>以下はイメージのため、検証環境および検証作業を踏まえて、スケジュールを計画すること。</w:t>
      </w:r>
    </w:p>
    <w:p w14:paraId="72F8CE6E" w14:textId="20856401" w:rsidR="00321495" w:rsidRDefault="00CA5B04" w:rsidP="00321495">
      <w:pPr>
        <w:rPr>
          <w:rFonts w:ascii="ＭＳ 明朝" w:hAnsi="ＭＳ 明朝"/>
        </w:rPr>
      </w:pPr>
      <w:r w:rsidRPr="00CA5B04">
        <w:rPr>
          <w:rFonts w:ascii="ＭＳ 明朝" w:hAnsi="ＭＳ 明朝"/>
          <w:noProof/>
        </w:rPr>
        <w:lastRenderedPageBreak/>
        <w:drawing>
          <wp:inline distT="0" distB="0" distL="0" distR="0" wp14:anchorId="385A4FB5" wp14:editId="4478D4A6">
            <wp:extent cx="6012180" cy="4697095"/>
            <wp:effectExtent l="0" t="0" r="7620" b="8255"/>
            <wp:docPr id="283457403"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457403" name=""/>
                    <pic:cNvPicPr/>
                  </pic:nvPicPr>
                  <pic:blipFill>
                    <a:blip r:embed="rId11"/>
                    <a:stretch>
                      <a:fillRect/>
                    </a:stretch>
                  </pic:blipFill>
                  <pic:spPr>
                    <a:xfrm>
                      <a:off x="0" y="0"/>
                      <a:ext cx="6012180" cy="4697095"/>
                    </a:xfrm>
                    <a:prstGeom prst="rect">
                      <a:avLst/>
                    </a:prstGeom>
                  </pic:spPr>
                </pic:pic>
              </a:graphicData>
            </a:graphic>
          </wp:inline>
        </w:drawing>
      </w:r>
    </w:p>
    <w:p w14:paraId="4E143ADC" w14:textId="77777777" w:rsidR="00321495" w:rsidRPr="00C17FCB" w:rsidRDefault="00321495" w:rsidP="00321495">
      <w:pPr>
        <w:jc w:val="right"/>
        <w:rPr>
          <w:rFonts w:ascii="ＭＳ 明朝" w:hAnsi="ＭＳ 明朝"/>
        </w:rPr>
      </w:pPr>
      <w:r w:rsidRPr="00C17FCB">
        <w:rPr>
          <w:rFonts w:ascii="ＭＳ 明朝" w:hAnsi="ＭＳ 明朝" w:hint="eastAsia"/>
        </w:rPr>
        <w:t>図1.4.3：スケジュールイメージ</w:t>
      </w:r>
    </w:p>
    <w:p w14:paraId="7922EF26" w14:textId="77777777" w:rsidR="00321495" w:rsidRPr="00C17FCB" w:rsidRDefault="00321495" w:rsidP="00321495">
      <w:pPr>
        <w:rPr>
          <w:rFonts w:ascii="ＭＳ 明朝" w:hAnsi="ＭＳ 明朝"/>
        </w:rPr>
      </w:pPr>
    </w:p>
    <w:p w14:paraId="4C3D6DDB" w14:textId="77777777" w:rsidR="00321495" w:rsidRDefault="00321495" w:rsidP="00321495">
      <w:pPr>
        <w:rPr>
          <w:rFonts w:ascii="ＭＳ 明朝" w:hAnsi="ＭＳ 明朝"/>
        </w:rPr>
      </w:pPr>
      <w:r>
        <w:rPr>
          <w:rFonts w:ascii="ＭＳ 明朝" w:hAnsi="ＭＳ 明朝" w:hint="eastAsia"/>
        </w:rPr>
        <w:t>スケジュールに関する要件および提案要求事項は以下の通り。</w:t>
      </w:r>
    </w:p>
    <w:p w14:paraId="6BAC3782" w14:textId="77777777" w:rsidR="00321495" w:rsidRDefault="00321495" w:rsidP="00321495">
      <w:pPr>
        <w:ind w:left="420" w:hanging="420"/>
        <w:rPr>
          <w:rFonts w:ascii="ＭＳ 明朝" w:hAnsi="ＭＳ 明朝"/>
        </w:rPr>
      </w:pPr>
      <w:r>
        <w:rPr>
          <w:rFonts w:ascii="ＭＳ 明朝" w:hAnsi="ＭＳ 明朝" w:hint="eastAsia"/>
        </w:rPr>
        <w:t>（ア）具体的かつ実行可能な全体の作業スケジュールを計画し、提案すること。</w:t>
      </w:r>
    </w:p>
    <w:p w14:paraId="48DA64F8" w14:textId="4C4AFFC0" w:rsidR="00321495" w:rsidRDefault="00321495" w:rsidP="00321495">
      <w:pPr>
        <w:ind w:left="420" w:hanging="420"/>
        <w:rPr>
          <w:rFonts w:ascii="ＭＳ 明朝" w:hAnsi="ＭＳ 明朝"/>
        </w:rPr>
      </w:pPr>
      <w:r>
        <w:rPr>
          <w:rFonts w:ascii="ＭＳ 明朝" w:hAnsi="ＭＳ 明朝" w:hint="eastAsia"/>
        </w:rPr>
        <w:t>（イ）検証結果レポートは、6製品すべての作成完了後に公開ではなく、3製品ずつ</w:t>
      </w:r>
      <w:r w:rsidR="00501404" w:rsidRPr="00315FF1">
        <w:rPr>
          <w:rFonts w:ascii="ＭＳ 明朝" w:hAnsi="ＭＳ 明朝" w:hint="eastAsia"/>
        </w:rPr>
        <w:t>2回に分けて</w:t>
      </w:r>
      <w:r w:rsidRPr="00315FF1">
        <w:rPr>
          <w:rFonts w:ascii="ＭＳ 明朝" w:hAnsi="ＭＳ 明朝" w:hint="eastAsia"/>
        </w:rPr>
        <w:t>公開</w:t>
      </w:r>
      <w:r w:rsidR="00501404" w:rsidRPr="00315FF1">
        <w:rPr>
          <w:rFonts w:ascii="ＭＳ 明朝" w:hAnsi="ＭＳ 明朝" w:hint="eastAsia"/>
        </w:rPr>
        <w:t>す</w:t>
      </w:r>
      <w:r w:rsidRPr="00315FF1">
        <w:rPr>
          <w:rFonts w:ascii="ＭＳ 明朝" w:hAnsi="ＭＳ 明朝" w:hint="eastAsia"/>
        </w:rPr>
        <w:t>る。</w:t>
      </w:r>
      <w:r w:rsidR="009430C4" w:rsidRPr="00315FF1">
        <w:rPr>
          <w:rFonts w:ascii="ＭＳ 明朝" w:hAnsi="ＭＳ 明朝" w:hint="eastAsia"/>
        </w:rPr>
        <w:t>3製品分のレポートとサマリの完成後を</w:t>
      </w:r>
      <w:r w:rsidR="00893181" w:rsidRPr="00315FF1">
        <w:rPr>
          <w:rFonts w:ascii="ＭＳ 明朝" w:hAnsi="ＭＳ 明朝" w:hint="eastAsia"/>
        </w:rPr>
        <w:t>中間</w:t>
      </w:r>
      <w:r w:rsidR="004543FE" w:rsidRPr="00315FF1">
        <w:rPr>
          <w:rFonts w:ascii="ＭＳ 明朝" w:hAnsi="ＭＳ 明朝" w:hint="eastAsia"/>
        </w:rPr>
        <w:t>納入</w:t>
      </w:r>
      <w:r w:rsidR="009430C4" w:rsidRPr="00315FF1">
        <w:rPr>
          <w:rFonts w:ascii="ＭＳ 明朝" w:hAnsi="ＭＳ 明朝" w:hint="eastAsia"/>
        </w:rPr>
        <w:t>とし、残りの3製品分の</w:t>
      </w:r>
      <w:r w:rsidR="004543FE" w:rsidRPr="00315FF1">
        <w:rPr>
          <w:rFonts w:ascii="ＭＳ 明朝" w:hAnsi="ＭＳ 明朝" w:hint="eastAsia"/>
        </w:rPr>
        <w:t>納入</w:t>
      </w:r>
      <w:r w:rsidR="00893181" w:rsidRPr="00315FF1">
        <w:rPr>
          <w:rFonts w:ascii="ＭＳ 明朝" w:hAnsi="ＭＳ 明朝" w:hint="eastAsia"/>
        </w:rPr>
        <w:t>を</w:t>
      </w:r>
      <w:r w:rsidR="009430C4" w:rsidRPr="00315FF1">
        <w:rPr>
          <w:rFonts w:ascii="ＭＳ 明朝" w:hAnsi="ＭＳ 明朝" w:hint="eastAsia"/>
        </w:rPr>
        <w:t>最終</w:t>
      </w:r>
      <w:r w:rsidR="004543FE" w:rsidRPr="00315FF1">
        <w:rPr>
          <w:rFonts w:ascii="ＭＳ 明朝" w:hAnsi="ＭＳ 明朝" w:hint="eastAsia"/>
        </w:rPr>
        <w:t>納入</w:t>
      </w:r>
      <w:r w:rsidR="009430C4" w:rsidRPr="00315FF1">
        <w:rPr>
          <w:rFonts w:ascii="ＭＳ 明朝" w:hAnsi="ＭＳ 明朝" w:hint="eastAsia"/>
        </w:rPr>
        <w:t>と</w:t>
      </w:r>
      <w:r w:rsidR="00893181" w:rsidRPr="00315FF1">
        <w:rPr>
          <w:rFonts w:ascii="ＭＳ 明朝" w:hAnsi="ＭＳ 明朝" w:hint="eastAsia"/>
        </w:rPr>
        <w:t>する</w:t>
      </w:r>
      <w:r w:rsidR="009430C4" w:rsidRPr="00315FF1">
        <w:rPr>
          <w:rFonts w:ascii="ＭＳ 明朝" w:hAnsi="ＭＳ 明朝" w:hint="eastAsia"/>
        </w:rPr>
        <w:t>。</w:t>
      </w:r>
      <w:r>
        <w:rPr>
          <w:rFonts w:ascii="ＭＳ 明朝" w:hAnsi="ＭＳ 明朝" w:hint="eastAsia"/>
        </w:rPr>
        <w:t>スケジュール上に、この2回の公開時期についても記載すること。</w:t>
      </w:r>
    </w:p>
    <w:p w14:paraId="7D6069EA" w14:textId="77777777" w:rsidR="00321495" w:rsidRPr="00025E9B" w:rsidRDefault="00321495" w:rsidP="00321495">
      <w:pPr>
        <w:ind w:left="420" w:hanging="420"/>
        <w:rPr>
          <w:rFonts w:ascii="ＭＳ 明朝" w:hAnsi="ＭＳ 明朝"/>
        </w:rPr>
      </w:pPr>
      <w:r w:rsidRPr="00025E9B">
        <w:rPr>
          <w:rFonts w:ascii="ＭＳ 明朝" w:hAnsi="ＭＳ 明朝" w:hint="eastAsia"/>
        </w:rPr>
        <w:t>（ウ）</w:t>
      </w:r>
      <w:r w:rsidRPr="00025E9B">
        <w:rPr>
          <w:rFonts w:ascii="ＭＳ 明朝" w:hAnsi="ＭＳ 明朝"/>
        </w:rPr>
        <w:t>各機器やIaaS、SASE/SSEのライセンスなどのそれぞれの利用期間</w:t>
      </w:r>
      <w:r w:rsidRPr="00025E9B">
        <w:rPr>
          <w:rFonts w:ascii="ＭＳ 明朝" w:hAnsi="ＭＳ 明朝" w:hint="eastAsia"/>
        </w:rPr>
        <w:t>を</w:t>
      </w:r>
      <w:r w:rsidRPr="00025E9B">
        <w:rPr>
          <w:rFonts w:ascii="ＭＳ 明朝" w:hAnsi="ＭＳ 明朝"/>
        </w:rPr>
        <w:t>スケジュール上に記載</w:t>
      </w:r>
      <w:r w:rsidRPr="00025E9B">
        <w:rPr>
          <w:rFonts w:ascii="ＭＳ 明朝" w:hAnsi="ＭＳ 明朝" w:hint="eastAsia"/>
        </w:rPr>
        <w:t>す</w:t>
      </w:r>
      <w:r w:rsidRPr="00025E9B">
        <w:rPr>
          <w:rFonts w:ascii="ＭＳ 明朝" w:hAnsi="ＭＳ 明朝"/>
        </w:rPr>
        <w:t>ること。</w:t>
      </w:r>
    </w:p>
    <w:p w14:paraId="76CC1E74" w14:textId="77777777" w:rsidR="00321495" w:rsidRPr="00025E9B" w:rsidRDefault="00321495" w:rsidP="00321495">
      <w:pPr>
        <w:ind w:left="420" w:hanging="420"/>
        <w:rPr>
          <w:rFonts w:ascii="ＭＳ 明朝" w:hAnsi="ＭＳ 明朝"/>
        </w:rPr>
      </w:pPr>
      <w:r w:rsidRPr="00025E9B">
        <w:rPr>
          <w:rFonts w:ascii="ＭＳ 明朝" w:hAnsi="ＭＳ 明朝" w:hint="eastAsia"/>
        </w:rPr>
        <w:t>（エ）</w:t>
      </w:r>
      <w:r w:rsidRPr="00025E9B">
        <w:rPr>
          <w:rFonts w:ascii="ＭＳ 明朝" w:hAnsi="ＭＳ 明朝"/>
        </w:rPr>
        <w:t>各種ライセンスや機器、IaaS環境の契約等の事務手続き等の詳細なリードタイム、依存関係や順序についても明記されてい</w:t>
      </w:r>
      <w:r w:rsidRPr="00025E9B">
        <w:rPr>
          <w:rFonts w:ascii="ＭＳ 明朝" w:hAnsi="ＭＳ 明朝" w:hint="eastAsia"/>
        </w:rPr>
        <w:t>ることが望ましい。</w:t>
      </w:r>
    </w:p>
    <w:p w14:paraId="0FB95070" w14:textId="7BE468E9" w:rsidR="00321495" w:rsidRPr="00025E9B" w:rsidRDefault="00321495" w:rsidP="00321495">
      <w:pPr>
        <w:ind w:left="420" w:hanging="420"/>
        <w:rPr>
          <w:rFonts w:ascii="ＭＳ 明朝" w:hAnsi="ＭＳ 明朝"/>
        </w:rPr>
      </w:pPr>
      <w:r>
        <w:rPr>
          <w:rFonts w:ascii="ＭＳ 明朝" w:hAnsi="ＭＳ 明朝" w:hint="eastAsia"/>
        </w:rPr>
        <w:t>（オ）レポートの公開タイミングについて、図1.4.3のスケジュールイメージより</w:t>
      </w:r>
      <w:r w:rsidRPr="00025E9B">
        <w:rPr>
          <w:rFonts w:ascii="ＭＳ 明朝" w:hAnsi="ＭＳ 明朝" w:hint="eastAsia"/>
        </w:rPr>
        <w:t>早まるスケジュールの提案は加点とする。具体的には、作業がより効率的になるように複数製品を平行して検証することが考えられる。なお、レポートの頁数を減らす等ではなく、複数製品を平行で検証する等の作業効率化等による期間短縮を提案すること。</w:t>
      </w:r>
      <w:r w:rsidR="000454E3" w:rsidRPr="00C17FCB">
        <w:rPr>
          <w:rFonts w:ascii="ＭＳ 明朝" w:hAnsi="ＭＳ 明朝"/>
        </w:rPr>
        <w:t>2回目のレポートの公開が早まった場合も最終納入日は変更なく、最終納入日までの期間は問い合わせ期間とする</w:t>
      </w:r>
      <w:r w:rsidR="000454E3" w:rsidRPr="00C17FCB">
        <w:rPr>
          <w:rFonts w:ascii="ＭＳ 明朝" w:hAnsi="ＭＳ 明朝" w:hint="eastAsia"/>
        </w:rPr>
        <w:t>。</w:t>
      </w:r>
    </w:p>
    <w:p w14:paraId="534F9BBF" w14:textId="77777777" w:rsidR="00321495" w:rsidRPr="00025E9B" w:rsidRDefault="00321495" w:rsidP="00321495">
      <w:pPr>
        <w:ind w:left="420" w:hanging="420"/>
        <w:rPr>
          <w:rFonts w:ascii="ＭＳ 明朝" w:hAnsi="ＭＳ 明朝"/>
        </w:rPr>
      </w:pPr>
      <w:r w:rsidRPr="00025E9B">
        <w:rPr>
          <w:rFonts w:ascii="ＭＳ 明朝" w:hAnsi="ＭＳ 明朝" w:hint="eastAsia"/>
        </w:rPr>
        <w:t>（カ）IPAでのレビューや実機確認の期間を長く設けているスケジュールの提案は加点とする。特に最初の製品の検証およびレポート作成は時間を要することが想定される。図1.4.3のように、レポート作成の途中段階から早めにレビューを進め、2か月程度の期間が設けられていることが望ましい。</w:t>
      </w:r>
    </w:p>
    <w:p w14:paraId="3016DE08" w14:textId="77777777" w:rsidR="00321495" w:rsidRDefault="00321495" w:rsidP="00321495">
      <w:pPr>
        <w:ind w:left="420" w:hanging="420"/>
        <w:rPr>
          <w:rFonts w:ascii="ＭＳ 明朝" w:hAnsi="ＭＳ 明朝"/>
        </w:rPr>
      </w:pPr>
      <w:r>
        <w:rPr>
          <w:rFonts w:ascii="ＭＳ 明朝" w:hAnsi="ＭＳ 明朝" w:hint="eastAsia"/>
        </w:rPr>
        <w:t>（キ）レポートの公開順に意味は無いため、作業効率を優先したスケジュールを提案すること。</w:t>
      </w:r>
    </w:p>
    <w:p w14:paraId="7850A51B" w14:textId="77777777" w:rsidR="00321495" w:rsidRPr="00F833DE" w:rsidRDefault="00321495" w:rsidP="00321495">
      <w:pPr>
        <w:rPr>
          <w:rFonts w:ascii="ＭＳ 明朝" w:hAnsi="ＭＳ 明朝"/>
        </w:rPr>
      </w:pPr>
    </w:p>
    <w:p w14:paraId="48DAF298" w14:textId="77777777" w:rsidR="00321495" w:rsidRPr="00025E9B" w:rsidRDefault="00321495" w:rsidP="00321495">
      <w:pPr>
        <w:pStyle w:val="afe"/>
        <w:numPr>
          <w:ilvl w:val="2"/>
          <w:numId w:val="34"/>
        </w:numPr>
        <w:ind w:leftChars="0"/>
        <w:rPr>
          <w:rFonts w:hAnsi="ＭＳ 明朝"/>
        </w:rPr>
      </w:pPr>
      <w:r w:rsidRPr="00025E9B">
        <w:rPr>
          <w:rFonts w:hAnsi="ＭＳ 明朝" w:hint="eastAsia"/>
        </w:rPr>
        <w:t>内訳明細書</w:t>
      </w:r>
    </w:p>
    <w:p w14:paraId="12999FBE" w14:textId="4B236241" w:rsidR="00321495" w:rsidRDefault="00321495" w:rsidP="00321495">
      <w:pPr>
        <w:rPr>
          <w:bCs/>
          <w:sz w:val="22"/>
        </w:rPr>
      </w:pPr>
      <w:r w:rsidRPr="00025E9B">
        <w:rPr>
          <w:rFonts w:hint="eastAsia"/>
          <w:bCs/>
          <w:sz w:val="22"/>
        </w:rPr>
        <w:t>「</w:t>
      </w:r>
      <w:r w:rsidRPr="00025E9B">
        <w:rPr>
          <w:rFonts w:ascii="ＭＳ 明朝" w:hAnsi="ＭＳ 明朝" w:cs="ＭＳ 明朝" w:hint="eastAsia"/>
          <w:bCs/>
          <w:sz w:val="22"/>
        </w:rPr>
        <w:t>Ⅰ</w:t>
      </w:r>
      <w:r w:rsidRPr="00025E9B">
        <w:rPr>
          <w:bCs/>
          <w:sz w:val="22"/>
        </w:rPr>
        <w:t>．</w:t>
      </w:r>
      <w:r w:rsidRPr="00025E9B">
        <w:rPr>
          <w:rFonts w:hint="eastAsia"/>
          <w:bCs/>
          <w:sz w:val="22"/>
        </w:rPr>
        <w:t>入札説明書</w:t>
      </w:r>
      <w:r w:rsidRPr="00E124B3">
        <w:rPr>
          <w:rFonts w:asciiTheme="minorEastAsia" w:eastAsiaTheme="minorEastAsia" w:hAnsiTheme="minorEastAsia" w:hint="eastAsia"/>
          <w:bCs/>
          <w:sz w:val="22"/>
        </w:rPr>
        <w:t>7</w:t>
      </w:r>
      <w:r w:rsidRPr="00E124B3">
        <w:rPr>
          <w:rFonts w:asciiTheme="minorEastAsia" w:eastAsiaTheme="minorEastAsia" w:hAnsiTheme="minorEastAsia"/>
          <w:bCs/>
          <w:sz w:val="22"/>
        </w:rPr>
        <w:t>.</w:t>
      </w:r>
      <w:r w:rsidRPr="00E124B3">
        <w:rPr>
          <w:rFonts w:asciiTheme="minorEastAsia" w:eastAsiaTheme="minorEastAsia" w:hAnsiTheme="minorEastAsia" w:hint="eastAsia"/>
          <w:bCs/>
          <w:sz w:val="22"/>
        </w:rPr>
        <w:t>(4)</w:t>
      </w:r>
      <w:r w:rsidRPr="00025E9B">
        <w:rPr>
          <w:rFonts w:hint="eastAsia"/>
          <w:bCs/>
          <w:sz w:val="22"/>
        </w:rPr>
        <w:t>」に記載している「内訳明細書」を作成し、提出すること。</w:t>
      </w:r>
      <w:r w:rsidR="005944C7" w:rsidRPr="00315FF1">
        <w:rPr>
          <w:rFonts w:hint="eastAsia"/>
          <w:bCs/>
          <w:sz w:val="22"/>
        </w:rPr>
        <w:t>入札金額（総価）は</w:t>
      </w:r>
      <w:r w:rsidR="00893181" w:rsidRPr="00315FF1">
        <w:rPr>
          <w:rFonts w:hint="eastAsia"/>
          <w:bCs/>
          <w:sz w:val="22"/>
        </w:rPr>
        <w:t>中間納入</w:t>
      </w:r>
      <w:r w:rsidR="005944C7" w:rsidRPr="00315FF1">
        <w:rPr>
          <w:rFonts w:hint="eastAsia"/>
          <w:bCs/>
          <w:sz w:val="22"/>
        </w:rPr>
        <w:t>と最終</w:t>
      </w:r>
      <w:r w:rsidR="00893181" w:rsidRPr="00315FF1">
        <w:rPr>
          <w:rFonts w:hint="eastAsia"/>
          <w:bCs/>
          <w:sz w:val="22"/>
        </w:rPr>
        <w:t>納入</w:t>
      </w:r>
      <w:r w:rsidR="005944C7" w:rsidRPr="00315FF1">
        <w:rPr>
          <w:rFonts w:hint="eastAsia"/>
          <w:bCs/>
          <w:sz w:val="22"/>
        </w:rPr>
        <w:t>に分割する。内訳明細書には</w:t>
      </w:r>
      <w:r w:rsidR="00893181" w:rsidRPr="00315FF1">
        <w:rPr>
          <w:rFonts w:hint="eastAsia"/>
          <w:bCs/>
          <w:sz w:val="22"/>
        </w:rPr>
        <w:t>中間納入</w:t>
      </w:r>
      <w:r w:rsidR="00540FDE" w:rsidRPr="00315FF1">
        <w:rPr>
          <w:rFonts w:hint="eastAsia"/>
          <w:bCs/>
          <w:sz w:val="22"/>
        </w:rPr>
        <w:t>物</w:t>
      </w:r>
      <w:r w:rsidR="005944C7" w:rsidRPr="00315FF1">
        <w:rPr>
          <w:rFonts w:hint="eastAsia"/>
          <w:bCs/>
          <w:sz w:val="22"/>
        </w:rPr>
        <w:t>と</w:t>
      </w:r>
      <w:r w:rsidR="00893181" w:rsidRPr="00315FF1">
        <w:rPr>
          <w:rFonts w:hint="eastAsia"/>
          <w:bCs/>
          <w:sz w:val="22"/>
        </w:rPr>
        <w:t>最終納入</w:t>
      </w:r>
      <w:r w:rsidR="00540FDE" w:rsidRPr="00315FF1">
        <w:rPr>
          <w:rFonts w:hint="eastAsia"/>
          <w:bCs/>
          <w:sz w:val="22"/>
        </w:rPr>
        <w:t>物</w:t>
      </w:r>
      <w:r w:rsidR="005944C7" w:rsidRPr="00315FF1">
        <w:rPr>
          <w:rFonts w:hint="eastAsia"/>
          <w:bCs/>
          <w:sz w:val="22"/>
        </w:rPr>
        <w:t>のそれぞれ</w:t>
      </w:r>
      <w:r w:rsidR="00540FDE" w:rsidRPr="00315FF1">
        <w:rPr>
          <w:rFonts w:hint="eastAsia"/>
          <w:bCs/>
          <w:sz w:val="22"/>
        </w:rPr>
        <w:t>に係る金額</w:t>
      </w:r>
      <w:r w:rsidRPr="00315FF1">
        <w:rPr>
          <w:rFonts w:hint="eastAsia"/>
          <w:bCs/>
          <w:sz w:val="22"/>
        </w:rPr>
        <w:t>の</w:t>
      </w:r>
      <w:r w:rsidRPr="00025E9B">
        <w:rPr>
          <w:rFonts w:hint="eastAsia"/>
          <w:bCs/>
          <w:sz w:val="22"/>
        </w:rPr>
        <w:t>内訳を記載し、情報として単価と数量についても記載すること。記載すべき項目は以下</w:t>
      </w:r>
      <w:r w:rsidRPr="00025E9B">
        <w:rPr>
          <w:rFonts w:hint="eastAsia"/>
          <w:bCs/>
          <w:sz w:val="22"/>
        </w:rPr>
        <w:lastRenderedPageBreak/>
        <w:t>の「明細一覧」の内容とする。</w:t>
      </w:r>
      <w:r w:rsidR="00893181" w:rsidRPr="00315FF1">
        <w:rPr>
          <w:rFonts w:hint="eastAsia"/>
          <w:bCs/>
          <w:sz w:val="22"/>
        </w:rPr>
        <w:t>中間</w:t>
      </w:r>
      <w:r w:rsidR="002668FB" w:rsidRPr="00315FF1">
        <w:rPr>
          <w:rFonts w:hint="eastAsia"/>
          <w:bCs/>
          <w:sz w:val="22"/>
        </w:rPr>
        <w:t>納入</w:t>
      </w:r>
      <w:r w:rsidR="00E82940" w:rsidRPr="00315FF1">
        <w:rPr>
          <w:rFonts w:hint="eastAsia"/>
          <w:bCs/>
          <w:sz w:val="22"/>
        </w:rPr>
        <w:t>分</w:t>
      </w:r>
      <w:r w:rsidR="005944C7" w:rsidRPr="00315FF1">
        <w:rPr>
          <w:rFonts w:hint="eastAsia"/>
          <w:bCs/>
          <w:sz w:val="22"/>
        </w:rPr>
        <w:t>と</w:t>
      </w:r>
      <w:r w:rsidR="00893181" w:rsidRPr="00315FF1">
        <w:rPr>
          <w:rFonts w:hint="eastAsia"/>
          <w:bCs/>
          <w:sz w:val="22"/>
        </w:rPr>
        <w:t>最終</w:t>
      </w:r>
      <w:r w:rsidR="002668FB" w:rsidRPr="00315FF1">
        <w:rPr>
          <w:rFonts w:hint="eastAsia"/>
          <w:bCs/>
          <w:sz w:val="22"/>
        </w:rPr>
        <w:t>納入</w:t>
      </w:r>
      <w:r w:rsidR="00E82940" w:rsidRPr="00315FF1">
        <w:rPr>
          <w:rFonts w:hint="eastAsia"/>
          <w:bCs/>
          <w:sz w:val="22"/>
        </w:rPr>
        <w:t>分</w:t>
      </w:r>
      <w:r w:rsidR="005944C7" w:rsidRPr="00315FF1">
        <w:rPr>
          <w:rFonts w:hint="eastAsia"/>
          <w:bCs/>
          <w:sz w:val="22"/>
        </w:rPr>
        <w:t>のそれぞれの明細を作成すること。発生しなかった費用については、記載不要とする。</w:t>
      </w:r>
    </w:p>
    <w:p w14:paraId="3971EF26" w14:textId="77777777" w:rsidR="00AA6EA8" w:rsidRPr="00025E9B" w:rsidRDefault="00AA6EA8" w:rsidP="00321495">
      <w:pPr>
        <w:rPr>
          <w:bCs/>
          <w:sz w:val="22"/>
        </w:rPr>
      </w:pPr>
    </w:p>
    <w:tbl>
      <w:tblPr>
        <w:tblW w:w="85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988"/>
        <w:gridCol w:w="2126"/>
        <w:gridCol w:w="1417"/>
        <w:gridCol w:w="3969"/>
      </w:tblGrid>
      <w:tr w:rsidR="00321495" w:rsidRPr="002450B8" w14:paraId="3912D812" w14:textId="77777777" w:rsidTr="006F474C">
        <w:trPr>
          <w:trHeight w:val="515"/>
          <w:jc w:val="center"/>
        </w:trPr>
        <w:tc>
          <w:tcPr>
            <w:tcW w:w="988" w:type="dxa"/>
            <w:shd w:val="clear" w:color="000000" w:fill="D9E1F2"/>
            <w:vAlign w:val="center"/>
            <w:hideMark/>
          </w:tcPr>
          <w:p w14:paraId="2A91EC6E" w14:textId="77777777" w:rsidR="00321495" w:rsidRPr="002450B8" w:rsidRDefault="00321495" w:rsidP="006F474C">
            <w:pPr>
              <w:widowControl/>
              <w:jc w:val="center"/>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明細一覧番号</w:t>
            </w:r>
          </w:p>
        </w:tc>
        <w:tc>
          <w:tcPr>
            <w:tcW w:w="2126" w:type="dxa"/>
            <w:shd w:val="clear" w:color="000000" w:fill="D9E1F2"/>
            <w:vAlign w:val="center"/>
          </w:tcPr>
          <w:p w14:paraId="3B27F87A" w14:textId="77777777" w:rsidR="00321495" w:rsidRPr="002450B8" w:rsidRDefault="00321495" w:rsidP="006F474C">
            <w:pPr>
              <w:widowControl/>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項目</w:t>
            </w:r>
          </w:p>
        </w:tc>
        <w:tc>
          <w:tcPr>
            <w:tcW w:w="1417" w:type="dxa"/>
            <w:shd w:val="clear" w:color="000000" w:fill="D9E1F2"/>
            <w:noWrap/>
            <w:vAlign w:val="center"/>
            <w:hideMark/>
          </w:tcPr>
          <w:p w14:paraId="077422DC" w14:textId="77777777" w:rsidR="00321495" w:rsidRPr="002450B8" w:rsidRDefault="00321495" w:rsidP="006F474C">
            <w:pPr>
              <w:widowControl/>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仕様書の主な記載箇所</w:t>
            </w:r>
          </w:p>
        </w:tc>
        <w:tc>
          <w:tcPr>
            <w:tcW w:w="3969" w:type="dxa"/>
            <w:shd w:val="clear" w:color="000000" w:fill="D9E1F2"/>
            <w:noWrap/>
            <w:vAlign w:val="center"/>
            <w:hideMark/>
          </w:tcPr>
          <w:p w14:paraId="0D6A10CA" w14:textId="77777777" w:rsidR="00321495" w:rsidRPr="002450B8" w:rsidRDefault="00321495" w:rsidP="006F474C">
            <w:pPr>
              <w:widowControl/>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補足</w:t>
            </w:r>
          </w:p>
        </w:tc>
      </w:tr>
      <w:tr w:rsidR="00321495" w:rsidRPr="002450B8" w14:paraId="49E086AF" w14:textId="77777777" w:rsidTr="006F474C">
        <w:trPr>
          <w:cantSplit/>
          <w:trHeight w:val="327"/>
          <w:jc w:val="center"/>
        </w:trPr>
        <w:tc>
          <w:tcPr>
            <w:tcW w:w="988" w:type="dxa"/>
            <w:noWrap/>
            <w:textDirection w:val="tbRlV"/>
            <w:vAlign w:val="center"/>
            <w:hideMark/>
          </w:tcPr>
          <w:p w14:paraId="22F7F758" w14:textId="77777777" w:rsidR="00321495" w:rsidRPr="00DC3747" w:rsidRDefault="00321495" w:rsidP="006F474C">
            <w:pPr>
              <w:jc w:val="center"/>
            </w:pPr>
            <w:r w:rsidRPr="00DC3747">
              <w:rPr>
                <w:rFonts w:hint="eastAsia"/>
              </w:rPr>
              <w:t>①</w:t>
            </w:r>
          </w:p>
        </w:tc>
        <w:tc>
          <w:tcPr>
            <w:tcW w:w="2126" w:type="dxa"/>
            <w:vAlign w:val="center"/>
            <w:hideMark/>
          </w:tcPr>
          <w:p w14:paraId="1DD8A56A" w14:textId="77777777" w:rsidR="00321495" w:rsidRPr="002450B8"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人件費</w:t>
            </w:r>
          </w:p>
        </w:tc>
        <w:tc>
          <w:tcPr>
            <w:tcW w:w="1417" w:type="dxa"/>
            <w:vAlign w:val="center"/>
            <w:hideMark/>
          </w:tcPr>
          <w:p w14:paraId="1B4EA110" w14:textId="77777777" w:rsidR="00321495" w:rsidRPr="002450B8" w:rsidRDefault="00321495" w:rsidP="006F474C">
            <w:pPr>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1.4.2</w:t>
            </w:r>
          </w:p>
        </w:tc>
        <w:tc>
          <w:tcPr>
            <w:tcW w:w="3969" w:type="dxa"/>
            <w:noWrap/>
            <w:vAlign w:val="center"/>
            <w:hideMark/>
          </w:tcPr>
          <w:p w14:paraId="32859637" w14:textId="53F4584E" w:rsidR="00986128" w:rsidRPr="002450B8" w:rsidRDefault="00321495" w:rsidP="006F474C">
            <w:pP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設計構築～検証・レポート作成とプロジェクト管理等を含めた人件費の総額を記載する。</w:t>
            </w:r>
            <w:r w:rsidR="00986128" w:rsidRPr="00C17FCB">
              <w:rPr>
                <w:rFonts w:ascii="游ゴシック" w:eastAsia="游ゴシック" w:hAnsi="游ゴシック" w:cs="ＭＳ Ｐゴシック" w:hint="eastAsia"/>
                <w:kern w:val="0"/>
                <w:sz w:val="18"/>
                <w:szCs w:val="18"/>
              </w:rPr>
              <w:t>内訳として「検証環境の設計構築</w:t>
            </w:r>
            <w:r w:rsidR="00714036" w:rsidRPr="00C17FCB">
              <w:rPr>
                <w:rFonts w:ascii="游ゴシック" w:eastAsia="游ゴシック" w:hAnsi="游ゴシック" w:cs="ＭＳ Ｐゴシック" w:hint="eastAsia"/>
                <w:kern w:val="0"/>
                <w:sz w:val="18"/>
                <w:szCs w:val="18"/>
              </w:rPr>
              <w:t>費用</w:t>
            </w:r>
            <w:r w:rsidR="00986128" w:rsidRPr="00C17FCB">
              <w:rPr>
                <w:rFonts w:ascii="游ゴシック" w:eastAsia="游ゴシック" w:hAnsi="游ゴシック" w:cs="ＭＳ Ｐゴシック" w:hint="eastAsia"/>
                <w:kern w:val="0"/>
                <w:sz w:val="18"/>
                <w:szCs w:val="18"/>
              </w:rPr>
              <w:t>」「検証</w:t>
            </w:r>
            <w:r w:rsidR="0067245D" w:rsidRPr="00C17FCB">
              <w:rPr>
                <w:rFonts w:ascii="游ゴシック" w:eastAsia="游ゴシック" w:hAnsi="游ゴシック" w:cs="ＭＳ Ｐゴシック" w:hint="eastAsia"/>
                <w:kern w:val="0"/>
                <w:sz w:val="18"/>
                <w:szCs w:val="18"/>
              </w:rPr>
              <w:t>作業</w:t>
            </w:r>
            <w:r w:rsidR="00714036" w:rsidRPr="00C17FCB">
              <w:rPr>
                <w:rFonts w:ascii="游ゴシック" w:eastAsia="游ゴシック" w:hAnsi="游ゴシック" w:cs="ＭＳ Ｐゴシック" w:hint="eastAsia"/>
                <w:kern w:val="0"/>
                <w:sz w:val="18"/>
                <w:szCs w:val="18"/>
              </w:rPr>
              <w:t>と</w:t>
            </w:r>
            <w:r w:rsidR="00986128" w:rsidRPr="00C17FCB">
              <w:rPr>
                <w:rFonts w:ascii="游ゴシック" w:eastAsia="游ゴシック" w:hAnsi="游ゴシック" w:cs="ＭＳ Ｐゴシック" w:hint="eastAsia"/>
                <w:kern w:val="0"/>
                <w:sz w:val="18"/>
                <w:szCs w:val="18"/>
              </w:rPr>
              <w:t>検証結果レポートの作成</w:t>
            </w:r>
            <w:r w:rsidR="00714036" w:rsidRPr="00C17FCB">
              <w:rPr>
                <w:rFonts w:ascii="游ゴシック" w:eastAsia="游ゴシック" w:hAnsi="游ゴシック" w:cs="ＭＳ Ｐゴシック" w:hint="eastAsia"/>
                <w:kern w:val="0"/>
                <w:sz w:val="18"/>
                <w:szCs w:val="18"/>
              </w:rPr>
              <w:t>費用</w:t>
            </w:r>
            <w:r w:rsidR="00986128" w:rsidRPr="00C17FCB">
              <w:rPr>
                <w:rFonts w:ascii="游ゴシック" w:eastAsia="游ゴシック" w:hAnsi="游ゴシック" w:cs="ＭＳ Ｐゴシック" w:hint="eastAsia"/>
                <w:kern w:val="0"/>
                <w:sz w:val="18"/>
                <w:szCs w:val="18"/>
              </w:rPr>
              <w:t>」「プロジェクト管理</w:t>
            </w:r>
            <w:r w:rsidR="00714036" w:rsidRPr="00C17FCB">
              <w:rPr>
                <w:rFonts w:ascii="游ゴシック" w:eastAsia="游ゴシック" w:hAnsi="游ゴシック" w:cs="ＭＳ Ｐゴシック" w:hint="eastAsia"/>
                <w:kern w:val="0"/>
                <w:sz w:val="18"/>
                <w:szCs w:val="18"/>
              </w:rPr>
              <w:t>および</w:t>
            </w:r>
            <w:r w:rsidR="00986128" w:rsidRPr="00C17FCB">
              <w:rPr>
                <w:rFonts w:ascii="游ゴシック" w:eastAsia="游ゴシック" w:hAnsi="游ゴシック" w:cs="ＭＳ Ｐゴシック" w:hint="eastAsia"/>
                <w:kern w:val="0"/>
                <w:sz w:val="18"/>
                <w:szCs w:val="18"/>
              </w:rPr>
              <w:t>その他作業</w:t>
            </w:r>
            <w:r w:rsidR="00714036" w:rsidRPr="00C17FCB">
              <w:rPr>
                <w:rFonts w:ascii="游ゴシック" w:eastAsia="游ゴシック" w:hAnsi="游ゴシック" w:cs="ＭＳ Ｐゴシック" w:hint="eastAsia"/>
                <w:kern w:val="0"/>
                <w:sz w:val="18"/>
                <w:szCs w:val="18"/>
              </w:rPr>
              <w:t>費用</w:t>
            </w:r>
            <w:r w:rsidR="00986128" w:rsidRPr="00C17FCB">
              <w:rPr>
                <w:rFonts w:ascii="游ゴシック" w:eastAsia="游ゴシック" w:hAnsi="游ゴシック" w:cs="ＭＳ Ｐゴシック" w:hint="eastAsia"/>
                <w:kern w:val="0"/>
                <w:sz w:val="18"/>
                <w:szCs w:val="18"/>
              </w:rPr>
              <w:t>」の</w:t>
            </w:r>
            <w:r w:rsidR="00293087" w:rsidRPr="00C17FCB">
              <w:rPr>
                <w:rFonts w:ascii="游ゴシック" w:eastAsia="游ゴシック" w:hAnsi="游ゴシック" w:cs="ＭＳ Ｐゴシック" w:hint="eastAsia"/>
                <w:kern w:val="0"/>
                <w:sz w:val="18"/>
                <w:szCs w:val="18"/>
              </w:rPr>
              <w:t>３</w:t>
            </w:r>
            <w:r w:rsidR="00986128" w:rsidRPr="00C17FCB">
              <w:rPr>
                <w:rFonts w:ascii="游ゴシック" w:eastAsia="游ゴシック" w:hAnsi="游ゴシック" w:cs="ＭＳ Ｐゴシック" w:hint="eastAsia"/>
                <w:kern w:val="0"/>
                <w:sz w:val="18"/>
                <w:szCs w:val="18"/>
              </w:rPr>
              <w:t>つに作業を分類して、それぞれの金額を記載すること。</w:t>
            </w:r>
          </w:p>
        </w:tc>
      </w:tr>
      <w:tr w:rsidR="00321495" w:rsidRPr="002450B8" w14:paraId="6C398A6C" w14:textId="77777777" w:rsidTr="006F474C">
        <w:trPr>
          <w:trHeight w:val="360"/>
          <w:jc w:val="center"/>
        </w:trPr>
        <w:tc>
          <w:tcPr>
            <w:tcW w:w="988" w:type="dxa"/>
            <w:noWrap/>
            <w:vAlign w:val="center"/>
          </w:tcPr>
          <w:p w14:paraId="459BC516" w14:textId="77777777" w:rsidR="00321495" w:rsidRPr="002450B8" w:rsidRDefault="00321495" w:rsidP="006F474C">
            <w:pPr>
              <w:jc w:val="center"/>
            </w:pPr>
            <w:r>
              <w:rPr>
                <w:rFonts w:hint="eastAsia"/>
              </w:rPr>
              <w:t>②</w:t>
            </w:r>
          </w:p>
        </w:tc>
        <w:tc>
          <w:tcPr>
            <w:tcW w:w="2126" w:type="dxa"/>
            <w:vAlign w:val="center"/>
          </w:tcPr>
          <w:p w14:paraId="03E4AAD9"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「SASE/SSE製品A」</w:t>
            </w:r>
          </w:p>
          <w:p w14:paraId="767AEFBD" w14:textId="77777777" w:rsidR="00321495" w:rsidRPr="002450B8"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tcPr>
          <w:p w14:paraId="654C2C9B" w14:textId="77777777" w:rsidR="00321495" w:rsidRPr="002450B8" w:rsidRDefault="00321495" w:rsidP="006F474C">
            <w:pPr>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2.1</w:t>
            </w:r>
          </w:p>
        </w:tc>
        <w:tc>
          <w:tcPr>
            <w:tcW w:w="3969" w:type="dxa"/>
            <w:vMerge w:val="restart"/>
            <w:noWrap/>
            <w:vAlign w:val="center"/>
          </w:tcPr>
          <w:p w14:paraId="36581565" w14:textId="77777777" w:rsidR="00321495" w:rsidRPr="002450B8" w:rsidRDefault="00321495" w:rsidP="006F474C">
            <w:pP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6製品それぞれの利用ライセンスの総額を記載する。正式なライセンスの名称と単価と数量と月数についても記載すること。1つの製品において、複数ライセンスを組み合わせる場合は、「業務明細一覧番号が同じ行」を追加して記載すること。</w:t>
            </w:r>
          </w:p>
        </w:tc>
      </w:tr>
      <w:tr w:rsidR="00321495" w:rsidRPr="002450B8" w14:paraId="355BAAB7" w14:textId="77777777" w:rsidTr="006F474C">
        <w:trPr>
          <w:trHeight w:val="360"/>
          <w:jc w:val="center"/>
        </w:trPr>
        <w:tc>
          <w:tcPr>
            <w:tcW w:w="988" w:type="dxa"/>
            <w:noWrap/>
            <w:vAlign w:val="center"/>
            <w:hideMark/>
          </w:tcPr>
          <w:p w14:paraId="76803D0E" w14:textId="77777777" w:rsidR="00321495" w:rsidRPr="00263C73" w:rsidRDefault="00321495" w:rsidP="006F474C">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③</w:t>
            </w:r>
          </w:p>
        </w:tc>
        <w:tc>
          <w:tcPr>
            <w:tcW w:w="2126" w:type="dxa"/>
            <w:vAlign w:val="center"/>
          </w:tcPr>
          <w:p w14:paraId="30B32A9D"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「SASE/SSE製品B」</w:t>
            </w:r>
          </w:p>
          <w:p w14:paraId="64768B7F"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hideMark/>
          </w:tcPr>
          <w:p w14:paraId="32D26566"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vMerge/>
            <w:noWrap/>
            <w:vAlign w:val="center"/>
            <w:hideMark/>
          </w:tcPr>
          <w:p w14:paraId="4C88C0DD"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p>
        </w:tc>
      </w:tr>
      <w:tr w:rsidR="00321495" w:rsidRPr="002450B8" w14:paraId="007FA7BA" w14:textId="77777777" w:rsidTr="006F474C">
        <w:trPr>
          <w:trHeight w:val="360"/>
          <w:jc w:val="center"/>
        </w:trPr>
        <w:tc>
          <w:tcPr>
            <w:tcW w:w="988" w:type="dxa"/>
            <w:noWrap/>
            <w:vAlign w:val="center"/>
          </w:tcPr>
          <w:p w14:paraId="18B0EC73" w14:textId="77777777" w:rsidR="00321495" w:rsidRDefault="00321495" w:rsidP="006F474C">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④</w:t>
            </w:r>
          </w:p>
        </w:tc>
        <w:tc>
          <w:tcPr>
            <w:tcW w:w="2126" w:type="dxa"/>
            <w:vAlign w:val="center"/>
          </w:tcPr>
          <w:p w14:paraId="566BB392"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「SASE/SSE製品C」</w:t>
            </w:r>
          </w:p>
          <w:p w14:paraId="7CD4BFED"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tcPr>
          <w:p w14:paraId="08D3E9C7"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vMerge/>
            <w:noWrap/>
            <w:vAlign w:val="center"/>
          </w:tcPr>
          <w:p w14:paraId="44BC2260"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p>
        </w:tc>
      </w:tr>
      <w:tr w:rsidR="00321495" w:rsidRPr="002450B8" w14:paraId="1FD2C234" w14:textId="77777777" w:rsidTr="006F474C">
        <w:trPr>
          <w:trHeight w:val="360"/>
          <w:jc w:val="center"/>
        </w:trPr>
        <w:tc>
          <w:tcPr>
            <w:tcW w:w="988" w:type="dxa"/>
            <w:noWrap/>
            <w:vAlign w:val="center"/>
          </w:tcPr>
          <w:p w14:paraId="3C523ECC" w14:textId="77777777" w:rsidR="00321495" w:rsidRDefault="00321495" w:rsidP="006F474C">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⑤</w:t>
            </w:r>
          </w:p>
        </w:tc>
        <w:tc>
          <w:tcPr>
            <w:tcW w:w="2126" w:type="dxa"/>
            <w:vAlign w:val="center"/>
          </w:tcPr>
          <w:p w14:paraId="3A3FE2BD"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「SASE/SSE製品D」</w:t>
            </w:r>
          </w:p>
          <w:p w14:paraId="3FEA4EAB"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tcPr>
          <w:p w14:paraId="1AD8C014"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vMerge/>
            <w:noWrap/>
            <w:vAlign w:val="center"/>
          </w:tcPr>
          <w:p w14:paraId="084D7D76"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p>
        </w:tc>
      </w:tr>
      <w:tr w:rsidR="00321495" w:rsidRPr="002450B8" w14:paraId="2CC12133" w14:textId="77777777" w:rsidTr="006F474C">
        <w:trPr>
          <w:trHeight w:val="360"/>
          <w:jc w:val="center"/>
        </w:trPr>
        <w:tc>
          <w:tcPr>
            <w:tcW w:w="988" w:type="dxa"/>
            <w:noWrap/>
            <w:vAlign w:val="center"/>
          </w:tcPr>
          <w:p w14:paraId="7371106A" w14:textId="77777777" w:rsidR="00321495" w:rsidRDefault="00321495" w:rsidP="006F474C">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⑥</w:t>
            </w:r>
          </w:p>
        </w:tc>
        <w:tc>
          <w:tcPr>
            <w:tcW w:w="2126" w:type="dxa"/>
            <w:vAlign w:val="center"/>
          </w:tcPr>
          <w:p w14:paraId="538FB64E"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「SASE/SSE製品E」</w:t>
            </w:r>
          </w:p>
          <w:p w14:paraId="4B51BBA8"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tcPr>
          <w:p w14:paraId="1998F666"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vMerge/>
            <w:noWrap/>
            <w:vAlign w:val="center"/>
          </w:tcPr>
          <w:p w14:paraId="1C315CC8"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p>
        </w:tc>
      </w:tr>
      <w:tr w:rsidR="00321495" w:rsidRPr="002450B8" w14:paraId="3CC2D641" w14:textId="77777777" w:rsidTr="006F474C">
        <w:trPr>
          <w:trHeight w:val="360"/>
          <w:jc w:val="center"/>
        </w:trPr>
        <w:tc>
          <w:tcPr>
            <w:tcW w:w="988" w:type="dxa"/>
            <w:noWrap/>
            <w:vAlign w:val="center"/>
          </w:tcPr>
          <w:p w14:paraId="08237261" w14:textId="77777777" w:rsidR="00321495" w:rsidRDefault="00321495" w:rsidP="006F474C">
            <w:pPr>
              <w:widowControl/>
              <w:jc w:val="center"/>
              <w:rPr>
                <w:rFonts w:ascii="ＭＳ 明朝" w:hAnsi="ＭＳ 明朝" w:cs="ＭＳ Ｐゴシック"/>
                <w:color w:val="000000"/>
                <w:kern w:val="0"/>
                <w:szCs w:val="21"/>
              </w:rPr>
            </w:pPr>
            <w:r>
              <w:rPr>
                <w:rFonts w:ascii="ＭＳ 明朝" w:hAnsi="ＭＳ 明朝" w:cs="ＭＳ Ｐゴシック" w:hint="eastAsia"/>
                <w:color w:val="000000"/>
                <w:kern w:val="0"/>
                <w:szCs w:val="21"/>
              </w:rPr>
              <w:t>⑦</w:t>
            </w:r>
          </w:p>
        </w:tc>
        <w:tc>
          <w:tcPr>
            <w:tcW w:w="2126" w:type="dxa"/>
            <w:vAlign w:val="center"/>
          </w:tcPr>
          <w:p w14:paraId="52E7A657"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「SASE/SSE製品F」</w:t>
            </w:r>
          </w:p>
          <w:p w14:paraId="1BE52CCD" w14:textId="77777777" w:rsidR="00321495" w:rsidRDefault="00321495" w:rsidP="006F474C">
            <w:pPr>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ライセンス費用</w:t>
            </w:r>
          </w:p>
        </w:tc>
        <w:tc>
          <w:tcPr>
            <w:tcW w:w="1417" w:type="dxa"/>
            <w:noWrap/>
            <w:vAlign w:val="center"/>
          </w:tcPr>
          <w:p w14:paraId="41F47C1B"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vMerge/>
            <w:noWrap/>
            <w:vAlign w:val="center"/>
          </w:tcPr>
          <w:p w14:paraId="5B49E429"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p>
        </w:tc>
      </w:tr>
      <w:tr w:rsidR="00321495" w:rsidRPr="002450B8" w14:paraId="730965A7" w14:textId="77777777" w:rsidTr="006F474C">
        <w:trPr>
          <w:trHeight w:val="360"/>
          <w:jc w:val="center"/>
        </w:trPr>
        <w:tc>
          <w:tcPr>
            <w:tcW w:w="988" w:type="dxa"/>
            <w:noWrap/>
            <w:vAlign w:val="center"/>
          </w:tcPr>
          <w:p w14:paraId="19A261E5" w14:textId="77777777" w:rsidR="00321495" w:rsidRPr="00A672F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⑧</w:t>
            </w:r>
          </w:p>
        </w:tc>
        <w:tc>
          <w:tcPr>
            <w:tcW w:w="2126" w:type="dxa"/>
            <w:vAlign w:val="center"/>
          </w:tcPr>
          <w:p w14:paraId="05923F59" w14:textId="77777777" w:rsidR="00321495" w:rsidRDefault="00321495" w:rsidP="006F474C">
            <w:pP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検証オフィス　利用料</w:t>
            </w:r>
          </w:p>
        </w:tc>
        <w:tc>
          <w:tcPr>
            <w:tcW w:w="1417" w:type="dxa"/>
            <w:noWrap/>
            <w:vAlign w:val="center"/>
          </w:tcPr>
          <w:p w14:paraId="5694F2CD" w14:textId="77777777" w:rsidR="00321495" w:rsidRPr="002450B8" w:rsidRDefault="00321495" w:rsidP="006F474C">
            <w:pPr>
              <w:widowControl/>
              <w:jc w:val="cente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2.2</w:t>
            </w:r>
          </w:p>
        </w:tc>
        <w:tc>
          <w:tcPr>
            <w:tcW w:w="3969" w:type="dxa"/>
            <w:noWrap/>
            <w:vAlign w:val="center"/>
          </w:tcPr>
          <w:p w14:paraId="2B338887"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検証オフィスの利用料の総額を記載する。月単位の単価と数量（月数）についても記載すること。</w:t>
            </w:r>
          </w:p>
        </w:tc>
      </w:tr>
      <w:tr w:rsidR="00321495" w:rsidRPr="002450B8" w14:paraId="6CA1853B" w14:textId="77777777" w:rsidTr="006F474C">
        <w:trPr>
          <w:trHeight w:val="360"/>
          <w:jc w:val="center"/>
        </w:trPr>
        <w:tc>
          <w:tcPr>
            <w:tcW w:w="988" w:type="dxa"/>
            <w:noWrap/>
            <w:vAlign w:val="center"/>
          </w:tcPr>
          <w:p w14:paraId="4A8DA3DD" w14:textId="77777777" w:rsidR="00321495" w:rsidRPr="00A672F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⑨</w:t>
            </w:r>
          </w:p>
        </w:tc>
        <w:tc>
          <w:tcPr>
            <w:tcW w:w="2126" w:type="dxa"/>
            <w:vAlign w:val="center"/>
          </w:tcPr>
          <w:p w14:paraId="36D43A37" w14:textId="77777777" w:rsidR="00321495" w:rsidRDefault="00321495" w:rsidP="006F474C">
            <w:pPr>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IaaS　利用料</w:t>
            </w:r>
          </w:p>
        </w:tc>
        <w:tc>
          <w:tcPr>
            <w:tcW w:w="1417" w:type="dxa"/>
            <w:noWrap/>
            <w:vAlign w:val="center"/>
          </w:tcPr>
          <w:p w14:paraId="06CA1D29"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noWrap/>
            <w:vAlign w:val="center"/>
          </w:tcPr>
          <w:p w14:paraId="12CD64D2" w14:textId="77777777" w:rsidR="00321495" w:rsidRPr="002450B8"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IaaSの利用料の総額を記載。月単位の単価と数量（総時間数）についても記載すること。</w:t>
            </w:r>
          </w:p>
        </w:tc>
      </w:tr>
      <w:tr w:rsidR="00321495" w:rsidRPr="002450B8" w14:paraId="4C665192" w14:textId="77777777" w:rsidTr="006F474C">
        <w:trPr>
          <w:trHeight w:val="360"/>
          <w:jc w:val="center"/>
        </w:trPr>
        <w:tc>
          <w:tcPr>
            <w:tcW w:w="988" w:type="dxa"/>
            <w:noWrap/>
            <w:vAlign w:val="center"/>
          </w:tcPr>
          <w:p w14:paraId="0B812A70" w14:textId="77777777" w:rsidR="00321495" w:rsidRPr="00A672FA" w:rsidDel="0060194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⑩</w:t>
            </w:r>
          </w:p>
        </w:tc>
        <w:tc>
          <w:tcPr>
            <w:tcW w:w="2126" w:type="dxa"/>
            <w:vAlign w:val="center"/>
          </w:tcPr>
          <w:p w14:paraId="7545C3DB" w14:textId="77777777" w:rsidR="00321495" w:rsidRPr="002450B8" w:rsidRDefault="00321495" w:rsidP="006F474C">
            <w:pPr>
              <w:widowControl/>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検証パソコン　利用料</w:t>
            </w:r>
          </w:p>
        </w:tc>
        <w:tc>
          <w:tcPr>
            <w:tcW w:w="1417" w:type="dxa"/>
            <w:noWrap/>
            <w:vAlign w:val="center"/>
          </w:tcPr>
          <w:p w14:paraId="1077991B"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noWrap/>
            <w:vAlign w:val="center"/>
          </w:tcPr>
          <w:p w14:paraId="57394DB1" w14:textId="77777777" w:rsidR="00321495" w:rsidRPr="002450B8" w:rsidDel="0060194A"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検証パソコンの利用料の総額を記載する。月単位の単価と台数と月数を記載すること。</w:t>
            </w:r>
          </w:p>
        </w:tc>
      </w:tr>
      <w:tr w:rsidR="00321495" w:rsidRPr="002450B8" w14:paraId="6BB285C8" w14:textId="77777777" w:rsidTr="006F474C">
        <w:trPr>
          <w:trHeight w:val="360"/>
          <w:jc w:val="center"/>
        </w:trPr>
        <w:tc>
          <w:tcPr>
            <w:tcW w:w="988" w:type="dxa"/>
            <w:noWrap/>
            <w:vAlign w:val="center"/>
          </w:tcPr>
          <w:p w14:paraId="0C5438D1" w14:textId="77777777" w:rsidR="00321495" w:rsidRPr="00A672FA" w:rsidDel="0060194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⑪</w:t>
            </w:r>
          </w:p>
        </w:tc>
        <w:tc>
          <w:tcPr>
            <w:tcW w:w="2126" w:type="dxa"/>
            <w:vAlign w:val="center"/>
          </w:tcPr>
          <w:p w14:paraId="1614572F" w14:textId="77777777" w:rsidR="00321495" w:rsidRPr="002450B8" w:rsidRDefault="00321495" w:rsidP="006F474C">
            <w:pPr>
              <w:widowControl/>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ルータ　利用料</w:t>
            </w:r>
          </w:p>
        </w:tc>
        <w:tc>
          <w:tcPr>
            <w:tcW w:w="1417" w:type="dxa"/>
            <w:noWrap/>
            <w:vAlign w:val="center"/>
          </w:tcPr>
          <w:p w14:paraId="256174D3"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noWrap/>
            <w:vAlign w:val="center"/>
          </w:tcPr>
          <w:p w14:paraId="26CB98D2" w14:textId="77777777" w:rsidR="00321495" w:rsidRPr="002450B8" w:rsidDel="0060194A"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検証オフィスに設置するルータの利用料の総額を記載する。月単位の単価と台数と月数を記載すること。</w:t>
            </w:r>
          </w:p>
        </w:tc>
      </w:tr>
      <w:tr w:rsidR="00321495" w:rsidRPr="002450B8" w14:paraId="0B5EA8BA" w14:textId="77777777" w:rsidTr="006F474C">
        <w:trPr>
          <w:trHeight w:val="360"/>
          <w:jc w:val="center"/>
        </w:trPr>
        <w:tc>
          <w:tcPr>
            <w:tcW w:w="988" w:type="dxa"/>
            <w:noWrap/>
            <w:vAlign w:val="center"/>
          </w:tcPr>
          <w:p w14:paraId="3AC32D29" w14:textId="77777777" w:rsidR="00321495" w:rsidRPr="00A672FA" w:rsidDel="0060194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⑫</w:t>
            </w:r>
          </w:p>
        </w:tc>
        <w:tc>
          <w:tcPr>
            <w:tcW w:w="2126" w:type="dxa"/>
            <w:vAlign w:val="center"/>
          </w:tcPr>
          <w:p w14:paraId="6CA86020" w14:textId="77777777" w:rsidR="00321495" w:rsidRPr="002450B8" w:rsidRDefault="00321495" w:rsidP="006F474C">
            <w:pPr>
              <w:widowControl/>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インターネット回線　利用料</w:t>
            </w:r>
          </w:p>
        </w:tc>
        <w:tc>
          <w:tcPr>
            <w:tcW w:w="1417" w:type="dxa"/>
            <w:noWrap/>
            <w:vAlign w:val="center"/>
          </w:tcPr>
          <w:p w14:paraId="127C8A7D"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sidRPr="002450B8">
              <w:rPr>
                <w:rFonts w:ascii="游ゴシック" w:eastAsia="游ゴシック" w:hAnsi="游ゴシック" w:cs="ＭＳ Ｐゴシック" w:hint="eastAsia"/>
                <w:color w:val="000000"/>
                <w:kern w:val="0"/>
                <w:sz w:val="18"/>
                <w:szCs w:val="18"/>
              </w:rPr>
              <w:t>(同上)</w:t>
            </w:r>
          </w:p>
        </w:tc>
        <w:tc>
          <w:tcPr>
            <w:tcW w:w="3969" w:type="dxa"/>
            <w:noWrap/>
            <w:vAlign w:val="center"/>
          </w:tcPr>
          <w:p w14:paraId="4ED98F63" w14:textId="77777777" w:rsidR="00321495" w:rsidRPr="002450B8" w:rsidDel="0060194A"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検証オフィスに設置するインターネット回線機器の利用料の総額を記載する。月単位の単価と台数と月数を記載すること。</w:t>
            </w:r>
          </w:p>
        </w:tc>
      </w:tr>
      <w:tr w:rsidR="00321495" w:rsidRPr="002450B8" w14:paraId="311A9B53" w14:textId="77777777" w:rsidTr="006F474C">
        <w:trPr>
          <w:trHeight w:val="360"/>
          <w:jc w:val="center"/>
        </w:trPr>
        <w:tc>
          <w:tcPr>
            <w:tcW w:w="988" w:type="dxa"/>
            <w:noWrap/>
            <w:vAlign w:val="center"/>
          </w:tcPr>
          <w:p w14:paraId="497BA04A" w14:textId="77777777" w:rsidR="00321495" w:rsidRPr="00A672FA" w:rsidDel="0060194A" w:rsidRDefault="00321495" w:rsidP="006F474C">
            <w:pPr>
              <w:widowControl/>
              <w:jc w:val="center"/>
              <w:rPr>
                <w:rFonts w:ascii="ＭＳ 明朝" w:hAnsi="ＭＳ 明朝" w:cs="ＭＳ Ｐゴシック"/>
                <w:color w:val="000000"/>
                <w:kern w:val="0"/>
                <w:szCs w:val="21"/>
              </w:rPr>
            </w:pPr>
            <w:r w:rsidRPr="00A672FA">
              <w:rPr>
                <w:rFonts w:ascii="ＭＳ 明朝" w:hAnsi="ＭＳ 明朝" w:cs="ＭＳ Ｐゴシック" w:hint="eastAsia"/>
                <w:color w:val="000000"/>
                <w:kern w:val="0"/>
                <w:szCs w:val="21"/>
              </w:rPr>
              <w:t>⑬</w:t>
            </w:r>
          </w:p>
        </w:tc>
        <w:tc>
          <w:tcPr>
            <w:tcW w:w="2126" w:type="dxa"/>
            <w:vAlign w:val="center"/>
          </w:tcPr>
          <w:p w14:paraId="26C123FB" w14:textId="77777777" w:rsidR="00321495" w:rsidRPr="002450B8" w:rsidRDefault="00321495" w:rsidP="006F474C">
            <w:pPr>
              <w:widowControl/>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その他　費用</w:t>
            </w:r>
          </w:p>
        </w:tc>
        <w:tc>
          <w:tcPr>
            <w:tcW w:w="1417" w:type="dxa"/>
            <w:noWrap/>
            <w:vAlign w:val="center"/>
          </w:tcPr>
          <w:p w14:paraId="5A8E19A4" w14:textId="77777777" w:rsidR="00321495" w:rsidRPr="002450B8" w:rsidRDefault="00321495" w:rsidP="006F474C">
            <w:pPr>
              <w:widowControl/>
              <w:ind w:firstLineChars="185" w:firstLine="333"/>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w:t>
            </w:r>
          </w:p>
        </w:tc>
        <w:tc>
          <w:tcPr>
            <w:tcW w:w="3969" w:type="dxa"/>
            <w:noWrap/>
            <w:vAlign w:val="center"/>
          </w:tcPr>
          <w:p w14:paraId="187A9108" w14:textId="77777777" w:rsidR="00321495" w:rsidRPr="002450B8" w:rsidDel="0060194A" w:rsidRDefault="00321495" w:rsidP="006F474C">
            <w:pPr>
              <w:widowControl/>
              <w:jc w:val="left"/>
              <w:rPr>
                <w:rFonts w:ascii="游ゴシック" w:eastAsia="游ゴシック" w:hAnsi="游ゴシック" w:cs="ＭＳ Ｐゴシック"/>
                <w:color w:val="000000"/>
                <w:kern w:val="0"/>
                <w:sz w:val="18"/>
                <w:szCs w:val="18"/>
              </w:rPr>
            </w:pPr>
            <w:r>
              <w:rPr>
                <w:rFonts w:ascii="游ゴシック" w:eastAsia="游ゴシック" w:hAnsi="游ゴシック" w:cs="ＭＳ Ｐゴシック" w:hint="eastAsia"/>
                <w:color w:val="000000"/>
                <w:kern w:val="0"/>
                <w:sz w:val="18"/>
                <w:szCs w:val="18"/>
              </w:rPr>
              <w:t>上記①～⑫にいずれにも該当しない費用を記載する。必要に応じて、「業務明細一覧番号⑬」の行を追加して記載すること。</w:t>
            </w:r>
          </w:p>
        </w:tc>
      </w:tr>
    </w:tbl>
    <w:p w14:paraId="64C59A90" w14:textId="77777777" w:rsidR="00321495" w:rsidRPr="00FF4919" w:rsidRDefault="00321495" w:rsidP="00321495">
      <w:pPr>
        <w:rPr>
          <w:rFonts w:ascii="ＭＳ 明朝" w:hAnsi="ＭＳ 明朝"/>
        </w:rPr>
      </w:pPr>
    </w:p>
    <w:p w14:paraId="0BC7773C" w14:textId="77777777" w:rsidR="00321495" w:rsidRPr="00120698" w:rsidRDefault="00321495" w:rsidP="00321495">
      <w:pPr>
        <w:pStyle w:val="afe"/>
        <w:numPr>
          <w:ilvl w:val="2"/>
          <w:numId w:val="34"/>
        </w:numPr>
        <w:ind w:leftChars="0"/>
        <w:rPr>
          <w:rFonts w:hAnsi="ＭＳ 明朝"/>
        </w:rPr>
      </w:pPr>
      <w:r w:rsidRPr="00120698">
        <w:rPr>
          <w:rFonts w:hAnsi="ＭＳ 明朝" w:hint="eastAsia"/>
        </w:rPr>
        <w:t>納入関連</w:t>
      </w:r>
    </w:p>
    <w:p w14:paraId="7E35E201" w14:textId="1D86ECBC" w:rsidR="00321495" w:rsidRPr="00315FF1" w:rsidRDefault="00E82940" w:rsidP="00321495">
      <w:pPr>
        <w:pStyle w:val="afe"/>
        <w:ind w:leftChars="0" w:left="420"/>
        <w:rPr>
          <w:rFonts w:hAnsi="ＭＳ 明朝"/>
          <w:b/>
          <w:bCs/>
          <w:szCs w:val="21"/>
        </w:rPr>
      </w:pPr>
      <w:r w:rsidRPr="00315FF1">
        <w:rPr>
          <w:rFonts w:hAnsi="ＭＳ 明朝"/>
          <w:bCs/>
          <w:szCs w:val="21"/>
        </w:rPr>
        <w:t>中間納入と最終納入に分けて行う。中間納入、最終納入に係る期限及び納入物件は以下の通りとする。</w:t>
      </w:r>
    </w:p>
    <w:p w14:paraId="742C3CD1" w14:textId="77777777" w:rsidR="00321495" w:rsidRPr="00315FF1" w:rsidRDefault="00321495" w:rsidP="00321495">
      <w:pPr>
        <w:pStyle w:val="afe"/>
        <w:ind w:leftChars="0" w:left="420"/>
        <w:rPr>
          <w:rFonts w:hAnsi="ＭＳ 明朝"/>
          <w:b/>
          <w:bCs/>
          <w:szCs w:val="21"/>
        </w:rPr>
      </w:pPr>
    </w:p>
    <w:p w14:paraId="3346BA24" w14:textId="0BDABAB5" w:rsidR="00E82940" w:rsidRPr="00315FF1" w:rsidRDefault="00E82940" w:rsidP="00321495">
      <w:pPr>
        <w:pStyle w:val="afe"/>
        <w:ind w:leftChars="0" w:left="420"/>
        <w:rPr>
          <w:rFonts w:hAnsi="ＭＳ 明朝"/>
          <w:bCs/>
          <w:szCs w:val="21"/>
        </w:rPr>
      </w:pPr>
      <w:r w:rsidRPr="00315FF1">
        <w:rPr>
          <w:rFonts w:hAnsi="ＭＳ 明朝" w:hint="eastAsia"/>
          <w:bCs/>
          <w:szCs w:val="21"/>
        </w:rPr>
        <w:t>中間納入期限</w:t>
      </w:r>
    </w:p>
    <w:p w14:paraId="18A0BFE1" w14:textId="0A9E9862" w:rsidR="00E82940" w:rsidRPr="00315FF1" w:rsidRDefault="00E82940" w:rsidP="00321495">
      <w:pPr>
        <w:pStyle w:val="afe"/>
        <w:ind w:leftChars="0" w:left="420"/>
        <w:rPr>
          <w:rFonts w:hAnsi="ＭＳ 明朝"/>
          <w:bCs/>
          <w:szCs w:val="21"/>
        </w:rPr>
      </w:pPr>
      <w:r w:rsidRPr="00315FF1">
        <w:rPr>
          <w:rFonts w:hAnsi="ＭＳ 明朝" w:hint="eastAsia"/>
          <w:bCs/>
          <w:szCs w:val="21"/>
        </w:rPr>
        <w:t>2027年10月15日（金）</w:t>
      </w:r>
    </w:p>
    <w:p w14:paraId="6A32F398" w14:textId="5FE8072A" w:rsidR="00E82940" w:rsidRPr="00315FF1" w:rsidRDefault="00E82940" w:rsidP="00321495">
      <w:pPr>
        <w:pStyle w:val="afe"/>
        <w:ind w:leftChars="0" w:left="420"/>
        <w:rPr>
          <w:rFonts w:hAnsi="ＭＳ 明朝"/>
          <w:b/>
          <w:bCs/>
          <w:szCs w:val="21"/>
        </w:rPr>
      </w:pPr>
      <w:r w:rsidRPr="00315FF1">
        <w:rPr>
          <w:rFonts w:hAnsi="ＭＳ 明朝" w:hint="eastAsia"/>
          <w:bCs/>
          <w:szCs w:val="21"/>
        </w:rPr>
        <w:t>この期日までに納入すること。納入</w:t>
      </w:r>
      <w:r w:rsidR="00866297" w:rsidRPr="00315FF1">
        <w:rPr>
          <w:rFonts w:hAnsi="ＭＳ 明朝" w:hint="eastAsia"/>
          <w:bCs/>
          <w:szCs w:val="21"/>
        </w:rPr>
        <w:t>日</w:t>
      </w:r>
      <w:r w:rsidRPr="00315FF1">
        <w:rPr>
          <w:rFonts w:hAnsi="ＭＳ 明朝" w:hint="eastAsia"/>
          <w:bCs/>
          <w:szCs w:val="21"/>
        </w:rPr>
        <w:t>の前倒しの提案は評価項目に従って加点をおこない、契約</w:t>
      </w:r>
      <w:r w:rsidR="00866297" w:rsidRPr="00315FF1">
        <w:rPr>
          <w:rFonts w:hAnsi="ＭＳ 明朝" w:hint="eastAsia"/>
          <w:bCs/>
          <w:szCs w:val="21"/>
        </w:rPr>
        <w:t>時</w:t>
      </w:r>
      <w:r w:rsidRPr="00315FF1">
        <w:rPr>
          <w:rFonts w:hAnsi="ＭＳ 明朝" w:hint="eastAsia"/>
          <w:bCs/>
          <w:szCs w:val="21"/>
        </w:rPr>
        <w:t>は提案された納入日を中間納入日とする。</w:t>
      </w:r>
    </w:p>
    <w:p w14:paraId="633B176F" w14:textId="77777777" w:rsidR="00E82940" w:rsidRDefault="00E82940" w:rsidP="00321495">
      <w:pPr>
        <w:pStyle w:val="afe"/>
        <w:ind w:leftChars="0" w:left="420"/>
        <w:rPr>
          <w:rFonts w:hAnsi="ＭＳ 明朝"/>
          <w:b/>
          <w:bCs/>
          <w:szCs w:val="21"/>
        </w:rPr>
      </w:pPr>
    </w:p>
    <w:p w14:paraId="602612E3" w14:textId="030FAFDF" w:rsidR="00321495" w:rsidRPr="00315FF1" w:rsidRDefault="00321495" w:rsidP="00321495">
      <w:pPr>
        <w:pStyle w:val="afe"/>
        <w:ind w:leftChars="0" w:left="420"/>
        <w:rPr>
          <w:rFonts w:hAnsi="ＭＳ 明朝"/>
          <w:b/>
          <w:bCs/>
          <w:szCs w:val="21"/>
        </w:rPr>
      </w:pPr>
      <w:r w:rsidRPr="00A93615">
        <w:rPr>
          <w:rFonts w:hAnsi="ＭＳ 明朝" w:hint="eastAsia"/>
          <w:bCs/>
          <w:szCs w:val="21"/>
        </w:rPr>
        <w:lastRenderedPageBreak/>
        <w:t>最終納入</w:t>
      </w:r>
      <w:r w:rsidR="00E82940" w:rsidRPr="00315FF1">
        <w:rPr>
          <w:rFonts w:hAnsi="ＭＳ 明朝" w:hint="eastAsia"/>
          <w:bCs/>
          <w:szCs w:val="21"/>
        </w:rPr>
        <w:t>期限</w:t>
      </w:r>
    </w:p>
    <w:p w14:paraId="2FAF7D23" w14:textId="77777777" w:rsidR="00321495" w:rsidRPr="00315FF1" w:rsidRDefault="00321495" w:rsidP="00321495">
      <w:pPr>
        <w:pStyle w:val="afe"/>
        <w:ind w:leftChars="0" w:left="420"/>
        <w:rPr>
          <w:rFonts w:hAnsi="ＭＳ 明朝"/>
          <w:bCs/>
          <w:szCs w:val="21"/>
        </w:rPr>
      </w:pPr>
      <w:r w:rsidRPr="00315FF1">
        <w:rPr>
          <w:rFonts w:hAnsi="ＭＳ 明朝" w:hint="eastAsia"/>
          <w:bCs/>
          <w:szCs w:val="21"/>
        </w:rPr>
        <w:t>2028年3月10日（金）</w:t>
      </w:r>
    </w:p>
    <w:p w14:paraId="43B02CDF" w14:textId="40418DDF" w:rsidR="00E82940" w:rsidRPr="00315FF1" w:rsidRDefault="00E82940" w:rsidP="00321495">
      <w:pPr>
        <w:pStyle w:val="afe"/>
        <w:ind w:leftChars="0" w:left="420"/>
        <w:rPr>
          <w:rFonts w:hAnsi="ＭＳ 明朝"/>
          <w:bCs/>
          <w:szCs w:val="21"/>
        </w:rPr>
      </w:pPr>
      <w:r w:rsidRPr="00315FF1">
        <w:rPr>
          <w:rFonts w:hAnsi="ＭＳ 明朝" w:hint="eastAsia"/>
          <w:bCs/>
          <w:szCs w:val="21"/>
        </w:rPr>
        <w:t>この期日までに納入すること。納入</w:t>
      </w:r>
      <w:r w:rsidR="00866297" w:rsidRPr="00315FF1">
        <w:rPr>
          <w:rFonts w:hAnsi="ＭＳ 明朝" w:hint="eastAsia"/>
          <w:bCs/>
          <w:szCs w:val="21"/>
        </w:rPr>
        <w:t>日</w:t>
      </w:r>
      <w:r w:rsidRPr="00315FF1">
        <w:rPr>
          <w:rFonts w:hAnsi="ＭＳ 明朝" w:hint="eastAsia"/>
          <w:bCs/>
          <w:szCs w:val="21"/>
        </w:rPr>
        <w:t>の前倒しの提案は評価項目に従って加点をおこない、契約</w:t>
      </w:r>
      <w:r w:rsidR="00866297" w:rsidRPr="00315FF1">
        <w:rPr>
          <w:rFonts w:hAnsi="ＭＳ 明朝" w:hint="eastAsia"/>
          <w:bCs/>
          <w:szCs w:val="21"/>
        </w:rPr>
        <w:t>時</w:t>
      </w:r>
      <w:r w:rsidRPr="00315FF1">
        <w:rPr>
          <w:rFonts w:hAnsi="ＭＳ 明朝" w:hint="eastAsia"/>
          <w:bCs/>
          <w:szCs w:val="21"/>
        </w:rPr>
        <w:t>は提案された納入日を最終納入日とする。</w:t>
      </w:r>
    </w:p>
    <w:p w14:paraId="615A5E8E" w14:textId="77777777" w:rsidR="00E82940" w:rsidRPr="00315FF1" w:rsidRDefault="00E82940" w:rsidP="00321495">
      <w:pPr>
        <w:pStyle w:val="afe"/>
        <w:ind w:leftChars="0" w:left="420"/>
        <w:rPr>
          <w:rFonts w:hAnsi="ＭＳ 明朝"/>
          <w:b/>
          <w:bCs/>
          <w:szCs w:val="21"/>
        </w:rPr>
      </w:pPr>
    </w:p>
    <w:p w14:paraId="03404D92" w14:textId="77777777" w:rsidR="00321495" w:rsidRPr="00315FF1" w:rsidRDefault="00321495" w:rsidP="00321495">
      <w:pPr>
        <w:pStyle w:val="afe"/>
        <w:ind w:leftChars="0" w:left="420"/>
        <w:rPr>
          <w:rFonts w:hAnsi="ＭＳ 明朝"/>
          <w:b/>
          <w:bCs/>
          <w:szCs w:val="21"/>
        </w:rPr>
      </w:pPr>
      <w:r w:rsidRPr="00315FF1">
        <w:rPr>
          <w:rFonts w:hAnsi="ＭＳ 明朝" w:hint="eastAsia"/>
          <w:bCs/>
          <w:szCs w:val="21"/>
        </w:rPr>
        <w:t>納入物件：</w:t>
      </w:r>
    </w:p>
    <w:p w14:paraId="5D88DB14" w14:textId="77777777" w:rsidR="00866297" w:rsidRPr="00315FF1" w:rsidRDefault="00866297" w:rsidP="00866297">
      <w:pPr>
        <w:pStyle w:val="afe"/>
        <w:ind w:leftChars="0" w:left="420"/>
        <w:rPr>
          <w:rFonts w:hAnsi="ＭＳ 明朝"/>
          <w:b/>
          <w:bCs/>
          <w:szCs w:val="21"/>
        </w:rPr>
      </w:pPr>
      <w:r w:rsidRPr="00315FF1">
        <w:rPr>
          <w:rFonts w:hAnsi="ＭＳ 明朝" w:hint="eastAsia"/>
          <w:bCs/>
          <w:szCs w:val="21"/>
        </w:rPr>
        <w:t>1.4.1および1.4.2の①～⑱に関わる以下の納入物件を納入する。</w:t>
      </w:r>
    </w:p>
    <w:p w14:paraId="40B0E689" w14:textId="77777777" w:rsidR="00866297" w:rsidRPr="00315FF1" w:rsidRDefault="00866297" w:rsidP="00321495">
      <w:pPr>
        <w:pStyle w:val="afe"/>
        <w:ind w:leftChars="0" w:left="420"/>
        <w:rPr>
          <w:rFonts w:hAnsi="ＭＳ 明朝"/>
          <w:bCs/>
          <w:szCs w:val="21"/>
        </w:rPr>
      </w:pPr>
    </w:p>
    <w:p w14:paraId="65163C5C" w14:textId="02CA6C16" w:rsidR="00434C21" w:rsidRPr="00315FF1" w:rsidRDefault="00434C21" w:rsidP="00321495">
      <w:pPr>
        <w:pStyle w:val="afe"/>
        <w:ind w:leftChars="0" w:left="420"/>
        <w:rPr>
          <w:rFonts w:hAnsi="ＭＳ 明朝"/>
          <w:bCs/>
          <w:szCs w:val="21"/>
        </w:rPr>
      </w:pPr>
      <w:r w:rsidRPr="00315FF1">
        <w:rPr>
          <w:rFonts w:hAnsi="ＭＳ 明朝" w:hint="eastAsia"/>
          <w:bCs/>
          <w:szCs w:val="21"/>
        </w:rPr>
        <w:t>納入物件（中間納入）：</w:t>
      </w:r>
    </w:p>
    <w:p w14:paraId="54EC98D4" w14:textId="595F8652" w:rsidR="00321495" w:rsidRPr="00A93615" w:rsidRDefault="00321495" w:rsidP="00321495">
      <w:pPr>
        <w:pStyle w:val="afe"/>
        <w:ind w:leftChars="0" w:left="420"/>
        <w:rPr>
          <w:rFonts w:hAnsi="ＭＳ 明朝"/>
          <w:b/>
          <w:bCs/>
          <w:szCs w:val="21"/>
        </w:rPr>
      </w:pPr>
      <w:r w:rsidRPr="00A93615">
        <w:rPr>
          <w:rFonts w:hAnsi="ＭＳ 明朝" w:hint="eastAsia"/>
          <w:bCs/>
          <w:szCs w:val="21"/>
        </w:rPr>
        <w:t>a）</w:t>
      </w:r>
      <w:r w:rsidRPr="00A93615">
        <w:rPr>
          <w:rFonts w:hAnsi="ＭＳ 明朝" w:hint="eastAsia"/>
          <w:bCs/>
          <w:szCs w:val="21"/>
        </w:rPr>
        <w:tab/>
        <w:t>プロジェクト計画書　　　　　　　　　　　　一式</w:t>
      </w:r>
    </w:p>
    <w:p w14:paraId="13AFDF1A"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b）</w:t>
      </w:r>
      <w:r w:rsidRPr="00A93615">
        <w:rPr>
          <w:rFonts w:hAnsi="ＭＳ 明朝" w:hint="eastAsia"/>
          <w:bCs/>
          <w:szCs w:val="21"/>
        </w:rPr>
        <w:tab/>
        <w:t>基本設計書　　　　　　　　　　　　　　　　一式</w:t>
      </w:r>
    </w:p>
    <w:p w14:paraId="5D0EAA02"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c）</w:t>
      </w:r>
      <w:r w:rsidRPr="00A93615">
        <w:rPr>
          <w:rFonts w:hAnsi="ＭＳ 明朝" w:hint="eastAsia"/>
          <w:bCs/>
          <w:szCs w:val="21"/>
        </w:rPr>
        <w:tab/>
        <w:t>詳細設計書　　　　　　　　　　　　　　　　一式</w:t>
      </w:r>
    </w:p>
    <w:p w14:paraId="169CE619"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d）</w:t>
      </w:r>
      <w:r w:rsidRPr="00A93615">
        <w:rPr>
          <w:rFonts w:hAnsi="ＭＳ 明朝" w:hint="eastAsia"/>
          <w:bCs/>
          <w:szCs w:val="21"/>
        </w:rPr>
        <w:tab/>
        <w:t>テスト仕様書、結果報告書　　　　　　　　　一式</w:t>
      </w:r>
    </w:p>
    <w:p w14:paraId="1C33F89E"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e）</w:t>
      </w:r>
      <w:r w:rsidRPr="00A93615">
        <w:rPr>
          <w:rFonts w:hAnsi="ＭＳ 明朝" w:hint="eastAsia"/>
          <w:bCs/>
          <w:szCs w:val="21"/>
        </w:rPr>
        <w:tab/>
      </w:r>
      <w:r>
        <w:rPr>
          <w:rFonts w:hAnsi="ＭＳ 明朝" w:hint="eastAsia"/>
          <w:bCs/>
          <w:szCs w:val="21"/>
        </w:rPr>
        <w:t>運用手順書　　　　　　　　　　　　　　　　一式</w:t>
      </w:r>
    </w:p>
    <w:p w14:paraId="6B9BB7BD" w14:textId="4717348F" w:rsidR="00321495" w:rsidRPr="00A93615" w:rsidRDefault="00321495" w:rsidP="00321495">
      <w:pPr>
        <w:pStyle w:val="afe"/>
        <w:ind w:leftChars="0" w:left="420"/>
        <w:rPr>
          <w:rFonts w:hAnsi="ＭＳ 明朝"/>
          <w:b/>
          <w:bCs/>
          <w:szCs w:val="21"/>
        </w:rPr>
      </w:pPr>
      <w:r w:rsidRPr="0015261C">
        <w:rPr>
          <w:rFonts w:hAnsi="ＭＳ 明朝" w:hint="eastAsia"/>
          <w:bCs/>
          <w:szCs w:val="21"/>
        </w:rPr>
        <w:t>f</w:t>
      </w:r>
      <w:r w:rsidRPr="00A93615">
        <w:rPr>
          <w:rFonts w:hAnsi="ＭＳ 明朝" w:hint="eastAsia"/>
          <w:bCs/>
          <w:szCs w:val="21"/>
        </w:rPr>
        <w:t>）</w:t>
      </w:r>
      <w:r w:rsidRPr="00A93615">
        <w:rPr>
          <w:rFonts w:hAnsi="ＭＳ 明朝" w:hint="eastAsia"/>
          <w:bCs/>
          <w:szCs w:val="21"/>
        </w:rPr>
        <w:tab/>
      </w:r>
      <w:r>
        <w:rPr>
          <w:rFonts w:hAnsi="ＭＳ 明朝" w:hint="eastAsia"/>
          <w:bCs/>
          <w:szCs w:val="21"/>
        </w:rPr>
        <w:t>検証エビデンス</w:t>
      </w:r>
      <w:r w:rsidR="00434C21">
        <w:rPr>
          <w:rFonts w:hAnsi="ＭＳ 明朝" w:hint="eastAsia"/>
          <w:bCs/>
          <w:szCs w:val="21"/>
        </w:rPr>
        <w:t xml:space="preserve">　</w:t>
      </w:r>
      <w:r w:rsidR="00952FD4" w:rsidRPr="00315FF1">
        <w:rPr>
          <w:rFonts w:hAnsi="ＭＳ 明朝" w:hint="eastAsia"/>
          <w:bCs/>
          <w:szCs w:val="21"/>
        </w:rPr>
        <w:t>3</w:t>
      </w:r>
      <w:r w:rsidR="00434C21" w:rsidRPr="00315FF1">
        <w:rPr>
          <w:rFonts w:hAnsi="ＭＳ 明朝" w:hint="eastAsia"/>
          <w:bCs/>
          <w:szCs w:val="21"/>
        </w:rPr>
        <w:t>製品分</w:t>
      </w:r>
      <w:r>
        <w:rPr>
          <w:rFonts w:hAnsi="ＭＳ 明朝" w:hint="eastAsia"/>
          <w:bCs/>
          <w:szCs w:val="21"/>
        </w:rPr>
        <w:t xml:space="preserve">　　　　　　　　　一式</w:t>
      </w:r>
    </w:p>
    <w:p w14:paraId="4FE4C0E6" w14:textId="3416B891" w:rsidR="00321495" w:rsidRPr="00A93615" w:rsidRDefault="00C67996" w:rsidP="00321495">
      <w:pPr>
        <w:pStyle w:val="afe"/>
        <w:ind w:leftChars="0" w:left="420"/>
        <w:rPr>
          <w:rFonts w:hAnsi="ＭＳ 明朝"/>
          <w:b/>
          <w:bCs/>
          <w:szCs w:val="21"/>
        </w:rPr>
      </w:pPr>
      <w:r w:rsidRPr="0015261C">
        <w:rPr>
          <w:rFonts w:hAnsi="ＭＳ 明朝" w:hint="eastAsia"/>
          <w:bCs/>
          <w:szCs w:val="21"/>
        </w:rPr>
        <w:t>g</w:t>
      </w:r>
      <w:r w:rsidR="00321495" w:rsidRPr="00A93615">
        <w:rPr>
          <w:rFonts w:hAnsi="ＭＳ 明朝" w:hint="eastAsia"/>
          <w:bCs/>
          <w:szCs w:val="21"/>
        </w:rPr>
        <w:t>）</w:t>
      </w:r>
      <w:r w:rsidR="00321495" w:rsidRPr="00A93615">
        <w:rPr>
          <w:rFonts w:hAnsi="ＭＳ 明朝" w:hint="eastAsia"/>
          <w:bCs/>
          <w:szCs w:val="21"/>
        </w:rPr>
        <w:tab/>
      </w:r>
      <w:r w:rsidR="00321495">
        <w:rPr>
          <w:rFonts w:hAnsi="ＭＳ 明朝" w:hint="eastAsia"/>
          <w:bCs/>
          <w:szCs w:val="21"/>
        </w:rPr>
        <w:t xml:space="preserve">検証レポート　</w:t>
      </w:r>
      <w:r w:rsidR="00434C21">
        <w:rPr>
          <w:rFonts w:hAnsi="ＭＳ 明朝" w:hint="eastAsia"/>
          <w:bCs/>
          <w:szCs w:val="21"/>
        </w:rPr>
        <w:t>3</w:t>
      </w:r>
      <w:r w:rsidR="00321495">
        <w:rPr>
          <w:rFonts w:hAnsi="ＭＳ 明朝" w:hint="eastAsia"/>
          <w:bCs/>
          <w:szCs w:val="21"/>
        </w:rPr>
        <w:t>製品分　　　　　　　　　　一式</w:t>
      </w:r>
    </w:p>
    <w:p w14:paraId="15C91F7C" w14:textId="633D775E" w:rsidR="00321495" w:rsidRPr="00A93615" w:rsidRDefault="00C67996" w:rsidP="00321495">
      <w:pPr>
        <w:pStyle w:val="afe"/>
        <w:ind w:leftChars="0" w:left="420"/>
        <w:rPr>
          <w:rFonts w:hAnsi="ＭＳ 明朝"/>
          <w:b/>
          <w:bCs/>
          <w:szCs w:val="21"/>
        </w:rPr>
      </w:pPr>
      <w:r w:rsidRPr="0015261C">
        <w:rPr>
          <w:rFonts w:hAnsi="ＭＳ 明朝" w:hint="eastAsia"/>
          <w:bCs/>
          <w:szCs w:val="21"/>
        </w:rPr>
        <w:t>h</w:t>
      </w:r>
      <w:r w:rsidR="00321495" w:rsidRPr="00A93615">
        <w:rPr>
          <w:rFonts w:hAnsi="ＭＳ 明朝" w:hint="eastAsia"/>
          <w:bCs/>
          <w:szCs w:val="21"/>
        </w:rPr>
        <w:t>）</w:t>
      </w:r>
      <w:r w:rsidR="00321495" w:rsidRPr="00A93615">
        <w:rPr>
          <w:rFonts w:hAnsi="ＭＳ 明朝" w:hint="eastAsia"/>
          <w:bCs/>
          <w:szCs w:val="21"/>
        </w:rPr>
        <w:tab/>
      </w:r>
      <w:r w:rsidR="00321495">
        <w:rPr>
          <w:rFonts w:hAnsi="ＭＳ 明朝" w:hint="eastAsia"/>
          <w:bCs/>
          <w:szCs w:val="21"/>
        </w:rPr>
        <w:t xml:space="preserve">検証レポートサマリ　</w:t>
      </w:r>
      <w:r w:rsidR="00434C21">
        <w:rPr>
          <w:rFonts w:hAnsi="ＭＳ 明朝" w:hint="eastAsia"/>
          <w:bCs/>
          <w:szCs w:val="21"/>
        </w:rPr>
        <w:t>3</w:t>
      </w:r>
      <w:r w:rsidR="00321495">
        <w:rPr>
          <w:rFonts w:hAnsi="ＭＳ 明朝" w:hint="eastAsia"/>
          <w:bCs/>
          <w:szCs w:val="21"/>
        </w:rPr>
        <w:t>製品分</w:t>
      </w:r>
      <w:r w:rsidR="00321495" w:rsidRPr="00A93615">
        <w:rPr>
          <w:rFonts w:hAnsi="ＭＳ 明朝" w:hint="eastAsia"/>
          <w:bCs/>
          <w:szCs w:val="21"/>
        </w:rPr>
        <w:t xml:space="preserve">　　　　　　　一式</w:t>
      </w:r>
    </w:p>
    <w:p w14:paraId="5FC9890C" w14:textId="77777777" w:rsidR="00321495" w:rsidRDefault="00321495" w:rsidP="00321495">
      <w:pPr>
        <w:pStyle w:val="afe"/>
        <w:ind w:leftChars="0" w:left="420"/>
        <w:rPr>
          <w:rFonts w:hAnsi="ＭＳ 明朝"/>
          <w:b/>
          <w:bCs/>
          <w:szCs w:val="21"/>
        </w:rPr>
      </w:pPr>
    </w:p>
    <w:p w14:paraId="6C0D40F2" w14:textId="578A75B3" w:rsidR="00434C21" w:rsidRPr="00315FF1" w:rsidRDefault="00434C21" w:rsidP="00434C21">
      <w:pPr>
        <w:pStyle w:val="afe"/>
        <w:ind w:leftChars="0" w:left="420"/>
        <w:rPr>
          <w:rFonts w:hAnsi="ＭＳ 明朝"/>
          <w:bCs/>
          <w:szCs w:val="21"/>
        </w:rPr>
      </w:pPr>
      <w:r w:rsidRPr="00315FF1">
        <w:rPr>
          <w:rFonts w:hAnsi="ＭＳ 明朝" w:hint="eastAsia"/>
          <w:bCs/>
          <w:szCs w:val="21"/>
        </w:rPr>
        <w:t>納入物件（</w:t>
      </w:r>
      <w:r w:rsidR="00540FDE" w:rsidRPr="00315FF1">
        <w:rPr>
          <w:rFonts w:hAnsi="ＭＳ 明朝" w:hint="eastAsia"/>
          <w:bCs/>
          <w:szCs w:val="21"/>
        </w:rPr>
        <w:t>最終</w:t>
      </w:r>
      <w:r w:rsidRPr="00315FF1">
        <w:rPr>
          <w:rFonts w:hAnsi="ＭＳ 明朝" w:hint="eastAsia"/>
          <w:bCs/>
          <w:szCs w:val="21"/>
        </w:rPr>
        <w:t>納入）：</w:t>
      </w:r>
    </w:p>
    <w:p w14:paraId="29AD5993" w14:textId="7CCFDB5A" w:rsidR="006F4D95" w:rsidRPr="00315FF1" w:rsidRDefault="006F4D95" w:rsidP="006F4D95">
      <w:pPr>
        <w:pStyle w:val="afe"/>
        <w:ind w:leftChars="0" w:left="420"/>
        <w:rPr>
          <w:rFonts w:hAnsi="ＭＳ 明朝"/>
          <w:b/>
          <w:bCs/>
          <w:szCs w:val="21"/>
        </w:rPr>
      </w:pPr>
      <w:proofErr w:type="spellStart"/>
      <w:r w:rsidRPr="00315FF1">
        <w:rPr>
          <w:rFonts w:hAnsi="ＭＳ 明朝" w:hint="eastAsia"/>
          <w:bCs/>
          <w:szCs w:val="21"/>
        </w:rPr>
        <w:t>i</w:t>
      </w:r>
      <w:proofErr w:type="spellEnd"/>
      <w:r w:rsidRPr="00315FF1">
        <w:rPr>
          <w:rFonts w:hAnsi="ＭＳ 明朝" w:hint="eastAsia"/>
          <w:bCs/>
          <w:szCs w:val="21"/>
        </w:rPr>
        <w:t>）</w:t>
      </w:r>
      <w:r w:rsidRPr="00315FF1">
        <w:rPr>
          <w:rFonts w:hAnsi="ＭＳ 明朝" w:hint="eastAsia"/>
          <w:bCs/>
          <w:szCs w:val="21"/>
        </w:rPr>
        <w:tab/>
        <w:t xml:space="preserve">検証エビデンス　</w:t>
      </w:r>
      <w:r w:rsidR="00952FD4" w:rsidRPr="00315FF1">
        <w:rPr>
          <w:rFonts w:hAnsi="ＭＳ 明朝" w:hint="eastAsia"/>
          <w:bCs/>
          <w:szCs w:val="21"/>
        </w:rPr>
        <w:t>3</w:t>
      </w:r>
      <w:r w:rsidRPr="00315FF1">
        <w:rPr>
          <w:rFonts w:hAnsi="ＭＳ 明朝" w:hint="eastAsia"/>
          <w:bCs/>
          <w:szCs w:val="21"/>
        </w:rPr>
        <w:t>製品分　　　　　　　　　一式</w:t>
      </w:r>
    </w:p>
    <w:p w14:paraId="7A52278D" w14:textId="1C446F09" w:rsidR="006F4D95" w:rsidRPr="00315FF1" w:rsidRDefault="006F4D95" w:rsidP="006F4D95">
      <w:pPr>
        <w:pStyle w:val="afe"/>
        <w:ind w:leftChars="0" w:left="420"/>
        <w:rPr>
          <w:rFonts w:hAnsi="ＭＳ 明朝"/>
          <w:b/>
          <w:bCs/>
          <w:szCs w:val="21"/>
        </w:rPr>
      </w:pPr>
      <w:r w:rsidRPr="00315FF1">
        <w:rPr>
          <w:rFonts w:hAnsi="ＭＳ 明朝" w:hint="eastAsia"/>
          <w:bCs/>
          <w:szCs w:val="21"/>
        </w:rPr>
        <w:t>j）</w:t>
      </w:r>
      <w:r w:rsidRPr="00315FF1">
        <w:rPr>
          <w:rFonts w:hAnsi="ＭＳ 明朝" w:hint="eastAsia"/>
          <w:bCs/>
          <w:szCs w:val="21"/>
        </w:rPr>
        <w:tab/>
        <w:t>検証レポート　3製品分　　　　　　　　　　一式</w:t>
      </w:r>
    </w:p>
    <w:p w14:paraId="3CC4538B" w14:textId="0C68CD8B" w:rsidR="006F4D95" w:rsidRPr="00315FF1" w:rsidRDefault="006F4D95" w:rsidP="006F4D95">
      <w:pPr>
        <w:pStyle w:val="afe"/>
        <w:ind w:leftChars="0" w:left="420"/>
        <w:rPr>
          <w:rFonts w:hAnsi="ＭＳ 明朝"/>
          <w:b/>
          <w:bCs/>
          <w:szCs w:val="21"/>
        </w:rPr>
      </w:pPr>
      <w:r w:rsidRPr="00315FF1">
        <w:rPr>
          <w:rFonts w:hAnsi="ＭＳ 明朝" w:hint="eastAsia"/>
          <w:bCs/>
          <w:szCs w:val="21"/>
        </w:rPr>
        <w:t>k）</w:t>
      </w:r>
      <w:r w:rsidRPr="00315FF1">
        <w:rPr>
          <w:rFonts w:hAnsi="ＭＳ 明朝" w:hint="eastAsia"/>
          <w:bCs/>
          <w:szCs w:val="21"/>
        </w:rPr>
        <w:tab/>
        <w:t>検証レポートサマリ　3製品分　　　　　　　一式</w:t>
      </w:r>
    </w:p>
    <w:p w14:paraId="77DBFE13" w14:textId="77777777" w:rsidR="00434C21" w:rsidRDefault="00434C21" w:rsidP="00321495">
      <w:pPr>
        <w:pStyle w:val="afe"/>
        <w:ind w:leftChars="0" w:left="420"/>
        <w:rPr>
          <w:rFonts w:hAnsi="ＭＳ 明朝"/>
          <w:b/>
          <w:bCs/>
          <w:szCs w:val="21"/>
        </w:rPr>
      </w:pPr>
    </w:p>
    <w:p w14:paraId="519B899E" w14:textId="443C0302" w:rsidR="00321495" w:rsidRPr="00A93615" w:rsidRDefault="00321495" w:rsidP="00321495">
      <w:pPr>
        <w:pStyle w:val="afe"/>
        <w:ind w:leftChars="0" w:left="420"/>
        <w:rPr>
          <w:rFonts w:hAnsi="ＭＳ 明朝"/>
          <w:b/>
          <w:bCs/>
          <w:szCs w:val="21"/>
        </w:rPr>
      </w:pPr>
      <w:r w:rsidRPr="00A93615">
        <w:rPr>
          <w:rFonts w:hAnsi="ＭＳ 明朝" w:hint="eastAsia"/>
          <w:bCs/>
          <w:szCs w:val="21"/>
        </w:rPr>
        <w:t>補足：a)～</w:t>
      </w:r>
      <w:r w:rsidR="006F4D95" w:rsidRPr="00315FF1">
        <w:rPr>
          <w:rFonts w:hAnsi="ＭＳ 明朝" w:hint="eastAsia"/>
          <w:bCs/>
          <w:szCs w:val="21"/>
        </w:rPr>
        <w:t>k</w:t>
      </w:r>
      <w:r w:rsidRPr="00A93615">
        <w:rPr>
          <w:rFonts w:hAnsi="ＭＳ 明朝" w:hint="eastAsia"/>
          <w:bCs/>
          <w:szCs w:val="21"/>
        </w:rPr>
        <w:t>)のドキュメント類</w:t>
      </w:r>
    </w:p>
    <w:p w14:paraId="56FB60B1"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・電子媒体（DVD-Rなど）1部を当機構に納入すること。</w:t>
      </w:r>
    </w:p>
    <w:p w14:paraId="04B94E88"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・形式などについては当機構が指定する様式とすること。</w:t>
      </w:r>
    </w:p>
    <w:p w14:paraId="54065DEB"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・日本語で作成し、図表などについては、本文中に挿入すること</w:t>
      </w:r>
    </w:p>
    <w:p w14:paraId="134DE826"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 xml:space="preserve"> （ただし、固有名詞や文献参照などに外国語表記を用いてもよい）。</w:t>
      </w:r>
    </w:p>
    <w:p w14:paraId="2ECFC33C"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 xml:space="preserve">  また、図表などについては、全て編集可能であること</w:t>
      </w:r>
    </w:p>
    <w:p w14:paraId="7381AEEF" w14:textId="77777777" w:rsidR="00321495" w:rsidRPr="00A93615" w:rsidRDefault="00321495" w:rsidP="00321495">
      <w:pPr>
        <w:pStyle w:val="afe"/>
        <w:ind w:leftChars="0" w:left="420"/>
        <w:rPr>
          <w:rFonts w:hAnsi="ＭＳ 明朝"/>
          <w:b/>
          <w:bCs/>
          <w:szCs w:val="21"/>
        </w:rPr>
      </w:pPr>
      <w:r w:rsidRPr="00A93615">
        <w:rPr>
          <w:rFonts w:hAnsi="ＭＳ 明朝" w:hint="eastAsia"/>
          <w:bCs/>
          <w:szCs w:val="21"/>
        </w:rPr>
        <w:t xml:space="preserve"> （例えば、作図ツールなどを用いて作成した図について、ビットマップ化したものを文章中に挿入した場合は、その元ファイルを併せて納入すること）。</w:t>
      </w:r>
    </w:p>
    <w:p w14:paraId="5120F45E" w14:textId="77777777" w:rsidR="00321495" w:rsidRDefault="00321495" w:rsidP="00321495">
      <w:pPr>
        <w:ind w:left="420"/>
        <w:rPr>
          <w:rFonts w:ascii="ＭＳ 明朝" w:hAnsi="ＭＳ 明朝"/>
        </w:rPr>
      </w:pPr>
    </w:p>
    <w:p w14:paraId="18996702" w14:textId="558BFCDE" w:rsidR="006F4D95" w:rsidRPr="00315FF1" w:rsidRDefault="00952FD4" w:rsidP="006F4D95">
      <w:pPr>
        <w:pStyle w:val="afe"/>
        <w:ind w:leftChars="0" w:left="420"/>
        <w:rPr>
          <w:rFonts w:hAnsi="ＭＳ 明朝"/>
          <w:bCs/>
          <w:szCs w:val="21"/>
        </w:rPr>
      </w:pPr>
      <w:r w:rsidRPr="00315FF1">
        <w:rPr>
          <w:rFonts w:hAnsi="ＭＳ 明朝" w:hint="eastAsia"/>
          <w:bCs/>
          <w:szCs w:val="21"/>
        </w:rPr>
        <w:t>金額</w:t>
      </w:r>
      <w:r w:rsidR="006F4D95" w:rsidRPr="00315FF1">
        <w:rPr>
          <w:rFonts w:hAnsi="ＭＳ 明朝" w:hint="eastAsia"/>
          <w:bCs/>
          <w:szCs w:val="21"/>
        </w:rPr>
        <w:t>分割の考え方：</w:t>
      </w:r>
    </w:p>
    <w:p w14:paraId="0C166118" w14:textId="5789C155" w:rsidR="006F4D95" w:rsidRPr="00315FF1" w:rsidRDefault="006F4D95" w:rsidP="00321495">
      <w:pPr>
        <w:ind w:left="420"/>
        <w:rPr>
          <w:bCs/>
          <w:sz w:val="22"/>
        </w:rPr>
      </w:pPr>
      <w:r w:rsidRPr="00315FF1">
        <w:rPr>
          <w:rFonts w:hint="eastAsia"/>
          <w:bCs/>
          <w:sz w:val="22"/>
        </w:rPr>
        <w:t>入札金額（総価）は中間納入と最終納入に分割する。中間納入</w:t>
      </w:r>
      <w:r w:rsidR="005D5683" w:rsidRPr="00315FF1">
        <w:rPr>
          <w:rFonts w:hint="eastAsia"/>
          <w:bCs/>
          <w:sz w:val="22"/>
        </w:rPr>
        <w:t>の対象とする費用の</w:t>
      </w:r>
      <w:r w:rsidRPr="00315FF1">
        <w:rPr>
          <w:rFonts w:hint="eastAsia"/>
          <w:bCs/>
          <w:sz w:val="22"/>
        </w:rPr>
        <w:t>考え方は以下と</w:t>
      </w:r>
      <w:r w:rsidR="005D5683" w:rsidRPr="00315FF1">
        <w:rPr>
          <w:rFonts w:hint="eastAsia"/>
          <w:bCs/>
          <w:sz w:val="22"/>
        </w:rPr>
        <w:t>し、残りの費用が最終納入時の費用となる。</w:t>
      </w:r>
    </w:p>
    <w:p w14:paraId="4DF77A36" w14:textId="0FC4621E" w:rsidR="006F4D95" w:rsidRPr="00315FF1" w:rsidRDefault="006F4D95" w:rsidP="00321495">
      <w:pPr>
        <w:ind w:left="420"/>
        <w:rPr>
          <w:bCs/>
          <w:sz w:val="22"/>
        </w:rPr>
      </w:pPr>
      <w:r w:rsidRPr="00315FF1">
        <w:rPr>
          <w:rFonts w:hint="eastAsia"/>
          <w:bCs/>
          <w:sz w:val="22"/>
        </w:rPr>
        <w:t>・中間納入の納入物件の作成にかかる費用</w:t>
      </w:r>
      <w:r w:rsidR="005D5683" w:rsidRPr="00315FF1">
        <w:rPr>
          <w:rFonts w:hint="eastAsia"/>
          <w:bCs/>
          <w:sz w:val="22"/>
        </w:rPr>
        <w:t>と対象とする。検証環境の設計構築の費用も含まれる。</w:t>
      </w:r>
    </w:p>
    <w:p w14:paraId="15F1F671" w14:textId="7E2B283C" w:rsidR="006F4D95" w:rsidRPr="00315FF1" w:rsidRDefault="006F4D95" w:rsidP="00321495">
      <w:pPr>
        <w:ind w:left="420"/>
        <w:rPr>
          <w:bCs/>
          <w:sz w:val="22"/>
        </w:rPr>
      </w:pPr>
      <w:r w:rsidRPr="00315FF1">
        <w:rPr>
          <w:rFonts w:asciiTheme="minorEastAsia" w:eastAsiaTheme="minorEastAsia" w:hAnsiTheme="minorEastAsia" w:hint="eastAsia"/>
          <w:bCs/>
          <w:sz w:val="22"/>
        </w:rPr>
        <w:t>・SASE/SSE</w:t>
      </w:r>
      <w:r w:rsidRPr="00315FF1">
        <w:rPr>
          <w:rFonts w:hint="eastAsia"/>
          <w:bCs/>
          <w:sz w:val="22"/>
        </w:rPr>
        <w:t>のライセンス費用について</w:t>
      </w:r>
      <w:r w:rsidR="005D5683" w:rsidRPr="00315FF1">
        <w:rPr>
          <w:rFonts w:hint="eastAsia"/>
          <w:bCs/>
          <w:sz w:val="22"/>
        </w:rPr>
        <w:t>も、納入物件とした</w:t>
      </w:r>
      <w:r w:rsidR="005D5683" w:rsidRPr="00315FF1">
        <w:rPr>
          <w:rFonts w:ascii="ＭＳ 明朝" w:hAnsi="ＭＳ 明朝" w:hint="eastAsia"/>
          <w:bCs/>
          <w:sz w:val="22"/>
        </w:rPr>
        <w:t>3</w:t>
      </w:r>
      <w:r w:rsidR="005D5683" w:rsidRPr="00315FF1">
        <w:rPr>
          <w:rFonts w:hint="eastAsia"/>
          <w:bCs/>
          <w:sz w:val="22"/>
        </w:rPr>
        <w:t>製品分の費用を対象とする。</w:t>
      </w:r>
    </w:p>
    <w:p w14:paraId="0F40D175" w14:textId="7570A4B3" w:rsidR="005D5683" w:rsidRPr="00315FF1" w:rsidRDefault="005D5683" w:rsidP="00321495">
      <w:pPr>
        <w:ind w:left="420"/>
        <w:rPr>
          <w:rFonts w:ascii="ＭＳ 明朝" w:hAnsi="ＭＳ 明朝"/>
        </w:rPr>
      </w:pPr>
      <w:r w:rsidRPr="00315FF1">
        <w:rPr>
          <w:rFonts w:hint="eastAsia"/>
          <w:bCs/>
          <w:sz w:val="22"/>
        </w:rPr>
        <w:t>・</w:t>
      </w:r>
      <w:r w:rsidR="00FF4932" w:rsidRPr="00315FF1">
        <w:rPr>
          <w:rFonts w:asciiTheme="minorEastAsia" w:eastAsiaTheme="minorEastAsia" w:hAnsiTheme="minorEastAsia" w:hint="eastAsia"/>
          <w:bCs/>
          <w:sz w:val="22"/>
        </w:rPr>
        <w:t>IaaS</w:t>
      </w:r>
      <w:r w:rsidR="00FF4932" w:rsidRPr="00315FF1">
        <w:rPr>
          <w:rFonts w:hint="eastAsia"/>
          <w:bCs/>
          <w:sz w:val="22"/>
        </w:rPr>
        <w:t>の利用料などの月額等で発生するランニングコスト</w:t>
      </w:r>
      <w:r w:rsidRPr="00315FF1">
        <w:rPr>
          <w:rFonts w:hint="eastAsia"/>
          <w:bCs/>
          <w:sz w:val="22"/>
        </w:rPr>
        <w:t>については、納入物件の作成完了までに発生した費用を対象とする。日割りはせず、月単位で算出</w:t>
      </w:r>
      <w:r w:rsidR="000541B5" w:rsidRPr="00315FF1">
        <w:rPr>
          <w:rFonts w:hint="eastAsia"/>
          <w:bCs/>
          <w:sz w:val="22"/>
        </w:rPr>
        <w:t>される</w:t>
      </w:r>
      <w:r w:rsidRPr="00315FF1">
        <w:rPr>
          <w:rFonts w:hint="eastAsia"/>
          <w:bCs/>
          <w:sz w:val="22"/>
        </w:rPr>
        <w:t>こと</w:t>
      </w:r>
      <w:r w:rsidR="00307013" w:rsidRPr="00315FF1">
        <w:rPr>
          <w:rFonts w:hint="eastAsia"/>
          <w:bCs/>
          <w:sz w:val="22"/>
        </w:rPr>
        <w:t>を想定する</w:t>
      </w:r>
      <w:r w:rsidRPr="00315FF1">
        <w:rPr>
          <w:rFonts w:hint="eastAsia"/>
          <w:bCs/>
          <w:sz w:val="22"/>
        </w:rPr>
        <w:t>。</w:t>
      </w:r>
    </w:p>
    <w:p w14:paraId="3CA81E26" w14:textId="77777777" w:rsidR="006F4D95" w:rsidRPr="00307013" w:rsidRDefault="006F4D95" w:rsidP="00321495">
      <w:pPr>
        <w:ind w:left="420"/>
        <w:rPr>
          <w:rFonts w:ascii="ＭＳ 明朝" w:hAnsi="ＭＳ 明朝"/>
        </w:rPr>
      </w:pPr>
    </w:p>
    <w:p w14:paraId="784BA990" w14:textId="365CB541" w:rsidR="00321495" w:rsidRDefault="00321495" w:rsidP="00321495">
      <w:pPr>
        <w:pStyle w:val="afe"/>
        <w:numPr>
          <w:ilvl w:val="1"/>
          <w:numId w:val="34"/>
        </w:numPr>
        <w:ind w:leftChars="0"/>
        <w:rPr>
          <w:rFonts w:hAnsi="ＭＳ 明朝"/>
        </w:rPr>
      </w:pPr>
      <w:r w:rsidRPr="00A93615">
        <w:rPr>
          <w:rFonts w:hAnsi="ＭＳ 明朝" w:hint="eastAsia"/>
        </w:rPr>
        <w:t>検収条件</w:t>
      </w:r>
    </w:p>
    <w:p w14:paraId="09B4FD57" w14:textId="77777777" w:rsidR="00321495" w:rsidRDefault="00321495" w:rsidP="00321495">
      <w:pPr>
        <w:pStyle w:val="afe"/>
        <w:ind w:leftChars="0" w:left="420"/>
        <w:rPr>
          <w:rFonts w:hAnsi="ＭＳ 明朝"/>
          <w:b/>
          <w:bCs/>
          <w:szCs w:val="21"/>
        </w:rPr>
      </w:pPr>
      <w:r w:rsidRPr="00A93615">
        <w:rPr>
          <w:rFonts w:hAnsi="ＭＳ 明朝" w:hint="eastAsia"/>
          <w:bCs/>
          <w:szCs w:val="21"/>
        </w:rPr>
        <w:t>検収では、本仕様に示す要件を満たすに十分か否かを判断し、</w:t>
      </w:r>
      <w:r>
        <w:rPr>
          <w:rFonts w:hAnsi="ＭＳ 明朝" w:hint="eastAsia"/>
          <w:bCs/>
          <w:szCs w:val="21"/>
        </w:rPr>
        <w:t>当機構</w:t>
      </w:r>
      <w:r w:rsidRPr="00A93615">
        <w:rPr>
          <w:rFonts w:hAnsi="ＭＳ 明朝" w:hint="eastAsia"/>
          <w:bCs/>
          <w:szCs w:val="21"/>
        </w:rPr>
        <w:t>で確認を行う。</w:t>
      </w:r>
    </w:p>
    <w:p w14:paraId="4049341A" w14:textId="559B26DF" w:rsidR="00321495" w:rsidRPr="00610206" w:rsidRDefault="00321495" w:rsidP="00C00BCE">
      <w:pPr>
        <w:widowControl/>
        <w:jc w:val="left"/>
        <w:rPr>
          <w:rFonts w:hAnsi="ＭＳ 明朝"/>
          <w:b/>
          <w:bCs/>
          <w:szCs w:val="21"/>
        </w:rPr>
      </w:pPr>
    </w:p>
    <w:p w14:paraId="46ABC1AE" w14:textId="77777777" w:rsidR="00321495" w:rsidRPr="006B3BAA" w:rsidRDefault="00321495" w:rsidP="00321495">
      <w:pPr>
        <w:pStyle w:val="afe"/>
        <w:numPr>
          <w:ilvl w:val="0"/>
          <w:numId w:val="34"/>
        </w:numPr>
        <w:ind w:leftChars="0"/>
        <w:rPr>
          <w:rFonts w:hAnsi="ＭＳ 明朝"/>
        </w:rPr>
      </w:pPr>
      <w:r>
        <w:rPr>
          <w:rFonts w:hAnsi="ＭＳ 明朝" w:hint="eastAsia"/>
        </w:rPr>
        <w:t>対象業務要件</w:t>
      </w:r>
    </w:p>
    <w:p w14:paraId="46320973" w14:textId="0D822721" w:rsidR="00321495" w:rsidRDefault="00321495" w:rsidP="00321495">
      <w:pPr>
        <w:pStyle w:val="afe"/>
        <w:numPr>
          <w:ilvl w:val="1"/>
          <w:numId w:val="34"/>
        </w:numPr>
        <w:ind w:leftChars="0"/>
        <w:rPr>
          <w:rFonts w:hAnsi="ＭＳ 明朝"/>
        </w:rPr>
      </w:pPr>
      <w:r w:rsidRPr="00E8674E">
        <w:rPr>
          <w:rFonts w:hAnsi="ＭＳ 明朝" w:hint="eastAsia"/>
        </w:rPr>
        <w:t>SASEまたはSSE</w:t>
      </w:r>
      <w:r w:rsidR="00730A0E" w:rsidRPr="00C17FCB">
        <w:rPr>
          <w:rFonts w:hAnsi="ＭＳ 明朝" w:hint="eastAsia"/>
        </w:rPr>
        <w:t>製品</w:t>
      </w:r>
      <w:r w:rsidRPr="00E8674E">
        <w:rPr>
          <w:rFonts w:hAnsi="ＭＳ 明朝" w:hint="eastAsia"/>
        </w:rPr>
        <w:t>の利用ライセンスの調達</w:t>
      </w:r>
    </w:p>
    <w:p w14:paraId="08A1676F" w14:textId="77777777" w:rsidR="00321495" w:rsidRDefault="00321495" w:rsidP="00321495">
      <w:pPr>
        <w:pStyle w:val="afe"/>
        <w:ind w:leftChars="0" w:left="567"/>
        <w:rPr>
          <w:rFonts w:hAnsi="ＭＳ 明朝"/>
          <w:b/>
          <w:bCs/>
          <w:szCs w:val="21"/>
        </w:rPr>
      </w:pPr>
      <w:r w:rsidRPr="00971710">
        <w:rPr>
          <w:rFonts w:hAnsi="ＭＳ 明朝" w:hint="eastAsia"/>
          <w:bCs/>
          <w:szCs w:val="21"/>
        </w:rPr>
        <w:t>本件の検証</w:t>
      </w:r>
      <w:r>
        <w:rPr>
          <w:rFonts w:hAnsi="ＭＳ 明朝" w:hint="eastAsia"/>
          <w:bCs/>
          <w:szCs w:val="21"/>
        </w:rPr>
        <w:t>では、</w:t>
      </w:r>
      <w:r w:rsidRPr="00971710">
        <w:rPr>
          <w:rFonts w:hAnsi="ＭＳ 明朝" w:hint="eastAsia"/>
          <w:bCs/>
          <w:szCs w:val="21"/>
        </w:rPr>
        <w:t>海外の3製品と国内の3製品の合計6製品</w:t>
      </w:r>
      <w:r>
        <w:rPr>
          <w:rFonts w:hAnsi="ＭＳ 明朝" w:hint="eastAsia"/>
          <w:bCs/>
          <w:szCs w:val="21"/>
        </w:rPr>
        <w:t>の検証をおこなう。国内製品のうちの1つは、</w:t>
      </w:r>
      <w:r w:rsidRPr="00971710">
        <w:rPr>
          <w:rFonts w:hAnsi="ＭＳ 明朝" w:hint="eastAsia"/>
          <w:bCs/>
          <w:szCs w:val="21"/>
        </w:rPr>
        <w:t>スタートアップ企業の製品</w:t>
      </w:r>
      <w:r>
        <w:rPr>
          <w:rFonts w:hAnsi="ＭＳ 明朝" w:hint="eastAsia"/>
          <w:bCs/>
          <w:szCs w:val="21"/>
        </w:rPr>
        <w:t>とすること。請負者にて製品を選定し、検証に必要となるそれら</w:t>
      </w:r>
      <w:r w:rsidRPr="00971710">
        <w:rPr>
          <w:rFonts w:hAnsi="ＭＳ 明朝" w:hint="eastAsia"/>
          <w:bCs/>
          <w:szCs w:val="21"/>
        </w:rPr>
        <w:t>の利用ライセンス</w:t>
      </w:r>
      <w:r>
        <w:rPr>
          <w:rFonts w:hAnsi="ＭＳ 明朝" w:hint="eastAsia"/>
          <w:bCs/>
          <w:szCs w:val="21"/>
        </w:rPr>
        <w:t>の</w:t>
      </w:r>
      <w:r w:rsidRPr="00971710">
        <w:rPr>
          <w:rFonts w:hAnsi="ＭＳ 明朝" w:hint="eastAsia"/>
          <w:bCs/>
          <w:szCs w:val="21"/>
        </w:rPr>
        <w:t>調達</w:t>
      </w:r>
      <w:r>
        <w:rPr>
          <w:rFonts w:hAnsi="ＭＳ 明朝" w:hint="eastAsia"/>
          <w:bCs/>
          <w:szCs w:val="21"/>
        </w:rPr>
        <w:t>を含めること</w:t>
      </w:r>
      <w:r w:rsidRPr="00971710">
        <w:rPr>
          <w:rFonts w:hAnsi="ＭＳ 明朝" w:hint="eastAsia"/>
          <w:bCs/>
          <w:szCs w:val="21"/>
        </w:rPr>
        <w:t>。</w:t>
      </w:r>
    </w:p>
    <w:p w14:paraId="3309BAF5" w14:textId="77777777" w:rsidR="00321495" w:rsidRDefault="00321495" w:rsidP="00321495">
      <w:pPr>
        <w:pStyle w:val="afe"/>
        <w:ind w:leftChars="0" w:left="567"/>
        <w:rPr>
          <w:rFonts w:hAnsi="ＭＳ 明朝"/>
          <w:b/>
          <w:bCs/>
          <w:szCs w:val="21"/>
        </w:rPr>
      </w:pPr>
      <w:r>
        <w:rPr>
          <w:rFonts w:hAnsi="ＭＳ 明朝" w:hint="eastAsia"/>
          <w:bCs/>
          <w:szCs w:val="21"/>
        </w:rPr>
        <w:t>製品の例としては、以下の通り。</w:t>
      </w:r>
    </w:p>
    <w:p w14:paraId="1756143C" w14:textId="77777777" w:rsidR="00321495" w:rsidRDefault="00321495" w:rsidP="00321495">
      <w:pPr>
        <w:pStyle w:val="afe"/>
        <w:ind w:leftChars="0" w:left="567"/>
        <w:rPr>
          <w:rFonts w:hAnsi="ＭＳ 明朝"/>
          <w:b/>
          <w:bCs/>
          <w:szCs w:val="21"/>
        </w:rPr>
      </w:pPr>
    </w:p>
    <w:p w14:paraId="5C53035C" w14:textId="77777777" w:rsidR="00321495" w:rsidRPr="00940D5E" w:rsidRDefault="00321495" w:rsidP="00321495">
      <w:pPr>
        <w:pStyle w:val="afe"/>
        <w:ind w:leftChars="0" w:left="567"/>
        <w:rPr>
          <w:rFonts w:hAnsi="ＭＳ 明朝"/>
          <w:b/>
          <w:bCs/>
          <w:szCs w:val="21"/>
        </w:rPr>
      </w:pPr>
      <w:r>
        <w:rPr>
          <w:rFonts w:hAnsi="ＭＳ 明朝" w:hint="eastAsia"/>
          <w:bCs/>
          <w:szCs w:val="21"/>
        </w:rPr>
        <w:t>（１）</w:t>
      </w:r>
      <w:r w:rsidRPr="00940D5E">
        <w:rPr>
          <w:rFonts w:hAnsi="ＭＳ 明朝" w:hint="eastAsia"/>
          <w:bCs/>
          <w:szCs w:val="21"/>
        </w:rPr>
        <w:t>海外</w:t>
      </w:r>
      <w:r>
        <w:rPr>
          <w:rFonts w:hAnsi="ＭＳ 明朝" w:hint="eastAsia"/>
          <w:bCs/>
          <w:szCs w:val="21"/>
        </w:rPr>
        <w:t>製品</w:t>
      </w:r>
    </w:p>
    <w:p w14:paraId="77B4B7C9" w14:textId="77777777" w:rsidR="00321495" w:rsidRDefault="00321495" w:rsidP="00321495">
      <w:pPr>
        <w:pStyle w:val="afe"/>
        <w:ind w:leftChars="0" w:left="567"/>
        <w:rPr>
          <w:rFonts w:hAnsi="ＭＳ 明朝"/>
          <w:b/>
          <w:bCs/>
          <w:szCs w:val="21"/>
        </w:rPr>
      </w:pPr>
      <w:r>
        <w:rPr>
          <w:rFonts w:hAnsi="ＭＳ 明朝" w:hint="eastAsia"/>
          <w:bCs/>
          <w:szCs w:val="21"/>
        </w:rPr>
        <w:t>（ア）</w:t>
      </w:r>
      <w:proofErr w:type="spellStart"/>
      <w:r>
        <w:rPr>
          <w:rFonts w:hAnsi="ＭＳ 明朝" w:hint="eastAsia"/>
          <w:bCs/>
          <w:szCs w:val="21"/>
        </w:rPr>
        <w:t>FortiSASE</w:t>
      </w:r>
      <w:proofErr w:type="spellEnd"/>
    </w:p>
    <w:p w14:paraId="6AFB9247" w14:textId="77777777" w:rsidR="00321495" w:rsidRDefault="00321495" w:rsidP="00321495">
      <w:pPr>
        <w:pStyle w:val="afe"/>
        <w:ind w:leftChars="0" w:left="567"/>
        <w:rPr>
          <w:rFonts w:hAnsi="ＭＳ 明朝"/>
          <w:b/>
          <w:bCs/>
          <w:szCs w:val="21"/>
        </w:rPr>
      </w:pPr>
      <w:r>
        <w:rPr>
          <w:rFonts w:hAnsi="ＭＳ 明朝" w:hint="eastAsia"/>
          <w:bCs/>
          <w:szCs w:val="21"/>
        </w:rPr>
        <w:lastRenderedPageBreak/>
        <w:t>会社名 ：</w:t>
      </w:r>
      <w:r w:rsidRPr="000C00A6">
        <w:rPr>
          <w:rFonts w:hAnsi="ＭＳ 明朝"/>
          <w:bCs/>
          <w:szCs w:val="21"/>
        </w:rPr>
        <w:t>Fortinet, Inc.</w:t>
      </w:r>
    </w:p>
    <w:p w14:paraId="50279C29" w14:textId="77777777" w:rsidR="00321495" w:rsidRDefault="00321495" w:rsidP="00321495">
      <w:pPr>
        <w:pStyle w:val="afe"/>
        <w:ind w:leftChars="0" w:left="567"/>
        <w:rPr>
          <w:rFonts w:hAnsi="ＭＳ 明朝"/>
          <w:b/>
          <w:bCs/>
          <w:szCs w:val="21"/>
        </w:rPr>
      </w:pPr>
      <w:r>
        <w:rPr>
          <w:rFonts w:hAnsi="ＭＳ 明朝" w:hint="eastAsia"/>
          <w:bCs/>
          <w:szCs w:val="21"/>
        </w:rPr>
        <w:t>製品名 ：</w:t>
      </w:r>
      <w:r w:rsidRPr="00940D5E">
        <w:rPr>
          <w:rFonts w:hAnsi="ＭＳ 明朝" w:hint="eastAsia"/>
          <w:bCs/>
          <w:szCs w:val="21"/>
        </w:rPr>
        <w:t>「</w:t>
      </w:r>
      <w:proofErr w:type="spellStart"/>
      <w:r>
        <w:rPr>
          <w:rFonts w:hAnsi="ＭＳ 明朝" w:hint="eastAsia"/>
          <w:bCs/>
          <w:szCs w:val="21"/>
        </w:rPr>
        <w:t>FortiSASE</w:t>
      </w:r>
      <w:proofErr w:type="spellEnd"/>
      <w:r w:rsidRPr="00940D5E">
        <w:rPr>
          <w:rFonts w:hAnsi="ＭＳ 明朝" w:hint="eastAsia"/>
          <w:bCs/>
          <w:szCs w:val="21"/>
        </w:rPr>
        <w:t>」</w:t>
      </w:r>
    </w:p>
    <w:p w14:paraId="1A9EC02A"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573EDAFB" w14:textId="77777777" w:rsidR="00321495" w:rsidRPr="000C00A6" w:rsidRDefault="00321495" w:rsidP="00321495">
      <w:pPr>
        <w:pStyle w:val="afe"/>
        <w:ind w:leftChars="0" w:left="567"/>
        <w:rPr>
          <w:rStyle w:val="a6"/>
        </w:rPr>
      </w:pPr>
      <w:hyperlink r:id="rId12" w:history="1">
        <w:r w:rsidRPr="000C00A6">
          <w:rPr>
            <w:rStyle w:val="a6"/>
            <w:rFonts w:hAnsi="ＭＳ 明朝"/>
            <w:bCs/>
            <w:szCs w:val="21"/>
          </w:rPr>
          <w:t>https://www.fortinet.com/jp/products/sase</w:t>
        </w:r>
      </w:hyperlink>
    </w:p>
    <w:p w14:paraId="2163B337" w14:textId="77777777" w:rsidR="00321495" w:rsidRPr="005B0F78" w:rsidRDefault="00321495" w:rsidP="00321495">
      <w:pPr>
        <w:pStyle w:val="afe"/>
        <w:ind w:leftChars="0" w:left="567"/>
        <w:rPr>
          <w:rFonts w:hAnsi="ＭＳ 明朝"/>
          <w:b/>
          <w:bCs/>
          <w:szCs w:val="21"/>
        </w:rPr>
      </w:pPr>
    </w:p>
    <w:p w14:paraId="08DF0B44" w14:textId="6E8503D4" w:rsidR="00321495" w:rsidRPr="00C17FCB" w:rsidRDefault="00321495" w:rsidP="00321495">
      <w:pPr>
        <w:pStyle w:val="afe"/>
        <w:ind w:leftChars="0" w:left="567"/>
        <w:rPr>
          <w:rFonts w:hAnsi="ＭＳ 明朝"/>
          <w:b/>
          <w:bCs/>
          <w:szCs w:val="21"/>
        </w:rPr>
      </w:pPr>
      <w:r>
        <w:rPr>
          <w:rFonts w:hAnsi="ＭＳ 明朝" w:hint="eastAsia"/>
          <w:bCs/>
          <w:szCs w:val="21"/>
        </w:rPr>
        <w:t>（イ）</w:t>
      </w:r>
      <w:r w:rsidR="00080939" w:rsidRPr="00C17FCB">
        <w:rPr>
          <w:rFonts w:hAnsi="ＭＳ 明朝" w:hint="eastAsia"/>
          <w:bCs/>
          <w:szCs w:val="21"/>
        </w:rPr>
        <w:t xml:space="preserve">Cisco </w:t>
      </w:r>
      <w:r w:rsidRPr="00C17FCB">
        <w:rPr>
          <w:rFonts w:hAnsi="ＭＳ 明朝" w:hint="eastAsia"/>
          <w:bCs/>
          <w:szCs w:val="21"/>
        </w:rPr>
        <w:t>Secure Access</w:t>
      </w:r>
    </w:p>
    <w:p w14:paraId="6FBFF1B6" w14:textId="77777777" w:rsidR="00321495" w:rsidRPr="00C17FCB" w:rsidRDefault="00321495" w:rsidP="00321495">
      <w:pPr>
        <w:pStyle w:val="afe"/>
        <w:ind w:leftChars="0" w:left="567"/>
        <w:rPr>
          <w:rFonts w:hAnsi="ＭＳ 明朝"/>
          <w:b/>
          <w:bCs/>
          <w:szCs w:val="21"/>
        </w:rPr>
      </w:pPr>
      <w:r w:rsidRPr="00C17FCB">
        <w:rPr>
          <w:rFonts w:hAnsi="ＭＳ 明朝" w:hint="eastAsia"/>
          <w:bCs/>
          <w:szCs w:val="21"/>
        </w:rPr>
        <w:t>会社名 ：</w:t>
      </w:r>
      <w:r w:rsidRPr="00C17FCB">
        <w:rPr>
          <w:rFonts w:hAnsi="ＭＳ 明朝"/>
          <w:bCs/>
          <w:szCs w:val="21"/>
        </w:rPr>
        <w:t>Cisco Systems, Inc.</w:t>
      </w:r>
    </w:p>
    <w:p w14:paraId="31A8D44B" w14:textId="27BF54D1" w:rsidR="00321495" w:rsidRDefault="00321495" w:rsidP="00321495">
      <w:pPr>
        <w:pStyle w:val="afe"/>
        <w:ind w:leftChars="0" w:left="567"/>
        <w:rPr>
          <w:rFonts w:hAnsi="ＭＳ 明朝"/>
          <w:b/>
          <w:bCs/>
          <w:szCs w:val="21"/>
        </w:rPr>
      </w:pPr>
      <w:r w:rsidRPr="00C17FCB">
        <w:rPr>
          <w:rFonts w:hAnsi="ＭＳ 明朝" w:hint="eastAsia"/>
          <w:bCs/>
          <w:szCs w:val="21"/>
        </w:rPr>
        <w:t>製品名 ：「</w:t>
      </w:r>
      <w:r w:rsidR="00080939" w:rsidRPr="00C17FCB">
        <w:rPr>
          <w:rFonts w:hAnsi="ＭＳ 明朝" w:hint="eastAsia"/>
          <w:bCs/>
          <w:szCs w:val="21"/>
        </w:rPr>
        <w:t>Cisco</w:t>
      </w:r>
      <w:r w:rsidR="00080939" w:rsidRPr="00080939">
        <w:rPr>
          <w:rFonts w:hAnsi="ＭＳ 明朝" w:hint="eastAsia"/>
          <w:bCs/>
          <w:color w:val="FF0000"/>
          <w:szCs w:val="21"/>
        </w:rPr>
        <w:t xml:space="preserve"> </w:t>
      </w:r>
      <w:r w:rsidRPr="00940D5E">
        <w:rPr>
          <w:rFonts w:hAnsi="ＭＳ 明朝" w:hint="eastAsia"/>
          <w:bCs/>
          <w:szCs w:val="21"/>
        </w:rPr>
        <w:t>Secure Access」</w:t>
      </w:r>
    </w:p>
    <w:p w14:paraId="34E520C8"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552762D6" w14:textId="77777777" w:rsidR="00321495" w:rsidRPr="00D06951" w:rsidRDefault="00321495" w:rsidP="00321495">
      <w:pPr>
        <w:pStyle w:val="afe"/>
        <w:ind w:leftChars="0" w:left="567"/>
        <w:rPr>
          <w:rStyle w:val="a6"/>
          <w:b/>
          <w:bCs/>
        </w:rPr>
      </w:pPr>
      <w:hyperlink r:id="rId13" w:history="1">
        <w:r w:rsidRPr="00D06951">
          <w:rPr>
            <w:rStyle w:val="a6"/>
            <w:rFonts w:hAnsi="ＭＳ 明朝"/>
            <w:bCs/>
            <w:szCs w:val="21"/>
          </w:rPr>
          <w:t>https://www.cisco.com/site/jp/ja/products/security/secure-access/index.html</w:t>
        </w:r>
      </w:hyperlink>
    </w:p>
    <w:p w14:paraId="63077ED6" w14:textId="77777777" w:rsidR="00321495" w:rsidRPr="008B08FA" w:rsidRDefault="00321495" w:rsidP="00321495">
      <w:pPr>
        <w:pStyle w:val="afe"/>
        <w:ind w:leftChars="0" w:left="567"/>
        <w:rPr>
          <w:rFonts w:hAnsi="ＭＳ 明朝"/>
          <w:b/>
          <w:bCs/>
          <w:szCs w:val="21"/>
        </w:rPr>
      </w:pPr>
    </w:p>
    <w:p w14:paraId="3199C271" w14:textId="77777777" w:rsidR="00321495" w:rsidRDefault="00321495" w:rsidP="00321495">
      <w:pPr>
        <w:pStyle w:val="afe"/>
        <w:ind w:leftChars="0" w:left="567"/>
        <w:rPr>
          <w:rFonts w:hAnsi="ＭＳ 明朝"/>
          <w:b/>
          <w:bCs/>
          <w:szCs w:val="21"/>
        </w:rPr>
      </w:pPr>
      <w:r>
        <w:rPr>
          <w:rFonts w:hAnsi="ＭＳ 明朝" w:hint="eastAsia"/>
          <w:bCs/>
          <w:szCs w:val="21"/>
        </w:rPr>
        <w:t>（ウ）Zscaler</w:t>
      </w:r>
    </w:p>
    <w:p w14:paraId="72C535B3" w14:textId="77777777" w:rsidR="00321495" w:rsidRDefault="00321495" w:rsidP="00321495">
      <w:pPr>
        <w:pStyle w:val="afe"/>
        <w:ind w:leftChars="0" w:left="567"/>
        <w:rPr>
          <w:rFonts w:hAnsi="ＭＳ 明朝"/>
          <w:b/>
          <w:bCs/>
          <w:szCs w:val="21"/>
        </w:rPr>
      </w:pPr>
      <w:r>
        <w:rPr>
          <w:rFonts w:hAnsi="ＭＳ 明朝" w:hint="eastAsia"/>
          <w:bCs/>
          <w:szCs w:val="21"/>
        </w:rPr>
        <w:t>会社名 ：</w:t>
      </w:r>
      <w:r w:rsidRPr="00D06951">
        <w:rPr>
          <w:rFonts w:hAnsi="ＭＳ 明朝"/>
          <w:bCs/>
          <w:szCs w:val="21"/>
        </w:rPr>
        <w:t>Zscaler,</w:t>
      </w:r>
      <w:r>
        <w:rPr>
          <w:rFonts w:hAnsi="ＭＳ 明朝" w:hint="eastAsia"/>
          <w:bCs/>
          <w:szCs w:val="21"/>
        </w:rPr>
        <w:t xml:space="preserve"> </w:t>
      </w:r>
      <w:r w:rsidRPr="00D06951">
        <w:rPr>
          <w:rFonts w:hAnsi="ＭＳ 明朝"/>
          <w:bCs/>
          <w:szCs w:val="21"/>
        </w:rPr>
        <w:t>Inc.</w:t>
      </w:r>
    </w:p>
    <w:p w14:paraId="12AA0D44" w14:textId="77777777" w:rsidR="00321495" w:rsidRDefault="00321495" w:rsidP="00321495">
      <w:pPr>
        <w:pStyle w:val="afe"/>
        <w:ind w:leftChars="0" w:left="567"/>
        <w:rPr>
          <w:rFonts w:hAnsi="ＭＳ 明朝"/>
          <w:b/>
          <w:bCs/>
          <w:szCs w:val="21"/>
        </w:rPr>
      </w:pPr>
      <w:r w:rsidRPr="00D06951">
        <w:rPr>
          <w:rFonts w:hAnsi="ＭＳ 明朝" w:hint="eastAsia"/>
          <w:bCs/>
          <w:szCs w:val="21"/>
        </w:rPr>
        <w:t>製品名 ：「</w:t>
      </w:r>
      <w:r w:rsidRPr="00D06951">
        <w:rPr>
          <w:rFonts w:hAnsi="ＭＳ 明朝"/>
          <w:bCs/>
          <w:szCs w:val="21"/>
        </w:rPr>
        <w:t>Zscaler Internet Access</w:t>
      </w:r>
      <w:r w:rsidRPr="00D06951">
        <w:rPr>
          <w:rFonts w:hAnsi="ＭＳ 明朝" w:hint="eastAsia"/>
          <w:bCs/>
          <w:szCs w:val="21"/>
        </w:rPr>
        <w:t>」(*1)「</w:t>
      </w:r>
      <w:r w:rsidRPr="00D06951">
        <w:rPr>
          <w:rFonts w:hAnsi="ＭＳ 明朝"/>
          <w:bCs/>
          <w:szCs w:val="21"/>
        </w:rPr>
        <w:t>Zscaler Private Access</w:t>
      </w:r>
      <w:r w:rsidRPr="00D06951">
        <w:rPr>
          <w:rFonts w:hAnsi="ＭＳ 明朝" w:hint="eastAsia"/>
          <w:bCs/>
          <w:szCs w:val="21"/>
        </w:rPr>
        <w:t>」(*2)</w:t>
      </w:r>
    </w:p>
    <w:p w14:paraId="20CB9949" w14:textId="77777777" w:rsidR="00321495" w:rsidRPr="00D06951" w:rsidRDefault="00321495" w:rsidP="00321495">
      <w:pPr>
        <w:pStyle w:val="afe"/>
        <w:ind w:leftChars="0" w:left="567"/>
        <w:rPr>
          <w:rFonts w:hAnsi="ＭＳ 明朝"/>
          <w:b/>
          <w:bCs/>
          <w:szCs w:val="21"/>
        </w:rPr>
      </w:pPr>
      <w:r w:rsidRPr="00D06951">
        <w:rPr>
          <w:rFonts w:hAnsi="ＭＳ 明朝" w:hint="eastAsia"/>
          <w:bCs/>
          <w:szCs w:val="21"/>
        </w:rPr>
        <w:t>製品URL：</w:t>
      </w:r>
    </w:p>
    <w:p w14:paraId="3DC4461C" w14:textId="77777777" w:rsidR="00321495" w:rsidRPr="00D06951" w:rsidRDefault="00321495" w:rsidP="00321495">
      <w:pPr>
        <w:pStyle w:val="afe"/>
        <w:ind w:leftChars="0" w:left="567"/>
        <w:rPr>
          <w:rFonts w:hAnsi="ＭＳ 明朝"/>
          <w:b/>
          <w:bCs/>
          <w:szCs w:val="21"/>
          <w:u w:val="single"/>
        </w:rPr>
      </w:pPr>
      <w:hyperlink r:id="rId14" w:history="1">
        <w:r>
          <w:rPr>
            <w:rStyle w:val="a6"/>
            <w:rFonts w:hAnsi="ＭＳ 明朝" w:hint="eastAsia"/>
            <w:bCs/>
            <w:szCs w:val="21"/>
          </w:rPr>
          <w:t>https://www.zscaler.com/products-and-solutions/zscaler-internet-access</w:t>
        </w:r>
        <w:r w:rsidRPr="00D06951">
          <w:rPr>
            <w:rStyle w:val="a6"/>
            <w:rFonts w:hAnsi="ＭＳ 明朝" w:hint="eastAsia"/>
            <w:bCs/>
            <w:szCs w:val="21"/>
            <w:u w:val="none"/>
          </w:rPr>
          <w:t>(*1)</w:t>
        </w:r>
      </w:hyperlink>
    </w:p>
    <w:p w14:paraId="2DC269AE" w14:textId="77777777" w:rsidR="00321495" w:rsidRPr="00D06951" w:rsidRDefault="00321495" w:rsidP="00321495">
      <w:pPr>
        <w:pStyle w:val="afe"/>
        <w:ind w:leftChars="0" w:left="567"/>
        <w:rPr>
          <w:rStyle w:val="a6"/>
          <w:b/>
          <w:bCs/>
        </w:rPr>
      </w:pPr>
      <w:hyperlink r:id="rId15" w:history="1">
        <w:r>
          <w:rPr>
            <w:rStyle w:val="a6"/>
            <w:rFonts w:hAnsi="ＭＳ 明朝"/>
            <w:bCs/>
            <w:szCs w:val="21"/>
          </w:rPr>
          <w:t>https://www.zscaler.com/products-and-solutions/zscaler-private-access</w:t>
        </w:r>
        <w:r w:rsidRPr="00D06951">
          <w:rPr>
            <w:rStyle w:val="a6"/>
            <w:rFonts w:hAnsi="ＭＳ 明朝"/>
            <w:bCs/>
            <w:szCs w:val="21"/>
            <w:u w:val="none"/>
          </w:rPr>
          <w:t>(*2)</w:t>
        </w:r>
      </w:hyperlink>
    </w:p>
    <w:p w14:paraId="165CF2F5" w14:textId="77777777" w:rsidR="00321495" w:rsidRPr="005B0F78" w:rsidRDefault="00321495" w:rsidP="00321495">
      <w:pPr>
        <w:pStyle w:val="afe"/>
        <w:ind w:leftChars="0" w:left="567"/>
        <w:rPr>
          <w:rFonts w:hAnsi="ＭＳ 明朝"/>
          <w:b/>
          <w:bCs/>
          <w:szCs w:val="21"/>
        </w:rPr>
      </w:pPr>
    </w:p>
    <w:p w14:paraId="06E16412" w14:textId="77777777" w:rsidR="00321495" w:rsidRPr="00940D5E" w:rsidRDefault="00321495" w:rsidP="00321495">
      <w:pPr>
        <w:pStyle w:val="afe"/>
        <w:ind w:leftChars="0" w:left="567"/>
        <w:rPr>
          <w:rFonts w:hAnsi="ＭＳ 明朝"/>
          <w:b/>
          <w:bCs/>
          <w:szCs w:val="21"/>
        </w:rPr>
      </w:pPr>
      <w:r>
        <w:rPr>
          <w:rFonts w:hAnsi="ＭＳ 明朝" w:hint="eastAsia"/>
          <w:bCs/>
          <w:szCs w:val="21"/>
        </w:rPr>
        <w:t>（２）</w:t>
      </w:r>
      <w:r w:rsidRPr="00940D5E">
        <w:rPr>
          <w:rFonts w:hAnsi="ＭＳ 明朝" w:hint="eastAsia"/>
          <w:bCs/>
          <w:szCs w:val="21"/>
        </w:rPr>
        <w:t>国内スタートアップ企業</w:t>
      </w:r>
      <w:r>
        <w:rPr>
          <w:rFonts w:hAnsi="ＭＳ 明朝" w:hint="eastAsia"/>
          <w:bCs/>
          <w:szCs w:val="21"/>
        </w:rPr>
        <w:t>製品</w:t>
      </w:r>
    </w:p>
    <w:p w14:paraId="0FC8A975" w14:textId="77777777" w:rsidR="00321495" w:rsidRDefault="00321495" w:rsidP="00321495">
      <w:pPr>
        <w:pStyle w:val="afe"/>
        <w:ind w:leftChars="0" w:left="567"/>
        <w:rPr>
          <w:rFonts w:hAnsi="ＭＳ 明朝"/>
          <w:b/>
          <w:bCs/>
          <w:szCs w:val="21"/>
        </w:rPr>
      </w:pPr>
      <w:r>
        <w:rPr>
          <w:rFonts w:hAnsi="ＭＳ 明朝" w:hint="eastAsia"/>
          <w:bCs/>
          <w:szCs w:val="21"/>
        </w:rPr>
        <w:t>（ア）</w:t>
      </w:r>
      <w:r w:rsidRPr="00940D5E">
        <w:rPr>
          <w:rFonts w:hAnsi="ＭＳ 明朝" w:hint="eastAsia"/>
          <w:bCs/>
          <w:szCs w:val="21"/>
        </w:rPr>
        <w:t>CYGIENE</w:t>
      </w:r>
    </w:p>
    <w:p w14:paraId="2019B9B5" w14:textId="77777777" w:rsidR="00321495" w:rsidRDefault="00321495" w:rsidP="00321495">
      <w:pPr>
        <w:pStyle w:val="afe"/>
        <w:ind w:leftChars="0" w:left="567"/>
        <w:rPr>
          <w:rFonts w:hAnsi="ＭＳ 明朝"/>
          <w:b/>
          <w:bCs/>
          <w:szCs w:val="21"/>
        </w:rPr>
      </w:pPr>
      <w:r>
        <w:rPr>
          <w:rFonts w:hAnsi="ＭＳ 明朝" w:hint="eastAsia"/>
          <w:bCs/>
          <w:szCs w:val="21"/>
        </w:rPr>
        <w:t>会社名 ：</w:t>
      </w:r>
      <w:r w:rsidRPr="000C00A6">
        <w:rPr>
          <w:rFonts w:hAnsi="ＭＳ 明朝" w:hint="eastAsia"/>
          <w:bCs/>
          <w:szCs w:val="21"/>
        </w:rPr>
        <w:t>スカイゲートテクノロジズ株式会社</w:t>
      </w:r>
    </w:p>
    <w:p w14:paraId="15F6242E" w14:textId="77777777" w:rsidR="00321495" w:rsidRDefault="00321495" w:rsidP="00321495">
      <w:pPr>
        <w:pStyle w:val="afe"/>
        <w:ind w:leftChars="0" w:left="567"/>
        <w:rPr>
          <w:rFonts w:hAnsi="ＭＳ 明朝"/>
          <w:b/>
          <w:bCs/>
          <w:szCs w:val="21"/>
        </w:rPr>
      </w:pPr>
      <w:r>
        <w:rPr>
          <w:rFonts w:hAnsi="ＭＳ 明朝" w:hint="eastAsia"/>
          <w:bCs/>
          <w:szCs w:val="21"/>
        </w:rPr>
        <w:t>製品名 ：</w:t>
      </w:r>
      <w:r w:rsidRPr="00940D5E">
        <w:rPr>
          <w:rFonts w:hAnsi="ＭＳ 明朝" w:hint="eastAsia"/>
          <w:bCs/>
          <w:szCs w:val="21"/>
        </w:rPr>
        <w:t>「CYGIENE」</w:t>
      </w:r>
    </w:p>
    <w:p w14:paraId="1ED6C0DF"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2FB1DB6B" w14:textId="77777777" w:rsidR="00321495" w:rsidRPr="000C00A6" w:rsidRDefault="00321495" w:rsidP="00321495">
      <w:pPr>
        <w:pStyle w:val="afe"/>
        <w:ind w:leftChars="0" w:left="567"/>
        <w:rPr>
          <w:rStyle w:val="a6"/>
        </w:rPr>
      </w:pPr>
      <w:hyperlink r:id="rId16" w:history="1">
        <w:r w:rsidRPr="000C00A6">
          <w:rPr>
            <w:rStyle w:val="a6"/>
            <w:rFonts w:hAnsi="ＭＳ 明朝"/>
            <w:bCs/>
            <w:szCs w:val="21"/>
          </w:rPr>
          <w:t>https://www.skygate-tech.com/cygiene</w:t>
        </w:r>
      </w:hyperlink>
    </w:p>
    <w:p w14:paraId="553B5862" w14:textId="77777777" w:rsidR="00321495" w:rsidRPr="000C00A6" w:rsidRDefault="00321495" w:rsidP="00321495">
      <w:pPr>
        <w:pStyle w:val="afe"/>
        <w:ind w:leftChars="0" w:left="567"/>
        <w:rPr>
          <w:rFonts w:hAnsi="ＭＳ 明朝"/>
          <w:b/>
          <w:bCs/>
          <w:szCs w:val="21"/>
        </w:rPr>
      </w:pPr>
    </w:p>
    <w:p w14:paraId="60BA9080" w14:textId="77777777" w:rsidR="00321495" w:rsidRPr="00940D5E" w:rsidRDefault="00321495" w:rsidP="00321495">
      <w:pPr>
        <w:pStyle w:val="afe"/>
        <w:ind w:leftChars="0" w:left="567"/>
        <w:rPr>
          <w:rFonts w:hAnsi="ＭＳ 明朝"/>
          <w:b/>
          <w:bCs/>
          <w:szCs w:val="21"/>
        </w:rPr>
      </w:pPr>
      <w:r>
        <w:rPr>
          <w:rFonts w:hAnsi="ＭＳ 明朝" w:hint="eastAsia"/>
          <w:bCs/>
          <w:szCs w:val="21"/>
        </w:rPr>
        <w:t>（３）</w:t>
      </w:r>
      <w:r w:rsidRPr="00940D5E">
        <w:rPr>
          <w:rFonts w:hAnsi="ＭＳ 明朝" w:hint="eastAsia"/>
          <w:bCs/>
          <w:szCs w:val="21"/>
        </w:rPr>
        <w:t>国内</w:t>
      </w:r>
      <w:r>
        <w:rPr>
          <w:rFonts w:hAnsi="ＭＳ 明朝" w:hint="eastAsia"/>
          <w:bCs/>
          <w:szCs w:val="21"/>
        </w:rPr>
        <w:t>製品</w:t>
      </w:r>
    </w:p>
    <w:p w14:paraId="704663BA" w14:textId="77777777" w:rsidR="00321495" w:rsidRDefault="00321495" w:rsidP="00321495">
      <w:pPr>
        <w:pStyle w:val="afe"/>
        <w:ind w:leftChars="0" w:left="567"/>
        <w:rPr>
          <w:rFonts w:hAnsi="ＭＳ 明朝"/>
          <w:b/>
          <w:bCs/>
          <w:szCs w:val="21"/>
        </w:rPr>
      </w:pPr>
      <w:r>
        <w:rPr>
          <w:rFonts w:hAnsi="ＭＳ 明朝" w:hint="eastAsia"/>
          <w:bCs/>
          <w:szCs w:val="21"/>
        </w:rPr>
        <w:t>（ア）KAMOME SASE</w:t>
      </w:r>
    </w:p>
    <w:p w14:paraId="576CBF9E" w14:textId="77777777" w:rsidR="00321495" w:rsidRDefault="00321495" w:rsidP="00321495">
      <w:pPr>
        <w:pStyle w:val="afe"/>
        <w:ind w:leftChars="0" w:left="567"/>
        <w:rPr>
          <w:rFonts w:hAnsi="ＭＳ 明朝"/>
          <w:b/>
          <w:bCs/>
          <w:szCs w:val="21"/>
        </w:rPr>
      </w:pPr>
      <w:r>
        <w:rPr>
          <w:rFonts w:hAnsi="ＭＳ 明朝" w:hint="eastAsia"/>
          <w:bCs/>
          <w:szCs w:val="21"/>
        </w:rPr>
        <w:t>会社名 ：</w:t>
      </w:r>
      <w:r w:rsidRPr="00940D5E">
        <w:rPr>
          <w:rFonts w:hAnsi="ＭＳ 明朝" w:hint="eastAsia"/>
          <w:bCs/>
          <w:szCs w:val="21"/>
        </w:rPr>
        <w:t>かもめエンジニアリング</w:t>
      </w:r>
      <w:r>
        <w:rPr>
          <w:rFonts w:hAnsi="ＭＳ 明朝" w:hint="eastAsia"/>
          <w:bCs/>
          <w:szCs w:val="21"/>
        </w:rPr>
        <w:t>株式会社</w:t>
      </w:r>
    </w:p>
    <w:p w14:paraId="020003B8" w14:textId="77777777" w:rsidR="00321495" w:rsidRPr="00940D5E" w:rsidRDefault="00321495" w:rsidP="00321495">
      <w:pPr>
        <w:pStyle w:val="afe"/>
        <w:ind w:leftChars="0" w:left="567"/>
        <w:rPr>
          <w:rFonts w:hAnsi="ＭＳ 明朝"/>
          <w:b/>
          <w:bCs/>
          <w:szCs w:val="21"/>
        </w:rPr>
      </w:pPr>
      <w:r>
        <w:rPr>
          <w:rFonts w:hAnsi="ＭＳ 明朝" w:hint="eastAsia"/>
          <w:bCs/>
          <w:szCs w:val="21"/>
        </w:rPr>
        <w:t>製品名 ：</w:t>
      </w:r>
      <w:r w:rsidRPr="00940D5E">
        <w:rPr>
          <w:rFonts w:hAnsi="ＭＳ 明朝" w:hint="eastAsia"/>
          <w:bCs/>
          <w:szCs w:val="21"/>
        </w:rPr>
        <w:t>「KAMOME SASE」</w:t>
      </w:r>
    </w:p>
    <w:p w14:paraId="559B4BDC"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41BA2299" w14:textId="21B5F87C" w:rsidR="00321495" w:rsidRDefault="00BC41BB" w:rsidP="00321495">
      <w:pPr>
        <w:pStyle w:val="afe"/>
        <w:ind w:leftChars="0" w:left="567"/>
      </w:pPr>
      <w:hyperlink r:id="rId17" w:history="1">
        <w:r w:rsidRPr="004C53BA">
          <w:rPr>
            <w:rStyle w:val="a6"/>
          </w:rPr>
          <w:t>https://solution.kamome-e.com/solution/kamomesase/</w:t>
        </w:r>
      </w:hyperlink>
    </w:p>
    <w:p w14:paraId="1CCE12BD" w14:textId="77777777" w:rsidR="00321495" w:rsidRDefault="00321495" w:rsidP="00321495">
      <w:pPr>
        <w:pStyle w:val="afe"/>
        <w:ind w:leftChars="0" w:left="567"/>
        <w:rPr>
          <w:rFonts w:hAnsi="ＭＳ 明朝"/>
          <w:b/>
          <w:bCs/>
          <w:szCs w:val="21"/>
        </w:rPr>
      </w:pPr>
    </w:p>
    <w:p w14:paraId="28B19741" w14:textId="77777777" w:rsidR="00321495" w:rsidRDefault="00321495" w:rsidP="00321495">
      <w:pPr>
        <w:pStyle w:val="afe"/>
        <w:ind w:leftChars="0" w:left="567"/>
        <w:rPr>
          <w:rFonts w:hAnsi="ＭＳ 明朝"/>
          <w:b/>
          <w:bCs/>
          <w:szCs w:val="21"/>
        </w:rPr>
      </w:pPr>
      <w:r>
        <w:rPr>
          <w:rFonts w:hAnsi="ＭＳ 明朝" w:hint="eastAsia"/>
          <w:bCs/>
          <w:szCs w:val="21"/>
        </w:rPr>
        <w:t>（イ）Verona</w:t>
      </w:r>
    </w:p>
    <w:p w14:paraId="4004741A" w14:textId="77777777" w:rsidR="00321495" w:rsidRDefault="00321495" w:rsidP="00321495">
      <w:pPr>
        <w:pStyle w:val="afe"/>
        <w:ind w:leftChars="0" w:left="567"/>
        <w:rPr>
          <w:rFonts w:hAnsi="ＭＳ 明朝"/>
          <w:b/>
          <w:bCs/>
          <w:szCs w:val="21"/>
        </w:rPr>
      </w:pPr>
      <w:r>
        <w:rPr>
          <w:rFonts w:hAnsi="ＭＳ 明朝" w:hint="eastAsia"/>
          <w:bCs/>
          <w:szCs w:val="21"/>
        </w:rPr>
        <w:t>会社名 ：株式会社</w:t>
      </w:r>
      <w:r w:rsidRPr="00940D5E">
        <w:rPr>
          <w:rFonts w:hAnsi="ＭＳ 明朝" w:hint="eastAsia"/>
          <w:bCs/>
          <w:szCs w:val="21"/>
        </w:rPr>
        <w:t>網屋</w:t>
      </w:r>
    </w:p>
    <w:p w14:paraId="05E6DAF9" w14:textId="77777777" w:rsidR="00321495" w:rsidRDefault="00321495" w:rsidP="00321495">
      <w:pPr>
        <w:pStyle w:val="afe"/>
        <w:ind w:leftChars="0" w:left="567"/>
        <w:rPr>
          <w:rFonts w:hAnsi="ＭＳ 明朝"/>
          <w:b/>
          <w:bCs/>
          <w:szCs w:val="21"/>
        </w:rPr>
      </w:pPr>
      <w:r>
        <w:rPr>
          <w:rFonts w:hAnsi="ＭＳ 明朝" w:hint="eastAsia"/>
          <w:bCs/>
          <w:szCs w:val="21"/>
        </w:rPr>
        <w:t>製品名 ：</w:t>
      </w:r>
      <w:r w:rsidRPr="00940D5E">
        <w:rPr>
          <w:rFonts w:hAnsi="ＭＳ 明朝" w:hint="eastAsia"/>
          <w:bCs/>
          <w:szCs w:val="21"/>
        </w:rPr>
        <w:t>「Verona」</w:t>
      </w:r>
    </w:p>
    <w:p w14:paraId="046B278D"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1DD8FC54" w14:textId="77777777" w:rsidR="00321495" w:rsidRPr="000C00A6" w:rsidRDefault="00321495" w:rsidP="00321495">
      <w:pPr>
        <w:pStyle w:val="afe"/>
        <w:ind w:leftChars="0" w:left="567"/>
        <w:rPr>
          <w:rStyle w:val="a6"/>
        </w:rPr>
      </w:pPr>
      <w:hyperlink r:id="rId18" w:history="1">
        <w:r w:rsidRPr="000C00A6">
          <w:rPr>
            <w:rStyle w:val="a6"/>
            <w:rFonts w:hAnsi="ＭＳ 明朝"/>
            <w:bCs/>
            <w:szCs w:val="21"/>
          </w:rPr>
          <w:t>https://www.amiya.co.jp/verona/</w:t>
        </w:r>
      </w:hyperlink>
    </w:p>
    <w:p w14:paraId="2854ED85" w14:textId="77777777" w:rsidR="00321495" w:rsidRDefault="00321495" w:rsidP="00321495">
      <w:pPr>
        <w:pStyle w:val="afe"/>
        <w:ind w:leftChars="0" w:left="567"/>
        <w:rPr>
          <w:rFonts w:hAnsi="ＭＳ 明朝"/>
          <w:b/>
          <w:bCs/>
          <w:szCs w:val="21"/>
        </w:rPr>
      </w:pPr>
    </w:p>
    <w:p w14:paraId="5D28DA56" w14:textId="16CE8FDE" w:rsidR="00321495" w:rsidRDefault="00321495" w:rsidP="00321495">
      <w:pPr>
        <w:pStyle w:val="afe"/>
        <w:ind w:leftChars="0" w:left="567"/>
        <w:rPr>
          <w:rFonts w:hAnsi="ＭＳ 明朝"/>
          <w:b/>
          <w:bCs/>
          <w:szCs w:val="21"/>
        </w:rPr>
      </w:pPr>
      <w:r>
        <w:rPr>
          <w:rFonts w:hAnsi="ＭＳ 明朝" w:hint="eastAsia"/>
          <w:bCs/>
          <w:szCs w:val="21"/>
        </w:rPr>
        <w:t>（ウ）</w:t>
      </w:r>
      <w:r w:rsidR="00A82FC8" w:rsidRPr="00A82FC8">
        <w:rPr>
          <w:rFonts w:hAnsi="ＭＳ 明朝"/>
          <w:bCs/>
          <w:szCs w:val="21"/>
        </w:rPr>
        <w:t>Z-FILTER</w:t>
      </w:r>
    </w:p>
    <w:p w14:paraId="034CF8FA" w14:textId="77777777" w:rsidR="00321495" w:rsidRDefault="00321495" w:rsidP="00321495">
      <w:pPr>
        <w:pStyle w:val="afe"/>
        <w:ind w:leftChars="0" w:left="567"/>
        <w:rPr>
          <w:rFonts w:hAnsi="ＭＳ 明朝"/>
          <w:b/>
          <w:bCs/>
          <w:szCs w:val="21"/>
        </w:rPr>
      </w:pPr>
      <w:r>
        <w:rPr>
          <w:rFonts w:hAnsi="ＭＳ 明朝" w:hint="eastAsia"/>
          <w:bCs/>
          <w:szCs w:val="21"/>
        </w:rPr>
        <w:t>会社名 ：</w:t>
      </w:r>
      <w:r w:rsidRPr="000C00A6">
        <w:rPr>
          <w:rFonts w:hAnsi="ＭＳ 明朝" w:hint="eastAsia"/>
          <w:bCs/>
          <w:szCs w:val="21"/>
        </w:rPr>
        <w:t>デジタルアーツ株式会社</w:t>
      </w:r>
    </w:p>
    <w:p w14:paraId="3AF8393B" w14:textId="629E490E" w:rsidR="00321495" w:rsidRDefault="00321495" w:rsidP="00321495">
      <w:pPr>
        <w:pStyle w:val="afe"/>
        <w:ind w:leftChars="0" w:left="567"/>
        <w:rPr>
          <w:rFonts w:hAnsi="ＭＳ 明朝"/>
          <w:b/>
          <w:bCs/>
          <w:szCs w:val="21"/>
        </w:rPr>
      </w:pPr>
      <w:r>
        <w:rPr>
          <w:rFonts w:hAnsi="ＭＳ 明朝" w:hint="eastAsia"/>
          <w:bCs/>
          <w:szCs w:val="21"/>
        </w:rPr>
        <w:t>製品名 ：</w:t>
      </w:r>
      <w:r w:rsidRPr="00940D5E">
        <w:rPr>
          <w:rFonts w:hAnsi="ＭＳ 明朝" w:hint="eastAsia"/>
          <w:bCs/>
          <w:szCs w:val="21"/>
        </w:rPr>
        <w:t>「</w:t>
      </w:r>
      <w:r w:rsidR="00A82FC8" w:rsidRPr="00A82FC8">
        <w:rPr>
          <w:rFonts w:hAnsi="ＭＳ 明朝"/>
          <w:bCs/>
          <w:szCs w:val="21"/>
        </w:rPr>
        <w:t>Z-FILTER</w:t>
      </w:r>
      <w:r w:rsidRPr="00940D5E">
        <w:rPr>
          <w:rFonts w:hAnsi="ＭＳ 明朝" w:hint="eastAsia"/>
          <w:bCs/>
          <w:szCs w:val="21"/>
        </w:rPr>
        <w:t>」</w:t>
      </w:r>
    </w:p>
    <w:p w14:paraId="5FB85EEE" w14:textId="77777777" w:rsidR="00321495" w:rsidRDefault="00321495" w:rsidP="00321495">
      <w:pPr>
        <w:pStyle w:val="afe"/>
        <w:ind w:leftChars="0" w:left="567"/>
        <w:rPr>
          <w:rFonts w:hAnsi="ＭＳ 明朝"/>
          <w:b/>
          <w:bCs/>
          <w:szCs w:val="21"/>
        </w:rPr>
      </w:pPr>
      <w:r>
        <w:rPr>
          <w:rFonts w:hAnsi="ＭＳ 明朝" w:hint="eastAsia"/>
          <w:bCs/>
          <w:szCs w:val="21"/>
        </w:rPr>
        <w:t>製品URL：</w:t>
      </w:r>
    </w:p>
    <w:p w14:paraId="3F1EC0C7" w14:textId="77777777" w:rsidR="00321495" w:rsidRPr="000C00A6" w:rsidRDefault="00321495" w:rsidP="00321495">
      <w:pPr>
        <w:pStyle w:val="afe"/>
        <w:ind w:leftChars="0" w:left="567"/>
        <w:rPr>
          <w:rStyle w:val="a6"/>
        </w:rPr>
      </w:pPr>
      <w:hyperlink r:id="rId19" w:history="1">
        <w:r w:rsidRPr="000C00A6">
          <w:rPr>
            <w:rStyle w:val="a6"/>
            <w:rFonts w:hAnsi="ＭＳ 明朝"/>
            <w:bCs/>
            <w:szCs w:val="21"/>
          </w:rPr>
          <w:t>https://www.daj.jp/bs/z-filter/</w:t>
        </w:r>
      </w:hyperlink>
    </w:p>
    <w:p w14:paraId="19D676D9" w14:textId="77777777" w:rsidR="00321495" w:rsidRDefault="00321495" w:rsidP="00321495">
      <w:pPr>
        <w:pStyle w:val="afe"/>
        <w:ind w:leftChars="0" w:left="567"/>
        <w:rPr>
          <w:rFonts w:hAnsi="ＭＳ 明朝"/>
          <w:b/>
          <w:bCs/>
          <w:szCs w:val="21"/>
        </w:rPr>
      </w:pPr>
    </w:p>
    <w:p w14:paraId="539A3387" w14:textId="77777777" w:rsidR="00321495" w:rsidRPr="000816D0" w:rsidRDefault="00321495" w:rsidP="00321495">
      <w:pPr>
        <w:pStyle w:val="afe"/>
        <w:numPr>
          <w:ilvl w:val="2"/>
          <w:numId w:val="34"/>
        </w:numPr>
        <w:ind w:leftChars="0"/>
        <w:rPr>
          <w:rFonts w:hAnsi="ＭＳ 明朝"/>
        </w:rPr>
      </w:pPr>
      <w:r>
        <w:rPr>
          <w:rFonts w:hAnsi="ＭＳ 明朝" w:hint="eastAsia"/>
          <w:color w:val="000000"/>
          <w:szCs w:val="21"/>
        </w:rPr>
        <w:t>製品選定に関する要件</w:t>
      </w:r>
    </w:p>
    <w:p w14:paraId="5DB7B3EF" w14:textId="77777777" w:rsidR="00321495" w:rsidRDefault="00321495" w:rsidP="00321495">
      <w:pPr>
        <w:pStyle w:val="afe"/>
        <w:ind w:leftChars="0" w:left="567"/>
        <w:rPr>
          <w:rFonts w:hAnsi="ＭＳ 明朝"/>
          <w:b/>
          <w:bCs/>
          <w:szCs w:val="21"/>
        </w:rPr>
      </w:pPr>
      <w:r>
        <w:rPr>
          <w:rFonts w:hAnsi="ＭＳ 明朝" w:hint="eastAsia"/>
          <w:bCs/>
          <w:szCs w:val="21"/>
        </w:rPr>
        <w:t>製品選定に関する要件および提案要求事項を以下に記載する。</w:t>
      </w:r>
    </w:p>
    <w:p w14:paraId="6B7EB542" w14:textId="77777777" w:rsidR="00321495" w:rsidRDefault="00321495" w:rsidP="00321495">
      <w:pPr>
        <w:ind w:left="420" w:hanging="420"/>
        <w:rPr>
          <w:rFonts w:ascii="ＭＳ 明朝" w:hAnsi="ＭＳ 明朝"/>
          <w:bCs/>
          <w:szCs w:val="21"/>
        </w:rPr>
      </w:pPr>
      <w:r w:rsidRPr="0080671B">
        <w:rPr>
          <w:rFonts w:ascii="ＭＳ 明朝" w:hAnsi="ＭＳ 明朝" w:hint="eastAsia"/>
        </w:rPr>
        <w:t>（ア）</w:t>
      </w:r>
      <w:r w:rsidRPr="00971710">
        <w:rPr>
          <w:rFonts w:ascii="ＭＳ 明朝" w:hAnsi="ＭＳ 明朝" w:hint="eastAsia"/>
          <w:bCs/>
          <w:szCs w:val="21"/>
        </w:rPr>
        <w:t>海外の3製品と国内の3製品の合計6製品</w:t>
      </w:r>
      <w:r>
        <w:rPr>
          <w:rFonts w:ascii="ＭＳ 明朝" w:hAnsi="ＭＳ 明朝" w:hint="eastAsia"/>
          <w:bCs/>
          <w:szCs w:val="21"/>
        </w:rPr>
        <w:t>を選定し、検証に必要となるそれらの利用ライセンスを調達すること。国内製品のうちの1つは、</w:t>
      </w:r>
      <w:r w:rsidRPr="00971710">
        <w:rPr>
          <w:rFonts w:ascii="ＭＳ 明朝" w:hAnsi="ＭＳ 明朝" w:hint="eastAsia"/>
          <w:bCs/>
          <w:szCs w:val="21"/>
        </w:rPr>
        <w:t>スタートアップ企業の製品</w:t>
      </w:r>
      <w:r>
        <w:rPr>
          <w:rFonts w:ascii="ＭＳ 明朝" w:hAnsi="ＭＳ 明朝" w:hint="eastAsia"/>
          <w:bCs/>
          <w:szCs w:val="21"/>
        </w:rPr>
        <w:t>とすること。</w:t>
      </w:r>
    </w:p>
    <w:p w14:paraId="76FC9238" w14:textId="77777777" w:rsidR="00321495" w:rsidRPr="0080671B" w:rsidRDefault="00321495" w:rsidP="00321495">
      <w:pPr>
        <w:ind w:left="420" w:hanging="420"/>
        <w:rPr>
          <w:rFonts w:ascii="ＭＳ 明朝" w:hAnsi="ＭＳ 明朝"/>
        </w:rPr>
      </w:pPr>
      <w:r>
        <w:rPr>
          <w:rFonts w:ascii="ＭＳ 明朝" w:hAnsi="ＭＳ 明朝" w:hint="eastAsia"/>
          <w:bCs/>
          <w:szCs w:val="21"/>
        </w:rPr>
        <w:t>（イ）</w:t>
      </w:r>
      <w:r w:rsidRPr="0080671B">
        <w:rPr>
          <w:rFonts w:ascii="ＭＳ 明朝" w:hAnsi="ＭＳ 明朝" w:hint="eastAsia"/>
        </w:rPr>
        <w:t>SASEの機能は「ZTNA」「SWG」「CASB」「</w:t>
      </w:r>
      <w:proofErr w:type="spellStart"/>
      <w:r w:rsidRPr="0080671B">
        <w:rPr>
          <w:rFonts w:ascii="ＭＳ 明朝" w:hAnsi="ＭＳ 明朝" w:hint="eastAsia"/>
        </w:rPr>
        <w:t>FWaaS</w:t>
      </w:r>
      <w:proofErr w:type="spellEnd"/>
      <w:r w:rsidRPr="0080671B">
        <w:rPr>
          <w:rFonts w:ascii="ＭＳ 明朝" w:hAnsi="ＭＳ 明朝" w:hint="eastAsia"/>
        </w:rPr>
        <w:t>」「SD-WAN」の5機能と</w:t>
      </w:r>
      <w:r>
        <w:rPr>
          <w:rFonts w:ascii="ＭＳ 明朝" w:hAnsi="ＭＳ 明朝" w:hint="eastAsia"/>
        </w:rPr>
        <w:t>整理</w:t>
      </w:r>
      <w:r w:rsidRPr="0080671B">
        <w:rPr>
          <w:rFonts w:ascii="ＭＳ 明朝" w:hAnsi="ＭＳ 明朝" w:hint="eastAsia"/>
        </w:rPr>
        <w:t>し、SSEはSASEの5機能から「SD-WAN」を除いた4つから2つ以上を組み合わせた製品とする。</w:t>
      </w:r>
      <w:r>
        <w:rPr>
          <w:rFonts w:ascii="ＭＳ 明朝" w:hAnsi="ＭＳ 明朝" w:hint="eastAsia"/>
        </w:rPr>
        <w:t>SASE/SSEの製品によっては、「2.3」の検証項目に記載のない機能（DLPやセキュアブラウザ等）を保有している場合があるが、本件では必須の検証対象とはしない。</w:t>
      </w:r>
    </w:p>
    <w:p w14:paraId="52826840" w14:textId="77777777" w:rsidR="00321495" w:rsidRPr="0080671B" w:rsidRDefault="00321495" w:rsidP="00321495">
      <w:pPr>
        <w:ind w:leftChars="200" w:left="420"/>
        <w:rPr>
          <w:rFonts w:ascii="ＭＳ 明朝" w:hAnsi="ＭＳ 明朝"/>
        </w:rPr>
      </w:pPr>
      <w:r w:rsidRPr="0080671B">
        <w:rPr>
          <w:rFonts w:ascii="ＭＳ 明朝" w:hAnsi="ＭＳ 明朝" w:hint="eastAsia"/>
        </w:rPr>
        <w:t>1製品あたり2～5機能を保有していることになるが、6製品の合計機能数が24以上になるよう</w:t>
      </w:r>
      <w:r w:rsidRPr="0080671B">
        <w:rPr>
          <w:rFonts w:ascii="ＭＳ 明朝" w:hAnsi="ＭＳ 明朝" w:hint="eastAsia"/>
        </w:rPr>
        <w:lastRenderedPageBreak/>
        <w:t>に選定すること。機能があるにも関わらず、検証をおこなわず、意図的に検証作業を減らすことは不可とする。合計機能数24から1増えるごとに、加点要素とする。</w:t>
      </w:r>
    </w:p>
    <w:p w14:paraId="6FE64D78"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ウ</w:t>
      </w:r>
      <w:r w:rsidRPr="0080671B">
        <w:rPr>
          <w:rFonts w:ascii="ＭＳ 明朝" w:hAnsi="ＭＳ 明朝" w:hint="eastAsia"/>
        </w:rPr>
        <w:t>）検証にあたり製品メーカから必要な支援が受けられるように、体制構築を含めて選定すること。また、各検証結果についても間違いが無いか、製品メーカに</w:t>
      </w:r>
      <w:r w:rsidRPr="00120698">
        <w:rPr>
          <w:rFonts w:ascii="ＭＳ 明朝" w:hAnsi="ＭＳ 明朝" w:hint="eastAsia"/>
        </w:rPr>
        <w:t>作成したレポートの内容の</w:t>
      </w:r>
      <w:r w:rsidRPr="0080671B">
        <w:rPr>
          <w:rFonts w:ascii="ＭＳ 明朝" w:hAnsi="ＭＳ 明朝" w:hint="eastAsia"/>
        </w:rPr>
        <w:t>確認をおこなうこと。</w:t>
      </w:r>
    </w:p>
    <w:p w14:paraId="7136D5D9"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エ</w:t>
      </w:r>
      <w:r w:rsidRPr="0080671B">
        <w:rPr>
          <w:rFonts w:ascii="ＭＳ 明朝" w:hAnsi="ＭＳ 明朝" w:hint="eastAsia"/>
        </w:rPr>
        <w:t>）SASE/SSEメーカ以外の企業が、自社提供のサービス（マネージドサービスやSOCサービス等）とSASE/SSE製品を組み合わせて自社ブランドとして提供しているサービスは不可とする。主要機能を自社で開発している製品を対象とする。</w:t>
      </w:r>
    </w:p>
    <w:p w14:paraId="5FB6DD57" w14:textId="2508876E"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オ</w:t>
      </w:r>
      <w:r w:rsidRPr="0080671B">
        <w:rPr>
          <w:rFonts w:ascii="ＭＳ 明朝" w:hAnsi="ＭＳ 明朝" w:hint="eastAsia"/>
        </w:rPr>
        <w:t>）国内製品とは、日本国内に本社がある企業（または組織）が開発し、販売しているSASEまたはSSEとする。海外製品は、日本国内に本社が</w:t>
      </w:r>
      <w:r w:rsidR="000A6DDF" w:rsidRPr="00315FF1">
        <w:rPr>
          <w:rFonts w:ascii="ＭＳ 明朝" w:hAnsi="ＭＳ 明朝" w:hint="eastAsia"/>
        </w:rPr>
        <w:t>な</w:t>
      </w:r>
      <w:r w:rsidRPr="00315FF1">
        <w:rPr>
          <w:rFonts w:ascii="ＭＳ 明朝" w:hAnsi="ＭＳ 明朝" w:hint="eastAsia"/>
        </w:rPr>
        <w:t>い</w:t>
      </w:r>
      <w:r w:rsidRPr="0080671B">
        <w:rPr>
          <w:rFonts w:ascii="ＭＳ 明朝" w:hAnsi="ＭＳ 明朝" w:hint="eastAsia"/>
        </w:rPr>
        <w:t>企業（または組織）が開発し、販売しているSASEまたはSSEとする。</w:t>
      </w:r>
    </w:p>
    <w:p w14:paraId="05564806"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カ</w:t>
      </w:r>
      <w:r w:rsidRPr="0080671B">
        <w:rPr>
          <w:rFonts w:ascii="ＭＳ 明朝" w:hAnsi="ＭＳ 明朝" w:hint="eastAsia"/>
        </w:rPr>
        <w:t>）スタートアップ企業とは、入札公示の日において以下の2つの条件を満たす企業とする。</w:t>
      </w:r>
    </w:p>
    <w:p w14:paraId="5A15B37E" w14:textId="77777777" w:rsidR="00321495" w:rsidRPr="0080671B" w:rsidRDefault="00321495" w:rsidP="00321495">
      <w:pPr>
        <w:ind w:leftChars="100" w:left="210" w:firstLineChars="100" w:firstLine="210"/>
        <w:rPr>
          <w:rFonts w:ascii="ＭＳ 明朝" w:hAnsi="ＭＳ 明朝"/>
        </w:rPr>
      </w:pPr>
      <w:r w:rsidRPr="0080671B">
        <w:rPr>
          <w:rFonts w:ascii="ＭＳ 明朝" w:hAnsi="ＭＳ 明朝" w:hint="eastAsia"/>
        </w:rPr>
        <w:t>「中小企業基本法（昭和38年法律第154号）第２条第１項に規定する中小企業</w:t>
      </w:r>
    </w:p>
    <w:p w14:paraId="0D93D426" w14:textId="77777777" w:rsidR="00321495" w:rsidRPr="0080671B" w:rsidRDefault="00321495" w:rsidP="00321495">
      <w:pPr>
        <w:ind w:leftChars="100" w:left="210" w:firstLineChars="200" w:firstLine="420"/>
        <w:rPr>
          <w:rFonts w:ascii="ＭＳ 明朝" w:hAnsi="ＭＳ 明朝"/>
        </w:rPr>
      </w:pPr>
      <w:r w:rsidRPr="0080671B">
        <w:rPr>
          <w:rFonts w:ascii="ＭＳ 明朝" w:hAnsi="ＭＳ 明朝" w:hint="eastAsia"/>
        </w:rPr>
        <w:t>者（みなし大企業を除く）であること。」</w:t>
      </w:r>
    </w:p>
    <w:p w14:paraId="7B3E7471" w14:textId="77777777" w:rsidR="00321495" w:rsidRPr="0080671B" w:rsidRDefault="00321495" w:rsidP="00321495">
      <w:pPr>
        <w:ind w:leftChars="100" w:left="210" w:firstLineChars="100" w:firstLine="210"/>
        <w:rPr>
          <w:rFonts w:ascii="ＭＳ 明朝" w:hAnsi="ＭＳ 明朝"/>
        </w:rPr>
      </w:pPr>
      <w:r w:rsidRPr="0080671B">
        <w:rPr>
          <w:rFonts w:ascii="ＭＳ 明朝" w:hAnsi="ＭＳ 明朝" w:hint="eastAsia"/>
        </w:rPr>
        <w:t>「設立から</w:t>
      </w:r>
      <w:r w:rsidRPr="0080671B">
        <w:rPr>
          <w:rFonts w:ascii="ＭＳ 明朝" w:hAnsi="ＭＳ 明朝"/>
        </w:rPr>
        <w:t>10</w:t>
      </w:r>
      <w:r w:rsidRPr="0080671B">
        <w:rPr>
          <w:rFonts w:ascii="ＭＳ 明朝" w:hAnsi="ＭＳ 明朝" w:hint="eastAsia"/>
        </w:rPr>
        <w:t>年未満であること。」</w:t>
      </w:r>
    </w:p>
    <w:p w14:paraId="26060D8F" w14:textId="77777777" w:rsidR="00321495" w:rsidRPr="0080671B" w:rsidRDefault="00321495" w:rsidP="00321495">
      <w:pPr>
        <w:ind w:leftChars="200" w:left="420"/>
        <w:rPr>
          <w:rFonts w:ascii="ＭＳ 明朝" w:hAnsi="ＭＳ 明朝"/>
        </w:rPr>
      </w:pPr>
      <w:r w:rsidRPr="0080671B">
        <w:rPr>
          <w:rFonts w:ascii="ＭＳ 明朝" w:hAnsi="ＭＳ 明朝" w:hint="eastAsia"/>
        </w:rPr>
        <w:t>提案書には、該当企業の設立年月日、資本金、従業員数、中小企業基本法（昭和38年法律第154号）第２条第１項の第何号に該当する企業であるかを記載すること。</w:t>
      </w:r>
    </w:p>
    <w:p w14:paraId="51430030" w14:textId="049985C5" w:rsidR="00321495" w:rsidRPr="0080671B" w:rsidRDefault="00321495" w:rsidP="00321495">
      <w:pPr>
        <w:ind w:left="420" w:hanging="420"/>
        <w:rPr>
          <w:rFonts w:ascii="ＭＳ 明朝" w:hAnsi="ＭＳ 明朝"/>
          <w:color w:val="FF0000"/>
        </w:rPr>
      </w:pPr>
      <w:r w:rsidRPr="0080671B">
        <w:rPr>
          <w:rFonts w:ascii="ＭＳ 明朝" w:hAnsi="ＭＳ 明朝" w:hint="eastAsia"/>
        </w:rPr>
        <w:t>（</w:t>
      </w:r>
      <w:r>
        <w:rPr>
          <w:rFonts w:ascii="ＭＳ 明朝" w:hAnsi="ＭＳ 明朝" w:hint="eastAsia"/>
        </w:rPr>
        <w:t>キ</w:t>
      </w:r>
      <w:r w:rsidRPr="0080671B">
        <w:rPr>
          <w:rFonts w:ascii="ＭＳ 明朝" w:hAnsi="ＭＳ 明朝" w:hint="eastAsia"/>
        </w:rPr>
        <w:t>）政府機関等での導入も想定し、「政府情報システムのためのセキュリティ評価制度（ISMAP）」を取得した製品を選定した場合は、加点をおこなう。</w:t>
      </w:r>
    </w:p>
    <w:p w14:paraId="126B1818" w14:textId="77777777" w:rsidR="00321495" w:rsidRPr="000C42E8" w:rsidRDefault="00321495" w:rsidP="00321495">
      <w:pPr>
        <w:pStyle w:val="afe"/>
        <w:ind w:leftChars="0" w:left="567"/>
        <w:rPr>
          <w:rFonts w:hAnsi="ＭＳ 明朝"/>
          <w:b/>
          <w:color w:val="000000"/>
          <w:szCs w:val="21"/>
        </w:rPr>
      </w:pPr>
    </w:p>
    <w:p w14:paraId="3187FE5A" w14:textId="77777777" w:rsidR="00321495" w:rsidRDefault="00321495" w:rsidP="00321495">
      <w:pPr>
        <w:pStyle w:val="afe"/>
        <w:numPr>
          <w:ilvl w:val="2"/>
          <w:numId w:val="34"/>
        </w:numPr>
        <w:ind w:leftChars="0"/>
        <w:rPr>
          <w:rFonts w:hAnsi="ＭＳ 明朝"/>
        </w:rPr>
      </w:pPr>
      <w:r>
        <w:rPr>
          <w:rFonts w:hAnsi="ＭＳ 明朝" w:hint="eastAsia"/>
          <w:color w:val="000000"/>
          <w:szCs w:val="21"/>
        </w:rPr>
        <w:t>製品に関する</w:t>
      </w:r>
      <w:r w:rsidRPr="002450B8">
        <w:rPr>
          <w:rFonts w:hAnsi="ＭＳ 明朝" w:hint="eastAsia"/>
          <w:color w:val="000000"/>
          <w:szCs w:val="21"/>
        </w:rPr>
        <w:t>要件</w:t>
      </w:r>
    </w:p>
    <w:p w14:paraId="49358DEC" w14:textId="77777777" w:rsidR="00321495" w:rsidRDefault="00321495" w:rsidP="00321495">
      <w:pPr>
        <w:pStyle w:val="afe"/>
        <w:ind w:leftChars="0" w:left="567"/>
        <w:rPr>
          <w:rFonts w:hAnsi="ＭＳ 明朝"/>
          <w:b/>
          <w:bCs/>
          <w:szCs w:val="21"/>
        </w:rPr>
      </w:pPr>
      <w:r>
        <w:rPr>
          <w:rFonts w:hAnsi="ＭＳ 明朝" w:hint="eastAsia"/>
          <w:bCs/>
          <w:szCs w:val="21"/>
        </w:rPr>
        <w:t>製品やライセンスに関する要件および提案要求事項を以下に記載する。</w:t>
      </w:r>
    </w:p>
    <w:p w14:paraId="26927EA9" w14:textId="77777777" w:rsidR="00321495" w:rsidRPr="0080671B" w:rsidRDefault="00321495" w:rsidP="00321495">
      <w:pPr>
        <w:ind w:left="420" w:hanging="420"/>
        <w:rPr>
          <w:rFonts w:ascii="ＭＳ 明朝" w:hAnsi="ＭＳ 明朝"/>
        </w:rPr>
      </w:pPr>
      <w:r w:rsidRPr="0080671B">
        <w:rPr>
          <w:rFonts w:ascii="ＭＳ 明朝" w:hAnsi="ＭＳ 明朝" w:hint="eastAsia"/>
        </w:rPr>
        <w:t>（ア）本件で対象とする機能（SASEの場合は5機能、SSEの場合は2機能以上）を含むライセンスを調達すること。</w:t>
      </w:r>
    </w:p>
    <w:p w14:paraId="5D11F0C2" w14:textId="3AA681FF" w:rsidR="00321495" w:rsidRPr="0080671B" w:rsidRDefault="00321495" w:rsidP="00321495">
      <w:pPr>
        <w:ind w:left="420" w:hanging="420"/>
        <w:rPr>
          <w:rFonts w:ascii="ＭＳ 明朝" w:hAnsi="ＭＳ 明朝"/>
        </w:rPr>
      </w:pPr>
      <w:r w:rsidRPr="0080671B">
        <w:rPr>
          <w:rFonts w:ascii="ＭＳ 明朝" w:hAnsi="ＭＳ 明朝" w:hint="eastAsia"/>
        </w:rPr>
        <w:t>（イ）日本国内のデータセンターから提供されているクラウドサービスであること。</w:t>
      </w:r>
      <w:r>
        <w:rPr>
          <w:rFonts w:ascii="ＭＳ 明朝" w:hAnsi="ＭＳ 明朝" w:hint="eastAsia"/>
        </w:rPr>
        <w:t>（国内外のデータセンターから提供されていることは問題ないが、本件の検証では国内のデータセンターに接続することとする。）</w:t>
      </w:r>
      <w:r w:rsidRPr="0080671B">
        <w:rPr>
          <w:rFonts w:ascii="ＭＳ 明朝" w:hAnsi="ＭＳ 明朝" w:hint="eastAsia"/>
        </w:rPr>
        <w:t>災害等の対策として、地理的に離れた国内2か所以上のデータセンターで冗長化されて</w:t>
      </w:r>
      <w:r w:rsidR="00C84644" w:rsidRPr="00C17FCB">
        <w:rPr>
          <w:rFonts w:ascii="ＭＳ 明朝" w:hAnsi="ＭＳ 明朝" w:hint="eastAsia"/>
        </w:rPr>
        <w:t>いる</w:t>
      </w:r>
      <w:r w:rsidRPr="0080671B">
        <w:rPr>
          <w:rFonts w:ascii="ＭＳ 明朝" w:hAnsi="ＭＳ 明朝" w:hint="eastAsia"/>
        </w:rPr>
        <w:t>、または有事の際に切り替えが可能</w:t>
      </w:r>
      <w:r>
        <w:rPr>
          <w:rFonts w:ascii="ＭＳ 明朝" w:hAnsi="ＭＳ 明朝" w:hint="eastAsia"/>
        </w:rPr>
        <w:t>なクラウドサービスとする</w:t>
      </w:r>
      <w:r w:rsidRPr="0080671B">
        <w:rPr>
          <w:rFonts w:ascii="ＭＳ 明朝" w:hAnsi="ＭＳ 明朝" w:hint="eastAsia"/>
        </w:rPr>
        <w:t>。</w:t>
      </w:r>
    </w:p>
    <w:p w14:paraId="144E3ABD" w14:textId="77777777" w:rsidR="00321495" w:rsidRPr="0080671B" w:rsidRDefault="00321495" w:rsidP="00321495">
      <w:pPr>
        <w:ind w:left="420" w:hanging="420"/>
        <w:rPr>
          <w:rFonts w:ascii="ＭＳ 明朝" w:hAnsi="ＭＳ 明朝"/>
        </w:rPr>
      </w:pPr>
      <w:r w:rsidRPr="0080671B">
        <w:rPr>
          <w:rFonts w:ascii="ＭＳ 明朝" w:hAnsi="ＭＳ 明朝" w:hint="eastAsia"/>
        </w:rPr>
        <w:t>（ウ）</w:t>
      </w:r>
      <w:r>
        <w:rPr>
          <w:rFonts w:ascii="ＭＳ 明朝" w:hAnsi="ＭＳ 明朝" w:hint="eastAsia"/>
        </w:rPr>
        <w:t>サブ</w:t>
      </w:r>
      <w:r w:rsidRPr="0080671B">
        <w:rPr>
          <w:rFonts w:ascii="ＭＳ 明朝" w:hAnsi="ＭＳ 明朝" w:hint="eastAsia"/>
        </w:rPr>
        <w:t>スクリプション型のライセンスであること。</w:t>
      </w:r>
    </w:p>
    <w:p w14:paraId="18302C98" w14:textId="4889CCBC" w:rsidR="00321495" w:rsidRPr="0080671B" w:rsidRDefault="00321495" w:rsidP="00321495">
      <w:pPr>
        <w:ind w:left="420" w:hanging="420"/>
        <w:rPr>
          <w:rFonts w:ascii="ＭＳ 明朝" w:hAnsi="ＭＳ 明朝"/>
        </w:rPr>
      </w:pPr>
      <w:r w:rsidRPr="0080671B">
        <w:rPr>
          <w:rFonts w:ascii="ＭＳ 明朝" w:hAnsi="ＭＳ 明朝" w:hint="eastAsia"/>
        </w:rPr>
        <w:t>（エ）「2.3」記載の「共通シナリオ」の実施にあたり必要となる、標準的なライセンスを調達すること。ライセンスに検証対象外の機能が含まれることは可とするが、過剰な上位機能のライセンスやオプションライセンスは不可とする。</w:t>
      </w:r>
      <w:r w:rsidR="003630FC" w:rsidRPr="00C17FCB">
        <w:rPr>
          <w:rFonts w:ascii="ＭＳ 明朝" w:hAnsi="ＭＳ 明朝" w:hint="eastAsia"/>
        </w:rPr>
        <w:t>製品に付帯して無償で提供される製品、かつ共通シナリオに必要な場合は可とする。</w:t>
      </w:r>
      <w:r w:rsidRPr="0080671B">
        <w:rPr>
          <w:rFonts w:ascii="ＭＳ 明朝" w:hAnsi="ＭＳ 明朝" w:hint="eastAsia"/>
        </w:rPr>
        <w:t>共通シナリオに必要なライセンスであってもオプションライセンスの場合は、調達には含めないこと。レポート上は、オプションライセンスにより実現可能な旨を記載することとする。</w:t>
      </w:r>
    </w:p>
    <w:p w14:paraId="0B2B8516" w14:textId="77777777" w:rsidR="00321495" w:rsidRPr="0080671B" w:rsidRDefault="00321495" w:rsidP="00321495">
      <w:pPr>
        <w:ind w:left="420" w:hanging="420"/>
        <w:rPr>
          <w:rFonts w:ascii="ＭＳ 明朝" w:hAnsi="ＭＳ 明朝"/>
        </w:rPr>
      </w:pPr>
      <w:r w:rsidRPr="0080671B">
        <w:rPr>
          <w:rFonts w:ascii="ＭＳ 明朝" w:hAnsi="ＭＳ 明朝" w:hint="eastAsia"/>
        </w:rPr>
        <w:t>（オ）製品の機能強化や補完になる場合であっても、有償無償を問わず別製品は含めないこと。なお、レポート上に補足情報として記載することは問題ない。</w:t>
      </w:r>
    </w:p>
    <w:p w14:paraId="1F9D4382" w14:textId="77777777" w:rsidR="00321495" w:rsidRPr="0080671B" w:rsidRDefault="00321495" w:rsidP="00321495">
      <w:pPr>
        <w:ind w:left="420" w:hanging="420"/>
        <w:rPr>
          <w:rFonts w:ascii="ＭＳ 明朝" w:hAnsi="ＭＳ 明朝"/>
        </w:rPr>
      </w:pPr>
      <w:r w:rsidRPr="0080671B">
        <w:rPr>
          <w:rFonts w:ascii="ＭＳ 明朝" w:hAnsi="ＭＳ 明朝" w:hint="eastAsia"/>
        </w:rPr>
        <w:t>（カ）「追加シナリオ」のために上位ライセンスやオプションライセンスを調達することは不可とする。</w:t>
      </w:r>
    </w:p>
    <w:p w14:paraId="6F3393A3" w14:textId="77777777" w:rsidR="00321495" w:rsidRPr="0080671B" w:rsidRDefault="00321495" w:rsidP="00321495">
      <w:pPr>
        <w:ind w:left="420" w:hanging="420"/>
        <w:rPr>
          <w:rFonts w:ascii="ＭＳ 明朝" w:hAnsi="ＭＳ 明朝"/>
        </w:rPr>
      </w:pPr>
      <w:r w:rsidRPr="0080671B">
        <w:rPr>
          <w:rFonts w:ascii="ＭＳ 明朝" w:hAnsi="ＭＳ 明朝" w:hint="eastAsia"/>
        </w:rPr>
        <w:t>（キ）ライセンスの期間としては1年間とする。検証スケジュールを踏まえて、各製品のライセンス開始時期を提案すること。</w:t>
      </w:r>
    </w:p>
    <w:p w14:paraId="28B3C402" w14:textId="77777777" w:rsidR="00321495" w:rsidRPr="0080671B" w:rsidRDefault="00321495" w:rsidP="00321495">
      <w:pPr>
        <w:ind w:left="420" w:hanging="420"/>
        <w:rPr>
          <w:rFonts w:ascii="ＭＳ 明朝" w:hAnsi="ＭＳ 明朝"/>
        </w:rPr>
      </w:pPr>
      <w:r w:rsidRPr="0080671B">
        <w:rPr>
          <w:rFonts w:ascii="ＭＳ 明朝" w:hAnsi="ＭＳ 明朝" w:hint="eastAsia"/>
        </w:rPr>
        <w:t>（ク）マネージドサービスが製品に標準付帯されていることは可とするが、オプションライセンスで提供される場合は不可とする。</w:t>
      </w:r>
    </w:p>
    <w:p w14:paraId="13735ADE" w14:textId="77777777" w:rsidR="00321495" w:rsidRPr="0080671B" w:rsidRDefault="00321495" w:rsidP="00321495">
      <w:pPr>
        <w:ind w:left="420" w:hanging="420"/>
        <w:rPr>
          <w:rFonts w:ascii="ＭＳ 明朝" w:hAnsi="ＭＳ 明朝"/>
        </w:rPr>
      </w:pPr>
      <w:r w:rsidRPr="0080671B">
        <w:rPr>
          <w:rFonts w:ascii="ＭＳ 明朝" w:hAnsi="ＭＳ 明朝" w:hint="eastAsia"/>
        </w:rPr>
        <w:t>（ケ）本件において、SD-WAN機能の検証は検証パソコンにインストールするエージェントを使用することを基本とする。ただし、検証オフィスに専用機器を設置することがメーカの推奨の場合は、設置可とするが、固定資産となるような機器の購入は不可とする。月額で利用可能、または1年間分の料金で使用可能な機器を対象とする。</w:t>
      </w:r>
    </w:p>
    <w:p w14:paraId="4B71BDD4" w14:textId="77777777" w:rsidR="00321495" w:rsidRPr="0080671B" w:rsidRDefault="00321495" w:rsidP="00321495">
      <w:pPr>
        <w:ind w:left="420" w:hanging="420"/>
        <w:rPr>
          <w:rFonts w:ascii="ＭＳ 明朝" w:hAnsi="ＭＳ 明朝"/>
        </w:rPr>
      </w:pPr>
      <w:r w:rsidRPr="0080671B">
        <w:rPr>
          <w:rFonts w:ascii="ＭＳ 明朝" w:hAnsi="ＭＳ 明朝" w:hint="eastAsia"/>
        </w:rPr>
        <w:t>（コ）検証をおこなう体制を踏まえて、必要なライセンス数量を提案すること。その数量には、当機構利用分として2ユーザライセンスを加味すること。最低購入数量が定められている製品かつ必要数量が最低購入数量に満たない場合は、最低購入数量を調達することとする。</w:t>
      </w:r>
    </w:p>
    <w:p w14:paraId="658C5D48" w14:textId="77777777" w:rsidR="00321495" w:rsidRDefault="00321495" w:rsidP="00321495">
      <w:pPr>
        <w:ind w:left="420" w:hanging="420"/>
        <w:rPr>
          <w:rFonts w:ascii="ＭＳ 明朝" w:hAnsi="ＭＳ 明朝"/>
        </w:rPr>
      </w:pPr>
      <w:r w:rsidRPr="0080671B">
        <w:rPr>
          <w:rFonts w:ascii="ＭＳ 明朝" w:hAnsi="ＭＳ 明朝" w:hint="eastAsia"/>
        </w:rPr>
        <w:t>（サ）当機構自身としての利用目的で、SASE/SSEの製品を別途調達し、導入することを平行して検討している。当機構で採用した製品と本件で検証をおこなう製品が重複する可能性がある。重複した場合について、本番環境のテナントを使用して、本件の検証をおこなうことはできないため、契約を分けるか、テナントを分離すること。</w:t>
      </w:r>
    </w:p>
    <w:p w14:paraId="1934A943" w14:textId="279D029C" w:rsidR="00D960ED" w:rsidRPr="00D960ED" w:rsidRDefault="00D960ED" w:rsidP="00321495">
      <w:pPr>
        <w:ind w:left="420" w:hanging="420"/>
        <w:rPr>
          <w:rFonts w:ascii="ＭＳ 明朝" w:hAnsi="ＭＳ 明朝"/>
        </w:rPr>
      </w:pPr>
      <w:r>
        <w:rPr>
          <w:rFonts w:ascii="ＭＳ 明朝" w:hAnsi="ＭＳ 明朝" w:hint="eastAsia"/>
        </w:rPr>
        <w:lastRenderedPageBreak/>
        <w:t>（シ）管理画面およびエンドユーザが目にする画面、マニュアルが日本語対応している製品であること。</w:t>
      </w:r>
    </w:p>
    <w:p w14:paraId="54E3893E" w14:textId="77777777" w:rsidR="00321495" w:rsidRDefault="00321495" w:rsidP="00321495">
      <w:pPr>
        <w:widowControl/>
        <w:jc w:val="left"/>
        <w:rPr>
          <w:rFonts w:ascii="ＭＳ 明朝" w:hAnsi="ＭＳ 明朝"/>
          <w:b/>
          <w:sz w:val="24"/>
        </w:rPr>
      </w:pPr>
    </w:p>
    <w:p w14:paraId="3814F38E" w14:textId="77777777" w:rsidR="00321495" w:rsidRDefault="00321495" w:rsidP="00321495">
      <w:pPr>
        <w:pStyle w:val="afe"/>
        <w:numPr>
          <w:ilvl w:val="1"/>
          <w:numId w:val="34"/>
        </w:numPr>
        <w:ind w:leftChars="0"/>
        <w:rPr>
          <w:rFonts w:hAnsi="ＭＳ 明朝"/>
        </w:rPr>
      </w:pPr>
      <w:r w:rsidRPr="00E8674E">
        <w:rPr>
          <w:rFonts w:hAnsi="ＭＳ 明朝" w:hint="eastAsia"/>
        </w:rPr>
        <w:t>検証環境およびその設計構築</w:t>
      </w:r>
    </w:p>
    <w:p w14:paraId="16D054DF" w14:textId="77777777" w:rsidR="00321495" w:rsidRPr="00C75BD9" w:rsidRDefault="00321495" w:rsidP="00321495">
      <w:pPr>
        <w:pStyle w:val="afe"/>
        <w:numPr>
          <w:ilvl w:val="2"/>
          <w:numId w:val="34"/>
        </w:numPr>
        <w:ind w:leftChars="0"/>
        <w:rPr>
          <w:rFonts w:hAnsi="ＭＳ 明朝"/>
        </w:rPr>
      </w:pPr>
      <w:r w:rsidRPr="00C75BD9">
        <w:rPr>
          <w:rFonts w:hAnsi="ＭＳ 明朝" w:hint="eastAsia"/>
        </w:rPr>
        <w:t>想定する検証環境の構成</w:t>
      </w:r>
    </w:p>
    <w:p w14:paraId="5154B106" w14:textId="4F02957A" w:rsidR="00321495" w:rsidRPr="00C75BD9" w:rsidRDefault="00321495" w:rsidP="00321495">
      <w:pPr>
        <w:ind w:leftChars="400" w:left="840"/>
        <w:rPr>
          <w:rFonts w:ascii="ＭＳ 明朝" w:hAnsi="ＭＳ 明朝"/>
          <w:szCs w:val="21"/>
        </w:rPr>
      </w:pPr>
      <w:r w:rsidRPr="00C75BD9">
        <w:rPr>
          <w:rFonts w:ascii="ＭＳ 明朝" w:hAnsi="ＭＳ 明朝" w:hint="eastAsia"/>
          <w:szCs w:val="21"/>
        </w:rPr>
        <w:t>検証実施のために必要な検証環境の主な構成は</w:t>
      </w:r>
      <w:r>
        <w:rPr>
          <w:rFonts w:ascii="ＭＳ 明朝" w:hAnsi="ＭＳ 明朝" w:hint="eastAsia"/>
          <w:szCs w:val="21"/>
        </w:rPr>
        <w:t>「図2.2.1」</w:t>
      </w:r>
      <w:r w:rsidRPr="00C75BD9">
        <w:rPr>
          <w:rFonts w:ascii="ＭＳ 明朝" w:hAnsi="ＭＳ 明朝" w:hint="eastAsia"/>
          <w:szCs w:val="21"/>
        </w:rPr>
        <w:t>を想定する。以下をベースに、検証対象として選定したSASE/SSE製品と実施するシナリオを踏まえて提案すること。</w:t>
      </w:r>
    </w:p>
    <w:p w14:paraId="39180DFE" w14:textId="56602582" w:rsidR="00321495" w:rsidRDefault="00321495" w:rsidP="00321495">
      <w:pPr>
        <w:ind w:leftChars="400" w:left="840"/>
        <w:rPr>
          <w:rFonts w:ascii="ＭＳ 明朝" w:hAnsi="ＭＳ 明朝"/>
          <w:szCs w:val="21"/>
        </w:rPr>
      </w:pPr>
      <w:r w:rsidRPr="00C75BD9">
        <w:rPr>
          <w:rFonts w:ascii="ＭＳ 明朝" w:hAnsi="ＭＳ 明朝" w:hint="eastAsia"/>
          <w:szCs w:val="21"/>
        </w:rPr>
        <w:t>また、本検証環境は2028年3月</w:t>
      </w:r>
      <w:r w:rsidR="003A6A13" w:rsidRPr="00C17FCB">
        <w:rPr>
          <w:rFonts w:ascii="ＭＳ 明朝" w:hAnsi="ＭＳ 明朝" w:hint="eastAsia"/>
          <w:szCs w:val="21"/>
        </w:rPr>
        <w:t>の最終納入日まで</w:t>
      </w:r>
      <w:r w:rsidRPr="00C75BD9">
        <w:rPr>
          <w:rFonts w:ascii="ＭＳ 明朝" w:hAnsi="ＭＳ 明朝" w:hint="eastAsia"/>
          <w:szCs w:val="21"/>
        </w:rPr>
        <w:t>に廃止となるため、レンタルパソコンやサブスクリプション型のライセンス等で構成し、固定資産となるような機器やライセンスの購入は含めないこと。</w:t>
      </w:r>
    </w:p>
    <w:p w14:paraId="6ADDA8CE" w14:textId="77777777" w:rsidR="00321495" w:rsidRPr="00C75BD9" w:rsidRDefault="00321495" w:rsidP="00321495">
      <w:pPr>
        <w:ind w:leftChars="400" w:left="840"/>
        <w:rPr>
          <w:rFonts w:ascii="ＭＳ 明朝" w:hAnsi="ＭＳ 明朝"/>
          <w:szCs w:val="21"/>
        </w:rPr>
      </w:pPr>
      <w:r>
        <w:rPr>
          <w:rFonts w:ascii="ＭＳ 明朝" w:hAnsi="ＭＳ 明朝" w:hint="eastAsia"/>
          <w:szCs w:val="21"/>
        </w:rPr>
        <w:t>図に記載の①～⑩の要件は「2.2.2」に記載する。</w:t>
      </w:r>
    </w:p>
    <w:p w14:paraId="54A1D761" w14:textId="77777777" w:rsidR="00321495" w:rsidRPr="00CB07B7" w:rsidRDefault="00321495" w:rsidP="00321495">
      <w:pPr>
        <w:ind w:leftChars="100" w:left="210"/>
        <w:rPr>
          <w:rFonts w:ascii="ＭＳ 明朝" w:hAnsi="ＭＳ 明朝"/>
          <w:b/>
          <w:color w:val="000000"/>
          <w:szCs w:val="21"/>
        </w:rPr>
      </w:pPr>
    </w:p>
    <w:p w14:paraId="5FD0777B" w14:textId="5B177E86" w:rsidR="00321495" w:rsidRPr="009256F3" w:rsidRDefault="009E5FBC" w:rsidP="00321495">
      <w:pPr>
        <w:ind w:left="420" w:hanging="420"/>
        <w:jc w:val="left"/>
        <w:rPr>
          <w:sz w:val="22"/>
        </w:rPr>
      </w:pPr>
      <w:r w:rsidRPr="009E5FBC">
        <w:rPr>
          <w:noProof/>
          <w:sz w:val="22"/>
        </w:rPr>
        <w:drawing>
          <wp:inline distT="0" distB="0" distL="0" distR="0" wp14:anchorId="2F5DB7E4" wp14:editId="390D82ED">
            <wp:extent cx="6012180" cy="2602230"/>
            <wp:effectExtent l="0" t="0" r="7620" b="7620"/>
            <wp:docPr id="2102800570"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800570" name=""/>
                    <pic:cNvPicPr/>
                  </pic:nvPicPr>
                  <pic:blipFill>
                    <a:blip r:embed="rId20"/>
                    <a:stretch>
                      <a:fillRect/>
                    </a:stretch>
                  </pic:blipFill>
                  <pic:spPr>
                    <a:xfrm>
                      <a:off x="0" y="0"/>
                      <a:ext cx="6012180" cy="2602230"/>
                    </a:xfrm>
                    <a:prstGeom prst="rect">
                      <a:avLst/>
                    </a:prstGeom>
                  </pic:spPr>
                </pic:pic>
              </a:graphicData>
            </a:graphic>
          </wp:inline>
        </w:drawing>
      </w:r>
    </w:p>
    <w:p w14:paraId="5B84A251" w14:textId="77777777" w:rsidR="00321495" w:rsidRPr="00C17FCB" w:rsidRDefault="00321495" w:rsidP="00321495">
      <w:pPr>
        <w:ind w:leftChars="300" w:left="630"/>
        <w:jc w:val="right"/>
        <w:rPr>
          <w:rFonts w:ascii="ＭＳ 明朝" w:hAnsi="ＭＳ 明朝"/>
          <w:sz w:val="24"/>
        </w:rPr>
      </w:pPr>
      <w:r w:rsidRPr="00C17FCB">
        <w:rPr>
          <w:rFonts w:ascii="ＭＳ 明朝" w:hAnsi="ＭＳ 明朝" w:hint="eastAsia"/>
          <w:sz w:val="22"/>
        </w:rPr>
        <w:t>図2.2.1：検証環境イメージ</w:t>
      </w:r>
    </w:p>
    <w:p w14:paraId="0A53E834" w14:textId="77777777" w:rsidR="00321495" w:rsidRPr="00C17FCB" w:rsidRDefault="00321495" w:rsidP="00321495">
      <w:pPr>
        <w:ind w:left="420" w:hanging="420"/>
        <w:jc w:val="left"/>
        <w:rPr>
          <w:rFonts w:ascii="ＭＳ 明朝" w:hAnsi="ＭＳ 明朝"/>
          <w:sz w:val="22"/>
        </w:rPr>
      </w:pPr>
    </w:p>
    <w:p w14:paraId="31F136C8" w14:textId="77777777" w:rsidR="004B7831" w:rsidRDefault="004B7831" w:rsidP="00321495">
      <w:pPr>
        <w:ind w:left="420" w:hanging="420"/>
        <w:jc w:val="left"/>
        <w:rPr>
          <w:rFonts w:ascii="ＭＳ 明朝" w:hAnsi="ＭＳ 明朝"/>
          <w:sz w:val="22"/>
        </w:rPr>
      </w:pPr>
    </w:p>
    <w:p w14:paraId="4FFFC026" w14:textId="77777777" w:rsidR="00321495" w:rsidRDefault="00321495" w:rsidP="00321495">
      <w:pPr>
        <w:pStyle w:val="afe"/>
        <w:numPr>
          <w:ilvl w:val="2"/>
          <w:numId w:val="34"/>
        </w:numPr>
        <w:ind w:leftChars="0"/>
        <w:rPr>
          <w:rFonts w:hAnsi="ＭＳ 明朝"/>
        </w:rPr>
      </w:pPr>
      <w:r w:rsidRPr="00C75BD9">
        <w:rPr>
          <w:rFonts w:hAnsi="ＭＳ 明朝" w:hint="eastAsia"/>
        </w:rPr>
        <w:t>検証環境の要件</w:t>
      </w:r>
    </w:p>
    <w:p w14:paraId="217B408E" w14:textId="77777777" w:rsidR="00321495" w:rsidRDefault="00321495" w:rsidP="00321495">
      <w:pPr>
        <w:ind w:leftChars="400" w:left="840"/>
        <w:rPr>
          <w:rFonts w:ascii="ＭＳ 明朝" w:hAnsi="ＭＳ 明朝"/>
          <w:szCs w:val="21"/>
        </w:rPr>
      </w:pPr>
      <w:r w:rsidRPr="00C75BD9">
        <w:rPr>
          <w:rFonts w:ascii="ＭＳ 明朝" w:hAnsi="ＭＳ 明朝" w:hint="eastAsia"/>
          <w:szCs w:val="21"/>
        </w:rPr>
        <w:t>環境を構成する構成要素と</w:t>
      </w:r>
      <w:r>
        <w:rPr>
          <w:rFonts w:ascii="ＭＳ 明朝" w:hAnsi="ＭＳ 明朝" w:hint="eastAsia"/>
        </w:rPr>
        <w:t>要件および提案要求事項は以下の通り。なお、機器等のスペックについては、最小要件ではなく、</w:t>
      </w:r>
      <w:r w:rsidRPr="00C75BD9">
        <w:rPr>
          <w:rFonts w:ascii="ＭＳ 明朝" w:hAnsi="ＭＳ 明朝" w:hint="eastAsia"/>
          <w:szCs w:val="21"/>
        </w:rPr>
        <w:t>検証作業を効率的に進めることが可能な</w:t>
      </w:r>
      <w:r>
        <w:rPr>
          <w:rFonts w:ascii="ＭＳ 明朝" w:hAnsi="ＭＳ 明朝" w:hint="eastAsia"/>
          <w:szCs w:val="21"/>
        </w:rPr>
        <w:t>適切なスペックを選定することが望ましい</w:t>
      </w:r>
      <w:r w:rsidRPr="00C75BD9">
        <w:rPr>
          <w:rFonts w:ascii="ＭＳ 明朝" w:hAnsi="ＭＳ 明朝" w:hint="eastAsia"/>
          <w:szCs w:val="21"/>
        </w:rPr>
        <w:t>。</w:t>
      </w:r>
    </w:p>
    <w:p w14:paraId="10685DC2" w14:textId="77777777" w:rsidR="00321495" w:rsidRPr="00C75BD9" w:rsidRDefault="00321495" w:rsidP="00321495">
      <w:pPr>
        <w:ind w:leftChars="400" w:left="840"/>
        <w:rPr>
          <w:rFonts w:ascii="ＭＳ 明朝" w:hAnsi="ＭＳ 明朝"/>
          <w:szCs w:val="21"/>
        </w:rPr>
      </w:pPr>
    </w:p>
    <w:p w14:paraId="0EE18A9C" w14:textId="77777777" w:rsidR="00321495" w:rsidRPr="00C75BD9" w:rsidRDefault="00321495" w:rsidP="00321495">
      <w:pPr>
        <w:ind w:left="420" w:hanging="420"/>
        <w:jc w:val="left"/>
        <w:rPr>
          <w:rFonts w:ascii="ＭＳ 明朝" w:hAnsi="ＭＳ 明朝"/>
          <w:szCs w:val="21"/>
        </w:rPr>
      </w:pPr>
      <w:r w:rsidRPr="00C75BD9">
        <w:rPr>
          <w:rFonts w:ascii="ＭＳ 明朝" w:hAnsi="ＭＳ 明朝" w:hint="eastAsia"/>
          <w:szCs w:val="21"/>
        </w:rPr>
        <w:t>（１）①検証オフィス</w:t>
      </w:r>
    </w:p>
    <w:p w14:paraId="7D8F3FCF" w14:textId="2D7A7185" w:rsidR="00321495" w:rsidRPr="00C75BD9" w:rsidRDefault="00E63FA9" w:rsidP="00321495">
      <w:pPr>
        <w:pStyle w:val="afe"/>
        <w:ind w:leftChars="0" w:left="0"/>
        <w:jc w:val="left"/>
        <w:rPr>
          <w:rFonts w:hAnsi="ＭＳ 明朝"/>
          <w:b/>
          <w:szCs w:val="21"/>
        </w:rPr>
      </w:pPr>
      <w:r w:rsidRPr="00C75BD9">
        <w:rPr>
          <w:rFonts w:hAnsi="ＭＳ 明朝" w:hint="eastAsia"/>
          <w:szCs w:val="21"/>
        </w:rPr>
        <w:t>④⑤⑥を設置し、検証作業をおこなう場所。オフィスを想定した環境。請負者</w:t>
      </w:r>
      <w:r>
        <w:rPr>
          <w:rFonts w:hAnsi="ＭＳ 明朝" w:hint="eastAsia"/>
          <w:szCs w:val="21"/>
        </w:rPr>
        <w:t>の事業所内の一室が本件向けに</w:t>
      </w:r>
      <w:r w:rsidRPr="00C75BD9">
        <w:rPr>
          <w:rFonts w:hAnsi="ＭＳ 明朝" w:hint="eastAsia"/>
          <w:szCs w:val="21"/>
        </w:rPr>
        <w:t>提供</w:t>
      </w:r>
      <w:r>
        <w:rPr>
          <w:rFonts w:hAnsi="ＭＳ 明朝" w:hint="eastAsia"/>
          <w:szCs w:val="21"/>
        </w:rPr>
        <w:t>されることを想定する</w:t>
      </w:r>
      <w:r w:rsidRPr="00C75BD9">
        <w:rPr>
          <w:rFonts w:hAnsi="ＭＳ 明朝" w:hint="eastAsia"/>
          <w:szCs w:val="21"/>
        </w:rPr>
        <w:t>。</w:t>
      </w:r>
      <w:r>
        <w:rPr>
          <w:rFonts w:hAnsi="ＭＳ 明朝" w:hint="eastAsia"/>
          <w:szCs w:val="21"/>
        </w:rPr>
        <w:t>要件は以下の通り。</w:t>
      </w:r>
    </w:p>
    <w:p w14:paraId="7B8FF0CA" w14:textId="77777777" w:rsidR="00321495" w:rsidRPr="00C75BD9" w:rsidRDefault="00321495" w:rsidP="00321495">
      <w:pPr>
        <w:pStyle w:val="afe"/>
        <w:ind w:leftChars="0" w:left="0"/>
        <w:jc w:val="left"/>
        <w:rPr>
          <w:rFonts w:hAnsi="ＭＳ 明朝"/>
          <w:b/>
          <w:szCs w:val="21"/>
        </w:rPr>
      </w:pPr>
    </w:p>
    <w:p w14:paraId="7C1D19AC" w14:textId="77777777" w:rsidR="00E63FA9" w:rsidRPr="0080671B" w:rsidRDefault="00E63FA9" w:rsidP="00E63FA9">
      <w:pPr>
        <w:ind w:left="420" w:hanging="420"/>
        <w:rPr>
          <w:rFonts w:ascii="ＭＳ 明朝" w:hAnsi="ＭＳ 明朝"/>
        </w:rPr>
      </w:pPr>
      <w:r>
        <w:rPr>
          <w:rFonts w:ascii="ＭＳ 明朝" w:hAnsi="ＭＳ 明朝" w:hint="eastAsia"/>
          <w:szCs w:val="21"/>
        </w:rPr>
        <w:t>（</w:t>
      </w:r>
      <w:r w:rsidRPr="0080671B">
        <w:rPr>
          <w:rFonts w:ascii="ＭＳ 明朝" w:hAnsi="ＭＳ 明朝" w:hint="eastAsia"/>
        </w:rPr>
        <w:t>ア）施錠可能な</w:t>
      </w:r>
      <w:r>
        <w:rPr>
          <w:rFonts w:ascii="ＭＳ 明朝" w:hAnsi="ＭＳ 明朝" w:hint="eastAsia"/>
        </w:rPr>
        <w:t>本件専用の</w:t>
      </w:r>
      <w:r w:rsidRPr="0080671B">
        <w:rPr>
          <w:rFonts w:ascii="ＭＳ 明朝" w:hAnsi="ＭＳ 明朝" w:hint="eastAsia"/>
        </w:rPr>
        <w:t>部屋</w:t>
      </w:r>
      <w:r>
        <w:rPr>
          <w:rFonts w:ascii="ＭＳ 明朝" w:hAnsi="ＭＳ 明朝" w:hint="eastAsia"/>
        </w:rPr>
        <w:t>であること。</w:t>
      </w:r>
    </w:p>
    <w:p w14:paraId="036ED1CD" w14:textId="215D5E13" w:rsidR="00E63FA9" w:rsidRPr="0080671B" w:rsidRDefault="00E63FA9" w:rsidP="00E63FA9">
      <w:pPr>
        <w:ind w:leftChars="100" w:left="210"/>
        <w:rPr>
          <w:rFonts w:ascii="ＭＳ 明朝" w:hAnsi="ＭＳ 明朝"/>
        </w:rPr>
      </w:pPr>
      <w:r w:rsidRPr="0080671B">
        <w:rPr>
          <w:rFonts w:ascii="ＭＳ 明朝" w:hAnsi="ＭＳ 明朝" w:hint="eastAsia"/>
        </w:rPr>
        <w:t>または、</w:t>
      </w:r>
      <w:r>
        <w:rPr>
          <w:rFonts w:ascii="ＭＳ 明朝" w:hAnsi="ＭＳ 明朝" w:hint="eastAsia"/>
        </w:rPr>
        <w:t>部屋自体</w:t>
      </w:r>
      <w:r w:rsidR="00B62472">
        <w:rPr>
          <w:rFonts w:ascii="ＭＳ 明朝" w:hAnsi="ＭＳ 明朝" w:hint="eastAsia"/>
        </w:rPr>
        <w:t>は</w:t>
      </w:r>
      <w:r>
        <w:rPr>
          <w:rFonts w:ascii="ＭＳ 明朝" w:hAnsi="ＭＳ 明朝" w:hint="eastAsia"/>
        </w:rPr>
        <w:t>施錠不可であっても、</w:t>
      </w:r>
      <w:r w:rsidRPr="0080671B">
        <w:rPr>
          <w:rFonts w:ascii="ＭＳ 明朝" w:hAnsi="ＭＳ 明朝" w:hint="eastAsia"/>
        </w:rPr>
        <w:t>施錠可能なキャビネット等を有</w:t>
      </w:r>
      <w:r w:rsidR="00142D44" w:rsidRPr="00C17FCB">
        <w:rPr>
          <w:rFonts w:ascii="ＭＳ 明朝" w:hAnsi="ＭＳ 明朝"/>
        </w:rPr>
        <w:t>し、不在時は機器を格納して施錠すること。</w:t>
      </w:r>
    </w:p>
    <w:p w14:paraId="6E1E9E15" w14:textId="1D1D9A34" w:rsidR="00321495" w:rsidRPr="0080671B" w:rsidRDefault="00D14262" w:rsidP="00321495">
      <w:pPr>
        <w:ind w:left="420" w:hanging="420"/>
        <w:rPr>
          <w:rFonts w:ascii="ＭＳ 明朝" w:hAnsi="ＭＳ 明朝"/>
        </w:rPr>
      </w:pPr>
      <w:r w:rsidRPr="00F3571B">
        <w:rPr>
          <w:rFonts w:ascii="ＭＳ 明朝" w:hAnsi="ＭＳ 明朝" w:hint="eastAsia"/>
          <w:color w:val="FF0000"/>
        </w:rPr>
        <w:t>（</w:t>
      </w:r>
      <w:r w:rsidR="00321495" w:rsidRPr="0080671B">
        <w:rPr>
          <w:rFonts w:ascii="ＭＳ 明朝" w:hAnsi="ＭＳ 明朝" w:hint="eastAsia"/>
        </w:rPr>
        <w:t>イ）机と椅子</w:t>
      </w:r>
    </w:p>
    <w:p w14:paraId="27A36F36" w14:textId="77777777" w:rsidR="00321495" w:rsidRPr="0080671B" w:rsidRDefault="00321495" w:rsidP="00321495">
      <w:pPr>
        <w:ind w:leftChars="100" w:left="210"/>
        <w:rPr>
          <w:rFonts w:ascii="ＭＳ 明朝" w:hAnsi="ＭＳ 明朝"/>
        </w:rPr>
      </w:pPr>
      <w:r w:rsidRPr="0080671B">
        <w:rPr>
          <w:rFonts w:ascii="ＭＳ 明朝" w:hAnsi="ＭＳ 明朝" w:hint="eastAsia"/>
        </w:rPr>
        <w:t>6～10席程度を想定するが、プロジェクト体制を踏まえて、決定すること。当機構が訪問し、作業をおこなうことがあるが、専用席を設ける必要はない。</w:t>
      </w:r>
    </w:p>
    <w:p w14:paraId="43EE2D87" w14:textId="77777777" w:rsidR="00321495" w:rsidRPr="0080671B" w:rsidRDefault="00321495" w:rsidP="00321495">
      <w:pPr>
        <w:ind w:left="420" w:hanging="420"/>
        <w:rPr>
          <w:rFonts w:ascii="ＭＳ 明朝" w:hAnsi="ＭＳ 明朝"/>
        </w:rPr>
      </w:pPr>
      <w:r w:rsidRPr="0080671B">
        <w:rPr>
          <w:rFonts w:ascii="ＭＳ 明朝" w:hAnsi="ＭＳ 明朝" w:hint="eastAsia"/>
        </w:rPr>
        <w:t>（ウ）電源</w:t>
      </w:r>
    </w:p>
    <w:p w14:paraId="235575C0" w14:textId="77777777" w:rsidR="00321495" w:rsidRPr="0080671B" w:rsidRDefault="00321495" w:rsidP="00321495">
      <w:pPr>
        <w:ind w:firstLineChars="100" w:firstLine="210"/>
        <w:rPr>
          <w:rFonts w:ascii="ＭＳ 明朝" w:hAnsi="ＭＳ 明朝"/>
        </w:rPr>
      </w:pPr>
      <w:r w:rsidRPr="0080671B">
        <w:rPr>
          <w:rFonts w:ascii="ＭＳ 明朝" w:hAnsi="ＭＳ 明朝" w:hint="eastAsia"/>
        </w:rPr>
        <w:t>パソコンやネットワーク機器類を接続するために必要な電源や電源タップがあること。</w:t>
      </w:r>
    </w:p>
    <w:p w14:paraId="20931B32" w14:textId="77777777" w:rsidR="00321495" w:rsidRPr="0080671B" w:rsidRDefault="00321495" w:rsidP="00321495">
      <w:pPr>
        <w:ind w:left="420" w:hanging="420"/>
        <w:rPr>
          <w:rFonts w:ascii="ＭＳ 明朝" w:hAnsi="ＭＳ 明朝"/>
        </w:rPr>
      </w:pPr>
      <w:r w:rsidRPr="0080671B">
        <w:rPr>
          <w:rFonts w:ascii="ＭＳ 明朝" w:hAnsi="ＭＳ 明朝" w:hint="eastAsia"/>
        </w:rPr>
        <w:t>（エ）LANケーブル</w:t>
      </w:r>
    </w:p>
    <w:p w14:paraId="46871BD7" w14:textId="77777777" w:rsidR="00321495" w:rsidRPr="0080671B" w:rsidRDefault="00321495" w:rsidP="00321495">
      <w:pPr>
        <w:ind w:firstLineChars="100" w:firstLine="210"/>
        <w:rPr>
          <w:rFonts w:ascii="ＭＳ 明朝" w:hAnsi="ＭＳ 明朝"/>
        </w:rPr>
      </w:pPr>
      <w:r w:rsidRPr="0080671B">
        <w:rPr>
          <w:rFonts w:ascii="ＭＳ 明朝" w:hAnsi="ＭＳ 明朝" w:hint="eastAsia"/>
        </w:rPr>
        <w:t>パソコンやネットワーク機器類を接続するために必要なLANケーブルを用意すること。</w:t>
      </w:r>
    </w:p>
    <w:p w14:paraId="4843D64E" w14:textId="77777777" w:rsidR="00321495" w:rsidRPr="0080671B" w:rsidRDefault="00321495" w:rsidP="00321495">
      <w:pPr>
        <w:ind w:left="420" w:hanging="420"/>
        <w:rPr>
          <w:rFonts w:ascii="ＭＳ 明朝" w:hAnsi="ＭＳ 明朝"/>
        </w:rPr>
      </w:pPr>
      <w:r w:rsidRPr="0080671B">
        <w:rPr>
          <w:rFonts w:ascii="ＭＳ 明朝" w:hAnsi="ＭＳ 明朝" w:hint="eastAsia"/>
        </w:rPr>
        <w:t>（オ）場所</w:t>
      </w:r>
    </w:p>
    <w:p w14:paraId="6D8147F3" w14:textId="77777777" w:rsidR="00321495" w:rsidRPr="0080671B" w:rsidRDefault="00321495" w:rsidP="00321495">
      <w:pPr>
        <w:ind w:firstLineChars="100" w:firstLine="210"/>
        <w:rPr>
          <w:rFonts w:ascii="ＭＳ 明朝" w:hAnsi="ＭＳ 明朝"/>
        </w:rPr>
      </w:pPr>
      <w:r w:rsidRPr="0080671B">
        <w:rPr>
          <w:rFonts w:ascii="ＭＳ 明朝" w:hAnsi="ＭＳ 明朝" w:hint="eastAsia"/>
        </w:rPr>
        <w:t>場所は都内近郊とする。</w:t>
      </w:r>
    </w:p>
    <w:p w14:paraId="13B21869" w14:textId="77777777" w:rsidR="00321495" w:rsidRPr="0080671B" w:rsidRDefault="00321495" w:rsidP="00321495">
      <w:pPr>
        <w:ind w:left="420" w:hanging="420"/>
        <w:rPr>
          <w:rFonts w:ascii="ＭＳ 明朝" w:hAnsi="ＭＳ 明朝"/>
        </w:rPr>
      </w:pPr>
      <w:r w:rsidRPr="0080671B">
        <w:rPr>
          <w:rFonts w:ascii="ＭＳ 明朝" w:hAnsi="ＭＳ 明朝" w:hint="eastAsia"/>
        </w:rPr>
        <w:t>（カ）その他</w:t>
      </w:r>
    </w:p>
    <w:p w14:paraId="325F339C" w14:textId="77777777" w:rsidR="00321495" w:rsidRPr="0080671B" w:rsidRDefault="00321495" w:rsidP="00321495">
      <w:pPr>
        <w:ind w:leftChars="100" w:left="210"/>
        <w:rPr>
          <w:rFonts w:ascii="ＭＳ 明朝" w:hAnsi="ＭＳ 明朝"/>
        </w:rPr>
      </w:pPr>
      <w:r w:rsidRPr="0080671B">
        <w:rPr>
          <w:rFonts w:ascii="ＭＳ 明朝" w:hAnsi="ＭＳ 明朝" w:hint="eastAsia"/>
        </w:rPr>
        <w:t>予備用のパソコンを置くスペースなど、十分な広さがあること。空調や照明など、年間を通じて問</w:t>
      </w:r>
      <w:r w:rsidRPr="0080671B">
        <w:rPr>
          <w:rFonts w:ascii="ＭＳ 明朝" w:hAnsi="ＭＳ 明朝" w:hint="eastAsia"/>
        </w:rPr>
        <w:lastRenderedPageBreak/>
        <w:t>題なく作業が実施できる環境であること。</w:t>
      </w:r>
    </w:p>
    <w:p w14:paraId="70E331C9" w14:textId="77777777" w:rsidR="00E63FA9" w:rsidRDefault="00E63FA9" w:rsidP="00E63FA9">
      <w:pPr>
        <w:ind w:left="420" w:hanging="420"/>
        <w:rPr>
          <w:rFonts w:ascii="ＭＳ 明朝" w:hAnsi="ＭＳ 明朝"/>
        </w:rPr>
      </w:pPr>
      <w:r w:rsidRPr="0080671B">
        <w:rPr>
          <w:rFonts w:ascii="ＭＳ 明朝" w:hAnsi="ＭＳ 明朝" w:hint="eastAsia"/>
        </w:rPr>
        <w:t>（キ）</w:t>
      </w:r>
      <w:r>
        <w:rPr>
          <w:rFonts w:ascii="ＭＳ 明朝" w:hAnsi="ＭＳ 明朝" w:hint="eastAsia"/>
        </w:rPr>
        <w:t>レンタルオフィス等を新たに賃借し、本件用に提供することは不可とする。</w:t>
      </w:r>
    </w:p>
    <w:p w14:paraId="56F9F2E4" w14:textId="77777777" w:rsidR="00E63FA9" w:rsidRPr="0080671B" w:rsidRDefault="00E63FA9" w:rsidP="00E63FA9">
      <w:pPr>
        <w:ind w:left="420" w:hanging="420"/>
        <w:rPr>
          <w:rFonts w:ascii="ＭＳ 明朝" w:hAnsi="ＭＳ 明朝"/>
        </w:rPr>
      </w:pPr>
      <w:r>
        <w:rPr>
          <w:rFonts w:ascii="ＭＳ 明朝" w:hAnsi="ＭＳ 明朝" w:hint="eastAsia"/>
        </w:rPr>
        <w:t>（ク）</w:t>
      </w:r>
      <w:r w:rsidRPr="0080671B">
        <w:rPr>
          <w:rFonts w:ascii="ＭＳ 明朝" w:hAnsi="ＭＳ 明朝" w:hint="eastAsia"/>
        </w:rPr>
        <w:t>費用について</w:t>
      </w:r>
    </w:p>
    <w:p w14:paraId="4DE7ECDE" w14:textId="22F7A482" w:rsidR="00E63FA9" w:rsidRPr="0061474E" w:rsidRDefault="00E63FA9" w:rsidP="00E63FA9">
      <w:pPr>
        <w:ind w:leftChars="100" w:left="210"/>
        <w:rPr>
          <w:rFonts w:ascii="ＭＳ 明朝" w:hAnsi="ＭＳ 明朝"/>
        </w:rPr>
      </w:pPr>
      <w:r w:rsidRPr="0061474E">
        <w:rPr>
          <w:rFonts w:ascii="ＭＳ 明朝" w:hAnsi="ＭＳ 明朝" w:hint="eastAsia"/>
        </w:rPr>
        <w:t>利用期間は構築作業開始時から</w:t>
      </w:r>
      <w:r w:rsidR="00C4727F" w:rsidRPr="00C17FCB">
        <w:rPr>
          <w:rFonts w:ascii="ＭＳ 明朝" w:hAnsi="ＭＳ 明朝" w:hint="eastAsia"/>
        </w:rPr>
        <w:t>SASE/SSEの検証作業期間終了まで</w:t>
      </w:r>
      <w:r w:rsidRPr="00C17FCB">
        <w:rPr>
          <w:rFonts w:ascii="ＭＳ 明朝" w:hAnsi="ＭＳ 明朝" w:hint="eastAsia"/>
        </w:rPr>
        <w:t>とし</w:t>
      </w:r>
      <w:r w:rsidRPr="0061474E">
        <w:rPr>
          <w:rFonts w:ascii="ＭＳ 明朝" w:hAnsi="ＭＳ 明朝" w:hint="eastAsia"/>
        </w:rPr>
        <w:t>、費用を算出すること。</w:t>
      </w:r>
      <w:r w:rsidR="009D7199" w:rsidRPr="0061474E">
        <w:rPr>
          <w:rFonts w:ascii="ＭＳ 明朝" w:hAnsi="ＭＳ 明朝" w:hint="eastAsia"/>
        </w:rPr>
        <w:t>内訳明細書</w:t>
      </w:r>
      <w:r w:rsidRPr="0061474E">
        <w:rPr>
          <w:rFonts w:ascii="ＭＳ 明朝" w:hAnsi="ＭＳ 明朝" w:hint="eastAsia"/>
        </w:rPr>
        <w:t>の記載において、この費用</w:t>
      </w:r>
      <w:r w:rsidR="009D7199" w:rsidRPr="0061474E">
        <w:rPr>
          <w:rFonts w:ascii="ＭＳ 明朝" w:hAnsi="ＭＳ 明朝" w:hint="eastAsia"/>
        </w:rPr>
        <w:t>の</w:t>
      </w:r>
      <w:r w:rsidRPr="0061474E">
        <w:rPr>
          <w:rFonts w:ascii="ＭＳ 明朝" w:hAnsi="ＭＳ 明朝" w:hint="eastAsia"/>
        </w:rPr>
        <w:t>内訳</w:t>
      </w:r>
      <w:r w:rsidR="009D7199" w:rsidRPr="0061474E">
        <w:rPr>
          <w:rFonts w:ascii="ＭＳ 明朝" w:hAnsi="ＭＳ 明朝" w:hint="eastAsia"/>
        </w:rPr>
        <w:t>が</w:t>
      </w:r>
      <w:r w:rsidRPr="0061474E">
        <w:rPr>
          <w:rFonts w:ascii="ＭＳ 明朝" w:hAnsi="ＭＳ 明朝" w:hint="eastAsia"/>
        </w:rPr>
        <w:t>わかるように、単価および総額を記載すること。</w:t>
      </w:r>
    </w:p>
    <w:p w14:paraId="54BC5A26" w14:textId="77777777" w:rsidR="00321495" w:rsidRPr="00E63FA9" w:rsidRDefault="00321495" w:rsidP="00321495">
      <w:pPr>
        <w:ind w:left="420" w:hanging="420"/>
        <w:jc w:val="left"/>
        <w:rPr>
          <w:rFonts w:ascii="ＭＳ 明朝" w:hAnsi="ＭＳ 明朝"/>
          <w:szCs w:val="21"/>
        </w:rPr>
      </w:pPr>
    </w:p>
    <w:p w14:paraId="58DB3B8B" w14:textId="77777777" w:rsidR="00321495" w:rsidRPr="00C75BD9" w:rsidRDefault="00321495" w:rsidP="00321495">
      <w:pPr>
        <w:ind w:left="420" w:hanging="420"/>
        <w:jc w:val="left"/>
        <w:rPr>
          <w:rFonts w:ascii="ＭＳ 明朝" w:hAnsi="ＭＳ 明朝"/>
          <w:szCs w:val="21"/>
        </w:rPr>
      </w:pPr>
      <w:r w:rsidRPr="00C75BD9">
        <w:rPr>
          <w:rFonts w:ascii="ＭＳ 明朝" w:hAnsi="ＭＳ 明朝" w:hint="eastAsia"/>
          <w:szCs w:val="21"/>
        </w:rPr>
        <w:t>（２）②IaaS</w:t>
      </w:r>
    </w:p>
    <w:p w14:paraId="6D88383B" w14:textId="77777777" w:rsidR="00321495" w:rsidRPr="00737577" w:rsidRDefault="00321495" w:rsidP="00321495">
      <w:pPr>
        <w:pStyle w:val="afe"/>
        <w:ind w:leftChars="0" w:left="0"/>
        <w:jc w:val="left"/>
        <w:rPr>
          <w:rFonts w:hAnsi="ＭＳ 明朝"/>
          <w:b/>
          <w:szCs w:val="21"/>
        </w:rPr>
      </w:pPr>
      <w:r w:rsidRPr="00737577">
        <w:rPr>
          <w:rFonts w:hAnsi="ＭＳ 明朝" w:hint="eastAsia"/>
          <w:szCs w:val="21"/>
        </w:rPr>
        <w:t>⑦⑧を配置するIaaSの環境</w:t>
      </w:r>
      <w:r>
        <w:rPr>
          <w:rFonts w:hAnsi="ＭＳ 明朝" w:hint="eastAsia"/>
          <w:szCs w:val="21"/>
        </w:rPr>
        <w:t xml:space="preserve">（例：Microsoft </w:t>
      </w:r>
      <w:r w:rsidRPr="00737577">
        <w:rPr>
          <w:rFonts w:hAnsi="ＭＳ 明朝" w:hint="eastAsia"/>
          <w:szCs w:val="21"/>
        </w:rPr>
        <w:t>Azure</w:t>
      </w:r>
      <w:r>
        <w:rPr>
          <w:rFonts w:hAnsi="ＭＳ 明朝" w:hint="eastAsia"/>
          <w:szCs w:val="21"/>
        </w:rPr>
        <w:t>、Amazon Web Service</w:t>
      </w:r>
      <w:r w:rsidRPr="00737577">
        <w:rPr>
          <w:rFonts w:hAnsi="ＭＳ 明朝" w:hint="eastAsia"/>
          <w:szCs w:val="21"/>
        </w:rPr>
        <w:t>など</w:t>
      </w:r>
      <w:r>
        <w:rPr>
          <w:rFonts w:hAnsi="ＭＳ 明朝" w:hint="eastAsia"/>
          <w:szCs w:val="21"/>
        </w:rPr>
        <w:t>）</w:t>
      </w:r>
      <w:r w:rsidRPr="00737577">
        <w:rPr>
          <w:rFonts w:hAnsi="ＭＳ 明朝" w:hint="eastAsia"/>
          <w:szCs w:val="21"/>
        </w:rPr>
        <w:t>。オフィスから接続するデータセンターを想定した環境。請負者にて調達する対象とする。</w:t>
      </w:r>
      <w:r>
        <w:rPr>
          <w:rFonts w:hAnsi="ＭＳ 明朝" w:hint="eastAsia"/>
          <w:szCs w:val="21"/>
        </w:rPr>
        <w:t>要件は以下の通り。</w:t>
      </w:r>
    </w:p>
    <w:p w14:paraId="1DE22F7D" w14:textId="77777777" w:rsidR="00321495" w:rsidRPr="00C75BD9" w:rsidRDefault="00321495" w:rsidP="00321495">
      <w:pPr>
        <w:ind w:left="420" w:hanging="420"/>
        <w:jc w:val="left"/>
        <w:rPr>
          <w:rFonts w:ascii="ＭＳ 明朝" w:hAnsi="ＭＳ 明朝"/>
          <w:b/>
          <w:szCs w:val="21"/>
        </w:rPr>
      </w:pPr>
    </w:p>
    <w:p w14:paraId="09449239" w14:textId="160CFF33" w:rsidR="00321495" w:rsidRPr="0080671B" w:rsidRDefault="00321495" w:rsidP="00321495">
      <w:pPr>
        <w:ind w:left="420" w:hanging="420"/>
        <w:rPr>
          <w:rFonts w:ascii="ＭＳ 明朝" w:hAnsi="ＭＳ 明朝"/>
        </w:rPr>
      </w:pPr>
      <w:r w:rsidRPr="0080671B">
        <w:rPr>
          <w:rFonts w:ascii="ＭＳ 明朝" w:hAnsi="ＭＳ 明朝" w:hint="eastAsia"/>
        </w:rPr>
        <w:t>（ア）契約期間は構築作業開始時から</w:t>
      </w:r>
      <w:r w:rsidR="00C4727F" w:rsidRPr="00C17FCB">
        <w:rPr>
          <w:rFonts w:ascii="ＭＳ 明朝" w:hAnsi="ＭＳ 明朝" w:hint="eastAsia"/>
        </w:rPr>
        <w:t>SASE/SSEの検証作業期間終了まで</w:t>
      </w:r>
      <w:r w:rsidRPr="0080671B">
        <w:rPr>
          <w:rFonts w:ascii="ＭＳ 明朝" w:hAnsi="ＭＳ 明朝" w:hint="eastAsia"/>
        </w:rPr>
        <w:t>とし、費用を算出すること。</w:t>
      </w:r>
    </w:p>
    <w:p w14:paraId="26AA56F2" w14:textId="77777777" w:rsidR="00321495" w:rsidRPr="0080671B" w:rsidRDefault="00321495" w:rsidP="00321495">
      <w:pPr>
        <w:ind w:left="420" w:hanging="420"/>
        <w:rPr>
          <w:rFonts w:ascii="ＭＳ 明朝" w:hAnsi="ＭＳ 明朝"/>
        </w:rPr>
      </w:pPr>
      <w:r w:rsidRPr="0080671B">
        <w:rPr>
          <w:rFonts w:ascii="ＭＳ 明朝" w:hAnsi="ＭＳ 明朝" w:hint="eastAsia"/>
        </w:rPr>
        <w:t>（イ）⑧の仮想サーバが構築可能なIaaSであること。</w:t>
      </w:r>
    </w:p>
    <w:p w14:paraId="6FD64B44" w14:textId="67C8CD0F" w:rsidR="00321495" w:rsidRPr="00C17FCB" w:rsidRDefault="00321495" w:rsidP="00321495">
      <w:pPr>
        <w:ind w:left="420" w:hanging="420"/>
        <w:rPr>
          <w:rFonts w:ascii="ＭＳ 明朝" w:hAnsi="ＭＳ 明朝"/>
        </w:rPr>
      </w:pPr>
      <w:r w:rsidRPr="0080671B">
        <w:rPr>
          <w:rFonts w:ascii="ＭＳ 明朝" w:hAnsi="ＭＳ 明朝" w:hint="eastAsia"/>
        </w:rPr>
        <w:t>（ウ）SASE/SSE製品の中には、SASE/SSEと</w:t>
      </w:r>
      <w:r w:rsidRPr="00C17FCB">
        <w:rPr>
          <w:rFonts w:ascii="ＭＳ 明朝" w:hAnsi="ＭＳ 明朝" w:hint="eastAsia"/>
        </w:rPr>
        <w:t>IP</w:t>
      </w:r>
      <w:r w:rsidR="00F546DA" w:rsidRPr="00C17FCB">
        <w:rPr>
          <w:rFonts w:ascii="ＭＳ 明朝" w:hAnsi="ＭＳ 明朝" w:hint="eastAsia"/>
        </w:rPr>
        <w:t>s</w:t>
      </w:r>
      <w:r w:rsidRPr="00C17FCB">
        <w:rPr>
          <w:rFonts w:ascii="ＭＳ 明朝" w:hAnsi="ＭＳ 明朝" w:hint="eastAsia"/>
        </w:rPr>
        <w:t>ec-VPNを設定し、ネットワーク接続を構成する必要がある製品が存在する。そのような製品が含まれる場合は、該当製品と接続可能なIaaSを選定すること。</w:t>
      </w:r>
    </w:p>
    <w:p w14:paraId="0B12693E" w14:textId="4FC0F5A9" w:rsidR="00321495" w:rsidRPr="0080671B" w:rsidRDefault="00321495" w:rsidP="00321495">
      <w:pPr>
        <w:ind w:leftChars="200" w:left="420"/>
        <w:rPr>
          <w:rFonts w:ascii="ＭＳ 明朝" w:hAnsi="ＭＳ 明朝"/>
        </w:rPr>
      </w:pPr>
      <w:r w:rsidRPr="00C17FCB">
        <w:rPr>
          <w:rFonts w:ascii="ＭＳ 明朝" w:hAnsi="ＭＳ 明朝" w:hint="eastAsia"/>
        </w:rPr>
        <w:t>また、SASE/SSE製品の中には、SASE/SSEとIP</w:t>
      </w:r>
      <w:r w:rsidR="0088341F" w:rsidRPr="00C17FCB">
        <w:rPr>
          <w:rFonts w:ascii="ＭＳ 明朝" w:hAnsi="ＭＳ 明朝" w:hint="eastAsia"/>
        </w:rPr>
        <w:t>s</w:t>
      </w:r>
      <w:r w:rsidRPr="00C17FCB">
        <w:rPr>
          <w:rFonts w:ascii="ＭＳ 明朝" w:hAnsi="ＭＳ 明朝" w:hint="eastAsia"/>
        </w:rPr>
        <w:t>ec-VPN接続をおこなうために仮想マシンを構築する必要がある製品が存在する。メーカの推奨する</w:t>
      </w:r>
      <w:r w:rsidRPr="0080671B">
        <w:rPr>
          <w:rFonts w:ascii="ＭＳ 明朝" w:hAnsi="ＭＳ 明朝" w:hint="eastAsia"/>
        </w:rPr>
        <w:t>仮想マシンのテンプレートが用意されている場合は、テンプレートを使用すること。</w:t>
      </w:r>
    </w:p>
    <w:p w14:paraId="5C5C149D" w14:textId="7543FA93" w:rsidR="00321495" w:rsidRPr="0080671B" w:rsidRDefault="00321495" w:rsidP="00321495">
      <w:pPr>
        <w:ind w:left="420" w:hanging="420"/>
        <w:rPr>
          <w:rFonts w:ascii="ＭＳ 明朝" w:hAnsi="ＭＳ 明朝"/>
        </w:rPr>
      </w:pPr>
      <w:r w:rsidRPr="0080671B">
        <w:rPr>
          <w:rFonts w:ascii="ＭＳ 明朝" w:hAnsi="ＭＳ 明朝" w:hint="eastAsia"/>
        </w:rPr>
        <w:t>（エ）「政府情報システムのためのセキュリティ評価制度（ISMAP）」を取得した製品を選定した場合は、加点をおこなう。</w:t>
      </w:r>
    </w:p>
    <w:p w14:paraId="538FA180" w14:textId="3C6BD911" w:rsidR="00321495" w:rsidRPr="0080671B" w:rsidRDefault="00321495" w:rsidP="00321495">
      <w:pPr>
        <w:ind w:left="420" w:hanging="420"/>
        <w:rPr>
          <w:rFonts w:ascii="ＭＳ 明朝" w:hAnsi="ＭＳ 明朝"/>
        </w:rPr>
      </w:pPr>
      <w:r w:rsidRPr="0080671B">
        <w:rPr>
          <w:rFonts w:ascii="ＭＳ 明朝" w:hAnsi="ＭＳ 明朝" w:hint="eastAsia"/>
        </w:rPr>
        <w:t>（オ）当機構自身としての既に導入済みのIaaSと重複</w:t>
      </w:r>
      <w:r>
        <w:rPr>
          <w:rFonts w:ascii="ＭＳ 明朝" w:hAnsi="ＭＳ 明朝" w:hint="eastAsia"/>
        </w:rPr>
        <w:t>する場合</w:t>
      </w:r>
      <w:r w:rsidRPr="0080671B">
        <w:rPr>
          <w:rFonts w:ascii="ＭＳ 明朝" w:hAnsi="ＭＳ 明朝" w:hint="eastAsia"/>
        </w:rPr>
        <w:t>は、本番環境のテナントを使用して本件の検証をおこなうことはできないため、契約を分ける、</w:t>
      </w:r>
      <w:r>
        <w:rPr>
          <w:rFonts w:ascii="ＭＳ 明朝" w:hAnsi="ＭＳ 明朝" w:hint="eastAsia"/>
        </w:rPr>
        <w:t>あるいは</w:t>
      </w:r>
      <w:r w:rsidRPr="0080671B">
        <w:rPr>
          <w:rFonts w:ascii="ＭＳ 明朝" w:hAnsi="ＭＳ 明朝" w:hint="eastAsia"/>
        </w:rPr>
        <w:t>テナントを分離すること。</w:t>
      </w:r>
    </w:p>
    <w:p w14:paraId="4EE0333F" w14:textId="6D419E8A" w:rsidR="00B72EE5" w:rsidRPr="0061474E" w:rsidRDefault="00321495" w:rsidP="00B72EE5">
      <w:pPr>
        <w:ind w:left="420" w:hanging="420"/>
        <w:rPr>
          <w:rFonts w:ascii="ＭＳ 明朝" w:hAnsi="ＭＳ 明朝"/>
        </w:rPr>
      </w:pPr>
      <w:r w:rsidRPr="0061474E">
        <w:rPr>
          <w:rFonts w:ascii="ＭＳ 明朝" w:hAnsi="ＭＳ 明朝" w:hint="eastAsia"/>
        </w:rPr>
        <w:t>（カ）</w:t>
      </w:r>
      <w:r w:rsidR="002D70F4" w:rsidRPr="0061474E">
        <w:rPr>
          <w:rFonts w:ascii="ＭＳ 明朝" w:hAnsi="ＭＳ 明朝" w:hint="eastAsia"/>
        </w:rPr>
        <w:t>検証環境の構築からテスト、その後の検証作業</w:t>
      </w:r>
      <w:r w:rsidRPr="0061474E">
        <w:rPr>
          <w:rFonts w:ascii="ＭＳ 明朝" w:hAnsi="ＭＳ 明朝" w:hint="eastAsia"/>
        </w:rPr>
        <w:t>を踏まえて、</w:t>
      </w:r>
      <w:r w:rsidR="002D70F4" w:rsidRPr="0061474E">
        <w:rPr>
          <w:rFonts w:ascii="ＭＳ 明朝" w:hAnsi="ＭＳ 明朝" w:hint="eastAsia"/>
        </w:rPr>
        <w:t>IaaSの稼働にともなう</w:t>
      </w:r>
      <w:r w:rsidRPr="0061474E">
        <w:rPr>
          <w:rFonts w:ascii="ＭＳ 明朝" w:hAnsi="ＭＳ 明朝" w:hint="eastAsia"/>
        </w:rPr>
        <w:t>費用を</w:t>
      </w:r>
      <w:r w:rsidR="002D70F4" w:rsidRPr="0061474E">
        <w:rPr>
          <w:rFonts w:ascii="ＭＳ 明朝" w:hAnsi="ＭＳ 明朝" w:hint="eastAsia"/>
        </w:rPr>
        <w:t>試算し、費用を算出</w:t>
      </w:r>
      <w:r w:rsidRPr="0061474E">
        <w:rPr>
          <w:rFonts w:ascii="ＭＳ 明朝" w:hAnsi="ＭＳ 明朝" w:hint="eastAsia"/>
        </w:rPr>
        <w:t>すること。</w:t>
      </w:r>
      <w:r w:rsidR="009D7199" w:rsidRPr="0061474E">
        <w:rPr>
          <w:rFonts w:ascii="ＭＳ 明朝" w:hAnsi="ＭＳ 明朝" w:hint="eastAsia"/>
        </w:rPr>
        <w:t>内訳明細書の記載において、この費用の内訳がわかるように、単価および総額を記載すること。</w:t>
      </w:r>
      <w:r w:rsidR="00B72EE5" w:rsidRPr="0061474E">
        <w:rPr>
          <w:rFonts w:ascii="ＭＳ 明朝" w:hAnsi="ＭＳ 明朝" w:hint="eastAsia"/>
        </w:rPr>
        <w:t>当機構による実機確認については、製品ごとに</w:t>
      </w:r>
      <w:r w:rsidR="00BF4E44" w:rsidRPr="0061474E">
        <w:rPr>
          <w:rFonts w:ascii="ＭＳ 明朝" w:hAnsi="ＭＳ 明朝" w:hint="eastAsia"/>
        </w:rPr>
        <w:t>2</w:t>
      </w:r>
      <w:r w:rsidR="00AD2463" w:rsidRPr="0061474E">
        <w:rPr>
          <w:rFonts w:ascii="ＭＳ 明朝" w:hAnsi="ＭＳ 明朝" w:hint="eastAsia"/>
        </w:rPr>
        <w:t>0</w:t>
      </w:r>
      <w:r w:rsidR="00B72EE5" w:rsidRPr="0061474E">
        <w:rPr>
          <w:rFonts w:ascii="ＭＳ 明朝" w:hAnsi="ＭＳ 明朝" w:hint="eastAsia"/>
        </w:rPr>
        <w:t>時間、6製品で合計1</w:t>
      </w:r>
      <w:r w:rsidR="00BF4E44" w:rsidRPr="0061474E">
        <w:rPr>
          <w:rFonts w:ascii="ＭＳ 明朝" w:hAnsi="ＭＳ 明朝" w:hint="eastAsia"/>
        </w:rPr>
        <w:t>2</w:t>
      </w:r>
      <w:r w:rsidR="00B72EE5" w:rsidRPr="0061474E">
        <w:rPr>
          <w:rFonts w:ascii="ＭＳ 明朝" w:hAnsi="ＭＳ 明朝" w:hint="eastAsia"/>
        </w:rPr>
        <w:t>0時間の</w:t>
      </w:r>
      <w:r w:rsidR="003B05C2" w:rsidRPr="0061474E">
        <w:rPr>
          <w:rFonts w:ascii="ＭＳ 明朝" w:hAnsi="ＭＳ 明朝" w:hint="eastAsia"/>
        </w:rPr>
        <w:t>稼働</w:t>
      </w:r>
      <w:r w:rsidR="00B72EE5" w:rsidRPr="0061474E">
        <w:rPr>
          <w:rFonts w:ascii="ＭＳ 明朝" w:hAnsi="ＭＳ 明朝" w:hint="eastAsia"/>
        </w:rPr>
        <w:t>を見込むこと。</w:t>
      </w:r>
    </w:p>
    <w:p w14:paraId="01005ADB" w14:textId="0A264EAD" w:rsidR="00321495" w:rsidRDefault="002D70F4" w:rsidP="00321495">
      <w:pPr>
        <w:ind w:left="420" w:hanging="420"/>
        <w:rPr>
          <w:rFonts w:ascii="ＭＳ 明朝" w:hAnsi="ＭＳ 明朝"/>
        </w:rPr>
      </w:pPr>
      <w:r>
        <w:rPr>
          <w:rFonts w:ascii="ＭＳ 明朝" w:hAnsi="ＭＳ 明朝" w:hint="eastAsia"/>
        </w:rPr>
        <w:t>（ク）</w:t>
      </w:r>
      <w:r w:rsidR="00321495" w:rsidRPr="00315FF1">
        <w:rPr>
          <w:rFonts w:ascii="ＭＳ 明朝" w:hAnsi="ＭＳ 明朝" w:hint="eastAsia"/>
        </w:rPr>
        <w:t>検証環境の完了に伴い、契約を含めて終了すること。</w:t>
      </w:r>
    </w:p>
    <w:p w14:paraId="05AA2E0C" w14:textId="77777777" w:rsidR="00321495" w:rsidRPr="00B269EC" w:rsidRDefault="00321495" w:rsidP="00321495">
      <w:pPr>
        <w:jc w:val="left"/>
        <w:rPr>
          <w:rFonts w:ascii="ＭＳ 明朝" w:hAnsi="ＭＳ 明朝"/>
          <w:szCs w:val="21"/>
        </w:rPr>
      </w:pPr>
    </w:p>
    <w:p w14:paraId="6CB53576" w14:textId="77777777" w:rsidR="00321495" w:rsidRPr="00C75BD9" w:rsidRDefault="00321495" w:rsidP="00321495">
      <w:pPr>
        <w:jc w:val="left"/>
        <w:rPr>
          <w:rFonts w:ascii="ＭＳ 明朝" w:hAnsi="ＭＳ 明朝"/>
          <w:szCs w:val="21"/>
        </w:rPr>
      </w:pPr>
      <w:r w:rsidRPr="00C75BD9">
        <w:rPr>
          <w:rFonts w:ascii="ＭＳ 明朝" w:hAnsi="ＭＳ 明朝" w:hint="eastAsia"/>
          <w:szCs w:val="21"/>
        </w:rPr>
        <w:t>（３）③SASE/SSE</w:t>
      </w:r>
    </w:p>
    <w:p w14:paraId="7ED0D08E" w14:textId="77777777" w:rsidR="00321495" w:rsidRPr="00C75BD9" w:rsidRDefault="00321495" w:rsidP="00321495">
      <w:pPr>
        <w:pStyle w:val="afe"/>
        <w:ind w:leftChars="0" w:left="0"/>
        <w:jc w:val="left"/>
        <w:rPr>
          <w:rFonts w:hAnsi="ＭＳ 明朝"/>
          <w:b/>
          <w:szCs w:val="21"/>
        </w:rPr>
      </w:pPr>
      <w:r w:rsidRPr="00C75BD9">
        <w:rPr>
          <w:rFonts w:hAnsi="ＭＳ 明朝" w:hint="eastAsia"/>
          <w:szCs w:val="21"/>
        </w:rPr>
        <w:t>インターネット上で提供されているSASE/SSE。6製品を検証する。請負者にて調達する対象とする。</w:t>
      </w:r>
      <w:r>
        <w:rPr>
          <w:rFonts w:hAnsi="ＭＳ 明朝" w:hint="eastAsia"/>
          <w:szCs w:val="21"/>
        </w:rPr>
        <w:t>要件は</w:t>
      </w:r>
      <w:r w:rsidRPr="001D0B82">
        <w:rPr>
          <w:rFonts w:hAnsi="ＭＳ 明朝" w:hint="eastAsia"/>
          <w:szCs w:val="21"/>
        </w:rPr>
        <w:t>「２．１」記載の通り。</w:t>
      </w:r>
    </w:p>
    <w:p w14:paraId="2BDDCCB3" w14:textId="77777777" w:rsidR="00321495" w:rsidRPr="00C75BD9" w:rsidRDefault="00321495" w:rsidP="00321495">
      <w:pPr>
        <w:jc w:val="left"/>
        <w:rPr>
          <w:rFonts w:ascii="ＭＳ 明朝" w:hAnsi="ＭＳ 明朝"/>
          <w:szCs w:val="21"/>
        </w:rPr>
      </w:pPr>
    </w:p>
    <w:p w14:paraId="7702C544" w14:textId="77777777" w:rsidR="00321495" w:rsidRPr="00C75BD9" w:rsidRDefault="00321495" w:rsidP="00321495">
      <w:pPr>
        <w:jc w:val="left"/>
        <w:rPr>
          <w:rFonts w:ascii="ＭＳ 明朝" w:hAnsi="ＭＳ 明朝"/>
          <w:szCs w:val="21"/>
        </w:rPr>
      </w:pPr>
      <w:r w:rsidRPr="00C75BD9">
        <w:rPr>
          <w:rFonts w:ascii="ＭＳ 明朝" w:hAnsi="ＭＳ 明朝" w:hint="eastAsia"/>
          <w:szCs w:val="21"/>
        </w:rPr>
        <w:t>（４）④検証用パソコン</w:t>
      </w:r>
    </w:p>
    <w:p w14:paraId="4056C487" w14:textId="77777777" w:rsidR="00321495" w:rsidRPr="00C75BD9" w:rsidRDefault="00321495" w:rsidP="00321495">
      <w:pPr>
        <w:pStyle w:val="afe"/>
        <w:ind w:leftChars="0" w:left="0"/>
        <w:jc w:val="left"/>
        <w:rPr>
          <w:rFonts w:hAnsi="ＭＳ 明朝"/>
          <w:b/>
          <w:szCs w:val="21"/>
        </w:rPr>
      </w:pPr>
      <w:r w:rsidRPr="00C75BD9">
        <w:rPr>
          <w:rFonts w:hAnsi="ＭＳ 明朝" w:hint="eastAsia"/>
          <w:szCs w:val="21"/>
        </w:rPr>
        <w:t>一般的なOA用のパソコンを想定した機器。請負者にて調達する対象とする。</w:t>
      </w:r>
      <w:r>
        <w:rPr>
          <w:rFonts w:hAnsi="ＭＳ 明朝" w:hint="eastAsia"/>
          <w:szCs w:val="21"/>
        </w:rPr>
        <w:t>要件は以下の通り。</w:t>
      </w:r>
    </w:p>
    <w:p w14:paraId="5BBE4E93" w14:textId="77777777" w:rsidR="00321495" w:rsidRPr="00C75BD9" w:rsidRDefault="00321495" w:rsidP="00321495">
      <w:pPr>
        <w:pStyle w:val="afe"/>
        <w:ind w:leftChars="0" w:left="0"/>
        <w:jc w:val="left"/>
        <w:rPr>
          <w:rFonts w:hAnsi="ＭＳ 明朝"/>
          <w:b/>
          <w:szCs w:val="21"/>
        </w:rPr>
      </w:pPr>
    </w:p>
    <w:p w14:paraId="2ED94DF2" w14:textId="6B8404B7" w:rsidR="00321495" w:rsidRPr="0080671B" w:rsidRDefault="00321495" w:rsidP="00321495">
      <w:pPr>
        <w:ind w:left="420" w:hanging="420"/>
        <w:rPr>
          <w:rFonts w:ascii="ＭＳ 明朝" w:hAnsi="ＭＳ 明朝"/>
        </w:rPr>
      </w:pPr>
      <w:r w:rsidRPr="0080671B">
        <w:rPr>
          <w:rFonts w:ascii="ＭＳ 明朝" w:hAnsi="ＭＳ 明朝" w:hint="eastAsia"/>
        </w:rPr>
        <w:t>（ア）レンタル</w:t>
      </w:r>
      <w:r w:rsidR="009D7199">
        <w:rPr>
          <w:rFonts w:ascii="ＭＳ 明朝" w:hAnsi="ＭＳ 明朝" w:hint="eastAsia"/>
        </w:rPr>
        <w:t>パソコン</w:t>
      </w:r>
      <w:r w:rsidRPr="0080671B">
        <w:rPr>
          <w:rFonts w:ascii="ＭＳ 明朝" w:hAnsi="ＭＳ 明朝" w:hint="eastAsia"/>
        </w:rPr>
        <w:t>などの</w:t>
      </w:r>
      <w:r w:rsidR="009D7199">
        <w:rPr>
          <w:rFonts w:ascii="ＭＳ 明朝" w:hAnsi="ＭＳ 明朝" w:hint="eastAsia"/>
        </w:rPr>
        <w:t>利用期間に応じ</w:t>
      </w:r>
      <w:r w:rsidR="00CF215D">
        <w:rPr>
          <w:rFonts w:ascii="ＭＳ 明朝" w:hAnsi="ＭＳ 明朝" w:hint="eastAsia"/>
        </w:rPr>
        <w:t>た費用</w:t>
      </w:r>
      <w:r w:rsidRPr="0080671B">
        <w:rPr>
          <w:rFonts w:ascii="ＭＳ 明朝" w:hAnsi="ＭＳ 明朝" w:hint="eastAsia"/>
        </w:rPr>
        <w:t>を支払う</w:t>
      </w:r>
      <w:r w:rsidR="00CF215D">
        <w:rPr>
          <w:rFonts w:ascii="ＭＳ 明朝" w:hAnsi="ＭＳ 明朝" w:hint="eastAsia"/>
        </w:rPr>
        <w:t>機器</w:t>
      </w:r>
      <w:r w:rsidR="009D7199">
        <w:rPr>
          <w:rFonts w:ascii="ＭＳ 明朝" w:hAnsi="ＭＳ 明朝" w:hint="eastAsia"/>
        </w:rPr>
        <w:t>を前提とする</w:t>
      </w:r>
      <w:r w:rsidRPr="0080671B">
        <w:rPr>
          <w:rFonts w:ascii="ＭＳ 明朝" w:hAnsi="ＭＳ 明朝" w:hint="eastAsia"/>
        </w:rPr>
        <w:t>。</w:t>
      </w:r>
    </w:p>
    <w:p w14:paraId="61901002" w14:textId="1F167AAF" w:rsidR="00321495" w:rsidRPr="0080671B" w:rsidRDefault="00321495" w:rsidP="00321495">
      <w:pPr>
        <w:ind w:left="420" w:hanging="420"/>
        <w:rPr>
          <w:rFonts w:ascii="ＭＳ 明朝" w:hAnsi="ＭＳ 明朝"/>
        </w:rPr>
      </w:pPr>
      <w:r w:rsidRPr="0080671B">
        <w:rPr>
          <w:rFonts w:ascii="ＭＳ 明朝" w:hAnsi="ＭＳ 明朝" w:hint="eastAsia"/>
        </w:rPr>
        <w:t>（イ）検証環境の構築段階から</w:t>
      </w:r>
      <w:r w:rsidR="000D6FB2" w:rsidRPr="00C17FCB">
        <w:rPr>
          <w:rFonts w:ascii="ＭＳ 明朝" w:hAnsi="ＭＳ 明朝" w:hint="eastAsia"/>
        </w:rPr>
        <w:t>SASE/SSEの検証作業期間終了まで</w:t>
      </w:r>
      <w:r w:rsidRPr="0080671B">
        <w:rPr>
          <w:rFonts w:ascii="ＭＳ 明朝" w:hAnsi="ＭＳ 明朝" w:hint="eastAsia"/>
        </w:rPr>
        <w:t>利用することする。</w:t>
      </w:r>
      <w:r w:rsidR="00CF215D">
        <w:rPr>
          <w:rFonts w:ascii="ＭＳ 明朝" w:hAnsi="ＭＳ 明朝" w:hint="eastAsia"/>
        </w:rPr>
        <w:t>当機構の資産とならないこと。</w:t>
      </w:r>
    </w:p>
    <w:p w14:paraId="4B00AD40" w14:textId="1D3457D2" w:rsidR="00321495" w:rsidRPr="0080671B" w:rsidRDefault="00321495" w:rsidP="00321495">
      <w:pPr>
        <w:ind w:left="420" w:hanging="420"/>
        <w:rPr>
          <w:rFonts w:ascii="ＭＳ 明朝" w:hAnsi="ＭＳ 明朝"/>
        </w:rPr>
      </w:pPr>
      <w:r w:rsidRPr="0080671B">
        <w:rPr>
          <w:rFonts w:ascii="ＭＳ 明朝" w:hAnsi="ＭＳ 明朝" w:hint="eastAsia"/>
        </w:rPr>
        <w:t>（ウ）持ち運び可能なノート型とする。</w:t>
      </w:r>
    </w:p>
    <w:p w14:paraId="74034331" w14:textId="545FE36E" w:rsidR="00321495" w:rsidRPr="0080671B" w:rsidRDefault="00321495" w:rsidP="00321495">
      <w:pPr>
        <w:ind w:left="420" w:hanging="420"/>
        <w:rPr>
          <w:rFonts w:ascii="ＭＳ 明朝" w:hAnsi="ＭＳ 明朝"/>
        </w:rPr>
      </w:pPr>
      <w:r w:rsidRPr="0080671B">
        <w:rPr>
          <w:rFonts w:ascii="ＭＳ 明朝" w:hAnsi="ＭＳ 明朝" w:hint="eastAsia"/>
        </w:rPr>
        <w:t>（</w:t>
      </w:r>
      <w:r w:rsidR="009D7199">
        <w:rPr>
          <w:rFonts w:ascii="ＭＳ 明朝" w:hAnsi="ＭＳ 明朝" w:hint="eastAsia"/>
        </w:rPr>
        <w:t>エ</w:t>
      </w:r>
      <w:r w:rsidRPr="0080671B">
        <w:rPr>
          <w:rFonts w:ascii="ＭＳ 明朝" w:hAnsi="ＭＳ 明朝" w:hint="eastAsia"/>
        </w:rPr>
        <w:t>）台数は検証実施のスケジュールと体制、故障時の予備を踏まえて台数と期間を提案すること。当機構用に1台分を加味すること。合計10台以下を想定する。</w:t>
      </w:r>
    </w:p>
    <w:p w14:paraId="3C35B1ED" w14:textId="49992A7B" w:rsidR="00321495" w:rsidRPr="0080671B" w:rsidRDefault="00321495" w:rsidP="00321495">
      <w:pPr>
        <w:ind w:left="420" w:hanging="420"/>
        <w:rPr>
          <w:rFonts w:ascii="ＭＳ 明朝" w:hAnsi="ＭＳ 明朝"/>
        </w:rPr>
      </w:pPr>
      <w:r w:rsidRPr="0080671B">
        <w:rPr>
          <w:rFonts w:ascii="ＭＳ 明朝" w:hAnsi="ＭＳ 明朝" w:hint="eastAsia"/>
        </w:rPr>
        <w:t>（</w:t>
      </w:r>
      <w:r w:rsidR="009D7199">
        <w:rPr>
          <w:rFonts w:ascii="ＭＳ 明朝" w:hAnsi="ＭＳ 明朝" w:hint="eastAsia"/>
        </w:rPr>
        <w:t>オ</w:t>
      </w:r>
      <w:r w:rsidRPr="0080671B">
        <w:rPr>
          <w:rFonts w:ascii="ＭＳ 明朝" w:hAnsi="ＭＳ 明朝" w:hint="eastAsia"/>
        </w:rPr>
        <w:t>）</w:t>
      </w:r>
      <w:r w:rsidR="00647557" w:rsidRPr="0080671B">
        <w:rPr>
          <w:rFonts w:ascii="ＭＳ 明朝" w:hAnsi="ＭＳ 明朝" w:hint="eastAsia"/>
        </w:rPr>
        <w:t>パソコンのOSは「Windows 11 Pro 25H2」とする。</w:t>
      </w:r>
    </w:p>
    <w:p w14:paraId="72F7A623" w14:textId="15CA0D51" w:rsidR="00321495" w:rsidRPr="0080671B" w:rsidRDefault="00321495" w:rsidP="00321495">
      <w:pPr>
        <w:ind w:left="420" w:hanging="420"/>
        <w:rPr>
          <w:rFonts w:ascii="ＭＳ 明朝" w:hAnsi="ＭＳ 明朝"/>
        </w:rPr>
      </w:pPr>
      <w:r w:rsidRPr="0080671B">
        <w:rPr>
          <w:rFonts w:ascii="ＭＳ 明朝" w:hAnsi="ＭＳ 明朝" w:hint="eastAsia"/>
        </w:rPr>
        <w:t>（</w:t>
      </w:r>
      <w:r w:rsidR="009D7199">
        <w:rPr>
          <w:rFonts w:ascii="ＭＳ 明朝" w:hAnsi="ＭＳ 明朝" w:hint="eastAsia"/>
        </w:rPr>
        <w:t>カ</w:t>
      </w:r>
      <w:r w:rsidRPr="0080671B">
        <w:rPr>
          <w:rFonts w:ascii="ＭＳ 明朝" w:hAnsi="ＭＳ 明朝" w:hint="eastAsia"/>
        </w:rPr>
        <w:t>）OS標準の</w:t>
      </w:r>
      <w:r w:rsidR="00235F4B" w:rsidRPr="00C17FCB">
        <w:rPr>
          <w:rFonts w:ascii="ＭＳ 明朝" w:hAnsi="ＭＳ 明朝" w:hint="eastAsia"/>
        </w:rPr>
        <w:t xml:space="preserve">Microsoft </w:t>
      </w:r>
      <w:r w:rsidRPr="00C17FCB">
        <w:rPr>
          <w:rFonts w:ascii="ＭＳ 明朝" w:hAnsi="ＭＳ 明朝" w:hint="eastAsia"/>
        </w:rPr>
        <w:t>Defender</w:t>
      </w:r>
      <w:r w:rsidRPr="0080671B">
        <w:rPr>
          <w:rFonts w:ascii="ＭＳ 明朝" w:hAnsi="ＭＳ 明朝" w:hint="eastAsia"/>
        </w:rPr>
        <w:t>を使用して、ウィルス対策をおこなうこと。</w:t>
      </w:r>
    </w:p>
    <w:p w14:paraId="21AD9323" w14:textId="77777777" w:rsidR="00321495" w:rsidRPr="0080671B" w:rsidRDefault="00321495" w:rsidP="00321495">
      <w:pPr>
        <w:ind w:left="420" w:hanging="420"/>
        <w:rPr>
          <w:rFonts w:ascii="ＭＳ 明朝" w:hAnsi="ＭＳ 明朝"/>
        </w:rPr>
      </w:pPr>
      <w:r w:rsidRPr="0080671B">
        <w:rPr>
          <w:rFonts w:ascii="ＭＳ 明朝" w:hAnsi="ＭＳ 明朝" w:hint="eastAsia"/>
        </w:rPr>
        <w:t>（ク）OS標準で有効になっているセキュリティ</w:t>
      </w:r>
      <w:r>
        <w:rPr>
          <w:rFonts w:ascii="ＭＳ 明朝" w:hAnsi="ＭＳ 明朝" w:hint="eastAsia"/>
        </w:rPr>
        <w:t>機能</w:t>
      </w:r>
      <w:r w:rsidRPr="0080671B">
        <w:rPr>
          <w:rFonts w:ascii="ＭＳ 明朝" w:hAnsi="ＭＳ 明朝" w:hint="eastAsia"/>
        </w:rPr>
        <w:t>に関して、セキュリティを低下させる設定変更はしないこと。</w:t>
      </w:r>
      <w:r>
        <w:rPr>
          <w:rFonts w:ascii="ＭＳ 明朝" w:hAnsi="ＭＳ 明朝" w:hint="eastAsia"/>
        </w:rPr>
        <w:t>作業に伴い設定変更が必要な場合等については、プロジェクト開始後に協議とする。</w:t>
      </w:r>
    </w:p>
    <w:p w14:paraId="1AF27A76" w14:textId="381541FA" w:rsidR="00321495" w:rsidRDefault="00321495" w:rsidP="00321495">
      <w:pPr>
        <w:ind w:left="420" w:hanging="420"/>
        <w:rPr>
          <w:rFonts w:ascii="ＭＳ 明朝" w:hAnsi="ＭＳ 明朝"/>
        </w:rPr>
      </w:pPr>
      <w:r w:rsidRPr="0080671B">
        <w:rPr>
          <w:rFonts w:ascii="ＭＳ 明朝" w:hAnsi="ＭＳ 明朝" w:hint="eastAsia"/>
        </w:rPr>
        <w:t>（ケ）機器紛失に</w:t>
      </w:r>
      <w:r>
        <w:rPr>
          <w:rFonts w:ascii="ＭＳ 明朝" w:hAnsi="ＭＳ 明朝" w:hint="eastAsia"/>
        </w:rPr>
        <w:t>関する</w:t>
      </w:r>
      <w:r w:rsidRPr="0080671B">
        <w:rPr>
          <w:rFonts w:ascii="ＭＳ 明朝" w:hAnsi="ＭＳ 明朝" w:hint="eastAsia"/>
        </w:rPr>
        <w:t>セキュリティ対策として、</w:t>
      </w:r>
      <w:r>
        <w:rPr>
          <w:rFonts w:ascii="ＭＳ 明朝" w:hAnsi="ＭＳ 明朝" w:hint="eastAsia"/>
        </w:rPr>
        <w:t>BI</w:t>
      </w:r>
      <w:r w:rsidR="002F37E0">
        <w:rPr>
          <w:rFonts w:ascii="ＭＳ 明朝" w:hAnsi="ＭＳ 明朝" w:hint="eastAsia"/>
        </w:rPr>
        <w:t>O</w:t>
      </w:r>
      <w:r>
        <w:rPr>
          <w:rFonts w:ascii="ＭＳ 明朝" w:hAnsi="ＭＳ 明朝" w:hint="eastAsia"/>
        </w:rPr>
        <w:t>Sパスワードの設定</w:t>
      </w:r>
      <w:r w:rsidR="002F37E0">
        <w:rPr>
          <w:rFonts w:ascii="ＭＳ 明朝" w:hAnsi="ＭＳ 明朝" w:hint="eastAsia"/>
        </w:rPr>
        <w:t>等が</w:t>
      </w:r>
      <w:r w:rsidRPr="0080671B">
        <w:rPr>
          <w:rFonts w:ascii="ＭＳ 明朝" w:hAnsi="ＭＳ 明朝" w:hint="eastAsia"/>
        </w:rPr>
        <w:t>おこなわれていることが望ましい。</w:t>
      </w:r>
      <w:r w:rsidR="002F37E0">
        <w:rPr>
          <w:rFonts w:ascii="ＭＳ 明朝" w:hAnsi="ＭＳ 明朝" w:hint="eastAsia"/>
        </w:rPr>
        <w:t>紛失</w:t>
      </w:r>
      <w:r w:rsidRPr="0080671B">
        <w:rPr>
          <w:rFonts w:ascii="ＭＳ 明朝" w:hAnsi="ＭＳ 明朝" w:hint="eastAsia"/>
        </w:rPr>
        <w:t>対策</w:t>
      </w:r>
      <w:r w:rsidR="002F37E0">
        <w:rPr>
          <w:rFonts w:ascii="ＭＳ 明朝" w:hAnsi="ＭＳ 明朝" w:hint="eastAsia"/>
        </w:rPr>
        <w:t>を提案した場合、加点をおこなう</w:t>
      </w:r>
      <w:r w:rsidRPr="0080671B">
        <w:rPr>
          <w:rFonts w:ascii="ＭＳ 明朝" w:hAnsi="ＭＳ 明朝" w:hint="eastAsia"/>
        </w:rPr>
        <w:t>。</w:t>
      </w:r>
      <w:r>
        <w:rPr>
          <w:rFonts w:ascii="ＭＳ 明朝" w:hAnsi="ＭＳ 明朝" w:hint="eastAsia"/>
        </w:rPr>
        <w:t>ただし、レンタルパソコンに備わっている機能やOS標準機能の範囲内とし、ライセンス購入等を伴うセキュリティ対策は対象外とする。</w:t>
      </w:r>
    </w:p>
    <w:p w14:paraId="6350C50D" w14:textId="10019537" w:rsidR="00321495" w:rsidRDefault="00321495" w:rsidP="00321495">
      <w:pPr>
        <w:ind w:left="420" w:hanging="420"/>
        <w:rPr>
          <w:rFonts w:ascii="ＭＳ 明朝" w:hAnsi="ＭＳ 明朝"/>
        </w:rPr>
      </w:pPr>
      <w:r>
        <w:rPr>
          <w:rFonts w:ascii="ＭＳ 明朝" w:hAnsi="ＭＳ 明朝" w:hint="eastAsia"/>
        </w:rPr>
        <w:t>（コ）OS標準以外のプリインストールされたソフトウェアについて、それらの中で使用しないソフトウェアは極力削除をすること。レンタル</w:t>
      </w:r>
      <w:r w:rsidR="00127E84" w:rsidRPr="00C17FCB">
        <w:rPr>
          <w:rFonts w:ascii="ＭＳ 明朝" w:hAnsi="ＭＳ 明朝" w:hint="eastAsia"/>
        </w:rPr>
        <w:t>契約</w:t>
      </w:r>
      <w:r w:rsidRPr="00C17FCB">
        <w:rPr>
          <w:rFonts w:ascii="ＭＳ 明朝" w:hAnsi="ＭＳ 明朝" w:hint="eastAsia"/>
        </w:rPr>
        <w:t>等の</w:t>
      </w:r>
      <w:r w:rsidR="00127E84" w:rsidRPr="00C17FCB">
        <w:rPr>
          <w:rFonts w:ascii="ＭＳ 明朝" w:hAnsi="ＭＳ 明朝" w:hint="eastAsia"/>
        </w:rPr>
        <w:t>制約</w:t>
      </w:r>
      <w:r>
        <w:rPr>
          <w:rFonts w:ascii="ＭＳ 明朝" w:hAnsi="ＭＳ 明朝" w:hint="eastAsia"/>
        </w:rPr>
        <w:t>により削除不可等の場合は、インストールされたままでも可とする。</w:t>
      </w:r>
    </w:p>
    <w:p w14:paraId="2CA468CD" w14:textId="77777777" w:rsidR="00321495" w:rsidRPr="0080671B" w:rsidRDefault="00321495" w:rsidP="00321495">
      <w:pPr>
        <w:ind w:left="420" w:hanging="420"/>
        <w:rPr>
          <w:rFonts w:ascii="ＭＳ 明朝" w:hAnsi="ＭＳ 明朝"/>
        </w:rPr>
      </w:pPr>
      <w:r>
        <w:rPr>
          <w:rFonts w:ascii="ＭＳ 明朝" w:hAnsi="ＭＳ 明朝" w:hint="eastAsia"/>
        </w:rPr>
        <w:t>（サ）USBメモリ接続時の自動再生を無効に設定すること。</w:t>
      </w:r>
    </w:p>
    <w:p w14:paraId="3A555B96" w14:textId="60AD719D" w:rsidR="00321495" w:rsidRPr="0061474E" w:rsidRDefault="00321495" w:rsidP="00321495">
      <w:pPr>
        <w:ind w:left="420" w:hanging="420"/>
        <w:rPr>
          <w:rFonts w:ascii="ＭＳ 明朝" w:hAnsi="ＭＳ 明朝"/>
        </w:rPr>
      </w:pPr>
      <w:r w:rsidRPr="0061474E">
        <w:rPr>
          <w:rFonts w:ascii="ＭＳ 明朝" w:hAnsi="ＭＳ 明朝" w:hint="eastAsia"/>
        </w:rPr>
        <w:lastRenderedPageBreak/>
        <w:t>（シ）パソコンは検証作業が円滑におこなえるスペックを提案すること。</w:t>
      </w:r>
      <w:r w:rsidR="009D7199" w:rsidRPr="0061474E">
        <w:rPr>
          <w:rFonts w:ascii="ＭＳ 明朝" w:hAnsi="ＭＳ 明朝" w:hint="eastAsia"/>
        </w:rPr>
        <w:t>内訳明細書の記載において、この費用の内訳がわかるように、単価および総額を記載すること。</w:t>
      </w:r>
    </w:p>
    <w:p w14:paraId="77A75E88" w14:textId="50D3DD72" w:rsidR="00321495" w:rsidRPr="00B638E3" w:rsidRDefault="00321495" w:rsidP="00321495">
      <w:pPr>
        <w:ind w:left="420" w:hanging="420"/>
        <w:rPr>
          <w:rFonts w:ascii="ＭＳ 明朝" w:hAnsi="ＭＳ 明朝"/>
        </w:rPr>
      </w:pPr>
      <w:r w:rsidRPr="00B638E3">
        <w:rPr>
          <w:rFonts w:ascii="ＭＳ 明朝" w:hAnsi="ＭＳ 明朝" w:hint="eastAsia"/>
        </w:rPr>
        <w:t>（ス）故障時の修理費用など、スポット料金</w:t>
      </w:r>
      <w:r w:rsidR="009D7199" w:rsidRPr="00B638E3">
        <w:rPr>
          <w:rFonts w:ascii="ＭＳ 明朝" w:hAnsi="ＭＳ 明朝" w:hint="eastAsia"/>
        </w:rPr>
        <w:t>の</w:t>
      </w:r>
      <w:r w:rsidRPr="00B638E3">
        <w:rPr>
          <w:rFonts w:ascii="ＭＳ 明朝" w:hAnsi="ＭＳ 明朝" w:hint="eastAsia"/>
        </w:rPr>
        <w:t>発生</w:t>
      </w:r>
      <w:r w:rsidR="009D7199" w:rsidRPr="00B638E3">
        <w:rPr>
          <w:rFonts w:ascii="ＭＳ 明朝" w:hAnsi="ＭＳ 明朝" w:hint="eastAsia"/>
        </w:rPr>
        <w:t>は不可とし、見積費用に保守</w:t>
      </w:r>
      <w:r w:rsidRPr="00B638E3">
        <w:rPr>
          <w:rFonts w:ascii="ＭＳ 明朝" w:hAnsi="ＭＳ 明朝" w:hint="eastAsia"/>
        </w:rPr>
        <w:t>費用</w:t>
      </w:r>
      <w:r w:rsidR="009D7199" w:rsidRPr="00B638E3">
        <w:rPr>
          <w:rFonts w:ascii="ＭＳ 明朝" w:hAnsi="ＭＳ 明朝" w:hint="eastAsia"/>
        </w:rPr>
        <w:t>も</w:t>
      </w:r>
      <w:r w:rsidRPr="00B638E3">
        <w:rPr>
          <w:rFonts w:ascii="ＭＳ 明朝" w:hAnsi="ＭＳ 明朝" w:hint="eastAsia"/>
        </w:rPr>
        <w:t>含</w:t>
      </w:r>
      <w:r w:rsidR="009D7199" w:rsidRPr="00B638E3">
        <w:rPr>
          <w:rFonts w:ascii="ＭＳ 明朝" w:hAnsi="ＭＳ 明朝" w:hint="eastAsia"/>
        </w:rPr>
        <w:t>める</w:t>
      </w:r>
      <w:r w:rsidRPr="00B638E3">
        <w:rPr>
          <w:rFonts w:ascii="ＭＳ 明朝" w:hAnsi="ＭＳ 明朝" w:hint="eastAsia"/>
        </w:rPr>
        <w:t>こと</w:t>
      </w:r>
      <w:r w:rsidR="009D7199" w:rsidRPr="00B638E3">
        <w:rPr>
          <w:rFonts w:ascii="ＭＳ 明朝" w:hAnsi="ＭＳ 明朝" w:hint="eastAsia"/>
        </w:rPr>
        <w:t>。（</w:t>
      </w:r>
      <w:r w:rsidRPr="00B638E3">
        <w:rPr>
          <w:rFonts w:ascii="ＭＳ 明朝" w:hAnsi="ＭＳ 明朝" w:hint="eastAsia"/>
        </w:rPr>
        <w:t>当機構の過失による故障等のスポット料金が発生した場合は除く</w:t>
      </w:r>
      <w:r w:rsidR="009D7199" w:rsidRPr="00B638E3">
        <w:rPr>
          <w:rFonts w:ascii="ＭＳ 明朝" w:hAnsi="ＭＳ 明朝" w:hint="eastAsia"/>
        </w:rPr>
        <w:t>）</w:t>
      </w:r>
    </w:p>
    <w:p w14:paraId="6AE28DD3" w14:textId="77777777" w:rsidR="00321495" w:rsidRDefault="00321495" w:rsidP="00321495">
      <w:pPr>
        <w:ind w:left="420" w:hanging="420"/>
        <w:rPr>
          <w:rFonts w:ascii="ＭＳ 明朝" w:hAnsi="ＭＳ 明朝"/>
        </w:rPr>
      </w:pPr>
      <w:r w:rsidRPr="00D02B45">
        <w:rPr>
          <w:rFonts w:ascii="ＭＳ 明朝" w:hAnsi="ＭＳ 明朝" w:hint="eastAsia"/>
        </w:rPr>
        <w:t>（セ）検証環境の完了に伴い、パソコンの返却をおこなうこと。返却後にレンタルパソコンの提供元等により、データ消去やハードディスク初期化などの処理がおこなわれること。データ消去証明書の発行は不要とする。</w:t>
      </w:r>
    </w:p>
    <w:p w14:paraId="1067D2C3" w14:textId="77777777" w:rsidR="00321495" w:rsidRPr="00D02B45" w:rsidRDefault="00321495" w:rsidP="00321495">
      <w:pPr>
        <w:ind w:left="420" w:hanging="420"/>
        <w:rPr>
          <w:rFonts w:ascii="ＭＳ 明朝" w:hAnsi="ＭＳ 明朝"/>
        </w:rPr>
      </w:pPr>
    </w:p>
    <w:p w14:paraId="7A0D4719" w14:textId="77777777" w:rsidR="00321495" w:rsidRPr="00C75BD9" w:rsidRDefault="00321495" w:rsidP="00321495">
      <w:pPr>
        <w:jc w:val="left"/>
        <w:rPr>
          <w:rFonts w:ascii="ＭＳ 明朝" w:hAnsi="ＭＳ 明朝"/>
          <w:szCs w:val="21"/>
        </w:rPr>
      </w:pPr>
      <w:r w:rsidRPr="00C75BD9">
        <w:rPr>
          <w:rFonts w:ascii="ＭＳ 明朝" w:hAnsi="ＭＳ 明朝" w:hint="eastAsia"/>
          <w:szCs w:val="21"/>
        </w:rPr>
        <w:t>（５）⑤NW機器</w:t>
      </w:r>
    </w:p>
    <w:p w14:paraId="6A6D7620" w14:textId="77777777" w:rsidR="00321495" w:rsidRPr="00C75BD9" w:rsidRDefault="00321495" w:rsidP="00321495">
      <w:pPr>
        <w:pStyle w:val="afe"/>
        <w:ind w:leftChars="0" w:left="0"/>
        <w:jc w:val="left"/>
        <w:rPr>
          <w:rFonts w:hAnsi="ＭＳ 明朝"/>
          <w:b/>
          <w:szCs w:val="21"/>
        </w:rPr>
      </w:pPr>
      <w:r w:rsidRPr="00C75BD9">
        <w:rPr>
          <w:rFonts w:hAnsi="ＭＳ 明朝" w:hint="eastAsia"/>
          <w:szCs w:val="21"/>
        </w:rPr>
        <w:t>IaaSと接続するためのルータ。具体例としてはヤマハ社製のルータなど。請負者にて調達する対象とする。</w:t>
      </w:r>
      <w:r>
        <w:rPr>
          <w:rFonts w:hAnsi="ＭＳ 明朝" w:hint="eastAsia"/>
          <w:szCs w:val="21"/>
        </w:rPr>
        <w:t>要件は以下の通り。</w:t>
      </w:r>
    </w:p>
    <w:p w14:paraId="0459A722" w14:textId="77777777" w:rsidR="00321495" w:rsidRPr="00C75BD9" w:rsidRDefault="00321495" w:rsidP="00321495">
      <w:pPr>
        <w:pStyle w:val="afe"/>
        <w:ind w:leftChars="0" w:left="0"/>
        <w:jc w:val="left"/>
        <w:rPr>
          <w:rFonts w:hAnsi="ＭＳ 明朝"/>
          <w:b/>
          <w:szCs w:val="21"/>
        </w:rPr>
      </w:pPr>
    </w:p>
    <w:p w14:paraId="7E6D8057" w14:textId="77777777" w:rsidR="00321495" w:rsidRPr="0080671B" w:rsidRDefault="00321495" w:rsidP="00321495">
      <w:pPr>
        <w:ind w:left="420" w:hanging="420"/>
        <w:rPr>
          <w:rFonts w:ascii="ＭＳ 明朝" w:hAnsi="ＭＳ 明朝"/>
        </w:rPr>
      </w:pPr>
      <w:r w:rsidRPr="0080671B">
        <w:rPr>
          <w:rFonts w:ascii="ＭＳ 明朝" w:hAnsi="ＭＳ 明朝" w:hint="eastAsia"/>
        </w:rPr>
        <w:t>（ア）⑥の回線を使ってIaaS環境と検証オフィス間のVPN接続をおこない、検証パソコンからIaaS環境への通信を可能とする機器。</w:t>
      </w:r>
    </w:p>
    <w:p w14:paraId="49E18443" w14:textId="62BAEDCB" w:rsidR="00321495" w:rsidRPr="0080671B" w:rsidRDefault="00321495" w:rsidP="00321495">
      <w:pPr>
        <w:ind w:left="420" w:hanging="420"/>
        <w:rPr>
          <w:rFonts w:ascii="ＭＳ 明朝" w:hAnsi="ＭＳ 明朝"/>
        </w:rPr>
      </w:pPr>
      <w:r w:rsidRPr="0080671B">
        <w:rPr>
          <w:rFonts w:ascii="ＭＳ 明朝" w:hAnsi="ＭＳ 明朝" w:hint="eastAsia"/>
        </w:rPr>
        <w:t>（イ）レンタルなどの一定期間の利用料を支払うことで利用可能な機器であること。</w:t>
      </w:r>
      <w:r w:rsidR="002F6F0F">
        <w:rPr>
          <w:rFonts w:ascii="ＭＳ 明朝" w:hAnsi="ＭＳ 明朝" w:hint="eastAsia"/>
        </w:rPr>
        <w:t>当機構の資産とならないこと。</w:t>
      </w:r>
    </w:p>
    <w:p w14:paraId="6B9BE584" w14:textId="7BE030BE" w:rsidR="00321495" w:rsidRPr="0080671B" w:rsidRDefault="00321495" w:rsidP="00321495">
      <w:pPr>
        <w:ind w:left="420" w:hanging="420"/>
        <w:rPr>
          <w:rFonts w:ascii="ＭＳ 明朝" w:hAnsi="ＭＳ 明朝"/>
        </w:rPr>
      </w:pPr>
      <w:r w:rsidRPr="0080671B">
        <w:rPr>
          <w:rFonts w:ascii="ＭＳ 明朝" w:hAnsi="ＭＳ 明朝" w:hint="eastAsia"/>
        </w:rPr>
        <w:t>（ウ）検証環境の構築段階からSASE/SSEの検証作業期間</w:t>
      </w:r>
      <w:r>
        <w:rPr>
          <w:rFonts w:ascii="ＭＳ 明朝" w:hAnsi="ＭＳ 明朝" w:hint="eastAsia"/>
        </w:rPr>
        <w:t>終了</w:t>
      </w:r>
      <w:r w:rsidRPr="0080671B">
        <w:rPr>
          <w:rFonts w:ascii="ＭＳ 明朝" w:hAnsi="ＭＳ 明朝" w:hint="eastAsia"/>
        </w:rPr>
        <w:t>まで利用すること</w:t>
      </w:r>
      <w:r w:rsidR="002F6F0F">
        <w:rPr>
          <w:rFonts w:ascii="ＭＳ 明朝" w:hAnsi="ＭＳ 明朝" w:hint="eastAsia"/>
        </w:rPr>
        <w:t>と</w:t>
      </w:r>
      <w:r w:rsidRPr="0080671B">
        <w:rPr>
          <w:rFonts w:ascii="ＭＳ 明朝" w:hAnsi="ＭＳ 明朝" w:hint="eastAsia"/>
        </w:rPr>
        <w:t>する。</w:t>
      </w:r>
    </w:p>
    <w:p w14:paraId="3F12DF88" w14:textId="4F822BD6" w:rsidR="00321495" w:rsidRPr="0080671B" w:rsidRDefault="00321495" w:rsidP="00321495">
      <w:pPr>
        <w:ind w:left="420" w:hanging="420"/>
        <w:rPr>
          <w:rFonts w:ascii="ＭＳ 明朝" w:hAnsi="ＭＳ 明朝"/>
        </w:rPr>
      </w:pPr>
      <w:r w:rsidRPr="0080671B">
        <w:rPr>
          <w:rFonts w:ascii="ＭＳ 明朝" w:hAnsi="ＭＳ 明朝" w:hint="eastAsia"/>
        </w:rPr>
        <w:t>（エ）⑥やパソコンと有線LANケーブルで接続するためのポートを有すること。</w:t>
      </w:r>
    </w:p>
    <w:p w14:paraId="52162897" w14:textId="3466E65B" w:rsidR="00321495" w:rsidRPr="0080671B" w:rsidRDefault="00321495" w:rsidP="00321495">
      <w:pPr>
        <w:ind w:left="420" w:hanging="420"/>
        <w:rPr>
          <w:rFonts w:ascii="ＭＳ 明朝" w:hAnsi="ＭＳ 明朝"/>
          <w:color w:val="FF0000"/>
        </w:rPr>
      </w:pPr>
      <w:r w:rsidRPr="0061474E">
        <w:rPr>
          <w:rFonts w:ascii="ＭＳ 明朝" w:hAnsi="ＭＳ 明朝" w:hint="eastAsia"/>
        </w:rPr>
        <w:t>（</w:t>
      </w:r>
      <w:r w:rsidR="00C8731F" w:rsidRPr="0061474E">
        <w:rPr>
          <w:rFonts w:ascii="ＭＳ 明朝" w:hAnsi="ＭＳ 明朝" w:hint="eastAsia"/>
        </w:rPr>
        <w:t>オ</w:t>
      </w:r>
      <w:r w:rsidRPr="0061474E">
        <w:rPr>
          <w:rFonts w:ascii="ＭＳ 明朝" w:hAnsi="ＭＳ 明朝" w:hint="eastAsia"/>
        </w:rPr>
        <w:t>）</w:t>
      </w:r>
      <w:r w:rsidR="00CF215D" w:rsidRPr="0061474E">
        <w:rPr>
          <w:rFonts w:ascii="ＭＳ 明朝" w:hAnsi="ＭＳ 明朝" w:hint="eastAsia"/>
        </w:rPr>
        <w:t>内訳明細書の記載において、この費用の内訳がわかるように、単価および総額を記載すること。</w:t>
      </w:r>
    </w:p>
    <w:p w14:paraId="37200DEF" w14:textId="0728146F" w:rsidR="00321495" w:rsidRDefault="00321495" w:rsidP="00321495">
      <w:pPr>
        <w:ind w:left="420" w:hanging="420"/>
        <w:rPr>
          <w:rFonts w:ascii="ＭＳ 明朝" w:hAnsi="ＭＳ 明朝"/>
        </w:rPr>
      </w:pPr>
      <w:r w:rsidRPr="00D02B45">
        <w:rPr>
          <w:rFonts w:ascii="ＭＳ 明朝" w:hAnsi="ＭＳ 明朝" w:hint="eastAsia"/>
        </w:rPr>
        <w:t>（</w:t>
      </w:r>
      <w:r w:rsidR="00C8731F">
        <w:rPr>
          <w:rFonts w:ascii="ＭＳ 明朝" w:hAnsi="ＭＳ 明朝" w:hint="eastAsia"/>
        </w:rPr>
        <w:t>カ</w:t>
      </w:r>
      <w:r w:rsidRPr="00D02B45">
        <w:rPr>
          <w:rFonts w:ascii="ＭＳ 明朝" w:hAnsi="ＭＳ 明朝" w:hint="eastAsia"/>
        </w:rPr>
        <w:t>）検証環境の完了に伴い、返却をおこなうこと。</w:t>
      </w:r>
      <w:r>
        <w:rPr>
          <w:rFonts w:ascii="ＭＳ 明朝" w:hAnsi="ＭＳ 明朝" w:hint="eastAsia"/>
        </w:rPr>
        <w:t>請負者または</w:t>
      </w:r>
      <w:r w:rsidRPr="00D02B45">
        <w:rPr>
          <w:rFonts w:ascii="ＭＳ 明朝" w:hAnsi="ＭＳ 明朝" w:hint="eastAsia"/>
        </w:rPr>
        <w:t>レンタル</w:t>
      </w:r>
      <w:r>
        <w:rPr>
          <w:rFonts w:ascii="ＭＳ 明朝" w:hAnsi="ＭＳ 明朝" w:hint="eastAsia"/>
        </w:rPr>
        <w:t>機器</w:t>
      </w:r>
      <w:r w:rsidRPr="00D02B45">
        <w:rPr>
          <w:rFonts w:ascii="ＭＳ 明朝" w:hAnsi="ＭＳ 明朝" w:hint="eastAsia"/>
        </w:rPr>
        <w:t>の提供元</w:t>
      </w:r>
      <w:r>
        <w:rPr>
          <w:rFonts w:ascii="ＭＳ 明朝" w:hAnsi="ＭＳ 明朝" w:hint="eastAsia"/>
        </w:rPr>
        <w:t>等</w:t>
      </w:r>
      <w:r w:rsidRPr="00D02B45">
        <w:rPr>
          <w:rFonts w:ascii="ＭＳ 明朝" w:hAnsi="ＭＳ 明朝" w:hint="eastAsia"/>
        </w:rPr>
        <w:t>により、初期化などの処理がおこなわれる</w:t>
      </w:r>
      <w:r>
        <w:rPr>
          <w:rFonts w:ascii="ＭＳ 明朝" w:hAnsi="ＭＳ 明朝" w:hint="eastAsia"/>
        </w:rPr>
        <w:t>こと</w:t>
      </w:r>
      <w:r w:rsidRPr="00D02B45">
        <w:rPr>
          <w:rFonts w:ascii="ＭＳ 明朝" w:hAnsi="ＭＳ 明朝" w:hint="eastAsia"/>
        </w:rPr>
        <w:t>。</w:t>
      </w:r>
    </w:p>
    <w:p w14:paraId="63C364EF" w14:textId="77777777" w:rsidR="00321495" w:rsidRPr="001D0B82" w:rsidRDefault="00321495" w:rsidP="00321495">
      <w:pPr>
        <w:jc w:val="left"/>
        <w:rPr>
          <w:rFonts w:ascii="ＭＳ 明朝" w:hAnsi="ＭＳ 明朝"/>
          <w:szCs w:val="21"/>
        </w:rPr>
      </w:pPr>
    </w:p>
    <w:p w14:paraId="5A04203B" w14:textId="4E5FC3C0" w:rsidR="00321495" w:rsidRPr="00C75BD9" w:rsidRDefault="00321495" w:rsidP="00321495">
      <w:pPr>
        <w:jc w:val="left"/>
        <w:rPr>
          <w:rFonts w:ascii="ＭＳ 明朝" w:hAnsi="ＭＳ 明朝"/>
          <w:szCs w:val="21"/>
        </w:rPr>
      </w:pPr>
      <w:r w:rsidRPr="00C75BD9">
        <w:rPr>
          <w:rFonts w:ascii="ＭＳ 明朝" w:hAnsi="ＭＳ 明朝" w:hint="eastAsia"/>
          <w:szCs w:val="21"/>
        </w:rPr>
        <w:t>（６）⑥インターネット回線</w:t>
      </w:r>
    </w:p>
    <w:p w14:paraId="6B55577D" w14:textId="77777777" w:rsidR="00321495" w:rsidRPr="00C75BD9" w:rsidRDefault="00321495" w:rsidP="00321495">
      <w:pPr>
        <w:pStyle w:val="afe"/>
        <w:ind w:leftChars="0" w:left="0"/>
        <w:jc w:val="left"/>
        <w:rPr>
          <w:rFonts w:hAnsi="ＭＳ 明朝"/>
          <w:b/>
          <w:szCs w:val="21"/>
        </w:rPr>
      </w:pPr>
      <w:r w:rsidRPr="00C75BD9">
        <w:rPr>
          <w:rFonts w:hAnsi="ＭＳ 明朝" w:hint="eastAsia"/>
          <w:szCs w:val="21"/>
        </w:rPr>
        <w:t>検証オフィスに設置し、インターネット接続を提供する機器。請負者にて調達する対象とする。</w:t>
      </w:r>
      <w:r>
        <w:rPr>
          <w:rFonts w:hAnsi="ＭＳ 明朝" w:hint="eastAsia"/>
          <w:szCs w:val="21"/>
        </w:rPr>
        <w:t>要件は以下の通り。</w:t>
      </w:r>
    </w:p>
    <w:p w14:paraId="440A515E" w14:textId="77777777" w:rsidR="00321495" w:rsidRPr="00C75BD9" w:rsidRDefault="00321495" w:rsidP="00321495">
      <w:pPr>
        <w:pStyle w:val="afe"/>
        <w:ind w:leftChars="0" w:left="0"/>
        <w:jc w:val="left"/>
        <w:rPr>
          <w:rFonts w:hAnsi="ＭＳ 明朝"/>
          <w:b/>
          <w:szCs w:val="21"/>
        </w:rPr>
      </w:pPr>
    </w:p>
    <w:p w14:paraId="5AE05FD5" w14:textId="77777777" w:rsidR="00321495" w:rsidRDefault="00321495" w:rsidP="00321495">
      <w:pPr>
        <w:pStyle w:val="afe"/>
        <w:ind w:leftChars="0" w:left="0"/>
        <w:jc w:val="left"/>
        <w:rPr>
          <w:rFonts w:hAnsi="ＭＳ 明朝"/>
          <w:b/>
          <w:szCs w:val="21"/>
        </w:rPr>
      </w:pPr>
      <w:r>
        <w:rPr>
          <w:rFonts w:hAnsi="ＭＳ 明朝" w:hint="eastAsia"/>
          <w:szCs w:val="21"/>
        </w:rPr>
        <w:t>（ア）ベストエフォートのインターネット回線を前提とする。</w:t>
      </w:r>
    </w:p>
    <w:p w14:paraId="6CC962AA" w14:textId="282D09BF" w:rsidR="00321495" w:rsidRPr="0080671B" w:rsidRDefault="00321495" w:rsidP="00321495">
      <w:pPr>
        <w:ind w:left="420" w:hanging="420"/>
        <w:rPr>
          <w:rFonts w:ascii="ＭＳ 明朝" w:hAnsi="ＭＳ 明朝"/>
          <w:color w:val="FF0000"/>
        </w:rPr>
      </w:pPr>
      <w:r w:rsidRPr="005E496D">
        <w:rPr>
          <w:rFonts w:ascii="ＭＳ 明朝" w:hAnsi="ＭＳ 明朝" w:hint="eastAsia"/>
          <w:color w:val="000000" w:themeColor="text1"/>
        </w:rPr>
        <w:t>（イ）インターネット回線は5G対応</w:t>
      </w:r>
      <w:r w:rsidR="005E496D" w:rsidRPr="00C17FCB">
        <w:rPr>
          <w:rFonts w:ascii="ＭＳ 明朝" w:hAnsi="ＭＳ 明朝" w:hint="eastAsia"/>
        </w:rPr>
        <w:t>（または光回線相当）</w:t>
      </w:r>
      <w:r w:rsidRPr="00C17FCB">
        <w:rPr>
          <w:rFonts w:ascii="ＭＳ 明朝" w:hAnsi="ＭＳ 明朝" w:hint="eastAsia"/>
        </w:rPr>
        <w:t>とし、</w:t>
      </w:r>
      <w:r w:rsidR="005E496D" w:rsidRPr="00C17FCB">
        <w:rPr>
          <w:rFonts w:ascii="ＭＳ 明朝" w:hAnsi="ＭＳ 明朝"/>
        </w:rPr>
        <w:t>下りの通信実測値70Mbps以上が見込める</w:t>
      </w:r>
      <w:r w:rsidR="00D30433" w:rsidRPr="00C17FCB">
        <w:rPr>
          <w:rFonts w:ascii="ＭＳ 明朝" w:hAnsi="ＭＳ 明朝" w:hint="eastAsia"/>
        </w:rPr>
        <w:t>回線である</w:t>
      </w:r>
      <w:r w:rsidR="005E496D" w:rsidRPr="00C17FCB">
        <w:rPr>
          <w:rFonts w:ascii="ＭＳ 明朝" w:hAnsi="ＭＳ 明朝"/>
        </w:rPr>
        <w:t>こと。</w:t>
      </w:r>
      <w:r w:rsidRPr="005E496D">
        <w:rPr>
          <w:rFonts w:ascii="ＭＳ 明朝" w:hAnsi="ＭＳ 明朝" w:hint="eastAsia"/>
          <w:color w:val="000000" w:themeColor="text1"/>
        </w:rPr>
        <w:t>見込まれる上りと下りの実測値を提案に記載すること。</w:t>
      </w:r>
    </w:p>
    <w:p w14:paraId="04DB105E"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ウ</w:t>
      </w:r>
      <w:r w:rsidRPr="0080671B">
        <w:rPr>
          <w:rFonts w:ascii="ＭＳ 明朝" w:hAnsi="ＭＳ 明朝" w:hint="eastAsia"/>
        </w:rPr>
        <w:t>）通信容量が無制限の機器（プラン）を選定すること。</w:t>
      </w:r>
    </w:p>
    <w:p w14:paraId="630F9C52"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エ</w:t>
      </w:r>
      <w:r w:rsidRPr="0080671B">
        <w:rPr>
          <w:rFonts w:ascii="ＭＳ 明朝" w:hAnsi="ＭＳ 明朝" w:hint="eastAsia"/>
        </w:rPr>
        <w:t>）有線LANポートを有し、⑤を接続可能であること。</w:t>
      </w:r>
    </w:p>
    <w:p w14:paraId="68ECDC24" w14:textId="71C90840"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オ</w:t>
      </w:r>
      <w:r w:rsidRPr="0080671B">
        <w:rPr>
          <w:rFonts w:ascii="ＭＳ 明朝" w:hAnsi="ＭＳ 明朝" w:hint="eastAsia"/>
        </w:rPr>
        <w:t>）回線工事が不要な、設置のみでインターネットの利用が可能な機器を想定す</w:t>
      </w:r>
      <w:r w:rsidRPr="00C17FCB">
        <w:rPr>
          <w:rFonts w:ascii="ＭＳ 明朝" w:hAnsi="ＭＳ 明朝" w:hint="eastAsia"/>
        </w:rPr>
        <w:t>る</w:t>
      </w:r>
      <w:r w:rsidR="005C72E5" w:rsidRPr="00C17FCB">
        <w:rPr>
          <w:rFonts w:ascii="ＭＳ 明朝" w:hAnsi="ＭＳ 明朝" w:hint="eastAsia"/>
        </w:rPr>
        <w:t>が</w:t>
      </w:r>
      <w:r w:rsidRPr="00C17FCB">
        <w:rPr>
          <w:rFonts w:ascii="ＭＳ 明朝" w:hAnsi="ＭＳ 明朝" w:hint="eastAsia"/>
        </w:rPr>
        <w:t>、回線工事</w:t>
      </w:r>
      <w:r w:rsidR="00104C4D" w:rsidRPr="00C17FCB">
        <w:rPr>
          <w:rFonts w:ascii="ＭＳ 明朝" w:hAnsi="ＭＳ 明朝" w:hint="eastAsia"/>
        </w:rPr>
        <w:t>が必要な機器（回線）</w:t>
      </w:r>
      <w:r w:rsidRPr="00260D6F">
        <w:rPr>
          <w:rFonts w:ascii="ＭＳ 明朝" w:hAnsi="ＭＳ 明朝" w:hint="eastAsia"/>
        </w:rPr>
        <w:t>も可とする。</w:t>
      </w:r>
    </w:p>
    <w:p w14:paraId="61C62F90" w14:textId="4B4FC5B9" w:rsidR="00321495" w:rsidRPr="005B0039" w:rsidRDefault="00321495" w:rsidP="00321495">
      <w:pPr>
        <w:ind w:left="420" w:hanging="420"/>
        <w:rPr>
          <w:rFonts w:ascii="ＭＳ 明朝" w:hAnsi="ＭＳ 明朝"/>
        </w:rPr>
      </w:pPr>
      <w:r w:rsidRPr="005B0039">
        <w:rPr>
          <w:rFonts w:ascii="ＭＳ 明朝" w:hAnsi="ＭＳ 明朝" w:hint="eastAsia"/>
        </w:rPr>
        <w:t>（カ）</w:t>
      </w:r>
      <w:r w:rsidR="00095B29" w:rsidRPr="00095B29">
        <w:rPr>
          <w:rFonts w:ascii="ＭＳ 明朝" w:hAnsi="ＭＳ 明朝"/>
        </w:rPr>
        <w:t>Wi-Fi</w:t>
      </w:r>
      <w:r w:rsidRPr="005B0039">
        <w:rPr>
          <w:rFonts w:ascii="ＭＳ 明朝" w:hAnsi="ＭＳ 明朝" w:hint="eastAsia"/>
        </w:rPr>
        <w:t>接続</w:t>
      </w:r>
      <w:r w:rsidR="00866514">
        <w:rPr>
          <w:rFonts w:ascii="ＭＳ 明朝" w:hAnsi="ＭＳ 明朝" w:hint="eastAsia"/>
        </w:rPr>
        <w:t>が可能な機器の場合</w:t>
      </w:r>
      <w:r w:rsidRPr="005B0039">
        <w:rPr>
          <w:rFonts w:ascii="ＭＳ 明朝" w:hAnsi="ＭＳ 明朝" w:hint="eastAsia"/>
        </w:rPr>
        <w:t>は</w:t>
      </w:r>
      <w:r w:rsidR="00866514">
        <w:rPr>
          <w:rFonts w:ascii="ＭＳ 明朝" w:hAnsi="ＭＳ 明朝" w:hint="eastAsia"/>
        </w:rPr>
        <w:t>通信の</w:t>
      </w:r>
      <w:r w:rsidRPr="005B0039">
        <w:rPr>
          <w:rFonts w:ascii="ＭＳ 明朝" w:hAnsi="ＭＳ 明朝" w:hint="eastAsia"/>
        </w:rPr>
        <w:t>暗号化が可能なこと。暗号化規格はWPA3が望ましいが、WPA2も可とする。</w:t>
      </w:r>
    </w:p>
    <w:p w14:paraId="0B1B8307" w14:textId="0478C47D" w:rsidR="00321495" w:rsidRPr="001523CF" w:rsidRDefault="00321495" w:rsidP="00321495">
      <w:pPr>
        <w:ind w:left="420" w:hanging="420"/>
        <w:rPr>
          <w:rFonts w:ascii="ＭＳ 明朝" w:hAnsi="ＭＳ 明朝"/>
        </w:rPr>
      </w:pPr>
      <w:r w:rsidRPr="001523CF">
        <w:rPr>
          <w:rFonts w:ascii="ＭＳ 明朝" w:hAnsi="ＭＳ 明朝" w:hint="eastAsia"/>
        </w:rPr>
        <w:t>（</w:t>
      </w:r>
      <w:r>
        <w:rPr>
          <w:rFonts w:ascii="ＭＳ 明朝" w:hAnsi="ＭＳ 明朝" w:hint="eastAsia"/>
        </w:rPr>
        <w:t>キ</w:t>
      </w:r>
      <w:r w:rsidRPr="001523CF">
        <w:rPr>
          <w:rFonts w:ascii="ＭＳ 明朝" w:hAnsi="ＭＳ 明朝" w:hint="eastAsia"/>
        </w:rPr>
        <w:t>）IaaSとの</w:t>
      </w:r>
      <w:r w:rsidRPr="00C17FCB">
        <w:rPr>
          <w:rFonts w:ascii="ＭＳ 明朝" w:hAnsi="ＭＳ 明朝" w:hint="eastAsia"/>
        </w:rPr>
        <w:t>IP</w:t>
      </w:r>
      <w:r w:rsidR="005B785C" w:rsidRPr="00C17FCB">
        <w:rPr>
          <w:rFonts w:ascii="ＭＳ 明朝" w:hAnsi="ＭＳ 明朝" w:hint="eastAsia"/>
        </w:rPr>
        <w:t>s</w:t>
      </w:r>
      <w:r w:rsidRPr="00C17FCB">
        <w:rPr>
          <w:rFonts w:ascii="ＭＳ 明朝" w:hAnsi="ＭＳ 明朝" w:hint="eastAsia"/>
        </w:rPr>
        <w:t>e</w:t>
      </w:r>
      <w:r w:rsidRPr="001523CF">
        <w:rPr>
          <w:rFonts w:ascii="ＭＳ 明朝" w:hAnsi="ＭＳ 明朝" w:hint="eastAsia"/>
        </w:rPr>
        <w:t>c-VPN接続やSASEとの接続のために必要な通信が可能な機器を選定すること。</w:t>
      </w:r>
    </w:p>
    <w:p w14:paraId="397E639B" w14:textId="77777777" w:rsidR="00321495" w:rsidRPr="001523CF" w:rsidRDefault="00321495" w:rsidP="00321495">
      <w:pPr>
        <w:ind w:left="420" w:hanging="420"/>
        <w:rPr>
          <w:rFonts w:ascii="ＭＳ 明朝" w:hAnsi="ＭＳ 明朝"/>
        </w:rPr>
      </w:pPr>
      <w:r w:rsidRPr="001523CF">
        <w:rPr>
          <w:rFonts w:ascii="ＭＳ 明朝" w:hAnsi="ＭＳ 明朝" w:hint="eastAsia"/>
        </w:rPr>
        <w:t>（</w:t>
      </w:r>
      <w:r>
        <w:rPr>
          <w:rFonts w:ascii="ＭＳ 明朝" w:hAnsi="ＭＳ 明朝" w:hint="eastAsia"/>
        </w:rPr>
        <w:t>ク</w:t>
      </w:r>
      <w:r w:rsidRPr="001523CF">
        <w:rPr>
          <w:rFonts w:ascii="ＭＳ 明朝" w:hAnsi="ＭＳ 明朝" w:hint="eastAsia"/>
        </w:rPr>
        <w:t>）機器の故障に備えて、予備機等を構成に含めること。</w:t>
      </w:r>
    </w:p>
    <w:p w14:paraId="02EA2903" w14:textId="77777777" w:rsidR="006C2FF7" w:rsidRPr="00C17FCB" w:rsidRDefault="00321495" w:rsidP="00321495">
      <w:pPr>
        <w:ind w:left="420" w:hanging="420"/>
        <w:rPr>
          <w:rFonts w:ascii="ＭＳ 明朝" w:hAnsi="ＭＳ 明朝"/>
        </w:rPr>
      </w:pPr>
      <w:r w:rsidRPr="00C17FCB">
        <w:rPr>
          <w:rFonts w:ascii="ＭＳ 明朝" w:hAnsi="ＭＳ 明朝" w:hint="eastAsia"/>
        </w:rPr>
        <w:t>（ケ）</w:t>
      </w:r>
      <w:r w:rsidR="006C2FF7" w:rsidRPr="00C17FCB">
        <w:rPr>
          <w:rFonts w:ascii="ＭＳ 明朝" w:hAnsi="ＭＳ 明朝" w:hint="eastAsia"/>
        </w:rPr>
        <w:t>契約期間は構築作業開始時からSASE/SSEの検証作業期間終了までとし、費用を算出すること。</w:t>
      </w:r>
    </w:p>
    <w:p w14:paraId="40C016C3" w14:textId="3A7544E1" w:rsidR="00321495" w:rsidRPr="00C17FCB" w:rsidRDefault="006C2FF7" w:rsidP="00321495">
      <w:pPr>
        <w:ind w:left="420" w:hanging="420"/>
        <w:rPr>
          <w:rFonts w:ascii="ＭＳ 明朝" w:hAnsi="ＭＳ 明朝"/>
        </w:rPr>
      </w:pPr>
      <w:r w:rsidRPr="00C17FCB">
        <w:rPr>
          <w:rFonts w:ascii="ＭＳ 明朝" w:hAnsi="ＭＳ 明朝" w:hint="eastAsia"/>
        </w:rPr>
        <w:t>（コ）</w:t>
      </w:r>
      <w:r w:rsidR="00CF215D" w:rsidRPr="00C17FCB">
        <w:rPr>
          <w:rFonts w:ascii="ＭＳ 明朝" w:hAnsi="ＭＳ 明朝" w:hint="eastAsia"/>
        </w:rPr>
        <w:t>内訳明細書の記載において、この費用の内訳がわかるように、単価および総額を記載すること。</w:t>
      </w:r>
    </w:p>
    <w:p w14:paraId="24360E6F" w14:textId="3478FD71" w:rsidR="00321495" w:rsidRDefault="00321495" w:rsidP="00321495">
      <w:pPr>
        <w:ind w:left="420" w:hanging="420"/>
        <w:rPr>
          <w:rFonts w:ascii="ＭＳ 明朝" w:hAnsi="ＭＳ 明朝"/>
        </w:rPr>
      </w:pPr>
      <w:r w:rsidRPr="00C17FCB">
        <w:rPr>
          <w:rFonts w:ascii="ＭＳ 明朝" w:hAnsi="ＭＳ 明朝" w:hint="eastAsia"/>
        </w:rPr>
        <w:t>（</w:t>
      </w:r>
      <w:r w:rsidR="006C2FF7" w:rsidRPr="00C17FCB">
        <w:rPr>
          <w:rFonts w:ascii="ＭＳ 明朝" w:hAnsi="ＭＳ 明朝" w:hint="eastAsia"/>
        </w:rPr>
        <w:t>サ</w:t>
      </w:r>
      <w:r w:rsidRPr="00C17FCB">
        <w:rPr>
          <w:rFonts w:ascii="ＭＳ 明朝" w:hAnsi="ＭＳ 明朝" w:hint="eastAsia"/>
        </w:rPr>
        <w:t>）検</w:t>
      </w:r>
      <w:r w:rsidRPr="00D02B45">
        <w:rPr>
          <w:rFonts w:ascii="ＭＳ 明朝" w:hAnsi="ＭＳ 明朝" w:hint="eastAsia"/>
        </w:rPr>
        <w:t>証環境の完了に伴い、返却をおこなうこと。</w:t>
      </w:r>
      <w:r>
        <w:rPr>
          <w:rFonts w:ascii="ＭＳ 明朝" w:hAnsi="ＭＳ 明朝" w:hint="eastAsia"/>
        </w:rPr>
        <w:t>請負者または</w:t>
      </w:r>
      <w:r w:rsidRPr="00D02B45">
        <w:rPr>
          <w:rFonts w:ascii="ＭＳ 明朝" w:hAnsi="ＭＳ 明朝" w:hint="eastAsia"/>
        </w:rPr>
        <w:t>レンタル</w:t>
      </w:r>
      <w:r>
        <w:rPr>
          <w:rFonts w:ascii="ＭＳ 明朝" w:hAnsi="ＭＳ 明朝" w:hint="eastAsia"/>
        </w:rPr>
        <w:t>機器</w:t>
      </w:r>
      <w:r w:rsidRPr="00D02B45">
        <w:rPr>
          <w:rFonts w:ascii="ＭＳ 明朝" w:hAnsi="ＭＳ 明朝" w:hint="eastAsia"/>
        </w:rPr>
        <w:t>の提供元</w:t>
      </w:r>
      <w:r>
        <w:rPr>
          <w:rFonts w:ascii="ＭＳ 明朝" w:hAnsi="ＭＳ 明朝" w:hint="eastAsia"/>
        </w:rPr>
        <w:t>等</w:t>
      </w:r>
      <w:r w:rsidRPr="00D02B45">
        <w:rPr>
          <w:rFonts w:ascii="ＭＳ 明朝" w:hAnsi="ＭＳ 明朝" w:hint="eastAsia"/>
        </w:rPr>
        <w:t>により、初期化などの処理がおこなわれる</w:t>
      </w:r>
      <w:r>
        <w:rPr>
          <w:rFonts w:ascii="ＭＳ 明朝" w:hAnsi="ＭＳ 明朝" w:hint="eastAsia"/>
        </w:rPr>
        <w:t>こと</w:t>
      </w:r>
      <w:r w:rsidRPr="00D02B45">
        <w:rPr>
          <w:rFonts w:ascii="ＭＳ 明朝" w:hAnsi="ＭＳ 明朝" w:hint="eastAsia"/>
        </w:rPr>
        <w:t>。</w:t>
      </w:r>
    </w:p>
    <w:p w14:paraId="48D478C3" w14:textId="77777777" w:rsidR="00321495" w:rsidRPr="00B269EC" w:rsidRDefault="00321495" w:rsidP="00321495">
      <w:pPr>
        <w:jc w:val="left"/>
        <w:rPr>
          <w:rFonts w:ascii="ＭＳ 明朝" w:hAnsi="ＭＳ 明朝"/>
          <w:szCs w:val="21"/>
        </w:rPr>
      </w:pPr>
    </w:p>
    <w:p w14:paraId="1A29B2C6" w14:textId="4AE58C18" w:rsidR="00321495" w:rsidRPr="00C75BD9" w:rsidRDefault="00321495" w:rsidP="00321495">
      <w:pPr>
        <w:jc w:val="left"/>
        <w:rPr>
          <w:rFonts w:ascii="ＭＳ 明朝" w:hAnsi="ＭＳ 明朝"/>
          <w:szCs w:val="21"/>
        </w:rPr>
      </w:pPr>
      <w:r w:rsidRPr="00C75BD9">
        <w:rPr>
          <w:rFonts w:ascii="ＭＳ 明朝" w:hAnsi="ＭＳ 明朝" w:hint="eastAsia"/>
          <w:szCs w:val="21"/>
        </w:rPr>
        <w:t>（７）⑦インターネット回線</w:t>
      </w:r>
    </w:p>
    <w:p w14:paraId="4CBC18EA" w14:textId="77777777" w:rsidR="00321495" w:rsidRPr="00C75BD9" w:rsidRDefault="00321495" w:rsidP="00321495">
      <w:pPr>
        <w:pStyle w:val="afe"/>
        <w:ind w:leftChars="0" w:left="0"/>
        <w:jc w:val="left"/>
        <w:rPr>
          <w:rFonts w:hAnsi="ＭＳ 明朝"/>
          <w:b/>
          <w:szCs w:val="21"/>
        </w:rPr>
      </w:pPr>
      <w:r w:rsidRPr="00C75BD9">
        <w:rPr>
          <w:rFonts w:hAnsi="ＭＳ 明朝" w:hint="eastAsia"/>
          <w:szCs w:val="21"/>
        </w:rPr>
        <w:t>IaaS上からインターネットにアクセスするための回線。IaaSの標準機能として提供されるため、設定のみで個別に調達は不要と想定する。</w:t>
      </w:r>
      <w:r>
        <w:rPr>
          <w:rFonts w:hAnsi="ＭＳ 明朝" w:hint="eastAsia"/>
          <w:szCs w:val="21"/>
        </w:rPr>
        <w:t>要件は以下の通り。</w:t>
      </w:r>
    </w:p>
    <w:p w14:paraId="6714B1AE" w14:textId="77777777" w:rsidR="00321495" w:rsidRPr="00C75BD9" w:rsidRDefault="00321495" w:rsidP="00321495">
      <w:pPr>
        <w:pStyle w:val="afe"/>
        <w:ind w:leftChars="0" w:left="0"/>
        <w:jc w:val="left"/>
        <w:rPr>
          <w:rFonts w:hAnsi="ＭＳ 明朝"/>
          <w:b/>
          <w:szCs w:val="21"/>
        </w:rPr>
      </w:pPr>
    </w:p>
    <w:p w14:paraId="1FF156E6" w14:textId="72CCCAF4" w:rsidR="00321495" w:rsidRPr="001523CF" w:rsidRDefault="00321495" w:rsidP="00321495">
      <w:pPr>
        <w:ind w:left="420" w:hanging="420"/>
        <w:rPr>
          <w:rFonts w:ascii="ＭＳ 明朝" w:hAnsi="ＭＳ 明朝"/>
        </w:rPr>
      </w:pPr>
      <w:r w:rsidRPr="001523CF">
        <w:rPr>
          <w:rFonts w:ascii="ＭＳ 明朝" w:hAnsi="ＭＳ 明朝" w:hint="eastAsia"/>
        </w:rPr>
        <w:t>（ア）SASE/SSE製品の中には、SASE/SSEとI</w:t>
      </w:r>
      <w:r w:rsidRPr="00C17FCB">
        <w:rPr>
          <w:rFonts w:ascii="ＭＳ 明朝" w:hAnsi="ＭＳ 明朝" w:hint="eastAsia"/>
        </w:rPr>
        <w:t>P</w:t>
      </w:r>
      <w:r w:rsidR="00F546DA" w:rsidRPr="00C17FCB">
        <w:rPr>
          <w:rFonts w:ascii="ＭＳ 明朝" w:hAnsi="ＭＳ 明朝" w:hint="eastAsia"/>
        </w:rPr>
        <w:t>s</w:t>
      </w:r>
      <w:r w:rsidRPr="001523CF">
        <w:rPr>
          <w:rFonts w:ascii="ＭＳ 明朝" w:hAnsi="ＭＳ 明朝" w:hint="eastAsia"/>
        </w:rPr>
        <w:t>ec-VPNを設定し、ネットワーク接続を構成する必要がある。この点を考慮して、IaaSを選定すること。</w:t>
      </w:r>
    </w:p>
    <w:p w14:paraId="089F849C" w14:textId="53DBD5F2" w:rsidR="00321495" w:rsidRPr="0061474E" w:rsidRDefault="00321495" w:rsidP="00321495">
      <w:pPr>
        <w:ind w:left="420" w:hanging="420"/>
        <w:rPr>
          <w:rFonts w:ascii="ＭＳ 明朝" w:hAnsi="ＭＳ 明朝"/>
        </w:rPr>
      </w:pPr>
      <w:r w:rsidRPr="0061474E">
        <w:rPr>
          <w:rFonts w:ascii="ＭＳ 明朝" w:hAnsi="ＭＳ 明朝" w:hint="eastAsia"/>
        </w:rPr>
        <w:t>（イ）個別に利用料が発生する場合は、</w:t>
      </w:r>
      <w:r w:rsidR="00CF215D" w:rsidRPr="0061474E">
        <w:rPr>
          <w:rFonts w:ascii="ＭＳ 明朝" w:hAnsi="ＭＳ 明朝" w:hint="eastAsia"/>
        </w:rPr>
        <w:t>内訳明細書の</w:t>
      </w:r>
      <w:r w:rsidRPr="0061474E">
        <w:rPr>
          <w:rFonts w:ascii="ＭＳ 明朝" w:hAnsi="ＭＳ 明朝" w:hint="eastAsia"/>
        </w:rPr>
        <w:t>「</w:t>
      </w:r>
      <w:r w:rsidR="00BB332F" w:rsidRPr="0061474E">
        <w:rPr>
          <w:rFonts w:ascii="ＭＳ 明朝" w:hAnsi="ＭＳ 明朝" w:hint="eastAsia"/>
        </w:rPr>
        <w:t>⑨</w:t>
      </w:r>
      <w:r w:rsidRPr="0061474E">
        <w:rPr>
          <w:rFonts w:ascii="ＭＳ 明朝" w:hAnsi="ＭＳ 明朝" w:hint="eastAsia"/>
        </w:rPr>
        <w:t>IaaS」</w:t>
      </w:r>
      <w:r w:rsidR="00CF215D" w:rsidRPr="0061474E">
        <w:rPr>
          <w:rFonts w:ascii="ＭＳ 明朝" w:hAnsi="ＭＳ 明朝" w:hint="eastAsia"/>
        </w:rPr>
        <w:t>の記載において、この費用の内訳がわかるように、単価および総額を記載すること。</w:t>
      </w:r>
    </w:p>
    <w:p w14:paraId="6AAEF9FC" w14:textId="77777777" w:rsidR="00321495" w:rsidRPr="00C75BD9" w:rsidRDefault="00321495" w:rsidP="00321495">
      <w:pPr>
        <w:jc w:val="left"/>
        <w:rPr>
          <w:rFonts w:ascii="ＭＳ 明朝" w:hAnsi="ＭＳ 明朝"/>
          <w:b/>
          <w:szCs w:val="21"/>
        </w:rPr>
      </w:pPr>
    </w:p>
    <w:p w14:paraId="55B923EB" w14:textId="77777777" w:rsidR="00321495" w:rsidRPr="00C75BD9" w:rsidRDefault="00321495" w:rsidP="00321495">
      <w:pPr>
        <w:jc w:val="left"/>
        <w:rPr>
          <w:rFonts w:ascii="ＭＳ 明朝" w:hAnsi="ＭＳ 明朝"/>
          <w:szCs w:val="21"/>
        </w:rPr>
      </w:pPr>
      <w:r w:rsidRPr="00C75BD9">
        <w:rPr>
          <w:rFonts w:ascii="ＭＳ 明朝" w:hAnsi="ＭＳ 明朝" w:hint="eastAsia"/>
          <w:szCs w:val="21"/>
        </w:rPr>
        <w:t>（８）⑧各種仮想サーバ</w:t>
      </w:r>
    </w:p>
    <w:p w14:paraId="3AA3D360" w14:textId="77777777" w:rsidR="00321495" w:rsidRPr="00C75BD9" w:rsidRDefault="00321495" w:rsidP="00321495">
      <w:pPr>
        <w:ind w:left="420" w:hanging="420"/>
        <w:jc w:val="left"/>
        <w:rPr>
          <w:rFonts w:ascii="ＭＳ 明朝" w:hAnsi="ＭＳ 明朝"/>
          <w:szCs w:val="21"/>
        </w:rPr>
      </w:pPr>
      <w:r w:rsidRPr="00C75BD9">
        <w:rPr>
          <w:rFonts w:ascii="ＭＳ 明朝" w:hAnsi="ＭＳ 明朝" w:hint="eastAsia"/>
          <w:szCs w:val="21"/>
        </w:rPr>
        <w:t>IaaS上に構築する仮想サーバ。請負者にて設計構築をおこなうこと。</w:t>
      </w:r>
      <w:r w:rsidRPr="001D0B82">
        <w:rPr>
          <w:rFonts w:ascii="ＭＳ 明朝" w:hAnsi="ＭＳ 明朝" w:hint="eastAsia"/>
          <w:bCs/>
          <w:szCs w:val="21"/>
        </w:rPr>
        <w:t>要件は以下の通り。</w:t>
      </w:r>
    </w:p>
    <w:p w14:paraId="39F0DE05" w14:textId="77777777" w:rsidR="00321495" w:rsidRPr="00B269EC" w:rsidRDefault="00321495" w:rsidP="00321495">
      <w:pPr>
        <w:ind w:left="420" w:hanging="420"/>
        <w:jc w:val="left"/>
        <w:rPr>
          <w:rFonts w:ascii="ＭＳ 明朝" w:hAnsi="ＭＳ 明朝"/>
          <w:szCs w:val="21"/>
        </w:rPr>
      </w:pPr>
    </w:p>
    <w:p w14:paraId="68823EFB" w14:textId="77777777" w:rsidR="00321495" w:rsidRPr="001523CF" w:rsidRDefault="00321495" w:rsidP="00321495">
      <w:pPr>
        <w:ind w:left="420" w:hanging="420"/>
        <w:rPr>
          <w:rFonts w:ascii="ＭＳ 明朝" w:hAnsi="ＭＳ 明朝"/>
        </w:rPr>
      </w:pPr>
      <w:r w:rsidRPr="001523CF">
        <w:rPr>
          <w:rFonts w:ascii="ＭＳ 明朝" w:hAnsi="ＭＳ 明朝" w:hint="eastAsia"/>
        </w:rPr>
        <w:t>（ア）</w:t>
      </w:r>
      <w:proofErr w:type="spellStart"/>
      <w:r w:rsidRPr="001523CF">
        <w:rPr>
          <w:rFonts w:ascii="ＭＳ 明朝" w:hAnsi="ＭＳ 明朝" w:hint="eastAsia"/>
        </w:rPr>
        <w:t>ActiveDirectory</w:t>
      </w:r>
      <w:proofErr w:type="spellEnd"/>
      <w:r w:rsidRPr="001523CF">
        <w:rPr>
          <w:rFonts w:ascii="ＭＳ 明朝" w:hAnsi="ＭＳ 明朝" w:hint="eastAsia"/>
        </w:rPr>
        <w:t>サーバおよびID連携サーバ</w:t>
      </w:r>
    </w:p>
    <w:p w14:paraId="67B702DD" w14:textId="6C9EC1EA" w:rsidR="00321495" w:rsidRPr="00C17FCB" w:rsidRDefault="00321495" w:rsidP="00321495">
      <w:pPr>
        <w:ind w:left="420" w:hanging="420"/>
        <w:rPr>
          <w:rFonts w:ascii="ＭＳ 明朝" w:hAnsi="ＭＳ 明朝"/>
        </w:rPr>
      </w:pPr>
      <w:r w:rsidRPr="00C17FCB">
        <w:rPr>
          <w:rFonts w:ascii="ＭＳ 明朝" w:hAnsi="ＭＳ 明朝" w:hint="eastAsia"/>
        </w:rPr>
        <w:t>「</w:t>
      </w:r>
      <w:r w:rsidR="00CA7B18" w:rsidRPr="00C17FCB">
        <w:rPr>
          <w:rFonts w:ascii="ＭＳ 明朝" w:hAnsi="ＭＳ 明朝" w:hint="eastAsia"/>
        </w:rPr>
        <w:t>2.2.5</w:t>
      </w:r>
      <w:r w:rsidRPr="00C17FCB">
        <w:rPr>
          <w:rFonts w:ascii="ＭＳ 明朝" w:hAnsi="ＭＳ 明朝" w:hint="eastAsia"/>
        </w:rPr>
        <w:t>」記載の通り。</w:t>
      </w:r>
    </w:p>
    <w:p w14:paraId="72F5D6C3" w14:textId="77777777" w:rsidR="00321495" w:rsidRPr="00C17FCB" w:rsidRDefault="00321495" w:rsidP="00321495">
      <w:pPr>
        <w:ind w:left="420" w:hanging="420"/>
        <w:rPr>
          <w:rFonts w:ascii="ＭＳ 明朝" w:hAnsi="ＭＳ 明朝"/>
        </w:rPr>
      </w:pPr>
      <w:r w:rsidRPr="00C17FCB">
        <w:rPr>
          <w:rFonts w:ascii="ＭＳ 明朝" w:hAnsi="ＭＳ 明朝" w:hint="eastAsia"/>
        </w:rPr>
        <w:t>（イ）ZTNAコネクタサーバ</w:t>
      </w:r>
    </w:p>
    <w:p w14:paraId="5C3CE80E" w14:textId="3489C671" w:rsidR="00321495" w:rsidRPr="001523CF" w:rsidRDefault="00321495" w:rsidP="00321495">
      <w:pPr>
        <w:ind w:left="420" w:hanging="420"/>
        <w:rPr>
          <w:rFonts w:ascii="ＭＳ 明朝" w:hAnsi="ＭＳ 明朝"/>
        </w:rPr>
      </w:pPr>
      <w:r w:rsidRPr="00C17FCB">
        <w:rPr>
          <w:rFonts w:ascii="ＭＳ 明朝" w:hAnsi="ＭＳ 明朝" w:hint="eastAsia"/>
        </w:rPr>
        <w:t>「2.</w:t>
      </w:r>
      <w:r w:rsidR="00CA7B18" w:rsidRPr="00C17FCB">
        <w:rPr>
          <w:rFonts w:ascii="ＭＳ 明朝" w:hAnsi="ＭＳ 明朝" w:hint="eastAsia"/>
        </w:rPr>
        <w:t>2.6</w:t>
      </w:r>
      <w:r w:rsidRPr="00C17FCB">
        <w:rPr>
          <w:rFonts w:ascii="ＭＳ 明朝" w:hAnsi="ＭＳ 明朝" w:hint="eastAsia"/>
        </w:rPr>
        <w:t>」記</w:t>
      </w:r>
      <w:r w:rsidRPr="001523CF">
        <w:rPr>
          <w:rFonts w:ascii="ＭＳ 明朝" w:hAnsi="ＭＳ 明朝" w:hint="eastAsia"/>
        </w:rPr>
        <w:t>載の通り。</w:t>
      </w:r>
    </w:p>
    <w:p w14:paraId="279F4C9C" w14:textId="03F58F41" w:rsidR="00321495" w:rsidRPr="0061474E" w:rsidRDefault="00321495" w:rsidP="00321495">
      <w:pPr>
        <w:ind w:left="420" w:hanging="420"/>
        <w:rPr>
          <w:rFonts w:ascii="ＭＳ 明朝" w:hAnsi="ＭＳ 明朝"/>
        </w:rPr>
      </w:pPr>
      <w:r w:rsidRPr="0061474E">
        <w:rPr>
          <w:rFonts w:ascii="ＭＳ 明朝" w:hAnsi="ＭＳ 明朝" w:hint="eastAsia"/>
        </w:rPr>
        <w:t>（ウ）</w:t>
      </w:r>
      <w:r w:rsidR="00BB332F" w:rsidRPr="0061474E">
        <w:rPr>
          <w:rFonts w:ascii="ＭＳ 明朝" w:hAnsi="ＭＳ 明朝" w:hint="eastAsia"/>
        </w:rPr>
        <w:t>内訳明細書の「⑨IaaS」の記載において、この費用の内訳がわかるように、単価および総額を記載すること。</w:t>
      </w:r>
    </w:p>
    <w:p w14:paraId="41176827" w14:textId="77777777" w:rsidR="00321495" w:rsidRPr="00C75BD9" w:rsidRDefault="00321495" w:rsidP="00321495">
      <w:pPr>
        <w:jc w:val="left"/>
        <w:rPr>
          <w:rFonts w:ascii="ＭＳ 明朝" w:hAnsi="ＭＳ 明朝"/>
          <w:szCs w:val="21"/>
        </w:rPr>
      </w:pPr>
    </w:p>
    <w:p w14:paraId="3A037A15" w14:textId="1A62C1F7" w:rsidR="00321495" w:rsidRPr="00C17FCB" w:rsidRDefault="00321495" w:rsidP="00321495">
      <w:pPr>
        <w:jc w:val="left"/>
        <w:rPr>
          <w:rFonts w:ascii="ＭＳ 明朝" w:hAnsi="ＭＳ 明朝"/>
          <w:szCs w:val="21"/>
        </w:rPr>
      </w:pPr>
      <w:r w:rsidRPr="00C17FCB">
        <w:rPr>
          <w:rFonts w:ascii="ＭＳ 明朝" w:hAnsi="ＭＳ 明朝" w:hint="eastAsia"/>
          <w:szCs w:val="21"/>
        </w:rPr>
        <w:t>（９）⑨</w:t>
      </w:r>
      <w:r w:rsidR="009E5FBC" w:rsidRPr="00C17FCB">
        <w:rPr>
          <w:rFonts w:ascii="ＭＳ 明朝" w:hAnsi="ＭＳ 明朝" w:hint="eastAsia"/>
          <w:szCs w:val="21"/>
        </w:rPr>
        <w:t>リモートアクセス</w:t>
      </w:r>
    </w:p>
    <w:p w14:paraId="5B228FC6" w14:textId="08E5BF8A" w:rsidR="00321495" w:rsidRPr="00C17FCB" w:rsidRDefault="00321495" w:rsidP="001653A8">
      <w:pPr>
        <w:pStyle w:val="afe"/>
        <w:ind w:leftChars="0" w:left="0"/>
        <w:jc w:val="left"/>
        <w:rPr>
          <w:rFonts w:hAnsi="ＭＳ 明朝"/>
        </w:rPr>
      </w:pPr>
      <w:r w:rsidRPr="00C17FCB">
        <w:rPr>
          <w:rFonts w:hAnsi="ＭＳ 明朝" w:hint="eastAsia"/>
          <w:szCs w:val="21"/>
        </w:rPr>
        <w:t>自宅等からのテレワークを想定し</w:t>
      </w:r>
      <w:r w:rsidR="009E5FBC" w:rsidRPr="00C17FCB">
        <w:rPr>
          <w:rFonts w:hAnsi="ＭＳ 明朝" w:hint="eastAsia"/>
          <w:szCs w:val="21"/>
        </w:rPr>
        <w:t>たリモートアクセス</w:t>
      </w:r>
      <w:r w:rsidR="001653A8" w:rsidRPr="00C17FCB">
        <w:rPr>
          <w:rFonts w:hAnsi="ＭＳ 明朝" w:hint="eastAsia"/>
          <w:szCs w:val="21"/>
        </w:rPr>
        <w:t>の環境</w:t>
      </w:r>
      <w:r w:rsidR="009E5FBC" w:rsidRPr="00C17FCB">
        <w:rPr>
          <w:rFonts w:hAnsi="ＭＳ 明朝" w:hint="eastAsia"/>
          <w:szCs w:val="21"/>
        </w:rPr>
        <w:t>。④の検証パソコンをポケット</w:t>
      </w:r>
      <w:r w:rsidR="00095B29" w:rsidRPr="00C17FCB">
        <w:rPr>
          <w:rFonts w:hAnsi="ＭＳ 明朝"/>
          <w:szCs w:val="21"/>
        </w:rPr>
        <w:t>Wi-Fi</w:t>
      </w:r>
      <w:r w:rsidR="009E5FBC" w:rsidRPr="00C17FCB">
        <w:rPr>
          <w:rFonts w:hAnsi="ＭＳ 明朝" w:hint="eastAsia"/>
          <w:szCs w:val="21"/>
        </w:rPr>
        <w:t>などの⑩の回線に接続し、ZTNAのリモートアクセスの検証を行う。</w:t>
      </w:r>
      <w:r w:rsidR="00A57DBD" w:rsidRPr="00C17FCB">
        <w:rPr>
          <w:rFonts w:hAnsi="ＭＳ 明朝" w:hint="eastAsia"/>
          <w:szCs w:val="21"/>
        </w:rPr>
        <w:t>検証オフィスのネットワークには接続せずに、別のインターネット回線に接続する。</w:t>
      </w:r>
      <w:r w:rsidR="001653A8" w:rsidRPr="00C17FCB">
        <w:rPr>
          <w:rFonts w:hAnsi="ＭＳ 明朝" w:hint="eastAsia"/>
          <w:szCs w:val="21"/>
        </w:rPr>
        <w:t>この検証は①の検証オフィスから実施する。</w:t>
      </w:r>
    </w:p>
    <w:p w14:paraId="57F283A2" w14:textId="77777777" w:rsidR="00321495" w:rsidRPr="00C17FCB" w:rsidRDefault="00321495" w:rsidP="00321495">
      <w:pPr>
        <w:jc w:val="left"/>
        <w:rPr>
          <w:rFonts w:ascii="ＭＳ 明朝" w:hAnsi="ＭＳ 明朝"/>
          <w:szCs w:val="21"/>
        </w:rPr>
      </w:pPr>
    </w:p>
    <w:p w14:paraId="0DB0BC7D" w14:textId="754F9ECF" w:rsidR="00321495" w:rsidRPr="00C17FCB" w:rsidRDefault="00321495" w:rsidP="00321495">
      <w:pPr>
        <w:jc w:val="left"/>
        <w:rPr>
          <w:rFonts w:ascii="ＭＳ 明朝" w:hAnsi="ＭＳ 明朝"/>
          <w:szCs w:val="21"/>
        </w:rPr>
      </w:pPr>
      <w:r w:rsidRPr="00C17FCB">
        <w:rPr>
          <w:rFonts w:ascii="ＭＳ 明朝" w:hAnsi="ＭＳ 明朝" w:hint="eastAsia"/>
          <w:szCs w:val="21"/>
        </w:rPr>
        <w:t>（１０）⑩</w:t>
      </w:r>
      <w:r w:rsidR="009E5FBC" w:rsidRPr="00C17FCB">
        <w:rPr>
          <w:rFonts w:ascii="ＭＳ 明朝" w:hAnsi="ＭＳ 明朝" w:hint="eastAsia"/>
          <w:szCs w:val="21"/>
        </w:rPr>
        <w:t>リモートアクセス回線</w:t>
      </w:r>
    </w:p>
    <w:p w14:paraId="503BCAB2" w14:textId="62D32FB5" w:rsidR="00321495" w:rsidRPr="00C17FCB" w:rsidRDefault="00321495" w:rsidP="00321495">
      <w:pPr>
        <w:pStyle w:val="afe"/>
        <w:ind w:leftChars="0" w:left="0"/>
        <w:jc w:val="left"/>
        <w:rPr>
          <w:rFonts w:hAnsi="ＭＳ 明朝"/>
          <w:b/>
          <w:szCs w:val="21"/>
        </w:rPr>
      </w:pPr>
      <w:r w:rsidRPr="00C17FCB">
        <w:rPr>
          <w:rFonts w:hAnsi="ＭＳ 明朝" w:hint="eastAsia"/>
          <w:szCs w:val="21"/>
        </w:rPr>
        <w:t>⑨で使用する</w:t>
      </w:r>
      <w:r w:rsidR="009E5FBC" w:rsidRPr="00C17FCB">
        <w:rPr>
          <w:rFonts w:hAnsi="ＭＳ 明朝" w:hint="eastAsia"/>
          <w:szCs w:val="21"/>
        </w:rPr>
        <w:t>ポケット</w:t>
      </w:r>
      <w:r w:rsidR="00095B29" w:rsidRPr="00C17FCB">
        <w:rPr>
          <w:rFonts w:hAnsi="ＭＳ 明朝"/>
          <w:szCs w:val="21"/>
        </w:rPr>
        <w:t>Wi-Fi</w:t>
      </w:r>
      <w:r w:rsidR="009E5FBC" w:rsidRPr="00C17FCB">
        <w:rPr>
          <w:rFonts w:hAnsi="ＭＳ 明朝" w:hint="eastAsia"/>
          <w:szCs w:val="21"/>
        </w:rPr>
        <w:t>などのインターネット</w:t>
      </w:r>
      <w:r w:rsidRPr="00C17FCB">
        <w:rPr>
          <w:rFonts w:hAnsi="ＭＳ 明朝" w:hint="eastAsia"/>
          <w:szCs w:val="21"/>
        </w:rPr>
        <w:t>回線。要件は以下の通り。</w:t>
      </w:r>
    </w:p>
    <w:p w14:paraId="20DBECDA" w14:textId="77777777" w:rsidR="00321495" w:rsidRPr="00C17FCB" w:rsidRDefault="00321495" w:rsidP="00321495">
      <w:pPr>
        <w:pStyle w:val="afe"/>
        <w:ind w:leftChars="0" w:left="0"/>
        <w:jc w:val="left"/>
        <w:rPr>
          <w:rFonts w:hAnsi="ＭＳ 明朝"/>
          <w:b/>
          <w:szCs w:val="21"/>
        </w:rPr>
      </w:pPr>
    </w:p>
    <w:p w14:paraId="765854D1" w14:textId="5259E198" w:rsidR="00321495" w:rsidRPr="00C17FCB" w:rsidRDefault="00321495" w:rsidP="00321495">
      <w:pPr>
        <w:ind w:left="420" w:hanging="420"/>
        <w:rPr>
          <w:rFonts w:ascii="ＭＳ 明朝" w:hAnsi="ＭＳ 明朝"/>
        </w:rPr>
      </w:pPr>
      <w:r w:rsidRPr="00C17FCB">
        <w:rPr>
          <w:rFonts w:ascii="ＭＳ 明朝" w:hAnsi="ＭＳ 明朝" w:hint="eastAsia"/>
        </w:rPr>
        <w:t>（ア）</w:t>
      </w:r>
      <w:r w:rsidR="001653A8" w:rsidRPr="00C17FCB">
        <w:rPr>
          <w:rFonts w:ascii="ＭＳ 明朝" w:hAnsi="ＭＳ 明朝" w:hint="eastAsia"/>
        </w:rPr>
        <w:t>⑨のテレワークを想定した</w:t>
      </w:r>
      <w:r w:rsidR="00566858" w:rsidRPr="00C17FCB">
        <w:rPr>
          <w:rFonts w:ascii="ＭＳ 明朝" w:hAnsi="ＭＳ 明朝" w:hint="eastAsia"/>
        </w:rPr>
        <w:t>リモートアクセスで使用するインターネット回線。</w:t>
      </w:r>
      <w:r w:rsidRPr="00C17FCB">
        <w:rPr>
          <w:rFonts w:ascii="ＭＳ 明朝" w:hAnsi="ＭＳ 明朝" w:hint="eastAsia"/>
        </w:rPr>
        <w:t>レンタルのポケット</w:t>
      </w:r>
      <w:r w:rsidR="00095B29" w:rsidRPr="00C17FCB">
        <w:rPr>
          <w:rFonts w:ascii="ＭＳ 明朝" w:hAnsi="ＭＳ 明朝"/>
        </w:rPr>
        <w:t>Wi-Fi</w:t>
      </w:r>
      <w:r w:rsidRPr="00C17FCB">
        <w:rPr>
          <w:rFonts w:ascii="ＭＳ 明朝" w:hAnsi="ＭＳ 明朝" w:hint="eastAsia"/>
        </w:rPr>
        <w:t>等を調達対象に含め、使用すること</w:t>
      </w:r>
      <w:r w:rsidR="001653A8" w:rsidRPr="00C17FCB">
        <w:rPr>
          <w:rFonts w:ascii="ＭＳ 明朝" w:hAnsi="ＭＳ 明朝" w:hint="eastAsia"/>
        </w:rPr>
        <w:t>を想定する</w:t>
      </w:r>
      <w:r w:rsidRPr="00C17FCB">
        <w:rPr>
          <w:rFonts w:ascii="ＭＳ 明朝" w:hAnsi="ＭＳ 明朝" w:hint="eastAsia"/>
        </w:rPr>
        <w:t>。検証環境の構築段階からSASE/SSEの検証作業期間</w:t>
      </w:r>
      <w:r w:rsidR="00AB6BD7" w:rsidRPr="00C17FCB">
        <w:rPr>
          <w:rFonts w:ascii="ＭＳ 明朝" w:hAnsi="ＭＳ 明朝" w:hint="eastAsia"/>
        </w:rPr>
        <w:t>終了</w:t>
      </w:r>
      <w:r w:rsidRPr="00C17FCB">
        <w:rPr>
          <w:rFonts w:ascii="ＭＳ 明朝" w:hAnsi="ＭＳ 明朝" w:hint="eastAsia"/>
        </w:rPr>
        <w:t>まで利用することする。</w:t>
      </w:r>
      <w:r w:rsidR="0061474E" w:rsidRPr="00C17FCB">
        <w:rPr>
          <w:rFonts w:ascii="ＭＳ 明朝" w:hAnsi="ＭＳ 明朝" w:hint="eastAsia"/>
        </w:rPr>
        <w:t>内訳明細書の</w:t>
      </w:r>
      <w:r w:rsidRPr="00C17FCB">
        <w:rPr>
          <w:rFonts w:ascii="ＭＳ 明朝" w:hAnsi="ＭＳ 明朝" w:hint="eastAsia"/>
        </w:rPr>
        <w:t>記載において、この費用が内訳としてわかるように、単価および総額を記載すること。</w:t>
      </w:r>
    </w:p>
    <w:p w14:paraId="5CDBF2E8" w14:textId="475B00AF" w:rsidR="00566858" w:rsidRPr="00C17FCB" w:rsidRDefault="00566858" w:rsidP="00321495">
      <w:pPr>
        <w:ind w:left="420" w:hanging="420"/>
        <w:rPr>
          <w:rFonts w:ascii="ＭＳ 明朝" w:hAnsi="ＭＳ 明朝"/>
        </w:rPr>
      </w:pPr>
      <w:r w:rsidRPr="00C17FCB">
        <w:rPr>
          <w:rFonts w:ascii="ＭＳ 明朝" w:hAnsi="ＭＳ 明朝" w:hint="eastAsia"/>
        </w:rPr>
        <w:t>（イ）⑥のインターネット回線とは別の</w:t>
      </w:r>
      <w:r w:rsidR="00B24916" w:rsidRPr="00C17FCB">
        <w:rPr>
          <w:rFonts w:ascii="ＭＳ 明朝" w:hAnsi="ＭＳ 明朝" w:hint="eastAsia"/>
        </w:rPr>
        <w:t>回線であること。</w:t>
      </w:r>
      <w:r w:rsidR="00B24916" w:rsidRPr="00C17FCB">
        <w:rPr>
          <w:rFonts w:ascii="ＭＳ 明朝" w:hAnsi="ＭＳ 明朝"/>
        </w:rPr>
        <w:t>リモートアクセスで利用するようなインターネット回線であれば問題はなく、ポケット</w:t>
      </w:r>
      <w:r w:rsidR="00095B29" w:rsidRPr="00C17FCB">
        <w:rPr>
          <w:rFonts w:ascii="ＭＳ 明朝" w:hAnsi="ＭＳ 明朝"/>
        </w:rPr>
        <w:t>Wi-Fi</w:t>
      </w:r>
      <w:r w:rsidR="00B24916" w:rsidRPr="00C17FCB">
        <w:rPr>
          <w:rFonts w:ascii="ＭＳ 明朝" w:hAnsi="ＭＳ 明朝"/>
        </w:rPr>
        <w:t>のみに限定するものではない。</w:t>
      </w:r>
    </w:p>
    <w:p w14:paraId="35BAB9E2" w14:textId="77777777" w:rsidR="00321495" w:rsidRPr="00566858" w:rsidRDefault="00321495" w:rsidP="00321495">
      <w:pPr>
        <w:rPr>
          <w:rFonts w:ascii="ＭＳ 明朝" w:hAnsi="ＭＳ 明朝"/>
        </w:rPr>
      </w:pPr>
    </w:p>
    <w:p w14:paraId="5779D291" w14:textId="77777777" w:rsidR="00321495" w:rsidRPr="00C75BD9" w:rsidRDefault="00321495" w:rsidP="00321495">
      <w:pPr>
        <w:pStyle w:val="afe"/>
        <w:numPr>
          <w:ilvl w:val="2"/>
          <w:numId w:val="34"/>
        </w:numPr>
        <w:ind w:leftChars="0"/>
        <w:rPr>
          <w:rFonts w:hAnsi="ＭＳ 明朝"/>
        </w:rPr>
      </w:pPr>
      <w:r w:rsidRPr="0061608A">
        <w:rPr>
          <w:rFonts w:hAnsi="ＭＳ 明朝" w:hint="eastAsia"/>
        </w:rPr>
        <w:t>検証環境の設計構築に係る要件</w:t>
      </w:r>
    </w:p>
    <w:p w14:paraId="778FD8BE" w14:textId="77777777" w:rsidR="00321495" w:rsidRPr="00C75BD9" w:rsidRDefault="00321495" w:rsidP="00321495">
      <w:pPr>
        <w:rPr>
          <w:rFonts w:ascii="ＭＳ 明朝" w:hAnsi="ＭＳ 明朝"/>
          <w:szCs w:val="21"/>
        </w:rPr>
      </w:pPr>
      <w:r w:rsidRPr="00C75BD9">
        <w:rPr>
          <w:rFonts w:ascii="ＭＳ 明朝" w:hAnsi="ＭＳ 明朝" w:hint="eastAsia"/>
          <w:szCs w:val="21"/>
        </w:rPr>
        <w:t>（１）設計方針に関する要件</w:t>
      </w:r>
    </w:p>
    <w:p w14:paraId="647AE995" w14:textId="77777777" w:rsidR="00321495" w:rsidRPr="001523CF" w:rsidRDefault="00321495" w:rsidP="00321495">
      <w:pPr>
        <w:ind w:left="420" w:hanging="420"/>
        <w:rPr>
          <w:rFonts w:ascii="ＭＳ 明朝" w:hAnsi="ＭＳ 明朝"/>
        </w:rPr>
      </w:pPr>
      <w:r w:rsidRPr="001523CF">
        <w:rPr>
          <w:rFonts w:ascii="ＭＳ 明朝" w:hAnsi="ＭＳ 明朝" w:hint="eastAsia"/>
        </w:rPr>
        <w:t>（ア）「2.対象業務要件」に記述されている要件を満たすように、設計を行うこと。</w:t>
      </w:r>
    </w:p>
    <w:p w14:paraId="5A5FDD02" w14:textId="77777777" w:rsidR="00321495" w:rsidRPr="001523CF" w:rsidRDefault="00321495" w:rsidP="00321495">
      <w:pPr>
        <w:ind w:left="420" w:hanging="420"/>
        <w:rPr>
          <w:rFonts w:ascii="ＭＳ 明朝" w:hAnsi="ＭＳ 明朝"/>
        </w:rPr>
      </w:pPr>
      <w:r w:rsidRPr="001523CF">
        <w:rPr>
          <w:rFonts w:ascii="ＭＳ 明朝" w:hAnsi="ＭＳ 明朝" w:hint="eastAsia"/>
        </w:rPr>
        <w:t>（イ）基本設計として、検証環境全体の概要、端末の設計、ネットワーク設計、IaaS環境の設計、セキュリティに関する設計等をおこなう。基本設計の結果を基本設計書としてまとめ、当機構に説明し、レビュー・承認を受けること。SASE/SSEの製品ごとの機能や構築するサーバについては、基本設計書の記載対象外とするが、各製品で必要となるサーバやネットワーク環境を踏まえて設計すること。</w:t>
      </w:r>
    </w:p>
    <w:p w14:paraId="2AAE7470" w14:textId="77777777" w:rsidR="00321495" w:rsidRPr="001523CF" w:rsidRDefault="00321495" w:rsidP="00321495">
      <w:pPr>
        <w:ind w:left="420" w:hanging="420"/>
        <w:rPr>
          <w:rFonts w:ascii="ＭＳ 明朝" w:hAnsi="ＭＳ 明朝"/>
        </w:rPr>
      </w:pPr>
      <w:r w:rsidRPr="001523CF">
        <w:rPr>
          <w:rFonts w:ascii="ＭＳ 明朝" w:hAnsi="ＭＳ 明朝" w:hint="eastAsia"/>
        </w:rPr>
        <w:t>（ウ）基本設計を基に、詳細設計として設定パラメータの設計を行う。詳細設計の結果を詳細設計書としてまとめ、当機構に説明し、レビュー・承認を受けること。</w:t>
      </w:r>
    </w:p>
    <w:p w14:paraId="01B5B6F2" w14:textId="15991D0B" w:rsidR="00321495" w:rsidRPr="001523CF" w:rsidRDefault="00321495" w:rsidP="00321495">
      <w:pPr>
        <w:ind w:left="420" w:hanging="420"/>
        <w:rPr>
          <w:rFonts w:ascii="ＭＳ 明朝" w:hAnsi="ＭＳ 明朝"/>
        </w:rPr>
      </w:pPr>
      <w:r w:rsidRPr="001523CF">
        <w:rPr>
          <w:rFonts w:ascii="ＭＳ 明朝" w:hAnsi="ＭＳ 明朝" w:hint="eastAsia"/>
        </w:rPr>
        <w:t>（エ）基本設計および詳細設計を元に、必要となる運用およびその実施タイミング等を設計する。また、簡易的な運用手順書を作成する。作成したドキュメントは当機構に説明し、レビュー・承認を受けること。なお、検証パソコンのOSであるWindows11の25H2のサポートが、本プロジェクトの途中で終了と</w:t>
      </w:r>
      <w:r w:rsidR="009320F5" w:rsidRPr="00C17FCB">
        <w:rPr>
          <w:rFonts w:ascii="ＭＳ 明朝" w:hAnsi="ＭＳ 明朝" w:hint="eastAsia"/>
        </w:rPr>
        <w:t>な</w:t>
      </w:r>
      <w:r w:rsidRPr="001523CF">
        <w:rPr>
          <w:rFonts w:ascii="ＭＳ 明朝" w:hAnsi="ＭＳ 明朝" w:hint="eastAsia"/>
        </w:rPr>
        <w:t>る見込みである。各SASE/SSEメーカの26H2サポート予定を確認の上、検証パソコンの26H2へのアップデートを設計すること。6製品の中で、製品を切り替えるタイミングに合わせて、全台をアップデートすること。</w:t>
      </w:r>
    </w:p>
    <w:p w14:paraId="3338159E" w14:textId="77777777" w:rsidR="00321495" w:rsidRPr="00C75BD9" w:rsidRDefault="00321495" w:rsidP="00321495">
      <w:pPr>
        <w:rPr>
          <w:rFonts w:ascii="ＭＳ 明朝" w:hAnsi="ＭＳ 明朝"/>
          <w:szCs w:val="21"/>
        </w:rPr>
      </w:pPr>
    </w:p>
    <w:p w14:paraId="09A20E9E" w14:textId="77777777" w:rsidR="00321495" w:rsidRPr="00C75BD9" w:rsidRDefault="00321495" w:rsidP="00321495">
      <w:pPr>
        <w:rPr>
          <w:rFonts w:ascii="ＭＳ 明朝" w:hAnsi="ＭＳ 明朝"/>
          <w:szCs w:val="21"/>
        </w:rPr>
      </w:pPr>
      <w:r w:rsidRPr="00C75BD9">
        <w:rPr>
          <w:rFonts w:ascii="ＭＳ 明朝" w:hAnsi="ＭＳ 明朝" w:hint="eastAsia"/>
          <w:szCs w:val="21"/>
        </w:rPr>
        <w:t>（２）信頼性要件</w:t>
      </w:r>
    </w:p>
    <w:p w14:paraId="29178111" w14:textId="77777777" w:rsidR="00321495" w:rsidRPr="00C75BD9" w:rsidRDefault="00321495" w:rsidP="00321495">
      <w:pPr>
        <w:rPr>
          <w:rFonts w:ascii="ＭＳ 明朝" w:hAnsi="ＭＳ 明朝"/>
          <w:szCs w:val="21"/>
        </w:rPr>
      </w:pPr>
      <w:r>
        <w:rPr>
          <w:rFonts w:ascii="ＭＳ 明朝" w:hAnsi="ＭＳ 明朝" w:hint="eastAsia"/>
          <w:szCs w:val="21"/>
        </w:rPr>
        <w:t>検証オフィスに設置するパソコンやインターネット回線が故障することにより、プロジェクトが停滞することのないよう、予備機や対応方針を提案すること。IaaS上の仮想サーバについては、シングル構成とし、冗長化はおこなわないこととする。論理障害が発生した場合は、バックアップから復旧をおこなうこととする。</w:t>
      </w:r>
    </w:p>
    <w:p w14:paraId="05BF2F76" w14:textId="77777777" w:rsidR="00321495" w:rsidRPr="00C75BD9" w:rsidRDefault="00321495" w:rsidP="00321495">
      <w:pPr>
        <w:rPr>
          <w:rFonts w:ascii="ＭＳ 明朝" w:hAnsi="ＭＳ 明朝"/>
          <w:szCs w:val="21"/>
        </w:rPr>
      </w:pPr>
    </w:p>
    <w:p w14:paraId="128C83E2" w14:textId="77777777" w:rsidR="00321495" w:rsidRPr="00C75BD9" w:rsidRDefault="00321495" w:rsidP="00321495">
      <w:pPr>
        <w:rPr>
          <w:rFonts w:ascii="ＭＳ 明朝" w:hAnsi="ＭＳ 明朝"/>
          <w:szCs w:val="21"/>
        </w:rPr>
      </w:pPr>
      <w:r w:rsidRPr="00C75BD9">
        <w:rPr>
          <w:rFonts w:ascii="ＭＳ 明朝" w:hAnsi="ＭＳ 明朝" w:hint="eastAsia"/>
          <w:szCs w:val="21"/>
        </w:rPr>
        <w:t>（３）拡張性要件</w:t>
      </w:r>
    </w:p>
    <w:p w14:paraId="33AC298D" w14:textId="77777777" w:rsidR="00321495" w:rsidRPr="001B1BE5" w:rsidRDefault="00321495" w:rsidP="00321495">
      <w:pPr>
        <w:rPr>
          <w:rFonts w:ascii="ＭＳ 明朝" w:hAnsi="ＭＳ 明朝"/>
          <w:szCs w:val="21"/>
        </w:rPr>
      </w:pPr>
      <w:r w:rsidRPr="001B1BE5">
        <w:rPr>
          <w:rFonts w:ascii="ＭＳ 明朝" w:hAnsi="ＭＳ 明朝" w:hint="eastAsia"/>
          <w:szCs w:val="21"/>
        </w:rPr>
        <w:t>本プロジェクトの検証環境を拡張する想定はないため、拡張性は考慮しないものとする。</w:t>
      </w:r>
    </w:p>
    <w:p w14:paraId="6EC2E5C1" w14:textId="77777777" w:rsidR="00321495" w:rsidRPr="00C75BD9" w:rsidRDefault="00321495" w:rsidP="00321495">
      <w:pPr>
        <w:rPr>
          <w:rFonts w:ascii="ＭＳ 明朝" w:hAnsi="ＭＳ 明朝"/>
          <w:szCs w:val="21"/>
        </w:rPr>
      </w:pPr>
    </w:p>
    <w:p w14:paraId="45F50DA8" w14:textId="77777777" w:rsidR="00321495" w:rsidRPr="00C75BD9" w:rsidRDefault="00321495" w:rsidP="00321495">
      <w:pPr>
        <w:rPr>
          <w:rFonts w:ascii="ＭＳ 明朝" w:hAnsi="ＭＳ 明朝"/>
          <w:szCs w:val="21"/>
        </w:rPr>
      </w:pPr>
      <w:r w:rsidRPr="00C75BD9">
        <w:rPr>
          <w:rFonts w:ascii="ＭＳ 明朝" w:hAnsi="ＭＳ 明朝" w:hint="eastAsia"/>
          <w:szCs w:val="21"/>
        </w:rPr>
        <w:t>（４）上位互換性要件</w:t>
      </w:r>
    </w:p>
    <w:p w14:paraId="6519B946" w14:textId="77777777" w:rsidR="00321495" w:rsidRPr="00C75BD9" w:rsidRDefault="00321495" w:rsidP="00321495">
      <w:pPr>
        <w:rPr>
          <w:rFonts w:ascii="ＭＳ 明朝" w:hAnsi="ＭＳ 明朝"/>
          <w:szCs w:val="21"/>
        </w:rPr>
      </w:pPr>
      <w:r w:rsidRPr="00C75BD9">
        <w:rPr>
          <w:rFonts w:ascii="ＭＳ 明朝" w:hAnsi="ＭＳ 明朝" w:hint="eastAsia"/>
          <w:szCs w:val="21"/>
        </w:rPr>
        <w:t>OS、ミドルウェアについては、原則、最新バージョンを導入すること。</w:t>
      </w:r>
    </w:p>
    <w:p w14:paraId="26E5AB11" w14:textId="77777777" w:rsidR="00321495" w:rsidRPr="00C75BD9" w:rsidRDefault="00321495" w:rsidP="00321495">
      <w:pPr>
        <w:rPr>
          <w:rFonts w:ascii="ＭＳ 明朝" w:hAnsi="ＭＳ 明朝"/>
          <w:szCs w:val="21"/>
        </w:rPr>
      </w:pPr>
    </w:p>
    <w:p w14:paraId="53E06F96" w14:textId="77777777" w:rsidR="00321495" w:rsidRPr="00C75BD9" w:rsidRDefault="00321495" w:rsidP="00321495">
      <w:pPr>
        <w:rPr>
          <w:rFonts w:ascii="ＭＳ 明朝" w:hAnsi="ＭＳ 明朝"/>
          <w:szCs w:val="21"/>
        </w:rPr>
      </w:pPr>
      <w:r w:rsidRPr="00C75BD9">
        <w:rPr>
          <w:rFonts w:ascii="ＭＳ 明朝" w:hAnsi="ＭＳ 明朝" w:hint="eastAsia"/>
          <w:szCs w:val="21"/>
        </w:rPr>
        <w:t>（５）システム中立性要件</w:t>
      </w:r>
    </w:p>
    <w:p w14:paraId="6425A11C" w14:textId="77777777" w:rsidR="00321495" w:rsidRPr="00C75BD9" w:rsidRDefault="00321495" w:rsidP="00321495">
      <w:pPr>
        <w:rPr>
          <w:rFonts w:ascii="ＭＳ 明朝" w:hAnsi="ＭＳ 明朝"/>
          <w:szCs w:val="21"/>
        </w:rPr>
      </w:pPr>
      <w:r w:rsidRPr="00C75BD9">
        <w:rPr>
          <w:rFonts w:ascii="ＭＳ 明朝" w:hAnsi="ＭＳ 明朝" w:hint="eastAsia"/>
          <w:szCs w:val="21"/>
        </w:rPr>
        <w:lastRenderedPageBreak/>
        <w:t>設計書や</w:t>
      </w:r>
      <w:r>
        <w:rPr>
          <w:rFonts w:ascii="ＭＳ 明朝" w:hAnsi="ＭＳ 明朝" w:hint="eastAsia"/>
          <w:szCs w:val="21"/>
        </w:rPr>
        <w:t>レポート</w:t>
      </w:r>
      <w:r w:rsidRPr="00C75BD9">
        <w:rPr>
          <w:rFonts w:ascii="ＭＳ 明朝" w:hAnsi="ＭＳ 明朝" w:hint="eastAsia"/>
          <w:szCs w:val="21"/>
        </w:rPr>
        <w:t>等のドキュメント類</w:t>
      </w:r>
      <w:r>
        <w:rPr>
          <w:rFonts w:ascii="ＭＳ 明朝" w:hAnsi="ＭＳ 明朝" w:hint="eastAsia"/>
          <w:szCs w:val="21"/>
        </w:rPr>
        <w:t>は</w:t>
      </w:r>
      <w:r w:rsidRPr="00C75BD9">
        <w:rPr>
          <w:rFonts w:ascii="ＭＳ 明朝" w:hAnsi="ＭＳ 明朝" w:hint="eastAsia"/>
          <w:szCs w:val="21"/>
        </w:rPr>
        <w:t>、第三者にも分かりやすく作成</w:t>
      </w:r>
      <w:r>
        <w:rPr>
          <w:rFonts w:ascii="ＭＳ 明朝" w:hAnsi="ＭＳ 明朝" w:hint="eastAsia"/>
          <w:szCs w:val="21"/>
        </w:rPr>
        <w:t>する</w:t>
      </w:r>
      <w:r w:rsidRPr="00C75BD9">
        <w:rPr>
          <w:rFonts w:ascii="ＭＳ 明朝" w:hAnsi="ＭＳ 明朝" w:hint="eastAsia"/>
          <w:szCs w:val="21"/>
        </w:rPr>
        <w:t>こと。</w:t>
      </w:r>
    </w:p>
    <w:p w14:paraId="12A2A44A" w14:textId="77777777" w:rsidR="00321495" w:rsidRPr="00C75BD9" w:rsidRDefault="00321495" w:rsidP="00321495">
      <w:pPr>
        <w:rPr>
          <w:rFonts w:ascii="ＭＳ 明朝" w:hAnsi="ＭＳ 明朝"/>
          <w:szCs w:val="21"/>
        </w:rPr>
      </w:pPr>
    </w:p>
    <w:p w14:paraId="04855AB1" w14:textId="77777777" w:rsidR="00321495" w:rsidRPr="00C75BD9" w:rsidRDefault="00321495" w:rsidP="00321495">
      <w:pPr>
        <w:rPr>
          <w:rFonts w:ascii="ＭＳ 明朝" w:hAnsi="ＭＳ 明朝"/>
          <w:szCs w:val="21"/>
        </w:rPr>
      </w:pPr>
      <w:r w:rsidRPr="00C75BD9">
        <w:rPr>
          <w:rFonts w:ascii="ＭＳ 明朝" w:hAnsi="ＭＳ 明朝" w:hint="eastAsia"/>
          <w:szCs w:val="21"/>
        </w:rPr>
        <w:t>（６）権限管理要件</w:t>
      </w:r>
    </w:p>
    <w:p w14:paraId="0AF4E76F" w14:textId="77777777" w:rsidR="00321495" w:rsidRPr="00C75BD9" w:rsidRDefault="00321495" w:rsidP="00321495">
      <w:pPr>
        <w:rPr>
          <w:rFonts w:ascii="ＭＳ 明朝" w:hAnsi="ＭＳ 明朝"/>
          <w:szCs w:val="21"/>
        </w:rPr>
      </w:pPr>
      <w:r w:rsidRPr="00C75BD9">
        <w:rPr>
          <w:rFonts w:ascii="ＭＳ 明朝" w:hAnsi="ＭＳ 明朝" w:hint="eastAsia"/>
          <w:szCs w:val="21"/>
        </w:rPr>
        <w:t>利用目的に応じて与えられる権限は必要最小限にすること。</w:t>
      </w:r>
    </w:p>
    <w:p w14:paraId="705F4A77" w14:textId="77777777" w:rsidR="00321495" w:rsidRPr="00C75BD9" w:rsidRDefault="00321495" w:rsidP="00321495">
      <w:pPr>
        <w:rPr>
          <w:rFonts w:ascii="ＭＳ 明朝" w:hAnsi="ＭＳ 明朝"/>
          <w:szCs w:val="21"/>
        </w:rPr>
      </w:pPr>
      <w:r w:rsidRPr="00C75BD9">
        <w:rPr>
          <w:rFonts w:ascii="ＭＳ 明朝" w:hAnsi="ＭＳ 明朝" w:hint="eastAsia"/>
          <w:szCs w:val="21"/>
        </w:rPr>
        <w:t>余分なアカウントや権限は作成しないこと。</w:t>
      </w:r>
    </w:p>
    <w:p w14:paraId="12B89977" w14:textId="77777777" w:rsidR="00321495" w:rsidRPr="00C75BD9" w:rsidRDefault="00321495" w:rsidP="00321495">
      <w:pPr>
        <w:rPr>
          <w:rFonts w:ascii="ＭＳ 明朝" w:hAnsi="ＭＳ 明朝"/>
          <w:szCs w:val="21"/>
        </w:rPr>
      </w:pPr>
    </w:p>
    <w:p w14:paraId="4EE422CD" w14:textId="77777777" w:rsidR="00321495" w:rsidRPr="00C75BD9" w:rsidRDefault="00321495" w:rsidP="00321495">
      <w:pPr>
        <w:rPr>
          <w:rFonts w:ascii="ＭＳ 明朝" w:hAnsi="ＭＳ 明朝"/>
          <w:szCs w:val="21"/>
        </w:rPr>
      </w:pPr>
      <w:r w:rsidRPr="00C75BD9">
        <w:rPr>
          <w:rFonts w:ascii="ＭＳ 明朝" w:hAnsi="ＭＳ 明朝" w:hint="eastAsia"/>
          <w:szCs w:val="21"/>
        </w:rPr>
        <w:t>（</w:t>
      </w:r>
      <w:r>
        <w:rPr>
          <w:rFonts w:ascii="ＭＳ 明朝" w:hAnsi="ＭＳ 明朝" w:hint="eastAsia"/>
          <w:szCs w:val="21"/>
        </w:rPr>
        <w:t>７</w:t>
      </w:r>
      <w:r w:rsidRPr="00C75BD9">
        <w:rPr>
          <w:rFonts w:ascii="ＭＳ 明朝" w:hAnsi="ＭＳ 明朝" w:hint="eastAsia"/>
          <w:szCs w:val="21"/>
        </w:rPr>
        <w:t>）情報セキュリティ対策</w:t>
      </w:r>
    </w:p>
    <w:p w14:paraId="2117F1A2" w14:textId="77777777" w:rsidR="00321495" w:rsidRPr="00C75BD9" w:rsidRDefault="00321495" w:rsidP="00321495">
      <w:pPr>
        <w:rPr>
          <w:rFonts w:ascii="ＭＳ 明朝" w:hAnsi="ＭＳ 明朝"/>
          <w:szCs w:val="21"/>
        </w:rPr>
      </w:pPr>
      <w:r w:rsidRPr="00C75BD9">
        <w:rPr>
          <w:rFonts w:ascii="ＭＳ 明朝" w:hAnsi="ＭＳ 明朝" w:hint="eastAsia"/>
          <w:szCs w:val="21"/>
        </w:rPr>
        <w:t>下記に記載する「セキュリティ対策方針」及び「機密保持」の内容を準拠すること。</w:t>
      </w:r>
    </w:p>
    <w:p w14:paraId="2E9DA18E" w14:textId="77777777" w:rsidR="00321495" w:rsidRPr="00C75BD9" w:rsidRDefault="00321495" w:rsidP="00321495">
      <w:pPr>
        <w:rPr>
          <w:rFonts w:ascii="ＭＳ 明朝" w:hAnsi="ＭＳ 明朝"/>
          <w:szCs w:val="21"/>
        </w:rPr>
      </w:pPr>
    </w:p>
    <w:p w14:paraId="704B85EC" w14:textId="77777777" w:rsidR="00321495" w:rsidRPr="00C75BD9" w:rsidRDefault="00321495" w:rsidP="00321495">
      <w:pPr>
        <w:rPr>
          <w:rFonts w:ascii="ＭＳ 明朝" w:hAnsi="ＭＳ 明朝"/>
          <w:szCs w:val="21"/>
        </w:rPr>
      </w:pPr>
      <w:r w:rsidRPr="00C75BD9">
        <w:rPr>
          <w:rFonts w:ascii="ＭＳ 明朝" w:hAnsi="ＭＳ 明朝" w:hint="eastAsia"/>
          <w:szCs w:val="21"/>
        </w:rPr>
        <w:t>①セキュリティ対策方針</w:t>
      </w:r>
    </w:p>
    <w:p w14:paraId="1C5D9790" w14:textId="77777777" w:rsidR="00321495" w:rsidRPr="00C75BD9" w:rsidRDefault="00321495" w:rsidP="00321495">
      <w:pPr>
        <w:rPr>
          <w:rFonts w:ascii="ＭＳ 明朝" w:hAnsi="ＭＳ 明朝"/>
          <w:szCs w:val="21"/>
        </w:rPr>
      </w:pPr>
      <w:r>
        <w:rPr>
          <w:rFonts w:ascii="ＭＳ 明朝" w:hAnsi="ＭＳ 明朝" w:hint="eastAsia"/>
          <w:szCs w:val="21"/>
        </w:rPr>
        <w:t>検証環境のセキュリティリスクを低減するために、以下の方針を前提とする。「3</w:t>
      </w:r>
      <w:r w:rsidRPr="00EE7ABF">
        <w:rPr>
          <w:rFonts w:ascii="ＭＳ 明朝" w:hAnsi="ＭＳ 明朝" w:hint="eastAsia"/>
          <w:szCs w:val="21"/>
        </w:rPr>
        <w:t>.3（３）</w:t>
      </w:r>
      <w:r>
        <w:rPr>
          <w:rFonts w:ascii="ＭＳ 明朝" w:hAnsi="ＭＳ 明朝" w:hint="eastAsia"/>
          <w:szCs w:val="21"/>
        </w:rPr>
        <w:t>」</w:t>
      </w:r>
      <w:r w:rsidRPr="00C75BD9">
        <w:rPr>
          <w:rFonts w:ascii="ＭＳ 明朝" w:hAnsi="ＭＳ 明朝" w:hint="eastAsia"/>
          <w:szCs w:val="21"/>
        </w:rPr>
        <w:t>の情報セキュリティに関する事項</w:t>
      </w:r>
      <w:r>
        <w:rPr>
          <w:rFonts w:ascii="ＭＳ 明朝" w:hAnsi="ＭＳ 明朝" w:hint="eastAsia"/>
          <w:szCs w:val="21"/>
        </w:rPr>
        <w:t>についても</w:t>
      </w:r>
      <w:r w:rsidRPr="00C75BD9">
        <w:rPr>
          <w:rFonts w:ascii="ＭＳ 明朝" w:hAnsi="ＭＳ 明朝" w:hint="eastAsia"/>
          <w:szCs w:val="21"/>
        </w:rPr>
        <w:t>実施すること。</w:t>
      </w:r>
    </w:p>
    <w:p w14:paraId="4D8C2749" w14:textId="77777777" w:rsidR="00321495" w:rsidRPr="001523CF" w:rsidRDefault="00321495" w:rsidP="00321495">
      <w:pPr>
        <w:ind w:left="420" w:hanging="420"/>
        <w:rPr>
          <w:rFonts w:ascii="ＭＳ 明朝" w:hAnsi="ＭＳ 明朝"/>
        </w:rPr>
      </w:pPr>
      <w:r w:rsidRPr="001523CF">
        <w:rPr>
          <w:rFonts w:ascii="ＭＳ 明朝" w:hAnsi="ＭＳ 明朝" w:hint="eastAsia"/>
        </w:rPr>
        <w:t>（ア）検証対象のSASE/SSEを含む、検証環境には機密情報や個人情報を格納しないこととする。</w:t>
      </w:r>
    </w:p>
    <w:p w14:paraId="14CBE94C" w14:textId="6A2108E7" w:rsidR="00321495" w:rsidRPr="001523CF" w:rsidRDefault="00321495" w:rsidP="00321495">
      <w:pPr>
        <w:ind w:leftChars="200" w:left="420"/>
        <w:rPr>
          <w:rFonts w:ascii="ＭＳ 明朝" w:hAnsi="ＭＳ 明朝"/>
        </w:rPr>
      </w:pPr>
      <w:r w:rsidRPr="001523CF">
        <w:rPr>
          <w:rFonts w:ascii="ＭＳ 明朝" w:hAnsi="ＭＳ 明朝" w:hint="eastAsia"/>
        </w:rPr>
        <w:t>検証環境に登録する各種アカウントは実在する名前ではなく、架空の名前とする。ドキュメントは検証環境上では作成せず、画像やログ等の取得のみをおこない、請負者が自組織に持ち帰り、資料作成をおこなう。また、検証環境</w:t>
      </w:r>
      <w:r w:rsidR="006262A2" w:rsidRPr="00C17FCB">
        <w:rPr>
          <w:rFonts w:ascii="ＭＳ 明朝" w:hAnsi="ＭＳ 明朝" w:hint="eastAsia"/>
        </w:rPr>
        <w:t>内（検証パソコン上）</w:t>
      </w:r>
      <w:r w:rsidRPr="00C17FCB">
        <w:rPr>
          <w:rFonts w:ascii="ＭＳ 明朝" w:hAnsi="ＭＳ 明朝" w:hint="eastAsia"/>
        </w:rPr>
        <w:t>でのメール</w:t>
      </w:r>
      <w:r w:rsidR="003D66F0" w:rsidRPr="00C17FCB">
        <w:rPr>
          <w:rFonts w:ascii="ＭＳ 明朝" w:hAnsi="ＭＳ 明朝" w:hint="eastAsia"/>
        </w:rPr>
        <w:t>やストレージサービス等の</w:t>
      </w:r>
      <w:r w:rsidRPr="00C17FCB">
        <w:rPr>
          <w:rFonts w:ascii="ＭＳ 明朝" w:hAnsi="ＭＳ 明朝" w:hint="eastAsia"/>
        </w:rPr>
        <w:t>利用</w:t>
      </w:r>
      <w:r w:rsidR="006262A2" w:rsidRPr="00C17FCB">
        <w:rPr>
          <w:rFonts w:ascii="ＭＳ 明朝" w:hAnsi="ＭＳ 明朝" w:hint="eastAsia"/>
        </w:rPr>
        <w:t>は</w:t>
      </w:r>
      <w:r w:rsidRPr="00C17FCB">
        <w:rPr>
          <w:rFonts w:ascii="ＭＳ 明朝" w:hAnsi="ＭＳ 明朝" w:hint="eastAsia"/>
        </w:rPr>
        <w:t>不可とし、データ授受は</w:t>
      </w:r>
      <w:r w:rsidR="003D66F0" w:rsidRPr="00C17FCB">
        <w:rPr>
          <w:rFonts w:ascii="ＭＳ 明朝" w:hAnsi="ＭＳ 明朝" w:hint="eastAsia"/>
        </w:rPr>
        <w:t>暗号化機能付きの</w:t>
      </w:r>
      <w:r w:rsidRPr="00C17FCB">
        <w:rPr>
          <w:rFonts w:ascii="ＭＳ 明朝" w:hAnsi="ＭＳ 明朝" w:hint="eastAsia"/>
        </w:rPr>
        <w:t>USBメモリを使用すること</w:t>
      </w:r>
      <w:r w:rsidRPr="001523CF">
        <w:rPr>
          <w:rFonts w:ascii="ＭＳ 明朝" w:hAnsi="ＭＳ 明朝" w:hint="eastAsia"/>
        </w:rPr>
        <w:t>とする。</w:t>
      </w:r>
    </w:p>
    <w:p w14:paraId="4264FF6D" w14:textId="6705B53F" w:rsidR="00CD6566" w:rsidRPr="00C17FCB" w:rsidRDefault="00CD6566" w:rsidP="00321495">
      <w:pPr>
        <w:ind w:left="420" w:hanging="420"/>
        <w:rPr>
          <w:rFonts w:ascii="ＭＳ 明朝" w:hAnsi="ＭＳ 明朝"/>
        </w:rPr>
      </w:pPr>
      <w:r w:rsidRPr="001523CF">
        <w:rPr>
          <w:rFonts w:ascii="ＭＳ 明朝" w:hAnsi="ＭＳ 明朝" w:hint="eastAsia"/>
        </w:rPr>
        <w:t>（</w:t>
      </w:r>
      <w:r>
        <w:rPr>
          <w:rFonts w:ascii="ＭＳ 明朝" w:hAnsi="ＭＳ 明朝" w:hint="eastAsia"/>
        </w:rPr>
        <w:t>イ</w:t>
      </w:r>
      <w:r w:rsidRPr="001523CF">
        <w:rPr>
          <w:rFonts w:ascii="ＭＳ 明朝" w:hAnsi="ＭＳ 明朝" w:hint="eastAsia"/>
        </w:rPr>
        <w:t>）検証環境は本件業務のために使用し、検証環境以外で実施可能な作業</w:t>
      </w:r>
      <w:r w:rsidRPr="00C17FCB">
        <w:rPr>
          <w:rFonts w:ascii="ＭＳ 明朝" w:hAnsi="ＭＳ 明朝" w:hint="eastAsia"/>
        </w:rPr>
        <w:t>（前述のドキュメント作成やインターネットを使用した調査など）は請負者の自社パソコンを使用することとする。</w:t>
      </w:r>
    </w:p>
    <w:p w14:paraId="6DC1D0EA" w14:textId="13A0D9AD" w:rsidR="00321495" w:rsidRPr="00C17FCB" w:rsidRDefault="00321495" w:rsidP="00321495">
      <w:pPr>
        <w:ind w:left="420" w:hanging="420"/>
        <w:rPr>
          <w:rFonts w:ascii="ＭＳ 明朝" w:hAnsi="ＭＳ 明朝"/>
        </w:rPr>
      </w:pPr>
      <w:r w:rsidRPr="00C17FCB">
        <w:rPr>
          <w:rFonts w:ascii="ＭＳ 明朝" w:hAnsi="ＭＳ 明朝" w:hint="eastAsia"/>
        </w:rPr>
        <w:t>（</w:t>
      </w:r>
      <w:r w:rsidR="00CD6566" w:rsidRPr="00C17FCB">
        <w:rPr>
          <w:rFonts w:ascii="ＭＳ 明朝" w:hAnsi="ＭＳ 明朝" w:hint="eastAsia"/>
        </w:rPr>
        <w:t>ウ</w:t>
      </w:r>
      <w:r w:rsidRPr="00C17FCB">
        <w:rPr>
          <w:rFonts w:ascii="ＭＳ 明朝" w:hAnsi="ＭＳ 明朝" w:hint="eastAsia"/>
        </w:rPr>
        <w:t>）</w:t>
      </w:r>
      <w:r w:rsidR="003D66F0" w:rsidRPr="00C17FCB">
        <w:rPr>
          <w:rFonts w:ascii="ＭＳ 明朝" w:hAnsi="ＭＳ 明朝" w:hint="eastAsia"/>
        </w:rPr>
        <w:t>暗号化機能付きの</w:t>
      </w:r>
      <w:r w:rsidRPr="00C17FCB">
        <w:rPr>
          <w:rFonts w:ascii="ＭＳ 明朝" w:hAnsi="ＭＳ 明朝" w:hint="eastAsia"/>
        </w:rPr>
        <w:t>USBメモリ（ウィルススキャン実施済みのもの）を請負者にて用意すること。</w:t>
      </w:r>
      <w:r w:rsidR="003D66F0" w:rsidRPr="00C17FCB">
        <w:rPr>
          <w:rFonts w:ascii="ＭＳ 明朝" w:hAnsi="ＭＳ 明朝" w:hint="eastAsia"/>
        </w:rPr>
        <w:t>USBメモリについては、以下の管理・運用をおこなうこと。</w:t>
      </w:r>
    </w:p>
    <w:p w14:paraId="35AF45B4" w14:textId="5C612A3C" w:rsidR="003D66F0" w:rsidRPr="00C17FCB" w:rsidRDefault="003D66F0" w:rsidP="00321495">
      <w:pPr>
        <w:ind w:left="420" w:hanging="420"/>
        <w:rPr>
          <w:rFonts w:ascii="ＭＳ 明朝" w:hAnsi="ＭＳ 明朝"/>
        </w:rPr>
      </w:pPr>
      <w:r w:rsidRPr="00C17FCB">
        <w:rPr>
          <w:rFonts w:ascii="ＭＳ 明朝" w:hAnsi="ＭＳ 明朝" w:hint="eastAsia"/>
        </w:rPr>
        <w:t xml:space="preserve">　　・</w:t>
      </w:r>
      <w:r w:rsidR="00C0783C" w:rsidRPr="00C17FCB">
        <w:rPr>
          <w:rFonts w:ascii="ＭＳ 明朝" w:hAnsi="ＭＳ 明朝" w:hint="eastAsia"/>
        </w:rPr>
        <w:t>USBメモリは施錠可能な場所において保管するなど、紛失及び盗難を防止する措置を講じること。</w:t>
      </w:r>
    </w:p>
    <w:p w14:paraId="65DAEC0D" w14:textId="77777777" w:rsidR="00121B4E" w:rsidRPr="00C17FCB" w:rsidRDefault="00C0783C" w:rsidP="00121B4E">
      <w:pPr>
        <w:ind w:left="420" w:hanging="420"/>
        <w:rPr>
          <w:rFonts w:ascii="ＭＳ 明朝" w:hAnsi="ＭＳ 明朝"/>
        </w:rPr>
      </w:pPr>
      <w:r w:rsidRPr="00C17FCB">
        <w:rPr>
          <w:rFonts w:ascii="ＭＳ 明朝" w:hAnsi="ＭＳ 明朝" w:hint="eastAsia"/>
        </w:rPr>
        <w:t xml:space="preserve">　　・USBメモリの利用状況を把握するために、</w:t>
      </w:r>
      <w:r w:rsidR="00BF0057" w:rsidRPr="00C17FCB">
        <w:rPr>
          <w:rFonts w:ascii="ＭＳ 明朝" w:hAnsi="ＭＳ 明朝" w:hint="eastAsia"/>
        </w:rPr>
        <w:t>利用</w:t>
      </w:r>
      <w:r w:rsidRPr="00C17FCB">
        <w:rPr>
          <w:rFonts w:ascii="ＭＳ 明朝" w:hAnsi="ＭＳ 明朝" w:hint="eastAsia"/>
        </w:rPr>
        <w:t>管理簿を</w:t>
      </w:r>
      <w:r w:rsidR="00BF0057" w:rsidRPr="00C17FCB">
        <w:rPr>
          <w:rFonts w:ascii="ＭＳ 明朝" w:hAnsi="ＭＳ 明朝" w:hint="eastAsia"/>
        </w:rPr>
        <w:t>運用</w:t>
      </w:r>
      <w:r w:rsidRPr="00C17FCB">
        <w:rPr>
          <w:rFonts w:ascii="ＭＳ 明朝" w:hAnsi="ＭＳ 明朝" w:hint="eastAsia"/>
        </w:rPr>
        <w:t>すること。管理簿はデータと紙のいずれの形式であっても差し支えない。請負者の組織のルールにて管理簿が存在する場合は、別途管理簿を設ける必要はない。管理簿には「</w:t>
      </w:r>
      <w:r w:rsidRPr="00C17FCB">
        <w:rPr>
          <w:rFonts w:ascii="ＭＳ 明朝" w:hAnsi="ＭＳ 明朝"/>
        </w:rPr>
        <w:t>利用者及び所属</w:t>
      </w:r>
      <w:r w:rsidRPr="00C17FCB">
        <w:rPr>
          <w:rFonts w:ascii="ＭＳ 明朝" w:hAnsi="ＭＳ 明朝" w:hint="eastAsia"/>
        </w:rPr>
        <w:t>」「</w:t>
      </w:r>
      <w:r w:rsidRPr="00C17FCB">
        <w:rPr>
          <w:rFonts w:ascii="ＭＳ 明朝" w:hAnsi="ＭＳ 明朝"/>
        </w:rPr>
        <w:t>利用開始日時</w:t>
      </w:r>
      <w:r w:rsidRPr="00C17FCB">
        <w:rPr>
          <w:rFonts w:ascii="ＭＳ 明朝" w:hAnsi="ＭＳ 明朝" w:hint="eastAsia"/>
        </w:rPr>
        <w:t>」「</w:t>
      </w:r>
      <w:r w:rsidRPr="00C17FCB">
        <w:rPr>
          <w:rFonts w:ascii="ＭＳ 明朝" w:hAnsi="ＭＳ 明朝"/>
        </w:rPr>
        <w:t>利用終了日時</w:t>
      </w:r>
      <w:r w:rsidRPr="00C17FCB">
        <w:rPr>
          <w:rFonts w:ascii="ＭＳ 明朝" w:hAnsi="ＭＳ 明朝" w:hint="eastAsia"/>
        </w:rPr>
        <w:t>」「</w:t>
      </w:r>
      <w:r w:rsidRPr="00C17FCB">
        <w:rPr>
          <w:rFonts w:ascii="ＭＳ 明朝" w:hAnsi="ＭＳ 明朝"/>
        </w:rPr>
        <w:t>機器名</w:t>
      </w:r>
      <w:r w:rsidRPr="00C17FCB">
        <w:rPr>
          <w:rFonts w:ascii="ＭＳ 明朝" w:hAnsi="ＭＳ 明朝" w:hint="eastAsia"/>
        </w:rPr>
        <w:t>」「</w:t>
      </w:r>
      <w:r w:rsidRPr="00C17FCB">
        <w:rPr>
          <w:rFonts w:ascii="ＭＳ 明朝" w:hAnsi="ＭＳ 明朝"/>
        </w:rPr>
        <w:t>利用する場所</w:t>
      </w:r>
      <w:r w:rsidRPr="00C17FCB">
        <w:rPr>
          <w:rFonts w:ascii="ＭＳ 明朝" w:hAnsi="ＭＳ 明朝" w:hint="eastAsia"/>
        </w:rPr>
        <w:t>」「</w:t>
      </w:r>
      <w:r w:rsidRPr="00C17FCB">
        <w:rPr>
          <w:rFonts w:ascii="ＭＳ 明朝" w:hAnsi="ＭＳ 明朝"/>
        </w:rPr>
        <w:t>利用目的</w:t>
      </w:r>
      <w:r w:rsidRPr="00C17FCB">
        <w:rPr>
          <w:rFonts w:ascii="ＭＳ 明朝" w:hAnsi="ＭＳ 明朝" w:hint="eastAsia"/>
        </w:rPr>
        <w:t>」等を含めること。</w:t>
      </w:r>
    </w:p>
    <w:p w14:paraId="2FA4FD52" w14:textId="5890E0F6" w:rsidR="00121B4E" w:rsidRPr="00C17FCB" w:rsidRDefault="00121B4E" w:rsidP="00121B4E">
      <w:pPr>
        <w:ind w:leftChars="100" w:left="210" w:firstLineChars="100" w:firstLine="210"/>
        <w:rPr>
          <w:rFonts w:ascii="ＭＳ 明朝" w:hAnsi="ＭＳ 明朝"/>
        </w:rPr>
      </w:pPr>
      <w:r w:rsidRPr="00C17FCB">
        <w:rPr>
          <w:rFonts w:ascii="ＭＳ 明朝" w:hAnsi="ＭＳ 明朝" w:hint="eastAsia"/>
        </w:rPr>
        <w:t>・</w:t>
      </w:r>
      <w:r w:rsidR="007801D4" w:rsidRPr="00C17FCB">
        <w:rPr>
          <w:rFonts w:ascii="ＭＳ 明朝" w:hAnsi="ＭＳ 明朝"/>
        </w:rPr>
        <w:t>USB持ち出し時、持ち帰り時に</w:t>
      </w:r>
      <w:r w:rsidRPr="00C17FCB">
        <w:rPr>
          <w:rFonts w:ascii="ＭＳ 明朝" w:hAnsi="ＭＳ 明朝" w:hint="eastAsia"/>
        </w:rPr>
        <w:t>管理簿に記録をおこなうこと。</w:t>
      </w:r>
    </w:p>
    <w:p w14:paraId="4BF867F4" w14:textId="0B16E2E0" w:rsidR="00121B4E" w:rsidRPr="00C17FCB" w:rsidRDefault="00121B4E" w:rsidP="00121B4E">
      <w:pPr>
        <w:ind w:leftChars="200" w:left="630" w:hangingChars="100" w:hanging="210"/>
        <w:rPr>
          <w:rFonts w:ascii="ＭＳ 明朝" w:hAnsi="ＭＳ 明朝"/>
        </w:rPr>
      </w:pPr>
      <w:r w:rsidRPr="00C17FCB">
        <w:rPr>
          <w:rFonts w:ascii="ＭＳ 明朝" w:hAnsi="ＭＳ 明朝" w:hint="eastAsia"/>
        </w:rPr>
        <w:t>・「</w:t>
      </w:r>
      <w:r w:rsidR="007801D4" w:rsidRPr="00C17FCB">
        <w:rPr>
          <w:rFonts w:ascii="ＭＳ 明朝" w:hAnsi="ＭＳ 明朝"/>
        </w:rPr>
        <w:t>USB持ち出し時、持ち帰り時は、</w:t>
      </w:r>
      <w:r w:rsidRPr="00C17FCB">
        <w:rPr>
          <w:rFonts w:ascii="ＭＳ 明朝" w:hAnsi="ＭＳ 明朝" w:hint="eastAsia"/>
        </w:rPr>
        <w:t>複数名で確認する」「USBに格納されたデータが適切なものであることを複数名で確認する」など、取り扱いに注意して運用すること。</w:t>
      </w:r>
    </w:p>
    <w:p w14:paraId="726F9D5B" w14:textId="235BC116" w:rsidR="00C0783C" w:rsidRPr="00C17FCB" w:rsidRDefault="00C0783C" w:rsidP="00C0783C">
      <w:pPr>
        <w:ind w:left="420" w:hanging="420"/>
        <w:rPr>
          <w:rFonts w:ascii="ＭＳ 明朝" w:hAnsi="ＭＳ 明朝"/>
        </w:rPr>
      </w:pPr>
      <w:r w:rsidRPr="00C17FCB">
        <w:rPr>
          <w:rFonts w:ascii="ＭＳ 明朝" w:hAnsi="ＭＳ 明朝" w:hint="eastAsia"/>
        </w:rPr>
        <w:t xml:space="preserve">　　・</w:t>
      </w:r>
      <w:r w:rsidRPr="00C17FCB">
        <w:rPr>
          <w:rFonts w:ascii="ＭＳ 明朝" w:hAnsi="ＭＳ 明朝"/>
        </w:rPr>
        <w:t>情報管理責任者または情報取扱管理者</w:t>
      </w:r>
      <w:r w:rsidRPr="00C17FCB">
        <w:rPr>
          <w:rFonts w:ascii="ＭＳ 明朝" w:hAnsi="ＭＳ 明朝" w:hint="eastAsia"/>
        </w:rPr>
        <w:t>は定期的に管理簿とUSBメモリの確認をおこなうこと。</w:t>
      </w:r>
    </w:p>
    <w:p w14:paraId="49C2D5CC" w14:textId="0990A4D1" w:rsidR="00C0783C" w:rsidRPr="00C17FCB" w:rsidRDefault="00C0783C" w:rsidP="00C0783C">
      <w:pPr>
        <w:ind w:left="420" w:hanging="420"/>
        <w:rPr>
          <w:rFonts w:ascii="ＭＳ 明朝" w:hAnsi="ＭＳ 明朝"/>
        </w:rPr>
      </w:pPr>
      <w:r w:rsidRPr="00C17FCB">
        <w:rPr>
          <w:rFonts w:ascii="ＭＳ 明朝" w:hAnsi="ＭＳ 明朝" w:hint="eastAsia"/>
        </w:rPr>
        <w:t xml:space="preserve">　　・</w:t>
      </w:r>
      <w:r w:rsidR="00BF0057" w:rsidRPr="00C17FCB">
        <w:rPr>
          <w:rFonts w:ascii="ＭＳ 明朝" w:hAnsi="ＭＳ 明朝"/>
        </w:rPr>
        <w:t>USB メモリはタグ、ストラップ、鈴を付けるなど紛失を防止する措置を</w:t>
      </w:r>
      <w:r w:rsidR="00080C02" w:rsidRPr="00C17FCB">
        <w:rPr>
          <w:rFonts w:ascii="ＭＳ 明朝" w:hAnsi="ＭＳ 明朝" w:hint="eastAsia"/>
        </w:rPr>
        <w:t>おこなうこと</w:t>
      </w:r>
      <w:r w:rsidR="00BF0057" w:rsidRPr="00C17FCB">
        <w:rPr>
          <w:rFonts w:ascii="ＭＳ 明朝" w:hAnsi="ＭＳ 明朝"/>
        </w:rPr>
        <w:t>。</w:t>
      </w:r>
    </w:p>
    <w:p w14:paraId="07A521BB" w14:textId="6DDDBC2C" w:rsidR="00BF0057" w:rsidRPr="00C17FCB" w:rsidRDefault="00BF0057" w:rsidP="00BF0057">
      <w:pPr>
        <w:ind w:left="420" w:hanging="420"/>
        <w:rPr>
          <w:rFonts w:ascii="ＭＳ 明朝" w:hAnsi="ＭＳ 明朝"/>
        </w:rPr>
      </w:pPr>
      <w:r w:rsidRPr="00C17FCB">
        <w:rPr>
          <w:rFonts w:ascii="ＭＳ 明朝" w:hAnsi="ＭＳ 明朝" w:hint="eastAsia"/>
        </w:rPr>
        <w:t xml:space="preserve">　　・USB メモリの利用（貸出）期間は必要最小限とし、過大な期間を設定しないこと。</w:t>
      </w:r>
    </w:p>
    <w:p w14:paraId="21CA9621" w14:textId="77777777" w:rsidR="008948C0" w:rsidRPr="00C17FCB" w:rsidRDefault="00BF0057" w:rsidP="008948C0">
      <w:pPr>
        <w:ind w:left="420" w:hanging="420"/>
        <w:rPr>
          <w:rFonts w:ascii="ＭＳ 明朝" w:hAnsi="ＭＳ 明朝"/>
        </w:rPr>
      </w:pPr>
      <w:r w:rsidRPr="00C17FCB">
        <w:rPr>
          <w:rFonts w:ascii="ＭＳ 明朝" w:hAnsi="ＭＳ 明朝" w:hint="eastAsia"/>
        </w:rPr>
        <w:t xml:space="preserve">　　・利用終了後、USB メモリに保存されている情報を削除すること。</w:t>
      </w:r>
    </w:p>
    <w:p w14:paraId="0B707CB3" w14:textId="5647F68E" w:rsidR="008948C0" w:rsidRPr="00C17FCB" w:rsidRDefault="008948C0" w:rsidP="008948C0">
      <w:pPr>
        <w:ind w:leftChars="100" w:left="210" w:firstLineChars="100" w:firstLine="210"/>
        <w:rPr>
          <w:rFonts w:ascii="ＭＳ 明朝" w:hAnsi="ＭＳ 明朝"/>
        </w:rPr>
      </w:pPr>
      <w:r w:rsidRPr="00C17FCB">
        <w:rPr>
          <w:rFonts w:ascii="ＭＳ 明朝" w:hAnsi="ＭＳ 明朝" w:hint="eastAsia"/>
        </w:rPr>
        <w:t>・請負者の事業所内、または事業所間の持ち運びのみとし、自宅等には持ち帰らないこと</w:t>
      </w:r>
    </w:p>
    <w:p w14:paraId="00BD6F6B" w14:textId="2F3B52BA" w:rsidR="008948C0" w:rsidRPr="00C17FCB" w:rsidRDefault="008948C0" w:rsidP="008948C0">
      <w:pPr>
        <w:ind w:left="420" w:hanging="420"/>
        <w:rPr>
          <w:rFonts w:ascii="ＭＳ 明朝" w:hAnsi="ＭＳ 明朝"/>
        </w:rPr>
      </w:pPr>
      <w:r w:rsidRPr="00C17FCB">
        <w:rPr>
          <w:rFonts w:ascii="ＭＳ 明朝" w:hAnsi="ＭＳ 明朝" w:hint="eastAsia"/>
        </w:rPr>
        <w:t xml:space="preserve">　　・持ち運びの際は常時携行し、</w:t>
      </w:r>
      <w:r w:rsidR="00AE558C" w:rsidRPr="00C17FCB">
        <w:rPr>
          <w:rFonts w:ascii="ＭＳ 明朝" w:hAnsi="ＭＳ 明朝"/>
        </w:rPr>
        <w:t>原則として、USBメモリの携行は保管場所から作業場所（検証オフィス）の往復として、</w:t>
      </w:r>
      <w:r w:rsidRPr="00C17FCB">
        <w:rPr>
          <w:rFonts w:ascii="ＭＳ 明朝" w:hAnsi="ＭＳ 明朝" w:hint="eastAsia"/>
        </w:rPr>
        <w:t>立ち寄り等は行わないこと</w:t>
      </w:r>
    </w:p>
    <w:p w14:paraId="3F7885B6" w14:textId="37BB624C" w:rsidR="00321495" w:rsidRPr="00C17FCB" w:rsidRDefault="00321495" w:rsidP="00321495">
      <w:pPr>
        <w:ind w:left="420" w:hanging="420"/>
        <w:rPr>
          <w:rFonts w:ascii="ＭＳ 明朝" w:hAnsi="ＭＳ 明朝"/>
        </w:rPr>
      </w:pPr>
      <w:r w:rsidRPr="00C17FCB">
        <w:rPr>
          <w:rFonts w:ascii="ＭＳ 明朝" w:hAnsi="ＭＳ 明朝" w:hint="eastAsia"/>
        </w:rPr>
        <w:t>（</w:t>
      </w:r>
      <w:r w:rsidR="00CD6566" w:rsidRPr="00C17FCB">
        <w:rPr>
          <w:rFonts w:ascii="ＭＳ 明朝" w:hAnsi="ＭＳ 明朝" w:hint="eastAsia"/>
        </w:rPr>
        <w:t>エ</w:t>
      </w:r>
      <w:r w:rsidRPr="00C17FCB">
        <w:rPr>
          <w:rFonts w:ascii="ＭＳ 明朝" w:hAnsi="ＭＳ 明朝" w:hint="eastAsia"/>
        </w:rPr>
        <w:t>）検証環境のパソコンや回線、IaaS上のサーバなどは作業時のみ起動し、作業終了後は停止することとする。</w:t>
      </w:r>
    </w:p>
    <w:p w14:paraId="0DAE75C1" w14:textId="7EB199CD" w:rsidR="00321495" w:rsidRPr="00C17FCB" w:rsidRDefault="00321495" w:rsidP="00321495">
      <w:pPr>
        <w:ind w:left="420" w:hanging="420"/>
        <w:rPr>
          <w:rFonts w:ascii="ＭＳ 明朝" w:hAnsi="ＭＳ 明朝"/>
        </w:rPr>
      </w:pPr>
      <w:r w:rsidRPr="00C17FCB">
        <w:rPr>
          <w:rFonts w:ascii="ＭＳ 明朝" w:hAnsi="ＭＳ 明朝" w:hint="eastAsia"/>
        </w:rPr>
        <w:t>（</w:t>
      </w:r>
      <w:r w:rsidR="00CD6566" w:rsidRPr="00C17FCB">
        <w:rPr>
          <w:rFonts w:ascii="ＭＳ 明朝" w:hAnsi="ＭＳ 明朝" w:hint="eastAsia"/>
        </w:rPr>
        <w:t>オ</w:t>
      </w:r>
      <w:r w:rsidRPr="00C17FCB">
        <w:rPr>
          <w:rFonts w:ascii="ＭＳ 明朝" w:hAnsi="ＭＳ 明朝" w:hint="eastAsia"/>
        </w:rPr>
        <w:t>）検証オフィス（場所）は施錠可能である前提とし、不在時は施錠することとする。</w:t>
      </w:r>
      <w:r w:rsidR="0052077F" w:rsidRPr="00C17FCB">
        <w:rPr>
          <w:rFonts w:ascii="ＭＳ 明朝" w:hAnsi="ＭＳ 明朝" w:hint="eastAsia"/>
        </w:rPr>
        <w:t>または、部屋自体は施錠不可であっても、施錠可能なキャビネット等を有し、</w:t>
      </w:r>
      <w:r w:rsidR="00777186" w:rsidRPr="00C17FCB">
        <w:rPr>
          <w:rFonts w:ascii="ＭＳ 明朝" w:hAnsi="ＭＳ 明朝"/>
        </w:rPr>
        <w:t>不在時は機器を格納して施錠すること</w:t>
      </w:r>
      <w:r w:rsidR="0052077F" w:rsidRPr="00C17FCB">
        <w:rPr>
          <w:rFonts w:ascii="ＭＳ 明朝" w:hAnsi="ＭＳ 明朝" w:hint="eastAsia"/>
        </w:rPr>
        <w:t>。</w:t>
      </w:r>
    </w:p>
    <w:p w14:paraId="7E95973C" w14:textId="7A411AE9" w:rsidR="00321495" w:rsidRPr="00C17FCB" w:rsidRDefault="00321495" w:rsidP="00321495">
      <w:pPr>
        <w:ind w:left="420" w:hanging="420"/>
        <w:rPr>
          <w:rFonts w:ascii="ＭＳ 明朝" w:hAnsi="ＭＳ 明朝"/>
        </w:rPr>
      </w:pPr>
      <w:r w:rsidRPr="001523CF">
        <w:rPr>
          <w:rFonts w:ascii="ＭＳ 明朝" w:hAnsi="ＭＳ 明朝" w:hint="eastAsia"/>
        </w:rPr>
        <w:t>（</w:t>
      </w:r>
      <w:r>
        <w:rPr>
          <w:rFonts w:ascii="ＭＳ 明朝" w:hAnsi="ＭＳ 明朝" w:hint="eastAsia"/>
        </w:rPr>
        <w:t>カ</w:t>
      </w:r>
      <w:r w:rsidRPr="001523CF">
        <w:rPr>
          <w:rFonts w:ascii="ＭＳ 明朝" w:hAnsi="ＭＳ 明朝" w:hint="eastAsia"/>
        </w:rPr>
        <w:t>）検証環境は外部に公開しないため、DMZネットワークは構築しない。SASE/SSEの機能を使用して</w:t>
      </w:r>
      <w:r w:rsidRPr="00C17FCB">
        <w:rPr>
          <w:rFonts w:ascii="ＭＳ 明朝" w:hAnsi="ＭＳ 明朝" w:hint="eastAsia"/>
        </w:rPr>
        <w:t>、</w:t>
      </w:r>
      <w:r w:rsidR="002B6DFD" w:rsidRPr="00C17FCB">
        <w:rPr>
          <w:rFonts w:ascii="ＭＳ 明朝" w:hAnsi="ＭＳ 明朝" w:hint="eastAsia"/>
        </w:rPr>
        <w:t>リモートアクセス環境</w:t>
      </w:r>
      <w:r w:rsidRPr="00C17FCB">
        <w:rPr>
          <w:rFonts w:ascii="ＭＳ 明朝" w:hAnsi="ＭＳ 明朝" w:hint="eastAsia"/>
        </w:rPr>
        <w:t>からIaaS上のサーバへのアクセスはおこなう。</w:t>
      </w:r>
    </w:p>
    <w:p w14:paraId="4BD7E570" w14:textId="77777777" w:rsidR="00321495" w:rsidRPr="00C17FCB" w:rsidRDefault="00321495" w:rsidP="00321495">
      <w:pPr>
        <w:ind w:left="420" w:hanging="420"/>
        <w:rPr>
          <w:rFonts w:ascii="ＭＳ 明朝" w:hAnsi="ＭＳ 明朝"/>
        </w:rPr>
      </w:pPr>
      <w:r w:rsidRPr="00C17FCB">
        <w:rPr>
          <w:rFonts w:ascii="ＭＳ 明朝" w:hAnsi="ＭＳ 明朝" w:hint="eastAsia"/>
        </w:rPr>
        <w:t>（キ）検証パソコンを自宅等の検証オフィス外に持ち出す場合は、シャットダウンして持ち運ぶこと。</w:t>
      </w:r>
    </w:p>
    <w:p w14:paraId="3489D148" w14:textId="77777777" w:rsidR="00321495" w:rsidRPr="00C17FCB" w:rsidRDefault="00321495" w:rsidP="00321495">
      <w:pPr>
        <w:ind w:left="420" w:hanging="420"/>
        <w:rPr>
          <w:rFonts w:ascii="ＭＳ 明朝" w:hAnsi="ＭＳ 明朝"/>
        </w:rPr>
      </w:pPr>
      <w:r w:rsidRPr="00C17FCB">
        <w:rPr>
          <w:rFonts w:ascii="ＭＳ 明朝" w:hAnsi="ＭＳ 明朝" w:hint="eastAsia"/>
        </w:rPr>
        <w:t>（ク）ネットワーク機器や仮想サーバ、各種クラウドサービスの管理者ID（Administratorなど）について、IDとパスワードは初期値から変更すること。ただし、製品としてIDの変更ができない場合等については、そのままでも可とする。また、不要なIDは削除または無効化すること。</w:t>
      </w:r>
    </w:p>
    <w:p w14:paraId="262E7799" w14:textId="77777777" w:rsidR="00321495" w:rsidRPr="00C17FCB" w:rsidRDefault="00321495" w:rsidP="00321495">
      <w:pPr>
        <w:ind w:left="420" w:hanging="420"/>
        <w:rPr>
          <w:rFonts w:ascii="ＭＳ 明朝" w:hAnsi="ＭＳ 明朝"/>
        </w:rPr>
      </w:pPr>
      <w:r w:rsidRPr="00C17FCB">
        <w:rPr>
          <w:rFonts w:ascii="ＭＳ 明朝" w:hAnsi="ＭＳ 明朝" w:hint="eastAsia"/>
        </w:rPr>
        <w:t>（ケ）管理者IDは必要な時のみ使用すること。</w:t>
      </w:r>
    </w:p>
    <w:p w14:paraId="39AE79D9" w14:textId="58A0A33C" w:rsidR="005B3207" w:rsidRPr="00C17FCB" w:rsidRDefault="005B3207" w:rsidP="00321495">
      <w:pPr>
        <w:ind w:left="420" w:hanging="420"/>
        <w:rPr>
          <w:rFonts w:ascii="ＭＳ 明朝" w:hAnsi="ＭＳ 明朝"/>
        </w:rPr>
      </w:pPr>
      <w:r w:rsidRPr="00C17FCB">
        <w:rPr>
          <w:rFonts w:ascii="ＭＳ 明朝" w:hAnsi="ＭＳ 明朝" w:hint="eastAsia"/>
        </w:rPr>
        <w:t>（コ）検証環境を当機構や請負者の社内ネットワーク</w:t>
      </w:r>
      <w:r w:rsidR="008A2E6D" w:rsidRPr="00C17FCB">
        <w:rPr>
          <w:rFonts w:ascii="ＭＳ 明朝" w:hAnsi="ＭＳ 明朝" w:hint="eastAsia"/>
        </w:rPr>
        <w:t>等の別のネットワーク</w:t>
      </w:r>
      <w:r w:rsidRPr="00C17FCB">
        <w:rPr>
          <w:rFonts w:ascii="ＭＳ 明朝" w:hAnsi="ＭＳ 明朝" w:hint="eastAsia"/>
        </w:rPr>
        <w:t>と接続しないこと。</w:t>
      </w:r>
    </w:p>
    <w:p w14:paraId="5FAEE426" w14:textId="77777777" w:rsidR="00321495" w:rsidRPr="005B3207" w:rsidRDefault="00321495" w:rsidP="00321495">
      <w:pPr>
        <w:ind w:left="210" w:hangingChars="100" w:hanging="210"/>
        <w:rPr>
          <w:rFonts w:ascii="ＭＳ 明朝" w:hAnsi="ＭＳ 明朝"/>
          <w:szCs w:val="21"/>
        </w:rPr>
      </w:pPr>
    </w:p>
    <w:p w14:paraId="53736F27" w14:textId="77777777" w:rsidR="00321495" w:rsidRPr="00C75BD9" w:rsidRDefault="00321495" w:rsidP="00321495">
      <w:pPr>
        <w:rPr>
          <w:rFonts w:ascii="ＭＳ 明朝" w:hAnsi="ＭＳ 明朝"/>
          <w:szCs w:val="21"/>
        </w:rPr>
      </w:pPr>
      <w:r w:rsidRPr="00C75BD9">
        <w:rPr>
          <w:rFonts w:ascii="ＭＳ 明朝" w:hAnsi="ＭＳ 明朝" w:hint="eastAsia"/>
          <w:szCs w:val="21"/>
        </w:rPr>
        <w:t>②機密保持</w:t>
      </w:r>
    </w:p>
    <w:p w14:paraId="0E7C13D9" w14:textId="77777777" w:rsidR="00321495" w:rsidRPr="00C75BD9" w:rsidRDefault="00321495" w:rsidP="00321495">
      <w:pPr>
        <w:rPr>
          <w:rFonts w:ascii="ＭＳ 明朝" w:hAnsi="ＭＳ 明朝"/>
          <w:szCs w:val="21"/>
        </w:rPr>
      </w:pPr>
      <w:r w:rsidRPr="00C75BD9">
        <w:rPr>
          <w:rFonts w:ascii="ＭＳ 明朝" w:hAnsi="ＭＳ 明朝" w:hint="eastAsia"/>
          <w:szCs w:val="21"/>
        </w:rPr>
        <w:t>本仕様書により行う受託者の作業等に関して、当機構が提供する情報及び資料は、公開されているも</w:t>
      </w:r>
      <w:r w:rsidRPr="00C75BD9">
        <w:rPr>
          <w:rFonts w:ascii="ＭＳ 明朝" w:hAnsi="ＭＳ 明朝" w:hint="eastAsia"/>
          <w:szCs w:val="21"/>
        </w:rPr>
        <w:lastRenderedPageBreak/>
        <w:t>のを除き、第三者に開示、漏えい又は他の目的に使用しないこと。また、そのために必要な措置を講じること。</w:t>
      </w:r>
    </w:p>
    <w:p w14:paraId="491215CB" w14:textId="77777777" w:rsidR="00321495" w:rsidRPr="00C75BD9" w:rsidRDefault="00321495" w:rsidP="00321495">
      <w:pPr>
        <w:rPr>
          <w:rFonts w:ascii="ＭＳ 明朝" w:hAnsi="ＭＳ 明朝"/>
        </w:rPr>
      </w:pPr>
    </w:p>
    <w:p w14:paraId="55DADBCB" w14:textId="77777777" w:rsidR="00321495" w:rsidRDefault="00321495" w:rsidP="00321495">
      <w:pPr>
        <w:pStyle w:val="afe"/>
        <w:numPr>
          <w:ilvl w:val="2"/>
          <w:numId w:val="34"/>
        </w:numPr>
        <w:ind w:leftChars="0"/>
        <w:rPr>
          <w:rFonts w:hAnsi="ＭＳ 明朝"/>
        </w:rPr>
      </w:pPr>
      <w:r>
        <w:rPr>
          <w:rFonts w:hAnsi="ＭＳ 明朝" w:hint="eastAsia"/>
        </w:rPr>
        <w:t>IaaSの設計構築に関する要件</w:t>
      </w:r>
    </w:p>
    <w:p w14:paraId="482EECC9" w14:textId="77777777" w:rsidR="00321495" w:rsidRPr="004B6840" w:rsidRDefault="00321495" w:rsidP="00321495">
      <w:pPr>
        <w:rPr>
          <w:rFonts w:ascii="ＭＳ 明朝" w:hAnsi="ＭＳ 明朝"/>
        </w:rPr>
      </w:pPr>
      <w:r w:rsidRPr="004B6840">
        <w:rPr>
          <w:rFonts w:ascii="ＭＳ 明朝" w:hAnsi="ＭＳ 明朝" w:hint="eastAsia"/>
        </w:rPr>
        <w:t>（１）</w:t>
      </w:r>
      <w:r>
        <w:rPr>
          <w:rFonts w:ascii="ＭＳ 明朝" w:hAnsi="ＭＳ 明朝" w:hint="eastAsia"/>
        </w:rPr>
        <w:t>システム構成</w:t>
      </w:r>
    </w:p>
    <w:p w14:paraId="4B3EC664" w14:textId="59DDEC7A" w:rsidR="00321495" w:rsidRDefault="00321495" w:rsidP="00321495">
      <w:pPr>
        <w:ind w:left="420" w:hanging="420"/>
        <w:rPr>
          <w:rFonts w:ascii="ＭＳ 明朝" w:hAnsi="ＭＳ 明朝"/>
        </w:rPr>
      </w:pPr>
      <w:r>
        <w:rPr>
          <w:rFonts w:ascii="ＭＳ 明朝" w:hAnsi="ＭＳ 明朝" w:hint="eastAsia"/>
        </w:rPr>
        <w:t>（ア）「2.2</w:t>
      </w:r>
      <w:r w:rsidRPr="00C17FCB">
        <w:rPr>
          <w:rFonts w:ascii="ＭＳ 明朝" w:hAnsi="ＭＳ 明朝" w:hint="eastAsia"/>
        </w:rPr>
        <w:t>.</w:t>
      </w:r>
      <w:r w:rsidR="002236BA" w:rsidRPr="00C17FCB">
        <w:rPr>
          <w:rFonts w:ascii="ＭＳ 明朝" w:hAnsi="ＭＳ 明朝" w:hint="eastAsia"/>
        </w:rPr>
        <w:t>5</w:t>
      </w:r>
      <w:r w:rsidRPr="00C17FCB">
        <w:rPr>
          <w:rFonts w:ascii="ＭＳ 明朝" w:hAnsi="ＭＳ 明朝" w:hint="eastAsia"/>
        </w:rPr>
        <w:t>」および「2.2.</w:t>
      </w:r>
      <w:r w:rsidR="002236BA" w:rsidRPr="00C17FCB">
        <w:rPr>
          <w:rFonts w:ascii="ＭＳ 明朝" w:hAnsi="ＭＳ 明朝" w:hint="eastAsia"/>
        </w:rPr>
        <w:t>6</w:t>
      </w:r>
      <w:r w:rsidRPr="00C17FCB">
        <w:rPr>
          <w:rFonts w:ascii="ＭＳ 明朝" w:hAnsi="ＭＳ 明朝" w:hint="eastAsia"/>
        </w:rPr>
        <w:t>」記載</w:t>
      </w:r>
      <w:r>
        <w:rPr>
          <w:rFonts w:ascii="ＭＳ 明朝" w:hAnsi="ＭＳ 明朝" w:hint="eastAsia"/>
        </w:rPr>
        <w:t>の仮想サーバを構築するための基盤として、ネットワークを設計構築すること。</w:t>
      </w:r>
    </w:p>
    <w:p w14:paraId="424DCF55" w14:textId="3562A724" w:rsidR="00321495" w:rsidRDefault="00321495" w:rsidP="002B6DFD">
      <w:pPr>
        <w:ind w:left="420" w:hanging="420"/>
        <w:rPr>
          <w:rFonts w:ascii="ＭＳ 明朝" w:hAnsi="ＭＳ 明朝"/>
        </w:rPr>
      </w:pPr>
      <w:r>
        <w:rPr>
          <w:rFonts w:ascii="ＭＳ 明朝" w:hAnsi="ＭＳ 明朝" w:hint="eastAsia"/>
        </w:rPr>
        <w:t>（イ）</w:t>
      </w:r>
      <w:r w:rsidR="002B6DFD">
        <w:rPr>
          <w:rFonts w:ascii="ＭＳ 明朝" w:hAnsi="ＭＳ 明朝" w:hint="eastAsia"/>
        </w:rPr>
        <w:t>IaaSの環境を</w:t>
      </w:r>
      <w:r>
        <w:rPr>
          <w:rFonts w:ascii="ＭＳ 明朝" w:hAnsi="ＭＳ 明朝" w:hint="eastAsia"/>
        </w:rPr>
        <w:t>外部へ公開しないこと。検証オフィスに設置するルータからIP</w:t>
      </w:r>
      <w:r w:rsidR="00F546DA" w:rsidRPr="00F546DA">
        <w:rPr>
          <w:rFonts w:ascii="ＭＳ 明朝" w:hAnsi="ＭＳ 明朝" w:hint="eastAsia"/>
          <w:color w:val="FF0000"/>
        </w:rPr>
        <w:t>s</w:t>
      </w:r>
      <w:r>
        <w:rPr>
          <w:rFonts w:ascii="ＭＳ 明朝" w:hAnsi="ＭＳ 明朝" w:hint="eastAsia"/>
        </w:rPr>
        <w:t>ec-VPNを構成して検証パソコンからアクセスする。または、ZTNAの機能を使用してアクセスする。</w:t>
      </w:r>
    </w:p>
    <w:p w14:paraId="3E17C406" w14:textId="77777777" w:rsidR="00321495" w:rsidRDefault="00321495" w:rsidP="00321495">
      <w:pPr>
        <w:rPr>
          <w:rFonts w:ascii="ＭＳ 明朝" w:hAnsi="ＭＳ 明朝"/>
        </w:rPr>
      </w:pPr>
    </w:p>
    <w:p w14:paraId="30C7F358" w14:textId="77777777" w:rsidR="00321495" w:rsidRDefault="00321495" w:rsidP="00321495">
      <w:pPr>
        <w:rPr>
          <w:rFonts w:ascii="ＭＳ 明朝" w:hAnsi="ＭＳ 明朝"/>
        </w:rPr>
      </w:pPr>
      <w:r>
        <w:rPr>
          <w:rFonts w:ascii="ＭＳ 明朝" w:hAnsi="ＭＳ 明朝" w:hint="eastAsia"/>
        </w:rPr>
        <w:t>（２）要件</w:t>
      </w:r>
    </w:p>
    <w:p w14:paraId="01CF56A8" w14:textId="77777777" w:rsidR="00321495" w:rsidRDefault="00321495" w:rsidP="00321495">
      <w:pPr>
        <w:ind w:left="420" w:hanging="420"/>
        <w:rPr>
          <w:rFonts w:ascii="ＭＳ 明朝" w:hAnsi="ＭＳ 明朝"/>
        </w:rPr>
      </w:pPr>
      <w:r>
        <w:rPr>
          <w:rFonts w:ascii="ＭＳ 明朝" w:hAnsi="ＭＳ 明朝" w:hint="eastAsia"/>
        </w:rPr>
        <w:t>（ア）検証に必要となる環境を設計し、構築すること。</w:t>
      </w:r>
    </w:p>
    <w:p w14:paraId="0A3C1CCA" w14:textId="77777777" w:rsidR="00321495" w:rsidRDefault="00321495" w:rsidP="00321495">
      <w:pPr>
        <w:ind w:left="420" w:hanging="420"/>
        <w:rPr>
          <w:rFonts w:ascii="ＭＳ 明朝" w:hAnsi="ＭＳ 明朝"/>
        </w:rPr>
      </w:pPr>
      <w:r>
        <w:rPr>
          <w:rFonts w:ascii="ＭＳ 明朝" w:hAnsi="ＭＳ 明朝" w:hint="eastAsia"/>
        </w:rPr>
        <w:t>（イ）仮想サーバからインターネットへの通信を可能とする。DNSの名前解決、NTP、HTTP、HTTPSの通信が必要となることを想定する。必要な通信を設計し、必要な通信のみ許可すること。</w:t>
      </w:r>
    </w:p>
    <w:p w14:paraId="3F2915E0" w14:textId="026BD41B" w:rsidR="00321495" w:rsidRDefault="00321495" w:rsidP="00321495">
      <w:pPr>
        <w:ind w:left="420" w:hanging="420"/>
        <w:rPr>
          <w:rFonts w:ascii="ＭＳ 明朝" w:hAnsi="ＭＳ 明朝"/>
        </w:rPr>
      </w:pPr>
      <w:r>
        <w:rPr>
          <w:rFonts w:ascii="ＭＳ 明朝" w:hAnsi="ＭＳ 明朝" w:hint="eastAsia"/>
        </w:rPr>
        <w:t>（ウ）</w:t>
      </w:r>
      <w:r w:rsidRPr="00623240">
        <w:rPr>
          <w:rFonts w:ascii="ＭＳ 明朝" w:hAnsi="ＭＳ 明朝" w:hint="eastAsia"/>
        </w:rPr>
        <w:t>SASE/SSE製品の中には、SASE/SSEとIP</w:t>
      </w:r>
      <w:r w:rsidR="00F546DA" w:rsidRPr="00F546DA">
        <w:rPr>
          <w:rFonts w:ascii="ＭＳ 明朝" w:hAnsi="ＭＳ 明朝" w:hint="eastAsia"/>
          <w:color w:val="FF0000"/>
        </w:rPr>
        <w:t>s</w:t>
      </w:r>
      <w:r w:rsidRPr="00623240">
        <w:rPr>
          <w:rFonts w:ascii="ＭＳ 明朝" w:hAnsi="ＭＳ 明朝" w:hint="eastAsia"/>
        </w:rPr>
        <w:t>ec-VPNを設定し、ネットワーク接続を構成する必要がある。</w:t>
      </w:r>
      <w:r>
        <w:rPr>
          <w:rFonts w:ascii="ＭＳ 明朝" w:hAnsi="ＭＳ 明朝" w:hint="eastAsia"/>
        </w:rPr>
        <w:t>検証で使用する期間を踏まえて、構成すること。</w:t>
      </w:r>
    </w:p>
    <w:p w14:paraId="26390E74" w14:textId="77777777" w:rsidR="00321495" w:rsidRDefault="00321495" w:rsidP="00321495">
      <w:pPr>
        <w:ind w:left="420" w:hanging="420"/>
        <w:rPr>
          <w:rFonts w:ascii="ＭＳ 明朝" w:hAnsi="ＭＳ 明朝"/>
        </w:rPr>
      </w:pPr>
      <w:r>
        <w:rPr>
          <w:rFonts w:ascii="ＭＳ 明朝" w:hAnsi="ＭＳ 明朝" w:hint="eastAsia"/>
        </w:rPr>
        <w:t>（エ）IaaSの機能を使用し、仮想サーバのバックアップの設計と構築をおこなうこと。</w:t>
      </w:r>
    </w:p>
    <w:p w14:paraId="75EC4BC2" w14:textId="77777777" w:rsidR="00321495" w:rsidRPr="00743CF9" w:rsidRDefault="00321495" w:rsidP="00321495">
      <w:pPr>
        <w:ind w:left="420" w:hanging="420"/>
        <w:rPr>
          <w:rFonts w:ascii="ＭＳ 明朝" w:hAnsi="ＭＳ 明朝"/>
        </w:rPr>
      </w:pPr>
      <w:r w:rsidRPr="00743CF9">
        <w:rPr>
          <w:rFonts w:ascii="ＭＳ 明朝" w:hAnsi="ＭＳ 明朝" w:hint="eastAsia"/>
        </w:rPr>
        <w:t>（オ）Windows ServerライセンスおよびWindows Server CALライセンスが仮想マシンの利用料に含まれること。（含まれるインスタンス等を選択すること。）</w:t>
      </w:r>
    </w:p>
    <w:p w14:paraId="05234698" w14:textId="77777777" w:rsidR="00321495" w:rsidRPr="007B5766" w:rsidRDefault="00321495" w:rsidP="00321495">
      <w:pPr>
        <w:rPr>
          <w:rFonts w:ascii="ＭＳ 明朝" w:hAnsi="ＭＳ 明朝"/>
        </w:rPr>
      </w:pPr>
    </w:p>
    <w:p w14:paraId="3557E519" w14:textId="77777777" w:rsidR="00321495" w:rsidRDefault="00321495" w:rsidP="00321495">
      <w:pPr>
        <w:pStyle w:val="afe"/>
        <w:numPr>
          <w:ilvl w:val="2"/>
          <w:numId w:val="34"/>
        </w:numPr>
        <w:ind w:leftChars="0"/>
        <w:rPr>
          <w:rFonts w:hAnsi="ＭＳ 明朝"/>
        </w:rPr>
      </w:pPr>
      <w:proofErr w:type="spellStart"/>
      <w:r>
        <w:rPr>
          <w:rFonts w:hAnsi="ＭＳ 明朝" w:hint="eastAsia"/>
        </w:rPr>
        <w:t>ActiveDirectory</w:t>
      </w:r>
      <w:proofErr w:type="spellEnd"/>
      <w:r>
        <w:rPr>
          <w:rFonts w:hAnsi="ＭＳ 明朝" w:hint="eastAsia"/>
        </w:rPr>
        <w:t>およびID連携の設計構築に関する要件</w:t>
      </w:r>
    </w:p>
    <w:p w14:paraId="07FCCC8C" w14:textId="77777777" w:rsidR="00321495" w:rsidRDefault="00321495" w:rsidP="00321495">
      <w:pPr>
        <w:rPr>
          <w:rFonts w:ascii="ＭＳ 明朝" w:hAnsi="ＭＳ 明朝"/>
        </w:rPr>
      </w:pPr>
      <w:r>
        <w:rPr>
          <w:rFonts w:ascii="ＭＳ 明朝" w:hAnsi="ＭＳ 明朝" w:hint="eastAsia"/>
        </w:rPr>
        <w:t>（１）目的</w:t>
      </w:r>
    </w:p>
    <w:p w14:paraId="083FCFE2" w14:textId="77777777" w:rsidR="00321495" w:rsidRDefault="00321495" w:rsidP="00321495">
      <w:pPr>
        <w:rPr>
          <w:rFonts w:ascii="ＭＳ 明朝" w:hAnsi="ＭＳ 明朝"/>
        </w:rPr>
      </w:pPr>
      <w:r>
        <w:rPr>
          <w:rFonts w:ascii="ＭＳ 明朝" w:hAnsi="ＭＳ 明朝" w:hint="eastAsia"/>
        </w:rPr>
        <w:t>検証パソコンのWindowsログイン認証用に構築する。また、一部の</w:t>
      </w:r>
      <w:proofErr w:type="spellStart"/>
      <w:r>
        <w:rPr>
          <w:rFonts w:ascii="ＭＳ 明朝" w:hAnsi="ＭＳ 明朝" w:hint="eastAsia"/>
        </w:rPr>
        <w:t>ActiveDirectory</w:t>
      </w:r>
      <w:proofErr w:type="spellEnd"/>
      <w:r>
        <w:rPr>
          <w:rFonts w:ascii="ＭＳ 明朝" w:hAnsi="ＭＳ 明朝" w:hint="eastAsia"/>
        </w:rPr>
        <w:t>連携が可能なSASE/SSE製品との連携のために構築する。ZTNA接続時の認証に使用する、またはユーザ情報のインポート元として使用するなどが想定される。</w:t>
      </w:r>
    </w:p>
    <w:p w14:paraId="1316CD59" w14:textId="77777777" w:rsidR="00321495" w:rsidRPr="00D568D2" w:rsidRDefault="00321495" w:rsidP="00321495">
      <w:pPr>
        <w:rPr>
          <w:rFonts w:ascii="ＭＳ 明朝" w:hAnsi="ＭＳ 明朝"/>
        </w:rPr>
      </w:pPr>
    </w:p>
    <w:p w14:paraId="6CD0844E" w14:textId="77777777" w:rsidR="00321495" w:rsidRPr="00D568D2" w:rsidRDefault="00321495" w:rsidP="00321495">
      <w:pPr>
        <w:rPr>
          <w:rFonts w:ascii="ＭＳ 明朝" w:hAnsi="ＭＳ 明朝"/>
        </w:rPr>
      </w:pPr>
      <w:r>
        <w:rPr>
          <w:rFonts w:ascii="ＭＳ 明朝" w:hAnsi="ＭＳ 明朝" w:hint="eastAsia"/>
        </w:rPr>
        <w:t>（２）システム構成</w:t>
      </w:r>
    </w:p>
    <w:p w14:paraId="16708E4A" w14:textId="3DCFED5D" w:rsidR="00321495" w:rsidRDefault="00321495" w:rsidP="00321495">
      <w:pPr>
        <w:ind w:left="420" w:hanging="420"/>
        <w:rPr>
          <w:rFonts w:ascii="ＭＳ 明朝" w:hAnsi="ＭＳ 明朝"/>
        </w:rPr>
      </w:pPr>
      <w:r>
        <w:rPr>
          <w:rFonts w:ascii="ＭＳ 明朝" w:hAnsi="ＭＳ 明朝" w:hint="eastAsia"/>
        </w:rPr>
        <w:t>（ア）IaaS上に仮想サーバを作成し、</w:t>
      </w:r>
      <w:proofErr w:type="spellStart"/>
      <w:r>
        <w:rPr>
          <w:rFonts w:ascii="ＭＳ 明朝" w:hAnsi="ＭＳ 明朝" w:hint="eastAsia"/>
        </w:rPr>
        <w:t>ActiveDirectory</w:t>
      </w:r>
      <w:proofErr w:type="spellEnd"/>
      <w:r>
        <w:rPr>
          <w:rFonts w:ascii="ＭＳ 明朝" w:hAnsi="ＭＳ 明朝" w:hint="eastAsia"/>
        </w:rPr>
        <w:t>を構築する。</w:t>
      </w:r>
    </w:p>
    <w:p w14:paraId="770F5A5C" w14:textId="77777777" w:rsidR="00321495" w:rsidRPr="00D568D2" w:rsidRDefault="00321495" w:rsidP="00321495">
      <w:pPr>
        <w:ind w:left="420" w:hanging="420"/>
        <w:rPr>
          <w:rFonts w:ascii="ＭＳ 明朝" w:hAnsi="ＭＳ 明朝"/>
        </w:rPr>
      </w:pPr>
      <w:r>
        <w:rPr>
          <w:rFonts w:ascii="ＭＳ 明朝" w:hAnsi="ＭＳ 明朝" w:hint="eastAsia"/>
        </w:rPr>
        <w:t>（イ）サーバは1台構成とし、冗長化はおこなわない。</w:t>
      </w:r>
    </w:p>
    <w:p w14:paraId="230A8571" w14:textId="472D003A" w:rsidR="00321495" w:rsidRDefault="00321495" w:rsidP="00321495">
      <w:pPr>
        <w:ind w:left="420" w:hanging="420"/>
        <w:rPr>
          <w:rFonts w:ascii="ＭＳ 明朝" w:hAnsi="ＭＳ 明朝"/>
        </w:rPr>
      </w:pPr>
      <w:r>
        <w:rPr>
          <w:rFonts w:ascii="ＭＳ 明朝" w:hAnsi="ＭＳ 明朝" w:hint="eastAsia"/>
        </w:rPr>
        <w:t>（ウ）</w:t>
      </w:r>
      <w:r w:rsidR="007C19DA" w:rsidRPr="00C17FCB">
        <w:rPr>
          <w:rFonts w:ascii="ＭＳ 明朝" w:hAnsi="ＭＳ 明朝" w:hint="eastAsia"/>
        </w:rPr>
        <w:t>サーバOSは最新バージョンを基本とする。安定バージョンがある場合は別バージョンも可とするが、2028年3月までにマイクロソフト社の延長サポートが終了しないバージョンであること。</w:t>
      </w:r>
    </w:p>
    <w:p w14:paraId="65AE0A01" w14:textId="23CC0DF3" w:rsidR="00321495" w:rsidRPr="00743CF9" w:rsidRDefault="00321495" w:rsidP="00321495">
      <w:pPr>
        <w:ind w:left="420" w:hanging="420"/>
        <w:rPr>
          <w:rFonts w:ascii="ＭＳ 明朝" w:hAnsi="ＭＳ 明朝"/>
        </w:rPr>
      </w:pPr>
      <w:r w:rsidRPr="00743CF9">
        <w:rPr>
          <w:rFonts w:ascii="ＭＳ 明朝" w:hAnsi="ＭＳ 明朝" w:hint="eastAsia"/>
        </w:rPr>
        <w:t>（エ）仮想サーバは汎用</w:t>
      </w:r>
      <w:r w:rsidR="00743CF9">
        <w:rPr>
          <w:rFonts w:ascii="ＭＳ 明朝" w:hAnsi="ＭＳ 明朝" w:hint="eastAsia"/>
        </w:rPr>
        <w:t>的な</w:t>
      </w:r>
      <w:r w:rsidRPr="00743CF9">
        <w:rPr>
          <w:rFonts w:ascii="ＭＳ 明朝" w:hAnsi="ＭＳ 明朝" w:hint="eastAsia"/>
        </w:rPr>
        <w:t>タイプとし、vCPUは2コア、メモリ8GB以上とする。</w:t>
      </w:r>
    </w:p>
    <w:p w14:paraId="75A15C2C" w14:textId="77777777" w:rsidR="00743CF9" w:rsidRDefault="00321495" w:rsidP="00743CF9">
      <w:pPr>
        <w:ind w:left="420" w:hanging="420"/>
        <w:rPr>
          <w:rFonts w:ascii="ＭＳ 明朝" w:hAnsi="ＭＳ 明朝"/>
        </w:rPr>
      </w:pPr>
      <w:r>
        <w:rPr>
          <w:rFonts w:ascii="ＭＳ 明朝" w:hAnsi="ＭＳ 明朝" w:hint="eastAsia"/>
        </w:rPr>
        <w:t>（オ）主要な機能は「</w:t>
      </w:r>
      <w:proofErr w:type="spellStart"/>
      <w:r>
        <w:rPr>
          <w:rFonts w:ascii="ＭＳ 明朝" w:hAnsi="ＭＳ 明朝" w:hint="eastAsia"/>
        </w:rPr>
        <w:t>ActiveDirectory</w:t>
      </w:r>
      <w:proofErr w:type="spellEnd"/>
      <w:r>
        <w:rPr>
          <w:rFonts w:ascii="ＭＳ 明朝" w:hAnsi="ＭＳ 明朝" w:hint="eastAsia"/>
        </w:rPr>
        <w:t>ドメインサービス」「DNSサーバ」となるが、「</w:t>
      </w:r>
      <w:r w:rsidRPr="00BA05AF">
        <w:rPr>
          <w:rFonts w:ascii="ＭＳ 明朝" w:hAnsi="ＭＳ 明朝" w:hint="eastAsia"/>
        </w:rPr>
        <w:t>Web サーバ (IIS)</w:t>
      </w:r>
      <w:r>
        <w:rPr>
          <w:rFonts w:ascii="ＭＳ 明朝" w:hAnsi="ＭＳ 明朝" w:hint="eastAsia"/>
        </w:rPr>
        <w:t>」もインストールをおこない、Webサーバとしても使用する。サーバ上に別のIPアドレス（同一セグメント上）を追加し、WebサーバとしてはそのIPアドレスでホストをおこなう</w:t>
      </w:r>
      <w:r w:rsidR="00743CF9">
        <w:rPr>
          <w:rFonts w:ascii="ＭＳ 明朝" w:hAnsi="ＭＳ 明朝" w:hint="eastAsia"/>
        </w:rPr>
        <w:t>こと</w:t>
      </w:r>
      <w:r>
        <w:rPr>
          <w:rFonts w:ascii="ＭＳ 明朝" w:hAnsi="ＭＳ 明朝" w:hint="eastAsia"/>
        </w:rPr>
        <w:t>。</w:t>
      </w:r>
      <w:r w:rsidR="00743CF9">
        <w:rPr>
          <w:rFonts w:ascii="ＭＳ 明朝" w:hAnsi="ＭＳ 明朝" w:hint="eastAsia"/>
        </w:rPr>
        <w:t>当機構にてテスト用のHTMLファイルを準備するため、サーバ上に配置すること。</w:t>
      </w:r>
    </w:p>
    <w:p w14:paraId="60C2ACEA" w14:textId="4A59E7B7" w:rsidR="00321495" w:rsidRPr="00743CF9" w:rsidRDefault="00321495" w:rsidP="00321495">
      <w:pPr>
        <w:ind w:left="420" w:hanging="420"/>
        <w:rPr>
          <w:rFonts w:ascii="ＭＳ 明朝" w:hAnsi="ＭＳ 明朝"/>
        </w:rPr>
      </w:pPr>
    </w:p>
    <w:p w14:paraId="27708412" w14:textId="5B3DDC93" w:rsidR="00321495" w:rsidRPr="00F87ECA" w:rsidRDefault="00321495" w:rsidP="00321495">
      <w:pPr>
        <w:rPr>
          <w:rFonts w:ascii="ＭＳ 明朝" w:hAnsi="ＭＳ 明朝"/>
        </w:rPr>
      </w:pPr>
    </w:p>
    <w:p w14:paraId="22877212" w14:textId="77777777" w:rsidR="00321495" w:rsidRDefault="00321495" w:rsidP="00321495">
      <w:pPr>
        <w:rPr>
          <w:rFonts w:ascii="ＭＳ 明朝" w:hAnsi="ＭＳ 明朝"/>
        </w:rPr>
      </w:pPr>
      <w:r>
        <w:rPr>
          <w:rFonts w:ascii="ＭＳ 明朝" w:hAnsi="ＭＳ 明朝" w:hint="eastAsia"/>
        </w:rPr>
        <w:t>（３）要件</w:t>
      </w:r>
    </w:p>
    <w:p w14:paraId="412FD39D" w14:textId="54D69A2A" w:rsidR="00321495" w:rsidRPr="00C17FCB" w:rsidRDefault="00321495" w:rsidP="00321495">
      <w:pPr>
        <w:ind w:left="420" w:hanging="420"/>
        <w:rPr>
          <w:rFonts w:ascii="ＭＳ 明朝" w:hAnsi="ＭＳ 明朝"/>
        </w:rPr>
      </w:pPr>
      <w:r>
        <w:rPr>
          <w:rFonts w:ascii="ＭＳ 明朝" w:hAnsi="ＭＳ 明朝" w:hint="eastAsia"/>
        </w:rPr>
        <w:t>（ア）</w:t>
      </w:r>
      <w:proofErr w:type="spellStart"/>
      <w:r w:rsidR="002B2137" w:rsidRPr="00C17FCB">
        <w:rPr>
          <w:rFonts w:ascii="ＭＳ 明朝" w:hAnsi="ＭＳ 明朝" w:hint="eastAsia"/>
        </w:rPr>
        <w:t>ActiveDirectory</w:t>
      </w:r>
      <w:proofErr w:type="spellEnd"/>
      <w:r w:rsidRPr="00C17FCB">
        <w:rPr>
          <w:rFonts w:ascii="ＭＳ 明朝" w:hAnsi="ＭＳ 明朝" w:hint="eastAsia"/>
        </w:rPr>
        <w:t>のパスワードポリシーを設計し、設定をおこなうこと。</w:t>
      </w:r>
    </w:p>
    <w:p w14:paraId="62D5F4EA" w14:textId="77777777" w:rsidR="00321495" w:rsidRPr="00C17FCB" w:rsidRDefault="00321495" w:rsidP="00321495">
      <w:pPr>
        <w:ind w:left="420" w:hanging="420"/>
        <w:rPr>
          <w:rFonts w:ascii="ＭＳ 明朝" w:hAnsi="ＭＳ 明朝"/>
        </w:rPr>
      </w:pPr>
      <w:r w:rsidRPr="00C17FCB">
        <w:rPr>
          <w:rFonts w:ascii="ＭＳ 明朝" w:hAnsi="ＭＳ 明朝" w:hint="eastAsia"/>
        </w:rPr>
        <w:t>（イ）前回ログインユーザを表示しないグループポリシーを設定し、検証パソコンに適用すること。</w:t>
      </w:r>
    </w:p>
    <w:p w14:paraId="4521AEC4" w14:textId="77777777" w:rsidR="00321495" w:rsidRPr="00C17FCB" w:rsidRDefault="00321495" w:rsidP="00321495">
      <w:pPr>
        <w:ind w:left="420" w:hanging="420"/>
        <w:rPr>
          <w:rFonts w:ascii="ＭＳ 明朝" w:hAnsi="ＭＳ 明朝"/>
        </w:rPr>
      </w:pPr>
      <w:r w:rsidRPr="00C17FCB">
        <w:rPr>
          <w:rFonts w:ascii="ＭＳ 明朝" w:hAnsi="ＭＳ 明朝" w:hint="eastAsia"/>
        </w:rPr>
        <w:t>（ウ）DNSサーバと名前解決の設計および構築をおこなうこと。</w:t>
      </w:r>
    </w:p>
    <w:p w14:paraId="383A7569" w14:textId="77777777" w:rsidR="00321495" w:rsidRPr="00C17FCB" w:rsidRDefault="00321495" w:rsidP="00321495">
      <w:pPr>
        <w:ind w:left="420" w:hanging="420"/>
        <w:rPr>
          <w:rFonts w:ascii="ＭＳ 明朝" w:hAnsi="ＭＳ 明朝"/>
        </w:rPr>
      </w:pPr>
      <w:r w:rsidRPr="00C17FCB">
        <w:rPr>
          <w:rFonts w:ascii="ＭＳ 明朝" w:hAnsi="ＭＳ 明朝" w:hint="eastAsia"/>
        </w:rPr>
        <w:t>（エ）外部のNTPサーバと時刻同期をおこなうこと。</w:t>
      </w:r>
    </w:p>
    <w:p w14:paraId="35B71FAD" w14:textId="77777777" w:rsidR="00321495" w:rsidRPr="00C17FCB" w:rsidRDefault="00321495" w:rsidP="00321495">
      <w:pPr>
        <w:ind w:left="420" w:hanging="420"/>
        <w:rPr>
          <w:rFonts w:ascii="ＭＳ 明朝" w:hAnsi="ＭＳ 明朝"/>
        </w:rPr>
      </w:pPr>
      <w:r w:rsidRPr="00C17FCB">
        <w:rPr>
          <w:rFonts w:ascii="ＭＳ 明朝" w:hAnsi="ＭＳ 明朝" w:hint="eastAsia"/>
        </w:rPr>
        <w:t>（オ）検証に必要なユーザIDの登録をおこなうこと。</w:t>
      </w:r>
    </w:p>
    <w:p w14:paraId="4D470437" w14:textId="4B469F9B" w:rsidR="00321495" w:rsidRPr="00C17FCB" w:rsidRDefault="00321495" w:rsidP="00321495">
      <w:pPr>
        <w:ind w:left="420" w:hanging="420"/>
        <w:rPr>
          <w:rFonts w:ascii="ＭＳ 明朝" w:hAnsi="ＭＳ 明朝"/>
        </w:rPr>
      </w:pPr>
      <w:r w:rsidRPr="00C17FCB">
        <w:rPr>
          <w:rFonts w:ascii="ＭＳ 明朝" w:hAnsi="ＭＳ 明朝" w:hint="eastAsia"/>
        </w:rPr>
        <w:t>（カ）検証パソコンを</w:t>
      </w:r>
      <w:proofErr w:type="spellStart"/>
      <w:r w:rsidR="002B2137" w:rsidRPr="00C17FCB">
        <w:rPr>
          <w:rFonts w:ascii="ＭＳ 明朝" w:hAnsi="ＭＳ 明朝" w:hint="eastAsia"/>
        </w:rPr>
        <w:t>ActiveDirectory</w:t>
      </w:r>
      <w:proofErr w:type="spellEnd"/>
      <w:r w:rsidRPr="00C17FCB">
        <w:rPr>
          <w:rFonts w:ascii="ＭＳ 明朝" w:hAnsi="ＭＳ 明朝" w:hint="eastAsia"/>
        </w:rPr>
        <w:t>ドメインに参加すること。</w:t>
      </w:r>
    </w:p>
    <w:p w14:paraId="3879A00D" w14:textId="06205B10" w:rsidR="00321495" w:rsidRPr="00C17FCB" w:rsidRDefault="00321495" w:rsidP="00321495">
      <w:pPr>
        <w:ind w:left="420" w:hanging="420"/>
        <w:rPr>
          <w:rFonts w:ascii="ＭＳ 明朝" w:hAnsi="ＭＳ 明朝"/>
        </w:rPr>
      </w:pPr>
      <w:r w:rsidRPr="00C17FCB">
        <w:rPr>
          <w:rFonts w:ascii="ＭＳ 明朝" w:hAnsi="ＭＳ 明朝" w:hint="eastAsia"/>
        </w:rPr>
        <w:t>（キ）</w:t>
      </w:r>
      <w:proofErr w:type="spellStart"/>
      <w:r w:rsidRPr="00C17FCB">
        <w:rPr>
          <w:rFonts w:ascii="ＭＳ 明朝" w:hAnsi="ＭＳ 明朝" w:hint="eastAsia"/>
        </w:rPr>
        <w:t>WindowsOS</w:t>
      </w:r>
      <w:proofErr w:type="spellEnd"/>
      <w:r w:rsidRPr="00C17FCB">
        <w:rPr>
          <w:rFonts w:ascii="ＭＳ 明朝" w:hAnsi="ＭＳ 明朝" w:hint="eastAsia"/>
        </w:rPr>
        <w:t>標準の</w:t>
      </w:r>
      <w:r w:rsidR="00235F4B" w:rsidRPr="00C17FCB">
        <w:rPr>
          <w:rFonts w:ascii="ＭＳ 明朝" w:hAnsi="ＭＳ 明朝" w:hint="eastAsia"/>
        </w:rPr>
        <w:t xml:space="preserve">Microsoft </w:t>
      </w:r>
      <w:r w:rsidRPr="00C17FCB">
        <w:rPr>
          <w:rFonts w:ascii="ＭＳ 明朝" w:hAnsi="ＭＳ 明朝" w:hint="eastAsia"/>
        </w:rPr>
        <w:t>Defender機能を使用してウィルス対策をおこなうこと。</w:t>
      </w:r>
    </w:p>
    <w:p w14:paraId="2CFDE60B" w14:textId="332F0521" w:rsidR="00321495" w:rsidRDefault="00321495" w:rsidP="00321495">
      <w:pPr>
        <w:ind w:left="420" w:hanging="420"/>
        <w:rPr>
          <w:rFonts w:ascii="ＭＳ 明朝" w:hAnsi="ＭＳ 明朝"/>
        </w:rPr>
      </w:pPr>
      <w:r w:rsidRPr="00C17FCB">
        <w:rPr>
          <w:rFonts w:ascii="ＭＳ 明朝" w:hAnsi="ＭＳ 明朝" w:hint="eastAsia"/>
        </w:rPr>
        <w:t>（ク）</w:t>
      </w:r>
      <w:proofErr w:type="spellStart"/>
      <w:r w:rsidR="002B2137" w:rsidRPr="00C17FCB">
        <w:rPr>
          <w:rFonts w:ascii="ＭＳ 明朝" w:hAnsi="ＭＳ 明朝" w:hint="eastAsia"/>
        </w:rPr>
        <w:t>ActiveDirectory</w:t>
      </w:r>
      <w:proofErr w:type="spellEnd"/>
      <w:r w:rsidRPr="00C17FCB">
        <w:rPr>
          <w:rFonts w:ascii="ＭＳ 明朝" w:hAnsi="ＭＳ 明朝" w:hint="eastAsia"/>
        </w:rPr>
        <w:t>に作成して</w:t>
      </w:r>
      <w:r>
        <w:rPr>
          <w:rFonts w:ascii="ＭＳ 明朝" w:hAnsi="ＭＳ 明朝" w:hint="eastAsia"/>
        </w:rPr>
        <w:t>いるユーザIDをSASE/SSE製品に連携（ID同期等）するツールが含まれる場合、該当ツールを使用すること。ツールがドメインコントローラにインストール可能な場合は、ドメインコントローラにインストールし、別のサーバにインストールする必要がある場合は、必要なサーバを構築すること。この作業に関しては、製品の検証時の初期設定に含めること。</w:t>
      </w:r>
    </w:p>
    <w:p w14:paraId="236F0D3D" w14:textId="77777777" w:rsidR="00321495" w:rsidRPr="008B47D9" w:rsidRDefault="00321495" w:rsidP="00321495">
      <w:pPr>
        <w:rPr>
          <w:rFonts w:ascii="ＭＳ 明朝" w:hAnsi="ＭＳ 明朝"/>
        </w:rPr>
      </w:pPr>
    </w:p>
    <w:p w14:paraId="765B9D72" w14:textId="77777777" w:rsidR="00321495" w:rsidRDefault="00321495" w:rsidP="00321495">
      <w:pPr>
        <w:pStyle w:val="afe"/>
        <w:numPr>
          <w:ilvl w:val="2"/>
          <w:numId w:val="34"/>
        </w:numPr>
        <w:ind w:leftChars="0"/>
        <w:rPr>
          <w:rFonts w:hAnsi="ＭＳ 明朝"/>
        </w:rPr>
      </w:pPr>
      <w:r>
        <w:rPr>
          <w:rFonts w:hAnsi="ＭＳ 明朝" w:hint="eastAsia"/>
        </w:rPr>
        <w:t>ZTNAサーバの設計構築に関する要件</w:t>
      </w:r>
    </w:p>
    <w:p w14:paraId="33B418C6" w14:textId="77777777" w:rsidR="00321495" w:rsidRPr="00AA4BCA" w:rsidRDefault="00321495" w:rsidP="00321495">
      <w:pPr>
        <w:rPr>
          <w:rFonts w:ascii="ＭＳ 明朝" w:hAnsi="ＭＳ 明朝"/>
        </w:rPr>
      </w:pPr>
      <w:r w:rsidRPr="00AA4BCA">
        <w:rPr>
          <w:rFonts w:ascii="ＭＳ 明朝" w:hAnsi="ＭＳ 明朝" w:hint="eastAsia"/>
        </w:rPr>
        <w:lastRenderedPageBreak/>
        <w:t>（１）目的</w:t>
      </w:r>
    </w:p>
    <w:p w14:paraId="1F272F3C" w14:textId="77777777" w:rsidR="00321495" w:rsidRPr="00AA4BCA" w:rsidRDefault="00321495" w:rsidP="00321495">
      <w:pPr>
        <w:rPr>
          <w:rFonts w:ascii="ＭＳ 明朝" w:hAnsi="ＭＳ 明朝"/>
        </w:rPr>
      </w:pPr>
      <w:r w:rsidRPr="00AA4BCA">
        <w:rPr>
          <w:rFonts w:ascii="ＭＳ 明朝" w:hAnsi="ＭＳ 明朝" w:hint="eastAsia"/>
        </w:rPr>
        <w:t>IaaS環境とSASE/SSE環境のZTNA接続のために、仮想サーバの構築が必要となる製品が存在するため、必要に応じてサーバを設計し、構築をおこなう。</w:t>
      </w:r>
    </w:p>
    <w:p w14:paraId="3D4BD954" w14:textId="77777777" w:rsidR="00321495" w:rsidRPr="00AA4BCA" w:rsidRDefault="00321495" w:rsidP="00321495">
      <w:pPr>
        <w:rPr>
          <w:rFonts w:ascii="ＭＳ 明朝" w:hAnsi="ＭＳ 明朝"/>
        </w:rPr>
      </w:pPr>
    </w:p>
    <w:p w14:paraId="21DD3EC3" w14:textId="77777777" w:rsidR="00321495" w:rsidRPr="00AA4BCA" w:rsidRDefault="00321495" w:rsidP="00321495">
      <w:pPr>
        <w:rPr>
          <w:rFonts w:ascii="ＭＳ 明朝" w:hAnsi="ＭＳ 明朝"/>
        </w:rPr>
      </w:pPr>
      <w:r w:rsidRPr="00AA4BCA">
        <w:rPr>
          <w:rFonts w:ascii="ＭＳ 明朝" w:hAnsi="ＭＳ 明朝" w:hint="eastAsia"/>
        </w:rPr>
        <w:t>（２）システム構成</w:t>
      </w:r>
    </w:p>
    <w:p w14:paraId="3FBD911D" w14:textId="77777777" w:rsidR="00321495" w:rsidRPr="00AA4BCA" w:rsidRDefault="00321495" w:rsidP="00321495">
      <w:pPr>
        <w:ind w:left="420" w:hanging="420"/>
        <w:rPr>
          <w:rFonts w:ascii="ＭＳ 明朝" w:hAnsi="ＭＳ 明朝"/>
        </w:rPr>
      </w:pPr>
      <w:r>
        <w:rPr>
          <w:rFonts w:ascii="ＭＳ 明朝" w:hAnsi="ＭＳ 明朝" w:hint="eastAsia"/>
        </w:rPr>
        <w:t>（ア）</w:t>
      </w:r>
      <w:r w:rsidRPr="00AA4BCA">
        <w:rPr>
          <w:rFonts w:ascii="ＭＳ 明朝" w:hAnsi="ＭＳ 明朝" w:hint="eastAsia"/>
        </w:rPr>
        <w:t>IaaS上に仮想サーバを作成し、ZTNAサーバを構築する。</w:t>
      </w:r>
    </w:p>
    <w:p w14:paraId="6674C9F1" w14:textId="77777777" w:rsidR="00321495" w:rsidRPr="00AA4BCA" w:rsidRDefault="00321495" w:rsidP="00321495">
      <w:pPr>
        <w:ind w:left="420" w:hanging="420"/>
        <w:rPr>
          <w:rFonts w:ascii="ＭＳ 明朝" w:hAnsi="ＭＳ 明朝"/>
        </w:rPr>
      </w:pPr>
      <w:r>
        <w:rPr>
          <w:rFonts w:ascii="ＭＳ 明朝" w:hAnsi="ＭＳ 明朝" w:hint="eastAsia"/>
        </w:rPr>
        <w:t>（イ）</w:t>
      </w:r>
      <w:r w:rsidRPr="00AA4BCA">
        <w:rPr>
          <w:rFonts w:ascii="ＭＳ 明朝" w:hAnsi="ＭＳ 明朝" w:hint="eastAsia"/>
        </w:rPr>
        <w:t>サーバは1台構成とし、冗長化はおこなわない。</w:t>
      </w:r>
    </w:p>
    <w:p w14:paraId="29741C89" w14:textId="77777777" w:rsidR="00321495" w:rsidRPr="00AA4BCA" w:rsidRDefault="00321495" w:rsidP="00321495">
      <w:pPr>
        <w:ind w:left="420" w:hanging="420"/>
        <w:rPr>
          <w:rFonts w:ascii="ＭＳ 明朝" w:hAnsi="ＭＳ 明朝"/>
        </w:rPr>
      </w:pPr>
      <w:r>
        <w:rPr>
          <w:rFonts w:ascii="ＭＳ 明朝" w:hAnsi="ＭＳ 明朝" w:hint="eastAsia"/>
        </w:rPr>
        <w:t>（ウ）</w:t>
      </w:r>
      <w:r w:rsidRPr="00AA4BCA">
        <w:rPr>
          <w:rFonts w:ascii="ＭＳ 明朝" w:hAnsi="ＭＳ 明朝" w:hint="eastAsia"/>
        </w:rPr>
        <w:t>仮想サーバのスペックは、製品の推奨スペックを確認の上で、提案すること。</w:t>
      </w:r>
    </w:p>
    <w:p w14:paraId="66778284" w14:textId="77777777" w:rsidR="00321495" w:rsidRPr="00AA4BCA" w:rsidRDefault="00321495" w:rsidP="00321495">
      <w:pPr>
        <w:ind w:left="420" w:hanging="420"/>
        <w:rPr>
          <w:rFonts w:ascii="ＭＳ 明朝" w:hAnsi="ＭＳ 明朝"/>
        </w:rPr>
      </w:pPr>
      <w:r>
        <w:rPr>
          <w:rFonts w:ascii="ＭＳ 明朝" w:hAnsi="ＭＳ 明朝" w:hint="eastAsia"/>
        </w:rPr>
        <w:t>（エ）</w:t>
      </w:r>
      <w:r w:rsidRPr="00AA4BCA">
        <w:rPr>
          <w:rFonts w:ascii="ＭＳ 明朝" w:hAnsi="ＭＳ 明朝" w:hint="eastAsia"/>
        </w:rPr>
        <w:t>ZTNAサーバの構築を必要とするSASE/SSE製品が複数存在する場合、製品ごとにサーバを構築することを想定する。</w:t>
      </w:r>
    </w:p>
    <w:p w14:paraId="11D6FE7D" w14:textId="77777777" w:rsidR="00321495" w:rsidRPr="00AA4BCA" w:rsidRDefault="00321495" w:rsidP="00321495">
      <w:pPr>
        <w:ind w:left="420" w:hanging="420"/>
        <w:rPr>
          <w:rFonts w:ascii="ＭＳ 明朝" w:hAnsi="ＭＳ 明朝"/>
        </w:rPr>
      </w:pPr>
      <w:r>
        <w:rPr>
          <w:rFonts w:ascii="ＭＳ 明朝" w:hAnsi="ＭＳ 明朝" w:hint="eastAsia"/>
        </w:rPr>
        <w:t>（オ）</w:t>
      </w:r>
      <w:r w:rsidRPr="00AA4BCA">
        <w:rPr>
          <w:rFonts w:ascii="ＭＳ 明朝" w:hAnsi="ＭＳ 明朝" w:hint="eastAsia"/>
        </w:rPr>
        <w:t>メーカの推奨する仮想マシンのテンプレートが用意されている場合は、テンプレートを使用すること。</w:t>
      </w:r>
    </w:p>
    <w:p w14:paraId="7FEDB089" w14:textId="77777777" w:rsidR="00321495" w:rsidRPr="00AA4BCA" w:rsidRDefault="00321495" w:rsidP="00321495">
      <w:pPr>
        <w:ind w:left="420" w:hanging="420"/>
        <w:rPr>
          <w:rFonts w:ascii="ＭＳ 明朝" w:hAnsi="ＭＳ 明朝"/>
        </w:rPr>
      </w:pPr>
      <w:r>
        <w:rPr>
          <w:rFonts w:ascii="ＭＳ 明朝" w:hAnsi="ＭＳ 明朝" w:hint="eastAsia"/>
        </w:rPr>
        <w:t>（カ）</w:t>
      </w:r>
      <w:r w:rsidRPr="00AA4BCA">
        <w:rPr>
          <w:rFonts w:ascii="ＭＳ 明朝" w:hAnsi="ＭＳ 明朝" w:hint="eastAsia"/>
        </w:rPr>
        <w:t>サーバOSは最新を基本とするが、安定バージョンがある場合はマイクロソフト社の延長サポートが終了していないOSであれば別バージョンも可とする。</w:t>
      </w:r>
    </w:p>
    <w:p w14:paraId="5C9A81A3" w14:textId="77777777" w:rsidR="00321495" w:rsidRPr="00EE7ABF" w:rsidRDefault="00321495" w:rsidP="00321495">
      <w:pPr>
        <w:rPr>
          <w:rFonts w:ascii="ＭＳ 明朝" w:hAnsi="ＭＳ 明朝"/>
        </w:rPr>
      </w:pPr>
    </w:p>
    <w:p w14:paraId="2E6C2C72" w14:textId="77777777" w:rsidR="00321495" w:rsidRDefault="00321495" w:rsidP="00321495">
      <w:pPr>
        <w:rPr>
          <w:rFonts w:ascii="ＭＳ 明朝" w:hAnsi="ＭＳ 明朝"/>
        </w:rPr>
      </w:pPr>
      <w:r>
        <w:rPr>
          <w:rFonts w:ascii="ＭＳ 明朝" w:hAnsi="ＭＳ 明朝" w:hint="eastAsia"/>
        </w:rPr>
        <w:t>（３）要件</w:t>
      </w:r>
    </w:p>
    <w:p w14:paraId="06F1F047" w14:textId="77777777" w:rsidR="00321495" w:rsidRPr="00AA4BCA" w:rsidRDefault="00321495" w:rsidP="00321495">
      <w:pPr>
        <w:rPr>
          <w:rFonts w:ascii="ＭＳ 明朝" w:hAnsi="ＭＳ 明朝"/>
        </w:rPr>
      </w:pPr>
      <w:r>
        <w:rPr>
          <w:rFonts w:ascii="ＭＳ 明朝" w:hAnsi="ＭＳ 明朝" w:hint="eastAsia"/>
        </w:rPr>
        <w:t>（ア）</w:t>
      </w:r>
      <w:r w:rsidRPr="00AA4BCA">
        <w:rPr>
          <w:rFonts w:ascii="ＭＳ 明朝" w:hAnsi="ＭＳ 明朝" w:hint="eastAsia"/>
        </w:rPr>
        <w:t>サーバは該当製品を使用する時にのみ、起動をおこなう</w:t>
      </w:r>
      <w:r>
        <w:rPr>
          <w:rFonts w:ascii="ＭＳ 明朝" w:hAnsi="ＭＳ 明朝" w:hint="eastAsia"/>
        </w:rPr>
        <w:t>こと</w:t>
      </w:r>
      <w:r w:rsidRPr="00AA4BCA">
        <w:rPr>
          <w:rFonts w:ascii="ＭＳ 明朝" w:hAnsi="ＭＳ 明朝" w:hint="eastAsia"/>
        </w:rPr>
        <w:t>。</w:t>
      </w:r>
    </w:p>
    <w:p w14:paraId="0A9B85A0" w14:textId="520C42F8" w:rsidR="00321495" w:rsidRPr="00C17FCB" w:rsidRDefault="00321495" w:rsidP="000211B5">
      <w:pPr>
        <w:ind w:left="420" w:hanging="420"/>
        <w:rPr>
          <w:rFonts w:ascii="ＭＳ 明朝" w:hAnsi="ＭＳ 明朝"/>
        </w:rPr>
      </w:pPr>
      <w:r>
        <w:rPr>
          <w:rFonts w:ascii="ＭＳ 明朝" w:hAnsi="ＭＳ 明朝" w:hint="eastAsia"/>
        </w:rPr>
        <w:t>（イ）バックアップの設計と構築をおこなうこと</w:t>
      </w:r>
      <w:r w:rsidRPr="00C17FCB">
        <w:rPr>
          <w:rFonts w:ascii="ＭＳ 明朝" w:hAnsi="ＭＳ 明朝" w:hint="eastAsia"/>
        </w:rPr>
        <w:t>。</w:t>
      </w:r>
      <w:r w:rsidR="006E46ED" w:rsidRPr="00C17FCB">
        <w:rPr>
          <w:rFonts w:ascii="ＭＳ 明朝" w:hAnsi="ＭＳ 明朝" w:hint="eastAsia"/>
        </w:rPr>
        <w:t>製品の制約により</w:t>
      </w:r>
      <w:r w:rsidR="000211B5" w:rsidRPr="00C17FCB">
        <w:rPr>
          <w:rFonts w:ascii="ＭＳ 明朝" w:hAnsi="ＭＳ 明朝"/>
        </w:rPr>
        <w:t>バックアップができない場合は、代替の復旧方法を設計構築すること</w:t>
      </w:r>
    </w:p>
    <w:p w14:paraId="0B61F696" w14:textId="32CC626F" w:rsidR="00321495" w:rsidRPr="00C17FCB" w:rsidRDefault="00321495" w:rsidP="00291913">
      <w:pPr>
        <w:ind w:left="420" w:hanging="420"/>
        <w:rPr>
          <w:rFonts w:ascii="ＭＳ 明朝" w:hAnsi="ＭＳ 明朝"/>
        </w:rPr>
      </w:pPr>
      <w:r w:rsidRPr="00C17FCB">
        <w:rPr>
          <w:rFonts w:ascii="ＭＳ 明朝" w:hAnsi="ＭＳ 明朝" w:hint="eastAsia"/>
        </w:rPr>
        <w:t>（ウ）</w:t>
      </w:r>
      <w:r w:rsidR="00C72BFF" w:rsidRPr="00C17FCB">
        <w:rPr>
          <w:rFonts w:ascii="ＭＳ 明朝" w:hAnsi="ＭＳ 明朝"/>
        </w:rPr>
        <w:t>OS標準のウィルス対策機能（</w:t>
      </w:r>
      <w:r w:rsidR="00235F4B" w:rsidRPr="00C17FCB">
        <w:rPr>
          <w:rFonts w:ascii="ＭＳ 明朝" w:hAnsi="ＭＳ 明朝" w:hint="eastAsia"/>
        </w:rPr>
        <w:t>Microsoft</w:t>
      </w:r>
      <w:r w:rsidR="00C72BFF" w:rsidRPr="00C17FCB">
        <w:rPr>
          <w:rFonts w:ascii="ＭＳ 明朝" w:hAnsi="ＭＳ 明朝"/>
        </w:rPr>
        <w:t xml:space="preserve"> Defender等）が利用可能な場合は、その機能にてウィルス対策をおこなうこと。</w:t>
      </w:r>
      <w:r w:rsidR="00C72BFF" w:rsidRPr="00C17FCB">
        <w:rPr>
          <w:rFonts w:ascii="ＭＳ 明朝" w:hAnsi="ＭＳ 明朝" w:hint="eastAsia"/>
        </w:rPr>
        <w:t>機能が無い場合は、対策不要とし、</w:t>
      </w:r>
      <w:r w:rsidR="00C72BFF" w:rsidRPr="00C17FCB">
        <w:rPr>
          <w:rFonts w:ascii="ＭＳ 明朝" w:hAnsi="ＭＳ 明朝"/>
        </w:rPr>
        <w:t>標準外のウィルス対策ソフトの調達を含める必要はない。</w:t>
      </w:r>
    </w:p>
    <w:p w14:paraId="483D9974" w14:textId="77777777" w:rsidR="00321495" w:rsidRPr="00291913" w:rsidRDefault="00321495" w:rsidP="00321495">
      <w:pPr>
        <w:rPr>
          <w:rFonts w:ascii="ＭＳ 明朝" w:hAnsi="ＭＳ 明朝"/>
        </w:rPr>
      </w:pPr>
    </w:p>
    <w:p w14:paraId="7E34E37C" w14:textId="77777777" w:rsidR="00321495" w:rsidRDefault="00321495" w:rsidP="00321495">
      <w:pPr>
        <w:pStyle w:val="afe"/>
        <w:numPr>
          <w:ilvl w:val="2"/>
          <w:numId w:val="34"/>
        </w:numPr>
        <w:ind w:leftChars="0"/>
        <w:rPr>
          <w:rFonts w:hAnsi="ＭＳ 明朝"/>
        </w:rPr>
      </w:pPr>
      <w:r>
        <w:rPr>
          <w:rFonts w:hAnsi="ＭＳ 明朝" w:hint="eastAsia"/>
        </w:rPr>
        <w:t>テスト</w:t>
      </w:r>
    </w:p>
    <w:p w14:paraId="4E07FEE9" w14:textId="593DAAD9" w:rsidR="00321495" w:rsidRPr="00AA4BCA" w:rsidRDefault="00321495" w:rsidP="00321495">
      <w:pPr>
        <w:rPr>
          <w:rFonts w:ascii="ＭＳ 明朝" w:hAnsi="ＭＳ 明朝"/>
        </w:rPr>
      </w:pPr>
      <w:r w:rsidRPr="00AA4BCA">
        <w:rPr>
          <w:rFonts w:ascii="ＭＳ 明朝" w:hAnsi="ＭＳ 明朝" w:hint="eastAsia"/>
        </w:rPr>
        <w:t>設計・構築</w:t>
      </w:r>
      <w:r>
        <w:rPr>
          <w:rFonts w:ascii="ＭＳ 明朝" w:hAnsi="ＭＳ 明朝" w:hint="eastAsia"/>
        </w:rPr>
        <w:t>をおこなった検証</w:t>
      </w:r>
      <w:r w:rsidRPr="00AA4BCA">
        <w:rPr>
          <w:rFonts w:ascii="ＭＳ 明朝" w:hAnsi="ＭＳ 明朝" w:hint="eastAsia"/>
        </w:rPr>
        <w:t>環境</w:t>
      </w:r>
      <w:r>
        <w:rPr>
          <w:rFonts w:ascii="ＭＳ 明朝" w:hAnsi="ＭＳ 明朝" w:hint="eastAsia"/>
        </w:rPr>
        <w:t>について</w:t>
      </w:r>
      <w:r w:rsidRPr="00AA4BCA">
        <w:rPr>
          <w:rFonts w:ascii="ＭＳ 明朝" w:hAnsi="ＭＳ 明朝" w:hint="eastAsia"/>
        </w:rPr>
        <w:t>、</w:t>
      </w:r>
      <w:r>
        <w:rPr>
          <w:rFonts w:ascii="ＭＳ 明朝" w:hAnsi="ＭＳ 明朝" w:hint="eastAsia"/>
        </w:rPr>
        <w:t>SASE/SSEの検証に必要な基盤が問題なく動作していること、</w:t>
      </w:r>
      <w:r w:rsidRPr="00AA4BCA">
        <w:rPr>
          <w:rFonts w:ascii="ＭＳ 明朝" w:hAnsi="ＭＳ 明朝" w:hint="eastAsia"/>
        </w:rPr>
        <w:t>設計書で定義した機能などが有効であることを</w:t>
      </w:r>
      <w:r>
        <w:rPr>
          <w:rFonts w:ascii="ＭＳ 明朝" w:hAnsi="ＭＳ 明朝" w:hint="eastAsia"/>
        </w:rPr>
        <w:t>確認</w:t>
      </w:r>
      <w:r w:rsidRPr="00AA4BCA">
        <w:rPr>
          <w:rFonts w:ascii="ＭＳ 明朝" w:hAnsi="ＭＳ 明朝" w:hint="eastAsia"/>
        </w:rPr>
        <w:t>するために適切なテストを</w:t>
      </w:r>
      <w:r>
        <w:rPr>
          <w:rFonts w:ascii="ＭＳ 明朝" w:hAnsi="ＭＳ 明朝" w:hint="eastAsia"/>
        </w:rPr>
        <w:t>おこなう</w:t>
      </w:r>
      <w:r w:rsidR="00364CA7" w:rsidRPr="00364CA7">
        <w:rPr>
          <w:rFonts w:ascii="ＭＳ 明朝" w:hAnsi="ＭＳ 明朝" w:hint="eastAsia"/>
          <w:color w:val="FF0000"/>
        </w:rPr>
        <w:t>。</w:t>
      </w:r>
      <w:r w:rsidRPr="00AA4BCA">
        <w:rPr>
          <w:rFonts w:ascii="ＭＳ 明朝" w:hAnsi="ＭＳ 明朝" w:hint="eastAsia"/>
        </w:rPr>
        <w:t>不具合等が発見された場合は、</w:t>
      </w:r>
      <w:r>
        <w:rPr>
          <w:rFonts w:ascii="ＭＳ 明朝" w:hAnsi="ＭＳ 明朝" w:hint="eastAsia"/>
        </w:rPr>
        <w:t>検証</w:t>
      </w:r>
      <w:r w:rsidRPr="00AA4BCA">
        <w:rPr>
          <w:rFonts w:ascii="ＭＳ 明朝" w:hAnsi="ＭＳ 明朝" w:hint="eastAsia"/>
        </w:rPr>
        <w:t>利用前に対応を行うこと。</w:t>
      </w:r>
    </w:p>
    <w:p w14:paraId="23CB1C05" w14:textId="77777777" w:rsidR="00321495" w:rsidRPr="00344448" w:rsidRDefault="00321495" w:rsidP="00321495">
      <w:pPr>
        <w:rPr>
          <w:rFonts w:ascii="ＭＳ 明朝" w:hAnsi="ＭＳ 明朝"/>
        </w:rPr>
      </w:pPr>
    </w:p>
    <w:p w14:paraId="41FEAA75" w14:textId="77777777" w:rsidR="00321495" w:rsidRPr="00AA4BCA" w:rsidRDefault="00321495" w:rsidP="00321495">
      <w:pPr>
        <w:rPr>
          <w:rFonts w:ascii="ＭＳ 明朝" w:hAnsi="ＭＳ 明朝"/>
        </w:rPr>
      </w:pPr>
      <w:r w:rsidRPr="00AA4BCA">
        <w:rPr>
          <w:rFonts w:ascii="ＭＳ 明朝" w:hAnsi="ＭＳ 明朝" w:hint="eastAsia"/>
        </w:rPr>
        <w:t>（</w:t>
      </w:r>
      <w:r>
        <w:rPr>
          <w:rFonts w:ascii="ＭＳ 明朝" w:hAnsi="ＭＳ 明朝" w:hint="eastAsia"/>
        </w:rPr>
        <w:t>１</w:t>
      </w:r>
      <w:r w:rsidRPr="00AA4BCA">
        <w:rPr>
          <w:rFonts w:ascii="ＭＳ 明朝" w:hAnsi="ＭＳ 明朝" w:hint="eastAsia"/>
        </w:rPr>
        <w:t>）以下のテストを実施すること。</w:t>
      </w:r>
    </w:p>
    <w:p w14:paraId="61DE1EA6" w14:textId="360546D4" w:rsidR="00321495" w:rsidRDefault="00321495" w:rsidP="00321495">
      <w:pPr>
        <w:rPr>
          <w:rFonts w:ascii="ＭＳ 明朝" w:hAnsi="ＭＳ 明朝"/>
        </w:rPr>
      </w:pPr>
      <w:r>
        <w:rPr>
          <w:rFonts w:ascii="ＭＳ 明朝" w:hAnsi="ＭＳ 明朝" w:hint="eastAsia"/>
        </w:rPr>
        <w:t>（ア）</w:t>
      </w:r>
      <w:proofErr w:type="spellStart"/>
      <w:r w:rsidR="002B2137" w:rsidRPr="00C17FCB">
        <w:rPr>
          <w:rFonts w:ascii="ＭＳ 明朝" w:hAnsi="ＭＳ 明朝" w:hint="eastAsia"/>
        </w:rPr>
        <w:t>ActiveDirectory</w:t>
      </w:r>
      <w:proofErr w:type="spellEnd"/>
      <w:r w:rsidRPr="00C17FCB">
        <w:rPr>
          <w:rFonts w:ascii="ＭＳ 明朝" w:hAnsi="ＭＳ 明朝" w:hint="eastAsia"/>
        </w:rPr>
        <w:t>サ</w:t>
      </w:r>
      <w:r>
        <w:rPr>
          <w:rFonts w:ascii="ＭＳ 明朝" w:hAnsi="ＭＳ 明朝" w:hint="eastAsia"/>
        </w:rPr>
        <w:t>ーバ単体の動作確認（OSレベルおよびIISを含む）</w:t>
      </w:r>
    </w:p>
    <w:p w14:paraId="214A9F79" w14:textId="77777777" w:rsidR="00321495" w:rsidRDefault="00321495" w:rsidP="00321495">
      <w:pPr>
        <w:rPr>
          <w:rFonts w:ascii="ＭＳ 明朝" w:hAnsi="ＭＳ 明朝"/>
        </w:rPr>
      </w:pPr>
      <w:r>
        <w:rPr>
          <w:rFonts w:ascii="ＭＳ 明朝" w:hAnsi="ＭＳ 明朝" w:hint="eastAsia"/>
        </w:rPr>
        <w:t>（イ）ZTNAサーバのOSレベルの動作確認</w:t>
      </w:r>
    </w:p>
    <w:p w14:paraId="46D49E47" w14:textId="77777777" w:rsidR="00321495" w:rsidRDefault="00321495" w:rsidP="00321495">
      <w:pPr>
        <w:rPr>
          <w:rFonts w:ascii="ＭＳ 明朝" w:hAnsi="ＭＳ 明朝"/>
        </w:rPr>
      </w:pPr>
      <w:r>
        <w:rPr>
          <w:rFonts w:ascii="ＭＳ 明朝" w:hAnsi="ＭＳ 明朝" w:hint="eastAsia"/>
        </w:rPr>
        <w:t>（ウ）検証パソコンを使用した結合テスト（パソコン、ネットワーク、セキュリティなど）</w:t>
      </w:r>
    </w:p>
    <w:p w14:paraId="65C8E1E8" w14:textId="77777777" w:rsidR="00321495" w:rsidRPr="00EE7ABF" w:rsidRDefault="00321495" w:rsidP="00321495">
      <w:pPr>
        <w:rPr>
          <w:rFonts w:ascii="ＭＳ 明朝" w:hAnsi="ＭＳ 明朝"/>
        </w:rPr>
      </w:pPr>
    </w:p>
    <w:p w14:paraId="668F727F" w14:textId="77777777" w:rsidR="00321495" w:rsidRPr="00315CC0" w:rsidRDefault="00321495" w:rsidP="00321495">
      <w:pPr>
        <w:ind w:left="420" w:hanging="420"/>
        <w:rPr>
          <w:rFonts w:ascii="ＭＳ 明朝" w:hAnsi="ＭＳ 明朝"/>
        </w:rPr>
      </w:pPr>
      <w:r w:rsidRPr="00AA4BCA">
        <w:rPr>
          <w:rFonts w:ascii="ＭＳ 明朝" w:hAnsi="ＭＳ 明朝" w:hint="eastAsia"/>
        </w:rPr>
        <w:t>（</w:t>
      </w:r>
      <w:r>
        <w:rPr>
          <w:rFonts w:ascii="ＭＳ 明朝" w:hAnsi="ＭＳ 明朝" w:hint="eastAsia"/>
        </w:rPr>
        <w:t>２</w:t>
      </w:r>
      <w:r w:rsidRPr="00AA4BCA">
        <w:rPr>
          <w:rFonts w:ascii="ＭＳ 明朝" w:hAnsi="ＭＳ 明朝" w:hint="eastAsia"/>
        </w:rPr>
        <w:t>）テスト計画を立案し、当機構の承認を得ること。</w:t>
      </w:r>
      <w:r>
        <w:rPr>
          <w:rFonts w:ascii="ＭＳ 明朝" w:hAnsi="ＭＳ 明朝" w:hint="eastAsia"/>
        </w:rPr>
        <w:t>なお、SASE/SSEに関する検証は含めないが、SASE/SSEの検証</w:t>
      </w:r>
      <w:r w:rsidRPr="00B03AAE">
        <w:rPr>
          <w:rFonts w:ascii="ＭＳ 明朝" w:hAnsi="ＭＳ 明朝" w:hint="eastAsia"/>
        </w:rPr>
        <w:t>で必要となるサーバやネットワーク環境を踏まえて</w:t>
      </w:r>
      <w:r>
        <w:rPr>
          <w:rFonts w:ascii="ＭＳ 明朝" w:hAnsi="ＭＳ 明朝" w:hint="eastAsia"/>
        </w:rPr>
        <w:t>計画</w:t>
      </w:r>
      <w:r w:rsidRPr="00B03AAE">
        <w:rPr>
          <w:rFonts w:ascii="ＭＳ 明朝" w:hAnsi="ＭＳ 明朝" w:hint="eastAsia"/>
        </w:rPr>
        <w:t>すること。</w:t>
      </w:r>
    </w:p>
    <w:p w14:paraId="28285D96" w14:textId="77777777" w:rsidR="00321495" w:rsidRPr="00AA4BCA" w:rsidRDefault="00321495" w:rsidP="00321495">
      <w:pPr>
        <w:rPr>
          <w:rFonts w:ascii="ＭＳ 明朝" w:hAnsi="ＭＳ 明朝"/>
        </w:rPr>
      </w:pPr>
    </w:p>
    <w:p w14:paraId="2F9B091A" w14:textId="77777777" w:rsidR="00321495" w:rsidRPr="00AA4BCA" w:rsidRDefault="00321495" w:rsidP="00321495">
      <w:pPr>
        <w:ind w:left="420" w:hanging="420"/>
        <w:rPr>
          <w:rFonts w:ascii="ＭＳ 明朝" w:hAnsi="ＭＳ 明朝"/>
        </w:rPr>
      </w:pPr>
      <w:r w:rsidRPr="00AA4BCA">
        <w:rPr>
          <w:rFonts w:ascii="ＭＳ 明朝" w:hAnsi="ＭＳ 明朝" w:hint="eastAsia"/>
        </w:rPr>
        <w:t>（３）テストが問題なく終了したことを記録したテスト結果報告書を作成し、当機構の承認を得ること。</w:t>
      </w:r>
    </w:p>
    <w:p w14:paraId="69B8FA77" w14:textId="77777777" w:rsidR="00321495" w:rsidRDefault="00321495" w:rsidP="00321495">
      <w:pPr>
        <w:rPr>
          <w:rFonts w:ascii="ＭＳ 明朝" w:hAnsi="ＭＳ 明朝"/>
        </w:rPr>
      </w:pPr>
    </w:p>
    <w:p w14:paraId="786DA721" w14:textId="7BC2953C" w:rsidR="00321495" w:rsidRDefault="00321495" w:rsidP="00321495">
      <w:pPr>
        <w:pStyle w:val="afe"/>
        <w:numPr>
          <w:ilvl w:val="2"/>
          <w:numId w:val="34"/>
        </w:numPr>
        <w:ind w:leftChars="0"/>
        <w:rPr>
          <w:rFonts w:hAnsi="ＭＳ 明朝"/>
        </w:rPr>
      </w:pPr>
      <w:r w:rsidRPr="00344448">
        <w:rPr>
          <w:rFonts w:hAnsi="ＭＳ 明朝" w:hint="eastAsia"/>
        </w:rPr>
        <w:t>システムの</w:t>
      </w:r>
      <w:r w:rsidR="000950A2">
        <w:rPr>
          <w:rFonts w:hAnsi="ＭＳ 明朝" w:hint="eastAsia"/>
        </w:rPr>
        <w:t>運用・</w:t>
      </w:r>
      <w:r w:rsidRPr="00344448">
        <w:rPr>
          <w:rFonts w:hAnsi="ＭＳ 明朝" w:hint="eastAsia"/>
        </w:rPr>
        <w:t>保守・サポートに係る要件</w:t>
      </w:r>
    </w:p>
    <w:p w14:paraId="21B19F84" w14:textId="60F4FD0C" w:rsidR="00321495" w:rsidRPr="00344448" w:rsidRDefault="00321495" w:rsidP="00321495">
      <w:pPr>
        <w:rPr>
          <w:rFonts w:ascii="ＭＳ 明朝" w:hAnsi="ＭＳ 明朝"/>
        </w:rPr>
      </w:pPr>
      <w:r>
        <w:rPr>
          <w:rFonts w:ascii="ＭＳ 明朝" w:hAnsi="ＭＳ 明朝" w:hint="eastAsia"/>
        </w:rPr>
        <w:t>検証環境が</w:t>
      </w:r>
      <w:r w:rsidRPr="00344448">
        <w:rPr>
          <w:rFonts w:ascii="ＭＳ 明朝" w:hAnsi="ＭＳ 明朝" w:hint="eastAsia"/>
        </w:rPr>
        <w:t>安全に動作するように</w:t>
      </w:r>
      <w:r>
        <w:rPr>
          <w:rFonts w:ascii="ＭＳ 明朝" w:hAnsi="ＭＳ 明朝" w:hint="eastAsia"/>
        </w:rPr>
        <w:t>運用・</w:t>
      </w:r>
      <w:r w:rsidRPr="00344448">
        <w:rPr>
          <w:rFonts w:ascii="ＭＳ 明朝" w:hAnsi="ＭＳ 明朝" w:hint="eastAsia"/>
        </w:rPr>
        <w:t>保守・サポートを</w:t>
      </w:r>
      <w:r w:rsidR="00232274" w:rsidRPr="00C17FCB">
        <w:rPr>
          <w:rFonts w:ascii="ＭＳ 明朝" w:hAnsi="ＭＳ 明朝" w:hint="eastAsia"/>
        </w:rPr>
        <w:t>おこなう</w:t>
      </w:r>
      <w:r w:rsidRPr="00344448">
        <w:rPr>
          <w:rFonts w:ascii="ＭＳ 明朝" w:hAnsi="ＭＳ 明朝" w:hint="eastAsia"/>
        </w:rPr>
        <w:t>こと。</w:t>
      </w:r>
    </w:p>
    <w:p w14:paraId="36414E9D" w14:textId="77777777" w:rsidR="00321495" w:rsidRPr="00344448" w:rsidRDefault="00321495" w:rsidP="00321495">
      <w:pPr>
        <w:rPr>
          <w:rFonts w:ascii="ＭＳ 明朝" w:hAnsi="ＭＳ 明朝"/>
        </w:rPr>
      </w:pPr>
    </w:p>
    <w:p w14:paraId="0271B7B4" w14:textId="77777777" w:rsidR="00321495" w:rsidRDefault="00321495" w:rsidP="00321495">
      <w:pPr>
        <w:ind w:left="420" w:hanging="420"/>
        <w:rPr>
          <w:rFonts w:ascii="ＭＳ 明朝" w:hAnsi="ＭＳ 明朝"/>
        </w:rPr>
      </w:pPr>
      <w:r>
        <w:rPr>
          <w:rFonts w:ascii="ＭＳ 明朝" w:hAnsi="ＭＳ 明朝" w:hint="eastAsia"/>
        </w:rPr>
        <w:t>（ア）「</w:t>
      </w:r>
      <w:r w:rsidRPr="00344448">
        <w:rPr>
          <w:rFonts w:ascii="ＭＳ 明朝" w:hAnsi="ＭＳ 明朝" w:hint="eastAsia"/>
        </w:rPr>
        <w:t>障害対応</w:t>
      </w:r>
      <w:r>
        <w:rPr>
          <w:rFonts w:ascii="ＭＳ 明朝" w:hAnsi="ＭＳ 明朝" w:hint="eastAsia"/>
        </w:rPr>
        <w:t>」「</w:t>
      </w:r>
      <w:r w:rsidRPr="00344448">
        <w:rPr>
          <w:rFonts w:ascii="ＭＳ 明朝" w:hAnsi="ＭＳ 明朝" w:hint="eastAsia"/>
        </w:rPr>
        <w:t>保守サポート</w:t>
      </w:r>
      <w:r>
        <w:rPr>
          <w:rFonts w:ascii="ＭＳ 明朝" w:hAnsi="ＭＳ 明朝" w:hint="eastAsia"/>
        </w:rPr>
        <w:t>」「</w:t>
      </w:r>
      <w:r w:rsidRPr="00344448">
        <w:rPr>
          <w:rFonts w:ascii="ＭＳ 明朝" w:hAnsi="ＭＳ 明朝" w:hint="eastAsia"/>
        </w:rPr>
        <w:t>機器の停止起動</w:t>
      </w:r>
      <w:r>
        <w:rPr>
          <w:rFonts w:ascii="ＭＳ 明朝" w:hAnsi="ＭＳ 明朝" w:hint="eastAsia"/>
        </w:rPr>
        <w:t>運用」「</w:t>
      </w:r>
      <w:r w:rsidRPr="00344448">
        <w:rPr>
          <w:rFonts w:ascii="ＭＳ 明朝" w:hAnsi="ＭＳ 明朝" w:hint="eastAsia"/>
        </w:rPr>
        <w:t>セキュリティ運用</w:t>
      </w:r>
      <w:r>
        <w:rPr>
          <w:rFonts w:ascii="ＭＳ 明朝" w:hAnsi="ＭＳ 明朝" w:hint="eastAsia"/>
        </w:rPr>
        <w:t>」「</w:t>
      </w:r>
      <w:r w:rsidRPr="00344448">
        <w:rPr>
          <w:rFonts w:ascii="ＭＳ 明朝" w:hAnsi="ＭＳ 明朝" w:hint="eastAsia"/>
        </w:rPr>
        <w:t>その他システム運用</w:t>
      </w:r>
      <w:r>
        <w:rPr>
          <w:rFonts w:ascii="ＭＳ 明朝" w:hAnsi="ＭＳ 明朝" w:hint="eastAsia"/>
        </w:rPr>
        <w:t>」「</w:t>
      </w:r>
      <w:r w:rsidRPr="00344448">
        <w:rPr>
          <w:rFonts w:ascii="ＭＳ 明朝" w:hAnsi="ＭＳ 明朝" w:hint="eastAsia"/>
        </w:rPr>
        <w:t>入退室管理</w:t>
      </w:r>
      <w:r>
        <w:rPr>
          <w:rFonts w:ascii="ＭＳ 明朝" w:hAnsi="ＭＳ 明朝" w:hint="eastAsia"/>
        </w:rPr>
        <w:t>」をおこなうこと。</w:t>
      </w:r>
    </w:p>
    <w:p w14:paraId="5FA11F9F" w14:textId="1F181291" w:rsidR="00321495" w:rsidRDefault="00321495" w:rsidP="00321495">
      <w:pPr>
        <w:ind w:left="420" w:hanging="420"/>
        <w:rPr>
          <w:rFonts w:ascii="ＭＳ 明朝" w:hAnsi="ＭＳ 明朝"/>
        </w:rPr>
      </w:pPr>
      <w:r>
        <w:rPr>
          <w:rFonts w:ascii="ＭＳ 明朝" w:hAnsi="ＭＳ 明朝" w:hint="eastAsia"/>
        </w:rPr>
        <w:t>（イ）検証パソコンと仮想サーバについて、</w:t>
      </w:r>
      <w:r w:rsidRPr="00E923CB">
        <w:rPr>
          <w:rFonts w:ascii="ＭＳ 明朝" w:hAnsi="ＭＳ 明朝" w:hint="eastAsia"/>
        </w:rPr>
        <w:t>検証環境の構築後、毎月1回、</w:t>
      </w:r>
      <w:proofErr w:type="spellStart"/>
      <w:r w:rsidRPr="00E923CB">
        <w:rPr>
          <w:rFonts w:ascii="ＭＳ 明朝" w:hAnsi="ＭＳ 明朝" w:hint="eastAsia"/>
        </w:rPr>
        <w:t>WindowsUpdate</w:t>
      </w:r>
      <w:proofErr w:type="spellEnd"/>
      <w:r w:rsidRPr="00E923CB">
        <w:rPr>
          <w:rFonts w:ascii="ＭＳ 明朝" w:hAnsi="ＭＳ 明朝" w:hint="eastAsia"/>
        </w:rPr>
        <w:t>をおこなうこと。</w:t>
      </w:r>
      <w:r w:rsidR="00235F4B" w:rsidRPr="00C17FCB">
        <w:rPr>
          <w:rFonts w:ascii="ＭＳ 明朝" w:hAnsi="ＭＳ 明朝" w:hint="eastAsia"/>
        </w:rPr>
        <w:t xml:space="preserve">Microsoft </w:t>
      </w:r>
      <w:r w:rsidRPr="00C17FCB">
        <w:rPr>
          <w:rFonts w:ascii="ＭＳ 明朝" w:hAnsi="ＭＳ 明朝" w:hint="eastAsia"/>
        </w:rPr>
        <w:t>De</w:t>
      </w:r>
      <w:r>
        <w:rPr>
          <w:rFonts w:ascii="ＭＳ 明朝" w:hAnsi="ＭＳ 明朝" w:hint="eastAsia"/>
        </w:rPr>
        <w:t>fenderについても、自動更新をおこなうこと。</w:t>
      </w:r>
    </w:p>
    <w:p w14:paraId="43470F8C" w14:textId="77777777" w:rsidR="00321495" w:rsidRPr="00344448" w:rsidRDefault="00321495" w:rsidP="00321495">
      <w:pPr>
        <w:ind w:left="420" w:hanging="420"/>
        <w:rPr>
          <w:rFonts w:ascii="ＭＳ 明朝" w:hAnsi="ＭＳ 明朝"/>
        </w:rPr>
      </w:pPr>
      <w:r>
        <w:rPr>
          <w:rFonts w:ascii="ＭＳ 明朝" w:hAnsi="ＭＳ 明朝" w:hint="eastAsia"/>
        </w:rPr>
        <w:t>（ウ）</w:t>
      </w:r>
      <w:r w:rsidRPr="00344448">
        <w:rPr>
          <w:rFonts w:ascii="ＭＳ 明朝" w:hAnsi="ＭＳ 明朝" w:hint="eastAsia"/>
        </w:rPr>
        <w:t>構成するソフトウェア</w:t>
      </w:r>
      <w:r>
        <w:rPr>
          <w:rFonts w:ascii="ＭＳ 明朝" w:hAnsi="ＭＳ 明朝" w:hint="eastAsia"/>
        </w:rPr>
        <w:t>や検証パソコン、ネットワーク機器</w:t>
      </w:r>
      <w:r w:rsidRPr="00344448">
        <w:rPr>
          <w:rFonts w:ascii="ＭＳ 明朝" w:hAnsi="ＭＳ 明朝" w:hint="eastAsia"/>
        </w:rPr>
        <w:t>について、脆弱性が確認された場合、</w:t>
      </w:r>
      <w:r>
        <w:rPr>
          <w:rFonts w:ascii="ＭＳ 明朝" w:hAnsi="ＭＳ 明朝" w:hint="eastAsia"/>
        </w:rPr>
        <w:t>速やかに</w:t>
      </w:r>
      <w:r w:rsidRPr="00344448">
        <w:rPr>
          <w:rFonts w:ascii="ＭＳ 明朝" w:hAnsi="ＭＳ 明朝" w:hint="eastAsia"/>
        </w:rPr>
        <w:t>更新を行うこと。</w:t>
      </w:r>
    </w:p>
    <w:p w14:paraId="182C5736" w14:textId="71DEC292" w:rsidR="00321495" w:rsidRDefault="00321495" w:rsidP="00321495">
      <w:pPr>
        <w:ind w:left="420" w:hanging="420"/>
        <w:rPr>
          <w:rFonts w:ascii="ＭＳ 明朝" w:hAnsi="ＭＳ 明朝"/>
        </w:rPr>
      </w:pPr>
      <w:r>
        <w:rPr>
          <w:rFonts w:ascii="ＭＳ 明朝" w:hAnsi="ＭＳ 明朝" w:hint="eastAsia"/>
        </w:rPr>
        <w:t>（エ）</w:t>
      </w:r>
      <w:r w:rsidR="00733974" w:rsidRPr="00E923CB">
        <w:rPr>
          <w:rFonts w:ascii="ＭＳ 明朝" w:hAnsi="ＭＳ 明朝" w:hint="eastAsia"/>
        </w:rPr>
        <w:t>プロジェクト期間中に25H2のサポートが終了となるため、各SASE/SSEメーカの26H2サポート予定を確認の上、期間中に26H2へのアップデートをおこなうこ</w:t>
      </w:r>
      <w:r w:rsidR="00733974" w:rsidRPr="00C17FCB">
        <w:rPr>
          <w:rFonts w:ascii="ＭＳ 明朝" w:hAnsi="ＭＳ 明朝" w:hint="eastAsia"/>
        </w:rPr>
        <w:t>と。</w:t>
      </w:r>
      <w:r w:rsidR="004B2E11" w:rsidRPr="00C17FCB">
        <w:rPr>
          <w:rFonts w:ascii="ＭＳ 明朝" w:hAnsi="ＭＳ 明朝" w:hint="eastAsia"/>
        </w:rPr>
        <w:t>26H2にアップデートした場合も、実施済みの検証の再実施（やり直し）はおこなわないものとする。</w:t>
      </w:r>
    </w:p>
    <w:p w14:paraId="781A74ED" w14:textId="77777777" w:rsidR="00321495" w:rsidRPr="00344448" w:rsidRDefault="00321495" w:rsidP="00321495">
      <w:pPr>
        <w:ind w:left="420" w:hanging="420"/>
        <w:rPr>
          <w:rFonts w:ascii="ＭＳ 明朝" w:hAnsi="ＭＳ 明朝"/>
        </w:rPr>
      </w:pPr>
      <w:r>
        <w:rPr>
          <w:rFonts w:ascii="ＭＳ 明朝" w:hAnsi="ＭＳ 明朝" w:hint="eastAsia"/>
        </w:rPr>
        <w:t>（オ）</w:t>
      </w:r>
      <w:r w:rsidRPr="00344448">
        <w:rPr>
          <w:rFonts w:ascii="ＭＳ 明朝" w:hAnsi="ＭＳ 明朝" w:hint="eastAsia"/>
        </w:rPr>
        <w:t>障害等により</w:t>
      </w:r>
      <w:r>
        <w:rPr>
          <w:rFonts w:ascii="ＭＳ 明朝" w:hAnsi="ＭＳ 明朝" w:hint="eastAsia"/>
        </w:rPr>
        <w:t>検証環境が</w:t>
      </w:r>
      <w:r w:rsidRPr="00344448">
        <w:rPr>
          <w:rFonts w:ascii="ＭＳ 明朝" w:hAnsi="ＭＳ 明朝" w:hint="eastAsia"/>
        </w:rPr>
        <w:t>正常に動作しなくなった際には、当機構等に通知すること。</w:t>
      </w:r>
    </w:p>
    <w:p w14:paraId="2A049EC9" w14:textId="1F5BE541" w:rsidR="00321495" w:rsidRPr="00B638E3" w:rsidRDefault="00321495" w:rsidP="00321495">
      <w:pPr>
        <w:ind w:left="420" w:hanging="420"/>
        <w:rPr>
          <w:rFonts w:ascii="ＭＳ 明朝" w:hAnsi="ＭＳ 明朝"/>
        </w:rPr>
      </w:pPr>
      <w:r w:rsidRPr="00B638E3">
        <w:rPr>
          <w:rFonts w:ascii="ＭＳ 明朝" w:hAnsi="ＭＳ 明朝" w:hint="eastAsia"/>
        </w:rPr>
        <w:t>（カ）各SASE/SSE製品の検証中の各種ログについて、外部からの不正アクセスが無いことを定期的に</w:t>
      </w:r>
      <w:r w:rsidRPr="00B638E3">
        <w:rPr>
          <w:rFonts w:ascii="ＭＳ 明朝" w:hAnsi="ＭＳ 明朝" w:hint="eastAsia"/>
        </w:rPr>
        <w:lastRenderedPageBreak/>
        <w:t>確認する運用をおこなうこと</w:t>
      </w:r>
      <w:r w:rsidR="0027309C" w:rsidRPr="00C17FCB">
        <w:rPr>
          <w:rFonts w:ascii="ＭＳ 明朝" w:hAnsi="ＭＳ 明朝" w:hint="eastAsia"/>
        </w:rPr>
        <w:t>（月1回以上）</w:t>
      </w:r>
      <w:r w:rsidRPr="00C17FCB">
        <w:rPr>
          <w:rFonts w:ascii="ＭＳ 明朝" w:hAnsi="ＭＳ 明朝" w:hint="eastAsia"/>
        </w:rPr>
        <w:t>。ZTNA接続時のログインとIaaS上のサーバへのアクセスを対象とする。また、ログローテーション等により製品内からログが消えてしまう場合は、エクスポートして検証環境内に保持し、遡って確認可能とすること。該当製品の検証をおこなっていない期間のログは保持不要とする。ログの保存場所は</w:t>
      </w:r>
      <w:proofErr w:type="spellStart"/>
      <w:r w:rsidR="002B2137" w:rsidRPr="00C17FCB">
        <w:rPr>
          <w:rFonts w:ascii="ＭＳ 明朝" w:hAnsi="ＭＳ 明朝" w:hint="eastAsia"/>
        </w:rPr>
        <w:t>ActiveDirectory</w:t>
      </w:r>
      <w:proofErr w:type="spellEnd"/>
      <w:r w:rsidRPr="00B638E3">
        <w:rPr>
          <w:rFonts w:ascii="ＭＳ 明朝" w:hAnsi="ＭＳ 明朝" w:hint="eastAsia"/>
        </w:rPr>
        <w:t>サーバ上とするが、ディスクが不足した場合は、ログを取り出して当機構にて保管とする。</w:t>
      </w:r>
    </w:p>
    <w:p w14:paraId="0E4C5412" w14:textId="77777777" w:rsidR="00321495" w:rsidRDefault="00321495" w:rsidP="00321495">
      <w:pPr>
        <w:ind w:left="420" w:hanging="420"/>
        <w:rPr>
          <w:rFonts w:ascii="ＭＳ 明朝" w:hAnsi="ＭＳ 明朝"/>
          <w:bCs/>
          <w:szCs w:val="21"/>
        </w:rPr>
      </w:pPr>
      <w:r>
        <w:rPr>
          <w:rFonts w:ascii="ＭＳ 明朝" w:hAnsi="ＭＳ 明朝" w:hint="eastAsia"/>
        </w:rPr>
        <w:t>（キ）</w:t>
      </w:r>
      <w:r w:rsidRPr="008020CF">
        <w:rPr>
          <w:rFonts w:ascii="ＭＳ 明朝" w:hAnsi="ＭＳ 明朝" w:hint="eastAsia"/>
          <w:bCs/>
          <w:szCs w:val="21"/>
        </w:rPr>
        <w:t>検証環境を構成する機器については一覧化し、定期的に棚卸をおこなうこと。</w:t>
      </w:r>
      <w:r>
        <w:rPr>
          <w:rFonts w:ascii="ＭＳ 明朝" w:hAnsi="ＭＳ 明朝" w:hint="eastAsia"/>
          <w:bCs/>
          <w:szCs w:val="21"/>
        </w:rPr>
        <w:t>パソコンを持ち出し時の持ち出し管理をおこなうこと。</w:t>
      </w:r>
    </w:p>
    <w:p w14:paraId="21420238" w14:textId="77777777" w:rsidR="00321495" w:rsidRDefault="00321495" w:rsidP="00321495">
      <w:pPr>
        <w:ind w:left="420" w:hanging="420"/>
        <w:rPr>
          <w:rFonts w:ascii="ＭＳ 明朝" w:hAnsi="ＭＳ 明朝"/>
        </w:rPr>
      </w:pPr>
      <w:r>
        <w:rPr>
          <w:rFonts w:ascii="ＭＳ 明朝" w:hAnsi="ＭＳ 明朝" w:hint="eastAsia"/>
          <w:bCs/>
          <w:szCs w:val="21"/>
        </w:rPr>
        <w:t>（ク）</w:t>
      </w:r>
      <w:r w:rsidRPr="008020CF">
        <w:rPr>
          <w:rFonts w:ascii="ＭＳ 明朝" w:hAnsi="ＭＳ 明朝" w:hint="eastAsia"/>
          <w:bCs/>
          <w:szCs w:val="21"/>
        </w:rPr>
        <w:t>サーバのバックアップが正常に実行されていることを確認するなど、システムの運用状況を</w:t>
      </w:r>
      <w:r>
        <w:rPr>
          <w:rFonts w:ascii="ＭＳ 明朝" w:hAnsi="ＭＳ 明朝" w:hint="eastAsia"/>
          <w:bCs/>
          <w:szCs w:val="21"/>
        </w:rPr>
        <w:t>定期的に確認</w:t>
      </w:r>
      <w:r w:rsidRPr="008020CF">
        <w:rPr>
          <w:rFonts w:ascii="ＭＳ 明朝" w:hAnsi="ＭＳ 明朝" w:hint="eastAsia"/>
          <w:bCs/>
          <w:szCs w:val="21"/>
        </w:rPr>
        <w:t>すること。</w:t>
      </w:r>
    </w:p>
    <w:p w14:paraId="7C5BE359" w14:textId="77777777" w:rsidR="00321495" w:rsidRPr="00344448" w:rsidRDefault="00321495" w:rsidP="00321495">
      <w:pPr>
        <w:ind w:left="420" w:hanging="420"/>
        <w:rPr>
          <w:rFonts w:ascii="ＭＳ 明朝" w:hAnsi="ＭＳ 明朝"/>
        </w:rPr>
      </w:pPr>
      <w:r>
        <w:rPr>
          <w:rFonts w:ascii="ＭＳ 明朝" w:hAnsi="ＭＳ 明朝" w:hint="eastAsia"/>
        </w:rPr>
        <w:t>（ケ）上記の保守・サポートが可能なように、検証パソコンやネットワーク機器、IaaS環境、SASE/SSE等について、必要なメーカサポート等を調達に含めて、提案すること。</w:t>
      </w:r>
      <w:r w:rsidRPr="00C17FCB">
        <w:rPr>
          <w:rFonts w:ascii="ＭＳ 明朝" w:hAnsi="ＭＳ 明朝" w:hint="eastAsia"/>
        </w:rPr>
        <w:t>各利用料に含まれることを想定するが、含まれない場合は、入札金額の記載において、この費用が内訳としてわかるように、単価および総額を記載すること。</w:t>
      </w:r>
    </w:p>
    <w:p w14:paraId="6C2DD8B2" w14:textId="77777777" w:rsidR="00321495" w:rsidRPr="00EE7ABF" w:rsidRDefault="00321495" w:rsidP="00321495">
      <w:pPr>
        <w:rPr>
          <w:rFonts w:ascii="ＭＳ 明朝" w:hAnsi="ＭＳ 明朝"/>
        </w:rPr>
      </w:pPr>
    </w:p>
    <w:p w14:paraId="35DF1F2C" w14:textId="77777777" w:rsidR="00321495" w:rsidRDefault="00321495" w:rsidP="00321495">
      <w:pPr>
        <w:pStyle w:val="afe"/>
        <w:numPr>
          <w:ilvl w:val="1"/>
          <w:numId w:val="34"/>
        </w:numPr>
        <w:ind w:leftChars="0"/>
        <w:rPr>
          <w:rFonts w:hAnsi="ＭＳ 明朝"/>
        </w:rPr>
      </w:pPr>
      <w:r w:rsidRPr="00E8674E">
        <w:rPr>
          <w:rFonts w:hAnsi="ＭＳ 明朝" w:hint="eastAsia"/>
        </w:rPr>
        <w:t>検証と検証結果をまとめた公開用資料（レポート）の作成</w:t>
      </w:r>
    </w:p>
    <w:p w14:paraId="4BBBB439" w14:textId="24308C98" w:rsidR="00321495" w:rsidRDefault="00321495" w:rsidP="00321495">
      <w:pPr>
        <w:rPr>
          <w:rFonts w:ascii="ＭＳ 明朝" w:hAnsi="ＭＳ 明朝"/>
        </w:rPr>
      </w:pPr>
      <w:r>
        <w:rPr>
          <w:rFonts w:ascii="ＭＳ 明朝" w:hAnsi="ＭＳ 明朝" w:hint="eastAsia"/>
        </w:rPr>
        <w:t>想定</w:t>
      </w:r>
      <w:r w:rsidRPr="002E5CFD">
        <w:rPr>
          <w:rFonts w:ascii="ＭＳ 明朝" w:hAnsi="ＭＳ 明朝" w:hint="eastAsia"/>
        </w:rPr>
        <w:t>シナリオを</w:t>
      </w:r>
      <w:r>
        <w:rPr>
          <w:rFonts w:ascii="ＭＳ 明朝" w:hAnsi="ＭＳ 明朝" w:hint="eastAsia"/>
        </w:rPr>
        <w:t>元に</w:t>
      </w:r>
      <w:r w:rsidRPr="002E5CFD">
        <w:rPr>
          <w:rFonts w:ascii="ＭＳ 明朝" w:hAnsi="ＭＳ 明朝" w:hint="eastAsia"/>
        </w:rPr>
        <w:t>製品ごとに検証をおこな</w:t>
      </w:r>
      <w:r>
        <w:rPr>
          <w:rFonts w:ascii="ＭＳ 明朝" w:hAnsi="ＭＳ 明朝" w:hint="eastAsia"/>
        </w:rPr>
        <w:t>う。検証と検証結果をまとめたレポートを作成すること</w:t>
      </w:r>
      <w:r w:rsidRPr="007C39D3">
        <w:rPr>
          <w:rFonts w:ascii="ＭＳ 明朝" w:hAnsi="ＭＳ 明朝" w:hint="eastAsia"/>
        </w:rPr>
        <w:t>。</w:t>
      </w:r>
      <w:r>
        <w:rPr>
          <w:rFonts w:ascii="ＭＳ 明朝" w:hAnsi="ＭＳ 明朝" w:hint="eastAsia"/>
        </w:rPr>
        <w:t>このレポートは当機構のホームページ</w:t>
      </w:r>
      <w:r w:rsidRPr="00C17FCB">
        <w:rPr>
          <w:rFonts w:ascii="ＭＳ 明朝" w:hAnsi="ＭＳ 明朝" w:hint="eastAsia"/>
        </w:rPr>
        <w:t>にて</w:t>
      </w:r>
      <w:r w:rsidR="000A7AC3" w:rsidRPr="00C17FCB">
        <w:rPr>
          <w:rFonts w:ascii="ＭＳ 明朝" w:hAnsi="ＭＳ 明朝" w:hint="eastAsia"/>
        </w:rPr>
        <w:t>公開</w:t>
      </w:r>
      <w:r>
        <w:rPr>
          <w:rFonts w:ascii="ＭＳ 明朝" w:hAnsi="ＭＳ 明朝" w:hint="eastAsia"/>
        </w:rPr>
        <w:t>をおこなう</w:t>
      </w:r>
      <w:r w:rsidRPr="002E5CFD">
        <w:rPr>
          <w:rFonts w:ascii="ＭＳ 明朝" w:hAnsi="ＭＳ 明朝" w:hint="eastAsia"/>
        </w:rPr>
        <w:t>。</w:t>
      </w:r>
    </w:p>
    <w:p w14:paraId="7AFDD55B" w14:textId="77777777" w:rsidR="00321495" w:rsidRDefault="00321495" w:rsidP="00321495">
      <w:pPr>
        <w:rPr>
          <w:rFonts w:ascii="ＭＳ 明朝" w:hAnsi="ＭＳ 明朝"/>
        </w:rPr>
      </w:pPr>
    </w:p>
    <w:p w14:paraId="76EEFE6A" w14:textId="77777777" w:rsidR="00321495" w:rsidRDefault="00321495" w:rsidP="00321495">
      <w:pPr>
        <w:pStyle w:val="afe"/>
        <w:numPr>
          <w:ilvl w:val="2"/>
          <w:numId w:val="34"/>
        </w:numPr>
        <w:ind w:leftChars="0"/>
        <w:rPr>
          <w:rFonts w:hAnsi="ＭＳ 明朝"/>
        </w:rPr>
      </w:pPr>
      <w:r>
        <w:rPr>
          <w:rFonts w:hAnsi="ＭＳ 明朝" w:hint="eastAsia"/>
        </w:rPr>
        <w:t>要件</w:t>
      </w:r>
    </w:p>
    <w:p w14:paraId="49A31A2C" w14:textId="77777777" w:rsidR="00321495" w:rsidRDefault="00321495" w:rsidP="00321495">
      <w:pPr>
        <w:rPr>
          <w:rFonts w:ascii="ＭＳ 明朝" w:hAnsi="ＭＳ 明朝"/>
        </w:rPr>
      </w:pPr>
      <w:r>
        <w:rPr>
          <w:rFonts w:ascii="ＭＳ 明朝" w:hAnsi="ＭＳ 明朝" w:hint="eastAsia"/>
        </w:rPr>
        <w:t>検証とレポート作成に関する要件および提案要求事項は以下の通り。</w:t>
      </w:r>
    </w:p>
    <w:p w14:paraId="112FF8F5" w14:textId="77777777" w:rsidR="00321495" w:rsidRDefault="00321495" w:rsidP="00321495">
      <w:pPr>
        <w:rPr>
          <w:rFonts w:ascii="ＭＳ 明朝" w:hAnsi="ＭＳ 明朝"/>
        </w:rPr>
      </w:pPr>
    </w:p>
    <w:p w14:paraId="786E82DA" w14:textId="77777777" w:rsidR="00321495" w:rsidRDefault="00321495" w:rsidP="00321495">
      <w:pPr>
        <w:rPr>
          <w:rFonts w:ascii="ＭＳ 明朝" w:hAnsi="ＭＳ 明朝"/>
        </w:rPr>
      </w:pPr>
      <w:r>
        <w:rPr>
          <w:rFonts w:ascii="ＭＳ 明朝" w:hAnsi="ＭＳ 明朝" w:hint="eastAsia"/>
        </w:rPr>
        <w:t>（１）検証作業に関する要件</w:t>
      </w:r>
    </w:p>
    <w:p w14:paraId="429ED9B5" w14:textId="77777777" w:rsidR="00321495" w:rsidRDefault="00321495" w:rsidP="00321495">
      <w:pPr>
        <w:ind w:left="420" w:hanging="420"/>
        <w:rPr>
          <w:rFonts w:ascii="ＭＳ 明朝" w:hAnsi="ＭＳ 明朝"/>
        </w:rPr>
      </w:pPr>
      <w:r>
        <w:rPr>
          <w:rFonts w:ascii="ＭＳ 明朝" w:hAnsi="ＭＳ 明朝" w:hint="eastAsia"/>
        </w:rPr>
        <w:t>（ア）6製品あるため順番に検証をおこなうが、検証環境上で同時に検証できる場合は複数製品を平行して検証することで、効率的な作業スケジュールを検討することが望ましい。</w:t>
      </w:r>
    </w:p>
    <w:p w14:paraId="6312DFF9" w14:textId="77777777" w:rsidR="00321495" w:rsidRPr="00137534" w:rsidRDefault="00321495" w:rsidP="00321495">
      <w:pPr>
        <w:ind w:left="420" w:hanging="420"/>
        <w:rPr>
          <w:rFonts w:ascii="ＭＳ 明朝" w:hAnsi="ＭＳ 明朝"/>
        </w:rPr>
      </w:pPr>
      <w:r>
        <w:rPr>
          <w:rFonts w:ascii="ＭＳ 明朝" w:hAnsi="ＭＳ 明朝" w:hint="eastAsia"/>
        </w:rPr>
        <w:t>（イ）</w:t>
      </w:r>
      <w:r w:rsidRPr="00137534">
        <w:rPr>
          <w:rFonts w:ascii="ＭＳ 明朝" w:hAnsi="ＭＳ 明朝" w:hint="eastAsia"/>
        </w:rPr>
        <w:t>各製品共通で実施する「共通シナリオ」と「追加シナリオ」を実施する。</w:t>
      </w:r>
    </w:p>
    <w:p w14:paraId="662750E3" w14:textId="50C22ED0" w:rsidR="00321495" w:rsidRPr="00C17FCB" w:rsidRDefault="00321495" w:rsidP="00321495">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ウ</w:t>
      </w:r>
      <w:r w:rsidRPr="00C17FCB">
        <w:rPr>
          <w:rFonts w:ascii="ＭＳ 明朝" w:hAnsi="ＭＳ 明朝" w:hint="eastAsia"/>
        </w:rPr>
        <w:t>）製品ごとの特長や固有機能については「追加シナリオ」として実施する。追加シナリオは請負者が製品メーカ企業と協議のうえで、提案すること。多くの企業や組織にとって有用と考えられる機能についての検証（シナリオ）が望ましい。</w:t>
      </w:r>
    </w:p>
    <w:p w14:paraId="0D56F0DB" w14:textId="70BB8D46" w:rsidR="00321495" w:rsidRPr="00C17FCB" w:rsidRDefault="00321495" w:rsidP="00321495">
      <w:pPr>
        <w:ind w:left="420" w:hangingChars="20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エ</w:t>
      </w:r>
      <w:r w:rsidRPr="00C17FCB">
        <w:rPr>
          <w:rFonts w:ascii="ＭＳ 明朝" w:hAnsi="ＭＳ 明朝" w:hint="eastAsia"/>
        </w:rPr>
        <w:t>）「共通シナリオ」は「2.3.2」に記載する6つとなり、追加シナリオは1つとする。追加シナリオは共通シナリオの1つ分程度のボリュームを想定する。また、「追加シナリオ」の内容は、調達したライセンスの範囲内の機能を前提とする。追加シナリオのために、オプションライセンス等を追加することは不可とする。</w:t>
      </w:r>
    </w:p>
    <w:p w14:paraId="5B62B39C" w14:textId="7F9069D1" w:rsidR="00321495" w:rsidRPr="00C17FCB" w:rsidRDefault="00321495" w:rsidP="00321495">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オ</w:t>
      </w:r>
      <w:r w:rsidRPr="00C17FCB">
        <w:rPr>
          <w:rFonts w:ascii="ＭＳ 明朝" w:hAnsi="ＭＳ 明朝" w:hint="eastAsia"/>
        </w:rPr>
        <w:t>）検証作業の具体的な実施手順については、各検証項目に対して「製品ごとにどのような設定が事前に必要か」「製品ごとの操作手順」等をあらかじめ整理した上で実施すること。</w:t>
      </w:r>
    </w:p>
    <w:p w14:paraId="74914E65" w14:textId="1AE82D4A" w:rsidR="00321495" w:rsidRPr="00C17FCB" w:rsidRDefault="00321495" w:rsidP="00321495">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カ</w:t>
      </w:r>
      <w:r w:rsidRPr="00C17FCB">
        <w:rPr>
          <w:rFonts w:ascii="ＭＳ 明朝" w:hAnsi="ＭＳ 明朝" w:hint="eastAsia"/>
        </w:rPr>
        <w:t>）実施した検証作業は画像やログを取得し、エビデンスを作成すること。エビデンスは、Microsoft Word形式またはExcel形式のファイルに画面ショットを張り付け、各画面ショットに簡単なコメントを付与したものとする。エビデンスの取得の目的は大きく2つとなる。1つは「検証レポートのレビュー時の参考資料」であり、2つ目は「当機構での検証結果の実機確認時の参考資料」である。すべての操作の画面ショットの取得を求めるものではない。不明点等があり問い合わせをした場合に、回答可能であれば、問題はない。なお、</w:t>
      </w:r>
      <w:r w:rsidR="009B7E5C" w:rsidRPr="00C17FCB">
        <w:rPr>
          <w:rFonts w:ascii="ＭＳ 明朝" w:hAnsi="ＭＳ 明朝" w:hint="eastAsia"/>
        </w:rPr>
        <w:t>（キ）に記載の</w:t>
      </w:r>
      <w:r w:rsidRPr="00C17FCB">
        <w:rPr>
          <w:rFonts w:ascii="ＭＳ 明朝" w:hAnsi="ＭＳ 明朝" w:hint="eastAsia"/>
        </w:rPr>
        <w:t>気づき事項</w:t>
      </w:r>
      <w:r w:rsidR="00FD6407" w:rsidRPr="00C17FCB">
        <w:rPr>
          <w:rFonts w:ascii="ＭＳ 明朝" w:hAnsi="ＭＳ 明朝" w:hint="eastAsia"/>
        </w:rPr>
        <w:t>をレポートに</w:t>
      </w:r>
      <w:r w:rsidR="009B7E5C" w:rsidRPr="00C17FCB">
        <w:rPr>
          <w:rFonts w:ascii="ＭＳ 明朝" w:hAnsi="ＭＳ 明朝" w:hint="eastAsia"/>
        </w:rPr>
        <w:t>含める</w:t>
      </w:r>
      <w:r w:rsidRPr="00C17FCB">
        <w:rPr>
          <w:rFonts w:ascii="ＭＳ 明朝" w:hAnsi="ＭＳ 明朝" w:hint="eastAsia"/>
        </w:rPr>
        <w:t>ために、「想定通りに実施できなかった手順」についても、画像を取得することを推奨する。</w:t>
      </w:r>
    </w:p>
    <w:p w14:paraId="05797A06" w14:textId="4B60ABBE" w:rsidR="00321495" w:rsidRPr="00C17FCB" w:rsidRDefault="00321495" w:rsidP="00321495">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キ</w:t>
      </w:r>
      <w:r w:rsidRPr="00C17FCB">
        <w:rPr>
          <w:rFonts w:ascii="ＭＳ 明朝" w:hAnsi="ＭＳ 明朝" w:hint="eastAsia"/>
        </w:rPr>
        <w:t>）エビデンスを元に検証の内容および結果をレポートにまとめる。手順書ではないため、すべての操作を説明するのではなく、作業概要や作業の流れ、検討のポイント、注意点を記載すること。検討のポイントや注意点には、検証作業を実施した担当者の気づき事項が含まれることが望ましい。</w:t>
      </w:r>
    </w:p>
    <w:p w14:paraId="204AD913" w14:textId="4D290261" w:rsidR="00321495" w:rsidRPr="00137534" w:rsidRDefault="00321495" w:rsidP="00321495">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ク</w:t>
      </w:r>
      <w:r w:rsidRPr="00C17FCB">
        <w:rPr>
          <w:rFonts w:ascii="ＭＳ 明朝" w:hAnsi="ＭＳ 明朝" w:hint="eastAsia"/>
        </w:rPr>
        <w:t>）6製品は公平に検証をおこなうこと。検証結果は当機構でも実機での確認をおこなうため、齟齬等がある場合は協議とする。また、検証作業の担当者が特定製品</w:t>
      </w:r>
      <w:r w:rsidRPr="00137534">
        <w:rPr>
          <w:rFonts w:ascii="ＭＳ 明朝" w:hAnsi="ＭＳ 明朝" w:hint="eastAsia"/>
        </w:rPr>
        <w:t>のみ知識や経験を有している場合に、その製品のみスムーズに検証を進められる可能性がある。その場合、検証結果は知識や経験を除くように考慮すること。または、製品によって知識や経験が偏ることのない体制を構築すること。</w:t>
      </w:r>
    </w:p>
    <w:p w14:paraId="72767DC6" w14:textId="4F860516" w:rsidR="00321495" w:rsidRPr="00C17FCB" w:rsidRDefault="00321495" w:rsidP="00321495">
      <w:pPr>
        <w:ind w:left="420" w:hanging="420"/>
        <w:rPr>
          <w:rFonts w:ascii="ＭＳ 明朝" w:hAnsi="ＭＳ 明朝"/>
        </w:rPr>
      </w:pPr>
      <w:r w:rsidRPr="00137534">
        <w:rPr>
          <w:rFonts w:ascii="ＭＳ 明朝" w:hAnsi="ＭＳ 明朝" w:hint="eastAsia"/>
        </w:rPr>
        <w:t>（</w:t>
      </w:r>
      <w:r w:rsidR="00F8679E" w:rsidRPr="00C17FCB">
        <w:rPr>
          <w:rFonts w:ascii="ＭＳ 明朝" w:hAnsi="ＭＳ 明朝" w:hint="eastAsia"/>
        </w:rPr>
        <w:t>ケ</w:t>
      </w:r>
      <w:r w:rsidRPr="00C17FCB">
        <w:rPr>
          <w:rFonts w:ascii="ＭＳ 明朝" w:hAnsi="ＭＳ 明朝" w:hint="eastAsia"/>
        </w:rPr>
        <w:t>）検証項目に「製品導入前後の体感速度」を確認する項目が含まれているが、本検証では大きな差異は出ないと想定している。ただし、製品によって作業担当者が異なる場合、個人の感覚の違いにより結果が偏る可能性がある。複数名で確認するなど、公平に確認すること。</w:t>
      </w:r>
    </w:p>
    <w:p w14:paraId="46C406E5" w14:textId="7068DB2B" w:rsidR="00321495" w:rsidRPr="00C17FCB" w:rsidRDefault="00321495" w:rsidP="00321495">
      <w:pPr>
        <w:ind w:left="420" w:hanging="420"/>
        <w:rPr>
          <w:rFonts w:ascii="ＭＳ 明朝" w:hAnsi="ＭＳ 明朝"/>
        </w:rPr>
      </w:pPr>
      <w:r w:rsidRPr="00C17FCB">
        <w:rPr>
          <w:rFonts w:ascii="ＭＳ 明朝" w:hAnsi="ＭＳ 明朝" w:hint="eastAsia"/>
        </w:rPr>
        <w:lastRenderedPageBreak/>
        <w:t>（</w:t>
      </w:r>
      <w:r w:rsidR="00F8679E" w:rsidRPr="00C17FCB">
        <w:rPr>
          <w:rFonts w:ascii="ＭＳ 明朝" w:hAnsi="ＭＳ 明朝" w:hint="eastAsia"/>
        </w:rPr>
        <w:t>コ</w:t>
      </w:r>
      <w:r w:rsidRPr="00C17FCB">
        <w:rPr>
          <w:rFonts w:ascii="ＭＳ 明朝" w:hAnsi="ＭＳ 明朝" w:hint="eastAsia"/>
        </w:rPr>
        <w:t>）サプライチェーン評価制度の要求事項には、テレワーク時の多要素認証など、SASE導入により対応できる項目（多要素認証など）がある。一部の検証項目には、その機能により対応できる要求事項の番号を記載している。検証時には「当該要求事項への対応可否」を確認し、レポートには「要求事項への対応可否」を合わせて記載すること。</w:t>
      </w:r>
    </w:p>
    <w:p w14:paraId="01A12352" w14:textId="352780D9" w:rsidR="005C65F9" w:rsidRPr="00C17FCB" w:rsidRDefault="005C65F9" w:rsidP="007C3A28">
      <w:pPr>
        <w:ind w:left="420" w:hanging="420"/>
        <w:rPr>
          <w:rFonts w:ascii="ＭＳ 明朝" w:hAnsi="ＭＳ 明朝"/>
        </w:rPr>
      </w:pPr>
      <w:r w:rsidRPr="00C17FCB">
        <w:rPr>
          <w:rFonts w:ascii="ＭＳ 明朝" w:hAnsi="ＭＳ 明朝" w:hint="eastAsia"/>
        </w:rPr>
        <w:t>（</w:t>
      </w:r>
      <w:r w:rsidR="00F8679E" w:rsidRPr="00C17FCB">
        <w:rPr>
          <w:rFonts w:ascii="ＭＳ 明朝" w:hAnsi="ＭＳ 明朝" w:hint="eastAsia"/>
        </w:rPr>
        <w:t>サ</w:t>
      </w:r>
      <w:r w:rsidRPr="00C17FCB">
        <w:rPr>
          <w:rFonts w:ascii="ＭＳ 明朝" w:hAnsi="ＭＳ 明朝" w:hint="eastAsia"/>
        </w:rPr>
        <w:t>）SASE/SSEの管理画面へのアクセスのためにメール受信が必要な場合は、請負者の業務用のパソコンで受信することを想定する。メールアドレスは共用のメールアドレスを</w:t>
      </w:r>
      <w:r w:rsidR="007C3A28" w:rsidRPr="00C17FCB">
        <w:rPr>
          <w:rFonts w:ascii="ＭＳ 明朝" w:hAnsi="ＭＳ 明朝" w:hint="eastAsia"/>
        </w:rPr>
        <w:t>使用し、個人</w:t>
      </w:r>
      <w:r w:rsidR="00241406" w:rsidRPr="00C17FCB">
        <w:rPr>
          <w:rFonts w:ascii="ＭＳ 明朝" w:hAnsi="ＭＳ 明朝" w:hint="eastAsia"/>
        </w:rPr>
        <w:t>情報となり得る</w:t>
      </w:r>
      <w:r w:rsidR="007C3A28" w:rsidRPr="00C17FCB">
        <w:rPr>
          <w:rFonts w:ascii="ＭＳ 明朝" w:hAnsi="ＭＳ 明朝" w:hint="eastAsia"/>
        </w:rPr>
        <w:t>メールアドレスをSASE/SSEの管理画面上には登録しないこと。当機構にてメールアドレスを用意する必要がある場合、</w:t>
      </w:r>
      <w:r w:rsidR="00465916" w:rsidRPr="00C17FCB">
        <w:rPr>
          <w:rFonts w:ascii="ＭＳ 明朝" w:hAnsi="ＭＳ 明朝" w:hint="eastAsia"/>
        </w:rPr>
        <w:t>および</w:t>
      </w:r>
      <w:r w:rsidR="007C3A28" w:rsidRPr="00C17FCB">
        <w:rPr>
          <w:rFonts w:ascii="ＭＳ 明朝" w:hAnsi="ＭＳ 明朝" w:hint="eastAsia"/>
        </w:rPr>
        <w:t>当機構にて作業が必要な場合は、必要な</w:t>
      </w:r>
      <w:r w:rsidR="00465916" w:rsidRPr="00C17FCB">
        <w:rPr>
          <w:rFonts w:ascii="ＭＳ 明朝" w:hAnsi="ＭＳ 明朝" w:hint="eastAsia"/>
        </w:rPr>
        <w:t>内容</w:t>
      </w:r>
      <w:r w:rsidR="007C3A28" w:rsidRPr="00C17FCB">
        <w:rPr>
          <w:rFonts w:ascii="ＭＳ 明朝" w:hAnsi="ＭＳ 明朝" w:hint="eastAsia"/>
        </w:rPr>
        <w:t>を整理し、</w:t>
      </w:r>
      <w:r w:rsidR="000C75EE" w:rsidRPr="00C17FCB">
        <w:rPr>
          <w:rFonts w:ascii="ＭＳ 明朝" w:hAnsi="ＭＳ 明朝" w:hint="eastAsia"/>
        </w:rPr>
        <w:t>実施タイミング</w:t>
      </w:r>
      <w:r w:rsidR="007C3A28" w:rsidRPr="00C17FCB">
        <w:rPr>
          <w:rFonts w:ascii="ＭＳ 明朝" w:hAnsi="ＭＳ 明朝" w:hint="eastAsia"/>
        </w:rPr>
        <w:t>と合わせて</w:t>
      </w:r>
      <w:r w:rsidR="000C75EE" w:rsidRPr="00C17FCB">
        <w:rPr>
          <w:rFonts w:ascii="ＭＳ 明朝" w:hAnsi="ＭＳ 明朝" w:hint="eastAsia"/>
        </w:rPr>
        <w:t>提案書に</w:t>
      </w:r>
      <w:r w:rsidR="007C3A28" w:rsidRPr="00C17FCB">
        <w:rPr>
          <w:rFonts w:ascii="ＭＳ 明朝" w:hAnsi="ＭＳ 明朝" w:hint="eastAsia"/>
        </w:rPr>
        <w:t>記載することが望ましい。</w:t>
      </w:r>
    </w:p>
    <w:p w14:paraId="00AC170F" w14:textId="762E39B2" w:rsidR="0059279D" w:rsidRPr="00C17FCB" w:rsidRDefault="0059279D" w:rsidP="0059279D">
      <w:pPr>
        <w:ind w:left="420" w:hanging="420"/>
        <w:rPr>
          <w:rFonts w:ascii="ＭＳ 明朝" w:hAnsi="ＭＳ 明朝"/>
        </w:rPr>
      </w:pPr>
      <w:r w:rsidRPr="00C17FCB">
        <w:rPr>
          <w:rFonts w:ascii="ＭＳ 明朝" w:hAnsi="ＭＳ 明朝" w:hint="eastAsia"/>
        </w:rPr>
        <w:t>（シ）ある検証項目において、標準機能では実現ができず、オプションライセンスや別製品との連携、今後の機能拡張等により実現できる場合は、その旨を結果として記載すること。（結果を「機能なし」のみとしないこと。</w:t>
      </w:r>
    </w:p>
    <w:p w14:paraId="694963AB" w14:textId="77777777" w:rsidR="00321495" w:rsidRPr="00C17FCB" w:rsidRDefault="00321495" w:rsidP="00321495">
      <w:pPr>
        <w:ind w:left="420" w:hanging="420"/>
        <w:rPr>
          <w:rFonts w:ascii="ＭＳ 明朝" w:hAnsi="ＭＳ 明朝"/>
        </w:rPr>
      </w:pPr>
    </w:p>
    <w:p w14:paraId="3F818737" w14:textId="77777777" w:rsidR="00321495" w:rsidRDefault="00321495" w:rsidP="00321495">
      <w:pPr>
        <w:ind w:left="420" w:hanging="420"/>
        <w:rPr>
          <w:rFonts w:ascii="ＭＳ 明朝" w:hAnsi="ＭＳ 明朝"/>
        </w:rPr>
      </w:pPr>
      <w:r>
        <w:rPr>
          <w:rFonts w:ascii="ＭＳ 明朝" w:hAnsi="ＭＳ 明朝" w:hint="eastAsia"/>
        </w:rPr>
        <w:t>（２）ドキュメント作成全般に関する要件</w:t>
      </w:r>
    </w:p>
    <w:p w14:paraId="672D18A1" w14:textId="209D09AB" w:rsidR="00321495" w:rsidRPr="00137534" w:rsidRDefault="00321495" w:rsidP="00321495">
      <w:pPr>
        <w:ind w:left="420" w:hanging="420"/>
        <w:rPr>
          <w:rFonts w:ascii="ＭＳ 明朝" w:hAnsi="ＭＳ 明朝"/>
        </w:rPr>
      </w:pPr>
      <w:r w:rsidRPr="00137534">
        <w:rPr>
          <w:rFonts w:ascii="ＭＳ 明朝" w:hAnsi="ＭＳ 明朝" w:hint="eastAsia"/>
        </w:rPr>
        <w:t>（</w:t>
      </w:r>
      <w:r>
        <w:rPr>
          <w:rFonts w:ascii="ＭＳ 明朝" w:hAnsi="ＭＳ 明朝" w:hint="eastAsia"/>
        </w:rPr>
        <w:t>ア</w:t>
      </w:r>
      <w:r w:rsidRPr="00137534">
        <w:rPr>
          <w:rFonts w:ascii="ＭＳ 明朝" w:hAnsi="ＭＳ 明朝" w:hint="eastAsia"/>
        </w:rPr>
        <w:t>）レポートの読者としては企業や組織のシステム部門を想定する。ITに関する基礎的な知識を有する前提とするが、平易で分かりやすい文章を心掛けること。</w:t>
      </w:r>
      <w:r w:rsidR="00B91C38" w:rsidRPr="00C17FCB">
        <w:rPr>
          <w:rFonts w:ascii="ＭＳ 明朝" w:hAnsi="ＭＳ 明朝" w:hint="eastAsia"/>
        </w:rPr>
        <w:t>文章は「ですます調」とする。</w:t>
      </w:r>
    </w:p>
    <w:p w14:paraId="4816B58D" w14:textId="77777777" w:rsidR="00321495" w:rsidRDefault="00321495" w:rsidP="00321495">
      <w:pPr>
        <w:ind w:left="420" w:hanging="420"/>
        <w:rPr>
          <w:rFonts w:ascii="ＭＳ 明朝" w:hAnsi="ＭＳ 明朝"/>
        </w:rPr>
      </w:pPr>
      <w:r>
        <w:rPr>
          <w:rFonts w:ascii="ＭＳ 明朝" w:hAnsi="ＭＳ 明朝" w:hint="eastAsia"/>
        </w:rPr>
        <w:t>（イ）</w:t>
      </w:r>
      <w:r w:rsidRPr="00B571CE">
        <w:rPr>
          <w:rFonts w:ascii="ＭＳ 明朝" w:hAnsi="ＭＳ 明朝" w:hint="eastAsia"/>
        </w:rPr>
        <w:t>日本語で作成すること（ただし、固有名詞や文献参照等に外国語表記を用いることは可能。その場合、日本語での解説も併記すること。）。</w:t>
      </w:r>
    </w:p>
    <w:p w14:paraId="2A3FACA1" w14:textId="77777777" w:rsidR="00321495" w:rsidRDefault="00321495" w:rsidP="00321495">
      <w:pPr>
        <w:ind w:left="420" w:hanging="420"/>
        <w:rPr>
          <w:rFonts w:ascii="ＭＳ 明朝" w:hAnsi="ＭＳ 明朝"/>
        </w:rPr>
      </w:pPr>
      <w:r>
        <w:rPr>
          <w:rFonts w:ascii="ＭＳ 明朝" w:hAnsi="ＭＳ 明朝" w:hint="eastAsia"/>
        </w:rPr>
        <w:t>（ウ）</w:t>
      </w:r>
      <w:r w:rsidRPr="00B571CE">
        <w:rPr>
          <w:rFonts w:ascii="ＭＳ 明朝" w:hAnsi="ＭＳ 明朝" w:hint="eastAsia"/>
        </w:rPr>
        <w:t>アルファベット等の略語については、</w:t>
      </w:r>
      <w:r>
        <w:rPr>
          <w:rFonts w:ascii="ＭＳ 明朝" w:hAnsi="ＭＳ 明朝" w:hint="eastAsia"/>
        </w:rPr>
        <w:t>「冒頭や巻末での用語の説明」や「</w:t>
      </w:r>
      <w:r w:rsidRPr="00B571CE">
        <w:rPr>
          <w:rFonts w:ascii="ＭＳ 明朝" w:hAnsi="ＭＳ 明朝" w:hint="eastAsia"/>
        </w:rPr>
        <w:t>初出箇所の頁下部に脚注を挿入して説明</w:t>
      </w:r>
      <w:r>
        <w:rPr>
          <w:rFonts w:ascii="ＭＳ 明朝" w:hAnsi="ＭＳ 明朝" w:hint="eastAsia"/>
        </w:rPr>
        <w:t>」、または「用語の解説の挿入」のいずれかを記載する</w:t>
      </w:r>
      <w:r w:rsidRPr="00B571CE">
        <w:rPr>
          <w:rFonts w:ascii="ＭＳ 明朝" w:hAnsi="ＭＳ 明朝" w:hint="eastAsia"/>
        </w:rPr>
        <w:t>こと。</w:t>
      </w:r>
    </w:p>
    <w:p w14:paraId="67CE5E20" w14:textId="77777777" w:rsidR="00321495" w:rsidRDefault="00321495" w:rsidP="00321495">
      <w:pPr>
        <w:ind w:left="420" w:hanging="420"/>
        <w:rPr>
          <w:rFonts w:ascii="ＭＳ 明朝" w:hAnsi="ＭＳ 明朝"/>
        </w:rPr>
      </w:pPr>
      <w:r>
        <w:rPr>
          <w:rFonts w:ascii="ＭＳ 明朝" w:hAnsi="ＭＳ 明朝" w:hint="eastAsia"/>
        </w:rPr>
        <w:t>（エ）</w:t>
      </w:r>
      <w:r w:rsidRPr="001523CF">
        <w:rPr>
          <w:rFonts w:ascii="ＭＳ 明朝" w:hAnsi="ＭＳ 明朝" w:hint="eastAsia"/>
        </w:rPr>
        <w:t>誤記・誤植を含まないこと。</w:t>
      </w:r>
    </w:p>
    <w:p w14:paraId="72FDCFF5" w14:textId="77777777" w:rsidR="00321495" w:rsidRDefault="00321495" w:rsidP="00321495">
      <w:pPr>
        <w:ind w:left="420" w:hanging="420"/>
        <w:rPr>
          <w:rFonts w:ascii="ＭＳ 明朝" w:hAnsi="ＭＳ 明朝"/>
        </w:rPr>
      </w:pPr>
      <w:r>
        <w:rPr>
          <w:rFonts w:ascii="ＭＳ 明朝" w:hAnsi="ＭＳ 明朝" w:hint="eastAsia"/>
        </w:rPr>
        <w:t>（オ）</w:t>
      </w:r>
      <w:r w:rsidRPr="001523CF">
        <w:rPr>
          <w:rFonts w:ascii="ＭＳ 明朝" w:hAnsi="ＭＳ 明朝" w:hint="eastAsia"/>
        </w:rPr>
        <w:t>一般公開に資する内容とし、図表及び絵（イラスト、イメージ図）を用い、理解し易いよう配慮の上、体系的に整理された記述にすること。</w:t>
      </w:r>
    </w:p>
    <w:p w14:paraId="0E1FDE25" w14:textId="77777777" w:rsidR="00321495" w:rsidRDefault="00321495" w:rsidP="00321495">
      <w:pPr>
        <w:ind w:left="420" w:hanging="420"/>
        <w:rPr>
          <w:rFonts w:ascii="ＭＳ 明朝" w:hAnsi="ＭＳ 明朝"/>
        </w:rPr>
      </w:pPr>
      <w:r>
        <w:rPr>
          <w:rFonts w:ascii="ＭＳ 明朝" w:hAnsi="ＭＳ 明朝" w:hint="eastAsia"/>
        </w:rPr>
        <w:t>（カ）</w:t>
      </w:r>
      <w:r w:rsidRPr="001523CF">
        <w:rPr>
          <w:rFonts w:ascii="ＭＳ 明朝" w:hAnsi="ＭＳ 明朝" w:hint="eastAsia"/>
        </w:rPr>
        <w:t>文章、図、絵（イラスト、イメージ図）、及び写真等を引用する際には、引用部分それぞれにおいて出典元を明記すること。</w:t>
      </w:r>
    </w:p>
    <w:p w14:paraId="7799F9E5" w14:textId="77777777" w:rsidR="00321495" w:rsidRDefault="00321495" w:rsidP="00321495">
      <w:pPr>
        <w:ind w:left="420" w:hanging="420"/>
        <w:rPr>
          <w:rFonts w:ascii="ＭＳ 明朝" w:hAnsi="ＭＳ 明朝"/>
        </w:rPr>
      </w:pPr>
      <w:r>
        <w:rPr>
          <w:rFonts w:ascii="ＭＳ 明朝" w:hAnsi="ＭＳ 明朝" w:hint="eastAsia"/>
        </w:rPr>
        <w:t>（キ）</w:t>
      </w:r>
      <w:r w:rsidRPr="001523CF">
        <w:rPr>
          <w:rFonts w:ascii="ＭＳ 明朝" w:hAnsi="ＭＳ 明朝" w:hint="eastAsia"/>
        </w:rPr>
        <w:t>IPAからの依頼(説明の追記や、独自の図表作成)があった場合、その依頼を反映すること。</w:t>
      </w:r>
    </w:p>
    <w:p w14:paraId="6914B8D4" w14:textId="77777777" w:rsidR="00321495" w:rsidRDefault="00321495" w:rsidP="00321495">
      <w:pPr>
        <w:ind w:left="420" w:hanging="420"/>
        <w:rPr>
          <w:rFonts w:ascii="ＭＳ 明朝" w:hAnsi="ＭＳ 明朝"/>
        </w:rPr>
      </w:pPr>
      <w:r>
        <w:rPr>
          <w:rFonts w:ascii="ＭＳ 明朝" w:hAnsi="ＭＳ 明朝" w:hint="eastAsia"/>
        </w:rPr>
        <w:t>（ク）</w:t>
      </w:r>
      <w:r w:rsidRPr="001523CF">
        <w:rPr>
          <w:rFonts w:ascii="ＭＳ 明朝" w:hAnsi="ＭＳ 明朝" w:hint="eastAsia"/>
        </w:rPr>
        <w:t>IPAに帰属できない他者の著作物は除くこと。</w:t>
      </w:r>
    </w:p>
    <w:p w14:paraId="5B0399EB" w14:textId="77777777" w:rsidR="00321495" w:rsidRDefault="00321495" w:rsidP="00321495">
      <w:pPr>
        <w:ind w:left="420" w:hanging="420"/>
        <w:rPr>
          <w:rFonts w:ascii="ＭＳ 明朝" w:hAnsi="ＭＳ 明朝"/>
        </w:rPr>
      </w:pPr>
      <w:r>
        <w:rPr>
          <w:rFonts w:ascii="ＭＳ 明朝" w:hAnsi="ＭＳ 明朝" w:hint="eastAsia"/>
        </w:rPr>
        <w:t>（ケ）他の製品に対して批判的な内容を記載しないこと。</w:t>
      </w:r>
    </w:p>
    <w:p w14:paraId="3434C4B5" w14:textId="77777777" w:rsidR="00321495" w:rsidRDefault="00321495" w:rsidP="00321495">
      <w:pPr>
        <w:ind w:left="420" w:hanging="420"/>
        <w:rPr>
          <w:rFonts w:ascii="ＭＳ 明朝" w:hAnsi="ＭＳ 明朝"/>
        </w:rPr>
      </w:pPr>
      <w:r>
        <w:rPr>
          <w:rFonts w:ascii="ＭＳ 明朝" w:hAnsi="ＭＳ 明朝" w:hint="eastAsia"/>
        </w:rPr>
        <w:t>（コ）</w:t>
      </w:r>
      <w:r w:rsidRPr="001523CF">
        <w:rPr>
          <w:rFonts w:ascii="ＭＳ 明朝" w:hAnsi="ＭＳ 明朝" w:hint="eastAsia"/>
        </w:rPr>
        <w:t>Office 形式の資料については、アクセシビリティチェックに合格するものであること。</w:t>
      </w:r>
    </w:p>
    <w:p w14:paraId="676B22A7" w14:textId="77777777" w:rsidR="00321495" w:rsidRPr="00EA53C3" w:rsidRDefault="00321495" w:rsidP="00321495">
      <w:pPr>
        <w:ind w:left="420" w:hanging="420"/>
        <w:rPr>
          <w:rFonts w:ascii="ＭＳ 明朝" w:hAnsi="ＭＳ 明朝"/>
        </w:rPr>
      </w:pPr>
    </w:p>
    <w:p w14:paraId="141D44C6" w14:textId="77777777" w:rsidR="00321495" w:rsidRDefault="00321495" w:rsidP="00321495">
      <w:pPr>
        <w:ind w:left="420" w:hanging="420"/>
        <w:rPr>
          <w:rFonts w:ascii="ＭＳ 明朝" w:hAnsi="ＭＳ 明朝"/>
        </w:rPr>
      </w:pPr>
      <w:r>
        <w:rPr>
          <w:rFonts w:ascii="ＭＳ 明朝" w:hAnsi="ＭＳ 明朝" w:hint="eastAsia"/>
        </w:rPr>
        <w:t>（３）レポート作成に関する要件</w:t>
      </w:r>
    </w:p>
    <w:p w14:paraId="41E42D2E" w14:textId="77777777" w:rsidR="00321495" w:rsidRDefault="00321495" w:rsidP="00321495">
      <w:pPr>
        <w:ind w:left="420" w:hanging="420"/>
        <w:rPr>
          <w:rFonts w:ascii="ＭＳ 明朝" w:hAnsi="ＭＳ 明朝"/>
        </w:rPr>
      </w:pPr>
      <w:r>
        <w:rPr>
          <w:rFonts w:ascii="ＭＳ 明朝" w:hAnsi="ＭＳ 明朝" w:hint="eastAsia"/>
        </w:rPr>
        <w:t>（ア）</w:t>
      </w:r>
      <w:r w:rsidRPr="002E5CFD">
        <w:rPr>
          <w:rFonts w:ascii="ＭＳ 明朝" w:hAnsi="ＭＳ 明朝" w:hint="eastAsia"/>
        </w:rPr>
        <w:t>製品ごとに検証をおこな</w:t>
      </w:r>
      <w:r>
        <w:rPr>
          <w:rFonts w:ascii="ＭＳ 明朝" w:hAnsi="ＭＳ 明朝" w:hint="eastAsia"/>
        </w:rPr>
        <w:t>い、結果をレポートにまとめること。比較表等の製品を比較する資料は作成しない。</w:t>
      </w:r>
    </w:p>
    <w:p w14:paraId="69A621F6" w14:textId="77777777" w:rsidR="00321495" w:rsidRPr="00137534" w:rsidRDefault="00321495" w:rsidP="00321495">
      <w:pPr>
        <w:ind w:left="420" w:hanging="420"/>
        <w:rPr>
          <w:rFonts w:ascii="ＭＳ 明朝" w:hAnsi="ＭＳ 明朝"/>
        </w:rPr>
      </w:pPr>
      <w:r w:rsidRPr="00137534">
        <w:rPr>
          <w:rFonts w:ascii="ＭＳ 明朝" w:hAnsi="ＭＳ 明朝" w:hint="eastAsia"/>
        </w:rPr>
        <w:t>（</w:t>
      </w:r>
      <w:r>
        <w:rPr>
          <w:rFonts w:ascii="ＭＳ 明朝" w:hAnsi="ＭＳ 明朝" w:hint="eastAsia"/>
        </w:rPr>
        <w:t>イ</w:t>
      </w:r>
      <w:r w:rsidRPr="00137534">
        <w:rPr>
          <w:rFonts w:ascii="ＭＳ 明朝" w:hAnsi="ＭＳ 明朝" w:hint="eastAsia"/>
        </w:rPr>
        <w:t>）レポートは</w:t>
      </w:r>
      <w:r>
        <w:rPr>
          <w:rFonts w:ascii="ＭＳ 明朝" w:hAnsi="ＭＳ 明朝" w:hint="eastAsia"/>
        </w:rPr>
        <w:t>1製品あたり100頁程度を想定し、</w:t>
      </w:r>
      <w:r w:rsidRPr="00137534">
        <w:rPr>
          <w:rFonts w:ascii="ＭＳ 明朝" w:hAnsi="ＭＳ 明朝" w:hint="eastAsia"/>
        </w:rPr>
        <w:t>6製品合計で600頁以上作成すること。合計頁数の上限は設けない。また、製品ごとのレポートの頁数にばらつきがあっても問題はない。</w:t>
      </w:r>
    </w:p>
    <w:p w14:paraId="2571DBEC" w14:textId="77777777" w:rsidR="00321495" w:rsidRDefault="00321495" w:rsidP="00321495">
      <w:pPr>
        <w:ind w:left="420" w:hanging="420"/>
        <w:rPr>
          <w:rFonts w:ascii="ＭＳ 明朝" w:hAnsi="ＭＳ 明朝"/>
        </w:rPr>
      </w:pPr>
      <w:r>
        <w:rPr>
          <w:rFonts w:ascii="ＭＳ 明朝" w:hAnsi="ＭＳ 明朝" w:hint="eastAsia"/>
        </w:rPr>
        <w:t>（ウ）レポート</w:t>
      </w:r>
      <w:r w:rsidRPr="00360B89">
        <w:rPr>
          <w:rFonts w:ascii="ＭＳ 明朝" w:hAnsi="ＭＳ 明朝" w:hint="eastAsia"/>
        </w:rPr>
        <w:t>の冒頭には</w:t>
      </w:r>
      <w:r>
        <w:rPr>
          <w:rFonts w:ascii="ＭＳ 明朝" w:hAnsi="ＭＳ 明朝" w:hint="eastAsia"/>
        </w:rPr>
        <w:t>「検証の</w:t>
      </w:r>
      <w:r w:rsidRPr="00360B89">
        <w:rPr>
          <w:rFonts w:ascii="ＭＳ 明朝" w:hAnsi="ＭＳ 明朝" w:hint="eastAsia"/>
        </w:rPr>
        <w:t>趣旨</w:t>
      </w:r>
      <w:r>
        <w:rPr>
          <w:rFonts w:ascii="ＭＳ 明朝" w:hAnsi="ＭＳ 明朝" w:hint="eastAsia"/>
        </w:rPr>
        <w:t>」</w:t>
      </w:r>
      <w:r w:rsidRPr="00360B89">
        <w:rPr>
          <w:rFonts w:ascii="ＭＳ 明朝" w:hAnsi="ＭＳ 明朝" w:hint="eastAsia"/>
        </w:rPr>
        <w:t>や</w:t>
      </w:r>
      <w:r>
        <w:rPr>
          <w:rFonts w:ascii="ＭＳ 明朝" w:hAnsi="ＭＳ 明朝" w:hint="eastAsia"/>
        </w:rPr>
        <w:t>「</w:t>
      </w:r>
      <w:r w:rsidRPr="00360B89">
        <w:rPr>
          <w:rFonts w:ascii="ＭＳ 明朝" w:hAnsi="ＭＳ 明朝" w:hint="eastAsia"/>
        </w:rPr>
        <w:t>検証の環境</w:t>
      </w:r>
      <w:r>
        <w:rPr>
          <w:rFonts w:ascii="ＭＳ 明朝" w:hAnsi="ＭＳ 明朝" w:hint="eastAsia"/>
        </w:rPr>
        <w:t>」、「SASE/SSEのライセンス構成」</w:t>
      </w:r>
      <w:r w:rsidRPr="00360B89">
        <w:rPr>
          <w:rFonts w:ascii="ＭＳ 明朝" w:hAnsi="ＭＳ 明朝" w:hint="eastAsia"/>
        </w:rPr>
        <w:t>等を記載</w:t>
      </w:r>
      <w:r>
        <w:rPr>
          <w:rFonts w:ascii="ＭＳ 明朝" w:hAnsi="ＭＳ 明朝" w:hint="eastAsia"/>
        </w:rPr>
        <w:t>すること。</w:t>
      </w:r>
    </w:p>
    <w:p w14:paraId="1C0EA263" w14:textId="77777777" w:rsidR="00321495" w:rsidRDefault="00321495" w:rsidP="00321495">
      <w:pPr>
        <w:ind w:left="420" w:hanging="420"/>
        <w:rPr>
          <w:rFonts w:ascii="ＭＳ 明朝" w:hAnsi="ＭＳ 明朝"/>
        </w:rPr>
      </w:pPr>
      <w:r>
        <w:rPr>
          <w:rFonts w:ascii="ＭＳ 明朝" w:hAnsi="ＭＳ 明朝" w:hint="eastAsia"/>
        </w:rPr>
        <w:t>（エ）</w:t>
      </w:r>
      <w:r w:rsidRPr="00E907BC">
        <w:rPr>
          <w:rFonts w:ascii="ＭＳ 明朝" w:hAnsi="ＭＳ 明朝" w:hint="eastAsia"/>
        </w:rPr>
        <w:t>目次を作成すること。</w:t>
      </w:r>
    </w:p>
    <w:p w14:paraId="78786589" w14:textId="56B92B1D" w:rsidR="00321495" w:rsidRDefault="00321495" w:rsidP="00321495">
      <w:pPr>
        <w:ind w:left="420" w:hanging="420"/>
        <w:rPr>
          <w:rFonts w:ascii="ＭＳ 明朝" w:hAnsi="ＭＳ 明朝"/>
        </w:rPr>
      </w:pPr>
      <w:r>
        <w:rPr>
          <w:rFonts w:ascii="ＭＳ 明朝" w:hAnsi="ＭＳ 明朝" w:hint="eastAsia"/>
        </w:rPr>
        <w:t>（オ）</w:t>
      </w:r>
      <w:r w:rsidRPr="00E907BC">
        <w:rPr>
          <w:rFonts w:ascii="ＭＳ 明朝" w:hAnsi="ＭＳ 明朝" w:hint="eastAsia"/>
        </w:rPr>
        <w:t>Microsoft Word 形式とする。別形式を選択したい場合は、事前にIPAの了承を得ること。</w:t>
      </w:r>
      <w:r>
        <w:rPr>
          <w:rFonts w:ascii="ＭＳ 明朝" w:hAnsi="ＭＳ 明朝" w:hint="eastAsia"/>
        </w:rPr>
        <w:t>なお、</w:t>
      </w:r>
      <w:r w:rsidR="000A7AC3" w:rsidRPr="00C17FCB">
        <w:rPr>
          <w:rFonts w:ascii="ＭＳ 明朝" w:hAnsi="ＭＳ 明朝" w:hint="eastAsia"/>
        </w:rPr>
        <w:t>公開</w:t>
      </w:r>
      <w:r>
        <w:rPr>
          <w:rFonts w:ascii="ＭＳ 明朝" w:hAnsi="ＭＳ 明朝" w:hint="eastAsia"/>
        </w:rPr>
        <w:t>時はPDF形式に変換して掲示する。</w:t>
      </w:r>
    </w:p>
    <w:p w14:paraId="3DDC341A" w14:textId="77777777" w:rsidR="00321495" w:rsidRDefault="00321495" w:rsidP="00321495">
      <w:pPr>
        <w:ind w:left="420" w:hanging="420"/>
        <w:rPr>
          <w:rFonts w:ascii="ＭＳ 明朝" w:hAnsi="ＭＳ 明朝"/>
        </w:rPr>
      </w:pPr>
      <w:r>
        <w:rPr>
          <w:rFonts w:ascii="ＭＳ 明朝" w:hAnsi="ＭＳ 明朝" w:hint="eastAsia"/>
        </w:rPr>
        <w:t>（カ）レポートは当機構に説明し、レビュー・承認を受けること。特に1つ目のレポートについては確認に時間を要することが想定されるため、作成段階から早めに共有すること。レビュー期間が長めに設けられていることが望ましい。</w:t>
      </w:r>
    </w:p>
    <w:p w14:paraId="43C7A2AF" w14:textId="77777777" w:rsidR="00321495" w:rsidRPr="001523CF" w:rsidRDefault="00321495" w:rsidP="00321495">
      <w:pPr>
        <w:ind w:left="420" w:hanging="420"/>
        <w:rPr>
          <w:rFonts w:ascii="ＭＳ 明朝" w:hAnsi="ＭＳ 明朝"/>
        </w:rPr>
      </w:pPr>
      <w:r>
        <w:rPr>
          <w:rFonts w:ascii="ＭＳ 明朝" w:hAnsi="ＭＳ 明朝" w:hint="eastAsia"/>
        </w:rPr>
        <w:t>（キ）レポートは当機構でも実機での確認をおこなう。検証オフィスでの立会いや必要に応じて支援をおこなうこと。</w:t>
      </w:r>
    </w:p>
    <w:p w14:paraId="5CB8FA39" w14:textId="77777777" w:rsidR="00321495" w:rsidRPr="00E907BC" w:rsidRDefault="00321495" w:rsidP="00321495">
      <w:pPr>
        <w:ind w:left="420" w:hanging="420"/>
        <w:rPr>
          <w:rFonts w:ascii="ＭＳ 明朝" w:hAnsi="ＭＳ 明朝"/>
        </w:rPr>
      </w:pPr>
    </w:p>
    <w:p w14:paraId="3F645711" w14:textId="77777777" w:rsidR="00321495" w:rsidRDefault="00321495" w:rsidP="00321495">
      <w:pPr>
        <w:rPr>
          <w:rFonts w:ascii="ＭＳ 明朝" w:hAnsi="ＭＳ 明朝"/>
        </w:rPr>
      </w:pPr>
      <w:r>
        <w:rPr>
          <w:rFonts w:ascii="ＭＳ 明朝" w:hAnsi="ＭＳ 明朝" w:hint="eastAsia"/>
        </w:rPr>
        <w:t>（４）サマリ資料に関する要件</w:t>
      </w:r>
    </w:p>
    <w:p w14:paraId="076CF268" w14:textId="77777777" w:rsidR="00321495" w:rsidRDefault="00321495" w:rsidP="00321495">
      <w:pPr>
        <w:rPr>
          <w:rFonts w:ascii="ＭＳ 明朝" w:hAnsi="ＭＳ 明朝"/>
        </w:rPr>
      </w:pPr>
      <w:r w:rsidRPr="006C322B">
        <w:rPr>
          <w:rFonts w:ascii="ＭＳ 明朝" w:hAnsi="ＭＳ 明朝" w:hint="eastAsia"/>
        </w:rPr>
        <w:t>製品ごとに検証結果のサマリ資料を作成すること。</w:t>
      </w:r>
      <w:r>
        <w:rPr>
          <w:rFonts w:ascii="ＭＳ 明朝" w:hAnsi="ＭＳ 明朝" w:hint="eastAsia"/>
        </w:rPr>
        <w:t>要件は以下の通り。</w:t>
      </w:r>
    </w:p>
    <w:p w14:paraId="799C4157" w14:textId="77777777" w:rsidR="00321495" w:rsidRDefault="00321495" w:rsidP="00321495">
      <w:pPr>
        <w:ind w:left="420" w:hanging="420"/>
        <w:rPr>
          <w:rFonts w:ascii="ＭＳ 明朝" w:hAnsi="ＭＳ 明朝"/>
        </w:rPr>
      </w:pPr>
      <w:r>
        <w:rPr>
          <w:rFonts w:ascii="ＭＳ 明朝" w:hAnsi="ＭＳ 明朝" w:hint="eastAsia"/>
        </w:rPr>
        <w:t>（ア）</w:t>
      </w:r>
      <w:r w:rsidRPr="006C322B">
        <w:rPr>
          <w:rFonts w:ascii="ＭＳ 明朝" w:hAnsi="ＭＳ 明朝" w:hint="eastAsia"/>
        </w:rPr>
        <w:t>製品概要</w:t>
      </w:r>
      <w:r>
        <w:rPr>
          <w:rFonts w:ascii="ＭＳ 明朝" w:hAnsi="ＭＳ 明朝" w:hint="eastAsia"/>
        </w:rPr>
        <w:t>を記載すること。</w:t>
      </w:r>
    </w:p>
    <w:p w14:paraId="7A83A455" w14:textId="77777777" w:rsidR="00321495" w:rsidRDefault="00321495" w:rsidP="00321495">
      <w:pPr>
        <w:ind w:left="420" w:hanging="420"/>
        <w:rPr>
          <w:rFonts w:ascii="ＭＳ 明朝" w:hAnsi="ＭＳ 明朝"/>
        </w:rPr>
      </w:pPr>
      <w:r>
        <w:rPr>
          <w:rFonts w:ascii="ＭＳ 明朝" w:hAnsi="ＭＳ 明朝" w:hint="eastAsia"/>
        </w:rPr>
        <w:t>（イ）</w:t>
      </w:r>
      <w:r w:rsidRPr="006C322B">
        <w:rPr>
          <w:rFonts w:ascii="ＭＳ 明朝" w:hAnsi="ＭＳ 明朝" w:hint="eastAsia"/>
        </w:rPr>
        <w:t>主な検証結果</w:t>
      </w:r>
      <w:r>
        <w:rPr>
          <w:rFonts w:ascii="ＭＳ 明朝" w:hAnsi="ＭＳ 明朝" w:hint="eastAsia"/>
        </w:rPr>
        <w:t>を記載すること。各検証項目の結果を</w:t>
      </w:r>
      <w:proofErr w:type="gramStart"/>
      <w:r>
        <w:rPr>
          <w:rFonts w:ascii="ＭＳ 明朝" w:hAnsi="ＭＳ 明朝" w:hint="eastAsia"/>
        </w:rPr>
        <w:t>〇</w:t>
      </w:r>
      <w:proofErr w:type="gramEnd"/>
      <w:r>
        <w:rPr>
          <w:rFonts w:ascii="ＭＳ 明朝" w:hAnsi="ＭＳ 明朝" w:hint="eastAsia"/>
        </w:rPr>
        <w:t>×等に単純化し、集計することは不可とする。</w:t>
      </w:r>
    </w:p>
    <w:p w14:paraId="2744494A" w14:textId="77777777" w:rsidR="00321495" w:rsidRDefault="00321495" w:rsidP="00321495">
      <w:pPr>
        <w:ind w:left="420" w:hanging="420"/>
        <w:rPr>
          <w:rFonts w:ascii="ＭＳ 明朝" w:hAnsi="ＭＳ 明朝"/>
        </w:rPr>
      </w:pPr>
      <w:r>
        <w:rPr>
          <w:rFonts w:ascii="ＭＳ 明朝" w:hAnsi="ＭＳ 明朝" w:hint="eastAsia"/>
        </w:rPr>
        <w:t>（ウ）各シナリオに対して該当するレポートの頁番号を記載し、読者の興味のある項目の詳細を確認しやすくすること。</w:t>
      </w:r>
    </w:p>
    <w:p w14:paraId="01BC71D4" w14:textId="77777777" w:rsidR="00321495" w:rsidRDefault="00321495" w:rsidP="00321495">
      <w:pPr>
        <w:ind w:left="420" w:hanging="420"/>
        <w:rPr>
          <w:rFonts w:ascii="ＭＳ 明朝" w:hAnsi="ＭＳ 明朝"/>
        </w:rPr>
      </w:pPr>
      <w:r>
        <w:rPr>
          <w:rFonts w:ascii="ＭＳ 明朝" w:hAnsi="ＭＳ 明朝" w:hint="eastAsia"/>
        </w:rPr>
        <w:lastRenderedPageBreak/>
        <w:t>（エ）追加シナリオの内容と結果について記載すること。</w:t>
      </w:r>
    </w:p>
    <w:p w14:paraId="3567929B" w14:textId="07A7A4C9" w:rsidR="00321495" w:rsidRDefault="00321495" w:rsidP="00321495">
      <w:pPr>
        <w:ind w:left="420" w:hanging="420"/>
        <w:rPr>
          <w:rFonts w:ascii="ＭＳ 明朝" w:hAnsi="ＭＳ 明朝"/>
        </w:rPr>
      </w:pPr>
      <w:r>
        <w:rPr>
          <w:rFonts w:ascii="ＭＳ 明朝" w:hAnsi="ＭＳ 明朝" w:hint="eastAsia"/>
        </w:rPr>
        <w:t>（オ）</w:t>
      </w:r>
      <w:r w:rsidRPr="00E907BC">
        <w:rPr>
          <w:rFonts w:ascii="ＭＳ 明朝" w:hAnsi="ＭＳ 明朝" w:hint="eastAsia"/>
        </w:rPr>
        <w:t xml:space="preserve">Microsoft </w:t>
      </w:r>
      <w:r w:rsidRPr="006C322B">
        <w:rPr>
          <w:rFonts w:ascii="ＭＳ 明朝" w:hAnsi="ＭＳ 明朝" w:hint="eastAsia"/>
        </w:rPr>
        <w:t>PowerPoint形式</w:t>
      </w:r>
      <w:r>
        <w:rPr>
          <w:rFonts w:ascii="ＭＳ 明朝" w:hAnsi="ＭＳ 明朝" w:hint="eastAsia"/>
        </w:rPr>
        <w:t>とする。</w:t>
      </w:r>
      <w:r w:rsidRPr="00E907BC">
        <w:rPr>
          <w:rFonts w:ascii="ＭＳ 明朝" w:hAnsi="ＭＳ 明朝" w:hint="eastAsia"/>
        </w:rPr>
        <w:t>別形式を選択したい場合は、事前にIPAの了承を得ること。</w:t>
      </w:r>
      <w:r>
        <w:rPr>
          <w:rFonts w:ascii="ＭＳ 明朝" w:hAnsi="ＭＳ 明朝" w:hint="eastAsia"/>
        </w:rPr>
        <w:t>なお、</w:t>
      </w:r>
      <w:r w:rsidR="000A7AC3" w:rsidRPr="00C17FCB">
        <w:rPr>
          <w:rFonts w:ascii="ＭＳ 明朝" w:hAnsi="ＭＳ 明朝" w:hint="eastAsia"/>
        </w:rPr>
        <w:t>公開</w:t>
      </w:r>
      <w:r>
        <w:rPr>
          <w:rFonts w:ascii="ＭＳ 明朝" w:hAnsi="ＭＳ 明朝" w:hint="eastAsia"/>
        </w:rPr>
        <w:t>時はPDF形式に変換して掲示する。</w:t>
      </w:r>
    </w:p>
    <w:p w14:paraId="61700DD0" w14:textId="77777777" w:rsidR="00321495" w:rsidRDefault="00321495" w:rsidP="00321495">
      <w:pPr>
        <w:ind w:left="420" w:hanging="420"/>
        <w:rPr>
          <w:rFonts w:ascii="ＭＳ 明朝" w:hAnsi="ＭＳ 明朝"/>
        </w:rPr>
      </w:pPr>
      <w:r>
        <w:rPr>
          <w:rFonts w:ascii="ＭＳ 明朝" w:hAnsi="ＭＳ 明朝" w:hint="eastAsia"/>
        </w:rPr>
        <w:t>（カ）</w:t>
      </w:r>
      <w:r w:rsidRPr="006C322B">
        <w:rPr>
          <w:rFonts w:ascii="ＭＳ 明朝" w:hAnsi="ＭＳ 明朝" w:hint="eastAsia"/>
        </w:rPr>
        <w:t>2ページ以内とする。</w:t>
      </w:r>
    </w:p>
    <w:p w14:paraId="22CEDCAD" w14:textId="77777777" w:rsidR="00321495" w:rsidRDefault="00321495" w:rsidP="00321495">
      <w:pPr>
        <w:ind w:left="420" w:hanging="420"/>
        <w:rPr>
          <w:rFonts w:ascii="ＭＳ 明朝" w:hAnsi="ＭＳ 明朝"/>
        </w:rPr>
      </w:pPr>
      <w:r>
        <w:rPr>
          <w:rFonts w:ascii="ＭＳ 明朝" w:hAnsi="ＭＳ 明朝" w:hint="eastAsia"/>
        </w:rPr>
        <w:t>（キ）サマリ資料についても当機構に説明し、レビュー・承認を受けること。</w:t>
      </w:r>
    </w:p>
    <w:p w14:paraId="74F492D7" w14:textId="77777777" w:rsidR="00321495" w:rsidRPr="00EA51C6" w:rsidRDefault="00321495" w:rsidP="00321495">
      <w:pPr>
        <w:ind w:left="420" w:hanging="420"/>
        <w:rPr>
          <w:rFonts w:ascii="ＭＳ 明朝" w:hAnsi="ＭＳ 明朝"/>
        </w:rPr>
      </w:pPr>
    </w:p>
    <w:p w14:paraId="65B23292" w14:textId="77777777" w:rsidR="00321495" w:rsidRDefault="00321495" w:rsidP="00321495">
      <w:pPr>
        <w:pStyle w:val="afe"/>
        <w:numPr>
          <w:ilvl w:val="2"/>
          <w:numId w:val="34"/>
        </w:numPr>
        <w:ind w:leftChars="0"/>
        <w:rPr>
          <w:rFonts w:hAnsi="ＭＳ 明朝"/>
        </w:rPr>
      </w:pPr>
      <w:r>
        <w:rPr>
          <w:rFonts w:hAnsi="ＭＳ 明朝" w:hint="eastAsia"/>
        </w:rPr>
        <w:t>共通シナリオ</w:t>
      </w:r>
    </w:p>
    <w:p w14:paraId="004AFD9C" w14:textId="77777777" w:rsidR="00321495" w:rsidRDefault="00321495" w:rsidP="00321495">
      <w:pPr>
        <w:ind w:firstLineChars="100" w:firstLine="210"/>
        <w:rPr>
          <w:rFonts w:ascii="ＭＳ 明朝" w:hAnsi="ＭＳ 明朝"/>
        </w:rPr>
      </w:pPr>
      <w:r w:rsidRPr="00347840">
        <w:rPr>
          <w:rFonts w:ascii="ＭＳ 明朝" w:hAnsi="ＭＳ 明朝" w:hint="eastAsia"/>
        </w:rPr>
        <w:t>共通シナリオは以下の</w:t>
      </w:r>
      <w:r>
        <w:rPr>
          <w:rFonts w:ascii="ＭＳ 明朝" w:hAnsi="ＭＳ 明朝" w:hint="eastAsia"/>
        </w:rPr>
        <w:t>6種類とする。</w:t>
      </w:r>
    </w:p>
    <w:tbl>
      <w:tblPr>
        <w:tblStyle w:val="40"/>
        <w:tblW w:w="5000" w:type="pct"/>
        <w:tblLook w:val="0620" w:firstRow="1" w:lastRow="0" w:firstColumn="0" w:lastColumn="0" w:noHBand="1" w:noVBand="1"/>
      </w:tblPr>
      <w:tblGrid>
        <w:gridCol w:w="942"/>
        <w:gridCol w:w="3630"/>
        <w:gridCol w:w="4886"/>
      </w:tblGrid>
      <w:tr w:rsidR="00321495" w:rsidRPr="00360B89" w14:paraId="31AD3854" w14:textId="77777777" w:rsidTr="006F474C">
        <w:trPr>
          <w:cnfStyle w:val="100000000000" w:firstRow="1" w:lastRow="0" w:firstColumn="0" w:lastColumn="0" w:oddVBand="0" w:evenVBand="0" w:oddHBand="0" w:evenHBand="0" w:firstRowFirstColumn="0" w:firstRowLastColumn="0" w:lastRowFirstColumn="0" w:lastRowLastColumn="0"/>
          <w:trHeight w:val="312"/>
        </w:trPr>
        <w:tc>
          <w:tcPr>
            <w:tcW w:w="498" w:type="pct"/>
            <w:shd w:val="clear" w:color="auto" w:fill="D9D9D9" w:themeFill="background1" w:themeFillShade="D9"/>
          </w:tcPr>
          <w:p w14:paraId="57EFF2BB" w14:textId="77777777" w:rsidR="00321495" w:rsidRPr="00C255EF" w:rsidRDefault="00321495" w:rsidP="006F474C">
            <w:pPr>
              <w:jc w:val="left"/>
              <w:rPr>
                <w:rFonts w:ascii="ＭＳ 明朝" w:hAnsi="ＭＳ 明朝"/>
                <w:color w:val="auto"/>
              </w:rPr>
            </w:pPr>
            <w:r w:rsidRPr="00C255EF">
              <w:rPr>
                <w:rFonts w:ascii="ＭＳ 明朝" w:hAnsi="ＭＳ 明朝" w:hint="eastAsia"/>
                <w:color w:val="auto"/>
              </w:rPr>
              <w:t>項番</w:t>
            </w:r>
          </w:p>
        </w:tc>
        <w:tc>
          <w:tcPr>
            <w:tcW w:w="1919" w:type="pct"/>
            <w:shd w:val="clear" w:color="auto" w:fill="D9D9D9" w:themeFill="background1" w:themeFillShade="D9"/>
            <w:hideMark/>
          </w:tcPr>
          <w:p w14:paraId="2B3FDE75" w14:textId="77777777" w:rsidR="00321495" w:rsidRPr="00C255EF" w:rsidRDefault="00321495" w:rsidP="006F474C">
            <w:pPr>
              <w:jc w:val="left"/>
              <w:rPr>
                <w:rFonts w:ascii="ＭＳ 明朝" w:hAnsi="ＭＳ 明朝"/>
                <w:color w:val="auto"/>
              </w:rPr>
            </w:pPr>
            <w:r w:rsidRPr="00C255EF">
              <w:rPr>
                <w:rFonts w:ascii="ＭＳ 明朝" w:hAnsi="ＭＳ 明朝"/>
                <w:color w:val="auto"/>
              </w:rPr>
              <w:t>シナリオ</w:t>
            </w:r>
          </w:p>
        </w:tc>
        <w:tc>
          <w:tcPr>
            <w:tcW w:w="2583" w:type="pct"/>
            <w:shd w:val="clear" w:color="auto" w:fill="D9D9D9" w:themeFill="background1" w:themeFillShade="D9"/>
            <w:hideMark/>
          </w:tcPr>
          <w:p w14:paraId="4C45ED4B" w14:textId="77777777" w:rsidR="00321495" w:rsidRPr="00C255EF" w:rsidRDefault="00321495" w:rsidP="006F474C">
            <w:pPr>
              <w:jc w:val="left"/>
              <w:rPr>
                <w:rFonts w:ascii="ＭＳ 明朝" w:hAnsi="ＭＳ 明朝"/>
                <w:color w:val="auto"/>
              </w:rPr>
            </w:pPr>
            <w:r w:rsidRPr="00C255EF">
              <w:rPr>
                <w:rFonts w:ascii="ＭＳ 明朝" w:hAnsi="ＭＳ 明朝"/>
                <w:color w:val="auto"/>
              </w:rPr>
              <w:t>対応</w:t>
            </w:r>
          </w:p>
        </w:tc>
      </w:tr>
      <w:tr w:rsidR="00321495" w:rsidRPr="00360B89" w14:paraId="53EDF53F" w14:textId="77777777" w:rsidTr="006F474C">
        <w:trPr>
          <w:trHeight w:val="584"/>
        </w:trPr>
        <w:tc>
          <w:tcPr>
            <w:tcW w:w="498" w:type="pct"/>
          </w:tcPr>
          <w:p w14:paraId="5D56BF70" w14:textId="77777777" w:rsidR="00321495" w:rsidRPr="00360B89" w:rsidRDefault="00321495" w:rsidP="006F474C">
            <w:pPr>
              <w:jc w:val="left"/>
              <w:rPr>
                <w:rFonts w:ascii="ＭＳ 明朝" w:hAnsi="ＭＳ 明朝"/>
              </w:rPr>
            </w:pPr>
            <w:r>
              <w:rPr>
                <w:rFonts w:ascii="ＭＳ 明朝" w:hAnsi="ＭＳ 明朝" w:hint="eastAsia"/>
              </w:rPr>
              <w:t>①</w:t>
            </w:r>
          </w:p>
        </w:tc>
        <w:tc>
          <w:tcPr>
            <w:tcW w:w="1919" w:type="pct"/>
            <w:hideMark/>
          </w:tcPr>
          <w:p w14:paraId="63FB0C1E" w14:textId="77777777" w:rsidR="00321495" w:rsidRPr="00360B89" w:rsidRDefault="00321495" w:rsidP="006F474C">
            <w:pPr>
              <w:jc w:val="left"/>
              <w:rPr>
                <w:rFonts w:ascii="ＭＳ 明朝" w:hAnsi="ＭＳ 明朝"/>
              </w:rPr>
            </w:pPr>
            <w:r w:rsidRPr="00360B89">
              <w:rPr>
                <w:rFonts w:ascii="ＭＳ 明朝" w:hAnsi="ＭＳ 明朝" w:hint="eastAsia"/>
              </w:rPr>
              <w:t>SASE/SSE</w:t>
            </w:r>
            <w:r w:rsidRPr="00360B89">
              <w:rPr>
                <w:rFonts w:ascii="ＭＳ 明朝" w:hAnsi="ＭＳ 明朝"/>
              </w:rPr>
              <w:t>の初期設定をおこなう</w:t>
            </w:r>
          </w:p>
        </w:tc>
        <w:tc>
          <w:tcPr>
            <w:tcW w:w="2583" w:type="pct"/>
            <w:hideMark/>
          </w:tcPr>
          <w:p w14:paraId="310CD256" w14:textId="77777777" w:rsidR="00321495" w:rsidRPr="00360B89" w:rsidRDefault="00321495" w:rsidP="006F474C">
            <w:pPr>
              <w:jc w:val="left"/>
              <w:rPr>
                <w:rFonts w:ascii="ＭＳ 明朝" w:hAnsi="ＭＳ 明朝"/>
              </w:rPr>
            </w:pPr>
            <w:r w:rsidRPr="00360B89">
              <w:rPr>
                <w:rFonts w:ascii="ＭＳ 明朝" w:hAnsi="ＭＳ 明朝"/>
              </w:rPr>
              <w:t>機能ごとではない、共通的に最初に必要になるセットアップ作業について記載</w:t>
            </w:r>
            <w:r>
              <w:rPr>
                <w:rFonts w:ascii="ＭＳ 明朝" w:hAnsi="ＭＳ 明朝" w:hint="eastAsia"/>
              </w:rPr>
              <w:t>する</w:t>
            </w:r>
          </w:p>
        </w:tc>
      </w:tr>
      <w:tr w:rsidR="00321495" w:rsidRPr="00360B89" w14:paraId="261C2FE5" w14:textId="77777777" w:rsidTr="006F474C">
        <w:trPr>
          <w:trHeight w:val="584"/>
        </w:trPr>
        <w:tc>
          <w:tcPr>
            <w:tcW w:w="498" w:type="pct"/>
          </w:tcPr>
          <w:p w14:paraId="6AE66114" w14:textId="77777777" w:rsidR="00321495" w:rsidRPr="00360B89" w:rsidRDefault="00321495" w:rsidP="006F474C">
            <w:pPr>
              <w:jc w:val="left"/>
              <w:rPr>
                <w:rFonts w:ascii="ＭＳ 明朝" w:hAnsi="ＭＳ 明朝"/>
              </w:rPr>
            </w:pPr>
            <w:r>
              <w:rPr>
                <w:rFonts w:ascii="ＭＳ 明朝" w:hAnsi="ＭＳ 明朝" w:hint="eastAsia"/>
              </w:rPr>
              <w:t>②</w:t>
            </w:r>
          </w:p>
        </w:tc>
        <w:tc>
          <w:tcPr>
            <w:tcW w:w="1919" w:type="pct"/>
            <w:hideMark/>
          </w:tcPr>
          <w:p w14:paraId="23272B63" w14:textId="51446B2A" w:rsidR="00321495" w:rsidRPr="00C17FCB" w:rsidRDefault="00321495" w:rsidP="006F474C">
            <w:pPr>
              <w:jc w:val="left"/>
              <w:rPr>
                <w:rFonts w:ascii="ＭＳ 明朝" w:hAnsi="ＭＳ 明朝"/>
              </w:rPr>
            </w:pPr>
            <w:r w:rsidRPr="00C17FCB">
              <w:rPr>
                <w:rFonts w:ascii="ＭＳ 明朝" w:hAnsi="ＭＳ 明朝"/>
              </w:rPr>
              <w:t>テレワークのセキュリティを強化</w:t>
            </w:r>
            <w:r w:rsidR="00C3749C" w:rsidRPr="00C17FCB">
              <w:rPr>
                <w:rFonts w:ascii="ＭＳ 明朝" w:hAnsi="ＭＳ 明朝" w:hint="eastAsia"/>
              </w:rPr>
              <w:t>する</w:t>
            </w:r>
          </w:p>
        </w:tc>
        <w:tc>
          <w:tcPr>
            <w:tcW w:w="2583" w:type="pct"/>
            <w:hideMark/>
          </w:tcPr>
          <w:p w14:paraId="30B836D4" w14:textId="77777777" w:rsidR="00321495" w:rsidRPr="00360B89" w:rsidRDefault="00321495" w:rsidP="006F474C">
            <w:pPr>
              <w:jc w:val="left"/>
              <w:rPr>
                <w:rFonts w:ascii="ＭＳ 明朝" w:hAnsi="ＭＳ 明朝"/>
              </w:rPr>
            </w:pPr>
            <w:r w:rsidRPr="00360B89">
              <w:rPr>
                <w:rFonts w:ascii="ＭＳ 明朝" w:hAnsi="ＭＳ 明朝" w:hint="eastAsia"/>
              </w:rPr>
              <w:t>ZTNA</w:t>
            </w:r>
            <w:r w:rsidRPr="00360B89">
              <w:rPr>
                <w:rFonts w:ascii="ＭＳ 明朝" w:hAnsi="ＭＳ 明朝"/>
              </w:rPr>
              <w:t>で端末認証や多要素認証をおこなう</w:t>
            </w:r>
          </w:p>
        </w:tc>
      </w:tr>
      <w:tr w:rsidR="00321495" w:rsidRPr="00360B89" w14:paraId="300C8FA8" w14:textId="77777777" w:rsidTr="006F474C">
        <w:trPr>
          <w:trHeight w:val="584"/>
        </w:trPr>
        <w:tc>
          <w:tcPr>
            <w:tcW w:w="498" w:type="pct"/>
          </w:tcPr>
          <w:p w14:paraId="2266259B" w14:textId="77777777" w:rsidR="00321495" w:rsidRPr="00360B89" w:rsidRDefault="00321495" w:rsidP="006F474C">
            <w:pPr>
              <w:jc w:val="left"/>
              <w:rPr>
                <w:rFonts w:ascii="ＭＳ 明朝" w:hAnsi="ＭＳ 明朝"/>
              </w:rPr>
            </w:pPr>
            <w:r>
              <w:rPr>
                <w:rFonts w:ascii="ＭＳ 明朝" w:hAnsi="ＭＳ 明朝" w:hint="eastAsia"/>
              </w:rPr>
              <w:t>③</w:t>
            </w:r>
          </w:p>
        </w:tc>
        <w:tc>
          <w:tcPr>
            <w:tcW w:w="1919" w:type="pct"/>
            <w:hideMark/>
          </w:tcPr>
          <w:p w14:paraId="43BD74BD" w14:textId="55553F1D" w:rsidR="00321495" w:rsidRPr="00C17FCB" w:rsidRDefault="00321495" w:rsidP="006F474C">
            <w:pPr>
              <w:jc w:val="left"/>
              <w:rPr>
                <w:rFonts w:ascii="ＭＳ 明朝" w:hAnsi="ＭＳ 明朝"/>
              </w:rPr>
            </w:pPr>
            <w:r w:rsidRPr="00C17FCB">
              <w:rPr>
                <w:rFonts w:ascii="ＭＳ 明朝" w:hAnsi="ＭＳ 明朝"/>
              </w:rPr>
              <w:t>プロキシサーバの運用負荷を軽減</w:t>
            </w:r>
            <w:r w:rsidR="00C3749C" w:rsidRPr="00C17FCB">
              <w:rPr>
                <w:rFonts w:ascii="ＭＳ 明朝" w:hAnsi="ＭＳ 明朝" w:hint="eastAsia"/>
              </w:rPr>
              <w:t>する</w:t>
            </w:r>
          </w:p>
        </w:tc>
        <w:tc>
          <w:tcPr>
            <w:tcW w:w="2583" w:type="pct"/>
            <w:hideMark/>
          </w:tcPr>
          <w:p w14:paraId="563450CC" w14:textId="77777777" w:rsidR="00321495" w:rsidRPr="00360B89" w:rsidRDefault="00321495" w:rsidP="006F474C">
            <w:pPr>
              <w:jc w:val="left"/>
              <w:rPr>
                <w:rFonts w:ascii="ＭＳ 明朝" w:hAnsi="ＭＳ 明朝"/>
              </w:rPr>
            </w:pPr>
            <w:r w:rsidRPr="00360B89">
              <w:rPr>
                <w:rFonts w:ascii="ＭＳ 明朝" w:hAnsi="ＭＳ 明朝"/>
              </w:rPr>
              <w:t>クラウドプロキシ（</w:t>
            </w:r>
            <w:r w:rsidRPr="00360B89">
              <w:rPr>
                <w:rFonts w:ascii="ＭＳ 明朝" w:hAnsi="ＭＳ 明朝" w:hint="eastAsia"/>
              </w:rPr>
              <w:t>SWG</w:t>
            </w:r>
            <w:r w:rsidRPr="00360B89">
              <w:rPr>
                <w:rFonts w:ascii="ＭＳ 明朝" w:hAnsi="ＭＳ 明朝"/>
              </w:rPr>
              <w:t>）に切り替えをおこなう</w:t>
            </w:r>
          </w:p>
        </w:tc>
      </w:tr>
      <w:tr w:rsidR="00321495" w:rsidRPr="00360B89" w14:paraId="6F818721" w14:textId="77777777" w:rsidTr="006F474C">
        <w:trPr>
          <w:trHeight w:val="584"/>
        </w:trPr>
        <w:tc>
          <w:tcPr>
            <w:tcW w:w="498" w:type="pct"/>
          </w:tcPr>
          <w:p w14:paraId="6CEFE8EF" w14:textId="77777777" w:rsidR="00321495" w:rsidRPr="00360B89" w:rsidRDefault="00321495" w:rsidP="006F474C">
            <w:pPr>
              <w:jc w:val="left"/>
              <w:rPr>
                <w:rFonts w:ascii="ＭＳ 明朝" w:hAnsi="ＭＳ 明朝"/>
              </w:rPr>
            </w:pPr>
            <w:r>
              <w:rPr>
                <w:rFonts w:ascii="ＭＳ 明朝" w:hAnsi="ＭＳ 明朝" w:hint="eastAsia"/>
              </w:rPr>
              <w:t>④</w:t>
            </w:r>
          </w:p>
        </w:tc>
        <w:tc>
          <w:tcPr>
            <w:tcW w:w="1919" w:type="pct"/>
            <w:hideMark/>
          </w:tcPr>
          <w:p w14:paraId="4AC80EE9" w14:textId="7A2C68F7" w:rsidR="00321495" w:rsidRPr="00C17FCB" w:rsidRDefault="00321495" w:rsidP="006F474C">
            <w:pPr>
              <w:jc w:val="left"/>
              <w:rPr>
                <w:rFonts w:ascii="ＭＳ 明朝" w:hAnsi="ＭＳ 明朝"/>
              </w:rPr>
            </w:pPr>
            <w:r w:rsidRPr="00C17FCB">
              <w:rPr>
                <w:rFonts w:ascii="ＭＳ 明朝" w:hAnsi="ＭＳ 明朝"/>
              </w:rPr>
              <w:t>クラウドサービスの利用状況を可視化し</w:t>
            </w:r>
            <w:r w:rsidRPr="00C17FCB">
              <w:rPr>
                <w:rFonts w:ascii="ＭＳ 明朝" w:hAnsi="ＭＳ 明朝" w:hint="eastAsia"/>
              </w:rPr>
              <w:t>、SaaSのシャドーITやシャドーAIを禁止</w:t>
            </w:r>
            <w:r w:rsidR="00C3749C" w:rsidRPr="00C17FCB">
              <w:rPr>
                <w:rFonts w:ascii="ＭＳ 明朝" w:hAnsi="ＭＳ 明朝" w:hint="eastAsia"/>
              </w:rPr>
              <w:t>する</w:t>
            </w:r>
          </w:p>
        </w:tc>
        <w:tc>
          <w:tcPr>
            <w:tcW w:w="2583" w:type="pct"/>
            <w:hideMark/>
          </w:tcPr>
          <w:p w14:paraId="77F0E4AC" w14:textId="77777777" w:rsidR="00321495" w:rsidRPr="00360B89" w:rsidRDefault="00321495" w:rsidP="006F474C">
            <w:pPr>
              <w:jc w:val="left"/>
              <w:rPr>
                <w:rFonts w:ascii="ＭＳ 明朝" w:hAnsi="ＭＳ 明朝"/>
              </w:rPr>
            </w:pPr>
            <w:r w:rsidRPr="00360B89">
              <w:rPr>
                <w:rFonts w:ascii="ＭＳ 明朝" w:hAnsi="ＭＳ 明朝" w:hint="eastAsia"/>
              </w:rPr>
              <w:t>CASB</w:t>
            </w:r>
            <w:r w:rsidRPr="00360B89">
              <w:rPr>
                <w:rFonts w:ascii="ＭＳ 明朝" w:hAnsi="ＭＳ 明朝"/>
              </w:rPr>
              <w:t>で可視化、許可されていない</w:t>
            </w:r>
            <w:r w:rsidRPr="00360B89">
              <w:rPr>
                <w:rFonts w:ascii="ＭＳ 明朝" w:hAnsi="ＭＳ 明朝" w:hint="eastAsia"/>
              </w:rPr>
              <w:t>SaaS</w:t>
            </w:r>
            <w:r>
              <w:rPr>
                <w:rFonts w:ascii="ＭＳ 明朝" w:hAnsi="ＭＳ 明朝" w:hint="eastAsia"/>
              </w:rPr>
              <w:t>やAI</w:t>
            </w:r>
            <w:r w:rsidRPr="00360B89">
              <w:rPr>
                <w:rFonts w:ascii="ＭＳ 明朝" w:hAnsi="ＭＳ 明朝"/>
              </w:rPr>
              <w:t>を禁止する</w:t>
            </w:r>
          </w:p>
        </w:tc>
      </w:tr>
      <w:tr w:rsidR="00321495" w:rsidRPr="00360B89" w14:paraId="2F43DF86" w14:textId="77777777" w:rsidTr="006F474C">
        <w:trPr>
          <w:trHeight w:val="584"/>
        </w:trPr>
        <w:tc>
          <w:tcPr>
            <w:tcW w:w="498" w:type="pct"/>
          </w:tcPr>
          <w:p w14:paraId="5729E583" w14:textId="77777777" w:rsidR="00321495" w:rsidRPr="00360B89" w:rsidRDefault="00321495" w:rsidP="006F474C">
            <w:pPr>
              <w:jc w:val="left"/>
              <w:rPr>
                <w:rFonts w:ascii="ＭＳ 明朝" w:hAnsi="ＭＳ 明朝"/>
              </w:rPr>
            </w:pPr>
            <w:r>
              <w:rPr>
                <w:rFonts w:ascii="ＭＳ 明朝" w:hAnsi="ＭＳ 明朝" w:hint="eastAsia"/>
              </w:rPr>
              <w:t>⑤</w:t>
            </w:r>
          </w:p>
        </w:tc>
        <w:tc>
          <w:tcPr>
            <w:tcW w:w="1919" w:type="pct"/>
            <w:hideMark/>
          </w:tcPr>
          <w:p w14:paraId="7D56BB69" w14:textId="27B89F56" w:rsidR="00321495" w:rsidRPr="00C17FCB" w:rsidRDefault="00321495" w:rsidP="006F474C">
            <w:pPr>
              <w:jc w:val="left"/>
              <w:rPr>
                <w:rFonts w:ascii="ＭＳ 明朝" w:hAnsi="ＭＳ 明朝"/>
              </w:rPr>
            </w:pPr>
            <w:r w:rsidRPr="00C17FCB">
              <w:rPr>
                <w:rFonts w:ascii="ＭＳ 明朝" w:hAnsi="ＭＳ 明朝"/>
              </w:rPr>
              <w:t>ファイアウォールの運用負荷を軽減</w:t>
            </w:r>
            <w:r w:rsidR="00C3749C" w:rsidRPr="00C17FCB">
              <w:rPr>
                <w:rFonts w:ascii="ＭＳ 明朝" w:hAnsi="ＭＳ 明朝" w:hint="eastAsia"/>
              </w:rPr>
              <w:t>する</w:t>
            </w:r>
          </w:p>
        </w:tc>
        <w:tc>
          <w:tcPr>
            <w:tcW w:w="2583" w:type="pct"/>
            <w:hideMark/>
          </w:tcPr>
          <w:p w14:paraId="0360AFC6" w14:textId="77777777" w:rsidR="00321495" w:rsidRPr="00360B89" w:rsidRDefault="00321495" w:rsidP="006F474C">
            <w:pPr>
              <w:jc w:val="left"/>
              <w:rPr>
                <w:rFonts w:ascii="ＭＳ 明朝" w:hAnsi="ＭＳ 明朝"/>
              </w:rPr>
            </w:pPr>
            <w:proofErr w:type="spellStart"/>
            <w:r w:rsidRPr="00360B89">
              <w:rPr>
                <w:rFonts w:ascii="ＭＳ 明朝" w:hAnsi="ＭＳ 明朝" w:hint="eastAsia"/>
              </w:rPr>
              <w:t>FWaaS</w:t>
            </w:r>
            <w:proofErr w:type="spellEnd"/>
            <w:r w:rsidRPr="00360B89">
              <w:rPr>
                <w:rFonts w:ascii="ＭＳ 明朝" w:hAnsi="ＭＳ 明朝"/>
              </w:rPr>
              <w:t>に切り替えをおこなう</w:t>
            </w:r>
          </w:p>
        </w:tc>
      </w:tr>
      <w:tr w:rsidR="00321495" w:rsidRPr="00360B89" w14:paraId="48010C9E" w14:textId="77777777" w:rsidTr="006F474C">
        <w:trPr>
          <w:trHeight w:val="584"/>
        </w:trPr>
        <w:tc>
          <w:tcPr>
            <w:tcW w:w="498" w:type="pct"/>
          </w:tcPr>
          <w:p w14:paraId="59E2F20B" w14:textId="77777777" w:rsidR="00321495" w:rsidRPr="00360B89" w:rsidRDefault="00321495" w:rsidP="006F474C">
            <w:pPr>
              <w:jc w:val="left"/>
              <w:rPr>
                <w:rFonts w:ascii="ＭＳ 明朝" w:hAnsi="ＭＳ 明朝"/>
              </w:rPr>
            </w:pPr>
            <w:r>
              <w:rPr>
                <w:rFonts w:ascii="ＭＳ 明朝" w:hAnsi="ＭＳ 明朝" w:hint="eastAsia"/>
              </w:rPr>
              <w:t>⑥</w:t>
            </w:r>
          </w:p>
        </w:tc>
        <w:tc>
          <w:tcPr>
            <w:tcW w:w="1919" w:type="pct"/>
            <w:hideMark/>
          </w:tcPr>
          <w:p w14:paraId="726C6C15" w14:textId="66CF2986" w:rsidR="00321495" w:rsidRPr="00C17FCB" w:rsidRDefault="00321495" w:rsidP="006F474C">
            <w:pPr>
              <w:jc w:val="left"/>
              <w:rPr>
                <w:rFonts w:ascii="ＭＳ 明朝" w:hAnsi="ＭＳ 明朝"/>
              </w:rPr>
            </w:pPr>
            <w:r w:rsidRPr="00C17FCB">
              <w:rPr>
                <w:rFonts w:ascii="ＭＳ 明朝" w:hAnsi="ＭＳ 明朝"/>
              </w:rPr>
              <w:t>データセンターのインターネット回線の負荷を軽減</w:t>
            </w:r>
            <w:r w:rsidR="00C3749C" w:rsidRPr="00C17FCB">
              <w:rPr>
                <w:rFonts w:ascii="ＭＳ 明朝" w:hAnsi="ＭＳ 明朝" w:hint="eastAsia"/>
              </w:rPr>
              <w:t>する</w:t>
            </w:r>
          </w:p>
        </w:tc>
        <w:tc>
          <w:tcPr>
            <w:tcW w:w="2583" w:type="pct"/>
            <w:hideMark/>
          </w:tcPr>
          <w:p w14:paraId="447B4489" w14:textId="77777777" w:rsidR="00321495" w:rsidRPr="00360B89" w:rsidRDefault="00321495" w:rsidP="006F474C">
            <w:pPr>
              <w:jc w:val="left"/>
              <w:rPr>
                <w:rFonts w:ascii="ＭＳ 明朝" w:hAnsi="ＭＳ 明朝"/>
              </w:rPr>
            </w:pPr>
            <w:r w:rsidRPr="00360B89">
              <w:rPr>
                <w:rFonts w:ascii="ＭＳ 明朝" w:hAnsi="ＭＳ 明朝" w:hint="eastAsia"/>
              </w:rPr>
              <w:t>SD-WAN</w:t>
            </w:r>
            <w:r w:rsidRPr="00360B89">
              <w:rPr>
                <w:rFonts w:ascii="ＭＳ 明朝" w:hAnsi="ＭＳ 明朝"/>
              </w:rPr>
              <w:t>でローカルブレイクアウトを構成する</w:t>
            </w:r>
          </w:p>
        </w:tc>
      </w:tr>
    </w:tbl>
    <w:p w14:paraId="6B4DE2DC" w14:textId="77777777" w:rsidR="00321495" w:rsidRDefault="00321495" w:rsidP="00321495">
      <w:pPr>
        <w:ind w:leftChars="100" w:left="210" w:firstLineChars="300" w:firstLine="630"/>
        <w:rPr>
          <w:rFonts w:ascii="ＭＳ 明朝" w:hAnsi="ＭＳ 明朝"/>
        </w:rPr>
      </w:pPr>
    </w:p>
    <w:p w14:paraId="26050D7B" w14:textId="2472EDE4" w:rsidR="00321495" w:rsidRDefault="00321495" w:rsidP="00321495">
      <w:pPr>
        <w:ind w:firstLineChars="100" w:firstLine="210"/>
        <w:rPr>
          <w:rFonts w:ascii="ＭＳ 明朝" w:hAnsi="ＭＳ 明朝"/>
        </w:rPr>
      </w:pPr>
      <w:r>
        <w:rPr>
          <w:rFonts w:ascii="ＭＳ 明朝" w:hAnsi="ＭＳ 明朝" w:hint="eastAsia"/>
        </w:rPr>
        <w:t>上記①～⑥の各シナリオの詳細な検証項目について、以下に記載する。なお、一部の検証項目については、該当機能により</w:t>
      </w:r>
      <w:r w:rsidRPr="00B34D02">
        <w:rPr>
          <w:rFonts w:ascii="ＭＳ 明朝" w:hAnsi="ＭＳ 明朝" w:hint="eastAsia"/>
        </w:rPr>
        <w:t>SCS評価制度</w:t>
      </w:r>
      <w:r>
        <w:rPr>
          <w:rFonts w:ascii="ＭＳ 明朝" w:hAnsi="ＭＳ 明朝" w:hint="eastAsia"/>
        </w:rPr>
        <w:t>の要求事項に対</w:t>
      </w:r>
      <w:r w:rsidRPr="00C17FCB">
        <w:rPr>
          <w:rFonts w:ascii="ＭＳ 明朝" w:hAnsi="ＭＳ 明朝" w:hint="eastAsia"/>
        </w:rPr>
        <w:t>応できる</w:t>
      </w:r>
      <w:r w:rsidR="00403776" w:rsidRPr="00C17FCB">
        <w:rPr>
          <w:rFonts w:ascii="ＭＳ 明朝" w:hAnsi="ＭＳ 明朝" w:hint="eastAsia"/>
        </w:rPr>
        <w:t>ことを想定している</w:t>
      </w:r>
      <w:r w:rsidRPr="00C17FCB">
        <w:rPr>
          <w:rFonts w:ascii="ＭＳ 明朝" w:hAnsi="ＭＳ 明朝" w:hint="eastAsia"/>
        </w:rPr>
        <w:t>ため</w:t>
      </w:r>
      <w:r>
        <w:rPr>
          <w:rFonts w:ascii="ＭＳ 明朝" w:hAnsi="ＭＳ 明朝" w:hint="eastAsia"/>
        </w:rPr>
        <w:t>、要求事項の番号を記載している。</w:t>
      </w:r>
    </w:p>
    <w:p w14:paraId="2AE2EF64" w14:textId="77777777" w:rsidR="00321495" w:rsidRPr="00B571CE" w:rsidRDefault="00321495" w:rsidP="00321495">
      <w:pPr>
        <w:rPr>
          <w:rFonts w:ascii="ＭＳ 明朝" w:hAnsi="ＭＳ 明朝"/>
        </w:rPr>
      </w:pPr>
    </w:p>
    <w:p w14:paraId="5F06A2A6" w14:textId="77777777" w:rsidR="00321495" w:rsidRDefault="00321495" w:rsidP="00321495">
      <w:pPr>
        <w:rPr>
          <w:rFonts w:ascii="ＭＳ 明朝" w:hAnsi="ＭＳ 明朝"/>
        </w:rPr>
      </w:pPr>
      <w:r>
        <w:rPr>
          <w:rFonts w:ascii="ＭＳ 明朝" w:hAnsi="ＭＳ 明朝" w:hint="eastAsia"/>
        </w:rPr>
        <w:t>①</w:t>
      </w:r>
      <w:r w:rsidRPr="00AF2138">
        <w:rPr>
          <w:rFonts w:ascii="ＭＳ 明朝" w:hAnsi="ＭＳ 明朝" w:hint="eastAsia"/>
        </w:rPr>
        <w:t>SASE/SSEの初期設定をおこなう</w:t>
      </w:r>
    </w:p>
    <w:p w14:paraId="1C9A938C" w14:textId="791905D8" w:rsidR="00321495" w:rsidRPr="006C4862" w:rsidRDefault="00321495" w:rsidP="00321495">
      <w:pPr>
        <w:rPr>
          <w:rFonts w:ascii="ＭＳ 明朝" w:hAnsi="ＭＳ 明朝"/>
          <w:szCs w:val="21"/>
        </w:rPr>
      </w:pPr>
      <w:r w:rsidRPr="006C4862">
        <w:rPr>
          <w:rFonts w:ascii="ＭＳ 明朝" w:hAnsi="ＭＳ 明朝" w:hint="eastAsia"/>
          <w:szCs w:val="21"/>
        </w:rPr>
        <w:t>SASE/SSEの導入にあたり、共通的に最初に必要になるセットアップ作業について記載する。具体例としては、「端末へのエージェントインストール」「ユーザID登録」などである。また、導入後の運用として、ユーザIDの削除や変更などが必要となることが想定される。付随する項目として、IDの削除や変更についても記載する</w:t>
      </w:r>
      <w:r>
        <w:rPr>
          <w:rFonts w:ascii="ＭＳ 明朝" w:hAnsi="ＭＳ 明朝" w:hint="eastAsia"/>
          <w:szCs w:val="21"/>
        </w:rPr>
        <w:t>こと</w:t>
      </w:r>
      <w:r w:rsidRPr="006C4862">
        <w:rPr>
          <w:rFonts w:ascii="ＭＳ 明朝" w:hAnsi="ＭＳ 明朝" w:hint="eastAsia"/>
          <w:szCs w:val="21"/>
        </w:rPr>
        <w:t>。</w:t>
      </w:r>
      <w:proofErr w:type="spellStart"/>
      <w:r w:rsidRPr="006C4862">
        <w:rPr>
          <w:rFonts w:ascii="ＭＳ 明朝" w:hAnsi="ＭＳ 明朝" w:hint="eastAsia"/>
          <w:szCs w:val="21"/>
        </w:rPr>
        <w:t>ActiveDirectory</w:t>
      </w:r>
      <w:proofErr w:type="spellEnd"/>
      <w:r w:rsidRPr="006C4862">
        <w:rPr>
          <w:rFonts w:ascii="ＭＳ 明朝" w:hAnsi="ＭＳ 明朝" w:hint="eastAsia"/>
          <w:szCs w:val="21"/>
        </w:rPr>
        <w:t>と連携できる場合は、連携方法を記載すること。本件の検証環境には</w:t>
      </w:r>
      <w:proofErr w:type="spellStart"/>
      <w:r w:rsidRPr="006C4862">
        <w:rPr>
          <w:rFonts w:ascii="ＭＳ 明朝" w:hAnsi="ＭＳ 明朝" w:hint="eastAsia"/>
          <w:szCs w:val="21"/>
        </w:rPr>
        <w:t>IDaaS</w:t>
      </w:r>
      <w:proofErr w:type="spellEnd"/>
      <w:r w:rsidRPr="006C4862">
        <w:rPr>
          <w:rFonts w:ascii="ＭＳ 明朝" w:hAnsi="ＭＳ 明朝" w:hint="eastAsia"/>
          <w:szCs w:val="21"/>
        </w:rPr>
        <w:t xml:space="preserve">（例：Microsoft </w:t>
      </w:r>
      <w:proofErr w:type="spellStart"/>
      <w:r w:rsidRPr="006C4862">
        <w:rPr>
          <w:rFonts w:ascii="ＭＳ 明朝" w:hAnsi="ＭＳ 明朝" w:hint="eastAsia"/>
          <w:szCs w:val="21"/>
        </w:rPr>
        <w:t>EntraID</w:t>
      </w:r>
      <w:proofErr w:type="spellEnd"/>
      <w:r w:rsidRPr="006C4862">
        <w:rPr>
          <w:rFonts w:ascii="ＭＳ 明朝" w:hAnsi="ＭＳ 明朝" w:hint="eastAsia"/>
          <w:szCs w:val="21"/>
        </w:rPr>
        <w:t>、Oktaなど）が含まれていないが、製品メーカの推奨が</w:t>
      </w:r>
      <w:proofErr w:type="spellStart"/>
      <w:r w:rsidRPr="006C4862">
        <w:rPr>
          <w:rFonts w:ascii="ＭＳ 明朝" w:hAnsi="ＭＳ 明朝" w:hint="eastAsia"/>
          <w:szCs w:val="21"/>
        </w:rPr>
        <w:t>IDaaS</w:t>
      </w:r>
      <w:proofErr w:type="spellEnd"/>
      <w:r w:rsidRPr="006C4862">
        <w:rPr>
          <w:rFonts w:ascii="ＭＳ 明朝" w:hAnsi="ＭＳ 明朝" w:hint="eastAsia"/>
          <w:szCs w:val="21"/>
        </w:rPr>
        <w:t>との連携の場合は、その旨を記載の上で</w:t>
      </w:r>
      <w:r w:rsidR="0059279D" w:rsidRPr="00C17FCB">
        <w:rPr>
          <w:rFonts w:ascii="ＭＳ 明朝" w:hAnsi="ＭＳ 明朝"/>
          <w:szCs w:val="21"/>
        </w:rPr>
        <w:t>、</w:t>
      </w:r>
      <w:proofErr w:type="spellStart"/>
      <w:r w:rsidR="0059279D" w:rsidRPr="00C17FCB">
        <w:rPr>
          <w:rFonts w:ascii="ＭＳ 明朝" w:hAnsi="ＭＳ 明朝"/>
          <w:szCs w:val="21"/>
        </w:rPr>
        <w:t>IDaaS</w:t>
      </w:r>
      <w:proofErr w:type="spellEnd"/>
      <w:r w:rsidR="0059279D" w:rsidRPr="00C17FCB">
        <w:rPr>
          <w:rFonts w:ascii="ＭＳ 明朝" w:hAnsi="ＭＳ 明朝"/>
          <w:szCs w:val="21"/>
        </w:rPr>
        <w:t>の無い</w:t>
      </w:r>
      <w:r w:rsidRPr="006C4862">
        <w:rPr>
          <w:rFonts w:ascii="ＭＳ 明朝" w:hAnsi="ＭＳ 明朝" w:hint="eastAsia"/>
          <w:szCs w:val="21"/>
        </w:rPr>
        <w:t>環境で実施可能な検証を実施すること。</w:t>
      </w:r>
    </w:p>
    <w:p w14:paraId="711B2225" w14:textId="77777777" w:rsidR="00321495" w:rsidRPr="006C4862" w:rsidRDefault="00321495" w:rsidP="00321495">
      <w:pPr>
        <w:rPr>
          <w:rFonts w:ascii="ＭＳ 明朝" w:hAnsi="ＭＳ 明朝"/>
          <w:szCs w:val="21"/>
        </w:rPr>
      </w:pPr>
      <w:r w:rsidRPr="006C4862">
        <w:rPr>
          <w:rFonts w:ascii="ＭＳ 明朝" w:hAnsi="ＭＳ 明朝" w:hint="eastAsia"/>
          <w:szCs w:val="21"/>
        </w:rPr>
        <w:t>機能ごとに必要となる設定については、②～⑥の機能ごとのシナリオで記載すること。なお、ユーザIDに関しては、別のシナリオに含めたほうが分かりやすい場合は、項目を移動することは問題ない。</w:t>
      </w:r>
    </w:p>
    <w:p w14:paraId="38F9DFCD" w14:textId="77777777" w:rsidR="00321495" w:rsidRPr="003F2BAE" w:rsidRDefault="00321495" w:rsidP="00321495">
      <w:pPr>
        <w:rPr>
          <w:rFonts w:ascii="ＭＳ 明朝" w:hAnsi="ＭＳ 明朝"/>
          <w:szCs w:val="21"/>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650B86C6" w14:textId="77777777" w:rsidR="00321495" w:rsidRPr="004F79EE" w:rsidRDefault="00321495" w:rsidP="00321495">
      <w:pPr>
        <w:widowControl/>
        <w:jc w:val="left"/>
        <w:rPr>
          <w:b/>
          <w:color w:val="FF0000"/>
          <w:sz w:val="22"/>
        </w:rPr>
      </w:pPr>
    </w:p>
    <w:tbl>
      <w:tblPr>
        <w:tblStyle w:val="40"/>
        <w:tblW w:w="8494" w:type="dxa"/>
        <w:tblLook w:val="06A0" w:firstRow="1" w:lastRow="0" w:firstColumn="1" w:lastColumn="0" w:noHBand="1" w:noVBand="1"/>
      </w:tblPr>
      <w:tblGrid>
        <w:gridCol w:w="1555"/>
        <w:gridCol w:w="3260"/>
        <w:gridCol w:w="3679"/>
      </w:tblGrid>
      <w:tr w:rsidR="00321495" w:rsidRPr="003F2BAE" w14:paraId="13F92F6E"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063E48D4" w14:textId="77777777" w:rsidR="00321495" w:rsidRPr="00C255EF" w:rsidRDefault="00321495" w:rsidP="006F474C">
            <w:pPr>
              <w:widowControl/>
              <w:jc w:val="left"/>
              <w:rPr>
                <w:rFonts w:ascii="ＭＳ 明朝" w:hAnsi="ＭＳ 明朝" w:cs="ＭＳ Ｐゴシック"/>
                <w:color w:val="auto"/>
                <w:kern w:val="0"/>
                <w:szCs w:val="21"/>
              </w:rPr>
            </w:pPr>
            <w:r w:rsidRPr="00C255EF">
              <w:rPr>
                <w:rFonts w:ascii="ＭＳ 明朝" w:hAnsi="ＭＳ 明朝" w:cs="ＭＳ Ｐゴシック" w:hint="eastAsia"/>
                <w:color w:val="auto"/>
                <w:kern w:val="0"/>
                <w:szCs w:val="21"/>
              </w:rPr>
              <w:t>分類</w:t>
            </w:r>
          </w:p>
        </w:tc>
        <w:tc>
          <w:tcPr>
            <w:tcW w:w="3260" w:type="dxa"/>
            <w:shd w:val="clear" w:color="auto" w:fill="D9D9D9" w:themeFill="background1" w:themeFillShade="D9"/>
            <w:noWrap/>
            <w:hideMark/>
          </w:tcPr>
          <w:p w14:paraId="1E7C99E6"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auto"/>
                <w:kern w:val="0"/>
                <w:szCs w:val="21"/>
              </w:rPr>
            </w:pPr>
            <w:r w:rsidRPr="00C255EF">
              <w:rPr>
                <w:rFonts w:ascii="ＭＳ 明朝" w:hAnsi="ＭＳ 明朝" w:cs="ＭＳ Ｐゴシック" w:hint="eastAsia"/>
                <w:color w:val="auto"/>
                <w:kern w:val="0"/>
                <w:szCs w:val="21"/>
              </w:rPr>
              <w:t>検証項目</w:t>
            </w:r>
          </w:p>
        </w:tc>
        <w:tc>
          <w:tcPr>
            <w:tcW w:w="3679" w:type="dxa"/>
            <w:shd w:val="clear" w:color="auto" w:fill="D9D9D9" w:themeFill="background1" w:themeFillShade="D9"/>
            <w:noWrap/>
            <w:hideMark/>
          </w:tcPr>
          <w:p w14:paraId="2D28DED4"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auto"/>
                <w:kern w:val="0"/>
                <w:szCs w:val="21"/>
              </w:rPr>
            </w:pPr>
            <w:r w:rsidRPr="00C255EF">
              <w:rPr>
                <w:rFonts w:ascii="ＭＳ 明朝" w:hAnsi="ＭＳ 明朝" w:cs="ＭＳ Ｐゴシック" w:hint="eastAsia"/>
                <w:color w:val="auto"/>
                <w:kern w:val="0"/>
                <w:szCs w:val="21"/>
              </w:rPr>
              <w:t>確認内容（記載する結果）</w:t>
            </w:r>
          </w:p>
        </w:tc>
      </w:tr>
      <w:tr w:rsidR="00321495" w:rsidRPr="003F2BAE" w14:paraId="62B906F5"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599D3C37"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導入容易性</w:t>
            </w:r>
          </w:p>
        </w:tc>
        <w:tc>
          <w:tcPr>
            <w:tcW w:w="3260" w:type="dxa"/>
            <w:noWrap/>
            <w:hideMark/>
          </w:tcPr>
          <w:p w14:paraId="001BFF19"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79" w:type="dxa"/>
            <w:noWrap/>
            <w:hideMark/>
          </w:tcPr>
          <w:p w14:paraId="4D1611E3" w14:textId="7B02BA79"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作業内容と注意点、気づき事項</w:t>
            </w:r>
            <w:r w:rsidR="00A243F3" w:rsidRPr="00C17FCB">
              <w:rPr>
                <w:rFonts w:ascii="ＭＳ 明朝" w:hAnsi="ＭＳ 明朝" w:cs="ＭＳ Ｐゴシック" w:hint="eastAsia"/>
                <w:kern w:val="0"/>
                <w:szCs w:val="21"/>
              </w:rPr>
              <w:t>、</w:t>
            </w:r>
            <w:r w:rsidR="00A243F3" w:rsidRPr="00C17FCB">
              <w:rPr>
                <w:rFonts w:ascii="ＭＳ 明朝" w:hAnsi="ＭＳ 明朝" w:cs="ＭＳ Ｐゴシック"/>
                <w:kern w:val="0"/>
                <w:szCs w:val="21"/>
              </w:rPr>
              <w:t>スムーズに実施できたか</w:t>
            </w:r>
          </w:p>
        </w:tc>
      </w:tr>
      <w:tr w:rsidR="00321495" w:rsidRPr="003F2BAE" w14:paraId="23BC5C41"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6F4CD6E4"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71DCECA0"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79" w:type="dxa"/>
            <w:noWrap/>
            <w:hideMark/>
          </w:tcPr>
          <w:p w14:paraId="436EA372"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p w14:paraId="068126DB"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（1台あたりの時間など）</w:t>
            </w:r>
          </w:p>
        </w:tc>
      </w:tr>
      <w:tr w:rsidR="00321495" w:rsidRPr="003F2BAE" w14:paraId="7F64326E" w14:textId="77777777" w:rsidTr="006F474C">
        <w:trPr>
          <w:trHeight w:val="72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0C2BE20A"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運用容易性</w:t>
            </w:r>
          </w:p>
        </w:tc>
        <w:tc>
          <w:tcPr>
            <w:tcW w:w="3260" w:type="dxa"/>
            <w:hideMark/>
          </w:tcPr>
          <w:p w14:paraId="0A8B447F"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79" w:type="dxa"/>
            <w:noWrap/>
            <w:hideMark/>
          </w:tcPr>
          <w:p w14:paraId="1BCF6BB8"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作業内容と検証時に要したおよその時間</w:t>
            </w:r>
          </w:p>
        </w:tc>
      </w:tr>
      <w:tr w:rsidR="00321495" w:rsidRPr="003F2BAE" w14:paraId="6594681B" w14:textId="77777777" w:rsidTr="006F474C">
        <w:trPr>
          <w:trHeight w:val="108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41EF95D4" w14:textId="77777777" w:rsidR="00321495" w:rsidRPr="003F2BAE" w:rsidRDefault="00321495" w:rsidP="006F474C">
            <w:pPr>
              <w:widowControl/>
              <w:jc w:val="left"/>
              <w:rPr>
                <w:rFonts w:ascii="ＭＳ 明朝" w:hAnsi="ＭＳ 明朝" w:cs="ＭＳ Ｐゴシック"/>
                <w:color w:val="000000"/>
                <w:kern w:val="0"/>
                <w:szCs w:val="21"/>
              </w:rPr>
            </w:pPr>
          </w:p>
        </w:tc>
        <w:tc>
          <w:tcPr>
            <w:tcW w:w="3260" w:type="dxa"/>
            <w:noWrap/>
            <w:hideMark/>
          </w:tcPr>
          <w:p w14:paraId="1F53C733"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運用者に必要とされる専門性はどの程度か？</w:t>
            </w:r>
          </w:p>
        </w:tc>
        <w:tc>
          <w:tcPr>
            <w:tcW w:w="3679" w:type="dxa"/>
            <w:hideMark/>
          </w:tcPr>
          <w:p w14:paraId="6C0DB98E"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スムーズに実施できたか。</w:t>
            </w:r>
            <w:r w:rsidRPr="003F2BAE">
              <w:rPr>
                <w:rFonts w:ascii="ＭＳ 明朝" w:hAnsi="ＭＳ 明朝" w:cs="ＭＳ Ｐゴシック" w:hint="eastAsia"/>
                <w:color w:val="000000"/>
                <w:kern w:val="0"/>
                <w:szCs w:val="21"/>
              </w:rPr>
              <w:br/>
              <w:t>注意点や気づき事項などを合わせて記載する。</w:t>
            </w:r>
          </w:p>
        </w:tc>
      </w:tr>
    </w:tbl>
    <w:p w14:paraId="096AC6D4" w14:textId="77777777" w:rsidR="00321495" w:rsidRDefault="00321495" w:rsidP="00321495">
      <w:pPr>
        <w:widowControl/>
        <w:jc w:val="left"/>
        <w:rPr>
          <w:b/>
          <w:color w:val="FF0000"/>
          <w:sz w:val="22"/>
        </w:rPr>
      </w:pPr>
    </w:p>
    <w:p w14:paraId="605A5F85" w14:textId="5654CBAA" w:rsidR="00321495" w:rsidRDefault="00321495" w:rsidP="00321495">
      <w:pPr>
        <w:rPr>
          <w:rFonts w:ascii="ＭＳ 明朝" w:hAnsi="ＭＳ 明朝"/>
        </w:rPr>
      </w:pPr>
      <w:r>
        <w:rPr>
          <w:rFonts w:ascii="ＭＳ 明朝" w:hAnsi="ＭＳ 明朝" w:hint="eastAsia"/>
        </w:rPr>
        <w:t>②</w:t>
      </w:r>
      <w:r w:rsidRPr="00360B89">
        <w:rPr>
          <w:rFonts w:ascii="ＭＳ 明朝" w:hAnsi="ＭＳ 明朝"/>
        </w:rPr>
        <w:t>テレワークのセキュリティを強化</w:t>
      </w:r>
      <w:r w:rsidR="008224CC" w:rsidRPr="00C17FCB">
        <w:rPr>
          <w:rFonts w:ascii="ＭＳ 明朝" w:hAnsi="ＭＳ 明朝" w:hint="eastAsia"/>
        </w:rPr>
        <w:t>する</w:t>
      </w:r>
    </w:p>
    <w:p w14:paraId="060F6D7A" w14:textId="77777777" w:rsidR="00321495" w:rsidRDefault="00321495" w:rsidP="00321495">
      <w:pPr>
        <w:rPr>
          <w:rFonts w:ascii="ＭＳ 明朝" w:hAnsi="ＭＳ 明朝"/>
        </w:rPr>
      </w:pPr>
      <w:r w:rsidRPr="003F2BAE">
        <w:rPr>
          <w:rFonts w:ascii="ＭＳ 明朝" w:hAnsi="ＭＳ 明朝" w:hint="eastAsia"/>
        </w:rPr>
        <w:t>ZTNAによる端末認証や多要素認証を検証</w:t>
      </w:r>
      <w:r>
        <w:rPr>
          <w:rFonts w:ascii="ＭＳ 明朝" w:hAnsi="ＭＳ 明朝" w:hint="eastAsia"/>
        </w:rPr>
        <w:t>する</w:t>
      </w:r>
      <w:r w:rsidRPr="003F2BAE">
        <w:rPr>
          <w:rFonts w:ascii="ＭＳ 明朝" w:hAnsi="ＭＳ 明朝" w:hint="eastAsia"/>
        </w:rPr>
        <w:t>。付随する項目として、オフィスからのアクセスやリモートワーク時の動作（使い勝手）などを確認</w:t>
      </w:r>
      <w:r>
        <w:rPr>
          <w:rFonts w:ascii="ＭＳ 明朝" w:hAnsi="ＭＳ 明朝" w:hint="eastAsia"/>
        </w:rPr>
        <w:t>する</w:t>
      </w:r>
      <w:r w:rsidRPr="003F2BAE">
        <w:rPr>
          <w:rFonts w:ascii="ＭＳ 明朝" w:hAnsi="ＭＳ 明朝" w:hint="eastAsia"/>
        </w:rPr>
        <w:t>。</w:t>
      </w:r>
    </w:p>
    <w:p w14:paraId="18E793F9" w14:textId="77777777" w:rsidR="00321495" w:rsidRDefault="00321495" w:rsidP="00321495">
      <w:pPr>
        <w:rPr>
          <w:rFonts w:ascii="ＭＳ 明朝" w:hAnsi="ＭＳ 明朝"/>
        </w:rPr>
      </w:pPr>
      <w:r>
        <w:rPr>
          <w:rFonts w:ascii="ＭＳ 明朝" w:hAnsi="ＭＳ 明朝" w:hint="eastAsia"/>
        </w:rPr>
        <w:t>ZTNA導入により、リモートからIaaS上のサーバへのアクセスは、SASE/SSEを経由したアクセスに変わる。</w:t>
      </w:r>
    </w:p>
    <w:p w14:paraId="07248935" w14:textId="77777777" w:rsidR="00321495" w:rsidRPr="001C16E2" w:rsidRDefault="00321495" w:rsidP="00321495">
      <w:pPr>
        <w:rPr>
          <w:rFonts w:ascii="ＭＳ 明朝" w:hAnsi="ＭＳ 明朝"/>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1FB07040" w14:textId="77777777" w:rsidR="00321495" w:rsidRPr="000A5122" w:rsidRDefault="00321495" w:rsidP="00321495">
      <w:pPr>
        <w:rPr>
          <w:rFonts w:ascii="ＭＳ 明朝" w:hAnsi="ＭＳ 明朝"/>
        </w:rPr>
      </w:pPr>
    </w:p>
    <w:tbl>
      <w:tblPr>
        <w:tblStyle w:val="40"/>
        <w:tblW w:w="8494" w:type="dxa"/>
        <w:tblLook w:val="06A0" w:firstRow="1" w:lastRow="0" w:firstColumn="1" w:lastColumn="0" w:noHBand="1" w:noVBand="1"/>
      </w:tblPr>
      <w:tblGrid>
        <w:gridCol w:w="1555"/>
        <w:gridCol w:w="3260"/>
        <w:gridCol w:w="3679"/>
      </w:tblGrid>
      <w:tr w:rsidR="00321495" w:rsidRPr="003F2BAE" w14:paraId="576E0E8B"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4ECF115A" w14:textId="77777777" w:rsidR="00321495" w:rsidRPr="00C255EF" w:rsidRDefault="00321495" w:rsidP="006F474C">
            <w:pPr>
              <w:widowControl/>
              <w:jc w:val="left"/>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分類</w:t>
            </w:r>
          </w:p>
        </w:tc>
        <w:tc>
          <w:tcPr>
            <w:tcW w:w="3260" w:type="dxa"/>
            <w:shd w:val="clear" w:color="auto" w:fill="D9D9D9" w:themeFill="background1" w:themeFillShade="D9"/>
            <w:noWrap/>
            <w:hideMark/>
          </w:tcPr>
          <w:p w14:paraId="78D99C2F"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検証項目</w:t>
            </w:r>
          </w:p>
        </w:tc>
        <w:tc>
          <w:tcPr>
            <w:tcW w:w="3679" w:type="dxa"/>
            <w:shd w:val="clear" w:color="auto" w:fill="D9D9D9" w:themeFill="background1" w:themeFillShade="D9"/>
            <w:noWrap/>
            <w:hideMark/>
          </w:tcPr>
          <w:p w14:paraId="4F49A5E4"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確認内容（記載する結果）</w:t>
            </w:r>
          </w:p>
        </w:tc>
      </w:tr>
      <w:tr w:rsidR="00321495" w:rsidRPr="003F2BAE" w14:paraId="6A68FACF"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3430C7DC"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機能性</w:t>
            </w:r>
          </w:p>
        </w:tc>
        <w:tc>
          <w:tcPr>
            <w:tcW w:w="3260" w:type="dxa"/>
            <w:noWrap/>
            <w:hideMark/>
          </w:tcPr>
          <w:p w14:paraId="4E7002D6"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許可された端末がアクセス可能なこと</w:t>
            </w:r>
          </w:p>
        </w:tc>
        <w:tc>
          <w:tcPr>
            <w:tcW w:w="3679" w:type="dxa"/>
            <w:noWrap/>
            <w:hideMark/>
          </w:tcPr>
          <w:p w14:paraId="3A29A342"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676791D8"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86ABD40"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11EB293A"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許可されていない端末がアクセスできないこと</w:t>
            </w:r>
          </w:p>
        </w:tc>
        <w:tc>
          <w:tcPr>
            <w:tcW w:w="3679" w:type="dxa"/>
            <w:noWrap/>
            <w:hideMark/>
          </w:tcPr>
          <w:p w14:paraId="05995BE8"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714DE3B0"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tcPr>
          <w:p w14:paraId="0B52FF03"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noWrap/>
          </w:tcPr>
          <w:p w14:paraId="0A0DCD04"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743CF9">
              <w:rPr>
                <w:rFonts w:ascii="ＭＳ 明朝" w:hAnsi="ＭＳ 明朝" w:cs="ＭＳ Ｐゴシック" w:hint="eastAsia"/>
                <w:kern w:val="0"/>
                <w:szCs w:val="21"/>
              </w:rPr>
              <w:t>端末のWindows更新プログラムの更新状態（またはOSビルド番号等）を確認してアクセス可否を制御できること。</w:t>
            </w:r>
          </w:p>
        </w:tc>
        <w:tc>
          <w:tcPr>
            <w:tcW w:w="3679" w:type="dxa"/>
            <w:noWrap/>
          </w:tcPr>
          <w:p w14:paraId="4E7ECB66"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198DE24B"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424DCC2"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535E834"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アプリケーションやユーザ単位でアクセス制御ができること</w:t>
            </w:r>
          </w:p>
        </w:tc>
        <w:tc>
          <w:tcPr>
            <w:tcW w:w="3679" w:type="dxa"/>
            <w:noWrap/>
            <w:hideMark/>
          </w:tcPr>
          <w:p w14:paraId="2019D1AF"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691DF8D8"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732F282A"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46488A60"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多要素認証が使用可能なこと</w:t>
            </w:r>
            <w:r w:rsidRPr="00C17FCB">
              <w:rPr>
                <w:rFonts w:ascii="ＭＳ 明朝" w:hAnsi="ＭＳ 明朝" w:cs="ＭＳ Ｐゴシック" w:hint="eastAsia"/>
                <w:kern w:val="0"/>
                <w:szCs w:val="21"/>
              </w:rPr>
              <w:br/>
            </w:r>
            <w:r w:rsidR="00674386" w:rsidRPr="00C17FCB">
              <w:rPr>
                <w:rFonts w:ascii="ＭＳ 明朝" w:hAnsi="ＭＳ 明朝" w:cs="ＭＳ Ｐゴシック" w:hint="eastAsia"/>
                <w:kern w:val="0"/>
                <w:szCs w:val="21"/>
              </w:rPr>
              <w:t>【SCS評価制度】</w:t>
            </w:r>
          </w:p>
          <w:p w14:paraId="7324DA0D" w14:textId="3269940B" w:rsidR="00321495" w:rsidRPr="00C17FCB"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4-1-3-5</w:t>
            </w:r>
          </w:p>
        </w:tc>
        <w:tc>
          <w:tcPr>
            <w:tcW w:w="3679" w:type="dxa"/>
            <w:noWrap/>
            <w:hideMark/>
          </w:tcPr>
          <w:p w14:paraId="67CE1C3B"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58B2B6A3"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3DE06883"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65162E99" w14:textId="77777777" w:rsidR="00321495" w:rsidRPr="00C17FCB"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組織内ネットワーク、リモートワーク環境などのネットワーク環境に依存せずに接続できること（制御が可能なこと）</w:t>
            </w:r>
          </w:p>
        </w:tc>
        <w:tc>
          <w:tcPr>
            <w:tcW w:w="3679" w:type="dxa"/>
            <w:noWrap/>
            <w:hideMark/>
          </w:tcPr>
          <w:p w14:paraId="1F068896"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2966530D"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B156461"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321B72C"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認証ログが6か月以上保持できること</w:t>
            </w:r>
            <w:r w:rsidRPr="00C17FCB">
              <w:rPr>
                <w:rFonts w:ascii="ＭＳ 明朝" w:hAnsi="ＭＳ 明朝" w:cs="ＭＳ Ｐゴシック" w:hint="eastAsia"/>
                <w:kern w:val="0"/>
                <w:szCs w:val="21"/>
              </w:rPr>
              <w:br/>
            </w:r>
            <w:r w:rsidR="00674386" w:rsidRPr="00C17FCB">
              <w:rPr>
                <w:rFonts w:ascii="ＭＳ 明朝" w:hAnsi="ＭＳ 明朝" w:cs="ＭＳ Ｐゴシック" w:hint="eastAsia"/>
                <w:kern w:val="0"/>
                <w:szCs w:val="21"/>
              </w:rPr>
              <w:t>【SCS評価制度】</w:t>
            </w:r>
          </w:p>
          <w:p w14:paraId="5EB8BCEC" w14:textId="552EDC7D" w:rsidR="00321495" w:rsidRPr="00C17FCB"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4-4-3-1</w:t>
            </w:r>
          </w:p>
        </w:tc>
        <w:tc>
          <w:tcPr>
            <w:tcW w:w="3679" w:type="dxa"/>
            <w:noWrap/>
            <w:hideMark/>
          </w:tcPr>
          <w:p w14:paraId="703481D9"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ログの確認方法と保持期間の仕様を記載</w:t>
            </w:r>
          </w:p>
        </w:tc>
      </w:tr>
      <w:tr w:rsidR="00321495" w:rsidRPr="003F2BAE" w14:paraId="11A00574"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noWrap/>
            <w:hideMark/>
          </w:tcPr>
          <w:p w14:paraId="558CDEE1"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付加情報</w:t>
            </w:r>
          </w:p>
        </w:tc>
        <w:tc>
          <w:tcPr>
            <w:tcW w:w="3260" w:type="dxa"/>
            <w:hideMark/>
          </w:tcPr>
          <w:p w14:paraId="184F50AE"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許可されていない通信（接続要求）が発生したことをログから確認できること（通信内容の詳細を含む）</w:t>
            </w:r>
          </w:p>
        </w:tc>
        <w:tc>
          <w:tcPr>
            <w:tcW w:w="3679" w:type="dxa"/>
            <w:noWrap/>
            <w:hideMark/>
          </w:tcPr>
          <w:p w14:paraId="35D6EF1D"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48C32971"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hideMark/>
          </w:tcPr>
          <w:p w14:paraId="42FDE56B"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複数システム</w:t>
            </w:r>
            <w:r w:rsidRPr="003F2BAE">
              <w:rPr>
                <w:rFonts w:ascii="ＭＳ 明朝" w:hAnsi="ＭＳ 明朝" w:cs="ＭＳ Ｐゴシック" w:hint="eastAsia"/>
                <w:b w:val="0"/>
                <w:bCs w:val="0"/>
                <w:color w:val="000000"/>
                <w:kern w:val="0"/>
                <w:szCs w:val="21"/>
              </w:rPr>
              <w:br/>
              <w:t>との互換性</w:t>
            </w:r>
          </w:p>
        </w:tc>
        <w:tc>
          <w:tcPr>
            <w:tcW w:w="3260" w:type="dxa"/>
            <w:hideMark/>
          </w:tcPr>
          <w:p w14:paraId="21570F24"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743CF9">
              <w:rPr>
                <w:rFonts w:ascii="ＭＳ 明朝" w:hAnsi="ＭＳ 明朝" w:cs="ＭＳ Ｐゴシック" w:hint="eastAsia"/>
                <w:kern w:val="0"/>
                <w:szCs w:val="21"/>
              </w:rPr>
              <w:t>「IaaS上のWebサーバの表示」について、ZTNA接続の有無による体感速度を比較する。</w:t>
            </w:r>
          </w:p>
        </w:tc>
        <w:tc>
          <w:tcPr>
            <w:tcW w:w="3679" w:type="dxa"/>
            <w:noWrap/>
            <w:hideMark/>
          </w:tcPr>
          <w:p w14:paraId="23ECA6AE"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検証結果</w:t>
            </w:r>
          </w:p>
        </w:tc>
      </w:tr>
      <w:tr w:rsidR="00321495" w:rsidRPr="003F2BAE" w14:paraId="1EF4229A"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0219B1CA"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導入容易性</w:t>
            </w:r>
          </w:p>
        </w:tc>
        <w:tc>
          <w:tcPr>
            <w:tcW w:w="3260" w:type="dxa"/>
            <w:hideMark/>
          </w:tcPr>
          <w:p w14:paraId="2EC64EC7"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79" w:type="dxa"/>
            <w:noWrap/>
            <w:hideMark/>
          </w:tcPr>
          <w:p w14:paraId="08C8EB36" w14:textId="0E350B1B" w:rsidR="00321495" w:rsidRPr="003F2BAE" w:rsidRDefault="00A243F3"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hint="eastAsia"/>
                <w:kern w:val="0"/>
                <w:szCs w:val="21"/>
              </w:rPr>
              <w:t>作業内容と注意点、気づき事項、</w:t>
            </w:r>
            <w:r w:rsidRPr="00C17FCB">
              <w:rPr>
                <w:rFonts w:ascii="ＭＳ 明朝" w:hAnsi="ＭＳ 明朝" w:cs="ＭＳ Ｐゴシック"/>
                <w:kern w:val="0"/>
                <w:szCs w:val="21"/>
              </w:rPr>
              <w:t>スムーズに実施できたか</w:t>
            </w:r>
          </w:p>
        </w:tc>
      </w:tr>
      <w:tr w:rsidR="00321495" w:rsidRPr="003F2BAE" w14:paraId="1AC63365"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6E03953"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3303F4A7"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79" w:type="dxa"/>
            <w:hideMark/>
          </w:tcPr>
          <w:p w14:paraId="39CD79CB"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tc>
      </w:tr>
      <w:tr w:rsidR="00321495" w:rsidRPr="003F2BAE" w14:paraId="6F2BB9BC"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40AE6A94" w14:textId="77777777" w:rsidR="00321495" w:rsidRPr="003F2BAE" w:rsidRDefault="00321495" w:rsidP="006F474C">
            <w:pPr>
              <w:widowControl/>
              <w:jc w:val="left"/>
              <w:rPr>
                <w:rFonts w:ascii="ＭＳ 明朝" w:hAnsi="ＭＳ 明朝" w:cs="ＭＳ Ｐゴシック"/>
                <w:b w:val="0"/>
                <w:bCs w:val="0"/>
                <w:color w:val="000000"/>
                <w:kern w:val="0"/>
                <w:szCs w:val="21"/>
              </w:rPr>
            </w:pPr>
            <w:r w:rsidRPr="003F2BAE">
              <w:rPr>
                <w:rFonts w:ascii="ＭＳ 明朝" w:hAnsi="ＭＳ 明朝" w:cs="ＭＳ Ｐゴシック" w:hint="eastAsia"/>
                <w:b w:val="0"/>
                <w:bCs w:val="0"/>
                <w:color w:val="000000"/>
                <w:kern w:val="0"/>
                <w:szCs w:val="21"/>
              </w:rPr>
              <w:t>運用容易性</w:t>
            </w:r>
          </w:p>
        </w:tc>
        <w:tc>
          <w:tcPr>
            <w:tcW w:w="3260" w:type="dxa"/>
            <w:hideMark/>
          </w:tcPr>
          <w:p w14:paraId="7E3B9524"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79" w:type="dxa"/>
            <w:noWrap/>
            <w:hideMark/>
          </w:tcPr>
          <w:p w14:paraId="4ED57D10"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作業内容と検証時に要したおよその時間</w:t>
            </w:r>
          </w:p>
        </w:tc>
      </w:tr>
      <w:tr w:rsidR="00321495" w:rsidRPr="003F2BAE" w14:paraId="4803B3D2"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7B8142DA" w14:textId="77777777" w:rsidR="00321495" w:rsidRPr="003F2BAE"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28EE9238"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運用者に必要とされる専門性はどの程度か？</w:t>
            </w:r>
          </w:p>
        </w:tc>
        <w:tc>
          <w:tcPr>
            <w:tcW w:w="3679" w:type="dxa"/>
            <w:hideMark/>
          </w:tcPr>
          <w:p w14:paraId="636C2CE8" w14:textId="77777777" w:rsidR="00321495" w:rsidRPr="003F2BAE"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スムーズに実施できたか。</w:t>
            </w:r>
            <w:r w:rsidRPr="003F2BAE">
              <w:rPr>
                <w:rFonts w:ascii="ＭＳ 明朝" w:hAnsi="ＭＳ 明朝" w:cs="ＭＳ Ｐゴシック" w:hint="eastAsia"/>
                <w:color w:val="000000"/>
                <w:kern w:val="0"/>
                <w:szCs w:val="21"/>
              </w:rPr>
              <w:br/>
              <w:t>注意点や気づき事項などを合わせて記載する。</w:t>
            </w:r>
          </w:p>
        </w:tc>
      </w:tr>
    </w:tbl>
    <w:p w14:paraId="51165C93" w14:textId="77777777" w:rsidR="00321495" w:rsidRPr="003F2BAE" w:rsidRDefault="00321495" w:rsidP="00321495">
      <w:pPr>
        <w:widowControl/>
        <w:jc w:val="left"/>
        <w:rPr>
          <w:b/>
          <w:color w:val="FF0000"/>
          <w:sz w:val="22"/>
        </w:rPr>
      </w:pPr>
    </w:p>
    <w:p w14:paraId="61EA52B6" w14:textId="4D117FDC" w:rsidR="00321495" w:rsidRDefault="00321495" w:rsidP="00321495">
      <w:pPr>
        <w:rPr>
          <w:rFonts w:ascii="ＭＳ 明朝" w:hAnsi="ＭＳ 明朝"/>
        </w:rPr>
      </w:pPr>
      <w:r>
        <w:rPr>
          <w:rFonts w:ascii="ＭＳ 明朝" w:hAnsi="ＭＳ 明朝" w:hint="eastAsia"/>
        </w:rPr>
        <w:t>③</w:t>
      </w:r>
      <w:r w:rsidRPr="00DF2C7C">
        <w:rPr>
          <w:rFonts w:ascii="ＭＳ 明朝" w:hAnsi="ＭＳ 明朝" w:hint="eastAsia"/>
        </w:rPr>
        <w:t>プロキシサーバの運用負荷を軽</w:t>
      </w:r>
      <w:r w:rsidRPr="00C17FCB">
        <w:rPr>
          <w:rFonts w:ascii="ＭＳ 明朝" w:hAnsi="ＭＳ 明朝" w:hint="eastAsia"/>
        </w:rPr>
        <w:t>減</w:t>
      </w:r>
      <w:r w:rsidR="008224CC" w:rsidRPr="00C17FCB">
        <w:rPr>
          <w:rFonts w:ascii="ＭＳ 明朝" w:hAnsi="ＭＳ 明朝" w:hint="eastAsia"/>
        </w:rPr>
        <w:t>する</w:t>
      </w:r>
    </w:p>
    <w:p w14:paraId="7573EBC0" w14:textId="77777777" w:rsidR="00321495" w:rsidRDefault="00321495" w:rsidP="00321495">
      <w:pPr>
        <w:rPr>
          <w:rFonts w:ascii="ＭＳ 明朝" w:hAnsi="ＭＳ 明朝"/>
        </w:rPr>
      </w:pPr>
      <w:r w:rsidRPr="00DF2C7C">
        <w:rPr>
          <w:rFonts w:ascii="ＭＳ 明朝" w:hAnsi="ＭＳ 明朝" w:hint="eastAsia"/>
        </w:rPr>
        <w:t>SWGの基本的な機能を検証します。SASE/SSE導入前の環境としては、IaaS上にプロキシサーバがあり、インターネットはプロキシ経由でアクセスしていたと想定</w:t>
      </w:r>
      <w:r>
        <w:rPr>
          <w:rFonts w:ascii="ＭＳ 明朝" w:hAnsi="ＭＳ 明朝" w:hint="eastAsia"/>
        </w:rPr>
        <w:t>する</w:t>
      </w:r>
      <w:r w:rsidRPr="00DF2C7C">
        <w:rPr>
          <w:rFonts w:ascii="ＭＳ 明朝" w:hAnsi="ＭＳ 明朝" w:hint="eastAsia"/>
        </w:rPr>
        <w:t>（今回の検証環境ではプロキシサーバの用意はしない）。この環境からSWGに切り替えをおこな</w:t>
      </w:r>
      <w:r>
        <w:rPr>
          <w:rFonts w:ascii="ＭＳ 明朝" w:hAnsi="ＭＳ 明朝" w:hint="eastAsia"/>
        </w:rPr>
        <w:t>う</w:t>
      </w:r>
      <w:r w:rsidRPr="00DF2C7C">
        <w:rPr>
          <w:rFonts w:ascii="ＭＳ 明朝" w:hAnsi="ＭＳ 明朝" w:hint="eastAsia"/>
        </w:rPr>
        <w:t>。</w:t>
      </w:r>
    </w:p>
    <w:p w14:paraId="7B282A92" w14:textId="77777777" w:rsidR="00321495" w:rsidRDefault="00321495" w:rsidP="00321495">
      <w:pPr>
        <w:rPr>
          <w:rFonts w:ascii="ＭＳ 明朝" w:hAnsi="ＭＳ 明朝"/>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4EF60CC3" w14:textId="77777777" w:rsidR="00321495" w:rsidRDefault="00321495" w:rsidP="00321495">
      <w:pPr>
        <w:ind w:leftChars="400" w:left="840"/>
        <w:rPr>
          <w:rFonts w:ascii="ＭＳ 明朝" w:hAnsi="ＭＳ 明朝"/>
        </w:rPr>
      </w:pPr>
    </w:p>
    <w:tbl>
      <w:tblPr>
        <w:tblStyle w:val="40"/>
        <w:tblW w:w="8505" w:type="dxa"/>
        <w:tblLook w:val="06A0" w:firstRow="1" w:lastRow="0" w:firstColumn="1" w:lastColumn="0" w:noHBand="1" w:noVBand="1"/>
      </w:tblPr>
      <w:tblGrid>
        <w:gridCol w:w="1555"/>
        <w:gridCol w:w="3260"/>
        <w:gridCol w:w="3690"/>
      </w:tblGrid>
      <w:tr w:rsidR="00321495" w:rsidRPr="00DF2C7C" w14:paraId="3504F3D2"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50547A11" w14:textId="77777777" w:rsidR="00321495" w:rsidRPr="00C255EF" w:rsidRDefault="00321495" w:rsidP="006F474C">
            <w:pPr>
              <w:widowControl/>
              <w:jc w:val="left"/>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分類</w:t>
            </w:r>
          </w:p>
        </w:tc>
        <w:tc>
          <w:tcPr>
            <w:tcW w:w="3260" w:type="dxa"/>
            <w:shd w:val="clear" w:color="auto" w:fill="D9D9D9" w:themeFill="background1" w:themeFillShade="D9"/>
            <w:noWrap/>
            <w:hideMark/>
          </w:tcPr>
          <w:p w14:paraId="53DBC739"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検証項目</w:t>
            </w:r>
          </w:p>
        </w:tc>
        <w:tc>
          <w:tcPr>
            <w:tcW w:w="3690" w:type="dxa"/>
            <w:shd w:val="clear" w:color="auto" w:fill="D9D9D9" w:themeFill="background1" w:themeFillShade="D9"/>
            <w:noWrap/>
            <w:hideMark/>
          </w:tcPr>
          <w:p w14:paraId="3176C8DF"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確認内容（記載する結果）</w:t>
            </w:r>
          </w:p>
        </w:tc>
      </w:tr>
      <w:tr w:rsidR="00321495" w:rsidRPr="00DF2C7C" w14:paraId="45539FFE"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1A0A8CD8"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機能性</w:t>
            </w:r>
          </w:p>
        </w:tc>
        <w:tc>
          <w:tcPr>
            <w:tcW w:w="3260" w:type="dxa"/>
            <w:noWrap/>
            <w:hideMark/>
          </w:tcPr>
          <w:p w14:paraId="21C9EDD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Webプロキシ機能があること</w:t>
            </w:r>
          </w:p>
        </w:tc>
        <w:tc>
          <w:tcPr>
            <w:tcW w:w="3690" w:type="dxa"/>
            <w:noWrap/>
            <w:hideMark/>
          </w:tcPr>
          <w:p w14:paraId="5AB74EB7"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058524BA"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342DA120"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558B17E6"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URLフィルタリングが可能なこと</w:t>
            </w:r>
          </w:p>
        </w:tc>
        <w:tc>
          <w:tcPr>
            <w:tcW w:w="3690" w:type="dxa"/>
            <w:noWrap/>
            <w:hideMark/>
          </w:tcPr>
          <w:p w14:paraId="5420B323"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03CF402B"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FDEB355"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7E8ABAD"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DF2C7C">
              <w:rPr>
                <w:rFonts w:ascii="ＭＳ 明朝" w:hAnsi="ＭＳ 明朝" w:cs="ＭＳ Ｐゴシック" w:hint="eastAsia"/>
                <w:color w:val="000000"/>
                <w:kern w:val="0"/>
                <w:szCs w:val="21"/>
              </w:rPr>
              <w:t>URLフィルタリングで使用するカテゴリやブロックリストがあらかじめ定義されていること</w:t>
            </w:r>
            <w:r w:rsidRPr="00DF2C7C">
              <w:rPr>
                <w:rFonts w:ascii="ＭＳ 明朝" w:hAnsi="ＭＳ 明朝" w:cs="ＭＳ Ｐゴシック" w:hint="eastAsia"/>
                <w:color w:val="000000"/>
                <w:kern w:val="0"/>
                <w:szCs w:val="21"/>
              </w:rPr>
              <w:br/>
            </w:r>
            <w:r w:rsidR="00674386" w:rsidRPr="00C17FCB">
              <w:rPr>
                <w:rFonts w:ascii="ＭＳ 明朝" w:hAnsi="ＭＳ 明朝" w:cs="ＭＳ Ｐゴシック" w:hint="eastAsia"/>
                <w:kern w:val="0"/>
                <w:szCs w:val="21"/>
              </w:rPr>
              <w:t>【SCS評価制度】</w:t>
            </w:r>
          </w:p>
          <w:p w14:paraId="7D92B3D1" w14:textId="67D9A1C6" w:rsidR="00321495" w:rsidRPr="00DF2C7C"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4-4</w:t>
            </w:r>
            <w:r w:rsidR="00321495" w:rsidRPr="00DF2C7C">
              <w:rPr>
                <w:rFonts w:ascii="ＭＳ 明朝" w:hAnsi="ＭＳ 明朝" w:cs="ＭＳ Ｐゴシック" w:hint="eastAsia"/>
                <w:color w:val="000000"/>
                <w:kern w:val="0"/>
                <w:szCs w:val="21"/>
              </w:rPr>
              <w:t>-5-4</w:t>
            </w:r>
          </w:p>
        </w:tc>
        <w:tc>
          <w:tcPr>
            <w:tcW w:w="3690" w:type="dxa"/>
            <w:noWrap/>
            <w:hideMark/>
          </w:tcPr>
          <w:p w14:paraId="0009675E"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7D0C5EC0"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40DD5BE2"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071ABF52"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カテゴリやブロックリストが定期的に更新され、最新化されること</w:t>
            </w:r>
            <w:r w:rsidRPr="00DF2C7C">
              <w:rPr>
                <w:rFonts w:ascii="ＭＳ 明朝" w:hAnsi="ＭＳ 明朝" w:cs="ＭＳ Ｐゴシック" w:hint="eastAsia"/>
                <w:color w:val="000000"/>
                <w:kern w:val="0"/>
                <w:szCs w:val="21"/>
              </w:rPr>
              <w:br/>
              <w:t>（画面やログ等から確認する）</w:t>
            </w:r>
          </w:p>
        </w:tc>
        <w:tc>
          <w:tcPr>
            <w:tcW w:w="3690" w:type="dxa"/>
            <w:noWrap/>
            <w:hideMark/>
          </w:tcPr>
          <w:p w14:paraId="282A625D"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3313036A"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E9BEB34"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1E9B02AF"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URLフィルタリングやアンチウィルス機能の一時的な利用可否や例外許可を設定できること</w:t>
            </w:r>
          </w:p>
          <w:p w14:paraId="3BC2B06B"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また、設定後にアクセス可能となるまでの時間はどの程度か</w:t>
            </w:r>
          </w:p>
        </w:tc>
        <w:tc>
          <w:tcPr>
            <w:tcW w:w="3690" w:type="dxa"/>
            <w:noWrap/>
            <w:hideMark/>
          </w:tcPr>
          <w:p w14:paraId="36F6BF3B"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6872BBD2"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7B76D032"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181E1470"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SSL通信の内容が可視化できること</w:t>
            </w:r>
          </w:p>
        </w:tc>
        <w:tc>
          <w:tcPr>
            <w:tcW w:w="3690" w:type="dxa"/>
            <w:noWrap/>
            <w:hideMark/>
          </w:tcPr>
          <w:p w14:paraId="5502D358"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ログの確認方法を記載</w:t>
            </w:r>
          </w:p>
        </w:tc>
      </w:tr>
      <w:tr w:rsidR="00321495" w:rsidRPr="00DF2C7C" w14:paraId="42D59BF0" w14:textId="77777777" w:rsidTr="006F474C">
        <w:trPr>
          <w:trHeight w:val="1056"/>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49C53DD"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4C4A0054"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アンチウィルスの機能を持っていること</w:t>
            </w:r>
            <w:r w:rsidRPr="00924AE5">
              <w:rPr>
                <w:rFonts w:ascii="ＭＳ 明朝" w:hAnsi="ＭＳ 明朝" w:cs="ＭＳ Ｐゴシック" w:hint="eastAsia"/>
                <w:kern w:val="0"/>
                <w:szCs w:val="21"/>
              </w:rPr>
              <w:br/>
              <w:t>（テスト用のウィルスファイルをインターネットからダウンロードした際に、検知およびブロック等がされるか）</w:t>
            </w:r>
          </w:p>
        </w:tc>
        <w:tc>
          <w:tcPr>
            <w:tcW w:w="3690" w:type="dxa"/>
            <w:noWrap/>
            <w:hideMark/>
          </w:tcPr>
          <w:p w14:paraId="4DFB7573"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検証結果</w:t>
            </w:r>
          </w:p>
        </w:tc>
      </w:tr>
      <w:tr w:rsidR="00321495" w:rsidRPr="00DF2C7C" w14:paraId="69A992E3"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7CC13E4"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0B23D32B"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アンチウィルスの定義ファイル等が定期的に更新され、最新化されること</w:t>
            </w:r>
            <w:r w:rsidRPr="00DF2C7C">
              <w:rPr>
                <w:rFonts w:ascii="ＭＳ 明朝" w:hAnsi="ＭＳ 明朝" w:cs="ＭＳ Ｐゴシック" w:hint="eastAsia"/>
                <w:color w:val="000000"/>
                <w:kern w:val="0"/>
                <w:szCs w:val="21"/>
              </w:rPr>
              <w:br/>
              <w:t>（画面やログ等から確認</w:t>
            </w:r>
            <w:r>
              <w:rPr>
                <w:rFonts w:ascii="ＭＳ 明朝" w:hAnsi="ＭＳ 明朝" w:cs="ＭＳ Ｐゴシック" w:hint="eastAsia"/>
                <w:color w:val="000000"/>
                <w:kern w:val="0"/>
                <w:szCs w:val="21"/>
              </w:rPr>
              <w:t>する。確認できない仕様の場合は対象外とする。</w:t>
            </w:r>
            <w:r w:rsidRPr="00DF2C7C">
              <w:rPr>
                <w:rFonts w:ascii="ＭＳ 明朝" w:hAnsi="ＭＳ 明朝" w:cs="ＭＳ Ｐゴシック" w:hint="eastAsia"/>
                <w:color w:val="000000"/>
                <w:kern w:val="0"/>
                <w:szCs w:val="21"/>
              </w:rPr>
              <w:t>）</w:t>
            </w:r>
          </w:p>
        </w:tc>
        <w:tc>
          <w:tcPr>
            <w:tcW w:w="3690" w:type="dxa"/>
            <w:noWrap/>
            <w:hideMark/>
          </w:tcPr>
          <w:p w14:paraId="7868DB14"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74BE29D7"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2974FBC9"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3BB46816"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DF2C7C">
              <w:rPr>
                <w:rFonts w:ascii="ＭＳ 明朝" w:hAnsi="ＭＳ 明朝" w:cs="ＭＳ Ｐゴシック" w:hint="eastAsia"/>
                <w:color w:val="000000"/>
                <w:kern w:val="0"/>
                <w:szCs w:val="21"/>
              </w:rPr>
              <w:t>プロキシログが6か月以上保持できること</w:t>
            </w:r>
            <w:r w:rsidRPr="00DF2C7C">
              <w:rPr>
                <w:rFonts w:ascii="ＭＳ 明朝" w:hAnsi="ＭＳ 明朝" w:cs="ＭＳ Ｐゴシック" w:hint="eastAsia"/>
                <w:color w:val="000000"/>
                <w:kern w:val="0"/>
                <w:szCs w:val="21"/>
              </w:rPr>
              <w:br/>
            </w:r>
            <w:r w:rsidR="00674386" w:rsidRPr="00C17FCB">
              <w:rPr>
                <w:rFonts w:ascii="ＭＳ 明朝" w:hAnsi="ＭＳ 明朝" w:cs="ＭＳ Ｐゴシック" w:hint="eastAsia"/>
                <w:kern w:val="0"/>
                <w:szCs w:val="21"/>
              </w:rPr>
              <w:t>【SCS評価制度】</w:t>
            </w:r>
          </w:p>
          <w:p w14:paraId="07EC2863" w14:textId="7F1E143D" w:rsidR="00321495" w:rsidRPr="00DF2C7C"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4-</w:t>
            </w:r>
            <w:r w:rsidR="00321495" w:rsidRPr="00DF2C7C">
              <w:rPr>
                <w:rFonts w:ascii="ＭＳ 明朝" w:hAnsi="ＭＳ 明朝" w:cs="ＭＳ Ｐゴシック" w:hint="eastAsia"/>
                <w:color w:val="000000"/>
                <w:kern w:val="0"/>
                <w:szCs w:val="21"/>
              </w:rPr>
              <w:t>4-3-1</w:t>
            </w:r>
          </w:p>
        </w:tc>
        <w:tc>
          <w:tcPr>
            <w:tcW w:w="3690" w:type="dxa"/>
            <w:noWrap/>
            <w:hideMark/>
          </w:tcPr>
          <w:p w14:paraId="09D613B1"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ログの確認方法と保持期間の仕様を記載</w:t>
            </w:r>
          </w:p>
        </w:tc>
      </w:tr>
      <w:tr w:rsidR="00321495" w:rsidRPr="00DF2C7C" w14:paraId="236957B4"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hideMark/>
          </w:tcPr>
          <w:p w14:paraId="3E581451"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付加情報</w:t>
            </w:r>
          </w:p>
        </w:tc>
        <w:tc>
          <w:tcPr>
            <w:tcW w:w="3260" w:type="dxa"/>
            <w:hideMark/>
          </w:tcPr>
          <w:p w14:paraId="541040F7"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ウィルス等が発生したことを検知できること（内容の詳細を含む）</w:t>
            </w:r>
          </w:p>
        </w:tc>
        <w:tc>
          <w:tcPr>
            <w:tcW w:w="3690" w:type="dxa"/>
            <w:noWrap/>
            <w:hideMark/>
          </w:tcPr>
          <w:p w14:paraId="0E991FE5"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検証結果</w:t>
            </w:r>
          </w:p>
        </w:tc>
      </w:tr>
      <w:tr w:rsidR="00321495" w:rsidRPr="00DF2C7C" w14:paraId="4271A745"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hideMark/>
          </w:tcPr>
          <w:p w14:paraId="1B56611F"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対応管理</w:t>
            </w:r>
          </w:p>
        </w:tc>
        <w:tc>
          <w:tcPr>
            <w:tcW w:w="3260" w:type="dxa"/>
            <w:hideMark/>
          </w:tcPr>
          <w:p w14:paraId="5BD895BC"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セキュリティインシデント（ウィルス検知）の対応状況の管理が可能なこと</w:t>
            </w:r>
          </w:p>
        </w:tc>
        <w:tc>
          <w:tcPr>
            <w:tcW w:w="3690" w:type="dxa"/>
            <w:noWrap/>
            <w:hideMark/>
          </w:tcPr>
          <w:p w14:paraId="1EF54556" w14:textId="77777777" w:rsidR="00321495" w:rsidRPr="00924AE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924AE5">
              <w:rPr>
                <w:rFonts w:ascii="ＭＳ 明朝" w:hAnsi="ＭＳ 明朝" w:cs="ＭＳ Ｐゴシック" w:hint="eastAsia"/>
                <w:kern w:val="0"/>
                <w:szCs w:val="21"/>
              </w:rPr>
              <w:t>検証結果</w:t>
            </w:r>
          </w:p>
        </w:tc>
      </w:tr>
      <w:tr w:rsidR="00321495" w:rsidRPr="00DF2C7C" w14:paraId="04D437B5"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hideMark/>
          </w:tcPr>
          <w:p w14:paraId="1D2AD04B"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lastRenderedPageBreak/>
              <w:t>複数システム</w:t>
            </w:r>
            <w:r w:rsidRPr="00DF2C7C">
              <w:rPr>
                <w:rFonts w:ascii="ＭＳ 明朝" w:hAnsi="ＭＳ 明朝" w:cs="ＭＳ Ｐゴシック" w:hint="eastAsia"/>
                <w:b w:val="0"/>
                <w:bCs w:val="0"/>
                <w:color w:val="000000"/>
                <w:kern w:val="0"/>
                <w:szCs w:val="21"/>
              </w:rPr>
              <w:br/>
              <w:t>との互換性</w:t>
            </w:r>
          </w:p>
        </w:tc>
        <w:tc>
          <w:tcPr>
            <w:tcW w:w="3260" w:type="dxa"/>
            <w:hideMark/>
          </w:tcPr>
          <w:p w14:paraId="0E859900"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6B5CF3">
              <w:rPr>
                <w:rFonts w:ascii="ＭＳ 明朝" w:hAnsi="ＭＳ 明朝" w:cs="ＭＳ Ｐゴシック" w:hint="eastAsia"/>
                <w:kern w:val="0"/>
                <w:szCs w:val="21"/>
              </w:rPr>
              <w:t>インターネット直接参照とSWG経由の参照時との体感での表示速度の差異を確認する。（オンプレのプロキシサーバ経由との比較はおこなわない）</w:t>
            </w:r>
          </w:p>
        </w:tc>
        <w:tc>
          <w:tcPr>
            <w:tcW w:w="3690" w:type="dxa"/>
            <w:noWrap/>
            <w:hideMark/>
          </w:tcPr>
          <w:p w14:paraId="364B60FA"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21D31C5C"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5C69C8E9"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導入容易性</w:t>
            </w:r>
          </w:p>
        </w:tc>
        <w:tc>
          <w:tcPr>
            <w:tcW w:w="3260" w:type="dxa"/>
            <w:hideMark/>
          </w:tcPr>
          <w:p w14:paraId="614D6849"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90" w:type="dxa"/>
            <w:noWrap/>
            <w:hideMark/>
          </w:tcPr>
          <w:p w14:paraId="71A6A9F5" w14:textId="182226DD" w:rsidR="00321495" w:rsidRPr="00DF2C7C" w:rsidRDefault="00A243F3"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hint="eastAsia"/>
                <w:kern w:val="0"/>
                <w:szCs w:val="21"/>
              </w:rPr>
              <w:t>作業内容と注意点、気づき事項、</w:t>
            </w:r>
            <w:r w:rsidRPr="00C17FCB">
              <w:rPr>
                <w:rFonts w:ascii="ＭＳ 明朝" w:hAnsi="ＭＳ 明朝" w:cs="ＭＳ Ｐゴシック"/>
                <w:kern w:val="0"/>
                <w:szCs w:val="21"/>
              </w:rPr>
              <w:t>スムーズに実施できたか</w:t>
            </w:r>
          </w:p>
        </w:tc>
      </w:tr>
      <w:tr w:rsidR="00321495" w:rsidRPr="00DF2C7C" w14:paraId="57B5A7E8"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3AF3AEBE"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31838724"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90" w:type="dxa"/>
            <w:hideMark/>
          </w:tcPr>
          <w:p w14:paraId="1DE43AE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tc>
      </w:tr>
      <w:tr w:rsidR="00321495" w:rsidRPr="00DF2C7C" w14:paraId="08D2B247"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6EF75B40"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運用容易性</w:t>
            </w:r>
          </w:p>
        </w:tc>
        <w:tc>
          <w:tcPr>
            <w:tcW w:w="3260" w:type="dxa"/>
            <w:noWrap/>
            <w:hideMark/>
          </w:tcPr>
          <w:p w14:paraId="22749CA4"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90" w:type="dxa"/>
            <w:noWrap/>
            <w:hideMark/>
          </w:tcPr>
          <w:p w14:paraId="6EA9F2C0"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作業内容と検証時に要したおよその時間</w:t>
            </w:r>
          </w:p>
        </w:tc>
      </w:tr>
      <w:tr w:rsidR="00321495" w:rsidRPr="00DF2C7C" w14:paraId="45B3D5BF"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60E1175"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34C069CE"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運用者に必要とされる専門性はどの程度か？</w:t>
            </w:r>
          </w:p>
        </w:tc>
        <w:tc>
          <w:tcPr>
            <w:tcW w:w="3690" w:type="dxa"/>
            <w:hideMark/>
          </w:tcPr>
          <w:p w14:paraId="54A7D56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スムーズに実施できたか。</w:t>
            </w:r>
            <w:r w:rsidRPr="003F2BAE">
              <w:rPr>
                <w:rFonts w:ascii="ＭＳ 明朝" w:hAnsi="ＭＳ 明朝" w:cs="ＭＳ Ｐゴシック" w:hint="eastAsia"/>
                <w:color w:val="000000"/>
                <w:kern w:val="0"/>
                <w:szCs w:val="21"/>
              </w:rPr>
              <w:br/>
              <w:t>注意点や気づき事項などを合わせて記載する。</w:t>
            </w:r>
          </w:p>
        </w:tc>
      </w:tr>
    </w:tbl>
    <w:p w14:paraId="1F1BD2BC" w14:textId="77777777" w:rsidR="00321495" w:rsidRPr="00DF2C7C" w:rsidRDefault="00321495" w:rsidP="00321495">
      <w:pPr>
        <w:ind w:leftChars="400" w:left="840"/>
        <w:rPr>
          <w:rFonts w:ascii="ＭＳ 明朝" w:hAnsi="ＭＳ 明朝"/>
        </w:rPr>
      </w:pPr>
    </w:p>
    <w:p w14:paraId="097041AE" w14:textId="10E61215" w:rsidR="00321495" w:rsidRDefault="00321495" w:rsidP="00321495">
      <w:pPr>
        <w:ind w:leftChars="100" w:left="210"/>
        <w:rPr>
          <w:rFonts w:ascii="ＭＳ 明朝" w:hAnsi="ＭＳ 明朝"/>
        </w:rPr>
      </w:pPr>
      <w:r>
        <w:rPr>
          <w:rFonts w:ascii="ＭＳ 明朝" w:hAnsi="ＭＳ 明朝" w:hint="eastAsia"/>
        </w:rPr>
        <w:t>④</w:t>
      </w:r>
      <w:r w:rsidRPr="00DF2C7C">
        <w:rPr>
          <w:rFonts w:ascii="ＭＳ 明朝" w:hAnsi="ＭＳ 明朝" w:hint="eastAsia"/>
        </w:rPr>
        <w:t>クラウドサービスの利用状況を可視化し、SaaSのシャドーIT</w:t>
      </w:r>
      <w:r>
        <w:rPr>
          <w:rFonts w:ascii="ＭＳ 明朝" w:hAnsi="ＭＳ 明朝" w:hint="eastAsia"/>
        </w:rPr>
        <w:t>やシャドーAI</w:t>
      </w:r>
      <w:r w:rsidRPr="00DF2C7C">
        <w:rPr>
          <w:rFonts w:ascii="ＭＳ 明朝" w:hAnsi="ＭＳ 明朝" w:hint="eastAsia"/>
        </w:rPr>
        <w:t>を禁止</w:t>
      </w:r>
      <w:r w:rsidR="008224CC" w:rsidRPr="00C17FCB">
        <w:rPr>
          <w:rFonts w:ascii="ＭＳ 明朝" w:hAnsi="ＭＳ 明朝" w:hint="eastAsia"/>
        </w:rPr>
        <w:t>する</w:t>
      </w:r>
    </w:p>
    <w:p w14:paraId="32945959" w14:textId="77777777" w:rsidR="00321495" w:rsidRPr="00DF2C7C" w:rsidRDefault="00321495" w:rsidP="00321495">
      <w:pPr>
        <w:rPr>
          <w:rFonts w:ascii="ＭＳ 明朝" w:hAnsi="ＭＳ 明朝"/>
        </w:rPr>
      </w:pPr>
      <w:r w:rsidRPr="00DF2C7C">
        <w:rPr>
          <w:rFonts w:ascii="ＭＳ 明朝" w:hAnsi="ＭＳ 明朝" w:hint="eastAsia"/>
        </w:rPr>
        <w:t>CASBの基本的な機能を検証</w:t>
      </w:r>
      <w:r>
        <w:rPr>
          <w:rFonts w:ascii="ＭＳ 明朝" w:hAnsi="ＭＳ 明朝" w:hint="eastAsia"/>
        </w:rPr>
        <w:t>する。一般的な</w:t>
      </w:r>
      <w:r w:rsidRPr="00DF2C7C">
        <w:rPr>
          <w:rFonts w:ascii="ＭＳ 明朝" w:hAnsi="ＭＳ 明朝" w:hint="eastAsia"/>
        </w:rPr>
        <w:t>SNSを例に、利用状況の可視化や利用禁止設定等を検証</w:t>
      </w:r>
      <w:r>
        <w:rPr>
          <w:rFonts w:ascii="ＭＳ 明朝" w:hAnsi="ＭＳ 明朝" w:hint="eastAsia"/>
        </w:rPr>
        <w:t>する</w:t>
      </w:r>
      <w:r w:rsidRPr="00DF2C7C">
        <w:rPr>
          <w:rFonts w:ascii="ＭＳ 明朝" w:hAnsi="ＭＳ 明朝" w:hint="eastAsia"/>
        </w:rPr>
        <w:t>。ファイルのアップロードとダウンロード</w:t>
      </w:r>
      <w:r>
        <w:rPr>
          <w:rFonts w:ascii="ＭＳ 明朝" w:hAnsi="ＭＳ 明朝" w:hint="eastAsia"/>
        </w:rPr>
        <w:t>の検証をおこなうクラウドサービスとして</w:t>
      </w:r>
      <w:r w:rsidRPr="00DF2C7C">
        <w:rPr>
          <w:rFonts w:ascii="ＭＳ 明朝" w:hAnsi="ＭＳ 明朝" w:hint="eastAsia"/>
        </w:rPr>
        <w:t>は</w:t>
      </w:r>
      <w:r>
        <w:rPr>
          <w:rFonts w:ascii="ＭＳ 明朝" w:hAnsi="ＭＳ 明朝" w:hint="eastAsia"/>
        </w:rPr>
        <w:t>、</w:t>
      </w:r>
      <w:proofErr w:type="spellStart"/>
      <w:r w:rsidRPr="00DF2C7C">
        <w:rPr>
          <w:rFonts w:ascii="ＭＳ 明朝" w:hAnsi="ＭＳ 明朝" w:hint="eastAsia"/>
        </w:rPr>
        <w:t>PrimeDrive</w:t>
      </w:r>
      <w:proofErr w:type="spellEnd"/>
      <w:r>
        <w:rPr>
          <w:rFonts w:ascii="ＭＳ 明朝" w:hAnsi="ＭＳ 明朝" w:hint="eastAsia"/>
        </w:rPr>
        <w:t>を使用する。</w:t>
      </w:r>
      <w:proofErr w:type="spellStart"/>
      <w:r>
        <w:rPr>
          <w:rFonts w:ascii="ＭＳ 明朝" w:hAnsi="ＭＳ 明朝" w:hint="eastAsia"/>
        </w:rPr>
        <w:t>PrimeDrive</w:t>
      </w:r>
      <w:proofErr w:type="spellEnd"/>
      <w:r>
        <w:rPr>
          <w:rFonts w:ascii="ＭＳ 明朝" w:hAnsi="ＭＳ 明朝" w:hint="eastAsia"/>
        </w:rPr>
        <w:t>は当機構にて準備をおこなう。</w:t>
      </w:r>
    </w:p>
    <w:p w14:paraId="00347A76" w14:textId="77777777" w:rsidR="00321495" w:rsidRDefault="00321495" w:rsidP="00321495">
      <w:pPr>
        <w:rPr>
          <w:rFonts w:ascii="ＭＳ 明朝" w:hAnsi="ＭＳ 明朝"/>
        </w:rPr>
      </w:pPr>
      <w:r>
        <w:rPr>
          <w:rFonts w:ascii="ＭＳ 明朝" w:hAnsi="ＭＳ 明朝" w:hint="eastAsia"/>
        </w:rPr>
        <w:t>また、知名度の高い生成AIや新たな生成AIについても、利用禁止等の設定をおこなう。</w:t>
      </w:r>
    </w:p>
    <w:p w14:paraId="784AAD26" w14:textId="77777777" w:rsidR="00321495" w:rsidRDefault="00321495" w:rsidP="00321495">
      <w:pPr>
        <w:rPr>
          <w:rFonts w:ascii="ＭＳ 明朝" w:hAnsi="ＭＳ 明朝"/>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63E1720E" w14:textId="77777777" w:rsidR="00321495" w:rsidRDefault="00321495" w:rsidP="00321495">
      <w:pPr>
        <w:rPr>
          <w:rFonts w:ascii="ＭＳ 明朝" w:hAnsi="ＭＳ 明朝"/>
        </w:rPr>
      </w:pPr>
    </w:p>
    <w:tbl>
      <w:tblPr>
        <w:tblStyle w:val="40"/>
        <w:tblW w:w="8494" w:type="dxa"/>
        <w:tblLook w:val="06A0" w:firstRow="1" w:lastRow="0" w:firstColumn="1" w:lastColumn="0" w:noHBand="1" w:noVBand="1"/>
      </w:tblPr>
      <w:tblGrid>
        <w:gridCol w:w="1555"/>
        <w:gridCol w:w="3260"/>
        <w:gridCol w:w="3679"/>
      </w:tblGrid>
      <w:tr w:rsidR="00321495" w:rsidRPr="00DF2C7C" w14:paraId="55A89A63"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5AE176D9" w14:textId="77777777" w:rsidR="00321495" w:rsidRPr="00C255EF" w:rsidRDefault="00321495" w:rsidP="006F474C">
            <w:pPr>
              <w:widowControl/>
              <w:jc w:val="left"/>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分類</w:t>
            </w:r>
          </w:p>
        </w:tc>
        <w:tc>
          <w:tcPr>
            <w:tcW w:w="3260" w:type="dxa"/>
            <w:shd w:val="clear" w:color="auto" w:fill="D9D9D9" w:themeFill="background1" w:themeFillShade="D9"/>
            <w:noWrap/>
            <w:hideMark/>
          </w:tcPr>
          <w:p w14:paraId="16995507"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検証項目</w:t>
            </w:r>
          </w:p>
        </w:tc>
        <w:tc>
          <w:tcPr>
            <w:tcW w:w="3679" w:type="dxa"/>
            <w:shd w:val="clear" w:color="auto" w:fill="D9D9D9" w:themeFill="background1" w:themeFillShade="D9"/>
            <w:noWrap/>
            <w:hideMark/>
          </w:tcPr>
          <w:p w14:paraId="135F9A21"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確認内容（記載する結果）</w:t>
            </w:r>
          </w:p>
        </w:tc>
      </w:tr>
      <w:tr w:rsidR="00321495" w:rsidRPr="00DF2C7C" w14:paraId="38C9A73E"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40379CDC"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機能性</w:t>
            </w:r>
          </w:p>
        </w:tc>
        <w:tc>
          <w:tcPr>
            <w:tcW w:w="3260" w:type="dxa"/>
            <w:hideMark/>
          </w:tcPr>
          <w:p w14:paraId="3089760B"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クラウドサービスの利用状況が可視化できること</w:t>
            </w:r>
            <w:r w:rsidRPr="00DF2C7C">
              <w:rPr>
                <w:rFonts w:ascii="ＭＳ 明朝" w:hAnsi="ＭＳ 明朝" w:cs="ＭＳ Ｐゴシック" w:hint="eastAsia"/>
                <w:color w:val="000000"/>
                <w:kern w:val="0"/>
                <w:szCs w:val="21"/>
              </w:rPr>
              <w:br/>
              <w:t>（ファイルのアップロードやダウンロード含む）</w:t>
            </w:r>
          </w:p>
        </w:tc>
        <w:tc>
          <w:tcPr>
            <w:tcW w:w="3679" w:type="dxa"/>
            <w:noWrap/>
            <w:hideMark/>
          </w:tcPr>
          <w:p w14:paraId="248260D6"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2C381853"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2B21C386"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4956C8E4"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特定のサイト（SNS）へのアクセスを禁止できること</w:t>
            </w:r>
          </w:p>
          <w:p w14:paraId="2165AB2C"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また、</w:t>
            </w:r>
            <w:r w:rsidRPr="00DF2C7C">
              <w:rPr>
                <w:rFonts w:ascii="ＭＳ 明朝" w:hAnsi="ＭＳ 明朝" w:cs="ＭＳ Ｐゴシック" w:hint="eastAsia"/>
                <w:color w:val="000000"/>
                <w:kern w:val="0"/>
                <w:szCs w:val="21"/>
              </w:rPr>
              <w:t>ファイルのアップロードやダウンロードを禁止できること</w:t>
            </w:r>
          </w:p>
        </w:tc>
        <w:tc>
          <w:tcPr>
            <w:tcW w:w="3679" w:type="dxa"/>
            <w:noWrap/>
            <w:hideMark/>
          </w:tcPr>
          <w:p w14:paraId="54647061"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411D03DD"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tcPr>
          <w:p w14:paraId="7F09EEE2"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tcPr>
          <w:p w14:paraId="3B1E3FED"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知名度の高い生成AIについて、アクセスを禁止できること</w:t>
            </w:r>
          </w:p>
          <w:p w14:paraId="12872943"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また、ファイルのアップロードのみを禁止できること</w:t>
            </w:r>
          </w:p>
        </w:tc>
        <w:tc>
          <w:tcPr>
            <w:tcW w:w="3679" w:type="dxa"/>
            <w:noWrap/>
          </w:tcPr>
          <w:p w14:paraId="6646B1B9"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5CB91D64"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12A0037"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13570A09"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新しくリリースされている生成AIについて、アクセスを禁止できること</w:t>
            </w:r>
          </w:p>
          <w:p w14:paraId="0D28BCC3"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また、ファイルのアップロードのみを禁止できること</w:t>
            </w:r>
          </w:p>
        </w:tc>
        <w:tc>
          <w:tcPr>
            <w:tcW w:w="3679" w:type="dxa"/>
            <w:noWrap/>
            <w:hideMark/>
          </w:tcPr>
          <w:p w14:paraId="6EDE2ED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4726C4B2"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44A9733F"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33B723A2" w14:textId="77777777" w:rsidR="00321495"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一時的な利用可否や例外許可を設定できること</w:t>
            </w:r>
          </w:p>
          <w:p w14:paraId="13DEDF56"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Pr>
                <w:rFonts w:ascii="ＭＳ 明朝" w:hAnsi="ＭＳ 明朝" w:cs="ＭＳ Ｐゴシック" w:hint="eastAsia"/>
                <w:color w:val="000000"/>
                <w:kern w:val="0"/>
                <w:szCs w:val="21"/>
              </w:rPr>
              <w:t>また、設定後にアクセス可能となるまでの時間はどの程度か</w:t>
            </w:r>
          </w:p>
        </w:tc>
        <w:tc>
          <w:tcPr>
            <w:tcW w:w="3679" w:type="dxa"/>
            <w:noWrap/>
            <w:hideMark/>
          </w:tcPr>
          <w:p w14:paraId="682AA5C7"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510F7849"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hideMark/>
          </w:tcPr>
          <w:p w14:paraId="3554AEBE"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付加情報</w:t>
            </w:r>
          </w:p>
        </w:tc>
        <w:tc>
          <w:tcPr>
            <w:tcW w:w="3260" w:type="dxa"/>
            <w:hideMark/>
          </w:tcPr>
          <w:p w14:paraId="0CC06CD8"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許可されていないサイトへのアクセスがログから確認できること（内容の詳細を含む）</w:t>
            </w:r>
          </w:p>
        </w:tc>
        <w:tc>
          <w:tcPr>
            <w:tcW w:w="3679" w:type="dxa"/>
            <w:noWrap/>
            <w:hideMark/>
          </w:tcPr>
          <w:p w14:paraId="4D1C4853"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40543C10"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hideMark/>
          </w:tcPr>
          <w:p w14:paraId="59866415"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lastRenderedPageBreak/>
              <w:t>複数システム</w:t>
            </w:r>
            <w:r w:rsidRPr="00DF2C7C">
              <w:rPr>
                <w:rFonts w:ascii="ＭＳ 明朝" w:hAnsi="ＭＳ 明朝" w:cs="ＭＳ Ｐゴシック" w:hint="eastAsia"/>
                <w:b w:val="0"/>
                <w:bCs w:val="0"/>
                <w:color w:val="000000"/>
                <w:kern w:val="0"/>
                <w:szCs w:val="21"/>
              </w:rPr>
              <w:br/>
              <w:t>との互換性</w:t>
            </w:r>
          </w:p>
        </w:tc>
        <w:tc>
          <w:tcPr>
            <w:tcW w:w="3260" w:type="dxa"/>
            <w:hideMark/>
          </w:tcPr>
          <w:p w14:paraId="13BA521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FF0000"/>
                <w:kern w:val="0"/>
                <w:szCs w:val="21"/>
              </w:rPr>
            </w:pPr>
            <w:r w:rsidRPr="007364C0">
              <w:rPr>
                <w:rFonts w:ascii="ＭＳ 明朝" w:hAnsi="ＭＳ 明朝" w:cs="ＭＳ Ｐゴシック" w:hint="eastAsia"/>
                <w:kern w:val="0"/>
                <w:szCs w:val="21"/>
              </w:rPr>
              <w:t>ファイルアップロードの禁止を設定した状態と禁止していない状態の表示速度について、体感での差異を確認する。</w:t>
            </w:r>
          </w:p>
        </w:tc>
        <w:tc>
          <w:tcPr>
            <w:tcW w:w="3679" w:type="dxa"/>
            <w:noWrap/>
            <w:hideMark/>
          </w:tcPr>
          <w:p w14:paraId="6DED3697"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DF2C7C">
              <w:rPr>
                <w:rFonts w:ascii="ＭＳ 明朝" w:hAnsi="ＭＳ 明朝" w:cs="ＭＳ Ｐゴシック" w:hint="eastAsia"/>
                <w:color w:val="000000"/>
                <w:kern w:val="0"/>
                <w:szCs w:val="21"/>
              </w:rPr>
              <w:t>検証結果</w:t>
            </w:r>
          </w:p>
        </w:tc>
      </w:tr>
      <w:tr w:rsidR="00321495" w:rsidRPr="00DF2C7C" w14:paraId="560B3C21"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7A90F95E"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導入容易性</w:t>
            </w:r>
          </w:p>
        </w:tc>
        <w:tc>
          <w:tcPr>
            <w:tcW w:w="3260" w:type="dxa"/>
            <w:hideMark/>
          </w:tcPr>
          <w:p w14:paraId="26BB76E6"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79" w:type="dxa"/>
            <w:noWrap/>
            <w:hideMark/>
          </w:tcPr>
          <w:p w14:paraId="00CD10D4" w14:textId="4D844D0D" w:rsidR="00321495" w:rsidRPr="00DF2C7C" w:rsidRDefault="00A243F3"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hint="eastAsia"/>
                <w:kern w:val="0"/>
                <w:szCs w:val="21"/>
              </w:rPr>
              <w:t>作業内容と注意点、気づき事項、</w:t>
            </w:r>
            <w:r w:rsidRPr="00C17FCB">
              <w:rPr>
                <w:rFonts w:ascii="ＭＳ 明朝" w:hAnsi="ＭＳ 明朝" w:cs="ＭＳ Ｐゴシック"/>
                <w:kern w:val="0"/>
                <w:szCs w:val="21"/>
              </w:rPr>
              <w:t>スムーズに実施できたか</w:t>
            </w:r>
          </w:p>
        </w:tc>
      </w:tr>
      <w:tr w:rsidR="00321495" w:rsidRPr="00DF2C7C" w14:paraId="2ADFA8F4"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080E90CA"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31D5494F"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79" w:type="dxa"/>
            <w:hideMark/>
          </w:tcPr>
          <w:p w14:paraId="5E6A30D1"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tc>
      </w:tr>
      <w:tr w:rsidR="00321495" w:rsidRPr="00DF2C7C" w14:paraId="61A266A8"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6161691D" w14:textId="77777777" w:rsidR="00321495" w:rsidRPr="00DF2C7C" w:rsidRDefault="00321495" w:rsidP="006F474C">
            <w:pPr>
              <w:widowControl/>
              <w:jc w:val="left"/>
              <w:rPr>
                <w:rFonts w:ascii="ＭＳ 明朝" w:hAnsi="ＭＳ 明朝" w:cs="ＭＳ Ｐゴシック"/>
                <w:b w:val="0"/>
                <w:bCs w:val="0"/>
                <w:color w:val="000000"/>
                <w:kern w:val="0"/>
                <w:szCs w:val="21"/>
              </w:rPr>
            </w:pPr>
            <w:r w:rsidRPr="00DF2C7C">
              <w:rPr>
                <w:rFonts w:ascii="ＭＳ 明朝" w:hAnsi="ＭＳ 明朝" w:cs="ＭＳ Ｐゴシック" w:hint="eastAsia"/>
                <w:b w:val="0"/>
                <w:bCs w:val="0"/>
                <w:color w:val="000000"/>
                <w:kern w:val="0"/>
                <w:szCs w:val="21"/>
              </w:rPr>
              <w:t>運用容易性</w:t>
            </w:r>
          </w:p>
        </w:tc>
        <w:tc>
          <w:tcPr>
            <w:tcW w:w="3260" w:type="dxa"/>
            <w:noWrap/>
            <w:hideMark/>
          </w:tcPr>
          <w:p w14:paraId="710A5A85"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79" w:type="dxa"/>
            <w:noWrap/>
            <w:hideMark/>
          </w:tcPr>
          <w:p w14:paraId="353F8A1E"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作業内容と検証時に要したおよその時間</w:t>
            </w:r>
          </w:p>
        </w:tc>
      </w:tr>
      <w:tr w:rsidR="00321495" w:rsidRPr="00DF2C7C" w14:paraId="331B171C"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2E4918FE" w14:textId="77777777" w:rsidR="00321495" w:rsidRPr="00DF2C7C"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45509992"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運用者に必要とされる専門性はどの程度か？</w:t>
            </w:r>
          </w:p>
        </w:tc>
        <w:tc>
          <w:tcPr>
            <w:tcW w:w="3679" w:type="dxa"/>
            <w:hideMark/>
          </w:tcPr>
          <w:p w14:paraId="402052F3" w14:textId="77777777" w:rsidR="00321495" w:rsidRPr="00DF2C7C"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スムーズに実施できたか。</w:t>
            </w:r>
            <w:r w:rsidRPr="003F2BAE">
              <w:rPr>
                <w:rFonts w:ascii="ＭＳ 明朝" w:hAnsi="ＭＳ 明朝" w:cs="ＭＳ Ｐゴシック" w:hint="eastAsia"/>
                <w:color w:val="000000"/>
                <w:kern w:val="0"/>
                <w:szCs w:val="21"/>
              </w:rPr>
              <w:br/>
              <w:t>注意点や気づき事項などを合わせて記載する。</w:t>
            </w:r>
          </w:p>
        </w:tc>
      </w:tr>
    </w:tbl>
    <w:p w14:paraId="3152570D" w14:textId="77777777" w:rsidR="00321495" w:rsidRPr="00DF2C7C" w:rsidRDefault="00321495" w:rsidP="00321495">
      <w:pPr>
        <w:widowControl/>
        <w:jc w:val="left"/>
        <w:rPr>
          <w:b/>
          <w:color w:val="FF0000"/>
          <w:sz w:val="22"/>
        </w:rPr>
      </w:pPr>
    </w:p>
    <w:p w14:paraId="3EE26B4F" w14:textId="037091C0" w:rsidR="00321495" w:rsidRDefault="00321495" w:rsidP="00321495">
      <w:pPr>
        <w:rPr>
          <w:rFonts w:ascii="ＭＳ 明朝" w:hAnsi="ＭＳ 明朝"/>
        </w:rPr>
      </w:pPr>
      <w:r>
        <w:rPr>
          <w:rFonts w:ascii="ＭＳ 明朝" w:hAnsi="ＭＳ 明朝" w:hint="eastAsia"/>
        </w:rPr>
        <w:t>⑤</w:t>
      </w:r>
      <w:r w:rsidRPr="003B25C9">
        <w:rPr>
          <w:rFonts w:ascii="ＭＳ 明朝" w:hAnsi="ＭＳ 明朝" w:hint="eastAsia"/>
        </w:rPr>
        <w:t>ファイアウォールの運用負荷を軽減</w:t>
      </w:r>
      <w:r w:rsidR="008224CC" w:rsidRPr="00C17FCB">
        <w:rPr>
          <w:rFonts w:ascii="ＭＳ 明朝" w:hAnsi="ＭＳ 明朝" w:hint="eastAsia"/>
        </w:rPr>
        <w:t>する</w:t>
      </w:r>
    </w:p>
    <w:p w14:paraId="0F3B8A85" w14:textId="77777777" w:rsidR="00321495" w:rsidRDefault="00321495" w:rsidP="00321495">
      <w:pPr>
        <w:rPr>
          <w:rFonts w:ascii="ＭＳ 明朝" w:hAnsi="ＭＳ 明朝"/>
        </w:rPr>
      </w:pPr>
      <w:proofErr w:type="spellStart"/>
      <w:r w:rsidRPr="003B25C9">
        <w:rPr>
          <w:rFonts w:ascii="ＭＳ 明朝" w:hAnsi="ＭＳ 明朝" w:hint="eastAsia"/>
        </w:rPr>
        <w:t>FWaaS</w:t>
      </w:r>
      <w:proofErr w:type="spellEnd"/>
      <w:r w:rsidRPr="003B25C9">
        <w:rPr>
          <w:rFonts w:ascii="ＭＳ 明朝" w:hAnsi="ＭＳ 明朝" w:hint="eastAsia"/>
        </w:rPr>
        <w:t>の基本的な機能を検証</w:t>
      </w:r>
      <w:r>
        <w:rPr>
          <w:rFonts w:ascii="ＭＳ 明朝" w:hAnsi="ＭＳ 明朝" w:hint="eastAsia"/>
        </w:rPr>
        <w:t>する</w:t>
      </w:r>
      <w:r w:rsidRPr="003B25C9">
        <w:rPr>
          <w:rFonts w:ascii="ＭＳ 明朝" w:hAnsi="ＭＳ 明朝" w:hint="eastAsia"/>
        </w:rPr>
        <w:t>。本検証では、検証環境を外部に公開することは</w:t>
      </w:r>
      <w:r>
        <w:rPr>
          <w:rFonts w:ascii="ＭＳ 明朝" w:hAnsi="ＭＳ 明朝" w:hint="eastAsia"/>
        </w:rPr>
        <w:t>ないため</w:t>
      </w:r>
      <w:r w:rsidRPr="003B25C9">
        <w:rPr>
          <w:rFonts w:ascii="ＭＳ 明朝" w:hAnsi="ＭＳ 明朝" w:hint="eastAsia"/>
        </w:rPr>
        <w:t>、</w:t>
      </w:r>
      <w:r>
        <w:rPr>
          <w:rFonts w:ascii="ＭＳ 明朝" w:hAnsi="ＭＳ 明朝" w:hint="eastAsia"/>
        </w:rPr>
        <w:t>検証の対象としては検証環境内の通信、または検証環境から外部への通信を対象とする。</w:t>
      </w:r>
    </w:p>
    <w:p w14:paraId="7A3DDB77" w14:textId="77777777" w:rsidR="00321495" w:rsidRPr="003B25C9" w:rsidRDefault="00321495" w:rsidP="00321495">
      <w:pPr>
        <w:rPr>
          <w:rFonts w:ascii="ＭＳ 明朝" w:hAnsi="ＭＳ 明朝"/>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32196B8D" w14:textId="77777777" w:rsidR="00321495" w:rsidRDefault="00321495" w:rsidP="00321495">
      <w:pPr>
        <w:rPr>
          <w:rFonts w:ascii="ＭＳ 明朝" w:hAnsi="ＭＳ 明朝"/>
        </w:rPr>
      </w:pPr>
    </w:p>
    <w:tbl>
      <w:tblPr>
        <w:tblStyle w:val="40"/>
        <w:tblW w:w="8505" w:type="dxa"/>
        <w:tblLook w:val="06A0" w:firstRow="1" w:lastRow="0" w:firstColumn="1" w:lastColumn="0" w:noHBand="1" w:noVBand="1"/>
      </w:tblPr>
      <w:tblGrid>
        <w:gridCol w:w="1555"/>
        <w:gridCol w:w="3260"/>
        <w:gridCol w:w="3690"/>
      </w:tblGrid>
      <w:tr w:rsidR="00321495" w:rsidRPr="003B25C9" w14:paraId="682082DA"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143FDBDD" w14:textId="77777777" w:rsidR="00321495" w:rsidRPr="00C255EF" w:rsidRDefault="00321495" w:rsidP="006F474C">
            <w:pPr>
              <w:widowControl/>
              <w:jc w:val="left"/>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分類</w:t>
            </w:r>
          </w:p>
        </w:tc>
        <w:tc>
          <w:tcPr>
            <w:tcW w:w="3260" w:type="dxa"/>
            <w:shd w:val="clear" w:color="auto" w:fill="D9D9D9" w:themeFill="background1" w:themeFillShade="D9"/>
            <w:noWrap/>
            <w:hideMark/>
          </w:tcPr>
          <w:p w14:paraId="70E26661"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検証項目</w:t>
            </w:r>
          </w:p>
        </w:tc>
        <w:tc>
          <w:tcPr>
            <w:tcW w:w="3690" w:type="dxa"/>
            <w:shd w:val="clear" w:color="auto" w:fill="D9D9D9" w:themeFill="background1" w:themeFillShade="D9"/>
            <w:noWrap/>
            <w:hideMark/>
          </w:tcPr>
          <w:p w14:paraId="387E80D0"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確認内容（記載する結果）</w:t>
            </w:r>
          </w:p>
        </w:tc>
      </w:tr>
      <w:tr w:rsidR="00321495" w:rsidRPr="003B25C9" w14:paraId="5F910E64"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4248D67D" w14:textId="77777777" w:rsidR="00321495" w:rsidRPr="003B25C9" w:rsidRDefault="00321495" w:rsidP="006F474C">
            <w:pPr>
              <w:widowControl/>
              <w:jc w:val="left"/>
              <w:rPr>
                <w:rFonts w:ascii="ＭＳ 明朝" w:hAnsi="ＭＳ 明朝" w:cs="ＭＳ Ｐゴシック"/>
                <w:b w:val="0"/>
                <w:bCs w:val="0"/>
                <w:color w:val="000000"/>
                <w:kern w:val="0"/>
                <w:szCs w:val="21"/>
              </w:rPr>
            </w:pPr>
            <w:r w:rsidRPr="003B25C9">
              <w:rPr>
                <w:rFonts w:ascii="ＭＳ 明朝" w:hAnsi="ＭＳ 明朝" w:cs="ＭＳ Ｐゴシック" w:hint="eastAsia"/>
                <w:b w:val="0"/>
                <w:bCs w:val="0"/>
                <w:color w:val="000000"/>
                <w:kern w:val="0"/>
                <w:szCs w:val="21"/>
              </w:rPr>
              <w:t>機能性</w:t>
            </w:r>
          </w:p>
        </w:tc>
        <w:tc>
          <w:tcPr>
            <w:tcW w:w="3260" w:type="dxa"/>
            <w:noWrap/>
            <w:hideMark/>
          </w:tcPr>
          <w:p w14:paraId="7F594575"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URLブロック機能があること</w:t>
            </w:r>
          </w:p>
        </w:tc>
        <w:tc>
          <w:tcPr>
            <w:tcW w:w="3690" w:type="dxa"/>
            <w:noWrap/>
            <w:hideMark/>
          </w:tcPr>
          <w:p w14:paraId="1ECAA7B8"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05C7BBD1"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AE1F648"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29B20DD6"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IP、ポート、プロトコルでの通信可否が制御できること</w:t>
            </w:r>
          </w:p>
        </w:tc>
        <w:tc>
          <w:tcPr>
            <w:tcW w:w="3690" w:type="dxa"/>
            <w:noWrap/>
            <w:hideMark/>
          </w:tcPr>
          <w:p w14:paraId="2EC990E0"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141E028E"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A7CFD9E"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081A7530"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URLブロックやアンチウィルス機能の一時停止や例外許可を設定できること</w:t>
            </w:r>
          </w:p>
        </w:tc>
        <w:tc>
          <w:tcPr>
            <w:tcW w:w="3690" w:type="dxa"/>
            <w:noWrap/>
            <w:hideMark/>
          </w:tcPr>
          <w:p w14:paraId="7A0E5D4B"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1BF068AD" w14:textId="77777777" w:rsidTr="006F474C">
        <w:trPr>
          <w:trHeight w:val="132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E54C23F"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C7AF902"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脅威インテリジェンス等と連携し、内部から不正なサーバ（IPやURL）への通信について、リアルタイム検知・遮断できること（あらかじめ「正規のサーバのIPアドレス」を不正なサーバとして登録して検証をおこなうことが考えられる）</w:t>
            </w:r>
            <w:r w:rsidRPr="00C17FCB">
              <w:rPr>
                <w:rFonts w:ascii="ＭＳ 明朝" w:hAnsi="ＭＳ 明朝" w:cs="ＭＳ Ｐゴシック" w:hint="eastAsia"/>
                <w:kern w:val="0"/>
                <w:szCs w:val="21"/>
              </w:rPr>
              <w:br/>
            </w:r>
            <w:r w:rsidR="00674386" w:rsidRPr="00C17FCB">
              <w:rPr>
                <w:rFonts w:ascii="ＭＳ 明朝" w:hAnsi="ＭＳ 明朝" w:cs="ＭＳ Ｐゴシック" w:hint="eastAsia"/>
                <w:kern w:val="0"/>
                <w:szCs w:val="21"/>
              </w:rPr>
              <w:t>【SCS評価制度】</w:t>
            </w:r>
          </w:p>
          <w:p w14:paraId="74ACE1B8" w14:textId="5C18C793" w:rsidR="00321495" w:rsidRPr="00C17FCB"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5-1-1-1</w:t>
            </w:r>
          </w:p>
        </w:tc>
        <w:tc>
          <w:tcPr>
            <w:tcW w:w="3690" w:type="dxa"/>
            <w:noWrap/>
            <w:hideMark/>
          </w:tcPr>
          <w:p w14:paraId="275C5332"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742D916C"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70EC8192"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65E69210"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不正なサーバへの通信の発生時にアラートが発砲されること</w:t>
            </w:r>
            <w:r w:rsidRPr="00C17FCB">
              <w:rPr>
                <w:rFonts w:ascii="ＭＳ 明朝" w:hAnsi="ＭＳ 明朝" w:cs="ＭＳ Ｐゴシック" w:hint="eastAsia"/>
                <w:kern w:val="0"/>
                <w:szCs w:val="21"/>
              </w:rPr>
              <w:br/>
            </w:r>
            <w:r w:rsidR="00674386" w:rsidRPr="00C17FCB">
              <w:rPr>
                <w:rFonts w:ascii="ＭＳ 明朝" w:hAnsi="ＭＳ 明朝" w:cs="ＭＳ Ｐゴシック" w:hint="eastAsia"/>
                <w:kern w:val="0"/>
                <w:szCs w:val="21"/>
              </w:rPr>
              <w:t>【SCS評価制度】</w:t>
            </w:r>
          </w:p>
          <w:p w14:paraId="3C33BE3E" w14:textId="60B0913D" w:rsidR="00321495" w:rsidRPr="00C17FCB"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5-1-1-3</w:t>
            </w:r>
          </w:p>
        </w:tc>
        <w:tc>
          <w:tcPr>
            <w:tcW w:w="3690" w:type="dxa"/>
            <w:noWrap/>
            <w:hideMark/>
          </w:tcPr>
          <w:p w14:paraId="28162246"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0C55A91A"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330CCB4"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F70BA36" w14:textId="77777777" w:rsidR="00674386" w:rsidRPr="00C17FCB" w:rsidRDefault="00321495"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インシデントの速報レポートが作成され、通知されること</w:t>
            </w:r>
            <w:r w:rsidRPr="00C17FCB">
              <w:rPr>
                <w:rFonts w:ascii="ＭＳ 明朝" w:hAnsi="ＭＳ 明朝" w:cs="ＭＳ Ｐゴシック" w:hint="eastAsia"/>
                <w:kern w:val="0"/>
                <w:szCs w:val="21"/>
              </w:rPr>
              <w:br/>
            </w:r>
            <w:r w:rsidR="00674386" w:rsidRPr="00C17FCB">
              <w:rPr>
                <w:rFonts w:ascii="ＭＳ 明朝" w:hAnsi="ＭＳ 明朝" w:cs="ＭＳ Ｐゴシック" w:hint="eastAsia"/>
                <w:kern w:val="0"/>
                <w:szCs w:val="21"/>
              </w:rPr>
              <w:t>【SCS評価制度】</w:t>
            </w:r>
          </w:p>
          <w:p w14:paraId="5229E198" w14:textId="4D0EC8C5" w:rsidR="00321495" w:rsidRPr="00C17FCB" w:rsidRDefault="00674386" w:rsidP="00674386">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Pr="00C17FCB">
              <w:rPr>
                <w:rFonts w:ascii="ＭＳ 明朝" w:hAnsi="ＭＳ 明朝" w:cs="ＭＳ Ｐゴシック" w:hint="eastAsia"/>
                <w:kern w:val="0"/>
                <w:szCs w:val="21"/>
              </w:rPr>
              <w:t xml:space="preserve"> </w:t>
            </w:r>
            <w:r w:rsidR="00321495" w:rsidRPr="00C17FCB">
              <w:rPr>
                <w:rFonts w:ascii="ＭＳ 明朝" w:hAnsi="ＭＳ 明朝" w:cs="ＭＳ Ｐゴシック" w:hint="eastAsia"/>
                <w:kern w:val="0"/>
                <w:szCs w:val="21"/>
              </w:rPr>
              <w:t>5-1-1-3</w:t>
            </w:r>
          </w:p>
        </w:tc>
        <w:tc>
          <w:tcPr>
            <w:tcW w:w="3690" w:type="dxa"/>
            <w:noWrap/>
            <w:hideMark/>
          </w:tcPr>
          <w:p w14:paraId="2BC053A5"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1131B8E6"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4D44FAD9"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45479A2D" w14:textId="77777777" w:rsidR="00D15F6D" w:rsidRPr="00C17FCB" w:rsidRDefault="00321495" w:rsidP="00D15F6D">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hint="eastAsia"/>
                <w:kern w:val="0"/>
                <w:szCs w:val="21"/>
              </w:rPr>
              <w:t>FWログが6か月以上保持できること</w:t>
            </w:r>
            <w:r w:rsidRPr="00C17FCB">
              <w:rPr>
                <w:rFonts w:ascii="ＭＳ 明朝" w:hAnsi="ＭＳ 明朝" w:cs="ＭＳ Ｐゴシック" w:hint="eastAsia"/>
                <w:kern w:val="0"/>
                <w:szCs w:val="21"/>
              </w:rPr>
              <w:br/>
            </w:r>
            <w:r w:rsidR="00D15F6D" w:rsidRPr="00C17FCB">
              <w:rPr>
                <w:rFonts w:ascii="ＭＳ 明朝" w:hAnsi="ＭＳ 明朝" w:cs="ＭＳ Ｐゴシック" w:hint="eastAsia"/>
                <w:kern w:val="0"/>
                <w:szCs w:val="21"/>
              </w:rPr>
              <w:t>【SCS評価制度】</w:t>
            </w:r>
          </w:p>
          <w:p w14:paraId="6A583DB5" w14:textId="66F28D2F" w:rsidR="00321495" w:rsidRPr="00C17FCB" w:rsidRDefault="00D15F6D" w:rsidP="00D15F6D">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kern w:val="0"/>
                <w:szCs w:val="21"/>
              </w:rPr>
            </w:pPr>
            <w:r w:rsidRPr="00C17FCB">
              <w:rPr>
                <w:rFonts w:ascii="ＭＳ 明朝" w:hAnsi="ＭＳ 明朝" w:cs="ＭＳ Ｐゴシック"/>
                <w:kern w:val="0"/>
                <w:szCs w:val="21"/>
              </w:rPr>
              <w:t>評価基準No.</w:t>
            </w:r>
            <w:r w:rsidR="00321495" w:rsidRPr="00C17FCB">
              <w:rPr>
                <w:rFonts w:ascii="ＭＳ 明朝" w:hAnsi="ＭＳ 明朝" w:cs="ＭＳ Ｐゴシック" w:hint="eastAsia"/>
                <w:kern w:val="0"/>
                <w:szCs w:val="21"/>
              </w:rPr>
              <w:t>4-4-3-1</w:t>
            </w:r>
          </w:p>
        </w:tc>
        <w:tc>
          <w:tcPr>
            <w:tcW w:w="3690" w:type="dxa"/>
            <w:noWrap/>
            <w:hideMark/>
          </w:tcPr>
          <w:p w14:paraId="564431A7"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ログの確認方法と保持期間の仕様を記載</w:t>
            </w:r>
          </w:p>
        </w:tc>
      </w:tr>
      <w:tr w:rsidR="00321495" w:rsidRPr="003B25C9" w14:paraId="377223EB"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hideMark/>
          </w:tcPr>
          <w:p w14:paraId="3B8F123E" w14:textId="77777777" w:rsidR="00321495" w:rsidRPr="003B25C9" w:rsidRDefault="00321495" w:rsidP="006F474C">
            <w:pPr>
              <w:widowControl/>
              <w:jc w:val="left"/>
              <w:rPr>
                <w:rFonts w:ascii="ＭＳ 明朝" w:hAnsi="ＭＳ 明朝" w:cs="ＭＳ Ｐゴシック"/>
                <w:b w:val="0"/>
                <w:bCs w:val="0"/>
                <w:color w:val="000000"/>
                <w:kern w:val="0"/>
                <w:szCs w:val="21"/>
              </w:rPr>
            </w:pPr>
            <w:r w:rsidRPr="003B25C9">
              <w:rPr>
                <w:rFonts w:ascii="ＭＳ 明朝" w:hAnsi="ＭＳ 明朝" w:cs="ＭＳ Ｐゴシック" w:hint="eastAsia"/>
                <w:b w:val="0"/>
                <w:bCs w:val="0"/>
                <w:color w:val="000000"/>
                <w:kern w:val="0"/>
                <w:szCs w:val="21"/>
              </w:rPr>
              <w:lastRenderedPageBreak/>
              <w:t>付加情報</w:t>
            </w:r>
          </w:p>
        </w:tc>
        <w:tc>
          <w:tcPr>
            <w:tcW w:w="3260" w:type="dxa"/>
            <w:noWrap/>
            <w:hideMark/>
          </w:tcPr>
          <w:p w14:paraId="7ABBA152"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不正</w:t>
            </w:r>
            <w:r>
              <w:rPr>
                <w:rFonts w:ascii="ＭＳ 明朝" w:hAnsi="ＭＳ 明朝" w:cs="ＭＳ Ｐゴシック" w:hint="eastAsia"/>
                <w:color w:val="000000"/>
                <w:kern w:val="0"/>
                <w:szCs w:val="21"/>
              </w:rPr>
              <w:t>なサーバへの通信</w:t>
            </w:r>
            <w:r w:rsidRPr="003B25C9">
              <w:rPr>
                <w:rFonts w:ascii="ＭＳ 明朝" w:hAnsi="ＭＳ 明朝" w:cs="ＭＳ Ｐゴシック" w:hint="eastAsia"/>
                <w:color w:val="000000"/>
                <w:kern w:val="0"/>
                <w:szCs w:val="21"/>
              </w:rPr>
              <w:t>の詳細</w:t>
            </w:r>
            <w:r>
              <w:rPr>
                <w:rFonts w:ascii="ＭＳ 明朝" w:hAnsi="ＭＳ 明朝" w:cs="ＭＳ Ｐゴシック" w:hint="eastAsia"/>
                <w:color w:val="000000"/>
                <w:kern w:val="0"/>
                <w:szCs w:val="21"/>
              </w:rPr>
              <w:t>（接続先やユーザID等）</w:t>
            </w:r>
            <w:r w:rsidRPr="003B25C9">
              <w:rPr>
                <w:rFonts w:ascii="ＭＳ 明朝" w:hAnsi="ＭＳ 明朝" w:cs="ＭＳ Ｐゴシック" w:hint="eastAsia"/>
                <w:color w:val="000000"/>
                <w:kern w:val="0"/>
                <w:szCs w:val="21"/>
              </w:rPr>
              <w:t>が確認できること</w:t>
            </w:r>
          </w:p>
        </w:tc>
        <w:tc>
          <w:tcPr>
            <w:tcW w:w="3690" w:type="dxa"/>
            <w:noWrap/>
            <w:hideMark/>
          </w:tcPr>
          <w:p w14:paraId="0B28CDF7"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FF0000"/>
                <w:kern w:val="0"/>
                <w:szCs w:val="21"/>
              </w:rPr>
            </w:pPr>
            <w:r w:rsidRPr="00A976CB">
              <w:rPr>
                <w:rFonts w:ascii="ＭＳ 明朝" w:hAnsi="ＭＳ 明朝" w:cs="ＭＳ Ｐゴシック" w:hint="eastAsia"/>
                <w:kern w:val="0"/>
                <w:szCs w:val="21"/>
              </w:rPr>
              <w:t>検証結果</w:t>
            </w:r>
          </w:p>
        </w:tc>
      </w:tr>
      <w:tr w:rsidR="00321495" w:rsidRPr="003B25C9" w14:paraId="30090474"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hideMark/>
          </w:tcPr>
          <w:p w14:paraId="30D8C823" w14:textId="77777777" w:rsidR="00321495" w:rsidRPr="003B25C9" w:rsidRDefault="00321495" w:rsidP="006F474C">
            <w:pPr>
              <w:widowControl/>
              <w:jc w:val="left"/>
              <w:rPr>
                <w:rFonts w:ascii="ＭＳ 明朝" w:hAnsi="ＭＳ 明朝" w:cs="ＭＳ Ｐゴシック"/>
                <w:b w:val="0"/>
                <w:bCs w:val="0"/>
                <w:color w:val="000000"/>
                <w:kern w:val="0"/>
                <w:szCs w:val="21"/>
              </w:rPr>
            </w:pPr>
            <w:r w:rsidRPr="003B25C9">
              <w:rPr>
                <w:rFonts w:ascii="ＭＳ 明朝" w:hAnsi="ＭＳ 明朝" w:cs="ＭＳ Ｐゴシック" w:hint="eastAsia"/>
                <w:b w:val="0"/>
                <w:bCs w:val="0"/>
                <w:color w:val="000000"/>
                <w:kern w:val="0"/>
                <w:szCs w:val="21"/>
              </w:rPr>
              <w:t>対応管理</w:t>
            </w:r>
          </w:p>
        </w:tc>
        <w:tc>
          <w:tcPr>
            <w:tcW w:w="3260" w:type="dxa"/>
            <w:hideMark/>
          </w:tcPr>
          <w:p w14:paraId="0782B16C"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セキュリティインシデント</w:t>
            </w:r>
            <w:r>
              <w:rPr>
                <w:rFonts w:ascii="ＭＳ 明朝" w:hAnsi="ＭＳ 明朝" w:cs="ＭＳ Ｐゴシック" w:hint="eastAsia"/>
                <w:color w:val="000000"/>
                <w:kern w:val="0"/>
                <w:szCs w:val="21"/>
              </w:rPr>
              <w:t>（不正なサーバへの通信）</w:t>
            </w:r>
            <w:r w:rsidRPr="003B25C9">
              <w:rPr>
                <w:rFonts w:ascii="ＭＳ 明朝" w:hAnsi="ＭＳ 明朝" w:cs="ＭＳ Ｐゴシック" w:hint="eastAsia"/>
                <w:color w:val="000000"/>
                <w:kern w:val="0"/>
                <w:szCs w:val="21"/>
              </w:rPr>
              <w:t>の対応状況の管理が可能なこと</w:t>
            </w:r>
          </w:p>
        </w:tc>
        <w:tc>
          <w:tcPr>
            <w:tcW w:w="3690" w:type="dxa"/>
            <w:noWrap/>
            <w:hideMark/>
          </w:tcPr>
          <w:p w14:paraId="3BDD3362"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B25C9">
              <w:rPr>
                <w:rFonts w:ascii="ＭＳ 明朝" w:hAnsi="ＭＳ 明朝" w:cs="ＭＳ Ｐゴシック" w:hint="eastAsia"/>
                <w:color w:val="000000"/>
                <w:kern w:val="0"/>
                <w:szCs w:val="21"/>
              </w:rPr>
              <w:t>検証結果</w:t>
            </w:r>
          </w:p>
        </w:tc>
      </w:tr>
      <w:tr w:rsidR="00321495" w:rsidRPr="003B25C9" w14:paraId="377196EA"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64FCA56A" w14:textId="77777777" w:rsidR="00321495" w:rsidRPr="003B25C9" w:rsidRDefault="00321495" w:rsidP="006F474C">
            <w:pPr>
              <w:widowControl/>
              <w:jc w:val="left"/>
              <w:rPr>
                <w:rFonts w:ascii="ＭＳ 明朝" w:hAnsi="ＭＳ 明朝" w:cs="ＭＳ Ｐゴシック"/>
                <w:b w:val="0"/>
                <w:bCs w:val="0"/>
                <w:color w:val="000000"/>
                <w:kern w:val="0"/>
                <w:szCs w:val="21"/>
              </w:rPr>
            </w:pPr>
            <w:r w:rsidRPr="003B25C9">
              <w:rPr>
                <w:rFonts w:ascii="ＭＳ 明朝" w:hAnsi="ＭＳ 明朝" w:cs="ＭＳ Ｐゴシック" w:hint="eastAsia"/>
                <w:b w:val="0"/>
                <w:bCs w:val="0"/>
                <w:color w:val="000000"/>
                <w:kern w:val="0"/>
                <w:szCs w:val="21"/>
              </w:rPr>
              <w:t>導入容易性</w:t>
            </w:r>
          </w:p>
        </w:tc>
        <w:tc>
          <w:tcPr>
            <w:tcW w:w="3260" w:type="dxa"/>
            <w:hideMark/>
          </w:tcPr>
          <w:p w14:paraId="4B62B417"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90" w:type="dxa"/>
            <w:noWrap/>
            <w:hideMark/>
          </w:tcPr>
          <w:p w14:paraId="24A3B55E" w14:textId="1EAC352D" w:rsidR="00321495" w:rsidRPr="003B25C9" w:rsidRDefault="00A243F3"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hint="eastAsia"/>
                <w:kern w:val="0"/>
                <w:szCs w:val="21"/>
              </w:rPr>
              <w:t>作業内容と注意点、気づき事項、</w:t>
            </w:r>
            <w:r w:rsidRPr="00C17FCB">
              <w:rPr>
                <w:rFonts w:ascii="ＭＳ 明朝" w:hAnsi="ＭＳ 明朝" w:cs="ＭＳ Ｐゴシック"/>
                <w:kern w:val="0"/>
                <w:szCs w:val="21"/>
              </w:rPr>
              <w:t>スムーズに実施できたか</w:t>
            </w:r>
          </w:p>
        </w:tc>
      </w:tr>
      <w:tr w:rsidR="00321495" w:rsidRPr="003B25C9" w14:paraId="75D6D3D6"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1BB75897"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63CE5A91"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90" w:type="dxa"/>
            <w:hideMark/>
          </w:tcPr>
          <w:p w14:paraId="7E7551FA"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tc>
      </w:tr>
      <w:tr w:rsidR="00321495" w:rsidRPr="003B25C9" w14:paraId="381FE3FD"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4D89A7DC" w14:textId="77777777" w:rsidR="00321495" w:rsidRPr="003B25C9" w:rsidRDefault="00321495" w:rsidP="006F474C">
            <w:pPr>
              <w:widowControl/>
              <w:jc w:val="left"/>
              <w:rPr>
                <w:rFonts w:ascii="ＭＳ 明朝" w:hAnsi="ＭＳ 明朝" w:cs="ＭＳ Ｐゴシック"/>
                <w:b w:val="0"/>
                <w:bCs w:val="0"/>
                <w:color w:val="000000"/>
                <w:kern w:val="0"/>
                <w:szCs w:val="21"/>
              </w:rPr>
            </w:pPr>
            <w:r w:rsidRPr="003B25C9">
              <w:rPr>
                <w:rFonts w:ascii="ＭＳ 明朝" w:hAnsi="ＭＳ 明朝" w:cs="ＭＳ Ｐゴシック" w:hint="eastAsia"/>
                <w:b w:val="0"/>
                <w:bCs w:val="0"/>
                <w:color w:val="000000"/>
                <w:kern w:val="0"/>
                <w:szCs w:val="21"/>
              </w:rPr>
              <w:t>運用容易性</w:t>
            </w:r>
          </w:p>
        </w:tc>
        <w:tc>
          <w:tcPr>
            <w:tcW w:w="3260" w:type="dxa"/>
            <w:noWrap/>
            <w:hideMark/>
          </w:tcPr>
          <w:p w14:paraId="34F98B26"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90" w:type="dxa"/>
            <w:noWrap/>
            <w:hideMark/>
          </w:tcPr>
          <w:p w14:paraId="645BFDAE"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作業内容と検証時に要したおよその時間</w:t>
            </w:r>
          </w:p>
        </w:tc>
      </w:tr>
      <w:tr w:rsidR="00321495" w:rsidRPr="003B25C9" w14:paraId="126DC519"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3A7A2A57" w14:textId="77777777" w:rsidR="00321495" w:rsidRPr="003B25C9"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7BB725BE"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運用者に必要とされる専門性はどの程度か？</w:t>
            </w:r>
          </w:p>
        </w:tc>
        <w:tc>
          <w:tcPr>
            <w:tcW w:w="3690" w:type="dxa"/>
            <w:hideMark/>
          </w:tcPr>
          <w:p w14:paraId="3C2FD792" w14:textId="77777777" w:rsidR="00321495" w:rsidRPr="003B25C9"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スムーズに実施できたか。</w:t>
            </w:r>
            <w:r w:rsidRPr="003F2BAE">
              <w:rPr>
                <w:rFonts w:ascii="ＭＳ 明朝" w:hAnsi="ＭＳ 明朝" w:cs="ＭＳ Ｐゴシック" w:hint="eastAsia"/>
                <w:color w:val="000000"/>
                <w:kern w:val="0"/>
                <w:szCs w:val="21"/>
              </w:rPr>
              <w:br/>
              <w:t>注意点や気づき事項などを合わせて記載する。</w:t>
            </w:r>
          </w:p>
        </w:tc>
      </w:tr>
    </w:tbl>
    <w:p w14:paraId="182F0762" w14:textId="77777777" w:rsidR="00321495" w:rsidRPr="003B25C9" w:rsidRDefault="00321495" w:rsidP="00321495">
      <w:pPr>
        <w:ind w:leftChars="100" w:left="210" w:firstLineChars="300" w:firstLine="630"/>
        <w:rPr>
          <w:rFonts w:ascii="ＭＳ 明朝" w:hAnsi="ＭＳ 明朝"/>
        </w:rPr>
      </w:pPr>
    </w:p>
    <w:p w14:paraId="5F3AF006" w14:textId="1D3AFFE0" w:rsidR="00321495" w:rsidRDefault="00321495" w:rsidP="00321495">
      <w:pPr>
        <w:rPr>
          <w:rFonts w:ascii="ＭＳ 明朝" w:hAnsi="ＭＳ 明朝"/>
        </w:rPr>
      </w:pPr>
      <w:r>
        <w:rPr>
          <w:rFonts w:ascii="ＭＳ 明朝" w:hAnsi="ＭＳ 明朝" w:hint="eastAsia"/>
        </w:rPr>
        <w:t>⑥</w:t>
      </w:r>
      <w:r w:rsidRPr="003B25C9">
        <w:rPr>
          <w:rFonts w:ascii="ＭＳ 明朝" w:hAnsi="ＭＳ 明朝" w:hint="eastAsia"/>
        </w:rPr>
        <w:t>データセンターのインターネット回線の負荷を軽減</w:t>
      </w:r>
      <w:r w:rsidR="008224CC" w:rsidRPr="00C17FCB">
        <w:rPr>
          <w:rFonts w:ascii="ＭＳ 明朝" w:hAnsi="ＭＳ 明朝" w:hint="eastAsia"/>
        </w:rPr>
        <w:t>する</w:t>
      </w:r>
    </w:p>
    <w:p w14:paraId="73170392" w14:textId="77777777" w:rsidR="00321495" w:rsidRPr="003B25C9" w:rsidRDefault="00321495" w:rsidP="00321495">
      <w:pPr>
        <w:rPr>
          <w:rFonts w:ascii="ＭＳ 明朝" w:hAnsi="ＭＳ 明朝"/>
        </w:rPr>
      </w:pPr>
      <w:r w:rsidRPr="003B25C9">
        <w:rPr>
          <w:rFonts w:ascii="ＭＳ 明朝" w:hAnsi="ＭＳ 明朝" w:hint="eastAsia"/>
        </w:rPr>
        <w:t>SD-WANを使用した通信経路の制御やローカルブレイクアウト（LBO）を検証</w:t>
      </w:r>
      <w:r>
        <w:rPr>
          <w:rFonts w:ascii="ＭＳ 明朝" w:hAnsi="ＭＳ 明朝" w:hint="eastAsia"/>
        </w:rPr>
        <w:t>する</w:t>
      </w:r>
      <w:r w:rsidRPr="003B25C9">
        <w:rPr>
          <w:rFonts w:ascii="ＭＳ 明朝" w:hAnsi="ＭＳ 明朝" w:hint="eastAsia"/>
        </w:rPr>
        <w:t>。</w:t>
      </w:r>
    </w:p>
    <w:p w14:paraId="54F0FFBC" w14:textId="77777777" w:rsidR="00321495" w:rsidRPr="003B25C9" w:rsidRDefault="00321495" w:rsidP="00321495">
      <w:pPr>
        <w:rPr>
          <w:rFonts w:ascii="ＭＳ 明朝" w:hAnsi="ＭＳ 明朝"/>
        </w:rPr>
      </w:pPr>
      <w:r>
        <w:rPr>
          <w:rFonts w:ascii="ＭＳ 明朝" w:hAnsi="ＭＳ 明朝" w:hint="eastAsia"/>
        </w:rPr>
        <w:t>インターネットへの通信は、すべてSWGを経由する構成となったのちに、特定の通信のみを検証オフィスからインターネット回線をつかって直接アクセスに変更をおこなう。</w:t>
      </w:r>
    </w:p>
    <w:p w14:paraId="3C8FA757" w14:textId="77777777" w:rsidR="00321495" w:rsidRDefault="00321495" w:rsidP="00321495">
      <w:pPr>
        <w:rPr>
          <w:rFonts w:ascii="ＭＳ 明朝" w:hAnsi="ＭＳ 明朝"/>
        </w:rPr>
      </w:pPr>
      <w:r w:rsidRPr="003F2BAE">
        <w:rPr>
          <w:rFonts w:ascii="ＭＳ 明朝" w:hAnsi="ＭＳ 明朝" w:hint="eastAsia"/>
          <w:szCs w:val="21"/>
        </w:rPr>
        <w:t>検証</w:t>
      </w:r>
      <w:r>
        <w:rPr>
          <w:rFonts w:ascii="ＭＳ 明朝" w:hAnsi="ＭＳ 明朝" w:hint="eastAsia"/>
          <w:szCs w:val="21"/>
        </w:rPr>
        <w:t>項目</w:t>
      </w:r>
      <w:r w:rsidRPr="003F2BAE">
        <w:rPr>
          <w:rFonts w:ascii="ＭＳ 明朝" w:hAnsi="ＭＳ 明朝" w:hint="eastAsia"/>
          <w:szCs w:val="21"/>
        </w:rPr>
        <w:t>および</w:t>
      </w:r>
      <w:r>
        <w:rPr>
          <w:rFonts w:ascii="ＭＳ 明朝" w:hAnsi="ＭＳ 明朝" w:hint="eastAsia"/>
          <w:szCs w:val="21"/>
        </w:rPr>
        <w:t>確認内容</w:t>
      </w:r>
      <w:r w:rsidRPr="003F2BAE">
        <w:rPr>
          <w:rFonts w:ascii="ＭＳ 明朝" w:hAnsi="ＭＳ 明朝" w:hint="eastAsia"/>
          <w:szCs w:val="21"/>
        </w:rPr>
        <w:t>は以下とする。</w:t>
      </w:r>
    </w:p>
    <w:p w14:paraId="6E13787D" w14:textId="77777777" w:rsidR="00321495" w:rsidRPr="001C16E2" w:rsidRDefault="00321495" w:rsidP="00321495">
      <w:pPr>
        <w:rPr>
          <w:rFonts w:ascii="ＭＳ 明朝" w:hAnsi="ＭＳ 明朝"/>
        </w:rPr>
      </w:pPr>
    </w:p>
    <w:tbl>
      <w:tblPr>
        <w:tblStyle w:val="40"/>
        <w:tblW w:w="8505" w:type="dxa"/>
        <w:tblLook w:val="06A0" w:firstRow="1" w:lastRow="0" w:firstColumn="1" w:lastColumn="0" w:noHBand="1" w:noVBand="1"/>
      </w:tblPr>
      <w:tblGrid>
        <w:gridCol w:w="1555"/>
        <w:gridCol w:w="3260"/>
        <w:gridCol w:w="3690"/>
      </w:tblGrid>
      <w:tr w:rsidR="00321495" w:rsidRPr="001C16E2" w14:paraId="6C0E427C" w14:textId="77777777" w:rsidTr="006F474C">
        <w:trPr>
          <w:cnfStyle w:val="100000000000" w:firstRow="1" w:lastRow="0" w:firstColumn="0" w:lastColumn="0" w:oddVBand="0" w:evenVBand="0" w:oddHBand="0" w:evenHBand="0" w:firstRowFirstColumn="0" w:firstRowLastColumn="0" w:lastRowFirstColumn="0" w:lastRowLastColumn="0"/>
          <w:trHeight w:val="360"/>
        </w:trPr>
        <w:tc>
          <w:tcPr>
            <w:cnfStyle w:val="001000000000" w:firstRow="0" w:lastRow="0" w:firstColumn="1" w:lastColumn="0" w:oddVBand="0" w:evenVBand="0" w:oddHBand="0" w:evenHBand="0" w:firstRowFirstColumn="0" w:firstRowLastColumn="0" w:lastRowFirstColumn="0" w:lastRowLastColumn="0"/>
            <w:tcW w:w="1555" w:type="dxa"/>
            <w:shd w:val="clear" w:color="auto" w:fill="D9D9D9" w:themeFill="background1" w:themeFillShade="D9"/>
            <w:noWrap/>
            <w:hideMark/>
          </w:tcPr>
          <w:p w14:paraId="7C0242FA" w14:textId="77777777" w:rsidR="00321495" w:rsidRPr="00C255EF" w:rsidRDefault="00321495" w:rsidP="006F474C">
            <w:pPr>
              <w:widowControl/>
              <w:jc w:val="left"/>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分類</w:t>
            </w:r>
          </w:p>
        </w:tc>
        <w:tc>
          <w:tcPr>
            <w:tcW w:w="3260" w:type="dxa"/>
            <w:shd w:val="clear" w:color="auto" w:fill="D9D9D9" w:themeFill="background1" w:themeFillShade="D9"/>
            <w:noWrap/>
            <w:hideMark/>
          </w:tcPr>
          <w:p w14:paraId="7DD05C7D"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検証項目</w:t>
            </w:r>
          </w:p>
        </w:tc>
        <w:tc>
          <w:tcPr>
            <w:tcW w:w="3690" w:type="dxa"/>
            <w:shd w:val="clear" w:color="auto" w:fill="D9D9D9" w:themeFill="background1" w:themeFillShade="D9"/>
            <w:noWrap/>
            <w:hideMark/>
          </w:tcPr>
          <w:p w14:paraId="3D79285D" w14:textId="77777777" w:rsidR="00321495" w:rsidRPr="00C255EF" w:rsidRDefault="00321495" w:rsidP="006F474C">
            <w:pPr>
              <w:widowControl/>
              <w:jc w:val="left"/>
              <w:cnfStyle w:val="100000000000" w:firstRow="1"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255EF">
              <w:rPr>
                <w:rFonts w:ascii="ＭＳ 明朝" w:hAnsi="ＭＳ 明朝" w:cs="ＭＳ Ｐゴシック" w:hint="eastAsia"/>
                <w:color w:val="000000"/>
                <w:kern w:val="0"/>
                <w:szCs w:val="21"/>
              </w:rPr>
              <w:t>確認内容（記載する結果）</w:t>
            </w:r>
          </w:p>
        </w:tc>
      </w:tr>
      <w:tr w:rsidR="00321495" w:rsidRPr="001C16E2" w14:paraId="63F541A8"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7A1992EB" w14:textId="77777777" w:rsidR="00321495" w:rsidRPr="001C16E2" w:rsidRDefault="00321495" w:rsidP="006F474C">
            <w:pPr>
              <w:widowControl/>
              <w:jc w:val="left"/>
              <w:rPr>
                <w:rFonts w:ascii="ＭＳ 明朝" w:hAnsi="ＭＳ 明朝" w:cs="ＭＳ Ｐゴシック"/>
                <w:b w:val="0"/>
                <w:bCs w:val="0"/>
                <w:color w:val="000000"/>
                <w:kern w:val="0"/>
                <w:szCs w:val="21"/>
              </w:rPr>
            </w:pPr>
            <w:r w:rsidRPr="001C16E2">
              <w:rPr>
                <w:rFonts w:ascii="ＭＳ 明朝" w:hAnsi="ＭＳ 明朝" w:cs="ＭＳ Ｐゴシック" w:hint="eastAsia"/>
                <w:b w:val="0"/>
                <w:bCs w:val="0"/>
                <w:color w:val="000000"/>
                <w:kern w:val="0"/>
                <w:szCs w:val="21"/>
              </w:rPr>
              <w:t>機能性</w:t>
            </w:r>
          </w:p>
        </w:tc>
        <w:tc>
          <w:tcPr>
            <w:tcW w:w="3260" w:type="dxa"/>
            <w:noWrap/>
            <w:hideMark/>
          </w:tcPr>
          <w:p w14:paraId="42263596"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通信先に応じて通信経路が制御できること</w:t>
            </w:r>
          </w:p>
        </w:tc>
        <w:tc>
          <w:tcPr>
            <w:tcW w:w="3690" w:type="dxa"/>
            <w:noWrap/>
            <w:hideMark/>
          </w:tcPr>
          <w:p w14:paraId="4EE28AD7"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検証結果</w:t>
            </w:r>
          </w:p>
        </w:tc>
      </w:tr>
      <w:tr w:rsidR="00321495" w:rsidRPr="001C16E2" w14:paraId="47A409CB"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2E4A4EB" w14:textId="77777777" w:rsidR="00321495" w:rsidRPr="001C16E2"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2897B1E0"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ローカルブレイクアウトが可能なこと</w:t>
            </w:r>
          </w:p>
        </w:tc>
        <w:tc>
          <w:tcPr>
            <w:tcW w:w="3690" w:type="dxa"/>
            <w:noWrap/>
            <w:hideMark/>
          </w:tcPr>
          <w:p w14:paraId="5E8FA46E"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検証結果</w:t>
            </w:r>
          </w:p>
        </w:tc>
      </w:tr>
      <w:tr w:rsidR="00321495" w:rsidRPr="001C16E2" w14:paraId="769EE4B2"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hideMark/>
          </w:tcPr>
          <w:p w14:paraId="7B1897EB" w14:textId="77777777" w:rsidR="00321495" w:rsidRPr="001C16E2"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79891724"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組織内ネットワーク、リモートワーク環境などのネットワーク</w:t>
            </w:r>
            <w:r>
              <w:rPr>
                <w:rFonts w:ascii="ＭＳ 明朝" w:hAnsi="ＭＳ 明朝" w:cs="ＭＳ Ｐゴシック" w:hint="eastAsia"/>
                <w:color w:val="000000"/>
                <w:kern w:val="0"/>
                <w:szCs w:val="21"/>
              </w:rPr>
              <w:t>に依存せずに</w:t>
            </w:r>
            <w:r w:rsidRPr="001C16E2">
              <w:rPr>
                <w:rFonts w:ascii="ＭＳ 明朝" w:hAnsi="ＭＳ 明朝" w:cs="ＭＳ Ｐゴシック" w:hint="eastAsia"/>
                <w:color w:val="000000"/>
                <w:kern w:val="0"/>
                <w:szCs w:val="21"/>
              </w:rPr>
              <w:t>制御が可能なこと</w:t>
            </w:r>
          </w:p>
        </w:tc>
        <w:tc>
          <w:tcPr>
            <w:tcW w:w="3690" w:type="dxa"/>
            <w:noWrap/>
            <w:hideMark/>
          </w:tcPr>
          <w:p w14:paraId="1B49BB30"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検証結果</w:t>
            </w:r>
          </w:p>
        </w:tc>
      </w:tr>
      <w:tr w:rsidR="00321495" w:rsidRPr="001C16E2" w14:paraId="6ACBBD2C" w14:textId="77777777" w:rsidTr="006F474C">
        <w:trPr>
          <w:trHeight w:val="528"/>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48B86CB6" w14:textId="77777777" w:rsidR="00321495" w:rsidRPr="001C16E2" w:rsidRDefault="00321495" w:rsidP="006F474C">
            <w:pPr>
              <w:widowControl/>
              <w:jc w:val="left"/>
              <w:rPr>
                <w:rFonts w:ascii="ＭＳ 明朝" w:hAnsi="ＭＳ 明朝" w:cs="ＭＳ Ｐゴシック"/>
                <w:b w:val="0"/>
                <w:bCs w:val="0"/>
                <w:color w:val="000000"/>
                <w:kern w:val="0"/>
                <w:szCs w:val="21"/>
              </w:rPr>
            </w:pPr>
            <w:r w:rsidRPr="001C16E2">
              <w:rPr>
                <w:rFonts w:ascii="ＭＳ 明朝" w:hAnsi="ＭＳ 明朝" w:cs="ＭＳ Ｐゴシック" w:hint="eastAsia"/>
                <w:b w:val="0"/>
                <w:bCs w:val="0"/>
                <w:color w:val="000000"/>
                <w:kern w:val="0"/>
                <w:szCs w:val="21"/>
              </w:rPr>
              <w:t>導入容易性</w:t>
            </w:r>
          </w:p>
        </w:tc>
        <w:tc>
          <w:tcPr>
            <w:tcW w:w="3260" w:type="dxa"/>
            <w:hideMark/>
          </w:tcPr>
          <w:p w14:paraId="662F5942"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必要な初期設定</w:t>
            </w:r>
            <w:r>
              <w:rPr>
                <w:rFonts w:ascii="ＭＳ 明朝" w:hAnsi="ＭＳ 明朝" w:cs="ＭＳ Ｐゴシック" w:hint="eastAsia"/>
                <w:color w:val="000000"/>
                <w:kern w:val="0"/>
                <w:szCs w:val="21"/>
              </w:rPr>
              <w:t>および</w:t>
            </w:r>
            <w:r w:rsidRPr="003F2BAE">
              <w:rPr>
                <w:rFonts w:ascii="ＭＳ 明朝" w:hAnsi="ＭＳ 明朝" w:cs="ＭＳ Ｐゴシック" w:hint="eastAsia"/>
                <w:color w:val="000000"/>
                <w:kern w:val="0"/>
                <w:szCs w:val="21"/>
              </w:rPr>
              <w:t>既存環境に対してどのような変更が必要となるか</w:t>
            </w:r>
          </w:p>
        </w:tc>
        <w:tc>
          <w:tcPr>
            <w:tcW w:w="3690" w:type="dxa"/>
            <w:noWrap/>
            <w:hideMark/>
          </w:tcPr>
          <w:p w14:paraId="41801C55" w14:textId="1A21FA41" w:rsidR="00321495" w:rsidRPr="001C16E2" w:rsidRDefault="00A243F3"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C17FCB">
              <w:rPr>
                <w:rFonts w:ascii="ＭＳ 明朝" w:hAnsi="ＭＳ 明朝" w:cs="ＭＳ Ｐゴシック" w:hint="eastAsia"/>
                <w:kern w:val="0"/>
                <w:szCs w:val="21"/>
              </w:rPr>
              <w:t>作業内容と注意点、気づき事項、</w:t>
            </w:r>
            <w:r w:rsidRPr="00C17FCB">
              <w:rPr>
                <w:rFonts w:ascii="ＭＳ 明朝" w:hAnsi="ＭＳ 明朝" w:cs="ＭＳ Ｐゴシック"/>
                <w:kern w:val="0"/>
                <w:szCs w:val="21"/>
              </w:rPr>
              <w:t>スムーズに実施できたか</w:t>
            </w:r>
          </w:p>
        </w:tc>
      </w:tr>
      <w:tr w:rsidR="00321495" w:rsidRPr="001C16E2" w14:paraId="54880D9C"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25252816" w14:textId="77777777" w:rsidR="00321495" w:rsidRPr="001C16E2" w:rsidRDefault="00321495" w:rsidP="006F474C">
            <w:pPr>
              <w:widowControl/>
              <w:jc w:val="left"/>
              <w:rPr>
                <w:rFonts w:ascii="ＭＳ 明朝" w:hAnsi="ＭＳ 明朝" w:cs="ＭＳ Ｐゴシック"/>
                <w:b w:val="0"/>
                <w:bCs w:val="0"/>
                <w:color w:val="000000"/>
                <w:kern w:val="0"/>
                <w:szCs w:val="21"/>
              </w:rPr>
            </w:pPr>
          </w:p>
        </w:tc>
        <w:tc>
          <w:tcPr>
            <w:tcW w:w="3260" w:type="dxa"/>
            <w:noWrap/>
            <w:hideMark/>
          </w:tcPr>
          <w:p w14:paraId="1D7FAB70"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作業および準備に要する時間</w:t>
            </w:r>
          </w:p>
        </w:tc>
        <w:tc>
          <w:tcPr>
            <w:tcW w:w="3690" w:type="dxa"/>
            <w:hideMark/>
          </w:tcPr>
          <w:p w14:paraId="45E09A30"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検証時に要したおよその時間</w:t>
            </w:r>
          </w:p>
        </w:tc>
      </w:tr>
      <w:tr w:rsidR="00321495" w:rsidRPr="001C16E2" w14:paraId="7399241B" w14:textId="77777777" w:rsidTr="006F474C">
        <w:trPr>
          <w:trHeight w:val="360"/>
        </w:trPr>
        <w:tc>
          <w:tcPr>
            <w:cnfStyle w:val="001000000000" w:firstRow="0" w:lastRow="0" w:firstColumn="1" w:lastColumn="0" w:oddVBand="0" w:evenVBand="0" w:oddHBand="0" w:evenHBand="0" w:firstRowFirstColumn="0" w:firstRowLastColumn="0" w:lastRowFirstColumn="0" w:lastRowLastColumn="0"/>
            <w:tcW w:w="1555" w:type="dxa"/>
            <w:vMerge w:val="restart"/>
            <w:noWrap/>
            <w:hideMark/>
          </w:tcPr>
          <w:p w14:paraId="027F0247" w14:textId="77777777" w:rsidR="00321495" w:rsidRPr="001C16E2" w:rsidRDefault="00321495" w:rsidP="006F474C">
            <w:pPr>
              <w:widowControl/>
              <w:jc w:val="left"/>
              <w:rPr>
                <w:rFonts w:ascii="ＭＳ 明朝" w:hAnsi="ＭＳ 明朝" w:cs="ＭＳ Ｐゴシック"/>
                <w:b w:val="0"/>
                <w:bCs w:val="0"/>
                <w:color w:val="000000"/>
                <w:kern w:val="0"/>
                <w:szCs w:val="21"/>
              </w:rPr>
            </w:pPr>
            <w:r w:rsidRPr="001C16E2">
              <w:rPr>
                <w:rFonts w:ascii="ＭＳ 明朝" w:hAnsi="ＭＳ 明朝" w:cs="ＭＳ Ｐゴシック" w:hint="eastAsia"/>
                <w:b w:val="0"/>
                <w:bCs w:val="0"/>
                <w:color w:val="000000"/>
                <w:kern w:val="0"/>
                <w:szCs w:val="21"/>
              </w:rPr>
              <w:t>運用容易性</w:t>
            </w:r>
          </w:p>
        </w:tc>
        <w:tc>
          <w:tcPr>
            <w:tcW w:w="3260" w:type="dxa"/>
            <w:noWrap/>
            <w:hideMark/>
          </w:tcPr>
          <w:p w14:paraId="5D8700C8"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3F2BAE">
              <w:rPr>
                <w:rFonts w:ascii="ＭＳ 明朝" w:hAnsi="ＭＳ 明朝" w:cs="ＭＳ Ｐゴシック" w:hint="eastAsia"/>
                <w:color w:val="000000"/>
                <w:kern w:val="0"/>
                <w:szCs w:val="21"/>
              </w:rPr>
              <w:t>どのようなメンテナンス作業が必要となり、それらに必要となる時間はどの程度か</w:t>
            </w:r>
          </w:p>
        </w:tc>
        <w:tc>
          <w:tcPr>
            <w:tcW w:w="3690" w:type="dxa"/>
            <w:noWrap/>
            <w:hideMark/>
          </w:tcPr>
          <w:p w14:paraId="1F35F232"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作業内容と検証時に要したおよその時間</w:t>
            </w:r>
          </w:p>
        </w:tc>
      </w:tr>
      <w:tr w:rsidR="00321495" w:rsidRPr="001C16E2" w14:paraId="1C38562E" w14:textId="77777777" w:rsidTr="006F474C">
        <w:trPr>
          <w:trHeight w:val="792"/>
        </w:trPr>
        <w:tc>
          <w:tcPr>
            <w:cnfStyle w:val="001000000000" w:firstRow="0" w:lastRow="0" w:firstColumn="1" w:lastColumn="0" w:oddVBand="0" w:evenVBand="0" w:oddHBand="0" w:evenHBand="0" w:firstRowFirstColumn="0" w:firstRowLastColumn="0" w:lastRowFirstColumn="0" w:lastRowLastColumn="0"/>
            <w:tcW w:w="1555" w:type="dxa"/>
            <w:vMerge/>
            <w:hideMark/>
          </w:tcPr>
          <w:p w14:paraId="550B05A3" w14:textId="77777777" w:rsidR="00321495" w:rsidRPr="001C16E2" w:rsidRDefault="00321495" w:rsidP="006F474C">
            <w:pPr>
              <w:widowControl/>
              <w:jc w:val="left"/>
              <w:rPr>
                <w:rFonts w:ascii="ＭＳ 明朝" w:hAnsi="ＭＳ 明朝" w:cs="ＭＳ Ｐゴシック"/>
                <w:b w:val="0"/>
                <w:bCs w:val="0"/>
                <w:color w:val="000000"/>
                <w:kern w:val="0"/>
                <w:szCs w:val="21"/>
              </w:rPr>
            </w:pPr>
          </w:p>
        </w:tc>
        <w:tc>
          <w:tcPr>
            <w:tcW w:w="3260" w:type="dxa"/>
            <w:hideMark/>
          </w:tcPr>
          <w:p w14:paraId="22E4125D" w14:textId="77777777" w:rsidR="00321495" w:rsidRPr="00FE3691"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運用者に必要とされる専門性はどの程度か</w:t>
            </w:r>
          </w:p>
        </w:tc>
        <w:tc>
          <w:tcPr>
            <w:tcW w:w="3690" w:type="dxa"/>
            <w:hideMark/>
          </w:tcPr>
          <w:p w14:paraId="22A12C97" w14:textId="77777777" w:rsidR="00321495" w:rsidRPr="001C16E2" w:rsidRDefault="00321495" w:rsidP="006F474C">
            <w:pPr>
              <w:widowControl/>
              <w:jc w:val="left"/>
              <w:cnfStyle w:val="000000000000" w:firstRow="0" w:lastRow="0" w:firstColumn="0" w:lastColumn="0" w:oddVBand="0" w:evenVBand="0" w:oddHBand="0" w:evenHBand="0" w:firstRowFirstColumn="0" w:firstRowLastColumn="0" w:lastRowFirstColumn="0" w:lastRowLastColumn="0"/>
              <w:rPr>
                <w:rFonts w:ascii="ＭＳ 明朝" w:hAnsi="ＭＳ 明朝" w:cs="ＭＳ Ｐゴシック"/>
                <w:color w:val="000000"/>
                <w:kern w:val="0"/>
                <w:szCs w:val="21"/>
              </w:rPr>
            </w:pPr>
            <w:r w:rsidRPr="001C16E2">
              <w:rPr>
                <w:rFonts w:ascii="ＭＳ 明朝" w:hAnsi="ＭＳ 明朝" w:cs="ＭＳ Ｐゴシック" w:hint="eastAsia"/>
                <w:color w:val="000000"/>
                <w:kern w:val="0"/>
                <w:szCs w:val="21"/>
              </w:rPr>
              <w:t>スムーズに実施できたか。</w:t>
            </w:r>
            <w:r w:rsidRPr="001C16E2">
              <w:rPr>
                <w:rFonts w:ascii="ＭＳ 明朝" w:hAnsi="ＭＳ 明朝" w:cs="ＭＳ Ｐゴシック" w:hint="eastAsia"/>
                <w:color w:val="000000"/>
                <w:kern w:val="0"/>
                <w:szCs w:val="21"/>
              </w:rPr>
              <w:br/>
              <w:t>注意点や気づき事項などを合わせて記載する。</w:t>
            </w:r>
          </w:p>
        </w:tc>
      </w:tr>
    </w:tbl>
    <w:p w14:paraId="384ED477" w14:textId="77777777" w:rsidR="00321495" w:rsidRDefault="00321495" w:rsidP="00321495">
      <w:pPr>
        <w:widowControl/>
        <w:jc w:val="left"/>
        <w:rPr>
          <w:b/>
          <w:color w:val="FF0000"/>
          <w:sz w:val="22"/>
        </w:rPr>
      </w:pPr>
    </w:p>
    <w:p w14:paraId="4339A415" w14:textId="77777777" w:rsidR="00321495" w:rsidRDefault="00321495" w:rsidP="00321495">
      <w:pPr>
        <w:widowControl/>
        <w:jc w:val="left"/>
        <w:rPr>
          <w:b/>
          <w:color w:val="FF0000"/>
          <w:sz w:val="22"/>
        </w:rPr>
      </w:pPr>
      <w:r>
        <w:rPr>
          <w:b/>
          <w:color w:val="FF0000"/>
          <w:sz w:val="22"/>
        </w:rPr>
        <w:br w:type="page"/>
      </w:r>
    </w:p>
    <w:p w14:paraId="1558A514" w14:textId="77777777" w:rsidR="00321495" w:rsidRPr="006B3BAA" w:rsidRDefault="00321495" w:rsidP="00321495">
      <w:pPr>
        <w:pStyle w:val="afe"/>
        <w:numPr>
          <w:ilvl w:val="0"/>
          <w:numId w:val="34"/>
        </w:numPr>
        <w:ind w:leftChars="0"/>
        <w:rPr>
          <w:rFonts w:hAnsi="ＭＳ 明朝"/>
        </w:rPr>
      </w:pPr>
      <w:r>
        <w:rPr>
          <w:rFonts w:hAnsi="ＭＳ 明朝" w:hint="eastAsia"/>
        </w:rPr>
        <w:lastRenderedPageBreak/>
        <w:t>プロジェクト全体に関する要件</w:t>
      </w:r>
    </w:p>
    <w:p w14:paraId="04C1B5E1" w14:textId="77777777" w:rsidR="00321495" w:rsidRDefault="00321495" w:rsidP="00321495">
      <w:pPr>
        <w:pStyle w:val="afe"/>
        <w:numPr>
          <w:ilvl w:val="1"/>
          <w:numId w:val="34"/>
        </w:numPr>
        <w:ind w:leftChars="0"/>
        <w:rPr>
          <w:rFonts w:hAnsi="ＭＳ 明朝"/>
        </w:rPr>
      </w:pPr>
      <w:r>
        <w:rPr>
          <w:rFonts w:hAnsi="ＭＳ 明朝" w:hint="eastAsia"/>
        </w:rPr>
        <w:t>プロジェクト管理に関する要件</w:t>
      </w:r>
    </w:p>
    <w:p w14:paraId="166B2267" w14:textId="77777777" w:rsidR="00321495" w:rsidRPr="00081184" w:rsidRDefault="00321495" w:rsidP="00321495">
      <w:pPr>
        <w:rPr>
          <w:rFonts w:ascii="ＭＳ 明朝" w:hAnsi="ＭＳ 明朝"/>
        </w:rPr>
      </w:pPr>
      <w:r w:rsidRPr="00081184">
        <w:rPr>
          <w:rFonts w:ascii="ＭＳ 明朝" w:hAnsi="ＭＳ 明朝" w:hint="eastAsia"/>
        </w:rPr>
        <w:t>（１）プロジェクト管理全般</w:t>
      </w:r>
    </w:p>
    <w:p w14:paraId="27137C99" w14:textId="77777777" w:rsidR="00321495" w:rsidRPr="00081184" w:rsidRDefault="00321495" w:rsidP="00321495">
      <w:pPr>
        <w:rPr>
          <w:rFonts w:ascii="ＭＳ 明朝" w:hAnsi="ＭＳ 明朝"/>
        </w:rPr>
      </w:pPr>
      <w:r w:rsidRPr="00081184">
        <w:rPr>
          <w:rFonts w:ascii="ＭＳ 明朝" w:hAnsi="ＭＳ 明朝" w:hint="eastAsia"/>
        </w:rPr>
        <w:t>指定された納期までに、プロジェクトが完遂できるように計画を立てること。</w:t>
      </w:r>
    </w:p>
    <w:p w14:paraId="319FAF62" w14:textId="77777777" w:rsidR="00321495" w:rsidRPr="00081184" w:rsidRDefault="00321495" w:rsidP="00321495">
      <w:pPr>
        <w:rPr>
          <w:rFonts w:ascii="ＭＳ 明朝" w:hAnsi="ＭＳ 明朝"/>
        </w:rPr>
      </w:pPr>
      <w:r w:rsidRPr="00081184">
        <w:rPr>
          <w:rFonts w:ascii="ＭＳ 明朝" w:hAnsi="ＭＳ 明朝" w:hint="eastAsia"/>
        </w:rPr>
        <w:t>PMBOK（Project Management Body of Knowledge/ プロジェクトマネジメント知識体系）等に基づいたプロジェクト計画書（方針、作業アプローチ、条件、WBS、WBS</w:t>
      </w:r>
      <w:proofErr w:type="gramStart"/>
      <w:r w:rsidRPr="00081184">
        <w:rPr>
          <w:rFonts w:ascii="ＭＳ 明朝" w:hAnsi="ＭＳ 明朝" w:hint="eastAsia"/>
        </w:rPr>
        <w:t>ディクショナリ</w:t>
      </w:r>
      <w:proofErr w:type="gramEnd"/>
      <w:r w:rsidRPr="00081184">
        <w:rPr>
          <w:rFonts w:ascii="ＭＳ 明朝" w:hAnsi="ＭＳ 明朝" w:hint="eastAsia"/>
        </w:rPr>
        <w:t>、基準計画スケジュール、体制等）をプロジェクト開始時に作成し、当機構の承認を得ること。</w:t>
      </w:r>
    </w:p>
    <w:p w14:paraId="5618061C" w14:textId="77777777" w:rsidR="00321495" w:rsidRPr="00081184" w:rsidRDefault="00321495" w:rsidP="00321495">
      <w:pPr>
        <w:ind w:left="420" w:hanging="420"/>
        <w:rPr>
          <w:rFonts w:ascii="ＭＳ 明朝" w:hAnsi="ＭＳ 明朝"/>
          <w:szCs w:val="21"/>
        </w:rPr>
      </w:pPr>
    </w:p>
    <w:p w14:paraId="72AF5342" w14:textId="77777777" w:rsidR="00321495" w:rsidRPr="00081184" w:rsidRDefault="00321495" w:rsidP="00321495">
      <w:pPr>
        <w:rPr>
          <w:rFonts w:ascii="ＭＳ 明朝" w:hAnsi="ＭＳ 明朝"/>
        </w:rPr>
      </w:pPr>
      <w:r w:rsidRPr="00081184">
        <w:rPr>
          <w:rFonts w:ascii="ＭＳ 明朝" w:hAnsi="ＭＳ 明朝" w:hint="eastAsia"/>
        </w:rPr>
        <w:t>（２）スケジュール管理及び体制管理</w:t>
      </w:r>
    </w:p>
    <w:p w14:paraId="4B1A0B2E" w14:textId="77777777" w:rsidR="00321495" w:rsidRPr="00081184" w:rsidRDefault="00321495" w:rsidP="00321495">
      <w:pPr>
        <w:rPr>
          <w:rFonts w:ascii="ＭＳ 明朝" w:hAnsi="ＭＳ 明朝"/>
        </w:rPr>
      </w:pPr>
      <w:r w:rsidRPr="00081184">
        <w:rPr>
          <w:rFonts w:ascii="ＭＳ 明朝" w:hAnsi="ＭＳ 明朝" w:hint="eastAsia"/>
        </w:rPr>
        <w:t>プロジェクト計画書に記載する体制には、本プロジェクトに寄与する全てのプロジェクトメンバーの氏名、所属、役職及び主担当作業を記載すること。</w:t>
      </w:r>
    </w:p>
    <w:p w14:paraId="412BB575" w14:textId="77777777" w:rsidR="00321495" w:rsidRPr="00081184" w:rsidRDefault="00321495" w:rsidP="00321495">
      <w:pPr>
        <w:rPr>
          <w:rFonts w:ascii="ＭＳ 明朝" w:hAnsi="ＭＳ 明朝"/>
        </w:rPr>
      </w:pPr>
      <w:r w:rsidRPr="00081184">
        <w:rPr>
          <w:rFonts w:ascii="ＭＳ 明朝" w:hAnsi="ＭＳ 明朝" w:hint="eastAsia"/>
        </w:rPr>
        <w:t>WBS</w:t>
      </w:r>
      <w:proofErr w:type="gramStart"/>
      <w:r w:rsidRPr="00081184">
        <w:rPr>
          <w:rFonts w:ascii="ＭＳ 明朝" w:hAnsi="ＭＳ 明朝" w:hint="eastAsia"/>
        </w:rPr>
        <w:t>ディクショナリ</w:t>
      </w:r>
      <w:proofErr w:type="gramEnd"/>
      <w:r w:rsidRPr="00081184">
        <w:rPr>
          <w:rFonts w:ascii="ＭＳ 明朝" w:hAnsi="ＭＳ 明朝" w:hint="eastAsia"/>
        </w:rPr>
        <w:t>により、作業工程ごとの、作業内容、作業担当者、工数、成果物、レビュー方法、リスク、開始・終了条件及び進捗計測基準を明確にすること。</w:t>
      </w:r>
    </w:p>
    <w:p w14:paraId="44DD29DD" w14:textId="77777777" w:rsidR="00321495" w:rsidRPr="00081184" w:rsidRDefault="00321495" w:rsidP="00321495">
      <w:pPr>
        <w:rPr>
          <w:rFonts w:ascii="ＭＳ 明朝" w:hAnsi="ＭＳ 明朝"/>
        </w:rPr>
      </w:pPr>
      <w:r w:rsidRPr="00081184">
        <w:rPr>
          <w:rFonts w:ascii="ＭＳ 明朝" w:hAnsi="ＭＳ 明朝" w:hint="eastAsia"/>
        </w:rPr>
        <w:t>プロジェクトメンバーや担当作業に変更が生じる場合、その旨をリスク分析結果とともに当機構に報告し、承認を得ること。</w:t>
      </w:r>
    </w:p>
    <w:p w14:paraId="739BCD63" w14:textId="77777777" w:rsidR="00321495" w:rsidRPr="00081184" w:rsidRDefault="00321495" w:rsidP="00321495">
      <w:pPr>
        <w:rPr>
          <w:rFonts w:ascii="ＭＳ 明朝" w:hAnsi="ＭＳ 明朝"/>
        </w:rPr>
      </w:pPr>
      <w:r w:rsidRPr="00081184">
        <w:rPr>
          <w:rFonts w:ascii="ＭＳ 明朝" w:hAnsi="ＭＳ 明朝" w:hint="eastAsia"/>
        </w:rPr>
        <w:t>定期的（1回/週等）にWBSを更新し、進捗状況報告書を作成の上、作業状況を報告すること。</w:t>
      </w:r>
    </w:p>
    <w:p w14:paraId="3B234175" w14:textId="77777777" w:rsidR="00321495" w:rsidRPr="00081184" w:rsidRDefault="00321495" w:rsidP="00321495">
      <w:pPr>
        <w:rPr>
          <w:rFonts w:ascii="ＭＳ 明朝" w:hAnsi="ＭＳ 明朝"/>
        </w:rPr>
      </w:pPr>
    </w:p>
    <w:p w14:paraId="5292EDF5" w14:textId="77777777" w:rsidR="00321495" w:rsidRPr="00081184" w:rsidRDefault="00321495" w:rsidP="00321495">
      <w:pPr>
        <w:rPr>
          <w:rFonts w:ascii="ＭＳ 明朝" w:hAnsi="ＭＳ 明朝"/>
        </w:rPr>
      </w:pPr>
      <w:r w:rsidRPr="00081184">
        <w:rPr>
          <w:rFonts w:ascii="ＭＳ 明朝" w:hAnsi="ＭＳ 明朝" w:hint="eastAsia"/>
        </w:rPr>
        <w:t>（３）品質管理</w:t>
      </w:r>
    </w:p>
    <w:p w14:paraId="69BFC2A4" w14:textId="77777777" w:rsidR="00321495" w:rsidRPr="006B5CF3" w:rsidRDefault="00321495" w:rsidP="00321495">
      <w:pPr>
        <w:rPr>
          <w:rFonts w:ascii="ＭＳ 明朝" w:hAnsi="ＭＳ 明朝"/>
        </w:rPr>
      </w:pPr>
      <w:r w:rsidRPr="006B5CF3">
        <w:rPr>
          <w:rFonts w:ascii="ＭＳ 明朝" w:hAnsi="ＭＳ 明朝" w:hint="eastAsia"/>
        </w:rPr>
        <w:t>ドキュメント品質の検証・改善のため、プロジェクト計画書にて</w:t>
      </w:r>
      <w:r w:rsidRPr="006B5CF3">
        <w:rPr>
          <w:rFonts w:ascii="ＭＳ 明朝" w:hAnsi="ＭＳ 明朝"/>
        </w:rPr>
        <w:t>ドキュメント作成基準</w:t>
      </w:r>
      <w:r w:rsidRPr="006B5CF3">
        <w:rPr>
          <w:rFonts w:ascii="ＭＳ 明朝" w:hAnsi="ＭＳ 明朝" w:hint="eastAsia"/>
        </w:rPr>
        <w:t>や</w:t>
      </w:r>
      <w:r w:rsidRPr="006B5CF3">
        <w:rPr>
          <w:rFonts w:ascii="ＭＳ 明朝" w:hAnsi="ＭＳ 明朝"/>
        </w:rPr>
        <w:t>ドキュメントレビュー計画、品質評価指標</w:t>
      </w:r>
      <w:r w:rsidRPr="006B5CF3">
        <w:rPr>
          <w:rFonts w:ascii="ＭＳ 明朝" w:hAnsi="ＭＳ 明朝" w:hint="eastAsia"/>
        </w:rPr>
        <w:t>を策定すること。</w:t>
      </w:r>
    </w:p>
    <w:p w14:paraId="7C9B0A55" w14:textId="77777777" w:rsidR="00321495" w:rsidRPr="00081184" w:rsidRDefault="00321495" w:rsidP="00321495">
      <w:pPr>
        <w:rPr>
          <w:rFonts w:ascii="ＭＳ 明朝" w:hAnsi="ＭＳ 明朝"/>
        </w:rPr>
      </w:pPr>
    </w:p>
    <w:p w14:paraId="62E84946" w14:textId="77777777" w:rsidR="00321495" w:rsidRPr="00081184" w:rsidRDefault="00321495" w:rsidP="00321495">
      <w:pPr>
        <w:rPr>
          <w:rFonts w:ascii="ＭＳ 明朝" w:hAnsi="ＭＳ 明朝"/>
        </w:rPr>
      </w:pPr>
      <w:r w:rsidRPr="00081184">
        <w:rPr>
          <w:rFonts w:ascii="ＭＳ 明朝" w:hAnsi="ＭＳ 明朝" w:hint="eastAsia"/>
        </w:rPr>
        <w:t>（４）課題管理およびリスク管理</w:t>
      </w:r>
    </w:p>
    <w:p w14:paraId="044FFFF0" w14:textId="77777777" w:rsidR="00321495" w:rsidRPr="00081184" w:rsidRDefault="00321495" w:rsidP="00321495">
      <w:pPr>
        <w:rPr>
          <w:rFonts w:ascii="ＭＳ 明朝" w:hAnsi="ＭＳ 明朝"/>
        </w:rPr>
      </w:pPr>
      <w:r w:rsidRPr="00081184">
        <w:rPr>
          <w:rFonts w:ascii="ＭＳ 明朝" w:hAnsi="ＭＳ 明朝" w:hint="eastAsia"/>
        </w:rPr>
        <w:t>プロジェクトで発生した課題やリスクについては、発生状況に関わらず、その内容、発生日、担当者、検討状況、検討結果及び解決日等の情報を一元的に管理すること。</w:t>
      </w:r>
    </w:p>
    <w:p w14:paraId="0C1A572F" w14:textId="77777777" w:rsidR="00321495" w:rsidRPr="00081184" w:rsidRDefault="00321495" w:rsidP="00321495">
      <w:pPr>
        <w:rPr>
          <w:rFonts w:ascii="ＭＳ 明朝" w:hAnsi="ＭＳ 明朝"/>
        </w:rPr>
      </w:pPr>
      <w:r w:rsidRPr="00081184">
        <w:rPr>
          <w:rFonts w:ascii="ＭＳ 明朝" w:hAnsi="ＭＳ 明朝" w:hint="eastAsia"/>
        </w:rPr>
        <w:t>発生した課題については、定期的（1回/週等）に課題対応状況を監視し、解決を促す仕組みとすること。</w:t>
      </w:r>
    </w:p>
    <w:p w14:paraId="698F5401" w14:textId="77777777" w:rsidR="00321495" w:rsidRPr="00081184" w:rsidRDefault="00321495" w:rsidP="00321495">
      <w:pPr>
        <w:rPr>
          <w:rFonts w:ascii="ＭＳ 明朝" w:hAnsi="ＭＳ 明朝"/>
        </w:rPr>
      </w:pPr>
      <w:r w:rsidRPr="00081184">
        <w:rPr>
          <w:rFonts w:ascii="ＭＳ 明朝" w:hAnsi="ＭＳ 明朝" w:hint="eastAsia"/>
        </w:rPr>
        <w:t>課題発生時には、速やかに当機構に報告し、対応策を検討すること。</w:t>
      </w:r>
    </w:p>
    <w:p w14:paraId="3A969177" w14:textId="77777777" w:rsidR="00321495" w:rsidRPr="00081184" w:rsidRDefault="00321495" w:rsidP="00321495">
      <w:pPr>
        <w:rPr>
          <w:rFonts w:ascii="ＭＳ 明朝" w:hAnsi="ＭＳ 明朝"/>
        </w:rPr>
      </w:pPr>
    </w:p>
    <w:p w14:paraId="3D5759AC" w14:textId="77777777" w:rsidR="00321495" w:rsidRPr="00081184" w:rsidRDefault="00321495" w:rsidP="00321495">
      <w:pPr>
        <w:rPr>
          <w:rFonts w:ascii="ＭＳ 明朝" w:hAnsi="ＭＳ 明朝"/>
        </w:rPr>
      </w:pPr>
      <w:r w:rsidRPr="00081184">
        <w:rPr>
          <w:rFonts w:ascii="ＭＳ 明朝" w:hAnsi="ＭＳ 明朝" w:hint="eastAsia"/>
        </w:rPr>
        <w:t>（５）コミュニケーション管理</w:t>
      </w:r>
    </w:p>
    <w:p w14:paraId="5B17F459" w14:textId="77777777" w:rsidR="00321495" w:rsidRPr="00081184" w:rsidRDefault="00321495" w:rsidP="00321495">
      <w:pPr>
        <w:rPr>
          <w:rFonts w:ascii="ＭＳ 明朝" w:hAnsi="ＭＳ 明朝"/>
        </w:rPr>
      </w:pPr>
      <w:r w:rsidRPr="00081184">
        <w:rPr>
          <w:rFonts w:ascii="ＭＳ 明朝" w:hAnsi="ＭＳ 明朝" w:hint="eastAsia"/>
        </w:rPr>
        <w:t>当機構担当者とのコミュニケーションを円滑に行うため、プロジェクト計画書にてコミュニケーション計画を策定すること。</w:t>
      </w:r>
    </w:p>
    <w:p w14:paraId="4105E481" w14:textId="77777777" w:rsidR="00321495" w:rsidRPr="00081184" w:rsidRDefault="00321495" w:rsidP="00321495">
      <w:pPr>
        <w:rPr>
          <w:rFonts w:ascii="ＭＳ 明朝" w:hAnsi="ＭＳ 明朝"/>
        </w:rPr>
      </w:pPr>
      <w:r w:rsidRPr="00081184">
        <w:rPr>
          <w:rFonts w:ascii="ＭＳ 明朝" w:hAnsi="ＭＳ 明朝" w:hint="eastAsia"/>
        </w:rPr>
        <w:t>作業責任者と当機構責任者により編成されるプロジェクトの意思決定・承認機関を編成し、プロジェクト上発生しうるリスクや発生した課題、是正要求、変更管理は、全て当該機関にて報告、協議、意思決定するものとする。</w:t>
      </w:r>
    </w:p>
    <w:p w14:paraId="1A1C1177" w14:textId="77777777" w:rsidR="00321495" w:rsidRPr="00081184" w:rsidRDefault="00321495" w:rsidP="00321495">
      <w:pPr>
        <w:rPr>
          <w:rFonts w:ascii="ＭＳ 明朝" w:hAnsi="ＭＳ 明朝"/>
        </w:rPr>
      </w:pPr>
      <w:r w:rsidRPr="00081184">
        <w:rPr>
          <w:rFonts w:ascii="ＭＳ 明朝" w:hAnsi="ＭＳ 明朝" w:hint="eastAsia"/>
        </w:rPr>
        <w:t>プロジェクトで実施すべき会議について、内容、出席者、開催頻度、提示情報及び必要フォーム等をコミュニケーション計画にて定義し、それらを利用して開催すること。</w:t>
      </w:r>
    </w:p>
    <w:p w14:paraId="41D6CB96" w14:textId="77777777" w:rsidR="00321495" w:rsidRPr="00081184" w:rsidRDefault="00321495" w:rsidP="00321495">
      <w:pPr>
        <w:rPr>
          <w:rFonts w:ascii="ＭＳ 明朝" w:hAnsi="ＭＳ 明朝"/>
        </w:rPr>
      </w:pPr>
      <w:r w:rsidRPr="00081184">
        <w:rPr>
          <w:rFonts w:ascii="ＭＳ 明朝" w:hAnsi="ＭＳ 明朝" w:hint="eastAsia"/>
        </w:rPr>
        <w:t>定期報告事項については、報告の頻度または時期を定めること。</w:t>
      </w:r>
    </w:p>
    <w:p w14:paraId="684D0CA9" w14:textId="77777777" w:rsidR="00321495" w:rsidRPr="00081184" w:rsidRDefault="00321495" w:rsidP="00321495">
      <w:pPr>
        <w:rPr>
          <w:rFonts w:ascii="ＭＳ 明朝" w:hAnsi="ＭＳ 明朝"/>
        </w:rPr>
      </w:pPr>
      <w:r w:rsidRPr="00081184">
        <w:rPr>
          <w:rFonts w:ascii="ＭＳ 明朝" w:hAnsi="ＭＳ 明朝" w:hint="eastAsia"/>
        </w:rPr>
        <w:t>各会議においては議事録を作成し、当機構担当者の承認を得ること。</w:t>
      </w:r>
    </w:p>
    <w:p w14:paraId="6EEBA10F" w14:textId="77777777" w:rsidR="00321495" w:rsidRPr="00081184" w:rsidRDefault="00321495" w:rsidP="00321495">
      <w:pPr>
        <w:rPr>
          <w:rFonts w:ascii="ＭＳ 明朝" w:hAnsi="ＭＳ 明朝"/>
        </w:rPr>
      </w:pPr>
      <w:r w:rsidRPr="00081184">
        <w:rPr>
          <w:rFonts w:ascii="ＭＳ 明朝" w:hAnsi="ＭＳ 明朝" w:hint="eastAsia"/>
        </w:rPr>
        <w:t>検証結果レポートについては検証作業計画の作成時に、成果物の予測ボリュームやレビュー担当者、レビュー予定期日、当機構による実機確認予定日を記載したレビュー計画書を作成し、関係者で合意すること。また、特に1製品目のレポートについては、作成途中段階から早めに共有し、完成イメージを共有すること。</w:t>
      </w:r>
    </w:p>
    <w:p w14:paraId="608EAB57" w14:textId="77777777" w:rsidR="00321495" w:rsidRPr="00081184" w:rsidRDefault="00321495" w:rsidP="00321495">
      <w:pPr>
        <w:rPr>
          <w:rFonts w:ascii="ＭＳ 明朝" w:hAnsi="ＭＳ 明朝"/>
        </w:rPr>
      </w:pPr>
    </w:p>
    <w:p w14:paraId="5C502236" w14:textId="753522D6" w:rsidR="00321495" w:rsidRPr="00C17FCB" w:rsidRDefault="00321495" w:rsidP="00321495">
      <w:pPr>
        <w:rPr>
          <w:rFonts w:ascii="ＭＳ 明朝" w:hAnsi="ＭＳ 明朝"/>
        </w:rPr>
      </w:pPr>
      <w:r w:rsidRPr="00C17FCB">
        <w:rPr>
          <w:rFonts w:ascii="ＭＳ 明朝" w:hAnsi="ＭＳ 明朝" w:hint="eastAsia"/>
        </w:rPr>
        <w:t>（</w:t>
      </w:r>
      <w:r w:rsidR="000A7AC3" w:rsidRPr="00C17FCB">
        <w:rPr>
          <w:rFonts w:ascii="ＭＳ 明朝" w:hAnsi="ＭＳ 明朝" w:hint="eastAsia"/>
        </w:rPr>
        <w:t>６</w:t>
      </w:r>
      <w:r w:rsidRPr="00C17FCB">
        <w:rPr>
          <w:rFonts w:ascii="ＭＳ 明朝" w:hAnsi="ＭＳ 明朝" w:hint="eastAsia"/>
        </w:rPr>
        <w:t>）事業継続性要件</w:t>
      </w:r>
    </w:p>
    <w:p w14:paraId="093D6A41" w14:textId="77777777" w:rsidR="00321495" w:rsidRPr="00C17FCB" w:rsidRDefault="00321495" w:rsidP="00321495">
      <w:pPr>
        <w:rPr>
          <w:rFonts w:ascii="ＭＳ 明朝" w:hAnsi="ＭＳ 明朝"/>
        </w:rPr>
      </w:pPr>
      <w:r w:rsidRPr="00C17FCB">
        <w:rPr>
          <w:rFonts w:ascii="ＭＳ 明朝" w:hAnsi="ＭＳ 明朝" w:hint="eastAsia"/>
        </w:rPr>
        <w:t>以下に記載のような外的要因により、計画通りに作業を進めることが難しくなった（あるいは難しい見込みになった）場合は、協議の上で、可能な範囲の検証をおこなうこととする。</w:t>
      </w:r>
    </w:p>
    <w:p w14:paraId="14220407" w14:textId="77777777" w:rsidR="00321495" w:rsidRPr="00C17FCB" w:rsidRDefault="00321495" w:rsidP="00321495">
      <w:pPr>
        <w:ind w:left="420" w:hanging="420"/>
        <w:rPr>
          <w:rFonts w:ascii="ＭＳ 明朝" w:hAnsi="ＭＳ 明朝"/>
        </w:rPr>
      </w:pPr>
      <w:r w:rsidRPr="00C17FCB">
        <w:rPr>
          <w:rFonts w:ascii="ＭＳ 明朝" w:hAnsi="ＭＳ 明朝" w:hint="eastAsia"/>
        </w:rPr>
        <w:t>（ア）災害や大規模障害等の外的要因により、検証オフィスでの作業が長期間困難になった。</w:t>
      </w:r>
    </w:p>
    <w:p w14:paraId="78012DCC" w14:textId="77777777" w:rsidR="00321495" w:rsidRPr="00C17FCB" w:rsidRDefault="00321495" w:rsidP="00321495">
      <w:pPr>
        <w:ind w:left="420" w:hanging="420"/>
        <w:rPr>
          <w:rFonts w:ascii="ＭＳ 明朝" w:hAnsi="ＭＳ 明朝"/>
        </w:rPr>
      </w:pPr>
      <w:r w:rsidRPr="00C17FCB">
        <w:rPr>
          <w:rFonts w:ascii="ＭＳ 明朝" w:hAnsi="ＭＳ 明朝" w:hint="eastAsia"/>
        </w:rPr>
        <w:t>（イ）SASE/SSE製品が長期間にわたり利用不可となった、あるいは重大な不具合が発生した。</w:t>
      </w:r>
    </w:p>
    <w:p w14:paraId="6046E038" w14:textId="77777777" w:rsidR="00321495" w:rsidRPr="00C17FCB" w:rsidRDefault="00321495" w:rsidP="00321495">
      <w:pPr>
        <w:pStyle w:val="afe"/>
        <w:ind w:leftChars="0" w:left="425"/>
        <w:rPr>
          <w:rFonts w:hAnsi="ＭＳ 明朝"/>
          <w:b/>
          <w:szCs w:val="21"/>
        </w:rPr>
      </w:pPr>
    </w:p>
    <w:p w14:paraId="1A14C0F4" w14:textId="46AEF9B4" w:rsidR="00321495" w:rsidRPr="00C17FCB" w:rsidRDefault="00321495" w:rsidP="00321495">
      <w:pPr>
        <w:rPr>
          <w:rFonts w:ascii="ＭＳ 明朝" w:hAnsi="ＭＳ 明朝"/>
        </w:rPr>
      </w:pPr>
      <w:r w:rsidRPr="00C17FCB">
        <w:rPr>
          <w:rFonts w:ascii="ＭＳ 明朝" w:hAnsi="ＭＳ 明朝" w:hint="eastAsia"/>
        </w:rPr>
        <w:t>（</w:t>
      </w:r>
      <w:r w:rsidR="000A7AC3" w:rsidRPr="00C17FCB">
        <w:rPr>
          <w:rFonts w:ascii="ＭＳ 明朝" w:hAnsi="ＭＳ 明朝" w:hint="eastAsia"/>
        </w:rPr>
        <w:t>７</w:t>
      </w:r>
      <w:r w:rsidRPr="00C17FCB">
        <w:rPr>
          <w:rFonts w:ascii="ＭＳ 明朝" w:hAnsi="ＭＳ 明朝" w:hint="eastAsia"/>
        </w:rPr>
        <w:t>）留意事項</w:t>
      </w:r>
    </w:p>
    <w:p w14:paraId="293B06BE" w14:textId="77777777" w:rsidR="00321495" w:rsidRPr="00C17FCB" w:rsidRDefault="00321495" w:rsidP="00321495">
      <w:pPr>
        <w:ind w:left="420" w:hanging="420"/>
        <w:rPr>
          <w:rFonts w:ascii="ＭＳ 明朝" w:hAnsi="ＭＳ 明朝"/>
        </w:rPr>
      </w:pPr>
      <w:r w:rsidRPr="00C17FCB">
        <w:rPr>
          <w:rFonts w:ascii="ＭＳ 明朝" w:hAnsi="ＭＳ 明朝" w:hint="eastAsia"/>
        </w:rPr>
        <w:t>（ア）契約締結後、ただちにキックオフミーティングを開催すること。キックオフミーティングでは、プロジェクト計画を提示し、IPAと意識をすり合わせた上、業務を開始すること。</w:t>
      </w:r>
    </w:p>
    <w:p w14:paraId="0337689B" w14:textId="4809A677" w:rsidR="00321495" w:rsidRPr="00081184" w:rsidRDefault="00321495" w:rsidP="0094751A">
      <w:pPr>
        <w:ind w:left="420" w:hanging="420"/>
        <w:rPr>
          <w:rFonts w:ascii="ＭＳ 明朝" w:hAnsi="ＭＳ 明朝"/>
        </w:rPr>
      </w:pPr>
      <w:r w:rsidRPr="00C17FCB">
        <w:rPr>
          <w:rFonts w:ascii="ＭＳ 明朝" w:hAnsi="ＭＳ 明朝" w:hint="eastAsia"/>
        </w:rPr>
        <w:t>（イ）</w:t>
      </w:r>
      <w:r w:rsidR="00280A83" w:rsidRPr="00C17FCB">
        <w:rPr>
          <w:rFonts w:ascii="ＭＳ 明朝" w:hAnsi="ＭＳ 明朝"/>
        </w:rPr>
        <w:t>定期的（1回/週等）に</w:t>
      </w:r>
      <w:r w:rsidRPr="00081184">
        <w:rPr>
          <w:rFonts w:ascii="ＭＳ 明朝" w:hAnsi="ＭＳ 明朝" w:hint="eastAsia"/>
        </w:rPr>
        <w:t>各業務に関する進捗状況の報告を行い、作業の遅延等が生じた場合には、</w:t>
      </w:r>
      <w:r w:rsidRPr="00081184">
        <w:rPr>
          <w:rFonts w:ascii="ＭＳ 明朝" w:hAnsi="ＭＳ 明朝" w:hint="eastAsia"/>
        </w:rPr>
        <w:lastRenderedPageBreak/>
        <w:t xml:space="preserve">その対策案をIPAに報告するとともに遅延等の解消に努めること。報告はオンライン形式の会議にて行うことを原則とする。IPAと協議の上、会議を実施しない場合であっても、各業務に関する進捗状況の報告をメールで実施すること。なお、会議は必要に応じて集合形式でも行うものとする。 </w:t>
      </w:r>
    </w:p>
    <w:p w14:paraId="7FB4B748" w14:textId="77777777" w:rsidR="00321495" w:rsidRPr="00081184" w:rsidRDefault="00321495" w:rsidP="00321495">
      <w:pPr>
        <w:ind w:left="420" w:hanging="420"/>
        <w:rPr>
          <w:rFonts w:ascii="ＭＳ 明朝" w:hAnsi="ＭＳ 明朝"/>
        </w:rPr>
      </w:pPr>
      <w:r>
        <w:rPr>
          <w:rFonts w:ascii="ＭＳ 明朝" w:hAnsi="ＭＳ 明朝" w:hint="eastAsia"/>
        </w:rPr>
        <w:t>（ウ）</w:t>
      </w:r>
      <w:r w:rsidRPr="00081184">
        <w:rPr>
          <w:rFonts w:ascii="ＭＳ 明朝" w:hAnsi="ＭＳ 明朝" w:hint="eastAsia"/>
        </w:rPr>
        <w:t xml:space="preserve">IPAとの打合せ等で必要となる全ての会話は日本語を用いること。 </w:t>
      </w:r>
    </w:p>
    <w:p w14:paraId="52E82F1B" w14:textId="77777777" w:rsidR="00321495" w:rsidRPr="00081184" w:rsidRDefault="00321495" w:rsidP="00321495">
      <w:pPr>
        <w:ind w:left="420" w:hanging="420"/>
        <w:rPr>
          <w:rFonts w:ascii="ＭＳ 明朝" w:hAnsi="ＭＳ 明朝"/>
        </w:rPr>
      </w:pPr>
      <w:r>
        <w:rPr>
          <w:rFonts w:ascii="ＭＳ 明朝" w:hAnsi="ＭＳ 明朝" w:hint="eastAsia"/>
        </w:rPr>
        <w:t>（エ）</w:t>
      </w:r>
      <w:r w:rsidRPr="00081184">
        <w:rPr>
          <w:rFonts w:ascii="ＭＳ 明朝" w:hAnsi="ＭＳ 明朝" w:hint="eastAsia"/>
        </w:rPr>
        <w:t>仕様書に定めのない事項等については、IPAと請負者が協議の上、決定すること。</w:t>
      </w:r>
    </w:p>
    <w:p w14:paraId="30640995" w14:textId="77777777" w:rsidR="00321495" w:rsidRPr="009C5B15" w:rsidRDefault="00321495" w:rsidP="00321495">
      <w:pPr>
        <w:widowControl/>
        <w:jc w:val="left"/>
        <w:rPr>
          <w:b/>
          <w:color w:val="FF0000"/>
          <w:sz w:val="22"/>
        </w:rPr>
      </w:pPr>
    </w:p>
    <w:p w14:paraId="08D06CC1" w14:textId="77777777" w:rsidR="00321495" w:rsidRDefault="00321495" w:rsidP="00321495">
      <w:pPr>
        <w:pStyle w:val="afe"/>
        <w:numPr>
          <w:ilvl w:val="1"/>
          <w:numId w:val="34"/>
        </w:numPr>
        <w:ind w:leftChars="0"/>
        <w:rPr>
          <w:rFonts w:hAnsi="ＭＳ 明朝"/>
        </w:rPr>
      </w:pPr>
      <w:r w:rsidRPr="009515C2">
        <w:rPr>
          <w:rFonts w:hAnsi="ＭＳ 明朝" w:hint="eastAsia"/>
        </w:rPr>
        <w:t>プロジェクトの体制等</w:t>
      </w:r>
    </w:p>
    <w:p w14:paraId="3EE8D080" w14:textId="77777777" w:rsidR="00321495" w:rsidRDefault="00321495" w:rsidP="00321495">
      <w:pPr>
        <w:widowControl/>
        <w:jc w:val="left"/>
        <w:rPr>
          <w:rFonts w:ascii="ＭＳ 明朝" w:hAnsi="ＭＳ 明朝"/>
          <w:bCs/>
          <w:szCs w:val="21"/>
        </w:rPr>
      </w:pPr>
      <w:r w:rsidRPr="00AE6D89">
        <w:rPr>
          <w:rFonts w:ascii="ＭＳ 明朝" w:hAnsi="ＭＳ 明朝" w:hint="eastAsia"/>
          <w:bCs/>
          <w:szCs w:val="21"/>
        </w:rPr>
        <w:t>本事業を実施するに当たっては、</w:t>
      </w:r>
      <w:r>
        <w:rPr>
          <w:rFonts w:ascii="ＭＳ 明朝" w:hAnsi="ＭＳ 明朝" w:hint="eastAsia"/>
          <w:bCs/>
          <w:szCs w:val="21"/>
        </w:rPr>
        <w:t>以下</w:t>
      </w:r>
      <w:r w:rsidRPr="00AE6D89">
        <w:rPr>
          <w:rFonts w:ascii="ＭＳ 明朝" w:hAnsi="ＭＳ 明朝" w:hint="eastAsia"/>
          <w:bCs/>
          <w:szCs w:val="21"/>
        </w:rPr>
        <w:t>の業務実施体制を整えること。</w:t>
      </w:r>
    </w:p>
    <w:p w14:paraId="049394AC" w14:textId="77777777" w:rsidR="00321495" w:rsidRDefault="00321495" w:rsidP="00321495">
      <w:pPr>
        <w:widowControl/>
        <w:jc w:val="left"/>
        <w:rPr>
          <w:rFonts w:ascii="ＭＳ 明朝" w:hAnsi="ＭＳ 明朝"/>
          <w:bCs/>
          <w:szCs w:val="21"/>
        </w:rPr>
      </w:pPr>
      <w:r w:rsidRPr="009515C2">
        <w:rPr>
          <w:rFonts w:ascii="ＭＳ 明朝" w:hAnsi="ＭＳ 明朝" w:hint="eastAsia"/>
          <w:bCs/>
          <w:szCs w:val="21"/>
        </w:rPr>
        <w:t>（１）</w:t>
      </w:r>
      <w:r w:rsidRPr="00AE6D89">
        <w:rPr>
          <w:rFonts w:ascii="ＭＳ 明朝" w:hAnsi="ＭＳ 明朝" w:hint="eastAsia"/>
          <w:bCs/>
          <w:szCs w:val="21"/>
        </w:rPr>
        <w:t>実施体制に関する要件</w:t>
      </w:r>
    </w:p>
    <w:p w14:paraId="2CBB399E"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（ア）</w:t>
      </w:r>
      <w:r w:rsidRPr="00AE6D89">
        <w:rPr>
          <w:rFonts w:ascii="ＭＳ 明朝" w:hAnsi="ＭＳ 明朝" w:hint="eastAsia"/>
          <w:bCs/>
          <w:szCs w:val="21"/>
        </w:rPr>
        <w:t>事業の実施体制及び役割を、事業実施内容と整合させること。</w:t>
      </w:r>
    </w:p>
    <w:p w14:paraId="259E1F8B"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（イ）</w:t>
      </w:r>
      <w:r w:rsidRPr="00AE6D89">
        <w:rPr>
          <w:rFonts w:ascii="ＭＳ 明朝" w:hAnsi="ＭＳ 明朝" w:hint="eastAsia"/>
          <w:bCs/>
          <w:szCs w:val="21"/>
        </w:rPr>
        <w:t>要員数、体制及び役割分担を</w:t>
      </w:r>
      <w:r>
        <w:rPr>
          <w:rFonts w:ascii="ＭＳ 明朝" w:hAnsi="ＭＳ 明朝" w:hint="eastAsia"/>
          <w:bCs/>
          <w:szCs w:val="21"/>
        </w:rPr>
        <w:t>定義</w:t>
      </w:r>
      <w:r w:rsidRPr="00AE6D89">
        <w:rPr>
          <w:rFonts w:ascii="ＭＳ 明朝" w:hAnsi="ＭＳ 明朝" w:hint="eastAsia"/>
          <w:bCs/>
          <w:szCs w:val="21"/>
        </w:rPr>
        <w:t>すること。</w:t>
      </w:r>
    </w:p>
    <w:p w14:paraId="3E2CD35D"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（ウ）</w:t>
      </w:r>
      <w:r w:rsidRPr="00AE6D89">
        <w:rPr>
          <w:rFonts w:ascii="ＭＳ 明朝" w:hAnsi="ＭＳ 明朝" w:hint="eastAsia"/>
          <w:bCs/>
          <w:szCs w:val="21"/>
        </w:rPr>
        <w:t>業務の役割を定めた実働可能な人数を確保すること。</w:t>
      </w:r>
    </w:p>
    <w:p w14:paraId="58B575A5"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（エ）</w:t>
      </w:r>
      <w:r w:rsidRPr="00AE6D89">
        <w:rPr>
          <w:rFonts w:ascii="ＭＳ 明朝" w:hAnsi="ＭＳ 明朝" w:hint="eastAsia"/>
          <w:bCs/>
          <w:szCs w:val="21"/>
        </w:rPr>
        <w:t>組織として適切な管理・バックアップ体制を整えること。</w:t>
      </w:r>
    </w:p>
    <w:p w14:paraId="446F1322"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（オ）</w:t>
      </w:r>
      <w:r w:rsidRPr="009515C2">
        <w:rPr>
          <w:rFonts w:ascii="ＭＳ 明朝" w:hAnsi="ＭＳ 明朝" w:hint="eastAsia"/>
          <w:bCs/>
          <w:szCs w:val="21"/>
        </w:rPr>
        <w:t>連絡体制が明確であること。</w:t>
      </w:r>
    </w:p>
    <w:p w14:paraId="743DD12C" w14:textId="77777777" w:rsidR="00321495" w:rsidRPr="009515C2" w:rsidRDefault="00321495" w:rsidP="00321495">
      <w:pPr>
        <w:widowControl/>
        <w:jc w:val="left"/>
        <w:rPr>
          <w:rFonts w:ascii="ＭＳ 明朝" w:hAnsi="ＭＳ 明朝"/>
          <w:bCs/>
          <w:szCs w:val="21"/>
        </w:rPr>
      </w:pPr>
      <w:r>
        <w:rPr>
          <w:rFonts w:ascii="ＭＳ 明朝" w:hAnsi="ＭＳ 明朝" w:hint="eastAsia"/>
          <w:bCs/>
          <w:szCs w:val="21"/>
        </w:rPr>
        <w:t>（カ）</w:t>
      </w:r>
      <w:r w:rsidRPr="009515C2">
        <w:rPr>
          <w:rFonts w:ascii="ＭＳ 明朝" w:hAnsi="ＭＳ 明朝" w:hint="eastAsia"/>
          <w:bCs/>
          <w:szCs w:val="21"/>
        </w:rPr>
        <w:t>再請負（再委託を含む）がある場合はそれらを含むこと。</w:t>
      </w:r>
    </w:p>
    <w:p w14:paraId="028E6C51" w14:textId="77777777" w:rsidR="00321495" w:rsidRDefault="00321495" w:rsidP="00321495">
      <w:pPr>
        <w:ind w:left="420" w:hanging="420"/>
        <w:rPr>
          <w:rFonts w:ascii="ＭＳ 明朝" w:hAnsi="ＭＳ 明朝"/>
        </w:rPr>
      </w:pPr>
      <w:r>
        <w:rPr>
          <w:rFonts w:ascii="ＭＳ 明朝" w:hAnsi="ＭＳ 明朝" w:hint="eastAsia"/>
        </w:rPr>
        <w:t>（キ）</w:t>
      </w:r>
      <w:r w:rsidRPr="00121347">
        <w:rPr>
          <w:rFonts w:ascii="ＭＳ 明朝" w:hAnsi="ＭＳ 明朝" w:hint="eastAsia"/>
        </w:rPr>
        <w:t>作成するドキュメント類が正確かつ明確に記述されるよう、請負者内での事前レビュー体制を万全のものとすること。この体制により、用語・用法の不統一、誤字脱字、論理的矛盾など</w:t>
      </w:r>
      <w:r>
        <w:rPr>
          <w:rFonts w:ascii="ＭＳ 明朝" w:hAnsi="ＭＳ 明朝" w:hint="eastAsia"/>
        </w:rPr>
        <w:t>について、</w:t>
      </w:r>
      <w:r w:rsidRPr="00121347">
        <w:rPr>
          <w:rFonts w:ascii="ＭＳ 明朝" w:hAnsi="ＭＳ 明朝" w:hint="eastAsia"/>
        </w:rPr>
        <w:t>請負者の責任においてIPAへの提出前に修正すること。</w:t>
      </w:r>
    </w:p>
    <w:p w14:paraId="2CDDFF1F" w14:textId="77777777" w:rsidR="00321495" w:rsidRPr="00D954B3" w:rsidRDefault="00321495" w:rsidP="00321495">
      <w:pPr>
        <w:widowControl/>
        <w:jc w:val="left"/>
        <w:rPr>
          <w:rFonts w:ascii="ＭＳ 明朝" w:hAnsi="ＭＳ 明朝"/>
          <w:bCs/>
          <w:szCs w:val="21"/>
        </w:rPr>
      </w:pPr>
    </w:p>
    <w:p w14:paraId="5B911BBC" w14:textId="77777777" w:rsidR="00321495" w:rsidRDefault="00321495" w:rsidP="00321495">
      <w:pPr>
        <w:widowControl/>
        <w:jc w:val="left"/>
        <w:rPr>
          <w:rFonts w:ascii="ＭＳ 明朝" w:hAnsi="ＭＳ 明朝"/>
          <w:bCs/>
          <w:szCs w:val="21"/>
        </w:rPr>
      </w:pPr>
      <w:r>
        <w:rPr>
          <w:rFonts w:ascii="ＭＳ 明朝" w:hAnsi="ＭＳ 明朝" w:hint="eastAsia"/>
          <w:bCs/>
          <w:szCs w:val="21"/>
        </w:rPr>
        <w:t>（２）プロジェクトマネージャ</w:t>
      </w:r>
      <w:r w:rsidRPr="00AE6D89">
        <w:rPr>
          <w:rFonts w:ascii="ＭＳ 明朝" w:hAnsi="ＭＳ 明朝" w:hint="eastAsia"/>
          <w:bCs/>
          <w:szCs w:val="21"/>
        </w:rPr>
        <w:t>の実績及びスキル</w:t>
      </w:r>
    </w:p>
    <w:p w14:paraId="68E1D31C" w14:textId="77777777" w:rsidR="00321495" w:rsidRDefault="00321495" w:rsidP="00321495">
      <w:pPr>
        <w:widowControl/>
        <w:jc w:val="left"/>
        <w:rPr>
          <w:rFonts w:ascii="ＭＳ 明朝" w:hAnsi="ＭＳ 明朝"/>
          <w:bCs/>
          <w:szCs w:val="21"/>
        </w:rPr>
      </w:pPr>
      <w:r>
        <w:rPr>
          <w:rFonts w:ascii="ＭＳ 明朝" w:hAnsi="ＭＳ 明朝" w:hint="eastAsia"/>
          <w:bCs/>
          <w:szCs w:val="21"/>
        </w:rPr>
        <w:t>以下の経験を有する</w:t>
      </w:r>
      <w:r w:rsidRPr="009515C2">
        <w:rPr>
          <w:rFonts w:ascii="ＭＳ 明朝" w:hAnsi="ＭＳ 明朝" w:hint="eastAsia"/>
          <w:bCs/>
          <w:szCs w:val="21"/>
        </w:rPr>
        <w:t>プロジェクトマネージャ（PM）を配置すること。</w:t>
      </w:r>
    </w:p>
    <w:p w14:paraId="3A6CD4E1" w14:textId="77777777" w:rsidR="00321495" w:rsidRPr="00355F68" w:rsidRDefault="00321495" w:rsidP="00321495">
      <w:pPr>
        <w:ind w:left="420" w:hanging="420"/>
        <w:rPr>
          <w:rFonts w:ascii="ＭＳ 明朝" w:hAnsi="ＭＳ 明朝"/>
        </w:rPr>
      </w:pPr>
      <w:r w:rsidRPr="00355F68">
        <w:rPr>
          <w:rFonts w:ascii="ＭＳ 明朝" w:hAnsi="ＭＳ 明朝" w:hint="eastAsia"/>
        </w:rPr>
        <w:t>（ア）PMは、システムの構築・運用・管理に関する経験を10年以上、かつ同規模のシステムの開発（または構築）経験を有する者とする。</w:t>
      </w:r>
    </w:p>
    <w:p w14:paraId="7C2F914E" w14:textId="1F7E5784" w:rsidR="00321495" w:rsidRPr="006B5CF3" w:rsidRDefault="00321495" w:rsidP="00321495">
      <w:pPr>
        <w:ind w:left="420" w:hanging="420"/>
        <w:rPr>
          <w:rFonts w:ascii="ＭＳ 明朝" w:hAnsi="ＭＳ 明朝"/>
        </w:rPr>
      </w:pPr>
      <w:r w:rsidRPr="006B5CF3">
        <w:rPr>
          <w:rFonts w:ascii="ＭＳ 明朝" w:hAnsi="ＭＳ 明朝" w:hint="eastAsia"/>
        </w:rPr>
        <w:t>（イ）PMは、1年以上のプロジェクト期間を有する、情報セキュリティに関するプロジェクト</w:t>
      </w:r>
      <w:r w:rsidR="002055F9" w:rsidRPr="005D73E8">
        <w:rPr>
          <w:rFonts w:ascii="ＭＳ 明朝" w:hAnsi="ＭＳ 明朝" w:hint="eastAsia"/>
        </w:rPr>
        <w:t>を</w:t>
      </w:r>
      <w:r w:rsidRPr="006B5CF3">
        <w:rPr>
          <w:rFonts w:ascii="ＭＳ 明朝" w:hAnsi="ＭＳ 明朝" w:hint="eastAsia"/>
        </w:rPr>
        <w:t>管理した経験を有すること。</w:t>
      </w:r>
    </w:p>
    <w:p w14:paraId="47E647CF" w14:textId="77777777" w:rsidR="00321495" w:rsidRDefault="00321495" w:rsidP="00321495">
      <w:pPr>
        <w:widowControl/>
        <w:jc w:val="left"/>
        <w:rPr>
          <w:rFonts w:ascii="ＭＳ 明朝" w:hAnsi="ＭＳ 明朝"/>
          <w:bCs/>
          <w:szCs w:val="21"/>
        </w:rPr>
      </w:pPr>
    </w:p>
    <w:p w14:paraId="685DAE62" w14:textId="77777777" w:rsidR="00321495" w:rsidRDefault="00321495" w:rsidP="00321495">
      <w:pPr>
        <w:widowControl/>
        <w:jc w:val="left"/>
        <w:rPr>
          <w:rFonts w:ascii="ＭＳ 明朝" w:hAnsi="ＭＳ 明朝"/>
          <w:bCs/>
          <w:szCs w:val="21"/>
        </w:rPr>
      </w:pPr>
      <w:r>
        <w:rPr>
          <w:rFonts w:ascii="ＭＳ 明朝" w:hAnsi="ＭＳ 明朝" w:hint="eastAsia"/>
          <w:bCs/>
          <w:szCs w:val="21"/>
        </w:rPr>
        <w:t>（３）要員</w:t>
      </w:r>
      <w:r w:rsidRPr="00FD7E9B">
        <w:rPr>
          <w:rFonts w:ascii="ＭＳ 明朝" w:hAnsi="ＭＳ 明朝" w:hint="eastAsia"/>
        </w:rPr>
        <w:t>(再請負（再委託）を含む）</w:t>
      </w:r>
      <w:r>
        <w:rPr>
          <w:rFonts w:ascii="ＭＳ 明朝" w:hAnsi="ＭＳ 明朝" w:hint="eastAsia"/>
          <w:bCs/>
          <w:szCs w:val="21"/>
        </w:rPr>
        <w:t>に関する要件</w:t>
      </w:r>
    </w:p>
    <w:p w14:paraId="6CF7CBCD" w14:textId="77777777" w:rsidR="00321495" w:rsidRDefault="00321495" w:rsidP="00321495">
      <w:pPr>
        <w:widowControl/>
        <w:jc w:val="left"/>
        <w:rPr>
          <w:rFonts w:ascii="ＭＳ 明朝" w:hAnsi="ＭＳ 明朝"/>
          <w:bCs/>
          <w:szCs w:val="21"/>
        </w:rPr>
      </w:pPr>
      <w:r>
        <w:rPr>
          <w:rFonts w:ascii="ＭＳ 明朝" w:hAnsi="ＭＳ 明朝" w:hint="eastAsia"/>
          <w:bCs/>
          <w:szCs w:val="21"/>
        </w:rPr>
        <w:t>（ア）</w:t>
      </w:r>
      <w:r w:rsidRPr="00AE6D89">
        <w:rPr>
          <w:rFonts w:ascii="ＭＳ 明朝" w:hAnsi="ＭＳ 明朝" w:hint="eastAsia"/>
          <w:bCs/>
          <w:szCs w:val="21"/>
        </w:rPr>
        <w:t>実施担当者は、情報セキュリティに関する知識を有した経験者で構成すること。</w:t>
      </w:r>
    </w:p>
    <w:p w14:paraId="79526E61" w14:textId="77777777" w:rsidR="00321495" w:rsidRPr="00FD7E9B" w:rsidRDefault="00321495" w:rsidP="00321495">
      <w:pPr>
        <w:ind w:left="420" w:hanging="420"/>
        <w:rPr>
          <w:rFonts w:ascii="ＭＳ 明朝" w:hAnsi="ＭＳ 明朝"/>
        </w:rPr>
      </w:pPr>
      <w:r w:rsidRPr="00FD7E9B">
        <w:rPr>
          <w:rFonts w:ascii="ＭＳ 明朝" w:hAnsi="ＭＳ 明朝" w:hint="eastAsia"/>
        </w:rPr>
        <w:t>（</w:t>
      </w:r>
      <w:r>
        <w:rPr>
          <w:rFonts w:ascii="ＭＳ 明朝" w:hAnsi="ＭＳ 明朝" w:hint="eastAsia"/>
        </w:rPr>
        <w:t>イ</w:t>
      </w:r>
      <w:r w:rsidRPr="00FD7E9B">
        <w:rPr>
          <w:rFonts w:ascii="ＭＳ 明朝" w:hAnsi="ＭＳ 明朝" w:hint="eastAsia"/>
        </w:rPr>
        <w:t>）本プロジェクトの要員には以下の知識／経験を持つメンバーが含まれていること。</w:t>
      </w:r>
    </w:p>
    <w:p w14:paraId="6A6189A1" w14:textId="77777777" w:rsidR="00321495" w:rsidRPr="00FD7E9B" w:rsidRDefault="00321495" w:rsidP="00321495">
      <w:pPr>
        <w:ind w:leftChars="300" w:left="630"/>
        <w:rPr>
          <w:rFonts w:ascii="ＭＳ 明朝" w:hAnsi="ＭＳ 明朝"/>
        </w:rPr>
      </w:pPr>
      <w:r w:rsidRPr="0080671B">
        <w:rPr>
          <w:rFonts w:ascii="ＭＳ 明朝" w:hAnsi="ＭＳ 明朝" w:hint="eastAsia"/>
        </w:rPr>
        <w:t>a)</w:t>
      </w:r>
      <w:r w:rsidRPr="00FD7E9B">
        <w:rPr>
          <w:rFonts w:ascii="ＭＳ 明朝" w:hAnsi="ＭＳ 明朝" w:hint="eastAsia"/>
        </w:rPr>
        <w:t>ネットワークの構築経験があり、ネットワークに関する十分な知識を有する</w:t>
      </w:r>
      <w:r>
        <w:rPr>
          <w:rFonts w:ascii="ＭＳ 明朝" w:hAnsi="ＭＳ 明朝" w:hint="eastAsia"/>
        </w:rPr>
        <w:t>要員</w:t>
      </w:r>
      <w:r w:rsidRPr="00FD7E9B">
        <w:rPr>
          <w:rFonts w:ascii="ＭＳ 明朝" w:hAnsi="ＭＳ 明朝" w:hint="eastAsia"/>
        </w:rPr>
        <w:t>が体制に含まれること。</w:t>
      </w:r>
    </w:p>
    <w:p w14:paraId="3AE9D236" w14:textId="77777777" w:rsidR="00321495" w:rsidRPr="00FD7E9B" w:rsidRDefault="00321495" w:rsidP="00321495">
      <w:pPr>
        <w:ind w:leftChars="300" w:left="630"/>
        <w:rPr>
          <w:rFonts w:ascii="ＭＳ 明朝" w:hAnsi="ＭＳ 明朝"/>
        </w:rPr>
      </w:pPr>
      <w:r>
        <w:rPr>
          <w:rFonts w:ascii="ＭＳ 明朝" w:hAnsi="ＭＳ 明朝" w:hint="eastAsia"/>
        </w:rPr>
        <w:t>b</w:t>
      </w:r>
      <w:r w:rsidRPr="0080671B">
        <w:rPr>
          <w:rFonts w:ascii="ＭＳ 明朝" w:hAnsi="ＭＳ 明朝" w:hint="eastAsia"/>
        </w:rPr>
        <w:t>)</w:t>
      </w:r>
      <w:r w:rsidRPr="00FD7E9B">
        <w:rPr>
          <w:rFonts w:ascii="ＭＳ 明朝" w:hAnsi="ＭＳ 明朝" w:hint="eastAsia"/>
        </w:rPr>
        <w:t>日本語での会話及び読み書きが可能で、当機構メンバーと十分な意思疎通が図れること。</w:t>
      </w:r>
    </w:p>
    <w:p w14:paraId="37322A99" w14:textId="73DDEFEC"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ウ</w:t>
      </w:r>
      <w:r w:rsidRPr="0080671B">
        <w:rPr>
          <w:rFonts w:ascii="ＭＳ 明朝" w:hAnsi="ＭＳ 明朝" w:hint="eastAsia"/>
        </w:rPr>
        <w:t>）以下の</w:t>
      </w:r>
      <w:r w:rsidR="00E71A3A" w:rsidRPr="00C17FCB">
        <w:rPr>
          <w:rFonts w:ascii="ＭＳ 明朝" w:hAnsi="ＭＳ 明朝"/>
        </w:rPr>
        <w:t>ネットワークに関する</w:t>
      </w:r>
      <w:r w:rsidRPr="0080671B">
        <w:rPr>
          <w:rFonts w:ascii="ＭＳ 明朝" w:hAnsi="ＭＳ 明朝" w:hint="eastAsia"/>
        </w:rPr>
        <w:t>資格を有し、保有後3年以上の実務経験を有している者を配置すること</w:t>
      </w:r>
      <w:r>
        <w:rPr>
          <w:rFonts w:ascii="ＭＳ 明朝" w:hAnsi="ＭＳ 明朝" w:hint="eastAsia"/>
        </w:rPr>
        <w:t>が望ましい</w:t>
      </w:r>
      <w:r w:rsidRPr="0080671B">
        <w:rPr>
          <w:rFonts w:ascii="ＭＳ 明朝" w:hAnsi="ＭＳ 明朝" w:hint="eastAsia"/>
        </w:rPr>
        <w:t>。</w:t>
      </w:r>
    </w:p>
    <w:p w14:paraId="1A990647" w14:textId="77777777" w:rsidR="00321495" w:rsidRPr="0080671B" w:rsidRDefault="00321495" w:rsidP="00321495">
      <w:pPr>
        <w:ind w:leftChars="300" w:left="630"/>
        <w:rPr>
          <w:rFonts w:ascii="ＭＳ 明朝" w:hAnsi="ＭＳ 明朝"/>
        </w:rPr>
      </w:pPr>
      <w:r w:rsidRPr="0080671B">
        <w:rPr>
          <w:rFonts w:ascii="ＭＳ 明朝" w:hAnsi="ＭＳ 明朝" w:hint="eastAsia"/>
        </w:rPr>
        <w:t>a)経済産業大臣指定試験機関である情報処理技術者試験センターが行う情報処理技術者試験のうち、以下の試験における合格者</w:t>
      </w:r>
    </w:p>
    <w:p w14:paraId="7B928B56" w14:textId="77777777" w:rsidR="00321495" w:rsidRPr="0080671B" w:rsidRDefault="00321495" w:rsidP="00321495">
      <w:pPr>
        <w:ind w:leftChars="100" w:left="210" w:firstLineChars="200" w:firstLine="420"/>
        <w:rPr>
          <w:rFonts w:ascii="ＭＳ 明朝" w:hAnsi="ＭＳ 明朝"/>
        </w:rPr>
      </w:pPr>
      <w:r w:rsidRPr="0080671B">
        <w:rPr>
          <w:rFonts w:ascii="ＭＳ 明朝" w:hAnsi="ＭＳ 明朝" w:hint="eastAsia"/>
        </w:rPr>
        <w:t>ネットワークスペシャリスト試験</w:t>
      </w:r>
    </w:p>
    <w:p w14:paraId="3FF84F43" w14:textId="2C4565C5" w:rsidR="00321495" w:rsidRPr="0080671B" w:rsidRDefault="00321495" w:rsidP="00321495">
      <w:pPr>
        <w:ind w:leftChars="100" w:left="210" w:firstLineChars="200" w:firstLine="420"/>
        <w:rPr>
          <w:rFonts w:ascii="ＭＳ 明朝" w:hAnsi="ＭＳ 明朝"/>
        </w:rPr>
      </w:pPr>
      <w:r w:rsidRPr="0080671B">
        <w:rPr>
          <w:rFonts w:ascii="ＭＳ 明朝" w:hAnsi="ＭＳ 明朝" w:hint="eastAsia"/>
        </w:rPr>
        <w:t>b) 上記 (a) と同等</w:t>
      </w:r>
      <w:r w:rsidR="00E71A3A" w:rsidRPr="00C17FCB">
        <w:rPr>
          <w:rFonts w:ascii="ＭＳ 明朝" w:hAnsi="ＭＳ 明朝" w:hint="eastAsia"/>
        </w:rPr>
        <w:t>以上</w:t>
      </w:r>
      <w:r w:rsidRPr="0080671B">
        <w:rPr>
          <w:rFonts w:ascii="ＭＳ 明朝" w:hAnsi="ＭＳ 明朝" w:hint="eastAsia"/>
        </w:rPr>
        <w:t>の資格</w:t>
      </w:r>
    </w:p>
    <w:p w14:paraId="3405A245" w14:textId="77777777" w:rsidR="00321495" w:rsidRPr="009515C2" w:rsidRDefault="00321495" w:rsidP="00321495">
      <w:pPr>
        <w:widowControl/>
        <w:ind w:left="210" w:hangingChars="100" w:hanging="210"/>
        <w:jc w:val="left"/>
        <w:rPr>
          <w:rFonts w:ascii="ＭＳ 明朝" w:hAnsi="ＭＳ 明朝"/>
          <w:bCs/>
          <w:szCs w:val="21"/>
        </w:rPr>
      </w:pPr>
    </w:p>
    <w:p w14:paraId="572EFE3E"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（４）情報管理体制について、以下に記載する事項を遵守すること。</w:t>
      </w:r>
    </w:p>
    <w:p w14:paraId="40DC6DCF" w14:textId="77777777" w:rsidR="00321495" w:rsidRPr="0080671B" w:rsidRDefault="00321495" w:rsidP="00321495">
      <w:pPr>
        <w:ind w:left="420" w:hanging="420"/>
        <w:rPr>
          <w:rFonts w:ascii="ＭＳ 明朝" w:hAnsi="ＭＳ 明朝"/>
        </w:rPr>
      </w:pPr>
      <w:r w:rsidRPr="0080671B">
        <w:rPr>
          <w:rFonts w:ascii="ＭＳ 明朝" w:hAnsi="ＭＳ 明朝" w:hint="eastAsia"/>
        </w:rPr>
        <w:t>（ア）受託者は、本事業で知り得た情報を適切に管理するため、次の履行体制を確保し、当機構に対し「情報セキュリティを確保するための体制を定めた書面（管理体制図）」及び「情報取扱者名簿」（氏名、個人住所、生年月日、所属部署、役職等が記載されたもの）を契約前に提出し、担当部門の合意を得ること。（住所、生年月日については、必ずしも契約前に提出することを要しないが、その場合であっても担当部門から求められた場合は速やかに提出すること。）なお、情報取扱者名簿は、業務の遂行のため最低限必要な範囲で情報取扱者を掲載すること。</w:t>
      </w:r>
    </w:p>
    <w:p w14:paraId="636D7D82" w14:textId="77777777" w:rsidR="00321495" w:rsidRPr="009515C2" w:rsidRDefault="00321495" w:rsidP="00321495">
      <w:pPr>
        <w:widowControl/>
        <w:jc w:val="left"/>
        <w:rPr>
          <w:rFonts w:ascii="ＭＳ 明朝" w:hAnsi="ＭＳ 明朝"/>
          <w:bCs/>
          <w:szCs w:val="21"/>
        </w:rPr>
      </w:pPr>
    </w:p>
    <w:p w14:paraId="7A74BFDC" w14:textId="77777777" w:rsidR="00321495" w:rsidRPr="00636475" w:rsidRDefault="00321495" w:rsidP="00321495">
      <w:pPr>
        <w:widowControl/>
        <w:jc w:val="left"/>
        <w:rPr>
          <w:rFonts w:ascii="ＭＳ 明朝" w:hAnsi="ＭＳ 明朝"/>
          <w:bCs/>
          <w:szCs w:val="21"/>
        </w:rPr>
      </w:pPr>
      <w:r w:rsidRPr="00CD165D">
        <w:rPr>
          <w:rFonts w:ascii="ＭＳ 明朝" w:hAnsi="ＭＳ 明朝" w:hint="eastAsia"/>
          <w:bCs/>
          <w:color w:val="FF0000"/>
          <w:szCs w:val="21"/>
        </w:rPr>
        <w:t xml:space="preserve">　　</w:t>
      </w:r>
      <w:r w:rsidRPr="00636475">
        <w:rPr>
          <w:rFonts w:ascii="ＭＳ 明朝" w:hAnsi="ＭＳ 明朝" w:hint="eastAsia"/>
          <w:bCs/>
          <w:szCs w:val="21"/>
        </w:rPr>
        <w:t>【確保すべき履行体制】</w:t>
      </w:r>
    </w:p>
    <w:p w14:paraId="6BF160BE" w14:textId="77777777" w:rsidR="00321495" w:rsidRPr="00636475" w:rsidRDefault="00321495" w:rsidP="00321495">
      <w:pPr>
        <w:widowControl/>
        <w:jc w:val="left"/>
        <w:rPr>
          <w:rFonts w:ascii="ＭＳ 明朝" w:hAnsi="ＭＳ 明朝"/>
          <w:bCs/>
          <w:szCs w:val="21"/>
        </w:rPr>
      </w:pPr>
      <w:r w:rsidRPr="00636475">
        <w:rPr>
          <w:rFonts w:ascii="ＭＳ 明朝" w:hAnsi="ＭＳ 明朝" w:hint="eastAsia"/>
          <w:bCs/>
          <w:szCs w:val="21"/>
        </w:rPr>
        <w:t>契約を履行する一環として契約相手方が収集、管理、作成等した一切の情報が、当機構が保護を要さないと確認するまで情報取扱者名簿に記載のある者以外に伝達または漏えいされないことを保証する履行体制を有していること。</w:t>
      </w:r>
    </w:p>
    <w:p w14:paraId="261942C0" w14:textId="77777777" w:rsidR="00321495" w:rsidRDefault="00321495" w:rsidP="00321495">
      <w:pPr>
        <w:widowControl/>
        <w:jc w:val="left"/>
        <w:rPr>
          <w:rFonts w:ascii="ＭＳ 明朝" w:hAnsi="ＭＳ 明朝"/>
          <w:bCs/>
          <w:szCs w:val="21"/>
        </w:rPr>
      </w:pPr>
      <w:r w:rsidRPr="002450B8">
        <w:rPr>
          <w:rFonts w:ascii="ＭＳ 明朝" w:hAnsi="ＭＳ 明朝"/>
          <w:noProof/>
          <w:color w:val="000000"/>
          <w:szCs w:val="21"/>
        </w:rPr>
        <w:lastRenderedPageBreak/>
        <w:drawing>
          <wp:inline distT="0" distB="0" distL="0" distR="0" wp14:anchorId="2C8304F2" wp14:editId="3961817F">
            <wp:extent cx="4418091" cy="2906134"/>
            <wp:effectExtent l="0" t="0" r="1905" b="8890"/>
            <wp:docPr id="1441668865" name="図 1441668865" descr="グラフィカル ユーザー インターフェイス, ダイアグラム&#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図 22" descr="グラフィカル ユーザー インターフェイス, ダイアグラム&#10;&#10;AI によって生成されたコンテンツは間違っている可能性があります。"/>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433191" cy="2916066"/>
                    </a:xfrm>
                    <a:prstGeom prst="rect">
                      <a:avLst/>
                    </a:prstGeom>
                    <a:noFill/>
                    <a:ln>
                      <a:noFill/>
                    </a:ln>
                  </pic:spPr>
                </pic:pic>
              </a:graphicData>
            </a:graphic>
          </wp:inline>
        </w:drawing>
      </w:r>
    </w:p>
    <w:p w14:paraId="32227E9E" w14:textId="77777777" w:rsidR="00321495" w:rsidRPr="009515C2" w:rsidRDefault="00321495" w:rsidP="00321495">
      <w:pPr>
        <w:widowControl/>
        <w:jc w:val="left"/>
        <w:rPr>
          <w:rFonts w:ascii="ＭＳ 明朝" w:hAnsi="ＭＳ 明朝"/>
          <w:bCs/>
          <w:szCs w:val="21"/>
        </w:rPr>
      </w:pPr>
    </w:p>
    <w:p w14:paraId="70603615"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【情報管理体制図に記載すべき事項】</w:t>
      </w:r>
    </w:p>
    <w:p w14:paraId="3607B6CB"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本業務の遂行にあたって保護すべき情報を取り扱う全ての者。（再委託先も含む。）</w:t>
      </w:r>
    </w:p>
    <w:p w14:paraId="60FC6AA0"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本業務の遂行のため最低限必要な範囲で情報取扱者を設定し記載すること。</w:t>
      </w:r>
    </w:p>
    <w:p w14:paraId="4E937702" w14:textId="77777777" w:rsidR="00321495" w:rsidRPr="009515C2" w:rsidRDefault="00321495" w:rsidP="00321495">
      <w:pPr>
        <w:widowControl/>
        <w:jc w:val="left"/>
        <w:rPr>
          <w:rFonts w:ascii="ＭＳ 明朝" w:hAnsi="ＭＳ 明朝"/>
          <w:bCs/>
          <w:szCs w:val="21"/>
        </w:rPr>
      </w:pPr>
      <w:r w:rsidRPr="002450B8">
        <w:rPr>
          <w:rFonts w:ascii="ＭＳ 明朝" w:hAnsi="ＭＳ 明朝"/>
          <w:noProof/>
          <w:color w:val="000000"/>
          <w:szCs w:val="21"/>
        </w:rPr>
        <w:drawing>
          <wp:inline distT="0" distB="0" distL="0" distR="0" wp14:anchorId="6CB1A6D9" wp14:editId="765AB822">
            <wp:extent cx="4346575" cy="2578735"/>
            <wp:effectExtent l="0" t="0" r="0" b="0"/>
            <wp:docPr id="2073379115" name="図 2073379115" descr="図形&#10;&#10;AI によって生成されたコンテンツは間違っている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図 11" descr="図形&#10;&#10;AI によって生成されたコンテンツは間違っている可能性があります。"/>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46575" cy="2578735"/>
                    </a:xfrm>
                    <a:prstGeom prst="rect">
                      <a:avLst/>
                    </a:prstGeom>
                    <a:noFill/>
                    <a:ln>
                      <a:noFill/>
                    </a:ln>
                  </pic:spPr>
                </pic:pic>
              </a:graphicData>
            </a:graphic>
          </wp:inline>
        </w:drawing>
      </w:r>
    </w:p>
    <w:p w14:paraId="0A495D60"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※1受託者として情報取扱の全ての責任を有する者。必ず明記すること。</w:t>
      </w:r>
    </w:p>
    <w:p w14:paraId="3B8FD097" w14:textId="77777777" w:rsidR="00321495" w:rsidRPr="009515C2" w:rsidRDefault="00321495" w:rsidP="00CA477B">
      <w:pPr>
        <w:widowControl/>
        <w:ind w:left="420" w:hangingChars="200" w:hanging="420"/>
        <w:jc w:val="left"/>
        <w:rPr>
          <w:rFonts w:ascii="ＭＳ 明朝" w:hAnsi="ＭＳ 明朝"/>
          <w:bCs/>
          <w:szCs w:val="21"/>
        </w:rPr>
      </w:pPr>
      <w:r w:rsidRPr="009515C2">
        <w:rPr>
          <w:rFonts w:ascii="ＭＳ 明朝" w:hAnsi="ＭＳ 明朝" w:hint="eastAsia"/>
          <w:bCs/>
          <w:szCs w:val="21"/>
        </w:rPr>
        <w:t>※2本業務の遂行にあたって主に保護すべき情報を取り扱う者ではないが、本業務の進捗状況などの管理を行うもので、保護すべき情報を取り扱う可能性のある者。</w:t>
      </w:r>
    </w:p>
    <w:p w14:paraId="17420AD9" w14:textId="77777777" w:rsidR="00321495" w:rsidRPr="009515C2" w:rsidRDefault="00321495" w:rsidP="00321495">
      <w:pPr>
        <w:widowControl/>
        <w:jc w:val="left"/>
        <w:rPr>
          <w:rFonts w:ascii="ＭＳ 明朝" w:hAnsi="ＭＳ 明朝"/>
          <w:bCs/>
          <w:szCs w:val="21"/>
        </w:rPr>
      </w:pPr>
      <w:r w:rsidRPr="009515C2">
        <w:rPr>
          <w:rFonts w:ascii="ＭＳ 明朝" w:hAnsi="ＭＳ 明朝" w:hint="eastAsia"/>
          <w:bCs/>
          <w:szCs w:val="21"/>
        </w:rPr>
        <w:t>※3本業務の遂行にあたって保護すべき情報を取り扱う可能性のある者。</w:t>
      </w:r>
    </w:p>
    <w:p w14:paraId="5BA6E013" w14:textId="77777777" w:rsidR="00321495" w:rsidRPr="009515C2" w:rsidRDefault="00321495" w:rsidP="00CA477B">
      <w:pPr>
        <w:widowControl/>
        <w:ind w:left="420" w:hangingChars="200" w:hanging="420"/>
        <w:jc w:val="left"/>
        <w:rPr>
          <w:rFonts w:ascii="ＭＳ 明朝" w:hAnsi="ＭＳ 明朝"/>
          <w:bCs/>
          <w:szCs w:val="21"/>
        </w:rPr>
      </w:pPr>
      <w:r w:rsidRPr="009515C2">
        <w:rPr>
          <w:rFonts w:ascii="ＭＳ 明朝" w:hAnsi="ＭＳ 明朝" w:hint="eastAsia"/>
          <w:bCs/>
          <w:szCs w:val="21"/>
        </w:rPr>
        <w:t>※4日本国籍を有する者及び法務大臣から永住の許可を受けた者（入管特例法の「特別永住者」を除く。</w:t>
      </w:r>
      <w:proofErr w:type="gramStart"/>
      <w:r w:rsidRPr="009515C2">
        <w:rPr>
          <w:rFonts w:ascii="ＭＳ 明朝" w:hAnsi="ＭＳ 明朝" w:hint="eastAsia"/>
          <w:bCs/>
          <w:szCs w:val="21"/>
        </w:rPr>
        <w:t>)以外</w:t>
      </w:r>
      <w:proofErr w:type="gramEnd"/>
      <w:r w:rsidRPr="009515C2">
        <w:rPr>
          <w:rFonts w:ascii="ＭＳ 明朝" w:hAnsi="ＭＳ 明朝" w:hint="eastAsia"/>
          <w:bCs/>
          <w:szCs w:val="21"/>
        </w:rPr>
        <w:t>の者は、パスポート番号等及び国籍を記載。</w:t>
      </w:r>
    </w:p>
    <w:p w14:paraId="2BEF306A" w14:textId="77777777" w:rsidR="00321495" w:rsidRPr="009515C2" w:rsidRDefault="00321495" w:rsidP="00CA477B">
      <w:pPr>
        <w:widowControl/>
        <w:ind w:left="420" w:hangingChars="200" w:hanging="420"/>
        <w:jc w:val="left"/>
        <w:rPr>
          <w:rFonts w:ascii="ＭＳ 明朝" w:hAnsi="ＭＳ 明朝"/>
          <w:bCs/>
          <w:szCs w:val="21"/>
        </w:rPr>
      </w:pPr>
      <w:r w:rsidRPr="009515C2">
        <w:rPr>
          <w:rFonts w:ascii="ＭＳ 明朝" w:hAnsi="ＭＳ 明朝" w:hint="eastAsia"/>
          <w:bCs/>
          <w:szCs w:val="21"/>
        </w:rPr>
        <w:t>※5個人住所、生年月日については、必ずしも契約前に提出することを要しないが、その場合であっても担当部門から求められた場合は速やかに提出すること。</w:t>
      </w:r>
    </w:p>
    <w:p w14:paraId="1221217C" w14:textId="77777777" w:rsidR="00321495" w:rsidRPr="009515C2" w:rsidRDefault="00321495" w:rsidP="00321495">
      <w:pPr>
        <w:widowControl/>
        <w:jc w:val="left"/>
        <w:rPr>
          <w:rFonts w:ascii="ＭＳ 明朝" w:hAnsi="ＭＳ 明朝"/>
          <w:bCs/>
          <w:szCs w:val="21"/>
        </w:rPr>
      </w:pPr>
    </w:p>
    <w:p w14:paraId="1C0E56C2" w14:textId="77777777" w:rsidR="00321495" w:rsidRPr="0080671B" w:rsidRDefault="00321495" w:rsidP="00321495">
      <w:pPr>
        <w:ind w:left="420" w:hanging="420"/>
        <w:rPr>
          <w:rFonts w:ascii="ＭＳ 明朝" w:hAnsi="ＭＳ 明朝"/>
        </w:rPr>
      </w:pPr>
      <w:r w:rsidRPr="0080671B">
        <w:rPr>
          <w:rFonts w:ascii="ＭＳ 明朝" w:hAnsi="ＭＳ 明朝" w:hint="eastAsia"/>
        </w:rPr>
        <w:t>（イ）本業務で知り得た一切の情報について、情報取扱者以外の者に開示または漏えいしてはならないものとする。ただし、担当部門の承認を受けた場合はこの限りでない。</w:t>
      </w:r>
    </w:p>
    <w:p w14:paraId="6D23199B" w14:textId="77777777" w:rsidR="00321495" w:rsidRPr="0080671B" w:rsidRDefault="00321495" w:rsidP="00321495">
      <w:pPr>
        <w:ind w:left="420" w:hanging="420"/>
        <w:rPr>
          <w:rFonts w:ascii="ＭＳ 明朝" w:hAnsi="ＭＳ 明朝"/>
        </w:rPr>
      </w:pPr>
      <w:r w:rsidRPr="0080671B">
        <w:rPr>
          <w:rFonts w:ascii="ＭＳ 明朝" w:hAnsi="ＭＳ 明朝" w:hint="eastAsia"/>
        </w:rPr>
        <w:t>（ウ）（ア）の情報セキュリティを確保するための体制を定めた書面または情報取扱者名簿に変更がある場合は、予め担当部門へ届出を行い、同意を得なければならない。</w:t>
      </w:r>
    </w:p>
    <w:p w14:paraId="056B5F9D" w14:textId="77777777" w:rsidR="00682CE2" w:rsidRPr="00682CE2" w:rsidRDefault="00321495" w:rsidP="00682CE2">
      <w:pPr>
        <w:ind w:left="420" w:hanging="420"/>
        <w:rPr>
          <w:rFonts w:ascii="ＭＳ 明朝" w:hAnsi="ＭＳ 明朝"/>
        </w:rPr>
      </w:pPr>
      <w:r w:rsidRPr="0080671B">
        <w:rPr>
          <w:rFonts w:ascii="ＭＳ 明朝" w:hAnsi="ＭＳ 明朝" w:hint="eastAsia"/>
        </w:rPr>
        <w:t>（</w:t>
      </w:r>
      <w:r>
        <w:rPr>
          <w:rFonts w:ascii="ＭＳ 明朝" w:hAnsi="ＭＳ 明朝" w:hint="eastAsia"/>
        </w:rPr>
        <w:t>エ</w:t>
      </w:r>
      <w:r w:rsidRPr="0080671B">
        <w:rPr>
          <w:rFonts w:ascii="ＭＳ 明朝" w:hAnsi="ＭＳ 明朝" w:hint="eastAsia"/>
        </w:rPr>
        <w:t>）</w:t>
      </w:r>
      <w:r w:rsidR="00682CE2" w:rsidRPr="00682CE2">
        <w:rPr>
          <w:rFonts w:ascii="ＭＳ 明朝" w:hAnsi="ＭＳ 明朝" w:hint="eastAsia"/>
        </w:rPr>
        <w:t>本業務に従事する全ての者の経歴（氏名、所属、役職、学歴、職歴、業務経験、研修実績、専門知識や知見、母国語及び外国語能力、国籍等）がわかる資料を提出すること</w:t>
      </w:r>
    </w:p>
    <w:p w14:paraId="2CF32950" w14:textId="033FC2D6" w:rsidR="00682CE2" w:rsidRDefault="00682CE2" w:rsidP="00682CE2">
      <w:pPr>
        <w:ind w:leftChars="100" w:left="210" w:firstLineChars="100" w:firstLine="210"/>
        <w:rPr>
          <w:rFonts w:ascii="ＭＳ 明朝" w:hAnsi="ＭＳ 明朝"/>
        </w:rPr>
      </w:pPr>
      <w:r w:rsidRPr="00682CE2">
        <w:rPr>
          <w:rFonts w:ascii="ＭＳ 明朝" w:hAnsi="ＭＳ 明朝" w:hint="eastAsia"/>
        </w:rPr>
        <w:t>※経歴を提出しない者の人件費は計上不可とする。</w:t>
      </w:r>
    </w:p>
    <w:p w14:paraId="3E3859E9" w14:textId="2CD78664" w:rsidR="00321495" w:rsidRDefault="00682CE2" w:rsidP="00321495">
      <w:pPr>
        <w:ind w:left="420" w:hanging="420"/>
        <w:rPr>
          <w:rFonts w:ascii="ＭＳ 明朝" w:hAnsi="ＭＳ 明朝"/>
        </w:rPr>
      </w:pPr>
      <w:r>
        <w:rPr>
          <w:rFonts w:ascii="ＭＳ 明朝" w:hAnsi="ＭＳ 明朝" w:hint="eastAsia"/>
        </w:rPr>
        <w:t>（オ）</w:t>
      </w:r>
      <w:r w:rsidR="00321495" w:rsidRPr="0080671B">
        <w:rPr>
          <w:rFonts w:ascii="ＭＳ 明朝" w:hAnsi="ＭＳ 明朝" w:hint="eastAsia"/>
        </w:rPr>
        <w:t>IPAから提供した資料またはIPAが指定した資料の取扱い（返却・削除等）については、当機構</w:t>
      </w:r>
      <w:r w:rsidR="00321495" w:rsidRPr="0080671B">
        <w:rPr>
          <w:rFonts w:ascii="ＭＳ 明朝" w:hAnsi="ＭＳ 明朝" w:hint="eastAsia"/>
        </w:rPr>
        <w:lastRenderedPageBreak/>
        <w:t>の指示に従うこと。</w:t>
      </w:r>
    </w:p>
    <w:p w14:paraId="12DE204E" w14:textId="77777777" w:rsidR="00321495" w:rsidRDefault="00321495" w:rsidP="00321495">
      <w:pPr>
        <w:widowControl/>
        <w:jc w:val="left"/>
        <w:rPr>
          <w:b/>
          <w:color w:val="FF0000"/>
          <w:sz w:val="22"/>
        </w:rPr>
      </w:pPr>
    </w:p>
    <w:p w14:paraId="6E8A0FF3" w14:textId="77777777" w:rsidR="00321495" w:rsidRDefault="00321495" w:rsidP="00321495">
      <w:pPr>
        <w:pStyle w:val="afe"/>
        <w:numPr>
          <w:ilvl w:val="1"/>
          <w:numId w:val="34"/>
        </w:numPr>
        <w:ind w:leftChars="0"/>
        <w:rPr>
          <w:rFonts w:hAnsi="ＭＳ 明朝"/>
        </w:rPr>
      </w:pPr>
      <w:r w:rsidRPr="0033374C">
        <w:rPr>
          <w:rFonts w:hAnsi="ＭＳ 明朝" w:hint="eastAsia"/>
        </w:rPr>
        <w:t>条件等</w:t>
      </w:r>
    </w:p>
    <w:p w14:paraId="4192BF49" w14:textId="77777777" w:rsidR="00321495" w:rsidRPr="0033374C" w:rsidRDefault="00321495" w:rsidP="00321495">
      <w:pPr>
        <w:widowControl/>
        <w:jc w:val="left"/>
        <w:rPr>
          <w:rFonts w:ascii="ＭＳ 明朝" w:hAnsi="ＭＳ 明朝"/>
          <w:bCs/>
          <w:szCs w:val="21"/>
        </w:rPr>
      </w:pPr>
      <w:r>
        <w:rPr>
          <w:rFonts w:ascii="ＭＳ 明朝" w:hAnsi="ＭＳ 明朝" w:hint="eastAsia"/>
          <w:bCs/>
          <w:szCs w:val="21"/>
        </w:rPr>
        <w:t>（１）</w:t>
      </w:r>
      <w:r w:rsidRPr="0033374C">
        <w:rPr>
          <w:rFonts w:ascii="ＭＳ 明朝" w:hAnsi="ＭＳ 明朝" w:hint="eastAsia"/>
          <w:bCs/>
          <w:szCs w:val="21"/>
        </w:rPr>
        <w:t>資格等</w:t>
      </w:r>
    </w:p>
    <w:p w14:paraId="35C11D7A" w14:textId="77777777" w:rsidR="00321495" w:rsidRPr="005D73E8" w:rsidRDefault="00321495" w:rsidP="005D73E8">
      <w:pPr>
        <w:ind w:left="420" w:hanging="420"/>
        <w:rPr>
          <w:rFonts w:ascii="ＭＳ 明朝" w:hAnsi="ＭＳ 明朝"/>
        </w:rPr>
      </w:pPr>
      <w:r w:rsidRPr="005D73E8">
        <w:rPr>
          <w:rFonts w:ascii="ＭＳ 明朝" w:hAnsi="ＭＳ 明朝" w:hint="eastAsia"/>
        </w:rPr>
        <w:t>（ア）法人として、SASEまたはSSEの導入サービス（または導入支援サービス）を提供しており、10社以上にサービスを提供した実績があること。</w:t>
      </w:r>
    </w:p>
    <w:p w14:paraId="4C948F83" w14:textId="77777777" w:rsidR="00321495" w:rsidRPr="0033374C" w:rsidRDefault="00321495" w:rsidP="00321495">
      <w:pPr>
        <w:widowControl/>
        <w:jc w:val="left"/>
        <w:rPr>
          <w:rFonts w:ascii="ＭＳ 明朝" w:hAnsi="ＭＳ 明朝"/>
          <w:bCs/>
          <w:szCs w:val="21"/>
        </w:rPr>
      </w:pPr>
    </w:p>
    <w:p w14:paraId="7A526549" w14:textId="77777777" w:rsidR="00321495" w:rsidRPr="0080671B" w:rsidRDefault="00321495" w:rsidP="00321495">
      <w:pPr>
        <w:ind w:left="420" w:hanging="420"/>
        <w:rPr>
          <w:rFonts w:ascii="ＭＳ 明朝" w:hAnsi="ＭＳ 明朝"/>
        </w:rPr>
      </w:pPr>
      <w:r w:rsidRPr="0080671B">
        <w:rPr>
          <w:rFonts w:ascii="ＭＳ 明朝" w:hAnsi="ＭＳ 明朝" w:hint="eastAsia"/>
        </w:rPr>
        <w:t>（イ）品質管理について、ISO9001：2008の認証を取得していることが望ましい。</w:t>
      </w:r>
    </w:p>
    <w:p w14:paraId="46049369" w14:textId="77777777" w:rsidR="00321495" w:rsidRPr="00C21222" w:rsidRDefault="00321495" w:rsidP="00321495">
      <w:pPr>
        <w:ind w:left="420" w:hanging="420"/>
        <w:rPr>
          <w:rFonts w:ascii="ＭＳ 明朝" w:hAnsi="ＭＳ 明朝"/>
        </w:rPr>
      </w:pPr>
    </w:p>
    <w:p w14:paraId="38980095" w14:textId="77777777" w:rsidR="00321495" w:rsidRPr="0080671B" w:rsidRDefault="00321495" w:rsidP="00321495">
      <w:pPr>
        <w:ind w:left="420" w:hanging="420"/>
        <w:rPr>
          <w:rFonts w:ascii="ＭＳ 明朝" w:hAnsi="ＭＳ 明朝"/>
        </w:rPr>
      </w:pPr>
      <w:r w:rsidRPr="0080671B">
        <w:rPr>
          <w:rFonts w:ascii="ＭＳ 明朝" w:hAnsi="ＭＳ 明朝" w:hint="eastAsia"/>
        </w:rPr>
        <w:t>（ウ）セキュリティ対策について、ISO/IEC27001：2005又はそれに準ずる認証を取得していることが望ましい。</w:t>
      </w:r>
    </w:p>
    <w:p w14:paraId="3A5B1B03" w14:textId="77777777" w:rsidR="00321495" w:rsidRPr="0080671B" w:rsidRDefault="00321495" w:rsidP="00321495">
      <w:pPr>
        <w:ind w:left="420" w:hanging="420"/>
        <w:rPr>
          <w:rFonts w:ascii="ＭＳ 明朝" w:hAnsi="ＭＳ 明朝"/>
        </w:rPr>
      </w:pPr>
    </w:p>
    <w:p w14:paraId="5428157C" w14:textId="77777777" w:rsidR="00321495" w:rsidRPr="0080671B" w:rsidRDefault="00321495" w:rsidP="00321495">
      <w:pPr>
        <w:ind w:left="420" w:hanging="420"/>
        <w:rPr>
          <w:rFonts w:ascii="ＭＳ 明朝" w:hAnsi="ＭＳ 明朝"/>
        </w:rPr>
      </w:pPr>
      <w:r w:rsidRPr="0080671B">
        <w:rPr>
          <w:rFonts w:ascii="ＭＳ 明朝" w:hAnsi="ＭＳ 明朝" w:hint="eastAsia"/>
        </w:rPr>
        <w:t>（エ）プライバシーマーク付与認定を受けていること。</w:t>
      </w:r>
    </w:p>
    <w:p w14:paraId="20CD1642" w14:textId="77777777" w:rsidR="00321495" w:rsidRPr="0033374C" w:rsidRDefault="00321495" w:rsidP="00321495">
      <w:pPr>
        <w:widowControl/>
        <w:jc w:val="left"/>
        <w:rPr>
          <w:rFonts w:ascii="ＭＳ 明朝" w:hAnsi="ＭＳ 明朝"/>
          <w:bCs/>
          <w:szCs w:val="21"/>
        </w:rPr>
      </w:pPr>
    </w:p>
    <w:p w14:paraId="76DB9E24" w14:textId="77777777" w:rsidR="00321495" w:rsidRPr="0033374C" w:rsidRDefault="00321495" w:rsidP="00321495">
      <w:pPr>
        <w:widowControl/>
        <w:jc w:val="left"/>
        <w:rPr>
          <w:rFonts w:ascii="ＭＳ 明朝" w:hAnsi="ＭＳ 明朝"/>
          <w:bCs/>
          <w:szCs w:val="21"/>
        </w:rPr>
      </w:pPr>
      <w:r w:rsidRPr="0033374C">
        <w:rPr>
          <w:rFonts w:ascii="ＭＳ 明朝" w:hAnsi="ＭＳ 明朝" w:hint="eastAsia"/>
          <w:bCs/>
          <w:szCs w:val="21"/>
        </w:rPr>
        <w:t>（</w:t>
      </w:r>
      <w:r>
        <w:rPr>
          <w:rFonts w:ascii="ＭＳ 明朝" w:hAnsi="ＭＳ 明朝" w:hint="eastAsia"/>
          <w:bCs/>
          <w:szCs w:val="21"/>
        </w:rPr>
        <w:t>２</w:t>
      </w:r>
      <w:r w:rsidRPr="0033374C">
        <w:rPr>
          <w:rFonts w:ascii="ＭＳ 明朝" w:hAnsi="ＭＳ 明朝" w:hint="eastAsia"/>
          <w:bCs/>
          <w:szCs w:val="21"/>
        </w:rPr>
        <w:t>）</w:t>
      </w:r>
      <w:r>
        <w:rPr>
          <w:rFonts w:ascii="ＭＳ 明朝" w:hAnsi="ＭＳ 明朝" w:hint="eastAsia"/>
          <w:bCs/>
          <w:szCs w:val="21"/>
        </w:rPr>
        <w:t>要件についての留意事項</w:t>
      </w:r>
    </w:p>
    <w:p w14:paraId="624EC5CF" w14:textId="77777777" w:rsidR="00321495" w:rsidRPr="0080671B"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ア</w:t>
      </w:r>
      <w:r w:rsidRPr="0080671B">
        <w:rPr>
          <w:rFonts w:ascii="ＭＳ 明朝" w:hAnsi="ＭＳ 明朝" w:hint="eastAsia"/>
        </w:rPr>
        <w:t>）本仕様書で要求されている項目について、提案書で別契約となり提案価格に含まれていない旨が記述もしくは示唆されている場合は、その項目については必要な要件を満たしていないものと評価する。</w:t>
      </w:r>
    </w:p>
    <w:p w14:paraId="0307846C" w14:textId="77777777" w:rsidR="00321495" w:rsidRPr="0080671B" w:rsidRDefault="00321495" w:rsidP="00321495">
      <w:pPr>
        <w:ind w:left="420" w:hanging="420"/>
        <w:rPr>
          <w:rFonts w:ascii="ＭＳ 明朝" w:hAnsi="ＭＳ 明朝"/>
        </w:rPr>
      </w:pPr>
    </w:p>
    <w:p w14:paraId="526FDE21" w14:textId="77777777" w:rsidR="00321495" w:rsidRDefault="00321495" w:rsidP="00321495">
      <w:pPr>
        <w:ind w:left="420" w:hanging="420"/>
        <w:rPr>
          <w:rFonts w:ascii="ＭＳ 明朝" w:hAnsi="ＭＳ 明朝"/>
        </w:rPr>
      </w:pPr>
      <w:r w:rsidRPr="0080671B">
        <w:rPr>
          <w:rFonts w:ascii="ＭＳ 明朝" w:hAnsi="ＭＳ 明朝" w:hint="eastAsia"/>
        </w:rPr>
        <w:t>（</w:t>
      </w:r>
      <w:r>
        <w:rPr>
          <w:rFonts w:ascii="ＭＳ 明朝" w:hAnsi="ＭＳ 明朝" w:hint="eastAsia"/>
        </w:rPr>
        <w:t>イ</w:t>
      </w:r>
      <w:r w:rsidRPr="0080671B">
        <w:rPr>
          <w:rFonts w:ascii="ＭＳ 明朝" w:hAnsi="ＭＳ 明朝" w:hint="eastAsia"/>
        </w:rPr>
        <w:t>）本仕様書で要求されている項目について提案書で</w:t>
      </w:r>
      <w:r>
        <w:rPr>
          <w:rFonts w:ascii="ＭＳ 明朝" w:hAnsi="ＭＳ 明朝" w:hint="eastAsia"/>
        </w:rPr>
        <w:t>制限事項や条件が記載</w:t>
      </w:r>
      <w:r w:rsidRPr="0080671B">
        <w:rPr>
          <w:rFonts w:ascii="ＭＳ 明朝" w:hAnsi="ＭＳ 明朝" w:hint="eastAsia"/>
        </w:rPr>
        <w:t>されて</w:t>
      </w:r>
      <w:r>
        <w:rPr>
          <w:rFonts w:ascii="ＭＳ 明朝" w:hAnsi="ＭＳ 明朝" w:hint="eastAsia"/>
        </w:rPr>
        <w:t>おり、当機構がその制限事項や条件を受容できないと判断した場合は、</w:t>
      </w:r>
      <w:r w:rsidRPr="0080671B">
        <w:rPr>
          <w:rFonts w:ascii="ＭＳ 明朝" w:hAnsi="ＭＳ 明朝" w:hint="eastAsia"/>
        </w:rPr>
        <w:t>必要な要件を満たしていないものと評価する。</w:t>
      </w:r>
    </w:p>
    <w:p w14:paraId="28A968FD" w14:textId="77777777" w:rsidR="00321495" w:rsidRDefault="00321495" w:rsidP="00321495">
      <w:pPr>
        <w:ind w:left="420" w:hanging="420"/>
        <w:rPr>
          <w:rFonts w:ascii="ＭＳ 明朝" w:hAnsi="ＭＳ 明朝"/>
        </w:rPr>
      </w:pPr>
    </w:p>
    <w:p w14:paraId="062D89F4" w14:textId="77777777" w:rsidR="00321495" w:rsidRDefault="00321495" w:rsidP="00321495">
      <w:pPr>
        <w:ind w:left="420" w:hanging="420"/>
        <w:rPr>
          <w:rFonts w:ascii="ＭＳ 明朝" w:hAnsi="ＭＳ 明朝"/>
        </w:rPr>
      </w:pPr>
      <w:r>
        <w:rPr>
          <w:rFonts w:ascii="ＭＳ 明朝" w:hAnsi="ＭＳ 明朝" w:hint="eastAsia"/>
        </w:rPr>
        <w:t>（ウ）</w:t>
      </w:r>
      <w:r w:rsidRPr="0080671B">
        <w:rPr>
          <w:rFonts w:ascii="ＭＳ 明朝" w:hAnsi="ＭＳ 明朝" w:hint="eastAsia"/>
        </w:rPr>
        <w:t>契約後、本仕様書に記述のある作業について、その実現方法が具体的に記述されておらず、契約後の協議で具体化した場合もしくは実現方法等が本仕様書の記述と異なった場合については、提案時の想定内であるとして、追加契約は検討しない。</w:t>
      </w:r>
    </w:p>
    <w:p w14:paraId="1C121987" w14:textId="77777777" w:rsidR="00321495" w:rsidRDefault="00321495" w:rsidP="00321495">
      <w:pPr>
        <w:ind w:left="420" w:hanging="420"/>
        <w:rPr>
          <w:rFonts w:ascii="ＭＳ 明朝" w:hAnsi="ＭＳ 明朝"/>
        </w:rPr>
      </w:pPr>
    </w:p>
    <w:p w14:paraId="7D6A193F" w14:textId="77777777" w:rsidR="00321495" w:rsidRDefault="00321495" w:rsidP="00321495">
      <w:pPr>
        <w:ind w:left="420" w:hanging="420"/>
        <w:rPr>
          <w:rFonts w:ascii="ＭＳ 明朝" w:hAnsi="ＭＳ 明朝"/>
        </w:rPr>
      </w:pPr>
    </w:p>
    <w:p w14:paraId="6A57717B" w14:textId="77777777" w:rsidR="00321495" w:rsidRPr="0033374C" w:rsidRDefault="00321495" w:rsidP="00321495">
      <w:pPr>
        <w:widowControl/>
        <w:jc w:val="left"/>
        <w:rPr>
          <w:rFonts w:ascii="ＭＳ 明朝" w:hAnsi="ＭＳ 明朝"/>
          <w:bCs/>
          <w:szCs w:val="21"/>
        </w:rPr>
      </w:pPr>
      <w:r w:rsidRPr="0033374C">
        <w:rPr>
          <w:rFonts w:ascii="ＭＳ 明朝" w:hAnsi="ＭＳ 明朝" w:hint="eastAsia"/>
          <w:bCs/>
          <w:szCs w:val="21"/>
        </w:rPr>
        <w:t>（</w:t>
      </w:r>
      <w:r>
        <w:rPr>
          <w:rFonts w:ascii="ＭＳ 明朝" w:hAnsi="ＭＳ 明朝" w:hint="eastAsia"/>
          <w:bCs/>
          <w:szCs w:val="21"/>
        </w:rPr>
        <w:t>３</w:t>
      </w:r>
      <w:r w:rsidRPr="0033374C">
        <w:rPr>
          <w:rFonts w:ascii="ＭＳ 明朝" w:hAnsi="ＭＳ 明朝" w:hint="eastAsia"/>
          <w:bCs/>
          <w:szCs w:val="21"/>
        </w:rPr>
        <w:t>）情報セキュリティに関する要件</w:t>
      </w:r>
    </w:p>
    <w:p w14:paraId="37A97598" w14:textId="77777777" w:rsidR="00321495" w:rsidRPr="0080671B" w:rsidRDefault="00321495" w:rsidP="00321495">
      <w:pPr>
        <w:ind w:left="420" w:hanging="420"/>
        <w:rPr>
          <w:rFonts w:ascii="ＭＳ 明朝" w:hAnsi="ＭＳ 明朝"/>
        </w:rPr>
      </w:pPr>
      <w:r w:rsidRPr="0080671B">
        <w:rPr>
          <w:rFonts w:ascii="ＭＳ 明朝" w:hAnsi="ＭＳ 明朝" w:hint="eastAsia"/>
        </w:rPr>
        <w:t>（ア）本契約の過程でIPAから提供される情報は、本業務の目的の他に利用しないこと。</w:t>
      </w:r>
    </w:p>
    <w:p w14:paraId="7B110FFF" w14:textId="77777777" w:rsidR="00321495" w:rsidRPr="0080671B" w:rsidRDefault="00321495" w:rsidP="008C37ED">
      <w:pPr>
        <w:ind w:leftChars="200" w:left="420"/>
        <w:rPr>
          <w:rFonts w:ascii="ＭＳ 明朝" w:hAnsi="ＭＳ 明朝"/>
        </w:rPr>
      </w:pPr>
      <w:r w:rsidRPr="0080671B">
        <w:rPr>
          <w:rFonts w:ascii="ＭＳ 明朝" w:hAnsi="ＭＳ 明朝" w:hint="eastAsia"/>
        </w:rPr>
        <w:t>なお、本項は本契約が完了・解除その他の理由で終了した後であってもその効力を有するものとする。但し、本業務の開始以前に公開情報となっていたものついては除く。</w:t>
      </w:r>
    </w:p>
    <w:p w14:paraId="589FAA4A" w14:textId="77777777" w:rsidR="00321495" w:rsidRPr="0080671B" w:rsidRDefault="00321495" w:rsidP="00321495">
      <w:pPr>
        <w:ind w:left="420" w:hanging="420"/>
        <w:rPr>
          <w:rFonts w:ascii="ＭＳ 明朝" w:hAnsi="ＭＳ 明朝"/>
        </w:rPr>
      </w:pPr>
      <w:r w:rsidRPr="0080671B">
        <w:rPr>
          <w:rFonts w:ascii="ＭＳ 明朝" w:hAnsi="ＭＳ 明朝" w:hint="eastAsia"/>
        </w:rPr>
        <w:t>（イ）本契約においてIPAから開示される資料、情報、収集・作成する情報に対して、情報漏えいしないよう、また意図せざる変更が加えられないよう、本契約の情報のアクセス制御・暗号化等の適切な情報セキュリティ対策を施し、秘密の保持及び紛失・減失対策に留意すること。</w:t>
      </w:r>
    </w:p>
    <w:p w14:paraId="0054AE15" w14:textId="77777777" w:rsidR="00321495" w:rsidRPr="0080671B" w:rsidRDefault="00321495" w:rsidP="00321495">
      <w:pPr>
        <w:ind w:left="420" w:hanging="420"/>
        <w:rPr>
          <w:rFonts w:ascii="ＭＳ 明朝" w:hAnsi="ＭＳ 明朝"/>
        </w:rPr>
      </w:pPr>
      <w:r w:rsidRPr="0080671B">
        <w:rPr>
          <w:rFonts w:ascii="ＭＳ 明朝" w:hAnsi="ＭＳ 明朝" w:hint="eastAsia"/>
        </w:rPr>
        <w:t>（ウ）情報セキュリティを確保するための管理、および委託先企業又は従業員、再委託先、若しくはその他の者による意図せざる変更が加えられないよう体制を定め当機構担当者に報告すること。</w:t>
      </w:r>
    </w:p>
    <w:p w14:paraId="4BA6FCE6" w14:textId="77777777" w:rsidR="00321495" w:rsidRPr="0080671B" w:rsidRDefault="00321495" w:rsidP="00321495">
      <w:pPr>
        <w:ind w:left="420" w:hanging="420"/>
        <w:rPr>
          <w:rFonts w:ascii="ＭＳ 明朝" w:hAnsi="ＭＳ 明朝"/>
        </w:rPr>
      </w:pPr>
      <w:r w:rsidRPr="0080671B">
        <w:rPr>
          <w:rFonts w:ascii="ＭＳ 明朝" w:hAnsi="ＭＳ 明朝" w:hint="eastAsia"/>
        </w:rPr>
        <w:t>（エ）本契約に従事する者を限定すること。また、資本関係・役員の情報、本業務の実施場所、本契約の全ての従事者の所属、専門性(情報セキュリティに係る資格・研修実績等)、実績及び国籍に関する情報の提示を当機構が求めた場合、担当職員に提示すること。</w:t>
      </w:r>
    </w:p>
    <w:p w14:paraId="6040CFE8" w14:textId="77777777" w:rsidR="00321495" w:rsidRPr="0080671B" w:rsidRDefault="00321495" w:rsidP="00321495">
      <w:pPr>
        <w:ind w:left="420" w:hanging="420"/>
        <w:rPr>
          <w:rFonts w:ascii="ＭＳ 明朝" w:hAnsi="ＭＳ 明朝"/>
        </w:rPr>
      </w:pPr>
      <w:r w:rsidRPr="0080671B">
        <w:rPr>
          <w:rFonts w:ascii="ＭＳ 明朝" w:hAnsi="ＭＳ 明朝" w:hint="eastAsia"/>
        </w:rPr>
        <w:t>（オ）本契約の遂行において情報セキュリティが侵害され、又はそのおそれがある場合や、情報セキュリティ対策が不十分であることが判明した場合、速やかに必要な措置を講ずるとともに、当機構に報告すること。また、当機構の指示があったときにはその指示に従うものとする。</w:t>
      </w:r>
    </w:p>
    <w:p w14:paraId="3174E308" w14:textId="77777777" w:rsidR="00321495" w:rsidRPr="0080671B" w:rsidRDefault="00321495" w:rsidP="00321495">
      <w:pPr>
        <w:ind w:left="420" w:hanging="420"/>
        <w:rPr>
          <w:rFonts w:ascii="ＭＳ 明朝" w:hAnsi="ＭＳ 明朝"/>
        </w:rPr>
      </w:pPr>
      <w:r w:rsidRPr="0080671B">
        <w:rPr>
          <w:rFonts w:ascii="ＭＳ 明朝" w:hAnsi="ＭＳ 明朝" w:hint="eastAsia"/>
        </w:rPr>
        <w:t>（カ）保護すべき情報にはパスワードを設定する等、安全な方法で受け渡しをすること。また、本契約完了または契約解除等により、当機構が提供した紙媒体及び電子媒体(これらの複製を含む)が不要になった場合、速やかに当機構に返却又は破砕、溶解及び焼却等の方法により情報を復元困難かつ判読不能な方法で廃棄若しくは消去し、書面をもって当機構に報告すること。ただし当機構が別段の指示をしたときは、その指示に従うこと。また、当機構が貸し出した資料等については、十分な注意を払い、紛失又は減失しないよう万全の措置をとること。</w:t>
      </w:r>
    </w:p>
    <w:p w14:paraId="6C366506" w14:textId="77777777" w:rsidR="00321495" w:rsidRPr="0080671B" w:rsidRDefault="00321495" w:rsidP="00321495">
      <w:pPr>
        <w:ind w:left="420" w:hanging="420"/>
        <w:rPr>
          <w:rFonts w:ascii="ＭＳ 明朝" w:hAnsi="ＭＳ 明朝"/>
        </w:rPr>
      </w:pPr>
      <w:r w:rsidRPr="0080671B">
        <w:rPr>
          <w:rFonts w:ascii="ＭＳ 明朝" w:hAnsi="ＭＳ 明朝" w:hint="eastAsia"/>
        </w:rPr>
        <w:t>（キ）IPAから情報セキュリティ対策の履行状況の確認を求められた場合には、速やかに状況等を報告すること。また、当機構は必要があると認められるときは、情報セキュリティ対策の実施状況を確認するための調査をする場合がある。</w:t>
      </w:r>
    </w:p>
    <w:p w14:paraId="7DCE7D14" w14:textId="77777777" w:rsidR="00321495" w:rsidRPr="0080671B" w:rsidRDefault="00321495" w:rsidP="00321495">
      <w:pPr>
        <w:ind w:left="420" w:hanging="420"/>
        <w:rPr>
          <w:rFonts w:ascii="ＭＳ 明朝" w:hAnsi="ＭＳ 明朝"/>
        </w:rPr>
      </w:pPr>
      <w:r w:rsidRPr="0080671B">
        <w:rPr>
          <w:rFonts w:ascii="ＭＳ 明朝" w:hAnsi="ＭＳ 明朝" w:hint="eastAsia"/>
        </w:rPr>
        <w:t>（ク）セキュリティパッチ等のテスト及びシステムへの組み込みについて、脆弱性情報のチェックと</w:t>
      </w:r>
      <w:r w:rsidRPr="0080671B">
        <w:rPr>
          <w:rFonts w:ascii="ＭＳ 明朝" w:hAnsi="ＭＳ 明朝" w:hint="eastAsia"/>
        </w:rPr>
        <w:lastRenderedPageBreak/>
        <w:t>対応要否を当機構と協議したうえで、双方合意のもと必要と判断した場合は対策を実施すること。</w:t>
      </w:r>
    </w:p>
    <w:p w14:paraId="5B5B1E2D" w14:textId="6ADADDE1" w:rsidR="003D66F0" w:rsidRPr="0080671B" w:rsidRDefault="00321495" w:rsidP="003D66F0">
      <w:pPr>
        <w:ind w:left="420" w:hanging="420"/>
        <w:rPr>
          <w:rFonts w:ascii="ＭＳ 明朝" w:hAnsi="ＭＳ 明朝"/>
        </w:rPr>
      </w:pPr>
      <w:r w:rsidRPr="0080671B">
        <w:rPr>
          <w:rFonts w:ascii="ＭＳ 明朝" w:hAnsi="ＭＳ 明朝" w:hint="eastAsia"/>
        </w:rPr>
        <w:t>（ケ）本契約の一部を第三者に再請負（再委託を含む）する場合には、第三者に請け負わせることにより生ずる脅威に対して、本要件に基づく情報セキュリティ対策が十分に確保される措置を講じること。</w:t>
      </w:r>
    </w:p>
    <w:p w14:paraId="4C5F9345" w14:textId="77777777" w:rsidR="00321495" w:rsidRDefault="00321495" w:rsidP="00321495">
      <w:pPr>
        <w:widowControl/>
        <w:jc w:val="left"/>
        <w:rPr>
          <w:bCs/>
          <w:sz w:val="22"/>
        </w:rPr>
      </w:pPr>
    </w:p>
    <w:p w14:paraId="09A1A94B" w14:textId="77777777" w:rsidR="00321495" w:rsidRPr="00C76789" w:rsidRDefault="00321495" w:rsidP="00321495">
      <w:pPr>
        <w:pStyle w:val="afe"/>
        <w:numPr>
          <w:ilvl w:val="1"/>
          <w:numId w:val="34"/>
        </w:numPr>
        <w:ind w:leftChars="0"/>
        <w:rPr>
          <w:rFonts w:hAnsi="ＭＳ 明朝"/>
        </w:rPr>
      </w:pPr>
      <w:r w:rsidRPr="00C76789">
        <w:rPr>
          <w:rFonts w:hAnsi="ＭＳ 明朝"/>
        </w:rPr>
        <w:t>調達する機器・サービスおよび役務に関する事項</w:t>
      </w:r>
    </w:p>
    <w:p w14:paraId="19E852F4" w14:textId="77777777" w:rsidR="00321495" w:rsidRPr="00C76789" w:rsidRDefault="00321495" w:rsidP="00321495">
      <w:pPr>
        <w:widowControl/>
        <w:jc w:val="left"/>
        <w:rPr>
          <w:bCs/>
          <w:sz w:val="22"/>
        </w:rPr>
      </w:pPr>
      <w:r w:rsidRPr="00C76789">
        <w:rPr>
          <w:rFonts w:hint="eastAsia"/>
          <w:bCs/>
          <w:sz w:val="22"/>
        </w:rPr>
        <w:t>（ア）本システムの構築にあたり、構築に必要となる機器・サービス等の候補については「</w:t>
      </w:r>
      <w:r w:rsidRPr="00C76789">
        <w:rPr>
          <w:rFonts w:ascii="ＭＳ 明朝" w:hAnsi="ＭＳ 明朝" w:cs="ＭＳ 明朝" w:hint="eastAsia"/>
          <w:bCs/>
          <w:sz w:val="22"/>
        </w:rPr>
        <w:t>Ⅰ</w:t>
      </w:r>
      <w:r w:rsidRPr="00C76789">
        <w:rPr>
          <w:bCs/>
          <w:sz w:val="22"/>
        </w:rPr>
        <w:t>．</w:t>
      </w:r>
      <w:r w:rsidRPr="00C76789">
        <w:rPr>
          <w:rFonts w:hint="eastAsia"/>
          <w:bCs/>
          <w:sz w:val="22"/>
        </w:rPr>
        <w:t>入札説明書</w:t>
      </w:r>
      <w:r w:rsidRPr="00C76789">
        <w:rPr>
          <w:rFonts w:hint="eastAsia"/>
          <w:bCs/>
          <w:sz w:val="22"/>
        </w:rPr>
        <w:t>6</w:t>
      </w:r>
      <w:r w:rsidRPr="00C76789">
        <w:rPr>
          <w:bCs/>
          <w:sz w:val="22"/>
        </w:rPr>
        <w:t>.</w:t>
      </w:r>
      <w:r w:rsidRPr="00C76789">
        <w:rPr>
          <w:rFonts w:hint="eastAsia"/>
          <w:bCs/>
          <w:sz w:val="22"/>
        </w:rPr>
        <w:t>(1)</w:t>
      </w:r>
      <w:r w:rsidRPr="00C76789">
        <w:rPr>
          <w:rFonts w:hint="eastAsia"/>
          <w:bCs/>
          <w:sz w:val="22"/>
        </w:rPr>
        <w:t>」記載の期間に当機構（</w:t>
      </w:r>
      <w:r w:rsidRPr="00C76789">
        <w:rPr>
          <w:bCs/>
          <w:sz w:val="22"/>
        </w:rPr>
        <w:t>isec-iidg-kobo@ipa.go.jp</w:t>
      </w:r>
      <w:r w:rsidRPr="00C76789">
        <w:rPr>
          <w:rFonts w:hint="eastAsia"/>
          <w:bCs/>
          <w:sz w:val="22"/>
        </w:rPr>
        <w:t>）宛に機器等リストをメールにて提出すること。提出された機器リストについて、当機構がサプライチェーン・リスクに係る懸念が払拭されないと判断した場合には、代替品・代替サービスの選定やリスク低減対策等、当機構と迅速かつ密接に連携し提案の見直しを図ること。なお、提案の見直しを行う可能性を考慮して、提出期間の早期に提出することが望ましい。</w:t>
      </w:r>
    </w:p>
    <w:p w14:paraId="00C310AB" w14:textId="77777777" w:rsidR="00321495" w:rsidRPr="00C76789" w:rsidRDefault="00321495" w:rsidP="00321495">
      <w:pPr>
        <w:widowControl/>
        <w:jc w:val="left"/>
        <w:rPr>
          <w:bCs/>
          <w:sz w:val="22"/>
        </w:rPr>
      </w:pPr>
    </w:p>
    <w:p w14:paraId="5663222C" w14:textId="77777777" w:rsidR="00321495" w:rsidRPr="00C76789" w:rsidRDefault="00321495" w:rsidP="00321495">
      <w:pPr>
        <w:widowControl/>
        <w:jc w:val="left"/>
        <w:rPr>
          <w:bCs/>
          <w:sz w:val="22"/>
        </w:rPr>
      </w:pPr>
      <w:r w:rsidRPr="00C76789">
        <w:rPr>
          <w:rFonts w:hint="eastAsia"/>
          <w:bCs/>
          <w:sz w:val="22"/>
        </w:rPr>
        <w:t>（イ）機器等リストのフォーマットは、当機構（</w:t>
      </w:r>
      <w:r w:rsidRPr="00835103">
        <w:rPr>
          <w:rFonts w:asciiTheme="minorEastAsia" w:eastAsiaTheme="minorEastAsia" w:hAnsiTheme="minorEastAsia"/>
          <w:bCs/>
          <w:sz w:val="22"/>
        </w:rPr>
        <w:t>isec-iidg-kobo@ipa.go.jp</w:t>
      </w:r>
      <w:r w:rsidRPr="00C76789">
        <w:rPr>
          <w:rFonts w:hint="eastAsia"/>
          <w:bCs/>
          <w:sz w:val="22"/>
        </w:rPr>
        <w:t>）宛に問い合わせること。当機構からフォーマットを送付する。なお、機器等リストに記述する内容は例えば以下の項目が含まれる。</w:t>
      </w:r>
    </w:p>
    <w:p w14:paraId="3422D8B7"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【機器・サービスの場合】</w:t>
      </w:r>
    </w:p>
    <w:p w14:paraId="37E0A48C"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・機器・サービス名</w:t>
      </w:r>
    </w:p>
    <w:p w14:paraId="40154DF3"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・機器・サービスの提供元組織名</w:t>
      </w:r>
    </w:p>
    <w:p w14:paraId="0C5C3ADF"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・本社所在国（OSSの場合は省略可）</w:t>
      </w:r>
    </w:p>
    <w:p w14:paraId="494B3D73"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・法人番号</w:t>
      </w:r>
    </w:p>
    <w:p w14:paraId="668146B5"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・機器・サービスの区分（クラウド、OS、ミドルウェア、アプリケーション等）</w:t>
      </w:r>
    </w:p>
    <w:p w14:paraId="0882771B"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・機器・サービスの紹介ウェブページ</w:t>
      </w:r>
    </w:p>
    <w:p w14:paraId="10200920"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【役務の場合】</w:t>
      </w:r>
    </w:p>
    <w:p w14:paraId="380ABA96"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・役務実施業者名</w:t>
      </w:r>
    </w:p>
    <w:p w14:paraId="0EA4DB8B"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・役務再委託実施業者名</w:t>
      </w:r>
    </w:p>
    <w:p w14:paraId="65872F2C"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・本社所在国</w:t>
      </w:r>
    </w:p>
    <w:p w14:paraId="0E29965C"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・役務実施場所</w:t>
      </w:r>
    </w:p>
    <w:p w14:paraId="6C7A060F" w14:textId="77777777" w:rsidR="00321495" w:rsidRPr="00835103" w:rsidRDefault="00321495" w:rsidP="00321495">
      <w:pPr>
        <w:widowControl/>
        <w:jc w:val="left"/>
        <w:rPr>
          <w:rFonts w:asciiTheme="minorEastAsia" w:eastAsiaTheme="minorEastAsia" w:hAnsiTheme="minorEastAsia"/>
          <w:bCs/>
          <w:sz w:val="22"/>
        </w:rPr>
      </w:pPr>
      <w:r w:rsidRPr="00835103">
        <w:rPr>
          <w:rFonts w:asciiTheme="minorEastAsia" w:eastAsiaTheme="minorEastAsia" w:hAnsiTheme="minorEastAsia" w:hint="eastAsia"/>
          <w:bCs/>
          <w:sz w:val="22"/>
        </w:rPr>
        <w:t xml:space="preserve">　・法人番号</w:t>
      </w:r>
    </w:p>
    <w:p w14:paraId="204767F6" w14:textId="77777777" w:rsidR="00321495" w:rsidRPr="00344448" w:rsidRDefault="00321495" w:rsidP="00321495">
      <w:pPr>
        <w:pStyle w:val="af8"/>
        <w:rPr>
          <w:b/>
          <w:bCs/>
          <w:sz w:val="21"/>
          <w:szCs w:val="21"/>
        </w:rPr>
      </w:pPr>
      <w:r w:rsidRPr="00344448">
        <w:rPr>
          <w:rFonts w:hint="eastAsia"/>
          <w:sz w:val="21"/>
          <w:szCs w:val="21"/>
        </w:rPr>
        <w:t>以上</w:t>
      </w:r>
    </w:p>
    <w:p w14:paraId="6E6BFB3E" w14:textId="77777777" w:rsidR="00321495" w:rsidRDefault="00321495" w:rsidP="00321495">
      <w:pPr>
        <w:widowControl/>
        <w:jc w:val="left"/>
        <w:rPr>
          <w:b/>
          <w:bCs/>
          <w:sz w:val="22"/>
        </w:rPr>
      </w:pPr>
    </w:p>
    <w:p w14:paraId="13A1A451" w14:textId="77777777" w:rsidR="00256ACC" w:rsidRDefault="00256ACC">
      <w:pPr>
        <w:jc w:val="right"/>
        <w:rPr>
          <w:rFonts w:ascii="ＭＳ ゴシック" w:eastAsia="ＭＳ ゴシック" w:hAnsi="ＭＳ ゴシック"/>
          <w:szCs w:val="21"/>
        </w:rPr>
      </w:pPr>
    </w:p>
    <w:p w14:paraId="1FCCEBCF" w14:textId="77777777" w:rsidR="00256ACC" w:rsidRDefault="00105A22">
      <w:pPr>
        <w:jc w:val="right"/>
        <w:rPr>
          <w:rFonts w:ascii="ＭＳ ゴシック" w:eastAsia="ＭＳ ゴシック" w:hAnsi="ＭＳ ゴシック"/>
          <w:szCs w:val="21"/>
        </w:rPr>
      </w:pPr>
      <w:r>
        <w:rPr>
          <w:rFonts w:ascii="ＭＳ ゴシック" w:eastAsia="ＭＳ ゴシック" w:hAnsi="ＭＳ ゴシック"/>
          <w:szCs w:val="21"/>
        </w:rPr>
        <w:br w:type="page"/>
      </w:r>
    </w:p>
    <w:p w14:paraId="1FCCEBD0" w14:textId="7E5011EA" w:rsidR="00A96695" w:rsidRPr="00A424B9" w:rsidRDefault="00A96695" w:rsidP="00A424B9">
      <w:pPr>
        <w:pStyle w:val="10"/>
      </w:pPr>
      <w:bookmarkStart w:id="44" w:name="_Toc266437556"/>
      <w:bookmarkStart w:id="45" w:name="_Toc266442381"/>
      <w:bookmarkStart w:id="46" w:name="_Toc311216259"/>
      <w:bookmarkStart w:id="47" w:name="_Toc241759183"/>
      <w:r w:rsidRPr="00A424B9">
        <w:lastRenderedPageBreak/>
        <w:t>Ⅳ</w:t>
      </w:r>
      <w:r w:rsidR="00E25874" w:rsidRPr="00A424B9">
        <w:t>．</w:t>
      </w:r>
      <w:r w:rsidR="006A1AB5" w:rsidRPr="00A424B9">
        <w:t>入札</w:t>
      </w:r>
      <w:r w:rsidRPr="00A424B9">
        <w:t>資料作成要領</w:t>
      </w:r>
      <w:bookmarkEnd w:id="44"/>
      <w:bookmarkEnd w:id="45"/>
      <w:r w:rsidRPr="00A424B9">
        <w:t>及び評価手順</w:t>
      </w:r>
      <w:bookmarkEnd w:id="46"/>
      <w:bookmarkEnd w:id="47"/>
    </w:p>
    <w:p w14:paraId="1FCCEBD1" w14:textId="77777777" w:rsidR="00A96695" w:rsidRDefault="00A96695">
      <w:pPr>
        <w:pStyle w:val="a4"/>
        <w:rPr>
          <w:rFonts w:ascii="ＭＳ 明朝" w:hAnsi="ＭＳ 明朝"/>
        </w:rPr>
      </w:pPr>
    </w:p>
    <w:p w14:paraId="1FCCEBD2" w14:textId="77777777" w:rsidR="00A96695" w:rsidRDefault="00A96695">
      <w:pPr>
        <w:pStyle w:val="a4"/>
        <w:rPr>
          <w:rFonts w:ascii="ＭＳ 明朝" w:hAnsi="ＭＳ 明朝"/>
        </w:rPr>
      </w:pPr>
    </w:p>
    <w:p w14:paraId="1FCCEBD3" w14:textId="77777777" w:rsidR="00A96695" w:rsidRDefault="00A96695">
      <w:pPr>
        <w:pStyle w:val="a4"/>
        <w:rPr>
          <w:rFonts w:ascii="ＭＳ 明朝" w:hAnsi="ＭＳ 明朝"/>
        </w:rPr>
      </w:pPr>
    </w:p>
    <w:p w14:paraId="1FCCEBD4" w14:textId="77777777" w:rsidR="00A96695" w:rsidRDefault="00A96695">
      <w:pPr>
        <w:pStyle w:val="a4"/>
        <w:rPr>
          <w:rFonts w:ascii="ＭＳ 明朝" w:hAnsi="ＭＳ 明朝"/>
        </w:rPr>
      </w:pPr>
    </w:p>
    <w:p w14:paraId="1FCCEBD5" w14:textId="77777777" w:rsidR="00A96695" w:rsidRDefault="00A96695">
      <w:pPr>
        <w:pStyle w:val="a4"/>
        <w:rPr>
          <w:rFonts w:ascii="ＭＳ 明朝" w:hAnsi="ＭＳ 明朝"/>
        </w:rPr>
      </w:pPr>
    </w:p>
    <w:p w14:paraId="1FCCEBD6" w14:textId="77777777" w:rsidR="00A96695" w:rsidRDefault="00A96695">
      <w:pPr>
        <w:pStyle w:val="a4"/>
        <w:rPr>
          <w:rFonts w:ascii="ＭＳ 明朝" w:hAnsi="ＭＳ 明朝"/>
        </w:rPr>
      </w:pPr>
    </w:p>
    <w:p w14:paraId="1FCCEBD7" w14:textId="77777777" w:rsidR="00A96695" w:rsidRDefault="00A96695">
      <w:pPr>
        <w:pStyle w:val="a4"/>
        <w:rPr>
          <w:rFonts w:ascii="ＭＳ 明朝" w:hAnsi="ＭＳ 明朝"/>
        </w:rPr>
      </w:pPr>
    </w:p>
    <w:p w14:paraId="1FCCEBD8" w14:textId="77777777" w:rsidR="00A96695" w:rsidRDefault="00A96695">
      <w:pPr>
        <w:pStyle w:val="a4"/>
        <w:jc w:val="center"/>
        <w:rPr>
          <w:rFonts w:ascii="ＭＳ 明朝" w:hAnsi="ＭＳ 明朝"/>
        </w:rPr>
      </w:pPr>
    </w:p>
    <w:p w14:paraId="1FCCEBD9" w14:textId="52694580" w:rsidR="00A96695" w:rsidRPr="0021747E" w:rsidRDefault="00BD2BF3">
      <w:pPr>
        <w:pStyle w:val="a4"/>
        <w:spacing w:line="484" w:lineRule="exact"/>
        <w:jc w:val="center"/>
        <w:rPr>
          <w:rFonts w:ascii="ＭＳ 明朝" w:hAnsi="ＭＳ 明朝"/>
          <w:b/>
          <w:sz w:val="36"/>
          <w:szCs w:val="36"/>
        </w:rPr>
      </w:pPr>
      <w:r w:rsidRPr="0021747E">
        <w:rPr>
          <w:rFonts w:ascii="ＭＳ 明朝" w:hAnsi="ＭＳ 明朝" w:hint="eastAsia"/>
          <w:b/>
          <w:sz w:val="36"/>
          <w:szCs w:val="36"/>
        </w:rPr>
        <w:t>「</w:t>
      </w:r>
      <w:r w:rsidR="00C7140F" w:rsidRPr="00CF3A1A">
        <w:rPr>
          <w:rFonts w:ascii="ＭＳ 明朝" w:hAnsi="ＭＳ 明朝" w:hint="eastAsia"/>
          <w:b/>
          <w:sz w:val="36"/>
          <w:szCs w:val="36"/>
        </w:rPr>
        <w:t>SASEおよびSSE製品検証と検証結果レポートの作成</w:t>
      </w:r>
      <w:r w:rsidRPr="0021747E">
        <w:rPr>
          <w:rFonts w:ascii="ＭＳ 明朝" w:hAnsi="ＭＳ 明朝"/>
          <w:b/>
          <w:sz w:val="36"/>
          <w:szCs w:val="36"/>
        </w:rPr>
        <w:t>」</w:t>
      </w:r>
    </w:p>
    <w:p w14:paraId="1FCCEBDA" w14:textId="77777777" w:rsidR="00A96695" w:rsidRDefault="00A96695">
      <w:pPr>
        <w:pStyle w:val="a4"/>
        <w:jc w:val="center"/>
        <w:rPr>
          <w:rFonts w:ascii="ＭＳ 明朝" w:hAnsi="ＭＳ 明朝"/>
          <w:sz w:val="32"/>
          <w:szCs w:val="32"/>
        </w:rPr>
      </w:pPr>
    </w:p>
    <w:p w14:paraId="1FCCEBDB" w14:textId="77777777" w:rsidR="00A96695" w:rsidRDefault="006A1AB5">
      <w:pPr>
        <w:pStyle w:val="a4"/>
        <w:spacing w:line="484" w:lineRule="exact"/>
        <w:jc w:val="center"/>
        <w:rPr>
          <w:rFonts w:ascii="ＭＳ 明朝" w:hAnsi="ＭＳ 明朝"/>
          <w:sz w:val="36"/>
          <w:szCs w:val="36"/>
        </w:rPr>
      </w:pPr>
      <w:r>
        <w:rPr>
          <w:rFonts w:ascii="ＭＳ 明朝" w:hAnsi="ＭＳ 明朝" w:cs="ＭＳ Ｐゴシック" w:hint="eastAsia"/>
          <w:sz w:val="32"/>
          <w:szCs w:val="32"/>
        </w:rPr>
        <w:t>入札</w:t>
      </w:r>
      <w:r w:rsidR="00A96695">
        <w:rPr>
          <w:rFonts w:ascii="ＭＳ 明朝" w:hAnsi="ＭＳ 明朝" w:cs="ＭＳ Ｐゴシック" w:hint="eastAsia"/>
          <w:sz w:val="32"/>
          <w:szCs w:val="32"/>
        </w:rPr>
        <w:t>資料作成要領及び評価手順</w:t>
      </w:r>
    </w:p>
    <w:p w14:paraId="1FCCEBDC" w14:textId="77777777" w:rsidR="00A96695" w:rsidRDefault="00A96695">
      <w:pPr>
        <w:pStyle w:val="a4"/>
        <w:jc w:val="center"/>
        <w:rPr>
          <w:rFonts w:ascii="ＭＳ 明朝" w:hAnsi="ＭＳ 明朝"/>
        </w:rPr>
      </w:pPr>
    </w:p>
    <w:p w14:paraId="1FCCEBDD" w14:textId="77777777" w:rsidR="00A96695" w:rsidRDefault="00A96695">
      <w:pPr>
        <w:pStyle w:val="a4"/>
        <w:jc w:val="center"/>
        <w:rPr>
          <w:rFonts w:ascii="ＭＳ 明朝" w:hAnsi="ＭＳ 明朝"/>
        </w:rPr>
      </w:pPr>
    </w:p>
    <w:p w14:paraId="1FCCEBDE" w14:textId="77777777" w:rsidR="00A96695" w:rsidRDefault="00A96695">
      <w:pPr>
        <w:pStyle w:val="a4"/>
        <w:jc w:val="center"/>
        <w:rPr>
          <w:rFonts w:ascii="ＭＳ 明朝" w:hAnsi="ＭＳ 明朝"/>
        </w:rPr>
      </w:pPr>
    </w:p>
    <w:p w14:paraId="1FCCEBDF" w14:textId="77777777" w:rsidR="00A96695" w:rsidRDefault="00A96695">
      <w:pPr>
        <w:pStyle w:val="a4"/>
        <w:jc w:val="center"/>
        <w:rPr>
          <w:rFonts w:ascii="ＭＳ 明朝" w:hAnsi="ＭＳ 明朝"/>
        </w:rPr>
      </w:pPr>
    </w:p>
    <w:p w14:paraId="1FCCEBE0" w14:textId="77777777" w:rsidR="00A96695" w:rsidRDefault="00A96695">
      <w:pPr>
        <w:pStyle w:val="a4"/>
        <w:jc w:val="center"/>
        <w:rPr>
          <w:rFonts w:ascii="ＭＳ 明朝" w:hAnsi="ＭＳ 明朝"/>
        </w:rPr>
      </w:pPr>
    </w:p>
    <w:p w14:paraId="1FCCEBE1" w14:textId="77777777" w:rsidR="00A96695" w:rsidRDefault="00A96695">
      <w:pPr>
        <w:pStyle w:val="a4"/>
        <w:jc w:val="center"/>
        <w:rPr>
          <w:rFonts w:ascii="ＭＳ 明朝" w:hAnsi="ＭＳ 明朝"/>
        </w:rPr>
      </w:pPr>
    </w:p>
    <w:p w14:paraId="1FCCEBE2" w14:textId="77777777" w:rsidR="00A96695" w:rsidRDefault="00A96695">
      <w:pPr>
        <w:pStyle w:val="a4"/>
        <w:jc w:val="center"/>
        <w:rPr>
          <w:rFonts w:ascii="ＭＳ 明朝" w:hAnsi="ＭＳ 明朝"/>
        </w:rPr>
      </w:pPr>
    </w:p>
    <w:p w14:paraId="1FCCEBE3" w14:textId="77777777" w:rsidR="00A96695" w:rsidRDefault="00A96695">
      <w:pPr>
        <w:pStyle w:val="a4"/>
        <w:jc w:val="center"/>
        <w:rPr>
          <w:rFonts w:ascii="ＭＳ 明朝" w:hAnsi="ＭＳ 明朝"/>
        </w:rPr>
      </w:pPr>
    </w:p>
    <w:p w14:paraId="1FCCEBE4" w14:textId="77777777" w:rsidR="00A96695" w:rsidRDefault="00A96695">
      <w:pPr>
        <w:pStyle w:val="a4"/>
        <w:jc w:val="center"/>
        <w:rPr>
          <w:rFonts w:ascii="ＭＳ 明朝" w:hAnsi="ＭＳ 明朝"/>
        </w:rPr>
      </w:pPr>
    </w:p>
    <w:p w14:paraId="1FCCEBE5" w14:textId="77777777" w:rsidR="00A96695" w:rsidRDefault="00A96695">
      <w:pPr>
        <w:pStyle w:val="a4"/>
        <w:jc w:val="center"/>
        <w:rPr>
          <w:rFonts w:ascii="ＭＳ 明朝" w:hAnsi="ＭＳ 明朝"/>
        </w:rPr>
      </w:pPr>
    </w:p>
    <w:p w14:paraId="1FCCEBE6" w14:textId="77777777" w:rsidR="00A96695" w:rsidRDefault="00A96695">
      <w:pPr>
        <w:pStyle w:val="a4"/>
        <w:jc w:val="center"/>
        <w:rPr>
          <w:rFonts w:ascii="ＭＳ 明朝" w:hAnsi="ＭＳ 明朝"/>
        </w:rPr>
      </w:pPr>
    </w:p>
    <w:p w14:paraId="1FCCEBE7" w14:textId="77777777" w:rsidR="00A96695" w:rsidRDefault="00A96695">
      <w:pPr>
        <w:pStyle w:val="a4"/>
        <w:jc w:val="center"/>
        <w:rPr>
          <w:rFonts w:ascii="ＭＳ ゴシック" w:eastAsia="ＭＳ ゴシック" w:hAnsi="ＭＳ ゴシック"/>
          <w:color w:val="FF0000"/>
        </w:rPr>
      </w:pPr>
    </w:p>
    <w:p w14:paraId="1FCCEBE8" w14:textId="77777777" w:rsidR="0066606C" w:rsidRDefault="0066606C">
      <w:pPr>
        <w:pStyle w:val="a4"/>
        <w:jc w:val="center"/>
        <w:rPr>
          <w:rFonts w:ascii="ＭＳ ゴシック" w:eastAsia="ＭＳ ゴシック" w:hAnsi="ＭＳ ゴシック"/>
          <w:color w:val="FF0000"/>
        </w:rPr>
      </w:pPr>
    </w:p>
    <w:p w14:paraId="1FCCEBE9" w14:textId="77777777" w:rsidR="0066606C" w:rsidRDefault="0066606C">
      <w:pPr>
        <w:pStyle w:val="a4"/>
        <w:jc w:val="center"/>
        <w:rPr>
          <w:rFonts w:ascii="ＭＳ ゴシック" w:eastAsia="ＭＳ ゴシック" w:hAnsi="ＭＳ ゴシック"/>
          <w:color w:val="FF0000"/>
        </w:rPr>
      </w:pPr>
    </w:p>
    <w:p w14:paraId="1FCCEBEA" w14:textId="77777777" w:rsidR="0066606C" w:rsidRDefault="0066606C">
      <w:pPr>
        <w:pStyle w:val="a4"/>
        <w:jc w:val="center"/>
        <w:rPr>
          <w:rFonts w:ascii="ＭＳ ゴシック" w:eastAsia="ＭＳ ゴシック" w:hAnsi="ＭＳ ゴシック"/>
          <w:color w:val="FF0000"/>
        </w:rPr>
      </w:pPr>
    </w:p>
    <w:p w14:paraId="1FCCEBEB" w14:textId="77777777" w:rsidR="0066606C" w:rsidRPr="00591EC4" w:rsidRDefault="0066606C">
      <w:pPr>
        <w:pStyle w:val="a4"/>
        <w:jc w:val="center"/>
        <w:rPr>
          <w:rFonts w:ascii="ＭＳ ゴシック" w:eastAsia="ＭＳ ゴシック" w:hAnsi="ＭＳ ゴシック"/>
          <w:color w:val="FF0000"/>
        </w:rPr>
      </w:pPr>
    </w:p>
    <w:p w14:paraId="1FCCEBEC" w14:textId="77777777" w:rsidR="00A96695" w:rsidRPr="00591EC4" w:rsidRDefault="00A96695">
      <w:pPr>
        <w:pStyle w:val="a4"/>
        <w:jc w:val="center"/>
        <w:rPr>
          <w:rFonts w:ascii="ＭＳ ゴシック" w:eastAsia="ＭＳ ゴシック" w:hAnsi="ＭＳ ゴシック"/>
          <w:color w:val="FF0000"/>
        </w:rPr>
      </w:pPr>
    </w:p>
    <w:p w14:paraId="1FCCEBED" w14:textId="77777777" w:rsidR="00A96695" w:rsidRDefault="00A96695">
      <w:pPr>
        <w:pStyle w:val="a4"/>
        <w:jc w:val="center"/>
        <w:rPr>
          <w:rFonts w:ascii="ＭＳ 明朝" w:hAnsi="ＭＳ 明朝"/>
        </w:rPr>
      </w:pPr>
    </w:p>
    <w:p w14:paraId="1FCCEBEE" w14:textId="77777777" w:rsidR="0009347D" w:rsidRDefault="0009347D">
      <w:pPr>
        <w:pStyle w:val="a4"/>
        <w:jc w:val="center"/>
        <w:rPr>
          <w:rFonts w:ascii="ＭＳ 明朝" w:hAnsi="ＭＳ 明朝"/>
        </w:rPr>
      </w:pPr>
    </w:p>
    <w:p w14:paraId="1FCCEBEF" w14:textId="77777777" w:rsidR="0009347D" w:rsidRDefault="0009347D">
      <w:pPr>
        <w:pStyle w:val="a4"/>
        <w:jc w:val="center"/>
        <w:rPr>
          <w:rFonts w:ascii="ＭＳ 明朝" w:hAnsi="ＭＳ 明朝"/>
        </w:rPr>
      </w:pPr>
    </w:p>
    <w:p w14:paraId="1FCCEBF0" w14:textId="77777777" w:rsidR="00A96695" w:rsidRDefault="00A96695">
      <w:pPr>
        <w:pStyle w:val="a4"/>
        <w:jc w:val="center"/>
        <w:rPr>
          <w:rFonts w:ascii="ＭＳ 明朝" w:hAnsi="ＭＳ 明朝"/>
        </w:rPr>
      </w:pPr>
    </w:p>
    <w:p w14:paraId="1FCCEBF1" w14:textId="77777777" w:rsidR="00A96695" w:rsidRDefault="00A96695">
      <w:pPr>
        <w:pStyle w:val="a4"/>
        <w:jc w:val="center"/>
        <w:rPr>
          <w:rFonts w:ascii="ＭＳ 明朝" w:hAnsi="ＭＳ 明朝"/>
        </w:rPr>
      </w:pPr>
    </w:p>
    <w:p w14:paraId="1FCCEBF2" w14:textId="77777777" w:rsidR="00A96695" w:rsidRDefault="00A96695">
      <w:pPr>
        <w:pStyle w:val="a4"/>
        <w:jc w:val="center"/>
        <w:rPr>
          <w:rFonts w:ascii="ＭＳ 明朝" w:hAnsi="ＭＳ 明朝"/>
        </w:rPr>
      </w:pPr>
    </w:p>
    <w:p w14:paraId="1FCCEBF3" w14:textId="77777777" w:rsidR="00A96695" w:rsidRDefault="00A96695">
      <w:pPr>
        <w:pStyle w:val="a4"/>
        <w:jc w:val="center"/>
        <w:rPr>
          <w:rFonts w:ascii="ＭＳ 明朝" w:hAnsi="ＭＳ 明朝"/>
        </w:rPr>
      </w:pPr>
    </w:p>
    <w:p w14:paraId="1FCCEBF4" w14:textId="77777777" w:rsidR="00A96695" w:rsidRDefault="00A96695">
      <w:pPr>
        <w:pStyle w:val="a4"/>
        <w:jc w:val="center"/>
        <w:rPr>
          <w:rFonts w:ascii="ＭＳ 明朝" w:hAnsi="ＭＳ 明朝"/>
        </w:rPr>
      </w:pPr>
    </w:p>
    <w:p w14:paraId="1FCCEBF5" w14:textId="77777777" w:rsidR="00A96695" w:rsidRDefault="00A96695">
      <w:pPr>
        <w:pStyle w:val="a4"/>
        <w:jc w:val="center"/>
        <w:rPr>
          <w:rFonts w:ascii="ＭＳ 明朝" w:hAnsi="ＭＳ 明朝"/>
        </w:rPr>
      </w:pPr>
    </w:p>
    <w:p w14:paraId="1FCCEBF6" w14:textId="77777777" w:rsidR="00A96695" w:rsidRDefault="00A96695">
      <w:pPr>
        <w:pStyle w:val="a4"/>
        <w:jc w:val="center"/>
        <w:rPr>
          <w:rFonts w:ascii="ＭＳ 明朝" w:hAnsi="ＭＳ 明朝"/>
        </w:rPr>
      </w:pPr>
    </w:p>
    <w:p w14:paraId="1FCCEBF7" w14:textId="77777777" w:rsidR="00A96695" w:rsidRDefault="00A96695">
      <w:pPr>
        <w:pStyle w:val="a4"/>
        <w:jc w:val="center"/>
        <w:rPr>
          <w:rFonts w:ascii="ＭＳ 明朝" w:hAnsi="ＭＳ 明朝"/>
        </w:rPr>
      </w:pPr>
    </w:p>
    <w:p w14:paraId="1FCCEBF8" w14:textId="77777777" w:rsidR="00A96695" w:rsidRDefault="00A96695">
      <w:pPr>
        <w:pStyle w:val="a4"/>
        <w:jc w:val="center"/>
        <w:rPr>
          <w:rFonts w:ascii="ＭＳ 明朝" w:hAnsi="ＭＳ 明朝"/>
        </w:rPr>
      </w:pPr>
    </w:p>
    <w:p w14:paraId="1FCCEBF9" w14:textId="44444063" w:rsidR="00A96695" w:rsidRDefault="00533AF4">
      <w:pPr>
        <w:pStyle w:val="a4"/>
        <w:spacing w:line="484" w:lineRule="exact"/>
        <w:jc w:val="center"/>
        <w:rPr>
          <w:rFonts w:ascii="ＭＳ 明朝" w:hAnsi="ＭＳ 明朝"/>
          <w:sz w:val="28"/>
          <w:szCs w:val="28"/>
        </w:rPr>
      </w:pPr>
      <w:r>
        <w:rPr>
          <w:rFonts w:ascii="ＭＳ 明朝" w:hAnsi="ＭＳ 明朝"/>
          <w:noProof/>
          <w:sz w:val="28"/>
          <w:szCs w:val="28"/>
        </w:rPr>
        <w:drawing>
          <wp:anchor distT="0" distB="0" distL="114300" distR="114300" simplePos="0" relativeHeight="251672576" behindDoc="1" locked="0" layoutInCell="1" allowOverlap="1" wp14:anchorId="4533FA7B" wp14:editId="402B63C3">
            <wp:simplePos x="0" y="0"/>
            <wp:positionH relativeFrom="page">
              <wp:align>center</wp:align>
            </wp:positionH>
            <wp:positionV relativeFrom="paragraph">
              <wp:posOffset>188406</wp:posOffset>
            </wp:positionV>
            <wp:extent cx="3232150" cy="212725"/>
            <wp:effectExtent l="0" t="0" r="6350" b="0"/>
            <wp:wrapTight wrapText="bothSides">
              <wp:wrapPolygon edited="0">
                <wp:start x="0" y="0"/>
                <wp:lineTo x="0" y="19343"/>
                <wp:lineTo x="21515" y="19343"/>
                <wp:lineTo x="21515" y="0"/>
                <wp:lineTo x="0" y="0"/>
              </wp:wrapPolygon>
            </wp:wrapTight>
            <wp:docPr id="2036042222" name="図 1"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和_1行標準_文書表紙用"/>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32150" cy="212725"/>
                    </a:xfrm>
                    <a:prstGeom prst="rect">
                      <a:avLst/>
                    </a:prstGeom>
                    <a:noFill/>
                  </pic:spPr>
                </pic:pic>
              </a:graphicData>
            </a:graphic>
            <wp14:sizeRelH relativeFrom="page">
              <wp14:pctWidth>0</wp14:pctWidth>
            </wp14:sizeRelH>
            <wp14:sizeRelV relativeFrom="page">
              <wp14:pctHeight>0</wp14:pctHeight>
            </wp14:sizeRelV>
          </wp:anchor>
        </w:drawing>
      </w:r>
    </w:p>
    <w:p w14:paraId="1FCCEBFA" w14:textId="7BAD5935" w:rsidR="004F6DD4" w:rsidRDefault="00A96695" w:rsidP="004F6DD4">
      <w:pPr>
        <w:pStyle w:val="a4"/>
        <w:spacing w:line="484" w:lineRule="exact"/>
        <w:jc w:val="center"/>
        <w:rPr>
          <w:rFonts w:ascii="ＭＳ 明朝" w:hAnsi="ＭＳ 明朝"/>
          <w:sz w:val="32"/>
          <w:szCs w:val="32"/>
        </w:rPr>
      </w:pPr>
      <w:r>
        <w:rPr>
          <w:rFonts w:ascii="ＭＳ 明朝" w:hAnsi="ＭＳ 明朝"/>
        </w:rPr>
        <w:br w:type="page"/>
      </w:r>
      <w:r w:rsidR="004F6DD4">
        <w:rPr>
          <w:rFonts w:ascii="ＭＳ 明朝" w:hAnsi="ＭＳ 明朝" w:cs="ＭＳ Ｐゴシック" w:hint="eastAsia"/>
          <w:sz w:val="32"/>
          <w:szCs w:val="32"/>
        </w:rPr>
        <w:lastRenderedPageBreak/>
        <w:t>目　　次</w:t>
      </w:r>
    </w:p>
    <w:p w14:paraId="1FCCEBFB" w14:textId="77777777" w:rsidR="004F6DD4" w:rsidRDefault="004F6DD4" w:rsidP="004F6DD4">
      <w:pPr>
        <w:pStyle w:val="a4"/>
        <w:rPr>
          <w:rFonts w:ascii="ＭＳ 明朝" w:hAnsi="ＭＳ 明朝"/>
        </w:rPr>
      </w:pPr>
    </w:p>
    <w:p w14:paraId="1FCCEBFC" w14:textId="77777777" w:rsidR="004F6DD4" w:rsidRDefault="004F6DD4" w:rsidP="004F6DD4">
      <w:pPr>
        <w:pStyle w:val="a4"/>
        <w:spacing w:line="360" w:lineRule="auto"/>
        <w:rPr>
          <w:rFonts w:ascii="ＭＳ 明朝" w:hAnsi="ＭＳ 明朝"/>
        </w:rPr>
      </w:pPr>
    </w:p>
    <w:p w14:paraId="1FCCEBFD" w14:textId="77777777" w:rsidR="004F6DD4" w:rsidRDefault="004F6DD4" w:rsidP="004F6DD4">
      <w:pPr>
        <w:pStyle w:val="a4"/>
        <w:spacing w:line="360" w:lineRule="auto"/>
        <w:rPr>
          <w:rFonts w:ascii="ＭＳ 明朝" w:hAnsi="ＭＳ 明朝"/>
        </w:rPr>
      </w:pPr>
    </w:p>
    <w:p w14:paraId="1FCCEBFE"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第1章</w:t>
      </w:r>
      <w:r w:rsidRPr="00644B36">
        <w:rPr>
          <w:rFonts w:ascii="ＭＳ 明朝" w:hAnsi="ＭＳ 明朝" w:hint="eastAsia"/>
        </w:rPr>
        <w:tab/>
        <w:t>入札者が提出すべき資料</w:t>
      </w:r>
      <w:r w:rsidR="000C1A71">
        <w:rPr>
          <w:rFonts w:ascii="ＭＳ 明朝" w:hAnsi="ＭＳ 明朝" w:hint="eastAsia"/>
        </w:rPr>
        <w:t>等</w:t>
      </w:r>
      <w:r w:rsidRPr="00644B36">
        <w:rPr>
          <w:rFonts w:ascii="ＭＳ 明朝" w:hAnsi="ＭＳ 明朝" w:hint="eastAsia"/>
        </w:rPr>
        <w:tab/>
      </w:r>
    </w:p>
    <w:p w14:paraId="1FCCEBFF" w14:textId="77777777" w:rsidR="004F6DD4" w:rsidRPr="001D7ABE" w:rsidRDefault="004F6DD4" w:rsidP="004F6DD4">
      <w:pPr>
        <w:pStyle w:val="a4"/>
        <w:spacing w:line="360" w:lineRule="auto"/>
        <w:rPr>
          <w:rFonts w:ascii="ＭＳ 明朝" w:hAnsi="ＭＳ 明朝"/>
        </w:rPr>
      </w:pPr>
      <w:r w:rsidRPr="001D7ABE">
        <w:rPr>
          <w:rFonts w:ascii="ＭＳ 明朝" w:hAnsi="ＭＳ 明朝" w:hint="eastAsia"/>
        </w:rPr>
        <w:t>1.1</w:t>
      </w:r>
      <w:r w:rsidRPr="001D7ABE">
        <w:rPr>
          <w:rFonts w:ascii="ＭＳ 明朝" w:hAnsi="ＭＳ 明朝" w:hint="eastAsia"/>
        </w:rPr>
        <w:tab/>
        <w:t>入札者が提出すべき資料</w:t>
      </w:r>
    </w:p>
    <w:p w14:paraId="1FCCEC00" w14:textId="77777777" w:rsidR="004F6DD4" w:rsidRPr="00644B36" w:rsidRDefault="004F6DD4" w:rsidP="004F6DD4">
      <w:pPr>
        <w:pStyle w:val="a4"/>
        <w:spacing w:line="360" w:lineRule="auto"/>
        <w:rPr>
          <w:rFonts w:ascii="ＭＳ 明朝" w:hAnsi="ＭＳ 明朝"/>
        </w:rPr>
      </w:pPr>
      <w:r w:rsidRPr="001D7ABE">
        <w:rPr>
          <w:rFonts w:ascii="ＭＳ 明朝" w:hAnsi="ＭＳ 明朝" w:hint="eastAsia"/>
        </w:rPr>
        <w:t>1.2</w:t>
      </w:r>
      <w:r w:rsidRPr="001D7ABE">
        <w:rPr>
          <w:rFonts w:ascii="ＭＳ 明朝" w:hAnsi="ＭＳ 明朝" w:hint="eastAsia"/>
        </w:rPr>
        <w:tab/>
        <w:t>留意事項</w:t>
      </w:r>
    </w:p>
    <w:p w14:paraId="1FCCEC01" w14:textId="77777777" w:rsidR="004F6DD4" w:rsidRPr="00644B36" w:rsidRDefault="004F6DD4" w:rsidP="004F6DD4">
      <w:pPr>
        <w:pStyle w:val="a4"/>
        <w:spacing w:line="360" w:lineRule="auto"/>
        <w:rPr>
          <w:rFonts w:ascii="ＭＳ 明朝" w:hAnsi="ＭＳ 明朝"/>
        </w:rPr>
      </w:pPr>
    </w:p>
    <w:p w14:paraId="1FCCEC02"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第2章</w:t>
      </w:r>
      <w:r w:rsidRPr="00644B36">
        <w:rPr>
          <w:rFonts w:ascii="ＭＳ 明朝" w:hAnsi="ＭＳ 明朝" w:hint="eastAsia"/>
        </w:rPr>
        <w:tab/>
        <w:t>提案書の作成要領及び説明</w:t>
      </w:r>
    </w:p>
    <w:p w14:paraId="1FCCEC03" w14:textId="77777777" w:rsidR="004F6DD4" w:rsidRDefault="004F6DD4" w:rsidP="004F6DD4">
      <w:pPr>
        <w:pStyle w:val="a4"/>
        <w:spacing w:line="360" w:lineRule="auto"/>
        <w:rPr>
          <w:rFonts w:ascii="ＭＳ 明朝" w:hAnsi="ＭＳ 明朝"/>
        </w:rPr>
      </w:pPr>
      <w:r w:rsidRPr="00644B36">
        <w:rPr>
          <w:rFonts w:ascii="ＭＳ 明朝" w:hAnsi="ＭＳ 明朝" w:hint="eastAsia"/>
        </w:rPr>
        <w:t>2.1</w:t>
      </w:r>
      <w:r w:rsidRPr="00644B36">
        <w:rPr>
          <w:rFonts w:ascii="ＭＳ 明朝" w:hAnsi="ＭＳ 明朝" w:hint="eastAsia"/>
        </w:rPr>
        <w:tab/>
        <w:t>提案書の構成及び記載事項</w:t>
      </w:r>
    </w:p>
    <w:p w14:paraId="1FCCEC04" w14:textId="77777777" w:rsidR="00C0583D" w:rsidRPr="00644B36" w:rsidRDefault="00C0583D" w:rsidP="004F6DD4">
      <w:pPr>
        <w:pStyle w:val="a4"/>
        <w:spacing w:line="360" w:lineRule="auto"/>
        <w:rPr>
          <w:rFonts w:ascii="ＭＳ 明朝" w:hAnsi="ＭＳ 明朝"/>
        </w:rPr>
      </w:pPr>
      <w:r>
        <w:rPr>
          <w:rFonts w:ascii="ＭＳ 明朝" w:hAnsi="ＭＳ 明朝" w:hint="eastAsia"/>
        </w:rPr>
        <w:t>2.2　　プロジェクト計画書案の作成方法</w:t>
      </w:r>
    </w:p>
    <w:p w14:paraId="1FCCEC05"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2.</w:t>
      </w:r>
      <w:r w:rsidR="00C0583D">
        <w:rPr>
          <w:rFonts w:ascii="ＭＳ 明朝" w:hAnsi="ＭＳ 明朝" w:hint="eastAsia"/>
        </w:rPr>
        <w:t>3</w:t>
      </w:r>
      <w:r w:rsidRPr="00644B36">
        <w:rPr>
          <w:rFonts w:ascii="ＭＳ 明朝" w:hAnsi="ＭＳ 明朝" w:hint="eastAsia"/>
        </w:rPr>
        <w:tab/>
        <w:t>提案書様式</w:t>
      </w:r>
    </w:p>
    <w:p w14:paraId="1FCCEC06" w14:textId="77777777" w:rsidR="004F6DD4" w:rsidRPr="00BC6707" w:rsidRDefault="004F6DD4" w:rsidP="004F6DD4">
      <w:pPr>
        <w:pStyle w:val="a4"/>
        <w:spacing w:line="360" w:lineRule="auto"/>
        <w:rPr>
          <w:rFonts w:ascii="ＭＳ 明朝" w:hAnsi="ＭＳ 明朝"/>
          <w:b/>
        </w:rPr>
      </w:pPr>
      <w:r w:rsidRPr="00644B36">
        <w:rPr>
          <w:rFonts w:ascii="ＭＳ 明朝" w:hAnsi="ＭＳ 明朝" w:hint="eastAsia"/>
        </w:rPr>
        <w:t>2.</w:t>
      </w:r>
      <w:r w:rsidR="00C0583D">
        <w:rPr>
          <w:rFonts w:ascii="ＭＳ 明朝" w:hAnsi="ＭＳ 明朝" w:hint="eastAsia"/>
        </w:rPr>
        <w:t>4</w:t>
      </w:r>
      <w:r w:rsidRPr="00644B36">
        <w:rPr>
          <w:rFonts w:ascii="ＭＳ 明朝" w:hAnsi="ＭＳ 明朝" w:hint="eastAsia"/>
        </w:rPr>
        <w:tab/>
        <w:t>留意事項</w:t>
      </w:r>
    </w:p>
    <w:p w14:paraId="1FCCEC07" w14:textId="77777777" w:rsidR="004F6DD4" w:rsidRPr="00644B36" w:rsidRDefault="004F6DD4" w:rsidP="004F6DD4">
      <w:pPr>
        <w:pStyle w:val="a4"/>
        <w:spacing w:line="360" w:lineRule="auto"/>
        <w:rPr>
          <w:rFonts w:ascii="ＭＳ 明朝" w:hAnsi="ＭＳ 明朝"/>
        </w:rPr>
      </w:pPr>
    </w:p>
    <w:p w14:paraId="1FCCEC08"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第3章　添付資料の作成要領</w:t>
      </w:r>
    </w:p>
    <w:p w14:paraId="1FCCEC09"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3.1</w:t>
      </w:r>
      <w:r w:rsidRPr="00644B36">
        <w:rPr>
          <w:rFonts w:ascii="ＭＳ 明朝" w:hAnsi="ＭＳ 明朝" w:hint="eastAsia"/>
        </w:rPr>
        <w:tab/>
        <w:t>個人情報保護体制についての記入方法</w:t>
      </w:r>
    </w:p>
    <w:p w14:paraId="1FCCEC0A"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3.2</w:t>
      </w:r>
      <w:r w:rsidRPr="00644B36">
        <w:rPr>
          <w:rFonts w:ascii="ＭＳ 明朝" w:hAnsi="ＭＳ 明朝" w:hint="eastAsia"/>
        </w:rPr>
        <w:tab/>
        <w:t>情報セキュリティ対策ベンチマーク確認書の記入方法</w:t>
      </w:r>
    </w:p>
    <w:p w14:paraId="1FCCEC0B" w14:textId="30F11260" w:rsidR="004F6DD4" w:rsidRPr="004F6DD4" w:rsidRDefault="004F6DD4" w:rsidP="004F6DD4">
      <w:pPr>
        <w:pStyle w:val="a4"/>
        <w:spacing w:line="360" w:lineRule="auto"/>
        <w:rPr>
          <w:rFonts w:ascii="ＭＳ 明朝" w:hAnsi="ＭＳ 明朝"/>
          <w:color w:val="FF0000"/>
        </w:rPr>
      </w:pPr>
    </w:p>
    <w:p w14:paraId="1FCCEC0C"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第4章</w:t>
      </w:r>
      <w:r w:rsidRPr="00644B36">
        <w:rPr>
          <w:rFonts w:ascii="ＭＳ 明朝" w:hAnsi="ＭＳ 明朝" w:hint="eastAsia"/>
        </w:rPr>
        <w:tab/>
        <w:t>評価項目一覧の構成と記載要領</w:t>
      </w:r>
      <w:r w:rsidRPr="00644B36">
        <w:rPr>
          <w:rFonts w:ascii="ＭＳ 明朝" w:hAnsi="ＭＳ 明朝" w:hint="eastAsia"/>
        </w:rPr>
        <w:tab/>
      </w:r>
    </w:p>
    <w:p w14:paraId="1FCCEC0D" w14:textId="77777777" w:rsidR="004F6DD4" w:rsidRPr="00644B36" w:rsidRDefault="004F6DD4" w:rsidP="004F6DD4">
      <w:pPr>
        <w:pStyle w:val="a4"/>
        <w:spacing w:line="360" w:lineRule="auto"/>
        <w:rPr>
          <w:rFonts w:ascii="ＭＳ 明朝" w:hAnsi="ＭＳ 明朝"/>
        </w:rPr>
      </w:pPr>
    </w:p>
    <w:p w14:paraId="1FCCEC0E"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第5章　評価手順</w:t>
      </w:r>
    </w:p>
    <w:p w14:paraId="1FCCEC0F"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5.1</w:t>
      </w:r>
      <w:r w:rsidRPr="00644B36">
        <w:rPr>
          <w:rFonts w:ascii="ＭＳ 明朝" w:hAnsi="ＭＳ 明朝" w:hint="eastAsia"/>
        </w:rPr>
        <w:tab/>
        <w:t>落札方式</w:t>
      </w:r>
    </w:p>
    <w:p w14:paraId="1FCCEC10" w14:textId="77777777" w:rsidR="004F6DD4" w:rsidRPr="00644B36" w:rsidRDefault="004F6DD4" w:rsidP="004F6DD4">
      <w:pPr>
        <w:pStyle w:val="a4"/>
        <w:spacing w:line="360" w:lineRule="auto"/>
        <w:rPr>
          <w:rFonts w:ascii="ＭＳ 明朝" w:hAnsi="ＭＳ 明朝"/>
        </w:rPr>
      </w:pPr>
      <w:r w:rsidRPr="00644B36">
        <w:rPr>
          <w:rFonts w:ascii="ＭＳ 明朝" w:hAnsi="ＭＳ 明朝" w:hint="eastAsia"/>
        </w:rPr>
        <w:t>5.2</w:t>
      </w:r>
      <w:r w:rsidRPr="00644B36">
        <w:rPr>
          <w:rFonts w:ascii="ＭＳ 明朝" w:hAnsi="ＭＳ 明朝" w:hint="eastAsia"/>
        </w:rPr>
        <w:tab/>
        <w:t>総合評価点</w:t>
      </w:r>
      <w:r w:rsidR="0087718F">
        <w:rPr>
          <w:rFonts w:ascii="ＭＳ 明朝" w:hAnsi="ＭＳ 明朝" w:hint="eastAsia"/>
        </w:rPr>
        <w:t>の計算</w:t>
      </w:r>
    </w:p>
    <w:p w14:paraId="1FCCEC11" w14:textId="5A02ED00" w:rsidR="0087718F" w:rsidRPr="007E608A" w:rsidRDefault="0087718F" w:rsidP="004F6DD4">
      <w:pPr>
        <w:pStyle w:val="a4"/>
        <w:spacing w:line="360" w:lineRule="auto"/>
        <w:rPr>
          <w:rFonts w:ascii="ＭＳ 明朝" w:hAnsi="ＭＳ 明朝"/>
        </w:rPr>
      </w:pPr>
      <w:r w:rsidRPr="007E608A">
        <w:rPr>
          <w:rFonts w:ascii="ＭＳ 明朝" w:hAnsi="ＭＳ 明朝" w:hint="eastAsia"/>
        </w:rPr>
        <w:t>5.3</w:t>
      </w:r>
      <w:r w:rsidR="00C7140F" w:rsidRPr="007E608A">
        <w:rPr>
          <w:rFonts w:ascii="ＭＳ 明朝" w:hAnsi="ＭＳ 明朝" w:hint="eastAsia"/>
        </w:rPr>
        <w:tab/>
      </w:r>
      <w:r w:rsidRPr="007E608A">
        <w:rPr>
          <w:rFonts w:ascii="ＭＳ 明朝" w:hAnsi="ＭＳ 明朝" w:hint="eastAsia"/>
        </w:rPr>
        <w:t>技術審査</w:t>
      </w:r>
    </w:p>
    <w:p w14:paraId="1FCCEC12" w14:textId="4CCB11C4" w:rsidR="004F6DD4" w:rsidRPr="007E608A" w:rsidRDefault="004F6DD4" w:rsidP="004F6DD4">
      <w:pPr>
        <w:pStyle w:val="a4"/>
        <w:spacing w:line="360" w:lineRule="auto"/>
        <w:rPr>
          <w:rFonts w:ascii="ＭＳ 明朝" w:hAnsi="ＭＳ 明朝"/>
        </w:rPr>
      </w:pPr>
      <w:r w:rsidRPr="007E608A">
        <w:rPr>
          <w:rFonts w:ascii="ＭＳ 明朝" w:hAnsi="ＭＳ 明朝" w:hint="eastAsia"/>
        </w:rPr>
        <w:t>5.3</w:t>
      </w:r>
      <w:r w:rsidR="0087718F" w:rsidRPr="007E608A">
        <w:rPr>
          <w:rFonts w:ascii="ＭＳ 明朝" w:hAnsi="ＭＳ 明朝" w:hint="eastAsia"/>
        </w:rPr>
        <w:t>.1</w:t>
      </w:r>
      <w:r w:rsidRPr="007E608A">
        <w:rPr>
          <w:rFonts w:ascii="ＭＳ 明朝" w:hAnsi="ＭＳ 明朝" w:hint="eastAsia"/>
        </w:rPr>
        <w:tab/>
      </w:r>
      <w:r w:rsidR="00D96884" w:rsidRPr="007E608A">
        <w:rPr>
          <w:rFonts w:ascii="ＭＳ 明朝" w:hAnsi="ＭＳ 明朝" w:hint="eastAsia"/>
        </w:rPr>
        <w:t>一次評価</w:t>
      </w:r>
    </w:p>
    <w:p w14:paraId="1FCCEC13" w14:textId="3205601D" w:rsidR="004F6DD4" w:rsidRPr="007E608A" w:rsidRDefault="004F6DD4" w:rsidP="004F6DD4">
      <w:pPr>
        <w:pStyle w:val="a4"/>
        <w:spacing w:line="360" w:lineRule="auto"/>
        <w:rPr>
          <w:rFonts w:ascii="ＭＳ 明朝" w:hAnsi="ＭＳ 明朝"/>
        </w:rPr>
      </w:pPr>
      <w:r w:rsidRPr="007E608A">
        <w:rPr>
          <w:rFonts w:ascii="ＭＳ 明朝" w:hAnsi="ＭＳ 明朝" w:hint="eastAsia"/>
        </w:rPr>
        <w:t>5.</w:t>
      </w:r>
      <w:r w:rsidR="0087718F" w:rsidRPr="007E608A">
        <w:rPr>
          <w:rFonts w:ascii="ＭＳ 明朝" w:hAnsi="ＭＳ 明朝" w:hint="eastAsia"/>
        </w:rPr>
        <w:t>3.2</w:t>
      </w:r>
      <w:r w:rsidRPr="007E608A">
        <w:rPr>
          <w:rFonts w:ascii="ＭＳ 明朝" w:hAnsi="ＭＳ 明朝" w:hint="eastAsia"/>
        </w:rPr>
        <w:tab/>
      </w:r>
      <w:r w:rsidR="00D96884" w:rsidRPr="007E608A">
        <w:rPr>
          <w:rFonts w:ascii="ＭＳ 明朝" w:hAnsi="ＭＳ 明朝" w:hint="eastAsia"/>
        </w:rPr>
        <w:t>二次評価</w:t>
      </w:r>
    </w:p>
    <w:p w14:paraId="1FCCEC14" w14:textId="77777777" w:rsidR="00A96695" w:rsidRDefault="00A96695">
      <w:pPr>
        <w:pStyle w:val="a4"/>
        <w:spacing w:before="100" w:beforeAutospacing="1" w:after="100" w:afterAutospacing="1"/>
        <w:ind w:left="212"/>
        <w:rPr>
          <w:rFonts w:ascii="ＭＳ 明朝" w:hAnsi="ＭＳ 明朝" w:cs="Times New Roman"/>
        </w:rPr>
      </w:pPr>
    </w:p>
    <w:p w14:paraId="1FCCEC15" w14:textId="77777777" w:rsidR="000C1A71" w:rsidRPr="00DF7E54" w:rsidRDefault="00A96695" w:rsidP="000C1A71">
      <w:pPr>
        <w:pStyle w:val="a4"/>
        <w:spacing w:line="276" w:lineRule="auto"/>
        <w:ind w:left="530" w:hangingChars="250" w:hanging="530"/>
        <w:outlineLvl w:val="1"/>
        <w:rPr>
          <w:rFonts w:ascii="ＭＳ 明朝" w:hAnsi="ＭＳ 明朝"/>
        </w:rPr>
      </w:pPr>
      <w:r>
        <w:rPr>
          <w:rFonts w:ascii="ＭＳ 明朝" w:hAnsi="ＭＳ 明朝"/>
        </w:rPr>
        <w:br w:type="page"/>
      </w:r>
      <w:bookmarkStart w:id="48" w:name="_Toc311216260"/>
      <w:r w:rsidR="000C1A71">
        <w:rPr>
          <w:rFonts w:ascii="ＭＳ 明朝" w:hAnsi="ＭＳ 明朝" w:cs="ＭＳ Ｐゴシック" w:hint="eastAsia"/>
          <w:b/>
          <w:bCs/>
          <w:sz w:val="32"/>
          <w:szCs w:val="32"/>
        </w:rPr>
        <w:lastRenderedPageBreak/>
        <w:t>第1章　入札者が</w:t>
      </w:r>
      <w:r w:rsidR="000C1A71" w:rsidRPr="00DF7E54">
        <w:rPr>
          <w:rFonts w:ascii="ＭＳ 明朝" w:hAnsi="ＭＳ 明朝" w:cs="ＭＳ Ｐゴシック" w:hint="eastAsia"/>
          <w:b/>
          <w:bCs/>
          <w:sz w:val="32"/>
          <w:szCs w:val="32"/>
        </w:rPr>
        <w:t>提出すべき資料</w:t>
      </w:r>
      <w:r w:rsidR="000C1A71">
        <w:rPr>
          <w:rFonts w:ascii="ＭＳ 明朝" w:hAnsi="ＭＳ 明朝" w:cs="ＭＳ Ｐゴシック" w:hint="eastAsia"/>
          <w:b/>
          <w:bCs/>
          <w:sz w:val="32"/>
          <w:szCs w:val="32"/>
        </w:rPr>
        <w:t>等</w:t>
      </w:r>
      <w:bookmarkEnd w:id="48"/>
    </w:p>
    <w:p w14:paraId="1FCCEC16" w14:textId="77777777" w:rsidR="000C1A71" w:rsidRPr="00DF7E54" w:rsidRDefault="000C1A71" w:rsidP="000C1A71">
      <w:pPr>
        <w:pStyle w:val="a4"/>
        <w:spacing w:line="360" w:lineRule="auto"/>
        <w:ind w:left="318"/>
        <w:rPr>
          <w:rFonts w:ascii="ＭＳ 明朝" w:hAnsi="ＭＳ 明朝"/>
        </w:rPr>
      </w:pPr>
      <w:r w:rsidRPr="00DF7E54">
        <w:rPr>
          <w:rFonts w:ascii="ＭＳ 明朝" w:hAnsi="ＭＳ 明朝" w:cs="ＭＳ Ｐゴシック" w:hint="eastAsia"/>
          <w:b/>
          <w:bCs/>
          <w:sz w:val="28"/>
          <w:szCs w:val="28"/>
        </w:rPr>
        <w:t>1.1　入札者が提出すべき資料</w:t>
      </w:r>
    </w:p>
    <w:p w14:paraId="1FCCEC17" w14:textId="77777777" w:rsidR="00A96695" w:rsidRDefault="00A96695">
      <w:pPr>
        <w:pStyle w:val="a4"/>
        <w:ind w:leftChars="202" w:left="424" w:firstLineChars="100" w:firstLine="212"/>
        <w:rPr>
          <w:rFonts w:ascii="ＭＳ 明朝" w:hAnsi="ＭＳ 明朝"/>
        </w:rPr>
      </w:pPr>
      <w:r>
        <w:rPr>
          <w:rFonts w:ascii="ＭＳ 明朝" w:hAnsi="ＭＳ 明朝" w:cs="ＭＳ Ｐゴシック" w:hint="eastAsia"/>
        </w:rPr>
        <w:t>入札者は、独立行政法人 情報処理推進機構（以下「機構」という。）が提示する資料を受け、下表に示す資料を作成し、機構へ提示する。</w:t>
      </w:r>
    </w:p>
    <w:p w14:paraId="1FCCEC18" w14:textId="77777777" w:rsidR="00A96695" w:rsidRDefault="00A96695">
      <w:pPr>
        <w:pStyle w:val="a4"/>
        <w:ind w:left="212"/>
        <w:rPr>
          <w:rFonts w:ascii="ＭＳ 明朝" w:hAnsi="ＭＳ 明朝"/>
        </w:rPr>
      </w:pPr>
    </w:p>
    <w:p w14:paraId="1FCCEC19" w14:textId="77777777" w:rsidR="00A96695" w:rsidRDefault="00A96695">
      <w:pPr>
        <w:pStyle w:val="a4"/>
        <w:rPr>
          <w:rFonts w:ascii="ＭＳ 明朝" w:hAnsi="ＭＳ 明朝"/>
        </w:rPr>
      </w:pPr>
      <w:r>
        <w:rPr>
          <w:rFonts w:ascii="ＭＳ 明朝" w:hAnsi="ＭＳ 明朝" w:cs="ＭＳ Ｐゴシック" w:hint="eastAsia"/>
        </w:rPr>
        <w:t>[入札者が機構に提示する資料]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6690"/>
      </w:tblGrid>
      <w:tr w:rsidR="00A96695" w14:paraId="1FCCEC1C" w14:textId="77777777">
        <w:trPr>
          <w:trHeight w:hRule="exact" w:val="331"/>
        </w:trPr>
        <w:tc>
          <w:tcPr>
            <w:tcW w:w="2310" w:type="dxa"/>
          </w:tcPr>
          <w:p w14:paraId="1FCCEC1A" w14:textId="77777777" w:rsidR="00A96695" w:rsidRDefault="00A96695">
            <w:pPr>
              <w:pStyle w:val="a4"/>
              <w:jc w:val="center"/>
              <w:rPr>
                <w:rFonts w:ascii="ＭＳ 明朝" w:hAnsi="ＭＳ 明朝"/>
              </w:rPr>
            </w:pPr>
            <w:r>
              <w:rPr>
                <w:rFonts w:ascii="ＭＳ 明朝" w:hAnsi="ＭＳ 明朝" w:cs="ＭＳ Ｐゴシック" w:hint="eastAsia"/>
              </w:rPr>
              <w:t>資料名称</w:t>
            </w:r>
          </w:p>
        </w:tc>
        <w:tc>
          <w:tcPr>
            <w:tcW w:w="6690" w:type="dxa"/>
          </w:tcPr>
          <w:p w14:paraId="1FCCEC1B" w14:textId="77777777" w:rsidR="00A96695" w:rsidRDefault="00A96695">
            <w:pPr>
              <w:pStyle w:val="a4"/>
              <w:jc w:val="center"/>
              <w:rPr>
                <w:rFonts w:ascii="ＭＳ 明朝" w:hAnsi="ＭＳ 明朝"/>
              </w:rPr>
            </w:pPr>
            <w:r>
              <w:rPr>
                <w:rFonts w:ascii="ＭＳ 明朝" w:hAnsi="ＭＳ 明朝" w:cs="ＭＳ Ｐゴシック" w:hint="eastAsia"/>
              </w:rPr>
              <w:t>資料内容</w:t>
            </w:r>
          </w:p>
        </w:tc>
      </w:tr>
      <w:tr w:rsidR="00A96695" w14:paraId="1FCCEC20" w14:textId="77777777">
        <w:trPr>
          <w:trHeight w:hRule="exact" w:val="832"/>
        </w:trPr>
        <w:tc>
          <w:tcPr>
            <w:tcW w:w="2310" w:type="dxa"/>
          </w:tcPr>
          <w:p w14:paraId="1FCCEC1D" w14:textId="77777777" w:rsidR="00A96695" w:rsidRDefault="00A96695">
            <w:pPr>
              <w:pStyle w:val="a4"/>
              <w:rPr>
                <w:rFonts w:ascii="ＭＳ 明朝" w:hAnsi="ＭＳ 明朝" w:cs="ＭＳ Ｐゴシック"/>
              </w:rPr>
            </w:pPr>
            <w:r>
              <w:rPr>
                <w:rFonts w:ascii="ＭＳ 明朝" w:hAnsi="ＭＳ 明朝" w:cs="ＭＳ Ｐゴシック" w:hint="eastAsia"/>
              </w:rPr>
              <w:t>①委任状</w:t>
            </w:r>
          </w:p>
          <w:p w14:paraId="19C964F0" w14:textId="77777777" w:rsidR="00A96695" w:rsidRDefault="00A96695">
            <w:pPr>
              <w:pStyle w:val="a4"/>
              <w:rPr>
                <w:rFonts w:ascii="ＭＳ 明朝" w:hAnsi="ＭＳ 明朝" w:cs="ＭＳ Ｐゴシック"/>
              </w:rPr>
            </w:pPr>
            <w:r>
              <w:rPr>
                <w:rFonts w:ascii="ＭＳ 明朝" w:hAnsi="ＭＳ 明朝" w:cs="ＭＳ Ｐゴシック" w:hint="eastAsia"/>
              </w:rPr>
              <w:t>②入札書</w:t>
            </w:r>
          </w:p>
          <w:p w14:paraId="1FCCEC1E" w14:textId="5E31FE83" w:rsidR="00C7140F" w:rsidRDefault="00C7140F">
            <w:pPr>
              <w:pStyle w:val="a4"/>
              <w:rPr>
                <w:rFonts w:ascii="ＭＳ 明朝" w:hAnsi="ＭＳ 明朝" w:cs="ＭＳ Ｐゴシック"/>
              </w:rPr>
            </w:pPr>
            <w:r w:rsidRPr="002450B8">
              <w:rPr>
                <w:rFonts w:ascii="ＭＳ 明朝" w:hAnsi="ＭＳ 明朝" w:cs="ＭＳ Ｐゴシック" w:hint="eastAsia"/>
              </w:rPr>
              <w:t>③内訳明細書</w:t>
            </w:r>
          </w:p>
        </w:tc>
        <w:tc>
          <w:tcPr>
            <w:tcW w:w="6690" w:type="dxa"/>
          </w:tcPr>
          <w:p w14:paraId="1FCCEC1F" w14:textId="77777777" w:rsidR="00A96695" w:rsidRDefault="00A96695">
            <w:pPr>
              <w:pStyle w:val="a4"/>
              <w:rPr>
                <w:rFonts w:ascii="ＭＳ 明朝" w:hAnsi="ＭＳ 明朝" w:cs="ＭＳ Ｐゴシック"/>
              </w:rPr>
            </w:pPr>
            <w:r>
              <w:rPr>
                <w:rFonts w:ascii="ＭＳ 明朝" w:hAnsi="ＭＳ 明朝" w:cs="ＭＳ Ｐゴシック" w:hint="eastAsia"/>
              </w:rPr>
              <w:t>詳しくは入札説明書を参照のこと。</w:t>
            </w:r>
          </w:p>
        </w:tc>
      </w:tr>
      <w:tr w:rsidR="00A96695" w:rsidRPr="00D87191" w14:paraId="1FCCEC2A" w14:textId="77777777">
        <w:trPr>
          <w:trHeight w:hRule="exact" w:val="2258"/>
        </w:trPr>
        <w:tc>
          <w:tcPr>
            <w:tcW w:w="2310" w:type="dxa"/>
          </w:tcPr>
          <w:p w14:paraId="1FCCEC21" w14:textId="69D9E0EC" w:rsidR="00A96695" w:rsidRDefault="00C7140F">
            <w:pPr>
              <w:pStyle w:val="a4"/>
              <w:rPr>
                <w:rFonts w:ascii="ＭＳ 明朝" w:hAnsi="ＭＳ 明朝" w:cs="ＭＳ Ｐゴシック"/>
              </w:rPr>
            </w:pPr>
            <w:r>
              <w:rPr>
                <w:rFonts w:ascii="ＭＳ 明朝" w:hAnsi="ＭＳ 明朝" w:cs="ＭＳ Ｐゴシック" w:hint="eastAsia"/>
              </w:rPr>
              <w:t>④</w:t>
            </w:r>
            <w:r w:rsidR="00A96695">
              <w:rPr>
                <w:rFonts w:ascii="ＭＳ 明朝" w:hAnsi="ＭＳ 明朝" w:cs="ＭＳ Ｐゴシック" w:hint="eastAsia"/>
              </w:rPr>
              <w:t>提案書</w:t>
            </w:r>
          </w:p>
          <w:p w14:paraId="1FCCEC22" w14:textId="77777777" w:rsidR="00A96695" w:rsidRDefault="00A96695">
            <w:pPr>
              <w:pStyle w:val="a4"/>
              <w:rPr>
                <w:rFonts w:ascii="ＭＳ 明朝" w:hAnsi="ＭＳ 明朝"/>
              </w:rPr>
            </w:pPr>
          </w:p>
        </w:tc>
        <w:tc>
          <w:tcPr>
            <w:tcW w:w="6690" w:type="dxa"/>
          </w:tcPr>
          <w:p w14:paraId="1FCCEC23" w14:textId="77777777" w:rsidR="00A96695" w:rsidRDefault="00A96695" w:rsidP="00924BDA">
            <w:pPr>
              <w:pStyle w:val="a4"/>
              <w:rPr>
                <w:rFonts w:ascii="ＭＳ 明朝" w:hAnsi="ＭＳ 明朝"/>
              </w:rPr>
            </w:pPr>
            <w:r>
              <w:rPr>
                <w:rFonts w:ascii="ＭＳ 明朝" w:hAnsi="ＭＳ 明朝" w:cs="ＭＳ Ｐゴシック" w:hint="eastAsia"/>
              </w:rPr>
              <w:t>仕様書に記述された要求仕様をどのように実現するかを説明したもの。主な項目は以下のとおり。</w:t>
            </w:r>
          </w:p>
          <w:p w14:paraId="1FCCEC24" w14:textId="77777777" w:rsidR="00A96695" w:rsidRDefault="00A96695">
            <w:pPr>
              <w:pStyle w:val="a4"/>
              <w:ind w:leftChars="-7" w:left="150" w:hangingChars="78" w:hanging="165"/>
              <w:rPr>
                <w:rFonts w:ascii="ＭＳ 明朝" w:hAnsi="ＭＳ 明朝" w:cs="Times New Roman"/>
              </w:rPr>
            </w:pPr>
            <w:r>
              <w:rPr>
                <w:rFonts w:ascii="ＭＳ 明朝" w:hAnsi="ＭＳ 明朝" w:cs="Times New Roman" w:hint="eastAsia"/>
              </w:rPr>
              <w:t>・全体方針</w:t>
            </w:r>
          </w:p>
          <w:p w14:paraId="1607620A" w14:textId="6696C005" w:rsidR="001600F0" w:rsidRPr="002450B8" w:rsidRDefault="001600F0" w:rsidP="001600F0">
            <w:pPr>
              <w:pStyle w:val="a4"/>
              <w:ind w:leftChars="-7" w:left="150" w:hangingChars="78" w:hanging="165"/>
              <w:rPr>
                <w:rFonts w:ascii="ＭＳ 明朝" w:hAnsi="ＭＳ 明朝" w:cs="Times New Roman"/>
              </w:rPr>
            </w:pPr>
            <w:r w:rsidRPr="002450B8">
              <w:rPr>
                <w:rFonts w:ascii="ＭＳ 明朝" w:hAnsi="ＭＳ 明朝" w:cs="Times New Roman" w:hint="eastAsia"/>
              </w:rPr>
              <w:t>・</w:t>
            </w:r>
            <w:r>
              <w:rPr>
                <w:rFonts w:ascii="ＭＳ 明朝" w:hAnsi="ＭＳ 明朝" w:cs="Times New Roman" w:hint="eastAsia"/>
              </w:rPr>
              <w:t>SASE/SSEに関する要件</w:t>
            </w:r>
            <w:r w:rsidR="001362D6">
              <w:rPr>
                <w:rFonts w:ascii="ＭＳ 明朝" w:hAnsi="ＭＳ 明朝" w:cs="Times New Roman" w:hint="eastAsia"/>
              </w:rPr>
              <w:t>の</w:t>
            </w:r>
            <w:r w:rsidR="00924BDA">
              <w:rPr>
                <w:rFonts w:ascii="ＭＳ 明朝" w:hAnsi="ＭＳ 明朝" w:cs="Times New Roman" w:hint="eastAsia"/>
              </w:rPr>
              <w:t>実現方策</w:t>
            </w:r>
          </w:p>
          <w:p w14:paraId="3448D175" w14:textId="31BE9A98" w:rsidR="001600F0" w:rsidRPr="002450B8" w:rsidRDefault="001600F0" w:rsidP="001600F0">
            <w:pPr>
              <w:pStyle w:val="a4"/>
              <w:ind w:leftChars="-7" w:left="150" w:hangingChars="78" w:hanging="165"/>
              <w:rPr>
                <w:rFonts w:ascii="ＭＳ 明朝" w:hAnsi="ＭＳ 明朝" w:cs="Times New Roman"/>
              </w:rPr>
            </w:pPr>
            <w:r w:rsidRPr="002450B8">
              <w:rPr>
                <w:rFonts w:ascii="ＭＳ 明朝" w:hAnsi="ＭＳ 明朝" w:cs="Times New Roman" w:hint="eastAsia"/>
              </w:rPr>
              <w:t>・</w:t>
            </w:r>
            <w:r>
              <w:rPr>
                <w:rFonts w:ascii="ＭＳ 明朝" w:hAnsi="ＭＳ 明朝" w:cs="Times New Roman" w:hint="eastAsia"/>
              </w:rPr>
              <w:t>検証環境に関する</w:t>
            </w:r>
            <w:r w:rsidR="00924BDA">
              <w:rPr>
                <w:rFonts w:ascii="ＭＳ 明朝" w:hAnsi="ＭＳ 明朝" w:cs="Times New Roman" w:hint="eastAsia"/>
              </w:rPr>
              <w:t>要件</w:t>
            </w:r>
            <w:r w:rsidR="001362D6">
              <w:rPr>
                <w:rFonts w:ascii="ＭＳ 明朝" w:hAnsi="ＭＳ 明朝" w:cs="Times New Roman" w:hint="eastAsia"/>
              </w:rPr>
              <w:t>の</w:t>
            </w:r>
            <w:r w:rsidR="00924BDA">
              <w:rPr>
                <w:rFonts w:ascii="ＭＳ 明朝" w:hAnsi="ＭＳ 明朝" w:cs="Times New Roman" w:hint="eastAsia"/>
              </w:rPr>
              <w:t>実現方策</w:t>
            </w:r>
          </w:p>
          <w:p w14:paraId="1FCCEC27" w14:textId="639FAAA9" w:rsidR="00A96695" w:rsidRDefault="00A96695">
            <w:pPr>
              <w:pStyle w:val="a4"/>
              <w:ind w:leftChars="-7" w:left="150" w:hangingChars="78" w:hanging="165"/>
              <w:rPr>
                <w:rFonts w:ascii="ＭＳ 明朝" w:hAnsi="ＭＳ 明朝" w:cs="Times New Roman"/>
              </w:rPr>
            </w:pPr>
            <w:r>
              <w:rPr>
                <w:rFonts w:ascii="ＭＳ 明朝" w:hAnsi="ＭＳ 明朝" w:cs="Times New Roman" w:hint="eastAsia"/>
              </w:rPr>
              <w:t>・</w:t>
            </w:r>
            <w:r w:rsidR="00924BDA">
              <w:rPr>
                <w:rFonts w:ascii="ＭＳ 明朝" w:hAnsi="ＭＳ 明朝" w:cs="Times New Roman" w:hint="eastAsia"/>
              </w:rPr>
              <w:t>検証作業に関する要件</w:t>
            </w:r>
            <w:r w:rsidR="001362D6">
              <w:rPr>
                <w:rFonts w:ascii="ＭＳ 明朝" w:hAnsi="ＭＳ 明朝" w:cs="Times New Roman" w:hint="eastAsia"/>
              </w:rPr>
              <w:t>の</w:t>
            </w:r>
            <w:r w:rsidR="00924BDA">
              <w:rPr>
                <w:rFonts w:ascii="ＭＳ 明朝" w:hAnsi="ＭＳ 明朝" w:cs="Times New Roman" w:hint="eastAsia"/>
              </w:rPr>
              <w:t>実現方策</w:t>
            </w:r>
          </w:p>
          <w:p w14:paraId="1FCCEC29" w14:textId="2B8A2E22" w:rsidR="00A96695" w:rsidRDefault="00A96695" w:rsidP="00924BDA">
            <w:pPr>
              <w:pStyle w:val="a4"/>
              <w:rPr>
                <w:rFonts w:ascii="ＭＳ 明朝" w:hAnsi="ＭＳ 明朝"/>
              </w:rPr>
            </w:pPr>
            <w:r>
              <w:rPr>
                <w:rFonts w:ascii="ＭＳ 明朝" w:hAnsi="ＭＳ 明朝" w:cs="Times New Roman" w:hint="eastAsia"/>
              </w:rPr>
              <w:t>別紙：「プロジェクト計画書案」にて作業の体制及び管理方法などについて記載すること。</w:t>
            </w:r>
          </w:p>
        </w:tc>
      </w:tr>
      <w:tr w:rsidR="00A96695" w14:paraId="1FCCEC32" w14:textId="77777777" w:rsidTr="00924BDA">
        <w:trPr>
          <w:trHeight w:hRule="exact" w:val="1022"/>
        </w:trPr>
        <w:tc>
          <w:tcPr>
            <w:tcW w:w="2310" w:type="dxa"/>
          </w:tcPr>
          <w:p w14:paraId="1FCCEC2B" w14:textId="540B19FD" w:rsidR="00A96695" w:rsidRPr="004D2BAE" w:rsidRDefault="00131061">
            <w:pPr>
              <w:pStyle w:val="a4"/>
              <w:rPr>
                <w:rFonts w:ascii="ＭＳ 明朝" w:hAnsi="ＭＳ 明朝" w:cs="ＭＳ Ｐゴシック"/>
              </w:rPr>
            </w:pPr>
            <w:r>
              <w:rPr>
                <w:rFonts w:ascii="ＭＳ 明朝" w:hAnsi="ＭＳ 明朝" w:cs="ＭＳ Ｐゴシック" w:hint="eastAsia"/>
              </w:rPr>
              <w:t>⑤</w:t>
            </w:r>
            <w:r w:rsidR="00A96695" w:rsidRPr="004D2BAE">
              <w:rPr>
                <w:rFonts w:ascii="ＭＳ 明朝" w:hAnsi="ＭＳ 明朝" w:cs="ＭＳ Ｐゴシック" w:hint="eastAsia"/>
              </w:rPr>
              <w:t>添付資料</w:t>
            </w:r>
          </w:p>
        </w:tc>
        <w:tc>
          <w:tcPr>
            <w:tcW w:w="6690" w:type="dxa"/>
          </w:tcPr>
          <w:p w14:paraId="1FCCEC2C" w14:textId="77777777" w:rsidR="00A96695" w:rsidRDefault="00A96695">
            <w:pPr>
              <w:pStyle w:val="a4"/>
              <w:rPr>
                <w:rFonts w:ascii="ＭＳ 明朝" w:hAnsi="ＭＳ 明朝" w:cs="ＭＳ Ｐゴシック"/>
              </w:rPr>
            </w:pPr>
            <w:r>
              <w:rPr>
                <w:rFonts w:ascii="ＭＳ 明朝" w:hAnsi="ＭＳ 明朝" w:cs="ＭＳ Ｐゴシック" w:hint="eastAsia"/>
              </w:rPr>
              <w:t>以下の資料を添付すること。</w:t>
            </w:r>
          </w:p>
          <w:p w14:paraId="1FCCEC2D" w14:textId="77777777" w:rsidR="00A96695" w:rsidRDefault="00A96695">
            <w:pPr>
              <w:pStyle w:val="a4"/>
              <w:rPr>
                <w:rFonts w:ascii="ＭＳ 明朝" w:hAnsi="ＭＳ 明朝" w:cs="ＭＳ Ｐゴシック"/>
              </w:rPr>
            </w:pPr>
            <w:r>
              <w:rPr>
                <w:rFonts w:ascii="ＭＳ 明朝" w:hAnsi="ＭＳ 明朝" w:cs="ＭＳ Ｐゴシック" w:hint="eastAsia"/>
              </w:rPr>
              <w:t>・「個人情報保護体制について」</w:t>
            </w:r>
          </w:p>
          <w:p w14:paraId="1FCCEC31" w14:textId="289A35E7" w:rsidR="00924BDA" w:rsidRDefault="00A96695" w:rsidP="00924BDA">
            <w:pPr>
              <w:pStyle w:val="a4"/>
              <w:rPr>
                <w:rFonts w:ascii="ＭＳ 明朝" w:hAnsi="ＭＳ 明朝" w:cs="ＭＳ Ｐゴシック"/>
              </w:rPr>
            </w:pPr>
            <w:r>
              <w:rPr>
                <w:rFonts w:ascii="ＭＳ 明朝" w:hAnsi="ＭＳ 明朝" w:cs="ＭＳ Ｐゴシック" w:hint="eastAsia"/>
              </w:rPr>
              <w:t>・「情報セキュリティ対策ベンチマーク確認書」</w:t>
            </w:r>
          </w:p>
        </w:tc>
      </w:tr>
      <w:tr w:rsidR="00A96695" w14:paraId="1FCCEC37" w14:textId="77777777" w:rsidTr="000C1A71">
        <w:trPr>
          <w:trHeight w:hRule="exact" w:val="1470"/>
        </w:trPr>
        <w:tc>
          <w:tcPr>
            <w:tcW w:w="2310" w:type="dxa"/>
          </w:tcPr>
          <w:p w14:paraId="1FCCEC33" w14:textId="641CB3F4" w:rsidR="00A96695" w:rsidRPr="004D2BAE" w:rsidRDefault="00131061">
            <w:pPr>
              <w:pStyle w:val="a4"/>
              <w:rPr>
                <w:rFonts w:ascii="ＭＳ 明朝" w:hAnsi="ＭＳ 明朝" w:cs="ＭＳ Ｐゴシック"/>
              </w:rPr>
            </w:pPr>
            <w:r>
              <w:rPr>
                <w:rFonts w:ascii="ＭＳ 明朝" w:hAnsi="ＭＳ 明朝" w:cs="ＭＳ Ｐゴシック" w:hint="eastAsia"/>
              </w:rPr>
              <w:t>⑥</w:t>
            </w:r>
            <w:r w:rsidR="00A96695" w:rsidRPr="004D2BAE">
              <w:rPr>
                <w:rFonts w:ascii="ＭＳ 明朝" w:hAnsi="ＭＳ 明朝" w:cs="ＭＳ Ｐゴシック" w:hint="eastAsia"/>
              </w:rPr>
              <w:t>補足資料（任意提出）</w:t>
            </w:r>
          </w:p>
        </w:tc>
        <w:tc>
          <w:tcPr>
            <w:tcW w:w="6690" w:type="dxa"/>
          </w:tcPr>
          <w:p w14:paraId="1FCCEC34" w14:textId="77777777" w:rsidR="00A96695" w:rsidRPr="00924BDA" w:rsidRDefault="00A96695" w:rsidP="00924BDA">
            <w:pPr>
              <w:pStyle w:val="a4"/>
              <w:rPr>
                <w:rFonts w:ascii="ＭＳ 明朝" w:hAnsi="ＭＳ 明朝"/>
              </w:rPr>
            </w:pPr>
            <w:r w:rsidRPr="00924BDA">
              <w:rPr>
                <w:rFonts w:ascii="ＭＳ 明朝" w:hAnsi="ＭＳ 明朝" w:cs="ＭＳ Ｐゴシック" w:hint="eastAsia"/>
              </w:rPr>
              <w:t>入札者が作成した提案の詳細を説明するための資料。補足資料に記載されている内容は、直接評価されて点数が付与されることはない。</w:t>
            </w:r>
          </w:p>
          <w:p w14:paraId="1FCCEC35" w14:textId="77777777" w:rsidR="00A96695" w:rsidRPr="00924BDA" w:rsidRDefault="00A96695">
            <w:pPr>
              <w:pStyle w:val="a4"/>
              <w:ind w:firstLineChars="100" w:firstLine="212"/>
              <w:rPr>
                <w:rFonts w:ascii="ＭＳ 明朝" w:hAnsi="ＭＳ 明朝" w:cs="ＭＳ Ｐゴシック"/>
              </w:rPr>
            </w:pPr>
            <w:r w:rsidRPr="00924BDA">
              <w:rPr>
                <w:rFonts w:ascii="ＭＳ 明朝" w:hAnsi="ＭＳ 明朝" w:cs="ＭＳ Ｐゴシック" w:hint="eastAsia"/>
              </w:rPr>
              <w:t>例：担当者略歴、</w:t>
            </w:r>
            <w:r w:rsidRPr="00F737B9">
              <w:rPr>
                <w:rFonts w:ascii="ＭＳ 明朝" w:hAnsi="ＭＳ 明朝" w:cs="ＭＳ Ｐゴシック" w:hint="eastAsia"/>
              </w:rPr>
              <w:t>会社としての実績</w:t>
            </w:r>
            <w:r w:rsidRPr="00924BDA">
              <w:rPr>
                <w:rFonts w:ascii="ＭＳ 明朝" w:hAnsi="ＭＳ 明朝" w:cs="ＭＳ Ｐゴシック" w:hint="eastAsia"/>
              </w:rPr>
              <w:t>、実施条件等</w:t>
            </w:r>
          </w:p>
          <w:p w14:paraId="1FCCEC36" w14:textId="7FFDC393" w:rsidR="00A96695" w:rsidRDefault="00321499">
            <w:pPr>
              <w:pStyle w:val="a4"/>
              <w:rPr>
                <w:rFonts w:ascii="ＭＳ 明朝" w:hAnsi="ＭＳ 明朝" w:cs="ＭＳ Ｐゴシック"/>
                <w:sz w:val="20"/>
                <w:szCs w:val="20"/>
              </w:rPr>
            </w:pPr>
            <w:r w:rsidRPr="00924BDA">
              <w:rPr>
                <w:rFonts w:ascii="ＭＳ 明朝" w:hAnsi="ＭＳ 明朝" w:cs="ＭＳ Ｐゴシック" w:hint="eastAsia"/>
              </w:rPr>
              <w:t>※ワーク・ライフ・バランス等の推進に関する項目を提案書に含める場合は、認定通知書等の写しを添付すること</w:t>
            </w:r>
            <w:r w:rsidRPr="00FA0023">
              <w:rPr>
                <w:rFonts w:ascii="ＭＳ 明朝" w:hAnsi="ＭＳ 明朝" w:cs="ＭＳ Ｐゴシック" w:hint="eastAsia"/>
              </w:rPr>
              <w:t>。</w:t>
            </w:r>
          </w:p>
        </w:tc>
      </w:tr>
      <w:tr w:rsidR="00A96695" w14:paraId="1FCCEC3B" w14:textId="77777777" w:rsidTr="00321499">
        <w:trPr>
          <w:trHeight w:hRule="exact" w:val="605"/>
        </w:trPr>
        <w:tc>
          <w:tcPr>
            <w:tcW w:w="2310" w:type="dxa"/>
          </w:tcPr>
          <w:p w14:paraId="1FCCEC38" w14:textId="0B9B4615" w:rsidR="00A96695" w:rsidRDefault="00131061">
            <w:pPr>
              <w:pStyle w:val="a4"/>
              <w:rPr>
                <w:rFonts w:ascii="ＭＳ 明朝" w:hAnsi="ＭＳ 明朝"/>
              </w:rPr>
            </w:pPr>
            <w:r>
              <w:rPr>
                <w:rFonts w:ascii="ＭＳ 明朝" w:hAnsi="ＭＳ 明朝" w:cs="ＭＳ Ｐゴシック" w:hint="eastAsia"/>
              </w:rPr>
              <w:t>⑦</w:t>
            </w:r>
            <w:r w:rsidR="00A96695">
              <w:rPr>
                <w:rFonts w:ascii="ＭＳ 明朝" w:hAnsi="ＭＳ 明朝" w:cs="ＭＳ Ｐゴシック" w:hint="eastAsia"/>
              </w:rPr>
              <w:t>評価項目一覧</w:t>
            </w:r>
          </w:p>
        </w:tc>
        <w:tc>
          <w:tcPr>
            <w:tcW w:w="6690" w:type="dxa"/>
          </w:tcPr>
          <w:p w14:paraId="1FCCEC3A" w14:textId="6C793A1B" w:rsidR="00A96695" w:rsidRDefault="00A96695" w:rsidP="00321499">
            <w:pPr>
              <w:pStyle w:val="a4"/>
              <w:rPr>
                <w:rFonts w:ascii="ＭＳ 明朝" w:hAnsi="ＭＳ 明朝"/>
              </w:rPr>
            </w:pPr>
            <w:r>
              <w:rPr>
                <w:rFonts w:ascii="ＭＳ 明朝" w:hAnsi="ＭＳ 明朝" w:cs="ＭＳ Ｐゴシック" w:hint="eastAsia"/>
              </w:rPr>
              <w:t>Ⅴ．評価項目一覧にて提示している、本件に係る提案をどのような観点・基準で評価するかを取りまとめた表。</w:t>
            </w:r>
          </w:p>
        </w:tc>
      </w:tr>
      <w:tr w:rsidR="00A96695" w14:paraId="1FCCEC40" w14:textId="77777777">
        <w:trPr>
          <w:trHeight w:hRule="exact" w:val="915"/>
        </w:trPr>
        <w:tc>
          <w:tcPr>
            <w:tcW w:w="2310" w:type="dxa"/>
          </w:tcPr>
          <w:p w14:paraId="252FBD41" w14:textId="77777777" w:rsidR="00131061" w:rsidRPr="002450B8" w:rsidRDefault="00131061" w:rsidP="00131061">
            <w:pPr>
              <w:pStyle w:val="a4"/>
              <w:ind w:left="212" w:hangingChars="100" w:hanging="212"/>
              <w:rPr>
                <w:rFonts w:ascii="ＭＳ 明朝" w:hAnsi="ＭＳ 明朝" w:cs="ＭＳ Ｐゴシック"/>
              </w:rPr>
            </w:pPr>
            <w:r>
              <w:rPr>
                <w:rFonts w:ascii="ＭＳ 明朝" w:hAnsi="ＭＳ 明朝" w:cs="ＭＳ Ｐゴシック" w:hint="eastAsia"/>
              </w:rPr>
              <w:t>⑧</w:t>
            </w:r>
            <w:r w:rsidRPr="002450B8">
              <w:rPr>
                <w:rFonts w:ascii="ＭＳ 明朝" w:hAnsi="ＭＳ 明朝" w:cs="ＭＳ Ｐゴシック" w:hint="eastAsia"/>
              </w:rPr>
              <w:t>資格審査結果通知書の写し</w:t>
            </w:r>
          </w:p>
          <w:p w14:paraId="72214990" w14:textId="337C27E0" w:rsidR="00A96695" w:rsidRDefault="00131061" w:rsidP="00131061">
            <w:pPr>
              <w:pStyle w:val="a4"/>
              <w:rPr>
                <w:rFonts w:ascii="ＭＳ 明朝" w:hAnsi="ＭＳ 明朝"/>
              </w:rPr>
            </w:pPr>
            <w:r w:rsidRPr="002450B8">
              <w:rPr>
                <w:rFonts w:ascii="ＭＳ 明朝" w:hAnsi="ＭＳ 明朝" w:cs="ＭＳ Ｐゴシック" w:hint="eastAsia"/>
              </w:rPr>
              <w:t>⑨</w:t>
            </w:r>
            <w:r w:rsidR="00A96695">
              <w:rPr>
                <w:rFonts w:ascii="ＭＳ 明朝" w:hAnsi="ＭＳ 明朝" w:hint="eastAsia"/>
              </w:rPr>
              <w:t>提案書受理票</w:t>
            </w:r>
          </w:p>
          <w:p w14:paraId="1FCCEC3E" w14:textId="6CCF85A6" w:rsidR="00131061" w:rsidRDefault="00131061">
            <w:pPr>
              <w:pStyle w:val="a4"/>
              <w:rPr>
                <w:rFonts w:ascii="ＭＳ 明朝" w:hAnsi="ＭＳ 明朝" w:cs="ＭＳ Ｐゴシック"/>
              </w:rPr>
            </w:pPr>
          </w:p>
        </w:tc>
        <w:tc>
          <w:tcPr>
            <w:tcW w:w="6690" w:type="dxa"/>
          </w:tcPr>
          <w:p w14:paraId="1FCCEC3F" w14:textId="77777777" w:rsidR="00A96695" w:rsidRDefault="00A96695">
            <w:pPr>
              <w:pStyle w:val="a4"/>
              <w:rPr>
                <w:rFonts w:ascii="ＭＳ 明朝" w:hAnsi="ＭＳ 明朝" w:cs="ＭＳ Ｐゴシック"/>
              </w:rPr>
            </w:pPr>
            <w:r>
              <w:rPr>
                <w:rFonts w:ascii="ＭＳ 明朝" w:hAnsi="ＭＳ 明朝" w:cs="ＭＳ Ｐゴシック" w:hint="eastAsia"/>
              </w:rPr>
              <w:t>詳しくは入札説明書を参照のこと。</w:t>
            </w:r>
          </w:p>
        </w:tc>
      </w:tr>
    </w:tbl>
    <w:p w14:paraId="1FCCEC41" w14:textId="77777777" w:rsidR="000C1A71" w:rsidRDefault="000C1A71" w:rsidP="00AE10D8">
      <w:pPr>
        <w:pStyle w:val="a4"/>
        <w:spacing w:line="360" w:lineRule="auto"/>
        <w:ind w:left="318"/>
        <w:rPr>
          <w:rFonts w:ascii="ＭＳ 明朝" w:hAnsi="ＭＳ 明朝" w:cs="ＭＳ Ｐゴシック"/>
          <w:b/>
          <w:bCs/>
          <w:sz w:val="28"/>
          <w:szCs w:val="28"/>
        </w:rPr>
      </w:pPr>
    </w:p>
    <w:p w14:paraId="1FCCEC42" w14:textId="77777777" w:rsidR="00AE10D8" w:rsidRPr="00DF7E54" w:rsidRDefault="00AE10D8" w:rsidP="00AE10D8">
      <w:pPr>
        <w:pStyle w:val="a4"/>
        <w:spacing w:line="360" w:lineRule="auto"/>
        <w:ind w:left="318"/>
        <w:rPr>
          <w:rFonts w:ascii="ＭＳ 明朝" w:hAnsi="ＭＳ 明朝"/>
        </w:rPr>
      </w:pPr>
      <w:r w:rsidRPr="00DF7E54">
        <w:rPr>
          <w:rFonts w:ascii="ＭＳ 明朝" w:hAnsi="ＭＳ 明朝" w:cs="ＭＳ Ｐゴシック" w:hint="eastAsia"/>
          <w:b/>
          <w:bCs/>
          <w:sz w:val="28"/>
          <w:szCs w:val="28"/>
        </w:rPr>
        <w:t>1.2　留意事項</w:t>
      </w:r>
    </w:p>
    <w:p w14:paraId="1FCCEC43" w14:textId="77777777" w:rsidR="00AE10D8" w:rsidRPr="00DF7E54" w:rsidRDefault="00AE10D8" w:rsidP="00AE10D8">
      <w:pPr>
        <w:pStyle w:val="a4"/>
        <w:spacing w:beforeLines="50" w:before="120"/>
        <w:ind w:leftChars="404" w:left="1060" w:hangingChars="100" w:hanging="212"/>
        <w:rPr>
          <w:rFonts w:ascii="ＭＳ 明朝" w:hAnsi="ＭＳ 明朝" w:cs="ＭＳ Ｐゴシック"/>
        </w:rPr>
      </w:pPr>
      <w:r w:rsidRPr="00DF7E54">
        <w:rPr>
          <w:rFonts w:ascii="ＭＳ 明朝" w:hAnsi="ＭＳ 明朝" w:cs="ＭＳ Ｐゴシック" w:hint="eastAsia"/>
        </w:rPr>
        <w:t>①　提案書について、目次構成は「Ⅴ.評価項目一覧」の構成と同一とすること。</w:t>
      </w:r>
    </w:p>
    <w:p w14:paraId="1FCCEC44" w14:textId="77777777" w:rsidR="00AE10D8" w:rsidRPr="008B4C6D" w:rsidRDefault="00AE10D8" w:rsidP="00AE10D8">
      <w:pPr>
        <w:pStyle w:val="a4"/>
        <w:spacing w:beforeLines="50" w:before="120"/>
        <w:ind w:leftChars="404" w:left="1060" w:hangingChars="100" w:hanging="212"/>
        <w:rPr>
          <w:rFonts w:ascii="ＭＳ 明朝" w:hAnsi="ＭＳ 明朝" w:cs="ＭＳ Ｐゴシック"/>
        </w:rPr>
      </w:pPr>
      <w:r w:rsidRPr="00DF7E54">
        <w:rPr>
          <w:rFonts w:ascii="ＭＳ 明朝" w:hAnsi="ＭＳ 明朝" w:cs="Times New Roman" w:hint="eastAsia"/>
        </w:rPr>
        <w:t>②　評価項目一覧の提出にあたっては</w:t>
      </w:r>
      <w:r w:rsidRPr="008B4C6D">
        <w:rPr>
          <w:rFonts w:ascii="ＭＳ 明朝" w:hAnsi="ＭＳ 明朝" w:cs="Times New Roman" w:hint="eastAsia"/>
        </w:rPr>
        <w:t>、「</w:t>
      </w:r>
      <w:r w:rsidRPr="008B4C6D">
        <w:rPr>
          <w:rFonts w:ascii="ＭＳ 明朝" w:hAnsi="ＭＳ 明朝" w:cs="ＭＳ Ｐゴシック" w:hint="eastAsia"/>
        </w:rPr>
        <w:t>提案書該当ページ」欄に該当する提案書のページ番号が記入されていること、</w:t>
      </w:r>
      <w:r w:rsidRPr="008B4C6D">
        <w:rPr>
          <w:rFonts w:ascii="ＭＳ 明朝" w:hAnsi="ＭＳ 明朝" w:cs="Times New Roman" w:hint="eastAsia"/>
        </w:rPr>
        <w:t>「</w:t>
      </w:r>
      <w:r w:rsidRPr="008B4C6D">
        <w:rPr>
          <w:rFonts w:ascii="ＭＳ 明朝" w:hAnsi="ＭＳ 明朝" w:cs="ＭＳ Ｐゴシック" w:hint="eastAsia"/>
        </w:rPr>
        <w:t>提案書該当項番」欄に該当する提案書の項番が記入されていること、及び「必須要件」欄に記入漏れがないこと。</w:t>
      </w:r>
    </w:p>
    <w:p w14:paraId="1FCCEC45" w14:textId="77777777" w:rsidR="00AE10D8" w:rsidRPr="008B4C6D" w:rsidRDefault="00AE10D8" w:rsidP="00AE10D8">
      <w:pPr>
        <w:pStyle w:val="a4"/>
        <w:rPr>
          <w:rFonts w:ascii="ＭＳ 明朝" w:hAnsi="ＭＳ 明朝"/>
        </w:rPr>
      </w:pPr>
    </w:p>
    <w:p w14:paraId="1FCCEC46" w14:textId="77777777" w:rsidR="00A96695" w:rsidRPr="00AE10D8" w:rsidRDefault="00A96695">
      <w:pPr>
        <w:pStyle w:val="a4"/>
        <w:rPr>
          <w:rFonts w:ascii="ＭＳ 明朝" w:hAnsi="ＭＳ 明朝"/>
        </w:rPr>
      </w:pPr>
    </w:p>
    <w:p w14:paraId="1FCCEC47" w14:textId="77777777" w:rsidR="00A96695" w:rsidRDefault="00A96695">
      <w:pPr>
        <w:pStyle w:val="a4"/>
        <w:rPr>
          <w:rFonts w:ascii="ＭＳ 明朝" w:hAnsi="ＭＳ 明朝"/>
        </w:rPr>
      </w:pPr>
      <w:r>
        <w:rPr>
          <w:rFonts w:ascii="ＭＳ 明朝" w:hAnsi="ＭＳ 明朝"/>
        </w:rPr>
        <w:br w:type="page"/>
      </w:r>
    </w:p>
    <w:p w14:paraId="1FCCEC48" w14:textId="77777777" w:rsidR="00A96695" w:rsidRDefault="00A96695">
      <w:pPr>
        <w:pStyle w:val="a4"/>
        <w:spacing w:line="360" w:lineRule="auto"/>
        <w:outlineLvl w:val="1"/>
        <w:rPr>
          <w:rFonts w:ascii="ＭＳ 明朝" w:hAnsi="ＭＳ 明朝"/>
        </w:rPr>
      </w:pPr>
      <w:bookmarkStart w:id="49" w:name="_Toc311216261"/>
      <w:r>
        <w:rPr>
          <w:rFonts w:ascii="ＭＳ 明朝" w:hAnsi="ＭＳ 明朝" w:cs="ＭＳ Ｐゴシック" w:hint="eastAsia"/>
          <w:b/>
          <w:bCs/>
          <w:sz w:val="32"/>
          <w:szCs w:val="32"/>
        </w:rPr>
        <w:lastRenderedPageBreak/>
        <w:t>第2章　提案書の作成要領及び説明</w:t>
      </w:r>
      <w:bookmarkEnd w:id="49"/>
    </w:p>
    <w:p w14:paraId="1FCCEC49"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2.1　提案書の構成及び記載事項</w:t>
      </w:r>
    </w:p>
    <w:p w14:paraId="1FCCEC4A" w14:textId="77777777" w:rsidR="00A96695" w:rsidRDefault="00A96695">
      <w:pPr>
        <w:pStyle w:val="a4"/>
        <w:ind w:leftChars="401" w:left="842" w:firstLineChars="100" w:firstLine="212"/>
        <w:rPr>
          <w:rFonts w:ascii="ＭＳ 明朝" w:hAnsi="ＭＳ 明朝"/>
        </w:rPr>
      </w:pPr>
      <w:r>
        <w:rPr>
          <w:rFonts w:ascii="ＭＳ 明朝" w:hAnsi="ＭＳ 明朝" w:cs="ＭＳ Ｐゴシック" w:hint="eastAsia"/>
        </w:rPr>
        <w:t>次表に、「Ⅴ.評価項目一覧」から[提案書の目次]の大項目を抜粋したもの及び求められる提案要求事項の概要を示す。提案書は、当該「提案書の目次」に従い、提案要求内容を十分に咀嚼した上で</w:t>
      </w:r>
      <w:r w:rsidRPr="004D2BAE">
        <w:rPr>
          <w:rFonts w:ascii="ＭＳ 明朝" w:hAnsi="ＭＳ 明朝" w:hint="eastAsia"/>
        </w:rPr>
        <w:t>実現可能な内容を</w:t>
      </w:r>
      <w:r>
        <w:rPr>
          <w:rFonts w:ascii="ＭＳ 明朝" w:hAnsi="ＭＳ 明朝" w:cs="ＭＳ Ｐゴシック" w:hint="eastAsia"/>
        </w:rPr>
        <w:t>記述すること。なお、目次及び要求事項の詳細は、「Ⅴ.評価項目一覧」を参照すること。</w:t>
      </w:r>
    </w:p>
    <w:p w14:paraId="1FCCEC4B" w14:textId="77777777" w:rsidR="00A96695" w:rsidRDefault="00A96695" w:rsidP="000C1A71">
      <w:pPr>
        <w:pStyle w:val="a4"/>
        <w:ind w:firstLineChars="200" w:firstLine="424"/>
        <w:rPr>
          <w:rFonts w:ascii="ＭＳ 明朝" w:hAnsi="ＭＳ 明朝"/>
        </w:rPr>
      </w:pPr>
      <w:r>
        <w:rPr>
          <w:rFonts w:ascii="ＭＳ 明朝" w:hAnsi="ＭＳ 明朝" w:cs="ＭＳ Ｐゴシック" w:hint="eastAsia"/>
        </w:rPr>
        <w:t>[提案書目次]</w:t>
      </w:r>
    </w:p>
    <w:tbl>
      <w:tblPr>
        <w:tblW w:w="9164" w:type="dxa"/>
        <w:tblInd w:w="509" w:type="dxa"/>
        <w:tblLayout w:type="fixed"/>
        <w:tblCellMar>
          <w:left w:w="13" w:type="dxa"/>
          <w:right w:w="13" w:type="dxa"/>
        </w:tblCellMar>
        <w:tblLook w:val="0000" w:firstRow="0" w:lastRow="0" w:firstColumn="0" w:lastColumn="0" w:noHBand="0" w:noVBand="0"/>
      </w:tblPr>
      <w:tblGrid>
        <w:gridCol w:w="1253"/>
        <w:gridCol w:w="1905"/>
        <w:gridCol w:w="6006"/>
      </w:tblGrid>
      <w:tr w:rsidR="00A96695" w14:paraId="1FCCEC50" w14:textId="77777777" w:rsidTr="000C1A71">
        <w:trPr>
          <w:trHeight w:val="696"/>
        </w:trPr>
        <w:tc>
          <w:tcPr>
            <w:tcW w:w="1253" w:type="dxa"/>
            <w:tcBorders>
              <w:top w:val="single" w:sz="4" w:space="0" w:color="000000"/>
              <w:left w:val="single" w:sz="4" w:space="0" w:color="000000"/>
              <w:bottom w:val="single" w:sz="4" w:space="0" w:color="000000"/>
              <w:right w:val="single" w:sz="4" w:space="0" w:color="000000"/>
            </w:tcBorders>
          </w:tcPr>
          <w:p w14:paraId="1FCCEC4C" w14:textId="77777777" w:rsidR="00A96695" w:rsidRPr="000C1A71" w:rsidRDefault="00A96695">
            <w:pPr>
              <w:pStyle w:val="a4"/>
              <w:jc w:val="center"/>
              <w:rPr>
                <w:rFonts w:ascii="ＭＳ 明朝" w:hAnsi="ＭＳ 明朝"/>
              </w:rPr>
            </w:pPr>
            <w:r w:rsidRPr="000C1A71">
              <w:rPr>
                <w:rFonts w:ascii="ＭＳ 明朝" w:hAnsi="ＭＳ 明朝" w:cs="ＭＳ Ｐゴシック" w:hint="eastAsia"/>
              </w:rPr>
              <w:t>提案書</w:t>
            </w:r>
          </w:p>
          <w:p w14:paraId="1FCCEC4D" w14:textId="77777777" w:rsidR="00A96695" w:rsidRPr="000C1A71" w:rsidRDefault="00A96695">
            <w:pPr>
              <w:pStyle w:val="a4"/>
              <w:jc w:val="center"/>
              <w:rPr>
                <w:rFonts w:ascii="ＭＳ 明朝" w:hAnsi="ＭＳ 明朝"/>
              </w:rPr>
            </w:pPr>
            <w:r w:rsidRPr="000C1A71">
              <w:rPr>
                <w:rFonts w:ascii="ＭＳ 明朝" w:hAnsi="ＭＳ 明朝" w:cs="ＭＳ Ｐゴシック" w:hint="eastAsia"/>
              </w:rPr>
              <w:t>目次項番</w:t>
            </w:r>
          </w:p>
        </w:tc>
        <w:tc>
          <w:tcPr>
            <w:tcW w:w="1905" w:type="dxa"/>
            <w:tcBorders>
              <w:top w:val="single" w:sz="4" w:space="0" w:color="000000"/>
              <w:left w:val="nil"/>
              <w:bottom w:val="single" w:sz="4" w:space="0" w:color="000000"/>
              <w:right w:val="single" w:sz="4" w:space="0" w:color="000000"/>
            </w:tcBorders>
          </w:tcPr>
          <w:p w14:paraId="1FCCEC4E" w14:textId="77777777" w:rsidR="00A96695" w:rsidRPr="000C1A71" w:rsidRDefault="00A96695">
            <w:pPr>
              <w:pStyle w:val="a4"/>
              <w:jc w:val="center"/>
              <w:rPr>
                <w:rFonts w:ascii="ＭＳ 明朝" w:hAnsi="ＭＳ 明朝"/>
              </w:rPr>
            </w:pPr>
            <w:r w:rsidRPr="000C1A71">
              <w:rPr>
                <w:rFonts w:ascii="ＭＳ 明朝" w:hAnsi="ＭＳ 明朝" w:cs="ＭＳ Ｐゴシック" w:hint="eastAsia"/>
              </w:rPr>
              <w:t>大項目</w:t>
            </w:r>
          </w:p>
        </w:tc>
        <w:tc>
          <w:tcPr>
            <w:tcW w:w="6006" w:type="dxa"/>
            <w:tcBorders>
              <w:top w:val="single" w:sz="4" w:space="0" w:color="000000"/>
              <w:left w:val="nil"/>
              <w:bottom w:val="single" w:sz="4" w:space="0" w:color="000000"/>
              <w:right w:val="single" w:sz="4" w:space="0" w:color="000000"/>
            </w:tcBorders>
          </w:tcPr>
          <w:p w14:paraId="1FCCEC4F" w14:textId="77777777" w:rsidR="00A96695" w:rsidRPr="000C1A71" w:rsidRDefault="00A96695">
            <w:pPr>
              <w:pStyle w:val="a4"/>
              <w:jc w:val="center"/>
              <w:rPr>
                <w:rFonts w:ascii="ＭＳ 明朝" w:hAnsi="ＭＳ 明朝" w:cs="ＭＳ Ｐゴシック"/>
              </w:rPr>
            </w:pPr>
            <w:r w:rsidRPr="000C1A71">
              <w:rPr>
                <w:rFonts w:ascii="ＭＳ 明朝" w:hAnsi="ＭＳ 明朝" w:cs="ＭＳ Ｐゴシック" w:hint="eastAsia"/>
              </w:rPr>
              <w:t>提案要求事項の概要説明</w:t>
            </w:r>
          </w:p>
        </w:tc>
      </w:tr>
      <w:tr w:rsidR="00A96695" w14:paraId="1FCCEC54" w14:textId="77777777" w:rsidTr="000C1A71">
        <w:trPr>
          <w:trHeight w:val="696"/>
        </w:trPr>
        <w:tc>
          <w:tcPr>
            <w:tcW w:w="1253" w:type="dxa"/>
            <w:tcBorders>
              <w:top w:val="nil"/>
              <w:left w:val="single" w:sz="4" w:space="0" w:color="000000"/>
              <w:bottom w:val="single" w:sz="4" w:space="0" w:color="000000"/>
              <w:right w:val="single" w:sz="4" w:space="0" w:color="000000"/>
            </w:tcBorders>
          </w:tcPr>
          <w:p w14:paraId="1FCCEC51" w14:textId="77777777" w:rsidR="00A96695" w:rsidRPr="000C1A71" w:rsidRDefault="00A96695">
            <w:pPr>
              <w:pStyle w:val="a4"/>
              <w:jc w:val="center"/>
              <w:rPr>
                <w:rFonts w:ascii="ＭＳ 明朝" w:hAnsi="ＭＳ 明朝"/>
              </w:rPr>
            </w:pPr>
            <w:r w:rsidRPr="000C1A71">
              <w:rPr>
                <w:rFonts w:ascii="ＭＳ 明朝" w:hAnsi="ＭＳ 明朝" w:cs="ＭＳ Ｐゴシック" w:hint="eastAsia"/>
              </w:rPr>
              <w:t>1</w:t>
            </w:r>
          </w:p>
        </w:tc>
        <w:tc>
          <w:tcPr>
            <w:tcW w:w="1905" w:type="dxa"/>
            <w:tcBorders>
              <w:top w:val="nil"/>
              <w:left w:val="nil"/>
              <w:bottom w:val="single" w:sz="4" w:space="0" w:color="000000"/>
              <w:right w:val="single" w:sz="4" w:space="0" w:color="000000"/>
            </w:tcBorders>
          </w:tcPr>
          <w:p w14:paraId="1FCCEC52" w14:textId="77777777" w:rsidR="00A96695" w:rsidRPr="000C1A71" w:rsidRDefault="00A96695">
            <w:pPr>
              <w:pStyle w:val="a4"/>
              <w:rPr>
                <w:rFonts w:ascii="ＭＳ 明朝" w:hAnsi="ＭＳ 明朝" w:cs="ＭＳ Ｐゴシック"/>
              </w:rPr>
            </w:pPr>
            <w:r w:rsidRPr="000C1A71">
              <w:rPr>
                <w:rFonts w:ascii="ＭＳ 明朝" w:hAnsi="ＭＳ 明朝" w:cs="ＭＳ Ｐゴシック" w:hint="eastAsia"/>
              </w:rPr>
              <w:t>全体方針</w:t>
            </w:r>
          </w:p>
        </w:tc>
        <w:tc>
          <w:tcPr>
            <w:tcW w:w="6006" w:type="dxa"/>
            <w:tcBorders>
              <w:top w:val="nil"/>
              <w:left w:val="nil"/>
              <w:bottom w:val="single" w:sz="4" w:space="0" w:color="000000"/>
              <w:right w:val="single" w:sz="4" w:space="0" w:color="000000"/>
            </w:tcBorders>
          </w:tcPr>
          <w:p w14:paraId="1FCCEC53" w14:textId="5094C348" w:rsidR="00A96695" w:rsidRPr="000C1A71" w:rsidRDefault="00A96695">
            <w:pPr>
              <w:pStyle w:val="a4"/>
              <w:rPr>
                <w:rFonts w:ascii="ＭＳ 明朝" w:hAnsi="ＭＳ 明朝"/>
              </w:rPr>
            </w:pPr>
            <w:r w:rsidRPr="000C1A71">
              <w:rPr>
                <w:rFonts w:ascii="ＭＳ 明朝" w:hAnsi="ＭＳ 明朝" w:cs="ＭＳ Ｐゴシック" w:hint="eastAsia"/>
              </w:rPr>
              <w:t>目標設定、実施作業内容、</w:t>
            </w:r>
            <w:r w:rsidR="00E65F1D" w:rsidRPr="00CA7D39">
              <w:rPr>
                <w:rFonts w:ascii="ＭＳ 明朝" w:hAnsi="ＭＳ 明朝" w:cs="ＭＳ Ｐゴシック" w:hint="eastAsia"/>
              </w:rPr>
              <w:t>スケジュール</w:t>
            </w:r>
            <w:r w:rsidRPr="000C1A71">
              <w:rPr>
                <w:rFonts w:ascii="ＭＳ 明朝" w:hAnsi="ＭＳ 明朝" w:cs="ＭＳ Ｐゴシック" w:hint="eastAsia"/>
              </w:rPr>
              <w:t>、採用するシステムアーキテクチャについて</w:t>
            </w:r>
          </w:p>
        </w:tc>
      </w:tr>
      <w:tr w:rsidR="00A96695" w14:paraId="1FCCEC59" w14:textId="77777777" w:rsidTr="000C1A71">
        <w:trPr>
          <w:trHeight w:val="696"/>
        </w:trPr>
        <w:tc>
          <w:tcPr>
            <w:tcW w:w="1253" w:type="dxa"/>
            <w:tcBorders>
              <w:top w:val="nil"/>
              <w:left w:val="single" w:sz="4" w:space="0" w:color="000000"/>
              <w:bottom w:val="single" w:sz="4" w:space="0" w:color="000000"/>
              <w:right w:val="single" w:sz="4" w:space="0" w:color="000000"/>
            </w:tcBorders>
          </w:tcPr>
          <w:p w14:paraId="1FCCEC55" w14:textId="1037CF01" w:rsidR="00A96695" w:rsidRPr="000C1A71" w:rsidRDefault="00FC650C">
            <w:pPr>
              <w:pStyle w:val="a4"/>
              <w:jc w:val="center"/>
              <w:rPr>
                <w:rFonts w:ascii="ＭＳ 明朝" w:hAnsi="ＭＳ 明朝" w:cs="ＭＳ Ｐゴシック"/>
              </w:rPr>
            </w:pPr>
            <w:r>
              <w:rPr>
                <w:rFonts w:ascii="ＭＳ 明朝" w:hAnsi="ＭＳ 明朝" w:cs="ＭＳ Ｐゴシック" w:hint="eastAsia"/>
              </w:rPr>
              <w:t>2.1</w:t>
            </w:r>
          </w:p>
        </w:tc>
        <w:tc>
          <w:tcPr>
            <w:tcW w:w="1905" w:type="dxa"/>
            <w:tcBorders>
              <w:top w:val="nil"/>
              <w:left w:val="nil"/>
              <w:bottom w:val="single" w:sz="4" w:space="0" w:color="000000"/>
              <w:right w:val="single" w:sz="4" w:space="0" w:color="000000"/>
            </w:tcBorders>
          </w:tcPr>
          <w:p w14:paraId="1FCCEC56" w14:textId="22E409EF" w:rsidR="00A96695" w:rsidRPr="000C1A71" w:rsidRDefault="001362D6">
            <w:pPr>
              <w:pStyle w:val="a4"/>
              <w:rPr>
                <w:rFonts w:ascii="ＭＳ 明朝" w:hAnsi="ＭＳ 明朝" w:cs="ＭＳ Ｐゴシック"/>
              </w:rPr>
            </w:pPr>
            <w:r>
              <w:rPr>
                <w:rFonts w:ascii="ＭＳ 明朝" w:hAnsi="ＭＳ 明朝" w:cs="Times New Roman" w:hint="eastAsia"/>
              </w:rPr>
              <w:t>SASE/SSEに関する要件の実現方策</w:t>
            </w:r>
          </w:p>
        </w:tc>
        <w:tc>
          <w:tcPr>
            <w:tcW w:w="6006" w:type="dxa"/>
            <w:tcBorders>
              <w:top w:val="nil"/>
              <w:left w:val="nil"/>
              <w:bottom w:val="single" w:sz="4" w:space="0" w:color="000000"/>
              <w:right w:val="single" w:sz="4" w:space="0" w:color="000000"/>
            </w:tcBorders>
          </w:tcPr>
          <w:p w14:paraId="1FCCEC58" w14:textId="69B3EF34" w:rsidR="00A96695" w:rsidRPr="000C1A71" w:rsidRDefault="001362D6" w:rsidP="001362D6">
            <w:pPr>
              <w:pStyle w:val="a4"/>
              <w:rPr>
                <w:rFonts w:ascii="ＭＳ 明朝" w:hAnsi="ＭＳ 明朝" w:cs="ＭＳ Ｐゴシック"/>
              </w:rPr>
            </w:pPr>
            <w:r>
              <w:rPr>
                <w:rFonts w:ascii="ＭＳ 明朝" w:hAnsi="ＭＳ 明朝" w:cs="Times New Roman" w:hint="eastAsia"/>
              </w:rPr>
              <w:t>SASE/SSEに関する必須要件の実現方式と提案</w:t>
            </w:r>
            <w:r w:rsidR="00130D86">
              <w:rPr>
                <w:rFonts w:ascii="ＭＳ 明朝" w:hAnsi="ＭＳ 明朝" w:cs="Times New Roman" w:hint="eastAsia"/>
              </w:rPr>
              <w:t>要求</w:t>
            </w:r>
            <w:r>
              <w:rPr>
                <w:rFonts w:ascii="ＭＳ 明朝" w:hAnsi="ＭＳ 明朝" w:cs="Times New Roman" w:hint="eastAsia"/>
              </w:rPr>
              <w:t>事項に対する提案内容</w:t>
            </w:r>
          </w:p>
        </w:tc>
      </w:tr>
      <w:tr w:rsidR="00A96695" w14:paraId="1FCCEC5D" w14:textId="77777777" w:rsidTr="000C1A71">
        <w:trPr>
          <w:trHeight w:val="696"/>
        </w:trPr>
        <w:tc>
          <w:tcPr>
            <w:tcW w:w="1253" w:type="dxa"/>
            <w:tcBorders>
              <w:top w:val="nil"/>
              <w:left w:val="single" w:sz="4" w:space="0" w:color="000000"/>
              <w:bottom w:val="single" w:sz="4" w:space="0" w:color="000000"/>
              <w:right w:val="single" w:sz="4" w:space="0" w:color="000000"/>
            </w:tcBorders>
          </w:tcPr>
          <w:p w14:paraId="1FCCEC5A" w14:textId="480EE9E8" w:rsidR="00A96695" w:rsidRPr="000C1A71" w:rsidRDefault="00FC650C">
            <w:pPr>
              <w:pStyle w:val="a4"/>
              <w:jc w:val="center"/>
              <w:rPr>
                <w:rFonts w:ascii="ＭＳ 明朝" w:hAnsi="ＭＳ 明朝" w:cs="ＭＳ Ｐゴシック"/>
              </w:rPr>
            </w:pPr>
            <w:r>
              <w:rPr>
                <w:rFonts w:ascii="ＭＳ 明朝" w:hAnsi="ＭＳ 明朝" w:cs="ＭＳ Ｐゴシック" w:hint="eastAsia"/>
              </w:rPr>
              <w:t>2.2</w:t>
            </w:r>
          </w:p>
        </w:tc>
        <w:tc>
          <w:tcPr>
            <w:tcW w:w="1905" w:type="dxa"/>
            <w:tcBorders>
              <w:top w:val="nil"/>
              <w:left w:val="nil"/>
              <w:bottom w:val="single" w:sz="4" w:space="0" w:color="000000"/>
              <w:right w:val="single" w:sz="4" w:space="0" w:color="000000"/>
            </w:tcBorders>
          </w:tcPr>
          <w:p w14:paraId="1FCCEC5B" w14:textId="386EDA36" w:rsidR="00A96695" w:rsidRPr="000C1A71" w:rsidRDefault="001362D6">
            <w:pPr>
              <w:pStyle w:val="a4"/>
              <w:rPr>
                <w:rFonts w:ascii="ＭＳ 明朝" w:hAnsi="ＭＳ 明朝" w:cs="ＭＳ Ｐゴシック"/>
              </w:rPr>
            </w:pPr>
            <w:r>
              <w:rPr>
                <w:rFonts w:ascii="ＭＳ 明朝" w:hAnsi="ＭＳ 明朝" w:cs="Times New Roman" w:hint="eastAsia"/>
              </w:rPr>
              <w:t>検証環境に関する要件の実現方策</w:t>
            </w:r>
          </w:p>
        </w:tc>
        <w:tc>
          <w:tcPr>
            <w:tcW w:w="6006" w:type="dxa"/>
            <w:tcBorders>
              <w:top w:val="nil"/>
              <w:left w:val="nil"/>
              <w:bottom w:val="single" w:sz="4" w:space="0" w:color="000000"/>
              <w:right w:val="single" w:sz="4" w:space="0" w:color="000000"/>
            </w:tcBorders>
          </w:tcPr>
          <w:p w14:paraId="1FCCEC5C" w14:textId="26D0F784" w:rsidR="00A96695" w:rsidRPr="000C1A71" w:rsidRDefault="001362D6">
            <w:pPr>
              <w:pStyle w:val="a4"/>
              <w:rPr>
                <w:rFonts w:ascii="ＭＳ 明朝" w:hAnsi="ＭＳ 明朝" w:cs="ＭＳ Ｐゴシック"/>
              </w:rPr>
            </w:pPr>
            <w:r>
              <w:rPr>
                <w:rFonts w:ascii="ＭＳ 明朝" w:hAnsi="ＭＳ 明朝" w:cs="Times New Roman" w:hint="eastAsia"/>
              </w:rPr>
              <w:t>検証環境に関する必須要件の実現方式と提案</w:t>
            </w:r>
            <w:r w:rsidR="00130D86">
              <w:rPr>
                <w:rFonts w:ascii="ＭＳ 明朝" w:hAnsi="ＭＳ 明朝" w:cs="Times New Roman" w:hint="eastAsia"/>
              </w:rPr>
              <w:t>要求</w:t>
            </w:r>
            <w:r>
              <w:rPr>
                <w:rFonts w:ascii="ＭＳ 明朝" w:hAnsi="ＭＳ 明朝" w:cs="Times New Roman" w:hint="eastAsia"/>
              </w:rPr>
              <w:t>事項に対する提案内容</w:t>
            </w:r>
          </w:p>
        </w:tc>
      </w:tr>
      <w:tr w:rsidR="00A96695" w14:paraId="1FCCEC61" w14:textId="77777777" w:rsidTr="000C1A71">
        <w:trPr>
          <w:trHeight w:val="696"/>
        </w:trPr>
        <w:tc>
          <w:tcPr>
            <w:tcW w:w="1253" w:type="dxa"/>
            <w:tcBorders>
              <w:top w:val="nil"/>
              <w:left w:val="single" w:sz="4" w:space="0" w:color="000000"/>
              <w:bottom w:val="single" w:sz="4" w:space="0" w:color="000000"/>
              <w:right w:val="single" w:sz="4" w:space="0" w:color="000000"/>
            </w:tcBorders>
          </w:tcPr>
          <w:p w14:paraId="1FCCEC5E" w14:textId="497BC223" w:rsidR="00A96695" w:rsidRPr="000C1A71" w:rsidRDefault="00FC650C">
            <w:pPr>
              <w:pStyle w:val="a4"/>
              <w:jc w:val="center"/>
              <w:rPr>
                <w:rFonts w:ascii="ＭＳ 明朝" w:hAnsi="ＭＳ 明朝"/>
              </w:rPr>
            </w:pPr>
            <w:r>
              <w:rPr>
                <w:rFonts w:ascii="ＭＳ 明朝" w:hAnsi="ＭＳ 明朝" w:cs="ＭＳ Ｐゴシック" w:hint="eastAsia"/>
              </w:rPr>
              <w:t>2.3</w:t>
            </w:r>
          </w:p>
        </w:tc>
        <w:tc>
          <w:tcPr>
            <w:tcW w:w="1905" w:type="dxa"/>
            <w:tcBorders>
              <w:top w:val="nil"/>
              <w:left w:val="nil"/>
              <w:bottom w:val="single" w:sz="4" w:space="0" w:color="000000"/>
              <w:right w:val="single" w:sz="4" w:space="0" w:color="000000"/>
            </w:tcBorders>
          </w:tcPr>
          <w:p w14:paraId="1FCCEC5F" w14:textId="691508C1" w:rsidR="00A96695" w:rsidRPr="000C1A71" w:rsidRDefault="001362D6">
            <w:pPr>
              <w:pStyle w:val="a4"/>
              <w:rPr>
                <w:rFonts w:ascii="ＭＳ 明朝" w:hAnsi="ＭＳ 明朝" w:cs="ＭＳ Ｐゴシック"/>
              </w:rPr>
            </w:pPr>
            <w:r>
              <w:rPr>
                <w:rFonts w:ascii="ＭＳ 明朝" w:hAnsi="ＭＳ 明朝" w:cs="Times New Roman" w:hint="eastAsia"/>
              </w:rPr>
              <w:t>検証作業に関する要件の実現方策</w:t>
            </w:r>
          </w:p>
        </w:tc>
        <w:tc>
          <w:tcPr>
            <w:tcW w:w="6006" w:type="dxa"/>
            <w:tcBorders>
              <w:top w:val="nil"/>
              <w:left w:val="nil"/>
              <w:bottom w:val="single" w:sz="4" w:space="0" w:color="000000"/>
              <w:right w:val="single" w:sz="4" w:space="0" w:color="000000"/>
            </w:tcBorders>
          </w:tcPr>
          <w:p w14:paraId="1FCCEC60" w14:textId="662CA5BA" w:rsidR="00A96695" w:rsidRPr="000C1A71" w:rsidRDefault="001362D6">
            <w:pPr>
              <w:pStyle w:val="a4"/>
              <w:rPr>
                <w:rFonts w:ascii="ＭＳ 明朝" w:hAnsi="ＭＳ 明朝"/>
              </w:rPr>
            </w:pPr>
            <w:r>
              <w:rPr>
                <w:rFonts w:ascii="ＭＳ 明朝" w:hAnsi="ＭＳ 明朝" w:cs="Times New Roman" w:hint="eastAsia"/>
              </w:rPr>
              <w:t>検証作業に関する必須要件</w:t>
            </w:r>
            <w:r w:rsidR="00130D86">
              <w:rPr>
                <w:rFonts w:ascii="ＭＳ 明朝" w:hAnsi="ＭＳ 明朝" w:cs="Times New Roman" w:hint="eastAsia"/>
              </w:rPr>
              <w:t>の実現方式と提案要求事項に対する提案内容</w:t>
            </w:r>
          </w:p>
        </w:tc>
      </w:tr>
      <w:tr w:rsidR="002B1058" w14:paraId="78F5A01D" w14:textId="77777777" w:rsidTr="00D87191">
        <w:trPr>
          <w:trHeight w:val="696"/>
        </w:trPr>
        <w:tc>
          <w:tcPr>
            <w:tcW w:w="1253" w:type="dxa"/>
            <w:tcBorders>
              <w:top w:val="nil"/>
              <w:left w:val="single" w:sz="4" w:space="0" w:color="000000"/>
              <w:bottom w:val="single" w:sz="4" w:space="0" w:color="000000"/>
              <w:right w:val="single" w:sz="4" w:space="0" w:color="000000"/>
            </w:tcBorders>
            <w:vAlign w:val="center"/>
          </w:tcPr>
          <w:p w14:paraId="04BAFC6A" w14:textId="35D438DB" w:rsidR="002B1058" w:rsidRDefault="002B1058" w:rsidP="001E2E06">
            <w:pPr>
              <w:pStyle w:val="a4"/>
              <w:jc w:val="center"/>
              <w:rPr>
                <w:rFonts w:ascii="ＭＳ 明朝" w:hAnsi="ＭＳ 明朝" w:cs="ＭＳ Ｐゴシック"/>
              </w:rPr>
            </w:pPr>
            <w:r>
              <w:rPr>
                <w:rFonts w:ascii="ＭＳ 明朝" w:hAnsi="ＭＳ 明朝" w:cs="ＭＳ Ｐゴシック" w:hint="eastAsia"/>
              </w:rPr>
              <w:t>3</w:t>
            </w:r>
          </w:p>
        </w:tc>
        <w:tc>
          <w:tcPr>
            <w:tcW w:w="1905" w:type="dxa"/>
            <w:tcBorders>
              <w:top w:val="nil"/>
              <w:left w:val="nil"/>
              <w:bottom w:val="single" w:sz="4" w:space="0" w:color="000000"/>
              <w:right w:val="single" w:sz="4" w:space="0" w:color="000000"/>
            </w:tcBorders>
            <w:vAlign w:val="center"/>
          </w:tcPr>
          <w:p w14:paraId="1472322C" w14:textId="5AB5C29D" w:rsidR="002B1058" w:rsidRPr="00FA0023" w:rsidRDefault="002B1058" w:rsidP="001E2E06">
            <w:pPr>
              <w:pStyle w:val="a4"/>
              <w:rPr>
                <w:rFonts w:ascii="ＭＳ 明朝" w:hAnsi="ＭＳ 明朝" w:cs="ＭＳ Ｐゴシック"/>
              </w:rPr>
            </w:pPr>
            <w:r>
              <w:rPr>
                <w:rFonts w:ascii="ＭＳ 明朝" w:hAnsi="ＭＳ 明朝" w:cs="ＭＳ Ｐゴシック" w:hint="eastAsia"/>
              </w:rPr>
              <w:t>プロジェクト全体に関する要件</w:t>
            </w:r>
          </w:p>
        </w:tc>
        <w:tc>
          <w:tcPr>
            <w:tcW w:w="6006" w:type="dxa"/>
            <w:tcBorders>
              <w:top w:val="nil"/>
              <w:left w:val="nil"/>
              <w:bottom w:val="single" w:sz="4" w:space="0" w:color="000000"/>
              <w:right w:val="single" w:sz="4" w:space="0" w:color="000000"/>
            </w:tcBorders>
          </w:tcPr>
          <w:p w14:paraId="7BFB7648" w14:textId="1681D7C7" w:rsidR="002B1058" w:rsidRPr="00FA0023" w:rsidRDefault="002B1058" w:rsidP="000367FE">
            <w:pPr>
              <w:pStyle w:val="a4"/>
              <w:rPr>
                <w:rFonts w:ascii="ＭＳ 明朝" w:hAnsi="ＭＳ 明朝" w:cs="ＭＳ Ｐゴシック"/>
              </w:rPr>
            </w:pPr>
            <w:r>
              <w:rPr>
                <w:rFonts w:ascii="ＭＳ 明朝" w:hAnsi="ＭＳ 明朝" w:cs="ＭＳ Ｐゴシック" w:hint="eastAsia"/>
              </w:rPr>
              <w:t>プロジェクト管理やプロジェクト体制等</w:t>
            </w:r>
          </w:p>
        </w:tc>
      </w:tr>
      <w:tr w:rsidR="001E2E06" w14:paraId="4F52CC60" w14:textId="77777777" w:rsidTr="00D87191">
        <w:trPr>
          <w:trHeight w:val="696"/>
        </w:trPr>
        <w:tc>
          <w:tcPr>
            <w:tcW w:w="1253" w:type="dxa"/>
            <w:tcBorders>
              <w:top w:val="nil"/>
              <w:left w:val="single" w:sz="4" w:space="0" w:color="000000"/>
              <w:bottom w:val="single" w:sz="4" w:space="0" w:color="000000"/>
              <w:right w:val="single" w:sz="4" w:space="0" w:color="000000"/>
            </w:tcBorders>
            <w:vAlign w:val="center"/>
          </w:tcPr>
          <w:p w14:paraId="1B997781" w14:textId="0E8CF67E" w:rsidR="001E2E06" w:rsidRPr="000C1A71" w:rsidRDefault="002B1058" w:rsidP="001E2E06">
            <w:pPr>
              <w:pStyle w:val="a4"/>
              <w:jc w:val="center"/>
              <w:rPr>
                <w:rFonts w:ascii="ＭＳ 明朝" w:hAnsi="ＭＳ 明朝" w:cs="ＭＳ Ｐゴシック"/>
              </w:rPr>
            </w:pPr>
            <w:r>
              <w:rPr>
                <w:rFonts w:ascii="ＭＳ 明朝" w:hAnsi="ＭＳ 明朝" w:cs="ＭＳ Ｐゴシック" w:hint="eastAsia"/>
              </w:rPr>
              <w:t>4</w:t>
            </w:r>
          </w:p>
        </w:tc>
        <w:tc>
          <w:tcPr>
            <w:tcW w:w="1905" w:type="dxa"/>
            <w:tcBorders>
              <w:top w:val="nil"/>
              <w:left w:val="nil"/>
              <w:bottom w:val="single" w:sz="4" w:space="0" w:color="000000"/>
              <w:right w:val="single" w:sz="4" w:space="0" w:color="000000"/>
            </w:tcBorders>
            <w:vAlign w:val="center"/>
          </w:tcPr>
          <w:p w14:paraId="698A5039" w14:textId="410D5E2C" w:rsidR="001E2E06" w:rsidRPr="000C1A71" w:rsidRDefault="002B1058" w:rsidP="001E2E06">
            <w:pPr>
              <w:pStyle w:val="a4"/>
              <w:rPr>
                <w:rFonts w:ascii="ＭＳ 明朝" w:hAnsi="ＭＳ 明朝" w:cs="ＭＳ Ｐゴシック"/>
              </w:rPr>
            </w:pPr>
            <w:r>
              <w:rPr>
                <w:rFonts w:ascii="ＭＳ 明朝" w:hAnsi="ＭＳ 明朝" w:cs="ＭＳ Ｐゴシック" w:hint="eastAsia"/>
              </w:rPr>
              <w:t>その他</w:t>
            </w:r>
          </w:p>
        </w:tc>
        <w:tc>
          <w:tcPr>
            <w:tcW w:w="6006" w:type="dxa"/>
            <w:tcBorders>
              <w:top w:val="nil"/>
              <w:left w:val="nil"/>
              <w:bottom w:val="single" w:sz="4" w:space="0" w:color="000000"/>
              <w:right w:val="single" w:sz="4" w:space="0" w:color="000000"/>
            </w:tcBorders>
          </w:tcPr>
          <w:p w14:paraId="7A349C08" w14:textId="458CE12C" w:rsidR="001E2E06" w:rsidRPr="000C1A71" w:rsidRDefault="002B1058" w:rsidP="000367FE">
            <w:pPr>
              <w:pStyle w:val="a4"/>
              <w:rPr>
                <w:rFonts w:ascii="ＭＳ 明朝" w:hAnsi="ＭＳ 明朝" w:cs="ＭＳ Ｐゴシック"/>
              </w:rPr>
            </w:pPr>
            <w:r w:rsidRPr="002450B8">
              <w:rPr>
                <w:rFonts w:ascii="ＭＳ 明朝" w:hAnsi="ＭＳ 明朝" w:hint="eastAsia"/>
              </w:rPr>
              <w:t>公的資格認証等の取得および実績、ワーク・ライフ・バランス等の推進に関する指標</w:t>
            </w:r>
          </w:p>
        </w:tc>
      </w:tr>
      <w:tr w:rsidR="001E2E06" w14:paraId="1FCCEC66" w14:textId="77777777" w:rsidTr="000C1A71">
        <w:trPr>
          <w:trHeight w:val="696"/>
        </w:trPr>
        <w:tc>
          <w:tcPr>
            <w:tcW w:w="1253" w:type="dxa"/>
            <w:tcBorders>
              <w:top w:val="nil"/>
              <w:left w:val="single" w:sz="4" w:space="0" w:color="000000"/>
              <w:bottom w:val="single" w:sz="4" w:space="0" w:color="000000"/>
              <w:right w:val="single" w:sz="4" w:space="0" w:color="000000"/>
            </w:tcBorders>
          </w:tcPr>
          <w:p w14:paraId="1FCCEC62" w14:textId="77777777" w:rsidR="001E2E06" w:rsidRPr="000C1A71" w:rsidRDefault="001E2E06" w:rsidP="001E2E06">
            <w:pPr>
              <w:pStyle w:val="a4"/>
              <w:jc w:val="center"/>
              <w:rPr>
                <w:rFonts w:ascii="ＭＳ 明朝" w:hAnsi="ＭＳ 明朝"/>
              </w:rPr>
            </w:pPr>
            <w:r w:rsidRPr="000C1A71">
              <w:rPr>
                <w:rFonts w:ascii="ＭＳ 明朝" w:hAnsi="ＭＳ 明朝" w:cs="ＭＳ Ｐゴシック" w:hint="eastAsia"/>
              </w:rPr>
              <w:t>別紙</w:t>
            </w:r>
          </w:p>
        </w:tc>
        <w:tc>
          <w:tcPr>
            <w:tcW w:w="1905" w:type="dxa"/>
            <w:tcBorders>
              <w:top w:val="nil"/>
              <w:left w:val="nil"/>
              <w:bottom w:val="single" w:sz="4" w:space="0" w:color="000000"/>
              <w:right w:val="single" w:sz="4" w:space="0" w:color="000000"/>
            </w:tcBorders>
          </w:tcPr>
          <w:p w14:paraId="1FCCEC63" w14:textId="77777777" w:rsidR="001E2E06" w:rsidRPr="000C1A71" w:rsidRDefault="001E2E06" w:rsidP="001E2E06">
            <w:pPr>
              <w:pStyle w:val="a4"/>
              <w:rPr>
                <w:rFonts w:ascii="ＭＳ 明朝" w:hAnsi="ＭＳ 明朝" w:cs="ＭＳ Ｐゴシック"/>
              </w:rPr>
            </w:pPr>
            <w:r w:rsidRPr="000C1A71">
              <w:rPr>
                <w:rFonts w:ascii="ＭＳ 明朝" w:hAnsi="ＭＳ 明朝" w:cs="ＭＳ Ｐゴシック" w:hint="eastAsia"/>
              </w:rPr>
              <w:t>プロジェクト計画書案</w:t>
            </w:r>
          </w:p>
        </w:tc>
        <w:tc>
          <w:tcPr>
            <w:tcW w:w="6006" w:type="dxa"/>
            <w:tcBorders>
              <w:top w:val="nil"/>
              <w:left w:val="nil"/>
              <w:bottom w:val="single" w:sz="4" w:space="0" w:color="000000"/>
              <w:right w:val="single" w:sz="4" w:space="0" w:color="000000"/>
            </w:tcBorders>
          </w:tcPr>
          <w:p w14:paraId="1FCCEC64" w14:textId="77777777" w:rsidR="001E2E06" w:rsidRPr="000C1A71" w:rsidRDefault="001E2E06" w:rsidP="001E2E06">
            <w:pPr>
              <w:pStyle w:val="a4"/>
              <w:rPr>
                <w:rFonts w:ascii="ＭＳ 明朝" w:hAnsi="ＭＳ 明朝" w:cs="ＭＳ Ｐゴシック"/>
              </w:rPr>
            </w:pPr>
            <w:r w:rsidRPr="000C1A71">
              <w:rPr>
                <w:rFonts w:ascii="ＭＳ 明朝" w:hAnsi="ＭＳ 明朝" w:cs="ＭＳ Ｐゴシック" w:hint="eastAsia"/>
              </w:rPr>
              <w:t>本件を確実に実施するための、体制、要員、工程計画、工程管理計画、品質保証計画、セキュリティ計画などについて「プロジェクト計画書案」としてまとめたもの。詳細は、2.2プロジェクト計画書案の作成方法を参照のこと。</w:t>
            </w:r>
          </w:p>
          <w:p w14:paraId="1FCCEC65" w14:textId="77777777" w:rsidR="001E2E06" w:rsidRPr="000C1A71" w:rsidRDefault="001E2E06" w:rsidP="001E2E06">
            <w:pPr>
              <w:pStyle w:val="a4"/>
              <w:rPr>
                <w:rFonts w:ascii="ＭＳ 明朝" w:hAnsi="ＭＳ 明朝" w:cs="ＭＳ Ｐゴシック"/>
                <w:color w:val="31849B"/>
              </w:rPr>
            </w:pPr>
            <w:r w:rsidRPr="000C1A71">
              <w:rPr>
                <w:rFonts w:ascii="ＭＳ 明朝" w:hAnsi="ＭＳ 明朝" w:cs="ＭＳ Ｐゴシック" w:hint="eastAsia"/>
              </w:rPr>
              <w:t>注）この提案書別紙は、採点の対象となる</w:t>
            </w:r>
            <w:r w:rsidRPr="000C1A71">
              <w:rPr>
                <w:rFonts w:ascii="ＭＳ 明朝" w:hAnsi="ＭＳ 明朝" w:cs="ＭＳ Ｐゴシック" w:hint="eastAsia"/>
                <w:color w:val="31849B"/>
              </w:rPr>
              <w:t>。</w:t>
            </w:r>
          </w:p>
        </w:tc>
      </w:tr>
    </w:tbl>
    <w:p w14:paraId="1FCCEC67" w14:textId="77777777" w:rsidR="00A96695" w:rsidRDefault="00A96695">
      <w:pPr>
        <w:pStyle w:val="a4"/>
        <w:rPr>
          <w:rFonts w:ascii="ＭＳ 明朝" w:hAnsi="ＭＳ 明朝"/>
        </w:rPr>
      </w:pPr>
    </w:p>
    <w:p w14:paraId="1FCCEC68" w14:textId="77777777" w:rsidR="00A96695" w:rsidRDefault="00A96695">
      <w:pPr>
        <w:pStyle w:val="a4"/>
        <w:rPr>
          <w:rFonts w:ascii="ＭＳ 明朝" w:hAnsi="ＭＳ 明朝"/>
        </w:rPr>
      </w:pPr>
    </w:p>
    <w:p w14:paraId="1FCCEC69"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2.2　プロジェクト計画書案の作成方法</w:t>
      </w:r>
    </w:p>
    <w:p w14:paraId="1FCCEC6A" w14:textId="77777777" w:rsidR="00A96695" w:rsidRPr="004D2BAE"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PMBOK等に基づいたプロジェクト計画書案を作成の上、提案書の別紙として提出すること。</w:t>
      </w:r>
      <w:r w:rsidRPr="004D2BAE">
        <w:rPr>
          <w:rFonts w:ascii="ＭＳ 明朝" w:hAnsi="ＭＳ 明朝" w:cs="ＭＳ Ｐゴシック" w:hint="eastAsia"/>
        </w:rPr>
        <w:t>プロジェクト計画書案は、ひとつの独立したドキュメントとして成立するように構成し、章立てを提案書本文から引き継がずに最初から開始すること。</w:t>
      </w:r>
    </w:p>
    <w:p w14:paraId="1FCCEC6B" w14:textId="77777777" w:rsidR="00A96695" w:rsidRDefault="00A96695">
      <w:pPr>
        <w:pStyle w:val="a4"/>
        <w:ind w:leftChars="401" w:left="842" w:firstLineChars="100" w:firstLine="212"/>
        <w:rPr>
          <w:rFonts w:ascii="ＭＳ 明朝" w:hAnsi="ＭＳ 明朝" w:cs="ＭＳ Ｐゴシック"/>
        </w:rPr>
      </w:pPr>
      <w:r w:rsidRPr="004D2BAE">
        <w:rPr>
          <w:rFonts w:ascii="ＭＳ 明朝" w:hAnsi="ＭＳ 明朝" w:cs="ＭＳ Ｐゴシック" w:hint="eastAsia"/>
        </w:rPr>
        <w:t>プロジェクト計画書案には、以下の内容が含まれていること</w:t>
      </w:r>
      <w:r>
        <w:rPr>
          <w:rFonts w:ascii="ＭＳ 明朝" w:hAnsi="ＭＳ 明朝" w:cs="ＭＳ Ｐゴシック" w:hint="eastAsia"/>
        </w:rPr>
        <w:t>を要求する。提案書本文で記述した事項と重複することを妨げない。</w:t>
      </w:r>
    </w:p>
    <w:p w14:paraId="1FCCEC6C"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また、IPA側の体制等、提案時点で知り得ない情報を要するものについては、想定できる範囲内で記述すること。</w:t>
      </w:r>
    </w:p>
    <w:p w14:paraId="1FCCEC6D" w14:textId="77777777" w:rsidR="00A96695" w:rsidRDefault="00A96695">
      <w:pPr>
        <w:pStyle w:val="a4"/>
        <w:ind w:leftChars="401" w:left="842" w:firstLineChars="100" w:firstLine="212"/>
        <w:rPr>
          <w:rFonts w:ascii="ＭＳ 明朝" w:hAnsi="ＭＳ 明朝" w:cs="ＭＳ Ｐゴシック"/>
        </w:rPr>
      </w:pPr>
    </w:p>
    <w:p w14:paraId="1FCCEC6E" w14:textId="77777777" w:rsidR="00A96695" w:rsidRDefault="00A96695">
      <w:pPr>
        <w:pStyle w:val="a4"/>
        <w:numPr>
          <w:ilvl w:val="0"/>
          <w:numId w:val="4"/>
        </w:numPr>
        <w:tabs>
          <w:tab w:val="left" w:pos="1232"/>
        </w:tabs>
        <w:rPr>
          <w:rFonts w:ascii="ＭＳ 明朝" w:hAnsi="ＭＳ 明朝" w:cs="ＭＳ Ｐゴシック"/>
        </w:rPr>
      </w:pPr>
      <w:r>
        <w:rPr>
          <w:rFonts w:ascii="ＭＳ 明朝" w:hAnsi="ＭＳ 明朝" w:cs="ＭＳ Ｐゴシック" w:hint="eastAsia"/>
        </w:rPr>
        <w:t>実施体制</w:t>
      </w:r>
    </w:p>
    <w:p w14:paraId="1FCCEC6F" w14:textId="77777777" w:rsidR="00A96695" w:rsidRDefault="00A96695">
      <w:pPr>
        <w:pStyle w:val="a4"/>
        <w:tabs>
          <w:tab w:val="left" w:pos="1232"/>
        </w:tabs>
        <w:ind w:left="1206"/>
        <w:rPr>
          <w:rFonts w:ascii="ＭＳ 明朝" w:hAnsi="ＭＳ 明朝" w:cs="ＭＳ Ｐゴシック"/>
        </w:rPr>
      </w:pPr>
      <w:r>
        <w:rPr>
          <w:rFonts w:ascii="ＭＳ 明朝" w:hAnsi="ＭＳ 明朝" w:cs="ＭＳ Ｐゴシック" w:hint="eastAsia"/>
        </w:rPr>
        <w:t>・作業要員等について、実働可能な人数と役割を含めて図表を用いた記述。</w:t>
      </w:r>
    </w:p>
    <w:p w14:paraId="1FCCEC70" w14:textId="77777777" w:rsidR="00A96695" w:rsidRPr="004D2BAE" w:rsidRDefault="00A96695">
      <w:pPr>
        <w:pStyle w:val="a4"/>
        <w:tabs>
          <w:tab w:val="left" w:pos="1232"/>
        </w:tabs>
        <w:ind w:leftChars="574" w:left="1417" w:hangingChars="100" w:hanging="212"/>
        <w:rPr>
          <w:rFonts w:ascii="ＭＳ 明朝" w:hAnsi="ＭＳ 明朝" w:cs="ＭＳ Ｐゴシック"/>
        </w:rPr>
      </w:pPr>
      <w:r>
        <w:rPr>
          <w:rFonts w:ascii="ＭＳ 明朝" w:hAnsi="ＭＳ 明朝" w:cs="ＭＳ Ｐゴシック" w:hint="eastAsia"/>
        </w:rPr>
        <w:t>・</w:t>
      </w:r>
      <w:r w:rsidRPr="004D2BAE">
        <w:rPr>
          <w:rFonts w:ascii="ＭＳ 明朝" w:hAnsi="ＭＳ 明朝" w:cs="ＭＳ Ｐゴシック" w:hint="eastAsia"/>
        </w:rPr>
        <w:t>特に再請負により業務の全部または一部を第三者と共同で行う場合には、それぞれの役割分担と関係。</w:t>
      </w:r>
    </w:p>
    <w:p w14:paraId="1FCCEC71" w14:textId="089311A2" w:rsidR="00A96695" w:rsidRDefault="00A96695" w:rsidP="00F737B9">
      <w:pPr>
        <w:pStyle w:val="a4"/>
        <w:ind w:left="1206"/>
        <w:rPr>
          <w:rFonts w:ascii="ＭＳ 明朝" w:hAnsi="ＭＳ 明朝"/>
        </w:rPr>
      </w:pPr>
      <w:r>
        <w:rPr>
          <w:rFonts w:ascii="ＭＳ 明朝" w:hAnsi="ＭＳ 明朝" w:hint="eastAsia"/>
        </w:rPr>
        <w:t>・開発の一部を外注する場合、その作業内容。</w:t>
      </w:r>
    </w:p>
    <w:p w14:paraId="1FCCEC72" w14:textId="77777777" w:rsidR="00A96695" w:rsidRDefault="00A96695">
      <w:pPr>
        <w:pStyle w:val="a4"/>
        <w:tabs>
          <w:tab w:val="left" w:pos="1232"/>
        </w:tabs>
        <w:ind w:left="1206"/>
        <w:rPr>
          <w:rFonts w:ascii="ＭＳ 明朝" w:hAnsi="ＭＳ 明朝" w:cs="ＭＳ Ｐゴシック"/>
        </w:rPr>
      </w:pPr>
      <w:r>
        <w:rPr>
          <w:rFonts w:ascii="ＭＳ 明朝" w:hAnsi="ＭＳ 明朝" w:cs="ＭＳ Ｐゴシック" w:hint="eastAsia"/>
        </w:rPr>
        <w:t>・主要なリーダ/担当者について、担当作業、スキル、略歴</w:t>
      </w:r>
    </w:p>
    <w:p w14:paraId="1FCCEC73" w14:textId="77777777" w:rsidR="00A96695" w:rsidRDefault="00A96695">
      <w:pPr>
        <w:pStyle w:val="a4"/>
        <w:tabs>
          <w:tab w:val="left" w:pos="1232"/>
        </w:tabs>
        <w:ind w:left="1206"/>
        <w:rPr>
          <w:rFonts w:ascii="ＭＳ 明朝" w:hAnsi="ＭＳ 明朝" w:cs="ＭＳ Ｐゴシック"/>
        </w:rPr>
      </w:pPr>
      <w:r>
        <w:rPr>
          <w:rFonts w:ascii="ＭＳ 明朝" w:hAnsi="ＭＳ 明朝" w:cs="ＭＳ Ｐゴシック" w:hint="eastAsia"/>
        </w:rPr>
        <w:t>・社内外のセキュリティに関する教育の受講歴</w:t>
      </w:r>
    </w:p>
    <w:p w14:paraId="1FCCEC74" w14:textId="77777777" w:rsidR="00A96695" w:rsidRDefault="00A96695">
      <w:pPr>
        <w:pStyle w:val="a4"/>
        <w:tabs>
          <w:tab w:val="left" w:pos="1232"/>
        </w:tabs>
        <w:ind w:left="1206"/>
        <w:rPr>
          <w:rFonts w:ascii="ＭＳ 明朝" w:hAnsi="ＭＳ 明朝" w:cs="ＭＳ Ｐゴシック"/>
        </w:rPr>
      </w:pPr>
      <w:r>
        <w:rPr>
          <w:rFonts w:ascii="ＭＳ 明朝" w:hAnsi="ＭＳ 明朝" w:cs="ＭＳ Ｐゴシック" w:hint="eastAsia"/>
        </w:rPr>
        <w:t>・コミュニケーション計画及びプロジェクトの意思決定手順</w:t>
      </w:r>
    </w:p>
    <w:p w14:paraId="1FCCEC75" w14:textId="77777777" w:rsidR="00A96695" w:rsidRDefault="00A96695">
      <w:pPr>
        <w:pStyle w:val="a4"/>
        <w:numPr>
          <w:ilvl w:val="0"/>
          <w:numId w:val="4"/>
        </w:numPr>
        <w:tabs>
          <w:tab w:val="left" w:pos="1232"/>
        </w:tabs>
        <w:rPr>
          <w:rFonts w:ascii="ＭＳ 明朝" w:hAnsi="ＭＳ 明朝" w:cs="ＭＳ Ｐゴシック"/>
        </w:rPr>
      </w:pPr>
      <w:r>
        <w:rPr>
          <w:rFonts w:ascii="ＭＳ 明朝" w:hAnsi="ＭＳ 明朝" w:cs="ＭＳ Ｐゴシック" w:hint="eastAsia"/>
        </w:rPr>
        <w:t>工程計画（資源・工数・要員などの計画を含む）</w:t>
      </w:r>
    </w:p>
    <w:p w14:paraId="1FCCEC76" w14:textId="77777777" w:rsidR="00A96695" w:rsidRDefault="00A96695">
      <w:pPr>
        <w:pStyle w:val="a4"/>
        <w:tabs>
          <w:tab w:val="left" w:pos="1232"/>
        </w:tabs>
        <w:ind w:left="1416" w:hangingChars="668" w:hanging="1416"/>
        <w:rPr>
          <w:rFonts w:ascii="ＭＳ 明朝" w:hAnsi="ＭＳ 明朝" w:cs="ＭＳ Ｐゴシック"/>
        </w:rPr>
      </w:pPr>
      <w:r>
        <w:rPr>
          <w:rFonts w:ascii="ＭＳ 明朝" w:hAnsi="ＭＳ 明朝" w:cs="ＭＳ Ｐゴシック" w:hint="eastAsia"/>
        </w:rPr>
        <w:lastRenderedPageBreak/>
        <w:tab/>
        <w:t>・EVMに基づくWBS（ワーク・ブレークダウン・ストラクチャー。少なくともレベル２、必要に応じてレベル３まで細分化され、かつ、作業項目毎に工数、コスト等により定量化されていること）</w:t>
      </w:r>
    </w:p>
    <w:p w14:paraId="1FCCEC77" w14:textId="77777777" w:rsidR="00A96695" w:rsidRDefault="00A96695">
      <w:pPr>
        <w:pStyle w:val="a4"/>
        <w:tabs>
          <w:tab w:val="left" w:pos="1232"/>
        </w:tabs>
        <w:ind w:left="1206"/>
        <w:rPr>
          <w:rFonts w:ascii="ＭＳ 明朝" w:hAnsi="ＭＳ 明朝" w:cs="ＭＳ Ｐゴシック"/>
        </w:rPr>
      </w:pPr>
      <w:r>
        <w:rPr>
          <w:rFonts w:ascii="ＭＳ 明朝" w:hAnsi="ＭＳ 明朝" w:cs="ＭＳ Ｐゴシック" w:hint="eastAsia"/>
        </w:rPr>
        <w:t>・主要なマイルストーン</w:t>
      </w:r>
    </w:p>
    <w:p w14:paraId="1FCCEC78" w14:textId="77777777" w:rsidR="00A96695" w:rsidRDefault="00A96695">
      <w:pPr>
        <w:pStyle w:val="a4"/>
        <w:numPr>
          <w:ilvl w:val="0"/>
          <w:numId w:val="4"/>
        </w:numPr>
        <w:tabs>
          <w:tab w:val="left" w:pos="1232"/>
        </w:tabs>
        <w:rPr>
          <w:rFonts w:ascii="ＭＳ 明朝" w:hAnsi="ＭＳ 明朝" w:cs="ＭＳ Ｐゴシック"/>
        </w:rPr>
      </w:pPr>
      <w:r>
        <w:rPr>
          <w:rFonts w:ascii="ＭＳ 明朝" w:hAnsi="ＭＳ 明朝" w:cs="ＭＳ Ｐゴシック" w:hint="eastAsia"/>
        </w:rPr>
        <w:t>工程管理計画</w:t>
      </w:r>
    </w:p>
    <w:p w14:paraId="1FCCEC79" w14:textId="77777777" w:rsidR="00A96695" w:rsidRDefault="00A96695">
      <w:pPr>
        <w:pStyle w:val="a4"/>
        <w:tabs>
          <w:tab w:val="left" w:pos="1232"/>
        </w:tabs>
        <w:ind w:leftChars="555" w:left="1165"/>
        <w:rPr>
          <w:rFonts w:ascii="ＭＳ 明朝" w:hAnsi="ＭＳ 明朝" w:cs="ＭＳ Ｐゴシック"/>
        </w:rPr>
      </w:pPr>
      <w:r>
        <w:rPr>
          <w:rFonts w:ascii="ＭＳ 明朝" w:hAnsi="ＭＳ 明朝" w:cs="ＭＳ Ｐゴシック" w:hint="eastAsia"/>
        </w:rPr>
        <w:t>・具体的な、WBS</w:t>
      </w:r>
      <w:proofErr w:type="gramStart"/>
      <w:r>
        <w:rPr>
          <w:rFonts w:ascii="ＭＳ 明朝" w:hAnsi="ＭＳ 明朝" w:cs="ＭＳ Ｐゴシック" w:hint="eastAsia"/>
        </w:rPr>
        <w:t>ディクショナリー</w:t>
      </w:r>
      <w:proofErr w:type="gramEnd"/>
      <w:r>
        <w:rPr>
          <w:rFonts w:ascii="ＭＳ 明朝" w:hAnsi="ＭＳ 明朝" w:cs="ＭＳ Ｐゴシック" w:hint="eastAsia"/>
        </w:rPr>
        <w:t>の骨子及び進捗評価基準（あるいはその考え方）</w:t>
      </w:r>
    </w:p>
    <w:p w14:paraId="1FCCEC7A" w14:textId="77777777" w:rsidR="00A96695" w:rsidRDefault="00A96695">
      <w:pPr>
        <w:pStyle w:val="a4"/>
        <w:tabs>
          <w:tab w:val="left" w:pos="1232"/>
        </w:tabs>
        <w:ind w:leftChars="555" w:left="1165"/>
        <w:rPr>
          <w:rFonts w:ascii="ＭＳ 明朝" w:hAnsi="ＭＳ 明朝" w:cs="ＭＳ Ｐゴシック"/>
        </w:rPr>
      </w:pPr>
      <w:r>
        <w:rPr>
          <w:rFonts w:ascii="ＭＳ 明朝" w:hAnsi="ＭＳ 明朝" w:cs="ＭＳ Ｐゴシック" w:hint="eastAsia"/>
        </w:rPr>
        <w:t>・ドキュメント一覧（納品物だけでなく、プロジェクト遂行にあたって用いるドキュメントを全て）</w:t>
      </w:r>
    </w:p>
    <w:p w14:paraId="1FCCEC7B" w14:textId="77777777" w:rsidR="00A96695" w:rsidRDefault="00A96695">
      <w:pPr>
        <w:pStyle w:val="a4"/>
        <w:numPr>
          <w:ilvl w:val="0"/>
          <w:numId w:val="4"/>
        </w:numPr>
        <w:tabs>
          <w:tab w:val="left" w:pos="1232"/>
        </w:tabs>
        <w:rPr>
          <w:rFonts w:ascii="ＭＳ 明朝" w:hAnsi="ＭＳ 明朝" w:cs="ＭＳ Ｐゴシック"/>
        </w:rPr>
      </w:pPr>
      <w:r>
        <w:rPr>
          <w:rFonts w:ascii="ＭＳ 明朝" w:hAnsi="ＭＳ 明朝" w:cs="ＭＳ Ｐゴシック" w:hint="eastAsia"/>
        </w:rPr>
        <w:t>品質保証計画</w:t>
      </w:r>
    </w:p>
    <w:p w14:paraId="1FCCEC7C" w14:textId="77777777" w:rsidR="00A96695" w:rsidRDefault="00A96695">
      <w:pPr>
        <w:pStyle w:val="a4"/>
        <w:tabs>
          <w:tab w:val="left" w:pos="1232"/>
        </w:tabs>
        <w:ind w:leftChars="555" w:left="1165"/>
        <w:rPr>
          <w:rFonts w:ascii="ＭＳ 明朝" w:hAnsi="ＭＳ 明朝" w:cs="ＭＳ Ｐゴシック"/>
        </w:rPr>
      </w:pPr>
      <w:r>
        <w:rPr>
          <w:rFonts w:ascii="ＭＳ 明朝" w:hAnsi="ＭＳ 明朝" w:cs="ＭＳ Ｐゴシック" w:hint="eastAsia"/>
        </w:rPr>
        <w:t>・</w:t>
      </w:r>
      <w:r w:rsidRPr="006658B7">
        <w:rPr>
          <w:rFonts w:ascii="ＭＳ 明朝" w:hAnsi="ＭＳ 明朝" w:cs="ＭＳ Ｐゴシック" w:hint="eastAsia"/>
        </w:rPr>
        <w:t>具体的な、ドキュメント作成基準の考え方、ドキュメントレビュー計画、品質評価指標の考え方など</w:t>
      </w:r>
    </w:p>
    <w:p w14:paraId="1FCCEC7D" w14:textId="77777777" w:rsidR="00A96695" w:rsidRPr="004D2BAE" w:rsidRDefault="00A96695">
      <w:pPr>
        <w:pStyle w:val="a4"/>
        <w:tabs>
          <w:tab w:val="left" w:pos="1232"/>
        </w:tabs>
        <w:ind w:leftChars="555" w:left="1165" w:firstLineChars="100" w:firstLine="212"/>
        <w:rPr>
          <w:rFonts w:ascii="ＭＳ 明朝" w:hAnsi="ＭＳ 明朝" w:cs="ＭＳ Ｐゴシック"/>
        </w:rPr>
      </w:pPr>
      <w:r w:rsidRPr="004D2BAE">
        <w:rPr>
          <w:rFonts w:ascii="ＭＳ 明朝" w:hAnsi="ＭＳ 明朝" w:cs="ＭＳ Ｐゴシック" w:hint="eastAsia"/>
        </w:rPr>
        <w:t>なお、一部のドキュメントについて、仕様書において作成基準を指定している場合があるので注意すること。</w:t>
      </w:r>
    </w:p>
    <w:p w14:paraId="1FCCEC7E" w14:textId="77777777" w:rsidR="00A96695" w:rsidRPr="004D2BAE" w:rsidRDefault="00A96695">
      <w:pPr>
        <w:pStyle w:val="a4"/>
        <w:numPr>
          <w:ilvl w:val="0"/>
          <w:numId w:val="4"/>
        </w:numPr>
        <w:tabs>
          <w:tab w:val="left" w:pos="1232"/>
        </w:tabs>
        <w:rPr>
          <w:rFonts w:ascii="ＭＳ 明朝" w:hAnsi="ＭＳ 明朝" w:cs="ＭＳ Ｐゴシック"/>
        </w:rPr>
      </w:pPr>
      <w:r w:rsidRPr="004D2BAE">
        <w:rPr>
          <w:rFonts w:ascii="ＭＳ 明朝" w:hAnsi="ＭＳ 明朝" w:cs="ＭＳ Ｐゴシック" w:hint="eastAsia"/>
        </w:rPr>
        <w:t>セキュリティ計画</w:t>
      </w:r>
    </w:p>
    <w:p w14:paraId="1FCCEC7F" w14:textId="77777777" w:rsidR="00A96695" w:rsidRDefault="00A96695">
      <w:pPr>
        <w:pStyle w:val="a4"/>
        <w:tabs>
          <w:tab w:val="left" w:pos="1232"/>
        </w:tabs>
        <w:ind w:leftChars="555" w:left="1165"/>
        <w:rPr>
          <w:rFonts w:ascii="ＭＳ 明朝" w:hAnsi="ＭＳ 明朝" w:cs="ＭＳ Ｐゴシック"/>
        </w:rPr>
      </w:pPr>
      <w:r>
        <w:rPr>
          <w:rFonts w:ascii="ＭＳ 明朝" w:hAnsi="ＭＳ 明朝" w:cs="ＭＳ Ｐゴシック" w:hint="eastAsia"/>
        </w:rPr>
        <w:t>・実施体制、設計における情報セキュリティ対策の方針前提条件、制約条件及びリスク分析</w:t>
      </w:r>
    </w:p>
    <w:p w14:paraId="1FCCEC80" w14:textId="77777777" w:rsidR="00A96695" w:rsidRDefault="00A96695">
      <w:pPr>
        <w:pStyle w:val="a4"/>
        <w:tabs>
          <w:tab w:val="left" w:pos="1232"/>
        </w:tabs>
        <w:rPr>
          <w:rFonts w:ascii="ＭＳ 明朝" w:hAnsi="ＭＳ 明朝" w:cs="ＭＳ Ｐゴシック"/>
        </w:rPr>
      </w:pPr>
    </w:p>
    <w:p w14:paraId="1FCCEC81"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2.3　提案書様式</w:t>
      </w:r>
    </w:p>
    <w:p w14:paraId="1FCCEC82" w14:textId="77777777" w:rsidR="00A96695" w:rsidRDefault="00A96695">
      <w:pPr>
        <w:pStyle w:val="a4"/>
        <w:tabs>
          <w:tab w:val="left" w:pos="1232"/>
        </w:tabs>
        <w:ind w:leftChars="403" w:left="1168" w:hangingChars="152" w:hanging="322"/>
        <w:rPr>
          <w:rFonts w:ascii="ＭＳ 明朝" w:hAnsi="ＭＳ 明朝" w:cs="ＭＳ Ｐゴシック"/>
        </w:rPr>
      </w:pPr>
      <w:r>
        <w:rPr>
          <w:rFonts w:ascii="ＭＳ 明朝" w:hAnsi="ＭＳ 明朝" w:cs="ＭＳ Ｐゴシック" w:hint="eastAsia"/>
        </w:rPr>
        <w:t>① 提案書及び評価項目一覧はA4判にて印刷し、特別に大きな図面等が必要な場合には、原則としてA3判にて提案書の中に折り込む。</w:t>
      </w:r>
    </w:p>
    <w:p w14:paraId="1FCCEC83" w14:textId="77777777" w:rsidR="00A96695" w:rsidRDefault="00A96695">
      <w:pPr>
        <w:pStyle w:val="a4"/>
        <w:tabs>
          <w:tab w:val="left" w:pos="1216"/>
        </w:tabs>
        <w:ind w:leftChars="403" w:left="1168" w:hangingChars="152" w:hanging="322"/>
        <w:rPr>
          <w:rFonts w:ascii="ＭＳ 明朝" w:hAnsi="ＭＳ 明朝" w:cs="ＭＳ Ｐゴシック"/>
        </w:rPr>
      </w:pPr>
      <w:r>
        <w:rPr>
          <w:rFonts w:ascii="ＭＳ 明朝" w:hAnsi="ＭＳ 明朝" w:cs="ＭＳ Ｐゴシック" w:hint="eastAsia"/>
        </w:rPr>
        <w:t>②　提案書については、電子媒体に保存された電子ファイルの提出を求める。その際のファイル形式は、原則として、Microsoft Office形式、Open　Office形式またはPDF形式のいずれかとする（これに拠りがたい場合は、機構まで申し出ること）。記録媒体は、CDまたはDVDとする。</w:t>
      </w:r>
    </w:p>
    <w:p w14:paraId="1FCCEC84" w14:textId="77777777" w:rsidR="00A96695" w:rsidRDefault="00A96695">
      <w:pPr>
        <w:pStyle w:val="a4"/>
        <w:rPr>
          <w:rFonts w:ascii="ＭＳ 明朝" w:hAnsi="ＭＳ 明朝"/>
        </w:rPr>
      </w:pPr>
    </w:p>
    <w:p w14:paraId="1FCCEC85" w14:textId="77777777" w:rsidR="00A96695" w:rsidRDefault="00A96695">
      <w:pPr>
        <w:pStyle w:val="a4"/>
        <w:rPr>
          <w:rFonts w:ascii="ＭＳ 明朝" w:hAnsi="ＭＳ 明朝"/>
        </w:rPr>
      </w:pPr>
    </w:p>
    <w:p w14:paraId="1FCCEC86"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2.4 留意事項</w:t>
      </w:r>
    </w:p>
    <w:p w14:paraId="1FCCEC87" w14:textId="77777777" w:rsidR="000C1A71" w:rsidRDefault="000C1A71">
      <w:pPr>
        <w:pStyle w:val="a4"/>
        <w:spacing w:beforeLines="50" w:before="120"/>
        <w:ind w:leftChars="404" w:left="1060" w:hangingChars="100" w:hanging="212"/>
        <w:rPr>
          <w:rFonts w:ascii="ＭＳ 明朝" w:hAnsi="ＭＳ 明朝" w:cs="ＭＳ Ｐゴシック"/>
        </w:rPr>
      </w:pPr>
      <w:r w:rsidRPr="00DF7E54">
        <w:rPr>
          <w:rFonts w:ascii="ＭＳ 明朝" w:hAnsi="ＭＳ 明朝" w:cs="ＭＳ Ｐゴシック" w:hint="eastAsia"/>
        </w:rPr>
        <w:t>①</w:t>
      </w:r>
      <w:r w:rsidRPr="000C1A71">
        <w:rPr>
          <w:rFonts w:ascii="ＭＳ 明朝" w:hAnsi="ＭＳ 明朝" w:cs="ＭＳ Ｐゴシック" w:hint="eastAsia"/>
          <w:color w:val="0000FF"/>
        </w:rPr>
        <w:t xml:space="preserve">　</w:t>
      </w:r>
      <w:r w:rsidRPr="006F2E8E">
        <w:rPr>
          <w:rFonts w:ascii="ＭＳ 明朝" w:hAnsi="ＭＳ 明朝" w:cs="ＭＳ Ｐゴシック" w:hint="eastAsia"/>
        </w:rPr>
        <w:t>提案書作成に当たって、「1.2 留意事項　①」に注意する。</w:t>
      </w:r>
    </w:p>
    <w:p w14:paraId="1FCCEC88" w14:textId="77777777" w:rsidR="00A96695" w:rsidRDefault="000C1A71">
      <w:pPr>
        <w:pStyle w:val="a4"/>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②</w:t>
      </w:r>
      <w:r w:rsidR="00A96695">
        <w:rPr>
          <w:rFonts w:ascii="ＭＳ 明朝" w:hAnsi="ＭＳ 明朝" w:cs="ＭＳ Ｐゴシック" w:hint="eastAsia"/>
        </w:rPr>
        <w:t xml:space="preserve">　機構から連絡が取れるよう、提案書には連絡先（電話番号、FAX番号、及びメールアドレス）を明記する。</w:t>
      </w:r>
    </w:p>
    <w:p w14:paraId="1FCCEC89" w14:textId="77777777" w:rsidR="00A96695" w:rsidRDefault="000C1A71">
      <w:pPr>
        <w:pStyle w:val="a4"/>
        <w:spacing w:beforeLines="50" w:before="120"/>
        <w:ind w:leftChars="404" w:left="1060" w:hangingChars="100" w:hanging="212"/>
        <w:rPr>
          <w:rFonts w:ascii="ＭＳ 明朝" w:hAnsi="ＭＳ 明朝" w:cs="ＭＳ Ｐゴシック"/>
        </w:rPr>
      </w:pPr>
      <w:r>
        <w:rPr>
          <w:rFonts w:ascii="ＭＳ 明朝" w:hAnsi="ＭＳ 明朝" w:cs="Times New Roman" w:hint="eastAsia"/>
        </w:rPr>
        <w:t>③</w:t>
      </w:r>
      <w:r w:rsidR="00A96695">
        <w:rPr>
          <w:rFonts w:ascii="ＭＳ 明朝" w:hAnsi="ＭＳ 明朝" w:cs="Times New Roman" w:hint="eastAsia"/>
        </w:rPr>
        <w:t xml:space="preserve">　</w:t>
      </w:r>
      <w:r w:rsidR="00A96695">
        <w:rPr>
          <w:rFonts w:ascii="ＭＳ 明朝" w:hAnsi="ＭＳ 明朝" w:cs="ＭＳ Ｐゴシック" w:hint="eastAsia"/>
        </w:rPr>
        <w:t>提案書を評価する者が特段の専門的な知識や商品に関する一切の知識を有しなくても評価が可能な提案書を作成する。なお、必要に応じて、用語解説などを添付する。</w:t>
      </w:r>
    </w:p>
    <w:p w14:paraId="1FCCEC8A" w14:textId="77777777" w:rsidR="00A96695" w:rsidRPr="004D2BAE" w:rsidRDefault="000C1A71">
      <w:pPr>
        <w:pStyle w:val="a4"/>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④</w:t>
      </w:r>
      <w:r w:rsidR="00A96695">
        <w:rPr>
          <w:rFonts w:ascii="ＭＳ 明朝" w:hAnsi="ＭＳ 明朝" w:cs="ＭＳ Ｐゴシック" w:hint="eastAsia"/>
        </w:rPr>
        <w:t xml:space="preserve">　提案に当たって、特定の製品を採用する場合は、当該製品を採用する理由を提案書中に記載するとともに、記載内容を証明及び補足するもの（製品紹介、パンフレット、比較表等）</w:t>
      </w:r>
      <w:r w:rsidR="00A96695" w:rsidRPr="004D2BAE">
        <w:rPr>
          <w:rFonts w:ascii="ＭＳ 明朝" w:hAnsi="ＭＳ 明朝" w:cs="ＭＳ Ｐゴシック" w:hint="eastAsia"/>
        </w:rPr>
        <w:t>補足資料として提出する。</w:t>
      </w:r>
    </w:p>
    <w:p w14:paraId="1FCCEC8B" w14:textId="77777777" w:rsidR="00A96695" w:rsidRPr="004D2BAE" w:rsidRDefault="000C1A71">
      <w:pPr>
        <w:pStyle w:val="a4"/>
        <w:spacing w:beforeLines="50" w:before="120"/>
        <w:ind w:leftChars="404" w:left="1060" w:hangingChars="100" w:hanging="212"/>
        <w:rPr>
          <w:rFonts w:ascii="ＭＳ 明朝" w:hAnsi="ＭＳ 明朝" w:cs="ＭＳ Ｐゴシック"/>
        </w:rPr>
      </w:pPr>
      <w:r>
        <w:rPr>
          <w:rFonts w:ascii="ＭＳ 明朝" w:hAnsi="ＭＳ 明朝" w:cs="ＭＳ Ｐゴシック" w:hint="eastAsia"/>
        </w:rPr>
        <w:t>⑤</w:t>
      </w:r>
      <w:r w:rsidR="00A96695" w:rsidRPr="004D2BAE">
        <w:rPr>
          <w:rFonts w:ascii="ＭＳ 明朝" w:hAnsi="ＭＳ 明朝" w:cs="ＭＳ Ｐゴシック" w:hint="eastAsia"/>
        </w:rPr>
        <w:t xml:space="preserve">　入札者は、提案内容について具体的に提案書本文に記載すること。より具体的・客観的な詳細説明を行うための資料を、提案書本文との対応付けをした上で補足資料として提出することは可能であるが、その際、提案要求事項を満たしているかどうかが提案書本文により判断されることに留意すること。例えば、提案書本文に「補足資料○○参照」とだけ記載しているものは、提案書に具体的提案内容が記載されていないという評価となる。</w:t>
      </w:r>
    </w:p>
    <w:p w14:paraId="1FCCEC8C" w14:textId="77777777" w:rsidR="00A96695" w:rsidRPr="004D2BAE" w:rsidRDefault="000C1A71">
      <w:pPr>
        <w:pStyle w:val="a4"/>
        <w:spacing w:beforeLines="50" w:before="120"/>
        <w:ind w:leftChars="404" w:left="1060" w:hangingChars="100" w:hanging="212"/>
        <w:rPr>
          <w:rFonts w:ascii="ＭＳ 明朝" w:hAnsi="ＭＳ 明朝"/>
        </w:rPr>
      </w:pPr>
      <w:r>
        <w:rPr>
          <w:rFonts w:ascii="ＭＳ 明朝" w:hAnsi="ＭＳ 明朝" w:cs="ＭＳ Ｐゴシック" w:hint="eastAsia"/>
        </w:rPr>
        <w:t>⑥</w:t>
      </w:r>
      <w:r w:rsidR="00A96695" w:rsidRPr="004D2BAE">
        <w:rPr>
          <w:rFonts w:ascii="ＭＳ 明朝" w:hAnsi="ＭＳ 明朝" w:cs="ＭＳ Ｐゴシック" w:hint="eastAsia"/>
        </w:rPr>
        <w:t xml:space="preserve">　上記の提案書構成、様式及び留意事項に従った提案書ではないと機構が判断した場合は、提案書の評価を行わないことがある。また、補足資料の提出や補足説明等を求める場合がある。</w:t>
      </w:r>
    </w:p>
    <w:p w14:paraId="1FCCEC8D" w14:textId="77777777" w:rsidR="00A96695" w:rsidRPr="004D2BAE" w:rsidRDefault="000C1A71">
      <w:pPr>
        <w:pStyle w:val="a4"/>
        <w:spacing w:beforeLines="50" w:before="120"/>
        <w:ind w:left="1060" w:hanging="212"/>
        <w:rPr>
          <w:rFonts w:ascii="ＭＳ 明朝" w:hAnsi="ＭＳ 明朝"/>
        </w:rPr>
      </w:pPr>
      <w:r>
        <w:rPr>
          <w:rFonts w:ascii="ＭＳ 明朝" w:hAnsi="ＭＳ 明朝" w:hint="eastAsia"/>
        </w:rPr>
        <w:t>⑦</w:t>
      </w:r>
      <w:r w:rsidR="00A96695" w:rsidRPr="004D2BAE">
        <w:rPr>
          <w:rFonts w:ascii="ＭＳ 明朝" w:hAnsi="ＭＳ 明朝" w:hint="eastAsia"/>
        </w:rPr>
        <w:t xml:space="preserve">　提案書、その他の書類は、本入札における総合評価落札方式（加算方式）の技術点評価にだけ使用する。ただし、落札者の提案書（別紙を除く）は契約書に添付する。</w:t>
      </w:r>
    </w:p>
    <w:p w14:paraId="1FCCEC8E" w14:textId="77777777" w:rsidR="00A96695" w:rsidRPr="004D2BAE" w:rsidRDefault="00A96695" w:rsidP="000C1A71">
      <w:pPr>
        <w:pStyle w:val="a4"/>
        <w:numPr>
          <w:ilvl w:val="0"/>
          <w:numId w:val="17"/>
        </w:numPr>
        <w:spacing w:beforeLines="50" w:before="120"/>
        <w:rPr>
          <w:rFonts w:ascii="ＭＳ 明朝" w:hAnsi="ＭＳ 明朝"/>
        </w:rPr>
      </w:pPr>
      <w:r w:rsidRPr="004D2BAE">
        <w:rPr>
          <w:rFonts w:ascii="ＭＳ 明朝" w:hAnsi="ＭＳ 明朝"/>
        </w:rPr>
        <w:t>提案書別紙「プロジェクト計画書案</w:t>
      </w:r>
      <w:r w:rsidRPr="004D2BAE">
        <w:rPr>
          <w:rFonts w:ascii="ＭＳ 明朝" w:hAnsi="ＭＳ 明朝" w:hint="eastAsia"/>
        </w:rPr>
        <w:t>」については、調整の後に合意形成するものとする。</w:t>
      </w:r>
    </w:p>
    <w:p w14:paraId="1FCCEC8F" w14:textId="77777777" w:rsidR="00A96695" w:rsidRDefault="00A96695">
      <w:pPr>
        <w:pStyle w:val="a4"/>
        <w:tabs>
          <w:tab w:val="left" w:pos="1232"/>
        </w:tabs>
        <w:rPr>
          <w:rFonts w:ascii="ＭＳ 明朝" w:hAnsi="ＭＳ 明朝" w:cs="ＭＳ Ｐゴシック"/>
        </w:rPr>
      </w:pPr>
    </w:p>
    <w:p w14:paraId="1FCCEC90" w14:textId="77777777" w:rsidR="00A96695" w:rsidRDefault="00A96695">
      <w:pPr>
        <w:pStyle w:val="a4"/>
        <w:tabs>
          <w:tab w:val="left" w:pos="1232"/>
        </w:tabs>
        <w:rPr>
          <w:rFonts w:ascii="ＭＳ 明朝" w:hAnsi="ＭＳ 明朝" w:cs="ＭＳ Ｐゴシック"/>
        </w:rPr>
      </w:pPr>
      <w:r>
        <w:rPr>
          <w:rFonts w:ascii="ＭＳ 明朝" w:hAnsi="ＭＳ 明朝" w:cs="ＭＳ Ｐゴシック"/>
        </w:rPr>
        <w:br w:type="page"/>
      </w:r>
    </w:p>
    <w:p w14:paraId="1FCCEC91" w14:textId="77777777" w:rsidR="00A96695" w:rsidRDefault="00A96695">
      <w:pPr>
        <w:pStyle w:val="a4"/>
        <w:spacing w:line="360" w:lineRule="auto"/>
        <w:outlineLvl w:val="1"/>
        <w:rPr>
          <w:rFonts w:ascii="ＭＳ 明朝" w:hAnsi="ＭＳ 明朝"/>
        </w:rPr>
      </w:pPr>
      <w:bookmarkStart w:id="50" w:name="_Toc311216262"/>
      <w:r>
        <w:rPr>
          <w:rFonts w:ascii="ＭＳ 明朝" w:hAnsi="ＭＳ 明朝" w:cs="ＭＳ Ｐゴシック" w:hint="eastAsia"/>
          <w:b/>
          <w:bCs/>
          <w:sz w:val="32"/>
          <w:szCs w:val="32"/>
        </w:rPr>
        <w:lastRenderedPageBreak/>
        <w:t>第3章　添付資料の作成要領</w:t>
      </w:r>
      <w:bookmarkEnd w:id="50"/>
    </w:p>
    <w:p w14:paraId="1FCCEC92" w14:textId="77777777" w:rsidR="00A96695" w:rsidRDefault="00A96695">
      <w:pPr>
        <w:pStyle w:val="a4"/>
        <w:tabs>
          <w:tab w:val="left" w:pos="1232"/>
        </w:tabs>
        <w:rPr>
          <w:rFonts w:ascii="ＭＳ 明朝" w:hAnsi="ＭＳ 明朝" w:cs="ＭＳ Ｐゴシック"/>
        </w:rPr>
      </w:pPr>
    </w:p>
    <w:p w14:paraId="1FCCEC93"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3.1　個人情報保護体制についての記入方法</w:t>
      </w:r>
    </w:p>
    <w:p w14:paraId="1FCCEC94"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【様式-Ａ】を用いて作成してください。</w:t>
      </w:r>
    </w:p>
    <w:p w14:paraId="1FCCEC95"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「ご回答者連絡先」を記入し、設問に回答（はい、いいえのいずれか</w:t>
      </w:r>
      <w:r w:rsidR="004D2BAE">
        <w:rPr>
          <w:rFonts w:ascii="ＭＳ 明朝" w:hAnsi="ＭＳ 明朝" w:cs="ＭＳ Ｐゴシック" w:hint="eastAsia"/>
        </w:rPr>
        <w:t>に「</w:t>
      </w:r>
      <w:r>
        <w:rPr>
          <w:rFonts w:ascii="ＭＳ 明朝" w:hAnsi="ＭＳ 明朝" w:cs="ＭＳ Ｐゴシック" w:hint="eastAsia"/>
        </w:rPr>
        <w:t>○</w:t>
      </w:r>
      <w:r w:rsidR="004D2BAE">
        <w:rPr>
          <w:rFonts w:ascii="ＭＳ 明朝" w:hAnsi="ＭＳ 明朝" w:cs="ＭＳ Ｐゴシック" w:hint="eastAsia"/>
        </w:rPr>
        <w:t>」を付してく</w:t>
      </w:r>
      <w:r>
        <w:rPr>
          <w:rFonts w:ascii="ＭＳ 明朝" w:hAnsi="ＭＳ 明朝" w:cs="ＭＳ Ｐゴシック" w:hint="eastAsia"/>
        </w:rPr>
        <w:t>ださい。）の上、必要事項の追加記入をお願い致します（※余白を縦横に伸縮してご記入ください）。</w:t>
      </w:r>
    </w:p>
    <w:p w14:paraId="1FCCEC96"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なお、本様式は、個人情報の取扱いに関して御社が講じている保護措置について確認することを目的としております。従いまして、設問は応募資格を定めているものではなく、回答の内容により直ちに失格となるということはありません。但し、プロジェクト計画の妥当性評価に用いる場合があります。</w:t>
      </w:r>
    </w:p>
    <w:p w14:paraId="1FCCEC97" w14:textId="77777777" w:rsidR="00A96695" w:rsidRDefault="00A96695">
      <w:pPr>
        <w:pStyle w:val="a4"/>
        <w:rPr>
          <w:rFonts w:ascii="ＭＳ 明朝" w:hAnsi="ＭＳ 明朝"/>
        </w:rPr>
      </w:pPr>
    </w:p>
    <w:p w14:paraId="1FCCEC98" w14:textId="77777777" w:rsidR="00A96695" w:rsidRDefault="00A96695">
      <w:pPr>
        <w:pStyle w:val="a4"/>
        <w:rPr>
          <w:rFonts w:ascii="ＭＳ 明朝" w:hAnsi="ＭＳ 明朝"/>
        </w:rPr>
      </w:pPr>
    </w:p>
    <w:p w14:paraId="1FCCEC99"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3.2　情報セキュリティ対策ベンチマーク確認書の記入方法</w:t>
      </w:r>
    </w:p>
    <w:p w14:paraId="1FCCEC9A"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本件の担当部署を含む組織体を対象として、情報セキュリティ対策ベンチマーク（</w:t>
      </w:r>
      <w:r>
        <w:rPr>
          <w:rFonts w:ascii="ＭＳ 明朝" w:hAnsi="ＭＳ 明朝" w:cs="ＭＳ Ｐゴシック"/>
        </w:rPr>
        <w:t>http://www.ipa.go.jp/security/benchmark/index.html</w:t>
      </w:r>
      <w:r>
        <w:rPr>
          <w:rFonts w:ascii="ＭＳ 明朝" w:hAnsi="ＭＳ 明朝" w:cs="ＭＳ Ｐゴシック" w:hint="eastAsia"/>
        </w:rPr>
        <w:t>）を実施いただき、その結果をご報告いただきます。【様式-Ｂ】に従い作成してください。</w:t>
      </w:r>
    </w:p>
    <w:p w14:paraId="1FCCEC9B" w14:textId="77777777" w:rsidR="00A96695" w:rsidRDefault="00A96695">
      <w:pPr>
        <w:pStyle w:val="a4"/>
        <w:ind w:leftChars="401" w:left="842" w:firstLineChars="100" w:firstLine="212"/>
        <w:rPr>
          <w:rFonts w:ascii="ＭＳ 明朝" w:hAnsi="ＭＳ 明朝" w:cs="ＭＳ Ｐゴシック"/>
        </w:rPr>
      </w:pPr>
      <w:r>
        <w:rPr>
          <w:rFonts w:ascii="ＭＳ 明朝" w:hAnsi="ＭＳ 明朝" w:cs="ＭＳ Ｐゴシック" w:hint="eastAsia"/>
        </w:rPr>
        <w:t>なお、本様式は、御社における情報セキュリティに対する取組について確認することを目的としております。従いまして、設問は応募資格を定めているものではなく、回答の内容により直ちに失格となるということはありません。但し、プロジェクト計画の妥当性評価に用いる場合があります。</w:t>
      </w:r>
    </w:p>
    <w:p w14:paraId="1FCCEC9C" w14:textId="77777777" w:rsidR="00A96695" w:rsidRDefault="00A96695">
      <w:pPr>
        <w:pStyle w:val="a4"/>
        <w:rPr>
          <w:rFonts w:ascii="ＭＳ 明朝" w:hAnsi="ＭＳ 明朝"/>
        </w:rPr>
      </w:pPr>
    </w:p>
    <w:p w14:paraId="1FCCEC9F" w14:textId="77777777" w:rsidR="00A96695" w:rsidRDefault="00A96695">
      <w:pPr>
        <w:pStyle w:val="a4"/>
        <w:rPr>
          <w:rFonts w:ascii="ＭＳ 明朝" w:hAnsi="ＭＳ 明朝"/>
        </w:rPr>
      </w:pPr>
    </w:p>
    <w:p w14:paraId="1FCCECA0" w14:textId="77777777" w:rsidR="00A96695" w:rsidRDefault="00A96695">
      <w:pPr>
        <w:pStyle w:val="a4"/>
        <w:rPr>
          <w:rFonts w:ascii="ＭＳ 明朝" w:hAnsi="ＭＳ 明朝"/>
        </w:rPr>
      </w:pPr>
      <w:r>
        <w:rPr>
          <w:rFonts w:ascii="ＭＳ 明朝" w:hAnsi="ＭＳ 明朝"/>
        </w:rPr>
        <w:br w:type="page"/>
      </w:r>
    </w:p>
    <w:p w14:paraId="1FCCECA1" w14:textId="77777777" w:rsidR="00A96695" w:rsidRDefault="00A96695">
      <w:pPr>
        <w:pStyle w:val="a4"/>
        <w:spacing w:line="360" w:lineRule="auto"/>
        <w:outlineLvl w:val="1"/>
        <w:rPr>
          <w:rFonts w:ascii="ＭＳ 明朝" w:hAnsi="ＭＳ 明朝"/>
        </w:rPr>
      </w:pPr>
      <w:bookmarkStart w:id="51" w:name="_Toc311216263"/>
      <w:r>
        <w:rPr>
          <w:rFonts w:ascii="ＭＳ 明朝" w:hAnsi="ＭＳ 明朝" w:cs="ＭＳ Ｐゴシック" w:hint="eastAsia"/>
          <w:b/>
          <w:bCs/>
          <w:sz w:val="32"/>
          <w:szCs w:val="32"/>
        </w:rPr>
        <w:lastRenderedPageBreak/>
        <w:t>第4章　評価項目一覧の構成と記載要領</w:t>
      </w:r>
      <w:bookmarkEnd w:id="51"/>
    </w:p>
    <w:p w14:paraId="1FCCECA2" w14:textId="77777777" w:rsidR="00A96695" w:rsidRDefault="00A96695">
      <w:pPr>
        <w:pStyle w:val="a4"/>
        <w:rPr>
          <w:rFonts w:ascii="ＭＳ 明朝" w:hAnsi="ＭＳ 明朝"/>
        </w:rPr>
      </w:pPr>
      <w:r>
        <w:rPr>
          <w:rFonts w:ascii="ＭＳ 明朝" w:hAnsi="ＭＳ 明朝" w:cs="ＭＳ Ｐゴシック" w:hint="eastAsia"/>
        </w:rPr>
        <w:t>評価項目一覧の構成及び概要説明を以下に記す。</w:t>
      </w:r>
      <w:r>
        <w:rPr>
          <w:rFonts w:ascii="ＭＳ 明朝" w:hAnsi="ＭＳ 明朝" w:hint="eastAsia"/>
        </w:rPr>
        <w:t>「提案書ページ番号」及び「遵守確認欄」については、</w:t>
      </w:r>
      <w:r w:rsidRPr="00130D86">
        <w:rPr>
          <w:rFonts w:ascii="ＭＳ 明朝" w:hAnsi="ＭＳ 明朝" w:cs="ＭＳ Ｐゴシック" w:hint="eastAsia"/>
        </w:rPr>
        <w:t>【入札者が記載する欄】として記載要領を示している。</w:t>
      </w:r>
    </w:p>
    <w:p w14:paraId="1FCCECA3" w14:textId="77777777" w:rsidR="00A96695" w:rsidRDefault="00A96695">
      <w:pPr>
        <w:pStyle w:val="a4"/>
        <w:rPr>
          <w:rFonts w:ascii="ＭＳ 明朝" w:hAnsi="ＭＳ 明朝"/>
        </w:rPr>
      </w:pPr>
    </w:p>
    <w:p w14:paraId="1FCCECA4" w14:textId="77777777" w:rsidR="00A96695" w:rsidRDefault="00A96695">
      <w:pPr>
        <w:pStyle w:val="a4"/>
        <w:rPr>
          <w:rFonts w:ascii="ＭＳ 明朝" w:hAnsi="ＭＳ 明朝"/>
        </w:rPr>
      </w:pPr>
      <w:r>
        <w:rPr>
          <w:rFonts w:ascii="ＭＳ 明朝" w:hAnsi="ＭＳ 明朝" w:cs="ＭＳ Ｐゴシック" w:hint="eastAsia"/>
        </w:rPr>
        <w:t>[評価項目一覧の構成と概要]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06"/>
        <w:gridCol w:w="1620"/>
        <w:gridCol w:w="6104"/>
      </w:tblGrid>
      <w:tr w:rsidR="00A96695" w14:paraId="1FCCECA7" w14:textId="77777777">
        <w:trPr>
          <w:trHeight w:hRule="exact" w:val="606"/>
        </w:trPr>
        <w:tc>
          <w:tcPr>
            <w:tcW w:w="2926" w:type="dxa"/>
            <w:gridSpan w:val="2"/>
            <w:vAlign w:val="center"/>
          </w:tcPr>
          <w:p w14:paraId="1FCCECA5" w14:textId="77777777" w:rsidR="00A96695" w:rsidRDefault="00A96695">
            <w:pPr>
              <w:pStyle w:val="a4"/>
              <w:jc w:val="center"/>
              <w:rPr>
                <w:rFonts w:ascii="ＭＳ 明朝" w:hAnsi="ＭＳ 明朝"/>
              </w:rPr>
            </w:pPr>
            <w:r>
              <w:rPr>
                <w:rFonts w:ascii="ＭＳ 明朝" w:hAnsi="ＭＳ 明朝" w:cs="ＭＳ Ｐゴシック" w:hint="eastAsia"/>
              </w:rPr>
              <w:t>項目欄名</w:t>
            </w:r>
          </w:p>
        </w:tc>
        <w:tc>
          <w:tcPr>
            <w:tcW w:w="6104" w:type="dxa"/>
            <w:vAlign w:val="center"/>
          </w:tcPr>
          <w:p w14:paraId="1FCCECA6" w14:textId="77777777" w:rsidR="00A96695" w:rsidRDefault="00A96695">
            <w:pPr>
              <w:pStyle w:val="a4"/>
              <w:jc w:val="center"/>
              <w:rPr>
                <w:rFonts w:ascii="ＭＳ 明朝" w:hAnsi="ＭＳ 明朝"/>
              </w:rPr>
            </w:pPr>
            <w:r>
              <w:rPr>
                <w:rFonts w:ascii="ＭＳ 明朝" w:hAnsi="ＭＳ 明朝" w:cs="ＭＳ Ｐゴシック" w:hint="eastAsia"/>
              </w:rPr>
              <w:t>概要説明</w:t>
            </w:r>
          </w:p>
        </w:tc>
      </w:tr>
      <w:tr w:rsidR="00A96695" w14:paraId="1FCCECAA" w14:textId="77777777">
        <w:trPr>
          <w:trHeight w:hRule="exact" w:val="859"/>
        </w:trPr>
        <w:tc>
          <w:tcPr>
            <w:tcW w:w="2926" w:type="dxa"/>
            <w:gridSpan w:val="2"/>
          </w:tcPr>
          <w:p w14:paraId="1FCCECA8" w14:textId="77777777" w:rsidR="00A96695" w:rsidRDefault="00A96695">
            <w:pPr>
              <w:pStyle w:val="a4"/>
              <w:rPr>
                <w:rFonts w:ascii="ＭＳ 明朝" w:hAnsi="ＭＳ 明朝"/>
              </w:rPr>
            </w:pPr>
            <w:r>
              <w:rPr>
                <w:rFonts w:ascii="ＭＳ 明朝" w:hAnsi="ＭＳ 明朝" w:cs="ＭＳ Ｐゴシック" w:hint="eastAsia"/>
              </w:rPr>
              <w:t>提案書の目次</w:t>
            </w:r>
          </w:p>
        </w:tc>
        <w:tc>
          <w:tcPr>
            <w:tcW w:w="6104" w:type="dxa"/>
          </w:tcPr>
          <w:p w14:paraId="1FCCECA9" w14:textId="77777777" w:rsidR="00A96695" w:rsidRPr="004D2BAE" w:rsidRDefault="00A96695" w:rsidP="004D2BAE">
            <w:pPr>
              <w:pStyle w:val="a4"/>
              <w:ind w:firstLineChars="100" w:firstLine="202"/>
              <w:rPr>
                <w:rFonts w:ascii="ＭＳ 明朝" w:hAnsi="ＭＳ 明朝"/>
                <w:sz w:val="20"/>
                <w:szCs w:val="20"/>
              </w:rPr>
            </w:pPr>
            <w:r w:rsidRPr="004D2BAE">
              <w:rPr>
                <w:rFonts w:ascii="ＭＳ 明朝" w:hAnsi="ＭＳ 明朝"/>
                <w:sz w:val="20"/>
                <w:szCs w:val="20"/>
              </w:rPr>
              <w:t>評価項目一覧の提案書の目次。提案書の構成は、評価項目一覧の構成と同一であること。</w:t>
            </w:r>
          </w:p>
        </w:tc>
      </w:tr>
      <w:tr w:rsidR="00A96695" w14:paraId="1FCCECAD" w14:textId="77777777">
        <w:trPr>
          <w:trHeight w:hRule="exact" w:val="1017"/>
        </w:trPr>
        <w:tc>
          <w:tcPr>
            <w:tcW w:w="2926" w:type="dxa"/>
            <w:gridSpan w:val="2"/>
          </w:tcPr>
          <w:p w14:paraId="1FCCECAB" w14:textId="77777777" w:rsidR="00A96695" w:rsidRDefault="00A96695">
            <w:pPr>
              <w:pStyle w:val="a4"/>
              <w:rPr>
                <w:rFonts w:ascii="ＭＳ 明朝" w:hAnsi="ＭＳ 明朝"/>
              </w:rPr>
            </w:pPr>
            <w:r>
              <w:rPr>
                <w:rFonts w:ascii="ＭＳ 明朝" w:hAnsi="ＭＳ 明朝" w:cs="ＭＳ Ｐゴシック" w:hint="eastAsia"/>
              </w:rPr>
              <w:t>評価項目</w:t>
            </w:r>
          </w:p>
        </w:tc>
        <w:tc>
          <w:tcPr>
            <w:tcW w:w="6104" w:type="dxa"/>
          </w:tcPr>
          <w:p w14:paraId="1FCCECAC"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評価の観点。</w:t>
            </w:r>
          </w:p>
        </w:tc>
      </w:tr>
      <w:tr w:rsidR="00A96695" w14:paraId="1FCCECB1" w14:textId="77777777">
        <w:trPr>
          <w:trHeight w:hRule="exact" w:val="999"/>
        </w:trPr>
        <w:tc>
          <w:tcPr>
            <w:tcW w:w="1306" w:type="dxa"/>
            <w:vMerge w:val="restart"/>
          </w:tcPr>
          <w:p w14:paraId="1FCCECAE" w14:textId="77777777" w:rsidR="00A96695" w:rsidRDefault="00A96695">
            <w:pPr>
              <w:pStyle w:val="a4"/>
              <w:jc w:val="center"/>
              <w:rPr>
                <w:rFonts w:ascii="ＭＳ 明朝" w:hAnsi="ＭＳ 明朝"/>
              </w:rPr>
            </w:pPr>
            <w:r>
              <w:rPr>
                <w:rFonts w:ascii="ＭＳ 明朝" w:hAnsi="ＭＳ 明朝" w:hint="eastAsia"/>
              </w:rPr>
              <w:t>評価区分</w:t>
            </w:r>
          </w:p>
        </w:tc>
        <w:tc>
          <w:tcPr>
            <w:tcW w:w="1620" w:type="dxa"/>
          </w:tcPr>
          <w:p w14:paraId="1FCCECAF" w14:textId="77777777" w:rsidR="00A96695" w:rsidRDefault="00A96695">
            <w:pPr>
              <w:pStyle w:val="a4"/>
              <w:rPr>
                <w:rFonts w:ascii="ＭＳ 明朝" w:hAnsi="ＭＳ 明朝"/>
              </w:rPr>
            </w:pPr>
            <w:r>
              <w:rPr>
                <w:rFonts w:ascii="ＭＳ 明朝" w:hAnsi="ＭＳ 明朝" w:cs="ＭＳ Ｐゴシック" w:hint="eastAsia"/>
              </w:rPr>
              <w:t>遵守確認事項</w:t>
            </w:r>
          </w:p>
        </w:tc>
        <w:tc>
          <w:tcPr>
            <w:tcW w:w="6104" w:type="dxa"/>
          </w:tcPr>
          <w:p w14:paraId="1FCCECB0" w14:textId="77777777" w:rsidR="00A96695" w:rsidRPr="004D2BAE" w:rsidRDefault="00A96695">
            <w:pPr>
              <w:pStyle w:val="a4"/>
              <w:ind w:firstLineChars="100" w:firstLine="202"/>
              <w:rPr>
                <w:rFonts w:ascii="ＭＳ 明朝" w:hAnsi="ＭＳ 明朝"/>
                <w:sz w:val="20"/>
                <w:szCs w:val="20"/>
              </w:rPr>
            </w:pPr>
            <w:r w:rsidRPr="004D2BAE">
              <w:rPr>
                <w:rFonts w:ascii="ＭＳ 明朝" w:hAnsi="ＭＳ 明朝" w:cs="ＭＳ Ｐゴシック" w:hint="eastAsia"/>
                <w:sz w:val="20"/>
                <w:szCs w:val="20"/>
              </w:rPr>
              <w:t>本件を実施する上で遵守すべき事項。これら事項に係る内容の提案は求めず、当該項目についてこれを遵守する旨を記述する。</w:t>
            </w:r>
          </w:p>
        </w:tc>
      </w:tr>
      <w:tr w:rsidR="00A96695" w14:paraId="1FCCECB6" w14:textId="77777777">
        <w:trPr>
          <w:trHeight w:hRule="exact" w:val="1258"/>
        </w:trPr>
        <w:tc>
          <w:tcPr>
            <w:tcW w:w="1306" w:type="dxa"/>
            <w:vMerge/>
          </w:tcPr>
          <w:p w14:paraId="1FCCECB2" w14:textId="77777777" w:rsidR="00A96695" w:rsidRDefault="00A96695">
            <w:pPr>
              <w:pStyle w:val="a4"/>
              <w:jc w:val="center"/>
              <w:rPr>
                <w:rFonts w:ascii="ＭＳ 明朝" w:hAnsi="ＭＳ 明朝"/>
              </w:rPr>
            </w:pPr>
          </w:p>
        </w:tc>
        <w:tc>
          <w:tcPr>
            <w:tcW w:w="1620" w:type="dxa"/>
          </w:tcPr>
          <w:p w14:paraId="1FCCECB3" w14:textId="77777777" w:rsidR="00A96695" w:rsidRDefault="00A96695">
            <w:pPr>
              <w:pStyle w:val="a4"/>
              <w:rPr>
                <w:rFonts w:ascii="ＭＳ 明朝" w:hAnsi="ＭＳ 明朝" w:cs="ＭＳ Ｐゴシック"/>
              </w:rPr>
            </w:pPr>
            <w:r>
              <w:rPr>
                <w:rFonts w:ascii="ＭＳ 明朝" w:hAnsi="ＭＳ 明朝" w:cs="ＭＳ Ｐゴシック" w:hint="eastAsia"/>
              </w:rPr>
              <w:t>提案要求事項（必須）</w:t>
            </w:r>
          </w:p>
        </w:tc>
        <w:tc>
          <w:tcPr>
            <w:tcW w:w="6104" w:type="dxa"/>
          </w:tcPr>
          <w:p w14:paraId="1FCCECB4"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必ず提案するべき事項。これら事項については、入札者が提出した提案書について、各提案要求項目の審査基準に従い評価し、それに応じた得点配分の定義に従い採点する。</w:t>
            </w:r>
          </w:p>
          <w:p w14:paraId="1FCCECB5"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基礎点に満たない提案は、不合格とする。</w:t>
            </w:r>
          </w:p>
        </w:tc>
      </w:tr>
      <w:tr w:rsidR="00A96695" w14:paraId="1FCCECBB" w14:textId="77777777">
        <w:trPr>
          <w:trHeight w:hRule="exact" w:val="1134"/>
        </w:trPr>
        <w:tc>
          <w:tcPr>
            <w:tcW w:w="1306" w:type="dxa"/>
            <w:vMerge/>
          </w:tcPr>
          <w:p w14:paraId="1FCCECB7" w14:textId="77777777" w:rsidR="00A96695" w:rsidRDefault="00A96695">
            <w:pPr>
              <w:pStyle w:val="a4"/>
              <w:jc w:val="center"/>
              <w:rPr>
                <w:rFonts w:ascii="ＭＳ 明朝" w:hAnsi="ＭＳ 明朝"/>
              </w:rPr>
            </w:pPr>
          </w:p>
        </w:tc>
        <w:tc>
          <w:tcPr>
            <w:tcW w:w="1620" w:type="dxa"/>
          </w:tcPr>
          <w:p w14:paraId="1FCCECB8" w14:textId="77777777" w:rsidR="00A96695" w:rsidRDefault="00A96695">
            <w:pPr>
              <w:pStyle w:val="a4"/>
              <w:rPr>
                <w:rFonts w:ascii="ＭＳ 明朝" w:hAnsi="ＭＳ 明朝"/>
              </w:rPr>
            </w:pPr>
            <w:r>
              <w:rPr>
                <w:rFonts w:ascii="ＭＳ 明朝" w:hAnsi="ＭＳ 明朝" w:cs="ＭＳ Ｐゴシック" w:hint="eastAsia"/>
              </w:rPr>
              <w:t>提案要求事項（任意）</w:t>
            </w:r>
          </w:p>
        </w:tc>
        <w:tc>
          <w:tcPr>
            <w:tcW w:w="6104" w:type="dxa"/>
          </w:tcPr>
          <w:p w14:paraId="1FCCECB9"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必ずしも提案する必要はない事項。これら事項については、入札者が提案書に記載している場合にのみ、各提案要求項目の審査基準に従い評価し、それに応じた得点配分の定義に従い採点する。また、当該項目への提案内容により不合格となることはない。</w:t>
            </w:r>
          </w:p>
          <w:p w14:paraId="1FCCECBA" w14:textId="77777777" w:rsidR="00A96695" w:rsidRPr="004D2BAE" w:rsidRDefault="00A96695">
            <w:pPr>
              <w:pStyle w:val="a4"/>
              <w:ind w:firstLineChars="100" w:firstLine="202"/>
              <w:rPr>
                <w:rFonts w:ascii="ＭＳ 明朝" w:hAnsi="ＭＳ 明朝" w:cs="ＭＳ Ｐゴシック"/>
                <w:sz w:val="20"/>
                <w:szCs w:val="20"/>
              </w:rPr>
            </w:pPr>
          </w:p>
        </w:tc>
      </w:tr>
      <w:tr w:rsidR="00A96695" w14:paraId="1FCCECC2" w14:textId="77777777">
        <w:trPr>
          <w:trHeight w:hRule="exact" w:val="1934"/>
        </w:trPr>
        <w:tc>
          <w:tcPr>
            <w:tcW w:w="2926" w:type="dxa"/>
            <w:gridSpan w:val="2"/>
          </w:tcPr>
          <w:p w14:paraId="1FCCECBC" w14:textId="77777777" w:rsidR="00A96695" w:rsidRDefault="00A96695">
            <w:pPr>
              <w:pStyle w:val="a4"/>
              <w:rPr>
                <w:rFonts w:ascii="ＭＳ 明朝" w:hAnsi="ＭＳ 明朝"/>
              </w:rPr>
            </w:pPr>
            <w:r>
              <w:rPr>
                <w:rFonts w:ascii="ＭＳ 明朝" w:hAnsi="ＭＳ 明朝" w:hint="eastAsia"/>
              </w:rPr>
              <w:t>提案書ページ番号</w:t>
            </w:r>
          </w:p>
          <w:p w14:paraId="1FCCECBD" w14:textId="77777777" w:rsidR="00A96695" w:rsidRDefault="00A96695">
            <w:pPr>
              <w:pStyle w:val="a4"/>
              <w:rPr>
                <w:rFonts w:ascii="ＭＳ 明朝" w:hAnsi="ＭＳ 明朝" w:cs="ＭＳ Ｐゴシック"/>
              </w:rPr>
            </w:pPr>
          </w:p>
        </w:tc>
        <w:tc>
          <w:tcPr>
            <w:tcW w:w="6104" w:type="dxa"/>
          </w:tcPr>
          <w:p w14:paraId="1FCCECBE" w14:textId="77777777" w:rsidR="00A96695" w:rsidRPr="004D2BAE" w:rsidRDefault="00A96695">
            <w:pPr>
              <w:pStyle w:val="a4"/>
              <w:rPr>
                <w:rFonts w:ascii="ＭＳ 明朝" w:hAnsi="ＭＳ 明朝" w:cs="ＭＳ Ｐゴシック"/>
                <w:sz w:val="20"/>
                <w:szCs w:val="20"/>
              </w:rPr>
            </w:pPr>
            <w:r w:rsidRPr="004D2BAE">
              <w:rPr>
                <w:rFonts w:ascii="ＭＳ 明朝" w:hAnsi="ＭＳ 明朝" w:cs="ＭＳ Ｐゴシック" w:hint="eastAsia"/>
                <w:sz w:val="20"/>
                <w:szCs w:val="20"/>
              </w:rPr>
              <w:t>【入札者が記載する欄】</w:t>
            </w:r>
          </w:p>
          <w:p w14:paraId="1FCCECBF"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作成した提案書における該当ページ番号を記載する。該当する提案書の頁が存在しない場合には空欄とする。評価者は、本欄に記載されたページを各提案要求事項に係る提案記述の開始ページとして採点を行う。</w:t>
            </w:r>
          </w:p>
          <w:p w14:paraId="1FCCECC0"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プロジェクト計画書案については、別紙における該当ページ番号を記載すること。</w:t>
            </w:r>
          </w:p>
          <w:p w14:paraId="1FCCECC1" w14:textId="77777777" w:rsidR="00A96695" w:rsidRPr="004D2BAE" w:rsidRDefault="00A96695">
            <w:pPr>
              <w:pStyle w:val="a4"/>
              <w:rPr>
                <w:rFonts w:ascii="ＭＳ 明朝" w:hAnsi="ＭＳ 明朝" w:cs="ＭＳ Ｐゴシック"/>
                <w:sz w:val="20"/>
                <w:szCs w:val="20"/>
              </w:rPr>
            </w:pPr>
          </w:p>
        </w:tc>
      </w:tr>
      <w:tr w:rsidR="00A96695" w14:paraId="1FCCECC7" w14:textId="77777777">
        <w:trPr>
          <w:trHeight w:hRule="exact" w:val="1417"/>
        </w:trPr>
        <w:tc>
          <w:tcPr>
            <w:tcW w:w="2926" w:type="dxa"/>
            <w:gridSpan w:val="2"/>
          </w:tcPr>
          <w:p w14:paraId="1FCCECC3" w14:textId="77777777" w:rsidR="00A96695" w:rsidRDefault="00A96695">
            <w:pPr>
              <w:pStyle w:val="a4"/>
              <w:rPr>
                <w:rFonts w:ascii="ＭＳ 明朝" w:hAnsi="ＭＳ 明朝" w:cs="ＭＳ Ｐゴシック"/>
              </w:rPr>
            </w:pPr>
            <w:r>
              <w:rPr>
                <w:rFonts w:ascii="ＭＳ 明朝" w:hAnsi="ＭＳ 明朝" w:hint="eastAsia"/>
              </w:rPr>
              <w:t>遵守確認欄</w:t>
            </w:r>
          </w:p>
        </w:tc>
        <w:tc>
          <w:tcPr>
            <w:tcW w:w="6104" w:type="dxa"/>
          </w:tcPr>
          <w:p w14:paraId="1FCCECC4" w14:textId="77777777" w:rsidR="00A96695" w:rsidRPr="004D2BAE" w:rsidRDefault="00A96695">
            <w:pPr>
              <w:pStyle w:val="a4"/>
              <w:rPr>
                <w:rFonts w:ascii="ＭＳ 明朝" w:hAnsi="ＭＳ 明朝" w:cs="ＭＳ Ｐゴシック"/>
                <w:sz w:val="20"/>
                <w:szCs w:val="20"/>
              </w:rPr>
            </w:pPr>
            <w:r w:rsidRPr="004D2BAE">
              <w:rPr>
                <w:rFonts w:ascii="ＭＳ 明朝" w:hAnsi="ＭＳ 明朝" w:cs="ＭＳ Ｐゴシック" w:hint="eastAsia"/>
                <w:sz w:val="20"/>
                <w:szCs w:val="20"/>
              </w:rPr>
              <w:t>【入札者が記載する欄】</w:t>
            </w:r>
          </w:p>
          <w:p w14:paraId="1FCCECC5" w14:textId="77777777" w:rsidR="00A96695" w:rsidRPr="004D2BAE" w:rsidRDefault="00A96695">
            <w:pPr>
              <w:pStyle w:val="a4"/>
              <w:ind w:firstLineChars="100" w:firstLine="202"/>
              <w:rPr>
                <w:rFonts w:ascii="ＭＳ 明朝" w:hAnsi="ＭＳ 明朝" w:cs="ＭＳ Ｐゴシック"/>
                <w:sz w:val="20"/>
                <w:szCs w:val="20"/>
              </w:rPr>
            </w:pPr>
            <w:r w:rsidRPr="004D2BAE">
              <w:rPr>
                <w:rFonts w:ascii="ＭＳ 明朝" w:hAnsi="ＭＳ 明朝" w:cs="ＭＳ Ｐゴシック" w:hint="eastAsia"/>
                <w:sz w:val="20"/>
                <w:szCs w:val="20"/>
              </w:rPr>
              <w:t>評価区分が「遵守確認事項」の場合に、入札者は、遵守確認事項を実現・遵守可能である場合は○を、実現・遵守不可能な場合（実現・遵守の範囲等について限定、確認及び調整等が必要な場合等を含む）には×を記載する。</w:t>
            </w:r>
          </w:p>
          <w:p w14:paraId="1FCCECC6" w14:textId="77777777" w:rsidR="00A96695" w:rsidRPr="004D2BAE" w:rsidRDefault="00A96695">
            <w:pPr>
              <w:pStyle w:val="a4"/>
              <w:rPr>
                <w:rFonts w:ascii="ＭＳ 明朝" w:hAnsi="ＭＳ 明朝" w:cs="ＭＳ Ｐゴシック"/>
                <w:sz w:val="20"/>
                <w:szCs w:val="20"/>
              </w:rPr>
            </w:pPr>
          </w:p>
        </w:tc>
      </w:tr>
      <w:tr w:rsidR="00A96695" w14:paraId="1FCCECCA" w14:textId="77777777">
        <w:trPr>
          <w:trHeight w:hRule="exact" w:val="999"/>
        </w:trPr>
        <w:tc>
          <w:tcPr>
            <w:tcW w:w="2926" w:type="dxa"/>
            <w:gridSpan w:val="2"/>
          </w:tcPr>
          <w:p w14:paraId="1FCCECC8" w14:textId="77777777" w:rsidR="00A96695" w:rsidRDefault="00A96695">
            <w:pPr>
              <w:pStyle w:val="a4"/>
              <w:rPr>
                <w:rFonts w:ascii="ＭＳ 明朝" w:hAnsi="ＭＳ 明朝"/>
              </w:rPr>
            </w:pPr>
            <w:r>
              <w:rPr>
                <w:rFonts w:ascii="ＭＳ 明朝" w:hAnsi="ＭＳ 明朝" w:hint="eastAsia"/>
              </w:rPr>
              <w:t>配点構成及び審査基準</w:t>
            </w:r>
          </w:p>
        </w:tc>
        <w:tc>
          <w:tcPr>
            <w:tcW w:w="6104" w:type="dxa"/>
          </w:tcPr>
          <w:p w14:paraId="1FCCECC9" w14:textId="77777777" w:rsidR="00A96695" w:rsidRPr="004D2BAE" w:rsidRDefault="00A96695" w:rsidP="004D2BAE">
            <w:pPr>
              <w:pStyle w:val="a4"/>
              <w:ind w:firstLineChars="100" w:firstLine="202"/>
              <w:rPr>
                <w:rFonts w:ascii="ＭＳ 明朝" w:hAnsi="ＭＳ 明朝"/>
                <w:sz w:val="20"/>
                <w:szCs w:val="20"/>
              </w:rPr>
            </w:pPr>
            <w:r w:rsidRPr="004D2BAE">
              <w:rPr>
                <w:rFonts w:ascii="ＭＳ 明朝" w:hAnsi="ＭＳ 明朝" w:cs="ＭＳ Ｐゴシック" w:hint="eastAsia"/>
                <w:sz w:val="20"/>
                <w:szCs w:val="20"/>
              </w:rPr>
              <w:t>評価区分が「提案要求事項（必須）」または「提案要求事項（任意）」の評価項目に対して、どのような基準で採点するかを示している。</w:t>
            </w:r>
          </w:p>
        </w:tc>
      </w:tr>
    </w:tbl>
    <w:p w14:paraId="1FCCECCB" w14:textId="77777777" w:rsidR="00A96695" w:rsidRDefault="00A96695">
      <w:pPr>
        <w:pStyle w:val="a4"/>
        <w:rPr>
          <w:rFonts w:ascii="ＭＳ 明朝" w:hAnsi="ＭＳ 明朝"/>
        </w:rPr>
      </w:pPr>
    </w:p>
    <w:p w14:paraId="1FCCECCD" w14:textId="79BBC98B" w:rsidR="00A96695" w:rsidRDefault="00A96695">
      <w:pPr>
        <w:pStyle w:val="a4"/>
        <w:rPr>
          <w:rFonts w:ascii="ＭＳ 明朝" w:hAnsi="ＭＳ 明朝"/>
        </w:rPr>
      </w:pPr>
      <w:r>
        <w:rPr>
          <w:rFonts w:ascii="ＭＳ 明朝" w:hAnsi="ＭＳ 明朝"/>
        </w:rPr>
        <w:br w:type="page"/>
      </w:r>
    </w:p>
    <w:p w14:paraId="1FCCECCE" w14:textId="68F539D0" w:rsidR="00A96695" w:rsidRDefault="00A96695">
      <w:pPr>
        <w:pStyle w:val="a4"/>
        <w:spacing w:line="360" w:lineRule="auto"/>
        <w:outlineLvl w:val="1"/>
        <w:rPr>
          <w:rFonts w:ascii="ＭＳ 明朝" w:hAnsi="ＭＳ 明朝"/>
        </w:rPr>
      </w:pPr>
      <w:bookmarkStart w:id="52" w:name="_Toc311216264"/>
      <w:r>
        <w:rPr>
          <w:rFonts w:ascii="ＭＳ 明朝" w:hAnsi="ＭＳ 明朝" w:cs="ＭＳ Ｐゴシック" w:hint="eastAsia"/>
          <w:b/>
          <w:bCs/>
          <w:sz w:val="32"/>
          <w:szCs w:val="32"/>
        </w:rPr>
        <w:lastRenderedPageBreak/>
        <w:t>第5章　評価手順</w:t>
      </w:r>
      <w:bookmarkEnd w:id="52"/>
    </w:p>
    <w:p w14:paraId="1FCCECCF" w14:textId="77777777" w:rsidR="00A96695" w:rsidRDefault="00A96695">
      <w:pPr>
        <w:pStyle w:val="a4"/>
        <w:spacing w:line="360" w:lineRule="auto"/>
        <w:rPr>
          <w:rFonts w:ascii="ＭＳ 明朝" w:hAnsi="ＭＳ 明朝"/>
        </w:rPr>
      </w:pPr>
      <w:r>
        <w:rPr>
          <w:rFonts w:ascii="ＭＳ 明朝" w:hAnsi="ＭＳ 明朝" w:cs="ＭＳ Ｐゴシック" w:hint="eastAsia"/>
          <w:b/>
          <w:bCs/>
          <w:sz w:val="28"/>
          <w:szCs w:val="28"/>
        </w:rPr>
        <w:t xml:space="preserve">　5.1</w:t>
      </w:r>
      <w:r>
        <w:rPr>
          <w:rFonts w:ascii="ＭＳ 明朝" w:hAnsi="ＭＳ 明朝" w:cs="Times New Roman"/>
        </w:rPr>
        <w:tab/>
      </w:r>
      <w:r>
        <w:rPr>
          <w:rFonts w:ascii="ＭＳ 明朝" w:hAnsi="ＭＳ 明朝" w:cs="Times New Roman" w:hint="eastAsia"/>
        </w:rPr>
        <w:t xml:space="preserve">　</w:t>
      </w:r>
      <w:r>
        <w:rPr>
          <w:rFonts w:ascii="ＭＳ 明朝" w:hAnsi="ＭＳ 明朝" w:cs="ＭＳ Ｐゴシック" w:hint="eastAsia"/>
          <w:b/>
          <w:bCs/>
          <w:sz w:val="28"/>
          <w:szCs w:val="28"/>
        </w:rPr>
        <w:t>落札方式</w:t>
      </w:r>
    </w:p>
    <w:p w14:paraId="1FCCECD0" w14:textId="77777777" w:rsidR="009F6E13" w:rsidRPr="006F2E8E" w:rsidRDefault="009F6E13" w:rsidP="009F6E13">
      <w:pPr>
        <w:pStyle w:val="a4"/>
        <w:ind w:left="1060"/>
        <w:rPr>
          <w:rFonts w:ascii="ＭＳ 明朝" w:hAnsi="ＭＳ 明朝" w:cs="ＭＳ Ｐゴシック"/>
        </w:rPr>
      </w:pPr>
      <w:r w:rsidRPr="006F2E8E">
        <w:rPr>
          <w:rFonts w:ascii="ＭＳ 明朝" w:hAnsi="ＭＳ 明朝" w:cs="ＭＳ Ｐゴシック" w:hint="eastAsia"/>
        </w:rPr>
        <w:t>次の要件を共に満たしている者のうち、「5.2</w:t>
      </w:r>
      <w:r w:rsidR="00B53CBC" w:rsidRPr="006F2E8E">
        <w:rPr>
          <w:rFonts w:ascii="ＭＳ 明朝" w:hAnsi="ＭＳ 明朝" w:cs="ＭＳ Ｐゴシック" w:hint="eastAsia"/>
        </w:rPr>
        <w:t>①</w:t>
      </w:r>
      <w:r w:rsidRPr="006F2E8E">
        <w:rPr>
          <w:rFonts w:ascii="ＭＳ 明朝" w:hAnsi="ＭＳ 明朝" w:cs="ＭＳ Ｐゴシック" w:hint="eastAsia"/>
        </w:rPr>
        <w:t xml:space="preserve"> 総合評価点の計算」によって得られた数</w:t>
      </w:r>
    </w:p>
    <w:p w14:paraId="1FCCECD1" w14:textId="77777777" w:rsidR="009F6E13" w:rsidRPr="006F2E8E" w:rsidRDefault="009F6E13" w:rsidP="009F6E13">
      <w:pPr>
        <w:pStyle w:val="a4"/>
        <w:ind w:firstLineChars="400" w:firstLine="848"/>
        <w:rPr>
          <w:rFonts w:ascii="ＭＳ 明朝" w:hAnsi="ＭＳ 明朝"/>
        </w:rPr>
      </w:pPr>
      <w:r w:rsidRPr="006F2E8E">
        <w:rPr>
          <w:rFonts w:ascii="ＭＳ 明朝" w:hAnsi="ＭＳ 明朝" w:cs="ＭＳ Ｐゴシック" w:hint="eastAsia"/>
        </w:rPr>
        <w:t>値の最も高い者を落札者とする。</w:t>
      </w:r>
    </w:p>
    <w:p w14:paraId="1FCCECD2" w14:textId="77777777" w:rsidR="009F6E13" w:rsidRPr="006F2E8E" w:rsidRDefault="009F6E13" w:rsidP="009F6E13">
      <w:pPr>
        <w:pStyle w:val="a4"/>
        <w:ind w:firstLineChars="400" w:firstLine="848"/>
        <w:rPr>
          <w:rFonts w:ascii="ＭＳ 明朝" w:hAnsi="ＭＳ 明朝"/>
        </w:rPr>
      </w:pPr>
      <w:r w:rsidRPr="006F2E8E">
        <w:rPr>
          <w:rFonts w:ascii="ＭＳ 明朝" w:hAnsi="ＭＳ 明朝" w:cs="ＭＳ Ｐゴシック" w:hint="eastAsia"/>
        </w:rPr>
        <w:t>①　入札価格が予定価格の制限の範囲内であること。</w:t>
      </w:r>
    </w:p>
    <w:p w14:paraId="1FCCECD3" w14:textId="77777777" w:rsidR="00A96695" w:rsidRPr="006F2E8E" w:rsidRDefault="009F6E13" w:rsidP="009F6E13">
      <w:pPr>
        <w:pStyle w:val="a4"/>
        <w:ind w:leftChars="404" w:left="1060" w:hangingChars="100" w:hanging="212"/>
        <w:rPr>
          <w:rFonts w:ascii="ＭＳ 明朝" w:hAnsi="ＭＳ 明朝" w:cs="ＭＳ Ｐゴシック"/>
        </w:rPr>
      </w:pPr>
      <w:r w:rsidRPr="006F2E8E">
        <w:rPr>
          <w:rFonts w:ascii="ＭＳ 明朝" w:hAnsi="ＭＳ 明朝" w:cs="ＭＳ Ｐゴシック" w:hint="eastAsia"/>
        </w:rPr>
        <w:t>②「</w:t>
      </w:r>
      <w:r w:rsidR="00B53CBC" w:rsidRPr="006F2E8E">
        <w:rPr>
          <w:rFonts w:ascii="ＭＳ 明朝" w:hAnsi="ＭＳ 明朝" w:hint="eastAsia"/>
        </w:rPr>
        <w:t>Ⅴ．</w:t>
      </w:r>
      <w:r w:rsidRPr="006F2E8E">
        <w:rPr>
          <w:rFonts w:ascii="ＭＳ 明朝" w:hAnsi="ＭＳ 明朝" w:cs="ＭＳ Ｐゴシック" w:hint="eastAsia"/>
        </w:rPr>
        <w:t>評価項目一覧」の遵守確認事項及び評価</w:t>
      </w:r>
      <w:r w:rsidR="00B53CBC" w:rsidRPr="006F2E8E">
        <w:rPr>
          <w:rFonts w:ascii="ＭＳ 明朝" w:hAnsi="ＭＳ 明朝" w:cs="ＭＳ Ｐゴシック" w:hint="eastAsia"/>
        </w:rPr>
        <w:t>区分</w:t>
      </w:r>
      <w:r w:rsidRPr="006F2E8E">
        <w:rPr>
          <w:rFonts w:ascii="ＭＳ 明朝" w:hAnsi="ＭＳ 明朝" w:cs="ＭＳ Ｐゴシック" w:hint="eastAsia"/>
        </w:rPr>
        <w:t>の必須項目を全て満たしていること。</w:t>
      </w:r>
    </w:p>
    <w:p w14:paraId="1FCCECD4" w14:textId="77777777" w:rsidR="00A96695" w:rsidRPr="006F2E8E" w:rsidRDefault="00A96695">
      <w:pPr>
        <w:pStyle w:val="a4"/>
        <w:ind w:left="1272"/>
        <w:rPr>
          <w:rFonts w:ascii="ＭＳ 明朝" w:hAnsi="ＭＳ 明朝"/>
        </w:rPr>
      </w:pPr>
    </w:p>
    <w:p w14:paraId="1FCCECD5" w14:textId="77777777" w:rsidR="00A96695" w:rsidRPr="006F2E8E" w:rsidRDefault="00A96695" w:rsidP="006A1AB5">
      <w:pPr>
        <w:pStyle w:val="a4"/>
        <w:numPr>
          <w:ilvl w:val="1"/>
          <w:numId w:val="12"/>
        </w:numPr>
        <w:spacing w:line="360" w:lineRule="auto"/>
        <w:rPr>
          <w:rFonts w:ascii="ＭＳ 明朝" w:hAnsi="ＭＳ 明朝" w:cs="ＭＳ Ｐゴシック"/>
          <w:b/>
          <w:bCs/>
          <w:sz w:val="28"/>
          <w:szCs w:val="28"/>
        </w:rPr>
      </w:pPr>
      <w:r w:rsidRPr="006F2E8E">
        <w:rPr>
          <w:rFonts w:ascii="ＭＳ 明朝" w:hAnsi="ＭＳ 明朝" w:cs="ＭＳ Ｐゴシック" w:hint="eastAsia"/>
          <w:b/>
          <w:bCs/>
          <w:sz w:val="28"/>
          <w:szCs w:val="28"/>
        </w:rPr>
        <w:t>総合評価点の</w:t>
      </w:r>
      <w:r w:rsidR="00B53CBC" w:rsidRPr="006F2E8E">
        <w:rPr>
          <w:rFonts w:ascii="ＭＳ 明朝" w:hAnsi="ＭＳ 明朝" w:cs="ＭＳ Ｐゴシック" w:hint="eastAsia"/>
          <w:b/>
          <w:bCs/>
          <w:sz w:val="28"/>
          <w:szCs w:val="28"/>
        </w:rPr>
        <w:t>計算</w:t>
      </w:r>
    </w:p>
    <w:p w14:paraId="1FCCECD6" w14:textId="77777777" w:rsidR="006A1AB5" w:rsidRPr="006F2E8E" w:rsidRDefault="006A1AB5" w:rsidP="006A1AB5">
      <w:pPr>
        <w:pStyle w:val="a4"/>
        <w:spacing w:line="360" w:lineRule="auto"/>
        <w:ind w:leftChars="399" w:left="849" w:hangingChars="5" w:hanging="11"/>
        <w:rPr>
          <w:rFonts w:ascii="ＭＳ 明朝" w:hAnsi="ＭＳ 明朝"/>
        </w:rPr>
      </w:pPr>
      <w:r w:rsidRPr="006F2E8E">
        <w:rPr>
          <w:rFonts w:ascii="ＭＳ 明朝" w:hAnsi="ＭＳ 明朝" w:cs="ＭＳ Ｐゴシック" w:hint="eastAsia"/>
        </w:rPr>
        <w:t>①総合評価点の計算</w:t>
      </w:r>
    </w:p>
    <w:tbl>
      <w:tblPr>
        <w:tblW w:w="0" w:type="auto"/>
        <w:tblInd w:w="412" w:type="dxa"/>
        <w:tblLayout w:type="fixed"/>
        <w:tblCellMar>
          <w:left w:w="13" w:type="dxa"/>
          <w:right w:w="13" w:type="dxa"/>
        </w:tblCellMar>
        <w:tblLook w:val="0000" w:firstRow="0" w:lastRow="0" w:firstColumn="0" w:lastColumn="0" w:noHBand="0" w:noVBand="0"/>
      </w:tblPr>
      <w:tblGrid>
        <w:gridCol w:w="851"/>
        <w:gridCol w:w="5138"/>
        <w:gridCol w:w="2491"/>
      </w:tblGrid>
      <w:tr w:rsidR="00A96695" w:rsidRPr="006F2E8E" w14:paraId="1FCCECDC" w14:textId="77777777" w:rsidTr="006A1AB5">
        <w:trPr>
          <w:trHeight w:hRule="exact" w:val="323"/>
        </w:trPr>
        <w:tc>
          <w:tcPr>
            <w:tcW w:w="851" w:type="dxa"/>
            <w:tcBorders>
              <w:top w:val="nil"/>
              <w:left w:val="nil"/>
              <w:bottom w:val="nil"/>
              <w:right w:val="nil"/>
            </w:tcBorders>
          </w:tcPr>
          <w:p w14:paraId="1FCCECD7" w14:textId="77777777" w:rsidR="00A96695" w:rsidRPr="006F2E8E" w:rsidRDefault="00A96695">
            <w:pPr>
              <w:pStyle w:val="a4"/>
              <w:rPr>
                <w:rFonts w:ascii="ＭＳ 明朝" w:hAnsi="ＭＳ 明朝"/>
              </w:rPr>
            </w:pPr>
          </w:p>
          <w:p w14:paraId="1FCCECD8" w14:textId="77777777" w:rsidR="006A1AB5" w:rsidRPr="006F2E8E" w:rsidRDefault="006A1AB5">
            <w:pPr>
              <w:pStyle w:val="a4"/>
              <w:rPr>
                <w:rFonts w:ascii="ＭＳ 明朝" w:hAnsi="ＭＳ 明朝"/>
              </w:rPr>
            </w:pPr>
          </w:p>
          <w:p w14:paraId="1FCCECD9" w14:textId="77777777" w:rsidR="006A1AB5" w:rsidRPr="006F2E8E" w:rsidRDefault="006A1AB5">
            <w:pPr>
              <w:pStyle w:val="a4"/>
              <w:rPr>
                <w:rFonts w:ascii="ＭＳ 明朝" w:hAnsi="ＭＳ 明朝"/>
              </w:rPr>
            </w:pPr>
          </w:p>
        </w:tc>
        <w:tc>
          <w:tcPr>
            <w:tcW w:w="5138" w:type="dxa"/>
            <w:tcBorders>
              <w:top w:val="single" w:sz="4" w:space="0" w:color="000000"/>
              <w:left w:val="single" w:sz="4" w:space="0" w:color="000000"/>
              <w:bottom w:val="single" w:sz="4" w:space="0" w:color="000000"/>
              <w:right w:val="single" w:sz="4" w:space="0" w:color="000000"/>
            </w:tcBorders>
          </w:tcPr>
          <w:p w14:paraId="1FCCECDA" w14:textId="77777777" w:rsidR="00A96695" w:rsidRPr="006F2E8E" w:rsidRDefault="00A96695" w:rsidP="006A1AB5">
            <w:pPr>
              <w:pStyle w:val="a4"/>
              <w:ind w:firstLineChars="100" w:firstLine="212"/>
              <w:rPr>
                <w:rFonts w:ascii="ＭＳ 明朝" w:hAnsi="ＭＳ 明朝"/>
              </w:rPr>
            </w:pPr>
            <w:r w:rsidRPr="006F2E8E">
              <w:rPr>
                <w:rFonts w:ascii="ＭＳ 明朝" w:hAnsi="ＭＳ 明朝" w:cs="ＭＳ Ｐゴシック" w:hint="eastAsia"/>
              </w:rPr>
              <w:t>総合評価点　＝　技術点　＋　価格点</w:t>
            </w:r>
          </w:p>
        </w:tc>
        <w:tc>
          <w:tcPr>
            <w:tcW w:w="2491" w:type="dxa"/>
            <w:tcBorders>
              <w:top w:val="nil"/>
              <w:left w:val="nil"/>
              <w:bottom w:val="nil"/>
              <w:right w:val="nil"/>
            </w:tcBorders>
          </w:tcPr>
          <w:p w14:paraId="1FCCECDB" w14:textId="77777777" w:rsidR="00A96695" w:rsidRPr="006F2E8E" w:rsidRDefault="00A96695">
            <w:pPr>
              <w:pStyle w:val="a4"/>
              <w:rPr>
                <w:rFonts w:ascii="ＭＳ 明朝" w:hAnsi="ＭＳ 明朝"/>
              </w:rPr>
            </w:pPr>
          </w:p>
        </w:tc>
      </w:tr>
    </w:tbl>
    <w:p w14:paraId="1FCCECDD" w14:textId="77777777" w:rsidR="006A1AB5" w:rsidRPr="006F2E8E" w:rsidRDefault="006A1AB5" w:rsidP="006A1AB5">
      <w:pPr>
        <w:pStyle w:val="a4"/>
        <w:ind w:leftChars="404" w:left="848" w:firstLineChars="200" w:firstLine="424"/>
        <w:rPr>
          <w:rFonts w:ascii="ＭＳ 明朝" w:hAnsi="ＭＳ 明朝"/>
        </w:rPr>
      </w:pPr>
      <w:r w:rsidRPr="006F2E8E">
        <w:rPr>
          <w:rFonts w:ascii="ＭＳ 明朝" w:hAnsi="ＭＳ 明朝" w:cs="ＭＳ Ｐゴシック" w:hint="eastAsia"/>
        </w:rPr>
        <w:t>技術点＝ 基礎点 ＋　加点</w:t>
      </w:r>
    </w:p>
    <w:p w14:paraId="1FCCECDE" w14:textId="77777777" w:rsidR="00680C2D" w:rsidRPr="006F2E8E" w:rsidRDefault="006A1AB5" w:rsidP="006A1AB5">
      <w:pPr>
        <w:pStyle w:val="a4"/>
        <w:tabs>
          <w:tab w:val="left" w:pos="1067"/>
        </w:tabs>
        <w:ind w:left="850" w:hangingChars="401" w:hanging="850"/>
        <w:rPr>
          <w:rFonts w:ascii="ＭＳ 明朝" w:hAnsi="ＭＳ 明朝" w:cs="ＭＳ Ｐゴシック"/>
        </w:rPr>
      </w:pPr>
      <w:r w:rsidRPr="006F2E8E">
        <w:rPr>
          <w:rFonts w:ascii="ＭＳ 明朝" w:hAnsi="ＭＳ 明朝" w:cs="Times New Roman" w:hint="eastAsia"/>
        </w:rPr>
        <w:tab/>
        <w:t xml:space="preserve">　　</w:t>
      </w:r>
      <w:r w:rsidRPr="006F2E8E">
        <w:rPr>
          <w:rFonts w:ascii="ＭＳ 明朝" w:hAnsi="ＭＳ 明朝" w:cs="ＭＳ Ｐゴシック" w:hint="eastAsia"/>
        </w:rPr>
        <w:t>価格点＝ 価格点の配分　×　( 1　－ 入札価格 ÷ 予定価格)</w:t>
      </w:r>
    </w:p>
    <w:p w14:paraId="1FCCECDF" w14:textId="77777777" w:rsidR="006A1AB5" w:rsidRPr="006F2E8E" w:rsidRDefault="006A1AB5" w:rsidP="00680C2D">
      <w:pPr>
        <w:pStyle w:val="a4"/>
        <w:tabs>
          <w:tab w:val="left" w:pos="1067"/>
        </w:tabs>
        <w:ind w:leftChars="404" w:left="848" w:firstLineChars="100" w:firstLine="212"/>
        <w:rPr>
          <w:rFonts w:ascii="ＭＳ 明朝" w:hAnsi="ＭＳ 明朝" w:cs="ＭＳ Ｐゴシック"/>
        </w:rPr>
      </w:pPr>
      <w:r w:rsidRPr="006F2E8E">
        <w:rPr>
          <w:rFonts w:ascii="ＭＳ 明朝" w:hAnsi="ＭＳ 明朝" w:cs="ＭＳ Ｐゴシック" w:hint="eastAsia"/>
        </w:rPr>
        <w:t xml:space="preserve">　</w:t>
      </w:r>
      <w:r w:rsidR="00B53CBC" w:rsidRPr="006F2E8E">
        <w:rPr>
          <w:rFonts w:ascii="ＭＳ 明朝" w:hAnsi="ＭＳ 明朝" w:cs="ＭＳ Ｐゴシック" w:hint="eastAsia"/>
        </w:rPr>
        <w:t xml:space="preserve">　</w:t>
      </w:r>
      <w:r w:rsidR="00680C2D" w:rsidRPr="006F2E8E">
        <w:rPr>
          <w:rFonts w:ascii="ＭＳ 明朝" w:hAnsi="ＭＳ 明朝" w:cs="ＭＳ Ｐゴシック" w:hint="eastAsia"/>
        </w:rPr>
        <w:t>※価格点は小数点第2位以下を切り捨てとする。</w:t>
      </w:r>
    </w:p>
    <w:p w14:paraId="1FCCECE0" w14:textId="77777777" w:rsidR="00A96695" w:rsidRPr="006F2E8E" w:rsidRDefault="006A1AB5">
      <w:pPr>
        <w:pStyle w:val="a4"/>
        <w:ind w:left="848"/>
        <w:rPr>
          <w:rFonts w:ascii="ＭＳ 明朝" w:hAnsi="ＭＳ 明朝" w:cs="ＭＳ Ｐゴシック"/>
        </w:rPr>
      </w:pPr>
      <w:r w:rsidRPr="006F2E8E">
        <w:rPr>
          <w:rFonts w:ascii="ＭＳ 明朝" w:hAnsi="ＭＳ 明朝" w:cs="ＭＳ Ｐゴシック" w:hint="eastAsia"/>
        </w:rPr>
        <w:t>②</w:t>
      </w:r>
      <w:r w:rsidR="00187045" w:rsidRPr="006F2E8E">
        <w:rPr>
          <w:rFonts w:ascii="ＭＳ 明朝" w:hAnsi="ＭＳ 明朝" w:cs="ＭＳ Ｐゴシック" w:hint="eastAsia"/>
        </w:rPr>
        <w:t>得点配分</w:t>
      </w:r>
    </w:p>
    <w:p w14:paraId="1FCCECE1" w14:textId="5E5D2D33" w:rsidR="00187045" w:rsidRPr="006F2E8E" w:rsidRDefault="00A96695" w:rsidP="00187045">
      <w:pPr>
        <w:pStyle w:val="a4"/>
        <w:ind w:leftChars="404" w:left="848" w:firstLineChars="200" w:firstLine="424"/>
        <w:rPr>
          <w:rFonts w:ascii="ＭＳ 明朝" w:hAnsi="ＭＳ 明朝" w:cs="ＭＳ Ｐゴシック"/>
        </w:rPr>
      </w:pPr>
      <w:r w:rsidRPr="006F2E8E">
        <w:rPr>
          <w:rFonts w:ascii="ＭＳ 明朝" w:hAnsi="ＭＳ 明朝" w:cs="ＭＳ Ｐゴシック" w:hint="eastAsia"/>
        </w:rPr>
        <w:t>技術点</w:t>
      </w:r>
      <w:r w:rsidR="00C3136B" w:rsidRPr="002450B8">
        <w:rPr>
          <w:rFonts w:ascii="ＭＳ 明朝" w:hAnsi="ＭＳ 明朝" w:cs="ＭＳ Ｐゴシック"/>
        </w:rPr>
        <w:t>826</w:t>
      </w:r>
      <w:r w:rsidR="00187045" w:rsidRPr="006F2E8E">
        <w:rPr>
          <w:rFonts w:ascii="ＭＳ 明朝" w:hAnsi="ＭＳ 明朝" w:cs="ＭＳ Ｐゴシック" w:hint="eastAsia"/>
        </w:rPr>
        <w:t>点</w:t>
      </w:r>
    </w:p>
    <w:p w14:paraId="1FCCECE2" w14:textId="156B400B" w:rsidR="00187045" w:rsidRPr="006F2E8E" w:rsidRDefault="00187045" w:rsidP="00187045">
      <w:pPr>
        <w:pStyle w:val="a4"/>
        <w:ind w:leftChars="404" w:left="848" w:firstLineChars="200" w:firstLine="424"/>
        <w:rPr>
          <w:rFonts w:ascii="ＭＳ 明朝" w:hAnsi="ＭＳ 明朝" w:cs="ＭＳ Ｐゴシック"/>
        </w:rPr>
      </w:pPr>
      <w:r w:rsidRPr="006F2E8E">
        <w:rPr>
          <w:rFonts w:ascii="ＭＳ 明朝" w:hAnsi="ＭＳ 明朝" w:cs="ＭＳ Ｐゴシック" w:hint="eastAsia"/>
        </w:rPr>
        <w:t>価格点</w:t>
      </w:r>
      <w:r w:rsidR="00C3136B" w:rsidRPr="002450B8">
        <w:rPr>
          <w:rFonts w:ascii="ＭＳ 明朝" w:hAnsi="ＭＳ 明朝" w:cs="ＭＳ Ｐゴシック"/>
        </w:rPr>
        <w:t>413</w:t>
      </w:r>
      <w:r w:rsidRPr="006F2E8E">
        <w:rPr>
          <w:rFonts w:ascii="ＭＳ 明朝" w:hAnsi="ＭＳ 明朝" w:cs="ＭＳ Ｐゴシック" w:hint="eastAsia"/>
        </w:rPr>
        <w:t>点</w:t>
      </w:r>
    </w:p>
    <w:p w14:paraId="1FCCECE4" w14:textId="77777777" w:rsidR="00A96695" w:rsidRDefault="00A96695">
      <w:pPr>
        <w:pStyle w:val="a4"/>
        <w:rPr>
          <w:rFonts w:ascii="ＭＳ 明朝" w:hAnsi="ＭＳ 明朝"/>
        </w:rPr>
      </w:pPr>
    </w:p>
    <w:p w14:paraId="1FCCECE5" w14:textId="77777777" w:rsidR="00A96695" w:rsidRDefault="00A96695">
      <w:pPr>
        <w:pStyle w:val="a4"/>
        <w:spacing w:line="360" w:lineRule="auto"/>
        <w:ind w:left="318"/>
        <w:rPr>
          <w:rFonts w:ascii="ＭＳ 明朝" w:hAnsi="ＭＳ 明朝"/>
        </w:rPr>
      </w:pPr>
      <w:r>
        <w:rPr>
          <w:rFonts w:ascii="ＭＳ 明朝" w:hAnsi="ＭＳ 明朝" w:cs="ＭＳ Ｐゴシック" w:hint="eastAsia"/>
          <w:b/>
          <w:bCs/>
          <w:sz w:val="28"/>
          <w:szCs w:val="28"/>
        </w:rPr>
        <w:t>5.3</w:t>
      </w:r>
      <w:r>
        <w:rPr>
          <w:rFonts w:ascii="ＭＳ 明朝" w:hAnsi="ＭＳ 明朝" w:cs="Times New Roman" w:hint="eastAsia"/>
        </w:rPr>
        <w:t xml:space="preserve">　</w:t>
      </w:r>
      <w:r>
        <w:rPr>
          <w:rFonts w:ascii="ＭＳ 明朝" w:hAnsi="ＭＳ 明朝" w:cs="ＭＳ Ｐゴシック" w:hint="eastAsia"/>
          <w:b/>
          <w:bCs/>
          <w:sz w:val="28"/>
          <w:szCs w:val="28"/>
        </w:rPr>
        <w:t>技術審査</w:t>
      </w:r>
    </w:p>
    <w:p w14:paraId="1FCCED16" w14:textId="77777777" w:rsidR="00B53CBC" w:rsidRPr="00C3136B" w:rsidRDefault="00B53CBC" w:rsidP="00B53CBC">
      <w:pPr>
        <w:pStyle w:val="a4"/>
        <w:spacing w:line="360" w:lineRule="auto"/>
        <w:ind w:left="318"/>
        <w:rPr>
          <w:rFonts w:ascii="ＭＳ 明朝" w:hAnsi="ＭＳ 明朝"/>
        </w:rPr>
      </w:pPr>
      <w:r w:rsidRPr="00C3136B">
        <w:rPr>
          <w:rFonts w:ascii="ＭＳ 明朝" w:hAnsi="ＭＳ 明朝" w:cs="ＭＳ Ｐゴシック" w:hint="eastAsia"/>
          <w:b/>
          <w:bCs/>
          <w:sz w:val="28"/>
          <w:szCs w:val="28"/>
        </w:rPr>
        <w:t>5.3</w:t>
      </w:r>
      <w:r w:rsidR="000441E0" w:rsidRPr="00C3136B">
        <w:rPr>
          <w:rFonts w:ascii="ＭＳ 明朝" w:hAnsi="ＭＳ 明朝" w:cs="ＭＳ Ｐゴシック" w:hint="eastAsia"/>
          <w:b/>
          <w:bCs/>
          <w:sz w:val="28"/>
          <w:szCs w:val="28"/>
        </w:rPr>
        <w:t>.1</w:t>
      </w:r>
      <w:r w:rsidRPr="00C3136B">
        <w:rPr>
          <w:rFonts w:ascii="ＭＳ 明朝" w:hAnsi="ＭＳ 明朝" w:cs="Times New Roman" w:hint="eastAsia"/>
        </w:rPr>
        <w:t xml:space="preserve">　</w:t>
      </w:r>
      <w:r w:rsidRPr="00C3136B">
        <w:rPr>
          <w:rFonts w:ascii="ＭＳ 明朝" w:hAnsi="ＭＳ 明朝" w:cs="ＭＳ Ｐゴシック" w:hint="eastAsia"/>
          <w:b/>
          <w:bCs/>
          <w:sz w:val="28"/>
          <w:szCs w:val="28"/>
        </w:rPr>
        <w:t>一次評価</w:t>
      </w:r>
    </w:p>
    <w:p w14:paraId="1FCCED17" w14:textId="77777777" w:rsidR="00B53CBC" w:rsidRPr="00C3136B" w:rsidRDefault="00B53CBC" w:rsidP="00B53CBC">
      <w:pPr>
        <w:pStyle w:val="a4"/>
        <w:ind w:left="848" w:firstLineChars="108" w:firstLine="229"/>
        <w:rPr>
          <w:rFonts w:ascii="ＭＳ 明朝" w:hAnsi="ＭＳ 明朝"/>
        </w:rPr>
      </w:pPr>
      <w:r w:rsidRPr="00C3136B">
        <w:rPr>
          <w:rFonts w:ascii="ＭＳ 明朝" w:hAnsi="ＭＳ 明朝" w:hint="eastAsia"/>
        </w:rPr>
        <w:t>一次評価として、「Ⅴ．評価項目一覧」の各事項について、次の要件を全て満たしているか審査を行う。一次評価で合格した提案書について、次の「5.</w:t>
      </w:r>
      <w:r w:rsidR="00F163B8" w:rsidRPr="00C3136B">
        <w:rPr>
          <w:rFonts w:ascii="ＭＳ 明朝" w:hAnsi="ＭＳ 明朝" w:hint="eastAsia"/>
        </w:rPr>
        <w:t>3.2</w:t>
      </w:r>
      <w:r w:rsidRPr="00C3136B">
        <w:rPr>
          <w:rFonts w:ascii="ＭＳ 明朝" w:hAnsi="ＭＳ 明朝" w:hint="eastAsia"/>
        </w:rPr>
        <w:t xml:space="preserve">　二次評価」を行う。</w:t>
      </w:r>
    </w:p>
    <w:p w14:paraId="1FCCED18" w14:textId="77777777" w:rsidR="00B53CBC" w:rsidRPr="00C3136B" w:rsidRDefault="00B53CBC" w:rsidP="00B53CBC">
      <w:pPr>
        <w:pStyle w:val="a4"/>
        <w:numPr>
          <w:ilvl w:val="0"/>
          <w:numId w:val="18"/>
        </w:numPr>
        <w:rPr>
          <w:rFonts w:ascii="ＭＳ 明朝" w:hAnsi="ＭＳ 明朝" w:cs="ＭＳ Ｐゴシック"/>
        </w:rPr>
      </w:pPr>
      <w:r w:rsidRPr="00C3136B">
        <w:rPr>
          <w:rFonts w:ascii="ＭＳ 明朝" w:hAnsi="ＭＳ 明朝" w:cs="ＭＳ Ｐゴシック" w:hint="eastAsia"/>
        </w:rPr>
        <w:t>「</w:t>
      </w:r>
      <w:r w:rsidR="00F163B8" w:rsidRPr="00C3136B">
        <w:rPr>
          <w:rFonts w:ascii="ＭＳ 明朝" w:hAnsi="ＭＳ 明朝" w:cs="ＭＳ Ｐゴシック" w:hint="eastAsia"/>
        </w:rPr>
        <w:t>遵守確認事項</w:t>
      </w:r>
      <w:r w:rsidRPr="00C3136B">
        <w:rPr>
          <w:rFonts w:ascii="ＭＳ 明朝" w:hAnsi="ＭＳ 明朝" w:cs="ＭＳ Ｐゴシック" w:hint="eastAsia"/>
        </w:rPr>
        <w:t>」欄の全てに「○」が記入されていること。</w:t>
      </w:r>
    </w:p>
    <w:p w14:paraId="1FCCED19" w14:textId="77777777" w:rsidR="00B53CBC" w:rsidRPr="00C3136B" w:rsidRDefault="00B53CBC" w:rsidP="00B53CBC">
      <w:pPr>
        <w:pStyle w:val="a4"/>
        <w:numPr>
          <w:ilvl w:val="0"/>
          <w:numId w:val="18"/>
        </w:numPr>
        <w:rPr>
          <w:rFonts w:ascii="ＭＳ 明朝" w:hAnsi="ＭＳ 明朝" w:cs="ＭＳ Ｐゴシック"/>
        </w:rPr>
      </w:pPr>
      <w:r w:rsidRPr="00C3136B">
        <w:rPr>
          <w:rFonts w:ascii="ＭＳ 明朝" w:hAnsi="ＭＳ 明朝" w:cs="ＭＳ Ｐゴシック" w:hint="eastAsia"/>
        </w:rPr>
        <w:t>「提案書該当ページ」欄に提案書のページ番号が記入されていること。</w:t>
      </w:r>
    </w:p>
    <w:p w14:paraId="1FCCED1A" w14:textId="77777777" w:rsidR="00B53CBC" w:rsidRPr="00C3136B" w:rsidRDefault="00B53CBC" w:rsidP="00B53CBC">
      <w:pPr>
        <w:pStyle w:val="a4"/>
        <w:numPr>
          <w:ilvl w:val="0"/>
          <w:numId w:val="18"/>
        </w:numPr>
        <w:rPr>
          <w:rFonts w:ascii="ＭＳ 明朝" w:hAnsi="ＭＳ 明朝" w:cs="ＭＳ Ｐゴシック"/>
        </w:rPr>
      </w:pPr>
      <w:r w:rsidRPr="00C3136B">
        <w:rPr>
          <w:rFonts w:ascii="ＭＳ 明朝" w:hAnsi="ＭＳ 明朝" w:cs="ＭＳ Ｐゴシック" w:hint="eastAsia"/>
        </w:rPr>
        <w:t>「提案書該当項番」欄に提案書の項番が記入されていること。</w:t>
      </w:r>
    </w:p>
    <w:p w14:paraId="1FCCED1B" w14:textId="77777777" w:rsidR="00B53CBC" w:rsidRPr="00C3136B" w:rsidRDefault="00B53CBC" w:rsidP="00B53CBC">
      <w:pPr>
        <w:pStyle w:val="a4"/>
        <w:ind w:left="848"/>
        <w:rPr>
          <w:rFonts w:ascii="ＭＳ 明朝" w:hAnsi="ＭＳ 明朝"/>
        </w:rPr>
      </w:pPr>
    </w:p>
    <w:p w14:paraId="1FCCED1C" w14:textId="77777777" w:rsidR="00B53CBC" w:rsidRPr="00C3136B" w:rsidRDefault="00B53CBC" w:rsidP="00B53CBC">
      <w:pPr>
        <w:pStyle w:val="a4"/>
        <w:rPr>
          <w:rFonts w:ascii="ＭＳ 明朝" w:hAnsi="ＭＳ 明朝"/>
        </w:rPr>
      </w:pPr>
    </w:p>
    <w:p w14:paraId="1FCCED1D" w14:textId="77777777" w:rsidR="00B53CBC" w:rsidRPr="00C3136B" w:rsidRDefault="00B53CBC" w:rsidP="00B53CBC">
      <w:pPr>
        <w:pStyle w:val="a4"/>
        <w:spacing w:line="360" w:lineRule="auto"/>
        <w:ind w:left="318"/>
        <w:rPr>
          <w:rFonts w:ascii="ＭＳ 明朝" w:hAnsi="ＭＳ 明朝"/>
        </w:rPr>
      </w:pPr>
      <w:r w:rsidRPr="00C3136B">
        <w:rPr>
          <w:rFonts w:ascii="ＭＳ 明朝" w:hAnsi="ＭＳ 明朝" w:cs="ＭＳ Ｐゴシック" w:hint="eastAsia"/>
          <w:b/>
          <w:bCs/>
          <w:sz w:val="28"/>
          <w:szCs w:val="28"/>
        </w:rPr>
        <w:t>5.</w:t>
      </w:r>
      <w:r w:rsidR="000441E0" w:rsidRPr="00C3136B">
        <w:rPr>
          <w:rFonts w:ascii="ＭＳ 明朝" w:hAnsi="ＭＳ 明朝" w:cs="ＭＳ Ｐゴシック" w:hint="eastAsia"/>
          <w:b/>
          <w:bCs/>
          <w:sz w:val="28"/>
          <w:szCs w:val="28"/>
        </w:rPr>
        <w:t>3.2</w:t>
      </w:r>
      <w:r w:rsidRPr="00C3136B">
        <w:rPr>
          <w:rFonts w:ascii="ＭＳ 明朝" w:hAnsi="ＭＳ 明朝" w:cs="Times New Roman" w:hint="eastAsia"/>
        </w:rPr>
        <w:t xml:space="preserve">　</w:t>
      </w:r>
      <w:r w:rsidRPr="00C3136B">
        <w:rPr>
          <w:rFonts w:ascii="ＭＳ 明朝" w:hAnsi="ＭＳ 明朝" w:cs="ＭＳ Ｐゴシック" w:hint="eastAsia"/>
          <w:b/>
          <w:bCs/>
          <w:sz w:val="28"/>
          <w:szCs w:val="28"/>
        </w:rPr>
        <w:t>二次評価</w:t>
      </w:r>
    </w:p>
    <w:p w14:paraId="1DC6C6AC" w14:textId="77777777" w:rsidR="00C3136B" w:rsidRPr="002450B8" w:rsidRDefault="00C3136B" w:rsidP="00C3136B">
      <w:pPr>
        <w:pStyle w:val="a4"/>
        <w:ind w:leftChars="404" w:left="848" w:firstLineChars="108" w:firstLine="229"/>
        <w:rPr>
          <w:rFonts w:ascii="ＭＳ 明朝" w:hAnsi="ＭＳ 明朝"/>
        </w:rPr>
      </w:pPr>
      <w:r w:rsidRPr="002450B8">
        <w:rPr>
          <w:rFonts w:ascii="ＭＳ 明朝" w:hAnsi="ＭＳ 明朝" w:hint="eastAsia"/>
        </w:rPr>
        <w:t>上記の「5.3.1 一次評価」で合格した提案を対象として、「Ｖ．評価項目一覧」で示す、評価項目、提案分類に基づき、技術審査を行う。なお、ヒアリングを実施した場合には、ヒアリングより得られた評価を加味するものとする。</w:t>
      </w:r>
    </w:p>
    <w:p w14:paraId="6DC06D81" w14:textId="77777777" w:rsidR="00C3136B" w:rsidRPr="002450B8" w:rsidRDefault="00C3136B" w:rsidP="00C3136B">
      <w:pPr>
        <w:pStyle w:val="a4"/>
        <w:ind w:leftChars="404" w:left="848" w:firstLineChars="115" w:firstLine="244"/>
        <w:rPr>
          <w:rFonts w:ascii="ＭＳ 明朝" w:hAnsi="ＭＳ 明朝"/>
        </w:rPr>
      </w:pPr>
      <w:r w:rsidRPr="002450B8">
        <w:rPr>
          <w:rFonts w:ascii="ＭＳ 明朝" w:hAnsi="ＭＳ 明朝" w:hint="eastAsia"/>
        </w:rPr>
        <w:t>評価にあたっては、複数の評価者で各項目を評価し、各評価者の評価結果（得点）の平均点（小数点第2位以下切捨て）をもって技術点とする。</w:t>
      </w:r>
    </w:p>
    <w:p w14:paraId="1FCCED21" w14:textId="77777777" w:rsidR="00B53CBC" w:rsidRPr="00C3136B" w:rsidRDefault="00B53CBC" w:rsidP="00B53CBC">
      <w:pPr>
        <w:pStyle w:val="a4"/>
        <w:rPr>
          <w:rFonts w:ascii="ＭＳ 明朝" w:hAnsi="ＭＳ 明朝"/>
          <w:color w:val="008080"/>
        </w:rPr>
      </w:pPr>
    </w:p>
    <w:p w14:paraId="1FCCED22" w14:textId="77777777" w:rsidR="00B53CBC" w:rsidRPr="00C3136B" w:rsidRDefault="000441E0" w:rsidP="00B53CBC">
      <w:pPr>
        <w:pStyle w:val="a4"/>
        <w:spacing w:line="360" w:lineRule="auto"/>
        <w:ind w:left="318"/>
        <w:rPr>
          <w:rFonts w:ascii="ＭＳ 明朝" w:hAnsi="ＭＳ 明朝"/>
        </w:rPr>
      </w:pPr>
      <w:r w:rsidRPr="00C3136B">
        <w:rPr>
          <w:rFonts w:ascii="ＭＳ 明朝" w:hAnsi="ＭＳ 明朝" w:cs="ＭＳ Ｐゴシック" w:hint="eastAsia"/>
          <w:b/>
          <w:bCs/>
          <w:sz w:val="28"/>
          <w:szCs w:val="28"/>
        </w:rPr>
        <w:t>5.3.2.1</w:t>
      </w:r>
      <w:r w:rsidR="00B53CBC" w:rsidRPr="00C3136B">
        <w:rPr>
          <w:rFonts w:ascii="ＭＳ 明朝" w:hAnsi="ＭＳ 明朝" w:cs="ＭＳ Ｐゴシック" w:hint="eastAsia"/>
          <w:b/>
          <w:bCs/>
          <w:sz w:val="28"/>
          <w:szCs w:val="28"/>
        </w:rPr>
        <w:t xml:space="preserve">　基礎点評価</w:t>
      </w:r>
    </w:p>
    <w:p w14:paraId="1FCCED23" w14:textId="77777777" w:rsidR="00B53CBC" w:rsidRPr="00C3136B" w:rsidRDefault="00B53CBC" w:rsidP="00B53CBC">
      <w:pPr>
        <w:pStyle w:val="a4"/>
        <w:ind w:leftChars="404" w:left="848" w:firstLineChars="100" w:firstLine="212"/>
        <w:rPr>
          <w:rFonts w:ascii="ＭＳ 明朝" w:hAnsi="ＭＳ 明朝" w:cs="ＭＳ Ｐゴシック"/>
        </w:rPr>
      </w:pPr>
      <w:r w:rsidRPr="00C3136B">
        <w:rPr>
          <w:rFonts w:ascii="ＭＳ 明朝" w:hAnsi="ＭＳ 明朝" w:cs="ＭＳ Ｐゴシック" w:hint="eastAsia"/>
        </w:rPr>
        <w:t>提案内容が、必須要件事項を満たしている場合に基礎点を付与し、そうでない場合は0点とする。一つでも必須要件事項を満たしていないと評価（0点）した場合は、その入札者を不合格とし、価格点の評価は行わない。</w:t>
      </w:r>
    </w:p>
    <w:p w14:paraId="1FCCED24" w14:textId="7DDA6AC6" w:rsidR="00B567F4" w:rsidRDefault="00B567F4">
      <w:pPr>
        <w:widowControl/>
        <w:jc w:val="left"/>
        <w:rPr>
          <w:rFonts w:ascii="ＭＳ 明朝" w:hAnsi="ＭＳ 明朝" w:cs="ＭＳ 明朝"/>
          <w:color w:val="008080"/>
          <w:spacing w:val="1"/>
          <w:kern w:val="0"/>
          <w:szCs w:val="21"/>
        </w:rPr>
      </w:pPr>
      <w:r>
        <w:rPr>
          <w:rFonts w:ascii="ＭＳ 明朝" w:hAnsi="ＭＳ 明朝"/>
          <w:color w:val="008080"/>
        </w:rPr>
        <w:br w:type="page"/>
      </w:r>
    </w:p>
    <w:p w14:paraId="3F3F28F6" w14:textId="77777777" w:rsidR="00B53CBC" w:rsidRPr="0087718F" w:rsidRDefault="00B53CBC" w:rsidP="00B53CBC">
      <w:pPr>
        <w:pStyle w:val="a4"/>
        <w:ind w:left="848"/>
        <w:rPr>
          <w:rFonts w:ascii="ＭＳ 明朝" w:hAnsi="ＭＳ 明朝"/>
          <w:color w:val="008080"/>
        </w:rPr>
      </w:pPr>
    </w:p>
    <w:p w14:paraId="1FCCED25" w14:textId="77777777" w:rsidR="00B53CBC" w:rsidRPr="00C3136B" w:rsidRDefault="003632E7" w:rsidP="00B53CBC">
      <w:pPr>
        <w:pStyle w:val="a4"/>
        <w:spacing w:line="360" w:lineRule="auto"/>
        <w:ind w:left="318"/>
        <w:rPr>
          <w:rFonts w:ascii="ＭＳ 明朝" w:hAnsi="ＭＳ 明朝"/>
        </w:rPr>
      </w:pPr>
      <w:r w:rsidRPr="00C3136B">
        <w:rPr>
          <w:rFonts w:ascii="ＭＳ 明朝" w:hAnsi="ＭＳ 明朝" w:cs="ＭＳ Ｐゴシック" w:hint="eastAsia"/>
          <w:b/>
          <w:bCs/>
          <w:sz w:val="28"/>
          <w:szCs w:val="28"/>
        </w:rPr>
        <w:t>5.3.2.2</w:t>
      </w:r>
      <w:r w:rsidR="00B53CBC" w:rsidRPr="00C3136B">
        <w:rPr>
          <w:rFonts w:ascii="ＭＳ 明朝" w:hAnsi="ＭＳ 明朝" w:cs="ＭＳ Ｐゴシック" w:hint="eastAsia"/>
          <w:b/>
          <w:bCs/>
          <w:sz w:val="28"/>
          <w:szCs w:val="28"/>
        </w:rPr>
        <w:t xml:space="preserve">　加点評価</w:t>
      </w:r>
    </w:p>
    <w:p w14:paraId="1FCCED26" w14:textId="4D2676DC" w:rsidR="00B53CBC" w:rsidRDefault="00B53CBC" w:rsidP="00B53CBC">
      <w:pPr>
        <w:pStyle w:val="a4"/>
        <w:ind w:left="848"/>
        <w:rPr>
          <w:rFonts w:ascii="ＭＳ 明朝" w:hAnsi="ＭＳ 明朝"/>
        </w:rPr>
      </w:pPr>
      <w:r w:rsidRPr="00C3136B">
        <w:rPr>
          <w:rFonts w:ascii="ＭＳ 明朝" w:hAnsi="ＭＳ 明朝" w:hint="eastAsia"/>
        </w:rPr>
        <w:t xml:space="preserve">　</w:t>
      </w:r>
      <w:r w:rsidR="00B567F4" w:rsidRPr="002450B8">
        <w:rPr>
          <w:rFonts w:ascii="ＭＳ 明朝" w:hAnsi="ＭＳ 明朝" w:cs="ＭＳ Ｐゴシック" w:hint="eastAsia"/>
        </w:rPr>
        <w:t>任意項目について、提案内容に応じて下表の評価基準に基づき加点を付与する。</w:t>
      </w:r>
    </w:p>
    <w:p w14:paraId="2EE9A541" w14:textId="77777777" w:rsidR="00B567F4" w:rsidRDefault="00B567F4" w:rsidP="00B53CBC">
      <w:pPr>
        <w:pStyle w:val="a4"/>
        <w:ind w:left="848"/>
        <w:rPr>
          <w:rFonts w:ascii="ＭＳ 明朝" w:hAnsi="ＭＳ 明朝"/>
        </w:rPr>
      </w:pPr>
    </w:p>
    <w:tbl>
      <w:tblPr>
        <w:tblpPr w:leftFromText="142" w:rightFromText="142" w:vertAnchor="text" w:horzAnchor="margin" w:tblpXSpec="center"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5245"/>
        <w:gridCol w:w="1134"/>
        <w:gridCol w:w="1134"/>
        <w:gridCol w:w="1099"/>
      </w:tblGrid>
      <w:tr w:rsidR="00B567F4" w:rsidRPr="00B567F4" w14:paraId="4FDDD085" w14:textId="03764BBA" w:rsidTr="00F96A5F">
        <w:trPr>
          <w:trHeight w:val="397"/>
        </w:trPr>
        <w:tc>
          <w:tcPr>
            <w:tcW w:w="846" w:type="dxa"/>
            <w:shd w:val="clear" w:color="auto" w:fill="C6D9F1" w:themeFill="text2" w:themeFillTint="33"/>
            <w:vAlign w:val="center"/>
          </w:tcPr>
          <w:p w14:paraId="1FBE533E" w14:textId="77777777" w:rsidR="00B567F4" w:rsidRPr="00B567F4" w:rsidRDefault="00B567F4" w:rsidP="00976D62">
            <w:pPr>
              <w:jc w:val="center"/>
              <w:rPr>
                <w:rFonts w:ascii="ＭＳ 明朝" w:hAnsi="ＭＳ 明朝"/>
              </w:rPr>
            </w:pPr>
            <w:r w:rsidRPr="00B567F4">
              <w:rPr>
                <w:rFonts w:ascii="ＭＳ 明朝" w:hAnsi="ＭＳ 明朝" w:hint="eastAsia"/>
              </w:rPr>
              <w:t>評価</w:t>
            </w:r>
          </w:p>
          <w:p w14:paraId="638C3242" w14:textId="77777777" w:rsidR="00B567F4" w:rsidRPr="00B567F4" w:rsidRDefault="00B567F4" w:rsidP="00976D62">
            <w:pPr>
              <w:jc w:val="center"/>
              <w:rPr>
                <w:rFonts w:ascii="ＭＳ 明朝" w:hAnsi="ＭＳ 明朝"/>
              </w:rPr>
            </w:pPr>
            <w:r w:rsidRPr="00B567F4">
              <w:rPr>
                <w:rFonts w:ascii="ＭＳ 明朝" w:hAnsi="ＭＳ 明朝" w:hint="eastAsia"/>
              </w:rPr>
              <w:t>ランク</w:t>
            </w:r>
          </w:p>
        </w:tc>
        <w:tc>
          <w:tcPr>
            <w:tcW w:w="5245" w:type="dxa"/>
            <w:shd w:val="clear" w:color="auto" w:fill="C6D9F1" w:themeFill="text2" w:themeFillTint="33"/>
            <w:vAlign w:val="center"/>
          </w:tcPr>
          <w:p w14:paraId="14710BC9" w14:textId="77777777" w:rsidR="00B567F4" w:rsidRPr="00B567F4" w:rsidRDefault="00B567F4" w:rsidP="00976D62">
            <w:pPr>
              <w:jc w:val="center"/>
              <w:rPr>
                <w:rFonts w:ascii="ＭＳ 明朝" w:hAnsi="ＭＳ 明朝"/>
              </w:rPr>
            </w:pPr>
            <w:r w:rsidRPr="00B567F4">
              <w:rPr>
                <w:rFonts w:ascii="ＭＳ 明朝" w:hAnsi="ＭＳ 明朝" w:hint="eastAsia"/>
              </w:rPr>
              <w:t>評価指標</w:t>
            </w:r>
          </w:p>
        </w:tc>
        <w:tc>
          <w:tcPr>
            <w:tcW w:w="3367" w:type="dxa"/>
            <w:gridSpan w:val="3"/>
            <w:shd w:val="clear" w:color="auto" w:fill="C6D9F1" w:themeFill="text2" w:themeFillTint="33"/>
            <w:vAlign w:val="center"/>
          </w:tcPr>
          <w:p w14:paraId="6C43D2B8" w14:textId="305E7EC2" w:rsidR="00B567F4" w:rsidRPr="00B567F4" w:rsidRDefault="00B567F4" w:rsidP="00976D62">
            <w:pPr>
              <w:jc w:val="center"/>
              <w:rPr>
                <w:rFonts w:ascii="ＭＳ 明朝" w:hAnsi="ＭＳ 明朝"/>
              </w:rPr>
            </w:pPr>
            <w:r w:rsidRPr="00B567F4">
              <w:rPr>
                <w:rFonts w:ascii="ＭＳ 明朝" w:hAnsi="ＭＳ 明朝" w:hint="eastAsia"/>
              </w:rPr>
              <w:t>項目別得点</w:t>
            </w:r>
          </w:p>
        </w:tc>
      </w:tr>
      <w:tr w:rsidR="00B567F4" w:rsidRPr="00B567F4" w14:paraId="25FA7872" w14:textId="00F7C6DF" w:rsidTr="00B567F4">
        <w:trPr>
          <w:trHeight w:val="397"/>
        </w:trPr>
        <w:tc>
          <w:tcPr>
            <w:tcW w:w="846" w:type="dxa"/>
            <w:vAlign w:val="center"/>
          </w:tcPr>
          <w:p w14:paraId="0B95687E" w14:textId="77777777" w:rsidR="00B567F4" w:rsidRPr="00B567F4" w:rsidRDefault="00B567F4" w:rsidP="00976D62">
            <w:pPr>
              <w:jc w:val="center"/>
              <w:rPr>
                <w:rFonts w:ascii="ＭＳ 明朝" w:hAnsi="ＭＳ 明朝"/>
              </w:rPr>
            </w:pPr>
            <w:r w:rsidRPr="00B567F4">
              <w:rPr>
                <w:rFonts w:ascii="ＭＳ 明朝" w:hAnsi="ＭＳ 明朝" w:hint="eastAsia"/>
              </w:rPr>
              <w:t>S</w:t>
            </w:r>
          </w:p>
        </w:tc>
        <w:tc>
          <w:tcPr>
            <w:tcW w:w="5245" w:type="dxa"/>
            <w:vAlign w:val="center"/>
          </w:tcPr>
          <w:p w14:paraId="7DD66C02" w14:textId="77777777" w:rsidR="00B567F4" w:rsidRPr="00B567F4" w:rsidRDefault="00B567F4" w:rsidP="00976D62">
            <w:pPr>
              <w:rPr>
                <w:rFonts w:ascii="ＭＳ 明朝" w:hAnsi="ＭＳ 明朝"/>
                <w:highlight w:val="yellow"/>
              </w:rPr>
            </w:pPr>
            <w:r w:rsidRPr="00B567F4">
              <w:rPr>
                <w:rFonts w:ascii="ＭＳ 明朝" w:hAnsi="ＭＳ 明朝" w:hint="eastAsia"/>
              </w:rPr>
              <w:t>通常の想定を超える卓越した提案内容であるなど。</w:t>
            </w:r>
          </w:p>
        </w:tc>
        <w:tc>
          <w:tcPr>
            <w:tcW w:w="1134" w:type="dxa"/>
          </w:tcPr>
          <w:p w14:paraId="122D030C" w14:textId="542F685F" w:rsidR="00B567F4" w:rsidRPr="00B567F4" w:rsidRDefault="00B567F4" w:rsidP="00976D62">
            <w:pPr>
              <w:rPr>
                <w:rFonts w:ascii="ＭＳ 明朝" w:hAnsi="ＭＳ 明朝"/>
              </w:rPr>
            </w:pPr>
            <w:r>
              <w:rPr>
                <w:rFonts w:ascii="ＭＳ 明朝" w:hAnsi="ＭＳ 明朝" w:hint="eastAsia"/>
              </w:rPr>
              <w:t>10</w:t>
            </w:r>
          </w:p>
        </w:tc>
        <w:tc>
          <w:tcPr>
            <w:tcW w:w="1134" w:type="dxa"/>
          </w:tcPr>
          <w:p w14:paraId="63DA9FD3" w14:textId="21F108C3" w:rsidR="00B567F4" w:rsidRPr="00B567F4" w:rsidRDefault="00B567F4" w:rsidP="00976D62">
            <w:pPr>
              <w:rPr>
                <w:rFonts w:ascii="ＭＳ 明朝" w:hAnsi="ＭＳ 明朝"/>
              </w:rPr>
            </w:pPr>
            <w:r>
              <w:rPr>
                <w:rFonts w:ascii="ＭＳ 明朝" w:hAnsi="ＭＳ 明朝" w:hint="eastAsia"/>
              </w:rPr>
              <w:t>20</w:t>
            </w:r>
          </w:p>
        </w:tc>
        <w:tc>
          <w:tcPr>
            <w:tcW w:w="1099" w:type="dxa"/>
          </w:tcPr>
          <w:p w14:paraId="3C950D63" w14:textId="59E70812" w:rsidR="00B567F4" w:rsidRPr="00B567F4" w:rsidRDefault="00B567F4" w:rsidP="00976D62">
            <w:pPr>
              <w:rPr>
                <w:rFonts w:ascii="ＭＳ 明朝" w:hAnsi="ＭＳ 明朝"/>
              </w:rPr>
            </w:pPr>
            <w:r>
              <w:rPr>
                <w:rFonts w:ascii="ＭＳ 明朝" w:hAnsi="ＭＳ 明朝" w:hint="eastAsia"/>
              </w:rPr>
              <w:t>30</w:t>
            </w:r>
          </w:p>
        </w:tc>
      </w:tr>
      <w:tr w:rsidR="00B567F4" w:rsidRPr="00B567F4" w14:paraId="6BE75587" w14:textId="3D2F6788" w:rsidTr="00B567F4">
        <w:trPr>
          <w:trHeight w:val="397"/>
        </w:trPr>
        <w:tc>
          <w:tcPr>
            <w:tcW w:w="846" w:type="dxa"/>
            <w:vAlign w:val="center"/>
          </w:tcPr>
          <w:p w14:paraId="14EB80AA" w14:textId="77777777" w:rsidR="00B567F4" w:rsidRPr="00B567F4" w:rsidRDefault="00B567F4" w:rsidP="00976D62">
            <w:pPr>
              <w:jc w:val="center"/>
              <w:rPr>
                <w:rFonts w:ascii="ＭＳ 明朝" w:hAnsi="ＭＳ 明朝"/>
              </w:rPr>
            </w:pPr>
            <w:r w:rsidRPr="00B567F4">
              <w:rPr>
                <w:rFonts w:ascii="ＭＳ 明朝" w:hAnsi="ＭＳ 明朝" w:hint="eastAsia"/>
              </w:rPr>
              <w:t>A</w:t>
            </w:r>
          </w:p>
        </w:tc>
        <w:tc>
          <w:tcPr>
            <w:tcW w:w="5245" w:type="dxa"/>
            <w:vAlign w:val="center"/>
          </w:tcPr>
          <w:p w14:paraId="29B3A5AB" w14:textId="77777777" w:rsidR="00B567F4" w:rsidRPr="00B567F4" w:rsidRDefault="00B567F4" w:rsidP="00976D62">
            <w:pPr>
              <w:rPr>
                <w:rFonts w:ascii="ＭＳ 明朝" w:hAnsi="ＭＳ 明朝"/>
                <w:highlight w:val="yellow"/>
              </w:rPr>
            </w:pPr>
            <w:r w:rsidRPr="00B567F4">
              <w:rPr>
                <w:rFonts w:ascii="ＭＳ 明朝" w:hAnsi="ＭＳ 明朝" w:hint="eastAsia"/>
              </w:rPr>
              <w:t>通常想定される提案として、優位性のある内容である。</w:t>
            </w:r>
          </w:p>
        </w:tc>
        <w:tc>
          <w:tcPr>
            <w:tcW w:w="1134" w:type="dxa"/>
          </w:tcPr>
          <w:p w14:paraId="50C3BB96" w14:textId="68171583" w:rsidR="00B567F4" w:rsidRPr="00B567F4" w:rsidRDefault="0073244D" w:rsidP="00976D62">
            <w:pPr>
              <w:rPr>
                <w:rFonts w:ascii="ＭＳ 明朝" w:hAnsi="ＭＳ 明朝"/>
              </w:rPr>
            </w:pPr>
            <w:r>
              <w:rPr>
                <w:rFonts w:ascii="ＭＳ 明朝" w:hAnsi="ＭＳ 明朝" w:hint="eastAsia"/>
              </w:rPr>
              <w:t>8</w:t>
            </w:r>
          </w:p>
        </w:tc>
        <w:tc>
          <w:tcPr>
            <w:tcW w:w="1134" w:type="dxa"/>
          </w:tcPr>
          <w:p w14:paraId="00004655" w14:textId="0B36E592" w:rsidR="00B567F4" w:rsidRPr="00B567F4" w:rsidRDefault="0073244D" w:rsidP="00976D62">
            <w:pPr>
              <w:rPr>
                <w:rFonts w:ascii="ＭＳ 明朝" w:hAnsi="ＭＳ 明朝"/>
              </w:rPr>
            </w:pPr>
            <w:r>
              <w:rPr>
                <w:rFonts w:ascii="ＭＳ 明朝" w:hAnsi="ＭＳ 明朝" w:hint="eastAsia"/>
              </w:rPr>
              <w:t>15</w:t>
            </w:r>
          </w:p>
        </w:tc>
        <w:tc>
          <w:tcPr>
            <w:tcW w:w="1099" w:type="dxa"/>
          </w:tcPr>
          <w:p w14:paraId="5EA3A62B" w14:textId="3912FEEE" w:rsidR="00B567F4" w:rsidRPr="00B567F4" w:rsidRDefault="0073244D" w:rsidP="00976D62">
            <w:pPr>
              <w:rPr>
                <w:rFonts w:ascii="ＭＳ 明朝" w:hAnsi="ＭＳ 明朝"/>
              </w:rPr>
            </w:pPr>
            <w:r>
              <w:rPr>
                <w:rFonts w:ascii="ＭＳ 明朝" w:hAnsi="ＭＳ 明朝" w:hint="eastAsia"/>
              </w:rPr>
              <w:t>23</w:t>
            </w:r>
          </w:p>
        </w:tc>
      </w:tr>
      <w:tr w:rsidR="00B567F4" w:rsidRPr="00B567F4" w14:paraId="3EC2E86A" w14:textId="472AB0B0" w:rsidTr="00B567F4">
        <w:trPr>
          <w:trHeight w:val="397"/>
        </w:trPr>
        <w:tc>
          <w:tcPr>
            <w:tcW w:w="846" w:type="dxa"/>
            <w:vAlign w:val="center"/>
          </w:tcPr>
          <w:p w14:paraId="24C91607" w14:textId="77777777" w:rsidR="00B567F4" w:rsidRPr="00B567F4" w:rsidRDefault="00B567F4" w:rsidP="00976D62">
            <w:pPr>
              <w:jc w:val="center"/>
              <w:rPr>
                <w:rFonts w:ascii="ＭＳ 明朝" w:hAnsi="ＭＳ 明朝"/>
              </w:rPr>
            </w:pPr>
            <w:r w:rsidRPr="00B567F4">
              <w:rPr>
                <w:rFonts w:ascii="ＭＳ 明朝" w:hAnsi="ＭＳ 明朝" w:hint="eastAsia"/>
              </w:rPr>
              <w:t>B</w:t>
            </w:r>
          </w:p>
        </w:tc>
        <w:tc>
          <w:tcPr>
            <w:tcW w:w="5245" w:type="dxa"/>
            <w:vAlign w:val="center"/>
          </w:tcPr>
          <w:p w14:paraId="515ED94B" w14:textId="77777777" w:rsidR="00B567F4" w:rsidRPr="00B567F4" w:rsidRDefault="00B567F4" w:rsidP="00976D62">
            <w:pPr>
              <w:rPr>
                <w:rFonts w:ascii="ＭＳ 明朝" w:hAnsi="ＭＳ 明朝"/>
                <w:highlight w:val="yellow"/>
              </w:rPr>
            </w:pPr>
            <w:r w:rsidRPr="00B567F4">
              <w:rPr>
                <w:rFonts w:ascii="ＭＳ 明朝" w:hAnsi="ＭＳ 明朝" w:hint="eastAsia"/>
              </w:rPr>
              <w:t>通常想定される提案としては妥当な提案であると認められる。</w:t>
            </w:r>
          </w:p>
        </w:tc>
        <w:tc>
          <w:tcPr>
            <w:tcW w:w="1134" w:type="dxa"/>
          </w:tcPr>
          <w:p w14:paraId="27292682" w14:textId="21591D3D" w:rsidR="00B567F4" w:rsidRPr="00B567F4" w:rsidRDefault="0073244D" w:rsidP="00976D62">
            <w:pPr>
              <w:rPr>
                <w:rFonts w:ascii="ＭＳ 明朝" w:hAnsi="ＭＳ 明朝"/>
              </w:rPr>
            </w:pPr>
            <w:r>
              <w:rPr>
                <w:rFonts w:ascii="ＭＳ 明朝" w:hAnsi="ＭＳ 明朝" w:hint="eastAsia"/>
              </w:rPr>
              <w:t>5</w:t>
            </w:r>
          </w:p>
        </w:tc>
        <w:tc>
          <w:tcPr>
            <w:tcW w:w="1134" w:type="dxa"/>
          </w:tcPr>
          <w:p w14:paraId="70B719FF" w14:textId="14775426" w:rsidR="00B567F4" w:rsidRPr="00B567F4" w:rsidRDefault="0073244D" w:rsidP="00976D62">
            <w:pPr>
              <w:rPr>
                <w:rFonts w:ascii="ＭＳ 明朝" w:hAnsi="ＭＳ 明朝"/>
              </w:rPr>
            </w:pPr>
            <w:r>
              <w:rPr>
                <w:rFonts w:ascii="ＭＳ 明朝" w:hAnsi="ＭＳ 明朝" w:hint="eastAsia"/>
              </w:rPr>
              <w:t>10</w:t>
            </w:r>
          </w:p>
        </w:tc>
        <w:tc>
          <w:tcPr>
            <w:tcW w:w="1099" w:type="dxa"/>
          </w:tcPr>
          <w:p w14:paraId="4BC92D73" w14:textId="139649AB" w:rsidR="00B567F4" w:rsidRPr="00B567F4" w:rsidRDefault="004A13A5" w:rsidP="00976D62">
            <w:pPr>
              <w:rPr>
                <w:rFonts w:ascii="ＭＳ 明朝" w:hAnsi="ＭＳ 明朝"/>
              </w:rPr>
            </w:pPr>
            <w:r w:rsidRPr="00CA7D39">
              <w:rPr>
                <w:rFonts w:ascii="ＭＳ 明朝" w:hAnsi="ＭＳ 明朝" w:hint="eastAsia"/>
              </w:rPr>
              <w:t>15</w:t>
            </w:r>
          </w:p>
        </w:tc>
      </w:tr>
      <w:tr w:rsidR="00B567F4" w:rsidRPr="00B567F4" w14:paraId="54F3AE18" w14:textId="7FE162A0" w:rsidTr="00B567F4">
        <w:trPr>
          <w:trHeight w:val="397"/>
        </w:trPr>
        <w:tc>
          <w:tcPr>
            <w:tcW w:w="846" w:type="dxa"/>
            <w:vAlign w:val="center"/>
          </w:tcPr>
          <w:p w14:paraId="565B0000" w14:textId="77777777" w:rsidR="00B567F4" w:rsidRPr="00B567F4" w:rsidRDefault="00B567F4" w:rsidP="00976D62">
            <w:pPr>
              <w:jc w:val="center"/>
              <w:rPr>
                <w:rFonts w:ascii="ＭＳ 明朝" w:hAnsi="ＭＳ 明朝"/>
              </w:rPr>
            </w:pPr>
            <w:r w:rsidRPr="00B567F4">
              <w:rPr>
                <w:rFonts w:ascii="ＭＳ 明朝" w:hAnsi="ＭＳ 明朝" w:hint="eastAsia"/>
              </w:rPr>
              <w:t>C</w:t>
            </w:r>
          </w:p>
        </w:tc>
        <w:tc>
          <w:tcPr>
            <w:tcW w:w="5245" w:type="dxa"/>
            <w:vAlign w:val="center"/>
          </w:tcPr>
          <w:p w14:paraId="7C1BE380" w14:textId="77777777" w:rsidR="00B567F4" w:rsidRPr="00B567F4" w:rsidRDefault="00B567F4" w:rsidP="00976D62">
            <w:pPr>
              <w:rPr>
                <w:rFonts w:ascii="ＭＳ 明朝" w:hAnsi="ＭＳ 明朝"/>
                <w:highlight w:val="yellow"/>
              </w:rPr>
            </w:pPr>
            <w:r w:rsidRPr="00B567F4">
              <w:rPr>
                <w:rFonts w:ascii="ＭＳ 明朝" w:hAnsi="ＭＳ 明朝" w:hint="eastAsia"/>
              </w:rPr>
              <w:t>最低限の記述があると認められる。</w:t>
            </w:r>
          </w:p>
        </w:tc>
        <w:tc>
          <w:tcPr>
            <w:tcW w:w="1134" w:type="dxa"/>
          </w:tcPr>
          <w:p w14:paraId="64039360" w14:textId="173A967D" w:rsidR="00B567F4" w:rsidRPr="00B567F4" w:rsidRDefault="0073244D" w:rsidP="00976D62">
            <w:pPr>
              <w:rPr>
                <w:rFonts w:ascii="ＭＳ 明朝" w:hAnsi="ＭＳ 明朝"/>
              </w:rPr>
            </w:pPr>
            <w:r>
              <w:rPr>
                <w:rFonts w:ascii="ＭＳ 明朝" w:hAnsi="ＭＳ 明朝" w:hint="eastAsia"/>
              </w:rPr>
              <w:t>3</w:t>
            </w:r>
          </w:p>
        </w:tc>
        <w:tc>
          <w:tcPr>
            <w:tcW w:w="1134" w:type="dxa"/>
          </w:tcPr>
          <w:p w14:paraId="7839A3DC" w14:textId="3CC15B7B" w:rsidR="00B567F4" w:rsidRPr="00B567F4" w:rsidRDefault="0073244D" w:rsidP="00976D62">
            <w:pPr>
              <w:rPr>
                <w:rFonts w:ascii="ＭＳ 明朝" w:hAnsi="ＭＳ 明朝"/>
              </w:rPr>
            </w:pPr>
            <w:r>
              <w:rPr>
                <w:rFonts w:ascii="ＭＳ 明朝" w:hAnsi="ＭＳ 明朝" w:hint="eastAsia"/>
              </w:rPr>
              <w:t>5</w:t>
            </w:r>
          </w:p>
        </w:tc>
        <w:tc>
          <w:tcPr>
            <w:tcW w:w="1099" w:type="dxa"/>
          </w:tcPr>
          <w:p w14:paraId="049189C4" w14:textId="18B77485" w:rsidR="00B567F4" w:rsidRPr="00B567F4" w:rsidRDefault="0073244D" w:rsidP="00976D62">
            <w:pPr>
              <w:rPr>
                <w:rFonts w:ascii="ＭＳ 明朝" w:hAnsi="ＭＳ 明朝"/>
              </w:rPr>
            </w:pPr>
            <w:r>
              <w:rPr>
                <w:rFonts w:ascii="ＭＳ 明朝" w:hAnsi="ＭＳ 明朝" w:hint="eastAsia"/>
              </w:rPr>
              <w:t>8</w:t>
            </w:r>
          </w:p>
        </w:tc>
      </w:tr>
      <w:tr w:rsidR="00B567F4" w:rsidRPr="00B567F4" w14:paraId="3B6998B8" w14:textId="5E5EDE92" w:rsidTr="00B567F4">
        <w:trPr>
          <w:trHeight w:val="397"/>
        </w:trPr>
        <w:tc>
          <w:tcPr>
            <w:tcW w:w="846" w:type="dxa"/>
            <w:vAlign w:val="center"/>
          </w:tcPr>
          <w:p w14:paraId="236AADA8" w14:textId="77777777" w:rsidR="00B567F4" w:rsidRPr="00B567F4" w:rsidRDefault="00B567F4" w:rsidP="00976D62">
            <w:pPr>
              <w:jc w:val="center"/>
              <w:rPr>
                <w:rFonts w:ascii="ＭＳ 明朝" w:hAnsi="ＭＳ 明朝"/>
              </w:rPr>
            </w:pPr>
            <w:r w:rsidRPr="00B567F4">
              <w:rPr>
                <w:rFonts w:ascii="ＭＳ 明朝" w:hAnsi="ＭＳ 明朝" w:hint="eastAsia"/>
              </w:rPr>
              <w:t>D</w:t>
            </w:r>
          </w:p>
        </w:tc>
        <w:tc>
          <w:tcPr>
            <w:tcW w:w="5245" w:type="dxa"/>
            <w:vAlign w:val="center"/>
          </w:tcPr>
          <w:p w14:paraId="4E94BED4" w14:textId="77777777" w:rsidR="00B567F4" w:rsidRPr="00B567F4" w:rsidRDefault="00B567F4" w:rsidP="00976D62">
            <w:pPr>
              <w:rPr>
                <w:rFonts w:ascii="ＭＳ 明朝" w:hAnsi="ＭＳ 明朝"/>
                <w:highlight w:val="yellow"/>
              </w:rPr>
            </w:pPr>
            <w:r w:rsidRPr="00B567F4">
              <w:rPr>
                <w:rFonts w:ascii="ＭＳ 明朝" w:hAnsi="ＭＳ 明朝" w:hint="eastAsia"/>
              </w:rPr>
              <w:t>内容が要件に対して不十分である、明らかに提案要求事項を満たさない、他の提案内容との間に看過できない矛盾がある、遵守確認事項との矛盾がある、あるいは記載がない。（不合格）</w:t>
            </w:r>
          </w:p>
        </w:tc>
        <w:tc>
          <w:tcPr>
            <w:tcW w:w="1134" w:type="dxa"/>
          </w:tcPr>
          <w:p w14:paraId="744C85FB" w14:textId="63DAD5DE" w:rsidR="00B567F4" w:rsidRPr="00B567F4" w:rsidRDefault="0073244D" w:rsidP="00976D62">
            <w:pPr>
              <w:rPr>
                <w:rFonts w:ascii="ＭＳ 明朝" w:hAnsi="ＭＳ 明朝"/>
              </w:rPr>
            </w:pPr>
            <w:r>
              <w:rPr>
                <w:rFonts w:ascii="ＭＳ 明朝" w:hAnsi="ＭＳ 明朝" w:hint="eastAsia"/>
              </w:rPr>
              <w:t>0</w:t>
            </w:r>
          </w:p>
        </w:tc>
        <w:tc>
          <w:tcPr>
            <w:tcW w:w="1134" w:type="dxa"/>
          </w:tcPr>
          <w:p w14:paraId="36BCD7E9" w14:textId="15283BC0" w:rsidR="00B567F4" w:rsidRPr="00B567F4" w:rsidRDefault="0073244D" w:rsidP="00976D62">
            <w:pPr>
              <w:rPr>
                <w:rFonts w:ascii="ＭＳ 明朝" w:hAnsi="ＭＳ 明朝"/>
              </w:rPr>
            </w:pPr>
            <w:r>
              <w:rPr>
                <w:rFonts w:ascii="ＭＳ 明朝" w:hAnsi="ＭＳ 明朝" w:hint="eastAsia"/>
              </w:rPr>
              <w:t>0</w:t>
            </w:r>
          </w:p>
        </w:tc>
        <w:tc>
          <w:tcPr>
            <w:tcW w:w="1099" w:type="dxa"/>
          </w:tcPr>
          <w:p w14:paraId="788D73FB" w14:textId="741586F7" w:rsidR="00B567F4" w:rsidRPr="00B567F4" w:rsidRDefault="0073244D" w:rsidP="00976D62">
            <w:pPr>
              <w:rPr>
                <w:rFonts w:ascii="ＭＳ 明朝" w:hAnsi="ＭＳ 明朝"/>
              </w:rPr>
            </w:pPr>
            <w:r>
              <w:rPr>
                <w:rFonts w:ascii="ＭＳ 明朝" w:hAnsi="ＭＳ 明朝" w:hint="eastAsia"/>
              </w:rPr>
              <w:t>0</w:t>
            </w:r>
          </w:p>
        </w:tc>
      </w:tr>
    </w:tbl>
    <w:p w14:paraId="4127679A" w14:textId="77777777" w:rsidR="00B567F4" w:rsidRPr="00C3136B" w:rsidRDefault="00B567F4" w:rsidP="00B53CBC">
      <w:pPr>
        <w:pStyle w:val="a4"/>
        <w:ind w:left="848"/>
        <w:rPr>
          <w:rFonts w:ascii="ＭＳ 明朝" w:hAnsi="ＭＳ 明朝"/>
        </w:rPr>
      </w:pPr>
    </w:p>
    <w:p w14:paraId="05CF6715" w14:textId="77777777" w:rsidR="002B7B04" w:rsidRPr="00F715C5" w:rsidRDefault="002B7B04" w:rsidP="002B7B04">
      <w:pPr>
        <w:pStyle w:val="a4"/>
        <w:ind w:leftChars="404" w:left="848" w:firstLineChars="100" w:firstLine="212"/>
        <w:rPr>
          <w:rFonts w:ascii="ＭＳ 明朝" w:hAnsi="ＭＳ 明朝" w:cs="ＭＳ Ｐゴシック"/>
        </w:rPr>
      </w:pPr>
      <w:r w:rsidRPr="00F715C5">
        <w:rPr>
          <w:rFonts w:ascii="ＭＳ 明朝" w:hAnsi="ＭＳ 明朝" w:cs="ＭＳ Ｐゴシック" w:hint="eastAsia"/>
        </w:rPr>
        <w:t>ただし、「</w:t>
      </w:r>
      <w:r w:rsidRPr="00F715C5">
        <w:rPr>
          <w:rFonts w:ascii="ＭＳ 明朝" w:hAnsi="ＭＳ 明朝" w:cs="ＭＳ Ｐゴシック"/>
        </w:rPr>
        <w:t xml:space="preserve">4 </w:t>
      </w:r>
      <w:r w:rsidRPr="00F715C5">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ワーク･ライフ・バランス等の推進に関する指標」については、下表の評価基準に基づき加点を付与する。複数の認定等が該当する場合は、最も配点が高い区分により加点を付与する。</w:t>
      </w:r>
    </w:p>
    <w:p w14:paraId="26C60407" w14:textId="77777777" w:rsidR="00910F3D" w:rsidRDefault="00910F3D" w:rsidP="00910F3D">
      <w:pPr>
        <w:pStyle w:val="a4"/>
        <w:ind w:leftChars="404" w:left="848" w:firstLineChars="100" w:firstLine="212"/>
        <w:rPr>
          <w:rFonts w:ascii="ＭＳ 明朝" w:hAnsi="ＭＳ 明朝" w:cs="ＭＳ Ｐゴシック"/>
        </w:rPr>
      </w:pPr>
    </w:p>
    <w:tbl>
      <w:tblPr>
        <w:tblStyle w:val="a7"/>
        <w:tblW w:w="8392" w:type="dxa"/>
        <w:tblInd w:w="1101" w:type="dxa"/>
        <w:tblLook w:val="04A0" w:firstRow="1" w:lastRow="0" w:firstColumn="1" w:lastColumn="0" w:noHBand="0" w:noVBand="1"/>
      </w:tblPr>
      <w:tblGrid>
        <w:gridCol w:w="3289"/>
        <w:gridCol w:w="3685"/>
        <w:gridCol w:w="1418"/>
      </w:tblGrid>
      <w:tr w:rsidR="00910F3D" w14:paraId="340E580C"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15954C86" w14:textId="77777777" w:rsidR="00910F3D" w:rsidRDefault="00910F3D" w:rsidP="00E916A4">
            <w:pPr>
              <w:pStyle w:val="a4"/>
              <w:jc w:val="center"/>
              <w:rPr>
                <w:rFonts w:asciiTheme="minorEastAsia" w:eastAsiaTheme="minorEastAsia" w:hAnsiTheme="minorEastAsia"/>
              </w:rPr>
            </w:pPr>
            <w:r>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BA56B34" w14:textId="77777777" w:rsidR="00910F3D" w:rsidRDefault="00910F3D" w:rsidP="00E916A4">
            <w:pPr>
              <w:pStyle w:val="a4"/>
              <w:jc w:val="center"/>
              <w:rPr>
                <w:rFonts w:asciiTheme="minorEastAsia" w:eastAsiaTheme="minorEastAsia" w:hAnsiTheme="minorEastAsia"/>
              </w:rPr>
            </w:pPr>
            <w:r>
              <w:rPr>
                <w:rFonts w:asciiTheme="minorEastAsia" w:eastAsiaTheme="minorEastAsia" w:hAnsiTheme="minorEastAsia" w:hint="eastAsia"/>
              </w:rPr>
              <w:t>項目別得点</w:t>
            </w:r>
          </w:p>
        </w:tc>
      </w:tr>
      <w:tr w:rsidR="00C3136B" w14:paraId="3BC39F3E" w14:textId="77777777" w:rsidTr="00E916A4">
        <w:trPr>
          <w:trHeight w:val="397"/>
        </w:trPr>
        <w:tc>
          <w:tcPr>
            <w:tcW w:w="3289" w:type="dxa"/>
            <w:vMerge w:val="restart"/>
            <w:tcBorders>
              <w:top w:val="single" w:sz="4" w:space="0" w:color="auto"/>
              <w:left w:val="single" w:sz="4" w:space="0" w:color="auto"/>
              <w:bottom w:val="single" w:sz="4" w:space="0" w:color="auto"/>
              <w:right w:val="single" w:sz="4" w:space="0" w:color="auto"/>
            </w:tcBorders>
            <w:vAlign w:val="center"/>
            <w:hideMark/>
          </w:tcPr>
          <w:p w14:paraId="25549A01" w14:textId="75630130" w:rsidR="00C3136B" w:rsidRDefault="00C3136B" w:rsidP="00C3136B">
            <w:pPr>
              <w:pStyle w:val="a4"/>
              <w:rPr>
                <w:rFonts w:asciiTheme="minorEastAsia" w:eastAsiaTheme="minorEastAsia" w:hAnsiTheme="minorEastAsia"/>
              </w:rPr>
            </w:pPr>
            <w:r>
              <w:rPr>
                <w:rFonts w:asciiTheme="minorEastAsia" w:eastAsiaTheme="minorEastAsia" w:hAnsiTheme="minorEastAsia" w:hint="eastAsia"/>
              </w:rPr>
              <w:t>女性活躍推進法に基づく認定（えるぼし認定企業・プラチナえるぼし認定企業）等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39A4E371" w14:textId="77777777"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5B6400B" w14:textId="14D0C767"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26</w:t>
            </w:r>
          </w:p>
        </w:tc>
      </w:tr>
      <w:tr w:rsidR="00C3136B" w14:paraId="5FC510E5"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C0DEAB"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342B3B76" w14:textId="77777777"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994E293" w14:textId="18D9F2DF"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rPr>
              <w:t>20</w:t>
            </w:r>
          </w:p>
        </w:tc>
      </w:tr>
      <w:tr w:rsidR="00C3136B" w14:paraId="638E7FF4"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62605D2"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1BBA20F5" w14:textId="77777777"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E8F1E69" w14:textId="4BBE9959"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rPr>
              <w:t>1</w:t>
            </w:r>
            <w:r w:rsidRPr="002450B8">
              <w:rPr>
                <w:rFonts w:asciiTheme="minorEastAsia" w:eastAsiaTheme="minorEastAsia" w:hAnsiTheme="minorEastAsia" w:hint="eastAsia"/>
              </w:rPr>
              <w:t>7</w:t>
            </w:r>
          </w:p>
        </w:tc>
      </w:tr>
      <w:tr w:rsidR="00C3136B" w14:paraId="385C41CE"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CF9D5D"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73D4DDEF" w14:textId="77777777"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853226B" w14:textId="30659739"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rPr>
              <w:t>1</w:t>
            </w:r>
            <w:r w:rsidRPr="002450B8">
              <w:rPr>
                <w:rFonts w:asciiTheme="minorEastAsia" w:eastAsiaTheme="minorEastAsia" w:hAnsiTheme="minorEastAsia" w:hint="eastAsia"/>
              </w:rPr>
              <w:t>1</w:t>
            </w:r>
          </w:p>
        </w:tc>
      </w:tr>
      <w:tr w:rsidR="00C3136B" w14:paraId="04884E61" w14:textId="77777777" w:rsidTr="00E916A4">
        <w:trPr>
          <w:trHeight w:val="39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555AFF"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5390B656" w14:textId="4DF3DFED"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1AFE8F1" w14:textId="456E4D04"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3</w:t>
            </w:r>
          </w:p>
        </w:tc>
      </w:tr>
      <w:tr w:rsidR="00C3136B" w14:paraId="0B160506" w14:textId="77777777" w:rsidTr="00E916A4">
        <w:trPr>
          <w:trHeight w:val="397"/>
        </w:trPr>
        <w:tc>
          <w:tcPr>
            <w:tcW w:w="3289" w:type="dxa"/>
            <w:vMerge w:val="restart"/>
            <w:tcBorders>
              <w:top w:val="single" w:sz="4" w:space="0" w:color="auto"/>
              <w:left w:val="single" w:sz="4" w:space="0" w:color="auto"/>
              <w:right w:val="single" w:sz="4" w:space="0" w:color="auto"/>
            </w:tcBorders>
            <w:vAlign w:val="center"/>
            <w:hideMark/>
          </w:tcPr>
          <w:p w14:paraId="623CC064" w14:textId="2FCC0DB9" w:rsidR="00C3136B" w:rsidRDefault="00C3136B" w:rsidP="00C3136B">
            <w:pPr>
              <w:pStyle w:val="a4"/>
              <w:rPr>
                <w:rFonts w:asciiTheme="minorEastAsia" w:eastAsiaTheme="minorEastAsia" w:hAnsiTheme="minorEastAsia"/>
              </w:rPr>
            </w:pPr>
            <w:r>
              <w:rPr>
                <w:rFonts w:asciiTheme="minorEastAsia" w:eastAsiaTheme="minorEastAsia" w:hAnsiTheme="minorEastAsia" w:hint="eastAsia"/>
              </w:rPr>
              <w:t>次世代法に基づく認定（</w:t>
            </w:r>
            <w:proofErr w:type="gramStart"/>
            <w:r>
              <w:rPr>
                <w:rFonts w:asciiTheme="minorEastAsia" w:eastAsiaTheme="minorEastAsia" w:hAnsiTheme="minorEastAsia" w:hint="eastAsia"/>
              </w:rPr>
              <w:t>くるみん</w:t>
            </w:r>
            <w:proofErr w:type="gramEnd"/>
            <w:r>
              <w:rPr>
                <w:rFonts w:asciiTheme="minorEastAsia" w:eastAsiaTheme="minorEastAsia" w:hAnsiTheme="minorEastAsia" w:hint="eastAsia"/>
              </w:rPr>
              <w:t>認定企業・トライ</w:t>
            </w:r>
            <w:proofErr w:type="gramStart"/>
            <w:r>
              <w:rPr>
                <w:rFonts w:asciiTheme="minorEastAsia" w:eastAsiaTheme="minorEastAsia" w:hAnsiTheme="minorEastAsia" w:hint="eastAsia"/>
              </w:rPr>
              <w:t>くるみん</w:t>
            </w:r>
            <w:proofErr w:type="gramEnd"/>
            <w:r>
              <w:rPr>
                <w:rFonts w:asciiTheme="minorEastAsia" w:eastAsiaTheme="minorEastAsia" w:hAnsiTheme="minorEastAsia" w:hint="eastAsia"/>
              </w:rPr>
              <w:t>認定企業・プラチナ</w:t>
            </w:r>
            <w:proofErr w:type="gramStart"/>
            <w:r>
              <w:rPr>
                <w:rFonts w:asciiTheme="minorEastAsia" w:eastAsiaTheme="minorEastAsia" w:hAnsiTheme="minorEastAsia" w:hint="eastAsia"/>
              </w:rPr>
              <w:t>くるみん</w:t>
            </w:r>
            <w:proofErr w:type="gramEnd"/>
            <w:r>
              <w:rPr>
                <w:rFonts w:asciiTheme="minorEastAsia" w:eastAsiaTheme="minorEastAsia" w:hAnsiTheme="minorEastAsia" w:hint="eastAsia"/>
              </w:rPr>
              <w:t>認定企業）等</w:t>
            </w:r>
          </w:p>
        </w:tc>
        <w:tc>
          <w:tcPr>
            <w:tcW w:w="3685" w:type="dxa"/>
            <w:tcBorders>
              <w:top w:val="single" w:sz="4" w:space="0" w:color="auto"/>
              <w:left w:val="single" w:sz="4" w:space="0" w:color="auto"/>
              <w:bottom w:val="single" w:sz="4" w:space="0" w:color="auto"/>
              <w:right w:val="single" w:sz="4" w:space="0" w:color="auto"/>
            </w:tcBorders>
            <w:vAlign w:val="center"/>
            <w:hideMark/>
          </w:tcPr>
          <w:p w14:paraId="4FADAB25" w14:textId="7B8F7553" w:rsidR="00C3136B" w:rsidRPr="00EF6D60" w:rsidRDefault="00C3136B" w:rsidP="00C3136B">
            <w:pPr>
              <w:pStyle w:val="a4"/>
              <w:wordWrap/>
              <w:rPr>
                <w:rFonts w:asciiTheme="minorEastAsia" w:eastAsiaTheme="minorEastAsia" w:hAnsiTheme="minorEastAsia"/>
              </w:rPr>
            </w:pPr>
            <w:r w:rsidRPr="00EF6D60">
              <w:rPr>
                <w:rFonts w:asciiTheme="minorEastAsia" w:eastAsiaTheme="minorEastAsia" w:hAnsiTheme="minorEastAsia" w:hint="eastAsia"/>
              </w:rPr>
              <w:t>プラチナ</w:t>
            </w:r>
            <w:proofErr w:type="gramStart"/>
            <w:r w:rsidRPr="00EF6D60">
              <w:rPr>
                <w:rFonts w:asciiTheme="minorEastAsia" w:eastAsiaTheme="minorEastAsia" w:hAnsiTheme="minorEastAsia" w:hint="eastAsia"/>
              </w:rPr>
              <w:t>くるみん</w:t>
            </w:r>
            <w:proofErr w:type="gramEnd"/>
            <w:r w:rsidRPr="00EF6D60">
              <w:rPr>
                <w:rFonts w:asciiTheme="minorEastAsia" w:eastAsiaTheme="minorEastAsia" w:hAnsiTheme="minorEastAsia" w:hint="eastAsia"/>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548B9D15" w14:textId="5E5DD982"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26</w:t>
            </w:r>
          </w:p>
        </w:tc>
      </w:tr>
      <w:tr w:rsidR="00C3136B" w14:paraId="3831E43C" w14:textId="77777777" w:rsidTr="00E916A4">
        <w:trPr>
          <w:trHeight w:val="397"/>
        </w:trPr>
        <w:tc>
          <w:tcPr>
            <w:tcW w:w="0" w:type="auto"/>
            <w:vMerge/>
            <w:tcBorders>
              <w:left w:val="single" w:sz="4" w:space="0" w:color="auto"/>
              <w:right w:val="single" w:sz="4" w:space="0" w:color="auto"/>
            </w:tcBorders>
            <w:vAlign w:val="center"/>
          </w:tcPr>
          <w:p w14:paraId="772F290B"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674672FF" w14:textId="7181ECF5" w:rsidR="00C3136B" w:rsidRPr="00EF6D60" w:rsidRDefault="00C3136B" w:rsidP="00C3136B">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14B67EF9" w14:textId="0BB51B47"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20</w:t>
            </w:r>
          </w:p>
        </w:tc>
      </w:tr>
      <w:tr w:rsidR="00C3136B" w14:paraId="3D209E56" w14:textId="77777777" w:rsidTr="00E916A4">
        <w:trPr>
          <w:trHeight w:val="397"/>
        </w:trPr>
        <w:tc>
          <w:tcPr>
            <w:tcW w:w="0" w:type="auto"/>
            <w:vMerge/>
            <w:tcBorders>
              <w:left w:val="single" w:sz="4" w:space="0" w:color="auto"/>
              <w:right w:val="single" w:sz="4" w:space="0" w:color="auto"/>
            </w:tcBorders>
            <w:vAlign w:val="center"/>
          </w:tcPr>
          <w:p w14:paraId="6D0D9A1A"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3DDDBC26" w14:textId="4DF7FFC5" w:rsidR="00C3136B" w:rsidRPr="00EF6D60" w:rsidRDefault="00C3136B" w:rsidP="00C3136B">
            <w:pPr>
              <w:pStyle w:val="a4"/>
              <w:wordWrap/>
              <w:rPr>
                <w:rFonts w:asciiTheme="minorEastAsia" w:eastAsiaTheme="minorEastAsia" w:hAnsiTheme="minorEastAsia"/>
              </w:rPr>
            </w:pPr>
            <w:r w:rsidRPr="00EF6D60">
              <w:rPr>
                <w:rFonts w:asciiTheme="minorEastAsia" w:eastAsiaTheme="minorEastAsia" w:hAnsiTheme="minorEastAsia" w:hint="eastAsia"/>
              </w:rPr>
              <w:t>くるみん（令和4年4月1日～令和7年3月31日までの基準）（※6）</w:t>
            </w:r>
          </w:p>
        </w:tc>
        <w:tc>
          <w:tcPr>
            <w:tcW w:w="1418" w:type="dxa"/>
            <w:tcBorders>
              <w:top w:val="single" w:sz="4" w:space="0" w:color="auto"/>
              <w:left w:val="single" w:sz="4" w:space="0" w:color="auto"/>
              <w:bottom w:val="single" w:sz="4" w:space="0" w:color="auto"/>
              <w:right w:val="single" w:sz="4" w:space="0" w:color="auto"/>
            </w:tcBorders>
            <w:vAlign w:val="center"/>
          </w:tcPr>
          <w:p w14:paraId="7E87DC70" w14:textId="77407858"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17</w:t>
            </w:r>
          </w:p>
        </w:tc>
      </w:tr>
      <w:tr w:rsidR="00C3136B" w14:paraId="5ACB1F2D" w14:textId="77777777" w:rsidTr="00E916A4">
        <w:trPr>
          <w:trHeight w:val="397"/>
        </w:trPr>
        <w:tc>
          <w:tcPr>
            <w:tcW w:w="0" w:type="auto"/>
            <w:vMerge/>
            <w:tcBorders>
              <w:left w:val="single" w:sz="4" w:space="0" w:color="auto"/>
              <w:right w:val="single" w:sz="4" w:space="0" w:color="auto"/>
            </w:tcBorders>
            <w:vAlign w:val="center"/>
          </w:tcPr>
          <w:p w14:paraId="27672794"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3B66268B" w14:textId="532DA61C" w:rsidR="00C3136B" w:rsidRPr="00EF6D60" w:rsidRDefault="00C3136B" w:rsidP="00C3136B">
            <w:pPr>
              <w:pStyle w:val="a4"/>
              <w:wordWrap/>
              <w:rPr>
                <w:rFonts w:asciiTheme="minorEastAsia" w:eastAsiaTheme="minorEastAsia" w:hAnsiTheme="minorEastAsia"/>
              </w:rPr>
            </w:pPr>
            <w:r w:rsidRPr="00EF6D60">
              <w:rPr>
                <w:rFonts w:asciiTheme="minorEastAsia" w:eastAsiaTheme="minorEastAsia" w:hAnsiTheme="minorEastAsia" w:hint="eastAsia"/>
              </w:rPr>
              <w:t>トライ</w:t>
            </w:r>
            <w:proofErr w:type="gramStart"/>
            <w:r w:rsidRPr="00EF6D60">
              <w:rPr>
                <w:rFonts w:asciiTheme="minorEastAsia" w:eastAsiaTheme="minorEastAsia" w:hAnsiTheme="minorEastAsia" w:hint="eastAsia"/>
              </w:rPr>
              <w:t>くるみん</w:t>
            </w:r>
            <w:proofErr w:type="gramEnd"/>
            <w:r w:rsidRPr="00EF6D60">
              <w:rPr>
                <w:rFonts w:asciiTheme="minorEastAsia" w:eastAsiaTheme="minorEastAsia" w:hAnsiTheme="minorEastAsia" w:hint="eastAsia"/>
              </w:rPr>
              <w:t>（令和7年4月1日以後の基準）（※7）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58E16ACD" w14:textId="1774829A"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17</w:t>
            </w:r>
          </w:p>
        </w:tc>
      </w:tr>
      <w:tr w:rsidR="00C3136B" w14:paraId="64D2CDB1" w14:textId="77777777" w:rsidTr="00E916A4">
        <w:trPr>
          <w:trHeight w:val="397"/>
        </w:trPr>
        <w:tc>
          <w:tcPr>
            <w:tcW w:w="0" w:type="auto"/>
            <w:vMerge/>
            <w:tcBorders>
              <w:left w:val="single" w:sz="4" w:space="0" w:color="auto"/>
              <w:right w:val="single" w:sz="4" w:space="0" w:color="auto"/>
            </w:tcBorders>
            <w:vAlign w:val="center"/>
            <w:hideMark/>
          </w:tcPr>
          <w:p w14:paraId="66CB7B36"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hideMark/>
          </w:tcPr>
          <w:p w14:paraId="2742C420" w14:textId="53974055" w:rsidR="00C3136B" w:rsidRPr="00EF6D60" w:rsidRDefault="00C3136B" w:rsidP="00C3136B">
            <w:pPr>
              <w:pStyle w:val="a4"/>
              <w:wordWrap/>
              <w:rPr>
                <w:rFonts w:asciiTheme="minorEastAsia" w:eastAsiaTheme="minorEastAsia" w:hAnsiTheme="minorEastAsia"/>
              </w:rPr>
            </w:pPr>
            <w:r w:rsidRPr="00EF6D60">
              <w:rPr>
                <w:rFonts w:asciiTheme="minorEastAsia" w:eastAsiaTheme="minorEastAsia" w:hAnsiTheme="minorEastAsia" w:hint="eastAsia"/>
              </w:rPr>
              <w:t>くるみん（平成29年4月1日～令和4年3月31日までの基準）（※8）</w:t>
            </w:r>
            <w:r w:rsidRPr="00EF6D60">
              <w:rPr>
                <w:rFonts w:asciiTheme="minorEastAsia" w:eastAsiaTheme="minorEastAsia" w:hAnsiTheme="minorEastAsia" w:hint="eastAsia"/>
              </w:rPr>
              <w:tab/>
            </w:r>
          </w:p>
        </w:tc>
        <w:tc>
          <w:tcPr>
            <w:tcW w:w="1418" w:type="dxa"/>
            <w:tcBorders>
              <w:top w:val="single" w:sz="4" w:space="0" w:color="auto"/>
              <w:left w:val="single" w:sz="4" w:space="0" w:color="auto"/>
              <w:bottom w:val="single" w:sz="4" w:space="0" w:color="auto"/>
              <w:right w:val="single" w:sz="4" w:space="0" w:color="auto"/>
            </w:tcBorders>
            <w:vAlign w:val="center"/>
            <w:hideMark/>
          </w:tcPr>
          <w:p w14:paraId="476ABC9E" w14:textId="337659C5"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11</w:t>
            </w:r>
          </w:p>
        </w:tc>
      </w:tr>
      <w:tr w:rsidR="00C3136B" w14:paraId="2939899C" w14:textId="77777777" w:rsidTr="00E916A4">
        <w:trPr>
          <w:trHeight w:val="397"/>
        </w:trPr>
        <w:tc>
          <w:tcPr>
            <w:tcW w:w="0" w:type="auto"/>
            <w:vMerge/>
            <w:tcBorders>
              <w:left w:val="single" w:sz="4" w:space="0" w:color="auto"/>
              <w:right w:val="single" w:sz="4" w:space="0" w:color="auto"/>
            </w:tcBorders>
            <w:vAlign w:val="center"/>
          </w:tcPr>
          <w:p w14:paraId="1EB8ABDF"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2DA65338" w14:textId="4B5D26A7" w:rsidR="00C3136B" w:rsidRPr="00EF6D60" w:rsidRDefault="00C3136B" w:rsidP="00C3136B">
            <w:pPr>
              <w:pStyle w:val="a4"/>
              <w:wordWrap/>
              <w:rPr>
                <w:rFonts w:asciiTheme="minorEastAsia" w:eastAsiaTheme="minorEastAsia" w:hAnsiTheme="minorEastAsia"/>
              </w:rPr>
            </w:pPr>
            <w:r w:rsidRPr="00EF6D60">
              <w:rPr>
                <w:rFonts w:asciiTheme="minorEastAsia" w:eastAsiaTheme="minorEastAsia" w:hAnsiTheme="minorEastAsia" w:hint="eastAsia"/>
              </w:rPr>
              <w:t>トライ</w:t>
            </w:r>
            <w:proofErr w:type="gramStart"/>
            <w:r w:rsidRPr="00EF6D60">
              <w:rPr>
                <w:rFonts w:asciiTheme="minorEastAsia" w:eastAsiaTheme="minorEastAsia" w:hAnsiTheme="minorEastAsia" w:hint="eastAsia"/>
              </w:rPr>
              <w:t>くるみん</w:t>
            </w:r>
            <w:proofErr w:type="gramEnd"/>
            <w:r w:rsidRPr="00EF6D60">
              <w:rPr>
                <w:rFonts w:asciiTheme="minorEastAsia" w:eastAsiaTheme="minorEastAsia" w:hAnsiTheme="minorEastAsia" w:hint="eastAsia"/>
              </w:rPr>
              <w:t>（令和4年4月1日～令和7年3月31日までの基準）（※9）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60D36794" w14:textId="6FAC68F0"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11</w:t>
            </w:r>
          </w:p>
        </w:tc>
      </w:tr>
      <w:tr w:rsidR="00C3136B" w14:paraId="0137A8C1" w14:textId="77777777" w:rsidTr="00E916A4">
        <w:trPr>
          <w:trHeight w:val="397"/>
        </w:trPr>
        <w:tc>
          <w:tcPr>
            <w:tcW w:w="0" w:type="auto"/>
            <w:vMerge/>
            <w:tcBorders>
              <w:left w:val="single" w:sz="4" w:space="0" w:color="auto"/>
              <w:right w:val="single" w:sz="4" w:space="0" w:color="auto"/>
            </w:tcBorders>
            <w:vAlign w:val="center"/>
          </w:tcPr>
          <w:p w14:paraId="2A90F967"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16BCADC7" w14:textId="206C6340" w:rsidR="00C3136B" w:rsidRPr="00EF6D60" w:rsidRDefault="00C3136B" w:rsidP="00C3136B">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5F635819" w14:textId="4CB8937A"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5</w:t>
            </w:r>
          </w:p>
        </w:tc>
      </w:tr>
      <w:tr w:rsidR="00C3136B" w14:paraId="6B03E6EC" w14:textId="77777777" w:rsidTr="00E916A4">
        <w:trPr>
          <w:trHeight w:val="397"/>
        </w:trPr>
        <w:tc>
          <w:tcPr>
            <w:tcW w:w="0" w:type="auto"/>
            <w:vMerge/>
            <w:tcBorders>
              <w:left w:val="single" w:sz="4" w:space="0" w:color="auto"/>
              <w:bottom w:val="single" w:sz="4" w:space="0" w:color="auto"/>
              <w:right w:val="single" w:sz="4" w:space="0" w:color="auto"/>
            </w:tcBorders>
            <w:vAlign w:val="center"/>
          </w:tcPr>
          <w:p w14:paraId="4F519648" w14:textId="77777777" w:rsidR="00C3136B" w:rsidRDefault="00C3136B" w:rsidP="00C3136B">
            <w:pPr>
              <w:rPr>
                <w:rFonts w:asciiTheme="minorEastAsia" w:eastAsiaTheme="minorEastAsia" w:hAnsiTheme="minorEastAsia" w:cs="ＭＳ 明朝"/>
                <w:spacing w:val="1"/>
                <w:kern w:val="0"/>
                <w:szCs w:val="21"/>
              </w:rPr>
            </w:pPr>
          </w:p>
        </w:tc>
        <w:tc>
          <w:tcPr>
            <w:tcW w:w="3685" w:type="dxa"/>
            <w:tcBorders>
              <w:top w:val="single" w:sz="4" w:space="0" w:color="auto"/>
              <w:left w:val="single" w:sz="4" w:space="0" w:color="auto"/>
              <w:bottom w:val="single" w:sz="4" w:space="0" w:color="auto"/>
              <w:right w:val="single" w:sz="4" w:space="0" w:color="auto"/>
            </w:tcBorders>
            <w:vAlign w:val="center"/>
          </w:tcPr>
          <w:p w14:paraId="07FF1B68" w14:textId="7928459E" w:rsidR="00C3136B" w:rsidRPr="00EF6D60" w:rsidRDefault="00C3136B" w:rsidP="00C3136B">
            <w:pPr>
              <w:autoSpaceDE w:val="0"/>
              <w:autoSpaceDN w:val="0"/>
              <w:adjustRightInd w:val="0"/>
              <w:spacing w:line="268" w:lineRule="exact"/>
              <w:rPr>
                <w:rFonts w:asciiTheme="minorEastAsia" w:eastAsiaTheme="minorEastAsia" w:hAnsiTheme="minorEastAsia"/>
                <w:szCs w:val="21"/>
              </w:rPr>
            </w:pPr>
            <w:r w:rsidRPr="00EF6D60">
              <w:rPr>
                <w:rFonts w:asciiTheme="minorEastAsia" w:eastAsiaTheme="minorEastAsia" w:hAnsiTheme="minorEastAsia" w:cs="ＭＳ 明朝" w:hint="eastAsia"/>
                <w:spacing w:val="1"/>
                <w:kern w:val="0"/>
                <w:szCs w:val="21"/>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60CB1C27" w14:textId="41682C82" w:rsidR="00C3136B" w:rsidRPr="00E916A4" w:rsidRDefault="00C3136B" w:rsidP="00C3136B">
            <w:pPr>
              <w:pStyle w:val="a4"/>
              <w:jc w:val="center"/>
              <w:rPr>
                <w:rFonts w:asciiTheme="minorEastAsia" w:eastAsiaTheme="minorEastAsia" w:hAnsiTheme="minorEastAsia"/>
                <w:color w:val="FF0000"/>
              </w:rPr>
            </w:pPr>
            <w:r w:rsidRPr="002450B8">
              <w:rPr>
                <w:rFonts w:asciiTheme="minorEastAsia" w:eastAsiaTheme="minorEastAsia" w:hAnsiTheme="minorEastAsia" w:hint="eastAsia"/>
              </w:rPr>
              <w:t>3</w:t>
            </w:r>
          </w:p>
        </w:tc>
      </w:tr>
      <w:tr w:rsidR="00C3136B" w14:paraId="0ED449A4" w14:textId="77777777" w:rsidTr="00E916A4">
        <w:trPr>
          <w:trHeight w:val="397"/>
        </w:trPr>
        <w:tc>
          <w:tcPr>
            <w:tcW w:w="6974" w:type="dxa"/>
            <w:gridSpan w:val="2"/>
            <w:tcBorders>
              <w:top w:val="single" w:sz="4" w:space="0" w:color="auto"/>
              <w:left w:val="single" w:sz="4" w:space="0" w:color="auto"/>
              <w:bottom w:val="single" w:sz="4" w:space="0" w:color="auto"/>
              <w:right w:val="single" w:sz="4" w:space="0" w:color="auto"/>
            </w:tcBorders>
            <w:vAlign w:val="center"/>
            <w:hideMark/>
          </w:tcPr>
          <w:p w14:paraId="0FBED503" w14:textId="77777777" w:rsidR="00C3136B" w:rsidRDefault="00C3136B" w:rsidP="00C3136B">
            <w:pPr>
              <w:pStyle w:val="a4"/>
              <w:wordWrap/>
              <w:rPr>
                <w:rFonts w:asciiTheme="minorEastAsia" w:eastAsiaTheme="minorEastAsia" w:hAnsiTheme="minorEastAsia"/>
              </w:rPr>
            </w:pPr>
            <w:r>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6FE8F83" w14:textId="4DCE6904" w:rsidR="00C3136B" w:rsidRPr="00E916A4" w:rsidRDefault="00C3136B" w:rsidP="00C3136B">
            <w:pPr>
              <w:pStyle w:val="a4"/>
              <w:wordWrap/>
              <w:jc w:val="center"/>
              <w:rPr>
                <w:rFonts w:asciiTheme="minorEastAsia" w:eastAsiaTheme="minorEastAsia" w:hAnsiTheme="minorEastAsia"/>
                <w:color w:val="FF0000"/>
              </w:rPr>
            </w:pPr>
            <w:r w:rsidRPr="00C3136B">
              <w:rPr>
                <w:rFonts w:asciiTheme="minorEastAsia" w:eastAsiaTheme="minorEastAsia" w:hAnsiTheme="minorEastAsia" w:hint="eastAsia"/>
              </w:rPr>
              <w:t>17</w:t>
            </w:r>
          </w:p>
        </w:tc>
      </w:tr>
    </w:tbl>
    <w:p w14:paraId="37695792" w14:textId="77777777" w:rsidR="00EF6D60" w:rsidRPr="00CA3910" w:rsidRDefault="00EF6D60" w:rsidP="00EF6D60">
      <w:pPr>
        <w:pStyle w:val="a4"/>
        <w:rPr>
          <w:rFonts w:ascii="ＭＳ 明朝" w:hAnsi="ＭＳ 明朝" w:cs="ＭＳ Ｐゴシック"/>
        </w:rPr>
      </w:pPr>
      <w:r>
        <w:rPr>
          <w:rFonts w:ascii="ＭＳ 明朝" w:hAnsi="ＭＳ 明朝" w:cs="ＭＳ Ｐゴシック" w:hint="eastAsia"/>
        </w:rPr>
        <w:t xml:space="preserve">       </w:t>
      </w:r>
      <w:r w:rsidRPr="00CA3910">
        <w:rPr>
          <w:rFonts w:ascii="ＭＳ 明朝" w:hAnsi="ＭＳ 明朝" w:cs="ＭＳ Ｐゴシック" w:hint="eastAsia"/>
        </w:rPr>
        <w:t>※1　女性活躍推進法第12条の規定に基づく認定</w:t>
      </w:r>
    </w:p>
    <w:p w14:paraId="5F515B32" w14:textId="77777777" w:rsidR="00EF6D60" w:rsidRPr="00CA3910" w:rsidRDefault="00EF6D60" w:rsidP="00EF6D60">
      <w:pPr>
        <w:pStyle w:val="a4"/>
        <w:ind w:firstLineChars="350" w:firstLine="742"/>
        <w:rPr>
          <w:rFonts w:ascii="ＭＳ 明朝" w:hAnsi="ＭＳ 明朝" w:cs="ＭＳ Ｐゴシック"/>
        </w:rPr>
      </w:pPr>
      <w:r w:rsidRPr="00CA3910">
        <w:rPr>
          <w:rFonts w:ascii="ＭＳ 明朝" w:hAnsi="ＭＳ 明朝" w:cs="ＭＳ Ｐゴシック" w:hint="eastAsia"/>
        </w:rPr>
        <w:t>※2　女性活躍推進法第9条の規定に基づく認定</w:t>
      </w:r>
    </w:p>
    <w:p w14:paraId="4F24813A" w14:textId="77777777" w:rsidR="00EF6D60" w:rsidRPr="00CA3910" w:rsidRDefault="00EF6D60" w:rsidP="00EF6D60">
      <w:pPr>
        <w:pStyle w:val="a4"/>
        <w:ind w:firstLineChars="600" w:firstLine="1272"/>
        <w:rPr>
          <w:rFonts w:ascii="ＭＳ 明朝" w:hAnsi="ＭＳ 明朝" w:cs="ＭＳ Ｐゴシック"/>
        </w:rPr>
      </w:pPr>
      <w:r w:rsidRPr="00CA3910">
        <w:rPr>
          <w:rFonts w:ascii="ＭＳ 明朝" w:hAnsi="ＭＳ 明朝" w:cs="ＭＳ Ｐゴシック" w:hint="eastAsia"/>
        </w:rPr>
        <w:t>なお、労働時間等の働き方に係る基準は満たすことが必要。</w:t>
      </w:r>
    </w:p>
    <w:p w14:paraId="467E75C5"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※3　常時雇用する労働者の数が100人以下の事業主に限る（計画期間が満了していない行動</w:t>
      </w:r>
      <w:r w:rsidRPr="00CA3910">
        <w:rPr>
          <w:rFonts w:ascii="ＭＳ 明朝" w:hAnsi="ＭＳ 明朝" w:cs="ＭＳ Ｐゴシック" w:hint="eastAsia"/>
        </w:rPr>
        <w:lastRenderedPageBreak/>
        <w:t>計画を策定している場合のみ）。</w:t>
      </w:r>
    </w:p>
    <w:p w14:paraId="7C78EF63" w14:textId="77777777" w:rsidR="00EF6D60" w:rsidRPr="00CA3910" w:rsidRDefault="00EF6D60" w:rsidP="00EF6D60">
      <w:pPr>
        <w:pStyle w:val="a4"/>
        <w:ind w:firstLineChars="350" w:firstLine="742"/>
        <w:rPr>
          <w:rFonts w:ascii="ＭＳ 明朝" w:hAnsi="ＭＳ 明朝" w:cs="ＭＳ Ｐゴシック"/>
        </w:rPr>
      </w:pPr>
      <w:r w:rsidRPr="00CA3910">
        <w:rPr>
          <w:rFonts w:ascii="ＭＳ 明朝" w:hAnsi="ＭＳ 明朝" w:cs="ＭＳ Ｐゴシック" w:hint="eastAsia"/>
        </w:rPr>
        <w:t>※4　次世代法第15条の2の規定に基づく認定</w:t>
      </w:r>
    </w:p>
    <w:p w14:paraId="4684AD96"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6B0440CF"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※6</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1D3745EE" w14:textId="77777777" w:rsidR="00EF6D6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※7</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次世代法第13条の規定に基づく認定のうち、新施行規則第４条第１項第３号及び第４号に掲げる基準による認定</w:t>
      </w:r>
    </w:p>
    <w:p w14:paraId="113F713D"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※8</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49E7E456"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※9</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第１項第３号及び第４号に掲げる基準による認定</w:t>
      </w:r>
    </w:p>
    <w:p w14:paraId="602F9367" w14:textId="77777777" w:rsidR="00EF6D60" w:rsidRPr="00CA3910"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※10</w:t>
      </w:r>
      <w:r>
        <w:rPr>
          <w:rFonts w:ascii="ＭＳ 明朝" w:hAnsi="ＭＳ 明朝" w:cs="ＭＳ Ｐゴシック" w:hint="eastAsia"/>
        </w:rPr>
        <w:t xml:space="preserve"> </w:t>
      </w:r>
      <w:r w:rsidRPr="00CA3910">
        <w:rPr>
          <w:rFonts w:ascii="ＭＳ 明朝" w:hAnsi="ＭＳ 明朝" w:cs="ＭＳ Ｐゴシック" w:hint="eastAsia"/>
        </w:rPr>
        <w:t>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0119E323" w14:textId="1C36C04B" w:rsidR="00910F3D" w:rsidRDefault="00EF6D60" w:rsidP="00EF6D60">
      <w:pPr>
        <w:pStyle w:val="a4"/>
        <w:ind w:leftChars="350" w:left="1265" w:hangingChars="250" w:hanging="530"/>
        <w:rPr>
          <w:rFonts w:ascii="ＭＳ 明朝" w:hAnsi="ＭＳ 明朝" w:cs="ＭＳ Ｐゴシック"/>
        </w:rPr>
      </w:pPr>
      <w:r w:rsidRPr="00CA3910">
        <w:rPr>
          <w:rFonts w:ascii="ＭＳ 明朝" w:hAnsi="ＭＳ 明朝" w:cs="ＭＳ Ｐゴシック" w:hint="eastAsia"/>
        </w:rPr>
        <w:t>※11</w:t>
      </w:r>
      <w:r>
        <w:rPr>
          <w:rFonts w:ascii="ＭＳ 明朝" w:hAnsi="ＭＳ 明朝" w:cs="ＭＳ Ｐゴシック" w:hint="eastAsia"/>
        </w:rPr>
        <w:t xml:space="preserve"> </w:t>
      </w:r>
      <w:r w:rsidRPr="00CA3910">
        <w:rPr>
          <w:rFonts w:ascii="ＭＳ 明朝" w:hAnsi="ＭＳ 明朝" w:cs="ＭＳ Ｐゴシック" w:hint="eastAsia"/>
        </w:rPr>
        <w:t>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6BE75E3F" w14:textId="47C48BEB" w:rsidR="002B7B04" w:rsidRDefault="002B7B04">
      <w:pPr>
        <w:widowControl/>
        <w:jc w:val="left"/>
        <w:rPr>
          <w:rFonts w:ascii="ＭＳ 明朝" w:hAnsi="ＭＳ 明朝" w:cs="ＭＳ 明朝"/>
          <w:spacing w:val="1"/>
          <w:kern w:val="0"/>
          <w:szCs w:val="21"/>
        </w:rPr>
      </w:pPr>
    </w:p>
    <w:p w14:paraId="4EBF4F8D" w14:textId="5C83651F" w:rsidR="00E61E06" w:rsidRDefault="00E61E06">
      <w:pPr>
        <w:widowControl/>
        <w:jc w:val="left"/>
        <w:rPr>
          <w:rFonts w:ascii="ＭＳ 明朝" w:hAnsi="ＭＳ 明朝" w:cs="ＭＳ 明朝"/>
          <w:spacing w:val="1"/>
          <w:kern w:val="0"/>
          <w:szCs w:val="21"/>
        </w:rPr>
      </w:pPr>
      <w:r>
        <w:rPr>
          <w:rFonts w:ascii="ＭＳ 明朝" w:hAnsi="ＭＳ 明朝" w:cs="ＭＳ 明朝"/>
          <w:spacing w:val="1"/>
          <w:kern w:val="0"/>
          <w:szCs w:val="21"/>
        </w:rPr>
        <w:br w:type="page"/>
      </w:r>
    </w:p>
    <w:p w14:paraId="37CB2E27" w14:textId="77777777" w:rsidR="00D441F8" w:rsidRDefault="00D441F8">
      <w:pPr>
        <w:widowControl/>
        <w:jc w:val="left"/>
        <w:rPr>
          <w:rFonts w:ascii="ＭＳ 明朝" w:hAnsi="ＭＳ 明朝" w:cs="ＭＳ 明朝"/>
          <w:spacing w:val="1"/>
          <w:kern w:val="0"/>
          <w:szCs w:val="21"/>
        </w:rPr>
      </w:pPr>
    </w:p>
    <w:p w14:paraId="701D384B" w14:textId="77777777" w:rsidR="002B7B04" w:rsidRDefault="002B7B04" w:rsidP="002B7B04">
      <w:pPr>
        <w:pStyle w:val="a4"/>
        <w:jc w:val="center"/>
        <w:rPr>
          <w:rFonts w:ascii="ＭＳ 明朝" w:hAnsi="ＭＳ 明朝"/>
        </w:rPr>
      </w:pPr>
    </w:p>
    <w:p w14:paraId="1FCCED2A" w14:textId="77777777" w:rsidR="00A96695" w:rsidRDefault="00A96695">
      <w:pPr>
        <w:pStyle w:val="a4"/>
        <w:rPr>
          <w:rFonts w:ascii="ＭＳ 明朝" w:hAnsi="ＭＳ 明朝" w:cs="ＭＳ Ｐゴシック"/>
        </w:rPr>
      </w:pPr>
      <w:r>
        <w:rPr>
          <w:rFonts w:ascii="ＭＳ 明朝" w:hAnsi="ＭＳ 明朝" w:cs="ＭＳ Ｐゴシック" w:hint="eastAsia"/>
        </w:rPr>
        <w:t>【様式-Ａ】</w:t>
      </w:r>
    </w:p>
    <w:p w14:paraId="1FCCED2B" w14:textId="77777777" w:rsidR="00A96695" w:rsidRDefault="00A96695">
      <w:pPr>
        <w:spacing w:line="360" w:lineRule="atLeast"/>
        <w:jc w:val="left"/>
        <w:rPr>
          <w:rFonts w:ascii="ＭＳ 明朝" w:hAnsi="ＭＳ 明朝"/>
        </w:rPr>
      </w:pPr>
    </w:p>
    <w:p w14:paraId="1FCCED2C" w14:textId="77777777" w:rsidR="00A96695" w:rsidRDefault="00A96695">
      <w:pPr>
        <w:spacing w:line="360" w:lineRule="atLeast"/>
        <w:rPr>
          <w:rFonts w:ascii="ＭＳ ゴシック" w:eastAsia="ＭＳ ゴシック" w:hAnsi="ＭＳ ゴシック" w:cs="Arial"/>
          <w:b/>
          <w:bCs/>
          <w:szCs w:val="21"/>
        </w:rPr>
      </w:pPr>
      <w:r>
        <w:rPr>
          <w:rFonts w:ascii="ＭＳ ゴシック" w:eastAsia="ＭＳ ゴシック" w:hAnsi="ＭＳ ゴシック" w:cs="Arial" w:hint="eastAsia"/>
          <w:b/>
          <w:bCs/>
          <w:szCs w:val="21"/>
        </w:rPr>
        <w:t>個人情報保護体制について</w:t>
      </w:r>
    </w:p>
    <w:p w14:paraId="1FCCED2D" w14:textId="77777777" w:rsidR="00A96695" w:rsidRDefault="00A96695">
      <w:pPr>
        <w:spacing w:line="360" w:lineRule="atLeast"/>
        <w:jc w:val="center"/>
        <w:rPr>
          <w:rFonts w:ascii="ＭＳ ゴシック" w:eastAsia="ＭＳ ゴシック" w:hAnsi="ＭＳ ゴシック" w:cs="Arial"/>
          <w:bCs/>
          <w:szCs w:val="21"/>
        </w:rPr>
      </w:pPr>
    </w:p>
    <w:p w14:paraId="1FCCED2E" w14:textId="77777777" w:rsidR="00A96695" w:rsidRDefault="00A96695">
      <w:pPr>
        <w:spacing w:line="360" w:lineRule="atLeast"/>
        <w:ind w:firstLineChars="100" w:firstLine="210"/>
        <w:rPr>
          <w:rFonts w:ascii="ＭＳ ゴシック" w:eastAsia="ＭＳ ゴシック" w:hAnsi="ＭＳ ゴシック" w:cs="Arial"/>
          <w:bCs/>
          <w:szCs w:val="21"/>
        </w:rPr>
      </w:pPr>
      <w:r>
        <w:rPr>
          <w:rFonts w:ascii="ＭＳ ゴシック" w:eastAsia="ＭＳ ゴシック" w:hAnsi="ＭＳ ゴシック" w:cs="Arial" w:hint="eastAsia"/>
          <w:bCs/>
          <w:szCs w:val="21"/>
        </w:rPr>
        <w:t>本様式は、個人情報の取扱いに関して御社が講じている保護措置について確認することを目的としております。お手数ですが、最初に「ご回答者連絡先」を記入し、以下の設問に回答（はい、いいえのいずれかを〇で囲みください。）の上、必要事項の追加記入をお願い致します。</w:t>
      </w:r>
    </w:p>
    <w:p w14:paraId="1FCCED2F" w14:textId="77777777" w:rsidR="00A96695" w:rsidRDefault="00A96695">
      <w:pPr>
        <w:spacing w:line="360" w:lineRule="atLeast"/>
        <w:ind w:firstLineChars="100" w:firstLine="210"/>
        <w:rPr>
          <w:rFonts w:ascii="ＭＳ ゴシック" w:eastAsia="ＭＳ ゴシック" w:hAnsi="ＭＳ ゴシック" w:cs="Arial"/>
          <w:bCs/>
          <w:szCs w:val="21"/>
        </w:rPr>
      </w:pPr>
      <w:r>
        <w:rPr>
          <w:rFonts w:ascii="ＭＳ ゴシック" w:eastAsia="ＭＳ ゴシック" w:hAnsi="ＭＳ ゴシック" w:cs="Arial" w:hint="eastAsia"/>
          <w:bCs/>
          <w:szCs w:val="21"/>
          <w:u w:val="thick"/>
        </w:rPr>
        <w:t>余白を縦横に伸縮してご記入ください。</w:t>
      </w:r>
    </w:p>
    <w:p w14:paraId="1FCCED30" w14:textId="77777777" w:rsidR="00A96695" w:rsidRDefault="00A96695">
      <w:pPr>
        <w:spacing w:line="360" w:lineRule="atLeast"/>
        <w:rPr>
          <w:rFonts w:ascii="ＭＳ ゴシック" w:eastAsia="ＭＳ ゴシック" w:hAnsi="ＭＳ ゴシック" w:cs="Arial"/>
          <w:bCs/>
          <w:szCs w:val="21"/>
        </w:rPr>
      </w:pPr>
    </w:p>
    <w:p w14:paraId="1FCCED31" w14:textId="77777777" w:rsidR="00A96695" w:rsidRDefault="00A96695">
      <w:pPr>
        <w:spacing w:line="360" w:lineRule="atLeast"/>
        <w:jc w:val="center"/>
        <w:rPr>
          <w:rFonts w:ascii="ＭＳ ゴシック" w:eastAsia="ＭＳ ゴシック" w:hAnsi="ＭＳ ゴシック" w:cs="Arial"/>
          <w:bCs/>
          <w:szCs w:val="21"/>
        </w:rPr>
      </w:pPr>
      <w:r>
        <w:rPr>
          <w:rFonts w:ascii="ＭＳ ゴシック" w:eastAsia="ＭＳ ゴシック" w:hAnsi="ＭＳ ゴシック" w:cs="Arial" w:hint="eastAsia"/>
          <w:bCs/>
          <w:szCs w:val="21"/>
        </w:rPr>
        <w:t>ご回答者連絡先</w:t>
      </w:r>
    </w:p>
    <w:tbl>
      <w:tblPr>
        <w:tblW w:w="0" w:type="auto"/>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4"/>
        <w:gridCol w:w="6543"/>
      </w:tblGrid>
      <w:tr w:rsidR="00A96695" w14:paraId="1FCCED34" w14:textId="77777777">
        <w:trPr>
          <w:trHeight w:val="477"/>
        </w:trPr>
        <w:tc>
          <w:tcPr>
            <w:tcW w:w="2134" w:type="dxa"/>
            <w:vAlign w:val="center"/>
          </w:tcPr>
          <w:p w14:paraId="1FCCED32" w14:textId="77777777" w:rsidR="00A96695" w:rsidRDefault="00A96695">
            <w:pPr>
              <w:spacing w:line="360" w:lineRule="atLeast"/>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組織名</w:t>
            </w:r>
          </w:p>
        </w:tc>
        <w:tc>
          <w:tcPr>
            <w:tcW w:w="6543" w:type="dxa"/>
            <w:vAlign w:val="center"/>
          </w:tcPr>
          <w:p w14:paraId="1FCCED33" w14:textId="77777777" w:rsidR="00A96695" w:rsidRDefault="00A96695">
            <w:pPr>
              <w:spacing w:line="360" w:lineRule="atLeast"/>
              <w:jc w:val="center"/>
              <w:rPr>
                <w:rFonts w:ascii="ＭＳ ゴシック" w:eastAsia="ＭＳ ゴシック" w:hAnsi="ＭＳ ゴシック" w:cs="Arial"/>
                <w:bCs/>
                <w:kern w:val="0"/>
                <w:szCs w:val="21"/>
              </w:rPr>
            </w:pPr>
          </w:p>
        </w:tc>
      </w:tr>
      <w:tr w:rsidR="00A96695" w14:paraId="1FCCED37" w14:textId="77777777">
        <w:trPr>
          <w:trHeight w:val="477"/>
        </w:trPr>
        <w:tc>
          <w:tcPr>
            <w:tcW w:w="2134" w:type="dxa"/>
            <w:vAlign w:val="center"/>
          </w:tcPr>
          <w:p w14:paraId="1FCCED35" w14:textId="77777777" w:rsidR="00A96695" w:rsidRDefault="00A96695">
            <w:pPr>
              <w:spacing w:line="360" w:lineRule="atLeast"/>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部署名</w:t>
            </w:r>
          </w:p>
        </w:tc>
        <w:tc>
          <w:tcPr>
            <w:tcW w:w="6543" w:type="dxa"/>
            <w:vAlign w:val="center"/>
          </w:tcPr>
          <w:p w14:paraId="1FCCED36" w14:textId="77777777" w:rsidR="00A96695" w:rsidRDefault="00A96695">
            <w:pPr>
              <w:spacing w:line="360" w:lineRule="atLeast"/>
              <w:jc w:val="center"/>
              <w:rPr>
                <w:rFonts w:ascii="ＭＳ ゴシック" w:eastAsia="ＭＳ ゴシック" w:hAnsi="ＭＳ ゴシック" w:cs="Arial"/>
                <w:bCs/>
                <w:kern w:val="0"/>
                <w:szCs w:val="21"/>
              </w:rPr>
            </w:pPr>
          </w:p>
        </w:tc>
      </w:tr>
      <w:tr w:rsidR="00A96695" w14:paraId="1FCCED3A" w14:textId="77777777">
        <w:trPr>
          <w:trHeight w:val="477"/>
        </w:trPr>
        <w:tc>
          <w:tcPr>
            <w:tcW w:w="2134" w:type="dxa"/>
            <w:vAlign w:val="center"/>
          </w:tcPr>
          <w:p w14:paraId="1FCCED38" w14:textId="77777777" w:rsidR="00A96695" w:rsidRDefault="00A96695">
            <w:pPr>
              <w:spacing w:line="360" w:lineRule="atLeast"/>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氏名</w:t>
            </w:r>
          </w:p>
        </w:tc>
        <w:tc>
          <w:tcPr>
            <w:tcW w:w="6543" w:type="dxa"/>
            <w:vAlign w:val="center"/>
          </w:tcPr>
          <w:p w14:paraId="1FCCED39" w14:textId="77777777" w:rsidR="00A96695" w:rsidRDefault="00A96695">
            <w:pPr>
              <w:spacing w:line="360" w:lineRule="atLeast"/>
              <w:jc w:val="center"/>
              <w:rPr>
                <w:rFonts w:ascii="ＭＳ ゴシック" w:eastAsia="ＭＳ ゴシック" w:hAnsi="ＭＳ ゴシック" w:cs="Arial"/>
                <w:bCs/>
                <w:kern w:val="0"/>
                <w:szCs w:val="21"/>
              </w:rPr>
            </w:pPr>
          </w:p>
        </w:tc>
      </w:tr>
      <w:tr w:rsidR="00A96695" w14:paraId="1FCCED3D" w14:textId="77777777">
        <w:trPr>
          <w:trHeight w:val="477"/>
        </w:trPr>
        <w:tc>
          <w:tcPr>
            <w:tcW w:w="2134" w:type="dxa"/>
            <w:vAlign w:val="center"/>
          </w:tcPr>
          <w:p w14:paraId="1FCCED3B" w14:textId="77777777" w:rsidR="00A96695" w:rsidRDefault="00A96695">
            <w:pPr>
              <w:spacing w:line="360" w:lineRule="atLeast"/>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連絡先電話番号</w:t>
            </w:r>
          </w:p>
        </w:tc>
        <w:tc>
          <w:tcPr>
            <w:tcW w:w="6543" w:type="dxa"/>
            <w:vAlign w:val="center"/>
          </w:tcPr>
          <w:p w14:paraId="1FCCED3C" w14:textId="77777777" w:rsidR="00A96695" w:rsidRDefault="00A96695">
            <w:pPr>
              <w:spacing w:line="360" w:lineRule="atLeast"/>
              <w:jc w:val="center"/>
              <w:rPr>
                <w:rFonts w:ascii="ＭＳ ゴシック" w:eastAsia="ＭＳ ゴシック" w:hAnsi="ＭＳ ゴシック" w:cs="Arial"/>
                <w:bCs/>
                <w:kern w:val="0"/>
                <w:szCs w:val="21"/>
              </w:rPr>
            </w:pPr>
          </w:p>
        </w:tc>
      </w:tr>
      <w:tr w:rsidR="00A96695" w14:paraId="1FCCED40" w14:textId="77777777">
        <w:trPr>
          <w:trHeight w:val="477"/>
        </w:trPr>
        <w:tc>
          <w:tcPr>
            <w:tcW w:w="2134" w:type="dxa"/>
            <w:vAlign w:val="center"/>
          </w:tcPr>
          <w:p w14:paraId="1FCCED3E" w14:textId="77777777" w:rsidR="00A96695" w:rsidRDefault="00A96695">
            <w:pPr>
              <w:spacing w:line="360" w:lineRule="atLeast"/>
              <w:jc w:val="distribute"/>
              <w:rPr>
                <w:rFonts w:ascii="ＭＳ ゴシック" w:eastAsia="ＭＳ ゴシック" w:hAnsi="ＭＳ ゴシック"/>
                <w:kern w:val="0"/>
                <w:szCs w:val="21"/>
              </w:rPr>
            </w:pPr>
            <w:r>
              <w:rPr>
                <w:rFonts w:ascii="ＭＳ ゴシック" w:eastAsia="ＭＳ ゴシック" w:hAnsi="ＭＳ ゴシック" w:hint="eastAsia"/>
                <w:kern w:val="0"/>
                <w:szCs w:val="21"/>
              </w:rPr>
              <w:t>メールアドレス</w:t>
            </w:r>
          </w:p>
        </w:tc>
        <w:tc>
          <w:tcPr>
            <w:tcW w:w="6543" w:type="dxa"/>
            <w:vAlign w:val="center"/>
          </w:tcPr>
          <w:p w14:paraId="1FCCED3F" w14:textId="77777777" w:rsidR="00A96695" w:rsidRDefault="00A96695">
            <w:pPr>
              <w:spacing w:line="360" w:lineRule="atLeast"/>
              <w:jc w:val="center"/>
              <w:rPr>
                <w:rFonts w:ascii="ＭＳ ゴシック" w:eastAsia="ＭＳ ゴシック" w:hAnsi="ＭＳ ゴシック" w:cs="Arial"/>
                <w:bCs/>
                <w:kern w:val="0"/>
                <w:szCs w:val="21"/>
              </w:rPr>
            </w:pPr>
          </w:p>
        </w:tc>
      </w:tr>
    </w:tbl>
    <w:p w14:paraId="1FCCED41" w14:textId="77777777" w:rsidR="00A96695" w:rsidRDefault="00A96695">
      <w:pPr>
        <w:spacing w:line="360" w:lineRule="atLeast"/>
        <w:rPr>
          <w:rFonts w:ascii="ＭＳ ゴシック" w:eastAsia="ＭＳ ゴシック" w:hAnsi="ＭＳ ゴシック" w:cs="Arial"/>
          <w:bCs/>
          <w:szCs w:val="21"/>
        </w:rPr>
      </w:pPr>
    </w:p>
    <w:p w14:paraId="1FCCED42" w14:textId="77777777" w:rsidR="00A96695" w:rsidRDefault="00A96695">
      <w:pPr>
        <w:spacing w:line="360" w:lineRule="atLeast"/>
        <w:rPr>
          <w:rFonts w:ascii="ＭＳ ゴシック" w:eastAsia="ＭＳ ゴシック" w:hAnsi="ＭＳ ゴシック" w:cs="Arial"/>
          <w:bCs/>
          <w:szCs w:val="21"/>
        </w:rPr>
      </w:pPr>
    </w:p>
    <w:p w14:paraId="1FCCED43" w14:textId="77777777" w:rsidR="00A96695" w:rsidRDefault="00A96695">
      <w:pPr>
        <w:spacing w:line="360" w:lineRule="atLeas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Ｑ１．個人情報保護に係るプライバシーポリシー・規程・マニュアルはございますか。</w:t>
      </w:r>
    </w:p>
    <w:p w14:paraId="1FCCED44" w14:textId="77777777" w:rsidR="00A96695" w:rsidRDefault="00A96695">
      <w:pPr>
        <w:spacing w:line="360" w:lineRule="atLeast"/>
        <w:jc w:val="right"/>
        <w:rPr>
          <w:rFonts w:ascii="ＭＳ ゴシック" w:eastAsia="ＭＳ ゴシック" w:hAnsi="ＭＳ ゴシック" w:cs="Arial"/>
          <w:bCs/>
          <w:szCs w:val="21"/>
        </w:rPr>
      </w:pPr>
      <w:r>
        <w:rPr>
          <w:rFonts w:ascii="ＭＳ ゴシック" w:eastAsia="ＭＳ ゴシック" w:hAnsi="ＭＳ ゴシック" w:cs="Arial" w:hint="eastAsia"/>
          <w:bCs/>
          <w:szCs w:val="21"/>
        </w:rPr>
        <w:t xml:space="preserve">　【　は　い　・　いいえ　】</w:t>
      </w:r>
    </w:p>
    <w:p w14:paraId="1FCCED45" w14:textId="77777777" w:rsidR="00A96695" w:rsidRDefault="00A96695">
      <w:pPr>
        <w:spacing w:line="360" w:lineRule="atLeast"/>
        <w:rPr>
          <w:rFonts w:ascii="ＭＳ ゴシック" w:eastAsia="ＭＳ ゴシック" w:hAnsi="ＭＳ ゴシック" w:cs="Arial"/>
          <w:bCs/>
          <w:szCs w:val="21"/>
        </w:rPr>
      </w:pPr>
    </w:p>
    <w:p w14:paraId="1FCCED46" w14:textId="77777777" w:rsidR="00A96695" w:rsidRDefault="00A96695">
      <w:pPr>
        <w:spacing w:line="360" w:lineRule="atLeast"/>
        <w:ind w:firstLineChars="200" w:firstLine="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4C" w14:textId="77777777">
        <w:trPr>
          <w:trHeight w:val="747"/>
        </w:trPr>
        <w:tc>
          <w:tcPr>
            <w:tcW w:w="9355" w:type="dxa"/>
          </w:tcPr>
          <w:p w14:paraId="1FCCED47"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以下に名称、作成年月日、作成の参考にした業界ガイドライン（名称・作成機関名）を記入してください。</w:t>
            </w:r>
          </w:p>
          <w:p w14:paraId="1FCCED48"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【個人情報保護に関するプライバシーポリシー・規程・マニュアル】</w:t>
            </w:r>
          </w:p>
          <w:p w14:paraId="1FCCED49" w14:textId="77777777" w:rsidR="00A96695" w:rsidRDefault="00A96695">
            <w:pPr>
              <w:spacing w:line="360" w:lineRule="atLeast"/>
              <w:rPr>
                <w:rFonts w:ascii="ＭＳ ゴシック" w:eastAsia="ＭＳ ゴシック" w:hAnsi="ＭＳ ゴシック" w:cs="Arial"/>
                <w:bCs/>
                <w:kern w:val="0"/>
                <w:szCs w:val="21"/>
              </w:rPr>
            </w:pPr>
          </w:p>
          <w:p w14:paraId="1FCCED4A" w14:textId="77777777" w:rsidR="00A96695" w:rsidRDefault="00A96695">
            <w:pPr>
              <w:spacing w:line="360" w:lineRule="atLeast"/>
              <w:rPr>
                <w:rFonts w:ascii="ＭＳ ゴシック" w:eastAsia="ＭＳ ゴシック" w:hAnsi="ＭＳ ゴシック" w:cs="Arial"/>
                <w:bCs/>
                <w:kern w:val="0"/>
                <w:szCs w:val="21"/>
              </w:rPr>
            </w:pPr>
          </w:p>
          <w:p w14:paraId="1FCCED4B" w14:textId="77777777" w:rsidR="00A96695" w:rsidRDefault="00A96695">
            <w:pPr>
              <w:spacing w:line="360" w:lineRule="atLeast"/>
              <w:rPr>
                <w:rFonts w:ascii="ＭＳ ゴシック" w:eastAsia="ＭＳ ゴシック" w:hAnsi="ＭＳ ゴシック" w:cs="Arial"/>
                <w:bCs/>
                <w:kern w:val="0"/>
                <w:szCs w:val="21"/>
              </w:rPr>
            </w:pPr>
          </w:p>
        </w:tc>
      </w:tr>
    </w:tbl>
    <w:p w14:paraId="1FCCED4D" w14:textId="77777777" w:rsidR="00A96695" w:rsidRDefault="00A96695">
      <w:pPr>
        <w:spacing w:line="360" w:lineRule="atLeast"/>
        <w:rPr>
          <w:rFonts w:ascii="ＭＳ ゴシック" w:eastAsia="ＭＳ ゴシック" w:hAnsi="ＭＳ ゴシック" w:cs="Arial"/>
          <w:bCs/>
          <w:szCs w:val="21"/>
        </w:rPr>
      </w:pPr>
    </w:p>
    <w:p w14:paraId="1FCCED4E" w14:textId="77777777" w:rsidR="00A96695" w:rsidRDefault="00A96695">
      <w:pPr>
        <w:spacing w:line="360" w:lineRule="atLeas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Ｑ２．個人情報保護に係る組織内体制はありますか。</w:t>
      </w:r>
    </w:p>
    <w:p w14:paraId="1FCCED4F" w14:textId="77777777" w:rsidR="00A96695" w:rsidRDefault="00A96695">
      <w:pPr>
        <w:spacing w:line="360" w:lineRule="atLeast"/>
        <w:jc w:val="right"/>
        <w:rPr>
          <w:rFonts w:ascii="ＭＳ ゴシック" w:eastAsia="ＭＳ ゴシック" w:hAnsi="ＭＳ ゴシック" w:cs="Arial"/>
          <w:bCs/>
          <w:szCs w:val="21"/>
        </w:rPr>
      </w:pPr>
      <w:r>
        <w:rPr>
          <w:rFonts w:ascii="ＭＳ ゴシック" w:eastAsia="ＭＳ ゴシック" w:hAnsi="ＭＳ ゴシック" w:cs="Arial" w:hint="eastAsia"/>
          <w:bCs/>
          <w:szCs w:val="21"/>
        </w:rPr>
        <w:t xml:space="preserve">　【　は　い　・　いいえ　】</w:t>
      </w:r>
    </w:p>
    <w:p w14:paraId="1FCCED50" w14:textId="77777777" w:rsidR="00A96695" w:rsidRDefault="00A96695">
      <w:pPr>
        <w:spacing w:line="360" w:lineRule="atLeast"/>
        <w:rPr>
          <w:rFonts w:ascii="ＭＳ ゴシック" w:eastAsia="ＭＳ ゴシック" w:hAnsi="ＭＳ ゴシック" w:cs="Arial"/>
          <w:bCs/>
          <w:szCs w:val="21"/>
        </w:rPr>
      </w:pPr>
    </w:p>
    <w:p w14:paraId="1FCCED51" w14:textId="77777777" w:rsidR="00A96695" w:rsidRDefault="00A96695">
      <w:pPr>
        <w:spacing w:line="360" w:lineRule="atLeast"/>
        <w:ind w:firstLineChars="200" w:firstLine="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57" w14:textId="77777777">
        <w:trPr>
          <w:trHeight w:val="747"/>
        </w:trPr>
        <w:tc>
          <w:tcPr>
            <w:tcW w:w="9355" w:type="dxa"/>
          </w:tcPr>
          <w:p w14:paraId="1FCCED52"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以下に担当部門、役職名、役割、担当業務範囲を記入してください。</w:t>
            </w:r>
          </w:p>
          <w:p w14:paraId="1FCCED53"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【個人情報保護に係る組織内体制】</w:t>
            </w:r>
          </w:p>
          <w:p w14:paraId="1FCCED54" w14:textId="77777777" w:rsidR="00A96695" w:rsidRDefault="00A96695">
            <w:pPr>
              <w:spacing w:line="360" w:lineRule="atLeast"/>
              <w:rPr>
                <w:rFonts w:ascii="ＭＳ ゴシック" w:eastAsia="ＭＳ ゴシック" w:hAnsi="ＭＳ ゴシック" w:cs="Arial"/>
                <w:bCs/>
                <w:kern w:val="0"/>
                <w:szCs w:val="21"/>
              </w:rPr>
            </w:pPr>
          </w:p>
          <w:p w14:paraId="1FCCED55" w14:textId="77777777" w:rsidR="00A96695" w:rsidRDefault="00A96695">
            <w:pPr>
              <w:spacing w:line="360" w:lineRule="atLeast"/>
              <w:rPr>
                <w:rFonts w:ascii="ＭＳ ゴシック" w:eastAsia="ＭＳ ゴシック" w:hAnsi="ＭＳ ゴシック" w:cs="Arial"/>
                <w:bCs/>
                <w:kern w:val="0"/>
                <w:szCs w:val="21"/>
              </w:rPr>
            </w:pPr>
          </w:p>
          <w:p w14:paraId="1FCCED56" w14:textId="77777777" w:rsidR="00A96695" w:rsidRDefault="00A96695">
            <w:pPr>
              <w:spacing w:line="360" w:lineRule="atLeast"/>
              <w:rPr>
                <w:rFonts w:ascii="ＭＳ ゴシック" w:eastAsia="ＭＳ ゴシック" w:hAnsi="ＭＳ ゴシック" w:cs="Arial"/>
                <w:bCs/>
                <w:kern w:val="0"/>
                <w:szCs w:val="21"/>
              </w:rPr>
            </w:pPr>
          </w:p>
        </w:tc>
      </w:tr>
    </w:tbl>
    <w:p w14:paraId="1FCCED58" w14:textId="77777777" w:rsidR="00A96695" w:rsidRDefault="00A96695">
      <w:pPr>
        <w:spacing w:line="380" w:lineRule="atLeast"/>
        <w:jc w:val="right"/>
        <w:rPr>
          <w:rFonts w:ascii="ＭＳ 明朝" w:hAnsi="ＭＳ 明朝"/>
        </w:rPr>
      </w:pPr>
    </w:p>
    <w:p w14:paraId="1FCCED59" w14:textId="77777777" w:rsidR="00A96695" w:rsidRDefault="00A96695">
      <w:pPr>
        <w:spacing w:line="360" w:lineRule="atLeas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Ｑ３．個人情報を取扱う従事者（派遣職員、アルバイトを含む）への教育・研修を実施しておりますか。</w:t>
      </w:r>
    </w:p>
    <w:p w14:paraId="1FCCED5A" w14:textId="77777777" w:rsidR="00A96695" w:rsidRDefault="00A96695">
      <w:pPr>
        <w:spacing w:line="360" w:lineRule="atLeast"/>
        <w:jc w:val="right"/>
        <w:rPr>
          <w:rFonts w:ascii="ＭＳ ゴシック" w:eastAsia="ＭＳ ゴシック" w:hAnsi="ＭＳ ゴシック" w:cs="Arial"/>
          <w:bCs/>
          <w:szCs w:val="21"/>
        </w:rPr>
      </w:pPr>
      <w:r>
        <w:rPr>
          <w:rFonts w:ascii="ＭＳ ゴシック" w:eastAsia="ＭＳ ゴシック" w:hAnsi="ＭＳ ゴシック" w:cs="Arial" w:hint="eastAsia"/>
          <w:bCs/>
          <w:szCs w:val="21"/>
        </w:rPr>
        <w:t>【　は　い　・　いいえ　】</w:t>
      </w:r>
    </w:p>
    <w:p w14:paraId="1FCCED5B" w14:textId="77777777" w:rsidR="00A96695" w:rsidRDefault="00A96695">
      <w:pPr>
        <w:spacing w:line="360" w:lineRule="atLeast"/>
        <w:rPr>
          <w:rFonts w:ascii="ＭＳ ゴシック" w:eastAsia="ＭＳ ゴシック" w:hAnsi="ＭＳ ゴシック" w:cs="Arial"/>
          <w:bCs/>
          <w:szCs w:val="21"/>
        </w:rPr>
      </w:pPr>
    </w:p>
    <w:p w14:paraId="1FCCED5C" w14:textId="77777777" w:rsidR="00A96695" w:rsidRDefault="00A96695">
      <w:pPr>
        <w:spacing w:line="360" w:lineRule="atLeast"/>
        <w:ind w:firstLineChars="200" w:firstLine="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61" w14:textId="77777777">
        <w:tc>
          <w:tcPr>
            <w:tcW w:w="9355" w:type="dxa"/>
          </w:tcPr>
          <w:p w14:paraId="1FCCED5D"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以下に実施部門、開催時期・年間回数、対象者、使用テキストを記入してください。</w:t>
            </w:r>
          </w:p>
          <w:p w14:paraId="1FCCED5E"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【個人情報保護に係る従事者への教育・研修体制】</w:t>
            </w:r>
          </w:p>
          <w:p w14:paraId="1FCCED5F" w14:textId="77777777" w:rsidR="00A96695" w:rsidRDefault="00A96695">
            <w:pPr>
              <w:spacing w:line="360" w:lineRule="atLeast"/>
              <w:rPr>
                <w:rFonts w:ascii="ＭＳ ゴシック" w:eastAsia="ＭＳ ゴシック" w:hAnsi="ＭＳ ゴシック" w:cs="Arial"/>
                <w:bCs/>
                <w:kern w:val="0"/>
                <w:szCs w:val="21"/>
              </w:rPr>
            </w:pPr>
          </w:p>
          <w:p w14:paraId="1FCCED60" w14:textId="77777777" w:rsidR="00A96695" w:rsidRDefault="00A96695">
            <w:pPr>
              <w:spacing w:line="360" w:lineRule="atLeast"/>
              <w:rPr>
                <w:rFonts w:ascii="ＭＳ ゴシック" w:eastAsia="ＭＳ ゴシック" w:hAnsi="ＭＳ ゴシック" w:cs="Arial"/>
                <w:bCs/>
                <w:kern w:val="0"/>
                <w:szCs w:val="21"/>
              </w:rPr>
            </w:pPr>
          </w:p>
        </w:tc>
      </w:tr>
    </w:tbl>
    <w:p w14:paraId="1FCCED62" w14:textId="77777777" w:rsidR="00A96695" w:rsidRDefault="00A96695">
      <w:pPr>
        <w:spacing w:line="360" w:lineRule="atLeast"/>
        <w:rPr>
          <w:rFonts w:ascii="ＭＳ ゴシック" w:eastAsia="ＭＳ ゴシック" w:hAnsi="ＭＳ ゴシック" w:cs="Arial"/>
          <w:bCs/>
          <w:szCs w:val="21"/>
        </w:rPr>
      </w:pPr>
    </w:p>
    <w:p w14:paraId="1FCCED63" w14:textId="77777777" w:rsidR="00A96695" w:rsidRDefault="00A96695">
      <w:pPr>
        <w:spacing w:line="360" w:lineRule="atLeas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Ｑ４．個人情報保護に係る監査規程はありますか。　　　　　　　　　　 【　は　い　・　いいえ　】</w:t>
      </w:r>
    </w:p>
    <w:p w14:paraId="1FCCED64" w14:textId="77777777" w:rsidR="00A96695" w:rsidRDefault="00A96695">
      <w:pPr>
        <w:spacing w:line="360" w:lineRule="atLeast"/>
        <w:rPr>
          <w:rFonts w:ascii="ＭＳ ゴシック" w:eastAsia="ＭＳ ゴシック" w:hAnsi="ＭＳ ゴシック" w:cs="Arial"/>
          <w:bCs/>
          <w:szCs w:val="21"/>
        </w:rPr>
      </w:pPr>
    </w:p>
    <w:p w14:paraId="1FCCED65" w14:textId="77777777" w:rsidR="00A96695" w:rsidRDefault="00A96695">
      <w:pPr>
        <w:spacing w:line="360" w:lineRule="atLeast"/>
        <w:ind w:firstLineChars="200" w:firstLine="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6A" w14:textId="77777777">
        <w:tc>
          <w:tcPr>
            <w:tcW w:w="9355" w:type="dxa"/>
          </w:tcPr>
          <w:p w14:paraId="1FCCED66"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以下に監査規程（名称、制定年月日）を記入してください。また、すでに監査の実績がある場合は、直近の監査実施日を記入してください。</w:t>
            </w:r>
          </w:p>
          <w:p w14:paraId="1FCCED67"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【個人情報保護に係る監査規程・直近の監査実施日】</w:t>
            </w:r>
          </w:p>
          <w:p w14:paraId="1FCCED68" w14:textId="77777777" w:rsidR="00A96695" w:rsidRDefault="00A96695">
            <w:pPr>
              <w:spacing w:line="360" w:lineRule="atLeast"/>
              <w:rPr>
                <w:rFonts w:ascii="ＭＳ ゴシック" w:eastAsia="ＭＳ ゴシック" w:hAnsi="ＭＳ ゴシック" w:cs="Arial"/>
                <w:bCs/>
                <w:kern w:val="0"/>
                <w:szCs w:val="21"/>
              </w:rPr>
            </w:pPr>
          </w:p>
          <w:p w14:paraId="1FCCED69" w14:textId="77777777" w:rsidR="00A96695" w:rsidRDefault="00A96695">
            <w:pPr>
              <w:spacing w:line="360" w:lineRule="atLeast"/>
              <w:rPr>
                <w:rFonts w:ascii="ＭＳ ゴシック" w:eastAsia="ＭＳ ゴシック" w:hAnsi="ＭＳ ゴシック" w:cs="Arial"/>
                <w:bCs/>
                <w:kern w:val="0"/>
                <w:szCs w:val="21"/>
              </w:rPr>
            </w:pPr>
          </w:p>
        </w:tc>
      </w:tr>
    </w:tbl>
    <w:p w14:paraId="1FCCED6B" w14:textId="77777777" w:rsidR="00A96695" w:rsidRDefault="00A96695">
      <w:pPr>
        <w:spacing w:line="360" w:lineRule="atLeast"/>
        <w:rPr>
          <w:rFonts w:ascii="ＭＳ ゴシック" w:eastAsia="ＭＳ ゴシック" w:hAnsi="ＭＳ ゴシック" w:cs="Arial"/>
          <w:bCs/>
          <w:szCs w:val="21"/>
        </w:rPr>
      </w:pPr>
    </w:p>
    <w:p w14:paraId="1FCCED6C" w14:textId="68A1F6C0" w:rsidR="00A96695" w:rsidRDefault="00A96695">
      <w:pPr>
        <w:spacing w:line="360" w:lineRule="atLeas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Ｑ５．情報処理システムの安全対策はありますか。                   【　は　い　・　いいえ　】</w:t>
      </w:r>
    </w:p>
    <w:p w14:paraId="1FCCED6D" w14:textId="77777777" w:rsidR="00A96695" w:rsidRDefault="00A96695">
      <w:pPr>
        <w:spacing w:line="360" w:lineRule="atLeast"/>
        <w:rPr>
          <w:rFonts w:ascii="ＭＳ ゴシック" w:eastAsia="ＭＳ ゴシック" w:hAnsi="ＭＳ ゴシック" w:cs="Arial"/>
          <w:bCs/>
          <w:szCs w:val="21"/>
        </w:rPr>
      </w:pPr>
    </w:p>
    <w:p w14:paraId="1FCCED6E" w14:textId="77777777" w:rsidR="00A96695" w:rsidRDefault="00A96695">
      <w:pPr>
        <w:spacing w:line="360" w:lineRule="atLeast"/>
        <w:ind w:firstLineChars="200" w:firstLine="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71" w14:textId="77777777">
        <w:tc>
          <w:tcPr>
            <w:tcW w:w="9355" w:type="dxa"/>
          </w:tcPr>
          <w:p w14:paraId="1FCCED6F"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【情報処理システムの安全対策】</w:t>
            </w:r>
          </w:p>
          <w:p w14:paraId="1FCCED70" w14:textId="77777777" w:rsidR="00A96695" w:rsidRDefault="00A96695">
            <w:pPr>
              <w:spacing w:line="360" w:lineRule="atLeast"/>
              <w:rPr>
                <w:rFonts w:ascii="ＭＳ ゴシック" w:eastAsia="ＭＳ ゴシック" w:hAnsi="ＭＳ ゴシック" w:cs="Arial"/>
                <w:bCs/>
                <w:kern w:val="0"/>
                <w:szCs w:val="21"/>
              </w:rPr>
            </w:pPr>
          </w:p>
        </w:tc>
      </w:tr>
    </w:tbl>
    <w:p w14:paraId="1FCCED72" w14:textId="77777777" w:rsidR="00A96695" w:rsidRDefault="00A96695">
      <w:pPr>
        <w:spacing w:line="360" w:lineRule="atLeast"/>
        <w:rPr>
          <w:rFonts w:ascii="ＭＳ ゴシック" w:eastAsia="ＭＳ ゴシック" w:hAnsi="ＭＳ ゴシック" w:cs="Arial"/>
          <w:bCs/>
          <w:szCs w:val="21"/>
        </w:rPr>
      </w:pPr>
    </w:p>
    <w:p w14:paraId="1FCCED73" w14:textId="77777777" w:rsidR="00A96695" w:rsidRDefault="00A96695">
      <w:pPr>
        <w:spacing w:line="360" w:lineRule="atLeast"/>
        <w:ind w:leftChars="200" w:left="424" w:hangingChars="2" w:hanging="4"/>
        <w:rPr>
          <w:rFonts w:ascii="ＭＳ ゴシック" w:eastAsia="ＭＳ ゴシック" w:hAnsi="ＭＳ ゴシック" w:cs="Arial"/>
          <w:bCs/>
          <w:szCs w:val="21"/>
        </w:rPr>
      </w:pPr>
      <w:r>
        <w:rPr>
          <w:rFonts w:ascii="ＭＳ ゴシック" w:eastAsia="ＭＳ ゴシック" w:hAnsi="ＭＳ ゴシック" w:cs="Arial" w:hint="eastAsia"/>
          <w:bCs/>
          <w:szCs w:val="21"/>
        </w:rPr>
        <w:t>「いいえ」と回答した設問に対して、このたびのＩＰＡからの個人情報を取扱う業務を実施する上でご検討されている保護措置の案があれば以下にご記入ください。形式は自由です。余白を縦横に伸縮してご記入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77" w14:textId="77777777">
        <w:tc>
          <w:tcPr>
            <w:tcW w:w="9355" w:type="dxa"/>
          </w:tcPr>
          <w:p w14:paraId="1FCCED74" w14:textId="77777777" w:rsidR="00A96695" w:rsidRDefault="00A96695">
            <w:pPr>
              <w:spacing w:line="360" w:lineRule="atLeast"/>
              <w:rPr>
                <w:rFonts w:ascii="ＭＳ ゴシック" w:eastAsia="ＭＳ ゴシック" w:hAnsi="ＭＳ ゴシック" w:cs="Arial"/>
                <w:bCs/>
                <w:kern w:val="0"/>
                <w:szCs w:val="21"/>
              </w:rPr>
            </w:pPr>
            <w:r>
              <w:rPr>
                <w:rFonts w:ascii="ＭＳ ゴシック" w:eastAsia="ＭＳ ゴシック" w:hAnsi="ＭＳ ゴシック" w:cs="Arial" w:hint="eastAsia"/>
                <w:bCs/>
                <w:kern w:val="0"/>
                <w:szCs w:val="21"/>
              </w:rPr>
              <w:t>【今回の個人情報を取扱う業務でご検討されている保護措置案】</w:t>
            </w:r>
          </w:p>
          <w:p w14:paraId="1FCCED75" w14:textId="77777777" w:rsidR="00A96695" w:rsidRDefault="00A96695">
            <w:pPr>
              <w:spacing w:line="360" w:lineRule="atLeast"/>
              <w:rPr>
                <w:rFonts w:ascii="ＭＳ ゴシック" w:eastAsia="ＭＳ ゴシック" w:hAnsi="ＭＳ ゴシック" w:cs="Arial"/>
                <w:bCs/>
                <w:kern w:val="0"/>
                <w:szCs w:val="21"/>
              </w:rPr>
            </w:pPr>
          </w:p>
          <w:p w14:paraId="1FCCED76" w14:textId="77777777" w:rsidR="00A96695" w:rsidRDefault="00A96695">
            <w:pPr>
              <w:spacing w:line="360" w:lineRule="atLeast"/>
              <w:rPr>
                <w:rFonts w:ascii="ＭＳ ゴシック" w:eastAsia="ＭＳ ゴシック" w:hAnsi="ＭＳ ゴシック" w:cs="Arial"/>
                <w:bCs/>
                <w:kern w:val="0"/>
                <w:szCs w:val="21"/>
              </w:rPr>
            </w:pPr>
          </w:p>
        </w:tc>
      </w:tr>
    </w:tbl>
    <w:p w14:paraId="1FCCED78" w14:textId="77777777" w:rsidR="00A96695" w:rsidRDefault="00A96695">
      <w:pPr>
        <w:spacing w:line="360" w:lineRule="atLeast"/>
        <w:rPr>
          <w:rFonts w:ascii="ＭＳ ゴシック" w:eastAsia="ＭＳ ゴシック" w:hAnsi="ＭＳ ゴシック" w:cs="Arial"/>
          <w:bCs/>
          <w:szCs w:val="21"/>
        </w:rPr>
      </w:pPr>
    </w:p>
    <w:p w14:paraId="1FCCED79" w14:textId="2DCAC2BF" w:rsidR="00A96695" w:rsidRDefault="00A96695">
      <w:pPr>
        <w:spacing w:line="360" w:lineRule="atLeast"/>
        <w:ind w:left="178" w:hangingChars="85" w:hanging="178"/>
        <w:jc w:val="left"/>
        <w:rPr>
          <w:rFonts w:ascii="ＭＳ ゴシック" w:eastAsia="ＭＳ ゴシック" w:hAnsi="ＭＳ ゴシック" w:cs="Arial"/>
          <w:bCs/>
          <w:szCs w:val="21"/>
        </w:rPr>
      </w:pPr>
      <w:r>
        <w:rPr>
          <w:rFonts w:ascii="ＭＳ ゴシック" w:eastAsia="ＭＳ ゴシック" w:hAnsi="ＭＳ ゴシック" w:cs="Arial" w:hint="eastAsia"/>
          <w:bCs/>
          <w:szCs w:val="21"/>
        </w:rPr>
        <w:t>Ｑ６．認定団体からプライバシーマークを付与されておりますか。    【　は　い　・　いいえ　】</w:t>
      </w:r>
    </w:p>
    <w:p w14:paraId="1FCCED7A" w14:textId="77777777" w:rsidR="00A96695" w:rsidRDefault="00A96695">
      <w:pPr>
        <w:spacing w:line="360" w:lineRule="atLeast"/>
        <w:rPr>
          <w:rFonts w:ascii="ＭＳ ゴシック" w:eastAsia="ＭＳ ゴシック" w:hAnsi="ＭＳ ゴシック" w:cs="Arial"/>
          <w:bCs/>
          <w:szCs w:val="21"/>
        </w:rPr>
      </w:pPr>
    </w:p>
    <w:p w14:paraId="1FCCED7B" w14:textId="77777777" w:rsidR="00A96695" w:rsidRDefault="00A96695">
      <w:pPr>
        <w:spacing w:line="360" w:lineRule="atLeast"/>
        <w:ind w:leftChars="200" w:left="420"/>
        <w:rPr>
          <w:rFonts w:ascii="ＭＳ ゴシック" w:eastAsia="ＭＳ ゴシック" w:hAnsi="ＭＳ ゴシック" w:cs="Arial"/>
          <w:bCs/>
          <w:szCs w:val="21"/>
        </w:rPr>
      </w:pPr>
      <w:r>
        <w:rPr>
          <w:rFonts w:ascii="ＭＳ ゴシック" w:eastAsia="ＭＳ ゴシック" w:hAnsi="ＭＳ ゴシック" w:cs="Arial" w:hint="eastAsia"/>
          <w:bCs/>
          <w:szCs w:val="21"/>
        </w:rPr>
        <w:t>「は　い」を○で囲んだ方は、以下の事項を記入（上書き）してください。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924"/>
      </w:tblGrid>
      <w:tr w:rsidR="00A96695" w14:paraId="1FCCED7E" w14:textId="77777777">
        <w:tc>
          <w:tcPr>
            <w:tcW w:w="9355" w:type="dxa"/>
          </w:tcPr>
          <w:p w14:paraId="1FCCED7C" w14:textId="77777777" w:rsidR="00A96695" w:rsidRDefault="00A96695">
            <w:pPr>
              <w:spacing w:line="360" w:lineRule="atLeast"/>
              <w:rPr>
                <w:rFonts w:ascii="ＭＳ ゴシック" w:eastAsia="ＭＳ ゴシック" w:hAnsi="ＭＳ ゴシック" w:cs="Arial"/>
                <w:bCs/>
                <w:kern w:val="0"/>
                <w:szCs w:val="21"/>
                <w:lang w:eastAsia="zh-TW"/>
              </w:rPr>
            </w:pPr>
            <w:r>
              <w:rPr>
                <w:rFonts w:ascii="ＭＳ ゴシック" w:eastAsia="ＭＳ ゴシック" w:hAnsi="ＭＳ ゴシック" w:cs="Arial" w:hint="eastAsia"/>
                <w:bCs/>
                <w:kern w:val="0"/>
                <w:szCs w:val="21"/>
              </w:rPr>
              <w:t>認定</w:t>
            </w:r>
            <w:r>
              <w:rPr>
                <w:rFonts w:ascii="ＭＳ ゴシック" w:eastAsia="ＭＳ ゴシック" w:hAnsi="ＭＳ ゴシック" w:cs="Arial" w:hint="eastAsia"/>
                <w:bCs/>
                <w:kern w:val="0"/>
                <w:szCs w:val="21"/>
                <w:lang w:eastAsia="zh-TW"/>
              </w:rPr>
              <w:t>番号：○○○○○○○</w:t>
            </w:r>
          </w:p>
          <w:p w14:paraId="1FCCED7D" w14:textId="77777777" w:rsidR="00A96695" w:rsidRDefault="00A96695">
            <w:pPr>
              <w:spacing w:line="360" w:lineRule="atLeast"/>
              <w:rPr>
                <w:rFonts w:ascii="ＭＳ ゴシック" w:eastAsia="ＭＳ ゴシック" w:hAnsi="ＭＳ ゴシック" w:cs="Arial"/>
                <w:bCs/>
                <w:kern w:val="0"/>
                <w:szCs w:val="21"/>
                <w:lang w:eastAsia="zh-TW"/>
              </w:rPr>
            </w:pPr>
            <w:r>
              <w:rPr>
                <w:rFonts w:ascii="ＭＳ ゴシック" w:eastAsia="ＭＳ ゴシック" w:hAnsi="ＭＳ ゴシック" w:cs="Arial" w:hint="eastAsia"/>
                <w:bCs/>
                <w:kern w:val="0"/>
                <w:szCs w:val="21"/>
                <w:lang w:eastAsia="zh-TW"/>
              </w:rPr>
              <w:t>有効期間：○○○○年○○月○○日　～　○○○○年○○月○○日</w:t>
            </w:r>
          </w:p>
        </w:tc>
      </w:tr>
    </w:tbl>
    <w:p w14:paraId="1FCCED7F" w14:textId="77777777" w:rsidR="00A96695" w:rsidRDefault="00A96695">
      <w:pPr>
        <w:spacing w:line="360" w:lineRule="atLeast"/>
        <w:rPr>
          <w:rFonts w:ascii="ＭＳ ゴシック" w:eastAsia="ＭＳ ゴシック" w:hAnsi="ＭＳ ゴシック" w:cs="Arial"/>
          <w:bCs/>
          <w:szCs w:val="21"/>
        </w:rPr>
      </w:pPr>
    </w:p>
    <w:p w14:paraId="1FCCED81" w14:textId="77777777" w:rsidR="00105A22" w:rsidRDefault="00105A22">
      <w:pPr>
        <w:spacing w:line="360" w:lineRule="atLeast"/>
        <w:rPr>
          <w:rFonts w:ascii="ＭＳ ゴシック" w:eastAsia="ＭＳ ゴシック" w:hAnsi="ＭＳ ゴシック" w:cs="Arial"/>
          <w:bCs/>
          <w:szCs w:val="21"/>
        </w:rPr>
      </w:pPr>
      <w:r>
        <w:rPr>
          <w:rFonts w:ascii="ＭＳ ゴシック" w:eastAsia="ＭＳ ゴシック" w:hAnsi="ＭＳ ゴシック" w:cs="Arial"/>
          <w:bCs/>
          <w:szCs w:val="21"/>
        </w:rPr>
        <w:br w:type="page"/>
      </w:r>
    </w:p>
    <w:p w14:paraId="1FCCED82" w14:textId="77777777" w:rsidR="00A96695" w:rsidRDefault="00A96695">
      <w:pPr>
        <w:spacing w:line="360" w:lineRule="atLeast"/>
        <w:jc w:val="left"/>
        <w:rPr>
          <w:rFonts w:ascii="ＭＳ 明朝" w:hAnsi="ＭＳ 明朝"/>
        </w:rPr>
      </w:pPr>
      <w:r>
        <w:rPr>
          <w:rFonts w:ascii="ＭＳ 明朝" w:hAnsi="ＭＳ 明朝" w:hint="eastAsia"/>
        </w:rPr>
        <w:lastRenderedPageBreak/>
        <w:t>【様式－Ｂ】</w:t>
      </w:r>
    </w:p>
    <w:p w14:paraId="1FCCED83" w14:textId="17F3D282" w:rsidR="00A96695" w:rsidRDefault="00B258BC">
      <w:pPr>
        <w:spacing w:line="360" w:lineRule="atLeast"/>
        <w:jc w:val="right"/>
      </w:pPr>
      <w:r>
        <w:rPr>
          <w:rFonts w:hint="eastAsia"/>
        </w:rPr>
        <w:t>令和</w:t>
      </w:r>
      <w:r w:rsidR="00A96695">
        <w:rPr>
          <w:rFonts w:hint="eastAsia"/>
        </w:rPr>
        <w:t xml:space="preserve">　　年　　月　　日</w:t>
      </w:r>
    </w:p>
    <w:p w14:paraId="1FCCED84" w14:textId="77777777" w:rsidR="00A96695" w:rsidRDefault="00A96695">
      <w:pPr>
        <w:spacing w:line="360" w:lineRule="atLeast"/>
        <w:jc w:val="right"/>
      </w:pPr>
    </w:p>
    <w:p w14:paraId="1FCCED85" w14:textId="77777777" w:rsidR="00A96695" w:rsidRDefault="00A96695">
      <w:pPr>
        <w:spacing w:line="360" w:lineRule="atLeast"/>
        <w:jc w:val="right"/>
      </w:pPr>
      <w:r>
        <w:rPr>
          <w:rFonts w:hint="eastAsia"/>
        </w:rPr>
        <w:t>[</w:t>
      </w:r>
      <w:r w:rsidR="00105A22">
        <w:rPr>
          <w:rFonts w:hint="eastAsia"/>
        </w:rPr>
        <w:t>法人</w:t>
      </w:r>
      <w:r>
        <w:rPr>
          <w:rFonts w:hint="eastAsia"/>
        </w:rPr>
        <w:t>名</w:t>
      </w:r>
      <w:r>
        <w:rPr>
          <w:rFonts w:hint="eastAsia"/>
        </w:rPr>
        <w:t>]</w:t>
      </w:r>
    </w:p>
    <w:p w14:paraId="1FCCED86" w14:textId="77777777" w:rsidR="00A96695" w:rsidRDefault="00A96695">
      <w:pPr>
        <w:spacing w:line="360" w:lineRule="atLeast"/>
        <w:jc w:val="right"/>
      </w:pPr>
      <w:r>
        <w:rPr>
          <w:rFonts w:hint="eastAsia"/>
        </w:rPr>
        <w:t>[</w:t>
      </w:r>
      <w:r>
        <w:rPr>
          <w:rFonts w:hint="eastAsia"/>
        </w:rPr>
        <w:t>責任者役職・氏名</w:t>
      </w:r>
      <w:r>
        <w:rPr>
          <w:rFonts w:hint="eastAsia"/>
        </w:rPr>
        <w:t>]</w:t>
      </w:r>
    </w:p>
    <w:p w14:paraId="1FCCED87" w14:textId="77777777" w:rsidR="00A96695" w:rsidRDefault="00A96695">
      <w:pPr>
        <w:spacing w:line="360" w:lineRule="atLeast"/>
        <w:jc w:val="left"/>
      </w:pPr>
    </w:p>
    <w:p w14:paraId="1FCCED88" w14:textId="77777777" w:rsidR="00A96695" w:rsidRDefault="00A96695">
      <w:pPr>
        <w:spacing w:line="360" w:lineRule="atLeast"/>
        <w:jc w:val="center"/>
        <w:rPr>
          <w:b/>
          <w:sz w:val="24"/>
        </w:rPr>
      </w:pPr>
      <w:r>
        <w:rPr>
          <w:rFonts w:hint="eastAsia"/>
          <w:b/>
          <w:sz w:val="24"/>
        </w:rPr>
        <w:t>情報セキュリティ対策ベンチマーク確認書</w:t>
      </w:r>
    </w:p>
    <w:p w14:paraId="1FCCED89" w14:textId="77777777" w:rsidR="00A96695" w:rsidRDefault="00A96695">
      <w:pPr>
        <w:spacing w:line="360" w:lineRule="atLeast"/>
        <w:jc w:val="left"/>
      </w:pPr>
    </w:p>
    <w:p w14:paraId="1FCCED8A" w14:textId="77777777" w:rsidR="00A96695" w:rsidRDefault="00A96695">
      <w:pPr>
        <w:spacing w:line="360" w:lineRule="atLeast"/>
        <w:jc w:val="left"/>
      </w:pPr>
    </w:p>
    <w:p w14:paraId="1FCCED8B" w14:textId="77777777" w:rsidR="00A96695" w:rsidRDefault="00A96695">
      <w:pPr>
        <w:spacing w:line="360" w:lineRule="atLeast"/>
        <w:jc w:val="left"/>
      </w:pPr>
      <w:r>
        <w:rPr>
          <w:rFonts w:hint="eastAsia"/>
        </w:rPr>
        <w:t>情報セキュリティ対策ベンチマークを実施し、下記の評価結果に相違ないことを確認します。</w:t>
      </w:r>
    </w:p>
    <w:p w14:paraId="1FCCED8C" w14:textId="77777777" w:rsidR="00A96695" w:rsidRDefault="00A96695">
      <w:pPr>
        <w:spacing w:line="360" w:lineRule="atLeast"/>
        <w:jc w:val="left"/>
      </w:pPr>
    </w:p>
    <w:p w14:paraId="1FCCED8D" w14:textId="77777777" w:rsidR="00A96695" w:rsidRDefault="00A96695">
      <w:pPr>
        <w:spacing w:line="360" w:lineRule="atLeast"/>
        <w:jc w:val="center"/>
      </w:pPr>
      <w:r>
        <w:rPr>
          <w:rFonts w:hint="eastAsia"/>
        </w:rPr>
        <w:t>記</w:t>
      </w:r>
    </w:p>
    <w:p w14:paraId="1FCCED8E" w14:textId="77777777" w:rsidR="00A96695" w:rsidRDefault="00A96695">
      <w:pPr>
        <w:spacing w:line="360" w:lineRule="atLeast"/>
        <w:jc w:val="left"/>
      </w:pPr>
    </w:p>
    <w:p w14:paraId="1FCCED8F" w14:textId="77777777" w:rsidR="00A96695" w:rsidRDefault="00A96695">
      <w:pPr>
        <w:spacing w:line="360" w:lineRule="atLeast"/>
        <w:jc w:val="left"/>
      </w:pPr>
      <w:r>
        <w:rPr>
          <w:rFonts w:hint="eastAsia"/>
        </w:rPr>
        <w:t>1.</w:t>
      </w:r>
      <w:r>
        <w:rPr>
          <w:rFonts w:hint="eastAsia"/>
        </w:rPr>
        <w:t>確認日時</w:t>
      </w:r>
    </w:p>
    <w:p w14:paraId="1FCCED90" w14:textId="3CAF5187" w:rsidR="00A96695" w:rsidRDefault="00B258BC">
      <w:pPr>
        <w:spacing w:line="360" w:lineRule="atLeast"/>
        <w:ind w:firstLine="840"/>
        <w:jc w:val="left"/>
      </w:pPr>
      <w:r>
        <w:rPr>
          <w:rFonts w:hint="eastAsia"/>
        </w:rPr>
        <w:t>令和</w:t>
      </w:r>
      <w:r w:rsidR="00A96695">
        <w:rPr>
          <w:rFonts w:hint="eastAsia"/>
        </w:rPr>
        <w:t xml:space="preserve">　　年　　月　　日</w:t>
      </w:r>
      <w:r w:rsidR="00A96695">
        <w:rPr>
          <w:rFonts w:hint="eastAsia"/>
        </w:rPr>
        <w:t xml:space="preserve"> </w:t>
      </w:r>
      <w:r w:rsidR="00A96695">
        <w:rPr>
          <w:rFonts w:hint="eastAsia"/>
        </w:rPr>
        <w:t>【実際に確認を行った日時】</w:t>
      </w:r>
    </w:p>
    <w:p w14:paraId="1FCCED91" w14:textId="77777777" w:rsidR="00A96695" w:rsidRDefault="00A96695">
      <w:pPr>
        <w:spacing w:line="360" w:lineRule="atLeast"/>
        <w:jc w:val="left"/>
      </w:pPr>
    </w:p>
    <w:p w14:paraId="1FCCED92" w14:textId="77777777" w:rsidR="00A96695" w:rsidRDefault="00A96695">
      <w:pPr>
        <w:spacing w:line="360" w:lineRule="atLeast"/>
        <w:jc w:val="left"/>
      </w:pPr>
      <w:r>
        <w:rPr>
          <w:rFonts w:hint="eastAsia"/>
        </w:rPr>
        <w:t xml:space="preserve">2. </w:t>
      </w:r>
      <w:r>
        <w:rPr>
          <w:rFonts w:hint="eastAsia"/>
        </w:rPr>
        <w:t>確認対象</w:t>
      </w:r>
    </w:p>
    <w:p w14:paraId="1FCCED93" w14:textId="77777777" w:rsidR="00A96695" w:rsidRDefault="00A96695">
      <w:pPr>
        <w:tabs>
          <w:tab w:val="left" w:pos="8460"/>
        </w:tabs>
        <w:spacing w:line="360" w:lineRule="atLeast"/>
        <w:ind w:firstLine="840"/>
        <w:jc w:val="left"/>
      </w:pPr>
      <w:r>
        <w:rPr>
          <w:rFonts w:hint="eastAsia"/>
        </w:rPr>
        <w:t>【情報セキュリティ対策ベンチマークの確認を行った範囲について記載</w:t>
      </w:r>
      <w:r>
        <w:tab/>
      </w:r>
    </w:p>
    <w:p w14:paraId="1FCCED94" w14:textId="77777777" w:rsidR="00A96695" w:rsidRDefault="00A96695">
      <w:pPr>
        <w:spacing w:line="360" w:lineRule="atLeast"/>
        <w:ind w:firstLine="840"/>
        <w:jc w:val="left"/>
      </w:pPr>
      <w:r>
        <w:rPr>
          <w:rFonts w:hint="eastAsia"/>
        </w:rPr>
        <w:t>（例、</w:t>
      </w:r>
      <w:r>
        <w:rPr>
          <w:rFonts w:ascii="IPAゴシック" w:hAnsi="IPAゴシック" w:hint="eastAsia"/>
          <w:szCs w:val="21"/>
        </w:rPr>
        <w:t>本件業務を請け負われる部署を含む組織体</w:t>
      </w:r>
      <w:r>
        <w:rPr>
          <w:rFonts w:hint="eastAsia"/>
        </w:rPr>
        <w:t>等の名称）】</w:t>
      </w:r>
    </w:p>
    <w:p w14:paraId="1FCCED95" w14:textId="77777777" w:rsidR="00A96695" w:rsidRDefault="00A96695">
      <w:pPr>
        <w:spacing w:line="360" w:lineRule="atLeast"/>
        <w:jc w:val="left"/>
      </w:pPr>
    </w:p>
    <w:p w14:paraId="1FCCED96" w14:textId="77777777" w:rsidR="00A96695" w:rsidRDefault="00A96695">
      <w:pPr>
        <w:spacing w:line="360" w:lineRule="atLeast"/>
        <w:jc w:val="left"/>
      </w:pPr>
      <w:r>
        <w:rPr>
          <w:rFonts w:hint="eastAsia"/>
        </w:rPr>
        <w:t xml:space="preserve">3. </w:t>
      </w:r>
      <w:r>
        <w:rPr>
          <w:rFonts w:hint="eastAsia"/>
        </w:rPr>
        <w:t>情報セキュリティ対策ベンチマーク実施責任者</w:t>
      </w:r>
    </w:p>
    <w:p w14:paraId="1FCCED97" w14:textId="77777777" w:rsidR="00A96695" w:rsidRDefault="00A96695">
      <w:pPr>
        <w:spacing w:line="360" w:lineRule="atLeast"/>
        <w:ind w:firstLine="840"/>
        <w:jc w:val="left"/>
      </w:pPr>
      <w:r>
        <w:rPr>
          <w:rFonts w:hint="eastAsia"/>
        </w:rPr>
        <w:t>【情報セキュリティ対策ベンチマークによる確認を実施した者。】</w:t>
      </w:r>
    </w:p>
    <w:p w14:paraId="1FCCED98" w14:textId="77777777" w:rsidR="00A96695" w:rsidRDefault="00A96695">
      <w:pPr>
        <w:spacing w:line="360" w:lineRule="atLeast"/>
        <w:jc w:val="left"/>
      </w:pPr>
    </w:p>
    <w:p w14:paraId="1FCCED99" w14:textId="77777777" w:rsidR="00A96695" w:rsidRDefault="00A96695">
      <w:pPr>
        <w:spacing w:line="360" w:lineRule="atLeast"/>
        <w:jc w:val="left"/>
      </w:pPr>
      <w:r>
        <w:rPr>
          <w:rFonts w:hint="eastAsia"/>
        </w:rPr>
        <w:t xml:space="preserve">4. </w:t>
      </w:r>
      <w:r>
        <w:rPr>
          <w:rFonts w:hint="eastAsia"/>
        </w:rPr>
        <w:t>確認結果</w:t>
      </w:r>
    </w:p>
    <w:p w14:paraId="1FCCED9A" w14:textId="77777777" w:rsidR="00A96695" w:rsidRDefault="00A96695">
      <w:pPr>
        <w:spacing w:line="360" w:lineRule="atLeast"/>
        <w:ind w:firstLine="840"/>
        <w:jc w:val="left"/>
      </w:pPr>
      <w:r>
        <w:rPr>
          <w:rFonts w:hint="eastAsia"/>
        </w:rPr>
        <w:t xml:space="preserve">全項目に係る平均値：　　</w:t>
      </w:r>
    </w:p>
    <w:p w14:paraId="1FCCED9B" w14:textId="77777777" w:rsidR="00A96695" w:rsidRDefault="00A96695">
      <w:pPr>
        <w:spacing w:line="360" w:lineRule="atLeast"/>
        <w:ind w:firstLine="840"/>
        <w:jc w:val="left"/>
      </w:pPr>
      <w:r>
        <w:rPr>
          <w:rFonts w:hint="eastAsia"/>
        </w:rPr>
        <w:t>なお、ベンチマーク実施出力結果を別紙として添付します。</w:t>
      </w:r>
    </w:p>
    <w:p w14:paraId="1FCCED9C" w14:textId="77777777" w:rsidR="00A96695" w:rsidRDefault="00A96695">
      <w:pPr>
        <w:pStyle w:val="a4"/>
        <w:rPr>
          <w:rFonts w:ascii="ＭＳ 明朝" w:hAnsi="ＭＳ 明朝"/>
        </w:rPr>
      </w:pPr>
    </w:p>
    <w:p w14:paraId="1FCCED9D" w14:textId="77777777" w:rsidR="00A96695" w:rsidRDefault="00A96695">
      <w:pPr>
        <w:pStyle w:val="a4"/>
        <w:rPr>
          <w:rFonts w:ascii="ＭＳ 明朝" w:hAnsi="ＭＳ 明朝"/>
        </w:rPr>
      </w:pPr>
    </w:p>
    <w:p w14:paraId="1FCCED9E" w14:textId="77777777" w:rsidR="00256ACC" w:rsidRDefault="00256ACC">
      <w:pPr>
        <w:pStyle w:val="a4"/>
        <w:rPr>
          <w:rFonts w:ascii="ＭＳ 明朝" w:hAnsi="ＭＳ 明朝"/>
        </w:rPr>
      </w:pPr>
    </w:p>
    <w:p w14:paraId="1FCCED9F" w14:textId="77777777" w:rsidR="00256ACC" w:rsidRDefault="00256ACC">
      <w:pPr>
        <w:pStyle w:val="a4"/>
        <w:rPr>
          <w:rFonts w:ascii="ＭＳ 明朝" w:hAnsi="ＭＳ 明朝"/>
        </w:rPr>
      </w:pPr>
    </w:p>
    <w:p w14:paraId="1FCCEDA0" w14:textId="77777777" w:rsidR="00256ACC" w:rsidRDefault="00256ACC">
      <w:pPr>
        <w:pStyle w:val="a4"/>
        <w:rPr>
          <w:rFonts w:ascii="ＭＳ 明朝" w:hAnsi="ＭＳ 明朝"/>
        </w:rPr>
      </w:pPr>
    </w:p>
    <w:p w14:paraId="1FCCEDA1" w14:textId="77777777" w:rsidR="00256ACC" w:rsidRDefault="00256ACC">
      <w:pPr>
        <w:pStyle w:val="a4"/>
        <w:rPr>
          <w:rFonts w:ascii="ＭＳ 明朝" w:hAnsi="ＭＳ 明朝"/>
        </w:rPr>
      </w:pPr>
    </w:p>
    <w:p w14:paraId="1FCCEDA2" w14:textId="77777777" w:rsidR="00256ACC" w:rsidRDefault="00256ACC">
      <w:pPr>
        <w:pStyle w:val="a4"/>
        <w:rPr>
          <w:rFonts w:ascii="ＭＳ 明朝" w:hAnsi="ＭＳ 明朝"/>
        </w:rPr>
      </w:pPr>
    </w:p>
    <w:p w14:paraId="1FCCEDA3" w14:textId="77777777" w:rsidR="00256ACC" w:rsidRDefault="00256ACC">
      <w:pPr>
        <w:pStyle w:val="a4"/>
        <w:rPr>
          <w:rFonts w:ascii="ＭＳ 明朝" w:hAnsi="ＭＳ 明朝"/>
        </w:rPr>
      </w:pPr>
    </w:p>
    <w:p w14:paraId="1FCCEDA4" w14:textId="77777777" w:rsidR="00256ACC" w:rsidRDefault="00256ACC">
      <w:pPr>
        <w:pStyle w:val="a4"/>
        <w:rPr>
          <w:rFonts w:ascii="ＭＳ 明朝" w:hAnsi="ＭＳ 明朝"/>
        </w:rPr>
      </w:pPr>
    </w:p>
    <w:p w14:paraId="1FCCEDA5" w14:textId="77777777" w:rsidR="00256ACC" w:rsidRDefault="00256ACC">
      <w:pPr>
        <w:pStyle w:val="a4"/>
        <w:rPr>
          <w:rFonts w:ascii="ＭＳ 明朝" w:hAnsi="ＭＳ 明朝"/>
        </w:rPr>
      </w:pPr>
    </w:p>
    <w:p w14:paraId="1FCCEDA6" w14:textId="77777777" w:rsidR="00256ACC" w:rsidRDefault="00256ACC">
      <w:pPr>
        <w:pStyle w:val="a4"/>
        <w:rPr>
          <w:rFonts w:ascii="ＭＳ 明朝" w:hAnsi="ＭＳ 明朝"/>
        </w:rPr>
      </w:pPr>
    </w:p>
    <w:p w14:paraId="1FCCEDA7" w14:textId="77777777" w:rsidR="00256ACC" w:rsidRDefault="00256ACC">
      <w:pPr>
        <w:pStyle w:val="a4"/>
        <w:rPr>
          <w:rFonts w:ascii="ＭＳ 明朝" w:hAnsi="ＭＳ 明朝"/>
        </w:rPr>
      </w:pPr>
    </w:p>
    <w:p w14:paraId="1FCCEDA8" w14:textId="77777777" w:rsidR="00256ACC" w:rsidRDefault="00256ACC">
      <w:pPr>
        <w:pStyle w:val="a4"/>
        <w:rPr>
          <w:rFonts w:ascii="ＭＳ 明朝" w:hAnsi="ＭＳ 明朝"/>
        </w:rPr>
      </w:pPr>
    </w:p>
    <w:p w14:paraId="1FCCEDA9" w14:textId="77777777" w:rsidR="00256ACC" w:rsidRDefault="00256ACC">
      <w:pPr>
        <w:pStyle w:val="a4"/>
        <w:rPr>
          <w:rFonts w:ascii="ＭＳ 明朝" w:hAnsi="ＭＳ 明朝"/>
        </w:rPr>
      </w:pPr>
    </w:p>
    <w:p w14:paraId="1FCCEDAA" w14:textId="77777777" w:rsidR="00256ACC" w:rsidRDefault="00256ACC">
      <w:pPr>
        <w:pStyle w:val="a4"/>
        <w:rPr>
          <w:rFonts w:ascii="ＭＳ 明朝" w:hAnsi="ＭＳ 明朝"/>
        </w:rPr>
      </w:pPr>
    </w:p>
    <w:p w14:paraId="1FCCEDAB" w14:textId="77777777" w:rsidR="00256ACC" w:rsidRDefault="00256ACC">
      <w:pPr>
        <w:pStyle w:val="a4"/>
        <w:rPr>
          <w:rFonts w:ascii="ＭＳ 明朝" w:hAnsi="ＭＳ 明朝"/>
        </w:rPr>
      </w:pPr>
    </w:p>
    <w:p w14:paraId="1FCCEDAC" w14:textId="77777777" w:rsidR="00256ACC" w:rsidRDefault="00256ACC">
      <w:pPr>
        <w:pStyle w:val="a4"/>
        <w:rPr>
          <w:rFonts w:ascii="ＭＳ 明朝" w:hAnsi="ＭＳ 明朝"/>
        </w:rPr>
      </w:pPr>
    </w:p>
    <w:p w14:paraId="1FCCEDAD" w14:textId="77777777" w:rsidR="00256ACC" w:rsidRDefault="00105A22">
      <w:pPr>
        <w:pStyle w:val="a4"/>
        <w:rPr>
          <w:rFonts w:ascii="ＭＳ 明朝" w:hAnsi="ＭＳ 明朝"/>
        </w:rPr>
      </w:pPr>
      <w:r>
        <w:rPr>
          <w:rFonts w:ascii="ＭＳ 明朝" w:hAnsi="ＭＳ 明朝"/>
        </w:rPr>
        <w:br w:type="page"/>
      </w:r>
    </w:p>
    <w:p w14:paraId="1FCCEDAE" w14:textId="74B181C4" w:rsidR="00A96695" w:rsidRPr="00A424B9" w:rsidRDefault="00A96695" w:rsidP="00A424B9">
      <w:pPr>
        <w:pStyle w:val="10"/>
      </w:pPr>
      <w:bookmarkStart w:id="53" w:name="_Toc266442382"/>
      <w:bookmarkStart w:id="54" w:name="_Toc311216265"/>
      <w:bookmarkStart w:id="55" w:name="_Toc241759184"/>
      <w:r w:rsidRPr="00A424B9">
        <w:lastRenderedPageBreak/>
        <w:t>Ⅴ</w:t>
      </w:r>
      <w:r w:rsidR="00E25874" w:rsidRPr="00A424B9">
        <w:t>．</w:t>
      </w:r>
      <w:r w:rsidRPr="00A424B9">
        <w:t>評価項目一覧</w:t>
      </w:r>
      <w:bookmarkEnd w:id="53"/>
      <w:bookmarkEnd w:id="54"/>
      <w:bookmarkEnd w:id="55"/>
    </w:p>
    <w:p w14:paraId="1FCCEDAF" w14:textId="77777777" w:rsidR="00A96695" w:rsidRDefault="00A96695">
      <w:pPr>
        <w:pStyle w:val="a4"/>
        <w:spacing w:line="484" w:lineRule="exact"/>
        <w:jc w:val="center"/>
        <w:rPr>
          <w:rFonts w:ascii="ＭＳ 明朝" w:hAnsi="ＭＳ 明朝" w:cs="ＭＳ Ｐゴシック"/>
          <w:sz w:val="28"/>
          <w:szCs w:val="28"/>
        </w:rPr>
      </w:pPr>
    </w:p>
    <w:p w14:paraId="1FCCEDB0" w14:textId="77777777" w:rsidR="00A96695" w:rsidRPr="0066606C" w:rsidRDefault="00A96695">
      <w:pPr>
        <w:pStyle w:val="a4"/>
        <w:spacing w:line="484" w:lineRule="exact"/>
        <w:jc w:val="center"/>
        <w:rPr>
          <w:rFonts w:ascii="ＭＳ ゴシック" w:eastAsia="ＭＳ ゴシック" w:hAnsi="ＭＳ ゴシック"/>
        </w:rPr>
      </w:pPr>
    </w:p>
    <w:p w14:paraId="43CD96F5" w14:textId="77777777" w:rsidR="007E608A" w:rsidRPr="00735A50" w:rsidRDefault="007E608A" w:rsidP="007E608A">
      <w:pPr>
        <w:ind w:left="440" w:hangingChars="200" w:hanging="440"/>
        <w:rPr>
          <w:rFonts w:ascii="ＭＳ ゴシック" w:eastAsia="ＭＳ ゴシック" w:hAnsi="ＭＳ ゴシック"/>
          <w:sz w:val="22"/>
          <w:szCs w:val="22"/>
        </w:rPr>
      </w:pPr>
      <w:r>
        <w:rPr>
          <w:rFonts w:ascii="ＭＳ ゴシック" w:eastAsia="ＭＳ ゴシック" w:hAnsi="ＭＳ ゴシック" w:hint="eastAsia"/>
          <w:sz w:val="22"/>
          <w:szCs w:val="22"/>
        </w:rPr>
        <w:t>別紙</w:t>
      </w:r>
      <w:r w:rsidRPr="00735A50">
        <w:rPr>
          <w:rFonts w:ascii="ＭＳ ゴシック" w:eastAsia="ＭＳ ゴシック" w:hAnsi="ＭＳ ゴシック" w:hint="eastAsia"/>
          <w:sz w:val="22"/>
          <w:szCs w:val="22"/>
        </w:rPr>
        <w:t>を参照のこと</w:t>
      </w:r>
      <w:r>
        <w:rPr>
          <w:rFonts w:ascii="ＭＳ ゴシック" w:eastAsia="ＭＳ ゴシック" w:hAnsi="ＭＳ ゴシック" w:hint="eastAsia"/>
          <w:sz w:val="22"/>
          <w:szCs w:val="22"/>
        </w:rPr>
        <w:t>。</w:t>
      </w:r>
    </w:p>
    <w:p w14:paraId="1FCCEDB2" w14:textId="77777777" w:rsidR="00A96695" w:rsidRPr="0066606C" w:rsidRDefault="00A96695">
      <w:pPr>
        <w:rPr>
          <w:rFonts w:ascii="ＭＳ ゴシック" w:eastAsia="ＭＳ ゴシック" w:hAnsi="ＭＳ ゴシック"/>
          <w:color w:val="FF0000"/>
          <w:szCs w:val="21"/>
        </w:rPr>
      </w:pPr>
    </w:p>
    <w:sectPr w:rsidR="00A96695" w:rsidRPr="0066606C" w:rsidSect="000B3AA9">
      <w:footerReference w:type="even" r:id="rId23"/>
      <w:footerReference w:type="default" r:id="rId24"/>
      <w:pgSz w:w="11906" w:h="16838" w:code="9"/>
      <w:pgMar w:top="1134" w:right="1134" w:bottom="1134" w:left="1304" w:header="720" w:footer="720" w:gutter="0"/>
      <w:pgNumType w:start="1"/>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5F16FE" w14:textId="77777777" w:rsidR="00673E28" w:rsidRDefault="00673E28">
      <w:r>
        <w:separator/>
      </w:r>
    </w:p>
  </w:endnote>
  <w:endnote w:type="continuationSeparator" w:id="0">
    <w:p w14:paraId="330C915C" w14:textId="77777777" w:rsidR="00673E28" w:rsidRDefault="00673E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ＭＳ Ｐゴシック">
    <w:altName w:val="MS PGothic"/>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IPAゴシック">
    <w:panose1 w:val="020B0509000000000000"/>
    <w:charset w:val="80"/>
    <w:family w:val="modern"/>
    <w:pitch w:val="fixed"/>
    <w:sig w:usb0="E00002FF" w:usb1="2AC7EDFA" w:usb2="00000012" w:usb3="00000000" w:csb0="00020001" w:csb1="00000000"/>
  </w:font>
  <w:font w:name="">
    <w:altName w:val="HGPｺﾞｼｯｸE"/>
    <w:panose1 w:val="00000000000000000000"/>
    <w:charset w:val="80"/>
    <w:family w:val="modern"/>
    <w:notTrueType/>
    <w:pitch w:val="default"/>
    <w:sig w:usb0="00000001" w:usb1="08070000" w:usb2="00000010" w:usb3="00000000" w:csb0="00020000"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游ゴシック">
    <w:altName w:val="Yu Gothic"/>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EDBE" w14:textId="77777777" w:rsidR="009D37A6" w:rsidRDefault="009D37A6" w:rsidP="00A3352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end"/>
    </w:r>
  </w:p>
  <w:p w14:paraId="1FCCEDBF" w14:textId="77777777" w:rsidR="009D37A6" w:rsidRDefault="009D37A6">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EDC0" w14:textId="480F6E3B" w:rsidR="009D37A6" w:rsidRDefault="009D37A6" w:rsidP="00A33525">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Pr>
        <w:rStyle w:val="aa"/>
        <w:noProof/>
      </w:rPr>
      <w:t>21</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AF6978" w14:textId="77777777" w:rsidR="00673E28" w:rsidRDefault="00673E28">
      <w:r>
        <w:separator/>
      </w:r>
    </w:p>
  </w:footnote>
  <w:footnote w:type="continuationSeparator" w:id="0">
    <w:p w14:paraId="4FE7F214" w14:textId="77777777" w:rsidR="00673E28" w:rsidRDefault="00673E2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2C03BF4"/>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4414216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DC6A7112"/>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BDA25F2E"/>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A256616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0588B342"/>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1D4C5938"/>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20D889D2"/>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5942B6D6"/>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7AA47B7E"/>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0D52C3C"/>
    <w:multiLevelType w:val="hybridMultilevel"/>
    <w:tmpl w:val="2384FCBC"/>
    <w:lvl w:ilvl="0" w:tplc="108085D8">
      <w:start w:val="6"/>
      <w:numFmt w:val="bullet"/>
      <w:lvlText w:val="・"/>
      <w:lvlJc w:val="left"/>
      <w:pPr>
        <w:tabs>
          <w:tab w:val="num" w:pos="1070"/>
        </w:tabs>
        <w:ind w:left="1070" w:hanging="360"/>
      </w:pPr>
      <w:rPr>
        <w:rFonts w:ascii="ＭＳ 明朝" w:eastAsia="ＭＳ 明朝" w:hAnsi="ＭＳ 明朝" w:cs="ＭＳ 明朝" w:hint="eastAsia"/>
      </w:rPr>
    </w:lvl>
    <w:lvl w:ilvl="1" w:tplc="0409000B">
      <w:start w:val="1"/>
      <w:numFmt w:val="bullet"/>
      <w:lvlText w:val=""/>
      <w:lvlJc w:val="left"/>
      <w:pPr>
        <w:tabs>
          <w:tab w:val="num" w:pos="840"/>
        </w:tabs>
        <w:ind w:left="840" w:hanging="420"/>
      </w:pPr>
      <w:rPr>
        <w:rFonts w:ascii="Wingdings" w:hAnsi="Wingdings" w:hint="default"/>
      </w:rPr>
    </w:lvl>
    <w:lvl w:ilvl="2" w:tplc="3C945416">
      <w:start w:val="2"/>
      <w:numFmt w:val="bullet"/>
      <w:lvlText w:val="※"/>
      <w:lvlJc w:val="left"/>
      <w:pPr>
        <w:tabs>
          <w:tab w:val="num" w:pos="1200"/>
        </w:tabs>
        <w:ind w:left="1200" w:hanging="360"/>
      </w:pPr>
      <w:rPr>
        <w:rFonts w:ascii="ＭＳ 明朝" w:eastAsia="ＭＳ 明朝" w:hAnsi="ＭＳ 明朝" w:cs="Times New Roman" w:hint="eastAsia"/>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04126487"/>
    <w:multiLevelType w:val="hybridMultilevel"/>
    <w:tmpl w:val="D068A364"/>
    <w:lvl w:ilvl="0" w:tplc="B7EC4C12">
      <w:start w:val="8"/>
      <w:numFmt w:val="decimalEnclosedCircle"/>
      <w:lvlText w:val="%1"/>
      <w:lvlJc w:val="left"/>
      <w:pPr>
        <w:tabs>
          <w:tab w:val="num" w:pos="1206"/>
        </w:tabs>
        <w:ind w:left="1206" w:hanging="360"/>
      </w:pPr>
      <w:rPr>
        <w:rFonts w:hint="eastAsia"/>
      </w:rPr>
    </w:lvl>
    <w:lvl w:ilvl="1" w:tplc="04090017" w:tentative="1">
      <w:start w:val="1"/>
      <w:numFmt w:val="aiueoFullWidth"/>
      <w:lvlText w:val="(%2)"/>
      <w:lvlJc w:val="left"/>
      <w:pPr>
        <w:tabs>
          <w:tab w:val="num" w:pos="1686"/>
        </w:tabs>
        <w:ind w:left="1686" w:hanging="420"/>
      </w:pPr>
    </w:lvl>
    <w:lvl w:ilvl="2" w:tplc="04090011" w:tentative="1">
      <w:start w:val="1"/>
      <w:numFmt w:val="decimalEnclosedCircle"/>
      <w:lvlText w:val="%3"/>
      <w:lvlJc w:val="left"/>
      <w:pPr>
        <w:tabs>
          <w:tab w:val="num" w:pos="2106"/>
        </w:tabs>
        <w:ind w:left="2106" w:hanging="420"/>
      </w:pPr>
    </w:lvl>
    <w:lvl w:ilvl="3" w:tplc="0409000F" w:tentative="1">
      <w:start w:val="1"/>
      <w:numFmt w:val="decimal"/>
      <w:lvlText w:val="%4."/>
      <w:lvlJc w:val="left"/>
      <w:pPr>
        <w:tabs>
          <w:tab w:val="num" w:pos="2526"/>
        </w:tabs>
        <w:ind w:left="2526" w:hanging="420"/>
      </w:pPr>
    </w:lvl>
    <w:lvl w:ilvl="4" w:tplc="04090017" w:tentative="1">
      <w:start w:val="1"/>
      <w:numFmt w:val="aiueoFullWidth"/>
      <w:lvlText w:val="(%5)"/>
      <w:lvlJc w:val="left"/>
      <w:pPr>
        <w:tabs>
          <w:tab w:val="num" w:pos="2946"/>
        </w:tabs>
        <w:ind w:left="2946" w:hanging="420"/>
      </w:pPr>
    </w:lvl>
    <w:lvl w:ilvl="5" w:tplc="04090011" w:tentative="1">
      <w:start w:val="1"/>
      <w:numFmt w:val="decimalEnclosedCircle"/>
      <w:lvlText w:val="%6"/>
      <w:lvlJc w:val="left"/>
      <w:pPr>
        <w:tabs>
          <w:tab w:val="num" w:pos="3366"/>
        </w:tabs>
        <w:ind w:left="3366" w:hanging="420"/>
      </w:pPr>
    </w:lvl>
    <w:lvl w:ilvl="6" w:tplc="0409000F" w:tentative="1">
      <w:start w:val="1"/>
      <w:numFmt w:val="decimal"/>
      <w:lvlText w:val="%7."/>
      <w:lvlJc w:val="left"/>
      <w:pPr>
        <w:tabs>
          <w:tab w:val="num" w:pos="3786"/>
        </w:tabs>
        <w:ind w:left="3786" w:hanging="420"/>
      </w:pPr>
    </w:lvl>
    <w:lvl w:ilvl="7" w:tplc="04090017" w:tentative="1">
      <w:start w:val="1"/>
      <w:numFmt w:val="aiueoFullWidth"/>
      <w:lvlText w:val="(%8)"/>
      <w:lvlJc w:val="left"/>
      <w:pPr>
        <w:tabs>
          <w:tab w:val="num" w:pos="4206"/>
        </w:tabs>
        <w:ind w:left="4206" w:hanging="420"/>
      </w:pPr>
    </w:lvl>
    <w:lvl w:ilvl="8" w:tplc="04090011" w:tentative="1">
      <w:start w:val="1"/>
      <w:numFmt w:val="decimalEnclosedCircle"/>
      <w:lvlText w:val="%9"/>
      <w:lvlJc w:val="left"/>
      <w:pPr>
        <w:tabs>
          <w:tab w:val="num" w:pos="4626"/>
        </w:tabs>
        <w:ind w:left="4626" w:hanging="420"/>
      </w:pPr>
    </w:lvl>
  </w:abstractNum>
  <w:abstractNum w:abstractNumId="12" w15:restartNumberingAfterBreak="0">
    <w:nsid w:val="09F40747"/>
    <w:multiLevelType w:val="hybridMultilevel"/>
    <w:tmpl w:val="BA62C36C"/>
    <w:lvl w:ilvl="0" w:tplc="30DE1BAA">
      <w:start w:val="1"/>
      <w:numFmt w:val="decimalEnclosedCircle"/>
      <w:lvlText w:val="%1"/>
      <w:lvlJc w:val="left"/>
      <w:pPr>
        <w:ind w:left="1208" w:hanging="36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13" w15:restartNumberingAfterBreak="0">
    <w:nsid w:val="0AA74E5F"/>
    <w:multiLevelType w:val="hybridMultilevel"/>
    <w:tmpl w:val="43A475F4"/>
    <w:lvl w:ilvl="0" w:tplc="45925F38">
      <w:start w:val="1"/>
      <w:numFmt w:val="decimalEnclosedCircle"/>
      <w:lvlText w:val="%1"/>
      <w:lvlJc w:val="left"/>
      <w:pPr>
        <w:ind w:left="1206" w:hanging="360"/>
      </w:pPr>
      <w:rPr>
        <w:rFonts w:hint="default"/>
      </w:rPr>
    </w:lvl>
    <w:lvl w:ilvl="1" w:tplc="04090017" w:tentative="1">
      <w:start w:val="1"/>
      <w:numFmt w:val="aiueoFullWidth"/>
      <w:lvlText w:val="(%2)"/>
      <w:lvlJc w:val="left"/>
      <w:pPr>
        <w:ind w:left="1686" w:hanging="420"/>
      </w:pPr>
    </w:lvl>
    <w:lvl w:ilvl="2" w:tplc="04090011" w:tentative="1">
      <w:start w:val="1"/>
      <w:numFmt w:val="decimalEnclosedCircle"/>
      <w:lvlText w:val="%3"/>
      <w:lvlJc w:val="left"/>
      <w:pPr>
        <w:ind w:left="2106" w:hanging="420"/>
      </w:pPr>
    </w:lvl>
    <w:lvl w:ilvl="3" w:tplc="0409000F" w:tentative="1">
      <w:start w:val="1"/>
      <w:numFmt w:val="decimal"/>
      <w:lvlText w:val="%4."/>
      <w:lvlJc w:val="left"/>
      <w:pPr>
        <w:ind w:left="2526" w:hanging="420"/>
      </w:pPr>
    </w:lvl>
    <w:lvl w:ilvl="4" w:tplc="04090017" w:tentative="1">
      <w:start w:val="1"/>
      <w:numFmt w:val="aiueoFullWidth"/>
      <w:lvlText w:val="(%5)"/>
      <w:lvlJc w:val="left"/>
      <w:pPr>
        <w:ind w:left="2946" w:hanging="420"/>
      </w:pPr>
    </w:lvl>
    <w:lvl w:ilvl="5" w:tplc="04090011" w:tentative="1">
      <w:start w:val="1"/>
      <w:numFmt w:val="decimalEnclosedCircle"/>
      <w:lvlText w:val="%6"/>
      <w:lvlJc w:val="left"/>
      <w:pPr>
        <w:ind w:left="3366" w:hanging="420"/>
      </w:pPr>
    </w:lvl>
    <w:lvl w:ilvl="6" w:tplc="0409000F" w:tentative="1">
      <w:start w:val="1"/>
      <w:numFmt w:val="decimal"/>
      <w:lvlText w:val="%7."/>
      <w:lvlJc w:val="left"/>
      <w:pPr>
        <w:ind w:left="3786" w:hanging="420"/>
      </w:pPr>
    </w:lvl>
    <w:lvl w:ilvl="7" w:tplc="04090017" w:tentative="1">
      <w:start w:val="1"/>
      <w:numFmt w:val="aiueoFullWidth"/>
      <w:lvlText w:val="(%8)"/>
      <w:lvlJc w:val="left"/>
      <w:pPr>
        <w:ind w:left="4206" w:hanging="420"/>
      </w:pPr>
    </w:lvl>
    <w:lvl w:ilvl="8" w:tplc="04090011" w:tentative="1">
      <w:start w:val="1"/>
      <w:numFmt w:val="decimalEnclosedCircle"/>
      <w:lvlText w:val="%9"/>
      <w:lvlJc w:val="left"/>
      <w:pPr>
        <w:ind w:left="4626" w:hanging="420"/>
      </w:pPr>
    </w:lvl>
  </w:abstractNum>
  <w:abstractNum w:abstractNumId="14" w15:restartNumberingAfterBreak="0">
    <w:nsid w:val="0CA97090"/>
    <w:multiLevelType w:val="multilevel"/>
    <w:tmpl w:val="24C646F6"/>
    <w:lvl w:ilvl="0">
      <w:start w:val="5"/>
      <w:numFmt w:val="decimal"/>
      <w:lvlText w:val="%1"/>
      <w:lvlJc w:val="left"/>
      <w:pPr>
        <w:tabs>
          <w:tab w:val="num" w:pos="720"/>
        </w:tabs>
        <w:ind w:left="720" w:hanging="720"/>
      </w:pPr>
      <w:rPr>
        <w:rFonts w:hint="default"/>
      </w:rPr>
    </w:lvl>
    <w:lvl w:ilvl="1">
      <w:start w:val="2"/>
      <w:numFmt w:val="decimal"/>
      <w:lvlText w:val="%1.%2"/>
      <w:lvlJc w:val="left"/>
      <w:pPr>
        <w:tabs>
          <w:tab w:val="num" w:pos="1005"/>
        </w:tabs>
        <w:ind w:left="1005" w:hanging="720"/>
      </w:pPr>
      <w:rPr>
        <w:rFonts w:hint="default"/>
      </w:rPr>
    </w:lvl>
    <w:lvl w:ilvl="2">
      <w:start w:val="1"/>
      <w:numFmt w:val="decimal"/>
      <w:lvlText w:val="%1.%2.%3"/>
      <w:lvlJc w:val="left"/>
      <w:pPr>
        <w:tabs>
          <w:tab w:val="num" w:pos="1290"/>
        </w:tabs>
        <w:ind w:left="1290" w:hanging="720"/>
      </w:pPr>
      <w:rPr>
        <w:rFonts w:hint="default"/>
      </w:rPr>
    </w:lvl>
    <w:lvl w:ilvl="3">
      <w:start w:val="1"/>
      <w:numFmt w:val="decimal"/>
      <w:lvlText w:val="%1.%2.%3.%4"/>
      <w:lvlJc w:val="left"/>
      <w:pPr>
        <w:tabs>
          <w:tab w:val="num" w:pos="1935"/>
        </w:tabs>
        <w:ind w:left="1935" w:hanging="1080"/>
      </w:pPr>
      <w:rPr>
        <w:rFonts w:hint="default"/>
      </w:rPr>
    </w:lvl>
    <w:lvl w:ilvl="4">
      <w:start w:val="1"/>
      <w:numFmt w:val="decimal"/>
      <w:lvlText w:val="%1.%2.%3.%4.%5"/>
      <w:lvlJc w:val="left"/>
      <w:pPr>
        <w:tabs>
          <w:tab w:val="num" w:pos="2220"/>
        </w:tabs>
        <w:ind w:left="2220" w:hanging="1080"/>
      </w:pPr>
      <w:rPr>
        <w:rFonts w:hint="default"/>
      </w:rPr>
    </w:lvl>
    <w:lvl w:ilvl="5">
      <w:start w:val="1"/>
      <w:numFmt w:val="decimal"/>
      <w:lvlText w:val="%1.%2.%3.%4.%5.%6"/>
      <w:lvlJc w:val="left"/>
      <w:pPr>
        <w:tabs>
          <w:tab w:val="num" w:pos="2865"/>
        </w:tabs>
        <w:ind w:left="2865" w:hanging="1440"/>
      </w:pPr>
      <w:rPr>
        <w:rFonts w:hint="default"/>
      </w:rPr>
    </w:lvl>
    <w:lvl w:ilvl="6">
      <w:start w:val="1"/>
      <w:numFmt w:val="decimal"/>
      <w:lvlText w:val="%1.%2.%3.%4.%5.%6.%7"/>
      <w:lvlJc w:val="left"/>
      <w:pPr>
        <w:tabs>
          <w:tab w:val="num" w:pos="3150"/>
        </w:tabs>
        <w:ind w:left="3150" w:hanging="1440"/>
      </w:pPr>
      <w:rPr>
        <w:rFonts w:hint="default"/>
      </w:rPr>
    </w:lvl>
    <w:lvl w:ilvl="7">
      <w:start w:val="1"/>
      <w:numFmt w:val="decimal"/>
      <w:lvlText w:val="%1.%2.%3.%4.%5.%6.%7.%8"/>
      <w:lvlJc w:val="left"/>
      <w:pPr>
        <w:tabs>
          <w:tab w:val="num" w:pos="3795"/>
        </w:tabs>
        <w:ind w:left="3795" w:hanging="1800"/>
      </w:pPr>
      <w:rPr>
        <w:rFonts w:hint="default"/>
      </w:rPr>
    </w:lvl>
    <w:lvl w:ilvl="8">
      <w:start w:val="1"/>
      <w:numFmt w:val="decimal"/>
      <w:lvlText w:val="%1.%2.%3.%4.%5.%6.%7.%8.%9"/>
      <w:lvlJc w:val="left"/>
      <w:pPr>
        <w:tabs>
          <w:tab w:val="num" w:pos="4440"/>
        </w:tabs>
        <w:ind w:left="4440" w:hanging="2160"/>
      </w:pPr>
      <w:rPr>
        <w:rFonts w:hint="default"/>
      </w:rPr>
    </w:lvl>
  </w:abstractNum>
  <w:abstractNum w:abstractNumId="15" w15:restartNumberingAfterBreak="0">
    <w:nsid w:val="16E32527"/>
    <w:multiLevelType w:val="hybridMultilevel"/>
    <w:tmpl w:val="2ADE0E36"/>
    <w:lvl w:ilvl="0" w:tplc="3B301D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19423AF2"/>
    <w:multiLevelType w:val="multilevel"/>
    <w:tmpl w:val="0409001D"/>
    <w:styleLink w:val="2"/>
    <w:lvl w:ilvl="0">
      <w:start w:val="1"/>
      <w:numFmt w:val="decimal"/>
      <w:lvlText w:val="%1"/>
      <w:lvlJc w:val="left"/>
      <w:pPr>
        <w:ind w:left="425" w:hanging="425"/>
      </w:pPr>
      <w:rPr>
        <w:rFonts w:hint="eastAsia"/>
      </w:r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7" w15:restartNumberingAfterBreak="0">
    <w:nsid w:val="1CEF350A"/>
    <w:multiLevelType w:val="multilevel"/>
    <w:tmpl w:val="0409001F"/>
    <w:lvl w:ilvl="0">
      <w:start w:val="1"/>
      <w:numFmt w:val="decimal"/>
      <w:lvlText w:val="%1."/>
      <w:lvlJc w:val="left"/>
      <w:pPr>
        <w:ind w:left="425" w:hanging="425"/>
      </w:pPr>
    </w:lvl>
    <w:lvl w:ilvl="1">
      <w:start w:val="1"/>
      <w:numFmt w:val="decimal"/>
      <w:lvlText w:val="%1.%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8" w15:restartNumberingAfterBreak="0">
    <w:nsid w:val="2E5F3300"/>
    <w:multiLevelType w:val="hybridMultilevel"/>
    <w:tmpl w:val="951267CA"/>
    <w:lvl w:ilvl="0" w:tplc="5D449180">
      <w:start w:val="1"/>
      <w:numFmt w:val="decimalEnclosedCircle"/>
      <w:lvlText w:val="%1"/>
      <w:lvlJc w:val="left"/>
      <w:pPr>
        <w:ind w:left="1208"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3D65A1F"/>
    <w:multiLevelType w:val="hybridMultilevel"/>
    <w:tmpl w:val="060652BA"/>
    <w:lvl w:ilvl="0" w:tplc="4588EFDA">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0" w15:restartNumberingAfterBreak="0">
    <w:nsid w:val="404315BA"/>
    <w:multiLevelType w:val="multilevel"/>
    <w:tmpl w:val="531A72D2"/>
    <w:styleLink w:val="1"/>
    <w:lvl w:ilvl="0">
      <w:start w:val="1"/>
      <w:numFmt w:val="decimalFullWidth"/>
      <w:suff w:val="nothing"/>
      <w:lvlText w:val="%1．"/>
      <w:lvlJc w:val="left"/>
      <w:pPr>
        <w:ind w:left="420" w:hanging="420"/>
      </w:pPr>
      <w:rPr>
        <w:rFonts w:hint="default"/>
        <w:b/>
      </w:rPr>
    </w:lvl>
    <w:lvl w:ilvl="1">
      <w:start w:val="1"/>
      <w:numFmt w:val="decimal"/>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lowerLetter"/>
      <w:lvlText w:val="%4."/>
      <w:lvlJc w:val="left"/>
      <w:pPr>
        <w:ind w:left="1680" w:hanging="420"/>
      </w:pPr>
      <w:rPr>
        <w:rFonts w:hint="eastAsia"/>
      </w:rPr>
    </w:lvl>
    <w:lvl w:ilvl="4">
      <w:start w:val="1"/>
      <w:numFmt w:val="bullet"/>
      <w:lvlText w:val=""/>
      <w:lvlJc w:val="left"/>
      <w:pPr>
        <w:ind w:left="2100" w:hanging="420"/>
      </w:pPr>
      <w:rPr>
        <w:rFonts w:ascii="Symbol" w:hAnsi="Symbol" w:hint="default"/>
        <w:color w:val="auto"/>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1" w15:restartNumberingAfterBreak="0">
    <w:nsid w:val="440B2E9D"/>
    <w:multiLevelType w:val="hybridMultilevel"/>
    <w:tmpl w:val="BA62C36C"/>
    <w:lvl w:ilvl="0" w:tplc="30DE1BAA">
      <w:start w:val="1"/>
      <w:numFmt w:val="decimalEnclosedCircle"/>
      <w:lvlText w:val="%1"/>
      <w:lvlJc w:val="left"/>
      <w:pPr>
        <w:ind w:left="1208" w:hanging="360"/>
      </w:pPr>
      <w:rPr>
        <w:rFonts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2" w15:restartNumberingAfterBreak="0">
    <w:nsid w:val="46F73B66"/>
    <w:multiLevelType w:val="hybridMultilevel"/>
    <w:tmpl w:val="1AEC244C"/>
    <w:lvl w:ilvl="0" w:tplc="EA6A86F6">
      <w:start w:val="2"/>
      <w:numFmt w:val="decimalEnclosedCircle"/>
      <w:lvlText w:val="%1"/>
      <w:lvlJc w:val="left"/>
      <w:pPr>
        <w:ind w:left="1208" w:hanging="360"/>
      </w:pPr>
      <w:rPr>
        <w:rFonts w:cs="ＭＳ Ｐゴシック" w:hint="default"/>
      </w:rPr>
    </w:lvl>
    <w:lvl w:ilvl="1" w:tplc="04090017" w:tentative="1">
      <w:start w:val="1"/>
      <w:numFmt w:val="aiueoFullWidth"/>
      <w:lvlText w:val="(%2)"/>
      <w:lvlJc w:val="left"/>
      <w:pPr>
        <w:ind w:left="1688" w:hanging="420"/>
      </w:pPr>
    </w:lvl>
    <w:lvl w:ilvl="2" w:tplc="04090011" w:tentative="1">
      <w:start w:val="1"/>
      <w:numFmt w:val="decimalEnclosedCircle"/>
      <w:lvlText w:val="%3"/>
      <w:lvlJc w:val="left"/>
      <w:pPr>
        <w:ind w:left="2108" w:hanging="420"/>
      </w:pPr>
    </w:lvl>
    <w:lvl w:ilvl="3" w:tplc="0409000F" w:tentative="1">
      <w:start w:val="1"/>
      <w:numFmt w:val="decimal"/>
      <w:lvlText w:val="%4."/>
      <w:lvlJc w:val="left"/>
      <w:pPr>
        <w:ind w:left="2528" w:hanging="420"/>
      </w:pPr>
    </w:lvl>
    <w:lvl w:ilvl="4" w:tplc="04090017" w:tentative="1">
      <w:start w:val="1"/>
      <w:numFmt w:val="aiueoFullWidth"/>
      <w:lvlText w:val="(%5)"/>
      <w:lvlJc w:val="left"/>
      <w:pPr>
        <w:ind w:left="2948" w:hanging="420"/>
      </w:pPr>
    </w:lvl>
    <w:lvl w:ilvl="5" w:tplc="04090011" w:tentative="1">
      <w:start w:val="1"/>
      <w:numFmt w:val="decimalEnclosedCircle"/>
      <w:lvlText w:val="%6"/>
      <w:lvlJc w:val="left"/>
      <w:pPr>
        <w:ind w:left="3368" w:hanging="420"/>
      </w:pPr>
    </w:lvl>
    <w:lvl w:ilvl="6" w:tplc="0409000F" w:tentative="1">
      <w:start w:val="1"/>
      <w:numFmt w:val="decimal"/>
      <w:lvlText w:val="%7."/>
      <w:lvlJc w:val="left"/>
      <w:pPr>
        <w:ind w:left="3788" w:hanging="420"/>
      </w:pPr>
    </w:lvl>
    <w:lvl w:ilvl="7" w:tplc="04090017" w:tentative="1">
      <w:start w:val="1"/>
      <w:numFmt w:val="aiueoFullWidth"/>
      <w:lvlText w:val="(%8)"/>
      <w:lvlJc w:val="left"/>
      <w:pPr>
        <w:ind w:left="4208" w:hanging="420"/>
      </w:pPr>
    </w:lvl>
    <w:lvl w:ilvl="8" w:tplc="04090011" w:tentative="1">
      <w:start w:val="1"/>
      <w:numFmt w:val="decimalEnclosedCircle"/>
      <w:lvlText w:val="%9"/>
      <w:lvlJc w:val="left"/>
      <w:pPr>
        <w:ind w:left="4628" w:hanging="420"/>
      </w:pPr>
    </w:lvl>
  </w:abstractNum>
  <w:abstractNum w:abstractNumId="23" w15:restartNumberingAfterBreak="0">
    <w:nsid w:val="4952242E"/>
    <w:multiLevelType w:val="hybridMultilevel"/>
    <w:tmpl w:val="D7A20216"/>
    <w:lvl w:ilvl="0" w:tplc="BF329BC8">
      <w:start w:val="5"/>
      <w:numFmt w:val="bullet"/>
      <w:lvlText w:val="※"/>
      <w:lvlJc w:val="left"/>
      <w:pPr>
        <w:tabs>
          <w:tab w:val="num" w:pos="360"/>
        </w:tabs>
        <w:ind w:left="360" w:hanging="360"/>
      </w:pPr>
      <w:rPr>
        <w:rFonts w:ascii="ＭＳ ゴシック" w:eastAsia="ＭＳ ゴシック" w:hAnsi="ＭＳ ゴシック" w:cs="Times New Roman" w:hint="eastAsia"/>
        <w:u w:val="none"/>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4" w15:restartNumberingAfterBreak="0">
    <w:nsid w:val="4CAB0FD5"/>
    <w:multiLevelType w:val="hybridMultilevel"/>
    <w:tmpl w:val="95D22932"/>
    <w:lvl w:ilvl="0" w:tplc="15547BA2">
      <w:start w:val="1"/>
      <w:numFmt w:val="decimalEnclosedCircle"/>
      <w:lvlText w:val="%1"/>
      <w:lvlJc w:val="left"/>
      <w:pPr>
        <w:ind w:left="1210" w:hanging="360"/>
      </w:pPr>
      <w:rPr>
        <w:rFonts w:cs="ＭＳ Ｐゴシック" w:hint="default"/>
      </w:rPr>
    </w:lvl>
    <w:lvl w:ilvl="1" w:tplc="04090017" w:tentative="1">
      <w:start w:val="1"/>
      <w:numFmt w:val="aiueoFullWidth"/>
      <w:lvlText w:val="(%2)"/>
      <w:lvlJc w:val="left"/>
      <w:pPr>
        <w:ind w:left="1690" w:hanging="420"/>
      </w:pPr>
    </w:lvl>
    <w:lvl w:ilvl="2" w:tplc="04090011" w:tentative="1">
      <w:start w:val="1"/>
      <w:numFmt w:val="decimalEnclosedCircle"/>
      <w:lvlText w:val="%3"/>
      <w:lvlJc w:val="left"/>
      <w:pPr>
        <w:ind w:left="2110" w:hanging="420"/>
      </w:pPr>
    </w:lvl>
    <w:lvl w:ilvl="3" w:tplc="0409000F" w:tentative="1">
      <w:start w:val="1"/>
      <w:numFmt w:val="decimal"/>
      <w:lvlText w:val="%4."/>
      <w:lvlJc w:val="left"/>
      <w:pPr>
        <w:ind w:left="2530" w:hanging="420"/>
      </w:pPr>
    </w:lvl>
    <w:lvl w:ilvl="4" w:tplc="04090017" w:tentative="1">
      <w:start w:val="1"/>
      <w:numFmt w:val="aiueoFullWidth"/>
      <w:lvlText w:val="(%5)"/>
      <w:lvlJc w:val="left"/>
      <w:pPr>
        <w:ind w:left="2950" w:hanging="420"/>
      </w:pPr>
    </w:lvl>
    <w:lvl w:ilvl="5" w:tplc="04090011" w:tentative="1">
      <w:start w:val="1"/>
      <w:numFmt w:val="decimalEnclosedCircle"/>
      <w:lvlText w:val="%6"/>
      <w:lvlJc w:val="left"/>
      <w:pPr>
        <w:ind w:left="3370" w:hanging="420"/>
      </w:pPr>
    </w:lvl>
    <w:lvl w:ilvl="6" w:tplc="0409000F" w:tentative="1">
      <w:start w:val="1"/>
      <w:numFmt w:val="decimal"/>
      <w:lvlText w:val="%7."/>
      <w:lvlJc w:val="left"/>
      <w:pPr>
        <w:ind w:left="3790" w:hanging="420"/>
      </w:pPr>
    </w:lvl>
    <w:lvl w:ilvl="7" w:tplc="04090017" w:tentative="1">
      <w:start w:val="1"/>
      <w:numFmt w:val="aiueoFullWidth"/>
      <w:lvlText w:val="(%8)"/>
      <w:lvlJc w:val="left"/>
      <w:pPr>
        <w:ind w:left="4210" w:hanging="420"/>
      </w:pPr>
    </w:lvl>
    <w:lvl w:ilvl="8" w:tplc="04090011" w:tentative="1">
      <w:start w:val="1"/>
      <w:numFmt w:val="decimalEnclosedCircle"/>
      <w:lvlText w:val="%9"/>
      <w:lvlJc w:val="left"/>
      <w:pPr>
        <w:ind w:left="4630" w:hanging="420"/>
      </w:pPr>
    </w:lvl>
  </w:abstractNum>
  <w:abstractNum w:abstractNumId="25" w15:restartNumberingAfterBreak="0">
    <w:nsid w:val="4E107431"/>
    <w:multiLevelType w:val="multilevel"/>
    <w:tmpl w:val="8B0E2762"/>
    <w:lvl w:ilvl="0">
      <w:start w:val="1"/>
      <w:numFmt w:val="decimalFullWidth"/>
      <w:suff w:val="nothing"/>
      <w:lvlText w:val="%1．"/>
      <w:lvlJc w:val="left"/>
      <w:pPr>
        <w:ind w:left="704" w:hanging="420"/>
      </w:pPr>
      <w:rPr>
        <w:rFonts w:hint="default"/>
        <w:lang w:val="en-US"/>
      </w:rPr>
    </w:lvl>
    <w:lvl w:ilvl="1">
      <w:start w:val="1"/>
      <w:numFmt w:val="decimal"/>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lowerLetter"/>
      <w:lvlText w:val="%4."/>
      <w:lvlJc w:val="left"/>
      <w:pPr>
        <w:ind w:left="1680" w:hanging="420"/>
      </w:pPr>
      <w:rPr>
        <w:rFonts w:hint="eastAsia"/>
      </w:rPr>
    </w:lvl>
    <w:lvl w:ilvl="4">
      <w:start w:val="1"/>
      <w:numFmt w:val="bullet"/>
      <w:lvlText w:val=""/>
      <w:lvlJc w:val="left"/>
      <w:pPr>
        <w:ind w:left="2100" w:hanging="420"/>
      </w:pPr>
      <w:rPr>
        <w:rFonts w:ascii="Symbol" w:hAnsi="Symbol" w:hint="default"/>
        <w:color w:val="auto"/>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26" w15:restartNumberingAfterBreak="0">
    <w:nsid w:val="5D497770"/>
    <w:multiLevelType w:val="hybridMultilevel"/>
    <w:tmpl w:val="038C92FE"/>
    <w:lvl w:ilvl="0" w:tplc="EB64DBD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63667A1B"/>
    <w:multiLevelType w:val="hybridMultilevel"/>
    <w:tmpl w:val="3E080D7C"/>
    <w:lvl w:ilvl="0" w:tplc="F0CECD9C">
      <w:numFmt w:val="bullet"/>
      <w:lvlText w:val="・"/>
      <w:lvlJc w:val="left"/>
      <w:pPr>
        <w:tabs>
          <w:tab w:val="num" w:pos="1080"/>
        </w:tabs>
        <w:ind w:left="1080"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28" w15:restartNumberingAfterBreak="0">
    <w:nsid w:val="677F3919"/>
    <w:multiLevelType w:val="hybridMultilevel"/>
    <w:tmpl w:val="A1C8EE7A"/>
    <w:lvl w:ilvl="0" w:tplc="AAB4612E">
      <w:start w:val="5"/>
      <w:numFmt w:val="bullet"/>
      <w:lvlText w:val="・"/>
      <w:lvlJc w:val="left"/>
      <w:pPr>
        <w:tabs>
          <w:tab w:val="num" w:pos="1200"/>
        </w:tabs>
        <w:ind w:left="120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1680"/>
        </w:tabs>
        <w:ind w:left="1680" w:hanging="420"/>
      </w:pPr>
      <w:rPr>
        <w:rFonts w:ascii="Wingdings" w:hAnsi="Wingdings" w:hint="default"/>
      </w:rPr>
    </w:lvl>
    <w:lvl w:ilvl="2" w:tplc="0409000D" w:tentative="1">
      <w:start w:val="1"/>
      <w:numFmt w:val="bullet"/>
      <w:lvlText w:val=""/>
      <w:lvlJc w:val="left"/>
      <w:pPr>
        <w:tabs>
          <w:tab w:val="num" w:pos="2100"/>
        </w:tabs>
        <w:ind w:left="2100" w:hanging="420"/>
      </w:pPr>
      <w:rPr>
        <w:rFonts w:ascii="Wingdings" w:hAnsi="Wingdings" w:hint="default"/>
      </w:rPr>
    </w:lvl>
    <w:lvl w:ilvl="3" w:tplc="04090001" w:tentative="1">
      <w:start w:val="1"/>
      <w:numFmt w:val="bullet"/>
      <w:lvlText w:val=""/>
      <w:lvlJc w:val="left"/>
      <w:pPr>
        <w:tabs>
          <w:tab w:val="num" w:pos="2520"/>
        </w:tabs>
        <w:ind w:left="2520" w:hanging="420"/>
      </w:pPr>
      <w:rPr>
        <w:rFonts w:ascii="Wingdings" w:hAnsi="Wingdings" w:hint="default"/>
      </w:rPr>
    </w:lvl>
    <w:lvl w:ilvl="4" w:tplc="0409000B" w:tentative="1">
      <w:start w:val="1"/>
      <w:numFmt w:val="bullet"/>
      <w:lvlText w:val=""/>
      <w:lvlJc w:val="left"/>
      <w:pPr>
        <w:tabs>
          <w:tab w:val="num" w:pos="2940"/>
        </w:tabs>
        <w:ind w:left="2940" w:hanging="420"/>
      </w:pPr>
      <w:rPr>
        <w:rFonts w:ascii="Wingdings" w:hAnsi="Wingdings" w:hint="default"/>
      </w:rPr>
    </w:lvl>
    <w:lvl w:ilvl="5" w:tplc="0409000D" w:tentative="1">
      <w:start w:val="1"/>
      <w:numFmt w:val="bullet"/>
      <w:lvlText w:val=""/>
      <w:lvlJc w:val="left"/>
      <w:pPr>
        <w:tabs>
          <w:tab w:val="num" w:pos="3360"/>
        </w:tabs>
        <w:ind w:left="3360" w:hanging="420"/>
      </w:pPr>
      <w:rPr>
        <w:rFonts w:ascii="Wingdings" w:hAnsi="Wingdings" w:hint="default"/>
      </w:rPr>
    </w:lvl>
    <w:lvl w:ilvl="6" w:tplc="04090001" w:tentative="1">
      <w:start w:val="1"/>
      <w:numFmt w:val="bullet"/>
      <w:lvlText w:val=""/>
      <w:lvlJc w:val="left"/>
      <w:pPr>
        <w:tabs>
          <w:tab w:val="num" w:pos="3780"/>
        </w:tabs>
        <w:ind w:left="3780" w:hanging="420"/>
      </w:pPr>
      <w:rPr>
        <w:rFonts w:ascii="Wingdings" w:hAnsi="Wingdings" w:hint="default"/>
      </w:rPr>
    </w:lvl>
    <w:lvl w:ilvl="7" w:tplc="0409000B" w:tentative="1">
      <w:start w:val="1"/>
      <w:numFmt w:val="bullet"/>
      <w:lvlText w:val=""/>
      <w:lvlJc w:val="left"/>
      <w:pPr>
        <w:tabs>
          <w:tab w:val="num" w:pos="4200"/>
        </w:tabs>
        <w:ind w:left="4200" w:hanging="420"/>
      </w:pPr>
      <w:rPr>
        <w:rFonts w:ascii="Wingdings" w:hAnsi="Wingdings" w:hint="default"/>
      </w:rPr>
    </w:lvl>
    <w:lvl w:ilvl="8" w:tplc="0409000D" w:tentative="1">
      <w:start w:val="1"/>
      <w:numFmt w:val="bullet"/>
      <w:lvlText w:val=""/>
      <w:lvlJc w:val="left"/>
      <w:pPr>
        <w:tabs>
          <w:tab w:val="num" w:pos="4620"/>
        </w:tabs>
        <w:ind w:left="4620" w:hanging="420"/>
      </w:pPr>
      <w:rPr>
        <w:rFonts w:ascii="Wingdings" w:hAnsi="Wingdings" w:hint="default"/>
      </w:rPr>
    </w:lvl>
  </w:abstractNum>
  <w:abstractNum w:abstractNumId="29" w15:restartNumberingAfterBreak="0">
    <w:nsid w:val="6798116E"/>
    <w:multiLevelType w:val="hybridMultilevel"/>
    <w:tmpl w:val="84809B28"/>
    <w:lvl w:ilvl="0" w:tplc="452627F6">
      <w:start w:val="1"/>
      <w:numFmt w:val="decimalEnclosedCircle"/>
      <w:lvlText w:val="%1"/>
      <w:lvlJc w:val="left"/>
      <w:pPr>
        <w:tabs>
          <w:tab w:val="num" w:pos="1208"/>
        </w:tabs>
        <w:ind w:left="1208" w:hanging="360"/>
      </w:pPr>
      <w:rPr>
        <w:rFonts w:hint="default"/>
      </w:rPr>
    </w:lvl>
    <w:lvl w:ilvl="1" w:tplc="04090017" w:tentative="1">
      <w:start w:val="1"/>
      <w:numFmt w:val="aiueoFullWidth"/>
      <w:lvlText w:val="(%2)"/>
      <w:lvlJc w:val="left"/>
      <w:pPr>
        <w:tabs>
          <w:tab w:val="num" w:pos="1688"/>
        </w:tabs>
        <w:ind w:left="1688" w:hanging="420"/>
      </w:pPr>
    </w:lvl>
    <w:lvl w:ilvl="2" w:tplc="04090011" w:tentative="1">
      <w:start w:val="1"/>
      <w:numFmt w:val="decimalEnclosedCircle"/>
      <w:lvlText w:val="%3"/>
      <w:lvlJc w:val="left"/>
      <w:pPr>
        <w:tabs>
          <w:tab w:val="num" w:pos="2108"/>
        </w:tabs>
        <w:ind w:left="2108" w:hanging="420"/>
      </w:pPr>
    </w:lvl>
    <w:lvl w:ilvl="3" w:tplc="0409000F" w:tentative="1">
      <w:start w:val="1"/>
      <w:numFmt w:val="decimal"/>
      <w:lvlText w:val="%4."/>
      <w:lvlJc w:val="left"/>
      <w:pPr>
        <w:tabs>
          <w:tab w:val="num" w:pos="2528"/>
        </w:tabs>
        <w:ind w:left="2528" w:hanging="420"/>
      </w:pPr>
    </w:lvl>
    <w:lvl w:ilvl="4" w:tplc="04090017" w:tentative="1">
      <w:start w:val="1"/>
      <w:numFmt w:val="aiueoFullWidth"/>
      <w:lvlText w:val="(%5)"/>
      <w:lvlJc w:val="left"/>
      <w:pPr>
        <w:tabs>
          <w:tab w:val="num" w:pos="2948"/>
        </w:tabs>
        <w:ind w:left="2948" w:hanging="420"/>
      </w:pPr>
    </w:lvl>
    <w:lvl w:ilvl="5" w:tplc="04090011" w:tentative="1">
      <w:start w:val="1"/>
      <w:numFmt w:val="decimalEnclosedCircle"/>
      <w:lvlText w:val="%6"/>
      <w:lvlJc w:val="left"/>
      <w:pPr>
        <w:tabs>
          <w:tab w:val="num" w:pos="3368"/>
        </w:tabs>
        <w:ind w:left="3368" w:hanging="420"/>
      </w:pPr>
    </w:lvl>
    <w:lvl w:ilvl="6" w:tplc="0409000F" w:tentative="1">
      <w:start w:val="1"/>
      <w:numFmt w:val="decimal"/>
      <w:lvlText w:val="%7."/>
      <w:lvlJc w:val="left"/>
      <w:pPr>
        <w:tabs>
          <w:tab w:val="num" w:pos="3788"/>
        </w:tabs>
        <w:ind w:left="3788" w:hanging="420"/>
      </w:pPr>
    </w:lvl>
    <w:lvl w:ilvl="7" w:tplc="04090017" w:tentative="1">
      <w:start w:val="1"/>
      <w:numFmt w:val="aiueoFullWidth"/>
      <w:lvlText w:val="(%8)"/>
      <w:lvlJc w:val="left"/>
      <w:pPr>
        <w:tabs>
          <w:tab w:val="num" w:pos="4208"/>
        </w:tabs>
        <w:ind w:left="4208" w:hanging="420"/>
      </w:pPr>
    </w:lvl>
    <w:lvl w:ilvl="8" w:tplc="04090011" w:tentative="1">
      <w:start w:val="1"/>
      <w:numFmt w:val="decimalEnclosedCircle"/>
      <w:lvlText w:val="%9"/>
      <w:lvlJc w:val="left"/>
      <w:pPr>
        <w:tabs>
          <w:tab w:val="num" w:pos="4628"/>
        </w:tabs>
        <w:ind w:left="4628" w:hanging="420"/>
      </w:pPr>
    </w:lvl>
  </w:abstractNum>
  <w:abstractNum w:abstractNumId="30" w15:restartNumberingAfterBreak="0">
    <w:nsid w:val="6F323393"/>
    <w:multiLevelType w:val="multilevel"/>
    <w:tmpl w:val="3B86D95E"/>
    <w:lvl w:ilvl="0">
      <w:start w:val="13"/>
      <w:numFmt w:val="bullet"/>
      <w:pStyle w:val="5"/>
      <w:lvlText w:val="・"/>
      <w:lvlJc w:val="left"/>
      <w:pPr>
        <w:tabs>
          <w:tab w:val="num" w:pos="700"/>
        </w:tabs>
        <w:ind w:left="624" w:hanging="284"/>
      </w:pPr>
      <w:rPr>
        <w:rFonts w:ascii="ＭＳ 明朝" w:eastAsia="ＭＳ 明朝" w:hAnsi="Century" w:hint="eastAsia"/>
      </w:rPr>
    </w:lvl>
    <w:lvl w:ilvl="1">
      <w:start w:val="1"/>
      <w:numFmt w:val="decimalFullWidth"/>
      <w:lvlText w:val="%2."/>
      <w:lvlJc w:val="left"/>
      <w:pPr>
        <w:tabs>
          <w:tab w:val="num" w:pos="780"/>
        </w:tabs>
        <w:ind w:left="780" w:hanging="360"/>
      </w:pPr>
      <w:rPr>
        <w:rFonts w:hint="default"/>
      </w:rPr>
    </w:lvl>
    <w:lvl w:ilvl="2">
      <w:start w:val="1"/>
      <w:numFmt w:val="decimal"/>
      <w:lvlText w:val="(%3)"/>
      <w:lvlJc w:val="left"/>
      <w:pPr>
        <w:tabs>
          <w:tab w:val="num" w:pos="1200"/>
        </w:tabs>
        <w:ind w:left="1200" w:hanging="360"/>
      </w:pPr>
      <w:rPr>
        <w:rFont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31" w15:restartNumberingAfterBreak="0">
    <w:nsid w:val="6FE73C43"/>
    <w:multiLevelType w:val="hybridMultilevel"/>
    <w:tmpl w:val="70C22E0A"/>
    <w:lvl w:ilvl="0" w:tplc="4FEA35C0">
      <w:start w:val="1"/>
      <w:numFmt w:val="decimal"/>
      <w:lvlText w:val="(%1)"/>
      <w:lvlJc w:val="left"/>
      <w:pPr>
        <w:ind w:left="630" w:hanging="4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2" w15:restartNumberingAfterBreak="0">
    <w:nsid w:val="75D96162"/>
    <w:multiLevelType w:val="hybridMultilevel"/>
    <w:tmpl w:val="C4E06CA2"/>
    <w:lvl w:ilvl="0" w:tplc="0E727534">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9F17074"/>
    <w:multiLevelType w:val="hybridMultilevel"/>
    <w:tmpl w:val="981CD4B4"/>
    <w:lvl w:ilvl="0" w:tplc="897498CE">
      <w:start w:val="1"/>
      <w:numFmt w:val="decimalEnclosedCircle"/>
      <w:lvlText w:val="%1"/>
      <w:lvlJc w:val="left"/>
      <w:pPr>
        <w:ind w:left="360" w:hanging="360"/>
      </w:pPr>
      <w:rPr>
        <w:rFonts w:cs="ＭＳ Ｐゴシック"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389425312">
    <w:abstractNumId w:val="10"/>
  </w:num>
  <w:num w:numId="2" w16cid:durableId="1929192356">
    <w:abstractNumId w:val="32"/>
  </w:num>
  <w:num w:numId="3" w16cid:durableId="358702881">
    <w:abstractNumId w:val="25"/>
  </w:num>
  <w:num w:numId="4" w16cid:durableId="2103918216">
    <w:abstractNumId w:val="13"/>
  </w:num>
  <w:num w:numId="5" w16cid:durableId="273170107">
    <w:abstractNumId w:val="33"/>
  </w:num>
  <w:num w:numId="6" w16cid:durableId="1261988210">
    <w:abstractNumId w:val="22"/>
  </w:num>
  <w:num w:numId="7" w16cid:durableId="1284579070">
    <w:abstractNumId w:val="21"/>
  </w:num>
  <w:num w:numId="8" w16cid:durableId="1564029066">
    <w:abstractNumId w:val="24"/>
  </w:num>
  <w:num w:numId="9" w16cid:durableId="1959338927">
    <w:abstractNumId w:val="15"/>
  </w:num>
  <w:num w:numId="10" w16cid:durableId="2054689025">
    <w:abstractNumId w:val="12"/>
  </w:num>
  <w:num w:numId="11" w16cid:durableId="1541935380">
    <w:abstractNumId w:val="26"/>
  </w:num>
  <w:num w:numId="12" w16cid:durableId="487746661">
    <w:abstractNumId w:val="14"/>
  </w:num>
  <w:num w:numId="13" w16cid:durableId="1116481160">
    <w:abstractNumId w:val="29"/>
  </w:num>
  <w:num w:numId="14" w16cid:durableId="20784085">
    <w:abstractNumId w:val="23"/>
  </w:num>
  <w:num w:numId="15" w16cid:durableId="1928808015">
    <w:abstractNumId w:val="28"/>
  </w:num>
  <w:num w:numId="16" w16cid:durableId="2110618016">
    <w:abstractNumId w:val="19"/>
  </w:num>
  <w:num w:numId="17" w16cid:durableId="1538010798">
    <w:abstractNumId w:val="11"/>
  </w:num>
  <w:num w:numId="18" w16cid:durableId="1817991356">
    <w:abstractNumId w:val="18"/>
  </w:num>
  <w:num w:numId="19" w16cid:durableId="2124838688">
    <w:abstractNumId w:val="27"/>
  </w:num>
  <w:num w:numId="20" w16cid:durableId="1677465183">
    <w:abstractNumId w:val="8"/>
  </w:num>
  <w:num w:numId="21" w16cid:durableId="431165332">
    <w:abstractNumId w:val="3"/>
  </w:num>
  <w:num w:numId="22" w16cid:durableId="1255894130">
    <w:abstractNumId w:val="2"/>
  </w:num>
  <w:num w:numId="23" w16cid:durableId="2125267460">
    <w:abstractNumId w:val="1"/>
  </w:num>
  <w:num w:numId="24" w16cid:durableId="605770156">
    <w:abstractNumId w:val="0"/>
  </w:num>
  <w:num w:numId="25" w16cid:durableId="778993427">
    <w:abstractNumId w:val="4"/>
  </w:num>
  <w:num w:numId="26" w16cid:durableId="618998049">
    <w:abstractNumId w:val="5"/>
  </w:num>
  <w:num w:numId="27" w16cid:durableId="1494298574">
    <w:abstractNumId w:val="7"/>
  </w:num>
  <w:num w:numId="28" w16cid:durableId="226308053">
    <w:abstractNumId w:val="6"/>
  </w:num>
  <w:num w:numId="29" w16cid:durableId="1006978624">
    <w:abstractNumId w:val="9"/>
  </w:num>
  <w:num w:numId="30" w16cid:durableId="1119489258">
    <w:abstractNumId w:val="30"/>
  </w:num>
  <w:num w:numId="31" w16cid:durableId="1244561293">
    <w:abstractNumId w:val="31"/>
  </w:num>
  <w:num w:numId="32" w16cid:durableId="774323756">
    <w:abstractNumId w:val="20"/>
  </w:num>
  <w:num w:numId="33" w16cid:durableId="924925395">
    <w:abstractNumId w:val="16"/>
  </w:num>
  <w:num w:numId="34" w16cid:durableId="641422902">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removePersonalInformation/>
  <w:removeDateAndTime/>
  <w:embedSystemFonts/>
  <w:bordersDoNotSurroundHeader/>
  <w:bordersDoNotSurroundFooter/>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6F0E"/>
    <w:rsid w:val="00001670"/>
    <w:rsid w:val="0001014F"/>
    <w:rsid w:val="000112DA"/>
    <w:rsid w:val="00016396"/>
    <w:rsid w:val="000211B5"/>
    <w:rsid w:val="000227AD"/>
    <w:rsid w:val="00025E9B"/>
    <w:rsid w:val="00031B69"/>
    <w:rsid w:val="000323BC"/>
    <w:rsid w:val="000323CB"/>
    <w:rsid w:val="000344F3"/>
    <w:rsid w:val="000345A3"/>
    <w:rsid w:val="000367FE"/>
    <w:rsid w:val="00041848"/>
    <w:rsid w:val="000441E0"/>
    <w:rsid w:val="0004465C"/>
    <w:rsid w:val="000454E3"/>
    <w:rsid w:val="00050738"/>
    <w:rsid w:val="00052A60"/>
    <w:rsid w:val="000541B5"/>
    <w:rsid w:val="000600E9"/>
    <w:rsid w:val="00061739"/>
    <w:rsid w:val="00065808"/>
    <w:rsid w:val="000660B3"/>
    <w:rsid w:val="0006739F"/>
    <w:rsid w:val="0007390A"/>
    <w:rsid w:val="00080939"/>
    <w:rsid w:val="00080C02"/>
    <w:rsid w:val="00083A7D"/>
    <w:rsid w:val="00084120"/>
    <w:rsid w:val="000869E9"/>
    <w:rsid w:val="0009347D"/>
    <w:rsid w:val="000950A2"/>
    <w:rsid w:val="00095B29"/>
    <w:rsid w:val="0009797E"/>
    <w:rsid w:val="000A5280"/>
    <w:rsid w:val="000A5859"/>
    <w:rsid w:val="000A613A"/>
    <w:rsid w:val="000A6DDF"/>
    <w:rsid w:val="000A7AC3"/>
    <w:rsid w:val="000B3839"/>
    <w:rsid w:val="000B3AA9"/>
    <w:rsid w:val="000C01AD"/>
    <w:rsid w:val="000C0343"/>
    <w:rsid w:val="000C1A71"/>
    <w:rsid w:val="000C3CFA"/>
    <w:rsid w:val="000C751C"/>
    <w:rsid w:val="000C75EE"/>
    <w:rsid w:val="000D6AE9"/>
    <w:rsid w:val="000D6FB2"/>
    <w:rsid w:val="000E317F"/>
    <w:rsid w:val="000F0DA7"/>
    <w:rsid w:val="000F211F"/>
    <w:rsid w:val="000F3650"/>
    <w:rsid w:val="00104C4D"/>
    <w:rsid w:val="00105A22"/>
    <w:rsid w:val="00113F55"/>
    <w:rsid w:val="00114BC0"/>
    <w:rsid w:val="00114F99"/>
    <w:rsid w:val="00120698"/>
    <w:rsid w:val="00120745"/>
    <w:rsid w:val="00121402"/>
    <w:rsid w:val="00121B4E"/>
    <w:rsid w:val="00121FDB"/>
    <w:rsid w:val="00127E84"/>
    <w:rsid w:val="00130D86"/>
    <w:rsid w:val="00131061"/>
    <w:rsid w:val="001321BB"/>
    <w:rsid w:val="001362D6"/>
    <w:rsid w:val="00142D44"/>
    <w:rsid w:val="0014339D"/>
    <w:rsid w:val="0014694D"/>
    <w:rsid w:val="00146AF0"/>
    <w:rsid w:val="00146E46"/>
    <w:rsid w:val="00152221"/>
    <w:rsid w:val="0015261C"/>
    <w:rsid w:val="001554DA"/>
    <w:rsid w:val="00156E0C"/>
    <w:rsid w:val="00157D47"/>
    <w:rsid w:val="001600F0"/>
    <w:rsid w:val="00163623"/>
    <w:rsid w:val="00164E45"/>
    <w:rsid w:val="001653A8"/>
    <w:rsid w:val="001674C7"/>
    <w:rsid w:val="00185955"/>
    <w:rsid w:val="00186989"/>
    <w:rsid w:val="00186F31"/>
    <w:rsid w:val="00187045"/>
    <w:rsid w:val="001903C6"/>
    <w:rsid w:val="0019166D"/>
    <w:rsid w:val="00195314"/>
    <w:rsid w:val="001A0121"/>
    <w:rsid w:val="001A097A"/>
    <w:rsid w:val="001A1C62"/>
    <w:rsid w:val="001A6F69"/>
    <w:rsid w:val="001B62F1"/>
    <w:rsid w:val="001C1169"/>
    <w:rsid w:val="001C13CB"/>
    <w:rsid w:val="001C5C7A"/>
    <w:rsid w:val="001C7A26"/>
    <w:rsid w:val="001C7F68"/>
    <w:rsid w:val="001D1EBE"/>
    <w:rsid w:val="001D5954"/>
    <w:rsid w:val="001E2B38"/>
    <w:rsid w:val="001E2E06"/>
    <w:rsid w:val="001E317F"/>
    <w:rsid w:val="001F041C"/>
    <w:rsid w:val="001F5B9D"/>
    <w:rsid w:val="001F5C04"/>
    <w:rsid w:val="001F6178"/>
    <w:rsid w:val="002055F9"/>
    <w:rsid w:val="002135D4"/>
    <w:rsid w:val="0021747E"/>
    <w:rsid w:val="00217AA2"/>
    <w:rsid w:val="002236BA"/>
    <w:rsid w:val="00226E98"/>
    <w:rsid w:val="00232274"/>
    <w:rsid w:val="00235F4B"/>
    <w:rsid w:val="00236102"/>
    <w:rsid w:val="00240063"/>
    <w:rsid w:val="00241406"/>
    <w:rsid w:val="00243D1E"/>
    <w:rsid w:val="00254A1E"/>
    <w:rsid w:val="00256ACC"/>
    <w:rsid w:val="00260D6F"/>
    <w:rsid w:val="00264C69"/>
    <w:rsid w:val="002650D3"/>
    <w:rsid w:val="002668FB"/>
    <w:rsid w:val="00267698"/>
    <w:rsid w:val="00267A66"/>
    <w:rsid w:val="0027309C"/>
    <w:rsid w:val="002741CA"/>
    <w:rsid w:val="0027741E"/>
    <w:rsid w:val="0028063E"/>
    <w:rsid w:val="00280A83"/>
    <w:rsid w:val="00283B0B"/>
    <w:rsid w:val="0028412B"/>
    <w:rsid w:val="00287893"/>
    <w:rsid w:val="00291913"/>
    <w:rsid w:val="00293087"/>
    <w:rsid w:val="00296756"/>
    <w:rsid w:val="0029726C"/>
    <w:rsid w:val="002973DF"/>
    <w:rsid w:val="002B0886"/>
    <w:rsid w:val="002B1058"/>
    <w:rsid w:val="002B2137"/>
    <w:rsid w:val="002B36EC"/>
    <w:rsid w:val="002B6DFD"/>
    <w:rsid w:val="002B7B04"/>
    <w:rsid w:val="002C1254"/>
    <w:rsid w:val="002C1261"/>
    <w:rsid w:val="002C3F8E"/>
    <w:rsid w:val="002C62C5"/>
    <w:rsid w:val="002D3720"/>
    <w:rsid w:val="002D669C"/>
    <w:rsid w:val="002D70F4"/>
    <w:rsid w:val="002D74E6"/>
    <w:rsid w:val="002E0EE6"/>
    <w:rsid w:val="002E35D8"/>
    <w:rsid w:val="002E37BB"/>
    <w:rsid w:val="002E4F42"/>
    <w:rsid w:val="002E5153"/>
    <w:rsid w:val="002E7A34"/>
    <w:rsid w:val="002F12F7"/>
    <w:rsid w:val="002F160D"/>
    <w:rsid w:val="002F37E0"/>
    <w:rsid w:val="002F5524"/>
    <w:rsid w:val="002F6F0F"/>
    <w:rsid w:val="002F7B5B"/>
    <w:rsid w:val="0030306B"/>
    <w:rsid w:val="003035A4"/>
    <w:rsid w:val="00304598"/>
    <w:rsid w:val="003051C2"/>
    <w:rsid w:val="00307013"/>
    <w:rsid w:val="00315FF1"/>
    <w:rsid w:val="00321495"/>
    <w:rsid w:val="00321499"/>
    <w:rsid w:val="00324304"/>
    <w:rsid w:val="003250FD"/>
    <w:rsid w:val="003303A9"/>
    <w:rsid w:val="003375D4"/>
    <w:rsid w:val="00342E75"/>
    <w:rsid w:val="00347BDA"/>
    <w:rsid w:val="00351D3A"/>
    <w:rsid w:val="00355BAC"/>
    <w:rsid w:val="00361617"/>
    <w:rsid w:val="00361FC6"/>
    <w:rsid w:val="003630FC"/>
    <w:rsid w:val="003632E7"/>
    <w:rsid w:val="00364CA7"/>
    <w:rsid w:val="0036691F"/>
    <w:rsid w:val="00367892"/>
    <w:rsid w:val="0037617D"/>
    <w:rsid w:val="00385C00"/>
    <w:rsid w:val="0039286E"/>
    <w:rsid w:val="00393816"/>
    <w:rsid w:val="00393EF8"/>
    <w:rsid w:val="00397702"/>
    <w:rsid w:val="003A032D"/>
    <w:rsid w:val="003A1AC5"/>
    <w:rsid w:val="003A47BE"/>
    <w:rsid w:val="003A6A13"/>
    <w:rsid w:val="003A7DBE"/>
    <w:rsid w:val="003B05C2"/>
    <w:rsid w:val="003C024C"/>
    <w:rsid w:val="003D14F9"/>
    <w:rsid w:val="003D66F0"/>
    <w:rsid w:val="003E0432"/>
    <w:rsid w:val="003E7361"/>
    <w:rsid w:val="003F090B"/>
    <w:rsid w:val="003F3A88"/>
    <w:rsid w:val="003F736D"/>
    <w:rsid w:val="00402455"/>
    <w:rsid w:val="00403776"/>
    <w:rsid w:val="00403BCD"/>
    <w:rsid w:val="004110D9"/>
    <w:rsid w:val="0041305F"/>
    <w:rsid w:val="00420D68"/>
    <w:rsid w:val="00434C21"/>
    <w:rsid w:val="004543FE"/>
    <w:rsid w:val="0046305C"/>
    <w:rsid w:val="00463254"/>
    <w:rsid w:val="00465916"/>
    <w:rsid w:val="0047626D"/>
    <w:rsid w:val="0047748A"/>
    <w:rsid w:val="004A13A5"/>
    <w:rsid w:val="004A182A"/>
    <w:rsid w:val="004B2E11"/>
    <w:rsid w:val="004B60CB"/>
    <w:rsid w:val="004B7831"/>
    <w:rsid w:val="004C680C"/>
    <w:rsid w:val="004D2BAE"/>
    <w:rsid w:val="004D6C78"/>
    <w:rsid w:val="004D72D7"/>
    <w:rsid w:val="004E037D"/>
    <w:rsid w:val="004E543E"/>
    <w:rsid w:val="004E61F0"/>
    <w:rsid w:val="004E7EA4"/>
    <w:rsid w:val="004F6DD4"/>
    <w:rsid w:val="00501404"/>
    <w:rsid w:val="0052077F"/>
    <w:rsid w:val="005210AC"/>
    <w:rsid w:val="00525865"/>
    <w:rsid w:val="00533AF4"/>
    <w:rsid w:val="00534B9E"/>
    <w:rsid w:val="00535113"/>
    <w:rsid w:val="00540FDE"/>
    <w:rsid w:val="00541FB1"/>
    <w:rsid w:val="00543CAA"/>
    <w:rsid w:val="0055026D"/>
    <w:rsid w:val="0055200A"/>
    <w:rsid w:val="00557A2D"/>
    <w:rsid w:val="00557FD8"/>
    <w:rsid w:val="0056357C"/>
    <w:rsid w:val="00566858"/>
    <w:rsid w:val="0057299F"/>
    <w:rsid w:val="005807D6"/>
    <w:rsid w:val="00580A16"/>
    <w:rsid w:val="00582BAA"/>
    <w:rsid w:val="00591EC4"/>
    <w:rsid w:val="00591F39"/>
    <w:rsid w:val="0059279D"/>
    <w:rsid w:val="005929B7"/>
    <w:rsid w:val="005944C7"/>
    <w:rsid w:val="00595B79"/>
    <w:rsid w:val="005A1C49"/>
    <w:rsid w:val="005B3207"/>
    <w:rsid w:val="005B5AE9"/>
    <w:rsid w:val="005B6A5B"/>
    <w:rsid w:val="005B785C"/>
    <w:rsid w:val="005C1771"/>
    <w:rsid w:val="005C5701"/>
    <w:rsid w:val="005C65F9"/>
    <w:rsid w:val="005C6E2D"/>
    <w:rsid w:val="005C6EB6"/>
    <w:rsid w:val="005C72E5"/>
    <w:rsid w:val="005D4160"/>
    <w:rsid w:val="005D5683"/>
    <w:rsid w:val="005D712F"/>
    <w:rsid w:val="005D73E8"/>
    <w:rsid w:val="005E2E9C"/>
    <w:rsid w:val="005E3361"/>
    <w:rsid w:val="005E496D"/>
    <w:rsid w:val="005E6F0E"/>
    <w:rsid w:val="005F18F6"/>
    <w:rsid w:val="005F280E"/>
    <w:rsid w:val="005F3947"/>
    <w:rsid w:val="005F6471"/>
    <w:rsid w:val="005F7B01"/>
    <w:rsid w:val="00604538"/>
    <w:rsid w:val="006054B6"/>
    <w:rsid w:val="006076E0"/>
    <w:rsid w:val="00610206"/>
    <w:rsid w:val="00613DDC"/>
    <w:rsid w:val="0061474E"/>
    <w:rsid w:val="00621215"/>
    <w:rsid w:val="006262A2"/>
    <w:rsid w:val="00627AE5"/>
    <w:rsid w:val="00633642"/>
    <w:rsid w:val="00640E61"/>
    <w:rsid w:val="00643C54"/>
    <w:rsid w:val="00644BFF"/>
    <w:rsid w:val="00644D52"/>
    <w:rsid w:val="0064547D"/>
    <w:rsid w:val="00646641"/>
    <w:rsid w:val="00647037"/>
    <w:rsid w:val="0064723D"/>
    <w:rsid w:val="00647557"/>
    <w:rsid w:val="00654F65"/>
    <w:rsid w:val="006650E4"/>
    <w:rsid w:val="006658B7"/>
    <w:rsid w:val="006659E9"/>
    <w:rsid w:val="0066606C"/>
    <w:rsid w:val="0067245D"/>
    <w:rsid w:val="00673E28"/>
    <w:rsid w:val="00674386"/>
    <w:rsid w:val="00675448"/>
    <w:rsid w:val="006775EE"/>
    <w:rsid w:val="00680C2D"/>
    <w:rsid w:val="00681D12"/>
    <w:rsid w:val="00682184"/>
    <w:rsid w:val="00682411"/>
    <w:rsid w:val="00682CE2"/>
    <w:rsid w:val="00690C30"/>
    <w:rsid w:val="00692F8D"/>
    <w:rsid w:val="00695B05"/>
    <w:rsid w:val="006975DA"/>
    <w:rsid w:val="006A1AB5"/>
    <w:rsid w:val="006A26E5"/>
    <w:rsid w:val="006A2DEC"/>
    <w:rsid w:val="006B1490"/>
    <w:rsid w:val="006B27AA"/>
    <w:rsid w:val="006B478F"/>
    <w:rsid w:val="006B5CF3"/>
    <w:rsid w:val="006B6CA4"/>
    <w:rsid w:val="006C2FF7"/>
    <w:rsid w:val="006D085F"/>
    <w:rsid w:val="006D0998"/>
    <w:rsid w:val="006D2EE7"/>
    <w:rsid w:val="006E0E59"/>
    <w:rsid w:val="006E3B3A"/>
    <w:rsid w:val="006E46ED"/>
    <w:rsid w:val="006E54C1"/>
    <w:rsid w:val="006F2E8E"/>
    <w:rsid w:val="006F4D95"/>
    <w:rsid w:val="00700440"/>
    <w:rsid w:val="00706F4B"/>
    <w:rsid w:val="00707F0C"/>
    <w:rsid w:val="0071052A"/>
    <w:rsid w:val="00713DF2"/>
    <w:rsid w:val="00714036"/>
    <w:rsid w:val="00715D53"/>
    <w:rsid w:val="00723A07"/>
    <w:rsid w:val="00730A0E"/>
    <w:rsid w:val="0073244D"/>
    <w:rsid w:val="00733974"/>
    <w:rsid w:val="00735D70"/>
    <w:rsid w:val="00735FAB"/>
    <w:rsid w:val="00740BA3"/>
    <w:rsid w:val="00741BC1"/>
    <w:rsid w:val="00741E74"/>
    <w:rsid w:val="00743CF9"/>
    <w:rsid w:val="007514CC"/>
    <w:rsid w:val="00751BB1"/>
    <w:rsid w:val="00760253"/>
    <w:rsid w:val="007628B0"/>
    <w:rsid w:val="00762B29"/>
    <w:rsid w:val="00771282"/>
    <w:rsid w:val="007750F9"/>
    <w:rsid w:val="007758BC"/>
    <w:rsid w:val="00777186"/>
    <w:rsid w:val="007801D4"/>
    <w:rsid w:val="00782C4C"/>
    <w:rsid w:val="00782C4D"/>
    <w:rsid w:val="00784FB6"/>
    <w:rsid w:val="0079133E"/>
    <w:rsid w:val="00794102"/>
    <w:rsid w:val="00795617"/>
    <w:rsid w:val="00795944"/>
    <w:rsid w:val="007A1E09"/>
    <w:rsid w:val="007B0D8F"/>
    <w:rsid w:val="007B2AC4"/>
    <w:rsid w:val="007B47A5"/>
    <w:rsid w:val="007C072F"/>
    <w:rsid w:val="007C19DA"/>
    <w:rsid w:val="007C1C94"/>
    <w:rsid w:val="007C1E23"/>
    <w:rsid w:val="007C3A28"/>
    <w:rsid w:val="007C6D33"/>
    <w:rsid w:val="007D1D03"/>
    <w:rsid w:val="007D5258"/>
    <w:rsid w:val="007E47DB"/>
    <w:rsid w:val="007E608A"/>
    <w:rsid w:val="007F242C"/>
    <w:rsid w:val="007F4B4F"/>
    <w:rsid w:val="00802DAB"/>
    <w:rsid w:val="00807347"/>
    <w:rsid w:val="0082027E"/>
    <w:rsid w:val="00821A50"/>
    <w:rsid w:val="00822157"/>
    <w:rsid w:val="008224CC"/>
    <w:rsid w:val="00822604"/>
    <w:rsid w:val="00824689"/>
    <w:rsid w:val="008255C4"/>
    <w:rsid w:val="00835103"/>
    <w:rsid w:val="00840E6D"/>
    <w:rsid w:val="00842FEA"/>
    <w:rsid w:val="008445AA"/>
    <w:rsid w:val="00846385"/>
    <w:rsid w:val="00850C54"/>
    <w:rsid w:val="00854152"/>
    <w:rsid w:val="0086349F"/>
    <w:rsid w:val="00866297"/>
    <w:rsid w:val="00866514"/>
    <w:rsid w:val="00871485"/>
    <w:rsid w:val="008721E1"/>
    <w:rsid w:val="0087707C"/>
    <w:rsid w:val="0087718F"/>
    <w:rsid w:val="0088123D"/>
    <w:rsid w:val="0088253D"/>
    <w:rsid w:val="0088341F"/>
    <w:rsid w:val="00893181"/>
    <w:rsid w:val="008948C0"/>
    <w:rsid w:val="00896ADF"/>
    <w:rsid w:val="008A2E6D"/>
    <w:rsid w:val="008B5699"/>
    <w:rsid w:val="008C37ED"/>
    <w:rsid w:val="008C4CF4"/>
    <w:rsid w:val="008C5957"/>
    <w:rsid w:val="008C61EE"/>
    <w:rsid w:val="008C6B4F"/>
    <w:rsid w:val="008D40F6"/>
    <w:rsid w:val="008D41E5"/>
    <w:rsid w:val="008D5361"/>
    <w:rsid w:val="008D5D56"/>
    <w:rsid w:val="008E550B"/>
    <w:rsid w:val="008E63BA"/>
    <w:rsid w:val="008E6EEC"/>
    <w:rsid w:val="008E7827"/>
    <w:rsid w:val="008F3BFD"/>
    <w:rsid w:val="00907E1A"/>
    <w:rsid w:val="009103A1"/>
    <w:rsid w:val="00910F3D"/>
    <w:rsid w:val="009110DF"/>
    <w:rsid w:val="009127FD"/>
    <w:rsid w:val="00913A03"/>
    <w:rsid w:val="00915F52"/>
    <w:rsid w:val="00916018"/>
    <w:rsid w:val="0092176A"/>
    <w:rsid w:val="0092368F"/>
    <w:rsid w:val="00924BDA"/>
    <w:rsid w:val="009275CA"/>
    <w:rsid w:val="00931359"/>
    <w:rsid w:val="009320F5"/>
    <w:rsid w:val="009360B4"/>
    <w:rsid w:val="009430C4"/>
    <w:rsid w:val="0094751A"/>
    <w:rsid w:val="00952FD4"/>
    <w:rsid w:val="009543C5"/>
    <w:rsid w:val="0095619C"/>
    <w:rsid w:val="009570A4"/>
    <w:rsid w:val="00961964"/>
    <w:rsid w:val="0096553F"/>
    <w:rsid w:val="00974CFC"/>
    <w:rsid w:val="00976089"/>
    <w:rsid w:val="0098121F"/>
    <w:rsid w:val="00983438"/>
    <w:rsid w:val="00986128"/>
    <w:rsid w:val="009874A6"/>
    <w:rsid w:val="00987A6F"/>
    <w:rsid w:val="00990F7D"/>
    <w:rsid w:val="009A1FD9"/>
    <w:rsid w:val="009B72CA"/>
    <w:rsid w:val="009B7E5C"/>
    <w:rsid w:val="009C3CED"/>
    <w:rsid w:val="009C3EDD"/>
    <w:rsid w:val="009D37A6"/>
    <w:rsid w:val="009D494B"/>
    <w:rsid w:val="009D494E"/>
    <w:rsid w:val="009D5769"/>
    <w:rsid w:val="009D7199"/>
    <w:rsid w:val="009D7571"/>
    <w:rsid w:val="009E5FBC"/>
    <w:rsid w:val="009F2C0E"/>
    <w:rsid w:val="009F3A1B"/>
    <w:rsid w:val="009F6E13"/>
    <w:rsid w:val="009F7935"/>
    <w:rsid w:val="009F7C10"/>
    <w:rsid w:val="00A12217"/>
    <w:rsid w:val="00A158EE"/>
    <w:rsid w:val="00A16166"/>
    <w:rsid w:val="00A176CF"/>
    <w:rsid w:val="00A21BE7"/>
    <w:rsid w:val="00A243F3"/>
    <w:rsid w:val="00A30E5B"/>
    <w:rsid w:val="00A33525"/>
    <w:rsid w:val="00A424B9"/>
    <w:rsid w:val="00A44C51"/>
    <w:rsid w:val="00A45E8D"/>
    <w:rsid w:val="00A46F2B"/>
    <w:rsid w:val="00A57DBD"/>
    <w:rsid w:val="00A60B1F"/>
    <w:rsid w:val="00A75CCD"/>
    <w:rsid w:val="00A77D62"/>
    <w:rsid w:val="00A8117B"/>
    <w:rsid w:val="00A82FC8"/>
    <w:rsid w:val="00A8317E"/>
    <w:rsid w:val="00A9420A"/>
    <w:rsid w:val="00A96695"/>
    <w:rsid w:val="00AA1848"/>
    <w:rsid w:val="00AA2FC9"/>
    <w:rsid w:val="00AA370A"/>
    <w:rsid w:val="00AA6EA8"/>
    <w:rsid w:val="00AA75BF"/>
    <w:rsid w:val="00AB6BD7"/>
    <w:rsid w:val="00AC75F0"/>
    <w:rsid w:val="00AD09A0"/>
    <w:rsid w:val="00AD2463"/>
    <w:rsid w:val="00AD4E29"/>
    <w:rsid w:val="00AE10D8"/>
    <w:rsid w:val="00AE558C"/>
    <w:rsid w:val="00AE602D"/>
    <w:rsid w:val="00AF61D9"/>
    <w:rsid w:val="00B0497C"/>
    <w:rsid w:val="00B059FB"/>
    <w:rsid w:val="00B10F89"/>
    <w:rsid w:val="00B11266"/>
    <w:rsid w:val="00B145E1"/>
    <w:rsid w:val="00B146FE"/>
    <w:rsid w:val="00B23BA7"/>
    <w:rsid w:val="00B24916"/>
    <w:rsid w:val="00B258BC"/>
    <w:rsid w:val="00B27B7E"/>
    <w:rsid w:val="00B32A9D"/>
    <w:rsid w:val="00B34D77"/>
    <w:rsid w:val="00B36C67"/>
    <w:rsid w:val="00B40EE6"/>
    <w:rsid w:val="00B41E1D"/>
    <w:rsid w:val="00B4448C"/>
    <w:rsid w:val="00B44675"/>
    <w:rsid w:val="00B46718"/>
    <w:rsid w:val="00B51B23"/>
    <w:rsid w:val="00B521ED"/>
    <w:rsid w:val="00B53CBC"/>
    <w:rsid w:val="00B543FE"/>
    <w:rsid w:val="00B567F4"/>
    <w:rsid w:val="00B61B8E"/>
    <w:rsid w:val="00B61E01"/>
    <w:rsid w:val="00B62472"/>
    <w:rsid w:val="00B638E3"/>
    <w:rsid w:val="00B64646"/>
    <w:rsid w:val="00B70322"/>
    <w:rsid w:val="00B72EE5"/>
    <w:rsid w:val="00B7742E"/>
    <w:rsid w:val="00B8099C"/>
    <w:rsid w:val="00B837B6"/>
    <w:rsid w:val="00B9030E"/>
    <w:rsid w:val="00B91C38"/>
    <w:rsid w:val="00B934AD"/>
    <w:rsid w:val="00B93839"/>
    <w:rsid w:val="00BA35AE"/>
    <w:rsid w:val="00BA5343"/>
    <w:rsid w:val="00BB332F"/>
    <w:rsid w:val="00BB743C"/>
    <w:rsid w:val="00BC0FB6"/>
    <w:rsid w:val="00BC41BB"/>
    <w:rsid w:val="00BD0DFF"/>
    <w:rsid w:val="00BD2BF3"/>
    <w:rsid w:val="00BD3A9A"/>
    <w:rsid w:val="00BD487E"/>
    <w:rsid w:val="00BD4F06"/>
    <w:rsid w:val="00BD7CF0"/>
    <w:rsid w:val="00BE3CFA"/>
    <w:rsid w:val="00BE3E73"/>
    <w:rsid w:val="00BE5290"/>
    <w:rsid w:val="00BF0057"/>
    <w:rsid w:val="00BF4E44"/>
    <w:rsid w:val="00BF7C7C"/>
    <w:rsid w:val="00C00BCE"/>
    <w:rsid w:val="00C0124C"/>
    <w:rsid w:val="00C0583D"/>
    <w:rsid w:val="00C0673F"/>
    <w:rsid w:val="00C0783C"/>
    <w:rsid w:val="00C1038F"/>
    <w:rsid w:val="00C1286F"/>
    <w:rsid w:val="00C17FCB"/>
    <w:rsid w:val="00C27D50"/>
    <w:rsid w:val="00C3136B"/>
    <w:rsid w:val="00C3749C"/>
    <w:rsid w:val="00C3749D"/>
    <w:rsid w:val="00C41DAA"/>
    <w:rsid w:val="00C4413F"/>
    <w:rsid w:val="00C47090"/>
    <w:rsid w:val="00C471E2"/>
    <w:rsid w:val="00C4727F"/>
    <w:rsid w:val="00C545A4"/>
    <w:rsid w:val="00C54C28"/>
    <w:rsid w:val="00C67996"/>
    <w:rsid w:val="00C70C41"/>
    <w:rsid w:val="00C7140F"/>
    <w:rsid w:val="00C72027"/>
    <w:rsid w:val="00C72BFF"/>
    <w:rsid w:val="00C72C38"/>
    <w:rsid w:val="00C73A2E"/>
    <w:rsid w:val="00C76789"/>
    <w:rsid w:val="00C8220F"/>
    <w:rsid w:val="00C82BC9"/>
    <w:rsid w:val="00C84644"/>
    <w:rsid w:val="00C8731F"/>
    <w:rsid w:val="00C925CC"/>
    <w:rsid w:val="00CA1FF4"/>
    <w:rsid w:val="00CA2BFE"/>
    <w:rsid w:val="00CA3910"/>
    <w:rsid w:val="00CA477B"/>
    <w:rsid w:val="00CA545B"/>
    <w:rsid w:val="00CA56B9"/>
    <w:rsid w:val="00CA5B04"/>
    <w:rsid w:val="00CA7B18"/>
    <w:rsid w:val="00CA7D39"/>
    <w:rsid w:val="00CB0638"/>
    <w:rsid w:val="00CB0E97"/>
    <w:rsid w:val="00CB7413"/>
    <w:rsid w:val="00CB7907"/>
    <w:rsid w:val="00CC05D4"/>
    <w:rsid w:val="00CC1197"/>
    <w:rsid w:val="00CC19B9"/>
    <w:rsid w:val="00CC5C9B"/>
    <w:rsid w:val="00CC787A"/>
    <w:rsid w:val="00CC7940"/>
    <w:rsid w:val="00CC7983"/>
    <w:rsid w:val="00CD56CE"/>
    <w:rsid w:val="00CD5D58"/>
    <w:rsid w:val="00CD6566"/>
    <w:rsid w:val="00CD7DFA"/>
    <w:rsid w:val="00CE1FCE"/>
    <w:rsid w:val="00CE53C4"/>
    <w:rsid w:val="00CE5C46"/>
    <w:rsid w:val="00CE798B"/>
    <w:rsid w:val="00CF215D"/>
    <w:rsid w:val="00CF30B7"/>
    <w:rsid w:val="00CF3A1A"/>
    <w:rsid w:val="00D14262"/>
    <w:rsid w:val="00D15F6D"/>
    <w:rsid w:val="00D17C38"/>
    <w:rsid w:val="00D20EAA"/>
    <w:rsid w:val="00D2309A"/>
    <w:rsid w:val="00D30433"/>
    <w:rsid w:val="00D307DF"/>
    <w:rsid w:val="00D31162"/>
    <w:rsid w:val="00D33357"/>
    <w:rsid w:val="00D41430"/>
    <w:rsid w:val="00D429CD"/>
    <w:rsid w:val="00D441F8"/>
    <w:rsid w:val="00D464CF"/>
    <w:rsid w:val="00D47AC7"/>
    <w:rsid w:val="00D5250C"/>
    <w:rsid w:val="00D525BD"/>
    <w:rsid w:val="00D62F68"/>
    <w:rsid w:val="00D71820"/>
    <w:rsid w:val="00D76137"/>
    <w:rsid w:val="00D80179"/>
    <w:rsid w:val="00D839BB"/>
    <w:rsid w:val="00D8439A"/>
    <w:rsid w:val="00D846EB"/>
    <w:rsid w:val="00D87191"/>
    <w:rsid w:val="00D91E74"/>
    <w:rsid w:val="00D94169"/>
    <w:rsid w:val="00D95CB2"/>
    <w:rsid w:val="00D960ED"/>
    <w:rsid w:val="00D96514"/>
    <w:rsid w:val="00D96884"/>
    <w:rsid w:val="00DB386A"/>
    <w:rsid w:val="00DB39CD"/>
    <w:rsid w:val="00DC48D4"/>
    <w:rsid w:val="00DD6782"/>
    <w:rsid w:val="00DD790D"/>
    <w:rsid w:val="00DE135E"/>
    <w:rsid w:val="00DE2340"/>
    <w:rsid w:val="00DF1ED5"/>
    <w:rsid w:val="00E05202"/>
    <w:rsid w:val="00E124B3"/>
    <w:rsid w:val="00E165F0"/>
    <w:rsid w:val="00E25874"/>
    <w:rsid w:val="00E30FE1"/>
    <w:rsid w:val="00E32665"/>
    <w:rsid w:val="00E41D78"/>
    <w:rsid w:val="00E51DE0"/>
    <w:rsid w:val="00E5668A"/>
    <w:rsid w:val="00E618B5"/>
    <w:rsid w:val="00E61E06"/>
    <w:rsid w:val="00E63FA9"/>
    <w:rsid w:val="00E65F1D"/>
    <w:rsid w:val="00E66929"/>
    <w:rsid w:val="00E71A3A"/>
    <w:rsid w:val="00E7316D"/>
    <w:rsid w:val="00E73C9D"/>
    <w:rsid w:val="00E76C72"/>
    <w:rsid w:val="00E80FE7"/>
    <w:rsid w:val="00E82940"/>
    <w:rsid w:val="00E8358B"/>
    <w:rsid w:val="00E87C68"/>
    <w:rsid w:val="00E914DF"/>
    <w:rsid w:val="00E97F67"/>
    <w:rsid w:val="00EA4A3A"/>
    <w:rsid w:val="00EB2177"/>
    <w:rsid w:val="00EC1BB8"/>
    <w:rsid w:val="00EC430E"/>
    <w:rsid w:val="00EC7B5B"/>
    <w:rsid w:val="00EC7C1A"/>
    <w:rsid w:val="00EE29C7"/>
    <w:rsid w:val="00EE3207"/>
    <w:rsid w:val="00EE49C6"/>
    <w:rsid w:val="00EF01C7"/>
    <w:rsid w:val="00EF0E6D"/>
    <w:rsid w:val="00EF6D60"/>
    <w:rsid w:val="00F05BA3"/>
    <w:rsid w:val="00F163B8"/>
    <w:rsid w:val="00F34CFE"/>
    <w:rsid w:val="00F3571B"/>
    <w:rsid w:val="00F35DBE"/>
    <w:rsid w:val="00F371D6"/>
    <w:rsid w:val="00F44E64"/>
    <w:rsid w:val="00F546DA"/>
    <w:rsid w:val="00F60413"/>
    <w:rsid w:val="00F60724"/>
    <w:rsid w:val="00F64F00"/>
    <w:rsid w:val="00F7098C"/>
    <w:rsid w:val="00F737B9"/>
    <w:rsid w:val="00F8679E"/>
    <w:rsid w:val="00F93467"/>
    <w:rsid w:val="00F96A5F"/>
    <w:rsid w:val="00FA0023"/>
    <w:rsid w:val="00FA16DE"/>
    <w:rsid w:val="00FC4270"/>
    <w:rsid w:val="00FC5A4F"/>
    <w:rsid w:val="00FC650C"/>
    <w:rsid w:val="00FD1064"/>
    <w:rsid w:val="00FD252A"/>
    <w:rsid w:val="00FD6407"/>
    <w:rsid w:val="00FE0B9B"/>
    <w:rsid w:val="00FE2543"/>
    <w:rsid w:val="00FE67D0"/>
    <w:rsid w:val="00FF136E"/>
    <w:rsid w:val="00FF46B8"/>
    <w:rsid w:val="00FF49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FCCE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25874"/>
    <w:pPr>
      <w:widowControl w:val="0"/>
      <w:jc w:val="both"/>
    </w:pPr>
    <w:rPr>
      <w:kern w:val="2"/>
      <w:sz w:val="21"/>
      <w:szCs w:val="24"/>
    </w:rPr>
  </w:style>
  <w:style w:type="paragraph" w:styleId="10">
    <w:name w:val="heading 1"/>
    <w:basedOn w:val="a0"/>
    <w:next w:val="a"/>
    <w:link w:val="11"/>
    <w:uiPriority w:val="9"/>
    <w:qFormat/>
    <w:rsid w:val="00A424B9"/>
    <w:pPr>
      <w:outlineLvl w:val="0"/>
    </w:pPr>
  </w:style>
  <w:style w:type="paragraph" w:styleId="20">
    <w:name w:val="heading 2"/>
    <w:basedOn w:val="a"/>
    <w:next w:val="a"/>
    <w:link w:val="21"/>
    <w:uiPriority w:val="9"/>
    <w:qFormat/>
    <w:rsid w:val="00B61B8E"/>
    <w:pPr>
      <w:outlineLvl w:val="1"/>
    </w:pPr>
  </w:style>
  <w:style w:type="paragraph" w:styleId="3">
    <w:name w:val="heading 3"/>
    <w:basedOn w:val="a"/>
    <w:next w:val="a"/>
    <w:link w:val="30"/>
    <w:uiPriority w:val="9"/>
    <w:qFormat/>
    <w:pPr>
      <w:keepNext/>
      <w:ind w:leftChars="400" w:left="400"/>
      <w:outlineLvl w:val="2"/>
    </w:pPr>
    <w:rPr>
      <w:rFonts w:ascii="Arial" w:eastAsia="ＭＳ ゴシック"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4">
    <w:name w:val="一太郎"/>
    <w:link w:val="a5"/>
    <w:pPr>
      <w:widowControl w:val="0"/>
      <w:wordWrap w:val="0"/>
      <w:autoSpaceDE w:val="0"/>
      <w:autoSpaceDN w:val="0"/>
      <w:adjustRightInd w:val="0"/>
      <w:spacing w:line="268" w:lineRule="exact"/>
      <w:jc w:val="both"/>
    </w:pPr>
    <w:rPr>
      <w:rFonts w:cs="ＭＳ 明朝"/>
      <w:spacing w:val="1"/>
      <w:sz w:val="21"/>
      <w:szCs w:val="21"/>
    </w:rPr>
  </w:style>
  <w:style w:type="character" w:styleId="a6">
    <w:name w:val="Hyperlink"/>
    <w:uiPriority w:val="99"/>
    <w:rPr>
      <w:color w:val="0000FF"/>
      <w:u w:val="single"/>
    </w:rPr>
  </w:style>
  <w:style w:type="table" w:styleId="a7">
    <w:name w:val="Table Grid"/>
    <w:basedOn w:val="a2"/>
    <w:uiPriority w:val="5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footer"/>
    <w:basedOn w:val="a"/>
    <w:link w:val="a9"/>
    <w:uiPriority w:val="99"/>
    <w:pPr>
      <w:tabs>
        <w:tab w:val="center" w:pos="4252"/>
        <w:tab w:val="right" w:pos="8504"/>
      </w:tabs>
      <w:snapToGrid w:val="0"/>
    </w:pPr>
  </w:style>
  <w:style w:type="character" w:styleId="aa">
    <w:name w:val="page number"/>
    <w:basedOn w:val="a1"/>
  </w:style>
  <w:style w:type="paragraph" w:styleId="ab">
    <w:name w:val="Note Heading"/>
    <w:basedOn w:val="a"/>
    <w:next w:val="a"/>
    <w:link w:val="ac"/>
    <w:pPr>
      <w:jc w:val="center"/>
    </w:pPr>
  </w:style>
  <w:style w:type="paragraph" w:styleId="ad">
    <w:name w:val="Date"/>
    <w:basedOn w:val="a"/>
    <w:next w:val="a"/>
    <w:link w:val="ae"/>
    <w:uiPriority w:val="99"/>
  </w:style>
  <w:style w:type="paragraph" w:styleId="af">
    <w:name w:val="header"/>
    <w:basedOn w:val="a"/>
    <w:link w:val="af0"/>
    <w:uiPriority w:val="99"/>
    <w:pPr>
      <w:tabs>
        <w:tab w:val="center" w:pos="4252"/>
        <w:tab w:val="right" w:pos="8504"/>
      </w:tabs>
      <w:snapToGrid w:val="0"/>
    </w:pPr>
  </w:style>
  <w:style w:type="character" w:customStyle="1" w:styleId="af0">
    <w:name w:val="ヘッダー (文字)"/>
    <w:link w:val="af"/>
    <w:uiPriority w:val="99"/>
    <w:rPr>
      <w:kern w:val="2"/>
      <w:sz w:val="21"/>
      <w:szCs w:val="24"/>
    </w:rPr>
  </w:style>
  <w:style w:type="character" w:styleId="af1">
    <w:name w:val="annotation reference"/>
    <w:uiPriority w:val="99"/>
    <w:rPr>
      <w:sz w:val="18"/>
      <w:szCs w:val="18"/>
    </w:rPr>
  </w:style>
  <w:style w:type="paragraph" w:styleId="af2">
    <w:name w:val="annotation text"/>
    <w:basedOn w:val="a"/>
    <w:link w:val="af3"/>
    <w:uiPriority w:val="99"/>
    <w:pPr>
      <w:jc w:val="left"/>
    </w:pPr>
  </w:style>
  <w:style w:type="character" w:customStyle="1" w:styleId="af3">
    <w:name w:val="コメント文字列 (文字)"/>
    <w:link w:val="af2"/>
    <w:uiPriority w:val="99"/>
    <w:rPr>
      <w:kern w:val="2"/>
      <w:sz w:val="21"/>
      <w:szCs w:val="24"/>
    </w:rPr>
  </w:style>
  <w:style w:type="paragraph" w:styleId="af4">
    <w:name w:val="annotation subject"/>
    <w:basedOn w:val="af2"/>
    <w:next w:val="af2"/>
    <w:link w:val="af5"/>
    <w:uiPriority w:val="99"/>
    <w:rPr>
      <w:b/>
      <w:bCs/>
    </w:rPr>
  </w:style>
  <w:style w:type="character" w:customStyle="1" w:styleId="af5">
    <w:name w:val="コメント内容 (文字)"/>
    <w:link w:val="af4"/>
    <w:uiPriority w:val="99"/>
    <w:rPr>
      <w:b/>
      <w:bCs/>
      <w:kern w:val="2"/>
      <w:sz w:val="21"/>
      <w:szCs w:val="24"/>
    </w:rPr>
  </w:style>
  <w:style w:type="paragraph" w:styleId="af6">
    <w:name w:val="Balloon Text"/>
    <w:basedOn w:val="a"/>
    <w:link w:val="af7"/>
    <w:uiPriority w:val="99"/>
    <w:rPr>
      <w:rFonts w:ascii="Arial" w:eastAsia="ＭＳ ゴシック" w:hAnsi="Arial"/>
      <w:sz w:val="18"/>
      <w:szCs w:val="18"/>
    </w:rPr>
  </w:style>
  <w:style w:type="character" w:customStyle="1" w:styleId="af7">
    <w:name w:val="吹き出し (文字)"/>
    <w:link w:val="af6"/>
    <w:uiPriority w:val="99"/>
    <w:rPr>
      <w:rFonts w:ascii="Arial" w:eastAsia="ＭＳ ゴシック" w:hAnsi="Arial" w:cs="Times New Roman"/>
      <w:kern w:val="2"/>
      <w:sz w:val="18"/>
      <w:szCs w:val="18"/>
    </w:rPr>
  </w:style>
  <w:style w:type="paragraph" w:styleId="af8">
    <w:name w:val="Closing"/>
    <w:basedOn w:val="a"/>
    <w:link w:val="af9"/>
    <w:uiPriority w:val="99"/>
    <w:pPr>
      <w:jc w:val="right"/>
    </w:pPr>
    <w:rPr>
      <w:rFonts w:cs="Century"/>
      <w:sz w:val="24"/>
    </w:rPr>
  </w:style>
  <w:style w:type="character" w:customStyle="1" w:styleId="af9">
    <w:name w:val="結語 (文字)"/>
    <w:link w:val="af8"/>
    <w:uiPriority w:val="99"/>
    <w:rPr>
      <w:rFonts w:cs="Century"/>
      <w:kern w:val="2"/>
      <w:sz w:val="24"/>
      <w:szCs w:val="24"/>
    </w:rPr>
  </w:style>
  <w:style w:type="character" w:customStyle="1" w:styleId="ac">
    <w:name w:val="記 (文字)"/>
    <w:link w:val="ab"/>
    <w:rPr>
      <w:kern w:val="2"/>
      <w:sz w:val="21"/>
      <w:szCs w:val="24"/>
    </w:rPr>
  </w:style>
  <w:style w:type="paragraph" w:styleId="afa">
    <w:name w:val="Plain Text"/>
    <w:basedOn w:val="a"/>
    <w:link w:val="afb"/>
    <w:rPr>
      <w:rFonts w:ascii="ＭＳ Ｐゴシック" w:eastAsia="ＭＳ Ｐゴシック" w:hAnsi="Courier New"/>
      <w:szCs w:val="20"/>
    </w:rPr>
  </w:style>
  <w:style w:type="character" w:customStyle="1" w:styleId="afb">
    <w:name w:val="書式なし (文字)"/>
    <w:link w:val="afa"/>
    <w:rPr>
      <w:rFonts w:ascii="ＭＳ Ｐゴシック" w:eastAsia="ＭＳ Ｐゴシック" w:hAnsi="Courier New"/>
      <w:kern w:val="2"/>
      <w:sz w:val="21"/>
    </w:rPr>
  </w:style>
  <w:style w:type="paragraph" w:styleId="afc">
    <w:name w:val="caption"/>
    <w:basedOn w:val="a"/>
    <w:next w:val="a"/>
    <w:qFormat/>
    <w:rPr>
      <w:rFonts w:ascii="ＭＳ 明朝" w:hAnsi="ＭＳ 明朝" w:cs="Arial"/>
      <w:b/>
      <w:bCs/>
      <w:color w:val="000000"/>
      <w:szCs w:val="21"/>
    </w:rPr>
  </w:style>
  <w:style w:type="paragraph" w:customStyle="1" w:styleId="afd">
    <w:name w:val="一太郎８"/>
    <w:pPr>
      <w:widowControl w:val="0"/>
      <w:wordWrap w:val="0"/>
      <w:autoSpaceDE w:val="0"/>
      <w:autoSpaceDN w:val="0"/>
      <w:adjustRightInd w:val="0"/>
      <w:spacing w:line="362" w:lineRule="atLeast"/>
      <w:jc w:val="both"/>
    </w:pPr>
    <w:rPr>
      <w:rFonts w:ascii="ＭＳ 明朝"/>
      <w:spacing w:val="4"/>
      <w:sz w:val="22"/>
    </w:rPr>
  </w:style>
  <w:style w:type="character" w:customStyle="1" w:styleId="11">
    <w:name w:val="見出し 1 (文字)"/>
    <w:link w:val="10"/>
    <w:uiPriority w:val="9"/>
    <w:rsid w:val="00A424B9"/>
    <w:rPr>
      <w:rFonts w:ascii="ＭＳ 明朝" w:hAnsi="ＭＳ 明朝"/>
      <w:b/>
      <w:bCs/>
      <w:kern w:val="2"/>
      <w:sz w:val="32"/>
      <w:szCs w:val="36"/>
    </w:rPr>
  </w:style>
  <w:style w:type="character" w:customStyle="1" w:styleId="a9">
    <w:name w:val="フッター (文字)"/>
    <w:link w:val="a8"/>
    <w:uiPriority w:val="99"/>
    <w:rPr>
      <w:kern w:val="2"/>
      <w:sz w:val="21"/>
      <w:szCs w:val="24"/>
    </w:rPr>
  </w:style>
  <w:style w:type="paragraph" w:styleId="Web">
    <w:name w:val="Normal (Web)"/>
    <w:basedOn w:val="a"/>
    <w:uiPriority w:val="99"/>
    <w:rPr>
      <w:rFonts w:ascii="Times New Roman" w:hAnsi="Times New Roman"/>
      <w:sz w:val="24"/>
    </w:rPr>
  </w:style>
  <w:style w:type="paragraph" w:styleId="afe">
    <w:name w:val="List Paragraph"/>
    <w:basedOn w:val="a"/>
    <w:link w:val="aff"/>
    <w:qFormat/>
    <w:pPr>
      <w:ind w:leftChars="400" w:left="840"/>
    </w:pPr>
    <w:rPr>
      <w:rFonts w:ascii="ＭＳ 明朝" w:hAnsi="ＭＳ Ｐゴシック"/>
    </w:rPr>
  </w:style>
  <w:style w:type="paragraph" w:styleId="12">
    <w:name w:val="toc 1"/>
    <w:basedOn w:val="a"/>
    <w:next w:val="a"/>
    <w:autoRedefine/>
    <w:uiPriority w:val="39"/>
    <w:qFormat/>
    <w:rsid w:val="00E25874"/>
    <w:pPr>
      <w:tabs>
        <w:tab w:val="right" w:leader="dot" w:pos="9458"/>
      </w:tabs>
      <w:spacing w:line="360" w:lineRule="auto"/>
      <w:jc w:val="left"/>
    </w:pPr>
    <w:rPr>
      <w:rFonts w:ascii="ＭＳ 明朝" w:hAnsi="Arial" w:cs="Arial"/>
      <w:bCs/>
      <w:caps/>
      <w:noProof/>
      <w:sz w:val="24"/>
    </w:rPr>
  </w:style>
  <w:style w:type="paragraph" w:styleId="22">
    <w:name w:val="toc 2"/>
    <w:basedOn w:val="a"/>
    <w:next w:val="a"/>
    <w:autoRedefine/>
    <w:uiPriority w:val="39"/>
    <w:qFormat/>
    <w:rsid w:val="002D74E6"/>
    <w:pPr>
      <w:spacing w:before="240"/>
      <w:jc w:val="left"/>
    </w:pPr>
    <w:rPr>
      <w:rFonts w:ascii="ＭＳ 明朝" w:hAnsi="ＭＳ 明朝"/>
      <w:b/>
      <w:bCs/>
      <w:sz w:val="36"/>
      <w:szCs w:val="36"/>
    </w:rPr>
  </w:style>
  <w:style w:type="paragraph" w:styleId="aff0">
    <w:name w:val="footnote text"/>
    <w:basedOn w:val="a"/>
    <w:semiHidden/>
    <w:pPr>
      <w:snapToGrid w:val="0"/>
      <w:jc w:val="left"/>
    </w:pPr>
  </w:style>
  <w:style w:type="character" w:styleId="aff1">
    <w:name w:val="footnote reference"/>
    <w:semiHidden/>
    <w:rPr>
      <w:vertAlign w:val="superscript"/>
    </w:rPr>
  </w:style>
  <w:style w:type="paragraph" w:customStyle="1" w:styleId="aff2">
    <w:name w:val="表中　中寄せ"/>
    <w:basedOn w:val="afa"/>
    <w:pPr>
      <w:jc w:val="center"/>
    </w:pPr>
    <w:rPr>
      <w:rFonts w:ascii="Century" w:eastAsia="ＭＳ 明朝" w:hAnsi="Century"/>
    </w:rPr>
  </w:style>
  <w:style w:type="character" w:styleId="aff3">
    <w:name w:val="Strong"/>
    <w:uiPriority w:val="22"/>
    <w:qFormat/>
    <w:rPr>
      <w:b/>
      <w:bCs/>
    </w:rPr>
  </w:style>
  <w:style w:type="character" w:customStyle="1" w:styleId="21">
    <w:name w:val="見出し 2 (文字)"/>
    <w:link w:val="20"/>
    <w:uiPriority w:val="9"/>
    <w:rsid w:val="00B61B8E"/>
    <w:rPr>
      <w:kern w:val="2"/>
      <w:sz w:val="21"/>
      <w:szCs w:val="24"/>
    </w:rPr>
  </w:style>
  <w:style w:type="paragraph" w:styleId="31">
    <w:name w:val="toc 3"/>
    <w:basedOn w:val="a"/>
    <w:next w:val="a"/>
    <w:autoRedefine/>
    <w:uiPriority w:val="39"/>
    <w:unhideWhenUsed/>
    <w:qFormat/>
    <w:rsid w:val="002D74E6"/>
    <w:pPr>
      <w:ind w:left="210"/>
      <w:jc w:val="left"/>
    </w:pPr>
    <w:rPr>
      <w:b/>
      <w:sz w:val="36"/>
      <w:szCs w:val="36"/>
    </w:rPr>
  </w:style>
  <w:style w:type="paragraph" w:styleId="aff4">
    <w:name w:val="TOC Heading"/>
    <w:basedOn w:val="a4"/>
    <w:next w:val="a"/>
    <w:uiPriority w:val="39"/>
    <w:qFormat/>
    <w:rsid w:val="00236102"/>
    <w:pPr>
      <w:ind w:firstLineChars="200" w:firstLine="566"/>
      <w:jc w:val="center"/>
    </w:pPr>
    <w:rPr>
      <w:rFonts w:ascii="ＭＳ 明朝" w:hAnsi="ＭＳ 明朝"/>
      <w:b/>
      <w:sz w:val="28"/>
      <w:szCs w:val="28"/>
    </w:rPr>
  </w:style>
  <w:style w:type="paragraph" w:styleId="aff5">
    <w:name w:val="Revision"/>
    <w:hidden/>
    <w:uiPriority w:val="99"/>
    <w:semiHidden/>
    <w:rPr>
      <w:kern w:val="2"/>
      <w:sz w:val="21"/>
      <w:szCs w:val="22"/>
    </w:rPr>
  </w:style>
  <w:style w:type="paragraph" w:styleId="4">
    <w:name w:val="toc 4"/>
    <w:basedOn w:val="a"/>
    <w:next w:val="a"/>
    <w:autoRedefine/>
    <w:rsid w:val="002D74E6"/>
    <w:pPr>
      <w:ind w:left="420"/>
      <w:jc w:val="left"/>
    </w:pPr>
    <w:rPr>
      <w:rFonts w:ascii="ＭＳ 明朝" w:hAnsi="ＭＳ 明朝"/>
      <w:b/>
      <w:sz w:val="36"/>
      <w:szCs w:val="36"/>
    </w:rPr>
  </w:style>
  <w:style w:type="paragraph" w:styleId="50">
    <w:name w:val="toc 5"/>
    <w:basedOn w:val="a"/>
    <w:next w:val="a"/>
    <w:autoRedefine/>
    <w:rsid w:val="002D74E6"/>
    <w:pPr>
      <w:ind w:left="630"/>
      <w:jc w:val="center"/>
    </w:pPr>
    <w:rPr>
      <w:rFonts w:ascii="ＭＳ 明朝" w:hAnsi="ＭＳ 明朝"/>
      <w:b/>
      <w:sz w:val="36"/>
      <w:szCs w:val="36"/>
    </w:rPr>
  </w:style>
  <w:style w:type="paragraph" w:styleId="6">
    <w:name w:val="toc 6"/>
    <w:basedOn w:val="a"/>
    <w:next w:val="a"/>
    <w:autoRedefine/>
    <w:pPr>
      <w:ind w:left="840"/>
      <w:jc w:val="left"/>
    </w:pPr>
    <w:rPr>
      <w:sz w:val="20"/>
      <w:szCs w:val="20"/>
    </w:rPr>
  </w:style>
  <w:style w:type="paragraph" w:styleId="7">
    <w:name w:val="toc 7"/>
    <w:basedOn w:val="a"/>
    <w:next w:val="a"/>
    <w:autoRedefine/>
    <w:pPr>
      <w:ind w:left="1050"/>
      <w:jc w:val="left"/>
    </w:pPr>
    <w:rPr>
      <w:sz w:val="20"/>
      <w:szCs w:val="20"/>
    </w:rPr>
  </w:style>
  <w:style w:type="paragraph" w:styleId="8">
    <w:name w:val="toc 8"/>
    <w:basedOn w:val="a"/>
    <w:next w:val="a"/>
    <w:autoRedefine/>
    <w:pPr>
      <w:ind w:left="1260"/>
      <w:jc w:val="left"/>
    </w:pPr>
    <w:rPr>
      <w:sz w:val="20"/>
      <w:szCs w:val="20"/>
    </w:rPr>
  </w:style>
  <w:style w:type="paragraph" w:styleId="9">
    <w:name w:val="toc 9"/>
    <w:basedOn w:val="a"/>
    <w:next w:val="a"/>
    <w:autoRedefine/>
    <w:pPr>
      <w:ind w:left="1470"/>
      <w:jc w:val="left"/>
    </w:pPr>
    <w:rPr>
      <w:sz w:val="20"/>
      <w:szCs w:val="20"/>
    </w:rPr>
  </w:style>
  <w:style w:type="paragraph" w:styleId="aff6">
    <w:name w:val="Block Text"/>
    <w:basedOn w:val="a"/>
    <w:pPr>
      <w:tabs>
        <w:tab w:val="left" w:pos="210"/>
        <w:tab w:val="left" w:pos="360"/>
      </w:tabs>
      <w:wordWrap w:val="0"/>
      <w:ind w:left="164" w:right="452" w:hangingChars="79" w:hanging="164"/>
      <w:jc w:val="left"/>
    </w:pPr>
    <w:rPr>
      <w:rFonts w:eastAsia="ＭＳ Ｐゴシック" w:hAnsi="ＭＳ Ｐゴシック"/>
      <w:szCs w:val="20"/>
    </w:rPr>
  </w:style>
  <w:style w:type="paragraph" w:customStyle="1" w:styleId="aff7">
    <w:name w:val="仕：表内文字"/>
    <w:basedOn w:val="a"/>
    <w:qFormat/>
    <w:pPr>
      <w:jc w:val="left"/>
    </w:pPr>
    <w:rPr>
      <w:rFonts w:ascii="ＭＳ ゴシック" w:eastAsia="ＭＳ ゴシック" w:hAnsi="ＭＳ ゴシック" w:cs="IPAゴシック"/>
      <w:sz w:val="18"/>
      <w:szCs w:val="18"/>
    </w:rPr>
  </w:style>
  <w:style w:type="paragraph" w:styleId="13">
    <w:name w:val="index 1"/>
    <w:basedOn w:val="a"/>
    <w:next w:val="a"/>
    <w:autoRedefine/>
    <w:semiHidden/>
    <w:rsid w:val="00B146FE"/>
    <w:pPr>
      <w:tabs>
        <w:tab w:val="right" w:leader="dot" w:pos="9458"/>
      </w:tabs>
      <w:spacing w:line="360" w:lineRule="auto"/>
      <w:ind w:left="240" w:hangingChars="100" w:hanging="240"/>
    </w:pPr>
    <w:rPr>
      <w:sz w:val="24"/>
    </w:rPr>
  </w:style>
  <w:style w:type="character" w:customStyle="1" w:styleId="130">
    <w:name w:val="(文字) (文字)13"/>
    <w:rsid w:val="00B53CBC"/>
    <w:rPr>
      <w:rFonts w:ascii="Arial" w:eastAsia="ＭＳ ゴシック" w:hAnsi="Arial"/>
      <w:kern w:val="2"/>
      <w:sz w:val="24"/>
      <w:szCs w:val="24"/>
    </w:rPr>
  </w:style>
  <w:style w:type="paragraph" w:styleId="aff8">
    <w:name w:val="table of figures"/>
    <w:basedOn w:val="a"/>
    <w:next w:val="a"/>
    <w:semiHidden/>
    <w:rsid w:val="00F64F00"/>
    <w:pPr>
      <w:ind w:leftChars="200" w:left="200" w:hangingChars="200" w:hanging="200"/>
    </w:pPr>
  </w:style>
  <w:style w:type="paragraph" w:customStyle="1" w:styleId="a0">
    <w:name w:val="説明書見出し"/>
    <w:basedOn w:val="a"/>
    <w:qFormat/>
    <w:rsid w:val="0064723D"/>
    <w:pPr>
      <w:jc w:val="center"/>
    </w:pPr>
    <w:rPr>
      <w:rFonts w:ascii="ＭＳ 明朝" w:hAnsi="ＭＳ 明朝"/>
      <w:b/>
      <w:bCs/>
      <w:sz w:val="32"/>
      <w:szCs w:val="36"/>
    </w:rPr>
  </w:style>
  <w:style w:type="paragraph" w:styleId="5">
    <w:name w:val="List Bullet 5"/>
    <w:basedOn w:val="a"/>
    <w:rsid w:val="00534B9E"/>
    <w:pPr>
      <w:numPr>
        <w:numId w:val="30"/>
      </w:numPr>
      <w:snapToGrid w:val="0"/>
      <w:spacing w:line="240" w:lineRule="atLeast"/>
      <w:ind w:left="1424"/>
    </w:pPr>
    <w:rPr>
      <w:rFonts w:ascii="ＭＳ ゴシック" w:eastAsia="ＭＳ ゴシック" w:hAnsi="ＭＳ ゴシック"/>
      <w:szCs w:val="20"/>
    </w:rPr>
  </w:style>
  <w:style w:type="table" w:customStyle="1" w:styleId="23">
    <w:name w:val="表 (格子)2"/>
    <w:basedOn w:val="a2"/>
    <w:next w:val="a7"/>
    <w:uiPriority w:val="59"/>
    <w:rsid w:val="00910F3D"/>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A3910"/>
    <w:pPr>
      <w:widowControl w:val="0"/>
      <w:autoSpaceDE w:val="0"/>
      <w:autoSpaceDN w:val="0"/>
      <w:adjustRightInd w:val="0"/>
    </w:pPr>
    <w:rPr>
      <w:rFonts w:ascii="" w:eastAsia="" w:cs=""/>
      <w:color w:val="000000"/>
      <w:sz w:val="24"/>
      <w:szCs w:val="24"/>
    </w:rPr>
  </w:style>
  <w:style w:type="character" w:customStyle="1" w:styleId="a5">
    <w:name w:val="一太郎 (文字)"/>
    <w:basedOn w:val="a1"/>
    <w:link w:val="a4"/>
    <w:locked/>
    <w:rsid w:val="00F35DBE"/>
    <w:rPr>
      <w:rFonts w:cs="ＭＳ 明朝"/>
      <w:spacing w:val="1"/>
      <w:sz w:val="21"/>
      <w:szCs w:val="21"/>
    </w:rPr>
  </w:style>
  <w:style w:type="character" w:customStyle="1" w:styleId="cf01">
    <w:name w:val="cf01"/>
    <w:basedOn w:val="a1"/>
    <w:rsid w:val="009C3CED"/>
    <w:rPr>
      <w:rFonts w:ascii="Meiryo UI" w:eastAsia="Meiryo UI" w:hAnsi="Meiryo UI" w:hint="eastAsia"/>
      <w:sz w:val="18"/>
      <w:szCs w:val="18"/>
    </w:rPr>
  </w:style>
  <w:style w:type="character" w:styleId="aff9">
    <w:name w:val="Book Title"/>
    <w:uiPriority w:val="33"/>
    <w:qFormat/>
    <w:rsid w:val="00321495"/>
    <w:rPr>
      <w:b/>
      <w:bCs/>
      <w:smallCaps/>
      <w:spacing w:val="5"/>
    </w:rPr>
  </w:style>
  <w:style w:type="numbering" w:customStyle="1" w:styleId="1">
    <w:name w:val="スタイル1"/>
    <w:uiPriority w:val="99"/>
    <w:rsid w:val="00321495"/>
    <w:pPr>
      <w:numPr>
        <w:numId w:val="32"/>
      </w:numPr>
    </w:pPr>
  </w:style>
  <w:style w:type="numbering" w:customStyle="1" w:styleId="2">
    <w:name w:val="スタイル2"/>
    <w:uiPriority w:val="99"/>
    <w:rsid w:val="00321495"/>
    <w:pPr>
      <w:numPr>
        <w:numId w:val="33"/>
      </w:numPr>
    </w:pPr>
  </w:style>
  <w:style w:type="paragraph" w:styleId="affa">
    <w:name w:val="No Spacing"/>
    <w:link w:val="affb"/>
    <w:uiPriority w:val="1"/>
    <w:qFormat/>
    <w:rsid w:val="00321495"/>
    <w:rPr>
      <w:sz w:val="22"/>
      <w:szCs w:val="22"/>
    </w:rPr>
  </w:style>
  <w:style w:type="character" w:customStyle="1" w:styleId="affb">
    <w:name w:val="行間詰め (文字)"/>
    <w:link w:val="affa"/>
    <w:uiPriority w:val="1"/>
    <w:rsid w:val="00321495"/>
    <w:rPr>
      <w:sz w:val="22"/>
      <w:szCs w:val="22"/>
    </w:rPr>
  </w:style>
  <w:style w:type="character" w:styleId="affc">
    <w:name w:val="Unresolved Mention"/>
    <w:basedOn w:val="a1"/>
    <w:uiPriority w:val="99"/>
    <w:semiHidden/>
    <w:unhideWhenUsed/>
    <w:rsid w:val="00321495"/>
    <w:rPr>
      <w:color w:val="605E5C"/>
      <w:shd w:val="clear" w:color="auto" w:fill="E1DFDD"/>
    </w:rPr>
  </w:style>
  <w:style w:type="table" w:styleId="4-1">
    <w:name w:val="Grid Table 4 Accent 1"/>
    <w:basedOn w:val="a2"/>
    <w:uiPriority w:val="49"/>
    <w:rsid w:val="0032149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ae">
    <w:name w:val="日付 (文字)"/>
    <w:basedOn w:val="a1"/>
    <w:link w:val="ad"/>
    <w:uiPriority w:val="99"/>
    <w:rsid w:val="00321495"/>
    <w:rPr>
      <w:kern w:val="2"/>
      <w:sz w:val="21"/>
      <w:szCs w:val="24"/>
    </w:rPr>
  </w:style>
  <w:style w:type="character" w:styleId="affd">
    <w:name w:val="FollowedHyperlink"/>
    <w:basedOn w:val="a1"/>
    <w:uiPriority w:val="99"/>
    <w:semiHidden/>
    <w:unhideWhenUsed/>
    <w:rsid w:val="00321495"/>
    <w:rPr>
      <w:color w:val="800080" w:themeColor="followedHyperlink"/>
      <w:u w:val="single"/>
    </w:rPr>
  </w:style>
  <w:style w:type="character" w:customStyle="1" w:styleId="30">
    <w:name w:val="見出し 3 (文字)"/>
    <w:basedOn w:val="a1"/>
    <w:link w:val="3"/>
    <w:uiPriority w:val="9"/>
    <w:rsid w:val="00321495"/>
    <w:rPr>
      <w:rFonts w:ascii="Arial" w:eastAsia="ＭＳ ゴシック" w:hAnsi="Arial"/>
      <w:kern w:val="2"/>
      <w:sz w:val="21"/>
      <w:szCs w:val="24"/>
    </w:rPr>
  </w:style>
  <w:style w:type="character" w:customStyle="1" w:styleId="aff">
    <w:name w:val="リスト段落 (文字)"/>
    <w:basedOn w:val="a1"/>
    <w:link w:val="afe"/>
    <w:rsid w:val="00321495"/>
    <w:rPr>
      <w:rFonts w:ascii="ＭＳ 明朝" w:hAnsi="ＭＳ Ｐゴシック"/>
      <w:kern w:val="2"/>
      <w:sz w:val="21"/>
      <w:szCs w:val="24"/>
    </w:rPr>
  </w:style>
  <w:style w:type="table" w:styleId="affe">
    <w:name w:val="Grid Table Light"/>
    <w:basedOn w:val="a2"/>
    <w:uiPriority w:val="40"/>
    <w:rsid w:val="0032149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4-3">
    <w:name w:val="Grid Table 4 Accent 3"/>
    <w:basedOn w:val="a2"/>
    <w:uiPriority w:val="49"/>
    <w:rsid w:val="0032149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0">
    <w:name w:val="Grid Table 4"/>
    <w:basedOn w:val="a2"/>
    <w:uiPriority w:val="49"/>
    <w:rsid w:val="003214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598685">
      <w:bodyDiv w:val="1"/>
      <w:marLeft w:val="0"/>
      <w:marRight w:val="0"/>
      <w:marTop w:val="0"/>
      <w:marBottom w:val="0"/>
      <w:divBdr>
        <w:top w:val="none" w:sz="0" w:space="0" w:color="auto"/>
        <w:left w:val="none" w:sz="0" w:space="0" w:color="auto"/>
        <w:bottom w:val="none" w:sz="0" w:space="0" w:color="auto"/>
        <w:right w:val="none" w:sz="0" w:space="0" w:color="auto"/>
      </w:divBdr>
    </w:div>
    <w:div w:id="85853412">
      <w:bodyDiv w:val="1"/>
      <w:marLeft w:val="0"/>
      <w:marRight w:val="0"/>
      <w:marTop w:val="0"/>
      <w:marBottom w:val="0"/>
      <w:divBdr>
        <w:top w:val="none" w:sz="0" w:space="0" w:color="auto"/>
        <w:left w:val="none" w:sz="0" w:space="0" w:color="auto"/>
        <w:bottom w:val="none" w:sz="0" w:space="0" w:color="auto"/>
        <w:right w:val="none" w:sz="0" w:space="0" w:color="auto"/>
      </w:divBdr>
    </w:div>
    <w:div w:id="122583005">
      <w:bodyDiv w:val="1"/>
      <w:marLeft w:val="0"/>
      <w:marRight w:val="0"/>
      <w:marTop w:val="0"/>
      <w:marBottom w:val="0"/>
      <w:divBdr>
        <w:top w:val="none" w:sz="0" w:space="0" w:color="auto"/>
        <w:left w:val="none" w:sz="0" w:space="0" w:color="auto"/>
        <w:bottom w:val="none" w:sz="0" w:space="0" w:color="auto"/>
        <w:right w:val="none" w:sz="0" w:space="0" w:color="auto"/>
      </w:divBdr>
    </w:div>
    <w:div w:id="139465451">
      <w:bodyDiv w:val="1"/>
      <w:marLeft w:val="0"/>
      <w:marRight w:val="0"/>
      <w:marTop w:val="0"/>
      <w:marBottom w:val="0"/>
      <w:divBdr>
        <w:top w:val="none" w:sz="0" w:space="0" w:color="auto"/>
        <w:left w:val="none" w:sz="0" w:space="0" w:color="auto"/>
        <w:bottom w:val="none" w:sz="0" w:space="0" w:color="auto"/>
        <w:right w:val="none" w:sz="0" w:space="0" w:color="auto"/>
      </w:divBdr>
    </w:div>
    <w:div w:id="162400862">
      <w:bodyDiv w:val="1"/>
      <w:marLeft w:val="0"/>
      <w:marRight w:val="0"/>
      <w:marTop w:val="0"/>
      <w:marBottom w:val="0"/>
      <w:divBdr>
        <w:top w:val="none" w:sz="0" w:space="0" w:color="auto"/>
        <w:left w:val="none" w:sz="0" w:space="0" w:color="auto"/>
        <w:bottom w:val="none" w:sz="0" w:space="0" w:color="auto"/>
        <w:right w:val="none" w:sz="0" w:space="0" w:color="auto"/>
      </w:divBdr>
    </w:div>
    <w:div w:id="264389946">
      <w:bodyDiv w:val="1"/>
      <w:marLeft w:val="0"/>
      <w:marRight w:val="0"/>
      <w:marTop w:val="0"/>
      <w:marBottom w:val="0"/>
      <w:divBdr>
        <w:top w:val="none" w:sz="0" w:space="0" w:color="auto"/>
        <w:left w:val="none" w:sz="0" w:space="0" w:color="auto"/>
        <w:bottom w:val="none" w:sz="0" w:space="0" w:color="auto"/>
        <w:right w:val="none" w:sz="0" w:space="0" w:color="auto"/>
      </w:divBdr>
    </w:div>
    <w:div w:id="497235387">
      <w:bodyDiv w:val="1"/>
      <w:marLeft w:val="0"/>
      <w:marRight w:val="0"/>
      <w:marTop w:val="0"/>
      <w:marBottom w:val="0"/>
      <w:divBdr>
        <w:top w:val="none" w:sz="0" w:space="0" w:color="auto"/>
        <w:left w:val="none" w:sz="0" w:space="0" w:color="auto"/>
        <w:bottom w:val="none" w:sz="0" w:space="0" w:color="auto"/>
        <w:right w:val="none" w:sz="0" w:space="0" w:color="auto"/>
      </w:divBdr>
    </w:div>
    <w:div w:id="597099545">
      <w:bodyDiv w:val="1"/>
      <w:marLeft w:val="0"/>
      <w:marRight w:val="0"/>
      <w:marTop w:val="0"/>
      <w:marBottom w:val="0"/>
      <w:divBdr>
        <w:top w:val="none" w:sz="0" w:space="0" w:color="auto"/>
        <w:left w:val="none" w:sz="0" w:space="0" w:color="auto"/>
        <w:bottom w:val="none" w:sz="0" w:space="0" w:color="auto"/>
        <w:right w:val="none" w:sz="0" w:space="0" w:color="auto"/>
      </w:divBdr>
    </w:div>
    <w:div w:id="786434220">
      <w:bodyDiv w:val="1"/>
      <w:marLeft w:val="0"/>
      <w:marRight w:val="0"/>
      <w:marTop w:val="0"/>
      <w:marBottom w:val="0"/>
      <w:divBdr>
        <w:top w:val="none" w:sz="0" w:space="0" w:color="auto"/>
        <w:left w:val="none" w:sz="0" w:space="0" w:color="auto"/>
        <w:bottom w:val="none" w:sz="0" w:space="0" w:color="auto"/>
        <w:right w:val="none" w:sz="0" w:space="0" w:color="auto"/>
      </w:divBdr>
    </w:div>
    <w:div w:id="847520400">
      <w:bodyDiv w:val="1"/>
      <w:marLeft w:val="0"/>
      <w:marRight w:val="0"/>
      <w:marTop w:val="0"/>
      <w:marBottom w:val="0"/>
      <w:divBdr>
        <w:top w:val="none" w:sz="0" w:space="0" w:color="auto"/>
        <w:left w:val="none" w:sz="0" w:space="0" w:color="auto"/>
        <w:bottom w:val="none" w:sz="0" w:space="0" w:color="auto"/>
        <w:right w:val="none" w:sz="0" w:space="0" w:color="auto"/>
      </w:divBdr>
    </w:div>
    <w:div w:id="885682234">
      <w:bodyDiv w:val="1"/>
      <w:marLeft w:val="0"/>
      <w:marRight w:val="0"/>
      <w:marTop w:val="0"/>
      <w:marBottom w:val="0"/>
      <w:divBdr>
        <w:top w:val="none" w:sz="0" w:space="0" w:color="auto"/>
        <w:left w:val="none" w:sz="0" w:space="0" w:color="auto"/>
        <w:bottom w:val="none" w:sz="0" w:space="0" w:color="auto"/>
        <w:right w:val="none" w:sz="0" w:space="0" w:color="auto"/>
      </w:divBdr>
    </w:div>
    <w:div w:id="1014260288">
      <w:bodyDiv w:val="1"/>
      <w:marLeft w:val="0"/>
      <w:marRight w:val="0"/>
      <w:marTop w:val="0"/>
      <w:marBottom w:val="0"/>
      <w:divBdr>
        <w:top w:val="none" w:sz="0" w:space="0" w:color="auto"/>
        <w:left w:val="none" w:sz="0" w:space="0" w:color="auto"/>
        <w:bottom w:val="none" w:sz="0" w:space="0" w:color="auto"/>
        <w:right w:val="none" w:sz="0" w:space="0" w:color="auto"/>
      </w:divBdr>
    </w:div>
    <w:div w:id="1081685297">
      <w:bodyDiv w:val="1"/>
      <w:marLeft w:val="0"/>
      <w:marRight w:val="0"/>
      <w:marTop w:val="0"/>
      <w:marBottom w:val="0"/>
      <w:divBdr>
        <w:top w:val="none" w:sz="0" w:space="0" w:color="auto"/>
        <w:left w:val="none" w:sz="0" w:space="0" w:color="auto"/>
        <w:bottom w:val="none" w:sz="0" w:space="0" w:color="auto"/>
        <w:right w:val="none" w:sz="0" w:space="0" w:color="auto"/>
      </w:divBdr>
    </w:div>
    <w:div w:id="1375891385">
      <w:bodyDiv w:val="1"/>
      <w:marLeft w:val="0"/>
      <w:marRight w:val="0"/>
      <w:marTop w:val="0"/>
      <w:marBottom w:val="0"/>
      <w:divBdr>
        <w:top w:val="none" w:sz="0" w:space="0" w:color="auto"/>
        <w:left w:val="none" w:sz="0" w:space="0" w:color="auto"/>
        <w:bottom w:val="none" w:sz="0" w:space="0" w:color="auto"/>
        <w:right w:val="none" w:sz="0" w:space="0" w:color="auto"/>
      </w:divBdr>
    </w:div>
    <w:div w:id="1376152786">
      <w:bodyDiv w:val="1"/>
      <w:marLeft w:val="0"/>
      <w:marRight w:val="0"/>
      <w:marTop w:val="0"/>
      <w:marBottom w:val="0"/>
      <w:divBdr>
        <w:top w:val="none" w:sz="0" w:space="0" w:color="auto"/>
        <w:left w:val="none" w:sz="0" w:space="0" w:color="auto"/>
        <w:bottom w:val="none" w:sz="0" w:space="0" w:color="auto"/>
        <w:right w:val="none" w:sz="0" w:space="0" w:color="auto"/>
      </w:divBdr>
    </w:div>
    <w:div w:id="1413550430">
      <w:bodyDiv w:val="1"/>
      <w:marLeft w:val="0"/>
      <w:marRight w:val="0"/>
      <w:marTop w:val="0"/>
      <w:marBottom w:val="0"/>
      <w:divBdr>
        <w:top w:val="none" w:sz="0" w:space="0" w:color="auto"/>
        <w:left w:val="none" w:sz="0" w:space="0" w:color="auto"/>
        <w:bottom w:val="none" w:sz="0" w:space="0" w:color="auto"/>
        <w:right w:val="none" w:sz="0" w:space="0" w:color="auto"/>
      </w:divBdr>
    </w:div>
    <w:div w:id="1511407693">
      <w:bodyDiv w:val="1"/>
      <w:marLeft w:val="0"/>
      <w:marRight w:val="0"/>
      <w:marTop w:val="0"/>
      <w:marBottom w:val="0"/>
      <w:divBdr>
        <w:top w:val="none" w:sz="0" w:space="0" w:color="auto"/>
        <w:left w:val="none" w:sz="0" w:space="0" w:color="auto"/>
        <w:bottom w:val="none" w:sz="0" w:space="0" w:color="auto"/>
        <w:right w:val="none" w:sz="0" w:space="0" w:color="auto"/>
      </w:divBdr>
    </w:div>
    <w:div w:id="1675911470">
      <w:bodyDiv w:val="1"/>
      <w:marLeft w:val="0"/>
      <w:marRight w:val="0"/>
      <w:marTop w:val="0"/>
      <w:marBottom w:val="0"/>
      <w:divBdr>
        <w:top w:val="none" w:sz="0" w:space="0" w:color="auto"/>
        <w:left w:val="none" w:sz="0" w:space="0" w:color="auto"/>
        <w:bottom w:val="none" w:sz="0" w:space="0" w:color="auto"/>
        <w:right w:val="none" w:sz="0" w:space="0" w:color="auto"/>
      </w:divBdr>
    </w:div>
    <w:div w:id="1697924292">
      <w:bodyDiv w:val="1"/>
      <w:marLeft w:val="0"/>
      <w:marRight w:val="0"/>
      <w:marTop w:val="0"/>
      <w:marBottom w:val="0"/>
      <w:divBdr>
        <w:top w:val="none" w:sz="0" w:space="0" w:color="auto"/>
        <w:left w:val="none" w:sz="0" w:space="0" w:color="auto"/>
        <w:bottom w:val="none" w:sz="0" w:space="0" w:color="auto"/>
        <w:right w:val="none" w:sz="0" w:space="0" w:color="auto"/>
      </w:divBdr>
    </w:div>
    <w:div w:id="1754081030">
      <w:bodyDiv w:val="1"/>
      <w:marLeft w:val="0"/>
      <w:marRight w:val="0"/>
      <w:marTop w:val="0"/>
      <w:marBottom w:val="0"/>
      <w:divBdr>
        <w:top w:val="none" w:sz="0" w:space="0" w:color="auto"/>
        <w:left w:val="none" w:sz="0" w:space="0" w:color="auto"/>
        <w:bottom w:val="none" w:sz="0" w:space="0" w:color="auto"/>
        <w:right w:val="none" w:sz="0" w:space="0" w:color="auto"/>
      </w:divBdr>
    </w:div>
    <w:div w:id="2028673101">
      <w:bodyDiv w:val="1"/>
      <w:marLeft w:val="0"/>
      <w:marRight w:val="0"/>
      <w:marTop w:val="0"/>
      <w:marBottom w:val="0"/>
      <w:divBdr>
        <w:top w:val="none" w:sz="0" w:space="0" w:color="auto"/>
        <w:left w:val="none" w:sz="0" w:space="0" w:color="auto"/>
        <w:bottom w:val="none" w:sz="0" w:space="0" w:color="auto"/>
        <w:right w:val="none" w:sz="0" w:space="0" w:color="auto"/>
      </w:divBdr>
    </w:div>
    <w:div w:id="202979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cisco.com/site/jp/ja/products/security/secure-access/index.html" TargetMode="External"/><Relationship Id="rId18" Type="http://schemas.openxmlformats.org/officeDocument/2006/relationships/hyperlink" Target="https://www.amiya.co.jp/verona/"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hyperlink" Target="https://www.fortinet.com/jp/products/sase" TargetMode="External"/><Relationship Id="rId17" Type="http://schemas.openxmlformats.org/officeDocument/2006/relationships/hyperlink" Target="https://solution.kamome-e.com/solution/kamomesase/"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skygate-tech.com/cygiene" TargetMode="Externa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zscaler.com/products-and-solutions/zscaler-private-access"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daj.jp/bs/z-filter/"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s://www.zscaler.com/products-and-solutions/zscaler-internet-access" TargetMode="External"/><Relationship Id="rId22" Type="http://schemas.openxmlformats.org/officeDocument/2006/relationships/image" Target="media/image7.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165730-3FCF-4D4C-A3C2-BC6638B44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73</Pages>
  <Words>10778</Words>
  <Characters>61439</Characters>
  <Application>Microsoft Office Word</Application>
  <DocSecurity>0</DocSecurity>
  <Lines>511</Lines>
  <Paragraphs>144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72073</CharactersWithSpaces>
  <SharedDoc>false</SharedDoc>
  <HLinks>
    <vt:vector size="30" baseType="variant">
      <vt:variant>
        <vt:i4>1900595</vt:i4>
      </vt:variant>
      <vt:variant>
        <vt:i4>26</vt:i4>
      </vt:variant>
      <vt:variant>
        <vt:i4>0</vt:i4>
      </vt:variant>
      <vt:variant>
        <vt:i4>5</vt:i4>
      </vt:variant>
      <vt:variant>
        <vt:lpwstr/>
      </vt:variant>
      <vt:variant>
        <vt:lpwstr>_Toc312238114</vt:lpwstr>
      </vt:variant>
      <vt:variant>
        <vt:i4>1900595</vt:i4>
      </vt:variant>
      <vt:variant>
        <vt:i4>20</vt:i4>
      </vt:variant>
      <vt:variant>
        <vt:i4>0</vt:i4>
      </vt:variant>
      <vt:variant>
        <vt:i4>5</vt:i4>
      </vt:variant>
      <vt:variant>
        <vt:lpwstr/>
      </vt:variant>
      <vt:variant>
        <vt:lpwstr>_Toc312238113</vt:lpwstr>
      </vt:variant>
      <vt:variant>
        <vt:i4>1900595</vt:i4>
      </vt:variant>
      <vt:variant>
        <vt:i4>14</vt:i4>
      </vt:variant>
      <vt:variant>
        <vt:i4>0</vt:i4>
      </vt:variant>
      <vt:variant>
        <vt:i4>5</vt:i4>
      </vt:variant>
      <vt:variant>
        <vt:lpwstr/>
      </vt:variant>
      <vt:variant>
        <vt:lpwstr>_Toc312238112</vt:lpwstr>
      </vt:variant>
      <vt:variant>
        <vt:i4>1900595</vt:i4>
      </vt:variant>
      <vt:variant>
        <vt:i4>8</vt:i4>
      </vt:variant>
      <vt:variant>
        <vt:i4>0</vt:i4>
      </vt:variant>
      <vt:variant>
        <vt:i4>5</vt:i4>
      </vt:variant>
      <vt:variant>
        <vt:lpwstr/>
      </vt:variant>
      <vt:variant>
        <vt:lpwstr>_Toc312238111</vt:lpwstr>
      </vt:variant>
      <vt:variant>
        <vt:i4>1900595</vt:i4>
      </vt:variant>
      <vt:variant>
        <vt:i4>2</vt:i4>
      </vt:variant>
      <vt:variant>
        <vt:i4>0</vt:i4>
      </vt:variant>
      <vt:variant>
        <vt:i4>5</vt:i4>
      </vt:variant>
      <vt:variant>
        <vt:lpwstr/>
      </vt:variant>
      <vt:variant>
        <vt:lpwstr>_Toc312238110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2026-10-01T07:00:00Z</dcterms:created>
  <dcterms:modified xsi:type="dcterms:W3CDTF">2026-10-02T08:00:00Z</dcterms:modified>
</cp:coreProperties>
</file>