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58ABB6EE" w14:textId="77777777" w:rsidR="003357D9" w:rsidRPr="003357D9" w:rsidRDefault="009A0AB9" w:rsidP="003357D9">
      <w:pPr>
        <w:jc w:val="center"/>
        <w:rPr>
          <w:rFonts w:ascii="ＭＳ ゴシック" w:eastAsia="ＭＳ ゴシック" w:hAnsi="ＭＳ ゴシック"/>
          <w:b/>
          <w:sz w:val="36"/>
          <w:szCs w:val="36"/>
        </w:rPr>
      </w:pPr>
      <w:r w:rsidRPr="003357D9">
        <w:rPr>
          <w:rFonts w:ascii="ＭＳ ゴシック" w:eastAsia="ＭＳ ゴシック" w:hAnsi="ＭＳ ゴシック" w:cs="ＭＳ Ｐゴシック" w:hint="eastAsia"/>
          <w:b/>
          <w:bCs/>
          <w:sz w:val="36"/>
          <w:szCs w:val="36"/>
        </w:rPr>
        <w:t>「</w:t>
      </w:r>
      <w:r w:rsidR="003357D9" w:rsidRPr="003357D9">
        <w:rPr>
          <w:rFonts w:ascii="ＭＳ ゴシック" w:eastAsia="ＭＳ ゴシック" w:hAnsi="ＭＳ ゴシック" w:hint="eastAsia"/>
          <w:b/>
          <w:sz w:val="36"/>
          <w:szCs w:val="36"/>
        </w:rPr>
        <w:t>クラウドサービスGenesys Cloud CX 2</w:t>
      </w:r>
    </w:p>
    <w:p w14:paraId="608A3817" w14:textId="5D190E5C" w:rsidR="00A02323" w:rsidRDefault="003357D9" w:rsidP="003357D9">
      <w:pPr>
        <w:jc w:val="center"/>
        <w:rPr>
          <w:rFonts w:ascii="ＭＳ ゴシック" w:eastAsia="ＭＳ ゴシック" w:hAnsi="ＭＳ ゴシック" w:cs="ＭＳ Ｐゴシック"/>
          <w:b/>
          <w:bCs/>
          <w:color w:val="000000"/>
          <w:sz w:val="36"/>
          <w:szCs w:val="36"/>
        </w:rPr>
      </w:pPr>
      <w:r w:rsidRPr="003357D9">
        <w:rPr>
          <w:rFonts w:ascii="ＭＳ ゴシック" w:eastAsia="ＭＳ ゴシック" w:hAnsi="ＭＳ ゴシック" w:hint="eastAsia"/>
          <w:b/>
          <w:sz w:val="36"/>
          <w:szCs w:val="36"/>
        </w:rPr>
        <w:t>ライセンス及び運用保守</w:t>
      </w:r>
      <w:r w:rsidR="009A0AB9" w:rsidRPr="003357D9">
        <w:rPr>
          <w:rFonts w:ascii="ＭＳ ゴシック" w:eastAsia="ＭＳ ゴシック" w:hAnsi="ＭＳ ゴシック" w:hint="eastAsia"/>
          <w:b/>
          <w:sz w:val="36"/>
          <w:szCs w:val="36"/>
        </w:rPr>
        <w:t>」</w:t>
      </w:r>
      <w:r w:rsidR="003C4747"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615B9942"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08A382C" w14:textId="77777777" w:rsidR="00356025" w:rsidRDefault="00356025" w:rsidP="00695C7D">
      <w:pPr>
        <w:spacing w:line="360" w:lineRule="auto"/>
        <w:rPr>
          <w:rFonts w:ascii="ＭＳ ゴシック" w:eastAsia="ＭＳ ゴシック" w:hAnsi="ＭＳ ゴシック"/>
          <w:szCs w:val="21"/>
        </w:rPr>
      </w:pPr>
    </w:p>
    <w:p w14:paraId="64DA6846" w14:textId="77777777" w:rsidR="003357D9" w:rsidRDefault="003357D9" w:rsidP="00695C7D">
      <w:pPr>
        <w:spacing w:line="360" w:lineRule="auto"/>
        <w:rPr>
          <w:rFonts w:ascii="ＭＳ ゴシック" w:eastAsia="ＭＳ ゴシック" w:hAnsi="ＭＳ ゴシック"/>
          <w:szCs w:val="21"/>
        </w:rPr>
      </w:pPr>
    </w:p>
    <w:p w14:paraId="7109FCDD" w14:textId="77777777" w:rsidR="003357D9" w:rsidRDefault="003357D9" w:rsidP="00695C7D">
      <w:pPr>
        <w:spacing w:line="360" w:lineRule="auto"/>
        <w:rPr>
          <w:rFonts w:ascii="ＭＳ ゴシック" w:eastAsia="ＭＳ ゴシック" w:hAnsi="ＭＳ ゴシック"/>
          <w:szCs w:val="21"/>
        </w:rPr>
      </w:pPr>
    </w:p>
    <w:p w14:paraId="751DC743" w14:textId="77777777" w:rsidR="003357D9" w:rsidRDefault="003357D9" w:rsidP="00695C7D">
      <w:pPr>
        <w:spacing w:line="360" w:lineRule="auto"/>
        <w:rPr>
          <w:rFonts w:ascii="ＭＳ ゴシック" w:eastAsia="ＭＳ ゴシック" w:hAnsi="ＭＳ ゴシック"/>
          <w:szCs w:val="21"/>
        </w:rPr>
      </w:pPr>
    </w:p>
    <w:p w14:paraId="47B8A246" w14:textId="77777777" w:rsidR="003357D9" w:rsidRDefault="003357D9" w:rsidP="00695C7D">
      <w:pPr>
        <w:spacing w:line="360" w:lineRule="auto"/>
        <w:rPr>
          <w:rFonts w:ascii="ＭＳ ゴシック" w:eastAsia="ＭＳ ゴシック" w:hAnsi="ＭＳ ゴシック"/>
          <w:szCs w:val="21"/>
        </w:rPr>
      </w:pPr>
    </w:p>
    <w:p w14:paraId="67FB8B01" w14:textId="77777777" w:rsidR="003357D9" w:rsidRDefault="003357D9" w:rsidP="00695C7D">
      <w:pPr>
        <w:spacing w:line="360" w:lineRule="auto"/>
        <w:rPr>
          <w:rFonts w:ascii="ＭＳ ゴシック" w:eastAsia="ＭＳ ゴシック" w:hAnsi="ＭＳ ゴシック"/>
          <w:szCs w:val="21"/>
        </w:rPr>
      </w:pPr>
    </w:p>
    <w:p w14:paraId="6C571AC6" w14:textId="77777777" w:rsidR="003357D9" w:rsidRDefault="003357D9" w:rsidP="00695C7D">
      <w:pPr>
        <w:spacing w:line="360" w:lineRule="auto"/>
        <w:rPr>
          <w:rFonts w:ascii="ＭＳ ゴシック" w:eastAsia="ＭＳ ゴシック" w:hAnsi="ＭＳ ゴシック"/>
          <w:szCs w:val="21"/>
        </w:rPr>
      </w:pPr>
    </w:p>
    <w:p w14:paraId="13C3EF45" w14:textId="77777777" w:rsidR="003357D9" w:rsidRDefault="003357D9" w:rsidP="00695C7D">
      <w:pPr>
        <w:spacing w:line="360" w:lineRule="auto"/>
        <w:rPr>
          <w:rFonts w:ascii="ＭＳ ゴシック" w:eastAsia="ＭＳ ゴシック" w:hAnsi="ＭＳ ゴシック"/>
          <w:szCs w:val="21"/>
        </w:rPr>
      </w:pPr>
    </w:p>
    <w:p w14:paraId="5EB86777" w14:textId="77777777" w:rsidR="003357D9" w:rsidRDefault="003357D9" w:rsidP="00695C7D">
      <w:pPr>
        <w:spacing w:line="360" w:lineRule="auto"/>
        <w:rPr>
          <w:rFonts w:ascii="ＭＳ ゴシック" w:eastAsia="ＭＳ ゴシック" w:hAnsi="ＭＳ ゴシック"/>
          <w:szCs w:val="21"/>
        </w:rPr>
      </w:pPr>
    </w:p>
    <w:p w14:paraId="5F115590" w14:textId="77777777" w:rsidR="003357D9" w:rsidRDefault="003357D9" w:rsidP="00695C7D">
      <w:pPr>
        <w:spacing w:line="360" w:lineRule="auto"/>
        <w:rPr>
          <w:rFonts w:ascii="ＭＳ ゴシック" w:eastAsia="ＭＳ ゴシック" w:hAnsi="ＭＳ ゴシック"/>
          <w:szCs w:val="21"/>
        </w:rPr>
      </w:pPr>
    </w:p>
    <w:p w14:paraId="70DD5EF6" w14:textId="77777777" w:rsidR="003357D9" w:rsidRDefault="003357D9" w:rsidP="00695C7D">
      <w:pPr>
        <w:spacing w:line="360" w:lineRule="auto"/>
        <w:rPr>
          <w:rFonts w:ascii="ＭＳ ゴシック" w:eastAsia="ＭＳ ゴシック" w:hAnsi="ＭＳ ゴシック"/>
          <w:szCs w:val="21"/>
        </w:rPr>
      </w:pPr>
    </w:p>
    <w:p w14:paraId="12429E34" w14:textId="77777777" w:rsidR="003357D9" w:rsidRDefault="003357D9" w:rsidP="00695C7D">
      <w:pPr>
        <w:spacing w:line="360" w:lineRule="auto"/>
        <w:rPr>
          <w:rFonts w:ascii="ＭＳ ゴシック" w:eastAsia="ＭＳ ゴシック" w:hAnsi="ＭＳ ゴシック"/>
          <w:szCs w:val="21"/>
        </w:rPr>
      </w:pPr>
    </w:p>
    <w:p w14:paraId="65AD1F5E" w14:textId="77777777" w:rsidR="003357D9" w:rsidRDefault="003357D9" w:rsidP="00695C7D">
      <w:pPr>
        <w:spacing w:line="360" w:lineRule="auto"/>
        <w:rPr>
          <w:rFonts w:ascii="ＭＳ ゴシック" w:eastAsia="ＭＳ ゴシック" w:hAnsi="ＭＳ ゴシック"/>
          <w:szCs w:val="21"/>
        </w:rPr>
      </w:pPr>
    </w:p>
    <w:p w14:paraId="3B510E0C" w14:textId="77777777" w:rsidR="003357D9" w:rsidRDefault="003357D9" w:rsidP="00695C7D">
      <w:pPr>
        <w:spacing w:line="360" w:lineRule="auto"/>
        <w:rPr>
          <w:rFonts w:ascii="ＭＳ ゴシック" w:eastAsia="ＭＳ ゴシック" w:hAnsi="ＭＳ ゴシック"/>
          <w:szCs w:val="21"/>
        </w:rPr>
      </w:pPr>
    </w:p>
    <w:p w14:paraId="74C8E771" w14:textId="77777777" w:rsidR="003357D9" w:rsidRPr="00D47E91" w:rsidRDefault="003357D9" w:rsidP="00695C7D">
      <w:pPr>
        <w:spacing w:line="360" w:lineRule="auto"/>
        <w:rPr>
          <w:rFonts w:ascii="ＭＳ ゴシック" w:eastAsia="ＭＳ ゴシック" w:hAnsi="ＭＳ ゴシック"/>
          <w:color w:val="00B050"/>
          <w:szCs w:val="21"/>
        </w:rPr>
      </w:pPr>
    </w:p>
    <w:p w14:paraId="434B8646" w14:textId="77777777" w:rsidR="003357D9" w:rsidRPr="003C4747" w:rsidRDefault="003357D9" w:rsidP="00695C7D">
      <w:pPr>
        <w:spacing w:line="360" w:lineRule="auto"/>
        <w:rPr>
          <w:rFonts w:ascii="ＭＳ ゴシック" w:eastAsia="ＭＳ ゴシック" w:hAnsi="ＭＳ ゴシック"/>
          <w:szCs w:val="21"/>
        </w:rPr>
      </w:pPr>
    </w:p>
    <w:p w14:paraId="608A382D" w14:textId="31AB675E" w:rsidR="00A02323" w:rsidRPr="00005DD6" w:rsidRDefault="00A02323" w:rsidP="00695C7D">
      <w:pPr>
        <w:pStyle w:val="af"/>
        <w:spacing w:line="360" w:lineRule="auto"/>
        <w:jc w:val="center"/>
        <w:rPr>
          <w:rFonts w:ascii="ＭＳ Ｐゴシック" w:eastAsia="ＭＳ Ｐゴシック" w:hAnsi="ＭＳ Ｐゴシック"/>
          <w:color w:val="FF0000"/>
          <w:spacing w:val="0"/>
          <w:sz w:val="28"/>
          <w:szCs w:val="28"/>
        </w:rPr>
      </w:pPr>
      <w:r w:rsidRPr="00475ACF">
        <w:rPr>
          <w:rFonts w:ascii="ＭＳ Ｐゴシック" w:eastAsia="ＭＳ Ｐゴシック" w:hAnsi="ＭＳ Ｐゴシック" w:hint="eastAsia"/>
          <w:sz w:val="28"/>
          <w:szCs w:val="28"/>
        </w:rPr>
        <w:t>20</w:t>
      </w:r>
      <w:r w:rsidR="00D47E91" w:rsidRPr="00475ACF">
        <w:rPr>
          <w:rFonts w:ascii="ＭＳ Ｐゴシック" w:eastAsia="ＭＳ Ｐゴシック" w:hAnsi="ＭＳ Ｐゴシック" w:hint="eastAsia"/>
          <w:sz w:val="28"/>
          <w:szCs w:val="28"/>
        </w:rPr>
        <w:t>25</w:t>
      </w:r>
      <w:r w:rsidRPr="00475ACF">
        <w:rPr>
          <w:rFonts w:ascii="ＭＳ Ｐゴシック" w:eastAsia="ＭＳ Ｐゴシック" w:hAnsi="ＭＳ Ｐゴシック" w:hint="eastAsia"/>
          <w:sz w:val="28"/>
          <w:szCs w:val="28"/>
        </w:rPr>
        <w:t>年</w:t>
      </w:r>
      <w:r w:rsidR="00E770CE" w:rsidRPr="0025265E">
        <w:rPr>
          <w:rFonts w:ascii="ＭＳ Ｐゴシック" w:eastAsia="ＭＳ Ｐゴシック" w:hAnsi="ＭＳ Ｐゴシック"/>
          <w:sz w:val="28"/>
          <w:szCs w:val="28"/>
        </w:rPr>
        <w:t>10</w:t>
      </w:r>
      <w:r w:rsidRPr="0025265E">
        <w:rPr>
          <w:rFonts w:ascii="ＭＳ Ｐゴシック" w:eastAsia="ＭＳ Ｐゴシック" w:hAnsi="ＭＳ Ｐゴシック" w:hint="eastAsia"/>
          <w:sz w:val="28"/>
          <w:szCs w:val="28"/>
        </w:rPr>
        <w:t>月</w:t>
      </w:r>
      <w:r w:rsidR="00005DD6" w:rsidRPr="0025265E">
        <w:rPr>
          <w:rFonts w:ascii="ＭＳ Ｐゴシック" w:eastAsia="ＭＳ Ｐゴシック" w:hAnsi="ＭＳ Ｐゴシック" w:hint="eastAsia"/>
          <w:sz w:val="28"/>
          <w:szCs w:val="28"/>
        </w:rPr>
        <w:t>15</w:t>
      </w:r>
      <w:r w:rsidRPr="0025265E">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45DB50A1" w14:textId="77777777" w:rsidR="004B729A"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4B729A">
        <w:rPr>
          <w:rFonts w:hint="eastAsia"/>
        </w:rPr>
        <w:t>Ⅰ．</w:t>
      </w:r>
      <w:r w:rsidR="004B729A" w:rsidRPr="00996BEF">
        <w:rPr>
          <w:rFonts w:hint="eastAsia"/>
          <w:spacing w:val="2"/>
        </w:rPr>
        <w:t>入札説明書</w:t>
      </w:r>
      <w:r w:rsidR="004B729A">
        <w:tab/>
        <w:t>1</w:t>
      </w:r>
    </w:p>
    <w:p w14:paraId="09B10769" w14:textId="77777777" w:rsidR="004B729A" w:rsidRDefault="004B729A">
      <w:pPr>
        <w:pStyle w:val="12"/>
        <w:tabs>
          <w:tab w:val="clear" w:pos="9650"/>
          <w:tab w:val="right" w:leader="dot" w:pos="9628"/>
        </w:tabs>
      </w:pPr>
      <w:r>
        <w:rPr>
          <w:rFonts w:hint="eastAsia"/>
        </w:rPr>
        <w:t>Ⅱ．契約書（案）</w:t>
      </w:r>
      <w:r>
        <w:tab/>
        <w:t>5</w:t>
      </w:r>
    </w:p>
    <w:p w14:paraId="6775EF3B" w14:textId="77777777" w:rsidR="004B729A" w:rsidRDefault="004B729A">
      <w:pPr>
        <w:pStyle w:val="12"/>
        <w:tabs>
          <w:tab w:val="clear" w:pos="9650"/>
          <w:tab w:val="right" w:leader="dot" w:pos="9628"/>
        </w:tabs>
      </w:pPr>
      <w:r>
        <w:rPr>
          <w:rFonts w:hint="eastAsia"/>
        </w:rPr>
        <w:t>Ⅲ．仕様書</w:t>
      </w:r>
      <w:r>
        <w:tab/>
        <w:t>17</w:t>
      </w:r>
    </w:p>
    <w:p w14:paraId="32678B18" w14:textId="77777777" w:rsidR="004B729A" w:rsidRDefault="004B729A">
      <w:pPr>
        <w:pStyle w:val="12"/>
        <w:tabs>
          <w:tab w:val="clear" w:pos="9650"/>
          <w:tab w:val="right" w:leader="dot" w:pos="9628"/>
        </w:tabs>
      </w:pPr>
      <w:r w:rsidRPr="00996BEF">
        <w:rPr>
          <w:rFonts w:cs="ＭＳ 明朝" w:hint="eastAsia"/>
        </w:rPr>
        <w:t>Ⅳ</w:t>
      </w:r>
      <w:r>
        <w:rPr>
          <w:rFonts w:hint="eastAsia"/>
        </w:rPr>
        <w:t>．その他関連資料</w:t>
      </w:r>
      <w:r>
        <w:tab/>
        <w:t>21</w:t>
      </w:r>
    </w:p>
    <w:p w14:paraId="608A383D" w14:textId="494FD755" w:rsidR="008714B2" w:rsidRDefault="00B46070" w:rsidP="0083437C">
      <w:pPr>
        <w:pStyle w:val="12"/>
        <w:rPr>
          <w:rFonts w:ascii="ＭＳ ゴシック" w:eastAsia="ＭＳ ゴシック" w:hAnsi="ＭＳ ゴシック"/>
          <w:color w:val="FF0000"/>
          <w:sz w:val="20"/>
          <w:szCs w:val="20"/>
        </w:rPr>
      </w:pPr>
      <w:r w:rsidRPr="00B46070">
        <w:fldChar w:fldCharType="end"/>
      </w:r>
      <w:bookmarkStart w:id="0" w:name="_Hlk525651177"/>
      <w:bookmarkStart w:id="1" w:name="_Hlk525651182"/>
    </w:p>
    <w:bookmarkEnd w:id="0"/>
    <w:p w14:paraId="608A383E" w14:textId="77777777" w:rsidR="008714B2" w:rsidRDefault="008714B2" w:rsidP="008714B2">
      <w:pPr>
        <w:pStyle w:val="af"/>
        <w:rPr>
          <w:rFonts w:ascii="ＭＳ ゴシック" w:eastAsia="ＭＳ ゴシック" w:hAnsi="ＭＳ ゴシック"/>
          <w:color w:val="FF0000"/>
          <w:spacing w:val="0"/>
          <w:sz w:val="20"/>
          <w:szCs w:val="20"/>
        </w:rPr>
      </w:pPr>
    </w:p>
    <w:bookmarkEnd w:id="1"/>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FD71BC" w:rsidRDefault="00055171" w:rsidP="003C4747">
      <w:pPr>
        <w:rPr>
          <w:rFonts w:ascii="ＭＳ 明朝" w:hAnsi="ＭＳ 明朝" w:cs="ＭＳ Ｐゴシック"/>
          <w:b/>
          <w:bCs/>
          <w:color w:val="000000"/>
          <w:szCs w:val="21"/>
        </w:rPr>
        <w:sectPr w:rsidR="00055171" w:rsidRPr="00FD71BC"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4817805E" w:rsidR="009D49D7" w:rsidRPr="0025265E"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w:t>
      </w:r>
      <w:r w:rsidRPr="0025265E">
        <w:rPr>
          <w:rFonts w:ascii="ＭＳ 明朝" w:hAnsi="ＭＳ 明朝" w:hint="eastAsia"/>
        </w:rPr>
        <w:t>「機構」という。）の</w:t>
      </w:r>
      <w:r w:rsidR="00F56D48" w:rsidRPr="0025265E">
        <w:rPr>
          <w:rFonts w:ascii="ＭＳ 明朝" w:hAnsi="ＭＳ 明朝" w:hint="eastAsia"/>
        </w:rPr>
        <w:t>入札</w:t>
      </w:r>
      <w:r w:rsidRPr="0025265E">
        <w:rPr>
          <w:rFonts w:ascii="ＭＳ 明朝" w:hAnsi="ＭＳ 明朝" w:hint="eastAsia"/>
        </w:rPr>
        <w:t>公告（</w:t>
      </w:r>
      <w:r w:rsidR="003357D9" w:rsidRPr="0025265E">
        <w:rPr>
          <w:rFonts w:ascii="ＭＳ 明朝" w:hAnsi="ＭＳ 明朝" w:hint="eastAsia"/>
        </w:rPr>
        <w:t>2025</w:t>
      </w:r>
      <w:r w:rsidRPr="0025265E">
        <w:rPr>
          <w:rFonts w:ascii="ＭＳ 明朝" w:hAnsi="ＭＳ 明朝" w:hint="eastAsia"/>
        </w:rPr>
        <w:t>年</w:t>
      </w:r>
      <w:r w:rsidR="003357D9" w:rsidRPr="0025265E">
        <w:rPr>
          <w:rFonts w:ascii="ＭＳ 明朝" w:hAnsi="ＭＳ 明朝" w:hint="eastAsia"/>
        </w:rPr>
        <w:t>10</w:t>
      </w:r>
      <w:r w:rsidRPr="0025265E">
        <w:rPr>
          <w:rFonts w:ascii="ＭＳ 明朝" w:hAnsi="ＭＳ 明朝" w:hint="eastAsia"/>
        </w:rPr>
        <w:t>月</w:t>
      </w:r>
      <w:r w:rsidR="00005DD6" w:rsidRPr="0025265E">
        <w:rPr>
          <w:rFonts w:ascii="ＭＳ 明朝" w:hAnsi="ＭＳ 明朝" w:hint="eastAsia"/>
        </w:rPr>
        <w:t>15</w:t>
      </w:r>
      <w:r w:rsidRPr="0025265E">
        <w:rPr>
          <w:rFonts w:ascii="ＭＳ 明朝" w:hAnsi="ＭＳ 明朝" w:hint="eastAsia"/>
        </w:rPr>
        <w:t>日付公告）に基づく入札については、</w:t>
      </w:r>
      <w:r w:rsidR="00A33E9C" w:rsidRPr="0025265E">
        <w:rPr>
          <w:rFonts w:ascii="ＭＳ 明朝" w:hAnsi="ＭＳ 明朝" w:hint="eastAsia"/>
        </w:rPr>
        <w:t>関係法令</w:t>
      </w:r>
      <w:r w:rsidR="00295942" w:rsidRPr="0025265E">
        <w:rPr>
          <w:rFonts w:ascii="ＭＳ 明朝" w:hAnsi="ＭＳ 明朝" w:hint="eastAsia"/>
        </w:rPr>
        <w:t>並びに機構会計規程及び同入札心得</w:t>
      </w:r>
      <w:r w:rsidR="00F56D48" w:rsidRPr="0025265E">
        <w:rPr>
          <w:rFonts w:hAnsi="ＭＳ 明朝"/>
        </w:rPr>
        <w:t>に定めるもののほか、</w:t>
      </w:r>
      <w:r w:rsidRPr="0025265E">
        <w:rPr>
          <w:rFonts w:ascii="ＭＳ 明朝" w:hAnsi="ＭＳ 明朝" w:hint="eastAsia"/>
        </w:rPr>
        <w:t>下記に定めるところによる。</w:t>
      </w:r>
    </w:p>
    <w:p w14:paraId="608A3845" w14:textId="77777777" w:rsidR="009D49D7" w:rsidRPr="0025265E" w:rsidRDefault="009D49D7" w:rsidP="007338EC">
      <w:pPr>
        <w:ind w:firstLineChars="100" w:firstLine="193"/>
        <w:rPr>
          <w:rFonts w:ascii="ＭＳ 明朝" w:hAnsi="ＭＳ 明朝"/>
        </w:rPr>
      </w:pPr>
    </w:p>
    <w:p w14:paraId="608A3846" w14:textId="77777777" w:rsidR="009D49D7" w:rsidRPr="0025265E" w:rsidRDefault="009D49D7">
      <w:pPr>
        <w:jc w:val="center"/>
        <w:rPr>
          <w:rFonts w:ascii="ＭＳ 明朝" w:hAnsi="ＭＳ 明朝"/>
        </w:rPr>
      </w:pPr>
      <w:r w:rsidRPr="0025265E">
        <w:rPr>
          <w:rFonts w:ascii="ＭＳ 明朝" w:hAnsi="ＭＳ 明朝" w:hint="eastAsia"/>
        </w:rPr>
        <w:t>記</w:t>
      </w:r>
    </w:p>
    <w:p w14:paraId="608A3847" w14:textId="77777777" w:rsidR="00055171" w:rsidRPr="0025265E" w:rsidRDefault="00055171">
      <w:pPr>
        <w:rPr>
          <w:rFonts w:ascii="ＭＳ 明朝" w:hAnsi="ＭＳ 明朝"/>
        </w:rPr>
      </w:pPr>
    </w:p>
    <w:p w14:paraId="608A3848" w14:textId="77777777" w:rsidR="009D49D7" w:rsidRPr="0025265E" w:rsidRDefault="00197171">
      <w:pPr>
        <w:rPr>
          <w:rFonts w:ascii="ＭＳ 明朝" w:hAnsi="ＭＳ 明朝"/>
        </w:rPr>
      </w:pPr>
      <w:r w:rsidRPr="0025265E">
        <w:rPr>
          <w:rFonts w:ascii="ＭＳ 明朝" w:hAnsi="ＭＳ 明朝" w:hint="eastAsia"/>
        </w:rPr>
        <w:t>１．</w:t>
      </w:r>
      <w:r w:rsidR="009D49D7" w:rsidRPr="0025265E">
        <w:rPr>
          <w:rFonts w:ascii="ＭＳ 明朝" w:hAnsi="ＭＳ 明朝" w:hint="eastAsia"/>
        </w:rPr>
        <w:t>競争入札に付する事項</w:t>
      </w:r>
    </w:p>
    <w:p w14:paraId="608A3849" w14:textId="77777777" w:rsidR="00BE6160" w:rsidRPr="0025265E" w:rsidRDefault="00055171" w:rsidP="007338EC">
      <w:pPr>
        <w:ind w:firstLineChars="100" w:firstLine="193"/>
        <w:rPr>
          <w:rFonts w:ascii="ＭＳ 明朝" w:hAnsi="ＭＳ 明朝"/>
        </w:rPr>
      </w:pPr>
      <w:r w:rsidRPr="0025265E">
        <w:rPr>
          <w:rFonts w:ascii="ＭＳ 明朝" w:hAnsi="ＭＳ 明朝" w:hint="eastAsia"/>
        </w:rPr>
        <w:t xml:space="preserve">(1) </w:t>
      </w:r>
      <w:r w:rsidR="009D49D7" w:rsidRPr="0025265E">
        <w:rPr>
          <w:rFonts w:ascii="ＭＳ 明朝" w:hAnsi="ＭＳ 明朝" w:hint="eastAsia"/>
        </w:rPr>
        <w:t>件名</w:t>
      </w:r>
    </w:p>
    <w:p w14:paraId="608A384A" w14:textId="2093A4DA" w:rsidR="009D49D7" w:rsidRPr="0025265E" w:rsidRDefault="003357D9" w:rsidP="007338EC">
      <w:pPr>
        <w:ind w:firstLineChars="300" w:firstLine="578"/>
        <w:rPr>
          <w:rFonts w:ascii="ＭＳ 明朝" w:hAnsi="ＭＳ 明朝"/>
        </w:rPr>
      </w:pPr>
      <w:r w:rsidRPr="0025265E">
        <w:rPr>
          <w:rFonts w:ascii="ＭＳ 明朝" w:hAnsi="ＭＳ 明朝" w:hint="eastAsia"/>
          <w:szCs w:val="20"/>
        </w:rPr>
        <w:t>クラウドサービスGenesys Cloud CX 2ライセンス及び運用保守</w:t>
      </w:r>
    </w:p>
    <w:p w14:paraId="608A384B" w14:textId="77777777" w:rsidR="00BE6160" w:rsidRPr="0025265E" w:rsidRDefault="00197171" w:rsidP="007338EC">
      <w:pPr>
        <w:ind w:firstLineChars="100" w:firstLine="193"/>
        <w:rPr>
          <w:rFonts w:ascii="ＭＳ 明朝" w:hAnsi="ＭＳ 明朝"/>
        </w:rPr>
      </w:pPr>
      <w:r w:rsidRPr="0025265E">
        <w:rPr>
          <w:rFonts w:ascii="ＭＳ 明朝" w:hAnsi="ＭＳ 明朝" w:hint="eastAsia"/>
        </w:rPr>
        <w:t>(2)</w:t>
      </w:r>
      <w:r w:rsidR="00055171" w:rsidRPr="0025265E">
        <w:rPr>
          <w:rFonts w:ascii="ＭＳ 明朝" w:hAnsi="ＭＳ 明朝" w:hint="eastAsia"/>
        </w:rPr>
        <w:t xml:space="preserve"> </w:t>
      </w:r>
      <w:r w:rsidR="009D49D7" w:rsidRPr="0025265E">
        <w:rPr>
          <w:rFonts w:ascii="ＭＳ 明朝" w:hAnsi="ＭＳ 明朝" w:hint="eastAsia"/>
        </w:rPr>
        <w:t>調達役務の内容等</w:t>
      </w:r>
    </w:p>
    <w:p w14:paraId="608A384C" w14:textId="77777777" w:rsidR="009D49D7" w:rsidRPr="0025265E" w:rsidRDefault="00BE6160" w:rsidP="007338EC">
      <w:pPr>
        <w:ind w:firstLineChars="100" w:firstLine="193"/>
        <w:rPr>
          <w:rFonts w:ascii="ＭＳ 明朝" w:hAnsi="ＭＳ 明朝"/>
        </w:rPr>
      </w:pPr>
      <w:r w:rsidRPr="0025265E">
        <w:rPr>
          <w:rFonts w:ascii="ＭＳ 明朝" w:hAnsi="ＭＳ 明朝" w:hint="eastAsia"/>
        </w:rPr>
        <w:t xml:space="preserve">　　</w:t>
      </w:r>
      <w:r w:rsidR="009D49D7" w:rsidRPr="0025265E">
        <w:rPr>
          <w:rFonts w:ascii="ＭＳ 明朝" w:hAnsi="ＭＳ 明朝" w:hint="eastAsia"/>
        </w:rPr>
        <w:t>仕様書記載のとおり。</w:t>
      </w:r>
    </w:p>
    <w:p w14:paraId="19DF2118" w14:textId="77777777" w:rsidR="006819F7" w:rsidRPr="0025265E" w:rsidRDefault="006819F7" w:rsidP="00437360">
      <w:pPr>
        <w:ind w:firstLineChars="100" w:firstLine="193"/>
        <w:rPr>
          <w:rFonts w:ascii="ＭＳ 明朝" w:hAnsi="ＭＳ 明朝"/>
        </w:rPr>
      </w:pPr>
      <w:r w:rsidRPr="0025265E">
        <w:rPr>
          <w:rFonts w:ascii="ＭＳ 明朝" w:hAnsi="ＭＳ 明朝" w:hint="eastAsia"/>
        </w:rPr>
        <w:t>(3) 履行期限</w:t>
      </w:r>
    </w:p>
    <w:p w14:paraId="200563A5" w14:textId="77777777" w:rsidR="006819F7" w:rsidRPr="0025265E" w:rsidRDefault="006819F7" w:rsidP="00437360">
      <w:pPr>
        <w:ind w:firstLineChars="100" w:firstLine="193"/>
        <w:rPr>
          <w:rFonts w:ascii="ＭＳ 明朝" w:hAnsi="ＭＳ 明朝"/>
        </w:rPr>
      </w:pPr>
      <w:r w:rsidRPr="0025265E">
        <w:rPr>
          <w:rFonts w:ascii="ＭＳ 明朝" w:hAnsi="ＭＳ 明朝" w:hint="eastAsia"/>
        </w:rPr>
        <w:t xml:space="preserve">　　仕様書記載のとおり。</w:t>
      </w:r>
    </w:p>
    <w:p w14:paraId="09CC8730" w14:textId="394818BB" w:rsidR="006819F7" w:rsidRPr="0025265E" w:rsidRDefault="006819F7" w:rsidP="006819F7">
      <w:pPr>
        <w:ind w:firstLineChars="100" w:firstLine="193"/>
        <w:rPr>
          <w:rFonts w:ascii="ＭＳ 明朝" w:hAnsi="ＭＳ 明朝"/>
        </w:rPr>
      </w:pPr>
      <w:r w:rsidRPr="0025265E">
        <w:rPr>
          <w:rFonts w:ascii="ＭＳ 明朝" w:hAnsi="ＭＳ 明朝" w:hint="eastAsia"/>
        </w:rPr>
        <w:t>(4) 入札方法</w:t>
      </w:r>
    </w:p>
    <w:p w14:paraId="066AF28A" w14:textId="77777777" w:rsidR="006819F7" w:rsidRPr="0025265E" w:rsidRDefault="006819F7" w:rsidP="006819F7">
      <w:pPr>
        <w:ind w:firstLineChars="100" w:firstLine="193"/>
        <w:rPr>
          <w:rFonts w:ascii="ＭＳ 明朝" w:hAnsi="ＭＳ 明朝"/>
        </w:rPr>
      </w:pPr>
      <w:r w:rsidRPr="0025265E">
        <w:rPr>
          <w:rFonts w:ascii="ＭＳ 明朝" w:hAnsi="ＭＳ 明朝" w:hint="eastAsia"/>
        </w:rPr>
        <w:t xml:space="preserve">　　落札者の決定は最低価格落札方式をもって行うため、</w:t>
      </w:r>
    </w:p>
    <w:p w14:paraId="4FE75127" w14:textId="1ED6D1BF" w:rsidR="006819F7" w:rsidRPr="0025265E" w:rsidRDefault="006819F7" w:rsidP="00437360">
      <w:pPr>
        <w:ind w:left="388"/>
        <w:rPr>
          <w:rFonts w:ascii="ＭＳ 明朝" w:hAnsi="ＭＳ 明朝"/>
        </w:rPr>
      </w:pPr>
      <w:r w:rsidRPr="0025265E">
        <w:rPr>
          <w:rFonts w:ascii="ＭＳ 明朝" w:hAnsi="ＭＳ 明朝" w:hint="eastAsia"/>
        </w:rPr>
        <w:t>①入札に参加を希望する者（以下「入札者」という。）は「</w:t>
      </w:r>
      <w:r w:rsidR="00545D34" w:rsidRPr="0025265E">
        <w:rPr>
          <w:rFonts w:ascii="ＭＳ 明朝" w:hAnsi="ＭＳ 明朝" w:hint="eastAsia"/>
        </w:rPr>
        <w:t>６</w:t>
      </w:r>
      <w:r w:rsidRPr="0025265E">
        <w:rPr>
          <w:rFonts w:ascii="ＭＳ 明朝" w:hAnsi="ＭＳ 明朝" w:hint="eastAsia"/>
        </w:rPr>
        <w:t>．(3)提出書類」に記載の提出書類を提出すること。</w:t>
      </w:r>
    </w:p>
    <w:p w14:paraId="0DE14566" w14:textId="057E5D46" w:rsidR="006819F7" w:rsidRPr="0025265E" w:rsidRDefault="006819F7" w:rsidP="00437360">
      <w:pPr>
        <w:ind w:leftChars="200" w:left="386"/>
      </w:pPr>
      <w:r w:rsidRPr="0025265E">
        <w:rPr>
          <w:rFonts w:hint="eastAsia"/>
        </w:rPr>
        <w:t>②上記①の提出書類のうち、入札書については仕様書及び契約書案に定めるところにより、入札金額を見積もることとする。</w:t>
      </w:r>
    </w:p>
    <w:p w14:paraId="1630061E" w14:textId="4DAFDE98" w:rsidR="006819F7" w:rsidRPr="0025265E" w:rsidRDefault="006819F7" w:rsidP="006819F7">
      <w:pPr>
        <w:pStyle w:val="af2"/>
        <w:ind w:leftChars="200" w:left="386" w:firstLineChars="100" w:firstLine="193"/>
      </w:pPr>
      <w:r w:rsidRPr="0025265E">
        <w:rPr>
          <w:rFonts w:hint="eastAsia"/>
        </w:rPr>
        <w:t>なお、入札金額は、</w:t>
      </w:r>
      <w:r w:rsidR="00E770CE" w:rsidRPr="0025265E">
        <w:t>単価に予定数量を乗じた</w:t>
      </w:r>
      <w:r w:rsidRPr="0025265E">
        <w:rPr>
          <w:rFonts w:hint="eastAsia"/>
        </w:rPr>
        <w:t>総価と</w:t>
      </w:r>
      <w:r w:rsidR="00093905" w:rsidRPr="0025265E">
        <w:rPr>
          <w:rFonts w:hint="eastAsia"/>
        </w:rPr>
        <w:t>する。</w:t>
      </w:r>
      <w:r w:rsidRPr="0025265E">
        <w:rPr>
          <w:rFonts w:hint="eastAsia"/>
        </w:rPr>
        <w:t>総価には納入等に係る全ての費用を含むものとする。</w:t>
      </w:r>
    </w:p>
    <w:p w14:paraId="4B6758E2" w14:textId="2C70904F" w:rsidR="006819F7" w:rsidRPr="0025265E" w:rsidRDefault="006819F7" w:rsidP="00437360">
      <w:pPr>
        <w:ind w:leftChars="200" w:left="386"/>
        <w:rPr>
          <w:rFonts w:ascii="ＭＳ 明朝" w:hAnsi="ＭＳ 明朝"/>
          <w:szCs w:val="21"/>
        </w:rPr>
      </w:pPr>
      <w:r w:rsidRPr="0025265E">
        <w:rPr>
          <w:rFonts w:ascii="ＭＳ 明朝" w:hAnsi="ＭＳ 明朝" w:cs="ＭＳ Ｐゴシック" w:hint="eastAsia"/>
          <w:szCs w:val="21"/>
        </w:rPr>
        <w:t>③落札者の決定に当たっては、入札書</w:t>
      </w:r>
      <w:r w:rsidR="00CB47F5" w:rsidRPr="0025265E">
        <w:rPr>
          <w:rFonts w:ascii="ＭＳ 明朝" w:hAnsi="ＭＳ 明朝" w:cs="ＭＳ Ｐゴシック" w:hint="eastAsia"/>
          <w:szCs w:val="21"/>
        </w:rPr>
        <w:t>に</w:t>
      </w:r>
      <w:r w:rsidR="00587282" w:rsidRPr="0025265E">
        <w:rPr>
          <w:rFonts w:ascii="ＭＳ 明朝" w:hAnsi="ＭＳ 明朝" w:cs="ＭＳ Ｐゴシック" w:hint="eastAsia"/>
          <w:szCs w:val="21"/>
        </w:rPr>
        <w:t>記載された金額</w:t>
      </w:r>
      <w:r w:rsidRPr="0025265E">
        <w:rPr>
          <w:rFonts w:ascii="ＭＳ 明朝" w:hAnsi="ＭＳ 明朝" w:cs="ＭＳ Ｐゴシック" w:hint="eastAsia"/>
          <w:szCs w:val="21"/>
        </w:rPr>
        <w:t>に</w:t>
      </w:r>
      <w:r w:rsidR="00D37387" w:rsidRPr="0025265E">
        <w:rPr>
          <w:rFonts w:ascii="ＭＳ 明朝" w:hAnsi="ＭＳ 明朝" w:cs="ＭＳ Ｐゴシック"/>
          <w:szCs w:val="21"/>
        </w:rPr>
        <w:t>10</w:t>
      </w:r>
      <w:r w:rsidRPr="0025265E">
        <w:rPr>
          <w:rFonts w:ascii="ＭＳ 明朝" w:hAnsi="ＭＳ 明朝" w:cs="ＭＳ Ｐゴシック" w:hint="eastAsia"/>
          <w:szCs w:val="21"/>
        </w:rPr>
        <w:t>パーセントに相当する額を加算した金額（当該金額に</w:t>
      </w:r>
      <w:r w:rsidRPr="0025265E">
        <w:rPr>
          <w:rFonts w:ascii="ＭＳ 明朝" w:hAnsi="ＭＳ 明朝" w:cs="ＭＳ Ｐゴシック"/>
          <w:szCs w:val="21"/>
        </w:rPr>
        <w:t>1</w:t>
      </w:r>
      <w:r w:rsidRPr="0025265E">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25265E">
        <w:rPr>
          <w:rFonts w:ascii="ＭＳ 明朝" w:hAnsi="ＭＳ 明朝" w:cs="ＭＳ Ｐゴシック"/>
          <w:szCs w:val="21"/>
        </w:rPr>
        <w:t>1</w:t>
      </w:r>
      <w:r w:rsidR="00D37387" w:rsidRPr="0025265E">
        <w:rPr>
          <w:rFonts w:ascii="ＭＳ 明朝" w:hAnsi="ＭＳ 明朝" w:cs="ＭＳ Ｐゴシック"/>
          <w:szCs w:val="21"/>
        </w:rPr>
        <w:t>10</w:t>
      </w:r>
      <w:r w:rsidRPr="0025265E">
        <w:rPr>
          <w:rFonts w:ascii="ＭＳ 明朝" w:hAnsi="ＭＳ 明朝" w:cs="ＭＳ Ｐゴシック" w:hint="eastAsia"/>
          <w:szCs w:val="21"/>
        </w:rPr>
        <w:t>分の</w:t>
      </w:r>
      <w:r w:rsidRPr="0025265E">
        <w:rPr>
          <w:rFonts w:ascii="ＭＳ 明朝" w:hAnsi="ＭＳ 明朝" w:cs="ＭＳ Ｐゴシック"/>
          <w:szCs w:val="21"/>
        </w:rPr>
        <w:t>100</w:t>
      </w:r>
      <w:r w:rsidRPr="0025265E">
        <w:rPr>
          <w:rFonts w:ascii="ＭＳ 明朝" w:hAnsi="ＭＳ 明朝" w:cs="ＭＳ Ｐゴシック" w:hint="eastAsia"/>
          <w:szCs w:val="21"/>
        </w:rPr>
        <w:t>に相当する金額を記入すること。</w:t>
      </w:r>
    </w:p>
    <w:p w14:paraId="56C9A17A" w14:textId="056C91D4" w:rsidR="006819F7" w:rsidRPr="0025265E" w:rsidRDefault="006819F7" w:rsidP="00437360">
      <w:pPr>
        <w:ind w:firstLineChars="200" w:firstLine="386"/>
        <w:rPr>
          <w:rFonts w:ascii="ＭＳ 明朝" w:hAnsi="ＭＳ 明朝"/>
          <w:szCs w:val="21"/>
        </w:rPr>
      </w:pPr>
      <w:r w:rsidRPr="0025265E">
        <w:rPr>
          <w:rFonts w:ascii="ＭＳ 明朝" w:hAnsi="ＭＳ 明朝" w:hint="eastAsia"/>
        </w:rPr>
        <w:t>④入札者は、提出した入札書の引き換え、変更又は取り消しをすることはできない。</w:t>
      </w:r>
    </w:p>
    <w:p w14:paraId="608A3859" w14:textId="77777777" w:rsidR="009D49D7" w:rsidRPr="0025265E" w:rsidRDefault="009D49D7">
      <w:pPr>
        <w:rPr>
          <w:rFonts w:ascii="ＭＳ 明朝" w:hAnsi="ＭＳ 明朝"/>
        </w:rPr>
      </w:pPr>
    </w:p>
    <w:p w14:paraId="608A385A" w14:textId="77777777" w:rsidR="00197171" w:rsidRPr="0025265E" w:rsidRDefault="00197171" w:rsidP="00197171">
      <w:pPr>
        <w:rPr>
          <w:rFonts w:ascii="ＭＳ 明朝" w:hAnsi="ＭＳ 明朝"/>
          <w:szCs w:val="21"/>
        </w:rPr>
      </w:pPr>
      <w:r w:rsidRPr="0025265E">
        <w:rPr>
          <w:rFonts w:ascii="ＭＳ 明朝" w:hAnsi="ＭＳ 明朝" w:hint="eastAsia"/>
          <w:szCs w:val="21"/>
        </w:rPr>
        <w:t>２．</w:t>
      </w:r>
      <w:r w:rsidR="009D49D7" w:rsidRPr="0025265E">
        <w:rPr>
          <w:rFonts w:ascii="ＭＳ 明朝" w:hAnsi="ＭＳ 明朝" w:hint="eastAsia"/>
          <w:szCs w:val="21"/>
        </w:rPr>
        <w:t>競争参加資格</w:t>
      </w:r>
    </w:p>
    <w:p w14:paraId="608A385C" w14:textId="4F419DD3" w:rsidR="009D49D7" w:rsidRPr="0025265E" w:rsidRDefault="00055171" w:rsidP="006C42BE">
      <w:pPr>
        <w:ind w:leftChars="100" w:left="386" w:hangingChars="100" w:hanging="193"/>
        <w:rPr>
          <w:rFonts w:ascii="ＭＳ 明朝" w:hAnsi="ＭＳ 明朝"/>
          <w:szCs w:val="21"/>
        </w:rPr>
      </w:pPr>
      <w:r w:rsidRPr="0025265E">
        <w:rPr>
          <w:rFonts w:ascii="ＭＳ 明朝" w:hAnsi="ＭＳ 明朝" w:hint="eastAsia"/>
          <w:szCs w:val="21"/>
        </w:rPr>
        <w:t>(1)</w:t>
      </w:r>
      <w:r w:rsidR="00197171" w:rsidRPr="0025265E">
        <w:rPr>
          <w:rFonts w:ascii="ＭＳ 明朝" w:hAnsi="ＭＳ 明朝" w:hint="eastAsia"/>
          <w:szCs w:val="21"/>
        </w:rPr>
        <w:t xml:space="preserve"> </w:t>
      </w:r>
      <w:r w:rsidR="009D49D7" w:rsidRPr="0025265E">
        <w:rPr>
          <w:rFonts w:ascii="ＭＳ 明朝" w:hAnsi="ＭＳ 明朝" w:hint="eastAsia"/>
          <w:szCs w:val="21"/>
        </w:rPr>
        <w:t>予算決算及び会計令（</w:t>
      </w:r>
      <w:r w:rsidRPr="0025265E">
        <w:rPr>
          <w:rFonts w:ascii="ＭＳ 明朝" w:hAnsi="ＭＳ 明朝" w:hint="eastAsia"/>
          <w:szCs w:val="21"/>
        </w:rPr>
        <w:t>以下「予決令」という。）第70条の規定に該当しない者であること。</w:t>
      </w:r>
      <w:r w:rsidR="009D49D7" w:rsidRPr="0025265E">
        <w:rPr>
          <w:rFonts w:ascii="ＭＳ 明朝" w:hAnsi="ＭＳ 明朝" w:hint="eastAsia"/>
          <w:szCs w:val="21"/>
        </w:rPr>
        <w:t>なお、未成年</w:t>
      </w:r>
      <w:r w:rsidR="00772F22" w:rsidRPr="0025265E">
        <w:rPr>
          <w:rFonts w:ascii="ＭＳ 明朝" w:hAnsi="ＭＳ 明朝" w:hint="eastAsia"/>
          <w:szCs w:val="21"/>
        </w:rPr>
        <w:t>者、被保佐人又は被補助人であって、契約締結のために必要な同意を得ている者は、同条中、特別</w:t>
      </w:r>
      <w:r w:rsidR="00AD4935" w:rsidRPr="0025265E">
        <w:rPr>
          <w:rFonts w:ascii="ＭＳ 明朝" w:hAnsi="ＭＳ 明朝" w:hint="eastAsia"/>
          <w:szCs w:val="21"/>
        </w:rPr>
        <w:t>の</w:t>
      </w:r>
      <w:r w:rsidR="00772F22" w:rsidRPr="0025265E">
        <w:rPr>
          <w:rFonts w:ascii="ＭＳ 明朝" w:hAnsi="ＭＳ 明朝" w:hint="eastAsia"/>
          <w:szCs w:val="21"/>
        </w:rPr>
        <w:t>理由がある場合に該当する。</w:t>
      </w:r>
    </w:p>
    <w:p w14:paraId="608A385D" w14:textId="77777777" w:rsidR="009D49D7" w:rsidRPr="0025265E" w:rsidRDefault="00055171" w:rsidP="006C42BE">
      <w:pPr>
        <w:ind w:leftChars="100" w:left="386" w:hangingChars="100" w:hanging="193"/>
        <w:rPr>
          <w:rFonts w:ascii="ＭＳ 明朝" w:hAnsi="ＭＳ 明朝"/>
          <w:szCs w:val="21"/>
        </w:rPr>
      </w:pPr>
      <w:r w:rsidRPr="0025265E">
        <w:rPr>
          <w:rFonts w:ascii="ＭＳ 明朝" w:hAnsi="ＭＳ 明朝" w:hint="eastAsia"/>
          <w:szCs w:val="21"/>
        </w:rPr>
        <w:t>(2)</w:t>
      </w:r>
      <w:r w:rsidR="00197171" w:rsidRPr="0025265E">
        <w:rPr>
          <w:rFonts w:ascii="ＭＳ 明朝" w:hAnsi="ＭＳ 明朝" w:hint="eastAsia"/>
          <w:szCs w:val="21"/>
        </w:rPr>
        <w:t xml:space="preserve"> </w:t>
      </w:r>
      <w:r w:rsidR="009D49D7" w:rsidRPr="0025265E">
        <w:rPr>
          <w:rFonts w:ascii="ＭＳ 明朝" w:hAnsi="ＭＳ 明朝" w:hint="eastAsia"/>
          <w:szCs w:val="21"/>
        </w:rPr>
        <w:t>予決令第</w:t>
      </w:r>
      <w:r w:rsidRPr="0025265E">
        <w:rPr>
          <w:rFonts w:ascii="ＭＳ 明朝" w:hAnsi="ＭＳ 明朝" w:hint="eastAsia"/>
          <w:szCs w:val="21"/>
        </w:rPr>
        <w:t>71</w:t>
      </w:r>
      <w:r w:rsidR="009D49D7" w:rsidRPr="0025265E">
        <w:rPr>
          <w:rFonts w:ascii="ＭＳ 明朝" w:hAnsi="ＭＳ 明朝" w:hint="eastAsia"/>
          <w:szCs w:val="21"/>
        </w:rPr>
        <w:t>条の規定に該当しない者であること。</w:t>
      </w:r>
    </w:p>
    <w:p w14:paraId="22F95622" w14:textId="14AECDDE" w:rsidR="00990318" w:rsidRPr="0025265E" w:rsidRDefault="0068554F" w:rsidP="002072A1">
      <w:pPr>
        <w:pStyle w:val="af"/>
        <w:ind w:leftChars="100" w:left="388" w:hangingChars="100" w:hanging="195"/>
        <w:rPr>
          <w:rFonts w:ascii="ＭＳ 明朝" w:hAnsi="ＭＳ 明朝"/>
          <w:spacing w:val="0"/>
        </w:rPr>
      </w:pPr>
      <w:r w:rsidRPr="0025265E">
        <w:rPr>
          <w:rFonts w:ascii="ＭＳ 明朝" w:hAnsi="ＭＳ 明朝" w:hint="eastAsia"/>
        </w:rPr>
        <w:t>(</w:t>
      </w:r>
      <w:r w:rsidR="00D81982" w:rsidRPr="0025265E">
        <w:rPr>
          <w:rFonts w:ascii="ＭＳ 明朝" w:hAnsi="ＭＳ 明朝"/>
        </w:rPr>
        <w:t>3</w:t>
      </w:r>
      <w:r w:rsidRPr="0025265E">
        <w:rPr>
          <w:rFonts w:ascii="ＭＳ 明朝" w:hAnsi="ＭＳ 明朝" w:hint="eastAsia"/>
        </w:rPr>
        <w:t xml:space="preserve">) </w:t>
      </w:r>
      <w:bookmarkStart w:id="5" w:name="_Hlk45910055"/>
      <w:r w:rsidR="00E11586" w:rsidRPr="0025265E">
        <w:rPr>
          <w:rFonts w:ascii="ＭＳ 明朝" w:hAnsi="ＭＳ 明朝" w:hint="eastAsia"/>
        </w:rPr>
        <w:t>令和</w:t>
      </w:r>
      <w:r w:rsidR="002568FE" w:rsidRPr="0025265E">
        <w:rPr>
          <w:rFonts w:ascii="ＭＳ 明朝" w:hAnsi="ＭＳ 明朝" w:hint="eastAsia"/>
        </w:rPr>
        <w:t>7・8・9</w:t>
      </w:r>
      <w:r w:rsidR="00E11586" w:rsidRPr="0025265E">
        <w:rPr>
          <w:rFonts w:ascii="ＭＳ 明朝" w:hAnsi="ＭＳ 明朝"/>
        </w:rPr>
        <w:t>年度</w:t>
      </w:r>
      <w:bookmarkEnd w:id="5"/>
      <w:r w:rsidRPr="0025265E">
        <w:rPr>
          <w:rFonts w:ascii="ＭＳ 明朝" w:hAnsi="ＭＳ 明朝" w:hint="eastAsia"/>
        </w:rPr>
        <w:t>競争参加資格（全省庁統一資格）において「役務の提供等」で、「Ａ」</w:t>
      </w:r>
      <w:r w:rsidR="00383AAE" w:rsidRPr="0025265E">
        <w:rPr>
          <w:rFonts w:ascii="ＭＳ 明朝" w:hAnsi="ＭＳ 明朝" w:hint="eastAsia"/>
        </w:rPr>
        <w:t>、</w:t>
      </w:r>
      <w:r w:rsidRPr="0025265E">
        <w:rPr>
          <w:rFonts w:ascii="ＭＳ 明朝" w:hAnsi="ＭＳ 明朝" w:hint="eastAsia"/>
        </w:rPr>
        <w:t>「Ｂ」</w:t>
      </w:r>
      <w:r w:rsidR="00383AAE" w:rsidRPr="0025265E">
        <w:rPr>
          <w:rFonts w:ascii="ＭＳ 明朝" w:hAnsi="ＭＳ 明朝" w:hint="eastAsia"/>
        </w:rPr>
        <w:t>、「Ｃ」</w:t>
      </w:r>
      <w:r w:rsidRPr="0025265E">
        <w:rPr>
          <w:rFonts w:ascii="ＭＳ 明朝" w:hAnsi="ＭＳ 明朝" w:hint="eastAsia"/>
        </w:rPr>
        <w:t>の等級に格付けされ、関東・甲信越地域の資格を有する者であること。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25265E">
        <w:rPr>
          <w:rFonts w:ascii="ＭＳ 明朝" w:hAnsi="ＭＳ 明朝" w:hint="eastAsia"/>
          <w:szCs w:val="21"/>
        </w:rPr>
        <w:t>(</w:t>
      </w:r>
      <w:r w:rsidR="00D81982" w:rsidRPr="0025265E">
        <w:rPr>
          <w:rFonts w:ascii="ＭＳ 明朝" w:hAnsi="ＭＳ 明朝"/>
          <w:szCs w:val="21"/>
        </w:rPr>
        <w:t>4</w:t>
      </w:r>
      <w:r w:rsidRPr="0025265E">
        <w:rPr>
          <w:rFonts w:ascii="ＭＳ 明朝" w:hAnsi="ＭＳ 明朝" w:hint="eastAsia"/>
          <w:szCs w:val="21"/>
        </w:rPr>
        <w:t>) 各省各庁及び政府関係法人</w:t>
      </w:r>
      <w:r w:rsidR="00AD4935" w:rsidRPr="0025265E">
        <w:rPr>
          <w:rFonts w:ascii="ＭＳ 明朝" w:hAnsi="ＭＳ 明朝" w:hint="eastAsia"/>
          <w:szCs w:val="21"/>
        </w:rPr>
        <w:t>等</w:t>
      </w:r>
      <w:r w:rsidRPr="0025265E">
        <w:rPr>
          <w:rFonts w:ascii="ＭＳ 明朝" w:hAnsi="ＭＳ 明朝" w:hint="eastAsia"/>
          <w:szCs w:val="21"/>
        </w:rPr>
        <w:t>から取引停止又は指名停止</w:t>
      </w:r>
      <w:r w:rsidR="00AD4935" w:rsidRPr="0025265E">
        <w:rPr>
          <w:rFonts w:ascii="ＭＳ 明朝" w:hAnsi="ＭＳ 明朝" w:hint="eastAsia"/>
          <w:szCs w:val="21"/>
        </w:rPr>
        <w:t>処分</w:t>
      </w:r>
      <w:r w:rsidRPr="0025265E">
        <w:rPr>
          <w:rFonts w:ascii="ＭＳ 明朝" w:hAnsi="ＭＳ 明朝" w:hint="eastAsia"/>
          <w:szCs w:val="21"/>
        </w:rPr>
        <w:t>等を受けていな</w:t>
      </w:r>
      <w:r w:rsidRPr="009E13FD">
        <w:rPr>
          <w:rFonts w:ascii="ＭＳ 明朝" w:hAnsi="ＭＳ 明朝" w:hint="eastAsia"/>
          <w:szCs w:val="21"/>
        </w:rPr>
        <w:t>い者（理事長が特に認める場合を含</w:t>
      </w:r>
      <w:r w:rsidR="00772F22" w:rsidRPr="009E13FD">
        <w:rPr>
          <w:rFonts w:ascii="ＭＳ 明朝" w:hAnsi="ＭＳ 明朝" w:hint="eastAsia"/>
          <w:szCs w:val="21"/>
        </w:rPr>
        <w:t>む。）であること。</w:t>
      </w:r>
    </w:p>
    <w:p w14:paraId="12E1BC0C" w14:textId="21CCA180" w:rsidR="0000162D" w:rsidRDefault="0068554F" w:rsidP="0000162D">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6DA303C1" w14:textId="12C368E3" w:rsidR="0000162D" w:rsidRPr="0000162D" w:rsidRDefault="0000162D" w:rsidP="0000162D">
      <w:pPr>
        <w:ind w:leftChars="100" w:left="386" w:hangingChars="100" w:hanging="193"/>
        <w:rPr>
          <w:rFonts w:ascii="ＭＳ 明朝" w:hAnsi="ＭＳ 明朝" w:cs="ＭＳ Ｐゴシック"/>
          <w:bCs/>
          <w:szCs w:val="21"/>
        </w:rPr>
      </w:pPr>
      <w:r w:rsidRPr="0000162D">
        <w:rPr>
          <w:rFonts w:ascii="ＭＳ 明朝" w:hAnsi="ＭＳ 明朝" w:cs="ＭＳ Ｐゴシック" w:hint="eastAsia"/>
          <w:bCs/>
          <w:szCs w:val="21"/>
        </w:rPr>
        <w:t>(6) 過去3年以内に情報管理の不備を理由に機構から契約を解除されている者ではないこと。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79B97458" w14:textId="4D7EDE01" w:rsidR="003357D9" w:rsidRDefault="003357D9" w:rsidP="003357D9">
      <w:pPr>
        <w:ind w:firstLineChars="100" w:firstLine="193"/>
        <w:rPr>
          <w:rFonts w:ascii="ＭＳ 明朝" w:hAnsi="ＭＳ 明朝"/>
        </w:rPr>
      </w:pPr>
      <w:r w:rsidRPr="004872C7">
        <w:rPr>
          <w:rFonts w:ascii="ＭＳ 明朝" w:hAnsi="ＭＳ 明朝" w:hint="eastAsia"/>
        </w:rPr>
        <w:t>入札説明会</w:t>
      </w:r>
      <w:r>
        <w:rPr>
          <w:rFonts w:ascii="ＭＳ 明朝" w:hAnsi="ＭＳ 明朝" w:hint="eastAsia"/>
        </w:rPr>
        <w:t>は実施しない。</w:t>
      </w:r>
    </w:p>
    <w:p w14:paraId="2AD58809" w14:textId="77777777" w:rsidR="009E628E" w:rsidRPr="004872C7" w:rsidRDefault="009E628E" w:rsidP="003357D9">
      <w:pPr>
        <w:ind w:firstLineChars="100" w:firstLine="193"/>
        <w:rPr>
          <w:rFonts w:ascii="ＭＳ 明朝" w:hAnsi="ＭＳ 明朝"/>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f"/>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4F4D8180" w:rsidR="006819F7" w:rsidRPr="0025265E" w:rsidRDefault="003357D9" w:rsidP="006819F7">
      <w:pPr>
        <w:ind w:firstLineChars="300" w:firstLine="578"/>
        <w:rPr>
          <w:rFonts w:ascii="ＭＳ 明朝" w:hAnsi="ＭＳ 明朝"/>
        </w:rPr>
      </w:pPr>
      <w:r w:rsidRPr="0025265E">
        <w:rPr>
          <w:rFonts w:ascii="ＭＳ 明朝" w:hAnsi="ＭＳ 明朝" w:hint="eastAsia"/>
        </w:rPr>
        <w:t>2025年10月</w:t>
      </w:r>
      <w:r w:rsidR="00005DD6" w:rsidRPr="0025265E">
        <w:rPr>
          <w:rFonts w:ascii="ＭＳ 明朝" w:hAnsi="ＭＳ 明朝" w:hint="eastAsia"/>
        </w:rPr>
        <w:t>15</w:t>
      </w:r>
      <w:r w:rsidRPr="0025265E">
        <w:rPr>
          <w:rFonts w:ascii="ＭＳ 明朝" w:hAnsi="ＭＳ 明朝" w:hint="eastAsia"/>
        </w:rPr>
        <w:t>日（水）から2025年</w:t>
      </w:r>
      <w:r w:rsidR="00005DD6" w:rsidRPr="0025265E">
        <w:rPr>
          <w:rFonts w:ascii="ＭＳ 明朝" w:hAnsi="ＭＳ 明朝" w:hint="eastAsia"/>
        </w:rPr>
        <w:t>10</w:t>
      </w:r>
      <w:r w:rsidRPr="0025265E">
        <w:rPr>
          <w:rFonts w:ascii="ＭＳ 明朝" w:hAnsi="ＭＳ 明朝" w:hint="eastAsia"/>
        </w:rPr>
        <w:t>月</w:t>
      </w:r>
      <w:r w:rsidR="00005DD6" w:rsidRPr="0025265E">
        <w:rPr>
          <w:rFonts w:ascii="ＭＳ 明朝" w:hAnsi="ＭＳ 明朝" w:hint="eastAsia"/>
        </w:rPr>
        <w:t>31</w:t>
      </w:r>
      <w:r w:rsidRPr="0025265E">
        <w:rPr>
          <w:rFonts w:ascii="ＭＳ 明朝" w:hAnsi="ＭＳ 明朝" w:hint="eastAsia"/>
        </w:rPr>
        <w:t>日（金）</w:t>
      </w:r>
      <w:r w:rsidR="006819F7" w:rsidRPr="0025265E">
        <w:rPr>
          <w:rFonts w:ascii="ＭＳ 明朝" w:hAnsi="ＭＳ 明朝" w:hint="eastAsia"/>
        </w:rPr>
        <w:t xml:space="preserve">　17時00分まで</w:t>
      </w:r>
    </w:p>
    <w:p w14:paraId="44B85F5E" w14:textId="77777777" w:rsidR="006819F7" w:rsidRPr="0025265E" w:rsidRDefault="006819F7" w:rsidP="006819F7">
      <w:pPr>
        <w:pStyle w:val="af"/>
        <w:ind w:firstLineChars="100" w:firstLine="193"/>
        <w:rPr>
          <w:rFonts w:ascii="ＭＳ 明朝" w:hAnsi="ＭＳ 明朝"/>
          <w:spacing w:val="0"/>
        </w:rPr>
      </w:pPr>
      <w:r w:rsidRPr="0025265E">
        <w:rPr>
          <w:rFonts w:ascii="ＭＳ 明朝" w:hAnsi="ＭＳ 明朝" w:hint="eastAsia"/>
          <w:spacing w:val="0"/>
        </w:rPr>
        <w:t>(3) 担当部署</w:t>
      </w:r>
    </w:p>
    <w:p w14:paraId="702F7455" w14:textId="2D59D5C3" w:rsidR="006819F7" w:rsidRPr="0025265E" w:rsidRDefault="006819F7" w:rsidP="006819F7">
      <w:pPr>
        <w:pStyle w:val="af"/>
        <w:ind w:leftChars="200" w:left="386" w:firstLineChars="100" w:firstLine="193"/>
        <w:rPr>
          <w:rFonts w:ascii="ＭＳ 明朝" w:hAnsi="ＭＳ 明朝"/>
          <w:spacing w:val="0"/>
        </w:rPr>
      </w:pPr>
      <w:r w:rsidRPr="0025265E">
        <w:rPr>
          <w:rFonts w:ascii="ＭＳ 明朝" w:hAnsi="ＭＳ 明朝" w:hint="eastAsia"/>
          <w:spacing w:val="0"/>
        </w:rPr>
        <w:t>16.</w:t>
      </w:r>
      <w:r w:rsidR="00093905" w:rsidRPr="0025265E">
        <w:rPr>
          <w:rFonts w:ascii="ＭＳ 明朝" w:hAnsi="ＭＳ 明朝" w:hint="eastAsia"/>
          <w:spacing w:val="0"/>
        </w:rPr>
        <w:t>(</w:t>
      </w:r>
      <w:r w:rsidR="0000162D">
        <w:rPr>
          <w:rFonts w:ascii="ＭＳ 明朝" w:hAnsi="ＭＳ 明朝" w:hint="eastAsia"/>
          <w:spacing w:val="0"/>
        </w:rPr>
        <w:t>4</w:t>
      </w:r>
      <w:r w:rsidR="00093905" w:rsidRPr="0025265E">
        <w:rPr>
          <w:rFonts w:ascii="ＭＳ 明朝" w:hAnsi="ＭＳ 明朝" w:hint="eastAsia"/>
          <w:spacing w:val="0"/>
        </w:rPr>
        <w:t>)</w:t>
      </w:r>
      <w:r w:rsidRPr="0025265E">
        <w:rPr>
          <w:rFonts w:ascii="ＭＳ 明朝" w:hAnsi="ＭＳ 明朝" w:hint="eastAsia"/>
          <w:spacing w:val="0"/>
        </w:rPr>
        <w:t>のとおり</w:t>
      </w:r>
    </w:p>
    <w:p w14:paraId="608A3897" w14:textId="76D4C630" w:rsidR="00614DA0" w:rsidRPr="0025265E" w:rsidRDefault="006819F7">
      <w:pPr>
        <w:rPr>
          <w:rFonts w:ascii="ＭＳ 明朝" w:hAnsi="ＭＳ 明朝"/>
        </w:rPr>
      </w:pPr>
      <w:r w:rsidRPr="0025265E">
        <w:rPr>
          <w:rFonts w:ascii="ＭＳ 明朝" w:hAnsi="ＭＳ 明朝" w:hint="eastAsia"/>
        </w:rPr>
        <w:t xml:space="preserve"> </w:t>
      </w:r>
    </w:p>
    <w:p w14:paraId="646A18FC" w14:textId="0A0DB512" w:rsidR="006819F7" w:rsidRPr="0025265E" w:rsidRDefault="006819F7" w:rsidP="006819F7">
      <w:pPr>
        <w:rPr>
          <w:rFonts w:ascii="ＭＳ 明朝" w:hAnsi="ＭＳ 明朝"/>
        </w:rPr>
      </w:pPr>
      <w:r w:rsidRPr="0025265E">
        <w:rPr>
          <w:rFonts w:ascii="ＭＳ 明朝" w:hAnsi="ＭＳ 明朝" w:hint="eastAsia"/>
        </w:rPr>
        <w:t>６．入札書等の提出方法及び提出期限等</w:t>
      </w:r>
    </w:p>
    <w:p w14:paraId="554D6B1E" w14:textId="226F077D" w:rsidR="006819F7" w:rsidRPr="0025265E" w:rsidRDefault="006819F7" w:rsidP="006819F7">
      <w:pPr>
        <w:ind w:firstLineChars="100" w:firstLine="193"/>
        <w:rPr>
          <w:rFonts w:ascii="ＭＳ 明朝" w:hAnsi="ＭＳ 明朝"/>
        </w:rPr>
      </w:pPr>
      <w:r w:rsidRPr="0025265E">
        <w:rPr>
          <w:rFonts w:ascii="ＭＳ 明朝" w:hAnsi="ＭＳ 明朝" w:hint="eastAsia"/>
        </w:rPr>
        <w:t>(1)</w:t>
      </w:r>
      <w:r w:rsidR="00F876ED" w:rsidRPr="0025265E">
        <w:rPr>
          <w:rFonts w:ascii="ＭＳ 明朝" w:hAnsi="ＭＳ 明朝" w:hint="eastAsia"/>
        </w:rPr>
        <w:t xml:space="preserve"> </w:t>
      </w:r>
      <w:r w:rsidRPr="0025265E">
        <w:rPr>
          <w:rFonts w:ascii="ＭＳ 明朝" w:hAnsi="ＭＳ 明朝" w:hint="eastAsia"/>
        </w:rPr>
        <w:t>受付期間</w:t>
      </w:r>
    </w:p>
    <w:p w14:paraId="339780F9" w14:textId="64D7EEDA" w:rsidR="003357D9" w:rsidRPr="0025265E" w:rsidRDefault="003357D9" w:rsidP="003357D9">
      <w:pPr>
        <w:ind w:firstLineChars="300" w:firstLine="578"/>
        <w:rPr>
          <w:rFonts w:ascii="ＭＳ 明朝" w:hAnsi="ＭＳ 明朝"/>
        </w:rPr>
      </w:pPr>
      <w:r w:rsidRPr="0025265E">
        <w:rPr>
          <w:rFonts w:ascii="ＭＳ 明朝" w:hAnsi="ＭＳ 明朝" w:hint="eastAsia"/>
        </w:rPr>
        <w:t>2025年11月</w:t>
      </w:r>
      <w:r w:rsidR="00005DD6" w:rsidRPr="0025265E">
        <w:rPr>
          <w:rFonts w:ascii="ＭＳ 明朝" w:hAnsi="ＭＳ 明朝" w:hint="eastAsia"/>
        </w:rPr>
        <w:t>6</w:t>
      </w:r>
      <w:r w:rsidRPr="0025265E">
        <w:rPr>
          <w:rFonts w:ascii="ＭＳ 明朝" w:hAnsi="ＭＳ 明朝" w:hint="eastAsia"/>
        </w:rPr>
        <w:t>日（</w:t>
      </w:r>
      <w:r w:rsidR="00005DD6" w:rsidRPr="0025265E">
        <w:rPr>
          <w:rFonts w:ascii="ＭＳ 明朝" w:hAnsi="ＭＳ 明朝" w:hint="eastAsia"/>
        </w:rPr>
        <w:t>木</w:t>
      </w:r>
      <w:r w:rsidRPr="0025265E">
        <w:rPr>
          <w:rFonts w:ascii="ＭＳ 明朝" w:hAnsi="ＭＳ 明朝" w:hint="eastAsia"/>
        </w:rPr>
        <w:t>）から2025年11月</w:t>
      </w:r>
      <w:r w:rsidR="00005DD6" w:rsidRPr="0025265E">
        <w:rPr>
          <w:rFonts w:ascii="ＭＳ 明朝" w:hAnsi="ＭＳ 明朝" w:hint="eastAsia"/>
        </w:rPr>
        <w:t>7</w:t>
      </w:r>
      <w:r w:rsidRPr="0025265E">
        <w:rPr>
          <w:rFonts w:ascii="ＭＳ 明朝" w:hAnsi="ＭＳ 明朝" w:hint="eastAsia"/>
        </w:rPr>
        <w:t>日（金）</w:t>
      </w:r>
    </w:p>
    <w:p w14:paraId="7AAA1B31" w14:textId="77777777" w:rsidR="006819F7" w:rsidRPr="0025265E" w:rsidRDefault="006819F7" w:rsidP="00437360">
      <w:pPr>
        <w:ind w:leftChars="100" w:left="579" w:hangingChars="200" w:hanging="386"/>
        <w:rPr>
          <w:rFonts w:ascii="ＭＳ 明朝" w:hAnsi="ＭＳ 明朝"/>
        </w:rPr>
      </w:pPr>
      <w:r w:rsidRPr="0025265E">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25265E" w:rsidRDefault="00F876ED" w:rsidP="00F876ED">
      <w:pPr>
        <w:ind w:leftChars="100" w:left="237" w:hangingChars="23" w:hanging="44"/>
        <w:rPr>
          <w:rFonts w:ascii="ＭＳ 明朝" w:hAnsi="ＭＳ 明朝"/>
        </w:rPr>
      </w:pPr>
      <w:r w:rsidRPr="0025265E">
        <w:rPr>
          <w:rFonts w:ascii="ＭＳ 明朝" w:hAnsi="ＭＳ 明朝"/>
        </w:rPr>
        <w:t>(</w:t>
      </w:r>
      <w:r w:rsidR="006819F7" w:rsidRPr="0025265E">
        <w:rPr>
          <w:rFonts w:ascii="ＭＳ 明朝" w:hAnsi="ＭＳ 明朝" w:hint="eastAsia"/>
        </w:rPr>
        <w:t>2</w:t>
      </w:r>
      <w:r w:rsidRPr="0025265E">
        <w:rPr>
          <w:rFonts w:ascii="ＭＳ 明朝" w:hAnsi="ＭＳ 明朝"/>
        </w:rPr>
        <w:t>)</w:t>
      </w:r>
      <w:r w:rsidR="006819F7" w:rsidRPr="0025265E">
        <w:rPr>
          <w:rFonts w:ascii="ＭＳ 明朝" w:hAnsi="ＭＳ 明朝" w:hint="eastAsia"/>
        </w:rPr>
        <w:t xml:space="preserve"> 提出期限</w:t>
      </w:r>
    </w:p>
    <w:p w14:paraId="67759981" w14:textId="417DB81E" w:rsidR="003357D9" w:rsidRPr="0025265E" w:rsidRDefault="003357D9" w:rsidP="003357D9">
      <w:pPr>
        <w:ind w:leftChars="100" w:left="193" w:firstLineChars="197" w:firstLine="380"/>
        <w:rPr>
          <w:rFonts w:ascii="ＭＳ 明朝" w:hAnsi="ＭＳ 明朝"/>
        </w:rPr>
      </w:pPr>
      <w:r w:rsidRPr="0025265E">
        <w:rPr>
          <w:rFonts w:ascii="ＭＳ 明朝" w:hAnsi="ＭＳ 明朝" w:hint="eastAsia"/>
        </w:rPr>
        <w:t>2025年11月</w:t>
      </w:r>
      <w:r w:rsidR="00005DD6" w:rsidRPr="0025265E">
        <w:rPr>
          <w:rFonts w:ascii="ＭＳ 明朝" w:hAnsi="ＭＳ 明朝" w:hint="eastAsia"/>
        </w:rPr>
        <w:t>7</w:t>
      </w:r>
      <w:r w:rsidRPr="0025265E">
        <w:rPr>
          <w:rFonts w:ascii="ＭＳ 明朝" w:hAnsi="ＭＳ 明朝" w:hint="eastAsia"/>
        </w:rPr>
        <w:t>日(金) 17時00分必着</w:t>
      </w:r>
    </w:p>
    <w:p w14:paraId="43AFA6C1" w14:textId="77777777" w:rsidR="006819F7" w:rsidRPr="0025265E" w:rsidRDefault="006819F7" w:rsidP="006819F7">
      <w:pPr>
        <w:ind w:leftChars="100" w:left="193" w:firstLineChars="197" w:firstLine="380"/>
        <w:rPr>
          <w:rFonts w:ascii="ＭＳ 明朝" w:hAnsi="ＭＳ 明朝"/>
        </w:rPr>
      </w:pPr>
      <w:r w:rsidRPr="0025265E">
        <w:rPr>
          <w:rFonts w:ascii="ＭＳ 明朝" w:hAnsi="ＭＳ 明朝" w:hint="eastAsia"/>
        </w:rPr>
        <w:t>上記期限を過ぎた入札書等はいかなる理由があっても受け取らない。</w:t>
      </w:r>
    </w:p>
    <w:p w14:paraId="449D01D2" w14:textId="724CACD6" w:rsidR="006819F7" w:rsidRPr="0025265E" w:rsidRDefault="006819F7" w:rsidP="006819F7">
      <w:pPr>
        <w:ind w:firstLineChars="100" w:firstLine="193"/>
        <w:rPr>
          <w:rFonts w:ascii="ＭＳ 明朝" w:hAnsi="ＭＳ 明朝"/>
        </w:rPr>
      </w:pPr>
      <w:r w:rsidRPr="0025265E">
        <w:rPr>
          <w:rFonts w:ascii="ＭＳ 明朝" w:hAnsi="ＭＳ 明朝" w:hint="eastAsia"/>
        </w:rPr>
        <w:t>(3)</w:t>
      </w:r>
      <w:r w:rsidR="00F876ED" w:rsidRPr="0025265E">
        <w:rPr>
          <w:rFonts w:ascii="ＭＳ 明朝" w:hAnsi="ＭＳ 明朝"/>
        </w:rPr>
        <w:t xml:space="preserve"> </w:t>
      </w:r>
      <w:r w:rsidRPr="0025265E">
        <w:rPr>
          <w:rFonts w:ascii="ＭＳ 明朝" w:hAnsi="ＭＳ 明朝" w:hint="eastAsia"/>
        </w:rPr>
        <w:t>提出書類</w:t>
      </w:r>
    </w:p>
    <w:p w14:paraId="565BA89C" w14:textId="77777777" w:rsidR="006819F7" w:rsidRPr="0025265E" w:rsidRDefault="006819F7" w:rsidP="006819F7">
      <w:pPr>
        <w:ind w:leftChars="200" w:left="386" w:firstLineChars="99" w:firstLine="191"/>
        <w:rPr>
          <w:rFonts w:ascii="ＭＳ 明朝" w:hAnsi="ＭＳ 明朝"/>
        </w:rPr>
      </w:pPr>
      <w:r w:rsidRPr="0025265E">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25265E" w:rsidRPr="0025265E" w14:paraId="509B5E89" w14:textId="77777777" w:rsidTr="006819F7">
        <w:trPr>
          <w:jc w:val="center"/>
        </w:trPr>
        <w:tc>
          <w:tcPr>
            <w:tcW w:w="542" w:type="dxa"/>
            <w:vAlign w:val="center"/>
          </w:tcPr>
          <w:p w14:paraId="156041EA" w14:textId="77777777" w:rsidR="006819F7" w:rsidRPr="0025265E" w:rsidRDefault="006819F7" w:rsidP="006819F7">
            <w:pPr>
              <w:rPr>
                <w:rFonts w:ascii="ＭＳ 明朝" w:hAnsi="ＭＳ 明朝"/>
                <w:szCs w:val="21"/>
              </w:rPr>
            </w:pPr>
            <w:r w:rsidRPr="0025265E">
              <w:rPr>
                <w:rFonts w:ascii="ＭＳ 明朝" w:hAnsi="ＭＳ 明朝"/>
                <w:szCs w:val="21"/>
              </w:rPr>
              <w:t>No.</w:t>
            </w:r>
          </w:p>
        </w:tc>
        <w:tc>
          <w:tcPr>
            <w:tcW w:w="6644" w:type="dxa"/>
            <w:gridSpan w:val="2"/>
            <w:vAlign w:val="center"/>
          </w:tcPr>
          <w:p w14:paraId="28CD6E4C" w14:textId="77777777" w:rsidR="006819F7" w:rsidRPr="0025265E" w:rsidRDefault="006819F7" w:rsidP="006819F7">
            <w:pPr>
              <w:jc w:val="center"/>
              <w:rPr>
                <w:rFonts w:ascii="ＭＳ 明朝" w:hAnsi="ＭＳ 明朝"/>
                <w:szCs w:val="21"/>
              </w:rPr>
            </w:pPr>
            <w:r w:rsidRPr="0025265E">
              <w:rPr>
                <w:rFonts w:ascii="ＭＳ 明朝" w:hAnsi="ＭＳ 明朝" w:hint="eastAsia"/>
                <w:szCs w:val="21"/>
              </w:rPr>
              <w:t>提出書類</w:t>
            </w:r>
          </w:p>
        </w:tc>
        <w:tc>
          <w:tcPr>
            <w:tcW w:w="1322" w:type="dxa"/>
            <w:vAlign w:val="center"/>
          </w:tcPr>
          <w:p w14:paraId="6C0D2D9A" w14:textId="77777777" w:rsidR="006819F7" w:rsidRPr="0025265E" w:rsidRDefault="006819F7" w:rsidP="006819F7">
            <w:pPr>
              <w:jc w:val="center"/>
              <w:rPr>
                <w:rFonts w:ascii="ＭＳ 明朝" w:hAnsi="ＭＳ 明朝"/>
                <w:szCs w:val="21"/>
              </w:rPr>
            </w:pPr>
            <w:r w:rsidRPr="0025265E">
              <w:rPr>
                <w:rFonts w:ascii="ＭＳ 明朝" w:hAnsi="ＭＳ 明朝" w:hint="eastAsia"/>
                <w:szCs w:val="21"/>
              </w:rPr>
              <w:t>部数</w:t>
            </w:r>
          </w:p>
        </w:tc>
      </w:tr>
      <w:tr w:rsidR="0025265E" w:rsidRPr="0025265E" w14:paraId="5156F26D" w14:textId="77777777" w:rsidTr="006819F7">
        <w:trPr>
          <w:jc w:val="center"/>
        </w:trPr>
        <w:tc>
          <w:tcPr>
            <w:tcW w:w="542" w:type="dxa"/>
            <w:vAlign w:val="center"/>
          </w:tcPr>
          <w:p w14:paraId="738695B1" w14:textId="77777777" w:rsidR="006819F7" w:rsidRPr="0025265E" w:rsidRDefault="006819F7" w:rsidP="006819F7">
            <w:pPr>
              <w:jc w:val="center"/>
              <w:rPr>
                <w:rFonts w:ascii="ＭＳ 明朝" w:hAnsi="ＭＳ 明朝"/>
                <w:szCs w:val="21"/>
              </w:rPr>
            </w:pPr>
            <w:r w:rsidRPr="0025265E">
              <w:rPr>
                <w:rFonts w:ascii="ＭＳ 明朝" w:hAnsi="ＭＳ 明朝" w:hint="eastAsia"/>
                <w:szCs w:val="21"/>
              </w:rPr>
              <w:t>①</w:t>
            </w:r>
          </w:p>
        </w:tc>
        <w:tc>
          <w:tcPr>
            <w:tcW w:w="4934" w:type="dxa"/>
            <w:vAlign w:val="center"/>
          </w:tcPr>
          <w:p w14:paraId="0D29A509" w14:textId="77777777" w:rsidR="006819F7" w:rsidRPr="0025265E" w:rsidRDefault="006819F7" w:rsidP="006819F7">
            <w:pPr>
              <w:rPr>
                <w:rFonts w:ascii="ＭＳ 明朝" w:hAnsi="ＭＳ 明朝"/>
                <w:szCs w:val="21"/>
              </w:rPr>
            </w:pPr>
            <w:r w:rsidRPr="0025265E">
              <w:rPr>
                <w:rFonts w:ascii="ＭＳ 明朝" w:hAnsi="ＭＳ 明朝" w:hint="eastAsia"/>
                <w:szCs w:val="21"/>
              </w:rPr>
              <w:t>委任状（代理人に委任する場合）</w:t>
            </w:r>
          </w:p>
        </w:tc>
        <w:tc>
          <w:tcPr>
            <w:tcW w:w="1710" w:type="dxa"/>
            <w:vAlign w:val="center"/>
          </w:tcPr>
          <w:p w14:paraId="11ACF5CE" w14:textId="77777777" w:rsidR="006819F7" w:rsidRPr="0025265E" w:rsidRDefault="006819F7" w:rsidP="006819F7">
            <w:pPr>
              <w:jc w:val="center"/>
              <w:rPr>
                <w:rFonts w:ascii="ＭＳ 明朝" w:hAnsi="ＭＳ 明朝"/>
                <w:szCs w:val="21"/>
              </w:rPr>
            </w:pPr>
            <w:r w:rsidRPr="0025265E">
              <w:rPr>
                <w:rFonts w:ascii="ＭＳ 明朝" w:hAnsi="ＭＳ 明朝" w:hint="eastAsia"/>
                <w:szCs w:val="21"/>
              </w:rPr>
              <w:t>様式2</w:t>
            </w:r>
          </w:p>
        </w:tc>
        <w:tc>
          <w:tcPr>
            <w:tcW w:w="1322" w:type="dxa"/>
            <w:vAlign w:val="center"/>
          </w:tcPr>
          <w:p w14:paraId="335EA7C5" w14:textId="77777777" w:rsidR="006819F7" w:rsidRPr="0025265E" w:rsidRDefault="006819F7" w:rsidP="006819F7">
            <w:pPr>
              <w:jc w:val="center"/>
              <w:rPr>
                <w:rFonts w:ascii="ＭＳ 明朝" w:hAnsi="ＭＳ 明朝"/>
                <w:szCs w:val="21"/>
              </w:rPr>
            </w:pPr>
            <w:r w:rsidRPr="0025265E">
              <w:rPr>
                <w:rFonts w:ascii="ＭＳ 明朝" w:hAnsi="ＭＳ 明朝" w:hint="eastAsia"/>
                <w:szCs w:val="21"/>
              </w:rPr>
              <w:t>1通</w:t>
            </w:r>
          </w:p>
        </w:tc>
      </w:tr>
      <w:tr w:rsidR="0025265E" w:rsidRPr="0025265E" w14:paraId="1171553A" w14:textId="77777777" w:rsidTr="006819F7">
        <w:trPr>
          <w:jc w:val="center"/>
        </w:trPr>
        <w:tc>
          <w:tcPr>
            <w:tcW w:w="542" w:type="dxa"/>
            <w:vAlign w:val="center"/>
          </w:tcPr>
          <w:p w14:paraId="0F9F32D7" w14:textId="77777777" w:rsidR="006819F7" w:rsidRPr="0025265E" w:rsidRDefault="006819F7" w:rsidP="006819F7">
            <w:pPr>
              <w:jc w:val="center"/>
              <w:rPr>
                <w:rFonts w:ascii="ＭＳ 明朝" w:hAnsi="ＭＳ 明朝"/>
                <w:szCs w:val="21"/>
              </w:rPr>
            </w:pPr>
            <w:r w:rsidRPr="0025265E">
              <w:rPr>
                <w:rFonts w:ascii="ＭＳ 明朝" w:hAnsi="ＭＳ 明朝" w:hint="eastAsia"/>
                <w:szCs w:val="21"/>
              </w:rPr>
              <w:t>②</w:t>
            </w:r>
          </w:p>
        </w:tc>
        <w:tc>
          <w:tcPr>
            <w:tcW w:w="4934" w:type="dxa"/>
            <w:vAlign w:val="center"/>
          </w:tcPr>
          <w:p w14:paraId="696E2384" w14:textId="4A21125F" w:rsidR="006819F7" w:rsidRPr="0025265E" w:rsidRDefault="006819F7" w:rsidP="006819F7">
            <w:pPr>
              <w:rPr>
                <w:rFonts w:ascii="ＭＳ 明朝" w:hAnsi="ＭＳ 明朝"/>
                <w:szCs w:val="21"/>
              </w:rPr>
            </w:pPr>
            <w:r w:rsidRPr="0025265E">
              <w:rPr>
                <w:rFonts w:ascii="ＭＳ 明朝" w:hAnsi="ＭＳ 明朝" w:hint="eastAsia"/>
                <w:szCs w:val="21"/>
              </w:rPr>
              <w:t>入札書</w:t>
            </w:r>
            <w:r w:rsidR="00A36415" w:rsidRPr="0025265E">
              <w:rPr>
                <w:rFonts w:ascii="ＭＳ 明朝" w:hAnsi="ＭＳ 明朝" w:hint="eastAsia"/>
                <w:szCs w:val="21"/>
              </w:rPr>
              <w:t>（封緘）</w:t>
            </w:r>
          </w:p>
        </w:tc>
        <w:tc>
          <w:tcPr>
            <w:tcW w:w="1710" w:type="dxa"/>
            <w:vAlign w:val="center"/>
          </w:tcPr>
          <w:p w14:paraId="41556EBF" w14:textId="77777777" w:rsidR="006819F7" w:rsidRPr="0025265E" w:rsidRDefault="006819F7" w:rsidP="006819F7">
            <w:pPr>
              <w:jc w:val="center"/>
              <w:rPr>
                <w:rFonts w:ascii="ＭＳ 明朝" w:hAnsi="ＭＳ 明朝"/>
                <w:szCs w:val="21"/>
              </w:rPr>
            </w:pPr>
            <w:r w:rsidRPr="0025265E">
              <w:rPr>
                <w:rFonts w:ascii="ＭＳ 明朝" w:hAnsi="ＭＳ 明朝" w:hint="eastAsia"/>
                <w:szCs w:val="21"/>
              </w:rPr>
              <w:t>様式3</w:t>
            </w:r>
          </w:p>
        </w:tc>
        <w:tc>
          <w:tcPr>
            <w:tcW w:w="1322" w:type="dxa"/>
            <w:vAlign w:val="center"/>
          </w:tcPr>
          <w:p w14:paraId="05866F88" w14:textId="77777777" w:rsidR="006819F7" w:rsidRPr="0025265E" w:rsidRDefault="006819F7" w:rsidP="006819F7">
            <w:pPr>
              <w:jc w:val="center"/>
              <w:rPr>
                <w:rFonts w:ascii="ＭＳ 明朝" w:hAnsi="ＭＳ 明朝"/>
                <w:szCs w:val="21"/>
              </w:rPr>
            </w:pPr>
            <w:r w:rsidRPr="0025265E">
              <w:rPr>
                <w:rFonts w:ascii="ＭＳ 明朝" w:hAnsi="ＭＳ 明朝" w:hint="eastAsia"/>
                <w:szCs w:val="21"/>
              </w:rPr>
              <w:t>1通</w:t>
            </w:r>
          </w:p>
        </w:tc>
      </w:tr>
      <w:tr w:rsidR="0025265E" w:rsidRPr="0025265E" w14:paraId="4F70DD53" w14:textId="77777777" w:rsidTr="006819F7">
        <w:trPr>
          <w:jc w:val="center"/>
        </w:trPr>
        <w:tc>
          <w:tcPr>
            <w:tcW w:w="542" w:type="dxa"/>
            <w:vAlign w:val="center"/>
          </w:tcPr>
          <w:p w14:paraId="5D88E6DB" w14:textId="217A9531" w:rsidR="006819F7" w:rsidRPr="0025265E" w:rsidRDefault="00D81982" w:rsidP="006819F7">
            <w:pPr>
              <w:jc w:val="center"/>
              <w:rPr>
                <w:rFonts w:ascii="ＭＳ 明朝" w:hAnsi="ＭＳ 明朝"/>
                <w:szCs w:val="21"/>
              </w:rPr>
            </w:pPr>
            <w:r w:rsidRPr="0025265E">
              <w:rPr>
                <w:rFonts w:ascii="ＭＳ 明朝" w:hAnsi="ＭＳ 明朝" w:hint="eastAsia"/>
                <w:szCs w:val="21"/>
              </w:rPr>
              <w:t>③</w:t>
            </w:r>
          </w:p>
        </w:tc>
        <w:tc>
          <w:tcPr>
            <w:tcW w:w="4934" w:type="dxa"/>
            <w:vAlign w:val="center"/>
          </w:tcPr>
          <w:p w14:paraId="680D3F17" w14:textId="5DCA7D7E" w:rsidR="006819F7" w:rsidRPr="0025265E" w:rsidRDefault="00E11586" w:rsidP="006819F7">
            <w:pPr>
              <w:ind w:firstLineChars="100" w:firstLine="193"/>
              <w:rPr>
                <w:rFonts w:ascii="ＭＳ 明朝" w:hAnsi="ＭＳ 明朝"/>
                <w:szCs w:val="21"/>
              </w:rPr>
            </w:pPr>
            <w:r w:rsidRPr="0025265E">
              <w:rPr>
                <w:rFonts w:ascii="ＭＳ 明朝" w:hAnsi="ＭＳ 明朝" w:hint="eastAsia"/>
              </w:rPr>
              <w:t>令和</w:t>
            </w:r>
            <w:r w:rsidR="002568FE" w:rsidRPr="0025265E">
              <w:rPr>
                <w:rFonts w:ascii="ＭＳ 明朝" w:hAnsi="ＭＳ 明朝" w:hint="eastAsia"/>
              </w:rPr>
              <w:t>7・8・9</w:t>
            </w:r>
            <w:r w:rsidRPr="0025265E">
              <w:rPr>
                <w:rFonts w:ascii="ＭＳ 明朝" w:hAnsi="ＭＳ 明朝"/>
              </w:rPr>
              <w:t>年度</w:t>
            </w:r>
            <w:r w:rsidR="006819F7" w:rsidRPr="0025265E">
              <w:rPr>
                <w:rFonts w:ascii="ＭＳ 明朝" w:hAnsi="ＭＳ 明朝" w:hint="eastAsia"/>
                <w:szCs w:val="21"/>
              </w:rPr>
              <w:t>競争参加資格（全省庁統一資格）における資格審査結果通知書の写し</w:t>
            </w:r>
          </w:p>
          <w:p w14:paraId="59985BA6" w14:textId="657A5680" w:rsidR="00D81982" w:rsidRPr="0025265E" w:rsidRDefault="00D81982" w:rsidP="00D81982">
            <w:pPr>
              <w:ind w:left="193" w:hangingChars="100" w:hanging="193"/>
              <w:rPr>
                <w:rFonts w:ascii="ＭＳ 明朝" w:hAnsi="ＭＳ 明朝"/>
                <w:szCs w:val="21"/>
              </w:rPr>
            </w:pPr>
          </w:p>
        </w:tc>
        <w:tc>
          <w:tcPr>
            <w:tcW w:w="1710" w:type="dxa"/>
            <w:vAlign w:val="center"/>
          </w:tcPr>
          <w:p w14:paraId="4500DA01" w14:textId="77777777" w:rsidR="006819F7" w:rsidRPr="0025265E" w:rsidRDefault="006819F7" w:rsidP="006819F7">
            <w:pPr>
              <w:jc w:val="center"/>
              <w:rPr>
                <w:rFonts w:ascii="ＭＳ 明朝" w:hAnsi="ＭＳ 明朝"/>
                <w:szCs w:val="21"/>
              </w:rPr>
            </w:pPr>
            <w:r w:rsidRPr="0025265E">
              <w:rPr>
                <w:rFonts w:ascii="ＭＳ 明朝" w:hAnsi="ＭＳ 明朝" w:hint="eastAsia"/>
                <w:szCs w:val="21"/>
              </w:rPr>
              <w:t>－</w:t>
            </w:r>
          </w:p>
        </w:tc>
        <w:tc>
          <w:tcPr>
            <w:tcW w:w="1322" w:type="dxa"/>
            <w:vAlign w:val="center"/>
          </w:tcPr>
          <w:p w14:paraId="4CB82504" w14:textId="77777777" w:rsidR="006819F7" w:rsidRPr="0025265E" w:rsidRDefault="006819F7" w:rsidP="006819F7">
            <w:pPr>
              <w:jc w:val="center"/>
              <w:rPr>
                <w:rFonts w:ascii="ＭＳ 明朝" w:hAnsi="ＭＳ 明朝"/>
                <w:szCs w:val="21"/>
              </w:rPr>
            </w:pPr>
            <w:r w:rsidRPr="0025265E">
              <w:rPr>
                <w:rFonts w:ascii="ＭＳ 明朝" w:hAnsi="ＭＳ 明朝" w:hint="eastAsia"/>
                <w:szCs w:val="21"/>
              </w:rPr>
              <w:t>1通</w:t>
            </w:r>
          </w:p>
        </w:tc>
      </w:tr>
      <w:tr w:rsidR="0025265E" w:rsidRPr="0025265E" w14:paraId="395A1424" w14:textId="77777777" w:rsidTr="006819F7">
        <w:trPr>
          <w:jc w:val="center"/>
        </w:trPr>
        <w:tc>
          <w:tcPr>
            <w:tcW w:w="542" w:type="dxa"/>
            <w:vAlign w:val="center"/>
          </w:tcPr>
          <w:p w14:paraId="37E78EF2" w14:textId="2CFA3D04" w:rsidR="006819F7" w:rsidRPr="0025265E" w:rsidRDefault="00D81982" w:rsidP="006819F7">
            <w:pPr>
              <w:jc w:val="center"/>
              <w:rPr>
                <w:rFonts w:ascii="ＭＳ 明朝" w:hAnsi="ＭＳ 明朝"/>
                <w:szCs w:val="21"/>
              </w:rPr>
            </w:pPr>
            <w:r w:rsidRPr="0025265E">
              <w:rPr>
                <w:rFonts w:ascii="ＭＳ 明朝" w:hAnsi="ＭＳ 明朝" w:hint="eastAsia"/>
                <w:szCs w:val="21"/>
              </w:rPr>
              <w:t>④</w:t>
            </w:r>
          </w:p>
        </w:tc>
        <w:tc>
          <w:tcPr>
            <w:tcW w:w="4934" w:type="dxa"/>
            <w:vAlign w:val="center"/>
          </w:tcPr>
          <w:p w14:paraId="4963B2EE" w14:textId="77777777" w:rsidR="006819F7" w:rsidRPr="0025265E" w:rsidRDefault="006819F7" w:rsidP="006819F7">
            <w:pPr>
              <w:rPr>
                <w:rFonts w:ascii="ＭＳ 明朝" w:hAnsi="ＭＳ 明朝"/>
                <w:szCs w:val="21"/>
              </w:rPr>
            </w:pPr>
            <w:r w:rsidRPr="0025265E">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25265E" w:rsidRDefault="006819F7" w:rsidP="006819F7">
            <w:pPr>
              <w:jc w:val="center"/>
              <w:rPr>
                <w:rFonts w:ascii="ＭＳ 明朝" w:hAnsi="ＭＳ 明朝"/>
                <w:szCs w:val="21"/>
              </w:rPr>
            </w:pPr>
            <w:r w:rsidRPr="0025265E">
              <w:rPr>
                <w:rFonts w:ascii="ＭＳ 明朝" w:hAnsi="ＭＳ 明朝" w:hint="eastAsia"/>
                <w:szCs w:val="21"/>
              </w:rPr>
              <w:t>様式4</w:t>
            </w:r>
          </w:p>
        </w:tc>
        <w:tc>
          <w:tcPr>
            <w:tcW w:w="1322" w:type="dxa"/>
            <w:vAlign w:val="center"/>
          </w:tcPr>
          <w:p w14:paraId="35CA9F9D" w14:textId="77777777" w:rsidR="006819F7" w:rsidRPr="0025265E" w:rsidRDefault="006819F7" w:rsidP="006819F7">
            <w:pPr>
              <w:jc w:val="center"/>
              <w:rPr>
                <w:rFonts w:ascii="ＭＳ 明朝" w:hAnsi="ＭＳ 明朝"/>
                <w:szCs w:val="21"/>
              </w:rPr>
            </w:pPr>
            <w:r w:rsidRPr="0025265E">
              <w:rPr>
                <w:rFonts w:ascii="ＭＳ 明朝" w:hAnsi="ＭＳ 明朝" w:hint="eastAsia"/>
                <w:szCs w:val="21"/>
              </w:rPr>
              <w:t>1通</w:t>
            </w:r>
          </w:p>
        </w:tc>
      </w:tr>
      <w:tr w:rsidR="0025265E" w:rsidRPr="0025265E"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25265E" w:rsidRDefault="00D81982" w:rsidP="00ED4677">
            <w:pPr>
              <w:jc w:val="center"/>
              <w:rPr>
                <w:rFonts w:ascii="ＭＳ 明朝" w:hAnsi="ＭＳ 明朝"/>
                <w:szCs w:val="21"/>
              </w:rPr>
            </w:pPr>
            <w:r w:rsidRPr="0025265E">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25265E" w:rsidRDefault="00ED4677" w:rsidP="00ED4677">
            <w:pPr>
              <w:rPr>
                <w:rFonts w:ascii="ＭＳ 明朝" w:hAnsi="ＭＳ 明朝"/>
                <w:szCs w:val="21"/>
              </w:rPr>
            </w:pPr>
            <w:r w:rsidRPr="0025265E">
              <w:rPr>
                <w:rFonts w:ascii="ＭＳ 明朝" w:hAnsi="ＭＳ 明朝" w:hint="eastAsia"/>
                <w:szCs w:val="21"/>
              </w:rPr>
              <w:t>入札書等</w:t>
            </w:r>
            <w:r w:rsidR="00093905" w:rsidRPr="0025265E">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25265E" w:rsidRDefault="00093905" w:rsidP="00CC73D5">
            <w:pPr>
              <w:jc w:val="center"/>
              <w:rPr>
                <w:rFonts w:ascii="ＭＳ 明朝" w:hAnsi="ＭＳ 明朝"/>
                <w:szCs w:val="21"/>
              </w:rPr>
            </w:pPr>
            <w:r w:rsidRPr="0025265E">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25265E" w:rsidRDefault="00093905" w:rsidP="00ED4677">
            <w:pPr>
              <w:jc w:val="center"/>
              <w:rPr>
                <w:rFonts w:ascii="ＭＳ 明朝" w:hAnsi="ＭＳ 明朝"/>
                <w:szCs w:val="21"/>
              </w:rPr>
            </w:pPr>
            <w:r w:rsidRPr="0025265E">
              <w:rPr>
                <w:rFonts w:ascii="ＭＳ 明朝" w:hAnsi="ＭＳ 明朝" w:hint="eastAsia"/>
                <w:szCs w:val="21"/>
              </w:rPr>
              <w:t>1通</w:t>
            </w:r>
          </w:p>
        </w:tc>
      </w:tr>
    </w:tbl>
    <w:p w14:paraId="307AC96F" w14:textId="77777777" w:rsidR="003357D9" w:rsidRDefault="003357D9" w:rsidP="00F876ED">
      <w:pPr>
        <w:ind w:leftChars="100" w:left="284" w:hangingChars="47" w:hanging="91"/>
        <w:rPr>
          <w:rFonts w:ascii="ＭＳ 明朝" w:hAnsi="ＭＳ 明朝"/>
          <w:color w:val="000000" w:themeColor="text1"/>
        </w:rPr>
      </w:pPr>
    </w:p>
    <w:p w14:paraId="18743AB6" w14:textId="6E0E2A54"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25265E" w:rsidRDefault="006819F7" w:rsidP="00437360">
      <w:pPr>
        <w:ind w:firstLineChars="250" w:firstLine="482"/>
        <w:rPr>
          <w:rFonts w:ascii="ＭＳ 明朝" w:hAnsi="ＭＳ 明朝"/>
        </w:rPr>
      </w:pPr>
      <w:r w:rsidRPr="0025265E">
        <w:rPr>
          <w:rFonts w:ascii="ＭＳ 明朝" w:hAnsi="ＭＳ 明朝" w:hint="eastAsia"/>
        </w:rPr>
        <w:t>①入札書等提出書類を持参により提出する場合</w:t>
      </w:r>
    </w:p>
    <w:p w14:paraId="336A0D16" w14:textId="5B13ABA8" w:rsidR="006819F7" w:rsidRPr="0025265E" w:rsidRDefault="006819F7" w:rsidP="00437360">
      <w:pPr>
        <w:ind w:leftChars="250" w:left="482"/>
        <w:rPr>
          <w:rFonts w:ascii="ＭＳ 明朝" w:hAnsi="ＭＳ 明朝"/>
        </w:rPr>
      </w:pPr>
      <w:r w:rsidRPr="0025265E">
        <w:rPr>
          <w:rFonts w:ascii="ＭＳ 明朝" w:hAnsi="ＭＳ 明朝" w:hint="eastAsia"/>
        </w:rPr>
        <w:t xml:space="preserve">　入札書を封筒に入れ封緘し、封皮に氏名（法人の場合は商号又は名称）、宛先（</w:t>
      </w:r>
      <w:r w:rsidR="00E54ED6" w:rsidRPr="0025265E">
        <w:rPr>
          <w:rFonts w:ascii="ＭＳ 明朝" w:hAnsi="ＭＳ 明朝" w:hint="eastAsia"/>
        </w:rPr>
        <w:t>1</w:t>
      </w:r>
      <w:r w:rsidRPr="0025265E">
        <w:rPr>
          <w:rFonts w:ascii="ＭＳ 明朝" w:hAnsi="ＭＳ 明朝" w:hint="eastAsia"/>
        </w:rPr>
        <w:t>6.（</w:t>
      </w:r>
      <w:r w:rsidR="00196A5D" w:rsidRPr="0025265E">
        <w:rPr>
          <w:rFonts w:ascii="ＭＳ 明朝" w:hAnsi="ＭＳ 明朝" w:hint="eastAsia"/>
        </w:rPr>
        <w:t>4</w:t>
      </w:r>
      <w:r w:rsidRPr="0025265E">
        <w:rPr>
          <w:rFonts w:ascii="ＭＳ 明朝" w:hAnsi="ＭＳ 明朝" w:hint="eastAsia"/>
        </w:rPr>
        <w:t>）の担当者名）を記載するとともに「</w:t>
      </w:r>
      <w:r w:rsidR="00FD55DF" w:rsidRPr="0025265E">
        <w:rPr>
          <w:rFonts w:ascii="ＭＳ 明朝" w:hAnsi="ＭＳ 明朝" w:hint="eastAsia"/>
        </w:rPr>
        <w:t>クラウドサービスGenesys Cloud CX 2ライセンス及び運用保守</w:t>
      </w:r>
      <w:r w:rsidRPr="0025265E">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25265E">
        <w:rPr>
          <w:rFonts w:ascii="ＭＳ 明朝" w:hAnsi="ＭＳ 明朝" w:hint="eastAsia"/>
        </w:rPr>
        <w:t>1</w:t>
      </w:r>
      <w:r w:rsidRPr="0025265E">
        <w:rPr>
          <w:rFonts w:ascii="ＭＳ 明朝" w:hAnsi="ＭＳ 明朝" w:hint="eastAsia"/>
        </w:rPr>
        <w:t>6．（</w:t>
      </w:r>
      <w:r w:rsidR="00196A5D" w:rsidRPr="0025265E">
        <w:rPr>
          <w:rFonts w:ascii="ＭＳ 明朝" w:hAnsi="ＭＳ 明朝" w:hint="eastAsia"/>
        </w:rPr>
        <w:t>4</w:t>
      </w:r>
      <w:r w:rsidRPr="0025265E">
        <w:rPr>
          <w:rFonts w:ascii="ＭＳ 明朝" w:hAnsi="ＭＳ 明朝" w:hint="eastAsia"/>
        </w:rPr>
        <w:t>）の担当者名</w:t>
      </w:r>
      <w:r w:rsidR="002072A1" w:rsidRPr="0025265E">
        <w:rPr>
          <w:rFonts w:ascii="ＭＳ 明朝" w:hAnsi="ＭＳ 明朝" w:hint="eastAsia"/>
        </w:rPr>
        <w:t>）</w:t>
      </w:r>
      <w:r w:rsidRPr="0025265E">
        <w:rPr>
          <w:rFonts w:ascii="ＭＳ 明朝" w:hAnsi="ＭＳ 明朝" w:hint="eastAsia"/>
        </w:rPr>
        <w:t>を記載し、かつ、「</w:t>
      </w:r>
      <w:r w:rsidR="00FD55DF" w:rsidRPr="0025265E">
        <w:rPr>
          <w:rFonts w:ascii="ＭＳ 明朝" w:hAnsi="ＭＳ 明朝" w:hint="eastAsia"/>
        </w:rPr>
        <w:t>クラウドサービスGenesys Cloud CX 2ライセンス及び運用保守</w:t>
      </w:r>
      <w:r w:rsidRPr="0025265E">
        <w:rPr>
          <w:rFonts w:ascii="ＭＳ 明朝" w:hAnsi="ＭＳ 明朝" w:hint="eastAsia"/>
        </w:rPr>
        <w:t xml:space="preserve">　一般競争入札に係る提出書類在中」と朱書きすること。</w:t>
      </w:r>
    </w:p>
    <w:p w14:paraId="0684C908" w14:textId="77777777" w:rsidR="006819F7" w:rsidRPr="0025265E" w:rsidRDefault="006819F7" w:rsidP="00437360">
      <w:pPr>
        <w:ind w:firstLineChars="250" w:firstLine="482"/>
        <w:rPr>
          <w:rFonts w:ascii="ＭＳ 明朝" w:hAnsi="ＭＳ 明朝"/>
        </w:rPr>
      </w:pPr>
      <w:r w:rsidRPr="0025265E">
        <w:rPr>
          <w:rFonts w:ascii="ＭＳ 明朝" w:hAnsi="ＭＳ 明朝" w:hint="eastAsia"/>
        </w:rPr>
        <w:t>②入札書等を郵便等（書留）により提出する場合</w:t>
      </w:r>
    </w:p>
    <w:p w14:paraId="2F20E8B0" w14:textId="60A627D4" w:rsidR="006819F7" w:rsidRPr="0025265E" w:rsidRDefault="006819F7" w:rsidP="00437360">
      <w:pPr>
        <w:ind w:leftChars="250" w:left="482"/>
        <w:rPr>
          <w:rFonts w:ascii="ＭＳ 明朝" w:hAnsi="ＭＳ 明朝"/>
        </w:rPr>
      </w:pPr>
      <w:r w:rsidRPr="0025265E">
        <w:rPr>
          <w:rFonts w:ascii="ＭＳ 明朝" w:hAnsi="ＭＳ 明朝" w:hint="eastAsia"/>
        </w:rPr>
        <w:t xml:space="preserve">　二重封筒とし、表封筒に「</w:t>
      </w:r>
      <w:r w:rsidR="00FD55DF" w:rsidRPr="0025265E">
        <w:rPr>
          <w:rFonts w:ascii="ＭＳ 明朝" w:hAnsi="ＭＳ 明朝" w:hint="eastAsia"/>
        </w:rPr>
        <w:t>クラウドサービスGenesys Cloud CX 2ライセンス及び運用保守</w:t>
      </w:r>
      <w:r w:rsidRPr="0025265E">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25265E" w:rsidRDefault="006819F7" w:rsidP="00F876ED">
      <w:pPr>
        <w:ind w:leftChars="50" w:left="187" w:hangingChars="47" w:hanging="91"/>
        <w:rPr>
          <w:rFonts w:ascii="ＭＳ 明朝" w:hAnsi="ＭＳ 明朝"/>
        </w:rPr>
      </w:pPr>
      <w:r w:rsidRPr="0025265E">
        <w:rPr>
          <w:rFonts w:ascii="ＭＳ 明朝" w:hAnsi="ＭＳ 明朝" w:hint="eastAsia"/>
        </w:rPr>
        <w:t xml:space="preserve"> (5) 提出先</w:t>
      </w:r>
    </w:p>
    <w:p w14:paraId="7FA276E8" w14:textId="539A1598" w:rsidR="002A220B" w:rsidRPr="0025265E" w:rsidRDefault="002A220B" w:rsidP="00437360">
      <w:pPr>
        <w:pStyle w:val="af"/>
        <w:ind w:leftChars="200" w:left="386" w:firstLineChars="100" w:firstLine="193"/>
        <w:rPr>
          <w:rFonts w:ascii="ＭＳ 明朝" w:hAnsi="ＭＳ 明朝"/>
          <w:spacing w:val="0"/>
        </w:rPr>
      </w:pPr>
      <w:r w:rsidRPr="0025265E">
        <w:rPr>
          <w:rFonts w:ascii="ＭＳ 明朝" w:hAnsi="ＭＳ 明朝"/>
          <w:spacing w:val="0"/>
        </w:rPr>
        <w:t>16.(</w:t>
      </w:r>
      <w:r w:rsidR="00196A5D" w:rsidRPr="0025265E">
        <w:rPr>
          <w:rFonts w:ascii="ＭＳ 明朝" w:hAnsi="ＭＳ 明朝" w:hint="eastAsia"/>
          <w:spacing w:val="0"/>
        </w:rPr>
        <w:t>4</w:t>
      </w:r>
      <w:r w:rsidRPr="0025265E">
        <w:rPr>
          <w:rFonts w:ascii="ＭＳ 明朝" w:hAnsi="ＭＳ 明朝"/>
          <w:spacing w:val="0"/>
        </w:rPr>
        <w:t>)のとおり</w:t>
      </w:r>
    </w:p>
    <w:p w14:paraId="608A38A7" w14:textId="7090E684" w:rsidR="00A54C54" w:rsidRPr="0025265E" w:rsidRDefault="00A54C54" w:rsidP="00E6701E">
      <w:pPr>
        <w:rPr>
          <w:rFonts w:ascii="ＭＳ 明朝" w:hAnsi="ＭＳ 明朝"/>
        </w:rPr>
      </w:pPr>
      <w:r w:rsidRPr="0025265E">
        <w:rPr>
          <w:rFonts w:ascii="ＭＳ 明朝" w:hAnsi="ＭＳ 明朝" w:hint="eastAsia"/>
        </w:rPr>
        <w:t xml:space="preserve">　　</w:t>
      </w:r>
      <w:r w:rsidR="002A220B" w:rsidRPr="0025265E">
        <w:rPr>
          <w:rFonts w:ascii="ＭＳ 明朝" w:hAnsi="ＭＳ 明朝" w:hint="eastAsia"/>
        </w:rPr>
        <w:t xml:space="preserve">　　</w:t>
      </w:r>
      <w:r w:rsidRPr="0025265E">
        <w:rPr>
          <w:rFonts w:ascii="ＭＳ 明朝" w:hAnsi="ＭＳ 明朝" w:hint="eastAsia"/>
        </w:rPr>
        <w:t>※　持参の場合、13階総合受付にて対応</w:t>
      </w:r>
      <w:r w:rsidR="00054DB0" w:rsidRPr="0025265E">
        <w:rPr>
          <w:rFonts w:ascii="ＭＳ 明朝" w:hAnsi="ＭＳ 明朝" w:hint="eastAsia"/>
        </w:rPr>
        <w:t>する</w:t>
      </w:r>
      <w:r w:rsidRPr="0025265E">
        <w:rPr>
          <w:rFonts w:ascii="ＭＳ 明朝" w:hAnsi="ＭＳ 明朝" w:hint="eastAsia"/>
        </w:rPr>
        <w:t>。</w:t>
      </w:r>
    </w:p>
    <w:p w14:paraId="608A38A9" w14:textId="77777777" w:rsidR="00A54C54" w:rsidRPr="0025265E" w:rsidRDefault="00A54C54" w:rsidP="00E6701E">
      <w:pPr>
        <w:rPr>
          <w:rFonts w:ascii="ＭＳ 明朝" w:hAnsi="ＭＳ 明朝"/>
        </w:rPr>
      </w:pPr>
    </w:p>
    <w:p w14:paraId="23E9B8F9" w14:textId="01E845D3" w:rsidR="00483511" w:rsidRPr="0025265E" w:rsidRDefault="00483511" w:rsidP="00483511">
      <w:pPr>
        <w:rPr>
          <w:rFonts w:ascii="ＭＳ 明朝" w:hAnsi="ＭＳ 明朝"/>
        </w:rPr>
      </w:pPr>
      <w:r w:rsidRPr="0025265E">
        <w:rPr>
          <w:rFonts w:ascii="ＭＳ 明朝" w:hAnsi="ＭＳ 明朝" w:hint="eastAsia"/>
        </w:rPr>
        <w:t>７．開札の日時及び場所</w:t>
      </w:r>
    </w:p>
    <w:p w14:paraId="5869FEA0" w14:textId="77777777" w:rsidR="00483511" w:rsidRPr="0025265E" w:rsidRDefault="00483511" w:rsidP="00483511">
      <w:pPr>
        <w:ind w:firstLineChars="100" w:firstLine="193"/>
        <w:rPr>
          <w:rFonts w:ascii="ＭＳ 明朝" w:hAnsi="ＭＳ 明朝"/>
        </w:rPr>
      </w:pPr>
      <w:r w:rsidRPr="0025265E">
        <w:rPr>
          <w:rFonts w:ascii="ＭＳ 明朝" w:hAnsi="ＭＳ 明朝" w:hint="eastAsia"/>
        </w:rPr>
        <w:t>(1) 開札日時</w:t>
      </w:r>
    </w:p>
    <w:p w14:paraId="0DD9F400" w14:textId="74F18E21" w:rsidR="00FD55DF" w:rsidRPr="0025265E" w:rsidRDefault="00FD55DF" w:rsidP="00FD55DF">
      <w:pPr>
        <w:ind w:firstLineChars="300" w:firstLine="578"/>
        <w:rPr>
          <w:rFonts w:ascii="ＭＳ 明朝" w:hAnsi="ＭＳ 明朝"/>
        </w:rPr>
      </w:pPr>
      <w:r w:rsidRPr="0025265E">
        <w:rPr>
          <w:rFonts w:ascii="ＭＳ 明朝" w:hAnsi="ＭＳ 明朝" w:hint="eastAsia"/>
        </w:rPr>
        <w:t>2025年11月</w:t>
      </w:r>
      <w:r w:rsidR="00005DD6" w:rsidRPr="0025265E">
        <w:rPr>
          <w:rFonts w:ascii="ＭＳ 明朝" w:hAnsi="ＭＳ 明朝" w:hint="eastAsia"/>
        </w:rPr>
        <w:t>11</w:t>
      </w:r>
      <w:r w:rsidRPr="0025265E">
        <w:rPr>
          <w:rFonts w:ascii="ＭＳ 明朝" w:hAnsi="ＭＳ 明朝" w:hint="eastAsia"/>
        </w:rPr>
        <w:t>日(</w:t>
      </w:r>
      <w:r w:rsidR="00005DD6" w:rsidRPr="0025265E">
        <w:rPr>
          <w:rFonts w:ascii="ＭＳ 明朝" w:hAnsi="ＭＳ 明朝" w:hint="eastAsia"/>
        </w:rPr>
        <w:t>火</w:t>
      </w:r>
      <w:r w:rsidRPr="0025265E">
        <w:rPr>
          <w:rFonts w:ascii="ＭＳ 明朝" w:hAnsi="ＭＳ 明朝" w:hint="eastAsia"/>
        </w:rPr>
        <w:t>) 1</w:t>
      </w:r>
      <w:r w:rsidRPr="0025265E">
        <w:rPr>
          <w:rFonts w:ascii="ＭＳ 明朝" w:hAnsi="ＭＳ 明朝"/>
        </w:rPr>
        <w:t>4</w:t>
      </w:r>
      <w:r w:rsidRPr="0025265E">
        <w:rPr>
          <w:rFonts w:ascii="ＭＳ 明朝" w:hAnsi="ＭＳ 明朝" w:hint="eastAsia"/>
        </w:rPr>
        <w:t>時</w:t>
      </w:r>
      <w:r w:rsidRPr="0025265E">
        <w:rPr>
          <w:rFonts w:ascii="ＭＳ 明朝" w:hAnsi="ＭＳ 明朝"/>
        </w:rPr>
        <w:t>0</w:t>
      </w:r>
      <w:r w:rsidRPr="0025265E">
        <w:rPr>
          <w:rFonts w:ascii="ＭＳ 明朝" w:hAnsi="ＭＳ 明朝" w:hint="eastAsia"/>
        </w:rPr>
        <w:t>0分</w:t>
      </w:r>
    </w:p>
    <w:p w14:paraId="1BFC31E8" w14:textId="46CB6A79" w:rsidR="00483511" w:rsidRPr="0025265E" w:rsidRDefault="00483511" w:rsidP="00483511">
      <w:pPr>
        <w:ind w:firstLineChars="100" w:firstLine="193"/>
        <w:rPr>
          <w:rFonts w:ascii="ＭＳ 明朝" w:hAnsi="ＭＳ 明朝"/>
        </w:rPr>
      </w:pPr>
      <w:r w:rsidRPr="0025265E">
        <w:rPr>
          <w:rFonts w:ascii="ＭＳ 明朝" w:hAnsi="ＭＳ 明朝" w:hint="eastAsia"/>
        </w:rPr>
        <w:t>(2) 開札の場所</w:t>
      </w:r>
    </w:p>
    <w:p w14:paraId="35134D26" w14:textId="2F188039" w:rsidR="00483511" w:rsidRPr="0025265E" w:rsidRDefault="00483511" w:rsidP="00483511">
      <w:pPr>
        <w:ind w:firstLineChars="299" w:firstLine="576"/>
        <w:rPr>
          <w:rFonts w:ascii="ＭＳ 明朝" w:hAnsi="ＭＳ 明朝"/>
        </w:rPr>
      </w:pPr>
      <w:r w:rsidRPr="0025265E">
        <w:rPr>
          <w:rFonts w:ascii="ＭＳ 明朝" w:hAnsi="ＭＳ 明朝" w:hint="eastAsia"/>
        </w:rPr>
        <w:t>東京都文京区本駒込2－28－8　文京グリーンコートセンターオフィス</w:t>
      </w:r>
      <w:r w:rsidR="00FD55DF" w:rsidRPr="0025265E">
        <w:rPr>
          <w:rFonts w:ascii="ＭＳ 明朝" w:hAnsi="ＭＳ 明朝" w:hint="eastAsia"/>
        </w:rPr>
        <w:t>13</w:t>
      </w:r>
      <w:r w:rsidRPr="0025265E">
        <w:rPr>
          <w:rFonts w:ascii="ＭＳ 明朝" w:hAnsi="ＭＳ 明朝" w:hint="eastAsia"/>
        </w:rPr>
        <w:t>階</w:t>
      </w:r>
    </w:p>
    <w:p w14:paraId="608A38B3" w14:textId="7E5D7CB5" w:rsidR="009D49D7" w:rsidRDefault="00483511" w:rsidP="00E770CE">
      <w:pPr>
        <w:ind w:firstLineChars="299" w:firstLine="576"/>
        <w:rPr>
          <w:rFonts w:ascii="ＭＳ 明朝" w:hAnsi="ＭＳ 明朝"/>
        </w:rPr>
      </w:pPr>
      <w:r w:rsidRPr="0025265E">
        <w:rPr>
          <w:rFonts w:ascii="ＭＳ 明朝" w:hAnsi="ＭＳ 明朝" w:hint="eastAsia"/>
        </w:rPr>
        <w:t>独立行政法人情報処理推進機構　会議室</w:t>
      </w:r>
      <w:r w:rsidR="00005DD6" w:rsidRPr="0025265E">
        <w:rPr>
          <w:rFonts w:ascii="ＭＳ 明朝" w:hAnsi="ＭＳ 明朝" w:hint="eastAsia"/>
        </w:rPr>
        <w:t>Ｂ</w:t>
      </w:r>
    </w:p>
    <w:p w14:paraId="74A22EDD" w14:textId="77777777" w:rsidR="00160437" w:rsidRPr="0025265E" w:rsidRDefault="00160437" w:rsidP="00E770CE">
      <w:pPr>
        <w:ind w:firstLineChars="299" w:firstLine="576"/>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lastRenderedPageBreak/>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5DEB5F3D" w:rsidR="009D49D7" w:rsidRPr="00FD55DF" w:rsidRDefault="00545D34" w:rsidP="002A220B">
      <w:pPr>
        <w:ind w:firstLineChars="300" w:firstLine="578"/>
        <w:rPr>
          <w:rFonts w:ascii="ＭＳ 明朝" w:hAnsi="ＭＳ 明朝"/>
          <w:color w:val="FF0000"/>
          <w:szCs w:val="21"/>
        </w:rPr>
      </w:pPr>
      <w:r w:rsidRPr="006346E9">
        <w:rPr>
          <w:rFonts w:ascii="ＭＳ 明朝" w:hAnsi="ＭＳ 明朝" w:cs="ＭＳ Ｐゴシック" w:hint="eastAsia"/>
          <w:szCs w:val="21"/>
        </w:rPr>
        <w:t>独立行政法人情報処理推進機構</w:t>
      </w:r>
      <w:r w:rsidR="0000162D">
        <w:rPr>
          <w:rFonts w:ascii="ＭＳ 明朝" w:hAnsi="ＭＳ 明朝" w:cs="ＭＳ Ｐゴシック" w:hint="eastAsia"/>
          <w:szCs w:val="21"/>
        </w:rPr>
        <w:t xml:space="preserve"> </w:t>
      </w:r>
      <w:r w:rsidR="0000162D" w:rsidRPr="0000162D">
        <w:rPr>
          <w:rFonts w:ascii="ＭＳ 明朝" w:hAnsi="ＭＳ 明朝" w:cs="ＭＳ Ｐゴシック" w:hint="eastAsia"/>
          <w:szCs w:val="21"/>
        </w:rPr>
        <w:t>経営企画センター</w:t>
      </w:r>
      <w:r w:rsidR="0000162D">
        <w:rPr>
          <w:rFonts w:ascii="ＭＳ 明朝" w:hAnsi="ＭＳ 明朝" w:cs="ＭＳ Ｐゴシック" w:hint="eastAsia"/>
          <w:szCs w:val="21"/>
        </w:rPr>
        <w:t xml:space="preserve"> </w:t>
      </w:r>
      <w:r w:rsidR="009D49D7" w:rsidRPr="006346E9">
        <w:rPr>
          <w:rFonts w:ascii="ＭＳ 明朝" w:hAnsi="ＭＳ 明朝" w:hint="eastAsia"/>
          <w:szCs w:val="21"/>
        </w:rPr>
        <w:t>財務部</w:t>
      </w:r>
      <w:r w:rsidR="00B51DEA">
        <w:rPr>
          <w:rFonts w:ascii="ＭＳ 明朝" w:hAnsi="ＭＳ 明朝" w:hint="eastAsia"/>
          <w:szCs w:val="21"/>
        </w:rPr>
        <w:t xml:space="preserve"> </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25265E">
        <w:rPr>
          <w:rFonts w:ascii="ＭＳ 明朝" w:hAnsi="ＭＳ 明朝" w:hint="eastAsia"/>
          <w:szCs w:val="21"/>
        </w:rPr>
        <w:t xml:space="preserve">　</w:t>
      </w:r>
      <w:r w:rsidR="009D49D7" w:rsidRPr="0025265E">
        <w:rPr>
          <w:rFonts w:ascii="ＭＳ 明朝" w:hAnsi="ＭＳ 明朝" w:hint="eastAsia"/>
          <w:szCs w:val="21"/>
        </w:rPr>
        <w:t>担当：</w:t>
      </w:r>
      <w:r w:rsidR="0025265E" w:rsidRPr="0025265E">
        <w:rPr>
          <w:rFonts w:ascii="ＭＳ 明朝" w:hAnsi="ＭＳ 明朝" w:cs="ＭＳ Ｐゴシック" w:hint="eastAsia"/>
          <w:szCs w:val="21"/>
        </w:rPr>
        <w:t>辻</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f"/>
        <w:ind w:firstLineChars="300" w:firstLine="584"/>
        <w:rPr>
          <w:rFonts w:ascii="ＭＳ 明朝" w:hAnsi="ＭＳ 明朝"/>
        </w:rPr>
      </w:pPr>
      <w:r>
        <w:rPr>
          <w:rFonts w:ascii="ＭＳ 明朝" w:hAnsi="ＭＳ 明朝" w:hint="eastAsia"/>
        </w:rPr>
        <w:t>〒113-6591</w:t>
      </w:r>
    </w:p>
    <w:p w14:paraId="07436F06" w14:textId="58F92411" w:rsidR="002A220B" w:rsidRDefault="002A220B" w:rsidP="00437360">
      <w:pPr>
        <w:pStyle w:val="af"/>
        <w:ind w:firstLineChars="300" w:firstLine="584"/>
        <w:rPr>
          <w:rFonts w:ascii="ＭＳ 明朝" w:hAnsi="ＭＳ 明朝"/>
        </w:rPr>
      </w:pPr>
      <w:r>
        <w:rPr>
          <w:rFonts w:ascii="ＭＳ 明朝" w:hAnsi="ＭＳ 明朝" w:hint="eastAsia"/>
        </w:rPr>
        <w:t>東京都文京区本駒込2-28-8　　文京グリーンコートセンターオフィ</w:t>
      </w:r>
      <w:r w:rsidRPr="004D051D">
        <w:rPr>
          <w:rFonts w:ascii="ＭＳ 明朝" w:hAnsi="ＭＳ 明朝" w:hint="eastAsia"/>
        </w:rPr>
        <w:t>ス</w:t>
      </w:r>
      <w:r w:rsidR="00FD55DF" w:rsidRPr="004D051D">
        <w:rPr>
          <w:rFonts w:ascii="ＭＳ 明朝" w:hAnsi="ＭＳ 明朝" w:hint="eastAsia"/>
        </w:rPr>
        <w:t>18</w:t>
      </w:r>
      <w:r w:rsidRPr="004D051D">
        <w:rPr>
          <w:rFonts w:ascii="ＭＳ 明朝" w:hAnsi="ＭＳ 明朝" w:hint="eastAsia"/>
        </w:rPr>
        <w:t>階</w:t>
      </w:r>
    </w:p>
    <w:p w14:paraId="2353BBD4" w14:textId="77777777" w:rsidR="00FD55DF" w:rsidRPr="0025265E" w:rsidRDefault="002A220B" w:rsidP="00FD55DF">
      <w:pPr>
        <w:ind w:firstLineChars="300" w:firstLine="578"/>
        <w:rPr>
          <w:rFonts w:ascii="ＭＳ 明朝" w:hAnsi="ＭＳ 明朝"/>
        </w:rPr>
      </w:pPr>
      <w:r w:rsidRPr="0025265E">
        <w:rPr>
          <w:rFonts w:ascii="ＭＳ 明朝" w:hAnsi="ＭＳ 明朝" w:hint="eastAsia"/>
        </w:rPr>
        <w:t>独立行政法人情報処理推進機構</w:t>
      </w:r>
    </w:p>
    <w:p w14:paraId="4826D13F" w14:textId="79EE1794" w:rsidR="00FD55DF" w:rsidRPr="0025265E" w:rsidRDefault="00FD55DF" w:rsidP="00FD55DF">
      <w:pPr>
        <w:ind w:firstLineChars="300" w:firstLine="578"/>
        <w:rPr>
          <w:rFonts w:asciiTheme="minorEastAsia" w:eastAsiaTheme="minorEastAsia" w:hAnsiTheme="minorEastAsia"/>
          <w:szCs w:val="21"/>
        </w:rPr>
      </w:pPr>
      <w:r w:rsidRPr="0025265E">
        <w:rPr>
          <w:rFonts w:asciiTheme="minorEastAsia" w:eastAsiaTheme="minorEastAsia" w:hAnsiTheme="minorEastAsia" w:hint="eastAsia"/>
          <w:szCs w:val="21"/>
        </w:rPr>
        <w:t>セキュリティセンター 普及啓発・振興部 相談・支援グループ　担当：中島</w:t>
      </w:r>
      <w:r w:rsidR="00E770CE" w:rsidRPr="0025265E">
        <w:rPr>
          <w:rFonts w:asciiTheme="minorEastAsia" w:eastAsiaTheme="minorEastAsia" w:hAnsiTheme="minorEastAsia" w:hint="eastAsia"/>
          <w:szCs w:val="21"/>
        </w:rPr>
        <w:t>、木引</w:t>
      </w:r>
      <w:r w:rsidR="000D1686" w:rsidRPr="0025265E">
        <w:rPr>
          <w:rFonts w:asciiTheme="minorEastAsia" w:eastAsiaTheme="minorEastAsia" w:hAnsiTheme="minorEastAsia" w:hint="eastAsia"/>
          <w:szCs w:val="21"/>
        </w:rPr>
        <w:t>、村山</w:t>
      </w:r>
    </w:p>
    <w:p w14:paraId="608A38D5" w14:textId="62885527" w:rsidR="009D49D7" w:rsidRPr="0025265E" w:rsidRDefault="009D49D7" w:rsidP="007338EC">
      <w:pPr>
        <w:ind w:firstLineChars="300" w:firstLine="578"/>
        <w:rPr>
          <w:rFonts w:ascii="ＭＳ 明朝" w:hAnsi="ＭＳ 明朝"/>
          <w:szCs w:val="21"/>
        </w:rPr>
      </w:pPr>
      <w:r w:rsidRPr="0025265E">
        <w:rPr>
          <w:rFonts w:ascii="ＭＳ 明朝" w:hAnsi="ＭＳ 明朝" w:hint="eastAsia"/>
          <w:szCs w:val="21"/>
        </w:rPr>
        <w:t>電話番号：03</w:t>
      </w:r>
      <w:r w:rsidR="00EF5D8C" w:rsidRPr="0025265E">
        <w:rPr>
          <w:rFonts w:ascii="ＭＳ 明朝" w:hAnsi="ＭＳ 明朝" w:hint="eastAsia"/>
          <w:szCs w:val="21"/>
        </w:rPr>
        <w:t>－</w:t>
      </w:r>
      <w:r w:rsidRPr="0025265E">
        <w:rPr>
          <w:rFonts w:ascii="ＭＳ 明朝" w:hAnsi="ＭＳ 明朝" w:hint="eastAsia"/>
          <w:szCs w:val="21"/>
        </w:rPr>
        <w:t>5978</w:t>
      </w:r>
      <w:r w:rsidR="00EF5D8C" w:rsidRPr="0025265E">
        <w:rPr>
          <w:rFonts w:ascii="ＭＳ 明朝" w:hAnsi="ＭＳ 明朝" w:hint="eastAsia"/>
          <w:szCs w:val="21"/>
        </w:rPr>
        <w:t>－</w:t>
      </w:r>
      <w:r w:rsidR="00FD55DF" w:rsidRPr="0025265E">
        <w:rPr>
          <w:rFonts w:ascii="ＭＳ 明朝" w:hAnsi="ＭＳ 明朝" w:hint="eastAsia"/>
          <w:szCs w:val="21"/>
        </w:rPr>
        <w:t>7591</w:t>
      </w:r>
    </w:p>
    <w:p w14:paraId="608A38D6" w14:textId="5C94B473" w:rsidR="009D49D7" w:rsidRPr="0025265E" w:rsidRDefault="00DD4E81" w:rsidP="007338EC">
      <w:pPr>
        <w:ind w:firstLineChars="300" w:firstLine="578"/>
        <w:rPr>
          <w:rFonts w:ascii="ＭＳ 明朝" w:hAnsi="ＭＳ 明朝"/>
          <w:szCs w:val="21"/>
        </w:rPr>
      </w:pPr>
      <w:r w:rsidRPr="0025265E">
        <w:rPr>
          <w:rFonts w:ascii="ＭＳ 明朝" w:hAnsi="ＭＳ 明朝" w:cs="ＭＳ Ｐゴシック" w:hint="eastAsia"/>
          <w:szCs w:val="21"/>
        </w:rPr>
        <w:t>電子メール</w:t>
      </w:r>
      <w:r w:rsidR="009D49D7" w:rsidRPr="0025265E">
        <w:rPr>
          <w:rFonts w:ascii="ＭＳ 明朝" w:hAnsi="ＭＳ 明朝" w:hint="eastAsia"/>
          <w:szCs w:val="21"/>
        </w:rPr>
        <w:t>：</w:t>
      </w:r>
      <w:r w:rsidR="00FD55DF" w:rsidRPr="0025265E">
        <w:rPr>
          <w:rFonts w:ascii="ＭＳ 明朝" w:hAnsi="ＭＳ 明朝"/>
          <w:szCs w:val="21"/>
        </w:rPr>
        <w:t>isec-support-kobo@ipa.go.jp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6" w:name="_Toc312686011"/>
      <w:bookmarkStart w:id="7" w:name="_Toc329788651"/>
      <w:bookmarkStart w:id="8" w:name="_Toc525647146"/>
      <w:r w:rsidR="005654AA" w:rsidRPr="005A6ABC">
        <w:rPr>
          <w:rFonts w:hint="eastAsia"/>
        </w:rPr>
        <w:lastRenderedPageBreak/>
        <w:t>Ⅱ．契約書（案）</w:t>
      </w:r>
      <w:bookmarkEnd w:id="6"/>
      <w:bookmarkEnd w:id="7"/>
      <w:bookmarkEnd w:id="8"/>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33E02D92" w14:textId="125CD6C8" w:rsidR="001B55BE" w:rsidRPr="0025265E" w:rsidRDefault="001B55BE" w:rsidP="00A64584">
      <w:pPr>
        <w:ind w:right="-88"/>
        <w:jc w:val="right"/>
        <w:rPr>
          <w:rFonts w:asciiTheme="minorEastAsia" w:eastAsiaTheme="minorEastAsia" w:hAnsiTheme="minorEastAsia"/>
          <w:szCs w:val="21"/>
        </w:rPr>
      </w:pPr>
      <w:bookmarkStart w:id="9" w:name="_Toc312686012"/>
      <w:bookmarkStart w:id="10" w:name="_Toc329788652"/>
      <w:bookmarkStart w:id="11" w:name="_Toc525647147"/>
      <w:r w:rsidRPr="0025265E">
        <w:rPr>
          <w:rFonts w:asciiTheme="minorEastAsia" w:eastAsiaTheme="minorEastAsia" w:hAnsiTheme="minorEastAsia" w:hint="eastAsia"/>
          <w:szCs w:val="21"/>
        </w:rPr>
        <w:t>2025情財第○○号</w:t>
      </w:r>
    </w:p>
    <w:p w14:paraId="3A40F84E" w14:textId="77777777" w:rsidR="001B55BE" w:rsidRPr="0025265E" w:rsidRDefault="001B55BE" w:rsidP="00A64584">
      <w:pPr>
        <w:ind w:right="-88"/>
        <w:jc w:val="center"/>
        <w:rPr>
          <w:rFonts w:asciiTheme="minorEastAsia" w:eastAsiaTheme="minorEastAsia" w:hAnsiTheme="minorEastAsia"/>
          <w:sz w:val="28"/>
          <w:szCs w:val="28"/>
        </w:rPr>
      </w:pPr>
      <w:r w:rsidRPr="0025265E">
        <w:rPr>
          <w:rFonts w:asciiTheme="minorEastAsia" w:eastAsiaTheme="minorEastAsia" w:hAnsiTheme="minorEastAsia" w:hint="eastAsia"/>
          <w:spacing w:val="183"/>
          <w:kern w:val="0"/>
          <w:sz w:val="28"/>
          <w:szCs w:val="28"/>
          <w:fitText w:val="1572" w:id="-2038695424"/>
        </w:rPr>
        <w:t>契約</w:t>
      </w:r>
      <w:r w:rsidRPr="0025265E">
        <w:rPr>
          <w:rFonts w:asciiTheme="minorEastAsia" w:eastAsiaTheme="minorEastAsia" w:hAnsiTheme="minorEastAsia" w:hint="eastAsia"/>
          <w:kern w:val="0"/>
          <w:sz w:val="28"/>
          <w:szCs w:val="28"/>
          <w:fitText w:val="1572" w:id="-2038695424"/>
        </w:rPr>
        <w:t>書</w:t>
      </w:r>
    </w:p>
    <w:p w14:paraId="6982A000" w14:textId="77777777" w:rsidR="001B55BE" w:rsidRPr="0025265E" w:rsidRDefault="001B55BE" w:rsidP="00A64584">
      <w:pPr>
        <w:wordWrap w:val="0"/>
        <w:ind w:right="-88"/>
        <w:jc w:val="left"/>
        <w:rPr>
          <w:rFonts w:asciiTheme="minorEastAsia" w:eastAsiaTheme="minorEastAsia" w:hAnsiTheme="minorEastAsia"/>
          <w:szCs w:val="21"/>
        </w:rPr>
      </w:pPr>
    </w:p>
    <w:p w14:paraId="53410DC5" w14:textId="265F2DE0" w:rsidR="001B55BE" w:rsidRPr="0025265E" w:rsidRDefault="001B55BE" w:rsidP="00A64584">
      <w:pPr>
        <w:wordWrap w:val="0"/>
        <w:spacing w:after="80"/>
        <w:ind w:right="-91"/>
        <w:jc w:val="left"/>
        <w:rPr>
          <w:rFonts w:asciiTheme="minorEastAsia" w:eastAsiaTheme="minorEastAsia" w:hAnsiTheme="minorEastAsia"/>
          <w:szCs w:val="21"/>
        </w:rPr>
      </w:pPr>
      <w:r w:rsidRPr="0025265E">
        <w:rPr>
          <w:rFonts w:asciiTheme="minorEastAsia" w:eastAsiaTheme="minorEastAsia" w:hAnsiTheme="minorEastAsia" w:hint="eastAsia"/>
          <w:szCs w:val="21"/>
        </w:rPr>
        <w:t xml:space="preserve">　独立行政法人情報処理推進機構（以下「甲」という。）と○○○○○（以下「乙」という。）とは、次の条項により「クラウドサービスGenesys Cloud CX 2ライセンス及び運用保守」に関する請負契約を締結する。</w:t>
      </w:r>
    </w:p>
    <w:p w14:paraId="01BA1C61" w14:textId="77777777" w:rsidR="001B55BE" w:rsidRPr="0025265E" w:rsidRDefault="001B55BE" w:rsidP="00A64584">
      <w:pPr>
        <w:wordWrap w:val="0"/>
        <w:spacing w:after="80"/>
        <w:ind w:right="-91"/>
        <w:jc w:val="left"/>
        <w:rPr>
          <w:rFonts w:asciiTheme="minorEastAsia" w:eastAsiaTheme="minorEastAsia" w:hAnsiTheme="minorEastAsia"/>
          <w:szCs w:val="21"/>
        </w:rPr>
      </w:pPr>
    </w:p>
    <w:p w14:paraId="5BDF7899" w14:textId="77777777" w:rsidR="001B55BE" w:rsidRPr="0025265E" w:rsidRDefault="001B55BE" w:rsidP="00A64584">
      <w:pPr>
        <w:wordWrap w:val="0"/>
        <w:spacing w:after="80"/>
        <w:ind w:right="-91"/>
        <w:jc w:val="left"/>
        <w:rPr>
          <w:rFonts w:asciiTheme="minorEastAsia" w:eastAsiaTheme="minorEastAsia" w:hAnsiTheme="minorEastAsia"/>
          <w:szCs w:val="21"/>
        </w:rPr>
      </w:pPr>
      <w:r w:rsidRPr="0025265E">
        <w:rPr>
          <w:rFonts w:asciiTheme="minorEastAsia" w:eastAsiaTheme="minorEastAsia" w:hAnsiTheme="minorEastAsia" w:hint="eastAsia"/>
          <w:szCs w:val="21"/>
        </w:rPr>
        <w:t>（契約の目的）</w:t>
      </w:r>
    </w:p>
    <w:p w14:paraId="27226ABD" w14:textId="03010D1F" w:rsidR="001B55BE" w:rsidRPr="0025265E" w:rsidRDefault="001B55BE" w:rsidP="00A64584">
      <w:pPr>
        <w:wordWrap w:val="0"/>
        <w:ind w:left="159" w:right="-88" w:hangingChars="79" w:hanging="159"/>
        <w:jc w:val="left"/>
        <w:rPr>
          <w:rFonts w:asciiTheme="minorEastAsia" w:eastAsiaTheme="minorEastAsia" w:hAnsiTheme="minorEastAsia"/>
          <w:szCs w:val="21"/>
        </w:rPr>
      </w:pPr>
      <w:r w:rsidRPr="0025265E">
        <w:rPr>
          <w:rFonts w:asciiTheme="minorEastAsia" w:eastAsiaTheme="minorEastAsia" w:hAnsiTheme="minorEastAsia" w:hint="eastAsia"/>
          <w:szCs w:val="21"/>
        </w:rPr>
        <w:t>第1条　甲は、別紙仕様書記載の「契約の目的」を実現するために、同仕様書記載の「クラウドサービスGenesys Cloud CX 2ライセンス及び運用保守」（以下、「請負業務」という。）の完遂を乙に注文し、乙は本契約及び関係法令の定めに従って誠実に請負業務を完遂することを請け負う。</w:t>
      </w:r>
    </w:p>
    <w:p w14:paraId="6E65A761" w14:textId="77777777" w:rsidR="001B55BE" w:rsidRDefault="001B55BE" w:rsidP="00A64584">
      <w:pPr>
        <w:tabs>
          <w:tab w:val="left" w:pos="180"/>
        </w:tabs>
        <w:wordWrap w:val="0"/>
        <w:ind w:left="159" w:right="-88" w:hangingChars="79" w:hanging="159"/>
        <w:jc w:val="left"/>
        <w:rPr>
          <w:rFonts w:asciiTheme="minorEastAsia" w:eastAsiaTheme="minorEastAsia" w:hAnsiTheme="minorEastAsia"/>
          <w:szCs w:val="21"/>
        </w:rPr>
      </w:pPr>
      <w:r w:rsidRPr="0025265E">
        <w:rPr>
          <w:rFonts w:asciiTheme="minorEastAsia" w:eastAsiaTheme="minorEastAsia" w:hAnsiTheme="minorEastAsia" w:hint="eastAsia"/>
          <w:szCs w:val="21"/>
        </w:rPr>
        <w:t>2　乙は、本契約においては、請負業務またはその履行途中までの成果が可分であるか否かに</w:t>
      </w:r>
      <w:r>
        <w:rPr>
          <w:rFonts w:asciiTheme="minorEastAsia" w:eastAsiaTheme="minorEastAsia" w:hAnsiTheme="minorEastAsia" w:hint="eastAsia"/>
          <w:szCs w:val="21"/>
        </w:rPr>
        <w:t>拘わらず、請負業務が完遂されることによってのみ、甲が利益を受け、また甲の契約の目的が達成されることを、確認し了解する。</w:t>
      </w:r>
    </w:p>
    <w:p w14:paraId="4CD32275" w14:textId="77777777" w:rsidR="001B55BE" w:rsidRDefault="001B55BE" w:rsidP="00A64584">
      <w:pPr>
        <w:wordWrap w:val="0"/>
        <w:ind w:leftChars="87" w:left="977" w:hangingChars="398" w:hanging="802"/>
        <w:jc w:val="left"/>
        <w:rPr>
          <w:rFonts w:asciiTheme="minorEastAsia" w:eastAsiaTheme="minorEastAsia" w:hAnsiTheme="minorEastAsia"/>
          <w:szCs w:val="21"/>
        </w:rPr>
      </w:pPr>
    </w:p>
    <w:p w14:paraId="5ADDC3D6" w14:textId="77777777" w:rsidR="001B55BE" w:rsidRDefault="001B55BE"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08AEC0B6" w14:textId="77777777" w:rsidR="001B55BE" w:rsidRDefault="001B55BE"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3323C309" w14:textId="77777777" w:rsidR="001B55BE" w:rsidRDefault="001B55BE"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7DFDFD98" w14:textId="77777777" w:rsidR="001B55BE" w:rsidRDefault="001B55BE"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13F69B72" w14:textId="77777777" w:rsidR="001B55BE" w:rsidRDefault="001B55BE" w:rsidP="00A64584">
      <w:pPr>
        <w:tabs>
          <w:tab w:val="left" w:pos="180"/>
        </w:tabs>
        <w:wordWrap w:val="0"/>
        <w:ind w:left="159" w:right="-88" w:hangingChars="79" w:hanging="159"/>
        <w:jc w:val="left"/>
        <w:rPr>
          <w:rFonts w:asciiTheme="minorEastAsia" w:eastAsiaTheme="minorEastAsia" w:hAnsiTheme="minorEastAsia"/>
          <w:szCs w:val="21"/>
        </w:rPr>
      </w:pPr>
    </w:p>
    <w:p w14:paraId="76B61530" w14:textId="77777777" w:rsidR="001B55BE" w:rsidRDefault="001B55BE"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4257DC28" w14:textId="77777777" w:rsidR="001B55BE" w:rsidRDefault="001B55BE"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3FA5BEFA" w14:textId="77777777" w:rsidR="001B55BE" w:rsidRDefault="001B55BE"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49C4B7E" w14:textId="77777777" w:rsidR="001B55BE" w:rsidRDefault="001B55BE"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0B091657" w14:textId="77777777" w:rsidR="001B55BE" w:rsidRDefault="001B55BE" w:rsidP="00A64584">
      <w:pPr>
        <w:wordWrap w:val="0"/>
        <w:ind w:right="-88"/>
        <w:jc w:val="left"/>
        <w:rPr>
          <w:rFonts w:asciiTheme="minorEastAsia" w:eastAsiaTheme="minorEastAsia" w:hAnsiTheme="minorEastAsia"/>
          <w:szCs w:val="21"/>
        </w:rPr>
      </w:pPr>
    </w:p>
    <w:p w14:paraId="76AABADA" w14:textId="77777777" w:rsidR="001B55BE" w:rsidRDefault="001B55BE"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0ECF46B1" w14:textId="77777777" w:rsidR="001B55BE" w:rsidRDefault="001B55BE"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40D7B3C4" w14:textId="77777777" w:rsidR="001B55BE" w:rsidRDefault="001B55BE" w:rsidP="00A64584">
      <w:pPr>
        <w:wordWrap w:val="0"/>
        <w:ind w:right="-88"/>
        <w:jc w:val="left"/>
        <w:rPr>
          <w:rFonts w:asciiTheme="minorEastAsia" w:eastAsiaTheme="minorEastAsia" w:hAnsiTheme="minorEastAsia"/>
          <w:color w:val="000000" w:themeColor="text1"/>
          <w:szCs w:val="21"/>
        </w:rPr>
      </w:pPr>
    </w:p>
    <w:p w14:paraId="2E183A46" w14:textId="77777777" w:rsidR="001B55BE" w:rsidRDefault="001B55BE"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26CD24C3" w14:textId="77777777" w:rsidR="007D0AA3" w:rsidRPr="008C4CD5" w:rsidRDefault="007D0AA3" w:rsidP="007D0AA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第5条　</w:t>
      </w:r>
      <w:r w:rsidRPr="008C4CD5">
        <w:rPr>
          <w:rFonts w:asciiTheme="minorEastAsia" w:eastAsiaTheme="minorEastAsia" w:hAnsiTheme="minorEastAsia" w:hint="eastAsia"/>
          <w:color w:val="000000" w:themeColor="text1"/>
          <w:szCs w:val="21"/>
        </w:rPr>
        <w:t>本契約の契約単価は、別紙の契約単価表のとおりとする。</w:t>
      </w:r>
    </w:p>
    <w:p w14:paraId="27081513" w14:textId="77777777" w:rsidR="007D0AA3" w:rsidRPr="008C4CD5" w:rsidRDefault="007D0AA3" w:rsidP="007D0AA3">
      <w:pPr>
        <w:wordWrap w:val="0"/>
        <w:ind w:left="159" w:right="-88" w:hangingChars="79" w:hanging="159"/>
        <w:jc w:val="left"/>
        <w:rPr>
          <w:rFonts w:asciiTheme="minorEastAsia" w:eastAsiaTheme="minorEastAsia" w:hAnsiTheme="minorEastAsia"/>
          <w:color w:val="000000" w:themeColor="text1"/>
          <w:szCs w:val="21"/>
        </w:rPr>
      </w:pPr>
      <w:r w:rsidRPr="008C4CD5">
        <w:rPr>
          <w:rFonts w:asciiTheme="minorEastAsia" w:eastAsiaTheme="minorEastAsia" w:hAnsiTheme="minorEastAsia" w:hint="eastAsia"/>
          <w:color w:val="000000" w:themeColor="text1"/>
          <w:szCs w:val="21"/>
        </w:rPr>
        <w:t>2　本契約の対価の額は、乙が応じた業務単位数に対して前項の契約単価を乗じて得た金額に、消費税額及び地方消費税額（消費税法第28条第1項及び第29条並びに地方税法第72条の82及び第72条の83の規定に基づき、当該金額に100分の10を乗じた額（1円未満は切り捨て））を加えた額とする。</w:t>
      </w:r>
    </w:p>
    <w:p w14:paraId="7C1D3145" w14:textId="77777777" w:rsidR="007D0AA3" w:rsidRPr="008C4CD5" w:rsidRDefault="007D0AA3" w:rsidP="007D0AA3">
      <w:pPr>
        <w:wordWrap w:val="0"/>
        <w:ind w:left="159" w:right="-88" w:hangingChars="79" w:hanging="159"/>
        <w:jc w:val="left"/>
        <w:rPr>
          <w:rFonts w:asciiTheme="minorEastAsia" w:eastAsiaTheme="minorEastAsia" w:hAnsiTheme="minorEastAsia"/>
          <w:szCs w:val="21"/>
        </w:rPr>
      </w:pPr>
      <w:r w:rsidRPr="008C4CD5">
        <w:rPr>
          <w:rFonts w:asciiTheme="minorEastAsia" w:eastAsiaTheme="minorEastAsia" w:hAnsiTheme="minorEastAsia" w:hint="eastAsia"/>
          <w:color w:val="000000" w:themeColor="text1"/>
          <w:szCs w:val="21"/>
        </w:rPr>
        <w:t>3　前項の契約単価には，本業務の履行のための一切の費用が含まれるものとする。</w:t>
      </w:r>
    </w:p>
    <w:p w14:paraId="422E1AEE" w14:textId="77777777" w:rsidR="001B55BE" w:rsidRDefault="001B55BE" w:rsidP="00A64584">
      <w:pPr>
        <w:wordWrap w:val="0"/>
        <w:ind w:right="-88"/>
        <w:jc w:val="left"/>
        <w:rPr>
          <w:rFonts w:asciiTheme="minorEastAsia" w:eastAsiaTheme="minorEastAsia" w:hAnsiTheme="minorEastAsia"/>
          <w:color w:val="000000" w:themeColor="text1"/>
          <w:szCs w:val="21"/>
        </w:rPr>
      </w:pPr>
    </w:p>
    <w:p w14:paraId="7DCBF433" w14:textId="77777777" w:rsidR="001B55BE" w:rsidRDefault="001B55BE"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（権利義務の譲渡）</w:t>
      </w:r>
    </w:p>
    <w:p w14:paraId="14643D45" w14:textId="77777777" w:rsidR="001B55BE" w:rsidRDefault="001B55BE"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648F338A" w14:textId="77777777" w:rsidR="001B55BE" w:rsidRDefault="001B55BE" w:rsidP="00A64584">
      <w:pPr>
        <w:wordWrap w:val="0"/>
        <w:ind w:right="-88"/>
        <w:jc w:val="left"/>
        <w:rPr>
          <w:rFonts w:asciiTheme="minorEastAsia" w:eastAsiaTheme="minorEastAsia" w:hAnsiTheme="minorEastAsia"/>
          <w:color w:val="000000" w:themeColor="text1"/>
          <w:szCs w:val="21"/>
        </w:rPr>
      </w:pPr>
    </w:p>
    <w:p w14:paraId="64B92D2B" w14:textId="77777777" w:rsidR="001B55BE" w:rsidRDefault="001B55BE"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2F06A403" w14:textId="77777777" w:rsidR="001B55BE" w:rsidRDefault="001B55BE"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CCED551" w14:textId="77777777" w:rsidR="001B55BE" w:rsidRDefault="001B55BE"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15DA502E" w14:textId="77777777" w:rsidR="001B55BE" w:rsidRDefault="001B55BE" w:rsidP="00A64584">
      <w:pPr>
        <w:wordWrap w:val="0"/>
        <w:ind w:left="226" w:right="-88"/>
        <w:jc w:val="left"/>
        <w:rPr>
          <w:rFonts w:asciiTheme="minorEastAsia" w:eastAsiaTheme="minorEastAsia" w:hAnsiTheme="minorEastAsia"/>
          <w:color w:val="000000" w:themeColor="text1"/>
          <w:szCs w:val="21"/>
        </w:rPr>
      </w:pPr>
    </w:p>
    <w:p w14:paraId="7342C0AF" w14:textId="77777777" w:rsidR="001B55BE" w:rsidRDefault="001B55BE"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62E700D1" w14:textId="05DB5C96" w:rsidR="001B55BE" w:rsidRDefault="001B55BE"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w:t>
      </w:r>
      <w:r w:rsidR="0000162D" w:rsidRPr="00DB4889">
        <w:rPr>
          <w:rFonts w:asciiTheme="minorEastAsia" w:eastAsiaTheme="minorEastAsia" w:hAnsiTheme="minorEastAsia" w:hint="eastAsia"/>
          <w:color w:val="000000" w:themeColor="text1"/>
          <w:szCs w:val="21"/>
        </w:rPr>
        <w:t>各々の</w:t>
      </w:r>
      <w:r>
        <w:rPr>
          <w:rFonts w:asciiTheme="minorEastAsia" w:eastAsiaTheme="minorEastAsia" w:hAnsiTheme="minorEastAsia" w:hint="eastAsia"/>
          <w:color w:val="000000" w:themeColor="text1"/>
          <w:szCs w:val="21"/>
        </w:rPr>
        <w:t>納入物件の納入を受けた日から</w:t>
      </w:r>
      <w:r w:rsidR="007D0AA3">
        <w:rPr>
          <w:rFonts w:asciiTheme="minorEastAsia" w:eastAsiaTheme="minorEastAsia" w:hAnsiTheme="minorEastAsia" w:hint="eastAsia"/>
          <w:color w:val="000000" w:themeColor="text1"/>
          <w:szCs w:val="21"/>
        </w:rPr>
        <w:t>30</w:t>
      </w:r>
      <w:r>
        <w:rPr>
          <w:rFonts w:asciiTheme="minorEastAsia" w:eastAsiaTheme="minorEastAsia" w:hAnsiTheme="minorEastAsia" w:hint="eastAsia"/>
          <w:color w:val="000000" w:themeColor="text1"/>
          <w:szCs w:val="21"/>
        </w:rPr>
        <w:t>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3174CE2" w14:textId="4601B1ED" w:rsidR="001B55BE" w:rsidRDefault="001B55BE"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2　</w:t>
      </w:r>
      <w:r w:rsidR="0000162D" w:rsidRPr="00DB4889">
        <w:rPr>
          <w:rFonts w:asciiTheme="minorEastAsia" w:eastAsiaTheme="minorEastAsia" w:hAnsiTheme="minorEastAsia" w:hint="eastAsia"/>
          <w:szCs w:val="21"/>
        </w:rPr>
        <w:t>各々の納入物件について、</w:t>
      </w:r>
      <w:r>
        <w:rPr>
          <w:rFonts w:asciiTheme="minorEastAsia" w:eastAsiaTheme="minorEastAsia" w:hAnsiTheme="minorEastAsia" w:hint="eastAsia"/>
          <w:szCs w:val="21"/>
        </w:rPr>
        <w:t>前項所定の期間内に同項所定の通知が無いときは、当該期間満了日をもって当該納入物件は同項所定の検査に合格したものとみなす。</w:t>
      </w:r>
    </w:p>
    <w:p w14:paraId="3FED56B7" w14:textId="54172A38" w:rsidR="001B55BE" w:rsidRDefault="001B55BE"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w:t>
      </w:r>
      <w:r w:rsidR="0000162D" w:rsidRPr="00DB4889">
        <w:rPr>
          <w:rFonts w:asciiTheme="minorEastAsia" w:eastAsiaTheme="minorEastAsia" w:hAnsiTheme="minorEastAsia" w:hint="eastAsia"/>
          <w:szCs w:val="21"/>
        </w:rPr>
        <w:t>最終</w:t>
      </w:r>
      <w:r>
        <w:rPr>
          <w:rFonts w:asciiTheme="minorEastAsia" w:eastAsiaTheme="minorEastAsia" w:hAnsiTheme="minorEastAsia" w:hint="eastAsia"/>
          <w:szCs w:val="21"/>
        </w:rPr>
        <w:t>納入物件が本条による検査に合格した日をもって完了とする。</w:t>
      </w:r>
    </w:p>
    <w:p w14:paraId="0F247171" w14:textId="77777777" w:rsidR="001B55BE" w:rsidRDefault="001B55BE"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0420B00E" w14:textId="77777777" w:rsidR="001B55BE" w:rsidRDefault="001B55BE" w:rsidP="00A64584">
      <w:pPr>
        <w:wordWrap w:val="0"/>
        <w:ind w:right="-88"/>
        <w:jc w:val="left"/>
        <w:rPr>
          <w:rFonts w:asciiTheme="minorEastAsia" w:eastAsiaTheme="minorEastAsia" w:hAnsiTheme="minorEastAsia"/>
          <w:szCs w:val="21"/>
        </w:rPr>
      </w:pPr>
    </w:p>
    <w:p w14:paraId="750EBECE" w14:textId="77777777" w:rsidR="001B55BE" w:rsidRDefault="001B55BE"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51BAEE1B" w14:textId="0181A653" w:rsidR="001B55BE" w:rsidRDefault="001B55BE"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w:t>
      </w:r>
      <w:r w:rsidR="0000162D" w:rsidRPr="0000162D">
        <w:rPr>
          <w:rFonts w:asciiTheme="minorEastAsia" w:eastAsiaTheme="minorEastAsia" w:hAnsiTheme="minorEastAsia" w:hint="eastAsia"/>
          <w:color w:val="000000" w:themeColor="text1"/>
          <w:szCs w:val="21"/>
        </w:rPr>
        <w:t>各々の</w:t>
      </w:r>
      <w:r>
        <w:rPr>
          <w:rFonts w:asciiTheme="minorEastAsia" w:eastAsiaTheme="minorEastAsia" w:hAnsiTheme="minorEastAsia" w:hint="eastAsia"/>
          <w:color w:val="000000" w:themeColor="text1"/>
          <w:szCs w:val="21"/>
        </w:rPr>
        <w:t>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B4D52A9" w14:textId="77777777" w:rsidR="001B55BE" w:rsidRDefault="001B55BE"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3068D07F" w14:textId="77777777" w:rsidR="001B55BE" w:rsidRDefault="001B55BE"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40136D55" w14:textId="77777777" w:rsidR="001B55BE" w:rsidRDefault="001B55BE"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44561D83" w14:textId="77777777" w:rsidR="001B55BE" w:rsidRDefault="001B55BE"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6B6F6F1" w14:textId="77777777" w:rsidR="001B55BE" w:rsidRDefault="001B55BE"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42C58EA" w14:textId="77777777" w:rsidR="001B55BE" w:rsidRDefault="001B55BE"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545BC8EC" w14:textId="77777777" w:rsidR="001B55BE" w:rsidRDefault="001B55BE"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6037DD40" w14:textId="77777777" w:rsidR="001B55BE" w:rsidRDefault="001B55BE"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5A2FC015" w14:textId="77777777" w:rsidR="001B55BE" w:rsidRDefault="001B55BE"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6　本条は、本契約終了後においても有効に存続するものとする。</w:t>
      </w:r>
    </w:p>
    <w:p w14:paraId="74E8CBAE" w14:textId="77777777" w:rsidR="001B55BE" w:rsidRDefault="001B55BE" w:rsidP="00A64584">
      <w:pPr>
        <w:wordWrap w:val="0"/>
        <w:ind w:right="-88"/>
        <w:jc w:val="left"/>
        <w:rPr>
          <w:rFonts w:asciiTheme="minorEastAsia" w:eastAsiaTheme="minorEastAsia" w:hAnsiTheme="minorEastAsia"/>
          <w:szCs w:val="21"/>
        </w:rPr>
      </w:pPr>
    </w:p>
    <w:p w14:paraId="21DABB30" w14:textId="77777777" w:rsidR="001B55BE" w:rsidRDefault="001B55BE"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lastRenderedPageBreak/>
        <w:t>（対価の支払及び遅延利息）</w:t>
      </w:r>
    </w:p>
    <w:p w14:paraId="5F4BE658" w14:textId="4B5B0699" w:rsidR="001B55BE" w:rsidRDefault="001B55BE"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w:t>
      </w:r>
      <w:r w:rsidR="00F81075" w:rsidRPr="00F81075">
        <w:rPr>
          <w:rFonts w:asciiTheme="minorEastAsia" w:eastAsiaTheme="minorEastAsia" w:hAnsiTheme="minorEastAsia" w:hint="eastAsia"/>
          <w:szCs w:val="21"/>
        </w:rPr>
        <w:t>第8条第2項の規定による検査の合格又は第8条第3項の規定による</w:t>
      </w:r>
      <w:r>
        <w:rPr>
          <w:rFonts w:asciiTheme="minorEastAsia" w:eastAsiaTheme="minorEastAsia" w:hAnsiTheme="minorEastAsia" w:hint="eastAsia"/>
          <w:szCs w:val="21"/>
        </w:rPr>
        <w:t>請負業務の完了後、乙から適法な支払請求書を受理した日の属する月の翌月末日までに契約金額を支払う。なお、支払いに要する費用は甲の負担とする。</w:t>
      </w:r>
    </w:p>
    <w:p w14:paraId="7DD0A9DD" w14:textId="77777777" w:rsidR="001B55BE" w:rsidRDefault="001B55BE"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491172B4" w14:textId="77777777" w:rsidR="001B55BE" w:rsidRDefault="001B55BE"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3D6A4120" w14:textId="77777777" w:rsidR="001B55BE" w:rsidRDefault="001B55BE" w:rsidP="00A64584">
      <w:pPr>
        <w:wordWrap w:val="0"/>
        <w:ind w:left="202" w:right="-88" w:hangingChars="100" w:hanging="202"/>
        <w:rPr>
          <w:rFonts w:asciiTheme="minorEastAsia" w:eastAsiaTheme="minorEastAsia" w:hAnsiTheme="minorEastAsia"/>
          <w:strike/>
          <w:szCs w:val="21"/>
        </w:rPr>
      </w:pPr>
    </w:p>
    <w:p w14:paraId="30514B62" w14:textId="77777777" w:rsidR="001B55BE" w:rsidRDefault="001B55BE"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39C5B183" w14:textId="71739C96" w:rsidR="001B55BE" w:rsidRDefault="001B55BE"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第11条　</w:t>
      </w:r>
      <w:r w:rsidR="00F81075">
        <w:rPr>
          <w:rFonts w:asciiTheme="minorEastAsia" w:eastAsiaTheme="minorEastAsia" w:hAnsiTheme="minorEastAsia" w:hint="eastAsia"/>
          <w:szCs w:val="21"/>
        </w:rPr>
        <w:t>各々の</w:t>
      </w:r>
      <w:r w:rsidR="00F81075" w:rsidRPr="00F81075">
        <w:rPr>
          <w:rFonts w:asciiTheme="minorEastAsia" w:eastAsiaTheme="minorEastAsia" w:hAnsiTheme="minorEastAsia" w:hint="eastAsia"/>
          <w:szCs w:val="21"/>
        </w:rPr>
        <w:t>納入物件について、</w:t>
      </w:r>
      <w:r>
        <w:rPr>
          <w:rFonts w:asciiTheme="minorEastAsia" w:eastAsiaTheme="minorEastAsia" w:hAnsiTheme="minorEastAsia" w:hint="eastAsia"/>
          <w:szCs w:val="21"/>
        </w:rPr>
        <w:t>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037D04B" w14:textId="77777777" w:rsidR="001B55BE" w:rsidRDefault="001B55BE"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283EC80E" w14:textId="77777777" w:rsidR="001B55BE" w:rsidRDefault="001B55BE" w:rsidP="00A64584">
      <w:pPr>
        <w:wordWrap w:val="0"/>
        <w:ind w:leftChars="100" w:left="202" w:firstLineChars="100" w:firstLine="202"/>
        <w:rPr>
          <w:rFonts w:asciiTheme="minorEastAsia" w:eastAsiaTheme="minorEastAsia" w:hAnsiTheme="minorEastAsia"/>
          <w:strike/>
          <w:szCs w:val="21"/>
        </w:rPr>
      </w:pPr>
    </w:p>
    <w:p w14:paraId="0B8D8FD7" w14:textId="77777777" w:rsidR="001B55BE" w:rsidRDefault="001B55BE"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50D3DAE9" w14:textId="77777777" w:rsidR="001B55BE" w:rsidRDefault="001B55BE"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A81F223" w14:textId="77777777" w:rsidR="001B55BE" w:rsidRDefault="001B55BE"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16330C39" w14:textId="77777777" w:rsidR="001B55BE" w:rsidRDefault="001B55BE"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3F68A293" w14:textId="77777777" w:rsidR="001B55BE" w:rsidRDefault="001B55BE"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2C31C043" w14:textId="77777777" w:rsidR="001B55BE" w:rsidRDefault="001B55BE"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05CD0D3B" w14:textId="3D2B61B4" w:rsidR="001B55BE" w:rsidRDefault="001B55BE" w:rsidP="00F81075">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6C292A8F" w14:textId="77777777" w:rsidR="00F81075" w:rsidRDefault="00F81075" w:rsidP="00F81075">
      <w:pPr>
        <w:tabs>
          <w:tab w:val="left" w:pos="567"/>
        </w:tabs>
        <w:wordWrap w:val="0"/>
        <w:ind w:leftChars="1" w:left="236" w:hangingChars="116" w:hanging="234"/>
        <w:jc w:val="left"/>
        <w:rPr>
          <w:rFonts w:asciiTheme="minorEastAsia" w:eastAsiaTheme="minorEastAsia" w:hAnsiTheme="minorEastAsia"/>
          <w:color w:val="000000" w:themeColor="text1"/>
          <w:szCs w:val="21"/>
        </w:rPr>
      </w:pPr>
      <w:r w:rsidRPr="00F81075">
        <w:rPr>
          <w:rFonts w:asciiTheme="minorEastAsia" w:eastAsiaTheme="minorEastAsia" w:hAnsiTheme="minorEastAsia" w:hint="eastAsia"/>
          <w:color w:val="000000" w:themeColor="text1"/>
          <w:szCs w:val="21"/>
        </w:rPr>
        <w:t xml:space="preserve">3 </w:t>
      </w:r>
      <w:r>
        <w:rPr>
          <w:rFonts w:asciiTheme="minorEastAsia" w:eastAsiaTheme="minorEastAsia" w:hAnsiTheme="minorEastAsia" w:hint="eastAsia"/>
          <w:color w:val="000000" w:themeColor="text1"/>
          <w:szCs w:val="21"/>
        </w:rPr>
        <w:t xml:space="preserve"> </w:t>
      </w:r>
      <w:r w:rsidRPr="00F81075">
        <w:rPr>
          <w:rFonts w:asciiTheme="minorEastAsia" w:eastAsiaTheme="minorEastAsia" w:hAnsiTheme="minorEastAsia" w:hint="eastAsia"/>
          <w:color w:val="000000" w:themeColor="text1"/>
          <w:szCs w:val="21"/>
        </w:rPr>
        <w:t xml:space="preserve">本案件において、2026（令和8）年度以降の予算措置等がなされない場合には、当該年度に係る本契約は取り止めることとする。なお、当該年度における業務は、予算が成立後（年度内成立の場合は4月1日）に実施するものとする。 </w:t>
      </w:r>
    </w:p>
    <w:p w14:paraId="7015E3D7" w14:textId="4A2442F2" w:rsidR="00F81075" w:rsidRPr="00F81075" w:rsidRDefault="00F81075" w:rsidP="00F81075">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26815166" w14:textId="77777777" w:rsidR="001B55BE" w:rsidRDefault="001B55BE"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4A1C7C0A" w14:textId="77777777" w:rsidR="001B55BE" w:rsidRDefault="001B55BE"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41CF5823" w14:textId="77777777" w:rsidR="001B55BE" w:rsidRDefault="001B55BE"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A74FBA6" w14:textId="77777777" w:rsidR="001B55BE" w:rsidRDefault="001B55BE"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04E6ED58" w14:textId="77777777" w:rsidR="001B55BE" w:rsidRDefault="001B55BE"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A2BFADF" w14:textId="77777777" w:rsidR="001B55BE" w:rsidRDefault="001B55BE"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44415CD" w14:textId="77777777" w:rsidR="001B55BE" w:rsidRDefault="001B55BE"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73053CAD" w14:textId="77777777" w:rsidR="001B55BE" w:rsidRDefault="001B55BE"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2AF5A592" w14:textId="77777777" w:rsidR="001B55BE" w:rsidRDefault="001B55BE"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w:t>
      </w:r>
      <w:r>
        <w:rPr>
          <w:rFonts w:asciiTheme="minorEastAsia" w:eastAsiaTheme="minorEastAsia" w:hAnsiTheme="minorEastAsia" w:hint="eastAsia"/>
          <w:color w:val="000000" w:themeColor="text1"/>
          <w:szCs w:val="21"/>
        </w:rPr>
        <w:lastRenderedPageBreak/>
        <w:t>て、その履行を書面で催告し、その期間内に履行がないときは、本契約を解除することができる。</w:t>
      </w:r>
    </w:p>
    <w:p w14:paraId="2CDD9B18" w14:textId="77777777" w:rsidR="001B55BE" w:rsidRDefault="001B55BE"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4C93C561" w14:textId="77777777" w:rsidR="001B55BE" w:rsidRDefault="001B55BE"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C07F606" w14:textId="77777777" w:rsidR="001B55BE" w:rsidRDefault="001B55BE"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38763193" w14:textId="77777777" w:rsidR="001B55BE" w:rsidRDefault="001B55BE"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2958B5BC"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B40C543" w14:textId="77777777" w:rsidR="001B55BE" w:rsidRDefault="001B55BE"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0EDC7EA0" w14:textId="77777777" w:rsidR="001B55BE" w:rsidRDefault="001B55BE"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3BF26717" w14:textId="77777777" w:rsidR="001B55BE" w:rsidRDefault="001B55BE" w:rsidP="00A64584">
      <w:pPr>
        <w:ind w:left="202" w:hangingChars="100" w:hanging="202"/>
        <w:rPr>
          <w:rFonts w:asciiTheme="minorEastAsia" w:eastAsiaTheme="minorEastAsia" w:hAnsiTheme="minorEastAsia"/>
          <w:color w:val="000000" w:themeColor="text1"/>
          <w:szCs w:val="21"/>
        </w:rPr>
      </w:pPr>
    </w:p>
    <w:p w14:paraId="5D69A237"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3880EF0C" w14:textId="77777777" w:rsidR="001B55BE" w:rsidRDefault="001B55BE"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455F7BBF" w14:textId="77777777" w:rsidR="001B55BE" w:rsidRDefault="001B55BE" w:rsidP="00A64584">
      <w:pPr>
        <w:wordWrap w:val="0"/>
        <w:ind w:right="-88" w:firstLineChars="100" w:firstLine="202"/>
        <w:jc w:val="left"/>
        <w:rPr>
          <w:rFonts w:asciiTheme="minorEastAsia" w:eastAsiaTheme="minorEastAsia" w:hAnsiTheme="minorEastAsia"/>
          <w:color w:val="000000" w:themeColor="text1"/>
          <w:szCs w:val="21"/>
        </w:rPr>
      </w:pPr>
    </w:p>
    <w:p w14:paraId="7B1B26CC" w14:textId="77777777" w:rsidR="001B55BE" w:rsidRDefault="001B55BE"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BAC6D33" w14:textId="77777777" w:rsidR="001B55BE" w:rsidRDefault="001B55BE"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6073B8B" w14:textId="77777777" w:rsidR="00CB50FD" w:rsidRPr="00CB50FD" w:rsidRDefault="00CB50FD" w:rsidP="00CB50FD">
      <w:pPr>
        <w:wordWrap w:val="0"/>
        <w:ind w:left="159" w:right="-88" w:hangingChars="79" w:hanging="159"/>
        <w:jc w:val="left"/>
        <w:rPr>
          <w:rFonts w:asciiTheme="minorEastAsia" w:eastAsiaTheme="minorEastAsia" w:hAnsiTheme="minorEastAsia"/>
          <w:color w:val="000000" w:themeColor="text1"/>
          <w:szCs w:val="21"/>
        </w:rPr>
      </w:pPr>
      <w:r w:rsidRPr="00CB50FD">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0E8438B0" w14:textId="77777777" w:rsidR="00CB50FD" w:rsidRPr="00CB50FD" w:rsidRDefault="00CB50FD" w:rsidP="00CB50FD">
      <w:pPr>
        <w:wordWrap w:val="0"/>
        <w:ind w:left="159" w:right="-88" w:hangingChars="79" w:hanging="159"/>
        <w:jc w:val="left"/>
        <w:rPr>
          <w:rFonts w:asciiTheme="minorEastAsia" w:eastAsiaTheme="minorEastAsia" w:hAnsiTheme="minorEastAsia"/>
          <w:color w:val="000000" w:themeColor="text1"/>
          <w:szCs w:val="21"/>
        </w:rPr>
      </w:pPr>
      <w:r w:rsidRPr="00CB50FD">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017F6EB7" w14:textId="77777777" w:rsidR="00CB50FD" w:rsidRPr="00CB50FD" w:rsidRDefault="00CB50FD" w:rsidP="00CB50FD">
      <w:pPr>
        <w:wordWrap w:val="0"/>
        <w:ind w:left="159" w:right="-88" w:hangingChars="79" w:hanging="159"/>
        <w:jc w:val="left"/>
        <w:rPr>
          <w:rFonts w:asciiTheme="minorEastAsia" w:eastAsiaTheme="minorEastAsia" w:hAnsiTheme="minorEastAsia"/>
          <w:color w:val="000000" w:themeColor="text1"/>
          <w:szCs w:val="21"/>
        </w:rPr>
      </w:pPr>
      <w:r w:rsidRPr="00CB50FD">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0C70D7E" w14:textId="77777777" w:rsidR="00CB50FD" w:rsidRPr="00CB50FD" w:rsidRDefault="00CB50FD" w:rsidP="00CB50FD">
      <w:pPr>
        <w:wordWrap w:val="0"/>
        <w:ind w:left="159" w:right="-88" w:hangingChars="79" w:hanging="159"/>
        <w:jc w:val="left"/>
        <w:rPr>
          <w:rFonts w:asciiTheme="minorEastAsia" w:eastAsiaTheme="minorEastAsia" w:hAnsiTheme="minorEastAsia"/>
          <w:color w:val="000000" w:themeColor="text1"/>
          <w:szCs w:val="21"/>
        </w:rPr>
      </w:pPr>
      <w:r w:rsidRPr="00CB50FD">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F5D584B" w14:textId="77777777" w:rsidR="00CB50FD" w:rsidRPr="00CB50FD" w:rsidRDefault="00CB50FD" w:rsidP="00CB50FD">
      <w:pPr>
        <w:wordWrap w:val="0"/>
        <w:ind w:left="159" w:right="-88" w:hangingChars="79" w:hanging="159"/>
        <w:jc w:val="left"/>
        <w:rPr>
          <w:rFonts w:asciiTheme="minorEastAsia" w:eastAsiaTheme="minorEastAsia" w:hAnsiTheme="minorEastAsia"/>
          <w:color w:val="000000" w:themeColor="text1"/>
          <w:szCs w:val="21"/>
        </w:rPr>
      </w:pPr>
      <w:r w:rsidRPr="00CB50FD">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w:t>
      </w:r>
      <w:r w:rsidRPr="00CB50FD">
        <w:rPr>
          <w:rFonts w:asciiTheme="minorEastAsia" w:eastAsiaTheme="minorEastAsia" w:hAnsiTheme="minorEastAsia" w:hint="eastAsia"/>
          <w:color w:val="000000" w:themeColor="text1"/>
          <w:szCs w:val="21"/>
        </w:rPr>
        <w:lastRenderedPageBreak/>
        <w:t>示に従うこと。</w:t>
      </w:r>
    </w:p>
    <w:p w14:paraId="7B10F917" w14:textId="77777777" w:rsidR="00CB50FD" w:rsidRPr="00CB50FD" w:rsidRDefault="00CB50FD" w:rsidP="00CB50FD">
      <w:pPr>
        <w:wordWrap w:val="0"/>
        <w:ind w:left="159" w:right="-88" w:hangingChars="79" w:hanging="159"/>
        <w:jc w:val="left"/>
        <w:rPr>
          <w:rFonts w:asciiTheme="minorEastAsia" w:eastAsiaTheme="minorEastAsia" w:hAnsiTheme="minorEastAsia"/>
          <w:color w:val="000000" w:themeColor="text1"/>
          <w:szCs w:val="21"/>
        </w:rPr>
      </w:pPr>
      <w:r w:rsidRPr="00CB50FD">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5530E695" w14:textId="77777777" w:rsidR="00CB50FD" w:rsidRPr="00CB50FD" w:rsidRDefault="00CB50FD" w:rsidP="00CB50FD">
      <w:pPr>
        <w:wordWrap w:val="0"/>
        <w:ind w:left="159" w:right="-88" w:hangingChars="79" w:hanging="159"/>
        <w:jc w:val="left"/>
        <w:rPr>
          <w:rFonts w:asciiTheme="minorEastAsia" w:eastAsiaTheme="minorEastAsia" w:hAnsiTheme="minorEastAsia"/>
          <w:color w:val="000000" w:themeColor="text1"/>
          <w:szCs w:val="21"/>
        </w:rPr>
      </w:pPr>
      <w:r w:rsidRPr="00CB50FD">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500ACC74" w14:textId="77777777" w:rsidR="00CB50FD" w:rsidRPr="00CB50FD" w:rsidRDefault="00CB50FD" w:rsidP="00CB50FD">
      <w:pPr>
        <w:wordWrap w:val="0"/>
        <w:ind w:left="159" w:right="-88" w:hangingChars="79" w:hanging="159"/>
        <w:jc w:val="left"/>
        <w:rPr>
          <w:rFonts w:asciiTheme="minorEastAsia" w:eastAsiaTheme="minorEastAsia" w:hAnsiTheme="minorEastAsia"/>
          <w:color w:val="000000" w:themeColor="text1"/>
          <w:szCs w:val="21"/>
        </w:rPr>
      </w:pPr>
      <w:r w:rsidRPr="00CB50FD">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9524E50" w14:textId="77777777" w:rsidR="00CB50FD" w:rsidRPr="00CB50FD" w:rsidRDefault="00CB50FD" w:rsidP="00CB50FD">
      <w:pPr>
        <w:wordWrap w:val="0"/>
        <w:ind w:left="159" w:right="-88" w:hangingChars="79" w:hanging="159"/>
        <w:jc w:val="left"/>
        <w:rPr>
          <w:rFonts w:asciiTheme="minorEastAsia" w:eastAsiaTheme="minorEastAsia" w:hAnsiTheme="minorEastAsia"/>
          <w:color w:val="000000" w:themeColor="text1"/>
          <w:szCs w:val="21"/>
        </w:rPr>
      </w:pPr>
      <w:r w:rsidRPr="00CB50FD">
        <w:rPr>
          <w:rFonts w:asciiTheme="minorEastAsia" w:eastAsiaTheme="minorEastAsia" w:hAnsiTheme="minorEastAsia" w:hint="eastAsia"/>
          <w:color w:val="000000" w:themeColor="text1"/>
          <w:szCs w:val="21"/>
        </w:rPr>
        <w:t>10 個人情報に関する取扱いについては、別添「個人情報の取扱いに関する特則」のとおりとする。</w:t>
      </w:r>
    </w:p>
    <w:p w14:paraId="75933A89" w14:textId="77777777" w:rsidR="00CB50FD" w:rsidRPr="00CB50FD" w:rsidRDefault="00CB50FD" w:rsidP="00CB50FD">
      <w:pPr>
        <w:wordWrap w:val="0"/>
        <w:ind w:left="159" w:right="-88" w:hangingChars="79" w:hanging="159"/>
        <w:jc w:val="left"/>
        <w:rPr>
          <w:rFonts w:asciiTheme="minorEastAsia" w:eastAsiaTheme="minorEastAsia" w:hAnsiTheme="minorEastAsia"/>
          <w:color w:val="000000" w:themeColor="text1"/>
          <w:szCs w:val="21"/>
        </w:rPr>
      </w:pPr>
      <w:r w:rsidRPr="00CB50FD">
        <w:rPr>
          <w:rFonts w:asciiTheme="minorEastAsia" w:eastAsiaTheme="minorEastAsia" w:hAnsiTheme="minorEastAsia" w:hint="eastAsia"/>
          <w:color w:val="000000" w:themeColor="text1"/>
          <w:szCs w:val="21"/>
        </w:rPr>
        <w:t>11 前各項の規定は、本契約終了後も有効に存続する。</w:t>
      </w:r>
    </w:p>
    <w:p w14:paraId="17BB5CF1" w14:textId="77777777" w:rsidR="00CB50FD" w:rsidRPr="00CB50FD" w:rsidRDefault="00CB50FD" w:rsidP="00A64584">
      <w:pPr>
        <w:wordWrap w:val="0"/>
        <w:ind w:right="-88"/>
        <w:jc w:val="left"/>
        <w:rPr>
          <w:rFonts w:asciiTheme="minorEastAsia" w:eastAsiaTheme="minorEastAsia" w:hAnsiTheme="minorEastAsia"/>
          <w:color w:val="000000" w:themeColor="text1"/>
          <w:szCs w:val="21"/>
        </w:rPr>
      </w:pPr>
    </w:p>
    <w:p w14:paraId="7C2C2F2E" w14:textId="77777777" w:rsidR="001B55BE" w:rsidRDefault="001B55BE"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461AE67E" w14:textId="77777777" w:rsidR="001B55BE" w:rsidRDefault="001B55BE"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CB019D4" w14:textId="77777777" w:rsidR="001B55BE" w:rsidRDefault="001B55BE"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ADBAADC" w14:textId="77777777" w:rsidR="001B55BE" w:rsidRDefault="001B55BE" w:rsidP="00A64584">
      <w:pPr>
        <w:wordWrap w:val="0"/>
        <w:ind w:right="-88"/>
        <w:jc w:val="left"/>
        <w:rPr>
          <w:rFonts w:asciiTheme="minorEastAsia" w:eastAsiaTheme="minorEastAsia" w:hAnsiTheme="minorEastAsia"/>
          <w:color w:val="000000" w:themeColor="text1"/>
          <w:szCs w:val="21"/>
        </w:rPr>
      </w:pPr>
    </w:p>
    <w:p w14:paraId="5836B9C0" w14:textId="77777777" w:rsidR="001B55BE" w:rsidRDefault="001B55BE"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4680D018" w14:textId="77777777" w:rsidR="001B55BE" w:rsidRDefault="001B55BE"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6BBFE49" w14:textId="77777777" w:rsidR="001B55BE" w:rsidRDefault="001B55BE"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051720FF" w14:textId="77777777" w:rsidR="001B55BE" w:rsidRDefault="001B55BE"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63598E62" w14:textId="77777777" w:rsidR="001B55BE" w:rsidRDefault="001B55BE"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7DB824D5" w14:textId="77777777" w:rsidR="001B55BE" w:rsidRDefault="001B55BE"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1C69FA6A" w14:textId="77777777" w:rsidR="001B55BE" w:rsidRDefault="001B55BE"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28B871E0" w14:textId="77777777" w:rsidR="001B55BE" w:rsidRDefault="001B55BE"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46F56F26" w14:textId="77777777" w:rsidR="001B55BE" w:rsidRDefault="001B55BE"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50B5D74D" w14:textId="77777777" w:rsidR="001B55BE" w:rsidRDefault="001B55BE"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w:t>
      </w:r>
      <w:r>
        <w:rPr>
          <w:rFonts w:asciiTheme="minorEastAsia" w:eastAsiaTheme="minorEastAsia" w:hAnsiTheme="minorEastAsia" w:hint="eastAsia"/>
          <w:color w:val="000000" w:themeColor="text1"/>
          <w:szCs w:val="21"/>
        </w:rPr>
        <w:lastRenderedPageBreak/>
        <w:t>ることができる。この場合、乙はその具体的方法、時期、権利関係等について事前に甲と協議してその了解を得なければならない。なお、甲の要請がある場合は、甲と共同して行う。</w:t>
      </w:r>
    </w:p>
    <w:p w14:paraId="6B117E49" w14:textId="77777777" w:rsidR="001B55BE" w:rsidRDefault="001B55BE"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1926A424" w14:textId="77777777" w:rsidR="001B55BE" w:rsidRDefault="001B55BE"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7A73C906" w14:textId="77777777" w:rsidR="001B55BE" w:rsidRDefault="001B55BE" w:rsidP="00A64584">
      <w:pPr>
        <w:wordWrap w:val="0"/>
        <w:ind w:right="-88"/>
        <w:jc w:val="left"/>
        <w:rPr>
          <w:rFonts w:asciiTheme="minorEastAsia" w:eastAsiaTheme="minorEastAsia" w:hAnsiTheme="minorEastAsia"/>
          <w:color w:val="000000" w:themeColor="text1"/>
          <w:szCs w:val="21"/>
        </w:rPr>
      </w:pPr>
    </w:p>
    <w:p w14:paraId="46F3E41D" w14:textId="77777777" w:rsidR="001B55BE" w:rsidRDefault="001B55BE"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15830CF9" w14:textId="77777777" w:rsidR="001B55BE" w:rsidRDefault="001B55BE"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5F95572A" w14:textId="77777777" w:rsidR="001B55BE" w:rsidRDefault="001B55BE" w:rsidP="00A64584">
      <w:pPr>
        <w:wordWrap w:val="0"/>
        <w:ind w:left="159" w:right="-88" w:hangingChars="79" w:hanging="159"/>
        <w:jc w:val="left"/>
        <w:rPr>
          <w:rFonts w:asciiTheme="minorEastAsia" w:eastAsiaTheme="minorEastAsia" w:hAnsiTheme="minorEastAsia"/>
          <w:color w:val="000000" w:themeColor="text1"/>
          <w:szCs w:val="21"/>
        </w:rPr>
      </w:pPr>
    </w:p>
    <w:p w14:paraId="7F3DD4A0" w14:textId="77777777" w:rsidR="001B55BE" w:rsidRDefault="001B55BE"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212ED53" w14:textId="77777777" w:rsidR="001B55BE" w:rsidRDefault="001B55BE"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B272B8C" w14:textId="77777777" w:rsidR="001B55BE" w:rsidRDefault="001B55BE" w:rsidP="00A64584">
      <w:pPr>
        <w:ind w:right="-88"/>
        <w:rPr>
          <w:rFonts w:asciiTheme="minorEastAsia" w:eastAsiaTheme="minorEastAsia" w:hAnsiTheme="minorEastAsia"/>
          <w:color w:val="000000" w:themeColor="text1"/>
          <w:szCs w:val="21"/>
        </w:rPr>
      </w:pPr>
    </w:p>
    <w:p w14:paraId="18BE5BA7" w14:textId="77777777" w:rsidR="001B55BE" w:rsidRDefault="001B55BE" w:rsidP="00A64584">
      <w:pPr>
        <w:ind w:right="-88"/>
        <w:rPr>
          <w:rFonts w:asciiTheme="minorEastAsia" w:eastAsiaTheme="minorEastAsia" w:hAnsiTheme="minorEastAsia"/>
          <w:color w:val="000000" w:themeColor="text1"/>
          <w:szCs w:val="21"/>
        </w:rPr>
      </w:pPr>
    </w:p>
    <w:p w14:paraId="59CECC37" w14:textId="77777777" w:rsidR="001B55BE" w:rsidRDefault="001B55BE"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6D7D3CCF" w14:textId="77777777" w:rsidR="001B55BE" w:rsidRDefault="001B55BE" w:rsidP="00A64584">
      <w:pPr>
        <w:autoSpaceDN w:val="0"/>
        <w:jc w:val="left"/>
        <w:rPr>
          <w:rFonts w:asciiTheme="minorEastAsia" w:eastAsiaTheme="minorEastAsia" w:hAnsiTheme="minorEastAsia"/>
          <w:color w:val="000000" w:themeColor="text1"/>
          <w:szCs w:val="21"/>
        </w:rPr>
      </w:pPr>
    </w:p>
    <w:p w14:paraId="7892C170" w14:textId="77777777" w:rsidR="001B55BE" w:rsidRDefault="001B55BE"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3113E9CA" w14:textId="77777777" w:rsidR="001B55BE" w:rsidRDefault="001B55BE"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63FCA6D9" w14:textId="77777777" w:rsidR="001B55BE" w:rsidRDefault="001B55BE"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E99C312" w14:textId="77777777" w:rsidR="001B55BE" w:rsidRDefault="001B55BE"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独占禁止法第61条第1項に規定する排除措置命令が確定したとき</w:t>
      </w:r>
    </w:p>
    <w:p w14:paraId="1BDD8D7E" w14:textId="77777777" w:rsidR="001B55BE" w:rsidRDefault="001B55BE"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1D89C94E" w14:textId="77777777" w:rsidR="001B55BE" w:rsidRDefault="001B55BE"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49FC8775" w14:textId="77777777" w:rsidR="001B55BE" w:rsidRDefault="001B55BE"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77E57056" w14:textId="77777777" w:rsidR="001B55BE" w:rsidRDefault="001B55BE"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8139578" w14:textId="77777777" w:rsidR="001B55BE" w:rsidRDefault="001B55BE" w:rsidP="00A64584">
      <w:pPr>
        <w:ind w:left="605" w:hangingChars="300" w:hanging="605"/>
        <w:rPr>
          <w:rFonts w:asciiTheme="minorEastAsia" w:eastAsiaTheme="minorEastAsia" w:hAnsiTheme="minorEastAsia"/>
          <w:color w:val="000000" w:themeColor="text1"/>
          <w:szCs w:val="21"/>
        </w:rPr>
      </w:pPr>
    </w:p>
    <w:p w14:paraId="6259EABE" w14:textId="77777777" w:rsidR="001B55BE" w:rsidRDefault="001B55BE"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2E8F662C"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E4F7615" w14:textId="77777777" w:rsidR="001B55BE" w:rsidRDefault="001B55BE"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5971E423" w14:textId="77777777" w:rsidR="001B55BE" w:rsidRDefault="001B55BE"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0149EAC2" w14:textId="77777777" w:rsidR="001B55BE" w:rsidRDefault="001B55BE"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0BBFD85D" w14:textId="77777777" w:rsidR="001B55BE" w:rsidRDefault="001B55BE" w:rsidP="00A64584">
      <w:pPr>
        <w:ind w:left="605" w:hangingChars="300" w:hanging="605"/>
        <w:rPr>
          <w:rFonts w:asciiTheme="minorEastAsia" w:eastAsiaTheme="minorEastAsia" w:hAnsiTheme="minorEastAsia"/>
          <w:color w:val="000000" w:themeColor="text1"/>
          <w:szCs w:val="21"/>
        </w:rPr>
      </w:pPr>
    </w:p>
    <w:p w14:paraId="59DC30FD" w14:textId="77777777" w:rsidR="001B55BE" w:rsidRDefault="001B55BE"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6F505102"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7409BE1"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04A90525"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3372066"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54E2DF97"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EA88B55" w14:textId="77777777" w:rsidR="001B55BE" w:rsidRDefault="001B55BE" w:rsidP="00A64584">
      <w:pPr>
        <w:ind w:left="605" w:hangingChars="300" w:hanging="605"/>
        <w:rPr>
          <w:rFonts w:asciiTheme="minorEastAsia" w:eastAsiaTheme="minorEastAsia" w:hAnsiTheme="minorEastAsia"/>
          <w:color w:val="000000" w:themeColor="text1"/>
          <w:szCs w:val="21"/>
        </w:rPr>
      </w:pPr>
    </w:p>
    <w:p w14:paraId="42F60FCC" w14:textId="77777777" w:rsidR="001B55BE" w:rsidRDefault="001B55BE"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4C8EFBB" w14:textId="77777777" w:rsidR="001B55BE" w:rsidRDefault="001B55BE"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5BA1C4FB" w14:textId="77777777" w:rsidR="001B55BE" w:rsidRDefault="001B55BE"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80EA853" w14:textId="77777777" w:rsidR="001B55BE" w:rsidRDefault="001B55BE"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55C5B83" w14:textId="77777777" w:rsidR="001B55BE" w:rsidRDefault="001B55BE"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132F5E86" w14:textId="77777777" w:rsidR="001B55BE" w:rsidRDefault="001B55BE"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B49FB6C" w14:textId="77777777" w:rsidR="001B55BE" w:rsidRDefault="001B55BE" w:rsidP="00A64584">
      <w:pPr>
        <w:adjustRightInd w:val="0"/>
        <w:rPr>
          <w:rFonts w:asciiTheme="minorEastAsia" w:eastAsiaTheme="minorEastAsia" w:hAnsiTheme="minorEastAsia" w:cs="ＭＳ明朝"/>
          <w:color w:val="000000" w:themeColor="text1"/>
          <w:kern w:val="0"/>
          <w:szCs w:val="21"/>
        </w:rPr>
      </w:pPr>
    </w:p>
    <w:p w14:paraId="003F0F51" w14:textId="77777777" w:rsidR="001B55BE" w:rsidRDefault="001B55BE"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0E3B48EE" w14:textId="77777777" w:rsidR="001B55BE" w:rsidRDefault="001B55BE"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3699647" w14:textId="77777777" w:rsidR="001B55BE" w:rsidRDefault="001B55BE"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4B6CC08" w14:textId="77777777" w:rsidR="001B55BE" w:rsidRDefault="001B55BE" w:rsidP="00A64584">
      <w:pPr>
        <w:adjustRightInd w:val="0"/>
        <w:ind w:left="544" w:hangingChars="270" w:hanging="544"/>
        <w:rPr>
          <w:rFonts w:asciiTheme="minorEastAsia" w:eastAsiaTheme="minorEastAsia" w:hAnsiTheme="minorEastAsia" w:cs="ＭＳ明朝"/>
          <w:color w:val="000000" w:themeColor="text1"/>
          <w:kern w:val="0"/>
          <w:szCs w:val="21"/>
        </w:rPr>
      </w:pPr>
    </w:p>
    <w:p w14:paraId="03BE41AF" w14:textId="77777777" w:rsidR="001B55BE" w:rsidRDefault="001B55BE"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4EA760C" w14:textId="77777777" w:rsidR="001B55BE" w:rsidRDefault="001B55BE"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21BF68ED" w14:textId="77777777" w:rsidR="001B55BE" w:rsidRDefault="001B55BE"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47291946" w14:textId="77777777" w:rsidR="001B55BE" w:rsidRDefault="001B55BE"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w:t>
      </w:r>
      <w:r>
        <w:rPr>
          <w:rFonts w:asciiTheme="minorEastAsia" w:eastAsiaTheme="minorEastAsia" w:hAnsiTheme="minorEastAsia" w:cs="ＭＳ明朝" w:hint="eastAsia"/>
          <w:color w:val="000000" w:themeColor="text1"/>
          <w:kern w:val="0"/>
          <w:szCs w:val="21"/>
        </w:rPr>
        <w:lastRenderedPageBreak/>
        <w:t>金として甲の指定する期間内に支払わなければならない。</w:t>
      </w:r>
    </w:p>
    <w:p w14:paraId="0EBB6FB8" w14:textId="77777777" w:rsidR="001B55BE" w:rsidRDefault="001B55BE"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7B99ECA" w14:textId="77777777" w:rsidR="001B55BE" w:rsidRDefault="001B55BE"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70D8705" w14:textId="77777777" w:rsidR="001B55BE" w:rsidRDefault="001B55BE"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1D01AA47" w14:textId="77777777" w:rsidR="001B55BE" w:rsidRDefault="001B55BE"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3EE2900" w14:textId="77777777" w:rsidR="001B55BE" w:rsidRDefault="001B55BE" w:rsidP="00A64584">
      <w:pPr>
        <w:adjustRightInd w:val="0"/>
        <w:ind w:left="544" w:hangingChars="270" w:hanging="544"/>
        <w:rPr>
          <w:rFonts w:asciiTheme="minorEastAsia" w:eastAsiaTheme="minorEastAsia" w:hAnsiTheme="minorEastAsia" w:cs="ＭＳ明朝"/>
          <w:color w:val="000000" w:themeColor="text1"/>
          <w:kern w:val="0"/>
          <w:szCs w:val="21"/>
        </w:rPr>
      </w:pPr>
    </w:p>
    <w:p w14:paraId="42A7E294" w14:textId="77777777" w:rsidR="001B55BE" w:rsidRDefault="001B55BE"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3DAC3217" w14:textId="77777777" w:rsidR="001B55BE" w:rsidRDefault="001B55BE"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20A6C88" w14:textId="77777777" w:rsidR="001B55BE" w:rsidRDefault="001B55BE"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34F25E85" w14:textId="77777777" w:rsidR="001B55BE" w:rsidRDefault="001B55BE" w:rsidP="00A64584">
      <w:pPr>
        <w:tabs>
          <w:tab w:val="left" w:pos="9070"/>
        </w:tabs>
        <w:wordWrap w:val="0"/>
        <w:ind w:right="-88"/>
        <w:jc w:val="left"/>
        <w:rPr>
          <w:rFonts w:asciiTheme="minorEastAsia" w:eastAsiaTheme="minorEastAsia" w:hAnsiTheme="minorEastAsia"/>
          <w:color w:val="000000" w:themeColor="text1"/>
          <w:szCs w:val="21"/>
        </w:rPr>
      </w:pPr>
    </w:p>
    <w:p w14:paraId="5120E83C" w14:textId="77777777" w:rsidR="001B55BE" w:rsidRDefault="001B55BE" w:rsidP="00A64584">
      <w:pPr>
        <w:tabs>
          <w:tab w:val="left" w:pos="9070"/>
        </w:tabs>
        <w:wordWrap w:val="0"/>
        <w:ind w:right="-88"/>
        <w:jc w:val="left"/>
        <w:rPr>
          <w:rFonts w:asciiTheme="minorEastAsia" w:eastAsiaTheme="minorEastAsia" w:hAnsiTheme="minorEastAsia"/>
          <w:color w:val="000000" w:themeColor="text1"/>
          <w:szCs w:val="21"/>
        </w:rPr>
      </w:pPr>
    </w:p>
    <w:p w14:paraId="767A306B" w14:textId="20FE4B58" w:rsidR="001B55BE" w:rsidRPr="0025265E" w:rsidRDefault="001B55BE" w:rsidP="00A64584">
      <w:pPr>
        <w:tabs>
          <w:tab w:val="left" w:pos="9070"/>
        </w:tabs>
        <w:wordWrap w:val="0"/>
        <w:ind w:right="-88" w:firstLineChars="100" w:firstLine="202"/>
        <w:jc w:val="left"/>
        <w:rPr>
          <w:rFonts w:asciiTheme="minorEastAsia" w:eastAsiaTheme="minorEastAsia" w:hAnsiTheme="minorEastAsia"/>
          <w:szCs w:val="21"/>
        </w:rPr>
      </w:pPr>
      <w:r w:rsidRPr="0025265E">
        <w:rPr>
          <w:rFonts w:asciiTheme="minorEastAsia" w:eastAsiaTheme="minorEastAsia" w:hAnsiTheme="minorEastAsia" w:hint="eastAsia"/>
          <w:szCs w:val="21"/>
        </w:rPr>
        <w:t xml:space="preserve">　　　20</w:t>
      </w:r>
      <w:r w:rsidR="00AF478C" w:rsidRPr="0025265E">
        <w:rPr>
          <w:rFonts w:asciiTheme="minorEastAsia" w:eastAsiaTheme="minorEastAsia" w:hAnsiTheme="minorEastAsia" w:hint="eastAsia"/>
          <w:szCs w:val="21"/>
        </w:rPr>
        <w:t>25</w:t>
      </w:r>
      <w:r w:rsidRPr="0025265E">
        <w:rPr>
          <w:rFonts w:asciiTheme="minorEastAsia" w:eastAsiaTheme="minorEastAsia" w:hAnsiTheme="minorEastAsia" w:hint="eastAsia"/>
          <w:szCs w:val="21"/>
        </w:rPr>
        <w:t>年○月○日</w:t>
      </w:r>
    </w:p>
    <w:p w14:paraId="48A064EB" w14:textId="77777777" w:rsidR="001B55BE" w:rsidRDefault="001B55BE"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C4C6283" w14:textId="77777777" w:rsidR="001B55BE" w:rsidRDefault="001B55BE"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296C1EF2" w14:textId="77777777" w:rsidR="001B55BE" w:rsidRDefault="001B55BE"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33EBFE36" w14:textId="77777777" w:rsidR="001B55BE" w:rsidRDefault="001B55BE"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Pr="00AD4935">
        <w:rPr>
          <w:rFonts w:asciiTheme="minorEastAsia" w:eastAsiaTheme="minorEastAsia" w:hAnsiTheme="minorEastAsia" w:hint="eastAsia"/>
          <w:color w:val="000000" w:themeColor="text1"/>
          <w:szCs w:val="21"/>
        </w:rPr>
        <w:t>齊藤　裕</w:t>
      </w:r>
    </w:p>
    <w:p w14:paraId="7F841E5A" w14:textId="77777777" w:rsidR="001B55BE" w:rsidRDefault="001B55BE"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A8D6081" w14:textId="77777777" w:rsidR="001B55BE" w:rsidRDefault="001B55BE"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6CBBE770" w14:textId="77777777" w:rsidR="001B55BE" w:rsidRDefault="001B55BE"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FAAA4D3" w14:textId="77777777" w:rsidR="001B55BE" w:rsidRDefault="001B55BE" w:rsidP="00A64584">
      <w:pPr>
        <w:tabs>
          <w:tab w:val="left" w:pos="9070"/>
        </w:tabs>
        <w:ind w:right="-88" w:firstLineChars="1300" w:firstLine="2621"/>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50823DA5" w14:textId="77777777" w:rsidR="001B55BE" w:rsidRDefault="001B55BE"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F83BAAF" w14:textId="77777777" w:rsidR="001B55BE" w:rsidRDefault="001B55BE"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6B9D99F2" w14:textId="77777777" w:rsidR="001B55BE" w:rsidRDefault="001B55BE"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1827D8F8" w14:textId="77777777" w:rsidR="001B55BE" w:rsidRDefault="001B55BE"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BBB65E7" w14:textId="77777777" w:rsidR="001B55BE" w:rsidRDefault="001B55BE" w:rsidP="00A64584">
      <w:pPr>
        <w:rPr>
          <w:rFonts w:asciiTheme="minorEastAsia" w:eastAsiaTheme="minorEastAsia" w:hAnsiTheme="minorEastAsia"/>
          <w:color w:val="000000" w:themeColor="text1"/>
          <w:szCs w:val="21"/>
        </w:rPr>
      </w:pPr>
    </w:p>
    <w:p w14:paraId="6F413784"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3FBB2AC"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A0243BA" w14:textId="77777777" w:rsidR="001B55BE" w:rsidRDefault="001B55BE" w:rsidP="00A64584">
      <w:pPr>
        <w:rPr>
          <w:rFonts w:asciiTheme="minorEastAsia" w:eastAsiaTheme="minorEastAsia" w:hAnsiTheme="minorEastAsia"/>
          <w:color w:val="000000" w:themeColor="text1"/>
          <w:szCs w:val="21"/>
        </w:rPr>
      </w:pPr>
    </w:p>
    <w:p w14:paraId="23ED2F35"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5D38C8A9"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6676F560"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CB058FC" w14:textId="77777777" w:rsidR="001B55BE" w:rsidRDefault="001B55BE" w:rsidP="00A64584">
      <w:pPr>
        <w:rPr>
          <w:rFonts w:asciiTheme="minorEastAsia" w:eastAsiaTheme="minorEastAsia" w:hAnsiTheme="minorEastAsia"/>
          <w:color w:val="000000" w:themeColor="text1"/>
          <w:szCs w:val="21"/>
        </w:rPr>
      </w:pPr>
    </w:p>
    <w:p w14:paraId="1452B815"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446CACE9"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183231BA" w14:textId="77777777" w:rsidR="001B55BE" w:rsidRDefault="001B55BE" w:rsidP="00A64584">
      <w:pPr>
        <w:rPr>
          <w:rFonts w:asciiTheme="minorEastAsia" w:eastAsiaTheme="minorEastAsia" w:hAnsiTheme="minorEastAsia"/>
          <w:color w:val="000000" w:themeColor="text1"/>
          <w:szCs w:val="21"/>
        </w:rPr>
      </w:pPr>
    </w:p>
    <w:p w14:paraId="58AA6032"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1B393DC6"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7E03A613"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D071C3D"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4D33B62" w14:textId="77777777" w:rsidR="001B55BE" w:rsidRDefault="001B55BE" w:rsidP="00A64584">
      <w:pPr>
        <w:rPr>
          <w:rFonts w:asciiTheme="minorEastAsia" w:eastAsiaTheme="minorEastAsia" w:hAnsiTheme="minorEastAsia"/>
          <w:color w:val="000000" w:themeColor="text1"/>
          <w:szCs w:val="21"/>
        </w:rPr>
      </w:pPr>
    </w:p>
    <w:p w14:paraId="7699F5BD"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B755D62"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08C26AF" w14:textId="77777777" w:rsidR="001B55BE" w:rsidRDefault="001B55BE" w:rsidP="00A64584">
      <w:pPr>
        <w:rPr>
          <w:rFonts w:asciiTheme="minorEastAsia" w:eastAsiaTheme="minorEastAsia" w:hAnsiTheme="minorEastAsia"/>
          <w:color w:val="000000" w:themeColor="text1"/>
          <w:szCs w:val="21"/>
        </w:rPr>
      </w:pPr>
    </w:p>
    <w:p w14:paraId="0BB4D641"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338C2473"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225F2965" w14:textId="77777777" w:rsidR="001B55BE" w:rsidRDefault="001B55BE" w:rsidP="00A64584">
      <w:pPr>
        <w:rPr>
          <w:rFonts w:asciiTheme="minorEastAsia" w:eastAsiaTheme="minorEastAsia" w:hAnsiTheme="minorEastAsia"/>
          <w:color w:val="000000" w:themeColor="text1"/>
          <w:szCs w:val="21"/>
        </w:rPr>
      </w:pPr>
    </w:p>
    <w:p w14:paraId="37C3C476"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6C54A241"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5E18B15"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38A154A9"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0399B6F"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5D0CA21A"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48B3A2CD" w14:textId="77777777" w:rsidR="001B55BE" w:rsidRDefault="001B55BE" w:rsidP="00A64584">
      <w:pPr>
        <w:rPr>
          <w:rFonts w:asciiTheme="minorEastAsia" w:eastAsiaTheme="minorEastAsia" w:hAnsiTheme="minorEastAsia"/>
          <w:color w:val="000000" w:themeColor="text1"/>
          <w:szCs w:val="21"/>
        </w:rPr>
      </w:pPr>
    </w:p>
    <w:p w14:paraId="2E7966C5"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0268544F"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7770BC6"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2D0BAA29" w14:textId="77777777" w:rsidR="001B55BE" w:rsidRDefault="001B55BE" w:rsidP="00A64584">
      <w:pPr>
        <w:rPr>
          <w:rFonts w:asciiTheme="minorEastAsia" w:eastAsiaTheme="minorEastAsia" w:hAnsiTheme="minorEastAsia"/>
          <w:color w:val="000000" w:themeColor="text1"/>
          <w:szCs w:val="21"/>
        </w:rPr>
      </w:pPr>
    </w:p>
    <w:p w14:paraId="338BC1C9"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1395FC29"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BF776F3"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5F9B421C" w14:textId="77777777" w:rsidR="001B55BE" w:rsidRDefault="001B55BE" w:rsidP="00A64584">
      <w:pPr>
        <w:rPr>
          <w:rFonts w:asciiTheme="minorEastAsia" w:eastAsiaTheme="minorEastAsia" w:hAnsiTheme="minorEastAsia"/>
          <w:color w:val="000000" w:themeColor="text1"/>
          <w:szCs w:val="21"/>
        </w:rPr>
      </w:pPr>
    </w:p>
    <w:p w14:paraId="6244137F"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68ACDB7B"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4A6CF08C"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0551628" w14:textId="77777777" w:rsidR="001B55BE" w:rsidRDefault="001B55BE" w:rsidP="00A64584">
      <w:pPr>
        <w:rPr>
          <w:rFonts w:asciiTheme="minorEastAsia" w:eastAsiaTheme="minorEastAsia" w:hAnsiTheme="minorEastAsia"/>
          <w:color w:val="000000" w:themeColor="text1"/>
          <w:szCs w:val="21"/>
        </w:rPr>
      </w:pPr>
    </w:p>
    <w:p w14:paraId="6B3FDA90" w14:textId="77777777" w:rsidR="001B55BE" w:rsidRDefault="001B55BE"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0BB0C4F2"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17802A7E" w14:textId="77777777" w:rsidR="001B55BE" w:rsidRDefault="001B55BE"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2AEAEE8E" w14:textId="77777777" w:rsidR="001B55BE" w:rsidRDefault="001B55BE"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11CE7BB4" w14:textId="77777777" w:rsidR="001B55BE" w:rsidRDefault="001B55BE" w:rsidP="00A64584">
      <w:pPr>
        <w:ind w:left="202" w:hangingChars="100" w:hanging="202"/>
        <w:rPr>
          <w:rFonts w:asciiTheme="minorEastAsia" w:eastAsiaTheme="minorEastAsia" w:hAnsiTheme="minorEastAsia"/>
          <w:szCs w:val="21"/>
        </w:rPr>
      </w:pPr>
    </w:p>
    <w:p w14:paraId="396C721F" w14:textId="77777777" w:rsidR="001B55BE" w:rsidRDefault="001B55BE"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1062DEEA" w14:textId="77777777" w:rsidR="001B55BE" w:rsidRDefault="001B55BE">
      <w:pPr>
        <w:widowControl/>
        <w:jc w:val="left"/>
        <w:rPr>
          <w:rFonts w:ascii="ＭＳ 明朝" w:hAnsi="ＭＳ 明朝"/>
          <w:b/>
          <w:sz w:val="24"/>
        </w:rPr>
      </w:pPr>
      <w:r>
        <w:br w:type="page"/>
      </w:r>
    </w:p>
    <w:p w14:paraId="19DD3279" w14:textId="77777777" w:rsidR="007D0AA3" w:rsidRPr="002800A4" w:rsidRDefault="007D0AA3" w:rsidP="007D0AA3">
      <w:pPr>
        <w:jc w:val="right"/>
        <w:rPr>
          <w:rFonts w:ascii="ＭＳ 明朝" w:hAnsi="ＭＳ 明朝"/>
        </w:rPr>
      </w:pPr>
      <w:r w:rsidRPr="002800A4">
        <w:rPr>
          <w:rFonts w:ascii="ＭＳ 明朝" w:hAnsi="ＭＳ 明朝" w:hint="eastAsia"/>
        </w:rPr>
        <w:lastRenderedPageBreak/>
        <w:t>（別紙）</w:t>
      </w:r>
    </w:p>
    <w:p w14:paraId="55E6020E" w14:textId="77777777" w:rsidR="007D0AA3" w:rsidRPr="002800A4" w:rsidRDefault="007D0AA3" w:rsidP="007D0AA3">
      <w:pPr>
        <w:jc w:val="left"/>
        <w:rPr>
          <w:rFonts w:ascii="ＭＳ 明朝" w:hAnsi="ＭＳ 明朝"/>
        </w:rPr>
      </w:pPr>
    </w:p>
    <w:p w14:paraId="73E9B278" w14:textId="77777777" w:rsidR="007D0AA3" w:rsidRPr="002800A4" w:rsidRDefault="007D0AA3" w:rsidP="007D0AA3">
      <w:pPr>
        <w:jc w:val="center"/>
        <w:rPr>
          <w:rFonts w:ascii="ＭＳ 明朝" w:hAnsi="ＭＳ 明朝"/>
          <w:b/>
          <w:u w:val="single"/>
        </w:rPr>
      </w:pPr>
      <w:r w:rsidRPr="002800A4">
        <w:rPr>
          <w:rFonts w:ascii="ＭＳ 明朝" w:hAnsi="ＭＳ 明朝" w:hint="eastAsia"/>
          <w:b/>
          <w:u w:val="single"/>
        </w:rPr>
        <w:t>契　約　単　価　表</w:t>
      </w:r>
    </w:p>
    <w:p w14:paraId="67708833" w14:textId="77777777" w:rsidR="007D0AA3" w:rsidRPr="002800A4" w:rsidRDefault="007D0AA3" w:rsidP="007D0AA3">
      <w:pPr>
        <w:jc w:val="left"/>
        <w:rPr>
          <w:rFonts w:ascii="ＭＳ 明朝" w:hAnsi="ＭＳ 明朝"/>
        </w:rPr>
      </w:pPr>
    </w:p>
    <w:p w14:paraId="6325E7DD" w14:textId="5D00985B" w:rsidR="007D0AA3" w:rsidRPr="00F81075" w:rsidRDefault="007D0AA3" w:rsidP="007D0AA3">
      <w:pPr>
        <w:ind w:left="907" w:hangingChars="450" w:hanging="907"/>
        <w:jc w:val="left"/>
        <w:rPr>
          <w:rFonts w:ascii="ＭＳ 明朝" w:hAnsi="ＭＳ 明朝"/>
          <w:u w:val="single"/>
        </w:rPr>
      </w:pPr>
      <w:r w:rsidRPr="00F81075">
        <w:rPr>
          <w:rFonts w:ascii="ＭＳ 明朝" w:hAnsi="ＭＳ 明朝" w:hint="eastAsia"/>
          <w:u w:val="single"/>
        </w:rPr>
        <w:t>件　　名：</w:t>
      </w:r>
      <w:r w:rsidRPr="00F81075">
        <w:rPr>
          <w:rFonts w:asciiTheme="minorEastAsia" w:eastAsiaTheme="minorEastAsia" w:hAnsiTheme="minorEastAsia" w:hint="eastAsia"/>
          <w:szCs w:val="21"/>
          <w:u w:val="single"/>
        </w:rPr>
        <w:t>クラウドサービス</w:t>
      </w:r>
      <w:r w:rsidRPr="00F81075">
        <w:rPr>
          <w:rFonts w:asciiTheme="minorEastAsia" w:eastAsiaTheme="minorEastAsia" w:hAnsiTheme="minorEastAsia"/>
          <w:szCs w:val="21"/>
          <w:u w:val="single"/>
        </w:rPr>
        <w:t>Genesys Cloud CX 2ライセンス及び運用保守</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5"/>
        <w:gridCol w:w="1701"/>
        <w:gridCol w:w="2543"/>
      </w:tblGrid>
      <w:tr w:rsidR="007D0AA3" w:rsidRPr="002800A4" w14:paraId="214606D2" w14:textId="77777777" w:rsidTr="006312A1">
        <w:trPr>
          <w:trHeight w:val="620"/>
          <w:jc w:val="center"/>
        </w:trPr>
        <w:tc>
          <w:tcPr>
            <w:tcW w:w="4815" w:type="dxa"/>
            <w:vAlign w:val="center"/>
          </w:tcPr>
          <w:p w14:paraId="403CF33C" w14:textId="77777777" w:rsidR="007D0AA3" w:rsidRPr="002800A4" w:rsidRDefault="007D0AA3" w:rsidP="006312A1">
            <w:pPr>
              <w:spacing w:line="240" w:lineRule="exact"/>
              <w:jc w:val="center"/>
              <w:rPr>
                <w:rFonts w:ascii="ＭＳ 明朝" w:hAnsi="ＭＳ 明朝"/>
                <w:sz w:val="20"/>
                <w:szCs w:val="20"/>
                <w:lang w:eastAsia="zh-CN"/>
              </w:rPr>
            </w:pPr>
            <w:r w:rsidRPr="002800A4">
              <w:rPr>
                <w:rFonts w:ascii="ＭＳ 明朝" w:hAnsi="ＭＳ 明朝" w:hint="eastAsia"/>
                <w:sz w:val="20"/>
                <w:szCs w:val="20"/>
                <w:lang w:eastAsia="zh-CN"/>
              </w:rPr>
              <w:t>業　　務　　名　　称</w:t>
            </w:r>
          </w:p>
        </w:tc>
        <w:tc>
          <w:tcPr>
            <w:tcW w:w="1701" w:type="dxa"/>
            <w:tcBorders>
              <w:right w:val="single" w:sz="4" w:space="0" w:color="auto"/>
            </w:tcBorders>
            <w:vAlign w:val="center"/>
          </w:tcPr>
          <w:p w14:paraId="7D4C187D" w14:textId="77777777" w:rsidR="007D0AA3" w:rsidRPr="002800A4" w:rsidRDefault="007D0AA3" w:rsidP="006312A1">
            <w:pPr>
              <w:spacing w:line="240" w:lineRule="exact"/>
              <w:jc w:val="center"/>
              <w:rPr>
                <w:rFonts w:ascii="ＭＳ 明朝" w:hAnsi="ＭＳ 明朝"/>
                <w:sz w:val="20"/>
                <w:szCs w:val="20"/>
              </w:rPr>
            </w:pPr>
            <w:r w:rsidRPr="002800A4">
              <w:rPr>
                <w:rFonts w:ascii="ＭＳ 明朝" w:hAnsi="ＭＳ 明朝" w:hint="eastAsia"/>
                <w:sz w:val="20"/>
                <w:szCs w:val="20"/>
              </w:rPr>
              <w:t>予定数量</w:t>
            </w:r>
          </w:p>
        </w:tc>
        <w:tc>
          <w:tcPr>
            <w:tcW w:w="2543" w:type="dxa"/>
            <w:tcBorders>
              <w:left w:val="single" w:sz="4" w:space="0" w:color="auto"/>
            </w:tcBorders>
            <w:vAlign w:val="center"/>
          </w:tcPr>
          <w:p w14:paraId="6B546F7D" w14:textId="77777777" w:rsidR="007D0AA3" w:rsidRPr="002800A4" w:rsidRDefault="007D0AA3" w:rsidP="006312A1">
            <w:pPr>
              <w:spacing w:line="240" w:lineRule="exact"/>
              <w:jc w:val="center"/>
              <w:rPr>
                <w:rFonts w:ascii="ＭＳ 明朝" w:hAnsi="ＭＳ 明朝"/>
                <w:sz w:val="20"/>
                <w:szCs w:val="20"/>
              </w:rPr>
            </w:pPr>
            <w:r w:rsidRPr="002800A4">
              <w:rPr>
                <w:rFonts w:ascii="ＭＳ 明朝" w:hAnsi="ＭＳ 明朝" w:hint="eastAsia"/>
                <w:sz w:val="20"/>
                <w:szCs w:val="20"/>
              </w:rPr>
              <w:t>単価</w:t>
            </w:r>
            <w:r w:rsidRPr="002800A4">
              <w:rPr>
                <w:rFonts w:ascii="ＭＳ 明朝" w:hAnsi="ＭＳ 明朝" w:hint="eastAsia"/>
                <w:sz w:val="16"/>
                <w:szCs w:val="16"/>
              </w:rPr>
              <w:t>(税抜)</w:t>
            </w:r>
          </w:p>
        </w:tc>
      </w:tr>
      <w:tr w:rsidR="007D0AA3" w:rsidRPr="002800A4" w14:paraId="267C39B4" w14:textId="77777777" w:rsidTr="006312A1">
        <w:trPr>
          <w:trHeight w:val="620"/>
          <w:jc w:val="center"/>
        </w:trPr>
        <w:tc>
          <w:tcPr>
            <w:tcW w:w="4815" w:type="dxa"/>
            <w:vAlign w:val="center"/>
          </w:tcPr>
          <w:p w14:paraId="16807C3C" w14:textId="3BCA1391" w:rsidR="007D0AA3" w:rsidRPr="0002067C" w:rsidRDefault="007D0AA3" w:rsidP="006312A1">
            <w:pPr>
              <w:rPr>
                <w:rFonts w:asciiTheme="minorEastAsia" w:eastAsiaTheme="minorEastAsia" w:hAnsiTheme="minorEastAsia"/>
                <w:sz w:val="20"/>
                <w:szCs w:val="20"/>
              </w:rPr>
            </w:pPr>
            <w:r>
              <w:rPr>
                <w:rFonts w:hint="eastAsia"/>
              </w:rPr>
              <w:t>「</w:t>
            </w:r>
            <w:r>
              <w:rPr>
                <w:rFonts w:hint="eastAsia"/>
              </w:rPr>
              <w:t>Genesys</w:t>
            </w:r>
            <w:r>
              <w:t xml:space="preserve"> Cloud CX 2</w:t>
            </w:r>
            <w:r>
              <w:rPr>
                <w:rFonts w:hint="eastAsia"/>
              </w:rPr>
              <w:t>」ライセンス</w:t>
            </w:r>
            <w:r>
              <w:rPr>
                <w:rFonts w:asciiTheme="minorEastAsia" w:eastAsiaTheme="minorEastAsia" w:hAnsiTheme="minorEastAsia" w:hint="eastAsia"/>
                <w:sz w:val="20"/>
                <w:szCs w:val="20"/>
              </w:rPr>
              <w:t>(</w:t>
            </w:r>
            <w:r>
              <w:rPr>
                <w:rFonts w:asciiTheme="minorEastAsia" w:eastAsiaTheme="minorEastAsia" w:hAnsiTheme="minorEastAsia"/>
                <w:sz w:val="20"/>
                <w:szCs w:val="20"/>
              </w:rPr>
              <w:t>202</w:t>
            </w:r>
            <w:r>
              <w:rPr>
                <w:rFonts w:asciiTheme="minorEastAsia" w:eastAsiaTheme="minorEastAsia" w:hAnsiTheme="minorEastAsia" w:hint="eastAsia"/>
                <w:sz w:val="20"/>
                <w:szCs w:val="20"/>
              </w:rPr>
              <w:t>6年4月1日～2027年3月31日分</w:t>
            </w:r>
            <w:r>
              <w:rPr>
                <w:rFonts w:asciiTheme="minorEastAsia" w:eastAsiaTheme="minorEastAsia" w:hAnsiTheme="minorEastAsia"/>
                <w:sz w:val="20"/>
                <w:szCs w:val="20"/>
              </w:rPr>
              <w:t>)</w:t>
            </w:r>
          </w:p>
        </w:tc>
        <w:tc>
          <w:tcPr>
            <w:tcW w:w="1701" w:type="dxa"/>
            <w:tcBorders>
              <w:right w:val="single" w:sz="4" w:space="0" w:color="auto"/>
            </w:tcBorders>
            <w:vAlign w:val="center"/>
          </w:tcPr>
          <w:p w14:paraId="5A2ACA62" w14:textId="57CC5369" w:rsidR="007D0AA3" w:rsidRPr="0002067C" w:rsidRDefault="007D0AA3" w:rsidP="006312A1">
            <w:pPr>
              <w:wordWrap w:val="0"/>
              <w:jc w:val="right"/>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15アカウント</w:t>
            </w:r>
          </w:p>
        </w:tc>
        <w:tc>
          <w:tcPr>
            <w:tcW w:w="2543" w:type="dxa"/>
            <w:tcBorders>
              <w:left w:val="single" w:sz="4" w:space="0" w:color="auto"/>
            </w:tcBorders>
            <w:vAlign w:val="center"/>
          </w:tcPr>
          <w:p w14:paraId="36A30178" w14:textId="77777777" w:rsidR="007D0AA3" w:rsidRPr="0002067C" w:rsidRDefault="007D0AA3" w:rsidP="006312A1">
            <w:pPr>
              <w:jc w:val="right"/>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○○円/アカウント</w:t>
            </w:r>
          </w:p>
        </w:tc>
      </w:tr>
      <w:tr w:rsidR="007D0AA3" w:rsidRPr="002800A4" w14:paraId="7455BF1C" w14:textId="77777777" w:rsidTr="006312A1">
        <w:trPr>
          <w:trHeight w:val="620"/>
          <w:jc w:val="center"/>
        </w:trPr>
        <w:tc>
          <w:tcPr>
            <w:tcW w:w="4815" w:type="dxa"/>
            <w:vAlign w:val="center"/>
          </w:tcPr>
          <w:p w14:paraId="06BE7175" w14:textId="38A87615" w:rsidR="007D0AA3" w:rsidRDefault="007D0AA3" w:rsidP="006312A1">
            <w:pPr>
              <w:rPr>
                <w:rFonts w:asciiTheme="minorEastAsia" w:eastAsiaTheme="minorEastAsia" w:hAnsiTheme="minorEastAsia"/>
                <w:sz w:val="20"/>
                <w:szCs w:val="20"/>
              </w:rPr>
            </w:pPr>
            <w:r>
              <w:rPr>
                <w:rFonts w:hint="eastAsia"/>
              </w:rPr>
              <w:t>「</w:t>
            </w:r>
            <w:r>
              <w:rPr>
                <w:rFonts w:hint="eastAsia"/>
              </w:rPr>
              <w:t>Genesys</w:t>
            </w:r>
            <w:r>
              <w:t xml:space="preserve"> Cloud CX 2</w:t>
            </w:r>
            <w:r>
              <w:rPr>
                <w:rFonts w:hint="eastAsia"/>
              </w:rPr>
              <w:t>」ライセンス</w:t>
            </w:r>
            <w:r>
              <w:rPr>
                <w:rFonts w:asciiTheme="minorEastAsia" w:eastAsiaTheme="minorEastAsia" w:hAnsiTheme="minorEastAsia" w:hint="eastAsia"/>
                <w:sz w:val="20"/>
                <w:szCs w:val="20"/>
              </w:rPr>
              <w:t>(</w:t>
            </w:r>
            <w:r>
              <w:rPr>
                <w:rFonts w:asciiTheme="minorEastAsia" w:eastAsiaTheme="minorEastAsia" w:hAnsiTheme="minorEastAsia"/>
                <w:sz w:val="20"/>
                <w:szCs w:val="20"/>
              </w:rPr>
              <w:t>202</w:t>
            </w:r>
            <w:r>
              <w:rPr>
                <w:rFonts w:asciiTheme="minorEastAsia" w:eastAsiaTheme="minorEastAsia" w:hAnsiTheme="minorEastAsia" w:hint="eastAsia"/>
                <w:sz w:val="20"/>
                <w:szCs w:val="20"/>
              </w:rPr>
              <w:t>7年4月1日～2028年3月31日分</w:t>
            </w:r>
            <w:r>
              <w:rPr>
                <w:rFonts w:asciiTheme="minorEastAsia" w:eastAsiaTheme="minorEastAsia" w:hAnsiTheme="minorEastAsia"/>
                <w:sz w:val="20"/>
                <w:szCs w:val="20"/>
              </w:rPr>
              <w:t>)</w:t>
            </w:r>
          </w:p>
        </w:tc>
        <w:tc>
          <w:tcPr>
            <w:tcW w:w="1701" w:type="dxa"/>
            <w:tcBorders>
              <w:right w:val="single" w:sz="4" w:space="0" w:color="auto"/>
            </w:tcBorders>
            <w:vAlign w:val="center"/>
          </w:tcPr>
          <w:p w14:paraId="5313386B" w14:textId="50AF5608" w:rsidR="007D0AA3" w:rsidRDefault="007D0AA3" w:rsidP="006312A1">
            <w:pPr>
              <w:jc w:val="right"/>
              <w:rPr>
                <w:rFonts w:asciiTheme="minorEastAsia" w:eastAsiaTheme="minorEastAsia" w:hAnsiTheme="minorEastAsia"/>
                <w:sz w:val="20"/>
                <w:szCs w:val="20"/>
              </w:rPr>
            </w:pPr>
            <w:r>
              <w:rPr>
                <w:rFonts w:asciiTheme="minorEastAsia" w:eastAsiaTheme="minorEastAsia" w:hAnsiTheme="minorEastAsia" w:cs="ＭＳ Ｐゴシック" w:hint="eastAsia"/>
                <w:sz w:val="20"/>
                <w:szCs w:val="20"/>
              </w:rPr>
              <w:t>15アカウント</w:t>
            </w:r>
          </w:p>
        </w:tc>
        <w:tc>
          <w:tcPr>
            <w:tcW w:w="2543" w:type="dxa"/>
            <w:tcBorders>
              <w:left w:val="single" w:sz="4" w:space="0" w:color="auto"/>
            </w:tcBorders>
            <w:vAlign w:val="center"/>
          </w:tcPr>
          <w:p w14:paraId="23685370" w14:textId="77777777" w:rsidR="007D0AA3" w:rsidRDefault="007D0AA3" w:rsidP="006312A1">
            <w:pPr>
              <w:jc w:val="right"/>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○○円/アカウント</w:t>
            </w:r>
          </w:p>
        </w:tc>
      </w:tr>
      <w:tr w:rsidR="007D0AA3" w:rsidRPr="002800A4" w14:paraId="239B6496" w14:textId="77777777" w:rsidTr="006312A1">
        <w:trPr>
          <w:trHeight w:val="620"/>
          <w:jc w:val="center"/>
        </w:trPr>
        <w:tc>
          <w:tcPr>
            <w:tcW w:w="4815" w:type="dxa"/>
            <w:vAlign w:val="center"/>
          </w:tcPr>
          <w:p w14:paraId="054EA732" w14:textId="0E201CCE" w:rsidR="007D0AA3" w:rsidRDefault="007D0AA3" w:rsidP="006312A1">
            <w:pPr>
              <w:rPr>
                <w:rFonts w:asciiTheme="minorEastAsia" w:eastAsiaTheme="minorEastAsia" w:hAnsiTheme="minorEastAsia"/>
                <w:sz w:val="20"/>
                <w:szCs w:val="20"/>
              </w:rPr>
            </w:pPr>
            <w:r w:rsidRPr="0002067C">
              <w:rPr>
                <w:rFonts w:asciiTheme="minorEastAsia" w:eastAsiaTheme="minorEastAsia" w:hAnsiTheme="minorEastAsia" w:hint="eastAsia"/>
                <w:sz w:val="20"/>
                <w:szCs w:val="20"/>
              </w:rPr>
              <w:t>保守運用費用</w:t>
            </w:r>
            <w:r>
              <w:rPr>
                <w:rFonts w:asciiTheme="minorEastAsia" w:eastAsiaTheme="minorEastAsia" w:hAnsiTheme="minorEastAsia" w:hint="eastAsia"/>
                <w:sz w:val="20"/>
                <w:szCs w:val="20"/>
              </w:rPr>
              <w:t>(</w:t>
            </w:r>
            <w:r>
              <w:rPr>
                <w:rFonts w:asciiTheme="minorEastAsia" w:eastAsiaTheme="minorEastAsia" w:hAnsiTheme="minorEastAsia"/>
                <w:sz w:val="20"/>
                <w:szCs w:val="20"/>
              </w:rPr>
              <w:t>202</w:t>
            </w:r>
            <w:r>
              <w:rPr>
                <w:rFonts w:asciiTheme="minorEastAsia" w:eastAsiaTheme="minorEastAsia" w:hAnsiTheme="minorEastAsia" w:hint="eastAsia"/>
                <w:sz w:val="20"/>
                <w:szCs w:val="20"/>
              </w:rPr>
              <w:t>6年4月1日～2028年3月31日分</w:t>
            </w:r>
            <w:r>
              <w:rPr>
                <w:rFonts w:asciiTheme="minorEastAsia" w:eastAsiaTheme="minorEastAsia" w:hAnsiTheme="minorEastAsia"/>
                <w:sz w:val="20"/>
                <w:szCs w:val="20"/>
              </w:rPr>
              <w:t>)</w:t>
            </w:r>
          </w:p>
        </w:tc>
        <w:tc>
          <w:tcPr>
            <w:tcW w:w="1701" w:type="dxa"/>
            <w:tcBorders>
              <w:right w:val="single" w:sz="4" w:space="0" w:color="auto"/>
            </w:tcBorders>
            <w:vAlign w:val="center"/>
          </w:tcPr>
          <w:p w14:paraId="3570E854" w14:textId="42D7B2DB" w:rsidR="007D0AA3" w:rsidRDefault="007D0AA3" w:rsidP="006312A1">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24回</w:t>
            </w:r>
          </w:p>
        </w:tc>
        <w:tc>
          <w:tcPr>
            <w:tcW w:w="2543" w:type="dxa"/>
            <w:tcBorders>
              <w:left w:val="single" w:sz="4" w:space="0" w:color="auto"/>
            </w:tcBorders>
            <w:vAlign w:val="center"/>
          </w:tcPr>
          <w:p w14:paraId="478DBD13" w14:textId="77777777" w:rsidR="007D0AA3" w:rsidRDefault="007D0AA3" w:rsidP="006312A1">
            <w:pPr>
              <w:jc w:val="right"/>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○○円/回</w:t>
            </w:r>
          </w:p>
        </w:tc>
      </w:tr>
      <w:tr w:rsidR="007D0AA3" w:rsidRPr="002800A4" w14:paraId="68F6EC81" w14:textId="77777777" w:rsidTr="006312A1">
        <w:trPr>
          <w:trHeight w:val="620"/>
          <w:jc w:val="center"/>
        </w:trPr>
        <w:tc>
          <w:tcPr>
            <w:tcW w:w="4815" w:type="dxa"/>
            <w:vAlign w:val="center"/>
          </w:tcPr>
          <w:p w14:paraId="1B6E8A70" w14:textId="77777777" w:rsidR="007D0AA3" w:rsidRPr="007B1260" w:rsidRDefault="007D0AA3" w:rsidP="006312A1">
            <w:pPr>
              <w:rPr>
                <w:rFonts w:asciiTheme="minorEastAsia" w:eastAsiaTheme="minorEastAsia" w:hAnsiTheme="minorEastAsia"/>
                <w:sz w:val="20"/>
                <w:szCs w:val="20"/>
              </w:rPr>
            </w:pPr>
            <w:r>
              <w:rPr>
                <w:rFonts w:hint="eastAsia"/>
                <w:kern w:val="0"/>
              </w:rPr>
              <w:t>データストレージ超過利用料</w:t>
            </w:r>
          </w:p>
        </w:tc>
        <w:tc>
          <w:tcPr>
            <w:tcW w:w="1701" w:type="dxa"/>
            <w:tcBorders>
              <w:right w:val="single" w:sz="4" w:space="0" w:color="auto"/>
            </w:tcBorders>
            <w:vAlign w:val="center"/>
          </w:tcPr>
          <w:p w14:paraId="7AC1AA26" w14:textId="33E367EA" w:rsidR="007D0AA3" w:rsidRPr="0002067C" w:rsidRDefault="007D0AA3" w:rsidP="006312A1">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24</w:t>
            </w:r>
            <w:r>
              <w:rPr>
                <w:rFonts w:asciiTheme="minorEastAsia" w:eastAsiaTheme="minorEastAsia" w:hAnsiTheme="minorEastAsia"/>
                <w:sz w:val="20"/>
                <w:szCs w:val="20"/>
              </w:rPr>
              <w:t>0</w:t>
            </w:r>
            <w:r>
              <w:rPr>
                <w:rFonts w:asciiTheme="minorEastAsia" w:eastAsiaTheme="minorEastAsia" w:hAnsiTheme="minorEastAsia" w:hint="eastAsia"/>
                <w:sz w:val="20"/>
                <w:szCs w:val="20"/>
              </w:rPr>
              <w:t>G</w:t>
            </w:r>
            <w:r>
              <w:rPr>
                <w:rFonts w:asciiTheme="minorEastAsia" w:eastAsiaTheme="minorEastAsia" w:hAnsiTheme="minorEastAsia"/>
                <w:sz w:val="20"/>
                <w:szCs w:val="20"/>
              </w:rPr>
              <w:t>B</w:t>
            </w:r>
          </w:p>
        </w:tc>
        <w:tc>
          <w:tcPr>
            <w:tcW w:w="2543" w:type="dxa"/>
            <w:tcBorders>
              <w:left w:val="single" w:sz="4" w:space="0" w:color="auto"/>
            </w:tcBorders>
            <w:vAlign w:val="center"/>
          </w:tcPr>
          <w:p w14:paraId="72A96E3C" w14:textId="77777777" w:rsidR="007D0AA3" w:rsidRDefault="007D0AA3" w:rsidP="006312A1">
            <w:pPr>
              <w:jc w:val="right"/>
              <w:rPr>
                <w:rFonts w:asciiTheme="minorEastAsia" w:eastAsiaTheme="minorEastAsia" w:hAnsiTheme="minorEastAsia"/>
                <w:sz w:val="20"/>
                <w:szCs w:val="20"/>
              </w:rPr>
            </w:pPr>
            <w:r>
              <w:rPr>
                <w:rFonts w:asciiTheme="minorEastAsia" w:eastAsiaTheme="minorEastAsia" w:hAnsiTheme="minorEastAsia" w:cs="ＭＳ Ｐゴシック" w:hint="eastAsia"/>
                <w:sz w:val="20"/>
                <w:szCs w:val="20"/>
              </w:rPr>
              <w:t>○○</w:t>
            </w:r>
            <w:r>
              <w:rPr>
                <w:rFonts w:asciiTheme="minorEastAsia" w:eastAsiaTheme="minorEastAsia" w:hAnsiTheme="minorEastAsia" w:hint="eastAsia"/>
                <w:sz w:val="20"/>
                <w:szCs w:val="20"/>
              </w:rPr>
              <w:t>円/GB</w:t>
            </w:r>
          </w:p>
        </w:tc>
      </w:tr>
      <w:tr w:rsidR="007D0AA3" w:rsidRPr="002800A4" w14:paraId="1A95B201" w14:textId="77777777" w:rsidTr="006312A1">
        <w:trPr>
          <w:trHeight w:val="620"/>
          <w:jc w:val="center"/>
        </w:trPr>
        <w:tc>
          <w:tcPr>
            <w:tcW w:w="4815" w:type="dxa"/>
            <w:vAlign w:val="center"/>
          </w:tcPr>
          <w:p w14:paraId="63DC02AD" w14:textId="77777777" w:rsidR="007D0AA3" w:rsidRPr="0002067C" w:rsidRDefault="007D0AA3" w:rsidP="006312A1">
            <w:pPr>
              <w:rPr>
                <w:rFonts w:asciiTheme="minorEastAsia" w:eastAsiaTheme="minorEastAsia" w:hAnsiTheme="minorEastAsia"/>
                <w:sz w:val="20"/>
                <w:szCs w:val="20"/>
              </w:rPr>
            </w:pPr>
            <w:r>
              <w:rPr>
                <w:rFonts w:hint="eastAsia"/>
                <w:kern w:val="0"/>
              </w:rPr>
              <w:t>IVR Basic</w:t>
            </w:r>
            <w:r>
              <w:rPr>
                <w:rFonts w:hint="eastAsia"/>
                <w:kern w:val="0"/>
              </w:rPr>
              <w:t>超過利用料</w:t>
            </w:r>
          </w:p>
        </w:tc>
        <w:tc>
          <w:tcPr>
            <w:tcW w:w="1701" w:type="dxa"/>
            <w:tcBorders>
              <w:right w:val="single" w:sz="4" w:space="0" w:color="auto"/>
            </w:tcBorders>
            <w:vAlign w:val="center"/>
          </w:tcPr>
          <w:p w14:paraId="0A5FA3AF" w14:textId="73A8EB19" w:rsidR="007D0AA3" w:rsidRPr="0002067C" w:rsidRDefault="007D0AA3" w:rsidP="006312A1">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1,440分</w:t>
            </w:r>
          </w:p>
        </w:tc>
        <w:tc>
          <w:tcPr>
            <w:tcW w:w="2543" w:type="dxa"/>
            <w:tcBorders>
              <w:left w:val="single" w:sz="4" w:space="0" w:color="auto"/>
            </w:tcBorders>
            <w:vAlign w:val="center"/>
          </w:tcPr>
          <w:p w14:paraId="12171538" w14:textId="77777777" w:rsidR="007D0AA3" w:rsidRDefault="007D0AA3" w:rsidP="006312A1">
            <w:pPr>
              <w:jc w:val="right"/>
              <w:rPr>
                <w:rFonts w:asciiTheme="minorEastAsia" w:eastAsiaTheme="minorEastAsia" w:hAnsiTheme="minorEastAsia"/>
                <w:sz w:val="20"/>
                <w:szCs w:val="20"/>
              </w:rPr>
            </w:pPr>
            <w:r>
              <w:rPr>
                <w:rFonts w:asciiTheme="minorEastAsia" w:eastAsiaTheme="minorEastAsia" w:hAnsiTheme="minorEastAsia" w:cs="ＭＳ Ｐゴシック" w:hint="eastAsia"/>
                <w:sz w:val="20"/>
                <w:szCs w:val="20"/>
              </w:rPr>
              <w:t>○○</w:t>
            </w:r>
            <w:r>
              <w:rPr>
                <w:rFonts w:asciiTheme="minorEastAsia" w:eastAsiaTheme="minorEastAsia" w:hAnsiTheme="minorEastAsia" w:hint="eastAsia"/>
                <w:sz w:val="20"/>
                <w:szCs w:val="20"/>
              </w:rPr>
              <w:t>円/分</w:t>
            </w:r>
          </w:p>
        </w:tc>
      </w:tr>
      <w:tr w:rsidR="007D0AA3" w:rsidRPr="002800A4" w14:paraId="6A05E14E" w14:textId="77777777" w:rsidTr="006312A1">
        <w:trPr>
          <w:trHeight w:val="620"/>
          <w:jc w:val="center"/>
        </w:trPr>
        <w:tc>
          <w:tcPr>
            <w:tcW w:w="4815" w:type="dxa"/>
            <w:vAlign w:val="center"/>
          </w:tcPr>
          <w:p w14:paraId="7BDA8DBA" w14:textId="77777777" w:rsidR="007D0AA3" w:rsidRPr="0002067C" w:rsidRDefault="007D0AA3" w:rsidP="006312A1">
            <w:pPr>
              <w:rPr>
                <w:rFonts w:asciiTheme="minorEastAsia" w:eastAsiaTheme="minorEastAsia" w:hAnsiTheme="minorEastAsia"/>
                <w:sz w:val="20"/>
                <w:szCs w:val="20"/>
              </w:rPr>
            </w:pPr>
            <w:r>
              <w:rPr>
                <w:rFonts w:hint="eastAsia"/>
                <w:kern w:val="0"/>
              </w:rPr>
              <w:t>API</w:t>
            </w:r>
            <w:r>
              <w:rPr>
                <w:rFonts w:hint="eastAsia"/>
                <w:kern w:val="0"/>
              </w:rPr>
              <w:t>呼出し超過利用料</w:t>
            </w:r>
          </w:p>
        </w:tc>
        <w:tc>
          <w:tcPr>
            <w:tcW w:w="1701" w:type="dxa"/>
            <w:tcBorders>
              <w:right w:val="single" w:sz="4" w:space="0" w:color="auto"/>
            </w:tcBorders>
            <w:vAlign w:val="center"/>
          </w:tcPr>
          <w:p w14:paraId="0A7C0FB6" w14:textId="42AA1469" w:rsidR="007D0AA3" w:rsidRPr="0002067C" w:rsidRDefault="007D0AA3" w:rsidP="006312A1">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w:t>
            </w:r>
            <w:r>
              <w:rPr>
                <w:rFonts w:asciiTheme="minorEastAsia" w:eastAsiaTheme="minorEastAsia" w:hAnsiTheme="minorEastAsia"/>
                <w:sz w:val="20"/>
                <w:szCs w:val="20"/>
              </w:rPr>
              <w:t>,</w:t>
            </w:r>
            <w:r>
              <w:rPr>
                <w:rFonts w:asciiTheme="minorEastAsia" w:eastAsiaTheme="minorEastAsia" w:hAnsiTheme="minorEastAsia" w:hint="eastAsia"/>
                <w:sz w:val="20"/>
                <w:szCs w:val="20"/>
              </w:rPr>
              <w:t>4</w:t>
            </w:r>
            <w:r>
              <w:rPr>
                <w:rFonts w:asciiTheme="minorEastAsia" w:eastAsiaTheme="minorEastAsia" w:hAnsiTheme="minorEastAsia"/>
                <w:sz w:val="20"/>
                <w:szCs w:val="20"/>
              </w:rPr>
              <w:t>00</w:t>
            </w:r>
            <w:r>
              <w:rPr>
                <w:rFonts w:asciiTheme="minorEastAsia" w:eastAsiaTheme="minorEastAsia" w:hAnsiTheme="minorEastAsia" w:hint="eastAsia"/>
                <w:sz w:val="20"/>
                <w:szCs w:val="20"/>
              </w:rPr>
              <w:t>回</w:t>
            </w:r>
          </w:p>
        </w:tc>
        <w:tc>
          <w:tcPr>
            <w:tcW w:w="2543" w:type="dxa"/>
            <w:tcBorders>
              <w:left w:val="single" w:sz="4" w:space="0" w:color="auto"/>
            </w:tcBorders>
            <w:vAlign w:val="center"/>
          </w:tcPr>
          <w:p w14:paraId="54736566" w14:textId="77777777" w:rsidR="007D0AA3" w:rsidRDefault="007D0AA3" w:rsidP="006312A1">
            <w:pPr>
              <w:jc w:val="right"/>
              <w:rPr>
                <w:rFonts w:asciiTheme="minorEastAsia" w:eastAsiaTheme="minorEastAsia" w:hAnsiTheme="minorEastAsia"/>
                <w:sz w:val="20"/>
                <w:szCs w:val="20"/>
              </w:rPr>
            </w:pPr>
            <w:r>
              <w:rPr>
                <w:rFonts w:asciiTheme="minorEastAsia" w:eastAsiaTheme="minorEastAsia" w:hAnsiTheme="minorEastAsia" w:cs="ＭＳ Ｐゴシック" w:hint="eastAsia"/>
                <w:sz w:val="20"/>
                <w:szCs w:val="20"/>
              </w:rPr>
              <w:t>○○</w:t>
            </w:r>
            <w:r>
              <w:rPr>
                <w:rFonts w:asciiTheme="minorEastAsia" w:eastAsiaTheme="minorEastAsia" w:hAnsiTheme="minorEastAsia" w:hint="eastAsia"/>
                <w:sz w:val="20"/>
                <w:szCs w:val="20"/>
              </w:rPr>
              <w:t>円/回</w:t>
            </w:r>
          </w:p>
        </w:tc>
      </w:tr>
      <w:tr w:rsidR="007D0AA3" w:rsidRPr="002800A4" w14:paraId="10EE06B5" w14:textId="77777777" w:rsidTr="006312A1">
        <w:trPr>
          <w:trHeight w:val="620"/>
          <w:jc w:val="center"/>
        </w:trPr>
        <w:tc>
          <w:tcPr>
            <w:tcW w:w="4815" w:type="dxa"/>
            <w:vAlign w:val="center"/>
          </w:tcPr>
          <w:p w14:paraId="7EA152B6" w14:textId="77777777" w:rsidR="007D0AA3" w:rsidRDefault="007D0AA3" w:rsidP="006312A1">
            <w:pPr>
              <w:rPr>
                <w:rFonts w:asciiTheme="minorEastAsia" w:eastAsiaTheme="minorEastAsia" w:hAnsiTheme="minorEastAsia"/>
                <w:sz w:val="20"/>
                <w:szCs w:val="20"/>
              </w:rPr>
            </w:pPr>
            <w:r>
              <w:rPr>
                <w:rFonts w:hint="eastAsia"/>
                <w:kern w:val="0"/>
              </w:rPr>
              <w:t>クラウド</w:t>
            </w:r>
            <w:r>
              <w:rPr>
                <w:rFonts w:hint="eastAsia"/>
                <w:kern w:val="0"/>
              </w:rPr>
              <w:t>Edge</w:t>
            </w:r>
            <w:r>
              <w:rPr>
                <w:rFonts w:hint="eastAsia"/>
                <w:kern w:val="0"/>
              </w:rPr>
              <w:t>超過利用料</w:t>
            </w:r>
          </w:p>
        </w:tc>
        <w:tc>
          <w:tcPr>
            <w:tcW w:w="1701" w:type="dxa"/>
            <w:tcBorders>
              <w:right w:val="single" w:sz="4" w:space="0" w:color="auto"/>
            </w:tcBorders>
            <w:vAlign w:val="center"/>
          </w:tcPr>
          <w:p w14:paraId="0DEF071B" w14:textId="4DABBD08" w:rsidR="007D0AA3" w:rsidRDefault="007D0AA3" w:rsidP="006312A1">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w:t>
            </w:r>
            <w:r>
              <w:rPr>
                <w:rFonts w:asciiTheme="minorEastAsia" w:eastAsiaTheme="minorEastAsia" w:hAnsiTheme="minorEastAsia" w:hint="eastAsia"/>
                <w:sz w:val="20"/>
                <w:szCs w:val="20"/>
              </w:rPr>
              <w:t>44</w:t>
            </w:r>
            <w:r>
              <w:rPr>
                <w:rFonts w:asciiTheme="minorEastAsia" w:eastAsiaTheme="minorEastAsia" w:hAnsiTheme="minorEastAsia"/>
                <w:sz w:val="20"/>
                <w:szCs w:val="20"/>
              </w:rPr>
              <w:t>0</w:t>
            </w:r>
            <w:r>
              <w:rPr>
                <w:rFonts w:asciiTheme="minorEastAsia" w:eastAsiaTheme="minorEastAsia" w:hAnsiTheme="minorEastAsia" w:hint="eastAsia"/>
                <w:sz w:val="20"/>
                <w:szCs w:val="20"/>
              </w:rPr>
              <w:t>分</w:t>
            </w:r>
          </w:p>
        </w:tc>
        <w:tc>
          <w:tcPr>
            <w:tcW w:w="2543" w:type="dxa"/>
            <w:tcBorders>
              <w:left w:val="single" w:sz="4" w:space="0" w:color="auto"/>
            </w:tcBorders>
            <w:vAlign w:val="center"/>
          </w:tcPr>
          <w:p w14:paraId="25F05B5F" w14:textId="77777777" w:rsidR="007D0AA3" w:rsidRDefault="007D0AA3" w:rsidP="006312A1">
            <w:pPr>
              <w:jc w:val="right"/>
              <w:rPr>
                <w:rFonts w:asciiTheme="minorEastAsia" w:eastAsiaTheme="minorEastAsia" w:hAnsiTheme="minorEastAsia"/>
                <w:sz w:val="20"/>
                <w:szCs w:val="20"/>
              </w:rPr>
            </w:pPr>
            <w:r>
              <w:rPr>
                <w:rFonts w:asciiTheme="minorEastAsia" w:eastAsiaTheme="minorEastAsia" w:hAnsiTheme="minorEastAsia" w:cs="ＭＳ Ｐゴシック" w:hint="eastAsia"/>
                <w:sz w:val="20"/>
                <w:szCs w:val="20"/>
              </w:rPr>
              <w:t>○○</w:t>
            </w:r>
            <w:r>
              <w:rPr>
                <w:rFonts w:asciiTheme="minorEastAsia" w:eastAsiaTheme="minorEastAsia" w:hAnsiTheme="minorEastAsia" w:hint="eastAsia"/>
                <w:sz w:val="20"/>
                <w:szCs w:val="20"/>
              </w:rPr>
              <w:t>円/分</w:t>
            </w:r>
          </w:p>
        </w:tc>
      </w:tr>
      <w:tr w:rsidR="007D0AA3" w:rsidRPr="002800A4" w14:paraId="112D0FF3" w14:textId="77777777" w:rsidTr="006312A1">
        <w:trPr>
          <w:trHeight w:val="620"/>
          <w:jc w:val="center"/>
        </w:trPr>
        <w:tc>
          <w:tcPr>
            <w:tcW w:w="4815" w:type="dxa"/>
            <w:vAlign w:val="center"/>
          </w:tcPr>
          <w:p w14:paraId="42CA6713" w14:textId="57938141" w:rsidR="007D0AA3" w:rsidRDefault="003916A6" w:rsidP="006312A1">
            <w:pPr>
              <w:rPr>
                <w:kern w:val="0"/>
              </w:rPr>
            </w:pPr>
            <w:r w:rsidRPr="003916A6">
              <w:rPr>
                <w:kern w:val="0"/>
              </w:rPr>
              <w:t>Genesys AI Experience Tokens</w:t>
            </w:r>
          </w:p>
        </w:tc>
        <w:tc>
          <w:tcPr>
            <w:tcW w:w="1701" w:type="dxa"/>
            <w:tcBorders>
              <w:right w:val="single" w:sz="4" w:space="0" w:color="auto"/>
            </w:tcBorders>
            <w:vAlign w:val="center"/>
          </w:tcPr>
          <w:p w14:paraId="69E1229C" w14:textId="0AB951FF" w:rsidR="007D0AA3" w:rsidRDefault="00F370FD" w:rsidP="006312A1">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240</w:t>
            </w:r>
            <w:r w:rsidR="00097C8B">
              <w:rPr>
                <w:rFonts w:asciiTheme="minorEastAsia" w:eastAsiaTheme="minorEastAsia" w:hAnsiTheme="minorEastAsia" w:hint="eastAsia"/>
                <w:sz w:val="20"/>
                <w:szCs w:val="20"/>
              </w:rPr>
              <w:t>トークン</w:t>
            </w:r>
          </w:p>
        </w:tc>
        <w:tc>
          <w:tcPr>
            <w:tcW w:w="2543" w:type="dxa"/>
            <w:tcBorders>
              <w:left w:val="single" w:sz="4" w:space="0" w:color="auto"/>
            </w:tcBorders>
            <w:vAlign w:val="center"/>
          </w:tcPr>
          <w:p w14:paraId="7CF9AB49" w14:textId="64C43FCC" w:rsidR="007D0AA3" w:rsidRDefault="00097C8B" w:rsidP="006312A1">
            <w:pPr>
              <w:jc w:val="right"/>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w:t>
            </w:r>
            <w:r>
              <w:rPr>
                <w:rFonts w:asciiTheme="minorEastAsia" w:eastAsiaTheme="minorEastAsia" w:hAnsiTheme="minorEastAsia" w:hint="eastAsia"/>
                <w:sz w:val="20"/>
                <w:szCs w:val="20"/>
              </w:rPr>
              <w:t>円/トークン</w:t>
            </w:r>
          </w:p>
        </w:tc>
      </w:tr>
    </w:tbl>
    <w:p w14:paraId="16841444" w14:textId="77777777" w:rsidR="007D0AA3" w:rsidRPr="002800A4" w:rsidRDefault="007D0AA3" w:rsidP="007D0AA3">
      <w:pPr>
        <w:jc w:val="left"/>
        <w:rPr>
          <w:rFonts w:ascii="ＭＳ 明朝" w:hAnsi="ＭＳ 明朝"/>
        </w:rPr>
      </w:pPr>
    </w:p>
    <w:p w14:paraId="3C0E6DB5" w14:textId="77777777" w:rsidR="001B55BE" w:rsidRDefault="001B55BE" w:rsidP="00DE2C1A">
      <w:pPr>
        <w:widowControl/>
        <w:jc w:val="left"/>
      </w:pPr>
    </w:p>
    <w:p w14:paraId="2D817F60" w14:textId="77777777" w:rsidR="00FD71BC" w:rsidRDefault="00FD71BC">
      <w:pPr>
        <w:widowControl/>
        <w:jc w:val="left"/>
        <w:rPr>
          <w:rFonts w:ascii="ＭＳ 明朝" w:hAnsi="ＭＳ 明朝"/>
          <w:b/>
          <w:sz w:val="24"/>
        </w:rPr>
      </w:pPr>
      <w:r>
        <w:br w:type="page"/>
      </w:r>
    </w:p>
    <w:p w14:paraId="608A39D7" w14:textId="21A89089" w:rsidR="009957B0" w:rsidRPr="00E02371" w:rsidRDefault="001B55BE" w:rsidP="00295524">
      <w:pPr>
        <w:pStyle w:val="af3"/>
      </w:pPr>
      <w:r w:rsidRPr="00E02371">
        <w:rPr>
          <w:rFonts w:hint="eastAsia"/>
        </w:rPr>
        <w:lastRenderedPageBreak/>
        <w:t>Ⅲ．仕様書</w:t>
      </w:r>
      <w:bookmarkEnd w:id="9"/>
      <w:bookmarkEnd w:id="10"/>
      <w:bookmarkEnd w:id="11"/>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608A39D8" w14:textId="77777777" w:rsidR="00B217F6" w:rsidRPr="00B217F6" w:rsidRDefault="00B217F6" w:rsidP="0092699C"/>
    <w:p w14:paraId="5B5A1B91" w14:textId="77777777" w:rsidR="00D47E91" w:rsidRPr="0064642A" w:rsidRDefault="00D47E91" w:rsidP="00D47E91"/>
    <w:p w14:paraId="2AE0622B" w14:textId="77777777" w:rsidR="00D47E91" w:rsidRPr="0064642A" w:rsidRDefault="00D47E91" w:rsidP="00D47E91">
      <w:pPr>
        <w:numPr>
          <w:ilvl w:val="0"/>
          <w:numId w:val="19"/>
        </w:numPr>
        <w:rPr>
          <w:rFonts w:ascii="ＭＳ 明朝" w:hAnsi="ＭＳ 明朝"/>
          <w:b/>
        </w:rPr>
      </w:pPr>
      <w:r w:rsidRPr="0064642A">
        <w:rPr>
          <w:rFonts w:ascii="ＭＳ 明朝" w:hAnsi="ＭＳ 明朝"/>
          <w:b/>
        </w:rPr>
        <w:t>件名</w:t>
      </w:r>
    </w:p>
    <w:p w14:paraId="7D22D2F3" w14:textId="77777777" w:rsidR="00D47E91" w:rsidRPr="004B7DA6" w:rsidRDefault="00D47E91" w:rsidP="00D47E91">
      <w:pPr>
        <w:ind w:leftChars="199" w:left="403" w:hanging="2"/>
        <w:rPr>
          <w:rFonts w:asciiTheme="minorEastAsia" w:eastAsiaTheme="minorEastAsia" w:hAnsiTheme="minorEastAsia"/>
        </w:rPr>
      </w:pPr>
      <w:r>
        <w:rPr>
          <w:rFonts w:asciiTheme="minorEastAsia" w:eastAsiaTheme="minorEastAsia" w:hAnsiTheme="minorEastAsia" w:hint="eastAsia"/>
        </w:rPr>
        <w:t>「クラウドサービスGenesys Cloud CX 2ライセンス及び運用保守」</w:t>
      </w:r>
    </w:p>
    <w:p w14:paraId="3C03B17C" w14:textId="77777777" w:rsidR="00D47E91" w:rsidRPr="0064642A" w:rsidRDefault="00D47E91" w:rsidP="00D47E91">
      <w:pPr>
        <w:rPr>
          <w:rFonts w:ascii="ＭＳ 明朝" w:hAnsi="ＭＳ 明朝"/>
        </w:rPr>
      </w:pPr>
    </w:p>
    <w:p w14:paraId="74BCA99A" w14:textId="77777777" w:rsidR="00D47E91" w:rsidRPr="0064642A" w:rsidRDefault="00D47E91" w:rsidP="00D47E91">
      <w:pPr>
        <w:numPr>
          <w:ilvl w:val="0"/>
          <w:numId w:val="19"/>
        </w:numPr>
        <w:rPr>
          <w:rFonts w:ascii="ＭＳ 明朝" w:hAnsi="ＭＳ 明朝"/>
          <w:b/>
        </w:rPr>
      </w:pPr>
      <w:r w:rsidRPr="0064642A">
        <w:rPr>
          <w:rFonts w:ascii="ＭＳ 明朝" w:hAnsi="ＭＳ 明朝"/>
          <w:b/>
        </w:rPr>
        <w:t>背景・目的</w:t>
      </w:r>
    </w:p>
    <w:p w14:paraId="04C364B2" w14:textId="77777777" w:rsidR="00D47E91" w:rsidRPr="00BA6E65" w:rsidRDefault="00D47E91" w:rsidP="00D47E91">
      <w:pPr>
        <w:ind w:leftChars="100" w:left="202" w:firstLineChars="100" w:firstLine="202"/>
        <w:rPr>
          <w:rFonts w:asciiTheme="minorEastAsia" w:eastAsiaTheme="minorEastAsia" w:hAnsiTheme="minorEastAsia"/>
          <w:bCs/>
          <w:spacing w:val="5"/>
          <w:szCs w:val="21"/>
        </w:rPr>
      </w:pPr>
      <w:r w:rsidRPr="00BA6E65">
        <w:rPr>
          <w:rFonts w:asciiTheme="minorEastAsia" w:eastAsiaTheme="minorEastAsia" w:hAnsiTheme="minorEastAsia" w:hint="eastAsia"/>
        </w:rPr>
        <w:t>独立行政法人情報処理推進機構（以下「IPA」という。）では、セキュリティセンター</w:t>
      </w:r>
      <w:r>
        <w:rPr>
          <w:rFonts w:asciiTheme="minorEastAsia" w:eastAsiaTheme="minorEastAsia" w:hAnsiTheme="minorEastAsia" w:hint="eastAsia"/>
        </w:rPr>
        <w:t xml:space="preserve"> 普及啓発・振興</w:t>
      </w:r>
      <w:r w:rsidRPr="00BA6E65">
        <w:rPr>
          <w:rFonts w:asciiTheme="minorEastAsia" w:eastAsiaTheme="minorEastAsia" w:hAnsiTheme="minorEastAsia" w:hint="eastAsia"/>
        </w:rPr>
        <w:t>部</w:t>
      </w:r>
      <w:r>
        <w:rPr>
          <w:rFonts w:asciiTheme="minorEastAsia" w:eastAsiaTheme="minorEastAsia" w:hAnsiTheme="minorEastAsia" w:hint="eastAsia"/>
        </w:rPr>
        <w:t xml:space="preserve"> 相談・支援</w:t>
      </w:r>
      <w:r w:rsidRPr="00BA6E65">
        <w:rPr>
          <w:rFonts w:asciiTheme="minorEastAsia" w:eastAsiaTheme="minorEastAsia" w:hAnsiTheme="minorEastAsia" w:hint="eastAsia"/>
        </w:rPr>
        <w:t>グループにおいて、情報セキュリティ安心相談窓口（以下「安心相談窓口」という。）を中期計画に基づいて運用している。安心相談窓口では、専用の代表電話番号で24時間、国民からコンピューターウイルス、コンピューター不正アクセス等に関連する相談について「セキュリティセンター問合せ対応システム」の一部である「電話自動音声応答（IVR）システム」（以下「本システム」という。）を用いて受付している。</w:t>
      </w:r>
    </w:p>
    <w:p w14:paraId="56FABBEE" w14:textId="77777777" w:rsidR="00D47E91" w:rsidRDefault="00D47E91" w:rsidP="00D47E91">
      <w:pPr>
        <w:ind w:leftChars="100" w:left="202" w:firstLineChars="100" w:firstLine="212"/>
        <w:rPr>
          <w:rFonts w:asciiTheme="minorEastAsia" w:eastAsiaTheme="minorEastAsia" w:hAnsiTheme="minorEastAsia"/>
          <w:bCs/>
          <w:spacing w:val="5"/>
          <w:szCs w:val="21"/>
        </w:rPr>
      </w:pPr>
      <w:r w:rsidRPr="00BA6E65">
        <w:rPr>
          <w:rFonts w:asciiTheme="minorEastAsia" w:eastAsiaTheme="minorEastAsia" w:hAnsiTheme="minorEastAsia" w:hint="eastAsia"/>
          <w:bCs/>
          <w:spacing w:val="5"/>
          <w:szCs w:val="21"/>
        </w:rPr>
        <w:t>本システムは、ジェネシスクラウドサービス株式会社のクラウドサービス「G</w:t>
      </w:r>
      <w:r w:rsidRPr="00BA6E65">
        <w:rPr>
          <w:rFonts w:asciiTheme="minorEastAsia" w:eastAsiaTheme="minorEastAsia" w:hAnsiTheme="minorEastAsia"/>
          <w:bCs/>
          <w:spacing w:val="5"/>
          <w:szCs w:val="21"/>
        </w:rPr>
        <w:t>enesys Cloud CX 2</w:t>
      </w:r>
      <w:r w:rsidRPr="00BA6E65">
        <w:rPr>
          <w:rFonts w:asciiTheme="minorEastAsia" w:eastAsiaTheme="minorEastAsia" w:hAnsiTheme="minorEastAsia" w:hint="eastAsia"/>
          <w:bCs/>
          <w:spacing w:val="5"/>
          <w:szCs w:val="21"/>
        </w:rPr>
        <w:t>」を採用しており、</w:t>
      </w:r>
      <w:r>
        <w:rPr>
          <w:rFonts w:asciiTheme="minorEastAsia" w:eastAsiaTheme="minorEastAsia" w:hAnsiTheme="minorEastAsia" w:hint="eastAsia"/>
          <w:bCs/>
          <w:spacing w:val="5"/>
          <w:szCs w:val="21"/>
        </w:rPr>
        <w:t>現契約は</w:t>
      </w:r>
      <w:r w:rsidRPr="00BA6E65">
        <w:rPr>
          <w:rFonts w:asciiTheme="minorEastAsia" w:eastAsiaTheme="minorEastAsia" w:hAnsiTheme="minorEastAsia" w:hint="eastAsia"/>
          <w:bCs/>
          <w:spacing w:val="5"/>
          <w:szCs w:val="21"/>
        </w:rPr>
        <w:t>202</w:t>
      </w:r>
      <w:r>
        <w:rPr>
          <w:rFonts w:asciiTheme="minorEastAsia" w:eastAsiaTheme="minorEastAsia" w:hAnsiTheme="minorEastAsia" w:hint="eastAsia"/>
          <w:bCs/>
          <w:spacing w:val="5"/>
          <w:szCs w:val="21"/>
        </w:rPr>
        <w:t>6</w:t>
      </w:r>
      <w:r w:rsidRPr="00BA6E65">
        <w:rPr>
          <w:rFonts w:asciiTheme="minorEastAsia" w:eastAsiaTheme="minorEastAsia" w:hAnsiTheme="minorEastAsia" w:hint="eastAsia"/>
          <w:bCs/>
          <w:spacing w:val="5"/>
          <w:szCs w:val="21"/>
        </w:rPr>
        <w:t>年</w:t>
      </w:r>
      <w:r>
        <w:rPr>
          <w:rFonts w:asciiTheme="minorEastAsia" w:eastAsiaTheme="minorEastAsia" w:hAnsiTheme="minorEastAsia" w:hint="eastAsia"/>
          <w:bCs/>
          <w:spacing w:val="5"/>
          <w:szCs w:val="21"/>
        </w:rPr>
        <w:t>３</w:t>
      </w:r>
      <w:r w:rsidRPr="00BA6E65">
        <w:rPr>
          <w:rFonts w:asciiTheme="minorEastAsia" w:eastAsiaTheme="minorEastAsia" w:hAnsiTheme="minorEastAsia" w:hint="eastAsia"/>
          <w:bCs/>
          <w:spacing w:val="5"/>
          <w:szCs w:val="21"/>
        </w:rPr>
        <w:t>月31日までとなっている。</w:t>
      </w:r>
    </w:p>
    <w:p w14:paraId="6C088D4C" w14:textId="77777777" w:rsidR="00D47E91" w:rsidRDefault="00D47E91" w:rsidP="00D47E91">
      <w:pPr>
        <w:ind w:leftChars="100" w:left="202" w:firstLineChars="100" w:firstLine="212"/>
        <w:rPr>
          <w:rFonts w:asciiTheme="minorEastAsia" w:eastAsiaTheme="minorEastAsia" w:hAnsiTheme="minorEastAsia"/>
          <w:bCs/>
          <w:spacing w:val="5"/>
          <w:szCs w:val="21"/>
        </w:rPr>
      </w:pPr>
      <w:r>
        <w:rPr>
          <w:rFonts w:asciiTheme="minorEastAsia" w:eastAsiaTheme="minorEastAsia" w:hAnsiTheme="minorEastAsia" w:hint="eastAsia"/>
          <w:bCs/>
          <w:spacing w:val="5"/>
          <w:szCs w:val="21"/>
        </w:rPr>
        <w:t>引き続き安心相談窓口を運用するため、「</w:t>
      </w:r>
      <w:r>
        <w:rPr>
          <w:rFonts w:asciiTheme="minorEastAsia" w:eastAsiaTheme="minorEastAsia" w:hAnsiTheme="minorEastAsia" w:hint="eastAsia"/>
        </w:rPr>
        <w:t>クラウドサービスGenesys Cloud CX 2ライセンス及び運用保守」の契約を行い</w:t>
      </w:r>
      <w:r>
        <w:rPr>
          <w:rFonts w:asciiTheme="minorEastAsia" w:eastAsiaTheme="minorEastAsia" w:hAnsiTheme="minorEastAsia" w:hint="eastAsia"/>
          <w:bCs/>
          <w:spacing w:val="5"/>
          <w:szCs w:val="21"/>
        </w:rPr>
        <w:t>たい。</w:t>
      </w:r>
    </w:p>
    <w:p w14:paraId="1F2195C5" w14:textId="77777777" w:rsidR="00D47E91" w:rsidRPr="0064642A" w:rsidRDefault="00D47E91" w:rsidP="00D47E91">
      <w:pPr>
        <w:rPr>
          <w:rFonts w:ascii="ＭＳ 明朝" w:hAnsi="ＭＳ 明朝"/>
        </w:rPr>
      </w:pPr>
    </w:p>
    <w:p w14:paraId="667B7577" w14:textId="77777777" w:rsidR="00D47E91" w:rsidRPr="0064642A" w:rsidRDefault="00D47E91" w:rsidP="00D47E91">
      <w:pPr>
        <w:numPr>
          <w:ilvl w:val="0"/>
          <w:numId w:val="18"/>
        </w:numPr>
        <w:rPr>
          <w:rFonts w:ascii="ＭＳ 明朝" w:hAnsi="ＭＳ 明朝"/>
          <w:b/>
        </w:rPr>
      </w:pPr>
      <w:r>
        <w:rPr>
          <w:rFonts w:ascii="ＭＳ 明朝" w:hAnsi="ＭＳ 明朝" w:hint="eastAsia"/>
          <w:b/>
        </w:rPr>
        <w:t>契約期間</w:t>
      </w:r>
    </w:p>
    <w:p w14:paraId="29563A56" w14:textId="77777777" w:rsidR="00D47E91" w:rsidRDefault="00D47E91" w:rsidP="00D47E91">
      <w:pPr>
        <w:ind w:leftChars="200" w:left="403"/>
        <w:rPr>
          <w:rFonts w:ascii="ＭＳ 明朝" w:hAnsi="ＭＳ 明朝"/>
        </w:rPr>
      </w:pPr>
      <w:r>
        <w:rPr>
          <w:rFonts w:ascii="ＭＳ 明朝" w:hAnsi="ＭＳ 明朝" w:hint="eastAsia"/>
        </w:rPr>
        <w:t>2026年４月１日～2028年３月31日（２年間）</w:t>
      </w:r>
    </w:p>
    <w:p w14:paraId="6C08C27E" w14:textId="77777777" w:rsidR="00D47E91" w:rsidRPr="00BA6E65" w:rsidRDefault="00D47E91" w:rsidP="00D47E91">
      <w:pPr>
        <w:widowControl/>
        <w:jc w:val="left"/>
        <w:rPr>
          <w:rFonts w:ascii="ＭＳ 明朝" w:hAnsi="ＭＳ 明朝"/>
          <w:bCs/>
          <w:spacing w:val="5"/>
          <w:szCs w:val="21"/>
        </w:rPr>
      </w:pPr>
    </w:p>
    <w:p w14:paraId="271A4008" w14:textId="77777777" w:rsidR="00D47E91" w:rsidRPr="0064642A" w:rsidRDefault="00D47E91" w:rsidP="00D47E91">
      <w:pPr>
        <w:numPr>
          <w:ilvl w:val="0"/>
          <w:numId w:val="18"/>
        </w:numPr>
        <w:rPr>
          <w:rFonts w:ascii="ＭＳ 明朝" w:hAnsi="ＭＳ 明朝"/>
          <w:b/>
        </w:rPr>
      </w:pPr>
      <w:r>
        <w:rPr>
          <w:rFonts w:ascii="ＭＳ 明朝" w:hAnsi="ＭＳ 明朝" w:hint="eastAsia"/>
          <w:b/>
        </w:rPr>
        <w:t>調達物件及び調達要件</w:t>
      </w:r>
    </w:p>
    <w:p w14:paraId="351727E2" w14:textId="77777777" w:rsidR="00D47E91" w:rsidRDefault="00D47E91" w:rsidP="00D47E91">
      <w:pPr>
        <w:pStyle w:val="af2"/>
        <w:numPr>
          <w:ilvl w:val="0"/>
          <w:numId w:val="20"/>
        </w:numPr>
        <w:ind w:leftChars="0"/>
        <w:rPr>
          <w:rFonts w:hAnsi="ＭＳ 明朝"/>
          <w:bCs/>
          <w:spacing w:val="5"/>
          <w:szCs w:val="21"/>
        </w:rPr>
      </w:pPr>
      <w:r w:rsidRPr="00207AF8">
        <w:rPr>
          <w:rFonts w:hAnsi="ＭＳ 明朝"/>
          <w:bCs/>
          <w:spacing w:val="5"/>
          <w:szCs w:val="21"/>
        </w:rPr>
        <w:t>Genesys Cloud CX 2</w:t>
      </w:r>
      <w:r w:rsidRPr="00207AF8">
        <w:rPr>
          <w:rFonts w:hAnsi="ＭＳ 明朝" w:hint="eastAsia"/>
          <w:bCs/>
          <w:spacing w:val="5"/>
          <w:szCs w:val="21"/>
        </w:rPr>
        <w:t>ライセンス</w:t>
      </w:r>
    </w:p>
    <w:p w14:paraId="5461CCB0" w14:textId="77777777" w:rsidR="00D47E91" w:rsidRDefault="00D47E91" w:rsidP="00D47E91">
      <w:pPr>
        <w:pStyle w:val="af2"/>
        <w:numPr>
          <w:ilvl w:val="1"/>
          <w:numId w:val="22"/>
        </w:numPr>
        <w:ind w:leftChars="0"/>
        <w:rPr>
          <w:rFonts w:hAnsi="ＭＳ 明朝"/>
          <w:bCs/>
          <w:spacing w:val="5"/>
          <w:szCs w:val="21"/>
        </w:rPr>
      </w:pPr>
      <w:r>
        <w:rPr>
          <w:rFonts w:hAnsi="ＭＳ 明朝" w:hint="eastAsia"/>
          <w:bCs/>
          <w:spacing w:val="5"/>
          <w:szCs w:val="21"/>
        </w:rPr>
        <w:t>名義ライセンスで</w:t>
      </w:r>
      <w:r>
        <w:rPr>
          <w:rFonts w:hAnsi="ＭＳ 明朝" w:hint="eastAsia"/>
          <w:bCs/>
          <w:spacing w:val="5"/>
          <w:szCs w:val="21"/>
        </w:rPr>
        <w:t>15</w:t>
      </w:r>
      <w:r>
        <w:rPr>
          <w:rFonts w:hAnsi="ＭＳ 明朝" w:hint="eastAsia"/>
          <w:bCs/>
          <w:spacing w:val="5"/>
          <w:szCs w:val="21"/>
        </w:rPr>
        <w:t>ユーザーとする。なお、ライセンス追加の際には、</w:t>
      </w:r>
      <w:r>
        <w:rPr>
          <w:rFonts w:hAnsi="ＭＳ 明朝" w:hint="eastAsia"/>
          <w:bCs/>
          <w:spacing w:val="5"/>
          <w:szCs w:val="21"/>
        </w:rPr>
        <w:t>IPA</w:t>
      </w:r>
      <w:r>
        <w:rPr>
          <w:rFonts w:hAnsi="ＭＳ 明朝" w:hint="eastAsia"/>
          <w:bCs/>
          <w:spacing w:val="5"/>
          <w:szCs w:val="21"/>
        </w:rPr>
        <w:t>と協議のうえ、これに対応するものとする。</w:t>
      </w:r>
    </w:p>
    <w:p w14:paraId="46F64FA2" w14:textId="77777777" w:rsidR="00D47E91" w:rsidRDefault="00D47E91" w:rsidP="00D47E91">
      <w:pPr>
        <w:pStyle w:val="af2"/>
        <w:numPr>
          <w:ilvl w:val="1"/>
          <w:numId w:val="22"/>
        </w:numPr>
        <w:ind w:leftChars="0"/>
        <w:rPr>
          <w:rFonts w:hAnsi="ＭＳ 明朝"/>
          <w:bCs/>
          <w:spacing w:val="5"/>
          <w:szCs w:val="21"/>
        </w:rPr>
      </w:pPr>
      <w:r>
        <w:rPr>
          <w:rFonts w:hAnsi="ＭＳ 明朝" w:hint="eastAsia"/>
          <w:bCs/>
          <w:spacing w:val="5"/>
          <w:szCs w:val="21"/>
        </w:rPr>
        <w:t>現在使用している設定がそのまま継続利用できること。</w:t>
      </w:r>
    </w:p>
    <w:p w14:paraId="7259CF91" w14:textId="77777777" w:rsidR="00D47E91" w:rsidRDefault="00D47E91" w:rsidP="00D47E91">
      <w:pPr>
        <w:pStyle w:val="af2"/>
        <w:numPr>
          <w:ilvl w:val="2"/>
          <w:numId w:val="22"/>
        </w:numPr>
        <w:ind w:leftChars="0"/>
        <w:rPr>
          <w:rFonts w:hAnsi="ＭＳ 明朝"/>
          <w:bCs/>
          <w:spacing w:val="5"/>
          <w:szCs w:val="21"/>
        </w:rPr>
      </w:pPr>
      <w:r>
        <w:rPr>
          <w:rFonts w:hAnsi="ＭＳ 明朝" w:hint="eastAsia"/>
          <w:bCs/>
          <w:spacing w:val="5"/>
          <w:szCs w:val="21"/>
        </w:rPr>
        <w:t>アクティブユーザーのアカウントがそのまま利用できること</w:t>
      </w:r>
    </w:p>
    <w:p w14:paraId="7A7CE615" w14:textId="77777777" w:rsidR="00D47E91" w:rsidRDefault="00D47E91" w:rsidP="00D47E91">
      <w:pPr>
        <w:pStyle w:val="af2"/>
        <w:numPr>
          <w:ilvl w:val="2"/>
          <w:numId w:val="22"/>
        </w:numPr>
        <w:ind w:leftChars="0"/>
        <w:rPr>
          <w:rFonts w:hAnsi="ＭＳ 明朝"/>
          <w:bCs/>
          <w:spacing w:val="5"/>
          <w:szCs w:val="21"/>
        </w:rPr>
      </w:pPr>
      <w:r>
        <w:rPr>
          <w:rFonts w:hAnsi="ＭＳ 明朝" w:hint="eastAsia"/>
          <w:bCs/>
          <w:spacing w:val="5"/>
          <w:szCs w:val="21"/>
        </w:rPr>
        <w:t>IPA</w:t>
      </w:r>
      <w:r>
        <w:rPr>
          <w:rFonts w:hAnsi="ＭＳ 明朝" w:hint="eastAsia"/>
          <w:bCs/>
          <w:spacing w:val="5"/>
          <w:szCs w:val="21"/>
        </w:rPr>
        <w:t>が業務を委託する業者へライセンス提供が可能であること</w:t>
      </w:r>
    </w:p>
    <w:p w14:paraId="2493AFF0" w14:textId="77777777" w:rsidR="00D47E91" w:rsidRDefault="00D47E91" w:rsidP="00D47E91">
      <w:pPr>
        <w:pStyle w:val="af2"/>
        <w:numPr>
          <w:ilvl w:val="2"/>
          <w:numId w:val="22"/>
        </w:numPr>
        <w:ind w:leftChars="0"/>
        <w:rPr>
          <w:rFonts w:hAnsi="ＭＳ 明朝"/>
          <w:bCs/>
          <w:spacing w:val="5"/>
          <w:szCs w:val="21"/>
        </w:rPr>
      </w:pPr>
      <w:r>
        <w:rPr>
          <w:rFonts w:hAnsi="ＭＳ 明朝" w:hint="eastAsia"/>
          <w:bCs/>
          <w:spacing w:val="5"/>
          <w:szCs w:val="21"/>
        </w:rPr>
        <w:t>現在</w:t>
      </w:r>
      <w:r>
        <w:rPr>
          <w:rFonts w:hAnsi="ＭＳ 明朝" w:hint="eastAsia"/>
          <w:bCs/>
          <w:spacing w:val="5"/>
          <w:szCs w:val="21"/>
        </w:rPr>
        <w:t>BYOC-Cloud</w:t>
      </w:r>
      <w:r>
        <w:rPr>
          <w:rFonts w:hAnsi="ＭＳ 明朝" w:hint="eastAsia"/>
          <w:bCs/>
          <w:spacing w:val="5"/>
          <w:szCs w:val="21"/>
        </w:rPr>
        <w:t>で利用している</w:t>
      </w:r>
      <w:r>
        <w:rPr>
          <w:rFonts w:hAnsi="ＭＳ 明朝" w:hint="eastAsia"/>
          <w:bCs/>
          <w:spacing w:val="5"/>
          <w:szCs w:val="21"/>
        </w:rPr>
        <w:t>KDDI</w:t>
      </w:r>
      <w:r>
        <w:rPr>
          <w:rFonts w:hAnsi="ＭＳ 明朝" w:hint="eastAsia"/>
          <w:bCs/>
          <w:spacing w:val="5"/>
          <w:szCs w:val="21"/>
        </w:rPr>
        <w:t>クラウド電話回線の２電話番号（どちらも</w:t>
      </w:r>
      <w:r>
        <w:rPr>
          <w:rFonts w:hAnsi="ＭＳ 明朝" w:hint="eastAsia"/>
          <w:bCs/>
          <w:spacing w:val="5"/>
          <w:szCs w:val="21"/>
        </w:rPr>
        <w:t>0ABJ</w:t>
      </w:r>
      <w:r>
        <w:rPr>
          <w:rFonts w:hAnsi="ＭＳ 明朝" w:hint="eastAsia"/>
          <w:bCs/>
          <w:spacing w:val="5"/>
          <w:szCs w:val="21"/>
        </w:rPr>
        <w:t>番号）にて発信・着信ができること（</w:t>
      </w:r>
      <w:r>
        <w:rPr>
          <w:rFonts w:hAnsi="ＭＳ 明朝" w:hint="eastAsia"/>
          <w:bCs/>
          <w:spacing w:val="5"/>
          <w:szCs w:val="21"/>
        </w:rPr>
        <w:t>BYOC-Premise</w:t>
      </w:r>
      <w:r>
        <w:rPr>
          <w:rFonts w:hAnsi="ＭＳ 明朝" w:hint="eastAsia"/>
          <w:bCs/>
          <w:spacing w:val="5"/>
          <w:szCs w:val="21"/>
        </w:rPr>
        <w:t>は利用していない）</w:t>
      </w:r>
    </w:p>
    <w:p w14:paraId="50D14ADA" w14:textId="77777777" w:rsidR="00D47E91" w:rsidRDefault="00D47E91" w:rsidP="00D47E91">
      <w:pPr>
        <w:pStyle w:val="af2"/>
        <w:numPr>
          <w:ilvl w:val="2"/>
          <w:numId w:val="22"/>
        </w:numPr>
        <w:ind w:leftChars="0"/>
        <w:rPr>
          <w:rFonts w:hAnsi="ＭＳ 明朝"/>
          <w:bCs/>
          <w:spacing w:val="5"/>
          <w:szCs w:val="21"/>
        </w:rPr>
      </w:pPr>
      <w:r>
        <w:rPr>
          <w:rFonts w:hAnsi="ＭＳ 明朝" w:hint="eastAsia"/>
          <w:bCs/>
          <w:spacing w:val="5"/>
          <w:szCs w:val="21"/>
        </w:rPr>
        <w:t>IVR</w:t>
      </w:r>
      <w:r>
        <w:rPr>
          <w:rFonts w:hAnsi="ＭＳ 明朝" w:hint="eastAsia"/>
          <w:bCs/>
          <w:spacing w:val="5"/>
          <w:szCs w:val="21"/>
        </w:rPr>
        <w:t>を経由して電話オペレーターに</w:t>
      </w:r>
      <w:r>
        <w:rPr>
          <w:rFonts w:hAnsi="ＭＳ 明朝" w:hint="eastAsia"/>
          <w:bCs/>
          <w:spacing w:val="5"/>
          <w:szCs w:val="21"/>
        </w:rPr>
        <w:t>ACD</w:t>
      </w:r>
      <w:r>
        <w:rPr>
          <w:rFonts w:hAnsi="ＭＳ 明朝" w:hint="eastAsia"/>
          <w:bCs/>
          <w:spacing w:val="5"/>
          <w:szCs w:val="21"/>
        </w:rPr>
        <w:t>転送できること</w:t>
      </w:r>
    </w:p>
    <w:p w14:paraId="08315DAC" w14:textId="77777777" w:rsidR="00D47E91" w:rsidRDefault="00D47E91" w:rsidP="00D47E91">
      <w:pPr>
        <w:pStyle w:val="af2"/>
        <w:numPr>
          <w:ilvl w:val="2"/>
          <w:numId w:val="22"/>
        </w:numPr>
        <w:ind w:leftChars="0"/>
        <w:rPr>
          <w:rFonts w:hAnsi="ＭＳ 明朝"/>
          <w:bCs/>
          <w:spacing w:val="5"/>
          <w:szCs w:val="21"/>
        </w:rPr>
      </w:pPr>
      <w:r>
        <w:rPr>
          <w:rFonts w:hAnsi="ＭＳ 明朝" w:hint="eastAsia"/>
          <w:bCs/>
          <w:spacing w:val="5"/>
          <w:szCs w:val="21"/>
        </w:rPr>
        <w:t>IVR</w:t>
      </w:r>
      <w:r>
        <w:rPr>
          <w:rFonts w:hAnsi="ＭＳ 明朝" w:hint="eastAsia"/>
          <w:bCs/>
          <w:spacing w:val="5"/>
          <w:szCs w:val="21"/>
        </w:rPr>
        <w:t>にてキーパッド入力に応じた</w:t>
      </w:r>
      <w:r>
        <w:rPr>
          <w:rFonts w:hAnsi="ＭＳ 明朝" w:hint="eastAsia"/>
          <w:bCs/>
          <w:spacing w:val="5"/>
          <w:szCs w:val="21"/>
        </w:rPr>
        <w:t>SMS</w:t>
      </w:r>
      <w:r>
        <w:rPr>
          <w:rFonts w:hAnsi="ＭＳ 明朝" w:hint="eastAsia"/>
          <w:bCs/>
          <w:spacing w:val="5"/>
          <w:szCs w:val="21"/>
        </w:rPr>
        <w:t>送信が可能であること（</w:t>
      </w:r>
      <w:r>
        <w:rPr>
          <w:rFonts w:hAnsi="ＭＳ 明朝" w:hint="eastAsia"/>
          <w:bCs/>
          <w:spacing w:val="5"/>
          <w:szCs w:val="21"/>
        </w:rPr>
        <w:t>IPA</w:t>
      </w:r>
      <w:r>
        <w:rPr>
          <w:rFonts w:hAnsi="ＭＳ 明朝" w:hint="eastAsia"/>
          <w:bCs/>
          <w:spacing w:val="5"/>
          <w:szCs w:val="21"/>
        </w:rPr>
        <w:t>にて国内</w:t>
      </w:r>
      <w:r>
        <w:rPr>
          <w:rFonts w:hAnsi="ＭＳ 明朝" w:hint="eastAsia"/>
          <w:bCs/>
          <w:spacing w:val="5"/>
          <w:szCs w:val="21"/>
        </w:rPr>
        <w:t>SMS</w:t>
      </w:r>
      <w:r>
        <w:rPr>
          <w:rFonts w:hAnsi="ＭＳ 明朝" w:hint="eastAsia"/>
          <w:bCs/>
          <w:spacing w:val="5"/>
          <w:szCs w:val="21"/>
        </w:rPr>
        <w:t>プロバイダーと契約済）</w:t>
      </w:r>
    </w:p>
    <w:p w14:paraId="68E3461B" w14:textId="77777777" w:rsidR="00D47E91" w:rsidRDefault="00D47E91" w:rsidP="00D47E91">
      <w:pPr>
        <w:pStyle w:val="af2"/>
        <w:numPr>
          <w:ilvl w:val="2"/>
          <w:numId w:val="22"/>
        </w:numPr>
        <w:ind w:leftChars="0"/>
        <w:rPr>
          <w:rFonts w:hAnsi="ＭＳ 明朝"/>
          <w:bCs/>
          <w:spacing w:val="5"/>
          <w:szCs w:val="21"/>
        </w:rPr>
      </w:pPr>
      <w:r w:rsidRPr="00842F4D">
        <w:rPr>
          <w:rFonts w:hAnsi="ＭＳ 明朝" w:hint="eastAsia"/>
          <w:bCs/>
          <w:spacing w:val="5"/>
          <w:szCs w:val="21"/>
        </w:rPr>
        <w:t>Genesys Cloud AI Experience</w:t>
      </w:r>
      <w:r w:rsidRPr="00842F4D">
        <w:rPr>
          <w:rFonts w:hAnsi="ＭＳ 明朝" w:hint="eastAsia"/>
          <w:bCs/>
          <w:spacing w:val="5"/>
          <w:szCs w:val="21"/>
        </w:rPr>
        <w:t>トークン</w:t>
      </w:r>
      <w:r>
        <w:rPr>
          <w:rFonts w:hAnsi="ＭＳ 明朝" w:hint="eastAsia"/>
          <w:bCs/>
          <w:spacing w:val="5"/>
          <w:szCs w:val="21"/>
        </w:rPr>
        <w:t>の利用ができること（現在、チャットボットにて利用中）</w:t>
      </w:r>
    </w:p>
    <w:p w14:paraId="7205639B" w14:textId="77777777" w:rsidR="00D47E91" w:rsidRDefault="00D47E91" w:rsidP="00D47E91">
      <w:pPr>
        <w:pStyle w:val="af2"/>
        <w:numPr>
          <w:ilvl w:val="2"/>
          <w:numId w:val="22"/>
        </w:numPr>
        <w:ind w:leftChars="0"/>
        <w:rPr>
          <w:rFonts w:hAnsi="ＭＳ 明朝"/>
          <w:bCs/>
          <w:spacing w:val="5"/>
          <w:szCs w:val="21"/>
        </w:rPr>
      </w:pPr>
      <w:r>
        <w:rPr>
          <w:rFonts w:hAnsi="ＭＳ 明朝" w:hint="eastAsia"/>
          <w:bCs/>
          <w:spacing w:val="5"/>
          <w:szCs w:val="21"/>
        </w:rPr>
        <w:t>全通話録音が可能であること（保管期間は６か月）</w:t>
      </w:r>
    </w:p>
    <w:p w14:paraId="53CB1D6E" w14:textId="77777777" w:rsidR="00D47E91" w:rsidRDefault="00D47E91" w:rsidP="00D47E91">
      <w:pPr>
        <w:pStyle w:val="af2"/>
        <w:numPr>
          <w:ilvl w:val="2"/>
          <w:numId w:val="22"/>
        </w:numPr>
        <w:ind w:leftChars="0"/>
        <w:rPr>
          <w:rFonts w:hAnsi="ＭＳ 明朝"/>
          <w:bCs/>
          <w:spacing w:val="5"/>
          <w:szCs w:val="21"/>
        </w:rPr>
      </w:pPr>
      <w:r>
        <w:rPr>
          <w:rFonts w:hAnsi="ＭＳ 明朝" w:hint="eastAsia"/>
          <w:bCs/>
          <w:spacing w:val="5"/>
          <w:szCs w:val="21"/>
        </w:rPr>
        <w:t>通話中に架電者へ</w:t>
      </w:r>
      <w:r>
        <w:rPr>
          <w:rFonts w:hAnsi="ＭＳ 明朝" w:hint="eastAsia"/>
          <w:bCs/>
          <w:spacing w:val="5"/>
          <w:szCs w:val="21"/>
        </w:rPr>
        <w:t>SMS</w:t>
      </w:r>
      <w:r>
        <w:rPr>
          <w:rFonts w:hAnsi="ＭＳ 明朝" w:hint="eastAsia"/>
          <w:bCs/>
          <w:spacing w:val="5"/>
          <w:szCs w:val="21"/>
        </w:rPr>
        <w:t>送信が可能であること（架電者が電話番号通知で携帯電話からの場合のみ）</w:t>
      </w:r>
    </w:p>
    <w:p w14:paraId="3234E2FF" w14:textId="77777777" w:rsidR="00D47E91" w:rsidRPr="00033E4A" w:rsidRDefault="00D47E91" w:rsidP="00D47E91">
      <w:pPr>
        <w:pStyle w:val="af2"/>
        <w:numPr>
          <w:ilvl w:val="2"/>
          <w:numId w:val="22"/>
        </w:numPr>
        <w:ind w:leftChars="0"/>
        <w:rPr>
          <w:rFonts w:hAnsi="ＭＳ 明朝"/>
          <w:bCs/>
          <w:spacing w:val="5"/>
          <w:szCs w:val="21"/>
        </w:rPr>
      </w:pPr>
      <w:r w:rsidRPr="00033E4A">
        <w:rPr>
          <w:rFonts w:hAnsi="ＭＳ 明朝" w:hint="eastAsia"/>
          <w:bCs/>
          <w:spacing w:val="5"/>
          <w:szCs w:val="21"/>
        </w:rPr>
        <w:t>CRM</w:t>
      </w:r>
      <w:r w:rsidRPr="00033E4A">
        <w:rPr>
          <w:rFonts w:hAnsi="ＭＳ 明朝" w:hint="eastAsia"/>
          <w:bCs/>
          <w:spacing w:val="5"/>
          <w:szCs w:val="21"/>
        </w:rPr>
        <w:t>との連携は行っていない</w:t>
      </w:r>
      <w:r>
        <w:rPr>
          <w:rFonts w:hAnsi="ＭＳ 明朝" w:hint="eastAsia"/>
          <w:bCs/>
          <w:spacing w:val="5"/>
          <w:szCs w:val="21"/>
        </w:rPr>
        <w:t>ため外部システムとの接続は考慮しなくてよい</w:t>
      </w:r>
    </w:p>
    <w:p w14:paraId="31F528E7" w14:textId="77777777" w:rsidR="00D47E91" w:rsidRPr="00833B2A" w:rsidRDefault="00D47E91" w:rsidP="00D47E91">
      <w:pPr>
        <w:pStyle w:val="af2"/>
        <w:numPr>
          <w:ilvl w:val="1"/>
          <w:numId w:val="22"/>
        </w:numPr>
        <w:ind w:leftChars="0"/>
        <w:rPr>
          <w:rFonts w:hAnsi="ＭＳ 明朝"/>
          <w:bCs/>
          <w:spacing w:val="5"/>
          <w:szCs w:val="21"/>
        </w:rPr>
      </w:pPr>
      <w:r w:rsidRPr="00833B2A">
        <w:rPr>
          <w:rFonts w:hAnsi="ＭＳ 明朝" w:hint="eastAsia"/>
          <w:bCs/>
          <w:spacing w:val="5"/>
          <w:szCs w:val="21"/>
        </w:rPr>
        <w:t>運用を継続的に行っていくうえで必要となるサービスを提供できる体制であること。</w:t>
      </w:r>
    </w:p>
    <w:p w14:paraId="252EFEB6" w14:textId="77777777" w:rsidR="00D47E91" w:rsidRPr="00833B2A" w:rsidRDefault="00D47E91" w:rsidP="00D47E91">
      <w:pPr>
        <w:pStyle w:val="af2"/>
        <w:numPr>
          <w:ilvl w:val="1"/>
          <w:numId w:val="22"/>
        </w:numPr>
        <w:ind w:leftChars="0"/>
        <w:rPr>
          <w:rFonts w:hAnsi="ＭＳ 明朝"/>
          <w:bCs/>
          <w:spacing w:val="5"/>
          <w:szCs w:val="21"/>
        </w:rPr>
      </w:pPr>
      <w:r w:rsidRPr="00833B2A">
        <w:rPr>
          <w:rFonts w:hAnsi="ＭＳ 明朝" w:hint="eastAsia"/>
          <w:bCs/>
          <w:spacing w:val="5"/>
          <w:szCs w:val="21"/>
        </w:rPr>
        <w:t>サービスの仕様変更や料金改定などが将来発生することが判明した場合、すみやかに</w:t>
      </w:r>
      <w:r w:rsidRPr="00833B2A">
        <w:rPr>
          <w:rFonts w:hAnsi="ＭＳ 明朝" w:hint="eastAsia"/>
          <w:bCs/>
          <w:spacing w:val="5"/>
          <w:szCs w:val="21"/>
        </w:rPr>
        <w:t>IPA</w:t>
      </w:r>
      <w:r w:rsidRPr="00833B2A">
        <w:rPr>
          <w:rFonts w:hAnsi="ＭＳ 明朝" w:hint="eastAsia"/>
          <w:bCs/>
          <w:spacing w:val="5"/>
          <w:szCs w:val="21"/>
        </w:rPr>
        <w:t>担当者に連絡を行うとともに、最善のプランを提示できる体制であるこ</w:t>
      </w:r>
      <w:r w:rsidRPr="00833B2A">
        <w:rPr>
          <w:rFonts w:hAnsi="ＭＳ 明朝" w:hint="eastAsia"/>
          <w:bCs/>
          <w:spacing w:val="5"/>
          <w:szCs w:val="21"/>
        </w:rPr>
        <w:lastRenderedPageBreak/>
        <w:t>と。</w:t>
      </w:r>
    </w:p>
    <w:p w14:paraId="16EE48F6" w14:textId="77777777" w:rsidR="00D47E91" w:rsidRDefault="00D47E91" w:rsidP="00D47E91">
      <w:pPr>
        <w:pStyle w:val="af2"/>
        <w:numPr>
          <w:ilvl w:val="1"/>
          <w:numId w:val="22"/>
        </w:numPr>
        <w:ind w:leftChars="0"/>
        <w:rPr>
          <w:rFonts w:hAnsi="ＭＳ 明朝"/>
          <w:bCs/>
          <w:spacing w:val="5"/>
          <w:szCs w:val="21"/>
        </w:rPr>
      </w:pPr>
      <w:r w:rsidRPr="00833B2A">
        <w:rPr>
          <w:rFonts w:hAnsi="ＭＳ 明朝" w:hint="eastAsia"/>
          <w:bCs/>
          <w:spacing w:val="5"/>
          <w:szCs w:val="21"/>
        </w:rPr>
        <w:t>安心相談窓口の運用変更に伴う契約サービスの変更が必要になった場合は、最善のプランを提示できる体制であること。</w:t>
      </w:r>
    </w:p>
    <w:p w14:paraId="4E71CBB9" w14:textId="77777777" w:rsidR="00D47E91" w:rsidRDefault="00D47E91" w:rsidP="00D47E91">
      <w:pPr>
        <w:pStyle w:val="af2"/>
        <w:numPr>
          <w:ilvl w:val="0"/>
          <w:numId w:val="20"/>
        </w:numPr>
        <w:ind w:leftChars="0"/>
        <w:rPr>
          <w:rFonts w:hAnsi="ＭＳ 明朝"/>
          <w:bCs/>
          <w:spacing w:val="5"/>
          <w:szCs w:val="21"/>
        </w:rPr>
      </w:pPr>
      <w:r>
        <w:rPr>
          <w:rFonts w:hAnsi="ＭＳ 明朝" w:hint="eastAsia"/>
          <w:bCs/>
          <w:spacing w:val="5"/>
          <w:szCs w:val="21"/>
        </w:rPr>
        <w:t>運用保守</w:t>
      </w:r>
    </w:p>
    <w:p w14:paraId="7EA1678C" w14:textId="77777777" w:rsidR="00D47E91" w:rsidRPr="00833B2A" w:rsidRDefault="00D47E91" w:rsidP="00D47E91">
      <w:pPr>
        <w:pStyle w:val="af2"/>
        <w:numPr>
          <w:ilvl w:val="1"/>
          <w:numId w:val="23"/>
        </w:numPr>
        <w:ind w:leftChars="0"/>
        <w:rPr>
          <w:rFonts w:hAnsi="ＭＳ 明朝"/>
          <w:bCs/>
          <w:spacing w:val="5"/>
          <w:szCs w:val="21"/>
        </w:rPr>
      </w:pPr>
      <w:r w:rsidRPr="00833B2A">
        <w:rPr>
          <w:rFonts w:hAnsi="ＭＳ 明朝" w:hint="eastAsia"/>
          <w:bCs/>
          <w:spacing w:val="5"/>
          <w:szCs w:val="21"/>
        </w:rPr>
        <w:t>クラウドサービス事業者において、システムの運用状況を監視し、障害や不正アクセス等の検知及び対応が行われていると認識している。アプリケーション障害やシステムダウン、セキュリティインシデント等の、利用者に与える影響が大きく緊急性が高い事象については、クラウドサービス事業者と密に連携し、検知後速やかに</w:t>
      </w:r>
      <w:r w:rsidRPr="00833B2A">
        <w:rPr>
          <w:rFonts w:hAnsi="ＭＳ 明朝" w:hint="eastAsia"/>
          <w:bCs/>
          <w:spacing w:val="5"/>
          <w:szCs w:val="21"/>
        </w:rPr>
        <w:t>IPA</w:t>
      </w:r>
      <w:r w:rsidRPr="00833B2A">
        <w:rPr>
          <w:rFonts w:hAnsi="ＭＳ 明朝" w:hint="eastAsia"/>
          <w:bCs/>
          <w:spacing w:val="5"/>
          <w:szCs w:val="21"/>
        </w:rPr>
        <w:t>にエスカレーションが行われるよう体制を構築すること。</w:t>
      </w:r>
    </w:p>
    <w:p w14:paraId="110E62EB" w14:textId="77777777" w:rsidR="00D47E91" w:rsidRPr="00033E4A" w:rsidRDefault="00D47E91" w:rsidP="00D47E91">
      <w:pPr>
        <w:pStyle w:val="af2"/>
        <w:numPr>
          <w:ilvl w:val="1"/>
          <w:numId w:val="23"/>
        </w:numPr>
        <w:ind w:leftChars="0"/>
        <w:rPr>
          <w:rFonts w:hAnsi="ＭＳ 明朝"/>
          <w:bCs/>
          <w:spacing w:val="5"/>
          <w:szCs w:val="21"/>
        </w:rPr>
      </w:pPr>
      <w:r w:rsidRPr="00833B2A">
        <w:rPr>
          <w:rFonts w:hAnsi="ＭＳ 明朝" w:hint="eastAsia"/>
          <w:bCs/>
          <w:spacing w:val="5"/>
          <w:szCs w:val="21"/>
        </w:rPr>
        <w:t>IPA</w:t>
      </w:r>
      <w:r w:rsidRPr="00833B2A">
        <w:rPr>
          <w:rFonts w:hAnsi="ＭＳ 明朝" w:hint="eastAsia"/>
          <w:bCs/>
          <w:spacing w:val="5"/>
          <w:szCs w:val="21"/>
        </w:rPr>
        <w:t>からの</w:t>
      </w:r>
      <w:r>
        <w:rPr>
          <w:rFonts w:hAnsi="ＭＳ 明朝" w:hint="eastAsia"/>
          <w:bCs/>
          <w:spacing w:val="5"/>
          <w:szCs w:val="21"/>
        </w:rPr>
        <w:t>障害または操作方法の</w:t>
      </w:r>
      <w:r w:rsidRPr="00833B2A">
        <w:rPr>
          <w:rFonts w:hAnsi="ＭＳ 明朝" w:hint="eastAsia"/>
          <w:bCs/>
          <w:spacing w:val="5"/>
          <w:szCs w:val="21"/>
        </w:rPr>
        <w:t>問合せに対応すること。時間帯は、土日、祝日、年末年始等を除く通常の営業日の</w:t>
      </w:r>
      <w:r>
        <w:rPr>
          <w:rFonts w:hAnsi="ＭＳ 明朝" w:hint="eastAsia"/>
          <w:bCs/>
          <w:spacing w:val="5"/>
          <w:szCs w:val="21"/>
        </w:rPr>
        <w:t>９</w:t>
      </w:r>
      <w:r w:rsidRPr="00833B2A">
        <w:rPr>
          <w:rFonts w:hAnsi="ＭＳ 明朝" w:hint="eastAsia"/>
          <w:bCs/>
          <w:spacing w:val="5"/>
          <w:szCs w:val="21"/>
        </w:rPr>
        <w:t xml:space="preserve">:30 </w:t>
      </w:r>
      <w:r w:rsidRPr="00833B2A">
        <w:rPr>
          <w:rFonts w:hAnsi="ＭＳ 明朝" w:hint="eastAsia"/>
          <w:bCs/>
          <w:spacing w:val="5"/>
          <w:szCs w:val="21"/>
        </w:rPr>
        <w:t>から</w:t>
      </w:r>
      <w:r w:rsidRPr="00833B2A">
        <w:rPr>
          <w:rFonts w:hAnsi="ＭＳ 明朝" w:hint="eastAsia"/>
          <w:bCs/>
          <w:spacing w:val="5"/>
          <w:szCs w:val="21"/>
        </w:rPr>
        <w:t>18:15</w:t>
      </w:r>
      <w:r w:rsidRPr="00833B2A">
        <w:rPr>
          <w:rFonts w:hAnsi="ＭＳ 明朝" w:hint="eastAsia"/>
          <w:bCs/>
          <w:spacing w:val="5"/>
          <w:szCs w:val="21"/>
        </w:rPr>
        <w:t>を原則とするが、請負者の営業時間を考慮した上で別途定めることとする。なお、</w:t>
      </w:r>
      <w:r w:rsidRPr="00833B2A">
        <w:rPr>
          <w:rFonts w:hAnsi="ＭＳ 明朝" w:hint="eastAsia"/>
          <w:bCs/>
          <w:spacing w:val="5"/>
          <w:szCs w:val="21"/>
        </w:rPr>
        <w:t>IPA</w:t>
      </w:r>
      <w:r w:rsidRPr="00833B2A">
        <w:rPr>
          <w:rFonts w:hAnsi="ＭＳ 明朝" w:hint="eastAsia"/>
          <w:bCs/>
          <w:spacing w:val="5"/>
          <w:szCs w:val="21"/>
        </w:rPr>
        <w:t>検出のインシデント対応依頼等、緊急性の高い案件については、上述の時間帯外に実施する可能性がある。緊急時の対応および連絡先については、協議の上で決定する。</w:t>
      </w:r>
    </w:p>
    <w:p w14:paraId="6FF58AFD" w14:textId="77777777" w:rsidR="00D47E91" w:rsidRDefault="00D47E91" w:rsidP="00D47E91">
      <w:pPr>
        <w:rPr>
          <w:rFonts w:ascii="ＭＳ 明朝" w:hAnsi="ＭＳ 明朝"/>
          <w:szCs w:val="21"/>
        </w:rPr>
      </w:pPr>
    </w:p>
    <w:p w14:paraId="39E1FFE6" w14:textId="77777777" w:rsidR="00D47E91" w:rsidRPr="00452CF3" w:rsidRDefault="00D47E91" w:rsidP="00D47E91">
      <w:pPr>
        <w:numPr>
          <w:ilvl w:val="0"/>
          <w:numId w:val="18"/>
        </w:numPr>
        <w:rPr>
          <w:rFonts w:ascii="ＭＳ 明朝" w:hAnsi="ＭＳ 明朝"/>
          <w:b/>
        </w:rPr>
      </w:pPr>
      <w:r>
        <w:rPr>
          <w:rFonts w:ascii="ＭＳ 明朝" w:hAnsi="ＭＳ 明朝" w:hint="eastAsia"/>
          <w:b/>
        </w:rPr>
        <w:t>セキュリティ等に関する要件</w:t>
      </w:r>
    </w:p>
    <w:p w14:paraId="2E22FB4A" w14:textId="77777777" w:rsidR="00D47E91" w:rsidRPr="004E2D22" w:rsidRDefault="00D47E91" w:rsidP="00D47E91">
      <w:pPr>
        <w:pStyle w:val="af2"/>
        <w:numPr>
          <w:ilvl w:val="0"/>
          <w:numId w:val="24"/>
        </w:numPr>
        <w:ind w:leftChars="0"/>
        <w:rPr>
          <w:rFonts w:hAnsi="ＭＳ 明朝"/>
          <w:szCs w:val="21"/>
        </w:rPr>
      </w:pPr>
      <w:r w:rsidRPr="004E2D22">
        <w:rPr>
          <w:rFonts w:hAnsi="ＭＳ 明朝" w:hint="eastAsia"/>
          <w:szCs w:val="21"/>
        </w:rPr>
        <w:t>アクセス制御</w:t>
      </w:r>
    </w:p>
    <w:p w14:paraId="0F0F0C78" w14:textId="77777777" w:rsidR="00D47E91" w:rsidRPr="00E70967" w:rsidRDefault="00D47E91" w:rsidP="00D47E91">
      <w:pPr>
        <w:pStyle w:val="af2"/>
        <w:numPr>
          <w:ilvl w:val="0"/>
          <w:numId w:val="25"/>
        </w:numPr>
        <w:ind w:leftChars="0"/>
        <w:rPr>
          <w:rFonts w:hAnsi="ＭＳ 明朝"/>
          <w:szCs w:val="21"/>
        </w:rPr>
      </w:pPr>
      <w:r w:rsidRPr="00E70967">
        <w:rPr>
          <w:rFonts w:hAnsi="ＭＳ 明朝" w:hint="eastAsia"/>
          <w:szCs w:val="21"/>
        </w:rPr>
        <w:t>請負者の作業用</w:t>
      </w:r>
      <w:r w:rsidRPr="00E70967">
        <w:rPr>
          <w:rFonts w:hAnsi="ＭＳ 明朝" w:hint="eastAsia"/>
          <w:szCs w:val="21"/>
        </w:rPr>
        <w:t>ID</w:t>
      </w:r>
      <w:r w:rsidRPr="00E70967">
        <w:rPr>
          <w:rFonts w:hAnsi="ＭＳ 明朝" w:hint="eastAsia"/>
          <w:szCs w:val="21"/>
        </w:rPr>
        <w:t>に関して適切なアクセス権限を付与すること。さらに、原則として作業者ごとに異なる</w:t>
      </w:r>
      <w:r w:rsidRPr="00E70967">
        <w:rPr>
          <w:rFonts w:hAnsi="ＭＳ 明朝" w:hint="eastAsia"/>
          <w:szCs w:val="21"/>
        </w:rPr>
        <w:t>ID</w:t>
      </w:r>
      <w:r w:rsidRPr="00E70967">
        <w:rPr>
          <w:rFonts w:hAnsi="ＭＳ 明朝" w:hint="eastAsia"/>
          <w:szCs w:val="21"/>
        </w:rPr>
        <w:t>を使用すること。また、所有する</w:t>
      </w:r>
      <w:r w:rsidRPr="00E70967">
        <w:rPr>
          <w:rFonts w:hAnsi="ＭＳ 明朝" w:hint="eastAsia"/>
          <w:szCs w:val="21"/>
        </w:rPr>
        <w:t>ID</w:t>
      </w:r>
      <w:r w:rsidRPr="00E70967">
        <w:rPr>
          <w:rFonts w:hAnsi="ＭＳ 明朝" w:hint="eastAsia"/>
          <w:szCs w:val="21"/>
        </w:rPr>
        <w:t>のリストとログイン履歴を定期的に</w:t>
      </w:r>
      <w:r w:rsidRPr="00E70967">
        <w:rPr>
          <w:rFonts w:hAnsi="ＭＳ 明朝" w:hint="eastAsia"/>
          <w:szCs w:val="21"/>
        </w:rPr>
        <w:t>IPA</w:t>
      </w:r>
      <w:r w:rsidRPr="00E70967">
        <w:rPr>
          <w:rFonts w:hAnsi="ＭＳ 明朝" w:hint="eastAsia"/>
          <w:szCs w:val="21"/>
        </w:rPr>
        <w:t>に報告すること。</w:t>
      </w:r>
    </w:p>
    <w:p w14:paraId="4F5E0F1D" w14:textId="77777777" w:rsidR="00D47E91" w:rsidRPr="00E70967" w:rsidRDefault="00D47E91" w:rsidP="00D47E91">
      <w:pPr>
        <w:pStyle w:val="af2"/>
        <w:numPr>
          <w:ilvl w:val="0"/>
          <w:numId w:val="25"/>
        </w:numPr>
        <w:ind w:leftChars="0"/>
        <w:rPr>
          <w:rFonts w:hAnsi="ＭＳ 明朝"/>
          <w:szCs w:val="21"/>
        </w:rPr>
      </w:pPr>
      <w:r w:rsidRPr="00E70967">
        <w:rPr>
          <w:rFonts w:hAnsi="ＭＳ 明朝" w:hint="eastAsia"/>
          <w:szCs w:val="21"/>
        </w:rPr>
        <w:t>請負者が保守・運用のために利用する作業用</w:t>
      </w:r>
      <w:r w:rsidRPr="00E70967">
        <w:rPr>
          <w:rFonts w:hAnsi="ＭＳ 明朝" w:hint="eastAsia"/>
          <w:szCs w:val="21"/>
        </w:rPr>
        <w:t>PC</w:t>
      </w:r>
      <w:r w:rsidRPr="00E70967">
        <w:rPr>
          <w:rFonts w:hAnsi="ＭＳ 明朝" w:hint="eastAsia"/>
          <w:szCs w:val="21"/>
        </w:rPr>
        <w:t>は限定し、通常業務に使用する</w:t>
      </w:r>
      <w:r w:rsidRPr="00E70967">
        <w:rPr>
          <w:rFonts w:hAnsi="ＭＳ 明朝" w:hint="eastAsia"/>
          <w:szCs w:val="21"/>
        </w:rPr>
        <w:t>PC</w:t>
      </w:r>
      <w:r w:rsidRPr="00E70967">
        <w:rPr>
          <w:rFonts w:hAnsi="ＭＳ 明朝" w:hint="eastAsia"/>
          <w:szCs w:val="21"/>
        </w:rPr>
        <w:t>とは区別すること。</w:t>
      </w:r>
    </w:p>
    <w:p w14:paraId="6676BC3A" w14:textId="77777777" w:rsidR="00D47E91" w:rsidRPr="00E70967" w:rsidRDefault="00D47E91" w:rsidP="00D47E91">
      <w:pPr>
        <w:pStyle w:val="af2"/>
        <w:numPr>
          <w:ilvl w:val="0"/>
          <w:numId w:val="25"/>
        </w:numPr>
        <w:ind w:leftChars="0"/>
        <w:rPr>
          <w:rFonts w:hAnsi="ＭＳ 明朝"/>
          <w:szCs w:val="21"/>
        </w:rPr>
      </w:pPr>
      <w:r w:rsidRPr="00E70967">
        <w:rPr>
          <w:rFonts w:hAnsi="ＭＳ 明朝" w:hint="eastAsia"/>
          <w:szCs w:val="21"/>
        </w:rPr>
        <w:t>不正認証の試みや不正アクセスを請負者またはクラウドサービス事業者が認知した場合、適切な対策を講じること。</w:t>
      </w:r>
    </w:p>
    <w:p w14:paraId="741FDE19" w14:textId="77777777" w:rsidR="00D47E91" w:rsidRPr="00E70967" w:rsidRDefault="00D47E91" w:rsidP="00D47E91">
      <w:pPr>
        <w:pStyle w:val="af2"/>
        <w:numPr>
          <w:ilvl w:val="0"/>
          <w:numId w:val="24"/>
        </w:numPr>
        <w:ind w:leftChars="0"/>
        <w:rPr>
          <w:rFonts w:hAnsi="ＭＳ 明朝"/>
          <w:szCs w:val="21"/>
        </w:rPr>
      </w:pPr>
      <w:r w:rsidRPr="00E70967">
        <w:rPr>
          <w:rFonts w:hAnsi="ＭＳ 明朝" w:hint="eastAsia"/>
          <w:szCs w:val="21"/>
        </w:rPr>
        <w:t>脆弱性対策</w:t>
      </w:r>
    </w:p>
    <w:p w14:paraId="05986DE8" w14:textId="77777777" w:rsidR="00D47E91" w:rsidRPr="00E70967" w:rsidRDefault="00D47E91" w:rsidP="00D47E91">
      <w:pPr>
        <w:pStyle w:val="af2"/>
        <w:numPr>
          <w:ilvl w:val="0"/>
          <w:numId w:val="26"/>
        </w:numPr>
        <w:ind w:leftChars="0"/>
        <w:rPr>
          <w:rFonts w:hAnsi="ＭＳ 明朝"/>
          <w:szCs w:val="21"/>
        </w:rPr>
      </w:pPr>
      <w:r w:rsidRPr="00E70967">
        <w:rPr>
          <w:rFonts w:hAnsi="ＭＳ 明朝" w:hint="eastAsia"/>
          <w:szCs w:val="21"/>
        </w:rPr>
        <w:t>請負者は、本システムの脆弱性対策について、クラウドサービス事業者との責任分担を明確にし、システム全体を通して対策が漏れなく行われることを確実にすること。</w:t>
      </w:r>
    </w:p>
    <w:p w14:paraId="43BD0478" w14:textId="77777777" w:rsidR="00D47E91" w:rsidRPr="00E70967" w:rsidRDefault="00D47E91" w:rsidP="00D47E91">
      <w:pPr>
        <w:pStyle w:val="af2"/>
        <w:numPr>
          <w:ilvl w:val="0"/>
          <w:numId w:val="26"/>
        </w:numPr>
        <w:ind w:leftChars="0"/>
        <w:rPr>
          <w:rFonts w:hAnsi="ＭＳ 明朝"/>
          <w:szCs w:val="21"/>
        </w:rPr>
      </w:pPr>
      <w:r w:rsidRPr="00E70967">
        <w:rPr>
          <w:rFonts w:hAnsi="ＭＳ 明朝" w:hint="eastAsia"/>
          <w:szCs w:val="21"/>
        </w:rPr>
        <w:t>請負者は、クラウドサービス事業者やその他機関がもたらす脆弱性に関する情報を把握し、その脆弱性がもたらすリスクを分析の上、</w:t>
      </w:r>
      <w:r w:rsidRPr="00E70967">
        <w:rPr>
          <w:rFonts w:hAnsi="ＭＳ 明朝" w:hint="eastAsia"/>
          <w:szCs w:val="21"/>
        </w:rPr>
        <w:t>IPA</w:t>
      </w:r>
      <w:r w:rsidRPr="00E70967">
        <w:rPr>
          <w:rFonts w:hAnsi="ＭＳ 明朝" w:hint="eastAsia"/>
          <w:szCs w:val="21"/>
        </w:rPr>
        <w:t>に報告すること。</w:t>
      </w:r>
    </w:p>
    <w:p w14:paraId="4561495C" w14:textId="77777777" w:rsidR="00D47E91" w:rsidRPr="00E70967" w:rsidRDefault="00D47E91" w:rsidP="00D47E91">
      <w:pPr>
        <w:pStyle w:val="af2"/>
        <w:numPr>
          <w:ilvl w:val="0"/>
          <w:numId w:val="26"/>
        </w:numPr>
        <w:ind w:leftChars="0"/>
        <w:rPr>
          <w:rFonts w:hAnsi="ＭＳ 明朝"/>
          <w:szCs w:val="21"/>
        </w:rPr>
      </w:pPr>
      <w:r w:rsidRPr="00E70967">
        <w:rPr>
          <w:rFonts w:hAnsi="ＭＳ 明朝" w:hint="eastAsia"/>
          <w:szCs w:val="21"/>
        </w:rPr>
        <w:t>請負者は、脆弱性がもたらすリスクを分析した結果、対策が必要と判断されるときは、対策方法や暫定的な回避策及び対策方法等を</w:t>
      </w:r>
      <w:r w:rsidRPr="00E70967">
        <w:rPr>
          <w:rFonts w:hAnsi="ＭＳ 明朝" w:hint="eastAsia"/>
          <w:szCs w:val="21"/>
        </w:rPr>
        <w:t>IPA</w:t>
      </w:r>
      <w:r w:rsidRPr="00E70967">
        <w:rPr>
          <w:rFonts w:hAnsi="ＭＳ 明朝" w:hint="eastAsia"/>
          <w:szCs w:val="21"/>
        </w:rPr>
        <w:t>に報告し、暫定回避策がシステムに与える影響や対策の実施計画及び対策テストの必要性、対策テストの方法及び実施予定について協議の上、脆弱性対策プランを策定し迅速に対応可能な体制を構築すること。</w:t>
      </w:r>
    </w:p>
    <w:p w14:paraId="40481920" w14:textId="77777777" w:rsidR="00D47E91" w:rsidRPr="00E70967" w:rsidRDefault="00D47E91" w:rsidP="00D47E91">
      <w:pPr>
        <w:pStyle w:val="af2"/>
        <w:numPr>
          <w:ilvl w:val="0"/>
          <w:numId w:val="26"/>
        </w:numPr>
        <w:ind w:leftChars="0"/>
        <w:rPr>
          <w:rFonts w:hAnsi="ＭＳ 明朝"/>
          <w:szCs w:val="21"/>
        </w:rPr>
      </w:pPr>
      <w:r w:rsidRPr="00E70967">
        <w:rPr>
          <w:rFonts w:hAnsi="ＭＳ 明朝" w:hint="eastAsia"/>
          <w:szCs w:val="21"/>
        </w:rPr>
        <w:t>利用しないプロセスやサービスは停止すること。</w:t>
      </w:r>
    </w:p>
    <w:p w14:paraId="28F8BE23" w14:textId="77777777" w:rsidR="00D47E91" w:rsidRPr="00E70967" w:rsidRDefault="00D47E91" w:rsidP="00D47E91">
      <w:pPr>
        <w:pStyle w:val="af2"/>
        <w:numPr>
          <w:ilvl w:val="0"/>
          <w:numId w:val="24"/>
        </w:numPr>
        <w:ind w:leftChars="0"/>
        <w:rPr>
          <w:rFonts w:hAnsi="ＭＳ 明朝"/>
          <w:szCs w:val="21"/>
        </w:rPr>
      </w:pPr>
      <w:r w:rsidRPr="00E70967">
        <w:rPr>
          <w:rFonts w:hAnsi="ＭＳ 明朝" w:hint="eastAsia"/>
          <w:szCs w:val="21"/>
        </w:rPr>
        <w:t>マルウェア対策</w:t>
      </w:r>
    </w:p>
    <w:p w14:paraId="69A31290" w14:textId="77777777" w:rsidR="00D47E91" w:rsidRPr="00E70967" w:rsidRDefault="00D47E91" w:rsidP="00D47E91">
      <w:pPr>
        <w:pStyle w:val="af2"/>
        <w:numPr>
          <w:ilvl w:val="0"/>
          <w:numId w:val="27"/>
        </w:numPr>
        <w:ind w:leftChars="0"/>
        <w:rPr>
          <w:rFonts w:hAnsi="ＭＳ 明朝"/>
          <w:szCs w:val="21"/>
        </w:rPr>
      </w:pPr>
      <w:r w:rsidRPr="00E70967">
        <w:rPr>
          <w:rFonts w:hAnsi="ＭＳ 明朝" w:hint="eastAsia"/>
          <w:szCs w:val="21"/>
        </w:rPr>
        <w:t>最新のマルウェア対策が行われること。</w:t>
      </w:r>
    </w:p>
    <w:p w14:paraId="300C13F4" w14:textId="77777777" w:rsidR="00D47E91" w:rsidRPr="00E70967" w:rsidRDefault="00D47E91" w:rsidP="00D47E91">
      <w:pPr>
        <w:pStyle w:val="af2"/>
        <w:numPr>
          <w:ilvl w:val="0"/>
          <w:numId w:val="27"/>
        </w:numPr>
        <w:ind w:leftChars="0"/>
        <w:rPr>
          <w:rFonts w:hAnsi="ＭＳ 明朝"/>
          <w:szCs w:val="21"/>
        </w:rPr>
      </w:pPr>
      <w:r w:rsidRPr="00E70967">
        <w:rPr>
          <w:rFonts w:hAnsi="ＭＳ 明朝" w:hint="eastAsia"/>
          <w:szCs w:val="21"/>
        </w:rPr>
        <w:t>請負者または、クラウドサービス事業者がマルウェアを検知した場合、適切な対策を講じること。</w:t>
      </w:r>
    </w:p>
    <w:p w14:paraId="5A6631DC" w14:textId="77777777" w:rsidR="00D47E91" w:rsidRPr="00996E80" w:rsidRDefault="00D47E91" w:rsidP="00D47E91">
      <w:pPr>
        <w:pStyle w:val="af2"/>
        <w:numPr>
          <w:ilvl w:val="0"/>
          <w:numId w:val="24"/>
        </w:numPr>
        <w:ind w:leftChars="0"/>
        <w:rPr>
          <w:rFonts w:hAnsi="ＭＳ 明朝"/>
          <w:szCs w:val="21"/>
        </w:rPr>
      </w:pPr>
      <w:r w:rsidRPr="00996E80">
        <w:rPr>
          <w:rFonts w:hAnsi="ＭＳ 明朝" w:hint="eastAsia"/>
          <w:szCs w:val="21"/>
        </w:rPr>
        <w:t>修正プログラムの適用</w:t>
      </w:r>
    </w:p>
    <w:p w14:paraId="1D93A3EF" w14:textId="77777777" w:rsidR="00D47E91" w:rsidRPr="00996E80" w:rsidRDefault="00D47E91" w:rsidP="00D47E91">
      <w:pPr>
        <w:pStyle w:val="af2"/>
        <w:numPr>
          <w:ilvl w:val="0"/>
          <w:numId w:val="28"/>
        </w:numPr>
        <w:ind w:leftChars="0"/>
        <w:rPr>
          <w:rFonts w:hAnsi="ＭＳ 明朝"/>
          <w:szCs w:val="21"/>
        </w:rPr>
      </w:pPr>
      <w:r w:rsidRPr="00996E80">
        <w:rPr>
          <w:rFonts w:hAnsi="ＭＳ 明朝" w:hint="eastAsia"/>
          <w:szCs w:val="21"/>
        </w:rPr>
        <w:t>請負者は、クラウドサービス部分の修正プログラムの適用について、クラウドサービス事業者との責任分担を明確にすること。</w:t>
      </w:r>
    </w:p>
    <w:p w14:paraId="4404C797" w14:textId="77777777" w:rsidR="00D47E91" w:rsidRPr="00996E80" w:rsidRDefault="00D47E91" w:rsidP="00D47E91">
      <w:pPr>
        <w:pStyle w:val="af2"/>
        <w:numPr>
          <w:ilvl w:val="0"/>
          <w:numId w:val="28"/>
        </w:numPr>
        <w:ind w:leftChars="0"/>
        <w:rPr>
          <w:rFonts w:hAnsi="ＭＳ 明朝"/>
          <w:szCs w:val="21"/>
        </w:rPr>
      </w:pPr>
      <w:r w:rsidRPr="00996E80">
        <w:rPr>
          <w:rFonts w:hAnsi="ＭＳ 明朝" w:hint="eastAsia"/>
          <w:szCs w:val="21"/>
        </w:rPr>
        <w:t>請負者は、本システムに導入されているソフトウェアについて、原則としてサポート対象となる最新バージョンとし、各種不具合修正用プログラムやパッチを適用すること。</w:t>
      </w:r>
    </w:p>
    <w:p w14:paraId="0669B570" w14:textId="77777777" w:rsidR="00D47E91" w:rsidRPr="00996E80" w:rsidRDefault="00D47E91" w:rsidP="00D47E91">
      <w:pPr>
        <w:pStyle w:val="af2"/>
        <w:numPr>
          <w:ilvl w:val="0"/>
          <w:numId w:val="28"/>
        </w:numPr>
        <w:ind w:leftChars="0"/>
        <w:rPr>
          <w:rFonts w:hAnsi="ＭＳ 明朝"/>
          <w:szCs w:val="21"/>
        </w:rPr>
      </w:pPr>
      <w:r w:rsidRPr="00996E80">
        <w:rPr>
          <w:rFonts w:hAnsi="ＭＳ 明朝" w:hint="eastAsia"/>
          <w:szCs w:val="21"/>
        </w:rPr>
        <w:t>請負者は、発売元または提供元より入手した修正プログラム等のリリース情報に基づき、適用すべき修正プログラム等を選別し、</w:t>
      </w:r>
      <w:r w:rsidRPr="00996E80">
        <w:rPr>
          <w:rFonts w:hAnsi="ＭＳ 明朝" w:hint="eastAsia"/>
          <w:szCs w:val="21"/>
        </w:rPr>
        <w:t>IPA</w:t>
      </w:r>
      <w:r w:rsidRPr="00996E80">
        <w:rPr>
          <w:rFonts w:hAnsi="ＭＳ 明朝" w:hint="eastAsia"/>
          <w:szCs w:val="21"/>
        </w:rPr>
        <w:t>と協議の上でこれを適用すること。</w:t>
      </w:r>
    </w:p>
    <w:p w14:paraId="20624B67" w14:textId="77777777" w:rsidR="00D47E91" w:rsidRPr="00996E80" w:rsidRDefault="00D47E91" w:rsidP="00D47E91">
      <w:pPr>
        <w:pStyle w:val="af2"/>
        <w:numPr>
          <w:ilvl w:val="0"/>
          <w:numId w:val="24"/>
        </w:numPr>
        <w:ind w:leftChars="0"/>
        <w:rPr>
          <w:rFonts w:hAnsi="ＭＳ 明朝"/>
          <w:szCs w:val="21"/>
        </w:rPr>
      </w:pPr>
      <w:r w:rsidRPr="00996E80">
        <w:rPr>
          <w:rFonts w:hAnsi="ＭＳ 明朝" w:hint="eastAsia"/>
          <w:szCs w:val="21"/>
        </w:rPr>
        <w:lastRenderedPageBreak/>
        <w:t>データ改ざん対策</w:t>
      </w:r>
    </w:p>
    <w:p w14:paraId="75F36D5B" w14:textId="77777777" w:rsidR="00D47E91" w:rsidRPr="00996E80" w:rsidRDefault="00D47E91" w:rsidP="00D47E91">
      <w:pPr>
        <w:pStyle w:val="af2"/>
        <w:numPr>
          <w:ilvl w:val="0"/>
          <w:numId w:val="29"/>
        </w:numPr>
        <w:ind w:leftChars="0"/>
        <w:rPr>
          <w:rFonts w:hAnsi="ＭＳ 明朝"/>
          <w:szCs w:val="21"/>
        </w:rPr>
      </w:pPr>
      <w:r w:rsidRPr="00996E80">
        <w:rPr>
          <w:rFonts w:hAnsi="ＭＳ 明朝" w:hint="eastAsia"/>
          <w:szCs w:val="21"/>
        </w:rPr>
        <w:t>適宜、ネットワークスキャンを実施し、不要ポートの閉塞確認を行うこと。ただし、クラウドサービスで適切に対策が行われている場合、この限りではない。</w:t>
      </w:r>
    </w:p>
    <w:p w14:paraId="16B72C14" w14:textId="77777777" w:rsidR="00D47E91" w:rsidRPr="00996E80" w:rsidRDefault="00D47E91" w:rsidP="00D47E91">
      <w:pPr>
        <w:pStyle w:val="af2"/>
        <w:numPr>
          <w:ilvl w:val="0"/>
          <w:numId w:val="29"/>
        </w:numPr>
        <w:ind w:leftChars="0"/>
        <w:rPr>
          <w:rFonts w:hAnsi="ＭＳ 明朝"/>
          <w:szCs w:val="21"/>
        </w:rPr>
      </w:pPr>
      <w:r w:rsidRPr="00996E80">
        <w:rPr>
          <w:rFonts w:hAnsi="ＭＳ 明朝" w:hint="eastAsia"/>
          <w:szCs w:val="21"/>
        </w:rPr>
        <w:t>データのアクセス権設定を適切に行うこと。</w:t>
      </w:r>
    </w:p>
    <w:p w14:paraId="0C22C406" w14:textId="77777777" w:rsidR="00D47E91" w:rsidRPr="00996E80" w:rsidRDefault="00D47E91" w:rsidP="00D47E91">
      <w:pPr>
        <w:pStyle w:val="af2"/>
        <w:numPr>
          <w:ilvl w:val="0"/>
          <w:numId w:val="29"/>
        </w:numPr>
        <w:ind w:leftChars="0"/>
        <w:rPr>
          <w:rFonts w:hAnsi="ＭＳ 明朝"/>
          <w:szCs w:val="21"/>
        </w:rPr>
      </w:pPr>
      <w:r w:rsidRPr="00996E80">
        <w:rPr>
          <w:rFonts w:hAnsi="ＭＳ 明朝" w:hint="eastAsia"/>
          <w:szCs w:val="21"/>
        </w:rPr>
        <w:t>アプリケーションプログラムへの書き込み権限を適切に管理すること。</w:t>
      </w:r>
    </w:p>
    <w:p w14:paraId="2CC6DBF8" w14:textId="77777777" w:rsidR="00D47E91" w:rsidRPr="00996E80" w:rsidRDefault="00D47E91" w:rsidP="00D47E91">
      <w:pPr>
        <w:pStyle w:val="af2"/>
        <w:numPr>
          <w:ilvl w:val="0"/>
          <w:numId w:val="29"/>
        </w:numPr>
        <w:ind w:leftChars="0"/>
        <w:rPr>
          <w:rFonts w:hAnsi="ＭＳ 明朝"/>
          <w:szCs w:val="21"/>
        </w:rPr>
      </w:pPr>
      <w:r w:rsidRPr="00996E80">
        <w:rPr>
          <w:rFonts w:hAnsi="ＭＳ 明朝" w:hint="eastAsia"/>
          <w:szCs w:val="21"/>
        </w:rPr>
        <w:t>請負者またはクラウドサービス事業者が、データの改ざんを検知できること。データ改ざんを検知した場合は、適切な対策を講じること。</w:t>
      </w:r>
    </w:p>
    <w:p w14:paraId="63F17F00" w14:textId="77777777" w:rsidR="00D47E91" w:rsidRPr="00996E80" w:rsidRDefault="00D47E91" w:rsidP="00D47E91">
      <w:pPr>
        <w:pStyle w:val="af2"/>
        <w:numPr>
          <w:ilvl w:val="0"/>
          <w:numId w:val="24"/>
        </w:numPr>
        <w:ind w:leftChars="0"/>
        <w:rPr>
          <w:rFonts w:hAnsi="ＭＳ 明朝"/>
          <w:szCs w:val="21"/>
        </w:rPr>
      </w:pPr>
      <w:r w:rsidRPr="00996E80">
        <w:rPr>
          <w:rFonts w:hAnsi="ＭＳ 明朝" w:hint="eastAsia"/>
          <w:szCs w:val="21"/>
        </w:rPr>
        <w:t>セキュリティ診断</w:t>
      </w:r>
    </w:p>
    <w:p w14:paraId="42A20EE6" w14:textId="77777777" w:rsidR="00D47E91" w:rsidRDefault="00D47E91" w:rsidP="00D47E91">
      <w:pPr>
        <w:pStyle w:val="af2"/>
        <w:numPr>
          <w:ilvl w:val="0"/>
          <w:numId w:val="30"/>
        </w:numPr>
        <w:ind w:leftChars="0"/>
        <w:rPr>
          <w:rFonts w:hAnsi="ＭＳ 明朝"/>
          <w:szCs w:val="21"/>
        </w:rPr>
      </w:pPr>
      <w:r w:rsidRPr="00996E80">
        <w:rPr>
          <w:rFonts w:hAnsi="ＭＳ 明朝" w:hint="eastAsia"/>
          <w:szCs w:val="21"/>
        </w:rPr>
        <w:t>IPA</w:t>
      </w:r>
      <w:r w:rsidRPr="00996E80">
        <w:rPr>
          <w:rFonts w:hAnsi="ＭＳ 明朝" w:hint="eastAsia"/>
          <w:szCs w:val="21"/>
        </w:rPr>
        <w:t>で実施するセキュリティ診断及び診断結果への対応を実施すること。診断の結果、本システムの修正が必要な場合は速やかに実施すること。</w:t>
      </w:r>
    </w:p>
    <w:p w14:paraId="5E22569C" w14:textId="77777777" w:rsidR="00D47E91" w:rsidRDefault="00D47E91" w:rsidP="00D47E91">
      <w:pPr>
        <w:pStyle w:val="af2"/>
        <w:numPr>
          <w:ilvl w:val="0"/>
          <w:numId w:val="24"/>
        </w:numPr>
        <w:ind w:leftChars="0"/>
        <w:rPr>
          <w:rFonts w:hAnsi="ＭＳ 明朝"/>
          <w:szCs w:val="21"/>
        </w:rPr>
      </w:pPr>
      <w:r>
        <w:rPr>
          <w:rFonts w:hAnsi="ＭＳ 明朝" w:hint="eastAsia"/>
          <w:szCs w:val="21"/>
        </w:rPr>
        <w:t>情報管理体制</w:t>
      </w:r>
    </w:p>
    <w:p w14:paraId="66617C55" w14:textId="77777777" w:rsidR="00D47E91" w:rsidRPr="00E96A0D" w:rsidRDefault="00D47E91" w:rsidP="00D47E91">
      <w:pPr>
        <w:pStyle w:val="af2"/>
        <w:numPr>
          <w:ilvl w:val="0"/>
          <w:numId w:val="32"/>
        </w:numPr>
        <w:ind w:leftChars="0"/>
        <w:rPr>
          <w:rFonts w:hAnsi="ＭＳ 明朝"/>
          <w:szCs w:val="21"/>
        </w:rPr>
      </w:pPr>
      <w:r w:rsidRPr="00E96A0D">
        <w:rPr>
          <w:rFonts w:hAnsi="ＭＳ 明朝" w:hint="eastAsia"/>
          <w:szCs w:val="21"/>
        </w:rPr>
        <w:t>受注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r w:rsidRPr="00E96A0D">
        <w:rPr>
          <w:rFonts w:hAnsi="ＭＳ 明朝"/>
          <w:szCs w:val="21"/>
        </w:rPr>
        <w:br/>
      </w:r>
      <w:r w:rsidRPr="00E96A0D">
        <w:rPr>
          <w:rFonts w:hAnsi="ＭＳ 明朝" w:hint="eastAsia"/>
          <w:szCs w:val="21"/>
        </w:rPr>
        <w:t>（確保すべき履行体制）</w:t>
      </w:r>
      <w:r>
        <w:rPr>
          <w:rFonts w:hAnsi="ＭＳ 明朝"/>
          <w:szCs w:val="21"/>
        </w:rPr>
        <w:br/>
      </w:r>
      <w:r w:rsidRPr="00E96A0D">
        <w:rPr>
          <w:rFonts w:hAnsi="ＭＳ 明朝" w:hint="eastAsia"/>
          <w:szCs w:val="21"/>
        </w:rPr>
        <w:t xml:space="preserve">　契約を履行する一環として契約相手方が収集、整理、作成等した一切の情報が、</w:t>
      </w:r>
      <w:r>
        <w:rPr>
          <w:rFonts w:hAnsi="ＭＳ 明朝" w:hint="eastAsia"/>
          <w:szCs w:val="21"/>
        </w:rPr>
        <w:t>I</w:t>
      </w:r>
      <w:r>
        <w:rPr>
          <w:rFonts w:hAnsi="ＭＳ 明朝"/>
          <w:szCs w:val="21"/>
        </w:rPr>
        <w:t>PA</w:t>
      </w:r>
      <w:r w:rsidRPr="00E96A0D">
        <w:rPr>
          <w:rFonts w:hAnsi="ＭＳ 明朝" w:hint="eastAsia"/>
          <w:szCs w:val="21"/>
        </w:rPr>
        <w:t>が保護を要さないと確認するまでは、情報取扱者名簿に記載のある者以外に伝達又は漏えいされないことを保証する履行体制を有していること。</w:t>
      </w:r>
    </w:p>
    <w:p w14:paraId="44EBA4AB" w14:textId="77777777" w:rsidR="00D47E91" w:rsidRPr="00E96A0D" w:rsidRDefault="00D47E91" w:rsidP="00D47E91">
      <w:pPr>
        <w:pStyle w:val="af2"/>
        <w:numPr>
          <w:ilvl w:val="0"/>
          <w:numId w:val="32"/>
        </w:numPr>
        <w:ind w:leftChars="0"/>
        <w:rPr>
          <w:rFonts w:hAnsi="ＭＳ 明朝"/>
          <w:szCs w:val="21"/>
        </w:rPr>
      </w:pPr>
      <w:r w:rsidRPr="00E96A0D">
        <w:rPr>
          <w:rFonts w:hAnsi="ＭＳ 明朝" w:hint="eastAsia"/>
          <w:szCs w:val="21"/>
        </w:rPr>
        <w:t>本業務で知り得た一切の情報について、情報取扱者以外の者に開示又は漏えいしてはならないものとする。ただし、担当部門の承認を得た場合は、この限りではない。</w:t>
      </w:r>
    </w:p>
    <w:p w14:paraId="1F18FB28" w14:textId="77777777" w:rsidR="00D47E91" w:rsidRPr="00E96A0D" w:rsidRDefault="00D47E91" w:rsidP="00D47E91">
      <w:pPr>
        <w:pStyle w:val="af2"/>
        <w:numPr>
          <w:ilvl w:val="0"/>
          <w:numId w:val="32"/>
        </w:numPr>
        <w:ind w:leftChars="0"/>
        <w:rPr>
          <w:rFonts w:hAnsi="ＭＳ 明朝"/>
          <w:szCs w:val="21"/>
        </w:rPr>
      </w:pPr>
      <w:r w:rsidRPr="00E96A0D">
        <w:rPr>
          <w:rFonts w:hAnsi="ＭＳ 明朝" w:hint="eastAsia"/>
          <w:szCs w:val="21"/>
        </w:rPr>
        <w:t>①の情報セキュリティを確保するための体制を定めた書面又は情報取扱者名簿に変更がある場合は、予め担当部門へ届出を行い、同意を得なければならない。</w:t>
      </w:r>
    </w:p>
    <w:p w14:paraId="1C67E881" w14:textId="77777777" w:rsidR="00D47E91" w:rsidRPr="00E96A0D" w:rsidRDefault="00D47E91" w:rsidP="00D47E91">
      <w:pPr>
        <w:pStyle w:val="af2"/>
        <w:numPr>
          <w:ilvl w:val="0"/>
          <w:numId w:val="24"/>
        </w:numPr>
        <w:ind w:leftChars="0"/>
        <w:rPr>
          <w:rFonts w:hAnsi="ＭＳ 明朝"/>
          <w:szCs w:val="21"/>
        </w:rPr>
      </w:pPr>
      <w:r w:rsidRPr="00E96A0D">
        <w:rPr>
          <w:rFonts w:hAnsi="ＭＳ 明朝" w:hint="eastAsia"/>
          <w:szCs w:val="21"/>
        </w:rPr>
        <w:t>履行完了後の情報の取扱い</w:t>
      </w:r>
    </w:p>
    <w:p w14:paraId="594F4E77" w14:textId="77777777" w:rsidR="00D47E91" w:rsidRPr="00DD767F" w:rsidRDefault="00D47E91" w:rsidP="00D47E91">
      <w:pPr>
        <w:pStyle w:val="af2"/>
        <w:numPr>
          <w:ilvl w:val="0"/>
          <w:numId w:val="33"/>
        </w:numPr>
        <w:ind w:leftChars="0"/>
        <w:rPr>
          <w:rFonts w:hAnsi="ＭＳ 明朝"/>
          <w:szCs w:val="21"/>
        </w:rPr>
      </w:pPr>
      <w:r>
        <w:rPr>
          <w:rFonts w:hAnsi="ＭＳ 明朝" w:hint="eastAsia"/>
          <w:szCs w:val="21"/>
        </w:rPr>
        <w:t>I</w:t>
      </w:r>
      <w:r>
        <w:rPr>
          <w:rFonts w:hAnsi="ＭＳ 明朝"/>
          <w:szCs w:val="21"/>
        </w:rPr>
        <w:t>PA</w:t>
      </w:r>
      <w:r w:rsidRPr="00E96A0D">
        <w:rPr>
          <w:rFonts w:hAnsi="ＭＳ 明朝" w:hint="eastAsia"/>
          <w:szCs w:val="21"/>
        </w:rPr>
        <w:t>から提供した資料又は</w:t>
      </w:r>
      <w:r>
        <w:rPr>
          <w:rFonts w:hAnsi="ＭＳ 明朝" w:hint="eastAsia"/>
          <w:szCs w:val="21"/>
        </w:rPr>
        <w:t>I</w:t>
      </w:r>
      <w:r>
        <w:rPr>
          <w:rFonts w:hAnsi="ＭＳ 明朝"/>
          <w:szCs w:val="21"/>
        </w:rPr>
        <w:t>PA</w:t>
      </w:r>
      <w:r w:rsidRPr="00E96A0D">
        <w:rPr>
          <w:rFonts w:hAnsi="ＭＳ 明朝" w:hint="eastAsia"/>
          <w:szCs w:val="21"/>
        </w:rPr>
        <w:t>が指定した資料の取扱い（返却・削除等）については、担当職員の指示に従うこと。業務日誌を始めとする経理処理に関する資料については適切に保管すること。</w:t>
      </w:r>
    </w:p>
    <w:p w14:paraId="52820E82" w14:textId="77777777" w:rsidR="00D47E91" w:rsidRPr="00996E80" w:rsidRDefault="00D47E91" w:rsidP="00D47E91">
      <w:pPr>
        <w:pStyle w:val="af2"/>
        <w:numPr>
          <w:ilvl w:val="0"/>
          <w:numId w:val="24"/>
        </w:numPr>
        <w:ind w:leftChars="0"/>
        <w:rPr>
          <w:rFonts w:hAnsi="ＭＳ 明朝"/>
          <w:szCs w:val="21"/>
        </w:rPr>
      </w:pPr>
      <w:r w:rsidRPr="00996E80">
        <w:rPr>
          <w:rFonts w:hAnsi="ＭＳ 明朝" w:hint="eastAsia"/>
          <w:szCs w:val="21"/>
        </w:rPr>
        <w:t>その他情報セキュリティに関する事項</w:t>
      </w:r>
    </w:p>
    <w:p w14:paraId="627384EA" w14:textId="77777777" w:rsidR="00D47E91" w:rsidRPr="00996E80" w:rsidRDefault="00D47E91" w:rsidP="00D47E91">
      <w:pPr>
        <w:pStyle w:val="af2"/>
        <w:numPr>
          <w:ilvl w:val="0"/>
          <w:numId w:val="30"/>
        </w:numPr>
        <w:ind w:leftChars="0"/>
        <w:rPr>
          <w:rFonts w:hAnsi="ＭＳ 明朝"/>
          <w:szCs w:val="21"/>
        </w:rPr>
      </w:pPr>
      <w:r w:rsidRPr="00996E80">
        <w:rPr>
          <w:rFonts w:hAnsi="ＭＳ 明朝" w:hint="eastAsia"/>
          <w:szCs w:val="21"/>
        </w:rPr>
        <w:t>請負者は、その従業員、再請負先、若しくはその他の者による意図せざる変更が加えられないための管理を徹底すること。</w:t>
      </w:r>
    </w:p>
    <w:p w14:paraId="04BEF03C" w14:textId="77777777" w:rsidR="00D47E91" w:rsidRPr="00996E80" w:rsidRDefault="00D47E91" w:rsidP="00D47E91">
      <w:pPr>
        <w:pStyle w:val="af2"/>
        <w:numPr>
          <w:ilvl w:val="0"/>
          <w:numId w:val="30"/>
        </w:numPr>
        <w:ind w:leftChars="0"/>
        <w:rPr>
          <w:rFonts w:hAnsi="ＭＳ 明朝"/>
          <w:szCs w:val="21"/>
        </w:rPr>
      </w:pPr>
      <w:r w:rsidRPr="00996E80">
        <w:rPr>
          <w:rFonts w:hAnsi="ＭＳ 明朝" w:hint="eastAsia"/>
          <w:szCs w:val="21"/>
        </w:rPr>
        <w:t>請負者は、本事業に従事する者を限定すること。本事業の実施期間中に従事者を変更等する場合は、事前に</w:t>
      </w:r>
      <w:r w:rsidRPr="00996E80">
        <w:rPr>
          <w:rFonts w:hAnsi="ＭＳ 明朝" w:hint="eastAsia"/>
          <w:szCs w:val="21"/>
        </w:rPr>
        <w:t>IPA</w:t>
      </w:r>
      <w:r w:rsidRPr="00996E80">
        <w:rPr>
          <w:rFonts w:hAnsi="ＭＳ 明朝" w:hint="eastAsia"/>
          <w:szCs w:val="21"/>
        </w:rPr>
        <w:t>に報告すること。また、請負者は</w:t>
      </w:r>
      <w:r w:rsidRPr="00996E80">
        <w:rPr>
          <w:rFonts w:hAnsi="ＭＳ 明朝" w:hint="eastAsia"/>
          <w:szCs w:val="21"/>
        </w:rPr>
        <w:t>IPA</w:t>
      </w:r>
      <w:r w:rsidRPr="00996E80">
        <w:rPr>
          <w:rFonts w:hAnsi="ＭＳ 明朝" w:hint="eastAsia"/>
          <w:szCs w:val="21"/>
        </w:rPr>
        <w:t>から要請があった場合に、資本関係・役員の情報、本事業の実施場所、本事業の全ての従事者の所属、専門性（情報セキュリティに係る資格・研修実績等）、実績及び国籍に関する情報を提供すること。</w:t>
      </w:r>
    </w:p>
    <w:p w14:paraId="2C12DE80" w14:textId="77777777" w:rsidR="00D47E91" w:rsidRPr="00996E80" w:rsidRDefault="00D47E91" w:rsidP="00D47E91">
      <w:pPr>
        <w:pStyle w:val="af2"/>
        <w:numPr>
          <w:ilvl w:val="0"/>
          <w:numId w:val="30"/>
        </w:numPr>
        <w:ind w:leftChars="0"/>
        <w:rPr>
          <w:rFonts w:hAnsi="ＭＳ 明朝"/>
          <w:szCs w:val="21"/>
        </w:rPr>
      </w:pPr>
      <w:r w:rsidRPr="00996E80">
        <w:rPr>
          <w:rFonts w:hAnsi="ＭＳ 明朝" w:hint="eastAsia"/>
          <w:szCs w:val="21"/>
        </w:rPr>
        <w:t>請負者は、本事業に係るセキュリティインシデントが発生した場合、速やかに</w:t>
      </w:r>
      <w:r w:rsidRPr="00996E80">
        <w:rPr>
          <w:rFonts w:hAnsi="ＭＳ 明朝" w:hint="eastAsia"/>
          <w:szCs w:val="21"/>
        </w:rPr>
        <w:t>IPA</w:t>
      </w:r>
      <w:r w:rsidRPr="00996E80">
        <w:rPr>
          <w:rFonts w:hAnsi="ＭＳ 明朝" w:hint="eastAsia"/>
          <w:szCs w:val="21"/>
        </w:rPr>
        <w:t>に報告を行い、対処方法を協議のうえ実施すること。</w:t>
      </w:r>
    </w:p>
    <w:p w14:paraId="6AEEB0E2" w14:textId="77777777" w:rsidR="00D47E91" w:rsidRPr="00996E80" w:rsidRDefault="00D47E91" w:rsidP="00D47E91">
      <w:pPr>
        <w:pStyle w:val="af2"/>
        <w:numPr>
          <w:ilvl w:val="0"/>
          <w:numId w:val="30"/>
        </w:numPr>
        <w:ind w:leftChars="0"/>
        <w:rPr>
          <w:rFonts w:hAnsi="ＭＳ 明朝"/>
          <w:szCs w:val="21"/>
        </w:rPr>
      </w:pPr>
      <w:r w:rsidRPr="00996E80">
        <w:rPr>
          <w:rFonts w:hAnsi="ＭＳ 明朝" w:hint="eastAsia"/>
          <w:szCs w:val="21"/>
        </w:rPr>
        <w:t>請負者は、</w:t>
      </w:r>
      <w:r w:rsidRPr="00996E80">
        <w:rPr>
          <w:rFonts w:hAnsi="ＭＳ 明朝" w:hint="eastAsia"/>
          <w:szCs w:val="21"/>
        </w:rPr>
        <w:t>IPA</w:t>
      </w:r>
      <w:r w:rsidRPr="00996E80">
        <w:rPr>
          <w:rFonts w:hAnsi="ＭＳ 明朝" w:hint="eastAsia"/>
          <w:szCs w:val="21"/>
        </w:rPr>
        <w:t>との秘密情報の受渡に関して、安全管理措置が講じられた方法を採用すること。なお、受渡、廃棄・抹消、及び確認方法等の秘密情報取扱に関する具体的な手順については、</w:t>
      </w:r>
      <w:r w:rsidRPr="00996E80">
        <w:rPr>
          <w:rFonts w:hAnsi="ＭＳ 明朝" w:hint="eastAsia"/>
          <w:szCs w:val="21"/>
        </w:rPr>
        <w:t>IPA</w:t>
      </w:r>
      <w:r w:rsidRPr="00996E80">
        <w:rPr>
          <w:rFonts w:hAnsi="ＭＳ 明朝" w:hint="eastAsia"/>
          <w:szCs w:val="21"/>
        </w:rPr>
        <w:t>と協議の上決定する。</w:t>
      </w:r>
    </w:p>
    <w:p w14:paraId="6204CCE1" w14:textId="77777777" w:rsidR="00D47E91" w:rsidRPr="00996E80" w:rsidRDefault="00D47E91" w:rsidP="00D47E91">
      <w:pPr>
        <w:pStyle w:val="af2"/>
        <w:numPr>
          <w:ilvl w:val="0"/>
          <w:numId w:val="30"/>
        </w:numPr>
        <w:ind w:leftChars="0"/>
        <w:rPr>
          <w:rFonts w:hAnsi="ＭＳ 明朝"/>
          <w:szCs w:val="21"/>
        </w:rPr>
      </w:pPr>
      <w:r w:rsidRPr="00996E80">
        <w:rPr>
          <w:rFonts w:hAnsi="ＭＳ 明朝" w:hint="eastAsia"/>
          <w:szCs w:val="21"/>
        </w:rPr>
        <w:t>請負者は、</w:t>
      </w:r>
      <w:r w:rsidRPr="00996E80">
        <w:rPr>
          <w:rFonts w:hAnsi="ＭＳ 明朝" w:hint="eastAsia"/>
          <w:szCs w:val="21"/>
        </w:rPr>
        <w:t>IPA</w:t>
      </w:r>
      <w:r w:rsidRPr="00996E80">
        <w:rPr>
          <w:rFonts w:hAnsi="ＭＳ 明朝" w:hint="eastAsia"/>
          <w:szCs w:val="21"/>
        </w:rPr>
        <w:t>が実施する情報セキュリティ監査またはシステム監査を受け入れるとともに、指摘事項への対応を行うこと。</w:t>
      </w:r>
    </w:p>
    <w:p w14:paraId="6D34BA76" w14:textId="77777777" w:rsidR="00D47E91" w:rsidRPr="00996E80" w:rsidRDefault="00D47E91" w:rsidP="00D47E91">
      <w:pPr>
        <w:pStyle w:val="af2"/>
        <w:numPr>
          <w:ilvl w:val="0"/>
          <w:numId w:val="30"/>
        </w:numPr>
        <w:ind w:leftChars="0"/>
        <w:rPr>
          <w:rFonts w:hAnsi="ＭＳ 明朝"/>
          <w:szCs w:val="21"/>
        </w:rPr>
      </w:pPr>
      <w:r w:rsidRPr="00996E80">
        <w:rPr>
          <w:rFonts w:hAnsi="ＭＳ 明朝" w:hint="eastAsia"/>
          <w:szCs w:val="21"/>
        </w:rPr>
        <w:lastRenderedPageBreak/>
        <w:t>請負者は、情報セキュリティ対策が不十分であることが判明した場合、またはそうした状態になることが予見された場合は、必要となる改善策を提案し</w:t>
      </w:r>
      <w:r w:rsidRPr="00996E80">
        <w:rPr>
          <w:rFonts w:hAnsi="ＭＳ 明朝" w:hint="eastAsia"/>
          <w:szCs w:val="21"/>
        </w:rPr>
        <w:t>IPA</w:t>
      </w:r>
      <w:r w:rsidRPr="00996E80">
        <w:rPr>
          <w:rFonts w:hAnsi="ＭＳ 明朝" w:hint="eastAsia"/>
          <w:szCs w:val="21"/>
        </w:rPr>
        <w:t>と協議の上実施すること。</w:t>
      </w:r>
    </w:p>
    <w:p w14:paraId="1AE24232" w14:textId="77777777" w:rsidR="00D47E91" w:rsidRPr="00996E80" w:rsidRDefault="00D47E91" w:rsidP="00D47E91">
      <w:pPr>
        <w:pStyle w:val="af2"/>
        <w:numPr>
          <w:ilvl w:val="0"/>
          <w:numId w:val="30"/>
        </w:numPr>
        <w:ind w:leftChars="0"/>
        <w:rPr>
          <w:rFonts w:hAnsi="ＭＳ 明朝"/>
          <w:szCs w:val="21"/>
        </w:rPr>
      </w:pPr>
      <w:r w:rsidRPr="00996E80">
        <w:rPr>
          <w:rFonts w:hAnsi="ＭＳ 明朝" w:hint="eastAsia"/>
          <w:szCs w:val="21"/>
        </w:rPr>
        <w:t>請負者は、本事業を再請負させる場合は、再請負させることにより生ずる脅威に対してセキュリティが十分に確保されるよう、セキュリティ対策の実施を契約等により再請負先に担保させること。なお、再請負先におけるセキュリティの確保については、請負者の責任とする。</w:t>
      </w:r>
    </w:p>
    <w:p w14:paraId="75123F6B" w14:textId="77777777" w:rsidR="00D47E91" w:rsidRDefault="00D47E91" w:rsidP="00D47E91">
      <w:pPr>
        <w:pStyle w:val="af2"/>
        <w:numPr>
          <w:ilvl w:val="0"/>
          <w:numId w:val="30"/>
        </w:numPr>
        <w:ind w:leftChars="0"/>
        <w:rPr>
          <w:rFonts w:hAnsi="ＭＳ 明朝"/>
          <w:szCs w:val="21"/>
        </w:rPr>
      </w:pPr>
      <w:r w:rsidRPr="00996E80">
        <w:rPr>
          <w:rFonts w:hAnsi="ＭＳ 明朝" w:hint="eastAsia"/>
          <w:szCs w:val="21"/>
        </w:rPr>
        <w:t>請負者は、本事業におけるセキュリティ対策に関して、本書に記載された要件以外で必要と考えられる措置がある場合はそれを実施すること。</w:t>
      </w:r>
    </w:p>
    <w:p w14:paraId="5817E21B" w14:textId="77777777" w:rsidR="00D47E91" w:rsidRPr="00452CF3" w:rsidRDefault="00D47E91" w:rsidP="00D47E91">
      <w:pPr>
        <w:pStyle w:val="af2"/>
        <w:numPr>
          <w:ilvl w:val="0"/>
          <w:numId w:val="30"/>
        </w:numPr>
        <w:ind w:leftChars="0"/>
        <w:rPr>
          <w:rFonts w:hAnsi="ＭＳ 明朝"/>
          <w:szCs w:val="21"/>
        </w:rPr>
      </w:pPr>
      <w:r w:rsidRPr="00452CF3">
        <w:rPr>
          <w:rFonts w:hAnsi="ＭＳ 明朝" w:hint="eastAsia"/>
          <w:szCs w:val="21"/>
        </w:rPr>
        <w:t>契約解除の際、クラウドサービス上にデータが保存されている場合は、すみやかにクラウドサービス上のデータが完全に削除されること。また、削除作業の実施内容および結果確認について</w:t>
      </w:r>
      <w:r w:rsidRPr="00452CF3">
        <w:rPr>
          <w:rFonts w:hAnsi="ＭＳ 明朝" w:hint="eastAsia"/>
          <w:szCs w:val="21"/>
        </w:rPr>
        <w:t>IPA</w:t>
      </w:r>
      <w:r w:rsidRPr="00452CF3">
        <w:rPr>
          <w:rFonts w:hAnsi="ＭＳ 明朝" w:hint="eastAsia"/>
          <w:szCs w:val="21"/>
        </w:rPr>
        <w:t>に報告すること。</w:t>
      </w:r>
    </w:p>
    <w:p w14:paraId="274A17ED" w14:textId="77777777" w:rsidR="00D47E91" w:rsidRPr="00996E80" w:rsidRDefault="00D47E91" w:rsidP="00D47E91">
      <w:pPr>
        <w:pStyle w:val="af2"/>
        <w:numPr>
          <w:ilvl w:val="0"/>
          <w:numId w:val="24"/>
        </w:numPr>
        <w:ind w:leftChars="0"/>
        <w:rPr>
          <w:rFonts w:hAnsi="ＭＳ 明朝"/>
          <w:szCs w:val="21"/>
        </w:rPr>
      </w:pPr>
      <w:r w:rsidRPr="00996E80">
        <w:rPr>
          <w:rFonts w:hAnsi="ＭＳ 明朝" w:hint="eastAsia"/>
          <w:szCs w:val="21"/>
        </w:rPr>
        <w:t>セキュリティ対策の改善</w:t>
      </w:r>
    </w:p>
    <w:p w14:paraId="6084AB13" w14:textId="77777777" w:rsidR="00D47E91" w:rsidRPr="00DD767F" w:rsidRDefault="00D47E91" w:rsidP="00D47E91">
      <w:pPr>
        <w:pStyle w:val="af2"/>
        <w:numPr>
          <w:ilvl w:val="0"/>
          <w:numId w:val="31"/>
        </w:numPr>
        <w:ind w:leftChars="0"/>
        <w:rPr>
          <w:rFonts w:hAnsi="ＭＳ 明朝"/>
          <w:szCs w:val="21"/>
        </w:rPr>
      </w:pPr>
      <w:r w:rsidRPr="00996E80">
        <w:rPr>
          <w:rFonts w:hAnsi="ＭＳ 明朝" w:hint="eastAsia"/>
          <w:szCs w:val="21"/>
        </w:rPr>
        <w:t>セキュリティ要件を満たすことができなくなった場合、またはそうした状態になることが予見された場合は、必要な改善策を提案し、</w:t>
      </w:r>
      <w:r w:rsidRPr="00996E80">
        <w:rPr>
          <w:rFonts w:hAnsi="ＭＳ 明朝" w:hint="eastAsia"/>
          <w:szCs w:val="21"/>
        </w:rPr>
        <w:t>IPA</w:t>
      </w:r>
      <w:r w:rsidRPr="00996E80">
        <w:rPr>
          <w:rFonts w:hAnsi="ＭＳ 明朝" w:hint="eastAsia"/>
          <w:szCs w:val="21"/>
        </w:rPr>
        <w:t>と協議の上で実施すること。</w:t>
      </w:r>
    </w:p>
    <w:p w14:paraId="5CA3D8C8" w14:textId="77777777" w:rsidR="00D47E91" w:rsidRPr="004E2D22" w:rsidRDefault="00D47E91" w:rsidP="00D47E91">
      <w:pPr>
        <w:rPr>
          <w:rFonts w:ascii="ＭＳ 明朝" w:hAnsi="ＭＳ 明朝"/>
          <w:szCs w:val="21"/>
        </w:rPr>
      </w:pPr>
    </w:p>
    <w:p w14:paraId="14C06B8B" w14:textId="77777777" w:rsidR="00D47E91" w:rsidRPr="0064642A" w:rsidRDefault="00D47E91" w:rsidP="00D47E91">
      <w:pPr>
        <w:numPr>
          <w:ilvl w:val="0"/>
          <w:numId w:val="18"/>
        </w:numPr>
        <w:rPr>
          <w:rFonts w:ascii="ＭＳ 明朝" w:hAnsi="ＭＳ 明朝"/>
          <w:b/>
        </w:rPr>
      </w:pPr>
      <w:r>
        <w:rPr>
          <w:rFonts w:ascii="ＭＳ 明朝" w:hAnsi="ＭＳ 明朝" w:hint="eastAsia"/>
          <w:b/>
        </w:rPr>
        <w:t>納入</w:t>
      </w:r>
      <w:r w:rsidRPr="0064642A">
        <w:rPr>
          <w:rFonts w:ascii="ＭＳ 明朝" w:hAnsi="ＭＳ 明朝" w:hint="eastAsia"/>
          <w:b/>
        </w:rPr>
        <w:t>要件</w:t>
      </w:r>
    </w:p>
    <w:p w14:paraId="34EA62C7" w14:textId="77777777" w:rsidR="00D47E91" w:rsidRDefault="00D47E91" w:rsidP="00D47E91">
      <w:pPr>
        <w:pStyle w:val="af2"/>
        <w:numPr>
          <w:ilvl w:val="0"/>
          <w:numId w:val="21"/>
        </w:numPr>
        <w:ind w:leftChars="0"/>
        <w:rPr>
          <w:rFonts w:hAnsi="ＭＳ 明朝"/>
        </w:rPr>
      </w:pPr>
      <w:r>
        <w:rPr>
          <w:rFonts w:hAnsi="ＭＳ 明朝" w:hint="eastAsia"/>
        </w:rPr>
        <w:t>納入物件及び</w:t>
      </w:r>
      <w:r w:rsidRPr="003818AC">
        <w:rPr>
          <w:rFonts w:hAnsi="ＭＳ 明朝" w:hint="eastAsia"/>
        </w:rPr>
        <w:t>納入期限</w:t>
      </w:r>
    </w:p>
    <w:p w14:paraId="1EDC3760" w14:textId="77777777" w:rsidR="00D47E91" w:rsidRPr="003818AC" w:rsidRDefault="00D47E91" w:rsidP="00D47E91">
      <w:pPr>
        <w:pStyle w:val="af2"/>
        <w:ind w:leftChars="0"/>
        <w:rPr>
          <w:rFonts w:hAnsi="ＭＳ 明朝"/>
        </w:rPr>
      </w:pPr>
      <w:r>
        <w:rPr>
          <w:rFonts w:hAnsi="ＭＳ 明朝" w:hint="eastAsia"/>
        </w:rPr>
        <w:t>①</w:t>
      </w:r>
      <w:r w:rsidRPr="00FC13AB">
        <w:rPr>
          <w:rFonts w:hAnsi="ＭＳ 明朝" w:hint="eastAsia"/>
        </w:rPr>
        <w:t>Genesys Cloud CX 2</w:t>
      </w:r>
      <w:r w:rsidRPr="00FC13AB">
        <w:rPr>
          <w:rFonts w:hAnsi="ＭＳ 明朝" w:hint="eastAsia"/>
        </w:rPr>
        <w:t>ライセンス</w:t>
      </w:r>
    </w:p>
    <w:p w14:paraId="01451181" w14:textId="77777777" w:rsidR="00D47E91" w:rsidRDefault="00D47E91" w:rsidP="00D47E91">
      <w:pPr>
        <w:ind w:leftChars="400" w:left="1008" w:hangingChars="100" w:hanging="202"/>
        <w:rPr>
          <w:rFonts w:ascii="ＭＳ 明朝" w:hAnsi="ＭＳ 明朝"/>
        </w:rPr>
      </w:pPr>
      <w:r>
        <w:rPr>
          <w:rFonts w:ascii="ＭＳ 明朝" w:hAnsi="ＭＳ 明朝" w:hint="eastAsia"/>
        </w:rPr>
        <w:t xml:space="preserve">　下記に示す利用期間における有効なライセンスを各納入期限までに納入すること。</w:t>
      </w:r>
      <w:r w:rsidRPr="00BD4E84">
        <w:rPr>
          <w:rFonts w:ascii="ＭＳ 明朝" w:hAnsi="ＭＳ 明朝" w:hint="eastAsia"/>
        </w:rPr>
        <w:t>なお、</w:t>
      </w:r>
      <w:r>
        <w:rPr>
          <w:rFonts w:ascii="ＭＳ 明朝" w:hAnsi="ＭＳ 明朝" w:hint="eastAsia"/>
        </w:rPr>
        <w:t>ライセンス証書の要否や電子</w:t>
      </w:r>
      <w:r w:rsidRPr="00BD4E84">
        <w:rPr>
          <w:rFonts w:ascii="ＭＳ 明朝" w:hAnsi="ＭＳ 明朝" w:hint="eastAsia"/>
        </w:rPr>
        <w:t>媒体の形式等の詳細については、IPAの指示に従うこと。</w:t>
      </w:r>
    </w:p>
    <w:tbl>
      <w:tblPr>
        <w:tblStyle w:val="a6"/>
        <w:tblW w:w="0" w:type="auto"/>
        <w:tblInd w:w="806" w:type="dxa"/>
        <w:tblLook w:val="04A0" w:firstRow="1" w:lastRow="0" w:firstColumn="1" w:lastColumn="0" w:noHBand="0" w:noVBand="1"/>
      </w:tblPr>
      <w:tblGrid>
        <w:gridCol w:w="5710"/>
        <w:gridCol w:w="2545"/>
      </w:tblGrid>
      <w:tr w:rsidR="00D47E91" w14:paraId="5DDB8E3A" w14:textId="77777777" w:rsidTr="008C6571">
        <w:tc>
          <w:tcPr>
            <w:tcW w:w="5710" w:type="dxa"/>
          </w:tcPr>
          <w:p w14:paraId="51BD3B1C" w14:textId="77777777" w:rsidR="00D47E91" w:rsidRDefault="00D47E91" w:rsidP="008C6571">
            <w:pPr>
              <w:rPr>
                <w:rFonts w:ascii="ＭＳ 明朝" w:hAnsi="ＭＳ 明朝"/>
              </w:rPr>
            </w:pPr>
            <w:r>
              <w:rPr>
                <w:rFonts w:hAnsi="ＭＳ 明朝" w:hint="eastAsia"/>
                <w:bCs/>
                <w:spacing w:val="5"/>
                <w:szCs w:val="21"/>
              </w:rPr>
              <w:t>「</w:t>
            </w:r>
            <w:r w:rsidRPr="00207AF8">
              <w:rPr>
                <w:rFonts w:hAnsi="ＭＳ 明朝"/>
                <w:bCs/>
                <w:spacing w:val="5"/>
                <w:szCs w:val="21"/>
              </w:rPr>
              <w:t>Genesys Cloud CX 2</w:t>
            </w:r>
            <w:r>
              <w:rPr>
                <w:rFonts w:hAnsi="ＭＳ 明朝" w:hint="eastAsia"/>
                <w:bCs/>
                <w:spacing w:val="5"/>
                <w:szCs w:val="21"/>
              </w:rPr>
              <w:t>」</w:t>
            </w:r>
            <w:r w:rsidRPr="00207AF8">
              <w:rPr>
                <w:rFonts w:hAnsi="ＭＳ 明朝" w:hint="eastAsia"/>
                <w:bCs/>
                <w:spacing w:val="5"/>
                <w:szCs w:val="21"/>
              </w:rPr>
              <w:t>ライセンス</w:t>
            </w:r>
            <w:r>
              <w:rPr>
                <w:rFonts w:ascii="ＭＳ 明朝" w:hAnsi="ＭＳ 明朝" w:hint="eastAsia"/>
              </w:rPr>
              <w:t>利用期間</w:t>
            </w:r>
          </w:p>
        </w:tc>
        <w:tc>
          <w:tcPr>
            <w:tcW w:w="2545" w:type="dxa"/>
          </w:tcPr>
          <w:p w14:paraId="63917252" w14:textId="77777777" w:rsidR="00D47E91" w:rsidRDefault="00D47E91" w:rsidP="008C6571">
            <w:pPr>
              <w:rPr>
                <w:rFonts w:ascii="ＭＳ 明朝" w:hAnsi="ＭＳ 明朝"/>
              </w:rPr>
            </w:pPr>
            <w:r>
              <w:rPr>
                <w:rFonts w:ascii="ＭＳ 明朝" w:hAnsi="ＭＳ 明朝" w:hint="eastAsia"/>
              </w:rPr>
              <w:t>納入期限</w:t>
            </w:r>
          </w:p>
        </w:tc>
      </w:tr>
      <w:tr w:rsidR="00D47E91" w14:paraId="1432495F" w14:textId="77777777" w:rsidTr="008C6571">
        <w:tc>
          <w:tcPr>
            <w:tcW w:w="5710" w:type="dxa"/>
          </w:tcPr>
          <w:p w14:paraId="4AEC2A20" w14:textId="77777777" w:rsidR="00D47E91" w:rsidRDefault="00D47E91" w:rsidP="008C6571">
            <w:pPr>
              <w:rPr>
                <w:rFonts w:ascii="ＭＳ 明朝" w:hAnsi="ＭＳ 明朝"/>
              </w:rPr>
            </w:pPr>
            <w:r>
              <w:rPr>
                <w:rFonts w:ascii="ＭＳ 明朝" w:hAnsi="ＭＳ 明朝" w:hint="eastAsia"/>
              </w:rPr>
              <w:t>第１回利用期間（2026年４月１日～2027年３月31日）</w:t>
            </w:r>
          </w:p>
        </w:tc>
        <w:tc>
          <w:tcPr>
            <w:tcW w:w="2545" w:type="dxa"/>
          </w:tcPr>
          <w:p w14:paraId="6118EC68" w14:textId="77777777" w:rsidR="00D47E91" w:rsidRDefault="00D47E91" w:rsidP="008C6571">
            <w:pPr>
              <w:rPr>
                <w:rFonts w:ascii="ＭＳ 明朝" w:hAnsi="ＭＳ 明朝"/>
              </w:rPr>
            </w:pPr>
            <w:r>
              <w:rPr>
                <w:rFonts w:ascii="ＭＳ 明朝" w:hAnsi="ＭＳ 明朝" w:hint="eastAsia"/>
              </w:rPr>
              <w:t>2026年４月１日</w:t>
            </w:r>
          </w:p>
        </w:tc>
      </w:tr>
      <w:tr w:rsidR="00D47E91" w14:paraId="72A1AE33" w14:textId="77777777" w:rsidTr="008C6571">
        <w:tc>
          <w:tcPr>
            <w:tcW w:w="5710" w:type="dxa"/>
          </w:tcPr>
          <w:p w14:paraId="68357117" w14:textId="77777777" w:rsidR="00D47E91" w:rsidRDefault="00D47E91" w:rsidP="008C6571">
            <w:pPr>
              <w:rPr>
                <w:rFonts w:ascii="ＭＳ 明朝" w:hAnsi="ＭＳ 明朝"/>
              </w:rPr>
            </w:pPr>
            <w:r>
              <w:rPr>
                <w:rFonts w:ascii="ＭＳ 明朝" w:hAnsi="ＭＳ 明朝" w:hint="eastAsia"/>
              </w:rPr>
              <w:t>第２回利用期間（2027年４月１日～2028年３月31日）</w:t>
            </w:r>
          </w:p>
        </w:tc>
        <w:tc>
          <w:tcPr>
            <w:tcW w:w="2545" w:type="dxa"/>
          </w:tcPr>
          <w:p w14:paraId="6540664E" w14:textId="77777777" w:rsidR="00D47E91" w:rsidRDefault="00D47E91" w:rsidP="008C6571">
            <w:pPr>
              <w:rPr>
                <w:rFonts w:ascii="ＭＳ 明朝" w:hAnsi="ＭＳ 明朝"/>
              </w:rPr>
            </w:pPr>
            <w:r>
              <w:rPr>
                <w:rFonts w:ascii="ＭＳ 明朝" w:hAnsi="ＭＳ 明朝" w:hint="eastAsia"/>
              </w:rPr>
              <w:t>2027年４月１日</w:t>
            </w:r>
          </w:p>
        </w:tc>
      </w:tr>
    </w:tbl>
    <w:p w14:paraId="3FA4E1FF" w14:textId="77777777" w:rsidR="00D47E91" w:rsidRDefault="00D47E91" w:rsidP="00D47E91">
      <w:pPr>
        <w:rPr>
          <w:rFonts w:ascii="ＭＳ 明朝" w:hAnsi="ＭＳ 明朝"/>
        </w:rPr>
      </w:pPr>
      <w:r>
        <w:rPr>
          <w:rFonts w:ascii="ＭＳ 明朝" w:hAnsi="ＭＳ 明朝" w:hint="eastAsia"/>
        </w:rPr>
        <w:t xml:space="preserve">　　　　</w:t>
      </w:r>
    </w:p>
    <w:p w14:paraId="337EDD10" w14:textId="77777777" w:rsidR="00D47E91" w:rsidRDefault="00D47E91" w:rsidP="00D47E91">
      <w:pPr>
        <w:ind w:leftChars="404" w:left="814"/>
        <w:rPr>
          <w:rFonts w:ascii="ＭＳ 明朝" w:hAnsi="ＭＳ 明朝"/>
        </w:rPr>
      </w:pPr>
      <w:r>
        <w:rPr>
          <w:rFonts w:ascii="ＭＳ 明朝" w:hAnsi="ＭＳ 明朝" w:hint="eastAsia"/>
        </w:rPr>
        <w:t>②作業結果報告書</w:t>
      </w:r>
    </w:p>
    <w:p w14:paraId="24F37818" w14:textId="77777777" w:rsidR="00D47E91" w:rsidRDefault="00D47E91" w:rsidP="00D47E91">
      <w:pPr>
        <w:ind w:left="1008" w:hangingChars="500" w:hanging="1008"/>
        <w:rPr>
          <w:rFonts w:ascii="ＭＳ 明朝" w:hAnsi="ＭＳ 明朝"/>
        </w:rPr>
      </w:pPr>
      <w:r>
        <w:rPr>
          <w:rFonts w:ascii="ＭＳ 明朝" w:hAnsi="ＭＳ 明朝" w:hint="eastAsia"/>
        </w:rPr>
        <w:t xml:space="preserve">　　　　　2026年４月１日～2028年３月31日における本システムの</w:t>
      </w:r>
      <w:r w:rsidRPr="00BD4E84">
        <w:rPr>
          <w:rFonts w:ascii="ＭＳ 明朝" w:hAnsi="ＭＳ 明朝" w:hint="eastAsia"/>
        </w:rPr>
        <w:t>運用保守に関する</w:t>
      </w:r>
      <w:r>
        <w:rPr>
          <w:rFonts w:ascii="ＭＳ 明朝" w:hAnsi="ＭＳ 明朝" w:hint="eastAsia"/>
        </w:rPr>
        <w:t>作業</w:t>
      </w:r>
      <w:r w:rsidRPr="00BD4E84">
        <w:rPr>
          <w:rFonts w:ascii="ＭＳ 明朝" w:hAnsi="ＭＳ 明朝" w:hint="eastAsia"/>
        </w:rPr>
        <w:t>結果報告書を納入すること。</w:t>
      </w:r>
      <w:r>
        <w:rPr>
          <w:rFonts w:ascii="ＭＳ 明朝" w:hAnsi="ＭＳ 明朝" w:hint="eastAsia"/>
        </w:rPr>
        <w:t>なお、作業結果報告書は2026年４月から2028年３月まで月毎の納入（計24回）とし、納入期限は各月末日</w:t>
      </w:r>
      <w:r w:rsidRPr="00BD4E84">
        <w:rPr>
          <w:rFonts w:ascii="ＭＳ 明朝" w:hAnsi="ＭＳ 明朝" w:hint="eastAsia"/>
        </w:rPr>
        <w:t>から</w:t>
      </w:r>
      <w:r>
        <w:rPr>
          <w:rFonts w:ascii="ＭＳ 明朝" w:hAnsi="ＭＳ 明朝" w:hint="eastAsia"/>
        </w:rPr>
        <w:t>５</w:t>
      </w:r>
      <w:r w:rsidRPr="00BD4E84">
        <w:rPr>
          <w:rFonts w:ascii="ＭＳ 明朝" w:hAnsi="ＭＳ 明朝" w:hint="eastAsia"/>
        </w:rPr>
        <w:t>営業日以内</w:t>
      </w:r>
      <w:r>
        <w:rPr>
          <w:rFonts w:ascii="ＭＳ 明朝" w:hAnsi="ＭＳ 明朝" w:hint="eastAsia"/>
        </w:rPr>
        <w:t>とする。</w:t>
      </w:r>
    </w:p>
    <w:p w14:paraId="2B52FCEC" w14:textId="77777777" w:rsidR="00D47E91" w:rsidRPr="003818AC" w:rsidRDefault="00D47E91" w:rsidP="00D47E91">
      <w:pPr>
        <w:pStyle w:val="af2"/>
        <w:numPr>
          <w:ilvl w:val="0"/>
          <w:numId w:val="21"/>
        </w:numPr>
        <w:ind w:leftChars="0"/>
        <w:rPr>
          <w:rFonts w:hAnsi="ＭＳ 明朝"/>
          <w:bCs/>
          <w:spacing w:val="5"/>
          <w:szCs w:val="21"/>
        </w:rPr>
      </w:pPr>
      <w:r w:rsidRPr="003818AC">
        <w:rPr>
          <w:rFonts w:hAnsi="ＭＳ 明朝" w:hint="eastAsia"/>
        </w:rPr>
        <w:t>納入場所</w:t>
      </w:r>
    </w:p>
    <w:p w14:paraId="29BDB929" w14:textId="77777777" w:rsidR="00D47E91" w:rsidRPr="0064642A" w:rsidRDefault="00D47E91" w:rsidP="00D47E91">
      <w:pPr>
        <w:ind w:leftChars="300" w:left="605" w:firstLineChars="100" w:firstLine="212"/>
        <w:rPr>
          <w:rFonts w:ascii="ＭＳ 明朝" w:hAnsi="ＭＳ 明朝"/>
          <w:bCs/>
          <w:spacing w:val="5"/>
          <w:szCs w:val="21"/>
        </w:rPr>
      </w:pPr>
      <w:r w:rsidRPr="0064642A">
        <w:rPr>
          <w:rFonts w:ascii="ＭＳ 明朝" w:hAnsi="ＭＳ 明朝" w:hint="eastAsia"/>
          <w:bCs/>
          <w:spacing w:val="5"/>
          <w:szCs w:val="21"/>
        </w:rPr>
        <w:t>東京都文京区本駒込</w:t>
      </w:r>
      <w:r>
        <w:rPr>
          <w:rFonts w:ascii="ＭＳ 明朝" w:hAnsi="ＭＳ 明朝" w:hint="eastAsia"/>
          <w:bCs/>
          <w:spacing w:val="5"/>
          <w:szCs w:val="21"/>
        </w:rPr>
        <w:t>２</w:t>
      </w:r>
      <w:r w:rsidRPr="0064642A">
        <w:rPr>
          <w:rFonts w:ascii="ＭＳ 明朝" w:hAnsi="ＭＳ 明朝" w:hint="eastAsia"/>
          <w:bCs/>
          <w:spacing w:val="5"/>
          <w:szCs w:val="21"/>
        </w:rPr>
        <w:t>-28-</w:t>
      </w:r>
      <w:r>
        <w:rPr>
          <w:rFonts w:ascii="ＭＳ 明朝" w:hAnsi="ＭＳ 明朝" w:hint="eastAsia"/>
          <w:bCs/>
          <w:spacing w:val="5"/>
          <w:szCs w:val="21"/>
        </w:rPr>
        <w:t>８</w:t>
      </w:r>
      <w:r w:rsidRPr="0064642A">
        <w:rPr>
          <w:rFonts w:ascii="ＭＳ 明朝" w:hAnsi="ＭＳ 明朝" w:hint="eastAsia"/>
          <w:bCs/>
          <w:spacing w:val="5"/>
          <w:szCs w:val="21"/>
        </w:rPr>
        <w:t>文京グリーンコートセンターオフィス1</w:t>
      </w:r>
      <w:r w:rsidRPr="0064642A">
        <w:rPr>
          <w:rFonts w:ascii="ＭＳ 明朝" w:hAnsi="ＭＳ 明朝"/>
          <w:bCs/>
          <w:spacing w:val="5"/>
          <w:szCs w:val="21"/>
        </w:rPr>
        <w:t>8</w:t>
      </w:r>
      <w:r w:rsidRPr="0064642A">
        <w:rPr>
          <w:rFonts w:ascii="ＭＳ 明朝" w:hAnsi="ＭＳ 明朝" w:hint="eastAsia"/>
          <w:bCs/>
          <w:spacing w:val="5"/>
          <w:szCs w:val="21"/>
        </w:rPr>
        <w:t>階</w:t>
      </w:r>
    </w:p>
    <w:p w14:paraId="6E75220C" w14:textId="77777777" w:rsidR="00D47E91" w:rsidRPr="0064642A" w:rsidRDefault="00D47E91" w:rsidP="00D47E91">
      <w:pPr>
        <w:ind w:leftChars="300" w:left="605" w:firstLineChars="100" w:firstLine="212"/>
        <w:rPr>
          <w:rFonts w:ascii="ＭＳ 明朝" w:hAnsi="ＭＳ 明朝"/>
          <w:bCs/>
          <w:spacing w:val="5"/>
          <w:szCs w:val="21"/>
          <w:lang w:eastAsia="zh-CN"/>
        </w:rPr>
      </w:pPr>
      <w:r w:rsidRPr="0064642A">
        <w:rPr>
          <w:rFonts w:ascii="ＭＳ 明朝" w:hAnsi="ＭＳ 明朝" w:hint="eastAsia"/>
          <w:bCs/>
          <w:spacing w:val="5"/>
          <w:szCs w:val="21"/>
          <w:lang w:eastAsia="zh-CN"/>
        </w:rPr>
        <w:t>独立行政法人情報処理推進機構</w:t>
      </w:r>
    </w:p>
    <w:p w14:paraId="1EA8237E" w14:textId="77777777" w:rsidR="00D47E91" w:rsidRPr="0064642A" w:rsidRDefault="00D47E91" w:rsidP="00D47E91">
      <w:pPr>
        <w:ind w:leftChars="300" w:left="605" w:firstLineChars="100" w:firstLine="212"/>
        <w:rPr>
          <w:rFonts w:ascii="ＭＳ 明朝" w:hAnsi="ＭＳ 明朝"/>
          <w:bCs/>
          <w:spacing w:val="5"/>
          <w:szCs w:val="21"/>
        </w:rPr>
      </w:pPr>
      <w:r w:rsidRPr="0064642A">
        <w:rPr>
          <w:rFonts w:ascii="ＭＳ 明朝" w:hAnsi="ＭＳ 明朝" w:hint="eastAsia"/>
          <w:bCs/>
          <w:spacing w:val="5"/>
          <w:szCs w:val="21"/>
        </w:rPr>
        <w:t xml:space="preserve">セキュリティセンター </w:t>
      </w:r>
      <w:r w:rsidRPr="004C3EAC">
        <w:rPr>
          <w:rFonts w:ascii="ＭＳ 明朝" w:hAnsi="ＭＳ 明朝" w:hint="eastAsia"/>
          <w:bCs/>
          <w:spacing w:val="5"/>
          <w:szCs w:val="21"/>
        </w:rPr>
        <w:t>普及啓発・振興部　相談・支援グループ</w:t>
      </w:r>
    </w:p>
    <w:p w14:paraId="33665970" w14:textId="77777777" w:rsidR="00D47E91" w:rsidRPr="00174ADC" w:rsidRDefault="00D47E91" w:rsidP="00D47E91">
      <w:pPr>
        <w:rPr>
          <w:rFonts w:ascii="ＭＳ 明朝" w:hAnsi="ＭＳ 明朝"/>
        </w:rPr>
      </w:pPr>
    </w:p>
    <w:p w14:paraId="7881EE28" w14:textId="77777777" w:rsidR="00D47E91" w:rsidRPr="0064642A" w:rsidRDefault="00D47E91" w:rsidP="00D47E91">
      <w:pPr>
        <w:numPr>
          <w:ilvl w:val="0"/>
          <w:numId w:val="18"/>
        </w:numPr>
        <w:rPr>
          <w:rFonts w:ascii="ＭＳ 明朝" w:hAnsi="ＭＳ 明朝"/>
          <w:b/>
        </w:rPr>
      </w:pPr>
      <w:r>
        <w:rPr>
          <w:rFonts w:ascii="ＭＳ 明朝" w:hAnsi="ＭＳ 明朝" w:hint="eastAsia"/>
          <w:b/>
        </w:rPr>
        <w:t>その他</w:t>
      </w:r>
    </w:p>
    <w:p w14:paraId="2B9A77E2" w14:textId="77777777" w:rsidR="00D47E91" w:rsidRPr="0064642A" w:rsidRDefault="00D47E91" w:rsidP="00D47E91">
      <w:pPr>
        <w:ind w:leftChars="100" w:left="202" w:firstLineChars="102" w:firstLine="206"/>
      </w:pPr>
      <w:r w:rsidRPr="005F52C5">
        <w:rPr>
          <w:rFonts w:hint="eastAsia"/>
          <w:szCs w:val="21"/>
        </w:rPr>
        <w:t>本仕様書に疑義が生じたとき、本仕様書により難い事由が生じたとき、あるいは本仕様書に記載のない事項については、</w:t>
      </w:r>
      <w:r w:rsidRPr="00BD4E84">
        <w:rPr>
          <w:rFonts w:ascii="ＭＳ 明朝" w:hAnsi="ＭＳ 明朝" w:hint="eastAsia"/>
        </w:rPr>
        <w:t>IPA</w:t>
      </w:r>
      <w:r w:rsidRPr="005F52C5">
        <w:rPr>
          <w:rFonts w:hint="eastAsia"/>
          <w:szCs w:val="21"/>
        </w:rPr>
        <w:t>に速やかに相談すること</w:t>
      </w:r>
      <w:r w:rsidRPr="0064642A">
        <w:rPr>
          <w:rFonts w:hint="eastAsia"/>
          <w:szCs w:val="21"/>
        </w:rPr>
        <w:t>。</w:t>
      </w:r>
    </w:p>
    <w:p w14:paraId="5FF5DC9C" w14:textId="77777777" w:rsidR="00D47E91" w:rsidRPr="0064642A" w:rsidRDefault="00D47E91" w:rsidP="00D47E91">
      <w:pPr>
        <w:rPr>
          <w:rFonts w:ascii="ＭＳ 明朝" w:hAnsi="ＭＳ 明朝"/>
        </w:rPr>
      </w:pPr>
    </w:p>
    <w:p w14:paraId="761D3FC2" w14:textId="77777777" w:rsidR="00D47E91" w:rsidRDefault="00D47E91" w:rsidP="00D47E91">
      <w:pPr>
        <w:jc w:val="right"/>
        <w:rPr>
          <w:rFonts w:ascii="ＭＳ 明朝" w:hAnsi="ＭＳ 明朝"/>
        </w:rPr>
      </w:pPr>
      <w:r w:rsidRPr="0064642A">
        <w:rPr>
          <w:rFonts w:ascii="ＭＳ 明朝" w:hAnsi="ＭＳ 明朝" w:hint="eastAsia"/>
        </w:rPr>
        <w:t>以上</w:t>
      </w:r>
    </w:p>
    <w:p w14:paraId="5B23F5AD" w14:textId="77777777" w:rsidR="00D47E91" w:rsidRDefault="00D47E91" w:rsidP="00D47E91">
      <w:pPr>
        <w:widowControl/>
        <w:jc w:val="left"/>
        <w:rPr>
          <w:rFonts w:ascii="ＭＳ 明朝" w:hAnsi="ＭＳ 明朝"/>
        </w:rPr>
      </w:pPr>
      <w:r>
        <w:rPr>
          <w:rFonts w:ascii="ＭＳ 明朝" w:hAnsi="ＭＳ 明朝"/>
        </w:rPr>
        <w:br w:type="page"/>
      </w:r>
    </w:p>
    <w:p w14:paraId="608A3A67" w14:textId="41AFA426" w:rsidR="000F713F" w:rsidRPr="007C3BFB" w:rsidRDefault="00FD69D3" w:rsidP="00295524">
      <w:pPr>
        <w:pStyle w:val="af3"/>
      </w:pPr>
      <w:bookmarkStart w:id="12" w:name="_Toc312686013"/>
      <w:bookmarkStart w:id="13" w:name="_Toc329788654"/>
      <w:bookmarkStart w:id="14" w:name="_Toc525647148"/>
      <w:r>
        <w:rPr>
          <w:rFonts w:hint="eastAsia"/>
        </w:rPr>
        <w:lastRenderedPageBreak/>
        <w:t>Ⅳ</w:t>
      </w:r>
      <w:r w:rsidR="00CD07B5" w:rsidRPr="007C3BFB">
        <w:rPr>
          <w:rFonts w:hint="eastAsia"/>
        </w:rPr>
        <w:t>．その他関連</w:t>
      </w:r>
      <w:r w:rsidR="005004B0" w:rsidRPr="007C3BFB">
        <w:rPr>
          <w:rFonts w:hint="eastAsia"/>
        </w:rPr>
        <w:t>資料</w:t>
      </w:r>
      <w:bookmarkEnd w:id="12"/>
      <w:bookmarkEnd w:id="13"/>
      <w:bookmarkEnd w:id="14"/>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DE2C1A">
        <w:rPr>
          <w:rFonts w:ascii="ＭＳ 明朝" w:hAnsi="ＭＳ 明朝" w:hint="eastAsia"/>
          <w:b/>
          <w:spacing w:val="22"/>
          <w:kern w:val="0"/>
          <w:szCs w:val="22"/>
          <w:u w:val="single"/>
          <w:fitText w:val="4540" w:id="119824896"/>
        </w:rPr>
        <w:t>独立行政法人情報処理推進機構入札心</w:t>
      </w:r>
      <w:r w:rsidRPr="00DE2C1A">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DE2C1A">
        <w:rPr>
          <w:rFonts w:ascii="ＭＳ 明朝" w:hAnsi="ＭＳ 明朝" w:hint="eastAsia"/>
          <w:b/>
          <w:spacing w:val="28"/>
          <w:kern w:val="0"/>
          <w:u w:val="single"/>
          <w:fitText w:val="3420" w:id="119835648"/>
        </w:rPr>
        <w:t>予算決算及び会計令【抜粋</w:t>
      </w:r>
      <w:r w:rsidRPr="00DE2C1A">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shd w:val="clear" w:color="auto" w:fill="auto"/>
          </w:tcPr>
          <w:p w14:paraId="08FF2AE3" w14:textId="77777777" w:rsidR="007840A3" w:rsidRPr="00D35D6C" w:rsidRDefault="007840A3" w:rsidP="006D5FEA">
            <w:pPr>
              <w:jc w:val="center"/>
            </w:pPr>
            <w:r w:rsidRPr="00D35D6C">
              <w:rPr>
                <w:rFonts w:ascii="ＭＳ 明朝" w:hAnsi="ＭＳ 明朝" w:hint="eastAsia"/>
              </w:rPr>
              <w:t>質問書枚数</w:t>
            </w:r>
          </w:p>
        </w:tc>
        <w:tc>
          <w:tcPr>
            <w:tcW w:w="2091" w:type="dxa"/>
            <w:shd w:val="clear" w:color="auto" w:fill="auto"/>
          </w:tcPr>
          <w:p w14:paraId="401CE93B" w14:textId="77777777" w:rsidR="007840A3" w:rsidRPr="00D35D6C" w:rsidRDefault="007840A3" w:rsidP="006D5FEA">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28529A17" w:rsidR="00FD69D3" w:rsidRPr="0025265E" w:rsidRDefault="00FD69D3" w:rsidP="00FD69D3">
      <w:pPr>
        <w:rPr>
          <w:rFonts w:ascii="ＭＳ 明朝" w:hAnsi="ＭＳ 明朝"/>
        </w:rPr>
      </w:pPr>
      <w:r w:rsidRPr="0025265E">
        <w:rPr>
          <w:rFonts w:ascii="ＭＳ 明朝" w:hAnsi="ＭＳ 明朝" w:hint="eastAsia"/>
        </w:rPr>
        <w:t>（担当部署：</w:t>
      </w:r>
      <w:r w:rsidR="00D63010" w:rsidRPr="0025265E">
        <w:rPr>
          <w:rFonts w:ascii="ＭＳ 明朝" w:hAnsi="ＭＳ 明朝" w:hint="eastAsia"/>
        </w:rPr>
        <w:t>セキュリティセンター　普及啓発・振興部　相談・支援グループ</w:t>
      </w:r>
      <w:r w:rsidRPr="0025265E">
        <w:rPr>
          <w:rFonts w:ascii="ＭＳ 明朝" w:hAnsi="ＭＳ 明朝" w:hint="eastAsia"/>
        </w:rPr>
        <w:t>）</w:t>
      </w:r>
    </w:p>
    <w:p w14:paraId="530F3CD4" w14:textId="77777777" w:rsidR="00FD69D3" w:rsidRPr="0025265E" w:rsidRDefault="00FD69D3" w:rsidP="00FD69D3">
      <w:pPr>
        <w:rPr>
          <w:rFonts w:ascii="ＭＳ 明朝" w:hAnsi="ＭＳ 明朝"/>
        </w:rPr>
      </w:pPr>
    </w:p>
    <w:p w14:paraId="0A9D83BC" w14:textId="77777777" w:rsidR="00FD69D3" w:rsidRPr="0025265E" w:rsidRDefault="00FD69D3" w:rsidP="00FD69D3">
      <w:pPr>
        <w:ind w:leftChars="1600" w:left="3225" w:firstLineChars="300" w:firstLine="605"/>
        <w:rPr>
          <w:rFonts w:ascii="ＭＳ 明朝" w:hAnsi="ＭＳ 明朝"/>
        </w:rPr>
      </w:pPr>
      <w:r w:rsidRPr="0025265E">
        <w:rPr>
          <w:rFonts w:ascii="ＭＳ 明朝" w:hAnsi="ＭＳ 明朝" w:hint="eastAsia"/>
        </w:rPr>
        <w:t>会　社　名：</w:t>
      </w:r>
    </w:p>
    <w:p w14:paraId="57D37A4B" w14:textId="77777777" w:rsidR="00FD69D3" w:rsidRPr="0025265E" w:rsidRDefault="00FD69D3" w:rsidP="00FD69D3">
      <w:pPr>
        <w:ind w:leftChars="1600" w:left="3225" w:firstLineChars="300" w:firstLine="605"/>
        <w:rPr>
          <w:rFonts w:ascii="ＭＳ 明朝" w:hAnsi="ＭＳ 明朝"/>
        </w:rPr>
      </w:pPr>
      <w:r w:rsidRPr="0025265E">
        <w:rPr>
          <w:rFonts w:ascii="ＭＳ 明朝" w:hAnsi="ＭＳ 明朝" w:hint="eastAsia"/>
        </w:rPr>
        <w:t>担当部署　：</w:t>
      </w:r>
    </w:p>
    <w:p w14:paraId="67077585" w14:textId="77777777" w:rsidR="00FD69D3" w:rsidRPr="0025265E" w:rsidRDefault="00FD69D3" w:rsidP="00FD69D3">
      <w:pPr>
        <w:ind w:firstLineChars="1900" w:firstLine="3830"/>
        <w:rPr>
          <w:rFonts w:ascii="ＭＳ 明朝" w:hAnsi="ＭＳ 明朝"/>
        </w:rPr>
      </w:pPr>
      <w:r w:rsidRPr="0025265E">
        <w:rPr>
          <w:rFonts w:ascii="ＭＳ 明朝" w:hAnsi="ＭＳ 明朝" w:hint="eastAsia"/>
        </w:rPr>
        <w:t>担当者名　：</w:t>
      </w:r>
    </w:p>
    <w:p w14:paraId="24346D33" w14:textId="77777777" w:rsidR="00FD69D3" w:rsidRPr="0025265E" w:rsidRDefault="00FD69D3" w:rsidP="00FD69D3">
      <w:pPr>
        <w:ind w:firstLineChars="1900" w:firstLine="3830"/>
        <w:rPr>
          <w:rFonts w:ascii="ＭＳ 明朝" w:hAnsi="ＭＳ 明朝"/>
        </w:rPr>
      </w:pPr>
      <w:r w:rsidRPr="0025265E">
        <w:rPr>
          <w:rFonts w:ascii="ＭＳ 明朝" w:hAnsi="ＭＳ 明朝" w:hint="eastAsia"/>
        </w:rPr>
        <w:t>電　　話　：</w:t>
      </w:r>
    </w:p>
    <w:p w14:paraId="0A4DF700" w14:textId="77777777" w:rsidR="00FD69D3" w:rsidRPr="0025265E" w:rsidRDefault="00FD69D3" w:rsidP="00FD69D3">
      <w:pPr>
        <w:ind w:firstLineChars="1900" w:firstLine="3830"/>
        <w:rPr>
          <w:rFonts w:ascii="ＭＳ 明朝" w:hAnsi="ＭＳ 明朝"/>
        </w:rPr>
      </w:pPr>
      <w:r w:rsidRPr="0025265E">
        <w:rPr>
          <w:rFonts w:ascii="ＭＳ 明朝" w:hAnsi="ＭＳ 明朝" w:hint="eastAsia"/>
        </w:rPr>
        <w:t>ファックス：</w:t>
      </w:r>
    </w:p>
    <w:p w14:paraId="6C097AB0" w14:textId="77777777" w:rsidR="00FD69D3" w:rsidRPr="0025265E" w:rsidRDefault="00FD69D3" w:rsidP="00FD69D3">
      <w:pPr>
        <w:ind w:firstLineChars="1900" w:firstLine="3830"/>
        <w:rPr>
          <w:rFonts w:ascii="ＭＳ 明朝" w:hAnsi="ＭＳ 明朝"/>
        </w:rPr>
      </w:pPr>
      <w:r w:rsidRPr="0025265E">
        <w:rPr>
          <w:rFonts w:ascii="ＭＳ 明朝" w:hAnsi="ＭＳ 明朝" w:hint="eastAsia"/>
        </w:rPr>
        <w:t>電子メール：</w:t>
      </w:r>
    </w:p>
    <w:p w14:paraId="42B49AEA" w14:textId="77777777" w:rsidR="00FD69D3" w:rsidRPr="0025265E" w:rsidRDefault="00FD69D3" w:rsidP="00FD69D3">
      <w:pPr>
        <w:rPr>
          <w:rFonts w:ascii="ＭＳ 明朝" w:hAnsi="ＭＳ 明朝"/>
        </w:rPr>
      </w:pPr>
    </w:p>
    <w:p w14:paraId="25A7C8EB" w14:textId="36DC9A2E" w:rsidR="00FD69D3" w:rsidRPr="00D35D6C" w:rsidRDefault="00FD69D3" w:rsidP="00FD69D3">
      <w:pPr>
        <w:ind w:firstLineChars="100" w:firstLine="202"/>
        <w:rPr>
          <w:rFonts w:ascii="ＭＳ 明朝" w:hAnsi="ＭＳ 明朝"/>
        </w:rPr>
      </w:pPr>
      <w:r w:rsidRPr="0025265E">
        <w:rPr>
          <w:rFonts w:ascii="ＭＳ 明朝" w:hAnsi="ＭＳ 明朝" w:hint="eastAsia"/>
        </w:rPr>
        <w:t>「</w:t>
      </w:r>
      <w:r w:rsidR="00D63010" w:rsidRPr="0025265E">
        <w:rPr>
          <w:rFonts w:ascii="ＭＳ 明朝" w:hAnsi="ＭＳ 明朝" w:hint="eastAsia"/>
          <w:szCs w:val="21"/>
        </w:rPr>
        <w:t>クラウドサービスGenesys Cloud CX 2ライセンス及び運用保守</w:t>
      </w:r>
      <w:r w:rsidRPr="0025265E">
        <w:rPr>
          <w:rFonts w:ascii="ＭＳ 明朝" w:hAnsi="ＭＳ 明朝" w:hint="eastAsia"/>
        </w:rPr>
        <w:t>」（</w:t>
      </w:r>
      <w:r w:rsidR="00D63010" w:rsidRPr="0025265E">
        <w:rPr>
          <w:rFonts w:ascii="ＭＳ 明朝" w:hAnsi="ＭＳ 明朝" w:hint="eastAsia"/>
        </w:rPr>
        <w:t>2025</w:t>
      </w:r>
      <w:r w:rsidRPr="0025265E">
        <w:rPr>
          <w:rFonts w:ascii="ＭＳ 明朝" w:hAnsi="ＭＳ 明朝" w:hint="eastAsia"/>
        </w:rPr>
        <w:t>年</w:t>
      </w:r>
      <w:r w:rsidR="00D63010" w:rsidRPr="0025265E">
        <w:rPr>
          <w:rFonts w:ascii="ＭＳ 明朝" w:hAnsi="ＭＳ 明朝" w:hint="eastAsia"/>
        </w:rPr>
        <w:t>10</w:t>
      </w:r>
      <w:r w:rsidRPr="0025265E">
        <w:rPr>
          <w:rFonts w:ascii="ＭＳ 明朝" w:hAnsi="ＭＳ 明朝" w:hint="eastAsia"/>
        </w:rPr>
        <w:t>月</w:t>
      </w:r>
      <w:r w:rsidR="0025265E">
        <w:rPr>
          <w:rFonts w:ascii="ＭＳ 明朝" w:hAnsi="ＭＳ 明朝" w:hint="eastAsia"/>
        </w:rPr>
        <w:t>15</w:t>
      </w:r>
      <w:r w:rsidRPr="0025265E">
        <w:rPr>
          <w:rFonts w:ascii="ＭＳ 明朝" w:hAnsi="ＭＳ 明朝" w:hint="eastAsia"/>
        </w:rPr>
        <w:t>日付公告）に</w:t>
      </w:r>
      <w:r w:rsidRPr="00D35D6C">
        <w:rPr>
          <w:rFonts w:ascii="ＭＳ 明朝" w:hAnsi="ＭＳ 明朝" w:hint="eastAsia"/>
        </w:rPr>
        <w:t>関する質問書を提出します。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2AB9F48C" w14:textId="77777777" w:rsidR="00FD69D3" w:rsidRDefault="00FD69D3" w:rsidP="00FD69D3">
      <w:pPr>
        <w:rPr>
          <w:rFonts w:ascii="ＭＳ 明朝" w:hAnsi="ＭＳ 明朝"/>
          <w:sz w:val="32"/>
          <w:szCs w:val="32"/>
        </w:rPr>
      </w:pPr>
      <w:r>
        <w:rPr>
          <w:rFonts w:ascii="ＭＳ 明朝" w:hAnsi="ＭＳ 明朝" w:hint="eastAsia"/>
        </w:rPr>
        <w:lastRenderedPageBreak/>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38BE21FD" w:rsidR="00FD69D3" w:rsidRPr="0025265E" w:rsidRDefault="00FD69D3" w:rsidP="00D63010">
      <w:pPr>
        <w:ind w:leftChars="270" w:left="544" w:rightChars="390" w:right="786" w:firstLineChars="68" w:firstLine="137"/>
        <w:rPr>
          <w:rFonts w:ascii="ＭＳ 明朝" w:hAnsi="ＭＳ 明朝"/>
        </w:rPr>
      </w:pPr>
      <w:r w:rsidRPr="0025265E">
        <w:rPr>
          <w:rFonts w:ascii="ＭＳ 明朝" w:hAnsi="ＭＳ 明朝" w:hint="eastAsia"/>
        </w:rPr>
        <w:t>私は、下記の者を代理人と定め、「</w:t>
      </w:r>
      <w:r w:rsidR="00D63010" w:rsidRPr="0025265E">
        <w:rPr>
          <w:rFonts w:ascii="ＭＳ 明朝" w:hAnsi="ＭＳ 明朝" w:hint="eastAsia"/>
        </w:rPr>
        <w:t>クラウドサービス</w:t>
      </w:r>
      <w:r w:rsidR="00D63010" w:rsidRPr="0025265E">
        <w:rPr>
          <w:rFonts w:ascii="ＭＳ 明朝" w:hAnsi="ＭＳ 明朝"/>
        </w:rPr>
        <w:t>Genesys Cloud CX 2</w:t>
      </w:r>
      <w:r w:rsidR="00D63010" w:rsidRPr="0025265E">
        <w:rPr>
          <w:rFonts w:ascii="ＭＳ 明朝" w:hAnsi="ＭＳ 明朝" w:hint="eastAsia"/>
        </w:rPr>
        <w:t>ライセンス及び運用保守</w:t>
      </w:r>
      <w:r w:rsidRPr="0025265E">
        <w:rPr>
          <w:rFonts w:ascii="ＭＳ 明朝" w:hAnsi="ＭＳ 明朝"/>
        </w:rPr>
        <w:t>」</w:t>
      </w:r>
      <w:r w:rsidRPr="0025265E">
        <w:rPr>
          <w:rFonts w:ascii="ＭＳ 明朝" w:hAnsi="ＭＳ 明朝" w:hint="eastAsia"/>
        </w:rPr>
        <w:t>の入札に関する一切の権限を委任します。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4E0463">
        <w:rPr>
          <w:rFonts w:ascii="ＭＳ 明朝" w:hAnsi="ＭＳ 明朝" w:hint="eastAsia"/>
          <w:spacing w:val="70"/>
          <w:kern w:val="0"/>
          <w:fitText w:val="1260" w:id="593771264"/>
        </w:rPr>
        <w:t>使用印</w:t>
      </w:r>
      <w:r w:rsidRPr="004E0463">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131A0F1" w14:textId="77777777" w:rsidR="00CE6510" w:rsidRDefault="00CE6510" w:rsidP="00CE6510">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7E4AD04A" w:rsidR="00FD69D3" w:rsidRPr="0025265E" w:rsidRDefault="00FD69D3" w:rsidP="00CE6510">
      <w:pPr>
        <w:jc w:val="center"/>
        <w:rPr>
          <w:rFonts w:ascii="ＭＳ 明朝" w:hAnsi="ＭＳ 明朝"/>
        </w:rPr>
      </w:pPr>
      <w:r w:rsidRPr="0025265E">
        <w:rPr>
          <w:rFonts w:ascii="ＭＳ 明朝" w:hAnsi="ＭＳ 明朝" w:hint="eastAsia"/>
        </w:rPr>
        <w:t>件　　　名　　「</w:t>
      </w:r>
      <w:r w:rsidR="00D63010" w:rsidRPr="0025265E">
        <w:rPr>
          <w:rFonts w:ascii="ＭＳ 明朝" w:hAnsi="ＭＳ 明朝" w:hint="eastAsia"/>
        </w:rPr>
        <w:t>クラウドサービスGenesys Cloud CX 2ライセンス及び運用保守</w:t>
      </w:r>
      <w:r w:rsidRPr="0025265E">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lastRenderedPageBreak/>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56B0AD25" w:rsidR="00FD69D3" w:rsidRPr="00DE1AE8" w:rsidRDefault="00FD69D3" w:rsidP="00FD69D3">
      <w:pPr>
        <w:ind w:firstLineChars="100" w:firstLine="202"/>
        <w:rPr>
          <w:color w:val="000000" w:themeColor="text1"/>
        </w:rPr>
      </w:pPr>
      <w:r w:rsidRPr="0025265E">
        <w:rPr>
          <w:rFonts w:ascii="ＭＳ 明朝" w:hAnsi="ＭＳ 明朝" w:hint="eastAsia"/>
        </w:rPr>
        <w:t>「</w:t>
      </w:r>
      <w:r w:rsidR="00964642" w:rsidRPr="0025265E">
        <w:rPr>
          <w:rFonts w:ascii="ＭＳ 明朝" w:hAnsi="ＭＳ 明朝" w:hint="eastAsia"/>
        </w:rPr>
        <w:t>クラウドサービスGenesys Cloud CX 2ライセンス及び運用保守</w:t>
      </w:r>
      <w:r w:rsidRPr="0025265E">
        <w:rPr>
          <w:rFonts w:ascii="ＭＳ 明朝" w:hAnsi="ＭＳ 明朝" w:hint="eastAsia"/>
        </w:rPr>
        <w:t>」（</w:t>
      </w:r>
      <w:r w:rsidR="00964642" w:rsidRPr="0025265E">
        <w:rPr>
          <w:rFonts w:ascii="ＭＳ 明朝" w:hAnsi="ＭＳ 明朝" w:hint="eastAsia"/>
        </w:rPr>
        <w:t>2025</w:t>
      </w:r>
      <w:r w:rsidRPr="0025265E">
        <w:rPr>
          <w:rFonts w:ascii="ＭＳ 明朝" w:hAnsi="ＭＳ 明朝" w:hint="eastAsia"/>
        </w:rPr>
        <w:t>年</w:t>
      </w:r>
      <w:r w:rsidR="00964642" w:rsidRPr="0025265E">
        <w:rPr>
          <w:rFonts w:ascii="ＭＳ 明朝" w:hAnsi="ＭＳ 明朝" w:hint="eastAsia"/>
        </w:rPr>
        <w:t>10</w:t>
      </w:r>
      <w:r w:rsidRPr="0025265E">
        <w:rPr>
          <w:rFonts w:ascii="ＭＳ 明朝" w:hAnsi="ＭＳ 明朝" w:hint="eastAsia"/>
        </w:rPr>
        <w:t>月</w:t>
      </w:r>
      <w:r w:rsidR="0025265E">
        <w:rPr>
          <w:rFonts w:ascii="ＭＳ 明朝" w:hAnsi="ＭＳ 明朝" w:hint="eastAsia"/>
        </w:rPr>
        <w:t>15</w:t>
      </w:r>
      <w:r w:rsidRPr="0025265E">
        <w:rPr>
          <w:rFonts w:ascii="ＭＳ 明朝" w:hAnsi="ＭＳ 明朝" w:hint="eastAsia"/>
        </w:rPr>
        <w:t>日付公告）</w:t>
      </w:r>
      <w:r w:rsidRPr="0025265E">
        <w:rPr>
          <w:rFonts w:hint="eastAsia"/>
        </w:rPr>
        <w:t>の</w:t>
      </w:r>
      <w:r w:rsidRPr="00BE021B">
        <w:rPr>
          <w:rFonts w:hint="eastAsia"/>
        </w:rPr>
        <w:t>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09D94A90" w14:textId="77777777" w:rsidR="00AF478C" w:rsidRDefault="00AF478C" w:rsidP="00AF478C">
      <w:pPr>
        <w:jc w:val="right"/>
        <w:rPr>
          <w:rFonts w:ascii="ＭＳ 明朝" w:hAnsi="ＭＳ 明朝"/>
        </w:rPr>
      </w:pPr>
      <w:r>
        <w:rPr>
          <w:rFonts w:ascii="ＭＳ 明朝" w:hAnsi="ＭＳ 明朝" w:hint="eastAsia"/>
        </w:rPr>
        <w:lastRenderedPageBreak/>
        <w:t>（別紙）</w:t>
      </w:r>
    </w:p>
    <w:p w14:paraId="700E1A33" w14:textId="77777777" w:rsidR="00AF478C" w:rsidRDefault="00AF478C" w:rsidP="00AF478C">
      <w:pPr>
        <w:jc w:val="right"/>
        <w:rPr>
          <w:rFonts w:ascii="ＭＳ 明朝" w:hAnsi="ＭＳ 明朝"/>
        </w:rPr>
      </w:pPr>
    </w:p>
    <w:p w14:paraId="681016F4" w14:textId="77777777" w:rsidR="00AF478C" w:rsidRDefault="00AF478C" w:rsidP="00AF478C">
      <w:pPr>
        <w:jc w:val="center"/>
        <w:rPr>
          <w:rFonts w:ascii="ＭＳ 明朝" w:hAnsi="ＭＳ 明朝"/>
          <w:b/>
          <w:u w:val="single"/>
        </w:rPr>
      </w:pPr>
      <w:r>
        <w:rPr>
          <w:rFonts w:ascii="ＭＳ 明朝" w:hAnsi="ＭＳ 明朝" w:hint="eastAsia"/>
          <w:b/>
          <w:u w:val="single"/>
        </w:rPr>
        <w:t>適合証明書詳細一覧表</w:t>
      </w:r>
    </w:p>
    <w:p w14:paraId="4C4D755E" w14:textId="77777777" w:rsidR="00AF478C" w:rsidRDefault="00AF478C" w:rsidP="00AF478C">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9"/>
        <w:gridCol w:w="3859"/>
        <w:gridCol w:w="730"/>
      </w:tblGrid>
      <w:tr w:rsidR="00AF478C" w14:paraId="5980CB95" w14:textId="77777777" w:rsidTr="008C6571">
        <w:trPr>
          <w:trHeight w:val="70"/>
          <w:tblHeader/>
          <w:jc w:val="center"/>
        </w:trPr>
        <w:tc>
          <w:tcPr>
            <w:tcW w:w="4009" w:type="dxa"/>
            <w:tcBorders>
              <w:top w:val="single" w:sz="4" w:space="0" w:color="auto"/>
              <w:left w:val="single" w:sz="4" w:space="0" w:color="auto"/>
              <w:bottom w:val="single" w:sz="4" w:space="0" w:color="auto"/>
              <w:right w:val="single" w:sz="4" w:space="0" w:color="auto"/>
            </w:tcBorders>
            <w:hideMark/>
          </w:tcPr>
          <w:p w14:paraId="529C721C" w14:textId="77777777" w:rsidR="00AF478C" w:rsidRDefault="00AF478C" w:rsidP="008C6571">
            <w:pPr>
              <w:jc w:val="center"/>
              <w:rPr>
                <w:rFonts w:ascii="ＭＳ 明朝" w:hAnsi="ＭＳ 明朝"/>
              </w:rPr>
            </w:pPr>
            <w:r>
              <w:rPr>
                <w:rFonts w:ascii="ＭＳ 明朝" w:hAnsi="ＭＳ 明朝" w:hint="eastAsia"/>
              </w:rPr>
              <w:t>仕様書の要件</w:t>
            </w:r>
          </w:p>
        </w:tc>
        <w:tc>
          <w:tcPr>
            <w:tcW w:w="3859" w:type="dxa"/>
            <w:tcBorders>
              <w:top w:val="single" w:sz="4" w:space="0" w:color="auto"/>
              <w:left w:val="single" w:sz="4" w:space="0" w:color="auto"/>
              <w:bottom w:val="single" w:sz="4" w:space="0" w:color="auto"/>
              <w:right w:val="single" w:sz="4" w:space="0" w:color="auto"/>
            </w:tcBorders>
            <w:hideMark/>
          </w:tcPr>
          <w:p w14:paraId="56D289A4" w14:textId="77777777" w:rsidR="00AF478C" w:rsidRDefault="00AF478C" w:rsidP="008C6571">
            <w:pPr>
              <w:jc w:val="center"/>
              <w:rPr>
                <w:rFonts w:ascii="ＭＳ 明朝" w:hAnsi="ＭＳ 明朝"/>
              </w:rPr>
            </w:pPr>
            <w:r>
              <w:rPr>
                <w:rFonts w:ascii="ＭＳ 明朝" w:hAnsi="ＭＳ 明朝" w:hint="eastAsia"/>
              </w:rPr>
              <w:t>詳細内容</w:t>
            </w:r>
          </w:p>
        </w:tc>
        <w:tc>
          <w:tcPr>
            <w:tcW w:w="730" w:type="dxa"/>
            <w:tcBorders>
              <w:top w:val="single" w:sz="4" w:space="0" w:color="auto"/>
              <w:left w:val="single" w:sz="4" w:space="0" w:color="auto"/>
              <w:bottom w:val="single" w:sz="4" w:space="0" w:color="auto"/>
              <w:right w:val="single" w:sz="4" w:space="0" w:color="auto"/>
            </w:tcBorders>
            <w:hideMark/>
          </w:tcPr>
          <w:p w14:paraId="65F740E0" w14:textId="77777777" w:rsidR="00AF478C" w:rsidRDefault="00AF478C" w:rsidP="008C6571">
            <w:pPr>
              <w:jc w:val="center"/>
              <w:rPr>
                <w:rFonts w:ascii="ＭＳ 明朝" w:hAnsi="ＭＳ 明朝"/>
              </w:rPr>
            </w:pPr>
            <w:r>
              <w:rPr>
                <w:rFonts w:ascii="ＭＳ 明朝" w:hAnsi="ＭＳ 明朝" w:hint="eastAsia"/>
              </w:rPr>
              <w:t>適合</w:t>
            </w:r>
          </w:p>
        </w:tc>
      </w:tr>
      <w:tr w:rsidR="00AF478C" w14:paraId="728A2BA3" w14:textId="77777777" w:rsidTr="008C6571">
        <w:trPr>
          <w:trHeight w:val="886"/>
          <w:jc w:val="center"/>
        </w:trPr>
        <w:tc>
          <w:tcPr>
            <w:tcW w:w="4009" w:type="dxa"/>
            <w:tcBorders>
              <w:top w:val="single" w:sz="4" w:space="0" w:color="auto"/>
              <w:left w:val="single" w:sz="4" w:space="0" w:color="auto"/>
              <w:bottom w:val="single" w:sz="4" w:space="0" w:color="auto"/>
              <w:right w:val="single" w:sz="4" w:space="0" w:color="auto"/>
            </w:tcBorders>
          </w:tcPr>
          <w:p w14:paraId="3D0EF6C9" w14:textId="77777777" w:rsidR="00AF478C" w:rsidRDefault="00AF478C" w:rsidP="008C6571">
            <w:pPr>
              <w:rPr>
                <w:rFonts w:ascii="ＭＳ 明朝" w:hAnsi="ＭＳ 明朝"/>
              </w:rPr>
            </w:pPr>
            <w:r w:rsidRPr="00A31268">
              <w:rPr>
                <w:rFonts w:ascii="ＭＳ 明朝" w:hAnsi="ＭＳ 明朝" w:hint="eastAsia"/>
              </w:rPr>
              <w:t>４．調達物件及び調達要件</w:t>
            </w:r>
          </w:p>
          <w:p w14:paraId="021E46D4" w14:textId="77777777" w:rsidR="00AF478C" w:rsidRDefault="00AF478C" w:rsidP="008C6571">
            <w:pPr>
              <w:rPr>
                <w:rFonts w:ascii="ＭＳ 明朝" w:hAnsi="ＭＳ 明朝"/>
              </w:rPr>
            </w:pPr>
            <w:r>
              <w:rPr>
                <w:rFonts w:ascii="ＭＳ 明朝" w:hAnsi="ＭＳ 明朝" w:hint="eastAsia"/>
              </w:rPr>
              <w:t>A</w:t>
            </w:r>
            <w:r>
              <w:rPr>
                <w:rFonts w:ascii="ＭＳ 明朝" w:hAnsi="ＭＳ 明朝"/>
              </w:rPr>
              <w:t>)</w:t>
            </w:r>
            <w:r>
              <w:rPr>
                <w:rFonts w:hint="eastAsia"/>
              </w:rPr>
              <w:t xml:space="preserve"> </w:t>
            </w:r>
            <w:r w:rsidRPr="0031141F">
              <w:rPr>
                <w:rFonts w:ascii="ＭＳ 明朝" w:hAnsi="ＭＳ 明朝" w:hint="eastAsia"/>
              </w:rPr>
              <w:t>Genesys Cloud CX 2ライセンス</w:t>
            </w:r>
          </w:p>
          <w:p w14:paraId="5E8FE345" w14:textId="77777777" w:rsidR="00AF478C" w:rsidRPr="001542F8" w:rsidRDefault="00AF478C" w:rsidP="008C6571">
            <w:pPr>
              <w:rPr>
                <w:rFonts w:ascii="ＭＳ 明朝" w:hAnsi="ＭＳ 明朝"/>
              </w:rPr>
            </w:pPr>
            <w:r>
              <w:rPr>
                <w:rFonts w:ascii="ＭＳ 明朝" w:hAnsi="ＭＳ 明朝" w:hint="eastAsia"/>
              </w:rPr>
              <w:t>G</w:t>
            </w:r>
            <w:r>
              <w:rPr>
                <w:rFonts w:ascii="ＭＳ 明朝" w:hAnsi="ＭＳ 明朝"/>
              </w:rPr>
              <w:t>enesys Cloud CX2</w:t>
            </w:r>
            <w:r>
              <w:rPr>
                <w:rFonts w:ascii="ＭＳ 明朝" w:hAnsi="ＭＳ 明朝" w:hint="eastAsia"/>
              </w:rPr>
              <w:t>ライセンスなどについて、上記要件を満たしていること。</w:t>
            </w:r>
          </w:p>
        </w:tc>
        <w:tc>
          <w:tcPr>
            <w:tcW w:w="3859" w:type="dxa"/>
            <w:tcBorders>
              <w:top w:val="single" w:sz="4" w:space="0" w:color="auto"/>
              <w:left w:val="single" w:sz="4" w:space="0" w:color="auto"/>
              <w:bottom w:val="single" w:sz="4" w:space="0" w:color="auto"/>
              <w:right w:val="single" w:sz="4" w:space="0" w:color="auto"/>
            </w:tcBorders>
          </w:tcPr>
          <w:p w14:paraId="510EA702"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3A29D982" w14:textId="77777777" w:rsidR="00AF478C" w:rsidRDefault="00AF478C" w:rsidP="008C6571">
            <w:pPr>
              <w:rPr>
                <w:rFonts w:ascii="ＭＳ 明朝" w:hAnsi="ＭＳ 明朝"/>
              </w:rPr>
            </w:pPr>
          </w:p>
        </w:tc>
      </w:tr>
      <w:tr w:rsidR="00AF478C" w14:paraId="23A88E85" w14:textId="77777777" w:rsidTr="008C6571">
        <w:trPr>
          <w:trHeight w:val="886"/>
          <w:jc w:val="center"/>
        </w:trPr>
        <w:tc>
          <w:tcPr>
            <w:tcW w:w="4009" w:type="dxa"/>
            <w:tcBorders>
              <w:top w:val="single" w:sz="4" w:space="0" w:color="auto"/>
              <w:left w:val="single" w:sz="4" w:space="0" w:color="auto"/>
              <w:bottom w:val="single" w:sz="4" w:space="0" w:color="auto"/>
              <w:right w:val="single" w:sz="4" w:space="0" w:color="auto"/>
            </w:tcBorders>
            <w:hideMark/>
          </w:tcPr>
          <w:p w14:paraId="39B8FD22" w14:textId="77777777" w:rsidR="00AF478C" w:rsidRDefault="00AF478C" w:rsidP="008C6571">
            <w:pPr>
              <w:rPr>
                <w:rFonts w:ascii="ＭＳ 明朝" w:hAnsi="ＭＳ 明朝"/>
              </w:rPr>
            </w:pPr>
            <w:r w:rsidRPr="00A31268">
              <w:rPr>
                <w:rFonts w:ascii="ＭＳ 明朝" w:hAnsi="ＭＳ 明朝" w:hint="eastAsia"/>
              </w:rPr>
              <w:t>４．調達物件及び調達要件</w:t>
            </w:r>
          </w:p>
          <w:p w14:paraId="08D3D101" w14:textId="77777777" w:rsidR="00AF478C" w:rsidRDefault="00AF478C" w:rsidP="008C6571">
            <w:pPr>
              <w:rPr>
                <w:rFonts w:ascii="ＭＳ 明朝" w:hAnsi="ＭＳ 明朝"/>
              </w:rPr>
            </w:pPr>
            <w:r>
              <w:rPr>
                <w:rFonts w:ascii="ＭＳ 明朝" w:hAnsi="ＭＳ 明朝" w:hint="eastAsia"/>
              </w:rPr>
              <w:t>B</w:t>
            </w:r>
            <w:r>
              <w:rPr>
                <w:rFonts w:ascii="ＭＳ 明朝" w:hAnsi="ＭＳ 明朝"/>
              </w:rPr>
              <w:t>)</w:t>
            </w:r>
            <w:r>
              <w:rPr>
                <w:rFonts w:hint="eastAsia"/>
              </w:rPr>
              <w:t xml:space="preserve"> </w:t>
            </w:r>
            <w:r>
              <w:rPr>
                <w:rFonts w:ascii="ＭＳ 明朝" w:hAnsi="ＭＳ 明朝" w:hint="eastAsia"/>
              </w:rPr>
              <w:t>運用</w:t>
            </w:r>
            <w:r w:rsidRPr="00663F40">
              <w:rPr>
                <w:rFonts w:ascii="ＭＳ 明朝" w:hAnsi="ＭＳ 明朝" w:hint="eastAsia"/>
              </w:rPr>
              <w:t>保守</w:t>
            </w:r>
          </w:p>
          <w:p w14:paraId="4105CA10" w14:textId="77777777" w:rsidR="00AF478C" w:rsidRDefault="00AF478C" w:rsidP="008C6571">
            <w:pPr>
              <w:rPr>
                <w:rFonts w:ascii="ＭＳ 明朝" w:hAnsi="ＭＳ 明朝"/>
              </w:rPr>
            </w:pPr>
            <w:r>
              <w:rPr>
                <w:rFonts w:ascii="ＭＳ 明朝" w:hAnsi="ＭＳ 明朝" w:hint="eastAsia"/>
              </w:rPr>
              <w:t>運用保守などについて、上記要件を満たしていること。</w:t>
            </w:r>
          </w:p>
        </w:tc>
        <w:tc>
          <w:tcPr>
            <w:tcW w:w="3859" w:type="dxa"/>
            <w:tcBorders>
              <w:top w:val="single" w:sz="4" w:space="0" w:color="auto"/>
              <w:left w:val="single" w:sz="4" w:space="0" w:color="auto"/>
              <w:bottom w:val="single" w:sz="4" w:space="0" w:color="auto"/>
              <w:right w:val="single" w:sz="4" w:space="0" w:color="auto"/>
            </w:tcBorders>
          </w:tcPr>
          <w:p w14:paraId="16259238"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3A672FFB" w14:textId="77777777" w:rsidR="00AF478C" w:rsidRDefault="00AF478C" w:rsidP="008C6571">
            <w:pPr>
              <w:rPr>
                <w:rFonts w:ascii="ＭＳ 明朝" w:hAnsi="ＭＳ 明朝"/>
              </w:rPr>
            </w:pPr>
          </w:p>
        </w:tc>
      </w:tr>
      <w:tr w:rsidR="00AF478C" w14:paraId="6D686C3F" w14:textId="77777777" w:rsidTr="008C6571">
        <w:trPr>
          <w:trHeight w:val="842"/>
          <w:jc w:val="center"/>
        </w:trPr>
        <w:tc>
          <w:tcPr>
            <w:tcW w:w="4009" w:type="dxa"/>
            <w:tcBorders>
              <w:top w:val="single" w:sz="4" w:space="0" w:color="auto"/>
              <w:left w:val="single" w:sz="4" w:space="0" w:color="auto"/>
              <w:bottom w:val="single" w:sz="4" w:space="0" w:color="auto"/>
              <w:right w:val="single" w:sz="4" w:space="0" w:color="auto"/>
            </w:tcBorders>
          </w:tcPr>
          <w:p w14:paraId="14705218" w14:textId="77777777" w:rsidR="00AF478C" w:rsidRDefault="00AF478C" w:rsidP="008C6571">
            <w:pPr>
              <w:rPr>
                <w:rFonts w:ascii="ＭＳ 明朝" w:hAnsi="ＭＳ 明朝"/>
              </w:rPr>
            </w:pPr>
            <w:r w:rsidRPr="00663F40">
              <w:rPr>
                <w:rFonts w:ascii="ＭＳ 明朝" w:hAnsi="ＭＳ 明朝" w:hint="eastAsia"/>
              </w:rPr>
              <w:t>５．セキュリティ等に関する要件</w:t>
            </w:r>
          </w:p>
          <w:p w14:paraId="340A2B07" w14:textId="77777777" w:rsidR="00AF478C" w:rsidRDefault="00AF478C" w:rsidP="008C6571">
            <w:pPr>
              <w:rPr>
                <w:rFonts w:ascii="ＭＳ 明朝" w:hAnsi="ＭＳ 明朝"/>
              </w:rPr>
            </w:pPr>
            <w:r w:rsidRPr="00663F40">
              <w:rPr>
                <w:rFonts w:ascii="ＭＳ 明朝" w:hAnsi="ＭＳ 明朝" w:hint="eastAsia"/>
              </w:rPr>
              <w:t>A)アクセス制御</w:t>
            </w:r>
          </w:p>
          <w:p w14:paraId="052169E3" w14:textId="77777777" w:rsidR="00AF478C" w:rsidRPr="00A31268" w:rsidRDefault="00AF478C" w:rsidP="008C6571">
            <w:pPr>
              <w:rPr>
                <w:rFonts w:ascii="ＭＳ 明朝" w:hAnsi="ＭＳ 明朝"/>
              </w:rPr>
            </w:pPr>
            <w:r>
              <w:rPr>
                <w:rFonts w:ascii="ＭＳ 明朝" w:hAnsi="ＭＳ 明朝" w:hint="eastAsia"/>
              </w:rPr>
              <w:t>アクセス制御などについて、上記要件を満たしていること。</w:t>
            </w:r>
          </w:p>
        </w:tc>
        <w:tc>
          <w:tcPr>
            <w:tcW w:w="3859" w:type="dxa"/>
            <w:tcBorders>
              <w:top w:val="single" w:sz="4" w:space="0" w:color="auto"/>
              <w:left w:val="single" w:sz="4" w:space="0" w:color="auto"/>
              <w:bottom w:val="single" w:sz="4" w:space="0" w:color="auto"/>
              <w:right w:val="single" w:sz="4" w:space="0" w:color="auto"/>
            </w:tcBorders>
          </w:tcPr>
          <w:p w14:paraId="6DE7E1BC"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73CBD2F1" w14:textId="77777777" w:rsidR="00AF478C" w:rsidRDefault="00AF478C" w:rsidP="008C6571">
            <w:pPr>
              <w:rPr>
                <w:rFonts w:ascii="ＭＳ 明朝" w:hAnsi="ＭＳ 明朝"/>
              </w:rPr>
            </w:pPr>
          </w:p>
        </w:tc>
      </w:tr>
      <w:tr w:rsidR="00AF478C" w14:paraId="0A7B1DA4" w14:textId="77777777" w:rsidTr="008C6571">
        <w:trPr>
          <w:trHeight w:val="842"/>
          <w:jc w:val="center"/>
        </w:trPr>
        <w:tc>
          <w:tcPr>
            <w:tcW w:w="4009" w:type="dxa"/>
            <w:tcBorders>
              <w:top w:val="single" w:sz="4" w:space="0" w:color="auto"/>
              <w:left w:val="single" w:sz="4" w:space="0" w:color="auto"/>
              <w:bottom w:val="single" w:sz="4" w:space="0" w:color="auto"/>
              <w:right w:val="single" w:sz="4" w:space="0" w:color="auto"/>
            </w:tcBorders>
          </w:tcPr>
          <w:p w14:paraId="5A0DA119" w14:textId="77777777" w:rsidR="00AF478C" w:rsidRDefault="00AF478C" w:rsidP="008C6571">
            <w:pPr>
              <w:rPr>
                <w:rFonts w:ascii="ＭＳ 明朝" w:hAnsi="ＭＳ 明朝"/>
              </w:rPr>
            </w:pPr>
            <w:r w:rsidRPr="00663F40">
              <w:rPr>
                <w:rFonts w:ascii="ＭＳ 明朝" w:hAnsi="ＭＳ 明朝" w:hint="eastAsia"/>
              </w:rPr>
              <w:t>５．セキュリティ等に関する要件</w:t>
            </w:r>
          </w:p>
          <w:p w14:paraId="57EA31CB" w14:textId="77777777" w:rsidR="00AF478C" w:rsidRDefault="00AF478C" w:rsidP="008C6571">
            <w:pPr>
              <w:rPr>
                <w:rFonts w:ascii="ＭＳ 明朝" w:hAnsi="ＭＳ 明朝"/>
              </w:rPr>
            </w:pPr>
            <w:r w:rsidRPr="00663F40">
              <w:rPr>
                <w:rFonts w:ascii="ＭＳ 明朝" w:hAnsi="ＭＳ 明朝" w:hint="eastAsia"/>
              </w:rPr>
              <w:t>B)脆弱性対策</w:t>
            </w:r>
          </w:p>
          <w:p w14:paraId="4E85204C" w14:textId="77777777" w:rsidR="00AF478C" w:rsidRPr="00663F40" w:rsidRDefault="00AF478C" w:rsidP="008C6571">
            <w:pPr>
              <w:rPr>
                <w:rFonts w:ascii="ＭＳ 明朝" w:hAnsi="ＭＳ 明朝"/>
              </w:rPr>
            </w:pPr>
            <w:r>
              <w:rPr>
                <w:rFonts w:ascii="ＭＳ 明朝" w:hAnsi="ＭＳ 明朝" w:hint="eastAsia"/>
              </w:rPr>
              <w:t>脆弱性対策などについて、上記要件を満たしていること。</w:t>
            </w:r>
          </w:p>
        </w:tc>
        <w:tc>
          <w:tcPr>
            <w:tcW w:w="3859" w:type="dxa"/>
            <w:tcBorders>
              <w:top w:val="single" w:sz="4" w:space="0" w:color="auto"/>
              <w:left w:val="single" w:sz="4" w:space="0" w:color="auto"/>
              <w:bottom w:val="single" w:sz="4" w:space="0" w:color="auto"/>
              <w:right w:val="single" w:sz="4" w:space="0" w:color="auto"/>
            </w:tcBorders>
          </w:tcPr>
          <w:p w14:paraId="6434DE7F"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5B4894A3" w14:textId="77777777" w:rsidR="00AF478C" w:rsidRDefault="00AF478C" w:rsidP="008C6571">
            <w:pPr>
              <w:rPr>
                <w:rFonts w:ascii="ＭＳ 明朝" w:hAnsi="ＭＳ 明朝"/>
              </w:rPr>
            </w:pPr>
          </w:p>
        </w:tc>
      </w:tr>
      <w:tr w:rsidR="00AF478C" w14:paraId="4D32A2EB" w14:textId="77777777" w:rsidTr="008C6571">
        <w:trPr>
          <w:trHeight w:val="842"/>
          <w:jc w:val="center"/>
        </w:trPr>
        <w:tc>
          <w:tcPr>
            <w:tcW w:w="4009" w:type="dxa"/>
            <w:tcBorders>
              <w:top w:val="single" w:sz="4" w:space="0" w:color="auto"/>
              <w:left w:val="single" w:sz="4" w:space="0" w:color="auto"/>
              <w:bottom w:val="single" w:sz="4" w:space="0" w:color="auto"/>
              <w:right w:val="single" w:sz="4" w:space="0" w:color="auto"/>
            </w:tcBorders>
          </w:tcPr>
          <w:p w14:paraId="302CC9B0" w14:textId="77777777" w:rsidR="00AF478C" w:rsidRDefault="00AF478C" w:rsidP="008C6571">
            <w:pPr>
              <w:rPr>
                <w:rFonts w:ascii="ＭＳ 明朝" w:hAnsi="ＭＳ 明朝"/>
              </w:rPr>
            </w:pPr>
            <w:r w:rsidRPr="00663F40">
              <w:rPr>
                <w:rFonts w:ascii="ＭＳ 明朝" w:hAnsi="ＭＳ 明朝" w:hint="eastAsia"/>
              </w:rPr>
              <w:t>５．セキュリティ等に関する要件</w:t>
            </w:r>
          </w:p>
          <w:p w14:paraId="414225C0" w14:textId="77777777" w:rsidR="00AF478C" w:rsidRDefault="00AF478C" w:rsidP="008C6571">
            <w:pPr>
              <w:rPr>
                <w:rFonts w:ascii="ＭＳ 明朝" w:hAnsi="ＭＳ 明朝"/>
              </w:rPr>
            </w:pPr>
            <w:r w:rsidRPr="00663F40">
              <w:rPr>
                <w:rFonts w:ascii="ＭＳ 明朝" w:hAnsi="ＭＳ 明朝" w:hint="eastAsia"/>
              </w:rPr>
              <w:t>C)マルウェア対策</w:t>
            </w:r>
          </w:p>
          <w:p w14:paraId="21AF1529" w14:textId="77777777" w:rsidR="00AF478C" w:rsidRPr="00663F40" w:rsidRDefault="00AF478C" w:rsidP="008C6571">
            <w:pPr>
              <w:rPr>
                <w:rFonts w:ascii="ＭＳ 明朝" w:hAnsi="ＭＳ 明朝"/>
              </w:rPr>
            </w:pPr>
            <w:r>
              <w:rPr>
                <w:rFonts w:ascii="ＭＳ 明朝" w:hAnsi="ＭＳ 明朝" w:hint="eastAsia"/>
              </w:rPr>
              <w:t>マルウェア対策などについて、上記要件を満たしていること。</w:t>
            </w:r>
          </w:p>
        </w:tc>
        <w:tc>
          <w:tcPr>
            <w:tcW w:w="3859" w:type="dxa"/>
            <w:tcBorders>
              <w:top w:val="single" w:sz="4" w:space="0" w:color="auto"/>
              <w:left w:val="single" w:sz="4" w:space="0" w:color="auto"/>
              <w:bottom w:val="single" w:sz="4" w:space="0" w:color="auto"/>
              <w:right w:val="single" w:sz="4" w:space="0" w:color="auto"/>
            </w:tcBorders>
          </w:tcPr>
          <w:p w14:paraId="54CB9AA3"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21F849C4" w14:textId="77777777" w:rsidR="00AF478C" w:rsidRDefault="00AF478C" w:rsidP="008C6571">
            <w:pPr>
              <w:rPr>
                <w:rFonts w:ascii="ＭＳ 明朝" w:hAnsi="ＭＳ 明朝"/>
              </w:rPr>
            </w:pPr>
          </w:p>
        </w:tc>
      </w:tr>
      <w:tr w:rsidR="00AF478C" w14:paraId="411F830F" w14:textId="77777777" w:rsidTr="008C6571">
        <w:trPr>
          <w:trHeight w:val="842"/>
          <w:jc w:val="center"/>
        </w:trPr>
        <w:tc>
          <w:tcPr>
            <w:tcW w:w="4009" w:type="dxa"/>
            <w:tcBorders>
              <w:top w:val="single" w:sz="4" w:space="0" w:color="auto"/>
              <w:left w:val="single" w:sz="4" w:space="0" w:color="auto"/>
              <w:bottom w:val="single" w:sz="4" w:space="0" w:color="auto"/>
              <w:right w:val="single" w:sz="4" w:space="0" w:color="auto"/>
            </w:tcBorders>
          </w:tcPr>
          <w:p w14:paraId="2AA0EC7C" w14:textId="77777777" w:rsidR="00AF478C" w:rsidRDefault="00AF478C" w:rsidP="008C6571">
            <w:pPr>
              <w:rPr>
                <w:rFonts w:ascii="ＭＳ 明朝" w:hAnsi="ＭＳ 明朝"/>
              </w:rPr>
            </w:pPr>
            <w:r w:rsidRPr="00663F40">
              <w:rPr>
                <w:rFonts w:ascii="ＭＳ 明朝" w:hAnsi="ＭＳ 明朝" w:hint="eastAsia"/>
              </w:rPr>
              <w:t>５．セキュリティ等に関する要件</w:t>
            </w:r>
          </w:p>
          <w:p w14:paraId="7A9D2616" w14:textId="77777777" w:rsidR="00AF478C" w:rsidRDefault="00AF478C" w:rsidP="008C6571">
            <w:pPr>
              <w:rPr>
                <w:rFonts w:ascii="ＭＳ 明朝" w:hAnsi="ＭＳ 明朝"/>
              </w:rPr>
            </w:pPr>
            <w:r w:rsidRPr="00663F40">
              <w:rPr>
                <w:rFonts w:ascii="ＭＳ 明朝" w:hAnsi="ＭＳ 明朝" w:hint="eastAsia"/>
              </w:rPr>
              <w:t>D)修正プログラムの適用</w:t>
            </w:r>
          </w:p>
          <w:p w14:paraId="79CB2069" w14:textId="77777777" w:rsidR="00AF478C" w:rsidRPr="00663F40" w:rsidRDefault="00AF478C" w:rsidP="008C6571">
            <w:pPr>
              <w:rPr>
                <w:rFonts w:ascii="ＭＳ 明朝" w:hAnsi="ＭＳ 明朝"/>
              </w:rPr>
            </w:pPr>
            <w:r>
              <w:rPr>
                <w:rFonts w:ascii="ＭＳ 明朝" w:hAnsi="ＭＳ 明朝" w:hint="eastAsia"/>
              </w:rPr>
              <w:t>修正プログラムの適用などに対して、上記要件を満たしていること。</w:t>
            </w:r>
          </w:p>
        </w:tc>
        <w:tc>
          <w:tcPr>
            <w:tcW w:w="3859" w:type="dxa"/>
            <w:tcBorders>
              <w:top w:val="single" w:sz="4" w:space="0" w:color="auto"/>
              <w:left w:val="single" w:sz="4" w:space="0" w:color="auto"/>
              <w:bottom w:val="single" w:sz="4" w:space="0" w:color="auto"/>
              <w:right w:val="single" w:sz="4" w:space="0" w:color="auto"/>
            </w:tcBorders>
          </w:tcPr>
          <w:p w14:paraId="00A75742"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2ECB1CE0" w14:textId="77777777" w:rsidR="00AF478C" w:rsidRDefault="00AF478C" w:rsidP="008C6571">
            <w:pPr>
              <w:rPr>
                <w:rFonts w:ascii="ＭＳ 明朝" w:hAnsi="ＭＳ 明朝"/>
              </w:rPr>
            </w:pPr>
          </w:p>
        </w:tc>
      </w:tr>
      <w:tr w:rsidR="00AF478C" w14:paraId="2E2C1CE4" w14:textId="77777777" w:rsidTr="008C6571">
        <w:trPr>
          <w:trHeight w:val="842"/>
          <w:jc w:val="center"/>
        </w:trPr>
        <w:tc>
          <w:tcPr>
            <w:tcW w:w="4009" w:type="dxa"/>
            <w:tcBorders>
              <w:top w:val="single" w:sz="4" w:space="0" w:color="auto"/>
              <w:left w:val="single" w:sz="4" w:space="0" w:color="auto"/>
              <w:bottom w:val="single" w:sz="4" w:space="0" w:color="auto"/>
              <w:right w:val="single" w:sz="4" w:space="0" w:color="auto"/>
            </w:tcBorders>
          </w:tcPr>
          <w:p w14:paraId="70F3B8F1" w14:textId="77777777" w:rsidR="00AF478C" w:rsidRDefault="00AF478C" w:rsidP="008C6571">
            <w:pPr>
              <w:rPr>
                <w:rFonts w:ascii="ＭＳ 明朝" w:hAnsi="ＭＳ 明朝"/>
              </w:rPr>
            </w:pPr>
            <w:r w:rsidRPr="00663F40">
              <w:rPr>
                <w:rFonts w:ascii="ＭＳ 明朝" w:hAnsi="ＭＳ 明朝" w:hint="eastAsia"/>
              </w:rPr>
              <w:t>５．セキュリティ等に関する要件</w:t>
            </w:r>
          </w:p>
          <w:p w14:paraId="510AD9A7" w14:textId="77777777" w:rsidR="00AF478C" w:rsidRDefault="00AF478C" w:rsidP="008C6571">
            <w:pPr>
              <w:rPr>
                <w:rFonts w:ascii="ＭＳ 明朝" w:hAnsi="ＭＳ 明朝"/>
              </w:rPr>
            </w:pPr>
            <w:r w:rsidRPr="00663F40">
              <w:rPr>
                <w:rFonts w:ascii="ＭＳ 明朝" w:hAnsi="ＭＳ 明朝" w:hint="eastAsia"/>
              </w:rPr>
              <w:t>E)データ改ざん対策</w:t>
            </w:r>
          </w:p>
          <w:p w14:paraId="284CCF49" w14:textId="77777777" w:rsidR="00AF478C" w:rsidRPr="00663F40" w:rsidRDefault="00AF478C" w:rsidP="008C6571">
            <w:pPr>
              <w:rPr>
                <w:rFonts w:ascii="ＭＳ 明朝" w:hAnsi="ＭＳ 明朝"/>
              </w:rPr>
            </w:pPr>
            <w:r>
              <w:rPr>
                <w:rFonts w:ascii="ＭＳ 明朝" w:hAnsi="ＭＳ 明朝" w:hint="eastAsia"/>
              </w:rPr>
              <w:t>データ改ざん対策などについて、上記要件を満たしていること。</w:t>
            </w:r>
          </w:p>
        </w:tc>
        <w:tc>
          <w:tcPr>
            <w:tcW w:w="3859" w:type="dxa"/>
            <w:tcBorders>
              <w:top w:val="single" w:sz="4" w:space="0" w:color="auto"/>
              <w:left w:val="single" w:sz="4" w:space="0" w:color="auto"/>
              <w:bottom w:val="single" w:sz="4" w:space="0" w:color="auto"/>
              <w:right w:val="single" w:sz="4" w:space="0" w:color="auto"/>
            </w:tcBorders>
          </w:tcPr>
          <w:p w14:paraId="25B8E16A"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40AC5455" w14:textId="77777777" w:rsidR="00AF478C" w:rsidRDefault="00AF478C" w:rsidP="008C6571">
            <w:pPr>
              <w:rPr>
                <w:rFonts w:ascii="ＭＳ 明朝" w:hAnsi="ＭＳ 明朝"/>
              </w:rPr>
            </w:pPr>
          </w:p>
        </w:tc>
      </w:tr>
      <w:tr w:rsidR="00AF478C" w14:paraId="7D618918" w14:textId="77777777" w:rsidTr="008C6571">
        <w:trPr>
          <w:trHeight w:val="842"/>
          <w:jc w:val="center"/>
        </w:trPr>
        <w:tc>
          <w:tcPr>
            <w:tcW w:w="4009" w:type="dxa"/>
            <w:tcBorders>
              <w:top w:val="single" w:sz="4" w:space="0" w:color="auto"/>
              <w:left w:val="single" w:sz="4" w:space="0" w:color="auto"/>
              <w:bottom w:val="single" w:sz="4" w:space="0" w:color="auto"/>
              <w:right w:val="single" w:sz="4" w:space="0" w:color="auto"/>
            </w:tcBorders>
          </w:tcPr>
          <w:p w14:paraId="6D5D32C3" w14:textId="77777777" w:rsidR="00AF478C" w:rsidRDefault="00AF478C" w:rsidP="008C6571">
            <w:pPr>
              <w:rPr>
                <w:rFonts w:ascii="ＭＳ 明朝" w:hAnsi="ＭＳ 明朝"/>
              </w:rPr>
            </w:pPr>
            <w:r w:rsidRPr="00663F40">
              <w:rPr>
                <w:rFonts w:ascii="ＭＳ 明朝" w:hAnsi="ＭＳ 明朝" w:hint="eastAsia"/>
              </w:rPr>
              <w:t>５．セキュリティ等に関する要件</w:t>
            </w:r>
          </w:p>
          <w:p w14:paraId="2B715E2C" w14:textId="77777777" w:rsidR="00AF478C" w:rsidRDefault="00AF478C" w:rsidP="008C6571">
            <w:pPr>
              <w:rPr>
                <w:rFonts w:ascii="ＭＳ 明朝" w:hAnsi="ＭＳ 明朝"/>
              </w:rPr>
            </w:pPr>
            <w:r w:rsidRPr="00663F40">
              <w:rPr>
                <w:rFonts w:ascii="ＭＳ 明朝" w:hAnsi="ＭＳ 明朝" w:hint="eastAsia"/>
              </w:rPr>
              <w:t>F)セキュリティ診断</w:t>
            </w:r>
          </w:p>
          <w:p w14:paraId="3736973A" w14:textId="77777777" w:rsidR="00AF478C" w:rsidRPr="00663F40" w:rsidRDefault="00AF478C" w:rsidP="008C6571">
            <w:pPr>
              <w:rPr>
                <w:rFonts w:ascii="ＭＳ 明朝" w:hAnsi="ＭＳ 明朝"/>
              </w:rPr>
            </w:pPr>
            <w:r>
              <w:rPr>
                <w:rFonts w:ascii="ＭＳ 明朝" w:hAnsi="ＭＳ 明朝" w:hint="eastAsia"/>
              </w:rPr>
              <w:t>セキュリティ診断などについて、上記要件を満たしていること。</w:t>
            </w:r>
          </w:p>
        </w:tc>
        <w:tc>
          <w:tcPr>
            <w:tcW w:w="3859" w:type="dxa"/>
            <w:tcBorders>
              <w:top w:val="single" w:sz="4" w:space="0" w:color="auto"/>
              <w:left w:val="single" w:sz="4" w:space="0" w:color="auto"/>
              <w:bottom w:val="single" w:sz="4" w:space="0" w:color="auto"/>
              <w:right w:val="single" w:sz="4" w:space="0" w:color="auto"/>
            </w:tcBorders>
          </w:tcPr>
          <w:p w14:paraId="44544C5C"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7102396A" w14:textId="77777777" w:rsidR="00AF478C" w:rsidRDefault="00AF478C" w:rsidP="008C6571">
            <w:pPr>
              <w:rPr>
                <w:rFonts w:ascii="ＭＳ 明朝" w:hAnsi="ＭＳ 明朝"/>
              </w:rPr>
            </w:pPr>
          </w:p>
        </w:tc>
      </w:tr>
      <w:tr w:rsidR="00AF478C" w14:paraId="54FF3245" w14:textId="77777777" w:rsidTr="008C6571">
        <w:trPr>
          <w:trHeight w:val="842"/>
          <w:jc w:val="center"/>
        </w:trPr>
        <w:tc>
          <w:tcPr>
            <w:tcW w:w="4009" w:type="dxa"/>
            <w:tcBorders>
              <w:top w:val="single" w:sz="4" w:space="0" w:color="auto"/>
              <w:left w:val="single" w:sz="4" w:space="0" w:color="auto"/>
              <w:bottom w:val="single" w:sz="4" w:space="0" w:color="auto"/>
              <w:right w:val="single" w:sz="4" w:space="0" w:color="auto"/>
            </w:tcBorders>
          </w:tcPr>
          <w:p w14:paraId="21D56C02" w14:textId="77777777" w:rsidR="00AF478C" w:rsidRDefault="00AF478C" w:rsidP="008C6571">
            <w:pPr>
              <w:rPr>
                <w:rFonts w:ascii="ＭＳ 明朝" w:hAnsi="ＭＳ 明朝"/>
              </w:rPr>
            </w:pPr>
            <w:r w:rsidRPr="00663F40">
              <w:rPr>
                <w:rFonts w:ascii="ＭＳ 明朝" w:hAnsi="ＭＳ 明朝" w:hint="eastAsia"/>
              </w:rPr>
              <w:t>５．セキュリティ等に関する要件</w:t>
            </w:r>
          </w:p>
          <w:p w14:paraId="139D602C" w14:textId="77777777" w:rsidR="00AF478C" w:rsidRPr="00DD767F" w:rsidRDefault="00AF478C" w:rsidP="008C6571">
            <w:pPr>
              <w:rPr>
                <w:rFonts w:ascii="ＭＳ 明朝" w:hAnsi="ＭＳ 明朝"/>
                <w:szCs w:val="21"/>
              </w:rPr>
            </w:pPr>
            <w:r>
              <w:rPr>
                <w:rFonts w:hAnsi="ＭＳ 明朝" w:hint="eastAsia"/>
                <w:szCs w:val="21"/>
              </w:rPr>
              <w:t>G)</w:t>
            </w:r>
            <w:r w:rsidRPr="00DD767F">
              <w:rPr>
                <w:rFonts w:hAnsi="ＭＳ 明朝" w:hint="eastAsia"/>
                <w:szCs w:val="21"/>
              </w:rPr>
              <w:t>情報管理体制</w:t>
            </w:r>
          </w:p>
          <w:p w14:paraId="177F2A7D" w14:textId="77777777" w:rsidR="00AF478C" w:rsidRPr="00663F40" w:rsidRDefault="00AF478C" w:rsidP="008C6571">
            <w:pPr>
              <w:rPr>
                <w:rFonts w:ascii="ＭＳ 明朝" w:hAnsi="ＭＳ 明朝"/>
              </w:rPr>
            </w:pPr>
            <w:r w:rsidRPr="00EC7CDF">
              <w:rPr>
                <w:rFonts w:hAnsi="ＭＳ 明朝" w:hint="eastAsia"/>
                <w:szCs w:val="21"/>
              </w:rPr>
              <w:t>情報管理体制</w:t>
            </w:r>
            <w:r>
              <w:rPr>
                <w:rFonts w:ascii="ＭＳ 明朝" w:hAnsi="ＭＳ 明朝" w:hint="eastAsia"/>
              </w:rPr>
              <w:t>などについて、上記要件を満たしていること。</w:t>
            </w:r>
          </w:p>
        </w:tc>
        <w:tc>
          <w:tcPr>
            <w:tcW w:w="3859" w:type="dxa"/>
            <w:tcBorders>
              <w:top w:val="single" w:sz="4" w:space="0" w:color="auto"/>
              <w:left w:val="single" w:sz="4" w:space="0" w:color="auto"/>
              <w:bottom w:val="single" w:sz="4" w:space="0" w:color="auto"/>
              <w:right w:val="single" w:sz="4" w:space="0" w:color="auto"/>
            </w:tcBorders>
          </w:tcPr>
          <w:p w14:paraId="048DC139"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4D3A69F1" w14:textId="77777777" w:rsidR="00AF478C" w:rsidRDefault="00AF478C" w:rsidP="008C6571">
            <w:pPr>
              <w:rPr>
                <w:rFonts w:ascii="ＭＳ 明朝" w:hAnsi="ＭＳ 明朝"/>
              </w:rPr>
            </w:pPr>
          </w:p>
        </w:tc>
      </w:tr>
      <w:tr w:rsidR="00AF478C" w14:paraId="136D3B1E" w14:textId="77777777" w:rsidTr="008C6571">
        <w:trPr>
          <w:trHeight w:val="842"/>
          <w:jc w:val="center"/>
        </w:trPr>
        <w:tc>
          <w:tcPr>
            <w:tcW w:w="4009" w:type="dxa"/>
            <w:tcBorders>
              <w:top w:val="single" w:sz="4" w:space="0" w:color="auto"/>
              <w:left w:val="single" w:sz="4" w:space="0" w:color="auto"/>
              <w:bottom w:val="single" w:sz="4" w:space="0" w:color="auto"/>
              <w:right w:val="single" w:sz="4" w:space="0" w:color="auto"/>
            </w:tcBorders>
          </w:tcPr>
          <w:p w14:paraId="5D38543C" w14:textId="77777777" w:rsidR="00AF478C" w:rsidRDefault="00AF478C" w:rsidP="008C6571">
            <w:pPr>
              <w:rPr>
                <w:rFonts w:ascii="ＭＳ 明朝" w:hAnsi="ＭＳ 明朝"/>
              </w:rPr>
            </w:pPr>
            <w:r w:rsidRPr="00663F40">
              <w:rPr>
                <w:rFonts w:ascii="ＭＳ 明朝" w:hAnsi="ＭＳ 明朝" w:hint="eastAsia"/>
              </w:rPr>
              <w:t>５．セキュリティ等に関する要件</w:t>
            </w:r>
          </w:p>
          <w:p w14:paraId="55047376" w14:textId="77777777" w:rsidR="00AF478C" w:rsidRPr="00EC7CDF" w:rsidRDefault="00AF478C" w:rsidP="008C6571">
            <w:pPr>
              <w:rPr>
                <w:rFonts w:ascii="ＭＳ 明朝" w:hAnsi="ＭＳ 明朝"/>
                <w:szCs w:val="21"/>
              </w:rPr>
            </w:pPr>
            <w:r>
              <w:rPr>
                <w:rFonts w:hAnsi="ＭＳ 明朝"/>
                <w:szCs w:val="21"/>
              </w:rPr>
              <w:t>H</w:t>
            </w:r>
            <w:r>
              <w:rPr>
                <w:rFonts w:hAnsi="ＭＳ 明朝" w:hint="eastAsia"/>
                <w:szCs w:val="21"/>
              </w:rPr>
              <w:t>)</w:t>
            </w:r>
            <w:r>
              <w:rPr>
                <w:rFonts w:hint="eastAsia"/>
              </w:rPr>
              <w:t xml:space="preserve"> </w:t>
            </w:r>
            <w:r w:rsidRPr="003B3AD5">
              <w:rPr>
                <w:rFonts w:hAnsi="ＭＳ 明朝" w:hint="eastAsia"/>
                <w:szCs w:val="21"/>
              </w:rPr>
              <w:t>履行完了後の情報の取扱い</w:t>
            </w:r>
          </w:p>
          <w:p w14:paraId="26CE64C3" w14:textId="77777777" w:rsidR="00AF478C" w:rsidRDefault="00AF478C" w:rsidP="008C6571">
            <w:pPr>
              <w:rPr>
                <w:rFonts w:ascii="ＭＳ 明朝" w:hAnsi="ＭＳ 明朝"/>
              </w:rPr>
            </w:pPr>
            <w:r w:rsidRPr="003B3AD5">
              <w:rPr>
                <w:rFonts w:hAnsi="ＭＳ 明朝" w:hint="eastAsia"/>
                <w:szCs w:val="21"/>
              </w:rPr>
              <w:t>履行完了後の情報の取扱い</w:t>
            </w:r>
            <w:r>
              <w:rPr>
                <w:rFonts w:ascii="ＭＳ 明朝" w:hAnsi="ＭＳ 明朝" w:hint="eastAsia"/>
              </w:rPr>
              <w:t>などについ</w:t>
            </w:r>
            <w:r>
              <w:rPr>
                <w:rFonts w:ascii="ＭＳ 明朝" w:hAnsi="ＭＳ 明朝" w:hint="eastAsia"/>
              </w:rPr>
              <w:lastRenderedPageBreak/>
              <w:t>て、上記要件を満たしていること。</w:t>
            </w:r>
          </w:p>
        </w:tc>
        <w:tc>
          <w:tcPr>
            <w:tcW w:w="3859" w:type="dxa"/>
            <w:tcBorders>
              <w:top w:val="single" w:sz="4" w:space="0" w:color="auto"/>
              <w:left w:val="single" w:sz="4" w:space="0" w:color="auto"/>
              <w:bottom w:val="single" w:sz="4" w:space="0" w:color="auto"/>
              <w:right w:val="single" w:sz="4" w:space="0" w:color="auto"/>
            </w:tcBorders>
          </w:tcPr>
          <w:p w14:paraId="56FC6016"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2AFEFE44" w14:textId="77777777" w:rsidR="00AF478C" w:rsidRDefault="00AF478C" w:rsidP="008C6571">
            <w:pPr>
              <w:rPr>
                <w:rFonts w:ascii="ＭＳ 明朝" w:hAnsi="ＭＳ 明朝"/>
              </w:rPr>
            </w:pPr>
          </w:p>
        </w:tc>
      </w:tr>
      <w:tr w:rsidR="00AF478C" w14:paraId="7DF929A4" w14:textId="77777777" w:rsidTr="008C6571">
        <w:trPr>
          <w:trHeight w:val="842"/>
          <w:jc w:val="center"/>
        </w:trPr>
        <w:tc>
          <w:tcPr>
            <w:tcW w:w="4009" w:type="dxa"/>
            <w:tcBorders>
              <w:top w:val="single" w:sz="4" w:space="0" w:color="auto"/>
              <w:left w:val="single" w:sz="4" w:space="0" w:color="auto"/>
              <w:bottom w:val="single" w:sz="4" w:space="0" w:color="auto"/>
              <w:right w:val="single" w:sz="4" w:space="0" w:color="auto"/>
            </w:tcBorders>
          </w:tcPr>
          <w:p w14:paraId="60819B27" w14:textId="77777777" w:rsidR="00AF478C" w:rsidRDefault="00AF478C" w:rsidP="008C6571">
            <w:pPr>
              <w:rPr>
                <w:rFonts w:ascii="ＭＳ 明朝" w:hAnsi="ＭＳ 明朝"/>
              </w:rPr>
            </w:pPr>
            <w:r w:rsidRPr="00663F40">
              <w:rPr>
                <w:rFonts w:ascii="ＭＳ 明朝" w:hAnsi="ＭＳ 明朝" w:hint="eastAsia"/>
              </w:rPr>
              <w:t>５．セキュリティ等に関する要件</w:t>
            </w:r>
          </w:p>
          <w:p w14:paraId="672A1C47" w14:textId="77777777" w:rsidR="00AF478C" w:rsidRDefault="00AF478C" w:rsidP="008C6571">
            <w:pPr>
              <w:rPr>
                <w:rFonts w:ascii="ＭＳ 明朝" w:hAnsi="ＭＳ 明朝"/>
              </w:rPr>
            </w:pPr>
            <w:r>
              <w:rPr>
                <w:rFonts w:ascii="ＭＳ 明朝" w:hAnsi="ＭＳ 明朝"/>
              </w:rPr>
              <w:t>I</w:t>
            </w:r>
            <w:r w:rsidRPr="00663F40">
              <w:rPr>
                <w:rFonts w:ascii="ＭＳ 明朝" w:hAnsi="ＭＳ 明朝" w:hint="eastAsia"/>
              </w:rPr>
              <w:t>)その他情報セキュリティに関する事項</w:t>
            </w:r>
          </w:p>
          <w:p w14:paraId="558BCC53" w14:textId="77777777" w:rsidR="00AF478C" w:rsidRDefault="00AF478C" w:rsidP="008C6571">
            <w:pPr>
              <w:rPr>
                <w:rFonts w:ascii="ＭＳ 明朝" w:hAnsi="ＭＳ 明朝"/>
              </w:rPr>
            </w:pPr>
            <w:r>
              <w:rPr>
                <w:rFonts w:ascii="ＭＳ 明朝" w:hAnsi="ＭＳ 明朝" w:hint="eastAsia"/>
              </w:rPr>
              <w:t>その他情報セキュリティに関する事項などについて、上記要件を満たしていること。</w:t>
            </w:r>
          </w:p>
        </w:tc>
        <w:tc>
          <w:tcPr>
            <w:tcW w:w="3859" w:type="dxa"/>
            <w:tcBorders>
              <w:top w:val="single" w:sz="4" w:space="0" w:color="auto"/>
              <w:left w:val="single" w:sz="4" w:space="0" w:color="auto"/>
              <w:bottom w:val="single" w:sz="4" w:space="0" w:color="auto"/>
              <w:right w:val="single" w:sz="4" w:space="0" w:color="auto"/>
            </w:tcBorders>
          </w:tcPr>
          <w:p w14:paraId="6F2A61A5"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47F0DA72" w14:textId="77777777" w:rsidR="00AF478C" w:rsidRDefault="00AF478C" w:rsidP="008C6571">
            <w:pPr>
              <w:rPr>
                <w:rFonts w:ascii="ＭＳ 明朝" w:hAnsi="ＭＳ 明朝"/>
              </w:rPr>
            </w:pPr>
          </w:p>
        </w:tc>
      </w:tr>
      <w:tr w:rsidR="00AF478C" w14:paraId="39D3AB6A" w14:textId="77777777" w:rsidTr="008C6571">
        <w:trPr>
          <w:trHeight w:val="842"/>
          <w:jc w:val="center"/>
        </w:trPr>
        <w:tc>
          <w:tcPr>
            <w:tcW w:w="4009" w:type="dxa"/>
            <w:tcBorders>
              <w:top w:val="single" w:sz="4" w:space="0" w:color="auto"/>
              <w:left w:val="single" w:sz="4" w:space="0" w:color="auto"/>
              <w:bottom w:val="single" w:sz="4" w:space="0" w:color="auto"/>
              <w:right w:val="single" w:sz="4" w:space="0" w:color="auto"/>
            </w:tcBorders>
          </w:tcPr>
          <w:p w14:paraId="5ABF7DCD" w14:textId="77777777" w:rsidR="00AF478C" w:rsidRDefault="00AF478C" w:rsidP="008C6571">
            <w:pPr>
              <w:rPr>
                <w:rFonts w:ascii="ＭＳ 明朝" w:hAnsi="ＭＳ 明朝"/>
              </w:rPr>
            </w:pPr>
            <w:r w:rsidRPr="00663F40">
              <w:rPr>
                <w:rFonts w:ascii="ＭＳ 明朝" w:hAnsi="ＭＳ 明朝" w:hint="eastAsia"/>
              </w:rPr>
              <w:t>５．セキュリティ等に関する要件</w:t>
            </w:r>
          </w:p>
          <w:p w14:paraId="7F49F9CF" w14:textId="77777777" w:rsidR="00AF478C" w:rsidRDefault="00AF478C" w:rsidP="008C6571">
            <w:pPr>
              <w:rPr>
                <w:rFonts w:ascii="ＭＳ 明朝" w:hAnsi="ＭＳ 明朝"/>
              </w:rPr>
            </w:pPr>
            <w:r>
              <w:rPr>
                <w:rFonts w:ascii="ＭＳ 明朝" w:hAnsi="ＭＳ 明朝"/>
              </w:rPr>
              <w:t>J</w:t>
            </w:r>
            <w:r w:rsidRPr="00663F40">
              <w:rPr>
                <w:rFonts w:ascii="ＭＳ 明朝" w:hAnsi="ＭＳ 明朝" w:hint="eastAsia"/>
              </w:rPr>
              <w:t>)セキュリティ対策の改善</w:t>
            </w:r>
          </w:p>
          <w:p w14:paraId="54018052" w14:textId="77777777" w:rsidR="00AF478C" w:rsidRPr="00663F40" w:rsidRDefault="00AF478C" w:rsidP="008C6571">
            <w:pPr>
              <w:rPr>
                <w:rFonts w:ascii="ＭＳ 明朝" w:hAnsi="ＭＳ 明朝"/>
              </w:rPr>
            </w:pPr>
            <w:r>
              <w:rPr>
                <w:rFonts w:ascii="ＭＳ 明朝" w:hAnsi="ＭＳ 明朝" w:hint="eastAsia"/>
              </w:rPr>
              <w:t>セキュリティ対策の改善などについて、上記要件を満たしていること。</w:t>
            </w:r>
          </w:p>
        </w:tc>
        <w:tc>
          <w:tcPr>
            <w:tcW w:w="3859" w:type="dxa"/>
            <w:tcBorders>
              <w:top w:val="single" w:sz="4" w:space="0" w:color="auto"/>
              <w:left w:val="single" w:sz="4" w:space="0" w:color="auto"/>
              <w:bottom w:val="single" w:sz="4" w:space="0" w:color="auto"/>
              <w:right w:val="single" w:sz="4" w:space="0" w:color="auto"/>
            </w:tcBorders>
          </w:tcPr>
          <w:p w14:paraId="58A4A906"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3FF51FD9" w14:textId="77777777" w:rsidR="00AF478C" w:rsidRDefault="00AF478C" w:rsidP="008C6571">
            <w:pPr>
              <w:rPr>
                <w:rFonts w:ascii="ＭＳ 明朝" w:hAnsi="ＭＳ 明朝"/>
              </w:rPr>
            </w:pPr>
          </w:p>
        </w:tc>
      </w:tr>
      <w:tr w:rsidR="00AF478C" w14:paraId="304BF9E8" w14:textId="77777777" w:rsidTr="008C6571">
        <w:trPr>
          <w:trHeight w:val="842"/>
          <w:jc w:val="center"/>
        </w:trPr>
        <w:tc>
          <w:tcPr>
            <w:tcW w:w="4009" w:type="dxa"/>
            <w:tcBorders>
              <w:top w:val="single" w:sz="4" w:space="0" w:color="auto"/>
              <w:left w:val="single" w:sz="4" w:space="0" w:color="auto"/>
              <w:bottom w:val="single" w:sz="4" w:space="0" w:color="auto"/>
              <w:right w:val="single" w:sz="4" w:space="0" w:color="auto"/>
            </w:tcBorders>
          </w:tcPr>
          <w:p w14:paraId="0863C459" w14:textId="77777777" w:rsidR="00AF478C" w:rsidRPr="008546BC" w:rsidRDefault="00AF478C" w:rsidP="008C6571">
            <w:pPr>
              <w:pStyle w:val="ab"/>
            </w:pPr>
            <w:r w:rsidRPr="008546BC">
              <w:rPr>
                <w:rFonts w:hint="eastAsia"/>
              </w:rPr>
              <w:t>以下の資料が提出されているか。</w:t>
            </w:r>
          </w:p>
          <w:p w14:paraId="76703EB4" w14:textId="77777777" w:rsidR="00AF478C" w:rsidRDefault="00AF478C" w:rsidP="008C6571">
            <w:r w:rsidRPr="008546BC">
              <w:rPr>
                <w:rFonts w:hint="eastAsia"/>
              </w:rPr>
              <w:t>・情報管理に対する社内規則等</w:t>
            </w:r>
          </w:p>
          <w:p w14:paraId="4B227E52" w14:textId="77777777" w:rsidR="00AF478C" w:rsidRPr="00663F40" w:rsidRDefault="00AF478C" w:rsidP="008C6571">
            <w:pPr>
              <w:rPr>
                <w:rFonts w:ascii="ＭＳ 明朝" w:hAnsi="ＭＳ 明朝"/>
              </w:rPr>
            </w:pPr>
            <w:r w:rsidRPr="008546BC">
              <w:rPr>
                <w:rFonts w:hint="eastAsia"/>
              </w:rPr>
              <w:t>（社内規則がない場合は代わりとなるもの。）</w:t>
            </w:r>
          </w:p>
        </w:tc>
        <w:tc>
          <w:tcPr>
            <w:tcW w:w="3859" w:type="dxa"/>
            <w:tcBorders>
              <w:top w:val="single" w:sz="4" w:space="0" w:color="auto"/>
              <w:left w:val="single" w:sz="4" w:space="0" w:color="auto"/>
              <w:bottom w:val="single" w:sz="4" w:space="0" w:color="auto"/>
              <w:right w:val="single" w:sz="4" w:space="0" w:color="auto"/>
            </w:tcBorders>
          </w:tcPr>
          <w:p w14:paraId="0554DE3E"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23DEAAD2" w14:textId="77777777" w:rsidR="00AF478C" w:rsidRDefault="00AF478C" w:rsidP="008C6571">
            <w:pPr>
              <w:rPr>
                <w:rFonts w:ascii="ＭＳ 明朝" w:hAnsi="ＭＳ 明朝"/>
              </w:rPr>
            </w:pPr>
          </w:p>
        </w:tc>
      </w:tr>
      <w:tr w:rsidR="00AF478C" w14:paraId="4746715C" w14:textId="77777777" w:rsidTr="008C6571">
        <w:trPr>
          <w:trHeight w:val="842"/>
          <w:jc w:val="center"/>
        </w:trPr>
        <w:tc>
          <w:tcPr>
            <w:tcW w:w="4009" w:type="dxa"/>
            <w:tcBorders>
              <w:top w:val="single" w:sz="4" w:space="0" w:color="auto"/>
              <w:left w:val="single" w:sz="4" w:space="0" w:color="auto"/>
              <w:bottom w:val="single" w:sz="4" w:space="0" w:color="auto"/>
              <w:right w:val="single" w:sz="4" w:space="0" w:color="auto"/>
            </w:tcBorders>
          </w:tcPr>
          <w:p w14:paraId="6DBEF4EC" w14:textId="77777777" w:rsidR="00AF478C" w:rsidRDefault="00AF478C" w:rsidP="008C6571">
            <w:pPr>
              <w:rPr>
                <w:rFonts w:ascii="ＭＳ 明朝" w:hAnsi="ＭＳ 明朝"/>
              </w:rPr>
            </w:pPr>
            <w:r w:rsidRPr="008546BC">
              <w:rPr>
                <w:rFonts w:hint="eastAsia"/>
              </w:rPr>
              <w:t>本業務に従事する全ての者において、業務を遂行する能力があることを証明できること。具体的には、各業務従事者の氏名、所属、役職、業務経験、の他略歴（学歴、職歴、研修実績その他の経歴、専門的知識その他の知見、母語及び外国語能力、国籍等から原課が適宜設定）を提出し、業務遂行能力を証明すること。</w:t>
            </w:r>
          </w:p>
        </w:tc>
        <w:tc>
          <w:tcPr>
            <w:tcW w:w="3859" w:type="dxa"/>
            <w:tcBorders>
              <w:top w:val="single" w:sz="4" w:space="0" w:color="auto"/>
              <w:left w:val="single" w:sz="4" w:space="0" w:color="auto"/>
              <w:bottom w:val="single" w:sz="4" w:space="0" w:color="auto"/>
              <w:right w:val="single" w:sz="4" w:space="0" w:color="auto"/>
            </w:tcBorders>
          </w:tcPr>
          <w:p w14:paraId="51C6F20D"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5840C15A" w14:textId="77777777" w:rsidR="00AF478C" w:rsidRDefault="00AF478C" w:rsidP="008C6571">
            <w:pPr>
              <w:rPr>
                <w:rFonts w:ascii="ＭＳ 明朝" w:hAnsi="ＭＳ 明朝"/>
              </w:rPr>
            </w:pPr>
          </w:p>
        </w:tc>
      </w:tr>
      <w:tr w:rsidR="00AF478C" w14:paraId="76BC5AD7" w14:textId="77777777" w:rsidTr="008C6571">
        <w:trPr>
          <w:trHeight w:val="842"/>
          <w:jc w:val="center"/>
        </w:trPr>
        <w:tc>
          <w:tcPr>
            <w:tcW w:w="4009" w:type="dxa"/>
            <w:tcBorders>
              <w:top w:val="single" w:sz="4" w:space="0" w:color="auto"/>
              <w:left w:val="single" w:sz="4" w:space="0" w:color="auto"/>
              <w:bottom w:val="single" w:sz="4" w:space="0" w:color="auto"/>
              <w:right w:val="single" w:sz="4" w:space="0" w:color="auto"/>
            </w:tcBorders>
          </w:tcPr>
          <w:p w14:paraId="7477C430" w14:textId="77777777" w:rsidR="00AF478C" w:rsidRDefault="00AF478C" w:rsidP="008C6571">
            <w:pPr>
              <w:rPr>
                <w:rFonts w:ascii="ＭＳ 明朝" w:hAnsi="ＭＳ 明朝"/>
              </w:rPr>
            </w:pPr>
            <w:r w:rsidRPr="008546BC">
              <w:rPr>
                <w:rFonts w:hint="eastAsia"/>
              </w:rPr>
              <w:t>受託者の情報管理体制がわかる「情報管理体制図」、情報を取扱う者の氏名・住所・生年月日・所属部署・役職等がわかる「情報取扱者名簿」を契約時に提出できることを確約すること。（様式</w:t>
            </w:r>
            <w:r>
              <w:rPr>
                <w:rFonts w:hint="eastAsia"/>
              </w:rPr>
              <w:t>「</w:t>
            </w:r>
            <w:r>
              <w:rPr>
                <w:rFonts w:hint="eastAsia"/>
              </w:rPr>
              <w:t>6</w:t>
            </w:r>
            <w:r>
              <w:rPr>
                <w:rFonts w:hint="eastAsia"/>
              </w:rPr>
              <w:t>・</w:t>
            </w:r>
            <w:r>
              <w:t>7</w:t>
            </w:r>
            <w:r>
              <w:rPr>
                <w:rFonts w:hint="eastAsia"/>
              </w:rPr>
              <w:t>」</w:t>
            </w:r>
            <w:r w:rsidRPr="008546BC">
              <w:rPr>
                <w:rFonts w:hint="eastAsia"/>
              </w:rPr>
              <w:t>にて提示）</w:t>
            </w:r>
          </w:p>
        </w:tc>
        <w:tc>
          <w:tcPr>
            <w:tcW w:w="3859" w:type="dxa"/>
            <w:tcBorders>
              <w:top w:val="single" w:sz="4" w:space="0" w:color="auto"/>
              <w:left w:val="single" w:sz="4" w:space="0" w:color="auto"/>
              <w:bottom w:val="single" w:sz="4" w:space="0" w:color="auto"/>
              <w:right w:val="single" w:sz="4" w:space="0" w:color="auto"/>
            </w:tcBorders>
          </w:tcPr>
          <w:p w14:paraId="31AE699D" w14:textId="77777777" w:rsidR="00AF478C" w:rsidRDefault="00AF478C" w:rsidP="008C6571">
            <w:pPr>
              <w:rPr>
                <w:rFonts w:ascii="ＭＳ 明朝" w:hAnsi="ＭＳ 明朝"/>
              </w:rPr>
            </w:pPr>
          </w:p>
        </w:tc>
        <w:tc>
          <w:tcPr>
            <w:tcW w:w="730" w:type="dxa"/>
            <w:tcBorders>
              <w:top w:val="single" w:sz="4" w:space="0" w:color="auto"/>
              <w:left w:val="single" w:sz="4" w:space="0" w:color="auto"/>
              <w:bottom w:val="single" w:sz="4" w:space="0" w:color="auto"/>
              <w:right w:val="single" w:sz="4" w:space="0" w:color="auto"/>
            </w:tcBorders>
          </w:tcPr>
          <w:p w14:paraId="0B166F66" w14:textId="77777777" w:rsidR="00AF478C" w:rsidRDefault="00AF478C" w:rsidP="008C6571">
            <w:pPr>
              <w:rPr>
                <w:rFonts w:ascii="ＭＳ 明朝" w:hAnsi="ＭＳ 明朝"/>
              </w:rPr>
            </w:pPr>
          </w:p>
        </w:tc>
      </w:tr>
    </w:tbl>
    <w:p w14:paraId="32F5F28D" w14:textId="77777777" w:rsidR="00AF478C" w:rsidRDefault="00AF478C" w:rsidP="00AF478C">
      <w:pPr>
        <w:ind w:left="575" w:hangingChars="300" w:hanging="575"/>
        <w:rPr>
          <w:rFonts w:ascii="ＭＳ 明朝" w:hAnsi="ＭＳ 明朝"/>
          <w:sz w:val="20"/>
          <w:szCs w:val="20"/>
        </w:rPr>
      </w:pPr>
      <w:r>
        <w:rPr>
          <w:rFonts w:ascii="ＭＳ 明朝" w:hAnsi="ＭＳ 明朝" w:hint="eastAsia"/>
          <w:sz w:val="20"/>
          <w:szCs w:val="20"/>
        </w:rPr>
        <w:t>（注１）適合欄には、仕様書の要件に適合している場合は「○」、不適合の場合は「×」を記載すること。</w:t>
      </w:r>
    </w:p>
    <w:p w14:paraId="2066DC39" w14:textId="77777777" w:rsidR="00AF478C" w:rsidRDefault="00AF478C" w:rsidP="00AF478C">
      <w:pPr>
        <w:ind w:left="575" w:hangingChars="300" w:hanging="575"/>
        <w:rPr>
          <w:rFonts w:ascii="ＭＳ 明朝" w:hAnsi="ＭＳ 明朝"/>
          <w:sz w:val="20"/>
          <w:szCs w:val="20"/>
        </w:rPr>
      </w:pPr>
      <w:r>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251B37BF" w14:textId="77777777" w:rsidR="00AF478C" w:rsidRPr="00A31268" w:rsidRDefault="00AF478C" w:rsidP="00AF478C">
      <w:pPr>
        <w:widowControl/>
        <w:jc w:val="left"/>
        <w:rPr>
          <w:rFonts w:ascii="ＭＳ 明朝" w:hAnsi="ＭＳ 明朝"/>
        </w:rPr>
      </w:pPr>
    </w:p>
    <w:p w14:paraId="7FFDB656" w14:textId="77777777" w:rsidR="00AF478C" w:rsidRDefault="00AF478C" w:rsidP="00437360">
      <w:pPr>
        <w:rPr>
          <w:rFonts w:ascii="ＭＳ 明朝" w:hAnsi="ＭＳ 明朝"/>
        </w:rPr>
      </w:pPr>
    </w:p>
    <w:p w14:paraId="642AD454" w14:textId="77777777" w:rsidR="00AF478C" w:rsidRDefault="00AF478C" w:rsidP="00437360">
      <w:pPr>
        <w:rPr>
          <w:rFonts w:ascii="ＭＳ 明朝" w:hAnsi="ＭＳ 明朝"/>
        </w:rPr>
      </w:pPr>
    </w:p>
    <w:p w14:paraId="2AE8AF8D" w14:textId="77777777" w:rsidR="00AF478C" w:rsidRDefault="00AF478C" w:rsidP="00437360">
      <w:pPr>
        <w:rPr>
          <w:rFonts w:ascii="ＭＳ 明朝" w:hAnsi="ＭＳ 明朝"/>
        </w:rPr>
      </w:pPr>
    </w:p>
    <w:p w14:paraId="08E1D7C7" w14:textId="77777777" w:rsidR="00AF478C" w:rsidRDefault="00AF478C" w:rsidP="00437360">
      <w:pPr>
        <w:rPr>
          <w:rFonts w:ascii="ＭＳ 明朝" w:hAnsi="ＭＳ 明朝"/>
        </w:rPr>
      </w:pPr>
    </w:p>
    <w:p w14:paraId="68110F9B" w14:textId="77777777" w:rsidR="00AF478C" w:rsidRDefault="00AF478C" w:rsidP="00437360">
      <w:pPr>
        <w:rPr>
          <w:rFonts w:ascii="ＭＳ 明朝" w:hAnsi="ＭＳ 明朝"/>
        </w:rPr>
      </w:pPr>
    </w:p>
    <w:p w14:paraId="545AC369" w14:textId="77777777" w:rsidR="00AF478C" w:rsidRDefault="00AF478C" w:rsidP="00437360">
      <w:pPr>
        <w:rPr>
          <w:rFonts w:ascii="ＭＳ 明朝" w:hAnsi="ＭＳ 明朝"/>
        </w:rPr>
      </w:pPr>
    </w:p>
    <w:p w14:paraId="6E2EC2BB" w14:textId="77777777" w:rsidR="00AF478C" w:rsidRDefault="00AF478C" w:rsidP="00437360">
      <w:pPr>
        <w:rPr>
          <w:rFonts w:ascii="ＭＳ 明朝" w:hAnsi="ＭＳ 明朝"/>
        </w:rPr>
      </w:pPr>
    </w:p>
    <w:p w14:paraId="558E534E" w14:textId="77777777" w:rsidR="00AF478C" w:rsidRDefault="00AF478C" w:rsidP="00437360">
      <w:pPr>
        <w:rPr>
          <w:rFonts w:ascii="ＭＳ 明朝" w:hAnsi="ＭＳ 明朝"/>
        </w:rPr>
      </w:pPr>
    </w:p>
    <w:p w14:paraId="479099B7" w14:textId="77777777" w:rsidR="00AF478C" w:rsidRDefault="00AF478C" w:rsidP="00437360">
      <w:pPr>
        <w:rPr>
          <w:rFonts w:ascii="ＭＳ 明朝" w:hAnsi="ＭＳ 明朝"/>
        </w:rPr>
      </w:pPr>
    </w:p>
    <w:p w14:paraId="09AA60D7" w14:textId="77777777" w:rsidR="00AF478C" w:rsidRDefault="00AF478C" w:rsidP="00437360">
      <w:pPr>
        <w:rPr>
          <w:rFonts w:ascii="ＭＳ 明朝" w:hAnsi="ＭＳ 明朝"/>
        </w:rPr>
      </w:pPr>
    </w:p>
    <w:p w14:paraId="34987BA4" w14:textId="6851BB2B" w:rsidR="00093905" w:rsidRDefault="00093905" w:rsidP="00437360">
      <w:pPr>
        <w:rPr>
          <w:rFonts w:ascii="ＭＳ 明朝" w:hAnsi="ＭＳ 明朝"/>
        </w:rPr>
      </w:pPr>
      <w:r>
        <w:rPr>
          <w:rFonts w:ascii="ＭＳ 明朝" w:hAnsi="ＭＳ 明朝" w:hint="eastAsia"/>
        </w:rPr>
        <w:lastRenderedPageBreak/>
        <w:t>（様式５）</w:t>
      </w:r>
    </w:p>
    <w:p w14:paraId="6A2FD2F7" w14:textId="460E00DC" w:rsidR="00093905" w:rsidRPr="0040611D" w:rsidRDefault="00093905" w:rsidP="0040611D">
      <w:pPr>
        <w:jc w:val="center"/>
        <w:rPr>
          <w:rFonts w:ascii="ＭＳ 明朝" w:hAnsi="ＭＳ 明朝"/>
          <w:b/>
          <w:sz w:val="24"/>
        </w:rPr>
      </w:pPr>
      <w:r w:rsidRPr="00437360">
        <w:rPr>
          <w:rFonts w:ascii="ＭＳ 明朝" w:hAnsi="ＭＳ 明朝" w:hint="eastAsia"/>
          <w:b/>
          <w:sz w:val="24"/>
        </w:rPr>
        <w:t>入札書等受理票（控）</w:t>
      </w:r>
    </w:p>
    <w:p w14:paraId="0F7D9927" w14:textId="77777777" w:rsidR="0017648E" w:rsidRDefault="0017648E" w:rsidP="00093905">
      <w:pPr>
        <w:rPr>
          <w:rFonts w:ascii="ＭＳ 明朝" w:hAnsi="ＭＳ 明朝"/>
          <w:u w:val="single"/>
        </w:rPr>
      </w:pPr>
    </w:p>
    <w:p w14:paraId="47BD3E6C" w14:textId="57A92858"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0EE04DEC" w:rsidR="00093905" w:rsidRPr="0025265E" w:rsidRDefault="00093905" w:rsidP="00093905">
      <w:pPr>
        <w:rPr>
          <w:rFonts w:ascii="ＭＳ 明朝" w:hAnsi="ＭＳ 明朝"/>
        </w:rPr>
      </w:pPr>
      <w:r w:rsidRPr="0025265E">
        <w:rPr>
          <w:rFonts w:ascii="ＭＳ 明朝" w:hAnsi="ＭＳ 明朝" w:hint="eastAsia"/>
        </w:rPr>
        <w:t>件名：「</w:t>
      </w:r>
      <w:r w:rsidR="008F0542" w:rsidRPr="0025265E">
        <w:rPr>
          <w:rFonts w:ascii="ＭＳ 明朝" w:hAnsi="ＭＳ 明朝" w:hint="eastAsia"/>
        </w:rPr>
        <w:t>クラウドサービスGenesys Cloud CX 2ライセンス契約及び運用保守</w:t>
      </w:r>
      <w:r w:rsidRPr="0025265E">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2B14C8C5"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D3E5B" w:rsidRPr="009E13FD" w14:paraId="55DDEACF" w14:textId="77777777" w:rsidTr="0040611D">
        <w:tc>
          <w:tcPr>
            <w:tcW w:w="526" w:type="dxa"/>
            <w:vAlign w:val="center"/>
          </w:tcPr>
          <w:p w14:paraId="2358EAEA" w14:textId="649858B9" w:rsidR="00BD3E5B" w:rsidRPr="009E13FD" w:rsidRDefault="00BD3E5B" w:rsidP="00BD3E5B">
            <w:pPr>
              <w:jc w:val="center"/>
              <w:rPr>
                <w:rFonts w:ascii="ＭＳ 明朝" w:hAnsi="ＭＳ 明朝"/>
              </w:rPr>
            </w:pPr>
            <w:r w:rsidRPr="009E13FD">
              <w:rPr>
                <w:rFonts w:ascii="ＭＳ 明朝" w:hAnsi="ＭＳ 明朝" w:hint="eastAsia"/>
              </w:rPr>
              <w:t>⑤</w:t>
            </w:r>
          </w:p>
        </w:tc>
        <w:tc>
          <w:tcPr>
            <w:tcW w:w="2588" w:type="dxa"/>
            <w:vAlign w:val="center"/>
          </w:tcPr>
          <w:p w14:paraId="2538C549" w14:textId="4390AEF0" w:rsidR="00BD3E5B" w:rsidRPr="009E13FD" w:rsidRDefault="00BD3E5B" w:rsidP="00BD3E5B">
            <w:pPr>
              <w:rPr>
                <w:rFonts w:ascii="ＭＳ 明朝" w:hAnsi="ＭＳ 明朝"/>
              </w:rPr>
            </w:pPr>
            <w:r w:rsidRPr="009E13FD">
              <w:rPr>
                <w:rFonts w:ascii="ＭＳ 明朝" w:hAnsi="ＭＳ 明朝" w:hint="eastAsia"/>
              </w:rPr>
              <w:t>入札書等受理票</w:t>
            </w:r>
          </w:p>
        </w:tc>
        <w:tc>
          <w:tcPr>
            <w:tcW w:w="709" w:type="dxa"/>
            <w:vAlign w:val="center"/>
          </w:tcPr>
          <w:p w14:paraId="0DF556CB" w14:textId="2093FF16" w:rsidR="00BD3E5B" w:rsidRPr="009E13FD" w:rsidRDefault="00BD3E5B" w:rsidP="00BD3E5B">
            <w:pPr>
              <w:jc w:val="right"/>
              <w:rPr>
                <w:rFonts w:ascii="ＭＳ 明朝" w:hAnsi="ＭＳ 明朝"/>
              </w:rPr>
            </w:pPr>
            <w:r w:rsidRPr="009E13FD">
              <w:rPr>
                <w:rFonts w:ascii="ＭＳ 明朝" w:hAnsi="ＭＳ 明朝" w:hint="eastAsia"/>
              </w:rPr>
              <w:t>本通</w:t>
            </w:r>
          </w:p>
        </w:tc>
        <w:tc>
          <w:tcPr>
            <w:tcW w:w="833" w:type="dxa"/>
            <w:vAlign w:val="center"/>
          </w:tcPr>
          <w:p w14:paraId="180F51FC" w14:textId="68ADB6EC" w:rsidR="00BD3E5B" w:rsidRPr="009E13FD" w:rsidRDefault="00BD3E5B" w:rsidP="00BD3E5B">
            <w:pPr>
              <w:rPr>
                <w:rFonts w:ascii="ＭＳ 明朝" w:hAnsi="ＭＳ 明朝"/>
              </w:rPr>
            </w:pPr>
            <w:r w:rsidRPr="009E13FD">
              <w:rPr>
                <w:rFonts w:ascii="ＭＳ 明朝" w:hAnsi="ＭＳ 明朝" w:hint="eastAsia"/>
              </w:rPr>
              <w:t>－</w:t>
            </w:r>
          </w:p>
        </w:tc>
        <w:tc>
          <w:tcPr>
            <w:tcW w:w="519" w:type="dxa"/>
            <w:vAlign w:val="center"/>
          </w:tcPr>
          <w:p w14:paraId="1EC8F8C8" w14:textId="315390FC" w:rsidR="00BD3E5B" w:rsidRPr="009E13FD" w:rsidRDefault="00BD3E5B" w:rsidP="00BD3E5B">
            <w:pPr>
              <w:jc w:val="center"/>
              <w:rPr>
                <w:rFonts w:ascii="ＭＳ 明朝" w:hAnsi="ＭＳ 明朝"/>
              </w:rPr>
            </w:pPr>
          </w:p>
        </w:tc>
        <w:tc>
          <w:tcPr>
            <w:tcW w:w="2281" w:type="dxa"/>
            <w:vAlign w:val="center"/>
          </w:tcPr>
          <w:p w14:paraId="1EFCC808" w14:textId="7B9F8238" w:rsidR="00BD3E5B" w:rsidRPr="009E13FD" w:rsidRDefault="00BD3E5B" w:rsidP="00BD3E5B">
            <w:pPr>
              <w:rPr>
                <w:rFonts w:ascii="ＭＳ 明朝" w:hAnsi="ＭＳ 明朝"/>
              </w:rPr>
            </w:pPr>
          </w:p>
        </w:tc>
        <w:tc>
          <w:tcPr>
            <w:tcW w:w="761" w:type="dxa"/>
            <w:vAlign w:val="center"/>
          </w:tcPr>
          <w:p w14:paraId="6292974C" w14:textId="680DFC93" w:rsidR="00BD3E5B" w:rsidRPr="009E13FD" w:rsidRDefault="00BD3E5B" w:rsidP="00BD3E5B">
            <w:pPr>
              <w:jc w:val="right"/>
              <w:rPr>
                <w:rFonts w:ascii="ＭＳ 明朝" w:hAnsi="ＭＳ 明朝"/>
              </w:rPr>
            </w:pPr>
          </w:p>
        </w:tc>
        <w:tc>
          <w:tcPr>
            <w:tcW w:w="849" w:type="dxa"/>
          </w:tcPr>
          <w:p w14:paraId="2CC327E3" w14:textId="670115B5" w:rsidR="00BD3E5B" w:rsidRPr="009E13FD" w:rsidRDefault="00BD3E5B" w:rsidP="00BD3E5B">
            <w:pPr>
              <w:rPr>
                <w:rFonts w:ascii="ＭＳ 明朝" w:hAnsi="ＭＳ 明朝"/>
              </w:rPr>
            </w:pPr>
          </w:p>
        </w:tc>
      </w:tr>
    </w:tbl>
    <w:p w14:paraId="35C4B969" w14:textId="4C8F56AC" w:rsidR="00093905" w:rsidRPr="009E13FD" w:rsidRDefault="00093905" w:rsidP="00093905">
      <w:pPr>
        <w:rPr>
          <w:rFonts w:ascii="ＭＳ 明朝" w:hAnsi="ＭＳ 明朝"/>
        </w:rPr>
      </w:pPr>
      <w:r w:rsidRPr="009E13FD">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42F03656" w14:textId="2243E2D9" w:rsidR="00093905" w:rsidRPr="0040611D" w:rsidRDefault="00093905" w:rsidP="00093905">
      <w:pPr>
        <w:rPr>
          <w:rFonts w:ascii="ＭＳ 明朝" w:hAnsi="ＭＳ 明朝"/>
          <w:u w:val="single"/>
        </w:rPr>
      </w:pPr>
      <w:r>
        <w:rPr>
          <w:rFonts w:ascii="ＭＳ 明朝" w:hAnsi="ＭＳ 明朝" w:hint="eastAsia"/>
          <w:u w:val="single"/>
        </w:rPr>
        <w:t xml:space="preserve">受理番号　　　　　　　　</w:t>
      </w: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7FB027EA" w:rsidR="00093905" w:rsidRPr="0025265E" w:rsidRDefault="00093905" w:rsidP="00093905">
      <w:pPr>
        <w:rPr>
          <w:rFonts w:ascii="ＭＳ 明朝" w:hAnsi="ＭＳ 明朝"/>
          <w:u w:val="single"/>
        </w:rPr>
      </w:pPr>
      <w:r w:rsidRPr="0025265E">
        <w:rPr>
          <w:rFonts w:ascii="ＭＳ 明朝" w:hAnsi="ＭＳ 明朝" w:hint="eastAsia"/>
          <w:u w:val="single"/>
        </w:rPr>
        <w:t>件　名　「</w:t>
      </w:r>
      <w:r w:rsidR="008F0542" w:rsidRPr="0025265E">
        <w:rPr>
          <w:rFonts w:ascii="ＭＳ 明朝" w:hAnsi="ＭＳ 明朝" w:hint="eastAsia"/>
          <w:u w:val="single"/>
        </w:rPr>
        <w:t>クラウドサービスGenesys Cloud CX 2ライセンス契約及び運用保守</w:t>
      </w:r>
      <w:r w:rsidRPr="0025265E">
        <w:rPr>
          <w:rFonts w:ascii="ＭＳ 明朝" w:hAnsi="ＭＳ 明朝" w:hint="eastAsia"/>
          <w:u w:val="single"/>
        </w:rPr>
        <w:t>」</w:t>
      </w:r>
      <w:r w:rsidR="00AF6CAC" w:rsidRPr="0025265E">
        <w:rPr>
          <w:rFonts w:ascii="ＭＳ 明朝" w:hAnsi="ＭＳ 明朝" w:hint="eastAsia"/>
          <w:u w:val="single"/>
        </w:rPr>
        <w:t>に関する提出資料</w:t>
      </w:r>
    </w:p>
    <w:p w14:paraId="3BA4CC04" w14:textId="77777777" w:rsidR="00093905" w:rsidRPr="0025265E" w:rsidRDefault="00093905" w:rsidP="00093905">
      <w:pPr>
        <w:rPr>
          <w:rFonts w:ascii="ＭＳ 明朝" w:hAnsi="ＭＳ 明朝"/>
          <w:u w:val="single"/>
        </w:rPr>
      </w:pPr>
      <w:r w:rsidRPr="0025265E">
        <w:rPr>
          <w:rFonts w:ascii="ＭＳ 明朝" w:hAnsi="ＭＳ 明朝" w:hint="eastAsia"/>
          <w:u w:val="single"/>
        </w:rPr>
        <w:t xml:space="preserve">法人名（入札者が記載）：　　　　　　　　　　　　　　　　　　　　　　　　</w:t>
      </w:r>
    </w:p>
    <w:p w14:paraId="22E18CD7" w14:textId="77777777" w:rsidR="00093905" w:rsidRPr="0025265E" w:rsidRDefault="00093905" w:rsidP="00093905">
      <w:pPr>
        <w:rPr>
          <w:rFonts w:ascii="ＭＳ 明朝" w:hAnsi="ＭＳ 明朝"/>
          <w:u w:val="single"/>
        </w:rPr>
      </w:pPr>
      <w:r w:rsidRPr="0025265E">
        <w:rPr>
          <w:rFonts w:ascii="ＭＳ 明朝" w:hAnsi="ＭＳ 明朝" w:hint="eastAsia"/>
          <w:u w:val="single"/>
        </w:rPr>
        <w:t>担当者名（入札者が記載）：　　　　　　　　　　　　　　　　　　　　　　　殿</w:t>
      </w:r>
    </w:p>
    <w:p w14:paraId="41E4D9F0" w14:textId="77777777" w:rsidR="00093905" w:rsidRPr="0025265E" w:rsidRDefault="00093905" w:rsidP="00093905">
      <w:pPr>
        <w:rPr>
          <w:rFonts w:ascii="ＭＳ 明朝" w:hAnsi="ＭＳ 明朝"/>
        </w:rPr>
      </w:pPr>
    </w:p>
    <w:p w14:paraId="0389B11F" w14:textId="4759B1AA" w:rsidR="00093905" w:rsidRPr="0025265E" w:rsidRDefault="00093905" w:rsidP="00093905">
      <w:pPr>
        <w:ind w:firstLineChars="100" w:firstLine="202"/>
        <w:rPr>
          <w:rFonts w:ascii="ＭＳ 明朝" w:hAnsi="ＭＳ 明朝"/>
        </w:rPr>
      </w:pPr>
      <w:r w:rsidRPr="0025265E">
        <w:rPr>
          <w:rFonts w:ascii="ＭＳ 明朝" w:hAnsi="ＭＳ 明朝" w:hint="eastAsia"/>
        </w:rPr>
        <w:t>貴殿から提出された入札書等を受理しました。</w:t>
      </w:r>
    </w:p>
    <w:p w14:paraId="545C9913" w14:textId="77777777" w:rsidR="00093905" w:rsidRPr="0025265E" w:rsidRDefault="00093905" w:rsidP="00093905">
      <w:pPr>
        <w:rPr>
          <w:rFonts w:ascii="ＭＳ 明朝" w:hAnsi="ＭＳ 明朝"/>
        </w:rPr>
      </w:pPr>
    </w:p>
    <w:p w14:paraId="1149C774" w14:textId="6E5092DB" w:rsidR="008F0542" w:rsidRPr="0025265E" w:rsidRDefault="00093905" w:rsidP="008F0542">
      <w:pPr>
        <w:wordWrap w:val="0"/>
        <w:jc w:val="right"/>
        <w:rPr>
          <w:rFonts w:ascii="ＭＳ 明朝" w:hAnsi="ＭＳ 明朝"/>
        </w:rPr>
      </w:pPr>
      <w:r w:rsidRPr="0025265E">
        <w:rPr>
          <w:rFonts w:ascii="ＭＳ 明朝" w:hAnsi="ＭＳ 明朝" w:hint="eastAsia"/>
        </w:rPr>
        <w:t>独立行政法人情報処理推進機構</w:t>
      </w:r>
      <w:r w:rsidR="00E54ED6" w:rsidRPr="0025265E">
        <w:rPr>
          <w:rFonts w:ascii="ＭＳ 明朝" w:hAnsi="ＭＳ 明朝" w:hint="eastAsia"/>
        </w:rPr>
        <w:t xml:space="preserve">　</w:t>
      </w:r>
      <w:r w:rsidR="008F0542" w:rsidRPr="0025265E">
        <w:rPr>
          <w:rFonts w:ascii="ＭＳ 明朝" w:hAnsi="ＭＳ 明朝" w:hint="eastAsia"/>
        </w:rPr>
        <w:t>セキュリティセンター</w:t>
      </w:r>
    </w:p>
    <w:p w14:paraId="7F694B2F" w14:textId="54D78E86" w:rsidR="00093905" w:rsidRPr="0025265E" w:rsidRDefault="008F0542" w:rsidP="008F0542">
      <w:pPr>
        <w:wordWrap w:val="0"/>
        <w:jc w:val="right"/>
        <w:rPr>
          <w:rFonts w:ascii="ＭＳ 明朝" w:hAnsi="ＭＳ 明朝"/>
        </w:rPr>
      </w:pPr>
      <w:r w:rsidRPr="0025265E">
        <w:rPr>
          <w:rFonts w:ascii="ＭＳ 明朝" w:hAnsi="ＭＳ 明朝" w:hint="eastAsia"/>
        </w:rPr>
        <w:t>普及啓発・振興部　相談・支援グループ</w:t>
      </w:r>
    </w:p>
    <w:p w14:paraId="26DE2E07" w14:textId="77777777" w:rsidR="00093905" w:rsidRDefault="00093905" w:rsidP="00093905">
      <w:pPr>
        <w:jc w:val="right"/>
        <w:rPr>
          <w:rFonts w:ascii="ＭＳ 明朝" w:hAnsi="ＭＳ 明朝"/>
        </w:rPr>
      </w:pPr>
      <w:r>
        <w:rPr>
          <w:rFonts w:ascii="ＭＳ 明朝" w:hAnsi="ＭＳ 明朝" w:hint="eastAsia"/>
        </w:rPr>
        <w:t xml:space="preserve">　　　担当者名：　　　　　　　　　　　　㊞</w:t>
      </w:r>
    </w:p>
    <w:p w14:paraId="3ED6C6DD" w14:textId="77777777" w:rsidR="00160437" w:rsidRDefault="00160437" w:rsidP="00093905">
      <w:pPr>
        <w:jc w:val="right"/>
        <w:rPr>
          <w:rFonts w:ascii="ＭＳ 明朝" w:hAnsi="ＭＳ 明朝"/>
        </w:rPr>
      </w:pPr>
    </w:p>
    <w:p w14:paraId="03BE20CE" w14:textId="77777777" w:rsidR="00707F55" w:rsidRDefault="00707F55" w:rsidP="00BE0207">
      <w:pPr>
        <w:jc w:val="left"/>
        <w:rPr>
          <w:rFonts w:asciiTheme="minorEastAsia" w:eastAsiaTheme="minorEastAsia" w:hAnsiTheme="minorEastAsia"/>
          <w:szCs w:val="21"/>
        </w:rPr>
      </w:pPr>
    </w:p>
    <w:p w14:paraId="1576A00D" w14:textId="6E63BFB3" w:rsidR="00BE0207" w:rsidRPr="00136963" w:rsidRDefault="00BE0207" w:rsidP="00BE0207">
      <w:pPr>
        <w:jc w:val="left"/>
        <w:rPr>
          <w:rFonts w:asciiTheme="minorEastAsia" w:eastAsiaTheme="minorEastAsia" w:hAnsiTheme="minorEastAsia"/>
          <w:szCs w:val="21"/>
        </w:rPr>
      </w:pPr>
      <w:r w:rsidRPr="00136963">
        <w:rPr>
          <w:rFonts w:asciiTheme="minorEastAsia" w:eastAsiaTheme="minorEastAsia" w:hAnsiTheme="minorEastAsia" w:hint="eastAsia"/>
          <w:szCs w:val="21"/>
        </w:rPr>
        <w:lastRenderedPageBreak/>
        <w:t>（様式</w:t>
      </w:r>
      <w:r w:rsidR="00853BBB" w:rsidRPr="00136963">
        <w:rPr>
          <w:rFonts w:asciiTheme="minorEastAsia" w:eastAsiaTheme="minorEastAsia" w:hAnsiTheme="minorEastAsia" w:hint="eastAsia"/>
          <w:szCs w:val="21"/>
        </w:rPr>
        <w:t>６</w:t>
      </w:r>
      <w:r w:rsidRPr="00136963">
        <w:rPr>
          <w:rFonts w:asciiTheme="minorEastAsia" w:eastAsiaTheme="minorEastAsia" w:hAnsiTheme="minorEastAsia" w:hint="eastAsia"/>
          <w:szCs w:val="21"/>
        </w:rPr>
        <w:t>）</w:t>
      </w:r>
    </w:p>
    <w:p w14:paraId="02E6DCFB" w14:textId="77777777" w:rsidR="00BE0207" w:rsidRPr="00136963" w:rsidRDefault="00BE0207" w:rsidP="00BE0207">
      <w:pPr>
        <w:jc w:val="center"/>
        <w:rPr>
          <w:rFonts w:asciiTheme="minorEastAsia" w:eastAsiaTheme="minorEastAsia" w:hAnsiTheme="minorEastAsia"/>
          <w:b/>
          <w:szCs w:val="21"/>
        </w:rPr>
      </w:pPr>
      <w:r w:rsidRPr="00136963">
        <w:rPr>
          <w:rFonts w:asciiTheme="minorEastAsia" w:eastAsiaTheme="minorEastAsia" w:hAnsiTheme="minorEastAsia" w:hint="eastAsia"/>
          <w:b/>
          <w:szCs w:val="21"/>
        </w:rPr>
        <w:t>情報取扱者名簿</w:t>
      </w:r>
    </w:p>
    <w:p w14:paraId="6DB83CE2" w14:textId="77777777" w:rsidR="00BE0207" w:rsidRPr="00136963" w:rsidRDefault="00BE0207" w:rsidP="00BE020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136963" w:rsidRPr="00136963"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136963" w:rsidRDefault="00BE0207" w:rsidP="00BE0207">
            <w:pPr>
              <w:widowControl/>
              <w:jc w:val="center"/>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136963" w:rsidRDefault="00BE0207" w:rsidP="00BE0207">
            <w:pPr>
              <w:widowControl/>
              <w:jc w:val="center"/>
              <w:rPr>
                <w:rFonts w:ascii="Arial" w:eastAsia="ＭＳ Ｐゴシック" w:hAnsi="Arial" w:cs="Arial"/>
                <w:kern w:val="0"/>
                <w:sz w:val="36"/>
                <w:szCs w:val="36"/>
              </w:rPr>
            </w:pPr>
            <w:r w:rsidRPr="00136963">
              <w:rPr>
                <w:rFonts w:ascii="ＭＳ Ｐゴシック" w:eastAsia="ＭＳ Ｐゴシック" w:hAnsi="ＭＳ Ｐゴシック" w:hint="eastAsia"/>
                <w:sz w:val="16"/>
                <w:szCs w:val="16"/>
              </w:rPr>
              <w:t>(しめい)</w:t>
            </w:r>
          </w:p>
          <w:p w14:paraId="62CCDBCE" w14:textId="77777777" w:rsidR="00BE0207" w:rsidRPr="00136963" w:rsidRDefault="00BE0207" w:rsidP="00BE0207">
            <w:pPr>
              <w:widowControl/>
              <w:jc w:val="center"/>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0BAE9E9A" w:rsidR="00BE0207" w:rsidRPr="00136963" w:rsidRDefault="000F4B79" w:rsidP="00BE0207">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個人</w:t>
            </w:r>
            <w:r w:rsidR="00BE0207" w:rsidRPr="00136963">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D306E" w14:textId="77777777" w:rsidR="00BE0207" w:rsidRPr="00136963" w:rsidRDefault="00BE0207" w:rsidP="00BE0207">
            <w:pPr>
              <w:widowControl/>
              <w:jc w:val="center"/>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136963" w:rsidRDefault="00BE0207" w:rsidP="00BE0207">
            <w:pPr>
              <w:widowControl/>
              <w:jc w:val="center"/>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136963" w:rsidRDefault="00BE0207" w:rsidP="00BE0207">
            <w:pPr>
              <w:widowControl/>
              <w:jc w:val="center"/>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643DFF5E" w:rsidR="00BE0207" w:rsidRPr="00136963" w:rsidRDefault="00BE0207" w:rsidP="00BE0207">
            <w:pPr>
              <w:widowControl/>
              <w:jc w:val="center"/>
              <w:rPr>
                <w:rFonts w:ascii="ＭＳ Ｐゴシック" w:eastAsia="ＭＳ Ｐゴシック" w:hAnsi="ＭＳ Ｐゴシック"/>
                <w:sz w:val="20"/>
                <w:szCs w:val="20"/>
              </w:rPr>
            </w:pPr>
            <w:r w:rsidRPr="00136963">
              <w:rPr>
                <w:rFonts w:ascii="ＭＳ Ｐゴシック" w:eastAsia="ＭＳ Ｐゴシック" w:hAnsi="ＭＳ Ｐゴシック" w:hint="eastAsia"/>
                <w:sz w:val="20"/>
                <w:szCs w:val="20"/>
              </w:rPr>
              <w:t>パスポート番号</w:t>
            </w:r>
            <w:r w:rsidR="000F4B79">
              <w:rPr>
                <w:rFonts w:ascii="ＭＳ Ｐゴシック" w:eastAsia="ＭＳ Ｐゴシック" w:hAnsi="ＭＳ Ｐゴシック"/>
                <w:sz w:val="20"/>
                <w:szCs w:val="20"/>
              </w:rPr>
              <w:br/>
            </w:r>
            <w:r w:rsidR="000F4B79">
              <w:rPr>
                <w:rFonts w:ascii="ＭＳ Ｐゴシック" w:eastAsia="ＭＳ Ｐゴシック" w:hAnsi="ＭＳ Ｐゴシック" w:hint="eastAsia"/>
                <w:sz w:val="20"/>
                <w:szCs w:val="20"/>
              </w:rPr>
              <w:t>及び国籍</w:t>
            </w:r>
          </w:p>
          <w:p w14:paraId="4F7B1004" w14:textId="77777777" w:rsidR="00BE0207" w:rsidRPr="00136963" w:rsidRDefault="00BE0207" w:rsidP="00BE0207">
            <w:pPr>
              <w:widowControl/>
              <w:jc w:val="center"/>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（※４）</w:t>
            </w:r>
          </w:p>
        </w:tc>
      </w:tr>
      <w:tr w:rsidR="00136963" w:rsidRPr="00136963"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r>
      <w:tr w:rsidR="00136963" w:rsidRPr="00136963"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r>
      <w:tr w:rsidR="00136963" w:rsidRPr="00136963"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136963"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r>
      <w:tr w:rsidR="00136963" w:rsidRPr="00136963"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r>
      <w:tr w:rsidR="00136963" w:rsidRPr="00136963"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136963" w:rsidRDefault="00BE0207" w:rsidP="00BE0207">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r>
      <w:tr w:rsidR="00BE0207" w:rsidRPr="00136963"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136963" w:rsidRDefault="00BE0207" w:rsidP="00BE0207">
            <w:pPr>
              <w:widowControl/>
              <w:jc w:val="left"/>
              <w:rPr>
                <w:rFonts w:ascii="Arial" w:eastAsia="ＭＳ Ｐゴシック" w:hAnsi="Arial" w:cs="Arial"/>
                <w:kern w:val="0"/>
                <w:sz w:val="36"/>
                <w:szCs w:val="36"/>
              </w:rPr>
            </w:pPr>
            <w:r w:rsidRPr="00136963">
              <w:rPr>
                <w:rFonts w:ascii="ＭＳ Ｐゴシック" w:eastAsia="ＭＳ Ｐゴシック" w:hAnsi="ＭＳ Ｐゴシック" w:hint="eastAsia"/>
                <w:sz w:val="20"/>
                <w:szCs w:val="20"/>
              </w:rPr>
              <w:t> </w:t>
            </w:r>
          </w:p>
        </w:tc>
      </w:tr>
    </w:tbl>
    <w:p w14:paraId="3D3875E0" w14:textId="77777777" w:rsidR="00BE0207" w:rsidRPr="00136963" w:rsidRDefault="00BE0207" w:rsidP="00BE0207">
      <w:pPr>
        <w:ind w:right="202"/>
        <w:jc w:val="right"/>
        <w:rPr>
          <w:rFonts w:asciiTheme="minorEastAsia" w:eastAsiaTheme="minorEastAsia" w:hAnsiTheme="minorEastAsia"/>
          <w:szCs w:val="21"/>
        </w:rPr>
      </w:pPr>
    </w:p>
    <w:p w14:paraId="3A0EDD87" w14:textId="77777777" w:rsidR="00BE0207" w:rsidRPr="00136963" w:rsidRDefault="00BE0207" w:rsidP="00BE0207">
      <w:pPr>
        <w:ind w:right="202"/>
        <w:jc w:val="left"/>
        <w:rPr>
          <w:rFonts w:asciiTheme="minorEastAsia" w:eastAsiaTheme="minorEastAsia" w:hAnsiTheme="minorEastAsia"/>
          <w:szCs w:val="21"/>
        </w:rPr>
      </w:pPr>
      <w:r w:rsidRPr="00136963">
        <w:rPr>
          <w:rFonts w:asciiTheme="minorEastAsia" w:eastAsiaTheme="minorEastAsia" w:hAnsiTheme="minorEastAsia" w:hint="eastAsia"/>
          <w:szCs w:val="21"/>
        </w:rPr>
        <w:t>（※１）受託事業者としての情報取扱の全ての責任を有する者。必ず明記すること。</w:t>
      </w:r>
    </w:p>
    <w:p w14:paraId="67556500" w14:textId="77777777" w:rsidR="00BE0207" w:rsidRPr="00136963" w:rsidRDefault="00BE0207" w:rsidP="00BE0207">
      <w:pPr>
        <w:ind w:left="605" w:hangingChars="300" w:hanging="605"/>
        <w:rPr>
          <w:rFonts w:asciiTheme="minorEastAsia" w:eastAsiaTheme="minorEastAsia" w:hAnsiTheme="minorEastAsia"/>
          <w:szCs w:val="21"/>
        </w:rPr>
      </w:pPr>
      <w:r w:rsidRPr="00136963">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136963" w:rsidRDefault="00BE0207" w:rsidP="00BE0207">
      <w:pPr>
        <w:ind w:right="202"/>
        <w:jc w:val="left"/>
        <w:rPr>
          <w:rFonts w:asciiTheme="minorEastAsia" w:eastAsiaTheme="minorEastAsia" w:hAnsiTheme="minorEastAsia"/>
          <w:szCs w:val="21"/>
        </w:rPr>
      </w:pPr>
      <w:r w:rsidRPr="00136963">
        <w:rPr>
          <w:rFonts w:asciiTheme="minorEastAsia" w:eastAsiaTheme="minorEastAsia" w:hAnsiTheme="minorEastAsia" w:hint="eastAsia"/>
          <w:szCs w:val="21"/>
        </w:rPr>
        <w:t>（※３）本委託業務の遂行にあたって保護すべき情報を取り扱う可能性のある者。</w:t>
      </w:r>
    </w:p>
    <w:p w14:paraId="7330893A" w14:textId="77777777" w:rsidR="000F4B79" w:rsidRDefault="00BE0207" w:rsidP="000F4B79">
      <w:pPr>
        <w:ind w:left="605" w:hangingChars="300" w:hanging="605"/>
        <w:rPr>
          <w:rFonts w:asciiTheme="minorEastAsia" w:eastAsiaTheme="minorEastAsia" w:hAnsiTheme="minorEastAsia"/>
          <w:szCs w:val="21"/>
        </w:rPr>
      </w:pPr>
      <w:r w:rsidRPr="00136963">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w:t>
      </w:r>
      <w:r w:rsidR="000F4B79">
        <w:rPr>
          <w:rFonts w:asciiTheme="minorEastAsia" w:eastAsiaTheme="minorEastAsia" w:hAnsiTheme="minorEastAsia" w:hint="eastAsia"/>
          <w:szCs w:val="21"/>
        </w:rPr>
        <w:t>及び国籍</w:t>
      </w:r>
      <w:r w:rsidRPr="00136963">
        <w:rPr>
          <w:rFonts w:asciiTheme="minorEastAsia" w:eastAsiaTheme="minorEastAsia" w:hAnsiTheme="minorEastAsia" w:hint="eastAsia"/>
          <w:szCs w:val="21"/>
        </w:rPr>
        <w:t>を記載。</w:t>
      </w:r>
    </w:p>
    <w:p w14:paraId="0CE660FD" w14:textId="4154F464" w:rsidR="000F4B79" w:rsidRPr="00136963" w:rsidRDefault="000F4B79" w:rsidP="000F4B79">
      <w:pPr>
        <w:ind w:left="605" w:hangingChars="300" w:hanging="605"/>
        <w:rPr>
          <w:rFonts w:asciiTheme="minorEastAsia" w:eastAsiaTheme="minorEastAsia" w:hAnsiTheme="minorEastAsia"/>
          <w:szCs w:val="21"/>
        </w:rPr>
      </w:pPr>
      <w:r w:rsidRPr="00382660">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5FEA68EE" w14:textId="7D238FBD" w:rsidR="00BE0207" w:rsidRPr="000F4B79" w:rsidRDefault="00BE0207" w:rsidP="00BE0207">
      <w:pPr>
        <w:ind w:left="605" w:hangingChars="300" w:hanging="605"/>
        <w:rPr>
          <w:rFonts w:asciiTheme="minorEastAsia" w:eastAsiaTheme="minorEastAsia" w:hAnsiTheme="minorEastAsia"/>
          <w:szCs w:val="21"/>
        </w:rPr>
      </w:pPr>
    </w:p>
    <w:p w14:paraId="3EC86447" w14:textId="77777777" w:rsidR="00BE0207" w:rsidRPr="00095A98" w:rsidRDefault="00BE0207" w:rsidP="00BE0207">
      <w:pPr>
        <w:widowControl/>
        <w:jc w:val="left"/>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br w:type="page"/>
      </w:r>
    </w:p>
    <w:p w14:paraId="28BBCE43" w14:textId="6DF61A70" w:rsidR="00BE0207" w:rsidRPr="00136963" w:rsidRDefault="00BE0207" w:rsidP="00BE0207">
      <w:pPr>
        <w:jc w:val="left"/>
        <w:rPr>
          <w:rFonts w:asciiTheme="minorEastAsia" w:eastAsiaTheme="minorEastAsia" w:hAnsiTheme="minorEastAsia"/>
          <w:szCs w:val="21"/>
        </w:rPr>
      </w:pPr>
      <w:r w:rsidRPr="00136963">
        <w:rPr>
          <w:rFonts w:asciiTheme="minorEastAsia" w:eastAsiaTheme="minorEastAsia" w:hAnsiTheme="minorEastAsia" w:hint="eastAsia"/>
          <w:szCs w:val="21"/>
        </w:rPr>
        <w:lastRenderedPageBreak/>
        <w:t>（様式</w:t>
      </w:r>
      <w:r w:rsidR="00853BBB" w:rsidRPr="00136963">
        <w:rPr>
          <w:rFonts w:asciiTheme="minorEastAsia" w:eastAsiaTheme="minorEastAsia" w:hAnsiTheme="minorEastAsia" w:hint="eastAsia"/>
          <w:szCs w:val="21"/>
        </w:rPr>
        <w:t>７</w:t>
      </w:r>
      <w:r w:rsidRPr="00136963">
        <w:rPr>
          <w:rFonts w:asciiTheme="minorEastAsia" w:eastAsiaTheme="minorEastAsia" w:hAnsiTheme="minorEastAsia" w:hint="eastAsia"/>
          <w:szCs w:val="21"/>
        </w:rPr>
        <w:t>）</w:t>
      </w:r>
    </w:p>
    <w:p w14:paraId="47E4AB58" w14:textId="77777777" w:rsidR="00BE0207" w:rsidRPr="00136963" w:rsidRDefault="00BE0207" w:rsidP="00BE0207">
      <w:pPr>
        <w:ind w:right="202"/>
        <w:jc w:val="center"/>
        <w:rPr>
          <w:rFonts w:asciiTheme="minorEastAsia" w:eastAsiaTheme="minorEastAsia" w:hAnsiTheme="minorEastAsia"/>
          <w:b/>
          <w:szCs w:val="21"/>
        </w:rPr>
      </w:pPr>
      <w:r w:rsidRPr="00136963">
        <w:rPr>
          <w:rFonts w:asciiTheme="minorEastAsia" w:eastAsiaTheme="minorEastAsia" w:hAnsiTheme="minorEastAsia" w:hint="eastAsia"/>
          <w:b/>
          <w:szCs w:val="21"/>
        </w:rPr>
        <w:t>情報管理体制図（例）</w:t>
      </w:r>
    </w:p>
    <w:p w14:paraId="2A8E21FE" w14:textId="77777777" w:rsidR="00BE0207" w:rsidRPr="00095A98" w:rsidRDefault="00BE0207" w:rsidP="00BE0207">
      <w:pPr>
        <w:ind w:right="202"/>
        <w:jc w:val="center"/>
        <w:rPr>
          <w:rFonts w:asciiTheme="minorEastAsia" w:eastAsiaTheme="minorEastAsia" w:hAnsiTheme="minorEastAsia"/>
          <w:b/>
          <w:color w:val="00B0F0"/>
          <w:szCs w:val="21"/>
        </w:rPr>
      </w:pPr>
    </w:p>
    <w:p w14:paraId="29BACAA4"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095A98" w:rsidRDefault="00BE0207" w:rsidP="00BE020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095A98" w:rsidRDefault="00BE0207" w:rsidP="00BE0207">
      <w:pPr>
        <w:ind w:right="202"/>
        <w:jc w:val="center"/>
        <w:rPr>
          <w:rFonts w:asciiTheme="minorEastAsia" w:eastAsiaTheme="minorEastAsia" w:hAnsiTheme="minorEastAsia"/>
          <w:color w:val="00B0F0"/>
          <w:szCs w:val="21"/>
        </w:rPr>
      </w:pPr>
      <w:r w:rsidRPr="00095A98">
        <w:rPr>
          <w:rFonts w:asciiTheme="minorEastAsia" w:eastAsiaTheme="minorEastAsia" w:hAnsiTheme="minorEastAsia"/>
          <w:noProof/>
          <w:color w:val="00B0F0"/>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F025A31" w14:textId="77777777" w:rsidR="00BE0207" w:rsidRPr="00095A98" w:rsidRDefault="00BE0207" w:rsidP="00BE0207">
      <w:pPr>
        <w:tabs>
          <w:tab w:val="left" w:pos="3030"/>
        </w:tabs>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tab/>
      </w:r>
    </w:p>
    <w:p w14:paraId="384AD807" w14:textId="77777777" w:rsidR="00BE0207" w:rsidRPr="00136963" w:rsidRDefault="00BE0207" w:rsidP="00BE0207">
      <w:pPr>
        <w:tabs>
          <w:tab w:val="left" w:pos="3030"/>
        </w:tabs>
        <w:rPr>
          <w:rFonts w:asciiTheme="minorEastAsia" w:eastAsiaTheme="minorEastAsia" w:hAnsiTheme="minorEastAsia"/>
          <w:szCs w:val="21"/>
        </w:rPr>
      </w:pPr>
      <w:r w:rsidRPr="00136963">
        <w:rPr>
          <w:rFonts w:asciiTheme="minorEastAsia" w:eastAsiaTheme="minorEastAsia" w:hAnsiTheme="minorEastAsia" w:hint="eastAsia"/>
          <w:szCs w:val="21"/>
        </w:rPr>
        <w:t>【情報管理体制図に記載すべき事項】</w:t>
      </w:r>
    </w:p>
    <w:p w14:paraId="2A4E504C" w14:textId="77777777" w:rsidR="00BE0207" w:rsidRPr="00136963" w:rsidRDefault="00BE0207" w:rsidP="00BE0207">
      <w:pPr>
        <w:tabs>
          <w:tab w:val="left" w:pos="3030"/>
        </w:tabs>
        <w:rPr>
          <w:rFonts w:asciiTheme="minorEastAsia" w:eastAsiaTheme="minorEastAsia" w:hAnsiTheme="minorEastAsia"/>
          <w:szCs w:val="21"/>
        </w:rPr>
      </w:pPr>
      <w:r w:rsidRPr="00136963">
        <w:rPr>
          <w:rFonts w:asciiTheme="minorEastAsia" w:eastAsiaTheme="minorEastAsia" w:hAnsiTheme="minorEastAsia" w:hint="eastAsia"/>
          <w:szCs w:val="21"/>
        </w:rPr>
        <w:t>・　本委託業務の遂行にあたって保護すべき情報を取り扱う全ての者。（再委託先も含む。）</w:t>
      </w:r>
    </w:p>
    <w:p w14:paraId="196B3F97" w14:textId="77777777" w:rsidR="00BE0207" w:rsidRPr="00136963" w:rsidRDefault="00BE0207" w:rsidP="00BE0207">
      <w:pPr>
        <w:tabs>
          <w:tab w:val="left" w:pos="3030"/>
        </w:tabs>
        <w:rPr>
          <w:rFonts w:asciiTheme="minorEastAsia" w:eastAsiaTheme="minorEastAsia" w:hAnsiTheme="minorEastAsia"/>
          <w:szCs w:val="21"/>
        </w:rPr>
      </w:pPr>
      <w:r w:rsidRPr="00136963">
        <w:rPr>
          <w:rFonts w:asciiTheme="minorEastAsia" w:eastAsiaTheme="minorEastAsia" w:hAnsiTheme="minorEastAsia" w:hint="eastAsia"/>
          <w:szCs w:val="21"/>
        </w:rPr>
        <w:t>・　委託業務の遂行のため最低限必要な範囲で情報取扱者を設定し記載すること。</w:t>
      </w:r>
    </w:p>
    <w:p w14:paraId="42733E60" w14:textId="77777777" w:rsidR="00BE0207" w:rsidRPr="00136963" w:rsidRDefault="00BE0207" w:rsidP="00BE0207">
      <w:pPr>
        <w:ind w:left="423" w:hangingChars="210" w:hanging="423"/>
        <w:rPr>
          <w:rFonts w:asciiTheme="minorEastAsia" w:eastAsiaTheme="minorEastAsia" w:hAnsiTheme="minorEastAsia"/>
          <w:szCs w:val="21"/>
        </w:rPr>
      </w:pPr>
      <w:r w:rsidRPr="00136963">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5C7130D8" w14:textId="77777777" w:rsidR="00853BBB" w:rsidRDefault="00853BBB" w:rsidP="00BE0207">
      <w:pPr>
        <w:ind w:left="423" w:hangingChars="210" w:hanging="423"/>
        <w:rPr>
          <w:rFonts w:asciiTheme="minorEastAsia" w:eastAsiaTheme="minorEastAsia" w:hAnsiTheme="minorEastAsia"/>
          <w:color w:val="00B0F0"/>
          <w:szCs w:val="21"/>
        </w:rPr>
      </w:pPr>
    </w:p>
    <w:p w14:paraId="297A69F7" w14:textId="77777777" w:rsidR="00853BBB" w:rsidRDefault="00853BBB" w:rsidP="00BE0207">
      <w:pPr>
        <w:ind w:left="423" w:hangingChars="210" w:hanging="423"/>
        <w:rPr>
          <w:rFonts w:asciiTheme="minorEastAsia" w:eastAsiaTheme="minorEastAsia" w:hAnsiTheme="minorEastAsia"/>
          <w:color w:val="00B0F0"/>
          <w:szCs w:val="21"/>
        </w:rPr>
      </w:pPr>
    </w:p>
    <w:p w14:paraId="256E293D" w14:textId="77777777" w:rsidR="00853BBB" w:rsidRDefault="00853BBB" w:rsidP="00BE0207">
      <w:pPr>
        <w:ind w:left="423" w:hangingChars="210" w:hanging="423"/>
        <w:rPr>
          <w:rFonts w:asciiTheme="minorEastAsia" w:eastAsiaTheme="minorEastAsia" w:hAnsiTheme="minorEastAsia"/>
          <w:color w:val="00B0F0"/>
          <w:szCs w:val="21"/>
        </w:rPr>
      </w:pPr>
    </w:p>
    <w:p w14:paraId="0042B990" w14:textId="77777777" w:rsidR="00853BBB" w:rsidRDefault="00853BBB" w:rsidP="00BE0207">
      <w:pPr>
        <w:ind w:left="423" w:hangingChars="210" w:hanging="423"/>
        <w:rPr>
          <w:rFonts w:asciiTheme="minorEastAsia" w:eastAsiaTheme="minorEastAsia" w:hAnsiTheme="minorEastAsia"/>
          <w:color w:val="00B0F0"/>
          <w:szCs w:val="21"/>
        </w:rPr>
      </w:pPr>
    </w:p>
    <w:p w14:paraId="08CB3DF6" w14:textId="77777777" w:rsidR="00853BBB" w:rsidRDefault="00853BBB" w:rsidP="00BE0207">
      <w:pPr>
        <w:ind w:left="423" w:hangingChars="210" w:hanging="423"/>
        <w:rPr>
          <w:rFonts w:asciiTheme="minorEastAsia" w:eastAsiaTheme="minorEastAsia" w:hAnsiTheme="minorEastAsia"/>
          <w:color w:val="00B0F0"/>
          <w:szCs w:val="21"/>
        </w:rPr>
      </w:pPr>
    </w:p>
    <w:p w14:paraId="4C7B388A" w14:textId="77777777" w:rsidR="00853BBB" w:rsidRDefault="00853BBB" w:rsidP="00BE0207">
      <w:pPr>
        <w:ind w:left="423" w:hangingChars="210" w:hanging="423"/>
        <w:rPr>
          <w:rFonts w:asciiTheme="minorEastAsia" w:eastAsiaTheme="minorEastAsia" w:hAnsiTheme="minorEastAsia"/>
          <w:color w:val="00B0F0"/>
          <w:szCs w:val="21"/>
        </w:rPr>
      </w:pPr>
    </w:p>
    <w:p w14:paraId="3E169E68" w14:textId="77777777" w:rsidR="00853BBB" w:rsidRDefault="00853BBB" w:rsidP="00BE0207">
      <w:pPr>
        <w:ind w:left="423" w:hangingChars="210" w:hanging="423"/>
        <w:rPr>
          <w:rFonts w:asciiTheme="minorEastAsia" w:eastAsiaTheme="minorEastAsia" w:hAnsiTheme="minorEastAsia"/>
          <w:color w:val="00B0F0"/>
          <w:szCs w:val="21"/>
        </w:rPr>
      </w:pPr>
    </w:p>
    <w:p w14:paraId="7DEB6E01" w14:textId="77777777" w:rsidR="00853BBB" w:rsidRDefault="00853BBB" w:rsidP="00BE0207">
      <w:pPr>
        <w:ind w:left="423" w:hangingChars="210" w:hanging="423"/>
        <w:rPr>
          <w:rFonts w:asciiTheme="minorEastAsia" w:eastAsiaTheme="minorEastAsia" w:hAnsiTheme="minorEastAsia"/>
          <w:color w:val="00B0F0"/>
          <w:szCs w:val="21"/>
        </w:rPr>
      </w:pPr>
    </w:p>
    <w:p w14:paraId="21CDC1BC" w14:textId="77777777" w:rsidR="00853BBB" w:rsidRDefault="00853BBB" w:rsidP="00BE0207">
      <w:pPr>
        <w:ind w:left="423" w:hangingChars="210" w:hanging="423"/>
        <w:rPr>
          <w:rFonts w:asciiTheme="minorEastAsia" w:eastAsiaTheme="minorEastAsia" w:hAnsiTheme="minorEastAsia"/>
          <w:color w:val="00B0F0"/>
          <w:szCs w:val="21"/>
        </w:rPr>
      </w:pPr>
    </w:p>
    <w:p w14:paraId="0059EDBA" w14:textId="77777777" w:rsidR="00853BBB" w:rsidRDefault="00853BBB" w:rsidP="00BE0207">
      <w:pPr>
        <w:ind w:left="423" w:hangingChars="210" w:hanging="423"/>
        <w:rPr>
          <w:rFonts w:asciiTheme="minorEastAsia" w:eastAsiaTheme="minorEastAsia" w:hAnsiTheme="minorEastAsia"/>
          <w:color w:val="00B0F0"/>
          <w:szCs w:val="21"/>
        </w:rPr>
      </w:pPr>
    </w:p>
    <w:p w14:paraId="7DA7C938" w14:textId="77777777" w:rsidR="00853BBB" w:rsidRDefault="00853BBB" w:rsidP="00BE0207">
      <w:pPr>
        <w:ind w:left="423" w:hangingChars="210" w:hanging="423"/>
        <w:rPr>
          <w:rFonts w:asciiTheme="minorEastAsia" w:eastAsiaTheme="minorEastAsia" w:hAnsiTheme="minorEastAsia"/>
          <w:color w:val="00B0F0"/>
          <w:szCs w:val="21"/>
        </w:rPr>
      </w:pPr>
    </w:p>
    <w:p w14:paraId="1A6AE16B" w14:textId="77777777" w:rsidR="00853BBB" w:rsidRDefault="00853BBB" w:rsidP="00BE0207">
      <w:pPr>
        <w:ind w:left="423" w:hangingChars="210" w:hanging="423"/>
        <w:rPr>
          <w:rFonts w:asciiTheme="minorEastAsia" w:eastAsiaTheme="minorEastAsia" w:hAnsiTheme="minorEastAsia"/>
          <w:color w:val="00B0F0"/>
          <w:szCs w:val="21"/>
        </w:rPr>
      </w:pPr>
    </w:p>
    <w:p w14:paraId="3E51B34E" w14:textId="77777777" w:rsidR="00853BBB" w:rsidRDefault="00853BBB" w:rsidP="00BE0207">
      <w:pPr>
        <w:ind w:left="423" w:hangingChars="210" w:hanging="423"/>
        <w:rPr>
          <w:rFonts w:asciiTheme="minorEastAsia" w:eastAsiaTheme="minorEastAsia" w:hAnsiTheme="minorEastAsia"/>
          <w:color w:val="00B0F0"/>
          <w:szCs w:val="21"/>
        </w:rPr>
      </w:pPr>
    </w:p>
    <w:p w14:paraId="6361A18B" w14:textId="77777777" w:rsidR="00853BBB" w:rsidRDefault="00853BBB" w:rsidP="00BE0207">
      <w:pPr>
        <w:ind w:left="423" w:hangingChars="210" w:hanging="423"/>
        <w:rPr>
          <w:rFonts w:asciiTheme="minorEastAsia" w:eastAsiaTheme="minorEastAsia" w:hAnsiTheme="minorEastAsia"/>
          <w:color w:val="00B0F0"/>
          <w:szCs w:val="21"/>
        </w:rPr>
      </w:pPr>
    </w:p>
    <w:p w14:paraId="34FB4262" w14:textId="77777777" w:rsidR="00853BBB" w:rsidRDefault="00853BBB" w:rsidP="00BE0207">
      <w:pPr>
        <w:ind w:left="423" w:hangingChars="210" w:hanging="423"/>
        <w:rPr>
          <w:rFonts w:asciiTheme="minorEastAsia" w:eastAsiaTheme="minorEastAsia" w:hAnsiTheme="minorEastAsia"/>
          <w:color w:val="00B0F0"/>
          <w:szCs w:val="21"/>
        </w:rPr>
      </w:pPr>
    </w:p>
    <w:p w14:paraId="4985638B" w14:textId="77777777" w:rsidR="00853BBB" w:rsidRDefault="00853BBB" w:rsidP="00BE0207">
      <w:pPr>
        <w:ind w:left="423" w:hangingChars="210" w:hanging="423"/>
        <w:rPr>
          <w:rFonts w:asciiTheme="minorEastAsia" w:eastAsiaTheme="minorEastAsia" w:hAnsiTheme="minorEastAsia"/>
          <w:color w:val="00B0F0"/>
          <w:szCs w:val="21"/>
        </w:rPr>
      </w:pPr>
    </w:p>
    <w:sectPr w:rsidR="00853BBB"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7BF5" w14:textId="77777777" w:rsidR="00A57166" w:rsidRDefault="00A57166">
      <w:r>
        <w:separator/>
      </w:r>
    </w:p>
  </w:endnote>
  <w:endnote w:type="continuationSeparator" w:id="0">
    <w:p w14:paraId="10A0852D" w14:textId="77777777" w:rsidR="00A57166" w:rsidRDefault="00A5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F199" w14:textId="77777777" w:rsidR="00A57166" w:rsidRDefault="00A57166">
      <w:r>
        <w:separator/>
      </w:r>
    </w:p>
  </w:footnote>
  <w:footnote w:type="continuationSeparator" w:id="0">
    <w:p w14:paraId="0C7FB166" w14:textId="77777777" w:rsidR="00A57166" w:rsidRDefault="00A57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5CEB62C1" w:rsidR="002F5C75" w:rsidRPr="004E0463" w:rsidRDefault="002F5C75" w:rsidP="004E046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0FF"/>
    <w:multiLevelType w:val="hybridMultilevel"/>
    <w:tmpl w:val="7668ED06"/>
    <w:lvl w:ilvl="0" w:tplc="BAF279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F5915"/>
    <w:multiLevelType w:val="hybridMultilevel"/>
    <w:tmpl w:val="1F7E8FBA"/>
    <w:lvl w:ilvl="0" w:tplc="161A4D62">
      <w:start w:val="3"/>
      <w:numFmt w:val="decimalFullWidth"/>
      <w:lvlText w:val="%1．"/>
      <w:lvlJc w:val="left"/>
      <w:pPr>
        <w:ind w:left="420" w:hanging="420"/>
      </w:pPr>
      <w:rPr>
        <w:rFonts w:hint="default"/>
      </w:rPr>
    </w:lvl>
    <w:lvl w:ilvl="1" w:tplc="04090011">
      <w:start w:val="1"/>
      <w:numFmt w:val="decimalEnclosedCircle"/>
      <w:lvlText w:val="%2"/>
      <w:lvlJc w:val="left"/>
      <w:pPr>
        <w:ind w:left="840" w:hanging="420"/>
      </w:pPr>
      <w:rPr>
        <w:rFonts w:hint="eastAsia"/>
        <w:lang w:val="en-US"/>
      </w:rPr>
    </w:lvl>
    <w:lvl w:ilvl="2" w:tplc="04090015">
      <w:start w:val="1"/>
      <w:numFmt w:val="upperLetter"/>
      <w:lvlText w:val="%3)"/>
      <w:lvlJc w:val="left"/>
      <w:pPr>
        <w:ind w:left="1260" w:hanging="420"/>
      </w:pPr>
      <w:rPr>
        <w:rFonts w:hint="default"/>
        <w:lang w:val="en-US"/>
      </w:rPr>
    </w:lvl>
    <w:lvl w:ilvl="3" w:tplc="4CC217C4">
      <w:numFmt w:val="bullet"/>
      <w:lvlText w:val="・"/>
      <w:lvlJc w:val="left"/>
      <w:pPr>
        <w:ind w:left="1680" w:hanging="420"/>
      </w:pPr>
      <w:rPr>
        <w:rFonts w:ascii="ＭＳ ゴシック" w:eastAsia="ＭＳ ゴシック" w:hAnsi="ＭＳ ゴシック" w:cs="Times New Roman" w:hint="eastAsia"/>
        <w:lang w:val="en-US"/>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E4C22EC"/>
    <w:multiLevelType w:val="hybridMultilevel"/>
    <w:tmpl w:val="8E4C852A"/>
    <w:lvl w:ilvl="0" w:tplc="04090001">
      <w:start w:val="1"/>
      <w:numFmt w:val="bullet"/>
      <w:lvlText w:val=""/>
      <w:lvlJc w:val="left"/>
      <w:pPr>
        <w:ind w:left="840" w:hanging="420"/>
      </w:pPr>
      <w:rPr>
        <w:rFonts w:ascii="Wingdings" w:hAnsi="Wingdings" w:hint="default"/>
      </w:rPr>
    </w:lvl>
    <w:lvl w:ilvl="1" w:tplc="08608EAE">
      <w:start w:val="1"/>
      <w:numFmt w:val="bullet"/>
      <w:lvlText w:val="・"/>
      <w:lvlJc w:val="left"/>
      <w:pPr>
        <w:ind w:left="1260" w:hanging="420"/>
      </w:pPr>
      <w:rPr>
        <w:rFonts w:ascii="ＭＳ ゴシック" w:eastAsia="ＭＳ ゴシック" w:hAnsi="ＭＳ ゴシック" w:cs="Times New Roman" w:hint="eastAsia"/>
      </w:rPr>
    </w:lvl>
    <w:lvl w:ilvl="2" w:tplc="0409000B">
      <w:start w:val="1"/>
      <w:numFmt w:val="bullet"/>
      <w:lvlText w:val=""/>
      <w:lvlJc w:val="left"/>
      <w:pPr>
        <w:ind w:left="1700" w:hanging="44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0C87276"/>
    <w:multiLevelType w:val="hybridMultilevel"/>
    <w:tmpl w:val="E39A4C44"/>
    <w:lvl w:ilvl="0" w:tplc="08608EAE">
      <w:start w:val="1"/>
      <w:numFmt w:val="bullet"/>
      <w:lvlText w:val="・"/>
      <w:lvlJc w:val="left"/>
      <w:pPr>
        <w:ind w:left="1140" w:hanging="42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E011F0"/>
    <w:multiLevelType w:val="hybridMultilevel"/>
    <w:tmpl w:val="B3020A10"/>
    <w:lvl w:ilvl="0" w:tplc="08608EAE">
      <w:start w:val="1"/>
      <w:numFmt w:val="bullet"/>
      <w:lvlText w:val="・"/>
      <w:lvlJc w:val="left"/>
      <w:pPr>
        <w:ind w:left="1140" w:hanging="420"/>
      </w:pPr>
      <w:rPr>
        <w:rFonts w:ascii="ＭＳ ゴシック" w:eastAsia="ＭＳ ゴシック" w:hAnsi="ＭＳ ゴシック" w:cs="Times New Roman" w:hint="eastAsia"/>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C1056CE"/>
    <w:multiLevelType w:val="hybridMultilevel"/>
    <w:tmpl w:val="E7BE18E2"/>
    <w:lvl w:ilvl="0" w:tplc="08608EAE">
      <w:start w:val="1"/>
      <w:numFmt w:val="bullet"/>
      <w:lvlText w:val="・"/>
      <w:lvlJc w:val="left"/>
      <w:pPr>
        <w:ind w:left="1140" w:hanging="42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31263F90"/>
    <w:multiLevelType w:val="hybridMultilevel"/>
    <w:tmpl w:val="94343406"/>
    <w:lvl w:ilvl="0" w:tplc="08608EAE">
      <w:start w:val="1"/>
      <w:numFmt w:val="bullet"/>
      <w:lvlText w:val="・"/>
      <w:lvlJc w:val="left"/>
      <w:pPr>
        <w:ind w:left="1140" w:hanging="42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9C277D"/>
    <w:multiLevelType w:val="hybridMultilevel"/>
    <w:tmpl w:val="1DDCEE00"/>
    <w:lvl w:ilvl="0" w:tplc="04090001">
      <w:start w:val="1"/>
      <w:numFmt w:val="bullet"/>
      <w:lvlText w:val=""/>
      <w:lvlJc w:val="left"/>
      <w:pPr>
        <w:ind w:left="840" w:hanging="420"/>
      </w:pPr>
      <w:rPr>
        <w:rFonts w:ascii="Wingdings" w:hAnsi="Wingdings" w:hint="default"/>
      </w:rPr>
    </w:lvl>
    <w:lvl w:ilvl="1" w:tplc="4CC217C4">
      <w:numFmt w:val="bullet"/>
      <w:lvlText w:val="・"/>
      <w:lvlJc w:val="left"/>
      <w:pPr>
        <w:ind w:left="1260" w:hanging="420"/>
      </w:pPr>
      <w:rPr>
        <w:rFonts w:ascii="ＭＳ ゴシック" w:eastAsia="ＭＳ ゴシック" w:hAnsi="ＭＳ ゴシック" w:cs="Times New Roman" w:hint="eastAsia"/>
        <w:lang w:val="en-US"/>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D14782"/>
    <w:multiLevelType w:val="hybridMultilevel"/>
    <w:tmpl w:val="DB388870"/>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2EC27E3"/>
    <w:multiLevelType w:val="hybridMultilevel"/>
    <w:tmpl w:val="F766C190"/>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1"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2"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15:restartNumberingAfterBreak="0">
    <w:nsid w:val="5EFC3000"/>
    <w:multiLevelType w:val="hybridMultilevel"/>
    <w:tmpl w:val="7442A48C"/>
    <w:lvl w:ilvl="0" w:tplc="08608EAE">
      <w:start w:val="1"/>
      <w:numFmt w:val="bullet"/>
      <w:lvlText w:val="・"/>
      <w:lvlJc w:val="left"/>
      <w:pPr>
        <w:ind w:left="1140" w:hanging="42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6"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4F647D"/>
    <w:multiLevelType w:val="hybridMultilevel"/>
    <w:tmpl w:val="76565872"/>
    <w:lvl w:ilvl="0" w:tplc="04090015">
      <w:start w:val="1"/>
      <w:numFmt w:val="upperLetter"/>
      <w:lvlText w:val="%1)"/>
      <w:lvlJc w:val="left"/>
      <w:pPr>
        <w:ind w:left="840" w:hanging="420"/>
      </w:pPr>
      <w:rPr>
        <w:rFont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A435523"/>
    <w:multiLevelType w:val="hybridMultilevel"/>
    <w:tmpl w:val="EC9CC050"/>
    <w:lvl w:ilvl="0" w:tplc="4CC217C4">
      <w:numFmt w:val="bullet"/>
      <w:lvlText w:val="・"/>
      <w:lvlJc w:val="left"/>
      <w:pPr>
        <w:ind w:left="11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9" w15:restartNumberingAfterBreak="0">
    <w:nsid w:val="6E6A1AF1"/>
    <w:multiLevelType w:val="hybridMultilevel"/>
    <w:tmpl w:val="585AD32A"/>
    <w:lvl w:ilvl="0" w:tplc="08608EAE">
      <w:start w:val="1"/>
      <w:numFmt w:val="bullet"/>
      <w:lvlText w:val="・"/>
      <w:lvlJc w:val="left"/>
      <w:pPr>
        <w:ind w:left="1140" w:hanging="42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0" w15:restartNumberingAfterBreak="0">
    <w:nsid w:val="6EA61EF6"/>
    <w:multiLevelType w:val="hybridMultilevel"/>
    <w:tmpl w:val="F0E41CAA"/>
    <w:lvl w:ilvl="0" w:tplc="08608EAE">
      <w:start w:val="1"/>
      <w:numFmt w:val="bullet"/>
      <w:lvlText w:val="・"/>
      <w:lvlJc w:val="left"/>
      <w:pPr>
        <w:ind w:left="1140" w:hanging="42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1" w15:restartNumberingAfterBreak="0">
    <w:nsid w:val="71A10058"/>
    <w:multiLevelType w:val="hybridMultilevel"/>
    <w:tmpl w:val="2B68A57C"/>
    <w:lvl w:ilvl="0" w:tplc="E1540E5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23"/>
  </w:num>
  <w:num w:numId="2" w16cid:durableId="1259170438">
    <w:abstractNumId w:val="9"/>
  </w:num>
  <w:num w:numId="3" w16cid:durableId="2098596743">
    <w:abstractNumId w:val="17"/>
  </w:num>
  <w:num w:numId="4" w16cid:durableId="604272809">
    <w:abstractNumId w:val="11"/>
  </w:num>
  <w:num w:numId="5" w16cid:durableId="1622034295">
    <w:abstractNumId w:val="10"/>
  </w:num>
  <w:num w:numId="6" w16cid:durableId="250823997">
    <w:abstractNumId w:val="26"/>
  </w:num>
  <w:num w:numId="7" w16cid:durableId="2031756796">
    <w:abstractNumId w:val="15"/>
  </w:num>
  <w:num w:numId="8" w16cid:durableId="2037003096">
    <w:abstractNumId w:val="2"/>
  </w:num>
  <w:num w:numId="9" w16cid:durableId="1931546001">
    <w:abstractNumId w:val="7"/>
  </w:num>
  <w:num w:numId="10" w16cid:durableId="811411631">
    <w:abstractNumId w:val="19"/>
  </w:num>
  <w:num w:numId="11" w16cid:durableId="1732999011">
    <w:abstractNumId w:val="22"/>
  </w:num>
  <w:num w:numId="12" w16cid:durableId="1134057016">
    <w:abstractNumId w:val="5"/>
  </w:num>
  <w:num w:numId="13" w16cid:durableId="803036101">
    <w:abstractNumId w:val="20"/>
  </w:num>
  <w:num w:numId="14" w16cid:durableId="1981494550">
    <w:abstractNumId w:val="13"/>
  </w:num>
  <w:num w:numId="15" w16cid:durableId="96482489">
    <w:abstractNumId w:val="32"/>
  </w:num>
  <w:num w:numId="16" w16cid:durableId="1201936949">
    <w:abstractNumId w:val="24"/>
  </w:num>
  <w:num w:numId="17" w16cid:durableId="1200585167">
    <w:abstractNumId w:val="21"/>
  </w:num>
  <w:num w:numId="18" w16cid:durableId="1931769946">
    <w:abstractNumId w:val="1"/>
  </w:num>
  <w:num w:numId="19" w16cid:durableId="1569805528">
    <w:abstractNumId w:val="0"/>
  </w:num>
  <w:num w:numId="20" w16cid:durableId="1991865260">
    <w:abstractNumId w:val="27"/>
  </w:num>
  <w:num w:numId="21" w16cid:durableId="1734887585">
    <w:abstractNumId w:val="31"/>
  </w:num>
  <w:num w:numId="22" w16cid:durableId="486091470">
    <w:abstractNumId w:val="3"/>
  </w:num>
  <w:num w:numId="23" w16cid:durableId="210464384">
    <w:abstractNumId w:val="14"/>
  </w:num>
  <w:num w:numId="24" w16cid:durableId="991371065">
    <w:abstractNumId w:val="16"/>
  </w:num>
  <w:num w:numId="25" w16cid:durableId="1053312648">
    <w:abstractNumId w:val="4"/>
  </w:num>
  <w:num w:numId="26" w16cid:durableId="1997341648">
    <w:abstractNumId w:val="29"/>
  </w:num>
  <w:num w:numId="27" w16cid:durableId="1852603834">
    <w:abstractNumId w:val="30"/>
  </w:num>
  <w:num w:numId="28" w16cid:durableId="1737319990">
    <w:abstractNumId w:val="12"/>
  </w:num>
  <w:num w:numId="29" w16cid:durableId="2102413462">
    <w:abstractNumId w:val="8"/>
  </w:num>
  <w:num w:numId="30" w16cid:durableId="2071463733">
    <w:abstractNumId w:val="6"/>
  </w:num>
  <w:num w:numId="31" w16cid:durableId="263730446">
    <w:abstractNumId w:val="25"/>
  </w:num>
  <w:num w:numId="32" w16cid:durableId="27416813">
    <w:abstractNumId w:val="18"/>
  </w:num>
  <w:num w:numId="33" w16cid:durableId="2451171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162D"/>
    <w:rsid w:val="00004381"/>
    <w:rsid w:val="00005DD6"/>
    <w:rsid w:val="0002488D"/>
    <w:rsid w:val="00054DB0"/>
    <w:rsid w:val="00055171"/>
    <w:rsid w:val="0005686C"/>
    <w:rsid w:val="000632F1"/>
    <w:rsid w:val="000643A7"/>
    <w:rsid w:val="00065808"/>
    <w:rsid w:val="00065E8F"/>
    <w:rsid w:val="00070D44"/>
    <w:rsid w:val="00084853"/>
    <w:rsid w:val="000851F8"/>
    <w:rsid w:val="00093905"/>
    <w:rsid w:val="00095E8D"/>
    <w:rsid w:val="00097C8B"/>
    <w:rsid w:val="000B4304"/>
    <w:rsid w:val="000C2005"/>
    <w:rsid w:val="000D1686"/>
    <w:rsid w:val="000D4AC1"/>
    <w:rsid w:val="000E1896"/>
    <w:rsid w:val="000F4B79"/>
    <w:rsid w:val="000F713F"/>
    <w:rsid w:val="00106409"/>
    <w:rsid w:val="00121E4B"/>
    <w:rsid w:val="00121E8E"/>
    <w:rsid w:val="00125DE9"/>
    <w:rsid w:val="0013314B"/>
    <w:rsid w:val="00135203"/>
    <w:rsid w:val="00136963"/>
    <w:rsid w:val="001373F4"/>
    <w:rsid w:val="00145CFB"/>
    <w:rsid w:val="001532B2"/>
    <w:rsid w:val="0015555F"/>
    <w:rsid w:val="001579B8"/>
    <w:rsid w:val="00160437"/>
    <w:rsid w:val="00162CFE"/>
    <w:rsid w:val="0016391C"/>
    <w:rsid w:val="001644F0"/>
    <w:rsid w:val="0016487A"/>
    <w:rsid w:val="00174B5C"/>
    <w:rsid w:val="0017648E"/>
    <w:rsid w:val="001768F8"/>
    <w:rsid w:val="00184F80"/>
    <w:rsid w:val="001851D9"/>
    <w:rsid w:val="0019675D"/>
    <w:rsid w:val="00196A5D"/>
    <w:rsid w:val="00197171"/>
    <w:rsid w:val="001A107F"/>
    <w:rsid w:val="001A1554"/>
    <w:rsid w:val="001A5ACD"/>
    <w:rsid w:val="001B0092"/>
    <w:rsid w:val="001B55BE"/>
    <w:rsid w:val="001B6BC3"/>
    <w:rsid w:val="001C185A"/>
    <w:rsid w:val="001C2091"/>
    <w:rsid w:val="001C4AC3"/>
    <w:rsid w:val="001C61F1"/>
    <w:rsid w:val="001C74FB"/>
    <w:rsid w:val="001E0918"/>
    <w:rsid w:val="001E26E1"/>
    <w:rsid w:val="001E78E8"/>
    <w:rsid w:val="001E7F93"/>
    <w:rsid w:val="001F05DC"/>
    <w:rsid w:val="001F5B2F"/>
    <w:rsid w:val="001F709A"/>
    <w:rsid w:val="001F7DBC"/>
    <w:rsid w:val="002022C6"/>
    <w:rsid w:val="00203EB2"/>
    <w:rsid w:val="002072A1"/>
    <w:rsid w:val="00211CF5"/>
    <w:rsid w:val="00212AA5"/>
    <w:rsid w:val="00215560"/>
    <w:rsid w:val="00232E63"/>
    <w:rsid w:val="00234F20"/>
    <w:rsid w:val="002371F5"/>
    <w:rsid w:val="002433B5"/>
    <w:rsid w:val="002525DB"/>
    <w:rsid w:val="0025265E"/>
    <w:rsid w:val="00253772"/>
    <w:rsid w:val="002568FE"/>
    <w:rsid w:val="00264AFA"/>
    <w:rsid w:val="002663C1"/>
    <w:rsid w:val="0027770F"/>
    <w:rsid w:val="00292D13"/>
    <w:rsid w:val="00295524"/>
    <w:rsid w:val="00295942"/>
    <w:rsid w:val="002971BC"/>
    <w:rsid w:val="002A220B"/>
    <w:rsid w:val="002C07DD"/>
    <w:rsid w:val="002C109F"/>
    <w:rsid w:val="002D3AA2"/>
    <w:rsid w:val="002E0EE6"/>
    <w:rsid w:val="002E3130"/>
    <w:rsid w:val="002F1B38"/>
    <w:rsid w:val="002F5C75"/>
    <w:rsid w:val="002F6CE4"/>
    <w:rsid w:val="002F7607"/>
    <w:rsid w:val="002F7ED5"/>
    <w:rsid w:val="003002E1"/>
    <w:rsid w:val="00300457"/>
    <w:rsid w:val="00301A28"/>
    <w:rsid w:val="003043D7"/>
    <w:rsid w:val="003150FC"/>
    <w:rsid w:val="00321A22"/>
    <w:rsid w:val="0032721E"/>
    <w:rsid w:val="0033527E"/>
    <w:rsid w:val="003357D9"/>
    <w:rsid w:val="003377A1"/>
    <w:rsid w:val="00341988"/>
    <w:rsid w:val="003428E2"/>
    <w:rsid w:val="003431FF"/>
    <w:rsid w:val="00346922"/>
    <w:rsid w:val="00356025"/>
    <w:rsid w:val="003570FD"/>
    <w:rsid w:val="0038198C"/>
    <w:rsid w:val="00381C45"/>
    <w:rsid w:val="00381D58"/>
    <w:rsid w:val="00383AAE"/>
    <w:rsid w:val="0038591B"/>
    <w:rsid w:val="003916A6"/>
    <w:rsid w:val="00393816"/>
    <w:rsid w:val="003A3D8F"/>
    <w:rsid w:val="003A5D04"/>
    <w:rsid w:val="003B3836"/>
    <w:rsid w:val="003B6585"/>
    <w:rsid w:val="003B6E06"/>
    <w:rsid w:val="003C0304"/>
    <w:rsid w:val="003C2D75"/>
    <w:rsid w:val="003C4747"/>
    <w:rsid w:val="003D7802"/>
    <w:rsid w:val="003E3110"/>
    <w:rsid w:val="0040611D"/>
    <w:rsid w:val="00411B14"/>
    <w:rsid w:val="004172DE"/>
    <w:rsid w:val="00424565"/>
    <w:rsid w:val="0042545E"/>
    <w:rsid w:val="00426695"/>
    <w:rsid w:val="004304D8"/>
    <w:rsid w:val="00433522"/>
    <w:rsid w:val="004341B4"/>
    <w:rsid w:val="00437360"/>
    <w:rsid w:val="0045236A"/>
    <w:rsid w:val="00455226"/>
    <w:rsid w:val="00461630"/>
    <w:rsid w:val="00462292"/>
    <w:rsid w:val="00471C43"/>
    <w:rsid w:val="00471E07"/>
    <w:rsid w:val="00475ACF"/>
    <w:rsid w:val="00480E19"/>
    <w:rsid w:val="004820D2"/>
    <w:rsid w:val="00483511"/>
    <w:rsid w:val="00494200"/>
    <w:rsid w:val="004A27E6"/>
    <w:rsid w:val="004B53F5"/>
    <w:rsid w:val="004B6A63"/>
    <w:rsid w:val="004B729A"/>
    <w:rsid w:val="004C5071"/>
    <w:rsid w:val="004D051D"/>
    <w:rsid w:val="004D2FE1"/>
    <w:rsid w:val="004E0463"/>
    <w:rsid w:val="004E3D78"/>
    <w:rsid w:val="004E3E3B"/>
    <w:rsid w:val="004F2DD3"/>
    <w:rsid w:val="00500446"/>
    <w:rsid w:val="005004B0"/>
    <w:rsid w:val="00502CC9"/>
    <w:rsid w:val="00515859"/>
    <w:rsid w:val="0053138E"/>
    <w:rsid w:val="00533FB2"/>
    <w:rsid w:val="005359BB"/>
    <w:rsid w:val="00536E17"/>
    <w:rsid w:val="00543F76"/>
    <w:rsid w:val="00545D34"/>
    <w:rsid w:val="005529D9"/>
    <w:rsid w:val="005638AA"/>
    <w:rsid w:val="005654AA"/>
    <w:rsid w:val="00566716"/>
    <w:rsid w:val="005672C2"/>
    <w:rsid w:val="00575B1D"/>
    <w:rsid w:val="00577253"/>
    <w:rsid w:val="00587282"/>
    <w:rsid w:val="00590611"/>
    <w:rsid w:val="005A6ABC"/>
    <w:rsid w:val="005C7D64"/>
    <w:rsid w:val="005D01BE"/>
    <w:rsid w:val="005D270D"/>
    <w:rsid w:val="005E2580"/>
    <w:rsid w:val="005E45C4"/>
    <w:rsid w:val="005E4B33"/>
    <w:rsid w:val="005F394D"/>
    <w:rsid w:val="005F3B81"/>
    <w:rsid w:val="00601B28"/>
    <w:rsid w:val="0060275D"/>
    <w:rsid w:val="0060433B"/>
    <w:rsid w:val="00605020"/>
    <w:rsid w:val="00614390"/>
    <w:rsid w:val="00614DA0"/>
    <w:rsid w:val="0061617F"/>
    <w:rsid w:val="0062128F"/>
    <w:rsid w:val="00625DF4"/>
    <w:rsid w:val="00626872"/>
    <w:rsid w:val="00626D28"/>
    <w:rsid w:val="00630266"/>
    <w:rsid w:val="006346E9"/>
    <w:rsid w:val="0064725B"/>
    <w:rsid w:val="0065079E"/>
    <w:rsid w:val="00651960"/>
    <w:rsid w:val="00654E8C"/>
    <w:rsid w:val="006560D1"/>
    <w:rsid w:val="00657E22"/>
    <w:rsid w:val="00661285"/>
    <w:rsid w:val="0066486A"/>
    <w:rsid w:val="0066758B"/>
    <w:rsid w:val="006819F7"/>
    <w:rsid w:val="00684466"/>
    <w:rsid w:val="00685065"/>
    <w:rsid w:val="0068554F"/>
    <w:rsid w:val="0068686E"/>
    <w:rsid w:val="00695C7D"/>
    <w:rsid w:val="006A1C99"/>
    <w:rsid w:val="006B00B7"/>
    <w:rsid w:val="006C42BE"/>
    <w:rsid w:val="006D1824"/>
    <w:rsid w:val="006D22B9"/>
    <w:rsid w:val="006D371E"/>
    <w:rsid w:val="006E3648"/>
    <w:rsid w:val="006E713B"/>
    <w:rsid w:val="006F0BB9"/>
    <w:rsid w:val="006F18E8"/>
    <w:rsid w:val="0070776F"/>
    <w:rsid w:val="00707F55"/>
    <w:rsid w:val="00710D54"/>
    <w:rsid w:val="00711F1D"/>
    <w:rsid w:val="007132BB"/>
    <w:rsid w:val="00721B1E"/>
    <w:rsid w:val="007256D1"/>
    <w:rsid w:val="00731DFD"/>
    <w:rsid w:val="007338EC"/>
    <w:rsid w:val="00733ED1"/>
    <w:rsid w:val="00745B19"/>
    <w:rsid w:val="00760785"/>
    <w:rsid w:val="00763BB3"/>
    <w:rsid w:val="0076424A"/>
    <w:rsid w:val="00772F22"/>
    <w:rsid w:val="00776848"/>
    <w:rsid w:val="00777497"/>
    <w:rsid w:val="00777D01"/>
    <w:rsid w:val="00781DA1"/>
    <w:rsid w:val="00783F69"/>
    <w:rsid w:val="0078407F"/>
    <w:rsid w:val="007840A3"/>
    <w:rsid w:val="007903E6"/>
    <w:rsid w:val="007A72F6"/>
    <w:rsid w:val="007C3BFB"/>
    <w:rsid w:val="007C535A"/>
    <w:rsid w:val="007D0AA3"/>
    <w:rsid w:val="007D1C98"/>
    <w:rsid w:val="007D24F3"/>
    <w:rsid w:val="007D50AA"/>
    <w:rsid w:val="007E3036"/>
    <w:rsid w:val="007E52DA"/>
    <w:rsid w:val="007E6CED"/>
    <w:rsid w:val="007F31E5"/>
    <w:rsid w:val="007F7672"/>
    <w:rsid w:val="00800B2C"/>
    <w:rsid w:val="00812881"/>
    <w:rsid w:val="00817DA6"/>
    <w:rsid w:val="00820F25"/>
    <w:rsid w:val="00822F1B"/>
    <w:rsid w:val="0082730D"/>
    <w:rsid w:val="0083437C"/>
    <w:rsid w:val="008361AD"/>
    <w:rsid w:val="00843EE8"/>
    <w:rsid w:val="00850BD3"/>
    <w:rsid w:val="00851344"/>
    <w:rsid w:val="00852870"/>
    <w:rsid w:val="00853BBB"/>
    <w:rsid w:val="00857EFE"/>
    <w:rsid w:val="008714B2"/>
    <w:rsid w:val="008723CF"/>
    <w:rsid w:val="008739C3"/>
    <w:rsid w:val="00877682"/>
    <w:rsid w:val="00882009"/>
    <w:rsid w:val="0088620A"/>
    <w:rsid w:val="00896BE1"/>
    <w:rsid w:val="008A0A3F"/>
    <w:rsid w:val="008A70CC"/>
    <w:rsid w:val="008B1D11"/>
    <w:rsid w:val="008B610B"/>
    <w:rsid w:val="008B74C1"/>
    <w:rsid w:val="008C7006"/>
    <w:rsid w:val="008D7E9D"/>
    <w:rsid w:val="008F0542"/>
    <w:rsid w:val="008F149B"/>
    <w:rsid w:val="008F2049"/>
    <w:rsid w:val="008F233D"/>
    <w:rsid w:val="0090651B"/>
    <w:rsid w:val="00910B77"/>
    <w:rsid w:val="0092699C"/>
    <w:rsid w:val="00927B1E"/>
    <w:rsid w:val="0093430B"/>
    <w:rsid w:val="00964642"/>
    <w:rsid w:val="00964EC4"/>
    <w:rsid w:val="009805E1"/>
    <w:rsid w:val="00990318"/>
    <w:rsid w:val="00992165"/>
    <w:rsid w:val="00993272"/>
    <w:rsid w:val="009957B0"/>
    <w:rsid w:val="009A0AB9"/>
    <w:rsid w:val="009B2E53"/>
    <w:rsid w:val="009B6A93"/>
    <w:rsid w:val="009C1FB8"/>
    <w:rsid w:val="009C3B16"/>
    <w:rsid w:val="009C51B4"/>
    <w:rsid w:val="009C6288"/>
    <w:rsid w:val="009C70F3"/>
    <w:rsid w:val="009D24D3"/>
    <w:rsid w:val="009D49D7"/>
    <w:rsid w:val="009D7B29"/>
    <w:rsid w:val="009E13FD"/>
    <w:rsid w:val="009E1469"/>
    <w:rsid w:val="009E628E"/>
    <w:rsid w:val="009F7D8D"/>
    <w:rsid w:val="00A017A1"/>
    <w:rsid w:val="00A02323"/>
    <w:rsid w:val="00A065A2"/>
    <w:rsid w:val="00A10430"/>
    <w:rsid w:val="00A17A15"/>
    <w:rsid w:val="00A24096"/>
    <w:rsid w:val="00A25633"/>
    <w:rsid w:val="00A30B86"/>
    <w:rsid w:val="00A3209F"/>
    <w:rsid w:val="00A33E9C"/>
    <w:rsid w:val="00A34A7B"/>
    <w:rsid w:val="00A36415"/>
    <w:rsid w:val="00A37C01"/>
    <w:rsid w:val="00A40800"/>
    <w:rsid w:val="00A4206A"/>
    <w:rsid w:val="00A54C54"/>
    <w:rsid w:val="00A57166"/>
    <w:rsid w:val="00A63B51"/>
    <w:rsid w:val="00A64252"/>
    <w:rsid w:val="00A64584"/>
    <w:rsid w:val="00A65357"/>
    <w:rsid w:val="00A66F43"/>
    <w:rsid w:val="00A75E82"/>
    <w:rsid w:val="00A76336"/>
    <w:rsid w:val="00A90EFB"/>
    <w:rsid w:val="00A913E4"/>
    <w:rsid w:val="00A9437E"/>
    <w:rsid w:val="00A952AB"/>
    <w:rsid w:val="00AA25B4"/>
    <w:rsid w:val="00AB4A74"/>
    <w:rsid w:val="00AD1082"/>
    <w:rsid w:val="00AD340D"/>
    <w:rsid w:val="00AD4935"/>
    <w:rsid w:val="00AD7F4B"/>
    <w:rsid w:val="00AE29A6"/>
    <w:rsid w:val="00AE4313"/>
    <w:rsid w:val="00AE68F7"/>
    <w:rsid w:val="00AF478C"/>
    <w:rsid w:val="00AF6CAC"/>
    <w:rsid w:val="00B12637"/>
    <w:rsid w:val="00B1699B"/>
    <w:rsid w:val="00B21447"/>
    <w:rsid w:val="00B217F6"/>
    <w:rsid w:val="00B22956"/>
    <w:rsid w:val="00B2506C"/>
    <w:rsid w:val="00B27014"/>
    <w:rsid w:val="00B275D2"/>
    <w:rsid w:val="00B30315"/>
    <w:rsid w:val="00B46070"/>
    <w:rsid w:val="00B512FF"/>
    <w:rsid w:val="00B51DEA"/>
    <w:rsid w:val="00B61339"/>
    <w:rsid w:val="00B65CFA"/>
    <w:rsid w:val="00B70403"/>
    <w:rsid w:val="00B72A42"/>
    <w:rsid w:val="00B94532"/>
    <w:rsid w:val="00B94F07"/>
    <w:rsid w:val="00BA235C"/>
    <w:rsid w:val="00BC4AB9"/>
    <w:rsid w:val="00BC511E"/>
    <w:rsid w:val="00BD06F4"/>
    <w:rsid w:val="00BD3E5B"/>
    <w:rsid w:val="00BD5808"/>
    <w:rsid w:val="00BE0207"/>
    <w:rsid w:val="00BE1790"/>
    <w:rsid w:val="00BE1FCF"/>
    <w:rsid w:val="00BE6160"/>
    <w:rsid w:val="00BF0E29"/>
    <w:rsid w:val="00BF6B2D"/>
    <w:rsid w:val="00C00E5D"/>
    <w:rsid w:val="00C11F8A"/>
    <w:rsid w:val="00C2486C"/>
    <w:rsid w:val="00C24AA4"/>
    <w:rsid w:val="00C2713E"/>
    <w:rsid w:val="00C3383B"/>
    <w:rsid w:val="00C41D0D"/>
    <w:rsid w:val="00C6316D"/>
    <w:rsid w:val="00C70D10"/>
    <w:rsid w:val="00C73A49"/>
    <w:rsid w:val="00C839FC"/>
    <w:rsid w:val="00C8544E"/>
    <w:rsid w:val="00C93F8B"/>
    <w:rsid w:val="00CA242A"/>
    <w:rsid w:val="00CA578E"/>
    <w:rsid w:val="00CA60A3"/>
    <w:rsid w:val="00CA650A"/>
    <w:rsid w:val="00CB02C2"/>
    <w:rsid w:val="00CB47F5"/>
    <w:rsid w:val="00CB50FD"/>
    <w:rsid w:val="00CB63A1"/>
    <w:rsid w:val="00CB7124"/>
    <w:rsid w:val="00CC6550"/>
    <w:rsid w:val="00CC73D5"/>
    <w:rsid w:val="00CD07B5"/>
    <w:rsid w:val="00CD50B9"/>
    <w:rsid w:val="00CE365D"/>
    <w:rsid w:val="00CE5439"/>
    <w:rsid w:val="00CE6510"/>
    <w:rsid w:val="00CE7AE4"/>
    <w:rsid w:val="00CF3B67"/>
    <w:rsid w:val="00CF51A6"/>
    <w:rsid w:val="00CF7C31"/>
    <w:rsid w:val="00D005F1"/>
    <w:rsid w:val="00D12A56"/>
    <w:rsid w:val="00D172E7"/>
    <w:rsid w:val="00D2233C"/>
    <w:rsid w:val="00D247FA"/>
    <w:rsid w:val="00D2626A"/>
    <w:rsid w:val="00D35681"/>
    <w:rsid w:val="00D37387"/>
    <w:rsid w:val="00D47E91"/>
    <w:rsid w:val="00D51E26"/>
    <w:rsid w:val="00D60919"/>
    <w:rsid w:val="00D63010"/>
    <w:rsid w:val="00D6428D"/>
    <w:rsid w:val="00D64E04"/>
    <w:rsid w:val="00D775FB"/>
    <w:rsid w:val="00D81982"/>
    <w:rsid w:val="00D85A6B"/>
    <w:rsid w:val="00D85BA7"/>
    <w:rsid w:val="00D9123C"/>
    <w:rsid w:val="00DA5994"/>
    <w:rsid w:val="00DB6A3F"/>
    <w:rsid w:val="00DD4E33"/>
    <w:rsid w:val="00DD4E81"/>
    <w:rsid w:val="00DD6CAE"/>
    <w:rsid w:val="00DD79CF"/>
    <w:rsid w:val="00DE1AE8"/>
    <w:rsid w:val="00DE2C1A"/>
    <w:rsid w:val="00DE3773"/>
    <w:rsid w:val="00DF01A5"/>
    <w:rsid w:val="00DF55EC"/>
    <w:rsid w:val="00DF5FA4"/>
    <w:rsid w:val="00E013FF"/>
    <w:rsid w:val="00E02371"/>
    <w:rsid w:val="00E07200"/>
    <w:rsid w:val="00E07883"/>
    <w:rsid w:val="00E11586"/>
    <w:rsid w:val="00E136F1"/>
    <w:rsid w:val="00E15F4B"/>
    <w:rsid w:val="00E26D28"/>
    <w:rsid w:val="00E2731C"/>
    <w:rsid w:val="00E31017"/>
    <w:rsid w:val="00E31B0F"/>
    <w:rsid w:val="00E31F60"/>
    <w:rsid w:val="00E35615"/>
    <w:rsid w:val="00E36513"/>
    <w:rsid w:val="00E42711"/>
    <w:rsid w:val="00E4585C"/>
    <w:rsid w:val="00E47F96"/>
    <w:rsid w:val="00E502A3"/>
    <w:rsid w:val="00E52F4D"/>
    <w:rsid w:val="00E54ED6"/>
    <w:rsid w:val="00E55A04"/>
    <w:rsid w:val="00E61F26"/>
    <w:rsid w:val="00E6701E"/>
    <w:rsid w:val="00E6723F"/>
    <w:rsid w:val="00E70799"/>
    <w:rsid w:val="00E7224E"/>
    <w:rsid w:val="00E758DF"/>
    <w:rsid w:val="00E770CE"/>
    <w:rsid w:val="00E840CB"/>
    <w:rsid w:val="00E84F2C"/>
    <w:rsid w:val="00EA06BE"/>
    <w:rsid w:val="00EA2DA4"/>
    <w:rsid w:val="00EA3705"/>
    <w:rsid w:val="00EC3C15"/>
    <w:rsid w:val="00ED4677"/>
    <w:rsid w:val="00EE4AA6"/>
    <w:rsid w:val="00EE72C6"/>
    <w:rsid w:val="00EF29F9"/>
    <w:rsid w:val="00EF5D8C"/>
    <w:rsid w:val="00F07F51"/>
    <w:rsid w:val="00F1357C"/>
    <w:rsid w:val="00F17AED"/>
    <w:rsid w:val="00F20908"/>
    <w:rsid w:val="00F23386"/>
    <w:rsid w:val="00F262DB"/>
    <w:rsid w:val="00F366D4"/>
    <w:rsid w:val="00F370FD"/>
    <w:rsid w:val="00F56D48"/>
    <w:rsid w:val="00F579AF"/>
    <w:rsid w:val="00F57D33"/>
    <w:rsid w:val="00F60867"/>
    <w:rsid w:val="00F673AE"/>
    <w:rsid w:val="00F7341F"/>
    <w:rsid w:val="00F76844"/>
    <w:rsid w:val="00F81075"/>
    <w:rsid w:val="00F84D15"/>
    <w:rsid w:val="00F876ED"/>
    <w:rsid w:val="00F91C2E"/>
    <w:rsid w:val="00F91C77"/>
    <w:rsid w:val="00F935CF"/>
    <w:rsid w:val="00F9769C"/>
    <w:rsid w:val="00FA0BDF"/>
    <w:rsid w:val="00FA45C5"/>
    <w:rsid w:val="00FA570A"/>
    <w:rsid w:val="00FA6629"/>
    <w:rsid w:val="00FC1F90"/>
    <w:rsid w:val="00FD218F"/>
    <w:rsid w:val="00FD55DF"/>
    <w:rsid w:val="00FD69D3"/>
    <w:rsid w:val="00FD71BC"/>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uiPriority w:val="9"/>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uiPriority w:val="3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uiPriority w:val="9"/>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4">
    <w:name w:val="Revision"/>
    <w:hidden/>
    <w:uiPriority w:val="99"/>
    <w:semiHidden/>
    <w:rsid w:val="00CE6510"/>
    <w:rPr>
      <w:kern w:val="2"/>
      <w:sz w:val="21"/>
      <w:szCs w:val="24"/>
    </w:rPr>
  </w:style>
  <w:style w:type="character" w:customStyle="1" w:styleId="ac">
    <w:name w:val="コメント文字列 (文字)"/>
    <w:link w:val="ab"/>
    <w:rsid w:val="00D47E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261458">
      <w:bodyDiv w:val="1"/>
      <w:marLeft w:val="0"/>
      <w:marRight w:val="0"/>
      <w:marTop w:val="0"/>
      <w:marBottom w:val="0"/>
      <w:divBdr>
        <w:top w:val="none" w:sz="0" w:space="0" w:color="auto"/>
        <w:left w:val="none" w:sz="0" w:space="0" w:color="auto"/>
        <w:bottom w:val="none" w:sz="0" w:space="0" w:color="auto"/>
        <w:right w:val="none" w:sz="0" w:space="0" w:color="auto"/>
      </w:divBdr>
    </w:div>
    <w:div w:id="467354862">
      <w:bodyDiv w:val="1"/>
      <w:marLeft w:val="0"/>
      <w:marRight w:val="0"/>
      <w:marTop w:val="0"/>
      <w:marBottom w:val="0"/>
      <w:divBdr>
        <w:top w:val="none" w:sz="0" w:space="0" w:color="auto"/>
        <w:left w:val="none" w:sz="0" w:space="0" w:color="auto"/>
        <w:bottom w:val="none" w:sz="0" w:space="0" w:color="auto"/>
        <w:right w:val="none" w:sz="0" w:space="0" w:color="auto"/>
      </w:divBdr>
    </w:div>
    <w:div w:id="506671895">
      <w:bodyDiv w:val="1"/>
      <w:marLeft w:val="0"/>
      <w:marRight w:val="0"/>
      <w:marTop w:val="0"/>
      <w:marBottom w:val="0"/>
      <w:divBdr>
        <w:top w:val="none" w:sz="0" w:space="0" w:color="auto"/>
        <w:left w:val="none" w:sz="0" w:space="0" w:color="auto"/>
        <w:bottom w:val="none" w:sz="0" w:space="0" w:color="auto"/>
        <w:right w:val="none" w:sz="0" w:space="0" w:color="auto"/>
      </w:divBdr>
    </w:div>
    <w:div w:id="582642782">
      <w:bodyDiv w:val="1"/>
      <w:marLeft w:val="0"/>
      <w:marRight w:val="0"/>
      <w:marTop w:val="0"/>
      <w:marBottom w:val="0"/>
      <w:divBdr>
        <w:top w:val="none" w:sz="0" w:space="0" w:color="auto"/>
        <w:left w:val="none" w:sz="0" w:space="0" w:color="auto"/>
        <w:bottom w:val="none" w:sz="0" w:space="0" w:color="auto"/>
        <w:right w:val="none" w:sz="0" w:space="0" w:color="auto"/>
      </w:divBdr>
    </w:div>
    <w:div w:id="1747608008">
      <w:bodyDiv w:val="1"/>
      <w:marLeft w:val="0"/>
      <w:marRight w:val="0"/>
      <w:marTop w:val="0"/>
      <w:marBottom w:val="0"/>
      <w:divBdr>
        <w:top w:val="none" w:sz="0" w:space="0" w:color="auto"/>
        <w:left w:val="none" w:sz="0" w:space="0" w:color="auto"/>
        <w:bottom w:val="none" w:sz="0" w:space="0" w:color="auto"/>
        <w:right w:val="none" w:sz="0" w:space="0" w:color="auto"/>
      </w:divBdr>
    </w:div>
    <w:div w:id="1859811729">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28554</Words>
  <Characters>3132</Characters>
  <Application>Microsoft Office Word</Application>
  <DocSecurity>0</DocSecurity>
  <Lines>26</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31623</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2025-10-06T02:27:00Z</dcterms:created>
  <dcterms:modified xsi:type="dcterms:W3CDTF">2025-10-07T01:41:00Z</dcterms:modified>
</cp:coreProperties>
</file>