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561DEEB1" w14:textId="7291834D" w:rsidR="00BA16C2" w:rsidRDefault="004B37C7" w:rsidP="00457129">
      <w:pPr>
        <w:jc w:val="center"/>
        <w:rPr>
          <w:rFonts w:hAnsi="ＭＳ ゴシック"/>
          <w:sz w:val="36"/>
          <w:szCs w:val="36"/>
          <w:u w:val="single"/>
        </w:rPr>
      </w:pPr>
      <w:r w:rsidRPr="008B127A">
        <w:rPr>
          <w:rFonts w:hAnsi="ＭＳ ゴシック"/>
          <w:sz w:val="36"/>
          <w:szCs w:val="36"/>
        </w:rPr>
        <w:t>「</w:t>
      </w:r>
      <w:r w:rsidR="008B127A" w:rsidRPr="008B127A">
        <w:rPr>
          <w:rFonts w:hAnsi="ＭＳ ゴシック" w:hint="eastAsia"/>
          <w:b/>
          <w:sz w:val="36"/>
          <w:szCs w:val="36"/>
        </w:rPr>
        <w:t>業務用スマートフォン</w:t>
      </w:r>
      <w:r w:rsidRPr="008B127A">
        <w:rPr>
          <w:rFonts w:hAnsi="ＭＳ ゴシック"/>
          <w:sz w:val="36"/>
          <w:szCs w:val="36"/>
        </w:rPr>
        <w:t>」</w:t>
      </w:r>
      <w:r w:rsidRPr="001A029B">
        <w:rPr>
          <w:rFonts w:hAnsi="ＭＳ ゴシック"/>
          <w:sz w:val="36"/>
          <w:szCs w:val="36"/>
        </w:rPr>
        <w:t>に係る</w:t>
      </w:r>
      <w:r w:rsidRPr="002A558D">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3D1F7C94"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5CAABFD1" w14:textId="77777777" w:rsidR="008B127A" w:rsidRPr="00D03C3F" w:rsidRDefault="008B127A" w:rsidP="008B127A">
      <w:pPr>
        <w:rPr>
          <w:rFonts w:hAnsi="ＭＳ ゴシック"/>
          <w:szCs w:val="21"/>
        </w:rPr>
      </w:pPr>
    </w:p>
    <w:p w14:paraId="1D8DAF5C" w14:textId="77777777" w:rsidR="008B127A" w:rsidRPr="00D03C3F" w:rsidRDefault="008B127A" w:rsidP="008B127A">
      <w:pPr>
        <w:rPr>
          <w:rFonts w:hAnsi="ＭＳ ゴシック"/>
          <w:szCs w:val="21"/>
        </w:rPr>
      </w:pPr>
    </w:p>
    <w:p w14:paraId="5F8D2E9E" w14:textId="77777777" w:rsidR="008B127A" w:rsidRPr="00D03C3F" w:rsidRDefault="008B127A" w:rsidP="008B127A">
      <w:pPr>
        <w:rPr>
          <w:rFonts w:hAnsi="ＭＳ ゴシック"/>
          <w:szCs w:val="21"/>
        </w:rPr>
      </w:pPr>
    </w:p>
    <w:p w14:paraId="46424734" w14:textId="77777777" w:rsidR="008B127A" w:rsidRPr="00D03C3F" w:rsidRDefault="008B127A" w:rsidP="008B127A">
      <w:pPr>
        <w:rPr>
          <w:rFonts w:hAnsi="ＭＳ ゴシック"/>
          <w:szCs w:val="21"/>
        </w:rPr>
      </w:pPr>
    </w:p>
    <w:p w14:paraId="77B26DA1" w14:textId="77777777" w:rsidR="008B127A" w:rsidRPr="00D03C3F" w:rsidRDefault="008B127A" w:rsidP="008B127A">
      <w:pPr>
        <w:rPr>
          <w:rFonts w:hAnsi="ＭＳ ゴシック"/>
          <w:szCs w:val="21"/>
        </w:rPr>
      </w:pPr>
    </w:p>
    <w:p w14:paraId="1324AE3B" w14:textId="77777777" w:rsidR="008B127A" w:rsidRPr="00D03C3F" w:rsidRDefault="008B127A" w:rsidP="008B127A">
      <w:pPr>
        <w:rPr>
          <w:rFonts w:hAnsi="ＭＳ ゴシック"/>
          <w:szCs w:val="21"/>
        </w:rPr>
      </w:pPr>
    </w:p>
    <w:p w14:paraId="013CC0EA" w14:textId="77777777" w:rsidR="008B127A" w:rsidRPr="00D03C3F" w:rsidRDefault="008B127A" w:rsidP="008B127A">
      <w:pPr>
        <w:rPr>
          <w:rFonts w:hAnsi="ＭＳ ゴシック"/>
          <w:szCs w:val="21"/>
        </w:rPr>
      </w:pPr>
    </w:p>
    <w:p w14:paraId="12C17C52" w14:textId="77777777" w:rsidR="008B127A" w:rsidRPr="00D03C3F" w:rsidRDefault="008B127A" w:rsidP="008B127A">
      <w:pPr>
        <w:rPr>
          <w:rFonts w:hAnsi="ＭＳ ゴシック"/>
          <w:szCs w:val="21"/>
        </w:rPr>
      </w:pPr>
    </w:p>
    <w:p w14:paraId="23CB08D2" w14:textId="77777777" w:rsidR="008B127A" w:rsidRPr="00D03C3F" w:rsidRDefault="008B127A" w:rsidP="008B127A">
      <w:pPr>
        <w:rPr>
          <w:rFonts w:hAnsi="ＭＳ ゴシック"/>
          <w:szCs w:val="21"/>
        </w:rPr>
      </w:pPr>
    </w:p>
    <w:p w14:paraId="3F1E13A7" w14:textId="77777777" w:rsidR="008B127A" w:rsidRPr="00D03C3F" w:rsidRDefault="008B127A" w:rsidP="008B127A">
      <w:pPr>
        <w:rPr>
          <w:rFonts w:hAnsi="ＭＳ ゴシック"/>
          <w:szCs w:val="21"/>
        </w:rPr>
      </w:pPr>
    </w:p>
    <w:p w14:paraId="603CF775" w14:textId="1DEE1BC6" w:rsidR="00F516CF" w:rsidRDefault="00F516CF" w:rsidP="00457129">
      <w:pPr>
        <w:rPr>
          <w:rFonts w:hAnsi="ＭＳ ゴシック"/>
          <w:szCs w:val="21"/>
        </w:rPr>
      </w:pPr>
    </w:p>
    <w:p w14:paraId="67292480" w14:textId="77777777" w:rsidR="008B127A" w:rsidRDefault="008B127A" w:rsidP="00457129">
      <w:pPr>
        <w:rPr>
          <w:rFonts w:hAnsi="ＭＳ ゴシック"/>
          <w:szCs w:val="21"/>
        </w:rPr>
      </w:pPr>
    </w:p>
    <w:p w14:paraId="7565DDE4" w14:textId="77777777" w:rsidR="008B127A" w:rsidRPr="00851097" w:rsidRDefault="008B127A"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5BD0EB88" w:rsidR="00BA16C2" w:rsidRDefault="00BA16C2" w:rsidP="00BA16C2">
      <w:pPr>
        <w:pStyle w:val="ae"/>
        <w:spacing w:line="360" w:lineRule="auto"/>
        <w:jc w:val="center"/>
        <w:rPr>
          <w:rFonts w:ascii="ＭＳ Ｐゴシック" w:eastAsia="ＭＳ Ｐゴシック" w:hAnsi="ＭＳ Ｐゴシック"/>
          <w:sz w:val="28"/>
          <w:szCs w:val="28"/>
        </w:rPr>
      </w:pPr>
      <w:r w:rsidRPr="008E55C1">
        <w:rPr>
          <w:rFonts w:ascii="ＭＳ Ｐゴシック" w:eastAsia="ＭＳ Ｐゴシック" w:hAnsi="ＭＳ Ｐゴシック" w:hint="eastAsia"/>
          <w:sz w:val="28"/>
          <w:szCs w:val="28"/>
        </w:rPr>
        <w:t>20</w:t>
      </w:r>
      <w:r w:rsidR="008B127A" w:rsidRPr="008E55C1">
        <w:rPr>
          <w:rFonts w:ascii="ＭＳ Ｐゴシック" w:eastAsia="ＭＳ Ｐゴシック" w:hAnsi="ＭＳ Ｐゴシック" w:hint="eastAsia"/>
          <w:sz w:val="28"/>
          <w:szCs w:val="28"/>
        </w:rPr>
        <w:t>25</w:t>
      </w:r>
      <w:r w:rsidRPr="008E55C1">
        <w:rPr>
          <w:rFonts w:ascii="ＭＳ Ｐゴシック" w:eastAsia="ＭＳ Ｐゴシック" w:hAnsi="ＭＳ Ｐゴシック" w:hint="eastAsia"/>
          <w:sz w:val="28"/>
          <w:szCs w:val="28"/>
        </w:rPr>
        <w:t>年</w:t>
      </w:r>
      <w:r w:rsidR="008B127A" w:rsidRPr="008E55C1">
        <w:rPr>
          <w:rFonts w:ascii="ＭＳ Ｐゴシック" w:eastAsia="ＭＳ Ｐゴシック" w:hAnsi="ＭＳ Ｐゴシック" w:hint="eastAsia"/>
          <w:sz w:val="28"/>
          <w:szCs w:val="28"/>
        </w:rPr>
        <w:t>8</w:t>
      </w:r>
      <w:r w:rsidRPr="008E55C1">
        <w:rPr>
          <w:rFonts w:ascii="ＭＳ Ｐゴシック" w:eastAsia="ＭＳ Ｐゴシック" w:hAnsi="ＭＳ Ｐゴシック" w:hint="eastAsia"/>
          <w:sz w:val="28"/>
          <w:szCs w:val="28"/>
        </w:rPr>
        <w:t>月</w:t>
      </w:r>
      <w:r w:rsidR="00BB649B" w:rsidRPr="008E55C1">
        <w:rPr>
          <w:rFonts w:ascii="ＭＳ Ｐゴシック" w:eastAsia="ＭＳ Ｐゴシック" w:hAnsi="ＭＳ Ｐゴシック" w:hint="eastAsia"/>
          <w:sz w:val="28"/>
          <w:szCs w:val="28"/>
        </w:rPr>
        <w:t>12</w:t>
      </w:r>
      <w:r w:rsidRPr="008E55C1">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63F0E7FD" w14:textId="77777777" w:rsidR="008E55C1"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8E55C1" w:rsidRPr="00927200">
        <w:rPr>
          <w:rFonts w:asciiTheme="minorEastAsia" w:hAnsiTheme="minorEastAsia" w:hint="eastAsia"/>
        </w:rPr>
        <w:t>Ⅰ．</w:t>
      </w:r>
      <w:r w:rsidR="008E55C1" w:rsidRPr="00927200">
        <w:rPr>
          <w:rFonts w:asciiTheme="minorEastAsia" w:hAnsiTheme="minorEastAsia" w:hint="eastAsia"/>
          <w:spacing w:val="2"/>
        </w:rPr>
        <w:t>入札説明書</w:t>
      </w:r>
      <w:r w:rsidR="008E55C1">
        <w:tab/>
        <w:t>1</w:t>
      </w:r>
    </w:p>
    <w:p w14:paraId="2C00D184" w14:textId="77777777" w:rsidR="008E55C1" w:rsidRDefault="008E55C1">
      <w:pPr>
        <w:pStyle w:val="1"/>
        <w:tabs>
          <w:tab w:val="clear" w:pos="9629"/>
          <w:tab w:val="right" w:leader="dot" w:pos="9628"/>
        </w:tabs>
      </w:pPr>
      <w:r w:rsidRPr="00927200">
        <w:rPr>
          <w:rFonts w:asciiTheme="minorEastAsia" w:hAnsiTheme="minorEastAsia" w:hint="eastAsia"/>
        </w:rPr>
        <w:t>Ⅱ．契約書（案）</w:t>
      </w:r>
      <w:r>
        <w:tab/>
        <w:t>6</w:t>
      </w:r>
    </w:p>
    <w:p w14:paraId="3672916A" w14:textId="77777777" w:rsidR="008E55C1" w:rsidRDefault="008E55C1">
      <w:pPr>
        <w:pStyle w:val="1"/>
        <w:tabs>
          <w:tab w:val="clear" w:pos="9629"/>
          <w:tab w:val="right" w:leader="dot" w:pos="9628"/>
        </w:tabs>
      </w:pPr>
      <w:r w:rsidRPr="00927200">
        <w:rPr>
          <w:rFonts w:asciiTheme="minorEastAsia" w:hAnsiTheme="minorEastAsia" w:hint="eastAsia"/>
        </w:rPr>
        <w:t>Ⅲ．仕様書</w:t>
      </w:r>
      <w:r>
        <w:tab/>
        <w:t>20</w:t>
      </w:r>
    </w:p>
    <w:p w14:paraId="64416EE4" w14:textId="77777777" w:rsidR="008E55C1" w:rsidRDefault="008E55C1">
      <w:pPr>
        <w:pStyle w:val="1"/>
        <w:tabs>
          <w:tab w:val="clear" w:pos="9629"/>
          <w:tab w:val="right" w:leader="dot" w:pos="9628"/>
        </w:tabs>
      </w:pPr>
      <w:r w:rsidRPr="00927200">
        <w:rPr>
          <w:rFonts w:asciiTheme="minorEastAsia" w:hAnsiTheme="minorEastAsia" w:cs="ＭＳ 明朝" w:hint="eastAsia"/>
        </w:rPr>
        <w:t>Ⅳ</w:t>
      </w:r>
      <w:r w:rsidRPr="00927200">
        <w:rPr>
          <w:rFonts w:asciiTheme="minorEastAsia" w:hAnsiTheme="minorEastAsia" w:hint="eastAsia"/>
        </w:rPr>
        <w:t>．その他関連資料</w:t>
      </w:r>
      <w:r>
        <w:tab/>
        <w:t>25</w:t>
      </w:r>
    </w:p>
    <w:p w14:paraId="53693704" w14:textId="3D48036F"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10B3FA91"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8B127A" w:rsidRPr="00D03C3F">
        <w:rPr>
          <w:rFonts w:ascii="ＭＳ 明朝" w:hAnsi="ＭＳ 明朝" w:hint="eastAsia"/>
        </w:rPr>
        <w:t>2025</w:t>
      </w:r>
      <w:r w:rsidR="008B127A" w:rsidRPr="00D03C3F">
        <w:rPr>
          <w:rFonts w:ascii="ＭＳ 明朝" w:hAnsi="ＭＳ 明朝" w:hint="eastAsia"/>
        </w:rPr>
        <w:t>年</w:t>
      </w:r>
      <w:r w:rsidR="008B127A" w:rsidRPr="006B1976">
        <w:rPr>
          <w:rFonts w:ascii="ＭＳ 明朝" w:eastAsia="ＭＳ 明朝" w:hAnsi="ＭＳ 明朝" w:hint="eastAsia"/>
          <w:szCs w:val="20"/>
        </w:rPr>
        <w:t>8</w:t>
      </w:r>
      <w:r w:rsidRPr="008E55C1">
        <w:rPr>
          <w:rFonts w:ascii="ＭＳ 明朝" w:eastAsia="ＭＳ 明朝" w:hAnsi="ＭＳ 明朝" w:hint="eastAsia"/>
          <w:szCs w:val="20"/>
        </w:rPr>
        <w:t>月</w:t>
      </w:r>
      <w:r w:rsidR="00BB649B" w:rsidRPr="008E55C1">
        <w:rPr>
          <w:rFonts w:ascii="ＭＳ 明朝" w:eastAsia="ＭＳ 明朝" w:hAnsi="ＭＳ 明朝" w:hint="eastAsia"/>
          <w:szCs w:val="20"/>
        </w:rPr>
        <w:t>12</w:t>
      </w:r>
      <w:r w:rsidRPr="008E55C1">
        <w:rPr>
          <w:rFonts w:ascii="ＭＳ 明朝" w:eastAsia="ＭＳ 明朝" w:hAnsi="ＭＳ 明朝" w:hint="eastAsia"/>
          <w:szCs w:val="20"/>
        </w:rPr>
        <w:t>日付公</w:t>
      </w:r>
      <w:r w:rsidRPr="006B1976">
        <w:rPr>
          <w:rFonts w:ascii="ＭＳ 明朝" w:eastAsia="ＭＳ 明朝" w:hAnsi="ＭＳ 明朝" w:hint="eastAsia"/>
          <w:szCs w:val="20"/>
        </w:rPr>
        <w:t>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1F8AEBE7" w:rsidR="00CD555F" w:rsidRPr="00BA16C2" w:rsidRDefault="008B127A" w:rsidP="00450304">
      <w:pPr>
        <w:ind w:firstLineChars="300" w:firstLine="578"/>
        <w:rPr>
          <w:rFonts w:ascii="ＭＳ 明朝" w:eastAsia="ＭＳ 明朝" w:hAnsi="ＭＳ 明朝"/>
          <w:color w:val="008000"/>
          <w:szCs w:val="21"/>
        </w:rPr>
      </w:pPr>
      <w:r w:rsidRPr="008B127A">
        <w:rPr>
          <w:rFonts w:ascii="ＭＳ 明朝" w:eastAsia="ＭＳ 明朝" w:hAnsi="ＭＳ 明朝" w:hint="eastAsia"/>
          <w:szCs w:val="21"/>
        </w:rPr>
        <w:t>業務用スマートフォン</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561DEEED" w14:textId="4F61DDBA" w:rsidR="006E51C3" w:rsidRPr="006B1976" w:rsidRDefault="006B1976" w:rsidP="00450304">
      <w:pPr>
        <w:ind w:firstLineChars="299" w:firstLine="576"/>
        <w:rPr>
          <w:rFonts w:ascii="ＭＳ 明朝" w:eastAsia="ＭＳ 明朝" w:hAnsi="ＭＳ 明朝"/>
          <w:szCs w:val="21"/>
        </w:rPr>
      </w:pPr>
      <w:r w:rsidRPr="006B1976">
        <w:rPr>
          <w:rFonts w:ascii="ＭＳ 明朝" w:eastAsia="ＭＳ 明朝" w:hAnsi="ＭＳ 明朝" w:hint="eastAsia"/>
          <w:szCs w:val="20"/>
        </w:rPr>
        <w:t>2025</w:t>
      </w:r>
      <w:r w:rsidR="002A6ACE" w:rsidRPr="006B1976">
        <w:rPr>
          <w:rFonts w:ascii="ＭＳ 明朝" w:eastAsia="ＭＳ 明朝" w:hAnsi="ＭＳ 明朝" w:hint="eastAsia"/>
          <w:szCs w:val="21"/>
        </w:rPr>
        <w:t>年</w:t>
      </w:r>
      <w:r w:rsidRPr="006B1976">
        <w:rPr>
          <w:rFonts w:ascii="ＭＳ 明朝" w:eastAsia="ＭＳ 明朝" w:hAnsi="ＭＳ 明朝" w:hint="eastAsia"/>
          <w:szCs w:val="20"/>
        </w:rPr>
        <w:t>10</w:t>
      </w:r>
      <w:r w:rsidR="002A6ACE" w:rsidRPr="008E55C1">
        <w:rPr>
          <w:rFonts w:ascii="ＭＳ 明朝" w:eastAsia="ＭＳ 明朝" w:hAnsi="ＭＳ 明朝" w:hint="eastAsia"/>
          <w:szCs w:val="21"/>
        </w:rPr>
        <w:t>月</w:t>
      </w:r>
      <w:r w:rsidR="00966732" w:rsidRPr="008E55C1">
        <w:rPr>
          <w:rFonts w:ascii="ＭＳ 明朝" w:eastAsia="ＭＳ 明朝" w:hAnsi="ＭＳ 明朝" w:hint="eastAsia"/>
          <w:szCs w:val="20"/>
        </w:rPr>
        <w:t>15</w:t>
      </w:r>
      <w:r w:rsidR="002A6ACE" w:rsidRPr="008E55C1">
        <w:rPr>
          <w:rFonts w:ascii="ＭＳ 明朝" w:eastAsia="ＭＳ 明朝" w:hAnsi="ＭＳ 明朝" w:hint="eastAsia"/>
          <w:szCs w:val="21"/>
        </w:rPr>
        <w:t>日から</w:t>
      </w:r>
      <w:r w:rsidRPr="008E55C1">
        <w:rPr>
          <w:rFonts w:ascii="ＭＳ 明朝" w:eastAsia="ＭＳ 明朝" w:hAnsi="ＭＳ 明朝" w:hint="eastAsia"/>
          <w:szCs w:val="20"/>
        </w:rPr>
        <w:t>2028</w:t>
      </w:r>
      <w:r w:rsidR="002A6ACE" w:rsidRPr="008E55C1">
        <w:rPr>
          <w:rFonts w:ascii="ＭＳ 明朝" w:eastAsia="ＭＳ 明朝" w:hAnsi="ＭＳ 明朝" w:hint="eastAsia"/>
          <w:szCs w:val="21"/>
        </w:rPr>
        <w:t>年</w:t>
      </w:r>
      <w:r w:rsidR="00BB649B" w:rsidRPr="008E55C1">
        <w:rPr>
          <w:rFonts w:ascii="ＭＳ 明朝" w:eastAsia="ＭＳ 明朝" w:hAnsi="ＭＳ 明朝" w:hint="eastAsia"/>
          <w:szCs w:val="20"/>
        </w:rPr>
        <w:t>9</w:t>
      </w:r>
      <w:r w:rsidR="002A6ACE" w:rsidRPr="008E55C1">
        <w:rPr>
          <w:rFonts w:ascii="ＭＳ 明朝" w:eastAsia="ＭＳ 明朝" w:hAnsi="ＭＳ 明朝" w:hint="eastAsia"/>
          <w:szCs w:val="21"/>
        </w:rPr>
        <w:t>月</w:t>
      </w:r>
      <w:r w:rsidRPr="008E55C1">
        <w:rPr>
          <w:rFonts w:ascii="ＭＳ 明朝" w:eastAsia="ＭＳ 明朝" w:hAnsi="ＭＳ 明朝" w:hint="eastAsia"/>
          <w:szCs w:val="20"/>
        </w:rPr>
        <w:t>3</w:t>
      </w:r>
      <w:r w:rsidR="00BB649B" w:rsidRPr="008E55C1">
        <w:rPr>
          <w:rFonts w:ascii="ＭＳ 明朝" w:eastAsia="ＭＳ 明朝" w:hAnsi="ＭＳ 明朝" w:hint="eastAsia"/>
          <w:szCs w:val="20"/>
        </w:rPr>
        <w:t>0</w:t>
      </w:r>
      <w:r w:rsidR="002A6ACE" w:rsidRPr="008E55C1">
        <w:rPr>
          <w:rFonts w:ascii="ＭＳ 明朝" w:eastAsia="ＭＳ 明朝" w:hAnsi="ＭＳ 明朝" w:hint="eastAsia"/>
          <w:szCs w:val="21"/>
        </w:rPr>
        <w:t>日まで</w:t>
      </w:r>
      <w:r w:rsidR="00457129" w:rsidRPr="006B1976">
        <w:rPr>
          <w:rFonts w:ascii="ＭＳ 明朝" w:eastAsia="ＭＳ 明朝" w:hAnsi="ＭＳ 明朝" w:hint="eastAsia"/>
          <w:szCs w:val="21"/>
        </w:rPr>
        <w:t>（</w:t>
      </w:r>
      <w:r w:rsidR="00BB649B">
        <w:rPr>
          <w:rFonts w:ascii="ＭＳ 明朝" w:eastAsia="ＭＳ 明朝" w:hAnsi="ＭＳ 明朝" w:hint="eastAsia"/>
          <w:szCs w:val="21"/>
        </w:rPr>
        <w:t>約</w:t>
      </w:r>
      <w:r>
        <w:rPr>
          <w:rFonts w:ascii="ＭＳ 明朝" w:eastAsia="ＭＳ 明朝" w:hAnsi="ＭＳ 明朝" w:hint="eastAsia"/>
          <w:szCs w:val="21"/>
        </w:rPr>
        <w:t>36</w:t>
      </w:r>
      <w:r w:rsidR="00457129" w:rsidRPr="006B1976">
        <w:rPr>
          <w:rFonts w:ascii="ＭＳ 明朝" w:eastAsia="ＭＳ 明朝" w:hAnsi="ＭＳ 明朝" w:hint="eastAsia"/>
          <w:szCs w:val="21"/>
        </w:rPr>
        <w:t>箇月間）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5AAFEFAC"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8B127A">
        <w:rPr>
          <w:rFonts w:ascii="ＭＳ 明朝" w:eastAsia="ＭＳ 明朝" w:hAnsi="ＭＳ 明朝" w:hint="eastAsia"/>
          <w:color w:val="000000" w:themeColor="text1"/>
        </w:rPr>
        <w:t>７</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06842212" w:rsidR="00324473" w:rsidRPr="004F45F9" w:rsidRDefault="00324473" w:rsidP="00324473">
      <w:pPr>
        <w:pStyle w:val="af1"/>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ED5806" w:rsidRPr="00ED5806">
        <w:rPr>
          <w:rFonts w:ascii="ＭＳ 明朝" w:hAnsi="ＭＳ 明朝" w:hint="eastAsia"/>
          <w:color w:val="000000" w:themeColor="text1"/>
        </w:rPr>
        <w:t>様式6「入札内訳書」に基づき、各項目ごとに算出した額の合計額（総価）とし、</w:t>
      </w:r>
      <w:r w:rsidRPr="004F45F9">
        <w:rPr>
          <w:rFonts w:ascii="ＭＳ 明朝" w:hAnsi="ＭＳ 明朝" w:hint="eastAsia"/>
          <w:color w:val="000000" w:themeColor="text1"/>
        </w:rPr>
        <w:t>総価には納入等に係る全ての費用を含むものとする。</w:t>
      </w:r>
      <w:r w:rsidR="007F5B8D" w:rsidRPr="007F5B8D">
        <w:rPr>
          <w:rFonts w:ascii="ＭＳ 明朝" w:hAnsi="ＭＳ 明朝" w:hint="eastAsia"/>
          <w:color w:val="000000" w:themeColor="text1"/>
        </w:rPr>
        <w:t>ただし、仕様書5. (2)</w:t>
      </w:r>
      <w:r w:rsidR="003F0489">
        <w:rPr>
          <w:rFonts w:ascii="ＭＳ 明朝" w:hAnsi="ＭＳ 明朝" w:hint="eastAsia"/>
          <w:color w:val="000000" w:themeColor="text1"/>
        </w:rPr>
        <w:t>1</w:t>
      </w:r>
      <w:r w:rsidR="007F5B8D" w:rsidRPr="007F5B8D">
        <w:rPr>
          <w:rFonts w:ascii="ＭＳ 明朝" w:hAnsi="ＭＳ 明朝" w:hint="eastAsia"/>
          <w:color w:val="000000" w:themeColor="text1"/>
        </w:rPr>
        <w:t>但書に記載の、当該プランないしサービスに含まれない通話等（ナビダイヤル、海外音声通話、SMS送信等）を利用した場合に発生する料金は別途発注者が負担するため、総価には含めない。</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460B6AEE" w:rsidR="00BF6B70" w:rsidRPr="00A317E1" w:rsidRDefault="00CC17BF" w:rsidP="002A558D">
      <w:pPr>
        <w:pStyle w:val="ae"/>
        <w:ind w:leftChars="100" w:left="388" w:hangingChars="100" w:hanging="195"/>
        <w:rPr>
          <w:rFonts w:ascii="ＭＳ 明朝" w:hAnsi="ＭＳ 明朝"/>
          <w:color w:val="FF0000"/>
          <w:spacing w:val="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4B5F04">
        <w:rPr>
          <w:rFonts w:ascii="ＭＳ 明朝" w:hAnsi="ＭＳ 明朝" w:hint="eastAsia"/>
        </w:rPr>
        <w:t>7・8・9</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008B127A" w:rsidRPr="00D03C3F" w:rsidDel="007824F4">
        <w:rPr>
          <w:rFonts w:ascii="ＭＳ 明朝" w:hAnsi="ＭＳ 明朝" w:hint="eastAsia"/>
        </w:rPr>
        <w:t>「Ａ」、「Ｂ」</w:t>
      </w:r>
      <w:r w:rsidR="008B127A" w:rsidRPr="00D03C3F">
        <w:rPr>
          <w:rFonts w:ascii="ＭＳ 明朝" w:hAnsi="ＭＳ 明朝"/>
        </w:rPr>
        <w:t>又は</w:t>
      </w:r>
      <w:r w:rsidR="008B127A" w:rsidRPr="00D03C3F">
        <w:rPr>
          <w:rFonts w:ascii="ＭＳ 明朝" w:hAnsi="ＭＳ 明朝" w:hint="eastAsia"/>
        </w:rPr>
        <w:t>「Ｃ」</w:t>
      </w:r>
      <w:r w:rsidRPr="00FD10F1">
        <w:rPr>
          <w:rFonts w:ascii="ＭＳ 明朝" w:hAnsi="ＭＳ 明朝" w:hint="eastAsia"/>
        </w:rPr>
        <w:t>の等級に格付けされ、関東・甲信越地域の資格を有する者であること。</w:t>
      </w:r>
      <w:r w:rsidR="00332C28">
        <w:rPr>
          <w:rFonts w:ascii="ＭＳ 明朝" w:hAnsi="ＭＳ 明朝" w:hint="eastAsia"/>
          <w:color w:val="FF0000"/>
        </w:rPr>
        <w:t xml:space="preserve"> </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e"/>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243ABDE1" w:rsidR="004872C7" w:rsidRPr="004872C7" w:rsidRDefault="008B127A" w:rsidP="00450304">
      <w:pPr>
        <w:ind w:firstLineChars="100" w:firstLine="193"/>
        <w:rPr>
          <w:rFonts w:ascii="ＭＳ 明朝" w:eastAsia="ＭＳ 明朝" w:hAnsi="ＭＳ 明朝"/>
        </w:rPr>
      </w:pPr>
      <w:r w:rsidRPr="008B127A">
        <w:rPr>
          <w:rFonts w:ascii="ＭＳ 明朝" w:eastAsia="ＭＳ 明朝" w:hAnsi="ＭＳ 明朝" w:hint="eastAsia"/>
        </w:rPr>
        <w:lastRenderedPageBreak/>
        <w:t>入札説明会は実施しない。</w:t>
      </w:r>
    </w:p>
    <w:p w14:paraId="561DEF2E" w14:textId="77777777" w:rsidR="00457129" w:rsidRPr="00457129" w:rsidRDefault="00457129"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17651BB7" w:rsidR="00324473" w:rsidRPr="00EC2E40" w:rsidRDefault="008B127A" w:rsidP="00324473">
      <w:pPr>
        <w:ind w:firstLineChars="300" w:firstLine="578"/>
        <w:rPr>
          <w:rFonts w:ascii="ＭＳ 明朝" w:hAnsi="ＭＳ 明朝"/>
          <w:color w:val="00B050"/>
        </w:rPr>
      </w:pPr>
      <w:r w:rsidRPr="00D03C3F">
        <w:rPr>
          <w:rFonts w:ascii="ＭＳ 明朝" w:hAnsi="ＭＳ 明朝" w:hint="eastAsia"/>
        </w:rPr>
        <w:t>2025</w:t>
      </w:r>
      <w:r w:rsidRPr="00D03C3F">
        <w:rPr>
          <w:rFonts w:ascii="ＭＳ 明朝" w:hAnsi="ＭＳ 明朝" w:hint="eastAsia"/>
        </w:rPr>
        <w:t>年</w:t>
      </w:r>
      <w:r w:rsidR="006B1976" w:rsidRPr="006B1976">
        <w:rPr>
          <w:rFonts w:ascii="ＭＳ 明朝" w:eastAsia="ＭＳ 明朝" w:hAnsi="ＭＳ 明朝" w:hint="eastAsia"/>
          <w:szCs w:val="20"/>
        </w:rPr>
        <w:t>8</w:t>
      </w:r>
      <w:r w:rsidR="006B1976" w:rsidRPr="0061154A">
        <w:rPr>
          <w:rFonts w:ascii="ＭＳ 明朝" w:eastAsia="ＭＳ 明朝" w:hAnsi="ＭＳ 明朝" w:hint="eastAsia"/>
          <w:szCs w:val="20"/>
        </w:rPr>
        <w:t>月</w:t>
      </w:r>
      <w:r w:rsidR="00ED5806" w:rsidRPr="0061154A">
        <w:rPr>
          <w:rFonts w:ascii="ＭＳ 明朝" w:eastAsia="ＭＳ 明朝" w:hAnsi="ＭＳ 明朝" w:hint="eastAsia"/>
          <w:szCs w:val="20"/>
        </w:rPr>
        <w:t>12</w:t>
      </w:r>
      <w:r w:rsidR="006B1976" w:rsidRPr="0061154A">
        <w:rPr>
          <w:rFonts w:ascii="ＭＳ 明朝" w:eastAsia="ＭＳ 明朝" w:hAnsi="ＭＳ 明朝" w:hint="eastAsia"/>
          <w:szCs w:val="20"/>
        </w:rPr>
        <w:t>日</w:t>
      </w:r>
      <w:r w:rsidR="00324473" w:rsidRPr="0061154A">
        <w:rPr>
          <w:rFonts w:ascii="ＭＳ 明朝" w:hAnsi="ＭＳ 明朝" w:hint="eastAsia"/>
        </w:rPr>
        <w:t>（</w:t>
      </w:r>
      <w:r w:rsidR="00ED5806" w:rsidRPr="0061154A">
        <w:rPr>
          <w:rFonts w:ascii="ＭＳ 明朝" w:hAnsi="ＭＳ 明朝" w:hint="eastAsia"/>
        </w:rPr>
        <w:t>火</w:t>
      </w:r>
      <w:r w:rsidR="00324473" w:rsidRPr="0061154A">
        <w:rPr>
          <w:rFonts w:ascii="ＭＳ 明朝" w:hAnsi="ＭＳ 明朝" w:hint="eastAsia"/>
        </w:rPr>
        <w:t>）から</w:t>
      </w:r>
      <w:r w:rsidRPr="0061154A">
        <w:rPr>
          <w:rFonts w:ascii="ＭＳ 明朝" w:hAnsi="ＭＳ 明朝" w:hint="eastAsia"/>
        </w:rPr>
        <w:t>2025</w:t>
      </w:r>
      <w:r w:rsidRPr="0061154A">
        <w:rPr>
          <w:rFonts w:ascii="ＭＳ 明朝" w:hAnsi="ＭＳ 明朝" w:hint="eastAsia"/>
        </w:rPr>
        <w:t>年</w:t>
      </w:r>
      <w:r w:rsidR="00801BED" w:rsidRPr="0061154A">
        <w:rPr>
          <w:rFonts w:ascii="ＭＳ 明朝" w:hAnsi="ＭＳ 明朝" w:hint="eastAsia"/>
        </w:rPr>
        <w:t>8</w:t>
      </w:r>
      <w:r w:rsidR="00324473" w:rsidRPr="0061154A">
        <w:rPr>
          <w:rFonts w:ascii="ＭＳ 明朝" w:hAnsi="ＭＳ 明朝" w:hint="eastAsia"/>
        </w:rPr>
        <w:t>月</w:t>
      </w:r>
      <w:r w:rsidR="00801BED" w:rsidRPr="0061154A">
        <w:rPr>
          <w:rFonts w:ascii="ＭＳ 明朝" w:hAnsi="ＭＳ 明朝" w:hint="eastAsia"/>
        </w:rPr>
        <w:t>19</w:t>
      </w:r>
      <w:r w:rsidR="00324473" w:rsidRPr="0061154A">
        <w:rPr>
          <w:rFonts w:ascii="ＭＳ 明朝" w:hAnsi="ＭＳ 明朝" w:hint="eastAsia"/>
        </w:rPr>
        <w:t>日（</w:t>
      </w:r>
      <w:r w:rsidR="00801BED" w:rsidRPr="0061154A">
        <w:rPr>
          <w:rFonts w:ascii="ＭＳ 明朝" w:hAnsi="ＭＳ 明朝" w:hint="eastAsia"/>
        </w:rPr>
        <w:t>火</w:t>
      </w:r>
      <w:r w:rsidR="00324473" w:rsidRPr="0061154A">
        <w:rPr>
          <w:rFonts w:ascii="ＭＳ 明朝" w:hAnsi="ＭＳ 明朝" w:hint="eastAsia"/>
        </w:rPr>
        <w:t xml:space="preserve">）　</w:t>
      </w:r>
      <w:r w:rsidR="00324473" w:rsidRPr="0061154A">
        <w:rPr>
          <w:rFonts w:ascii="ＭＳ 明朝" w:hAnsi="ＭＳ 明朝" w:hint="eastAsia"/>
        </w:rPr>
        <w:t>17</w:t>
      </w:r>
      <w:r w:rsidR="00324473" w:rsidRPr="0061154A">
        <w:rPr>
          <w:rFonts w:ascii="ＭＳ 明朝" w:hAnsi="ＭＳ 明朝" w:hint="eastAsia"/>
        </w:rPr>
        <w:t>時</w:t>
      </w:r>
      <w:r w:rsidR="00324473" w:rsidRPr="008B127A">
        <w:rPr>
          <w:rFonts w:ascii="ＭＳ 明朝" w:hAnsi="ＭＳ 明朝" w:hint="eastAsia"/>
        </w:rPr>
        <w:t>00</w:t>
      </w:r>
      <w:r w:rsidR="00324473" w:rsidRPr="008B127A">
        <w:rPr>
          <w:rFonts w:ascii="ＭＳ 明朝" w:hAnsi="ＭＳ 明朝" w:hint="eastAsia"/>
        </w:rPr>
        <w:t>分まで</w:t>
      </w:r>
    </w:p>
    <w:p w14:paraId="6A60E156" w14:textId="77777777" w:rsidR="00324473" w:rsidRDefault="00324473" w:rsidP="00324473">
      <w:pPr>
        <w:pStyle w:val="ae"/>
        <w:ind w:firstLineChars="100" w:firstLine="193"/>
        <w:rPr>
          <w:rFonts w:ascii="ＭＳ 明朝" w:hAnsi="ＭＳ 明朝"/>
          <w:spacing w:val="0"/>
        </w:rPr>
      </w:pPr>
      <w:r>
        <w:rPr>
          <w:rFonts w:ascii="ＭＳ 明朝" w:hAnsi="ＭＳ 明朝" w:hint="eastAsia"/>
          <w:spacing w:val="0"/>
        </w:rPr>
        <w:t>(3) 担当部署</w:t>
      </w:r>
    </w:p>
    <w:p w14:paraId="21B18E17" w14:textId="2186232A" w:rsidR="00324473" w:rsidRDefault="00324473" w:rsidP="00324473">
      <w:pPr>
        <w:pStyle w:val="ae"/>
        <w:ind w:leftChars="200" w:left="386" w:firstLineChars="100" w:firstLine="193"/>
        <w:rPr>
          <w:rFonts w:ascii="ＭＳ 明朝" w:hAnsi="ＭＳ 明朝"/>
          <w:spacing w:val="0"/>
        </w:rPr>
      </w:pPr>
      <w:r>
        <w:rPr>
          <w:rFonts w:ascii="ＭＳ 明朝" w:hAnsi="ＭＳ 明朝" w:hint="eastAsia"/>
          <w:spacing w:val="0"/>
        </w:rPr>
        <w:t>1</w:t>
      </w:r>
      <w:r w:rsidR="008B127A">
        <w:rPr>
          <w:rFonts w:ascii="ＭＳ 明朝" w:hAnsi="ＭＳ 明朝" w:hint="eastAsia"/>
          <w:spacing w:val="0"/>
        </w:rPr>
        <w:t>7</w:t>
      </w:r>
      <w:r>
        <w:rPr>
          <w:rFonts w:ascii="ＭＳ 明朝" w:hAnsi="ＭＳ 明朝" w:hint="eastAsia"/>
          <w:spacing w:val="0"/>
        </w:rPr>
        <w:t>.</w:t>
      </w:r>
      <w:r w:rsidR="002A558D">
        <w:rPr>
          <w:rFonts w:ascii="ＭＳ 明朝" w:hAnsi="ＭＳ 明朝" w:hint="eastAsia"/>
          <w:spacing w:val="0"/>
        </w:rPr>
        <w:t>(</w:t>
      </w:r>
      <w:r w:rsidR="00E71B17">
        <w:rPr>
          <w:rFonts w:ascii="ＭＳ 明朝" w:hAnsi="ＭＳ 明朝"/>
          <w:spacing w:val="0"/>
        </w:rPr>
        <w:t>4</w:t>
      </w:r>
      <w:r w:rsidR="002A558D">
        <w:rPr>
          <w:rFonts w:ascii="ＭＳ 明朝" w:hAnsi="ＭＳ 明朝" w:hint="eastAsia"/>
          <w:spacing w:val="0"/>
        </w:rPr>
        <w:t>)</w:t>
      </w:r>
      <w:r>
        <w:rPr>
          <w:rFonts w:ascii="ＭＳ 明朝" w:hAnsi="ＭＳ 明朝" w:hint="eastAsia"/>
          <w:spacing w:val="0"/>
        </w:rPr>
        <w:t>のとおり</w:t>
      </w:r>
    </w:p>
    <w:p w14:paraId="561DEF36" w14:textId="77777777" w:rsidR="00457129" w:rsidRPr="004872C7" w:rsidRDefault="00457129" w:rsidP="00457129">
      <w:pPr>
        <w:rPr>
          <w:rFonts w:ascii="ＭＳ 明朝" w:eastAsia="ＭＳ 明朝" w:hAnsi="ＭＳ 明朝"/>
          <w:szCs w:val="21"/>
        </w:rPr>
      </w:pPr>
    </w:p>
    <w:p w14:paraId="663ED90A" w14:textId="77777777" w:rsidR="008B127A" w:rsidRPr="00D03C3F" w:rsidRDefault="008B127A" w:rsidP="008B127A">
      <w:pPr>
        <w:rPr>
          <w:rFonts w:ascii="ＭＳ 明朝" w:hAnsi="ＭＳ 明朝"/>
        </w:rPr>
      </w:pPr>
      <w:r w:rsidRPr="00D03C3F">
        <w:rPr>
          <w:rFonts w:ascii="ＭＳ 明朝" w:hAnsi="ＭＳ 明朝" w:hint="eastAsia"/>
        </w:rPr>
        <w:t>６．機器等リストの提出方法及び提出期限</w:t>
      </w:r>
    </w:p>
    <w:p w14:paraId="14194BC6" w14:textId="77777777" w:rsidR="008B127A" w:rsidRPr="00D03C3F" w:rsidRDefault="008B127A" w:rsidP="008B127A">
      <w:pPr>
        <w:ind w:firstLineChars="100" w:firstLine="193"/>
        <w:rPr>
          <w:rFonts w:ascii="ＭＳ 明朝" w:hAnsi="ＭＳ 明朝"/>
        </w:rPr>
      </w:pPr>
      <w:r w:rsidRPr="00D03C3F">
        <w:rPr>
          <w:rFonts w:ascii="ＭＳ 明朝" w:hAnsi="ＭＳ 明朝" w:hint="eastAsia"/>
        </w:rPr>
        <w:t>サプライチェーン・リスクに係る確認のため、入札を希望する者は、次の所定事項に従い、適合証明書を電子メールにより提出すること。</w:t>
      </w:r>
    </w:p>
    <w:p w14:paraId="297C9710" w14:textId="77777777" w:rsidR="008B127A" w:rsidRPr="00D03C3F" w:rsidRDefault="008B127A" w:rsidP="008B127A">
      <w:pPr>
        <w:ind w:firstLineChars="100" w:firstLine="193"/>
        <w:rPr>
          <w:rFonts w:ascii="ＭＳ 明朝" w:hAnsi="ＭＳ 明朝"/>
        </w:rPr>
      </w:pPr>
      <w:r w:rsidRPr="00D03C3F">
        <w:rPr>
          <w:rFonts w:ascii="ＭＳ 明朝" w:hAnsi="ＭＳ 明朝" w:hint="eastAsia"/>
        </w:rPr>
        <w:t>(1)</w:t>
      </w:r>
      <w:r w:rsidRPr="00D03C3F">
        <w:rPr>
          <w:rFonts w:ascii="ＭＳ 明朝" w:hAnsi="ＭＳ 明朝"/>
        </w:rPr>
        <w:t xml:space="preserve"> </w:t>
      </w:r>
      <w:r w:rsidRPr="00D03C3F">
        <w:rPr>
          <w:rFonts w:ascii="ＭＳ 明朝" w:hAnsi="ＭＳ 明朝" w:hint="eastAsia"/>
        </w:rPr>
        <w:t>受付期間</w:t>
      </w:r>
    </w:p>
    <w:p w14:paraId="2BBC1A21" w14:textId="1919D75D" w:rsidR="008B127A" w:rsidRPr="00D03C3F" w:rsidRDefault="008B127A" w:rsidP="008B127A">
      <w:pPr>
        <w:ind w:firstLineChars="300" w:firstLine="578"/>
        <w:rPr>
          <w:rFonts w:ascii="ＭＳ 明朝" w:hAnsi="ＭＳ 明朝"/>
        </w:rPr>
      </w:pPr>
      <w:r w:rsidRPr="00D03C3F">
        <w:rPr>
          <w:rFonts w:ascii="ＭＳ 明朝" w:hAnsi="ＭＳ 明朝" w:hint="eastAsia"/>
        </w:rPr>
        <w:t>2025</w:t>
      </w:r>
      <w:r w:rsidRPr="0061154A">
        <w:rPr>
          <w:rFonts w:ascii="ＭＳ 明朝" w:hAnsi="ＭＳ 明朝" w:hint="eastAsia"/>
        </w:rPr>
        <w:t>年</w:t>
      </w:r>
      <w:r w:rsidR="00801BED" w:rsidRPr="0061154A">
        <w:rPr>
          <w:rFonts w:ascii="ＭＳ 明朝" w:hAnsi="ＭＳ 明朝" w:hint="eastAsia"/>
        </w:rPr>
        <w:t>8</w:t>
      </w:r>
      <w:r w:rsidR="00801BED" w:rsidRPr="0061154A">
        <w:rPr>
          <w:rFonts w:ascii="ＭＳ 明朝" w:hAnsi="ＭＳ 明朝" w:hint="eastAsia"/>
        </w:rPr>
        <w:t>月</w:t>
      </w:r>
      <w:r w:rsidR="00801BED" w:rsidRPr="0061154A">
        <w:rPr>
          <w:rFonts w:ascii="ＭＳ 明朝" w:hAnsi="ＭＳ 明朝" w:hint="eastAsia"/>
        </w:rPr>
        <w:t>21</w:t>
      </w:r>
      <w:r w:rsidR="00801BED" w:rsidRPr="0061154A">
        <w:rPr>
          <w:rFonts w:ascii="ＭＳ 明朝" w:hAnsi="ＭＳ 明朝" w:hint="eastAsia"/>
        </w:rPr>
        <w:t>日（木）</w:t>
      </w:r>
      <w:r w:rsidRPr="0061154A">
        <w:rPr>
          <w:rFonts w:ascii="ＭＳ 明朝" w:hAnsi="ＭＳ 明朝" w:hint="eastAsia"/>
        </w:rPr>
        <w:t>から</w:t>
      </w:r>
      <w:r w:rsidRPr="0061154A">
        <w:rPr>
          <w:rFonts w:ascii="ＭＳ 明朝" w:hAnsi="ＭＳ 明朝" w:hint="eastAsia"/>
        </w:rPr>
        <w:t>2025</w:t>
      </w:r>
      <w:r w:rsidRPr="0061154A">
        <w:rPr>
          <w:rFonts w:ascii="ＭＳ 明朝" w:hAnsi="ＭＳ 明朝" w:hint="eastAsia"/>
        </w:rPr>
        <w:t>年</w:t>
      </w:r>
      <w:r w:rsidR="00801BED" w:rsidRPr="0061154A">
        <w:rPr>
          <w:rFonts w:ascii="ＭＳ 明朝" w:hAnsi="ＭＳ 明朝" w:hint="eastAsia"/>
        </w:rPr>
        <w:t>8</w:t>
      </w:r>
      <w:r w:rsidR="00801BED" w:rsidRPr="0061154A">
        <w:rPr>
          <w:rFonts w:ascii="ＭＳ 明朝" w:hAnsi="ＭＳ 明朝" w:hint="eastAsia"/>
        </w:rPr>
        <w:t>月</w:t>
      </w:r>
      <w:r w:rsidR="00801BED" w:rsidRPr="0061154A">
        <w:rPr>
          <w:rFonts w:ascii="ＭＳ 明朝" w:hAnsi="ＭＳ 明朝" w:hint="eastAsia"/>
        </w:rPr>
        <w:t>2</w:t>
      </w:r>
      <w:r w:rsidR="00966732" w:rsidRPr="0061154A">
        <w:rPr>
          <w:rFonts w:ascii="ＭＳ 明朝" w:hAnsi="ＭＳ 明朝" w:hint="eastAsia"/>
        </w:rPr>
        <w:t>6</w:t>
      </w:r>
      <w:r w:rsidR="00801BED" w:rsidRPr="0061154A">
        <w:rPr>
          <w:rFonts w:ascii="ＭＳ 明朝" w:hAnsi="ＭＳ 明朝" w:hint="eastAsia"/>
        </w:rPr>
        <w:t>日（</w:t>
      </w:r>
      <w:r w:rsidR="00966732" w:rsidRPr="0061154A">
        <w:rPr>
          <w:rFonts w:ascii="ＭＳ 明朝" w:hAnsi="ＭＳ 明朝" w:hint="eastAsia"/>
        </w:rPr>
        <w:t>火</w:t>
      </w:r>
      <w:r w:rsidR="00801BED" w:rsidRPr="0061154A">
        <w:rPr>
          <w:rFonts w:ascii="ＭＳ 明朝" w:hAnsi="ＭＳ 明朝" w:hint="eastAsia"/>
        </w:rPr>
        <w:t>）</w:t>
      </w:r>
    </w:p>
    <w:p w14:paraId="6A432B3E" w14:textId="77777777" w:rsidR="008B127A" w:rsidRPr="00D03C3F" w:rsidRDefault="008B127A" w:rsidP="008B127A">
      <w:pPr>
        <w:ind w:leftChars="100" w:left="193"/>
        <w:rPr>
          <w:rFonts w:ascii="ＭＳ 明朝" w:hAnsi="ＭＳ 明朝"/>
        </w:rPr>
      </w:pPr>
      <w:r w:rsidRPr="00D03C3F">
        <w:rPr>
          <w:rFonts w:ascii="ＭＳ 明朝" w:hAnsi="ＭＳ 明朝" w:hint="eastAsia"/>
        </w:rPr>
        <w:t>(2</w:t>
      </w:r>
      <w:r w:rsidRPr="00D03C3F">
        <w:rPr>
          <w:rFonts w:ascii="ＭＳ 明朝" w:hAnsi="ＭＳ 明朝"/>
        </w:rPr>
        <w:t>)</w:t>
      </w:r>
      <w:r w:rsidRPr="00D03C3F">
        <w:rPr>
          <w:rFonts w:ascii="ＭＳ 明朝" w:hAnsi="ＭＳ 明朝" w:hint="eastAsia"/>
        </w:rPr>
        <w:t xml:space="preserve"> </w:t>
      </w:r>
      <w:r w:rsidRPr="00D03C3F">
        <w:rPr>
          <w:rFonts w:ascii="ＭＳ 明朝" w:hAnsi="ＭＳ 明朝" w:hint="eastAsia"/>
        </w:rPr>
        <w:t>提出期限</w:t>
      </w:r>
    </w:p>
    <w:p w14:paraId="2DDEDFC3" w14:textId="1BE38C07" w:rsidR="008B127A" w:rsidRPr="00D03C3F" w:rsidRDefault="008B127A" w:rsidP="008B127A">
      <w:pPr>
        <w:ind w:leftChars="100" w:left="193" w:firstLineChars="197" w:firstLine="380"/>
        <w:rPr>
          <w:rFonts w:ascii="ＭＳ 明朝" w:hAnsi="ＭＳ 明朝"/>
        </w:rPr>
      </w:pPr>
      <w:r w:rsidRPr="00D03C3F">
        <w:rPr>
          <w:rFonts w:ascii="ＭＳ 明朝" w:hAnsi="ＭＳ 明朝" w:hint="eastAsia"/>
        </w:rPr>
        <w:t>202</w:t>
      </w:r>
      <w:r w:rsidRPr="0061154A">
        <w:rPr>
          <w:rFonts w:ascii="ＭＳ 明朝" w:hAnsi="ＭＳ 明朝" w:hint="eastAsia"/>
        </w:rPr>
        <w:t>5</w:t>
      </w:r>
      <w:r w:rsidRPr="0061154A">
        <w:rPr>
          <w:rFonts w:ascii="ＭＳ 明朝" w:hAnsi="ＭＳ 明朝" w:hint="eastAsia"/>
        </w:rPr>
        <w:t>年</w:t>
      </w:r>
      <w:r w:rsidR="006B1976" w:rsidRPr="0061154A">
        <w:rPr>
          <w:rFonts w:ascii="ＭＳ 明朝" w:hAnsi="ＭＳ 明朝" w:hint="eastAsia"/>
        </w:rPr>
        <w:t>8</w:t>
      </w:r>
      <w:r w:rsidRPr="0061154A">
        <w:rPr>
          <w:rFonts w:ascii="ＭＳ 明朝" w:hAnsi="ＭＳ 明朝" w:hint="eastAsia"/>
        </w:rPr>
        <w:t>月</w:t>
      </w:r>
      <w:r w:rsidR="006B1976" w:rsidRPr="0061154A">
        <w:rPr>
          <w:rFonts w:ascii="ＭＳ 明朝" w:hAnsi="ＭＳ 明朝" w:hint="eastAsia"/>
        </w:rPr>
        <w:t>2</w:t>
      </w:r>
      <w:r w:rsidR="00966732" w:rsidRPr="0061154A">
        <w:rPr>
          <w:rFonts w:ascii="ＭＳ 明朝" w:hAnsi="ＭＳ 明朝" w:hint="eastAsia"/>
        </w:rPr>
        <w:t>6</w:t>
      </w:r>
      <w:r w:rsidRPr="0061154A">
        <w:rPr>
          <w:rFonts w:ascii="ＭＳ 明朝" w:hAnsi="ＭＳ 明朝" w:hint="eastAsia"/>
        </w:rPr>
        <w:t>日（</w:t>
      </w:r>
      <w:r w:rsidR="00966732" w:rsidRPr="0061154A">
        <w:rPr>
          <w:rFonts w:ascii="ＭＳ 明朝" w:hAnsi="ＭＳ 明朝" w:hint="eastAsia"/>
        </w:rPr>
        <w:t>火</w:t>
      </w:r>
      <w:r w:rsidRPr="0061154A">
        <w:rPr>
          <w:rFonts w:ascii="ＭＳ 明朝" w:hAnsi="ＭＳ 明朝" w:hint="eastAsia"/>
        </w:rPr>
        <w:t>）</w:t>
      </w:r>
      <w:r w:rsidRPr="0061154A">
        <w:rPr>
          <w:rFonts w:hint="eastAsia"/>
        </w:rPr>
        <w:t xml:space="preserve"> </w:t>
      </w:r>
      <w:r w:rsidRPr="0061154A">
        <w:rPr>
          <w:rFonts w:ascii="ＭＳ 明朝" w:hAnsi="ＭＳ 明朝" w:hint="eastAsia"/>
        </w:rPr>
        <w:t>17</w:t>
      </w:r>
      <w:r w:rsidRPr="0061154A">
        <w:rPr>
          <w:rFonts w:ascii="ＭＳ 明朝" w:hAnsi="ＭＳ 明朝" w:hint="eastAsia"/>
        </w:rPr>
        <w:t>時</w:t>
      </w:r>
      <w:r w:rsidRPr="0061154A">
        <w:rPr>
          <w:rFonts w:ascii="ＭＳ 明朝" w:hAnsi="ＭＳ 明朝" w:hint="eastAsia"/>
        </w:rPr>
        <w:t>00</w:t>
      </w:r>
      <w:r w:rsidRPr="00D03C3F">
        <w:rPr>
          <w:rFonts w:ascii="ＭＳ 明朝" w:hAnsi="ＭＳ 明朝" w:hint="eastAsia"/>
        </w:rPr>
        <w:t>分必着</w:t>
      </w:r>
    </w:p>
    <w:p w14:paraId="5A3B0771" w14:textId="77777777" w:rsidR="008B127A" w:rsidRPr="00D03C3F" w:rsidRDefault="008B127A" w:rsidP="008B127A">
      <w:pPr>
        <w:ind w:leftChars="220" w:left="424" w:firstLineChars="147" w:firstLine="283"/>
        <w:rPr>
          <w:rFonts w:ascii="ＭＳ 明朝" w:hAnsi="ＭＳ 明朝"/>
        </w:rPr>
      </w:pPr>
      <w:r w:rsidRPr="00D03C3F">
        <w:rPr>
          <w:rFonts w:ascii="ＭＳ 明朝" w:hAnsi="ＭＳ 明朝" w:hint="eastAsia"/>
        </w:rPr>
        <w:t>上記期限を過ぎた機器等リストはいかなる理由があっても受け取らない。ただし、機器等リストを提出済みの者が内容を変更等して再提出する場合は除く。</w:t>
      </w:r>
    </w:p>
    <w:p w14:paraId="25995E75" w14:textId="77777777" w:rsidR="008B127A" w:rsidRPr="00D03C3F" w:rsidRDefault="008B127A" w:rsidP="008B127A">
      <w:pPr>
        <w:ind w:firstLineChars="100" w:firstLine="193"/>
        <w:rPr>
          <w:rFonts w:ascii="ＭＳ 明朝" w:hAnsi="ＭＳ 明朝"/>
        </w:rPr>
      </w:pPr>
      <w:r w:rsidRPr="00D03C3F">
        <w:rPr>
          <w:rFonts w:ascii="ＭＳ 明朝" w:hAnsi="ＭＳ 明朝" w:hint="eastAsia"/>
        </w:rPr>
        <w:t>(3)</w:t>
      </w:r>
      <w:r w:rsidRPr="00D03C3F">
        <w:rPr>
          <w:rFonts w:ascii="ＭＳ 明朝" w:hAnsi="ＭＳ 明朝"/>
        </w:rPr>
        <w:t xml:space="preserve"> </w:t>
      </w:r>
      <w:r w:rsidRPr="00D03C3F">
        <w:rPr>
          <w:rFonts w:ascii="ＭＳ 明朝" w:hAnsi="ＭＳ 明朝" w:hint="eastAsia"/>
        </w:rPr>
        <w:t>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8B127A" w:rsidRPr="00D03C3F" w14:paraId="785926DD" w14:textId="77777777" w:rsidTr="006171A3">
        <w:trPr>
          <w:jc w:val="center"/>
        </w:trPr>
        <w:tc>
          <w:tcPr>
            <w:tcW w:w="542" w:type="dxa"/>
            <w:vAlign w:val="center"/>
          </w:tcPr>
          <w:p w14:paraId="07C97145" w14:textId="77777777" w:rsidR="008B127A" w:rsidRPr="00D03C3F" w:rsidRDefault="008B127A" w:rsidP="006171A3">
            <w:pPr>
              <w:rPr>
                <w:rFonts w:ascii="ＭＳ 明朝" w:hAnsi="ＭＳ 明朝"/>
                <w:szCs w:val="21"/>
              </w:rPr>
            </w:pPr>
            <w:r w:rsidRPr="00D03C3F">
              <w:rPr>
                <w:rFonts w:ascii="ＭＳ 明朝" w:hAnsi="ＭＳ 明朝"/>
                <w:szCs w:val="21"/>
              </w:rPr>
              <w:t>No.</w:t>
            </w:r>
          </w:p>
        </w:tc>
        <w:tc>
          <w:tcPr>
            <w:tcW w:w="6644" w:type="dxa"/>
            <w:gridSpan w:val="2"/>
            <w:vAlign w:val="center"/>
          </w:tcPr>
          <w:p w14:paraId="560B1179" w14:textId="77777777" w:rsidR="008B127A" w:rsidRPr="00D03C3F" w:rsidRDefault="008B127A" w:rsidP="006171A3">
            <w:pPr>
              <w:jc w:val="center"/>
              <w:rPr>
                <w:rFonts w:ascii="ＭＳ 明朝" w:hAnsi="ＭＳ 明朝"/>
                <w:szCs w:val="21"/>
              </w:rPr>
            </w:pPr>
            <w:r w:rsidRPr="00D03C3F">
              <w:rPr>
                <w:rFonts w:ascii="ＭＳ 明朝" w:hAnsi="ＭＳ 明朝" w:hint="eastAsia"/>
                <w:szCs w:val="21"/>
              </w:rPr>
              <w:t>提出書類</w:t>
            </w:r>
          </w:p>
        </w:tc>
        <w:tc>
          <w:tcPr>
            <w:tcW w:w="1322" w:type="dxa"/>
            <w:vAlign w:val="center"/>
          </w:tcPr>
          <w:p w14:paraId="01AA2BA6" w14:textId="77777777" w:rsidR="008B127A" w:rsidRPr="00D03C3F" w:rsidRDefault="008B127A" w:rsidP="006171A3">
            <w:pPr>
              <w:jc w:val="center"/>
              <w:rPr>
                <w:rFonts w:ascii="ＭＳ 明朝" w:hAnsi="ＭＳ 明朝"/>
                <w:szCs w:val="21"/>
              </w:rPr>
            </w:pPr>
            <w:r w:rsidRPr="00D03C3F">
              <w:rPr>
                <w:rFonts w:ascii="ＭＳ 明朝" w:hAnsi="ＭＳ 明朝" w:hint="eastAsia"/>
                <w:szCs w:val="21"/>
              </w:rPr>
              <w:t>部数</w:t>
            </w:r>
          </w:p>
        </w:tc>
      </w:tr>
      <w:tr w:rsidR="008B127A" w:rsidRPr="00D03C3F" w14:paraId="1CDBD978" w14:textId="77777777" w:rsidTr="006171A3">
        <w:trPr>
          <w:jc w:val="center"/>
        </w:trPr>
        <w:tc>
          <w:tcPr>
            <w:tcW w:w="542" w:type="dxa"/>
            <w:vAlign w:val="center"/>
          </w:tcPr>
          <w:p w14:paraId="0F34E8E5" w14:textId="77777777" w:rsidR="008B127A" w:rsidRPr="00D03C3F" w:rsidRDefault="008B127A" w:rsidP="006171A3">
            <w:pPr>
              <w:jc w:val="center"/>
              <w:rPr>
                <w:rFonts w:ascii="ＭＳ 明朝" w:hAnsi="ＭＳ 明朝"/>
                <w:szCs w:val="21"/>
              </w:rPr>
            </w:pPr>
            <w:r w:rsidRPr="00D03C3F">
              <w:rPr>
                <w:rFonts w:ascii="ＭＳ 明朝" w:hAnsi="ＭＳ 明朝" w:hint="eastAsia"/>
                <w:szCs w:val="21"/>
              </w:rPr>
              <w:t>①</w:t>
            </w:r>
          </w:p>
        </w:tc>
        <w:tc>
          <w:tcPr>
            <w:tcW w:w="4934" w:type="dxa"/>
            <w:vAlign w:val="center"/>
          </w:tcPr>
          <w:p w14:paraId="7BD75AE6" w14:textId="77777777" w:rsidR="008B127A" w:rsidRPr="00D03C3F" w:rsidRDefault="008B127A" w:rsidP="006171A3">
            <w:pPr>
              <w:rPr>
                <w:rFonts w:ascii="ＭＳ 明朝" w:hAnsi="ＭＳ 明朝"/>
                <w:szCs w:val="21"/>
              </w:rPr>
            </w:pPr>
            <w:r w:rsidRPr="00D03C3F">
              <w:rPr>
                <w:rFonts w:ascii="ＭＳ 明朝" w:hAnsi="ＭＳ 明朝" w:hint="eastAsia"/>
                <w:szCs w:val="21"/>
              </w:rPr>
              <w:t>機器等リスト</w:t>
            </w:r>
          </w:p>
        </w:tc>
        <w:tc>
          <w:tcPr>
            <w:tcW w:w="1710" w:type="dxa"/>
            <w:vAlign w:val="center"/>
          </w:tcPr>
          <w:p w14:paraId="0FC73539" w14:textId="77777777" w:rsidR="008B127A" w:rsidRPr="00D03C3F" w:rsidRDefault="008B127A" w:rsidP="006171A3">
            <w:pPr>
              <w:jc w:val="center"/>
              <w:rPr>
                <w:rFonts w:ascii="ＭＳ 明朝" w:hAnsi="ＭＳ 明朝"/>
                <w:szCs w:val="21"/>
              </w:rPr>
            </w:pPr>
            <w:r w:rsidRPr="00D03C3F">
              <w:rPr>
                <w:rFonts w:ascii="ＭＳ 明朝" w:hAnsi="ＭＳ 明朝" w:hint="eastAsia"/>
                <w:szCs w:val="21"/>
              </w:rPr>
              <w:t>様式</w:t>
            </w:r>
            <w:r w:rsidRPr="00D03C3F">
              <w:rPr>
                <w:rFonts w:ascii="ＭＳ 明朝" w:hAnsi="ＭＳ 明朝" w:hint="eastAsia"/>
                <w:szCs w:val="21"/>
              </w:rPr>
              <w:t xml:space="preserve">4 </w:t>
            </w:r>
            <w:r w:rsidRPr="00D03C3F">
              <w:rPr>
                <w:rFonts w:ascii="ＭＳ 明朝" w:hAnsi="ＭＳ 明朝" w:hint="eastAsia"/>
                <w:szCs w:val="21"/>
              </w:rPr>
              <w:t>別添</w:t>
            </w:r>
            <w:r w:rsidRPr="00D03C3F">
              <w:rPr>
                <w:rFonts w:ascii="ＭＳ 明朝" w:hAnsi="ＭＳ 明朝" w:hint="eastAsia"/>
                <w:szCs w:val="21"/>
              </w:rPr>
              <w:t>2</w:t>
            </w:r>
          </w:p>
        </w:tc>
        <w:tc>
          <w:tcPr>
            <w:tcW w:w="1322" w:type="dxa"/>
            <w:vAlign w:val="center"/>
          </w:tcPr>
          <w:p w14:paraId="6851955C" w14:textId="77777777" w:rsidR="008B127A" w:rsidRPr="00D03C3F" w:rsidRDefault="008B127A" w:rsidP="006171A3">
            <w:pPr>
              <w:jc w:val="center"/>
              <w:rPr>
                <w:rFonts w:ascii="ＭＳ 明朝" w:hAnsi="ＭＳ 明朝"/>
                <w:szCs w:val="21"/>
              </w:rPr>
            </w:pPr>
            <w:r w:rsidRPr="00D03C3F">
              <w:rPr>
                <w:rFonts w:ascii="ＭＳ 明朝" w:hAnsi="ＭＳ 明朝" w:hint="eastAsia"/>
                <w:szCs w:val="21"/>
              </w:rPr>
              <w:t>1</w:t>
            </w:r>
            <w:r w:rsidRPr="00D03C3F">
              <w:rPr>
                <w:rFonts w:ascii="ＭＳ 明朝" w:hAnsi="ＭＳ 明朝" w:hint="eastAsia"/>
                <w:szCs w:val="21"/>
              </w:rPr>
              <w:t>通</w:t>
            </w:r>
          </w:p>
        </w:tc>
      </w:tr>
    </w:tbl>
    <w:p w14:paraId="39328B6A" w14:textId="77777777" w:rsidR="008B127A" w:rsidRPr="00D03C3F" w:rsidRDefault="008B127A" w:rsidP="008B127A">
      <w:pPr>
        <w:rPr>
          <w:rFonts w:ascii="ＭＳ 明朝" w:hAnsi="ＭＳ 明朝"/>
          <w:sz w:val="18"/>
          <w:szCs w:val="18"/>
        </w:rPr>
      </w:pPr>
    </w:p>
    <w:p w14:paraId="631B2B89" w14:textId="77777777" w:rsidR="008B127A" w:rsidRPr="00D03C3F" w:rsidRDefault="008B127A" w:rsidP="008B127A">
      <w:pPr>
        <w:ind w:firstLineChars="150" w:firstLine="289"/>
        <w:rPr>
          <w:rFonts w:ascii="ＭＳ 明朝" w:hAnsi="ＭＳ 明朝"/>
        </w:rPr>
      </w:pPr>
      <w:r w:rsidRPr="00D03C3F">
        <w:rPr>
          <w:rFonts w:ascii="ＭＳ 明朝" w:hAnsi="ＭＳ 明朝" w:hint="eastAsia"/>
        </w:rPr>
        <w:t xml:space="preserve">(4) </w:t>
      </w:r>
      <w:r w:rsidRPr="00D03C3F">
        <w:rPr>
          <w:rFonts w:ascii="ＭＳ 明朝" w:hAnsi="ＭＳ 明朝" w:hint="eastAsia"/>
        </w:rPr>
        <w:t>提出方法</w:t>
      </w:r>
    </w:p>
    <w:p w14:paraId="2462124B" w14:textId="77777777" w:rsidR="008B127A" w:rsidRPr="00D03C3F" w:rsidRDefault="008B127A" w:rsidP="008B127A">
      <w:pPr>
        <w:ind w:firstLineChars="250" w:firstLine="482"/>
        <w:rPr>
          <w:rFonts w:ascii="ＭＳ 明朝" w:hAnsi="ＭＳ 明朝"/>
        </w:rPr>
      </w:pPr>
      <w:r w:rsidRPr="00D03C3F">
        <w:rPr>
          <w:rFonts w:ascii="ＭＳ 明朝" w:hAnsi="ＭＳ 明朝" w:hint="eastAsia"/>
        </w:rPr>
        <w:t>17.(4)</w:t>
      </w:r>
      <w:r w:rsidRPr="00D03C3F">
        <w:rPr>
          <w:rFonts w:hint="eastAsia"/>
        </w:rPr>
        <w:t xml:space="preserve"> </w:t>
      </w:r>
      <w:r w:rsidRPr="00D03C3F">
        <w:rPr>
          <w:rFonts w:ascii="ＭＳ 明朝" w:hAnsi="ＭＳ 明朝" w:hint="eastAsia"/>
        </w:rPr>
        <w:t>のメールアドレス宛に、様式</w:t>
      </w:r>
      <w:r w:rsidRPr="00D03C3F">
        <w:rPr>
          <w:rFonts w:ascii="ＭＳ 明朝" w:hAnsi="ＭＳ 明朝" w:hint="eastAsia"/>
        </w:rPr>
        <w:t xml:space="preserve">4 </w:t>
      </w:r>
      <w:r w:rsidRPr="00D03C3F">
        <w:rPr>
          <w:rFonts w:ascii="ＭＳ 明朝" w:hAnsi="ＭＳ 明朝" w:hint="eastAsia"/>
        </w:rPr>
        <w:t>別添</w:t>
      </w:r>
      <w:r w:rsidRPr="00D03C3F">
        <w:rPr>
          <w:rFonts w:ascii="ＭＳ 明朝" w:hAnsi="ＭＳ 明朝" w:hint="eastAsia"/>
        </w:rPr>
        <w:t>2</w:t>
      </w:r>
      <w:r w:rsidRPr="00D03C3F">
        <w:rPr>
          <w:rFonts w:ascii="ＭＳ 明朝" w:hAnsi="ＭＳ 明朝" w:hint="eastAsia"/>
        </w:rPr>
        <w:t>に所定事項を記入の上、電子メールにより提出すること。</w:t>
      </w:r>
    </w:p>
    <w:p w14:paraId="616493D2" w14:textId="77777777" w:rsidR="008B127A" w:rsidRPr="00D03C3F" w:rsidRDefault="008B127A" w:rsidP="008B127A">
      <w:pPr>
        <w:ind w:firstLineChars="100" w:firstLine="193"/>
        <w:rPr>
          <w:rFonts w:ascii="ＭＳ 明朝" w:hAnsi="ＭＳ 明朝"/>
        </w:rPr>
      </w:pPr>
      <w:r w:rsidRPr="00D03C3F">
        <w:rPr>
          <w:rFonts w:ascii="ＭＳ 明朝" w:hAnsi="ＭＳ 明朝" w:hint="eastAsia"/>
        </w:rPr>
        <w:t xml:space="preserve"> (5) </w:t>
      </w:r>
      <w:r w:rsidRPr="00D03C3F">
        <w:rPr>
          <w:rFonts w:ascii="ＭＳ 明朝" w:hAnsi="ＭＳ 明朝" w:hint="eastAsia"/>
        </w:rPr>
        <w:t>提出後の対応</w:t>
      </w:r>
    </w:p>
    <w:p w14:paraId="6A87D18D" w14:textId="77777777" w:rsidR="008B127A" w:rsidRPr="00D03C3F" w:rsidRDefault="008B127A" w:rsidP="008B127A">
      <w:pPr>
        <w:ind w:leftChars="293" w:left="565" w:firstLineChars="100" w:firstLine="193"/>
        <w:rPr>
          <w:rFonts w:ascii="ＭＳ 明朝" w:hAnsi="ＭＳ 明朝"/>
        </w:rPr>
      </w:pPr>
      <w:r w:rsidRPr="00D03C3F">
        <w:rPr>
          <w:rFonts w:ascii="ＭＳ 明朝" w:hAnsi="ＭＳ 明朝" w:hint="eastAsia"/>
        </w:rPr>
        <w:t>提出後、必要に応じてヒアリングを</w:t>
      </w:r>
      <w:r w:rsidRPr="00D03C3F">
        <w:rPr>
          <w:rFonts w:ascii="ＭＳ 明朝" w:hAnsi="ＭＳ 明朝" w:hint="eastAsia"/>
        </w:rPr>
        <w:t>Web</w:t>
      </w:r>
      <w:r w:rsidRPr="00D03C3F">
        <w:rPr>
          <w:rFonts w:ascii="ＭＳ 明朝" w:hAnsi="ＭＳ 明朝" w:hint="eastAsia"/>
        </w:rPr>
        <w:t>会議もしくはメールにて実施する。ヒアリングについては、提案内容を熟知した実施責任者等が対応すること。</w:t>
      </w:r>
      <w:r w:rsidRPr="00D03C3F">
        <w:rPr>
          <w:rFonts w:ascii="ＭＳ 明朝" w:hAnsi="ＭＳ 明朝" w:hint="eastAsia"/>
        </w:rPr>
        <w:t xml:space="preserve"> IPA</w:t>
      </w:r>
      <w:r w:rsidRPr="00D03C3F">
        <w:rPr>
          <w:rFonts w:ascii="ＭＳ 明朝" w:hAnsi="ＭＳ 明朝" w:hint="eastAsia"/>
        </w:rPr>
        <w:t>との調整の結果、</w:t>
      </w:r>
      <w:r w:rsidRPr="00D03C3F">
        <w:rPr>
          <w:rFonts w:ascii="ＭＳ 明朝" w:hAnsi="ＭＳ 明朝" w:hint="eastAsia"/>
        </w:rPr>
        <w:t>IPA</w:t>
      </w:r>
      <w:r w:rsidRPr="00D03C3F">
        <w:rPr>
          <w:rFonts w:ascii="ＭＳ 明朝" w:hAnsi="ＭＳ 明朝" w:hint="eastAsia"/>
        </w:rPr>
        <w:t>がサプライチェーン・リスクに係る懸念が払拭されないと判断した場合には、当該リスクに対応するため、代替品又はリスク低減対策の提出を求めることがあるので、速やかに機器等リストの変更要請に応じること。</w:t>
      </w:r>
    </w:p>
    <w:p w14:paraId="777F0E7F" w14:textId="77777777" w:rsidR="008B127A" w:rsidRPr="00D03C3F" w:rsidRDefault="008B127A" w:rsidP="008B127A">
      <w:pPr>
        <w:rPr>
          <w:rFonts w:ascii="ＭＳ 明朝" w:hAnsi="ＭＳ 明朝"/>
        </w:rPr>
      </w:pPr>
    </w:p>
    <w:p w14:paraId="561DEF37" w14:textId="0D0DA0D6" w:rsidR="00796DB9" w:rsidRDefault="008B127A" w:rsidP="00457129">
      <w:pPr>
        <w:rPr>
          <w:rFonts w:ascii="ＭＳ 明朝" w:eastAsia="ＭＳ 明朝" w:hAnsi="ＭＳ 明朝"/>
          <w:szCs w:val="21"/>
        </w:rPr>
      </w:pPr>
      <w:r>
        <w:rPr>
          <w:rFonts w:ascii="ＭＳ 明朝" w:eastAsia="ＭＳ 明朝" w:hAnsi="ＭＳ 明朝" w:hint="eastAsia"/>
          <w:szCs w:val="21"/>
        </w:rPr>
        <w:t>７</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3892BB21" w:rsidR="0033020B" w:rsidRPr="0061154A" w:rsidRDefault="008B127A" w:rsidP="007D1D21">
      <w:pPr>
        <w:ind w:firstLineChars="300" w:firstLine="578"/>
        <w:rPr>
          <w:rFonts w:ascii="ＭＳ 明朝" w:eastAsia="ＭＳ 明朝" w:hAnsi="ＭＳ 明朝"/>
        </w:rPr>
      </w:pPr>
      <w:r w:rsidRPr="00D03C3F">
        <w:rPr>
          <w:rFonts w:ascii="ＭＳ 明朝" w:hAnsi="ＭＳ 明朝" w:hint="eastAsia"/>
        </w:rPr>
        <w:t>2025</w:t>
      </w:r>
      <w:r w:rsidRPr="0061154A">
        <w:rPr>
          <w:rFonts w:ascii="ＭＳ 明朝" w:hAnsi="ＭＳ 明朝" w:hint="eastAsia"/>
        </w:rPr>
        <w:t>年</w:t>
      </w:r>
      <w:r w:rsidR="00801BED" w:rsidRPr="0061154A">
        <w:rPr>
          <w:rFonts w:ascii="ＭＳ 明朝" w:eastAsia="ＭＳ 明朝" w:hAnsi="ＭＳ 明朝" w:hint="eastAsia"/>
        </w:rPr>
        <w:t>9</w:t>
      </w:r>
      <w:r w:rsidR="0033020B" w:rsidRPr="0061154A">
        <w:rPr>
          <w:rFonts w:ascii="ＭＳ 明朝" w:eastAsia="ＭＳ 明朝" w:hAnsi="ＭＳ 明朝" w:hint="eastAsia"/>
        </w:rPr>
        <w:t>月</w:t>
      </w:r>
      <w:r w:rsidR="00966732" w:rsidRPr="0061154A">
        <w:rPr>
          <w:rFonts w:ascii="ＭＳ 明朝" w:eastAsia="ＭＳ 明朝" w:hAnsi="ＭＳ 明朝" w:hint="eastAsia"/>
        </w:rPr>
        <w:t>4</w:t>
      </w:r>
      <w:r w:rsidR="0033020B" w:rsidRPr="0061154A">
        <w:rPr>
          <w:rFonts w:ascii="ＭＳ 明朝" w:eastAsia="ＭＳ 明朝" w:hAnsi="ＭＳ 明朝" w:hint="eastAsia"/>
        </w:rPr>
        <w:t>日（</w:t>
      </w:r>
      <w:r w:rsidR="00966732" w:rsidRPr="0061154A">
        <w:rPr>
          <w:rFonts w:ascii="ＭＳ 明朝" w:eastAsia="ＭＳ 明朝" w:hAnsi="ＭＳ 明朝" w:hint="eastAsia"/>
        </w:rPr>
        <w:t>木</w:t>
      </w:r>
      <w:r w:rsidR="0033020B" w:rsidRPr="0061154A">
        <w:rPr>
          <w:rFonts w:ascii="ＭＳ 明朝" w:eastAsia="ＭＳ 明朝" w:hAnsi="ＭＳ 明朝" w:hint="eastAsia"/>
        </w:rPr>
        <w:t>）から</w:t>
      </w:r>
      <w:r w:rsidRPr="0061154A">
        <w:rPr>
          <w:rFonts w:ascii="ＭＳ 明朝" w:hAnsi="ＭＳ 明朝" w:hint="eastAsia"/>
        </w:rPr>
        <w:t>2025</w:t>
      </w:r>
      <w:r w:rsidRPr="0061154A">
        <w:rPr>
          <w:rFonts w:ascii="ＭＳ 明朝" w:hAnsi="ＭＳ 明朝" w:hint="eastAsia"/>
        </w:rPr>
        <w:t>年</w:t>
      </w:r>
      <w:r w:rsidR="00837B01" w:rsidRPr="0061154A">
        <w:rPr>
          <w:rFonts w:ascii="ＭＳ 明朝" w:eastAsia="ＭＳ 明朝" w:hAnsi="ＭＳ 明朝" w:hint="eastAsia"/>
        </w:rPr>
        <w:t>9</w:t>
      </w:r>
      <w:r w:rsidR="0033020B" w:rsidRPr="0061154A">
        <w:rPr>
          <w:rFonts w:ascii="ＭＳ 明朝" w:eastAsia="ＭＳ 明朝" w:hAnsi="ＭＳ 明朝" w:hint="eastAsia"/>
        </w:rPr>
        <w:t>月</w:t>
      </w:r>
      <w:r w:rsidR="00966732" w:rsidRPr="0061154A">
        <w:rPr>
          <w:rFonts w:ascii="ＭＳ 明朝" w:eastAsia="ＭＳ 明朝" w:hAnsi="ＭＳ 明朝" w:hint="eastAsia"/>
        </w:rPr>
        <w:t>8</w:t>
      </w:r>
      <w:r w:rsidR="0033020B" w:rsidRPr="0061154A">
        <w:rPr>
          <w:rFonts w:ascii="ＭＳ 明朝" w:eastAsia="ＭＳ 明朝" w:hAnsi="ＭＳ 明朝" w:hint="eastAsia"/>
        </w:rPr>
        <w:t>日（</w:t>
      </w:r>
      <w:r w:rsidR="00966732" w:rsidRPr="0061154A">
        <w:rPr>
          <w:rFonts w:ascii="ＭＳ 明朝" w:eastAsia="ＭＳ 明朝" w:hAnsi="ＭＳ 明朝" w:hint="eastAsia"/>
        </w:rPr>
        <w:t>月</w:t>
      </w:r>
      <w:r w:rsidR="0033020B" w:rsidRPr="0061154A">
        <w:rPr>
          <w:rFonts w:ascii="ＭＳ 明朝" w:eastAsia="ＭＳ 明朝" w:hAnsi="ＭＳ 明朝" w:hint="eastAsia"/>
        </w:rPr>
        <w:t>）</w:t>
      </w:r>
    </w:p>
    <w:p w14:paraId="7AB7F840" w14:textId="77777777" w:rsidR="0033020B" w:rsidRPr="0061154A" w:rsidRDefault="0033020B" w:rsidP="007D1D21">
      <w:pPr>
        <w:ind w:leftChars="100" w:left="579" w:hangingChars="200" w:hanging="386"/>
        <w:rPr>
          <w:rFonts w:ascii="ＭＳ 明朝" w:eastAsia="ＭＳ 明朝" w:hAnsi="ＭＳ 明朝"/>
          <w:color w:val="000000" w:themeColor="text1"/>
        </w:rPr>
      </w:pPr>
      <w:r w:rsidRPr="0061154A">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7EBB98D2" w14:textId="557D6F9D" w:rsidR="0033020B" w:rsidRPr="0061154A" w:rsidRDefault="00FF5121" w:rsidP="00FF5121">
      <w:pPr>
        <w:ind w:leftChars="50" w:left="96" w:firstLineChars="50" w:firstLine="96"/>
        <w:rPr>
          <w:rFonts w:ascii="ＭＳ 明朝" w:eastAsia="ＭＳ 明朝" w:hAnsi="ＭＳ 明朝"/>
          <w:color w:val="000000" w:themeColor="text1"/>
        </w:rPr>
      </w:pPr>
      <w:r w:rsidRPr="0061154A">
        <w:rPr>
          <w:rFonts w:ascii="ＭＳ 明朝" w:eastAsia="ＭＳ 明朝" w:hAnsi="ＭＳ 明朝" w:hint="eastAsia"/>
          <w:color w:val="000000" w:themeColor="text1"/>
        </w:rPr>
        <w:t>(</w:t>
      </w:r>
      <w:r w:rsidR="0033020B" w:rsidRPr="0061154A">
        <w:rPr>
          <w:rFonts w:ascii="ＭＳ 明朝" w:eastAsia="ＭＳ 明朝" w:hAnsi="ＭＳ 明朝" w:hint="eastAsia"/>
          <w:color w:val="000000" w:themeColor="text1"/>
        </w:rPr>
        <w:t>2</w:t>
      </w:r>
      <w:r w:rsidRPr="0061154A">
        <w:rPr>
          <w:rFonts w:ascii="ＭＳ 明朝" w:eastAsia="ＭＳ 明朝" w:hAnsi="ＭＳ 明朝"/>
          <w:color w:val="000000" w:themeColor="text1"/>
        </w:rPr>
        <w:t>)</w:t>
      </w:r>
      <w:r w:rsidR="0033020B" w:rsidRPr="0061154A">
        <w:rPr>
          <w:rFonts w:ascii="ＭＳ 明朝" w:eastAsia="ＭＳ 明朝" w:hAnsi="ＭＳ 明朝" w:hint="eastAsia"/>
          <w:color w:val="000000" w:themeColor="text1"/>
        </w:rPr>
        <w:t xml:space="preserve"> 提出期限</w:t>
      </w:r>
    </w:p>
    <w:p w14:paraId="7DE2ADF1" w14:textId="56124AD4" w:rsidR="0033020B" w:rsidRPr="00394308" w:rsidRDefault="008B127A" w:rsidP="0033020B">
      <w:pPr>
        <w:ind w:leftChars="100" w:left="193" w:firstLineChars="197" w:firstLine="380"/>
        <w:rPr>
          <w:rFonts w:ascii="ＭＳ 明朝" w:eastAsia="ＭＳ 明朝" w:hAnsi="ＭＳ 明朝"/>
        </w:rPr>
      </w:pPr>
      <w:r w:rsidRPr="0061154A">
        <w:rPr>
          <w:rFonts w:ascii="ＭＳ 明朝" w:hAnsi="ＭＳ 明朝" w:hint="eastAsia"/>
        </w:rPr>
        <w:t>2025</w:t>
      </w:r>
      <w:r w:rsidRPr="0061154A">
        <w:rPr>
          <w:rFonts w:ascii="ＭＳ 明朝" w:hAnsi="ＭＳ 明朝" w:hint="eastAsia"/>
        </w:rPr>
        <w:t>年</w:t>
      </w:r>
      <w:r w:rsidR="00837B01" w:rsidRPr="0061154A">
        <w:rPr>
          <w:rFonts w:ascii="ＭＳ 明朝" w:eastAsia="ＭＳ 明朝" w:hAnsi="ＭＳ 明朝" w:hint="eastAsia"/>
        </w:rPr>
        <w:t>9月</w:t>
      </w:r>
      <w:r w:rsidR="00966732" w:rsidRPr="0061154A">
        <w:rPr>
          <w:rFonts w:ascii="ＭＳ 明朝" w:eastAsia="ＭＳ 明朝" w:hAnsi="ＭＳ 明朝" w:hint="eastAsia"/>
        </w:rPr>
        <w:t>8</w:t>
      </w:r>
      <w:r w:rsidR="00837B01" w:rsidRPr="0061154A">
        <w:rPr>
          <w:rFonts w:ascii="ＭＳ 明朝" w:eastAsia="ＭＳ 明朝" w:hAnsi="ＭＳ 明朝" w:hint="eastAsia"/>
        </w:rPr>
        <w:t>日（</w:t>
      </w:r>
      <w:r w:rsidR="00966732" w:rsidRPr="0061154A">
        <w:rPr>
          <w:rFonts w:ascii="ＭＳ 明朝" w:eastAsia="ＭＳ 明朝" w:hAnsi="ＭＳ 明朝" w:hint="eastAsia"/>
        </w:rPr>
        <w:t>月</w:t>
      </w:r>
      <w:r w:rsidR="00837B01" w:rsidRPr="0061154A">
        <w:rPr>
          <w:rFonts w:ascii="ＭＳ 明朝" w:eastAsia="ＭＳ 明朝" w:hAnsi="ＭＳ 明朝" w:hint="eastAsia"/>
        </w:rPr>
        <w:t>）</w:t>
      </w:r>
      <w:r w:rsidR="0033020B" w:rsidRPr="0061154A">
        <w:rPr>
          <w:rFonts w:ascii="ＭＳ 明朝" w:eastAsia="ＭＳ 明朝" w:hAnsi="ＭＳ 明朝" w:hint="eastAsia"/>
        </w:rPr>
        <w:t>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8E55C1">
        <w:trPr>
          <w:cantSplit/>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8E55C1">
        <w:trPr>
          <w:cantSplit/>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8E55C1">
        <w:trPr>
          <w:cantSplit/>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（封緘）</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8E55C1">
        <w:trPr>
          <w:cantSplit/>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543ECC8D" w14:textId="25CD5B43" w:rsidR="00BE76B3" w:rsidRPr="0049435D" w:rsidRDefault="00F61531" w:rsidP="00332C28">
            <w:pPr>
              <w:rPr>
                <w:rFonts w:ascii="ＭＳ 明朝" w:eastAsia="ＭＳ 明朝" w:hAnsi="ＭＳ 明朝"/>
                <w:szCs w:val="21"/>
              </w:rPr>
            </w:pPr>
            <w:r w:rsidRPr="008A0189">
              <w:rPr>
                <w:rFonts w:ascii="ＭＳ 明朝" w:hAnsi="ＭＳ 明朝" w:hint="eastAsia"/>
              </w:rPr>
              <w:t>令和</w:t>
            </w:r>
            <w:r w:rsidR="004B5F04">
              <w:rPr>
                <w:rFonts w:ascii="ＭＳ 明朝" w:hAnsi="ＭＳ 明朝" w:hint="eastAsia"/>
              </w:rPr>
              <w:t>7</w:t>
            </w:r>
            <w:r w:rsidR="004B5F04">
              <w:rPr>
                <w:rFonts w:ascii="ＭＳ 明朝" w:hAnsi="ＭＳ 明朝" w:hint="eastAsia"/>
              </w:rPr>
              <w:t>・</w:t>
            </w:r>
            <w:r w:rsidR="004B5F04">
              <w:rPr>
                <w:rFonts w:ascii="ＭＳ 明朝" w:hAnsi="ＭＳ 明朝" w:hint="eastAsia"/>
              </w:rPr>
              <w:t>8</w:t>
            </w:r>
            <w:r w:rsidR="004B5F04">
              <w:rPr>
                <w:rFonts w:ascii="ＭＳ 明朝" w:hAnsi="ＭＳ 明朝" w:hint="eastAsia"/>
              </w:rPr>
              <w:t>・</w:t>
            </w:r>
            <w:r w:rsidR="004B5F04">
              <w:rPr>
                <w:rFonts w:ascii="ＭＳ 明朝" w:hAnsi="ＭＳ 明朝" w:hint="eastAsia"/>
              </w:rPr>
              <w:t>9</w:t>
            </w:r>
            <w:r w:rsidRPr="008A0189">
              <w:rPr>
                <w:rFonts w:ascii="ＭＳ 明朝" w:hAnsi="ＭＳ 明朝" w:hint="eastAsia"/>
              </w:rPr>
              <w:t>年度</w:t>
            </w:r>
            <w:r w:rsidR="0033020B" w:rsidRPr="0049435D">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8E55C1">
        <w:trPr>
          <w:cantSplit/>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8E55C1">
        <w:trPr>
          <w:cantSplit/>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966732" w:rsidRPr="004F45F9" w14:paraId="2AB8145A" w14:textId="77777777" w:rsidTr="008E55C1">
        <w:trPr>
          <w:cantSplit/>
          <w:jc w:val="center"/>
        </w:trPr>
        <w:tc>
          <w:tcPr>
            <w:tcW w:w="542" w:type="dxa"/>
            <w:tcBorders>
              <w:top w:val="single" w:sz="4" w:space="0" w:color="auto"/>
              <w:left w:val="single" w:sz="4" w:space="0" w:color="auto"/>
              <w:bottom w:val="single" w:sz="4" w:space="0" w:color="auto"/>
              <w:right w:val="single" w:sz="4" w:space="0" w:color="auto"/>
            </w:tcBorders>
            <w:vAlign w:val="center"/>
          </w:tcPr>
          <w:p w14:paraId="6FA8E45A" w14:textId="1C366996" w:rsidR="00966732" w:rsidRPr="0049435D" w:rsidRDefault="00966732" w:rsidP="00394308">
            <w:pPr>
              <w:jc w:val="center"/>
              <w:rPr>
                <w:rFonts w:ascii="ＭＳ 明朝" w:eastAsia="ＭＳ 明朝" w:hAnsi="ＭＳ 明朝"/>
                <w:szCs w:val="21"/>
              </w:rPr>
            </w:pPr>
            <w:r>
              <w:rPr>
                <w:rFonts w:ascii="ＭＳ 明朝" w:eastAsia="ＭＳ 明朝" w:hAnsi="ＭＳ 明朝" w:hint="eastAsia"/>
                <w:szCs w:val="21"/>
              </w:rPr>
              <w:lastRenderedPageBreak/>
              <w:t>⑥</w:t>
            </w:r>
          </w:p>
        </w:tc>
        <w:tc>
          <w:tcPr>
            <w:tcW w:w="5123" w:type="dxa"/>
            <w:tcBorders>
              <w:top w:val="single" w:sz="4" w:space="0" w:color="auto"/>
              <w:left w:val="single" w:sz="4" w:space="0" w:color="auto"/>
              <w:bottom w:val="single" w:sz="4" w:space="0" w:color="auto"/>
              <w:right w:val="single" w:sz="4" w:space="0" w:color="auto"/>
            </w:tcBorders>
            <w:vAlign w:val="center"/>
          </w:tcPr>
          <w:p w14:paraId="4147ACD2" w14:textId="77777777" w:rsidR="007F5B8D" w:rsidRPr="007F5B8D" w:rsidRDefault="007F5B8D" w:rsidP="007F5B8D">
            <w:pPr>
              <w:rPr>
                <w:rFonts w:ascii="ＭＳ 明朝" w:eastAsia="ＭＳ 明朝" w:hAnsi="ＭＳ 明朝"/>
                <w:szCs w:val="21"/>
              </w:rPr>
            </w:pPr>
            <w:r w:rsidRPr="007F5B8D">
              <w:rPr>
                <w:rFonts w:ascii="ＭＳ 明朝" w:eastAsia="ＭＳ 明朝" w:hAnsi="ＭＳ 明朝" w:hint="eastAsia"/>
                <w:szCs w:val="21"/>
              </w:rPr>
              <w:t xml:space="preserve">第三者をして貸付を行えることの証明書 </w:t>
            </w:r>
          </w:p>
          <w:p w14:paraId="3D4D5279" w14:textId="75BDCA14" w:rsidR="00966732" w:rsidRPr="0049435D" w:rsidRDefault="007F5B8D" w:rsidP="007F5B8D">
            <w:pPr>
              <w:rPr>
                <w:rFonts w:ascii="ＭＳ 明朝" w:eastAsia="ＭＳ 明朝" w:hAnsi="ＭＳ 明朝"/>
                <w:szCs w:val="21"/>
              </w:rPr>
            </w:pPr>
            <w:r w:rsidRPr="007F5B8D">
              <w:rPr>
                <w:rFonts w:ascii="ＭＳ 明朝" w:eastAsia="ＭＳ 明朝" w:hAnsi="ＭＳ 明朝" w:hint="eastAsia"/>
                <w:szCs w:val="21"/>
              </w:rPr>
              <w:t>※該当者のみ</w:t>
            </w:r>
          </w:p>
        </w:tc>
        <w:tc>
          <w:tcPr>
            <w:tcW w:w="1521" w:type="dxa"/>
            <w:tcBorders>
              <w:top w:val="single" w:sz="4" w:space="0" w:color="auto"/>
              <w:left w:val="single" w:sz="4" w:space="0" w:color="auto"/>
              <w:bottom w:val="single" w:sz="4" w:space="0" w:color="auto"/>
              <w:right w:val="single" w:sz="4" w:space="0" w:color="auto"/>
            </w:tcBorders>
            <w:vAlign w:val="center"/>
          </w:tcPr>
          <w:p w14:paraId="5A61B682" w14:textId="011BFA36" w:rsidR="00966732" w:rsidRPr="004F45F9" w:rsidRDefault="007F5B8D" w:rsidP="002A558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様式7</w:t>
            </w:r>
          </w:p>
        </w:tc>
        <w:tc>
          <w:tcPr>
            <w:tcW w:w="1322" w:type="dxa"/>
            <w:tcBorders>
              <w:top w:val="single" w:sz="4" w:space="0" w:color="auto"/>
              <w:left w:val="single" w:sz="4" w:space="0" w:color="auto"/>
              <w:bottom w:val="single" w:sz="4" w:space="0" w:color="auto"/>
              <w:right w:val="single" w:sz="4" w:space="0" w:color="auto"/>
            </w:tcBorders>
            <w:vAlign w:val="center"/>
          </w:tcPr>
          <w:p w14:paraId="71A38F29" w14:textId="4AA1F933" w:rsidR="00966732" w:rsidRPr="004F45F9" w:rsidRDefault="007F5B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bl>
    <w:p w14:paraId="008881C9" w14:textId="52C64AC8" w:rsidR="0033020B" w:rsidRPr="00394308" w:rsidRDefault="0033020B" w:rsidP="008B127A">
      <w:pPr>
        <w:rPr>
          <w:rFonts w:ascii="ＭＳ 明朝" w:eastAsia="ＭＳ 明朝" w:hAnsi="ＭＳ 明朝"/>
          <w:color w:val="C00000"/>
          <w:sz w:val="18"/>
          <w:szCs w:val="18"/>
        </w:rPr>
      </w:pPr>
    </w:p>
    <w:p w14:paraId="098C0213" w14:textId="2AAFE89E"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8B127A" w:rsidRDefault="001475DE" w:rsidP="007D1D21">
      <w:pPr>
        <w:ind w:firstLineChars="250" w:firstLine="482"/>
        <w:rPr>
          <w:rFonts w:ascii="ＭＳ 明朝" w:eastAsia="ＭＳ 明朝" w:hAnsi="ＭＳ 明朝"/>
        </w:rPr>
      </w:pPr>
      <w:r w:rsidRPr="008B127A">
        <w:rPr>
          <w:rFonts w:ascii="ＭＳ 明朝" w:eastAsia="ＭＳ 明朝" w:hAnsi="ＭＳ 明朝" w:hint="eastAsia"/>
        </w:rPr>
        <w:t>①入札書等提出書類を持参により提出する場合</w:t>
      </w:r>
    </w:p>
    <w:p w14:paraId="1BB3E919" w14:textId="60D6596D" w:rsidR="001475DE" w:rsidRPr="008B127A" w:rsidRDefault="001475DE" w:rsidP="007D1D21">
      <w:pPr>
        <w:ind w:leftChars="250" w:left="482"/>
        <w:rPr>
          <w:rFonts w:ascii="ＭＳ 明朝" w:eastAsia="ＭＳ 明朝" w:hAnsi="ＭＳ 明朝"/>
        </w:rPr>
      </w:pPr>
      <w:r w:rsidRPr="008B127A">
        <w:rPr>
          <w:rFonts w:ascii="ＭＳ 明朝" w:eastAsia="ＭＳ 明朝" w:hAnsi="ＭＳ 明朝" w:hint="eastAsia"/>
        </w:rPr>
        <w:t xml:space="preserve">　入札書を封筒に入れ封緘し、封皮に氏名（法人の場合は商号又は名称）、宛先（</w:t>
      </w:r>
      <w:r w:rsidR="002A558D" w:rsidRPr="008B127A">
        <w:rPr>
          <w:rFonts w:ascii="ＭＳ 明朝" w:eastAsia="ＭＳ 明朝" w:hAnsi="ＭＳ 明朝" w:hint="eastAsia"/>
        </w:rPr>
        <w:t>1</w:t>
      </w:r>
      <w:r w:rsidRPr="008B127A">
        <w:rPr>
          <w:rFonts w:ascii="ＭＳ 明朝" w:eastAsia="ＭＳ 明朝" w:hAnsi="ＭＳ 明朝" w:hint="eastAsia"/>
        </w:rPr>
        <w:t>6.（</w:t>
      </w:r>
      <w:r w:rsidR="008510D0" w:rsidRPr="008B127A">
        <w:rPr>
          <w:rFonts w:ascii="ＭＳ 明朝" w:eastAsia="ＭＳ 明朝" w:hAnsi="ＭＳ 明朝" w:hint="eastAsia"/>
        </w:rPr>
        <w:t>4</w:t>
      </w:r>
      <w:r w:rsidRPr="008B127A">
        <w:rPr>
          <w:rFonts w:ascii="ＭＳ 明朝" w:eastAsia="ＭＳ 明朝" w:hAnsi="ＭＳ 明朝" w:hint="eastAsia"/>
        </w:rPr>
        <w:t>））の担当者名）を記載するとともに「</w:t>
      </w:r>
      <w:r w:rsidR="008B127A" w:rsidRPr="008B127A">
        <w:rPr>
          <w:rFonts w:ascii="ＭＳ 明朝" w:hAnsi="ＭＳ 明朝" w:hint="eastAsia"/>
        </w:rPr>
        <w:t>業務用スマートフォン</w:t>
      </w:r>
      <w:r w:rsidRPr="008B127A">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8B127A">
        <w:rPr>
          <w:rFonts w:ascii="ＭＳ 明朝" w:eastAsia="ＭＳ 明朝" w:hAnsi="ＭＳ 明朝" w:hint="eastAsia"/>
        </w:rPr>
        <w:t>1</w:t>
      </w:r>
      <w:r w:rsidRPr="008B127A">
        <w:rPr>
          <w:rFonts w:ascii="ＭＳ 明朝" w:eastAsia="ＭＳ 明朝" w:hAnsi="ＭＳ 明朝" w:hint="eastAsia"/>
        </w:rPr>
        <w:t>6．（</w:t>
      </w:r>
      <w:r w:rsidR="008510D0" w:rsidRPr="008B127A">
        <w:rPr>
          <w:rFonts w:ascii="ＭＳ 明朝" w:eastAsia="ＭＳ 明朝" w:hAnsi="ＭＳ 明朝" w:hint="eastAsia"/>
        </w:rPr>
        <w:t>4</w:t>
      </w:r>
      <w:r w:rsidRPr="008B127A">
        <w:rPr>
          <w:rFonts w:ascii="ＭＳ 明朝" w:eastAsia="ＭＳ 明朝" w:hAnsi="ＭＳ 明朝" w:hint="eastAsia"/>
        </w:rPr>
        <w:t>））の担当者名を記載し、かつ、「</w:t>
      </w:r>
      <w:r w:rsidR="008B127A" w:rsidRPr="008B127A">
        <w:rPr>
          <w:rFonts w:ascii="ＭＳ 明朝" w:hAnsi="ＭＳ 明朝" w:hint="eastAsia"/>
        </w:rPr>
        <w:t>業務用スマートフォン</w:t>
      </w:r>
      <w:r w:rsidRPr="008B127A">
        <w:rPr>
          <w:rFonts w:ascii="ＭＳ 明朝" w:eastAsia="ＭＳ 明朝" w:hAnsi="ＭＳ 明朝" w:hint="eastAsia"/>
        </w:rPr>
        <w:t xml:space="preserve">　一般競争入札に係る提出書類在中」と朱書きすること。</w:t>
      </w:r>
    </w:p>
    <w:p w14:paraId="60022D23" w14:textId="77777777" w:rsidR="001475DE" w:rsidRPr="008B127A" w:rsidRDefault="001475DE" w:rsidP="007D1D21">
      <w:pPr>
        <w:ind w:firstLineChars="250" w:firstLine="482"/>
        <w:rPr>
          <w:rFonts w:ascii="ＭＳ 明朝" w:eastAsia="ＭＳ 明朝" w:hAnsi="ＭＳ 明朝"/>
        </w:rPr>
      </w:pPr>
      <w:r w:rsidRPr="008B127A">
        <w:rPr>
          <w:rFonts w:ascii="ＭＳ 明朝" w:eastAsia="ＭＳ 明朝" w:hAnsi="ＭＳ 明朝" w:hint="eastAsia"/>
        </w:rPr>
        <w:t>②入札書等を郵便等（書留）により提出する場合</w:t>
      </w:r>
    </w:p>
    <w:p w14:paraId="4E8A7560" w14:textId="4E374326" w:rsidR="001475DE" w:rsidRPr="008B127A" w:rsidRDefault="001475DE" w:rsidP="007D1D21">
      <w:pPr>
        <w:ind w:leftChars="250" w:left="482"/>
        <w:rPr>
          <w:rFonts w:ascii="ＭＳ 明朝" w:eastAsia="ＭＳ 明朝" w:hAnsi="ＭＳ 明朝"/>
        </w:rPr>
      </w:pPr>
      <w:r w:rsidRPr="008B127A">
        <w:rPr>
          <w:rFonts w:ascii="ＭＳ 明朝" w:eastAsia="ＭＳ 明朝" w:hAnsi="ＭＳ 明朝" w:hint="eastAsia"/>
        </w:rPr>
        <w:t xml:space="preserve">　二重封筒とし、表封筒に「</w:t>
      </w:r>
      <w:r w:rsidR="008B127A" w:rsidRPr="008B127A">
        <w:rPr>
          <w:rFonts w:ascii="ＭＳ 明朝" w:hAnsi="ＭＳ 明朝" w:hint="eastAsia"/>
        </w:rPr>
        <w:t>業務用スマートフォン</w:t>
      </w:r>
      <w:r w:rsidRPr="008B127A">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4D5E130B" w:rsidR="001E67FD" w:rsidRPr="004F45F9" w:rsidRDefault="008B127A" w:rsidP="001E67FD">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1E67FD" w:rsidRPr="004F45F9">
        <w:rPr>
          <w:rFonts w:ascii="ＭＳ 明朝" w:eastAsia="ＭＳ 明朝" w:hAnsi="ＭＳ 明朝" w:hint="eastAsia"/>
          <w:color w:val="000000" w:themeColor="text1"/>
        </w:rPr>
        <w:t>．開札の日時及び場所</w:t>
      </w:r>
    </w:p>
    <w:p w14:paraId="008E6AF5" w14:textId="77777777" w:rsidR="001E67FD" w:rsidRPr="0061154A"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w:t>
      </w:r>
      <w:r w:rsidRPr="0061154A">
        <w:rPr>
          <w:rFonts w:ascii="ＭＳ 明朝" w:eastAsia="ＭＳ 明朝" w:hAnsi="ＭＳ 明朝" w:hint="eastAsia"/>
        </w:rPr>
        <w:t>時</w:t>
      </w:r>
    </w:p>
    <w:p w14:paraId="72A9EC41" w14:textId="1F053C61" w:rsidR="001E67FD" w:rsidRPr="0061154A" w:rsidRDefault="008B127A" w:rsidP="001E67FD">
      <w:pPr>
        <w:ind w:firstLineChars="300" w:firstLine="578"/>
        <w:rPr>
          <w:rFonts w:ascii="ＭＳ 明朝" w:eastAsia="ＭＳ 明朝" w:hAnsi="ＭＳ 明朝"/>
          <w:color w:val="00B050"/>
        </w:rPr>
      </w:pPr>
      <w:r w:rsidRPr="0061154A">
        <w:rPr>
          <w:rFonts w:ascii="ＭＳ 明朝" w:hAnsi="ＭＳ 明朝" w:hint="eastAsia"/>
        </w:rPr>
        <w:t>2025</w:t>
      </w:r>
      <w:r w:rsidRPr="0061154A">
        <w:rPr>
          <w:rFonts w:ascii="ＭＳ 明朝" w:hAnsi="ＭＳ 明朝" w:hint="eastAsia"/>
        </w:rPr>
        <w:t>年</w:t>
      </w:r>
      <w:r w:rsidR="00837B01" w:rsidRPr="0061154A">
        <w:rPr>
          <w:rFonts w:ascii="ＭＳ 明朝" w:eastAsia="ＭＳ 明朝" w:hAnsi="ＭＳ 明朝" w:hint="eastAsia"/>
        </w:rPr>
        <w:t>9月1</w:t>
      </w:r>
      <w:r w:rsidR="00966732" w:rsidRPr="0061154A">
        <w:rPr>
          <w:rFonts w:ascii="ＭＳ 明朝" w:eastAsia="ＭＳ 明朝" w:hAnsi="ＭＳ 明朝" w:hint="eastAsia"/>
        </w:rPr>
        <w:t>0</w:t>
      </w:r>
      <w:r w:rsidR="001E67FD" w:rsidRPr="0061154A">
        <w:rPr>
          <w:rFonts w:ascii="ＭＳ 明朝" w:eastAsia="ＭＳ 明朝" w:hAnsi="ＭＳ 明朝" w:hint="eastAsia"/>
        </w:rPr>
        <w:t>日(</w:t>
      </w:r>
      <w:r w:rsidR="00FD2FDC" w:rsidRPr="0061154A">
        <w:rPr>
          <w:rFonts w:ascii="ＭＳ 明朝" w:eastAsia="ＭＳ 明朝" w:hAnsi="ＭＳ 明朝" w:hint="eastAsia"/>
        </w:rPr>
        <w:t>水</w:t>
      </w:r>
      <w:r w:rsidR="001E67FD" w:rsidRPr="0061154A">
        <w:rPr>
          <w:rFonts w:ascii="ＭＳ 明朝" w:eastAsia="ＭＳ 明朝" w:hAnsi="ＭＳ 明朝" w:hint="eastAsia"/>
        </w:rPr>
        <w:t xml:space="preserve">) </w:t>
      </w:r>
      <w:r w:rsidR="00ED5806" w:rsidRPr="0061154A">
        <w:rPr>
          <w:rFonts w:ascii="ＭＳ 明朝" w:eastAsia="ＭＳ 明朝" w:hAnsi="ＭＳ 明朝" w:hint="eastAsia"/>
        </w:rPr>
        <w:t>14</w:t>
      </w:r>
      <w:r w:rsidR="001E67FD" w:rsidRPr="0061154A">
        <w:rPr>
          <w:rFonts w:ascii="ＭＳ 明朝" w:eastAsia="ＭＳ 明朝" w:hAnsi="ＭＳ 明朝" w:hint="eastAsia"/>
        </w:rPr>
        <w:t>時</w:t>
      </w:r>
      <w:r w:rsidR="00ED5806" w:rsidRPr="0061154A">
        <w:rPr>
          <w:rFonts w:ascii="ＭＳ 明朝" w:eastAsia="ＭＳ 明朝" w:hAnsi="ＭＳ 明朝" w:hint="eastAsia"/>
        </w:rPr>
        <w:t>00</w:t>
      </w:r>
      <w:r w:rsidR="001E67FD" w:rsidRPr="0061154A">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61154A">
        <w:rPr>
          <w:rFonts w:ascii="ＭＳ 明朝" w:eastAsia="ＭＳ 明朝" w:hAnsi="ＭＳ 明朝" w:hint="eastAsia"/>
          <w:color w:val="000000" w:themeColor="text1"/>
        </w:rPr>
        <w:t>(2) 開札の場所</w:t>
      </w:r>
    </w:p>
    <w:p w14:paraId="7BD56C79" w14:textId="26EA0CE9" w:rsidR="001E67FD" w:rsidRPr="0061154A"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東京都文京区本駒込2－28－8　</w:t>
      </w:r>
      <w:r w:rsidRPr="0061154A">
        <w:rPr>
          <w:rFonts w:ascii="ＭＳ 明朝" w:eastAsia="ＭＳ 明朝" w:hAnsi="ＭＳ 明朝" w:hint="eastAsia"/>
          <w:color w:val="000000" w:themeColor="text1"/>
        </w:rPr>
        <w:t>文京グリーンコートセンターオフィス</w:t>
      </w:r>
      <w:r w:rsidR="00ED5806" w:rsidRPr="0061154A">
        <w:rPr>
          <w:rFonts w:ascii="ＭＳ 明朝" w:eastAsia="ＭＳ 明朝" w:hAnsi="ＭＳ 明朝" w:hint="eastAsia"/>
        </w:rPr>
        <w:t>15</w:t>
      </w:r>
      <w:r w:rsidRPr="0061154A">
        <w:rPr>
          <w:rFonts w:ascii="ＭＳ 明朝" w:eastAsia="ＭＳ 明朝" w:hAnsi="ＭＳ 明朝" w:hint="eastAsia"/>
        </w:rPr>
        <w:t>階</w:t>
      </w:r>
    </w:p>
    <w:p w14:paraId="45AF4FC6" w14:textId="5EF4A96F" w:rsidR="001E67FD" w:rsidRPr="004F45F9" w:rsidRDefault="001E67FD" w:rsidP="001E67FD">
      <w:pPr>
        <w:ind w:left="207" w:firstLineChars="299" w:firstLine="576"/>
        <w:rPr>
          <w:rFonts w:ascii="ＭＳ 明朝" w:eastAsia="ＭＳ 明朝" w:hAnsi="ＭＳ 明朝"/>
          <w:color w:val="000000" w:themeColor="text1"/>
        </w:rPr>
      </w:pPr>
      <w:r w:rsidRPr="0061154A">
        <w:rPr>
          <w:rFonts w:ascii="ＭＳ 明朝" w:eastAsia="ＭＳ 明朝" w:hAnsi="ＭＳ 明朝" w:hint="eastAsia"/>
          <w:color w:val="000000" w:themeColor="text1"/>
        </w:rPr>
        <w:t xml:space="preserve">独立行政法人情報処理推進機構　</w:t>
      </w:r>
      <w:r w:rsidR="00ED5806" w:rsidRPr="0061154A">
        <w:rPr>
          <w:rFonts w:ascii="ＭＳ 明朝" w:eastAsia="ＭＳ 明朝" w:hAnsi="ＭＳ 明朝" w:hint="eastAsia"/>
        </w:rPr>
        <w:t>委員会室２</w:t>
      </w:r>
    </w:p>
    <w:p w14:paraId="561DEF49" w14:textId="77777777" w:rsidR="004872C7" w:rsidRPr="00791A0D" w:rsidRDefault="004872C7" w:rsidP="00560662">
      <w:pPr>
        <w:rPr>
          <w:rFonts w:ascii="ＭＳ 明朝" w:eastAsia="ＭＳ 明朝" w:hAnsi="ＭＳ 明朝"/>
          <w:szCs w:val="21"/>
        </w:rPr>
      </w:pPr>
    </w:p>
    <w:p w14:paraId="561DEF54" w14:textId="760F52D5" w:rsidR="00FE145D" w:rsidRPr="00FE145D" w:rsidRDefault="008B127A" w:rsidP="00560662">
      <w:pPr>
        <w:rPr>
          <w:rFonts w:ascii="ＭＳ 明朝" w:eastAsia="ＭＳ 明朝" w:hAnsi="ＭＳ 明朝"/>
          <w:szCs w:val="21"/>
        </w:rPr>
      </w:pPr>
      <w:r>
        <w:rPr>
          <w:rFonts w:ascii="ＭＳ 明朝" w:eastAsia="ＭＳ 明朝" w:hAnsi="ＭＳ 明朝" w:hint="eastAsia"/>
          <w:szCs w:val="21"/>
        </w:rPr>
        <w:t>９</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5981DC17" w:rsidR="006E51C3" w:rsidRPr="00557C12" w:rsidRDefault="008B127A"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279251DA"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1</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4171A70C"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2</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FBA2163"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3</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657E0C82" w:rsidR="009A2C31"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4</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84AA7CC"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5</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19CBDFE2"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6</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0EA13164"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B127A">
        <w:rPr>
          <w:rFonts w:ascii="ＭＳ 明朝" w:eastAsia="ＭＳ 明朝" w:hAnsi="ＭＳ 明朝" w:hint="eastAsia"/>
          <w:szCs w:val="21"/>
        </w:rPr>
        <w:t>7</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0" w:name="_Hlk53135633"/>
      <w:r w:rsidRPr="008510D0">
        <w:rPr>
          <w:rFonts w:ascii="ＭＳ 明朝" w:eastAsia="ＭＳ 明朝" w:hAnsi="ＭＳ 明朝" w:hint="eastAsia"/>
          <w:szCs w:val="21"/>
        </w:rPr>
        <w:t>(2) 入札内訳書の提出</w:t>
      </w:r>
    </w:p>
    <w:p w14:paraId="5D61B6A8" w14:textId="7436DC6C"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w:t>
      </w:r>
      <w:r w:rsidR="0093538D" w:rsidRPr="00D03C3F">
        <w:rPr>
          <w:rFonts w:ascii="ＭＳ 明朝" w:hAnsi="ＭＳ 明朝"/>
        </w:rPr>
        <w:t>様式</w:t>
      </w:r>
      <w:r w:rsidR="0093538D" w:rsidRPr="00D03C3F">
        <w:rPr>
          <w:rFonts w:ascii="ＭＳ 明朝" w:hAnsi="ＭＳ 明朝"/>
        </w:rPr>
        <w:t>6</w:t>
      </w:r>
      <w:r w:rsidR="0093538D" w:rsidRPr="00D03C3F">
        <w:rPr>
          <w:rFonts w:ascii="ＭＳ 明朝" w:hAnsi="ＭＳ 明朝"/>
        </w:rPr>
        <w:t>「</w:t>
      </w:r>
      <w:r w:rsidR="0093538D" w:rsidRPr="00D03C3F">
        <w:rPr>
          <w:rFonts w:ascii="ＭＳ 明朝" w:hAnsi="ＭＳ 明朝" w:hint="eastAsia"/>
        </w:rPr>
        <w:t>入札内訳書</w:t>
      </w:r>
      <w:r w:rsidR="0093538D" w:rsidRPr="00D03C3F">
        <w:rPr>
          <w:rFonts w:ascii="ＭＳ 明朝" w:hAnsi="ＭＳ 明朝"/>
        </w:rPr>
        <w:t>」</w:t>
      </w:r>
      <w:r w:rsidRPr="008510D0">
        <w:rPr>
          <w:rFonts w:ascii="ＭＳ 明朝" w:eastAsia="ＭＳ 明朝" w:hAnsi="ＭＳ 明朝" w:hint="eastAsia"/>
          <w:szCs w:val="21"/>
        </w:rPr>
        <w:t>を提出しなければならない。</w:t>
      </w:r>
      <w:bookmarkEnd w:id="0"/>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4DAB60BD" w:rsidR="00FE145D" w:rsidRPr="00FE145D" w:rsidRDefault="001A47DF" w:rsidP="00450304">
      <w:pPr>
        <w:ind w:firstLineChars="300" w:firstLine="578"/>
        <w:jc w:val="left"/>
        <w:rPr>
          <w:rFonts w:ascii="ＭＳ 明朝" w:eastAsia="ＭＳ 明朝" w:hAnsi="ＭＳ 明朝"/>
          <w:szCs w:val="21"/>
        </w:rPr>
      </w:pPr>
      <w:r w:rsidRPr="00F516CF">
        <w:rPr>
          <w:rFonts w:ascii="ＭＳ 明朝" w:hAnsi="ＭＳ 明朝" w:cs="ＭＳ Ｐゴシック" w:hint="eastAsia"/>
          <w:szCs w:val="21"/>
        </w:rPr>
        <w:t xml:space="preserve">独立行政法人情報処理推進機構　</w:t>
      </w:r>
      <w:r w:rsidR="0093538D">
        <w:rPr>
          <w:rFonts w:ascii="ＭＳ 明朝" w:hAnsi="ＭＳ 明朝" w:cs="ＭＳ Ｐゴシック" w:hint="eastAsia"/>
          <w:szCs w:val="21"/>
        </w:rPr>
        <w:t>経営企画センター</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93538D" w:rsidRPr="0093538D">
        <w:rPr>
          <w:rFonts w:ascii="ＭＳ 明朝" w:hAnsi="ＭＳ 明朝" w:cs="ＭＳ Ｐゴシック" w:hint="eastAsia"/>
          <w:szCs w:val="21"/>
        </w:rPr>
        <w:t>辻</w:t>
      </w:r>
      <w:r w:rsidR="001E67FD" w:rsidRPr="0093538D">
        <w:rPr>
          <w:rFonts w:ascii="ＭＳ 明朝" w:hAnsi="ＭＳ 明朝" w:cs="ＭＳ Ｐゴシック" w:hint="eastAsia"/>
          <w:szCs w:val="21"/>
        </w:rPr>
        <w:t>、</w:t>
      </w:r>
      <w:r w:rsidR="0093538D" w:rsidRPr="0093538D">
        <w:rPr>
          <w:rFonts w:ascii="ＭＳ 明朝" w:hAnsi="ＭＳ 明朝" w:cs="ＭＳ Ｐゴシック" w:hint="eastAsia"/>
          <w:szCs w:val="21"/>
        </w:rPr>
        <w:t>菊池</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05A847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Default="0046425B" w:rsidP="00367A24">
      <w:pPr>
        <w:pStyle w:val="ae"/>
        <w:ind w:firstLineChars="300" w:firstLine="584"/>
        <w:rPr>
          <w:rFonts w:ascii="ＭＳ 明朝" w:hAnsi="ＭＳ 明朝"/>
        </w:rPr>
      </w:pPr>
      <w:r>
        <w:rPr>
          <w:rFonts w:ascii="ＭＳ 明朝" w:hAnsi="ＭＳ 明朝" w:hint="eastAsia"/>
        </w:rPr>
        <w:t>〒113-6591</w:t>
      </w:r>
    </w:p>
    <w:p w14:paraId="120F1D4E" w14:textId="3936C46C" w:rsidR="00367A24" w:rsidRDefault="00367A24" w:rsidP="00367A24">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93538D" w:rsidRPr="0093538D">
        <w:rPr>
          <w:rFonts w:ascii="ＭＳ 明朝" w:hAnsi="ＭＳ 明朝"/>
        </w:rPr>
        <w:t>16</w:t>
      </w:r>
      <w:r w:rsidRPr="0093538D">
        <w:rPr>
          <w:rFonts w:ascii="ＭＳ 明朝" w:hAnsi="ＭＳ 明朝" w:hint="eastAsia"/>
        </w:rPr>
        <w:t>階</w:t>
      </w:r>
    </w:p>
    <w:p w14:paraId="7522A725" w14:textId="77777777" w:rsidR="0093538D" w:rsidRDefault="00367A24" w:rsidP="00367A24">
      <w:pPr>
        <w:ind w:firstLineChars="300" w:firstLine="578"/>
        <w:rPr>
          <w:rFonts w:ascii="ＭＳ 明朝" w:hAnsi="ＭＳ 明朝"/>
        </w:rPr>
      </w:pPr>
      <w:r>
        <w:rPr>
          <w:rFonts w:ascii="ＭＳ 明朝" w:hAnsi="ＭＳ 明朝" w:hint="eastAsia"/>
        </w:rPr>
        <w:t>独立行政法人情報処理推進機構</w:t>
      </w:r>
    </w:p>
    <w:p w14:paraId="68E3EA90" w14:textId="56EFD767" w:rsidR="00367A24" w:rsidRDefault="0093538D" w:rsidP="00367A24">
      <w:pPr>
        <w:ind w:firstLineChars="300" w:firstLine="578"/>
        <w:rPr>
          <w:rFonts w:ascii="ＭＳ 明朝" w:hAnsi="ＭＳ 明朝"/>
          <w:color w:val="00B050"/>
          <w:szCs w:val="21"/>
        </w:rPr>
      </w:pPr>
      <w:r w:rsidRPr="0093538D">
        <w:rPr>
          <w:rFonts w:ascii="ＭＳ 明朝" w:hAnsi="ＭＳ 明朝" w:hint="eastAsia"/>
          <w:szCs w:val="21"/>
        </w:rPr>
        <w:t>デジタル基盤センター　デジタルエンジニアリング部</w:t>
      </w:r>
      <w:r w:rsidRPr="0093538D">
        <w:rPr>
          <w:rFonts w:ascii="ＭＳ 明朝" w:hAnsi="ＭＳ 明朝" w:hint="eastAsia"/>
          <w:szCs w:val="21"/>
        </w:rPr>
        <w:t>AI</w:t>
      </w:r>
      <w:r w:rsidRPr="0093538D">
        <w:rPr>
          <w:rFonts w:ascii="ＭＳ 明朝" w:hAnsi="ＭＳ 明朝" w:hint="eastAsia"/>
          <w:szCs w:val="21"/>
        </w:rPr>
        <w:t>システムグループ　担当：多賀、田上</w:t>
      </w:r>
    </w:p>
    <w:p w14:paraId="0AAA7D1E" w14:textId="4FC5838E" w:rsidR="00367A24" w:rsidRDefault="00367A24" w:rsidP="00367A24">
      <w:pPr>
        <w:ind w:firstLineChars="300" w:firstLine="578"/>
        <w:rPr>
          <w:rFonts w:ascii="ＭＳ 明朝" w:hAnsi="ＭＳ 明朝"/>
          <w:color w:val="00B050"/>
          <w:szCs w:val="21"/>
        </w:rPr>
      </w:pPr>
      <w:r>
        <w:rPr>
          <w:rFonts w:ascii="ＭＳ 明朝" w:hAnsi="ＭＳ 明朝" w:hint="eastAsia"/>
          <w:szCs w:val="21"/>
        </w:rPr>
        <w:t>電話番号：</w:t>
      </w:r>
      <w:r w:rsidR="0093538D" w:rsidRPr="00D03C3F">
        <w:rPr>
          <w:rFonts w:ascii="ＭＳ 明朝" w:hAnsi="ＭＳ 明朝" w:hint="eastAsia"/>
          <w:szCs w:val="21"/>
        </w:rPr>
        <w:t>03</w:t>
      </w:r>
      <w:r w:rsidR="0093538D" w:rsidRPr="00D03C3F">
        <w:rPr>
          <w:rFonts w:ascii="ＭＳ 明朝" w:hAnsi="ＭＳ 明朝" w:hint="eastAsia"/>
          <w:szCs w:val="21"/>
        </w:rPr>
        <w:t>－</w:t>
      </w:r>
      <w:r w:rsidR="0093538D" w:rsidRPr="00D03C3F">
        <w:rPr>
          <w:rFonts w:ascii="ＭＳ 明朝" w:hAnsi="ＭＳ 明朝" w:hint="eastAsia"/>
          <w:szCs w:val="21"/>
        </w:rPr>
        <w:t>5978</w:t>
      </w:r>
      <w:r w:rsidR="0093538D" w:rsidRPr="00D03C3F">
        <w:rPr>
          <w:rFonts w:ascii="ＭＳ 明朝" w:hAnsi="ＭＳ 明朝" w:hint="eastAsia"/>
          <w:szCs w:val="21"/>
        </w:rPr>
        <w:t>－</w:t>
      </w:r>
      <w:r w:rsidR="0093538D" w:rsidRPr="00D03C3F">
        <w:rPr>
          <w:rFonts w:ascii="ＭＳ 明朝" w:hAnsi="ＭＳ 明朝" w:hint="eastAsia"/>
          <w:szCs w:val="21"/>
        </w:rPr>
        <w:t>7543</w:t>
      </w:r>
    </w:p>
    <w:p w14:paraId="498EA377" w14:textId="69AF1F08" w:rsidR="00367A24" w:rsidRDefault="00367A24" w:rsidP="00367A24">
      <w:pPr>
        <w:ind w:firstLineChars="300" w:firstLine="578"/>
        <w:rPr>
          <w:rFonts w:ascii="ＭＳ 明朝" w:hAnsi="ＭＳ 明朝"/>
          <w:color w:val="008000"/>
          <w:szCs w:val="21"/>
        </w:rPr>
      </w:pPr>
      <w:r>
        <w:rPr>
          <w:rFonts w:ascii="ＭＳ 明朝" w:hAnsi="ＭＳ 明朝" w:cs="ＭＳ Ｐゴシック" w:hint="eastAsia"/>
          <w:color w:val="000000"/>
          <w:szCs w:val="21"/>
        </w:rPr>
        <w:t>電子メール</w:t>
      </w:r>
      <w:r>
        <w:rPr>
          <w:rFonts w:ascii="ＭＳ 明朝" w:hAnsi="ＭＳ 明朝" w:hint="eastAsia"/>
          <w:szCs w:val="21"/>
        </w:rPr>
        <w:t>：</w:t>
      </w:r>
      <w:r w:rsidR="0093538D" w:rsidRPr="00D03C3F">
        <w:rPr>
          <w:rFonts w:ascii="ＭＳ 明朝" w:hAnsi="ＭＳ 明朝" w:hint="eastAsia"/>
          <w:szCs w:val="21"/>
        </w:rPr>
        <w:t>aisi-kobo@ipa.go.jp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7777777" w:rsidR="00CF06C7" w:rsidRDefault="00CF06C7"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75BEBA22" w14:textId="01CD6D43" w:rsidR="0018456D" w:rsidRPr="007A2AD0" w:rsidRDefault="0018456D" w:rsidP="0018456D">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独立行政法人情報処理推進機構（以下「甲」という。）と○○○○○（以下「乙」という。）とは、下記第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条が定める賃貸借物件</w:t>
      </w:r>
      <w:r w:rsidRPr="0018456D">
        <w:rPr>
          <w:rFonts w:ascii="ＭＳ 明朝" w:eastAsia="ＭＳ 明朝" w:hAnsi="ＭＳ 明朝" w:hint="eastAsia"/>
          <w:szCs w:val="21"/>
        </w:rPr>
        <w:t>「</w:t>
      </w:r>
      <w:r w:rsidR="006F659F" w:rsidRPr="006F659F">
        <w:rPr>
          <w:rFonts w:ascii="ＭＳ 明朝" w:eastAsia="ＭＳ 明朝" w:hAnsi="ＭＳ 明朝" w:hint="eastAsia"/>
          <w:szCs w:val="21"/>
        </w:rPr>
        <w:t>業務用スマートフォン</w:t>
      </w:r>
      <w:r w:rsidRPr="0018456D">
        <w:rPr>
          <w:rFonts w:ascii="ＭＳ 明朝" w:eastAsia="ＭＳ 明朝" w:hAnsi="ＭＳ 明朝" w:hint="eastAsia"/>
          <w:szCs w:val="21"/>
        </w:rPr>
        <w:t>」</w:t>
      </w:r>
      <w:r w:rsidRPr="007A2AD0">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7A2AD0" w:rsidRDefault="0018456D" w:rsidP="0018456D">
      <w:pPr>
        <w:ind w:right="-88" w:firstLineChars="117" w:firstLine="265"/>
        <w:rPr>
          <w:rFonts w:asciiTheme="minorEastAsia" w:eastAsiaTheme="minorEastAsia" w:hAnsiTheme="minorEastAsia"/>
          <w:bCs/>
          <w:szCs w:val="21"/>
        </w:rPr>
      </w:pPr>
      <w:r w:rsidRPr="007A2AD0">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7A2AD0" w:rsidRDefault="0018456D" w:rsidP="0018456D">
      <w:pPr>
        <w:ind w:right="-88" w:firstLineChars="1074" w:firstLine="2435"/>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（丙）　・・・（所在地）・・・　</w:t>
      </w:r>
    </w:p>
    <w:p w14:paraId="2B18F158" w14:textId="77777777" w:rsidR="0018456D" w:rsidRPr="007A2AD0" w:rsidRDefault="0018456D" w:rsidP="0018456D">
      <w:pPr>
        <w:ind w:right="-88" w:firstLineChars="1467" w:firstLine="3326"/>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・・・（商号）・・・　　　　　　　</w:t>
      </w:r>
    </w:p>
    <w:p w14:paraId="76EF8592" w14:textId="77777777" w:rsidR="0018456D" w:rsidRPr="007A2AD0" w:rsidRDefault="0018456D" w:rsidP="0018456D">
      <w:pPr>
        <w:ind w:left="1495" w:right="-88" w:firstLineChars="811" w:firstLine="1839"/>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・・（代表者名）・・・　　　　　</w:t>
      </w:r>
    </w:p>
    <w:p w14:paraId="5DE4329D" w14:textId="77777777" w:rsidR="0018456D" w:rsidRPr="007A2AD0" w:rsidRDefault="0018456D" w:rsidP="0018456D">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1676A58D" w14:textId="77777777" w:rsidR="0018456D" w:rsidRPr="007A2AD0" w:rsidRDefault="0018456D" w:rsidP="0018456D">
      <w:pPr>
        <w:ind w:firstLineChars="100" w:firstLine="227"/>
        <w:rPr>
          <w:rFonts w:asciiTheme="minorEastAsia" w:eastAsiaTheme="minorEastAsia" w:hAnsiTheme="minorEastAsia"/>
          <w:bCs/>
          <w:szCs w:val="21"/>
        </w:rPr>
      </w:pPr>
    </w:p>
    <w:p w14:paraId="60B9D70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（信義誠実の原則）</w:t>
      </w:r>
    </w:p>
    <w:p w14:paraId="547A37D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7A2AD0" w:rsidRDefault="0018456D" w:rsidP="0018456D">
      <w:pPr>
        <w:rPr>
          <w:rFonts w:asciiTheme="minorEastAsia" w:eastAsiaTheme="minorEastAsia" w:hAnsiTheme="minorEastAsia"/>
          <w:bCs/>
          <w:szCs w:val="21"/>
        </w:rPr>
      </w:pPr>
    </w:p>
    <w:p w14:paraId="2CA74EF0"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（契約の内容）</w:t>
      </w:r>
    </w:p>
    <w:p w14:paraId="298C1126" w14:textId="6E80C498"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第2条　乙は、</w:t>
      </w:r>
      <w:r w:rsidR="0093538D" w:rsidRPr="001F3B22">
        <w:rPr>
          <w:rFonts w:asciiTheme="minorEastAsia" w:eastAsiaTheme="minorEastAsia" w:hAnsiTheme="minorEastAsia" w:hint="eastAsia"/>
          <w:bCs/>
          <w:szCs w:val="21"/>
        </w:rPr>
        <w:t>別紙2物件明細表</w:t>
      </w:r>
      <w:r w:rsidRPr="007A2AD0">
        <w:rPr>
          <w:rFonts w:asciiTheme="minorEastAsia" w:eastAsiaTheme="minorEastAsia" w:hAnsiTheme="minorEastAsia" w:hint="eastAsia"/>
          <w:bCs/>
          <w:szCs w:val="21"/>
        </w:rPr>
        <w:t>及び別紙3仕様書に定める物件（以下「賃貸借物件」という。）を右仕様書記載の使用目的のために甲に賃貸し、甲は、右使用目的のためにこれを賃借し、その対価として第</w:t>
      </w:r>
      <w:r w:rsidR="00E378FE">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条所定の契約金額を乙に支払うものとする。</w:t>
      </w:r>
    </w:p>
    <w:p w14:paraId="7D7AAEF9" w14:textId="77777777" w:rsidR="0018456D" w:rsidRPr="007A2AD0"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（納入場所及び納入期限）</w:t>
      </w:r>
    </w:p>
    <w:p w14:paraId="6020FB9A" w14:textId="573E48B2" w:rsidR="0018456D" w:rsidRPr="007A2AD0" w:rsidRDefault="0018456D" w:rsidP="0018456D">
      <w:pPr>
        <w:ind w:left="349" w:hangingChars="154" w:hanging="349"/>
        <w:rPr>
          <w:rFonts w:asciiTheme="minorEastAsia" w:eastAsiaTheme="minorEastAsia" w:hAnsiTheme="minorEastAsia"/>
          <w:bCs/>
          <w:szCs w:val="21"/>
        </w:rPr>
      </w:pPr>
      <w:r w:rsidRPr="007A2AD0">
        <w:rPr>
          <w:rFonts w:asciiTheme="minorEastAsia" w:eastAsiaTheme="minorEastAsia" w:hAnsiTheme="minorEastAsia" w:hint="eastAsia"/>
          <w:bCs/>
          <w:szCs w:val="21"/>
        </w:rPr>
        <w:t>第3条　賃貸借物件の納入場所及び納入期限は、</w:t>
      </w:r>
      <w:r w:rsidR="0093538D" w:rsidRPr="007A2AD0">
        <w:rPr>
          <w:rFonts w:asciiTheme="minorEastAsia" w:eastAsiaTheme="minorEastAsia" w:hAnsiTheme="minorEastAsia" w:hint="eastAsia"/>
          <w:bCs/>
          <w:szCs w:val="21"/>
        </w:rPr>
        <w:t>別紙3</w:t>
      </w:r>
      <w:r w:rsidRPr="007A2AD0">
        <w:rPr>
          <w:rFonts w:asciiTheme="minorEastAsia" w:eastAsiaTheme="minorEastAsia" w:hAnsiTheme="minorEastAsia" w:hint="eastAsia"/>
          <w:bCs/>
          <w:szCs w:val="21"/>
        </w:rPr>
        <w:t>仕様書のとおりとする。</w:t>
      </w:r>
    </w:p>
    <w:p w14:paraId="6C613489" w14:textId="77777777" w:rsidR="0018456D" w:rsidRPr="007A2AD0" w:rsidRDefault="0018456D" w:rsidP="0018456D">
      <w:pPr>
        <w:rPr>
          <w:rFonts w:asciiTheme="minorEastAsia" w:eastAsiaTheme="minorEastAsia" w:hAnsiTheme="minorEastAsia"/>
          <w:bCs/>
          <w:szCs w:val="21"/>
        </w:rPr>
      </w:pPr>
    </w:p>
    <w:p w14:paraId="682953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（賃貸借期間）</w:t>
      </w:r>
    </w:p>
    <w:p w14:paraId="147CAB1C" w14:textId="6A737712"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第4条　賃貸借期間は、</w:t>
      </w:r>
      <w:r w:rsidR="006F659F">
        <w:rPr>
          <w:rFonts w:asciiTheme="minorEastAsia" w:eastAsiaTheme="minorEastAsia" w:hAnsiTheme="minorEastAsia" w:hint="eastAsia"/>
          <w:bCs/>
          <w:szCs w:val="21"/>
        </w:rPr>
        <w:t>2025</w:t>
      </w:r>
      <w:r w:rsidRPr="0061154A">
        <w:rPr>
          <w:rFonts w:asciiTheme="minorEastAsia" w:eastAsiaTheme="minorEastAsia" w:hAnsiTheme="minorEastAsia" w:hint="eastAsia"/>
          <w:bCs/>
          <w:szCs w:val="21"/>
        </w:rPr>
        <w:t>年</w:t>
      </w:r>
      <w:r w:rsidR="00C66A13" w:rsidRPr="0061154A">
        <w:rPr>
          <w:rFonts w:asciiTheme="minorEastAsia" w:eastAsiaTheme="minorEastAsia" w:hAnsiTheme="minorEastAsia" w:hint="eastAsia"/>
          <w:bCs/>
          <w:szCs w:val="21"/>
        </w:rPr>
        <w:t>10</w:t>
      </w:r>
      <w:r w:rsidRPr="0061154A">
        <w:rPr>
          <w:rFonts w:asciiTheme="minorEastAsia" w:eastAsiaTheme="minorEastAsia" w:hAnsiTheme="minorEastAsia" w:hint="eastAsia"/>
          <w:bCs/>
          <w:szCs w:val="21"/>
        </w:rPr>
        <w:t>月</w:t>
      </w:r>
      <w:r w:rsidR="00FD2FDC" w:rsidRPr="0061154A">
        <w:rPr>
          <w:rFonts w:asciiTheme="minorEastAsia" w:eastAsiaTheme="minorEastAsia" w:hAnsiTheme="minorEastAsia" w:hint="eastAsia"/>
          <w:bCs/>
          <w:szCs w:val="21"/>
        </w:rPr>
        <w:t>15</w:t>
      </w:r>
      <w:r w:rsidRPr="0061154A">
        <w:rPr>
          <w:rFonts w:asciiTheme="minorEastAsia" w:eastAsiaTheme="minorEastAsia" w:hAnsiTheme="minorEastAsia" w:hint="eastAsia"/>
          <w:bCs/>
          <w:szCs w:val="21"/>
        </w:rPr>
        <w:t>日から</w:t>
      </w:r>
      <w:r w:rsidR="006F659F" w:rsidRPr="0061154A">
        <w:rPr>
          <w:rFonts w:asciiTheme="minorEastAsia" w:eastAsiaTheme="minorEastAsia" w:hAnsiTheme="minorEastAsia" w:hint="eastAsia"/>
          <w:bCs/>
          <w:szCs w:val="21"/>
        </w:rPr>
        <w:t>2028年</w:t>
      </w:r>
      <w:r w:rsidR="00FD2FDC" w:rsidRPr="0061154A">
        <w:rPr>
          <w:rFonts w:asciiTheme="minorEastAsia" w:eastAsiaTheme="minorEastAsia" w:hAnsiTheme="minorEastAsia" w:hint="eastAsia"/>
          <w:bCs/>
          <w:szCs w:val="21"/>
        </w:rPr>
        <w:t>9</w:t>
      </w:r>
      <w:r w:rsidR="00E537FD" w:rsidRPr="0061154A">
        <w:rPr>
          <w:rFonts w:asciiTheme="minorEastAsia" w:eastAsiaTheme="minorEastAsia" w:hAnsiTheme="minorEastAsia" w:hint="eastAsia"/>
          <w:bCs/>
          <w:szCs w:val="21"/>
        </w:rPr>
        <w:t>月3</w:t>
      </w:r>
      <w:r w:rsidR="00FD2FDC" w:rsidRPr="0061154A">
        <w:rPr>
          <w:rFonts w:asciiTheme="minorEastAsia" w:eastAsiaTheme="minorEastAsia" w:hAnsiTheme="minorEastAsia" w:hint="eastAsia"/>
          <w:bCs/>
          <w:szCs w:val="21"/>
        </w:rPr>
        <w:t>0</w:t>
      </w:r>
      <w:r w:rsidR="00E537FD" w:rsidRPr="0061154A">
        <w:rPr>
          <w:rFonts w:asciiTheme="minorEastAsia" w:eastAsiaTheme="minorEastAsia" w:hAnsiTheme="minorEastAsia" w:hint="eastAsia"/>
          <w:bCs/>
          <w:szCs w:val="21"/>
        </w:rPr>
        <w:t>日</w:t>
      </w:r>
      <w:r w:rsidRPr="0061154A">
        <w:rPr>
          <w:rFonts w:asciiTheme="minorEastAsia" w:eastAsiaTheme="minorEastAsia" w:hAnsiTheme="minorEastAsia" w:hint="eastAsia"/>
          <w:bCs/>
          <w:szCs w:val="21"/>
        </w:rPr>
        <w:t>までとす</w:t>
      </w:r>
      <w:r w:rsidRPr="007A2AD0">
        <w:rPr>
          <w:rFonts w:asciiTheme="minorEastAsia" w:eastAsiaTheme="minorEastAsia" w:hAnsiTheme="minorEastAsia" w:hint="eastAsia"/>
          <w:bCs/>
          <w:szCs w:val="21"/>
        </w:rPr>
        <w:t>る。</w:t>
      </w:r>
    </w:p>
    <w:p w14:paraId="0DBD03A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50248559" w:rsidR="0018456D" w:rsidRPr="007A2AD0"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w:t>
      </w:r>
    </w:p>
    <w:p w14:paraId="3871F035" w14:textId="6B6E201C" w:rsidR="0018456D"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第5条　</w:t>
      </w:r>
      <w:r w:rsidR="006F659F" w:rsidRPr="006F659F">
        <w:rPr>
          <w:rFonts w:asciiTheme="minorEastAsia" w:eastAsiaTheme="minorEastAsia" w:hAnsiTheme="minorEastAsia" w:hint="eastAsia"/>
          <w:bCs/>
          <w:szCs w:val="21"/>
        </w:rPr>
        <w:t>予定総額</w:t>
      </w:r>
      <w:r w:rsidRPr="007A2AD0">
        <w:rPr>
          <w:rFonts w:asciiTheme="minorEastAsia" w:eastAsiaTheme="minorEastAsia" w:hAnsiTheme="minorEastAsia" w:hint="eastAsia"/>
          <w:bCs/>
          <w:szCs w:val="21"/>
        </w:rPr>
        <w:t>は、○○，○○○，○○○円（うち消費税及び地方消費税○，○○○，○○○円）</w:t>
      </w:r>
      <w:r w:rsidR="006754A0" w:rsidRPr="006754A0">
        <w:rPr>
          <w:rFonts w:asciiTheme="minorEastAsia" w:eastAsiaTheme="minorEastAsia" w:hAnsiTheme="minorEastAsia" w:hint="eastAsia"/>
          <w:bCs/>
          <w:szCs w:val="21"/>
        </w:rPr>
        <w:t>とする。</w:t>
      </w:r>
      <w:r w:rsidR="00C2655A" w:rsidRPr="00C2655A">
        <w:rPr>
          <w:rFonts w:asciiTheme="minorEastAsia" w:eastAsiaTheme="minorEastAsia" w:hAnsiTheme="minorEastAsia" w:hint="eastAsia"/>
          <w:bCs/>
          <w:szCs w:val="21"/>
        </w:rPr>
        <w:t>甲は、乙に対し、別紙4料金表に記載の方法により算定される本</w:t>
      </w:r>
      <w:r w:rsidR="0061154A">
        <w:rPr>
          <w:rFonts w:asciiTheme="minorEastAsia" w:eastAsiaTheme="minorEastAsia" w:hAnsiTheme="minorEastAsia" w:hint="eastAsia"/>
          <w:bCs/>
          <w:szCs w:val="21"/>
        </w:rPr>
        <w:t>契約</w:t>
      </w:r>
      <w:r w:rsidR="00C2655A" w:rsidRPr="00C2655A">
        <w:rPr>
          <w:rFonts w:asciiTheme="minorEastAsia" w:eastAsiaTheme="minorEastAsia" w:hAnsiTheme="minorEastAsia" w:hint="eastAsia"/>
          <w:bCs/>
          <w:szCs w:val="21"/>
        </w:rPr>
        <w:t>に対する対価（1円未満は切り捨て）に消費税額及び地方消費税額（消費税法（昭和６３年法律第１０８号）第２８条第１項及び第２９条並びに地方税法（昭和２５年法律第２２６号）第７２条の８２及び第７２条の８３の規定に基づき、算出した額（1円未満は切り捨て））を加算した額（以下「月額賃借料」という。）を支払うものとする。</w:t>
      </w:r>
    </w:p>
    <w:p w14:paraId="0618F46E" w14:textId="0B920FA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w:t>
      </w:r>
      <w:bookmarkStart w:id="1" w:name="_Hlk35451737"/>
      <w:r w:rsidRPr="007A2AD0">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w:t>
      </w:r>
      <w:r w:rsidRPr="007A2AD0">
        <w:rPr>
          <w:rFonts w:asciiTheme="minorEastAsia" w:eastAsiaTheme="minorEastAsia" w:hAnsiTheme="minorEastAsia" w:hint="eastAsia"/>
          <w:bCs/>
          <w:szCs w:val="21"/>
        </w:rPr>
        <w:lastRenderedPageBreak/>
        <w:t>て算出される金額に自動的に変更されるものとし、新たな税目が適用されることとなる場合も同様とする。</w:t>
      </w:r>
      <w:bookmarkEnd w:id="1"/>
    </w:p>
    <w:p w14:paraId="0665C4E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前二項の契約金額には、</w:t>
      </w:r>
      <w:bookmarkStart w:id="2" w:name="_Hlk34987885"/>
      <w:r w:rsidRPr="007A2AD0">
        <w:rPr>
          <w:rFonts w:asciiTheme="minorEastAsia" w:eastAsiaTheme="minorEastAsia" w:hAnsiTheme="minorEastAsia" w:hint="eastAsia"/>
          <w:bCs/>
          <w:szCs w:val="21"/>
        </w:rPr>
        <w:t>本契約に別段の定めがある場合を除き、</w:t>
      </w:r>
      <w:bookmarkEnd w:id="2"/>
      <w:r w:rsidRPr="007A2AD0">
        <w:rPr>
          <w:rFonts w:asciiTheme="minorEastAsia" w:eastAsiaTheme="minorEastAsia" w:hAnsiTheme="minorEastAsia" w:hint="eastAsia"/>
          <w:bCs/>
          <w:szCs w:val="21"/>
        </w:rPr>
        <w:t>本契約の履行のための一切の費用が含まれるものとする。</w:t>
      </w:r>
    </w:p>
    <w:p w14:paraId="093F9A74" w14:textId="77777777" w:rsidR="0018456D" w:rsidRPr="007A2AD0" w:rsidRDefault="0018456D" w:rsidP="0018456D">
      <w:pPr>
        <w:rPr>
          <w:rFonts w:asciiTheme="minorEastAsia" w:eastAsiaTheme="minorEastAsia" w:hAnsiTheme="minorEastAsia"/>
          <w:bCs/>
          <w:szCs w:val="21"/>
        </w:rPr>
      </w:pPr>
    </w:p>
    <w:p w14:paraId="6815010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（契約保証金）</w:t>
      </w:r>
    </w:p>
    <w:p w14:paraId="08D5157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7A2AD0" w:rsidRDefault="0018456D" w:rsidP="0018456D">
      <w:pPr>
        <w:rPr>
          <w:rFonts w:asciiTheme="minorEastAsia" w:eastAsiaTheme="minorEastAsia" w:hAnsiTheme="minorEastAsia"/>
          <w:bCs/>
          <w:szCs w:val="21"/>
        </w:rPr>
      </w:pPr>
    </w:p>
    <w:p w14:paraId="59883FD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（納入及び検査）</w:t>
      </w:r>
    </w:p>
    <w:p w14:paraId="5B06103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12A90A84"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甲は、前項による納入を受けた日から1</w:t>
      </w:r>
      <w:r w:rsidRPr="007A2AD0">
        <w:rPr>
          <w:rFonts w:asciiTheme="minorEastAsia" w:eastAsiaTheme="minorEastAsia" w:hAnsiTheme="minorEastAsia"/>
          <w:bCs/>
          <w:szCs w:val="21"/>
        </w:rPr>
        <w:t>0</w:t>
      </w:r>
      <w:r w:rsidRPr="007A2AD0">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7A2AD0"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（納入の完了及び危険負担）</w:t>
      </w:r>
    </w:p>
    <w:p w14:paraId="61A492FD"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7A2AD0" w:rsidRDefault="0018456D" w:rsidP="0018456D">
      <w:pPr>
        <w:ind w:left="141" w:hangingChars="62" w:hanging="14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前条第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項所定の期間内に甲の別段の通知がない場合、賃貸借物件は前条の検査に合格したものとみなす。　</w:t>
      </w:r>
    </w:p>
    <w:p w14:paraId="1D4DD345" w14:textId="77777777" w:rsidR="0018456D" w:rsidRPr="007A2AD0" w:rsidRDefault="0018456D" w:rsidP="0018456D">
      <w:pPr>
        <w:ind w:left="141" w:hangingChars="62" w:hanging="141"/>
        <w:rPr>
          <w:rFonts w:asciiTheme="minorEastAsia" w:eastAsiaTheme="minorEastAsia" w:hAnsiTheme="minorEastAsia"/>
          <w:bCs/>
          <w:szCs w:val="21"/>
          <w:shd w:val="pct15" w:color="auto" w:fill="FFFFFF"/>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賃貸借物件の亡失毀損その他一切の危険は、納入完了の時に甲に移転する。ただし、納入後の甲の故意又は重大な過失によった場合は、この限りでない。</w:t>
      </w:r>
    </w:p>
    <w:p w14:paraId="4DAEBF08" w14:textId="77777777" w:rsidR="0018456D" w:rsidRPr="007A2AD0" w:rsidRDefault="0018456D" w:rsidP="0018456D">
      <w:pPr>
        <w:rPr>
          <w:rFonts w:asciiTheme="minorEastAsia" w:eastAsiaTheme="minorEastAsia" w:hAnsiTheme="minorEastAsia"/>
          <w:bCs/>
          <w:szCs w:val="21"/>
        </w:rPr>
      </w:pPr>
    </w:p>
    <w:p w14:paraId="43E3676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（契約金額の請求及び支払）</w:t>
      </w:r>
    </w:p>
    <w:p w14:paraId="06024272" w14:textId="56E8A22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第9条　乙は、各月経過後、第</w:t>
      </w: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条に基づく当月分の月額賃借料の支払を甲に請求するものとする。</w:t>
      </w:r>
      <w:r w:rsidR="003F0489">
        <w:rPr>
          <w:rFonts w:asciiTheme="minorEastAsia" w:eastAsiaTheme="minorEastAsia" w:hAnsiTheme="minorEastAsia" w:hint="eastAsia"/>
          <w:bCs/>
          <w:szCs w:val="21"/>
        </w:rPr>
        <w:t>また、</w:t>
      </w:r>
      <w:r w:rsidR="003F0489" w:rsidRPr="003F0489">
        <w:rPr>
          <w:rFonts w:asciiTheme="minorEastAsia" w:eastAsiaTheme="minorEastAsia" w:hAnsiTheme="minorEastAsia" w:hint="eastAsia"/>
          <w:bCs/>
          <w:szCs w:val="21"/>
        </w:rPr>
        <w:t>乙は、第5条第1項に規定する別紙4料金表の内訳に該当しない使用料で、甲が負担すべきものが発生した場合は、当該使用料の明細書を甲に提出した上でこれを請求することができる。甲は、当該使用料の請求が乙の約款や料金表等に基づいた適正なものであることを確認した場合は、乙に当該使用料を支払うものとする。</w:t>
      </w:r>
    </w:p>
    <w:p w14:paraId="1FBBBE19"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7A2AD0" w:rsidRDefault="0018456D" w:rsidP="0018456D">
      <w:pPr>
        <w:rPr>
          <w:rFonts w:asciiTheme="minorEastAsia" w:eastAsiaTheme="minorEastAsia" w:hAnsiTheme="minorEastAsia"/>
          <w:bCs/>
          <w:szCs w:val="21"/>
        </w:rPr>
      </w:pPr>
    </w:p>
    <w:p w14:paraId="29A46CE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（支払遅延利息）</w:t>
      </w:r>
    </w:p>
    <w:p w14:paraId="23F21D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7A2AD0" w:rsidRDefault="0018456D" w:rsidP="0018456D">
      <w:pPr>
        <w:rPr>
          <w:rFonts w:asciiTheme="minorEastAsia" w:eastAsiaTheme="minorEastAsia" w:hAnsiTheme="minorEastAsia"/>
          <w:bCs/>
          <w:szCs w:val="21"/>
        </w:rPr>
      </w:pPr>
    </w:p>
    <w:p w14:paraId="646F5438"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（納期の有償延期）</w:t>
      </w:r>
    </w:p>
    <w:p w14:paraId="1DFEC4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第11条　乙は、乙又は丙の責に帰すべき事由により期限内に賃貸借物件の納入ができな</w:t>
      </w:r>
      <w:r w:rsidRPr="007A2AD0">
        <w:rPr>
          <w:rFonts w:asciiTheme="minorEastAsia" w:eastAsiaTheme="minorEastAsia" w:hAnsiTheme="minorEastAsia" w:hint="eastAsia"/>
          <w:bCs/>
          <w:szCs w:val="21"/>
        </w:rPr>
        <w:lastRenderedPageBreak/>
        <w:t>いときは、その事由を詳記して期限内に納期の延長を求めることができる。この場合甲は、遅延料を徴収して納期の延長を認めることができる。</w:t>
      </w:r>
    </w:p>
    <w:p w14:paraId="51D26231" w14:textId="77777777" w:rsidR="0018456D" w:rsidRPr="007A2AD0" w:rsidRDefault="0018456D" w:rsidP="0018456D">
      <w:pPr>
        <w:rPr>
          <w:rFonts w:asciiTheme="minorEastAsia" w:eastAsiaTheme="minorEastAsia" w:hAnsiTheme="minorEastAsia"/>
          <w:bCs/>
          <w:szCs w:val="21"/>
        </w:rPr>
      </w:pPr>
    </w:p>
    <w:p w14:paraId="0F0DD5D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（遅延利息）</w:t>
      </w:r>
    </w:p>
    <w:p w14:paraId="20D112A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第12条　前条に定める遅延料は、納入期限の翌日から起算して遅滞日数に応じ、契約金額に対して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で計算した金額とする。</w:t>
      </w:r>
    </w:p>
    <w:p w14:paraId="0FC5C5C6" w14:textId="77777777" w:rsidR="0018456D" w:rsidRPr="007A2AD0" w:rsidRDefault="0018456D" w:rsidP="0018456D">
      <w:pPr>
        <w:rPr>
          <w:rFonts w:asciiTheme="minorEastAsia" w:eastAsiaTheme="minorEastAsia" w:hAnsiTheme="minorEastAsia"/>
          <w:bCs/>
          <w:szCs w:val="21"/>
        </w:rPr>
      </w:pPr>
    </w:p>
    <w:p w14:paraId="3140F16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（納期の無償延期）</w:t>
      </w:r>
    </w:p>
    <w:p w14:paraId="2378F5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7A2AD0" w:rsidRDefault="0018456D" w:rsidP="0018456D">
      <w:pPr>
        <w:rPr>
          <w:rFonts w:asciiTheme="minorEastAsia" w:eastAsiaTheme="minorEastAsia" w:hAnsiTheme="minorEastAsia"/>
          <w:bCs/>
          <w:szCs w:val="21"/>
        </w:rPr>
      </w:pPr>
    </w:p>
    <w:p w14:paraId="4E3D5B7A"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（事情変更）</w:t>
      </w:r>
    </w:p>
    <w:p w14:paraId="22EB2AF1"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3" w:name="_Hlk34988890"/>
      <w:r w:rsidRPr="007A2AD0">
        <w:rPr>
          <w:rFonts w:asciiTheme="minorEastAsia" w:eastAsiaTheme="minorEastAsia" w:hAnsiTheme="minorEastAsia" w:hint="eastAsia"/>
          <w:bCs/>
          <w:szCs w:val="21"/>
        </w:rPr>
        <w:t>他の当事者</w:t>
      </w:r>
      <w:bookmarkEnd w:id="3"/>
      <w:r w:rsidRPr="007A2AD0">
        <w:rPr>
          <w:rFonts w:asciiTheme="minorEastAsia" w:eastAsiaTheme="minorEastAsia" w:hAnsiTheme="minorEastAsia" w:hint="eastAsia"/>
          <w:bCs/>
          <w:szCs w:val="21"/>
        </w:rPr>
        <w:t>は、誠意をもって協議に応ずるものとする。</w:t>
      </w:r>
    </w:p>
    <w:p w14:paraId="1D8C1625"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223A3893" w14:textId="77777777" w:rsidR="0018456D" w:rsidRPr="007A2AD0" w:rsidRDefault="0018456D" w:rsidP="0018456D">
      <w:pPr>
        <w:rPr>
          <w:rFonts w:asciiTheme="minorEastAsia" w:eastAsiaTheme="minorEastAsia" w:hAnsiTheme="minorEastAsia"/>
          <w:bCs/>
          <w:szCs w:val="21"/>
        </w:rPr>
      </w:pPr>
    </w:p>
    <w:p w14:paraId="2E991C8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（賃貸借物件の保守）</w:t>
      </w:r>
    </w:p>
    <w:p w14:paraId="42E8E2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（1）委託先の商号又は名称及び住所</w:t>
      </w:r>
    </w:p>
    <w:p w14:paraId="7D91C61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（2）委託先の業務の範囲</w:t>
      </w:r>
    </w:p>
    <w:p w14:paraId="5C68421B"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（3）委託を行う合理的理由</w:t>
      </w:r>
    </w:p>
    <w:p w14:paraId="26BCEE0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（4）委託先が、委託される業務を履行する能力</w:t>
      </w:r>
    </w:p>
    <w:p w14:paraId="39049C26"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（5）委託に要する費用</w:t>
      </w:r>
    </w:p>
    <w:p w14:paraId="00E71F3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（6）その他甲が必要と認める事項</w:t>
      </w:r>
    </w:p>
    <w:p w14:paraId="3DA570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甲は、法令が定める場合の他、第</w:t>
      </w: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 xml:space="preserve">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7A2AD0" w:rsidRDefault="0018456D" w:rsidP="0018456D">
      <w:pPr>
        <w:rPr>
          <w:rFonts w:asciiTheme="minorEastAsia" w:eastAsiaTheme="minorEastAsia" w:hAnsiTheme="minorEastAsia"/>
          <w:bCs/>
          <w:szCs w:val="21"/>
        </w:rPr>
      </w:pPr>
    </w:p>
    <w:p w14:paraId="6D49BA8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（賃貸借物件の善管注意義務）</w:t>
      </w:r>
    </w:p>
    <w:p w14:paraId="4085C40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7A2AD0" w:rsidRDefault="0018456D" w:rsidP="0018456D">
      <w:pPr>
        <w:rPr>
          <w:rFonts w:asciiTheme="minorEastAsia" w:eastAsiaTheme="minorEastAsia" w:hAnsiTheme="minorEastAsia"/>
          <w:bCs/>
          <w:szCs w:val="21"/>
        </w:rPr>
      </w:pPr>
    </w:p>
    <w:p w14:paraId="233DBDBF"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（転貸の禁止、賃貸借物件の譲渡等）</w:t>
      </w:r>
    </w:p>
    <w:p w14:paraId="12A516D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丙は、賃貸借物件を他人に譲渡する場合、本契約上の丙の地位を当該他人が承継することとなるように適切な法的措置を講じるものとする。</w:t>
      </w:r>
    </w:p>
    <w:p w14:paraId="2EAAB5F7" w14:textId="77777777" w:rsidR="0018456D" w:rsidRPr="007A2AD0" w:rsidRDefault="0018456D" w:rsidP="0018456D">
      <w:pPr>
        <w:rPr>
          <w:rFonts w:asciiTheme="minorEastAsia" w:eastAsiaTheme="minorEastAsia" w:hAnsiTheme="minorEastAsia"/>
          <w:bCs/>
          <w:szCs w:val="21"/>
        </w:rPr>
      </w:pPr>
    </w:p>
    <w:p w14:paraId="661382E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（賃貸借物件の滅失又は毀損）</w:t>
      </w:r>
    </w:p>
    <w:p w14:paraId="1592686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7A2AD0" w:rsidRDefault="0018456D" w:rsidP="0018456D">
      <w:pPr>
        <w:rPr>
          <w:rFonts w:asciiTheme="minorEastAsia" w:eastAsiaTheme="minorEastAsia" w:hAnsiTheme="minorEastAsia"/>
          <w:bCs/>
          <w:szCs w:val="21"/>
        </w:rPr>
      </w:pPr>
    </w:p>
    <w:p w14:paraId="71C7C9A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（動産総合保険）</w:t>
      </w:r>
    </w:p>
    <w:p w14:paraId="188F12B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第19条　乙又は丙は、自己の費用負担で、賃貸借物件につき少なくとも</w:t>
      </w:r>
      <w:r>
        <w:rPr>
          <w:rFonts w:asciiTheme="minorEastAsia" w:eastAsiaTheme="minorEastAsia" w:hAnsiTheme="minorEastAsia" w:hint="eastAsia"/>
          <w:bCs/>
          <w:szCs w:val="21"/>
        </w:rPr>
        <w:t>賃貸借</w:t>
      </w:r>
      <w:r w:rsidRPr="007A2AD0">
        <w:rPr>
          <w:rFonts w:asciiTheme="minorEastAsia" w:eastAsiaTheme="minorEastAsia" w:hAnsiTheme="minorEastAsia" w:hint="eastAsia"/>
          <w:bCs/>
          <w:szCs w:val="21"/>
        </w:rPr>
        <w:t>期間全体を保険期間とし、乙又は丙を被保険者とする動産総合保険契約を締結するものとする。</w:t>
      </w:r>
    </w:p>
    <w:p w14:paraId="43CE89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658AEB40" w14:textId="77777777" w:rsidR="0018456D" w:rsidRPr="007A2AD0" w:rsidRDefault="0018456D" w:rsidP="0018456D">
      <w:pPr>
        <w:ind w:left="222" w:hangingChars="98" w:hanging="222"/>
        <w:rPr>
          <w:rFonts w:asciiTheme="minorEastAsia" w:eastAsiaTheme="minorEastAsia" w:hAnsiTheme="minorEastAsia"/>
          <w:bCs/>
          <w:szCs w:val="21"/>
        </w:rPr>
      </w:pPr>
      <w:r w:rsidRPr="007A2AD0">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7A2AD0" w:rsidRDefault="0018456D" w:rsidP="0018456D">
      <w:pPr>
        <w:rPr>
          <w:rFonts w:asciiTheme="minorEastAsia" w:eastAsiaTheme="minorEastAsia" w:hAnsiTheme="minorEastAsia"/>
          <w:bCs/>
        </w:rPr>
      </w:pPr>
    </w:p>
    <w:p w14:paraId="65A01340"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（権利義務の譲渡）</w:t>
      </w:r>
    </w:p>
    <w:p w14:paraId="490F654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7A2AD0" w:rsidRDefault="0018456D" w:rsidP="0018456D">
      <w:pPr>
        <w:rPr>
          <w:rFonts w:asciiTheme="minorEastAsia" w:eastAsiaTheme="minorEastAsia" w:hAnsiTheme="minorEastAsia"/>
          <w:bCs/>
          <w:szCs w:val="21"/>
        </w:rPr>
      </w:pPr>
    </w:p>
    <w:p w14:paraId="037B7E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（契約の解除）</w:t>
      </w:r>
    </w:p>
    <w:p w14:paraId="33B80FD0"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（2）乙又は丙が本契約の解除を請求したとき。</w:t>
      </w:r>
    </w:p>
    <w:p w14:paraId="70493A20"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7A2AD0" w:rsidRDefault="0018456D" w:rsidP="0018456D">
      <w:pPr>
        <w:ind w:leftChars="101" w:left="682"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7A2AD0" w:rsidRDefault="0018456D" w:rsidP="0018456D">
      <w:pPr>
        <w:ind w:leftChars="100" w:left="601" w:hangingChars="165" w:hanging="374"/>
        <w:rPr>
          <w:rFonts w:asciiTheme="minorEastAsia" w:eastAsiaTheme="minorEastAsia" w:hAnsiTheme="minorEastAsia"/>
          <w:bCs/>
          <w:szCs w:val="21"/>
        </w:rPr>
      </w:pPr>
      <w:r w:rsidRPr="007A2AD0">
        <w:rPr>
          <w:rFonts w:asciiTheme="minorEastAsia" w:eastAsiaTheme="minorEastAsia" w:hAnsiTheme="minorEastAsia" w:hint="eastAsia"/>
          <w:bCs/>
          <w:szCs w:val="21"/>
        </w:rPr>
        <w:t>（5）前各号に定めるもののほか、甲が、第1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w:t>
      </w:r>
    </w:p>
    <w:p w14:paraId="4FDA6909" w14:textId="77777777" w:rsidR="0018456D" w:rsidRPr="007A2AD0" w:rsidRDefault="0018456D" w:rsidP="0018456D">
      <w:pPr>
        <w:ind w:left="152" w:hangingChars="67" w:hanging="152"/>
        <w:rPr>
          <w:rFonts w:asciiTheme="minorEastAsia" w:eastAsiaTheme="minorEastAsia" w:hAnsiTheme="minorEastAsia"/>
          <w:bCs/>
          <w:szCs w:val="21"/>
        </w:rPr>
      </w:pPr>
      <w:r w:rsidRPr="007A2AD0">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7A2AD0" w:rsidRDefault="0018456D" w:rsidP="0018456D">
      <w:pPr>
        <w:ind w:left="152" w:hangingChars="67" w:hanging="152"/>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乙又は丙は、各々、第1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7A2AD0" w:rsidRDefault="0018456D" w:rsidP="0018456D">
      <w:pPr>
        <w:ind w:left="152" w:hangingChars="67" w:hanging="152"/>
        <w:rPr>
          <w:rFonts w:asciiTheme="minorEastAsia" w:eastAsiaTheme="minorEastAsia" w:hAnsiTheme="minorEastAsia"/>
          <w:bCs/>
          <w:szCs w:val="21"/>
        </w:rPr>
      </w:pPr>
    </w:p>
    <w:p w14:paraId="6E009A0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（損害賠償等）</w:t>
      </w:r>
    </w:p>
    <w:p w14:paraId="28229D12"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w:t>
      </w:r>
      <w:r w:rsidRPr="007A2AD0">
        <w:rPr>
          <w:rFonts w:asciiTheme="minorEastAsia" w:eastAsiaTheme="minorEastAsia" w:hAnsiTheme="minorEastAsia" w:hint="eastAsia"/>
          <w:bCs/>
          <w:szCs w:val="21"/>
        </w:rPr>
        <w:lastRenderedPageBreak/>
        <w:t>甲乙間における発生済みの月額賃借料の請求は、右契約変更等によって何らの影響も受けないことを確認する。</w:t>
      </w:r>
    </w:p>
    <w:p w14:paraId="52F085C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704996C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77777777" w:rsidR="0018456D" w:rsidRPr="007A2AD0" w:rsidRDefault="0018456D" w:rsidP="0018456D">
      <w:pPr>
        <w:ind w:left="236" w:hangingChars="104" w:hanging="236"/>
        <w:rPr>
          <w:rFonts w:asciiTheme="minorEastAsia" w:eastAsiaTheme="minorEastAsia" w:hAnsiTheme="minorEastAsia"/>
          <w:bCs/>
          <w:szCs w:val="21"/>
        </w:rPr>
      </w:pPr>
      <w:r w:rsidRPr="007A2AD0">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6　第2項、第3項又は一般の契約違反に基づく損害賠償等の額は、乙が第</w:t>
      </w:r>
      <w:r>
        <w:rPr>
          <w:rFonts w:asciiTheme="minorEastAsia" w:eastAsiaTheme="minorEastAsia" w:hAnsiTheme="minorEastAsia" w:hint="eastAsia"/>
          <w:bCs/>
          <w:szCs w:val="21"/>
        </w:rPr>
        <w:t>9</w:t>
      </w:r>
      <w:r w:rsidRPr="007A2AD0">
        <w:rPr>
          <w:rFonts w:asciiTheme="minorEastAsia" w:eastAsiaTheme="minorEastAsia" w:hAnsiTheme="minorEastAsia" w:hint="eastAsia"/>
          <w:bCs/>
          <w:szCs w:val="21"/>
        </w:rPr>
        <w:t>条に基づいて受領済みの金額の総額を上限として、</w:t>
      </w:r>
      <w:bookmarkStart w:id="4" w:name="_Hlk34990551"/>
      <w:r w:rsidRPr="007A2AD0">
        <w:rPr>
          <w:rFonts w:asciiTheme="minorEastAsia" w:eastAsiaTheme="minorEastAsia" w:hAnsiTheme="minorEastAsia" w:hint="eastAsia"/>
          <w:bCs/>
          <w:szCs w:val="21"/>
        </w:rPr>
        <w:t>該当する当事者間で</w:t>
      </w:r>
      <w:bookmarkEnd w:id="4"/>
      <w:r w:rsidRPr="007A2AD0">
        <w:rPr>
          <w:rFonts w:asciiTheme="minorEastAsia" w:eastAsiaTheme="minorEastAsia" w:hAnsiTheme="minorEastAsia" w:hint="eastAsia"/>
          <w:bCs/>
          <w:szCs w:val="21"/>
        </w:rPr>
        <w:t>協議して定めるものとする。</w:t>
      </w:r>
    </w:p>
    <w:p w14:paraId="17E78929" w14:textId="77777777" w:rsidR="0018456D" w:rsidRPr="007A2AD0" w:rsidRDefault="0018456D" w:rsidP="0018456D">
      <w:pPr>
        <w:rPr>
          <w:rFonts w:asciiTheme="minorEastAsia" w:eastAsiaTheme="minorEastAsia" w:hAnsiTheme="minorEastAsia"/>
          <w:bCs/>
          <w:szCs w:val="21"/>
        </w:rPr>
      </w:pPr>
    </w:p>
    <w:p w14:paraId="28859EC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（引取諸掛等）</w:t>
      </w:r>
    </w:p>
    <w:p w14:paraId="2929B4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7A2AD0" w:rsidRDefault="0018456D" w:rsidP="0018456D">
      <w:pPr>
        <w:ind w:left="227" w:hangingChars="100" w:hanging="227"/>
        <w:rPr>
          <w:rFonts w:asciiTheme="minorEastAsia" w:eastAsiaTheme="minorEastAsia" w:hAnsiTheme="minorEastAsia"/>
          <w:bCs/>
          <w:szCs w:val="21"/>
        </w:rPr>
      </w:pPr>
    </w:p>
    <w:p w14:paraId="390AFE4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（違約金に関する遅延利息）</w:t>
      </w:r>
    </w:p>
    <w:p w14:paraId="75C9615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7A2AD0" w:rsidRDefault="0018456D" w:rsidP="0018456D">
      <w:pPr>
        <w:rPr>
          <w:rFonts w:asciiTheme="minorEastAsia" w:eastAsiaTheme="minorEastAsia" w:hAnsiTheme="minorEastAsia"/>
          <w:bCs/>
          <w:szCs w:val="21"/>
        </w:rPr>
      </w:pPr>
    </w:p>
    <w:p w14:paraId="3DAD10A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（秘密の保持）</w:t>
      </w:r>
    </w:p>
    <w:p w14:paraId="3365537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個人情報に関する取扱いについては、別紙</w:t>
      </w:r>
      <w:r w:rsidRPr="007A2AD0">
        <w:rPr>
          <w:rFonts w:asciiTheme="minorEastAsia" w:eastAsiaTheme="minorEastAsia" w:hAnsiTheme="minorEastAsia"/>
          <w:bCs/>
          <w:szCs w:val="21"/>
        </w:rPr>
        <w:t>1</w:t>
      </w:r>
      <w:r w:rsidRPr="007A2AD0">
        <w:rPr>
          <w:rFonts w:asciiTheme="minorEastAsia" w:eastAsiaTheme="minorEastAsia" w:hAnsiTheme="minorEastAsia" w:hint="eastAsia"/>
          <w:bCs/>
          <w:szCs w:val="21"/>
        </w:rPr>
        <w:t>「個人情報の取扱いに関する特則」のとおりとする。</w:t>
      </w:r>
    </w:p>
    <w:p w14:paraId="296EC52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3　前各項の規定は、本契約終了後も有効に存続する。</w:t>
      </w:r>
    </w:p>
    <w:p w14:paraId="198DA729" w14:textId="77777777" w:rsidR="0018456D" w:rsidRPr="007A2AD0"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7A2AD0" w:rsidRDefault="0018456D" w:rsidP="0018456D">
      <w:pPr>
        <w:rPr>
          <w:rFonts w:asciiTheme="minorEastAsia" w:eastAsiaTheme="minorEastAsia" w:hAnsiTheme="minorEastAsia"/>
          <w:bCs/>
          <w:szCs w:val="21"/>
        </w:rPr>
      </w:pPr>
      <w:bookmarkStart w:id="5" w:name="_Hlk34741446"/>
      <w:r w:rsidRPr="007A2AD0">
        <w:rPr>
          <w:rFonts w:asciiTheme="minorEastAsia" w:eastAsiaTheme="minorEastAsia" w:hAnsiTheme="minorEastAsia" w:hint="eastAsia"/>
          <w:bCs/>
          <w:szCs w:val="21"/>
        </w:rPr>
        <w:t>（契約不適合）</w:t>
      </w:r>
    </w:p>
    <w:p w14:paraId="7A6146DD" w14:textId="77777777" w:rsidR="0018456D" w:rsidRPr="007A2AD0" w:rsidRDefault="0018456D" w:rsidP="0018456D">
      <w:pPr>
        <w:ind w:left="279" w:hangingChars="123" w:hanging="279"/>
        <w:rPr>
          <w:rFonts w:asciiTheme="minorEastAsia" w:eastAsiaTheme="minorEastAsia" w:hAnsiTheme="minorEastAsia"/>
          <w:bCs/>
          <w:szCs w:val="21"/>
        </w:rPr>
      </w:pPr>
      <w:r w:rsidRPr="007A2AD0">
        <w:rPr>
          <w:rFonts w:asciiTheme="minorEastAsia" w:eastAsiaTheme="minorEastAsia" w:hAnsiTheme="minorEastAsia" w:hint="eastAsia"/>
          <w:bCs/>
          <w:szCs w:val="21"/>
        </w:rPr>
        <w:t>第2</w:t>
      </w:r>
      <w:r w:rsidRPr="007A2AD0">
        <w:rPr>
          <w:rFonts w:asciiTheme="minorEastAsia" w:eastAsiaTheme="minorEastAsia" w:hAnsiTheme="minorEastAsia"/>
          <w:bCs/>
          <w:szCs w:val="21"/>
        </w:rPr>
        <w:t>6</w:t>
      </w:r>
      <w:r w:rsidRPr="007A2AD0">
        <w:rPr>
          <w:rFonts w:asciiTheme="minorEastAsia" w:eastAsiaTheme="minorEastAsia" w:hAnsiTheme="minorEastAsia" w:hint="eastAsia"/>
          <w:bCs/>
          <w:szCs w:val="21"/>
        </w:rPr>
        <w:t xml:space="preserve">条　</w:t>
      </w:r>
      <w:r w:rsidRPr="007A2AD0">
        <w:rPr>
          <w:rFonts w:asciiTheme="minorEastAsia" w:eastAsiaTheme="minorEastAsia" w:hAnsiTheme="minorEastAsia" w:hint="eastAsia"/>
          <w:bCs/>
        </w:rPr>
        <w:t>乙は、賃貸借物件が本契約の目的に適合しない</w:t>
      </w:r>
      <w:r w:rsidRPr="007A2AD0">
        <w:rPr>
          <w:rFonts w:asciiTheme="minorEastAsia" w:eastAsiaTheme="minorEastAsia" w:hAnsiTheme="minorEastAsia" w:hint="eastAsia"/>
          <w:bCs/>
          <w:color w:val="000000" w:themeColor="text1"/>
          <w:szCs w:val="21"/>
        </w:rPr>
        <w:t>（以下「契約不適合」という。）事実がある場合</w:t>
      </w:r>
      <w:r w:rsidRPr="007A2AD0">
        <w:rPr>
          <w:rFonts w:asciiTheme="minorEastAsia" w:eastAsiaTheme="minorEastAsia" w:hAnsiTheme="minorEastAsia" w:hint="eastAsia"/>
          <w:bCs/>
        </w:rPr>
        <w:t>、民法その他の適用法令が定めるところに従い、追完等の責任を負うものとする。但し、民法第5</w:t>
      </w:r>
      <w:r w:rsidRPr="007A2AD0">
        <w:rPr>
          <w:rFonts w:asciiTheme="minorEastAsia" w:eastAsiaTheme="minorEastAsia" w:hAnsiTheme="minorEastAsia"/>
          <w:bCs/>
        </w:rPr>
        <w:t>62</w:t>
      </w:r>
      <w:r w:rsidRPr="007A2AD0">
        <w:rPr>
          <w:rFonts w:asciiTheme="minorEastAsia" w:eastAsiaTheme="minorEastAsia" w:hAnsiTheme="minorEastAsia" w:hint="eastAsia"/>
          <w:bCs/>
        </w:rPr>
        <w:t>条第１項但書は、甲に合理的理由がある場合は適用しない。</w:t>
      </w:r>
      <w:bookmarkEnd w:id="5"/>
    </w:p>
    <w:p w14:paraId="00E874E4" w14:textId="77777777" w:rsidR="0018456D" w:rsidRPr="007A2AD0" w:rsidRDefault="0018456D" w:rsidP="0018456D">
      <w:pPr>
        <w:ind w:left="281" w:hangingChars="124" w:hanging="281"/>
        <w:rPr>
          <w:rFonts w:asciiTheme="minorEastAsia" w:eastAsiaTheme="minorEastAsia" w:hAnsiTheme="minorEastAsia"/>
          <w:bCs/>
          <w:szCs w:val="21"/>
        </w:rPr>
      </w:pPr>
      <w:r>
        <w:rPr>
          <w:rFonts w:asciiTheme="minorEastAsia" w:eastAsiaTheme="minorEastAsia" w:hAnsiTheme="minorEastAsia" w:hint="eastAsia"/>
          <w:bCs/>
          <w:szCs w:val="21"/>
        </w:rPr>
        <w:lastRenderedPageBreak/>
        <w:t>2</w:t>
      </w:r>
      <w:r w:rsidRPr="007A2AD0">
        <w:rPr>
          <w:rFonts w:asciiTheme="minorEastAsia" w:eastAsiaTheme="minorEastAsia" w:hAnsiTheme="minorEastAsia" w:hint="eastAsia"/>
          <w:bCs/>
          <w:szCs w:val="21"/>
        </w:rPr>
        <w:t xml:space="preserve">　丙は、前項によって乙が負う契約不適合責任の履行について、甲のために、乙と連帯してその責任を負う。</w:t>
      </w:r>
    </w:p>
    <w:p w14:paraId="70D8F1D1" w14:textId="77777777" w:rsidR="0018456D" w:rsidRPr="007A2AD0" w:rsidRDefault="0018456D" w:rsidP="0018456D">
      <w:pPr>
        <w:rPr>
          <w:rFonts w:asciiTheme="minorEastAsia" w:eastAsiaTheme="minorEastAsia" w:hAnsiTheme="minorEastAsia"/>
          <w:bCs/>
          <w:szCs w:val="21"/>
        </w:rPr>
      </w:pPr>
    </w:p>
    <w:p w14:paraId="4DC1D87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（紛争又は疑義の解決方法）</w:t>
      </w:r>
    </w:p>
    <w:p w14:paraId="2099FDB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第27条　本契約について、当事者間に紛争又は疑義が生じたときは、</w:t>
      </w:r>
      <w:bookmarkStart w:id="6" w:name="_Hlk34991346"/>
      <w:r w:rsidRPr="007A2AD0">
        <w:rPr>
          <w:rFonts w:asciiTheme="minorEastAsia" w:eastAsiaTheme="minorEastAsia" w:hAnsiTheme="minorEastAsia" w:hint="eastAsia"/>
          <w:bCs/>
          <w:szCs w:val="21"/>
        </w:rPr>
        <w:t>当該各当事者は</w:t>
      </w:r>
      <w:bookmarkEnd w:id="6"/>
      <w:r w:rsidRPr="007A2AD0">
        <w:rPr>
          <w:rFonts w:asciiTheme="minorEastAsia" w:eastAsiaTheme="minorEastAsia" w:hAnsiTheme="minorEastAsia" w:hint="eastAsia"/>
          <w:bCs/>
          <w:szCs w:val="21"/>
        </w:rPr>
        <w:t>誠意をもって協議の上解決するものとする。</w:t>
      </w:r>
    </w:p>
    <w:p w14:paraId="4EA6F699"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7A2AD0" w:rsidRDefault="0018456D" w:rsidP="0018456D">
      <w:pPr>
        <w:rPr>
          <w:rFonts w:asciiTheme="minorEastAsia" w:eastAsiaTheme="minorEastAsia" w:hAnsiTheme="minorEastAsia"/>
          <w:bCs/>
          <w:szCs w:val="21"/>
        </w:rPr>
      </w:pPr>
    </w:p>
    <w:p w14:paraId="56FF1F0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（管轄裁判所）</w:t>
      </w:r>
    </w:p>
    <w:p w14:paraId="14560EB6" w14:textId="2FA1D010"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第28条　</w:t>
      </w:r>
      <w:r w:rsidR="004745F3" w:rsidRPr="004745F3">
        <w:rPr>
          <w:rFonts w:asciiTheme="minorEastAsia" w:eastAsiaTheme="minorEastAsia" w:hAnsiTheme="minorEastAsia" w:hint="eastAsia"/>
          <w:bCs/>
          <w:szCs w:val="21"/>
        </w:rPr>
        <w:t>本契約に関する訴えの第一審は、甲の所在地を管轄する地方裁判所の管轄に専属する。</w:t>
      </w:r>
    </w:p>
    <w:p w14:paraId="447F1450" w14:textId="77777777" w:rsidR="0018456D" w:rsidRPr="007A2AD0" w:rsidRDefault="0018456D" w:rsidP="0018456D">
      <w:pPr>
        <w:rPr>
          <w:rFonts w:asciiTheme="minorEastAsia" w:eastAsiaTheme="minorEastAsia" w:hAnsiTheme="minorEastAsia"/>
          <w:bCs/>
          <w:szCs w:val="21"/>
        </w:rPr>
      </w:pPr>
    </w:p>
    <w:p w14:paraId="5A3B23BE" w14:textId="77777777" w:rsidR="0018456D" w:rsidRPr="007A2AD0" w:rsidRDefault="0018456D" w:rsidP="0018456D">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29D71255"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3AE70658"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sidR="00950630">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sidR="00950630">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CFA57D3" w14:textId="7777777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4B07EB08" w14:textId="19E89A4D" w:rsidR="0018456D" w:rsidRPr="007A2AD0" w:rsidRDefault="0018456D" w:rsidP="0018456D">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09D0604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1A0A83D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070DF92"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4815672D"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178CE645"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136A9BD8" w14:textId="72C77EED" w:rsidR="0018456D" w:rsidRPr="007A2AD0" w:rsidRDefault="0018456D" w:rsidP="0018456D">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7BE95879"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4E1D9750" w14:textId="6A5D4B59"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w:t>
      </w:r>
      <w:r w:rsidRPr="007A2AD0">
        <w:rPr>
          <w:rFonts w:asciiTheme="minorEastAsia" w:eastAsiaTheme="minorEastAsia" w:hAnsiTheme="minorEastAsia" w:hint="eastAsia"/>
          <w:bCs/>
          <w:szCs w:val="21"/>
        </w:rPr>
        <w:lastRenderedPageBreak/>
        <w:t>間内に支払わなければならない。</w:t>
      </w:r>
    </w:p>
    <w:p w14:paraId="6042A948" w14:textId="77777777" w:rsidR="0018456D" w:rsidRPr="007A2AD0" w:rsidRDefault="0018456D" w:rsidP="0018456D">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5C4134D1" w14:textId="7BD645B8"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sidR="00950630">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4C9425F1"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7A2AD0"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14B53EE5"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lastRenderedPageBreak/>
        <w:t>（損害賠償）</w:t>
      </w:r>
    </w:p>
    <w:p w14:paraId="4917442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61B39462" w14:textId="3CF602AF"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sidR="00950630">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sidR="00950630">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487D68A" w14:textId="77777777" w:rsidR="0018456D" w:rsidRPr="007A2AD0"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Default="0018456D">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206B5C19" w14:textId="77777777" w:rsidR="0018456D" w:rsidRPr="007A2AD0" w:rsidRDefault="0018456D" w:rsidP="0018456D">
      <w:pPr>
        <w:spacing w:line="300" w:lineRule="exact"/>
        <w:rPr>
          <w:rFonts w:asciiTheme="minorEastAsia" w:eastAsiaTheme="minorEastAsia" w:hAnsiTheme="minorEastAsia"/>
          <w:bCs/>
          <w:szCs w:val="21"/>
        </w:rPr>
      </w:pPr>
    </w:p>
    <w:p w14:paraId="40F29FEF" w14:textId="77777777" w:rsidR="0018456D" w:rsidRPr="007A2AD0" w:rsidRDefault="0018456D" w:rsidP="0018456D">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通作成し、甲乙丙記名押印の上、各々</w:t>
      </w:r>
      <w:r>
        <w:rPr>
          <w:rFonts w:asciiTheme="minorEastAsia" w:eastAsiaTheme="minorEastAsia" w:hAnsiTheme="minorEastAsia"/>
          <w:bCs/>
          <w:szCs w:val="21"/>
        </w:rPr>
        <w:t>1</w:t>
      </w:r>
      <w:r w:rsidRPr="007A2AD0">
        <w:rPr>
          <w:rFonts w:asciiTheme="minorEastAsia" w:eastAsiaTheme="minorEastAsia" w:hAnsiTheme="minorEastAsia" w:hint="eastAsia"/>
          <w:bCs/>
          <w:szCs w:val="21"/>
        </w:rPr>
        <w:t>通を保有するものとする。</w:t>
      </w:r>
    </w:p>
    <w:p w14:paraId="36EE5F47" w14:textId="77777777" w:rsidR="0018456D" w:rsidRPr="007A2AD0" w:rsidRDefault="0018456D" w:rsidP="0018456D">
      <w:pPr>
        <w:rPr>
          <w:rFonts w:asciiTheme="minorEastAsia" w:eastAsiaTheme="minorEastAsia" w:hAnsiTheme="minorEastAsia"/>
          <w:bCs/>
          <w:szCs w:val="21"/>
        </w:rPr>
      </w:pPr>
    </w:p>
    <w:p w14:paraId="71C9FD4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6D05BE57" w14:textId="77777777" w:rsidR="0018456D" w:rsidRPr="007A2AD0" w:rsidRDefault="0018456D" w:rsidP="0018456D">
      <w:pPr>
        <w:rPr>
          <w:rFonts w:asciiTheme="minorEastAsia" w:eastAsiaTheme="minorEastAsia" w:hAnsiTheme="minorEastAsia"/>
          <w:bCs/>
          <w:szCs w:val="21"/>
        </w:rPr>
      </w:pPr>
    </w:p>
    <w:p w14:paraId="10640911" w14:textId="77777777" w:rsidR="0018456D" w:rsidRPr="007A2AD0" w:rsidRDefault="0018456D" w:rsidP="0018456D">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68BC959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25C36F1D" w14:textId="3090AA42"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00B60FCA" w:rsidRPr="00B60FCA">
        <w:rPr>
          <w:rFonts w:asciiTheme="minorEastAsia" w:eastAsiaTheme="minorEastAsia" w:hAnsiTheme="minorEastAsia" w:hint="eastAsia"/>
          <w:bCs/>
          <w:szCs w:val="21"/>
        </w:rPr>
        <w:t>齊藤</w:t>
      </w:r>
      <w:r w:rsidR="00B60FCA">
        <w:rPr>
          <w:rFonts w:asciiTheme="minorEastAsia" w:eastAsiaTheme="minorEastAsia" w:hAnsiTheme="minorEastAsia" w:hint="eastAsia"/>
          <w:bCs/>
          <w:szCs w:val="21"/>
        </w:rPr>
        <w:t xml:space="preserve">　</w:t>
      </w:r>
      <w:r w:rsidR="00B60FCA" w:rsidRPr="00B60FCA">
        <w:rPr>
          <w:rFonts w:asciiTheme="minorEastAsia" w:eastAsiaTheme="minorEastAsia" w:hAnsiTheme="minorEastAsia" w:hint="eastAsia"/>
          <w:bCs/>
          <w:szCs w:val="21"/>
        </w:rPr>
        <w:t>裕</w:t>
      </w:r>
    </w:p>
    <w:p w14:paraId="558A7A49" w14:textId="77777777" w:rsidR="0018456D" w:rsidRPr="007A2AD0"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A2AD0" w:rsidRDefault="0018456D" w:rsidP="0018456D">
      <w:pPr>
        <w:tabs>
          <w:tab w:val="left" w:pos="9070"/>
        </w:tabs>
        <w:topLinePunct/>
        <w:ind w:right="-88" w:firstLineChars="1300" w:firstLine="294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乙　○○県○○市○○町○丁目○番○○号</w:t>
      </w:r>
    </w:p>
    <w:p w14:paraId="65F9ED6E"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0167877"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39184F7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7A2AD0" w:rsidRDefault="0018456D" w:rsidP="0018456D">
      <w:pPr>
        <w:tabs>
          <w:tab w:val="left" w:pos="9070"/>
        </w:tabs>
        <w:topLinePunct/>
        <w:ind w:right="-88" w:firstLineChars="1609" w:firstLine="3648"/>
        <w:rPr>
          <w:rFonts w:asciiTheme="minorEastAsia" w:eastAsiaTheme="minorEastAsia" w:hAnsiTheme="minorEastAsia"/>
          <w:bCs/>
          <w:szCs w:val="21"/>
        </w:rPr>
      </w:pPr>
      <w:r w:rsidRPr="007A2AD0">
        <w:rPr>
          <w:rFonts w:asciiTheme="minorEastAsia" w:eastAsiaTheme="minorEastAsia" w:hAnsiTheme="minorEastAsia" w:hint="eastAsia"/>
          <w:bCs/>
          <w:szCs w:val="21"/>
        </w:rPr>
        <w:t>丙　△△県△△市△△町△丁目△番△△号</w:t>
      </w:r>
    </w:p>
    <w:p w14:paraId="3598F7C3"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865C5BC"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035FAB98"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A2AD0" w:rsidRDefault="0018456D" w:rsidP="0018456D">
      <w:pPr>
        <w:rPr>
          <w:rFonts w:asciiTheme="minorEastAsia" w:eastAsiaTheme="minorEastAsia" w:hAnsiTheme="minorEastAsia"/>
          <w:bCs/>
          <w:szCs w:val="21"/>
        </w:rPr>
      </w:pPr>
    </w:p>
    <w:p w14:paraId="4F590EA3" w14:textId="77777777" w:rsidR="0018456D" w:rsidRPr="007A2AD0"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1A475AA" w14:textId="77777777" w:rsidR="0018456D" w:rsidRPr="007A2AD0" w:rsidRDefault="0018456D" w:rsidP="0018456D">
      <w:pPr>
        <w:jc w:val="center"/>
        <w:rPr>
          <w:rFonts w:asciiTheme="minorEastAsia" w:eastAsiaTheme="minorEastAsia" w:hAnsiTheme="minorEastAsia"/>
          <w:bCs/>
          <w:sz w:val="22"/>
          <w:szCs w:val="22"/>
        </w:rPr>
      </w:pPr>
      <w:r w:rsidRPr="007A2AD0">
        <w:rPr>
          <w:rFonts w:asciiTheme="minorEastAsia" w:eastAsiaTheme="minorEastAsia" w:hAnsiTheme="minorEastAsia" w:hint="eastAsia"/>
          <w:bCs/>
          <w:sz w:val="22"/>
          <w:szCs w:val="22"/>
        </w:rPr>
        <w:t>物　件　明　細　表</w:t>
      </w:r>
    </w:p>
    <w:p w14:paraId="6D42B9B2" w14:textId="77777777" w:rsidR="0018456D" w:rsidRPr="007A2AD0" w:rsidRDefault="0018456D" w:rsidP="0018456D">
      <w:pPr>
        <w:rPr>
          <w:rFonts w:asciiTheme="minorEastAsia" w:eastAsiaTheme="minorEastAsia" w:hAnsiTheme="minorEastAsia"/>
          <w:bCs/>
          <w:szCs w:val="21"/>
        </w:rPr>
      </w:pPr>
    </w:p>
    <w:p w14:paraId="33DAD1AF" w14:textId="70872EDD"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件　名：「</w:t>
      </w:r>
      <w:r w:rsidR="00683832" w:rsidRPr="00683832">
        <w:rPr>
          <w:rFonts w:asciiTheme="minorEastAsia" w:eastAsiaTheme="minorEastAsia" w:hAnsiTheme="minorEastAsia" w:hint="eastAsia"/>
          <w:bCs/>
          <w:szCs w:val="20"/>
        </w:rPr>
        <w:t>業務用スマートフォン</w:t>
      </w:r>
      <w:r w:rsidRPr="007A2AD0">
        <w:rPr>
          <w:rFonts w:asciiTheme="minorEastAsia" w:eastAsiaTheme="minorEastAsia" w:hAnsiTheme="minorEastAsia" w:hint="eastAsia"/>
          <w:bCs/>
          <w:szCs w:val="21"/>
        </w:rPr>
        <w:t>」</w:t>
      </w:r>
    </w:p>
    <w:p w14:paraId="6CAAEF54" w14:textId="77777777" w:rsidR="0018456D" w:rsidRPr="007A2AD0" w:rsidRDefault="0018456D" w:rsidP="0018456D">
      <w:pPr>
        <w:rPr>
          <w:rFonts w:asciiTheme="minorEastAsia" w:eastAsiaTheme="minorEastAsia" w:hAnsiTheme="minorEastAsia"/>
          <w:bCs/>
          <w:szCs w:val="21"/>
        </w:rPr>
      </w:pPr>
    </w:p>
    <w:p w14:paraId="74AC51AA"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7A2AD0" w14:paraId="5A06CE10" w14:textId="77777777" w:rsidTr="00237C01">
        <w:trPr>
          <w:jc w:val="right"/>
        </w:trPr>
        <w:tc>
          <w:tcPr>
            <w:tcW w:w="735" w:type="dxa"/>
            <w:shd w:val="clear" w:color="auto" w:fill="auto"/>
          </w:tcPr>
          <w:p w14:paraId="11C5D32F"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備考</w:t>
            </w:r>
          </w:p>
        </w:tc>
      </w:tr>
      <w:tr w:rsidR="0018456D" w:rsidRPr="007A2AD0" w14:paraId="5BCFB364" w14:textId="77777777" w:rsidTr="00237C01">
        <w:trPr>
          <w:trHeight w:val="450"/>
          <w:jc w:val="right"/>
        </w:trPr>
        <w:tc>
          <w:tcPr>
            <w:tcW w:w="735" w:type="dxa"/>
            <w:shd w:val="clear" w:color="auto" w:fill="auto"/>
            <w:vAlign w:val="center"/>
          </w:tcPr>
          <w:p w14:paraId="521C1A9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BC7C699" w14:textId="77777777" w:rsidTr="00237C01">
        <w:trPr>
          <w:trHeight w:val="450"/>
          <w:jc w:val="right"/>
        </w:trPr>
        <w:tc>
          <w:tcPr>
            <w:tcW w:w="735" w:type="dxa"/>
            <w:shd w:val="clear" w:color="auto" w:fill="auto"/>
            <w:vAlign w:val="center"/>
          </w:tcPr>
          <w:p w14:paraId="4A21E46F"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65A54CA" w14:textId="77777777" w:rsidTr="00237C01">
        <w:trPr>
          <w:trHeight w:val="450"/>
          <w:jc w:val="right"/>
        </w:trPr>
        <w:tc>
          <w:tcPr>
            <w:tcW w:w="735" w:type="dxa"/>
            <w:shd w:val="clear" w:color="auto" w:fill="auto"/>
            <w:vAlign w:val="center"/>
          </w:tcPr>
          <w:p w14:paraId="0A1AA3BE"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9856195" w14:textId="77777777" w:rsidTr="00237C01">
        <w:trPr>
          <w:trHeight w:val="450"/>
          <w:jc w:val="right"/>
        </w:trPr>
        <w:tc>
          <w:tcPr>
            <w:tcW w:w="735" w:type="dxa"/>
            <w:shd w:val="clear" w:color="auto" w:fill="auto"/>
            <w:vAlign w:val="center"/>
          </w:tcPr>
          <w:p w14:paraId="52738C25"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28646FA" w14:textId="77777777" w:rsidTr="00237C01">
        <w:trPr>
          <w:trHeight w:val="450"/>
          <w:jc w:val="right"/>
        </w:trPr>
        <w:tc>
          <w:tcPr>
            <w:tcW w:w="735" w:type="dxa"/>
            <w:shd w:val="clear" w:color="auto" w:fill="auto"/>
            <w:vAlign w:val="center"/>
          </w:tcPr>
          <w:p w14:paraId="6CFD6D97"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8946DC4" w14:textId="77777777" w:rsidTr="00237C01">
        <w:trPr>
          <w:trHeight w:val="450"/>
          <w:jc w:val="right"/>
        </w:trPr>
        <w:tc>
          <w:tcPr>
            <w:tcW w:w="735" w:type="dxa"/>
            <w:shd w:val="clear" w:color="auto" w:fill="auto"/>
            <w:vAlign w:val="center"/>
          </w:tcPr>
          <w:p w14:paraId="745D9286"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D32B091" w14:textId="77777777" w:rsidTr="00237C01">
        <w:trPr>
          <w:trHeight w:val="450"/>
          <w:jc w:val="right"/>
        </w:trPr>
        <w:tc>
          <w:tcPr>
            <w:tcW w:w="735" w:type="dxa"/>
            <w:shd w:val="clear" w:color="auto" w:fill="auto"/>
            <w:vAlign w:val="center"/>
          </w:tcPr>
          <w:p w14:paraId="5143D1D1"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7A2AD0" w:rsidRDefault="0018456D" w:rsidP="00237C01">
            <w:pPr>
              <w:rPr>
                <w:rFonts w:asciiTheme="minorEastAsia" w:eastAsiaTheme="minorEastAsia" w:hAnsiTheme="minorEastAsia"/>
                <w:bCs/>
                <w:sz w:val="20"/>
                <w:szCs w:val="20"/>
              </w:rPr>
            </w:pPr>
          </w:p>
        </w:tc>
      </w:tr>
      <w:tr w:rsidR="0018456D" w:rsidRPr="007A2AD0" w14:paraId="2B9C34DF" w14:textId="77777777" w:rsidTr="00237C01">
        <w:trPr>
          <w:trHeight w:val="450"/>
          <w:jc w:val="right"/>
        </w:trPr>
        <w:tc>
          <w:tcPr>
            <w:tcW w:w="735" w:type="dxa"/>
            <w:shd w:val="clear" w:color="auto" w:fill="auto"/>
            <w:vAlign w:val="center"/>
          </w:tcPr>
          <w:p w14:paraId="1CACB47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29C2D53" w14:textId="77777777" w:rsidTr="00237C01">
        <w:trPr>
          <w:trHeight w:val="450"/>
          <w:jc w:val="right"/>
        </w:trPr>
        <w:tc>
          <w:tcPr>
            <w:tcW w:w="735" w:type="dxa"/>
            <w:shd w:val="clear" w:color="auto" w:fill="auto"/>
            <w:vAlign w:val="center"/>
          </w:tcPr>
          <w:p w14:paraId="22A51D9D"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C9B78A1" w14:textId="77777777" w:rsidTr="00237C01">
        <w:trPr>
          <w:trHeight w:val="450"/>
          <w:jc w:val="right"/>
        </w:trPr>
        <w:tc>
          <w:tcPr>
            <w:tcW w:w="735" w:type="dxa"/>
            <w:shd w:val="clear" w:color="auto" w:fill="auto"/>
            <w:vAlign w:val="center"/>
          </w:tcPr>
          <w:p w14:paraId="6C83AADC"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7A2AD0" w:rsidRDefault="0018456D" w:rsidP="00237C01">
            <w:pPr>
              <w:rPr>
                <w:rFonts w:asciiTheme="minorEastAsia" w:eastAsiaTheme="minorEastAsia" w:hAnsiTheme="minorEastAsia"/>
                <w:bCs/>
                <w:sz w:val="20"/>
                <w:szCs w:val="20"/>
              </w:rPr>
            </w:pPr>
          </w:p>
        </w:tc>
      </w:tr>
    </w:tbl>
    <w:p w14:paraId="736FAA60" w14:textId="77777777" w:rsidR="0018456D" w:rsidRPr="007A2AD0" w:rsidRDefault="0018456D" w:rsidP="0018456D">
      <w:pPr>
        <w:rPr>
          <w:rFonts w:asciiTheme="minorEastAsia" w:eastAsiaTheme="minorEastAsia" w:hAnsiTheme="minorEastAsia"/>
          <w:bCs/>
          <w:szCs w:val="21"/>
        </w:rPr>
      </w:pPr>
    </w:p>
    <w:p w14:paraId="1DE828AD"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．納入場所</w:t>
      </w:r>
    </w:p>
    <w:p w14:paraId="6E6D3BCD"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独立行政法人情報処理推進機構　事務所内の甲が指定する場所</w:t>
      </w:r>
    </w:p>
    <w:p w14:paraId="54BF08C3" w14:textId="77777777" w:rsidR="0018456D" w:rsidRPr="007A2AD0" w:rsidRDefault="0018456D" w:rsidP="0018456D">
      <w:pPr>
        <w:rPr>
          <w:rFonts w:asciiTheme="minorEastAsia" w:eastAsiaTheme="minorEastAsia" w:hAnsiTheme="minorEastAsia"/>
          <w:bCs/>
          <w:szCs w:val="21"/>
        </w:rPr>
      </w:pP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60CA06D4"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hint="eastAsia"/>
          <w:szCs w:val="21"/>
        </w:rPr>
        <w:t xml:space="preserve">1.　</w:t>
      </w:r>
      <w:r w:rsidRPr="00A24491">
        <w:rPr>
          <w:rFonts w:ascii="ＭＳ 明朝" w:eastAsia="ＭＳ 明朝" w:hAnsi="ＭＳ 明朝"/>
          <w:szCs w:val="21"/>
        </w:rPr>
        <w:t>件名　業務用スマートフォン</w:t>
      </w:r>
    </w:p>
    <w:p w14:paraId="4174EC40" w14:textId="77777777" w:rsidR="00A24491" w:rsidRPr="00A24491" w:rsidRDefault="00A24491" w:rsidP="00A24491">
      <w:pPr>
        <w:widowControl/>
        <w:spacing w:line="320" w:lineRule="exact"/>
        <w:rPr>
          <w:rFonts w:ascii="ＭＳ 明朝" w:eastAsia="ＭＳ 明朝" w:hAnsi="ＭＳ 明朝"/>
          <w:szCs w:val="21"/>
        </w:rPr>
      </w:pPr>
    </w:p>
    <w:p w14:paraId="3D98290B"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hint="eastAsia"/>
          <w:szCs w:val="21"/>
        </w:rPr>
        <w:t>2.　背景・目的</w:t>
      </w:r>
    </w:p>
    <w:p w14:paraId="116B6404" w14:textId="77777777" w:rsidR="00A24491" w:rsidRPr="00A24491" w:rsidRDefault="00A24491" w:rsidP="00A24491">
      <w:pPr>
        <w:widowControl/>
        <w:spacing w:line="320" w:lineRule="exact"/>
        <w:ind w:firstLineChars="100" w:firstLine="227"/>
        <w:rPr>
          <w:rFonts w:ascii="ＭＳ 明朝" w:eastAsia="ＭＳ 明朝" w:hAnsi="ＭＳ 明朝"/>
          <w:szCs w:val="21"/>
        </w:rPr>
      </w:pPr>
      <w:r w:rsidRPr="00A24491">
        <w:rPr>
          <w:rFonts w:ascii="ＭＳ 明朝" w:eastAsia="ＭＳ 明朝" w:hAnsi="ＭＳ 明朝"/>
          <w:szCs w:val="21"/>
        </w:rPr>
        <w:t>AIセーフティ・インスティテュート（AISI）の業務は国内外の出張が多く、出張先での連絡手段やPC利用時のルーターとして、音声通話とデータ通信が可能なスマートフォンの利用を想定している。現在、Wi-Fiルーターの利用によってデータ通信が可能な状況ではあるが、出張先での音声通話（所定のアプリケーションを介しての通話・チャット含む）時に私用端末を利用せざるを得ない場面も多いため、出張者個人の自己負担が生じ得る私用端末を業務で利用することのないよう、音声通話を含め業務で利用可能な支給端末を調達し、必要とする職員に貸与することを目的とする。</w:t>
      </w:r>
    </w:p>
    <w:p w14:paraId="5FE898D6" w14:textId="77777777" w:rsidR="00A24491" w:rsidRPr="00A24491" w:rsidRDefault="00A24491" w:rsidP="00A24491">
      <w:pPr>
        <w:widowControl/>
        <w:spacing w:line="320" w:lineRule="exact"/>
        <w:rPr>
          <w:rFonts w:ascii="ＭＳ 明朝" w:eastAsia="ＭＳ 明朝" w:hAnsi="ＭＳ 明朝"/>
          <w:szCs w:val="21"/>
        </w:rPr>
      </w:pPr>
    </w:p>
    <w:p w14:paraId="793C2A19"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hint="eastAsia"/>
          <w:szCs w:val="21"/>
        </w:rPr>
        <w:t>3.　概要</w:t>
      </w:r>
    </w:p>
    <w:p w14:paraId="1427F18D" w14:textId="77777777" w:rsidR="00A24491" w:rsidRPr="00A24491" w:rsidRDefault="00A24491" w:rsidP="00A24491">
      <w:pPr>
        <w:widowControl/>
        <w:spacing w:line="320" w:lineRule="exact"/>
        <w:ind w:firstLineChars="100" w:firstLine="227"/>
        <w:rPr>
          <w:rFonts w:ascii="ＭＳ 明朝" w:eastAsia="ＭＳ 明朝" w:hAnsi="ＭＳ 明朝"/>
          <w:szCs w:val="21"/>
        </w:rPr>
      </w:pPr>
      <w:r w:rsidRPr="00A24491">
        <w:rPr>
          <w:rFonts w:ascii="ＭＳ 明朝" w:eastAsia="ＭＳ 明朝" w:hAnsi="ＭＳ 明朝"/>
          <w:szCs w:val="21"/>
        </w:rPr>
        <w:t>国内外での音声通話・データ通信とテザリング機能を有するスマートフォンの調達を行う。</w:t>
      </w:r>
    </w:p>
    <w:p w14:paraId="5B6A7A6C"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 xml:space="preserve"> </w:t>
      </w:r>
    </w:p>
    <w:p w14:paraId="1EE77706"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4.　 スマートフォンの数量</w:t>
      </w:r>
    </w:p>
    <w:p w14:paraId="30CDE956" w14:textId="77777777" w:rsidR="00A24491" w:rsidRPr="00A24491" w:rsidRDefault="00A24491" w:rsidP="00A24491">
      <w:pPr>
        <w:widowControl/>
        <w:spacing w:line="320" w:lineRule="exact"/>
        <w:ind w:leftChars="100" w:left="227"/>
        <w:rPr>
          <w:rFonts w:ascii="ＭＳ 明朝" w:eastAsia="ＭＳ 明朝" w:hAnsi="ＭＳ 明朝"/>
          <w:szCs w:val="21"/>
        </w:rPr>
      </w:pPr>
      <w:r w:rsidRPr="00A24491">
        <w:rPr>
          <w:rFonts w:ascii="ＭＳ 明朝" w:eastAsia="ＭＳ 明朝" w:hAnsi="ＭＳ 明朝"/>
          <w:szCs w:val="21"/>
        </w:rPr>
        <w:t>法人向けスマートフォン　20台</w:t>
      </w:r>
    </w:p>
    <w:p w14:paraId="667D5F02" w14:textId="72A01307" w:rsidR="00A24491" w:rsidRPr="00A24491" w:rsidRDefault="00A24491" w:rsidP="00A24491">
      <w:pPr>
        <w:widowControl/>
        <w:spacing w:line="320" w:lineRule="exact"/>
        <w:ind w:leftChars="100" w:left="227"/>
        <w:rPr>
          <w:rFonts w:ascii="ＭＳ 明朝" w:eastAsia="ＭＳ 明朝" w:hAnsi="ＭＳ 明朝"/>
          <w:szCs w:val="21"/>
        </w:rPr>
      </w:pPr>
      <w:r w:rsidRPr="00A24491">
        <w:rPr>
          <w:rFonts w:ascii="ＭＳ 明朝" w:eastAsia="ＭＳ 明朝" w:hAnsi="ＭＳ 明朝"/>
          <w:szCs w:val="21"/>
        </w:rPr>
        <w:t>利用期間</w:t>
      </w:r>
      <w:r w:rsidRPr="00E049D7">
        <w:rPr>
          <w:rFonts w:ascii="ＭＳ 明朝" w:eastAsia="ＭＳ 明朝" w:hAnsi="ＭＳ 明朝"/>
          <w:szCs w:val="21"/>
        </w:rPr>
        <w:t>：</w:t>
      </w:r>
      <w:r w:rsidR="0015423F" w:rsidRPr="00E049D7">
        <w:rPr>
          <w:rFonts w:asciiTheme="minorEastAsia" w:eastAsiaTheme="minorEastAsia" w:hAnsiTheme="minorEastAsia" w:hint="eastAsia"/>
          <w:bCs/>
          <w:szCs w:val="21"/>
        </w:rPr>
        <w:t>2025年</w:t>
      </w:r>
      <w:r w:rsidR="00C66A13" w:rsidRPr="00E049D7">
        <w:rPr>
          <w:rFonts w:asciiTheme="minorEastAsia" w:eastAsiaTheme="minorEastAsia" w:hAnsiTheme="minorEastAsia" w:hint="eastAsia"/>
          <w:bCs/>
          <w:szCs w:val="21"/>
        </w:rPr>
        <w:t>10</w:t>
      </w:r>
      <w:r w:rsidR="0015423F" w:rsidRPr="00E049D7">
        <w:rPr>
          <w:rFonts w:asciiTheme="minorEastAsia" w:eastAsiaTheme="minorEastAsia" w:hAnsiTheme="minorEastAsia" w:hint="eastAsia"/>
          <w:bCs/>
          <w:szCs w:val="21"/>
        </w:rPr>
        <w:t>月</w:t>
      </w:r>
      <w:r w:rsidR="000314B0" w:rsidRPr="00E049D7">
        <w:rPr>
          <w:rFonts w:asciiTheme="minorEastAsia" w:eastAsiaTheme="minorEastAsia" w:hAnsiTheme="minorEastAsia" w:hint="eastAsia"/>
          <w:bCs/>
          <w:szCs w:val="21"/>
        </w:rPr>
        <w:t>15</w:t>
      </w:r>
      <w:r w:rsidR="0015423F" w:rsidRPr="00E049D7">
        <w:rPr>
          <w:rFonts w:asciiTheme="minorEastAsia" w:eastAsiaTheme="minorEastAsia" w:hAnsiTheme="minorEastAsia" w:hint="eastAsia"/>
          <w:bCs/>
          <w:szCs w:val="21"/>
        </w:rPr>
        <w:t>日</w:t>
      </w:r>
      <w:r w:rsidRPr="00E049D7">
        <w:rPr>
          <w:rFonts w:ascii="ＭＳ 明朝" w:eastAsia="ＭＳ 明朝" w:hAnsi="ＭＳ 明朝"/>
          <w:szCs w:val="21"/>
        </w:rPr>
        <w:t>～2028年</w:t>
      </w:r>
      <w:r w:rsidR="000314B0" w:rsidRPr="00E049D7">
        <w:rPr>
          <w:rFonts w:ascii="ＭＳ 明朝" w:eastAsia="ＭＳ 明朝" w:hAnsi="ＭＳ 明朝" w:hint="eastAsia"/>
          <w:szCs w:val="21"/>
        </w:rPr>
        <w:t>9</w:t>
      </w:r>
      <w:r w:rsidRPr="00E049D7">
        <w:rPr>
          <w:rFonts w:ascii="ＭＳ 明朝" w:eastAsia="ＭＳ 明朝" w:hAnsi="ＭＳ 明朝"/>
          <w:szCs w:val="21"/>
        </w:rPr>
        <w:t>月3</w:t>
      </w:r>
      <w:r w:rsidR="000314B0" w:rsidRPr="00E049D7">
        <w:rPr>
          <w:rFonts w:ascii="ＭＳ 明朝" w:eastAsia="ＭＳ 明朝" w:hAnsi="ＭＳ 明朝" w:hint="eastAsia"/>
          <w:szCs w:val="21"/>
        </w:rPr>
        <w:t>0</w:t>
      </w:r>
      <w:r w:rsidRPr="00E049D7">
        <w:rPr>
          <w:rFonts w:ascii="ＭＳ 明朝" w:eastAsia="ＭＳ 明朝" w:hAnsi="ＭＳ 明朝"/>
          <w:szCs w:val="21"/>
        </w:rPr>
        <w:t>日</w:t>
      </w:r>
    </w:p>
    <w:p w14:paraId="72B2B69A" w14:textId="10598F96" w:rsidR="00A24491" w:rsidRDefault="00A24491" w:rsidP="00A24491">
      <w:pPr>
        <w:widowControl/>
        <w:spacing w:line="320" w:lineRule="exact"/>
        <w:ind w:leftChars="100" w:left="227"/>
        <w:rPr>
          <w:rFonts w:ascii="ＭＳ 明朝" w:eastAsia="ＭＳ 明朝" w:hAnsi="ＭＳ 明朝"/>
          <w:szCs w:val="21"/>
        </w:rPr>
      </w:pPr>
    </w:p>
    <w:p w14:paraId="4D141AD8" w14:textId="56E61BA6" w:rsidR="00A24491" w:rsidRPr="00A24491" w:rsidRDefault="002269AD" w:rsidP="00A24491">
      <w:pPr>
        <w:widowControl/>
        <w:spacing w:line="320" w:lineRule="exact"/>
        <w:rPr>
          <w:rFonts w:ascii="ＭＳ 明朝" w:eastAsia="ＭＳ 明朝" w:hAnsi="ＭＳ 明朝"/>
          <w:szCs w:val="21"/>
        </w:rPr>
      </w:pPr>
      <w:r>
        <w:rPr>
          <w:rFonts w:ascii="ＭＳ 明朝" w:eastAsia="ＭＳ 明朝" w:hAnsi="ＭＳ 明朝" w:hint="eastAsia"/>
          <w:szCs w:val="21"/>
        </w:rPr>
        <w:t>なお、利用期間は</w:t>
      </w:r>
      <w:r w:rsidRPr="002269AD">
        <w:rPr>
          <w:rFonts w:ascii="ＭＳ 明朝" w:eastAsia="ＭＳ 明朝" w:hAnsi="ＭＳ 明朝" w:hint="eastAsia"/>
          <w:szCs w:val="21"/>
        </w:rPr>
        <w:t>法令等及び予算の範囲内において、</w:t>
      </w:r>
      <w:r>
        <w:rPr>
          <w:rFonts w:ascii="ＭＳ 明朝" w:eastAsia="ＭＳ 明朝" w:hAnsi="ＭＳ 明朝" w:hint="eastAsia"/>
          <w:szCs w:val="21"/>
        </w:rPr>
        <w:t>IPA及び受注者</w:t>
      </w:r>
      <w:r w:rsidRPr="002269AD">
        <w:rPr>
          <w:rFonts w:ascii="ＭＳ 明朝" w:eastAsia="ＭＳ 明朝" w:hAnsi="ＭＳ 明朝" w:hint="eastAsia"/>
          <w:szCs w:val="21"/>
        </w:rPr>
        <w:t>が協議して変更することができる。</w:t>
      </w:r>
    </w:p>
    <w:p w14:paraId="1756B5B3"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5.　 スマートフォンの機能要件等</w:t>
      </w:r>
    </w:p>
    <w:p w14:paraId="748556B6" w14:textId="77777777" w:rsidR="00A24491" w:rsidRPr="00A24491" w:rsidRDefault="00A24491" w:rsidP="00A24491">
      <w:pPr>
        <w:widowControl/>
        <w:spacing w:line="320" w:lineRule="exact"/>
        <w:ind w:leftChars="100" w:left="227"/>
        <w:rPr>
          <w:rFonts w:ascii="ＭＳ 明朝" w:eastAsia="ＭＳ 明朝" w:hAnsi="ＭＳ 明朝"/>
          <w:szCs w:val="21"/>
        </w:rPr>
      </w:pPr>
      <w:r w:rsidRPr="00A24491">
        <w:rPr>
          <w:rFonts w:ascii="ＭＳ 明朝" w:eastAsia="ＭＳ 明朝" w:hAnsi="ＭＳ 明朝"/>
          <w:szCs w:val="21"/>
        </w:rPr>
        <w:t>(1)機能要件</w:t>
      </w:r>
    </w:p>
    <w:p w14:paraId="3A5C7748"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互換性と接続性</w:t>
      </w:r>
    </w:p>
    <w:p w14:paraId="0858E60B" w14:textId="77777777" w:rsidR="00A24491" w:rsidRPr="00A24491" w:rsidRDefault="00A24491" w:rsidP="00A24491">
      <w:pPr>
        <w:widowControl/>
        <w:numPr>
          <w:ilvl w:val="3"/>
          <w:numId w:val="15"/>
        </w:numPr>
        <w:spacing w:line="320" w:lineRule="exact"/>
        <w:rPr>
          <w:rFonts w:ascii="ＭＳ 明朝" w:eastAsia="ＭＳ 明朝" w:hAnsi="ＭＳ 明朝"/>
          <w:szCs w:val="21"/>
        </w:rPr>
      </w:pPr>
      <w:r w:rsidRPr="00A24491">
        <w:rPr>
          <w:rFonts w:ascii="ＭＳ 明朝" w:eastAsia="ＭＳ 明朝" w:hAnsi="ＭＳ 明朝"/>
          <w:szCs w:val="21"/>
        </w:rPr>
        <w:t>最新のOS（iOS 18以上）</w:t>
      </w:r>
    </w:p>
    <w:p w14:paraId="557DE227" w14:textId="77777777" w:rsidR="00A24491" w:rsidRPr="00A24491" w:rsidRDefault="00A24491" w:rsidP="00A24491">
      <w:pPr>
        <w:widowControl/>
        <w:numPr>
          <w:ilvl w:val="3"/>
          <w:numId w:val="15"/>
        </w:numPr>
        <w:spacing w:line="320" w:lineRule="exact"/>
        <w:rPr>
          <w:rFonts w:ascii="ＭＳ 明朝" w:eastAsia="ＭＳ 明朝" w:hAnsi="ＭＳ 明朝"/>
          <w:szCs w:val="21"/>
        </w:rPr>
      </w:pPr>
      <w:r w:rsidRPr="00A24491">
        <w:rPr>
          <w:rFonts w:ascii="ＭＳ 明朝" w:eastAsia="ＭＳ 明朝" w:hAnsi="ＭＳ 明朝"/>
          <w:szCs w:val="21"/>
        </w:rPr>
        <w:t>5G対応</w:t>
      </w:r>
    </w:p>
    <w:p w14:paraId="5959C7CF" w14:textId="77777777" w:rsidR="00A24491" w:rsidRPr="00A24491" w:rsidRDefault="00A24491" w:rsidP="00A24491">
      <w:pPr>
        <w:widowControl/>
        <w:numPr>
          <w:ilvl w:val="3"/>
          <w:numId w:val="15"/>
        </w:numPr>
        <w:spacing w:line="320" w:lineRule="exact"/>
        <w:rPr>
          <w:rFonts w:ascii="ＭＳ 明朝" w:eastAsia="ＭＳ 明朝" w:hAnsi="ＭＳ 明朝"/>
          <w:szCs w:val="21"/>
        </w:rPr>
      </w:pPr>
      <w:r w:rsidRPr="00A24491">
        <w:rPr>
          <w:rFonts w:ascii="ＭＳ 明朝" w:eastAsia="ＭＳ 明朝" w:hAnsi="ＭＳ 明朝"/>
          <w:szCs w:val="21"/>
        </w:rPr>
        <w:t>Bluetooth 5.0以上</w:t>
      </w:r>
    </w:p>
    <w:p w14:paraId="645341A4" w14:textId="77777777" w:rsidR="00A24491" w:rsidRPr="00A24491" w:rsidRDefault="00A24491" w:rsidP="00A24491">
      <w:pPr>
        <w:widowControl/>
        <w:numPr>
          <w:ilvl w:val="3"/>
          <w:numId w:val="15"/>
        </w:numPr>
        <w:spacing w:line="320" w:lineRule="exact"/>
        <w:rPr>
          <w:rFonts w:ascii="ＭＳ 明朝" w:eastAsia="ＭＳ 明朝" w:hAnsi="ＭＳ 明朝"/>
          <w:szCs w:val="21"/>
        </w:rPr>
      </w:pPr>
      <w:r w:rsidRPr="00A24491">
        <w:rPr>
          <w:rFonts w:ascii="ＭＳ 明朝" w:eastAsia="ＭＳ 明朝" w:hAnsi="ＭＳ 明朝"/>
          <w:szCs w:val="21"/>
        </w:rPr>
        <w:t>Wi-Fi 6</w:t>
      </w:r>
    </w:p>
    <w:p w14:paraId="690A0A91"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パフォーマンス</w:t>
      </w:r>
    </w:p>
    <w:p w14:paraId="41443C49" w14:textId="77777777" w:rsidR="00A24491" w:rsidRPr="00A24491" w:rsidRDefault="00A24491" w:rsidP="00A24491">
      <w:pPr>
        <w:widowControl/>
        <w:numPr>
          <w:ilvl w:val="3"/>
          <w:numId w:val="14"/>
        </w:numPr>
        <w:spacing w:line="320" w:lineRule="exact"/>
        <w:rPr>
          <w:rFonts w:ascii="ＭＳ 明朝" w:eastAsia="ＭＳ 明朝" w:hAnsi="ＭＳ 明朝"/>
          <w:szCs w:val="21"/>
        </w:rPr>
      </w:pPr>
      <w:r w:rsidRPr="00A24491">
        <w:rPr>
          <w:rFonts w:ascii="ＭＳ 明朝" w:eastAsia="ＭＳ 明朝" w:hAnsi="ＭＳ 明朝"/>
          <w:szCs w:val="21"/>
        </w:rPr>
        <w:t>RAM　 8GB</w:t>
      </w:r>
      <w:r w:rsidRPr="00A24491">
        <w:rPr>
          <w:rFonts w:ascii="ＭＳ 明朝" w:eastAsia="ＭＳ 明朝" w:hAnsi="ＭＳ 明朝" w:hint="eastAsia"/>
          <w:szCs w:val="21"/>
        </w:rPr>
        <w:t>相当</w:t>
      </w:r>
      <w:r w:rsidRPr="00A24491">
        <w:rPr>
          <w:rFonts w:ascii="ＭＳ 明朝" w:eastAsia="ＭＳ 明朝" w:hAnsi="ＭＳ 明朝"/>
          <w:szCs w:val="21"/>
        </w:rPr>
        <w:t>以上</w:t>
      </w:r>
    </w:p>
    <w:p w14:paraId="71C98DAA" w14:textId="77777777" w:rsidR="00A24491" w:rsidRPr="00A24491" w:rsidRDefault="00A24491" w:rsidP="00A24491">
      <w:pPr>
        <w:widowControl/>
        <w:numPr>
          <w:ilvl w:val="3"/>
          <w:numId w:val="14"/>
        </w:numPr>
        <w:spacing w:line="320" w:lineRule="exact"/>
        <w:rPr>
          <w:rFonts w:ascii="ＭＳ 明朝" w:eastAsia="ＭＳ 明朝" w:hAnsi="ＭＳ 明朝"/>
          <w:szCs w:val="21"/>
        </w:rPr>
      </w:pPr>
      <w:r w:rsidRPr="00A24491">
        <w:rPr>
          <w:rFonts w:ascii="ＭＳ 明朝" w:eastAsia="ＭＳ 明朝" w:hAnsi="ＭＳ 明朝"/>
          <w:szCs w:val="21"/>
        </w:rPr>
        <w:t>ROM 128GB</w:t>
      </w:r>
      <w:r w:rsidRPr="00A24491">
        <w:rPr>
          <w:rFonts w:ascii="ＭＳ 明朝" w:eastAsia="ＭＳ 明朝" w:hAnsi="ＭＳ 明朝" w:hint="eastAsia"/>
          <w:szCs w:val="21"/>
        </w:rPr>
        <w:t>相当</w:t>
      </w:r>
      <w:r w:rsidRPr="00A24491">
        <w:rPr>
          <w:rFonts w:ascii="ＭＳ 明朝" w:eastAsia="ＭＳ 明朝" w:hAnsi="ＭＳ 明朝"/>
          <w:szCs w:val="21"/>
        </w:rPr>
        <w:t>以上</w:t>
      </w:r>
    </w:p>
    <w:p w14:paraId="5C4CA818"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セキュリティ機能</w:t>
      </w:r>
    </w:p>
    <w:p w14:paraId="03D98BF2" w14:textId="77777777" w:rsidR="00A24491" w:rsidRPr="00A24491" w:rsidRDefault="00A24491" w:rsidP="00A24491">
      <w:pPr>
        <w:widowControl/>
        <w:numPr>
          <w:ilvl w:val="3"/>
          <w:numId w:val="13"/>
        </w:numPr>
        <w:spacing w:line="320" w:lineRule="exact"/>
        <w:rPr>
          <w:rFonts w:ascii="ＭＳ 明朝" w:eastAsia="ＭＳ 明朝" w:hAnsi="ＭＳ 明朝"/>
          <w:szCs w:val="21"/>
        </w:rPr>
      </w:pPr>
      <w:r w:rsidRPr="00A24491">
        <w:rPr>
          <w:rFonts w:ascii="ＭＳ 明朝" w:eastAsia="ＭＳ 明朝" w:hAnsi="ＭＳ 明朝"/>
          <w:szCs w:val="21"/>
        </w:rPr>
        <w:t>生体認証（指紋認証、顔認証など）</w:t>
      </w:r>
    </w:p>
    <w:p w14:paraId="4BDA739E" w14:textId="77777777" w:rsidR="00A24491" w:rsidRPr="00A24491" w:rsidRDefault="00A24491" w:rsidP="00A24491">
      <w:pPr>
        <w:widowControl/>
        <w:numPr>
          <w:ilvl w:val="3"/>
          <w:numId w:val="13"/>
        </w:numPr>
        <w:spacing w:line="320" w:lineRule="exact"/>
        <w:rPr>
          <w:rFonts w:ascii="ＭＳ 明朝" w:eastAsia="ＭＳ 明朝" w:hAnsi="ＭＳ 明朝"/>
          <w:szCs w:val="21"/>
        </w:rPr>
      </w:pPr>
      <w:r w:rsidRPr="00A24491">
        <w:rPr>
          <w:rFonts w:ascii="ＭＳ 明朝" w:eastAsia="ＭＳ 明朝" w:hAnsi="ＭＳ 明朝"/>
          <w:szCs w:val="21"/>
        </w:rPr>
        <w:t>セキュリティアップデートの定期配信</w:t>
      </w:r>
    </w:p>
    <w:p w14:paraId="169250CA"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バッテリー</w:t>
      </w:r>
    </w:p>
    <w:p w14:paraId="06320770" w14:textId="77777777" w:rsidR="00A24491" w:rsidRPr="00A24491" w:rsidRDefault="00A24491" w:rsidP="00A24491">
      <w:pPr>
        <w:widowControl/>
        <w:numPr>
          <w:ilvl w:val="3"/>
          <w:numId w:val="12"/>
        </w:numPr>
        <w:spacing w:line="320" w:lineRule="exact"/>
        <w:rPr>
          <w:rFonts w:ascii="ＭＳ 明朝" w:eastAsia="ＭＳ 明朝" w:hAnsi="ＭＳ 明朝"/>
          <w:szCs w:val="21"/>
        </w:rPr>
      </w:pPr>
      <w:r w:rsidRPr="00A24491">
        <w:rPr>
          <w:rFonts w:ascii="ＭＳ 明朝" w:eastAsia="ＭＳ 明朝" w:hAnsi="ＭＳ 明朝"/>
          <w:szCs w:val="21"/>
        </w:rPr>
        <w:t>長時間使用可能なバッテリー（4000mAh</w:t>
      </w:r>
      <w:r w:rsidRPr="00A24491">
        <w:rPr>
          <w:rFonts w:ascii="ＭＳ 明朝" w:eastAsia="ＭＳ 明朝" w:hAnsi="ＭＳ 明朝" w:hint="eastAsia"/>
          <w:szCs w:val="21"/>
        </w:rPr>
        <w:t>相当</w:t>
      </w:r>
      <w:r w:rsidRPr="00A24491">
        <w:rPr>
          <w:rFonts w:ascii="ＭＳ 明朝" w:eastAsia="ＭＳ 明朝" w:hAnsi="ＭＳ 明朝"/>
          <w:szCs w:val="21"/>
        </w:rPr>
        <w:t>以上）</w:t>
      </w:r>
    </w:p>
    <w:p w14:paraId="4854140D" w14:textId="77777777" w:rsidR="00A24491" w:rsidRPr="00A24491" w:rsidRDefault="00A24491" w:rsidP="00A24491">
      <w:pPr>
        <w:widowControl/>
        <w:numPr>
          <w:ilvl w:val="3"/>
          <w:numId w:val="12"/>
        </w:numPr>
        <w:spacing w:line="320" w:lineRule="exact"/>
        <w:rPr>
          <w:rFonts w:ascii="ＭＳ 明朝" w:eastAsia="ＭＳ 明朝" w:hAnsi="ＭＳ 明朝"/>
          <w:szCs w:val="21"/>
        </w:rPr>
      </w:pPr>
      <w:r w:rsidRPr="00A24491">
        <w:rPr>
          <w:rFonts w:ascii="ＭＳ 明朝" w:eastAsia="ＭＳ 明朝" w:hAnsi="ＭＳ 明朝"/>
          <w:szCs w:val="21"/>
        </w:rPr>
        <w:t>急速充電対応</w:t>
      </w:r>
    </w:p>
    <w:p w14:paraId="5C9211AF" w14:textId="77777777" w:rsidR="00A24491" w:rsidRPr="00A24491" w:rsidRDefault="00A24491" w:rsidP="00A24491">
      <w:pPr>
        <w:widowControl/>
        <w:numPr>
          <w:ilvl w:val="3"/>
          <w:numId w:val="12"/>
        </w:numPr>
        <w:spacing w:line="320" w:lineRule="exact"/>
        <w:rPr>
          <w:rFonts w:ascii="ＭＳ 明朝" w:eastAsia="ＭＳ 明朝" w:hAnsi="ＭＳ 明朝"/>
          <w:szCs w:val="21"/>
        </w:rPr>
      </w:pPr>
      <w:r w:rsidRPr="00A24491">
        <w:rPr>
          <w:rFonts w:ascii="ＭＳ 明朝" w:eastAsia="ＭＳ 明朝" w:hAnsi="ＭＳ 明朝"/>
          <w:szCs w:val="21"/>
        </w:rPr>
        <w:t>USBタイプCによる充電</w:t>
      </w:r>
    </w:p>
    <w:p w14:paraId="6ABD540B"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ディスプレイ</w:t>
      </w:r>
    </w:p>
    <w:p w14:paraId="7C4E124B" w14:textId="77777777" w:rsidR="00A24491" w:rsidRPr="00A24491" w:rsidRDefault="00A24491" w:rsidP="00A24491">
      <w:pPr>
        <w:widowControl/>
        <w:numPr>
          <w:ilvl w:val="3"/>
          <w:numId w:val="11"/>
        </w:numPr>
        <w:spacing w:line="320" w:lineRule="exact"/>
        <w:rPr>
          <w:rFonts w:ascii="ＭＳ 明朝" w:eastAsia="ＭＳ 明朝" w:hAnsi="ＭＳ 明朝"/>
          <w:szCs w:val="21"/>
        </w:rPr>
      </w:pPr>
      <w:r w:rsidRPr="00A24491">
        <w:rPr>
          <w:rFonts w:ascii="ＭＳ 明朝" w:eastAsia="ＭＳ 明朝" w:hAnsi="ＭＳ 明朝"/>
          <w:szCs w:val="21"/>
        </w:rPr>
        <w:t>高解像度ディスプレイ（フルHD以上）</w:t>
      </w:r>
    </w:p>
    <w:p w14:paraId="5A20C174"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lastRenderedPageBreak/>
        <w:t>耐久性</w:t>
      </w:r>
    </w:p>
    <w:p w14:paraId="35AA62DF" w14:textId="77777777" w:rsidR="00A24491" w:rsidRPr="00A24491" w:rsidRDefault="00A24491" w:rsidP="00A24491">
      <w:pPr>
        <w:widowControl/>
        <w:numPr>
          <w:ilvl w:val="3"/>
          <w:numId w:val="10"/>
        </w:numPr>
        <w:spacing w:line="320" w:lineRule="exact"/>
        <w:rPr>
          <w:rFonts w:ascii="ＭＳ 明朝" w:eastAsia="ＭＳ 明朝" w:hAnsi="ＭＳ 明朝"/>
          <w:szCs w:val="21"/>
        </w:rPr>
      </w:pPr>
      <w:r w:rsidRPr="00A24491">
        <w:rPr>
          <w:rFonts w:ascii="ＭＳ 明朝" w:eastAsia="ＭＳ 明朝" w:hAnsi="ＭＳ 明朝"/>
          <w:szCs w:val="21"/>
        </w:rPr>
        <w:t>防水・防塵性能（IP68）</w:t>
      </w:r>
    </w:p>
    <w:p w14:paraId="649FD5C8" w14:textId="77777777" w:rsidR="00A24491" w:rsidRPr="00A24491" w:rsidRDefault="00A24491" w:rsidP="00A24491">
      <w:pPr>
        <w:widowControl/>
        <w:numPr>
          <w:ilvl w:val="2"/>
          <w:numId w:val="16"/>
        </w:numPr>
        <w:spacing w:line="320" w:lineRule="exact"/>
        <w:rPr>
          <w:rFonts w:ascii="ＭＳ 明朝" w:eastAsia="ＭＳ 明朝" w:hAnsi="ＭＳ 明朝"/>
          <w:szCs w:val="21"/>
        </w:rPr>
      </w:pPr>
      <w:r w:rsidRPr="00A24491">
        <w:rPr>
          <w:rFonts w:ascii="ＭＳ 明朝" w:eastAsia="ＭＳ 明朝" w:hAnsi="ＭＳ 明朝"/>
          <w:szCs w:val="21"/>
        </w:rPr>
        <w:t>その他</w:t>
      </w:r>
    </w:p>
    <w:p w14:paraId="62D95284" w14:textId="77777777" w:rsidR="00A24491" w:rsidRPr="00A24491" w:rsidRDefault="00A24491" w:rsidP="00A24491">
      <w:pPr>
        <w:widowControl/>
        <w:numPr>
          <w:ilvl w:val="3"/>
          <w:numId w:val="9"/>
        </w:numPr>
        <w:spacing w:line="320" w:lineRule="exact"/>
        <w:rPr>
          <w:rFonts w:ascii="ＭＳ 明朝" w:eastAsia="ＭＳ 明朝" w:hAnsi="ＭＳ 明朝"/>
          <w:szCs w:val="21"/>
        </w:rPr>
      </w:pPr>
      <w:r w:rsidRPr="00A24491">
        <w:rPr>
          <w:rFonts w:ascii="ＭＳ 明朝" w:eastAsia="ＭＳ 明朝" w:hAnsi="ＭＳ 明朝"/>
          <w:szCs w:val="21"/>
        </w:rPr>
        <w:t>全台新品で同一機種であること。</w:t>
      </w:r>
    </w:p>
    <w:p w14:paraId="463F6B45" w14:textId="77777777" w:rsidR="00A24491" w:rsidRPr="00A24491" w:rsidRDefault="00A24491" w:rsidP="00A24491">
      <w:pPr>
        <w:widowControl/>
        <w:numPr>
          <w:ilvl w:val="3"/>
          <w:numId w:val="9"/>
        </w:numPr>
        <w:spacing w:line="320" w:lineRule="exact"/>
        <w:rPr>
          <w:rFonts w:ascii="ＭＳ 明朝" w:eastAsia="ＭＳ 明朝" w:hAnsi="ＭＳ 明朝"/>
          <w:szCs w:val="21"/>
        </w:rPr>
      </w:pPr>
      <w:r w:rsidRPr="00A24491">
        <w:rPr>
          <w:rFonts w:ascii="ＭＳ 明朝" w:eastAsia="ＭＳ 明朝" w:hAnsi="ＭＳ 明朝"/>
          <w:szCs w:val="21"/>
        </w:rPr>
        <w:t>端末保証付きのレンタルであること。また、納入後、可能な限り長期のセキュリティサポートを期すため、令和6（2024）年以降に発売された機種であること。</w:t>
      </w:r>
    </w:p>
    <w:p w14:paraId="0A02FD54" w14:textId="77777777" w:rsidR="00A24491" w:rsidRPr="00A24491" w:rsidRDefault="00A24491" w:rsidP="00A24491">
      <w:pPr>
        <w:widowControl/>
        <w:numPr>
          <w:ilvl w:val="3"/>
          <w:numId w:val="9"/>
        </w:numPr>
        <w:spacing w:line="320" w:lineRule="exact"/>
        <w:rPr>
          <w:rFonts w:ascii="ＭＳ 明朝" w:eastAsia="ＭＳ 明朝" w:hAnsi="ＭＳ 明朝"/>
          <w:szCs w:val="21"/>
        </w:rPr>
      </w:pPr>
      <w:r w:rsidRPr="00A24491">
        <w:rPr>
          <w:rFonts w:ascii="ＭＳ 明朝" w:eastAsia="ＭＳ 明朝" w:hAnsi="ＭＳ 明朝"/>
          <w:szCs w:val="21"/>
        </w:rPr>
        <w:t>グリーン購入法適合品適合製品もしくはグリーン購入法「基本方針」に準拠していること。</w:t>
      </w:r>
    </w:p>
    <w:p w14:paraId="2FBD2907" w14:textId="77777777" w:rsidR="00A24491" w:rsidRPr="00A24491" w:rsidRDefault="00A24491" w:rsidP="00A24491">
      <w:pPr>
        <w:widowControl/>
        <w:spacing w:line="320" w:lineRule="exact"/>
        <w:rPr>
          <w:rFonts w:ascii="ＭＳ 明朝" w:eastAsia="ＭＳ 明朝" w:hAnsi="ＭＳ 明朝"/>
          <w:szCs w:val="21"/>
        </w:rPr>
      </w:pPr>
    </w:p>
    <w:p w14:paraId="06DBBD26" w14:textId="77777777" w:rsidR="00A24491" w:rsidRPr="00A24491" w:rsidRDefault="00A24491" w:rsidP="00C66A13">
      <w:pPr>
        <w:widowControl/>
        <w:spacing w:line="320" w:lineRule="exact"/>
        <w:ind w:leftChars="100" w:left="227"/>
        <w:rPr>
          <w:rFonts w:ascii="ＭＳ 明朝" w:eastAsia="ＭＳ 明朝" w:hAnsi="ＭＳ 明朝"/>
          <w:szCs w:val="21"/>
        </w:rPr>
      </w:pPr>
      <w:r w:rsidRPr="00A24491">
        <w:rPr>
          <w:rFonts w:ascii="ＭＳ 明朝" w:eastAsia="ＭＳ 明朝" w:hAnsi="ＭＳ 明朝"/>
          <w:szCs w:val="21"/>
        </w:rPr>
        <w:t>(2)通話・データ通信等提供サービス要件</w:t>
      </w:r>
    </w:p>
    <w:p w14:paraId="36F418D9"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szCs w:val="21"/>
        </w:rPr>
        <w:t>国内通話については、通話専用アプリを使用しない「通話時間シェアプラン」あるいは「国内かけ放題サービス」を適用すること（通話時間は１か月当たり20分以上を想定） 。ただし、当該プランないしサービスに含まれない通話等（ナビダイヤル、海外音声通話、SMS送信等）を利用した場合に発生する料金は含まず、別途発注者が負担するものとする。</w:t>
      </w:r>
    </w:p>
    <w:p w14:paraId="4D69FF98"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hint="eastAsia"/>
          <w:szCs w:val="21"/>
        </w:rPr>
        <w:t>国際通話については、日本から海外への通話と海外現地での通話が可能であること（20台合計で、日本から米国に30分/月、米国現地で30分/月の通話を想定）。</w:t>
      </w:r>
    </w:p>
    <w:p w14:paraId="767F3DFC"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szCs w:val="21"/>
        </w:rPr>
        <w:t>データ通信定額プランは、必須要件としないが契約内容に含める必要がある場合は最低容量プランとし、月額データ契約料の支払いが定額になること。また、通信容量は１か月当たり50GB以上を適用すること。ただし、海外での通信容量については「データシェアプラン」や「定額プラン」等の適用により、１出張あたり15GB（3GB/日×5日を想定）以上の条件を満たすこと（海外出張は</w:t>
      </w:r>
      <w:r w:rsidRPr="00A24491">
        <w:rPr>
          <w:rFonts w:ascii="ＭＳ 明朝" w:eastAsia="ＭＳ 明朝" w:hAnsi="ＭＳ 明朝" w:hint="eastAsia"/>
          <w:szCs w:val="21"/>
        </w:rPr>
        <w:t>、20台合計で</w:t>
      </w:r>
      <w:r w:rsidRPr="00A24491">
        <w:rPr>
          <w:rFonts w:ascii="ＭＳ 明朝" w:eastAsia="ＭＳ 明朝" w:hAnsi="ＭＳ 明朝"/>
          <w:szCs w:val="21"/>
        </w:rPr>
        <w:t>年間40回・人を想定）。</w:t>
      </w:r>
    </w:p>
    <w:p w14:paraId="0A79EF9A"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szCs w:val="21"/>
        </w:rPr>
        <w:t>通話明細については、</w:t>
      </w:r>
      <w:r w:rsidRPr="00A24491">
        <w:rPr>
          <w:rFonts w:ascii="ＭＳ 明朝" w:eastAsia="ＭＳ 明朝" w:hAnsi="ＭＳ 明朝" w:hint="eastAsia"/>
          <w:szCs w:val="21"/>
        </w:rPr>
        <w:t>発信</w:t>
      </w:r>
      <w:r w:rsidRPr="00A24491">
        <w:rPr>
          <w:rFonts w:ascii="ＭＳ 明朝" w:eastAsia="ＭＳ 明朝" w:hAnsi="ＭＳ 明朝"/>
          <w:szCs w:val="21"/>
        </w:rPr>
        <w:t>先の電話番号、通話時間等を記録したCSV形式の通話明細書・請求書データを提供すること。</w:t>
      </w:r>
    </w:p>
    <w:p w14:paraId="02E98E96"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szCs w:val="21"/>
        </w:rPr>
        <w:t>テザリング機能が利用可能であること。</w:t>
      </w:r>
    </w:p>
    <w:p w14:paraId="550FC757" w14:textId="77777777" w:rsidR="00A24491" w:rsidRPr="00A24491" w:rsidRDefault="00A24491" w:rsidP="00A24491">
      <w:pPr>
        <w:widowControl/>
        <w:numPr>
          <w:ilvl w:val="0"/>
          <w:numId w:val="8"/>
        </w:numPr>
        <w:spacing w:line="320" w:lineRule="exact"/>
        <w:rPr>
          <w:rFonts w:ascii="ＭＳ 明朝" w:eastAsia="ＭＳ 明朝" w:hAnsi="ＭＳ 明朝"/>
          <w:szCs w:val="21"/>
        </w:rPr>
      </w:pPr>
      <w:r w:rsidRPr="00A24491">
        <w:rPr>
          <w:rFonts w:ascii="ＭＳ 明朝" w:eastAsia="ＭＳ 明朝" w:hAnsi="ＭＳ 明朝"/>
          <w:szCs w:val="21"/>
        </w:rPr>
        <w:t>国際ローミング可能であること。</w:t>
      </w:r>
    </w:p>
    <w:p w14:paraId="78165669" w14:textId="412C7580" w:rsidR="007B6BDB" w:rsidRPr="00A24491" w:rsidRDefault="00A24491" w:rsidP="007B6BDB">
      <w:pPr>
        <w:widowControl/>
        <w:numPr>
          <w:ilvl w:val="0"/>
          <w:numId w:val="8"/>
        </w:numPr>
        <w:spacing w:line="320" w:lineRule="exact"/>
        <w:rPr>
          <w:rFonts w:ascii="ＭＳ 明朝" w:eastAsia="ＭＳ 明朝" w:hAnsi="ＭＳ 明朝"/>
          <w:szCs w:val="21"/>
        </w:rPr>
      </w:pPr>
      <w:r w:rsidRPr="007B6BDB">
        <w:rPr>
          <w:rFonts w:ascii="ＭＳ 明朝" w:eastAsia="ＭＳ 明朝" w:hAnsi="ＭＳ 明朝"/>
          <w:szCs w:val="21"/>
        </w:rPr>
        <w:t>電話リレーサービス料・ユニバーサルサービス料を月額料金に含めること。</w:t>
      </w:r>
    </w:p>
    <w:p w14:paraId="334C36AD" w14:textId="0BFDE5E5" w:rsidR="00A24491" w:rsidRPr="007B6BDB" w:rsidRDefault="00A24491" w:rsidP="007B6BDB">
      <w:pPr>
        <w:widowControl/>
        <w:spacing w:line="320" w:lineRule="exact"/>
        <w:rPr>
          <w:rFonts w:ascii="ＭＳ 明朝" w:eastAsia="ＭＳ 明朝" w:hAnsi="ＭＳ 明朝"/>
          <w:szCs w:val="21"/>
        </w:rPr>
      </w:pPr>
    </w:p>
    <w:p w14:paraId="0DDA60DE" w14:textId="77777777" w:rsidR="00A24491" w:rsidRPr="00A24491" w:rsidRDefault="00A24491" w:rsidP="00C66A13">
      <w:pPr>
        <w:widowControl/>
        <w:spacing w:line="320" w:lineRule="exact"/>
        <w:ind w:leftChars="100" w:left="227"/>
        <w:rPr>
          <w:rFonts w:ascii="ＭＳ 明朝" w:eastAsia="ＭＳ 明朝" w:hAnsi="ＭＳ 明朝"/>
          <w:szCs w:val="21"/>
        </w:rPr>
      </w:pPr>
      <w:r w:rsidRPr="00A24491">
        <w:rPr>
          <w:rFonts w:ascii="ＭＳ 明朝" w:eastAsia="ＭＳ 明朝" w:hAnsi="ＭＳ 明朝"/>
          <w:szCs w:val="21"/>
        </w:rPr>
        <w:t>(3)サプライチェーン上の信頼性に係る要件</w:t>
      </w:r>
    </w:p>
    <w:p w14:paraId="0DC2EC35" w14:textId="77777777" w:rsidR="00A24491" w:rsidRDefault="00A24491" w:rsidP="00C66A13">
      <w:pPr>
        <w:widowControl/>
        <w:spacing w:line="320" w:lineRule="exact"/>
        <w:ind w:leftChars="100" w:left="227" w:firstLineChars="100" w:firstLine="227"/>
        <w:rPr>
          <w:rFonts w:ascii="ＭＳ 明朝" w:eastAsia="ＭＳ 明朝" w:hAnsi="ＭＳ 明朝"/>
          <w:szCs w:val="21"/>
        </w:rPr>
      </w:pPr>
      <w:r w:rsidRPr="00A24491">
        <w:rPr>
          <w:rFonts w:ascii="ＭＳ 明朝" w:eastAsia="ＭＳ 明朝" w:hAnsi="ＭＳ 明朝"/>
          <w:szCs w:val="21"/>
        </w:rPr>
        <w:t>開発・製造過程において悪意ある機能が組み込まれる懸念が払拭できない機器等、及びサプライチェーン・リスクに係る懸念が払拭できない企業の機器等を調達しないこと。</w:t>
      </w:r>
    </w:p>
    <w:p w14:paraId="4EEB4E52" w14:textId="77777777" w:rsidR="009D48D2" w:rsidRDefault="009D48D2" w:rsidP="00C66A13">
      <w:pPr>
        <w:widowControl/>
        <w:spacing w:line="320" w:lineRule="exact"/>
        <w:ind w:leftChars="100" w:left="227" w:firstLineChars="100" w:firstLine="227"/>
        <w:rPr>
          <w:rFonts w:ascii="ＭＳ 明朝" w:eastAsia="ＭＳ 明朝" w:hAnsi="ＭＳ 明朝"/>
          <w:szCs w:val="21"/>
        </w:rPr>
      </w:pPr>
    </w:p>
    <w:p w14:paraId="746F5DF6" w14:textId="1832AE06" w:rsidR="009D48D2" w:rsidRDefault="009D48D2" w:rsidP="008E55C1">
      <w:pPr>
        <w:widowControl/>
        <w:spacing w:line="320" w:lineRule="exact"/>
        <w:ind w:firstLineChars="100" w:firstLine="227"/>
        <w:rPr>
          <w:rFonts w:ascii="ＭＳ 明朝" w:eastAsia="ＭＳ 明朝" w:hAnsi="ＭＳ 明朝"/>
          <w:szCs w:val="21"/>
        </w:rPr>
      </w:pPr>
      <w:r w:rsidRPr="00A24491">
        <w:rPr>
          <w:rFonts w:ascii="ＭＳ 明朝" w:eastAsia="ＭＳ 明朝" w:hAnsi="ＭＳ 明朝"/>
          <w:szCs w:val="21"/>
        </w:rPr>
        <w:t>(</w:t>
      </w:r>
      <w:r>
        <w:rPr>
          <w:rFonts w:ascii="ＭＳ 明朝" w:eastAsia="ＭＳ 明朝" w:hAnsi="ＭＳ 明朝" w:hint="eastAsia"/>
          <w:szCs w:val="21"/>
        </w:rPr>
        <w:t>4</w:t>
      </w:r>
      <w:r w:rsidRPr="00A24491">
        <w:rPr>
          <w:rFonts w:ascii="ＭＳ 明朝" w:eastAsia="ＭＳ 明朝" w:hAnsi="ＭＳ 明朝"/>
          <w:szCs w:val="21"/>
        </w:rPr>
        <w:t>)</w:t>
      </w:r>
      <w:r>
        <w:rPr>
          <w:rFonts w:ascii="ＭＳ 明朝" w:eastAsia="ＭＳ 明朝" w:hAnsi="ＭＳ 明朝" w:hint="eastAsia"/>
          <w:szCs w:val="21"/>
        </w:rPr>
        <w:t>物件の保守・保証に関する要件</w:t>
      </w:r>
    </w:p>
    <w:p w14:paraId="42533C65" w14:textId="2752BD3C" w:rsidR="009D48D2" w:rsidRPr="00A24491" w:rsidRDefault="009D48D2" w:rsidP="009D48D2">
      <w:pPr>
        <w:widowControl/>
        <w:spacing w:line="320" w:lineRule="exact"/>
        <w:ind w:leftChars="100" w:left="227" w:firstLineChars="100" w:firstLine="227"/>
        <w:rPr>
          <w:rFonts w:ascii="ＭＳ 明朝" w:eastAsia="ＭＳ 明朝" w:hAnsi="ＭＳ 明朝"/>
          <w:szCs w:val="21"/>
        </w:rPr>
      </w:pPr>
      <w:r>
        <w:rPr>
          <w:rFonts w:ascii="ＭＳ 明朝" w:eastAsia="ＭＳ 明朝" w:hAnsi="ＭＳ 明朝" w:hint="eastAsia"/>
          <w:szCs w:val="21"/>
        </w:rPr>
        <w:t>契約後速やかに、保守等の依頼を受け付ける窓口情報を記載した書類を提出すること。</w:t>
      </w:r>
    </w:p>
    <w:p w14:paraId="09EC72A4" w14:textId="77777777" w:rsidR="00A24491" w:rsidRPr="00A24491" w:rsidRDefault="00A24491" w:rsidP="00A24491">
      <w:pPr>
        <w:widowControl/>
        <w:spacing w:line="320" w:lineRule="exact"/>
        <w:rPr>
          <w:rFonts w:ascii="ＭＳ 明朝" w:eastAsia="ＭＳ 明朝" w:hAnsi="ＭＳ 明朝"/>
          <w:szCs w:val="21"/>
        </w:rPr>
      </w:pPr>
    </w:p>
    <w:p w14:paraId="4EF6B8B2"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6.　納入関連</w:t>
      </w:r>
    </w:p>
    <w:p w14:paraId="6A186A90"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 xml:space="preserve">　 6.1　納入期限</w:t>
      </w:r>
    </w:p>
    <w:p w14:paraId="45BD17B7" w14:textId="7D0B04BE" w:rsidR="00A24491" w:rsidRPr="00A24491" w:rsidRDefault="00A24491" w:rsidP="00C66A13">
      <w:pPr>
        <w:widowControl/>
        <w:spacing w:line="320" w:lineRule="exact"/>
        <w:ind w:leftChars="300" w:left="680"/>
        <w:rPr>
          <w:rFonts w:ascii="ＭＳ 明朝" w:eastAsia="ＭＳ 明朝" w:hAnsi="ＭＳ 明朝"/>
          <w:szCs w:val="21"/>
        </w:rPr>
      </w:pPr>
      <w:r w:rsidRPr="00A24491">
        <w:rPr>
          <w:rFonts w:ascii="ＭＳ 明朝" w:eastAsia="ＭＳ 明朝" w:hAnsi="ＭＳ 明朝"/>
          <w:szCs w:val="21"/>
        </w:rPr>
        <w:t>納入物件の提出期限については2025年</w:t>
      </w:r>
      <w:r w:rsidR="002269AD" w:rsidRPr="00E049D7">
        <w:rPr>
          <w:rFonts w:ascii="ＭＳ 明朝" w:eastAsia="ＭＳ 明朝" w:hAnsi="ＭＳ 明朝" w:hint="eastAsia"/>
          <w:szCs w:val="21"/>
        </w:rPr>
        <w:t>10</w:t>
      </w:r>
      <w:r w:rsidRPr="00E049D7">
        <w:rPr>
          <w:rFonts w:ascii="ＭＳ 明朝" w:eastAsia="ＭＳ 明朝" w:hAnsi="ＭＳ 明朝"/>
          <w:szCs w:val="21"/>
        </w:rPr>
        <w:t>月</w:t>
      </w:r>
      <w:r w:rsidR="000314B0" w:rsidRPr="00E049D7">
        <w:rPr>
          <w:rFonts w:ascii="ＭＳ 明朝" w:eastAsia="ＭＳ 明朝" w:hAnsi="ＭＳ 明朝" w:hint="eastAsia"/>
          <w:szCs w:val="21"/>
        </w:rPr>
        <w:t>15</w:t>
      </w:r>
      <w:r w:rsidRPr="00E049D7">
        <w:rPr>
          <w:rFonts w:ascii="ＭＳ 明朝" w:eastAsia="ＭＳ 明朝" w:hAnsi="ＭＳ 明朝"/>
          <w:szCs w:val="21"/>
        </w:rPr>
        <w:t>日（</w:t>
      </w:r>
      <w:r w:rsidR="000314B0" w:rsidRPr="00E049D7">
        <w:rPr>
          <w:rFonts w:ascii="ＭＳ 明朝" w:eastAsia="ＭＳ 明朝" w:hAnsi="ＭＳ 明朝" w:hint="eastAsia"/>
          <w:szCs w:val="21"/>
        </w:rPr>
        <w:t>水</w:t>
      </w:r>
      <w:r w:rsidRPr="00E049D7">
        <w:rPr>
          <w:rFonts w:ascii="ＭＳ 明朝" w:eastAsia="ＭＳ 明朝" w:hAnsi="ＭＳ 明朝"/>
          <w:szCs w:val="21"/>
        </w:rPr>
        <w:t>）ま</w:t>
      </w:r>
      <w:r w:rsidRPr="00A24491">
        <w:rPr>
          <w:rFonts w:ascii="ＭＳ 明朝" w:eastAsia="ＭＳ 明朝" w:hAnsi="ＭＳ 明朝"/>
          <w:szCs w:val="21"/>
        </w:rPr>
        <w:t>でとする。</w:t>
      </w:r>
    </w:p>
    <w:p w14:paraId="0243958F" w14:textId="77777777" w:rsidR="00A24491" w:rsidRPr="00A24491" w:rsidRDefault="00A24491" w:rsidP="00A24491">
      <w:pPr>
        <w:widowControl/>
        <w:spacing w:line="320" w:lineRule="exact"/>
        <w:rPr>
          <w:rFonts w:ascii="ＭＳ 明朝" w:eastAsia="ＭＳ 明朝" w:hAnsi="ＭＳ 明朝"/>
          <w:szCs w:val="21"/>
        </w:rPr>
      </w:pPr>
    </w:p>
    <w:p w14:paraId="75CD4CC3"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 xml:space="preserve">   6.2　納入場所</w:t>
      </w:r>
    </w:p>
    <w:p w14:paraId="6006CF6C" w14:textId="77777777" w:rsidR="00A24491" w:rsidRPr="00A24491" w:rsidRDefault="00A24491" w:rsidP="00C66A13">
      <w:pPr>
        <w:widowControl/>
        <w:spacing w:line="320" w:lineRule="exact"/>
        <w:ind w:leftChars="300" w:left="680"/>
        <w:rPr>
          <w:rFonts w:ascii="ＭＳ 明朝" w:eastAsia="ＭＳ 明朝" w:hAnsi="ＭＳ 明朝"/>
          <w:szCs w:val="21"/>
        </w:rPr>
      </w:pPr>
      <w:r w:rsidRPr="00A24491">
        <w:rPr>
          <w:rFonts w:ascii="ＭＳ 明朝" w:eastAsia="ＭＳ 明朝" w:hAnsi="ＭＳ 明朝"/>
          <w:szCs w:val="21"/>
        </w:rPr>
        <w:t>東京都文京区本駒込2丁目28番8号　文京グリーンコートセンターオフィス16階</w:t>
      </w:r>
    </w:p>
    <w:p w14:paraId="00505973" w14:textId="77777777" w:rsidR="00A24491" w:rsidRPr="00A24491" w:rsidRDefault="00A24491" w:rsidP="00C66A13">
      <w:pPr>
        <w:widowControl/>
        <w:spacing w:line="320" w:lineRule="exact"/>
        <w:ind w:leftChars="300" w:left="680"/>
        <w:rPr>
          <w:rFonts w:ascii="ＭＳ 明朝" w:eastAsia="ＭＳ 明朝" w:hAnsi="ＭＳ 明朝"/>
          <w:szCs w:val="21"/>
        </w:rPr>
      </w:pPr>
      <w:r w:rsidRPr="00A24491">
        <w:rPr>
          <w:rFonts w:ascii="ＭＳ 明朝" w:eastAsia="ＭＳ 明朝" w:hAnsi="ＭＳ 明朝"/>
          <w:szCs w:val="21"/>
        </w:rPr>
        <w:t>独立行政法人情報処理推進機構 デジタル基盤センター AIシステムグループ</w:t>
      </w:r>
    </w:p>
    <w:p w14:paraId="258443E1" w14:textId="77777777" w:rsidR="00A24491" w:rsidRPr="00A24491" w:rsidRDefault="00A24491" w:rsidP="00A24491">
      <w:pPr>
        <w:widowControl/>
        <w:spacing w:line="320" w:lineRule="exact"/>
        <w:rPr>
          <w:rFonts w:ascii="ＭＳ 明朝" w:eastAsia="ＭＳ 明朝" w:hAnsi="ＭＳ 明朝"/>
          <w:szCs w:val="21"/>
        </w:rPr>
      </w:pPr>
    </w:p>
    <w:p w14:paraId="5E2CE3EF"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 xml:space="preserve">　 6.3　納入物件</w:t>
      </w:r>
    </w:p>
    <w:p w14:paraId="7B311DD7" w14:textId="77777777" w:rsidR="00A24491" w:rsidRPr="00A24491" w:rsidRDefault="00A24491" w:rsidP="00E049D7">
      <w:pPr>
        <w:widowControl/>
        <w:numPr>
          <w:ilvl w:val="1"/>
          <w:numId w:val="21"/>
        </w:numPr>
        <w:spacing w:line="320" w:lineRule="exact"/>
        <w:rPr>
          <w:rFonts w:ascii="ＭＳ 明朝" w:eastAsia="ＭＳ 明朝" w:hAnsi="ＭＳ 明朝"/>
          <w:szCs w:val="21"/>
        </w:rPr>
      </w:pPr>
      <w:r w:rsidRPr="00A24491">
        <w:rPr>
          <w:rFonts w:ascii="ＭＳ 明朝" w:eastAsia="ＭＳ 明朝" w:hAnsi="ＭＳ 明朝"/>
          <w:szCs w:val="21"/>
        </w:rPr>
        <w:t>機器本体、付属品（キャリア又は製造メーカが発行した保証書や機器明細等の書類）　1式</w:t>
      </w:r>
    </w:p>
    <w:p w14:paraId="2652AF07" w14:textId="77777777" w:rsidR="00A24491" w:rsidRPr="00A24491" w:rsidRDefault="00A24491" w:rsidP="00E049D7">
      <w:pPr>
        <w:widowControl/>
        <w:numPr>
          <w:ilvl w:val="1"/>
          <w:numId w:val="21"/>
        </w:numPr>
        <w:spacing w:line="320" w:lineRule="exact"/>
        <w:rPr>
          <w:rFonts w:ascii="ＭＳ 明朝" w:eastAsia="ＭＳ 明朝" w:hAnsi="ＭＳ 明朝"/>
          <w:szCs w:val="21"/>
        </w:rPr>
      </w:pPr>
      <w:r w:rsidRPr="00A24491">
        <w:rPr>
          <w:rFonts w:ascii="ＭＳ 明朝" w:eastAsia="ＭＳ 明朝" w:hAnsi="ＭＳ 明朝"/>
          <w:szCs w:val="21"/>
        </w:rPr>
        <w:t>納入機器一覧（機種名・携帯電話番号・S/N・IMEI・ICCID）　1式（電子媒体）</w:t>
      </w:r>
    </w:p>
    <w:p w14:paraId="4D116500" w14:textId="77777777" w:rsidR="00A24491" w:rsidRPr="00A24491" w:rsidRDefault="00A24491" w:rsidP="00E049D7">
      <w:pPr>
        <w:widowControl/>
        <w:numPr>
          <w:ilvl w:val="1"/>
          <w:numId w:val="21"/>
        </w:numPr>
        <w:spacing w:line="320" w:lineRule="exact"/>
        <w:rPr>
          <w:rFonts w:ascii="ＭＳ 明朝" w:eastAsia="ＭＳ 明朝" w:hAnsi="ＭＳ 明朝"/>
          <w:szCs w:val="21"/>
        </w:rPr>
      </w:pPr>
      <w:r w:rsidRPr="00A24491">
        <w:rPr>
          <w:rFonts w:ascii="ＭＳ 明朝" w:eastAsia="ＭＳ 明朝" w:hAnsi="ＭＳ 明朝"/>
          <w:szCs w:val="21"/>
        </w:rPr>
        <w:t>初期費用(イニシャルコスト)に含まれる製品および、月額費用に含まれるサービス名称の構成一覧　1式（ただし、金額は表示しない）。</w:t>
      </w:r>
    </w:p>
    <w:p w14:paraId="2F5C9974" w14:textId="77777777" w:rsidR="00A24491" w:rsidRPr="00A24491" w:rsidRDefault="00A24491" w:rsidP="00A24491">
      <w:pPr>
        <w:widowControl/>
        <w:spacing w:line="320" w:lineRule="exact"/>
        <w:rPr>
          <w:rFonts w:ascii="ＭＳ 明朝" w:eastAsia="ＭＳ 明朝" w:hAnsi="ＭＳ 明朝"/>
          <w:szCs w:val="21"/>
        </w:rPr>
      </w:pPr>
    </w:p>
    <w:p w14:paraId="0E77B290"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szCs w:val="21"/>
        </w:rPr>
        <w:t xml:space="preserve">7.　</w:t>
      </w:r>
      <w:r w:rsidRPr="00A24491">
        <w:rPr>
          <w:rFonts w:ascii="ＭＳ 明朝" w:eastAsia="ＭＳ 明朝" w:hAnsi="ＭＳ 明朝" w:hint="eastAsia"/>
          <w:szCs w:val="21"/>
        </w:rPr>
        <w:t>検収関連</w:t>
      </w:r>
    </w:p>
    <w:p w14:paraId="2109F35D" w14:textId="77777777" w:rsidR="00A24491" w:rsidRPr="00A24491" w:rsidRDefault="00A24491" w:rsidP="00C66A13">
      <w:pPr>
        <w:widowControl/>
        <w:spacing w:line="320" w:lineRule="exact"/>
        <w:ind w:leftChars="100" w:left="227" w:firstLineChars="100" w:firstLine="227"/>
        <w:rPr>
          <w:rFonts w:ascii="ＭＳ 明朝" w:eastAsia="ＭＳ 明朝" w:hAnsi="ＭＳ 明朝"/>
          <w:szCs w:val="21"/>
        </w:rPr>
      </w:pPr>
      <w:r w:rsidRPr="00A24491">
        <w:rPr>
          <w:rFonts w:ascii="ＭＳ 明朝" w:eastAsia="ＭＳ 明朝" w:hAnsi="ＭＳ 明朝"/>
          <w:szCs w:val="21"/>
        </w:rPr>
        <w:t>納入物件の内容に関しては、本仕様書に示された条件、項目を満たしているか確認を行う。</w:t>
      </w:r>
    </w:p>
    <w:p w14:paraId="15CA0157" w14:textId="77777777" w:rsidR="00A24491" w:rsidRPr="00A24491" w:rsidRDefault="00A24491" w:rsidP="00A24491">
      <w:pPr>
        <w:widowControl/>
        <w:spacing w:line="320" w:lineRule="exact"/>
        <w:rPr>
          <w:rFonts w:ascii="ＭＳ 明朝" w:eastAsia="ＭＳ 明朝" w:hAnsi="ＭＳ 明朝"/>
          <w:szCs w:val="21"/>
        </w:rPr>
      </w:pPr>
    </w:p>
    <w:p w14:paraId="01A2362F" w14:textId="77777777" w:rsidR="00A24491" w:rsidRPr="00A24491" w:rsidRDefault="00A24491" w:rsidP="00A24491">
      <w:pPr>
        <w:widowControl/>
        <w:spacing w:line="320" w:lineRule="exact"/>
        <w:rPr>
          <w:rFonts w:ascii="ＭＳ 明朝" w:eastAsia="ＭＳ 明朝" w:hAnsi="ＭＳ 明朝"/>
          <w:szCs w:val="21"/>
        </w:rPr>
      </w:pPr>
      <w:r w:rsidRPr="00A24491">
        <w:rPr>
          <w:rFonts w:ascii="ＭＳ 明朝" w:eastAsia="ＭＳ 明朝" w:hAnsi="ＭＳ 明朝" w:hint="eastAsia"/>
          <w:szCs w:val="21"/>
        </w:rPr>
        <w:t>8. 契約期間終了後の処置</w:t>
      </w:r>
    </w:p>
    <w:p w14:paraId="470558CE" w14:textId="77777777" w:rsidR="00A24491" w:rsidRPr="00A24491" w:rsidRDefault="00A24491" w:rsidP="00A24491">
      <w:pPr>
        <w:widowControl/>
        <w:numPr>
          <w:ilvl w:val="0"/>
          <w:numId w:val="17"/>
        </w:numPr>
        <w:spacing w:line="320" w:lineRule="exact"/>
        <w:rPr>
          <w:rFonts w:ascii="ＭＳ 明朝" w:eastAsia="ＭＳ 明朝" w:hAnsi="ＭＳ 明朝"/>
          <w:szCs w:val="21"/>
        </w:rPr>
      </w:pPr>
      <w:r w:rsidRPr="00A24491">
        <w:rPr>
          <w:rFonts w:ascii="ＭＳ 明朝" w:eastAsia="ＭＳ 明朝" w:hAnsi="ＭＳ 明朝" w:hint="eastAsia"/>
          <w:szCs w:val="21"/>
        </w:rPr>
        <w:t>契約期間終了後10日以内を目途に納入物件を引き取ること。具体的な引き取り方法及び日時についてはIPA担当者と調整すること。</w:t>
      </w:r>
    </w:p>
    <w:p w14:paraId="332CA55D" w14:textId="77777777" w:rsidR="00A24491" w:rsidRPr="00A24491" w:rsidRDefault="00A24491" w:rsidP="00A24491">
      <w:pPr>
        <w:widowControl/>
        <w:numPr>
          <w:ilvl w:val="0"/>
          <w:numId w:val="17"/>
        </w:numPr>
        <w:spacing w:line="320" w:lineRule="exact"/>
        <w:rPr>
          <w:rFonts w:ascii="ＭＳ 明朝" w:eastAsia="ＭＳ 明朝" w:hAnsi="ＭＳ 明朝"/>
          <w:szCs w:val="21"/>
        </w:rPr>
      </w:pPr>
      <w:r w:rsidRPr="00A24491">
        <w:rPr>
          <w:rFonts w:ascii="ＭＳ 明朝" w:eastAsia="ＭＳ 明朝" w:hAnsi="ＭＳ 明朝" w:hint="eastAsia"/>
          <w:szCs w:val="21"/>
        </w:rPr>
        <w:t>上記(1)の際に、機構職員が機器本体に入力されたデータを利用不能かつ復元が困難な状態に消去する作業を行うので、実施手順書を作成すること。</w:t>
      </w:r>
    </w:p>
    <w:p w14:paraId="52D0AD83" w14:textId="77777777" w:rsidR="00A24491" w:rsidRPr="00A24491" w:rsidRDefault="00A24491" w:rsidP="00A24491">
      <w:pPr>
        <w:widowControl/>
        <w:numPr>
          <w:ilvl w:val="0"/>
          <w:numId w:val="17"/>
        </w:numPr>
        <w:spacing w:line="320" w:lineRule="exact"/>
        <w:rPr>
          <w:rFonts w:ascii="ＭＳ 明朝" w:eastAsia="ＭＳ 明朝" w:hAnsi="ＭＳ 明朝"/>
          <w:szCs w:val="21"/>
        </w:rPr>
      </w:pPr>
      <w:r w:rsidRPr="00A24491">
        <w:rPr>
          <w:rFonts w:ascii="ＭＳ 明朝" w:eastAsia="ＭＳ 明朝" w:hAnsi="ＭＳ 明朝" w:hint="eastAsia"/>
          <w:szCs w:val="21"/>
        </w:rPr>
        <w:t>引き取りに要する費用は受注者が負担すること。</w:t>
      </w:r>
    </w:p>
    <w:p w14:paraId="2A9D546E" w14:textId="77777777" w:rsidR="00A24491" w:rsidRPr="00A24491" w:rsidRDefault="00A24491" w:rsidP="00A24491">
      <w:pPr>
        <w:widowControl/>
        <w:spacing w:line="320" w:lineRule="exact"/>
        <w:rPr>
          <w:rFonts w:ascii="ＭＳ 明朝" w:eastAsia="ＭＳ 明朝" w:hAnsi="ＭＳ 明朝"/>
          <w:szCs w:val="21"/>
        </w:rPr>
      </w:pPr>
    </w:p>
    <w:p w14:paraId="561DF286" w14:textId="70BCD1A1" w:rsidR="00571BD0" w:rsidRPr="00E67F2A" w:rsidRDefault="00A24491" w:rsidP="00C66A13">
      <w:pPr>
        <w:widowControl/>
        <w:spacing w:line="320" w:lineRule="exact"/>
        <w:jc w:val="right"/>
        <w:rPr>
          <w:rFonts w:ascii="ＭＳ 明朝" w:eastAsia="ＭＳ 明朝" w:hAnsi="ＭＳ 明朝"/>
        </w:rPr>
      </w:pPr>
      <w:r w:rsidRPr="00A24491">
        <w:rPr>
          <w:rFonts w:ascii="ＭＳ 明朝" w:eastAsia="ＭＳ 明朝" w:hAnsi="ＭＳ 明朝"/>
          <w:szCs w:val="21"/>
        </w:rPr>
        <w:t>以上</w:t>
      </w:r>
    </w:p>
    <w:p w14:paraId="7E1A6E59" w14:textId="77777777" w:rsidR="00CD555F" w:rsidRDefault="00CD555F" w:rsidP="004B37C7">
      <w:pPr>
        <w:spacing w:line="320" w:lineRule="exact"/>
        <w:rPr>
          <w:rFonts w:ascii="ＭＳ 明朝" w:eastAsia="ＭＳ 明朝" w:hAnsi="ＭＳ 明朝"/>
        </w:rPr>
      </w:pPr>
    </w:p>
    <w:p w14:paraId="561DF287" w14:textId="3CB28F91" w:rsidR="00C2655A" w:rsidRDefault="00C2655A">
      <w:pPr>
        <w:widowControl/>
        <w:jc w:val="left"/>
        <w:rPr>
          <w:rFonts w:ascii="ＭＳ 明朝" w:eastAsia="ＭＳ 明朝" w:hAnsi="ＭＳ 明朝"/>
        </w:rPr>
      </w:pPr>
      <w:r>
        <w:rPr>
          <w:rFonts w:ascii="ＭＳ 明朝" w:eastAsia="ＭＳ 明朝" w:hAnsi="ＭＳ 明朝"/>
        </w:rPr>
        <w:br w:type="page"/>
      </w:r>
    </w:p>
    <w:p w14:paraId="4ED166A7" w14:textId="77777777" w:rsidR="00C2655A" w:rsidRDefault="00C2655A" w:rsidP="00C2655A">
      <w:pPr>
        <w:jc w:val="right"/>
      </w:pPr>
      <w:r>
        <w:rPr>
          <w:rFonts w:hint="eastAsia"/>
        </w:rPr>
        <w:lastRenderedPageBreak/>
        <w:t>（別紙4）</w:t>
      </w:r>
    </w:p>
    <w:p w14:paraId="525C031D" w14:textId="77777777" w:rsidR="00C2655A" w:rsidRDefault="00C2655A" w:rsidP="00C2655A">
      <w:pPr>
        <w:jc w:val="center"/>
      </w:pPr>
      <w:r>
        <w:rPr>
          <w:rFonts w:hint="eastAsia"/>
        </w:rPr>
        <w:t>契約書第５</w:t>
      </w:r>
      <w:r>
        <w:t>条に係る料金表</w:t>
      </w:r>
    </w:p>
    <w:p w14:paraId="2EF03F56" w14:textId="77777777" w:rsidR="00C2655A" w:rsidRDefault="00C2655A" w:rsidP="00C2655A">
      <w:pPr>
        <w:rPr>
          <w:rFonts w:asciiTheme="minorEastAsia" w:hAnsiTheme="minorEastAsia"/>
        </w:rPr>
      </w:pPr>
      <w:r>
        <w:rPr>
          <w:rFonts w:asciiTheme="minorEastAsia" w:hAnsiTheme="minorEastAsia" w:hint="eastAsia"/>
        </w:rPr>
        <w:t xml:space="preserve">(1) </w:t>
      </w:r>
      <w:r>
        <w:rPr>
          <w:rFonts w:asciiTheme="minorEastAsia" w:hAnsiTheme="minorEastAsia" w:hint="eastAsia"/>
        </w:rPr>
        <w:t>初期費用</w:t>
      </w:r>
    </w:p>
    <w:tbl>
      <w:tblPr>
        <w:tblStyle w:val="2"/>
        <w:tblW w:w="9071" w:type="dxa"/>
        <w:tblLook w:val="04A0" w:firstRow="1" w:lastRow="0" w:firstColumn="1" w:lastColumn="0" w:noHBand="0" w:noVBand="1"/>
      </w:tblPr>
      <w:tblGrid>
        <w:gridCol w:w="5524"/>
        <w:gridCol w:w="3547"/>
      </w:tblGrid>
      <w:tr w:rsidR="00C2655A" w:rsidRPr="00CE3869" w14:paraId="3A5FAF4E" w14:textId="77777777" w:rsidTr="000B78E0">
        <w:trPr>
          <w:trHeight w:val="340"/>
        </w:trPr>
        <w:tc>
          <w:tcPr>
            <w:tcW w:w="5524" w:type="dxa"/>
            <w:tcBorders>
              <w:top w:val="single" w:sz="4" w:space="0" w:color="auto"/>
              <w:left w:val="single" w:sz="4" w:space="0" w:color="auto"/>
              <w:bottom w:val="single" w:sz="4" w:space="0" w:color="auto"/>
              <w:right w:val="single" w:sz="4" w:space="0" w:color="auto"/>
            </w:tcBorders>
            <w:hideMark/>
          </w:tcPr>
          <w:p w14:paraId="51BA8AE0" w14:textId="77777777" w:rsidR="00C2655A" w:rsidRPr="00CE3869" w:rsidRDefault="00C2655A" w:rsidP="000B78E0">
            <w:pPr>
              <w:jc w:val="center"/>
              <w:rPr>
                <w:rFonts w:asciiTheme="minorEastAsia" w:eastAsiaTheme="minorEastAsia" w:hAnsiTheme="minorEastAsia"/>
                <w:szCs w:val="21"/>
              </w:rPr>
            </w:pPr>
            <w:r w:rsidRPr="00CE3869">
              <w:rPr>
                <w:rFonts w:asciiTheme="minorEastAsia" w:eastAsiaTheme="minorEastAsia" w:hAnsiTheme="minorEastAsia" w:hint="eastAsia"/>
                <w:szCs w:val="21"/>
              </w:rPr>
              <w:t>主な品目</w:t>
            </w:r>
          </w:p>
        </w:tc>
        <w:tc>
          <w:tcPr>
            <w:tcW w:w="3547" w:type="dxa"/>
            <w:tcBorders>
              <w:top w:val="single" w:sz="4" w:space="0" w:color="auto"/>
              <w:left w:val="single" w:sz="4" w:space="0" w:color="auto"/>
              <w:bottom w:val="single" w:sz="4" w:space="0" w:color="auto"/>
              <w:right w:val="single" w:sz="4" w:space="0" w:color="auto"/>
            </w:tcBorders>
            <w:hideMark/>
          </w:tcPr>
          <w:p w14:paraId="7C6E9BE6" w14:textId="77777777" w:rsidR="00C2655A" w:rsidRPr="00CE3869" w:rsidRDefault="00C2655A"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一式の金額</w:t>
            </w:r>
          </w:p>
        </w:tc>
      </w:tr>
      <w:tr w:rsidR="00C2655A" w:rsidRPr="00CE3869" w14:paraId="0B7871B5"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03D51AC8" w14:textId="77777777" w:rsidR="00C2655A" w:rsidRPr="00CE3869" w:rsidRDefault="00C2655A" w:rsidP="000B78E0">
            <w:pPr>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機器本体等レンタル代金及び新規契約事務手数料等</w:t>
            </w:r>
          </w:p>
        </w:tc>
        <w:tc>
          <w:tcPr>
            <w:tcW w:w="3547" w:type="dxa"/>
            <w:tcBorders>
              <w:top w:val="single" w:sz="4" w:space="0" w:color="auto"/>
              <w:left w:val="single" w:sz="4" w:space="0" w:color="auto"/>
              <w:bottom w:val="single" w:sz="4" w:space="0" w:color="auto"/>
              <w:right w:val="single" w:sz="4" w:space="0" w:color="auto"/>
            </w:tcBorders>
            <w:vAlign w:val="center"/>
            <w:hideMark/>
          </w:tcPr>
          <w:p w14:paraId="21711D29" w14:textId="601C9DF5" w:rsidR="00C2655A" w:rsidRPr="00CE3869" w:rsidRDefault="00C2655A" w:rsidP="00C2655A">
            <w:pPr>
              <w:ind w:firstLineChars="200" w:firstLine="453"/>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一式　　　　　　　　　円</w:t>
            </w:r>
          </w:p>
        </w:tc>
      </w:tr>
    </w:tbl>
    <w:p w14:paraId="26AEEEFE" w14:textId="2AC1F804" w:rsidR="00C2655A" w:rsidRPr="00CE3869" w:rsidRDefault="00C2655A" w:rsidP="00C2655A">
      <w:pPr>
        <w:rPr>
          <w:rFonts w:asciiTheme="minorEastAsia" w:hAnsiTheme="minorEastAsia" w:cs="ＭＳ Ｐゴシック"/>
          <w:kern w:val="0"/>
          <w:szCs w:val="21"/>
        </w:rPr>
      </w:pPr>
      <w:r w:rsidRPr="00CE3869">
        <w:rPr>
          <w:rFonts w:asciiTheme="minorEastAsia" w:hAnsiTheme="minorEastAsia" w:hint="eastAsia"/>
          <w:szCs w:val="21"/>
        </w:rPr>
        <w:t>(2)</w:t>
      </w:r>
      <w:r w:rsidRPr="00CE3869">
        <w:rPr>
          <w:rFonts w:asciiTheme="minorEastAsia" w:hAnsiTheme="minorEastAsia" w:hint="eastAsia"/>
          <w:szCs w:val="21"/>
        </w:rPr>
        <w:t>使用料（２０２５年</w:t>
      </w:r>
      <w:r>
        <w:rPr>
          <w:rFonts w:asciiTheme="minorEastAsia" w:hAnsiTheme="minorEastAsia" w:hint="eastAsia"/>
          <w:szCs w:val="21"/>
        </w:rPr>
        <w:t>１０</w:t>
      </w:r>
      <w:r w:rsidRPr="00CE3869">
        <w:rPr>
          <w:rFonts w:asciiTheme="minorEastAsia" w:hAnsiTheme="minorEastAsia" w:hint="eastAsia"/>
          <w:szCs w:val="21"/>
        </w:rPr>
        <w:t>月</w:t>
      </w:r>
      <w:r w:rsidR="000314B0">
        <w:rPr>
          <w:rFonts w:asciiTheme="minorEastAsia" w:hAnsiTheme="minorEastAsia" w:hint="eastAsia"/>
          <w:szCs w:val="21"/>
        </w:rPr>
        <w:t>１５</w:t>
      </w:r>
      <w:r>
        <w:rPr>
          <w:rFonts w:asciiTheme="minorEastAsia" w:hAnsiTheme="minorEastAsia" w:hint="eastAsia"/>
          <w:szCs w:val="21"/>
        </w:rPr>
        <w:t>日</w:t>
      </w:r>
      <w:r w:rsidRPr="00CE3869">
        <w:rPr>
          <w:rFonts w:asciiTheme="minorEastAsia" w:hAnsiTheme="minorEastAsia" w:hint="eastAsia"/>
          <w:szCs w:val="21"/>
        </w:rPr>
        <w:t>～２０２</w:t>
      </w:r>
      <w:r>
        <w:rPr>
          <w:rFonts w:asciiTheme="minorEastAsia" w:hAnsiTheme="minorEastAsia" w:hint="eastAsia"/>
          <w:szCs w:val="21"/>
        </w:rPr>
        <w:t>５</w:t>
      </w:r>
      <w:r w:rsidRPr="00CE3869">
        <w:rPr>
          <w:rFonts w:asciiTheme="minorEastAsia" w:hAnsiTheme="minorEastAsia" w:hint="eastAsia"/>
          <w:szCs w:val="21"/>
        </w:rPr>
        <w:t>年</w:t>
      </w:r>
      <w:r>
        <w:rPr>
          <w:rFonts w:asciiTheme="minorEastAsia" w:hAnsiTheme="minorEastAsia" w:hint="eastAsia"/>
          <w:szCs w:val="21"/>
        </w:rPr>
        <w:t>１０</w:t>
      </w:r>
      <w:r w:rsidRPr="00CE3869">
        <w:rPr>
          <w:rFonts w:asciiTheme="minorEastAsia" w:hAnsiTheme="minorEastAsia" w:hint="eastAsia"/>
          <w:szCs w:val="21"/>
        </w:rPr>
        <w:t>月</w:t>
      </w:r>
      <w:r>
        <w:rPr>
          <w:rFonts w:asciiTheme="minorEastAsia" w:hAnsiTheme="minorEastAsia" w:hint="eastAsia"/>
          <w:szCs w:val="21"/>
        </w:rPr>
        <w:t>３１日</w:t>
      </w:r>
      <w:r w:rsidRPr="00CE3869">
        <w:rPr>
          <w:rFonts w:asciiTheme="minorEastAsia" w:hAnsiTheme="minorEastAsia" w:hint="eastAsia"/>
          <w:szCs w:val="21"/>
        </w:rPr>
        <w:t>）</w:t>
      </w:r>
    </w:p>
    <w:tbl>
      <w:tblPr>
        <w:tblStyle w:val="2"/>
        <w:tblW w:w="9067" w:type="dxa"/>
        <w:tblLook w:val="04A0" w:firstRow="1" w:lastRow="0" w:firstColumn="1" w:lastColumn="0" w:noHBand="0" w:noVBand="1"/>
      </w:tblPr>
      <w:tblGrid>
        <w:gridCol w:w="5524"/>
        <w:gridCol w:w="3543"/>
      </w:tblGrid>
      <w:tr w:rsidR="00572B71" w:rsidRPr="00CE3869" w14:paraId="57F6D78F" w14:textId="77777777" w:rsidTr="008F1933">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20134FA1" w14:textId="77777777" w:rsidR="00572B71" w:rsidRPr="00CE3869" w:rsidRDefault="00572B71"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主な品目</w:t>
            </w:r>
          </w:p>
        </w:tc>
        <w:tc>
          <w:tcPr>
            <w:tcW w:w="3543" w:type="dxa"/>
            <w:tcBorders>
              <w:top w:val="single" w:sz="4" w:space="0" w:color="auto"/>
              <w:left w:val="single" w:sz="4" w:space="0" w:color="auto"/>
              <w:bottom w:val="single" w:sz="4" w:space="0" w:color="auto"/>
              <w:right w:val="single" w:sz="4" w:space="0" w:color="auto"/>
            </w:tcBorders>
            <w:vAlign w:val="center"/>
          </w:tcPr>
          <w:p w14:paraId="55206CB2" w14:textId="2F99FA07" w:rsidR="00572B71" w:rsidRPr="00CE3869" w:rsidRDefault="00572B71"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一式の金額</w:t>
            </w:r>
          </w:p>
        </w:tc>
      </w:tr>
      <w:tr w:rsidR="00572B71" w:rsidRPr="00CE3869" w14:paraId="283767B4" w14:textId="77777777" w:rsidTr="00DE05B3">
        <w:trPr>
          <w:trHeight w:val="680"/>
        </w:trPr>
        <w:tc>
          <w:tcPr>
            <w:tcW w:w="5524" w:type="dxa"/>
            <w:tcBorders>
              <w:top w:val="single" w:sz="4" w:space="0" w:color="auto"/>
              <w:left w:val="single" w:sz="4" w:space="0" w:color="auto"/>
              <w:bottom w:val="single" w:sz="4" w:space="0" w:color="auto"/>
              <w:right w:val="single" w:sz="4" w:space="0" w:color="auto"/>
            </w:tcBorders>
            <w:vAlign w:val="center"/>
          </w:tcPr>
          <w:p w14:paraId="574067F8" w14:textId="77777777" w:rsidR="00572B71" w:rsidRDefault="00572B71" w:rsidP="000B78E0">
            <w:pPr>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使用料（２０２５年</w:t>
            </w:r>
            <w:r>
              <w:rPr>
                <w:rFonts w:asciiTheme="minorEastAsia" w:eastAsiaTheme="minorEastAsia" w:hAnsiTheme="minorEastAsia" w:cs="ＭＳ Ｐゴシック" w:hint="eastAsia"/>
                <w:szCs w:val="21"/>
              </w:rPr>
              <w:t>１０</w:t>
            </w:r>
            <w:r w:rsidRPr="00CE3869">
              <w:rPr>
                <w:rFonts w:asciiTheme="minorEastAsia" w:eastAsiaTheme="minorEastAsia" w:hAnsiTheme="minorEastAsia" w:cs="ＭＳ Ｐゴシック" w:hint="eastAsia"/>
                <w:szCs w:val="21"/>
              </w:rPr>
              <w:t>月）</w:t>
            </w:r>
          </w:p>
          <w:p w14:paraId="33B85C32" w14:textId="406D0CA2" w:rsidR="00572B71" w:rsidRPr="00CE3869" w:rsidRDefault="00A6610B" w:rsidP="000B78E0">
            <w:pPr>
              <w:jc w:val="left"/>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w:t>
            </w:r>
            <w:r w:rsidR="00572B71" w:rsidRPr="00CE3869">
              <w:rPr>
                <w:rFonts w:asciiTheme="minorEastAsia" w:eastAsiaTheme="minorEastAsia" w:hAnsiTheme="minorEastAsia" w:cs="ＭＳ Ｐゴシック" w:hint="eastAsia"/>
                <w:szCs w:val="21"/>
              </w:rPr>
              <w:t>通話料・データ使用料・その他オプション利用料等</w:t>
            </w:r>
            <w:r w:rsidR="00572B71">
              <w:rPr>
                <w:rFonts w:asciiTheme="minorEastAsia" w:eastAsiaTheme="minorEastAsia" w:hAnsiTheme="minorEastAsia" w:cs="ＭＳ Ｐゴシック" w:hint="eastAsia"/>
                <w:szCs w:val="21"/>
              </w:rPr>
              <w:t>・</w:t>
            </w:r>
            <w:r w:rsidR="00572B71" w:rsidRPr="00CE3869">
              <w:rPr>
                <w:rFonts w:asciiTheme="minorEastAsia" w:eastAsiaTheme="minorEastAsia" w:hAnsiTheme="minorEastAsia" w:cs="ＭＳ Ｐゴシック" w:hint="eastAsia"/>
                <w:szCs w:val="21"/>
              </w:rPr>
              <w:t>ユニバーサルサービス料</w:t>
            </w:r>
            <w:r w:rsidR="00572B71">
              <w:rPr>
                <w:rFonts w:asciiTheme="minorEastAsia" w:eastAsiaTheme="minorEastAsia" w:hAnsiTheme="minorEastAsia" w:cs="ＭＳ Ｐゴシック" w:hint="eastAsia"/>
                <w:szCs w:val="21"/>
              </w:rPr>
              <w:t>・</w:t>
            </w:r>
            <w:r w:rsidR="00572B71" w:rsidRPr="00CE3869">
              <w:rPr>
                <w:rFonts w:asciiTheme="minorEastAsia" w:eastAsiaTheme="minorEastAsia" w:hAnsiTheme="minorEastAsia" w:cs="ＭＳ Ｐゴシック" w:hint="eastAsia"/>
                <w:szCs w:val="21"/>
              </w:rPr>
              <w:t>電話リレーサービス料</w:t>
            </w:r>
            <w:r>
              <w:rPr>
                <w:rFonts w:asciiTheme="minorEastAsia" w:eastAsiaTheme="minorEastAsia" w:hAnsiTheme="minorEastAsia" w:cs="ＭＳ Ｐゴシック" w:hint="eastAsia"/>
                <w:szCs w:val="21"/>
              </w:rPr>
              <w:t>を含む）</w:t>
            </w:r>
          </w:p>
        </w:tc>
        <w:tc>
          <w:tcPr>
            <w:tcW w:w="3543" w:type="dxa"/>
            <w:tcBorders>
              <w:top w:val="single" w:sz="4" w:space="0" w:color="auto"/>
              <w:left w:val="single" w:sz="4" w:space="0" w:color="auto"/>
              <w:bottom w:val="single" w:sz="4" w:space="0" w:color="auto"/>
              <w:right w:val="single" w:sz="4" w:space="0" w:color="auto"/>
            </w:tcBorders>
            <w:vAlign w:val="center"/>
          </w:tcPr>
          <w:p w14:paraId="510AD919" w14:textId="30414AB9" w:rsidR="00572B71" w:rsidRPr="00CE3869" w:rsidRDefault="00572B71" w:rsidP="00572B71">
            <w:pPr>
              <w:ind w:firstLineChars="200" w:firstLine="453"/>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一式　　　　　　　　　円</w:t>
            </w:r>
          </w:p>
        </w:tc>
      </w:tr>
    </w:tbl>
    <w:p w14:paraId="4F1CBDB4" w14:textId="77777777" w:rsidR="00C2655A" w:rsidRPr="00CE3869" w:rsidRDefault="00C2655A" w:rsidP="00C2655A">
      <w:pPr>
        <w:rPr>
          <w:rFonts w:asciiTheme="minorEastAsia" w:hAnsiTheme="minorEastAsia" w:cs="ＭＳ Ｐゴシック"/>
          <w:kern w:val="0"/>
          <w:szCs w:val="21"/>
        </w:rPr>
      </w:pPr>
      <w:r w:rsidRPr="00CE3869">
        <w:rPr>
          <w:rFonts w:asciiTheme="minorEastAsia" w:hAnsiTheme="minorEastAsia" w:hint="eastAsia"/>
          <w:szCs w:val="21"/>
        </w:rPr>
        <w:t>(</w:t>
      </w:r>
      <w:r>
        <w:rPr>
          <w:rFonts w:asciiTheme="minorEastAsia" w:hAnsiTheme="minorEastAsia" w:hint="eastAsia"/>
          <w:szCs w:val="21"/>
        </w:rPr>
        <w:t>3</w:t>
      </w:r>
      <w:r w:rsidRPr="00CE3869">
        <w:rPr>
          <w:rFonts w:asciiTheme="minorEastAsia" w:hAnsiTheme="minorEastAsia" w:hint="eastAsia"/>
          <w:szCs w:val="21"/>
        </w:rPr>
        <w:t>)</w:t>
      </w:r>
      <w:r w:rsidRPr="00CE3869">
        <w:rPr>
          <w:rFonts w:asciiTheme="minorEastAsia" w:hAnsiTheme="minorEastAsia" w:hint="eastAsia"/>
          <w:szCs w:val="21"/>
        </w:rPr>
        <w:t>月額使用料（２０２５年</w:t>
      </w:r>
      <w:r>
        <w:rPr>
          <w:rFonts w:asciiTheme="minorEastAsia" w:hAnsiTheme="minorEastAsia" w:hint="eastAsia"/>
          <w:szCs w:val="21"/>
        </w:rPr>
        <w:t>１１</w:t>
      </w:r>
      <w:r w:rsidRPr="00CE3869">
        <w:rPr>
          <w:rFonts w:asciiTheme="minorEastAsia" w:hAnsiTheme="minorEastAsia" w:hint="eastAsia"/>
          <w:szCs w:val="21"/>
        </w:rPr>
        <w:t>月～２０２８年</w:t>
      </w:r>
      <w:r>
        <w:rPr>
          <w:rFonts w:asciiTheme="minorEastAsia" w:hAnsiTheme="minorEastAsia" w:hint="eastAsia"/>
          <w:szCs w:val="21"/>
        </w:rPr>
        <w:t>９</w:t>
      </w:r>
      <w:r w:rsidRPr="00CE3869">
        <w:rPr>
          <w:rFonts w:asciiTheme="minorEastAsia" w:hAnsiTheme="minorEastAsia" w:hint="eastAsia"/>
          <w:szCs w:val="21"/>
        </w:rPr>
        <w:t>月）</w:t>
      </w:r>
    </w:p>
    <w:tbl>
      <w:tblPr>
        <w:tblStyle w:val="2"/>
        <w:tblW w:w="9067" w:type="dxa"/>
        <w:tblLook w:val="04A0" w:firstRow="1" w:lastRow="0" w:firstColumn="1" w:lastColumn="0" w:noHBand="0" w:noVBand="1"/>
      </w:tblPr>
      <w:tblGrid>
        <w:gridCol w:w="5524"/>
        <w:gridCol w:w="1559"/>
        <w:gridCol w:w="1984"/>
      </w:tblGrid>
      <w:tr w:rsidR="00C2655A" w:rsidRPr="00CE3869" w14:paraId="60E7CC25"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CA68C44" w14:textId="77777777" w:rsidR="00C2655A" w:rsidRPr="00CE3869" w:rsidRDefault="00C2655A"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主な品目</w:t>
            </w:r>
          </w:p>
        </w:tc>
        <w:tc>
          <w:tcPr>
            <w:tcW w:w="1559" w:type="dxa"/>
            <w:tcBorders>
              <w:top w:val="single" w:sz="4" w:space="0" w:color="auto"/>
              <w:left w:val="single" w:sz="4" w:space="0" w:color="auto"/>
              <w:bottom w:val="single" w:sz="4" w:space="0" w:color="auto"/>
              <w:right w:val="single" w:sz="4" w:space="0" w:color="auto"/>
            </w:tcBorders>
            <w:vAlign w:val="center"/>
          </w:tcPr>
          <w:p w14:paraId="3C5FD96E" w14:textId="77777777" w:rsidR="00C2655A" w:rsidRPr="00CE3869" w:rsidRDefault="00C2655A" w:rsidP="000B78E0">
            <w:pPr>
              <w:jc w:val="center"/>
              <w:rPr>
                <w:rFonts w:asciiTheme="minorEastAsia" w:hAnsiTheme="minorEastAsia" w:cs="ＭＳ Ｐゴシック"/>
                <w:szCs w:val="21"/>
              </w:rPr>
            </w:pPr>
            <w:r>
              <w:rPr>
                <w:rFonts w:asciiTheme="minorEastAsia" w:eastAsiaTheme="minorEastAsia" w:hAnsiTheme="minorEastAsia" w:cs="ＭＳ Ｐゴシック" w:hint="eastAsia"/>
                <w:szCs w:val="21"/>
              </w:rPr>
              <w:t>予定</w:t>
            </w:r>
            <w:r w:rsidRPr="00CE3869">
              <w:rPr>
                <w:rFonts w:asciiTheme="minorEastAsia" w:eastAsiaTheme="minorEastAsia" w:hAnsiTheme="minorEastAsia" w:cs="ＭＳ Ｐゴシック" w:hint="eastAsia"/>
                <w:szCs w:val="21"/>
              </w:rPr>
              <w:t>数量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252ACD" w14:textId="77777777" w:rsidR="00C2655A" w:rsidRPr="00CE3869" w:rsidRDefault="00C2655A"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一月あたりの単価</w:t>
            </w:r>
          </w:p>
        </w:tc>
      </w:tr>
      <w:tr w:rsidR="00C2655A" w:rsidRPr="00CE3869" w14:paraId="638920CA"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tcPr>
          <w:p w14:paraId="378F80D5" w14:textId="77777777" w:rsidR="00C2655A" w:rsidRPr="00CE3869" w:rsidRDefault="00C2655A" w:rsidP="000B78E0">
            <w:pPr>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月額使用料（２０２５年</w:t>
            </w:r>
            <w:r>
              <w:rPr>
                <w:rFonts w:asciiTheme="minorEastAsia" w:eastAsiaTheme="minorEastAsia" w:hAnsiTheme="minorEastAsia" w:cs="ＭＳ Ｐゴシック" w:hint="eastAsia"/>
                <w:szCs w:val="21"/>
              </w:rPr>
              <w:t>１１</w:t>
            </w:r>
            <w:r w:rsidRPr="00CE3869">
              <w:rPr>
                <w:rFonts w:asciiTheme="minorEastAsia" w:eastAsiaTheme="minorEastAsia" w:hAnsiTheme="minorEastAsia" w:cs="ＭＳ Ｐゴシック" w:hint="eastAsia"/>
                <w:szCs w:val="21"/>
              </w:rPr>
              <w:t>月～２０２８年</w:t>
            </w:r>
            <w:r>
              <w:rPr>
                <w:rFonts w:asciiTheme="minorEastAsia" w:eastAsiaTheme="minorEastAsia" w:hAnsiTheme="minorEastAsia" w:cs="ＭＳ Ｐゴシック" w:hint="eastAsia"/>
                <w:szCs w:val="21"/>
              </w:rPr>
              <w:t>９</w:t>
            </w:r>
            <w:r w:rsidRPr="00CE3869">
              <w:rPr>
                <w:rFonts w:asciiTheme="minorEastAsia" w:eastAsiaTheme="minorEastAsia" w:hAnsiTheme="minorEastAsia" w:cs="ＭＳ Ｐゴシック" w:hint="eastAsia"/>
                <w:szCs w:val="21"/>
              </w:rPr>
              <w:t>月）</w:t>
            </w:r>
          </w:p>
        </w:tc>
        <w:tc>
          <w:tcPr>
            <w:tcW w:w="1559" w:type="dxa"/>
            <w:tcBorders>
              <w:top w:val="single" w:sz="4" w:space="0" w:color="auto"/>
              <w:left w:val="single" w:sz="4" w:space="0" w:color="auto"/>
              <w:bottom w:val="single" w:sz="4" w:space="0" w:color="auto"/>
              <w:right w:val="single" w:sz="4" w:space="0" w:color="auto"/>
            </w:tcBorders>
            <w:vAlign w:val="center"/>
          </w:tcPr>
          <w:p w14:paraId="174E399B" w14:textId="77777777" w:rsidR="00C2655A" w:rsidRPr="00CE3869" w:rsidRDefault="00C2655A" w:rsidP="000B78E0">
            <w:pPr>
              <w:jc w:val="right"/>
              <w:rPr>
                <w:rFonts w:asciiTheme="minorEastAsia" w:hAnsiTheme="minorEastAsia" w:cs="ＭＳ Ｐゴシック"/>
                <w:szCs w:val="21"/>
              </w:rPr>
            </w:pPr>
            <w:r w:rsidRPr="00CE3869">
              <w:rPr>
                <w:rFonts w:asciiTheme="minorEastAsia" w:eastAsiaTheme="minorEastAsia" w:hAnsiTheme="minorEastAsia" w:cs="ＭＳ Ｐゴシック" w:hint="eastAsia"/>
                <w:szCs w:val="21"/>
              </w:rPr>
              <w:t>3</w:t>
            </w:r>
            <w:r>
              <w:rPr>
                <w:rFonts w:asciiTheme="minorEastAsia" w:eastAsiaTheme="minorEastAsia" w:hAnsiTheme="minorEastAsia" w:cs="ＭＳ Ｐゴシック" w:hint="eastAsia"/>
                <w:szCs w:val="21"/>
              </w:rPr>
              <w:t>5</w:t>
            </w:r>
            <w:r w:rsidRPr="00CE3869">
              <w:rPr>
                <w:rFonts w:asciiTheme="minorEastAsia" w:eastAsiaTheme="minorEastAsia" w:hAnsiTheme="minorEastAsia" w:cs="ＭＳ Ｐゴシック" w:hint="eastAsia"/>
                <w:szCs w:val="21"/>
              </w:rPr>
              <w:t>ヶ月</w:t>
            </w:r>
          </w:p>
        </w:tc>
        <w:tc>
          <w:tcPr>
            <w:tcW w:w="1984" w:type="dxa"/>
            <w:tcBorders>
              <w:top w:val="single" w:sz="4" w:space="0" w:color="auto"/>
              <w:left w:val="single" w:sz="4" w:space="0" w:color="auto"/>
              <w:bottom w:val="single" w:sz="4" w:space="0" w:color="auto"/>
              <w:right w:val="single" w:sz="4" w:space="0" w:color="auto"/>
            </w:tcBorders>
            <w:vAlign w:val="center"/>
          </w:tcPr>
          <w:p w14:paraId="2F04BB10" w14:textId="77777777" w:rsidR="00C2655A" w:rsidRPr="00CE3869" w:rsidRDefault="00C2655A" w:rsidP="000B78E0">
            <w:pPr>
              <w:jc w:val="righ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円</w:t>
            </w:r>
          </w:p>
        </w:tc>
      </w:tr>
      <w:tr w:rsidR="00C2655A" w:rsidRPr="00CE3869" w14:paraId="1B3CF2C7"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tcPr>
          <w:p w14:paraId="1EBBC644" w14:textId="77777777" w:rsidR="00C2655A" w:rsidRPr="00CE3869" w:rsidRDefault="00C2655A" w:rsidP="000B78E0">
            <w:pPr>
              <w:ind w:leftChars="100" w:left="227"/>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（内訳）定額通話料・定額データ使用料・その他オプション利用料等</w:t>
            </w:r>
          </w:p>
        </w:tc>
        <w:tc>
          <w:tcPr>
            <w:tcW w:w="1559" w:type="dxa"/>
            <w:tcBorders>
              <w:top w:val="single" w:sz="4" w:space="0" w:color="auto"/>
              <w:left w:val="single" w:sz="4" w:space="0" w:color="auto"/>
              <w:bottom w:val="single" w:sz="4" w:space="0" w:color="auto"/>
              <w:right w:val="single" w:sz="4" w:space="0" w:color="auto"/>
            </w:tcBorders>
            <w:vAlign w:val="center"/>
          </w:tcPr>
          <w:p w14:paraId="24B1F339" w14:textId="77777777" w:rsidR="00C2655A" w:rsidRPr="00CE3869" w:rsidRDefault="00C2655A" w:rsidP="000B78E0">
            <w:pPr>
              <w:jc w:val="right"/>
              <w:rPr>
                <w:rFonts w:asciiTheme="minorEastAsia" w:hAnsiTheme="minorEastAsia" w:cs="ＭＳ Ｐゴシック"/>
                <w:szCs w:val="21"/>
              </w:rPr>
            </w:pPr>
            <w:r w:rsidRPr="00CE3869">
              <w:rPr>
                <w:rFonts w:asciiTheme="minorEastAsia" w:eastAsiaTheme="minorEastAsia" w:hAnsiTheme="minorEastAsia" w:cs="ＭＳ Ｐゴシック" w:hint="eastAsia"/>
                <w:szCs w:val="21"/>
              </w:rPr>
              <w:t>3</w:t>
            </w:r>
            <w:r>
              <w:rPr>
                <w:rFonts w:asciiTheme="minorEastAsia" w:eastAsiaTheme="minorEastAsia" w:hAnsiTheme="minorEastAsia" w:cs="ＭＳ Ｐゴシック" w:hint="eastAsia"/>
                <w:szCs w:val="21"/>
              </w:rPr>
              <w:t>5</w:t>
            </w:r>
            <w:r w:rsidRPr="00CE3869">
              <w:rPr>
                <w:rFonts w:asciiTheme="minorEastAsia" w:eastAsiaTheme="minorEastAsia" w:hAnsiTheme="minorEastAsia" w:cs="ＭＳ Ｐゴシック" w:hint="eastAsia"/>
                <w:szCs w:val="21"/>
              </w:rPr>
              <w:t>ヶ月</w:t>
            </w:r>
          </w:p>
        </w:tc>
        <w:tc>
          <w:tcPr>
            <w:tcW w:w="1984" w:type="dxa"/>
            <w:tcBorders>
              <w:top w:val="single" w:sz="4" w:space="0" w:color="auto"/>
              <w:left w:val="single" w:sz="4" w:space="0" w:color="auto"/>
              <w:bottom w:val="single" w:sz="4" w:space="0" w:color="auto"/>
              <w:right w:val="single" w:sz="4" w:space="0" w:color="auto"/>
            </w:tcBorders>
            <w:vAlign w:val="center"/>
          </w:tcPr>
          <w:p w14:paraId="59CCA759" w14:textId="77777777" w:rsidR="00C2655A" w:rsidRPr="00CE3869" w:rsidRDefault="00C2655A" w:rsidP="000B78E0">
            <w:pPr>
              <w:jc w:val="righ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円</w:t>
            </w:r>
          </w:p>
        </w:tc>
      </w:tr>
      <w:tr w:rsidR="00C2655A" w:rsidRPr="00CE3869" w14:paraId="1C9AF2DB"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tcPr>
          <w:p w14:paraId="0C3A6FEC" w14:textId="77777777" w:rsidR="00C2655A" w:rsidRPr="00CE3869" w:rsidRDefault="00C2655A" w:rsidP="000B78E0">
            <w:pPr>
              <w:ind w:leftChars="100" w:left="227"/>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（内訳）ユニバーサルサービス料</w:t>
            </w:r>
          </w:p>
        </w:tc>
        <w:tc>
          <w:tcPr>
            <w:tcW w:w="1559" w:type="dxa"/>
            <w:tcBorders>
              <w:top w:val="single" w:sz="4" w:space="0" w:color="auto"/>
              <w:left w:val="single" w:sz="4" w:space="0" w:color="auto"/>
              <w:bottom w:val="single" w:sz="4" w:space="0" w:color="auto"/>
              <w:right w:val="single" w:sz="4" w:space="0" w:color="auto"/>
            </w:tcBorders>
            <w:vAlign w:val="center"/>
          </w:tcPr>
          <w:p w14:paraId="38E469FB" w14:textId="77777777" w:rsidR="00C2655A" w:rsidRPr="00CE3869" w:rsidRDefault="00C2655A" w:rsidP="000B78E0">
            <w:pPr>
              <w:jc w:val="right"/>
              <w:rPr>
                <w:rFonts w:asciiTheme="minorEastAsia" w:hAnsiTheme="minorEastAsia" w:cs="ＭＳ Ｐゴシック"/>
                <w:szCs w:val="21"/>
              </w:rPr>
            </w:pPr>
            <w:r w:rsidRPr="00CE3869">
              <w:rPr>
                <w:rFonts w:asciiTheme="minorEastAsia" w:eastAsiaTheme="minorEastAsia" w:hAnsiTheme="minorEastAsia" w:cs="ＭＳ Ｐゴシック" w:hint="eastAsia"/>
                <w:szCs w:val="21"/>
              </w:rPr>
              <w:t>3</w:t>
            </w:r>
            <w:r>
              <w:rPr>
                <w:rFonts w:asciiTheme="minorEastAsia" w:eastAsiaTheme="minorEastAsia" w:hAnsiTheme="minorEastAsia" w:cs="ＭＳ Ｐゴシック" w:hint="eastAsia"/>
                <w:szCs w:val="21"/>
              </w:rPr>
              <w:t>5</w:t>
            </w:r>
            <w:r w:rsidRPr="00CE3869">
              <w:rPr>
                <w:rFonts w:asciiTheme="minorEastAsia" w:eastAsiaTheme="minorEastAsia" w:hAnsiTheme="minorEastAsia" w:cs="ＭＳ Ｐゴシック" w:hint="eastAsia"/>
                <w:szCs w:val="21"/>
              </w:rPr>
              <w:t>ヶ月</w:t>
            </w:r>
          </w:p>
        </w:tc>
        <w:tc>
          <w:tcPr>
            <w:tcW w:w="1984" w:type="dxa"/>
            <w:tcBorders>
              <w:top w:val="single" w:sz="4" w:space="0" w:color="auto"/>
              <w:left w:val="single" w:sz="4" w:space="0" w:color="auto"/>
              <w:bottom w:val="single" w:sz="4" w:space="0" w:color="auto"/>
              <w:right w:val="single" w:sz="4" w:space="0" w:color="auto"/>
            </w:tcBorders>
            <w:vAlign w:val="center"/>
          </w:tcPr>
          <w:p w14:paraId="2DC29355" w14:textId="77777777" w:rsidR="00C2655A" w:rsidRPr="00CE3869" w:rsidRDefault="00C2655A" w:rsidP="000B78E0">
            <w:pPr>
              <w:jc w:val="righ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円</w:t>
            </w:r>
          </w:p>
        </w:tc>
      </w:tr>
      <w:tr w:rsidR="00C2655A" w:rsidRPr="00CE3869" w14:paraId="68D87D69" w14:textId="77777777" w:rsidTr="000B78E0">
        <w:trPr>
          <w:trHeight w:val="794"/>
        </w:trPr>
        <w:tc>
          <w:tcPr>
            <w:tcW w:w="5524" w:type="dxa"/>
            <w:tcBorders>
              <w:top w:val="single" w:sz="4" w:space="0" w:color="auto"/>
              <w:left w:val="single" w:sz="4" w:space="0" w:color="auto"/>
              <w:bottom w:val="single" w:sz="4" w:space="0" w:color="auto"/>
              <w:right w:val="single" w:sz="4" w:space="0" w:color="auto"/>
            </w:tcBorders>
            <w:vAlign w:val="center"/>
            <w:hideMark/>
          </w:tcPr>
          <w:p w14:paraId="7F638044" w14:textId="77777777" w:rsidR="00C2655A" w:rsidRPr="00CE3869" w:rsidRDefault="00C2655A" w:rsidP="000B78E0">
            <w:pPr>
              <w:ind w:leftChars="100" w:left="227"/>
              <w:jc w:val="lef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（内訳）電話リレーサービス料</w:t>
            </w:r>
          </w:p>
        </w:tc>
        <w:tc>
          <w:tcPr>
            <w:tcW w:w="1559" w:type="dxa"/>
            <w:tcBorders>
              <w:top w:val="single" w:sz="4" w:space="0" w:color="auto"/>
              <w:left w:val="single" w:sz="4" w:space="0" w:color="auto"/>
              <w:bottom w:val="single" w:sz="4" w:space="0" w:color="auto"/>
              <w:right w:val="single" w:sz="4" w:space="0" w:color="auto"/>
            </w:tcBorders>
            <w:vAlign w:val="center"/>
          </w:tcPr>
          <w:p w14:paraId="273CA033" w14:textId="77777777" w:rsidR="00C2655A" w:rsidRPr="00CE3869" w:rsidRDefault="00C2655A" w:rsidP="000B78E0">
            <w:pPr>
              <w:jc w:val="right"/>
              <w:rPr>
                <w:rFonts w:asciiTheme="minorEastAsia" w:hAnsiTheme="minorEastAsia" w:cs="ＭＳ Ｐゴシック"/>
                <w:szCs w:val="21"/>
              </w:rPr>
            </w:pPr>
            <w:r w:rsidRPr="00CE3869">
              <w:rPr>
                <w:rFonts w:asciiTheme="minorEastAsia" w:eastAsiaTheme="minorEastAsia" w:hAnsiTheme="minorEastAsia" w:cs="ＭＳ Ｐゴシック" w:hint="eastAsia"/>
                <w:szCs w:val="21"/>
              </w:rPr>
              <w:t>3</w:t>
            </w:r>
            <w:r>
              <w:rPr>
                <w:rFonts w:asciiTheme="minorEastAsia" w:eastAsiaTheme="minorEastAsia" w:hAnsiTheme="minorEastAsia" w:cs="ＭＳ Ｐゴシック" w:hint="eastAsia"/>
                <w:szCs w:val="21"/>
              </w:rPr>
              <w:t>5</w:t>
            </w:r>
            <w:r w:rsidRPr="00CE3869">
              <w:rPr>
                <w:rFonts w:asciiTheme="minorEastAsia" w:eastAsiaTheme="minorEastAsia" w:hAnsiTheme="minorEastAsia" w:cs="ＭＳ Ｐゴシック" w:hint="eastAsia"/>
                <w:szCs w:val="21"/>
              </w:rPr>
              <w:t>ヶ月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DA82CB" w14:textId="77777777" w:rsidR="00C2655A" w:rsidRPr="00CE3869" w:rsidRDefault="00C2655A" w:rsidP="000B78E0">
            <w:pPr>
              <w:jc w:val="right"/>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円</w:t>
            </w:r>
          </w:p>
        </w:tc>
      </w:tr>
    </w:tbl>
    <w:p w14:paraId="545012EA" w14:textId="77777777" w:rsidR="00C2655A" w:rsidRDefault="00C2655A" w:rsidP="00C2655A">
      <w:pPr>
        <w:rPr>
          <w:rFonts w:asciiTheme="minorEastAsia" w:hAnsiTheme="minorEastAsia" w:cs="ＭＳ Ｐゴシック"/>
          <w:kern w:val="0"/>
          <w:szCs w:val="21"/>
        </w:rPr>
      </w:pPr>
      <w:r>
        <w:rPr>
          <w:rFonts w:asciiTheme="minorEastAsia" w:hAnsiTheme="minorEastAsia" w:hint="eastAsia"/>
        </w:rPr>
        <w:t>(4)</w:t>
      </w:r>
      <w:r w:rsidRPr="00D275DD">
        <w:rPr>
          <w:rFonts w:hint="eastAsia"/>
        </w:rPr>
        <w:t xml:space="preserve"> </w:t>
      </w:r>
      <w:r w:rsidRPr="00D275DD">
        <w:rPr>
          <w:rFonts w:asciiTheme="minorEastAsia" w:hAnsiTheme="minorEastAsia" w:hint="eastAsia"/>
        </w:rPr>
        <w:t>追加使用料</w:t>
      </w:r>
      <w:r w:rsidRPr="00CE3869">
        <w:rPr>
          <w:rFonts w:asciiTheme="minorEastAsia" w:hAnsiTheme="minorEastAsia" w:hint="eastAsia"/>
          <w:szCs w:val="21"/>
        </w:rPr>
        <w:t>（２０２５年</w:t>
      </w:r>
      <w:r>
        <w:rPr>
          <w:rFonts w:asciiTheme="minorEastAsia" w:hAnsiTheme="minorEastAsia" w:hint="eastAsia"/>
          <w:szCs w:val="21"/>
        </w:rPr>
        <w:t>１０</w:t>
      </w:r>
      <w:r w:rsidRPr="00CE3869">
        <w:rPr>
          <w:rFonts w:asciiTheme="minorEastAsia" w:hAnsiTheme="minorEastAsia" w:hint="eastAsia"/>
          <w:szCs w:val="21"/>
        </w:rPr>
        <w:t>月～２０２８年</w:t>
      </w:r>
      <w:r>
        <w:rPr>
          <w:rFonts w:asciiTheme="minorEastAsia" w:hAnsiTheme="minorEastAsia" w:hint="eastAsia"/>
          <w:szCs w:val="21"/>
        </w:rPr>
        <w:t>９</w:t>
      </w:r>
      <w:r w:rsidRPr="00CE3869">
        <w:rPr>
          <w:rFonts w:asciiTheme="minorEastAsia" w:hAnsiTheme="minorEastAsia" w:hint="eastAsia"/>
          <w:szCs w:val="21"/>
        </w:rPr>
        <w:t>月）</w:t>
      </w:r>
    </w:p>
    <w:tbl>
      <w:tblPr>
        <w:tblStyle w:val="2"/>
        <w:tblW w:w="9067" w:type="dxa"/>
        <w:tblLook w:val="04A0" w:firstRow="1" w:lastRow="0" w:firstColumn="1" w:lastColumn="0" w:noHBand="0" w:noVBand="1"/>
      </w:tblPr>
      <w:tblGrid>
        <w:gridCol w:w="5524"/>
        <w:gridCol w:w="1701"/>
        <w:gridCol w:w="1842"/>
      </w:tblGrid>
      <w:tr w:rsidR="00C2655A" w:rsidRPr="00CE3869" w14:paraId="05DAA697" w14:textId="77777777" w:rsidTr="000B78E0">
        <w:trPr>
          <w:trHeight w:val="680"/>
        </w:trPr>
        <w:tc>
          <w:tcPr>
            <w:tcW w:w="5524" w:type="dxa"/>
            <w:tcBorders>
              <w:top w:val="single" w:sz="4" w:space="0" w:color="auto"/>
              <w:left w:val="single" w:sz="4" w:space="0" w:color="auto"/>
              <w:bottom w:val="single" w:sz="4" w:space="0" w:color="auto"/>
              <w:right w:val="single" w:sz="4" w:space="0" w:color="auto"/>
            </w:tcBorders>
            <w:vAlign w:val="center"/>
            <w:hideMark/>
          </w:tcPr>
          <w:p w14:paraId="1EF278D2" w14:textId="77777777" w:rsidR="00C2655A" w:rsidRPr="00CE3869" w:rsidRDefault="00C2655A"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主な品目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11D3A6" w14:textId="77777777" w:rsidR="00C2655A" w:rsidRPr="00CE3869" w:rsidRDefault="00C2655A" w:rsidP="000B78E0">
            <w:pPr>
              <w:jc w:val="center"/>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課金単位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F16C75" w14:textId="77777777" w:rsidR="00C2655A" w:rsidRPr="00CE3869" w:rsidRDefault="00C2655A" w:rsidP="000B78E0">
            <w:pPr>
              <w:jc w:val="center"/>
              <w:rPr>
                <w:rFonts w:asciiTheme="minorEastAsia" w:eastAsiaTheme="minorEastAsia" w:hAnsiTheme="minorEastAsia" w:cs="ＭＳ Ｐゴシック"/>
                <w:szCs w:val="21"/>
              </w:rPr>
            </w:pPr>
            <w:r w:rsidRPr="00CE3869">
              <w:rPr>
                <w:rFonts w:asciiTheme="minorEastAsia" w:eastAsiaTheme="minorEastAsia" w:hAnsiTheme="minorEastAsia" w:cs="ＭＳ Ｐゴシック" w:hint="eastAsia"/>
                <w:szCs w:val="21"/>
              </w:rPr>
              <w:t>単価</w:t>
            </w:r>
          </w:p>
        </w:tc>
      </w:tr>
      <w:tr w:rsidR="00C2655A" w:rsidRPr="00CE3869" w14:paraId="134B57F2" w14:textId="77777777" w:rsidTr="000B78E0">
        <w:trPr>
          <w:trHeight w:val="680"/>
        </w:trPr>
        <w:tc>
          <w:tcPr>
            <w:tcW w:w="9067" w:type="dxa"/>
            <w:gridSpan w:val="3"/>
            <w:tcBorders>
              <w:top w:val="single" w:sz="4" w:space="0" w:color="auto"/>
              <w:left w:val="single" w:sz="4" w:space="0" w:color="auto"/>
              <w:bottom w:val="single" w:sz="4" w:space="0" w:color="auto"/>
              <w:right w:val="single" w:sz="4" w:space="0" w:color="auto"/>
            </w:tcBorders>
            <w:vAlign w:val="center"/>
          </w:tcPr>
          <w:p w14:paraId="3035996B" w14:textId="77777777" w:rsidR="00C2655A" w:rsidRPr="00CE3869" w:rsidRDefault="00C2655A" w:rsidP="000B78E0">
            <w:pPr>
              <w:jc w:val="left"/>
              <w:rPr>
                <w:rFonts w:asciiTheme="minorEastAsia" w:eastAsiaTheme="minorEastAsia" w:hAnsiTheme="minorEastAsia" w:cs="ＭＳ Ｐゴシック"/>
                <w:szCs w:val="21"/>
              </w:rPr>
            </w:pPr>
            <w:r w:rsidRPr="00D275DD">
              <w:rPr>
                <w:rFonts w:asciiTheme="minorEastAsia" w:eastAsiaTheme="minorEastAsia" w:hAnsiTheme="minorEastAsia" w:cs="ＭＳ Ｐゴシック" w:hint="eastAsia"/>
                <w:szCs w:val="21"/>
              </w:rPr>
              <w:t>※</w:t>
            </w:r>
            <w:r w:rsidRPr="00D275DD">
              <w:rPr>
                <w:rFonts w:asciiTheme="minorEastAsia" w:eastAsiaTheme="minorEastAsia" w:hAnsiTheme="minorEastAsia" w:cs="ＭＳ Ｐゴシック"/>
                <w:szCs w:val="21"/>
              </w:rPr>
              <w:t xml:space="preserve"> </w:t>
            </w:r>
            <w:r>
              <w:rPr>
                <w:rFonts w:asciiTheme="minorEastAsia" w:eastAsiaTheme="minorEastAsia" w:hAnsiTheme="minorEastAsia" w:cs="ＭＳ Ｐゴシック" w:hint="eastAsia"/>
                <w:szCs w:val="21"/>
              </w:rPr>
              <w:t>国際通話料（海外）、データ使用料（海外）等の従量課金のものについて、</w:t>
            </w:r>
            <w:r w:rsidRPr="00D275DD">
              <w:rPr>
                <w:rFonts w:asciiTheme="minorEastAsia" w:eastAsiaTheme="minorEastAsia" w:hAnsiTheme="minorEastAsia" w:cs="ＭＳ Ｐゴシック"/>
                <w:szCs w:val="21"/>
              </w:rPr>
              <w:t>入札金額の積算に用いた</w:t>
            </w:r>
            <w:r>
              <w:rPr>
                <w:rFonts w:asciiTheme="minorEastAsia" w:eastAsiaTheme="minorEastAsia" w:hAnsiTheme="minorEastAsia" w:cs="ＭＳ Ｐゴシック" w:hint="eastAsia"/>
                <w:szCs w:val="21"/>
              </w:rPr>
              <w:t>料金表</w:t>
            </w:r>
            <w:r w:rsidRPr="00D275DD">
              <w:rPr>
                <w:rFonts w:asciiTheme="minorEastAsia" w:eastAsiaTheme="minorEastAsia" w:hAnsiTheme="minorEastAsia" w:cs="ＭＳ Ｐゴシック"/>
                <w:szCs w:val="21"/>
              </w:rPr>
              <w:t>を基に作成する。</w:t>
            </w:r>
          </w:p>
        </w:tc>
      </w:tr>
    </w:tbl>
    <w:p w14:paraId="4C79899F"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注</w:t>
      </w:r>
      <w:r w:rsidRPr="00D275DD">
        <w:rPr>
          <w:rFonts w:asciiTheme="minorEastAsia" w:hAnsiTheme="minorEastAsia"/>
        </w:rPr>
        <w:t>1</w:t>
      </w:r>
      <w:r w:rsidRPr="00D275DD">
        <w:rPr>
          <w:rFonts w:asciiTheme="minorEastAsia" w:hAnsiTheme="minorEastAsia"/>
        </w:rPr>
        <w:t xml:space="preserve">　支払請求書は消費税を含む毎月の本件業務の合計代金を日本円で請求するものとする。</w:t>
      </w:r>
    </w:p>
    <w:p w14:paraId="6DA18721"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注</w:t>
      </w:r>
      <w:r w:rsidRPr="00D275DD">
        <w:rPr>
          <w:rFonts w:asciiTheme="minorEastAsia" w:hAnsiTheme="minorEastAsia"/>
        </w:rPr>
        <w:t>2</w:t>
      </w:r>
      <w:r w:rsidRPr="00D275DD">
        <w:rPr>
          <w:rFonts w:asciiTheme="minorEastAsia" w:hAnsiTheme="minorEastAsia"/>
        </w:rPr>
        <w:t xml:space="preserve">　</w:t>
      </w:r>
      <w:r w:rsidRPr="00D275DD">
        <w:rPr>
          <w:rFonts w:asciiTheme="minorEastAsia" w:hAnsiTheme="minorEastAsia"/>
        </w:rPr>
        <w:t>(</w:t>
      </w:r>
      <w:r>
        <w:rPr>
          <w:rFonts w:asciiTheme="minorEastAsia" w:hAnsiTheme="minorEastAsia" w:hint="eastAsia"/>
        </w:rPr>
        <w:t>4</w:t>
      </w:r>
      <w:r w:rsidRPr="00D275DD">
        <w:rPr>
          <w:rFonts w:asciiTheme="minorEastAsia" w:hAnsiTheme="minorEastAsia"/>
        </w:rPr>
        <w:t>)</w:t>
      </w:r>
      <w:r w:rsidRPr="00D275DD">
        <w:rPr>
          <w:rFonts w:asciiTheme="minorEastAsia" w:hAnsiTheme="minorEastAsia"/>
        </w:rPr>
        <w:t>は、</w:t>
      </w:r>
      <w:r>
        <w:rPr>
          <w:rFonts w:asciiTheme="minorEastAsia" w:hAnsiTheme="minorEastAsia" w:hint="eastAsia"/>
        </w:rPr>
        <w:t>使用料</w:t>
      </w:r>
      <w:r w:rsidRPr="00D275DD">
        <w:rPr>
          <w:rFonts w:asciiTheme="minorEastAsia" w:hAnsiTheme="minorEastAsia"/>
        </w:rPr>
        <w:t>が</w:t>
      </w:r>
      <w:r>
        <w:rPr>
          <w:rFonts w:asciiTheme="minorEastAsia" w:hAnsiTheme="minorEastAsia" w:hint="eastAsia"/>
        </w:rPr>
        <w:t>国や地域</w:t>
      </w:r>
      <w:r w:rsidRPr="00D275DD">
        <w:rPr>
          <w:rFonts w:asciiTheme="minorEastAsia" w:hAnsiTheme="minorEastAsia"/>
        </w:rPr>
        <w:t>によって変わる場合は、</w:t>
      </w:r>
      <w:r>
        <w:rPr>
          <w:rFonts w:asciiTheme="minorEastAsia" w:hAnsiTheme="minorEastAsia" w:hint="eastAsia"/>
        </w:rPr>
        <w:t>国や地域</w:t>
      </w:r>
      <w:r w:rsidRPr="00D275DD">
        <w:rPr>
          <w:rFonts w:asciiTheme="minorEastAsia" w:hAnsiTheme="minorEastAsia"/>
        </w:rPr>
        <w:t>ごとに</w:t>
      </w:r>
      <w:r>
        <w:rPr>
          <w:rFonts w:asciiTheme="minorEastAsia" w:hAnsiTheme="minorEastAsia" w:hint="eastAsia"/>
        </w:rPr>
        <w:t>単価</w:t>
      </w:r>
      <w:r w:rsidRPr="00D275DD">
        <w:rPr>
          <w:rFonts w:asciiTheme="minorEastAsia" w:hAnsiTheme="minorEastAsia"/>
        </w:rPr>
        <w:t>を提示するものとする。</w:t>
      </w:r>
    </w:p>
    <w:p w14:paraId="68C9EC2E"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注</w:t>
      </w:r>
      <w:r w:rsidRPr="00D275DD">
        <w:rPr>
          <w:rFonts w:asciiTheme="minorEastAsia" w:hAnsiTheme="minorEastAsia"/>
        </w:rPr>
        <w:t>3</w:t>
      </w:r>
      <w:r w:rsidRPr="00D275DD">
        <w:rPr>
          <w:rFonts w:asciiTheme="minorEastAsia" w:hAnsiTheme="minorEastAsia"/>
        </w:rPr>
        <w:t xml:space="preserve">　</w:t>
      </w:r>
      <w:r w:rsidRPr="00D275DD">
        <w:rPr>
          <w:rFonts w:asciiTheme="minorEastAsia" w:hAnsiTheme="minorEastAsia"/>
        </w:rPr>
        <w:t>(</w:t>
      </w:r>
      <w:r>
        <w:rPr>
          <w:rFonts w:asciiTheme="minorEastAsia" w:hAnsiTheme="minorEastAsia" w:hint="eastAsia"/>
        </w:rPr>
        <w:t>4</w:t>
      </w:r>
      <w:r w:rsidRPr="00D275DD">
        <w:rPr>
          <w:rFonts w:asciiTheme="minorEastAsia" w:hAnsiTheme="minorEastAsia"/>
        </w:rPr>
        <w:t>)</w:t>
      </w:r>
      <w:r w:rsidRPr="00D275DD">
        <w:rPr>
          <w:rFonts w:asciiTheme="minorEastAsia" w:hAnsiTheme="minorEastAsia"/>
        </w:rPr>
        <w:t>は、契約期間中に項目の変更等が生じた場合には、変更前のどの項目に紐づくかを示し、当該項目と同等</w:t>
      </w:r>
      <w:r>
        <w:rPr>
          <w:rFonts w:asciiTheme="minorEastAsia" w:hAnsiTheme="minorEastAsia" w:hint="eastAsia"/>
        </w:rPr>
        <w:t>以下の単価</w:t>
      </w:r>
      <w:r w:rsidRPr="00D275DD">
        <w:rPr>
          <w:rFonts w:asciiTheme="minorEastAsia" w:hAnsiTheme="minorEastAsia"/>
        </w:rPr>
        <w:t>を申し出て機構の了承を得ること。なお、項目の追加や</w:t>
      </w:r>
      <w:r>
        <w:rPr>
          <w:rFonts w:asciiTheme="minorEastAsia" w:hAnsiTheme="minorEastAsia" w:hint="eastAsia"/>
        </w:rPr>
        <w:t>単価</w:t>
      </w:r>
      <w:r w:rsidRPr="00D275DD">
        <w:rPr>
          <w:rFonts w:asciiTheme="minorEastAsia" w:hAnsiTheme="minorEastAsia"/>
        </w:rPr>
        <w:t>の変更等においても同様の扱いとする。</w:t>
      </w:r>
    </w:p>
    <w:p w14:paraId="25768FD5"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注</w:t>
      </w:r>
      <w:r w:rsidRPr="00D275DD">
        <w:rPr>
          <w:rFonts w:asciiTheme="minorEastAsia" w:hAnsiTheme="minorEastAsia"/>
        </w:rPr>
        <w:t>4</w:t>
      </w:r>
      <w:r w:rsidRPr="00D275DD">
        <w:rPr>
          <w:rFonts w:asciiTheme="minorEastAsia" w:hAnsiTheme="minorEastAsia"/>
        </w:rPr>
        <w:t xml:space="preserve">　各金額について、</w:t>
      </w:r>
      <w:r w:rsidRPr="00D275DD">
        <w:rPr>
          <w:rFonts w:asciiTheme="minorEastAsia" w:hAnsiTheme="minorEastAsia"/>
        </w:rPr>
        <w:t xml:space="preserve">1 </w:t>
      </w:r>
      <w:r w:rsidRPr="00D275DD">
        <w:rPr>
          <w:rFonts w:asciiTheme="minorEastAsia" w:hAnsiTheme="minorEastAsia"/>
        </w:rPr>
        <w:t>円未満の端数は認めない。</w:t>
      </w:r>
    </w:p>
    <w:p w14:paraId="5078A02A" w14:textId="77777777" w:rsidR="00C2655A" w:rsidRDefault="00C2655A" w:rsidP="00C2655A">
      <w:pPr>
        <w:jc w:val="left"/>
        <w:rPr>
          <w:rFonts w:asciiTheme="minorEastAsia" w:hAnsiTheme="minorEastAsia"/>
        </w:rPr>
      </w:pPr>
      <w:r w:rsidRPr="00D275DD">
        <w:rPr>
          <w:rFonts w:asciiTheme="minorEastAsia" w:hAnsiTheme="minorEastAsia" w:hint="eastAsia"/>
        </w:rPr>
        <w:t>注</w:t>
      </w:r>
      <w:r w:rsidRPr="00D275DD">
        <w:rPr>
          <w:rFonts w:asciiTheme="minorEastAsia" w:hAnsiTheme="minorEastAsia"/>
        </w:rPr>
        <w:t>5</w:t>
      </w:r>
      <w:r w:rsidRPr="00D275DD">
        <w:rPr>
          <w:rFonts w:asciiTheme="minorEastAsia" w:hAnsiTheme="minorEastAsia"/>
        </w:rPr>
        <w:t xml:space="preserve">　料金表については契約締結時に調整する場合がある。</w:t>
      </w:r>
    </w:p>
    <w:p w14:paraId="3EA55788" w14:textId="77777777" w:rsidR="00C2655A" w:rsidRPr="00D275DD" w:rsidRDefault="00C2655A" w:rsidP="00C2655A">
      <w:pPr>
        <w:jc w:val="left"/>
        <w:rPr>
          <w:rFonts w:asciiTheme="minorEastAsia" w:hAnsiTheme="minorEastAsia"/>
        </w:rPr>
      </w:pPr>
      <w:r>
        <w:rPr>
          <w:rFonts w:asciiTheme="minorEastAsia" w:hAnsiTheme="minorEastAsia" w:hint="eastAsia"/>
        </w:rPr>
        <w:t>注</w:t>
      </w:r>
      <w:r>
        <w:rPr>
          <w:rFonts w:asciiTheme="minorEastAsia" w:hAnsiTheme="minorEastAsia" w:hint="eastAsia"/>
        </w:rPr>
        <w:t>6</w:t>
      </w:r>
      <w:r>
        <w:rPr>
          <w:rFonts w:asciiTheme="minorEastAsia" w:hAnsiTheme="minorEastAsia" w:hint="eastAsia"/>
        </w:rPr>
        <w:t xml:space="preserve">　</w:t>
      </w:r>
      <w:r w:rsidRPr="00326C83">
        <w:rPr>
          <w:rFonts w:asciiTheme="minorEastAsia" w:hAnsiTheme="minorEastAsia" w:hint="eastAsia"/>
        </w:rPr>
        <w:t>ユニバーサルサービス料及び電話リレーサービス料が国等の定めにより変更となっ</w:t>
      </w:r>
      <w:r w:rsidRPr="00326C83">
        <w:rPr>
          <w:rFonts w:asciiTheme="minorEastAsia" w:hAnsiTheme="minorEastAsia" w:hint="eastAsia"/>
        </w:rPr>
        <w:lastRenderedPageBreak/>
        <w:t>た場合には、見直すものとする。</w:t>
      </w:r>
    </w:p>
    <w:p w14:paraId="681BC1F0" w14:textId="77777777" w:rsidR="00C2655A" w:rsidRPr="00D275DD" w:rsidRDefault="00C2655A" w:rsidP="00C2655A">
      <w:pPr>
        <w:jc w:val="left"/>
        <w:rPr>
          <w:rFonts w:asciiTheme="minorEastAsia" w:hAnsiTheme="minorEastAsia"/>
        </w:rPr>
      </w:pPr>
    </w:p>
    <w:p w14:paraId="0BEC039C"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【料金表作成の留意事項】</w:t>
      </w:r>
    </w:p>
    <w:p w14:paraId="78532EF7"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w:t>
      </w:r>
      <w:r w:rsidRPr="00D275DD">
        <w:rPr>
          <w:rFonts w:asciiTheme="minorEastAsia" w:hAnsiTheme="minorEastAsia"/>
        </w:rPr>
        <w:t xml:space="preserve"> </w:t>
      </w:r>
      <w:r w:rsidRPr="00D275DD">
        <w:rPr>
          <w:rFonts w:asciiTheme="minorEastAsia" w:hAnsiTheme="minorEastAsia"/>
        </w:rPr>
        <w:t>落札事業者は、本紙に基づき、</w:t>
      </w:r>
      <w:r>
        <w:rPr>
          <w:rFonts w:asciiTheme="minorEastAsia" w:hAnsiTheme="minorEastAsia" w:hint="eastAsia"/>
        </w:rPr>
        <w:t>業務用スマートフォン</w:t>
      </w:r>
      <w:r w:rsidRPr="00D275DD">
        <w:rPr>
          <w:rFonts w:asciiTheme="minorEastAsia" w:hAnsiTheme="minorEastAsia"/>
        </w:rPr>
        <w:t>の利用料金に係る代金の内訳等（単価表）を作成すること。</w:t>
      </w:r>
    </w:p>
    <w:p w14:paraId="2A3DBBE2"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w:t>
      </w:r>
      <w:r w:rsidRPr="00D275DD">
        <w:rPr>
          <w:rFonts w:asciiTheme="minorEastAsia" w:hAnsiTheme="minorEastAsia"/>
        </w:rPr>
        <w:t xml:space="preserve"> </w:t>
      </w:r>
      <w:r w:rsidRPr="00D275DD">
        <w:rPr>
          <w:rFonts w:asciiTheme="minorEastAsia" w:hAnsiTheme="minorEastAsia"/>
        </w:rPr>
        <w:t>提出方法は、紙媒体及び電子媒体（エクセル</w:t>
      </w:r>
      <w:r>
        <w:rPr>
          <w:rFonts w:asciiTheme="minorEastAsia" w:hAnsiTheme="minorEastAsia" w:hint="eastAsia"/>
        </w:rPr>
        <w:t>等</w:t>
      </w:r>
      <w:r w:rsidRPr="00D275DD">
        <w:rPr>
          <w:rFonts w:asciiTheme="minorEastAsia" w:hAnsiTheme="minorEastAsia"/>
        </w:rPr>
        <w:t>）によるものとする。</w:t>
      </w:r>
    </w:p>
    <w:p w14:paraId="1D5D9436" w14:textId="77777777" w:rsidR="00C2655A" w:rsidRPr="00D275DD" w:rsidRDefault="00C2655A" w:rsidP="00C2655A">
      <w:pPr>
        <w:jc w:val="left"/>
        <w:rPr>
          <w:rFonts w:asciiTheme="minorEastAsia" w:hAnsiTheme="minorEastAsia"/>
        </w:rPr>
      </w:pPr>
    </w:p>
    <w:p w14:paraId="2A0B9D8E" w14:textId="77777777" w:rsidR="00C2655A" w:rsidRPr="00D275DD" w:rsidRDefault="00C2655A" w:rsidP="00C2655A">
      <w:pPr>
        <w:jc w:val="left"/>
        <w:rPr>
          <w:rFonts w:asciiTheme="minorEastAsia" w:hAnsiTheme="minorEastAsia"/>
        </w:rPr>
      </w:pPr>
      <w:r w:rsidRPr="00D275DD">
        <w:rPr>
          <w:rFonts w:asciiTheme="minorEastAsia" w:hAnsiTheme="minorEastAsia" w:hint="eastAsia"/>
        </w:rPr>
        <w:t>１</w:t>
      </w:r>
      <w:r w:rsidRPr="00D275DD">
        <w:rPr>
          <w:rFonts w:asciiTheme="minorEastAsia" w:hAnsiTheme="minorEastAsia"/>
        </w:rPr>
        <w:t xml:space="preserve"> </w:t>
      </w:r>
      <w:r w:rsidRPr="00D275DD">
        <w:rPr>
          <w:rFonts w:asciiTheme="minorEastAsia" w:hAnsiTheme="minorEastAsia"/>
        </w:rPr>
        <w:t>単価表作成の留意事項</w:t>
      </w:r>
    </w:p>
    <w:p w14:paraId="1AA8246F" w14:textId="77777777" w:rsidR="00C2655A" w:rsidRPr="00D275DD" w:rsidRDefault="00C2655A" w:rsidP="00C2655A">
      <w:pPr>
        <w:jc w:val="left"/>
        <w:rPr>
          <w:rFonts w:asciiTheme="minorEastAsia" w:hAnsiTheme="minorEastAsia"/>
        </w:rPr>
      </w:pPr>
      <w:r w:rsidRPr="00D275DD">
        <w:rPr>
          <w:rFonts w:asciiTheme="minorEastAsia" w:hAnsiTheme="minorEastAsia"/>
        </w:rPr>
        <w:t xml:space="preserve">(1) </w:t>
      </w:r>
      <w:r w:rsidRPr="00D275DD">
        <w:rPr>
          <w:rFonts w:asciiTheme="minorEastAsia" w:hAnsiTheme="minorEastAsia"/>
        </w:rPr>
        <w:t>「単価」は、事業者が定めるサービス毎の単価（算定式を含む）を記載すること。なお、サービス毎の単価は、全て同一時点のものとする。</w:t>
      </w:r>
    </w:p>
    <w:p w14:paraId="3F8A739E" w14:textId="77777777" w:rsidR="00C2655A" w:rsidRPr="00D275DD" w:rsidRDefault="00C2655A" w:rsidP="00C2655A">
      <w:pPr>
        <w:jc w:val="left"/>
        <w:rPr>
          <w:rFonts w:asciiTheme="minorEastAsia" w:hAnsiTheme="minorEastAsia"/>
        </w:rPr>
      </w:pPr>
      <w:r w:rsidRPr="00D275DD">
        <w:rPr>
          <w:rFonts w:asciiTheme="minorEastAsia" w:hAnsiTheme="minorEastAsia"/>
        </w:rPr>
        <w:t xml:space="preserve">(2) </w:t>
      </w:r>
      <w:r w:rsidRPr="00D275DD">
        <w:rPr>
          <w:rFonts w:asciiTheme="minorEastAsia" w:hAnsiTheme="minorEastAsia"/>
        </w:rPr>
        <w:t>「単価」は、サービスの利用状況によって、単価や計算式等が異なることも想定されるため、表の様式内の細分化や、別表にすることも可とする。</w:t>
      </w:r>
    </w:p>
    <w:p w14:paraId="3D823E34" w14:textId="77777777" w:rsidR="00C2655A" w:rsidRPr="00D275DD" w:rsidRDefault="00C2655A" w:rsidP="00C2655A">
      <w:pPr>
        <w:jc w:val="left"/>
        <w:rPr>
          <w:rFonts w:asciiTheme="minorEastAsia" w:hAnsiTheme="minorEastAsia"/>
        </w:rPr>
      </w:pPr>
      <w:r w:rsidRPr="00D275DD">
        <w:rPr>
          <w:rFonts w:asciiTheme="minorEastAsia" w:hAnsiTheme="minorEastAsia"/>
        </w:rPr>
        <w:t xml:space="preserve">(3) </w:t>
      </w:r>
      <w:r w:rsidRPr="00D275DD">
        <w:rPr>
          <w:rFonts w:asciiTheme="minorEastAsia" w:hAnsiTheme="minorEastAsia"/>
        </w:rPr>
        <w:t>「単価」の課金方式、コスト要素等によって、単価（算定式を含む）のパターンが複数になる場合は、利用が想定される組み合わせの単価（算定式を含む）について記載すること。</w:t>
      </w:r>
    </w:p>
    <w:p w14:paraId="48992782" w14:textId="77777777" w:rsidR="00C2655A" w:rsidRPr="00D275DD" w:rsidRDefault="00C2655A" w:rsidP="00C2655A">
      <w:pPr>
        <w:jc w:val="left"/>
        <w:rPr>
          <w:rFonts w:asciiTheme="minorEastAsia" w:hAnsiTheme="minorEastAsia"/>
        </w:rPr>
      </w:pPr>
      <w:r w:rsidRPr="00D275DD">
        <w:rPr>
          <w:rFonts w:asciiTheme="minorEastAsia" w:hAnsiTheme="minorEastAsia"/>
        </w:rPr>
        <w:t xml:space="preserve">(4) </w:t>
      </w:r>
      <w:r w:rsidRPr="00D275DD">
        <w:rPr>
          <w:rFonts w:asciiTheme="minorEastAsia" w:hAnsiTheme="minorEastAsia"/>
        </w:rPr>
        <w:t>料金表における「単価」は、税抜の記載とする。</w:t>
      </w:r>
    </w:p>
    <w:p w14:paraId="368D7F2B" w14:textId="77777777" w:rsidR="00C2655A" w:rsidRPr="00A039D8" w:rsidRDefault="00C2655A" w:rsidP="00C2655A">
      <w:pPr>
        <w:jc w:val="left"/>
        <w:rPr>
          <w:rFonts w:asciiTheme="minorEastAsia" w:hAnsiTheme="minorEastAsia"/>
        </w:rPr>
      </w:pPr>
      <w:r w:rsidRPr="00D275DD">
        <w:rPr>
          <w:rFonts w:asciiTheme="minorEastAsia" w:hAnsiTheme="minorEastAsia"/>
        </w:rPr>
        <w:t>(5)</w:t>
      </w:r>
      <w:r>
        <w:rPr>
          <w:rFonts w:asciiTheme="minorEastAsia" w:hAnsiTheme="minorEastAsia" w:hint="eastAsia"/>
        </w:rPr>
        <w:t xml:space="preserve"> </w:t>
      </w:r>
      <w:r w:rsidRPr="00D275DD">
        <w:rPr>
          <w:rFonts w:asciiTheme="minorEastAsia" w:hAnsiTheme="minorEastAsia"/>
        </w:rPr>
        <w:t>調達仕様書に記載のない新たなサービスが追加利用される場合は、同様のサービスと同等</w:t>
      </w:r>
      <w:r>
        <w:rPr>
          <w:rFonts w:asciiTheme="minorEastAsia" w:hAnsiTheme="minorEastAsia" w:hint="eastAsia"/>
        </w:rPr>
        <w:t>以下</w:t>
      </w:r>
      <w:r w:rsidRPr="00D275DD">
        <w:rPr>
          <w:rFonts w:asciiTheme="minorEastAsia" w:hAnsiTheme="minorEastAsia"/>
        </w:rPr>
        <w:t>の</w:t>
      </w:r>
      <w:r>
        <w:rPr>
          <w:rFonts w:asciiTheme="minorEastAsia" w:hAnsiTheme="minorEastAsia" w:hint="eastAsia"/>
        </w:rPr>
        <w:t>単価</w:t>
      </w:r>
      <w:r w:rsidRPr="00D275DD">
        <w:rPr>
          <w:rFonts w:asciiTheme="minorEastAsia" w:hAnsiTheme="minorEastAsia"/>
        </w:rPr>
        <w:t>とする。</w:t>
      </w:r>
    </w:p>
    <w:p w14:paraId="293A7B3A" w14:textId="5F533FE5" w:rsidR="00C2655A" w:rsidRDefault="00C2655A">
      <w:pPr>
        <w:widowControl/>
        <w:jc w:val="left"/>
        <w:rPr>
          <w:rFonts w:ascii="ＭＳ 明朝" w:eastAsia="ＭＳ 明朝" w:hAnsi="ＭＳ 明朝"/>
        </w:rPr>
      </w:pPr>
      <w:r>
        <w:rPr>
          <w:rFonts w:ascii="ＭＳ 明朝" w:eastAsia="ＭＳ 明朝" w:hAnsi="ＭＳ 明朝"/>
        </w:rPr>
        <w:br w:type="page"/>
      </w:r>
    </w:p>
    <w:p w14:paraId="17C72B55" w14:textId="77777777" w:rsidR="004B0476" w:rsidRPr="00E67F2A" w:rsidRDefault="004B0476" w:rsidP="004B37C7">
      <w:pPr>
        <w:spacing w:line="320" w:lineRule="exact"/>
        <w:rPr>
          <w:rFonts w:ascii="ＭＳ 明朝" w:eastAsia="ＭＳ 明朝" w:hAnsi="ＭＳ 明朝"/>
        </w:rPr>
        <w:sectPr w:rsidR="004B0476"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112D27" w:rsidRPr="00D35D6C" w14:paraId="5C9394E7" w14:textId="77777777" w:rsidTr="00112D27">
        <w:tc>
          <w:tcPr>
            <w:tcW w:w="1340" w:type="dxa"/>
            <w:shd w:val="clear" w:color="auto" w:fill="auto"/>
          </w:tcPr>
          <w:p w14:paraId="716285B3" w14:textId="77777777" w:rsidR="00112D27" w:rsidRPr="00D35D6C" w:rsidRDefault="00112D27" w:rsidP="006D5FEA">
            <w:pPr>
              <w:jc w:val="center"/>
            </w:pPr>
            <w:r w:rsidRPr="00D35D6C">
              <w:rPr>
                <w:rFonts w:ascii="ＭＳ 明朝" w:hAnsi="ＭＳ 明朝" w:hint="eastAsia"/>
              </w:rPr>
              <w:t>質問書枚数</w:t>
            </w:r>
          </w:p>
        </w:tc>
        <w:tc>
          <w:tcPr>
            <w:tcW w:w="2091" w:type="dxa"/>
            <w:shd w:val="clear" w:color="auto" w:fill="auto"/>
          </w:tcPr>
          <w:p w14:paraId="6BB01146" w14:textId="77777777" w:rsidR="00112D27" w:rsidRPr="00D35D6C" w:rsidRDefault="00112D27" w:rsidP="006D5FEA">
            <w:pPr>
              <w:jc w:val="right"/>
              <w:rPr>
                <w:rFonts w:ascii="ＭＳ 明朝" w:hAnsi="ＭＳ 明朝"/>
              </w:rPr>
            </w:pPr>
            <w:r w:rsidRPr="00D35D6C">
              <w:rPr>
                <w:rFonts w:ascii="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0D29C09C"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C66A13" w:rsidRPr="00D03C3F">
        <w:rPr>
          <w:rFonts w:ascii="ＭＳ 明朝" w:hAnsi="ＭＳ 明朝" w:hint="eastAsia"/>
        </w:rPr>
        <w:t>デジタル基盤センターデジタルエンジニアリング部</w:t>
      </w:r>
      <w:r w:rsidR="00C66A13" w:rsidRPr="00D03C3F">
        <w:rPr>
          <w:rFonts w:ascii="ＭＳ 明朝" w:hAnsi="ＭＳ 明朝" w:hint="eastAsia"/>
        </w:rPr>
        <w:t>AI</w:t>
      </w:r>
      <w:r w:rsidR="00C66A13" w:rsidRPr="00D03C3F">
        <w:rPr>
          <w:rFonts w:ascii="ＭＳ 明朝" w:hAnsi="ＭＳ 明朝" w:hint="eastAsia"/>
        </w:rPr>
        <w:t>システムグループ</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6E548931" w:rsidR="00BF2260" w:rsidRPr="0028207E" w:rsidRDefault="00C66A13" w:rsidP="00BF2260">
      <w:pPr>
        <w:ind w:firstLineChars="100" w:firstLine="202"/>
        <w:rPr>
          <w:rFonts w:ascii="ＭＳ 明朝" w:eastAsia="ＭＳ 明朝" w:hAnsi="ＭＳ 明朝"/>
        </w:rPr>
      </w:pPr>
      <w:r w:rsidRPr="00D03C3F">
        <w:rPr>
          <w:rFonts w:ascii="ＭＳ 明朝" w:hAnsi="ＭＳ 明朝" w:hint="eastAsia"/>
        </w:rPr>
        <w:t>「業務用スマートフォン」（</w:t>
      </w:r>
      <w:r w:rsidRPr="00D03C3F">
        <w:rPr>
          <w:rFonts w:ascii="ＭＳ 明朝" w:hAnsi="ＭＳ 明朝" w:hint="eastAsia"/>
        </w:rPr>
        <w:t>2025</w:t>
      </w:r>
      <w:r w:rsidRPr="00D03C3F">
        <w:rPr>
          <w:rFonts w:ascii="ＭＳ 明朝" w:hAnsi="ＭＳ 明朝" w:hint="eastAsia"/>
        </w:rPr>
        <w:t>年</w:t>
      </w:r>
      <w:r w:rsidRPr="00C66A13">
        <w:rPr>
          <w:rFonts w:ascii="ＭＳ 明朝" w:hAnsi="ＭＳ 明朝" w:hint="eastAsia"/>
        </w:rPr>
        <w:t>8</w:t>
      </w:r>
      <w:r w:rsidRPr="00C66A13">
        <w:rPr>
          <w:rFonts w:ascii="ＭＳ 明朝" w:hAnsi="ＭＳ 明朝" w:hint="eastAsia"/>
        </w:rPr>
        <w:t>月</w:t>
      </w:r>
      <w:r w:rsidR="004B0476" w:rsidRPr="00E049D7">
        <w:rPr>
          <w:rFonts w:ascii="ＭＳ 明朝" w:hAnsi="ＭＳ 明朝" w:hint="eastAsia"/>
        </w:rPr>
        <w:t>12</w:t>
      </w:r>
      <w:r w:rsidRPr="00E049D7">
        <w:rPr>
          <w:rFonts w:ascii="ＭＳ 明朝" w:hAnsi="ＭＳ 明朝" w:hint="eastAsia"/>
        </w:rPr>
        <w:t>日</w:t>
      </w:r>
      <w:r w:rsidRPr="00D03C3F">
        <w:rPr>
          <w:rFonts w:ascii="ＭＳ 明朝" w:hAnsi="ＭＳ 明朝" w:hint="eastAsia"/>
        </w:rPr>
        <w:t>付公告）</w:t>
      </w:r>
      <w:r w:rsidR="00BF2260" w:rsidRPr="0028207E">
        <w:rPr>
          <w:rFonts w:ascii="ＭＳ 明朝" w:eastAsia="ＭＳ 明朝" w:hAnsi="ＭＳ 明朝" w:hint="eastAsia"/>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101E64B6"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00C66A13" w:rsidRPr="00D03C3F">
        <w:rPr>
          <w:rFonts w:ascii="ＭＳ 明朝" w:hAnsi="ＭＳ 明朝" w:hint="eastAsia"/>
        </w:rPr>
        <w:t>「業務用スマートフォン</w:t>
      </w:r>
      <w:r w:rsidR="00C66A13" w:rsidRPr="00D03C3F">
        <w:rPr>
          <w:rFonts w:ascii="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37A3F196" w14:textId="77777777" w:rsidR="0007347C" w:rsidRDefault="0007347C" w:rsidP="0007347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（税抜）</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5A293046" w:rsidR="00BF2260" w:rsidRPr="0028207E" w:rsidRDefault="00BF2260" w:rsidP="0007347C">
      <w:pPr>
        <w:jc w:val="center"/>
        <w:rPr>
          <w:rFonts w:ascii="ＭＳ 明朝" w:eastAsia="ＭＳ 明朝" w:hAnsi="ＭＳ 明朝"/>
        </w:rPr>
      </w:pPr>
      <w:r w:rsidRPr="0028207E">
        <w:rPr>
          <w:rFonts w:ascii="ＭＳ 明朝" w:eastAsia="ＭＳ 明朝" w:hAnsi="ＭＳ 明朝" w:hint="eastAsia"/>
        </w:rPr>
        <w:t xml:space="preserve">件　　　名　　</w:t>
      </w:r>
      <w:r w:rsidR="00C66A13" w:rsidRPr="00D03C3F">
        <w:rPr>
          <w:rFonts w:ascii="ＭＳ 明朝" w:hAnsi="ＭＳ 明朝" w:hint="eastAsia"/>
        </w:rPr>
        <w:t>「業務用スマートフォン</w:t>
      </w:r>
      <w:r w:rsidR="00C66A13" w:rsidRPr="00D03C3F">
        <w:rPr>
          <w:rFonts w:ascii="ＭＳ 明朝" w:hAnsi="ＭＳ 明朝"/>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3C20118A" w:rsidR="00BF2260" w:rsidRPr="00125129" w:rsidRDefault="00C66A13" w:rsidP="00BF2260">
      <w:pPr>
        <w:ind w:firstLineChars="100" w:firstLine="202"/>
        <w:rPr>
          <w:rFonts w:ascii="ＭＳ 明朝" w:eastAsia="ＭＳ 明朝" w:hAnsi="ＭＳ 明朝"/>
          <w:color w:val="000000" w:themeColor="text1"/>
        </w:rPr>
      </w:pPr>
      <w:r w:rsidRPr="00D03C3F">
        <w:rPr>
          <w:rFonts w:ascii="ＭＳ 明朝" w:hAnsi="ＭＳ 明朝" w:hint="eastAsia"/>
        </w:rPr>
        <w:t>「業務用スマートフォン」（</w:t>
      </w:r>
      <w:r w:rsidRPr="00D03C3F">
        <w:rPr>
          <w:rFonts w:ascii="ＭＳ 明朝" w:hAnsi="ＭＳ 明朝" w:hint="eastAsia"/>
        </w:rPr>
        <w:t>2025</w:t>
      </w:r>
      <w:r w:rsidRPr="00D03C3F">
        <w:rPr>
          <w:rFonts w:ascii="ＭＳ 明朝" w:hAnsi="ＭＳ 明朝" w:hint="eastAsia"/>
        </w:rPr>
        <w:t>年</w:t>
      </w:r>
      <w:r w:rsidRPr="00C66A13">
        <w:rPr>
          <w:rFonts w:ascii="ＭＳ 明朝" w:hAnsi="ＭＳ 明朝" w:hint="eastAsia"/>
        </w:rPr>
        <w:t>8</w:t>
      </w:r>
      <w:r w:rsidRPr="00C66A13">
        <w:rPr>
          <w:rFonts w:ascii="ＭＳ 明朝" w:hAnsi="ＭＳ 明朝" w:hint="eastAsia"/>
        </w:rPr>
        <w:t>月</w:t>
      </w:r>
      <w:r w:rsidR="004B0476" w:rsidRPr="00E049D7">
        <w:rPr>
          <w:rFonts w:ascii="ＭＳ 明朝" w:hAnsi="ＭＳ 明朝" w:hint="eastAsia"/>
        </w:rPr>
        <w:t>12</w:t>
      </w:r>
      <w:r w:rsidRPr="00E049D7">
        <w:rPr>
          <w:rFonts w:ascii="ＭＳ 明朝" w:hAnsi="ＭＳ 明朝" w:hint="eastAsia"/>
        </w:rPr>
        <w:t>日付</w:t>
      </w:r>
      <w:r w:rsidRPr="00D03C3F">
        <w:rPr>
          <w:rFonts w:ascii="ＭＳ 明朝" w:hAnsi="ＭＳ 明朝" w:hint="eastAsia"/>
        </w:rPr>
        <w:t>公告）</w:t>
      </w:r>
      <w:r w:rsidR="00BF2260" w:rsidRPr="0028207E">
        <w:rPr>
          <w:rFonts w:ascii="ＭＳ 明朝" w:eastAsia="ＭＳ 明朝" w:hAnsi="ＭＳ 明朝" w:hint="eastAsia"/>
        </w:rPr>
        <w:t>の入札に際し、</w:t>
      </w:r>
      <w:r w:rsidR="00BF2260"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00F7462B"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w:t>
      </w:r>
      <w:r w:rsidR="00792E50" w:rsidRPr="00792E50">
        <w:rPr>
          <w:rFonts w:ascii="ＭＳ 明朝" w:eastAsia="ＭＳ 明朝" w:hAnsi="ＭＳ 明朝" w:hint="eastAsia"/>
        </w:rPr>
        <w:t>別添１</w:t>
      </w:r>
      <w:r w:rsidRPr="00791A0D">
        <w:rPr>
          <w:rFonts w:ascii="ＭＳ 明朝" w:eastAsia="ＭＳ 明朝" w:hAnsi="ＭＳ 明朝" w:hint="eastAsia"/>
        </w:rPr>
        <w:t>）</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5216"/>
        <w:gridCol w:w="4952"/>
        <w:gridCol w:w="708"/>
      </w:tblGrid>
      <w:tr w:rsidR="00C66A13" w:rsidRPr="00D03C3F" w14:paraId="6E904AF6" w14:textId="77777777" w:rsidTr="006171A3">
        <w:trPr>
          <w:trHeight w:val="417"/>
          <w:jc w:val="center"/>
        </w:trPr>
        <w:tc>
          <w:tcPr>
            <w:tcW w:w="482" w:type="dxa"/>
            <w:vAlign w:val="center"/>
          </w:tcPr>
          <w:p w14:paraId="136FEA4B" w14:textId="77777777" w:rsidR="00C66A13" w:rsidRPr="00D03C3F" w:rsidRDefault="00C66A13" w:rsidP="006171A3">
            <w:pPr>
              <w:rPr>
                <w:rFonts w:ascii="ＭＳ 明朝" w:hAnsi="ＭＳ 明朝"/>
              </w:rPr>
            </w:pPr>
            <w:bookmarkStart w:id="7" w:name="_Hlk204960835"/>
          </w:p>
        </w:tc>
        <w:tc>
          <w:tcPr>
            <w:tcW w:w="5216" w:type="dxa"/>
            <w:vAlign w:val="center"/>
          </w:tcPr>
          <w:p w14:paraId="477BFC3D" w14:textId="77777777" w:rsidR="00C66A13" w:rsidRPr="00D03C3F" w:rsidRDefault="00C66A13" w:rsidP="006171A3">
            <w:pPr>
              <w:jc w:val="center"/>
              <w:rPr>
                <w:rFonts w:ascii="ＭＳ 明朝" w:hAnsi="ＭＳ 明朝"/>
              </w:rPr>
            </w:pPr>
            <w:r w:rsidRPr="00D03C3F">
              <w:rPr>
                <w:rFonts w:ascii="ＭＳ 明朝" w:hAnsi="ＭＳ 明朝" w:hint="eastAsia"/>
              </w:rPr>
              <w:t>仕様の要件</w:t>
            </w:r>
          </w:p>
        </w:tc>
        <w:tc>
          <w:tcPr>
            <w:tcW w:w="4952" w:type="dxa"/>
            <w:vAlign w:val="center"/>
          </w:tcPr>
          <w:p w14:paraId="7A888474" w14:textId="77777777" w:rsidR="00C66A13" w:rsidRPr="00D03C3F" w:rsidRDefault="00C66A13" w:rsidP="006171A3">
            <w:pPr>
              <w:jc w:val="center"/>
              <w:rPr>
                <w:rFonts w:ascii="ＭＳ 明朝" w:hAnsi="ＭＳ 明朝"/>
              </w:rPr>
            </w:pPr>
            <w:r w:rsidRPr="00D03C3F">
              <w:rPr>
                <w:rFonts w:ascii="ＭＳ 明朝" w:hAnsi="ＭＳ 明朝" w:hint="eastAsia"/>
              </w:rPr>
              <w:t>詳細内容</w:t>
            </w:r>
          </w:p>
        </w:tc>
        <w:tc>
          <w:tcPr>
            <w:tcW w:w="708" w:type="dxa"/>
            <w:vAlign w:val="center"/>
          </w:tcPr>
          <w:p w14:paraId="624E3D3D" w14:textId="77777777" w:rsidR="00C66A13" w:rsidRPr="00D03C3F" w:rsidRDefault="00C66A13" w:rsidP="006171A3">
            <w:pPr>
              <w:jc w:val="center"/>
              <w:rPr>
                <w:rFonts w:ascii="ＭＳ 明朝" w:hAnsi="ＭＳ 明朝"/>
              </w:rPr>
            </w:pPr>
            <w:r w:rsidRPr="00D03C3F">
              <w:rPr>
                <w:rFonts w:ascii="ＭＳ 明朝" w:hAnsi="ＭＳ 明朝" w:hint="eastAsia"/>
              </w:rPr>
              <w:t>適合</w:t>
            </w:r>
          </w:p>
        </w:tc>
      </w:tr>
      <w:tr w:rsidR="00C66A13" w:rsidRPr="00D03C3F" w14:paraId="04C6B294" w14:textId="77777777" w:rsidTr="006171A3">
        <w:trPr>
          <w:trHeight w:val="561"/>
          <w:jc w:val="center"/>
        </w:trPr>
        <w:tc>
          <w:tcPr>
            <w:tcW w:w="482" w:type="dxa"/>
            <w:vAlign w:val="center"/>
          </w:tcPr>
          <w:p w14:paraId="3098BE99" w14:textId="77777777" w:rsidR="00C66A13" w:rsidRPr="00D03C3F" w:rsidRDefault="00C66A13" w:rsidP="006171A3">
            <w:pPr>
              <w:jc w:val="center"/>
              <w:rPr>
                <w:rFonts w:ascii="ＭＳ 明朝" w:hAnsi="ＭＳ 明朝"/>
              </w:rPr>
            </w:pPr>
            <w:r w:rsidRPr="00D03C3F">
              <w:rPr>
                <w:rFonts w:ascii="ＭＳ 明朝" w:hAnsi="ＭＳ 明朝" w:hint="eastAsia"/>
              </w:rPr>
              <w:t>1</w:t>
            </w:r>
          </w:p>
        </w:tc>
        <w:tc>
          <w:tcPr>
            <w:tcW w:w="5216" w:type="dxa"/>
            <w:vAlign w:val="center"/>
          </w:tcPr>
          <w:p w14:paraId="6ED4B78A" w14:textId="77777777" w:rsidR="00C66A13" w:rsidRPr="00D03C3F" w:rsidRDefault="00C66A13" w:rsidP="00792E50">
            <w:pPr>
              <w:spacing w:line="300" w:lineRule="exact"/>
              <w:rPr>
                <w:rFonts w:ascii="ＭＳ 明朝" w:hAnsi="ＭＳ 明朝"/>
              </w:rPr>
            </w:pPr>
            <w:r w:rsidRPr="00D03C3F">
              <w:rPr>
                <w:rFonts w:ascii="ＭＳ 明朝" w:hAnsi="ＭＳ 明朝" w:hint="eastAsia"/>
              </w:rPr>
              <w:t>5.(1)</w:t>
            </w:r>
            <w:r w:rsidRPr="00D03C3F">
              <w:rPr>
                <w:rFonts w:ascii="ＭＳ 明朝" w:hAnsi="ＭＳ 明朝" w:hint="eastAsia"/>
              </w:rPr>
              <w:t>機能要件を満たしていること</w:t>
            </w:r>
          </w:p>
          <w:p w14:paraId="71921FAB"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互換性と接続性</w:t>
            </w:r>
          </w:p>
          <w:p w14:paraId="0DD5CAC0" w14:textId="77777777" w:rsidR="00C66A13" w:rsidRPr="00D03C3F" w:rsidRDefault="00C66A13" w:rsidP="00792E50">
            <w:pPr>
              <w:pStyle w:val="af1"/>
              <w:numPr>
                <w:ilvl w:val="3"/>
                <w:numId w:val="15"/>
              </w:numPr>
              <w:spacing w:line="300" w:lineRule="exact"/>
              <w:ind w:leftChars="0" w:left="535"/>
              <w:rPr>
                <w:rFonts w:ascii="ＭＳ 明朝" w:hAnsi="ＭＳ 明朝" w:cs="ＭＳ 明朝"/>
                <w:szCs w:val="21"/>
              </w:rPr>
            </w:pPr>
            <w:r w:rsidRPr="00D03C3F">
              <w:rPr>
                <w:rFonts w:ascii="ＭＳ 明朝" w:hAnsi="ＭＳ 明朝" w:cs="ＭＳ 明朝"/>
                <w:szCs w:val="21"/>
              </w:rPr>
              <w:t>最新のOS（iOS 18以上）</w:t>
            </w:r>
          </w:p>
          <w:p w14:paraId="5DCFE351" w14:textId="77777777" w:rsidR="00C66A13" w:rsidRPr="00D03C3F" w:rsidRDefault="00C66A13" w:rsidP="00792E50">
            <w:pPr>
              <w:pStyle w:val="af1"/>
              <w:numPr>
                <w:ilvl w:val="3"/>
                <w:numId w:val="15"/>
              </w:numPr>
              <w:spacing w:line="300" w:lineRule="exact"/>
              <w:ind w:leftChars="0" w:left="535"/>
              <w:rPr>
                <w:rFonts w:ascii="ＭＳ 明朝" w:hAnsi="ＭＳ 明朝" w:cs="ＭＳ 明朝"/>
                <w:szCs w:val="21"/>
              </w:rPr>
            </w:pPr>
            <w:r w:rsidRPr="00D03C3F">
              <w:rPr>
                <w:rFonts w:ascii="ＭＳ 明朝" w:hAnsi="ＭＳ 明朝" w:cs="ＭＳ 明朝"/>
                <w:szCs w:val="21"/>
              </w:rPr>
              <w:t>5G対応</w:t>
            </w:r>
          </w:p>
          <w:p w14:paraId="0B5083C7" w14:textId="77777777" w:rsidR="00C66A13" w:rsidRPr="00D03C3F" w:rsidRDefault="00C66A13" w:rsidP="00792E50">
            <w:pPr>
              <w:pStyle w:val="af1"/>
              <w:numPr>
                <w:ilvl w:val="3"/>
                <w:numId w:val="15"/>
              </w:numPr>
              <w:spacing w:line="300" w:lineRule="exact"/>
              <w:ind w:leftChars="0" w:left="535"/>
              <w:rPr>
                <w:rFonts w:ascii="ＭＳ 明朝" w:hAnsi="ＭＳ 明朝" w:cs="ＭＳ 明朝"/>
                <w:szCs w:val="21"/>
              </w:rPr>
            </w:pPr>
            <w:r w:rsidRPr="00D03C3F">
              <w:rPr>
                <w:rFonts w:ascii="ＭＳ 明朝" w:hAnsi="ＭＳ 明朝" w:cs="ＭＳ 明朝"/>
                <w:szCs w:val="21"/>
              </w:rPr>
              <w:t>Bluetooth 5.0以上</w:t>
            </w:r>
          </w:p>
          <w:p w14:paraId="2ADC2B9B" w14:textId="77777777" w:rsidR="00C66A13" w:rsidRPr="00D03C3F" w:rsidRDefault="00C66A13" w:rsidP="00792E50">
            <w:pPr>
              <w:pStyle w:val="af1"/>
              <w:numPr>
                <w:ilvl w:val="3"/>
                <w:numId w:val="15"/>
              </w:numPr>
              <w:spacing w:line="300" w:lineRule="exact"/>
              <w:ind w:leftChars="0" w:left="535"/>
              <w:rPr>
                <w:rFonts w:ascii="ＭＳ 明朝" w:hAnsi="ＭＳ 明朝" w:cs="ＭＳ 明朝"/>
                <w:szCs w:val="21"/>
              </w:rPr>
            </w:pPr>
            <w:r w:rsidRPr="00D03C3F">
              <w:rPr>
                <w:rFonts w:ascii="ＭＳ 明朝" w:hAnsi="ＭＳ 明朝" w:cs="ＭＳ 明朝"/>
                <w:szCs w:val="21"/>
              </w:rPr>
              <w:t>Wi-Fi 6</w:t>
            </w:r>
          </w:p>
          <w:p w14:paraId="5B81A9A1"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パフォーマンス</w:t>
            </w:r>
          </w:p>
          <w:p w14:paraId="1426A2B6" w14:textId="6A44CD24" w:rsidR="00A80B12" w:rsidRPr="00D03C3F" w:rsidRDefault="00A80B12" w:rsidP="00792E50">
            <w:pPr>
              <w:pStyle w:val="af1"/>
              <w:numPr>
                <w:ilvl w:val="3"/>
                <w:numId w:val="14"/>
              </w:numPr>
              <w:spacing w:line="300" w:lineRule="exact"/>
              <w:ind w:leftChars="0" w:left="535"/>
              <w:rPr>
                <w:rFonts w:ascii="ＭＳ 明朝" w:hAnsi="ＭＳ 明朝" w:cs="ＭＳ 明朝"/>
                <w:szCs w:val="21"/>
              </w:rPr>
            </w:pPr>
            <w:r w:rsidRPr="00A80B12">
              <w:rPr>
                <w:rFonts w:ascii="ＭＳ 明朝" w:hAnsi="ＭＳ 明朝" w:cs="ＭＳ 明朝"/>
                <w:szCs w:val="21"/>
              </w:rPr>
              <w:t>ROM 128GB</w:t>
            </w:r>
            <w:r w:rsidRPr="00A80B12">
              <w:rPr>
                <w:rFonts w:ascii="ＭＳ 明朝" w:hAnsi="ＭＳ 明朝" w:cs="ＭＳ 明朝" w:hint="eastAsia"/>
                <w:szCs w:val="21"/>
              </w:rPr>
              <w:t>相当以上</w:t>
            </w:r>
          </w:p>
          <w:p w14:paraId="2258BB99"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セキュリティ機能</w:t>
            </w:r>
          </w:p>
          <w:p w14:paraId="4121A197" w14:textId="77777777" w:rsidR="00C66A13" w:rsidRPr="00D03C3F" w:rsidRDefault="00C66A13" w:rsidP="00792E50">
            <w:pPr>
              <w:pStyle w:val="af1"/>
              <w:numPr>
                <w:ilvl w:val="3"/>
                <w:numId w:val="13"/>
              </w:numPr>
              <w:spacing w:line="300" w:lineRule="exact"/>
              <w:ind w:leftChars="0" w:left="535"/>
              <w:rPr>
                <w:rFonts w:ascii="ＭＳ 明朝" w:hAnsi="ＭＳ 明朝" w:cs="ＭＳ 明朝"/>
                <w:szCs w:val="21"/>
              </w:rPr>
            </w:pPr>
            <w:r w:rsidRPr="00D03C3F">
              <w:rPr>
                <w:rFonts w:ascii="ＭＳ 明朝" w:hAnsi="ＭＳ 明朝" w:cs="ＭＳ 明朝"/>
                <w:szCs w:val="21"/>
              </w:rPr>
              <w:t>生体認証（指紋認証、顔認証など）</w:t>
            </w:r>
          </w:p>
          <w:p w14:paraId="424102DC" w14:textId="77777777" w:rsidR="00C66A13" w:rsidRPr="00D03C3F" w:rsidRDefault="00C66A13" w:rsidP="00792E50">
            <w:pPr>
              <w:pStyle w:val="af1"/>
              <w:numPr>
                <w:ilvl w:val="3"/>
                <w:numId w:val="13"/>
              </w:numPr>
              <w:spacing w:line="300" w:lineRule="exact"/>
              <w:ind w:leftChars="0" w:left="535"/>
              <w:rPr>
                <w:rFonts w:ascii="ＭＳ 明朝" w:hAnsi="ＭＳ 明朝" w:cs="ＭＳ 明朝"/>
                <w:szCs w:val="21"/>
              </w:rPr>
            </w:pPr>
            <w:r w:rsidRPr="00D03C3F">
              <w:rPr>
                <w:rFonts w:ascii="ＭＳ 明朝" w:hAnsi="ＭＳ 明朝" w:cs="ＭＳ 明朝"/>
                <w:szCs w:val="21"/>
              </w:rPr>
              <w:t>セキュリティアップデートの定期配信</w:t>
            </w:r>
          </w:p>
          <w:p w14:paraId="53178611"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バッテリー</w:t>
            </w:r>
          </w:p>
          <w:p w14:paraId="7282A5B2" w14:textId="4588B6A9" w:rsidR="00A80B12" w:rsidRPr="007646AC" w:rsidRDefault="00A80B12" w:rsidP="00792E50">
            <w:pPr>
              <w:pStyle w:val="af1"/>
              <w:numPr>
                <w:ilvl w:val="3"/>
                <w:numId w:val="12"/>
              </w:numPr>
              <w:spacing w:line="300" w:lineRule="exact"/>
              <w:ind w:leftChars="0" w:left="535"/>
              <w:rPr>
                <w:rFonts w:ascii="ＭＳ 明朝" w:hAnsi="ＭＳ 明朝" w:cs="ＭＳ 明朝"/>
                <w:szCs w:val="21"/>
              </w:rPr>
            </w:pPr>
            <w:r w:rsidRPr="00A80B12">
              <w:rPr>
                <w:rFonts w:ascii="ＭＳ 明朝" w:hAnsi="ＭＳ 明朝" w:cs="ＭＳ 明朝" w:hint="eastAsia"/>
                <w:szCs w:val="21"/>
              </w:rPr>
              <w:t>急速充電対応</w:t>
            </w:r>
          </w:p>
          <w:p w14:paraId="4E15D04A" w14:textId="77777777" w:rsidR="00C66A13" w:rsidRPr="00D03C3F" w:rsidRDefault="00C66A13" w:rsidP="00792E50">
            <w:pPr>
              <w:pStyle w:val="af1"/>
              <w:numPr>
                <w:ilvl w:val="3"/>
                <w:numId w:val="12"/>
              </w:numPr>
              <w:spacing w:line="300" w:lineRule="exact"/>
              <w:ind w:leftChars="0" w:left="535"/>
              <w:rPr>
                <w:rFonts w:ascii="ＭＳ 明朝" w:hAnsi="ＭＳ 明朝" w:cs="ＭＳ 明朝"/>
                <w:szCs w:val="21"/>
              </w:rPr>
            </w:pPr>
            <w:r w:rsidRPr="00D03C3F">
              <w:rPr>
                <w:rFonts w:ascii="ＭＳ 明朝" w:hAnsi="ＭＳ 明朝" w:cs="ＭＳ 明朝"/>
                <w:szCs w:val="21"/>
              </w:rPr>
              <w:t>USBタイプCによる充電</w:t>
            </w:r>
          </w:p>
          <w:p w14:paraId="35E47F00"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ディスプレイ</w:t>
            </w:r>
          </w:p>
          <w:p w14:paraId="19E8EDDB" w14:textId="77777777" w:rsidR="00C66A13" w:rsidRPr="00D03C3F" w:rsidRDefault="00C66A13" w:rsidP="00792E50">
            <w:pPr>
              <w:pStyle w:val="af1"/>
              <w:numPr>
                <w:ilvl w:val="3"/>
                <w:numId w:val="11"/>
              </w:numPr>
              <w:spacing w:line="300" w:lineRule="exact"/>
              <w:ind w:leftChars="0" w:left="535"/>
              <w:rPr>
                <w:rFonts w:ascii="ＭＳ 明朝" w:hAnsi="ＭＳ 明朝" w:cs="ＭＳ 明朝"/>
                <w:szCs w:val="21"/>
              </w:rPr>
            </w:pPr>
            <w:r w:rsidRPr="00D03C3F">
              <w:rPr>
                <w:rFonts w:ascii="ＭＳ 明朝" w:hAnsi="ＭＳ 明朝" w:cs="ＭＳ 明朝"/>
                <w:szCs w:val="21"/>
              </w:rPr>
              <w:t>高解像度ディスプレイ（フルHD以上）</w:t>
            </w:r>
          </w:p>
          <w:p w14:paraId="17F9AFA5"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耐久性</w:t>
            </w:r>
          </w:p>
          <w:p w14:paraId="60D4128C" w14:textId="77777777" w:rsidR="00C66A13" w:rsidRPr="00D03C3F" w:rsidRDefault="00C66A13" w:rsidP="00792E50">
            <w:pPr>
              <w:pStyle w:val="af1"/>
              <w:numPr>
                <w:ilvl w:val="3"/>
                <w:numId w:val="10"/>
              </w:numPr>
              <w:spacing w:line="300" w:lineRule="exact"/>
              <w:ind w:leftChars="0" w:left="535"/>
              <w:rPr>
                <w:rFonts w:ascii="ＭＳ 明朝" w:hAnsi="ＭＳ 明朝" w:cs="ＭＳ 明朝"/>
                <w:szCs w:val="21"/>
              </w:rPr>
            </w:pPr>
            <w:r w:rsidRPr="00D03C3F">
              <w:rPr>
                <w:rFonts w:ascii="ＭＳ 明朝" w:hAnsi="ＭＳ 明朝" w:cs="ＭＳ 明朝"/>
                <w:szCs w:val="21"/>
              </w:rPr>
              <w:t>防水・防塵性能（IP68）</w:t>
            </w:r>
          </w:p>
          <w:p w14:paraId="42D87B3F" w14:textId="77777777" w:rsidR="00C66A13" w:rsidRPr="00D03C3F" w:rsidRDefault="00C66A13" w:rsidP="00792E50">
            <w:pPr>
              <w:pStyle w:val="af1"/>
              <w:numPr>
                <w:ilvl w:val="0"/>
                <w:numId w:val="19"/>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その他</w:t>
            </w:r>
          </w:p>
          <w:p w14:paraId="05FCF96E" w14:textId="77777777" w:rsidR="00C66A13" w:rsidRPr="00D03C3F" w:rsidRDefault="00C66A13" w:rsidP="00792E50">
            <w:pPr>
              <w:pStyle w:val="af1"/>
              <w:numPr>
                <w:ilvl w:val="3"/>
                <w:numId w:val="9"/>
              </w:numPr>
              <w:spacing w:line="300" w:lineRule="exact"/>
              <w:ind w:leftChars="0" w:left="535"/>
              <w:rPr>
                <w:rFonts w:ascii="ＭＳ 明朝" w:hAnsi="ＭＳ 明朝" w:cs="ＭＳ 明朝"/>
                <w:szCs w:val="21"/>
              </w:rPr>
            </w:pPr>
            <w:r w:rsidRPr="00D03C3F">
              <w:rPr>
                <w:rFonts w:ascii="ＭＳ 明朝" w:hAnsi="ＭＳ 明朝" w:cs="ＭＳ 明朝"/>
                <w:szCs w:val="21"/>
              </w:rPr>
              <w:t>全台新品で同一機種であること。</w:t>
            </w:r>
          </w:p>
          <w:p w14:paraId="54F9A6C2" w14:textId="77777777" w:rsidR="00C66A13" w:rsidRPr="00D03C3F" w:rsidRDefault="00C66A13" w:rsidP="00792E50">
            <w:pPr>
              <w:pStyle w:val="af1"/>
              <w:numPr>
                <w:ilvl w:val="3"/>
                <w:numId w:val="9"/>
              </w:numPr>
              <w:spacing w:line="300" w:lineRule="exact"/>
              <w:ind w:leftChars="0" w:left="535"/>
              <w:rPr>
                <w:rFonts w:ascii="ＭＳ 明朝" w:hAnsi="ＭＳ 明朝" w:cs="ＭＳ 明朝"/>
                <w:szCs w:val="21"/>
              </w:rPr>
            </w:pPr>
            <w:r w:rsidRPr="00D03C3F">
              <w:rPr>
                <w:rFonts w:ascii="ＭＳ 明朝" w:hAnsi="ＭＳ 明朝" w:cs="ＭＳ 明朝"/>
                <w:szCs w:val="21"/>
              </w:rPr>
              <w:t>端末保証付きのレンタルであること。また、納入後、可能な限り長期のセキュリティサポートを期すため、令和6（2024）年以降に発売された機種であること。</w:t>
            </w:r>
          </w:p>
          <w:p w14:paraId="087F4A5B" w14:textId="77777777" w:rsidR="00C66A13" w:rsidRPr="00D03C3F" w:rsidRDefault="00C66A13" w:rsidP="00792E50">
            <w:pPr>
              <w:pStyle w:val="af1"/>
              <w:numPr>
                <w:ilvl w:val="3"/>
                <w:numId w:val="9"/>
              </w:numPr>
              <w:spacing w:line="300" w:lineRule="exact"/>
              <w:ind w:leftChars="0" w:left="535"/>
              <w:rPr>
                <w:rFonts w:ascii="ＭＳ 明朝" w:hAnsi="ＭＳ 明朝" w:cs="ＭＳ 明朝"/>
                <w:szCs w:val="21"/>
              </w:rPr>
            </w:pPr>
            <w:r w:rsidRPr="00D03C3F">
              <w:rPr>
                <w:rFonts w:ascii="ＭＳ 明朝" w:hAnsi="ＭＳ 明朝" w:cs="ＭＳ 明朝"/>
                <w:szCs w:val="21"/>
              </w:rPr>
              <w:t>グリーン購入法適合品適合製品もしくはグリーン購入法「基本方針」に準拠していること。</w:t>
            </w:r>
          </w:p>
        </w:tc>
        <w:tc>
          <w:tcPr>
            <w:tcW w:w="4952" w:type="dxa"/>
            <w:vAlign w:val="center"/>
          </w:tcPr>
          <w:p w14:paraId="16542B6D" w14:textId="77777777" w:rsidR="00C66A13" w:rsidRPr="00D03C3F" w:rsidRDefault="00C66A13" w:rsidP="006171A3">
            <w:pPr>
              <w:rPr>
                <w:rFonts w:ascii="ＭＳ 明朝" w:hAnsi="ＭＳ 明朝"/>
              </w:rPr>
            </w:pPr>
          </w:p>
        </w:tc>
        <w:tc>
          <w:tcPr>
            <w:tcW w:w="708" w:type="dxa"/>
            <w:vAlign w:val="center"/>
          </w:tcPr>
          <w:p w14:paraId="3612A813" w14:textId="77777777" w:rsidR="00C66A13" w:rsidRPr="00D03C3F" w:rsidRDefault="00C66A13" w:rsidP="006171A3">
            <w:pPr>
              <w:rPr>
                <w:rFonts w:ascii="ＭＳ 明朝" w:hAnsi="ＭＳ 明朝"/>
              </w:rPr>
            </w:pPr>
          </w:p>
        </w:tc>
      </w:tr>
      <w:tr w:rsidR="00C66A13" w:rsidRPr="00D03C3F" w14:paraId="78B271B9" w14:textId="77777777" w:rsidTr="006171A3">
        <w:trPr>
          <w:trHeight w:val="561"/>
          <w:jc w:val="center"/>
        </w:trPr>
        <w:tc>
          <w:tcPr>
            <w:tcW w:w="482" w:type="dxa"/>
            <w:vAlign w:val="center"/>
          </w:tcPr>
          <w:p w14:paraId="55BD8ACA" w14:textId="77777777" w:rsidR="00C66A13" w:rsidRPr="00D03C3F" w:rsidRDefault="00C66A13" w:rsidP="006171A3">
            <w:pPr>
              <w:jc w:val="center"/>
              <w:rPr>
                <w:rFonts w:ascii="ＭＳ 明朝" w:hAnsi="ＭＳ 明朝"/>
              </w:rPr>
            </w:pPr>
            <w:r w:rsidRPr="00D03C3F">
              <w:rPr>
                <w:rFonts w:ascii="ＭＳ 明朝" w:hAnsi="ＭＳ 明朝" w:hint="eastAsia"/>
              </w:rPr>
              <w:t>2</w:t>
            </w:r>
          </w:p>
        </w:tc>
        <w:tc>
          <w:tcPr>
            <w:tcW w:w="5216" w:type="dxa"/>
            <w:vAlign w:val="center"/>
          </w:tcPr>
          <w:p w14:paraId="63825BF8" w14:textId="77777777" w:rsidR="00C66A13" w:rsidRPr="00D03C3F" w:rsidRDefault="00C66A13" w:rsidP="00792E50">
            <w:pPr>
              <w:spacing w:line="300" w:lineRule="exact"/>
              <w:rPr>
                <w:rFonts w:ascii="ＭＳ 明朝" w:hAnsi="ＭＳ 明朝"/>
              </w:rPr>
            </w:pPr>
            <w:r w:rsidRPr="00D03C3F">
              <w:rPr>
                <w:rFonts w:ascii="ＭＳ 明朝" w:hAnsi="ＭＳ 明朝" w:hint="eastAsia"/>
              </w:rPr>
              <w:t>5.(2)</w:t>
            </w:r>
            <w:r w:rsidRPr="00D03C3F">
              <w:rPr>
                <w:rFonts w:hint="eastAsia"/>
              </w:rPr>
              <w:t xml:space="preserve"> </w:t>
            </w:r>
            <w:r w:rsidRPr="00D03C3F">
              <w:rPr>
                <w:rFonts w:ascii="ＭＳ 明朝" w:hAnsi="ＭＳ 明朝" w:hint="eastAsia"/>
              </w:rPr>
              <w:t>通話・データ通信等提供サービス要件を満たしていること</w:t>
            </w:r>
          </w:p>
          <w:p w14:paraId="1B0F2B36" w14:textId="77777777" w:rsidR="00C66A13" w:rsidRPr="00D03C3F" w:rsidRDefault="00C66A13" w:rsidP="00792E50">
            <w:pPr>
              <w:pStyle w:val="af1"/>
              <w:numPr>
                <w:ilvl w:val="0"/>
                <w:numId w:val="18"/>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国内通話については、通話専用アプリを使用しない「通話時間シェアプラン」あるいは「国内かけ放題サービス」を適用すること（通話時間は１か月当たり20分以上を想定）</w:t>
            </w:r>
            <w:r w:rsidRPr="00D03C3F">
              <w:rPr>
                <w:rFonts w:ascii="游明朝" w:eastAsia="游明朝" w:hAnsi="游明朝" w:cs="游明朝"/>
                <w:szCs w:val="21"/>
              </w:rPr>
              <w:t xml:space="preserve"> </w:t>
            </w:r>
            <w:r w:rsidRPr="00D03C3F">
              <w:rPr>
                <w:rFonts w:ascii="ＭＳ 明朝" w:hAnsi="ＭＳ 明朝" w:cs="ＭＳ 明朝"/>
                <w:szCs w:val="21"/>
              </w:rPr>
              <w:t>。ただし、当該プランないしサービスに含まれない通話等（ナビダイヤル、海外音声通話、SMS送信等）を利用した場合に発生する料金は含まず、別途発注者が負担するものとする。</w:t>
            </w:r>
          </w:p>
          <w:p w14:paraId="2757C20E" w14:textId="6D729B35" w:rsidR="00C36C83" w:rsidRDefault="00C36C83" w:rsidP="00792E50">
            <w:pPr>
              <w:pStyle w:val="af1"/>
              <w:numPr>
                <w:ilvl w:val="0"/>
                <w:numId w:val="18"/>
              </w:numPr>
              <w:spacing w:line="300" w:lineRule="exact"/>
              <w:ind w:leftChars="0" w:left="0" w:firstLine="0"/>
              <w:rPr>
                <w:rFonts w:ascii="ＭＳ 明朝" w:hAnsi="ＭＳ 明朝" w:cs="ＭＳ 明朝"/>
              </w:rPr>
            </w:pPr>
            <w:r w:rsidRPr="00C36C83">
              <w:rPr>
                <w:rFonts w:ascii="ＭＳ 明朝" w:hAnsi="ＭＳ 明朝" w:cs="ＭＳ 明朝" w:hint="eastAsia"/>
              </w:rPr>
              <w:t>国際通話については、日本から海外への通話と海外現地での通話が可能であること（20台合計で、日本から米国に30分/月、米国現地で30分/月の通話を想定）。</w:t>
            </w:r>
          </w:p>
          <w:p w14:paraId="2FF98299" w14:textId="33030FF1" w:rsidR="00C66A13" w:rsidRPr="00D03C3F" w:rsidRDefault="00C66A13" w:rsidP="00792E50">
            <w:pPr>
              <w:pStyle w:val="af1"/>
              <w:numPr>
                <w:ilvl w:val="0"/>
                <w:numId w:val="18"/>
              </w:numPr>
              <w:spacing w:line="300" w:lineRule="exact"/>
              <w:ind w:leftChars="0" w:left="0" w:firstLine="0"/>
              <w:rPr>
                <w:rFonts w:ascii="ＭＳ 明朝" w:hAnsi="ＭＳ 明朝" w:cs="ＭＳ 明朝"/>
              </w:rPr>
            </w:pPr>
            <w:r w:rsidRPr="00D03C3F">
              <w:rPr>
                <w:rFonts w:ascii="ＭＳ 明朝" w:hAnsi="ＭＳ 明朝" w:cs="ＭＳ 明朝"/>
              </w:rPr>
              <w:t>データ通信定額プランは、必須要件としないが契約内容に含める必要がある場合は最低容量プランとし、月額データ契約料の支払いが定額になること。</w:t>
            </w:r>
            <w:r w:rsidRPr="00D03C3F">
              <w:rPr>
                <w:rFonts w:ascii="ＭＳ 明朝" w:hAnsi="ＭＳ 明朝" w:cs="ＭＳ 明朝"/>
              </w:rPr>
              <w:lastRenderedPageBreak/>
              <w:t>また、通信容量は１か月当たり50GB以上を適用すること。ただし、海外での通信容量については「データシェアプラン」や「定額プラン」等の適用により、１出張あたり15GB（3GB/日×5日を想定）以上の条件を満たすこと（海外出張は</w:t>
            </w:r>
            <w:r w:rsidR="00371DC3" w:rsidRPr="00371DC3">
              <w:rPr>
                <w:rFonts w:ascii="ＭＳ 明朝" w:hAnsi="ＭＳ 明朝" w:cs="ＭＳ 明朝" w:hint="eastAsia"/>
              </w:rPr>
              <w:t>、20台合計で</w:t>
            </w:r>
            <w:r w:rsidRPr="00D03C3F">
              <w:rPr>
                <w:rFonts w:ascii="ＭＳ 明朝" w:hAnsi="ＭＳ 明朝" w:cs="ＭＳ 明朝"/>
              </w:rPr>
              <w:t>年間40回・人を想定）。</w:t>
            </w:r>
          </w:p>
          <w:p w14:paraId="1213E21B" w14:textId="77777777" w:rsidR="00C66A13" w:rsidRPr="00D03C3F" w:rsidRDefault="00C66A13" w:rsidP="00792E50">
            <w:pPr>
              <w:pStyle w:val="af1"/>
              <w:numPr>
                <w:ilvl w:val="0"/>
                <w:numId w:val="18"/>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通話明細については、</w:t>
            </w:r>
            <w:r w:rsidRPr="00D03C3F">
              <w:rPr>
                <w:rFonts w:ascii="ＭＳ 明朝" w:hAnsi="ＭＳ 明朝" w:cs="ＭＳ 明朝" w:hint="eastAsia"/>
                <w:szCs w:val="21"/>
              </w:rPr>
              <w:t>発信</w:t>
            </w:r>
            <w:r w:rsidRPr="00D03C3F">
              <w:rPr>
                <w:rFonts w:ascii="ＭＳ 明朝" w:hAnsi="ＭＳ 明朝" w:cs="ＭＳ 明朝"/>
                <w:szCs w:val="21"/>
              </w:rPr>
              <w:t>先の電話番号、通話時間等を記録したCSV形式の通話明細書・請求書データを提供すること。</w:t>
            </w:r>
          </w:p>
          <w:p w14:paraId="1FD5D3F7" w14:textId="77777777" w:rsidR="00C66A13" w:rsidRPr="00D03C3F" w:rsidRDefault="00C66A13" w:rsidP="00792E50">
            <w:pPr>
              <w:pStyle w:val="af1"/>
              <w:numPr>
                <w:ilvl w:val="0"/>
                <w:numId w:val="18"/>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テザリング機能が利用可能であること。</w:t>
            </w:r>
          </w:p>
          <w:p w14:paraId="6931805F" w14:textId="77777777" w:rsidR="00C66A13" w:rsidRPr="00D03C3F" w:rsidRDefault="00C66A13" w:rsidP="00792E50">
            <w:pPr>
              <w:pStyle w:val="af1"/>
              <w:numPr>
                <w:ilvl w:val="0"/>
                <w:numId w:val="18"/>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国際ローミング可能であること。</w:t>
            </w:r>
          </w:p>
          <w:p w14:paraId="2B16ADF4" w14:textId="2D4444CB" w:rsidR="00C66A13" w:rsidRPr="00D03C3F" w:rsidRDefault="00C66A13" w:rsidP="00792E50">
            <w:pPr>
              <w:pStyle w:val="af1"/>
              <w:numPr>
                <w:ilvl w:val="0"/>
                <w:numId w:val="18"/>
              </w:numPr>
              <w:spacing w:line="300" w:lineRule="exact"/>
              <w:ind w:leftChars="0" w:left="0" w:firstLine="0"/>
              <w:rPr>
                <w:rFonts w:ascii="ＭＳ 明朝" w:hAnsi="ＭＳ 明朝" w:cs="ＭＳ 明朝"/>
                <w:szCs w:val="21"/>
              </w:rPr>
            </w:pPr>
            <w:r w:rsidRPr="00D03C3F">
              <w:rPr>
                <w:rFonts w:ascii="ＭＳ 明朝" w:hAnsi="ＭＳ 明朝" w:cs="ＭＳ 明朝"/>
                <w:szCs w:val="21"/>
              </w:rPr>
              <w:t>電話リレーサービス料・ユニバーサルサービス料を月額料金に含めること。</w:t>
            </w:r>
          </w:p>
          <w:p w14:paraId="775B5718" w14:textId="77777777" w:rsidR="00C66A13" w:rsidRPr="00D03C3F" w:rsidRDefault="00C66A13" w:rsidP="00371DC3">
            <w:pPr>
              <w:pStyle w:val="af1"/>
              <w:spacing w:line="300" w:lineRule="exact"/>
              <w:ind w:leftChars="0" w:left="0"/>
              <w:rPr>
                <w:rFonts w:ascii="ＭＳ 明朝" w:hAnsi="ＭＳ 明朝"/>
              </w:rPr>
            </w:pPr>
          </w:p>
        </w:tc>
        <w:tc>
          <w:tcPr>
            <w:tcW w:w="4952" w:type="dxa"/>
            <w:vAlign w:val="center"/>
          </w:tcPr>
          <w:p w14:paraId="06292B3C" w14:textId="77777777" w:rsidR="00C66A13" w:rsidRPr="00D03C3F" w:rsidRDefault="00C66A13" w:rsidP="006171A3">
            <w:pPr>
              <w:rPr>
                <w:rFonts w:ascii="ＭＳ 明朝" w:hAnsi="ＭＳ 明朝"/>
              </w:rPr>
            </w:pPr>
          </w:p>
        </w:tc>
        <w:tc>
          <w:tcPr>
            <w:tcW w:w="708" w:type="dxa"/>
            <w:vAlign w:val="center"/>
          </w:tcPr>
          <w:p w14:paraId="746C457B" w14:textId="77777777" w:rsidR="00C66A13" w:rsidRPr="00D03C3F" w:rsidRDefault="00C66A13" w:rsidP="006171A3">
            <w:pPr>
              <w:rPr>
                <w:rFonts w:ascii="ＭＳ 明朝" w:hAnsi="ＭＳ 明朝"/>
              </w:rPr>
            </w:pPr>
          </w:p>
        </w:tc>
      </w:tr>
      <w:tr w:rsidR="00C66A13" w:rsidRPr="00D03C3F" w14:paraId="0E80C59C" w14:textId="77777777" w:rsidTr="006171A3">
        <w:trPr>
          <w:trHeight w:val="561"/>
          <w:jc w:val="center"/>
        </w:trPr>
        <w:tc>
          <w:tcPr>
            <w:tcW w:w="482" w:type="dxa"/>
            <w:vAlign w:val="center"/>
          </w:tcPr>
          <w:p w14:paraId="70C1B1BA" w14:textId="77777777" w:rsidR="00C66A13" w:rsidRPr="00D03C3F" w:rsidRDefault="00C66A13" w:rsidP="006171A3">
            <w:pPr>
              <w:jc w:val="center"/>
              <w:rPr>
                <w:rFonts w:ascii="ＭＳ 明朝" w:hAnsi="ＭＳ 明朝"/>
              </w:rPr>
            </w:pPr>
            <w:r w:rsidRPr="00D03C3F">
              <w:rPr>
                <w:rFonts w:ascii="ＭＳ 明朝" w:hAnsi="ＭＳ 明朝" w:hint="eastAsia"/>
              </w:rPr>
              <w:t>3</w:t>
            </w:r>
          </w:p>
        </w:tc>
        <w:tc>
          <w:tcPr>
            <w:tcW w:w="5216" w:type="dxa"/>
            <w:vAlign w:val="center"/>
          </w:tcPr>
          <w:p w14:paraId="51CC1F96" w14:textId="77777777" w:rsidR="00C66A13" w:rsidRPr="00D03C3F" w:rsidRDefault="00C66A13" w:rsidP="00792E50">
            <w:pPr>
              <w:spacing w:line="300" w:lineRule="exact"/>
              <w:rPr>
                <w:rFonts w:ascii="ＭＳ 明朝" w:hAnsi="ＭＳ 明朝"/>
              </w:rPr>
            </w:pPr>
            <w:r w:rsidRPr="00D03C3F">
              <w:rPr>
                <w:rFonts w:ascii="ＭＳ 明朝" w:hAnsi="ＭＳ 明朝" w:hint="eastAsia"/>
              </w:rPr>
              <w:t>5.(3)</w:t>
            </w:r>
            <w:r w:rsidRPr="00D03C3F">
              <w:rPr>
                <w:rFonts w:ascii="ＭＳ 明朝" w:hAnsi="ＭＳ 明朝" w:hint="eastAsia"/>
              </w:rPr>
              <w:t>サプライチェーン上の信頼性に係る要件を満たしていること</w:t>
            </w:r>
          </w:p>
          <w:p w14:paraId="1EE49071" w14:textId="77777777" w:rsidR="00C66A13" w:rsidRPr="00D03C3F" w:rsidRDefault="00C66A13" w:rsidP="00792E50">
            <w:pPr>
              <w:spacing w:line="300" w:lineRule="exact"/>
              <w:ind w:firstLineChars="100" w:firstLine="214"/>
              <w:rPr>
                <w:rFonts w:ascii="ＭＳ 明朝" w:hAnsi="ＭＳ 明朝"/>
              </w:rPr>
            </w:pPr>
            <w:r w:rsidRPr="00D03C3F">
              <w:rPr>
                <w:rFonts w:ascii="ＭＳ 明朝" w:hAnsi="ＭＳ 明朝" w:hint="eastAsia"/>
              </w:rPr>
              <w:t>開発・製造過程において悪意ある機能が組み込まれる懸念が払拭できない機器等、及びサプライチェーン・リスクに係る懸念が払拭できない企業の機器等を調達しないこと。</w:t>
            </w:r>
          </w:p>
        </w:tc>
        <w:tc>
          <w:tcPr>
            <w:tcW w:w="4952" w:type="dxa"/>
            <w:vAlign w:val="center"/>
          </w:tcPr>
          <w:p w14:paraId="4185F573" w14:textId="77777777" w:rsidR="00C66A13" w:rsidRPr="00D03C3F" w:rsidRDefault="00C66A13" w:rsidP="006171A3">
            <w:pPr>
              <w:rPr>
                <w:rFonts w:ascii="ＭＳ 明朝" w:hAnsi="ＭＳ 明朝"/>
              </w:rPr>
            </w:pPr>
          </w:p>
        </w:tc>
        <w:tc>
          <w:tcPr>
            <w:tcW w:w="708" w:type="dxa"/>
            <w:vAlign w:val="center"/>
          </w:tcPr>
          <w:p w14:paraId="4B2611AC" w14:textId="77777777" w:rsidR="00C66A13" w:rsidRPr="00D03C3F" w:rsidRDefault="00C66A13" w:rsidP="006171A3">
            <w:pPr>
              <w:rPr>
                <w:rFonts w:ascii="ＭＳ 明朝" w:hAnsi="ＭＳ 明朝"/>
              </w:rPr>
            </w:pPr>
          </w:p>
        </w:tc>
      </w:tr>
      <w:bookmarkEnd w:id="7"/>
    </w:tbl>
    <w:p w14:paraId="2E50E0CF" w14:textId="77777777" w:rsidR="00BF2260" w:rsidRPr="00C66A13" w:rsidRDefault="00BF2260" w:rsidP="00BF2260">
      <w:pPr>
        <w:rPr>
          <w:rFonts w:ascii="ＭＳ 明朝" w:eastAsia="ＭＳ 明朝" w:hAnsi="ＭＳ 明朝"/>
          <w:sz w:val="20"/>
        </w:rPr>
      </w:pPr>
    </w:p>
    <w:p w14:paraId="6FCD4016" w14:textId="6450162F"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(1) 適合証明書及び</w:t>
      </w:r>
      <w:r w:rsidR="00792E50" w:rsidRPr="00792E50">
        <w:rPr>
          <w:rFonts w:ascii="ＭＳ 明朝" w:eastAsia="ＭＳ 明朝" w:hAnsi="ＭＳ 明朝" w:hint="eastAsia"/>
        </w:rPr>
        <w:t>別添１</w:t>
      </w:r>
      <w:r w:rsidRPr="0028207E">
        <w:rPr>
          <w:rFonts w:ascii="ＭＳ 明朝" w:eastAsia="ＭＳ 明朝" w:hAnsi="ＭＳ 明朝" w:hint="eastAsia"/>
        </w:rPr>
        <w:t>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28" w:firstLineChars="100" w:firstLine="214"/>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61FED249"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(2) </w:t>
      </w:r>
      <w:r w:rsidR="00792E50" w:rsidRPr="00792E50">
        <w:rPr>
          <w:rFonts w:ascii="ＭＳ 明朝" w:eastAsia="ＭＳ 明朝" w:hAnsi="ＭＳ 明朝" w:hint="eastAsia"/>
        </w:rPr>
        <w:t>別添１</w:t>
      </w:r>
      <w:r w:rsidRPr="0028207E">
        <w:rPr>
          <w:rFonts w:ascii="ＭＳ 明朝" w:eastAsia="ＭＳ 明朝" w:hAnsi="ＭＳ 明朝" w:hint="eastAsia"/>
        </w:rPr>
        <w:t>の記入欄が不足する場合には、適宜の様式で別途作成又は別紙に記載した上で、適合証明書に添付すること。</w:t>
      </w:r>
    </w:p>
    <w:p w14:paraId="79D9A9A2" w14:textId="29376B11"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 xml:space="preserve">(3) </w:t>
      </w:r>
      <w:r w:rsidR="00792E50" w:rsidRPr="00792E50">
        <w:rPr>
          <w:rFonts w:ascii="ＭＳ 明朝" w:eastAsia="ＭＳ 明朝" w:hAnsi="ＭＳ 明朝" w:hint="eastAsia"/>
        </w:rPr>
        <w:t>別添１</w:t>
      </w:r>
      <w:r w:rsidRPr="0028207E">
        <w:rPr>
          <w:rFonts w:ascii="ＭＳ 明朝" w:eastAsia="ＭＳ 明朝" w:hAnsi="ＭＳ 明朝" w:hint="eastAsia"/>
        </w:rPr>
        <w:t>を作成する際は、各項目の内容を確認できる添付資料を必ず添付するとともに、必要事項を記述した上で提出すること。</w:t>
      </w:r>
    </w:p>
    <w:p w14:paraId="2E4D9307" w14:textId="77CDD1B1" w:rsidR="00BF2260" w:rsidRPr="0028207E" w:rsidRDefault="00BF2260" w:rsidP="00534245">
      <w:pPr>
        <w:ind w:leftChars="100" w:left="428" w:hangingChars="100" w:hanging="214"/>
        <w:rPr>
          <w:rFonts w:ascii="ＭＳ 明朝" w:eastAsia="ＭＳ 明朝" w:hAnsi="ＭＳ 明朝"/>
        </w:rPr>
      </w:pPr>
      <w:r w:rsidRPr="0028207E">
        <w:rPr>
          <w:rFonts w:ascii="ＭＳ 明朝" w:eastAsia="ＭＳ 明朝" w:hAnsi="ＭＳ 明朝" w:hint="eastAsia"/>
        </w:rPr>
        <w:t>(4) 添付資料は、</w:t>
      </w:r>
      <w:r w:rsidR="00792E50" w:rsidRPr="00792E50">
        <w:rPr>
          <w:rFonts w:ascii="ＭＳ 明朝" w:eastAsia="ＭＳ 明朝" w:hAnsi="ＭＳ 明朝" w:hint="eastAsia"/>
        </w:rPr>
        <w:t>別添１</w:t>
      </w:r>
      <w:r w:rsidRPr="0028207E">
        <w:rPr>
          <w:rFonts w:ascii="ＭＳ 明朝" w:eastAsia="ＭＳ 明朝" w:hAnsi="ＭＳ 明朝" w:hint="eastAsia"/>
        </w:rPr>
        <w:t>の各項目に対応しているものとし、その資料は、カタログの写し、メーカー発行の証明書、技術資料の写し、Webページ等とする。</w:t>
      </w:r>
    </w:p>
    <w:p w14:paraId="710E5206" w14:textId="77777777" w:rsidR="00BF2260" w:rsidRDefault="00BF2260" w:rsidP="0028207E">
      <w:pPr>
        <w:ind w:leftChars="100" w:left="428" w:hangingChars="100" w:hanging="214"/>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08DE4B25" w14:textId="7232E385" w:rsidR="00792E50" w:rsidRPr="0028207E" w:rsidRDefault="00792E50" w:rsidP="0028207E">
      <w:pPr>
        <w:ind w:leftChars="100" w:left="428" w:hangingChars="100" w:hanging="214"/>
        <w:rPr>
          <w:rFonts w:ascii="ＭＳ 明朝" w:eastAsia="ＭＳ 明朝" w:hAnsi="ＭＳ 明朝"/>
        </w:rPr>
      </w:pPr>
      <w:r w:rsidRPr="00792E50">
        <w:rPr>
          <w:rFonts w:ascii="ＭＳ 明朝" w:eastAsia="ＭＳ 明朝" w:hAnsi="ＭＳ 明朝" w:hint="eastAsia"/>
        </w:rPr>
        <w:t>(6)</w:t>
      </w:r>
      <w:r>
        <w:rPr>
          <w:rFonts w:ascii="ＭＳ 明朝" w:eastAsia="ＭＳ 明朝" w:hAnsi="ＭＳ 明朝" w:hint="eastAsia"/>
        </w:rPr>
        <w:t xml:space="preserve"> </w:t>
      </w:r>
      <w:r w:rsidRPr="00792E50">
        <w:rPr>
          <w:rFonts w:ascii="ＭＳ 明朝" w:eastAsia="ＭＳ 明朝" w:hAnsi="ＭＳ 明朝" w:hint="eastAsia"/>
        </w:rPr>
        <w:t>適合欄には、仕様書の要件に適合している場合は「○」、不適合の場合は「×」を記載すること。</w:t>
      </w:r>
    </w:p>
    <w:p w14:paraId="4D6DB241" w14:textId="692954BE" w:rsidR="00792E50" w:rsidRDefault="00792E50">
      <w:pPr>
        <w:widowControl/>
        <w:jc w:val="left"/>
        <w:rPr>
          <w:rFonts w:ascii="ＭＳ 明朝" w:eastAsia="ＭＳ 明朝" w:hAnsi="ＭＳ 明朝"/>
          <w:sz w:val="20"/>
        </w:rPr>
      </w:pPr>
      <w:r>
        <w:rPr>
          <w:rFonts w:ascii="ＭＳ 明朝" w:eastAsia="ＭＳ 明朝" w:hAnsi="ＭＳ 明朝"/>
          <w:sz w:val="20"/>
        </w:rPr>
        <w:br w:type="page"/>
      </w:r>
    </w:p>
    <w:p w14:paraId="6A9FE8E2" w14:textId="77777777" w:rsidR="00792E50" w:rsidRPr="00D03C3F" w:rsidRDefault="00792E50" w:rsidP="00792E50">
      <w:pPr>
        <w:jc w:val="right"/>
        <w:rPr>
          <w:rFonts w:ascii="ＭＳ 明朝" w:hAnsi="ＭＳ 明朝"/>
        </w:rPr>
      </w:pPr>
      <w:r w:rsidRPr="00D03C3F">
        <w:rPr>
          <w:rFonts w:ascii="ＭＳ 明朝" w:hAnsi="ＭＳ 明朝" w:hint="eastAsia"/>
        </w:rPr>
        <w:lastRenderedPageBreak/>
        <w:t>（別添２）</w:t>
      </w:r>
    </w:p>
    <w:p w14:paraId="13B60B55" w14:textId="77777777" w:rsidR="00792E50" w:rsidRPr="00D03C3F" w:rsidRDefault="00792E50" w:rsidP="00792E50">
      <w:pPr>
        <w:jc w:val="center"/>
        <w:rPr>
          <w:rFonts w:ascii="ＭＳ 明朝" w:hAnsi="ＭＳ 明朝"/>
          <w:b/>
        </w:rPr>
      </w:pPr>
      <w:r w:rsidRPr="00D03C3F">
        <w:rPr>
          <w:rFonts w:ascii="ＭＳ 明朝" w:hAnsi="ＭＳ 明朝" w:hint="eastAsia"/>
          <w:b/>
        </w:rPr>
        <w:t>機器等リスト</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92E50" w:rsidRPr="00D03C3F" w14:paraId="68549CE5" w14:textId="77777777" w:rsidTr="006171A3">
        <w:trPr>
          <w:trHeight w:val="417"/>
          <w:jc w:val="center"/>
        </w:trPr>
        <w:tc>
          <w:tcPr>
            <w:tcW w:w="482" w:type="dxa"/>
            <w:vAlign w:val="center"/>
          </w:tcPr>
          <w:p w14:paraId="49DD7E91" w14:textId="77777777" w:rsidR="00792E50" w:rsidRPr="00D03C3F" w:rsidRDefault="00792E50" w:rsidP="006171A3">
            <w:pPr>
              <w:rPr>
                <w:rFonts w:ascii="ＭＳ 明朝" w:hAnsi="ＭＳ 明朝"/>
              </w:rPr>
            </w:pPr>
          </w:p>
        </w:tc>
        <w:tc>
          <w:tcPr>
            <w:tcW w:w="3106" w:type="dxa"/>
            <w:vAlign w:val="center"/>
          </w:tcPr>
          <w:p w14:paraId="514D4D7A" w14:textId="77777777" w:rsidR="00792E50" w:rsidRPr="00D03C3F" w:rsidRDefault="00792E50" w:rsidP="006171A3">
            <w:pPr>
              <w:jc w:val="center"/>
              <w:rPr>
                <w:rFonts w:ascii="ＭＳ 明朝" w:hAnsi="ＭＳ 明朝"/>
              </w:rPr>
            </w:pPr>
            <w:r w:rsidRPr="00D03C3F">
              <w:rPr>
                <w:rFonts w:ascii="ＭＳ 明朝" w:hAnsi="ＭＳ 明朝" w:hint="eastAsia"/>
              </w:rPr>
              <w:t>製　品　名</w:t>
            </w:r>
          </w:p>
        </w:tc>
        <w:tc>
          <w:tcPr>
            <w:tcW w:w="4952" w:type="dxa"/>
            <w:vAlign w:val="center"/>
          </w:tcPr>
          <w:p w14:paraId="1DA22221" w14:textId="77777777" w:rsidR="00792E50" w:rsidRPr="00D03C3F" w:rsidRDefault="00792E50" w:rsidP="006171A3">
            <w:pPr>
              <w:jc w:val="center"/>
              <w:rPr>
                <w:rFonts w:ascii="ＭＳ 明朝" w:hAnsi="ＭＳ 明朝"/>
              </w:rPr>
            </w:pPr>
            <w:r w:rsidRPr="00D03C3F">
              <w:rPr>
                <w:rFonts w:ascii="ＭＳ 明朝" w:hAnsi="ＭＳ 明朝" w:hint="eastAsia"/>
              </w:rPr>
              <w:t>仕　　　　様</w:t>
            </w:r>
          </w:p>
        </w:tc>
        <w:tc>
          <w:tcPr>
            <w:tcW w:w="708" w:type="dxa"/>
            <w:vAlign w:val="center"/>
          </w:tcPr>
          <w:p w14:paraId="70041989" w14:textId="77777777" w:rsidR="00792E50" w:rsidRPr="00D03C3F" w:rsidRDefault="00792E50" w:rsidP="006171A3">
            <w:pPr>
              <w:jc w:val="center"/>
              <w:rPr>
                <w:rFonts w:ascii="ＭＳ 明朝" w:hAnsi="ＭＳ 明朝"/>
              </w:rPr>
            </w:pPr>
            <w:r w:rsidRPr="00D03C3F">
              <w:rPr>
                <w:rFonts w:ascii="ＭＳ 明朝" w:hAnsi="ＭＳ 明朝" w:hint="eastAsia"/>
              </w:rPr>
              <w:t>数量</w:t>
            </w:r>
          </w:p>
        </w:tc>
      </w:tr>
      <w:tr w:rsidR="00792E50" w:rsidRPr="00D03C3F" w14:paraId="5E378F08" w14:textId="77777777" w:rsidTr="006171A3">
        <w:trPr>
          <w:trHeight w:val="561"/>
          <w:jc w:val="center"/>
        </w:trPr>
        <w:tc>
          <w:tcPr>
            <w:tcW w:w="482" w:type="dxa"/>
            <w:vAlign w:val="center"/>
          </w:tcPr>
          <w:p w14:paraId="1113EE69" w14:textId="77777777" w:rsidR="00792E50" w:rsidRPr="00D03C3F" w:rsidRDefault="00792E50" w:rsidP="006171A3">
            <w:pPr>
              <w:jc w:val="center"/>
              <w:rPr>
                <w:rFonts w:ascii="ＭＳ 明朝" w:hAnsi="ＭＳ 明朝"/>
              </w:rPr>
            </w:pPr>
            <w:r w:rsidRPr="00D03C3F">
              <w:rPr>
                <w:rFonts w:ascii="ＭＳ 明朝" w:hAnsi="ＭＳ 明朝" w:hint="eastAsia"/>
              </w:rPr>
              <w:t>1</w:t>
            </w:r>
          </w:p>
        </w:tc>
        <w:tc>
          <w:tcPr>
            <w:tcW w:w="3106" w:type="dxa"/>
            <w:vAlign w:val="center"/>
          </w:tcPr>
          <w:p w14:paraId="44ADF73A" w14:textId="77777777" w:rsidR="00792E50" w:rsidRPr="00D03C3F" w:rsidRDefault="00792E50" w:rsidP="006171A3">
            <w:pPr>
              <w:rPr>
                <w:rFonts w:ascii="ＭＳ 明朝" w:hAnsi="ＭＳ 明朝"/>
              </w:rPr>
            </w:pPr>
            <w:r w:rsidRPr="00D03C3F">
              <w:rPr>
                <w:rFonts w:ascii="ＭＳ 明朝" w:hAnsi="ＭＳ 明朝" w:hint="eastAsia"/>
              </w:rPr>
              <w:t>（本体）</w:t>
            </w:r>
          </w:p>
          <w:p w14:paraId="60F2580A" w14:textId="77777777" w:rsidR="00792E50" w:rsidRPr="00D03C3F" w:rsidRDefault="00792E50" w:rsidP="006171A3">
            <w:pPr>
              <w:rPr>
                <w:rFonts w:ascii="ＭＳ 明朝" w:hAnsi="ＭＳ 明朝"/>
              </w:rPr>
            </w:pPr>
          </w:p>
          <w:p w14:paraId="4C286E05" w14:textId="77777777" w:rsidR="00792E50" w:rsidRPr="00D03C3F" w:rsidRDefault="00792E50" w:rsidP="006171A3">
            <w:pPr>
              <w:rPr>
                <w:rFonts w:ascii="ＭＳ 明朝" w:hAnsi="ＭＳ 明朝"/>
              </w:rPr>
            </w:pPr>
          </w:p>
          <w:p w14:paraId="46118F5B" w14:textId="77777777" w:rsidR="00792E50" w:rsidRPr="00D03C3F" w:rsidRDefault="00792E50" w:rsidP="006171A3">
            <w:pPr>
              <w:rPr>
                <w:rFonts w:ascii="ＭＳ 明朝" w:hAnsi="ＭＳ 明朝"/>
              </w:rPr>
            </w:pPr>
          </w:p>
        </w:tc>
        <w:tc>
          <w:tcPr>
            <w:tcW w:w="4952" w:type="dxa"/>
            <w:vAlign w:val="center"/>
          </w:tcPr>
          <w:p w14:paraId="2AB57239" w14:textId="77777777" w:rsidR="00792E50" w:rsidRPr="00D03C3F" w:rsidRDefault="00792E50" w:rsidP="006171A3">
            <w:pPr>
              <w:rPr>
                <w:rFonts w:ascii="ＭＳ 明朝" w:hAnsi="ＭＳ 明朝"/>
              </w:rPr>
            </w:pPr>
            <w:r w:rsidRPr="00D03C3F">
              <w:rPr>
                <w:rFonts w:ascii="ＭＳ 明朝" w:hAnsi="ＭＳ 明朝" w:hint="eastAsia"/>
              </w:rPr>
              <w:t>・製造業者：</w:t>
            </w:r>
          </w:p>
          <w:p w14:paraId="0DEBB839" w14:textId="77777777" w:rsidR="00792E50" w:rsidRPr="00D03C3F" w:rsidRDefault="00792E50" w:rsidP="006171A3">
            <w:pPr>
              <w:rPr>
                <w:rFonts w:ascii="ＭＳ 明朝" w:hAnsi="ＭＳ 明朝"/>
              </w:rPr>
            </w:pPr>
            <w:r w:rsidRPr="00D03C3F">
              <w:rPr>
                <w:rFonts w:ascii="ＭＳ 明朝" w:hAnsi="ＭＳ 明朝" w:hint="eastAsia"/>
              </w:rPr>
              <w:t>・本社所在国：</w:t>
            </w:r>
          </w:p>
          <w:p w14:paraId="27070912" w14:textId="77777777" w:rsidR="00792E50" w:rsidRPr="00D03C3F" w:rsidRDefault="00792E50" w:rsidP="006171A3">
            <w:pPr>
              <w:rPr>
                <w:rFonts w:ascii="ＭＳ 明朝" w:hAnsi="ＭＳ 明朝"/>
              </w:rPr>
            </w:pPr>
            <w:r w:rsidRPr="00D03C3F">
              <w:rPr>
                <w:rFonts w:ascii="ＭＳ 明朝" w:hAnsi="ＭＳ 明朝" w:hint="eastAsia"/>
              </w:rPr>
              <w:t>・（製造）業者の法人番号：</w:t>
            </w:r>
          </w:p>
          <w:p w14:paraId="53F3D161" w14:textId="77777777" w:rsidR="00792E50" w:rsidRPr="00D03C3F" w:rsidRDefault="00792E50" w:rsidP="006171A3">
            <w:pPr>
              <w:rPr>
                <w:rFonts w:ascii="ＭＳ 明朝" w:hAnsi="ＭＳ 明朝"/>
              </w:rPr>
            </w:pPr>
            <w:r w:rsidRPr="00D03C3F">
              <w:rPr>
                <w:rFonts w:ascii="ＭＳ 明朝" w:hAnsi="ＭＳ 明朝" w:hint="eastAsia"/>
              </w:rPr>
              <w:t>・型番：</w:t>
            </w:r>
          </w:p>
        </w:tc>
        <w:tc>
          <w:tcPr>
            <w:tcW w:w="708" w:type="dxa"/>
            <w:vAlign w:val="center"/>
          </w:tcPr>
          <w:p w14:paraId="4BB447E9" w14:textId="77777777" w:rsidR="00792E50" w:rsidRPr="00D03C3F" w:rsidRDefault="00792E50" w:rsidP="006171A3">
            <w:pPr>
              <w:rPr>
                <w:rFonts w:ascii="ＭＳ 明朝" w:hAnsi="ＭＳ 明朝"/>
              </w:rPr>
            </w:pPr>
          </w:p>
        </w:tc>
      </w:tr>
      <w:tr w:rsidR="00792E50" w:rsidRPr="00D03C3F" w14:paraId="49D03CC6" w14:textId="77777777" w:rsidTr="006171A3">
        <w:trPr>
          <w:trHeight w:val="561"/>
          <w:jc w:val="center"/>
        </w:trPr>
        <w:tc>
          <w:tcPr>
            <w:tcW w:w="482" w:type="dxa"/>
            <w:vAlign w:val="center"/>
          </w:tcPr>
          <w:p w14:paraId="14771A7F" w14:textId="77777777" w:rsidR="00792E50" w:rsidRPr="00D03C3F" w:rsidRDefault="00792E50" w:rsidP="006171A3">
            <w:pPr>
              <w:jc w:val="center"/>
              <w:rPr>
                <w:rFonts w:ascii="ＭＳ 明朝" w:hAnsi="ＭＳ 明朝"/>
              </w:rPr>
            </w:pPr>
            <w:r w:rsidRPr="00D03C3F">
              <w:rPr>
                <w:rFonts w:ascii="ＭＳ 明朝" w:hAnsi="ＭＳ 明朝" w:hint="eastAsia"/>
              </w:rPr>
              <w:t>2</w:t>
            </w:r>
          </w:p>
        </w:tc>
        <w:tc>
          <w:tcPr>
            <w:tcW w:w="3106" w:type="dxa"/>
            <w:vAlign w:val="center"/>
          </w:tcPr>
          <w:p w14:paraId="384045E4" w14:textId="77777777" w:rsidR="00792E50" w:rsidRPr="00D03C3F" w:rsidRDefault="00792E50" w:rsidP="006171A3">
            <w:pPr>
              <w:rPr>
                <w:rFonts w:ascii="ＭＳ 明朝" w:hAnsi="ＭＳ 明朝"/>
              </w:rPr>
            </w:pPr>
            <w:r w:rsidRPr="00D03C3F">
              <w:rPr>
                <w:rFonts w:ascii="ＭＳ 明朝" w:hAnsi="ＭＳ 明朝" w:hint="eastAsia"/>
              </w:rPr>
              <w:t>（</w:t>
            </w:r>
            <w:r w:rsidRPr="00D03C3F">
              <w:rPr>
                <w:rFonts w:ascii="ＭＳ 明朝" w:hAnsi="ＭＳ 明朝" w:hint="eastAsia"/>
              </w:rPr>
              <w:t>SIM</w:t>
            </w:r>
            <w:r w:rsidRPr="00D03C3F">
              <w:rPr>
                <w:rFonts w:ascii="ＭＳ 明朝" w:hAnsi="ＭＳ 明朝" w:hint="eastAsia"/>
              </w:rPr>
              <w:t>カード</w:t>
            </w:r>
            <w:r>
              <w:rPr>
                <w:rFonts w:ascii="ＭＳ 明朝" w:hAnsi="ＭＳ 明朝" w:hint="eastAsia"/>
              </w:rPr>
              <w:t>※</w:t>
            </w:r>
            <w:r w:rsidRPr="00D03C3F">
              <w:rPr>
                <w:rFonts w:ascii="ＭＳ 明朝" w:hAnsi="ＭＳ 明朝" w:hint="eastAsia"/>
              </w:rPr>
              <w:t>）</w:t>
            </w:r>
          </w:p>
          <w:p w14:paraId="14C607CF" w14:textId="77777777" w:rsidR="00792E50" w:rsidRPr="00D03C3F" w:rsidRDefault="00792E50" w:rsidP="006171A3">
            <w:pPr>
              <w:rPr>
                <w:rFonts w:ascii="ＭＳ 明朝" w:hAnsi="ＭＳ 明朝"/>
              </w:rPr>
            </w:pPr>
          </w:p>
          <w:p w14:paraId="0C264AB9" w14:textId="77777777" w:rsidR="00792E50" w:rsidRPr="00D03C3F" w:rsidRDefault="00792E50" w:rsidP="006171A3">
            <w:pPr>
              <w:rPr>
                <w:rFonts w:ascii="ＭＳ 明朝" w:hAnsi="ＭＳ 明朝"/>
              </w:rPr>
            </w:pPr>
          </w:p>
          <w:p w14:paraId="340D495D" w14:textId="77777777" w:rsidR="00792E50" w:rsidRPr="00D03C3F" w:rsidRDefault="00792E50" w:rsidP="006171A3">
            <w:pPr>
              <w:rPr>
                <w:rFonts w:ascii="ＭＳ 明朝" w:hAnsi="ＭＳ 明朝"/>
              </w:rPr>
            </w:pPr>
          </w:p>
        </w:tc>
        <w:tc>
          <w:tcPr>
            <w:tcW w:w="4952" w:type="dxa"/>
            <w:vAlign w:val="center"/>
          </w:tcPr>
          <w:p w14:paraId="7CC44A6D" w14:textId="77777777" w:rsidR="00792E50" w:rsidRPr="00D03C3F" w:rsidRDefault="00792E50" w:rsidP="006171A3">
            <w:pPr>
              <w:rPr>
                <w:rFonts w:ascii="ＭＳ 明朝" w:hAnsi="ＭＳ 明朝"/>
              </w:rPr>
            </w:pPr>
            <w:r w:rsidRPr="00D03C3F">
              <w:rPr>
                <w:rFonts w:ascii="ＭＳ 明朝" w:hAnsi="ＭＳ 明朝" w:hint="eastAsia"/>
              </w:rPr>
              <w:t>・製造業者：</w:t>
            </w:r>
          </w:p>
          <w:p w14:paraId="1168290B" w14:textId="77777777" w:rsidR="00792E50" w:rsidRPr="00D03C3F" w:rsidRDefault="00792E50" w:rsidP="006171A3">
            <w:pPr>
              <w:rPr>
                <w:rFonts w:ascii="ＭＳ 明朝" w:hAnsi="ＭＳ 明朝"/>
              </w:rPr>
            </w:pPr>
            <w:r w:rsidRPr="00D03C3F">
              <w:rPr>
                <w:rFonts w:ascii="ＭＳ 明朝" w:hAnsi="ＭＳ 明朝" w:hint="eastAsia"/>
              </w:rPr>
              <w:t>・本社所在国：</w:t>
            </w:r>
          </w:p>
          <w:p w14:paraId="63FB3EC5" w14:textId="77777777" w:rsidR="00792E50" w:rsidRPr="00D03C3F" w:rsidRDefault="00792E50" w:rsidP="006171A3">
            <w:pPr>
              <w:rPr>
                <w:rFonts w:ascii="ＭＳ 明朝" w:hAnsi="ＭＳ 明朝"/>
              </w:rPr>
            </w:pPr>
            <w:r w:rsidRPr="00D03C3F">
              <w:rPr>
                <w:rFonts w:ascii="ＭＳ 明朝" w:hAnsi="ＭＳ 明朝" w:hint="eastAsia"/>
              </w:rPr>
              <w:t>・（製造）業者の法人番号：</w:t>
            </w:r>
          </w:p>
          <w:p w14:paraId="38A3F91D" w14:textId="77777777" w:rsidR="00792E50" w:rsidRPr="00D03C3F" w:rsidRDefault="00792E50" w:rsidP="006171A3">
            <w:pPr>
              <w:rPr>
                <w:rFonts w:ascii="ＭＳ 明朝" w:hAnsi="ＭＳ 明朝"/>
              </w:rPr>
            </w:pPr>
            <w:r w:rsidRPr="00D03C3F">
              <w:rPr>
                <w:rFonts w:ascii="ＭＳ 明朝" w:hAnsi="ＭＳ 明朝" w:hint="eastAsia"/>
              </w:rPr>
              <w:t>・型番：</w:t>
            </w:r>
          </w:p>
        </w:tc>
        <w:tc>
          <w:tcPr>
            <w:tcW w:w="708" w:type="dxa"/>
            <w:vAlign w:val="center"/>
          </w:tcPr>
          <w:p w14:paraId="05989672" w14:textId="77777777" w:rsidR="00792E50" w:rsidRPr="00D03C3F" w:rsidRDefault="00792E50" w:rsidP="006171A3">
            <w:pPr>
              <w:rPr>
                <w:rFonts w:ascii="ＭＳ 明朝" w:hAnsi="ＭＳ 明朝"/>
              </w:rPr>
            </w:pPr>
          </w:p>
        </w:tc>
      </w:tr>
    </w:tbl>
    <w:p w14:paraId="54B85BF5" w14:textId="77777777" w:rsidR="00792E50" w:rsidRPr="00D03C3F" w:rsidRDefault="00792E50" w:rsidP="00792E50">
      <w:pPr>
        <w:rPr>
          <w:rFonts w:ascii="ＭＳ 明朝" w:hAnsi="ＭＳ 明朝"/>
          <w:sz w:val="20"/>
        </w:rPr>
      </w:pPr>
      <w:r>
        <w:rPr>
          <w:rFonts w:ascii="ＭＳ 明朝" w:hAnsi="ＭＳ 明朝" w:hint="eastAsia"/>
          <w:sz w:val="20"/>
        </w:rPr>
        <w:t>※</w:t>
      </w:r>
      <w:proofErr w:type="spellStart"/>
      <w:r>
        <w:rPr>
          <w:rFonts w:ascii="ＭＳ 明朝" w:hAnsi="ＭＳ 明朝" w:hint="eastAsia"/>
          <w:sz w:val="20"/>
        </w:rPr>
        <w:t>eSIM</w:t>
      </w:r>
      <w:proofErr w:type="spellEnd"/>
      <w:r>
        <w:rPr>
          <w:rFonts w:ascii="ＭＳ 明朝" w:hAnsi="ＭＳ 明朝" w:hint="eastAsia"/>
          <w:sz w:val="20"/>
        </w:rPr>
        <w:t>を採用する場合は記載不要</w:t>
      </w:r>
    </w:p>
    <w:p w14:paraId="3FACB2A6" w14:textId="77777777" w:rsidR="00792E50" w:rsidRPr="00D03C3F" w:rsidRDefault="00792E50" w:rsidP="00792E50">
      <w:pPr>
        <w:ind w:leftChars="100" w:left="428" w:hangingChars="100" w:hanging="214"/>
        <w:rPr>
          <w:rFonts w:ascii="ＭＳ 明朝" w:hAnsi="ＭＳ 明朝"/>
        </w:rPr>
      </w:pPr>
    </w:p>
    <w:p w14:paraId="5F4E72AE" w14:textId="77777777" w:rsidR="00792E50" w:rsidRPr="00D03C3F" w:rsidRDefault="00792E50" w:rsidP="00792E50">
      <w:pPr>
        <w:widowControl/>
        <w:jc w:val="left"/>
        <w:rPr>
          <w:rFonts w:ascii="ＭＳ 明朝" w:hAnsi="ＭＳ 明朝"/>
        </w:rPr>
      </w:pPr>
      <w:r w:rsidRPr="00D03C3F">
        <w:rPr>
          <w:rFonts w:ascii="ＭＳ 明朝" w:hAnsi="ＭＳ 明朝"/>
        </w:rPr>
        <w:br w:type="page"/>
      </w:r>
    </w:p>
    <w:p w14:paraId="19F00D13" w14:textId="038C31D1"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5F4D8E">
      <w:pPr>
        <w:spacing w:line="240" w:lineRule="exact"/>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5F4D8E">
      <w:pPr>
        <w:spacing w:line="240" w:lineRule="exact"/>
        <w:rPr>
          <w:rFonts w:ascii="ＭＳ 明朝" w:eastAsia="ＭＳ 明朝" w:hAnsi="ＭＳ 明朝"/>
          <w:u w:val="single"/>
        </w:rPr>
      </w:pPr>
    </w:p>
    <w:p w14:paraId="765B6412" w14:textId="6C23610E" w:rsidR="002A558D" w:rsidRPr="0028207E" w:rsidRDefault="002A558D" w:rsidP="002A558D">
      <w:pPr>
        <w:rPr>
          <w:rFonts w:ascii="ＭＳ 明朝" w:eastAsia="ＭＳ 明朝" w:hAnsi="ＭＳ 明朝"/>
        </w:rPr>
      </w:pPr>
      <w:r w:rsidRPr="0028207E">
        <w:rPr>
          <w:rFonts w:ascii="ＭＳ 明朝" w:eastAsia="ＭＳ 明朝" w:hAnsi="ＭＳ 明朝" w:hint="eastAsia"/>
        </w:rPr>
        <w:t>件名：</w:t>
      </w:r>
      <w:r w:rsidR="00792E50" w:rsidRPr="00792E50">
        <w:rPr>
          <w:rFonts w:asciiTheme="minorEastAsia" w:eastAsiaTheme="minorEastAsia" w:hAnsiTheme="minorEastAsia" w:hint="eastAsia"/>
        </w:rPr>
        <w:t>「業務用スマートフォン」</w:t>
      </w:r>
      <w:r w:rsidRPr="0028207E">
        <w:rPr>
          <w:rFonts w:ascii="ＭＳ 明朝" w:eastAsia="ＭＳ 明朝" w:hAnsi="ＭＳ 明朝" w:hint="eastAsia"/>
        </w:rPr>
        <w:t>に関する提出資料</w:t>
      </w:r>
    </w:p>
    <w:p w14:paraId="2B1AF715" w14:textId="77777777" w:rsidR="002A558D" w:rsidRPr="0028207E" w:rsidRDefault="002A558D" w:rsidP="005F4D8E">
      <w:pPr>
        <w:spacing w:line="240" w:lineRule="exact"/>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1815F780" w14:textId="77777777" w:rsidR="00A6610B" w:rsidRDefault="00A6610B" w:rsidP="002A558D">
      <w:pPr>
        <w:rPr>
          <w:rFonts w:ascii="ＭＳ 明朝" w:eastAsia="ＭＳ 明朝" w:hAnsi="ＭＳ 明朝"/>
        </w:rPr>
      </w:pPr>
    </w:p>
    <w:p w14:paraId="00DC2CFF" w14:textId="2CA38444"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484"/>
        <w:gridCol w:w="225"/>
        <w:gridCol w:w="709"/>
        <w:gridCol w:w="451"/>
        <w:gridCol w:w="127"/>
        <w:gridCol w:w="2682"/>
        <w:gridCol w:w="753"/>
        <w:gridCol w:w="316"/>
        <w:gridCol w:w="398"/>
      </w:tblGrid>
      <w:tr w:rsidR="002A558D" w:rsidRPr="0028207E" w14:paraId="52804755" w14:textId="77777777" w:rsidTr="00A6610B">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gridSpan w:val="2"/>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gridSpan w:val="2"/>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gridSpan w:val="2"/>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A6610B">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gridSpan w:val="2"/>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gridSpan w:val="2"/>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gridSpan w:val="2"/>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A6610B">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49067F63"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r w:rsidR="00A6610B" w:rsidRPr="0028207E">
              <w:rPr>
                <w:rFonts w:ascii="ＭＳ 明朝" w:eastAsia="ＭＳ 明朝" w:hAnsi="ＭＳ 明朝" w:hint="eastAsia"/>
              </w:rPr>
              <w:t xml:space="preserve">　</w:t>
            </w:r>
          </w:p>
        </w:tc>
        <w:tc>
          <w:tcPr>
            <w:tcW w:w="709" w:type="dxa"/>
            <w:gridSpan w:val="2"/>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gridSpan w:val="2"/>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gridSpan w:val="2"/>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A6610B">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gridSpan w:val="2"/>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gridSpan w:val="2"/>
            <w:shd w:val="clear" w:color="auto" w:fill="auto"/>
            <w:vAlign w:val="center"/>
          </w:tcPr>
          <w:p w14:paraId="54283F0F" w14:textId="05C4A536" w:rsidR="00BE76B3" w:rsidRPr="00572B71" w:rsidRDefault="00572B71" w:rsidP="00BE76B3">
            <w:pPr>
              <w:jc w:val="center"/>
              <w:rPr>
                <w:rFonts w:ascii="ＭＳ 明朝" w:eastAsia="ＭＳ 明朝" w:hAnsi="ＭＳ 明朝"/>
              </w:rPr>
            </w:pPr>
            <w:r>
              <w:rPr>
                <w:rFonts w:ascii="ＭＳ 明朝" w:eastAsia="ＭＳ 明朝" w:hAnsi="ＭＳ 明朝" w:hint="eastAsia"/>
              </w:rPr>
              <w:t>⑥</w:t>
            </w:r>
          </w:p>
        </w:tc>
        <w:tc>
          <w:tcPr>
            <w:tcW w:w="2682" w:type="dxa"/>
            <w:shd w:val="clear" w:color="auto" w:fill="auto"/>
            <w:vAlign w:val="center"/>
          </w:tcPr>
          <w:p w14:paraId="6CC35555" w14:textId="77777777" w:rsidR="00D31D8A" w:rsidRDefault="00D31D8A" w:rsidP="00BE76B3">
            <w:pPr>
              <w:rPr>
                <w:rFonts w:ascii="ＭＳ 明朝" w:eastAsia="ＭＳ 明朝" w:hAnsi="ＭＳ 明朝"/>
              </w:rPr>
            </w:pPr>
            <w:r w:rsidRPr="00D31D8A">
              <w:rPr>
                <w:rFonts w:ascii="ＭＳ 明朝" w:eastAsia="ＭＳ 明朝" w:hAnsi="ＭＳ 明朝" w:hint="eastAsia"/>
              </w:rPr>
              <w:t>第三者をして貸付を行えることの証明書</w:t>
            </w:r>
          </w:p>
          <w:p w14:paraId="27080309" w14:textId="14CD42EB" w:rsidR="00BE76B3" w:rsidRPr="00572B71" w:rsidRDefault="00D31D8A" w:rsidP="00BE76B3">
            <w:pPr>
              <w:rPr>
                <w:rFonts w:ascii="ＭＳ 明朝" w:eastAsia="ＭＳ 明朝" w:hAnsi="ＭＳ 明朝"/>
              </w:rPr>
            </w:pPr>
            <w:r>
              <w:rPr>
                <w:rFonts w:ascii="ＭＳ 明朝" w:eastAsia="ＭＳ 明朝" w:hAnsi="ＭＳ 明朝" w:hint="eastAsia"/>
              </w:rPr>
              <w:t>（</w:t>
            </w:r>
            <w:r w:rsidRPr="00D31D8A">
              <w:rPr>
                <w:rFonts w:ascii="ＭＳ 明朝" w:eastAsia="ＭＳ 明朝" w:hAnsi="ＭＳ 明朝" w:hint="eastAsia"/>
              </w:rPr>
              <w:t>該当者のみ</w:t>
            </w:r>
            <w:r>
              <w:rPr>
                <w:rFonts w:ascii="ＭＳ 明朝" w:eastAsia="ＭＳ 明朝" w:hAnsi="ＭＳ 明朝" w:hint="eastAsia"/>
              </w:rPr>
              <w:t>）</w:t>
            </w:r>
          </w:p>
        </w:tc>
        <w:tc>
          <w:tcPr>
            <w:tcW w:w="753" w:type="dxa"/>
            <w:shd w:val="clear" w:color="auto" w:fill="auto"/>
            <w:vAlign w:val="center"/>
          </w:tcPr>
          <w:p w14:paraId="796928EA" w14:textId="25D23DCC" w:rsidR="00BE76B3" w:rsidRPr="00572B71" w:rsidRDefault="00572B71" w:rsidP="00BE76B3">
            <w:pPr>
              <w:jc w:val="right"/>
              <w:rPr>
                <w:rFonts w:ascii="ＭＳ 明朝" w:eastAsia="ＭＳ 明朝" w:hAnsi="ＭＳ 明朝"/>
              </w:rPr>
            </w:pPr>
            <w:r w:rsidRPr="001C7E35">
              <w:rPr>
                <w:rFonts w:ascii="ＭＳ 明朝" w:eastAsia="ＭＳ 明朝" w:hAnsi="ＭＳ 明朝" w:hint="eastAsia"/>
              </w:rPr>
              <w:t>1通</w:t>
            </w:r>
          </w:p>
        </w:tc>
        <w:tc>
          <w:tcPr>
            <w:tcW w:w="709" w:type="dxa"/>
            <w:gridSpan w:val="2"/>
            <w:shd w:val="clear" w:color="auto" w:fill="auto"/>
          </w:tcPr>
          <w:p w14:paraId="52537F22" w14:textId="3F032947" w:rsidR="00BE76B3" w:rsidRPr="00572B71" w:rsidRDefault="00BE76B3" w:rsidP="00BE76B3">
            <w:pPr>
              <w:jc w:val="center"/>
              <w:rPr>
                <w:rFonts w:ascii="ＭＳ 明朝" w:eastAsia="ＭＳ 明朝" w:hAnsi="ＭＳ 明朝"/>
              </w:rPr>
            </w:pPr>
          </w:p>
        </w:tc>
      </w:tr>
      <w:tr w:rsidR="002A558D" w:rsidRPr="0028207E" w14:paraId="3BB7EBAD" w14:textId="77777777" w:rsidTr="00A6610B">
        <w:trPr>
          <w:gridAfter w:val="1"/>
          <w:wAfter w:w="398" w:type="dxa"/>
        </w:trPr>
        <w:tc>
          <w:tcPr>
            <w:tcW w:w="4023" w:type="dxa"/>
            <w:gridSpan w:val="3"/>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gridSpan w:val="3"/>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gridSpan w:val="4"/>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A6610B">
        <w:trPr>
          <w:gridAfter w:val="1"/>
          <w:wAfter w:w="398" w:type="dxa"/>
        </w:trPr>
        <w:tc>
          <w:tcPr>
            <w:tcW w:w="4023" w:type="dxa"/>
            <w:gridSpan w:val="3"/>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gridSpan w:val="3"/>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gridSpan w:val="4"/>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2D6AD2B5"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件　名　</w:t>
      </w:r>
      <w:r w:rsidR="00792E50" w:rsidRPr="00792E50">
        <w:rPr>
          <w:rFonts w:ascii="ＭＳ 明朝" w:eastAsia="ＭＳ 明朝" w:hAnsi="ＭＳ 明朝" w:hint="eastAsia"/>
          <w:u w:val="single"/>
        </w:rPr>
        <w:t>「業務用スマートフォン」</w:t>
      </w:r>
      <w:r w:rsidRPr="007D1D21">
        <w:rPr>
          <w:rFonts w:ascii="ＭＳ 明朝" w:eastAsia="ＭＳ 明朝" w:hAnsi="ＭＳ 明朝" w:hint="eastAsia"/>
          <w:u w:val="single"/>
        </w:rPr>
        <w:t>に関する提出資料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5F4D8E">
      <w:pPr>
        <w:spacing w:line="240" w:lineRule="exact"/>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5F4D8E">
      <w:pPr>
        <w:spacing w:line="240" w:lineRule="exact"/>
        <w:rPr>
          <w:rFonts w:ascii="ＭＳ 明朝" w:eastAsia="ＭＳ 明朝" w:hAnsi="ＭＳ 明朝"/>
        </w:rPr>
      </w:pPr>
    </w:p>
    <w:p w14:paraId="76477E04" w14:textId="0A9023DF" w:rsidR="002A558D" w:rsidRPr="005F4D8E"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w:t>
      </w:r>
      <w:r w:rsidRPr="005F4D8E">
        <w:rPr>
          <w:rFonts w:ascii="ＭＳ 明朝" w:eastAsia="ＭＳ 明朝" w:hAnsi="ＭＳ 明朝" w:hint="eastAsia"/>
        </w:rPr>
        <w:t xml:space="preserve">進機構　</w:t>
      </w:r>
      <w:r w:rsidR="00792E50" w:rsidRPr="005F4D8E">
        <w:rPr>
          <w:rFonts w:ascii="ＭＳ 明朝" w:eastAsia="ＭＳ 明朝" w:hAnsi="ＭＳ 明朝" w:hint="eastAsia"/>
        </w:rPr>
        <w:t>デジタル基盤センター</w:t>
      </w:r>
    </w:p>
    <w:p w14:paraId="614E46F3" w14:textId="44DEB2B9" w:rsidR="00792E50" w:rsidRPr="005F4D8E" w:rsidRDefault="00792E50" w:rsidP="00792E50">
      <w:pPr>
        <w:jc w:val="right"/>
        <w:rPr>
          <w:rFonts w:ascii="ＭＳ 明朝" w:eastAsia="ＭＳ 明朝" w:hAnsi="ＭＳ 明朝"/>
        </w:rPr>
      </w:pPr>
      <w:r w:rsidRPr="005F4D8E">
        <w:rPr>
          <w:rFonts w:ascii="ＭＳ 明朝" w:eastAsia="ＭＳ 明朝" w:hAnsi="ＭＳ 明朝" w:hint="eastAsia"/>
        </w:rPr>
        <w:t>デジタルエンジニアリング部　AIシステムグループ</w:t>
      </w:r>
    </w:p>
    <w:p w14:paraId="21BCFFEA" w14:textId="77777777" w:rsidR="00792E50" w:rsidRPr="0028207E" w:rsidRDefault="00792E50" w:rsidP="00792E50">
      <w:pPr>
        <w:jc w:val="right"/>
        <w:rPr>
          <w:rFonts w:ascii="ＭＳ 明朝" w:eastAsia="ＭＳ 明朝" w:hAnsi="ＭＳ 明朝"/>
        </w:rPr>
      </w:pPr>
    </w:p>
    <w:p w14:paraId="19CC9A9C" w14:textId="6E26E652" w:rsidR="005F4D8E" w:rsidRDefault="002A558D" w:rsidP="00A6610B">
      <w:pPr>
        <w:jc w:val="right"/>
        <w:rPr>
          <w:rFonts w:ascii="ＭＳ 明朝" w:hAnsi="ＭＳ 明朝"/>
        </w:rPr>
      </w:pPr>
      <w:r w:rsidRPr="0028207E">
        <w:rPr>
          <w:rFonts w:ascii="ＭＳ 明朝" w:eastAsia="ＭＳ 明朝" w:hAnsi="ＭＳ 明朝" w:hint="eastAsia"/>
        </w:rPr>
        <w:t xml:space="preserve">　　　担当者名：　　　　　　　　　　　　㊞</w:t>
      </w:r>
      <w:r w:rsidR="005F4D8E">
        <w:rPr>
          <w:rFonts w:ascii="ＭＳ 明朝" w:hAnsi="ＭＳ 明朝"/>
        </w:rPr>
        <w:br w:type="page"/>
      </w:r>
    </w:p>
    <w:p w14:paraId="232BABBC" w14:textId="77777777" w:rsidR="005F4D8E" w:rsidRPr="00D03C3F" w:rsidRDefault="005F4D8E" w:rsidP="005F4D8E">
      <w:pPr>
        <w:widowControl/>
        <w:jc w:val="left"/>
        <w:rPr>
          <w:rFonts w:ascii="ＭＳ 明朝" w:hAnsi="ＭＳ 明朝"/>
        </w:rPr>
      </w:pPr>
      <w:r w:rsidRPr="00D03C3F">
        <w:rPr>
          <w:rFonts w:ascii="ＭＳ 明朝" w:hAnsi="ＭＳ 明朝" w:hint="eastAsia"/>
        </w:rPr>
        <w:lastRenderedPageBreak/>
        <w:t>（様式６）</w:t>
      </w:r>
    </w:p>
    <w:p w14:paraId="5D680990" w14:textId="77777777" w:rsidR="005F4D8E" w:rsidRPr="00D03C3F" w:rsidRDefault="005F4D8E" w:rsidP="005F4D8E">
      <w:pPr>
        <w:jc w:val="right"/>
        <w:rPr>
          <w:szCs w:val="21"/>
        </w:rPr>
      </w:pPr>
      <w:r w:rsidRPr="00D03C3F">
        <w:rPr>
          <w:rFonts w:hint="eastAsia"/>
          <w:szCs w:val="21"/>
        </w:rPr>
        <w:t xml:space="preserve">　　年　　月　　日</w:t>
      </w:r>
    </w:p>
    <w:p w14:paraId="7B43B0FA" w14:textId="77777777" w:rsidR="005F4D8E" w:rsidRPr="00D03C3F" w:rsidRDefault="005F4D8E" w:rsidP="005F4D8E">
      <w:pPr>
        <w:pStyle w:val="af3"/>
        <w:rPr>
          <w:rFonts w:asciiTheme="minorEastAsia" w:eastAsiaTheme="minorEastAsia" w:hAnsiTheme="minorEastAsia"/>
          <w:b/>
          <w:bCs/>
          <w:sz w:val="24"/>
          <w:szCs w:val="24"/>
        </w:rPr>
      </w:pPr>
      <w:r w:rsidRPr="00D03C3F">
        <w:rPr>
          <w:rFonts w:asciiTheme="minorEastAsia" w:eastAsiaTheme="minorEastAsia" w:hAnsiTheme="minorEastAsia" w:hint="eastAsia"/>
          <w:b/>
          <w:bCs/>
          <w:sz w:val="24"/>
          <w:szCs w:val="24"/>
        </w:rPr>
        <w:t>入</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札</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内</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訳</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書</w:t>
      </w:r>
    </w:p>
    <w:p w14:paraId="6EE95496" w14:textId="77777777" w:rsidR="005F4D8E" w:rsidRPr="00D03C3F" w:rsidRDefault="005F4D8E" w:rsidP="005F4D8E">
      <w:pPr>
        <w:ind w:firstLineChars="100" w:firstLine="214"/>
        <w:rPr>
          <w:rFonts w:ascii="ＭＳ 明朝" w:hAnsi="ＭＳ 明朝"/>
        </w:rPr>
      </w:pPr>
      <w:r w:rsidRPr="00D03C3F">
        <w:rPr>
          <w:rFonts w:ascii="ＭＳ 明朝" w:hAnsi="ＭＳ 明朝" w:hint="eastAsia"/>
        </w:rPr>
        <w:t>独立行政法人情報処理推進機構</w:t>
      </w:r>
    </w:p>
    <w:p w14:paraId="085F02BF" w14:textId="77777777" w:rsidR="005F4D8E" w:rsidRPr="00D03C3F" w:rsidRDefault="005F4D8E" w:rsidP="005F4D8E">
      <w:pPr>
        <w:rPr>
          <w:rFonts w:ascii="ＭＳ 明朝" w:hAnsi="ＭＳ 明朝"/>
        </w:rPr>
      </w:pPr>
      <w:r w:rsidRPr="00D03C3F">
        <w:rPr>
          <w:rFonts w:ascii="ＭＳ 明朝" w:hAnsi="ＭＳ 明朝" w:hint="eastAsia"/>
        </w:rPr>
        <w:t xml:space="preserve">　　理事長　齊藤　裕　殿</w:t>
      </w:r>
    </w:p>
    <w:p w14:paraId="3FF8FD6D" w14:textId="77777777" w:rsidR="005F4D8E" w:rsidRPr="00D03C3F" w:rsidRDefault="005F4D8E" w:rsidP="005F4D8E">
      <w:pPr>
        <w:jc w:val="left"/>
        <w:rPr>
          <w:szCs w:val="21"/>
        </w:rPr>
      </w:pPr>
    </w:p>
    <w:p w14:paraId="4E1F2699" w14:textId="77777777" w:rsidR="005F4D8E" w:rsidRPr="00D03C3F" w:rsidRDefault="005F4D8E" w:rsidP="005F4D8E">
      <w:pPr>
        <w:ind w:firstLineChars="1750" w:firstLine="3748"/>
      </w:pPr>
      <w:r w:rsidRPr="00D03C3F">
        <w:rPr>
          <w:rFonts w:hint="eastAsia"/>
        </w:rPr>
        <w:t xml:space="preserve">所　</w:t>
      </w:r>
      <w:r w:rsidRPr="00D03C3F">
        <w:t xml:space="preserve">  </w:t>
      </w:r>
      <w:r w:rsidRPr="00D03C3F">
        <w:rPr>
          <w:rFonts w:hint="eastAsia"/>
        </w:rPr>
        <w:t>在</w:t>
      </w:r>
      <w:r w:rsidRPr="00D03C3F">
        <w:rPr>
          <w:rFonts w:asciiTheme="minorEastAsia" w:eastAsiaTheme="minorEastAsia" w:hAnsiTheme="minorEastAsia"/>
        </w:rPr>
        <w:t xml:space="preserve"> </w:t>
      </w:r>
      <w:r w:rsidRPr="00D03C3F">
        <w:rPr>
          <w:rFonts w:asciiTheme="minorEastAsia" w:eastAsiaTheme="minorEastAsia" w:hAnsiTheme="minorEastAsia" w:hint="eastAsia"/>
        </w:rPr>
        <w:t xml:space="preserve">　</w:t>
      </w:r>
      <w:r w:rsidRPr="00D03C3F">
        <w:rPr>
          <w:rFonts w:asciiTheme="minorEastAsia" w:eastAsiaTheme="minorEastAsia" w:hAnsiTheme="minorEastAsia"/>
        </w:rPr>
        <w:t xml:space="preserve"> </w:t>
      </w:r>
      <w:r w:rsidRPr="00D03C3F">
        <w:rPr>
          <w:rFonts w:hint="eastAsia"/>
        </w:rPr>
        <w:t>地</w:t>
      </w:r>
    </w:p>
    <w:p w14:paraId="1C1899EB" w14:textId="77777777" w:rsidR="005F4D8E" w:rsidRPr="00D03C3F" w:rsidRDefault="005F4D8E" w:rsidP="005F4D8E">
      <w:pPr>
        <w:ind w:firstLineChars="1750" w:firstLine="3748"/>
      </w:pPr>
      <w:r w:rsidRPr="00D03C3F">
        <w:rPr>
          <w:rFonts w:hint="eastAsia"/>
        </w:rPr>
        <w:t>商号</w:t>
      </w:r>
      <w:r w:rsidRPr="00D03C3F">
        <w:t xml:space="preserve"> </w:t>
      </w:r>
      <w:r w:rsidRPr="00D03C3F">
        <w:rPr>
          <w:rFonts w:hint="eastAsia"/>
        </w:rPr>
        <w:t>又は</w:t>
      </w:r>
      <w:r w:rsidRPr="00D03C3F">
        <w:t xml:space="preserve"> </w:t>
      </w:r>
      <w:r w:rsidRPr="00D03C3F">
        <w:rPr>
          <w:rFonts w:hint="eastAsia"/>
        </w:rPr>
        <w:t>名称</w:t>
      </w:r>
    </w:p>
    <w:p w14:paraId="66CACDF4" w14:textId="6B1AC139" w:rsidR="004B0476" w:rsidRPr="004B0476" w:rsidRDefault="004B0476" w:rsidP="004B0476">
      <w:pPr>
        <w:ind w:firstLineChars="1750" w:firstLine="3748"/>
        <w:jc w:val="left"/>
        <w:rPr>
          <w:rFonts w:ascii="Century" w:eastAsia="ＭＳ 明朝"/>
          <w:szCs w:val="20"/>
        </w:rPr>
      </w:pPr>
      <w:r w:rsidRPr="004B0476">
        <w:rPr>
          <w:rFonts w:ascii="Century" w:eastAsia="ＭＳ 明朝" w:hint="eastAsia"/>
          <w:szCs w:val="20"/>
        </w:rPr>
        <w:t>代</w:t>
      </w:r>
      <w:r w:rsidRPr="004B0476">
        <w:rPr>
          <w:rFonts w:ascii="Century" w:eastAsia="ＭＳ 明朝"/>
          <w:szCs w:val="20"/>
        </w:rPr>
        <w:t xml:space="preserve"> </w:t>
      </w:r>
      <w:r w:rsidRPr="004B0476">
        <w:rPr>
          <w:rFonts w:ascii="Century" w:eastAsia="ＭＳ 明朝" w:hint="eastAsia"/>
          <w:szCs w:val="20"/>
        </w:rPr>
        <w:t>表</w:t>
      </w:r>
      <w:r w:rsidRPr="004B0476">
        <w:rPr>
          <w:rFonts w:ascii="Century" w:eastAsia="ＭＳ 明朝"/>
          <w:szCs w:val="20"/>
        </w:rPr>
        <w:t xml:space="preserve"> </w:t>
      </w:r>
      <w:r w:rsidRPr="004B0476">
        <w:rPr>
          <w:rFonts w:ascii="Century" w:eastAsia="ＭＳ 明朝" w:hint="eastAsia"/>
          <w:szCs w:val="20"/>
        </w:rPr>
        <w:t>者</w:t>
      </w:r>
      <w:r w:rsidRPr="004B0476">
        <w:rPr>
          <w:rFonts w:ascii="Century" w:eastAsia="ＭＳ 明朝"/>
          <w:szCs w:val="20"/>
        </w:rPr>
        <w:t xml:space="preserve"> </w:t>
      </w:r>
      <w:r w:rsidRPr="004B0476">
        <w:rPr>
          <w:rFonts w:ascii="Century" w:eastAsia="ＭＳ 明朝" w:hint="eastAsia"/>
          <w:szCs w:val="20"/>
        </w:rPr>
        <w:t>氏</w:t>
      </w:r>
      <w:r w:rsidRPr="004B0476">
        <w:rPr>
          <w:rFonts w:ascii="Century" w:eastAsia="ＭＳ 明朝"/>
          <w:szCs w:val="20"/>
        </w:rPr>
        <w:t xml:space="preserve"> </w:t>
      </w:r>
      <w:r w:rsidRPr="004B0476">
        <w:rPr>
          <w:rFonts w:ascii="Century" w:eastAsia="ＭＳ 明朝" w:hint="eastAsia"/>
          <w:szCs w:val="20"/>
        </w:rPr>
        <w:t xml:space="preserve">名　　　</w:t>
      </w:r>
      <w:r w:rsidRPr="004B0476">
        <w:rPr>
          <w:rFonts w:ascii="Century" w:eastAsia="ＭＳ 明朝"/>
          <w:szCs w:val="20"/>
        </w:rPr>
        <w:t xml:space="preserve">    </w:t>
      </w:r>
      <w:r w:rsidRPr="004B0476">
        <w:rPr>
          <w:rFonts w:ascii="Century" w:eastAsia="ＭＳ 明朝" w:hint="eastAsia"/>
          <w:szCs w:val="20"/>
        </w:rPr>
        <w:t xml:space="preserve">　</w:t>
      </w:r>
      <w:r w:rsidRPr="004B0476">
        <w:rPr>
          <w:rFonts w:ascii="Century" w:eastAsia="ＭＳ 明朝"/>
          <w:szCs w:val="20"/>
        </w:rPr>
        <w:t xml:space="preserve">  </w:t>
      </w:r>
      <w:r>
        <w:rPr>
          <w:rFonts w:ascii="Century" w:eastAsia="ＭＳ 明朝" w:hint="eastAsia"/>
          <w:szCs w:val="20"/>
        </w:rPr>
        <w:t xml:space="preserve">　　　</w:t>
      </w:r>
      <w:r w:rsidRPr="004B0476">
        <w:rPr>
          <w:rFonts w:ascii="Century" w:eastAsia="ＭＳ 明朝"/>
          <w:szCs w:val="20"/>
        </w:rPr>
        <w:t xml:space="preserve">   </w:t>
      </w:r>
      <w:r w:rsidR="00135230">
        <w:rPr>
          <w:rFonts w:ascii="Century" w:eastAsia="ＭＳ 明朝" w:hint="eastAsia"/>
          <w:szCs w:val="20"/>
        </w:rPr>
        <w:t xml:space="preserve">　　</w:t>
      </w:r>
      <w:r w:rsidRPr="004B0476">
        <w:rPr>
          <w:rFonts w:ascii="Century" w:eastAsia="ＭＳ 明朝"/>
          <w:szCs w:val="20"/>
        </w:rPr>
        <w:t xml:space="preserve">     </w:t>
      </w:r>
      <w:r w:rsidRPr="004B0476">
        <w:rPr>
          <w:rFonts w:ascii="Century" w:eastAsia="ＭＳ 明朝" w:hint="eastAsia"/>
          <w:szCs w:val="20"/>
        </w:rPr>
        <w:t>印</w:t>
      </w:r>
    </w:p>
    <w:p w14:paraId="0D4BFFBB" w14:textId="7C7621F5" w:rsidR="004B0476" w:rsidRPr="004B0476" w:rsidRDefault="004B0476" w:rsidP="004B0476">
      <w:pPr>
        <w:ind w:firstLineChars="1650" w:firstLine="3534"/>
        <w:jc w:val="left"/>
        <w:rPr>
          <w:rFonts w:ascii="Century" w:eastAsia="ＭＳ 明朝"/>
          <w:szCs w:val="20"/>
        </w:rPr>
      </w:pPr>
      <w:r w:rsidRPr="004B0476">
        <w:rPr>
          <w:rFonts w:ascii="Century" w:eastAsia="ＭＳ 明朝" w:hint="eastAsia"/>
          <w:szCs w:val="20"/>
        </w:rPr>
        <w:t>（又は代理人、復代理人氏名）</w:t>
      </w:r>
      <w:r>
        <w:rPr>
          <w:rFonts w:ascii="Century" w:eastAsia="ＭＳ 明朝" w:hint="eastAsia"/>
          <w:szCs w:val="20"/>
        </w:rPr>
        <w:t xml:space="preserve">　</w:t>
      </w:r>
      <w:r w:rsidRPr="004B0476">
        <w:rPr>
          <w:rFonts w:ascii="Century" w:eastAsia="ＭＳ 明朝" w:hint="eastAsia"/>
          <w:szCs w:val="20"/>
        </w:rPr>
        <w:t xml:space="preserve">　</w:t>
      </w:r>
      <w:r w:rsidRPr="004B0476">
        <w:rPr>
          <w:rFonts w:ascii="Century" w:eastAsia="ＭＳ 明朝"/>
          <w:szCs w:val="20"/>
        </w:rPr>
        <w:t xml:space="preserve">        </w:t>
      </w:r>
      <w:r w:rsidR="00135230">
        <w:rPr>
          <w:rFonts w:ascii="Century" w:eastAsia="ＭＳ 明朝" w:hint="eastAsia"/>
          <w:szCs w:val="20"/>
        </w:rPr>
        <w:t xml:space="preserve">　　</w:t>
      </w:r>
      <w:r w:rsidRPr="004B0476">
        <w:rPr>
          <w:rFonts w:ascii="Century" w:eastAsia="ＭＳ 明朝"/>
          <w:szCs w:val="20"/>
        </w:rPr>
        <w:t xml:space="preserve">    </w:t>
      </w:r>
      <w:r w:rsidRPr="004B0476">
        <w:rPr>
          <w:rFonts w:ascii="Century" w:eastAsia="ＭＳ 明朝" w:hint="eastAsia"/>
          <w:szCs w:val="20"/>
        </w:rPr>
        <w:t>印</w:t>
      </w:r>
    </w:p>
    <w:p w14:paraId="154B52F4" w14:textId="77777777" w:rsidR="005F4D8E" w:rsidRPr="004B0476" w:rsidRDefault="005F4D8E" w:rsidP="005F4D8E">
      <w:pPr>
        <w:jc w:val="center"/>
        <w:rPr>
          <w:szCs w:val="22"/>
        </w:rPr>
      </w:pPr>
    </w:p>
    <w:p w14:paraId="05BA19F5" w14:textId="77777777" w:rsidR="005F4D8E" w:rsidRPr="00D03C3F" w:rsidRDefault="005F4D8E" w:rsidP="005F4D8E">
      <w:pPr>
        <w:jc w:val="center"/>
        <w:rPr>
          <w:szCs w:val="22"/>
        </w:rPr>
      </w:pPr>
    </w:p>
    <w:p w14:paraId="4F829223" w14:textId="77777777" w:rsidR="005F4D8E" w:rsidRPr="00D03C3F" w:rsidRDefault="005F4D8E" w:rsidP="005F4D8E">
      <w:pPr>
        <w:rPr>
          <w:rFonts w:asciiTheme="minorEastAsia" w:eastAsiaTheme="minorEastAsia" w:hAnsiTheme="minorEastAsia"/>
          <w:szCs w:val="22"/>
        </w:rPr>
      </w:pPr>
      <w:r w:rsidRPr="00D03C3F">
        <w:rPr>
          <w:rFonts w:asciiTheme="minorEastAsia" w:eastAsiaTheme="minorEastAsia" w:hAnsiTheme="minorEastAsia" w:hint="eastAsia"/>
          <w:szCs w:val="22"/>
        </w:rPr>
        <w:t>１．件</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名：「業務用スマートフォン」</w:t>
      </w:r>
    </w:p>
    <w:p w14:paraId="5F2D2327" w14:textId="77777777" w:rsidR="005F4D8E" w:rsidRPr="00D03C3F" w:rsidRDefault="005F4D8E" w:rsidP="005F4D8E">
      <w:pPr>
        <w:rPr>
          <w:rFonts w:asciiTheme="minorEastAsia" w:eastAsiaTheme="minorEastAsia" w:hAnsiTheme="minorEastAsia"/>
          <w:szCs w:val="22"/>
        </w:rPr>
      </w:pPr>
    </w:p>
    <w:p w14:paraId="61AA7239" w14:textId="77777777" w:rsidR="005F4D8E" w:rsidRPr="00D03C3F" w:rsidRDefault="005F4D8E" w:rsidP="005F4D8E">
      <w:pPr>
        <w:rPr>
          <w:rFonts w:asciiTheme="minorEastAsia" w:eastAsiaTheme="minorEastAsia" w:hAnsiTheme="minorEastAsia"/>
          <w:szCs w:val="22"/>
        </w:rPr>
      </w:pPr>
      <w:r w:rsidRPr="00D03C3F">
        <w:rPr>
          <w:rFonts w:asciiTheme="minorEastAsia" w:eastAsiaTheme="minorEastAsia" w:hAnsiTheme="minorEastAsia" w:hint="eastAsia"/>
          <w:szCs w:val="22"/>
        </w:rPr>
        <w:t>２．積算内訳</w:t>
      </w:r>
    </w:p>
    <w:p w14:paraId="62ECD37D" w14:textId="77777777" w:rsidR="005F4D8E" w:rsidRPr="00D03C3F" w:rsidRDefault="005F4D8E" w:rsidP="005F4D8E">
      <w:pPr>
        <w:rPr>
          <w:rFonts w:asciiTheme="minorEastAsia" w:eastAsiaTheme="minorEastAsia" w:hAnsiTheme="minorEastAsia"/>
          <w:szCs w:val="22"/>
        </w:rPr>
      </w:pPr>
      <w:r w:rsidRPr="00D03C3F">
        <w:rPr>
          <w:rFonts w:asciiTheme="minorEastAsia" w:eastAsiaTheme="minorEastAsia" w:hAnsiTheme="minorEastAsia"/>
          <w:szCs w:val="22"/>
        </w:rPr>
        <w:t>(1)</w:t>
      </w:r>
      <w:r w:rsidRPr="00D03C3F">
        <w:rPr>
          <w:rFonts w:asciiTheme="minorEastAsia" w:eastAsiaTheme="minorEastAsia" w:hAnsiTheme="minorEastAsia" w:hint="eastAsia"/>
          <w:szCs w:val="22"/>
        </w:rPr>
        <w:t xml:space="preserve"> 初期費用</w:t>
      </w:r>
      <w:r w:rsidRPr="00D03C3F">
        <w:rPr>
          <w:rFonts w:asciiTheme="minorEastAsia" w:eastAsiaTheme="minorEastAsia" w:hAnsiTheme="minorEastAsia" w:cs="ＭＳ Ｐゴシック" w:hint="eastAsia"/>
          <w:kern w:val="0"/>
          <w:szCs w:val="21"/>
        </w:rPr>
        <w:t>（消費税及び地方消費税を除く。）</w:t>
      </w:r>
    </w:p>
    <w:tbl>
      <w:tblPr>
        <w:tblStyle w:val="2"/>
        <w:tblW w:w="9071" w:type="dxa"/>
        <w:tblLook w:val="04A0" w:firstRow="1" w:lastRow="0" w:firstColumn="1" w:lastColumn="0" w:noHBand="0" w:noVBand="1"/>
      </w:tblPr>
      <w:tblGrid>
        <w:gridCol w:w="5669"/>
        <w:gridCol w:w="3402"/>
      </w:tblGrid>
      <w:tr w:rsidR="005F4D8E" w:rsidRPr="00D03C3F" w14:paraId="6D3B51B7" w14:textId="77777777" w:rsidTr="008A28E3">
        <w:trPr>
          <w:trHeight w:val="340"/>
        </w:trPr>
        <w:tc>
          <w:tcPr>
            <w:tcW w:w="5669" w:type="dxa"/>
          </w:tcPr>
          <w:p w14:paraId="327A59FF" w14:textId="77777777" w:rsidR="005F4D8E" w:rsidRPr="00D03C3F" w:rsidRDefault="005F4D8E" w:rsidP="006171A3">
            <w:pPr>
              <w:jc w:val="center"/>
              <w:rPr>
                <w:rFonts w:asciiTheme="minorEastAsia" w:eastAsiaTheme="minorEastAsia" w:hAnsiTheme="minorEastAsia"/>
                <w:sz w:val="18"/>
                <w:szCs w:val="21"/>
              </w:rPr>
            </w:pPr>
            <w:r w:rsidRPr="00D03C3F">
              <w:rPr>
                <w:rFonts w:asciiTheme="minorEastAsia" w:eastAsiaTheme="minorEastAsia" w:hAnsiTheme="minorEastAsia" w:hint="eastAsia"/>
              </w:rPr>
              <w:t>主な品目</w:t>
            </w:r>
          </w:p>
        </w:tc>
        <w:tc>
          <w:tcPr>
            <w:tcW w:w="3402" w:type="dxa"/>
            <w:tcBorders>
              <w:bottom w:val="single" w:sz="24" w:space="0" w:color="auto"/>
            </w:tcBorders>
          </w:tcPr>
          <w:p w14:paraId="1ADB6195" w14:textId="77777777" w:rsidR="005F4D8E" w:rsidRPr="00D03C3F" w:rsidRDefault="005F4D8E" w:rsidP="006171A3">
            <w:pPr>
              <w:jc w:val="center"/>
              <w:rPr>
                <w:rFonts w:ascii="ＭＳ 明朝" w:hAnsi="ＭＳ 明朝" w:cs="ＭＳ Ｐゴシック"/>
                <w:kern w:val="0"/>
                <w:szCs w:val="21"/>
              </w:rPr>
            </w:pPr>
            <w:r w:rsidRPr="00D03C3F">
              <w:rPr>
                <w:rFonts w:ascii="ＭＳ 明朝" w:hAnsi="ＭＳ 明朝" w:cs="ＭＳ Ｐゴシック" w:hint="eastAsia"/>
                <w:kern w:val="0"/>
                <w:szCs w:val="21"/>
              </w:rPr>
              <w:t>金額</w:t>
            </w:r>
          </w:p>
        </w:tc>
      </w:tr>
      <w:tr w:rsidR="005F4D8E" w:rsidRPr="00D03C3F" w14:paraId="56DD5DFB" w14:textId="77777777" w:rsidTr="008A28E3">
        <w:trPr>
          <w:trHeight w:val="615"/>
        </w:trPr>
        <w:tc>
          <w:tcPr>
            <w:tcW w:w="5669" w:type="dxa"/>
            <w:tcBorders>
              <w:right w:val="single" w:sz="24" w:space="0" w:color="auto"/>
            </w:tcBorders>
            <w:vAlign w:val="center"/>
          </w:tcPr>
          <w:p w14:paraId="17BAC95A" w14:textId="77777777" w:rsidR="005F4D8E" w:rsidRPr="00D03C3F" w:rsidRDefault="005F4D8E" w:rsidP="006171A3">
            <w:pPr>
              <w:jc w:val="left"/>
              <w:rPr>
                <w:rFonts w:asciiTheme="minorEastAsia" w:eastAsiaTheme="minorEastAsia" w:hAnsiTheme="minorEastAsia"/>
                <w:szCs w:val="21"/>
              </w:rPr>
            </w:pPr>
            <w:r w:rsidRPr="00D03C3F">
              <w:rPr>
                <w:rFonts w:asciiTheme="minorEastAsia" w:eastAsiaTheme="minorEastAsia" w:hAnsiTheme="minorEastAsia" w:hint="eastAsia"/>
                <w:szCs w:val="21"/>
              </w:rPr>
              <w:t>機器本体等レンタル代金及び新規契約事務手数料等</w:t>
            </w:r>
          </w:p>
        </w:tc>
        <w:tc>
          <w:tcPr>
            <w:tcW w:w="3402" w:type="dxa"/>
            <w:tcBorders>
              <w:top w:val="single" w:sz="24" w:space="0" w:color="auto"/>
              <w:left w:val="single" w:sz="24" w:space="0" w:color="auto"/>
              <w:bottom w:val="single" w:sz="24" w:space="0" w:color="auto"/>
              <w:right w:val="single" w:sz="24" w:space="0" w:color="auto"/>
            </w:tcBorders>
            <w:vAlign w:val="center"/>
          </w:tcPr>
          <w:p w14:paraId="73CB3C83" w14:textId="7C50695A" w:rsidR="005F4D8E" w:rsidRPr="00D03C3F" w:rsidRDefault="005F4D8E" w:rsidP="006171A3">
            <w:pPr>
              <w:jc w:val="right"/>
              <w:rPr>
                <w:rFonts w:ascii="ＭＳ 明朝" w:hAnsi="ＭＳ 明朝" w:cs="ＭＳ Ｐゴシック"/>
                <w:kern w:val="0"/>
                <w:szCs w:val="21"/>
              </w:rPr>
            </w:pPr>
            <w:r w:rsidRPr="00D03C3F">
              <w:rPr>
                <w:rFonts w:asciiTheme="minorEastAsia" w:eastAsiaTheme="minorEastAsia" w:hAnsiTheme="minorEastAsia" w:cs="ＭＳ Ｐゴシック" w:hint="eastAsia"/>
                <w:kern w:val="0"/>
                <w:szCs w:val="21"/>
              </w:rPr>
              <w:t>一式</w:t>
            </w:r>
            <w:r w:rsidRPr="00D03C3F">
              <w:rPr>
                <w:rFonts w:ascii="ＭＳ 明朝" w:hAnsi="ＭＳ 明朝" w:cs="ＭＳ Ｐゴシック" w:hint="eastAsia"/>
                <w:kern w:val="0"/>
                <w:szCs w:val="21"/>
              </w:rPr>
              <w:t xml:space="preserve">　　　　　　　　　</w:t>
            </w:r>
            <w:r w:rsidRPr="00D03C3F">
              <w:rPr>
                <w:rFonts w:asciiTheme="minorEastAsia" w:eastAsiaTheme="minorEastAsia" w:hAnsiTheme="minorEastAsia" w:cs="ＭＳ Ｐゴシック" w:hint="eastAsia"/>
                <w:kern w:val="0"/>
                <w:szCs w:val="21"/>
              </w:rPr>
              <w:t>円</w:t>
            </w:r>
          </w:p>
        </w:tc>
      </w:tr>
    </w:tbl>
    <w:p w14:paraId="056B51B6" w14:textId="77777777" w:rsidR="005F4D8E" w:rsidRPr="00D03C3F" w:rsidRDefault="005F4D8E" w:rsidP="005F4D8E">
      <w:pPr>
        <w:rPr>
          <w:rFonts w:asciiTheme="minorEastAsia" w:eastAsiaTheme="minorEastAsia" w:hAnsiTheme="minorEastAsia"/>
          <w:szCs w:val="22"/>
        </w:rPr>
      </w:pPr>
    </w:p>
    <w:p w14:paraId="012A5956" w14:textId="4F167433" w:rsidR="005F4D8E" w:rsidRPr="00D03C3F" w:rsidRDefault="005F4D8E" w:rsidP="005F4D8E">
      <w:pPr>
        <w:rPr>
          <w:rFonts w:asciiTheme="minorEastAsia" w:eastAsiaTheme="minorEastAsia" w:hAnsiTheme="minorEastAsia" w:cs="ＭＳ Ｐゴシック"/>
          <w:kern w:val="0"/>
          <w:szCs w:val="21"/>
        </w:rPr>
      </w:pPr>
      <w:r w:rsidRPr="00D03C3F">
        <w:rPr>
          <w:rFonts w:asciiTheme="minorEastAsia" w:eastAsiaTheme="minorEastAsia" w:hAnsiTheme="minorEastAsia"/>
          <w:szCs w:val="22"/>
        </w:rPr>
        <w:t>(</w:t>
      </w:r>
      <w:r w:rsidRPr="00D03C3F">
        <w:rPr>
          <w:rFonts w:asciiTheme="minorEastAsia" w:eastAsiaTheme="minorEastAsia" w:hAnsiTheme="minorEastAsia" w:hint="eastAsia"/>
          <w:szCs w:val="22"/>
        </w:rPr>
        <w:t>2</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使用料（</w:t>
      </w:r>
      <w:r w:rsidR="00436C1B">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sidR="00436C1B">
        <w:rPr>
          <w:rFonts w:asciiTheme="minorEastAsia" w:eastAsiaTheme="minorEastAsia" w:hAnsiTheme="minorEastAsia" w:hint="eastAsia"/>
          <w:szCs w:val="22"/>
        </w:rPr>
        <w:t>10</w:t>
      </w:r>
      <w:r w:rsidRPr="00D03C3F">
        <w:rPr>
          <w:rFonts w:asciiTheme="minorEastAsia" w:eastAsiaTheme="minorEastAsia" w:hAnsiTheme="minorEastAsia" w:hint="eastAsia"/>
          <w:szCs w:val="22"/>
        </w:rPr>
        <w:t>月</w:t>
      </w:r>
      <w:r w:rsidR="00572B71">
        <w:rPr>
          <w:rFonts w:asciiTheme="minorEastAsia" w:eastAsiaTheme="minorEastAsia" w:hAnsiTheme="minorEastAsia" w:hint="eastAsia"/>
          <w:szCs w:val="22"/>
        </w:rPr>
        <w:t>15</w:t>
      </w:r>
      <w:r w:rsidR="00436C1B">
        <w:rPr>
          <w:rFonts w:asciiTheme="minorEastAsia" w:eastAsiaTheme="minorEastAsia" w:hAnsiTheme="minorEastAsia" w:hint="eastAsia"/>
          <w:szCs w:val="22"/>
        </w:rPr>
        <w:t>日</w:t>
      </w:r>
      <w:r w:rsidRPr="00D03C3F">
        <w:rPr>
          <w:rFonts w:asciiTheme="minorEastAsia" w:eastAsiaTheme="minorEastAsia" w:hAnsiTheme="minorEastAsia" w:hint="eastAsia"/>
          <w:szCs w:val="22"/>
        </w:rPr>
        <w:t>～</w:t>
      </w:r>
      <w:r w:rsidR="00436C1B">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sidR="00436C1B">
        <w:rPr>
          <w:rFonts w:asciiTheme="minorEastAsia" w:eastAsiaTheme="minorEastAsia" w:hAnsiTheme="minorEastAsia" w:hint="eastAsia"/>
          <w:szCs w:val="22"/>
        </w:rPr>
        <w:t>10</w:t>
      </w:r>
      <w:r w:rsidRPr="00D03C3F">
        <w:rPr>
          <w:rFonts w:asciiTheme="minorEastAsia" w:eastAsiaTheme="minorEastAsia" w:hAnsiTheme="minorEastAsia" w:hint="eastAsia"/>
          <w:szCs w:val="22"/>
        </w:rPr>
        <w:t>月</w:t>
      </w:r>
      <w:r w:rsidR="00436C1B">
        <w:rPr>
          <w:rFonts w:asciiTheme="minorEastAsia" w:eastAsiaTheme="minorEastAsia" w:hAnsiTheme="minorEastAsia" w:hint="eastAsia"/>
          <w:szCs w:val="22"/>
        </w:rPr>
        <w:t>31日</w:t>
      </w:r>
      <w:r w:rsidRPr="00D03C3F">
        <w:rPr>
          <w:rFonts w:asciiTheme="minorEastAsia" w:eastAsiaTheme="minorEastAsia" w:hAnsiTheme="minorEastAsia" w:hint="eastAsia"/>
          <w:szCs w:val="22"/>
        </w:rPr>
        <w:t>）</w:t>
      </w:r>
      <w:r w:rsidRPr="00D03C3F">
        <w:rPr>
          <w:rFonts w:asciiTheme="minorEastAsia" w:eastAsiaTheme="minorEastAsia" w:hAnsiTheme="minorEastAsia" w:cs="ＭＳ Ｐゴシック" w:hint="eastAsia"/>
          <w:kern w:val="0"/>
          <w:szCs w:val="21"/>
        </w:rPr>
        <w:t>（消費税及び地方消費税を除く。）</w:t>
      </w:r>
    </w:p>
    <w:tbl>
      <w:tblPr>
        <w:tblStyle w:val="2"/>
        <w:tblW w:w="9072" w:type="dxa"/>
        <w:tblLook w:val="04A0" w:firstRow="1" w:lastRow="0" w:firstColumn="1" w:lastColumn="0" w:noHBand="0" w:noVBand="1"/>
      </w:tblPr>
      <w:tblGrid>
        <w:gridCol w:w="5665"/>
        <w:gridCol w:w="3407"/>
      </w:tblGrid>
      <w:tr w:rsidR="00427119" w:rsidRPr="00D03C3F" w14:paraId="088DA0ED" w14:textId="77777777" w:rsidTr="008A28E3">
        <w:trPr>
          <w:cantSplit/>
          <w:trHeight w:val="359"/>
        </w:trPr>
        <w:tc>
          <w:tcPr>
            <w:tcW w:w="5665" w:type="dxa"/>
            <w:vAlign w:val="center"/>
          </w:tcPr>
          <w:p w14:paraId="52961B92" w14:textId="37532FA3" w:rsidR="00427119" w:rsidRPr="00D03C3F" w:rsidRDefault="00427119" w:rsidP="006171A3">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主な品目</w:t>
            </w:r>
          </w:p>
        </w:tc>
        <w:tc>
          <w:tcPr>
            <w:tcW w:w="3407" w:type="dxa"/>
            <w:tcBorders>
              <w:bottom w:val="single" w:sz="24" w:space="0" w:color="auto"/>
            </w:tcBorders>
            <w:vAlign w:val="center"/>
          </w:tcPr>
          <w:p w14:paraId="41A5968E" w14:textId="7622A8C1" w:rsidR="00427119" w:rsidRPr="00D03C3F" w:rsidRDefault="00427119" w:rsidP="006171A3">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金額</w:t>
            </w:r>
          </w:p>
        </w:tc>
      </w:tr>
      <w:tr w:rsidR="008A28E3" w:rsidRPr="00D03C3F" w14:paraId="1C4E2EA5" w14:textId="77777777" w:rsidTr="008A28E3">
        <w:trPr>
          <w:cantSplit/>
          <w:trHeight w:val="616"/>
        </w:trPr>
        <w:tc>
          <w:tcPr>
            <w:tcW w:w="5665" w:type="dxa"/>
            <w:tcBorders>
              <w:right w:val="single" w:sz="24" w:space="0" w:color="auto"/>
            </w:tcBorders>
            <w:vAlign w:val="center"/>
          </w:tcPr>
          <w:p w14:paraId="290C401A" w14:textId="7814EC11" w:rsidR="008A28E3" w:rsidRDefault="008A28E3" w:rsidP="008A28E3">
            <w:pPr>
              <w:jc w:val="left"/>
              <w:rPr>
                <w:rFonts w:asciiTheme="minorEastAsia" w:eastAsiaTheme="minorEastAsia" w:hAnsiTheme="minorEastAsia"/>
                <w:szCs w:val="22"/>
              </w:rPr>
            </w:pPr>
            <w:r w:rsidRPr="00D03C3F">
              <w:rPr>
                <w:rFonts w:asciiTheme="minorEastAsia" w:eastAsiaTheme="minorEastAsia" w:hAnsiTheme="minorEastAsia" w:hint="eastAsia"/>
                <w:szCs w:val="22"/>
              </w:rPr>
              <w:t>使用料（</w:t>
            </w:r>
            <w:r>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Pr>
                <w:rFonts w:asciiTheme="minorEastAsia" w:eastAsiaTheme="minorEastAsia" w:hAnsiTheme="minorEastAsia" w:hint="eastAsia"/>
                <w:szCs w:val="22"/>
              </w:rPr>
              <w:t>10</w:t>
            </w:r>
            <w:r w:rsidRPr="00D03C3F">
              <w:rPr>
                <w:rFonts w:asciiTheme="minorEastAsia" w:eastAsiaTheme="minorEastAsia" w:hAnsiTheme="minorEastAsia" w:hint="eastAsia"/>
                <w:szCs w:val="22"/>
              </w:rPr>
              <w:t>月）</w:t>
            </w:r>
          </w:p>
          <w:p w14:paraId="2AA60C35" w14:textId="04F86E53" w:rsidR="00A6610B" w:rsidRPr="00D03C3F" w:rsidRDefault="00A6610B" w:rsidP="008A28E3">
            <w:pPr>
              <w:jc w:val="left"/>
              <w:rPr>
                <w:rFonts w:asciiTheme="minorEastAsia" w:eastAsiaTheme="minorEastAsia" w:hAnsiTheme="minorEastAsia" w:cs="ＭＳ Ｐゴシック"/>
                <w:kern w:val="0"/>
                <w:szCs w:val="21"/>
              </w:rPr>
            </w:pPr>
            <w:r w:rsidRPr="00A6610B">
              <w:rPr>
                <w:rFonts w:asciiTheme="minorEastAsia" w:eastAsiaTheme="minorEastAsia" w:hAnsiTheme="minorEastAsia" w:cs="ＭＳ Ｐゴシック" w:hint="eastAsia"/>
                <w:kern w:val="0"/>
                <w:szCs w:val="21"/>
              </w:rPr>
              <w:t>（通話料・データ使用料・その他オプション利用料等・ユニバーサルサービス料・電話リレーサービス料を含む）</w:t>
            </w:r>
          </w:p>
        </w:tc>
        <w:tc>
          <w:tcPr>
            <w:tcW w:w="3407" w:type="dxa"/>
            <w:tcBorders>
              <w:top w:val="single" w:sz="24" w:space="0" w:color="auto"/>
              <w:left w:val="single" w:sz="24" w:space="0" w:color="auto"/>
              <w:bottom w:val="single" w:sz="24" w:space="0" w:color="auto"/>
              <w:right w:val="single" w:sz="24" w:space="0" w:color="auto"/>
            </w:tcBorders>
            <w:vAlign w:val="center"/>
          </w:tcPr>
          <w:p w14:paraId="0BB43B28" w14:textId="7399C0C3" w:rsidR="008A28E3" w:rsidRPr="00D03C3F" w:rsidRDefault="008A28E3" w:rsidP="008A28E3">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一式</w:t>
            </w:r>
            <w:r w:rsidRPr="00D03C3F">
              <w:rPr>
                <w:rFonts w:ascii="ＭＳ 明朝" w:hAnsi="ＭＳ 明朝" w:cs="ＭＳ Ｐゴシック" w:hint="eastAsia"/>
                <w:kern w:val="0"/>
                <w:szCs w:val="21"/>
              </w:rPr>
              <w:t xml:space="preserve">　　　　　　　　　</w:t>
            </w:r>
            <w:r w:rsidRPr="00D03C3F">
              <w:rPr>
                <w:rFonts w:asciiTheme="minorEastAsia" w:eastAsiaTheme="minorEastAsia" w:hAnsiTheme="minorEastAsia" w:cs="ＭＳ Ｐゴシック" w:hint="eastAsia"/>
                <w:kern w:val="0"/>
                <w:szCs w:val="21"/>
              </w:rPr>
              <w:t>円</w:t>
            </w:r>
          </w:p>
        </w:tc>
      </w:tr>
    </w:tbl>
    <w:p w14:paraId="19D5ABEE" w14:textId="77777777" w:rsidR="005F4D8E" w:rsidRDefault="005F4D8E" w:rsidP="005F4D8E">
      <w:pPr>
        <w:rPr>
          <w:rFonts w:ascii="ＭＳ 明朝" w:hAnsi="ＭＳ 明朝" w:cs="ＭＳ Ｐゴシック"/>
          <w:kern w:val="0"/>
          <w:szCs w:val="21"/>
        </w:rPr>
      </w:pPr>
    </w:p>
    <w:p w14:paraId="250C2269" w14:textId="09BAEF05" w:rsidR="00436C1B" w:rsidRPr="00D03C3F" w:rsidRDefault="00436C1B" w:rsidP="00436C1B">
      <w:pPr>
        <w:rPr>
          <w:rFonts w:asciiTheme="minorEastAsia" w:eastAsiaTheme="minorEastAsia" w:hAnsiTheme="minorEastAsia" w:cs="ＭＳ Ｐゴシック"/>
          <w:kern w:val="0"/>
          <w:szCs w:val="21"/>
        </w:rPr>
      </w:pPr>
      <w:r w:rsidRPr="00D03C3F">
        <w:rPr>
          <w:rFonts w:asciiTheme="minorEastAsia" w:eastAsiaTheme="minorEastAsia" w:hAnsiTheme="minorEastAsia"/>
          <w:szCs w:val="22"/>
        </w:rPr>
        <w:t>(</w:t>
      </w:r>
      <w:r w:rsidR="00706E61">
        <w:rPr>
          <w:rFonts w:asciiTheme="minorEastAsia" w:eastAsiaTheme="minorEastAsia" w:hAnsiTheme="minorEastAsia" w:hint="eastAsia"/>
          <w:szCs w:val="22"/>
        </w:rPr>
        <w:t>3</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月額使用料（</w:t>
      </w:r>
      <w:r>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Pr>
          <w:rFonts w:asciiTheme="minorEastAsia" w:eastAsiaTheme="minorEastAsia" w:hAnsiTheme="minorEastAsia" w:hint="eastAsia"/>
          <w:szCs w:val="22"/>
        </w:rPr>
        <w:t>11</w:t>
      </w:r>
      <w:r w:rsidRPr="00D03C3F">
        <w:rPr>
          <w:rFonts w:asciiTheme="minorEastAsia" w:eastAsiaTheme="minorEastAsia" w:hAnsiTheme="minorEastAsia" w:hint="eastAsia"/>
          <w:szCs w:val="22"/>
        </w:rPr>
        <w:t>月～</w:t>
      </w:r>
      <w:r>
        <w:rPr>
          <w:rFonts w:asciiTheme="minorEastAsia" w:eastAsiaTheme="minorEastAsia" w:hAnsiTheme="minorEastAsia" w:hint="eastAsia"/>
          <w:szCs w:val="22"/>
        </w:rPr>
        <w:t>2028</w:t>
      </w:r>
      <w:r w:rsidRPr="00D03C3F">
        <w:rPr>
          <w:rFonts w:asciiTheme="minorEastAsia" w:eastAsiaTheme="minorEastAsia" w:hAnsiTheme="minorEastAsia" w:hint="eastAsia"/>
          <w:szCs w:val="22"/>
        </w:rPr>
        <w:t>年</w:t>
      </w:r>
      <w:r>
        <w:rPr>
          <w:rFonts w:asciiTheme="minorEastAsia" w:eastAsiaTheme="minorEastAsia" w:hAnsiTheme="minorEastAsia" w:hint="eastAsia"/>
          <w:szCs w:val="22"/>
        </w:rPr>
        <w:t>9</w:t>
      </w:r>
      <w:r w:rsidRPr="00D03C3F">
        <w:rPr>
          <w:rFonts w:asciiTheme="minorEastAsia" w:eastAsiaTheme="minorEastAsia" w:hAnsiTheme="minorEastAsia" w:hint="eastAsia"/>
          <w:szCs w:val="22"/>
        </w:rPr>
        <w:t>月）</w:t>
      </w:r>
      <w:r w:rsidRPr="00D03C3F">
        <w:rPr>
          <w:rFonts w:asciiTheme="minorEastAsia" w:eastAsiaTheme="minorEastAsia" w:hAnsiTheme="minorEastAsia" w:cs="ＭＳ Ｐゴシック" w:hint="eastAsia"/>
          <w:kern w:val="0"/>
          <w:szCs w:val="21"/>
        </w:rPr>
        <w:t>（消費税及び地方消費税を除く。）</w:t>
      </w:r>
    </w:p>
    <w:tbl>
      <w:tblPr>
        <w:tblStyle w:val="2"/>
        <w:tblW w:w="9072" w:type="dxa"/>
        <w:tblLook w:val="04A0" w:firstRow="1" w:lastRow="0" w:firstColumn="1" w:lastColumn="0" w:noHBand="0" w:noVBand="1"/>
      </w:tblPr>
      <w:tblGrid>
        <w:gridCol w:w="3402"/>
        <w:gridCol w:w="1696"/>
        <w:gridCol w:w="1706"/>
        <w:gridCol w:w="2268"/>
      </w:tblGrid>
      <w:tr w:rsidR="00436C1B" w:rsidRPr="00D03C3F" w14:paraId="658C7A57" w14:textId="77777777" w:rsidTr="000B78E0">
        <w:trPr>
          <w:cantSplit/>
          <w:trHeight w:val="680"/>
        </w:trPr>
        <w:tc>
          <w:tcPr>
            <w:tcW w:w="3402" w:type="dxa"/>
            <w:vAlign w:val="center"/>
          </w:tcPr>
          <w:p w14:paraId="64865A9D" w14:textId="77777777" w:rsidR="00436C1B" w:rsidRPr="00D03C3F" w:rsidRDefault="00436C1B" w:rsidP="000B78E0">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主な品目</w:t>
            </w:r>
          </w:p>
        </w:tc>
        <w:tc>
          <w:tcPr>
            <w:tcW w:w="1696" w:type="dxa"/>
            <w:vAlign w:val="center"/>
          </w:tcPr>
          <w:p w14:paraId="114F174C" w14:textId="77777777" w:rsidR="00436C1B" w:rsidRPr="00D03C3F" w:rsidRDefault="00436C1B" w:rsidP="000B78E0">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１か月あたりの単価（A）</w:t>
            </w:r>
          </w:p>
        </w:tc>
        <w:tc>
          <w:tcPr>
            <w:tcW w:w="1706" w:type="dxa"/>
            <w:vAlign w:val="center"/>
          </w:tcPr>
          <w:p w14:paraId="223D856B" w14:textId="77777777" w:rsidR="00436C1B" w:rsidRPr="00D03C3F" w:rsidRDefault="00436C1B" w:rsidP="000B78E0">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利用期間</w:t>
            </w:r>
          </w:p>
          <w:p w14:paraId="2D34264D" w14:textId="77777777" w:rsidR="00436C1B" w:rsidRPr="00D03C3F" w:rsidRDefault="00436C1B" w:rsidP="000B78E0">
            <w:pPr>
              <w:jc w:val="center"/>
              <w:rPr>
                <w:rFonts w:ascii="ＭＳ 明朝" w:hAnsi="ＭＳ 明朝" w:cs="ＭＳ Ｐゴシック"/>
                <w:kern w:val="0"/>
                <w:szCs w:val="21"/>
              </w:rPr>
            </w:pPr>
            <w:r w:rsidRPr="00D03C3F">
              <w:rPr>
                <w:rFonts w:asciiTheme="minorEastAsia" w:eastAsiaTheme="minorEastAsia" w:hAnsiTheme="minorEastAsia" w:cs="ＭＳ Ｐゴシック" w:hint="eastAsia"/>
                <w:kern w:val="0"/>
                <w:szCs w:val="21"/>
              </w:rPr>
              <w:t>（B）</w:t>
            </w:r>
          </w:p>
        </w:tc>
        <w:tc>
          <w:tcPr>
            <w:tcW w:w="2268" w:type="dxa"/>
            <w:tcBorders>
              <w:bottom w:val="single" w:sz="24" w:space="0" w:color="auto"/>
            </w:tcBorders>
            <w:vAlign w:val="center"/>
          </w:tcPr>
          <w:p w14:paraId="44AE15F0" w14:textId="77777777" w:rsidR="00436C1B" w:rsidRPr="00D03C3F" w:rsidRDefault="00436C1B" w:rsidP="000B78E0">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金額（A×B）</w:t>
            </w:r>
          </w:p>
        </w:tc>
      </w:tr>
      <w:tr w:rsidR="00436C1B" w:rsidRPr="00D03C3F" w14:paraId="3037AC1A" w14:textId="77777777" w:rsidTr="000B78E0">
        <w:trPr>
          <w:cantSplit/>
          <w:trHeight w:val="616"/>
        </w:trPr>
        <w:tc>
          <w:tcPr>
            <w:tcW w:w="3402" w:type="dxa"/>
            <w:vAlign w:val="center"/>
          </w:tcPr>
          <w:p w14:paraId="593E59DC" w14:textId="3AF44BA9" w:rsidR="00436C1B" w:rsidRPr="00D03C3F" w:rsidRDefault="00436C1B" w:rsidP="000B78E0">
            <w:pPr>
              <w:jc w:val="left"/>
              <w:rPr>
                <w:rFonts w:ascii="ＭＳ 明朝" w:hAnsi="ＭＳ 明朝" w:cs="ＭＳ Ｐゴシック"/>
                <w:kern w:val="0"/>
                <w:sz w:val="18"/>
                <w:szCs w:val="18"/>
              </w:rPr>
            </w:pPr>
            <w:r w:rsidRPr="00D03C3F">
              <w:rPr>
                <w:rFonts w:asciiTheme="minorEastAsia" w:eastAsiaTheme="minorEastAsia" w:hAnsiTheme="minorEastAsia" w:hint="eastAsia"/>
                <w:szCs w:val="22"/>
              </w:rPr>
              <w:t>月額使用料（</w:t>
            </w:r>
            <w:r>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Pr>
                <w:rFonts w:asciiTheme="minorEastAsia" w:eastAsiaTheme="minorEastAsia" w:hAnsiTheme="minorEastAsia" w:hint="eastAsia"/>
                <w:szCs w:val="22"/>
              </w:rPr>
              <w:t>11</w:t>
            </w:r>
            <w:r w:rsidRPr="00D03C3F">
              <w:rPr>
                <w:rFonts w:asciiTheme="minorEastAsia" w:eastAsiaTheme="minorEastAsia" w:hAnsiTheme="minorEastAsia" w:hint="eastAsia"/>
                <w:szCs w:val="22"/>
              </w:rPr>
              <w:t>月～</w:t>
            </w:r>
            <w:r>
              <w:rPr>
                <w:rFonts w:asciiTheme="minorEastAsia" w:eastAsiaTheme="minorEastAsia" w:hAnsiTheme="minorEastAsia" w:hint="eastAsia"/>
                <w:szCs w:val="22"/>
              </w:rPr>
              <w:t>2028</w:t>
            </w:r>
            <w:r w:rsidRPr="00D03C3F">
              <w:rPr>
                <w:rFonts w:asciiTheme="minorEastAsia" w:eastAsiaTheme="minorEastAsia" w:hAnsiTheme="minorEastAsia" w:hint="eastAsia"/>
                <w:szCs w:val="22"/>
              </w:rPr>
              <w:t>年</w:t>
            </w:r>
            <w:r>
              <w:rPr>
                <w:rFonts w:asciiTheme="minorEastAsia" w:eastAsiaTheme="minorEastAsia" w:hAnsiTheme="minorEastAsia" w:hint="eastAsia"/>
                <w:szCs w:val="22"/>
              </w:rPr>
              <w:t>9</w:t>
            </w:r>
            <w:r w:rsidRPr="00D03C3F">
              <w:rPr>
                <w:rFonts w:asciiTheme="minorEastAsia" w:eastAsiaTheme="minorEastAsia" w:hAnsiTheme="minorEastAsia" w:hint="eastAsia"/>
                <w:szCs w:val="22"/>
              </w:rPr>
              <w:t>月）</w:t>
            </w:r>
          </w:p>
        </w:tc>
        <w:tc>
          <w:tcPr>
            <w:tcW w:w="1696" w:type="dxa"/>
            <w:vAlign w:val="center"/>
          </w:tcPr>
          <w:p w14:paraId="480A293C"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tcBorders>
              <w:right w:val="single" w:sz="24" w:space="0" w:color="auto"/>
            </w:tcBorders>
            <w:vAlign w:val="center"/>
          </w:tcPr>
          <w:p w14:paraId="48DCB43E" w14:textId="189E7981" w:rsidR="00436C1B" w:rsidRPr="00D03C3F" w:rsidRDefault="00436C1B" w:rsidP="000B78E0">
            <w:pPr>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35</w:t>
            </w:r>
            <w:r w:rsidRPr="00D03C3F">
              <w:rPr>
                <w:rFonts w:asciiTheme="minorEastAsia" w:eastAsiaTheme="minorEastAsia" w:hAnsiTheme="minorEastAsia" w:cs="ＭＳ Ｐゴシック" w:hint="eastAsia"/>
                <w:kern w:val="0"/>
                <w:szCs w:val="21"/>
              </w:rPr>
              <w:t>か月</w:t>
            </w:r>
          </w:p>
        </w:tc>
        <w:tc>
          <w:tcPr>
            <w:tcW w:w="2268" w:type="dxa"/>
            <w:tcBorders>
              <w:top w:val="single" w:sz="24" w:space="0" w:color="auto"/>
              <w:left w:val="single" w:sz="24" w:space="0" w:color="auto"/>
              <w:bottom w:val="single" w:sz="24" w:space="0" w:color="auto"/>
              <w:right w:val="single" w:sz="24" w:space="0" w:color="auto"/>
            </w:tcBorders>
            <w:vAlign w:val="center"/>
          </w:tcPr>
          <w:p w14:paraId="55FB995F"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436C1B" w:rsidRPr="00D03C3F" w14:paraId="07E64C65" w14:textId="77777777" w:rsidTr="000B78E0">
        <w:trPr>
          <w:cantSplit/>
          <w:trHeight w:val="654"/>
        </w:trPr>
        <w:tc>
          <w:tcPr>
            <w:tcW w:w="3402" w:type="dxa"/>
            <w:vAlign w:val="center"/>
          </w:tcPr>
          <w:p w14:paraId="62D22C12" w14:textId="77777777" w:rsidR="00436C1B" w:rsidRPr="00D03C3F" w:rsidRDefault="00436C1B" w:rsidP="000B78E0">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（内訳）定額通話料・定額データ使用料・その他オプション利用料等</w:t>
            </w:r>
          </w:p>
        </w:tc>
        <w:tc>
          <w:tcPr>
            <w:tcW w:w="1696" w:type="dxa"/>
            <w:vAlign w:val="center"/>
          </w:tcPr>
          <w:p w14:paraId="33F1AB72"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594B0662" w14:textId="7C0AAAE6" w:rsidR="00436C1B" w:rsidRPr="00D03C3F" w:rsidRDefault="00436C1B" w:rsidP="000B78E0">
            <w:pPr>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35</w:t>
            </w:r>
            <w:r w:rsidRPr="00D03C3F">
              <w:rPr>
                <w:rFonts w:asciiTheme="minorEastAsia" w:eastAsiaTheme="minorEastAsia" w:hAnsiTheme="minorEastAsia" w:cs="ＭＳ Ｐゴシック" w:hint="eastAsia"/>
                <w:kern w:val="0"/>
                <w:szCs w:val="21"/>
              </w:rPr>
              <w:t>か月</w:t>
            </w:r>
          </w:p>
        </w:tc>
        <w:tc>
          <w:tcPr>
            <w:tcW w:w="2268" w:type="dxa"/>
            <w:tcBorders>
              <w:top w:val="single" w:sz="24" w:space="0" w:color="auto"/>
            </w:tcBorders>
            <w:vAlign w:val="center"/>
          </w:tcPr>
          <w:p w14:paraId="2E40D2DE"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436C1B" w:rsidRPr="00D03C3F" w14:paraId="169091D1" w14:textId="77777777" w:rsidTr="000B78E0">
        <w:trPr>
          <w:cantSplit/>
          <w:trHeight w:val="701"/>
        </w:trPr>
        <w:tc>
          <w:tcPr>
            <w:tcW w:w="3402" w:type="dxa"/>
            <w:vAlign w:val="center"/>
          </w:tcPr>
          <w:p w14:paraId="290D6595" w14:textId="77777777" w:rsidR="00436C1B" w:rsidRPr="00D03C3F" w:rsidRDefault="00436C1B" w:rsidP="000B78E0">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（内訳）ユニバーサルサービス料</w:t>
            </w:r>
          </w:p>
        </w:tc>
        <w:tc>
          <w:tcPr>
            <w:tcW w:w="1696" w:type="dxa"/>
            <w:vAlign w:val="center"/>
          </w:tcPr>
          <w:p w14:paraId="01FEC306"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258C7202" w14:textId="33E4F522" w:rsidR="00436C1B" w:rsidRPr="00D03C3F" w:rsidRDefault="00436C1B" w:rsidP="000B78E0">
            <w:pPr>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35</w:t>
            </w:r>
            <w:r w:rsidRPr="00D03C3F">
              <w:rPr>
                <w:rFonts w:asciiTheme="minorEastAsia" w:eastAsiaTheme="minorEastAsia" w:hAnsiTheme="minorEastAsia" w:cs="ＭＳ Ｐゴシック" w:hint="eastAsia"/>
                <w:kern w:val="0"/>
                <w:szCs w:val="21"/>
              </w:rPr>
              <w:t>か月</w:t>
            </w:r>
          </w:p>
        </w:tc>
        <w:tc>
          <w:tcPr>
            <w:tcW w:w="2268" w:type="dxa"/>
            <w:vAlign w:val="center"/>
          </w:tcPr>
          <w:p w14:paraId="17FE6C61"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436C1B" w:rsidRPr="00D03C3F" w14:paraId="1AF5A815" w14:textId="77777777" w:rsidTr="000B78E0">
        <w:trPr>
          <w:cantSplit/>
          <w:trHeight w:val="696"/>
        </w:trPr>
        <w:tc>
          <w:tcPr>
            <w:tcW w:w="3402" w:type="dxa"/>
            <w:vAlign w:val="center"/>
          </w:tcPr>
          <w:p w14:paraId="4336CAD4" w14:textId="77777777" w:rsidR="00436C1B" w:rsidRPr="00D03C3F" w:rsidRDefault="00436C1B" w:rsidP="000B78E0">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（内訳）電話リレーサービス料</w:t>
            </w:r>
          </w:p>
        </w:tc>
        <w:tc>
          <w:tcPr>
            <w:tcW w:w="1696" w:type="dxa"/>
            <w:vAlign w:val="center"/>
          </w:tcPr>
          <w:p w14:paraId="281000EE"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0900831B" w14:textId="70A828B1" w:rsidR="00436C1B" w:rsidRPr="00D03C3F" w:rsidRDefault="00436C1B" w:rsidP="000B78E0">
            <w:pPr>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35</w:t>
            </w:r>
            <w:r w:rsidRPr="00D03C3F">
              <w:rPr>
                <w:rFonts w:asciiTheme="minorEastAsia" w:eastAsiaTheme="minorEastAsia" w:hAnsiTheme="minorEastAsia" w:cs="ＭＳ Ｐゴシック" w:hint="eastAsia"/>
                <w:kern w:val="0"/>
                <w:szCs w:val="21"/>
              </w:rPr>
              <w:t>か月</w:t>
            </w:r>
          </w:p>
        </w:tc>
        <w:tc>
          <w:tcPr>
            <w:tcW w:w="2268" w:type="dxa"/>
            <w:vAlign w:val="center"/>
          </w:tcPr>
          <w:p w14:paraId="73B251B6" w14:textId="77777777" w:rsidR="00436C1B" w:rsidRPr="00D03C3F" w:rsidRDefault="00436C1B" w:rsidP="000B78E0">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bl>
    <w:p w14:paraId="422E2421" w14:textId="77777777" w:rsidR="00436C1B" w:rsidRPr="00D03C3F" w:rsidRDefault="00436C1B" w:rsidP="005F4D8E">
      <w:pPr>
        <w:rPr>
          <w:rFonts w:ascii="ＭＳ 明朝" w:hAnsi="ＭＳ 明朝" w:cs="ＭＳ Ｐゴシック"/>
          <w:kern w:val="0"/>
          <w:szCs w:val="21"/>
        </w:rPr>
      </w:pPr>
    </w:p>
    <w:p w14:paraId="353190F2" w14:textId="5D52AC64" w:rsidR="005F4D8E" w:rsidRPr="00D03C3F" w:rsidRDefault="005F4D8E" w:rsidP="005F4D8E">
      <w:pPr>
        <w:rPr>
          <w:rFonts w:asciiTheme="minorEastAsia" w:eastAsiaTheme="minorEastAsia" w:hAnsiTheme="minorEastAsia" w:cs="ＭＳ Ｐゴシック"/>
          <w:kern w:val="0"/>
          <w:szCs w:val="21"/>
        </w:rPr>
      </w:pPr>
      <w:r w:rsidRPr="00D03C3F">
        <w:rPr>
          <w:rFonts w:asciiTheme="minorEastAsia" w:eastAsiaTheme="minorEastAsia" w:hAnsiTheme="minorEastAsia"/>
          <w:szCs w:val="22"/>
        </w:rPr>
        <w:t>(</w:t>
      </w:r>
      <w:r w:rsidR="00706E61">
        <w:rPr>
          <w:rFonts w:asciiTheme="minorEastAsia" w:eastAsiaTheme="minorEastAsia" w:hAnsiTheme="minorEastAsia" w:hint="eastAsia"/>
          <w:szCs w:val="22"/>
        </w:rPr>
        <w:t>4</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追加使用料（</w:t>
      </w:r>
      <w:r w:rsidR="00706E61">
        <w:rPr>
          <w:rFonts w:asciiTheme="minorEastAsia" w:eastAsiaTheme="minorEastAsia" w:hAnsiTheme="minorEastAsia" w:hint="eastAsia"/>
          <w:szCs w:val="22"/>
        </w:rPr>
        <w:t>2025</w:t>
      </w:r>
      <w:r w:rsidRPr="00D03C3F">
        <w:rPr>
          <w:rFonts w:asciiTheme="minorEastAsia" w:eastAsiaTheme="minorEastAsia" w:hAnsiTheme="minorEastAsia" w:hint="eastAsia"/>
          <w:szCs w:val="22"/>
        </w:rPr>
        <w:t>年</w:t>
      </w:r>
      <w:r w:rsidR="00706E61">
        <w:rPr>
          <w:rFonts w:asciiTheme="minorEastAsia" w:eastAsiaTheme="minorEastAsia" w:hAnsiTheme="minorEastAsia" w:hint="eastAsia"/>
          <w:szCs w:val="22"/>
        </w:rPr>
        <w:t>10</w:t>
      </w:r>
      <w:r w:rsidRPr="00D03C3F">
        <w:rPr>
          <w:rFonts w:asciiTheme="minorEastAsia" w:eastAsiaTheme="minorEastAsia" w:hAnsiTheme="minorEastAsia" w:hint="eastAsia"/>
          <w:szCs w:val="22"/>
        </w:rPr>
        <w:t>月～</w:t>
      </w:r>
      <w:r w:rsidR="00706E61">
        <w:rPr>
          <w:rFonts w:asciiTheme="minorEastAsia" w:eastAsiaTheme="minorEastAsia" w:hAnsiTheme="minorEastAsia" w:hint="eastAsia"/>
          <w:szCs w:val="22"/>
        </w:rPr>
        <w:t>2028</w:t>
      </w:r>
      <w:r w:rsidRPr="00D03C3F">
        <w:rPr>
          <w:rFonts w:asciiTheme="minorEastAsia" w:eastAsiaTheme="minorEastAsia" w:hAnsiTheme="minorEastAsia" w:hint="eastAsia"/>
          <w:szCs w:val="22"/>
        </w:rPr>
        <w:t>年</w:t>
      </w:r>
      <w:r w:rsidR="00706E61">
        <w:rPr>
          <w:rFonts w:asciiTheme="minorEastAsia" w:eastAsiaTheme="minorEastAsia" w:hAnsiTheme="minorEastAsia" w:hint="eastAsia"/>
          <w:szCs w:val="22"/>
        </w:rPr>
        <w:t>9</w:t>
      </w:r>
      <w:r w:rsidRPr="00D03C3F">
        <w:rPr>
          <w:rFonts w:asciiTheme="minorEastAsia" w:eastAsiaTheme="minorEastAsia" w:hAnsiTheme="minorEastAsia" w:hint="eastAsia"/>
          <w:szCs w:val="22"/>
        </w:rPr>
        <w:t>月）</w:t>
      </w:r>
      <w:r w:rsidRPr="00D03C3F">
        <w:rPr>
          <w:rFonts w:asciiTheme="minorEastAsia" w:eastAsiaTheme="minorEastAsia" w:hAnsiTheme="minorEastAsia" w:cs="ＭＳ Ｐゴシック" w:hint="eastAsia"/>
          <w:kern w:val="0"/>
          <w:szCs w:val="21"/>
        </w:rPr>
        <w:t>（消費税及び地方消費税を除く。）</w:t>
      </w:r>
    </w:p>
    <w:tbl>
      <w:tblPr>
        <w:tblStyle w:val="2"/>
        <w:tblW w:w="9628" w:type="dxa"/>
        <w:tblLook w:val="04A0" w:firstRow="1" w:lastRow="0" w:firstColumn="1" w:lastColumn="0" w:noHBand="0" w:noVBand="1"/>
      </w:tblPr>
      <w:tblGrid>
        <w:gridCol w:w="3397"/>
        <w:gridCol w:w="3554"/>
        <w:gridCol w:w="2677"/>
      </w:tblGrid>
      <w:tr w:rsidR="007F5B8D" w:rsidRPr="00D03C3F" w14:paraId="7A2EED45" w14:textId="77777777" w:rsidTr="008E55C1">
        <w:trPr>
          <w:trHeight w:val="691"/>
        </w:trPr>
        <w:tc>
          <w:tcPr>
            <w:tcW w:w="3397" w:type="dxa"/>
            <w:vAlign w:val="center"/>
          </w:tcPr>
          <w:p w14:paraId="49925254" w14:textId="77777777" w:rsidR="007F5B8D" w:rsidRPr="00D03C3F" w:rsidRDefault="007F5B8D" w:rsidP="006171A3">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lastRenderedPageBreak/>
              <w:t>主な品目</w:t>
            </w:r>
          </w:p>
        </w:tc>
        <w:tc>
          <w:tcPr>
            <w:tcW w:w="3554" w:type="dxa"/>
            <w:vAlign w:val="center"/>
          </w:tcPr>
          <w:p w14:paraId="4CD403D0" w14:textId="4D2276B6" w:rsidR="007F5B8D" w:rsidRPr="00D03C3F" w:rsidRDefault="007F5B8D" w:rsidP="008E55C1">
            <w:pPr>
              <w:jc w:val="center"/>
              <w:textAlignment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予定数量</w:t>
            </w:r>
          </w:p>
        </w:tc>
        <w:tc>
          <w:tcPr>
            <w:tcW w:w="2677" w:type="dxa"/>
            <w:tcBorders>
              <w:bottom w:val="single" w:sz="24" w:space="0" w:color="auto"/>
            </w:tcBorders>
            <w:vAlign w:val="center"/>
          </w:tcPr>
          <w:p w14:paraId="2DE9B76F" w14:textId="3E11D2E2" w:rsidR="007F5B8D" w:rsidRPr="00D03C3F" w:rsidRDefault="007F5B8D" w:rsidP="006171A3">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金額</w:t>
            </w:r>
          </w:p>
        </w:tc>
      </w:tr>
      <w:tr w:rsidR="007F5B8D" w:rsidRPr="00D03C3F" w14:paraId="4DF958AB" w14:textId="77777777" w:rsidTr="008E55C1">
        <w:trPr>
          <w:trHeight w:val="272"/>
        </w:trPr>
        <w:tc>
          <w:tcPr>
            <w:tcW w:w="3397" w:type="dxa"/>
            <w:vAlign w:val="center"/>
          </w:tcPr>
          <w:p w14:paraId="7196C5C7" w14:textId="4911D19B" w:rsidR="007F5B8D" w:rsidRPr="00D03C3F" w:rsidRDefault="007F5B8D" w:rsidP="006171A3">
            <w:pPr>
              <w:jc w:val="left"/>
              <w:rPr>
                <w:rFonts w:asciiTheme="minorEastAsia" w:eastAsiaTheme="minorEastAsia" w:hAnsiTheme="minorEastAsia"/>
                <w:szCs w:val="22"/>
              </w:rPr>
            </w:pPr>
            <w:r>
              <w:rPr>
                <w:rFonts w:asciiTheme="minorEastAsia" w:eastAsiaTheme="minorEastAsia" w:hAnsiTheme="minorEastAsia" w:hint="eastAsia"/>
                <w:szCs w:val="22"/>
              </w:rPr>
              <w:t>国際通話料</w:t>
            </w:r>
            <w:r w:rsidR="00D31D8A" w:rsidRPr="00D03C3F">
              <w:rPr>
                <w:rFonts w:asciiTheme="minorEastAsia" w:eastAsiaTheme="minorEastAsia" w:hAnsiTheme="minorEastAsia" w:hint="eastAsia"/>
                <w:szCs w:val="22"/>
              </w:rPr>
              <w:t>（</w:t>
            </w:r>
            <w:r w:rsidR="00D31D8A">
              <w:rPr>
                <w:rFonts w:asciiTheme="minorEastAsia" w:eastAsiaTheme="minorEastAsia" w:hAnsiTheme="minorEastAsia" w:hint="eastAsia"/>
                <w:szCs w:val="22"/>
              </w:rPr>
              <w:t>2025</w:t>
            </w:r>
            <w:r w:rsidR="00D31D8A" w:rsidRPr="00D03C3F">
              <w:rPr>
                <w:rFonts w:asciiTheme="minorEastAsia" w:eastAsiaTheme="minorEastAsia" w:hAnsiTheme="minorEastAsia" w:hint="eastAsia"/>
                <w:szCs w:val="22"/>
              </w:rPr>
              <w:t>年</w:t>
            </w:r>
            <w:r w:rsidR="00D31D8A">
              <w:rPr>
                <w:rFonts w:asciiTheme="minorEastAsia" w:eastAsiaTheme="minorEastAsia" w:hAnsiTheme="minorEastAsia" w:hint="eastAsia"/>
                <w:szCs w:val="22"/>
              </w:rPr>
              <w:t>10</w:t>
            </w:r>
            <w:r w:rsidR="00D31D8A" w:rsidRPr="00D03C3F">
              <w:rPr>
                <w:rFonts w:asciiTheme="minorEastAsia" w:eastAsiaTheme="minorEastAsia" w:hAnsiTheme="minorEastAsia" w:hint="eastAsia"/>
                <w:szCs w:val="22"/>
              </w:rPr>
              <w:t>月～</w:t>
            </w:r>
            <w:r w:rsidR="00D31D8A">
              <w:rPr>
                <w:rFonts w:asciiTheme="minorEastAsia" w:eastAsiaTheme="minorEastAsia" w:hAnsiTheme="minorEastAsia" w:hint="eastAsia"/>
                <w:szCs w:val="22"/>
              </w:rPr>
              <w:t>2028</w:t>
            </w:r>
            <w:r w:rsidR="00D31D8A" w:rsidRPr="00D03C3F">
              <w:rPr>
                <w:rFonts w:asciiTheme="minorEastAsia" w:eastAsiaTheme="minorEastAsia" w:hAnsiTheme="minorEastAsia" w:hint="eastAsia"/>
                <w:szCs w:val="22"/>
              </w:rPr>
              <w:t>年</w:t>
            </w:r>
            <w:r w:rsidR="00D31D8A">
              <w:rPr>
                <w:rFonts w:asciiTheme="minorEastAsia" w:eastAsiaTheme="minorEastAsia" w:hAnsiTheme="minorEastAsia" w:hint="eastAsia"/>
                <w:szCs w:val="22"/>
              </w:rPr>
              <w:t>9</w:t>
            </w:r>
            <w:r w:rsidR="00D31D8A" w:rsidRPr="00D03C3F">
              <w:rPr>
                <w:rFonts w:asciiTheme="minorEastAsia" w:eastAsiaTheme="minorEastAsia" w:hAnsiTheme="minorEastAsia" w:hint="eastAsia"/>
                <w:szCs w:val="22"/>
              </w:rPr>
              <w:t>月）</w:t>
            </w:r>
          </w:p>
        </w:tc>
        <w:tc>
          <w:tcPr>
            <w:tcW w:w="3554" w:type="dxa"/>
          </w:tcPr>
          <w:p w14:paraId="1A68575E" w14:textId="33AA3D8E" w:rsidR="007F5B8D" w:rsidRDefault="00D31D8A" w:rsidP="008E55C1">
            <w:pPr>
              <w:jc w:val="left"/>
              <w:rPr>
                <w:rFonts w:asciiTheme="minorEastAsia" w:eastAsiaTheme="minorEastAsia" w:hAnsiTheme="minorEastAsia" w:cs="ＭＳ Ｐゴシック"/>
                <w:kern w:val="0"/>
                <w:szCs w:val="21"/>
              </w:rPr>
            </w:pPr>
            <w:r w:rsidRPr="00706E61">
              <w:rPr>
                <w:rFonts w:asciiTheme="minorEastAsia" w:eastAsiaTheme="minorEastAsia" w:hAnsiTheme="minorEastAsia" w:hint="eastAsia"/>
                <w:szCs w:val="22"/>
              </w:rPr>
              <w:t>仕様書5. (2)2の条件を満たすこと</w:t>
            </w:r>
          </w:p>
        </w:tc>
        <w:tc>
          <w:tcPr>
            <w:tcW w:w="2677" w:type="dxa"/>
            <w:tcBorders>
              <w:top w:val="single" w:sz="24" w:space="0" w:color="auto"/>
              <w:left w:val="single" w:sz="24" w:space="0" w:color="auto"/>
              <w:right w:val="single" w:sz="24" w:space="0" w:color="auto"/>
            </w:tcBorders>
            <w:vAlign w:val="center"/>
          </w:tcPr>
          <w:p w14:paraId="4E37CE7C" w14:textId="7CA328FC" w:rsidR="007F5B8D" w:rsidRPr="00D03C3F" w:rsidRDefault="007F5B8D" w:rsidP="006171A3">
            <w:pPr>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r w:rsidR="007F5B8D" w:rsidRPr="00D03C3F" w14:paraId="410A2989" w14:textId="77777777" w:rsidTr="008E55C1">
        <w:trPr>
          <w:trHeight w:val="272"/>
        </w:trPr>
        <w:tc>
          <w:tcPr>
            <w:tcW w:w="3397" w:type="dxa"/>
            <w:vAlign w:val="center"/>
          </w:tcPr>
          <w:p w14:paraId="755168FF" w14:textId="3A663DDD" w:rsidR="007F5B8D" w:rsidRPr="00D31D8A" w:rsidRDefault="007F5B8D" w:rsidP="006171A3">
            <w:pPr>
              <w:jc w:val="left"/>
              <w:rPr>
                <w:rFonts w:ascii="ＭＳ 明朝" w:hAnsi="ＭＳ 明朝" w:cs="ＭＳ Ｐゴシック"/>
                <w:kern w:val="0"/>
                <w:sz w:val="18"/>
                <w:szCs w:val="18"/>
              </w:rPr>
            </w:pPr>
            <w:r w:rsidRPr="00D03C3F">
              <w:rPr>
                <w:rFonts w:asciiTheme="minorEastAsia" w:eastAsiaTheme="minorEastAsia" w:hAnsiTheme="minorEastAsia"/>
                <w:szCs w:val="22"/>
              </w:rPr>
              <w:t>データ使用料（海外）</w:t>
            </w:r>
            <w:r w:rsidR="00D31D8A" w:rsidRPr="00D03C3F">
              <w:rPr>
                <w:rFonts w:asciiTheme="minorEastAsia" w:eastAsiaTheme="minorEastAsia" w:hAnsiTheme="minorEastAsia" w:hint="eastAsia"/>
                <w:szCs w:val="22"/>
              </w:rPr>
              <w:t>（</w:t>
            </w:r>
            <w:r w:rsidR="00D31D8A">
              <w:rPr>
                <w:rFonts w:asciiTheme="minorEastAsia" w:eastAsiaTheme="minorEastAsia" w:hAnsiTheme="minorEastAsia" w:hint="eastAsia"/>
                <w:szCs w:val="22"/>
              </w:rPr>
              <w:t>2025</w:t>
            </w:r>
            <w:r w:rsidR="00D31D8A" w:rsidRPr="00D03C3F">
              <w:rPr>
                <w:rFonts w:asciiTheme="minorEastAsia" w:eastAsiaTheme="minorEastAsia" w:hAnsiTheme="minorEastAsia" w:hint="eastAsia"/>
                <w:szCs w:val="22"/>
              </w:rPr>
              <w:t>年</w:t>
            </w:r>
            <w:r w:rsidR="00D31D8A">
              <w:rPr>
                <w:rFonts w:asciiTheme="minorEastAsia" w:eastAsiaTheme="minorEastAsia" w:hAnsiTheme="minorEastAsia" w:hint="eastAsia"/>
                <w:szCs w:val="22"/>
              </w:rPr>
              <w:t>10</w:t>
            </w:r>
            <w:r w:rsidR="00D31D8A" w:rsidRPr="00D03C3F">
              <w:rPr>
                <w:rFonts w:asciiTheme="minorEastAsia" w:eastAsiaTheme="minorEastAsia" w:hAnsiTheme="minorEastAsia" w:hint="eastAsia"/>
                <w:szCs w:val="22"/>
              </w:rPr>
              <w:t>月～</w:t>
            </w:r>
            <w:r w:rsidR="00D31D8A">
              <w:rPr>
                <w:rFonts w:asciiTheme="minorEastAsia" w:eastAsiaTheme="minorEastAsia" w:hAnsiTheme="minorEastAsia" w:hint="eastAsia"/>
                <w:szCs w:val="22"/>
              </w:rPr>
              <w:t>2028</w:t>
            </w:r>
            <w:r w:rsidR="00D31D8A" w:rsidRPr="00D03C3F">
              <w:rPr>
                <w:rFonts w:asciiTheme="minorEastAsia" w:eastAsiaTheme="minorEastAsia" w:hAnsiTheme="minorEastAsia" w:hint="eastAsia"/>
                <w:szCs w:val="22"/>
              </w:rPr>
              <w:t>年</w:t>
            </w:r>
            <w:r w:rsidR="00D31D8A">
              <w:rPr>
                <w:rFonts w:asciiTheme="minorEastAsia" w:eastAsiaTheme="minorEastAsia" w:hAnsiTheme="minorEastAsia" w:hint="eastAsia"/>
                <w:szCs w:val="22"/>
              </w:rPr>
              <w:t>9</w:t>
            </w:r>
            <w:r w:rsidR="00D31D8A" w:rsidRPr="00D03C3F">
              <w:rPr>
                <w:rFonts w:asciiTheme="minorEastAsia" w:eastAsiaTheme="minorEastAsia" w:hAnsiTheme="minorEastAsia" w:hint="eastAsia"/>
                <w:szCs w:val="22"/>
              </w:rPr>
              <w:t>月）</w:t>
            </w:r>
          </w:p>
        </w:tc>
        <w:tc>
          <w:tcPr>
            <w:tcW w:w="3554" w:type="dxa"/>
          </w:tcPr>
          <w:p w14:paraId="2459D13E" w14:textId="23E64362" w:rsidR="00D31D8A" w:rsidRPr="00D31D8A" w:rsidRDefault="00D31D8A" w:rsidP="00D31D8A">
            <w:pPr>
              <w:jc w:val="left"/>
              <w:rPr>
                <w:rFonts w:asciiTheme="minorEastAsia" w:eastAsiaTheme="minorEastAsia" w:hAnsiTheme="minorEastAsia" w:cs="ＭＳ Ｐゴシック"/>
                <w:kern w:val="0"/>
                <w:szCs w:val="21"/>
              </w:rPr>
            </w:pPr>
            <w:r w:rsidRPr="00D31D8A">
              <w:rPr>
                <w:rFonts w:asciiTheme="minorEastAsia" w:eastAsiaTheme="minorEastAsia" w:hAnsiTheme="minorEastAsia" w:cs="ＭＳ Ｐゴシック" w:hint="eastAsia"/>
                <w:kern w:val="0"/>
                <w:szCs w:val="21"/>
              </w:rPr>
              <w:t>2025年</w:t>
            </w:r>
            <w:r>
              <w:rPr>
                <w:rFonts w:asciiTheme="minorEastAsia" w:eastAsiaTheme="minorEastAsia" w:hAnsiTheme="minorEastAsia" w:cs="ＭＳ Ｐゴシック" w:hint="eastAsia"/>
                <w:kern w:val="0"/>
                <w:szCs w:val="21"/>
              </w:rPr>
              <w:t>10</w:t>
            </w:r>
            <w:r w:rsidRPr="00D31D8A">
              <w:rPr>
                <w:rFonts w:asciiTheme="minorEastAsia" w:eastAsiaTheme="minorEastAsia" w:hAnsiTheme="minorEastAsia" w:cs="ＭＳ Ｐゴシック" w:hint="eastAsia"/>
                <w:kern w:val="0"/>
                <w:szCs w:val="21"/>
              </w:rPr>
              <w:t>月～2028年</w:t>
            </w:r>
            <w:r>
              <w:rPr>
                <w:rFonts w:asciiTheme="minorEastAsia" w:eastAsiaTheme="minorEastAsia" w:hAnsiTheme="minorEastAsia" w:cs="ＭＳ Ｐゴシック" w:hint="eastAsia"/>
                <w:kern w:val="0"/>
                <w:szCs w:val="21"/>
              </w:rPr>
              <w:t>9</w:t>
            </w:r>
            <w:r w:rsidRPr="00D31D8A">
              <w:rPr>
                <w:rFonts w:asciiTheme="minorEastAsia" w:eastAsiaTheme="minorEastAsia" w:hAnsiTheme="minorEastAsia" w:cs="ＭＳ Ｐゴシック" w:hint="eastAsia"/>
                <w:kern w:val="0"/>
                <w:szCs w:val="21"/>
              </w:rPr>
              <w:t>月の間に計120回・人の海外出張を予定</w:t>
            </w:r>
          </w:p>
          <w:p w14:paraId="1A8CA36C" w14:textId="24BCF3B1" w:rsidR="007F5B8D" w:rsidRPr="00D03C3F" w:rsidRDefault="00D31D8A" w:rsidP="00D31D8A">
            <w:pPr>
              <w:jc w:val="left"/>
              <w:rPr>
                <w:rFonts w:asciiTheme="minorEastAsia" w:eastAsiaTheme="minorEastAsia" w:hAnsiTheme="minorEastAsia" w:cs="ＭＳ Ｐゴシック"/>
                <w:kern w:val="0"/>
                <w:szCs w:val="21"/>
              </w:rPr>
            </w:pPr>
            <w:r w:rsidRPr="00D31D8A">
              <w:rPr>
                <w:rFonts w:asciiTheme="minorEastAsia" w:eastAsiaTheme="minorEastAsia" w:hAnsiTheme="minorEastAsia" w:cs="ＭＳ Ｐゴシック" w:hint="eastAsia"/>
                <w:kern w:val="0"/>
                <w:szCs w:val="21"/>
              </w:rPr>
              <w:t>1回・人の海外出張あたり仕様書5. (2)3の条件を満たすこと</w:t>
            </w:r>
          </w:p>
        </w:tc>
        <w:tc>
          <w:tcPr>
            <w:tcW w:w="2677" w:type="dxa"/>
            <w:tcBorders>
              <w:top w:val="single" w:sz="24" w:space="0" w:color="auto"/>
              <w:left w:val="single" w:sz="24" w:space="0" w:color="auto"/>
              <w:bottom w:val="single" w:sz="24" w:space="0" w:color="auto"/>
              <w:right w:val="single" w:sz="24" w:space="0" w:color="auto"/>
            </w:tcBorders>
            <w:vAlign w:val="center"/>
          </w:tcPr>
          <w:p w14:paraId="21FEA4EF" w14:textId="2FEC6287" w:rsidR="007F5B8D" w:rsidRPr="00D03C3F" w:rsidRDefault="007F5B8D" w:rsidP="006171A3">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bl>
    <w:p w14:paraId="4A339B4A" w14:textId="77777777" w:rsidR="005F4D8E" w:rsidRPr="00D03C3F" w:rsidRDefault="005F4D8E" w:rsidP="005F4D8E">
      <w:pPr>
        <w:rPr>
          <w:rFonts w:ascii="ＭＳ 明朝" w:hAnsi="ＭＳ 明朝" w:cs="ＭＳ Ｐゴシック"/>
          <w:kern w:val="0"/>
          <w:szCs w:val="21"/>
        </w:rPr>
      </w:pPr>
    </w:p>
    <w:p w14:paraId="38D94B09" w14:textId="77777777" w:rsidR="005F4D8E" w:rsidRPr="00D03C3F" w:rsidRDefault="005F4D8E" w:rsidP="005F4D8E">
      <w:pPr>
        <w:rPr>
          <w:rFonts w:ascii="ＭＳ 明朝" w:hAnsi="ＭＳ 明朝" w:cs="ＭＳ Ｐゴシック"/>
          <w:kern w:val="0"/>
          <w:szCs w:val="21"/>
        </w:rPr>
      </w:pPr>
    </w:p>
    <w:p w14:paraId="03207A5B" w14:textId="77777777" w:rsidR="005F4D8E" w:rsidRPr="00D03C3F" w:rsidRDefault="005F4D8E" w:rsidP="005F4D8E">
      <w:pPr>
        <w:rPr>
          <w:rFonts w:ascii="ＭＳ 明朝" w:hAnsi="ＭＳ 明朝" w:cs="ＭＳ Ｐゴシック"/>
          <w:kern w:val="0"/>
          <w:szCs w:val="21"/>
        </w:rPr>
      </w:pPr>
    </w:p>
    <w:p w14:paraId="10029F9F" w14:textId="77777777" w:rsidR="005F4D8E" w:rsidRPr="00D03C3F" w:rsidRDefault="005F4D8E" w:rsidP="005F4D8E">
      <w:pPr>
        <w:rPr>
          <w:rFonts w:ascii="ＭＳ 明朝" w:hAnsi="ＭＳ 明朝" w:cs="ＭＳ Ｐゴシック"/>
          <w:kern w:val="0"/>
          <w:szCs w:val="21"/>
        </w:rPr>
      </w:pPr>
      <w:r w:rsidRPr="00D03C3F">
        <w:rPr>
          <w:rFonts w:asciiTheme="minorEastAsia" w:eastAsiaTheme="minorEastAsia" w:hAnsiTheme="minorEastAsia"/>
          <w:szCs w:val="22"/>
        </w:rPr>
        <w:t>(</w:t>
      </w:r>
      <w:r w:rsidRPr="00D03C3F">
        <w:rPr>
          <w:rFonts w:asciiTheme="minorEastAsia" w:eastAsiaTheme="minorEastAsia" w:hAnsiTheme="minorEastAsia" w:hint="eastAsia"/>
          <w:szCs w:val="22"/>
        </w:rPr>
        <w:t>4</w:t>
      </w:r>
      <w:r w:rsidRPr="00D03C3F">
        <w:rPr>
          <w:rFonts w:asciiTheme="minorEastAsia" w:eastAsiaTheme="minorEastAsia" w:hAnsiTheme="minorEastAsia"/>
          <w:szCs w:val="22"/>
        </w:rPr>
        <w:t xml:space="preserve">) </w:t>
      </w:r>
      <w:r w:rsidRPr="00D03C3F">
        <w:rPr>
          <w:rFonts w:asciiTheme="minorEastAsia" w:eastAsiaTheme="minorEastAsia" w:hAnsiTheme="minorEastAsia" w:cs="ＭＳ Ｐゴシック" w:hint="eastAsia"/>
          <w:kern w:val="0"/>
          <w:szCs w:val="21"/>
        </w:rPr>
        <w:t>入札金額（入札書記載額）</w:t>
      </w:r>
    </w:p>
    <w:tbl>
      <w:tblPr>
        <w:tblStyle w:val="2"/>
        <w:tblW w:w="9071" w:type="dxa"/>
        <w:tblLook w:val="04A0" w:firstRow="1" w:lastRow="0" w:firstColumn="1" w:lastColumn="0" w:noHBand="0" w:noVBand="1"/>
      </w:tblPr>
      <w:tblGrid>
        <w:gridCol w:w="5098"/>
        <w:gridCol w:w="3973"/>
      </w:tblGrid>
      <w:tr w:rsidR="005F4D8E" w:rsidRPr="00D03C3F" w14:paraId="1B9BE512" w14:textId="77777777" w:rsidTr="00436C1B">
        <w:trPr>
          <w:trHeight w:val="1134"/>
        </w:trPr>
        <w:tc>
          <w:tcPr>
            <w:tcW w:w="5098" w:type="dxa"/>
            <w:vAlign w:val="center"/>
          </w:tcPr>
          <w:p w14:paraId="4FB250D5" w14:textId="37107F2B" w:rsidR="005F4D8E" w:rsidRPr="00D03C3F" w:rsidRDefault="005F4D8E" w:rsidP="006171A3">
            <w:pP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入札金額（</w:t>
            </w:r>
            <w:r w:rsidRPr="00D03C3F">
              <w:rPr>
                <w:rFonts w:asciiTheme="minorEastAsia" w:eastAsiaTheme="minorEastAsia" w:hAnsiTheme="minorEastAsia" w:cs="ＭＳ Ｐゴシック"/>
                <w:kern w:val="0"/>
                <w:szCs w:val="21"/>
              </w:rPr>
              <w:t>(1)＋(2)＋(</w:t>
            </w:r>
            <w:r w:rsidRPr="00D03C3F">
              <w:rPr>
                <w:rFonts w:asciiTheme="minorEastAsia" w:eastAsiaTheme="minorEastAsia" w:hAnsiTheme="minorEastAsia" w:cs="ＭＳ Ｐゴシック" w:hint="eastAsia"/>
                <w:kern w:val="0"/>
                <w:szCs w:val="21"/>
              </w:rPr>
              <w:t>3</w:t>
            </w:r>
            <w:r w:rsidRPr="00D03C3F">
              <w:rPr>
                <w:rFonts w:asciiTheme="minorEastAsia" w:eastAsiaTheme="minorEastAsia" w:hAnsiTheme="minorEastAsia" w:cs="ＭＳ Ｐゴシック"/>
                <w:kern w:val="0"/>
                <w:szCs w:val="21"/>
              </w:rPr>
              <w:t>)</w:t>
            </w:r>
            <w:r w:rsidR="00706E61">
              <w:rPr>
                <w:rFonts w:asciiTheme="minorEastAsia" w:eastAsiaTheme="minorEastAsia" w:hAnsiTheme="minorEastAsia" w:cs="ＭＳ Ｐゴシック" w:hint="eastAsia"/>
                <w:kern w:val="0"/>
                <w:szCs w:val="21"/>
              </w:rPr>
              <w:t>＋(4)</w:t>
            </w:r>
            <w:r w:rsidRPr="00D03C3F">
              <w:rPr>
                <w:rFonts w:asciiTheme="minorEastAsia" w:eastAsiaTheme="minorEastAsia" w:hAnsiTheme="minorEastAsia" w:cs="ＭＳ Ｐゴシック" w:hint="eastAsia"/>
                <w:kern w:val="0"/>
                <w:szCs w:val="21"/>
              </w:rPr>
              <w:t>）</w:t>
            </w:r>
          </w:p>
        </w:tc>
        <w:tc>
          <w:tcPr>
            <w:tcW w:w="3973" w:type="dxa"/>
            <w:tcMar>
              <w:left w:w="57" w:type="dxa"/>
              <w:right w:w="57" w:type="dxa"/>
            </w:tcMar>
            <w:vAlign w:val="center"/>
          </w:tcPr>
          <w:p w14:paraId="369D23C2" w14:textId="77777777" w:rsidR="00436C1B" w:rsidRDefault="005F4D8E" w:rsidP="00436C1B">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p w14:paraId="09C9BE73" w14:textId="4549ADCB" w:rsidR="005F4D8E" w:rsidRPr="00436C1B" w:rsidRDefault="005F4D8E" w:rsidP="00436C1B">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（消費税及び地方消費税を除く。）</w:t>
            </w:r>
          </w:p>
        </w:tc>
      </w:tr>
    </w:tbl>
    <w:p w14:paraId="46AFAC38" w14:textId="77777777" w:rsidR="005F4D8E" w:rsidRPr="00D03C3F" w:rsidRDefault="005F4D8E" w:rsidP="005F4D8E">
      <w:pPr>
        <w:rPr>
          <w:rFonts w:ascii="ＭＳ 明朝" w:hAnsi="ＭＳ 明朝" w:cs="ＭＳ Ｐゴシック"/>
          <w:kern w:val="0"/>
          <w:szCs w:val="21"/>
        </w:rPr>
      </w:pPr>
    </w:p>
    <w:p w14:paraId="5C6EC186" w14:textId="77777777" w:rsidR="005F4D8E" w:rsidRPr="00D03C3F" w:rsidRDefault="005F4D8E" w:rsidP="005F4D8E">
      <w:pPr>
        <w:ind w:left="428" w:hangingChars="200" w:hanging="428"/>
        <w:jc w:val="left"/>
        <w:rPr>
          <w:rFonts w:asciiTheme="minorEastAsia" w:eastAsiaTheme="minorEastAsia" w:hAnsiTheme="minorEastAsia"/>
          <w:szCs w:val="21"/>
        </w:rPr>
      </w:pPr>
      <w:r w:rsidRPr="00D03C3F">
        <w:rPr>
          <w:rFonts w:asciiTheme="minorEastAsia" w:eastAsiaTheme="minorEastAsia" w:hAnsiTheme="minorEastAsia" w:cs="ＭＳ Ｐゴシック" w:hint="eastAsia"/>
          <w:kern w:val="0"/>
          <w:szCs w:val="21"/>
        </w:rPr>
        <w:t>注</w:t>
      </w:r>
      <w:r w:rsidRPr="00D03C3F">
        <w:rPr>
          <w:rFonts w:asciiTheme="minorEastAsia" w:eastAsiaTheme="minorEastAsia" w:hAnsiTheme="minorEastAsia" w:cs="ＭＳ Ｐゴシック"/>
          <w:kern w:val="0"/>
          <w:szCs w:val="21"/>
        </w:rPr>
        <w:t xml:space="preserve">1　</w:t>
      </w:r>
      <w:r w:rsidRPr="00D03C3F">
        <w:rPr>
          <w:rFonts w:asciiTheme="minorEastAsia" w:eastAsiaTheme="minorEastAsia" w:hAnsiTheme="minorEastAsia" w:hint="eastAsia"/>
          <w:szCs w:val="21"/>
        </w:rPr>
        <w:t>各金額について、</w:t>
      </w:r>
      <w:r w:rsidRPr="00D03C3F">
        <w:rPr>
          <w:rFonts w:asciiTheme="minorEastAsia" w:eastAsiaTheme="minorEastAsia" w:hAnsiTheme="minorEastAsia"/>
          <w:szCs w:val="21"/>
        </w:rPr>
        <w:t xml:space="preserve">1 </w:t>
      </w:r>
      <w:r w:rsidRPr="00D03C3F">
        <w:rPr>
          <w:rFonts w:asciiTheme="minorEastAsia" w:eastAsiaTheme="minorEastAsia" w:hAnsiTheme="minorEastAsia" w:hint="eastAsia"/>
          <w:szCs w:val="21"/>
        </w:rPr>
        <w:t>円未満の端数は認めない。</w:t>
      </w:r>
    </w:p>
    <w:p w14:paraId="20032213" w14:textId="77777777" w:rsidR="005F4D8E" w:rsidRPr="00D03C3F" w:rsidRDefault="005F4D8E" w:rsidP="005F4D8E">
      <w:pPr>
        <w:widowControl/>
        <w:ind w:left="428" w:hangingChars="200" w:hanging="428"/>
        <w:jc w:val="left"/>
        <w:rPr>
          <w:rFonts w:ascii="ＭＳ 明朝" w:hAnsi="ＭＳ 明朝"/>
          <w:szCs w:val="21"/>
        </w:rPr>
      </w:pPr>
      <w:r w:rsidRPr="00D03C3F">
        <w:rPr>
          <w:rFonts w:asciiTheme="minorEastAsia" w:eastAsiaTheme="minorEastAsia" w:hAnsiTheme="minorEastAsia" w:hint="eastAsia"/>
          <w:szCs w:val="21"/>
        </w:rPr>
        <w:t>注2　落札者の決定に当たっては、入札金額に</w:t>
      </w:r>
      <w:r w:rsidRPr="00D03C3F">
        <w:rPr>
          <w:rFonts w:asciiTheme="minorEastAsia" w:eastAsiaTheme="minorEastAsia" w:hAnsiTheme="minorEastAsia"/>
          <w:szCs w:val="21"/>
        </w:rPr>
        <w:t>10</w:t>
      </w:r>
      <w:r w:rsidRPr="00D03C3F">
        <w:rPr>
          <w:rFonts w:asciiTheme="minorEastAsia" w:eastAsiaTheme="minorEastAsia" w:hAnsiTheme="minorEastAsia" w:hint="eastAsia"/>
          <w:szCs w:val="21"/>
        </w:rPr>
        <w:t>パーセントに相当する額を加算した金額（当該金額に</w:t>
      </w:r>
      <w:r w:rsidRPr="00D03C3F">
        <w:rPr>
          <w:rFonts w:asciiTheme="minorEastAsia" w:eastAsiaTheme="minorEastAsia" w:hAnsiTheme="minorEastAsia"/>
          <w:szCs w:val="21"/>
        </w:rPr>
        <w:t xml:space="preserve">1 </w:t>
      </w:r>
      <w:r w:rsidRPr="00D03C3F">
        <w:rPr>
          <w:rFonts w:asciiTheme="minorEastAsia" w:eastAsiaTheme="minorEastAsia" w:hAnsiTheme="minorEastAsia" w:hint="eastAsia"/>
          <w:szCs w:val="21"/>
        </w:rPr>
        <w:t>円未満の端数があるときは、その端数金額を切り捨てるものとする。）をもって落札価格とする。</w:t>
      </w:r>
    </w:p>
    <w:p w14:paraId="333EF810" w14:textId="24638A70" w:rsidR="005F4D8E" w:rsidRPr="00D03C3F" w:rsidRDefault="005F4D8E" w:rsidP="005F4D8E">
      <w:pPr>
        <w:widowControl/>
        <w:ind w:left="428" w:hangingChars="200" w:hanging="428"/>
        <w:jc w:val="left"/>
        <w:rPr>
          <w:rFonts w:asciiTheme="minorEastAsia" w:eastAsiaTheme="minorEastAsia" w:hAnsiTheme="minorEastAsia"/>
          <w:szCs w:val="21"/>
        </w:rPr>
      </w:pPr>
      <w:r w:rsidRPr="00D03C3F">
        <w:rPr>
          <w:rFonts w:asciiTheme="minorEastAsia" w:eastAsiaTheme="minorEastAsia" w:hAnsiTheme="minorEastAsia" w:hint="eastAsia"/>
          <w:szCs w:val="21"/>
        </w:rPr>
        <w:t>注3　(1</w:t>
      </w:r>
      <w:r w:rsidRPr="00D03C3F">
        <w:rPr>
          <w:rFonts w:asciiTheme="minorEastAsia" w:eastAsiaTheme="minorEastAsia" w:hAnsiTheme="minorEastAsia"/>
          <w:szCs w:val="21"/>
        </w:rPr>
        <w:t>)(2)</w:t>
      </w:r>
      <w:r w:rsidR="009E08EA">
        <w:rPr>
          <w:rFonts w:asciiTheme="minorEastAsia" w:eastAsiaTheme="minorEastAsia" w:hAnsiTheme="minorEastAsia" w:hint="eastAsia"/>
          <w:szCs w:val="21"/>
        </w:rPr>
        <w:t>(3)(4)</w:t>
      </w:r>
      <w:r w:rsidRPr="00D03C3F">
        <w:rPr>
          <w:rFonts w:asciiTheme="minorEastAsia" w:eastAsiaTheme="minorEastAsia" w:hAnsiTheme="minorEastAsia" w:hint="eastAsia"/>
          <w:szCs w:val="21"/>
        </w:rPr>
        <w:t>について、「主な品目」の詳細な内訳及びその費用を別紙として添付すること。</w:t>
      </w:r>
    </w:p>
    <w:p w14:paraId="11BF4A64" w14:textId="77777777" w:rsidR="005F4D8E" w:rsidRPr="00D03C3F" w:rsidRDefault="005F4D8E" w:rsidP="005F4D8E">
      <w:pPr>
        <w:rPr>
          <w:rFonts w:ascii="ＭＳ 明朝" w:hAnsi="ＭＳ 明朝"/>
        </w:rPr>
      </w:pPr>
    </w:p>
    <w:p w14:paraId="7295AA3A" w14:textId="77777777" w:rsidR="005F4D8E" w:rsidRPr="00D03C3F" w:rsidRDefault="005F4D8E" w:rsidP="005F4D8E">
      <w:pPr>
        <w:rPr>
          <w:rFonts w:ascii="ＭＳ 明朝" w:hAnsi="ＭＳ 明朝"/>
        </w:rPr>
      </w:pPr>
    </w:p>
    <w:p w14:paraId="72B07358" w14:textId="77777777" w:rsidR="005F4D8E" w:rsidRPr="005F4D8E" w:rsidRDefault="005F4D8E" w:rsidP="005F4D8E">
      <w:pPr>
        <w:rPr>
          <w:rFonts w:ascii="ＭＳ 明朝" w:eastAsia="ＭＳ 明朝" w:hAnsi="ＭＳ 明朝"/>
          <w:b/>
          <w:sz w:val="24"/>
        </w:rPr>
      </w:pPr>
    </w:p>
    <w:p w14:paraId="7CF76691" w14:textId="4606E8C9" w:rsidR="00534245" w:rsidRDefault="005F4D8E" w:rsidP="00534245">
      <w:pPr>
        <w:spacing w:line="360" w:lineRule="exact"/>
        <w:rPr>
          <w:rFonts w:ascii="ＭＳ 明朝" w:eastAsia="ＭＳ 明朝" w:hAnsi="ＭＳ 明朝"/>
          <w:b/>
          <w:szCs w:val="21"/>
          <w:bdr w:val="single" w:sz="4" w:space="0" w:color="auto"/>
        </w:rPr>
      </w:pPr>
      <w:r>
        <w:rPr>
          <w:rFonts w:ascii="ＭＳ 明朝" w:hAnsi="ＭＳ 明朝"/>
        </w:rPr>
        <w:br w:type="page"/>
      </w:r>
      <w:r w:rsidR="00534245" w:rsidRPr="00F90D4A">
        <w:rPr>
          <w:rFonts w:ascii="ＭＳ 明朝" w:eastAsia="ＭＳ 明朝" w:hAnsi="ＭＳ 明朝" w:hint="eastAsia"/>
          <w:b/>
          <w:szCs w:val="21"/>
          <w:bdr w:val="single" w:sz="4" w:space="0" w:color="auto"/>
        </w:rPr>
        <w:lastRenderedPageBreak/>
        <w:t>※該当者のみ提出</w:t>
      </w:r>
    </w:p>
    <w:p w14:paraId="11D9EFF5" w14:textId="040BEDE5" w:rsidR="008A28E3" w:rsidRPr="008A28E3" w:rsidRDefault="008A28E3" w:rsidP="00534245">
      <w:pPr>
        <w:spacing w:line="360" w:lineRule="exact"/>
        <w:rPr>
          <w:rFonts w:ascii="ＭＳ 明朝" w:eastAsia="ＭＳ 明朝" w:hAnsi="ＭＳ 明朝"/>
          <w:bCs/>
          <w:szCs w:val="21"/>
        </w:rPr>
      </w:pPr>
      <w:r w:rsidRPr="008A28E3">
        <w:rPr>
          <w:rFonts w:ascii="ＭＳ 明朝" w:eastAsia="ＭＳ 明朝" w:hAnsi="ＭＳ 明朝" w:hint="eastAsia"/>
          <w:bCs/>
          <w:szCs w:val="21"/>
        </w:rPr>
        <w:t>（</w:t>
      </w:r>
      <w:r>
        <w:rPr>
          <w:rFonts w:ascii="ＭＳ 明朝" w:eastAsia="ＭＳ 明朝" w:hAnsi="ＭＳ 明朝" w:hint="eastAsia"/>
          <w:bCs/>
          <w:szCs w:val="21"/>
        </w:rPr>
        <w:t>様式７</w:t>
      </w:r>
      <w:r w:rsidRPr="008A28E3">
        <w:rPr>
          <w:rFonts w:ascii="ＭＳ 明朝" w:eastAsia="ＭＳ 明朝" w:hAnsi="ＭＳ 明朝" w:hint="eastAsia"/>
          <w:bCs/>
          <w:szCs w:val="21"/>
        </w:rPr>
        <w:t>）</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1FCE69F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8E55C1" w:rsidRDefault="00534245" w:rsidP="00534245">
      <w:pPr>
        <w:spacing w:line="320" w:lineRule="exact"/>
        <w:rPr>
          <w:rFonts w:ascii="ＭＳ 明朝" w:eastAsia="ＭＳ 明朝" w:hAnsi="ＭＳ 明朝"/>
          <w:szCs w:val="21"/>
        </w:rPr>
      </w:pPr>
    </w:p>
    <w:p w14:paraId="333131EC" w14:textId="41EB7A66" w:rsidR="00534245" w:rsidRPr="008E55C1" w:rsidRDefault="00534245" w:rsidP="00534245">
      <w:pPr>
        <w:spacing w:line="320" w:lineRule="exact"/>
        <w:rPr>
          <w:rFonts w:ascii="ＭＳ 明朝" w:eastAsia="ＭＳ 明朝" w:hAnsi="ＭＳ 明朝"/>
          <w:szCs w:val="21"/>
        </w:rPr>
      </w:pPr>
      <w:r w:rsidRPr="008E55C1">
        <w:rPr>
          <w:rFonts w:ascii="ＭＳ 明朝" w:eastAsia="ＭＳ 明朝" w:hAnsi="ＭＳ 明朝"/>
          <w:szCs w:val="21"/>
        </w:rPr>
        <w:t xml:space="preserve">　</w:t>
      </w:r>
      <w:r w:rsidRPr="008E55C1">
        <w:rPr>
          <w:rFonts w:ascii="ＭＳ 明朝" w:eastAsia="ＭＳ 明朝" w:hAnsi="ＭＳ 明朝" w:hint="eastAsia"/>
          <w:szCs w:val="21"/>
        </w:rPr>
        <w:t>「</w:t>
      </w:r>
      <w:r w:rsidR="008A28E3" w:rsidRPr="008E55C1">
        <w:rPr>
          <w:rFonts w:ascii="ＭＳ 明朝" w:eastAsia="ＭＳ 明朝" w:hAnsi="ＭＳ 明朝" w:hint="eastAsia"/>
          <w:szCs w:val="21"/>
        </w:rPr>
        <w:t>業務用スマートフォン</w:t>
      </w:r>
      <w:r w:rsidRPr="008E55C1">
        <w:rPr>
          <w:rFonts w:ascii="ＭＳ 明朝" w:eastAsia="ＭＳ 明朝" w:hAnsi="ＭＳ 明朝" w:hint="eastAsia"/>
          <w:szCs w:val="21"/>
        </w:rPr>
        <w:t>」（</w:t>
      </w:r>
      <w:r w:rsidR="008A28E3" w:rsidRPr="008E55C1">
        <w:rPr>
          <w:rFonts w:ascii="ＭＳ 明朝" w:eastAsia="ＭＳ 明朝" w:hAnsi="ＭＳ 明朝" w:hint="eastAsia"/>
          <w:szCs w:val="21"/>
        </w:rPr>
        <w:t>2025年8月12日</w:t>
      </w:r>
      <w:r w:rsidRPr="008E55C1">
        <w:rPr>
          <w:rFonts w:ascii="ＭＳ 明朝" w:eastAsia="ＭＳ 明朝" w:hAnsi="ＭＳ 明朝" w:hint="eastAsia"/>
          <w:szCs w:val="21"/>
        </w:rPr>
        <w:t>付公告）</w:t>
      </w:r>
      <w:r w:rsidRPr="008E55C1">
        <w:rPr>
          <w:rFonts w:ascii="ＭＳ 明朝" w:eastAsia="ＭＳ 明朝" w:hAnsi="ＭＳ 明朝"/>
          <w:szCs w:val="21"/>
        </w:rPr>
        <w:t>の入札について、下記の事項を証明致します。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62C6CD0D" w14:textId="77777777" w:rsidR="00534245" w:rsidRPr="00E5529C" w:rsidRDefault="00534245" w:rsidP="00534245">
      <w:pPr>
        <w:spacing w:line="320" w:lineRule="exact"/>
        <w:rPr>
          <w:rFonts w:ascii="ＭＳ 明朝" w:eastAsia="ＭＳ 明朝" w:hAnsi="ＭＳ 明朝"/>
          <w:szCs w:val="21"/>
        </w:rPr>
      </w:pPr>
    </w:p>
    <w:p w14:paraId="7FB5543E"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23E3" w14:textId="77777777" w:rsidR="00237C01" w:rsidRDefault="00237C01">
      <w:r>
        <w:separator/>
      </w:r>
    </w:p>
  </w:endnote>
  <w:endnote w:type="continuationSeparator" w:id="0">
    <w:p w14:paraId="3F289BA7" w14:textId="77777777" w:rsidR="00237C01" w:rsidRDefault="0023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Times New Roman">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Yu Gothic"/>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BFA5" w14:textId="77777777" w:rsidR="00237C01" w:rsidRDefault="00237C01">
      <w:r>
        <w:separator/>
      </w:r>
    </w:p>
  </w:footnote>
  <w:footnote w:type="continuationSeparator" w:id="0">
    <w:p w14:paraId="50BFC2B6" w14:textId="77777777" w:rsidR="00237C01" w:rsidRDefault="0023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F73" w14:textId="77777777" w:rsidR="00237C01" w:rsidRPr="005B0F9F" w:rsidRDefault="00237C01">
    <w:pPr>
      <w:pStyle w:val="aa"/>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B8032A1"/>
    <w:multiLevelType w:val="hybridMultilevel"/>
    <w:tmpl w:val="3D369114"/>
    <w:lvl w:ilvl="0" w:tplc="4704D170">
      <w:start w:val="1"/>
      <w:numFmt w:val="bullet"/>
      <w:lvlText w:val=""/>
      <w:lvlJc w:val="left"/>
      <w:pPr>
        <w:ind w:left="420" w:hanging="420"/>
      </w:pPr>
      <w:rPr>
        <w:rFonts w:ascii="Symbol" w:hAnsi="Symbol" w:hint="default"/>
      </w:rPr>
    </w:lvl>
    <w:lvl w:ilvl="1" w:tplc="55B2FC66">
      <w:start w:val="1"/>
      <w:numFmt w:val="bullet"/>
      <w:lvlText w:val="o"/>
      <w:lvlJc w:val="left"/>
      <w:pPr>
        <w:ind w:left="840" w:hanging="420"/>
      </w:pPr>
      <w:rPr>
        <w:rFonts w:ascii="Courier New" w:hAnsi="Courier New" w:hint="default"/>
      </w:rPr>
    </w:lvl>
    <w:lvl w:ilvl="2" w:tplc="7DF21612">
      <w:start w:val="1"/>
      <w:numFmt w:val="bullet"/>
      <w:lvlText w:val=""/>
      <w:lvlJc w:val="left"/>
      <w:pPr>
        <w:ind w:left="1260" w:hanging="420"/>
      </w:pPr>
      <w:rPr>
        <w:rFonts w:ascii="Wingdings" w:hAnsi="Wingdings" w:hint="default"/>
      </w:rPr>
    </w:lvl>
    <w:lvl w:ilvl="3" w:tplc="2CDEA8E4">
      <w:start w:val="1"/>
      <w:numFmt w:val="bullet"/>
      <w:lvlText w:val=""/>
      <w:lvlJc w:val="left"/>
      <w:pPr>
        <w:ind w:left="1700" w:hanging="440"/>
      </w:pPr>
      <w:rPr>
        <w:rFonts w:ascii="Wingdings" w:hAnsi="Wingdings" w:hint="default"/>
      </w:rPr>
    </w:lvl>
    <w:lvl w:ilvl="4" w:tplc="C03AF0E6">
      <w:start w:val="1"/>
      <w:numFmt w:val="bullet"/>
      <w:lvlText w:val="o"/>
      <w:lvlJc w:val="left"/>
      <w:pPr>
        <w:ind w:left="2100" w:hanging="420"/>
      </w:pPr>
      <w:rPr>
        <w:rFonts w:ascii="Courier New" w:hAnsi="Courier New" w:hint="default"/>
      </w:rPr>
    </w:lvl>
    <w:lvl w:ilvl="5" w:tplc="2ECA838E">
      <w:start w:val="1"/>
      <w:numFmt w:val="bullet"/>
      <w:lvlText w:val=""/>
      <w:lvlJc w:val="left"/>
      <w:pPr>
        <w:ind w:left="2520" w:hanging="420"/>
      </w:pPr>
      <w:rPr>
        <w:rFonts w:ascii="Wingdings" w:hAnsi="Wingdings" w:hint="default"/>
      </w:rPr>
    </w:lvl>
    <w:lvl w:ilvl="6" w:tplc="8274FD6A">
      <w:start w:val="1"/>
      <w:numFmt w:val="bullet"/>
      <w:lvlText w:val=""/>
      <w:lvlJc w:val="left"/>
      <w:pPr>
        <w:ind w:left="2940" w:hanging="420"/>
      </w:pPr>
      <w:rPr>
        <w:rFonts w:ascii="Symbol" w:hAnsi="Symbol" w:hint="default"/>
      </w:rPr>
    </w:lvl>
    <w:lvl w:ilvl="7" w:tplc="50D0A9BC">
      <w:start w:val="1"/>
      <w:numFmt w:val="bullet"/>
      <w:lvlText w:val="o"/>
      <w:lvlJc w:val="left"/>
      <w:pPr>
        <w:ind w:left="3360" w:hanging="420"/>
      </w:pPr>
      <w:rPr>
        <w:rFonts w:ascii="Courier New" w:hAnsi="Courier New" w:hint="default"/>
      </w:rPr>
    </w:lvl>
    <w:lvl w:ilvl="8" w:tplc="41107E88">
      <w:start w:val="1"/>
      <w:numFmt w:val="bullet"/>
      <w:lvlText w:val=""/>
      <w:lvlJc w:val="left"/>
      <w:pPr>
        <w:ind w:left="3780" w:hanging="420"/>
      </w:pPr>
      <w:rPr>
        <w:rFonts w:ascii="Wingdings" w:hAnsi="Wingdings" w:hint="default"/>
      </w:rPr>
    </w:lvl>
  </w:abstractNum>
  <w:abstractNum w:abstractNumId="2" w15:restartNumberingAfterBreak="0">
    <w:nsid w:val="199BDAB7"/>
    <w:multiLevelType w:val="hybridMultilevel"/>
    <w:tmpl w:val="2CB0B544"/>
    <w:lvl w:ilvl="0" w:tplc="5FEAED9A">
      <w:start w:val="1"/>
      <w:numFmt w:val="bullet"/>
      <w:lvlText w:val=""/>
      <w:lvlJc w:val="left"/>
      <w:pPr>
        <w:ind w:left="420" w:hanging="420"/>
      </w:pPr>
      <w:rPr>
        <w:rFonts w:ascii="Symbol" w:hAnsi="Symbol" w:hint="default"/>
      </w:rPr>
    </w:lvl>
    <w:lvl w:ilvl="1" w:tplc="D382B914">
      <w:start w:val="1"/>
      <w:numFmt w:val="bullet"/>
      <w:lvlText w:val="o"/>
      <w:lvlJc w:val="left"/>
      <w:pPr>
        <w:ind w:left="840" w:hanging="420"/>
      </w:pPr>
      <w:rPr>
        <w:rFonts w:ascii="Courier New" w:hAnsi="Courier New" w:hint="default"/>
      </w:rPr>
    </w:lvl>
    <w:lvl w:ilvl="2" w:tplc="C908F4D0">
      <w:start w:val="1"/>
      <w:numFmt w:val="bullet"/>
      <w:lvlText w:val=""/>
      <w:lvlJc w:val="left"/>
      <w:pPr>
        <w:ind w:left="1260" w:hanging="420"/>
      </w:pPr>
      <w:rPr>
        <w:rFonts w:ascii="Wingdings" w:hAnsi="Wingdings" w:hint="default"/>
      </w:rPr>
    </w:lvl>
    <w:lvl w:ilvl="3" w:tplc="6AEEB202">
      <w:start w:val="1"/>
      <w:numFmt w:val="bullet"/>
      <w:lvlText w:val=""/>
      <w:lvlJc w:val="left"/>
      <w:pPr>
        <w:ind w:left="1700" w:hanging="440"/>
      </w:pPr>
      <w:rPr>
        <w:rFonts w:ascii="Wingdings" w:hAnsi="Wingdings" w:hint="default"/>
      </w:rPr>
    </w:lvl>
    <w:lvl w:ilvl="4" w:tplc="6DFCDF6A">
      <w:start w:val="1"/>
      <w:numFmt w:val="bullet"/>
      <w:lvlText w:val="o"/>
      <w:lvlJc w:val="left"/>
      <w:pPr>
        <w:ind w:left="2100" w:hanging="420"/>
      </w:pPr>
      <w:rPr>
        <w:rFonts w:ascii="Courier New" w:hAnsi="Courier New" w:hint="default"/>
      </w:rPr>
    </w:lvl>
    <w:lvl w:ilvl="5" w:tplc="786EA1E2">
      <w:start w:val="1"/>
      <w:numFmt w:val="bullet"/>
      <w:lvlText w:val=""/>
      <w:lvlJc w:val="left"/>
      <w:pPr>
        <w:ind w:left="2520" w:hanging="420"/>
      </w:pPr>
      <w:rPr>
        <w:rFonts w:ascii="Wingdings" w:hAnsi="Wingdings" w:hint="default"/>
      </w:rPr>
    </w:lvl>
    <w:lvl w:ilvl="6" w:tplc="DAFEC81E">
      <w:start w:val="1"/>
      <w:numFmt w:val="bullet"/>
      <w:lvlText w:val=""/>
      <w:lvlJc w:val="left"/>
      <w:pPr>
        <w:ind w:left="2940" w:hanging="420"/>
      </w:pPr>
      <w:rPr>
        <w:rFonts w:ascii="Symbol" w:hAnsi="Symbol" w:hint="default"/>
      </w:rPr>
    </w:lvl>
    <w:lvl w:ilvl="7" w:tplc="C9CA017E">
      <w:start w:val="1"/>
      <w:numFmt w:val="bullet"/>
      <w:lvlText w:val="o"/>
      <w:lvlJc w:val="left"/>
      <w:pPr>
        <w:ind w:left="3360" w:hanging="420"/>
      </w:pPr>
      <w:rPr>
        <w:rFonts w:ascii="Courier New" w:hAnsi="Courier New" w:hint="default"/>
      </w:rPr>
    </w:lvl>
    <w:lvl w:ilvl="8" w:tplc="9962DEE0">
      <w:start w:val="1"/>
      <w:numFmt w:val="bullet"/>
      <w:lvlText w:val=""/>
      <w:lvlJc w:val="left"/>
      <w:pPr>
        <w:ind w:left="3780" w:hanging="420"/>
      </w:pPr>
      <w:rPr>
        <w:rFonts w:ascii="Wingdings" w:hAnsi="Wingdings" w:hint="default"/>
      </w:rPr>
    </w:lvl>
  </w:abstractNum>
  <w:abstractNum w:abstractNumId="3"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E941773"/>
    <w:multiLevelType w:val="hybridMultilevel"/>
    <w:tmpl w:val="8B62BA6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951E41FE">
      <w:start w:val="1"/>
      <w:numFmt w:val="decimal"/>
      <w:lvlText w:val="(%3)"/>
      <w:lvlJc w:val="left"/>
      <w:pPr>
        <w:ind w:left="1280" w:hanging="440"/>
      </w:pPr>
      <w:rPr>
        <w:rFonts w:asciiTheme="minorEastAsia" w:eastAsiaTheme="minorEastAsia" w:hAnsiTheme="minorEastAsia" w:hint="default"/>
      </w:rPr>
    </w:lvl>
    <w:lvl w:ilvl="3" w:tplc="FFFFFFFF">
      <w:start w:val="1"/>
      <w:numFmt w:val="decimal"/>
      <w:lvlText w:val="(%4)"/>
      <w:lvlJc w:val="left"/>
      <w:pPr>
        <w:ind w:left="1680" w:hanging="420"/>
      </w:pPr>
      <w:rPr>
        <w:rFonts w:asciiTheme="minorEastAsia" w:eastAsiaTheme="minorEastAsia" w:hAnsiTheme="minorEastAsia" w:hint="default"/>
      </w:r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2F9A71F6"/>
    <w:multiLevelType w:val="hybridMultilevel"/>
    <w:tmpl w:val="BB508486"/>
    <w:lvl w:ilvl="0" w:tplc="95E04170">
      <w:start w:val="1"/>
      <w:numFmt w:val="decimal"/>
      <w:suff w:val="space"/>
      <w:lvlText w:val="%1"/>
      <w:lvlJc w:val="left"/>
      <w:pPr>
        <w:ind w:left="1226" w:hanging="420"/>
      </w:pPr>
      <w:rPr>
        <w:rFonts w:ascii="MS Mincho,Times New Roman" w:hAnsi="MS Mincho,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 w15:restartNumberingAfterBreak="0">
    <w:nsid w:val="32C7B7AF"/>
    <w:multiLevelType w:val="hybridMultilevel"/>
    <w:tmpl w:val="7D103F96"/>
    <w:lvl w:ilvl="0" w:tplc="B3402E8E">
      <w:start w:val="1"/>
      <w:numFmt w:val="bullet"/>
      <w:lvlText w:val=""/>
      <w:lvlJc w:val="left"/>
      <w:pPr>
        <w:ind w:left="420" w:hanging="420"/>
      </w:pPr>
      <w:rPr>
        <w:rFonts w:ascii="Symbol" w:hAnsi="Symbol" w:hint="default"/>
      </w:rPr>
    </w:lvl>
    <w:lvl w:ilvl="1" w:tplc="7E889DBC">
      <w:start w:val="1"/>
      <w:numFmt w:val="bullet"/>
      <w:lvlText w:val="o"/>
      <w:lvlJc w:val="left"/>
      <w:pPr>
        <w:ind w:left="840" w:hanging="420"/>
      </w:pPr>
      <w:rPr>
        <w:rFonts w:ascii="Courier New" w:hAnsi="Courier New" w:hint="default"/>
      </w:rPr>
    </w:lvl>
    <w:lvl w:ilvl="2" w:tplc="B8B6C4B0">
      <w:start w:val="1"/>
      <w:numFmt w:val="bullet"/>
      <w:lvlText w:val=""/>
      <w:lvlJc w:val="left"/>
      <w:pPr>
        <w:ind w:left="1260" w:hanging="420"/>
      </w:pPr>
      <w:rPr>
        <w:rFonts w:ascii="Wingdings" w:hAnsi="Wingdings" w:hint="default"/>
      </w:rPr>
    </w:lvl>
    <w:lvl w:ilvl="3" w:tplc="2A8EFA38">
      <w:start w:val="1"/>
      <w:numFmt w:val="bullet"/>
      <w:lvlText w:val=""/>
      <w:lvlJc w:val="left"/>
      <w:pPr>
        <w:ind w:left="1700" w:hanging="440"/>
      </w:pPr>
      <w:rPr>
        <w:rFonts w:ascii="Wingdings" w:hAnsi="Wingdings" w:hint="default"/>
      </w:rPr>
    </w:lvl>
    <w:lvl w:ilvl="4" w:tplc="F0C65D24">
      <w:start w:val="1"/>
      <w:numFmt w:val="bullet"/>
      <w:lvlText w:val="o"/>
      <w:lvlJc w:val="left"/>
      <w:pPr>
        <w:ind w:left="2100" w:hanging="420"/>
      </w:pPr>
      <w:rPr>
        <w:rFonts w:ascii="Courier New" w:hAnsi="Courier New" w:hint="default"/>
      </w:rPr>
    </w:lvl>
    <w:lvl w:ilvl="5" w:tplc="BBA4FFC2">
      <w:start w:val="1"/>
      <w:numFmt w:val="bullet"/>
      <w:lvlText w:val=""/>
      <w:lvlJc w:val="left"/>
      <w:pPr>
        <w:ind w:left="2520" w:hanging="420"/>
      </w:pPr>
      <w:rPr>
        <w:rFonts w:ascii="Wingdings" w:hAnsi="Wingdings" w:hint="default"/>
      </w:rPr>
    </w:lvl>
    <w:lvl w:ilvl="6" w:tplc="84B8180A">
      <w:start w:val="1"/>
      <w:numFmt w:val="bullet"/>
      <w:lvlText w:val=""/>
      <w:lvlJc w:val="left"/>
      <w:pPr>
        <w:ind w:left="2940" w:hanging="420"/>
      </w:pPr>
      <w:rPr>
        <w:rFonts w:ascii="Symbol" w:hAnsi="Symbol" w:hint="default"/>
      </w:rPr>
    </w:lvl>
    <w:lvl w:ilvl="7" w:tplc="AF3AB652">
      <w:start w:val="1"/>
      <w:numFmt w:val="bullet"/>
      <w:lvlText w:val="o"/>
      <w:lvlJc w:val="left"/>
      <w:pPr>
        <w:ind w:left="3360" w:hanging="420"/>
      </w:pPr>
      <w:rPr>
        <w:rFonts w:ascii="Courier New" w:hAnsi="Courier New" w:hint="default"/>
      </w:rPr>
    </w:lvl>
    <w:lvl w:ilvl="8" w:tplc="19DC8700">
      <w:start w:val="1"/>
      <w:numFmt w:val="bullet"/>
      <w:lvlText w:val=""/>
      <w:lvlJc w:val="left"/>
      <w:pPr>
        <w:ind w:left="3780" w:hanging="420"/>
      </w:pPr>
      <w:rPr>
        <w:rFonts w:ascii="Wingdings" w:hAnsi="Wingdings" w:hint="default"/>
      </w:rPr>
    </w:lvl>
  </w:abstractNum>
  <w:abstractNum w:abstractNumId="7" w15:restartNumberingAfterBreak="0">
    <w:nsid w:val="34656680"/>
    <w:multiLevelType w:val="hybridMultilevel"/>
    <w:tmpl w:val="823CA2E4"/>
    <w:lvl w:ilvl="0" w:tplc="766CAA5E">
      <w:start w:val="1"/>
      <w:numFmt w:val="decimal"/>
      <w:lvlText w:val="%1."/>
      <w:lvlJc w:val="left"/>
      <w:pPr>
        <w:ind w:left="420" w:hanging="420"/>
      </w:pPr>
    </w:lvl>
    <w:lvl w:ilvl="1" w:tplc="52341A3C">
      <w:start w:val="1"/>
      <w:numFmt w:val="lowerLetter"/>
      <w:lvlText w:val="%2."/>
      <w:lvlJc w:val="left"/>
      <w:pPr>
        <w:ind w:left="840" w:hanging="420"/>
      </w:pPr>
    </w:lvl>
    <w:lvl w:ilvl="2" w:tplc="D5B03B7E">
      <w:start w:val="1"/>
      <w:numFmt w:val="lowerRoman"/>
      <w:lvlText w:val="%3."/>
      <w:lvlJc w:val="right"/>
      <w:pPr>
        <w:ind w:left="1260" w:hanging="420"/>
      </w:pPr>
    </w:lvl>
    <w:lvl w:ilvl="3" w:tplc="951E41FE">
      <w:start w:val="1"/>
      <w:numFmt w:val="decimal"/>
      <w:lvlText w:val="(%4)"/>
      <w:lvlJc w:val="left"/>
      <w:pPr>
        <w:ind w:left="1680" w:hanging="420"/>
      </w:pPr>
      <w:rPr>
        <w:rFonts w:asciiTheme="minorEastAsia" w:eastAsiaTheme="minorEastAsia" w:hAnsiTheme="minorEastAsia" w:hint="default"/>
      </w:rPr>
    </w:lvl>
    <w:lvl w:ilvl="4" w:tplc="DDE2CEA0">
      <w:start w:val="1"/>
      <w:numFmt w:val="lowerLetter"/>
      <w:lvlText w:val="%5."/>
      <w:lvlJc w:val="left"/>
      <w:pPr>
        <w:ind w:left="2100" w:hanging="420"/>
      </w:pPr>
    </w:lvl>
    <w:lvl w:ilvl="5" w:tplc="815E86AA">
      <w:start w:val="1"/>
      <w:numFmt w:val="lowerRoman"/>
      <w:lvlText w:val="%6."/>
      <w:lvlJc w:val="right"/>
      <w:pPr>
        <w:ind w:left="2520" w:hanging="420"/>
      </w:pPr>
    </w:lvl>
    <w:lvl w:ilvl="6" w:tplc="A0D82806">
      <w:start w:val="1"/>
      <w:numFmt w:val="decimal"/>
      <w:lvlText w:val="%7."/>
      <w:lvlJc w:val="left"/>
      <w:pPr>
        <w:ind w:left="2940" w:hanging="420"/>
      </w:pPr>
    </w:lvl>
    <w:lvl w:ilvl="7" w:tplc="D0E80EBA">
      <w:start w:val="1"/>
      <w:numFmt w:val="lowerLetter"/>
      <w:lvlText w:val="%8."/>
      <w:lvlJc w:val="left"/>
      <w:pPr>
        <w:ind w:left="3360" w:hanging="420"/>
      </w:pPr>
    </w:lvl>
    <w:lvl w:ilvl="8" w:tplc="653E5E48">
      <w:start w:val="1"/>
      <w:numFmt w:val="lowerRoman"/>
      <w:lvlText w:val="%9."/>
      <w:lvlJc w:val="right"/>
      <w:pPr>
        <w:ind w:left="3780" w:hanging="420"/>
      </w:pPr>
    </w:lvl>
  </w:abstractNum>
  <w:abstractNum w:abstractNumId="8" w15:restartNumberingAfterBreak="0">
    <w:nsid w:val="3AF87C95"/>
    <w:multiLevelType w:val="hybridMultilevel"/>
    <w:tmpl w:val="50DA3F02"/>
    <w:lvl w:ilvl="0" w:tplc="FFFFFFFF">
      <w:start w:val="1"/>
      <w:numFmt w:val="decimal"/>
      <w:lvlText w:val="%1"/>
      <w:lvlJc w:val="left"/>
      <w:pPr>
        <w:ind w:left="1226" w:hanging="420"/>
      </w:pPr>
      <w:rPr>
        <w:rFonts w:ascii="MS Mincho,Times New Roman" w:hAnsi="MS Mincho,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3A1222"/>
    <w:multiLevelType w:val="hybridMultilevel"/>
    <w:tmpl w:val="EEF25FD4"/>
    <w:lvl w:ilvl="0" w:tplc="D7740C1E">
      <w:start w:val="1"/>
      <w:numFmt w:val="bullet"/>
      <w:lvlText w:val=""/>
      <w:lvlJc w:val="left"/>
      <w:pPr>
        <w:ind w:left="420" w:hanging="420"/>
      </w:pPr>
      <w:rPr>
        <w:rFonts w:ascii="Symbol" w:hAnsi="Symbol" w:hint="default"/>
      </w:rPr>
    </w:lvl>
    <w:lvl w:ilvl="1" w:tplc="2C668A72">
      <w:start w:val="1"/>
      <w:numFmt w:val="bullet"/>
      <w:lvlText w:val="o"/>
      <w:lvlJc w:val="left"/>
      <w:pPr>
        <w:ind w:left="840" w:hanging="420"/>
      </w:pPr>
      <w:rPr>
        <w:rFonts w:ascii="Courier New" w:hAnsi="Courier New" w:hint="default"/>
      </w:rPr>
    </w:lvl>
    <w:lvl w:ilvl="2" w:tplc="C9D21DEA">
      <w:start w:val="1"/>
      <w:numFmt w:val="bullet"/>
      <w:lvlText w:val=""/>
      <w:lvlJc w:val="left"/>
      <w:pPr>
        <w:ind w:left="1260" w:hanging="420"/>
      </w:pPr>
      <w:rPr>
        <w:rFonts w:ascii="Wingdings" w:hAnsi="Wingdings" w:hint="default"/>
      </w:rPr>
    </w:lvl>
    <w:lvl w:ilvl="3" w:tplc="E990E01C">
      <w:start w:val="1"/>
      <w:numFmt w:val="bullet"/>
      <w:lvlText w:val=""/>
      <w:lvlJc w:val="left"/>
      <w:pPr>
        <w:ind w:left="1700" w:hanging="440"/>
      </w:pPr>
      <w:rPr>
        <w:rFonts w:ascii="Wingdings" w:hAnsi="Wingdings" w:hint="default"/>
      </w:rPr>
    </w:lvl>
    <w:lvl w:ilvl="4" w:tplc="2AD8263E">
      <w:start w:val="1"/>
      <w:numFmt w:val="bullet"/>
      <w:lvlText w:val="o"/>
      <w:lvlJc w:val="left"/>
      <w:pPr>
        <w:ind w:left="2100" w:hanging="420"/>
      </w:pPr>
      <w:rPr>
        <w:rFonts w:ascii="Courier New" w:hAnsi="Courier New" w:hint="default"/>
      </w:rPr>
    </w:lvl>
    <w:lvl w:ilvl="5" w:tplc="96941EC6">
      <w:start w:val="1"/>
      <w:numFmt w:val="bullet"/>
      <w:lvlText w:val=""/>
      <w:lvlJc w:val="left"/>
      <w:pPr>
        <w:ind w:left="2520" w:hanging="420"/>
      </w:pPr>
      <w:rPr>
        <w:rFonts w:ascii="Wingdings" w:hAnsi="Wingdings" w:hint="default"/>
      </w:rPr>
    </w:lvl>
    <w:lvl w:ilvl="6" w:tplc="10FA98B8">
      <w:start w:val="1"/>
      <w:numFmt w:val="bullet"/>
      <w:lvlText w:val=""/>
      <w:lvlJc w:val="left"/>
      <w:pPr>
        <w:ind w:left="2940" w:hanging="420"/>
      </w:pPr>
      <w:rPr>
        <w:rFonts w:ascii="Symbol" w:hAnsi="Symbol" w:hint="default"/>
      </w:rPr>
    </w:lvl>
    <w:lvl w:ilvl="7" w:tplc="60647BDC">
      <w:start w:val="1"/>
      <w:numFmt w:val="bullet"/>
      <w:lvlText w:val="o"/>
      <w:lvlJc w:val="left"/>
      <w:pPr>
        <w:ind w:left="3360" w:hanging="420"/>
      </w:pPr>
      <w:rPr>
        <w:rFonts w:ascii="Courier New" w:hAnsi="Courier New" w:hint="default"/>
      </w:rPr>
    </w:lvl>
    <w:lvl w:ilvl="8" w:tplc="46FEE7F0">
      <w:start w:val="1"/>
      <w:numFmt w:val="bullet"/>
      <w:lvlText w:val=""/>
      <w:lvlJc w:val="left"/>
      <w:pPr>
        <w:ind w:left="3780" w:hanging="420"/>
      </w:pPr>
      <w:rPr>
        <w:rFonts w:ascii="Wingdings" w:hAnsi="Wingdings" w:hint="default"/>
      </w:rPr>
    </w:lvl>
  </w:abstractNum>
  <w:abstractNum w:abstractNumId="10" w15:restartNumberingAfterBreak="0">
    <w:nsid w:val="4AE5FB92"/>
    <w:multiLevelType w:val="hybridMultilevel"/>
    <w:tmpl w:val="61DC8DBA"/>
    <w:lvl w:ilvl="0" w:tplc="997CD7B8">
      <w:start w:val="1"/>
      <w:numFmt w:val="decimal"/>
      <w:lvlText w:val="%1."/>
      <w:lvlJc w:val="left"/>
      <w:pPr>
        <w:ind w:left="420" w:hanging="420"/>
      </w:pPr>
    </w:lvl>
    <w:lvl w:ilvl="1" w:tplc="2A488902">
      <w:start w:val="1"/>
      <w:numFmt w:val="lowerLetter"/>
      <w:lvlText w:val="%2."/>
      <w:lvlJc w:val="left"/>
      <w:pPr>
        <w:ind w:left="840" w:hanging="420"/>
      </w:pPr>
    </w:lvl>
    <w:lvl w:ilvl="2" w:tplc="822AF00E">
      <w:start w:val="1"/>
      <w:numFmt w:val="decimal"/>
      <w:lvlText w:val="%3"/>
      <w:lvlJc w:val="left"/>
      <w:pPr>
        <w:ind w:left="1260" w:hanging="420"/>
      </w:pPr>
      <w:rPr>
        <w:rFonts w:ascii="MS Mincho,Times New Roman" w:hAnsi="MS Mincho,Times New Roman" w:hint="default"/>
      </w:rPr>
    </w:lvl>
    <w:lvl w:ilvl="3" w:tplc="CF604FF8">
      <w:start w:val="1"/>
      <w:numFmt w:val="decimal"/>
      <w:lvlText w:val="%4."/>
      <w:lvlJc w:val="left"/>
      <w:pPr>
        <w:ind w:left="1680" w:hanging="420"/>
      </w:pPr>
    </w:lvl>
    <w:lvl w:ilvl="4" w:tplc="3216E3DE">
      <w:start w:val="1"/>
      <w:numFmt w:val="lowerLetter"/>
      <w:lvlText w:val="%5."/>
      <w:lvlJc w:val="left"/>
      <w:pPr>
        <w:ind w:left="2100" w:hanging="420"/>
      </w:pPr>
    </w:lvl>
    <w:lvl w:ilvl="5" w:tplc="369EA2B8">
      <w:start w:val="1"/>
      <w:numFmt w:val="lowerRoman"/>
      <w:lvlText w:val="%6."/>
      <w:lvlJc w:val="right"/>
      <w:pPr>
        <w:ind w:left="2520" w:hanging="420"/>
      </w:pPr>
    </w:lvl>
    <w:lvl w:ilvl="6" w:tplc="F6B2CA98">
      <w:start w:val="1"/>
      <w:numFmt w:val="decimal"/>
      <w:lvlText w:val="%7."/>
      <w:lvlJc w:val="left"/>
      <w:pPr>
        <w:ind w:left="2940" w:hanging="420"/>
      </w:pPr>
    </w:lvl>
    <w:lvl w:ilvl="7" w:tplc="CFE61FA8">
      <w:start w:val="1"/>
      <w:numFmt w:val="lowerLetter"/>
      <w:lvlText w:val="%8."/>
      <w:lvlJc w:val="left"/>
      <w:pPr>
        <w:ind w:left="3360" w:hanging="420"/>
      </w:pPr>
    </w:lvl>
    <w:lvl w:ilvl="8" w:tplc="E7927C14">
      <w:start w:val="1"/>
      <w:numFmt w:val="lowerRoman"/>
      <w:lvlText w:val="%9."/>
      <w:lvlJc w:val="right"/>
      <w:pPr>
        <w:ind w:left="3780" w:hanging="420"/>
      </w:pPr>
    </w:lvl>
  </w:abstractNum>
  <w:abstractNum w:abstractNumId="11" w15:restartNumberingAfterBreak="0">
    <w:nsid w:val="4D2137FF"/>
    <w:multiLevelType w:val="hybridMultilevel"/>
    <w:tmpl w:val="A07656EC"/>
    <w:lvl w:ilvl="0" w:tplc="1E12180E">
      <w:start w:val="1"/>
      <w:numFmt w:val="bullet"/>
      <w:lvlText w:val=""/>
      <w:lvlJc w:val="left"/>
      <w:pPr>
        <w:ind w:left="420" w:hanging="420"/>
      </w:pPr>
      <w:rPr>
        <w:rFonts w:ascii="Symbol" w:hAnsi="Symbol" w:hint="default"/>
      </w:rPr>
    </w:lvl>
    <w:lvl w:ilvl="1" w:tplc="59940BD4">
      <w:start w:val="1"/>
      <w:numFmt w:val="bullet"/>
      <w:lvlText w:val="o"/>
      <w:lvlJc w:val="left"/>
      <w:pPr>
        <w:ind w:left="840" w:hanging="420"/>
      </w:pPr>
      <w:rPr>
        <w:rFonts w:ascii="Courier New" w:hAnsi="Courier New" w:hint="default"/>
      </w:rPr>
    </w:lvl>
    <w:lvl w:ilvl="2" w:tplc="2264BB6C">
      <w:start w:val="1"/>
      <w:numFmt w:val="bullet"/>
      <w:lvlText w:val=""/>
      <w:lvlJc w:val="left"/>
      <w:pPr>
        <w:ind w:left="1260" w:hanging="420"/>
      </w:pPr>
      <w:rPr>
        <w:rFonts w:ascii="Wingdings" w:hAnsi="Wingdings" w:hint="default"/>
      </w:rPr>
    </w:lvl>
    <w:lvl w:ilvl="3" w:tplc="9B48A7DC">
      <w:start w:val="1"/>
      <w:numFmt w:val="bullet"/>
      <w:lvlText w:val=""/>
      <w:lvlJc w:val="left"/>
      <w:pPr>
        <w:ind w:left="1700" w:hanging="440"/>
      </w:pPr>
      <w:rPr>
        <w:rFonts w:ascii="Wingdings" w:hAnsi="Wingdings" w:hint="default"/>
      </w:rPr>
    </w:lvl>
    <w:lvl w:ilvl="4" w:tplc="4AA85BAA">
      <w:start w:val="1"/>
      <w:numFmt w:val="bullet"/>
      <w:lvlText w:val="o"/>
      <w:lvlJc w:val="left"/>
      <w:pPr>
        <w:ind w:left="2100" w:hanging="420"/>
      </w:pPr>
      <w:rPr>
        <w:rFonts w:ascii="Courier New" w:hAnsi="Courier New" w:hint="default"/>
      </w:rPr>
    </w:lvl>
    <w:lvl w:ilvl="5" w:tplc="024C9304">
      <w:start w:val="1"/>
      <w:numFmt w:val="bullet"/>
      <w:lvlText w:val=""/>
      <w:lvlJc w:val="left"/>
      <w:pPr>
        <w:ind w:left="2520" w:hanging="420"/>
      </w:pPr>
      <w:rPr>
        <w:rFonts w:ascii="Wingdings" w:hAnsi="Wingdings" w:hint="default"/>
      </w:rPr>
    </w:lvl>
    <w:lvl w:ilvl="6" w:tplc="AB5211AA">
      <w:start w:val="1"/>
      <w:numFmt w:val="bullet"/>
      <w:lvlText w:val=""/>
      <w:lvlJc w:val="left"/>
      <w:pPr>
        <w:ind w:left="2940" w:hanging="420"/>
      </w:pPr>
      <w:rPr>
        <w:rFonts w:ascii="Symbol" w:hAnsi="Symbol" w:hint="default"/>
      </w:rPr>
    </w:lvl>
    <w:lvl w:ilvl="7" w:tplc="EE18B81C">
      <w:start w:val="1"/>
      <w:numFmt w:val="bullet"/>
      <w:lvlText w:val="o"/>
      <w:lvlJc w:val="left"/>
      <w:pPr>
        <w:ind w:left="3360" w:hanging="420"/>
      </w:pPr>
      <w:rPr>
        <w:rFonts w:ascii="Courier New" w:hAnsi="Courier New" w:hint="default"/>
      </w:rPr>
    </w:lvl>
    <w:lvl w:ilvl="8" w:tplc="B152279A">
      <w:start w:val="1"/>
      <w:numFmt w:val="bullet"/>
      <w:lvlText w:val=""/>
      <w:lvlJc w:val="left"/>
      <w:pPr>
        <w:ind w:left="3780" w:hanging="420"/>
      </w:pPr>
      <w:rPr>
        <w:rFonts w:ascii="Wingdings" w:hAnsi="Wingdings" w:hint="default"/>
      </w:rPr>
    </w:lvl>
  </w:abstractNum>
  <w:abstractNum w:abstractNumId="12" w15:restartNumberingAfterBreak="0">
    <w:nsid w:val="4DD8384C"/>
    <w:multiLevelType w:val="hybridMultilevel"/>
    <w:tmpl w:val="17A42DC8"/>
    <w:lvl w:ilvl="0" w:tplc="ACB89B00">
      <w:start w:val="1"/>
      <w:numFmt w:val="bullet"/>
      <w:lvlText w:val=""/>
      <w:lvlJc w:val="left"/>
      <w:pPr>
        <w:ind w:left="420" w:hanging="420"/>
      </w:pPr>
      <w:rPr>
        <w:rFonts w:ascii="Symbol" w:hAnsi="Symbol" w:hint="default"/>
      </w:rPr>
    </w:lvl>
    <w:lvl w:ilvl="1" w:tplc="E4762C5E">
      <w:start w:val="1"/>
      <w:numFmt w:val="bullet"/>
      <w:lvlText w:val="o"/>
      <w:lvlJc w:val="left"/>
      <w:pPr>
        <w:ind w:left="840" w:hanging="420"/>
      </w:pPr>
      <w:rPr>
        <w:rFonts w:ascii="Courier New" w:hAnsi="Courier New" w:hint="default"/>
      </w:rPr>
    </w:lvl>
    <w:lvl w:ilvl="2" w:tplc="6FFECC96">
      <w:start w:val="1"/>
      <w:numFmt w:val="bullet"/>
      <w:lvlText w:val=""/>
      <w:lvlJc w:val="left"/>
      <w:pPr>
        <w:ind w:left="1260" w:hanging="420"/>
      </w:pPr>
      <w:rPr>
        <w:rFonts w:ascii="Wingdings" w:hAnsi="Wingdings" w:hint="default"/>
      </w:rPr>
    </w:lvl>
    <w:lvl w:ilvl="3" w:tplc="0BB44EA0">
      <w:start w:val="1"/>
      <w:numFmt w:val="bullet"/>
      <w:lvlText w:val=""/>
      <w:lvlJc w:val="left"/>
      <w:pPr>
        <w:ind w:left="1700" w:hanging="440"/>
      </w:pPr>
      <w:rPr>
        <w:rFonts w:ascii="Wingdings" w:hAnsi="Wingdings" w:hint="default"/>
      </w:rPr>
    </w:lvl>
    <w:lvl w:ilvl="4" w:tplc="B066E3CA">
      <w:start w:val="1"/>
      <w:numFmt w:val="bullet"/>
      <w:lvlText w:val="o"/>
      <w:lvlJc w:val="left"/>
      <w:pPr>
        <w:ind w:left="2100" w:hanging="420"/>
      </w:pPr>
      <w:rPr>
        <w:rFonts w:ascii="Courier New" w:hAnsi="Courier New" w:hint="default"/>
      </w:rPr>
    </w:lvl>
    <w:lvl w:ilvl="5" w:tplc="444A4EBC">
      <w:start w:val="1"/>
      <w:numFmt w:val="bullet"/>
      <w:lvlText w:val=""/>
      <w:lvlJc w:val="left"/>
      <w:pPr>
        <w:ind w:left="2520" w:hanging="420"/>
      </w:pPr>
      <w:rPr>
        <w:rFonts w:ascii="Wingdings" w:hAnsi="Wingdings" w:hint="default"/>
      </w:rPr>
    </w:lvl>
    <w:lvl w:ilvl="6" w:tplc="EF68137E">
      <w:start w:val="1"/>
      <w:numFmt w:val="bullet"/>
      <w:lvlText w:val=""/>
      <w:lvlJc w:val="left"/>
      <w:pPr>
        <w:ind w:left="2940" w:hanging="420"/>
      </w:pPr>
      <w:rPr>
        <w:rFonts w:ascii="Symbol" w:hAnsi="Symbol" w:hint="default"/>
      </w:rPr>
    </w:lvl>
    <w:lvl w:ilvl="7" w:tplc="08FAA2B6">
      <w:start w:val="1"/>
      <w:numFmt w:val="bullet"/>
      <w:lvlText w:val="o"/>
      <w:lvlJc w:val="left"/>
      <w:pPr>
        <w:ind w:left="3360" w:hanging="420"/>
      </w:pPr>
      <w:rPr>
        <w:rFonts w:ascii="Courier New" w:hAnsi="Courier New" w:hint="default"/>
      </w:rPr>
    </w:lvl>
    <w:lvl w:ilvl="8" w:tplc="A9E2EA46">
      <w:start w:val="1"/>
      <w:numFmt w:val="bullet"/>
      <w:lvlText w:val=""/>
      <w:lvlJc w:val="left"/>
      <w:pPr>
        <w:ind w:left="3780" w:hanging="420"/>
      </w:pPr>
      <w:rPr>
        <w:rFonts w:ascii="Wingdings" w:hAnsi="Wingdings" w:hint="default"/>
      </w:r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5" w15:restartNumberingAfterBreak="0">
    <w:nsid w:val="562F2439"/>
    <w:multiLevelType w:val="hybridMultilevel"/>
    <w:tmpl w:val="EE34F118"/>
    <w:lvl w:ilvl="0" w:tplc="FFFFFFFF">
      <w:start w:val="1"/>
      <w:numFmt w:val="decimal"/>
      <w:lvlText w:val="%1."/>
      <w:lvlJc w:val="left"/>
      <w:pPr>
        <w:ind w:left="420" w:hanging="420"/>
      </w:pPr>
    </w:lvl>
    <w:lvl w:ilvl="1" w:tplc="951E41FE">
      <w:start w:val="1"/>
      <w:numFmt w:val="decimal"/>
      <w:lvlText w:val="(%2)"/>
      <w:lvlJc w:val="left"/>
      <w:pPr>
        <w:ind w:left="860" w:hanging="440"/>
      </w:pPr>
      <w:rPr>
        <w:rFonts w:asciiTheme="minorEastAsia" w:eastAsiaTheme="minorEastAsia" w:hAnsiTheme="minorEastAsia" w:hint="default"/>
      </w:rPr>
    </w:lvl>
    <w:lvl w:ilvl="2" w:tplc="FFFFFFFF">
      <w:start w:val="1"/>
      <w:numFmt w:val="decimal"/>
      <w:lvlText w:val="(%3)"/>
      <w:lvlJc w:val="left"/>
      <w:pPr>
        <w:ind w:left="1280" w:hanging="440"/>
      </w:pPr>
      <w:rPr>
        <w:rFonts w:asciiTheme="minorEastAsia" w:eastAsiaTheme="minorEastAsia" w:hAnsiTheme="minorEastAsia" w:hint="default"/>
      </w:rPr>
    </w:lvl>
    <w:lvl w:ilvl="3" w:tplc="FFFFFFFF">
      <w:start w:val="1"/>
      <w:numFmt w:val="decimal"/>
      <w:lvlText w:val="(%4)"/>
      <w:lvlJc w:val="left"/>
      <w:pPr>
        <w:ind w:left="1680" w:hanging="420"/>
      </w:pPr>
      <w:rPr>
        <w:rFonts w:asciiTheme="minorEastAsia" w:eastAsiaTheme="minorEastAsia" w:hAnsiTheme="minorEastAsia" w:hint="default"/>
      </w:r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912BE"/>
    <w:multiLevelType w:val="hybridMultilevel"/>
    <w:tmpl w:val="112AD9E6"/>
    <w:lvl w:ilvl="0" w:tplc="DE7E316C">
      <w:start w:val="1"/>
      <w:numFmt w:val="decimal"/>
      <w:lvlText w:val="%1"/>
      <w:lvlJc w:val="left"/>
      <w:pPr>
        <w:ind w:left="1226" w:hanging="420"/>
      </w:pPr>
      <w:rPr>
        <w:rFonts w:ascii="MS Mincho,Times New Roman" w:hAnsi="MS Mincho,Times New Roman" w:hint="default"/>
      </w:rPr>
    </w:lvl>
    <w:lvl w:ilvl="1" w:tplc="5EC8AC68">
      <w:start w:val="1"/>
      <w:numFmt w:val="lowerLetter"/>
      <w:lvlText w:val="%2."/>
      <w:lvlJc w:val="left"/>
      <w:pPr>
        <w:ind w:left="840" w:hanging="420"/>
      </w:pPr>
    </w:lvl>
    <w:lvl w:ilvl="2" w:tplc="910C07B8">
      <w:start w:val="1"/>
      <w:numFmt w:val="lowerRoman"/>
      <w:lvlText w:val="%3."/>
      <w:lvlJc w:val="right"/>
      <w:pPr>
        <w:ind w:left="1260" w:hanging="420"/>
      </w:pPr>
    </w:lvl>
    <w:lvl w:ilvl="3" w:tplc="9B629954">
      <w:start w:val="1"/>
      <w:numFmt w:val="decimal"/>
      <w:lvlText w:val="%4."/>
      <w:lvlJc w:val="left"/>
      <w:pPr>
        <w:ind w:left="1680" w:hanging="420"/>
      </w:pPr>
    </w:lvl>
    <w:lvl w:ilvl="4" w:tplc="A2AC1FD4">
      <w:start w:val="1"/>
      <w:numFmt w:val="lowerLetter"/>
      <w:lvlText w:val="%5."/>
      <w:lvlJc w:val="left"/>
      <w:pPr>
        <w:ind w:left="2100" w:hanging="420"/>
      </w:pPr>
    </w:lvl>
    <w:lvl w:ilvl="5" w:tplc="5922FD82">
      <w:start w:val="1"/>
      <w:numFmt w:val="lowerRoman"/>
      <w:lvlText w:val="%6."/>
      <w:lvlJc w:val="right"/>
      <w:pPr>
        <w:ind w:left="2520" w:hanging="420"/>
      </w:pPr>
    </w:lvl>
    <w:lvl w:ilvl="6" w:tplc="14B49502">
      <w:start w:val="1"/>
      <w:numFmt w:val="decimal"/>
      <w:lvlText w:val="%7."/>
      <w:lvlJc w:val="left"/>
      <w:pPr>
        <w:ind w:left="2940" w:hanging="420"/>
      </w:pPr>
    </w:lvl>
    <w:lvl w:ilvl="7" w:tplc="F9A037F8">
      <w:start w:val="1"/>
      <w:numFmt w:val="lowerLetter"/>
      <w:lvlText w:val="%8."/>
      <w:lvlJc w:val="left"/>
      <w:pPr>
        <w:ind w:left="3360" w:hanging="420"/>
      </w:pPr>
    </w:lvl>
    <w:lvl w:ilvl="8" w:tplc="990AB270">
      <w:start w:val="1"/>
      <w:numFmt w:val="lowerRoman"/>
      <w:lvlText w:val="%9."/>
      <w:lvlJc w:val="right"/>
      <w:pPr>
        <w:ind w:left="3780" w:hanging="420"/>
      </w:pPr>
    </w:lvl>
  </w:abstractNum>
  <w:abstractNum w:abstractNumId="19" w15:restartNumberingAfterBreak="0">
    <w:nsid w:val="714A045D"/>
    <w:multiLevelType w:val="hybridMultilevel"/>
    <w:tmpl w:val="C79C2390"/>
    <w:lvl w:ilvl="0" w:tplc="BFDCF8B2">
      <w:start w:val="1"/>
      <w:numFmt w:val="decimal"/>
      <w:lvlText w:val="(%1)"/>
      <w:lvlJc w:val="left"/>
      <w:pPr>
        <w:ind w:left="642" w:hanging="440"/>
      </w:pPr>
      <w:rPr>
        <w:rFonts w:asciiTheme="minorEastAsia" w:eastAsiaTheme="minorEastAsia" w:hAnsiTheme="minorEastAsia"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0" w15:restartNumberingAfterBreak="0">
    <w:nsid w:val="79493126"/>
    <w:multiLevelType w:val="hybridMultilevel"/>
    <w:tmpl w:val="94D2E03A"/>
    <w:lvl w:ilvl="0" w:tplc="A8EE23AE">
      <w:start w:val="1"/>
      <w:numFmt w:val="bullet"/>
      <w:lvlText w:val=""/>
      <w:lvlJc w:val="left"/>
      <w:pPr>
        <w:ind w:left="420" w:hanging="420"/>
      </w:pPr>
      <w:rPr>
        <w:rFonts w:ascii="Symbol" w:hAnsi="Symbol" w:hint="default"/>
      </w:rPr>
    </w:lvl>
    <w:lvl w:ilvl="1" w:tplc="0C1E36A4">
      <w:start w:val="1"/>
      <w:numFmt w:val="bullet"/>
      <w:lvlText w:val="o"/>
      <w:lvlJc w:val="left"/>
      <w:pPr>
        <w:ind w:left="840" w:hanging="420"/>
      </w:pPr>
      <w:rPr>
        <w:rFonts w:ascii="Courier New" w:hAnsi="Courier New" w:hint="default"/>
      </w:rPr>
    </w:lvl>
    <w:lvl w:ilvl="2" w:tplc="C0D41BEE">
      <w:start w:val="1"/>
      <w:numFmt w:val="bullet"/>
      <w:lvlText w:val=""/>
      <w:lvlJc w:val="left"/>
      <w:pPr>
        <w:ind w:left="1260" w:hanging="420"/>
      </w:pPr>
      <w:rPr>
        <w:rFonts w:ascii="Wingdings" w:hAnsi="Wingdings" w:hint="default"/>
      </w:rPr>
    </w:lvl>
    <w:lvl w:ilvl="3" w:tplc="C102E7A8">
      <w:start w:val="1"/>
      <w:numFmt w:val="bullet"/>
      <w:lvlText w:val=""/>
      <w:lvlJc w:val="left"/>
      <w:pPr>
        <w:ind w:left="1700" w:hanging="440"/>
      </w:pPr>
      <w:rPr>
        <w:rFonts w:ascii="Wingdings" w:hAnsi="Wingdings" w:hint="default"/>
      </w:rPr>
    </w:lvl>
    <w:lvl w:ilvl="4" w:tplc="D26CEF76">
      <w:start w:val="1"/>
      <w:numFmt w:val="bullet"/>
      <w:lvlText w:val="o"/>
      <w:lvlJc w:val="left"/>
      <w:pPr>
        <w:ind w:left="2100" w:hanging="420"/>
      </w:pPr>
      <w:rPr>
        <w:rFonts w:ascii="Courier New" w:hAnsi="Courier New" w:hint="default"/>
      </w:rPr>
    </w:lvl>
    <w:lvl w:ilvl="5" w:tplc="2C5C23CC">
      <w:start w:val="1"/>
      <w:numFmt w:val="bullet"/>
      <w:lvlText w:val=""/>
      <w:lvlJc w:val="left"/>
      <w:pPr>
        <w:ind w:left="2520" w:hanging="420"/>
      </w:pPr>
      <w:rPr>
        <w:rFonts w:ascii="Wingdings" w:hAnsi="Wingdings" w:hint="default"/>
      </w:rPr>
    </w:lvl>
    <w:lvl w:ilvl="6" w:tplc="C868E3E8">
      <w:start w:val="1"/>
      <w:numFmt w:val="bullet"/>
      <w:lvlText w:val=""/>
      <w:lvlJc w:val="left"/>
      <w:pPr>
        <w:ind w:left="2940" w:hanging="420"/>
      </w:pPr>
      <w:rPr>
        <w:rFonts w:ascii="Symbol" w:hAnsi="Symbol" w:hint="default"/>
      </w:rPr>
    </w:lvl>
    <w:lvl w:ilvl="7" w:tplc="00AAB6FA">
      <w:start w:val="1"/>
      <w:numFmt w:val="bullet"/>
      <w:lvlText w:val="o"/>
      <w:lvlJc w:val="left"/>
      <w:pPr>
        <w:ind w:left="3360" w:hanging="420"/>
      </w:pPr>
      <w:rPr>
        <w:rFonts w:ascii="Courier New" w:hAnsi="Courier New" w:hint="default"/>
      </w:rPr>
    </w:lvl>
    <w:lvl w:ilvl="8" w:tplc="1D48CCA4">
      <w:start w:val="1"/>
      <w:numFmt w:val="bullet"/>
      <w:lvlText w:val=""/>
      <w:lvlJc w:val="left"/>
      <w:pPr>
        <w:ind w:left="3780" w:hanging="420"/>
      </w:pPr>
      <w:rPr>
        <w:rFonts w:ascii="Wingdings" w:hAnsi="Wingdings" w:hint="default"/>
      </w:rPr>
    </w:lvl>
  </w:abstractNum>
  <w:num w:numId="1" w16cid:durableId="2067028211">
    <w:abstractNumId w:val="17"/>
  </w:num>
  <w:num w:numId="2" w16cid:durableId="1223325397">
    <w:abstractNumId w:val="3"/>
  </w:num>
  <w:num w:numId="3" w16cid:durableId="1490517280">
    <w:abstractNumId w:val="13"/>
  </w:num>
  <w:num w:numId="4" w16cid:durableId="2000619188">
    <w:abstractNumId w:val="14"/>
  </w:num>
  <w:num w:numId="5" w16cid:durableId="1030258201">
    <w:abstractNumId w:val="16"/>
  </w:num>
  <w:num w:numId="6" w16cid:durableId="439450818">
    <w:abstractNumId w:val="0"/>
  </w:num>
  <w:num w:numId="7" w16cid:durableId="1136945180">
    <w:abstractNumId w:val="7"/>
  </w:num>
  <w:num w:numId="8" w16cid:durableId="237635920">
    <w:abstractNumId w:val="18"/>
  </w:num>
  <w:num w:numId="9" w16cid:durableId="2094037013">
    <w:abstractNumId w:val="12"/>
  </w:num>
  <w:num w:numId="10" w16cid:durableId="295452447">
    <w:abstractNumId w:val="9"/>
  </w:num>
  <w:num w:numId="11" w16cid:durableId="1886019468">
    <w:abstractNumId w:val="6"/>
  </w:num>
  <w:num w:numId="12" w16cid:durableId="874805165">
    <w:abstractNumId w:val="11"/>
  </w:num>
  <w:num w:numId="13" w16cid:durableId="747848394">
    <w:abstractNumId w:val="2"/>
  </w:num>
  <w:num w:numId="14" w16cid:durableId="1571621258">
    <w:abstractNumId w:val="1"/>
  </w:num>
  <w:num w:numId="15" w16cid:durableId="1262370956">
    <w:abstractNumId w:val="20"/>
  </w:num>
  <w:num w:numId="16" w16cid:durableId="711030763">
    <w:abstractNumId w:val="10"/>
  </w:num>
  <w:num w:numId="17" w16cid:durableId="1673069173">
    <w:abstractNumId w:val="19"/>
  </w:num>
  <w:num w:numId="18" w16cid:durableId="1259562757">
    <w:abstractNumId w:val="5"/>
  </w:num>
  <w:num w:numId="19" w16cid:durableId="332802468">
    <w:abstractNumId w:val="8"/>
  </w:num>
  <w:num w:numId="20" w16cid:durableId="1392191588">
    <w:abstractNumId w:val="4"/>
  </w:num>
  <w:num w:numId="21" w16cid:durableId="14136264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314B0"/>
    <w:rsid w:val="00041ECE"/>
    <w:rsid w:val="000460FA"/>
    <w:rsid w:val="000534FA"/>
    <w:rsid w:val="00065808"/>
    <w:rsid w:val="00065B03"/>
    <w:rsid w:val="0007347C"/>
    <w:rsid w:val="0008304B"/>
    <w:rsid w:val="00084149"/>
    <w:rsid w:val="00085171"/>
    <w:rsid w:val="00092C27"/>
    <w:rsid w:val="000936C5"/>
    <w:rsid w:val="000941F4"/>
    <w:rsid w:val="00097783"/>
    <w:rsid w:val="000A3563"/>
    <w:rsid w:val="000B3364"/>
    <w:rsid w:val="000B6994"/>
    <w:rsid w:val="000B6D71"/>
    <w:rsid w:val="000B6F5A"/>
    <w:rsid w:val="000C2DFC"/>
    <w:rsid w:val="000C33C5"/>
    <w:rsid w:val="000D350A"/>
    <w:rsid w:val="000D51EB"/>
    <w:rsid w:val="000D786C"/>
    <w:rsid w:val="000E077C"/>
    <w:rsid w:val="000E16BA"/>
    <w:rsid w:val="000E1DFE"/>
    <w:rsid w:val="000E6DCB"/>
    <w:rsid w:val="000F5717"/>
    <w:rsid w:val="001002DB"/>
    <w:rsid w:val="00102E67"/>
    <w:rsid w:val="00103FD0"/>
    <w:rsid w:val="00110A81"/>
    <w:rsid w:val="00112D27"/>
    <w:rsid w:val="00120473"/>
    <w:rsid w:val="00124F4E"/>
    <w:rsid w:val="00125129"/>
    <w:rsid w:val="001259AB"/>
    <w:rsid w:val="00135230"/>
    <w:rsid w:val="00142659"/>
    <w:rsid w:val="001475DE"/>
    <w:rsid w:val="00147722"/>
    <w:rsid w:val="00147B4F"/>
    <w:rsid w:val="0015423F"/>
    <w:rsid w:val="0018456D"/>
    <w:rsid w:val="0018521B"/>
    <w:rsid w:val="001854F9"/>
    <w:rsid w:val="0019421D"/>
    <w:rsid w:val="0019544B"/>
    <w:rsid w:val="001A029B"/>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269AD"/>
    <w:rsid w:val="00232E59"/>
    <w:rsid w:val="00237C01"/>
    <w:rsid w:val="00240163"/>
    <w:rsid w:val="00245776"/>
    <w:rsid w:val="002574C8"/>
    <w:rsid w:val="0028207E"/>
    <w:rsid w:val="00284FAD"/>
    <w:rsid w:val="00286285"/>
    <w:rsid w:val="002901EE"/>
    <w:rsid w:val="0029462D"/>
    <w:rsid w:val="0029516A"/>
    <w:rsid w:val="00296C9C"/>
    <w:rsid w:val="002A558D"/>
    <w:rsid w:val="002A569A"/>
    <w:rsid w:val="002A5872"/>
    <w:rsid w:val="002A6ACE"/>
    <w:rsid w:val="002C210C"/>
    <w:rsid w:val="002C4CEB"/>
    <w:rsid w:val="002C6953"/>
    <w:rsid w:val="002D091A"/>
    <w:rsid w:val="002D2517"/>
    <w:rsid w:val="002D2E75"/>
    <w:rsid w:val="002E0EE6"/>
    <w:rsid w:val="002E1427"/>
    <w:rsid w:val="002E46C2"/>
    <w:rsid w:val="002E7BD4"/>
    <w:rsid w:val="00302291"/>
    <w:rsid w:val="00302DF1"/>
    <w:rsid w:val="00306DAA"/>
    <w:rsid w:val="003102A6"/>
    <w:rsid w:val="0031534C"/>
    <w:rsid w:val="00322107"/>
    <w:rsid w:val="00324473"/>
    <w:rsid w:val="003247D4"/>
    <w:rsid w:val="00326A34"/>
    <w:rsid w:val="0033020B"/>
    <w:rsid w:val="00332C28"/>
    <w:rsid w:val="00342165"/>
    <w:rsid w:val="00346CBE"/>
    <w:rsid w:val="0034704A"/>
    <w:rsid w:val="00367A24"/>
    <w:rsid w:val="0037032B"/>
    <w:rsid w:val="00371DC3"/>
    <w:rsid w:val="00372298"/>
    <w:rsid w:val="003745E4"/>
    <w:rsid w:val="0037665C"/>
    <w:rsid w:val="003826A7"/>
    <w:rsid w:val="00384219"/>
    <w:rsid w:val="003919F4"/>
    <w:rsid w:val="00394308"/>
    <w:rsid w:val="003A3111"/>
    <w:rsid w:val="003B4F3D"/>
    <w:rsid w:val="003B7A89"/>
    <w:rsid w:val="003C4EFE"/>
    <w:rsid w:val="003C55B3"/>
    <w:rsid w:val="003C608C"/>
    <w:rsid w:val="003C65A6"/>
    <w:rsid w:val="003C6DE3"/>
    <w:rsid w:val="003D2A55"/>
    <w:rsid w:val="003D3BF8"/>
    <w:rsid w:val="003E6443"/>
    <w:rsid w:val="003E7DC6"/>
    <w:rsid w:val="003F0489"/>
    <w:rsid w:val="00406F6C"/>
    <w:rsid w:val="00420385"/>
    <w:rsid w:val="0042124B"/>
    <w:rsid w:val="00422428"/>
    <w:rsid w:val="004254F8"/>
    <w:rsid w:val="00427119"/>
    <w:rsid w:val="0043170F"/>
    <w:rsid w:val="004334D4"/>
    <w:rsid w:val="00433A5E"/>
    <w:rsid w:val="00433F50"/>
    <w:rsid w:val="00436C1B"/>
    <w:rsid w:val="00441E74"/>
    <w:rsid w:val="004453F8"/>
    <w:rsid w:val="00450304"/>
    <w:rsid w:val="00453384"/>
    <w:rsid w:val="00457129"/>
    <w:rsid w:val="00461F8D"/>
    <w:rsid w:val="0046425B"/>
    <w:rsid w:val="004745F3"/>
    <w:rsid w:val="00475E09"/>
    <w:rsid w:val="004848C4"/>
    <w:rsid w:val="0048562E"/>
    <w:rsid w:val="004872C7"/>
    <w:rsid w:val="00493418"/>
    <w:rsid w:val="0049435D"/>
    <w:rsid w:val="004A473E"/>
    <w:rsid w:val="004B0476"/>
    <w:rsid w:val="004B37C7"/>
    <w:rsid w:val="004B5A49"/>
    <w:rsid w:val="004B5F04"/>
    <w:rsid w:val="004C6820"/>
    <w:rsid w:val="004D114D"/>
    <w:rsid w:val="004D379D"/>
    <w:rsid w:val="004D48DE"/>
    <w:rsid w:val="004E08F1"/>
    <w:rsid w:val="004E33D9"/>
    <w:rsid w:val="004E4542"/>
    <w:rsid w:val="004E4D99"/>
    <w:rsid w:val="004F3369"/>
    <w:rsid w:val="004F45F9"/>
    <w:rsid w:val="004F68F7"/>
    <w:rsid w:val="00501419"/>
    <w:rsid w:val="00511D68"/>
    <w:rsid w:val="00515756"/>
    <w:rsid w:val="00515E38"/>
    <w:rsid w:val="00522A99"/>
    <w:rsid w:val="00531184"/>
    <w:rsid w:val="005312CB"/>
    <w:rsid w:val="00531830"/>
    <w:rsid w:val="005333D9"/>
    <w:rsid w:val="00534245"/>
    <w:rsid w:val="00534FB3"/>
    <w:rsid w:val="0053736A"/>
    <w:rsid w:val="0054185F"/>
    <w:rsid w:val="0055091E"/>
    <w:rsid w:val="00557C12"/>
    <w:rsid w:val="00557E15"/>
    <w:rsid w:val="00560662"/>
    <w:rsid w:val="00566003"/>
    <w:rsid w:val="00571BD0"/>
    <w:rsid w:val="00572B71"/>
    <w:rsid w:val="00594047"/>
    <w:rsid w:val="00594B52"/>
    <w:rsid w:val="005A1186"/>
    <w:rsid w:val="005B0F9F"/>
    <w:rsid w:val="005B466F"/>
    <w:rsid w:val="005B7416"/>
    <w:rsid w:val="005B75E1"/>
    <w:rsid w:val="005D096A"/>
    <w:rsid w:val="005E15DB"/>
    <w:rsid w:val="005E471A"/>
    <w:rsid w:val="005F4D8E"/>
    <w:rsid w:val="00605E75"/>
    <w:rsid w:val="0060658C"/>
    <w:rsid w:val="0061154A"/>
    <w:rsid w:val="00617731"/>
    <w:rsid w:val="00617CDF"/>
    <w:rsid w:val="00632731"/>
    <w:rsid w:val="00641424"/>
    <w:rsid w:val="0064295F"/>
    <w:rsid w:val="00650483"/>
    <w:rsid w:val="00652B0A"/>
    <w:rsid w:val="00654D9A"/>
    <w:rsid w:val="00661A64"/>
    <w:rsid w:val="00662B30"/>
    <w:rsid w:val="0067096D"/>
    <w:rsid w:val="006754A0"/>
    <w:rsid w:val="0068056F"/>
    <w:rsid w:val="00681013"/>
    <w:rsid w:val="0068320F"/>
    <w:rsid w:val="00683832"/>
    <w:rsid w:val="00687DC3"/>
    <w:rsid w:val="00693C5D"/>
    <w:rsid w:val="00694BDB"/>
    <w:rsid w:val="00697F60"/>
    <w:rsid w:val="006A090A"/>
    <w:rsid w:val="006A6240"/>
    <w:rsid w:val="006B04BB"/>
    <w:rsid w:val="006B1976"/>
    <w:rsid w:val="006E51C3"/>
    <w:rsid w:val="006E60AB"/>
    <w:rsid w:val="006F659F"/>
    <w:rsid w:val="006F79AD"/>
    <w:rsid w:val="00706E61"/>
    <w:rsid w:val="00723668"/>
    <w:rsid w:val="00730E76"/>
    <w:rsid w:val="007366C1"/>
    <w:rsid w:val="007431D2"/>
    <w:rsid w:val="0074511E"/>
    <w:rsid w:val="00746889"/>
    <w:rsid w:val="00750607"/>
    <w:rsid w:val="00750FE5"/>
    <w:rsid w:val="00752394"/>
    <w:rsid w:val="00756779"/>
    <w:rsid w:val="00761CD8"/>
    <w:rsid w:val="00765B41"/>
    <w:rsid w:val="00773A5B"/>
    <w:rsid w:val="00791A0D"/>
    <w:rsid w:val="00792E50"/>
    <w:rsid w:val="00796DB9"/>
    <w:rsid w:val="007A10CD"/>
    <w:rsid w:val="007A3804"/>
    <w:rsid w:val="007B6BDB"/>
    <w:rsid w:val="007B6ECB"/>
    <w:rsid w:val="007C6CAA"/>
    <w:rsid w:val="007D1D21"/>
    <w:rsid w:val="007E33A0"/>
    <w:rsid w:val="007E3692"/>
    <w:rsid w:val="007F37FB"/>
    <w:rsid w:val="007F5B8D"/>
    <w:rsid w:val="008009B5"/>
    <w:rsid w:val="0080123A"/>
    <w:rsid w:val="00801BED"/>
    <w:rsid w:val="008044D9"/>
    <w:rsid w:val="00804A0D"/>
    <w:rsid w:val="00820769"/>
    <w:rsid w:val="00830B73"/>
    <w:rsid w:val="008327FD"/>
    <w:rsid w:val="00837B01"/>
    <w:rsid w:val="00840C17"/>
    <w:rsid w:val="00851097"/>
    <w:rsid w:val="008510D0"/>
    <w:rsid w:val="00852386"/>
    <w:rsid w:val="0085574A"/>
    <w:rsid w:val="00862F17"/>
    <w:rsid w:val="0086681B"/>
    <w:rsid w:val="0087436F"/>
    <w:rsid w:val="00874457"/>
    <w:rsid w:val="00881656"/>
    <w:rsid w:val="00882576"/>
    <w:rsid w:val="0089364C"/>
    <w:rsid w:val="00894E45"/>
    <w:rsid w:val="008A0189"/>
    <w:rsid w:val="008A28E3"/>
    <w:rsid w:val="008A7E38"/>
    <w:rsid w:val="008B100F"/>
    <w:rsid w:val="008B127A"/>
    <w:rsid w:val="008B1EFB"/>
    <w:rsid w:val="008D1B85"/>
    <w:rsid w:val="008D29DF"/>
    <w:rsid w:val="008D621E"/>
    <w:rsid w:val="008E13F4"/>
    <w:rsid w:val="008E1F5E"/>
    <w:rsid w:val="008E55C1"/>
    <w:rsid w:val="0091007B"/>
    <w:rsid w:val="009111FC"/>
    <w:rsid w:val="00914D15"/>
    <w:rsid w:val="00921BC4"/>
    <w:rsid w:val="00930238"/>
    <w:rsid w:val="00931456"/>
    <w:rsid w:val="009349CC"/>
    <w:rsid w:val="0093522D"/>
    <w:rsid w:val="0093538D"/>
    <w:rsid w:val="00935B2E"/>
    <w:rsid w:val="00943304"/>
    <w:rsid w:val="00947620"/>
    <w:rsid w:val="00950630"/>
    <w:rsid w:val="009562CA"/>
    <w:rsid w:val="009657D5"/>
    <w:rsid w:val="00966732"/>
    <w:rsid w:val="0097424D"/>
    <w:rsid w:val="009920DE"/>
    <w:rsid w:val="00996C7B"/>
    <w:rsid w:val="009A2C31"/>
    <w:rsid w:val="009B02E9"/>
    <w:rsid w:val="009C0B02"/>
    <w:rsid w:val="009D48D2"/>
    <w:rsid w:val="009E08EA"/>
    <w:rsid w:val="009E1617"/>
    <w:rsid w:val="009E4B2D"/>
    <w:rsid w:val="009F3AEA"/>
    <w:rsid w:val="009F7B4C"/>
    <w:rsid w:val="00A00F33"/>
    <w:rsid w:val="00A0450B"/>
    <w:rsid w:val="00A24491"/>
    <w:rsid w:val="00A317E1"/>
    <w:rsid w:val="00A31AC0"/>
    <w:rsid w:val="00A54139"/>
    <w:rsid w:val="00A54791"/>
    <w:rsid w:val="00A55A91"/>
    <w:rsid w:val="00A63D4C"/>
    <w:rsid w:val="00A65497"/>
    <w:rsid w:val="00A6610B"/>
    <w:rsid w:val="00A70722"/>
    <w:rsid w:val="00A80B12"/>
    <w:rsid w:val="00A81B41"/>
    <w:rsid w:val="00A93E6A"/>
    <w:rsid w:val="00AA1524"/>
    <w:rsid w:val="00AA6F18"/>
    <w:rsid w:val="00AB0BA9"/>
    <w:rsid w:val="00AB2BC7"/>
    <w:rsid w:val="00AB685A"/>
    <w:rsid w:val="00AC0E55"/>
    <w:rsid w:val="00AC0F98"/>
    <w:rsid w:val="00AC5414"/>
    <w:rsid w:val="00AD4FE1"/>
    <w:rsid w:val="00AE1288"/>
    <w:rsid w:val="00AE3C36"/>
    <w:rsid w:val="00AE588B"/>
    <w:rsid w:val="00AE63C5"/>
    <w:rsid w:val="00AF0F33"/>
    <w:rsid w:val="00AF2FF2"/>
    <w:rsid w:val="00B20D1A"/>
    <w:rsid w:val="00B25F9F"/>
    <w:rsid w:val="00B40427"/>
    <w:rsid w:val="00B60FCA"/>
    <w:rsid w:val="00B65949"/>
    <w:rsid w:val="00B6608F"/>
    <w:rsid w:val="00B77E6E"/>
    <w:rsid w:val="00B80FCA"/>
    <w:rsid w:val="00B81469"/>
    <w:rsid w:val="00B81BFC"/>
    <w:rsid w:val="00B82F2E"/>
    <w:rsid w:val="00B96589"/>
    <w:rsid w:val="00BA16C2"/>
    <w:rsid w:val="00BA5922"/>
    <w:rsid w:val="00BB2560"/>
    <w:rsid w:val="00BB649B"/>
    <w:rsid w:val="00BC3BC0"/>
    <w:rsid w:val="00BD0128"/>
    <w:rsid w:val="00BD0467"/>
    <w:rsid w:val="00BD078A"/>
    <w:rsid w:val="00BD324B"/>
    <w:rsid w:val="00BD7289"/>
    <w:rsid w:val="00BE1446"/>
    <w:rsid w:val="00BE76B3"/>
    <w:rsid w:val="00BF2260"/>
    <w:rsid w:val="00BF6B70"/>
    <w:rsid w:val="00C115A9"/>
    <w:rsid w:val="00C20F29"/>
    <w:rsid w:val="00C2655A"/>
    <w:rsid w:val="00C311C7"/>
    <w:rsid w:val="00C36C83"/>
    <w:rsid w:val="00C37159"/>
    <w:rsid w:val="00C376A0"/>
    <w:rsid w:val="00C47B22"/>
    <w:rsid w:val="00C52E40"/>
    <w:rsid w:val="00C5453C"/>
    <w:rsid w:val="00C55108"/>
    <w:rsid w:val="00C566CE"/>
    <w:rsid w:val="00C64155"/>
    <w:rsid w:val="00C66A13"/>
    <w:rsid w:val="00C7639A"/>
    <w:rsid w:val="00C90BE6"/>
    <w:rsid w:val="00C929A5"/>
    <w:rsid w:val="00CA0289"/>
    <w:rsid w:val="00CA7234"/>
    <w:rsid w:val="00CC17BF"/>
    <w:rsid w:val="00CC244D"/>
    <w:rsid w:val="00CD0EB3"/>
    <w:rsid w:val="00CD555F"/>
    <w:rsid w:val="00CE1AB6"/>
    <w:rsid w:val="00CE1E64"/>
    <w:rsid w:val="00CE44F4"/>
    <w:rsid w:val="00CE53B5"/>
    <w:rsid w:val="00CF06C7"/>
    <w:rsid w:val="00CF1896"/>
    <w:rsid w:val="00CF29B4"/>
    <w:rsid w:val="00CF368C"/>
    <w:rsid w:val="00CF739A"/>
    <w:rsid w:val="00CF7915"/>
    <w:rsid w:val="00D00E91"/>
    <w:rsid w:val="00D01A09"/>
    <w:rsid w:val="00D04A1B"/>
    <w:rsid w:val="00D071AD"/>
    <w:rsid w:val="00D11A16"/>
    <w:rsid w:val="00D15988"/>
    <w:rsid w:val="00D16635"/>
    <w:rsid w:val="00D266EA"/>
    <w:rsid w:val="00D31D8A"/>
    <w:rsid w:val="00D3318E"/>
    <w:rsid w:val="00D430C9"/>
    <w:rsid w:val="00D436E1"/>
    <w:rsid w:val="00D44914"/>
    <w:rsid w:val="00D450BB"/>
    <w:rsid w:val="00D71D12"/>
    <w:rsid w:val="00D81963"/>
    <w:rsid w:val="00D87445"/>
    <w:rsid w:val="00D9329C"/>
    <w:rsid w:val="00DA57F7"/>
    <w:rsid w:val="00DA7758"/>
    <w:rsid w:val="00DC3950"/>
    <w:rsid w:val="00DD0642"/>
    <w:rsid w:val="00DE3489"/>
    <w:rsid w:val="00DF2C4C"/>
    <w:rsid w:val="00DF7D92"/>
    <w:rsid w:val="00E049D7"/>
    <w:rsid w:val="00E05FE2"/>
    <w:rsid w:val="00E12FEA"/>
    <w:rsid w:val="00E149D4"/>
    <w:rsid w:val="00E225FB"/>
    <w:rsid w:val="00E378FE"/>
    <w:rsid w:val="00E40461"/>
    <w:rsid w:val="00E512E7"/>
    <w:rsid w:val="00E5279A"/>
    <w:rsid w:val="00E537FD"/>
    <w:rsid w:val="00E5529C"/>
    <w:rsid w:val="00E60484"/>
    <w:rsid w:val="00E67F2A"/>
    <w:rsid w:val="00E71B17"/>
    <w:rsid w:val="00E72FF6"/>
    <w:rsid w:val="00E82CD9"/>
    <w:rsid w:val="00E91A7C"/>
    <w:rsid w:val="00E935B8"/>
    <w:rsid w:val="00E96DE2"/>
    <w:rsid w:val="00E97B0B"/>
    <w:rsid w:val="00EA0822"/>
    <w:rsid w:val="00EA1293"/>
    <w:rsid w:val="00EA4B2F"/>
    <w:rsid w:val="00EA580D"/>
    <w:rsid w:val="00EB299E"/>
    <w:rsid w:val="00EB41C7"/>
    <w:rsid w:val="00EC12D7"/>
    <w:rsid w:val="00EC5E6A"/>
    <w:rsid w:val="00ED4402"/>
    <w:rsid w:val="00ED5806"/>
    <w:rsid w:val="00EE20B7"/>
    <w:rsid w:val="00EE3295"/>
    <w:rsid w:val="00EE32F7"/>
    <w:rsid w:val="00EF080E"/>
    <w:rsid w:val="00F029BE"/>
    <w:rsid w:val="00F1359B"/>
    <w:rsid w:val="00F20908"/>
    <w:rsid w:val="00F314D5"/>
    <w:rsid w:val="00F314DF"/>
    <w:rsid w:val="00F316D9"/>
    <w:rsid w:val="00F33515"/>
    <w:rsid w:val="00F41117"/>
    <w:rsid w:val="00F45D2C"/>
    <w:rsid w:val="00F516CF"/>
    <w:rsid w:val="00F541B6"/>
    <w:rsid w:val="00F61531"/>
    <w:rsid w:val="00F75657"/>
    <w:rsid w:val="00F90D4A"/>
    <w:rsid w:val="00F93D11"/>
    <w:rsid w:val="00F95EA5"/>
    <w:rsid w:val="00FA05ED"/>
    <w:rsid w:val="00FA693D"/>
    <w:rsid w:val="00FB6715"/>
    <w:rsid w:val="00FC4487"/>
    <w:rsid w:val="00FC6B5C"/>
    <w:rsid w:val="00FD06F2"/>
    <w:rsid w:val="00FD10F1"/>
    <w:rsid w:val="00FD2FDC"/>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paragraph" w:styleId="af3">
    <w:name w:val="Title"/>
    <w:basedOn w:val="a"/>
    <w:next w:val="a"/>
    <w:link w:val="af4"/>
    <w:qFormat/>
    <w:rsid w:val="005F4D8E"/>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5F4D8E"/>
    <w:rPr>
      <w:rFonts w:asciiTheme="majorHAnsi" w:eastAsiaTheme="majorEastAsia" w:hAnsiTheme="majorHAnsi" w:cstheme="majorBidi"/>
      <w:kern w:val="2"/>
      <w:sz w:val="32"/>
      <w:szCs w:val="32"/>
    </w:rPr>
  </w:style>
  <w:style w:type="table" w:customStyle="1" w:styleId="2">
    <w:name w:val="表 (格子)2"/>
    <w:basedOn w:val="a1"/>
    <w:next w:val="a3"/>
    <w:rsid w:val="005F4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3"/>
    <w:uiPriority w:val="39"/>
    <w:rsid w:val="00E537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28823</Words>
  <Characters>3374</Characters>
  <Application>Microsoft Office Word</Application>
  <DocSecurity>0</DocSecurity>
  <Lines>28</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2025-08-08T01:36:00Z</dcterms:created>
  <dcterms:modified xsi:type="dcterms:W3CDTF">2025-08-08T01:36:00Z</dcterms:modified>
</cp:coreProperties>
</file>