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CE6E2" w14:textId="6BA67FC4" w:rsidR="00A96695" w:rsidRPr="0002663E" w:rsidRDefault="00AF61D9">
      <w:pPr>
        <w:pStyle w:val="a4"/>
        <w:jc w:val="right"/>
        <w:rPr>
          <w:rFonts w:ascii="ＭＳ ゴシック" w:eastAsia="ＭＳ ゴシック" w:hAnsi="ＭＳ ゴシック"/>
          <w:spacing w:val="0"/>
          <w:w w:val="200"/>
        </w:rPr>
      </w:pPr>
      <w:r w:rsidRPr="0002663E">
        <w:rPr>
          <w:rFonts w:ascii="ＭＳ ゴシック" w:eastAsia="ＭＳ ゴシック" w:hAnsi="ＭＳ ゴシック"/>
          <w:noProof/>
          <w:spacing w:val="0"/>
        </w:rPr>
        <w:drawing>
          <wp:anchor distT="0" distB="0" distL="114300" distR="114300" simplePos="0" relativeHeight="251638784" behindDoc="0" locked="0" layoutInCell="1" allowOverlap="1" wp14:anchorId="1FCCEDB3" wp14:editId="17A03560">
            <wp:simplePos x="0" y="0"/>
            <wp:positionH relativeFrom="column">
              <wp:posOffset>-36195</wp:posOffset>
            </wp:positionH>
            <wp:positionV relativeFrom="paragraph">
              <wp:posOffset>0</wp:posOffset>
            </wp:positionV>
            <wp:extent cx="1152525" cy="647700"/>
            <wp:effectExtent l="0" t="0" r="9525" b="0"/>
            <wp:wrapNone/>
            <wp:docPr id="7"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r w:rsidR="00AE70CB" w:rsidRPr="0002663E">
        <w:rPr>
          <w:rFonts w:ascii="ＭＳ ゴシック" w:eastAsia="ＭＳ ゴシック" w:hAnsi="ＭＳ ゴシック"/>
          <w:spacing w:val="0"/>
          <w:w w:val="200"/>
        </w:rPr>
        <w:tab/>
      </w:r>
    </w:p>
    <w:p w14:paraId="1FCCE6E3" w14:textId="77777777" w:rsidR="00A96695" w:rsidRPr="0002663E" w:rsidRDefault="00A96695">
      <w:pPr>
        <w:pStyle w:val="a4"/>
        <w:rPr>
          <w:rFonts w:ascii="ＭＳ ゴシック" w:eastAsia="ＭＳ ゴシック" w:hAnsi="ＭＳ ゴシック"/>
          <w:spacing w:val="0"/>
        </w:rPr>
      </w:pPr>
    </w:p>
    <w:p w14:paraId="1FCCE6E4" w14:textId="77777777" w:rsidR="00A96695" w:rsidRPr="0002663E" w:rsidRDefault="00A96695">
      <w:pPr>
        <w:pStyle w:val="a4"/>
        <w:rPr>
          <w:rFonts w:ascii="ＭＳ ゴシック" w:eastAsia="ＭＳ ゴシック" w:hAnsi="ＭＳ ゴシック"/>
          <w:spacing w:val="0"/>
        </w:rPr>
      </w:pPr>
    </w:p>
    <w:p w14:paraId="1FCCE6E5" w14:textId="77777777" w:rsidR="00A96695" w:rsidRPr="0002663E" w:rsidRDefault="00A96695">
      <w:pPr>
        <w:pStyle w:val="a4"/>
        <w:rPr>
          <w:rFonts w:ascii="ＭＳ ゴシック" w:eastAsia="ＭＳ ゴシック" w:hAnsi="ＭＳ ゴシック"/>
          <w:spacing w:val="0"/>
        </w:rPr>
      </w:pPr>
    </w:p>
    <w:p w14:paraId="1FCCE6E6" w14:textId="77777777" w:rsidR="00A96695" w:rsidRPr="0002663E" w:rsidRDefault="00A96695">
      <w:pPr>
        <w:pStyle w:val="a4"/>
        <w:rPr>
          <w:rFonts w:ascii="ＭＳ ゴシック" w:eastAsia="ＭＳ ゴシック" w:hAnsi="ＭＳ ゴシック"/>
          <w:spacing w:val="0"/>
        </w:rPr>
      </w:pPr>
    </w:p>
    <w:p w14:paraId="1FCCE6E7" w14:textId="77777777" w:rsidR="00A96695" w:rsidRPr="0002663E" w:rsidRDefault="00A96695">
      <w:pPr>
        <w:pStyle w:val="a4"/>
        <w:rPr>
          <w:rFonts w:ascii="ＭＳ ゴシック" w:eastAsia="ＭＳ ゴシック" w:hAnsi="ＭＳ ゴシック"/>
          <w:spacing w:val="0"/>
        </w:rPr>
      </w:pPr>
    </w:p>
    <w:p w14:paraId="1FCCE6E8" w14:textId="77777777" w:rsidR="00A96695" w:rsidRPr="0002663E" w:rsidRDefault="00A96695">
      <w:pPr>
        <w:pStyle w:val="a4"/>
        <w:rPr>
          <w:rFonts w:ascii="ＭＳ ゴシック" w:eastAsia="ＭＳ ゴシック" w:hAnsi="ＭＳ ゴシック"/>
          <w:spacing w:val="0"/>
        </w:rPr>
      </w:pPr>
    </w:p>
    <w:p w14:paraId="1FCCE6E9" w14:textId="77777777" w:rsidR="00A96695" w:rsidRPr="0002663E" w:rsidRDefault="00A96695">
      <w:pPr>
        <w:pStyle w:val="a4"/>
        <w:rPr>
          <w:rFonts w:ascii="ＭＳ ゴシック" w:eastAsia="ＭＳ ゴシック" w:hAnsi="ＭＳ ゴシック"/>
          <w:spacing w:val="0"/>
        </w:rPr>
      </w:pPr>
    </w:p>
    <w:p w14:paraId="1FCCE6EA" w14:textId="77777777" w:rsidR="00A96695" w:rsidRPr="0002663E" w:rsidRDefault="00A96695">
      <w:pPr>
        <w:pStyle w:val="a4"/>
        <w:rPr>
          <w:rFonts w:ascii="ＭＳ ゴシック" w:eastAsia="ＭＳ ゴシック" w:hAnsi="ＭＳ ゴシック"/>
          <w:spacing w:val="0"/>
        </w:rPr>
      </w:pPr>
    </w:p>
    <w:p w14:paraId="1FCCE6EB" w14:textId="77777777" w:rsidR="00A96695" w:rsidRPr="0002663E" w:rsidRDefault="00A96695">
      <w:pPr>
        <w:pStyle w:val="a4"/>
        <w:rPr>
          <w:rFonts w:ascii="ＭＳ ゴシック" w:eastAsia="ＭＳ ゴシック" w:hAnsi="ＭＳ ゴシック"/>
          <w:spacing w:val="0"/>
        </w:rPr>
      </w:pPr>
    </w:p>
    <w:p w14:paraId="1FCCE6EC" w14:textId="0E159E7A" w:rsidR="000A5859" w:rsidRPr="0002663E" w:rsidRDefault="000A5859" w:rsidP="005B5AE9">
      <w:pPr>
        <w:pStyle w:val="a4"/>
        <w:spacing w:line="396" w:lineRule="exact"/>
        <w:ind w:left="1" w:firstLineChars="5" w:firstLine="20"/>
        <w:jc w:val="center"/>
        <w:rPr>
          <w:rFonts w:ascii="ＭＳ ゴシック" w:eastAsia="ＭＳ ゴシック" w:hAnsi="ＭＳ ゴシック"/>
          <w:spacing w:val="0"/>
        </w:rPr>
      </w:pPr>
      <w:r w:rsidRPr="0002663E">
        <w:rPr>
          <w:rFonts w:ascii="ＭＳ ゴシック" w:eastAsia="ＭＳ ゴシック" w:hAnsi="ＭＳ ゴシック" w:hint="eastAsia"/>
          <w:spacing w:val="20"/>
          <w:sz w:val="36"/>
          <w:szCs w:val="36"/>
        </w:rPr>
        <w:t>「</w:t>
      </w:r>
      <w:r w:rsidR="00E07DD5">
        <w:rPr>
          <w:rFonts w:ascii="ＭＳ ゴシック" w:eastAsia="ＭＳ ゴシック" w:hAnsi="ＭＳ ゴシック" w:hint="eastAsia"/>
          <w:spacing w:val="20"/>
          <w:sz w:val="36"/>
          <w:szCs w:val="36"/>
        </w:rPr>
        <w:t>情報処理技術者試験等のCBT方式等による試験実施業務</w:t>
      </w:r>
      <w:r w:rsidRPr="0002663E">
        <w:rPr>
          <w:rFonts w:ascii="ＭＳ ゴシック" w:eastAsia="ＭＳ ゴシック" w:hAnsi="ＭＳ ゴシック" w:hint="eastAsia"/>
          <w:spacing w:val="20"/>
          <w:sz w:val="36"/>
          <w:szCs w:val="36"/>
        </w:rPr>
        <w:t>」に係る一般競争入札</w:t>
      </w:r>
    </w:p>
    <w:p w14:paraId="1FCCE6EE" w14:textId="77777777" w:rsidR="000A5859" w:rsidRPr="0002663E" w:rsidRDefault="005B5AE9" w:rsidP="00120745">
      <w:pPr>
        <w:pStyle w:val="a4"/>
        <w:spacing w:line="240" w:lineRule="auto"/>
        <w:jc w:val="center"/>
        <w:rPr>
          <w:rFonts w:ascii="ＭＳ ゴシック" w:eastAsia="ＭＳ ゴシック" w:hAnsi="ＭＳ ゴシック"/>
          <w:spacing w:val="0"/>
          <w:sz w:val="28"/>
          <w:szCs w:val="28"/>
        </w:rPr>
      </w:pPr>
      <w:r w:rsidRPr="0002663E">
        <w:rPr>
          <w:rFonts w:ascii="ＭＳ ゴシック" w:eastAsia="ＭＳ ゴシック" w:hAnsi="ＭＳ ゴシック" w:hint="eastAsia"/>
          <w:spacing w:val="0"/>
          <w:sz w:val="28"/>
          <w:szCs w:val="28"/>
        </w:rPr>
        <w:t>（総合評価落札方式）</w:t>
      </w:r>
    </w:p>
    <w:p w14:paraId="1FCCE6EF" w14:textId="77777777" w:rsidR="000A5859" w:rsidRPr="0002663E" w:rsidRDefault="000A5859" w:rsidP="000A5859">
      <w:pPr>
        <w:pStyle w:val="a4"/>
        <w:rPr>
          <w:rFonts w:ascii="ＭＳ ゴシック" w:eastAsia="ＭＳ ゴシック" w:hAnsi="ＭＳ ゴシック"/>
          <w:spacing w:val="0"/>
        </w:rPr>
      </w:pPr>
    </w:p>
    <w:p w14:paraId="1FCCE6F0" w14:textId="77777777" w:rsidR="000A5859" w:rsidRPr="0002663E" w:rsidRDefault="000A5859" w:rsidP="000A5859">
      <w:pPr>
        <w:pStyle w:val="a4"/>
        <w:rPr>
          <w:rFonts w:ascii="ＭＳ ゴシック" w:eastAsia="ＭＳ ゴシック" w:hAnsi="ＭＳ ゴシック"/>
          <w:spacing w:val="0"/>
        </w:rPr>
      </w:pPr>
    </w:p>
    <w:p w14:paraId="1FCCE6F1" w14:textId="77777777" w:rsidR="000A5859" w:rsidRPr="0002663E" w:rsidRDefault="000A5859" w:rsidP="000A5859">
      <w:pPr>
        <w:pStyle w:val="a4"/>
        <w:rPr>
          <w:rFonts w:ascii="ＭＳ ゴシック" w:eastAsia="ＭＳ ゴシック" w:hAnsi="ＭＳ ゴシック"/>
          <w:spacing w:val="0"/>
        </w:rPr>
      </w:pPr>
    </w:p>
    <w:p w14:paraId="1FCCE6F2" w14:textId="77777777" w:rsidR="000A5859" w:rsidRPr="0002663E" w:rsidRDefault="000A5859" w:rsidP="000A5859">
      <w:pPr>
        <w:pStyle w:val="a4"/>
        <w:rPr>
          <w:rFonts w:ascii="ＭＳ ゴシック" w:eastAsia="ＭＳ ゴシック" w:hAnsi="ＭＳ ゴシック"/>
          <w:spacing w:val="0"/>
        </w:rPr>
      </w:pPr>
    </w:p>
    <w:p w14:paraId="1FCCE6F3" w14:textId="77777777" w:rsidR="000A5859" w:rsidRPr="0002663E" w:rsidRDefault="000A5859" w:rsidP="000A5859">
      <w:pPr>
        <w:pStyle w:val="a4"/>
        <w:rPr>
          <w:rFonts w:ascii="ＭＳ ゴシック" w:eastAsia="ＭＳ ゴシック" w:hAnsi="ＭＳ ゴシック"/>
          <w:spacing w:val="0"/>
        </w:rPr>
      </w:pPr>
    </w:p>
    <w:p w14:paraId="31A4CC31" w14:textId="0C05FA00" w:rsidR="00741BC1" w:rsidRPr="0002663E" w:rsidRDefault="000A5859" w:rsidP="00490DC7">
      <w:pPr>
        <w:pStyle w:val="a4"/>
        <w:spacing w:line="396" w:lineRule="exact"/>
        <w:jc w:val="center"/>
        <w:rPr>
          <w:rFonts w:ascii="ＭＳ ゴシック" w:eastAsia="ＭＳ ゴシック" w:hAnsi="ＭＳ ゴシック"/>
        </w:rPr>
      </w:pPr>
      <w:r w:rsidRPr="0002663E">
        <w:rPr>
          <w:rFonts w:ascii="ＭＳ ゴシック" w:eastAsia="ＭＳ ゴシック" w:hAnsi="ＭＳ ゴシック" w:hint="eastAsia"/>
          <w:spacing w:val="20"/>
          <w:sz w:val="36"/>
          <w:szCs w:val="36"/>
        </w:rPr>
        <w:t>入札説明書</w:t>
      </w:r>
    </w:p>
    <w:p w14:paraId="570DBEDE" w14:textId="2026C65D" w:rsidR="00402455" w:rsidRPr="0002663E" w:rsidRDefault="00402455">
      <w:pPr>
        <w:pStyle w:val="a4"/>
        <w:jc w:val="center"/>
        <w:rPr>
          <w:rFonts w:ascii="ＭＳ ゴシック" w:eastAsia="ＭＳ ゴシック" w:hAnsi="ＭＳ ゴシック"/>
          <w:sz w:val="28"/>
          <w:szCs w:val="28"/>
        </w:rPr>
      </w:pPr>
    </w:p>
    <w:p w14:paraId="0A9498FB" w14:textId="01BD9BB2" w:rsidR="00D26E10" w:rsidRPr="0002663E" w:rsidRDefault="00D26E10">
      <w:pPr>
        <w:pStyle w:val="a4"/>
        <w:jc w:val="center"/>
        <w:rPr>
          <w:rFonts w:ascii="ＭＳ ゴシック" w:eastAsia="ＭＳ ゴシック" w:hAnsi="ＭＳ ゴシック"/>
          <w:sz w:val="28"/>
          <w:szCs w:val="28"/>
        </w:rPr>
      </w:pPr>
    </w:p>
    <w:p w14:paraId="620AAC37" w14:textId="4E7DAECC" w:rsidR="00D26E10" w:rsidRPr="0002663E" w:rsidRDefault="00D26E10">
      <w:pPr>
        <w:pStyle w:val="a4"/>
        <w:jc w:val="center"/>
        <w:rPr>
          <w:rFonts w:ascii="ＭＳ ゴシック" w:eastAsia="ＭＳ ゴシック" w:hAnsi="ＭＳ ゴシック"/>
          <w:sz w:val="28"/>
          <w:szCs w:val="28"/>
        </w:rPr>
      </w:pPr>
    </w:p>
    <w:p w14:paraId="46A79968" w14:textId="26B507B2" w:rsidR="00D26E10" w:rsidRPr="0002663E" w:rsidRDefault="00D26E10">
      <w:pPr>
        <w:pStyle w:val="a4"/>
        <w:jc w:val="center"/>
        <w:rPr>
          <w:rFonts w:ascii="ＭＳ ゴシック" w:eastAsia="ＭＳ ゴシック" w:hAnsi="ＭＳ ゴシック"/>
          <w:sz w:val="28"/>
          <w:szCs w:val="28"/>
        </w:rPr>
      </w:pPr>
    </w:p>
    <w:p w14:paraId="09F4F423" w14:textId="1546863C" w:rsidR="00D26E10" w:rsidRPr="0002663E" w:rsidRDefault="00D26E10">
      <w:pPr>
        <w:pStyle w:val="a4"/>
        <w:jc w:val="center"/>
        <w:rPr>
          <w:rFonts w:ascii="ＭＳ ゴシック" w:eastAsia="ＭＳ ゴシック" w:hAnsi="ＭＳ ゴシック"/>
          <w:sz w:val="28"/>
          <w:szCs w:val="28"/>
        </w:rPr>
      </w:pPr>
    </w:p>
    <w:p w14:paraId="4D986305" w14:textId="6A1B8BA2" w:rsidR="00D26E10" w:rsidRPr="0002663E" w:rsidRDefault="00D26E10">
      <w:pPr>
        <w:pStyle w:val="a4"/>
        <w:jc w:val="center"/>
        <w:rPr>
          <w:rFonts w:ascii="ＭＳ ゴシック" w:eastAsia="ＭＳ ゴシック" w:hAnsi="ＭＳ ゴシック"/>
          <w:sz w:val="28"/>
          <w:szCs w:val="28"/>
        </w:rPr>
      </w:pPr>
    </w:p>
    <w:p w14:paraId="3DC8B75E" w14:textId="582F721B" w:rsidR="00D26E10" w:rsidRPr="0002663E" w:rsidRDefault="00D26E10">
      <w:pPr>
        <w:pStyle w:val="a4"/>
        <w:jc w:val="center"/>
        <w:rPr>
          <w:rFonts w:ascii="ＭＳ ゴシック" w:eastAsia="ＭＳ ゴシック" w:hAnsi="ＭＳ ゴシック"/>
          <w:sz w:val="28"/>
          <w:szCs w:val="28"/>
        </w:rPr>
      </w:pPr>
    </w:p>
    <w:p w14:paraId="2F39514C" w14:textId="44F0A222" w:rsidR="00D26E10" w:rsidRPr="0002663E" w:rsidRDefault="00D26E10">
      <w:pPr>
        <w:pStyle w:val="a4"/>
        <w:jc w:val="center"/>
        <w:rPr>
          <w:rFonts w:ascii="ＭＳ ゴシック" w:eastAsia="ＭＳ ゴシック" w:hAnsi="ＭＳ ゴシック"/>
          <w:sz w:val="28"/>
          <w:szCs w:val="28"/>
        </w:rPr>
      </w:pPr>
    </w:p>
    <w:p w14:paraId="5E88BDCE" w14:textId="3EE65E4E" w:rsidR="00D26E10" w:rsidRPr="0002663E" w:rsidRDefault="00D26E10">
      <w:pPr>
        <w:pStyle w:val="a4"/>
        <w:jc w:val="center"/>
        <w:rPr>
          <w:rFonts w:ascii="ＭＳ ゴシック" w:eastAsia="ＭＳ ゴシック" w:hAnsi="ＭＳ ゴシック"/>
          <w:sz w:val="28"/>
          <w:szCs w:val="28"/>
        </w:rPr>
      </w:pPr>
    </w:p>
    <w:p w14:paraId="26BCA157" w14:textId="2D8659A1" w:rsidR="00D26E10" w:rsidRPr="0002663E" w:rsidRDefault="00D26E10">
      <w:pPr>
        <w:pStyle w:val="a4"/>
        <w:jc w:val="center"/>
        <w:rPr>
          <w:rFonts w:ascii="ＭＳ ゴシック" w:eastAsia="ＭＳ ゴシック" w:hAnsi="ＭＳ ゴシック"/>
          <w:sz w:val="28"/>
          <w:szCs w:val="28"/>
        </w:rPr>
      </w:pPr>
    </w:p>
    <w:p w14:paraId="162932DC" w14:textId="4590CC55" w:rsidR="00D26E10" w:rsidRPr="0002663E" w:rsidRDefault="00D26E10">
      <w:pPr>
        <w:pStyle w:val="a4"/>
        <w:jc w:val="center"/>
        <w:rPr>
          <w:rFonts w:ascii="ＭＳ ゴシック" w:eastAsia="ＭＳ ゴシック" w:hAnsi="ＭＳ ゴシック"/>
          <w:sz w:val="28"/>
          <w:szCs w:val="28"/>
        </w:rPr>
      </w:pPr>
    </w:p>
    <w:p w14:paraId="5EFBAB60" w14:textId="77EA5B30" w:rsidR="00D26E10" w:rsidRPr="0002663E" w:rsidRDefault="00D26E10">
      <w:pPr>
        <w:pStyle w:val="a4"/>
        <w:jc w:val="center"/>
        <w:rPr>
          <w:rFonts w:ascii="ＭＳ ゴシック" w:eastAsia="ＭＳ ゴシック" w:hAnsi="ＭＳ ゴシック"/>
          <w:sz w:val="28"/>
          <w:szCs w:val="28"/>
        </w:rPr>
      </w:pPr>
    </w:p>
    <w:p w14:paraId="74B92E0E" w14:textId="7F28C565" w:rsidR="00D26E10" w:rsidRPr="0002663E" w:rsidRDefault="00D26E10">
      <w:pPr>
        <w:pStyle w:val="a4"/>
        <w:jc w:val="center"/>
        <w:rPr>
          <w:rFonts w:ascii="ＭＳ ゴシック" w:eastAsia="ＭＳ ゴシック" w:hAnsi="ＭＳ ゴシック"/>
          <w:sz w:val="28"/>
          <w:szCs w:val="28"/>
        </w:rPr>
      </w:pPr>
    </w:p>
    <w:p w14:paraId="5A29ACB3" w14:textId="0BD3365B" w:rsidR="00D26E10" w:rsidRPr="0002663E" w:rsidRDefault="00D26E10">
      <w:pPr>
        <w:pStyle w:val="a4"/>
        <w:jc w:val="center"/>
        <w:rPr>
          <w:rFonts w:ascii="ＭＳ ゴシック" w:eastAsia="ＭＳ ゴシック" w:hAnsi="ＭＳ ゴシック"/>
          <w:sz w:val="28"/>
          <w:szCs w:val="28"/>
        </w:rPr>
      </w:pPr>
    </w:p>
    <w:p w14:paraId="40D9070B" w14:textId="60EFFD7F" w:rsidR="00D26E10" w:rsidRPr="0002663E" w:rsidRDefault="00D26E10">
      <w:pPr>
        <w:pStyle w:val="a4"/>
        <w:jc w:val="center"/>
        <w:rPr>
          <w:rFonts w:ascii="ＭＳ ゴシック" w:eastAsia="ＭＳ ゴシック" w:hAnsi="ＭＳ ゴシック"/>
          <w:sz w:val="28"/>
          <w:szCs w:val="28"/>
        </w:rPr>
      </w:pPr>
    </w:p>
    <w:p w14:paraId="71DCDC6E" w14:textId="41016C5C" w:rsidR="00D26E10" w:rsidRPr="0002663E" w:rsidRDefault="00D26E10">
      <w:pPr>
        <w:pStyle w:val="a4"/>
        <w:jc w:val="center"/>
        <w:rPr>
          <w:rFonts w:ascii="ＭＳ ゴシック" w:eastAsia="ＭＳ ゴシック" w:hAnsi="ＭＳ ゴシック"/>
          <w:sz w:val="28"/>
          <w:szCs w:val="28"/>
        </w:rPr>
      </w:pPr>
    </w:p>
    <w:p w14:paraId="6EA6DDC3" w14:textId="1296619A" w:rsidR="00D26E10" w:rsidRPr="0002663E" w:rsidRDefault="00D26E10">
      <w:pPr>
        <w:pStyle w:val="a4"/>
        <w:jc w:val="center"/>
        <w:rPr>
          <w:rFonts w:ascii="ＭＳ ゴシック" w:eastAsia="ＭＳ ゴシック" w:hAnsi="ＭＳ ゴシック"/>
          <w:sz w:val="28"/>
          <w:szCs w:val="28"/>
        </w:rPr>
      </w:pPr>
    </w:p>
    <w:p w14:paraId="2E2B09D1" w14:textId="44246B98" w:rsidR="00D26E10" w:rsidRPr="0002663E" w:rsidRDefault="00D26E10">
      <w:pPr>
        <w:pStyle w:val="a4"/>
        <w:jc w:val="center"/>
        <w:rPr>
          <w:rFonts w:ascii="ＭＳ ゴシック" w:eastAsia="ＭＳ ゴシック" w:hAnsi="ＭＳ ゴシック"/>
          <w:sz w:val="28"/>
          <w:szCs w:val="28"/>
        </w:rPr>
      </w:pPr>
    </w:p>
    <w:p w14:paraId="444089CC" w14:textId="7AF3404E" w:rsidR="00D26E10" w:rsidRPr="0002663E" w:rsidRDefault="00D26E10">
      <w:pPr>
        <w:pStyle w:val="a4"/>
        <w:jc w:val="center"/>
        <w:rPr>
          <w:rFonts w:ascii="ＭＳ ゴシック" w:eastAsia="ＭＳ ゴシック" w:hAnsi="ＭＳ ゴシック"/>
          <w:sz w:val="28"/>
          <w:szCs w:val="28"/>
        </w:rPr>
      </w:pPr>
    </w:p>
    <w:p w14:paraId="60F6F170" w14:textId="7C992E53" w:rsidR="00D26E10" w:rsidRPr="0002663E" w:rsidRDefault="00D26E10">
      <w:pPr>
        <w:pStyle w:val="a4"/>
        <w:jc w:val="center"/>
        <w:rPr>
          <w:rFonts w:ascii="ＭＳ ゴシック" w:eastAsia="ＭＳ ゴシック" w:hAnsi="ＭＳ ゴシック"/>
          <w:sz w:val="28"/>
          <w:szCs w:val="28"/>
        </w:rPr>
      </w:pPr>
    </w:p>
    <w:p w14:paraId="1B9321C9" w14:textId="77777777" w:rsidR="00D26E10" w:rsidRPr="0002663E" w:rsidRDefault="00D26E10">
      <w:pPr>
        <w:pStyle w:val="a4"/>
        <w:jc w:val="center"/>
        <w:rPr>
          <w:rFonts w:ascii="ＭＳ ゴシック" w:eastAsia="ＭＳ ゴシック" w:hAnsi="ＭＳ ゴシック"/>
          <w:sz w:val="28"/>
          <w:szCs w:val="28"/>
        </w:rPr>
      </w:pPr>
    </w:p>
    <w:p w14:paraId="174FFF76" w14:textId="77777777" w:rsidR="00402455" w:rsidRPr="0002663E" w:rsidRDefault="00402455">
      <w:pPr>
        <w:pStyle w:val="a4"/>
        <w:jc w:val="center"/>
        <w:rPr>
          <w:rFonts w:ascii="ＭＳ ゴシック" w:eastAsia="ＭＳ ゴシック" w:hAnsi="ＭＳ ゴシック"/>
          <w:sz w:val="28"/>
          <w:szCs w:val="28"/>
        </w:rPr>
      </w:pPr>
    </w:p>
    <w:p w14:paraId="1FCCE709" w14:textId="62420604" w:rsidR="00A96695" w:rsidRPr="00FD2F21" w:rsidRDefault="00790500">
      <w:pPr>
        <w:pStyle w:val="a4"/>
        <w:jc w:val="center"/>
        <w:rPr>
          <w:rFonts w:ascii="ＭＳ ゴシック" w:eastAsia="ＭＳ ゴシック" w:hAnsi="ＭＳ ゴシック"/>
          <w:color w:val="FF0000"/>
          <w:spacing w:val="0"/>
          <w:sz w:val="28"/>
          <w:szCs w:val="28"/>
        </w:rPr>
      </w:pPr>
      <w:r w:rsidRPr="0026724C">
        <w:rPr>
          <w:rFonts w:ascii="ＭＳ ゴシック" w:eastAsia="ＭＳ ゴシック" w:hAnsi="ＭＳ ゴシック" w:hint="eastAsia"/>
          <w:sz w:val="28"/>
          <w:szCs w:val="28"/>
        </w:rPr>
        <w:t>202</w:t>
      </w:r>
      <w:r w:rsidR="00E3244A" w:rsidRPr="0026724C">
        <w:rPr>
          <w:rFonts w:ascii="ＭＳ ゴシック" w:eastAsia="ＭＳ ゴシック" w:hAnsi="ＭＳ ゴシック" w:hint="eastAsia"/>
          <w:sz w:val="28"/>
          <w:szCs w:val="28"/>
        </w:rPr>
        <w:t>5</w:t>
      </w:r>
      <w:r w:rsidRPr="0026724C">
        <w:rPr>
          <w:rFonts w:ascii="ＭＳ ゴシック" w:eastAsia="ＭＳ ゴシック" w:hAnsi="ＭＳ ゴシック" w:hint="eastAsia"/>
          <w:sz w:val="28"/>
          <w:szCs w:val="28"/>
        </w:rPr>
        <w:t>年</w:t>
      </w:r>
      <w:r w:rsidR="00AD23CD">
        <w:rPr>
          <w:rFonts w:ascii="ＭＳ ゴシック" w:eastAsia="ＭＳ ゴシック" w:hAnsi="ＭＳ ゴシック" w:hint="eastAsia"/>
          <w:sz w:val="28"/>
          <w:szCs w:val="28"/>
        </w:rPr>
        <w:t>3月</w:t>
      </w:r>
      <w:r w:rsidR="00B0256C">
        <w:rPr>
          <w:rFonts w:ascii="ＭＳ ゴシック" w:eastAsia="ＭＳ ゴシック" w:hAnsi="ＭＳ ゴシック" w:hint="eastAsia"/>
          <w:sz w:val="28"/>
          <w:szCs w:val="28"/>
        </w:rPr>
        <w:t>10</w:t>
      </w:r>
      <w:r w:rsidR="00AD23CD">
        <w:rPr>
          <w:rFonts w:ascii="ＭＳ ゴシック" w:eastAsia="ＭＳ ゴシック" w:hAnsi="ＭＳ ゴシック" w:hint="eastAsia"/>
          <w:sz w:val="28"/>
          <w:szCs w:val="28"/>
        </w:rPr>
        <w:t>日</w:t>
      </w:r>
    </w:p>
    <w:p w14:paraId="1FCCE70A" w14:textId="0C5B71C0" w:rsidR="00A96695" w:rsidRPr="0002663E" w:rsidRDefault="00AF61D9">
      <w:pPr>
        <w:pStyle w:val="a4"/>
        <w:rPr>
          <w:rFonts w:ascii="ＭＳ ゴシック" w:eastAsia="ＭＳ ゴシック" w:hAnsi="ＭＳ ゴシック"/>
          <w:spacing w:val="0"/>
        </w:rPr>
      </w:pPr>
      <w:r w:rsidRPr="0002663E">
        <w:rPr>
          <w:rFonts w:ascii="ＭＳ ゴシック" w:eastAsia="ＭＳ ゴシック" w:hAnsi="ＭＳ ゴシック"/>
          <w:noProof/>
          <w:spacing w:val="0"/>
        </w:rPr>
        <w:drawing>
          <wp:anchor distT="0" distB="0" distL="114300" distR="114300" simplePos="0" relativeHeight="251640832" behindDoc="1" locked="0" layoutInCell="1" allowOverlap="1" wp14:anchorId="1FCCEDB4" wp14:editId="59873933">
            <wp:simplePos x="0" y="0"/>
            <wp:positionH relativeFrom="column">
              <wp:align>center</wp:align>
            </wp:positionH>
            <wp:positionV relativeFrom="paragraph">
              <wp:posOffset>251460</wp:posOffset>
            </wp:positionV>
            <wp:extent cx="3232150" cy="212725"/>
            <wp:effectExtent l="0" t="0" r="6350" b="0"/>
            <wp:wrapTight wrapText="bothSides">
              <wp:wrapPolygon edited="0">
                <wp:start x="0" y="0"/>
                <wp:lineTo x="0" y="19343"/>
                <wp:lineTo x="21515" y="19343"/>
                <wp:lineTo x="21515" y="0"/>
                <wp:lineTo x="0" y="0"/>
              </wp:wrapPolygon>
            </wp:wrapTight>
            <wp:docPr id="16" name="図 16"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1FCCE70B" w14:textId="77777777" w:rsidR="00B44675" w:rsidRPr="0002663E" w:rsidRDefault="00A96695" w:rsidP="00001670">
      <w:pPr>
        <w:pStyle w:val="a4"/>
        <w:jc w:val="center"/>
        <w:rPr>
          <w:rFonts w:ascii="ＭＳ ゴシック" w:eastAsia="ＭＳ ゴシック" w:hAnsi="ＭＳ ゴシック"/>
        </w:rPr>
      </w:pPr>
      <w:r w:rsidRPr="0002663E">
        <w:rPr>
          <w:rFonts w:ascii="ＭＳ ゴシック" w:eastAsia="ＭＳ ゴシック" w:hAnsi="ＭＳ ゴシック"/>
        </w:rPr>
        <w:br w:type="page"/>
      </w:r>
    </w:p>
    <w:p w14:paraId="1FCCE70C" w14:textId="77777777" w:rsidR="00A96695" w:rsidRPr="0002663E" w:rsidRDefault="002F160D" w:rsidP="00236102">
      <w:pPr>
        <w:pStyle w:val="aff4"/>
        <w:ind w:firstLine="564"/>
        <w:rPr>
          <w:rFonts w:ascii="ＭＳ ゴシック" w:eastAsia="ＭＳ ゴシック" w:hAnsi="ＭＳ ゴシック"/>
          <w:b w:val="0"/>
        </w:rPr>
      </w:pPr>
      <w:r w:rsidRPr="0002663E">
        <w:rPr>
          <w:rFonts w:ascii="ＭＳ ゴシック" w:eastAsia="ＭＳ ゴシック" w:hAnsi="ＭＳ ゴシック" w:hint="eastAsia"/>
          <w:b w:val="0"/>
        </w:rPr>
        <w:lastRenderedPageBreak/>
        <w:t>目　次</w:t>
      </w:r>
    </w:p>
    <w:p w14:paraId="1FCCE70D" w14:textId="77777777" w:rsidR="00B44675" w:rsidRPr="0002663E" w:rsidRDefault="00B44675">
      <w:pPr>
        <w:pStyle w:val="a4"/>
        <w:rPr>
          <w:rFonts w:ascii="ＭＳ ゴシック" w:eastAsia="ＭＳ ゴシック" w:hAnsi="ＭＳ ゴシック"/>
          <w:sz w:val="28"/>
          <w:szCs w:val="28"/>
        </w:rPr>
      </w:pPr>
    </w:p>
    <w:p w14:paraId="1FCCE70E" w14:textId="77777777" w:rsidR="002F160D" w:rsidRPr="0002663E" w:rsidRDefault="002F160D" w:rsidP="00B146FE">
      <w:pPr>
        <w:pStyle w:val="a4"/>
        <w:spacing w:line="360" w:lineRule="auto"/>
        <w:rPr>
          <w:rFonts w:ascii="ＭＳ ゴシック" w:eastAsia="ＭＳ ゴシック" w:hAnsi="ＭＳ ゴシック"/>
          <w:spacing w:val="0"/>
        </w:rPr>
      </w:pPr>
    </w:p>
    <w:p w14:paraId="4D3879E4" w14:textId="7821868F" w:rsidR="0014027F" w:rsidRPr="0002663E" w:rsidRDefault="0014027F">
      <w:pPr>
        <w:pStyle w:val="11"/>
        <w:rPr>
          <w:rFonts w:ascii="ＭＳ ゴシック" w:eastAsia="ＭＳ ゴシック" w:hAnsi="ＭＳ ゴシック" w:cstheme="minorBidi"/>
          <w:bCs w:val="0"/>
          <w:caps w:val="0"/>
          <w:sz w:val="21"/>
          <w:szCs w:val="22"/>
        </w:rPr>
      </w:pPr>
      <w:r w:rsidRPr="0002663E">
        <w:rPr>
          <w:rFonts w:ascii="ＭＳ ゴシック" w:eastAsia="ＭＳ ゴシック" w:hAnsi="ＭＳ ゴシック"/>
          <w:bCs w:val="0"/>
        </w:rPr>
        <w:t>Ⅰ．入札説明書</w:t>
      </w:r>
      <w:r w:rsidRPr="0002663E">
        <w:rPr>
          <w:rFonts w:ascii="ＭＳ ゴシック" w:eastAsia="ＭＳ ゴシック" w:hAnsi="ＭＳ ゴシック"/>
          <w:bCs w:val="0"/>
          <w:webHidden/>
        </w:rPr>
        <w:tab/>
        <w:t>1</w:t>
      </w:r>
    </w:p>
    <w:p w14:paraId="0AA8FB05" w14:textId="2B6F0C6C" w:rsidR="0014027F" w:rsidRPr="0002663E" w:rsidRDefault="0014027F">
      <w:pPr>
        <w:pStyle w:val="11"/>
        <w:rPr>
          <w:rFonts w:ascii="ＭＳ ゴシック" w:eastAsia="ＭＳ ゴシック" w:hAnsi="ＭＳ ゴシック" w:cstheme="minorBidi"/>
          <w:bCs w:val="0"/>
          <w:caps w:val="0"/>
          <w:sz w:val="21"/>
          <w:szCs w:val="22"/>
        </w:rPr>
      </w:pPr>
      <w:r w:rsidRPr="0002663E">
        <w:rPr>
          <w:rFonts w:ascii="ＭＳ ゴシック" w:eastAsia="ＭＳ ゴシック" w:hAnsi="ＭＳ ゴシック"/>
          <w:bCs w:val="0"/>
        </w:rPr>
        <w:t>Ⅱ．契約書（案）</w:t>
      </w:r>
      <w:r w:rsidRPr="0002663E">
        <w:rPr>
          <w:rFonts w:ascii="ＭＳ ゴシック" w:eastAsia="ＭＳ ゴシック" w:hAnsi="ＭＳ ゴシック"/>
          <w:bCs w:val="0"/>
          <w:webHidden/>
        </w:rPr>
        <w:tab/>
        <w:t>1</w:t>
      </w:r>
      <w:r w:rsidR="00C714C1">
        <w:rPr>
          <w:rFonts w:ascii="ＭＳ ゴシック" w:eastAsia="ＭＳ ゴシック" w:hAnsi="ＭＳ ゴシック" w:hint="eastAsia"/>
          <w:bCs w:val="0"/>
          <w:webHidden/>
        </w:rPr>
        <w:t>9</w:t>
      </w:r>
    </w:p>
    <w:p w14:paraId="0FB2AFEF" w14:textId="5E3C5676" w:rsidR="0014027F" w:rsidRPr="0002663E" w:rsidRDefault="0014027F">
      <w:pPr>
        <w:pStyle w:val="11"/>
        <w:rPr>
          <w:rFonts w:ascii="ＭＳ ゴシック" w:eastAsia="ＭＳ ゴシック" w:hAnsi="ＭＳ ゴシック" w:cstheme="minorBidi"/>
          <w:bCs w:val="0"/>
          <w:caps w:val="0"/>
          <w:sz w:val="21"/>
          <w:szCs w:val="22"/>
        </w:rPr>
      </w:pPr>
      <w:r w:rsidRPr="0002663E">
        <w:rPr>
          <w:rFonts w:ascii="ＭＳ ゴシック" w:eastAsia="ＭＳ ゴシック" w:hAnsi="ＭＳ ゴシック"/>
          <w:bCs w:val="0"/>
        </w:rPr>
        <w:t>Ⅲ．仕様書</w:t>
      </w:r>
      <w:r w:rsidRPr="0002663E">
        <w:rPr>
          <w:rFonts w:ascii="ＭＳ ゴシック" w:eastAsia="ＭＳ ゴシック" w:hAnsi="ＭＳ ゴシック"/>
          <w:bCs w:val="0"/>
          <w:webHidden/>
        </w:rPr>
        <w:tab/>
      </w:r>
      <w:r w:rsidR="00C714C1">
        <w:rPr>
          <w:rFonts w:ascii="ＭＳ ゴシック" w:eastAsia="ＭＳ ゴシック" w:hAnsi="ＭＳ ゴシック" w:hint="eastAsia"/>
          <w:bCs w:val="0"/>
          <w:webHidden/>
        </w:rPr>
        <w:t>3</w:t>
      </w:r>
      <w:r w:rsidR="002A7DBE" w:rsidRPr="0002663E">
        <w:rPr>
          <w:rFonts w:ascii="ＭＳ ゴシック" w:eastAsia="ＭＳ ゴシック" w:hAnsi="ＭＳ ゴシック" w:hint="eastAsia"/>
          <w:bCs w:val="0"/>
          <w:webHidden/>
        </w:rPr>
        <w:t>2</w:t>
      </w:r>
    </w:p>
    <w:p w14:paraId="55141161" w14:textId="4BCDD4CB" w:rsidR="0014027F" w:rsidRPr="0002663E" w:rsidRDefault="0014027F">
      <w:pPr>
        <w:pStyle w:val="11"/>
        <w:rPr>
          <w:rFonts w:ascii="ＭＳ ゴシック" w:eastAsia="ＭＳ ゴシック" w:hAnsi="ＭＳ ゴシック" w:cstheme="minorBidi"/>
          <w:bCs w:val="0"/>
          <w:caps w:val="0"/>
          <w:sz w:val="21"/>
          <w:szCs w:val="22"/>
        </w:rPr>
      </w:pPr>
      <w:r w:rsidRPr="0002663E">
        <w:rPr>
          <w:rFonts w:ascii="ＭＳ ゴシック" w:eastAsia="ＭＳ ゴシック" w:hAnsi="ＭＳ ゴシック" w:cs="ＭＳ Ｐゴシック"/>
          <w:bCs w:val="0"/>
        </w:rPr>
        <w:t>Ⅳ</w:t>
      </w:r>
      <w:r w:rsidRPr="0002663E">
        <w:rPr>
          <w:rFonts w:ascii="ＭＳ ゴシック" w:eastAsia="ＭＳ ゴシック" w:hAnsi="ＭＳ ゴシック"/>
          <w:bCs w:val="0"/>
        </w:rPr>
        <w:t>．</w:t>
      </w:r>
      <w:r w:rsidRPr="0002663E">
        <w:rPr>
          <w:rFonts w:ascii="ＭＳ ゴシック" w:eastAsia="ＭＳ ゴシック" w:hAnsi="ＭＳ ゴシック" w:cs="ＭＳ Ｐゴシック"/>
          <w:bCs w:val="0"/>
        </w:rPr>
        <w:t>入札資料作成要領</w:t>
      </w:r>
      <w:r w:rsidRPr="0002663E">
        <w:rPr>
          <w:rFonts w:ascii="ＭＳ ゴシック" w:eastAsia="ＭＳ ゴシック" w:hAnsi="ＭＳ ゴシック"/>
          <w:bCs w:val="0"/>
          <w:webHidden/>
        </w:rPr>
        <w:tab/>
      </w:r>
      <w:r w:rsidR="00C714C1">
        <w:rPr>
          <w:rFonts w:ascii="ＭＳ ゴシック" w:eastAsia="ＭＳ ゴシック" w:hAnsi="ＭＳ ゴシック" w:hint="eastAsia"/>
          <w:bCs w:val="0"/>
          <w:webHidden/>
        </w:rPr>
        <w:t>7</w:t>
      </w:r>
      <w:r w:rsidR="00282A69" w:rsidRPr="0002663E">
        <w:rPr>
          <w:rFonts w:ascii="ＭＳ ゴシック" w:eastAsia="ＭＳ ゴシック" w:hAnsi="ＭＳ ゴシック" w:hint="eastAsia"/>
          <w:bCs w:val="0"/>
          <w:webHidden/>
        </w:rPr>
        <w:t>1</w:t>
      </w:r>
    </w:p>
    <w:p w14:paraId="7DEBA0DC" w14:textId="3269471D" w:rsidR="0014027F" w:rsidRPr="0002663E" w:rsidRDefault="0014027F">
      <w:pPr>
        <w:pStyle w:val="11"/>
        <w:rPr>
          <w:rFonts w:ascii="ＭＳ ゴシック" w:eastAsia="ＭＳ ゴシック" w:hAnsi="ＭＳ ゴシック" w:cstheme="minorBidi"/>
          <w:bCs w:val="0"/>
          <w:caps w:val="0"/>
          <w:sz w:val="21"/>
          <w:szCs w:val="22"/>
        </w:rPr>
      </w:pPr>
      <w:r w:rsidRPr="0002663E">
        <w:rPr>
          <w:rFonts w:ascii="ＭＳ ゴシック" w:eastAsia="ＭＳ ゴシック" w:hAnsi="ＭＳ ゴシック" w:cs="ＭＳ Ｐゴシック"/>
          <w:bCs w:val="0"/>
        </w:rPr>
        <w:t>Ⅴ</w:t>
      </w:r>
      <w:r w:rsidRPr="0002663E">
        <w:rPr>
          <w:rFonts w:ascii="ＭＳ ゴシック" w:eastAsia="ＭＳ ゴシック" w:hAnsi="ＭＳ ゴシック"/>
          <w:bCs w:val="0"/>
        </w:rPr>
        <w:t>．</w:t>
      </w:r>
      <w:r w:rsidRPr="0002663E">
        <w:rPr>
          <w:rFonts w:ascii="ＭＳ ゴシック" w:eastAsia="ＭＳ ゴシック" w:hAnsi="ＭＳ ゴシック" w:cs="ＭＳ Ｐゴシック"/>
          <w:bCs w:val="0"/>
        </w:rPr>
        <w:t>評価項目一覧</w:t>
      </w:r>
      <w:r w:rsidRPr="0002663E">
        <w:rPr>
          <w:rFonts w:ascii="ＭＳ ゴシック" w:eastAsia="ＭＳ ゴシック" w:hAnsi="ＭＳ ゴシック"/>
          <w:bCs w:val="0"/>
          <w:webHidden/>
        </w:rPr>
        <w:tab/>
      </w:r>
      <w:r w:rsidR="00C714C1">
        <w:rPr>
          <w:rFonts w:ascii="ＭＳ ゴシック" w:eastAsia="ＭＳ ゴシック" w:hAnsi="ＭＳ ゴシック" w:hint="eastAsia"/>
          <w:bCs w:val="0"/>
          <w:webHidden/>
        </w:rPr>
        <w:t>8</w:t>
      </w:r>
      <w:r w:rsidR="00282A69" w:rsidRPr="0002663E">
        <w:rPr>
          <w:rFonts w:ascii="ＭＳ ゴシック" w:eastAsia="ＭＳ ゴシック" w:hAnsi="ＭＳ ゴシック" w:hint="eastAsia"/>
          <w:bCs w:val="0"/>
          <w:webHidden/>
        </w:rPr>
        <w:t>1</w:t>
      </w:r>
    </w:p>
    <w:p w14:paraId="538703F8" w14:textId="0BD9F56F" w:rsidR="0014027F" w:rsidRPr="0002663E" w:rsidRDefault="0014027F">
      <w:pPr>
        <w:pStyle w:val="11"/>
        <w:rPr>
          <w:rFonts w:ascii="ＭＳ ゴシック" w:eastAsia="ＭＳ ゴシック" w:hAnsi="ＭＳ ゴシック" w:cstheme="minorBidi"/>
          <w:bCs w:val="0"/>
          <w:caps w:val="0"/>
          <w:sz w:val="21"/>
          <w:szCs w:val="22"/>
        </w:rPr>
      </w:pPr>
      <w:r w:rsidRPr="0002663E">
        <w:rPr>
          <w:rFonts w:ascii="ＭＳ ゴシック" w:eastAsia="ＭＳ ゴシック" w:hAnsi="ＭＳ ゴシック"/>
          <w:bCs w:val="0"/>
        </w:rPr>
        <w:t>Ⅵ．評価手順書</w:t>
      </w:r>
      <w:r w:rsidRPr="0002663E">
        <w:rPr>
          <w:rFonts w:ascii="ＭＳ ゴシック" w:eastAsia="ＭＳ ゴシック" w:hAnsi="ＭＳ ゴシック"/>
          <w:bCs w:val="0"/>
          <w:webHidden/>
        </w:rPr>
        <w:tab/>
      </w:r>
      <w:r w:rsidR="00C714C1">
        <w:rPr>
          <w:rFonts w:ascii="ＭＳ ゴシック" w:eastAsia="ＭＳ ゴシック" w:hAnsi="ＭＳ ゴシック" w:hint="eastAsia"/>
          <w:bCs w:val="0"/>
          <w:webHidden/>
        </w:rPr>
        <w:t>8</w:t>
      </w:r>
      <w:r w:rsidR="00282A69" w:rsidRPr="0002663E">
        <w:rPr>
          <w:rFonts w:ascii="ＭＳ ゴシック" w:eastAsia="ＭＳ ゴシック" w:hAnsi="ＭＳ ゴシック" w:hint="eastAsia"/>
          <w:bCs w:val="0"/>
          <w:webHidden/>
        </w:rPr>
        <w:t>5</w:t>
      </w:r>
    </w:p>
    <w:p w14:paraId="1FCCE714" w14:textId="26DC9A8B" w:rsidR="00016396" w:rsidRPr="0002663E" w:rsidRDefault="00016396" w:rsidP="00E25874">
      <w:pPr>
        <w:pStyle w:val="a4"/>
        <w:wordWrap/>
        <w:spacing w:line="360" w:lineRule="auto"/>
        <w:rPr>
          <w:rFonts w:ascii="ＭＳ ゴシック" w:eastAsia="ＭＳ ゴシック" w:hAnsi="ＭＳ ゴシック"/>
          <w:spacing w:val="0"/>
          <w:sz w:val="24"/>
          <w:szCs w:val="24"/>
        </w:rPr>
      </w:pPr>
    </w:p>
    <w:p w14:paraId="1FCCE715" w14:textId="77777777" w:rsidR="00016396" w:rsidRPr="0002663E" w:rsidRDefault="00016396" w:rsidP="00B146FE">
      <w:pPr>
        <w:pStyle w:val="a4"/>
        <w:spacing w:line="360" w:lineRule="auto"/>
        <w:rPr>
          <w:rFonts w:ascii="ＭＳ ゴシック" w:eastAsia="ＭＳ ゴシック" w:hAnsi="ＭＳ ゴシック"/>
          <w:spacing w:val="0"/>
        </w:rPr>
      </w:pPr>
    </w:p>
    <w:p w14:paraId="1FCCE718" w14:textId="77777777" w:rsidR="00016396" w:rsidRPr="0002663E" w:rsidRDefault="00016396" w:rsidP="00B146FE">
      <w:pPr>
        <w:pStyle w:val="a4"/>
        <w:spacing w:line="360" w:lineRule="auto"/>
        <w:rPr>
          <w:rFonts w:ascii="ＭＳ ゴシック" w:eastAsia="ＭＳ ゴシック" w:hAnsi="ＭＳ ゴシック"/>
          <w:spacing w:val="0"/>
        </w:rPr>
      </w:pPr>
    </w:p>
    <w:p w14:paraId="1FCCE719" w14:textId="77777777" w:rsidR="00016396" w:rsidRPr="0002663E" w:rsidRDefault="00016396" w:rsidP="00B146FE">
      <w:pPr>
        <w:pStyle w:val="a4"/>
        <w:spacing w:line="360" w:lineRule="auto"/>
        <w:rPr>
          <w:rFonts w:ascii="ＭＳ ゴシック" w:eastAsia="ＭＳ ゴシック" w:hAnsi="ＭＳ ゴシック"/>
          <w:spacing w:val="0"/>
        </w:rPr>
      </w:pPr>
    </w:p>
    <w:p w14:paraId="1FCCE71A" w14:textId="77777777" w:rsidR="00016396" w:rsidRPr="0002663E" w:rsidRDefault="00016396" w:rsidP="00B146FE">
      <w:pPr>
        <w:pStyle w:val="a4"/>
        <w:spacing w:line="360" w:lineRule="auto"/>
        <w:rPr>
          <w:rFonts w:ascii="ＭＳ ゴシック" w:eastAsia="ＭＳ ゴシック" w:hAnsi="ＭＳ ゴシック"/>
          <w:spacing w:val="0"/>
        </w:rPr>
      </w:pPr>
    </w:p>
    <w:p w14:paraId="1FCCE71B" w14:textId="77777777" w:rsidR="00016396" w:rsidRPr="0002663E" w:rsidRDefault="00016396" w:rsidP="00B146FE">
      <w:pPr>
        <w:pStyle w:val="a4"/>
        <w:spacing w:line="360" w:lineRule="auto"/>
        <w:rPr>
          <w:rFonts w:ascii="ＭＳ ゴシック" w:eastAsia="ＭＳ ゴシック" w:hAnsi="ＭＳ ゴシック"/>
          <w:spacing w:val="0"/>
        </w:rPr>
      </w:pPr>
    </w:p>
    <w:p w14:paraId="1FCCE71C" w14:textId="77777777" w:rsidR="00016396" w:rsidRPr="0002663E" w:rsidRDefault="00016396" w:rsidP="00B146FE">
      <w:pPr>
        <w:pStyle w:val="a4"/>
        <w:spacing w:line="360" w:lineRule="auto"/>
        <w:rPr>
          <w:rFonts w:ascii="ＭＳ ゴシック" w:eastAsia="ＭＳ ゴシック" w:hAnsi="ＭＳ ゴシック"/>
          <w:spacing w:val="0"/>
        </w:rPr>
      </w:pPr>
    </w:p>
    <w:p w14:paraId="1FCCE71D" w14:textId="77777777" w:rsidR="00016396" w:rsidRPr="0002663E" w:rsidRDefault="00016396" w:rsidP="00B146FE">
      <w:pPr>
        <w:pStyle w:val="a4"/>
        <w:spacing w:line="360" w:lineRule="auto"/>
        <w:rPr>
          <w:rFonts w:ascii="ＭＳ ゴシック" w:eastAsia="ＭＳ ゴシック" w:hAnsi="ＭＳ ゴシック"/>
          <w:spacing w:val="0"/>
        </w:rPr>
      </w:pPr>
    </w:p>
    <w:p w14:paraId="1FCCE71E" w14:textId="77777777" w:rsidR="00016396" w:rsidRPr="0002663E" w:rsidRDefault="00016396" w:rsidP="00B146FE">
      <w:pPr>
        <w:pStyle w:val="a4"/>
        <w:spacing w:line="360" w:lineRule="auto"/>
        <w:rPr>
          <w:rFonts w:ascii="ＭＳ ゴシック" w:eastAsia="ＭＳ ゴシック" w:hAnsi="ＭＳ ゴシック"/>
          <w:spacing w:val="0"/>
        </w:rPr>
      </w:pPr>
    </w:p>
    <w:p w14:paraId="1FCCE71F" w14:textId="77777777" w:rsidR="00016396" w:rsidRPr="0002663E" w:rsidRDefault="00016396" w:rsidP="00B146FE">
      <w:pPr>
        <w:pStyle w:val="a4"/>
        <w:spacing w:line="360" w:lineRule="auto"/>
        <w:rPr>
          <w:rFonts w:ascii="ＭＳ ゴシック" w:eastAsia="ＭＳ ゴシック" w:hAnsi="ＭＳ ゴシック"/>
          <w:spacing w:val="0"/>
        </w:rPr>
      </w:pPr>
    </w:p>
    <w:p w14:paraId="1FCCE720" w14:textId="77777777" w:rsidR="00016396" w:rsidRPr="0002663E" w:rsidRDefault="00016396" w:rsidP="00B146FE">
      <w:pPr>
        <w:pStyle w:val="a4"/>
        <w:spacing w:line="360" w:lineRule="auto"/>
        <w:rPr>
          <w:rFonts w:ascii="ＭＳ ゴシック" w:eastAsia="ＭＳ ゴシック" w:hAnsi="ＭＳ ゴシック"/>
          <w:spacing w:val="0"/>
        </w:rPr>
      </w:pPr>
    </w:p>
    <w:p w14:paraId="1FCCE721" w14:textId="77777777" w:rsidR="00016396" w:rsidRPr="0002663E" w:rsidRDefault="00016396" w:rsidP="00B146FE">
      <w:pPr>
        <w:pStyle w:val="a4"/>
        <w:spacing w:line="360" w:lineRule="auto"/>
        <w:rPr>
          <w:rFonts w:ascii="ＭＳ ゴシック" w:eastAsia="ＭＳ ゴシック" w:hAnsi="ＭＳ ゴシック"/>
          <w:spacing w:val="0"/>
        </w:rPr>
      </w:pPr>
    </w:p>
    <w:p w14:paraId="7CD1108A" w14:textId="77777777" w:rsidR="00513C7E" w:rsidRPr="0002663E" w:rsidRDefault="00256ACC" w:rsidP="00B146FE">
      <w:pPr>
        <w:pStyle w:val="a4"/>
        <w:spacing w:line="360" w:lineRule="auto"/>
        <w:rPr>
          <w:rFonts w:ascii="ＭＳ ゴシック" w:eastAsia="ＭＳ ゴシック" w:hAnsi="ＭＳ ゴシック"/>
          <w:spacing w:val="0"/>
        </w:rPr>
        <w:sectPr w:rsidR="00513C7E" w:rsidRPr="0002663E" w:rsidSect="00DF1DC7">
          <w:footerReference w:type="default" r:id="rId10"/>
          <w:footerReference w:type="first" r:id="rId11"/>
          <w:pgSz w:w="11907" w:h="16840" w:code="9"/>
          <w:pgMar w:top="1134" w:right="839" w:bottom="1134" w:left="1077" w:header="720" w:footer="720" w:gutter="0"/>
          <w:cols w:space="720"/>
          <w:noEndnote/>
          <w:docGrid w:linePitch="286"/>
        </w:sectPr>
      </w:pPr>
      <w:r w:rsidRPr="0002663E">
        <w:rPr>
          <w:rFonts w:ascii="ＭＳ ゴシック" w:eastAsia="ＭＳ ゴシック" w:hAnsi="ＭＳ ゴシック"/>
          <w:spacing w:val="0"/>
        </w:rPr>
        <w:br w:type="page"/>
      </w:r>
    </w:p>
    <w:p w14:paraId="1FCCE723" w14:textId="2BF47CA2" w:rsidR="00A96695" w:rsidRPr="0002663E" w:rsidRDefault="00A96695" w:rsidP="00DD03CB">
      <w:pPr>
        <w:pStyle w:val="aff9"/>
        <w:outlineLvl w:val="0"/>
        <w:rPr>
          <w:rFonts w:ascii="ＭＳ ゴシック" w:eastAsia="ＭＳ ゴシック" w:hAnsi="ＭＳ ゴシック"/>
          <w:b w:val="0"/>
          <w:bCs w:val="0"/>
        </w:rPr>
      </w:pPr>
      <w:bookmarkStart w:id="0" w:name="_Toc311216232"/>
      <w:bookmarkStart w:id="1" w:name="_Toc95245123"/>
      <w:r w:rsidRPr="0002663E">
        <w:rPr>
          <w:rFonts w:ascii="ＭＳ ゴシック" w:eastAsia="ＭＳ ゴシック" w:hAnsi="ＭＳ ゴシック" w:hint="eastAsia"/>
          <w:b w:val="0"/>
          <w:bCs w:val="0"/>
        </w:rPr>
        <w:lastRenderedPageBreak/>
        <w:t>Ⅰ．入札説明書</w:t>
      </w:r>
      <w:bookmarkEnd w:id="0"/>
      <w:bookmarkEnd w:id="1"/>
    </w:p>
    <w:p w14:paraId="1FCCE724" w14:textId="77777777" w:rsidR="002D74E6" w:rsidRPr="0002663E" w:rsidRDefault="002D74E6">
      <w:pPr>
        <w:pStyle w:val="a4"/>
        <w:ind w:firstLineChars="100" w:firstLine="212"/>
        <w:rPr>
          <w:rFonts w:ascii="ＭＳ ゴシック" w:eastAsia="ＭＳ ゴシック" w:hAnsi="ＭＳ ゴシック"/>
        </w:rPr>
      </w:pPr>
    </w:p>
    <w:p w14:paraId="1FCCE725" w14:textId="4D06A3C5" w:rsidR="00A96695" w:rsidRPr="0002663E" w:rsidRDefault="00A96695">
      <w:pPr>
        <w:pStyle w:val="a4"/>
        <w:ind w:firstLineChars="100" w:firstLine="212"/>
        <w:rPr>
          <w:rFonts w:ascii="ＭＳ ゴシック" w:eastAsia="ＭＳ ゴシック" w:hAnsi="ＭＳ ゴシック"/>
        </w:rPr>
      </w:pPr>
      <w:r w:rsidRPr="0002663E">
        <w:rPr>
          <w:rFonts w:ascii="ＭＳ ゴシック" w:eastAsia="ＭＳ ゴシック" w:hAnsi="ＭＳ ゴシック" w:hint="eastAsia"/>
        </w:rPr>
        <w:t>独立行政法人情報処理推進機構</w:t>
      </w:r>
      <w:r w:rsidR="001867B4" w:rsidRPr="0002663E">
        <w:rPr>
          <w:rFonts w:ascii="ＭＳ ゴシック" w:eastAsia="ＭＳ ゴシック" w:hAnsi="ＭＳ ゴシック" w:hint="eastAsia"/>
        </w:rPr>
        <w:t>（以下「機構」という。）</w:t>
      </w:r>
      <w:r w:rsidRPr="0002663E">
        <w:rPr>
          <w:rFonts w:ascii="ＭＳ ゴシック" w:eastAsia="ＭＳ ゴシック" w:hAnsi="ＭＳ ゴシック" w:hint="eastAsia"/>
        </w:rPr>
        <w:t>の請負契約に係る入札公告（</w:t>
      </w:r>
      <w:r w:rsidR="00790500" w:rsidRPr="0002663E">
        <w:rPr>
          <w:rFonts w:ascii="ＭＳ ゴシック" w:eastAsia="ＭＳ ゴシック" w:hAnsi="ＭＳ ゴシック" w:hint="eastAsia"/>
        </w:rPr>
        <w:t>202</w:t>
      </w:r>
      <w:r w:rsidR="00E3244A" w:rsidRPr="0002663E">
        <w:rPr>
          <w:rFonts w:ascii="ＭＳ ゴシック" w:eastAsia="ＭＳ ゴシック" w:hAnsi="ＭＳ ゴシック" w:hint="eastAsia"/>
        </w:rPr>
        <w:t>5</w:t>
      </w:r>
      <w:r w:rsidR="00790500" w:rsidRPr="0002663E">
        <w:rPr>
          <w:rFonts w:ascii="ＭＳ ゴシック" w:eastAsia="ＭＳ ゴシック" w:hAnsi="ＭＳ ゴシック" w:hint="eastAsia"/>
        </w:rPr>
        <w:t>年</w:t>
      </w:r>
      <w:r w:rsidR="00AD23CD">
        <w:rPr>
          <w:rFonts w:ascii="ＭＳ ゴシック" w:eastAsia="ＭＳ ゴシック" w:hAnsi="ＭＳ ゴシック" w:hint="eastAsia"/>
        </w:rPr>
        <w:t>3月</w:t>
      </w:r>
      <w:r w:rsidR="00B0256C">
        <w:rPr>
          <w:rFonts w:ascii="ＭＳ ゴシック" w:eastAsia="ＭＳ ゴシック" w:hAnsi="ＭＳ ゴシック" w:hint="eastAsia"/>
        </w:rPr>
        <w:t>10</w:t>
      </w:r>
      <w:r w:rsidR="00AD23CD">
        <w:rPr>
          <w:rFonts w:ascii="ＭＳ ゴシック" w:eastAsia="ＭＳ ゴシック" w:hAnsi="ＭＳ ゴシック" w:hint="eastAsia"/>
        </w:rPr>
        <w:t>日</w:t>
      </w:r>
      <w:r w:rsidRPr="0002663E">
        <w:rPr>
          <w:rFonts w:ascii="ＭＳ ゴシック" w:eastAsia="ＭＳ ゴシック" w:hAnsi="ＭＳ ゴシック" w:hint="eastAsia"/>
        </w:rPr>
        <w:t>付け</w:t>
      </w:r>
      <w:r w:rsidR="00FA16DE" w:rsidRPr="0002663E">
        <w:rPr>
          <w:rFonts w:ascii="ＭＳ ゴシック" w:eastAsia="ＭＳ ゴシック" w:hAnsi="ＭＳ ゴシック" w:hint="eastAsia"/>
        </w:rPr>
        <w:t>公告</w:t>
      </w:r>
      <w:r w:rsidRPr="0002663E">
        <w:rPr>
          <w:rFonts w:ascii="ＭＳ ゴシック" w:eastAsia="ＭＳ ゴシック" w:hAnsi="ＭＳ ゴシック" w:hint="eastAsia"/>
        </w:rPr>
        <w:t>）に基づく入札については、</w:t>
      </w:r>
      <w:r w:rsidR="00784FB6" w:rsidRPr="0002663E">
        <w:rPr>
          <w:rFonts w:ascii="ＭＳ ゴシック" w:eastAsia="ＭＳ ゴシック" w:hAnsi="ＭＳ ゴシック" w:hint="eastAsia"/>
        </w:rPr>
        <w:t>関係法令並びに独立行政法人情報処理推進機構会計規程及び同入札心得</w:t>
      </w:r>
      <w:r w:rsidRPr="0002663E">
        <w:rPr>
          <w:rFonts w:ascii="ＭＳ ゴシック" w:eastAsia="ＭＳ ゴシック" w:hAnsi="ＭＳ ゴシック" w:hint="eastAsia"/>
        </w:rPr>
        <w:t>に定めるもののほか下記に定めるところによる。</w:t>
      </w:r>
    </w:p>
    <w:p w14:paraId="1FCCE726" w14:textId="77777777" w:rsidR="00A96695" w:rsidRPr="0002663E" w:rsidRDefault="00A96695">
      <w:pPr>
        <w:pStyle w:val="a4"/>
        <w:rPr>
          <w:rFonts w:ascii="ＭＳ ゴシック" w:eastAsia="ＭＳ ゴシック" w:hAnsi="ＭＳ ゴシック"/>
          <w:spacing w:val="0"/>
        </w:rPr>
      </w:pPr>
    </w:p>
    <w:p w14:paraId="1FCCE727" w14:textId="77777777" w:rsidR="00A96695" w:rsidRPr="0002663E" w:rsidRDefault="00A96695">
      <w:pPr>
        <w:pStyle w:val="a4"/>
        <w:jc w:val="center"/>
        <w:rPr>
          <w:rFonts w:ascii="ＭＳ ゴシック" w:eastAsia="ＭＳ ゴシック" w:hAnsi="ＭＳ ゴシック"/>
          <w:spacing w:val="0"/>
        </w:rPr>
      </w:pPr>
      <w:r w:rsidRPr="0002663E">
        <w:rPr>
          <w:rFonts w:ascii="ＭＳ ゴシック" w:eastAsia="ＭＳ ゴシック" w:hAnsi="ＭＳ ゴシック" w:hint="eastAsia"/>
        </w:rPr>
        <w:t>記</w:t>
      </w:r>
    </w:p>
    <w:p w14:paraId="1FCCE728" w14:textId="6ECCEFE9" w:rsidR="00A96695" w:rsidRPr="0002663E" w:rsidRDefault="00A96695">
      <w:pPr>
        <w:pStyle w:val="a4"/>
        <w:rPr>
          <w:rFonts w:ascii="ＭＳ ゴシック" w:eastAsia="ＭＳ ゴシック" w:hAnsi="ＭＳ ゴシック"/>
          <w:spacing w:val="0"/>
        </w:rPr>
      </w:pPr>
    </w:p>
    <w:p w14:paraId="1FCCE729" w14:textId="0ABC1C35" w:rsidR="00A96695" w:rsidRPr="0002663E" w:rsidRDefault="00A96695">
      <w:pPr>
        <w:pStyle w:val="a4"/>
        <w:spacing w:afterLines="50" w:after="120"/>
        <w:rPr>
          <w:rFonts w:ascii="ＭＳ ゴシック" w:eastAsia="ＭＳ ゴシック" w:hAnsi="ＭＳ ゴシック"/>
          <w:spacing w:val="0"/>
        </w:rPr>
      </w:pPr>
      <w:r w:rsidRPr="0002663E">
        <w:rPr>
          <w:rFonts w:ascii="ＭＳ ゴシック" w:eastAsia="ＭＳ ゴシック" w:hAnsi="ＭＳ ゴシック" w:hint="eastAsia"/>
        </w:rPr>
        <w:t>1．競争入札に付する事項</w:t>
      </w:r>
    </w:p>
    <w:p w14:paraId="159C00D3" w14:textId="1384FC6F" w:rsidR="005B65BC" w:rsidRDefault="00A96695" w:rsidP="001A0F24">
      <w:pPr>
        <w:pStyle w:val="a4"/>
        <w:ind w:leftChars="50" w:left="2125" w:hangingChars="953" w:hanging="2020"/>
        <w:rPr>
          <w:rFonts w:ascii="ＭＳ ゴシック" w:eastAsia="ＭＳ ゴシック" w:hAnsi="ＭＳ ゴシック"/>
        </w:rPr>
      </w:pPr>
      <w:r w:rsidRPr="0002663E">
        <w:rPr>
          <w:rFonts w:ascii="ＭＳ ゴシック" w:eastAsia="ＭＳ ゴシック" w:hAnsi="ＭＳ ゴシック" w:hint="eastAsia"/>
        </w:rPr>
        <w:t>(1)</w:t>
      </w:r>
      <w:r w:rsidRPr="0002663E">
        <w:rPr>
          <w:rFonts w:ascii="ＭＳ ゴシック" w:eastAsia="ＭＳ ゴシック" w:hAnsi="ＭＳ ゴシック" w:hint="eastAsia"/>
          <w:spacing w:val="0"/>
        </w:rPr>
        <w:t xml:space="preserve"> </w:t>
      </w:r>
      <w:r w:rsidRPr="0002663E">
        <w:rPr>
          <w:rFonts w:ascii="ＭＳ ゴシック" w:eastAsia="ＭＳ ゴシック" w:hAnsi="ＭＳ ゴシック" w:hint="eastAsia"/>
        </w:rPr>
        <w:t>作業の名称</w:t>
      </w:r>
      <w:r w:rsidRPr="0002663E">
        <w:rPr>
          <w:rFonts w:ascii="ＭＳ ゴシック" w:eastAsia="ＭＳ ゴシック" w:hAnsi="ＭＳ ゴシック" w:hint="eastAsia"/>
        </w:rPr>
        <w:tab/>
      </w:r>
      <w:r w:rsidR="00E07DD5">
        <w:rPr>
          <w:rFonts w:ascii="ＭＳ ゴシック" w:eastAsia="ＭＳ ゴシック" w:hAnsi="ＭＳ ゴシック" w:hint="eastAsia"/>
        </w:rPr>
        <w:t>情報処理技術者試験等のCBT方式等による試験実施業務</w:t>
      </w:r>
    </w:p>
    <w:p w14:paraId="69492A76" w14:textId="3AED487B" w:rsidR="005B65BC" w:rsidRDefault="00A96695" w:rsidP="001A0F24">
      <w:pPr>
        <w:pStyle w:val="a4"/>
        <w:ind w:leftChars="50" w:left="105"/>
        <w:rPr>
          <w:rFonts w:ascii="ＭＳ ゴシック" w:eastAsia="ＭＳ ゴシック" w:hAnsi="ＭＳ ゴシック"/>
        </w:rPr>
      </w:pPr>
      <w:r w:rsidRPr="0002663E">
        <w:rPr>
          <w:rFonts w:ascii="ＭＳ ゴシック" w:eastAsia="ＭＳ ゴシック" w:hAnsi="ＭＳ ゴシック" w:hint="eastAsia"/>
        </w:rPr>
        <w:t>(</w:t>
      </w:r>
      <w:r w:rsidR="001A0F24">
        <w:rPr>
          <w:rFonts w:ascii="ＭＳ ゴシック" w:eastAsia="ＭＳ ゴシック" w:hAnsi="ＭＳ ゴシック" w:hint="eastAsia"/>
        </w:rPr>
        <w:t>2</w:t>
      </w:r>
      <w:r w:rsidRPr="0002663E">
        <w:rPr>
          <w:rFonts w:ascii="ＭＳ ゴシック" w:eastAsia="ＭＳ ゴシック" w:hAnsi="ＭＳ ゴシック" w:hint="eastAsia"/>
        </w:rPr>
        <w:t>)</w:t>
      </w:r>
      <w:r w:rsidRPr="0002663E">
        <w:rPr>
          <w:rFonts w:ascii="ＭＳ ゴシック" w:eastAsia="ＭＳ ゴシック" w:hAnsi="ＭＳ ゴシック" w:hint="eastAsia"/>
          <w:spacing w:val="0"/>
        </w:rPr>
        <w:t xml:space="preserve"> </w:t>
      </w:r>
      <w:r w:rsidRPr="0002663E">
        <w:rPr>
          <w:rFonts w:ascii="ＭＳ ゴシック" w:eastAsia="ＭＳ ゴシック" w:hAnsi="ＭＳ ゴシック" w:hint="eastAsia"/>
        </w:rPr>
        <w:t>作業内容等</w:t>
      </w:r>
      <w:r w:rsidRPr="0002663E">
        <w:rPr>
          <w:rFonts w:ascii="ＭＳ ゴシック" w:eastAsia="ＭＳ ゴシック" w:hAnsi="ＭＳ ゴシック" w:hint="eastAsia"/>
        </w:rPr>
        <w:tab/>
      </w:r>
      <w:r w:rsidR="004C77AE" w:rsidRPr="0002663E">
        <w:rPr>
          <w:rFonts w:ascii="ＭＳ ゴシック" w:eastAsia="ＭＳ ゴシック" w:hAnsi="ＭＳ ゴシック" w:hint="eastAsia"/>
        </w:rPr>
        <w:t>Ⅲ</w:t>
      </w:r>
      <w:r w:rsidR="00A134C8" w:rsidRPr="0002663E">
        <w:rPr>
          <w:rFonts w:ascii="ＭＳ ゴシック" w:eastAsia="ＭＳ ゴシック" w:hAnsi="ＭＳ ゴシック" w:hint="eastAsia"/>
        </w:rPr>
        <w:t>．</w:t>
      </w:r>
      <w:r w:rsidRPr="0002663E">
        <w:rPr>
          <w:rFonts w:ascii="ＭＳ ゴシック" w:eastAsia="ＭＳ ゴシック" w:hAnsi="ＭＳ ゴシック" w:hint="eastAsia"/>
        </w:rPr>
        <w:t>仕様書のとおり。</w:t>
      </w:r>
    </w:p>
    <w:p w14:paraId="42784D90" w14:textId="3995CAD4" w:rsidR="005B65BC" w:rsidRPr="0002663E" w:rsidRDefault="00A96695" w:rsidP="001A0F24">
      <w:pPr>
        <w:pStyle w:val="a4"/>
        <w:ind w:leftChars="50" w:left="105"/>
        <w:rPr>
          <w:rFonts w:ascii="ＭＳ ゴシック" w:eastAsia="ＭＳ ゴシック" w:hAnsi="ＭＳ ゴシック"/>
          <w:spacing w:val="0"/>
        </w:rPr>
      </w:pPr>
      <w:r w:rsidRPr="0002663E">
        <w:rPr>
          <w:rFonts w:ascii="ＭＳ ゴシック" w:eastAsia="ＭＳ ゴシック" w:hAnsi="ＭＳ ゴシック" w:hint="eastAsia"/>
        </w:rPr>
        <w:t>(</w:t>
      </w:r>
      <w:r w:rsidR="001A0F24">
        <w:rPr>
          <w:rFonts w:ascii="ＭＳ ゴシック" w:eastAsia="ＭＳ ゴシック" w:hAnsi="ＭＳ ゴシック" w:hint="eastAsia"/>
        </w:rPr>
        <w:t>3</w:t>
      </w:r>
      <w:r w:rsidRPr="0002663E">
        <w:rPr>
          <w:rFonts w:ascii="ＭＳ ゴシック" w:eastAsia="ＭＳ ゴシック" w:hAnsi="ＭＳ ゴシック" w:hint="eastAsia"/>
        </w:rPr>
        <w:t>)</w:t>
      </w:r>
      <w:r w:rsidRPr="0002663E">
        <w:rPr>
          <w:rFonts w:ascii="ＭＳ ゴシック" w:eastAsia="ＭＳ ゴシック" w:hAnsi="ＭＳ ゴシック" w:hint="eastAsia"/>
          <w:spacing w:val="0"/>
        </w:rPr>
        <w:t xml:space="preserve"> </w:t>
      </w:r>
      <w:r w:rsidRPr="005B65BC">
        <w:rPr>
          <w:rFonts w:ascii="ＭＳ ゴシック" w:eastAsia="ＭＳ ゴシック" w:hAnsi="ＭＳ ゴシック" w:hint="eastAsia"/>
          <w:spacing w:val="36"/>
          <w:fitText w:val="1060" w:id="-190567680"/>
        </w:rPr>
        <w:t>履行期</w:t>
      </w:r>
      <w:r w:rsidRPr="005B65BC">
        <w:rPr>
          <w:rFonts w:ascii="ＭＳ ゴシック" w:eastAsia="ＭＳ ゴシック" w:hAnsi="ＭＳ ゴシック" w:hint="eastAsia"/>
          <w:spacing w:val="2"/>
          <w:fitText w:val="1060" w:id="-190567680"/>
        </w:rPr>
        <w:t>限</w:t>
      </w:r>
      <w:r w:rsidRPr="0002663E">
        <w:rPr>
          <w:rFonts w:ascii="ＭＳ ゴシック" w:eastAsia="ＭＳ ゴシック" w:hAnsi="ＭＳ ゴシック" w:hint="eastAsia"/>
          <w:spacing w:val="0"/>
        </w:rPr>
        <w:tab/>
      </w:r>
      <w:r w:rsidR="004C77AE" w:rsidRPr="0002663E">
        <w:rPr>
          <w:rFonts w:ascii="ＭＳ ゴシック" w:eastAsia="ＭＳ ゴシック" w:hAnsi="ＭＳ ゴシック" w:hint="eastAsia"/>
        </w:rPr>
        <w:t>Ⅲ</w:t>
      </w:r>
      <w:r w:rsidR="00A134C8" w:rsidRPr="0002663E">
        <w:rPr>
          <w:rFonts w:ascii="ＭＳ ゴシック" w:eastAsia="ＭＳ ゴシック" w:hAnsi="ＭＳ ゴシック" w:hint="eastAsia"/>
        </w:rPr>
        <w:t>．</w:t>
      </w:r>
      <w:r w:rsidRPr="0002663E">
        <w:rPr>
          <w:rFonts w:ascii="ＭＳ ゴシック" w:eastAsia="ＭＳ ゴシック" w:hAnsi="ＭＳ ゴシック" w:hint="eastAsia"/>
        </w:rPr>
        <w:t>仕様書のとおり。</w:t>
      </w:r>
    </w:p>
    <w:p w14:paraId="6D86200A" w14:textId="4292F40B" w:rsidR="005B65BC" w:rsidRDefault="00A96695" w:rsidP="005B65BC">
      <w:pPr>
        <w:pStyle w:val="a4"/>
        <w:ind w:leftChars="50" w:left="105"/>
        <w:rPr>
          <w:rFonts w:ascii="ＭＳ ゴシック" w:eastAsia="ＭＳ ゴシック" w:hAnsi="ＭＳ ゴシック"/>
          <w:spacing w:val="0"/>
        </w:rPr>
      </w:pPr>
      <w:r w:rsidRPr="0002663E">
        <w:rPr>
          <w:rFonts w:ascii="ＭＳ ゴシック" w:eastAsia="ＭＳ ゴシック" w:hAnsi="ＭＳ ゴシック" w:hint="eastAsia"/>
        </w:rPr>
        <w:t>(</w:t>
      </w:r>
      <w:r w:rsidR="001A0F24">
        <w:rPr>
          <w:rFonts w:ascii="ＭＳ ゴシック" w:eastAsia="ＭＳ ゴシック" w:hAnsi="ＭＳ ゴシック" w:hint="eastAsia"/>
        </w:rPr>
        <w:t>4</w:t>
      </w:r>
      <w:r w:rsidRPr="0002663E">
        <w:rPr>
          <w:rFonts w:ascii="ＭＳ ゴシック" w:eastAsia="ＭＳ ゴシック" w:hAnsi="ＭＳ ゴシック" w:hint="eastAsia"/>
        </w:rPr>
        <w:t>)</w:t>
      </w:r>
      <w:r w:rsidRPr="0002663E">
        <w:rPr>
          <w:rFonts w:ascii="ＭＳ ゴシック" w:eastAsia="ＭＳ ゴシック" w:hAnsi="ＭＳ ゴシック" w:hint="eastAsia"/>
          <w:spacing w:val="0"/>
        </w:rPr>
        <w:t xml:space="preserve"> </w:t>
      </w:r>
      <w:r w:rsidRPr="00CD5BEB">
        <w:rPr>
          <w:rFonts w:ascii="ＭＳ ゴシック" w:eastAsia="ＭＳ ゴシック" w:hAnsi="ＭＳ ゴシック" w:hint="eastAsia"/>
          <w:spacing w:val="36"/>
          <w:fitText w:val="1060" w:id="-190567678"/>
        </w:rPr>
        <w:t>入札方</w:t>
      </w:r>
      <w:r w:rsidRPr="00CD5BEB">
        <w:rPr>
          <w:rFonts w:ascii="ＭＳ ゴシック" w:eastAsia="ＭＳ ゴシック" w:hAnsi="ＭＳ ゴシック" w:hint="eastAsia"/>
          <w:spacing w:val="2"/>
          <w:fitText w:val="1060" w:id="-190567678"/>
        </w:rPr>
        <w:t>法</w:t>
      </w:r>
      <w:r w:rsidRPr="0002663E">
        <w:rPr>
          <w:rFonts w:ascii="ＭＳ ゴシック" w:eastAsia="ＭＳ ゴシック" w:hAnsi="ＭＳ ゴシック" w:hint="eastAsia"/>
          <w:spacing w:val="0"/>
        </w:rPr>
        <w:tab/>
        <w:t xml:space="preserve">　</w:t>
      </w:r>
    </w:p>
    <w:p w14:paraId="1FCCE72E" w14:textId="374869A8" w:rsidR="00A96695" w:rsidRPr="0002663E" w:rsidRDefault="00A96695" w:rsidP="005B65BC">
      <w:pPr>
        <w:pStyle w:val="a4"/>
        <w:ind w:leftChars="50" w:left="105" w:firstLineChars="200" w:firstLine="424"/>
        <w:rPr>
          <w:rFonts w:ascii="ＭＳ ゴシック" w:eastAsia="ＭＳ ゴシック" w:hAnsi="ＭＳ ゴシック"/>
        </w:rPr>
      </w:pPr>
      <w:r w:rsidRPr="0002663E">
        <w:rPr>
          <w:rFonts w:ascii="ＭＳ ゴシック" w:eastAsia="ＭＳ ゴシック" w:hAnsi="ＭＳ ゴシック" w:hint="eastAsia"/>
        </w:rPr>
        <w:t>落札者の決定は総合評価落札方式をもって行う</w:t>
      </w:r>
      <w:r w:rsidR="005B65BC">
        <w:rPr>
          <w:rFonts w:ascii="ＭＳ ゴシック" w:eastAsia="ＭＳ ゴシック" w:hAnsi="ＭＳ ゴシック" w:hint="eastAsia"/>
        </w:rPr>
        <w:t>。</w:t>
      </w:r>
    </w:p>
    <w:p w14:paraId="1FCCE72F" w14:textId="21F37AB0" w:rsidR="00A96695" w:rsidRPr="0002663E" w:rsidRDefault="00A96695" w:rsidP="005B65BC">
      <w:pPr>
        <w:pStyle w:val="a4"/>
        <w:ind w:leftChars="236" w:left="708" w:hangingChars="100" w:hanging="212"/>
        <w:rPr>
          <w:rFonts w:ascii="ＭＳ ゴシック" w:eastAsia="ＭＳ ゴシック" w:hAnsi="ＭＳ ゴシック"/>
        </w:rPr>
      </w:pPr>
      <w:r w:rsidRPr="0002663E">
        <w:rPr>
          <w:rFonts w:ascii="ＭＳ ゴシック" w:eastAsia="ＭＳ ゴシック" w:hAnsi="ＭＳ ゴシック" w:hint="eastAsia"/>
        </w:rPr>
        <w:t>①入札に参加を希望する者（以下「入札者」という。）は「</w:t>
      </w:r>
      <w:r w:rsidR="00E27BB0" w:rsidRPr="0002663E">
        <w:rPr>
          <w:rFonts w:ascii="ＭＳ ゴシック" w:eastAsia="ＭＳ ゴシック" w:hAnsi="ＭＳ ゴシック" w:hint="eastAsia"/>
        </w:rPr>
        <w:t>7</w:t>
      </w:r>
      <w:r w:rsidRPr="0002663E">
        <w:rPr>
          <w:rFonts w:ascii="ＭＳ ゴシック" w:eastAsia="ＭＳ ゴシック" w:hAnsi="ＭＳ ゴシック" w:hint="eastAsia"/>
        </w:rPr>
        <w:t>.(4)提出書類一覧」に記載の提出書類を提出すること。</w:t>
      </w:r>
    </w:p>
    <w:p w14:paraId="1FCCE730" w14:textId="0E68760A" w:rsidR="00A96695" w:rsidRPr="0002663E" w:rsidRDefault="00A96695" w:rsidP="005B65BC">
      <w:pPr>
        <w:pStyle w:val="a4"/>
        <w:ind w:firstLineChars="231" w:firstLine="490"/>
        <w:rPr>
          <w:rFonts w:ascii="ＭＳ ゴシック" w:eastAsia="ＭＳ ゴシック" w:hAnsi="ＭＳ ゴシック"/>
        </w:rPr>
      </w:pPr>
      <w:r w:rsidRPr="0002663E">
        <w:rPr>
          <w:rFonts w:ascii="ＭＳ ゴシック" w:eastAsia="ＭＳ ゴシック" w:hAnsi="ＭＳ ゴシック" w:hint="eastAsia"/>
        </w:rPr>
        <w:t>②上記①の提出書類のうち提案書について</w:t>
      </w:r>
      <w:r w:rsidR="001A0F24">
        <w:rPr>
          <w:rFonts w:ascii="ＭＳ ゴシック" w:eastAsia="ＭＳ ゴシック" w:hAnsi="ＭＳ ゴシック" w:hint="eastAsia"/>
        </w:rPr>
        <w:t>は</w:t>
      </w:r>
      <w:r w:rsidRPr="0002663E">
        <w:rPr>
          <w:rFonts w:ascii="ＭＳ ゴシック" w:eastAsia="ＭＳ ゴシック" w:hAnsi="ＭＳ ゴシック" w:hint="eastAsia"/>
        </w:rPr>
        <w:t>、入札資料作成要領に従って作成、提出すること。</w:t>
      </w:r>
    </w:p>
    <w:p w14:paraId="2C69ECFD" w14:textId="75A9A93D" w:rsidR="003A5D4F" w:rsidRDefault="00A96695" w:rsidP="005B65BC">
      <w:pPr>
        <w:pStyle w:val="a4"/>
        <w:ind w:leftChars="231" w:left="697" w:hangingChars="100" w:hanging="212"/>
        <w:rPr>
          <w:rFonts w:ascii="ＭＳ ゴシック" w:eastAsia="ＭＳ ゴシック" w:hAnsi="ＭＳ ゴシック"/>
        </w:rPr>
      </w:pPr>
      <w:r w:rsidRPr="0002663E">
        <w:rPr>
          <w:rFonts w:ascii="ＭＳ ゴシック" w:eastAsia="ＭＳ ゴシック" w:hAnsi="ＭＳ ゴシック" w:hint="eastAsia"/>
        </w:rPr>
        <w:t>③上記①の提出書類のうち、入札書については</w:t>
      </w:r>
      <w:r w:rsidR="00555AC7" w:rsidRPr="0002663E">
        <w:rPr>
          <w:rFonts w:ascii="ＭＳ ゴシック" w:eastAsia="ＭＳ ゴシック" w:hAnsi="ＭＳ ゴシック" w:hint="eastAsia"/>
        </w:rPr>
        <w:t>、</w:t>
      </w:r>
      <w:r w:rsidRPr="0002663E">
        <w:rPr>
          <w:rFonts w:ascii="ＭＳ ゴシック" w:eastAsia="ＭＳ ゴシック" w:hAnsi="ＭＳ ゴシック" w:hint="eastAsia"/>
        </w:rPr>
        <w:t>仕様書及び契約書案に定めるところにより、入札金額を見積るものとする。</w:t>
      </w:r>
      <w:r w:rsidR="002F76E6" w:rsidRPr="0002663E">
        <w:rPr>
          <w:rFonts w:ascii="ＭＳ ゴシック" w:eastAsia="ＭＳ ゴシック" w:hAnsi="ＭＳ ゴシック" w:hint="eastAsia"/>
        </w:rPr>
        <w:t>なお、</w:t>
      </w:r>
      <w:r w:rsidR="00B146FE" w:rsidRPr="0002663E">
        <w:rPr>
          <w:rFonts w:ascii="ＭＳ ゴシック" w:eastAsia="ＭＳ ゴシック" w:hAnsi="ＭＳ ゴシック" w:hint="eastAsia"/>
        </w:rPr>
        <w:t>入札金額は、</w:t>
      </w:r>
      <w:r w:rsidR="002F76E6" w:rsidRPr="0002663E">
        <w:rPr>
          <w:rFonts w:ascii="ＭＳ ゴシック" w:eastAsia="ＭＳ ゴシック" w:hAnsi="ＭＳ ゴシック" w:hint="eastAsia"/>
        </w:rPr>
        <w:t>各</w:t>
      </w:r>
      <w:r w:rsidR="000E45CB" w:rsidRPr="0002663E">
        <w:rPr>
          <w:rFonts w:ascii="ＭＳ ゴシック" w:eastAsia="ＭＳ ゴシック" w:hAnsi="ＭＳ ゴシック" w:hint="eastAsia"/>
        </w:rPr>
        <w:t>費用</w:t>
      </w:r>
      <w:r w:rsidR="002F76E6" w:rsidRPr="0002663E">
        <w:rPr>
          <w:rFonts w:ascii="ＭＳ ゴシック" w:eastAsia="ＭＳ ゴシック" w:hAnsi="ＭＳ ゴシック" w:hint="eastAsia"/>
        </w:rPr>
        <w:t>の単価に予定数量</w:t>
      </w:r>
      <w:r w:rsidR="003A5D4F" w:rsidRPr="0002663E">
        <w:rPr>
          <w:rFonts w:ascii="ＭＳ ゴシック" w:eastAsia="ＭＳ ゴシック" w:hAnsi="ＭＳ ゴシック" w:hint="eastAsia"/>
        </w:rPr>
        <w:t>を乗じ</w:t>
      </w:r>
      <w:r w:rsidR="000D031E" w:rsidRPr="0002663E">
        <w:rPr>
          <w:rFonts w:ascii="ＭＳ ゴシック" w:eastAsia="ＭＳ ゴシック" w:hAnsi="ＭＳ ゴシック" w:hint="eastAsia"/>
        </w:rPr>
        <w:t>た</w:t>
      </w:r>
      <w:r w:rsidR="00B146FE" w:rsidRPr="0002663E">
        <w:rPr>
          <w:rFonts w:ascii="ＭＳ ゴシック" w:eastAsia="ＭＳ ゴシック" w:hAnsi="ＭＳ ゴシック" w:hint="eastAsia"/>
        </w:rPr>
        <w:t>総価とし、総価には本件業務に係る一切の費用を含むものとする。</w:t>
      </w:r>
      <w:r w:rsidR="00754EA8" w:rsidRPr="0002663E">
        <w:rPr>
          <w:rFonts w:ascii="ＭＳ ゴシック" w:eastAsia="ＭＳ ゴシック" w:hAnsi="ＭＳ ゴシック" w:hint="eastAsia"/>
        </w:rPr>
        <w:t>また、各費用の単価は1円単位とすること。</w:t>
      </w:r>
    </w:p>
    <w:p w14:paraId="26B0CB6D" w14:textId="77777777" w:rsidR="001A0F24" w:rsidRDefault="001A0F24" w:rsidP="005B65BC">
      <w:pPr>
        <w:pStyle w:val="a4"/>
        <w:ind w:leftChars="231" w:left="697" w:hangingChars="100" w:hanging="212"/>
        <w:rPr>
          <w:rFonts w:ascii="ＭＳ ゴシック" w:eastAsia="ＭＳ ゴシック" w:hAnsi="ＭＳ ゴシック"/>
        </w:rPr>
      </w:pPr>
    </w:p>
    <w:p w14:paraId="56E50F38" w14:textId="77777777" w:rsidR="001A0F24" w:rsidRDefault="001A0F24" w:rsidP="001A0F24">
      <w:pPr>
        <w:pStyle w:val="a4"/>
        <w:ind w:leftChars="202" w:left="424" w:firstLineChars="100" w:firstLine="212"/>
        <w:rPr>
          <w:rFonts w:ascii="ＭＳ ゴシック" w:eastAsia="ＭＳ ゴシック" w:hAnsi="ＭＳ ゴシック"/>
        </w:rPr>
      </w:pPr>
      <w:r>
        <w:rPr>
          <w:rFonts w:ascii="ＭＳ ゴシック" w:eastAsia="ＭＳ ゴシック" w:hAnsi="ＭＳ ゴシック" w:hint="eastAsia"/>
        </w:rPr>
        <w:t>各費用及び</w:t>
      </w:r>
      <w:r w:rsidRPr="003A5D4F">
        <w:rPr>
          <w:rFonts w:ascii="ＭＳ ゴシック" w:eastAsia="ＭＳ ゴシック" w:hAnsi="ＭＳ ゴシック" w:hint="eastAsia"/>
        </w:rPr>
        <w:t>予定数量は下記のとおりとする。</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1E0" w:firstRow="1" w:lastRow="1" w:firstColumn="1" w:lastColumn="1" w:noHBand="0" w:noVBand="0"/>
      </w:tblPr>
      <w:tblGrid>
        <w:gridCol w:w="297"/>
        <w:gridCol w:w="263"/>
        <w:gridCol w:w="1702"/>
        <w:gridCol w:w="426"/>
        <w:gridCol w:w="3261"/>
        <w:gridCol w:w="567"/>
        <w:gridCol w:w="992"/>
        <w:gridCol w:w="851"/>
      </w:tblGrid>
      <w:tr w:rsidR="001A0F24" w:rsidRPr="0002663E" w14:paraId="794619D5" w14:textId="77777777" w:rsidTr="00446D43">
        <w:trPr>
          <w:jc w:val="center"/>
        </w:trPr>
        <w:tc>
          <w:tcPr>
            <w:tcW w:w="297" w:type="dxa"/>
            <w:tcBorders>
              <w:top w:val="single" w:sz="4" w:space="0" w:color="auto"/>
              <w:left w:val="single" w:sz="4" w:space="0" w:color="auto"/>
              <w:bottom w:val="single" w:sz="4" w:space="0" w:color="auto"/>
              <w:right w:val="single" w:sz="4" w:space="0" w:color="auto"/>
            </w:tcBorders>
            <w:shd w:val="clear" w:color="auto" w:fill="D9D9D9"/>
            <w:vAlign w:val="center"/>
          </w:tcPr>
          <w:p w14:paraId="571F9E5F" w14:textId="77777777" w:rsidR="001A0F24" w:rsidRPr="0002663E" w:rsidRDefault="001A0F24" w:rsidP="00D33861">
            <w:pPr>
              <w:spacing w:line="270" w:lineRule="exact"/>
              <w:ind w:left="542" w:hanging="542"/>
              <w:jc w:val="center"/>
              <w:rPr>
                <w:rFonts w:ascii="ＭＳ ゴシック" w:eastAsia="ＭＳ ゴシック" w:hAnsi="ＭＳ ゴシック"/>
                <w:sz w:val="16"/>
                <w:szCs w:val="16"/>
              </w:rPr>
            </w:pPr>
            <w:r w:rsidRPr="0002663E">
              <w:rPr>
                <w:rFonts w:ascii="ＭＳ ゴシック" w:eastAsia="ＭＳ ゴシック" w:hAnsi="ＭＳ ゴシック"/>
                <w:sz w:val="16"/>
                <w:szCs w:val="16"/>
              </w:rPr>
              <w:t>No</w:t>
            </w:r>
          </w:p>
        </w:tc>
        <w:tc>
          <w:tcPr>
            <w:tcW w:w="196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30B9992" w14:textId="77777777" w:rsidR="001A0F24" w:rsidRPr="0002663E" w:rsidRDefault="001A0F24" w:rsidP="00D33861">
            <w:pPr>
              <w:spacing w:line="270" w:lineRule="exact"/>
              <w:ind w:left="542" w:hanging="542"/>
              <w:jc w:val="center"/>
              <w:rPr>
                <w:rFonts w:ascii="ＭＳ ゴシック" w:eastAsia="ＭＳ ゴシック" w:hAnsi="ＭＳ ゴシック"/>
                <w:sz w:val="16"/>
                <w:szCs w:val="16"/>
              </w:rPr>
            </w:pPr>
            <w:r w:rsidRPr="0002663E">
              <w:rPr>
                <w:rFonts w:ascii="ＭＳ ゴシック" w:eastAsia="ＭＳ ゴシック" w:hAnsi="ＭＳ ゴシック" w:hint="eastAsia"/>
                <w:sz w:val="16"/>
                <w:szCs w:val="16"/>
              </w:rPr>
              <w:t>項目</w:t>
            </w:r>
          </w:p>
        </w:tc>
        <w:tc>
          <w:tcPr>
            <w:tcW w:w="425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F0F67EF" w14:textId="77777777" w:rsidR="001A0F24" w:rsidRPr="0002663E" w:rsidRDefault="001A0F24" w:rsidP="00D33861">
            <w:pPr>
              <w:spacing w:line="270" w:lineRule="exact"/>
              <w:ind w:left="542" w:hanging="542"/>
              <w:jc w:val="center"/>
              <w:rPr>
                <w:rFonts w:ascii="ＭＳ ゴシック" w:eastAsia="ＭＳ ゴシック" w:hAnsi="ＭＳ ゴシック"/>
                <w:sz w:val="16"/>
                <w:szCs w:val="16"/>
              </w:rPr>
            </w:pPr>
            <w:r w:rsidRPr="0002663E">
              <w:rPr>
                <w:rFonts w:ascii="ＭＳ ゴシック" w:eastAsia="ＭＳ ゴシック" w:hAnsi="ＭＳ ゴシック" w:hint="eastAsia"/>
                <w:sz w:val="16"/>
                <w:szCs w:val="16"/>
              </w:rPr>
              <w:t>詳細</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2D12F2E6" w14:textId="77777777" w:rsidR="001A0F24" w:rsidRPr="0002663E" w:rsidRDefault="001A0F24" w:rsidP="00D33861">
            <w:pPr>
              <w:spacing w:line="270" w:lineRule="exact"/>
              <w:ind w:left="542" w:hanging="542"/>
              <w:jc w:val="center"/>
              <w:rPr>
                <w:rFonts w:ascii="ＭＳ ゴシック" w:eastAsia="ＭＳ ゴシック" w:hAnsi="ＭＳ ゴシック"/>
                <w:sz w:val="16"/>
                <w:szCs w:val="16"/>
              </w:rPr>
            </w:pPr>
            <w:r w:rsidRPr="0002663E">
              <w:rPr>
                <w:rFonts w:ascii="ＭＳ ゴシック" w:eastAsia="ＭＳ ゴシック" w:hAnsi="ＭＳ ゴシック" w:hint="eastAsia"/>
                <w:sz w:val="16"/>
                <w:szCs w:val="16"/>
              </w:rPr>
              <w:t>予定数量</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4AFD2870" w14:textId="77777777" w:rsidR="001A0F24" w:rsidRPr="0002663E" w:rsidRDefault="001A0F24" w:rsidP="00D33861">
            <w:pPr>
              <w:spacing w:line="270" w:lineRule="exact"/>
              <w:ind w:left="542" w:hanging="542"/>
              <w:jc w:val="center"/>
              <w:rPr>
                <w:rFonts w:ascii="ＭＳ ゴシック" w:eastAsia="ＭＳ ゴシック" w:hAnsi="ＭＳ ゴシック"/>
                <w:sz w:val="16"/>
                <w:szCs w:val="16"/>
              </w:rPr>
            </w:pPr>
            <w:r w:rsidRPr="0002663E">
              <w:rPr>
                <w:rFonts w:ascii="ＭＳ ゴシック" w:eastAsia="ＭＳ ゴシック" w:hAnsi="ＭＳ ゴシック" w:hint="eastAsia"/>
                <w:sz w:val="16"/>
                <w:szCs w:val="16"/>
              </w:rPr>
              <w:t>単位</w:t>
            </w:r>
          </w:p>
        </w:tc>
      </w:tr>
      <w:tr w:rsidR="001A0F24" w:rsidRPr="0002663E" w14:paraId="5C17A79A" w14:textId="77777777" w:rsidTr="00446D43">
        <w:trPr>
          <w:trHeight w:val="117"/>
          <w:jc w:val="center"/>
        </w:trPr>
        <w:tc>
          <w:tcPr>
            <w:tcW w:w="297" w:type="dxa"/>
            <w:tcBorders>
              <w:top w:val="single" w:sz="4" w:space="0" w:color="auto"/>
              <w:left w:val="single" w:sz="4" w:space="0" w:color="auto"/>
              <w:bottom w:val="nil"/>
              <w:right w:val="single" w:sz="4" w:space="0" w:color="auto"/>
            </w:tcBorders>
            <w:vAlign w:val="center"/>
          </w:tcPr>
          <w:p w14:paraId="115A0947" w14:textId="77777777" w:rsidR="001A0F24" w:rsidRPr="0002663E" w:rsidRDefault="001A0F24" w:rsidP="00D33861">
            <w:pPr>
              <w:spacing w:line="270" w:lineRule="exact"/>
              <w:ind w:left="542" w:hanging="542"/>
              <w:jc w:val="center"/>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1</w:t>
            </w:r>
          </w:p>
        </w:tc>
        <w:tc>
          <w:tcPr>
            <w:tcW w:w="263" w:type="dxa"/>
            <w:vMerge w:val="restart"/>
            <w:tcBorders>
              <w:top w:val="single" w:sz="4" w:space="0" w:color="auto"/>
              <w:left w:val="single" w:sz="4" w:space="0" w:color="auto"/>
              <w:right w:val="single" w:sz="4" w:space="0" w:color="auto"/>
            </w:tcBorders>
            <w:textDirection w:val="tbRlV"/>
            <w:vAlign w:val="center"/>
          </w:tcPr>
          <w:p w14:paraId="3802DE0D" w14:textId="3BFECCBE" w:rsidR="001A0F24" w:rsidRPr="0002663E" w:rsidRDefault="001A0F24" w:rsidP="00D33861">
            <w:pPr>
              <w:spacing w:line="270" w:lineRule="exact"/>
              <w:ind w:left="542" w:hanging="542"/>
              <w:rPr>
                <w:rFonts w:ascii="ＭＳ ゴシック" w:eastAsia="ＭＳ ゴシック" w:hAnsi="ＭＳ ゴシック"/>
                <w:sz w:val="16"/>
                <w:szCs w:val="16"/>
              </w:rPr>
            </w:pPr>
          </w:p>
        </w:tc>
        <w:tc>
          <w:tcPr>
            <w:tcW w:w="1702" w:type="dxa"/>
            <w:vMerge w:val="restart"/>
            <w:tcBorders>
              <w:top w:val="single" w:sz="4" w:space="0" w:color="auto"/>
              <w:left w:val="single" w:sz="4" w:space="0" w:color="auto"/>
              <w:right w:val="single" w:sz="4" w:space="0" w:color="auto"/>
            </w:tcBorders>
          </w:tcPr>
          <w:p w14:paraId="610D67EC" w14:textId="77777777" w:rsidR="001A0F24" w:rsidRPr="0002663E" w:rsidRDefault="001A0F24" w:rsidP="00D33861">
            <w:pPr>
              <w:spacing w:line="270" w:lineRule="exact"/>
              <w:ind w:left="542" w:hanging="542"/>
              <w:jc w:val="left"/>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試験システム開発</w:t>
            </w:r>
          </w:p>
        </w:tc>
        <w:tc>
          <w:tcPr>
            <w:tcW w:w="4254" w:type="dxa"/>
            <w:gridSpan w:val="3"/>
            <w:tcBorders>
              <w:top w:val="single" w:sz="4" w:space="0" w:color="auto"/>
              <w:left w:val="single" w:sz="4" w:space="0" w:color="auto"/>
              <w:bottom w:val="single" w:sz="4" w:space="0" w:color="auto"/>
              <w:right w:val="single" w:sz="4" w:space="0" w:color="auto"/>
            </w:tcBorders>
            <w:vAlign w:val="center"/>
          </w:tcPr>
          <w:p w14:paraId="5A58A259" w14:textId="77777777" w:rsidR="001A0F24" w:rsidRPr="0002663E" w:rsidRDefault="001A0F24" w:rsidP="00D33861">
            <w:pPr>
              <w:spacing w:line="270" w:lineRule="exact"/>
              <w:ind w:left="542" w:hanging="542"/>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要件整理費用</w:t>
            </w:r>
          </w:p>
        </w:tc>
        <w:tc>
          <w:tcPr>
            <w:tcW w:w="992" w:type="dxa"/>
            <w:tcBorders>
              <w:top w:val="single" w:sz="4" w:space="0" w:color="auto"/>
              <w:left w:val="single" w:sz="4" w:space="0" w:color="auto"/>
              <w:bottom w:val="single" w:sz="4" w:space="0" w:color="auto"/>
              <w:right w:val="single" w:sz="4" w:space="0" w:color="auto"/>
            </w:tcBorders>
            <w:vAlign w:val="center"/>
          </w:tcPr>
          <w:p w14:paraId="15591377" w14:textId="77777777" w:rsidR="001A0F24" w:rsidRPr="0002663E" w:rsidRDefault="001A0F24" w:rsidP="00D33861">
            <w:pPr>
              <w:spacing w:line="270" w:lineRule="exact"/>
              <w:ind w:left="542" w:right="105" w:hanging="542"/>
              <w:jc w:val="right"/>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tcPr>
          <w:p w14:paraId="154C7B9F" w14:textId="77777777" w:rsidR="001A0F24" w:rsidRPr="0002663E" w:rsidRDefault="001A0F24" w:rsidP="00D33861">
            <w:pPr>
              <w:spacing w:line="270" w:lineRule="exact"/>
              <w:ind w:left="542" w:hanging="542"/>
              <w:jc w:val="center"/>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式</w:t>
            </w:r>
          </w:p>
        </w:tc>
      </w:tr>
      <w:tr w:rsidR="001A0F24" w:rsidRPr="0002663E" w14:paraId="3662330D"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1285A261" w14:textId="77777777" w:rsidR="001A0F24" w:rsidRPr="0002663E" w:rsidRDefault="001A0F24" w:rsidP="00D33861">
            <w:pPr>
              <w:spacing w:line="270" w:lineRule="exact"/>
              <w:ind w:left="542" w:hanging="542"/>
              <w:jc w:val="center"/>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2</w:t>
            </w:r>
          </w:p>
        </w:tc>
        <w:tc>
          <w:tcPr>
            <w:tcW w:w="263" w:type="dxa"/>
            <w:vMerge/>
            <w:tcBorders>
              <w:left w:val="single" w:sz="4" w:space="0" w:color="auto"/>
              <w:right w:val="single" w:sz="4" w:space="0" w:color="auto"/>
            </w:tcBorders>
            <w:vAlign w:val="center"/>
          </w:tcPr>
          <w:p w14:paraId="2BB31824" w14:textId="77777777" w:rsidR="001A0F24" w:rsidRPr="004B4747" w:rsidRDefault="001A0F24"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tcPr>
          <w:p w14:paraId="10B1D9B3" w14:textId="77777777" w:rsidR="001A0F24" w:rsidRPr="004B4747" w:rsidRDefault="001A0F24" w:rsidP="00D33861">
            <w:pPr>
              <w:spacing w:line="270" w:lineRule="exact"/>
              <w:ind w:left="542" w:hanging="542"/>
              <w:rPr>
                <w:rFonts w:ascii="ＭＳ ゴシック" w:eastAsia="ＭＳ ゴシック" w:hAnsi="ＭＳ ゴシック"/>
                <w:sz w:val="16"/>
                <w:szCs w:val="16"/>
              </w:rPr>
            </w:pPr>
          </w:p>
        </w:tc>
        <w:tc>
          <w:tcPr>
            <w:tcW w:w="4254" w:type="dxa"/>
            <w:gridSpan w:val="3"/>
            <w:tcBorders>
              <w:top w:val="single" w:sz="4" w:space="0" w:color="auto"/>
              <w:left w:val="single" w:sz="4" w:space="0" w:color="auto"/>
              <w:bottom w:val="single" w:sz="4" w:space="0" w:color="auto"/>
              <w:right w:val="single" w:sz="4" w:space="0" w:color="auto"/>
            </w:tcBorders>
            <w:vAlign w:val="center"/>
          </w:tcPr>
          <w:p w14:paraId="11F9597C" w14:textId="77777777" w:rsidR="001A0F24" w:rsidRPr="0002663E" w:rsidRDefault="001A0F24" w:rsidP="00D33861">
            <w:pPr>
              <w:spacing w:line="270" w:lineRule="exact"/>
              <w:ind w:left="542" w:hanging="542"/>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基本設計、環境設計、移行設計</w:t>
            </w:r>
          </w:p>
        </w:tc>
        <w:tc>
          <w:tcPr>
            <w:tcW w:w="992" w:type="dxa"/>
            <w:tcBorders>
              <w:top w:val="single" w:sz="4" w:space="0" w:color="auto"/>
              <w:left w:val="single" w:sz="4" w:space="0" w:color="auto"/>
              <w:bottom w:val="single" w:sz="4" w:space="0" w:color="auto"/>
              <w:right w:val="single" w:sz="4" w:space="0" w:color="auto"/>
            </w:tcBorders>
            <w:vAlign w:val="center"/>
          </w:tcPr>
          <w:p w14:paraId="25EA9907" w14:textId="77777777" w:rsidR="001A0F24" w:rsidRPr="0002663E" w:rsidRDefault="001A0F24" w:rsidP="00D33861">
            <w:pPr>
              <w:spacing w:line="270" w:lineRule="exact"/>
              <w:ind w:left="542" w:right="105" w:hanging="542"/>
              <w:jc w:val="right"/>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tcPr>
          <w:p w14:paraId="33FD771D" w14:textId="77777777" w:rsidR="001A0F24" w:rsidRPr="0002663E" w:rsidRDefault="001A0F24" w:rsidP="00D33861">
            <w:pPr>
              <w:spacing w:line="270" w:lineRule="exact"/>
              <w:ind w:left="542" w:hanging="542"/>
              <w:jc w:val="center"/>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式</w:t>
            </w:r>
          </w:p>
        </w:tc>
      </w:tr>
      <w:tr w:rsidR="001A0F24" w:rsidRPr="0002663E" w14:paraId="608D0A62"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704D58F4" w14:textId="77777777" w:rsidR="001A0F24" w:rsidRDefault="001A0F24"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3</w:t>
            </w:r>
          </w:p>
        </w:tc>
        <w:tc>
          <w:tcPr>
            <w:tcW w:w="263" w:type="dxa"/>
            <w:vMerge/>
            <w:tcBorders>
              <w:left w:val="single" w:sz="4" w:space="0" w:color="auto"/>
              <w:right w:val="single" w:sz="4" w:space="0" w:color="auto"/>
            </w:tcBorders>
            <w:vAlign w:val="center"/>
          </w:tcPr>
          <w:p w14:paraId="625A83AC" w14:textId="77777777" w:rsidR="001A0F24" w:rsidRPr="004B4747" w:rsidRDefault="001A0F24"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tcPr>
          <w:p w14:paraId="457A4137" w14:textId="77777777" w:rsidR="001A0F24" w:rsidRPr="004B4747" w:rsidRDefault="001A0F24" w:rsidP="00D33861">
            <w:pPr>
              <w:spacing w:line="270" w:lineRule="exact"/>
              <w:ind w:left="542" w:hanging="542"/>
              <w:rPr>
                <w:rFonts w:ascii="ＭＳ ゴシック" w:eastAsia="ＭＳ ゴシック" w:hAnsi="ＭＳ ゴシック"/>
                <w:sz w:val="16"/>
                <w:szCs w:val="16"/>
              </w:rPr>
            </w:pPr>
          </w:p>
        </w:tc>
        <w:tc>
          <w:tcPr>
            <w:tcW w:w="4254" w:type="dxa"/>
            <w:gridSpan w:val="3"/>
            <w:tcBorders>
              <w:top w:val="single" w:sz="4" w:space="0" w:color="auto"/>
              <w:left w:val="single" w:sz="4" w:space="0" w:color="auto"/>
              <w:bottom w:val="single" w:sz="4" w:space="0" w:color="auto"/>
              <w:right w:val="single" w:sz="4" w:space="0" w:color="auto"/>
            </w:tcBorders>
            <w:vAlign w:val="center"/>
          </w:tcPr>
          <w:p w14:paraId="7E24ABC0" w14:textId="77777777" w:rsidR="001A0F24" w:rsidRDefault="001A0F24" w:rsidP="00D33861">
            <w:pPr>
              <w:spacing w:line="270" w:lineRule="exact"/>
              <w:ind w:left="542" w:hanging="542"/>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詳細設計、製造テスト費用</w:t>
            </w:r>
          </w:p>
        </w:tc>
        <w:tc>
          <w:tcPr>
            <w:tcW w:w="992" w:type="dxa"/>
            <w:tcBorders>
              <w:top w:val="single" w:sz="4" w:space="0" w:color="auto"/>
              <w:left w:val="single" w:sz="4" w:space="0" w:color="auto"/>
              <w:bottom w:val="single" w:sz="4" w:space="0" w:color="auto"/>
              <w:right w:val="single" w:sz="4" w:space="0" w:color="auto"/>
            </w:tcBorders>
            <w:vAlign w:val="center"/>
          </w:tcPr>
          <w:p w14:paraId="5FDDDD9C" w14:textId="77777777" w:rsidR="001A0F24" w:rsidRDefault="001A0F24"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tcPr>
          <w:p w14:paraId="5D8B830F" w14:textId="77777777" w:rsidR="001A0F24" w:rsidRDefault="001A0F24"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式</w:t>
            </w:r>
          </w:p>
        </w:tc>
      </w:tr>
      <w:tr w:rsidR="001A0F24" w:rsidRPr="0002663E" w14:paraId="54D25276"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1DD443F2" w14:textId="77777777" w:rsidR="001A0F24" w:rsidRDefault="001A0F24"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4</w:t>
            </w:r>
          </w:p>
        </w:tc>
        <w:tc>
          <w:tcPr>
            <w:tcW w:w="263" w:type="dxa"/>
            <w:vMerge/>
            <w:tcBorders>
              <w:left w:val="single" w:sz="4" w:space="0" w:color="auto"/>
              <w:right w:val="single" w:sz="4" w:space="0" w:color="auto"/>
            </w:tcBorders>
            <w:vAlign w:val="center"/>
          </w:tcPr>
          <w:p w14:paraId="733F556E" w14:textId="77777777" w:rsidR="001A0F24" w:rsidRPr="004B4747" w:rsidRDefault="001A0F24"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tcPr>
          <w:p w14:paraId="5FBD57D7" w14:textId="77777777" w:rsidR="001A0F24" w:rsidRPr="004B4747" w:rsidRDefault="001A0F24" w:rsidP="00D33861">
            <w:pPr>
              <w:spacing w:line="270" w:lineRule="exact"/>
              <w:ind w:left="542" w:hanging="542"/>
              <w:rPr>
                <w:rFonts w:ascii="ＭＳ ゴシック" w:eastAsia="ＭＳ ゴシック" w:hAnsi="ＭＳ ゴシック"/>
                <w:sz w:val="16"/>
                <w:szCs w:val="16"/>
              </w:rPr>
            </w:pPr>
          </w:p>
        </w:tc>
        <w:tc>
          <w:tcPr>
            <w:tcW w:w="4254" w:type="dxa"/>
            <w:gridSpan w:val="3"/>
            <w:tcBorders>
              <w:top w:val="single" w:sz="4" w:space="0" w:color="auto"/>
              <w:left w:val="single" w:sz="4" w:space="0" w:color="auto"/>
              <w:bottom w:val="single" w:sz="4" w:space="0" w:color="auto"/>
              <w:right w:val="single" w:sz="4" w:space="0" w:color="auto"/>
            </w:tcBorders>
            <w:vAlign w:val="center"/>
          </w:tcPr>
          <w:p w14:paraId="7DDFCF1C" w14:textId="77777777" w:rsidR="001A0F24" w:rsidRDefault="001A0F24" w:rsidP="00D33861">
            <w:pPr>
              <w:spacing w:line="270" w:lineRule="exact"/>
              <w:ind w:left="542" w:hanging="542"/>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システムテスト費用</w:t>
            </w:r>
          </w:p>
        </w:tc>
        <w:tc>
          <w:tcPr>
            <w:tcW w:w="992" w:type="dxa"/>
            <w:tcBorders>
              <w:top w:val="single" w:sz="4" w:space="0" w:color="auto"/>
              <w:left w:val="single" w:sz="4" w:space="0" w:color="auto"/>
              <w:bottom w:val="single" w:sz="4" w:space="0" w:color="auto"/>
              <w:right w:val="single" w:sz="4" w:space="0" w:color="auto"/>
            </w:tcBorders>
            <w:vAlign w:val="center"/>
          </w:tcPr>
          <w:p w14:paraId="0E19569E" w14:textId="77777777" w:rsidR="001A0F24" w:rsidRDefault="001A0F24"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tcPr>
          <w:p w14:paraId="7D1C9F2C" w14:textId="77777777" w:rsidR="001A0F24" w:rsidRDefault="001A0F24"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式</w:t>
            </w:r>
          </w:p>
        </w:tc>
      </w:tr>
      <w:tr w:rsidR="001A0F24" w:rsidRPr="0002663E" w14:paraId="1AB92448"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23B25688" w14:textId="77777777" w:rsidR="001A0F24" w:rsidRPr="0002663E" w:rsidRDefault="001A0F24" w:rsidP="00D33861">
            <w:pPr>
              <w:spacing w:line="270" w:lineRule="exact"/>
              <w:ind w:left="542" w:hanging="542"/>
              <w:jc w:val="center"/>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5</w:t>
            </w:r>
          </w:p>
        </w:tc>
        <w:tc>
          <w:tcPr>
            <w:tcW w:w="263" w:type="dxa"/>
            <w:vMerge/>
            <w:tcBorders>
              <w:left w:val="single" w:sz="4" w:space="0" w:color="auto"/>
              <w:right w:val="single" w:sz="4" w:space="0" w:color="auto"/>
            </w:tcBorders>
            <w:vAlign w:val="center"/>
          </w:tcPr>
          <w:p w14:paraId="0BAE54D5" w14:textId="77777777" w:rsidR="001A0F24" w:rsidRPr="004B4747" w:rsidRDefault="001A0F24"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tcPr>
          <w:p w14:paraId="39F93669" w14:textId="77777777" w:rsidR="001A0F24" w:rsidRPr="004B4747" w:rsidRDefault="001A0F24" w:rsidP="00D33861">
            <w:pPr>
              <w:spacing w:line="270" w:lineRule="exact"/>
              <w:ind w:left="542" w:hanging="542"/>
              <w:rPr>
                <w:rFonts w:ascii="ＭＳ ゴシック" w:eastAsia="ＭＳ ゴシック" w:hAnsi="ＭＳ ゴシック"/>
                <w:sz w:val="16"/>
                <w:szCs w:val="16"/>
              </w:rPr>
            </w:pPr>
          </w:p>
        </w:tc>
        <w:tc>
          <w:tcPr>
            <w:tcW w:w="4254" w:type="dxa"/>
            <w:gridSpan w:val="3"/>
            <w:tcBorders>
              <w:top w:val="single" w:sz="4" w:space="0" w:color="auto"/>
              <w:left w:val="single" w:sz="4" w:space="0" w:color="auto"/>
              <w:bottom w:val="single" w:sz="4" w:space="0" w:color="auto"/>
              <w:right w:val="single" w:sz="4" w:space="0" w:color="auto"/>
            </w:tcBorders>
            <w:vAlign w:val="center"/>
          </w:tcPr>
          <w:p w14:paraId="28A93B7A" w14:textId="77777777" w:rsidR="001A0F24" w:rsidRPr="0002663E" w:rsidRDefault="001A0F24" w:rsidP="00D33861">
            <w:pPr>
              <w:spacing w:line="270" w:lineRule="exact"/>
              <w:ind w:left="542" w:hanging="542"/>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受入テスト支援費用</w:t>
            </w:r>
          </w:p>
        </w:tc>
        <w:tc>
          <w:tcPr>
            <w:tcW w:w="992" w:type="dxa"/>
            <w:tcBorders>
              <w:top w:val="single" w:sz="4" w:space="0" w:color="auto"/>
              <w:left w:val="single" w:sz="4" w:space="0" w:color="auto"/>
              <w:bottom w:val="single" w:sz="4" w:space="0" w:color="auto"/>
              <w:right w:val="single" w:sz="4" w:space="0" w:color="auto"/>
            </w:tcBorders>
            <w:vAlign w:val="center"/>
          </w:tcPr>
          <w:p w14:paraId="7F5B8F48" w14:textId="77777777" w:rsidR="001A0F24" w:rsidRPr="0002663E" w:rsidRDefault="001A0F24" w:rsidP="00D33861">
            <w:pPr>
              <w:spacing w:line="270" w:lineRule="exact"/>
              <w:ind w:left="542" w:right="105" w:hanging="542"/>
              <w:jc w:val="right"/>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tcPr>
          <w:p w14:paraId="7694C6CC" w14:textId="77777777" w:rsidR="001A0F24" w:rsidRPr="0002663E" w:rsidRDefault="001A0F24" w:rsidP="00D33861">
            <w:pPr>
              <w:spacing w:line="270" w:lineRule="exact"/>
              <w:ind w:left="542" w:hanging="542"/>
              <w:jc w:val="center"/>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式</w:t>
            </w:r>
          </w:p>
        </w:tc>
      </w:tr>
      <w:tr w:rsidR="001A0F24" w:rsidRPr="0002663E" w14:paraId="76C3795A"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4BB191B5" w14:textId="77777777" w:rsidR="001A0F24" w:rsidRPr="0002663E" w:rsidRDefault="001A0F24" w:rsidP="00D33861">
            <w:pPr>
              <w:spacing w:line="270" w:lineRule="exact"/>
              <w:ind w:left="542" w:hanging="542"/>
              <w:jc w:val="center"/>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6</w:t>
            </w:r>
          </w:p>
        </w:tc>
        <w:tc>
          <w:tcPr>
            <w:tcW w:w="263" w:type="dxa"/>
            <w:vMerge/>
            <w:tcBorders>
              <w:left w:val="single" w:sz="4" w:space="0" w:color="auto"/>
              <w:right w:val="single" w:sz="4" w:space="0" w:color="auto"/>
            </w:tcBorders>
            <w:vAlign w:val="center"/>
          </w:tcPr>
          <w:p w14:paraId="762FA564" w14:textId="77777777" w:rsidR="001A0F24" w:rsidRPr="004B4747" w:rsidRDefault="001A0F24"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bottom w:val="single" w:sz="4" w:space="0" w:color="auto"/>
              <w:right w:val="single" w:sz="4" w:space="0" w:color="auto"/>
            </w:tcBorders>
          </w:tcPr>
          <w:p w14:paraId="1CE8E8F6" w14:textId="77777777" w:rsidR="001A0F24" w:rsidRPr="004B4747" w:rsidRDefault="001A0F24" w:rsidP="00D33861">
            <w:pPr>
              <w:spacing w:line="270" w:lineRule="exact"/>
              <w:ind w:left="542" w:hanging="542"/>
              <w:rPr>
                <w:rFonts w:ascii="ＭＳ ゴシック" w:eastAsia="ＭＳ ゴシック" w:hAnsi="ＭＳ ゴシック"/>
                <w:sz w:val="16"/>
                <w:szCs w:val="16"/>
              </w:rPr>
            </w:pPr>
          </w:p>
        </w:tc>
        <w:tc>
          <w:tcPr>
            <w:tcW w:w="4254" w:type="dxa"/>
            <w:gridSpan w:val="3"/>
            <w:tcBorders>
              <w:top w:val="single" w:sz="4" w:space="0" w:color="auto"/>
              <w:left w:val="single" w:sz="4" w:space="0" w:color="auto"/>
              <w:bottom w:val="single" w:sz="4" w:space="0" w:color="auto"/>
              <w:right w:val="single" w:sz="4" w:space="0" w:color="auto"/>
            </w:tcBorders>
            <w:vAlign w:val="center"/>
          </w:tcPr>
          <w:p w14:paraId="2E3DF41E" w14:textId="77777777" w:rsidR="001A0F24" w:rsidRPr="0002663E" w:rsidRDefault="001A0F24" w:rsidP="00D33861">
            <w:pPr>
              <w:spacing w:line="270" w:lineRule="exact"/>
              <w:ind w:left="542" w:hanging="542"/>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データ移行費用</w:t>
            </w:r>
          </w:p>
        </w:tc>
        <w:tc>
          <w:tcPr>
            <w:tcW w:w="992" w:type="dxa"/>
            <w:tcBorders>
              <w:top w:val="single" w:sz="4" w:space="0" w:color="auto"/>
              <w:left w:val="single" w:sz="4" w:space="0" w:color="auto"/>
              <w:bottom w:val="single" w:sz="4" w:space="0" w:color="auto"/>
              <w:right w:val="single" w:sz="4" w:space="0" w:color="auto"/>
            </w:tcBorders>
            <w:vAlign w:val="center"/>
          </w:tcPr>
          <w:p w14:paraId="19CAF912" w14:textId="77777777" w:rsidR="001A0F24" w:rsidRPr="0002663E" w:rsidRDefault="001A0F24" w:rsidP="00D33861">
            <w:pPr>
              <w:spacing w:line="270" w:lineRule="exact"/>
              <w:ind w:left="542" w:right="105" w:hanging="542"/>
              <w:jc w:val="right"/>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tcPr>
          <w:p w14:paraId="1AC1D6AC" w14:textId="77777777" w:rsidR="001A0F24" w:rsidRPr="0002663E" w:rsidRDefault="001A0F24" w:rsidP="00D33861">
            <w:pPr>
              <w:spacing w:line="270" w:lineRule="exact"/>
              <w:ind w:left="542" w:hanging="542"/>
              <w:jc w:val="center"/>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式</w:t>
            </w:r>
          </w:p>
        </w:tc>
      </w:tr>
      <w:tr w:rsidR="001A0F24" w:rsidRPr="0002663E" w14:paraId="573E91B5"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441376EB" w14:textId="77777777" w:rsidR="001A0F24" w:rsidRPr="0002663E" w:rsidRDefault="001A0F24" w:rsidP="00D33861">
            <w:pPr>
              <w:spacing w:line="270" w:lineRule="exact"/>
              <w:ind w:left="542" w:hanging="542"/>
              <w:jc w:val="center"/>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7</w:t>
            </w:r>
          </w:p>
        </w:tc>
        <w:tc>
          <w:tcPr>
            <w:tcW w:w="263" w:type="dxa"/>
            <w:vMerge/>
            <w:tcBorders>
              <w:left w:val="single" w:sz="4" w:space="0" w:color="auto"/>
              <w:right w:val="single" w:sz="4" w:space="0" w:color="auto"/>
            </w:tcBorders>
            <w:vAlign w:val="center"/>
          </w:tcPr>
          <w:p w14:paraId="39C5EDB6" w14:textId="77777777" w:rsidR="001A0F24" w:rsidRPr="004B4747" w:rsidRDefault="001A0F24" w:rsidP="00D33861">
            <w:pPr>
              <w:spacing w:line="270" w:lineRule="exact"/>
              <w:ind w:left="542" w:hanging="542"/>
              <w:rPr>
                <w:rFonts w:ascii="ＭＳ ゴシック" w:eastAsia="ＭＳ ゴシック" w:hAnsi="ＭＳ ゴシック"/>
                <w:sz w:val="16"/>
                <w:szCs w:val="16"/>
              </w:rPr>
            </w:pPr>
          </w:p>
        </w:tc>
        <w:tc>
          <w:tcPr>
            <w:tcW w:w="1702" w:type="dxa"/>
            <w:vMerge w:val="restart"/>
            <w:tcBorders>
              <w:top w:val="single" w:sz="4" w:space="0" w:color="auto"/>
              <w:left w:val="single" w:sz="4" w:space="0" w:color="auto"/>
              <w:right w:val="single" w:sz="4" w:space="0" w:color="auto"/>
            </w:tcBorders>
          </w:tcPr>
          <w:p w14:paraId="793D3EDF" w14:textId="77777777" w:rsidR="001A0F24" w:rsidRPr="004B4747" w:rsidRDefault="001A0F24" w:rsidP="00D33861">
            <w:pPr>
              <w:spacing w:line="270" w:lineRule="exact"/>
              <w:ind w:left="542" w:hanging="542"/>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試験準備業務</w:t>
            </w:r>
          </w:p>
        </w:tc>
        <w:tc>
          <w:tcPr>
            <w:tcW w:w="4254" w:type="dxa"/>
            <w:gridSpan w:val="3"/>
            <w:tcBorders>
              <w:top w:val="single" w:sz="4" w:space="0" w:color="auto"/>
              <w:left w:val="single" w:sz="4" w:space="0" w:color="auto"/>
              <w:bottom w:val="single" w:sz="4" w:space="0" w:color="auto"/>
              <w:right w:val="single" w:sz="4" w:space="0" w:color="auto"/>
            </w:tcBorders>
            <w:vAlign w:val="center"/>
          </w:tcPr>
          <w:p w14:paraId="3DA1F676" w14:textId="77777777" w:rsidR="001A0F24" w:rsidRPr="0002663E" w:rsidRDefault="001A0F24" w:rsidP="00D33861">
            <w:pPr>
              <w:spacing w:line="270" w:lineRule="exact"/>
              <w:ind w:left="542" w:hanging="542"/>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インフラ環境準備</w:t>
            </w:r>
          </w:p>
        </w:tc>
        <w:tc>
          <w:tcPr>
            <w:tcW w:w="992" w:type="dxa"/>
            <w:tcBorders>
              <w:top w:val="single" w:sz="4" w:space="0" w:color="auto"/>
              <w:left w:val="single" w:sz="4" w:space="0" w:color="auto"/>
              <w:bottom w:val="single" w:sz="4" w:space="0" w:color="auto"/>
              <w:right w:val="single" w:sz="4" w:space="0" w:color="auto"/>
            </w:tcBorders>
            <w:vAlign w:val="center"/>
          </w:tcPr>
          <w:p w14:paraId="0978D3AE" w14:textId="77777777" w:rsidR="001A0F24" w:rsidRPr="0002663E" w:rsidRDefault="001A0F24" w:rsidP="00D33861">
            <w:pPr>
              <w:spacing w:line="270" w:lineRule="exact"/>
              <w:ind w:left="542" w:right="105" w:hanging="542"/>
              <w:jc w:val="right"/>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tcPr>
          <w:p w14:paraId="7B5D6045" w14:textId="77777777" w:rsidR="001A0F24" w:rsidRPr="0002663E" w:rsidRDefault="001A0F24" w:rsidP="00D33861">
            <w:pPr>
              <w:spacing w:line="270" w:lineRule="exact"/>
              <w:ind w:left="542" w:hanging="542"/>
              <w:jc w:val="center"/>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式</w:t>
            </w:r>
          </w:p>
        </w:tc>
      </w:tr>
      <w:tr w:rsidR="001A0F24" w:rsidRPr="0002663E" w14:paraId="450901B9"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1668AB9E" w14:textId="77777777" w:rsidR="001A0F24" w:rsidRDefault="001A0F24"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8</w:t>
            </w:r>
          </w:p>
        </w:tc>
        <w:tc>
          <w:tcPr>
            <w:tcW w:w="263" w:type="dxa"/>
            <w:vMerge/>
            <w:tcBorders>
              <w:left w:val="single" w:sz="4" w:space="0" w:color="auto"/>
              <w:right w:val="single" w:sz="4" w:space="0" w:color="auto"/>
            </w:tcBorders>
            <w:vAlign w:val="center"/>
          </w:tcPr>
          <w:p w14:paraId="488C7E3A" w14:textId="77777777" w:rsidR="001A0F24" w:rsidRPr="004B4747" w:rsidRDefault="001A0F24" w:rsidP="00D33861">
            <w:pPr>
              <w:spacing w:line="270" w:lineRule="exact"/>
              <w:ind w:left="542" w:hanging="542"/>
              <w:rPr>
                <w:rFonts w:ascii="ＭＳ ゴシック" w:eastAsia="ＭＳ ゴシック" w:hAnsi="ＭＳ ゴシック"/>
                <w:sz w:val="16"/>
                <w:szCs w:val="16"/>
              </w:rPr>
            </w:pPr>
          </w:p>
        </w:tc>
        <w:tc>
          <w:tcPr>
            <w:tcW w:w="1702" w:type="dxa"/>
            <w:vMerge/>
            <w:tcBorders>
              <w:top w:val="single" w:sz="4" w:space="0" w:color="auto"/>
              <w:left w:val="single" w:sz="4" w:space="0" w:color="auto"/>
              <w:right w:val="single" w:sz="4" w:space="0" w:color="auto"/>
            </w:tcBorders>
          </w:tcPr>
          <w:p w14:paraId="50D348E4" w14:textId="77777777" w:rsidR="001A0F24" w:rsidDel="00734076" w:rsidRDefault="001A0F24" w:rsidP="00D33861">
            <w:pPr>
              <w:spacing w:line="270" w:lineRule="exact"/>
              <w:ind w:left="542" w:hanging="542"/>
              <w:rPr>
                <w:rFonts w:ascii="ＭＳ ゴシック" w:eastAsia="ＭＳ ゴシック" w:hAnsi="ＭＳ ゴシック"/>
                <w:sz w:val="16"/>
                <w:szCs w:val="16"/>
              </w:rPr>
            </w:pPr>
          </w:p>
        </w:tc>
        <w:tc>
          <w:tcPr>
            <w:tcW w:w="4254" w:type="dxa"/>
            <w:gridSpan w:val="3"/>
            <w:tcBorders>
              <w:top w:val="single" w:sz="4" w:space="0" w:color="auto"/>
              <w:left w:val="single" w:sz="4" w:space="0" w:color="auto"/>
              <w:bottom w:val="single" w:sz="4" w:space="0" w:color="auto"/>
              <w:right w:val="single" w:sz="4" w:space="0" w:color="auto"/>
            </w:tcBorders>
            <w:vAlign w:val="center"/>
          </w:tcPr>
          <w:p w14:paraId="54A03A27" w14:textId="77777777" w:rsidR="001A0F24" w:rsidRDefault="001A0F24" w:rsidP="00D33861">
            <w:pPr>
              <w:spacing w:line="270" w:lineRule="exact"/>
              <w:ind w:left="542" w:hanging="542"/>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セキュリティ対策準備費用</w:t>
            </w:r>
          </w:p>
        </w:tc>
        <w:tc>
          <w:tcPr>
            <w:tcW w:w="992" w:type="dxa"/>
            <w:tcBorders>
              <w:top w:val="single" w:sz="4" w:space="0" w:color="auto"/>
              <w:left w:val="single" w:sz="4" w:space="0" w:color="auto"/>
              <w:bottom w:val="single" w:sz="4" w:space="0" w:color="auto"/>
              <w:right w:val="single" w:sz="4" w:space="0" w:color="auto"/>
            </w:tcBorders>
            <w:vAlign w:val="center"/>
          </w:tcPr>
          <w:p w14:paraId="21E3D684" w14:textId="77777777" w:rsidR="001A0F24" w:rsidRDefault="001A0F24"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tcPr>
          <w:p w14:paraId="3CA95275" w14:textId="77777777" w:rsidR="001A0F24" w:rsidRDefault="001A0F24"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式</w:t>
            </w:r>
          </w:p>
        </w:tc>
      </w:tr>
      <w:tr w:rsidR="001A0F24" w:rsidRPr="0002663E" w14:paraId="3FDD6301"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0593EE7A" w14:textId="77777777" w:rsidR="001A0F24" w:rsidRDefault="001A0F24"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9</w:t>
            </w:r>
          </w:p>
        </w:tc>
        <w:tc>
          <w:tcPr>
            <w:tcW w:w="263" w:type="dxa"/>
            <w:vMerge/>
            <w:tcBorders>
              <w:left w:val="single" w:sz="4" w:space="0" w:color="auto"/>
              <w:right w:val="single" w:sz="4" w:space="0" w:color="auto"/>
            </w:tcBorders>
            <w:vAlign w:val="center"/>
          </w:tcPr>
          <w:p w14:paraId="173070C0" w14:textId="77777777" w:rsidR="001A0F24" w:rsidRPr="004B4747" w:rsidRDefault="001A0F24" w:rsidP="00D33861">
            <w:pPr>
              <w:spacing w:line="270" w:lineRule="exact"/>
              <w:ind w:left="542" w:hanging="542"/>
              <w:rPr>
                <w:rFonts w:ascii="ＭＳ ゴシック" w:eastAsia="ＭＳ ゴシック" w:hAnsi="ＭＳ ゴシック"/>
                <w:sz w:val="16"/>
                <w:szCs w:val="16"/>
              </w:rPr>
            </w:pPr>
          </w:p>
        </w:tc>
        <w:tc>
          <w:tcPr>
            <w:tcW w:w="1702" w:type="dxa"/>
            <w:vMerge/>
            <w:tcBorders>
              <w:top w:val="single" w:sz="4" w:space="0" w:color="auto"/>
              <w:left w:val="single" w:sz="4" w:space="0" w:color="auto"/>
              <w:right w:val="single" w:sz="4" w:space="0" w:color="auto"/>
            </w:tcBorders>
          </w:tcPr>
          <w:p w14:paraId="38623298" w14:textId="77777777" w:rsidR="001A0F24" w:rsidDel="00734076" w:rsidRDefault="001A0F24" w:rsidP="00D33861">
            <w:pPr>
              <w:spacing w:line="270" w:lineRule="exact"/>
              <w:ind w:left="542" w:hanging="542"/>
              <w:rPr>
                <w:rFonts w:ascii="ＭＳ ゴシック" w:eastAsia="ＭＳ ゴシック" w:hAnsi="ＭＳ ゴシック"/>
                <w:sz w:val="16"/>
                <w:szCs w:val="16"/>
              </w:rPr>
            </w:pPr>
          </w:p>
        </w:tc>
        <w:tc>
          <w:tcPr>
            <w:tcW w:w="4254" w:type="dxa"/>
            <w:gridSpan w:val="3"/>
            <w:tcBorders>
              <w:top w:val="single" w:sz="4" w:space="0" w:color="auto"/>
              <w:left w:val="single" w:sz="4" w:space="0" w:color="auto"/>
              <w:bottom w:val="single" w:sz="4" w:space="0" w:color="auto"/>
              <w:right w:val="single" w:sz="4" w:space="0" w:color="auto"/>
            </w:tcBorders>
            <w:vAlign w:val="center"/>
          </w:tcPr>
          <w:p w14:paraId="2A3BB794" w14:textId="77777777" w:rsidR="001A0F24" w:rsidRDefault="001A0F24" w:rsidP="00D33861">
            <w:pPr>
              <w:spacing w:line="270" w:lineRule="exact"/>
              <w:ind w:left="542" w:hanging="542"/>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テストセンター準備</w:t>
            </w:r>
          </w:p>
        </w:tc>
        <w:tc>
          <w:tcPr>
            <w:tcW w:w="992" w:type="dxa"/>
            <w:tcBorders>
              <w:top w:val="single" w:sz="4" w:space="0" w:color="auto"/>
              <w:left w:val="single" w:sz="4" w:space="0" w:color="auto"/>
              <w:bottom w:val="single" w:sz="4" w:space="0" w:color="auto"/>
              <w:right w:val="single" w:sz="4" w:space="0" w:color="auto"/>
            </w:tcBorders>
            <w:vAlign w:val="center"/>
          </w:tcPr>
          <w:p w14:paraId="4FFE71BF" w14:textId="77777777" w:rsidR="001A0F24" w:rsidRDefault="001A0F24"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tcPr>
          <w:p w14:paraId="6F5E8314" w14:textId="77777777" w:rsidR="001A0F24" w:rsidRDefault="001A0F24"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式</w:t>
            </w:r>
          </w:p>
        </w:tc>
      </w:tr>
      <w:tr w:rsidR="001A0F24" w:rsidRPr="0002663E" w14:paraId="01211C93"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2B2C0238" w14:textId="77777777" w:rsidR="001A0F24" w:rsidRPr="0002663E" w:rsidRDefault="001A0F24" w:rsidP="00D33861">
            <w:pPr>
              <w:spacing w:line="270" w:lineRule="exact"/>
              <w:ind w:left="542" w:hanging="542"/>
              <w:jc w:val="center"/>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10</w:t>
            </w:r>
          </w:p>
        </w:tc>
        <w:tc>
          <w:tcPr>
            <w:tcW w:w="263" w:type="dxa"/>
            <w:vMerge/>
            <w:tcBorders>
              <w:left w:val="single" w:sz="4" w:space="0" w:color="auto"/>
              <w:right w:val="single" w:sz="4" w:space="0" w:color="auto"/>
            </w:tcBorders>
            <w:vAlign w:val="center"/>
          </w:tcPr>
          <w:p w14:paraId="525DE48D" w14:textId="77777777" w:rsidR="001A0F24" w:rsidRPr="004B4747" w:rsidRDefault="001A0F24"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7715D6A0" w14:textId="77777777" w:rsidR="001A0F24" w:rsidRPr="004B4747" w:rsidRDefault="001A0F24" w:rsidP="00D33861">
            <w:pPr>
              <w:spacing w:line="270" w:lineRule="exact"/>
              <w:ind w:left="542" w:hanging="542"/>
              <w:rPr>
                <w:rFonts w:ascii="ＭＳ ゴシック" w:eastAsia="ＭＳ ゴシック" w:hAnsi="ＭＳ ゴシック"/>
                <w:sz w:val="16"/>
                <w:szCs w:val="16"/>
              </w:rPr>
            </w:pPr>
          </w:p>
        </w:tc>
        <w:tc>
          <w:tcPr>
            <w:tcW w:w="4254" w:type="dxa"/>
            <w:gridSpan w:val="3"/>
            <w:tcBorders>
              <w:top w:val="single" w:sz="4" w:space="0" w:color="auto"/>
              <w:left w:val="single" w:sz="4" w:space="0" w:color="auto"/>
              <w:bottom w:val="single" w:sz="4" w:space="0" w:color="auto"/>
              <w:right w:val="single" w:sz="4" w:space="0" w:color="auto"/>
            </w:tcBorders>
            <w:vAlign w:val="center"/>
          </w:tcPr>
          <w:p w14:paraId="1BD7BD6D" w14:textId="77777777" w:rsidR="001A0F24" w:rsidRPr="0002663E" w:rsidRDefault="001A0F24" w:rsidP="00D33861">
            <w:pPr>
              <w:spacing w:line="270" w:lineRule="exact"/>
              <w:ind w:left="542" w:hanging="542"/>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コールセンター準備</w:t>
            </w:r>
          </w:p>
        </w:tc>
        <w:tc>
          <w:tcPr>
            <w:tcW w:w="992" w:type="dxa"/>
            <w:tcBorders>
              <w:top w:val="single" w:sz="4" w:space="0" w:color="auto"/>
              <w:left w:val="single" w:sz="4" w:space="0" w:color="auto"/>
              <w:bottom w:val="single" w:sz="4" w:space="0" w:color="auto"/>
              <w:right w:val="single" w:sz="4" w:space="0" w:color="auto"/>
            </w:tcBorders>
            <w:vAlign w:val="center"/>
          </w:tcPr>
          <w:p w14:paraId="3E8AB778" w14:textId="77777777" w:rsidR="001A0F24" w:rsidRPr="0002663E" w:rsidRDefault="001A0F24" w:rsidP="00D33861">
            <w:pPr>
              <w:spacing w:line="270" w:lineRule="exact"/>
              <w:ind w:left="542" w:right="105" w:hanging="542"/>
              <w:jc w:val="right"/>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tcPr>
          <w:p w14:paraId="6AAD4B43" w14:textId="77777777" w:rsidR="001A0F24" w:rsidRPr="0002663E" w:rsidRDefault="001A0F24" w:rsidP="00D33861">
            <w:pPr>
              <w:spacing w:line="270" w:lineRule="exact"/>
              <w:ind w:left="542" w:hanging="542"/>
              <w:jc w:val="center"/>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式</w:t>
            </w:r>
          </w:p>
        </w:tc>
      </w:tr>
      <w:tr w:rsidR="001A0F24" w:rsidRPr="0002663E" w14:paraId="26EE516D"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6E51E7C6" w14:textId="77777777" w:rsidR="001A0F24" w:rsidRPr="0002663E" w:rsidRDefault="001A0F24" w:rsidP="00D33861">
            <w:pPr>
              <w:spacing w:line="270" w:lineRule="exact"/>
              <w:ind w:left="542" w:hanging="542"/>
              <w:jc w:val="center"/>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11</w:t>
            </w:r>
          </w:p>
        </w:tc>
        <w:tc>
          <w:tcPr>
            <w:tcW w:w="263" w:type="dxa"/>
            <w:vMerge/>
            <w:tcBorders>
              <w:left w:val="single" w:sz="4" w:space="0" w:color="auto"/>
              <w:right w:val="single" w:sz="4" w:space="0" w:color="auto"/>
            </w:tcBorders>
            <w:vAlign w:val="center"/>
          </w:tcPr>
          <w:p w14:paraId="573595DC" w14:textId="77777777" w:rsidR="001A0F24" w:rsidRPr="004B4747" w:rsidRDefault="001A0F24"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3DC2F2C3" w14:textId="77777777" w:rsidR="001A0F24" w:rsidRPr="004B4747" w:rsidRDefault="001A0F24" w:rsidP="00D33861">
            <w:pPr>
              <w:spacing w:line="270" w:lineRule="exact"/>
              <w:ind w:left="542" w:hanging="542"/>
              <w:rPr>
                <w:rFonts w:ascii="ＭＳ ゴシック" w:eastAsia="ＭＳ ゴシック" w:hAnsi="ＭＳ ゴシック"/>
                <w:sz w:val="16"/>
                <w:szCs w:val="16"/>
              </w:rPr>
            </w:pPr>
          </w:p>
        </w:tc>
        <w:tc>
          <w:tcPr>
            <w:tcW w:w="4254" w:type="dxa"/>
            <w:gridSpan w:val="3"/>
            <w:tcBorders>
              <w:top w:val="single" w:sz="4" w:space="0" w:color="auto"/>
              <w:left w:val="single" w:sz="4" w:space="0" w:color="auto"/>
              <w:bottom w:val="single" w:sz="4" w:space="0" w:color="auto"/>
              <w:right w:val="single" w:sz="4" w:space="0" w:color="auto"/>
            </w:tcBorders>
            <w:vAlign w:val="center"/>
          </w:tcPr>
          <w:p w14:paraId="7AE7F482" w14:textId="77777777" w:rsidR="001A0F24" w:rsidRPr="0002663E" w:rsidRDefault="001A0F24" w:rsidP="00D33861">
            <w:pPr>
              <w:spacing w:line="270" w:lineRule="exact"/>
              <w:ind w:left="542" w:hanging="542"/>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試験監督の教育</w:t>
            </w:r>
          </w:p>
        </w:tc>
        <w:tc>
          <w:tcPr>
            <w:tcW w:w="992" w:type="dxa"/>
            <w:tcBorders>
              <w:top w:val="single" w:sz="4" w:space="0" w:color="auto"/>
              <w:left w:val="single" w:sz="4" w:space="0" w:color="auto"/>
              <w:bottom w:val="single" w:sz="4" w:space="0" w:color="auto"/>
              <w:right w:val="single" w:sz="4" w:space="0" w:color="auto"/>
            </w:tcBorders>
            <w:vAlign w:val="center"/>
          </w:tcPr>
          <w:p w14:paraId="2F9C1EFB" w14:textId="77777777" w:rsidR="001A0F24" w:rsidRPr="0002663E" w:rsidRDefault="001A0F24" w:rsidP="00D33861">
            <w:pPr>
              <w:spacing w:line="270" w:lineRule="exact"/>
              <w:ind w:left="542" w:right="105" w:hanging="542"/>
              <w:jc w:val="right"/>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tcPr>
          <w:p w14:paraId="135D517D" w14:textId="77777777" w:rsidR="001A0F24" w:rsidRPr="0002663E" w:rsidRDefault="001A0F24" w:rsidP="00D33861">
            <w:pPr>
              <w:spacing w:line="270" w:lineRule="exact"/>
              <w:ind w:left="542" w:hanging="542"/>
              <w:jc w:val="center"/>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式</w:t>
            </w:r>
          </w:p>
        </w:tc>
      </w:tr>
      <w:tr w:rsidR="001A0F24" w:rsidRPr="0002663E" w14:paraId="2AB0826D"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1FB67D92" w14:textId="77777777" w:rsidR="001A0F24" w:rsidRPr="0002663E" w:rsidRDefault="001A0F24" w:rsidP="00D33861">
            <w:pPr>
              <w:spacing w:line="270" w:lineRule="exact"/>
              <w:ind w:left="542" w:hanging="542"/>
              <w:jc w:val="center"/>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12</w:t>
            </w:r>
          </w:p>
        </w:tc>
        <w:tc>
          <w:tcPr>
            <w:tcW w:w="263" w:type="dxa"/>
            <w:vMerge/>
            <w:tcBorders>
              <w:left w:val="single" w:sz="4" w:space="0" w:color="auto"/>
              <w:right w:val="single" w:sz="4" w:space="0" w:color="auto"/>
            </w:tcBorders>
            <w:vAlign w:val="center"/>
          </w:tcPr>
          <w:p w14:paraId="36FBFBA4" w14:textId="77777777" w:rsidR="001A0F24" w:rsidRPr="004B4747" w:rsidRDefault="001A0F24"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7BF1A5DB" w14:textId="77777777" w:rsidR="001A0F24" w:rsidRPr="004B4747" w:rsidRDefault="001A0F24" w:rsidP="00D33861">
            <w:pPr>
              <w:spacing w:line="270" w:lineRule="exact"/>
              <w:ind w:left="542" w:hanging="542"/>
              <w:rPr>
                <w:rFonts w:ascii="ＭＳ ゴシック" w:eastAsia="ＭＳ ゴシック" w:hAnsi="ＭＳ ゴシック"/>
                <w:sz w:val="16"/>
                <w:szCs w:val="16"/>
              </w:rPr>
            </w:pPr>
          </w:p>
        </w:tc>
        <w:tc>
          <w:tcPr>
            <w:tcW w:w="4254" w:type="dxa"/>
            <w:gridSpan w:val="3"/>
            <w:tcBorders>
              <w:top w:val="single" w:sz="4" w:space="0" w:color="auto"/>
              <w:left w:val="single" w:sz="4" w:space="0" w:color="auto"/>
              <w:bottom w:val="single" w:sz="4" w:space="0" w:color="auto"/>
              <w:right w:val="single" w:sz="4" w:space="0" w:color="auto"/>
            </w:tcBorders>
            <w:vAlign w:val="center"/>
          </w:tcPr>
          <w:p w14:paraId="0074B641" w14:textId="77777777" w:rsidR="001A0F24" w:rsidRPr="0002663E" w:rsidRDefault="001A0F24" w:rsidP="00D33861">
            <w:pPr>
              <w:spacing w:line="270" w:lineRule="exact"/>
              <w:ind w:left="542" w:hanging="542"/>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その他費用</w:t>
            </w:r>
          </w:p>
        </w:tc>
        <w:tc>
          <w:tcPr>
            <w:tcW w:w="992" w:type="dxa"/>
            <w:tcBorders>
              <w:top w:val="single" w:sz="4" w:space="0" w:color="auto"/>
              <w:left w:val="single" w:sz="4" w:space="0" w:color="auto"/>
              <w:bottom w:val="single" w:sz="4" w:space="0" w:color="auto"/>
              <w:right w:val="single" w:sz="4" w:space="0" w:color="auto"/>
            </w:tcBorders>
            <w:vAlign w:val="center"/>
          </w:tcPr>
          <w:p w14:paraId="18807A1D" w14:textId="77777777" w:rsidR="001A0F24" w:rsidRPr="0002663E" w:rsidRDefault="001A0F24" w:rsidP="00D33861">
            <w:pPr>
              <w:spacing w:line="270" w:lineRule="exact"/>
              <w:ind w:left="542" w:right="105" w:hanging="542"/>
              <w:jc w:val="right"/>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tcPr>
          <w:p w14:paraId="13D95B3E" w14:textId="77777777" w:rsidR="001A0F24" w:rsidRPr="0002663E" w:rsidRDefault="001A0F24" w:rsidP="00D33861">
            <w:pPr>
              <w:spacing w:line="270" w:lineRule="exact"/>
              <w:ind w:left="542" w:hanging="542"/>
              <w:jc w:val="center"/>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式</w:t>
            </w:r>
          </w:p>
        </w:tc>
      </w:tr>
      <w:tr w:rsidR="00745EFF" w:rsidRPr="0002663E" w14:paraId="3A9B775E" w14:textId="77777777" w:rsidTr="00446D43">
        <w:trPr>
          <w:jc w:val="center"/>
        </w:trPr>
        <w:tc>
          <w:tcPr>
            <w:tcW w:w="297" w:type="dxa"/>
            <w:tcBorders>
              <w:top w:val="single" w:sz="4" w:space="0" w:color="auto"/>
              <w:left w:val="single" w:sz="4" w:space="0" w:color="auto"/>
              <w:bottom w:val="single" w:sz="4" w:space="0" w:color="auto"/>
              <w:right w:val="single" w:sz="4" w:space="0" w:color="auto"/>
            </w:tcBorders>
            <w:shd w:val="clear" w:color="auto" w:fill="D9D9D9"/>
            <w:vAlign w:val="center"/>
          </w:tcPr>
          <w:p w14:paraId="776F84F5" w14:textId="77777777" w:rsidR="00745EFF" w:rsidRPr="0002663E" w:rsidRDefault="00745EFF" w:rsidP="00D33861">
            <w:pPr>
              <w:spacing w:line="270" w:lineRule="exact"/>
              <w:ind w:left="542" w:hanging="542"/>
              <w:jc w:val="center"/>
              <w:rPr>
                <w:rFonts w:ascii="ＭＳ ゴシック" w:eastAsia="ＭＳ ゴシック" w:hAnsi="ＭＳ ゴシック"/>
                <w:sz w:val="16"/>
                <w:szCs w:val="16"/>
              </w:rPr>
            </w:pPr>
            <w:r w:rsidRPr="0002663E">
              <w:rPr>
                <w:rFonts w:ascii="ＭＳ ゴシック" w:eastAsia="ＭＳ ゴシック" w:hAnsi="ＭＳ ゴシック"/>
                <w:sz w:val="16"/>
                <w:szCs w:val="16"/>
              </w:rPr>
              <w:t>No</w:t>
            </w:r>
          </w:p>
        </w:tc>
        <w:tc>
          <w:tcPr>
            <w:tcW w:w="196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C4CB566" w14:textId="77777777" w:rsidR="00745EFF" w:rsidRPr="0002663E" w:rsidRDefault="00745EFF" w:rsidP="00D33861">
            <w:pPr>
              <w:spacing w:line="270" w:lineRule="exact"/>
              <w:ind w:left="542" w:hanging="542"/>
              <w:jc w:val="center"/>
              <w:rPr>
                <w:rFonts w:ascii="ＭＳ ゴシック" w:eastAsia="ＭＳ ゴシック" w:hAnsi="ＭＳ ゴシック"/>
                <w:sz w:val="16"/>
                <w:szCs w:val="16"/>
              </w:rPr>
            </w:pPr>
            <w:r w:rsidRPr="0002663E">
              <w:rPr>
                <w:rFonts w:ascii="ＭＳ ゴシック" w:eastAsia="ＭＳ ゴシック" w:hAnsi="ＭＳ ゴシック" w:hint="eastAsia"/>
                <w:sz w:val="16"/>
                <w:szCs w:val="16"/>
              </w:rPr>
              <w:t>項目</w:t>
            </w:r>
          </w:p>
        </w:tc>
        <w:tc>
          <w:tcPr>
            <w:tcW w:w="425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5D7D069" w14:textId="77777777" w:rsidR="00745EFF" w:rsidRPr="0002663E" w:rsidRDefault="00745EFF" w:rsidP="00D33861">
            <w:pPr>
              <w:spacing w:line="270" w:lineRule="exact"/>
              <w:jc w:val="center"/>
              <w:rPr>
                <w:rFonts w:ascii="ＭＳ ゴシック" w:eastAsia="ＭＳ ゴシック" w:hAnsi="ＭＳ ゴシック"/>
                <w:sz w:val="16"/>
                <w:szCs w:val="16"/>
              </w:rPr>
            </w:pPr>
            <w:r w:rsidRPr="0002663E">
              <w:rPr>
                <w:rFonts w:ascii="ＭＳ ゴシック" w:eastAsia="ＭＳ ゴシック" w:hAnsi="ＭＳ ゴシック" w:hint="eastAsia"/>
                <w:sz w:val="16"/>
                <w:szCs w:val="16"/>
              </w:rPr>
              <w:t>詳細</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73633B7C" w14:textId="77777777" w:rsidR="00745EFF" w:rsidRPr="0002663E" w:rsidRDefault="00745EFF" w:rsidP="00D33861">
            <w:pPr>
              <w:spacing w:line="270" w:lineRule="exact"/>
              <w:ind w:left="542" w:hanging="542"/>
              <w:jc w:val="center"/>
              <w:rPr>
                <w:rFonts w:ascii="ＭＳ ゴシック" w:eastAsia="ＭＳ ゴシック" w:hAnsi="ＭＳ ゴシック"/>
                <w:sz w:val="16"/>
                <w:szCs w:val="16"/>
              </w:rPr>
            </w:pPr>
            <w:r w:rsidRPr="0002663E">
              <w:rPr>
                <w:rFonts w:ascii="ＭＳ ゴシック" w:eastAsia="ＭＳ ゴシック" w:hAnsi="ＭＳ ゴシック" w:hint="eastAsia"/>
                <w:sz w:val="16"/>
                <w:szCs w:val="16"/>
              </w:rPr>
              <w:t>予定数量</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40EE0141" w14:textId="77777777" w:rsidR="00745EFF" w:rsidRPr="0002663E" w:rsidRDefault="00745EFF" w:rsidP="00D33861">
            <w:pPr>
              <w:spacing w:line="270" w:lineRule="exact"/>
              <w:ind w:left="542" w:hanging="542"/>
              <w:jc w:val="center"/>
              <w:rPr>
                <w:rFonts w:ascii="ＭＳ ゴシック" w:eastAsia="ＭＳ ゴシック" w:hAnsi="ＭＳ ゴシック"/>
                <w:sz w:val="16"/>
                <w:szCs w:val="16"/>
              </w:rPr>
            </w:pPr>
            <w:r w:rsidRPr="0002663E">
              <w:rPr>
                <w:rFonts w:ascii="ＭＳ ゴシック" w:eastAsia="ＭＳ ゴシック" w:hAnsi="ＭＳ ゴシック" w:hint="eastAsia"/>
                <w:sz w:val="16"/>
                <w:szCs w:val="16"/>
              </w:rPr>
              <w:t>単位</w:t>
            </w:r>
          </w:p>
        </w:tc>
      </w:tr>
      <w:tr w:rsidR="00745EFF" w14:paraId="4502D4EB"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793F32A1"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w:t>
            </w:r>
          </w:p>
        </w:tc>
        <w:tc>
          <w:tcPr>
            <w:tcW w:w="263" w:type="dxa"/>
            <w:vMerge w:val="restart"/>
            <w:tcBorders>
              <w:left w:val="single" w:sz="4" w:space="0" w:color="auto"/>
              <w:right w:val="single" w:sz="4" w:space="0" w:color="auto"/>
            </w:tcBorders>
            <w:textDirection w:val="tbRlV"/>
            <w:vAlign w:val="center"/>
          </w:tcPr>
          <w:p w14:paraId="1EFB475E" w14:textId="079CC3AC"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val="restart"/>
            <w:tcBorders>
              <w:left w:val="single" w:sz="4" w:space="0" w:color="auto"/>
              <w:right w:val="single" w:sz="4" w:space="0" w:color="auto"/>
            </w:tcBorders>
          </w:tcPr>
          <w:p w14:paraId="28EDAF3A"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r w:rsidRPr="00E841A6">
              <w:rPr>
                <w:rFonts w:ascii="ＭＳ ゴシック" w:eastAsia="ＭＳ ゴシック" w:hAnsi="ＭＳ ゴシック" w:hint="eastAsia"/>
                <w:sz w:val="16"/>
                <w:szCs w:val="16"/>
              </w:rPr>
              <w:t>試験</w:t>
            </w:r>
            <w:r>
              <w:rPr>
                <w:rFonts w:ascii="ＭＳ ゴシック" w:eastAsia="ＭＳ ゴシック" w:hAnsi="ＭＳ ゴシック" w:hint="eastAsia"/>
                <w:sz w:val="16"/>
                <w:szCs w:val="16"/>
              </w:rPr>
              <w:t>運用・保守</w:t>
            </w:r>
          </w:p>
        </w:tc>
        <w:tc>
          <w:tcPr>
            <w:tcW w:w="4254" w:type="dxa"/>
            <w:gridSpan w:val="3"/>
            <w:tcBorders>
              <w:top w:val="single" w:sz="4" w:space="0" w:color="auto"/>
              <w:left w:val="single" w:sz="4" w:space="0" w:color="auto"/>
              <w:bottom w:val="single" w:sz="4" w:space="0" w:color="auto"/>
              <w:right w:val="single" w:sz="4" w:space="0" w:color="auto"/>
            </w:tcBorders>
            <w:vAlign w:val="center"/>
          </w:tcPr>
          <w:p w14:paraId="416801E3" w14:textId="77777777" w:rsidR="00745EFF" w:rsidRPr="00734076" w:rsidRDefault="00745EFF" w:rsidP="00D33861">
            <w:pPr>
              <w:spacing w:line="270" w:lineRule="exact"/>
              <w:rPr>
                <w:rFonts w:ascii="ＭＳ ゴシック" w:eastAsia="ＭＳ ゴシック" w:hAnsi="ＭＳ ゴシック"/>
                <w:sz w:val="16"/>
                <w:szCs w:val="16"/>
              </w:rPr>
            </w:pPr>
            <w:r w:rsidRPr="00734076">
              <w:rPr>
                <w:rFonts w:ascii="ＭＳ ゴシック" w:eastAsia="ＭＳ ゴシック" w:hAnsi="ＭＳ ゴシック" w:hint="eastAsia"/>
                <w:sz w:val="16"/>
                <w:szCs w:val="16"/>
              </w:rPr>
              <w:t>運営費用</w:t>
            </w:r>
          </w:p>
        </w:tc>
        <w:tc>
          <w:tcPr>
            <w:tcW w:w="992" w:type="dxa"/>
            <w:tcBorders>
              <w:top w:val="single" w:sz="4" w:space="0" w:color="auto"/>
              <w:left w:val="single" w:sz="4" w:space="0" w:color="auto"/>
              <w:bottom w:val="single" w:sz="4" w:space="0" w:color="auto"/>
              <w:right w:val="single" w:sz="4" w:space="0" w:color="auto"/>
            </w:tcBorders>
            <w:vAlign w:val="center"/>
          </w:tcPr>
          <w:p w14:paraId="4E1D35AF"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60</w:t>
            </w:r>
          </w:p>
        </w:tc>
        <w:tc>
          <w:tcPr>
            <w:tcW w:w="851" w:type="dxa"/>
            <w:tcBorders>
              <w:top w:val="single" w:sz="4" w:space="0" w:color="auto"/>
              <w:left w:val="single" w:sz="4" w:space="0" w:color="auto"/>
              <w:bottom w:val="single" w:sz="4" w:space="0" w:color="auto"/>
              <w:right w:val="single" w:sz="4" w:space="0" w:color="auto"/>
            </w:tcBorders>
            <w:vAlign w:val="center"/>
          </w:tcPr>
          <w:p w14:paraId="51A15AB5"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ヶ月</w:t>
            </w:r>
          </w:p>
        </w:tc>
      </w:tr>
      <w:tr w:rsidR="00745EFF" w14:paraId="2E4B76ED"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18AF02B5"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w:t>
            </w:r>
          </w:p>
        </w:tc>
        <w:tc>
          <w:tcPr>
            <w:tcW w:w="263" w:type="dxa"/>
            <w:vMerge/>
            <w:tcBorders>
              <w:left w:val="single" w:sz="4" w:space="0" w:color="auto"/>
              <w:right w:val="single" w:sz="4" w:space="0" w:color="auto"/>
            </w:tcBorders>
            <w:vAlign w:val="center"/>
          </w:tcPr>
          <w:p w14:paraId="0D078A3C"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tcPr>
          <w:p w14:paraId="754EE747"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4254" w:type="dxa"/>
            <w:gridSpan w:val="3"/>
            <w:tcBorders>
              <w:top w:val="single" w:sz="4" w:space="0" w:color="auto"/>
              <w:left w:val="single" w:sz="4" w:space="0" w:color="auto"/>
              <w:bottom w:val="single" w:sz="4" w:space="0" w:color="auto"/>
              <w:right w:val="single" w:sz="4" w:space="0" w:color="auto"/>
            </w:tcBorders>
            <w:vAlign w:val="center"/>
          </w:tcPr>
          <w:p w14:paraId="6F0B7392" w14:textId="643E2C85" w:rsidR="00745EFF" w:rsidRPr="00734076" w:rsidRDefault="00745EFF" w:rsidP="00D33861">
            <w:pPr>
              <w:spacing w:line="270" w:lineRule="exact"/>
              <w:rPr>
                <w:rFonts w:ascii="ＭＳ ゴシック" w:eastAsia="ＭＳ ゴシック" w:hAnsi="ＭＳ ゴシック"/>
                <w:sz w:val="16"/>
                <w:szCs w:val="16"/>
              </w:rPr>
            </w:pPr>
            <w:r w:rsidRPr="00734076">
              <w:rPr>
                <w:rFonts w:ascii="ＭＳ ゴシック" w:eastAsia="ＭＳ ゴシック" w:hAnsi="ＭＳ ゴシック" w:hint="eastAsia"/>
                <w:sz w:val="16"/>
                <w:szCs w:val="16"/>
              </w:rPr>
              <w:t>システム保守費用</w:t>
            </w:r>
          </w:p>
        </w:tc>
        <w:tc>
          <w:tcPr>
            <w:tcW w:w="992" w:type="dxa"/>
            <w:tcBorders>
              <w:top w:val="single" w:sz="4" w:space="0" w:color="auto"/>
              <w:left w:val="single" w:sz="4" w:space="0" w:color="auto"/>
              <w:bottom w:val="single" w:sz="4" w:space="0" w:color="auto"/>
              <w:right w:val="single" w:sz="4" w:space="0" w:color="auto"/>
            </w:tcBorders>
            <w:vAlign w:val="center"/>
          </w:tcPr>
          <w:p w14:paraId="255D8DB8"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60</w:t>
            </w:r>
          </w:p>
        </w:tc>
        <w:tc>
          <w:tcPr>
            <w:tcW w:w="851" w:type="dxa"/>
            <w:tcBorders>
              <w:top w:val="single" w:sz="4" w:space="0" w:color="auto"/>
              <w:left w:val="single" w:sz="4" w:space="0" w:color="auto"/>
              <w:bottom w:val="single" w:sz="4" w:space="0" w:color="auto"/>
              <w:right w:val="single" w:sz="4" w:space="0" w:color="auto"/>
            </w:tcBorders>
            <w:vAlign w:val="center"/>
          </w:tcPr>
          <w:p w14:paraId="1112920E"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人月</w:t>
            </w:r>
          </w:p>
        </w:tc>
      </w:tr>
      <w:tr w:rsidR="00745EFF" w14:paraId="6AE94501"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201E1AE5"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3</w:t>
            </w:r>
          </w:p>
        </w:tc>
        <w:tc>
          <w:tcPr>
            <w:tcW w:w="263" w:type="dxa"/>
            <w:vMerge/>
            <w:tcBorders>
              <w:left w:val="single" w:sz="4" w:space="0" w:color="auto"/>
              <w:right w:val="single" w:sz="4" w:space="0" w:color="auto"/>
            </w:tcBorders>
            <w:vAlign w:val="center"/>
          </w:tcPr>
          <w:p w14:paraId="3DFA90E4"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tcPr>
          <w:p w14:paraId="50956287"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4254" w:type="dxa"/>
            <w:gridSpan w:val="3"/>
            <w:tcBorders>
              <w:top w:val="single" w:sz="4" w:space="0" w:color="auto"/>
              <w:left w:val="single" w:sz="4" w:space="0" w:color="auto"/>
              <w:bottom w:val="single" w:sz="4" w:space="0" w:color="auto"/>
              <w:right w:val="single" w:sz="4" w:space="0" w:color="auto"/>
            </w:tcBorders>
            <w:vAlign w:val="center"/>
          </w:tcPr>
          <w:p w14:paraId="0DF1BDDF" w14:textId="5D63B9C2" w:rsidR="00745EFF" w:rsidRPr="00734076" w:rsidRDefault="00745EFF" w:rsidP="00D33861">
            <w:pPr>
              <w:spacing w:line="270" w:lineRule="exact"/>
              <w:rPr>
                <w:rFonts w:ascii="ＭＳ ゴシック" w:eastAsia="ＭＳ ゴシック" w:hAnsi="ＭＳ ゴシック"/>
                <w:sz w:val="16"/>
                <w:szCs w:val="16"/>
              </w:rPr>
            </w:pPr>
            <w:r w:rsidRPr="00734076">
              <w:rPr>
                <w:rFonts w:ascii="ＭＳ ゴシック" w:eastAsia="ＭＳ ゴシック" w:hAnsi="ＭＳ ゴシック" w:hint="eastAsia"/>
                <w:sz w:val="16"/>
                <w:szCs w:val="16"/>
              </w:rPr>
              <w:t>その他費用</w:t>
            </w:r>
            <w:r w:rsidR="004A19F8">
              <w:rPr>
                <w:rFonts w:ascii="ＭＳ ゴシック" w:eastAsia="ＭＳ ゴシック" w:hAnsi="ＭＳ ゴシック" w:hint="eastAsia"/>
                <w:sz w:val="16"/>
                <w:szCs w:val="16"/>
              </w:rPr>
              <w:t xml:space="preserve">　</w:t>
            </w:r>
            <w:r w:rsidR="004A19F8" w:rsidRPr="00FD0096">
              <w:rPr>
                <w:rFonts w:ascii="ＭＳ ゴシック" w:eastAsia="ＭＳ ゴシック" w:hAnsi="ＭＳ ゴシック" w:hint="eastAsia"/>
                <w:sz w:val="12"/>
                <w:szCs w:val="12"/>
              </w:rPr>
              <w:t>※１</w:t>
            </w:r>
          </w:p>
        </w:tc>
        <w:tc>
          <w:tcPr>
            <w:tcW w:w="992" w:type="dxa"/>
            <w:tcBorders>
              <w:top w:val="single" w:sz="4" w:space="0" w:color="auto"/>
              <w:left w:val="single" w:sz="4" w:space="0" w:color="auto"/>
              <w:bottom w:val="single" w:sz="4" w:space="0" w:color="auto"/>
              <w:right w:val="single" w:sz="4" w:space="0" w:color="auto"/>
            </w:tcBorders>
            <w:vAlign w:val="center"/>
          </w:tcPr>
          <w:p w14:paraId="0E0DCBE9"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24</w:t>
            </w:r>
          </w:p>
        </w:tc>
        <w:tc>
          <w:tcPr>
            <w:tcW w:w="851" w:type="dxa"/>
            <w:tcBorders>
              <w:top w:val="single" w:sz="4" w:space="0" w:color="auto"/>
              <w:left w:val="single" w:sz="4" w:space="0" w:color="auto"/>
              <w:bottom w:val="single" w:sz="4" w:space="0" w:color="auto"/>
              <w:right w:val="single" w:sz="4" w:space="0" w:color="auto"/>
            </w:tcBorders>
            <w:vAlign w:val="center"/>
          </w:tcPr>
          <w:p w14:paraId="42547074"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人月</w:t>
            </w:r>
          </w:p>
        </w:tc>
      </w:tr>
      <w:tr w:rsidR="00745EFF" w14:paraId="26A84BB6"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12091986"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4</w:t>
            </w:r>
          </w:p>
        </w:tc>
        <w:tc>
          <w:tcPr>
            <w:tcW w:w="263" w:type="dxa"/>
            <w:vMerge/>
            <w:tcBorders>
              <w:left w:val="single" w:sz="4" w:space="0" w:color="auto"/>
              <w:right w:val="single" w:sz="4" w:space="0" w:color="auto"/>
            </w:tcBorders>
            <w:vAlign w:val="center"/>
          </w:tcPr>
          <w:p w14:paraId="0224DB5C"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val="restart"/>
            <w:tcBorders>
              <w:left w:val="single" w:sz="4" w:space="0" w:color="auto"/>
              <w:right w:val="single" w:sz="4" w:space="0" w:color="auto"/>
            </w:tcBorders>
          </w:tcPr>
          <w:p w14:paraId="5B001C4E"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r w:rsidRPr="00E841A6">
              <w:rPr>
                <w:rFonts w:ascii="ＭＳ ゴシック" w:eastAsia="ＭＳ ゴシック" w:hAnsi="ＭＳ ゴシック" w:hint="eastAsia"/>
                <w:sz w:val="16"/>
                <w:szCs w:val="16"/>
              </w:rPr>
              <w:t>試験実施業務</w:t>
            </w:r>
          </w:p>
        </w:tc>
        <w:tc>
          <w:tcPr>
            <w:tcW w:w="426" w:type="dxa"/>
            <w:vMerge w:val="restart"/>
            <w:tcBorders>
              <w:top w:val="single" w:sz="4" w:space="0" w:color="auto"/>
              <w:left w:val="single" w:sz="4" w:space="0" w:color="auto"/>
              <w:right w:val="single" w:sz="4" w:space="0" w:color="auto"/>
            </w:tcBorders>
            <w:vAlign w:val="center"/>
          </w:tcPr>
          <w:p w14:paraId="2E4ACBE8"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IP</w:t>
            </w:r>
          </w:p>
        </w:tc>
        <w:tc>
          <w:tcPr>
            <w:tcW w:w="3261" w:type="dxa"/>
            <w:tcBorders>
              <w:top w:val="single" w:sz="4" w:space="0" w:color="auto"/>
              <w:left w:val="single" w:sz="4" w:space="0" w:color="auto"/>
              <w:bottom w:val="single" w:sz="4" w:space="0" w:color="auto"/>
              <w:right w:val="single" w:sz="4" w:space="0" w:color="auto"/>
            </w:tcBorders>
          </w:tcPr>
          <w:p w14:paraId="067D5F86" w14:textId="77777777" w:rsidR="00745EFF" w:rsidRPr="00665722" w:rsidRDefault="00745EFF" w:rsidP="00D33861">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CBT配信費用</w:t>
            </w:r>
          </w:p>
        </w:tc>
        <w:tc>
          <w:tcPr>
            <w:tcW w:w="567" w:type="dxa"/>
            <w:tcBorders>
              <w:top w:val="single" w:sz="4" w:space="0" w:color="auto"/>
              <w:left w:val="single" w:sz="4" w:space="0" w:color="auto"/>
              <w:bottom w:val="single" w:sz="4" w:space="0" w:color="auto"/>
              <w:right w:val="single" w:sz="4" w:space="0" w:color="auto"/>
            </w:tcBorders>
            <w:vAlign w:val="center"/>
          </w:tcPr>
          <w:p w14:paraId="12C63BCC" w14:textId="77777777" w:rsidR="00745EFF" w:rsidRDefault="00745EFF" w:rsidP="00D33861">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120分</w:t>
            </w:r>
          </w:p>
        </w:tc>
        <w:tc>
          <w:tcPr>
            <w:tcW w:w="992" w:type="dxa"/>
            <w:tcBorders>
              <w:top w:val="single" w:sz="4" w:space="0" w:color="auto"/>
              <w:left w:val="single" w:sz="4" w:space="0" w:color="auto"/>
              <w:bottom w:val="single" w:sz="4" w:space="0" w:color="auto"/>
              <w:right w:val="single" w:sz="4" w:space="0" w:color="auto"/>
            </w:tcBorders>
            <w:vAlign w:val="center"/>
          </w:tcPr>
          <w:p w14:paraId="59F0C9B7"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1,499,000</w:t>
            </w:r>
          </w:p>
        </w:tc>
        <w:tc>
          <w:tcPr>
            <w:tcW w:w="851" w:type="dxa"/>
            <w:tcBorders>
              <w:top w:val="single" w:sz="4" w:space="0" w:color="auto"/>
              <w:left w:val="single" w:sz="4" w:space="0" w:color="auto"/>
              <w:bottom w:val="single" w:sz="4" w:space="0" w:color="auto"/>
              <w:right w:val="single" w:sz="4" w:space="0" w:color="auto"/>
            </w:tcBorders>
            <w:vAlign w:val="center"/>
          </w:tcPr>
          <w:p w14:paraId="05774BB3"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r>
      <w:tr w:rsidR="00745EFF" w14:paraId="4C8F85F6"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216D5538"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5</w:t>
            </w:r>
          </w:p>
        </w:tc>
        <w:tc>
          <w:tcPr>
            <w:tcW w:w="263" w:type="dxa"/>
            <w:vMerge/>
            <w:tcBorders>
              <w:left w:val="single" w:sz="4" w:space="0" w:color="auto"/>
              <w:right w:val="single" w:sz="4" w:space="0" w:color="auto"/>
            </w:tcBorders>
            <w:vAlign w:val="center"/>
          </w:tcPr>
          <w:p w14:paraId="7A6AFF7C"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75D83673"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02ADC41B"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5F48E9B1" w14:textId="77777777" w:rsidR="00745EFF" w:rsidRPr="00665722" w:rsidRDefault="00745EFF" w:rsidP="00D33861">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CBT配信費用（時間延長）</w:t>
            </w:r>
          </w:p>
        </w:tc>
        <w:tc>
          <w:tcPr>
            <w:tcW w:w="567" w:type="dxa"/>
            <w:tcBorders>
              <w:top w:val="single" w:sz="4" w:space="0" w:color="auto"/>
              <w:left w:val="single" w:sz="4" w:space="0" w:color="auto"/>
              <w:bottom w:val="single" w:sz="4" w:space="0" w:color="auto"/>
              <w:right w:val="single" w:sz="4" w:space="0" w:color="auto"/>
            </w:tcBorders>
            <w:vAlign w:val="center"/>
          </w:tcPr>
          <w:p w14:paraId="0B3A19C0" w14:textId="77777777" w:rsidR="00745EFF" w:rsidRDefault="00745EFF" w:rsidP="00D33861">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180分</w:t>
            </w:r>
          </w:p>
        </w:tc>
        <w:tc>
          <w:tcPr>
            <w:tcW w:w="992" w:type="dxa"/>
            <w:tcBorders>
              <w:top w:val="single" w:sz="4" w:space="0" w:color="auto"/>
              <w:left w:val="single" w:sz="4" w:space="0" w:color="auto"/>
              <w:bottom w:val="single" w:sz="4" w:space="0" w:color="auto"/>
              <w:right w:val="single" w:sz="4" w:space="0" w:color="auto"/>
            </w:tcBorders>
            <w:vAlign w:val="center"/>
          </w:tcPr>
          <w:p w14:paraId="4EFA9B30"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250</w:t>
            </w:r>
          </w:p>
        </w:tc>
        <w:tc>
          <w:tcPr>
            <w:tcW w:w="851" w:type="dxa"/>
            <w:tcBorders>
              <w:top w:val="single" w:sz="4" w:space="0" w:color="auto"/>
              <w:left w:val="single" w:sz="4" w:space="0" w:color="auto"/>
              <w:bottom w:val="single" w:sz="4" w:space="0" w:color="auto"/>
              <w:right w:val="single" w:sz="4" w:space="0" w:color="auto"/>
            </w:tcBorders>
            <w:vAlign w:val="center"/>
          </w:tcPr>
          <w:p w14:paraId="7F20625E"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r>
      <w:tr w:rsidR="00745EFF" w14:paraId="540D37E0"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39130CA1"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6</w:t>
            </w:r>
          </w:p>
        </w:tc>
        <w:tc>
          <w:tcPr>
            <w:tcW w:w="263" w:type="dxa"/>
            <w:vMerge/>
            <w:tcBorders>
              <w:left w:val="single" w:sz="4" w:space="0" w:color="auto"/>
              <w:right w:val="single" w:sz="4" w:space="0" w:color="auto"/>
            </w:tcBorders>
            <w:vAlign w:val="center"/>
          </w:tcPr>
          <w:p w14:paraId="2AD8434C"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459A8709"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543B4899"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015CF7BE" w14:textId="77777777" w:rsidR="00745EFF" w:rsidRPr="00665722" w:rsidRDefault="00745EFF" w:rsidP="00D33861">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CBT配信費用（時間延長　読上対応）</w:t>
            </w:r>
          </w:p>
        </w:tc>
        <w:tc>
          <w:tcPr>
            <w:tcW w:w="567" w:type="dxa"/>
            <w:tcBorders>
              <w:top w:val="single" w:sz="4" w:space="0" w:color="auto"/>
              <w:left w:val="single" w:sz="4" w:space="0" w:color="auto"/>
              <w:bottom w:val="single" w:sz="4" w:space="0" w:color="auto"/>
              <w:right w:val="single" w:sz="4" w:space="0" w:color="auto"/>
            </w:tcBorders>
            <w:vAlign w:val="center"/>
          </w:tcPr>
          <w:p w14:paraId="6698E58D" w14:textId="77777777" w:rsidR="00745EFF" w:rsidRDefault="00745EFF" w:rsidP="00D33861">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180分</w:t>
            </w:r>
          </w:p>
        </w:tc>
        <w:tc>
          <w:tcPr>
            <w:tcW w:w="992" w:type="dxa"/>
            <w:tcBorders>
              <w:top w:val="single" w:sz="4" w:space="0" w:color="auto"/>
              <w:left w:val="single" w:sz="4" w:space="0" w:color="auto"/>
              <w:bottom w:val="single" w:sz="4" w:space="0" w:color="auto"/>
              <w:right w:val="single" w:sz="4" w:space="0" w:color="auto"/>
            </w:tcBorders>
            <w:vAlign w:val="center"/>
          </w:tcPr>
          <w:p w14:paraId="12AB2E8A"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vAlign w:val="center"/>
          </w:tcPr>
          <w:p w14:paraId="4C251AAE"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r>
      <w:tr w:rsidR="00745EFF" w14:paraId="749CD54D"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1A2569F7"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7</w:t>
            </w:r>
          </w:p>
        </w:tc>
        <w:tc>
          <w:tcPr>
            <w:tcW w:w="263" w:type="dxa"/>
            <w:vMerge/>
            <w:tcBorders>
              <w:left w:val="single" w:sz="4" w:space="0" w:color="auto"/>
              <w:right w:val="single" w:sz="4" w:space="0" w:color="auto"/>
            </w:tcBorders>
            <w:vAlign w:val="center"/>
          </w:tcPr>
          <w:p w14:paraId="285ED730"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59721797"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08FFDCD1"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5AC6F30C" w14:textId="77777777" w:rsidR="00745EFF" w:rsidRPr="00665722" w:rsidRDefault="00745EFF" w:rsidP="00D33861">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CBT配信費用（特別開催施設）</w:t>
            </w:r>
          </w:p>
        </w:tc>
        <w:tc>
          <w:tcPr>
            <w:tcW w:w="567" w:type="dxa"/>
            <w:tcBorders>
              <w:top w:val="single" w:sz="4" w:space="0" w:color="auto"/>
              <w:left w:val="single" w:sz="4" w:space="0" w:color="auto"/>
              <w:bottom w:val="single" w:sz="4" w:space="0" w:color="auto"/>
              <w:right w:val="single" w:sz="4" w:space="0" w:color="auto"/>
            </w:tcBorders>
            <w:vAlign w:val="center"/>
          </w:tcPr>
          <w:p w14:paraId="1D670B3F" w14:textId="77777777" w:rsidR="00745EFF" w:rsidRDefault="00745EFF" w:rsidP="00D33861">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120分</w:t>
            </w:r>
          </w:p>
        </w:tc>
        <w:tc>
          <w:tcPr>
            <w:tcW w:w="992" w:type="dxa"/>
            <w:tcBorders>
              <w:top w:val="single" w:sz="4" w:space="0" w:color="auto"/>
              <w:left w:val="single" w:sz="4" w:space="0" w:color="auto"/>
              <w:bottom w:val="single" w:sz="4" w:space="0" w:color="auto"/>
              <w:right w:val="single" w:sz="4" w:space="0" w:color="auto"/>
            </w:tcBorders>
            <w:vAlign w:val="center"/>
          </w:tcPr>
          <w:p w14:paraId="15273B58"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125</w:t>
            </w:r>
          </w:p>
        </w:tc>
        <w:tc>
          <w:tcPr>
            <w:tcW w:w="851" w:type="dxa"/>
            <w:tcBorders>
              <w:top w:val="single" w:sz="4" w:space="0" w:color="auto"/>
              <w:left w:val="single" w:sz="4" w:space="0" w:color="auto"/>
              <w:bottom w:val="single" w:sz="4" w:space="0" w:color="auto"/>
              <w:right w:val="single" w:sz="4" w:space="0" w:color="auto"/>
            </w:tcBorders>
            <w:vAlign w:val="center"/>
          </w:tcPr>
          <w:p w14:paraId="1D1C4F13"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r>
      <w:tr w:rsidR="00745EFF" w14:paraId="1A7222AA"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3FAFCEB4"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8</w:t>
            </w:r>
          </w:p>
        </w:tc>
        <w:tc>
          <w:tcPr>
            <w:tcW w:w="263" w:type="dxa"/>
            <w:vMerge/>
            <w:tcBorders>
              <w:left w:val="single" w:sz="4" w:space="0" w:color="auto"/>
              <w:right w:val="single" w:sz="4" w:space="0" w:color="auto"/>
            </w:tcBorders>
            <w:vAlign w:val="center"/>
          </w:tcPr>
          <w:p w14:paraId="5699A03D"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5EA51D9F"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7F6E5851"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473F096C" w14:textId="77777777" w:rsidR="00745EFF" w:rsidRPr="00665722" w:rsidRDefault="00745EFF" w:rsidP="00D33861">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CBT配信費用（特別開催施設　時間延長）</w:t>
            </w:r>
          </w:p>
        </w:tc>
        <w:tc>
          <w:tcPr>
            <w:tcW w:w="567" w:type="dxa"/>
            <w:tcBorders>
              <w:top w:val="single" w:sz="4" w:space="0" w:color="auto"/>
              <w:left w:val="single" w:sz="4" w:space="0" w:color="auto"/>
              <w:bottom w:val="single" w:sz="4" w:space="0" w:color="auto"/>
              <w:right w:val="single" w:sz="4" w:space="0" w:color="auto"/>
            </w:tcBorders>
            <w:vAlign w:val="center"/>
          </w:tcPr>
          <w:p w14:paraId="58594096" w14:textId="77777777" w:rsidR="00745EFF" w:rsidRDefault="00745EFF" w:rsidP="00D33861">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180分</w:t>
            </w:r>
          </w:p>
        </w:tc>
        <w:tc>
          <w:tcPr>
            <w:tcW w:w="992" w:type="dxa"/>
            <w:tcBorders>
              <w:top w:val="single" w:sz="4" w:space="0" w:color="auto"/>
              <w:left w:val="single" w:sz="4" w:space="0" w:color="auto"/>
              <w:bottom w:val="single" w:sz="4" w:space="0" w:color="auto"/>
              <w:right w:val="single" w:sz="4" w:space="0" w:color="auto"/>
            </w:tcBorders>
            <w:vAlign w:val="center"/>
          </w:tcPr>
          <w:p w14:paraId="730F97DA"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25</w:t>
            </w:r>
          </w:p>
        </w:tc>
        <w:tc>
          <w:tcPr>
            <w:tcW w:w="851" w:type="dxa"/>
            <w:tcBorders>
              <w:top w:val="single" w:sz="4" w:space="0" w:color="auto"/>
              <w:left w:val="single" w:sz="4" w:space="0" w:color="auto"/>
              <w:bottom w:val="single" w:sz="4" w:space="0" w:color="auto"/>
              <w:right w:val="single" w:sz="4" w:space="0" w:color="auto"/>
            </w:tcBorders>
            <w:vAlign w:val="center"/>
          </w:tcPr>
          <w:p w14:paraId="38416C79"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r>
      <w:tr w:rsidR="00745EFF" w14:paraId="5BA5F7A1"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27A88F54"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9</w:t>
            </w:r>
          </w:p>
        </w:tc>
        <w:tc>
          <w:tcPr>
            <w:tcW w:w="263" w:type="dxa"/>
            <w:vMerge/>
            <w:tcBorders>
              <w:left w:val="single" w:sz="4" w:space="0" w:color="auto"/>
              <w:right w:val="single" w:sz="4" w:space="0" w:color="auto"/>
            </w:tcBorders>
            <w:vAlign w:val="center"/>
          </w:tcPr>
          <w:p w14:paraId="088F4C81"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7C76B32C"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70C495AB"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40AEB689" w14:textId="1C2E1A88" w:rsidR="00745EFF" w:rsidRPr="00665722" w:rsidRDefault="00745EFF" w:rsidP="00D33861">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集合型IBT配信費用</w:t>
            </w:r>
            <w:r w:rsidR="004A19F8">
              <w:rPr>
                <w:rFonts w:ascii="ＭＳ ゴシック" w:eastAsia="ＭＳ ゴシック" w:hAnsi="ＭＳ ゴシック" w:hint="eastAsia"/>
                <w:sz w:val="16"/>
                <w:szCs w:val="16"/>
              </w:rPr>
              <w:t xml:space="preserve">　</w:t>
            </w:r>
            <w:r w:rsidR="004A19F8" w:rsidRPr="00FD0096">
              <w:rPr>
                <w:rFonts w:ascii="ＭＳ ゴシック" w:eastAsia="ＭＳ ゴシック" w:hAnsi="ＭＳ ゴシック" w:hint="eastAsia"/>
                <w:sz w:val="12"/>
                <w:szCs w:val="12"/>
              </w:rPr>
              <w:t>※</w:t>
            </w:r>
            <w:r w:rsidR="004A19F8">
              <w:rPr>
                <w:rFonts w:ascii="ＭＳ ゴシック" w:eastAsia="ＭＳ ゴシック" w:hAnsi="ＭＳ ゴシック" w:hint="eastAsia"/>
                <w:sz w:val="12"/>
                <w:szCs w:val="12"/>
              </w:rPr>
              <w:t>２</w:t>
            </w:r>
          </w:p>
        </w:tc>
        <w:tc>
          <w:tcPr>
            <w:tcW w:w="567" w:type="dxa"/>
            <w:tcBorders>
              <w:top w:val="single" w:sz="4" w:space="0" w:color="auto"/>
              <w:left w:val="single" w:sz="4" w:space="0" w:color="auto"/>
              <w:bottom w:val="single" w:sz="4" w:space="0" w:color="auto"/>
              <w:right w:val="single" w:sz="4" w:space="0" w:color="auto"/>
            </w:tcBorders>
            <w:vAlign w:val="center"/>
          </w:tcPr>
          <w:p w14:paraId="099D7187" w14:textId="77777777" w:rsidR="00745EFF" w:rsidRDefault="00745EFF" w:rsidP="00D33861">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120分</w:t>
            </w:r>
          </w:p>
        </w:tc>
        <w:tc>
          <w:tcPr>
            <w:tcW w:w="992" w:type="dxa"/>
            <w:tcBorders>
              <w:top w:val="single" w:sz="4" w:space="0" w:color="auto"/>
              <w:left w:val="single" w:sz="4" w:space="0" w:color="auto"/>
              <w:bottom w:val="single" w:sz="4" w:space="0" w:color="auto"/>
              <w:right w:val="single" w:sz="4" w:space="0" w:color="auto"/>
            </w:tcBorders>
            <w:vAlign w:val="center"/>
          </w:tcPr>
          <w:p w14:paraId="7818EDA7"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tcPr>
          <w:p w14:paraId="6F6226E9"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r>
      <w:tr w:rsidR="00745EFF" w14:paraId="1B6CF56C"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0919CFC8"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10</w:t>
            </w:r>
          </w:p>
        </w:tc>
        <w:tc>
          <w:tcPr>
            <w:tcW w:w="263" w:type="dxa"/>
            <w:vMerge/>
            <w:tcBorders>
              <w:left w:val="single" w:sz="4" w:space="0" w:color="auto"/>
              <w:right w:val="single" w:sz="4" w:space="0" w:color="auto"/>
            </w:tcBorders>
            <w:vAlign w:val="center"/>
          </w:tcPr>
          <w:p w14:paraId="3E44DB89"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72A6F33A"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09CDFDD2"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3E8F1D9B" w14:textId="205B1625" w:rsidR="00745EFF" w:rsidRPr="00665722" w:rsidRDefault="00745EFF" w:rsidP="00D33861">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集合型IBT配信費用（時間延長）</w:t>
            </w:r>
            <w:r w:rsidR="004A19F8" w:rsidRPr="00FD0096">
              <w:rPr>
                <w:rFonts w:ascii="ＭＳ ゴシック" w:eastAsia="ＭＳ ゴシック" w:hAnsi="ＭＳ ゴシック" w:hint="eastAsia"/>
                <w:sz w:val="12"/>
                <w:szCs w:val="12"/>
              </w:rPr>
              <w:t>※</w:t>
            </w:r>
            <w:r w:rsidR="004A19F8">
              <w:rPr>
                <w:rFonts w:ascii="ＭＳ ゴシック" w:eastAsia="ＭＳ ゴシック" w:hAnsi="ＭＳ ゴシック" w:hint="eastAsia"/>
                <w:sz w:val="12"/>
                <w:szCs w:val="12"/>
              </w:rPr>
              <w:t>２</w:t>
            </w:r>
          </w:p>
        </w:tc>
        <w:tc>
          <w:tcPr>
            <w:tcW w:w="567" w:type="dxa"/>
            <w:tcBorders>
              <w:top w:val="single" w:sz="4" w:space="0" w:color="auto"/>
              <w:left w:val="single" w:sz="4" w:space="0" w:color="auto"/>
              <w:bottom w:val="single" w:sz="4" w:space="0" w:color="auto"/>
              <w:right w:val="single" w:sz="4" w:space="0" w:color="auto"/>
            </w:tcBorders>
            <w:vAlign w:val="center"/>
          </w:tcPr>
          <w:p w14:paraId="136FA59E" w14:textId="77777777" w:rsidR="00745EFF" w:rsidRDefault="00745EFF" w:rsidP="00D33861">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180分</w:t>
            </w:r>
          </w:p>
        </w:tc>
        <w:tc>
          <w:tcPr>
            <w:tcW w:w="992" w:type="dxa"/>
            <w:tcBorders>
              <w:top w:val="single" w:sz="4" w:space="0" w:color="auto"/>
              <w:left w:val="single" w:sz="4" w:space="0" w:color="auto"/>
              <w:bottom w:val="single" w:sz="4" w:space="0" w:color="auto"/>
              <w:right w:val="single" w:sz="4" w:space="0" w:color="auto"/>
            </w:tcBorders>
            <w:vAlign w:val="center"/>
          </w:tcPr>
          <w:p w14:paraId="3D315DDD"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vAlign w:val="center"/>
          </w:tcPr>
          <w:p w14:paraId="29EABB5B"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r>
      <w:tr w:rsidR="00745EFF" w14:paraId="68FE7382"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3E0FE19D"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11</w:t>
            </w:r>
          </w:p>
        </w:tc>
        <w:tc>
          <w:tcPr>
            <w:tcW w:w="263" w:type="dxa"/>
            <w:vMerge/>
            <w:tcBorders>
              <w:left w:val="single" w:sz="4" w:space="0" w:color="auto"/>
              <w:right w:val="single" w:sz="4" w:space="0" w:color="auto"/>
            </w:tcBorders>
            <w:vAlign w:val="center"/>
          </w:tcPr>
          <w:p w14:paraId="024F126A"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2E821FD6"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510C187B"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5813F8F4" w14:textId="77777777" w:rsidR="00745EFF" w:rsidRPr="00665722" w:rsidRDefault="00745EFF" w:rsidP="00D33861">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IBT配信費用（監視有）</w:t>
            </w:r>
          </w:p>
        </w:tc>
        <w:tc>
          <w:tcPr>
            <w:tcW w:w="567" w:type="dxa"/>
            <w:tcBorders>
              <w:top w:val="single" w:sz="4" w:space="0" w:color="auto"/>
              <w:left w:val="single" w:sz="4" w:space="0" w:color="auto"/>
              <w:bottom w:val="single" w:sz="4" w:space="0" w:color="auto"/>
              <w:right w:val="single" w:sz="4" w:space="0" w:color="auto"/>
            </w:tcBorders>
            <w:vAlign w:val="center"/>
          </w:tcPr>
          <w:p w14:paraId="1142936B" w14:textId="77777777" w:rsidR="00745EFF" w:rsidRDefault="00745EFF" w:rsidP="00D33861">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120分</w:t>
            </w:r>
          </w:p>
        </w:tc>
        <w:tc>
          <w:tcPr>
            <w:tcW w:w="992" w:type="dxa"/>
            <w:tcBorders>
              <w:top w:val="single" w:sz="4" w:space="0" w:color="auto"/>
              <w:left w:val="single" w:sz="4" w:space="0" w:color="auto"/>
              <w:bottom w:val="single" w:sz="4" w:space="0" w:color="auto"/>
              <w:right w:val="single" w:sz="4" w:space="0" w:color="auto"/>
            </w:tcBorders>
            <w:vAlign w:val="center"/>
          </w:tcPr>
          <w:p w14:paraId="421E1D21"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vAlign w:val="center"/>
          </w:tcPr>
          <w:p w14:paraId="185049BE"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r>
      <w:tr w:rsidR="00745EFF" w14:paraId="16992CF5"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04A225BC"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12</w:t>
            </w:r>
          </w:p>
        </w:tc>
        <w:tc>
          <w:tcPr>
            <w:tcW w:w="263" w:type="dxa"/>
            <w:vMerge/>
            <w:tcBorders>
              <w:left w:val="single" w:sz="4" w:space="0" w:color="auto"/>
              <w:right w:val="single" w:sz="4" w:space="0" w:color="auto"/>
            </w:tcBorders>
            <w:vAlign w:val="center"/>
          </w:tcPr>
          <w:p w14:paraId="5B8E592A"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7EFF7F1D"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2ABC7A17"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1BA49641" w14:textId="77777777" w:rsidR="00745EFF" w:rsidRPr="00665722" w:rsidRDefault="00745EFF" w:rsidP="00D33861">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IBT配信費用（監視無）</w:t>
            </w:r>
          </w:p>
        </w:tc>
        <w:tc>
          <w:tcPr>
            <w:tcW w:w="567" w:type="dxa"/>
            <w:tcBorders>
              <w:top w:val="single" w:sz="4" w:space="0" w:color="auto"/>
              <w:left w:val="single" w:sz="4" w:space="0" w:color="auto"/>
              <w:bottom w:val="single" w:sz="4" w:space="0" w:color="auto"/>
              <w:right w:val="single" w:sz="4" w:space="0" w:color="auto"/>
            </w:tcBorders>
            <w:vAlign w:val="center"/>
          </w:tcPr>
          <w:p w14:paraId="1425038C" w14:textId="77777777" w:rsidR="00745EFF" w:rsidRPr="00E61C30" w:rsidRDefault="00745EFF" w:rsidP="00D33861">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120分</w:t>
            </w:r>
          </w:p>
        </w:tc>
        <w:tc>
          <w:tcPr>
            <w:tcW w:w="992" w:type="dxa"/>
            <w:tcBorders>
              <w:top w:val="single" w:sz="4" w:space="0" w:color="auto"/>
              <w:left w:val="single" w:sz="4" w:space="0" w:color="auto"/>
              <w:bottom w:val="single" w:sz="4" w:space="0" w:color="auto"/>
              <w:right w:val="single" w:sz="4" w:space="0" w:color="auto"/>
            </w:tcBorders>
            <w:vAlign w:val="center"/>
          </w:tcPr>
          <w:p w14:paraId="6B05D3B8"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vAlign w:val="center"/>
          </w:tcPr>
          <w:p w14:paraId="59982D15"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r>
      <w:tr w:rsidR="00745EFF" w14:paraId="0AAD5C72"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0D5E5E8A"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13</w:t>
            </w:r>
          </w:p>
        </w:tc>
        <w:tc>
          <w:tcPr>
            <w:tcW w:w="263" w:type="dxa"/>
            <w:vMerge/>
            <w:tcBorders>
              <w:left w:val="single" w:sz="4" w:space="0" w:color="auto"/>
              <w:right w:val="single" w:sz="4" w:space="0" w:color="auto"/>
            </w:tcBorders>
            <w:vAlign w:val="center"/>
          </w:tcPr>
          <w:p w14:paraId="785D9C10"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3A38FA0A"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36DD1E96"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5BEB28DF" w14:textId="77777777" w:rsidR="00745EFF" w:rsidRPr="00665722" w:rsidRDefault="00745EFF" w:rsidP="00D33861">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IBT配信費用（監視有　時間延長）</w:t>
            </w:r>
          </w:p>
        </w:tc>
        <w:tc>
          <w:tcPr>
            <w:tcW w:w="567" w:type="dxa"/>
            <w:tcBorders>
              <w:top w:val="single" w:sz="4" w:space="0" w:color="auto"/>
              <w:left w:val="single" w:sz="4" w:space="0" w:color="auto"/>
              <w:bottom w:val="single" w:sz="4" w:space="0" w:color="auto"/>
              <w:right w:val="single" w:sz="4" w:space="0" w:color="auto"/>
            </w:tcBorders>
            <w:vAlign w:val="center"/>
          </w:tcPr>
          <w:p w14:paraId="678BDEAE" w14:textId="77777777" w:rsidR="00745EFF" w:rsidRPr="00E61C30" w:rsidRDefault="00745EFF" w:rsidP="00D33861">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180分</w:t>
            </w:r>
          </w:p>
        </w:tc>
        <w:tc>
          <w:tcPr>
            <w:tcW w:w="992" w:type="dxa"/>
            <w:tcBorders>
              <w:top w:val="single" w:sz="4" w:space="0" w:color="auto"/>
              <w:left w:val="single" w:sz="4" w:space="0" w:color="auto"/>
              <w:bottom w:val="single" w:sz="4" w:space="0" w:color="auto"/>
              <w:right w:val="single" w:sz="4" w:space="0" w:color="auto"/>
            </w:tcBorders>
            <w:vAlign w:val="center"/>
          </w:tcPr>
          <w:p w14:paraId="7BEABA16"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25</w:t>
            </w:r>
          </w:p>
        </w:tc>
        <w:tc>
          <w:tcPr>
            <w:tcW w:w="851" w:type="dxa"/>
            <w:tcBorders>
              <w:top w:val="single" w:sz="4" w:space="0" w:color="auto"/>
              <w:left w:val="single" w:sz="4" w:space="0" w:color="auto"/>
              <w:bottom w:val="single" w:sz="4" w:space="0" w:color="auto"/>
              <w:right w:val="single" w:sz="4" w:space="0" w:color="auto"/>
            </w:tcBorders>
            <w:vAlign w:val="center"/>
          </w:tcPr>
          <w:p w14:paraId="76F1C803"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r>
      <w:tr w:rsidR="00745EFF" w14:paraId="2FCBCF01"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37C03052"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14</w:t>
            </w:r>
          </w:p>
        </w:tc>
        <w:tc>
          <w:tcPr>
            <w:tcW w:w="263" w:type="dxa"/>
            <w:vMerge/>
            <w:tcBorders>
              <w:left w:val="single" w:sz="4" w:space="0" w:color="auto"/>
              <w:right w:val="single" w:sz="4" w:space="0" w:color="auto"/>
            </w:tcBorders>
            <w:vAlign w:val="center"/>
          </w:tcPr>
          <w:p w14:paraId="630A8863"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261F2C90"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14FD47B0"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53B3E754" w14:textId="77777777" w:rsidR="00745EFF" w:rsidRPr="00665722" w:rsidRDefault="00745EFF" w:rsidP="00D33861">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IBT配信費用（監視無　時間延長）</w:t>
            </w:r>
          </w:p>
        </w:tc>
        <w:tc>
          <w:tcPr>
            <w:tcW w:w="567" w:type="dxa"/>
            <w:tcBorders>
              <w:top w:val="single" w:sz="4" w:space="0" w:color="auto"/>
              <w:left w:val="single" w:sz="4" w:space="0" w:color="auto"/>
              <w:bottom w:val="single" w:sz="4" w:space="0" w:color="auto"/>
              <w:right w:val="single" w:sz="4" w:space="0" w:color="auto"/>
            </w:tcBorders>
            <w:vAlign w:val="center"/>
          </w:tcPr>
          <w:p w14:paraId="37BE6ACA" w14:textId="77777777" w:rsidR="00745EFF" w:rsidRPr="00E61C30" w:rsidRDefault="00745EFF" w:rsidP="00D33861">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180分</w:t>
            </w:r>
          </w:p>
        </w:tc>
        <w:tc>
          <w:tcPr>
            <w:tcW w:w="992" w:type="dxa"/>
            <w:tcBorders>
              <w:top w:val="single" w:sz="4" w:space="0" w:color="auto"/>
              <w:left w:val="single" w:sz="4" w:space="0" w:color="auto"/>
              <w:bottom w:val="single" w:sz="4" w:space="0" w:color="auto"/>
              <w:right w:val="single" w:sz="4" w:space="0" w:color="auto"/>
            </w:tcBorders>
            <w:vAlign w:val="center"/>
          </w:tcPr>
          <w:p w14:paraId="1F13A917"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25</w:t>
            </w:r>
          </w:p>
        </w:tc>
        <w:tc>
          <w:tcPr>
            <w:tcW w:w="851" w:type="dxa"/>
            <w:tcBorders>
              <w:top w:val="single" w:sz="4" w:space="0" w:color="auto"/>
              <w:left w:val="single" w:sz="4" w:space="0" w:color="auto"/>
              <w:bottom w:val="single" w:sz="4" w:space="0" w:color="auto"/>
              <w:right w:val="single" w:sz="4" w:space="0" w:color="auto"/>
            </w:tcBorders>
            <w:vAlign w:val="center"/>
          </w:tcPr>
          <w:p w14:paraId="504AABCD"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r>
      <w:tr w:rsidR="00745EFF" w14:paraId="68A01FD7"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38D132FA"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15</w:t>
            </w:r>
          </w:p>
        </w:tc>
        <w:tc>
          <w:tcPr>
            <w:tcW w:w="263" w:type="dxa"/>
            <w:vMerge/>
            <w:tcBorders>
              <w:left w:val="single" w:sz="4" w:space="0" w:color="auto"/>
              <w:right w:val="single" w:sz="4" w:space="0" w:color="auto"/>
            </w:tcBorders>
            <w:vAlign w:val="center"/>
          </w:tcPr>
          <w:p w14:paraId="4C9D83F3"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51DBE707"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bottom w:val="single" w:sz="4" w:space="0" w:color="auto"/>
              <w:right w:val="single" w:sz="4" w:space="0" w:color="auto"/>
            </w:tcBorders>
            <w:vAlign w:val="center"/>
          </w:tcPr>
          <w:p w14:paraId="7C3AEB01"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7B56820A" w14:textId="77777777" w:rsidR="00745EFF" w:rsidRPr="00665722" w:rsidRDefault="00745EFF" w:rsidP="00D33861">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PBT特別措置</w:t>
            </w:r>
          </w:p>
        </w:tc>
        <w:tc>
          <w:tcPr>
            <w:tcW w:w="567" w:type="dxa"/>
            <w:tcBorders>
              <w:top w:val="single" w:sz="4" w:space="0" w:color="auto"/>
              <w:left w:val="single" w:sz="4" w:space="0" w:color="auto"/>
              <w:bottom w:val="single" w:sz="4" w:space="0" w:color="auto"/>
              <w:right w:val="single" w:sz="4" w:space="0" w:color="auto"/>
            </w:tcBorders>
            <w:vAlign w:val="center"/>
          </w:tcPr>
          <w:p w14:paraId="40C7C36D" w14:textId="77777777" w:rsidR="00745EFF" w:rsidRDefault="00745EFF" w:rsidP="00D33861">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180分</w:t>
            </w:r>
          </w:p>
        </w:tc>
        <w:tc>
          <w:tcPr>
            <w:tcW w:w="992" w:type="dxa"/>
            <w:tcBorders>
              <w:top w:val="single" w:sz="4" w:space="0" w:color="auto"/>
              <w:left w:val="single" w:sz="4" w:space="0" w:color="auto"/>
              <w:bottom w:val="single" w:sz="4" w:space="0" w:color="auto"/>
              <w:right w:val="single" w:sz="4" w:space="0" w:color="auto"/>
            </w:tcBorders>
            <w:vAlign w:val="center"/>
          </w:tcPr>
          <w:p w14:paraId="4AA107EF"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250</w:t>
            </w:r>
          </w:p>
        </w:tc>
        <w:tc>
          <w:tcPr>
            <w:tcW w:w="851" w:type="dxa"/>
            <w:tcBorders>
              <w:top w:val="single" w:sz="4" w:space="0" w:color="auto"/>
              <w:left w:val="single" w:sz="4" w:space="0" w:color="auto"/>
              <w:bottom w:val="single" w:sz="4" w:space="0" w:color="auto"/>
              <w:right w:val="single" w:sz="4" w:space="0" w:color="auto"/>
            </w:tcBorders>
            <w:vAlign w:val="center"/>
          </w:tcPr>
          <w:p w14:paraId="1EBA45C6"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r>
      <w:tr w:rsidR="00745EFF" w14:paraId="032CAC0E" w14:textId="77777777" w:rsidTr="00446D43">
        <w:trPr>
          <w:trHeight w:val="50"/>
          <w:jc w:val="center"/>
        </w:trPr>
        <w:tc>
          <w:tcPr>
            <w:tcW w:w="297" w:type="dxa"/>
            <w:tcBorders>
              <w:top w:val="single" w:sz="4" w:space="0" w:color="auto"/>
              <w:left w:val="single" w:sz="4" w:space="0" w:color="auto"/>
              <w:bottom w:val="single" w:sz="4" w:space="0" w:color="auto"/>
              <w:right w:val="single" w:sz="4" w:space="0" w:color="auto"/>
            </w:tcBorders>
            <w:vAlign w:val="center"/>
          </w:tcPr>
          <w:p w14:paraId="61F27383"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lastRenderedPageBreak/>
              <w:t>16</w:t>
            </w:r>
          </w:p>
        </w:tc>
        <w:tc>
          <w:tcPr>
            <w:tcW w:w="263" w:type="dxa"/>
            <w:vMerge/>
            <w:tcBorders>
              <w:left w:val="single" w:sz="4" w:space="0" w:color="auto"/>
              <w:right w:val="single" w:sz="4" w:space="0" w:color="auto"/>
            </w:tcBorders>
            <w:vAlign w:val="center"/>
          </w:tcPr>
          <w:p w14:paraId="2D4664D3"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0096AC47"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426" w:type="dxa"/>
            <w:vMerge w:val="restart"/>
            <w:tcBorders>
              <w:top w:val="single" w:sz="4" w:space="0" w:color="auto"/>
              <w:left w:val="single" w:sz="4" w:space="0" w:color="auto"/>
              <w:right w:val="single" w:sz="4" w:space="0" w:color="auto"/>
            </w:tcBorders>
            <w:vAlign w:val="center"/>
          </w:tcPr>
          <w:p w14:paraId="2F5BC70F"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FE①</w:t>
            </w:r>
          </w:p>
        </w:tc>
        <w:tc>
          <w:tcPr>
            <w:tcW w:w="3261" w:type="dxa"/>
            <w:tcBorders>
              <w:top w:val="single" w:sz="4" w:space="0" w:color="auto"/>
              <w:left w:val="single" w:sz="4" w:space="0" w:color="auto"/>
              <w:bottom w:val="single" w:sz="4" w:space="0" w:color="auto"/>
              <w:right w:val="single" w:sz="4" w:space="0" w:color="auto"/>
            </w:tcBorders>
          </w:tcPr>
          <w:p w14:paraId="6EF044D1" w14:textId="77777777" w:rsidR="00745EFF" w:rsidRPr="00665722" w:rsidRDefault="00745EFF" w:rsidP="00D33861">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CBT配信費用</w:t>
            </w:r>
          </w:p>
        </w:tc>
        <w:tc>
          <w:tcPr>
            <w:tcW w:w="567" w:type="dxa"/>
            <w:tcBorders>
              <w:top w:val="single" w:sz="4" w:space="0" w:color="auto"/>
              <w:left w:val="single" w:sz="4" w:space="0" w:color="auto"/>
              <w:bottom w:val="single" w:sz="4" w:space="0" w:color="auto"/>
              <w:right w:val="single" w:sz="4" w:space="0" w:color="auto"/>
            </w:tcBorders>
            <w:vAlign w:val="center"/>
          </w:tcPr>
          <w:p w14:paraId="128CFE60" w14:textId="77777777" w:rsidR="00745EFF" w:rsidRDefault="00745EFF" w:rsidP="00D33861">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200分</w:t>
            </w:r>
          </w:p>
        </w:tc>
        <w:tc>
          <w:tcPr>
            <w:tcW w:w="992" w:type="dxa"/>
            <w:tcBorders>
              <w:top w:val="single" w:sz="4" w:space="0" w:color="auto"/>
              <w:left w:val="single" w:sz="4" w:space="0" w:color="auto"/>
              <w:bottom w:val="single" w:sz="4" w:space="0" w:color="auto"/>
              <w:right w:val="single" w:sz="4" w:space="0" w:color="auto"/>
            </w:tcBorders>
            <w:vAlign w:val="center"/>
          </w:tcPr>
          <w:p w14:paraId="46076F15"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600,000</w:t>
            </w:r>
          </w:p>
        </w:tc>
        <w:tc>
          <w:tcPr>
            <w:tcW w:w="851" w:type="dxa"/>
            <w:tcBorders>
              <w:top w:val="single" w:sz="4" w:space="0" w:color="auto"/>
              <w:left w:val="single" w:sz="4" w:space="0" w:color="auto"/>
              <w:bottom w:val="single" w:sz="4" w:space="0" w:color="auto"/>
              <w:right w:val="single" w:sz="4" w:space="0" w:color="auto"/>
            </w:tcBorders>
            <w:vAlign w:val="center"/>
          </w:tcPr>
          <w:p w14:paraId="263D5A0A"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r>
      <w:tr w:rsidR="00745EFF" w14:paraId="11759D8C"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63D13C6C"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17</w:t>
            </w:r>
          </w:p>
        </w:tc>
        <w:tc>
          <w:tcPr>
            <w:tcW w:w="263" w:type="dxa"/>
            <w:vMerge/>
            <w:tcBorders>
              <w:left w:val="single" w:sz="4" w:space="0" w:color="auto"/>
              <w:right w:val="single" w:sz="4" w:space="0" w:color="auto"/>
            </w:tcBorders>
            <w:vAlign w:val="center"/>
          </w:tcPr>
          <w:p w14:paraId="6D07E2EF"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6299EAA6"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45CBDE03"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3910EEA9" w14:textId="77777777" w:rsidR="00745EFF" w:rsidRPr="00665722" w:rsidRDefault="00745EFF" w:rsidP="00D33861">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CBT配信費用（時間延長）</w:t>
            </w:r>
          </w:p>
        </w:tc>
        <w:tc>
          <w:tcPr>
            <w:tcW w:w="567" w:type="dxa"/>
            <w:tcBorders>
              <w:top w:val="single" w:sz="4" w:space="0" w:color="auto"/>
              <w:left w:val="single" w:sz="4" w:space="0" w:color="auto"/>
              <w:bottom w:val="single" w:sz="4" w:space="0" w:color="auto"/>
              <w:right w:val="single" w:sz="4" w:space="0" w:color="auto"/>
            </w:tcBorders>
            <w:vAlign w:val="center"/>
          </w:tcPr>
          <w:p w14:paraId="59A08D81" w14:textId="77777777" w:rsidR="00745EFF" w:rsidRDefault="00745EFF" w:rsidP="00D33861">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300分</w:t>
            </w:r>
          </w:p>
        </w:tc>
        <w:tc>
          <w:tcPr>
            <w:tcW w:w="992" w:type="dxa"/>
            <w:tcBorders>
              <w:top w:val="single" w:sz="4" w:space="0" w:color="auto"/>
              <w:left w:val="single" w:sz="4" w:space="0" w:color="auto"/>
              <w:bottom w:val="single" w:sz="4" w:space="0" w:color="auto"/>
              <w:right w:val="single" w:sz="4" w:space="0" w:color="auto"/>
            </w:tcBorders>
            <w:vAlign w:val="center"/>
          </w:tcPr>
          <w:p w14:paraId="7F616BF8"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250</w:t>
            </w:r>
          </w:p>
        </w:tc>
        <w:tc>
          <w:tcPr>
            <w:tcW w:w="851" w:type="dxa"/>
            <w:tcBorders>
              <w:top w:val="single" w:sz="4" w:space="0" w:color="auto"/>
              <w:left w:val="single" w:sz="4" w:space="0" w:color="auto"/>
              <w:bottom w:val="single" w:sz="4" w:space="0" w:color="auto"/>
              <w:right w:val="single" w:sz="4" w:space="0" w:color="auto"/>
            </w:tcBorders>
            <w:vAlign w:val="center"/>
          </w:tcPr>
          <w:p w14:paraId="57780EB1"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r>
      <w:tr w:rsidR="00745EFF" w14:paraId="70BE9EF0"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6829C292"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18</w:t>
            </w:r>
          </w:p>
        </w:tc>
        <w:tc>
          <w:tcPr>
            <w:tcW w:w="263" w:type="dxa"/>
            <w:vMerge/>
            <w:tcBorders>
              <w:left w:val="single" w:sz="4" w:space="0" w:color="auto"/>
              <w:right w:val="single" w:sz="4" w:space="0" w:color="auto"/>
            </w:tcBorders>
            <w:vAlign w:val="center"/>
          </w:tcPr>
          <w:p w14:paraId="251A5C84"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7F5C08FE"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08D1FEB3"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7B24C768" w14:textId="77777777" w:rsidR="00745EFF" w:rsidRPr="00665722" w:rsidRDefault="00745EFF" w:rsidP="00D33861">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CBT配信費用（時間延長　読上対応）</w:t>
            </w:r>
          </w:p>
        </w:tc>
        <w:tc>
          <w:tcPr>
            <w:tcW w:w="567" w:type="dxa"/>
            <w:tcBorders>
              <w:top w:val="single" w:sz="4" w:space="0" w:color="auto"/>
              <w:left w:val="single" w:sz="4" w:space="0" w:color="auto"/>
              <w:bottom w:val="single" w:sz="4" w:space="0" w:color="auto"/>
              <w:right w:val="single" w:sz="4" w:space="0" w:color="auto"/>
            </w:tcBorders>
            <w:vAlign w:val="center"/>
          </w:tcPr>
          <w:p w14:paraId="4D02CB54" w14:textId="77777777" w:rsidR="00745EFF" w:rsidRDefault="00745EFF" w:rsidP="00D33861">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300分</w:t>
            </w:r>
          </w:p>
        </w:tc>
        <w:tc>
          <w:tcPr>
            <w:tcW w:w="992" w:type="dxa"/>
            <w:tcBorders>
              <w:top w:val="single" w:sz="4" w:space="0" w:color="auto"/>
              <w:left w:val="single" w:sz="4" w:space="0" w:color="auto"/>
              <w:bottom w:val="single" w:sz="4" w:space="0" w:color="auto"/>
              <w:right w:val="single" w:sz="4" w:space="0" w:color="auto"/>
            </w:tcBorders>
            <w:vAlign w:val="center"/>
          </w:tcPr>
          <w:p w14:paraId="7F3F3ABD"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tcPr>
          <w:p w14:paraId="37BD7413"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r>
      <w:tr w:rsidR="00745EFF" w14:paraId="7532F2FD"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5BE44902"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19</w:t>
            </w:r>
          </w:p>
        </w:tc>
        <w:tc>
          <w:tcPr>
            <w:tcW w:w="263" w:type="dxa"/>
            <w:vMerge/>
            <w:tcBorders>
              <w:left w:val="single" w:sz="4" w:space="0" w:color="auto"/>
              <w:right w:val="single" w:sz="4" w:space="0" w:color="auto"/>
            </w:tcBorders>
            <w:vAlign w:val="center"/>
          </w:tcPr>
          <w:p w14:paraId="5FD1BA40"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0BE31201"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2136614B"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3E3F452D" w14:textId="77777777" w:rsidR="00745EFF" w:rsidRPr="00665722" w:rsidRDefault="00745EFF" w:rsidP="00D33861">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CBT配信費用（特別開催施設）</w:t>
            </w:r>
          </w:p>
        </w:tc>
        <w:tc>
          <w:tcPr>
            <w:tcW w:w="567" w:type="dxa"/>
            <w:tcBorders>
              <w:top w:val="single" w:sz="4" w:space="0" w:color="auto"/>
              <w:left w:val="single" w:sz="4" w:space="0" w:color="auto"/>
              <w:bottom w:val="single" w:sz="4" w:space="0" w:color="auto"/>
              <w:right w:val="single" w:sz="4" w:space="0" w:color="auto"/>
            </w:tcBorders>
            <w:vAlign w:val="center"/>
          </w:tcPr>
          <w:p w14:paraId="1C4D9B67" w14:textId="77777777" w:rsidR="00745EFF" w:rsidRDefault="00745EFF" w:rsidP="00D33861">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200分</w:t>
            </w:r>
          </w:p>
        </w:tc>
        <w:tc>
          <w:tcPr>
            <w:tcW w:w="992" w:type="dxa"/>
            <w:tcBorders>
              <w:top w:val="single" w:sz="4" w:space="0" w:color="auto"/>
              <w:left w:val="single" w:sz="4" w:space="0" w:color="auto"/>
              <w:bottom w:val="single" w:sz="4" w:space="0" w:color="auto"/>
              <w:right w:val="single" w:sz="4" w:space="0" w:color="auto"/>
            </w:tcBorders>
            <w:vAlign w:val="center"/>
          </w:tcPr>
          <w:p w14:paraId="684F7FE7"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250</w:t>
            </w:r>
          </w:p>
        </w:tc>
        <w:tc>
          <w:tcPr>
            <w:tcW w:w="851" w:type="dxa"/>
            <w:tcBorders>
              <w:top w:val="single" w:sz="4" w:space="0" w:color="auto"/>
              <w:left w:val="single" w:sz="4" w:space="0" w:color="auto"/>
              <w:bottom w:val="single" w:sz="4" w:space="0" w:color="auto"/>
              <w:right w:val="single" w:sz="4" w:space="0" w:color="auto"/>
            </w:tcBorders>
            <w:vAlign w:val="center"/>
          </w:tcPr>
          <w:p w14:paraId="4CEAB7AE"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r>
      <w:tr w:rsidR="00745EFF" w14:paraId="2451368E"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3EA0BFA8"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20</w:t>
            </w:r>
          </w:p>
        </w:tc>
        <w:tc>
          <w:tcPr>
            <w:tcW w:w="263" w:type="dxa"/>
            <w:vMerge/>
            <w:tcBorders>
              <w:left w:val="single" w:sz="4" w:space="0" w:color="auto"/>
              <w:right w:val="single" w:sz="4" w:space="0" w:color="auto"/>
            </w:tcBorders>
            <w:vAlign w:val="center"/>
          </w:tcPr>
          <w:p w14:paraId="37E571AA"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7846543B"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3D1A5498"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362C1A1F" w14:textId="77777777" w:rsidR="00745EFF" w:rsidRPr="00665722" w:rsidRDefault="00745EFF" w:rsidP="00D33861">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CBT配信費用（特別開催施設　時間延長）</w:t>
            </w:r>
          </w:p>
        </w:tc>
        <w:tc>
          <w:tcPr>
            <w:tcW w:w="567" w:type="dxa"/>
            <w:tcBorders>
              <w:top w:val="single" w:sz="4" w:space="0" w:color="auto"/>
              <w:left w:val="single" w:sz="4" w:space="0" w:color="auto"/>
              <w:bottom w:val="single" w:sz="4" w:space="0" w:color="auto"/>
              <w:right w:val="single" w:sz="4" w:space="0" w:color="auto"/>
            </w:tcBorders>
            <w:vAlign w:val="center"/>
          </w:tcPr>
          <w:p w14:paraId="54F2D500" w14:textId="77777777" w:rsidR="00745EFF" w:rsidRDefault="00745EFF" w:rsidP="00D33861">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300分</w:t>
            </w:r>
          </w:p>
        </w:tc>
        <w:tc>
          <w:tcPr>
            <w:tcW w:w="992" w:type="dxa"/>
            <w:tcBorders>
              <w:top w:val="single" w:sz="4" w:space="0" w:color="auto"/>
              <w:left w:val="single" w:sz="4" w:space="0" w:color="auto"/>
              <w:bottom w:val="single" w:sz="4" w:space="0" w:color="auto"/>
              <w:right w:val="single" w:sz="4" w:space="0" w:color="auto"/>
            </w:tcBorders>
            <w:vAlign w:val="center"/>
          </w:tcPr>
          <w:p w14:paraId="02E2549E"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150</w:t>
            </w:r>
          </w:p>
        </w:tc>
        <w:tc>
          <w:tcPr>
            <w:tcW w:w="851" w:type="dxa"/>
            <w:tcBorders>
              <w:top w:val="single" w:sz="4" w:space="0" w:color="auto"/>
              <w:left w:val="single" w:sz="4" w:space="0" w:color="auto"/>
              <w:bottom w:val="single" w:sz="4" w:space="0" w:color="auto"/>
              <w:right w:val="single" w:sz="4" w:space="0" w:color="auto"/>
            </w:tcBorders>
            <w:vAlign w:val="center"/>
          </w:tcPr>
          <w:p w14:paraId="3FD4EF4A"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r>
      <w:tr w:rsidR="00745EFF" w14:paraId="6FAA82F7"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5AA6B875"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21</w:t>
            </w:r>
          </w:p>
        </w:tc>
        <w:tc>
          <w:tcPr>
            <w:tcW w:w="263" w:type="dxa"/>
            <w:vMerge/>
            <w:tcBorders>
              <w:left w:val="single" w:sz="4" w:space="0" w:color="auto"/>
              <w:right w:val="single" w:sz="4" w:space="0" w:color="auto"/>
            </w:tcBorders>
            <w:vAlign w:val="center"/>
          </w:tcPr>
          <w:p w14:paraId="48FF364C"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01D2DAA1"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1119FDE0"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2D2D3460" w14:textId="59C1EC3F" w:rsidR="00745EFF" w:rsidRPr="00665722" w:rsidRDefault="00745EFF" w:rsidP="00D33861">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集合型IBT配信費用</w:t>
            </w:r>
            <w:r w:rsidR="004A19F8">
              <w:rPr>
                <w:rFonts w:ascii="ＭＳ ゴシック" w:eastAsia="ＭＳ ゴシック" w:hAnsi="ＭＳ ゴシック" w:hint="eastAsia"/>
                <w:sz w:val="16"/>
                <w:szCs w:val="16"/>
              </w:rPr>
              <w:t xml:space="preserve">　</w:t>
            </w:r>
            <w:r w:rsidR="004A19F8" w:rsidRPr="00FD0096">
              <w:rPr>
                <w:rFonts w:ascii="ＭＳ ゴシック" w:eastAsia="ＭＳ ゴシック" w:hAnsi="ＭＳ ゴシック" w:hint="eastAsia"/>
                <w:sz w:val="12"/>
                <w:szCs w:val="12"/>
              </w:rPr>
              <w:t>※</w:t>
            </w:r>
            <w:r w:rsidR="004A19F8">
              <w:rPr>
                <w:rFonts w:ascii="ＭＳ ゴシック" w:eastAsia="ＭＳ ゴシック" w:hAnsi="ＭＳ ゴシック" w:hint="eastAsia"/>
                <w:sz w:val="12"/>
                <w:szCs w:val="12"/>
              </w:rPr>
              <w:t>２</w:t>
            </w:r>
          </w:p>
        </w:tc>
        <w:tc>
          <w:tcPr>
            <w:tcW w:w="567" w:type="dxa"/>
            <w:tcBorders>
              <w:top w:val="single" w:sz="4" w:space="0" w:color="auto"/>
              <w:left w:val="single" w:sz="4" w:space="0" w:color="auto"/>
              <w:bottom w:val="single" w:sz="4" w:space="0" w:color="auto"/>
              <w:right w:val="single" w:sz="4" w:space="0" w:color="auto"/>
            </w:tcBorders>
            <w:vAlign w:val="center"/>
          </w:tcPr>
          <w:p w14:paraId="3A3F019F" w14:textId="77777777" w:rsidR="00745EFF" w:rsidRDefault="00745EFF" w:rsidP="00D33861">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200分</w:t>
            </w:r>
          </w:p>
        </w:tc>
        <w:tc>
          <w:tcPr>
            <w:tcW w:w="992" w:type="dxa"/>
            <w:tcBorders>
              <w:top w:val="single" w:sz="4" w:space="0" w:color="auto"/>
              <w:left w:val="single" w:sz="4" w:space="0" w:color="auto"/>
              <w:bottom w:val="single" w:sz="4" w:space="0" w:color="auto"/>
              <w:right w:val="single" w:sz="4" w:space="0" w:color="auto"/>
            </w:tcBorders>
            <w:vAlign w:val="center"/>
          </w:tcPr>
          <w:p w14:paraId="1E2DF3D3"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2,000</w:t>
            </w:r>
          </w:p>
        </w:tc>
        <w:tc>
          <w:tcPr>
            <w:tcW w:w="851" w:type="dxa"/>
            <w:tcBorders>
              <w:top w:val="single" w:sz="4" w:space="0" w:color="auto"/>
              <w:left w:val="single" w:sz="4" w:space="0" w:color="auto"/>
              <w:bottom w:val="single" w:sz="4" w:space="0" w:color="auto"/>
              <w:right w:val="single" w:sz="4" w:space="0" w:color="auto"/>
            </w:tcBorders>
            <w:vAlign w:val="center"/>
          </w:tcPr>
          <w:p w14:paraId="63EFAEEE"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r>
      <w:tr w:rsidR="00745EFF" w14:paraId="239B4D0E"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7B6F2C3F"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22</w:t>
            </w:r>
          </w:p>
        </w:tc>
        <w:tc>
          <w:tcPr>
            <w:tcW w:w="263" w:type="dxa"/>
            <w:vMerge/>
            <w:tcBorders>
              <w:left w:val="single" w:sz="4" w:space="0" w:color="auto"/>
              <w:right w:val="single" w:sz="4" w:space="0" w:color="auto"/>
            </w:tcBorders>
            <w:vAlign w:val="center"/>
          </w:tcPr>
          <w:p w14:paraId="73016A17"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184FE247"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4BA88340"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1AC016B4" w14:textId="64B318A3" w:rsidR="00745EFF" w:rsidRPr="00665722" w:rsidRDefault="00745EFF" w:rsidP="00D33861">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集合型IBT配信費用（時間延長）</w:t>
            </w:r>
            <w:r w:rsidR="004A19F8" w:rsidRPr="00FD0096">
              <w:rPr>
                <w:rFonts w:ascii="ＭＳ ゴシック" w:eastAsia="ＭＳ ゴシック" w:hAnsi="ＭＳ ゴシック" w:hint="eastAsia"/>
                <w:sz w:val="12"/>
                <w:szCs w:val="12"/>
              </w:rPr>
              <w:t>※</w:t>
            </w:r>
            <w:r w:rsidR="004A19F8">
              <w:rPr>
                <w:rFonts w:ascii="ＭＳ ゴシック" w:eastAsia="ＭＳ ゴシック" w:hAnsi="ＭＳ ゴシック" w:hint="eastAsia"/>
                <w:sz w:val="12"/>
                <w:szCs w:val="12"/>
              </w:rPr>
              <w:t>２</w:t>
            </w:r>
          </w:p>
        </w:tc>
        <w:tc>
          <w:tcPr>
            <w:tcW w:w="567" w:type="dxa"/>
            <w:tcBorders>
              <w:top w:val="single" w:sz="4" w:space="0" w:color="auto"/>
              <w:left w:val="single" w:sz="4" w:space="0" w:color="auto"/>
              <w:bottom w:val="single" w:sz="4" w:space="0" w:color="auto"/>
              <w:right w:val="single" w:sz="4" w:space="0" w:color="auto"/>
            </w:tcBorders>
            <w:vAlign w:val="center"/>
          </w:tcPr>
          <w:p w14:paraId="5633B2CF" w14:textId="77777777" w:rsidR="00745EFF" w:rsidRDefault="00745EFF" w:rsidP="00D33861">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300分</w:t>
            </w:r>
          </w:p>
        </w:tc>
        <w:tc>
          <w:tcPr>
            <w:tcW w:w="992" w:type="dxa"/>
            <w:tcBorders>
              <w:top w:val="single" w:sz="4" w:space="0" w:color="auto"/>
              <w:left w:val="single" w:sz="4" w:space="0" w:color="auto"/>
              <w:bottom w:val="single" w:sz="4" w:space="0" w:color="auto"/>
              <w:right w:val="single" w:sz="4" w:space="0" w:color="auto"/>
            </w:tcBorders>
            <w:vAlign w:val="center"/>
          </w:tcPr>
          <w:p w14:paraId="185F8A9D"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250</w:t>
            </w:r>
          </w:p>
        </w:tc>
        <w:tc>
          <w:tcPr>
            <w:tcW w:w="851" w:type="dxa"/>
            <w:tcBorders>
              <w:top w:val="single" w:sz="4" w:space="0" w:color="auto"/>
              <w:left w:val="single" w:sz="4" w:space="0" w:color="auto"/>
              <w:bottom w:val="single" w:sz="4" w:space="0" w:color="auto"/>
              <w:right w:val="single" w:sz="4" w:space="0" w:color="auto"/>
            </w:tcBorders>
            <w:vAlign w:val="center"/>
          </w:tcPr>
          <w:p w14:paraId="24557397"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r>
      <w:tr w:rsidR="00745EFF" w14:paraId="53DCD9FA"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17E7E0B0"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23</w:t>
            </w:r>
          </w:p>
        </w:tc>
        <w:tc>
          <w:tcPr>
            <w:tcW w:w="263" w:type="dxa"/>
            <w:vMerge/>
            <w:tcBorders>
              <w:left w:val="single" w:sz="4" w:space="0" w:color="auto"/>
              <w:right w:val="single" w:sz="4" w:space="0" w:color="auto"/>
            </w:tcBorders>
            <w:vAlign w:val="center"/>
          </w:tcPr>
          <w:p w14:paraId="35A3882B"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5DABB75B"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1FA600D1"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3E7A14D6" w14:textId="77777777" w:rsidR="00745EFF" w:rsidRPr="00665722" w:rsidRDefault="00745EFF" w:rsidP="00D33861">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IBT配信費用（監視有）</w:t>
            </w:r>
          </w:p>
        </w:tc>
        <w:tc>
          <w:tcPr>
            <w:tcW w:w="567" w:type="dxa"/>
            <w:tcBorders>
              <w:top w:val="single" w:sz="4" w:space="0" w:color="auto"/>
              <w:left w:val="single" w:sz="4" w:space="0" w:color="auto"/>
              <w:bottom w:val="single" w:sz="4" w:space="0" w:color="auto"/>
              <w:right w:val="single" w:sz="4" w:space="0" w:color="auto"/>
            </w:tcBorders>
            <w:vAlign w:val="center"/>
          </w:tcPr>
          <w:p w14:paraId="6C7E3772" w14:textId="77777777" w:rsidR="00745EFF" w:rsidRDefault="00745EFF" w:rsidP="00D33861">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200分</w:t>
            </w:r>
          </w:p>
        </w:tc>
        <w:tc>
          <w:tcPr>
            <w:tcW w:w="992" w:type="dxa"/>
            <w:tcBorders>
              <w:top w:val="single" w:sz="4" w:space="0" w:color="auto"/>
              <w:left w:val="single" w:sz="4" w:space="0" w:color="auto"/>
              <w:bottom w:val="single" w:sz="4" w:space="0" w:color="auto"/>
              <w:right w:val="single" w:sz="4" w:space="0" w:color="auto"/>
            </w:tcBorders>
            <w:vAlign w:val="center"/>
          </w:tcPr>
          <w:p w14:paraId="41220B39"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350</w:t>
            </w:r>
          </w:p>
        </w:tc>
        <w:tc>
          <w:tcPr>
            <w:tcW w:w="851" w:type="dxa"/>
            <w:tcBorders>
              <w:top w:val="single" w:sz="4" w:space="0" w:color="auto"/>
              <w:left w:val="single" w:sz="4" w:space="0" w:color="auto"/>
              <w:bottom w:val="single" w:sz="4" w:space="0" w:color="auto"/>
              <w:right w:val="single" w:sz="4" w:space="0" w:color="auto"/>
            </w:tcBorders>
            <w:vAlign w:val="center"/>
          </w:tcPr>
          <w:p w14:paraId="52155875"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r>
      <w:tr w:rsidR="00745EFF" w14:paraId="613569B9"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5AA32F53"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24</w:t>
            </w:r>
          </w:p>
        </w:tc>
        <w:tc>
          <w:tcPr>
            <w:tcW w:w="263" w:type="dxa"/>
            <w:vMerge/>
            <w:tcBorders>
              <w:left w:val="single" w:sz="4" w:space="0" w:color="auto"/>
              <w:right w:val="single" w:sz="4" w:space="0" w:color="auto"/>
            </w:tcBorders>
            <w:vAlign w:val="center"/>
          </w:tcPr>
          <w:p w14:paraId="415B6562"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6A4D3F75"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30886A0F"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7C599344" w14:textId="77777777" w:rsidR="00745EFF" w:rsidRPr="00665722" w:rsidRDefault="00745EFF" w:rsidP="00D33861">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IBT配信費用（監視無）</w:t>
            </w:r>
          </w:p>
        </w:tc>
        <w:tc>
          <w:tcPr>
            <w:tcW w:w="567" w:type="dxa"/>
            <w:tcBorders>
              <w:top w:val="single" w:sz="4" w:space="0" w:color="auto"/>
              <w:left w:val="single" w:sz="4" w:space="0" w:color="auto"/>
              <w:bottom w:val="single" w:sz="4" w:space="0" w:color="auto"/>
              <w:right w:val="single" w:sz="4" w:space="0" w:color="auto"/>
            </w:tcBorders>
            <w:vAlign w:val="center"/>
          </w:tcPr>
          <w:p w14:paraId="1373A565" w14:textId="77777777" w:rsidR="00745EFF" w:rsidRDefault="00745EFF" w:rsidP="00D33861">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200分</w:t>
            </w:r>
          </w:p>
        </w:tc>
        <w:tc>
          <w:tcPr>
            <w:tcW w:w="992" w:type="dxa"/>
            <w:tcBorders>
              <w:top w:val="single" w:sz="4" w:space="0" w:color="auto"/>
              <w:left w:val="single" w:sz="4" w:space="0" w:color="auto"/>
              <w:bottom w:val="single" w:sz="4" w:space="0" w:color="auto"/>
              <w:right w:val="single" w:sz="4" w:space="0" w:color="auto"/>
            </w:tcBorders>
            <w:vAlign w:val="center"/>
          </w:tcPr>
          <w:p w14:paraId="569CD9C0"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150</w:t>
            </w:r>
          </w:p>
        </w:tc>
        <w:tc>
          <w:tcPr>
            <w:tcW w:w="851" w:type="dxa"/>
            <w:tcBorders>
              <w:top w:val="single" w:sz="4" w:space="0" w:color="auto"/>
              <w:left w:val="single" w:sz="4" w:space="0" w:color="auto"/>
              <w:bottom w:val="single" w:sz="4" w:space="0" w:color="auto"/>
              <w:right w:val="single" w:sz="4" w:space="0" w:color="auto"/>
            </w:tcBorders>
            <w:vAlign w:val="center"/>
          </w:tcPr>
          <w:p w14:paraId="5A5A6E38"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r>
      <w:tr w:rsidR="00745EFF" w14:paraId="698AF5B1"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5925D950"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25</w:t>
            </w:r>
          </w:p>
        </w:tc>
        <w:tc>
          <w:tcPr>
            <w:tcW w:w="263" w:type="dxa"/>
            <w:vMerge/>
            <w:tcBorders>
              <w:left w:val="single" w:sz="4" w:space="0" w:color="auto"/>
              <w:right w:val="single" w:sz="4" w:space="0" w:color="auto"/>
            </w:tcBorders>
            <w:vAlign w:val="center"/>
          </w:tcPr>
          <w:p w14:paraId="1C0EBC9D"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7C6691BF"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05F24DDE"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3BA1EC54" w14:textId="77777777" w:rsidR="00745EFF" w:rsidRPr="00665722" w:rsidRDefault="00745EFF" w:rsidP="00D33861">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IBT配信費用（監視有　時間延長）</w:t>
            </w:r>
          </w:p>
        </w:tc>
        <w:tc>
          <w:tcPr>
            <w:tcW w:w="567" w:type="dxa"/>
            <w:tcBorders>
              <w:top w:val="single" w:sz="4" w:space="0" w:color="auto"/>
              <w:left w:val="single" w:sz="4" w:space="0" w:color="auto"/>
              <w:bottom w:val="single" w:sz="4" w:space="0" w:color="auto"/>
              <w:right w:val="single" w:sz="4" w:space="0" w:color="auto"/>
            </w:tcBorders>
            <w:vAlign w:val="center"/>
          </w:tcPr>
          <w:p w14:paraId="4DF43293" w14:textId="77777777" w:rsidR="00745EFF" w:rsidRDefault="00745EFF" w:rsidP="00D33861">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300分</w:t>
            </w:r>
          </w:p>
        </w:tc>
        <w:tc>
          <w:tcPr>
            <w:tcW w:w="992" w:type="dxa"/>
            <w:tcBorders>
              <w:top w:val="single" w:sz="4" w:space="0" w:color="auto"/>
              <w:left w:val="single" w:sz="4" w:space="0" w:color="auto"/>
              <w:bottom w:val="single" w:sz="4" w:space="0" w:color="auto"/>
              <w:right w:val="single" w:sz="4" w:space="0" w:color="auto"/>
            </w:tcBorders>
            <w:vAlign w:val="center"/>
          </w:tcPr>
          <w:p w14:paraId="2C4505FF"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vAlign w:val="center"/>
          </w:tcPr>
          <w:p w14:paraId="6F03E43F"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r>
      <w:tr w:rsidR="00745EFF" w14:paraId="752261E0"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13006A5C"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26</w:t>
            </w:r>
          </w:p>
        </w:tc>
        <w:tc>
          <w:tcPr>
            <w:tcW w:w="263" w:type="dxa"/>
            <w:vMerge/>
            <w:tcBorders>
              <w:left w:val="single" w:sz="4" w:space="0" w:color="auto"/>
              <w:right w:val="single" w:sz="4" w:space="0" w:color="auto"/>
            </w:tcBorders>
            <w:vAlign w:val="center"/>
          </w:tcPr>
          <w:p w14:paraId="11FD03D9"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328946B1"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5769CA3E"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1080937A" w14:textId="77777777" w:rsidR="00745EFF" w:rsidRPr="00665722" w:rsidRDefault="00745EFF" w:rsidP="00D33861">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IBT配信費用（監視無　時間延長）</w:t>
            </w:r>
          </w:p>
        </w:tc>
        <w:tc>
          <w:tcPr>
            <w:tcW w:w="567" w:type="dxa"/>
            <w:tcBorders>
              <w:top w:val="single" w:sz="4" w:space="0" w:color="auto"/>
              <w:left w:val="single" w:sz="4" w:space="0" w:color="auto"/>
              <w:bottom w:val="single" w:sz="4" w:space="0" w:color="auto"/>
              <w:right w:val="single" w:sz="4" w:space="0" w:color="auto"/>
            </w:tcBorders>
            <w:vAlign w:val="center"/>
          </w:tcPr>
          <w:p w14:paraId="2FA678D4" w14:textId="77777777" w:rsidR="00745EFF" w:rsidRDefault="00745EFF" w:rsidP="00D33861">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300分</w:t>
            </w:r>
          </w:p>
        </w:tc>
        <w:tc>
          <w:tcPr>
            <w:tcW w:w="992" w:type="dxa"/>
            <w:tcBorders>
              <w:top w:val="single" w:sz="4" w:space="0" w:color="auto"/>
              <w:left w:val="single" w:sz="4" w:space="0" w:color="auto"/>
              <w:bottom w:val="single" w:sz="4" w:space="0" w:color="auto"/>
              <w:right w:val="single" w:sz="4" w:space="0" w:color="auto"/>
            </w:tcBorders>
            <w:vAlign w:val="center"/>
          </w:tcPr>
          <w:p w14:paraId="207617C3"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vAlign w:val="center"/>
          </w:tcPr>
          <w:p w14:paraId="6D7A56E6"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r>
      <w:tr w:rsidR="00745EFF" w14:paraId="09E868E3"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4311D219"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27</w:t>
            </w:r>
          </w:p>
        </w:tc>
        <w:tc>
          <w:tcPr>
            <w:tcW w:w="263" w:type="dxa"/>
            <w:vMerge/>
            <w:tcBorders>
              <w:left w:val="single" w:sz="4" w:space="0" w:color="auto"/>
              <w:right w:val="single" w:sz="4" w:space="0" w:color="auto"/>
            </w:tcBorders>
            <w:vAlign w:val="center"/>
          </w:tcPr>
          <w:p w14:paraId="1DB5EF83"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67B233AD"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bottom w:val="single" w:sz="4" w:space="0" w:color="auto"/>
              <w:right w:val="single" w:sz="4" w:space="0" w:color="auto"/>
            </w:tcBorders>
            <w:vAlign w:val="center"/>
          </w:tcPr>
          <w:p w14:paraId="3A7571CE"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469BAC46" w14:textId="77777777" w:rsidR="00745EFF" w:rsidRPr="00665722" w:rsidRDefault="00745EFF" w:rsidP="00D33861">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PBT特別措置</w:t>
            </w:r>
          </w:p>
        </w:tc>
        <w:tc>
          <w:tcPr>
            <w:tcW w:w="567" w:type="dxa"/>
            <w:tcBorders>
              <w:top w:val="single" w:sz="4" w:space="0" w:color="auto"/>
              <w:left w:val="single" w:sz="4" w:space="0" w:color="auto"/>
              <w:bottom w:val="single" w:sz="4" w:space="0" w:color="auto"/>
              <w:right w:val="single" w:sz="4" w:space="0" w:color="auto"/>
            </w:tcBorders>
            <w:vAlign w:val="center"/>
          </w:tcPr>
          <w:p w14:paraId="5D2CDB5C" w14:textId="77777777" w:rsidR="00745EFF" w:rsidRDefault="00745EFF" w:rsidP="00D33861">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300分</w:t>
            </w:r>
          </w:p>
        </w:tc>
        <w:tc>
          <w:tcPr>
            <w:tcW w:w="992" w:type="dxa"/>
            <w:tcBorders>
              <w:top w:val="single" w:sz="4" w:space="0" w:color="auto"/>
              <w:left w:val="single" w:sz="4" w:space="0" w:color="auto"/>
              <w:bottom w:val="single" w:sz="4" w:space="0" w:color="auto"/>
              <w:right w:val="single" w:sz="4" w:space="0" w:color="auto"/>
            </w:tcBorders>
            <w:vAlign w:val="center"/>
          </w:tcPr>
          <w:p w14:paraId="1CE841C6"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tcPr>
          <w:p w14:paraId="15300B3F"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r>
      <w:tr w:rsidR="00745EFF" w14:paraId="52819358"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340C71DB"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28</w:t>
            </w:r>
          </w:p>
        </w:tc>
        <w:tc>
          <w:tcPr>
            <w:tcW w:w="263" w:type="dxa"/>
            <w:vMerge/>
            <w:tcBorders>
              <w:left w:val="single" w:sz="4" w:space="0" w:color="auto"/>
              <w:right w:val="single" w:sz="4" w:space="0" w:color="auto"/>
            </w:tcBorders>
            <w:vAlign w:val="center"/>
          </w:tcPr>
          <w:p w14:paraId="5C78AA89"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1C332AA8"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426" w:type="dxa"/>
            <w:vMerge w:val="restart"/>
            <w:tcBorders>
              <w:top w:val="single" w:sz="4" w:space="0" w:color="auto"/>
              <w:left w:val="single" w:sz="4" w:space="0" w:color="auto"/>
              <w:right w:val="single" w:sz="4" w:space="0" w:color="auto"/>
            </w:tcBorders>
            <w:vAlign w:val="center"/>
          </w:tcPr>
          <w:p w14:paraId="71F81D2F"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FE②</w:t>
            </w:r>
          </w:p>
        </w:tc>
        <w:tc>
          <w:tcPr>
            <w:tcW w:w="3261" w:type="dxa"/>
            <w:tcBorders>
              <w:top w:val="single" w:sz="4" w:space="0" w:color="auto"/>
              <w:left w:val="single" w:sz="4" w:space="0" w:color="auto"/>
              <w:bottom w:val="single" w:sz="4" w:space="0" w:color="auto"/>
              <w:right w:val="single" w:sz="4" w:space="0" w:color="auto"/>
            </w:tcBorders>
          </w:tcPr>
          <w:p w14:paraId="56849014" w14:textId="77777777" w:rsidR="00745EFF" w:rsidRPr="00665722" w:rsidRDefault="00745EFF" w:rsidP="00D33861">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CBT配信費用</w:t>
            </w:r>
          </w:p>
        </w:tc>
        <w:tc>
          <w:tcPr>
            <w:tcW w:w="567" w:type="dxa"/>
            <w:tcBorders>
              <w:top w:val="single" w:sz="4" w:space="0" w:color="auto"/>
              <w:left w:val="single" w:sz="4" w:space="0" w:color="auto"/>
              <w:bottom w:val="single" w:sz="4" w:space="0" w:color="auto"/>
              <w:right w:val="single" w:sz="4" w:space="0" w:color="auto"/>
            </w:tcBorders>
            <w:vAlign w:val="center"/>
          </w:tcPr>
          <w:p w14:paraId="369840C8" w14:textId="77777777" w:rsidR="00745EFF" w:rsidRDefault="00745EFF" w:rsidP="00D33861">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100分</w:t>
            </w:r>
          </w:p>
        </w:tc>
        <w:tc>
          <w:tcPr>
            <w:tcW w:w="992" w:type="dxa"/>
            <w:tcBorders>
              <w:top w:val="single" w:sz="4" w:space="0" w:color="auto"/>
              <w:left w:val="single" w:sz="4" w:space="0" w:color="auto"/>
              <w:bottom w:val="single" w:sz="4" w:space="0" w:color="auto"/>
              <w:right w:val="single" w:sz="4" w:space="0" w:color="auto"/>
            </w:tcBorders>
            <w:vAlign w:val="center"/>
          </w:tcPr>
          <w:p w14:paraId="09FA199E"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100,000</w:t>
            </w:r>
          </w:p>
        </w:tc>
        <w:tc>
          <w:tcPr>
            <w:tcW w:w="851" w:type="dxa"/>
            <w:tcBorders>
              <w:top w:val="single" w:sz="4" w:space="0" w:color="auto"/>
              <w:left w:val="single" w:sz="4" w:space="0" w:color="auto"/>
              <w:bottom w:val="single" w:sz="4" w:space="0" w:color="auto"/>
              <w:right w:val="single" w:sz="4" w:space="0" w:color="auto"/>
            </w:tcBorders>
            <w:vAlign w:val="center"/>
          </w:tcPr>
          <w:p w14:paraId="5AB57785"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r>
      <w:tr w:rsidR="00745EFF" w14:paraId="0955C0C5"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4FFE6D83"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29</w:t>
            </w:r>
          </w:p>
        </w:tc>
        <w:tc>
          <w:tcPr>
            <w:tcW w:w="263" w:type="dxa"/>
            <w:vMerge/>
            <w:tcBorders>
              <w:left w:val="single" w:sz="4" w:space="0" w:color="auto"/>
              <w:right w:val="single" w:sz="4" w:space="0" w:color="auto"/>
            </w:tcBorders>
            <w:vAlign w:val="center"/>
          </w:tcPr>
          <w:p w14:paraId="6EBC0C8F"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3F3ABF36"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4BC65ECC"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142F8C55" w14:textId="77777777" w:rsidR="00745EFF" w:rsidRPr="00665722" w:rsidRDefault="00745EFF" w:rsidP="00D33861">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CBT配信費用（時間延長）</w:t>
            </w:r>
          </w:p>
        </w:tc>
        <w:tc>
          <w:tcPr>
            <w:tcW w:w="567" w:type="dxa"/>
            <w:tcBorders>
              <w:top w:val="single" w:sz="4" w:space="0" w:color="auto"/>
              <w:left w:val="single" w:sz="4" w:space="0" w:color="auto"/>
              <w:bottom w:val="single" w:sz="4" w:space="0" w:color="auto"/>
              <w:right w:val="single" w:sz="4" w:space="0" w:color="auto"/>
            </w:tcBorders>
            <w:vAlign w:val="center"/>
          </w:tcPr>
          <w:p w14:paraId="7F2752A5" w14:textId="77777777" w:rsidR="00745EFF" w:rsidRDefault="00745EFF" w:rsidP="00D33861">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150分</w:t>
            </w:r>
          </w:p>
        </w:tc>
        <w:tc>
          <w:tcPr>
            <w:tcW w:w="992" w:type="dxa"/>
            <w:tcBorders>
              <w:top w:val="single" w:sz="4" w:space="0" w:color="auto"/>
              <w:left w:val="single" w:sz="4" w:space="0" w:color="auto"/>
              <w:bottom w:val="single" w:sz="4" w:space="0" w:color="auto"/>
              <w:right w:val="single" w:sz="4" w:space="0" w:color="auto"/>
            </w:tcBorders>
            <w:vAlign w:val="center"/>
          </w:tcPr>
          <w:p w14:paraId="229A85DF"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250</w:t>
            </w:r>
          </w:p>
        </w:tc>
        <w:tc>
          <w:tcPr>
            <w:tcW w:w="851" w:type="dxa"/>
            <w:tcBorders>
              <w:top w:val="single" w:sz="4" w:space="0" w:color="auto"/>
              <w:left w:val="single" w:sz="4" w:space="0" w:color="auto"/>
              <w:bottom w:val="single" w:sz="4" w:space="0" w:color="auto"/>
              <w:right w:val="single" w:sz="4" w:space="0" w:color="auto"/>
            </w:tcBorders>
            <w:vAlign w:val="center"/>
          </w:tcPr>
          <w:p w14:paraId="1D0E6E4B"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r>
      <w:tr w:rsidR="00745EFF" w14:paraId="3896969B"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39D10DCC"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30</w:t>
            </w:r>
          </w:p>
        </w:tc>
        <w:tc>
          <w:tcPr>
            <w:tcW w:w="263" w:type="dxa"/>
            <w:vMerge/>
            <w:tcBorders>
              <w:left w:val="single" w:sz="4" w:space="0" w:color="auto"/>
              <w:right w:val="single" w:sz="4" w:space="0" w:color="auto"/>
            </w:tcBorders>
            <w:vAlign w:val="center"/>
          </w:tcPr>
          <w:p w14:paraId="240B28D9"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5B2AC939"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137678FC"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430C16E4" w14:textId="77777777" w:rsidR="00745EFF" w:rsidRPr="00665722" w:rsidRDefault="00745EFF" w:rsidP="00D33861">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CBT配信費用（時間延長　読上対応）</w:t>
            </w:r>
          </w:p>
        </w:tc>
        <w:tc>
          <w:tcPr>
            <w:tcW w:w="567" w:type="dxa"/>
            <w:tcBorders>
              <w:top w:val="single" w:sz="4" w:space="0" w:color="auto"/>
              <w:left w:val="single" w:sz="4" w:space="0" w:color="auto"/>
              <w:bottom w:val="single" w:sz="4" w:space="0" w:color="auto"/>
              <w:right w:val="single" w:sz="4" w:space="0" w:color="auto"/>
            </w:tcBorders>
            <w:vAlign w:val="center"/>
          </w:tcPr>
          <w:p w14:paraId="41D6FD46" w14:textId="77777777" w:rsidR="00745EFF" w:rsidRDefault="00745EFF" w:rsidP="00D33861">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150分</w:t>
            </w:r>
          </w:p>
        </w:tc>
        <w:tc>
          <w:tcPr>
            <w:tcW w:w="992" w:type="dxa"/>
            <w:tcBorders>
              <w:top w:val="single" w:sz="4" w:space="0" w:color="auto"/>
              <w:left w:val="single" w:sz="4" w:space="0" w:color="auto"/>
              <w:bottom w:val="single" w:sz="4" w:space="0" w:color="auto"/>
              <w:right w:val="single" w:sz="4" w:space="0" w:color="auto"/>
            </w:tcBorders>
            <w:vAlign w:val="center"/>
          </w:tcPr>
          <w:p w14:paraId="6FBF351A"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tcPr>
          <w:p w14:paraId="15651C03"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r>
      <w:tr w:rsidR="00745EFF" w14:paraId="124552AD"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041C99F2"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31</w:t>
            </w:r>
          </w:p>
        </w:tc>
        <w:tc>
          <w:tcPr>
            <w:tcW w:w="263" w:type="dxa"/>
            <w:vMerge/>
            <w:tcBorders>
              <w:left w:val="single" w:sz="4" w:space="0" w:color="auto"/>
              <w:right w:val="single" w:sz="4" w:space="0" w:color="auto"/>
            </w:tcBorders>
            <w:vAlign w:val="center"/>
          </w:tcPr>
          <w:p w14:paraId="584A8007"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3D1E5F57"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513C5B6E"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138C681A" w14:textId="77777777" w:rsidR="00745EFF" w:rsidRPr="00665722" w:rsidRDefault="00745EFF" w:rsidP="00D33861">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CBT配信費用（特別開催施設）</w:t>
            </w:r>
          </w:p>
        </w:tc>
        <w:tc>
          <w:tcPr>
            <w:tcW w:w="567" w:type="dxa"/>
            <w:tcBorders>
              <w:top w:val="single" w:sz="4" w:space="0" w:color="auto"/>
              <w:left w:val="single" w:sz="4" w:space="0" w:color="auto"/>
              <w:bottom w:val="single" w:sz="4" w:space="0" w:color="auto"/>
              <w:right w:val="single" w:sz="4" w:space="0" w:color="auto"/>
            </w:tcBorders>
          </w:tcPr>
          <w:p w14:paraId="0C825875" w14:textId="77777777" w:rsidR="00745EFF" w:rsidRDefault="00745EFF" w:rsidP="00D33861">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100分</w:t>
            </w:r>
          </w:p>
        </w:tc>
        <w:tc>
          <w:tcPr>
            <w:tcW w:w="992" w:type="dxa"/>
            <w:tcBorders>
              <w:top w:val="single" w:sz="4" w:space="0" w:color="auto"/>
              <w:left w:val="single" w:sz="4" w:space="0" w:color="auto"/>
              <w:bottom w:val="single" w:sz="4" w:space="0" w:color="auto"/>
              <w:right w:val="single" w:sz="4" w:space="0" w:color="auto"/>
            </w:tcBorders>
            <w:vAlign w:val="center"/>
          </w:tcPr>
          <w:p w14:paraId="7F883E04"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150</w:t>
            </w:r>
          </w:p>
        </w:tc>
        <w:tc>
          <w:tcPr>
            <w:tcW w:w="851" w:type="dxa"/>
            <w:tcBorders>
              <w:top w:val="single" w:sz="4" w:space="0" w:color="auto"/>
              <w:left w:val="single" w:sz="4" w:space="0" w:color="auto"/>
              <w:bottom w:val="single" w:sz="4" w:space="0" w:color="auto"/>
              <w:right w:val="single" w:sz="4" w:space="0" w:color="auto"/>
            </w:tcBorders>
            <w:vAlign w:val="center"/>
          </w:tcPr>
          <w:p w14:paraId="28C02487"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r>
      <w:tr w:rsidR="00745EFF" w14:paraId="0EEEE8FA"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08817737"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32</w:t>
            </w:r>
          </w:p>
        </w:tc>
        <w:tc>
          <w:tcPr>
            <w:tcW w:w="263" w:type="dxa"/>
            <w:vMerge/>
            <w:tcBorders>
              <w:left w:val="single" w:sz="4" w:space="0" w:color="auto"/>
              <w:right w:val="single" w:sz="4" w:space="0" w:color="auto"/>
            </w:tcBorders>
            <w:vAlign w:val="center"/>
          </w:tcPr>
          <w:p w14:paraId="69C72D94"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192C743D"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59740A19"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53B434ED" w14:textId="77777777" w:rsidR="00745EFF" w:rsidRPr="00665722" w:rsidRDefault="00745EFF" w:rsidP="00D33861">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CBT配信費用（特別開催施設　時間延長）</w:t>
            </w:r>
          </w:p>
        </w:tc>
        <w:tc>
          <w:tcPr>
            <w:tcW w:w="567" w:type="dxa"/>
            <w:tcBorders>
              <w:top w:val="single" w:sz="4" w:space="0" w:color="auto"/>
              <w:left w:val="single" w:sz="4" w:space="0" w:color="auto"/>
              <w:bottom w:val="single" w:sz="4" w:space="0" w:color="auto"/>
              <w:right w:val="single" w:sz="4" w:space="0" w:color="auto"/>
            </w:tcBorders>
          </w:tcPr>
          <w:p w14:paraId="435F4BC1" w14:textId="77777777" w:rsidR="00745EFF" w:rsidRDefault="00745EFF" w:rsidP="00D33861">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150分</w:t>
            </w:r>
          </w:p>
        </w:tc>
        <w:tc>
          <w:tcPr>
            <w:tcW w:w="992" w:type="dxa"/>
            <w:tcBorders>
              <w:top w:val="single" w:sz="4" w:space="0" w:color="auto"/>
              <w:left w:val="single" w:sz="4" w:space="0" w:color="auto"/>
              <w:bottom w:val="single" w:sz="4" w:space="0" w:color="auto"/>
              <w:right w:val="single" w:sz="4" w:space="0" w:color="auto"/>
            </w:tcBorders>
            <w:vAlign w:val="center"/>
          </w:tcPr>
          <w:p w14:paraId="39E9F4EB"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vAlign w:val="center"/>
          </w:tcPr>
          <w:p w14:paraId="5F65B1FD"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r>
      <w:tr w:rsidR="00745EFF" w14:paraId="3F1EAF4B"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7E6C7CEF"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33</w:t>
            </w:r>
          </w:p>
        </w:tc>
        <w:tc>
          <w:tcPr>
            <w:tcW w:w="263" w:type="dxa"/>
            <w:vMerge/>
            <w:tcBorders>
              <w:left w:val="single" w:sz="4" w:space="0" w:color="auto"/>
              <w:right w:val="single" w:sz="4" w:space="0" w:color="auto"/>
            </w:tcBorders>
            <w:vAlign w:val="center"/>
          </w:tcPr>
          <w:p w14:paraId="2301CCEB"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171F2306"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208F53E1"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3591A925" w14:textId="51090905" w:rsidR="00745EFF" w:rsidRPr="00665722" w:rsidRDefault="00745EFF" w:rsidP="00D33861">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集合型IBT配信費用</w:t>
            </w:r>
            <w:r w:rsidR="004A19F8">
              <w:rPr>
                <w:rFonts w:ascii="ＭＳ ゴシック" w:eastAsia="ＭＳ ゴシック" w:hAnsi="ＭＳ ゴシック" w:hint="eastAsia"/>
                <w:sz w:val="16"/>
                <w:szCs w:val="16"/>
              </w:rPr>
              <w:t xml:space="preserve">　</w:t>
            </w:r>
            <w:r w:rsidR="004A19F8" w:rsidRPr="00FD0096">
              <w:rPr>
                <w:rFonts w:ascii="ＭＳ ゴシック" w:eastAsia="ＭＳ ゴシック" w:hAnsi="ＭＳ ゴシック" w:hint="eastAsia"/>
                <w:sz w:val="12"/>
                <w:szCs w:val="12"/>
              </w:rPr>
              <w:t>※</w:t>
            </w:r>
            <w:r w:rsidR="004A19F8">
              <w:rPr>
                <w:rFonts w:ascii="ＭＳ ゴシック" w:eastAsia="ＭＳ ゴシック" w:hAnsi="ＭＳ ゴシック" w:hint="eastAsia"/>
                <w:sz w:val="12"/>
                <w:szCs w:val="12"/>
              </w:rPr>
              <w:t>２</w:t>
            </w:r>
          </w:p>
        </w:tc>
        <w:tc>
          <w:tcPr>
            <w:tcW w:w="567" w:type="dxa"/>
            <w:tcBorders>
              <w:top w:val="single" w:sz="4" w:space="0" w:color="auto"/>
              <w:left w:val="single" w:sz="4" w:space="0" w:color="auto"/>
              <w:bottom w:val="single" w:sz="4" w:space="0" w:color="auto"/>
              <w:right w:val="single" w:sz="4" w:space="0" w:color="auto"/>
            </w:tcBorders>
          </w:tcPr>
          <w:p w14:paraId="3012B214" w14:textId="77777777" w:rsidR="00745EFF" w:rsidRDefault="00745EFF" w:rsidP="00D33861">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100分</w:t>
            </w:r>
          </w:p>
        </w:tc>
        <w:tc>
          <w:tcPr>
            <w:tcW w:w="992" w:type="dxa"/>
            <w:tcBorders>
              <w:top w:val="single" w:sz="4" w:space="0" w:color="auto"/>
              <w:left w:val="single" w:sz="4" w:space="0" w:color="auto"/>
              <w:bottom w:val="single" w:sz="4" w:space="0" w:color="auto"/>
              <w:right w:val="single" w:sz="4" w:space="0" w:color="auto"/>
            </w:tcBorders>
            <w:vAlign w:val="center"/>
          </w:tcPr>
          <w:p w14:paraId="58468799"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tcPr>
          <w:p w14:paraId="24CCECB9"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r>
      <w:tr w:rsidR="00745EFF" w14:paraId="74B419A9"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1737AEE2"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34</w:t>
            </w:r>
          </w:p>
        </w:tc>
        <w:tc>
          <w:tcPr>
            <w:tcW w:w="263" w:type="dxa"/>
            <w:vMerge/>
            <w:tcBorders>
              <w:left w:val="single" w:sz="4" w:space="0" w:color="auto"/>
              <w:right w:val="single" w:sz="4" w:space="0" w:color="auto"/>
            </w:tcBorders>
            <w:vAlign w:val="center"/>
          </w:tcPr>
          <w:p w14:paraId="4E3CD763"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0F1FCF27"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525ACB02"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002ADC47" w14:textId="3D05B706" w:rsidR="00745EFF" w:rsidRPr="00665722" w:rsidRDefault="00745EFF" w:rsidP="00D33861">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集合型IBT配信費用（時間延長）</w:t>
            </w:r>
            <w:r w:rsidR="004A19F8" w:rsidRPr="00FD0096">
              <w:rPr>
                <w:rFonts w:ascii="ＭＳ ゴシック" w:eastAsia="ＭＳ ゴシック" w:hAnsi="ＭＳ ゴシック" w:hint="eastAsia"/>
                <w:sz w:val="12"/>
                <w:szCs w:val="12"/>
              </w:rPr>
              <w:t>※</w:t>
            </w:r>
            <w:r w:rsidR="004A19F8">
              <w:rPr>
                <w:rFonts w:ascii="ＭＳ ゴシック" w:eastAsia="ＭＳ ゴシック" w:hAnsi="ＭＳ ゴシック" w:hint="eastAsia"/>
                <w:sz w:val="12"/>
                <w:szCs w:val="12"/>
              </w:rPr>
              <w:t>２</w:t>
            </w:r>
          </w:p>
        </w:tc>
        <w:tc>
          <w:tcPr>
            <w:tcW w:w="567" w:type="dxa"/>
            <w:tcBorders>
              <w:top w:val="single" w:sz="4" w:space="0" w:color="auto"/>
              <w:left w:val="single" w:sz="4" w:space="0" w:color="auto"/>
              <w:bottom w:val="single" w:sz="4" w:space="0" w:color="auto"/>
              <w:right w:val="single" w:sz="4" w:space="0" w:color="auto"/>
            </w:tcBorders>
          </w:tcPr>
          <w:p w14:paraId="07514D63" w14:textId="77777777" w:rsidR="00745EFF" w:rsidRDefault="00745EFF" w:rsidP="00D33861">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150分</w:t>
            </w:r>
          </w:p>
        </w:tc>
        <w:tc>
          <w:tcPr>
            <w:tcW w:w="992" w:type="dxa"/>
            <w:tcBorders>
              <w:top w:val="single" w:sz="4" w:space="0" w:color="auto"/>
              <w:left w:val="single" w:sz="4" w:space="0" w:color="auto"/>
              <w:bottom w:val="single" w:sz="4" w:space="0" w:color="auto"/>
              <w:right w:val="single" w:sz="4" w:space="0" w:color="auto"/>
            </w:tcBorders>
            <w:vAlign w:val="center"/>
          </w:tcPr>
          <w:p w14:paraId="55128E48"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vAlign w:val="center"/>
          </w:tcPr>
          <w:p w14:paraId="43E934AB"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r>
      <w:tr w:rsidR="00745EFF" w14:paraId="6CB1995C"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3C496573"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35</w:t>
            </w:r>
          </w:p>
        </w:tc>
        <w:tc>
          <w:tcPr>
            <w:tcW w:w="263" w:type="dxa"/>
            <w:vMerge/>
            <w:tcBorders>
              <w:left w:val="single" w:sz="4" w:space="0" w:color="auto"/>
              <w:right w:val="single" w:sz="4" w:space="0" w:color="auto"/>
            </w:tcBorders>
            <w:vAlign w:val="center"/>
          </w:tcPr>
          <w:p w14:paraId="66C5CCC2"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4D4D2277"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23300FF7"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05E13D51" w14:textId="77777777" w:rsidR="00745EFF" w:rsidRPr="00665722" w:rsidRDefault="00745EFF" w:rsidP="00D33861">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IBT配信費用（監視有）</w:t>
            </w:r>
          </w:p>
        </w:tc>
        <w:tc>
          <w:tcPr>
            <w:tcW w:w="567" w:type="dxa"/>
            <w:tcBorders>
              <w:top w:val="single" w:sz="4" w:space="0" w:color="auto"/>
              <w:left w:val="single" w:sz="4" w:space="0" w:color="auto"/>
              <w:bottom w:val="single" w:sz="4" w:space="0" w:color="auto"/>
              <w:right w:val="single" w:sz="4" w:space="0" w:color="auto"/>
            </w:tcBorders>
            <w:vAlign w:val="center"/>
          </w:tcPr>
          <w:p w14:paraId="2CFA03F3" w14:textId="77777777" w:rsidR="00745EFF" w:rsidRDefault="00745EFF" w:rsidP="00D33861">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100分</w:t>
            </w:r>
          </w:p>
        </w:tc>
        <w:tc>
          <w:tcPr>
            <w:tcW w:w="992" w:type="dxa"/>
            <w:tcBorders>
              <w:top w:val="single" w:sz="4" w:space="0" w:color="auto"/>
              <w:left w:val="single" w:sz="4" w:space="0" w:color="auto"/>
              <w:bottom w:val="single" w:sz="4" w:space="0" w:color="auto"/>
              <w:right w:val="single" w:sz="4" w:space="0" w:color="auto"/>
            </w:tcBorders>
            <w:vAlign w:val="center"/>
          </w:tcPr>
          <w:p w14:paraId="0E764B9C"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250</w:t>
            </w:r>
          </w:p>
        </w:tc>
        <w:tc>
          <w:tcPr>
            <w:tcW w:w="851" w:type="dxa"/>
            <w:tcBorders>
              <w:top w:val="single" w:sz="4" w:space="0" w:color="auto"/>
              <w:left w:val="single" w:sz="4" w:space="0" w:color="auto"/>
              <w:bottom w:val="single" w:sz="4" w:space="0" w:color="auto"/>
              <w:right w:val="single" w:sz="4" w:space="0" w:color="auto"/>
            </w:tcBorders>
            <w:vAlign w:val="center"/>
          </w:tcPr>
          <w:p w14:paraId="6B3F5A57"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r>
      <w:tr w:rsidR="00745EFF" w14:paraId="4915A169"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74555E9F"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36</w:t>
            </w:r>
          </w:p>
        </w:tc>
        <w:tc>
          <w:tcPr>
            <w:tcW w:w="263" w:type="dxa"/>
            <w:vMerge/>
            <w:tcBorders>
              <w:left w:val="single" w:sz="4" w:space="0" w:color="auto"/>
              <w:right w:val="single" w:sz="4" w:space="0" w:color="auto"/>
            </w:tcBorders>
            <w:vAlign w:val="center"/>
          </w:tcPr>
          <w:p w14:paraId="0A1BF1E0"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6D1AD871"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39EE5E7D"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08ABA992" w14:textId="77777777" w:rsidR="00745EFF" w:rsidRPr="00665722" w:rsidRDefault="00745EFF" w:rsidP="00D33861">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IBT配信費用（監視無）</w:t>
            </w:r>
          </w:p>
        </w:tc>
        <w:tc>
          <w:tcPr>
            <w:tcW w:w="567" w:type="dxa"/>
            <w:tcBorders>
              <w:top w:val="single" w:sz="4" w:space="0" w:color="auto"/>
              <w:left w:val="single" w:sz="4" w:space="0" w:color="auto"/>
              <w:bottom w:val="single" w:sz="4" w:space="0" w:color="auto"/>
              <w:right w:val="single" w:sz="4" w:space="0" w:color="auto"/>
            </w:tcBorders>
            <w:vAlign w:val="center"/>
          </w:tcPr>
          <w:p w14:paraId="3C94F671" w14:textId="77777777" w:rsidR="00745EFF" w:rsidRDefault="00745EFF" w:rsidP="00D33861">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100分</w:t>
            </w:r>
          </w:p>
        </w:tc>
        <w:tc>
          <w:tcPr>
            <w:tcW w:w="992" w:type="dxa"/>
            <w:tcBorders>
              <w:top w:val="single" w:sz="4" w:space="0" w:color="auto"/>
              <w:left w:val="single" w:sz="4" w:space="0" w:color="auto"/>
              <w:bottom w:val="single" w:sz="4" w:space="0" w:color="auto"/>
              <w:right w:val="single" w:sz="4" w:space="0" w:color="auto"/>
            </w:tcBorders>
            <w:vAlign w:val="center"/>
          </w:tcPr>
          <w:p w14:paraId="39BF33EE"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150</w:t>
            </w:r>
          </w:p>
        </w:tc>
        <w:tc>
          <w:tcPr>
            <w:tcW w:w="851" w:type="dxa"/>
            <w:tcBorders>
              <w:top w:val="single" w:sz="4" w:space="0" w:color="auto"/>
              <w:left w:val="single" w:sz="4" w:space="0" w:color="auto"/>
              <w:bottom w:val="single" w:sz="4" w:space="0" w:color="auto"/>
              <w:right w:val="single" w:sz="4" w:space="0" w:color="auto"/>
            </w:tcBorders>
            <w:vAlign w:val="center"/>
          </w:tcPr>
          <w:p w14:paraId="7737F3FF"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r>
      <w:tr w:rsidR="00745EFF" w14:paraId="1830DBFD"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5DDE0CEA"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37</w:t>
            </w:r>
          </w:p>
        </w:tc>
        <w:tc>
          <w:tcPr>
            <w:tcW w:w="263" w:type="dxa"/>
            <w:vMerge/>
            <w:tcBorders>
              <w:left w:val="single" w:sz="4" w:space="0" w:color="auto"/>
              <w:right w:val="single" w:sz="4" w:space="0" w:color="auto"/>
            </w:tcBorders>
            <w:vAlign w:val="center"/>
          </w:tcPr>
          <w:p w14:paraId="2AA249B2"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2EF1FF97"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14E71A1A"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00E10D8C" w14:textId="77777777" w:rsidR="00745EFF" w:rsidRPr="00665722" w:rsidRDefault="00745EFF" w:rsidP="00D33861">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IBT配信費用（監視有　時間延長）</w:t>
            </w:r>
          </w:p>
        </w:tc>
        <w:tc>
          <w:tcPr>
            <w:tcW w:w="567" w:type="dxa"/>
            <w:tcBorders>
              <w:top w:val="single" w:sz="4" w:space="0" w:color="auto"/>
              <w:left w:val="single" w:sz="4" w:space="0" w:color="auto"/>
              <w:bottom w:val="single" w:sz="4" w:space="0" w:color="auto"/>
              <w:right w:val="single" w:sz="4" w:space="0" w:color="auto"/>
            </w:tcBorders>
            <w:vAlign w:val="center"/>
          </w:tcPr>
          <w:p w14:paraId="54D16CE1" w14:textId="77777777" w:rsidR="00745EFF" w:rsidRDefault="00745EFF" w:rsidP="00D33861">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150分</w:t>
            </w:r>
          </w:p>
        </w:tc>
        <w:tc>
          <w:tcPr>
            <w:tcW w:w="992" w:type="dxa"/>
            <w:tcBorders>
              <w:top w:val="single" w:sz="4" w:space="0" w:color="auto"/>
              <w:left w:val="single" w:sz="4" w:space="0" w:color="auto"/>
              <w:bottom w:val="single" w:sz="4" w:space="0" w:color="auto"/>
              <w:right w:val="single" w:sz="4" w:space="0" w:color="auto"/>
            </w:tcBorders>
            <w:vAlign w:val="center"/>
          </w:tcPr>
          <w:p w14:paraId="014AD659"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vAlign w:val="center"/>
          </w:tcPr>
          <w:p w14:paraId="2F0DD4C6"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r>
      <w:tr w:rsidR="00745EFF" w14:paraId="324A3029"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257449D6"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38</w:t>
            </w:r>
          </w:p>
        </w:tc>
        <w:tc>
          <w:tcPr>
            <w:tcW w:w="263" w:type="dxa"/>
            <w:vMerge/>
            <w:tcBorders>
              <w:left w:val="single" w:sz="4" w:space="0" w:color="auto"/>
              <w:right w:val="single" w:sz="4" w:space="0" w:color="auto"/>
            </w:tcBorders>
            <w:vAlign w:val="center"/>
          </w:tcPr>
          <w:p w14:paraId="794150CF"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59C60CA2"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1DDF9160"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24D8C048" w14:textId="77777777" w:rsidR="00745EFF" w:rsidRPr="00665722" w:rsidRDefault="00745EFF" w:rsidP="00D33861">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IBT配信費用（監視無　時間延長）</w:t>
            </w:r>
          </w:p>
        </w:tc>
        <w:tc>
          <w:tcPr>
            <w:tcW w:w="567" w:type="dxa"/>
            <w:tcBorders>
              <w:top w:val="single" w:sz="4" w:space="0" w:color="auto"/>
              <w:left w:val="single" w:sz="4" w:space="0" w:color="auto"/>
              <w:bottom w:val="single" w:sz="4" w:space="0" w:color="auto"/>
              <w:right w:val="single" w:sz="4" w:space="0" w:color="auto"/>
            </w:tcBorders>
            <w:vAlign w:val="center"/>
          </w:tcPr>
          <w:p w14:paraId="2A554AAC" w14:textId="77777777" w:rsidR="00745EFF" w:rsidRDefault="00745EFF" w:rsidP="00D33861">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150分</w:t>
            </w:r>
          </w:p>
        </w:tc>
        <w:tc>
          <w:tcPr>
            <w:tcW w:w="992" w:type="dxa"/>
            <w:tcBorders>
              <w:top w:val="single" w:sz="4" w:space="0" w:color="auto"/>
              <w:left w:val="single" w:sz="4" w:space="0" w:color="auto"/>
              <w:bottom w:val="single" w:sz="4" w:space="0" w:color="auto"/>
              <w:right w:val="single" w:sz="4" w:space="0" w:color="auto"/>
            </w:tcBorders>
            <w:vAlign w:val="center"/>
          </w:tcPr>
          <w:p w14:paraId="251E6B06"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vAlign w:val="center"/>
          </w:tcPr>
          <w:p w14:paraId="1AFC840C"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r>
      <w:tr w:rsidR="00745EFF" w14:paraId="1B8F4EB0"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632675B3"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39</w:t>
            </w:r>
          </w:p>
        </w:tc>
        <w:tc>
          <w:tcPr>
            <w:tcW w:w="263" w:type="dxa"/>
            <w:vMerge/>
            <w:tcBorders>
              <w:left w:val="single" w:sz="4" w:space="0" w:color="auto"/>
              <w:right w:val="single" w:sz="4" w:space="0" w:color="auto"/>
            </w:tcBorders>
            <w:vAlign w:val="center"/>
          </w:tcPr>
          <w:p w14:paraId="557E47F1"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689AC250"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141D6822"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47309780" w14:textId="77777777" w:rsidR="00745EFF" w:rsidRPr="00665722" w:rsidRDefault="00745EFF" w:rsidP="00D33861">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PBT特別措置</w:t>
            </w:r>
          </w:p>
        </w:tc>
        <w:tc>
          <w:tcPr>
            <w:tcW w:w="567" w:type="dxa"/>
            <w:tcBorders>
              <w:top w:val="single" w:sz="4" w:space="0" w:color="auto"/>
              <w:left w:val="single" w:sz="4" w:space="0" w:color="auto"/>
              <w:bottom w:val="single" w:sz="4" w:space="0" w:color="auto"/>
              <w:right w:val="single" w:sz="4" w:space="0" w:color="auto"/>
            </w:tcBorders>
            <w:vAlign w:val="center"/>
          </w:tcPr>
          <w:p w14:paraId="2E30D75A" w14:textId="77777777" w:rsidR="00745EFF" w:rsidRDefault="00745EFF" w:rsidP="00D33861">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150分</w:t>
            </w:r>
          </w:p>
        </w:tc>
        <w:tc>
          <w:tcPr>
            <w:tcW w:w="992" w:type="dxa"/>
            <w:tcBorders>
              <w:top w:val="single" w:sz="4" w:space="0" w:color="auto"/>
              <w:left w:val="single" w:sz="4" w:space="0" w:color="auto"/>
              <w:bottom w:val="single" w:sz="4" w:space="0" w:color="auto"/>
              <w:right w:val="single" w:sz="4" w:space="0" w:color="auto"/>
            </w:tcBorders>
            <w:vAlign w:val="center"/>
          </w:tcPr>
          <w:p w14:paraId="22C266F9"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tcPr>
          <w:p w14:paraId="16F518AE"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r>
      <w:tr w:rsidR="00745EFF" w14:paraId="68E040FD"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63CA7F84"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40</w:t>
            </w:r>
          </w:p>
        </w:tc>
        <w:tc>
          <w:tcPr>
            <w:tcW w:w="263" w:type="dxa"/>
            <w:vMerge/>
            <w:tcBorders>
              <w:left w:val="single" w:sz="4" w:space="0" w:color="auto"/>
              <w:right w:val="single" w:sz="4" w:space="0" w:color="auto"/>
            </w:tcBorders>
            <w:vAlign w:val="center"/>
          </w:tcPr>
          <w:p w14:paraId="6A8AD307"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6ACE98D8"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426" w:type="dxa"/>
            <w:vMerge w:val="restart"/>
            <w:tcBorders>
              <w:top w:val="single" w:sz="4" w:space="0" w:color="auto"/>
              <w:left w:val="single" w:sz="4" w:space="0" w:color="auto"/>
              <w:right w:val="single" w:sz="4" w:space="0" w:color="auto"/>
            </w:tcBorders>
            <w:vAlign w:val="center"/>
          </w:tcPr>
          <w:p w14:paraId="12CA867D"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SG</w:t>
            </w:r>
          </w:p>
        </w:tc>
        <w:tc>
          <w:tcPr>
            <w:tcW w:w="3261" w:type="dxa"/>
            <w:tcBorders>
              <w:top w:val="single" w:sz="4" w:space="0" w:color="auto"/>
              <w:left w:val="single" w:sz="4" w:space="0" w:color="auto"/>
              <w:bottom w:val="single" w:sz="4" w:space="0" w:color="auto"/>
              <w:right w:val="single" w:sz="4" w:space="0" w:color="auto"/>
            </w:tcBorders>
          </w:tcPr>
          <w:p w14:paraId="7E963229" w14:textId="77777777" w:rsidR="00745EFF" w:rsidRPr="00665722" w:rsidRDefault="00745EFF" w:rsidP="00D33861">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CBT配信費用</w:t>
            </w:r>
          </w:p>
        </w:tc>
        <w:tc>
          <w:tcPr>
            <w:tcW w:w="567" w:type="dxa"/>
            <w:tcBorders>
              <w:top w:val="single" w:sz="4" w:space="0" w:color="auto"/>
              <w:left w:val="single" w:sz="4" w:space="0" w:color="auto"/>
              <w:bottom w:val="single" w:sz="4" w:space="0" w:color="auto"/>
              <w:right w:val="single" w:sz="4" w:space="0" w:color="auto"/>
            </w:tcBorders>
            <w:vAlign w:val="center"/>
          </w:tcPr>
          <w:p w14:paraId="630F5D68" w14:textId="77777777" w:rsidR="00745EFF" w:rsidRDefault="00745EFF" w:rsidP="00D33861">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120分</w:t>
            </w:r>
          </w:p>
        </w:tc>
        <w:tc>
          <w:tcPr>
            <w:tcW w:w="992" w:type="dxa"/>
            <w:tcBorders>
              <w:top w:val="single" w:sz="4" w:space="0" w:color="auto"/>
              <w:left w:val="single" w:sz="4" w:space="0" w:color="auto"/>
              <w:bottom w:val="single" w:sz="4" w:space="0" w:color="auto"/>
              <w:right w:val="single" w:sz="4" w:space="0" w:color="auto"/>
            </w:tcBorders>
            <w:vAlign w:val="center"/>
          </w:tcPr>
          <w:p w14:paraId="5F7F4B33"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197,000</w:t>
            </w:r>
          </w:p>
        </w:tc>
        <w:tc>
          <w:tcPr>
            <w:tcW w:w="851" w:type="dxa"/>
            <w:tcBorders>
              <w:top w:val="single" w:sz="4" w:space="0" w:color="auto"/>
              <w:left w:val="single" w:sz="4" w:space="0" w:color="auto"/>
              <w:bottom w:val="single" w:sz="4" w:space="0" w:color="auto"/>
              <w:right w:val="single" w:sz="4" w:space="0" w:color="auto"/>
            </w:tcBorders>
            <w:vAlign w:val="center"/>
          </w:tcPr>
          <w:p w14:paraId="3174DD5D"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r>
      <w:tr w:rsidR="00745EFF" w14:paraId="4212FDE0"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7E2A2504"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41</w:t>
            </w:r>
          </w:p>
        </w:tc>
        <w:tc>
          <w:tcPr>
            <w:tcW w:w="263" w:type="dxa"/>
            <w:vMerge/>
            <w:tcBorders>
              <w:left w:val="single" w:sz="4" w:space="0" w:color="auto"/>
              <w:right w:val="single" w:sz="4" w:space="0" w:color="auto"/>
            </w:tcBorders>
            <w:vAlign w:val="center"/>
          </w:tcPr>
          <w:p w14:paraId="31DAF501"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37F5E63B"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426" w:type="dxa"/>
            <w:vMerge/>
            <w:tcBorders>
              <w:top w:val="single" w:sz="4" w:space="0" w:color="auto"/>
              <w:left w:val="single" w:sz="4" w:space="0" w:color="auto"/>
              <w:right w:val="single" w:sz="4" w:space="0" w:color="auto"/>
            </w:tcBorders>
            <w:vAlign w:val="center"/>
          </w:tcPr>
          <w:p w14:paraId="6F8E281E"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3BA5FA10" w14:textId="77777777" w:rsidR="00745EFF" w:rsidRPr="00665722" w:rsidRDefault="00745EFF" w:rsidP="00D33861">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CBT配信費用（時間延長）</w:t>
            </w:r>
          </w:p>
        </w:tc>
        <w:tc>
          <w:tcPr>
            <w:tcW w:w="567" w:type="dxa"/>
            <w:tcBorders>
              <w:top w:val="single" w:sz="4" w:space="0" w:color="auto"/>
              <w:left w:val="single" w:sz="4" w:space="0" w:color="auto"/>
              <w:bottom w:val="single" w:sz="4" w:space="0" w:color="auto"/>
              <w:right w:val="single" w:sz="4" w:space="0" w:color="auto"/>
            </w:tcBorders>
            <w:vAlign w:val="center"/>
          </w:tcPr>
          <w:p w14:paraId="697718B1" w14:textId="77777777" w:rsidR="00745EFF" w:rsidRDefault="00745EFF" w:rsidP="00D33861">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180分</w:t>
            </w:r>
          </w:p>
        </w:tc>
        <w:tc>
          <w:tcPr>
            <w:tcW w:w="992" w:type="dxa"/>
            <w:tcBorders>
              <w:top w:val="single" w:sz="4" w:space="0" w:color="auto"/>
              <w:left w:val="single" w:sz="4" w:space="0" w:color="auto"/>
              <w:bottom w:val="single" w:sz="4" w:space="0" w:color="auto"/>
              <w:right w:val="single" w:sz="4" w:space="0" w:color="auto"/>
            </w:tcBorders>
            <w:vAlign w:val="center"/>
          </w:tcPr>
          <w:p w14:paraId="18FB3930"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200</w:t>
            </w:r>
          </w:p>
        </w:tc>
        <w:tc>
          <w:tcPr>
            <w:tcW w:w="851" w:type="dxa"/>
            <w:tcBorders>
              <w:top w:val="single" w:sz="4" w:space="0" w:color="auto"/>
              <w:left w:val="single" w:sz="4" w:space="0" w:color="auto"/>
              <w:bottom w:val="single" w:sz="4" w:space="0" w:color="auto"/>
              <w:right w:val="single" w:sz="4" w:space="0" w:color="auto"/>
            </w:tcBorders>
            <w:vAlign w:val="center"/>
          </w:tcPr>
          <w:p w14:paraId="78CD95B7"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r>
      <w:tr w:rsidR="00745EFF" w14:paraId="066952FB"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6DA2418F"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42</w:t>
            </w:r>
          </w:p>
        </w:tc>
        <w:tc>
          <w:tcPr>
            <w:tcW w:w="263" w:type="dxa"/>
            <w:vMerge/>
            <w:tcBorders>
              <w:left w:val="single" w:sz="4" w:space="0" w:color="auto"/>
              <w:right w:val="single" w:sz="4" w:space="0" w:color="auto"/>
            </w:tcBorders>
            <w:vAlign w:val="center"/>
          </w:tcPr>
          <w:p w14:paraId="04B9EADD"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6B73C094"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52AFD29E" w14:textId="77777777" w:rsidR="00745EFF" w:rsidRDefault="00745EFF" w:rsidP="00D33861">
            <w:pPr>
              <w:spacing w:line="270" w:lineRule="exact"/>
              <w:ind w:left="542" w:hanging="542"/>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3E2FE41F" w14:textId="77777777" w:rsidR="00745EFF" w:rsidRPr="00665722" w:rsidRDefault="00745EFF" w:rsidP="00D33861">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CBT配信費用（時間延長　読上対応）</w:t>
            </w:r>
          </w:p>
        </w:tc>
        <w:tc>
          <w:tcPr>
            <w:tcW w:w="567" w:type="dxa"/>
            <w:tcBorders>
              <w:top w:val="single" w:sz="4" w:space="0" w:color="auto"/>
              <w:left w:val="single" w:sz="4" w:space="0" w:color="auto"/>
              <w:bottom w:val="single" w:sz="4" w:space="0" w:color="auto"/>
              <w:right w:val="single" w:sz="4" w:space="0" w:color="auto"/>
            </w:tcBorders>
            <w:vAlign w:val="center"/>
          </w:tcPr>
          <w:p w14:paraId="4E4F423E" w14:textId="77777777" w:rsidR="00745EFF" w:rsidRDefault="00745EFF" w:rsidP="00D33861">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180分</w:t>
            </w:r>
          </w:p>
        </w:tc>
        <w:tc>
          <w:tcPr>
            <w:tcW w:w="992" w:type="dxa"/>
            <w:tcBorders>
              <w:top w:val="single" w:sz="4" w:space="0" w:color="auto"/>
              <w:left w:val="single" w:sz="4" w:space="0" w:color="auto"/>
              <w:bottom w:val="single" w:sz="4" w:space="0" w:color="auto"/>
              <w:right w:val="single" w:sz="4" w:space="0" w:color="auto"/>
            </w:tcBorders>
            <w:vAlign w:val="center"/>
          </w:tcPr>
          <w:p w14:paraId="51AD1B37"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tcPr>
          <w:p w14:paraId="78F9ECE3"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r>
      <w:tr w:rsidR="00745EFF" w14:paraId="7D67FB21"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11A10E00"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43</w:t>
            </w:r>
          </w:p>
        </w:tc>
        <w:tc>
          <w:tcPr>
            <w:tcW w:w="263" w:type="dxa"/>
            <w:vMerge/>
            <w:tcBorders>
              <w:left w:val="single" w:sz="4" w:space="0" w:color="auto"/>
              <w:right w:val="single" w:sz="4" w:space="0" w:color="auto"/>
            </w:tcBorders>
            <w:vAlign w:val="center"/>
          </w:tcPr>
          <w:p w14:paraId="6AA2CCEC"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029C590C"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4310D6A2" w14:textId="77777777" w:rsidR="00745EFF" w:rsidRDefault="00745EFF" w:rsidP="00D33861">
            <w:pPr>
              <w:spacing w:line="270" w:lineRule="exact"/>
              <w:ind w:left="542" w:hanging="542"/>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7806E44F" w14:textId="77777777" w:rsidR="00745EFF" w:rsidRPr="00665722" w:rsidRDefault="00745EFF" w:rsidP="00D33861">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CBT配信費用（特別開催施設）</w:t>
            </w:r>
          </w:p>
        </w:tc>
        <w:tc>
          <w:tcPr>
            <w:tcW w:w="567" w:type="dxa"/>
            <w:tcBorders>
              <w:top w:val="single" w:sz="4" w:space="0" w:color="auto"/>
              <w:left w:val="single" w:sz="4" w:space="0" w:color="auto"/>
              <w:bottom w:val="single" w:sz="4" w:space="0" w:color="auto"/>
              <w:right w:val="single" w:sz="4" w:space="0" w:color="auto"/>
            </w:tcBorders>
            <w:vAlign w:val="center"/>
          </w:tcPr>
          <w:p w14:paraId="3B71AB47" w14:textId="77777777" w:rsidR="00745EFF" w:rsidRDefault="00745EFF" w:rsidP="00D33861">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120分</w:t>
            </w:r>
          </w:p>
        </w:tc>
        <w:tc>
          <w:tcPr>
            <w:tcW w:w="992" w:type="dxa"/>
            <w:tcBorders>
              <w:top w:val="single" w:sz="4" w:space="0" w:color="auto"/>
              <w:left w:val="single" w:sz="4" w:space="0" w:color="auto"/>
              <w:bottom w:val="single" w:sz="4" w:space="0" w:color="auto"/>
              <w:right w:val="single" w:sz="4" w:space="0" w:color="auto"/>
            </w:tcBorders>
            <w:vAlign w:val="center"/>
          </w:tcPr>
          <w:p w14:paraId="12C490F2"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250</w:t>
            </w:r>
          </w:p>
        </w:tc>
        <w:tc>
          <w:tcPr>
            <w:tcW w:w="851" w:type="dxa"/>
            <w:tcBorders>
              <w:top w:val="single" w:sz="4" w:space="0" w:color="auto"/>
              <w:left w:val="single" w:sz="4" w:space="0" w:color="auto"/>
              <w:bottom w:val="single" w:sz="4" w:space="0" w:color="auto"/>
              <w:right w:val="single" w:sz="4" w:space="0" w:color="auto"/>
            </w:tcBorders>
            <w:vAlign w:val="center"/>
          </w:tcPr>
          <w:p w14:paraId="19F958B3"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r>
      <w:tr w:rsidR="00745EFF" w14:paraId="6A325BFD"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191A1F65"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44</w:t>
            </w:r>
          </w:p>
        </w:tc>
        <w:tc>
          <w:tcPr>
            <w:tcW w:w="263" w:type="dxa"/>
            <w:vMerge/>
            <w:tcBorders>
              <w:left w:val="single" w:sz="4" w:space="0" w:color="auto"/>
              <w:right w:val="single" w:sz="4" w:space="0" w:color="auto"/>
            </w:tcBorders>
            <w:vAlign w:val="center"/>
          </w:tcPr>
          <w:p w14:paraId="1A3329A7"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37D1BBD8"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04200E96" w14:textId="77777777" w:rsidR="00745EFF" w:rsidRDefault="00745EFF" w:rsidP="00D33861">
            <w:pPr>
              <w:spacing w:line="270" w:lineRule="exact"/>
              <w:ind w:left="542" w:hanging="542"/>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5CDC3E0C" w14:textId="77777777" w:rsidR="00745EFF" w:rsidRPr="00665722" w:rsidRDefault="00745EFF" w:rsidP="00D33861">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CBT配信費用（特別開催施設　時間延長）</w:t>
            </w:r>
          </w:p>
        </w:tc>
        <w:tc>
          <w:tcPr>
            <w:tcW w:w="567" w:type="dxa"/>
            <w:tcBorders>
              <w:top w:val="single" w:sz="4" w:space="0" w:color="auto"/>
              <w:left w:val="single" w:sz="4" w:space="0" w:color="auto"/>
              <w:bottom w:val="single" w:sz="4" w:space="0" w:color="auto"/>
              <w:right w:val="single" w:sz="4" w:space="0" w:color="auto"/>
            </w:tcBorders>
            <w:vAlign w:val="center"/>
          </w:tcPr>
          <w:p w14:paraId="08453CFC" w14:textId="77777777" w:rsidR="00745EFF" w:rsidRDefault="00745EFF" w:rsidP="00D33861">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180分</w:t>
            </w:r>
          </w:p>
        </w:tc>
        <w:tc>
          <w:tcPr>
            <w:tcW w:w="992" w:type="dxa"/>
            <w:tcBorders>
              <w:top w:val="single" w:sz="4" w:space="0" w:color="auto"/>
              <w:left w:val="single" w:sz="4" w:space="0" w:color="auto"/>
              <w:bottom w:val="single" w:sz="4" w:space="0" w:color="auto"/>
              <w:right w:val="single" w:sz="4" w:space="0" w:color="auto"/>
            </w:tcBorders>
            <w:vAlign w:val="center"/>
          </w:tcPr>
          <w:p w14:paraId="6341553A"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vAlign w:val="center"/>
          </w:tcPr>
          <w:p w14:paraId="5C6F8F6D"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r>
      <w:tr w:rsidR="00745EFF" w14:paraId="5ACC9FD1"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28FFDF44"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45</w:t>
            </w:r>
          </w:p>
        </w:tc>
        <w:tc>
          <w:tcPr>
            <w:tcW w:w="263" w:type="dxa"/>
            <w:vMerge/>
            <w:tcBorders>
              <w:left w:val="single" w:sz="4" w:space="0" w:color="auto"/>
              <w:right w:val="single" w:sz="4" w:space="0" w:color="auto"/>
            </w:tcBorders>
            <w:vAlign w:val="center"/>
          </w:tcPr>
          <w:p w14:paraId="7B24EBD2"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5277D95D"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5ADAAB36" w14:textId="77777777" w:rsidR="00745EFF" w:rsidRDefault="00745EFF" w:rsidP="00D33861">
            <w:pPr>
              <w:spacing w:line="270" w:lineRule="exact"/>
              <w:ind w:left="542" w:hanging="542"/>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11E71C13" w14:textId="376F6BD4" w:rsidR="00745EFF" w:rsidRPr="00665722" w:rsidRDefault="00745EFF" w:rsidP="00D33861">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集合型IBT配信費用</w:t>
            </w:r>
            <w:r w:rsidR="004A19F8">
              <w:rPr>
                <w:rFonts w:ascii="ＭＳ ゴシック" w:eastAsia="ＭＳ ゴシック" w:hAnsi="ＭＳ ゴシック" w:hint="eastAsia"/>
                <w:sz w:val="16"/>
                <w:szCs w:val="16"/>
              </w:rPr>
              <w:t xml:space="preserve">　</w:t>
            </w:r>
            <w:r w:rsidR="004A19F8" w:rsidRPr="00FD0096">
              <w:rPr>
                <w:rFonts w:ascii="ＭＳ ゴシック" w:eastAsia="ＭＳ ゴシック" w:hAnsi="ＭＳ ゴシック" w:hint="eastAsia"/>
                <w:sz w:val="12"/>
                <w:szCs w:val="12"/>
              </w:rPr>
              <w:t>※</w:t>
            </w:r>
            <w:r w:rsidR="004A19F8">
              <w:rPr>
                <w:rFonts w:ascii="ＭＳ ゴシック" w:eastAsia="ＭＳ ゴシック" w:hAnsi="ＭＳ ゴシック" w:hint="eastAsia"/>
                <w:sz w:val="12"/>
                <w:szCs w:val="12"/>
              </w:rPr>
              <w:t>２</w:t>
            </w:r>
          </w:p>
        </w:tc>
        <w:tc>
          <w:tcPr>
            <w:tcW w:w="567" w:type="dxa"/>
            <w:tcBorders>
              <w:top w:val="single" w:sz="4" w:space="0" w:color="auto"/>
              <w:left w:val="single" w:sz="4" w:space="0" w:color="auto"/>
              <w:bottom w:val="single" w:sz="4" w:space="0" w:color="auto"/>
              <w:right w:val="single" w:sz="4" w:space="0" w:color="auto"/>
            </w:tcBorders>
            <w:vAlign w:val="center"/>
          </w:tcPr>
          <w:p w14:paraId="6A2CB621" w14:textId="77777777" w:rsidR="00745EFF" w:rsidRDefault="00745EFF" w:rsidP="00D33861">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120分</w:t>
            </w:r>
          </w:p>
        </w:tc>
        <w:tc>
          <w:tcPr>
            <w:tcW w:w="992" w:type="dxa"/>
            <w:tcBorders>
              <w:top w:val="single" w:sz="4" w:space="0" w:color="auto"/>
              <w:left w:val="single" w:sz="4" w:space="0" w:color="auto"/>
              <w:bottom w:val="single" w:sz="4" w:space="0" w:color="auto"/>
              <w:right w:val="single" w:sz="4" w:space="0" w:color="auto"/>
            </w:tcBorders>
            <w:vAlign w:val="center"/>
          </w:tcPr>
          <w:p w14:paraId="5053F6CA"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1,250</w:t>
            </w:r>
          </w:p>
        </w:tc>
        <w:tc>
          <w:tcPr>
            <w:tcW w:w="851" w:type="dxa"/>
            <w:tcBorders>
              <w:top w:val="single" w:sz="4" w:space="0" w:color="auto"/>
              <w:left w:val="single" w:sz="4" w:space="0" w:color="auto"/>
              <w:bottom w:val="single" w:sz="4" w:space="0" w:color="auto"/>
              <w:right w:val="single" w:sz="4" w:space="0" w:color="auto"/>
            </w:tcBorders>
            <w:vAlign w:val="center"/>
          </w:tcPr>
          <w:p w14:paraId="402F8550"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r>
      <w:tr w:rsidR="00745EFF" w14:paraId="7DFD7141"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771C0BAF"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46</w:t>
            </w:r>
          </w:p>
        </w:tc>
        <w:tc>
          <w:tcPr>
            <w:tcW w:w="263" w:type="dxa"/>
            <w:vMerge/>
            <w:tcBorders>
              <w:left w:val="single" w:sz="4" w:space="0" w:color="auto"/>
              <w:right w:val="single" w:sz="4" w:space="0" w:color="auto"/>
            </w:tcBorders>
            <w:vAlign w:val="center"/>
          </w:tcPr>
          <w:p w14:paraId="09F934F5"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38716290"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70DEF3B2" w14:textId="77777777" w:rsidR="00745EFF" w:rsidRDefault="00745EFF" w:rsidP="00D33861">
            <w:pPr>
              <w:spacing w:line="270" w:lineRule="exact"/>
              <w:ind w:left="542" w:hanging="542"/>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3437D526" w14:textId="7656E2AF" w:rsidR="00745EFF" w:rsidRPr="00665722" w:rsidRDefault="00745EFF" w:rsidP="00D33861">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集合型IBT配信費用（時間延長）</w:t>
            </w:r>
            <w:r w:rsidR="004A19F8" w:rsidRPr="00FD0096">
              <w:rPr>
                <w:rFonts w:ascii="ＭＳ ゴシック" w:eastAsia="ＭＳ ゴシック" w:hAnsi="ＭＳ ゴシック" w:hint="eastAsia"/>
                <w:sz w:val="12"/>
                <w:szCs w:val="12"/>
              </w:rPr>
              <w:t>※</w:t>
            </w:r>
            <w:r w:rsidR="004A19F8">
              <w:rPr>
                <w:rFonts w:ascii="ＭＳ ゴシック" w:eastAsia="ＭＳ ゴシック" w:hAnsi="ＭＳ ゴシック" w:hint="eastAsia"/>
                <w:sz w:val="12"/>
                <w:szCs w:val="12"/>
              </w:rPr>
              <w:t>２</w:t>
            </w:r>
          </w:p>
        </w:tc>
        <w:tc>
          <w:tcPr>
            <w:tcW w:w="567" w:type="dxa"/>
            <w:tcBorders>
              <w:top w:val="single" w:sz="4" w:space="0" w:color="auto"/>
              <w:left w:val="single" w:sz="4" w:space="0" w:color="auto"/>
              <w:bottom w:val="single" w:sz="4" w:space="0" w:color="auto"/>
              <w:right w:val="single" w:sz="4" w:space="0" w:color="auto"/>
            </w:tcBorders>
            <w:vAlign w:val="center"/>
          </w:tcPr>
          <w:p w14:paraId="5CF8D26B" w14:textId="77777777" w:rsidR="00745EFF" w:rsidRDefault="00745EFF" w:rsidP="00D33861">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180分</w:t>
            </w:r>
          </w:p>
        </w:tc>
        <w:tc>
          <w:tcPr>
            <w:tcW w:w="992" w:type="dxa"/>
            <w:tcBorders>
              <w:top w:val="single" w:sz="4" w:space="0" w:color="auto"/>
              <w:left w:val="single" w:sz="4" w:space="0" w:color="auto"/>
              <w:bottom w:val="single" w:sz="4" w:space="0" w:color="auto"/>
              <w:right w:val="single" w:sz="4" w:space="0" w:color="auto"/>
            </w:tcBorders>
            <w:vAlign w:val="center"/>
          </w:tcPr>
          <w:p w14:paraId="50AD34E0"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200</w:t>
            </w:r>
          </w:p>
        </w:tc>
        <w:tc>
          <w:tcPr>
            <w:tcW w:w="851" w:type="dxa"/>
            <w:tcBorders>
              <w:top w:val="single" w:sz="4" w:space="0" w:color="auto"/>
              <w:left w:val="single" w:sz="4" w:space="0" w:color="auto"/>
              <w:bottom w:val="single" w:sz="4" w:space="0" w:color="auto"/>
              <w:right w:val="single" w:sz="4" w:space="0" w:color="auto"/>
            </w:tcBorders>
            <w:vAlign w:val="center"/>
          </w:tcPr>
          <w:p w14:paraId="1FD265B2"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r>
      <w:tr w:rsidR="00745EFF" w14:paraId="68BD18A8"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7EEEBC80"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47</w:t>
            </w:r>
          </w:p>
        </w:tc>
        <w:tc>
          <w:tcPr>
            <w:tcW w:w="263" w:type="dxa"/>
            <w:vMerge/>
            <w:tcBorders>
              <w:left w:val="single" w:sz="4" w:space="0" w:color="auto"/>
              <w:right w:val="single" w:sz="4" w:space="0" w:color="auto"/>
            </w:tcBorders>
            <w:vAlign w:val="center"/>
          </w:tcPr>
          <w:p w14:paraId="27C27E4D"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6B7416ED"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5FA082D3" w14:textId="77777777" w:rsidR="00745EFF" w:rsidRDefault="00745EFF" w:rsidP="00D33861">
            <w:pPr>
              <w:spacing w:line="270" w:lineRule="exact"/>
              <w:ind w:left="542" w:hanging="542"/>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2BC7B4E4" w14:textId="77777777" w:rsidR="00745EFF" w:rsidRPr="00665722" w:rsidRDefault="00745EFF" w:rsidP="00D33861">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IBT配信費用（監視有）</w:t>
            </w:r>
          </w:p>
        </w:tc>
        <w:tc>
          <w:tcPr>
            <w:tcW w:w="567" w:type="dxa"/>
            <w:tcBorders>
              <w:top w:val="single" w:sz="4" w:space="0" w:color="auto"/>
              <w:left w:val="single" w:sz="4" w:space="0" w:color="auto"/>
              <w:bottom w:val="single" w:sz="4" w:space="0" w:color="auto"/>
              <w:right w:val="single" w:sz="4" w:space="0" w:color="auto"/>
            </w:tcBorders>
            <w:vAlign w:val="center"/>
          </w:tcPr>
          <w:p w14:paraId="2773594F" w14:textId="77777777" w:rsidR="00745EFF" w:rsidRDefault="00745EFF" w:rsidP="00D33861">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120分</w:t>
            </w:r>
          </w:p>
        </w:tc>
        <w:tc>
          <w:tcPr>
            <w:tcW w:w="992" w:type="dxa"/>
            <w:tcBorders>
              <w:top w:val="single" w:sz="4" w:space="0" w:color="auto"/>
              <w:left w:val="single" w:sz="4" w:space="0" w:color="auto"/>
              <w:bottom w:val="single" w:sz="4" w:space="0" w:color="auto"/>
              <w:right w:val="single" w:sz="4" w:space="0" w:color="auto"/>
            </w:tcBorders>
            <w:vAlign w:val="center"/>
          </w:tcPr>
          <w:p w14:paraId="0F35F44F"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650</w:t>
            </w:r>
          </w:p>
        </w:tc>
        <w:tc>
          <w:tcPr>
            <w:tcW w:w="851" w:type="dxa"/>
            <w:tcBorders>
              <w:top w:val="single" w:sz="4" w:space="0" w:color="auto"/>
              <w:left w:val="single" w:sz="4" w:space="0" w:color="auto"/>
              <w:bottom w:val="single" w:sz="4" w:space="0" w:color="auto"/>
              <w:right w:val="single" w:sz="4" w:space="0" w:color="auto"/>
            </w:tcBorders>
            <w:vAlign w:val="center"/>
          </w:tcPr>
          <w:p w14:paraId="23EA2E8D"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r>
      <w:tr w:rsidR="00745EFF" w14:paraId="52EB0D2B"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3967DB7E"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48</w:t>
            </w:r>
          </w:p>
        </w:tc>
        <w:tc>
          <w:tcPr>
            <w:tcW w:w="263" w:type="dxa"/>
            <w:vMerge/>
            <w:tcBorders>
              <w:left w:val="single" w:sz="4" w:space="0" w:color="auto"/>
              <w:right w:val="single" w:sz="4" w:space="0" w:color="auto"/>
            </w:tcBorders>
            <w:vAlign w:val="center"/>
          </w:tcPr>
          <w:p w14:paraId="605C5148"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50A70F32"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33FEDB6A" w14:textId="77777777" w:rsidR="00745EFF" w:rsidRDefault="00745EFF" w:rsidP="00D33861">
            <w:pPr>
              <w:spacing w:line="270" w:lineRule="exact"/>
              <w:ind w:left="542" w:hanging="542"/>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53343AB6" w14:textId="77777777" w:rsidR="00745EFF" w:rsidRPr="00665722" w:rsidRDefault="00745EFF" w:rsidP="00D33861">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IBT配信費用（監視無）</w:t>
            </w:r>
          </w:p>
        </w:tc>
        <w:tc>
          <w:tcPr>
            <w:tcW w:w="567" w:type="dxa"/>
            <w:tcBorders>
              <w:top w:val="single" w:sz="4" w:space="0" w:color="auto"/>
              <w:left w:val="single" w:sz="4" w:space="0" w:color="auto"/>
              <w:bottom w:val="single" w:sz="4" w:space="0" w:color="auto"/>
              <w:right w:val="single" w:sz="4" w:space="0" w:color="auto"/>
            </w:tcBorders>
            <w:vAlign w:val="center"/>
          </w:tcPr>
          <w:p w14:paraId="15BD43B8" w14:textId="77777777" w:rsidR="00745EFF" w:rsidRDefault="00745EFF" w:rsidP="00D33861">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120分</w:t>
            </w:r>
          </w:p>
        </w:tc>
        <w:tc>
          <w:tcPr>
            <w:tcW w:w="992" w:type="dxa"/>
            <w:tcBorders>
              <w:top w:val="single" w:sz="4" w:space="0" w:color="auto"/>
              <w:left w:val="single" w:sz="4" w:space="0" w:color="auto"/>
              <w:bottom w:val="single" w:sz="4" w:space="0" w:color="auto"/>
              <w:right w:val="single" w:sz="4" w:space="0" w:color="auto"/>
            </w:tcBorders>
            <w:vAlign w:val="center"/>
          </w:tcPr>
          <w:p w14:paraId="18DB9707"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tcPr>
          <w:p w14:paraId="3B3DAF53"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r>
      <w:tr w:rsidR="00745EFF" w14:paraId="6BA53042"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1E6511A6"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49</w:t>
            </w:r>
          </w:p>
        </w:tc>
        <w:tc>
          <w:tcPr>
            <w:tcW w:w="263" w:type="dxa"/>
            <w:vMerge/>
            <w:tcBorders>
              <w:left w:val="single" w:sz="4" w:space="0" w:color="auto"/>
              <w:right w:val="single" w:sz="4" w:space="0" w:color="auto"/>
            </w:tcBorders>
            <w:vAlign w:val="center"/>
          </w:tcPr>
          <w:p w14:paraId="2662DDC8"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39E2F848"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535BA597" w14:textId="77777777" w:rsidR="00745EFF" w:rsidRDefault="00745EFF" w:rsidP="00D33861">
            <w:pPr>
              <w:spacing w:line="270" w:lineRule="exact"/>
              <w:ind w:left="542" w:hanging="542"/>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7DEC7DF9" w14:textId="77777777" w:rsidR="00745EFF" w:rsidRPr="00665722" w:rsidRDefault="00745EFF" w:rsidP="00D33861">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IBT配信費用（監視有　時間延長）</w:t>
            </w:r>
          </w:p>
        </w:tc>
        <w:tc>
          <w:tcPr>
            <w:tcW w:w="567" w:type="dxa"/>
            <w:tcBorders>
              <w:top w:val="single" w:sz="4" w:space="0" w:color="auto"/>
              <w:left w:val="single" w:sz="4" w:space="0" w:color="auto"/>
              <w:bottom w:val="single" w:sz="4" w:space="0" w:color="auto"/>
              <w:right w:val="single" w:sz="4" w:space="0" w:color="auto"/>
            </w:tcBorders>
            <w:vAlign w:val="center"/>
          </w:tcPr>
          <w:p w14:paraId="74A9BDC7" w14:textId="77777777" w:rsidR="00745EFF" w:rsidRDefault="00745EFF" w:rsidP="00D33861">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180分</w:t>
            </w:r>
          </w:p>
        </w:tc>
        <w:tc>
          <w:tcPr>
            <w:tcW w:w="992" w:type="dxa"/>
            <w:tcBorders>
              <w:top w:val="single" w:sz="4" w:space="0" w:color="auto"/>
              <w:left w:val="single" w:sz="4" w:space="0" w:color="auto"/>
              <w:bottom w:val="single" w:sz="4" w:space="0" w:color="auto"/>
              <w:right w:val="single" w:sz="4" w:space="0" w:color="auto"/>
            </w:tcBorders>
            <w:vAlign w:val="center"/>
          </w:tcPr>
          <w:p w14:paraId="2EE2731B"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vAlign w:val="center"/>
          </w:tcPr>
          <w:p w14:paraId="4066975E"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r>
      <w:tr w:rsidR="00745EFF" w14:paraId="2E61E8E0"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3B395142"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50</w:t>
            </w:r>
          </w:p>
        </w:tc>
        <w:tc>
          <w:tcPr>
            <w:tcW w:w="263" w:type="dxa"/>
            <w:vMerge/>
            <w:tcBorders>
              <w:left w:val="single" w:sz="4" w:space="0" w:color="auto"/>
              <w:right w:val="single" w:sz="4" w:space="0" w:color="auto"/>
            </w:tcBorders>
            <w:vAlign w:val="center"/>
          </w:tcPr>
          <w:p w14:paraId="20EF1F6E"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10957942"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51599897" w14:textId="77777777" w:rsidR="00745EFF" w:rsidRDefault="00745EFF" w:rsidP="00D33861">
            <w:pPr>
              <w:spacing w:line="270" w:lineRule="exact"/>
              <w:ind w:left="542" w:hanging="542"/>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753FBADC" w14:textId="77777777" w:rsidR="00745EFF" w:rsidRPr="00665722" w:rsidRDefault="00745EFF" w:rsidP="00D33861">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IBT配信費用（監視無　時間延長）</w:t>
            </w:r>
          </w:p>
        </w:tc>
        <w:tc>
          <w:tcPr>
            <w:tcW w:w="567" w:type="dxa"/>
            <w:tcBorders>
              <w:top w:val="single" w:sz="4" w:space="0" w:color="auto"/>
              <w:left w:val="single" w:sz="4" w:space="0" w:color="auto"/>
              <w:bottom w:val="single" w:sz="4" w:space="0" w:color="auto"/>
              <w:right w:val="single" w:sz="4" w:space="0" w:color="auto"/>
            </w:tcBorders>
            <w:vAlign w:val="center"/>
          </w:tcPr>
          <w:p w14:paraId="28F07A3E" w14:textId="77777777" w:rsidR="00745EFF" w:rsidRDefault="00745EFF" w:rsidP="00D33861">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180分</w:t>
            </w:r>
          </w:p>
        </w:tc>
        <w:tc>
          <w:tcPr>
            <w:tcW w:w="992" w:type="dxa"/>
            <w:tcBorders>
              <w:top w:val="single" w:sz="4" w:space="0" w:color="auto"/>
              <w:left w:val="single" w:sz="4" w:space="0" w:color="auto"/>
              <w:bottom w:val="single" w:sz="4" w:space="0" w:color="auto"/>
              <w:right w:val="single" w:sz="4" w:space="0" w:color="auto"/>
            </w:tcBorders>
            <w:vAlign w:val="center"/>
          </w:tcPr>
          <w:p w14:paraId="2C8E5ACA"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vAlign w:val="center"/>
          </w:tcPr>
          <w:p w14:paraId="6C3DCF0C"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r>
      <w:tr w:rsidR="00745EFF" w14:paraId="59905ADB"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7D2FA3B3"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51</w:t>
            </w:r>
          </w:p>
        </w:tc>
        <w:tc>
          <w:tcPr>
            <w:tcW w:w="263" w:type="dxa"/>
            <w:vMerge/>
            <w:tcBorders>
              <w:left w:val="single" w:sz="4" w:space="0" w:color="auto"/>
              <w:right w:val="single" w:sz="4" w:space="0" w:color="auto"/>
            </w:tcBorders>
            <w:vAlign w:val="center"/>
          </w:tcPr>
          <w:p w14:paraId="27A8116D"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75B13EC3"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bottom w:val="single" w:sz="4" w:space="0" w:color="auto"/>
              <w:right w:val="single" w:sz="4" w:space="0" w:color="auto"/>
            </w:tcBorders>
            <w:vAlign w:val="center"/>
          </w:tcPr>
          <w:p w14:paraId="2BC1B993" w14:textId="77777777" w:rsidR="00745EFF" w:rsidRDefault="00745EFF" w:rsidP="00D33861">
            <w:pPr>
              <w:spacing w:line="270" w:lineRule="exact"/>
              <w:ind w:left="542" w:hanging="542"/>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41F90442" w14:textId="77777777" w:rsidR="00745EFF" w:rsidRPr="00665722" w:rsidRDefault="00745EFF" w:rsidP="00D33861">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PBT特別措置</w:t>
            </w:r>
          </w:p>
        </w:tc>
        <w:tc>
          <w:tcPr>
            <w:tcW w:w="567" w:type="dxa"/>
            <w:tcBorders>
              <w:top w:val="single" w:sz="4" w:space="0" w:color="auto"/>
              <w:left w:val="single" w:sz="4" w:space="0" w:color="auto"/>
              <w:bottom w:val="single" w:sz="4" w:space="0" w:color="auto"/>
              <w:right w:val="single" w:sz="4" w:space="0" w:color="auto"/>
            </w:tcBorders>
            <w:vAlign w:val="center"/>
          </w:tcPr>
          <w:p w14:paraId="0925393D" w14:textId="77777777" w:rsidR="00745EFF" w:rsidRDefault="00745EFF" w:rsidP="00D33861">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180分</w:t>
            </w:r>
          </w:p>
        </w:tc>
        <w:tc>
          <w:tcPr>
            <w:tcW w:w="992" w:type="dxa"/>
            <w:tcBorders>
              <w:top w:val="single" w:sz="4" w:space="0" w:color="auto"/>
              <w:left w:val="single" w:sz="4" w:space="0" w:color="auto"/>
              <w:bottom w:val="single" w:sz="4" w:space="0" w:color="auto"/>
              <w:right w:val="single" w:sz="4" w:space="0" w:color="auto"/>
            </w:tcBorders>
            <w:vAlign w:val="center"/>
          </w:tcPr>
          <w:p w14:paraId="741183CB"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tcPr>
          <w:p w14:paraId="5EF9EA25"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r>
      <w:tr w:rsidR="00745EFF" w14:paraId="6E77B4E0"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11FA6F3C"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52</w:t>
            </w:r>
          </w:p>
        </w:tc>
        <w:tc>
          <w:tcPr>
            <w:tcW w:w="263" w:type="dxa"/>
            <w:vMerge/>
            <w:tcBorders>
              <w:left w:val="single" w:sz="4" w:space="0" w:color="auto"/>
              <w:right w:val="single" w:sz="4" w:space="0" w:color="auto"/>
            </w:tcBorders>
            <w:vAlign w:val="center"/>
          </w:tcPr>
          <w:p w14:paraId="4F8A04F2"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7CECA1EF"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4254" w:type="dxa"/>
            <w:gridSpan w:val="3"/>
            <w:tcBorders>
              <w:top w:val="single" w:sz="4" w:space="0" w:color="auto"/>
              <w:left w:val="single" w:sz="4" w:space="0" w:color="auto"/>
              <w:bottom w:val="single" w:sz="4" w:space="0" w:color="auto"/>
              <w:right w:val="single" w:sz="4" w:space="0" w:color="auto"/>
            </w:tcBorders>
            <w:vAlign w:val="center"/>
          </w:tcPr>
          <w:p w14:paraId="1D0D4EDA" w14:textId="77777777" w:rsidR="00745EFF" w:rsidRDefault="00745EFF" w:rsidP="00D33861">
            <w:pPr>
              <w:spacing w:line="270" w:lineRule="exact"/>
              <w:ind w:left="542" w:hanging="542"/>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特別措置申請費用</w:t>
            </w:r>
            <w:r w:rsidRPr="009B6417">
              <w:rPr>
                <w:rFonts w:ascii="ＭＳ ゴシック" w:eastAsia="ＭＳ ゴシック" w:hAnsi="ＭＳ ゴシック" w:hint="eastAsia"/>
                <w:color w:val="000000"/>
                <w:sz w:val="12"/>
                <w:szCs w:val="12"/>
              </w:rPr>
              <w:t>※３</w:t>
            </w:r>
          </w:p>
        </w:tc>
        <w:tc>
          <w:tcPr>
            <w:tcW w:w="992" w:type="dxa"/>
            <w:tcBorders>
              <w:top w:val="single" w:sz="4" w:space="0" w:color="auto"/>
              <w:left w:val="single" w:sz="4" w:space="0" w:color="auto"/>
              <w:bottom w:val="single" w:sz="4" w:space="0" w:color="auto"/>
              <w:right w:val="single" w:sz="4" w:space="0" w:color="auto"/>
            </w:tcBorders>
            <w:vAlign w:val="center"/>
          </w:tcPr>
          <w:p w14:paraId="2296D2F2"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2,650</w:t>
            </w:r>
          </w:p>
        </w:tc>
        <w:tc>
          <w:tcPr>
            <w:tcW w:w="851" w:type="dxa"/>
            <w:tcBorders>
              <w:top w:val="single" w:sz="4" w:space="0" w:color="auto"/>
              <w:left w:val="single" w:sz="4" w:space="0" w:color="auto"/>
              <w:bottom w:val="single" w:sz="4" w:space="0" w:color="auto"/>
              <w:right w:val="single" w:sz="4" w:space="0" w:color="auto"/>
            </w:tcBorders>
            <w:vAlign w:val="center"/>
          </w:tcPr>
          <w:p w14:paraId="0F2747E9"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申請</w:t>
            </w:r>
          </w:p>
        </w:tc>
      </w:tr>
      <w:tr w:rsidR="00745EFF" w14:paraId="582109C2"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0162E433"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53</w:t>
            </w:r>
          </w:p>
        </w:tc>
        <w:tc>
          <w:tcPr>
            <w:tcW w:w="263" w:type="dxa"/>
            <w:vMerge/>
            <w:tcBorders>
              <w:left w:val="single" w:sz="4" w:space="0" w:color="auto"/>
              <w:right w:val="single" w:sz="4" w:space="0" w:color="auto"/>
            </w:tcBorders>
            <w:vAlign w:val="center"/>
          </w:tcPr>
          <w:p w14:paraId="49D91E84"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29748B51" w14:textId="77777777" w:rsidR="00745EFF" w:rsidRPr="004B4747" w:rsidRDefault="00745EFF" w:rsidP="00D33861">
            <w:pPr>
              <w:spacing w:line="270" w:lineRule="exact"/>
              <w:ind w:left="542" w:hanging="542"/>
              <w:rPr>
                <w:rFonts w:ascii="ＭＳ ゴシック" w:eastAsia="ＭＳ ゴシック" w:hAnsi="ＭＳ ゴシック"/>
                <w:sz w:val="16"/>
                <w:szCs w:val="16"/>
              </w:rPr>
            </w:pPr>
          </w:p>
        </w:tc>
        <w:tc>
          <w:tcPr>
            <w:tcW w:w="4254" w:type="dxa"/>
            <w:gridSpan w:val="3"/>
            <w:tcBorders>
              <w:top w:val="single" w:sz="4" w:space="0" w:color="auto"/>
              <w:left w:val="single" w:sz="4" w:space="0" w:color="auto"/>
              <w:bottom w:val="single" w:sz="4" w:space="0" w:color="auto"/>
              <w:right w:val="single" w:sz="4" w:space="0" w:color="auto"/>
            </w:tcBorders>
            <w:vAlign w:val="center"/>
          </w:tcPr>
          <w:p w14:paraId="77116DCD" w14:textId="77777777" w:rsidR="00745EFF" w:rsidRDefault="00745EFF" w:rsidP="00D33861">
            <w:pPr>
              <w:spacing w:line="270" w:lineRule="exact"/>
              <w:ind w:left="542" w:hanging="542"/>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合格証明書発行業務</w:t>
            </w:r>
            <w:r w:rsidRPr="009B6417">
              <w:rPr>
                <w:rFonts w:ascii="ＭＳ ゴシック" w:eastAsia="ＭＳ ゴシック" w:hAnsi="ＭＳ ゴシック" w:hint="eastAsia"/>
                <w:color w:val="000000"/>
                <w:sz w:val="12"/>
                <w:szCs w:val="12"/>
              </w:rPr>
              <w:t>※４</w:t>
            </w:r>
          </w:p>
        </w:tc>
        <w:tc>
          <w:tcPr>
            <w:tcW w:w="992" w:type="dxa"/>
            <w:tcBorders>
              <w:top w:val="single" w:sz="4" w:space="0" w:color="auto"/>
              <w:left w:val="single" w:sz="4" w:space="0" w:color="auto"/>
              <w:bottom w:val="single" w:sz="4" w:space="0" w:color="auto"/>
              <w:right w:val="single" w:sz="4" w:space="0" w:color="auto"/>
            </w:tcBorders>
            <w:vAlign w:val="center"/>
          </w:tcPr>
          <w:p w14:paraId="72AE4755" w14:textId="77777777" w:rsidR="00745EFF" w:rsidRDefault="00745EFF" w:rsidP="00D33861">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60,000</w:t>
            </w:r>
          </w:p>
        </w:tc>
        <w:tc>
          <w:tcPr>
            <w:tcW w:w="851" w:type="dxa"/>
            <w:tcBorders>
              <w:top w:val="single" w:sz="4" w:space="0" w:color="auto"/>
              <w:left w:val="single" w:sz="4" w:space="0" w:color="auto"/>
              <w:bottom w:val="single" w:sz="4" w:space="0" w:color="auto"/>
              <w:right w:val="single" w:sz="4" w:space="0" w:color="auto"/>
            </w:tcBorders>
            <w:vAlign w:val="center"/>
          </w:tcPr>
          <w:p w14:paraId="22F37D72" w14:textId="77777777" w:rsidR="00745EFF" w:rsidRDefault="00745EFF" w:rsidP="00D33861">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申請</w:t>
            </w:r>
          </w:p>
        </w:tc>
      </w:tr>
      <w:tr w:rsidR="00446D43" w14:paraId="3C06278C" w14:textId="77777777" w:rsidTr="00446D43">
        <w:trPr>
          <w:trHeight w:val="117"/>
          <w:jc w:val="center"/>
        </w:trPr>
        <w:tc>
          <w:tcPr>
            <w:tcW w:w="297" w:type="dxa"/>
            <w:tcBorders>
              <w:top w:val="single" w:sz="4" w:space="0" w:color="auto"/>
              <w:left w:val="single" w:sz="4" w:space="0" w:color="auto"/>
              <w:bottom w:val="single" w:sz="4" w:space="0" w:color="auto"/>
              <w:right w:val="single" w:sz="4" w:space="0" w:color="auto"/>
            </w:tcBorders>
            <w:vAlign w:val="center"/>
          </w:tcPr>
          <w:p w14:paraId="3A96D339" w14:textId="49377020" w:rsidR="00446D43" w:rsidRDefault="00446D43" w:rsidP="00446D43">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54</w:t>
            </w:r>
          </w:p>
        </w:tc>
        <w:tc>
          <w:tcPr>
            <w:tcW w:w="263" w:type="dxa"/>
            <w:vMerge/>
            <w:tcBorders>
              <w:left w:val="single" w:sz="4" w:space="0" w:color="auto"/>
              <w:right w:val="single" w:sz="4" w:space="0" w:color="auto"/>
            </w:tcBorders>
            <w:vAlign w:val="center"/>
          </w:tcPr>
          <w:p w14:paraId="4731FDFC" w14:textId="77777777" w:rsidR="00446D43" w:rsidRPr="004B4747" w:rsidRDefault="00446D43" w:rsidP="00446D43">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right w:val="single" w:sz="4" w:space="0" w:color="auto"/>
            </w:tcBorders>
            <w:vAlign w:val="center"/>
          </w:tcPr>
          <w:p w14:paraId="63E982F0" w14:textId="77777777" w:rsidR="00446D43" w:rsidRPr="004B4747" w:rsidRDefault="00446D43" w:rsidP="00446D43">
            <w:pPr>
              <w:spacing w:line="270" w:lineRule="exact"/>
              <w:ind w:left="542" w:hanging="542"/>
              <w:rPr>
                <w:rFonts w:ascii="ＭＳ ゴシック" w:eastAsia="ＭＳ ゴシック" w:hAnsi="ＭＳ ゴシック"/>
                <w:sz w:val="16"/>
                <w:szCs w:val="16"/>
              </w:rPr>
            </w:pPr>
          </w:p>
        </w:tc>
        <w:tc>
          <w:tcPr>
            <w:tcW w:w="4254" w:type="dxa"/>
            <w:gridSpan w:val="3"/>
            <w:tcBorders>
              <w:top w:val="single" w:sz="4" w:space="0" w:color="auto"/>
              <w:left w:val="single" w:sz="4" w:space="0" w:color="auto"/>
              <w:bottom w:val="single" w:sz="4" w:space="0" w:color="auto"/>
              <w:right w:val="single" w:sz="4" w:space="0" w:color="auto"/>
            </w:tcBorders>
            <w:vAlign w:val="center"/>
          </w:tcPr>
          <w:p w14:paraId="10511B97" w14:textId="2024FCE9" w:rsidR="00446D43" w:rsidRDefault="00446D43" w:rsidP="00446D43">
            <w:pPr>
              <w:spacing w:line="270" w:lineRule="exact"/>
              <w:ind w:left="542" w:hanging="542"/>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クレジットカード決済費用（受験手数料）</w:t>
            </w:r>
            <w:r w:rsidRPr="00EF5377">
              <w:rPr>
                <w:rFonts w:ascii="ＭＳ ゴシック" w:eastAsia="ＭＳ ゴシック" w:hAnsi="ＭＳ ゴシック" w:hint="eastAsia"/>
                <w:color w:val="000000"/>
                <w:sz w:val="12"/>
                <w:szCs w:val="12"/>
              </w:rPr>
              <w:t>※５</w:t>
            </w:r>
          </w:p>
        </w:tc>
        <w:tc>
          <w:tcPr>
            <w:tcW w:w="992" w:type="dxa"/>
            <w:tcBorders>
              <w:top w:val="single" w:sz="4" w:space="0" w:color="auto"/>
              <w:left w:val="single" w:sz="4" w:space="0" w:color="auto"/>
              <w:bottom w:val="single" w:sz="4" w:space="0" w:color="auto"/>
              <w:right w:val="single" w:sz="4" w:space="0" w:color="auto"/>
            </w:tcBorders>
            <w:vAlign w:val="center"/>
          </w:tcPr>
          <w:p w14:paraId="129C20A3" w14:textId="46074877" w:rsidR="00446D43" w:rsidRDefault="00446D43" w:rsidP="00446D43">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2,045,000</w:t>
            </w:r>
          </w:p>
        </w:tc>
        <w:tc>
          <w:tcPr>
            <w:tcW w:w="851" w:type="dxa"/>
            <w:tcBorders>
              <w:top w:val="single" w:sz="4" w:space="0" w:color="auto"/>
              <w:left w:val="single" w:sz="4" w:space="0" w:color="auto"/>
              <w:bottom w:val="single" w:sz="4" w:space="0" w:color="auto"/>
              <w:right w:val="single" w:sz="4" w:space="0" w:color="auto"/>
            </w:tcBorders>
            <w:vAlign w:val="center"/>
          </w:tcPr>
          <w:p w14:paraId="0A9CCA36" w14:textId="2073E48F" w:rsidR="00446D43" w:rsidRDefault="00446D43" w:rsidP="00446D43">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件</w:t>
            </w:r>
          </w:p>
        </w:tc>
      </w:tr>
      <w:tr w:rsidR="00446D43" w14:paraId="76C4BEBE" w14:textId="77777777" w:rsidTr="00446D43">
        <w:trPr>
          <w:trHeight w:val="270"/>
          <w:jc w:val="center"/>
        </w:trPr>
        <w:tc>
          <w:tcPr>
            <w:tcW w:w="297" w:type="dxa"/>
            <w:tcBorders>
              <w:left w:val="single" w:sz="4" w:space="0" w:color="auto"/>
              <w:bottom w:val="single" w:sz="4" w:space="0" w:color="auto"/>
              <w:right w:val="single" w:sz="4" w:space="0" w:color="auto"/>
            </w:tcBorders>
            <w:vAlign w:val="center"/>
          </w:tcPr>
          <w:p w14:paraId="2EE337F1" w14:textId="66887882" w:rsidR="00446D43" w:rsidRDefault="00446D43" w:rsidP="00446D43">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55</w:t>
            </w:r>
          </w:p>
        </w:tc>
        <w:tc>
          <w:tcPr>
            <w:tcW w:w="263" w:type="dxa"/>
            <w:vMerge/>
            <w:tcBorders>
              <w:left w:val="single" w:sz="4" w:space="0" w:color="auto"/>
              <w:bottom w:val="single" w:sz="4" w:space="0" w:color="auto"/>
              <w:right w:val="single" w:sz="4" w:space="0" w:color="auto"/>
            </w:tcBorders>
            <w:vAlign w:val="center"/>
          </w:tcPr>
          <w:p w14:paraId="5DE5F78F" w14:textId="77777777" w:rsidR="00446D43" w:rsidRPr="004B4747" w:rsidRDefault="00446D43" w:rsidP="00446D43">
            <w:pPr>
              <w:spacing w:line="270" w:lineRule="exact"/>
              <w:ind w:left="542" w:hanging="542"/>
              <w:rPr>
                <w:rFonts w:ascii="ＭＳ ゴシック" w:eastAsia="ＭＳ ゴシック" w:hAnsi="ＭＳ ゴシック"/>
                <w:sz w:val="16"/>
                <w:szCs w:val="16"/>
              </w:rPr>
            </w:pPr>
          </w:p>
        </w:tc>
        <w:tc>
          <w:tcPr>
            <w:tcW w:w="1702" w:type="dxa"/>
            <w:vMerge/>
            <w:tcBorders>
              <w:left w:val="single" w:sz="4" w:space="0" w:color="auto"/>
              <w:bottom w:val="single" w:sz="4" w:space="0" w:color="auto"/>
              <w:right w:val="single" w:sz="4" w:space="0" w:color="auto"/>
            </w:tcBorders>
            <w:vAlign w:val="center"/>
          </w:tcPr>
          <w:p w14:paraId="5A570F13" w14:textId="77777777" w:rsidR="00446D43" w:rsidRPr="004B4747" w:rsidRDefault="00446D43" w:rsidP="00446D43">
            <w:pPr>
              <w:spacing w:line="270" w:lineRule="exact"/>
              <w:ind w:left="542" w:hanging="542"/>
              <w:rPr>
                <w:rFonts w:ascii="ＭＳ ゴシック" w:eastAsia="ＭＳ ゴシック" w:hAnsi="ＭＳ ゴシック"/>
                <w:sz w:val="16"/>
                <w:szCs w:val="16"/>
              </w:rPr>
            </w:pPr>
          </w:p>
        </w:tc>
        <w:tc>
          <w:tcPr>
            <w:tcW w:w="4254" w:type="dxa"/>
            <w:gridSpan w:val="3"/>
            <w:tcBorders>
              <w:left w:val="single" w:sz="4" w:space="0" w:color="auto"/>
              <w:bottom w:val="single" w:sz="4" w:space="0" w:color="auto"/>
              <w:right w:val="single" w:sz="4" w:space="0" w:color="auto"/>
            </w:tcBorders>
            <w:vAlign w:val="center"/>
          </w:tcPr>
          <w:p w14:paraId="58EA3BD8" w14:textId="34BB7A3E" w:rsidR="00446D43" w:rsidRDefault="00446D43" w:rsidP="00446D43">
            <w:pPr>
              <w:spacing w:line="270" w:lineRule="exact"/>
              <w:ind w:left="542" w:hanging="542"/>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クレジットカード決済費用（</w:t>
            </w:r>
            <w:r w:rsidR="0056335D">
              <w:rPr>
                <w:rFonts w:ascii="ＭＳ ゴシック" w:eastAsia="ＭＳ ゴシック" w:hAnsi="ＭＳ ゴシック" w:hint="eastAsia"/>
                <w:color w:val="000000"/>
                <w:sz w:val="16"/>
                <w:szCs w:val="16"/>
              </w:rPr>
              <w:t>その他</w:t>
            </w:r>
            <w:r>
              <w:rPr>
                <w:rFonts w:ascii="ＭＳ ゴシック" w:eastAsia="ＭＳ ゴシック" w:hAnsi="ＭＳ ゴシック" w:hint="eastAsia"/>
                <w:color w:val="000000"/>
                <w:sz w:val="16"/>
                <w:szCs w:val="16"/>
              </w:rPr>
              <w:t>）</w:t>
            </w:r>
            <w:r w:rsidRPr="00EF5377">
              <w:rPr>
                <w:rFonts w:ascii="ＭＳ ゴシック" w:eastAsia="ＭＳ ゴシック" w:hAnsi="ＭＳ ゴシック" w:hint="eastAsia"/>
                <w:color w:val="000000"/>
                <w:sz w:val="12"/>
                <w:szCs w:val="12"/>
              </w:rPr>
              <w:t>※６</w:t>
            </w:r>
          </w:p>
        </w:tc>
        <w:tc>
          <w:tcPr>
            <w:tcW w:w="992" w:type="dxa"/>
            <w:tcBorders>
              <w:left w:val="single" w:sz="4" w:space="0" w:color="auto"/>
              <w:bottom w:val="single" w:sz="4" w:space="0" w:color="auto"/>
              <w:right w:val="single" w:sz="4" w:space="0" w:color="auto"/>
            </w:tcBorders>
            <w:vAlign w:val="center"/>
          </w:tcPr>
          <w:p w14:paraId="2D06B58C" w14:textId="30812854" w:rsidR="00446D43" w:rsidRDefault="00446D43" w:rsidP="00446D43">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51,000</w:t>
            </w:r>
          </w:p>
        </w:tc>
        <w:tc>
          <w:tcPr>
            <w:tcW w:w="851" w:type="dxa"/>
            <w:tcBorders>
              <w:left w:val="single" w:sz="4" w:space="0" w:color="auto"/>
              <w:bottom w:val="single" w:sz="4" w:space="0" w:color="auto"/>
              <w:right w:val="single" w:sz="4" w:space="0" w:color="auto"/>
            </w:tcBorders>
            <w:vAlign w:val="center"/>
          </w:tcPr>
          <w:p w14:paraId="756F7ACC" w14:textId="65F4E373" w:rsidR="00446D43" w:rsidRDefault="00446D43" w:rsidP="00446D43">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件</w:t>
            </w:r>
          </w:p>
        </w:tc>
      </w:tr>
    </w:tbl>
    <w:p w14:paraId="3CEDAC93" w14:textId="77777777" w:rsidR="00734FCA" w:rsidRPr="00734FCA" w:rsidRDefault="00734FCA" w:rsidP="00734FCA">
      <w:pPr>
        <w:pStyle w:val="a4"/>
        <w:ind w:leftChars="270" w:left="567"/>
        <w:rPr>
          <w:rFonts w:ascii="ＭＳ ゴシック" w:eastAsia="ＭＳ ゴシック" w:hAnsi="ＭＳ ゴシック"/>
          <w:sz w:val="16"/>
          <w:szCs w:val="16"/>
        </w:rPr>
      </w:pPr>
      <w:r w:rsidRPr="00734FCA">
        <w:rPr>
          <w:rFonts w:ascii="ＭＳ ゴシック" w:eastAsia="ＭＳ ゴシック" w:hAnsi="ＭＳ ゴシック" w:hint="eastAsia"/>
          <w:sz w:val="16"/>
          <w:szCs w:val="16"/>
        </w:rPr>
        <w:t>※１　・以下の作業項目を含む。</w:t>
      </w:r>
    </w:p>
    <w:p w14:paraId="05024FE8" w14:textId="1446CCDD" w:rsidR="00734FCA" w:rsidRPr="00734FCA" w:rsidRDefault="00734FCA" w:rsidP="00D33798">
      <w:pPr>
        <w:pStyle w:val="a4"/>
        <w:ind w:leftChars="270" w:left="567" w:firstLineChars="437" w:firstLine="708"/>
        <w:rPr>
          <w:rFonts w:ascii="ＭＳ ゴシック" w:eastAsia="ＭＳ ゴシック" w:hAnsi="ＭＳ ゴシック"/>
          <w:sz w:val="16"/>
          <w:szCs w:val="16"/>
        </w:rPr>
      </w:pPr>
      <w:r w:rsidRPr="00734FCA">
        <w:rPr>
          <w:rFonts w:ascii="ＭＳ ゴシック" w:eastAsia="ＭＳ ゴシック" w:hAnsi="ＭＳ ゴシック"/>
          <w:sz w:val="16"/>
          <w:szCs w:val="16"/>
        </w:rPr>
        <w:t>▶</w:t>
      </w:r>
      <w:r w:rsidRPr="00734FCA">
        <w:rPr>
          <w:rFonts w:ascii="ＭＳ ゴシック" w:eastAsia="ＭＳ ゴシック" w:hAnsi="ＭＳ ゴシック" w:hint="eastAsia"/>
          <w:sz w:val="16"/>
          <w:szCs w:val="16"/>
        </w:rPr>
        <w:t>バウチャー発行手数料</w:t>
      </w:r>
      <w:r w:rsidRPr="00734FCA">
        <w:rPr>
          <w:rFonts w:ascii="ＭＳ ゴシック" w:eastAsia="ＭＳ ゴシック" w:hAnsi="ＭＳ ゴシック"/>
          <w:sz w:val="16"/>
          <w:szCs w:val="16"/>
        </w:rPr>
        <w:t xml:space="preserve">          (500,000</w:t>
      </w:r>
      <w:r w:rsidRPr="00734FCA">
        <w:rPr>
          <w:rFonts w:ascii="ＭＳ ゴシック" w:eastAsia="ＭＳ ゴシック" w:hAnsi="ＭＳ ゴシック" w:hint="eastAsia"/>
          <w:sz w:val="16"/>
          <w:szCs w:val="16"/>
        </w:rPr>
        <w:t>件</w:t>
      </w:r>
      <w:r w:rsidRPr="00734FCA">
        <w:rPr>
          <w:rFonts w:ascii="ＭＳ ゴシック" w:eastAsia="ＭＳ ゴシック" w:hAnsi="ＭＳ ゴシック"/>
          <w:sz w:val="16"/>
          <w:szCs w:val="16"/>
        </w:rPr>
        <w:t>)</w:t>
      </w:r>
    </w:p>
    <w:p w14:paraId="44C03C37" w14:textId="77777777" w:rsidR="00734FCA" w:rsidRPr="00734FCA" w:rsidRDefault="00734FCA" w:rsidP="00D33798">
      <w:pPr>
        <w:pStyle w:val="a4"/>
        <w:ind w:leftChars="270" w:left="567" w:firstLineChars="437" w:firstLine="708"/>
        <w:rPr>
          <w:rFonts w:ascii="ＭＳ ゴシック" w:eastAsia="ＭＳ ゴシック" w:hAnsi="ＭＳ ゴシック"/>
          <w:sz w:val="16"/>
          <w:szCs w:val="16"/>
        </w:rPr>
      </w:pPr>
      <w:r w:rsidRPr="00734FCA">
        <w:rPr>
          <w:rFonts w:ascii="ＭＳ ゴシック" w:eastAsia="ＭＳ ゴシック" w:hAnsi="ＭＳ ゴシック"/>
          <w:sz w:val="16"/>
          <w:szCs w:val="16"/>
        </w:rPr>
        <w:t>▶</w:t>
      </w:r>
      <w:r w:rsidRPr="00734FCA">
        <w:rPr>
          <w:rFonts w:ascii="ＭＳ ゴシック" w:eastAsia="ＭＳ ゴシック" w:hAnsi="ＭＳ ゴシック" w:hint="eastAsia"/>
          <w:sz w:val="16"/>
          <w:szCs w:val="16"/>
        </w:rPr>
        <w:t>バウチャー等請求書発行手数料</w:t>
      </w:r>
      <w:r w:rsidRPr="00734FCA">
        <w:rPr>
          <w:rFonts w:ascii="ＭＳ ゴシック" w:eastAsia="ＭＳ ゴシック" w:hAnsi="ＭＳ ゴシック"/>
          <w:sz w:val="16"/>
          <w:szCs w:val="16"/>
        </w:rPr>
        <w:t xml:space="preserve">    (1,000</w:t>
      </w:r>
      <w:r w:rsidRPr="00734FCA">
        <w:rPr>
          <w:rFonts w:ascii="ＭＳ ゴシック" w:eastAsia="ＭＳ ゴシック" w:hAnsi="ＭＳ ゴシック" w:hint="eastAsia"/>
          <w:sz w:val="16"/>
          <w:szCs w:val="16"/>
        </w:rPr>
        <w:t>件</w:t>
      </w:r>
      <w:r w:rsidRPr="00734FCA">
        <w:rPr>
          <w:rFonts w:ascii="ＭＳ ゴシック" w:eastAsia="ＭＳ ゴシック" w:hAnsi="ＭＳ ゴシック"/>
          <w:sz w:val="16"/>
          <w:szCs w:val="16"/>
        </w:rPr>
        <w:t>)</w:t>
      </w:r>
    </w:p>
    <w:p w14:paraId="1DD2E805" w14:textId="77777777" w:rsidR="00734FCA" w:rsidRPr="00734FCA" w:rsidRDefault="00734FCA" w:rsidP="00D33798">
      <w:pPr>
        <w:pStyle w:val="a4"/>
        <w:ind w:leftChars="270" w:left="567" w:firstLineChars="437" w:firstLine="708"/>
        <w:rPr>
          <w:rFonts w:ascii="ＭＳ ゴシック" w:eastAsia="ＭＳ ゴシック" w:hAnsi="ＭＳ ゴシック"/>
          <w:sz w:val="16"/>
          <w:szCs w:val="16"/>
        </w:rPr>
      </w:pPr>
      <w:r w:rsidRPr="00734FCA">
        <w:rPr>
          <w:rFonts w:ascii="ＭＳ ゴシック" w:eastAsia="ＭＳ ゴシック" w:hAnsi="ＭＳ ゴシック"/>
          <w:sz w:val="16"/>
          <w:szCs w:val="16"/>
        </w:rPr>
        <w:t>▶PBT</w:t>
      </w:r>
      <w:r w:rsidRPr="00734FCA">
        <w:rPr>
          <w:rFonts w:ascii="ＭＳ ゴシック" w:eastAsia="ＭＳ ゴシック" w:hAnsi="ＭＳ ゴシック" w:hint="eastAsia"/>
          <w:sz w:val="16"/>
          <w:szCs w:val="16"/>
        </w:rPr>
        <w:t>特別措置試験会場設置等費用</w:t>
      </w:r>
      <w:r w:rsidRPr="00734FCA">
        <w:rPr>
          <w:rFonts w:ascii="ＭＳ ゴシック" w:eastAsia="ＭＳ ゴシック" w:hAnsi="ＭＳ ゴシック"/>
          <w:sz w:val="16"/>
          <w:szCs w:val="16"/>
        </w:rPr>
        <w:t xml:space="preserve">   (120</w:t>
      </w:r>
      <w:r w:rsidRPr="00734FCA">
        <w:rPr>
          <w:rFonts w:ascii="ＭＳ ゴシック" w:eastAsia="ＭＳ ゴシック" w:hAnsi="ＭＳ ゴシック" w:hint="eastAsia"/>
          <w:sz w:val="16"/>
          <w:szCs w:val="16"/>
        </w:rPr>
        <w:t>会場分</w:t>
      </w:r>
      <w:r w:rsidRPr="00734FCA">
        <w:rPr>
          <w:rFonts w:ascii="ＭＳ ゴシック" w:eastAsia="ＭＳ ゴシック" w:hAnsi="ＭＳ ゴシック"/>
          <w:sz w:val="16"/>
          <w:szCs w:val="16"/>
        </w:rPr>
        <w:t>)</w:t>
      </w:r>
    </w:p>
    <w:p w14:paraId="17AAE259" w14:textId="77777777" w:rsidR="004E19C8" w:rsidRDefault="00734FCA" w:rsidP="00984183">
      <w:pPr>
        <w:pStyle w:val="a4"/>
        <w:ind w:leftChars="540" w:left="1134"/>
        <w:rPr>
          <w:rFonts w:ascii="ＭＳ ゴシック" w:eastAsia="ＭＳ ゴシック" w:hAnsi="ＭＳ ゴシック"/>
          <w:sz w:val="16"/>
          <w:szCs w:val="16"/>
        </w:rPr>
      </w:pPr>
      <w:r w:rsidRPr="00734FCA">
        <w:rPr>
          <w:rFonts w:ascii="ＭＳ ゴシック" w:eastAsia="ＭＳ ゴシック" w:hAnsi="ＭＳ ゴシック" w:hint="eastAsia"/>
          <w:sz w:val="16"/>
          <w:szCs w:val="16"/>
        </w:rPr>
        <w:t xml:space="preserve"> (PBT特別措置試験会場について、試験監督に加え、1年に2回開催、また1回あたり</w:t>
      </w:r>
    </w:p>
    <w:p w14:paraId="3F1BB9B8" w14:textId="44A561EF" w:rsidR="00734FCA" w:rsidRPr="00734FCA" w:rsidRDefault="00734FCA" w:rsidP="00984183">
      <w:pPr>
        <w:pStyle w:val="a4"/>
        <w:ind w:leftChars="540" w:left="1134"/>
        <w:rPr>
          <w:rFonts w:ascii="ＭＳ ゴシック" w:eastAsia="ＭＳ ゴシック" w:hAnsi="ＭＳ ゴシック"/>
          <w:sz w:val="16"/>
          <w:szCs w:val="16"/>
        </w:rPr>
      </w:pPr>
      <w:r w:rsidRPr="00734FCA">
        <w:rPr>
          <w:rFonts w:ascii="ＭＳ ゴシック" w:eastAsia="ＭＳ ゴシック" w:hAnsi="ＭＳ ゴシック" w:hint="eastAsia"/>
          <w:sz w:val="16"/>
          <w:szCs w:val="16"/>
        </w:rPr>
        <w:t>12会場（北海道、東北、関東×3か所、北陸、中部、近畿×2か所、中国、四国、九州）を準備する想定)</w:t>
      </w:r>
    </w:p>
    <w:p w14:paraId="040F4A10" w14:textId="77777777" w:rsidR="00734FCA" w:rsidRPr="00734FCA" w:rsidRDefault="00734FCA" w:rsidP="00734FCA">
      <w:pPr>
        <w:pStyle w:val="a4"/>
        <w:ind w:leftChars="270" w:left="567"/>
        <w:rPr>
          <w:rFonts w:ascii="ＭＳ ゴシック" w:eastAsia="ＭＳ ゴシック" w:hAnsi="ＭＳ ゴシック"/>
          <w:sz w:val="16"/>
          <w:szCs w:val="16"/>
        </w:rPr>
      </w:pPr>
      <w:r w:rsidRPr="00734FCA">
        <w:rPr>
          <w:rFonts w:ascii="ＭＳ ゴシック" w:eastAsia="ＭＳ ゴシック" w:hAnsi="ＭＳ ゴシック" w:hint="eastAsia"/>
          <w:sz w:val="16"/>
          <w:szCs w:val="16"/>
        </w:rPr>
        <w:t>※２　・出張費用や端末のセットアップ費用は含めない。</w:t>
      </w:r>
    </w:p>
    <w:p w14:paraId="5A01B92E" w14:textId="77777777" w:rsidR="00734FCA" w:rsidRPr="00734FCA" w:rsidRDefault="00734FCA" w:rsidP="00734FCA">
      <w:pPr>
        <w:pStyle w:val="a4"/>
        <w:ind w:leftChars="270" w:left="567"/>
        <w:rPr>
          <w:rFonts w:ascii="ＭＳ ゴシック" w:eastAsia="ＭＳ ゴシック" w:hAnsi="ＭＳ ゴシック"/>
          <w:sz w:val="16"/>
          <w:szCs w:val="16"/>
        </w:rPr>
      </w:pPr>
      <w:r w:rsidRPr="00734FCA">
        <w:rPr>
          <w:rFonts w:ascii="ＭＳ ゴシック" w:eastAsia="ＭＳ ゴシック" w:hAnsi="ＭＳ ゴシック" w:hint="eastAsia"/>
          <w:sz w:val="16"/>
          <w:szCs w:val="16"/>
        </w:rPr>
        <w:t>※３　・特別措置申請時の受付審査等の対応にかかる1件の費用。</w:t>
      </w:r>
    </w:p>
    <w:p w14:paraId="0F29F068" w14:textId="0FA1A20C" w:rsidR="00734FCA" w:rsidRPr="00734FCA" w:rsidRDefault="00734FCA" w:rsidP="00734FCA">
      <w:pPr>
        <w:pStyle w:val="a4"/>
        <w:ind w:leftChars="270" w:left="567"/>
        <w:rPr>
          <w:rFonts w:ascii="ＭＳ ゴシック" w:eastAsia="ＭＳ ゴシック" w:hAnsi="ＭＳ ゴシック"/>
          <w:sz w:val="16"/>
          <w:szCs w:val="16"/>
        </w:rPr>
      </w:pPr>
      <w:r w:rsidRPr="00734FCA">
        <w:rPr>
          <w:rFonts w:ascii="ＭＳ ゴシック" w:eastAsia="ＭＳ ゴシック" w:hAnsi="ＭＳ ゴシック" w:hint="eastAsia"/>
          <w:sz w:val="16"/>
          <w:szCs w:val="16"/>
        </w:rPr>
        <w:t xml:space="preserve">　　</w:t>
      </w:r>
      <w:r w:rsidR="00C03449">
        <w:rPr>
          <w:rFonts w:ascii="ＭＳ ゴシック" w:eastAsia="ＭＳ ゴシック" w:hAnsi="ＭＳ ゴシック" w:hint="eastAsia"/>
          <w:sz w:val="16"/>
          <w:szCs w:val="16"/>
        </w:rPr>
        <w:t xml:space="preserve">　</w:t>
      </w:r>
      <w:r w:rsidRPr="00734FCA">
        <w:rPr>
          <w:rFonts w:ascii="ＭＳ ゴシック" w:eastAsia="ＭＳ ゴシック" w:hAnsi="ＭＳ ゴシック" w:hint="eastAsia"/>
          <w:sz w:val="16"/>
          <w:szCs w:val="16"/>
        </w:rPr>
        <w:t>（CBT試験時間延長、読上げ対応、PBT特別措置試験。全ての審査を含む）</w:t>
      </w:r>
    </w:p>
    <w:p w14:paraId="1639802D" w14:textId="77777777" w:rsidR="00734FCA" w:rsidRPr="00734FCA" w:rsidRDefault="00734FCA" w:rsidP="00734FCA">
      <w:pPr>
        <w:pStyle w:val="a4"/>
        <w:ind w:leftChars="270" w:left="567"/>
        <w:rPr>
          <w:rFonts w:ascii="ＭＳ ゴシック" w:eastAsia="ＭＳ ゴシック" w:hAnsi="ＭＳ ゴシック"/>
          <w:sz w:val="16"/>
          <w:szCs w:val="16"/>
        </w:rPr>
      </w:pPr>
      <w:r w:rsidRPr="00734FCA">
        <w:rPr>
          <w:rFonts w:ascii="ＭＳ ゴシック" w:eastAsia="ＭＳ ゴシック" w:hAnsi="ＭＳ ゴシック" w:hint="eastAsia"/>
          <w:sz w:val="16"/>
          <w:szCs w:val="16"/>
        </w:rPr>
        <w:t>※４　・合格証明書１枚の審査・発行にかかる費用。</w:t>
      </w:r>
    </w:p>
    <w:p w14:paraId="3C4E8A50" w14:textId="77777777" w:rsidR="00734FCA" w:rsidRPr="00734FCA" w:rsidRDefault="00734FCA" w:rsidP="00734FCA">
      <w:pPr>
        <w:pStyle w:val="a4"/>
        <w:ind w:leftChars="270" w:left="567"/>
        <w:rPr>
          <w:rFonts w:ascii="ＭＳ ゴシック" w:eastAsia="ＭＳ ゴシック" w:hAnsi="ＭＳ ゴシック"/>
          <w:sz w:val="16"/>
          <w:szCs w:val="16"/>
        </w:rPr>
      </w:pPr>
      <w:r w:rsidRPr="00734FCA">
        <w:rPr>
          <w:rFonts w:ascii="ＭＳ ゴシック" w:eastAsia="ＭＳ ゴシック" w:hAnsi="ＭＳ ゴシック" w:hint="eastAsia"/>
          <w:sz w:val="16"/>
          <w:szCs w:val="16"/>
        </w:rPr>
        <w:t>※５　・決済金額は7,500円とする。</w:t>
      </w:r>
    </w:p>
    <w:p w14:paraId="6FA7DA86" w14:textId="77777777" w:rsidR="00734FCA" w:rsidRPr="00734FCA" w:rsidRDefault="00734FCA" w:rsidP="00734FCA">
      <w:pPr>
        <w:pStyle w:val="a4"/>
        <w:ind w:leftChars="270" w:left="567"/>
        <w:rPr>
          <w:rFonts w:ascii="ＭＳ ゴシック" w:eastAsia="ＭＳ ゴシック" w:hAnsi="ＭＳ ゴシック"/>
          <w:sz w:val="16"/>
          <w:szCs w:val="16"/>
        </w:rPr>
      </w:pPr>
      <w:r w:rsidRPr="00734FCA">
        <w:rPr>
          <w:rFonts w:ascii="ＭＳ ゴシック" w:eastAsia="ＭＳ ゴシック" w:hAnsi="ＭＳ ゴシック" w:hint="eastAsia"/>
          <w:sz w:val="16"/>
          <w:szCs w:val="16"/>
        </w:rPr>
        <w:t>※６　・決済金額は700円とする。</w:t>
      </w:r>
    </w:p>
    <w:p w14:paraId="3988B055" w14:textId="77777777" w:rsidR="0035008A" w:rsidRPr="00734FCA" w:rsidRDefault="0035008A" w:rsidP="00137D34">
      <w:pPr>
        <w:pStyle w:val="a4"/>
        <w:rPr>
          <w:rFonts w:ascii="ＭＳ ゴシック" w:eastAsia="ＭＳ ゴシック" w:hAnsi="ＭＳ ゴシック"/>
        </w:rPr>
      </w:pPr>
    </w:p>
    <w:p w14:paraId="24BD0380" w14:textId="35FAA26C" w:rsidR="00137D34" w:rsidRPr="0002663E" w:rsidRDefault="00A96695" w:rsidP="005B65BC">
      <w:pPr>
        <w:pStyle w:val="a4"/>
        <w:ind w:leftChars="278" w:left="798" w:hangingChars="101" w:hanging="214"/>
        <w:rPr>
          <w:rFonts w:ascii="ＭＳ ゴシック" w:eastAsia="ＭＳ ゴシック" w:hAnsi="ＭＳ ゴシック"/>
        </w:rPr>
      </w:pPr>
      <w:r w:rsidRPr="0002663E">
        <w:rPr>
          <w:rFonts w:ascii="ＭＳ ゴシック" w:eastAsia="ＭＳ ゴシック" w:hAnsi="ＭＳ ゴシック" w:hint="eastAsia"/>
        </w:rPr>
        <w:t>④落札決定に当たっては、入札書に記載された金額に当該金額の</w:t>
      </w:r>
      <w:r w:rsidR="00534B9E" w:rsidRPr="0002663E">
        <w:rPr>
          <w:rFonts w:ascii="ＭＳ ゴシック" w:eastAsia="ＭＳ ゴシック" w:hAnsi="ＭＳ ゴシック"/>
        </w:rPr>
        <w:t>10</w:t>
      </w:r>
      <w:r w:rsidRPr="0002663E">
        <w:rPr>
          <w:rFonts w:ascii="ＭＳ ゴシック" w:eastAsia="ＭＳ ゴシック" w:hAnsi="ＭＳ ゴシック" w:hint="eastAsia"/>
        </w:rPr>
        <w:t>パーセントに相当する額を加算した金額（当該金額に</w:t>
      </w:r>
      <w:r w:rsidRPr="0002663E">
        <w:rPr>
          <w:rFonts w:ascii="ＭＳ ゴシック" w:eastAsia="ＭＳ ゴシック" w:hAnsi="ＭＳ ゴシック"/>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974CFC" w:rsidRPr="0002663E">
        <w:rPr>
          <w:rFonts w:ascii="ＭＳ ゴシック" w:eastAsia="ＭＳ ゴシック" w:hAnsi="ＭＳ ゴシック"/>
        </w:rPr>
        <w:t>1</w:t>
      </w:r>
      <w:r w:rsidR="00534B9E" w:rsidRPr="0002663E">
        <w:rPr>
          <w:rFonts w:ascii="ＭＳ ゴシック" w:eastAsia="ＭＳ ゴシック" w:hAnsi="ＭＳ ゴシック"/>
        </w:rPr>
        <w:t>10</w:t>
      </w:r>
      <w:r w:rsidRPr="0002663E">
        <w:rPr>
          <w:rFonts w:ascii="ＭＳ ゴシック" w:eastAsia="ＭＳ ゴシック" w:hAnsi="ＭＳ ゴシック" w:hint="eastAsia"/>
        </w:rPr>
        <w:t>分の100に相当する金額を入札書に記載すること。</w:t>
      </w:r>
    </w:p>
    <w:p w14:paraId="1FCCE733" w14:textId="099C7A1F" w:rsidR="00A96695" w:rsidRPr="0002663E" w:rsidRDefault="00A96695" w:rsidP="005B65BC">
      <w:pPr>
        <w:pStyle w:val="a4"/>
        <w:ind w:firstLineChars="277" w:firstLine="587"/>
        <w:rPr>
          <w:rFonts w:ascii="ＭＳ ゴシック" w:eastAsia="ＭＳ ゴシック" w:hAnsi="ＭＳ ゴシック"/>
          <w:spacing w:val="0"/>
        </w:rPr>
      </w:pPr>
      <w:r w:rsidRPr="0002663E">
        <w:rPr>
          <w:rFonts w:ascii="ＭＳ ゴシック" w:eastAsia="ＭＳ ゴシック" w:hAnsi="ＭＳ ゴシック" w:hint="eastAsia"/>
        </w:rPr>
        <w:t>⑤入札者は、提出した入札書の引き換え、変更又は取り消しをすることはできないものとする。</w:t>
      </w:r>
    </w:p>
    <w:p w14:paraId="4B670EB7" w14:textId="77777777" w:rsidR="003A6695" w:rsidRDefault="003A6695">
      <w:pPr>
        <w:pStyle w:val="a4"/>
        <w:spacing w:afterLines="50" w:after="120"/>
        <w:rPr>
          <w:rFonts w:ascii="ＭＳ ゴシック" w:eastAsia="ＭＳ ゴシック" w:hAnsi="ＭＳ ゴシック"/>
        </w:rPr>
      </w:pPr>
    </w:p>
    <w:p w14:paraId="1FCCE736" w14:textId="309125E2" w:rsidR="00A96695" w:rsidRPr="0002663E" w:rsidRDefault="00A96695">
      <w:pPr>
        <w:pStyle w:val="a4"/>
        <w:spacing w:afterLines="50" w:after="120"/>
        <w:rPr>
          <w:rFonts w:ascii="ＭＳ ゴシック" w:eastAsia="ＭＳ ゴシック" w:hAnsi="ＭＳ ゴシック"/>
          <w:spacing w:val="0"/>
        </w:rPr>
      </w:pPr>
      <w:r w:rsidRPr="0002663E">
        <w:rPr>
          <w:rFonts w:ascii="ＭＳ ゴシック" w:eastAsia="ＭＳ ゴシック" w:hAnsi="ＭＳ ゴシック" w:hint="eastAsia"/>
        </w:rPr>
        <w:t>2．競争参加資格</w:t>
      </w:r>
    </w:p>
    <w:p w14:paraId="1FCCE737" w14:textId="243868AE" w:rsidR="00A96695" w:rsidRPr="0002663E" w:rsidRDefault="00A96695">
      <w:pPr>
        <w:pStyle w:val="a4"/>
        <w:ind w:leftChars="66" w:left="465" w:hangingChars="154" w:hanging="326"/>
        <w:rPr>
          <w:rFonts w:ascii="ＭＳ ゴシック" w:eastAsia="ＭＳ ゴシック" w:hAnsi="ＭＳ ゴシック"/>
        </w:rPr>
      </w:pPr>
      <w:r w:rsidRPr="0002663E">
        <w:rPr>
          <w:rFonts w:ascii="ＭＳ ゴシック" w:eastAsia="ＭＳ ゴシック" w:hAnsi="ＭＳ ゴシック" w:hint="eastAsia"/>
        </w:rPr>
        <w:t>(1)</w:t>
      </w:r>
      <w:r w:rsidR="00265B59" w:rsidRPr="0002663E">
        <w:rPr>
          <w:rFonts w:ascii="ＭＳ ゴシック" w:eastAsia="ＭＳ ゴシック" w:hAnsi="ＭＳ ゴシック" w:hint="eastAsia"/>
        </w:rPr>
        <w:t xml:space="preserve"> </w:t>
      </w:r>
      <w:r w:rsidRPr="0002663E">
        <w:rPr>
          <w:rFonts w:ascii="ＭＳ ゴシック" w:eastAsia="ＭＳ ゴシック" w:hAnsi="ＭＳ ゴシック" w:hint="eastAsia"/>
        </w:rPr>
        <w:t>予算決算及び会計令（以下「予決令」という。）第70条の規定に該当しない者であること。</w:t>
      </w:r>
    </w:p>
    <w:p w14:paraId="1FCCE738" w14:textId="77777777" w:rsidR="00A96695" w:rsidRPr="0002663E" w:rsidRDefault="00A96695">
      <w:pPr>
        <w:pStyle w:val="a4"/>
        <w:ind w:leftChars="220" w:left="462" w:firstLineChars="100" w:firstLine="212"/>
        <w:rPr>
          <w:rFonts w:ascii="ＭＳ ゴシック" w:eastAsia="ＭＳ ゴシック" w:hAnsi="ＭＳ ゴシック"/>
        </w:rPr>
      </w:pPr>
      <w:r w:rsidRPr="0002663E">
        <w:rPr>
          <w:rFonts w:ascii="ＭＳ ゴシック" w:eastAsia="ＭＳ ゴシック" w:hAnsi="ＭＳ ゴシック" w:hint="eastAsia"/>
        </w:rPr>
        <w:t>なお、未成年者、被保佐人又は被補助人であって、契約締結のために必要な同意を得ている者は、同条中、特別の理由がある場合に該当する。</w:t>
      </w:r>
    </w:p>
    <w:p w14:paraId="1FCCE739" w14:textId="23149ECC" w:rsidR="00A96695" w:rsidRPr="0002663E" w:rsidRDefault="00A96695">
      <w:pPr>
        <w:pStyle w:val="a4"/>
        <w:ind w:leftChars="66" w:left="465" w:hangingChars="154" w:hanging="326"/>
        <w:rPr>
          <w:rFonts w:ascii="ＭＳ ゴシック" w:eastAsia="ＭＳ ゴシック" w:hAnsi="ＭＳ ゴシック"/>
        </w:rPr>
      </w:pPr>
      <w:r w:rsidRPr="0002663E">
        <w:rPr>
          <w:rFonts w:ascii="ＭＳ ゴシック" w:eastAsia="ＭＳ ゴシック" w:hAnsi="ＭＳ ゴシック" w:hint="eastAsia"/>
        </w:rPr>
        <w:t>(2)</w:t>
      </w:r>
      <w:r w:rsidR="00265B59" w:rsidRPr="0002663E">
        <w:rPr>
          <w:rFonts w:ascii="ＭＳ ゴシック" w:eastAsia="ＭＳ ゴシック" w:hAnsi="ＭＳ ゴシック" w:hint="eastAsia"/>
          <w:spacing w:val="0"/>
        </w:rPr>
        <w:t xml:space="preserve"> </w:t>
      </w:r>
      <w:r w:rsidRPr="0002663E">
        <w:rPr>
          <w:rFonts w:ascii="ＭＳ ゴシック" w:eastAsia="ＭＳ ゴシック" w:hAnsi="ＭＳ ゴシック" w:hint="eastAsia"/>
        </w:rPr>
        <w:t>予決令第</w:t>
      </w:r>
      <w:r w:rsidRPr="0002663E">
        <w:rPr>
          <w:rFonts w:ascii="ＭＳ ゴシック" w:eastAsia="ＭＳ ゴシック" w:hAnsi="ＭＳ ゴシック"/>
        </w:rPr>
        <w:t>71条の規定に該当しない者であること。</w:t>
      </w:r>
    </w:p>
    <w:p w14:paraId="2924F2B1" w14:textId="799F1EDE" w:rsidR="00B0497C" w:rsidRPr="0002663E" w:rsidRDefault="00D91E74" w:rsidP="005C6EB6">
      <w:pPr>
        <w:pStyle w:val="a4"/>
        <w:ind w:leftChars="66" w:left="465" w:hangingChars="154" w:hanging="326"/>
        <w:rPr>
          <w:rFonts w:ascii="ＭＳ ゴシック" w:eastAsia="ＭＳ ゴシック" w:hAnsi="ＭＳ ゴシック"/>
          <w:color w:val="FF0000"/>
          <w:spacing w:val="0"/>
        </w:rPr>
      </w:pPr>
      <w:r w:rsidRPr="0002663E">
        <w:rPr>
          <w:rFonts w:ascii="ＭＳ ゴシック" w:eastAsia="ＭＳ ゴシック" w:hAnsi="ＭＳ ゴシック"/>
        </w:rPr>
        <w:t>(</w:t>
      </w:r>
      <w:r w:rsidR="00A77D62" w:rsidRPr="0002663E">
        <w:rPr>
          <w:rFonts w:ascii="ＭＳ ゴシック" w:eastAsia="ＭＳ ゴシック" w:hAnsi="ＭＳ ゴシック"/>
        </w:rPr>
        <w:t>3</w:t>
      </w:r>
      <w:r w:rsidRPr="0002663E">
        <w:rPr>
          <w:rFonts w:ascii="ＭＳ ゴシック" w:eastAsia="ＭＳ ゴシック" w:hAnsi="ＭＳ ゴシック"/>
        </w:rPr>
        <w:t xml:space="preserve">) </w:t>
      </w:r>
      <w:r w:rsidR="00AA370A" w:rsidRPr="0002663E">
        <w:rPr>
          <w:rFonts w:ascii="ＭＳ ゴシック" w:eastAsia="ＭＳ ゴシック" w:hAnsi="ＭＳ ゴシック" w:hint="eastAsia"/>
        </w:rPr>
        <w:t>令和</w:t>
      </w:r>
      <w:r w:rsidR="0076004A" w:rsidRPr="0076004A">
        <w:rPr>
          <w:rFonts w:ascii="ＭＳ ゴシック" w:eastAsia="ＭＳ ゴシック" w:hAnsi="ＭＳ ゴシック" w:hint="eastAsia"/>
        </w:rPr>
        <w:t>7・8・9</w:t>
      </w:r>
      <w:r w:rsidR="00AA370A" w:rsidRPr="0002663E">
        <w:rPr>
          <w:rFonts w:ascii="ＭＳ ゴシック" w:eastAsia="ＭＳ ゴシック" w:hAnsi="ＭＳ ゴシック"/>
        </w:rPr>
        <w:t>年度</w:t>
      </w:r>
      <w:r w:rsidRPr="0002663E">
        <w:rPr>
          <w:rFonts w:ascii="ＭＳ ゴシック" w:eastAsia="ＭＳ ゴシック" w:hAnsi="ＭＳ ゴシック" w:hint="eastAsia"/>
        </w:rPr>
        <w:t>競争参加資格（全省庁統一資格）において「役務の提供等」で、「</w:t>
      </w:r>
      <w:r w:rsidR="00494EDA" w:rsidRPr="0002663E">
        <w:rPr>
          <w:rFonts w:ascii="ＭＳ ゴシック" w:eastAsia="ＭＳ ゴシック" w:hAnsi="ＭＳ ゴシック" w:hint="eastAsia"/>
        </w:rPr>
        <w:t>Ａ</w:t>
      </w:r>
      <w:r w:rsidRPr="0002663E">
        <w:rPr>
          <w:rFonts w:ascii="ＭＳ ゴシック" w:eastAsia="ＭＳ ゴシック" w:hAnsi="ＭＳ ゴシック" w:hint="eastAsia"/>
        </w:rPr>
        <w:t>」又は「</w:t>
      </w:r>
      <w:r w:rsidR="00494EDA" w:rsidRPr="0002663E">
        <w:rPr>
          <w:rFonts w:ascii="ＭＳ ゴシック" w:eastAsia="ＭＳ ゴシック" w:hAnsi="ＭＳ ゴシック" w:hint="eastAsia"/>
        </w:rPr>
        <w:t>Ｂ</w:t>
      </w:r>
      <w:r w:rsidRPr="0002663E">
        <w:rPr>
          <w:rFonts w:ascii="ＭＳ ゴシック" w:eastAsia="ＭＳ ゴシック" w:hAnsi="ＭＳ ゴシック" w:hint="eastAsia"/>
        </w:rPr>
        <w:t>」の等級に格付けされ、関東・甲信越地域の資格を有する者であること。</w:t>
      </w:r>
    </w:p>
    <w:p w14:paraId="08FEBA63" w14:textId="10C3738F" w:rsidR="00D91E74" w:rsidRPr="0002663E" w:rsidRDefault="00D91E74" w:rsidP="00D91E74">
      <w:pPr>
        <w:wordWrap w:val="0"/>
        <w:autoSpaceDE w:val="0"/>
        <w:autoSpaceDN w:val="0"/>
        <w:adjustRightInd w:val="0"/>
        <w:spacing w:line="268" w:lineRule="exact"/>
        <w:ind w:leftChars="66" w:left="462" w:hangingChars="154" w:hanging="323"/>
        <w:rPr>
          <w:rFonts w:ascii="ＭＳ ゴシック" w:eastAsia="ＭＳ ゴシック" w:hAnsi="ＭＳ ゴシック" w:cs="ＭＳ 明朝"/>
          <w:kern w:val="0"/>
          <w:szCs w:val="21"/>
        </w:rPr>
      </w:pPr>
      <w:r w:rsidRPr="0002663E">
        <w:rPr>
          <w:rFonts w:ascii="ＭＳ ゴシック" w:eastAsia="ＭＳ ゴシック" w:hAnsi="ＭＳ ゴシック" w:cs="ＭＳ 明朝" w:hint="eastAsia"/>
          <w:kern w:val="0"/>
          <w:szCs w:val="21"/>
        </w:rPr>
        <w:t>(</w:t>
      </w:r>
      <w:r w:rsidR="00A77D62" w:rsidRPr="0002663E">
        <w:rPr>
          <w:rFonts w:ascii="ＭＳ ゴシック" w:eastAsia="ＭＳ ゴシック" w:hAnsi="ＭＳ ゴシック" w:cs="ＭＳ 明朝"/>
          <w:kern w:val="0"/>
          <w:szCs w:val="21"/>
        </w:rPr>
        <w:t>4</w:t>
      </w:r>
      <w:r w:rsidRPr="0002663E">
        <w:rPr>
          <w:rFonts w:ascii="ＭＳ ゴシック" w:eastAsia="ＭＳ ゴシック" w:hAnsi="ＭＳ ゴシック" w:cs="ＭＳ 明朝" w:hint="eastAsia"/>
          <w:kern w:val="0"/>
          <w:szCs w:val="21"/>
        </w:rPr>
        <w:t>)</w:t>
      </w:r>
      <w:r w:rsidR="00265B59" w:rsidRPr="0002663E">
        <w:rPr>
          <w:rFonts w:ascii="ＭＳ ゴシック" w:eastAsia="ＭＳ ゴシック" w:hAnsi="ＭＳ ゴシック" w:cs="ＭＳ 明朝"/>
          <w:kern w:val="0"/>
          <w:szCs w:val="21"/>
        </w:rPr>
        <w:t xml:space="preserve"> </w:t>
      </w:r>
      <w:r w:rsidRPr="0002663E">
        <w:rPr>
          <w:rFonts w:ascii="ＭＳ ゴシック" w:eastAsia="ＭＳ ゴシック" w:hAnsi="ＭＳ ゴシック" w:cs="ＭＳ 明朝" w:hint="eastAsia"/>
          <w:kern w:val="0"/>
          <w:szCs w:val="21"/>
        </w:rPr>
        <w:t>各省各庁及び政府関係法人等から取引停止又は指名停止処分等を受けていない者（理事長が特に認める場合を含む。）であること。</w:t>
      </w:r>
    </w:p>
    <w:p w14:paraId="2F412389" w14:textId="3534E0A2" w:rsidR="00D91E74" w:rsidRPr="0002663E" w:rsidRDefault="00D91E74" w:rsidP="00D91E74">
      <w:pPr>
        <w:wordWrap w:val="0"/>
        <w:autoSpaceDE w:val="0"/>
        <w:autoSpaceDN w:val="0"/>
        <w:adjustRightInd w:val="0"/>
        <w:spacing w:line="268" w:lineRule="exact"/>
        <w:ind w:leftChars="66" w:left="462" w:hangingChars="154" w:hanging="323"/>
        <w:rPr>
          <w:rFonts w:ascii="ＭＳ ゴシック" w:eastAsia="ＭＳ ゴシック" w:hAnsi="ＭＳ ゴシック" w:cs="ＭＳ 明朝"/>
          <w:kern w:val="0"/>
          <w:szCs w:val="21"/>
        </w:rPr>
      </w:pPr>
      <w:r w:rsidRPr="0002663E">
        <w:rPr>
          <w:rFonts w:ascii="ＭＳ ゴシック" w:eastAsia="ＭＳ ゴシック" w:hAnsi="ＭＳ ゴシック" w:cs="ＭＳ 明朝" w:hint="eastAsia"/>
          <w:kern w:val="0"/>
          <w:szCs w:val="21"/>
        </w:rPr>
        <w:t>(</w:t>
      </w:r>
      <w:r w:rsidR="00A77D62" w:rsidRPr="0002663E">
        <w:rPr>
          <w:rFonts w:ascii="ＭＳ ゴシック" w:eastAsia="ＭＳ ゴシック" w:hAnsi="ＭＳ ゴシック" w:cs="ＭＳ 明朝"/>
          <w:kern w:val="0"/>
          <w:szCs w:val="21"/>
        </w:rPr>
        <w:t>5</w:t>
      </w:r>
      <w:r w:rsidRPr="0002663E">
        <w:rPr>
          <w:rFonts w:ascii="ＭＳ ゴシック" w:eastAsia="ＭＳ ゴシック" w:hAnsi="ＭＳ ゴシック" w:cs="ＭＳ 明朝" w:hint="eastAsia"/>
          <w:kern w:val="0"/>
          <w:szCs w:val="21"/>
        </w:rPr>
        <w:t>)</w:t>
      </w:r>
      <w:r w:rsidR="00265B59" w:rsidRPr="0002663E">
        <w:rPr>
          <w:rFonts w:ascii="ＭＳ ゴシック" w:eastAsia="ＭＳ ゴシック" w:hAnsi="ＭＳ ゴシック" w:cs="ＭＳ 明朝" w:hint="eastAsia"/>
          <w:kern w:val="0"/>
          <w:szCs w:val="21"/>
        </w:rPr>
        <w:t xml:space="preserve"> </w:t>
      </w:r>
      <w:r w:rsidRPr="0002663E">
        <w:rPr>
          <w:rFonts w:ascii="ＭＳ ゴシック" w:eastAsia="ＭＳ ゴシック" w:hAnsi="ＭＳ ゴシック" w:cs="ＭＳ 明朝" w:hint="eastAsia"/>
          <w:kern w:val="0"/>
          <w:szCs w:val="21"/>
        </w:rPr>
        <w:t xml:space="preserve">経営の状況又は信用度が極度に悪化していないと認められる者であり、適正な契約の履行が確保される者であること。 </w:t>
      </w:r>
    </w:p>
    <w:p w14:paraId="7DD3A42E" w14:textId="489A7CB8" w:rsidR="0049252A" w:rsidRPr="0002663E" w:rsidRDefault="0049252A" w:rsidP="00D91E74">
      <w:pPr>
        <w:wordWrap w:val="0"/>
        <w:autoSpaceDE w:val="0"/>
        <w:autoSpaceDN w:val="0"/>
        <w:adjustRightInd w:val="0"/>
        <w:spacing w:line="268" w:lineRule="exact"/>
        <w:ind w:leftChars="66" w:left="462" w:hangingChars="154" w:hanging="323"/>
        <w:rPr>
          <w:rFonts w:ascii="ＭＳ ゴシック" w:eastAsia="ＭＳ ゴシック" w:hAnsi="ＭＳ ゴシック" w:cs="ＭＳ 明朝"/>
          <w:kern w:val="0"/>
          <w:szCs w:val="21"/>
        </w:rPr>
      </w:pPr>
      <w:r w:rsidRPr="0002663E">
        <w:rPr>
          <w:rFonts w:ascii="ＭＳ ゴシック" w:eastAsia="ＭＳ ゴシック" w:hAnsi="ＭＳ ゴシック" w:cs="ＭＳ 明朝" w:hint="eastAsia"/>
          <w:kern w:val="0"/>
          <w:szCs w:val="21"/>
        </w:rPr>
        <w:t>(</w:t>
      </w:r>
      <w:r w:rsidRPr="0002663E">
        <w:rPr>
          <w:rFonts w:ascii="ＭＳ ゴシック" w:eastAsia="ＭＳ ゴシック" w:hAnsi="ＭＳ ゴシック" w:cs="ＭＳ 明朝"/>
          <w:kern w:val="0"/>
          <w:szCs w:val="21"/>
        </w:rPr>
        <w:t>6</w:t>
      </w:r>
      <w:r w:rsidRPr="0002663E">
        <w:rPr>
          <w:rFonts w:ascii="ＭＳ ゴシック" w:eastAsia="ＭＳ ゴシック" w:hAnsi="ＭＳ ゴシック" w:cs="ＭＳ 明朝" w:hint="eastAsia"/>
          <w:kern w:val="0"/>
          <w:szCs w:val="21"/>
        </w:rPr>
        <w:t>)</w:t>
      </w:r>
      <w:r w:rsidRPr="0002663E">
        <w:rPr>
          <w:rFonts w:ascii="ＭＳ ゴシック" w:eastAsia="ＭＳ ゴシック" w:hAnsi="ＭＳ ゴシック" w:hint="eastAsia"/>
        </w:rPr>
        <w:t xml:space="preserve"> </w:t>
      </w:r>
      <w:r w:rsidRPr="0002663E">
        <w:rPr>
          <w:rFonts w:ascii="ＭＳ ゴシック" w:eastAsia="ＭＳ ゴシック" w:hAnsi="ＭＳ ゴシック" w:cs="ＭＳ 明朝" w:hint="eastAsia"/>
          <w:kern w:val="0"/>
          <w:szCs w:val="21"/>
        </w:rPr>
        <w:t>過去3年以内に情報管理の不備を理由に機構から契約を解除されている者ではないこと。</w:t>
      </w:r>
    </w:p>
    <w:p w14:paraId="1FCCE73E" w14:textId="77777777" w:rsidR="00A96695" w:rsidRPr="0002663E" w:rsidRDefault="00A96695">
      <w:pPr>
        <w:pStyle w:val="a4"/>
        <w:rPr>
          <w:rFonts w:ascii="ＭＳ ゴシック" w:eastAsia="ＭＳ ゴシック" w:hAnsi="ＭＳ ゴシック"/>
          <w:spacing w:val="0"/>
        </w:rPr>
      </w:pPr>
    </w:p>
    <w:p w14:paraId="1FCCE73F" w14:textId="77777777" w:rsidR="00A96695" w:rsidRPr="0002663E" w:rsidRDefault="00A96695">
      <w:pPr>
        <w:pStyle w:val="a4"/>
        <w:spacing w:afterLines="50" w:after="120"/>
        <w:rPr>
          <w:rFonts w:ascii="ＭＳ ゴシック" w:eastAsia="ＭＳ ゴシック" w:hAnsi="ＭＳ ゴシック"/>
          <w:spacing w:val="0"/>
        </w:rPr>
      </w:pPr>
      <w:r w:rsidRPr="0002663E">
        <w:rPr>
          <w:rFonts w:ascii="ＭＳ ゴシック" w:eastAsia="ＭＳ ゴシック" w:hAnsi="ＭＳ ゴシック" w:hint="eastAsia"/>
        </w:rPr>
        <w:t>3．入札者の義務</w:t>
      </w:r>
    </w:p>
    <w:p w14:paraId="1FCCE740" w14:textId="77777777" w:rsidR="006F2E8E" w:rsidRPr="0002663E" w:rsidRDefault="006F2E8E" w:rsidP="006F2E8E">
      <w:pPr>
        <w:pStyle w:val="a4"/>
        <w:ind w:leftChars="67" w:left="317" w:hangingChars="83" w:hanging="176"/>
        <w:rPr>
          <w:rFonts w:ascii="ＭＳ ゴシック" w:eastAsia="ＭＳ ゴシック" w:hAnsi="ＭＳ ゴシック"/>
        </w:rPr>
      </w:pPr>
      <w:r w:rsidRPr="0002663E">
        <w:rPr>
          <w:rFonts w:ascii="ＭＳ ゴシック" w:eastAsia="ＭＳ ゴシック" w:hAnsi="ＭＳ ゴシック" w:hint="eastAsia"/>
        </w:rPr>
        <w:t>(1) 入札者は、当入札説明書及び独立行政法人情報処理推進機構入札心得を了知のうえ、入札に参加しなければならない。</w:t>
      </w:r>
    </w:p>
    <w:p w14:paraId="1FCCE741" w14:textId="77777777" w:rsidR="006F2E8E" w:rsidRPr="0002663E" w:rsidRDefault="006F2E8E" w:rsidP="006F2E8E">
      <w:pPr>
        <w:pStyle w:val="a4"/>
        <w:ind w:leftChars="66" w:left="351" w:hangingChars="100" w:hanging="212"/>
        <w:rPr>
          <w:rFonts w:ascii="ＭＳ ゴシック" w:eastAsia="ＭＳ ゴシック" w:hAnsi="ＭＳ ゴシック"/>
        </w:rPr>
      </w:pPr>
      <w:r w:rsidRPr="0002663E">
        <w:rPr>
          <w:rFonts w:ascii="ＭＳ ゴシック" w:eastAsia="ＭＳ ゴシック" w:hAnsi="ＭＳ ゴシック" w:hint="eastAsia"/>
        </w:rPr>
        <w:t>(2) 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1FCCE742" w14:textId="77777777" w:rsidR="00016396" w:rsidRPr="0002663E" w:rsidRDefault="00016396">
      <w:pPr>
        <w:pStyle w:val="a4"/>
        <w:ind w:leftChars="101" w:left="212" w:firstLineChars="100" w:firstLine="212"/>
        <w:rPr>
          <w:rFonts w:ascii="ＭＳ ゴシック" w:eastAsia="ＭＳ ゴシック" w:hAnsi="ＭＳ ゴシック"/>
        </w:rPr>
      </w:pPr>
    </w:p>
    <w:p w14:paraId="1FCCE743" w14:textId="77777777" w:rsidR="00A96695" w:rsidRPr="0002663E" w:rsidRDefault="00A96695">
      <w:pPr>
        <w:pStyle w:val="a4"/>
        <w:spacing w:afterLines="50" w:after="120"/>
        <w:rPr>
          <w:rFonts w:ascii="ＭＳ ゴシック" w:eastAsia="ＭＳ ゴシック" w:hAnsi="ＭＳ ゴシック"/>
        </w:rPr>
      </w:pPr>
      <w:r w:rsidRPr="0002663E">
        <w:rPr>
          <w:rFonts w:ascii="ＭＳ ゴシック" w:eastAsia="ＭＳ ゴシック" w:hAnsi="ＭＳ ゴシック" w:hint="eastAsia"/>
        </w:rPr>
        <w:t>4．入札説明会の日時及び場所</w:t>
      </w:r>
    </w:p>
    <w:p w14:paraId="36F21636" w14:textId="593BA47F" w:rsidR="00A84539" w:rsidRPr="0002663E" w:rsidRDefault="00ED08B1" w:rsidP="00A84539">
      <w:pPr>
        <w:rPr>
          <w:rFonts w:ascii="ＭＳ ゴシック" w:eastAsia="ＭＳ ゴシック" w:hAnsi="ＭＳ ゴシック"/>
        </w:rPr>
      </w:pPr>
      <w:r w:rsidRPr="0002663E">
        <w:rPr>
          <w:rFonts w:ascii="ＭＳ ゴシック" w:eastAsia="ＭＳ ゴシック" w:hAnsi="ＭＳ ゴシック" w:hint="eastAsia"/>
        </w:rPr>
        <w:t xml:space="preserve">　</w:t>
      </w:r>
      <w:r w:rsidR="00A84539" w:rsidRPr="0002663E">
        <w:rPr>
          <w:rFonts w:ascii="ＭＳ ゴシック" w:eastAsia="ＭＳ ゴシック" w:hAnsi="ＭＳ ゴシック" w:hint="eastAsia"/>
        </w:rPr>
        <w:t>(1) 入札説明会の日時</w:t>
      </w:r>
    </w:p>
    <w:p w14:paraId="004AE4F8" w14:textId="5DF1D28B" w:rsidR="00A84539" w:rsidRPr="0002663E" w:rsidRDefault="00A84539" w:rsidP="00A84539">
      <w:pPr>
        <w:rPr>
          <w:rFonts w:ascii="ＭＳ ゴシック" w:eastAsia="ＭＳ ゴシック" w:hAnsi="ＭＳ ゴシック"/>
        </w:rPr>
      </w:pPr>
      <w:r w:rsidRPr="0002663E">
        <w:rPr>
          <w:rFonts w:ascii="ＭＳ ゴシック" w:eastAsia="ＭＳ ゴシック" w:hAnsi="ＭＳ ゴシック" w:hint="eastAsia"/>
        </w:rPr>
        <w:t xml:space="preserve">　　　</w:t>
      </w:r>
      <w:r w:rsidRPr="00162592">
        <w:rPr>
          <w:rFonts w:ascii="ＭＳ ゴシック" w:eastAsia="ＭＳ ゴシック" w:hAnsi="ＭＳ ゴシック" w:hint="eastAsia"/>
        </w:rPr>
        <w:t>202</w:t>
      </w:r>
      <w:r w:rsidR="00E3244A" w:rsidRPr="00162592">
        <w:rPr>
          <w:rFonts w:ascii="ＭＳ ゴシック" w:eastAsia="ＭＳ ゴシック" w:hAnsi="ＭＳ ゴシック" w:hint="eastAsia"/>
        </w:rPr>
        <w:t>5</w:t>
      </w:r>
      <w:r w:rsidRPr="00162592">
        <w:rPr>
          <w:rFonts w:ascii="ＭＳ ゴシック" w:eastAsia="ＭＳ ゴシック" w:hAnsi="ＭＳ ゴシック" w:hint="eastAsia"/>
        </w:rPr>
        <w:t>年</w:t>
      </w:r>
      <w:r w:rsidR="0031436B">
        <w:rPr>
          <w:rFonts w:ascii="ＭＳ ゴシック" w:eastAsia="ＭＳ ゴシック" w:hAnsi="ＭＳ ゴシック" w:hint="eastAsia"/>
        </w:rPr>
        <w:t>3</w:t>
      </w:r>
      <w:r w:rsidRPr="00162592">
        <w:rPr>
          <w:rFonts w:ascii="ＭＳ ゴシック" w:eastAsia="ＭＳ ゴシック" w:hAnsi="ＭＳ ゴシック" w:hint="eastAsia"/>
        </w:rPr>
        <w:t>月</w:t>
      </w:r>
      <w:r w:rsidR="00B0256C">
        <w:rPr>
          <w:rFonts w:ascii="ＭＳ ゴシック" w:eastAsia="ＭＳ ゴシック" w:hAnsi="ＭＳ ゴシック" w:hint="eastAsia"/>
        </w:rPr>
        <w:t>26</w:t>
      </w:r>
      <w:r w:rsidRPr="00162592">
        <w:rPr>
          <w:rFonts w:ascii="ＭＳ ゴシック" w:eastAsia="ＭＳ ゴシック" w:hAnsi="ＭＳ ゴシック" w:hint="eastAsia"/>
        </w:rPr>
        <w:t>日（</w:t>
      </w:r>
      <w:r w:rsidR="0031436B">
        <w:rPr>
          <w:rFonts w:ascii="ＭＳ ゴシック" w:eastAsia="ＭＳ ゴシック" w:hAnsi="ＭＳ ゴシック" w:hint="eastAsia"/>
        </w:rPr>
        <w:t>水</w:t>
      </w:r>
      <w:r w:rsidRPr="00162592">
        <w:rPr>
          <w:rFonts w:ascii="ＭＳ ゴシック" w:eastAsia="ＭＳ ゴシック" w:hAnsi="ＭＳ ゴシック" w:hint="eastAsia"/>
        </w:rPr>
        <w:t>）1</w:t>
      </w:r>
      <w:r w:rsidR="0026724C" w:rsidRPr="00162592">
        <w:rPr>
          <w:rFonts w:ascii="ＭＳ ゴシック" w:eastAsia="ＭＳ ゴシック" w:hAnsi="ＭＳ ゴシック" w:hint="eastAsia"/>
        </w:rPr>
        <w:t>1</w:t>
      </w:r>
      <w:r w:rsidRPr="00162592">
        <w:rPr>
          <w:rFonts w:ascii="ＭＳ ゴシック" w:eastAsia="ＭＳ ゴシック" w:hAnsi="ＭＳ ゴシック" w:hint="eastAsia"/>
        </w:rPr>
        <w:t>時00分</w:t>
      </w:r>
    </w:p>
    <w:p w14:paraId="543EBF48" w14:textId="77777777" w:rsidR="00A84539" w:rsidRPr="0002663E" w:rsidRDefault="00A84539" w:rsidP="00A84539">
      <w:pPr>
        <w:ind w:firstLineChars="100" w:firstLine="210"/>
        <w:rPr>
          <w:rFonts w:ascii="ＭＳ ゴシック" w:eastAsia="ＭＳ ゴシック" w:hAnsi="ＭＳ ゴシック"/>
        </w:rPr>
      </w:pPr>
      <w:r w:rsidRPr="0002663E">
        <w:rPr>
          <w:rFonts w:ascii="ＭＳ ゴシック" w:eastAsia="ＭＳ ゴシック" w:hAnsi="ＭＳ ゴシック" w:hint="eastAsia"/>
        </w:rPr>
        <w:t>(2) 入札説明会の場所</w:t>
      </w:r>
    </w:p>
    <w:p w14:paraId="063D080D" w14:textId="48F160D5" w:rsidR="00A84539" w:rsidRPr="0002663E" w:rsidRDefault="00A84539" w:rsidP="00A84539">
      <w:pPr>
        <w:ind w:firstLineChars="300" w:firstLine="630"/>
        <w:rPr>
          <w:rFonts w:ascii="ＭＳ ゴシック" w:eastAsia="ＭＳ ゴシック" w:hAnsi="ＭＳ ゴシック"/>
        </w:rPr>
      </w:pPr>
      <w:r w:rsidRPr="0002663E">
        <w:rPr>
          <w:rFonts w:ascii="ＭＳ ゴシック" w:eastAsia="ＭＳ ゴシック" w:hAnsi="ＭＳ ゴシック" w:hint="eastAsia"/>
        </w:rPr>
        <w:t>東京都文京区本駒込2-28-8　　文京グリーンコートセンターオフィス1</w:t>
      </w:r>
      <w:r w:rsidR="0031436B">
        <w:rPr>
          <w:rFonts w:ascii="ＭＳ ゴシック" w:eastAsia="ＭＳ ゴシック" w:hAnsi="ＭＳ ゴシック" w:hint="eastAsia"/>
        </w:rPr>
        <w:t>3</w:t>
      </w:r>
      <w:r w:rsidRPr="0002663E">
        <w:rPr>
          <w:rFonts w:ascii="ＭＳ ゴシック" w:eastAsia="ＭＳ ゴシック" w:hAnsi="ＭＳ ゴシック" w:hint="eastAsia"/>
        </w:rPr>
        <w:t>階</w:t>
      </w:r>
    </w:p>
    <w:p w14:paraId="6E6A82E2" w14:textId="2127024E" w:rsidR="00A84539" w:rsidRPr="0002663E" w:rsidRDefault="00A84539" w:rsidP="00A84539">
      <w:pPr>
        <w:ind w:firstLineChars="300" w:firstLine="630"/>
        <w:rPr>
          <w:rFonts w:ascii="ＭＳ ゴシック" w:eastAsia="ＭＳ ゴシック" w:hAnsi="ＭＳ ゴシック"/>
          <w:lang w:eastAsia="zh-CN"/>
        </w:rPr>
      </w:pPr>
      <w:r w:rsidRPr="0002663E">
        <w:rPr>
          <w:rFonts w:ascii="ＭＳ ゴシック" w:eastAsia="ＭＳ ゴシック" w:hAnsi="ＭＳ ゴシック" w:hint="eastAsia"/>
          <w:lang w:eastAsia="zh-CN"/>
        </w:rPr>
        <w:t xml:space="preserve">独立行政法人情報処理推進機構　</w:t>
      </w:r>
      <w:r w:rsidR="0031436B">
        <w:rPr>
          <w:rFonts w:ascii="ＭＳ ゴシック" w:eastAsia="ＭＳ ゴシック" w:hAnsi="ＭＳ ゴシック" w:hint="eastAsia"/>
        </w:rPr>
        <w:t>会議室</w:t>
      </w:r>
      <w:r w:rsidR="00B0256C">
        <w:rPr>
          <w:rFonts w:ascii="ＭＳ ゴシック" w:eastAsia="ＭＳ ゴシック" w:hAnsi="ＭＳ ゴシック" w:hint="eastAsia"/>
        </w:rPr>
        <w:t>B</w:t>
      </w:r>
    </w:p>
    <w:p w14:paraId="36F92D9F" w14:textId="70901BB6" w:rsidR="00AB3E4F" w:rsidRPr="0002663E" w:rsidRDefault="00A84539" w:rsidP="00AB3E4F">
      <w:pPr>
        <w:ind w:leftChars="270" w:left="567"/>
        <w:rPr>
          <w:rFonts w:ascii="ＭＳ ゴシック" w:eastAsia="ＭＳ ゴシック" w:hAnsi="ＭＳ ゴシック"/>
        </w:rPr>
      </w:pPr>
      <w:r w:rsidRPr="0002663E">
        <w:rPr>
          <w:rFonts w:ascii="ＭＳ ゴシック" w:eastAsia="ＭＳ ゴシック" w:hAnsi="ＭＳ ゴシック" w:hint="eastAsia"/>
        </w:rPr>
        <w:t>※入札説明会への参加を希望する場合は、</w:t>
      </w:r>
      <w:r w:rsidR="00AB3E4F" w:rsidRPr="00162592">
        <w:rPr>
          <w:rFonts w:ascii="ＭＳ ゴシック" w:eastAsia="ＭＳ ゴシック" w:hAnsi="ＭＳ ゴシック" w:hint="eastAsia"/>
        </w:rPr>
        <w:t>202</w:t>
      </w:r>
      <w:r w:rsidR="00E3244A" w:rsidRPr="00162592">
        <w:rPr>
          <w:rFonts w:ascii="ＭＳ ゴシック" w:eastAsia="ＭＳ ゴシック" w:hAnsi="ＭＳ ゴシック" w:hint="eastAsia"/>
        </w:rPr>
        <w:t>5</w:t>
      </w:r>
      <w:r w:rsidR="00AB3E4F" w:rsidRPr="00162592">
        <w:rPr>
          <w:rFonts w:ascii="ＭＳ ゴシック" w:eastAsia="ＭＳ ゴシック" w:hAnsi="ＭＳ ゴシック" w:hint="eastAsia"/>
        </w:rPr>
        <w:t>年</w:t>
      </w:r>
      <w:r w:rsidR="0031436B">
        <w:rPr>
          <w:rFonts w:ascii="ＭＳ ゴシック" w:eastAsia="ＭＳ ゴシック" w:hAnsi="ＭＳ ゴシック" w:hint="eastAsia"/>
        </w:rPr>
        <w:t>3</w:t>
      </w:r>
      <w:r w:rsidR="00AB3E4F" w:rsidRPr="00162592">
        <w:rPr>
          <w:rFonts w:ascii="ＭＳ ゴシック" w:eastAsia="ＭＳ ゴシック" w:hAnsi="ＭＳ ゴシック" w:hint="eastAsia"/>
        </w:rPr>
        <w:t>月</w:t>
      </w:r>
      <w:r w:rsidR="00B0256C">
        <w:rPr>
          <w:rFonts w:ascii="ＭＳ ゴシック" w:eastAsia="ＭＳ ゴシック" w:hAnsi="ＭＳ ゴシック" w:hint="eastAsia"/>
        </w:rPr>
        <w:t>24</w:t>
      </w:r>
      <w:r w:rsidR="00AB3E4F" w:rsidRPr="00162592">
        <w:rPr>
          <w:rFonts w:ascii="ＭＳ ゴシック" w:eastAsia="ＭＳ ゴシック" w:hAnsi="ＭＳ ゴシック" w:hint="eastAsia"/>
        </w:rPr>
        <w:t>日（</w:t>
      </w:r>
      <w:r w:rsidR="0031436B">
        <w:rPr>
          <w:rFonts w:ascii="ＭＳ ゴシック" w:eastAsia="ＭＳ ゴシック" w:hAnsi="ＭＳ ゴシック" w:hint="eastAsia"/>
        </w:rPr>
        <w:t>月</w:t>
      </w:r>
      <w:r w:rsidR="00AB3E4F" w:rsidRPr="00162592">
        <w:rPr>
          <w:rFonts w:ascii="ＭＳ ゴシック" w:eastAsia="ＭＳ ゴシック" w:hAnsi="ＭＳ ゴシック" w:hint="eastAsia"/>
        </w:rPr>
        <w:t>）17時00分ま</w:t>
      </w:r>
      <w:r w:rsidR="00AB3E4F" w:rsidRPr="0002663E">
        <w:rPr>
          <w:rFonts w:ascii="ＭＳ ゴシック" w:eastAsia="ＭＳ ゴシック" w:hAnsi="ＭＳ ゴシック" w:hint="eastAsia"/>
        </w:rPr>
        <w:t>でに、</w:t>
      </w:r>
      <w:r w:rsidRPr="0002663E">
        <w:rPr>
          <w:rFonts w:ascii="ＭＳ ゴシック" w:eastAsia="ＭＳ ゴシック" w:hAnsi="ＭＳ ゴシック" w:hint="eastAsia"/>
        </w:rPr>
        <w:t>15.(4)の担当部署まで電子メールにより申し込むこと。</w:t>
      </w:r>
    </w:p>
    <w:p w14:paraId="158C0EFF" w14:textId="08F89BDF" w:rsidR="00ED08B1" w:rsidRPr="0002663E" w:rsidRDefault="00AB3E4F" w:rsidP="00AB3E4F">
      <w:pPr>
        <w:ind w:leftChars="270" w:left="567"/>
        <w:rPr>
          <w:rFonts w:ascii="ＭＳ ゴシック" w:eastAsia="ＭＳ ゴシック" w:hAnsi="ＭＳ ゴシック"/>
        </w:rPr>
      </w:pPr>
      <w:r w:rsidRPr="0002663E">
        <w:rPr>
          <w:rFonts w:ascii="ＭＳ ゴシック" w:eastAsia="ＭＳ ゴシック" w:hAnsi="ＭＳ ゴシック" w:hint="eastAsia"/>
        </w:rPr>
        <w:t>※電子メールの件名に「</w:t>
      </w:r>
      <w:r w:rsidR="00E07DD5">
        <w:rPr>
          <w:rFonts w:ascii="ＭＳ ゴシック" w:eastAsia="ＭＳ ゴシック" w:hAnsi="ＭＳ ゴシック" w:hint="eastAsia"/>
        </w:rPr>
        <w:t>情報処理技術者試験等のCBT方式等による試験実施業務</w:t>
      </w:r>
      <w:r w:rsidRPr="0002663E">
        <w:rPr>
          <w:rFonts w:ascii="ＭＳ ゴシック" w:eastAsia="ＭＳ ゴシック" w:hAnsi="ＭＳ ゴシック" w:hint="eastAsia"/>
        </w:rPr>
        <w:t xml:space="preserve">　入札説明会申し込み」と明記し、入札説明会に参加する者の所属名・氏名及びメールアドレスを記載の上申し込むこと。</w:t>
      </w:r>
    </w:p>
    <w:p w14:paraId="1FCCE767" w14:textId="77777777" w:rsidR="00A96695" w:rsidRPr="0002663E" w:rsidRDefault="00A96695">
      <w:pPr>
        <w:pStyle w:val="a4"/>
        <w:rPr>
          <w:rFonts w:ascii="ＭＳ ゴシック" w:eastAsia="ＭＳ ゴシック" w:hAnsi="ＭＳ ゴシック"/>
          <w:spacing w:val="0"/>
        </w:rPr>
      </w:pPr>
    </w:p>
    <w:p w14:paraId="1FCCE768" w14:textId="77777777" w:rsidR="00A96695" w:rsidRPr="0002663E" w:rsidRDefault="00A96695">
      <w:pPr>
        <w:pStyle w:val="a4"/>
        <w:spacing w:afterLines="50" w:after="120"/>
        <w:rPr>
          <w:rFonts w:ascii="ＭＳ ゴシック" w:eastAsia="ＭＳ ゴシック" w:hAnsi="ＭＳ ゴシック"/>
          <w:spacing w:val="0"/>
        </w:rPr>
      </w:pPr>
      <w:r w:rsidRPr="0002663E">
        <w:rPr>
          <w:rFonts w:ascii="ＭＳ ゴシック" w:eastAsia="ＭＳ ゴシック" w:hAnsi="ＭＳ ゴシック" w:hint="eastAsia"/>
          <w:spacing w:val="0"/>
        </w:rPr>
        <w:t>5．入札に関する質問の受付等</w:t>
      </w:r>
    </w:p>
    <w:p w14:paraId="1FCCE769" w14:textId="77777777" w:rsidR="00A96695" w:rsidRPr="0002663E" w:rsidRDefault="00A96695">
      <w:pPr>
        <w:pStyle w:val="a4"/>
        <w:ind w:leftChars="67" w:left="141"/>
        <w:rPr>
          <w:rFonts w:ascii="ＭＳ ゴシック" w:eastAsia="ＭＳ ゴシック" w:hAnsi="ＭＳ ゴシック"/>
          <w:spacing w:val="0"/>
        </w:rPr>
      </w:pPr>
      <w:r w:rsidRPr="0002663E">
        <w:rPr>
          <w:rFonts w:ascii="ＭＳ ゴシック" w:eastAsia="ＭＳ ゴシック" w:hAnsi="ＭＳ ゴシック" w:hint="eastAsia"/>
          <w:spacing w:val="0"/>
        </w:rPr>
        <w:t>(1) 質問の方法</w:t>
      </w:r>
    </w:p>
    <w:p w14:paraId="1FCCE76A" w14:textId="3791FFA5" w:rsidR="00A96695" w:rsidRPr="0002663E" w:rsidRDefault="0094580D">
      <w:pPr>
        <w:pStyle w:val="a4"/>
        <w:ind w:firstLineChars="300" w:firstLine="630"/>
        <w:rPr>
          <w:rFonts w:ascii="ＭＳ ゴシック" w:eastAsia="ＭＳ ゴシック" w:hAnsi="ＭＳ ゴシック"/>
          <w:spacing w:val="0"/>
        </w:rPr>
      </w:pPr>
      <w:r w:rsidRPr="0002663E">
        <w:rPr>
          <w:rFonts w:ascii="ＭＳ ゴシック" w:eastAsia="ＭＳ ゴシック" w:hAnsi="ＭＳ ゴシック" w:hint="eastAsia"/>
          <w:spacing w:val="0"/>
        </w:rPr>
        <w:t>（様式1）</w:t>
      </w:r>
      <w:r w:rsidR="00A96695" w:rsidRPr="0002663E">
        <w:rPr>
          <w:rFonts w:ascii="ＭＳ ゴシック" w:eastAsia="ＭＳ ゴシック" w:hAnsi="ＭＳ ゴシック" w:hint="eastAsia"/>
          <w:spacing w:val="0"/>
        </w:rPr>
        <w:t>質問書に所定事項を記入の上、電子メールにより提出すること。</w:t>
      </w:r>
    </w:p>
    <w:p w14:paraId="1FCCE76B" w14:textId="77777777" w:rsidR="00A96695" w:rsidRPr="0002663E" w:rsidRDefault="00A96695">
      <w:pPr>
        <w:pStyle w:val="a4"/>
        <w:ind w:leftChars="67" w:left="141"/>
        <w:rPr>
          <w:rFonts w:ascii="ＭＳ ゴシック" w:eastAsia="ＭＳ ゴシック" w:hAnsi="ＭＳ ゴシック"/>
          <w:spacing w:val="0"/>
        </w:rPr>
      </w:pPr>
      <w:r w:rsidRPr="0002663E">
        <w:rPr>
          <w:rFonts w:ascii="ＭＳ ゴシック" w:eastAsia="ＭＳ ゴシック" w:hAnsi="ＭＳ ゴシック" w:hint="eastAsia"/>
          <w:spacing w:val="0"/>
        </w:rPr>
        <w:t>(2) 受付期間</w:t>
      </w:r>
    </w:p>
    <w:p w14:paraId="1FCCE76C" w14:textId="5B7AF065" w:rsidR="00A96695" w:rsidRPr="0002663E" w:rsidRDefault="0066606C">
      <w:pPr>
        <w:pStyle w:val="a4"/>
        <w:ind w:leftChars="303" w:left="636"/>
        <w:rPr>
          <w:rFonts w:ascii="ＭＳ ゴシック" w:eastAsia="ＭＳ ゴシック" w:hAnsi="ＭＳ ゴシック"/>
          <w:spacing w:val="0"/>
        </w:rPr>
      </w:pPr>
      <w:r w:rsidRPr="00162592">
        <w:rPr>
          <w:rFonts w:ascii="ＭＳ ゴシック" w:eastAsia="ＭＳ ゴシック" w:hAnsi="ＭＳ ゴシック" w:hint="eastAsia"/>
        </w:rPr>
        <w:t>20</w:t>
      </w:r>
      <w:r w:rsidR="0015757E" w:rsidRPr="00162592">
        <w:rPr>
          <w:rFonts w:ascii="ＭＳ ゴシック" w:eastAsia="ＭＳ ゴシック" w:hAnsi="ＭＳ ゴシック" w:hint="eastAsia"/>
        </w:rPr>
        <w:t>2</w:t>
      </w:r>
      <w:r w:rsidR="00E3244A" w:rsidRPr="00162592">
        <w:rPr>
          <w:rFonts w:ascii="ＭＳ ゴシック" w:eastAsia="ＭＳ ゴシック" w:hAnsi="ＭＳ ゴシック" w:hint="eastAsia"/>
        </w:rPr>
        <w:t>5</w:t>
      </w:r>
      <w:r w:rsidRPr="00162592">
        <w:rPr>
          <w:rFonts w:ascii="ＭＳ ゴシック" w:eastAsia="ＭＳ ゴシック" w:hAnsi="ＭＳ ゴシック" w:hint="eastAsia"/>
        </w:rPr>
        <w:t>年</w:t>
      </w:r>
      <w:r w:rsidR="0031436B">
        <w:rPr>
          <w:rFonts w:ascii="ＭＳ ゴシック" w:eastAsia="ＭＳ ゴシック" w:hAnsi="ＭＳ ゴシック" w:hint="eastAsia"/>
        </w:rPr>
        <w:t>3</w:t>
      </w:r>
      <w:r w:rsidRPr="00162592">
        <w:rPr>
          <w:rFonts w:ascii="ＭＳ ゴシック" w:eastAsia="ＭＳ ゴシック" w:hAnsi="ＭＳ ゴシック" w:hint="eastAsia"/>
        </w:rPr>
        <w:t>月</w:t>
      </w:r>
      <w:r w:rsidR="00B0256C">
        <w:rPr>
          <w:rFonts w:ascii="ＭＳ ゴシック" w:eastAsia="ＭＳ ゴシック" w:hAnsi="ＭＳ ゴシック" w:hint="eastAsia"/>
        </w:rPr>
        <w:t>26</w:t>
      </w:r>
      <w:r w:rsidRPr="00162592">
        <w:rPr>
          <w:rFonts w:ascii="ＭＳ ゴシック" w:eastAsia="ＭＳ ゴシック" w:hAnsi="ＭＳ ゴシック" w:hint="eastAsia"/>
        </w:rPr>
        <w:t>日（</w:t>
      </w:r>
      <w:r w:rsidR="0031436B">
        <w:rPr>
          <w:rFonts w:ascii="ＭＳ ゴシック" w:eastAsia="ＭＳ ゴシック" w:hAnsi="ＭＳ ゴシック" w:hint="eastAsia"/>
        </w:rPr>
        <w:t>水</w:t>
      </w:r>
      <w:r w:rsidRPr="00162592">
        <w:rPr>
          <w:rFonts w:ascii="ＭＳ ゴシック" w:eastAsia="ＭＳ ゴシック" w:hAnsi="ＭＳ ゴシック" w:hint="eastAsia"/>
        </w:rPr>
        <w:t>）</w:t>
      </w:r>
      <w:r w:rsidR="00A96695" w:rsidRPr="00162592">
        <w:rPr>
          <w:rFonts w:ascii="ＭＳ ゴシック" w:eastAsia="ＭＳ ゴシック" w:hAnsi="ＭＳ ゴシック" w:hint="eastAsia"/>
          <w:spacing w:val="0"/>
        </w:rPr>
        <w:t>から</w:t>
      </w:r>
      <w:r w:rsidRPr="00162592">
        <w:rPr>
          <w:rFonts w:ascii="ＭＳ ゴシック" w:eastAsia="ＭＳ ゴシック" w:hAnsi="ＭＳ ゴシック" w:hint="eastAsia"/>
        </w:rPr>
        <w:t>20</w:t>
      </w:r>
      <w:r w:rsidR="0015757E" w:rsidRPr="00162592">
        <w:rPr>
          <w:rFonts w:ascii="ＭＳ ゴシック" w:eastAsia="ＭＳ ゴシック" w:hAnsi="ＭＳ ゴシック" w:hint="eastAsia"/>
        </w:rPr>
        <w:t>2</w:t>
      </w:r>
      <w:r w:rsidR="00E97DB0" w:rsidRPr="00162592">
        <w:rPr>
          <w:rFonts w:ascii="ＭＳ ゴシック" w:eastAsia="ＭＳ ゴシック" w:hAnsi="ＭＳ ゴシック" w:hint="eastAsia"/>
        </w:rPr>
        <w:t>5</w:t>
      </w:r>
      <w:r w:rsidRPr="00162592">
        <w:rPr>
          <w:rFonts w:ascii="ＭＳ ゴシック" w:eastAsia="ＭＳ ゴシック" w:hAnsi="ＭＳ ゴシック" w:hint="eastAsia"/>
        </w:rPr>
        <w:t>年</w:t>
      </w:r>
      <w:r w:rsidR="00152899">
        <w:rPr>
          <w:rFonts w:ascii="ＭＳ ゴシック" w:eastAsia="ＭＳ ゴシック" w:hAnsi="ＭＳ ゴシック" w:hint="eastAsia"/>
        </w:rPr>
        <w:t>4</w:t>
      </w:r>
      <w:r w:rsidRPr="00162592">
        <w:rPr>
          <w:rFonts w:ascii="ＭＳ ゴシック" w:eastAsia="ＭＳ ゴシック" w:hAnsi="ＭＳ ゴシック" w:hint="eastAsia"/>
        </w:rPr>
        <w:t>月</w:t>
      </w:r>
      <w:r w:rsidR="00B0256C">
        <w:rPr>
          <w:rFonts w:ascii="ＭＳ ゴシック" w:eastAsia="ＭＳ ゴシック" w:hAnsi="ＭＳ ゴシック" w:hint="eastAsia"/>
        </w:rPr>
        <w:t>11</w:t>
      </w:r>
      <w:r w:rsidR="00182CA2" w:rsidRPr="00162592">
        <w:rPr>
          <w:rFonts w:ascii="ＭＳ ゴシック" w:eastAsia="ＭＳ ゴシック" w:hAnsi="ＭＳ ゴシック" w:hint="eastAsia"/>
        </w:rPr>
        <w:t>日</w:t>
      </w:r>
      <w:r w:rsidRPr="00162592">
        <w:rPr>
          <w:rFonts w:ascii="ＭＳ ゴシック" w:eastAsia="ＭＳ ゴシック" w:hAnsi="ＭＳ ゴシック" w:hint="eastAsia"/>
        </w:rPr>
        <w:t>（</w:t>
      </w:r>
      <w:r w:rsidR="00152899">
        <w:rPr>
          <w:rFonts w:ascii="ＭＳ ゴシック" w:eastAsia="ＭＳ ゴシック" w:hAnsi="ＭＳ ゴシック" w:hint="eastAsia"/>
        </w:rPr>
        <w:t>金</w:t>
      </w:r>
      <w:r w:rsidRPr="00162592">
        <w:rPr>
          <w:rFonts w:ascii="ＭＳ ゴシック" w:eastAsia="ＭＳ ゴシック" w:hAnsi="ＭＳ ゴシック" w:hint="eastAsia"/>
        </w:rPr>
        <w:t>）</w:t>
      </w:r>
      <w:r w:rsidR="0015757E" w:rsidRPr="00162592">
        <w:rPr>
          <w:rFonts w:ascii="ＭＳ ゴシック" w:eastAsia="ＭＳ ゴシック" w:hAnsi="ＭＳ ゴシック" w:hint="eastAsia"/>
        </w:rPr>
        <w:t>17</w:t>
      </w:r>
      <w:r w:rsidR="00A96695" w:rsidRPr="00162592">
        <w:rPr>
          <w:rFonts w:ascii="ＭＳ ゴシック" w:eastAsia="ＭＳ ゴシック" w:hAnsi="ＭＳ ゴシック" w:hint="eastAsia"/>
          <w:spacing w:val="0"/>
        </w:rPr>
        <w:t>時</w:t>
      </w:r>
      <w:r w:rsidR="0015757E" w:rsidRPr="00162592">
        <w:rPr>
          <w:rFonts w:ascii="ＭＳ ゴシック" w:eastAsia="ＭＳ ゴシック" w:hAnsi="ＭＳ ゴシック" w:hint="eastAsia"/>
          <w:spacing w:val="0"/>
        </w:rPr>
        <w:t>00</w:t>
      </w:r>
      <w:r w:rsidR="00A96695" w:rsidRPr="00162592">
        <w:rPr>
          <w:rFonts w:ascii="ＭＳ ゴシック" w:eastAsia="ＭＳ ゴシック" w:hAnsi="ＭＳ ゴシック" w:hint="eastAsia"/>
          <w:spacing w:val="0"/>
        </w:rPr>
        <w:t>分まで</w:t>
      </w:r>
      <w:r w:rsidR="00A96695" w:rsidRPr="0002663E">
        <w:rPr>
          <w:rFonts w:ascii="ＭＳ ゴシック" w:eastAsia="ＭＳ ゴシック" w:hAnsi="ＭＳ ゴシック" w:hint="eastAsia"/>
          <w:spacing w:val="0"/>
        </w:rPr>
        <w:t>。</w:t>
      </w:r>
      <w:r w:rsidR="00A96695" w:rsidRPr="0002663E">
        <w:rPr>
          <w:rFonts w:ascii="ＭＳ ゴシック" w:eastAsia="ＭＳ ゴシック" w:hAnsi="ＭＳ ゴシック"/>
          <w:spacing w:val="0"/>
        </w:rPr>
        <w:br/>
      </w:r>
      <w:r w:rsidR="00A96695" w:rsidRPr="0002663E">
        <w:rPr>
          <w:rFonts w:ascii="ＭＳ ゴシック" w:eastAsia="ＭＳ ゴシック" w:hAnsi="ＭＳ ゴシック" w:hint="eastAsia"/>
          <w:spacing w:val="0"/>
        </w:rPr>
        <w:t>なお、質問に対する回答に時間がかかる場合があるため、余裕をみて提出すること。</w:t>
      </w:r>
    </w:p>
    <w:p w14:paraId="1FCCE76D" w14:textId="77777777" w:rsidR="00A96695" w:rsidRPr="0002663E" w:rsidRDefault="00A96695">
      <w:pPr>
        <w:pStyle w:val="a4"/>
        <w:ind w:leftChars="67" w:left="141"/>
        <w:rPr>
          <w:rFonts w:ascii="ＭＳ ゴシック" w:eastAsia="ＭＳ ゴシック" w:hAnsi="ＭＳ ゴシック"/>
          <w:spacing w:val="0"/>
        </w:rPr>
      </w:pPr>
      <w:r w:rsidRPr="0002663E">
        <w:rPr>
          <w:rFonts w:ascii="ＭＳ ゴシック" w:eastAsia="ＭＳ ゴシック" w:hAnsi="ＭＳ ゴシック" w:hint="eastAsia"/>
          <w:spacing w:val="0"/>
        </w:rPr>
        <w:t>(3) 担当部署</w:t>
      </w:r>
    </w:p>
    <w:p w14:paraId="1FCCE76E" w14:textId="0A387503" w:rsidR="00A96695" w:rsidRPr="0002663E" w:rsidRDefault="00A96695">
      <w:pPr>
        <w:pStyle w:val="a4"/>
        <w:ind w:leftChars="200" w:left="420" w:firstLineChars="100" w:firstLine="210"/>
        <w:rPr>
          <w:rFonts w:ascii="ＭＳ ゴシック" w:eastAsia="ＭＳ ゴシック" w:hAnsi="ＭＳ ゴシック"/>
          <w:spacing w:val="0"/>
        </w:rPr>
      </w:pPr>
      <w:r w:rsidRPr="0002663E">
        <w:rPr>
          <w:rFonts w:ascii="ＭＳ ゴシック" w:eastAsia="ＭＳ ゴシック" w:hAnsi="ＭＳ ゴシック" w:hint="eastAsia"/>
          <w:spacing w:val="0"/>
        </w:rPr>
        <w:t>1</w:t>
      </w:r>
      <w:r w:rsidR="001341B5" w:rsidRPr="0002663E">
        <w:rPr>
          <w:rFonts w:ascii="ＭＳ ゴシック" w:eastAsia="ＭＳ ゴシック" w:hAnsi="ＭＳ ゴシック" w:hint="eastAsia"/>
          <w:spacing w:val="0"/>
        </w:rPr>
        <w:t>5</w:t>
      </w:r>
      <w:r w:rsidRPr="0002663E">
        <w:rPr>
          <w:rFonts w:ascii="ＭＳ ゴシック" w:eastAsia="ＭＳ ゴシック" w:hAnsi="ＭＳ ゴシック" w:hint="eastAsia"/>
          <w:spacing w:val="0"/>
        </w:rPr>
        <w:t>.(4)のとおり</w:t>
      </w:r>
      <w:r w:rsidR="001867B4" w:rsidRPr="0002663E">
        <w:rPr>
          <w:rFonts w:ascii="ＭＳ ゴシック" w:eastAsia="ＭＳ ゴシック" w:hAnsi="ＭＳ ゴシック" w:hint="eastAsia"/>
          <w:spacing w:val="0"/>
        </w:rPr>
        <w:t>。</w:t>
      </w:r>
    </w:p>
    <w:p w14:paraId="1FCCE770" w14:textId="3AB4E930" w:rsidR="00A96695" w:rsidRPr="0002663E" w:rsidRDefault="00A96695">
      <w:pPr>
        <w:pStyle w:val="a4"/>
        <w:rPr>
          <w:rFonts w:ascii="ＭＳ ゴシック" w:eastAsia="ＭＳ ゴシック" w:hAnsi="ＭＳ ゴシック"/>
          <w:spacing w:val="0"/>
        </w:rPr>
      </w:pPr>
    </w:p>
    <w:p w14:paraId="669EED2A" w14:textId="2D2D7F93" w:rsidR="00D4092B" w:rsidRPr="0002663E" w:rsidRDefault="00D4092B" w:rsidP="00D4092B">
      <w:pPr>
        <w:rPr>
          <w:rFonts w:ascii="ＭＳ ゴシック" w:eastAsia="ＭＳ ゴシック" w:hAnsi="ＭＳ ゴシック"/>
        </w:rPr>
      </w:pPr>
      <w:r w:rsidRPr="0002663E">
        <w:rPr>
          <w:rFonts w:ascii="ＭＳ ゴシック" w:eastAsia="ＭＳ ゴシック" w:hAnsi="ＭＳ ゴシック" w:hint="eastAsia"/>
        </w:rPr>
        <w:t>6．別紙の貸与について</w:t>
      </w:r>
    </w:p>
    <w:p w14:paraId="79FD632F" w14:textId="16654ABB" w:rsidR="00D4092B" w:rsidRPr="0002663E" w:rsidRDefault="00D4092B" w:rsidP="00D4092B">
      <w:pPr>
        <w:pStyle w:val="a4"/>
        <w:ind w:leftChars="220" w:left="615" w:hangingChars="73" w:hanging="153"/>
        <w:rPr>
          <w:rFonts w:ascii="ＭＳ ゴシック" w:eastAsia="ＭＳ ゴシック" w:hAnsi="ＭＳ ゴシック"/>
          <w:spacing w:val="0"/>
        </w:rPr>
      </w:pPr>
      <w:r w:rsidRPr="0002663E">
        <w:rPr>
          <w:rFonts w:ascii="ＭＳ ゴシック" w:eastAsia="ＭＳ ゴシック" w:hAnsi="ＭＳ ゴシック" w:hint="eastAsia"/>
          <w:spacing w:val="0"/>
        </w:rPr>
        <w:t>「</w:t>
      </w:r>
      <w:r w:rsidR="00E07DD5">
        <w:rPr>
          <w:rFonts w:ascii="ＭＳ ゴシック" w:eastAsia="ＭＳ ゴシック" w:hAnsi="ＭＳ ゴシック" w:hint="eastAsia"/>
          <w:spacing w:val="0"/>
        </w:rPr>
        <w:t>情報処理技術者試験等のCBT方式等による試験実施業務</w:t>
      </w:r>
      <w:r w:rsidRPr="0002663E">
        <w:rPr>
          <w:rFonts w:ascii="ＭＳ ゴシック" w:eastAsia="ＭＳ ゴシック" w:hAnsi="ＭＳ ゴシック" w:hint="eastAsia"/>
          <w:spacing w:val="0"/>
        </w:rPr>
        <w:t>」に係る仕様書の別紙</w:t>
      </w:r>
      <w:r w:rsidR="0016478F">
        <w:rPr>
          <w:rFonts w:ascii="ＭＳ ゴシック" w:eastAsia="ＭＳ ゴシック" w:hAnsi="ＭＳ ゴシック" w:hint="eastAsia"/>
          <w:spacing w:val="0"/>
        </w:rPr>
        <w:t>及びCBTプログラ</w:t>
      </w:r>
      <w:r w:rsidR="0016478F">
        <w:rPr>
          <w:rFonts w:ascii="ＭＳ ゴシック" w:eastAsia="ＭＳ ゴシック" w:hAnsi="ＭＳ ゴシック" w:hint="eastAsia"/>
          <w:spacing w:val="0"/>
        </w:rPr>
        <w:lastRenderedPageBreak/>
        <w:t>ム</w:t>
      </w:r>
      <w:r w:rsidRPr="0002663E">
        <w:rPr>
          <w:rFonts w:ascii="ＭＳ ゴシック" w:eastAsia="ＭＳ ゴシック" w:hAnsi="ＭＳ ゴシック" w:hint="eastAsia"/>
          <w:spacing w:val="0"/>
        </w:rPr>
        <w:t>の貸与を希望する者は、当機構の1</w:t>
      </w:r>
      <w:r w:rsidR="00FC47EC" w:rsidRPr="0002663E">
        <w:rPr>
          <w:rFonts w:ascii="ＭＳ ゴシック" w:eastAsia="ＭＳ ゴシック" w:hAnsi="ＭＳ ゴシック" w:hint="eastAsia"/>
          <w:spacing w:val="0"/>
        </w:rPr>
        <w:t>5</w:t>
      </w:r>
      <w:r w:rsidRPr="0002663E">
        <w:rPr>
          <w:rFonts w:ascii="ＭＳ ゴシック" w:eastAsia="ＭＳ ゴシック" w:hAnsi="ＭＳ ゴシック" w:hint="eastAsia"/>
          <w:spacing w:val="0"/>
        </w:rPr>
        <w:t>.(4)の担当部署まで電子メールにより申し込むこと。貸与する情報については、</w:t>
      </w:r>
      <w:r w:rsidR="00E91661" w:rsidRPr="00E91661">
        <w:rPr>
          <w:rFonts w:ascii="ＭＳ ゴシック" w:eastAsia="ＭＳ ゴシック" w:hAnsi="ＭＳ ゴシック" w:hint="eastAsia"/>
          <w:spacing w:val="0"/>
        </w:rPr>
        <w:t>本入札の提案書作成作業にのみ</w:t>
      </w:r>
      <w:r w:rsidRPr="0002663E">
        <w:rPr>
          <w:rFonts w:ascii="ＭＳ ゴシック" w:eastAsia="ＭＳ ゴシック" w:hAnsi="ＭＳ ゴシック" w:hint="eastAsia"/>
          <w:spacing w:val="0"/>
        </w:rPr>
        <w:t>に利用すること、かつ、利用後はただちに責任をもって</w:t>
      </w:r>
      <w:r w:rsidR="00E55A17" w:rsidRPr="0002663E">
        <w:rPr>
          <w:rFonts w:ascii="ＭＳ ゴシック" w:eastAsia="ＭＳ ゴシック" w:hAnsi="ＭＳ ゴシック" w:hint="eastAsia"/>
          <w:spacing w:val="0"/>
        </w:rPr>
        <w:t>削除</w:t>
      </w:r>
      <w:r w:rsidRPr="0002663E">
        <w:rPr>
          <w:rFonts w:ascii="ＭＳ ゴシック" w:eastAsia="ＭＳ ゴシック" w:hAnsi="ＭＳ ゴシック" w:hint="eastAsia"/>
          <w:spacing w:val="0"/>
        </w:rPr>
        <w:t>することを条件とする。</w:t>
      </w:r>
    </w:p>
    <w:p w14:paraId="08D2F6BE" w14:textId="06A0C934" w:rsidR="00D4092B" w:rsidRPr="0002663E" w:rsidRDefault="00D4092B" w:rsidP="00D4092B">
      <w:pPr>
        <w:pStyle w:val="a4"/>
        <w:ind w:leftChars="293" w:left="615"/>
        <w:rPr>
          <w:rFonts w:ascii="ＭＳ ゴシック" w:eastAsia="ＭＳ ゴシック" w:hAnsi="ＭＳ ゴシック"/>
          <w:spacing w:val="0"/>
        </w:rPr>
      </w:pPr>
      <w:r w:rsidRPr="0002663E">
        <w:rPr>
          <w:rFonts w:ascii="ＭＳ ゴシック" w:eastAsia="ＭＳ ゴシック" w:hAnsi="ＭＳ ゴシック" w:hint="eastAsia"/>
          <w:spacing w:val="0"/>
        </w:rPr>
        <w:t>貸与の際には、身分を証明するものを提示し、（様式</w:t>
      </w:r>
      <w:r w:rsidR="00980E6F" w:rsidRPr="0002663E">
        <w:rPr>
          <w:rFonts w:ascii="ＭＳ ゴシック" w:eastAsia="ＭＳ ゴシック" w:hAnsi="ＭＳ ゴシック" w:hint="eastAsia"/>
          <w:spacing w:val="0"/>
        </w:rPr>
        <w:t>6</w:t>
      </w:r>
      <w:r w:rsidRPr="0002663E">
        <w:rPr>
          <w:rFonts w:ascii="ＭＳ ゴシック" w:eastAsia="ＭＳ ゴシック" w:hAnsi="ＭＳ ゴシック" w:hint="eastAsia"/>
          <w:spacing w:val="0"/>
        </w:rPr>
        <w:t>）データ受領に係る誓約書（代表者印を押したもの）を提出すること。</w:t>
      </w:r>
    </w:p>
    <w:p w14:paraId="6576B696" w14:textId="17759D98" w:rsidR="0049252A" w:rsidRPr="00162592" w:rsidRDefault="0049252A" w:rsidP="00D4092B">
      <w:pPr>
        <w:pStyle w:val="a4"/>
        <w:ind w:leftChars="293" w:left="615"/>
        <w:rPr>
          <w:rFonts w:ascii="ＭＳ ゴシック" w:eastAsia="ＭＳ ゴシック" w:hAnsi="ＭＳ ゴシック"/>
          <w:spacing w:val="0"/>
        </w:rPr>
      </w:pPr>
      <w:r w:rsidRPr="0002663E">
        <w:rPr>
          <w:rFonts w:ascii="ＭＳ ゴシック" w:eastAsia="ＭＳ ゴシック" w:hAnsi="ＭＳ ゴシック" w:hint="eastAsia"/>
          <w:spacing w:val="0"/>
        </w:rPr>
        <w:t>なお、</w:t>
      </w:r>
      <w:r w:rsidR="00FC47EC" w:rsidRPr="0002663E">
        <w:rPr>
          <w:rFonts w:ascii="ＭＳ ゴシック" w:eastAsia="ＭＳ ゴシック" w:hAnsi="ＭＳ ゴシック" w:hint="eastAsia"/>
          <w:spacing w:val="0"/>
        </w:rPr>
        <w:t>仕様書の別紙の貸与の受付期間</w:t>
      </w:r>
      <w:r w:rsidR="00FC47EC" w:rsidRPr="00162592">
        <w:rPr>
          <w:rFonts w:ascii="ＭＳ ゴシック" w:eastAsia="ＭＳ ゴシック" w:hAnsi="ＭＳ ゴシック" w:hint="eastAsia"/>
          <w:spacing w:val="0"/>
        </w:rPr>
        <w:t>は</w:t>
      </w:r>
      <w:r w:rsidR="00790500" w:rsidRPr="00162592">
        <w:rPr>
          <w:rFonts w:ascii="ＭＳ ゴシック" w:eastAsia="ＭＳ ゴシック" w:hAnsi="ＭＳ ゴシック" w:hint="eastAsia"/>
          <w:spacing w:val="0"/>
        </w:rPr>
        <w:t>202</w:t>
      </w:r>
      <w:r w:rsidR="00E3244A" w:rsidRPr="00162592">
        <w:rPr>
          <w:rFonts w:ascii="ＭＳ ゴシック" w:eastAsia="ＭＳ ゴシック" w:hAnsi="ＭＳ ゴシック" w:hint="eastAsia"/>
          <w:spacing w:val="0"/>
        </w:rPr>
        <w:t>5</w:t>
      </w:r>
      <w:r w:rsidR="00790500" w:rsidRPr="00162592">
        <w:rPr>
          <w:rFonts w:ascii="ＭＳ ゴシック" w:eastAsia="ＭＳ ゴシック" w:hAnsi="ＭＳ ゴシック" w:hint="eastAsia"/>
          <w:spacing w:val="0"/>
        </w:rPr>
        <w:t>年</w:t>
      </w:r>
      <w:r w:rsidR="00152899">
        <w:rPr>
          <w:rFonts w:ascii="ＭＳ ゴシック" w:eastAsia="ＭＳ ゴシック" w:hAnsi="ＭＳ ゴシック" w:hint="eastAsia"/>
          <w:spacing w:val="0"/>
        </w:rPr>
        <w:t>3</w:t>
      </w:r>
      <w:r w:rsidR="00790500" w:rsidRPr="00162592">
        <w:rPr>
          <w:rFonts w:ascii="ＭＳ ゴシック" w:eastAsia="ＭＳ ゴシック" w:hAnsi="ＭＳ ゴシック" w:hint="eastAsia"/>
          <w:spacing w:val="0"/>
        </w:rPr>
        <w:t>月</w:t>
      </w:r>
      <w:r w:rsidR="00B0256C">
        <w:rPr>
          <w:rFonts w:ascii="ＭＳ ゴシック" w:eastAsia="ＭＳ ゴシック" w:hAnsi="ＭＳ ゴシック" w:hint="eastAsia"/>
          <w:spacing w:val="0"/>
        </w:rPr>
        <w:t>10</w:t>
      </w:r>
      <w:r w:rsidR="00790500" w:rsidRPr="00162592">
        <w:rPr>
          <w:rFonts w:ascii="ＭＳ ゴシック" w:eastAsia="ＭＳ ゴシック" w:hAnsi="ＭＳ ゴシック" w:hint="eastAsia"/>
          <w:spacing w:val="0"/>
        </w:rPr>
        <w:t>日</w:t>
      </w:r>
      <w:r w:rsidR="00FC47EC" w:rsidRPr="00162592">
        <w:rPr>
          <w:rFonts w:ascii="ＭＳ ゴシック" w:eastAsia="ＭＳ ゴシック" w:hAnsi="ＭＳ ゴシック" w:hint="eastAsia"/>
          <w:spacing w:val="0"/>
        </w:rPr>
        <w:t>（</w:t>
      </w:r>
      <w:r w:rsidR="00152899">
        <w:rPr>
          <w:rFonts w:ascii="ＭＳ ゴシック" w:eastAsia="ＭＳ ゴシック" w:hAnsi="ＭＳ ゴシック" w:hint="eastAsia"/>
          <w:spacing w:val="0"/>
        </w:rPr>
        <w:t>月</w:t>
      </w:r>
      <w:r w:rsidR="00FC47EC" w:rsidRPr="00162592">
        <w:rPr>
          <w:rFonts w:ascii="ＭＳ ゴシック" w:eastAsia="ＭＳ ゴシック" w:hAnsi="ＭＳ ゴシック" w:hint="eastAsia"/>
          <w:spacing w:val="0"/>
        </w:rPr>
        <w:t>）から202</w:t>
      </w:r>
      <w:r w:rsidR="00E3244A" w:rsidRPr="00162592">
        <w:rPr>
          <w:rFonts w:ascii="ＭＳ ゴシック" w:eastAsia="ＭＳ ゴシック" w:hAnsi="ＭＳ ゴシック" w:hint="eastAsia"/>
          <w:spacing w:val="0"/>
        </w:rPr>
        <w:t>5</w:t>
      </w:r>
      <w:r w:rsidR="00FC47EC" w:rsidRPr="00162592">
        <w:rPr>
          <w:rFonts w:ascii="ＭＳ ゴシック" w:eastAsia="ＭＳ ゴシック" w:hAnsi="ＭＳ ゴシック" w:hint="eastAsia"/>
          <w:spacing w:val="0"/>
        </w:rPr>
        <w:t>年</w:t>
      </w:r>
      <w:r w:rsidR="003D3420">
        <w:rPr>
          <w:rFonts w:ascii="ＭＳ ゴシック" w:eastAsia="ＭＳ ゴシック" w:hAnsi="ＭＳ ゴシック" w:hint="eastAsia"/>
          <w:spacing w:val="0"/>
        </w:rPr>
        <w:t>3</w:t>
      </w:r>
      <w:r w:rsidR="00FC47EC" w:rsidRPr="00162592">
        <w:rPr>
          <w:rFonts w:ascii="ＭＳ ゴシック" w:eastAsia="ＭＳ ゴシック" w:hAnsi="ＭＳ ゴシック" w:hint="eastAsia"/>
          <w:spacing w:val="0"/>
        </w:rPr>
        <w:t>月</w:t>
      </w:r>
      <w:r w:rsidR="00212B76" w:rsidRPr="00162592">
        <w:rPr>
          <w:rFonts w:ascii="ＭＳ ゴシック" w:eastAsia="ＭＳ ゴシック" w:hAnsi="ＭＳ ゴシック" w:hint="eastAsia"/>
          <w:spacing w:val="0"/>
        </w:rPr>
        <w:t>2</w:t>
      </w:r>
      <w:r w:rsidR="00B0256C">
        <w:rPr>
          <w:rFonts w:ascii="ＭＳ ゴシック" w:eastAsia="ＭＳ ゴシック" w:hAnsi="ＭＳ ゴシック" w:hint="eastAsia"/>
          <w:spacing w:val="0"/>
        </w:rPr>
        <w:t>8</w:t>
      </w:r>
      <w:r w:rsidR="00982BF3" w:rsidRPr="00162592">
        <w:rPr>
          <w:rFonts w:ascii="ＭＳ ゴシック" w:eastAsia="ＭＳ ゴシック" w:hAnsi="ＭＳ ゴシック" w:hint="eastAsia"/>
          <w:spacing w:val="0"/>
        </w:rPr>
        <w:t>日（</w:t>
      </w:r>
      <w:r w:rsidR="003D3420">
        <w:rPr>
          <w:rFonts w:ascii="ＭＳ ゴシック" w:eastAsia="ＭＳ ゴシック" w:hAnsi="ＭＳ ゴシック" w:hint="eastAsia"/>
          <w:spacing w:val="0"/>
        </w:rPr>
        <w:t>金</w:t>
      </w:r>
      <w:r w:rsidR="00982BF3" w:rsidRPr="00162592">
        <w:rPr>
          <w:rFonts w:ascii="ＭＳ ゴシック" w:eastAsia="ＭＳ ゴシック" w:hAnsi="ＭＳ ゴシック" w:hint="eastAsia"/>
          <w:spacing w:val="0"/>
        </w:rPr>
        <w:t>）</w:t>
      </w:r>
      <w:r w:rsidR="00FC47EC" w:rsidRPr="00162592">
        <w:rPr>
          <w:rFonts w:ascii="ＭＳ ゴシック" w:eastAsia="ＭＳ ゴシック" w:hAnsi="ＭＳ ゴシック" w:hint="eastAsia"/>
          <w:spacing w:val="0"/>
        </w:rPr>
        <w:t>17時00分</w:t>
      </w:r>
      <w:r w:rsidR="00111841" w:rsidRPr="00162592">
        <w:rPr>
          <w:rFonts w:ascii="ＭＳ ゴシック" w:eastAsia="ＭＳ ゴシック" w:hAnsi="ＭＳ ゴシック" w:hint="eastAsia"/>
          <w:spacing w:val="0"/>
        </w:rPr>
        <w:t>まで</w:t>
      </w:r>
      <w:r w:rsidR="00FC47EC" w:rsidRPr="00162592">
        <w:rPr>
          <w:rFonts w:ascii="ＭＳ ゴシック" w:eastAsia="ＭＳ ゴシック" w:hAnsi="ＭＳ ゴシック" w:hint="eastAsia"/>
          <w:spacing w:val="0"/>
        </w:rPr>
        <w:t>とする。</w:t>
      </w:r>
    </w:p>
    <w:p w14:paraId="06DF2C58" w14:textId="77777777" w:rsidR="00D4092B" w:rsidRPr="00212B76" w:rsidRDefault="00D4092B">
      <w:pPr>
        <w:pStyle w:val="a4"/>
        <w:rPr>
          <w:rFonts w:ascii="ＭＳ ゴシック" w:eastAsia="ＭＳ ゴシック" w:hAnsi="ＭＳ ゴシック"/>
          <w:spacing w:val="0"/>
        </w:rPr>
      </w:pPr>
    </w:p>
    <w:p w14:paraId="1FCCE771" w14:textId="39574472" w:rsidR="00A96695" w:rsidRPr="0002663E" w:rsidRDefault="00B97246">
      <w:pPr>
        <w:pStyle w:val="a4"/>
        <w:spacing w:afterLines="50" w:after="120"/>
        <w:rPr>
          <w:rFonts w:ascii="ＭＳ ゴシック" w:eastAsia="ＭＳ ゴシック" w:hAnsi="ＭＳ ゴシック"/>
        </w:rPr>
      </w:pPr>
      <w:r w:rsidRPr="0002663E">
        <w:rPr>
          <w:rFonts w:ascii="ＭＳ ゴシック" w:eastAsia="ＭＳ ゴシック" w:hAnsi="ＭＳ ゴシック" w:hint="eastAsia"/>
        </w:rPr>
        <w:t>7</w:t>
      </w:r>
      <w:r w:rsidR="00A96695" w:rsidRPr="0002663E">
        <w:rPr>
          <w:rFonts w:ascii="ＭＳ ゴシック" w:eastAsia="ＭＳ ゴシック" w:hAnsi="ＭＳ ゴシック" w:hint="eastAsia"/>
        </w:rPr>
        <w:t>．入札書等の提出方法及び提出期限等</w:t>
      </w:r>
    </w:p>
    <w:p w14:paraId="1FCCE772" w14:textId="77777777" w:rsidR="00A96695" w:rsidRPr="0002663E" w:rsidRDefault="00A96695">
      <w:pPr>
        <w:pStyle w:val="a4"/>
        <w:ind w:leftChars="67" w:left="141"/>
        <w:rPr>
          <w:rFonts w:ascii="ＭＳ ゴシック" w:eastAsia="ＭＳ ゴシック" w:hAnsi="ＭＳ ゴシック"/>
        </w:rPr>
      </w:pPr>
      <w:r w:rsidRPr="0002663E">
        <w:rPr>
          <w:rFonts w:ascii="ＭＳ ゴシック" w:eastAsia="ＭＳ ゴシック" w:hAnsi="ＭＳ ゴシック" w:hint="eastAsia"/>
        </w:rPr>
        <w:t>(1) 受付期間</w:t>
      </w:r>
    </w:p>
    <w:p w14:paraId="1FCCE773" w14:textId="220B6B70" w:rsidR="00A96695" w:rsidRPr="00162592" w:rsidRDefault="0066606C" w:rsidP="0066606C">
      <w:pPr>
        <w:pStyle w:val="a4"/>
        <w:ind w:firstLineChars="300" w:firstLine="636"/>
        <w:rPr>
          <w:rFonts w:ascii="ＭＳ ゴシック" w:eastAsia="ＭＳ ゴシック" w:hAnsi="ＭＳ ゴシック"/>
        </w:rPr>
      </w:pPr>
      <w:r w:rsidRPr="00162592">
        <w:rPr>
          <w:rFonts w:ascii="ＭＳ ゴシック" w:eastAsia="ＭＳ ゴシック" w:hAnsi="ＭＳ ゴシック" w:hint="eastAsia"/>
        </w:rPr>
        <w:t>20</w:t>
      </w:r>
      <w:r w:rsidR="00715675" w:rsidRPr="00162592">
        <w:rPr>
          <w:rFonts w:ascii="ＭＳ ゴシック" w:eastAsia="ＭＳ ゴシック" w:hAnsi="ＭＳ ゴシック" w:hint="eastAsia"/>
        </w:rPr>
        <w:t>2</w:t>
      </w:r>
      <w:r w:rsidR="00E3244A" w:rsidRPr="00162592">
        <w:rPr>
          <w:rFonts w:ascii="ＭＳ ゴシック" w:eastAsia="ＭＳ ゴシック" w:hAnsi="ＭＳ ゴシック" w:hint="eastAsia"/>
        </w:rPr>
        <w:t>5</w:t>
      </w:r>
      <w:r w:rsidRPr="00162592">
        <w:rPr>
          <w:rFonts w:ascii="ＭＳ ゴシック" w:eastAsia="ＭＳ ゴシック" w:hAnsi="ＭＳ ゴシック" w:hint="eastAsia"/>
        </w:rPr>
        <w:t>年</w:t>
      </w:r>
      <w:r w:rsidR="00551708">
        <w:rPr>
          <w:rFonts w:ascii="ＭＳ ゴシック" w:eastAsia="ＭＳ ゴシック" w:hAnsi="ＭＳ ゴシック" w:hint="eastAsia"/>
        </w:rPr>
        <w:t>4</w:t>
      </w:r>
      <w:r w:rsidRPr="00162592">
        <w:rPr>
          <w:rFonts w:ascii="ＭＳ ゴシック" w:eastAsia="ＭＳ ゴシック" w:hAnsi="ＭＳ ゴシック" w:hint="eastAsia"/>
        </w:rPr>
        <w:t>月</w:t>
      </w:r>
      <w:r w:rsidR="00162592" w:rsidRPr="00162592">
        <w:rPr>
          <w:rFonts w:ascii="ＭＳ ゴシック" w:eastAsia="ＭＳ ゴシック" w:hAnsi="ＭＳ ゴシック" w:hint="eastAsia"/>
        </w:rPr>
        <w:t>1</w:t>
      </w:r>
      <w:r w:rsidR="001A662D">
        <w:rPr>
          <w:rFonts w:ascii="ＭＳ ゴシック" w:eastAsia="ＭＳ ゴシック" w:hAnsi="ＭＳ ゴシック" w:hint="eastAsia"/>
        </w:rPr>
        <w:t>7</w:t>
      </w:r>
      <w:r w:rsidRPr="00162592">
        <w:rPr>
          <w:rFonts w:ascii="ＭＳ ゴシック" w:eastAsia="ＭＳ ゴシック" w:hAnsi="ＭＳ ゴシック" w:hint="eastAsia"/>
        </w:rPr>
        <w:t>日（</w:t>
      </w:r>
      <w:r w:rsidR="00551708">
        <w:rPr>
          <w:rFonts w:ascii="ＭＳ ゴシック" w:eastAsia="ＭＳ ゴシック" w:hAnsi="ＭＳ ゴシック" w:hint="eastAsia"/>
        </w:rPr>
        <w:t>木</w:t>
      </w:r>
      <w:r w:rsidRPr="00162592">
        <w:rPr>
          <w:rFonts w:ascii="ＭＳ ゴシック" w:eastAsia="ＭＳ ゴシック" w:hAnsi="ＭＳ ゴシック" w:hint="eastAsia"/>
        </w:rPr>
        <w:t>）</w:t>
      </w:r>
      <w:r w:rsidR="00A96695" w:rsidRPr="00162592">
        <w:rPr>
          <w:rFonts w:ascii="ＭＳ ゴシック" w:eastAsia="ＭＳ ゴシック" w:hAnsi="ＭＳ ゴシック" w:hint="eastAsia"/>
          <w:spacing w:val="0"/>
        </w:rPr>
        <w:t>から</w:t>
      </w:r>
      <w:r w:rsidRPr="00162592">
        <w:rPr>
          <w:rFonts w:ascii="ＭＳ ゴシック" w:eastAsia="ＭＳ ゴシック" w:hAnsi="ＭＳ ゴシック" w:hint="eastAsia"/>
        </w:rPr>
        <w:t>20</w:t>
      </w:r>
      <w:r w:rsidR="00715675" w:rsidRPr="00162592">
        <w:rPr>
          <w:rFonts w:ascii="ＭＳ ゴシック" w:eastAsia="ＭＳ ゴシック" w:hAnsi="ＭＳ ゴシック" w:hint="eastAsia"/>
        </w:rPr>
        <w:t>2</w:t>
      </w:r>
      <w:r w:rsidR="00B02213" w:rsidRPr="00162592">
        <w:rPr>
          <w:rFonts w:ascii="ＭＳ ゴシック" w:eastAsia="ＭＳ ゴシック" w:hAnsi="ＭＳ ゴシック" w:hint="eastAsia"/>
        </w:rPr>
        <w:t>5</w:t>
      </w:r>
      <w:r w:rsidRPr="00162592">
        <w:rPr>
          <w:rFonts w:ascii="ＭＳ ゴシック" w:eastAsia="ＭＳ ゴシック" w:hAnsi="ＭＳ ゴシック" w:hint="eastAsia"/>
        </w:rPr>
        <w:t>年</w:t>
      </w:r>
      <w:r w:rsidR="00551708">
        <w:rPr>
          <w:rFonts w:ascii="ＭＳ ゴシック" w:eastAsia="ＭＳ ゴシック" w:hAnsi="ＭＳ ゴシック" w:hint="eastAsia"/>
        </w:rPr>
        <w:t>4</w:t>
      </w:r>
      <w:r w:rsidRPr="00162592">
        <w:rPr>
          <w:rFonts w:ascii="ＭＳ ゴシック" w:eastAsia="ＭＳ ゴシック" w:hAnsi="ＭＳ ゴシック" w:hint="eastAsia"/>
        </w:rPr>
        <w:t>月</w:t>
      </w:r>
      <w:r w:rsidR="001A662D">
        <w:rPr>
          <w:rFonts w:ascii="ＭＳ ゴシック" w:eastAsia="ＭＳ ゴシック" w:hAnsi="ＭＳ ゴシック" w:hint="eastAsia"/>
        </w:rPr>
        <w:t>21</w:t>
      </w:r>
      <w:r w:rsidRPr="00162592">
        <w:rPr>
          <w:rFonts w:ascii="ＭＳ ゴシック" w:eastAsia="ＭＳ ゴシック" w:hAnsi="ＭＳ ゴシック" w:hint="eastAsia"/>
        </w:rPr>
        <w:t>日（</w:t>
      </w:r>
      <w:r w:rsidR="00162592" w:rsidRPr="00162592">
        <w:rPr>
          <w:rFonts w:ascii="ＭＳ ゴシック" w:eastAsia="ＭＳ ゴシック" w:hAnsi="ＭＳ ゴシック" w:hint="eastAsia"/>
        </w:rPr>
        <w:t>月</w:t>
      </w:r>
      <w:r w:rsidRPr="00162592">
        <w:rPr>
          <w:rFonts w:ascii="ＭＳ ゴシック" w:eastAsia="ＭＳ ゴシック" w:hAnsi="ＭＳ ゴシック" w:hint="eastAsia"/>
        </w:rPr>
        <w:t>）</w:t>
      </w:r>
      <w:r w:rsidR="00A96695" w:rsidRPr="00162592">
        <w:rPr>
          <w:rFonts w:ascii="ＭＳ ゴシック" w:eastAsia="ＭＳ ゴシック" w:hAnsi="ＭＳ ゴシック" w:hint="eastAsia"/>
        </w:rPr>
        <w:t>。</w:t>
      </w:r>
    </w:p>
    <w:p w14:paraId="1FCCE774" w14:textId="77777777" w:rsidR="00A96695" w:rsidRPr="0002663E" w:rsidRDefault="00A96695">
      <w:pPr>
        <w:pStyle w:val="a4"/>
        <w:ind w:leftChars="202" w:left="424" w:firstLineChars="100" w:firstLine="212"/>
        <w:rPr>
          <w:rFonts w:ascii="ＭＳ ゴシック" w:eastAsia="ＭＳ ゴシック" w:hAnsi="ＭＳ ゴシック"/>
        </w:rPr>
      </w:pPr>
      <w:r w:rsidRPr="0002663E">
        <w:rPr>
          <w:rFonts w:ascii="ＭＳ ゴシック" w:eastAsia="ＭＳ ゴシック" w:hAnsi="ＭＳ ゴシック" w:hint="eastAsia"/>
        </w:rPr>
        <w:t>持参の場合の受付時間は、月曜日から金曜日(祝祭日は除く)の10時00分から17時00分</w:t>
      </w:r>
      <w:r w:rsidRPr="0002663E">
        <w:rPr>
          <w:rFonts w:ascii="ＭＳ ゴシック" w:eastAsia="ＭＳ ゴシック" w:hAnsi="ＭＳ ゴシック"/>
        </w:rPr>
        <w:br/>
      </w:r>
      <w:r w:rsidRPr="0002663E">
        <w:rPr>
          <w:rFonts w:ascii="ＭＳ ゴシック" w:eastAsia="ＭＳ ゴシック" w:hAnsi="ＭＳ ゴシック" w:hint="eastAsia"/>
        </w:rPr>
        <w:t>（12時30分～13時30分の間は除く）とする。</w:t>
      </w:r>
    </w:p>
    <w:p w14:paraId="1FCCE775" w14:textId="77777777" w:rsidR="00A96695" w:rsidRPr="0002663E" w:rsidRDefault="00A96695">
      <w:pPr>
        <w:pStyle w:val="a4"/>
        <w:ind w:leftChars="67" w:left="141"/>
        <w:rPr>
          <w:rFonts w:ascii="ＭＳ ゴシック" w:eastAsia="ＭＳ ゴシック" w:hAnsi="ＭＳ ゴシック"/>
          <w:lang w:eastAsia="zh-CN"/>
        </w:rPr>
      </w:pPr>
      <w:r w:rsidRPr="0002663E">
        <w:rPr>
          <w:rFonts w:ascii="ＭＳ ゴシック" w:eastAsia="ＭＳ ゴシック" w:hAnsi="ＭＳ ゴシック" w:hint="eastAsia"/>
          <w:lang w:eastAsia="zh-CN"/>
        </w:rPr>
        <w:t>(2) 提出期限</w:t>
      </w:r>
    </w:p>
    <w:p w14:paraId="1FCCE776" w14:textId="54355FC6" w:rsidR="00A96695" w:rsidRPr="00162592" w:rsidRDefault="00A96695">
      <w:pPr>
        <w:pStyle w:val="a4"/>
        <w:ind w:leftChars="202" w:left="424" w:firstLineChars="100" w:firstLine="212"/>
        <w:rPr>
          <w:rFonts w:ascii="ＭＳ ゴシック" w:eastAsia="ＭＳ ゴシック" w:hAnsi="ＭＳ ゴシック"/>
          <w:lang w:eastAsia="zh-CN"/>
        </w:rPr>
      </w:pPr>
      <w:r w:rsidRPr="00162592">
        <w:rPr>
          <w:rFonts w:ascii="ＭＳ ゴシック" w:eastAsia="ＭＳ ゴシック" w:hAnsi="ＭＳ ゴシック" w:hint="eastAsia"/>
          <w:lang w:eastAsia="zh-CN"/>
        </w:rPr>
        <w:t>20</w:t>
      </w:r>
      <w:r w:rsidR="00715675" w:rsidRPr="00162592">
        <w:rPr>
          <w:rFonts w:ascii="ＭＳ ゴシック" w:eastAsia="ＭＳ ゴシック" w:hAnsi="ＭＳ ゴシック" w:hint="eastAsia"/>
          <w:lang w:eastAsia="zh-CN"/>
        </w:rPr>
        <w:t>2</w:t>
      </w:r>
      <w:r w:rsidR="00B02213" w:rsidRPr="00162592">
        <w:rPr>
          <w:rFonts w:ascii="ＭＳ ゴシック" w:eastAsia="ＭＳ ゴシック" w:hAnsi="ＭＳ ゴシック" w:hint="eastAsia"/>
        </w:rPr>
        <w:t>5</w:t>
      </w:r>
      <w:r w:rsidR="0066606C" w:rsidRPr="00162592">
        <w:rPr>
          <w:rFonts w:ascii="ＭＳ ゴシック" w:eastAsia="ＭＳ ゴシック" w:hAnsi="ＭＳ ゴシック" w:hint="eastAsia"/>
          <w:lang w:eastAsia="zh-CN"/>
        </w:rPr>
        <w:t>年</w:t>
      </w:r>
      <w:r w:rsidR="00551708">
        <w:rPr>
          <w:rFonts w:ascii="ＭＳ ゴシック" w:eastAsia="ＭＳ ゴシック" w:hAnsi="ＭＳ ゴシック" w:hint="eastAsia"/>
        </w:rPr>
        <w:t>4</w:t>
      </w:r>
      <w:r w:rsidR="0066606C" w:rsidRPr="00162592">
        <w:rPr>
          <w:rFonts w:ascii="ＭＳ ゴシック" w:eastAsia="ＭＳ ゴシック" w:hAnsi="ＭＳ ゴシック" w:hint="eastAsia"/>
          <w:lang w:eastAsia="zh-CN"/>
        </w:rPr>
        <w:t>月</w:t>
      </w:r>
      <w:r w:rsidR="001A662D">
        <w:rPr>
          <w:rFonts w:ascii="ＭＳ ゴシック" w:eastAsia="ＭＳ ゴシック" w:hAnsi="ＭＳ ゴシック" w:hint="eastAsia"/>
        </w:rPr>
        <w:t>21</w:t>
      </w:r>
      <w:r w:rsidR="0066606C" w:rsidRPr="00162592">
        <w:rPr>
          <w:rFonts w:ascii="ＭＳ ゴシック" w:eastAsia="ＭＳ ゴシック" w:hAnsi="ＭＳ ゴシック" w:hint="eastAsia"/>
          <w:lang w:eastAsia="zh-CN"/>
        </w:rPr>
        <w:t>日（</w:t>
      </w:r>
      <w:r w:rsidR="00162592" w:rsidRPr="00162592">
        <w:rPr>
          <w:rFonts w:ascii="ＭＳ ゴシック" w:eastAsia="ＭＳ ゴシック" w:hAnsi="ＭＳ ゴシック" w:hint="eastAsia"/>
        </w:rPr>
        <w:t>月</w:t>
      </w:r>
      <w:r w:rsidR="0066606C" w:rsidRPr="00162592">
        <w:rPr>
          <w:rFonts w:ascii="ＭＳ ゴシック" w:eastAsia="ＭＳ ゴシック" w:hAnsi="ＭＳ ゴシック" w:hint="eastAsia"/>
          <w:lang w:eastAsia="zh-CN"/>
        </w:rPr>
        <w:t>）</w:t>
      </w:r>
      <w:r w:rsidRPr="00162592">
        <w:rPr>
          <w:rFonts w:ascii="ＭＳ ゴシック" w:eastAsia="ＭＳ ゴシック" w:hAnsi="ＭＳ ゴシック" w:hint="eastAsia"/>
          <w:lang w:eastAsia="zh-CN"/>
        </w:rPr>
        <w:t xml:space="preserve"> </w:t>
      </w:r>
      <w:r w:rsidR="00715675" w:rsidRPr="00162592">
        <w:rPr>
          <w:rFonts w:ascii="ＭＳ ゴシック" w:eastAsia="ＭＳ ゴシック" w:hAnsi="ＭＳ ゴシック" w:hint="eastAsia"/>
          <w:lang w:eastAsia="zh-CN"/>
        </w:rPr>
        <w:t>17</w:t>
      </w:r>
      <w:r w:rsidRPr="00162592">
        <w:rPr>
          <w:rFonts w:ascii="ＭＳ ゴシック" w:eastAsia="ＭＳ ゴシック" w:hAnsi="ＭＳ ゴシック" w:hint="eastAsia"/>
          <w:lang w:eastAsia="zh-CN"/>
        </w:rPr>
        <w:t>時</w:t>
      </w:r>
      <w:r w:rsidR="00715675" w:rsidRPr="00162592">
        <w:rPr>
          <w:rFonts w:ascii="ＭＳ ゴシック" w:eastAsia="ＭＳ ゴシック" w:hAnsi="ＭＳ ゴシック" w:hint="eastAsia"/>
          <w:lang w:eastAsia="zh-CN"/>
        </w:rPr>
        <w:t>00</w:t>
      </w:r>
      <w:r w:rsidRPr="00162592">
        <w:rPr>
          <w:rFonts w:ascii="ＭＳ ゴシック" w:eastAsia="ＭＳ ゴシック" w:hAnsi="ＭＳ ゴシック" w:hint="eastAsia"/>
          <w:lang w:eastAsia="zh-CN"/>
        </w:rPr>
        <w:t>分必着。</w:t>
      </w:r>
    </w:p>
    <w:p w14:paraId="1FCCE777" w14:textId="77777777" w:rsidR="00A96695" w:rsidRPr="0002663E" w:rsidRDefault="00A96695">
      <w:pPr>
        <w:pStyle w:val="a4"/>
        <w:ind w:leftChars="67" w:left="141"/>
        <w:rPr>
          <w:rFonts w:ascii="ＭＳ ゴシック" w:eastAsia="ＭＳ ゴシック" w:hAnsi="ＭＳ ゴシック"/>
        </w:rPr>
      </w:pPr>
      <w:r w:rsidRPr="0002663E">
        <w:rPr>
          <w:rFonts w:ascii="ＭＳ ゴシック" w:eastAsia="ＭＳ ゴシック" w:hAnsi="ＭＳ ゴシック" w:hint="eastAsia"/>
          <w:lang w:eastAsia="zh-CN"/>
        </w:rPr>
        <w:t xml:space="preserve">　　</w:t>
      </w:r>
      <w:r w:rsidRPr="0002663E">
        <w:rPr>
          <w:rFonts w:ascii="ＭＳ ゴシック" w:eastAsia="ＭＳ ゴシック" w:hAnsi="ＭＳ ゴシック" w:hint="eastAsia"/>
        </w:rPr>
        <w:t>上記期限を過ぎた入札書等はいかなる理由があっても受け取らない。</w:t>
      </w:r>
    </w:p>
    <w:p w14:paraId="1FCCE778" w14:textId="77777777" w:rsidR="00A96695" w:rsidRPr="0002663E" w:rsidRDefault="00A96695">
      <w:pPr>
        <w:pStyle w:val="a4"/>
        <w:ind w:leftChars="67" w:left="141"/>
        <w:rPr>
          <w:rFonts w:ascii="ＭＳ ゴシック" w:eastAsia="ＭＳ ゴシック" w:hAnsi="ＭＳ ゴシック"/>
        </w:rPr>
      </w:pPr>
      <w:r w:rsidRPr="0002663E">
        <w:rPr>
          <w:rFonts w:ascii="ＭＳ ゴシック" w:eastAsia="ＭＳ ゴシック" w:hAnsi="ＭＳ ゴシック" w:hint="eastAsia"/>
        </w:rPr>
        <w:t>(3) 提出先</w:t>
      </w:r>
    </w:p>
    <w:p w14:paraId="1FCCE779" w14:textId="09F6A234" w:rsidR="00A96695" w:rsidRPr="0002663E" w:rsidRDefault="00A96695">
      <w:pPr>
        <w:pStyle w:val="a4"/>
        <w:ind w:leftChars="202" w:left="424" w:firstLineChars="100" w:firstLine="212"/>
        <w:rPr>
          <w:rFonts w:ascii="ＭＳ ゴシック" w:eastAsia="ＭＳ ゴシック" w:hAnsi="ＭＳ ゴシック"/>
        </w:rPr>
      </w:pPr>
      <w:r w:rsidRPr="0002663E">
        <w:rPr>
          <w:rFonts w:ascii="ＭＳ ゴシック" w:eastAsia="ＭＳ ゴシック" w:hAnsi="ＭＳ ゴシック" w:hint="eastAsia"/>
        </w:rPr>
        <w:t>1</w:t>
      </w:r>
      <w:r w:rsidR="003A1C33" w:rsidRPr="0002663E">
        <w:rPr>
          <w:rFonts w:ascii="ＭＳ ゴシック" w:eastAsia="ＭＳ ゴシック" w:hAnsi="ＭＳ ゴシック" w:hint="eastAsia"/>
        </w:rPr>
        <w:t>5</w:t>
      </w:r>
      <w:r w:rsidRPr="0002663E">
        <w:rPr>
          <w:rFonts w:ascii="ＭＳ ゴシック" w:eastAsia="ＭＳ ゴシック" w:hAnsi="ＭＳ ゴシック" w:hint="eastAsia"/>
        </w:rPr>
        <w:t>.(4)のとおり。</w:t>
      </w:r>
    </w:p>
    <w:p w14:paraId="1FCCE77A" w14:textId="77777777" w:rsidR="00A96695" w:rsidRPr="0002663E" w:rsidRDefault="00A96695">
      <w:pPr>
        <w:ind w:leftChars="67" w:left="351" w:hangingChars="100" w:hanging="210"/>
        <w:rPr>
          <w:rFonts w:ascii="ＭＳ ゴシック" w:eastAsia="ＭＳ ゴシック" w:hAnsi="ＭＳ ゴシック"/>
        </w:rPr>
      </w:pPr>
      <w:r w:rsidRPr="0002663E">
        <w:rPr>
          <w:rFonts w:ascii="ＭＳ ゴシック" w:eastAsia="ＭＳ ゴシック" w:hAnsi="ＭＳ ゴシック"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5407"/>
        <w:gridCol w:w="1237"/>
        <w:gridCol w:w="1678"/>
      </w:tblGrid>
      <w:tr w:rsidR="00267698" w:rsidRPr="0002663E" w14:paraId="1FCCE784" w14:textId="77777777" w:rsidTr="00F64464">
        <w:trPr>
          <w:jc w:val="center"/>
        </w:trPr>
        <w:tc>
          <w:tcPr>
            <w:tcW w:w="786" w:type="dxa"/>
          </w:tcPr>
          <w:p w14:paraId="1FCCE781" w14:textId="77777777" w:rsidR="00267698" w:rsidRPr="0002663E" w:rsidRDefault="00267698">
            <w:pPr>
              <w:rPr>
                <w:rFonts w:ascii="ＭＳ ゴシック" w:eastAsia="ＭＳ ゴシック" w:hAnsi="ＭＳ ゴシック"/>
                <w:szCs w:val="21"/>
              </w:rPr>
            </w:pPr>
            <w:r w:rsidRPr="0002663E">
              <w:rPr>
                <w:rFonts w:ascii="ＭＳ ゴシック" w:eastAsia="ＭＳ ゴシック" w:hAnsi="ＭＳ ゴシック"/>
                <w:szCs w:val="21"/>
              </w:rPr>
              <w:t>No.</w:t>
            </w:r>
          </w:p>
        </w:tc>
        <w:tc>
          <w:tcPr>
            <w:tcW w:w="6644" w:type="dxa"/>
            <w:gridSpan w:val="2"/>
            <w:vAlign w:val="center"/>
          </w:tcPr>
          <w:p w14:paraId="1FCCE782" w14:textId="77777777" w:rsidR="00267698" w:rsidRPr="0002663E" w:rsidRDefault="00267698" w:rsidP="008C5957">
            <w:pPr>
              <w:jc w:val="center"/>
              <w:rPr>
                <w:rFonts w:ascii="ＭＳ ゴシック" w:eastAsia="ＭＳ ゴシック" w:hAnsi="ＭＳ ゴシック"/>
                <w:szCs w:val="21"/>
              </w:rPr>
            </w:pPr>
            <w:r w:rsidRPr="0002663E">
              <w:rPr>
                <w:rFonts w:ascii="ＭＳ ゴシック" w:eastAsia="ＭＳ ゴシック" w:hAnsi="ＭＳ ゴシック" w:hint="eastAsia"/>
                <w:szCs w:val="21"/>
              </w:rPr>
              <w:t>提出書類</w:t>
            </w:r>
          </w:p>
        </w:tc>
        <w:tc>
          <w:tcPr>
            <w:tcW w:w="1678" w:type="dxa"/>
            <w:vAlign w:val="center"/>
          </w:tcPr>
          <w:p w14:paraId="1FCCE783" w14:textId="77777777" w:rsidR="00267698" w:rsidRPr="0002663E" w:rsidRDefault="00267698" w:rsidP="008C5957">
            <w:pPr>
              <w:jc w:val="center"/>
              <w:rPr>
                <w:rFonts w:ascii="ＭＳ ゴシック" w:eastAsia="ＭＳ ゴシック" w:hAnsi="ＭＳ ゴシック"/>
                <w:szCs w:val="21"/>
              </w:rPr>
            </w:pPr>
            <w:r w:rsidRPr="0002663E">
              <w:rPr>
                <w:rFonts w:ascii="ＭＳ ゴシック" w:eastAsia="ＭＳ ゴシック" w:hAnsi="ＭＳ ゴシック" w:hint="eastAsia"/>
                <w:szCs w:val="21"/>
              </w:rPr>
              <w:t>部数</w:t>
            </w:r>
          </w:p>
        </w:tc>
      </w:tr>
      <w:tr w:rsidR="00A96695" w:rsidRPr="0002663E" w14:paraId="1FCCE789" w14:textId="77777777" w:rsidTr="00F64464">
        <w:trPr>
          <w:jc w:val="center"/>
        </w:trPr>
        <w:tc>
          <w:tcPr>
            <w:tcW w:w="786" w:type="dxa"/>
          </w:tcPr>
          <w:p w14:paraId="1FCCE785" w14:textId="307262DD" w:rsidR="00A96695" w:rsidRPr="0002663E" w:rsidRDefault="00A96695" w:rsidP="00EC0908">
            <w:pPr>
              <w:pStyle w:val="afe"/>
              <w:numPr>
                <w:ilvl w:val="0"/>
                <w:numId w:val="35"/>
              </w:numPr>
              <w:ind w:leftChars="0"/>
              <w:rPr>
                <w:rFonts w:ascii="ＭＳ ゴシック" w:eastAsia="ＭＳ ゴシック" w:hAnsi="ＭＳ ゴシック"/>
                <w:szCs w:val="21"/>
              </w:rPr>
            </w:pPr>
          </w:p>
        </w:tc>
        <w:tc>
          <w:tcPr>
            <w:tcW w:w="5407" w:type="dxa"/>
            <w:vAlign w:val="center"/>
          </w:tcPr>
          <w:p w14:paraId="1FCCE786" w14:textId="77777777" w:rsidR="00A96695" w:rsidRPr="0002663E" w:rsidRDefault="00A96695" w:rsidP="008C5957">
            <w:pPr>
              <w:rPr>
                <w:rFonts w:ascii="ＭＳ ゴシック" w:eastAsia="ＭＳ ゴシック" w:hAnsi="ＭＳ ゴシック"/>
                <w:szCs w:val="21"/>
              </w:rPr>
            </w:pPr>
            <w:r w:rsidRPr="0002663E">
              <w:rPr>
                <w:rFonts w:ascii="ＭＳ ゴシック" w:eastAsia="ＭＳ ゴシック" w:hAnsi="ＭＳ ゴシック" w:hint="eastAsia"/>
                <w:szCs w:val="21"/>
              </w:rPr>
              <w:t>委任状（代理人に委任する場合）</w:t>
            </w:r>
          </w:p>
        </w:tc>
        <w:tc>
          <w:tcPr>
            <w:tcW w:w="1237" w:type="dxa"/>
            <w:vAlign w:val="center"/>
          </w:tcPr>
          <w:p w14:paraId="1FCCE787" w14:textId="77777777" w:rsidR="00A96695" w:rsidRPr="0002663E" w:rsidRDefault="00A96695" w:rsidP="008C5957">
            <w:pPr>
              <w:jc w:val="center"/>
              <w:rPr>
                <w:rFonts w:ascii="ＭＳ ゴシック" w:eastAsia="ＭＳ ゴシック" w:hAnsi="ＭＳ ゴシック"/>
                <w:szCs w:val="21"/>
              </w:rPr>
            </w:pPr>
            <w:r w:rsidRPr="0002663E">
              <w:rPr>
                <w:rFonts w:ascii="ＭＳ ゴシック" w:eastAsia="ＭＳ ゴシック" w:hAnsi="ＭＳ ゴシック" w:hint="eastAsia"/>
                <w:szCs w:val="21"/>
              </w:rPr>
              <w:t>様式2</w:t>
            </w:r>
          </w:p>
        </w:tc>
        <w:tc>
          <w:tcPr>
            <w:tcW w:w="1678" w:type="dxa"/>
            <w:vAlign w:val="center"/>
          </w:tcPr>
          <w:p w14:paraId="1FCCE788" w14:textId="77777777" w:rsidR="00A96695" w:rsidRPr="0002663E" w:rsidRDefault="00A96695" w:rsidP="008C5957">
            <w:pPr>
              <w:jc w:val="center"/>
              <w:rPr>
                <w:rFonts w:ascii="ＭＳ ゴシック" w:eastAsia="ＭＳ ゴシック" w:hAnsi="ＭＳ ゴシック"/>
                <w:szCs w:val="21"/>
              </w:rPr>
            </w:pPr>
            <w:r w:rsidRPr="0002663E">
              <w:rPr>
                <w:rFonts w:ascii="ＭＳ ゴシック" w:eastAsia="ＭＳ ゴシック" w:hAnsi="ＭＳ ゴシック" w:hint="eastAsia"/>
                <w:szCs w:val="21"/>
              </w:rPr>
              <w:t>1通</w:t>
            </w:r>
          </w:p>
        </w:tc>
      </w:tr>
      <w:tr w:rsidR="00A96695" w:rsidRPr="0002663E" w14:paraId="1FCCE78E" w14:textId="77777777" w:rsidTr="00F64464">
        <w:trPr>
          <w:jc w:val="center"/>
        </w:trPr>
        <w:tc>
          <w:tcPr>
            <w:tcW w:w="786" w:type="dxa"/>
          </w:tcPr>
          <w:p w14:paraId="1FCCE78A" w14:textId="5341966E" w:rsidR="00A96695" w:rsidRPr="0002663E" w:rsidRDefault="00A96695" w:rsidP="00EC0908">
            <w:pPr>
              <w:pStyle w:val="afe"/>
              <w:numPr>
                <w:ilvl w:val="0"/>
                <w:numId w:val="35"/>
              </w:numPr>
              <w:ind w:leftChars="0"/>
              <w:rPr>
                <w:rFonts w:ascii="ＭＳ ゴシック" w:eastAsia="ＭＳ ゴシック" w:hAnsi="ＭＳ ゴシック"/>
                <w:szCs w:val="21"/>
              </w:rPr>
            </w:pPr>
          </w:p>
        </w:tc>
        <w:tc>
          <w:tcPr>
            <w:tcW w:w="5407" w:type="dxa"/>
            <w:vAlign w:val="center"/>
          </w:tcPr>
          <w:p w14:paraId="1FCCE78B" w14:textId="77777777" w:rsidR="00A96695" w:rsidRPr="0002663E" w:rsidRDefault="00A96695" w:rsidP="008C5957">
            <w:pPr>
              <w:rPr>
                <w:rFonts w:ascii="ＭＳ ゴシック" w:eastAsia="ＭＳ ゴシック" w:hAnsi="ＭＳ ゴシック"/>
                <w:szCs w:val="21"/>
              </w:rPr>
            </w:pPr>
            <w:r w:rsidRPr="0002663E">
              <w:rPr>
                <w:rFonts w:ascii="ＭＳ ゴシック" w:eastAsia="ＭＳ ゴシック" w:hAnsi="ＭＳ ゴシック" w:hint="eastAsia"/>
                <w:szCs w:val="21"/>
              </w:rPr>
              <w:t>入札書（封緘）</w:t>
            </w:r>
          </w:p>
        </w:tc>
        <w:tc>
          <w:tcPr>
            <w:tcW w:w="1237" w:type="dxa"/>
            <w:vAlign w:val="center"/>
          </w:tcPr>
          <w:p w14:paraId="1FCCE78C" w14:textId="77777777" w:rsidR="00A96695" w:rsidRPr="0002663E" w:rsidRDefault="00A96695" w:rsidP="008C5957">
            <w:pPr>
              <w:jc w:val="center"/>
              <w:rPr>
                <w:rFonts w:ascii="ＭＳ ゴシック" w:eastAsia="ＭＳ ゴシック" w:hAnsi="ＭＳ ゴシック"/>
                <w:szCs w:val="21"/>
              </w:rPr>
            </w:pPr>
            <w:r w:rsidRPr="0002663E">
              <w:rPr>
                <w:rFonts w:ascii="ＭＳ ゴシック" w:eastAsia="ＭＳ ゴシック" w:hAnsi="ＭＳ ゴシック" w:hint="eastAsia"/>
                <w:szCs w:val="21"/>
              </w:rPr>
              <w:t>様式3</w:t>
            </w:r>
          </w:p>
        </w:tc>
        <w:tc>
          <w:tcPr>
            <w:tcW w:w="1678" w:type="dxa"/>
            <w:vAlign w:val="center"/>
          </w:tcPr>
          <w:p w14:paraId="1FCCE78D" w14:textId="77777777" w:rsidR="00A96695" w:rsidRPr="0002663E" w:rsidRDefault="00A96695" w:rsidP="008C5957">
            <w:pPr>
              <w:jc w:val="center"/>
              <w:rPr>
                <w:rFonts w:ascii="ＭＳ ゴシック" w:eastAsia="ＭＳ ゴシック" w:hAnsi="ＭＳ ゴシック"/>
                <w:szCs w:val="21"/>
              </w:rPr>
            </w:pPr>
            <w:r w:rsidRPr="0002663E">
              <w:rPr>
                <w:rFonts w:ascii="ＭＳ ゴシック" w:eastAsia="ＭＳ ゴシック" w:hAnsi="ＭＳ ゴシック" w:hint="eastAsia"/>
                <w:szCs w:val="21"/>
              </w:rPr>
              <w:t>1通</w:t>
            </w:r>
          </w:p>
        </w:tc>
      </w:tr>
      <w:tr w:rsidR="00F64464" w:rsidRPr="0002663E" w14:paraId="428CD8FC" w14:textId="77777777" w:rsidTr="004029C4">
        <w:trPr>
          <w:jc w:val="center"/>
        </w:trPr>
        <w:tc>
          <w:tcPr>
            <w:tcW w:w="786" w:type="dxa"/>
          </w:tcPr>
          <w:p w14:paraId="35608627" w14:textId="77777777" w:rsidR="00F64464" w:rsidRPr="0002663E" w:rsidRDefault="00F64464" w:rsidP="00EC0908">
            <w:pPr>
              <w:pStyle w:val="afe"/>
              <w:numPr>
                <w:ilvl w:val="0"/>
                <w:numId w:val="35"/>
              </w:numPr>
              <w:ind w:leftChars="0"/>
              <w:rPr>
                <w:rFonts w:ascii="ＭＳ ゴシック" w:eastAsia="ＭＳ ゴシック" w:hAnsi="ＭＳ ゴシック"/>
                <w:szCs w:val="21"/>
              </w:rPr>
            </w:pPr>
          </w:p>
        </w:tc>
        <w:tc>
          <w:tcPr>
            <w:tcW w:w="5407" w:type="dxa"/>
            <w:vAlign w:val="center"/>
          </w:tcPr>
          <w:p w14:paraId="5307591D" w14:textId="348FD041" w:rsidR="00F64464" w:rsidRPr="0002663E" w:rsidRDefault="00F64464" w:rsidP="008C5957">
            <w:pPr>
              <w:rPr>
                <w:rFonts w:ascii="ＭＳ ゴシック" w:eastAsia="ＭＳ ゴシック" w:hAnsi="ＭＳ ゴシック"/>
                <w:szCs w:val="21"/>
              </w:rPr>
            </w:pPr>
            <w:r w:rsidRPr="0002663E">
              <w:rPr>
                <w:rFonts w:ascii="ＭＳ ゴシック" w:eastAsia="ＭＳ ゴシック" w:hAnsi="ＭＳ ゴシック" w:hint="eastAsia"/>
                <w:szCs w:val="21"/>
              </w:rPr>
              <w:t>提案書（別紙を含む）</w:t>
            </w:r>
          </w:p>
        </w:tc>
        <w:tc>
          <w:tcPr>
            <w:tcW w:w="1237" w:type="dxa"/>
            <w:vAlign w:val="center"/>
          </w:tcPr>
          <w:p w14:paraId="5BF28A4C" w14:textId="6AADE78C" w:rsidR="00F64464" w:rsidRPr="0002663E" w:rsidRDefault="00F64464" w:rsidP="008C5957">
            <w:pPr>
              <w:jc w:val="center"/>
              <w:rPr>
                <w:rFonts w:ascii="ＭＳ ゴシック" w:eastAsia="ＭＳ ゴシック" w:hAnsi="ＭＳ ゴシック"/>
                <w:szCs w:val="21"/>
              </w:rPr>
            </w:pPr>
            <w:r w:rsidRPr="0002663E">
              <w:rPr>
                <w:rFonts w:ascii="ＭＳ ゴシック" w:eastAsia="ＭＳ ゴシック" w:hAnsi="ＭＳ ゴシック" w:hint="eastAsia"/>
                <w:szCs w:val="21"/>
              </w:rPr>
              <w:t>－</w:t>
            </w:r>
          </w:p>
        </w:tc>
        <w:tc>
          <w:tcPr>
            <w:tcW w:w="1678" w:type="dxa"/>
            <w:vAlign w:val="center"/>
          </w:tcPr>
          <w:p w14:paraId="19CDB13B" w14:textId="77777777" w:rsidR="00F64464" w:rsidRPr="0002663E" w:rsidRDefault="00F64464" w:rsidP="008C5957">
            <w:pPr>
              <w:jc w:val="center"/>
              <w:rPr>
                <w:rFonts w:ascii="ＭＳ ゴシック" w:eastAsia="ＭＳ ゴシック" w:hAnsi="ＭＳ ゴシック"/>
              </w:rPr>
            </w:pPr>
            <w:r w:rsidRPr="0002663E">
              <w:rPr>
                <w:rFonts w:ascii="ＭＳ ゴシック" w:eastAsia="ＭＳ ゴシック" w:hAnsi="ＭＳ ゴシック" w:hint="eastAsia"/>
              </w:rPr>
              <w:t>6部及び</w:t>
            </w:r>
          </w:p>
          <w:p w14:paraId="02B05A82" w14:textId="7FBEF0FE" w:rsidR="00F64464" w:rsidRPr="0002663E" w:rsidRDefault="00F64464" w:rsidP="008C5957">
            <w:pPr>
              <w:jc w:val="center"/>
              <w:rPr>
                <w:rFonts w:ascii="ＭＳ ゴシック" w:eastAsia="ＭＳ ゴシック" w:hAnsi="ＭＳ ゴシック"/>
                <w:szCs w:val="21"/>
              </w:rPr>
            </w:pPr>
            <w:r w:rsidRPr="0002663E">
              <w:rPr>
                <w:rFonts w:ascii="ＭＳ ゴシック" w:eastAsia="ＭＳ ゴシック" w:hAnsi="ＭＳ ゴシック" w:hint="eastAsia"/>
              </w:rPr>
              <w:t>電子ファイル（DVD-R）</w:t>
            </w:r>
          </w:p>
        </w:tc>
      </w:tr>
      <w:tr w:rsidR="00F64464" w:rsidRPr="0002663E" w14:paraId="1FCCE794" w14:textId="77777777" w:rsidTr="004029C4">
        <w:trPr>
          <w:jc w:val="center"/>
        </w:trPr>
        <w:tc>
          <w:tcPr>
            <w:tcW w:w="786" w:type="dxa"/>
          </w:tcPr>
          <w:p w14:paraId="1FCCE78F" w14:textId="5A8D9E91" w:rsidR="00F64464" w:rsidRPr="0002663E" w:rsidRDefault="00F64464" w:rsidP="00EC0908">
            <w:pPr>
              <w:pStyle w:val="afe"/>
              <w:numPr>
                <w:ilvl w:val="0"/>
                <w:numId w:val="35"/>
              </w:numPr>
              <w:ind w:leftChars="0"/>
              <w:rPr>
                <w:rFonts w:ascii="ＭＳ ゴシック" w:eastAsia="ＭＳ ゴシック" w:hAnsi="ＭＳ ゴシック"/>
                <w:szCs w:val="21"/>
              </w:rPr>
            </w:pPr>
          </w:p>
        </w:tc>
        <w:tc>
          <w:tcPr>
            <w:tcW w:w="5407" w:type="dxa"/>
            <w:vAlign w:val="center"/>
          </w:tcPr>
          <w:p w14:paraId="539B35FC" w14:textId="7B2DEC2F" w:rsidR="00F64464" w:rsidRPr="0002663E" w:rsidRDefault="00F64464" w:rsidP="008A53B7">
            <w:pPr>
              <w:rPr>
                <w:rFonts w:ascii="ＭＳ ゴシック" w:eastAsia="ＭＳ ゴシック" w:hAnsi="ＭＳ ゴシック"/>
                <w:szCs w:val="21"/>
              </w:rPr>
            </w:pPr>
            <w:r w:rsidRPr="0002663E">
              <w:rPr>
                <w:rFonts w:ascii="ＭＳ ゴシック" w:eastAsia="ＭＳ ゴシック" w:hAnsi="ＭＳ ゴシック" w:hint="eastAsia"/>
                <w:szCs w:val="21"/>
              </w:rPr>
              <w:t>提案書の添付資料（</w:t>
            </w:r>
            <w:r w:rsidR="00496545">
              <w:rPr>
                <w:rFonts w:ascii="ＭＳ ゴシック" w:eastAsia="ＭＳ ゴシック" w:hAnsi="ＭＳ ゴシック" w:hint="eastAsia"/>
                <w:szCs w:val="21"/>
              </w:rPr>
              <w:t>3</w:t>
            </w:r>
            <w:r w:rsidRPr="0002663E">
              <w:rPr>
                <w:rFonts w:ascii="ＭＳ ゴシック" w:eastAsia="ＭＳ ゴシック" w:hAnsi="ＭＳ ゴシック" w:hint="eastAsia"/>
                <w:szCs w:val="21"/>
              </w:rPr>
              <w:t>種類）</w:t>
            </w:r>
          </w:p>
          <w:p w14:paraId="0472F851" w14:textId="77777777" w:rsidR="00F64464" w:rsidRPr="0002663E" w:rsidRDefault="00F64464" w:rsidP="008A53B7">
            <w:pPr>
              <w:rPr>
                <w:rFonts w:ascii="ＭＳ ゴシック" w:eastAsia="ＭＳ ゴシック" w:hAnsi="ＭＳ ゴシック"/>
                <w:szCs w:val="21"/>
              </w:rPr>
            </w:pPr>
            <w:r w:rsidRPr="0002663E">
              <w:rPr>
                <w:rFonts w:ascii="ＭＳ ゴシック" w:eastAsia="ＭＳ ゴシック" w:hAnsi="ＭＳ ゴシック" w:hint="eastAsia"/>
                <w:szCs w:val="21"/>
              </w:rPr>
              <w:t xml:space="preserve">　個人情報保護体制についての記入</w:t>
            </w:r>
          </w:p>
          <w:p w14:paraId="49ACE0E4" w14:textId="77777777" w:rsidR="00F64464" w:rsidRPr="0002663E" w:rsidRDefault="00F64464" w:rsidP="008A53B7">
            <w:pPr>
              <w:rPr>
                <w:rFonts w:ascii="ＭＳ ゴシック" w:eastAsia="ＭＳ ゴシック" w:hAnsi="ＭＳ ゴシック"/>
                <w:szCs w:val="21"/>
              </w:rPr>
            </w:pPr>
            <w:r w:rsidRPr="0002663E">
              <w:rPr>
                <w:rFonts w:ascii="ＭＳ ゴシック" w:eastAsia="ＭＳ ゴシック" w:hAnsi="ＭＳ ゴシック" w:hint="eastAsia"/>
                <w:szCs w:val="21"/>
              </w:rPr>
              <w:t xml:space="preserve">　情報セキュリティ対策ベンチマーク確認書</w:t>
            </w:r>
          </w:p>
          <w:p w14:paraId="1FCCE790" w14:textId="5B302F2A" w:rsidR="00F64464" w:rsidRPr="0002663E" w:rsidRDefault="00F64464" w:rsidP="008C5957">
            <w:pPr>
              <w:rPr>
                <w:rFonts w:ascii="ＭＳ ゴシック" w:eastAsia="ＭＳ ゴシック" w:hAnsi="ＭＳ ゴシック"/>
                <w:szCs w:val="21"/>
              </w:rPr>
            </w:pPr>
            <w:r w:rsidRPr="0002663E">
              <w:rPr>
                <w:rFonts w:ascii="ＭＳ ゴシック" w:eastAsia="ＭＳ ゴシック" w:hAnsi="ＭＳ ゴシック" w:hint="eastAsia"/>
                <w:szCs w:val="21"/>
              </w:rPr>
              <w:t xml:space="preserve">　業務従事者経歴書</w:t>
            </w:r>
          </w:p>
        </w:tc>
        <w:tc>
          <w:tcPr>
            <w:tcW w:w="1237" w:type="dxa"/>
            <w:vAlign w:val="center"/>
          </w:tcPr>
          <w:p w14:paraId="3735E55B" w14:textId="77777777" w:rsidR="00F64464" w:rsidRPr="0002663E" w:rsidRDefault="00F64464" w:rsidP="008A53B7">
            <w:pPr>
              <w:jc w:val="center"/>
              <w:rPr>
                <w:rFonts w:ascii="ＭＳ ゴシック" w:eastAsia="ＭＳ ゴシック" w:hAnsi="ＭＳ ゴシック"/>
                <w:szCs w:val="21"/>
              </w:rPr>
            </w:pPr>
          </w:p>
          <w:p w14:paraId="29ACAFFF" w14:textId="77777777" w:rsidR="00F64464" w:rsidRPr="0002663E" w:rsidRDefault="00F64464" w:rsidP="008A53B7">
            <w:pPr>
              <w:jc w:val="center"/>
              <w:rPr>
                <w:rFonts w:ascii="ＭＳ ゴシック" w:eastAsia="ＭＳ ゴシック" w:hAnsi="ＭＳ ゴシック"/>
                <w:szCs w:val="21"/>
              </w:rPr>
            </w:pPr>
            <w:r w:rsidRPr="0002663E">
              <w:rPr>
                <w:rFonts w:ascii="ＭＳ ゴシック" w:eastAsia="ＭＳ ゴシック" w:hAnsi="ＭＳ ゴシック" w:hint="eastAsia"/>
                <w:szCs w:val="21"/>
              </w:rPr>
              <w:t>様式－A</w:t>
            </w:r>
          </w:p>
          <w:p w14:paraId="60E89E9B" w14:textId="77777777" w:rsidR="00F64464" w:rsidRPr="0002663E" w:rsidRDefault="00F64464" w:rsidP="008A53B7">
            <w:pPr>
              <w:jc w:val="center"/>
              <w:rPr>
                <w:rFonts w:ascii="ＭＳ ゴシック" w:eastAsia="ＭＳ ゴシック" w:hAnsi="ＭＳ ゴシック"/>
                <w:szCs w:val="21"/>
              </w:rPr>
            </w:pPr>
            <w:r w:rsidRPr="0002663E">
              <w:rPr>
                <w:rFonts w:ascii="ＭＳ ゴシック" w:eastAsia="ＭＳ ゴシック" w:hAnsi="ＭＳ ゴシック" w:hint="eastAsia"/>
                <w:szCs w:val="21"/>
              </w:rPr>
              <w:t>様式－B</w:t>
            </w:r>
          </w:p>
          <w:p w14:paraId="1FCCE791" w14:textId="5CBCA45C" w:rsidR="00F64464" w:rsidRPr="0002663E" w:rsidRDefault="00F64464" w:rsidP="009B28A0">
            <w:pPr>
              <w:jc w:val="center"/>
              <w:rPr>
                <w:rFonts w:ascii="ＭＳ ゴシック" w:eastAsia="ＭＳ ゴシック" w:hAnsi="ＭＳ ゴシック"/>
                <w:szCs w:val="21"/>
              </w:rPr>
            </w:pPr>
            <w:r w:rsidRPr="0002663E">
              <w:rPr>
                <w:rFonts w:ascii="ＭＳ ゴシック" w:eastAsia="ＭＳ ゴシック" w:hAnsi="ＭＳ ゴシック" w:hint="eastAsia"/>
                <w:szCs w:val="21"/>
              </w:rPr>
              <w:t>―</w:t>
            </w:r>
          </w:p>
        </w:tc>
        <w:tc>
          <w:tcPr>
            <w:tcW w:w="1678" w:type="dxa"/>
            <w:vAlign w:val="center"/>
          </w:tcPr>
          <w:p w14:paraId="1FCCE793" w14:textId="44A6142D" w:rsidR="00F64464" w:rsidRPr="0002663E" w:rsidRDefault="00F64464" w:rsidP="00CB30DC">
            <w:pPr>
              <w:jc w:val="center"/>
              <w:rPr>
                <w:rFonts w:ascii="ＭＳ ゴシック" w:eastAsia="ＭＳ ゴシック" w:hAnsi="ＭＳ ゴシック"/>
                <w:szCs w:val="21"/>
              </w:rPr>
            </w:pPr>
            <w:r w:rsidRPr="0002663E">
              <w:rPr>
                <w:rFonts w:ascii="ＭＳ ゴシック" w:eastAsia="ＭＳ ゴシック" w:hAnsi="ＭＳ ゴシック" w:hint="eastAsia"/>
                <w:szCs w:val="21"/>
              </w:rPr>
              <w:t>各1部</w:t>
            </w:r>
          </w:p>
        </w:tc>
      </w:tr>
      <w:tr w:rsidR="00F64464" w:rsidRPr="0002663E" w14:paraId="75CC5DC7" w14:textId="77777777" w:rsidTr="004029C4">
        <w:trPr>
          <w:jc w:val="center"/>
        </w:trPr>
        <w:tc>
          <w:tcPr>
            <w:tcW w:w="786" w:type="dxa"/>
          </w:tcPr>
          <w:p w14:paraId="0A3A24CC" w14:textId="1A91258F" w:rsidR="00F64464" w:rsidRPr="0002663E" w:rsidRDefault="00F64464" w:rsidP="008A53B7">
            <w:pPr>
              <w:pStyle w:val="afe"/>
              <w:numPr>
                <w:ilvl w:val="0"/>
                <w:numId w:val="35"/>
              </w:numPr>
              <w:ind w:leftChars="0"/>
              <w:rPr>
                <w:rFonts w:ascii="ＭＳ ゴシック" w:eastAsia="ＭＳ ゴシック" w:hAnsi="ＭＳ ゴシック"/>
                <w:szCs w:val="21"/>
              </w:rPr>
            </w:pPr>
          </w:p>
        </w:tc>
        <w:tc>
          <w:tcPr>
            <w:tcW w:w="5407" w:type="dxa"/>
            <w:vAlign w:val="center"/>
          </w:tcPr>
          <w:p w14:paraId="73A26053" w14:textId="51D058D1" w:rsidR="00F64464" w:rsidRPr="0002663E" w:rsidRDefault="00F64464" w:rsidP="008A53B7">
            <w:pPr>
              <w:rPr>
                <w:rFonts w:ascii="ＭＳ ゴシック" w:eastAsia="ＭＳ ゴシック" w:hAnsi="ＭＳ ゴシック"/>
                <w:szCs w:val="21"/>
              </w:rPr>
            </w:pPr>
            <w:r w:rsidRPr="0002663E">
              <w:rPr>
                <w:rFonts w:ascii="ＭＳ ゴシック" w:eastAsia="ＭＳ ゴシック" w:hAnsi="ＭＳ ゴシック" w:hint="eastAsia"/>
              </w:rPr>
              <w:t>補足資料（任意）</w:t>
            </w:r>
          </w:p>
        </w:tc>
        <w:tc>
          <w:tcPr>
            <w:tcW w:w="1237" w:type="dxa"/>
            <w:vAlign w:val="center"/>
          </w:tcPr>
          <w:p w14:paraId="37565587" w14:textId="1735D47B" w:rsidR="00F64464" w:rsidRPr="0002663E" w:rsidRDefault="00F64464" w:rsidP="008A53B7">
            <w:pPr>
              <w:jc w:val="center"/>
              <w:rPr>
                <w:rFonts w:ascii="ＭＳ ゴシック" w:eastAsia="ＭＳ ゴシック" w:hAnsi="ＭＳ ゴシック"/>
                <w:szCs w:val="21"/>
              </w:rPr>
            </w:pPr>
            <w:r w:rsidRPr="0002663E">
              <w:rPr>
                <w:rFonts w:ascii="ＭＳ ゴシック" w:eastAsia="ＭＳ ゴシック" w:hAnsi="ＭＳ ゴシック" w:hint="eastAsia"/>
                <w:szCs w:val="21"/>
              </w:rPr>
              <w:t>－</w:t>
            </w:r>
          </w:p>
        </w:tc>
        <w:tc>
          <w:tcPr>
            <w:tcW w:w="1678" w:type="dxa"/>
            <w:vAlign w:val="center"/>
          </w:tcPr>
          <w:p w14:paraId="061BDBD0" w14:textId="6B4BC92E" w:rsidR="00F64464" w:rsidRPr="0002663E" w:rsidRDefault="00F64464" w:rsidP="008A53B7">
            <w:pPr>
              <w:jc w:val="center"/>
              <w:rPr>
                <w:rFonts w:ascii="ＭＳ ゴシック" w:eastAsia="ＭＳ ゴシック" w:hAnsi="ＭＳ ゴシック"/>
              </w:rPr>
            </w:pPr>
            <w:r w:rsidRPr="0002663E">
              <w:rPr>
                <w:rFonts w:ascii="ＭＳ ゴシック" w:eastAsia="ＭＳ ゴシック" w:hAnsi="ＭＳ ゴシック" w:hint="eastAsia"/>
              </w:rPr>
              <w:t>1部</w:t>
            </w:r>
          </w:p>
        </w:tc>
      </w:tr>
      <w:tr w:rsidR="00F64464" w:rsidRPr="0002663E" w14:paraId="1FCCE79F" w14:textId="77777777" w:rsidTr="004029C4">
        <w:trPr>
          <w:jc w:val="center"/>
        </w:trPr>
        <w:tc>
          <w:tcPr>
            <w:tcW w:w="786" w:type="dxa"/>
          </w:tcPr>
          <w:p w14:paraId="1FCCE79B" w14:textId="5571D921" w:rsidR="00F64464" w:rsidRPr="008175A0" w:rsidRDefault="00F64464" w:rsidP="008A53B7">
            <w:pPr>
              <w:pStyle w:val="afe"/>
              <w:numPr>
                <w:ilvl w:val="0"/>
                <w:numId w:val="35"/>
              </w:numPr>
              <w:ind w:leftChars="0"/>
              <w:rPr>
                <w:rFonts w:ascii="ＭＳ ゴシック" w:eastAsia="ＭＳ ゴシック" w:hAnsi="ＭＳ ゴシック"/>
              </w:rPr>
            </w:pPr>
          </w:p>
        </w:tc>
        <w:tc>
          <w:tcPr>
            <w:tcW w:w="5407" w:type="dxa"/>
            <w:vAlign w:val="center"/>
          </w:tcPr>
          <w:p w14:paraId="1FCCE79C" w14:textId="0BA3A4BA" w:rsidR="00F64464" w:rsidRPr="0002663E" w:rsidRDefault="00F64464" w:rsidP="008A53B7">
            <w:pPr>
              <w:rPr>
                <w:rFonts w:ascii="ＭＳ ゴシック" w:eastAsia="ＭＳ ゴシック" w:hAnsi="ＭＳ ゴシック"/>
              </w:rPr>
            </w:pPr>
            <w:r w:rsidRPr="0002663E">
              <w:rPr>
                <w:rFonts w:ascii="ＭＳ ゴシック" w:eastAsia="ＭＳ ゴシック" w:hAnsi="ＭＳ ゴシック" w:hint="eastAsia"/>
              </w:rPr>
              <w:t>実績証明書</w:t>
            </w:r>
          </w:p>
        </w:tc>
        <w:tc>
          <w:tcPr>
            <w:tcW w:w="1237" w:type="dxa"/>
            <w:vAlign w:val="center"/>
          </w:tcPr>
          <w:p w14:paraId="1FCCE79D" w14:textId="1FF32FF7" w:rsidR="00F64464" w:rsidRPr="0002663E" w:rsidRDefault="00F64464" w:rsidP="008A53B7">
            <w:pPr>
              <w:jc w:val="center"/>
              <w:rPr>
                <w:rFonts w:ascii="ＭＳ ゴシック" w:eastAsia="ＭＳ ゴシック" w:hAnsi="ＭＳ ゴシック"/>
              </w:rPr>
            </w:pPr>
            <w:r w:rsidRPr="0002663E">
              <w:rPr>
                <w:rFonts w:ascii="ＭＳ ゴシック" w:eastAsia="ＭＳ ゴシック" w:hAnsi="ＭＳ ゴシック" w:hint="eastAsia"/>
              </w:rPr>
              <w:t>様式4</w:t>
            </w:r>
          </w:p>
        </w:tc>
        <w:tc>
          <w:tcPr>
            <w:tcW w:w="1678" w:type="dxa"/>
            <w:vAlign w:val="center"/>
          </w:tcPr>
          <w:p w14:paraId="1FCCE79E" w14:textId="10414A4A" w:rsidR="00F64464" w:rsidRPr="0002663E" w:rsidRDefault="00F64464" w:rsidP="008A53B7">
            <w:pPr>
              <w:jc w:val="center"/>
              <w:rPr>
                <w:rFonts w:ascii="ＭＳ ゴシック" w:eastAsia="ＭＳ ゴシック" w:hAnsi="ＭＳ ゴシック"/>
                <w:szCs w:val="21"/>
              </w:rPr>
            </w:pPr>
            <w:r w:rsidRPr="0002663E">
              <w:rPr>
                <w:rFonts w:ascii="ＭＳ ゴシック" w:eastAsia="ＭＳ ゴシック" w:hAnsi="ＭＳ ゴシック" w:hint="eastAsia"/>
              </w:rPr>
              <w:t>1部</w:t>
            </w:r>
          </w:p>
        </w:tc>
      </w:tr>
      <w:tr w:rsidR="00F64464" w:rsidRPr="0002663E" w14:paraId="5FAB0454" w14:textId="77777777" w:rsidTr="004029C4">
        <w:trPr>
          <w:jc w:val="center"/>
        </w:trPr>
        <w:tc>
          <w:tcPr>
            <w:tcW w:w="786" w:type="dxa"/>
          </w:tcPr>
          <w:p w14:paraId="4A2FBFC4" w14:textId="33CBA6F7" w:rsidR="00F64464" w:rsidRPr="008175A0" w:rsidRDefault="00F64464" w:rsidP="008A53B7">
            <w:pPr>
              <w:pStyle w:val="afe"/>
              <w:numPr>
                <w:ilvl w:val="0"/>
                <w:numId w:val="35"/>
              </w:numPr>
              <w:ind w:leftChars="0"/>
              <w:rPr>
                <w:rFonts w:ascii="ＭＳ ゴシック" w:eastAsia="ＭＳ ゴシック" w:hAnsi="ＭＳ ゴシック"/>
              </w:rPr>
            </w:pPr>
          </w:p>
        </w:tc>
        <w:tc>
          <w:tcPr>
            <w:tcW w:w="5407" w:type="dxa"/>
            <w:vAlign w:val="center"/>
          </w:tcPr>
          <w:p w14:paraId="24DCAF73" w14:textId="26D12068" w:rsidR="00F64464" w:rsidRPr="0002663E" w:rsidRDefault="00F64464" w:rsidP="008A53B7">
            <w:pPr>
              <w:rPr>
                <w:rFonts w:ascii="ＭＳ ゴシック" w:eastAsia="ＭＳ ゴシック" w:hAnsi="ＭＳ ゴシック"/>
              </w:rPr>
            </w:pPr>
            <w:r w:rsidRPr="0002663E">
              <w:rPr>
                <w:rFonts w:ascii="ＭＳ ゴシック" w:eastAsia="ＭＳ ゴシック" w:hAnsi="ＭＳ ゴシック" w:hint="eastAsia"/>
              </w:rPr>
              <w:t>評価項目一覧</w:t>
            </w:r>
          </w:p>
        </w:tc>
        <w:tc>
          <w:tcPr>
            <w:tcW w:w="1237" w:type="dxa"/>
            <w:vAlign w:val="center"/>
          </w:tcPr>
          <w:p w14:paraId="4143A22C" w14:textId="6A2CEACC" w:rsidR="00F64464" w:rsidRPr="0002663E" w:rsidRDefault="00F64464" w:rsidP="008A53B7">
            <w:pPr>
              <w:jc w:val="center"/>
              <w:rPr>
                <w:rFonts w:ascii="ＭＳ ゴシック" w:eastAsia="ＭＳ ゴシック" w:hAnsi="ＭＳ ゴシック"/>
              </w:rPr>
            </w:pPr>
            <w:r w:rsidRPr="0002663E">
              <w:rPr>
                <w:rFonts w:ascii="ＭＳ ゴシック" w:eastAsia="ＭＳ ゴシック" w:hAnsi="ＭＳ ゴシック" w:hint="eastAsia"/>
                <w:szCs w:val="21"/>
              </w:rPr>
              <w:t>－</w:t>
            </w:r>
          </w:p>
        </w:tc>
        <w:tc>
          <w:tcPr>
            <w:tcW w:w="1678" w:type="dxa"/>
            <w:vAlign w:val="center"/>
          </w:tcPr>
          <w:p w14:paraId="5AB15231" w14:textId="094344EB" w:rsidR="00F64464" w:rsidRPr="0002663E" w:rsidRDefault="00F64464" w:rsidP="008A53B7">
            <w:pPr>
              <w:jc w:val="center"/>
              <w:rPr>
                <w:rFonts w:ascii="ＭＳ ゴシック" w:eastAsia="ＭＳ ゴシック" w:hAnsi="ＭＳ ゴシック"/>
              </w:rPr>
            </w:pPr>
            <w:r w:rsidRPr="0002663E">
              <w:rPr>
                <w:rFonts w:ascii="ＭＳ ゴシック" w:eastAsia="ＭＳ ゴシック" w:hAnsi="ＭＳ ゴシック" w:hint="eastAsia"/>
              </w:rPr>
              <w:t>6部</w:t>
            </w:r>
          </w:p>
        </w:tc>
      </w:tr>
      <w:tr w:rsidR="00F64464" w:rsidRPr="0002663E" w14:paraId="26EFA4CB" w14:textId="77777777" w:rsidTr="004029C4">
        <w:trPr>
          <w:jc w:val="center"/>
        </w:trPr>
        <w:tc>
          <w:tcPr>
            <w:tcW w:w="786" w:type="dxa"/>
          </w:tcPr>
          <w:p w14:paraId="7B41ACFA" w14:textId="74B7921B" w:rsidR="00F64464" w:rsidRPr="008175A0" w:rsidRDefault="00F64464" w:rsidP="008A53B7">
            <w:pPr>
              <w:pStyle w:val="afe"/>
              <w:numPr>
                <w:ilvl w:val="0"/>
                <w:numId w:val="35"/>
              </w:numPr>
              <w:ind w:leftChars="0"/>
              <w:rPr>
                <w:rFonts w:ascii="ＭＳ ゴシック" w:eastAsia="ＭＳ ゴシック" w:hAnsi="ＭＳ ゴシック"/>
              </w:rPr>
            </w:pPr>
          </w:p>
        </w:tc>
        <w:tc>
          <w:tcPr>
            <w:tcW w:w="5407" w:type="dxa"/>
            <w:vAlign w:val="center"/>
          </w:tcPr>
          <w:p w14:paraId="130234A4" w14:textId="79CA210C" w:rsidR="00F64464" w:rsidRDefault="00F64464" w:rsidP="008A53B7">
            <w:pPr>
              <w:rPr>
                <w:rFonts w:ascii="ＭＳ ゴシック" w:eastAsia="ＭＳ ゴシック" w:hAnsi="ＭＳ ゴシック"/>
                <w:szCs w:val="21"/>
              </w:rPr>
            </w:pPr>
            <w:r w:rsidRPr="0002663E">
              <w:rPr>
                <w:rFonts w:ascii="ＭＳ ゴシック" w:eastAsia="ＭＳ ゴシック" w:hAnsi="ＭＳ ゴシック" w:hint="eastAsia"/>
              </w:rPr>
              <w:t>令和</w:t>
            </w:r>
            <w:r w:rsidR="0076004A" w:rsidRPr="0076004A">
              <w:rPr>
                <w:rFonts w:ascii="ＭＳ ゴシック" w:eastAsia="ＭＳ ゴシック" w:hAnsi="ＭＳ ゴシック" w:hint="eastAsia"/>
              </w:rPr>
              <w:t>7・8・9</w:t>
            </w:r>
            <w:r w:rsidRPr="0002663E">
              <w:rPr>
                <w:rFonts w:ascii="ＭＳ ゴシック" w:eastAsia="ＭＳ ゴシック" w:hAnsi="ＭＳ ゴシック"/>
              </w:rPr>
              <w:t>年度</w:t>
            </w:r>
            <w:r w:rsidRPr="0002663E">
              <w:rPr>
                <w:rFonts w:ascii="ＭＳ ゴシック" w:eastAsia="ＭＳ ゴシック" w:hAnsi="ＭＳ ゴシック" w:hint="eastAsia"/>
                <w:szCs w:val="21"/>
              </w:rPr>
              <w:t>競争参加資格（全省庁統一資格）における資格審査結果通知書の写し</w:t>
            </w:r>
          </w:p>
          <w:p w14:paraId="2195ED2E" w14:textId="2C66AB9D" w:rsidR="0076004A" w:rsidRPr="0076004A" w:rsidRDefault="0076004A" w:rsidP="0076004A">
            <w:pPr>
              <w:rPr>
                <w:rFonts w:ascii="ＭＳ ゴシック" w:eastAsia="ＭＳ ゴシック" w:hAnsi="ＭＳ ゴシック"/>
              </w:rPr>
            </w:pPr>
            <w:r w:rsidRPr="0076004A">
              <w:rPr>
                <w:rFonts w:ascii="ＭＳ ゴシック" w:eastAsia="ＭＳ ゴシック" w:hAnsi="ＭＳ ゴシック" w:hint="eastAsia"/>
              </w:rPr>
              <w:t>※資格審査結果通知書の交付が間に合わない場合は、全省庁統一資格の有資格者名簿に登録済であることが分かる書類を提出すること。</w:t>
            </w:r>
          </w:p>
        </w:tc>
        <w:tc>
          <w:tcPr>
            <w:tcW w:w="1237" w:type="dxa"/>
            <w:vAlign w:val="center"/>
          </w:tcPr>
          <w:p w14:paraId="0FB8C904" w14:textId="5A62C12B" w:rsidR="00F64464" w:rsidRPr="0002663E" w:rsidRDefault="00F64464" w:rsidP="008A53B7">
            <w:pPr>
              <w:jc w:val="center"/>
              <w:rPr>
                <w:rFonts w:ascii="ＭＳ ゴシック" w:eastAsia="ＭＳ ゴシック" w:hAnsi="ＭＳ ゴシック"/>
              </w:rPr>
            </w:pPr>
            <w:r w:rsidRPr="0002663E">
              <w:rPr>
                <w:rFonts w:ascii="ＭＳ ゴシック" w:eastAsia="ＭＳ ゴシック" w:hAnsi="ＭＳ ゴシック" w:hint="eastAsia"/>
                <w:szCs w:val="21"/>
              </w:rPr>
              <w:t>－</w:t>
            </w:r>
          </w:p>
        </w:tc>
        <w:tc>
          <w:tcPr>
            <w:tcW w:w="1678" w:type="dxa"/>
            <w:vAlign w:val="center"/>
          </w:tcPr>
          <w:p w14:paraId="3F0466FC" w14:textId="2FD8AB0E" w:rsidR="00F64464" w:rsidRPr="0002663E" w:rsidRDefault="00F64464" w:rsidP="008A53B7">
            <w:pPr>
              <w:jc w:val="center"/>
              <w:rPr>
                <w:rFonts w:ascii="ＭＳ ゴシック" w:eastAsia="ＭＳ ゴシック" w:hAnsi="ＭＳ ゴシック"/>
              </w:rPr>
            </w:pPr>
            <w:r w:rsidRPr="0002663E">
              <w:rPr>
                <w:rFonts w:ascii="ＭＳ ゴシック" w:eastAsia="ＭＳ ゴシック" w:hAnsi="ＭＳ ゴシック" w:hint="eastAsia"/>
                <w:szCs w:val="21"/>
              </w:rPr>
              <w:t>1通</w:t>
            </w:r>
          </w:p>
        </w:tc>
      </w:tr>
      <w:tr w:rsidR="00F64464" w:rsidRPr="0002663E" w14:paraId="1FCCE7A4" w14:textId="77777777" w:rsidTr="004029C4">
        <w:trPr>
          <w:jc w:val="center"/>
        </w:trPr>
        <w:tc>
          <w:tcPr>
            <w:tcW w:w="786" w:type="dxa"/>
          </w:tcPr>
          <w:p w14:paraId="1FCCE7A0" w14:textId="2626FE98" w:rsidR="00F64464" w:rsidRPr="008175A0" w:rsidRDefault="00F64464" w:rsidP="008A53B7">
            <w:pPr>
              <w:pStyle w:val="afe"/>
              <w:numPr>
                <w:ilvl w:val="0"/>
                <w:numId w:val="35"/>
              </w:numPr>
              <w:ind w:leftChars="0"/>
              <w:rPr>
                <w:rFonts w:ascii="ＭＳ ゴシック" w:eastAsia="ＭＳ ゴシック" w:hAnsi="ＭＳ ゴシック"/>
                <w:szCs w:val="21"/>
              </w:rPr>
            </w:pPr>
          </w:p>
        </w:tc>
        <w:tc>
          <w:tcPr>
            <w:tcW w:w="5407" w:type="dxa"/>
            <w:vAlign w:val="center"/>
          </w:tcPr>
          <w:p w14:paraId="1FCCE7A1" w14:textId="47A14CD0" w:rsidR="00F64464" w:rsidRPr="0002663E" w:rsidRDefault="00F64464" w:rsidP="008A53B7">
            <w:pPr>
              <w:rPr>
                <w:rFonts w:ascii="ＭＳ ゴシック" w:eastAsia="ＭＳ ゴシック" w:hAnsi="ＭＳ ゴシック"/>
              </w:rPr>
            </w:pPr>
            <w:r w:rsidRPr="0002663E">
              <w:rPr>
                <w:rFonts w:ascii="ＭＳ ゴシック" w:eastAsia="ＭＳ ゴシック" w:hAnsi="ＭＳ ゴシック" w:hint="eastAsia"/>
                <w:szCs w:val="21"/>
              </w:rPr>
              <w:t>提案書受理票</w:t>
            </w:r>
          </w:p>
        </w:tc>
        <w:tc>
          <w:tcPr>
            <w:tcW w:w="1237" w:type="dxa"/>
            <w:vAlign w:val="center"/>
          </w:tcPr>
          <w:p w14:paraId="1FCCE7A2" w14:textId="120CB5C9" w:rsidR="00F64464" w:rsidRPr="0002663E" w:rsidRDefault="00F64464" w:rsidP="008A53B7">
            <w:pPr>
              <w:jc w:val="center"/>
              <w:rPr>
                <w:rFonts w:ascii="ＭＳ ゴシック" w:eastAsia="ＭＳ ゴシック" w:hAnsi="ＭＳ ゴシック"/>
                <w:szCs w:val="21"/>
              </w:rPr>
            </w:pPr>
            <w:r w:rsidRPr="0002663E">
              <w:rPr>
                <w:rFonts w:ascii="ＭＳ ゴシック" w:eastAsia="ＭＳ ゴシック" w:hAnsi="ＭＳ ゴシック" w:hint="eastAsia"/>
                <w:szCs w:val="21"/>
              </w:rPr>
              <w:t>様式5</w:t>
            </w:r>
          </w:p>
        </w:tc>
        <w:tc>
          <w:tcPr>
            <w:tcW w:w="1678" w:type="dxa"/>
            <w:vAlign w:val="center"/>
          </w:tcPr>
          <w:p w14:paraId="1FCCE7A3" w14:textId="6E91D401" w:rsidR="00F64464" w:rsidRPr="0002663E" w:rsidRDefault="00F64464" w:rsidP="008A53B7">
            <w:pPr>
              <w:jc w:val="center"/>
              <w:rPr>
                <w:rFonts w:ascii="ＭＳ ゴシック" w:eastAsia="ＭＳ ゴシック" w:hAnsi="ＭＳ ゴシック"/>
                <w:szCs w:val="21"/>
              </w:rPr>
            </w:pPr>
            <w:r w:rsidRPr="0002663E">
              <w:rPr>
                <w:rFonts w:ascii="ＭＳ ゴシック" w:eastAsia="ＭＳ ゴシック" w:hAnsi="ＭＳ ゴシック" w:hint="eastAsia"/>
                <w:szCs w:val="21"/>
              </w:rPr>
              <w:t>1通</w:t>
            </w:r>
          </w:p>
        </w:tc>
      </w:tr>
    </w:tbl>
    <w:p w14:paraId="1FCCE7B9" w14:textId="77777777" w:rsidR="00A96695" w:rsidRPr="0002663E" w:rsidRDefault="00A96695">
      <w:pPr>
        <w:pStyle w:val="a4"/>
        <w:ind w:leftChars="67" w:left="141"/>
        <w:rPr>
          <w:rFonts w:ascii="ＭＳ ゴシック" w:eastAsia="ＭＳ ゴシック" w:hAnsi="ＭＳ ゴシック"/>
        </w:rPr>
      </w:pPr>
      <w:r w:rsidRPr="0002663E">
        <w:rPr>
          <w:rFonts w:ascii="ＭＳ ゴシック" w:eastAsia="ＭＳ ゴシック" w:hAnsi="ＭＳ ゴシック" w:hint="eastAsia"/>
        </w:rPr>
        <w:t xml:space="preserve">(5) 提出方法　</w:t>
      </w:r>
    </w:p>
    <w:p w14:paraId="1FCCE7BA" w14:textId="77777777" w:rsidR="00A96695" w:rsidRPr="0002663E" w:rsidRDefault="00A96695">
      <w:pPr>
        <w:pStyle w:val="a4"/>
        <w:ind w:leftChars="200" w:left="420"/>
        <w:rPr>
          <w:rFonts w:ascii="ＭＳ ゴシック" w:eastAsia="ＭＳ ゴシック" w:hAnsi="ＭＳ ゴシック"/>
        </w:rPr>
      </w:pPr>
      <w:r w:rsidRPr="0002663E">
        <w:rPr>
          <w:rFonts w:ascii="ＭＳ ゴシック" w:eastAsia="ＭＳ ゴシック" w:hAnsi="ＭＳ ゴシック" w:hint="eastAsia"/>
        </w:rPr>
        <w:t>① 入札書等提出書類を持参により提出する場合</w:t>
      </w:r>
    </w:p>
    <w:p w14:paraId="1FCCE7BB" w14:textId="41DC337E" w:rsidR="00A96695" w:rsidRPr="0002663E" w:rsidRDefault="00A96695">
      <w:pPr>
        <w:pStyle w:val="a4"/>
        <w:ind w:leftChars="336" w:left="706" w:firstLineChars="100" w:firstLine="212"/>
        <w:rPr>
          <w:rFonts w:ascii="ＭＳ ゴシック" w:eastAsia="ＭＳ ゴシック" w:hAnsi="ＭＳ ゴシック"/>
        </w:rPr>
      </w:pPr>
      <w:r w:rsidRPr="0002663E">
        <w:rPr>
          <w:rFonts w:ascii="ＭＳ ゴシック" w:eastAsia="ＭＳ ゴシック" w:hAnsi="ＭＳ ゴシック" w:hint="eastAsia"/>
        </w:rPr>
        <w:t>入札書を封筒に入れ封緘し、封皮に氏名（法人の場合は商号又は名称）、宛先（1</w:t>
      </w:r>
      <w:r w:rsidR="003A1C33" w:rsidRPr="0002663E">
        <w:rPr>
          <w:rFonts w:ascii="ＭＳ ゴシック" w:eastAsia="ＭＳ ゴシック" w:hAnsi="ＭＳ ゴシック" w:hint="eastAsia"/>
        </w:rPr>
        <w:t>5</w:t>
      </w:r>
      <w:r w:rsidRPr="0002663E">
        <w:rPr>
          <w:rFonts w:ascii="ＭＳ ゴシック" w:eastAsia="ＭＳ ゴシック" w:hAnsi="ＭＳ ゴシック" w:hint="eastAsia"/>
        </w:rPr>
        <w:t>.(4)の担当</w:t>
      </w:r>
      <w:r w:rsidR="008C7357" w:rsidRPr="0002663E">
        <w:rPr>
          <w:rFonts w:ascii="ＭＳ ゴシック" w:eastAsia="ＭＳ ゴシック" w:hAnsi="ＭＳ ゴシック" w:hint="eastAsia"/>
        </w:rPr>
        <w:t>部署及び担当者</w:t>
      </w:r>
      <w:r w:rsidRPr="0002663E">
        <w:rPr>
          <w:rFonts w:ascii="ＭＳ ゴシック" w:eastAsia="ＭＳ ゴシック" w:hAnsi="ＭＳ ゴシック" w:hint="eastAsia"/>
        </w:rPr>
        <w:t>者名）を記載するとともに</w:t>
      </w:r>
      <w:r w:rsidR="00267698" w:rsidRPr="0002663E">
        <w:rPr>
          <w:rFonts w:ascii="ＭＳ ゴシック" w:eastAsia="ＭＳ ゴシック" w:hAnsi="ＭＳ ゴシック" w:hint="eastAsia"/>
        </w:rPr>
        <w:t>「</w:t>
      </w:r>
      <w:r w:rsidR="00E07DD5">
        <w:rPr>
          <w:rFonts w:ascii="ＭＳ ゴシック" w:eastAsia="ＭＳ ゴシック" w:hAnsi="ＭＳ ゴシック" w:hint="eastAsia"/>
        </w:rPr>
        <w:t>情報処理技術者試験等のCBT方式等による試験実施業務</w:t>
      </w:r>
      <w:r w:rsidRPr="0002663E">
        <w:rPr>
          <w:rFonts w:ascii="ＭＳ ゴシック" w:eastAsia="ＭＳ ゴシック" w:hAnsi="ＭＳ ゴシック" w:hint="eastAsia"/>
        </w:rPr>
        <w:t xml:space="preserve">　一般競争入札に係る入札書在中」と朱書きし、その他提出書類一式と併せ封筒に入れ封緘し、その封皮に氏名（法人の場合はその商号又は名称）、宛先（1</w:t>
      </w:r>
      <w:r w:rsidR="003A1C33" w:rsidRPr="0002663E">
        <w:rPr>
          <w:rFonts w:ascii="ＭＳ ゴシック" w:eastAsia="ＭＳ ゴシック" w:hAnsi="ＭＳ ゴシック" w:hint="eastAsia"/>
        </w:rPr>
        <w:t>5</w:t>
      </w:r>
      <w:r w:rsidRPr="0002663E">
        <w:rPr>
          <w:rFonts w:ascii="ＭＳ ゴシック" w:eastAsia="ＭＳ ゴシック" w:hAnsi="ＭＳ ゴシック" w:hint="eastAsia"/>
        </w:rPr>
        <w:t>.(4)の担当</w:t>
      </w:r>
      <w:r w:rsidR="008C7357" w:rsidRPr="0002663E">
        <w:rPr>
          <w:rFonts w:ascii="ＭＳ ゴシック" w:eastAsia="ＭＳ ゴシック" w:hAnsi="ＭＳ ゴシック" w:hint="eastAsia"/>
        </w:rPr>
        <w:t>部署及び担当者</w:t>
      </w:r>
      <w:r w:rsidRPr="0002663E">
        <w:rPr>
          <w:rFonts w:ascii="ＭＳ ゴシック" w:eastAsia="ＭＳ ゴシック" w:hAnsi="ＭＳ ゴシック" w:hint="eastAsia"/>
        </w:rPr>
        <w:t>者名）を記載し、かつ、</w:t>
      </w:r>
      <w:r w:rsidR="00267698" w:rsidRPr="0002663E">
        <w:rPr>
          <w:rFonts w:ascii="ＭＳ ゴシック" w:eastAsia="ＭＳ ゴシック" w:hAnsi="ＭＳ ゴシック" w:hint="eastAsia"/>
        </w:rPr>
        <w:t>「</w:t>
      </w:r>
      <w:r w:rsidR="00E07DD5">
        <w:rPr>
          <w:rFonts w:ascii="ＭＳ ゴシック" w:eastAsia="ＭＳ ゴシック" w:hAnsi="ＭＳ ゴシック" w:hint="eastAsia"/>
        </w:rPr>
        <w:t>情報処理技術者試験等のCBT方式等による試験実施業務</w:t>
      </w:r>
      <w:r w:rsidRPr="0002663E">
        <w:rPr>
          <w:rFonts w:ascii="ＭＳ ゴシック" w:eastAsia="ＭＳ ゴシック" w:hAnsi="ＭＳ ゴシック" w:hint="eastAsia"/>
        </w:rPr>
        <w:t xml:space="preserve">　一般競争入札に係る提出書類一式在中」と朱書きすること。</w:t>
      </w:r>
      <w:bookmarkStart w:id="2" w:name="_Hlk73697413"/>
      <w:r w:rsidR="00982BF3" w:rsidRPr="0002663E">
        <w:rPr>
          <w:rFonts w:ascii="ＭＳ ゴシック" w:eastAsia="ＭＳ ゴシック" w:hAnsi="ＭＳ ゴシック" w:hint="eastAsia"/>
        </w:rPr>
        <w:t>なお、入札書等提出書類を持参により提出する場合は、持参日の前営業日18時までに</w:t>
      </w:r>
      <w:r w:rsidR="00982BF3" w:rsidRPr="0002663E">
        <w:rPr>
          <w:rFonts w:ascii="ＭＳ ゴシック" w:eastAsia="ＭＳ ゴシック" w:hAnsi="ＭＳ ゴシック" w:hint="eastAsia"/>
          <w:spacing w:val="0"/>
        </w:rPr>
        <w:t>1</w:t>
      </w:r>
      <w:r w:rsidR="00927665" w:rsidRPr="0002663E">
        <w:rPr>
          <w:rFonts w:ascii="ＭＳ ゴシック" w:eastAsia="ＭＳ ゴシック" w:hAnsi="ＭＳ ゴシック" w:hint="eastAsia"/>
          <w:spacing w:val="0"/>
        </w:rPr>
        <w:t>5</w:t>
      </w:r>
      <w:r w:rsidR="00982BF3" w:rsidRPr="0002663E">
        <w:rPr>
          <w:rFonts w:ascii="ＭＳ ゴシック" w:eastAsia="ＭＳ ゴシック" w:hAnsi="ＭＳ ゴシック" w:hint="eastAsia"/>
          <w:spacing w:val="0"/>
        </w:rPr>
        <w:t>.(4)の担当部署</w:t>
      </w:r>
      <w:r w:rsidR="00982BF3" w:rsidRPr="0002663E">
        <w:rPr>
          <w:rFonts w:ascii="ＭＳ ゴシック" w:eastAsia="ＭＳ ゴシック" w:hAnsi="ＭＳ ゴシック" w:hint="eastAsia"/>
        </w:rPr>
        <w:t>宛に電子メールで連絡すること。連絡なしで持参する場合は受け取れない場合がある。</w:t>
      </w:r>
      <w:bookmarkEnd w:id="2"/>
    </w:p>
    <w:p w14:paraId="1FCCE7BC" w14:textId="77777777" w:rsidR="00A96695" w:rsidRPr="0002663E" w:rsidRDefault="00A96695">
      <w:pPr>
        <w:pStyle w:val="a4"/>
        <w:ind w:leftChars="193" w:left="405"/>
        <w:rPr>
          <w:rFonts w:ascii="ＭＳ ゴシック" w:eastAsia="ＭＳ ゴシック" w:hAnsi="ＭＳ ゴシック"/>
        </w:rPr>
      </w:pPr>
      <w:r w:rsidRPr="0002663E">
        <w:rPr>
          <w:rFonts w:ascii="ＭＳ ゴシック" w:eastAsia="ＭＳ ゴシック" w:hAnsi="ＭＳ ゴシック" w:hint="eastAsia"/>
        </w:rPr>
        <w:t>② 入札書等提出書類を郵便等（書留）により提出する場合</w:t>
      </w:r>
    </w:p>
    <w:p w14:paraId="1FCCE7BD" w14:textId="642B2DE2" w:rsidR="00A96695" w:rsidRPr="0002663E" w:rsidRDefault="00A96695">
      <w:pPr>
        <w:pStyle w:val="a4"/>
        <w:ind w:leftChars="329" w:left="691" w:firstLineChars="100" w:firstLine="212"/>
        <w:rPr>
          <w:rFonts w:ascii="ＭＳ ゴシック" w:eastAsia="ＭＳ ゴシック" w:hAnsi="ＭＳ ゴシック"/>
        </w:rPr>
      </w:pPr>
      <w:r w:rsidRPr="0002663E">
        <w:rPr>
          <w:rFonts w:ascii="ＭＳ ゴシック" w:eastAsia="ＭＳ ゴシック" w:hAnsi="ＭＳ ゴシック" w:hint="eastAsia"/>
        </w:rPr>
        <w:t>二重封筒とし、表封筒に</w:t>
      </w:r>
      <w:r w:rsidR="00267698" w:rsidRPr="0002663E">
        <w:rPr>
          <w:rFonts w:ascii="ＭＳ ゴシック" w:eastAsia="ＭＳ ゴシック" w:hAnsi="ＭＳ ゴシック" w:hint="eastAsia"/>
        </w:rPr>
        <w:t>「</w:t>
      </w:r>
      <w:r w:rsidR="00E07DD5">
        <w:rPr>
          <w:rFonts w:ascii="ＭＳ ゴシック" w:eastAsia="ＭＳ ゴシック" w:hAnsi="ＭＳ ゴシック" w:hint="eastAsia"/>
        </w:rPr>
        <w:t>情報処理技術者試験等のCBT方式等による試験実施業務</w:t>
      </w:r>
      <w:r w:rsidRPr="0002663E">
        <w:rPr>
          <w:rFonts w:ascii="ＭＳ ゴシック" w:eastAsia="ＭＳ ゴシック" w:hAnsi="ＭＳ ゴシック" w:hint="eastAsia"/>
        </w:rPr>
        <w:t xml:space="preserve">　一般競争入札に係る提出書類一式在中」と朱書きし、中封筒の封皮には直接提出する場合と同様とする</w:t>
      </w:r>
      <w:r w:rsidR="00982BF3" w:rsidRPr="0002663E">
        <w:rPr>
          <w:rFonts w:ascii="ＭＳ ゴシック" w:eastAsia="ＭＳ ゴシック" w:hAnsi="ＭＳ ゴシック" w:hint="eastAsia"/>
        </w:rPr>
        <w:t>こと</w:t>
      </w:r>
      <w:r w:rsidRPr="0002663E">
        <w:rPr>
          <w:rFonts w:ascii="ＭＳ ゴシック" w:eastAsia="ＭＳ ゴシック" w:hAnsi="ＭＳ ゴシック" w:hint="eastAsia"/>
        </w:rPr>
        <w:t>。</w:t>
      </w:r>
    </w:p>
    <w:p w14:paraId="1FCCE7BE" w14:textId="77777777" w:rsidR="00267698" w:rsidRPr="0002663E" w:rsidRDefault="00267698" w:rsidP="00267698">
      <w:pPr>
        <w:pStyle w:val="a4"/>
        <w:ind w:leftChars="67" w:left="141"/>
        <w:rPr>
          <w:rFonts w:ascii="ＭＳ ゴシック" w:eastAsia="ＭＳ ゴシック" w:hAnsi="ＭＳ ゴシック"/>
        </w:rPr>
      </w:pPr>
      <w:r w:rsidRPr="0002663E">
        <w:rPr>
          <w:rFonts w:ascii="ＭＳ ゴシック" w:eastAsia="ＭＳ ゴシック" w:hAnsi="ＭＳ ゴシック" w:hint="eastAsia"/>
        </w:rPr>
        <w:t>(6) 提出後</w:t>
      </w:r>
    </w:p>
    <w:p w14:paraId="228AA3BB" w14:textId="77777777" w:rsidR="00791368" w:rsidRPr="0002663E" w:rsidRDefault="00791368" w:rsidP="00791368">
      <w:pPr>
        <w:pStyle w:val="a4"/>
        <w:spacing w:line="333" w:lineRule="exact"/>
        <w:ind w:leftChars="200" w:left="632" w:hangingChars="100" w:hanging="212"/>
        <w:rPr>
          <w:rFonts w:ascii="ＭＳ ゴシック" w:eastAsia="ＭＳ ゴシック" w:hAnsi="ＭＳ ゴシック"/>
        </w:rPr>
      </w:pPr>
      <w:r w:rsidRPr="0002663E">
        <w:rPr>
          <w:rFonts w:ascii="ＭＳ ゴシック" w:eastAsia="ＭＳ ゴシック" w:hAnsi="ＭＳ ゴシック" w:hint="eastAsia"/>
        </w:rPr>
        <w:lastRenderedPageBreak/>
        <w:t>①</w:t>
      </w:r>
      <w:r w:rsidRPr="0002663E">
        <w:rPr>
          <w:rFonts w:ascii="ＭＳ ゴシック" w:eastAsia="ＭＳ ゴシック" w:hAnsi="ＭＳ ゴシック"/>
        </w:rPr>
        <w:t xml:space="preserve"> </w:t>
      </w:r>
      <w:r w:rsidRPr="0002663E">
        <w:rPr>
          <w:rFonts w:ascii="ＭＳ ゴシック" w:eastAsia="ＭＳ ゴシック" w:hAnsi="ＭＳ ゴシック" w:hint="eastAsia"/>
        </w:rPr>
        <w:t>入札書等提出書類を受理した場合は、提案書受理票を入札者に交付する。なお、受理した提案書等は評価結果に関わらず返却しない。</w:t>
      </w:r>
    </w:p>
    <w:p w14:paraId="3BB801CB" w14:textId="77777777" w:rsidR="00791368" w:rsidRPr="0002663E" w:rsidRDefault="00791368" w:rsidP="00791368">
      <w:pPr>
        <w:pStyle w:val="a4"/>
        <w:ind w:firstLineChars="200" w:firstLine="424"/>
        <w:rPr>
          <w:rFonts w:ascii="ＭＳ ゴシック" w:eastAsia="ＭＳ ゴシック" w:hAnsi="ＭＳ ゴシック"/>
        </w:rPr>
      </w:pPr>
      <w:r w:rsidRPr="0002663E">
        <w:rPr>
          <w:rFonts w:ascii="ＭＳ ゴシック" w:eastAsia="ＭＳ ゴシック" w:hAnsi="ＭＳ ゴシック" w:hint="eastAsia"/>
        </w:rPr>
        <w:t>②</w:t>
      </w:r>
      <w:r w:rsidRPr="0002663E">
        <w:rPr>
          <w:rFonts w:ascii="ＭＳ ゴシック" w:eastAsia="ＭＳ ゴシック" w:hAnsi="ＭＳ ゴシック"/>
        </w:rPr>
        <w:t xml:space="preserve"> </w:t>
      </w:r>
      <w:r w:rsidRPr="0002663E">
        <w:rPr>
          <w:rFonts w:ascii="ＭＳ ゴシック" w:eastAsia="ＭＳ ゴシック" w:hAnsi="ＭＳ ゴシック" w:hint="eastAsia"/>
        </w:rPr>
        <w:t>ヒアリングを次の日程で実施する。</w:t>
      </w:r>
    </w:p>
    <w:p w14:paraId="1D299FD1" w14:textId="2D04AD34" w:rsidR="00791368" w:rsidRPr="0002663E" w:rsidRDefault="00791368" w:rsidP="00CF2C14">
      <w:pPr>
        <w:pStyle w:val="a4"/>
        <w:ind w:left="1416" w:hangingChars="668" w:hanging="1416"/>
        <w:rPr>
          <w:rFonts w:ascii="ＭＳ ゴシック" w:eastAsia="ＭＳ ゴシック" w:hAnsi="ＭＳ ゴシック"/>
        </w:rPr>
      </w:pPr>
      <w:r w:rsidRPr="0002663E">
        <w:rPr>
          <w:rFonts w:ascii="ＭＳ ゴシック" w:eastAsia="ＭＳ ゴシック" w:hAnsi="ＭＳ ゴシック" w:hint="eastAsia"/>
        </w:rPr>
        <w:t xml:space="preserve">　　　　日時：</w:t>
      </w:r>
      <w:r w:rsidRPr="00055081">
        <w:rPr>
          <w:rFonts w:ascii="ＭＳ ゴシック" w:eastAsia="ＭＳ ゴシック" w:hAnsi="ＭＳ ゴシック"/>
        </w:rPr>
        <w:t>20</w:t>
      </w:r>
      <w:r w:rsidR="00B02213" w:rsidRPr="00055081">
        <w:rPr>
          <w:rFonts w:ascii="ＭＳ ゴシック" w:eastAsia="ＭＳ ゴシック" w:hAnsi="ＭＳ ゴシック" w:hint="eastAsia"/>
        </w:rPr>
        <w:t>25</w:t>
      </w:r>
      <w:r w:rsidRPr="00055081">
        <w:rPr>
          <w:rFonts w:ascii="ＭＳ ゴシック" w:eastAsia="ＭＳ ゴシック" w:hAnsi="ＭＳ ゴシック" w:hint="eastAsia"/>
        </w:rPr>
        <w:t>年</w:t>
      </w:r>
      <w:r w:rsidR="001766A0">
        <w:rPr>
          <w:rFonts w:ascii="ＭＳ ゴシック" w:eastAsia="ＭＳ ゴシック" w:hAnsi="ＭＳ ゴシック" w:hint="eastAsia"/>
        </w:rPr>
        <w:t>4</w:t>
      </w:r>
      <w:r w:rsidRPr="00055081">
        <w:rPr>
          <w:rFonts w:ascii="ＭＳ ゴシック" w:eastAsia="ＭＳ ゴシック" w:hAnsi="ＭＳ ゴシック" w:hint="eastAsia"/>
        </w:rPr>
        <w:t>月</w:t>
      </w:r>
      <w:r w:rsidR="00E034EF">
        <w:rPr>
          <w:rFonts w:ascii="ＭＳ ゴシック" w:eastAsia="ＭＳ ゴシック" w:hAnsi="ＭＳ ゴシック" w:hint="eastAsia"/>
        </w:rPr>
        <w:t>24</w:t>
      </w:r>
      <w:r w:rsidRPr="00055081">
        <w:rPr>
          <w:rFonts w:ascii="ＭＳ ゴシック" w:eastAsia="ＭＳ ゴシック" w:hAnsi="ＭＳ ゴシック" w:hint="eastAsia"/>
        </w:rPr>
        <w:t>日（</w:t>
      </w:r>
      <w:r w:rsidR="00212B76" w:rsidRPr="00055081">
        <w:rPr>
          <w:rFonts w:ascii="ＭＳ ゴシック" w:eastAsia="ＭＳ ゴシック" w:hAnsi="ＭＳ ゴシック" w:hint="eastAsia"/>
        </w:rPr>
        <w:t>木</w:t>
      </w:r>
      <w:r w:rsidRPr="00055081">
        <w:rPr>
          <w:rFonts w:ascii="ＭＳ ゴシック" w:eastAsia="ＭＳ ゴシック" w:hAnsi="ＭＳ ゴシック" w:hint="eastAsia"/>
        </w:rPr>
        <w:t>）</w:t>
      </w:r>
      <w:r w:rsidR="00401E18" w:rsidRPr="00055081">
        <w:rPr>
          <w:rFonts w:ascii="ＭＳ ゴシック" w:eastAsia="ＭＳ ゴシック" w:hAnsi="ＭＳ ゴシック" w:hint="eastAsia"/>
        </w:rPr>
        <w:t>10</w:t>
      </w:r>
      <w:r w:rsidRPr="00055081">
        <w:rPr>
          <w:rFonts w:ascii="ＭＳ ゴシック" w:eastAsia="ＭＳ ゴシック" w:hAnsi="ＭＳ ゴシック" w:hint="eastAsia"/>
        </w:rPr>
        <w:t>時</w:t>
      </w:r>
      <w:r w:rsidR="00401E18" w:rsidRPr="00055081">
        <w:rPr>
          <w:rFonts w:ascii="ＭＳ ゴシック" w:eastAsia="ＭＳ ゴシック" w:hAnsi="ＭＳ ゴシック" w:hint="eastAsia"/>
        </w:rPr>
        <w:t>00</w:t>
      </w:r>
      <w:r w:rsidRPr="00055081">
        <w:rPr>
          <w:rFonts w:ascii="ＭＳ ゴシック" w:eastAsia="ＭＳ ゴシック" w:hAnsi="ＭＳ ゴシック" w:hint="eastAsia"/>
        </w:rPr>
        <w:t>分～</w:t>
      </w:r>
      <w:r w:rsidR="00401E18" w:rsidRPr="00055081">
        <w:rPr>
          <w:rFonts w:ascii="ＭＳ ゴシック" w:eastAsia="ＭＳ ゴシック" w:hAnsi="ＭＳ ゴシック" w:hint="eastAsia"/>
        </w:rPr>
        <w:t>1</w:t>
      </w:r>
      <w:r w:rsidR="00310359">
        <w:rPr>
          <w:rFonts w:ascii="ＭＳ ゴシック" w:eastAsia="ＭＳ ゴシック" w:hAnsi="ＭＳ ゴシック" w:hint="eastAsia"/>
        </w:rPr>
        <w:t>7</w:t>
      </w:r>
      <w:r w:rsidRPr="00055081">
        <w:rPr>
          <w:rFonts w:ascii="ＭＳ ゴシック" w:eastAsia="ＭＳ ゴシック" w:hAnsi="ＭＳ ゴシック" w:hint="eastAsia"/>
        </w:rPr>
        <w:t>時</w:t>
      </w:r>
      <w:r w:rsidR="00CF2C14">
        <w:rPr>
          <w:rFonts w:ascii="ＭＳ ゴシック" w:eastAsia="ＭＳ ゴシック" w:hAnsi="ＭＳ ゴシック" w:hint="eastAsia"/>
        </w:rPr>
        <w:t>0</w:t>
      </w:r>
      <w:r w:rsidR="00401E18" w:rsidRPr="00055081">
        <w:rPr>
          <w:rFonts w:ascii="ＭＳ ゴシック" w:eastAsia="ＭＳ ゴシック" w:hAnsi="ＭＳ ゴシック" w:hint="eastAsia"/>
        </w:rPr>
        <w:t>0</w:t>
      </w:r>
      <w:r w:rsidRPr="00055081">
        <w:rPr>
          <w:rFonts w:ascii="ＭＳ ゴシック" w:eastAsia="ＭＳ ゴシック" w:hAnsi="ＭＳ ゴシック" w:hint="eastAsia"/>
        </w:rPr>
        <w:t>分の間（</w:t>
      </w:r>
      <w:r w:rsidRPr="0002663E">
        <w:rPr>
          <w:rFonts w:ascii="ＭＳ ゴシック" w:eastAsia="ＭＳ ゴシック" w:hAnsi="ＭＳ ゴシック"/>
        </w:rPr>
        <w:t>1</w:t>
      </w:r>
      <w:r w:rsidRPr="0002663E">
        <w:rPr>
          <w:rFonts w:ascii="ＭＳ ゴシック" w:eastAsia="ＭＳ ゴシック" w:hAnsi="ＭＳ ゴシック" w:hint="eastAsia"/>
        </w:rPr>
        <w:t>者あたり</w:t>
      </w:r>
      <w:r w:rsidRPr="0002663E">
        <w:rPr>
          <w:rFonts w:ascii="ＭＳ ゴシック" w:eastAsia="ＭＳ ゴシック" w:hAnsi="ＭＳ ゴシック"/>
        </w:rPr>
        <w:t>1</w:t>
      </w:r>
      <w:r w:rsidRPr="0002663E">
        <w:rPr>
          <w:rFonts w:ascii="ＭＳ ゴシック" w:eastAsia="ＭＳ ゴシック" w:hAnsi="ＭＳ ゴシック" w:hint="eastAsia"/>
        </w:rPr>
        <w:t>時間を予定）</w:t>
      </w:r>
    </w:p>
    <w:p w14:paraId="60E4CAF3" w14:textId="586FE7A8" w:rsidR="00791368" w:rsidRPr="0002663E" w:rsidRDefault="00791368" w:rsidP="00791368">
      <w:pPr>
        <w:pStyle w:val="a4"/>
        <w:ind w:leftChars="270" w:left="567"/>
        <w:rPr>
          <w:rFonts w:ascii="ＭＳ ゴシック" w:eastAsia="ＭＳ ゴシック" w:hAnsi="ＭＳ ゴシック"/>
        </w:rPr>
      </w:pPr>
      <w:r w:rsidRPr="0002663E">
        <w:rPr>
          <w:rFonts w:ascii="ＭＳ ゴシック" w:eastAsia="ＭＳ ゴシック" w:hAnsi="ＭＳ ゴシック" w:hint="eastAsia"/>
        </w:rPr>
        <w:t xml:space="preserve">　</w:t>
      </w:r>
      <w:r w:rsidRPr="0002663E">
        <w:rPr>
          <w:rFonts w:ascii="ＭＳ ゴシック" w:eastAsia="ＭＳ ゴシック" w:hAnsi="ＭＳ ゴシック"/>
        </w:rPr>
        <w:t xml:space="preserve"> </w:t>
      </w:r>
      <w:r w:rsidRPr="0002663E">
        <w:rPr>
          <w:rFonts w:ascii="ＭＳ ゴシック" w:eastAsia="ＭＳ ゴシック" w:hAnsi="ＭＳ ゴシック" w:hint="eastAsia"/>
        </w:rPr>
        <w:t>場所：東京都文京区本駒込</w:t>
      </w:r>
      <w:r w:rsidRPr="0002663E">
        <w:rPr>
          <w:rFonts w:ascii="ＭＳ ゴシック" w:eastAsia="ＭＳ ゴシック" w:hAnsi="ＭＳ ゴシック"/>
        </w:rPr>
        <w:t>2-28-8</w:t>
      </w:r>
      <w:r w:rsidR="009D0569" w:rsidRPr="0002663E">
        <w:rPr>
          <w:rFonts w:ascii="ＭＳ ゴシック" w:eastAsia="ＭＳ ゴシック" w:hAnsi="ＭＳ ゴシック" w:hint="eastAsia"/>
        </w:rPr>
        <w:t xml:space="preserve">　</w:t>
      </w:r>
      <w:r w:rsidRPr="0002663E">
        <w:rPr>
          <w:rFonts w:ascii="ＭＳ ゴシック" w:eastAsia="ＭＳ ゴシック" w:hAnsi="ＭＳ ゴシック" w:hint="eastAsia"/>
        </w:rPr>
        <w:t xml:space="preserve">　文京グリーンコートセンターオフィス</w:t>
      </w:r>
      <w:r w:rsidR="00E034EF">
        <w:rPr>
          <w:rFonts w:ascii="ＭＳ ゴシック" w:eastAsia="ＭＳ ゴシック" w:hAnsi="ＭＳ ゴシック" w:hint="eastAsia"/>
        </w:rPr>
        <w:t>13階</w:t>
      </w:r>
    </w:p>
    <w:p w14:paraId="444AA4B1" w14:textId="27755D5D" w:rsidR="00791368" w:rsidRPr="0002663E" w:rsidRDefault="00791368" w:rsidP="00E034EF">
      <w:pPr>
        <w:ind w:firstLineChars="300" w:firstLine="630"/>
        <w:rPr>
          <w:rFonts w:ascii="ＭＳ ゴシック" w:eastAsia="ＭＳ ゴシック" w:hAnsi="ＭＳ ゴシック"/>
          <w:lang w:eastAsia="zh-CN"/>
        </w:rPr>
      </w:pPr>
      <w:r w:rsidRPr="0002663E">
        <w:rPr>
          <w:rFonts w:ascii="ＭＳ ゴシック" w:eastAsia="ＭＳ ゴシック" w:hAnsi="ＭＳ ゴシック"/>
        </w:rPr>
        <w:t xml:space="preserve">         </w:t>
      </w:r>
      <w:r w:rsidR="00E034EF" w:rsidRPr="0002663E">
        <w:rPr>
          <w:rFonts w:ascii="ＭＳ ゴシック" w:eastAsia="ＭＳ ゴシック" w:hAnsi="ＭＳ ゴシック" w:hint="eastAsia"/>
          <w:lang w:eastAsia="zh-CN"/>
        </w:rPr>
        <w:t xml:space="preserve">独立行政法人情報処理推進機構　</w:t>
      </w:r>
      <w:r w:rsidR="00E034EF">
        <w:rPr>
          <w:rFonts w:ascii="ＭＳ ゴシック" w:eastAsia="ＭＳ ゴシック" w:hAnsi="ＭＳ ゴシック" w:hint="eastAsia"/>
        </w:rPr>
        <w:t>会議室C</w:t>
      </w:r>
    </w:p>
    <w:p w14:paraId="683D4481" w14:textId="77777777" w:rsidR="00791368" w:rsidRPr="0002663E" w:rsidRDefault="00791368" w:rsidP="003102CC">
      <w:pPr>
        <w:pStyle w:val="a4"/>
        <w:ind w:leftChars="270" w:left="567"/>
        <w:rPr>
          <w:rFonts w:ascii="ＭＳ ゴシック" w:eastAsia="ＭＳ ゴシック" w:hAnsi="ＭＳ ゴシック"/>
        </w:rPr>
      </w:pPr>
      <w:r w:rsidRPr="0002663E">
        <w:rPr>
          <w:rFonts w:ascii="ＭＳ ゴシック" w:eastAsia="ＭＳ ゴシック" w:hAnsi="ＭＳ ゴシック" w:hint="eastAsia"/>
          <w:lang w:eastAsia="zh-CN"/>
        </w:rPr>
        <w:t xml:space="preserve">　　　　</w:t>
      </w:r>
      <w:r w:rsidRPr="0002663E">
        <w:rPr>
          <w:rFonts w:ascii="ＭＳ ゴシック" w:eastAsia="ＭＳ ゴシック" w:hAnsi="ＭＳ ゴシック" w:hint="eastAsia"/>
        </w:rPr>
        <w:t>なお、ヒアリングについては、提案内容を熟知した実施責任者等が対応すること。</w:t>
      </w:r>
    </w:p>
    <w:p w14:paraId="1FCCE7C4" w14:textId="77777777" w:rsidR="00A96695" w:rsidRPr="0002663E" w:rsidRDefault="00A96695">
      <w:pPr>
        <w:pStyle w:val="a4"/>
        <w:rPr>
          <w:rFonts w:ascii="ＭＳ ゴシック" w:eastAsia="ＭＳ ゴシック" w:hAnsi="ＭＳ ゴシック"/>
          <w:color w:val="0000FF"/>
        </w:rPr>
      </w:pPr>
    </w:p>
    <w:p w14:paraId="1FCCE7C6" w14:textId="7B42382B" w:rsidR="00A96695" w:rsidRPr="0002663E" w:rsidRDefault="00B97246">
      <w:pPr>
        <w:pStyle w:val="a4"/>
        <w:spacing w:afterLines="50" w:after="120"/>
        <w:rPr>
          <w:rFonts w:ascii="ＭＳ ゴシック" w:eastAsia="ＭＳ ゴシック" w:hAnsi="ＭＳ ゴシック"/>
          <w:spacing w:val="0"/>
        </w:rPr>
      </w:pPr>
      <w:r w:rsidRPr="0002663E">
        <w:rPr>
          <w:rFonts w:ascii="ＭＳ ゴシック" w:eastAsia="ＭＳ ゴシック" w:hAnsi="ＭＳ ゴシック" w:hint="eastAsia"/>
        </w:rPr>
        <w:t>8</w:t>
      </w:r>
      <w:r w:rsidR="00A96695" w:rsidRPr="0002663E">
        <w:rPr>
          <w:rFonts w:ascii="ＭＳ ゴシック" w:eastAsia="ＭＳ ゴシック" w:hAnsi="ＭＳ ゴシック" w:hint="eastAsia"/>
        </w:rPr>
        <w:t>．開札の日時及び場所</w:t>
      </w:r>
    </w:p>
    <w:p w14:paraId="1FCCE7C7" w14:textId="77777777" w:rsidR="00A96695" w:rsidRPr="0002663E" w:rsidRDefault="00A96695">
      <w:pPr>
        <w:pStyle w:val="a4"/>
        <w:ind w:leftChars="67" w:left="141"/>
        <w:rPr>
          <w:rFonts w:ascii="ＭＳ ゴシック" w:eastAsia="ＭＳ ゴシック" w:hAnsi="ＭＳ ゴシック"/>
        </w:rPr>
      </w:pPr>
      <w:r w:rsidRPr="0002663E">
        <w:rPr>
          <w:rFonts w:ascii="ＭＳ ゴシック" w:eastAsia="ＭＳ ゴシック" w:hAnsi="ＭＳ ゴシック" w:hint="eastAsia"/>
        </w:rPr>
        <w:t>(1) 開札の日時</w:t>
      </w:r>
    </w:p>
    <w:p w14:paraId="1FCCE7C8" w14:textId="4BFA38AF" w:rsidR="00A96695" w:rsidRPr="00055081" w:rsidRDefault="00A96695">
      <w:pPr>
        <w:pStyle w:val="a4"/>
        <w:ind w:leftChars="270" w:left="567"/>
        <w:rPr>
          <w:rFonts w:ascii="ＭＳ ゴシック" w:eastAsia="ＭＳ ゴシック" w:hAnsi="ＭＳ ゴシック"/>
        </w:rPr>
      </w:pPr>
      <w:r w:rsidRPr="00055081">
        <w:rPr>
          <w:rFonts w:ascii="ＭＳ ゴシック" w:eastAsia="ＭＳ ゴシック" w:hAnsi="ＭＳ ゴシック" w:hint="eastAsia"/>
        </w:rPr>
        <w:t>20</w:t>
      </w:r>
      <w:r w:rsidR="00710681" w:rsidRPr="00055081">
        <w:rPr>
          <w:rFonts w:ascii="ＭＳ ゴシック" w:eastAsia="ＭＳ ゴシック" w:hAnsi="ＭＳ ゴシック" w:hint="eastAsia"/>
        </w:rPr>
        <w:t>2</w:t>
      </w:r>
      <w:r w:rsidR="00795F4F" w:rsidRPr="00055081">
        <w:rPr>
          <w:rFonts w:ascii="ＭＳ ゴシック" w:eastAsia="ＭＳ ゴシック" w:hAnsi="ＭＳ ゴシック" w:hint="eastAsia"/>
        </w:rPr>
        <w:t>5</w:t>
      </w:r>
      <w:r w:rsidRPr="00055081">
        <w:rPr>
          <w:rFonts w:ascii="ＭＳ ゴシック" w:eastAsia="ＭＳ ゴシック" w:hAnsi="ＭＳ ゴシック" w:hint="eastAsia"/>
        </w:rPr>
        <w:t>年</w:t>
      </w:r>
      <w:r w:rsidR="001766A0">
        <w:rPr>
          <w:rFonts w:ascii="ＭＳ ゴシック" w:eastAsia="ＭＳ ゴシック" w:hAnsi="ＭＳ ゴシック" w:hint="eastAsia"/>
        </w:rPr>
        <w:t>5</w:t>
      </w:r>
      <w:r w:rsidRPr="00055081">
        <w:rPr>
          <w:rFonts w:ascii="ＭＳ ゴシック" w:eastAsia="ＭＳ ゴシック" w:hAnsi="ＭＳ ゴシック" w:hint="eastAsia"/>
        </w:rPr>
        <w:t>月</w:t>
      </w:r>
      <w:r w:rsidR="0068091B">
        <w:rPr>
          <w:rFonts w:ascii="ＭＳ ゴシック" w:eastAsia="ＭＳ ゴシック" w:hAnsi="ＭＳ ゴシック" w:hint="eastAsia"/>
        </w:rPr>
        <w:t>1</w:t>
      </w:r>
      <w:r w:rsidR="00D70EBC">
        <w:rPr>
          <w:rFonts w:ascii="ＭＳ ゴシック" w:eastAsia="ＭＳ ゴシック" w:hAnsi="ＭＳ ゴシック" w:hint="eastAsia"/>
        </w:rPr>
        <w:t>6</w:t>
      </w:r>
      <w:r w:rsidRPr="00055081">
        <w:rPr>
          <w:rFonts w:ascii="ＭＳ ゴシック" w:eastAsia="ＭＳ ゴシック" w:hAnsi="ＭＳ ゴシック" w:hint="eastAsia"/>
        </w:rPr>
        <w:t>日（</w:t>
      </w:r>
      <w:r w:rsidR="00D70EBC">
        <w:rPr>
          <w:rFonts w:ascii="ＭＳ ゴシック" w:eastAsia="ＭＳ ゴシック" w:hAnsi="ＭＳ ゴシック" w:hint="eastAsia"/>
        </w:rPr>
        <w:t>金</w:t>
      </w:r>
      <w:r w:rsidRPr="00055081">
        <w:rPr>
          <w:rFonts w:ascii="ＭＳ ゴシック" w:eastAsia="ＭＳ ゴシック" w:hAnsi="ＭＳ ゴシック" w:hint="eastAsia"/>
        </w:rPr>
        <w:t xml:space="preserve">）　</w:t>
      </w:r>
      <w:r w:rsidR="00401E18" w:rsidRPr="00055081">
        <w:rPr>
          <w:rFonts w:ascii="ＭＳ ゴシック" w:eastAsia="ＭＳ ゴシック" w:hAnsi="ＭＳ ゴシック" w:hint="eastAsia"/>
        </w:rPr>
        <w:t>1</w:t>
      </w:r>
      <w:r w:rsidR="00EE3D18">
        <w:rPr>
          <w:rFonts w:ascii="ＭＳ ゴシック" w:eastAsia="ＭＳ ゴシック" w:hAnsi="ＭＳ ゴシック" w:hint="eastAsia"/>
        </w:rPr>
        <w:t>4</w:t>
      </w:r>
      <w:r w:rsidRPr="00055081">
        <w:rPr>
          <w:rFonts w:ascii="ＭＳ ゴシック" w:eastAsia="ＭＳ ゴシック" w:hAnsi="ＭＳ ゴシック" w:hint="eastAsia"/>
        </w:rPr>
        <w:t>時</w:t>
      </w:r>
      <w:r w:rsidR="009F6D8B" w:rsidRPr="00055081">
        <w:rPr>
          <w:rFonts w:ascii="ＭＳ ゴシック" w:eastAsia="ＭＳ ゴシック" w:hAnsi="ＭＳ ゴシック" w:hint="eastAsia"/>
        </w:rPr>
        <w:t>0</w:t>
      </w:r>
      <w:r w:rsidR="00401E18" w:rsidRPr="00055081">
        <w:rPr>
          <w:rFonts w:ascii="ＭＳ ゴシック" w:eastAsia="ＭＳ ゴシック" w:hAnsi="ＭＳ ゴシック" w:hint="eastAsia"/>
        </w:rPr>
        <w:t>0</w:t>
      </w:r>
      <w:r w:rsidRPr="00055081">
        <w:rPr>
          <w:rFonts w:ascii="ＭＳ ゴシック" w:eastAsia="ＭＳ ゴシック" w:hAnsi="ＭＳ ゴシック" w:hint="eastAsia"/>
        </w:rPr>
        <w:t>分</w:t>
      </w:r>
    </w:p>
    <w:p w14:paraId="1FCCE7C9" w14:textId="77777777" w:rsidR="00A96695" w:rsidRPr="0002663E" w:rsidRDefault="00A96695">
      <w:pPr>
        <w:pStyle w:val="a4"/>
        <w:ind w:leftChars="67" w:left="141"/>
        <w:rPr>
          <w:rFonts w:ascii="ＭＳ ゴシック" w:eastAsia="ＭＳ ゴシック" w:hAnsi="ＭＳ ゴシック"/>
        </w:rPr>
      </w:pPr>
      <w:r w:rsidRPr="0002663E">
        <w:rPr>
          <w:rFonts w:ascii="ＭＳ ゴシック" w:eastAsia="ＭＳ ゴシック" w:hAnsi="ＭＳ ゴシック" w:hint="eastAsia"/>
        </w:rPr>
        <w:t>(2) 開札の場所</w:t>
      </w:r>
    </w:p>
    <w:p w14:paraId="1FCCE7CA" w14:textId="02908448" w:rsidR="00A96695" w:rsidRPr="00055081" w:rsidRDefault="00A96695">
      <w:pPr>
        <w:pStyle w:val="a4"/>
        <w:ind w:leftChars="270" w:left="567"/>
        <w:rPr>
          <w:rFonts w:ascii="ＭＳ ゴシック" w:eastAsia="ＭＳ ゴシック" w:hAnsi="ＭＳ ゴシック"/>
        </w:rPr>
      </w:pPr>
      <w:r w:rsidRPr="0002663E">
        <w:rPr>
          <w:rFonts w:ascii="ＭＳ ゴシック" w:eastAsia="ＭＳ ゴシック" w:hAnsi="ＭＳ ゴシック" w:hint="eastAsia"/>
        </w:rPr>
        <w:t>東京都文京区本駒込2-28-8　　文京グリーンコートセンターオフィス</w:t>
      </w:r>
      <w:r w:rsidRPr="00055081">
        <w:rPr>
          <w:rFonts w:ascii="ＭＳ ゴシック" w:eastAsia="ＭＳ ゴシック" w:hAnsi="ＭＳ ゴシック" w:hint="eastAsia"/>
        </w:rPr>
        <w:t>1</w:t>
      </w:r>
      <w:r w:rsidR="001766A0">
        <w:rPr>
          <w:rFonts w:ascii="ＭＳ ゴシック" w:eastAsia="ＭＳ ゴシック" w:hAnsi="ＭＳ ゴシック" w:hint="eastAsia"/>
        </w:rPr>
        <w:t>5</w:t>
      </w:r>
      <w:r w:rsidRPr="00055081">
        <w:rPr>
          <w:rFonts w:ascii="ＭＳ ゴシック" w:eastAsia="ＭＳ ゴシック" w:hAnsi="ＭＳ ゴシック" w:hint="eastAsia"/>
        </w:rPr>
        <w:t>階</w:t>
      </w:r>
    </w:p>
    <w:p w14:paraId="1FCCE7CB" w14:textId="3A0C70A8" w:rsidR="00A96695" w:rsidRPr="0002663E" w:rsidRDefault="00A96695">
      <w:pPr>
        <w:pStyle w:val="a4"/>
        <w:ind w:leftChars="270" w:left="567"/>
        <w:rPr>
          <w:rFonts w:ascii="ＭＳ ゴシック" w:eastAsia="ＭＳ ゴシック" w:hAnsi="ＭＳ ゴシック"/>
          <w:spacing w:val="0"/>
          <w:lang w:eastAsia="zh-CN"/>
        </w:rPr>
      </w:pPr>
      <w:r w:rsidRPr="0002663E">
        <w:rPr>
          <w:rFonts w:ascii="ＭＳ ゴシック" w:eastAsia="ＭＳ ゴシック" w:hAnsi="ＭＳ ゴシック" w:hint="eastAsia"/>
          <w:lang w:eastAsia="zh-CN"/>
        </w:rPr>
        <w:t xml:space="preserve">独立行政法人情報処理推進機構　</w:t>
      </w:r>
      <w:r w:rsidR="001766A0">
        <w:rPr>
          <w:rFonts w:ascii="ＭＳ ゴシック" w:eastAsia="ＭＳ ゴシック" w:hAnsi="ＭＳ ゴシック" w:hint="eastAsia"/>
        </w:rPr>
        <w:t>委員会室</w:t>
      </w:r>
      <w:r w:rsidR="00DB040D">
        <w:rPr>
          <w:rFonts w:ascii="ＭＳ ゴシック" w:eastAsia="ＭＳ ゴシック" w:hAnsi="ＭＳ ゴシック" w:hint="eastAsia"/>
        </w:rPr>
        <w:t>2</w:t>
      </w:r>
    </w:p>
    <w:p w14:paraId="1FCCE7CD" w14:textId="77777777" w:rsidR="00A96695" w:rsidRPr="0002663E" w:rsidRDefault="00A96695">
      <w:pPr>
        <w:pStyle w:val="a4"/>
        <w:rPr>
          <w:rFonts w:ascii="ＭＳ ゴシック" w:eastAsia="ＭＳ ゴシック" w:hAnsi="ＭＳ ゴシック"/>
          <w:spacing w:val="0"/>
          <w:lang w:eastAsia="zh-CN"/>
        </w:rPr>
      </w:pPr>
    </w:p>
    <w:p w14:paraId="1FCCE7CE" w14:textId="3671D2E4" w:rsidR="00A96695" w:rsidRPr="0002663E" w:rsidRDefault="00B97246">
      <w:pPr>
        <w:pStyle w:val="a4"/>
        <w:spacing w:afterLines="50" w:after="120"/>
        <w:rPr>
          <w:rFonts w:ascii="ＭＳ ゴシック" w:eastAsia="ＭＳ ゴシック" w:hAnsi="ＭＳ ゴシック"/>
          <w:spacing w:val="0"/>
        </w:rPr>
      </w:pPr>
      <w:r w:rsidRPr="0002663E">
        <w:rPr>
          <w:rFonts w:ascii="ＭＳ ゴシック" w:eastAsia="ＭＳ ゴシック" w:hAnsi="ＭＳ ゴシック" w:hint="eastAsia"/>
        </w:rPr>
        <w:t>9</w:t>
      </w:r>
      <w:r w:rsidR="00A96695" w:rsidRPr="0002663E">
        <w:rPr>
          <w:rFonts w:ascii="ＭＳ ゴシック" w:eastAsia="ＭＳ ゴシック" w:hAnsi="ＭＳ ゴシック" w:hint="eastAsia"/>
        </w:rPr>
        <w:t>．入札の無効</w:t>
      </w:r>
    </w:p>
    <w:p w14:paraId="1FCCE7CF" w14:textId="77777777" w:rsidR="00A96695" w:rsidRPr="0002663E" w:rsidRDefault="00A96695">
      <w:pPr>
        <w:pStyle w:val="a4"/>
        <w:ind w:leftChars="193" w:left="405" w:firstLineChars="100" w:firstLine="212"/>
        <w:rPr>
          <w:rFonts w:ascii="ＭＳ ゴシック" w:eastAsia="ＭＳ ゴシック" w:hAnsi="ＭＳ ゴシック"/>
          <w:spacing w:val="0"/>
        </w:rPr>
      </w:pPr>
      <w:r w:rsidRPr="0002663E">
        <w:rPr>
          <w:rFonts w:ascii="ＭＳ ゴシック" w:eastAsia="ＭＳ ゴシック" w:hAnsi="ＭＳ ゴシック" w:hint="eastAsia"/>
        </w:rPr>
        <w:t>入札公告に示した競争参加資格のない者による入札及び入札に関する条件に違反した入札は無効とする。</w:t>
      </w:r>
    </w:p>
    <w:p w14:paraId="1FCCE7D1" w14:textId="77777777" w:rsidR="00A96695" w:rsidRPr="0002663E" w:rsidRDefault="00A96695">
      <w:pPr>
        <w:pStyle w:val="a4"/>
        <w:rPr>
          <w:rFonts w:ascii="ＭＳ ゴシック" w:eastAsia="ＭＳ ゴシック" w:hAnsi="ＭＳ ゴシック"/>
          <w:spacing w:val="0"/>
        </w:rPr>
      </w:pPr>
    </w:p>
    <w:p w14:paraId="1FCCE7D2" w14:textId="47B445AD" w:rsidR="00A96695" w:rsidRPr="0002663E" w:rsidRDefault="00B97246">
      <w:pPr>
        <w:pStyle w:val="a4"/>
        <w:rPr>
          <w:rFonts w:ascii="ＭＳ ゴシック" w:eastAsia="ＭＳ ゴシック" w:hAnsi="ＭＳ ゴシック"/>
          <w:spacing w:val="0"/>
        </w:rPr>
      </w:pPr>
      <w:r w:rsidRPr="0002663E">
        <w:rPr>
          <w:rFonts w:ascii="ＭＳ ゴシック" w:eastAsia="ＭＳ ゴシック" w:hAnsi="ＭＳ ゴシック" w:hint="eastAsia"/>
        </w:rPr>
        <w:t>10</w:t>
      </w:r>
      <w:r w:rsidR="00A96695" w:rsidRPr="0002663E">
        <w:rPr>
          <w:rFonts w:ascii="ＭＳ ゴシック" w:eastAsia="ＭＳ ゴシック" w:hAnsi="ＭＳ ゴシック" w:hint="eastAsia"/>
        </w:rPr>
        <w:t>．落札者の決定方法</w:t>
      </w:r>
    </w:p>
    <w:p w14:paraId="1FCCE7D3" w14:textId="77777777" w:rsidR="00A96695" w:rsidRPr="0002663E" w:rsidRDefault="00A96695">
      <w:pPr>
        <w:pStyle w:val="a4"/>
        <w:ind w:leftChars="204" w:left="428" w:firstLineChars="100" w:firstLine="212"/>
        <w:rPr>
          <w:rFonts w:ascii="ＭＳ ゴシック" w:eastAsia="ＭＳ ゴシック" w:hAnsi="ＭＳ ゴシック"/>
          <w:spacing w:val="0"/>
        </w:rPr>
      </w:pPr>
      <w:r w:rsidRPr="0002663E">
        <w:rPr>
          <w:rFonts w:ascii="ＭＳ ゴシック" w:eastAsia="ＭＳ ゴシック" w:hAnsi="ＭＳ ゴシック"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1FCCE7D5" w14:textId="77777777" w:rsidR="00A96695" w:rsidRPr="0002663E" w:rsidRDefault="00A96695">
      <w:pPr>
        <w:pStyle w:val="a4"/>
        <w:rPr>
          <w:rFonts w:ascii="ＭＳ ゴシック" w:eastAsia="ＭＳ ゴシック" w:hAnsi="ＭＳ ゴシック"/>
          <w:spacing w:val="0"/>
        </w:rPr>
      </w:pPr>
    </w:p>
    <w:p w14:paraId="1FCCE7D6" w14:textId="69E1D74F" w:rsidR="00A96695" w:rsidRPr="0002663E" w:rsidRDefault="00A96695">
      <w:pPr>
        <w:pStyle w:val="a4"/>
        <w:rPr>
          <w:rFonts w:ascii="ＭＳ ゴシック" w:eastAsia="ＭＳ ゴシック" w:hAnsi="ＭＳ ゴシック"/>
          <w:spacing w:val="0"/>
        </w:rPr>
      </w:pPr>
      <w:r w:rsidRPr="0002663E">
        <w:rPr>
          <w:rFonts w:ascii="ＭＳ ゴシック" w:eastAsia="ＭＳ ゴシック" w:hAnsi="ＭＳ ゴシック" w:hint="eastAsia"/>
        </w:rPr>
        <w:t>1</w:t>
      </w:r>
      <w:r w:rsidR="00B97246" w:rsidRPr="0002663E">
        <w:rPr>
          <w:rFonts w:ascii="ＭＳ ゴシック" w:eastAsia="ＭＳ ゴシック" w:hAnsi="ＭＳ ゴシック" w:hint="eastAsia"/>
        </w:rPr>
        <w:t>1</w:t>
      </w:r>
      <w:r w:rsidRPr="0002663E">
        <w:rPr>
          <w:rFonts w:ascii="ＭＳ ゴシック" w:eastAsia="ＭＳ ゴシック" w:hAnsi="ＭＳ ゴシック" w:hint="eastAsia"/>
        </w:rPr>
        <w:t>．入札保証金及び契約保証金</w:t>
      </w:r>
      <w:r w:rsidRPr="0002663E">
        <w:rPr>
          <w:rFonts w:ascii="ＭＳ ゴシック" w:eastAsia="ＭＳ ゴシック" w:hAnsi="ＭＳ ゴシック" w:hint="eastAsia"/>
        </w:rPr>
        <w:tab/>
        <w:t>全額免除</w:t>
      </w:r>
    </w:p>
    <w:p w14:paraId="1FCCE7D8" w14:textId="77777777" w:rsidR="00A96695" w:rsidRPr="0002663E" w:rsidRDefault="00A96695">
      <w:pPr>
        <w:pStyle w:val="a4"/>
        <w:rPr>
          <w:rFonts w:ascii="ＭＳ ゴシック" w:eastAsia="ＭＳ ゴシック" w:hAnsi="ＭＳ ゴシック"/>
          <w:spacing w:val="0"/>
        </w:rPr>
      </w:pPr>
    </w:p>
    <w:p w14:paraId="1FCCE7D9" w14:textId="180DED42" w:rsidR="00A96695" w:rsidRPr="0002663E" w:rsidRDefault="00A96695">
      <w:pPr>
        <w:pStyle w:val="a4"/>
        <w:rPr>
          <w:rFonts w:ascii="ＭＳ ゴシック" w:eastAsia="ＭＳ ゴシック" w:hAnsi="ＭＳ ゴシック"/>
          <w:spacing w:val="0"/>
        </w:rPr>
      </w:pPr>
      <w:r w:rsidRPr="0002663E">
        <w:rPr>
          <w:rFonts w:ascii="ＭＳ ゴシック" w:eastAsia="ＭＳ ゴシック" w:hAnsi="ＭＳ ゴシック" w:hint="eastAsia"/>
        </w:rPr>
        <w:t>1</w:t>
      </w:r>
      <w:r w:rsidR="00B97246" w:rsidRPr="0002663E">
        <w:rPr>
          <w:rFonts w:ascii="ＭＳ ゴシック" w:eastAsia="ＭＳ ゴシック" w:hAnsi="ＭＳ ゴシック" w:hint="eastAsia"/>
        </w:rPr>
        <w:t>2</w:t>
      </w:r>
      <w:r w:rsidRPr="0002663E">
        <w:rPr>
          <w:rFonts w:ascii="ＭＳ ゴシック" w:eastAsia="ＭＳ ゴシック" w:hAnsi="ＭＳ ゴシック" w:hint="eastAsia"/>
        </w:rPr>
        <w:t>．契約書作成の要否</w:t>
      </w:r>
      <w:r w:rsidRPr="0002663E">
        <w:rPr>
          <w:rFonts w:ascii="ＭＳ ゴシック" w:eastAsia="ＭＳ ゴシック" w:hAnsi="ＭＳ ゴシック" w:hint="eastAsia"/>
        </w:rPr>
        <w:tab/>
      </w:r>
      <w:r w:rsidRPr="0002663E">
        <w:rPr>
          <w:rFonts w:ascii="ＭＳ ゴシック" w:eastAsia="ＭＳ ゴシック" w:hAnsi="ＭＳ ゴシック" w:hint="eastAsia"/>
        </w:rPr>
        <w:tab/>
        <w:t>要（Ⅱ．契約書（案）を参照）</w:t>
      </w:r>
    </w:p>
    <w:p w14:paraId="1FCCE7DB" w14:textId="77777777" w:rsidR="00A96695" w:rsidRPr="0002663E" w:rsidRDefault="00A96695">
      <w:pPr>
        <w:pStyle w:val="a4"/>
        <w:rPr>
          <w:rFonts w:ascii="ＭＳ ゴシック" w:eastAsia="ＭＳ ゴシック" w:hAnsi="ＭＳ ゴシック"/>
          <w:spacing w:val="0"/>
        </w:rPr>
      </w:pPr>
    </w:p>
    <w:p w14:paraId="1FCCE7DC" w14:textId="6953C49B" w:rsidR="00A96695" w:rsidRPr="0002663E" w:rsidRDefault="00A96695">
      <w:pPr>
        <w:pStyle w:val="a4"/>
        <w:rPr>
          <w:rFonts w:ascii="ＭＳ ゴシック" w:eastAsia="ＭＳ ゴシック" w:hAnsi="ＭＳ ゴシック"/>
          <w:spacing w:val="0"/>
        </w:rPr>
      </w:pPr>
      <w:r w:rsidRPr="0002663E">
        <w:rPr>
          <w:rFonts w:ascii="ＭＳ ゴシック" w:eastAsia="ＭＳ ゴシック" w:hAnsi="ＭＳ ゴシック" w:hint="eastAsia"/>
        </w:rPr>
        <w:t>1</w:t>
      </w:r>
      <w:r w:rsidR="00B97246" w:rsidRPr="0002663E">
        <w:rPr>
          <w:rFonts w:ascii="ＭＳ ゴシック" w:eastAsia="ＭＳ ゴシック" w:hAnsi="ＭＳ ゴシック" w:hint="eastAsia"/>
        </w:rPr>
        <w:t>3</w:t>
      </w:r>
      <w:r w:rsidRPr="0002663E">
        <w:rPr>
          <w:rFonts w:ascii="ＭＳ ゴシック" w:eastAsia="ＭＳ ゴシック" w:hAnsi="ＭＳ ゴシック" w:hint="eastAsia"/>
        </w:rPr>
        <w:t>．支払の条件</w:t>
      </w:r>
    </w:p>
    <w:p w14:paraId="1FCCE7DD" w14:textId="24D1A8CD" w:rsidR="00A96695" w:rsidRPr="0002663E" w:rsidRDefault="00BE7EA4">
      <w:pPr>
        <w:pStyle w:val="a4"/>
        <w:ind w:leftChars="202" w:left="424" w:firstLineChars="105" w:firstLine="223"/>
        <w:rPr>
          <w:rFonts w:ascii="ＭＳ ゴシック" w:eastAsia="ＭＳ ゴシック" w:hAnsi="ＭＳ ゴシック"/>
          <w:spacing w:val="0"/>
        </w:rPr>
      </w:pPr>
      <w:r w:rsidRPr="0002663E">
        <w:rPr>
          <w:rFonts w:ascii="ＭＳ ゴシック" w:eastAsia="ＭＳ ゴシック" w:hAnsi="ＭＳ ゴシック" w:hint="eastAsia"/>
        </w:rPr>
        <w:t>納入物件の検収合格の後</w:t>
      </w:r>
      <w:r w:rsidR="00A96695" w:rsidRPr="0002663E">
        <w:rPr>
          <w:rFonts w:ascii="ＭＳ ゴシック" w:eastAsia="ＭＳ ゴシック" w:hAnsi="ＭＳ ゴシック" w:hint="eastAsia"/>
        </w:rPr>
        <w:t>、当機構が適法な支払請求書を受理した日の属する月の翌月末日までに契約金額を支払うものとする。</w:t>
      </w:r>
    </w:p>
    <w:p w14:paraId="1FCCE7DF" w14:textId="77777777" w:rsidR="00A96695" w:rsidRPr="0002663E" w:rsidRDefault="00A96695">
      <w:pPr>
        <w:pStyle w:val="a4"/>
        <w:rPr>
          <w:rFonts w:ascii="ＭＳ ゴシック" w:eastAsia="ＭＳ ゴシック" w:hAnsi="ＭＳ ゴシック"/>
          <w:spacing w:val="0"/>
        </w:rPr>
      </w:pPr>
    </w:p>
    <w:p w14:paraId="1FCCE7E0" w14:textId="4DAA6106" w:rsidR="00A96695" w:rsidRPr="0002663E" w:rsidRDefault="00A96695">
      <w:pPr>
        <w:pStyle w:val="a4"/>
        <w:rPr>
          <w:rFonts w:ascii="ＭＳ ゴシック" w:eastAsia="ＭＳ ゴシック" w:hAnsi="ＭＳ ゴシック"/>
          <w:spacing w:val="0"/>
        </w:rPr>
      </w:pPr>
      <w:r w:rsidRPr="0002663E">
        <w:rPr>
          <w:rFonts w:ascii="ＭＳ ゴシック" w:eastAsia="ＭＳ ゴシック" w:hAnsi="ＭＳ ゴシック" w:hint="eastAsia"/>
        </w:rPr>
        <w:t>1</w:t>
      </w:r>
      <w:r w:rsidR="00B97246" w:rsidRPr="0002663E">
        <w:rPr>
          <w:rFonts w:ascii="ＭＳ ゴシック" w:eastAsia="ＭＳ ゴシック" w:hAnsi="ＭＳ ゴシック" w:hint="eastAsia"/>
        </w:rPr>
        <w:t>4</w:t>
      </w:r>
      <w:r w:rsidRPr="0002663E">
        <w:rPr>
          <w:rFonts w:ascii="ＭＳ ゴシック" w:eastAsia="ＭＳ ゴシック" w:hAnsi="ＭＳ ゴシック" w:hint="eastAsia"/>
        </w:rPr>
        <w:t>．契約者の氏名並びにその所属先の名称及び所在地</w:t>
      </w:r>
    </w:p>
    <w:p w14:paraId="1FCCE7E1" w14:textId="77777777" w:rsidR="00A96695" w:rsidRPr="0002663E" w:rsidRDefault="00A96695">
      <w:pPr>
        <w:pStyle w:val="a4"/>
        <w:ind w:leftChars="202" w:left="424"/>
        <w:rPr>
          <w:rFonts w:ascii="ＭＳ ゴシック" w:eastAsia="ＭＳ ゴシック" w:hAnsi="ＭＳ ゴシック"/>
        </w:rPr>
      </w:pPr>
      <w:r w:rsidRPr="0002663E">
        <w:rPr>
          <w:rFonts w:ascii="ＭＳ ゴシック" w:eastAsia="ＭＳ ゴシック" w:hAnsi="ＭＳ ゴシック" w:hint="eastAsia"/>
        </w:rPr>
        <w:t>〒113-6591  東京都文京区本駒込2-28-8　　文京グリーンコートセンターオフィス16階</w:t>
      </w:r>
    </w:p>
    <w:p w14:paraId="1FCCE7E2" w14:textId="157E220B" w:rsidR="00A96695" w:rsidRPr="0002663E" w:rsidRDefault="00A96695">
      <w:pPr>
        <w:pStyle w:val="a4"/>
        <w:ind w:leftChars="810" w:left="1701"/>
        <w:rPr>
          <w:rFonts w:ascii="ＭＳ ゴシック" w:eastAsia="ＭＳ ゴシック" w:hAnsi="ＭＳ ゴシック"/>
          <w:lang w:eastAsia="zh-CN"/>
        </w:rPr>
      </w:pPr>
      <w:r w:rsidRPr="0002663E">
        <w:rPr>
          <w:rFonts w:ascii="ＭＳ ゴシック" w:eastAsia="ＭＳ ゴシック" w:hAnsi="ＭＳ ゴシック" w:hint="eastAsia"/>
          <w:lang w:eastAsia="zh-CN"/>
        </w:rPr>
        <w:t xml:space="preserve">独立行政法人情報処理推進機構　理事長　</w:t>
      </w:r>
      <w:r w:rsidR="000045DE" w:rsidRPr="0002663E">
        <w:rPr>
          <w:rFonts w:ascii="ＭＳ ゴシック" w:eastAsia="ＭＳ ゴシック" w:hAnsi="ＭＳ ゴシック" w:hint="eastAsia"/>
          <w:lang w:eastAsia="zh-CN"/>
        </w:rPr>
        <w:t>齊藤 裕</w:t>
      </w:r>
    </w:p>
    <w:p w14:paraId="1FCCE7E4" w14:textId="77777777" w:rsidR="00A96695" w:rsidRPr="0002663E" w:rsidRDefault="00A96695">
      <w:pPr>
        <w:pStyle w:val="a4"/>
        <w:rPr>
          <w:rFonts w:ascii="ＭＳ ゴシック" w:eastAsia="ＭＳ ゴシック" w:hAnsi="ＭＳ ゴシック"/>
          <w:lang w:eastAsia="zh-CN"/>
        </w:rPr>
      </w:pPr>
    </w:p>
    <w:p w14:paraId="1FCCE7E5" w14:textId="1C59008B" w:rsidR="00A96695" w:rsidRPr="0002663E" w:rsidRDefault="00A96695">
      <w:pPr>
        <w:pStyle w:val="a4"/>
        <w:rPr>
          <w:rFonts w:ascii="ＭＳ ゴシック" w:eastAsia="ＭＳ ゴシック" w:hAnsi="ＭＳ ゴシック"/>
          <w:spacing w:val="0"/>
        </w:rPr>
      </w:pPr>
      <w:r w:rsidRPr="0002663E">
        <w:rPr>
          <w:rFonts w:ascii="ＭＳ ゴシック" w:eastAsia="ＭＳ ゴシック" w:hAnsi="ＭＳ ゴシック" w:hint="eastAsia"/>
        </w:rPr>
        <w:t>1</w:t>
      </w:r>
      <w:r w:rsidR="00B97246" w:rsidRPr="0002663E">
        <w:rPr>
          <w:rFonts w:ascii="ＭＳ ゴシック" w:eastAsia="ＭＳ ゴシック" w:hAnsi="ＭＳ ゴシック" w:hint="eastAsia"/>
        </w:rPr>
        <w:t>5</w:t>
      </w:r>
      <w:r w:rsidRPr="0002663E">
        <w:rPr>
          <w:rFonts w:ascii="ＭＳ ゴシック" w:eastAsia="ＭＳ ゴシック" w:hAnsi="ＭＳ ゴシック" w:hint="eastAsia"/>
        </w:rPr>
        <w:t>．その他</w:t>
      </w:r>
    </w:p>
    <w:p w14:paraId="1FCCE7E6" w14:textId="77777777" w:rsidR="00A96695" w:rsidRPr="0002663E" w:rsidRDefault="00A96695" w:rsidP="00267698">
      <w:pPr>
        <w:pStyle w:val="a4"/>
        <w:ind w:leftChars="50" w:left="529" w:hangingChars="200" w:hanging="424"/>
        <w:rPr>
          <w:rFonts w:ascii="ＭＳ ゴシック" w:eastAsia="ＭＳ ゴシック" w:hAnsi="ＭＳ ゴシック"/>
        </w:rPr>
      </w:pPr>
      <w:r w:rsidRPr="0002663E">
        <w:rPr>
          <w:rFonts w:ascii="ＭＳ ゴシック" w:eastAsia="ＭＳ ゴシック" w:hAnsi="ＭＳ ゴシック" w:hint="eastAsia"/>
        </w:rPr>
        <w:t>(1)</w:t>
      </w:r>
      <w:r w:rsidRPr="0002663E">
        <w:rPr>
          <w:rFonts w:ascii="ＭＳ ゴシック" w:eastAsia="ＭＳ ゴシック" w:hAnsi="ＭＳ ゴシック"/>
        </w:rPr>
        <w:t xml:space="preserve">  入札者は、提出した証明書等について説明を求められた場合は、自己の責任において速やかに書面をもって説明しなければならない。</w:t>
      </w:r>
    </w:p>
    <w:p w14:paraId="1FCCE7E7" w14:textId="3CF7AD54" w:rsidR="00A96695" w:rsidRPr="0002663E" w:rsidRDefault="00A96695">
      <w:pPr>
        <w:pStyle w:val="a4"/>
        <w:ind w:leftChars="67" w:left="465" w:hangingChars="153" w:hanging="324"/>
        <w:rPr>
          <w:rFonts w:ascii="ＭＳ ゴシック" w:eastAsia="ＭＳ ゴシック" w:hAnsi="ＭＳ ゴシック"/>
        </w:rPr>
      </w:pPr>
      <w:r w:rsidRPr="0002663E">
        <w:rPr>
          <w:rFonts w:ascii="ＭＳ ゴシック" w:eastAsia="ＭＳ ゴシック" w:hAnsi="ＭＳ ゴシック"/>
        </w:rPr>
        <w:t xml:space="preserve">(2)  </w:t>
      </w:r>
      <w:r w:rsidR="00AA370A" w:rsidRPr="0002663E">
        <w:rPr>
          <w:rFonts w:ascii="ＭＳ ゴシック" w:eastAsia="ＭＳ ゴシック" w:hAnsi="ＭＳ ゴシック" w:hint="eastAsia"/>
        </w:rPr>
        <w:t>契約に係る情報については、機構ウェブサイトにて機構会計規程等に基づき公表</w:t>
      </w:r>
      <w:r w:rsidR="00AA370A" w:rsidRPr="0002663E">
        <w:rPr>
          <w:rFonts w:ascii="ＭＳ ゴシック" w:eastAsia="ＭＳ ゴシック" w:hAnsi="ＭＳ ゴシック" w:hint="eastAsia"/>
          <w:vertAlign w:val="superscript"/>
        </w:rPr>
        <w:t>（注）</w:t>
      </w:r>
      <w:r w:rsidR="00AA370A" w:rsidRPr="0002663E">
        <w:rPr>
          <w:rFonts w:ascii="ＭＳ ゴシック" w:eastAsia="ＭＳ ゴシック" w:hAnsi="ＭＳ ゴシック" w:hint="eastAsia"/>
        </w:rPr>
        <w:t>するものとする。</w:t>
      </w:r>
    </w:p>
    <w:p w14:paraId="1FCCE7E8" w14:textId="30C4A238" w:rsidR="00A96695" w:rsidRPr="0002663E" w:rsidRDefault="00A96695">
      <w:pPr>
        <w:pStyle w:val="a4"/>
        <w:ind w:leftChars="67" w:left="465" w:hangingChars="153" w:hanging="324"/>
        <w:rPr>
          <w:rFonts w:ascii="ＭＳ ゴシック" w:eastAsia="ＭＳ ゴシック" w:hAnsi="ＭＳ ゴシック"/>
        </w:rPr>
      </w:pPr>
      <w:r w:rsidRPr="0002663E">
        <w:rPr>
          <w:rFonts w:ascii="ＭＳ ゴシック" w:eastAsia="ＭＳ ゴシック" w:hAnsi="ＭＳ ゴシック"/>
        </w:rPr>
        <w:t xml:space="preserve">(3)  </w:t>
      </w:r>
      <w:r w:rsidRPr="0002663E">
        <w:rPr>
          <w:rFonts w:ascii="ＭＳ ゴシック" w:eastAsia="ＭＳ ゴシック" w:hAnsi="ＭＳ ゴシック" w:hint="eastAsia"/>
        </w:rPr>
        <w:t>落札者は、契約締結時までに入札内訳書</w:t>
      </w:r>
      <w:r w:rsidR="00A30AB4" w:rsidRPr="0002663E">
        <w:rPr>
          <w:rFonts w:ascii="ＭＳ ゴシック" w:eastAsia="ＭＳ ゴシック" w:hAnsi="ＭＳ ゴシック" w:hint="eastAsia"/>
        </w:rPr>
        <w:t>及び提案書</w:t>
      </w:r>
      <w:r w:rsidRPr="0002663E">
        <w:rPr>
          <w:rFonts w:ascii="ＭＳ ゴシック" w:eastAsia="ＭＳ ゴシック" w:hAnsi="ＭＳ ゴシック" w:hint="eastAsia"/>
        </w:rPr>
        <w:t>の電子データを提出するものとする。</w:t>
      </w:r>
    </w:p>
    <w:p w14:paraId="1FCCE7E9" w14:textId="1B30B354" w:rsidR="00A96695" w:rsidRPr="0002663E" w:rsidRDefault="00A96695">
      <w:pPr>
        <w:pStyle w:val="a4"/>
        <w:ind w:leftChars="67" w:left="465" w:hangingChars="153" w:hanging="324"/>
        <w:rPr>
          <w:rFonts w:ascii="ＭＳ ゴシック" w:eastAsia="ＭＳ ゴシック" w:hAnsi="ＭＳ ゴシック"/>
        </w:rPr>
      </w:pPr>
      <w:r w:rsidRPr="0002663E">
        <w:rPr>
          <w:rFonts w:ascii="ＭＳ ゴシック" w:eastAsia="ＭＳ ゴシック" w:hAnsi="ＭＳ ゴシック" w:hint="eastAsia"/>
        </w:rPr>
        <w:t>(4</w:t>
      </w:r>
      <w:r w:rsidR="00DE6F1F" w:rsidRPr="0002663E">
        <w:rPr>
          <w:rFonts w:ascii="ＭＳ ゴシック" w:eastAsia="ＭＳ ゴシック" w:hAnsi="ＭＳ ゴシック"/>
        </w:rPr>
        <w:t xml:space="preserve">)  </w:t>
      </w:r>
      <w:r w:rsidR="00DE6F1F" w:rsidRPr="0002663E">
        <w:rPr>
          <w:rFonts w:ascii="ＭＳ ゴシック" w:eastAsia="ＭＳ ゴシック" w:hAnsi="ＭＳ ゴシック" w:hint="eastAsia"/>
        </w:rPr>
        <w:t>入札説明会への参加申込み、</w:t>
      </w:r>
      <w:r w:rsidRPr="0002663E">
        <w:rPr>
          <w:rFonts w:ascii="ＭＳ ゴシック" w:eastAsia="ＭＳ ゴシック" w:hAnsi="ＭＳ ゴシック" w:hint="eastAsia"/>
        </w:rPr>
        <w:t>仕様書に関する照会先、入札に関する質問の受付、入札書類の提出先</w:t>
      </w:r>
    </w:p>
    <w:p w14:paraId="1FCCE7EA" w14:textId="77777777" w:rsidR="00A96695" w:rsidRPr="0002663E" w:rsidRDefault="00A96695">
      <w:pPr>
        <w:pStyle w:val="a4"/>
        <w:ind w:leftChars="220" w:left="462" w:firstLineChars="100" w:firstLine="212"/>
        <w:rPr>
          <w:rFonts w:ascii="ＭＳ ゴシック" w:eastAsia="ＭＳ ゴシック" w:hAnsi="ＭＳ ゴシック"/>
        </w:rPr>
      </w:pPr>
      <w:r w:rsidRPr="0002663E">
        <w:rPr>
          <w:rFonts w:ascii="ＭＳ ゴシック" w:eastAsia="ＭＳ ゴシック" w:hAnsi="ＭＳ ゴシック" w:hint="eastAsia"/>
        </w:rPr>
        <w:t>〒113-6591</w:t>
      </w:r>
    </w:p>
    <w:p w14:paraId="1FCCE7EB" w14:textId="692857A9" w:rsidR="00A96695" w:rsidRPr="0002663E" w:rsidRDefault="00A96695">
      <w:pPr>
        <w:pStyle w:val="a4"/>
        <w:ind w:leftChars="215" w:left="451" w:firstLineChars="150" w:firstLine="318"/>
        <w:rPr>
          <w:rFonts w:ascii="ＭＳ ゴシック" w:eastAsia="ＭＳ ゴシック" w:hAnsi="ＭＳ ゴシック"/>
        </w:rPr>
      </w:pPr>
      <w:r w:rsidRPr="0002663E">
        <w:rPr>
          <w:rFonts w:ascii="ＭＳ ゴシック" w:eastAsia="ＭＳ ゴシック" w:hAnsi="ＭＳ ゴシック" w:hint="eastAsia"/>
        </w:rPr>
        <w:t>東京都文京区本駒込2-28-8　　文京グリーンコートセンターオフィス</w:t>
      </w:r>
      <w:r w:rsidR="00F523E9" w:rsidRPr="0002663E">
        <w:rPr>
          <w:rFonts w:ascii="ＭＳ ゴシック" w:eastAsia="ＭＳ ゴシック" w:hAnsi="ＭＳ ゴシック" w:hint="eastAsia"/>
        </w:rPr>
        <w:t>15</w:t>
      </w:r>
      <w:r w:rsidRPr="0002663E">
        <w:rPr>
          <w:rFonts w:ascii="ＭＳ ゴシック" w:eastAsia="ＭＳ ゴシック" w:hAnsi="ＭＳ ゴシック" w:hint="eastAsia"/>
        </w:rPr>
        <w:t>階</w:t>
      </w:r>
    </w:p>
    <w:p w14:paraId="4BE5E24C" w14:textId="77777777" w:rsidR="006014EF" w:rsidRPr="0002663E" w:rsidRDefault="00A96695" w:rsidP="006014EF">
      <w:pPr>
        <w:pStyle w:val="a4"/>
        <w:ind w:leftChars="207" w:left="435" w:firstLineChars="150" w:firstLine="318"/>
        <w:rPr>
          <w:rFonts w:ascii="ＭＳ ゴシック" w:eastAsia="ＭＳ ゴシック" w:hAnsi="ＭＳ ゴシック"/>
        </w:rPr>
      </w:pPr>
      <w:r w:rsidRPr="0002663E">
        <w:rPr>
          <w:rFonts w:ascii="ＭＳ ゴシック" w:eastAsia="ＭＳ ゴシック" w:hAnsi="ＭＳ ゴシック" w:hint="eastAsia"/>
        </w:rPr>
        <w:t xml:space="preserve">独立行政法人情報処理推進機構　</w:t>
      </w:r>
      <w:r w:rsidR="006014EF" w:rsidRPr="0002663E">
        <w:rPr>
          <w:rFonts w:ascii="ＭＳ ゴシック" w:eastAsia="ＭＳ ゴシック" w:hAnsi="ＭＳ ゴシック" w:hint="eastAsia"/>
        </w:rPr>
        <w:t xml:space="preserve">デジタル人材センター　</w:t>
      </w:r>
      <w:bookmarkStart w:id="3" w:name="_Hlk185935169"/>
      <w:r w:rsidR="006014EF" w:rsidRPr="0002663E">
        <w:rPr>
          <w:rFonts w:ascii="ＭＳ ゴシック" w:eastAsia="ＭＳ ゴシック" w:hAnsi="ＭＳ ゴシック" w:hint="eastAsia"/>
        </w:rPr>
        <w:t>人材スキルアセスメント部</w:t>
      </w:r>
      <w:bookmarkEnd w:id="3"/>
    </w:p>
    <w:p w14:paraId="1FCCE7EC" w14:textId="6BBCFA94" w:rsidR="00A96695" w:rsidRPr="0002663E" w:rsidRDefault="006014EF" w:rsidP="006014EF">
      <w:pPr>
        <w:pStyle w:val="a4"/>
        <w:ind w:leftChars="207" w:left="435" w:firstLineChars="150" w:firstLine="318"/>
        <w:rPr>
          <w:rFonts w:ascii="ＭＳ ゴシック" w:eastAsia="ＭＳ ゴシック" w:hAnsi="ＭＳ ゴシック"/>
        </w:rPr>
      </w:pPr>
      <w:r w:rsidRPr="0002663E">
        <w:rPr>
          <w:rFonts w:ascii="ＭＳ ゴシック" w:eastAsia="ＭＳ ゴシック" w:hAnsi="ＭＳ ゴシック" w:hint="eastAsia"/>
        </w:rPr>
        <w:lastRenderedPageBreak/>
        <w:t>システムグループ</w:t>
      </w:r>
      <w:r w:rsidR="00F523E9" w:rsidRPr="0002663E">
        <w:rPr>
          <w:rFonts w:ascii="ＭＳ ゴシック" w:eastAsia="ＭＳ ゴシック" w:hAnsi="ＭＳ ゴシック" w:hint="eastAsia"/>
        </w:rPr>
        <w:t xml:space="preserve">　</w:t>
      </w:r>
      <w:r w:rsidR="00A96695" w:rsidRPr="0002663E">
        <w:rPr>
          <w:rFonts w:ascii="ＭＳ ゴシック" w:eastAsia="ＭＳ ゴシック" w:hAnsi="ＭＳ ゴシック" w:hint="eastAsia"/>
        </w:rPr>
        <w:t>担当：</w:t>
      </w:r>
      <w:r w:rsidR="005E4C4F" w:rsidRPr="0002663E">
        <w:rPr>
          <w:rFonts w:ascii="ＭＳ ゴシック" w:eastAsia="ＭＳ ゴシック" w:hAnsi="ＭＳ ゴシック" w:hint="eastAsia"/>
        </w:rPr>
        <w:t>中村</w:t>
      </w:r>
      <w:r w:rsidR="00A96695" w:rsidRPr="0002663E">
        <w:rPr>
          <w:rFonts w:ascii="ＭＳ ゴシック" w:eastAsia="ＭＳ ゴシック" w:hAnsi="ＭＳ ゴシック" w:hint="eastAsia"/>
        </w:rPr>
        <w:t>、</w:t>
      </w:r>
      <w:r w:rsidR="00CE6710" w:rsidRPr="0002663E">
        <w:rPr>
          <w:rFonts w:ascii="ＭＳ ゴシック" w:eastAsia="ＭＳ ゴシック" w:hAnsi="ＭＳ ゴシック" w:hint="eastAsia"/>
        </w:rPr>
        <w:t>佐藤</w:t>
      </w:r>
    </w:p>
    <w:p w14:paraId="1FCCE7EE" w14:textId="0ECEAAD4" w:rsidR="00A96695" w:rsidRPr="0002663E" w:rsidRDefault="00A96695">
      <w:pPr>
        <w:pStyle w:val="a4"/>
        <w:ind w:leftChars="207" w:left="435" w:firstLineChars="150" w:firstLine="318"/>
        <w:rPr>
          <w:rFonts w:ascii="ＭＳ ゴシック" w:eastAsia="ＭＳ ゴシック" w:hAnsi="ＭＳ ゴシック"/>
        </w:rPr>
      </w:pPr>
      <w:r w:rsidRPr="0002663E">
        <w:rPr>
          <w:rFonts w:ascii="ＭＳ ゴシック" w:eastAsia="ＭＳ ゴシック" w:hAnsi="ＭＳ ゴシック" w:hint="eastAsia"/>
        </w:rPr>
        <w:t>E-mail：</w:t>
      </w:r>
      <w:r w:rsidR="005E4C4F" w:rsidRPr="0002663E">
        <w:rPr>
          <w:rFonts w:ascii="ＭＳ ゴシック" w:eastAsia="ＭＳ ゴシック" w:hAnsi="ＭＳ ゴシック"/>
        </w:rPr>
        <w:t>jitec-nyusatsu-sys</w:t>
      </w:r>
      <w:r w:rsidRPr="0002663E">
        <w:rPr>
          <w:rFonts w:ascii="ＭＳ ゴシック" w:eastAsia="ＭＳ ゴシック" w:hAnsi="ＭＳ ゴシック" w:hint="eastAsia"/>
        </w:rPr>
        <w:t>@ipa.go.jp</w:t>
      </w:r>
    </w:p>
    <w:p w14:paraId="1FCCE7EF" w14:textId="77777777" w:rsidR="00A96695" w:rsidRPr="0002663E" w:rsidRDefault="00A96695">
      <w:pPr>
        <w:pStyle w:val="a4"/>
        <w:ind w:leftChars="67" w:left="777" w:hangingChars="300" w:hanging="636"/>
        <w:rPr>
          <w:rFonts w:ascii="ＭＳ ゴシック" w:eastAsia="ＭＳ ゴシック" w:hAnsi="ＭＳ ゴシック"/>
        </w:rPr>
      </w:pPr>
      <w:r w:rsidRPr="0002663E">
        <w:rPr>
          <w:rFonts w:ascii="ＭＳ ゴシック" w:eastAsia="ＭＳ ゴシック" w:hAnsi="ＭＳ ゴシック" w:hint="eastAsia"/>
        </w:rPr>
        <w:t xml:space="preserve">　　　　なお、</w:t>
      </w:r>
      <w:r w:rsidR="00B44675" w:rsidRPr="0002663E">
        <w:rPr>
          <w:rFonts w:ascii="ＭＳ ゴシック" w:eastAsia="ＭＳ ゴシック" w:hAnsi="ＭＳ ゴシック" w:hint="eastAsia"/>
        </w:rPr>
        <w:t>直接提出する</w:t>
      </w:r>
      <w:r w:rsidRPr="0002663E">
        <w:rPr>
          <w:rFonts w:ascii="ＭＳ ゴシック" w:eastAsia="ＭＳ ゴシック" w:hAnsi="ＭＳ ゴシック" w:hint="eastAsia"/>
        </w:rPr>
        <w:t>場合は、文京グリーンコートセンターオフィス13階</w:t>
      </w:r>
      <w:r w:rsidR="00B44675" w:rsidRPr="0002663E">
        <w:rPr>
          <w:rFonts w:ascii="ＭＳ ゴシック" w:eastAsia="ＭＳ ゴシック" w:hAnsi="ＭＳ ゴシック" w:hint="eastAsia"/>
        </w:rPr>
        <w:t>の</w:t>
      </w:r>
      <w:r w:rsidRPr="0002663E">
        <w:rPr>
          <w:rFonts w:ascii="ＭＳ ゴシック" w:eastAsia="ＭＳ ゴシック" w:hAnsi="ＭＳ ゴシック" w:hint="eastAsia"/>
        </w:rPr>
        <w:t>当機構総合受付</w:t>
      </w:r>
      <w:r w:rsidR="00B44675" w:rsidRPr="0002663E">
        <w:rPr>
          <w:rFonts w:ascii="ＭＳ ゴシック" w:eastAsia="ＭＳ ゴシック" w:hAnsi="ＭＳ ゴシック" w:hint="eastAsia"/>
        </w:rPr>
        <w:t>を訪問すること</w:t>
      </w:r>
      <w:r w:rsidRPr="0002663E">
        <w:rPr>
          <w:rFonts w:ascii="ＭＳ ゴシック" w:eastAsia="ＭＳ ゴシック" w:hAnsi="ＭＳ ゴシック" w:hint="eastAsia"/>
        </w:rPr>
        <w:t>。</w:t>
      </w:r>
    </w:p>
    <w:p w14:paraId="1FCCE7F0" w14:textId="77777777" w:rsidR="00A96695" w:rsidRPr="0002663E" w:rsidRDefault="00A96695">
      <w:pPr>
        <w:pStyle w:val="a4"/>
        <w:ind w:leftChars="67" w:left="141"/>
        <w:rPr>
          <w:rFonts w:ascii="ＭＳ ゴシック" w:eastAsia="ＭＳ ゴシック" w:hAnsi="ＭＳ ゴシック"/>
        </w:rPr>
      </w:pPr>
      <w:r w:rsidRPr="0002663E">
        <w:rPr>
          <w:rFonts w:ascii="ＭＳ ゴシック" w:eastAsia="ＭＳ ゴシック" w:hAnsi="ＭＳ ゴシック" w:hint="eastAsia"/>
        </w:rPr>
        <w:t>(5)  入札行為に関する照会先</w:t>
      </w:r>
    </w:p>
    <w:p w14:paraId="1FCCE7F1" w14:textId="6618FB53" w:rsidR="00A96695" w:rsidRPr="0002663E" w:rsidRDefault="00A96695">
      <w:pPr>
        <w:pStyle w:val="a4"/>
        <w:ind w:leftChars="221" w:left="464" w:firstLineChars="150" w:firstLine="318"/>
        <w:rPr>
          <w:rFonts w:ascii="ＭＳ ゴシック" w:eastAsia="ＭＳ ゴシック" w:hAnsi="ＭＳ ゴシック"/>
        </w:rPr>
      </w:pPr>
      <w:r w:rsidRPr="0002663E">
        <w:rPr>
          <w:rFonts w:ascii="ＭＳ ゴシック" w:eastAsia="ＭＳ ゴシック" w:hAnsi="ＭＳ ゴシック" w:hint="eastAsia"/>
        </w:rPr>
        <w:t xml:space="preserve">独立行政法人情報処理推進機構　財務部　</w:t>
      </w:r>
      <w:r w:rsidR="00741BC1" w:rsidRPr="0002663E">
        <w:rPr>
          <w:rFonts w:ascii="ＭＳ ゴシック" w:eastAsia="ＭＳ ゴシック" w:hAnsi="ＭＳ ゴシック" w:hint="eastAsia"/>
        </w:rPr>
        <w:t>契約</w:t>
      </w:r>
      <w:r w:rsidRPr="0002663E">
        <w:rPr>
          <w:rFonts w:ascii="ＭＳ ゴシック" w:eastAsia="ＭＳ ゴシック" w:hAnsi="ＭＳ ゴシック" w:hint="eastAsia"/>
        </w:rPr>
        <w:t>グループ　担当:</w:t>
      </w:r>
      <w:r w:rsidR="00E6164D" w:rsidRPr="0002663E">
        <w:rPr>
          <w:rFonts w:ascii="ＭＳ ゴシック" w:eastAsia="ＭＳ ゴシック" w:hAnsi="ＭＳ ゴシック" w:hint="eastAsia"/>
        </w:rPr>
        <w:t>三浦、</w:t>
      </w:r>
      <w:r w:rsidR="00663442">
        <w:rPr>
          <w:rFonts w:ascii="ＭＳ ゴシック" w:eastAsia="ＭＳ ゴシック" w:hAnsi="ＭＳ ゴシック" w:hint="eastAsia"/>
        </w:rPr>
        <w:t>今木</w:t>
      </w:r>
    </w:p>
    <w:p w14:paraId="1FCCE7F2" w14:textId="77777777" w:rsidR="00A96695" w:rsidRPr="0002663E" w:rsidRDefault="00A96695">
      <w:pPr>
        <w:pStyle w:val="a4"/>
        <w:ind w:leftChars="221" w:left="464" w:firstLineChars="150" w:firstLine="318"/>
        <w:rPr>
          <w:rFonts w:ascii="ＭＳ ゴシック" w:eastAsia="ＭＳ ゴシック" w:hAnsi="ＭＳ ゴシック"/>
        </w:rPr>
      </w:pPr>
      <w:r w:rsidRPr="0002663E">
        <w:rPr>
          <w:rFonts w:ascii="ＭＳ ゴシック" w:eastAsia="ＭＳ ゴシック" w:hAnsi="ＭＳ ゴシック" w:hint="eastAsia"/>
        </w:rPr>
        <w:t>TEL：03-5978-7502</w:t>
      </w:r>
    </w:p>
    <w:p w14:paraId="1FCCE7F4" w14:textId="7DC58463" w:rsidR="00A96695" w:rsidRPr="0002663E" w:rsidRDefault="00A96695" w:rsidP="00FE67D0">
      <w:pPr>
        <w:pStyle w:val="a4"/>
        <w:ind w:leftChars="221" w:left="464" w:firstLineChars="150" w:firstLine="318"/>
        <w:rPr>
          <w:rFonts w:ascii="ＭＳ ゴシック" w:eastAsia="ＭＳ ゴシック" w:hAnsi="ＭＳ ゴシック"/>
        </w:rPr>
      </w:pPr>
      <w:r w:rsidRPr="0002663E">
        <w:rPr>
          <w:rFonts w:ascii="ＭＳ ゴシック" w:eastAsia="ＭＳ ゴシック" w:hAnsi="ＭＳ ゴシック" w:hint="eastAsia"/>
        </w:rPr>
        <w:t>E-mail：fa-bid-kt@ipa.go.jp</w:t>
      </w:r>
    </w:p>
    <w:p w14:paraId="1FCCE824" w14:textId="6C29EA48" w:rsidR="00842FEA" w:rsidRPr="0002663E" w:rsidRDefault="003A032D" w:rsidP="00842FEA">
      <w:pPr>
        <w:ind w:firstLineChars="100" w:firstLine="240"/>
        <w:rPr>
          <w:rFonts w:ascii="ＭＳ ゴシック" w:eastAsia="ＭＳ ゴシック" w:hAnsi="ＭＳ ゴシック"/>
          <w:sz w:val="24"/>
        </w:rPr>
      </w:pPr>
      <w:r w:rsidRPr="0002663E">
        <w:rPr>
          <w:rFonts w:ascii="ＭＳ ゴシック" w:eastAsia="ＭＳ ゴシック" w:hAnsi="ＭＳ ゴシック"/>
          <w:sz w:val="24"/>
        </w:rPr>
        <w:br w:type="page"/>
      </w:r>
      <w:r w:rsidR="00842FEA" w:rsidRPr="0002663E">
        <w:rPr>
          <w:rFonts w:ascii="ＭＳ ゴシック" w:eastAsia="ＭＳ ゴシック" w:hAnsi="ＭＳ ゴシック" w:hint="eastAsia"/>
          <w:sz w:val="24"/>
        </w:rPr>
        <w:t>(注)　独立行政法人の事務・事業の見直しの基本方針（平成22年12月7日閣議決定）</w:t>
      </w:r>
    </w:p>
    <w:p w14:paraId="1FCCE825" w14:textId="77777777" w:rsidR="00842FEA" w:rsidRPr="0002663E" w:rsidRDefault="00842FEA" w:rsidP="00842FEA">
      <w:pPr>
        <w:pStyle w:val="a4"/>
        <w:ind w:firstLineChars="300" w:firstLine="726"/>
        <w:rPr>
          <w:rFonts w:ascii="ＭＳ ゴシック" w:eastAsia="ＭＳ ゴシック" w:hAnsi="ＭＳ ゴシック"/>
        </w:rPr>
      </w:pPr>
      <w:r w:rsidRPr="0002663E">
        <w:rPr>
          <w:rFonts w:ascii="ＭＳ ゴシック" w:eastAsia="ＭＳ ゴシック" w:hAnsi="ＭＳ ゴシック" w:hint="eastAsia"/>
          <w:sz w:val="24"/>
        </w:rPr>
        <w:t>に基づく契約に係る情報の公表について</w:t>
      </w:r>
    </w:p>
    <w:bookmarkStart w:id="4" w:name="_Toc311216234"/>
    <w:p w14:paraId="1FCCE826" w14:textId="7EBA273C" w:rsidR="0047626D" w:rsidRPr="0002663E" w:rsidRDefault="00AF61D9" w:rsidP="00490DC7">
      <w:pPr>
        <w:rPr>
          <w:rFonts w:ascii="ＭＳ ゴシック" w:eastAsia="ＭＳ ゴシック" w:hAnsi="ＭＳ ゴシック"/>
        </w:rPr>
      </w:pPr>
      <w:r w:rsidRPr="0002663E">
        <w:rPr>
          <w:rFonts w:ascii="ＭＳ ゴシック" w:eastAsia="ＭＳ ゴシック" w:hAnsi="ＭＳ ゴシック"/>
          <w:noProof/>
        </w:rPr>
        <mc:AlternateContent>
          <mc:Choice Requires="wps">
            <w:drawing>
              <wp:anchor distT="0" distB="0" distL="114300" distR="114300" simplePos="0" relativeHeight="251639808" behindDoc="0" locked="0" layoutInCell="1" allowOverlap="1" wp14:anchorId="1FCCEDB6" wp14:editId="782C60B7">
                <wp:simplePos x="0" y="0"/>
                <wp:positionH relativeFrom="column">
                  <wp:posOffset>1270</wp:posOffset>
                </wp:positionH>
                <wp:positionV relativeFrom="paragraph">
                  <wp:posOffset>88900</wp:posOffset>
                </wp:positionV>
                <wp:extent cx="6235700" cy="822960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1FCCEDC1" w14:textId="77777777" w:rsidR="00490699" w:rsidRPr="0019326E" w:rsidRDefault="00490699"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FCCEDC2" w14:textId="77777777" w:rsidR="00490699" w:rsidRPr="0019326E" w:rsidRDefault="00490699"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1FCCEDC3" w14:textId="77777777" w:rsidR="00490699" w:rsidRPr="0019326E" w:rsidRDefault="00490699"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1FCCEDC4" w14:textId="77777777" w:rsidR="00490699" w:rsidRDefault="00490699" w:rsidP="00842FEA">
                            <w:pPr>
                              <w:rPr>
                                <w:rFonts w:ascii="ＭＳ Ｐゴシック" w:eastAsia="ＭＳ Ｐゴシック" w:hAnsi="ＭＳ Ｐゴシック"/>
                                <w:sz w:val="22"/>
                                <w:szCs w:val="22"/>
                              </w:rPr>
                            </w:pPr>
                          </w:p>
                          <w:p w14:paraId="1FCCEDC5" w14:textId="77777777" w:rsidR="00490699" w:rsidRPr="0019326E" w:rsidRDefault="00490699"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FCCEDC6" w14:textId="77777777" w:rsidR="00490699" w:rsidRPr="0019326E" w:rsidRDefault="00490699" w:rsidP="00842FE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1FCCEDC7" w14:textId="77777777" w:rsidR="00490699" w:rsidRPr="0019326E" w:rsidRDefault="00490699"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1FCCEDC8" w14:textId="77777777" w:rsidR="00490699" w:rsidRPr="0019326E" w:rsidRDefault="00490699"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FCCEDC9" w14:textId="77777777" w:rsidR="00490699" w:rsidRPr="0019326E" w:rsidRDefault="00490699" w:rsidP="00842FE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1FCCEDCA" w14:textId="77777777" w:rsidR="00490699" w:rsidRDefault="00490699" w:rsidP="00842FEA">
                            <w:pPr>
                              <w:rPr>
                                <w:rFonts w:ascii="ＭＳ Ｐゴシック" w:eastAsia="ＭＳ Ｐゴシック" w:hAnsi="ＭＳ Ｐゴシック"/>
                                <w:sz w:val="22"/>
                                <w:szCs w:val="22"/>
                              </w:rPr>
                            </w:pPr>
                          </w:p>
                          <w:p w14:paraId="1FCCEDCB" w14:textId="77777777" w:rsidR="00490699" w:rsidRPr="0019326E" w:rsidRDefault="00490699"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1FCCEDCC" w14:textId="77777777" w:rsidR="00490699" w:rsidRDefault="00490699" w:rsidP="00842FE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1FCCEDCD" w14:textId="77777777" w:rsidR="00490699" w:rsidRPr="0019326E" w:rsidRDefault="00490699"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1FCCEDCE" w14:textId="77777777" w:rsidR="00490699" w:rsidRPr="0019326E" w:rsidRDefault="00490699"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1FCCEDCF" w14:textId="77777777" w:rsidR="00490699" w:rsidRPr="0019326E" w:rsidRDefault="00490699"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1FCCEDD0" w14:textId="77777777" w:rsidR="00490699" w:rsidRPr="0019326E" w:rsidRDefault="00490699"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1FCCEDD1" w14:textId="77777777" w:rsidR="00490699" w:rsidRPr="0019326E" w:rsidRDefault="00490699" w:rsidP="00842FE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1FCCEDD2" w14:textId="77777777" w:rsidR="00490699" w:rsidRDefault="00490699"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1FCCEDD3" w14:textId="77777777" w:rsidR="00490699" w:rsidRPr="0019326E" w:rsidRDefault="00490699" w:rsidP="00842FEA">
                            <w:pPr>
                              <w:ind w:firstLineChars="100" w:firstLine="220"/>
                              <w:rPr>
                                <w:rFonts w:ascii="ＭＳ Ｐゴシック" w:eastAsia="ＭＳ Ｐゴシック" w:hAnsi="ＭＳ Ｐゴシック"/>
                                <w:sz w:val="22"/>
                                <w:szCs w:val="22"/>
                              </w:rPr>
                            </w:pPr>
                          </w:p>
                          <w:p w14:paraId="1FCCEDD4" w14:textId="77777777" w:rsidR="00490699" w:rsidRPr="0019326E" w:rsidRDefault="00490699"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1FCCEDD5" w14:textId="77777777" w:rsidR="00490699" w:rsidRPr="0019326E" w:rsidRDefault="00490699"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1FCCEDD6" w14:textId="77777777" w:rsidR="00490699" w:rsidRPr="0019326E" w:rsidRDefault="00490699"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1FCCEDD7" w14:textId="77777777" w:rsidR="00490699" w:rsidRDefault="00490699" w:rsidP="00842FEA">
                            <w:pPr>
                              <w:rPr>
                                <w:rFonts w:ascii="ＭＳ Ｐゴシック" w:eastAsia="ＭＳ Ｐゴシック" w:hAnsi="ＭＳ Ｐゴシック"/>
                                <w:sz w:val="22"/>
                                <w:szCs w:val="22"/>
                              </w:rPr>
                            </w:pPr>
                          </w:p>
                          <w:p w14:paraId="1FCCEDD8" w14:textId="77777777" w:rsidR="00490699" w:rsidRPr="0019326E" w:rsidRDefault="00490699"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1FCCEDD9" w14:textId="77777777" w:rsidR="00490699" w:rsidRPr="0019326E" w:rsidRDefault="00490699" w:rsidP="00842FE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1FCCEDDA" w14:textId="77777777" w:rsidR="00490699" w:rsidRDefault="00490699" w:rsidP="00842FEA">
                            <w:pPr>
                              <w:rPr>
                                <w:rFonts w:ascii="ＭＳ Ｐゴシック" w:eastAsia="ＭＳ Ｐゴシック" w:hAnsi="ＭＳ Ｐゴシック"/>
                                <w:sz w:val="22"/>
                                <w:szCs w:val="22"/>
                              </w:rPr>
                            </w:pPr>
                          </w:p>
                          <w:p w14:paraId="1FCCEDDB" w14:textId="77777777" w:rsidR="00490699" w:rsidRDefault="00490699" w:rsidP="00842FE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1FCCEDDC" w14:textId="77777777" w:rsidR="00490699" w:rsidRDefault="00490699" w:rsidP="00842FE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1FCCEDDD" w14:textId="77777777" w:rsidR="00490699" w:rsidRDefault="00490699" w:rsidP="00842FEA">
                            <w:pPr>
                              <w:rPr>
                                <w:rFonts w:ascii="ＭＳ Ｐゴシック" w:eastAsia="ＭＳ Ｐゴシック" w:hAnsi="ＭＳ Ｐゴシック"/>
                                <w:sz w:val="22"/>
                                <w:szCs w:val="22"/>
                              </w:rPr>
                            </w:pPr>
                          </w:p>
                          <w:p w14:paraId="1FCCEDDE" w14:textId="77777777" w:rsidR="00490699" w:rsidRPr="0019326E" w:rsidRDefault="00490699" w:rsidP="00842FE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1FCCEDDF" w14:textId="77777777" w:rsidR="00490699" w:rsidRDefault="00490699" w:rsidP="00842F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CEDB6" id="Rectangle 8" o:spid="_x0000_s1026" style="position:absolute;left:0;text-align:left;margin-left:.1pt;margin-top:7pt;width:491pt;height:9in;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1FCCEDC1" w14:textId="77777777" w:rsidR="00490699" w:rsidRPr="0019326E" w:rsidRDefault="00490699"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FCCEDC2" w14:textId="77777777" w:rsidR="00490699" w:rsidRPr="0019326E" w:rsidRDefault="00490699"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1FCCEDC3" w14:textId="77777777" w:rsidR="00490699" w:rsidRPr="0019326E" w:rsidRDefault="00490699"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1FCCEDC4" w14:textId="77777777" w:rsidR="00490699" w:rsidRDefault="00490699" w:rsidP="00842FEA">
                      <w:pPr>
                        <w:rPr>
                          <w:rFonts w:ascii="ＭＳ Ｐゴシック" w:eastAsia="ＭＳ Ｐゴシック" w:hAnsi="ＭＳ Ｐゴシック"/>
                          <w:sz w:val="22"/>
                          <w:szCs w:val="22"/>
                        </w:rPr>
                      </w:pPr>
                    </w:p>
                    <w:p w14:paraId="1FCCEDC5" w14:textId="77777777" w:rsidR="00490699" w:rsidRPr="0019326E" w:rsidRDefault="00490699"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FCCEDC6" w14:textId="77777777" w:rsidR="00490699" w:rsidRPr="0019326E" w:rsidRDefault="00490699" w:rsidP="00842FE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1FCCEDC7" w14:textId="77777777" w:rsidR="00490699" w:rsidRPr="0019326E" w:rsidRDefault="00490699"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1FCCEDC8" w14:textId="77777777" w:rsidR="00490699" w:rsidRPr="0019326E" w:rsidRDefault="00490699"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FCCEDC9" w14:textId="77777777" w:rsidR="00490699" w:rsidRPr="0019326E" w:rsidRDefault="00490699" w:rsidP="00842FE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1FCCEDCA" w14:textId="77777777" w:rsidR="00490699" w:rsidRDefault="00490699" w:rsidP="00842FEA">
                      <w:pPr>
                        <w:rPr>
                          <w:rFonts w:ascii="ＭＳ Ｐゴシック" w:eastAsia="ＭＳ Ｐゴシック" w:hAnsi="ＭＳ Ｐゴシック"/>
                          <w:sz w:val="22"/>
                          <w:szCs w:val="22"/>
                        </w:rPr>
                      </w:pPr>
                    </w:p>
                    <w:p w14:paraId="1FCCEDCB" w14:textId="77777777" w:rsidR="00490699" w:rsidRPr="0019326E" w:rsidRDefault="00490699"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1FCCEDCC" w14:textId="77777777" w:rsidR="00490699" w:rsidRDefault="00490699" w:rsidP="00842FE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1FCCEDCD" w14:textId="77777777" w:rsidR="00490699" w:rsidRPr="0019326E" w:rsidRDefault="00490699"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1FCCEDCE" w14:textId="77777777" w:rsidR="00490699" w:rsidRPr="0019326E" w:rsidRDefault="00490699"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1FCCEDCF" w14:textId="77777777" w:rsidR="00490699" w:rsidRPr="0019326E" w:rsidRDefault="00490699"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1FCCEDD0" w14:textId="77777777" w:rsidR="00490699" w:rsidRPr="0019326E" w:rsidRDefault="00490699"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1FCCEDD1" w14:textId="77777777" w:rsidR="00490699" w:rsidRPr="0019326E" w:rsidRDefault="00490699" w:rsidP="00842FE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1FCCEDD2" w14:textId="77777777" w:rsidR="00490699" w:rsidRDefault="00490699"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1FCCEDD3" w14:textId="77777777" w:rsidR="00490699" w:rsidRPr="0019326E" w:rsidRDefault="00490699" w:rsidP="00842FEA">
                      <w:pPr>
                        <w:ind w:firstLineChars="100" w:firstLine="220"/>
                        <w:rPr>
                          <w:rFonts w:ascii="ＭＳ Ｐゴシック" w:eastAsia="ＭＳ Ｐゴシック" w:hAnsi="ＭＳ Ｐゴシック"/>
                          <w:sz w:val="22"/>
                          <w:szCs w:val="22"/>
                        </w:rPr>
                      </w:pPr>
                    </w:p>
                    <w:p w14:paraId="1FCCEDD4" w14:textId="77777777" w:rsidR="00490699" w:rsidRPr="0019326E" w:rsidRDefault="00490699"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1FCCEDD5" w14:textId="77777777" w:rsidR="00490699" w:rsidRPr="0019326E" w:rsidRDefault="00490699"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1FCCEDD6" w14:textId="77777777" w:rsidR="00490699" w:rsidRPr="0019326E" w:rsidRDefault="00490699"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1FCCEDD7" w14:textId="77777777" w:rsidR="00490699" w:rsidRDefault="00490699" w:rsidP="00842FEA">
                      <w:pPr>
                        <w:rPr>
                          <w:rFonts w:ascii="ＭＳ Ｐゴシック" w:eastAsia="ＭＳ Ｐゴシック" w:hAnsi="ＭＳ Ｐゴシック"/>
                          <w:sz w:val="22"/>
                          <w:szCs w:val="22"/>
                        </w:rPr>
                      </w:pPr>
                    </w:p>
                    <w:p w14:paraId="1FCCEDD8" w14:textId="77777777" w:rsidR="00490699" w:rsidRPr="0019326E" w:rsidRDefault="00490699"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1FCCEDD9" w14:textId="77777777" w:rsidR="00490699" w:rsidRPr="0019326E" w:rsidRDefault="00490699" w:rsidP="00842FE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1FCCEDDA" w14:textId="77777777" w:rsidR="00490699" w:rsidRDefault="00490699" w:rsidP="00842FEA">
                      <w:pPr>
                        <w:rPr>
                          <w:rFonts w:ascii="ＭＳ Ｐゴシック" w:eastAsia="ＭＳ Ｐゴシック" w:hAnsi="ＭＳ Ｐゴシック"/>
                          <w:sz w:val="22"/>
                          <w:szCs w:val="22"/>
                        </w:rPr>
                      </w:pPr>
                    </w:p>
                    <w:p w14:paraId="1FCCEDDB" w14:textId="77777777" w:rsidR="00490699" w:rsidRDefault="00490699" w:rsidP="00842FE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1FCCEDDC" w14:textId="77777777" w:rsidR="00490699" w:rsidRDefault="00490699" w:rsidP="00842FE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1FCCEDDD" w14:textId="77777777" w:rsidR="00490699" w:rsidRDefault="00490699" w:rsidP="00842FEA">
                      <w:pPr>
                        <w:rPr>
                          <w:rFonts w:ascii="ＭＳ Ｐゴシック" w:eastAsia="ＭＳ Ｐゴシック" w:hAnsi="ＭＳ Ｐゴシック"/>
                          <w:sz w:val="22"/>
                          <w:szCs w:val="22"/>
                        </w:rPr>
                      </w:pPr>
                    </w:p>
                    <w:p w14:paraId="1FCCEDDE" w14:textId="77777777" w:rsidR="00490699" w:rsidRPr="0019326E" w:rsidRDefault="00490699" w:rsidP="00842FE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1FCCEDDF" w14:textId="77777777" w:rsidR="00490699" w:rsidRDefault="00490699" w:rsidP="00842FEA"/>
                  </w:txbxContent>
                </v:textbox>
              </v:rect>
            </w:pict>
          </mc:Fallback>
        </mc:AlternateContent>
      </w:r>
      <w:r w:rsidR="00842FEA" w:rsidRPr="0002663E">
        <w:rPr>
          <w:rFonts w:ascii="ＭＳ ゴシック" w:eastAsia="ＭＳ ゴシック" w:hAnsi="ＭＳ ゴシック"/>
        </w:rPr>
        <w:br w:type="page"/>
      </w:r>
      <w:bookmarkStart w:id="5" w:name="_Toc164995312"/>
      <w:bookmarkStart w:id="6" w:name="_Toc311216235"/>
      <w:r w:rsidR="0047626D" w:rsidRPr="0002663E">
        <w:rPr>
          <w:rFonts w:ascii="ＭＳ ゴシック" w:eastAsia="ＭＳ ゴシック" w:hAnsi="ＭＳ ゴシック" w:hint="eastAsia"/>
        </w:rPr>
        <w:t>（様　式　1）</w:t>
      </w:r>
      <w:bookmarkEnd w:id="4"/>
      <w:bookmarkEnd w:id="5"/>
      <w:bookmarkEnd w:id="6"/>
    </w:p>
    <w:p w14:paraId="1FCCE827" w14:textId="77777777" w:rsidR="0047626D" w:rsidRPr="0002663E" w:rsidRDefault="0047626D" w:rsidP="0047626D">
      <w:pPr>
        <w:spacing w:line="-340" w:lineRule="auto"/>
        <w:ind w:left="645" w:right="1075"/>
        <w:jc w:val="right"/>
        <w:rPr>
          <w:rFonts w:ascii="ＭＳ ゴシック" w:eastAsia="ＭＳ ゴシック" w:hAnsi="ＭＳ ゴシック"/>
        </w:rPr>
      </w:pPr>
      <w:r w:rsidRPr="0002663E">
        <w:rPr>
          <w:rFonts w:ascii="ＭＳ ゴシック" w:eastAsia="ＭＳ ゴシック" w:hAnsi="ＭＳ ゴシック" w:cs="ＭＳ 明朝" w:hint="eastAsia"/>
          <w:kern w:val="0"/>
        </w:rPr>
        <w:t>年　　月　　日</w:t>
      </w:r>
    </w:p>
    <w:p w14:paraId="1FCCE828" w14:textId="77777777" w:rsidR="0047626D" w:rsidRPr="0002663E" w:rsidRDefault="0047626D" w:rsidP="0047626D">
      <w:pPr>
        <w:spacing w:line="-340" w:lineRule="auto"/>
        <w:ind w:left="645" w:right="1075"/>
        <w:jc w:val="right"/>
        <w:rPr>
          <w:rFonts w:ascii="ＭＳ ゴシック" w:eastAsia="ＭＳ ゴシック" w:hAnsi="ＭＳ ゴシック"/>
        </w:rPr>
      </w:pPr>
    </w:p>
    <w:p w14:paraId="78FED4B5" w14:textId="77777777" w:rsidR="00694D63" w:rsidRPr="0002663E" w:rsidRDefault="00694D63" w:rsidP="00694D63">
      <w:pPr>
        <w:rPr>
          <w:rFonts w:ascii="ＭＳ ゴシック" w:eastAsia="ＭＳ ゴシック" w:hAnsi="ＭＳ ゴシック"/>
          <w:szCs w:val="21"/>
        </w:rPr>
      </w:pPr>
      <w:r w:rsidRPr="0002663E">
        <w:rPr>
          <w:rFonts w:ascii="ＭＳ ゴシック" w:eastAsia="ＭＳ ゴシック" w:hAnsi="ＭＳ ゴシック" w:hint="eastAsia"/>
          <w:szCs w:val="21"/>
        </w:rPr>
        <w:t>独立行政法人情報処理推進機構　デジタル人材センター　人材スキルアセスメント部</w:t>
      </w:r>
    </w:p>
    <w:p w14:paraId="1FCCE82A" w14:textId="63332348" w:rsidR="0047626D" w:rsidRPr="0002663E" w:rsidRDefault="00694D63" w:rsidP="00694D63">
      <w:pPr>
        <w:rPr>
          <w:rFonts w:ascii="ＭＳ ゴシック" w:eastAsia="ＭＳ ゴシック" w:hAnsi="ＭＳ ゴシック"/>
          <w:szCs w:val="21"/>
        </w:rPr>
      </w:pPr>
      <w:r w:rsidRPr="0002663E">
        <w:rPr>
          <w:rFonts w:ascii="ＭＳ ゴシック" w:eastAsia="ＭＳ ゴシック" w:hAnsi="ＭＳ ゴシック" w:hint="eastAsia"/>
          <w:szCs w:val="21"/>
        </w:rPr>
        <w:t>システムグループ　担当者殿</w:t>
      </w:r>
    </w:p>
    <w:p w14:paraId="6BE22E0F" w14:textId="77777777" w:rsidR="00694D63" w:rsidRPr="0002663E" w:rsidRDefault="00694D63" w:rsidP="00694D63">
      <w:pPr>
        <w:rPr>
          <w:rFonts w:ascii="ＭＳ ゴシック" w:eastAsia="ＭＳ ゴシック" w:hAnsi="ＭＳ ゴシック"/>
          <w:szCs w:val="21"/>
        </w:rPr>
      </w:pPr>
    </w:p>
    <w:p w14:paraId="1FCCE82B" w14:textId="77777777" w:rsidR="0047626D" w:rsidRPr="0002663E" w:rsidRDefault="0047626D" w:rsidP="0047626D">
      <w:pPr>
        <w:rPr>
          <w:rFonts w:ascii="ＭＳ ゴシック" w:eastAsia="ＭＳ ゴシック" w:hAnsi="ＭＳ ゴシック"/>
          <w:szCs w:val="21"/>
        </w:rPr>
      </w:pPr>
    </w:p>
    <w:p w14:paraId="1FCCE82C" w14:textId="77777777" w:rsidR="0047626D" w:rsidRPr="0002663E" w:rsidRDefault="0047626D" w:rsidP="0047626D">
      <w:pPr>
        <w:autoSpaceDE w:val="0"/>
        <w:autoSpaceDN w:val="0"/>
        <w:jc w:val="center"/>
        <w:rPr>
          <w:rFonts w:ascii="ＭＳ ゴシック" w:eastAsia="ＭＳ ゴシック" w:hAnsi="ＭＳ ゴシック" w:cs="ＭＳ 明朝"/>
          <w:spacing w:val="40"/>
          <w:w w:val="87"/>
          <w:sz w:val="32"/>
          <w:szCs w:val="32"/>
        </w:rPr>
      </w:pPr>
      <w:r w:rsidRPr="0002663E">
        <w:rPr>
          <w:rFonts w:ascii="ＭＳ ゴシック" w:eastAsia="ＭＳ ゴシック" w:hAnsi="ＭＳ ゴシック" w:cs="ＭＳ 明朝" w:hint="eastAsia"/>
          <w:spacing w:val="118"/>
          <w:kern w:val="0"/>
          <w:sz w:val="32"/>
          <w:szCs w:val="32"/>
          <w:fitText w:val="1432" w:id="-112518656"/>
        </w:rPr>
        <w:t>質問</w:t>
      </w:r>
      <w:r w:rsidRPr="0002663E">
        <w:rPr>
          <w:rFonts w:ascii="ＭＳ ゴシック" w:eastAsia="ＭＳ ゴシック" w:hAnsi="ＭＳ ゴシック" w:cs="ＭＳ 明朝" w:hint="eastAsia"/>
          <w:kern w:val="0"/>
          <w:sz w:val="32"/>
          <w:szCs w:val="32"/>
          <w:fitText w:val="1432" w:id="-112518656"/>
        </w:rPr>
        <w:t>書</w:t>
      </w:r>
    </w:p>
    <w:p w14:paraId="1FCCE82D" w14:textId="77777777" w:rsidR="0047626D" w:rsidRPr="0002663E" w:rsidRDefault="0047626D" w:rsidP="0047626D">
      <w:pPr>
        <w:rPr>
          <w:rFonts w:ascii="ＭＳ ゴシック" w:eastAsia="ＭＳ ゴシック" w:hAnsi="ＭＳ ゴシック"/>
          <w:szCs w:val="21"/>
        </w:rPr>
      </w:pPr>
    </w:p>
    <w:p w14:paraId="1FCCE82E" w14:textId="77777777" w:rsidR="0047626D" w:rsidRPr="0002663E" w:rsidRDefault="0047626D" w:rsidP="0047626D">
      <w:pPr>
        <w:rPr>
          <w:rFonts w:ascii="ＭＳ ゴシック" w:eastAsia="ＭＳ ゴシック" w:hAnsi="ＭＳ ゴシック"/>
          <w:szCs w:val="21"/>
        </w:rPr>
      </w:pPr>
    </w:p>
    <w:p w14:paraId="1FCCE82F" w14:textId="76C3F093" w:rsidR="0047626D" w:rsidRPr="0002663E" w:rsidRDefault="00267698" w:rsidP="0047626D">
      <w:pPr>
        <w:spacing w:line="-362" w:lineRule="auto"/>
        <w:ind w:leftChars="-103" w:left="-216" w:right="215" w:firstLineChars="100" w:firstLine="210"/>
        <w:rPr>
          <w:rFonts w:ascii="ＭＳ ゴシック" w:eastAsia="ＭＳ ゴシック" w:hAnsi="ＭＳ ゴシック"/>
          <w:szCs w:val="21"/>
        </w:rPr>
      </w:pPr>
      <w:r w:rsidRPr="0002663E">
        <w:rPr>
          <w:rFonts w:ascii="ＭＳ ゴシック" w:eastAsia="ＭＳ ゴシック" w:hAnsi="ＭＳ ゴシック" w:hint="eastAsia"/>
        </w:rPr>
        <w:t>「</w:t>
      </w:r>
      <w:r w:rsidR="00E07DD5">
        <w:rPr>
          <w:rFonts w:ascii="ＭＳ ゴシック" w:eastAsia="ＭＳ ゴシック" w:hAnsi="ＭＳ ゴシック" w:hint="eastAsia"/>
        </w:rPr>
        <w:t>情報処理技術者試験等のCBT方式等による試験実施業務</w:t>
      </w:r>
      <w:r w:rsidRPr="0002663E">
        <w:rPr>
          <w:rFonts w:ascii="ＭＳ ゴシック" w:eastAsia="ＭＳ ゴシック" w:hAnsi="ＭＳ ゴシック"/>
        </w:rPr>
        <w:t>」</w:t>
      </w:r>
      <w:r w:rsidR="0047626D" w:rsidRPr="0002663E">
        <w:rPr>
          <w:rFonts w:ascii="ＭＳ ゴシック" w:eastAsia="ＭＳ ゴシック" w:hAnsi="ＭＳ ゴシック" w:hint="eastAsia"/>
          <w:szCs w:val="21"/>
        </w:rPr>
        <w:t>に関する質問書を提出します。</w:t>
      </w:r>
    </w:p>
    <w:p w14:paraId="1FCCE830" w14:textId="77777777" w:rsidR="0047626D" w:rsidRPr="0002663E" w:rsidRDefault="0047626D" w:rsidP="0047626D">
      <w:pPr>
        <w:spacing w:line="-362" w:lineRule="auto"/>
        <w:ind w:leftChars="-150" w:left="-216" w:right="215" w:hangingChars="47" w:hanging="99"/>
        <w:rPr>
          <w:rFonts w:ascii="ＭＳ ゴシック" w:eastAsia="ＭＳ ゴシック" w:hAnsi="ＭＳ ゴシック"/>
          <w:szCs w:val="21"/>
        </w:rPr>
      </w:pPr>
    </w:p>
    <w:p w14:paraId="1FCCE831" w14:textId="77777777" w:rsidR="0047626D" w:rsidRPr="0002663E" w:rsidRDefault="0047626D" w:rsidP="0047626D">
      <w:pPr>
        <w:spacing w:line="-362" w:lineRule="auto"/>
        <w:ind w:leftChars="-150" w:left="-216" w:right="215" w:hangingChars="47" w:hanging="99"/>
        <w:rPr>
          <w:rFonts w:ascii="ＭＳ ゴシック" w:eastAsia="ＭＳ ゴシック" w:hAnsi="ＭＳ ゴシック"/>
          <w:szCs w:val="21"/>
        </w:rPr>
      </w:pPr>
    </w:p>
    <w:p w14:paraId="1FCCE832" w14:textId="77777777" w:rsidR="0047626D" w:rsidRPr="0002663E" w:rsidRDefault="0047626D" w:rsidP="0047626D">
      <w:pPr>
        <w:autoSpaceDE w:val="0"/>
        <w:autoSpaceDN w:val="0"/>
        <w:jc w:val="left"/>
        <w:rPr>
          <w:rFonts w:ascii="ＭＳ ゴシック" w:eastAsia="ＭＳ ゴシック" w:hAnsi="ＭＳ ゴシック"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47626D" w:rsidRPr="0002663E" w14:paraId="1FCCE835" w14:textId="77777777" w:rsidTr="000600E9">
        <w:trPr>
          <w:cantSplit/>
        </w:trPr>
        <w:tc>
          <w:tcPr>
            <w:tcW w:w="1980" w:type="dxa"/>
            <w:vAlign w:val="center"/>
          </w:tcPr>
          <w:p w14:paraId="1FCCE833" w14:textId="77777777" w:rsidR="0047626D" w:rsidRPr="0002663E" w:rsidRDefault="0047626D" w:rsidP="000600E9">
            <w:pPr>
              <w:autoSpaceDE w:val="0"/>
              <w:autoSpaceDN w:val="0"/>
              <w:jc w:val="center"/>
              <w:rPr>
                <w:rFonts w:ascii="ＭＳ ゴシック" w:eastAsia="ＭＳ ゴシック" w:hAnsi="ＭＳ ゴシック" w:cs="ＭＳ 明朝"/>
                <w:szCs w:val="21"/>
              </w:rPr>
            </w:pPr>
            <w:r w:rsidRPr="0002663E">
              <w:rPr>
                <w:rFonts w:ascii="ＭＳ ゴシック" w:eastAsia="ＭＳ ゴシック" w:hAnsi="ＭＳ ゴシック" w:cs="ＭＳ 明朝" w:hint="eastAsia"/>
                <w:szCs w:val="21"/>
              </w:rPr>
              <w:t>法人名</w:t>
            </w:r>
          </w:p>
        </w:tc>
        <w:tc>
          <w:tcPr>
            <w:tcW w:w="3190" w:type="dxa"/>
          </w:tcPr>
          <w:p w14:paraId="1FCCE834" w14:textId="77777777" w:rsidR="0047626D" w:rsidRPr="0002663E" w:rsidRDefault="0047626D" w:rsidP="000600E9">
            <w:pPr>
              <w:autoSpaceDE w:val="0"/>
              <w:autoSpaceDN w:val="0"/>
              <w:jc w:val="left"/>
              <w:rPr>
                <w:rFonts w:ascii="ＭＳ ゴシック" w:eastAsia="ＭＳ ゴシック" w:hAnsi="ＭＳ ゴシック" w:cs="ＭＳ 明朝"/>
                <w:szCs w:val="21"/>
              </w:rPr>
            </w:pPr>
          </w:p>
        </w:tc>
      </w:tr>
      <w:tr w:rsidR="0047626D" w:rsidRPr="0002663E" w14:paraId="1FCCE838" w14:textId="77777777" w:rsidTr="000600E9">
        <w:trPr>
          <w:cantSplit/>
        </w:trPr>
        <w:tc>
          <w:tcPr>
            <w:tcW w:w="1980" w:type="dxa"/>
            <w:vAlign w:val="center"/>
          </w:tcPr>
          <w:p w14:paraId="1FCCE836" w14:textId="77777777" w:rsidR="0047626D" w:rsidRPr="0002663E" w:rsidRDefault="0047626D" w:rsidP="000600E9">
            <w:pPr>
              <w:autoSpaceDE w:val="0"/>
              <w:autoSpaceDN w:val="0"/>
              <w:jc w:val="center"/>
              <w:rPr>
                <w:rFonts w:ascii="ＭＳ ゴシック" w:eastAsia="ＭＳ ゴシック" w:hAnsi="ＭＳ ゴシック" w:cs="ＭＳ 明朝"/>
                <w:szCs w:val="21"/>
              </w:rPr>
            </w:pPr>
            <w:r w:rsidRPr="0002663E">
              <w:rPr>
                <w:rFonts w:ascii="ＭＳ ゴシック" w:eastAsia="ＭＳ ゴシック" w:hAnsi="ＭＳ ゴシック" w:cs="ＭＳ 明朝" w:hint="eastAsia"/>
                <w:szCs w:val="21"/>
              </w:rPr>
              <w:t>所属部署名</w:t>
            </w:r>
          </w:p>
        </w:tc>
        <w:tc>
          <w:tcPr>
            <w:tcW w:w="3190" w:type="dxa"/>
          </w:tcPr>
          <w:p w14:paraId="1FCCE837" w14:textId="77777777" w:rsidR="0047626D" w:rsidRPr="0002663E" w:rsidRDefault="0047626D" w:rsidP="000600E9">
            <w:pPr>
              <w:autoSpaceDE w:val="0"/>
              <w:autoSpaceDN w:val="0"/>
              <w:jc w:val="left"/>
              <w:rPr>
                <w:rFonts w:ascii="ＭＳ ゴシック" w:eastAsia="ＭＳ ゴシック" w:hAnsi="ＭＳ ゴシック" w:cs="ＭＳ 明朝"/>
                <w:szCs w:val="21"/>
              </w:rPr>
            </w:pPr>
          </w:p>
        </w:tc>
      </w:tr>
      <w:tr w:rsidR="0047626D" w:rsidRPr="0002663E" w14:paraId="1FCCE83B" w14:textId="77777777" w:rsidTr="000600E9">
        <w:trPr>
          <w:cantSplit/>
        </w:trPr>
        <w:tc>
          <w:tcPr>
            <w:tcW w:w="1980" w:type="dxa"/>
            <w:vAlign w:val="center"/>
          </w:tcPr>
          <w:p w14:paraId="1FCCE839" w14:textId="77777777" w:rsidR="0047626D" w:rsidRPr="0002663E" w:rsidRDefault="0047626D" w:rsidP="000600E9">
            <w:pPr>
              <w:autoSpaceDE w:val="0"/>
              <w:autoSpaceDN w:val="0"/>
              <w:jc w:val="center"/>
              <w:rPr>
                <w:rFonts w:ascii="ＭＳ ゴシック" w:eastAsia="ＭＳ ゴシック" w:hAnsi="ＭＳ ゴシック" w:cs="ＭＳ 明朝"/>
                <w:szCs w:val="21"/>
              </w:rPr>
            </w:pPr>
            <w:r w:rsidRPr="0002663E">
              <w:rPr>
                <w:rFonts w:ascii="ＭＳ ゴシック" w:eastAsia="ＭＳ ゴシック" w:hAnsi="ＭＳ ゴシック" w:cs="ＭＳ 明朝" w:hint="eastAsia"/>
                <w:szCs w:val="21"/>
              </w:rPr>
              <w:t>担当者名</w:t>
            </w:r>
          </w:p>
        </w:tc>
        <w:tc>
          <w:tcPr>
            <w:tcW w:w="3190" w:type="dxa"/>
          </w:tcPr>
          <w:p w14:paraId="1FCCE83A" w14:textId="77777777" w:rsidR="0047626D" w:rsidRPr="0002663E" w:rsidRDefault="0047626D" w:rsidP="000600E9">
            <w:pPr>
              <w:autoSpaceDE w:val="0"/>
              <w:autoSpaceDN w:val="0"/>
              <w:jc w:val="left"/>
              <w:rPr>
                <w:rFonts w:ascii="ＭＳ ゴシック" w:eastAsia="ＭＳ ゴシック" w:hAnsi="ＭＳ ゴシック" w:cs="ＭＳ 明朝"/>
                <w:szCs w:val="21"/>
              </w:rPr>
            </w:pPr>
          </w:p>
        </w:tc>
      </w:tr>
      <w:tr w:rsidR="0047626D" w:rsidRPr="0002663E" w14:paraId="1FCCE83E" w14:textId="77777777" w:rsidTr="000600E9">
        <w:trPr>
          <w:cantSplit/>
        </w:trPr>
        <w:tc>
          <w:tcPr>
            <w:tcW w:w="1980" w:type="dxa"/>
            <w:vAlign w:val="center"/>
          </w:tcPr>
          <w:p w14:paraId="1FCCE83C" w14:textId="77777777" w:rsidR="0047626D" w:rsidRPr="0002663E" w:rsidRDefault="0047626D" w:rsidP="000600E9">
            <w:pPr>
              <w:autoSpaceDE w:val="0"/>
              <w:autoSpaceDN w:val="0"/>
              <w:jc w:val="center"/>
              <w:rPr>
                <w:rFonts w:ascii="ＭＳ ゴシック" w:eastAsia="ＭＳ ゴシック" w:hAnsi="ＭＳ ゴシック" w:cs="ＭＳ 明朝"/>
                <w:szCs w:val="21"/>
              </w:rPr>
            </w:pPr>
            <w:r w:rsidRPr="0002663E">
              <w:rPr>
                <w:rFonts w:ascii="ＭＳ ゴシック" w:eastAsia="ＭＳ ゴシック" w:hAnsi="ＭＳ ゴシック" w:cs="ＭＳ 明朝" w:hint="eastAsia"/>
                <w:szCs w:val="21"/>
              </w:rPr>
              <w:t>電話番号</w:t>
            </w:r>
          </w:p>
        </w:tc>
        <w:tc>
          <w:tcPr>
            <w:tcW w:w="3190" w:type="dxa"/>
          </w:tcPr>
          <w:p w14:paraId="1FCCE83D" w14:textId="77777777" w:rsidR="0047626D" w:rsidRPr="0002663E" w:rsidRDefault="0047626D" w:rsidP="000600E9">
            <w:pPr>
              <w:autoSpaceDE w:val="0"/>
              <w:autoSpaceDN w:val="0"/>
              <w:jc w:val="left"/>
              <w:rPr>
                <w:rFonts w:ascii="ＭＳ ゴシック" w:eastAsia="ＭＳ ゴシック" w:hAnsi="ＭＳ ゴシック" w:cs="ＭＳ 明朝"/>
                <w:szCs w:val="21"/>
              </w:rPr>
            </w:pPr>
          </w:p>
        </w:tc>
      </w:tr>
      <w:tr w:rsidR="0047626D" w:rsidRPr="0002663E" w14:paraId="1FCCE841" w14:textId="77777777" w:rsidTr="000600E9">
        <w:trPr>
          <w:cantSplit/>
        </w:trPr>
        <w:tc>
          <w:tcPr>
            <w:tcW w:w="1980" w:type="dxa"/>
            <w:vAlign w:val="center"/>
          </w:tcPr>
          <w:p w14:paraId="1FCCE83F" w14:textId="77777777" w:rsidR="0047626D" w:rsidRPr="0002663E" w:rsidRDefault="0047626D" w:rsidP="000600E9">
            <w:pPr>
              <w:autoSpaceDE w:val="0"/>
              <w:autoSpaceDN w:val="0"/>
              <w:jc w:val="center"/>
              <w:rPr>
                <w:rFonts w:ascii="ＭＳ ゴシック" w:eastAsia="ＭＳ ゴシック" w:hAnsi="ＭＳ ゴシック" w:cs="ＭＳ 明朝"/>
                <w:szCs w:val="21"/>
              </w:rPr>
            </w:pPr>
            <w:r w:rsidRPr="0002663E">
              <w:rPr>
                <w:rFonts w:ascii="ＭＳ ゴシック" w:eastAsia="ＭＳ ゴシック" w:hAnsi="ＭＳ ゴシック" w:cs="ＭＳ 明朝" w:hint="eastAsia"/>
                <w:szCs w:val="21"/>
              </w:rPr>
              <w:t>E-mail</w:t>
            </w:r>
          </w:p>
        </w:tc>
        <w:tc>
          <w:tcPr>
            <w:tcW w:w="3190" w:type="dxa"/>
          </w:tcPr>
          <w:p w14:paraId="1FCCE840" w14:textId="77777777" w:rsidR="0047626D" w:rsidRPr="0002663E" w:rsidRDefault="0047626D" w:rsidP="000600E9">
            <w:pPr>
              <w:autoSpaceDE w:val="0"/>
              <w:autoSpaceDN w:val="0"/>
              <w:jc w:val="left"/>
              <w:rPr>
                <w:rFonts w:ascii="ＭＳ ゴシック" w:eastAsia="ＭＳ ゴシック" w:hAnsi="ＭＳ ゴシック" w:cs="ＭＳ 明朝"/>
                <w:szCs w:val="21"/>
              </w:rPr>
            </w:pPr>
          </w:p>
        </w:tc>
      </w:tr>
    </w:tbl>
    <w:p w14:paraId="1FCCE842" w14:textId="77777777" w:rsidR="0047626D" w:rsidRPr="0002663E" w:rsidRDefault="0047626D" w:rsidP="0047626D">
      <w:pPr>
        <w:rPr>
          <w:rFonts w:ascii="ＭＳ ゴシック" w:eastAsia="ＭＳ ゴシック" w:hAnsi="ＭＳ ゴシック"/>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47626D" w:rsidRPr="0002663E" w14:paraId="1FCCE844" w14:textId="77777777" w:rsidTr="000600E9">
        <w:tc>
          <w:tcPr>
            <w:tcW w:w="1536" w:type="dxa"/>
          </w:tcPr>
          <w:p w14:paraId="1FCCE843" w14:textId="77777777" w:rsidR="0047626D" w:rsidRPr="0002663E" w:rsidRDefault="0047626D" w:rsidP="000600E9">
            <w:pPr>
              <w:autoSpaceDE w:val="0"/>
              <w:autoSpaceDN w:val="0"/>
              <w:jc w:val="center"/>
              <w:rPr>
                <w:rFonts w:ascii="ＭＳ ゴシック" w:eastAsia="ＭＳ ゴシック" w:hAnsi="ＭＳ ゴシック" w:cs="ＭＳ 明朝"/>
                <w:szCs w:val="21"/>
              </w:rPr>
            </w:pPr>
            <w:r w:rsidRPr="0002663E">
              <w:rPr>
                <w:rFonts w:ascii="ＭＳ ゴシック" w:eastAsia="ＭＳ ゴシック" w:hAnsi="ＭＳ ゴシック" w:cs="ＭＳ 明朝" w:hint="eastAsia"/>
                <w:szCs w:val="21"/>
              </w:rPr>
              <w:t>質問書枚数</w:t>
            </w:r>
          </w:p>
        </w:tc>
      </w:tr>
      <w:tr w:rsidR="0047626D" w:rsidRPr="0002663E" w14:paraId="1FCCE847" w14:textId="77777777" w:rsidTr="000600E9">
        <w:tc>
          <w:tcPr>
            <w:tcW w:w="1536" w:type="dxa"/>
          </w:tcPr>
          <w:p w14:paraId="1FCCE845" w14:textId="77777777" w:rsidR="0047626D" w:rsidRPr="0002663E" w:rsidRDefault="0047626D" w:rsidP="000600E9">
            <w:pPr>
              <w:autoSpaceDE w:val="0"/>
              <w:autoSpaceDN w:val="0"/>
              <w:ind w:left="630" w:hangingChars="300" w:hanging="630"/>
              <w:jc w:val="right"/>
              <w:rPr>
                <w:rFonts w:ascii="ＭＳ ゴシック" w:eastAsia="ＭＳ ゴシック" w:hAnsi="ＭＳ ゴシック" w:cs="ＭＳ 明朝"/>
                <w:szCs w:val="21"/>
              </w:rPr>
            </w:pPr>
            <w:r w:rsidRPr="0002663E">
              <w:rPr>
                <w:rFonts w:ascii="ＭＳ ゴシック" w:eastAsia="ＭＳ ゴシック" w:hAnsi="ＭＳ ゴシック" w:cs="ＭＳ 明朝" w:hint="eastAsia"/>
                <w:szCs w:val="21"/>
              </w:rPr>
              <w:t>枚中</w:t>
            </w:r>
          </w:p>
          <w:p w14:paraId="1FCCE846" w14:textId="77777777" w:rsidR="0047626D" w:rsidRPr="0002663E" w:rsidRDefault="0047626D" w:rsidP="000600E9">
            <w:pPr>
              <w:autoSpaceDE w:val="0"/>
              <w:autoSpaceDN w:val="0"/>
              <w:ind w:left="630" w:hangingChars="300" w:hanging="630"/>
              <w:jc w:val="right"/>
              <w:rPr>
                <w:rFonts w:ascii="ＭＳ ゴシック" w:eastAsia="ＭＳ ゴシック" w:hAnsi="ＭＳ ゴシック" w:cs="ＭＳ 明朝"/>
                <w:szCs w:val="21"/>
              </w:rPr>
            </w:pPr>
            <w:r w:rsidRPr="0002663E">
              <w:rPr>
                <w:rFonts w:ascii="ＭＳ ゴシック" w:eastAsia="ＭＳ ゴシック" w:hAnsi="ＭＳ ゴシック" w:cs="ＭＳ 明朝" w:hint="eastAsia"/>
                <w:szCs w:val="21"/>
              </w:rPr>
              <w:t>枚目</w:t>
            </w:r>
          </w:p>
        </w:tc>
      </w:tr>
    </w:tbl>
    <w:p w14:paraId="1FCCE848" w14:textId="77777777" w:rsidR="0047626D" w:rsidRPr="0002663E" w:rsidRDefault="0047626D" w:rsidP="0047626D">
      <w:pPr>
        <w:autoSpaceDE w:val="0"/>
        <w:autoSpaceDN w:val="0"/>
        <w:jc w:val="left"/>
        <w:rPr>
          <w:rFonts w:ascii="ＭＳ ゴシック" w:eastAsia="ＭＳ ゴシック" w:hAnsi="ＭＳ ゴシック" w:cs="ＭＳ 明朝"/>
          <w:szCs w:val="21"/>
        </w:rPr>
      </w:pPr>
    </w:p>
    <w:p w14:paraId="1FCCE849" w14:textId="77777777" w:rsidR="0047626D" w:rsidRPr="0002663E" w:rsidRDefault="0047626D" w:rsidP="0047626D">
      <w:pPr>
        <w:autoSpaceDE w:val="0"/>
        <w:autoSpaceDN w:val="0"/>
        <w:jc w:val="center"/>
        <w:rPr>
          <w:rFonts w:ascii="ＭＳ ゴシック" w:eastAsia="ＭＳ ゴシック" w:hAnsi="ＭＳ ゴシック" w:cs="ＭＳ 明朝"/>
          <w:szCs w:val="21"/>
        </w:rPr>
      </w:pPr>
      <w:r w:rsidRPr="0002663E">
        <w:rPr>
          <w:rFonts w:ascii="ＭＳ ゴシック" w:eastAsia="ＭＳ ゴシック" w:hAnsi="ＭＳ ゴシック"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47626D" w:rsidRPr="0002663E" w14:paraId="1FCCE84C" w14:textId="77777777" w:rsidTr="000600E9">
        <w:trPr>
          <w:jc w:val="center"/>
        </w:trPr>
        <w:tc>
          <w:tcPr>
            <w:tcW w:w="1921" w:type="dxa"/>
            <w:vAlign w:val="center"/>
          </w:tcPr>
          <w:p w14:paraId="1FCCE84A" w14:textId="77777777" w:rsidR="0047626D" w:rsidRPr="0002663E" w:rsidRDefault="0047626D" w:rsidP="000600E9">
            <w:pPr>
              <w:autoSpaceDE w:val="0"/>
              <w:autoSpaceDN w:val="0"/>
              <w:jc w:val="center"/>
              <w:rPr>
                <w:rFonts w:ascii="ＭＳ ゴシック" w:eastAsia="ＭＳ ゴシック" w:hAnsi="ＭＳ ゴシック" w:cs="ＭＳ 明朝"/>
                <w:szCs w:val="21"/>
              </w:rPr>
            </w:pPr>
            <w:r w:rsidRPr="0002663E">
              <w:rPr>
                <w:rFonts w:ascii="ＭＳ ゴシック" w:eastAsia="ＭＳ ゴシック" w:hAnsi="ＭＳ ゴシック" w:cs="ＭＳ 明朝" w:hint="eastAsia"/>
                <w:szCs w:val="21"/>
              </w:rPr>
              <w:t>資料名</w:t>
            </w:r>
          </w:p>
        </w:tc>
        <w:tc>
          <w:tcPr>
            <w:tcW w:w="6627" w:type="dxa"/>
          </w:tcPr>
          <w:p w14:paraId="1FCCE84B" w14:textId="77777777" w:rsidR="0047626D" w:rsidRPr="0002663E" w:rsidRDefault="0047626D" w:rsidP="000600E9">
            <w:pPr>
              <w:autoSpaceDE w:val="0"/>
              <w:autoSpaceDN w:val="0"/>
              <w:jc w:val="left"/>
              <w:rPr>
                <w:rFonts w:ascii="ＭＳ ゴシック" w:eastAsia="ＭＳ ゴシック" w:hAnsi="ＭＳ ゴシック" w:cs="ＭＳ 明朝"/>
                <w:szCs w:val="21"/>
              </w:rPr>
            </w:pPr>
            <w:r w:rsidRPr="0002663E">
              <w:rPr>
                <w:rFonts w:ascii="ＭＳ ゴシック" w:eastAsia="ＭＳ ゴシック" w:hAnsi="ＭＳ ゴシック" w:cs="ＭＳ 明朝" w:hint="eastAsia"/>
                <w:szCs w:val="21"/>
              </w:rPr>
              <w:t>例）　○○書</w:t>
            </w:r>
          </w:p>
        </w:tc>
      </w:tr>
      <w:tr w:rsidR="0047626D" w:rsidRPr="0002663E" w14:paraId="1FCCE84F" w14:textId="77777777" w:rsidTr="000600E9">
        <w:trPr>
          <w:jc w:val="center"/>
        </w:trPr>
        <w:tc>
          <w:tcPr>
            <w:tcW w:w="1921" w:type="dxa"/>
            <w:vAlign w:val="center"/>
          </w:tcPr>
          <w:p w14:paraId="1FCCE84D" w14:textId="77777777" w:rsidR="0047626D" w:rsidRPr="0002663E" w:rsidRDefault="0047626D" w:rsidP="000600E9">
            <w:pPr>
              <w:autoSpaceDE w:val="0"/>
              <w:autoSpaceDN w:val="0"/>
              <w:jc w:val="center"/>
              <w:rPr>
                <w:rFonts w:ascii="ＭＳ ゴシック" w:eastAsia="ＭＳ ゴシック" w:hAnsi="ＭＳ ゴシック" w:cs="ＭＳ 明朝"/>
                <w:szCs w:val="21"/>
              </w:rPr>
            </w:pPr>
            <w:r w:rsidRPr="0002663E">
              <w:rPr>
                <w:rFonts w:ascii="ＭＳ ゴシック" w:eastAsia="ＭＳ ゴシック" w:hAnsi="ＭＳ ゴシック" w:cs="ＭＳ 明朝" w:hint="eastAsia"/>
                <w:szCs w:val="21"/>
              </w:rPr>
              <w:t>ページ</w:t>
            </w:r>
          </w:p>
        </w:tc>
        <w:tc>
          <w:tcPr>
            <w:tcW w:w="6627" w:type="dxa"/>
          </w:tcPr>
          <w:p w14:paraId="1FCCE84E" w14:textId="77777777" w:rsidR="0047626D" w:rsidRPr="0002663E" w:rsidRDefault="0047626D" w:rsidP="000600E9">
            <w:pPr>
              <w:autoSpaceDE w:val="0"/>
              <w:autoSpaceDN w:val="0"/>
              <w:jc w:val="left"/>
              <w:rPr>
                <w:rFonts w:ascii="ＭＳ ゴシック" w:eastAsia="ＭＳ ゴシック" w:hAnsi="ＭＳ ゴシック" w:cs="ＭＳ 明朝"/>
                <w:szCs w:val="21"/>
              </w:rPr>
            </w:pPr>
            <w:r w:rsidRPr="0002663E">
              <w:rPr>
                <w:rFonts w:ascii="ＭＳ ゴシック" w:eastAsia="ＭＳ ゴシック" w:hAnsi="ＭＳ ゴシック" w:cs="ＭＳ 明朝" w:hint="eastAsia"/>
                <w:szCs w:val="21"/>
              </w:rPr>
              <w:t>例）　P○</w:t>
            </w:r>
          </w:p>
        </w:tc>
      </w:tr>
      <w:tr w:rsidR="0047626D" w:rsidRPr="0002663E" w14:paraId="1FCCE852" w14:textId="77777777" w:rsidTr="000600E9">
        <w:trPr>
          <w:jc w:val="center"/>
        </w:trPr>
        <w:tc>
          <w:tcPr>
            <w:tcW w:w="1921" w:type="dxa"/>
            <w:vAlign w:val="center"/>
          </w:tcPr>
          <w:p w14:paraId="1FCCE850" w14:textId="77777777" w:rsidR="0047626D" w:rsidRPr="0002663E" w:rsidRDefault="0047626D" w:rsidP="000600E9">
            <w:pPr>
              <w:autoSpaceDE w:val="0"/>
              <w:autoSpaceDN w:val="0"/>
              <w:jc w:val="center"/>
              <w:rPr>
                <w:rFonts w:ascii="ＭＳ ゴシック" w:eastAsia="ＭＳ ゴシック" w:hAnsi="ＭＳ ゴシック" w:cs="ＭＳ 明朝"/>
                <w:szCs w:val="21"/>
              </w:rPr>
            </w:pPr>
            <w:r w:rsidRPr="0002663E">
              <w:rPr>
                <w:rFonts w:ascii="ＭＳ ゴシック" w:eastAsia="ＭＳ ゴシック" w:hAnsi="ＭＳ ゴシック" w:cs="ＭＳ 明朝" w:hint="eastAsia"/>
                <w:szCs w:val="21"/>
              </w:rPr>
              <w:t>項目名</w:t>
            </w:r>
          </w:p>
        </w:tc>
        <w:tc>
          <w:tcPr>
            <w:tcW w:w="6627" w:type="dxa"/>
          </w:tcPr>
          <w:p w14:paraId="1FCCE851" w14:textId="77777777" w:rsidR="0047626D" w:rsidRPr="0002663E" w:rsidRDefault="0047626D" w:rsidP="000600E9">
            <w:pPr>
              <w:autoSpaceDE w:val="0"/>
              <w:autoSpaceDN w:val="0"/>
              <w:jc w:val="left"/>
              <w:rPr>
                <w:rFonts w:ascii="ＭＳ ゴシック" w:eastAsia="ＭＳ ゴシック" w:hAnsi="ＭＳ ゴシック" w:cs="ＭＳ 明朝"/>
                <w:szCs w:val="21"/>
              </w:rPr>
            </w:pPr>
            <w:r w:rsidRPr="0002663E">
              <w:rPr>
                <w:rFonts w:ascii="ＭＳ ゴシック" w:eastAsia="ＭＳ ゴシック" w:hAnsi="ＭＳ ゴシック" w:cs="ＭＳ 明朝" w:hint="eastAsia"/>
                <w:szCs w:val="21"/>
              </w:rPr>
              <w:t>例）　○○概要</w:t>
            </w:r>
          </w:p>
        </w:tc>
      </w:tr>
      <w:tr w:rsidR="0047626D" w:rsidRPr="0002663E" w14:paraId="1FCCE854" w14:textId="77777777" w:rsidTr="000600E9">
        <w:trPr>
          <w:trHeight w:val="882"/>
          <w:jc w:val="center"/>
        </w:trPr>
        <w:tc>
          <w:tcPr>
            <w:tcW w:w="8548" w:type="dxa"/>
            <w:gridSpan w:val="2"/>
          </w:tcPr>
          <w:p w14:paraId="1FCCE853" w14:textId="77777777" w:rsidR="0047626D" w:rsidRPr="0002663E" w:rsidRDefault="0047626D" w:rsidP="000600E9">
            <w:pPr>
              <w:autoSpaceDE w:val="0"/>
              <w:autoSpaceDN w:val="0"/>
              <w:jc w:val="left"/>
              <w:rPr>
                <w:rFonts w:ascii="ＭＳ ゴシック" w:eastAsia="ＭＳ ゴシック" w:hAnsi="ＭＳ ゴシック" w:cs="ＭＳ 明朝"/>
                <w:szCs w:val="21"/>
              </w:rPr>
            </w:pPr>
            <w:r w:rsidRPr="0002663E">
              <w:rPr>
                <w:rFonts w:ascii="ＭＳ ゴシック" w:eastAsia="ＭＳ ゴシック" w:hAnsi="ＭＳ ゴシック" w:cs="ＭＳ 明朝" w:hint="eastAsia"/>
                <w:szCs w:val="21"/>
              </w:rPr>
              <w:t>質問内容</w:t>
            </w:r>
          </w:p>
        </w:tc>
      </w:tr>
    </w:tbl>
    <w:p w14:paraId="1FCCE855" w14:textId="77777777" w:rsidR="0047626D" w:rsidRPr="0002663E" w:rsidRDefault="0047626D" w:rsidP="0047626D">
      <w:pPr>
        <w:autoSpaceDE w:val="0"/>
        <w:autoSpaceDN w:val="0"/>
        <w:jc w:val="left"/>
        <w:rPr>
          <w:rFonts w:ascii="ＭＳ ゴシック" w:eastAsia="ＭＳ ゴシック" w:hAnsi="ＭＳ ゴシック" w:cs="ＭＳ 明朝"/>
          <w:szCs w:val="21"/>
        </w:rPr>
      </w:pPr>
    </w:p>
    <w:p w14:paraId="1FCCE856" w14:textId="77777777" w:rsidR="0047626D" w:rsidRPr="0002663E" w:rsidRDefault="0047626D" w:rsidP="0047626D">
      <w:pPr>
        <w:autoSpaceDE w:val="0"/>
        <w:autoSpaceDN w:val="0"/>
        <w:jc w:val="left"/>
        <w:rPr>
          <w:rFonts w:ascii="ＭＳ ゴシック" w:eastAsia="ＭＳ ゴシック" w:hAnsi="ＭＳ ゴシック" w:cs="ＭＳ 明朝"/>
          <w:szCs w:val="21"/>
        </w:rPr>
      </w:pPr>
      <w:r w:rsidRPr="0002663E">
        <w:rPr>
          <w:rFonts w:ascii="ＭＳ ゴシック" w:eastAsia="ＭＳ ゴシック" w:hAnsi="ＭＳ ゴシック" w:cs="ＭＳ 明朝" w:hint="eastAsia"/>
          <w:szCs w:val="21"/>
        </w:rPr>
        <w:t>備考</w:t>
      </w:r>
    </w:p>
    <w:p w14:paraId="1FCCE857" w14:textId="77777777" w:rsidR="0047626D" w:rsidRPr="0002663E" w:rsidRDefault="0047626D" w:rsidP="0047626D">
      <w:pPr>
        <w:autoSpaceDE w:val="0"/>
        <w:autoSpaceDN w:val="0"/>
        <w:jc w:val="left"/>
        <w:rPr>
          <w:rFonts w:ascii="ＭＳ ゴシック" w:eastAsia="ＭＳ ゴシック" w:hAnsi="ＭＳ ゴシック" w:cs="ＭＳ 明朝"/>
          <w:szCs w:val="21"/>
        </w:rPr>
      </w:pPr>
      <w:r w:rsidRPr="0002663E">
        <w:rPr>
          <w:rFonts w:ascii="ＭＳ ゴシック" w:eastAsia="ＭＳ ゴシック" w:hAnsi="ＭＳ ゴシック" w:cs="ＭＳ 明朝" w:hint="eastAsia"/>
          <w:szCs w:val="21"/>
        </w:rPr>
        <w:t>1．質問は、本様式</w:t>
      </w:r>
      <w:r w:rsidRPr="0002663E">
        <w:rPr>
          <w:rFonts w:ascii="ＭＳ ゴシック" w:eastAsia="ＭＳ ゴシック" w:hAnsi="ＭＳ ゴシック" w:cs="ＭＳ明朝"/>
          <w:szCs w:val="21"/>
        </w:rPr>
        <w:t xml:space="preserve">1 </w:t>
      </w:r>
      <w:r w:rsidRPr="0002663E">
        <w:rPr>
          <w:rFonts w:ascii="ＭＳ ゴシック" w:eastAsia="ＭＳ ゴシック" w:hAnsi="ＭＳ ゴシック" w:cs="ＭＳ 明朝" w:hint="eastAsia"/>
          <w:szCs w:val="21"/>
        </w:rPr>
        <w:t>枚につき</w:t>
      </w:r>
      <w:r w:rsidRPr="0002663E">
        <w:rPr>
          <w:rFonts w:ascii="ＭＳ ゴシック" w:eastAsia="ＭＳ ゴシック" w:hAnsi="ＭＳ ゴシック" w:cs="ＭＳ明朝"/>
          <w:szCs w:val="21"/>
        </w:rPr>
        <w:t xml:space="preserve">1 </w:t>
      </w:r>
      <w:r w:rsidRPr="0002663E">
        <w:rPr>
          <w:rFonts w:ascii="ＭＳ ゴシック" w:eastAsia="ＭＳ ゴシック" w:hAnsi="ＭＳ ゴシック" w:cs="ＭＳ 明朝" w:hint="eastAsia"/>
          <w:szCs w:val="21"/>
        </w:rPr>
        <w:t>問とし、簡潔にまとめて記載すること。</w:t>
      </w:r>
    </w:p>
    <w:p w14:paraId="1FCCE859" w14:textId="66D1EDE7" w:rsidR="0047626D" w:rsidRPr="0002663E" w:rsidRDefault="0047626D" w:rsidP="001E64D0">
      <w:pPr>
        <w:snapToGrid w:val="0"/>
        <w:spacing w:line="240" w:lineRule="atLeast"/>
        <w:ind w:left="365" w:hangingChars="174" w:hanging="365"/>
        <w:rPr>
          <w:rFonts w:ascii="ＭＳ ゴシック" w:eastAsia="ＭＳ ゴシック" w:hAnsi="ＭＳ ゴシック" w:cs="ＭＳ 明朝"/>
          <w:szCs w:val="21"/>
        </w:rPr>
      </w:pPr>
      <w:r w:rsidRPr="0002663E">
        <w:rPr>
          <w:rFonts w:ascii="ＭＳ ゴシック" w:eastAsia="ＭＳ ゴシック" w:hAnsi="ＭＳ ゴシック" w:cs="ＭＳ 明朝" w:hint="eastAsia"/>
          <w:szCs w:val="21"/>
        </w:rPr>
        <w:t>2．質問及び回答は、</w:t>
      </w:r>
      <w:r w:rsidR="001E64D0" w:rsidRPr="0002663E">
        <w:rPr>
          <w:rFonts w:ascii="ＭＳ ゴシック" w:eastAsia="ＭＳ ゴシック" w:hAnsi="ＭＳ ゴシック" w:cs="ＭＳ 明朝" w:hint="eastAsia"/>
          <w:szCs w:val="21"/>
        </w:rPr>
        <w:t>機構</w:t>
      </w:r>
      <w:r w:rsidRPr="0002663E">
        <w:rPr>
          <w:rFonts w:ascii="ＭＳ ゴシック" w:eastAsia="ＭＳ ゴシック" w:hAnsi="ＭＳ ゴシック" w:cs="ＭＳ 明朝" w:hint="eastAsia"/>
          <w:szCs w:val="21"/>
        </w:rPr>
        <w:t>のホームページに公表する。（電話等による個別回答はしない。）また、質問者自身の既得情報（特殊な技術、ノウハウ等）、個人情報に関する内容については、公表しない。</w:t>
      </w:r>
    </w:p>
    <w:p w14:paraId="1FCCE85A" w14:textId="77777777" w:rsidR="0047626D" w:rsidRPr="0002663E" w:rsidRDefault="0047626D" w:rsidP="0047626D">
      <w:pPr>
        <w:snapToGrid w:val="0"/>
        <w:spacing w:line="240" w:lineRule="atLeast"/>
        <w:ind w:left="365" w:hangingChars="174" w:hanging="365"/>
        <w:rPr>
          <w:rFonts w:ascii="ＭＳ ゴシック" w:eastAsia="ＭＳ ゴシック" w:hAnsi="ＭＳ ゴシック" w:cs="ＭＳ 明朝"/>
          <w:szCs w:val="21"/>
        </w:rPr>
      </w:pPr>
    </w:p>
    <w:p w14:paraId="1FCCE85B" w14:textId="77777777" w:rsidR="0047626D" w:rsidRPr="0002663E" w:rsidRDefault="0047626D" w:rsidP="0047626D">
      <w:pPr>
        <w:snapToGrid w:val="0"/>
        <w:spacing w:line="240" w:lineRule="atLeast"/>
        <w:ind w:left="365" w:hangingChars="174" w:hanging="365"/>
        <w:rPr>
          <w:rFonts w:ascii="ＭＳ ゴシック" w:eastAsia="ＭＳ ゴシック" w:hAnsi="ＭＳ ゴシック" w:cs="ＭＳ 明朝"/>
          <w:szCs w:val="21"/>
        </w:rPr>
      </w:pPr>
    </w:p>
    <w:p w14:paraId="1FCCE85C" w14:textId="77777777" w:rsidR="0047626D" w:rsidRPr="0002663E" w:rsidRDefault="0047626D" w:rsidP="0047626D">
      <w:pPr>
        <w:snapToGrid w:val="0"/>
        <w:spacing w:line="240" w:lineRule="atLeast"/>
        <w:ind w:leftChars="400" w:left="1205" w:hangingChars="174" w:hanging="365"/>
        <w:rPr>
          <w:rFonts w:ascii="ＭＳ ゴシック" w:eastAsia="ＭＳ ゴシック" w:hAnsi="ＭＳ ゴシック"/>
          <w:szCs w:val="21"/>
        </w:rPr>
      </w:pPr>
    </w:p>
    <w:p w14:paraId="1FCCE85D" w14:textId="531866F1" w:rsidR="0047626D" w:rsidRPr="0002663E" w:rsidRDefault="0047626D" w:rsidP="00490DC7">
      <w:pPr>
        <w:rPr>
          <w:rFonts w:ascii="ＭＳ ゴシック" w:eastAsia="ＭＳ ゴシック" w:hAnsi="ＭＳ ゴシック"/>
        </w:rPr>
      </w:pPr>
      <w:r w:rsidRPr="0002663E">
        <w:rPr>
          <w:rFonts w:ascii="ＭＳ ゴシック" w:eastAsia="ＭＳ ゴシック" w:hAnsi="ＭＳ ゴシック"/>
        </w:rPr>
        <w:br w:type="page"/>
      </w:r>
      <w:bookmarkStart w:id="7" w:name="_Toc311216236"/>
      <w:r w:rsidR="007B2002" w:rsidRPr="0002663E">
        <w:rPr>
          <w:rFonts w:ascii="ＭＳ ゴシック" w:eastAsia="ＭＳ ゴシック" w:hAnsi="ＭＳ ゴシック" w:hint="eastAsia"/>
        </w:rPr>
        <w:t>（様　式　2）</w:t>
      </w:r>
      <w:bookmarkEnd w:id="7"/>
    </w:p>
    <w:p w14:paraId="1FCCE85E" w14:textId="77777777" w:rsidR="0047626D" w:rsidRPr="0002663E" w:rsidRDefault="0047626D" w:rsidP="0047626D">
      <w:pPr>
        <w:rPr>
          <w:rFonts w:ascii="ＭＳ ゴシック" w:eastAsia="ＭＳ ゴシック" w:hAnsi="ＭＳ ゴシック"/>
        </w:rPr>
      </w:pPr>
    </w:p>
    <w:p w14:paraId="1FCCE85F" w14:textId="77777777" w:rsidR="0047626D" w:rsidRPr="0002663E" w:rsidRDefault="0047626D" w:rsidP="0047626D">
      <w:pPr>
        <w:jc w:val="right"/>
        <w:rPr>
          <w:rFonts w:ascii="ＭＳ ゴシック" w:eastAsia="ＭＳ ゴシック" w:hAnsi="ＭＳ ゴシック"/>
        </w:rPr>
      </w:pPr>
      <w:r w:rsidRPr="0002663E">
        <w:rPr>
          <w:rFonts w:ascii="ＭＳ ゴシック" w:eastAsia="ＭＳ ゴシック" w:hAnsi="ＭＳ ゴシック" w:hint="eastAsia"/>
        </w:rPr>
        <w:t xml:space="preserve">　　年　　月　　日</w:t>
      </w:r>
    </w:p>
    <w:p w14:paraId="1FCCE860" w14:textId="77777777" w:rsidR="0047626D" w:rsidRPr="0002663E" w:rsidRDefault="0047626D" w:rsidP="0047626D">
      <w:pPr>
        <w:rPr>
          <w:rFonts w:ascii="ＭＳ ゴシック" w:eastAsia="ＭＳ ゴシック" w:hAnsi="ＭＳ ゴシック"/>
        </w:rPr>
      </w:pPr>
    </w:p>
    <w:p w14:paraId="1FCCE861" w14:textId="77777777" w:rsidR="0047626D" w:rsidRPr="0002663E" w:rsidRDefault="0047626D" w:rsidP="0047626D">
      <w:pPr>
        <w:rPr>
          <w:rFonts w:ascii="ＭＳ ゴシック" w:eastAsia="ＭＳ ゴシック" w:hAnsi="ＭＳ ゴシック"/>
        </w:rPr>
      </w:pPr>
    </w:p>
    <w:p w14:paraId="1FCCE862" w14:textId="77777777" w:rsidR="0047626D" w:rsidRPr="0002663E" w:rsidRDefault="0047626D" w:rsidP="0047626D">
      <w:pPr>
        <w:rPr>
          <w:rFonts w:ascii="ＭＳ ゴシック" w:eastAsia="ＭＳ ゴシック" w:hAnsi="ＭＳ ゴシック"/>
          <w:lang w:eastAsia="zh-CN"/>
        </w:rPr>
      </w:pPr>
      <w:r w:rsidRPr="0002663E">
        <w:rPr>
          <w:rFonts w:ascii="ＭＳ ゴシック" w:eastAsia="ＭＳ ゴシック" w:hAnsi="ＭＳ ゴシック" w:hint="eastAsia"/>
          <w:lang w:eastAsia="zh-CN"/>
        </w:rPr>
        <w:t>独立行政法人情報処理推進機構　理事長　殿</w:t>
      </w:r>
    </w:p>
    <w:p w14:paraId="1FCCE863" w14:textId="77777777" w:rsidR="0047626D" w:rsidRPr="0002663E" w:rsidRDefault="0047626D" w:rsidP="0047626D">
      <w:pPr>
        <w:rPr>
          <w:rFonts w:ascii="ＭＳ ゴシック" w:eastAsia="ＭＳ ゴシック" w:hAnsi="ＭＳ ゴシック"/>
          <w:lang w:eastAsia="zh-CN"/>
        </w:rPr>
      </w:pPr>
    </w:p>
    <w:p w14:paraId="1FCCE864" w14:textId="77777777" w:rsidR="0047626D" w:rsidRPr="0002663E" w:rsidRDefault="0047626D" w:rsidP="0047626D">
      <w:pPr>
        <w:rPr>
          <w:rFonts w:ascii="ＭＳ ゴシック" w:eastAsia="ＭＳ ゴシック" w:hAnsi="ＭＳ ゴシック"/>
          <w:lang w:eastAsia="zh-CN"/>
        </w:rPr>
      </w:pPr>
      <w:r w:rsidRPr="0002663E">
        <w:rPr>
          <w:rFonts w:ascii="ＭＳ ゴシック" w:eastAsia="ＭＳ ゴシック" w:hAnsi="ＭＳ ゴシック" w:hint="eastAsia"/>
          <w:lang w:eastAsia="zh-CN"/>
        </w:rPr>
        <w:t xml:space="preserve">　</w:t>
      </w:r>
    </w:p>
    <w:p w14:paraId="1FCCE865" w14:textId="77777777" w:rsidR="0047626D" w:rsidRPr="0002663E" w:rsidRDefault="0047626D" w:rsidP="0047626D">
      <w:pPr>
        <w:jc w:val="center"/>
        <w:rPr>
          <w:rFonts w:ascii="ＭＳ ゴシック" w:eastAsia="ＭＳ ゴシック" w:hAnsi="ＭＳ ゴシック"/>
        </w:rPr>
      </w:pPr>
      <w:r w:rsidRPr="0002663E">
        <w:rPr>
          <w:rFonts w:ascii="ＭＳ ゴシック" w:eastAsia="ＭＳ ゴシック" w:hAnsi="ＭＳ ゴシック" w:hint="eastAsia"/>
        </w:rPr>
        <w:t>所　在　地</w:t>
      </w:r>
    </w:p>
    <w:p w14:paraId="1FCCE866" w14:textId="77777777" w:rsidR="0047626D" w:rsidRPr="0002663E" w:rsidRDefault="0047626D" w:rsidP="0047626D">
      <w:pPr>
        <w:jc w:val="center"/>
        <w:rPr>
          <w:rFonts w:ascii="ＭＳ ゴシック" w:eastAsia="ＭＳ ゴシック" w:hAnsi="ＭＳ ゴシック"/>
        </w:rPr>
      </w:pPr>
      <w:r w:rsidRPr="0002663E">
        <w:rPr>
          <w:rFonts w:ascii="ＭＳ ゴシック" w:eastAsia="ＭＳ ゴシック" w:hAnsi="ＭＳ ゴシック" w:hint="eastAsia"/>
        </w:rPr>
        <w:t xml:space="preserve">　</w:t>
      </w:r>
    </w:p>
    <w:p w14:paraId="1FCCE867" w14:textId="77777777" w:rsidR="0047626D" w:rsidRPr="0002663E" w:rsidRDefault="0047626D" w:rsidP="0047626D">
      <w:pPr>
        <w:jc w:val="center"/>
        <w:rPr>
          <w:rFonts w:ascii="ＭＳ ゴシック" w:eastAsia="ＭＳ ゴシック" w:hAnsi="ＭＳ ゴシック"/>
        </w:rPr>
      </w:pPr>
      <w:r w:rsidRPr="0002663E">
        <w:rPr>
          <w:rFonts w:ascii="ＭＳ ゴシック" w:eastAsia="ＭＳ ゴシック" w:hAnsi="ＭＳ ゴシック" w:hint="eastAsia"/>
        </w:rPr>
        <w:t xml:space="preserve">  商号又は名称</w:t>
      </w:r>
    </w:p>
    <w:p w14:paraId="1FCCE868" w14:textId="77777777" w:rsidR="0047626D" w:rsidRPr="0002663E" w:rsidRDefault="0047626D" w:rsidP="0047626D">
      <w:pPr>
        <w:jc w:val="center"/>
        <w:rPr>
          <w:rFonts w:ascii="ＭＳ ゴシック" w:eastAsia="ＭＳ ゴシック" w:hAnsi="ＭＳ ゴシック"/>
        </w:rPr>
      </w:pPr>
    </w:p>
    <w:p w14:paraId="1FCCE869" w14:textId="77777777" w:rsidR="0047626D" w:rsidRPr="0002663E" w:rsidRDefault="0047626D" w:rsidP="0047626D">
      <w:pPr>
        <w:tabs>
          <w:tab w:val="left" w:pos="4202"/>
        </w:tabs>
        <w:rPr>
          <w:rFonts w:ascii="ＭＳ ゴシック" w:eastAsia="ＭＳ ゴシック" w:hAnsi="ＭＳ ゴシック"/>
        </w:rPr>
      </w:pPr>
      <w:r w:rsidRPr="0002663E">
        <w:rPr>
          <w:rFonts w:ascii="ＭＳ ゴシック" w:eastAsia="ＭＳ ゴシック" w:hAnsi="ＭＳ ゴシック" w:hint="eastAsia"/>
        </w:rPr>
        <w:tab/>
      </w:r>
      <w:r w:rsidRPr="0002663E">
        <w:rPr>
          <w:rFonts w:ascii="ＭＳ ゴシック" w:eastAsia="ＭＳ ゴシック" w:hAnsi="ＭＳ ゴシック" w:hint="eastAsia"/>
          <w:spacing w:val="24"/>
        </w:rPr>
        <w:t>代表者氏名</w:t>
      </w:r>
      <w:r w:rsidRPr="0002663E">
        <w:rPr>
          <w:rFonts w:ascii="ＭＳ ゴシック" w:eastAsia="ＭＳ ゴシック" w:hAnsi="ＭＳ ゴシック" w:hint="eastAsia"/>
        </w:rPr>
        <w:t xml:space="preserve">　　　　　　　　　　　　　　　　　印</w:t>
      </w:r>
    </w:p>
    <w:p w14:paraId="1FCCE86A" w14:textId="77777777" w:rsidR="0047626D" w:rsidRPr="0002663E" w:rsidRDefault="0047626D" w:rsidP="0047626D">
      <w:pPr>
        <w:tabs>
          <w:tab w:val="left" w:pos="4202"/>
        </w:tabs>
        <w:ind w:firstLineChars="2000" w:firstLine="4200"/>
        <w:rPr>
          <w:rFonts w:ascii="ＭＳ ゴシック" w:eastAsia="ＭＳ ゴシック" w:hAnsi="ＭＳ ゴシック"/>
        </w:rPr>
      </w:pPr>
      <w:r w:rsidRPr="0002663E">
        <w:rPr>
          <w:rFonts w:ascii="ＭＳ ゴシック" w:eastAsia="ＭＳ ゴシック" w:hAnsi="ＭＳ ゴシック" w:hint="eastAsia"/>
        </w:rPr>
        <w:t>（又は代理人）</w:t>
      </w:r>
    </w:p>
    <w:p w14:paraId="1FCCE86B" w14:textId="77777777" w:rsidR="0047626D" w:rsidRPr="0002663E" w:rsidRDefault="0047626D" w:rsidP="0047626D">
      <w:pPr>
        <w:tabs>
          <w:tab w:val="left" w:pos="4202"/>
        </w:tabs>
        <w:rPr>
          <w:rFonts w:ascii="ＭＳ ゴシック" w:eastAsia="ＭＳ ゴシック" w:hAnsi="ＭＳ ゴシック"/>
        </w:rPr>
      </w:pPr>
    </w:p>
    <w:p w14:paraId="1FCCE86C" w14:textId="77777777" w:rsidR="0047626D" w:rsidRPr="0002663E" w:rsidRDefault="0047626D" w:rsidP="0047626D">
      <w:pPr>
        <w:tabs>
          <w:tab w:val="left" w:pos="4202"/>
        </w:tabs>
        <w:rPr>
          <w:rFonts w:ascii="ＭＳ ゴシック" w:eastAsia="ＭＳ ゴシック" w:hAnsi="ＭＳ ゴシック"/>
        </w:rPr>
      </w:pPr>
    </w:p>
    <w:p w14:paraId="1FCCE86D" w14:textId="77777777" w:rsidR="0047626D" w:rsidRPr="0002663E" w:rsidRDefault="0047626D" w:rsidP="0047626D">
      <w:pPr>
        <w:tabs>
          <w:tab w:val="left" w:pos="4202"/>
        </w:tabs>
        <w:rPr>
          <w:rFonts w:ascii="ＭＳ ゴシック" w:eastAsia="ＭＳ ゴシック" w:hAnsi="ＭＳ ゴシック"/>
        </w:rPr>
      </w:pPr>
    </w:p>
    <w:p w14:paraId="1FCCE86E" w14:textId="77777777" w:rsidR="0047626D" w:rsidRPr="0002663E" w:rsidRDefault="0047626D" w:rsidP="0047626D">
      <w:pPr>
        <w:tabs>
          <w:tab w:val="left" w:pos="4202"/>
        </w:tabs>
        <w:rPr>
          <w:rFonts w:ascii="ＭＳ ゴシック" w:eastAsia="ＭＳ ゴシック" w:hAnsi="ＭＳ ゴシック"/>
        </w:rPr>
      </w:pPr>
    </w:p>
    <w:p w14:paraId="1FCCE86F" w14:textId="77777777" w:rsidR="0047626D" w:rsidRPr="0002663E" w:rsidRDefault="0047626D" w:rsidP="0047626D">
      <w:pPr>
        <w:tabs>
          <w:tab w:val="left" w:pos="4202"/>
        </w:tabs>
        <w:jc w:val="center"/>
        <w:rPr>
          <w:rFonts w:ascii="ＭＳ ゴシック" w:eastAsia="ＭＳ ゴシック" w:hAnsi="ＭＳ ゴシック"/>
        </w:rPr>
      </w:pPr>
      <w:r w:rsidRPr="0002663E">
        <w:rPr>
          <w:rFonts w:ascii="ＭＳ ゴシック" w:eastAsia="ＭＳ ゴシック" w:hAnsi="ＭＳ ゴシック" w:hint="eastAsia"/>
          <w:sz w:val="32"/>
          <w:szCs w:val="32"/>
        </w:rPr>
        <w:t>委　任　状</w:t>
      </w:r>
    </w:p>
    <w:p w14:paraId="1FCCE870" w14:textId="77777777" w:rsidR="0047626D" w:rsidRPr="0002663E" w:rsidRDefault="0047626D" w:rsidP="0047626D">
      <w:pPr>
        <w:tabs>
          <w:tab w:val="left" w:pos="4202"/>
        </w:tabs>
        <w:rPr>
          <w:rFonts w:ascii="ＭＳ ゴシック" w:eastAsia="ＭＳ ゴシック" w:hAnsi="ＭＳ ゴシック"/>
        </w:rPr>
      </w:pPr>
    </w:p>
    <w:p w14:paraId="1FCCE871" w14:textId="77777777" w:rsidR="0047626D" w:rsidRPr="0002663E" w:rsidRDefault="0047626D" w:rsidP="0047626D">
      <w:pPr>
        <w:rPr>
          <w:rFonts w:ascii="ＭＳ ゴシック" w:eastAsia="ＭＳ ゴシック" w:hAnsi="ＭＳ ゴシック"/>
        </w:rPr>
      </w:pPr>
    </w:p>
    <w:p w14:paraId="1FCCE872" w14:textId="77777777" w:rsidR="0047626D" w:rsidRPr="0002663E" w:rsidRDefault="0047626D" w:rsidP="0047626D">
      <w:pPr>
        <w:rPr>
          <w:rFonts w:ascii="ＭＳ ゴシック" w:eastAsia="ＭＳ ゴシック" w:hAnsi="ＭＳ ゴシック"/>
        </w:rPr>
      </w:pPr>
    </w:p>
    <w:p w14:paraId="1FCCE873" w14:textId="643C1E21" w:rsidR="0047626D" w:rsidRPr="0002663E" w:rsidRDefault="0047626D" w:rsidP="0047626D">
      <w:pPr>
        <w:ind w:leftChars="270" w:left="567" w:rightChars="390" w:right="819" w:firstLineChars="68" w:firstLine="143"/>
        <w:rPr>
          <w:rFonts w:ascii="ＭＳ ゴシック" w:eastAsia="ＭＳ ゴシック" w:hAnsi="ＭＳ ゴシック"/>
        </w:rPr>
      </w:pPr>
      <w:r w:rsidRPr="0002663E">
        <w:rPr>
          <w:rFonts w:ascii="ＭＳ ゴシック" w:eastAsia="ＭＳ ゴシック" w:hAnsi="ＭＳ ゴシック" w:hint="eastAsia"/>
        </w:rPr>
        <w:t>私は、下記の者を代理人と定め、</w:t>
      </w:r>
      <w:r w:rsidR="00267698" w:rsidRPr="0002663E">
        <w:rPr>
          <w:rFonts w:ascii="ＭＳ ゴシック" w:eastAsia="ＭＳ ゴシック" w:hAnsi="ＭＳ ゴシック" w:hint="eastAsia"/>
        </w:rPr>
        <w:t>「</w:t>
      </w:r>
      <w:r w:rsidR="00E07DD5">
        <w:rPr>
          <w:rFonts w:ascii="ＭＳ ゴシック" w:eastAsia="ＭＳ ゴシック" w:hAnsi="ＭＳ ゴシック" w:hint="eastAsia"/>
        </w:rPr>
        <w:t>情報処理技術者試験等のCBT方式等による試験実施業務</w:t>
      </w:r>
      <w:r w:rsidR="00267698" w:rsidRPr="0002663E">
        <w:rPr>
          <w:rFonts w:ascii="ＭＳ ゴシック" w:eastAsia="ＭＳ ゴシック" w:hAnsi="ＭＳ ゴシック"/>
        </w:rPr>
        <w:t>」</w:t>
      </w:r>
      <w:r w:rsidRPr="0002663E">
        <w:rPr>
          <w:rFonts w:ascii="ＭＳ ゴシック" w:eastAsia="ＭＳ ゴシック" w:hAnsi="ＭＳ ゴシック" w:hint="eastAsia"/>
        </w:rPr>
        <w:t>の入札に関する一切の権限を委任します。</w:t>
      </w:r>
    </w:p>
    <w:p w14:paraId="1FCCE874" w14:textId="77777777" w:rsidR="0047626D" w:rsidRPr="0002663E" w:rsidRDefault="0047626D" w:rsidP="0047626D">
      <w:pPr>
        <w:rPr>
          <w:rFonts w:ascii="ＭＳ ゴシック" w:eastAsia="ＭＳ ゴシック" w:hAnsi="ＭＳ ゴシック"/>
        </w:rPr>
      </w:pPr>
    </w:p>
    <w:p w14:paraId="1FCCE875" w14:textId="77777777" w:rsidR="0047626D" w:rsidRPr="0002663E" w:rsidRDefault="0047626D" w:rsidP="0047626D">
      <w:pPr>
        <w:rPr>
          <w:rFonts w:ascii="ＭＳ ゴシック" w:eastAsia="ＭＳ ゴシック" w:hAnsi="ＭＳ ゴシック"/>
        </w:rPr>
      </w:pPr>
    </w:p>
    <w:p w14:paraId="1FCCE876" w14:textId="77777777" w:rsidR="0047626D" w:rsidRPr="0002663E" w:rsidRDefault="0047626D" w:rsidP="0047626D">
      <w:pPr>
        <w:rPr>
          <w:rFonts w:ascii="ＭＳ ゴシック" w:eastAsia="ＭＳ ゴシック" w:hAnsi="ＭＳ ゴシック"/>
        </w:rPr>
      </w:pPr>
    </w:p>
    <w:p w14:paraId="1FCCE877" w14:textId="77777777" w:rsidR="0047626D" w:rsidRPr="0002663E" w:rsidRDefault="0047626D" w:rsidP="0047626D">
      <w:pPr>
        <w:rPr>
          <w:rFonts w:ascii="ＭＳ ゴシック" w:eastAsia="ＭＳ ゴシック" w:hAnsi="ＭＳ ゴシック"/>
        </w:rPr>
      </w:pPr>
      <w:r w:rsidRPr="0002663E">
        <w:rPr>
          <w:rFonts w:ascii="ＭＳ ゴシック" w:eastAsia="ＭＳ ゴシック" w:hAnsi="ＭＳ ゴシック" w:hint="eastAsia"/>
        </w:rPr>
        <w:t xml:space="preserve">　　　代 理 人(又は復代理人)</w:t>
      </w:r>
    </w:p>
    <w:p w14:paraId="1FCCE878" w14:textId="77777777" w:rsidR="0047626D" w:rsidRPr="0002663E" w:rsidRDefault="0047626D" w:rsidP="0047626D">
      <w:pPr>
        <w:rPr>
          <w:rFonts w:ascii="ＭＳ ゴシック" w:eastAsia="ＭＳ ゴシック" w:hAnsi="ＭＳ ゴシック"/>
        </w:rPr>
      </w:pPr>
    </w:p>
    <w:p w14:paraId="1FCCE879" w14:textId="77777777" w:rsidR="0047626D" w:rsidRPr="0002663E" w:rsidRDefault="0047626D" w:rsidP="0047626D">
      <w:pPr>
        <w:ind w:firstLineChars="700" w:firstLine="1470"/>
        <w:rPr>
          <w:rFonts w:ascii="ＭＳ ゴシック" w:eastAsia="ＭＳ ゴシック" w:hAnsi="ＭＳ ゴシック"/>
        </w:rPr>
      </w:pPr>
      <w:r w:rsidRPr="0002663E">
        <w:rPr>
          <w:rFonts w:ascii="ＭＳ ゴシック" w:eastAsia="ＭＳ ゴシック" w:hAnsi="ＭＳ ゴシック" w:hint="eastAsia"/>
        </w:rPr>
        <w:t>所　在　地</w:t>
      </w:r>
    </w:p>
    <w:p w14:paraId="1FCCE87A" w14:textId="77777777" w:rsidR="0047626D" w:rsidRPr="0002663E" w:rsidRDefault="0047626D" w:rsidP="0047626D">
      <w:pPr>
        <w:ind w:firstLineChars="500" w:firstLine="1050"/>
        <w:rPr>
          <w:rFonts w:ascii="ＭＳ ゴシック" w:eastAsia="ＭＳ ゴシック" w:hAnsi="ＭＳ ゴシック"/>
        </w:rPr>
      </w:pPr>
    </w:p>
    <w:p w14:paraId="1FCCE87B" w14:textId="77777777" w:rsidR="0047626D" w:rsidRPr="0002663E" w:rsidRDefault="0047626D" w:rsidP="0047626D">
      <w:pPr>
        <w:ind w:firstLineChars="700" w:firstLine="1470"/>
        <w:rPr>
          <w:rFonts w:ascii="ＭＳ ゴシック" w:eastAsia="ＭＳ ゴシック" w:hAnsi="ＭＳ ゴシック"/>
        </w:rPr>
      </w:pPr>
      <w:r w:rsidRPr="0002663E">
        <w:rPr>
          <w:rFonts w:ascii="ＭＳ ゴシック" w:eastAsia="ＭＳ ゴシック" w:hAnsi="ＭＳ ゴシック" w:hint="eastAsia"/>
        </w:rPr>
        <w:t>所属・役職名</w:t>
      </w:r>
    </w:p>
    <w:p w14:paraId="1FCCE87C" w14:textId="77777777" w:rsidR="0047626D" w:rsidRPr="0002663E" w:rsidRDefault="0047626D" w:rsidP="0047626D">
      <w:pPr>
        <w:ind w:firstLineChars="500" w:firstLine="1050"/>
        <w:rPr>
          <w:rFonts w:ascii="ＭＳ ゴシック" w:eastAsia="ＭＳ ゴシック" w:hAnsi="ＭＳ ゴシック"/>
          <w:color w:val="0000FF"/>
        </w:rPr>
      </w:pPr>
    </w:p>
    <w:p w14:paraId="1FCCE87D" w14:textId="77777777" w:rsidR="0047626D" w:rsidRPr="0002663E" w:rsidRDefault="0047626D" w:rsidP="0047626D">
      <w:pPr>
        <w:ind w:firstLineChars="700" w:firstLine="1470"/>
        <w:rPr>
          <w:rFonts w:ascii="ＭＳ ゴシック" w:eastAsia="ＭＳ ゴシック" w:hAnsi="ＭＳ ゴシック"/>
        </w:rPr>
      </w:pPr>
      <w:r w:rsidRPr="0002663E">
        <w:rPr>
          <w:rFonts w:ascii="ＭＳ ゴシック" w:eastAsia="ＭＳ ゴシック" w:hAnsi="ＭＳ ゴシック" w:hint="eastAsia"/>
        </w:rPr>
        <w:t>氏　　　名</w:t>
      </w:r>
    </w:p>
    <w:p w14:paraId="1FCCE87E" w14:textId="77777777" w:rsidR="0047626D" w:rsidRPr="0002663E" w:rsidRDefault="0047626D" w:rsidP="0047626D">
      <w:pPr>
        <w:ind w:firstLineChars="800" w:firstLine="1680"/>
        <w:rPr>
          <w:rFonts w:ascii="ＭＳ ゴシック" w:eastAsia="ＭＳ ゴシック" w:hAnsi="ＭＳ ゴシック"/>
        </w:rPr>
      </w:pPr>
    </w:p>
    <w:p w14:paraId="1FCCE87F" w14:textId="77777777" w:rsidR="0047626D" w:rsidRPr="0002663E" w:rsidRDefault="0047626D" w:rsidP="0047626D">
      <w:pPr>
        <w:rPr>
          <w:rFonts w:ascii="ＭＳ ゴシック" w:eastAsia="ＭＳ ゴシック" w:hAnsi="ＭＳ ゴシック"/>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7626D" w:rsidRPr="0002663E" w14:paraId="1FCCE881" w14:textId="77777777" w:rsidTr="000600E9">
        <w:trPr>
          <w:trHeight w:val="960"/>
        </w:trPr>
        <w:tc>
          <w:tcPr>
            <w:tcW w:w="1086" w:type="dxa"/>
          </w:tcPr>
          <w:p w14:paraId="1FCCE880" w14:textId="77777777" w:rsidR="0047626D" w:rsidRPr="0002663E" w:rsidRDefault="0047626D" w:rsidP="000600E9">
            <w:pPr>
              <w:rPr>
                <w:rFonts w:ascii="ＭＳ ゴシック" w:eastAsia="ＭＳ ゴシック" w:hAnsi="ＭＳ ゴシック"/>
              </w:rPr>
            </w:pPr>
          </w:p>
        </w:tc>
      </w:tr>
    </w:tbl>
    <w:p w14:paraId="1FCCE882" w14:textId="77777777" w:rsidR="0047626D" w:rsidRPr="0002663E" w:rsidRDefault="0047626D" w:rsidP="0047626D">
      <w:pPr>
        <w:rPr>
          <w:rFonts w:ascii="ＭＳ ゴシック" w:eastAsia="ＭＳ ゴシック" w:hAnsi="ＭＳ ゴシック"/>
        </w:rPr>
      </w:pPr>
      <w:r w:rsidRPr="0002663E">
        <w:rPr>
          <w:rFonts w:ascii="ＭＳ ゴシック" w:eastAsia="ＭＳ ゴシック" w:hAnsi="ＭＳ ゴシック" w:hint="eastAsia"/>
        </w:rPr>
        <w:t xml:space="preserve">　　　　　　　</w:t>
      </w:r>
      <w:r w:rsidRPr="0002663E">
        <w:rPr>
          <w:rFonts w:ascii="ＭＳ ゴシック" w:eastAsia="ＭＳ ゴシック" w:hAnsi="ＭＳ ゴシック" w:hint="eastAsia"/>
          <w:spacing w:val="60"/>
          <w:kern w:val="0"/>
          <w:fitText w:val="1260" w:id="-112518655"/>
        </w:rPr>
        <w:t>使用印</w:t>
      </w:r>
      <w:r w:rsidRPr="0002663E">
        <w:rPr>
          <w:rFonts w:ascii="ＭＳ ゴシック" w:eastAsia="ＭＳ ゴシック" w:hAnsi="ＭＳ ゴシック" w:hint="eastAsia"/>
          <w:spacing w:val="30"/>
          <w:kern w:val="0"/>
          <w:fitText w:val="1260" w:id="-112518655"/>
        </w:rPr>
        <w:t>鑑</w:t>
      </w:r>
    </w:p>
    <w:p w14:paraId="5C8F8277" w14:textId="088CF1B1" w:rsidR="007B2002" w:rsidRPr="0002663E" w:rsidRDefault="007B2002" w:rsidP="001378DD">
      <w:pPr>
        <w:rPr>
          <w:rFonts w:ascii="ＭＳ ゴシック" w:eastAsia="ＭＳ ゴシック" w:hAnsi="ＭＳ ゴシック"/>
        </w:rPr>
      </w:pPr>
    </w:p>
    <w:p w14:paraId="2220BA57" w14:textId="5C99676E" w:rsidR="007B2002" w:rsidRPr="0002663E" w:rsidRDefault="007B2002" w:rsidP="001378DD">
      <w:pPr>
        <w:rPr>
          <w:rFonts w:ascii="ＭＳ ゴシック" w:eastAsia="ＭＳ ゴシック" w:hAnsi="ＭＳ ゴシック"/>
        </w:rPr>
      </w:pPr>
    </w:p>
    <w:p w14:paraId="0421E046" w14:textId="22A593D4" w:rsidR="007B2002" w:rsidRPr="0002663E" w:rsidRDefault="007B2002" w:rsidP="001378DD">
      <w:pPr>
        <w:rPr>
          <w:rFonts w:ascii="ＭＳ ゴシック" w:eastAsia="ＭＳ ゴシック" w:hAnsi="ＭＳ ゴシック"/>
        </w:rPr>
      </w:pPr>
    </w:p>
    <w:p w14:paraId="452500E9" w14:textId="37A0BCC4" w:rsidR="007B2002" w:rsidRPr="0002663E" w:rsidRDefault="007B2002" w:rsidP="001378DD">
      <w:pPr>
        <w:rPr>
          <w:rFonts w:ascii="ＭＳ ゴシック" w:eastAsia="ＭＳ ゴシック" w:hAnsi="ＭＳ ゴシック"/>
        </w:rPr>
      </w:pPr>
    </w:p>
    <w:p w14:paraId="2C76880A" w14:textId="36AA95AC" w:rsidR="007B2002" w:rsidRPr="0002663E" w:rsidRDefault="007B2002">
      <w:pPr>
        <w:widowControl/>
        <w:jc w:val="left"/>
        <w:rPr>
          <w:rFonts w:ascii="ＭＳ ゴシック" w:eastAsia="ＭＳ ゴシック" w:hAnsi="ＭＳ ゴシック"/>
        </w:rPr>
      </w:pPr>
      <w:r w:rsidRPr="0002663E">
        <w:rPr>
          <w:rFonts w:ascii="ＭＳ ゴシック" w:eastAsia="ＭＳ ゴシック" w:hAnsi="ＭＳ ゴシック"/>
        </w:rPr>
        <w:br w:type="page"/>
      </w:r>
    </w:p>
    <w:p w14:paraId="1FCCE884" w14:textId="64F09D52" w:rsidR="0047626D" w:rsidRPr="0002663E" w:rsidRDefault="007B2002" w:rsidP="00490DC7">
      <w:pPr>
        <w:rPr>
          <w:rFonts w:ascii="ＭＳ ゴシック" w:eastAsia="ＭＳ ゴシック" w:hAnsi="ＭＳ ゴシック"/>
        </w:rPr>
      </w:pPr>
      <w:r w:rsidRPr="0002663E">
        <w:rPr>
          <w:rFonts w:ascii="ＭＳ ゴシック" w:eastAsia="ＭＳ ゴシック" w:hAnsi="ＭＳ ゴシック" w:hint="eastAsia"/>
        </w:rPr>
        <w:t xml:space="preserve">（様　式　</w:t>
      </w:r>
      <w:r w:rsidRPr="0002663E">
        <w:rPr>
          <w:rFonts w:ascii="ＭＳ ゴシック" w:eastAsia="ＭＳ ゴシック" w:hAnsi="ＭＳ ゴシック"/>
        </w:rPr>
        <w:t>3</w:t>
      </w:r>
      <w:r w:rsidRPr="0002663E">
        <w:rPr>
          <w:rFonts w:ascii="ＭＳ ゴシック" w:eastAsia="ＭＳ ゴシック" w:hAnsi="ＭＳ ゴシック" w:hint="eastAsia"/>
        </w:rPr>
        <w:t>）</w:t>
      </w:r>
    </w:p>
    <w:p w14:paraId="1FCCE885" w14:textId="77777777" w:rsidR="0047626D" w:rsidRPr="0002663E" w:rsidRDefault="0047626D" w:rsidP="0047626D">
      <w:pPr>
        <w:rPr>
          <w:rFonts w:ascii="ＭＳ ゴシック" w:eastAsia="ＭＳ ゴシック" w:hAnsi="ＭＳ ゴシック"/>
        </w:rPr>
      </w:pPr>
    </w:p>
    <w:p w14:paraId="1FCCE886" w14:textId="77777777" w:rsidR="0047626D" w:rsidRPr="0002663E" w:rsidRDefault="0047626D" w:rsidP="0047626D">
      <w:pPr>
        <w:rPr>
          <w:rFonts w:ascii="ＭＳ ゴシック" w:eastAsia="ＭＳ ゴシック" w:hAnsi="ＭＳ ゴシック"/>
        </w:rPr>
      </w:pPr>
    </w:p>
    <w:p w14:paraId="1FCCE887" w14:textId="77777777" w:rsidR="0047626D" w:rsidRPr="0002663E" w:rsidRDefault="0047626D" w:rsidP="0047626D">
      <w:pPr>
        <w:jc w:val="right"/>
        <w:rPr>
          <w:rFonts w:ascii="ＭＳ ゴシック" w:eastAsia="ＭＳ ゴシック" w:hAnsi="ＭＳ ゴシック"/>
        </w:rPr>
      </w:pPr>
      <w:r w:rsidRPr="0002663E">
        <w:rPr>
          <w:rFonts w:ascii="ＭＳ ゴシック" w:eastAsia="ＭＳ ゴシック" w:hAnsi="ＭＳ ゴシック" w:hint="eastAsia"/>
        </w:rPr>
        <w:t xml:space="preserve">　　年　　月　　日</w:t>
      </w:r>
    </w:p>
    <w:p w14:paraId="1FCCE888" w14:textId="77777777" w:rsidR="0047626D" w:rsidRPr="0002663E" w:rsidRDefault="0047626D" w:rsidP="0047626D">
      <w:pPr>
        <w:rPr>
          <w:rFonts w:ascii="ＭＳ ゴシック" w:eastAsia="ＭＳ ゴシック" w:hAnsi="ＭＳ ゴシック"/>
        </w:rPr>
      </w:pPr>
    </w:p>
    <w:p w14:paraId="1FCCE889" w14:textId="77777777" w:rsidR="0047626D" w:rsidRPr="0002663E" w:rsidRDefault="0047626D" w:rsidP="0047626D">
      <w:pPr>
        <w:rPr>
          <w:rFonts w:ascii="ＭＳ ゴシック" w:eastAsia="ＭＳ ゴシック" w:hAnsi="ＭＳ ゴシック"/>
        </w:rPr>
      </w:pPr>
    </w:p>
    <w:p w14:paraId="1FCCE88A" w14:textId="77777777" w:rsidR="0047626D" w:rsidRPr="0002663E" w:rsidRDefault="0047626D" w:rsidP="0047626D">
      <w:pPr>
        <w:rPr>
          <w:rFonts w:ascii="ＭＳ ゴシック" w:eastAsia="ＭＳ ゴシック" w:hAnsi="ＭＳ ゴシック"/>
        </w:rPr>
      </w:pPr>
    </w:p>
    <w:p w14:paraId="1FCCE88B" w14:textId="77777777" w:rsidR="0047626D" w:rsidRPr="0002663E" w:rsidRDefault="0047626D" w:rsidP="0047626D">
      <w:pPr>
        <w:rPr>
          <w:rFonts w:ascii="ＭＳ ゴシック" w:eastAsia="ＭＳ ゴシック" w:hAnsi="ＭＳ ゴシック"/>
          <w:lang w:eastAsia="zh-CN"/>
        </w:rPr>
      </w:pPr>
      <w:r w:rsidRPr="0002663E">
        <w:rPr>
          <w:rFonts w:ascii="ＭＳ ゴシック" w:eastAsia="ＭＳ ゴシック" w:hAnsi="ＭＳ ゴシック" w:hint="eastAsia"/>
          <w:lang w:eastAsia="zh-CN"/>
        </w:rPr>
        <w:t>独立行政法人情報処理推進機構　理事長　殿</w:t>
      </w:r>
    </w:p>
    <w:p w14:paraId="1FCCE88C" w14:textId="77777777" w:rsidR="0047626D" w:rsidRPr="0002663E" w:rsidRDefault="0047626D" w:rsidP="0047626D">
      <w:pPr>
        <w:rPr>
          <w:rFonts w:ascii="ＭＳ ゴシック" w:eastAsia="ＭＳ ゴシック" w:hAnsi="ＭＳ ゴシック"/>
          <w:lang w:eastAsia="zh-CN"/>
        </w:rPr>
      </w:pPr>
    </w:p>
    <w:p w14:paraId="1FCCE88D" w14:textId="77777777" w:rsidR="0047626D" w:rsidRPr="0002663E" w:rsidRDefault="0047626D" w:rsidP="0047626D">
      <w:pPr>
        <w:rPr>
          <w:rFonts w:ascii="ＭＳ ゴシック" w:eastAsia="ＭＳ ゴシック" w:hAnsi="ＭＳ ゴシック"/>
          <w:lang w:eastAsia="zh-CN"/>
        </w:rPr>
      </w:pPr>
    </w:p>
    <w:p w14:paraId="1FCCE88E" w14:textId="77777777" w:rsidR="0047626D" w:rsidRPr="0002663E" w:rsidRDefault="0047626D" w:rsidP="00267698">
      <w:pPr>
        <w:tabs>
          <w:tab w:val="center" w:pos="6729"/>
        </w:tabs>
        <w:ind w:firstLineChars="1900" w:firstLine="3990"/>
        <w:rPr>
          <w:rFonts w:ascii="ＭＳ ゴシック" w:eastAsia="ＭＳ ゴシック" w:hAnsi="ＭＳ ゴシック"/>
        </w:rPr>
      </w:pPr>
      <w:r w:rsidRPr="0002663E">
        <w:rPr>
          <w:rFonts w:ascii="ＭＳ ゴシック" w:eastAsia="ＭＳ ゴシック" w:hAnsi="ＭＳ ゴシック" w:hint="eastAsia"/>
        </w:rPr>
        <w:t>所　在　地</w:t>
      </w:r>
      <w:r w:rsidR="00267698" w:rsidRPr="0002663E">
        <w:rPr>
          <w:rFonts w:ascii="ＭＳ ゴシック" w:eastAsia="ＭＳ ゴシック" w:hAnsi="ＭＳ ゴシック"/>
        </w:rPr>
        <w:tab/>
      </w:r>
    </w:p>
    <w:p w14:paraId="1FCCE88F" w14:textId="77777777" w:rsidR="0047626D" w:rsidRPr="0002663E" w:rsidRDefault="0047626D" w:rsidP="0047626D">
      <w:pPr>
        <w:rPr>
          <w:rFonts w:ascii="ＭＳ ゴシック" w:eastAsia="ＭＳ ゴシック" w:hAnsi="ＭＳ ゴシック"/>
        </w:rPr>
      </w:pPr>
    </w:p>
    <w:p w14:paraId="1FCCE890" w14:textId="77777777" w:rsidR="0047626D" w:rsidRPr="0002663E" w:rsidRDefault="0047626D" w:rsidP="0047626D">
      <w:pPr>
        <w:ind w:firstLineChars="1900" w:firstLine="3990"/>
        <w:rPr>
          <w:rFonts w:ascii="ＭＳ ゴシック" w:eastAsia="ＭＳ ゴシック" w:hAnsi="ＭＳ ゴシック"/>
        </w:rPr>
      </w:pPr>
      <w:r w:rsidRPr="0002663E">
        <w:rPr>
          <w:rFonts w:ascii="ＭＳ ゴシック" w:eastAsia="ＭＳ ゴシック" w:hAnsi="ＭＳ ゴシック" w:hint="eastAsia"/>
        </w:rPr>
        <w:t>商号又は名称</w:t>
      </w:r>
    </w:p>
    <w:p w14:paraId="1FCCE891" w14:textId="77777777" w:rsidR="0047626D" w:rsidRPr="0002663E" w:rsidRDefault="0047626D" w:rsidP="0047626D">
      <w:pPr>
        <w:rPr>
          <w:rFonts w:ascii="ＭＳ ゴシック" w:eastAsia="ＭＳ ゴシック" w:hAnsi="ＭＳ ゴシック"/>
        </w:rPr>
      </w:pPr>
    </w:p>
    <w:p w14:paraId="1FCCE892" w14:textId="77777777" w:rsidR="0047626D" w:rsidRPr="0002663E" w:rsidRDefault="0047626D" w:rsidP="0047626D">
      <w:pPr>
        <w:ind w:firstLineChars="1900" w:firstLine="3990"/>
        <w:rPr>
          <w:rFonts w:ascii="ＭＳ ゴシック" w:eastAsia="ＭＳ ゴシック" w:hAnsi="ＭＳ ゴシック"/>
        </w:rPr>
      </w:pPr>
      <w:r w:rsidRPr="0002663E">
        <w:rPr>
          <w:rFonts w:ascii="ＭＳ ゴシック" w:eastAsia="ＭＳ ゴシック" w:hAnsi="ＭＳ ゴシック" w:hint="eastAsia"/>
        </w:rPr>
        <w:t>代表者氏名　　　　　　　　　　　　　　　　　印</w:t>
      </w:r>
    </w:p>
    <w:p w14:paraId="1FCCE893" w14:textId="77777777" w:rsidR="0047626D" w:rsidRPr="0002663E" w:rsidRDefault="0047626D" w:rsidP="0047626D">
      <w:pPr>
        <w:ind w:firstLineChars="1900" w:firstLine="3990"/>
        <w:rPr>
          <w:rFonts w:ascii="ＭＳ ゴシック" w:eastAsia="ＭＳ ゴシック" w:hAnsi="ＭＳ ゴシック"/>
        </w:rPr>
      </w:pPr>
    </w:p>
    <w:p w14:paraId="1FCCE894" w14:textId="77777777" w:rsidR="0047626D" w:rsidRPr="0002663E" w:rsidRDefault="0047626D" w:rsidP="0047626D">
      <w:pPr>
        <w:ind w:firstLineChars="1900" w:firstLine="3990"/>
        <w:rPr>
          <w:rFonts w:ascii="ＭＳ ゴシック" w:eastAsia="ＭＳ ゴシック" w:hAnsi="ＭＳ ゴシック"/>
        </w:rPr>
      </w:pPr>
      <w:r w:rsidRPr="0002663E">
        <w:rPr>
          <w:rFonts w:ascii="ＭＳ ゴシック" w:eastAsia="ＭＳ ゴシック" w:hAnsi="ＭＳ ゴシック" w:hint="eastAsia"/>
        </w:rPr>
        <w:t>（又は代理人、復代理人氏名）</w:t>
      </w:r>
    </w:p>
    <w:p w14:paraId="1FCCE895" w14:textId="77777777" w:rsidR="0047626D" w:rsidRPr="0002663E" w:rsidRDefault="0047626D" w:rsidP="0047626D">
      <w:pPr>
        <w:ind w:firstLineChars="3300" w:firstLine="6930"/>
        <w:rPr>
          <w:rFonts w:ascii="ＭＳ ゴシック" w:eastAsia="ＭＳ ゴシック" w:hAnsi="ＭＳ ゴシック"/>
        </w:rPr>
      </w:pPr>
      <w:r w:rsidRPr="0002663E">
        <w:rPr>
          <w:rFonts w:ascii="ＭＳ ゴシック" w:eastAsia="ＭＳ ゴシック" w:hAnsi="ＭＳ ゴシック" w:hint="eastAsia"/>
        </w:rPr>
        <w:t xml:space="preserve">　　　　　　　　印</w:t>
      </w:r>
    </w:p>
    <w:p w14:paraId="1FCCE896" w14:textId="77777777" w:rsidR="0047626D" w:rsidRPr="0002663E" w:rsidRDefault="0047626D" w:rsidP="0047626D">
      <w:pPr>
        <w:rPr>
          <w:rFonts w:ascii="ＭＳ ゴシック" w:eastAsia="ＭＳ ゴシック" w:hAnsi="ＭＳ ゴシック"/>
        </w:rPr>
      </w:pPr>
    </w:p>
    <w:p w14:paraId="1FCCE897" w14:textId="77777777" w:rsidR="0047626D" w:rsidRPr="0002663E" w:rsidRDefault="0047626D" w:rsidP="00267698">
      <w:pPr>
        <w:rPr>
          <w:rFonts w:ascii="ＭＳ ゴシック" w:eastAsia="ＭＳ ゴシック" w:hAnsi="ＭＳ ゴシック"/>
        </w:rPr>
      </w:pPr>
      <w:r w:rsidRPr="0002663E">
        <w:rPr>
          <w:rFonts w:ascii="ＭＳ ゴシック" w:eastAsia="ＭＳ ゴシック" w:hAnsi="ＭＳ ゴシック" w:hint="eastAsia"/>
        </w:rPr>
        <w:t xml:space="preserve">　　　　　　　　　　　　　　　　　　</w:t>
      </w:r>
    </w:p>
    <w:p w14:paraId="1FCCE898" w14:textId="77777777" w:rsidR="0047626D" w:rsidRPr="0002663E" w:rsidRDefault="0047626D" w:rsidP="0047626D">
      <w:pPr>
        <w:rPr>
          <w:rFonts w:ascii="ＭＳ ゴシック" w:eastAsia="ＭＳ ゴシック" w:hAnsi="ＭＳ ゴシック"/>
        </w:rPr>
      </w:pPr>
    </w:p>
    <w:p w14:paraId="1FCCE899" w14:textId="77777777" w:rsidR="0047626D" w:rsidRPr="0002663E" w:rsidRDefault="0047626D" w:rsidP="0047626D">
      <w:pPr>
        <w:rPr>
          <w:rFonts w:ascii="ＭＳ ゴシック" w:eastAsia="ＭＳ ゴシック" w:hAnsi="ＭＳ ゴシック"/>
        </w:rPr>
      </w:pPr>
    </w:p>
    <w:p w14:paraId="1FCCE89A" w14:textId="77777777" w:rsidR="0047626D" w:rsidRPr="0002663E" w:rsidRDefault="0047626D" w:rsidP="0047626D">
      <w:pPr>
        <w:rPr>
          <w:rFonts w:ascii="ＭＳ ゴシック" w:eastAsia="ＭＳ ゴシック" w:hAnsi="ＭＳ ゴシック"/>
        </w:rPr>
      </w:pPr>
    </w:p>
    <w:p w14:paraId="1FCCE89B" w14:textId="77777777" w:rsidR="0047626D" w:rsidRPr="0002663E" w:rsidRDefault="0047626D" w:rsidP="0047626D">
      <w:pPr>
        <w:rPr>
          <w:rFonts w:ascii="ＭＳ ゴシック" w:eastAsia="ＭＳ ゴシック" w:hAnsi="ＭＳ ゴシック"/>
        </w:rPr>
      </w:pPr>
    </w:p>
    <w:p w14:paraId="1FCCE89C" w14:textId="77777777" w:rsidR="0047626D" w:rsidRPr="0002663E" w:rsidRDefault="0047626D" w:rsidP="0047626D">
      <w:pPr>
        <w:jc w:val="center"/>
        <w:rPr>
          <w:rFonts w:ascii="ＭＳ ゴシック" w:eastAsia="ＭＳ ゴシック" w:hAnsi="ＭＳ ゴシック"/>
          <w:sz w:val="32"/>
          <w:szCs w:val="32"/>
        </w:rPr>
      </w:pPr>
      <w:r w:rsidRPr="0002663E">
        <w:rPr>
          <w:rFonts w:ascii="ＭＳ ゴシック" w:eastAsia="ＭＳ ゴシック" w:hAnsi="ＭＳ ゴシック" w:hint="eastAsia"/>
          <w:sz w:val="32"/>
          <w:szCs w:val="32"/>
        </w:rPr>
        <w:t>入　札　書</w:t>
      </w:r>
    </w:p>
    <w:p w14:paraId="1FCCE89D" w14:textId="77777777" w:rsidR="0047626D" w:rsidRPr="0002663E" w:rsidRDefault="0047626D" w:rsidP="0047626D">
      <w:pPr>
        <w:rPr>
          <w:rFonts w:ascii="ＭＳ ゴシック" w:eastAsia="ＭＳ ゴシック" w:hAnsi="ＭＳ ゴシック"/>
        </w:rPr>
      </w:pPr>
    </w:p>
    <w:p w14:paraId="1FCCE89E" w14:textId="77777777" w:rsidR="0047626D" w:rsidRPr="0002663E" w:rsidRDefault="0047626D" w:rsidP="0047626D">
      <w:pPr>
        <w:rPr>
          <w:rFonts w:ascii="ＭＳ ゴシック" w:eastAsia="ＭＳ ゴシック" w:hAnsi="ＭＳ ゴシック"/>
        </w:rPr>
      </w:pPr>
    </w:p>
    <w:p w14:paraId="1FCCE89F" w14:textId="77777777" w:rsidR="0047626D" w:rsidRPr="0002663E" w:rsidRDefault="0047626D" w:rsidP="0047626D">
      <w:pPr>
        <w:rPr>
          <w:rFonts w:ascii="ＭＳ ゴシック" w:eastAsia="ＭＳ ゴシック" w:hAnsi="ＭＳ ゴシック"/>
        </w:rPr>
      </w:pPr>
    </w:p>
    <w:p w14:paraId="1FCCE8A0" w14:textId="530649DD" w:rsidR="0047626D" w:rsidRPr="0002663E" w:rsidRDefault="0047626D" w:rsidP="006562DD">
      <w:pPr>
        <w:ind w:firstLineChars="1100" w:firstLine="2310"/>
        <w:rPr>
          <w:rFonts w:ascii="ＭＳ ゴシック" w:eastAsia="ＭＳ ゴシック" w:hAnsi="ＭＳ ゴシック"/>
          <w:u w:val="single"/>
        </w:rPr>
      </w:pPr>
      <w:r w:rsidRPr="0002663E">
        <w:rPr>
          <w:rFonts w:ascii="ＭＳ ゴシック" w:eastAsia="ＭＳ ゴシック" w:hAnsi="ＭＳ ゴシック" w:hint="eastAsia"/>
        </w:rPr>
        <w:t xml:space="preserve">入札金額　</w:t>
      </w:r>
      <w:r w:rsidR="006562DD">
        <w:rPr>
          <w:rFonts w:ascii="ＭＳ ゴシック" w:eastAsia="ＭＳ ゴシック" w:hAnsi="ＭＳ ゴシック" w:hint="eastAsia"/>
        </w:rPr>
        <w:t xml:space="preserve">　</w:t>
      </w:r>
      <w:r w:rsidRPr="0002663E">
        <w:rPr>
          <w:rFonts w:ascii="ＭＳ ゴシック" w:eastAsia="ＭＳ ゴシック" w:hAnsi="ＭＳ ゴシック" w:hint="eastAsia"/>
        </w:rPr>
        <w:t xml:space="preserve">　</w:t>
      </w:r>
      <w:r w:rsidRPr="0002663E">
        <w:rPr>
          <w:rFonts w:ascii="ＭＳ ゴシック" w:eastAsia="ＭＳ ゴシック" w:hAnsi="ＭＳ ゴシック" w:hint="eastAsia"/>
          <w:u w:val="single"/>
        </w:rPr>
        <w:t xml:space="preserve">￥　    　　</w:t>
      </w:r>
      <w:r w:rsidR="006562DD">
        <w:rPr>
          <w:rFonts w:ascii="ＭＳ ゴシック" w:eastAsia="ＭＳ ゴシック" w:hAnsi="ＭＳ ゴシック" w:hint="eastAsia"/>
          <w:u w:val="single"/>
        </w:rPr>
        <w:t xml:space="preserve">　　　</w:t>
      </w:r>
      <w:r w:rsidRPr="0002663E">
        <w:rPr>
          <w:rFonts w:ascii="ＭＳ ゴシック" w:eastAsia="ＭＳ ゴシック" w:hAnsi="ＭＳ ゴシック" w:hint="eastAsia"/>
          <w:u w:val="single"/>
        </w:rPr>
        <w:t xml:space="preserve">　　　　　　　</w:t>
      </w:r>
      <w:r w:rsidR="00626CD5">
        <w:rPr>
          <w:rFonts w:ascii="ＭＳ ゴシック" w:eastAsia="ＭＳ ゴシック" w:hAnsi="ＭＳ ゴシック" w:hint="eastAsia"/>
          <w:u w:val="single"/>
        </w:rPr>
        <w:t>（税抜）</w:t>
      </w:r>
    </w:p>
    <w:p w14:paraId="1FCCE8A1" w14:textId="76935C33" w:rsidR="0047626D" w:rsidRPr="0002663E" w:rsidRDefault="00534B9E" w:rsidP="0047626D">
      <w:pPr>
        <w:jc w:val="center"/>
        <w:rPr>
          <w:rFonts w:ascii="ＭＳ ゴシック" w:eastAsia="ＭＳ ゴシック" w:hAnsi="ＭＳ ゴシック"/>
        </w:rPr>
      </w:pPr>
      <w:r w:rsidRPr="0002663E">
        <w:rPr>
          <w:rFonts w:ascii="ＭＳ ゴシック" w:eastAsia="ＭＳ ゴシック" w:hAnsi="ＭＳ ゴシック" w:hint="eastAsia"/>
        </w:rPr>
        <w:t xml:space="preserve">　　　　　（※　下記件名に係る</w:t>
      </w:r>
      <w:r w:rsidR="000D031E" w:rsidRPr="0002663E">
        <w:rPr>
          <w:rFonts w:ascii="ＭＳ ゴシック" w:eastAsia="ＭＳ ゴシック" w:hAnsi="ＭＳ ゴシック" w:hint="eastAsia"/>
        </w:rPr>
        <w:t>各費用の単価に予定数量を乗じた</w:t>
      </w:r>
      <w:r w:rsidRPr="0002663E">
        <w:rPr>
          <w:rFonts w:ascii="ＭＳ ゴシック" w:eastAsia="ＭＳ ゴシック" w:hAnsi="ＭＳ ゴシック" w:hint="eastAsia"/>
        </w:rPr>
        <w:t>総価を記載すること）</w:t>
      </w:r>
    </w:p>
    <w:p w14:paraId="1FCCE8A2" w14:textId="77777777" w:rsidR="0047626D" w:rsidRPr="0002663E" w:rsidRDefault="0047626D" w:rsidP="0047626D">
      <w:pPr>
        <w:jc w:val="center"/>
        <w:rPr>
          <w:rFonts w:ascii="ＭＳ ゴシック" w:eastAsia="ＭＳ ゴシック" w:hAnsi="ＭＳ ゴシック"/>
        </w:rPr>
      </w:pPr>
    </w:p>
    <w:p w14:paraId="1FCCE8A3" w14:textId="1B309A0E" w:rsidR="0047626D" w:rsidRDefault="00267698" w:rsidP="0047626D">
      <w:pPr>
        <w:jc w:val="center"/>
        <w:rPr>
          <w:rFonts w:ascii="ＭＳ ゴシック" w:eastAsia="ＭＳ ゴシック" w:hAnsi="ＭＳ ゴシック"/>
        </w:rPr>
      </w:pPr>
      <w:r w:rsidRPr="0002663E">
        <w:rPr>
          <w:rFonts w:ascii="ＭＳ ゴシック" w:eastAsia="ＭＳ ゴシック" w:hAnsi="ＭＳ ゴシック" w:hint="eastAsia"/>
        </w:rPr>
        <w:t>件　名</w:t>
      </w:r>
      <w:r w:rsidR="0047626D" w:rsidRPr="0002663E">
        <w:rPr>
          <w:rFonts w:ascii="ＭＳ ゴシック" w:eastAsia="ＭＳ ゴシック" w:hAnsi="ＭＳ ゴシック" w:hint="eastAsia"/>
        </w:rPr>
        <w:t xml:space="preserve">　</w:t>
      </w:r>
      <w:r w:rsidRPr="0002663E">
        <w:rPr>
          <w:rFonts w:ascii="ＭＳ ゴシック" w:eastAsia="ＭＳ ゴシック" w:hAnsi="ＭＳ ゴシック" w:hint="eastAsia"/>
        </w:rPr>
        <w:t>「</w:t>
      </w:r>
      <w:r w:rsidR="00E07DD5">
        <w:rPr>
          <w:rFonts w:ascii="ＭＳ ゴシック" w:eastAsia="ＭＳ ゴシック" w:hAnsi="ＭＳ ゴシック" w:hint="eastAsia"/>
        </w:rPr>
        <w:t>情報処理技術者試験等のCBT方式等による試験実施業務</w:t>
      </w:r>
      <w:r w:rsidRPr="0002663E">
        <w:rPr>
          <w:rFonts w:ascii="ＭＳ ゴシック" w:eastAsia="ＭＳ ゴシック" w:hAnsi="ＭＳ ゴシック"/>
        </w:rPr>
        <w:t>」</w:t>
      </w:r>
    </w:p>
    <w:p w14:paraId="3EF353C9" w14:textId="77777777" w:rsidR="001A7674" w:rsidRDefault="001A7674" w:rsidP="001A7674">
      <w:pPr>
        <w:rPr>
          <w:rFonts w:ascii="ＭＳ ゴシック" w:eastAsia="ＭＳ ゴシック" w:hAnsi="ＭＳ ゴシック"/>
        </w:rPr>
      </w:pPr>
    </w:p>
    <w:p w14:paraId="59985CFB" w14:textId="77777777" w:rsidR="00AD23CD" w:rsidRDefault="00AD23CD" w:rsidP="0047626D">
      <w:pPr>
        <w:rPr>
          <w:rFonts w:ascii="ＭＳ ゴシック" w:eastAsia="ＭＳ ゴシック" w:hAnsi="ＭＳ ゴシック"/>
        </w:rPr>
      </w:pPr>
    </w:p>
    <w:p w14:paraId="02B144E4" w14:textId="77777777" w:rsidR="004A13F5" w:rsidRDefault="004A13F5" w:rsidP="0047626D">
      <w:pPr>
        <w:rPr>
          <w:rFonts w:ascii="ＭＳ ゴシック" w:eastAsia="ＭＳ ゴシック" w:hAnsi="ＭＳ ゴシック"/>
        </w:rPr>
      </w:pPr>
    </w:p>
    <w:p w14:paraId="4791999B" w14:textId="77777777" w:rsidR="00F12BBB" w:rsidRPr="0002663E" w:rsidRDefault="00F12BBB" w:rsidP="0047626D">
      <w:pPr>
        <w:rPr>
          <w:rFonts w:ascii="ＭＳ ゴシック" w:eastAsia="ＭＳ ゴシック" w:hAnsi="ＭＳ ゴシック"/>
        </w:rPr>
      </w:pPr>
    </w:p>
    <w:p w14:paraId="1FCCE8A8" w14:textId="68A785C0" w:rsidR="0047626D" w:rsidRPr="0002663E" w:rsidRDefault="0047626D" w:rsidP="0047626D">
      <w:pPr>
        <w:jc w:val="center"/>
        <w:rPr>
          <w:rFonts w:ascii="ＭＳ ゴシック" w:eastAsia="ＭＳ ゴシック" w:hAnsi="ＭＳ ゴシック"/>
        </w:rPr>
      </w:pPr>
      <w:r w:rsidRPr="0002663E">
        <w:rPr>
          <w:rFonts w:ascii="ＭＳ ゴシック" w:eastAsia="ＭＳ ゴシック" w:hAnsi="ＭＳ ゴシック" w:hint="eastAsia"/>
        </w:rPr>
        <w:t>契約条項の内容及び貴機構入札心得を承知の</w:t>
      </w:r>
      <w:r w:rsidR="00BD2BF3" w:rsidRPr="0002663E">
        <w:rPr>
          <w:rFonts w:ascii="ＭＳ ゴシック" w:eastAsia="ＭＳ ゴシック" w:hAnsi="ＭＳ ゴシック" w:hint="eastAsia"/>
        </w:rPr>
        <w:t>うえ、</w:t>
      </w:r>
      <w:r w:rsidRPr="0002663E">
        <w:rPr>
          <w:rFonts w:ascii="ＭＳ ゴシック" w:eastAsia="ＭＳ ゴシック" w:hAnsi="ＭＳ ゴシック" w:hint="eastAsia"/>
        </w:rPr>
        <w:t>入札いたします。</w:t>
      </w:r>
    </w:p>
    <w:p w14:paraId="7DC2F395" w14:textId="3B079D5B" w:rsidR="002F76E6" w:rsidRPr="0002663E" w:rsidRDefault="002F76E6" w:rsidP="002F76E6">
      <w:pPr>
        <w:jc w:val="left"/>
        <w:rPr>
          <w:rFonts w:ascii="ＭＳ ゴシック" w:eastAsia="ＭＳ ゴシック" w:hAnsi="ＭＳ ゴシック"/>
        </w:rPr>
      </w:pPr>
    </w:p>
    <w:p w14:paraId="2E2C7A36" w14:textId="7B592E66" w:rsidR="002F76E6" w:rsidRPr="0002663E" w:rsidRDefault="002F76E6" w:rsidP="002F76E6">
      <w:pPr>
        <w:jc w:val="left"/>
        <w:rPr>
          <w:rFonts w:ascii="ＭＳ ゴシック" w:eastAsia="ＭＳ ゴシック" w:hAnsi="ＭＳ ゴシック"/>
        </w:rPr>
      </w:pPr>
    </w:p>
    <w:p w14:paraId="5DEB165D" w14:textId="563D4B2B" w:rsidR="007B2002" w:rsidRPr="0002663E" w:rsidRDefault="007B2002">
      <w:pPr>
        <w:widowControl/>
        <w:jc w:val="left"/>
        <w:rPr>
          <w:rFonts w:ascii="ＭＳ ゴシック" w:eastAsia="ＭＳ ゴシック" w:hAnsi="ＭＳ ゴシック"/>
        </w:rPr>
      </w:pPr>
      <w:r w:rsidRPr="0002663E">
        <w:rPr>
          <w:rFonts w:ascii="ＭＳ ゴシック" w:eastAsia="ＭＳ ゴシック" w:hAnsi="ＭＳ ゴシック"/>
        </w:rPr>
        <w:br w:type="page"/>
      </w:r>
    </w:p>
    <w:p w14:paraId="08798166" w14:textId="7051A6E2" w:rsidR="007B2002" w:rsidRPr="0002663E" w:rsidRDefault="001378DD" w:rsidP="0047626D">
      <w:pPr>
        <w:rPr>
          <w:rFonts w:ascii="ＭＳ ゴシック" w:eastAsia="ＭＳ ゴシック" w:hAnsi="ＭＳ ゴシック"/>
        </w:rPr>
      </w:pPr>
      <w:r w:rsidRPr="0002663E">
        <w:rPr>
          <w:rFonts w:ascii="ＭＳ ゴシック" w:eastAsia="ＭＳ ゴシック" w:hAnsi="ＭＳ ゴシック" w:hint="eastAsia"/>
        </w:rPr>
        <w:t xml:space="preserve">（様　式　</w:t>
      </w:r>
      <w:r w:rsidRPr="0002663E">
        <w:rPr>
          <w:rFonts w:ascii="ＭＳ ゴシック" w:eastAsia="ＭＳ ゴシック" w:hAnsi="ＭＳ ゴシック"/>
        </w:rPr>
        <w:t>4</w:t>
      </w:r>
      <w:r w:rsidRPr="0002663E">
        <w:rPr>
          <w:rFonts w:ascii="ＭＳ ゴシック" w:eastAsia="ＭＳ ゴシック" w:hAnsi="ＭＳ ゴシック" w:hint="eastAsia"/>
        </w:rPr>
        <w:t>）</w:t>
      </w:r>
    </w:p>
    <w:p w14:paraId="077C3021" w14:textId="77777777" w:rsidR="001378DD" w:rsidRPr="0002663E" w:rsidRDefault="001378DD" w:rsidP="0047626D">
      <w:pPr>
        <w:rPr>
          <w:rFonts w:ascii="ＭＳ ゴシック" w:eastAsia="ＭＳ ゴシック" w:hAnsi="ＭＳ ゴシック"/>
        </w:rPr>
      </w:pPr>
    </w:p>
    <w:p w14:paraId="2C96530A" w14:textId="77777777" w:rsidR="00C061D2" w:rsidRPr="0002663E" w:rsidRDefault="00C061D2" w:rsidP="00C061D2">
      <w:pPr>
        <w:snapToGrid w:val="0"/>
        <w:spacing w:line="300" w:lineRule="exact"/>
        <w:jc w:val="right"/>
        <w:rPr>
          <w:rFonts w:ascii="ＭＳ ゴシック" w:eastAsia="ＭＳ ゴシック" w:hAnsi="ＭＳ ゴシック"/>
        </w:rPr>
      </w:pPr>
      <w:bookmarkStart w:id="8" w:name="_Toc311216238"/>
      <w:bookmarkStart w:id="9" w:name="_Toc268880064"/>
      <w:r w:rsidRPr="0002663E">
        <w:rPr>
          <w:rFonts w:ascii="ＭＳ ゴシック" w:eastAsia="ＭＳ ゴシック" w:hAnsi="ＭＳ ゴシック" w:hint="eastAsia"/>
        </w:rPr>
        <w:t xml:space="preserve">　　年　　月　　日</w:t>
      </w:r>
    </w:p>
    <w:p w14:paraId="1DFC7CE1" w14:textId="77777777" w:rsidR="00C061D2" w:rsidRPr="0002663E" w:rsidRDefault="00C061D2" w:rsidP="00C061D2">
      <w:pPr>
        <w:snapToGrid w:val="0"/>
        <w:spacing w:line="300" w:lineRule="exact"/>
        <w:jc w:val="right"/>
        <w:rPr>
          <w:rFonts w:ascii="ＭＳ ゴシック" w:eastAsia="ＭＳ ゴシック" w:hAnsi="ＭＳ ゴシック"/>
        </w:rPr>
      </w:pPr>
    </w:p>
    <w:p w14:paraId="7A4F79D5" w14:textId="77777777" w:rsidR="00C061D2" w:rsidRPr="0002663E" w:rsidRDefault="00C061D2" w:rsidP="00C061D2">
      <w:pPr>
        <w:snapToGrid w:val="0"/>
        <w:spacing w:line="300" w:lineRule="exact"/>
        <w:rPr>
          <w:rFonts w:ascii="ＭＳ ゴシック" w:eastAsia="ＭＳ ゴシック" w:hAnsi="ＭＳ ゴシック"/>
          <w:lang w:eastAsia="zh-CN"/>
        </w:rPr>
      </w:pPr>
      <w:r w:rsidRPr="0002663E">
        <w:rPr>
          <w:rFonts w:ascii="ＭＳ ゴシック" w:eastAsia="ＭＳ ゴシック" w:hAnsi="ＭＳ ゴシック" w:hint="eastAsia"/>
          <w:lang w:eastAsia="zh-CN"/>
        </w:rPr>
        <w:t>独立行政法人情報処理推進機構　理事長　殿</w:t>
      </w:r>
    </w:p>
    <w:p w14:paraId="5601E620" w14:textId="77777777" w:rsidR="00C061D2" w:rsidRPr="0002663E" w:rsidRDefault="00C061D2" w:rsidP="00C061D2">
      <w:pPr>
        <w:pStyle w:val="affa"/>
        <w:snapToGrid w:val="0"/>
        <w:spacing w:line="300" w:lineRule="exact"/>
        <w:ind w:left="3560" w:right="1680" w:firstLineChars="0" w:firstLine="640"/>
        <w:jc w:val="center"/>
        <w:rPr>
          <w:rFonts w:ascii="ＭＳ ゴシック" w:eastAsia="ＭＳ ゴシック" w:hAnsi="ＭＳ ゴシック"/>
          <w:szCs w:val="21"/>
          <w:lang w:eastAsia="zh-CN"/>
        </w:rPr>
      </w:pPr>
    </w:p>
    <w:p w14:paraId="21E63C4F" w14:textId="77777777" w:rsidR="00C061D2" w:rsidRPr="0002663E" w:rsidRDefault="00C061D2" w:rsidP="00C061D2">
      <w:pPr>
        <w:snapToGrid w:val="0"/>
        <w:spacing w:line="300" w:lineRule="exact"/>
        <w:ind w:leftChars="2228" w:left="4679"/>
        <w:jc w:val="left"/>
        <w:rPr>
          <w:rFonts w:ascii="ＭＳ ゴシック" w:eastAsia="ＭＳ ゴシック" w:hAnsi="ＭＳ ゴシック"/>
        </w:rPr>
      </w:pPr>
      <w:r w:rsidRPr="0002663E">
        <w:rPr>
          <w:rFonts w:ascii="ＭＳ ゴシック" w:eastAsia="ＭＳ ゴシック" w:hAnsi="ＭＳ ゴシック" w:hint="eastAsia"/>
        </w:rPr>
        <w:t>所　在　地</w:t>
      </w:r>
    </w:p>
    <w:p w14:paraId="18A45EA5" w14:textId="77777777" w:rsidR="00C061D2" w:rsidRPr="0002663E" w:rsidRDefault="00C061D2" w:rsidP="00C061D2">
      <w:pPr>
        <w:snapToGrid w:val="0"/>
        <w:spacing w:line="300" w:lineRule="exact"/>
        <w:ind w:leftChars="2228" w:left="4679"/>
        <w:jc w:val="left"/>
        <w:rPr>
          <w:rFonts w:ascii="ＭＳ ゴシック" w:eastAsia="ＭＳ ゴシック" w:hAnsi="ＭＳ ゴシック"/>
        </w:rPr>
      </w:pPr>
      <w:r w:rsidRPr="0002663E">
        <w:rPr>
          <w:rFonts w:ascii="ＭＳ ゴシック" w:eastAsia="ＭＳ ゴシック" w:hAnsi="ＭＳ ゴシック" w:hint="eastAsia"/>
        </w:rPr>
        <w:t>商号又は名称</w:t>
      </w:r>
    </w:p>
    <w:p w14:paraId="74CF9F67" w14:textId="7A5C8EEA" w:rsidR="00C061D2" w:rsidRPr="0002663E" w:rsidRDefault="00C061D2" w:rsidP="00C061D2">
      <w:pPr>
        <w:tabs>
          <w:tab w:val="left" w:pos="4202"/>
        </w:tabs>
        <w:snapToGrid w:val="0"/>
        <w:spacing w:line="300" w:lineRule="exact"/>
        <w:ind w:leftChars="2228" w:left="4679"/>
        <w:jc w:val="left"/>
        <w:rPr>
          <w:rFonts w:ascii="ＭＳ ゴシック" w:eastAsia="ＭＳ ゴシック" w:hAnsi="ＭＳ ゴシック"/>
        </w:rPr>
      </w:pPr>
      <w:r w:rsidRPr="0002663E">
        <w:rPr>
          <w:rFonts w:ascii="ＭＳ ゴシック" w:eastAsia="ＭＳ ゴシック" w:hAnsi="ＭＳ ゴシック" w:hint="eastAsia"/>
          <w:spacing w:val="24"/>
        </w:rPr>
        <w:t>代表者氏名</w:t>
      </w:r>
      <w:r w:rsidRPr="0002663E">
        <w:rPr>
          <w:rFonts w:ascii="ＭＳ ゴシック" w:eastAsia="ＭＳ ゴシック" w:hAnsi="ＭＳ ゴシック" w:hint="eastAsia"/>
        </w:rPr>
        <w:t xml:space="preserve">　　　　</w:t>
      </w:r>
      <w:r w:rsidR="008A3296" w:rsidRPr="0002663E">
        <w:rPr>
          <w:rFonts w:ascii="ＭＳ ゴシック" w:eastAsia="ＭＳ ゴシック" w:hAnsi="ＭＳ ゴシック" w:hint="eastAsia"/>
        </w:rPr>
        <w:t xml:space="preserve">　</w:t>
      </w:r>
      <w:r w:rsidRPr="0002663E">
        <w:rPr>
          <w:rFonts w:ascii="ＭＳ ゴシック" w:eastAsia="ＭＳ ゴシック" w:hAnsi="ＭＳ ゴシック" w:hint="eastAsia"/>
        </w:rPr>
        <w:t xml:space="preserve">　　　　　　　　　印</w:t>
      </w:r>
    </w:p>
    <w:p w14:paraId="3C215A5B" w14:textId="77777777" w:rsidR="008A3296" w:rsidRPr="0002663E" w:rsidRDefault="008A3296" w:rsidP="00C061D2">
      <w:pPr>
        <w:snapToGrid w:val="0"/>
        <w:ind w:leftChars="2000" w:left="4200" w:firstLineChars="46" w:firstLine="97"/>
        <w:rPr>
          <w:rFonts w:ascii="ＭＳ ゴシック" w:eastAsia="ＭＳ ゴシック" w:hAnsi="ＭＳ ゴシック"/>
          <w:szCs w:val="21"/>
        </w:rPr>
      </w:pPr>
    </w:p>
    <w:p w14:paraId="4C7C798B" w14:textId="77777777" w:rsidR="00C061D2" w:rsidRPr="0002663E" w:rsidRDefault="00C061D2" w:rsidP="00C061D2">
      <w:pPr>
        <w:autoSpaceDE w:val="0"/>
        <w:autoSpaceDN w:val="0"/>
        <w:snapToGrid w:val="0"/>
        <w:jc w:val="center"/>
        <w:rPr>
          <w:rFonts w:ascii="ＭＳ ゴシック" w:eastAsia="ＭＳ ゴシック" w:hAnsi="ＭＳ ゴシック" w:cs="ＭＳ 明朝"/>
          <w:sz w:val="32"/>
          <w:szCs w:val="32"/>
        </w:rPr>
      </w:pPr>
      <w:r w:rsidRPr="0002663E">
        <w:rPr>
          <w:rFonts w:ascii="ＭＳ ゴシック" w:eastAsia="ＭＳ ゴシック" w:hAnsi="ＭＳ ゴシック" w:cs="ＭＳ 明朝" w:hint="eastAsia"/>
          <w:sz w:val="32"/>
          <w:szCs w:val="32"/>
        </w:rPr>
        <w:t>実　績　証　明　書</w:t>
      </w:r>
    </w:p>
    <w:p w14:paraId="2E0F24E0" w14:textId="77777777" w:rsidR="00C061D2" w:rsidRPr="0002663E" w:rsidRDefault="00C061D2" w:rsidP="00C061D2">
      <w:pPr>
        <w:pStyle w:val="affa"/>
        <w:snapToGrid w:val="0"/>
        <w:ind w:leftChars="91" w:left="191" w:firstLineChars="100" w:firstLine="210"/>
        <w:rPr>
          <w:rFonts w:ascii="ＭＳ ゴシック" w:eastAsia="ＭＳ ゴシック" w:hAnsi="ＭＳ ゴシック"/>
          <w:sz w:val="21"/>
          <w:szCs w:val="21"/>
        </w:rPr>
      </w:pPr>
    </w:p>
    <w:p w14:paraId="16067481" w14:textId="77777777" w:rsidR="00C061D2" w:rsidRPr="0002663E" w:rsidRDefault="00C061D2" w:rsidP="00C061D2">
      <w:pPr>
        <w:pStyle w:val="affa"/>
        <w:snapToGrid w:val="0"/>
        <w:ind w:left="0" w:firstLineChars="0" w:firstLine="0"/>
        <w:rPr>
          <w:rFonts w:ascii="ＭＳ ゴシック" w:eastAsia="ＭＳ ゴシック" w:hAnsi="ＭＳ ゴシック"/>
          <w:sz w:val="21"/>
          <w:szCs w:val="21"/>
        </w:rPr>
      </w:pPr>
      <w:r w:rsidRPr="0002663E">
        <w:rPr>
          <w:rFonts w:ascii="ＭＳ ゴシック" w:eastAsia="ＭＳ ゴシック" w:hAnsi="ＭＳ ゴシック" w:hint="eastAsia"/>
          <w:sz w:val="21"/>
          <w:szCs w:val="21"/>
        </w:rPr>
        <w:t>下記の実績を証明します。</w:t>
      </w:r>
    </w:p>
    <w:p w14:paraId="1952C5CA" w14:textId="177A88E3" w:rsidR="001B1D52" w:rsidRPr="0002663E" w:rsidRDefault="001B1D52" w:rsidP="00C061D2">
      <w:pPr>
        <w:pStyle w:val="affa"/>
        <w:snapToGrid w:val="0"/>
        <w:ind w:leftChars="91" w:left="191" w:firstLineChars="100" w:firstLine="210"/>
        <w:rPr>
          <w:rFonts w:ascii="ＭＳ ゴシック" w:eastAsia="ＭＳ ゴシック" w:hAnsi="ＭＳ ゴシック"/>
          <w:sz w:val="21"/>
          <w:szCs w:val="21"/>
        </w:rPr>
      </w:pPr>
    </w:p>
    <w:p w14:paraId="4A62D607" w14:textId="4CD57A2A" w:rsidR="001B1D52" w:rsidRPr="0002663E" w:rsidRDefault="001B1D52" w:rsidP="001B1D52">
      <w:pPr>
        <w:snapToGrid w:val="0"/>
        <w:ind w:left="239" w:hangingChars="114" w:hanging="239"/>
        <w:rPr>
          <w:rFonts w:ascii="ＭＳ ゴシック" w:eastAsia="ＭＳ ゴシック" w:hAnsi="ＭＳ ゴシック"/>
          <w:szCs w:val="21"/>
        </w:rPr>
      </w:pPr>
      <w:r w:rsidRPr="0002663E">
        <w:rPr>
          <w:rFonts w:ascii="ＭＳ ゴシック" w:eastAsia="ＭＳ ゴシック" w:hAnsi="ＭＳ ゴシック" w:hint="eastAsia"/>
          <w:szCs w:val="21"/>
        </w:rPr>
        <w:t>１</w:t>
      </w:r>
      <w:r w:rsidRPr="0002663E">
        <w:rPr>
          <w:rFonts w:ascii="ＭＳ ゴシック" w:eastAsia="ＭＳ ゴシック" w:hAnsi="ＭＳ ゴシック"/>
          <w:szCs w:val="21"/>
        </w:rPr>
        <w:t>.過去5年以内における、</w:t>
      </w:r>
      <w:r w:rsidR="009E5834" w:rsidRPr="0002663E">
        <w:rPr>
          <w:rFonts w:ascii="ＭＳ ゴシック" w:eastAsia="ＭＳ ゴシック" w:hAnsi="ＭＳ ゴシック" w:hint="eastAsia"/>
          <w:szCs w:val="21"/>
        </w:rPr>
        <w:t>国家試験</w:t>
      </w:r>
      <w:r w:rsidR="00285E73" w:rsidRPr="0002663E">
        <w:rPr>
          <w:rFonts w:ascii="ＭＳ ゴシック" w:eastAsia="ＭＳ ゴシック" w:hAnsi="ＭＳ ゴシック" w:hint="eastAsia"/>
          <w:szCs w:val="21"/>
        </w:rPr>
        <w:t>業務経験</w:t>
      </w:r>
    </w:p>
    <w:p w14:paraId="4CB9BA43" w14:textId="77777777" w:rsidR="001B1D52" w:rsidRPr="0002663E" w:rsidRDefault="001B1D52" w:rsidP="001B1D52">
      <w:pPr>
        <w:snapToGrid w:val="0"/>
        <w:ind w:left="239" w:hangingChars="114" w:hanging="239"/>
        <w:rPr>
          <w:rFonts w:ascii="ＭＳ ゴシック" w:eastAsia="ＭＳ ゴシック" w:hAnsi="ＭＳ ゴシック"/>
          <w:szCs w:val="21"/>
        </w:rPr>
      </w:pPr>
    </w:p>
    <w:tbl>
      <w:tblPr>
        <w:tblW w:w="9600"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1800"/>
        <w:gridCol w:w="1440"/>
        <w:gridCol w:w="4440"/>
      </w:tblGrid>
      <w:tr w:rsidR="001B1D52" w:rsidRPr="0002663E" w14:paraId="6B316C69" w14:textId="77777777" w:rsidTr="0098464C">
        <w:trPr>
          <w:cantSplit/>
          <w:trHeight w:hRule="exact" w:val="340"/>
        </w:trPr>
        <w:tc>
          <w:tcPr>
            <w:tcW w:w="1920" w:type="dxa"/>
            <w:tcBorders>
              <w:top w:val="single" w:sz="4" w:space="0" w:color="auto"/>
              <w:left w:val="single" w:sz="4" w:space="0" w:color="auto"/>
              <w:bottom w:val="single" w:sz="4" w:space="0" w:color="auto"/>
              <w:right w:val="single" w:sz="4" w:space="0" w:color="auto"/>
            </w:tcBorders>
            <w:vAlign w:val="center"/>
          </w:tcPr>
          <w:p w14:paraId="0C2B6F84" w14:textId="77777777" w:rsidR="001B1D52" w:rsidRPr="0002663E" w:rsidRDefault="001B1D52" w:rsidP="00791368">
            <w:pPr>
              <w:snapToGrid w:val="0"/>
              <w:jc w:val="center"/>
              <w:rPr>
                <w:rFonts w:ascii="ＭＳ ゴシック" w:eastAsia="ＭＳ ゴシック" w:hAnsi="ＭＳ ゴシック" w:cs="ＭＳ Ｐゴシック"/>
                <w:szCs w:val="21"/>
              </w:rPr>
            </w:pPr>
            <w:r w:rsidRPr="0002663E">
              <w:rPr>
                <w:rFonts w:ascii="ＭＳ ゴシック" w:eastAsia="ＭＳ ゴシック" w:hAnsi="ＭＳ ゴシック" w:cs="ＭＳ Ｐゴシック" w:hint="eastAsia"/>
                <w:szCs w:val="21"/>
              </w:rPr>
              <w:t>業務名称</w:t>
            </w:r>
          </w:p>
        </w:tc>
        <w:tc>
          <w:tcPr>
            <w:tcW w:w="1800" w:type="dxa"/>
            <w:tcBorders>
              <w:top w:val="single" w:sz="4" w:space="0" w:color="auto"/>
              <w:left w:val="single" w:sz="4" w:space="0" w:color="auto"/>
              <w:bottom w:val="single" w:sz="4" w:space="0" w:color="auto"/>
              <w:right w:val="single" w:sz="4" w:space="0" w:color="auto"/>
            </w:tcBorders>
            <w:vAlign w:val="center"/>
          </w:tcPr>
          <w:p w14:paraId="7961BFE4" w14:textId="77777777" w:rsidR="001B1D52" w:rsidRPr="0002663E" w:rsidRDefault="001B1D52" w:rsidP="00791368">
            <w:pPr>
              <w:snapToGrid w:val="0"/>
              <w:jc w:val="center"/>
              <w:rPr>
                <w:rFonts w:ascii="ＭＳ ゴシック" w:eastAsia="ＭＳ ゴシック" w:hAnsi="ＭＳ ゴシック" w:cs="ＭＳ Ｐゴシック"/>
                <w:szCs w:val="21"/>
              </w:rPr>
            </w:pPr>
            <w:r w:rsidRPr="0002663E">
              <w:rPr>
                <w:rFonts w:ascii="ＭＳ ゴシック" w:eastAsia="ＭＳ ゴシック" w:hAnsi="ＭＳ ゴシック" w:cs="ＭＳ Ｐゴシック" w:hint="eastAsia"/>
                <w:szCs w:val="21"/>
              </w:rPr>
              <w:t>時期</w:t>
            </w:r>
          </w:p>
        </w:tc>
        <w:tc>
          <w:tcPr>
            <w:tcW w:w="1440" w:type="dxa"/>
            <w:tcBorders>
              <w:top w:val="single" w:sz="4" w:space="0" w:color="auto"/>
              <w:left w:val="single" w:sz="4" w:space="0" w:color="auto"/>
              <w:bottom w:val="single" w:sz="4" w:space="0" w:color="auto"/>
              <w:right w:val="single" w:sz="4" w:space="0" w:color="auto"/>
            </w:tcBorders>
            <w:vAlign w:val="center"/>
          </w:tcPr>
          <w:p w14:paraId="360B7CB9" w14:textId="77777777" w:rsidR="001B1D52" w:rsidRPr="0002663E" w:rsidRDefault="001B1D52" w:rsidP="00791368">
            <w:pPr>
              <w:snapToGrid w:val="0"/>
              <w:jc w:val="center"/>
              <w:rPr>
                <w:rFonts w:ascii="ＭＳ ゴシック" w:eastAsia="ＭＳ ゴシック" w:hAnsi="ＭＳ ゴシック" w:cs="ＭＳ Ｐゴシック"/>
                <w:szCs w:val="21"/>
              </w:rPr>
            </w:pPr>
            <w:r w:rsidRPr="0002663E">
              <w:rPr>
                <w:rFonts w:ascii="ＭＳ ゴシック" w:eastAsia="ＭＳ ゴシック" w:hAnsi="ＭＳ ゴシック" w:cs="ＭＳ Ｐゴシック" w:hint="eastAsia"/>
                <w:szCs w:val="21"/>
              </w:rPr>
              <w:t>年間利用者</w:t>
            </w:r>
          </w:p>
        </w:tc>
        <w:tc>
          <w:tcPr>
            <w:tcW w:w="4440" w:type="dxa"/>
            <w:tcBorders>
              <w:top w:val="single" w:sz="4" w:space="0" w:color="auto"/>
              <w:left w:val="single" w:sz="4" w:space="0" w:color="auto"/>
              <w:bottom w:val="single" w:sz="4" w:space="0" w:color="auto"/>
              <w:right w:val="single" w:sz="4" w:space="0" w:color="auto"/>
            </w:tcBorders>
            <w:vAlign w:val="center"/>
          </w:tcPr>
          <w:p w14:paraId="71BC9873" w14:textId="77777777" w:rsidR="001B1D52" w:rsidRPr="0002663E" w:rsidRDefault="001B1D52" w:rsidP="00791368">
            <w:pPr>
              <w:snapToGrid w:val="0"/>
              <w:jc w:val="center"/>
              <w:rPr>
                <w:rFonts w:ascii="ＭＳ ゴシック" w:eastAsia="ＭＳ ゴシック" w:hAnsi="ＭＳ ゴシック" w:cs="ＭＳ Ｐゴシック"/>
                <w:szCs w:val="21"/>
              </w:rPr>
            </w:pPr>
            <w:r w:rsidRPr="0002663E">
              <w:rPr>
                <w:rFonts w:ascii="ＭＳ ゴシック" w:eastAsia="ＭＳ ゴシック" w:hAnsi="ＭＳ ゴシック" w:cs="ＭＳ Ｐゴシック" w:hint="eastAsia"/>
                <w:szCs w:val="21"/>
              </w:rPr>
              <w:t>業務概要</w:t>
            </w:r>
          </w:p>
        </w:tc>
      </w:tr>
      <w:tr w:rsidR="001B1D52" w:rsidRPr="0002663E" w14:paraId="7B260194" w14:textId="77777777" w:rsidTr="0098464C">
        <w:trPr>
          <w:cantSplit/>
          <w:trHeight w:hRule="exact" w:val="340"/>
        </w:trPr>
        <w:tc>
          <w:tcPr>
            <w:tcW w:w="1920" w:type="dxa"/>
            <w:tcBorders>
              <w:top w:val="single" w:sz="4" w:space="0" w:color="auto"/>
              <w:left w:val="single" w:sz="4" w:space="0" w:color="auto"/>
              <w:bottom w:val="single" w:sz="4" w:space="0" w:color="auto"/>
              <w:right w:val="single" w:sz="4" w:space="0" w:color="auto"/>
            </w:tcBorders>
          </w:tcPr>
          <w:p w14:paraId="6218E311" w14:textId="77777777" w:rsidR="001B1D52" w:rsidRPr="0002663E" w:rsidRDefault="001B1D52" w:rsidP="00791368">
            <w:pPr>
              <w:snapToGrid w:val="0"/>
              <w:jc w:val="center"/>
              <w:rPr>
                <w:rFonts w:ascii="ＭＳ ゴシック" w:eastAsia="ＭＳ ゴシック" w:hAnsi="ＭＳ ゴシック" w:cs="ＭＳ Ｐゴシック"/>
                <w:szCs w:val="21"/>
              </w:rPr>
            </w:pPr>
          </w:p>
        </w:tc>
        <w:tc>
          <w:tcPr>
            <w:tcW w:w="1800" w:type="dxa"/>
            <w:tcBorders>
              <w:top w:val="single" w:sz="4" w:space="0" w:color="auto"/>
              <w:left w:val="single" w:sz="4" w:space="0" w:color="auto"/>
              <w:bottom w:val="single" w:sz="4" w:space="0" w:color="auto"/>
              <w:right w:val="single" w:sz="4" w:space="0" w:color="auto"/>
            </w:tcBorders>
          </w:tcPr>
          <w:p w14:paraId="6FCBE4CE" w14:textId="77777777" w:rsidR="001B1D52" w:rsidRPr="0002663E" w:rsidRDefault="001B1D52" w:rsidP="00791368">
            <w:pPr>
              <w:snapToGrid w:val="0"/>
              <w:jc w:val="center"/>
              <w:rPr>
                <w:rFonts w:ascii="ＭＳ ゴシック" w:eastAsia="ＭＳ ゴシック" w:hAnsi="ＭＳ ゴシック" w:cs="ＭＳ Ｐゴシック"/>
                <w:szCs w:val="21"/>
              </w:rPr>
            </w:pPr>
          </w:p>
        </w:tc>
        <w:tc>
          <w:tcPr>
            <w:tcW w:w="1440" w:type="dxa"/>
            <w:tcBorders>
              <w:top w:val="single" w:sz="4" w:space="0" w:color="auto"/>
              <w:left w:val="single" w:sz="4" w:space="0" w:color="auto"/>
              <w:bottom w:val="single" w:sz="4" w:space="0" w:color="auto"/>
              <w:right w:val="single" w:sz="4" w:space="0" w:color="auto"/>
            </w:tcBorders>
          </w:tcPr>
          <w:p w14:paraId="7C15A6AC" w14:textId="77777777" w:rsidR="001B1D52" w:rsidRPr="0002663E" w:rsidRDefault="001B1D52" w:rsidP="00791368">
            <w:pPr>
              <w:snapToGrid w:val="0"/>
              <w:jc w:val="center"/>
              <w:rPr>
                <w:rFonts w:ascii="ＭＳ ゴシック" w:eastAsia="ＭＳ ゴシック" w:hAnsi="ＭＳ ゴシック" w:cs="ＭＳ Ｐゴシック"/>
                <w:szCs w:val="21"/>
              </w:rPr>
            </w:pPr>
          </w:p>
        </w:tc>
        <w:tc>
          <w:tcPr>
            <w:tcW w:w="4440" w:type="dxa"/>
            <w:tcBorders>
              <w:top w:val="single" w:sz="4" w:space="0" w:color="auto"/>
              <w:left w:val="single" w:sz="4" w:space="0" w:color="auto"/>
              <w:bottom w:val="single" w:sz="4" w:space="0" w:color="auto"/>
              <w:right w:val="single" w:sz="4" w:space="0" w:color="auto"/>
            </w:tcBorders>
          </w:tcPr>
          <w:p w14:paraId="65A80DCB" w14:textId="77777777" w:rsidR="001B1D52" w:rsidRPr="0002663E" w:rsidRDefault="001B1D52" w:rsidP="00791368">
            <w:pPr>
              <w:snapToGrid w:val="0"/>
              <w:jc w:val="center"/>
              <w:rPr>
                <w:rFonts w:ascii="ＭＳ ゴシック" w:eastAsia="ＭＳ ゴシック" w:hAnsi="ＭＳ ゴシック" w:cs="ＭＳ Ｐゴシック"/>
                <w:szCs w:val="21"/>
              </w:rPr>
            </w:pPr>
          </w:p>
        </w:tc>
      </w:tr>
      <w:tr w:rsidR="0098464C" w:rsidRPr="0002663E" w14:paraId="4C9F1F44" w14:textId="77777777" w:rsidTr="0098464C">
        <w:trPr>
          <w:cantSplit/>
          <w:trHeight w:hRule="exact" w:val="340"/>
        </w:trPr>
        <w:tc>
          <w:tcPr>
            <w:tcW w:w="1920" w:type="dxa"/>
            <w:tcBorders>
              <w:top w:val="single" w:sz="4" w:space="0" w:color="auto"/>
              <w:left w:val="single" w:sz="4" w:space="0" w:color="auto"/>
              <w:bottom w:val="single" w:sz="4" w:space="0" w:color="auto"/>
              <w:right w:val="single" w:sz="4" w:space="0" w:color="auto"/>
            </w:tcBorders>
          </w:tcPr>
          <w:p w14:paraId="47D37816" w14:textId="77777777" w:rsidR="0098464C" w:rsidRPr="0002663E" w:rsidRDefault="0098464C" w:rsidP="00791368">
            <w:pPr>
              <w:snapToGrid w:val="0"/>
              <w:jc w:val="center"/>
              <w:rPr>
                <w:rFonts w:ascii="ＭＳ ゴシック" w:eastAsia="ＭＳ ゴシック" w:hAnsi="ＭＳ ゴシック" w:cs="ＭＳ Ｐゴシック"/>
                <w:szCs w:val="21"/>
              </w:rPr>
            </w:pPr>
          </w:p>
        </w:tc>
        <w:tc>
          <w:tcPr>
            <w:tcW w:w="1800" w:type="dxa"/>
            <w:tcBorders>
              <w:top w:val="single" w:sz="4" w:space="0" w:color="auto"/>
              <w:left w:val="single" w:sz="4" w:space="0" w:color="auto"/>
              <w:bottom w:val="single" w:sz="4" w:space="0" w:color="auto"/>
              <w:right w:val="single" w:sz="4" w:space="0" w:color="auto"/>
            </w:tcBorders>
          </w:tcPr>
          <w:p w14:paraId="16B2C627" w14:textId="77777777" w:rsidR="0098464C" w:rsidRPr="0002663E" w:rsidRDefault="0098464C" w:rsidP="00791368">
            <w:pPr>
              <w:snapToGrid w:val="0"/>
              <w:jc w:val="center"/>
              <w:rPr>
                <w:rFonts w:ascii="ＭＳ ゴシック" w:eastAsia="ＭＳ ゴシック" w:hAnsi="ＭＳ ゴシック" w:cs="ＭＳ Ｐゴシック"/>
                <w:szCs w:val="21"/>
              </w:rPr>
            </w:pPr>
          </w:p>
        </w:tc>
        <w:tc>
          <w:tcPr>
            <w:tcW w:w="1440" w:type="dxa"/>
            <w:tcBorders>
              <w:top w:val="single" w:sz="4" w:space="0" w:color="auto"/>
              <w:left w:val="single" w:sz="4" w:space="0" w:color="auto"/>
              <w:bottom w:val="single" w:sz="4" w:space="0" w:color="auto"/>
              <w:right w:val="single" w:sz="4" w:space="0" w:color="auto"/>
            </w:tcBorders>
          </w:tcPr>
          <w:p w14:paraId="636877B2" w14:textId="77777777" w:rsidR="0098464C" w:rsidRPr="0002663E" w:rsidRDefault="0098464C" w:rsidP="00791368">
            <w:pPr>
              <w:snapToGrid w:val="0"/>
              <w:jc w:val="center"/>
              <w:rPr>
                <w:rFonts w:ascii="ＭＳ ゴシック" w:eastAsia="ＭＳ ゴシック" w:hAnsi="ＭＳ ゴシック" w:cs="ＭＳ Ｐゴシック"/>
                <w:szCs w:val="21"/>
              </w:rPr>
            </w:pPr>
          </w:p>
        </w:tc>
        <w:tc>
          <w:tcPr>
            <w:tcW w:w="4440" w:type="dxa"/>
            <w:tcBorders>
              <w:top w:val="single" w:sz="4" w:space="0" w:color="auto"/>
              <w:left w:val="single" w:sz="4" w:space="0" w:color="auto"/>
              <w:bottom w:val="single" w:sz="4" w:space="0" w:color="auto"/>
              <w:right w:val="single" w:sz="4" w:space="0" w:color="auto"/>
            </w:tcBorders>
          </w:tcPr>
          <w:p w14:paraId="39C4C3FA" w14:textId="77777777" w:rsidR="0098464C" w:rsidRPr="0002663E" w:rsidRDefault="0098464C" w:rsidP="00791368">
            <w:pPr>
              <w:snapToGrid w:val="0"/>
              <w:jc w:val="center"/>
              <w:rPr>
                <w:rFonts w:ascii="ＭＳ ゴシック" w:eastAsia="ＭＳ ゴシック" w:hAnsi="ＭＳ ゴシック" w:cs="ＭＳ Ｐゴシック"/>
                <w:szCs w:val="21"/>
              </w:rPr>
            </w:pPr>
          </w:p>
        </w:tc>
      </w:tr>
      <w:tr w:rsidR="001B1D52" w:rsidRPr="0002663E" w14:paraId="2B4C4C6D" w14:textId="77777777" w:rsidTr="0098464C">
        <w:trPr>
          <w:cantSplit/>
          <w:trHeight w:hRule="exact" w:val="340"/>
        </w:trPr>
        <w:tc>
          <w:tcPr>
            <w:tcW w:w="1920" w:type="dxa"/>
            <w:tcBorders>
              <w:top w:val="single" w:sz="4" w:space="0" w:color="auto"/>
              <w:left w:val="single" w:sz="4" w:space="0" w:color="auto"/>
              <w:bottom w:val="single" w:sz="4" w:space="0" w:color="auto"/>
              <w:right w:val="single" w:sz="4" w:space="0" w:color="auto"/>
            </w:tcBorders>
          </w:tcPr>
          <w:p w14:paraId="7C178CFD" w14:textId="77777777" w:rsidR="001B1D52" w:rsidRPr="0002663E" w:rsidRDefault="001B1D52" w:rsidP="00791368">
            <w:pPr>
              <w:snapToGrid w:val="0"/>
              <w:jc w:val="center"/>
              <w:rPr>
                <w:rFonts w:ascii="ＭＳ ゴシック" w:eastAsia="ＭＳ ゴシック" w:hAnsi="ＭＳ ゴシック" w:cs="ＭＳ Ｐゴシック"/>
                <w:szCs w:val="21"/>
              </w:rPr>
            </w:pPr>
          </w:p>
        </w:tc>
        <w:tc>
          <w:tcPr>
            <w:tcW w:w="1800" w:type="dxa"/>
            <w:tcBorders>
              <w:top w:val="single" w:sz="4" w:space="0" w:color="auto"/>
              <w:left w:val="single" w:sz="4" w:space="0" w:color="auto"/>
              <w:bottom w:val="single" w:sz="4" w:space="0" w:color="auto"/>
              <w:right w:val="single" w:sz="4" w:space="0" w:color="auto"/>
            </w:tcBorders>
          </w:tcPr>
          <w:p w14:paraId="2E88BA6D" w14:textId="77777777" w:rsidR="001B1D52" w:rsidRPr="0002663E" w:rsidRDefault="001B1D52" w:rsidP="00791368">
            <w:pPr>
              <w:snapToGrid w:val="0"/>
              <w:jc w:val="center"/>
              <w:rPr>
                <w:rFonts w:ascii="ＭＳ ゴシック" w:eastAsia="ＭＳ ゴシック" w:hAnsi="ＭＳ ゴシック" w:cs="ＭＳ Ｐゴシック"/>
                <w:szCs w:val="21"/>
              </w:rPr>
            </w:pPr>
          </w:p>
        </w:tc>
        <w:tc>
          <w:tcPr>
            <w:tcW w:w="1440" w:type="dxa"/>
            <w:tcBorders>
              <w:top w:val="single" w:sz="4" w:space="0" w:color="auto"/>
              <w:left w:val="single" w:sz="4" w:space="0" w:color="auto"/>
              <w:bottom w:val="single" w:sz="4" w:space="0" w:color="auto"/>
              <w:right w:val="single" w:sz="4" w:space="0" w:color="auto"/>
            </w:tcBorders>
          </w:tcPr>
          <w:p w14:paraId="4E64AC75" w14:textId="77777777" w:rsidR="001B1D52" w:rsidRPr="0002663E" w:rsidRDefault="001B1D52" w:rsidP="00791368">
            <w:pPr>
              <w:snapToGrid w:val="0"/>
              <w:jc w:val="center"/>
              <w:rPr>
                <w:rFonts w:ascii="ＭＳ ゴシック" w:eastAsia="ＭＳ ゴシック" w:hAnsi="ＭＳ ゴシック" w:cs="ＭＳ Ｐゴシック"/>
                <w:szCs w:val="21"/>
              </w:rPr>
            </w:pPr>
          </w:p>
        </w:tc>
        <w:tc>
          <w:tcPr>
            <w:tcW w:w="4440" w:type="dxa"/>
            <w:tcBorders>
              <w:top w:val="single" w:sz="4" w:space="0" w:color="auto"/>
              <w:left w:val="single" w:sz="4" w:space="0" w:color="auto"/>
              <w:bottom w:val="single" w:sz="4" w:space="0" w:color="auto"/>
              <w:right w:val="single" w:sz="4" w:space="0" w:color="auto"/>
            </w:tcBorders>
          </w:tcPr>
          <w:p w14:paraId="0738DB93" w14:textId="77777777" w:rsidR="001B1D52" w:rsidRPr="0002663E" w:rsidRDefault="001B1D52" w:rsidP="00791368">
            <w:pPr>
              <w:snapToGrid w:val="0"/>
              <w:jc w:val="center"/>
              <w:rPr>
                <w:rFonts w:ascii="ＭＳ ゴシック" w:eastAsia="ＭＳ ゴシック" w:hAnsi="ＭＳ ゴシック" w:cs="ＭＳ Ｐゴシック"/>
                <w:szCs w:val="21"/>
              </w:rPr>
            </w:pPr>
          </w:p>
        </w:tc>
      </w:tr>
    </w:tbl>
    <w:p w14:paraId="56484DDE" w14:textId="77777777" w:rsidR="001B1D52" w:rsidRPr="0002663E" w:rsidRDefault="001B1D52" w:rsidP="001B1D52">
      <w:pPr>
        <w:widowControl/>
        <w:jc w:val="left"/>
        <w:rPr>
          <w:rFonts w:ascii="ＭＳ ゴシック" w:eastAsia="ＭＳ ゴシック" w:hAnsi="ＭＳ ゴシック"/>
          <w:szCs w:val="21"/>
        </w:rPr>
      </w:pPr>
    </w:p>
    <w:p w14:paraId="508DE3B1" w14:textId="0E947C61" w:rsidR="00C061D2" w:rsidRPr="0002663E" w:rsidRDefault="001B1D52" w:rsidP="00C061D2">
      <w:pPr>
        <w:pStyle w:val="affa"/>
        <w:snapToGrid w:val="0"/>
        <w:ind w:left="0" w:firstLineChars="0" w:firstLine="0"/>
        <w:rPr>
          <w:rFonts w:ascii="ＭＳ ゴシック" w:eastAsia="ＭＳ ゴシック" w:hAnsi="ＭＳ ゴシック"/>
          <w:sz w:val="21"/>
          <w:szCs w:val="21"/>
        </w:rPr>
      </w:pPr>
      <w:r w:rsidRPr="0002663E">
        <w:rPr>
          <w:rFonts w:ascii="ＭＳ ゴシック" w:eastAsia="ＭＳ ゴシック" w:hAnsi="ＭＳ ゴシック" w:hint="eastAsia"/>
          <w:sz w:val="21"/>
          <w:szCs w:val="21"/>
        </w:rPr>
        <w:t>２</w:t>
      </w:r>
      <w:r w:rsidR="00C061D2" w:rsidRPr="0002663E">
        <w:rPr>
          <w:rFonts w:ascii="ＭＳ ゴシック" w:eastAsia="ＭＳ ゴシック" w:hAnsi="ＭＳ ゴシック"/>
          <w:sz w:val="21"/>
          <w:szCs w:val="21"/>
        </w:rPr>
        <w:t>.過去5年以内</w:t>
      </w:r>
      <w:r w:rsidR="00285E73" w:rsidRPr="0002663E">
        <w:rPr>
          <w:rFonts w:ascii="ＭＳ ゴシック" w:eastAsia="ＭＳ ゴシック" w:hAnsi="ＭＳ ゴシック" w:hint="eastAsia"/>
          <w:sz w:val="21"/>
          <w:szCs w:val="21"/>
        </w:rPr>
        <w:t>における、</w:t>
      </w:r>
      <w:r w:rsidR="00C061D2" w:rsidRPr="0002663E">
        <w:rPr>
          <w:rFonts w:ascii="ＭＳ ゴシック" w:eastAsia="ＭＳ ゴシック" w:hAnsi="ＭＳ ゴシック"/>
          <w:sz w:val="21"/>
          <w:szCs w:val="21"/>
        </w:rPr>
        <w:t>2年以上運営した全国規模のCBT運営業務経験</w:t>
      </w:r>
    </w:p>
    <w:p w14:paraId="6E64E2AD" w14:textId="77777777" w:rsidR="00C061D2" w:rsidRPr="0002663E" w:rsidRDefault="00C061D2" w:rsidP="00C061D2">
      <w:pPr>
        <w:pStyle w:val="affa"/>
        <w:snapToGrid w:val="0"/>
        <w:ind w:leftChars="91" w:left="191" w:firstLineChars="100" w:firstLine="210"/>
        <w:rPr>
          <w:rFonts w:ascii="ＭＳ ゴシック" w:eastAsia="ＭＳ ゴシック" w:hAnsi="ＭＳ ゴシック"/>
          <w:sz w:val="21"/>
          <w:szCs w:val="21"/>
        </w:rPr>
      </w:pPr>
    </w:p>
    <w:tbl>
      <w:tblPr>
        <w:tblW w:w="9600"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1883"/>
        <w:gridCol w:w="1882"/>
        <w:gridCol w:w="988"/>
        <w:gridCol w:w="988"/>
        <w:gridCol w:w="988"/>
        <w:gridCol w:w="988"/>
      </w:tblGrid>
      <w:tr w:rsidR="00C061D2" w:rsidRPr="0002663E" w14:paraId="24DDC278" w14:textId="77777777" w:rsidTr="001B1D52">
        <w:trPr>
          <w:trHeight w:val="20"/>
        </w:trPr>
        <w:tc>
          <w:tcPr>
            <w:tcW w:w="1883" w:type="dxa"/>
            <w:vMerge w:val="restart"/>
            <w:tcBorders>
              <w:top w:val="single" w:sz="4" w:space="0" w:color="auto"/>
              <w:left w:val="single" w:sz="4" w:space="0" w:color="auto"/>
              <w:bottom w:val="single" w:sz="4" w:space="0" w:color="auto"/>
              <w:right w:val="single" w:sz="4" w:space="0" w:color="auto"/>
            </w:tcBorders>
            <w:hideMark/>
          </w:tcPr>
          <w:p w14:paraId="2F58FDD6" w14:textId="77777777" w:rsidR="00C061D2" w:rsidRPr="0002663E" w:rsidRDefault="00C061D2" w:rsidP="00C061D2">
            <w:pPr>
              <w:snapToGrid w:val="0"/>
              <w:jc w:val="center"/>
              <w:rPr>
                <w:rFonts w:ascii="ＭＳ ゴシック" w:eastAsia="ＭＳ ゴシック" w:hAnsi="ＭＳ ゴシック" w:cs="ＭＳ Ｐゴシック"/>
                <w:szCs w:val="21"/>
              </w:rPr>
            </w:pPr>
          </w:p>
          <w:p w14:paraId="040EBF4E" w14:textId="77777777" w:rsidR="00C061D2" w:rsidRPr="0002663E" w:rsidRDefault="00C061D2" w:rsidP="00C061D2">
            <w:pPr>
              <w:snapToGrid w:val="0"/>
              <w:jc w:val="center"/>
              <w:rPr>
                <w:rFonts w:ascii="ＭＳ ゴシック" w:eastAsia="ＭＳ ゴシック" w:hAnsi="ＭＳ ゴシック" w:cs="ＭＳ Ｐゴシック"/>
                <w:szCs w:val="21"/>
              </w:rPr>
            </w:pPr>
            <w:r w:rsidRPr="0002663E">
              <w:rPr>
                <w:rFonts w:ascii="ＭＳ ゴシック" w:eastAsia="ＭＳ ゴシック" w:hAnsi="ＭＳ ゴシック" w:cs="ＭＳ Ｐゴシック" w:hint="eastAsia"/>
                <w:szCs w:val="21"/>
              </w:rPr>
              <w:t>実施主体</w:t>
            </w:r>
          </w:p>
        </w:tc>
        <w:tc>
          <w:tcPr>
            <w:tcW w:w="1883" w:type="dxa"/>
            <w:vMerge w:val="restart"/>
            <w:tcBorders>
              <w:top w:val="single" w:sz="4" w:space="0" w:color="auto"/>
              <w:left w:val="single" w:sz="4" w:space="0" w:color="auto"/>
              <w:right w:val="single" w:sz="4" w:space="0" w:color="auto"/>
            </w:tcBorders>
          </w:tcPr>
          <w:p w14:paraId="44CDCE88" w14:textId="77777777" w:rsidR="00C061D2" w:rsidRPr="0002663E" w:rsidRDefault="00C061D2" w:rsidP="00C061D2">
            <w:pPr>
              <w:snapToGrid w:val="0"/>
              <w:jc w:val="center"/>
              <w:rPr>
                <w:rFonts w:ascii="ＭＳ ゴシック" w:eastAsia="ＭＳ ゴシック" w:hAnsi="ＭＳ ゴシック" w:cs="ＭＳ Ｐゴシック"/>
                <w:szCs w:val="21"/>
              </w:rPr>
            </w:pPr>
          </w:p>
          <w:p w14:paraId="2678FDEA" w14:textId="77777777" w:rsidR="00C061D2" w:rsidRPr="0002663E" w:rsidRDefault="00C061D2" w:rsidP="00C061D2">
            <w:pPr>
              <w:snapToGrid w:val="0"/>
              <w:jc w:val="center"/>
              <w:rPr>
                <w:rFonts w:ascii="ＭＳ ゴシック" w:eastAsia="ＭＳ ゴシック" w:hAnsi="ＭＳ ゴシック" w:cs="ＭＳ Ｐゴシック"/>
                <w:szCs w:val="21"/>
              </w:rPr>
            </w:pPr>
            <w:r w:rsidRPr="0002663E">
              <w:rPr>
                <w:rFonts w:ascii="ＭＳ ゴシック" w:eastAsia="ＭＳ ゴシック" w:hAnsi="ＭＳ ゴシック" w:cs="ＭＳ Ｐゴシック" w:hint="eastAsia"/>
                <w:szCs w:val="21"/>
              </w:rPr>
              <w:t>試験名称</w:t>
            </w:r>
          </w:p>
        </w:tc>
        <w:tc>
          <w:tcPr>
            <w:tcW w:w="1882" w:type="dxa"/>
            <w:vMerge w:val="restart"/>
            <w:tcBorders>
              <w:top w:val="single" w:sz="4" w:space="0" w:color="auto"/>
              <w:left w:val="single" w:sz="4" w:space="0" w:color="auto"/>
              <w:bottom w:val="single" w:sz="4" w:space="0" w:color="auto"/>
              <w:right w:val="single" w:sz="4" w:space="0" w:color="auto"/>
            </w:tcBorders>
            <w:hideMark/>
          </w:tcPr>
          <w:p w14:paraId="0AB1D0EE" w14:textId="77777777" w:rsidR="00C061D2" w:rsidRPr="0002663E" w:rsidRDefault="00C061D2" w:rsidP="00C061D2">
            <w:pPr>
              <w:snapToGrid w:val="0"/>
              <w:jc w:val="center"/>
              <w:rPr>
                <w:rFonts w:ascii="ＭＳ ゴシック" w:eastAsia="ＭＳ ゴシック" w:hAnsi="ＭＳ ゴシック" w:cs="ＭＳ Ｐゴシック"/>
                <w:szCs w:val="21"/>
              </w:rPr>
            </w:pPr>
          </w:p>
          <w:p w14:paraId="62A8E28C" w14:textId="77777777" w:rsidR="00C061D2" w:rsidRPr="0002663E" w:rsidRDefault="00C061D2" w:rsidP="00C061D2">
            <w:pPr>
              <w:snapToGrid w:val="0"/>
              <w:jc w:val="center"/>
              <w:rPr>
                <w:rFonts w:ascii="ＭＳ ゴシック" w:eastAsia="ＭＳ ゴシック" w:hAnsi="ＭＳ ゴシック" w:cs="ＭＳ Ｐゴシック"/>
                <w:szCs w:val="21"/>
              </w:rPr>
            </w:pPr>
            <w:r w:rsidRPr="0002663E">
              <w:rPr>
                <w:rFonts w:ascii="ＭＳ ゴシック" w:eastAsia="ＭＳ ゴシック" w:hAnsi="ＭＳ ゴシック" w:cs="ＭＳ Ｐゴシック" w:hint="eastAsia"/>
                <w:szCs w:val="21"/>
              </w:rPr>
              <w:t>時期</w:t>
            </w:r>
          </w:p>
        </w:tc>
        <w:tc>
          <w:tcPr>
            <w:tcW w:w="1976" w:type="dxa"/>
            <w:gridSpan w:val="2"/>
            <w:tcBorders>
              <w:top w:val="single" w:sz="4" w:space="0" w:color="auto"/>
              <w:left w:val="single" w:sz="4" w:space="0" w:color="auto"/>
              <w:bottom w:val="single" w:sz="4" w:space="0" w:color="auto"/>
              <w:right w:val="single" w:sz="4" w:space="0" w:color="auto"/>
            </w:tcBorders>
            <w:hideMark/>
          </w:tcPr>
          <w:p w14:paraId="0407F585" w14:textId="77777777" w:rsidR="00C061D2" w:rsidRPr="0002663E" w:rsidRDefault="00C061D2" w:rsidP="00C061D2">
            <w:pPr>
              <w:snapToGrid w:val="0"/>
              <w:jc w:val="center"/>
              <w:rPr>
                <w:rFonts w:ascii="ＭＳ ゴシック" w:eastAsia="ＭＳ ゴシック" w:hAnsi="ＭＳ ゴシック" w:cs="ＭＳ Ｐゴシック"/>
                <w:szCs w:val="21"/>
              </w:rPr>
            </w:pPr>
            <w:r w:rsidRPr="0002663E">
              <w:rPr>
                <w:rFonts w:ascii="ＭＳ ゴシック" w:eastAsia="ＭＳ ゴシック" w:hAnsi="ＭＳ ゴシック" w:cs="ＭＳ Ｐゴシック" w:hint="eastAsia"/>
                <w:szCs w:val="21"/>
              </w:rPr>
              <w:t>試験規模</w:t>
            </w:r>
            <w:r w:rsidRPr="0002663E">
              <w:rPr>
                <w:rFonts w:ascii="ＭＳ ゴシック" w:eastAsia="ＭＳ ゴシック" w:hAnsi="ＭＳ ゴシック" w:cs="ＭＳ Ｐゴシック" w:hint="eastAsia"/>
                <w:szCs w:val="21"/>
                <w:vertAlign w:val="superscript"/>
              </w:rPr>
              <w:t>※</w:t>
            </w:r>
            <w:r w:rsidRPr="0002663E">
              <w:rPr>
                <w:rFonts w:ascii="ＭＳ ゴシック" w:eastAsia="ＭＳ ゴシック" w:hAnsi="ＭＳ ゴシック" w:cs="ＭＳ Ｐゴシック"/>
                <w:szCs w:val="21"/>
                <w:vertAlign w:val="superscript"/>
              </w:rPr>
              <w:t>1</w:t>
            </w:r>
          </w:p>
        </w:tc>
        <w:tc>
          <w:tcPr>
            <w:tcW w:w="1976" w:type="dxa"/>
            <w:gridSpan w:val="2"/>
            <w:tcBorders>
              <w:top w:val="single" w:sz="4" w:space="0" w:color="auto"/>
              <w:left w:val="single" w:sz="4" w:space="0" w:color="auto"/>
              <w:bottom w:val="single" w:sz="4" w:space="0" w:color="auto"/>
              <w:right w:val="single" w:sz="4" w:space="0" w:color="auto"/>
            </w:tcBorders>
            <w:hideMark/>
          </w:tcPr>
          <w:p w14:paraId="4062AEEE" w14:textId="77777777" w:rsidR="00C061D2" w:rsidRPr="0002663E" w:rsidRDefault="00C061D2" w:rsidP="00C061D2">
            <w:pPr>
              <w:snapToGrid w:val="0"/>
              <w:jc w:val="center"/>
              <w:rPr>
                <w:rFonts w:ascii="ＭＳ ゴシック" w:eastAsia="ＭＳ ゴシック" w:hAnsi="ＭＳ ゴシック" w:cs="ＭＳ Ｐゴシック"/>
                <w:szCs w:val="21"/>
              </w:rPr>
            </w:pPr>
            <w:r w:rsidRPr="0002663E">
              <w:rPr>
                <w:rFonts w:ascii="ＭＳ ゴシック" w:eastAsia="ＭＳ ゴシック" w:hAnsi="ＭＳ ゴシック" w:cs="ＭＳ Ｐゴシック" w:hint="eastAsia"/>
                <w:szCs w:val="21"/>
              </w:rPr>
              <w:t>受託規模</w:t>
            </w:r>
            <w:r w:rsidRPr="0002663E">
              <w:rPr>
                <w:rFonts w:ascii="ＭＳ ゴシック" w:eastAsia="ＭＳ ゴシック" w:hAnsi="ＭＳ ゴシック" w:cs="ＭＳ Ｐゴシック" w:hint="eastAsia"/>
                <w:szCs w:val="21"/>
                <w:vertAlign w:val="superscript"/>
              </w:rPr>
              <w:t>※</w:t>
            </w:r>
            <w:r w:rsidRPr="0002663E">
              <w:rPr>
                <w:rFonts w:ascii="ＭＳ ゴシック" w:eastAsia="ＭＳ ゴシック" w:hAnsi="ＭＳ ゴシック" w:cs="ＭＳ Ｐゴシック"/>
                <w:szCs w:val="21"/>
                <w:vertAlign w:val="superscript"/>
              </w:rPr>
              <w:t>2</w:t>
            </w:r>
          </w:p>
        </w:tc>
      </w:tr>
      <w:tr w:rsidR="00C061D2" w:rsidRPr="0002663E" w14:paraId="30A1962F" w14:textId="77777777" w:rsidTr="0098464C">
        <w:trPr>
          <w:trHeight w:val="340"/>
        </w:trPr>
        <w:tc>
          <w:tcPr>
            <w:tcW w:w="1883" w:type="dxa"/>
            <w:vMerge/>
            <w:tcBorders>
              <w:top w:val="single" w:sz="4" w:space="0" w:color="auto"/>
              <w:left w:val="single" w:sz="4" w:space="0" w:color="auto"/>
              <w:bottom w:val="single" w:sz="4" w:space="0" w:color="auto"/>
              <w:right w:val="single" w:sz="4" w:space="0" w:color="auto"/>
            </w:tcBorders>
            <w:vAlign w:val="center"/>
            <w:hideMark/>
          </w:tcPr>
          <w:p w14:paraId="6A7A3F8C" w14:textId="77777777" w:rsidR="00C061D2" w:rsidRPr="0002663E" w:rsidRDefault="00C061D2" w:rsidP="00C061D2">
            <w:pPr>
              <w:widowControl/>
              <w:snapToGrid w:val="0"/>
              <w:jc w:val="left"/>
              <w:rPr>
                <w:rFonts w:ascii="ＭＳ ゴシック" w:eastAsia="ＭＳ ゴシック" w:hAnsi="ＭＳ ゴシック" w:cs="ＭＳ Ｐゴシック"/>
                <w:szCs w:val="21"/>
              </w:rPr>
            </w:pPr>
          </w:p>
        </w:tc>
        <w:tc>
          <w:tcPr>
            <w:tcW w:w="1883" w:type="dxa"/>
            <w:vMerge/>
            <w:tcBorders>
              <w:left w:val="single" w:sz="4" w:space="0" w:color="auto"/>
              <w:bottom w:val="single" w:sz="4" w:space="0" w:color="auto"/>
              <w:right w:val="single" w:sz="4" w:space="0" w:color="auto"/>
            </w:tcBorders>
          </w:tcPr>
          <w:p w14:paraId="6EE4C269" w14:textId="77777777" w:rsidR="00C061D2" w:rsidRPr="0002663E" w:rsidRDefault="00C061D2" w:rsidP="00C061D2">
            <w:pPr>
              <w:widowControl/>
              <w:snapToGrid w:val="0"/>
              <w:jc w:val="left"/>
              <w:rPr>
                <w:rFonts w:ascii="ＭＳ ゴシック" w:eastAsia="ＭＳ ゴシック" w:hAnsi="ＭＳ ゴシック" w:cs="ＭＳ Ｐゴシック"/>
                <w:szCs w:val="21"/>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14:paraId="59032D34" w14:textId="77777777" w:rsidR="00C061D2" w:rsidRPr="0002663E" w:rsidRDefault="00C061D2" w:rsidP="00C061D2">
            <w:pPr>
              <w:widowControl/>
              <w:snapToGrid w:val="0"/>
              <w:jc w:val="left"/>
              <w:rPr>
                <w:rFonts w:ascii="ＭＳ ゴシック" w:eastAsia="ＭＳ ゴシック" w:hAnsi="ＭＳ ゴシック" w:cs="ＭＳ Ｐゴシック"/>
                <w:szCs w:val="21"/>
              </w:rPr>
            </w:pPr>
          </w:p>
        </w:tc>
        <w:tc>
          <w:tcPr>
            <w:tcW w:w="988" w:type="dxa"/>
            <w:tcBorders>
              <w:top w:val="single" w:sz="4" w:space="0" w:color="auto"/>
              <w:left w:val="single" w:sz="4" w:space="0" w:color="auto"/>
              <w:bottom w:val="single" w:sz="4" w:space="0" w:color="auto"/>
              <w:right w:val="single" w:sz="4" w:space="0" w:color="auto"/>
            </w:tcBorders>
            <w:hideMark/>
          </w:tcPr>
          <w:p w14:paraId="69EA15DB" w14:textId="4A96B305" w:rsidR="00C061D2" w:rsidRPr="0002663E" w:rsidRDefault="00C061D2" w:rsidP="00C061D2">
            <w:pPr>
              <w:snapToGrid w:val="0"/>
              <w:jc w:val="center"/>
              <w:rPr>
                <w:rFonts w:ascii="ＭＳ ゴシック" w:eastAsia="ＭＳ ゴシック" w:hAnsi="ＭＳ ゴシック" w:cs="ＭＳ Ｐゴシック"/>
                <w:szCs w:val="21"/>
              </w:rPr>
            </w:pPr>
            <w:r w:rsidRPr="0002663E">
              <w:rPr>
                <w:rFonts w:ascii="ＭＳ ゴシック" w:eastAsia="ＭＳ ゴシック" w:hAnsi="ＭＳ ゴシック" w:cs="ＭＳ Ｐゴシック" w:hint="eastAsia"/>
                <w:szCs w:val="21"/>
              </w:rPr>
              <w:t>受験者数</w:t>
            </w:r>
          </w:p>
        </w:tc>
        <w:tc>
          <w:tcPr>
            <w:tcW w:w="988" w:type="dxa"/>
            <w:tcBorders>
              <w:top w:val="single" w:sz="4" w:space="0" w:color="auto"/>
              <w:left w:val="single" w:sz="4" w:space="0" w:color="auto"/>
              <w:bottom w:val="single" w:sz="4" w:space="0" w:color="auto"/>
              <w:right w:val="single" w:sz="4" w:space="0" w:color="auto"/>
            </w:tcBorders>
            <w:hideMark/>
          </w:tcPr>
          <w:p w14:paraId="545556F6" w14:textId="77777777" w:rsidR="00C061D2" w:rsidRPr="0002663E" w:rsidRDefault="00C061D2" w:rsidP="00C061D2">
            <w:pPr>
              <w:snapToGrid w:val="0"/>
              <w:jc w:val="center"/>
              <w:rPr>
                <w:rFonts w:ascii="ＭＳ ゴシック" w:eastAsia="ＭＳ ゴシック" w:hAnsi="ＭＳ ゴシック" w:cs="ＭＳ Ｐゴシック"/>
                <w:szCs w:val="21"/>
              </w:rPr>
            </w:pPr>
            <w:r w:rsidRPr="0002663E">
              <w:rPr>
                <w:rFonts w:ascii="ＭＳ ゴシック" w:eastAsia="ＭＳ ゴシック" w:hAnsi="ＭＳ ゴシック" w:cs="ＭＳ Ｐゴシック" w:hint="eastAsia"/>
                <w:szCs w:val="21"/>
              </w:rPr>
              <w:t>会場数</w:t>
            </w:r>
          </w:p>
        </w:tc>
        <w:tc>
          <w:tcPr>
            <w:tcW w:w="988" w:type="dxa"/>
            <w:tcBorders>
              <w:top w:val="single" w:sz="4" w:space="0" w:color="auto"/>
              <w:left w:val="single" w:sz="4" w:space="0" w:color="auto"/>
              <w:bottom w:val="single" w:sz="4" w:space="0" w:color="auto"/>
              <w:right w:val="single" w:sz="4" w:space="0" w:color="auto"/>
            </w:tcBorders>
            <w:hideMark/>
          </w:tcPr>
          <w:p w14:paraId="68F6047D" w14:textId="125E98F1" w:rsidR="00C061D2" w:rsidRPr="0002663E" w:rsidRDefault="00C061D2" w:rsidP="00C061D2">
            <w:pPr>
              <w:snapToGrid w:val="0"/>
              <w:jc w:val="center"/>
              <w:rPr>
                <w:rFonts w:ascii="ＭＳ ゴシック" w:eastAsia="ＭＳ ゴシック" w:hAnsi="ＭＳ ゴシック" w:cs="ＭＳ Ｐゴシック"/>
                <w:szCs w:val="21"/>
              </w:rPr>
            </w:pPr>
            <w:r w:rsidRPr="0002663E">
              <w:rPr>
                <w:rFonts w:ascii="ＭＳ ゴシック" w:eastAsia="ＭＳ ゴシック" w:hAnsi="ＭＳ ゴシック" w:cs="ＭＳ Ｐゴシック" w:hint="eastAsia"/>
                <w:szCs w:val="21"/>
              </w:rPr>
              <w:t>受験者数</w:t>
            </w:r>
          </w:p>
        </w:tc>
        <w:tc>
          <w:tcPr>
            <w:tcW w:w="988" w:type="dxa"/>
            <w:tcBorders>
              <w:top w:val="single" w:sz="4" w:space="0" w:color="auto"/>
              <w:left w:val="single" w:sz="4" w:space="0" w:color="auto"/>
              <w:bottom w:val="single" w:sz="4" w:space="0" w:color="auto"/>
              <w:right w:val="single" w:sz="4" w:space="0" w:color="auto"/>
            </w:tcBorders>
            <w:hideMark/>
          </w:tcPr>
          <w:p w14:paraId="4117298B" w14:textId="77777777" w:rsidR="00C061D2" w:rsidRPr="0002663E" w:rsidRDefault="00C061D2" w:rsidP="00C061D2">
            <w:pPr>
              <w:snapToGrid w:val="0"/>
              <w:jc w:val="center"/>
              <w:rPr>
                <w:rFonts w:ascii="ＭＳ ゴシック" w:eastAsia="ＭＳ ゴシック" w:hAnsi="ＭＳ ゴシック" w:cs="ＭＳ Ｐゴシック"/>
                <w:szCs w:val="21"/>
              </w:rPr>
            </w:pPr>
            <w:r w:rsidRPr="0002663E">
              <w:rPr>
                <w:rFonts w:ascii="ＭＳ ゴシック" w:eastAsia="ＭＳ ゴシック" w:hAnsi="ＭＳ ゴシック" w:cs="ＭＳ Ｐゴシック" w:hint="eastAsia"/>
                <w:szCs w:val="21"/>
              </w:rPr>
              <w:t>会場数</w:t>
            </w:r>
          </w:p>
        </w:tc>
      </w:tr>
      <w:tr w:rsidR="00C061D2" w:rsidRPr="0002663E" w14:paraId="0A3BD3ED" w14:textId="77777777" w:rsidTr="0098464C">
        <w:trPr>
          <w:cantSplit/>
          <w:trHeight w:val="340"/>
        </w:trPr>
        <w:tc>
          <w:tcPr>
            <w:tcW w:w="1883" w:type="dxa"/>
            <w:tcBorders>
              <w:top w:val="single" w:sz="4" w:space="0" w:color="auto"/>
              <w:left w:val="single" w:sz="4" w:space="0" w:color="auto"/>
              <w:bottom w:val="single" w:sz="4" w:space="0" w:color="auto"/>
              <w:right w:val="single" w:sz="4" w:space="0" w:color="auto"/>
            </w:tcBorders>
          </w:tcPr>
          <w:p w14:paraId="420B5700" w14:textId="77777777" w:rsidR="00C061D2" w:rsidRPr="0002663E" w:rsidRDefault="00C061D2" w:rsidP="00C061D2">
            <w:pPr>
              <w:snapToGrid w:val="0"/>
              <w:jc w:val="center"/>
              <w:rPr>
                <w:rFonts w:ascii="ＭＳ ゴシック" w:eastAsia="ＭＳ ゴシック" w:hAnsi="ＭＳ ゴシック" w:cs="ＭＳ Ｐゴシック"/>
                <w:szCs w:val="21"/>
              </w:rPr>
            </w:pPr>
          </w:p>
        </w:tc>
        <w:tc>
          <w:tcPr>
            <w:tcW w:w="1883" w:type="dxa"/>
            <w:tcBorders>
              <w:top w:val="single" w:sz="4" w:space="0" w:color="auto"/>
              <w:left w:val="single" w:sz="4" w:space="0" w:color="auto"/>
              <w:bottom w:val="single" w:sz="4" w:space="0" w:color="auto"/>
              <w:right w:val="single" w:sz="4" w:space="0" w:color="auto"/>
            </w:tcBorders>
          </w:tcPr>
          <w:p w14:paraId="4815713E" w14:textId="77777777" w:rsidR="00C061D2" w:rsidRPr="0002663E" w:rsidRDefault="00C061D2" w:rsidP="00C061D2">
            <w:pPr>
              <w:snapToGrid w:val="0"/>
              <w:jc w:val="center"/>
              <w:rPr>
                <w:rFonts w:ascii="ＭＳ ゴシック" w:eastAsia="ＭＳ ゴシック" w:hAnsi="ＭＳ ゴシック" w:cs="ＭＳ Ｐゴシック"/>
                <w:szCs w:val="21"/>
              </w:rPr>
            </w:pPr>
          </w:p>
        </w:tc>
        <w:tc>
          <w:tcPr>
            <w:tcW w:w="1882" w:type="dxa"/>
            <w:tcBorders>
              <w:top w:val="single" w:sz="4" w:space="0" w:color="auto"/>
              <w:left w:val="single" w:sz="4" w:space="0" w:color="auto"/>
              <w:bottom w:val="single" w:sz="4" w:space="0" w:color="auto"/>
              <w:right w:val="single" w:sz="4" w:space="0" w:color="auto"/>
            </w:tcBorders>
          </w:tcPr>
          <w:p w14:paraId="79A633FB" w14:textId="77777777" w:rsidR="00C061D2" w:rsidRPr="0002663E" w:rsidRDefault="00C061D2" w:rsidP="00C061D2">
            <w:pPr>
              <w:snapToGrid w:val="0"/>
              <w:jc w:val="center"/>
              <w:rPr>
                <w:rFonts w:ascii="ＭＳ ゴシック" w:eastAsia="ＭＳ ゴシック" w:hAnsi="ＭＳ ゴシック" w:cs="ＭＳ Ｐゴシック"/>
                <w:szCs w:val="21"/>
              </w:rPr>
            </w:pPr>
          </w:p>
        </w:tc>
        <w:tc>
          <w:tcPr>
            <w:tcW w:w="988" w:type="dxa"/>
            <w:tcBorders>
              <w:top w:val="single" w:sz="4" w:space="0" w:color="auto"/>
              <w:left w:val="single" w:sz="4" w:space="0" w:color="auto"/>
              <w:bottom w:val="single" w:sz="4" w:space="0" w:color="auto"/>
              <w:right w:val="single" w:sz="4" w:space="0" w:color="auto"/>
            </w:tcBorders>
          </w:tcPr>
          <w:p w14:paraId="782529ED" w14:textId="77777777" w:rsidR="00C061D2" w:rsidRPr="0002663E" w:rsidRDefault="00C061D2" w:rsidP="00C061D2">
            <w:pPr>
              <w:snapToGrid w:val="0"/>
              <w:jc w:val="center"/>
              <w:rPr>
                <w:rFonts w:ascii="ＭＳ ゴシック" w:eastAsia="ＭＳ ゴシック" w:hAnsi="ＭＳ ゴシック" w:cs="ＭＳ Ｐゴシック"/>
                <w:szCs w:val="21"/>
              </w:rPr>
            </w:pPr>
          </w:p>
        </w:tc>
        <w:tc>
          <w:tcPr>
            <w:tcW w:w="988" w:type="dxa"/>
            <w:tcBorders>
              <w:top w:val="single" w:sz="4" w:space="0" w:color="auto"/>
              <w:left w:val="single" w:sz="4" w:space="0" w:color="auto"/>
              <w:bottom w:val="single" w:sz="4" w:space="0" w:color="auto"/>
              <w:right w:val="single" w:sz="4" w:space="0" w:color="auto"/>
            </w:tcBorders>
          </w:tcPr>
          <w:p w14:paraId="44C67224" w14:textId="77777777" w:rsidR="00C061D2" w:rsidRPr="0002663E" w:rsidRDefault="00C061D2" w:rsidP="00C061D2">
            <w:pPr>
              <w:snapToGrid w:val="0"/>
              <w:jc w:val="center"/>
              <w:rPr>
                <w:rFonts w:ascii="ＭＳ ゴシック" w:eastAsia="ＭＳ ゴシック" w:hAnsi="ＭＳ ゴシック" w:cs="ＭＳ Ｐゴシック"/>
                <w:szCs w:val="21"/>
              </w:rPr>
            </w:pPr>
          </w:p>
        </w:tc>
        <w:tc>
          <w:tcPr>
            <w:tcW w:w="988" w:type="dxa"/>
            <w:tcBorders>
              <w:top w:val="single" w:sz="4" w:space="0" w:color="auto"/>
              <w:left w:val="single" w:sz="4" w:space="0" w:color="auto"/>
              <w:bottom w:val="single" w:sz="4" w:space="0" w:color="auto"/>
              <w:right w:val="single" w:sz="4" w:space="0" w:color="auto"/>
            </w:tcBorders>
          </w:tcPr>
          <w:p w14:paraId="0C15B176" w14:textId="77777777" w:rsidR="00C061D2" w:rsidRPr="0002663E" w:rsidRDefault="00C061D2" w:rsidP="00C061D2">
            <w:pPr>
              <w:snapToGrid w:val="0"/>
              <w:jc w:val="center"/>
              <w:rPr>
                <w:rFonts w:ascii="ＭＳ ゴシック" w:eastAsia="ＭＳ ゴシック" w:hAnsi="ＭＳ ゴシック" w:cs="ＭＳ Ｐゴシック"/>
                <w:szCs w:val="21"/>
              </w:rPr>
            </w:pPr>
          </w:p>
        </w:tc>
        <w:tc>
          <w:tcPr>
            <w:tcW w:w="988" w:type="dxa"/>
            <w:tcBorders>
              <w:top w:val="single" w:sz="4" w:space="0" w:color="auto"/>
              <w:left w:val="single" w:sz="4" w:space="0" w:color="auto"/>
              <w:bottom w:val="single" w:sz="4" w:space="0" w:color="auto"/>
              <w:right w:val="single" w:sz="4" w:space="0" w:color="auto"/>
            </w:tcBorders>
          </w:tcPr>
          <w:p w14:paraId="3745C24D" w14:textId="77777777" w:rsidR="00C061D2" w:rsidRPr="0002663E" w:rsidRDefault="00C061D2" w:rsidP="00C061D2">
            <w:pPr>
              <w:snapToGrid w:val="0"/>
              <w:jc w:val="center"/>
              <w:rPr>
                <w:rFonts w:ascii="ＭＳ ゴシック" w:eastAsia="ＭＳ ゴシック" w:hAnsi="ＭＳ ゴシック" w:cs="ＭＳ Ｐゴシック"/>
                <w:szCs w:val="21"/>
              </w:rPr>
            </w:pPr>
          </w:p>
        </w:tc>
      </w:tr>
      <w:tr w:rsidR="00C061D2" w:rsidRPr="0002663E" w14:paraId="1E4246ED" w14:textId="77777777" w:rsidTr="0098464C">
        <w:trPr>
          <w:cantSplit/>
          <w:trHeight w:val="340"/>
        </w:trPr>
        <w:tc>
          <w:tcPr>
            <w:tcW w:w="1883" w:type="dxa"/>
            <w:tcBorders>
              <w:top w:val="single" w:sz="4" w:space="0" w:color="auto"/>
              <w:left w:val="single" w:sz="4" w:space="0" w:color="auto"/>
              <w:bottom w:val="single" w:sz="4" w:space="0" w:color="auto"/>
              <w:right w:val="single" w:sz="4" w:space="0" w:color="auto"/>
            </w:tcBorders>
          </w:tcPr>
          <w:p w14:paraId="343DD74E" w14:textId="77777777" w:rsidR="00C061D2" w:rsidRPr="0002663E" w:rsidRDefault="00C061D2" w:rsidP="00C061D2">
            <w:pPr>
              <w:snapToGrid w:val="0"/>
              <w:jc w:val="center"/>
              <w:rPr>
                <w:rFonts w:ascii="ＭＳ ゴシック" w:eastAsia="ＭＳ ゴシック" w:hAnsi="ＭＳ ゴシック" w:cs="ＭＳ Ｐゴシック"/>
                <w:szCs w:val="21"/>
              </w:rPr>
            </w:pPr>
          </w:p>
        </w:tc>
        <w:tc>
          <w:tcPr>
            <w:tcW w:w="1883" w:type="dxa"/>
            <w:tcBorders>
              <w:top w:val="single" w:sz="4" w:space="0" w:color="auto"/>
              <w:left w:val="single" w:sz="4" w:space="0" w:color="auto"/>
              <w:bottom w:val="single" w:sz="4" w:space="0" w:color="auto"/>
              <w:right w:val="single" w:sz="4" w:space="0" w:color="auto"/>
            </w:tcBorders>
          </w:tcPr>
          <w:p w14:paraId="4379AB9E" w14:textId="77777777" w:rsidR="00C061D2" w:rsidRPr="0002663E" w:rsidRDefault="00C061D2" w:rsidP="00C061D2">
            <w:pPr>
              <w:snapToGrid w:val="0"/>
              <w:jc w:val="center"/>
              <w:rPr>
                <w:rFonts w:ascii="ＭＳ ゴシック" w:eastAsia="ＭＳ ゴシック" w:hAnsi="ＭＳ ゴシック" w:cs="ＭＳ Ｐゴシック"/>
                <w:szCs w:val="21"/>
              </w:rPr>
            </w:pPr>
          </w:p>
        </w:tc>
        <w:tc>
          <w:tcPr>
            <w:tcW w:w="1882" w:type="dxa"/>
            <w:tcBorders>
              <w:top w:val="single" w:sz="4" w:space="0" w:color="auto"/>
              <w:left w:val="single" w:sz="4" w:space="0" w:color="auto"/>
              <w:bottom w:val="single" w:sz="4" w:space="0" w:color="auto"/>
              <w:right w:val="single" w:sz="4" w:space="0" w:color="auto"/>
            </w:tcBorders>
          </w:tcPr>
          <w:p w14:paraId="2DB9B5E6" w14:textId="77777777" w:rsidR="00C061D2" w:rsidRPr="0002663E" w:rsidRDefault="00C061D2" w:rsidP="00C061D2">
            <w:pPr>
              <w:snapToGrid w:val="0"/>
              <w:jc w:val="center"/>
              <w:rPr>
                <w:rFonts w:ascii="ＭＳ ゴシック" w:eastAsia="ＭＳ ゴシック" w:hAnsi="ＭＳ ゴシック" w:cs="ＭＳ Ｐゴシック"/>
                <w:szCs w:val="21"/>
              </w:rPr>
            </w:pPr>
          </w:p>
        </w:tc>
        <w:tc>
          <w:tcPr>
            <w:tcW w:w="988" w:type="dxa"/>
            <w:tcBorders>
              <w:top w:val="single" w:sz="4" w:space="0" w:color="auto"/>
              <w:left w:val="single" w:sz="4" w:space="0" w:color="auto"/>
              <w:bottom w:val="single" w:sz="4" w:space="0" w:color="auto"/>
              <w:right w:val="single" w:sz="4" w:space="0" w:color="auto"/>
            </w:tcBorders>
          </w:tcPr>
          <w:p w14:paraId="488408CD" w14:textId="77777777" w:rsidR="00C061D2" w:rsidRPr="0002663E" w:rsidRDefault="00C061D2" w:rsidP="00C061D2">
            <w:pPr>
              <w:snapToGrid w:val="0"/>
              <w:jc w:val="center"/>
              <w:rPr>
                <w:rFonts w:ascii="ＭＳ ゴシック" w:eastAsia="ＭＳ ゴシック" w:hAnsi="ＭＳ ゴシック" w:cs="ＭＳ Ｐゴシック"/>
                <w:szCs w:val="21"/>
              </w:rPr>
            </w:pPr>
          </w:p>
        </w:tc>
        <w:tc>
          <w:tcPr>
            <w:tcW w:w="988" w:type="dxa"/>
            <w:tcBorders>
              <w:top w:val="single" w:sz="4" w:space="0" w:color="auto"/>
              <w:left w:val="single" w:sz="4" w:space="0" w:color="auto"/>
              <w:bottom w:val="single" w:sz="4" w:space="0" w:color="auto"/>
              <w:right w:val="single" w:sz="4" w:space="0" w:color="auto"/>
            </w:tcBorders>
          </w:tcPr>
          <w:p w14:paraId="0C528EEC" w14:textId="77777777" w:rsidR="00C061D2" w:rsidRPr="0002663E" w:rsidRDefault="00C061D2" w:rsidP="00C061D2">
            <w:pPr>
              <w:snapToGrid w:val="0"/>
              <w:jc w:val="center"/>
              <w:rPr>
                <w:rFonts w:ascii="ＭＳ ゴシック" w:eastAsia="ＭＳ ゴシック" w:hAnsi="ＭＳ ゴシック" w:cs="ＭＳ Ｐゴシック"/>
                <w:szCs w:val="21"/>
              </w:rPr>
            </w:pPr>
          </w:p>
        </w:tc>
        <w:tc>
          <w:tcPr>
            <w:tcW w:w="988" w:type="dxa"/>
            <w:tcBorders>
              <w:top w:val="single" w:sz="4" w:space="0" w:color="auto"/>
              <w:left w:val="single" w:sz="4" w:space="0" w:color="auto"/>
              <w:bottom w:val="single" w:sz="4" w:space="0" w:color="auto"/>
              <w:right w:val="single" w:sz="4" w:space="0" w:color="auto"/>
            </w:tcBorders>
          </w:tcPr>
          <w:p w14:paraId="56419D2B" w14:textId="77777777" w:rsidR="00C061D2" w:rsidRPr="0002663E" w:rsidRDefault="00C061D2" w:rsidP="00C061D2">
            <w:pPr>
              <w:snapToGrid w:val="0"/>
              <w:jc w:val="center"/>
              <w:rPr>
                <w:rFonts w:ascii="ＭＳ ゴシック" w:eastAsia="ＭＳ ゴシック" w:hAnsi="ＭＳ ゴシック" w:cs="ＭＳ Ｐゴシック"/>
                <w:szCs w:val="21"/>
              </w:rPr>
            </w:pPr>
          </w:p>
        </w:tc>
        <w:tc>
          <w:tcPr>
            <w:tcW w:w="988" w:type="dxa"/>
            <w:tcBorders>
              <w:top w:val="single" w:sz="4" w:space="0" w:color="auto"/>
              <w:left w:val="single" w:sz="4" w:space="0" w:color="auto"/>
              <w:bottom w:val="single" w:sz="4" w:space="0" w:color="auto"/>
              <w:right w:val="single" w:sz="4" w:space="0" w:color="auto"/>
            </w:tcBorders>
          </w:tcPr>
          <w:p w14:paraId="2E37659F" w14:textId="77777777" w:rsidR="00C061D2" w:rsidRPr="0002663E" w:rsidRDefault="00C061D2" w:rsidP="00C061D2">
            <w:pPr>
              <w:snapToGrid w:val="0"/>
              <w:jc w:val="center"/>
              <w:rPr>
                <w:rFonts w:ascii="ＭＳ ゴシック" w:eastAsia="ＭＳ ゴシック" w:hAnsi="ＭＳ ゴシック" w:cs="ＭＳ Ｐゴシック"/>
                <w:szCs w:val="21"/>
              </w:rPr>
            </w:pPr>
          </w:p>
        </w:tc>
      </w:tr>
      <w:tr w:rsidR="00C061D2" w:rsidRPr="0002663E" w14:paraId="34DECE12" w14:textId="77777777" w:rsidTr="0098464C">
        <w:trPr>
          <w:cantSplit/>
          <w:trHeight w:val="340"/>
        </w:trPr>
        <w:tc>
          <w:tcPr>
            <w:tcW w:w="1883" w:type="dxa"/>
            <w:tcBorders>
              <w:top w:val="single" w:sz="4" w:space="0" w:color="auto"/>
              <w:left w:val="single" w:sz="4" w:space="0" w:color="auto"/>
              <w:bottom w:val="single" w:sz="4" w:space="0" w:color="auto"/>
              <w:right w:val="single" w:sz="4" w:space="0" w:color="auto"/>
            </w:tcBorders>
          </w:tcPr>
          <w:p w14:paraId="6FA7B47B" w14:textId="77777777" w:rsidR="00C061D2" w:rsidRPr="0002663E" w:rsidRDefault="00C061D2" w:rsidP="00C061D2">
            <w:pPr>
              <w:snapToGrid w:val="0"/>
              <w:jc w:val="center"/>
              <w:rPr>
                <w:rFonts w:ascii="ＭＳ ゴシック" w:eastAsia="ＭＳ ゴシック" w:hAnsi="ＭＳ ゴシック" w:cs="ＭＳ Ｐゴシック"/>
                <w:szCs w:val="21"/>
              </w:rPr>
            </w:pPr>
          </w:p>
        </w:tc>
        <w:tc>
          <w:tcPr>
            <w:tcW w:w="1883" w:type="dxa"/>
            <w:tcBorders>
              <w:top w:val="single" w:sz="4" w:space="0" w:color="auto"/>
              <w:left w:val="single" w:sz="4" w:space="0" w:color="auto"/>
              <w:bottom w:val="single" w:sz="4" w:space="0" w:color="auto"/>
              <w:right w:val="single" w:sz="4" w:space="0" w:color="auto"/>
            </w:tcBorders>
          </w:tcPr>
          <w:p w14:paraId="0FC3D057" w14:textId="77777777" w:rsidR="00C061D2" w:rsidRPr="0002663E" w:rsidRDefault="00C061D2" w:rsidP="00C061D2">
            <w:pPr>
              <w:snapToGrid w:val="0"/>
              <w:jc w:val="center"/>
              <w:rPr>
                <w:rFonts w:ascii="ＭＳ ゴシック" w:eastAsia="ＭＳ ゴシック" w:hAnsi="ＭＳ ゴシック" w:cs="ＭＳ Ｐゴシック"/>
                <w:szCs w:val="21"/>
              </w:rPr>
            </w:pPr>
          </w:p>
        </w:tc>
        <w:tc>
          <w:tcPr>
            <w:tcW w:w="1882" w:type="dxa"/>
            <w:tcBorders>
              <w:top w:val="single" w:sz="4" w:space="0" w:color="auto"/>
              <w:left w:val="single" w:sz="4" w:space="0" w:color="auto"/>
              <w:bottom w:val="single" w:sz="4" w:space="0" w:color="auto"/>
              <w:right w:val="single" w:sz="4" w:space="0" w:color="auto"/>
            </w:tcBorders>
          </w:tcPr>
          <w:p w14:paraId="661C649B" w14:textId="77777777" w:rsidR="00C061D2" w:rsidRPr="0002663E" w:rsidRDefault="00C061D2" w:rsidP="00C061D2">
            <w:pPr>
              <w:snapToGrid w:val="0"/>
              <w:jc w:val="center"/>
              <w:rPr>
                <w:rFonts w:ascii="ＭＳ ゴシック" w:eastAsia="ＭＳ ゴシック" w:hAnsi="ＭＳ ゴシック" w:cs="ＭＳ Ｐゴシック"/>
                <w:szCs w:val="21"/>
              </w:rPr>
            </w:pPr>
          </w:p>
        </w:tc>
        <w:tc>
          <w:tcPr>
            <w:tcW w:w="988" w:type="dxa"/>
            <w:tcBorders>
              <w:top w:val="single" w:sz="4" w:space="0" w:color="auto"/>
              <w:left w:val="single" w:sz="4" w:space="0" w:color="auto"/>
              <w:bottom w:val="single" w:sz="4" w:space="0" w:color="auto"/>
              <w:right w:val="single" w:sz="4" w:space="0" w:color="auto"/>
            </w:tcBorders>
          </w:tcPr>
          <w:p w14:paraId="6A4C87B1" w14:textId="77777777" w:rsidR="00C061D2" w:rsidRPr="0002663E" w:rsidRDefault="00C061D2" w:rsidP="00C061D2">
            <w:pPr>
              <w:snapToGrid w:val="0"/>
              <w:jc w:val="center"/>
              <w:rPr>
                <w:rFonts w:ascii="ＭＳ ゴシック" w:eastAsia="ＭＳ ゴシック" w:hAnsi="ＭＳ ゴシック" w:cs="ＭＳ Ｐゴシック"/>
                <w:szCs w:val="21"/>
              </w:rPr>
            </w:pPr>
          </w:p>
        </w:tc>
        <w:tc>
          <w:tcPr>
            <w:tcW w:w="988" w:type="dxa"/>
            <w:tcBorders>
              <w:top w:val="single" w:sz="4" w:space="0" w:color="auto"/>
              <w:left w:val="single" w:sz="4" w:space="0" w:color="auto"/>
              <w:bottom w:val="single" w:sz="4" w:space="0" w:color="auto"/>
              <w:right w:val="single" w:sz="4" w:space="0" w:color="auto"/>
            </w:tcBorders>
          </w:tcPr>
          <w:p w14:paraId="14FE7509" w14:textId="77777777" w:rsidR="00C061D2" w:rsidRPr="0002663E" w:rsidRDefault="00C061D2" w:rsidP="00C061D2">
            <w:pPr>
              <w:snapToGrid w:val="0"/>
              <w:jc w:val="center"/>
              <w:rPr>
                <w:rFonts w:ascii="ＭＳ ゴシック" w:eastAsia="ＭＳ ゴシック" w:hAnsi="ＭＳ ゴシック" w:cs="ＭＳ Ｐゴシック"/>
                <w:szCs w:val="21"/>
              </w:rPr>
            </w:pPr>
          </w:p>
        </w:tc>
        <w:tc>
          <w:tcPr>
            <w:tcW w:w="988" w:type="dxa"/>
            <w:tcBorders>
              <w:top w:val="single" w:sz="4" w:space="0" w:color="auto"/>
              <w:left w:val="single" w:sz="4" w:space="0" w:color="auto"/>
              <w:bottom w:val="single" w:sz="4" w:space="0" w:color="auto"/>
              <w:right w:val="single" w:sz="4" w:space="0" w:color="auto"/>
            </w:tcBorders>
          </w:tcPr>
          <w:p w14:paraId="00DC84AF" w14:textId="77777777" w:rsidR="00C061D2" w:rsidRPr="0002663E" w:rsidRDefault="00C061D2" w:rsidP="00C061D2">
            <w:pPr>
              <w:snapToGrid w:val="0"/>
              <w:jc w:val="center"/>
              <w:rPr>
                <w:rFonts w:ascii="ＭＳ ゴシック" w:eastAsia="ＭＳ ゴシック" w:hAnsi="ＭＳ ゴシック" w:cs="ＭＳ Ｐゴシック"/>
                <w:szCs w:val="21"/>
              </w:rPr>
            </w:pPr>
          </w:p>
        </w:tc>
        <w:tc>
          <w:tcPr>
            <w:tcW w:w="988" w:type="dxa"/>
            <w:tcBorders>
              <w:top w:val="single" w:sz="4" w:space="0" w:color="auto"/>
              <w:left w:val="single" w:sz="4" w:space="0" w:color="auto"/>
              <w:bottom w:val="single" w:sz="4" w:space="0" w:color="auto"/>
              <w:right w:val="single" w:sz="4" w:space="0" w:color="auto"/>
            </w:tcBorders>
          </w:tcPr>
          <w:p w14:paraId="26DAD9B5" w14:textId="77777777" w:rsidR="00C061D2" w:rsidRPr="0002663E" w:rsidRDefault="00C061D2" w:rsidP="00C061D2">
            <w:pPr>
              <w:snapToGrid w:val="0"/>
              <w:jc w:val="center"/>
              <w:rPr>
                <w:rFonts w:ascii="ＭＳ ゴシック" w:eastAsia="ＭＳ ゴシック" w:hAnsi="ＭＳ ゴシック" w:cs="ＭＳ Ｐゴシック"/>
                <w:szCs w:val="21"/>
              </w:rPr>
            </w:pPr>
          </w:p>
        </w:tc>
      </w:tr>
    </w:tbl>
    <w:p w14:paraId="36CBF7E2" w14:textId="77777777" w:rsidR="00C061D2" w:rsidRPr="0002663E" w:rsidRDefault="00C061D2" w:rsidP="00C061D2">
      <w:pPr>
        <w:snapToGrid w:val="0"/>
        <w:ind w:leftChars="114" w:left="239"/>
        <w:rPr>
          <w:rFonts w:ascii="ＭＳ ゴシック" w:eastAsia="ＭＳ ゴシック" w:hAnsi="ＭＳ ゴシック"/>
          <w:szCs w:val="21"/>
        </w:rPr>
      </w:pPr>
      <w:r w:rsidRPr="0002663E">
        <w:rPr>
          <w:rFonts w:ascii="ＭＳ ゴシック" w:eastAsia="ＭＳ ゴシック" w:hAnsi="ＭＳ ゴシック" w:hint="eastAsia"/>
          <w:szCs w:val="21"/>
        </w:rPr>
        <w:t>※</w:t>
      </w:r>
      <w:r w:rsidRPr="0002663E">
        <w:rPr>
          <w:rFonts w:ascii="ＭＳ ゴシック" w:eastAsia="ＭＳ ゴシック" w:hAnsi="ＭＳ ゴシック"/>
          <w:szCs w:val="21"/>
        </w:rPr>
        <w:t>1　試験規模には、該当する試験全体の規模を記載すること。</w:t>
      </w:r>
    </w:p>
    <w:p w14:paraId="49F16394" w14:textId="77777777" w:rsidR="00C061D2" w:rsidRPr="0002663E" w:rsidRDefault="00C061D2" w:rsidP="00C061D2">
      <w:pPr>
        <w:snapToGrid w:val="0"/>
        <w:ind w:leftChars="114" w:left="239"/>
        <w:rPr>
          <w:rFonts w:ascii="ＭＳ ゴシック" w:eastAsia="ＭＳ ゴシック" w:hAnsi="ＭＳ ゴシック"/>
          <w:szCs w:val="21"/>
        </w:rPr>
      </w:pPr>
      <w:r w:rsidRPr="0002663E">
        <w:rPr>
          <w:rFonts w:ascii="ＭＳ ゴシック" w:eastAsia="ＭＳ ゴシック" w:hAnsi="ＭＳ ゴシック" w:hint="eastAsia"/>
          <w:szCs w:val="21"/>
        </w:rPr>
        <w:t>※</w:t>
      </w:r>
      <w:r w:rsidRPr="0002663E">
        <w:rPr>
          <w:rFonts w:ascii="ＭＳ ゴシック" w:eastAsia="ＭＳ ゴシック" w:hAnsi="ＭＳ ゴシック"/>
          <w:szCs w:val="21"/>
        </w:rPr>
        <w:t>2　受託規模には、該当する試験のうち受託部分の規模を記載すること。</w:t>
      </w:r>
    </w:p>
    <w:p w14:paraId="0216EB9F" w14:textId="77777777" w:rsidR="0098464C" w:rsidRDefault="0098464C" w:rsidP="0098464C">
      <w:pPr>
        <w:snapToGrid w:val="0"/>
        <w:ind w:left="239" w:hangingChars="114" w:hanging="239"/>
        <w:rPr>
          <w:rFonts w:ascii="ＭＳ ゴシック" w:eastAsia="ＭＳ ゴシック" w:hAnsi="ＭＳ ゴシック"/>
          <w:szCs w:val="21"/>
        </w:rPr>
      </w:pPr>
    </w:p>
    <w:p w14:paraId="4459EA95" w14:textId="1FB25243" w:rsidR="0098464C" w:rsidRPr="0002663E" w:rsidRDefault="0098464C" w:rsidP="0098464C">
      <w:pPr>
        <w:snapToGrid w:val="0"/>
        <w:ind w:left="239" w:hangingChars="114" w:hanging="239"/>
        <w:rPr>
          <w:rFonts w:ascii="ＭＳ ゴシック" w:eastAsia="ＭＳ ゴシック" w:hAnsi="ＭＳ ゴシック"/>
          <w:szCs w:val="21"/>
        </w:rPr>
      </w:pPr>
      <w:r>
        <w:rPr>
          <w:rFonts w:ascii="ＭＳ ゴシック" w:eastAsia="ＭＳ ゴシック" w:hAnsi="ＭＳ ゴシック" w:hint="eastAsia"/>
          <w:szCs w:val="21"/>
        </w:rPr>
        <w:t>３</w:t>
      </w:r>
      <w:r w:rsidRPr="0002663E">
        <w:rPr>
          <w:rFonts w:ascii="ＭＳ ゴシック" w:eastAsia="ＭＳ ゴシック" w:hAnsi="ＭＳ ゴシック"/>
          <w:szCs w:val="21"/>
        </w:rPr>
        <w:t>.</w:t>
      </w:r>
      <w:r w:rsidR="00FF0651" w:rsidRPr="00FF0651">
        <w:rPr>
          <w:rFonts w:ascii="ＭＳ ゴシック" w:eastAsia="ＭＳ ゴシック" w:hAnsi="ＭＳ ゴシック"/>
          <w:szCs w:val="21"/>
        </w:rPr>
        <w:t xml:space="preserve"> </w:t>
      </w:r>
      <w:r w:rsidR="00FF0651" w:rsidRPr="0002663E">
        <w:rPr>
          <w:rFonts w:ascii="ＭＳ ゴシック" w:eastAsia="ＭＳ ゴシック" w:hAnsi="ＭＳ ゴシック"/>
          <w:szCs w:val="21"/>
        </w:rPr>
        <w:t>過去5年以内における、</w:t>
      </w:r>
      <w:r w:rsidRPr="0098464C">
        <w:rPr>
          <w:rFonts w:ascii="ＭＳ ゴシック" w:eastAsia="ＭＳ ゴシック" w:hAnsi="ＭＳ ゴシック" w:hint="eastAsia"/>
          <w:szCs w:val="21"/>
        </w:rPr>
        <w:t>試験事業又は行政機関に対する本調達と同等の情報システムの</w:t>
      </w:r>
      <w:r>
        <w:rPr>
          <w:rFonts w:ascii="ＭＳ ゴシック" w:eastAsia="ＭＳ ゴシック" w:hAnsi="ＭＳ ゴシック" w:hint="eastAsia"/>
          <w:szCs w:val="21"/>
        </w:rPr>
        <w:t>開発実績</w:t>
      </w:r>
    </w:p>
    <w:p w14:paraId="48893C55" w14:textId="77777777" w:rsidR="0098464C" w:rsidRPr="0098464C" w:rsidRDefault="0098464C" w:rsidP="0098464C">
      <w:pPr>
        <w:snapToGrid w:val="0"/>
        <w:ind w:left="239" w:hangingChars="114" w:hanging="239"/>
        <w:rPr>
          <w:rFonts w:ascii="ＭＳ ゴシック" w:eastAsia="ＭＳ ゴシック" w:hAnsi="ＭＳ ゴシック"/>
          <w:szCs w:val="21"/>
        </w:rPr>
      </w:pPr>
    </w:p>
    <w:tbl>
      <w:tblPr>
        <w:tblW w:w="9600"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3240"/>
        <w:gridCol w:w="4440"/>
      </w:tblGrid>
      <w:tr w:rsidR="0098464C" w:rsidRPr="0002663E" w14:paraId="7FD03E4C" w14:textId="77777777" w:rsidTr="00F81F57">
        <w:trPr>
          <w:cantSplit/>
          <w:trHeight w:hRule="exact" w:val="340"/>
        </w:trPr>
        <w:tc>
          <w:tcPr>
            <w:tcW w:w="1920" w:type="dxa"/>
            <w:tcBorders>
              <w:top w:val="single" w:sz="4" w:space="0" w:color="auto"/>
              <w:left w:val="single" w:sz="4" w:space="0" w:color="auto"/>
              <w:bottom w:val="single" w:sz="4" w:space="0" w:color="auto"/>
              <w:right w:val="single" w:sz="4" w:space="0" w:color="auto"/>
            </w:tcBorders>
            <w:vAlign w:val="center"/>
          </w:tcPr>
          <w:p w14:paraId="53DC706E" w14:textId="77777777" w:rsidR="0098464C" w:rsidRPr="0002663E" w:rsidRDefault="0098464C" w:rsidP="00F81F57">
            <w:pPr>
              <w:snapToGrid w:val="0"/>
              <w:jc w:val="center"/>
              <w:rPr>
                <w:rFonts w:ascii="ＭＳ ゴシック" w:eastAsia="ＭＳ ゴシック" w:hAnsi="ＭＳ ゴシック" w:cs="ＭＳ Ｐゴシック"/>
                <w:szCs w:val="21"/>
              </w:rPr>
            </w:pPr>
            <w:r w:rsidRPr="0002663E">
              <w:rPr>
                <w:rFonts w:ascii="ＭＳ ゴシック" w:eastAsia="ＭＳ ゴシック" w:hAnsi="ＭＳ ゴシック" w:cs="ＭＳ Ｐゴシック" w:hint="eastAsia"/>
                <w:szCs w:val="21"/>
              </w:rPr>
              <w:t>業務名称</w:t>
            </w:r>
          </w:p>
        </w:tc>
        <w:tc>
          <w:tcPr>
            <w:tcW w:w="3240" w:type="dxa"/>
            <w:tcBorders>
              <w:top w:val="single" w:sz="4" w:space="0" w:color="auto"/>
              <w:left w:val="single" w:sz="4" w:space="0" w:color="auto"/>
              <w:bottom w:val="single" w:sz="4" w:space="0" w:color="auto"/>
              <w:right w:val="single" w:sz="4" w:space="0" w:color="auto"/>
            </w:tcBorders>
            <w:vAlign w:val="center"/>
          </w:tcPr>
          <w:p w14:paraId="4AD206D9" w14:textId="77777777" w:rsidR="0098464C" w:rsidRPr="0002663E" w:rsidRDefault="0098464C" w:rsidP="00F81F57">
            <w:pPr>
              <w:snapToGrid w:val="0"/>
              <w:jc w:val="cente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開発期間</w:t>
            </w:r>
          </w:p>
        </w:tc>
        <w:tc>
          <w:tcPr>
            <w:tcW w:w="4440" w:type="dxa"/>
            <w:tcBorders>
              <w:top w:val="single" w:sz="4" w:space="0" w:color="auto"/>
              <w:left w:val="single" w:sz="4" w:space="0" w:color="auto"/>
              <w:bottom w:val="single" w:sz="4" w:space="0" w:color="auto"/>
              <w:right w:val="single" w:sz="4" w:space="0" w:color="auto"/>
            </w:tcBorders>
            <w:vAlign w:val="center"/>
          </w:tcPr>
          <w:p w14:paraId="765D9955" w14:textId="77777777" w:rsidR="0098464C" w:rsidRPr="0002663E" w:rsidRDefault="0098464C" w:rsidP="00F81F57">
            <w:pPr>
              <w:snapToGrid w:val="0"/>
              <w:jc w:val="center"/>
              <w:rPr>
                <w:rFonts w:ascii="ＭＳ ゴシック" w:eastAsia="ＭＳ ゴシック" w:hAnsi="ＭＳ ゴシック" w:cs="ＭＳ Ｐゴシック"/>
                <w:szCs w:val="21"/>
              </w:rPr>
            </w:pPr>
            <w:r w:rsidRPr="0002663E">
              <w:rPr>
                <w:rFonts w:ascii="ＭＳ ゴシック" w:eastAsia="ＭＳ ゴシック" w:hAnsi="ＭＳ ゴシック" w:cs="ＭＳ Ｐゴシック" w:hint="eastAsia"/>
                <w:szCs w:val="21"/>
              </w:rPr>
              <w:t>業務概要</w:t>
            </w:r>
          </w:p>
        </w:tc>
      </w:tr>
      <w:tr w:rsidR="0098464C" w:rsidRPr="0002663E" w14:paraId="2B454578" w14:textId="77777777" w:rsidTr="00F81F57">
        <w:trPr>
          <w:cantSplit/>
          <w:trHeight w:hRule="exact" w:val="340"/>
        </w:trPr>
        <w:tc>
          <w:tcPr>
            <w:tcW w:w="1920" w:type="dxa"/>
            <w:tcBorders>
              <w:top w:val="single" w:sz="4" w:space="0" w:color="auto"/>
              <w:left w:val="single" w:sz="4" w:space="0" w:color="auto"/>
              <w:bottom w:val="single" w:sz="4" w:space="0" w:color="auto"/>
              <w:right w:val="single" w:sz="4" w:space="0" w:color="auto"/>
            </w:tcBorders>
          </w:tcPr>
          <w:p w14:paraId="72F2E384" w14:textId="77777777" w:rsidR="0098464C" w:rsidRPr="0002663E" w:rsidRDefault="0098464C" w:rsidP="00F81F57">
            <w:pPr>
              <w:snapToGrid w:val="0"/>
              <w:jc w:val="center"/>
              <w:rPr>
                <w:rFonts w:ascii="ＭＳ ゴシック" w:eastAsia="ＭＳ ゴシック" w:hAnsi="ＭＳ ゴシック" w:cs="ＭＳ Ｐゴシック"/>
                <w:szCs w:val="21"/>
              </w:rPr>
            </w:pPr>
          </w:p>
        </w:tc>
        <w:tc>
          <w:tcPr>
            <w:tcW w:w="3240" w:type="dxa"/>
            <w:tcBorders>
              <w:top w:val="single" w:sz="4" w:space="0" w:color="auto"/>
              <w:left w:val="single" w:sz="4" w:space="0" w:color="auto"/>
              <w:bottom w:val="single" w:sz="4" w:space="0" w:color="auto"/>
              <w:right w:val="single" w:sz="4" w:space="0" w:color="auto"/>
            </w:tcBorders>
          </w:tcPr>
          <w:p w14:paraId="6B0F2D2C" w14:textId="77777777" w:rsidR="0098464C" w:rsidRPr="0002663E" w:rsidRDefault="0098464C" w:rsidP="00F81F57">
            <w:pPr>
              <w:snapToGrid w:val="0"/>
              <w:jc w:val="center"/>
              <w:rPr>
                <w:rFonts w:ascii="ＭＳ ゴシック" w:eastAsia="ＭＳ ゴシック" w:hAnsi="ＭＳ ゴシック" w:cs="ＭＳ Ｐゴシック"/>
                <w:szCs w:val="21"/>
              </w:rPr>
            </w:pPr>
          </w:p>
        </w:tc>
        <w:tc>
          <w:tcPr>
            <w:tcW w:w="4440" w:type="dxa"/>
            <w:tcBorders>
              <w:top w:val="single" w:sz="4" w:space="0" w:color="auto"/>
              <w:left w:val="single" w:sz="4" w:space="0" w:color="auto"/>
              <w:bottom w:val="single" w:sz="4" w:space="0" w:color="auto"/>
              <w:right w:val="single" w:sz="4" w:space="0" w:color="auto"/>
            </w:tcBorders>
          </w:tcPr>
          <w:p w14:paraId="4044D251" w14:textId="77777777" w:rsidR="0098464C" w:rsidRPr="0002663E" w:rsidRDefault="0098464C" w:rsidP="00F81F57">
            <w:pPr>
              <w:snapToGrid w:val="0"/>
              <w:jc w:val="center"/>
              <w:rPr>
                <w:rFonts w:ascii="ＭＳ ゴシック" w:eastAsia="ＭＳ ゴシック" w:hAnsi="ＭＳ ゴシック" w:cs="ＭＳ Ｐゴシック"/>
                <w:szCs w:val="21"/>
              </w:rPr>
            </w:pPr>
          </w:p>
        </w:tc>
      </w:tr>
      <w:tr w:rsidR="0098464C" w:rsidRPr="0002663E" w14:paraId="1EFBA85C" w14:textId="77777777" w:rsidTr="00F81F57">
        <w:trPr>
          <w:cantSplit/>
          <w:trHeight w:hRule="exact" w:val="340"/>
        </w:trPr>
        <w:tc>
          <w:tcPr>
            <w:tcW w:w="1920" w:type="dxa"/>
            <w:tcBorders>
              <w:top w:val="single" w:sz="4" w:space="0" w:color="auto"/>
              <w:left w:val="single" w:sz="4" w:space="0" w:color="auto"/>
              <w:bottom w:val="single" w:sz="4" w:space="0" w:color="auto"/>
              <w:right w:val="single" w:sz="4" w:space="0" w:color="auto"/>
            </w:tcBorders>
          </w:tcPr>
          <w:p w14:paraId="1B86D07B" w14:textId="77777777" w:rsidR="0098464C" w:rsidRPr="0002663E" w:rsidRDefault="0098464C" w:rsidP="00F81F57">
            <w:pPr>
              <w:snapToGrid w:val="0"/>
              <w:jc w:val="center"/>
              <w:rPr>
                <w:rFonts w:ascii="ＭＳ ゴシック" w:eastAsia="ＭＳ ゴシック" w:hAnsi="ＭＳ ゴシック" w:cs="ＭＳ Ｐゴシック"/>
                <w:szCs w:val="21"/>
              </w:rPr>
            </w:pPr>
          </w:p>
        </w:tc>
        <w:tc>
          <w:tcPr>
            <w:tcW w:w="3240" w:type="dxa"/>
            <w:tcBorders>
              <w:top w:val="single" w:sz="4" w:space="0" w:color="auto"/>
              <w:left w:val="single" w:sz="4" w:space="0" w:color="auto"/>
              <w:bottom w:val="single" w:sz="4" w:space="0" w:color="auto"/>
              <w:right w:val="single" w:sz="4" w:space="0" w:color="auto"/>
            </w:tcBorders>
          </w:tcPr>
          <w:p w14:paraId="1DF8C7E4" w14:textId="77777777" w:rsidR="0098464C" w:rsidRPr="0002663E" w:rsidRDefault="0098464C" w:rsidP="00F81F57">
            <w:pPr>
              <w:snapToGrid w:val="0"/>
              <w:jc w:val="center"/>
              <w:rPr>
                <w:rFonts w:ascii="ＭＳ ゴシック" w:eastAsia="ＭＳ ゴシック" w:hAnsi="ＭＳ ゴシック" w:cs="ＭＳ Ｐゴシック"/>
                <w:szCs w:val="21"/>
              </w:rPr>
            </w:pPr>
          </w:p>
        </w:tc>
        <w:tc>
          <w:tcPr>
            <w:tcW w:w="4440" w:type="dxa"/>
            <w:tcBorders>
              <w:top w:val="single" w:sz="4" w:space="0" w:color="auto"/>
              <w:left w:val="single" w:sz="4" w:space="0" w:color="auto"/>
              <w:bottom w:val="single" w:sz="4" w:space="0" w:color="auto"/>
              <w:right w:val="single" w:sz="4" w:space="0" w:color="auto"/>
            </w:tcBorders>
          </w:tcPr>
          <w:p w14:paraId="6C193B0F" w14:textId="77777777" w:rsidR="0098464C" w:rsidRPr="0002663E" w:rsidRDefault="0098464C" w:rsidP="00F81F57">
            <w:pPr>
              <w:snapToGrid w:val="0"/>
              <w:jc w:val="center"/>
              <w:rPr>
                <w:rFonts w:ascii="ＭＳ ゴシック" w:eastAsia="ＭＳ ゴシック" w:hAnsi="ＭＳ ゴシック" w:cs="ＭＳ Ｐゴシック"/>
                <w:szCs w:val="21"/>
              </w:rPr>
            </w:pPr>
          </w:p>
        </w:tc>
      </w:tr>
      <w:tr w:rsidR="0098464C" w:rsidRPr="0002663E" w14:paraId="55F8BB3E" w14:textId="77777777" w:rsidTr="00F81F57">
        <w:trPr>
          <w:cantSplit/>
          <w:trHeight w:hRule="exact" w:val="340"/>
        </w:trPr>
        <w:tc>
          <w:tcPr>
            <w:tcW w:w="1920" w:type="dxa"/>
            <w:tcBorders>
              <w:top w:val="single" w:sz="4" w:space="0" w:color="auto"/>
              <w:left w:val="single" w:sz="4" w:space="0" w:color="auto"/>
              <w:bottom w:val="single" w:sz="4" w:space="0" w:color="auto"/>
              <w:right w:val="single" w:sz="4" w:space="0" w:color="auto"/>
            </w:tcBorders>
          </w:tcPr>
          <w:p w14:paraId="37769947" w14:textId="77777777" w:rsidR="0098464C" w:rsidRPr="0002663E" w:rsidRDefault="0098464C" w:rsidP="00F81F57">
            <w:pPr>
              <w:snapToGrid w:val="0"/>
              <w:jc w:val="center"/>
              <w:rPr>
                <w:rFonts w:ascii="ＭＳ ゴシック" w:eastAsia="ＭＳ ゴシック" w:hAnsi="ＭＳ ゴシック" w:cs="ＭＳ Ｐゴシック"/>
                <w:szCs w:val="21"/>
              </w:rPr>
            </w:pPr>
          </w:p>
        </w:tc>
        <w:tc>
          <w:tcPr>
            <w:tcW w:w="3240" w:type="dxa"/>
            <w:tcBorders>
              <w:top w:val="single" w:sz="4" w:space="0" w:color="auto"/>
              <w:left w:val="single" w:sz="4" w:space="0" w:color="auto"/>
              <w:bottom w:val="single" w:sz="4" w:space="0" w:color="auto"/>
              <w:right w:val="single" w:sz="4" w:space="0" w:color="auto"/>
            </w:tcBorders>
          </w:tcPr>
          <w:p w14:paraId="5BE31A0C" w14:textId="77777777" w:rsidR="0098464C" w:rsidRPr="0002663E" w:rsidRDefault="0098464C" w:rsidP="00F81F57">
            <w:pPr>
              <w:snapToGrid w:val="0"/>
              <w:jc w:val="center"/>
              <w:rPr>
                <w:rFonts w:ascii="ＭＳ ゴシック" w:eastAsia="ＭＳ ゴシック" w:hAnsi="ＭＳ ゴシック" w:cs="ＭＳ Ｐゴシック"/>
                <w:szCs w:val="21"/>
              </w:rPr>
            </w:pPr>
          </w:p>
        </w:tc>
        <w:tc>
          <w:tcPr>
            <w:tcW w:w="4440" w:type="dxa"/>
            <w:tcBorders>
              <w:top w:val="single" w:sz="4" w:space="0" w:color="auto"/>
              <w:left w:val="single" w:sz="4" w:space="0" w:color="auto"/>
              <w:bottom w:val="single" w:sz="4" w:space="0" w:color="auto"/>
              <w:right w:val="single" w:sz="4" w:space="0" w:color="auto"/>
            </w:tcBorders>
          </w:tcPr>
          <w:p w14:paraId="326B35B9" w14:textId="77777777" w:rsidR="0098464C" w:rsidRPr="0002663E" w:rsidRDefault="0098464C" w:rsidP="00F81F57">
            <w:pPr>
              <w:snapToGrid w:val="0"/>
              <w:jc w:val="center"/>
              <w:rPr>
                <w:rFonts w:ascii="ＭＳ ゴシック" w:eastAsia="ＭＳ ゴシック" w:hAnsi="ＭＳ ゴシック" w:cs="ＭＳ Ｐゴシック"/>
                <w:szCs w:val="21"/>
              </w:rPr>
            </w:pPr>
          </w:p>
        </w:tc>
      </w:tr>
    </w:tbl>
    <w:p w14:paraId="42342CD7" w14:textId="77777777" w:rsidR="0098464C" w:rsidRPr="0002663E" w:rsidRDefault="0098464C" w:rsidP="0098464C">
      <w:pPr>
        <w:widowControl/>
        <w:jc w:val="left"/>
        <w:rPr>
          <w:rFonts w:ascii="ＭＳ ゴシック" w:eastAsia="ＭＳ ゴシック" w:hAnsi="ＭＳ ゴシック"/>
        </w:rPr>
      </w:pPr>
    </w:p>
    <w:p w14:paraId="4E3788BD" w14:textId="0D1D6161" w:rsidR="00C061D2" w:rsidRPr="0002663E" w:rsidRDefault="0098464C" w:rsidP="00C061D2">
      <w:pPr>
        <w:snapToGrid w:val="0"/>
        <w:ind w:left="239" w:hangingChars="114" w:hanging="239"/>
        <w:rPr>
          <w:rFonts w:ascii="ＭＳ ゴシック" w:eastAsia="ＭＳ ゴシック" w:hAnsi="ＭＳ ゴシック"/>
          <w:szCs w:val="21"/>
        </w:rPr>
      </w:pPr>
      <w:r>
        <w:rPr>
          <w:rFonts w:ascii="ＭＳ ゴシック" w:eastAsia="ＭＳ ゴシック" w:hAnsi="ＭＳ ゴシック" w:hint="eastAsia"/>
          <w:szCs w:val="21"/>
        </w:rPr>
        <w:t>４</w:t>
      </w:r>
      <w:r w:rsidR="00C061D2" w:rsidRPr="0002663E">
        <w:rPr>
          <w:rFonts w:ascii="ＭＳ ゴシック" w:eastAsia="ＭＳ ゴシック" w:hAnsi="ＭＳ ゴシック"/>
          <w:szCs w:val="21"/>
        </w:rPr>
        <w:t>.過去5年以内における、インターネットを利用した情報登録、出力機能をもち、利用者数が年間10万人以上の情報システムの運用実績</w:t>
      </w:r>
    </w:p>
    <w:p w14:paraId="4385A5CF" w14:textId="77777777" w:rsidR="00C061D2" w:rsidRPr="0002663E" w:rsidRDefault="00C061D2" w:rsidP="00C061D2">
      <w:pPr>
        <w:snapToGrid w:val="0"/>
        <w:ind w:left="239" w:hangingChars="114" w:hanging="239"/>
        <w:rPr>
          <w:rFonts w:ascii="ＭＳ ゴシック" w:eastAsia="ＭＳ ゴシック" w:hAnsi="ＭＳ ゴシック"/>
          <w:szCs w:val="21"/>
        </w:rPr>
      </w:pPr>
    </w:p>
    <w:tbl>
      <w:tblPr>
        <w:tblW w:w="9600"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1800"/>
        <w:gridCol w:w="1440"/>
        <w:gridCol w:w="4440"/>
      </w:tblGrid>
      <w:tr w:rsidR="00C061D2" w:rsidRPr="0002663E" w14:paraId="3C5ACEE5" w14:textId="77777777" w:rsidTr="0098464C">
        <w:trPr>
          <w:cantSplit/>
          <w:trHeight w:hRule="exact" w:val="340"/>
        </w:trPr>
        <w:tc>
          <w:tcPr>
            <w:tcW w:w="1920" w:type="dxa"/>
            <w:tcBorders>
              <w:top w:val="single" w:sz="4" w:space="0" w:color="auto"/>
              <w:left w:val="single" w:sz="4" w:space="0" w:color="auto"/>
              <w:bottom w:val="single" w:sz="4" w:space="0" w:color="auto"/>
              <w:right w:val="single" w:sz="4" w:space="0" w:color="auto"/>
            </w:tcBorders>
            <w:vAlign w:val="center"/>
          </w:tcPr>
          <w:p w14:paraId="7936C64B" w14:textId="77777777" w:rsidR="00C061D2" w:rsidRPr="0002663E" w:rsidRDefault="00C061D2" w:rsidP="00C061D2">
            <w:pPr>
              <w:snapToGrid w:val="0"/>
              <w:jc w:val="center"/>
              <w:rPr>
                <w:rFonts w:ascii="ＭＳ ゴシック" w:eastAsia="ＭＳ ゴシック" w:hAnsi="ＭＳ ゴシック" w:cs="ＭＳ Ｐゴシック"/>
                <w:szCs w:val="21"/>
              </w:rPr>
            </w:pPr>
            <w:r w:rsidRPr="0002663E">
              <w:rPr>
                <w:rFonts w:ascii="ＭＳ ゴシック" w:eastAsia="ＭＳ ゴシック" w:hAnsi="ＭＳ ゴシック" w:cs="ＭＳ Ｐゴシック" w:hint="eastAsia"/>
                <w:szCs w:val="21"/>
              </w:rPr>
              <w:t>業務名称</w:t>
            </w:r>
          </w:p>
        </w:tc>
        <w:tc>
          <w:tcPr>
            <w:tcW w:w="1800" w:type="dxa"/>
            <w:tcBorders>
              <w:top w:val="single" w:sz="4" w:space="0" w:color="auto"/>
              <w:left w:val="single" w:sz="4" w:space="0" w:color="auto"/>
              <w:bottom w:val="single" w:sz="4" w:space="0" w:color="auto"/>
              <w:right w:val="single" w:sz="4" w:space="0" w:color="auto"/>
            </w:tcBorders>
            <w:vAlign w:val="center"/>
          </w:tcPr>
          <w:p w14:paraId="4562321E" w14:textId="77777777" w:rsidR="00C061D2" w:rsidRPr="0002663E" w:rsidRDefault="00C061D2" w:rsidP="00C061D2">
            <w:pPr>
              <w:snapToGrid w:val="0"/>
              <w:jc w:val="center"/>
              <w:rPr>
                <w:rFonts w:ascii="ＭＳ ゴシック" w:eastAsia="ＭＳ ゴシック" w:hAnsi="ＭＳ ゴシック" w:cs="ＭＳ Ｐゴシック"/>
                <w:szCs w:val="21"/>
              </w:rPr>
            </w:pPr>
            <w:r w:rsidRPr="0002663E">
              <w:rPr>
                <w:rFonts w:ascii="ＭＳ ゴシック" w:eastAsia="ＭＳ ゴシック" w:hAnsi="ＭＳ ゴシック" w:cs="ＭＳ Ｐゴシック" w:hint="eastAsia"/>
                <w:szCs w:val="21"/>
              </w:rPr>
              <w:t>時期</w:t>
            </w:r>
          </w:p>
        </w:tc>
        <w:tc>
          <w:tcPr>
            <w:tcW w:w="1440" w:type="dxa"/>
            <w:tcBorders>
              <w:top w:val="single" w:sz="4" w:space="0" w:color="auto"/>
              <w:left w:val="single" w:sz="4" w:space="0" w:color="auto"/>
              <w:bottom w:val="single" w:sz="4" w:space="0" w:color="auto"/>
              <w:right w:val="single" w:sz="4" w:space="0" w:color="auto"/>
            </w:tcBorders>
            <w:vAlign w:val="center"/>
          </w:tcPr>
          <w:p w14:paraId="632980F0" w14:textId="77777777" w:rsidR="00C061D2" w:rsidRPr="0002663E" w:rsidRDefault="00C061D2" w:rsidP="00C061D2">
            <w:pPr>
              <w:snapToGrid w:val="0"/>
              <w:jc w:val="center"/>
              <w:rPr>
                <w:rFonts w:ascii="ＭＳ ゴシック" w:eastAsia="ＭＳ ゴシック" w:hAnsi="ＭＳ ゴシック" w:cs="ＭＳ Ｐゴシック"/>
                <w:szCs w:val="21"/>
              </w:rPr>
            </w:pPr>
            <w:r w:rsidRPr="0002663E">
              <w:rPr>
                <w:rFonts w:ascii="ＭＳ ゴシック" w:eastAsia="ＭＳ ゴシック" w:hAnsi="ＭＳ ゴシック" w:cs="ＭＳ Ｐゴシック" w:hint="eastAsia"/>
                <w:szCs w:val="21"/>
              </w:rPr>
              <w:t>年間利用者</w:t>
            </w:r>
          </w:p>
        </w:tc>
        <w:tc>
          <w:tcPr>
            <w:tcW w:w="4440" w:type="dxa"/>
            <w:tcBorders>
              <w:top w:val="single" w:sz="4" w:space="0" w:color="auto"/>
              <w:left w:val="single" w:sz="4" w:space="0" w:color="auto"/>
              <w:bottom w:val="single" w:sz="4" w:space="0" w:color="auto"/>
              <w:right w:val="single" w:sz="4" w:space="0" w:color="auto"/>
            </w:tcBorders>
            <w:vAlign w:val="center"/>
          </w:tcPr>
          <w:p w14:paraId="4A44616F" w14:textId="77777777" w:rsidR="00C061D2" w:rsidRPr="0002663E" w:rsidRDefault="00C061D2" w:rsidP="00C061D2">
            <w:pPr>
              <w:snapToGrid w:val="0"/>
              <w:jc w:val="center"/>
              <w:rPr>
                <w:rFonts w:ascii="ＭＳ ゴシック" w:eastAsia="ＭＳ ゴシック" w:hAnsi="ＭＳ ゴシック" w:cs="ＭＳ Ｐゴシック"/>
                <w:szCs w:val="21"/>
              </w:rPr>
            </w:pPr>
            <w:r w:rsidRPr="0002663E">
              <w:rPr>
                <w:rFonts w:ascii="ＭＳ ゴシック" w:eastAsia="ＭＳ ゴシック" w:hAnsi="ＭＳ ゴシック" w:cs="ＭＳ Ｐゴシック" w:hint="eastAsia"/>
                <w:szCs w:val="21"/>
              </w:rPr>
              <w:t>業務概要</w:t>
            </w:r>
          </w:p>
        </w:tc>
      </w:tr>
      <w:tr w:rsidR="00C061D2" w:rsidRPr="0002663E" w14:paraId="692A7C0D" w14:textId="77777777" w:rsidTr="0098464C">
        <w:trPr>
          <w:cantSplit/>
          <w:trHeight w:hRule="exact" w:val="340"/>
        </w:trPr>
        <w:tc>
          <w:tcPr>
            <w:tcW w:w="1920" w:type="dxa"/>
            <w:tcBorders>
              <w:top w:val="single" w:sz="4" w:space="0" w:color="auto"/>
              <w:left w:val="single" w:sz="4" w:space="0" w:color="auto"/>
              <w:bottom w:val="single" w:sz="4" w:space="0" w:color="auto"/>
              <w:right w:val="single" w:sz="4" w:space="0" w:color="auto"/>
            </w:tcBorders>
          </w:tcPr>
          <w:p w14:paraId="02BFEC6E" w14:textId="77777777" w:rsidR="00C061D2" w:rsidRPr="0002663E" w:rsidRDefault="00C061D2" w:rsidP="00C061D2">
            <w:pPr>
              <w:snapToGrid w:val="0"/>
              <w:jc w:val="center"/>
              <w:rPr>
                <w:rFonts w:ascii="ＭＳ ゴシック" w:eastAsia="ＭＳ ゴシック" w:hAnsi="ＭＳ ゴシック" w:cs="ＭＳ Ｐゴシック"/>
                <w:szCs w:val="21"/>
              </w:rPr>
            </w:pPr>
          </w:p>
        </w:tc>
        <w:tc>
          <w:tcPr>
            <w:tcW w:w="1800" w:type="dxa"/>
            <w:tcBorders>
              <w:top w:val="single" w:sz="4" w:space="0" w:color="auto"/>
              <w:left w:val="single" w:sz="4" w:space="0" w:color="auto"/>
              <w:bottom w:val="single" w:sz="4" w:space="0" w:color="auto"/>
              <w:right w:val="single" w:sz="4" w:space="0" w:color="auto"/>
            </w:tcBorders>
          </w:tcPr>
          <w:p w14:paraId="17DDE525" w14:textId="77777777" w:rsidR="00C061D2" w:rsidRPr="0002663E" w:rsidRDefault="00C061D2" w:rsidP="00C061D2">
            <w:pPr>
              <w:snapToGrid w:val="0"/>
              <w:jc w:val="center"/>
              <w:rPr>
                <w:rFonts w:ascii="ＭＳ ゴシック" w:eastAsia="ＭＳ ゴシック" w:hAnsi="ＭＳ ゴシック" w:cs="ＭＳ Ｐゴシック"/>
                <w:szCs w:val="21"/>
              </w:rPr>
            </w:pPr>
          </w:p>
        </w:tc>
        <w:tc>
          <w:tcPr>
            <w:tcW w:w="1440" w:type="dxa"/>
            <w:tcBorders>
              <w:top w:val="single" w:sz="4" w:space="0" w:color="auto"/>
              <w:left w:val="single" w:sz="4" w:space="0" w:color="auto"/>
              <w:bottom w:val="single" w:sz="4" w:space="0" w:color="auto"/>
              <w:right w:val="single" w:sz="4" w:space="0" w:color="auto"/>
            </w:tcBorders>
          </w:tcPr>
          <w:p w14:paraId="36AC843A" w14:textId="77777777" w:rsidR="00C061D2" w:rsidRPr="0002663E" w:rsidRDefault="00C061D2" w:rsidP="00C061D2">
            <w:pPr>
              <w:snapToGrid w:val="0"/>
              <w:jc w:val="center"/>
              <w:rPr>
                <w:rFonts w:ascii="ＭＳ ゴシック" w:eastAsia="ＭＳ ゴシック" w:hAnsi="ＭＳ ゴシック" w:cs="ＭＳ Ｐゴシック"/>
                <w:szCs w:val="21"/>
              </w:rPr>
            </w:pPr>
          </w:p>
        </w:tc>
        <w:tc>
          <w:tcPr>
            <w:tcW w:w="4440" w:type="dxa"/>
            <w:tcBorders>
              <w:top w:val="single" w:sz="4" w:space="0" w:color="auto"/>
              <w:left w:val="single" w:sz="4" w:space="0" w:color="auto"/>
              <w:bottom w:val="single" w:sz="4" w:space="0" w:color="auto"/>
              <w:right w:val="single" w:sz="4" w:space="0" w:color="auto"/>
            </w:tcBorders>
          </w:tcPr>
          <w:p w14:paraId="13597000" w14:textId="77777777" w:rsidR="00C061D2" w:rsidRPr="0002663E" w:rsidRDefault="00C061D2" w:rsidP="00C061D2">
            <w:pPr>
              <w:snapToGrid w:val="0"/>
              <w:jc w:val="center"/>
              <w:rPr>
                <w:rFonts w:ascii="ＭＳ ゴシック" w:eastAsia="ＭＳ ゴシック" w:hAnsi="ＭＳ ゴシック" w:cs="ＭＳ Ｐゴシック"/>
                <w:szCs w:val="21"/>
              </w:rPr>
            </w:pPr>
          </w:p>
        </w:tc>
      </w:tr>
      <w:tr w:rsidR="00C061D2" w:rsidRPr="0002663E" w14:paraId="34995E57" w14:textId="77777777" w:rsidTr="0098464C">
        <w:trPr>
          <w:cantSplit/>
          <w:trHeight w:hRule="exact" w:val="340"/>
        </w:trPr>
        <w:tc>
          <w:tcPr>
            <w:tcW w:w="1920" w:type="dxa"/>
            <w:tcBorders>
              <w:top w:val="single" w:sz="4" w:space="0" w:color="auto"/>
              <w:left w:val="single" w:sz="4" w:space="0" w:color="auto"/>
              <w:bottom w:val="single" w:sz="4" w:space="0" w:color="auto"/>
              <w:right w:val="single" w:sz="4" w:space="0" w:color="auto"/>
            </w:tcBorders>
          </w:tcPr>
          <w:p w14:paraId="1DE5E693" w14:textId="77777777" w:rsidR="00C061D2" w:rsidRPr="0002663E" w:rsidRDefault="00C061D2" w:rsidP="00C061D2">
            <w:pPr>
              <w:snapToGrid w:val="0"/>
              <w:jc w:val="center"/>
              <w:rPr>
                <w:rFonts w:ascii="ＭＳ ゴシック" w:eastAsia="ＭＳ ゴシック" w:hAnsi="ＭＳ ゴシック" w:cs="ＭＳ Ｐゴシック"/>
                <w:szCs w:val="21"/>
              </w:rPr>
            </w:pPr>
          </w:p>
        </w:tc>
        <w:tc>
          <w:tcPr>
            <w:tcW w:w="1800" w:type="dxa"/>
            <w:tcBorders>
              <w:top w:val="single" w:sz="4" w:space="0" w:color="auto"/>
              <w:left w:val="single" w:sz="4" w:space="0" w:color="auto"/>
              <w:bottom w:val="single" w:sz="4" w:space="0" w:color="auto"/>
              <w:right w:val="single" w:sz="4" w:space="0" w:color="auto"/>
            </w:tcBorders>
          </w:tcPr>
          <w:p w14:paraId="17CB65CE" w14:textId="77777777" w:rsidR="00C061D2" w:rsidRPr="0002663E" w:rsidRDefault="00C061D2" w:rsidP="00C061D2">
            <w:pPr>
              <w:snapToGrid w:val="0"/>
              <w:jc w:val="center"/>
              <w:rPr>
                <w:rFonts w:ascii="ＭＳ ゴシック" w:eastAsia="ＭＳ ゴシック" w:hAnsi="ＭＳ ゴシック" w:cs="ＭＳ Ｐゴシック"/>
                <w:szCs w:val="21"/>
              </w:rPr>
            </w:pPr>
          </w:p>
        </w:tc>
        <w:tc>
          <w:tcPr>
            <w:tcW w:w="1440" w:type="dxa"/>
            <w:tcBorders>
              <w:top w:val="single" w:sz="4" w:space="0" w:color="auto"/>
              <w:left w:val="single" w:sz="4" w:space="0" w:color="auto"/>
              <w:bottom w:val="single" w:sz="4" w:space="0" w:color="auto"/>
              <w:right w:val="single" w:sz="4" w:space="0" w:color="auto"/>
            </w:tcBorders>
          </w:tcPr>
          <w:p w14:paraId="710D3F7D" w14:textId="77777777" w:rsidR="00C061D2" w:rsidRPr="0002663E" w:rsidRDefault="00C061D2" w:rsidP="00C061D2">
            <w:pPr>
              <w:snapToGrid w:val="0"/>
              <w:jc w:val="center"/>
              <w:rPr>
                <w:rFonts w:ascii="ＭＳ ゴシック" w:eastAsia="ＭＳ ゴシック" w:hAnsi="ＭＳ ゴシック" w:cs="ＭＳ Ｐゴシック"/>
                <w:szCs w:val="21"/>
              </w:rPr>
            </w:pPr>
          </w:p>
        </w:tc>
        <w:tc>
          <w:tcPr>
            <w:tcW w:w="4440" w:type="dxa"/>
            <w:tcBorders>
              <w:top w:val="single" w:sz="4" w:space="0" w:color="auto"/>
              <w:left w:val="single" w:sz="4" w:space="0" w:color="auto"/>
              <w:bottom w:val="single" w:sz="4" w:space="0" w:color="auto"/>
              <w:right w:val="single" w:sz="4" w:space="0" w:color="auto"/>
            </w:tcBorders>
          </w:tcPr>
          <w:p w14:paraId="24498C55" w14:textId="77777777" w:rsidR="00C061D2" w:rsidRPr="0002663E" w:rsidRDefault="00C061D2" w:rsidP="00C061D2">
            <w:pPr>
              <w:snapToGrid w:val="0"/>
              <w:jc w:val="center"/>
              <w:rPr>
                <w:rFonts w:ascii="ＭＳ ゴシック" w:eastAsia="ＭＳ ゴシック" w:hAnsi="ＭＳ ゴシック" w:cs="ＭＳ Ｐゴシック"/>
                <w:szCs w:val="21"/>
              </w:rPr>
            </w:pPr>
          </w:p>
        </w:tc>
      </w:tr>
      <w:tr w:rsidR="00C061D2" w:rsidRPr="0002663E" w14:paraId="725C7CA1" w14:textId="77777777" w:rsidTr="0098464C">
        <w:trPr>
          <w:cantSplit/>
          <w:trHeight w:hRule="exact" w:val="340"/>
        </w:trPr>
        <w:tc>
          <w:tcPr>
            <w:tcW w:w="1920" w:type="dxa"/>
            <w:tcBorders>
              <w:top w:val="single" w:sz="4" w:space="0" w:color="auto"/>
              <w:left w:val="single" w:sz="4" w:space="0" w:color="auto"/>
              <w:bottom w:val="single" w:sz="4" w:space="0" w:color="auto"/>
              <w:right w:val="single" w:sz="4" w:space="0" w:color="auto"/>
            </w:tcBorders>
          </w:tcPr>
          <w:p w14:paraId="7AC4F1B0" w14:textId="77777777" w:rsidR="00C061D2" w:rsidRPr="0002663E" w:rsidRDefault="00C061D2" w:rsidP="00C061D2">
            <w:pPr>
              <w:snapToGrid w:val="0"/>
              <w:jc w:val="center"/>
              <w:rPr>
                <w:rFonts w:ascii="ＭＳ ゴシック" w:eastAsia="ＭＳ ゴシック" w:hAnsi="ＭＳ ゴシック" w:cs="ＭＳ Ｐゴシック"/>
                <w:szCs w:val="21"/>
              </w:rPr>
            </w:pPr>
          </w:p>
        </w:tc>
        <w:tc>
          <w:tcPr>
            <w:tcW w:w="1800" w:type="dxa"/>
            <w:tcBorders>
              <w:top w:val="single" w:sz="4" w:space="0" w:color="auto"/>
              <w:left w:val="single" w:sz="4" w:space="0" w:color="auto"/>
              <w:bottom w:val="single" w:sz="4" w:space="0" w:color="auto"/>
              <w:right w:val="single" w:sz="4" w:space="0" w:color="auto"/>
            </w:tcBorders>
          </w:tcPr>
          <w:p w14:paraId="7078F514" w14:textId="77777777" w:rsidR="00C061D2" w:rsidRPr="0002663E" w:rsidRDefault="00C061D2" w:rsidP="00C061D2">
            <w:pPr>
              <w:snapToGrid w:val="0"/>
              <w:jc w:val="center"/>
              <w:rPr>
                <w:rFonts w:ascii="ＭＳ ゴシック" w:eastAsia="ＭＳ ゴシック" w:hAnsi="ＭＳ ゴシック" w:cs="ＭＳ Ｐゴシック"/>
                <w:szCs w:val="21"/>
              </w:rPr>
            </w:pPr>
          </w:p>
        </w:tc>
        <w:tc>
          <w:tcPr>
            <w:tcW w:w="1440" w:type="dxa"/>
            <w:tcBorders>
              <w:top w:val="single" w:sz="4" w:space="0" w:color="auto"/>
              <w:left w:val="single" w:sz="4" w:space="0" w:color="auto"/>
              <w:bottom w:val="single" w:sz="4" w:space="0" w:color="auto"/>
              <w:right w:val="single" w:sz="4" w:space="0" w:color="auto"/>
            </w:tcBorders>
          </w:tcPr>
          <w:p w14:paraId="6B5F021D" w14:textId="77777777" w:rsidR="00C061D2" w:rsidRPr="0002663E" w:rsidRDefault="00C061D2" w:rsidP="00C061D2">
            <w:pPr>
              <w:snapToGrid w:val="0"/>
              <w:jc w:val="center"/>
              <w:rPr>
                <w:rFonts w:ascii="ＭＳ ゴシック" w:eastAsia="ＭＳ ゴシック" w:hAnsi="ＭＳ ゴシック" w:cs="ＭＳ Ｐゴシック"/>
                <w:szCs w:val="21"/>
              </w:rPr>
            </w:pPr>
          </w:p>
        </w:tc>
        <w:tc>
          <w:tcPr>
            <w:tcW w:w="4440" w:type="dxa"/>
            <w:tcBorders>
              <w:top w:val="single" w:sz="4" w:space="0" w:color="auto"/>
              <w:left w:val="single" w:sz="4" w:space="0" w:color="auto"/>
              <w:bottom w:val="single" w:sz="4" w:space="0" w:color="auto"/>
              <w:right w:val="single" w:sz="4" w:space="0" w:color="auto"/>
            </w:tcBorders>
          </w:tcPr>
          <w:p w14:paraId="36E10A7F" w14:textId="77777777" w:rsidR="00C061D2" w:rsidRPr="0002663E" w:rsidRDefault="00C061D2" w:rsidP="00C061D2">
            <w:pPr>
              <w:snapToGrid w:val="0"/>
              <w:jc w:val="center"/>
              <w:rPr>
                <w:rFonts w:ascii="ＭＳ ゴシック" w:eastAsia="ＭＳ ゴシック" w:hAnsi="ＭＳ ゴシック" w:cs="ＭＳ Ｐゴシック"/>
                <w:szCs w:val="21"/>
              </w:rPr>
            </w:pPr>
          </w:p>
        </w:tc>
      </w:tr>
    </w:tbl>
    <w:p w14:paraId="6B2B7DC0" w14:textId="15A38C09" w:rsidR="00F37362" w:rsidRDefault="00F37362" w:rsidP="00980E6F">
      <w:pPr>
        <w:widowControl/>
        <w:jc w:val="left"/>
        <w:rPr>
          <w:rFonts w:ascii="ＭＳ ゴシック" w:eastAsia="ＭＳ ゴシック" w:hAnsi="ＭＳ ゴシック"/>
        </w:rPr>
      </w:pPr>
    </w:p>
    <w:p w14:paraId="6730EFB8" w14:textId="77777777" w:rsidR="0098464C" w:rsidRPr="0002663E" w:rsidRDefault="0098464C" w:rsidP="00980E6F">
      <w:pPr>
        <w:widowControl/>
        <w:jc w:val="left"/>
        <w:rPr>
          <w:rFonts w:ascii="ＭＳ ゴシック" w:eastAsia="ＭＳ ゴシック" w:hAnsi="ＭＳ ゴシック"/>
        </w:rPr>
      </w:pPr>
    </w:p>
    <w:p w14:paraId="418D2002" w14:textId="05C5B0EE" w:rsidR="005F53C4" w:rsidRPr="0002663E" w:rsidRDefault="001378DD" w:rsidP="00C061D2">
      <w:pPr>
        <w:widowControl/>
        <w:jc w:val="left"/>
        <w:rPr>
          <w:rFonts w:ascii="ＭＳ ゴシック" w:eastAsia="ＭＳ ゴシック" w:hAnsi="ＭＳ ゴシック"/>
        </w:rPr>
      </w:pPr>
      <w:r w:rsidRPr="0002663E">
        <w:rPr>
          <w:rFonts w:ascii="ＭＳ ゴシック" w:eastAsia="ＭＳ ゴシック" w:hAnsi="ＭＳ ゴシック" w:hint="eastAsia"/>
        </w:rPr>
        <w:t xml:space="preserve">（様　式　</w:t>
      </w:r>
      <w:r w:rsidR="00980E6F" w:rsidRPr="0002663E">
        <w:rPr>
          <w:rFonts w:ascii="ＭＳ ゴシック" w:eastAsia="ＭＳ ゴシック" w:hAnsi="ＭＳ ゴシック" w:hint="eastAsia"/>
        </w:rPr>
        <w:t>5</w:t>
      </w:r>
      <w:r w:rsidRPr="0002663E">
        <w:rPr>
          <w:rFonts w:ascii="ＭＳ ゴシック" w:eastAsia="ＭＳ ゴシック" w:hAnsi="ＭＳ ゴシック" w:hint="eastAsia"/>
        </w:rPr>
        <w:t>）</w:t>
      </w:r>
    </w:p>
    <w:bookmarkEnd w:id="8"/>
    <w:bookmarkEnd w:id="9"/>
    <w:p w14:paraId="1FCCE8AC" w14:textId="77777777" w:rsidR="0047626D" w:rsidRPr="0002663E" w:rsidRDefault="0047626D" w:rsidP="008445AA">
      <w:pPr>
        <w:jc w:val="center"/>
        <w:rPr>
          <w:rFonts w:ascii="ＭＳ ゴシック" w:eastAsia="ＭＳ ゴシック" w:hAnsi="ＭＳ ゴシック"/>
        </w:rPr>
      </w:pPr>
      <w:r w:rsidRPr="0002663E">
        <w:rPr>
          <w:rFonts w:ascii="ＭＳ ゴシック" w:eastAsia="ＭＳ ゴシック" w:hAnsi="ＭＳ ゴシック" w:hint="eastAsia"/>
        </w:rPr>
        <w:t>提案書受理票</w:t>
      </w:r>
      <w:r w:rsidR="008445AA" w:rsidRPr="0002663E">
        <w:rPr>
          <w:rFonts w:ascii="ＭＳ ゴシック" w:eastAsia="ＭＳ ゴシック" w:hAnsi="ＭＳ ゴシック" w:hint="eastAsia"/>
        </w:rPr>
        <w:t>（控）</w:t>
      </w:r>
    </w:p>
    <w:p w14:paraId="1FCCE8AD" w14:textId="77777777" w:rsidR="0047626D" w:rsidRPr="0002663E" w:rsidRDefault="0047626D" w:rsidP="0047626D">
      <w:pPr>
        <w:rPr>
          <w:rFonts w:ascii="ＭＳ ゴシック" w:eastAsia="ＭＳ ゴシック" w:hAnsi="ＭＳ ゴシック"/>
        </w:rPr>
      </w:pPr>
    </w:p>
    <w:p w14:paraId="1FCCE8AE" w14:textId="77777777" w:rsidR="0047626D" w:rsidRPr="0002663E" w:rsidRDefault="0047626D" w:rsidP="0047626D">
      <w:pPr>
        <w:rPr>
          <w:rFonts w:ascii="ＭＳ ゴシック" w:eastAsia="ＭＳ ゴシック" w:hAnsi="ＭＳ ゴシック"/>
          <w:u w:val="single"/>
          <w:lang w:eastAsia="zh-CN"/>
        </w:rPr>
      </w:pPr>
      <w:r w:rsidRPr="0002663E">
        <w:rPr>
          <w:rFonts w:ascii="ＭＳ ゴシック" w:eastAsia="ＭＳ ゴシック" w:hAnsi="ＭＳ ゴシック" w:hint="eastAsia"/>
          <w:u w:val="single"/>
          <w:lang w:eastAsia="zh-CN"/>
        </w:rPr>
        <w:t xml:space="preserve">提案書受理番号　　　　　　　　　　</w:t>
      </w:r>
    </w:p>
    <w:p w14:paraId="1FCCE8AF" w14:textId="2A5CCFEA" w:rsidR="0047626D" w:rsidRPr="0002663E" w:rsidRDefault="0047626D" w:rsidP="0047626D">
      <w:pPr>
        <w:rPr>
          <w:rFonts w:ascii="ＭＳ ゴシック" w:eastAsia="ＭＳ ゴシック" w:hAnsi="ＭＳ ゴシック"/>
        </w:rPr>
      </w:pPr>
      <w:r w:rsidRPr="0002663E">
        <w:rPr>
          <w:rFonts w:ascii="ＭＳ ゴシック" w:eastAsia="ＭＳ ゴシック" w:hAnsi="ＭＳ ゴシック" w:hint="eastAsia"/>
        </w:rPr>
        <w:t>件</w:t>
      </w:r>
      <w:r w:rsidR="008445AA" w:rsidRPr="0002663E">
        <w:rPr>
          <w:rFonts w:ascii="ＭＳ ゴシック" w:eastAsia="ＭＳ ゴシック" w:hAnsi="ＭＳ ゴシック" w:hint="eastAsia"/>
        </w:rPr>
        <w:t xml:space="preserve">　</w:t>
      </w:r>
      <w:r w:rsidRPr="0002663E">
        <w:rPr>
          <w:rFonts w:ascii="ＭＳ ゴシック" w:eastAsia="ＭＳ ゴシック" w:hAnsi="ＭＳ ゴシック" w:hint="eastAsia"/>
        </w:rPr>
        <w:t>名：</w:t>
      </w:r>
      <w:r w:rsidR="00BD2BF3" w:rsidRPr="0002663E">
        <w:rPr>
          <w:rFonts w:ascii="ＭＳ ゴシック" w:eastAsia="ＭＳ ゴシック" w:hAnsi="ＭＳ ゴシック" w:hint="eastAsia"/>
        </w:rPr>
        <w:t>「</w:t>
      </w:r>
      <w:r w:rsidR="00E07DD5">
        <w:rPr>
          <w:rFonts w:ascii="ＭＳ ゴシック" w:eastAsia="ＭＳ ゴシック" w:hAnsi="ＭＳ ゴシック" w:hint="eastAsia"/>
        </w:rPr>
        <w:t>情報処理技術者試験等のCBT方式等による試験実施業務</w:t>
      </w:r>
      <w:r w:rsidR="00BD2BF3" w:rsidRPr="0002663E">
        <w:rPr>
          <w:rFonts w:ascii="ＭＳ ゴシック" w:eastAsia="ＭＳ ゴシック" w:hAnsi="ＭＳ ゴシック"/>
        </w:rPr>
        <w:t>」</w:t>
      </w:r>
    </w:p>
    <w:p w14:paraId="1FCCE8B0" w14:textId="77777777" w:rsidR="0047626D" w:rsidRPr="0002663E" w:rsidRDefault="0047626D" w:rsidP="0047626D">
      <w:pPr>
        <w:rPr>
          <w:rFonts w:ascii="ＭＳ ゴシック" w:eastAsia="ＭＳ ゴシック" w:hAnsi="ＭＳ ゴシック"/>
        </w:rPr>
      </w:pPr>
    </w:p>
    <w:p w14:paraId="1FCCE8B1" w14:textId="77777777" w:rsidR="0047626D" w:rsidRPr="0002663E" w:rsidRDefault="0047626D" w:rsidP="0047626D">
      <w:pPr>
        <w:rPr>
          <w:rFonts w:ascii="ＭＳ ゴシック" w:eastAsia="ＭＳ ゴシック" w:hAnsi="ＭＳ ゴシック"/>
        </w:rPr>
      </w:pPr>
      <w:r w:rsidRPr="0002663E">
        <w:rPr>
          <w:rFonts w:ascii="ＭＳ ゴシック" w:eastAsia="ＭＳ ゴシック" w:hAnsi="ＭＳ ゴシック"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3036C3" w:rsidRPr="0002663E" w14:paraId="1FCCE8BF" w14:textId="77777777" w:rsidTr="000600E9">
        <w:tc>
          <w:tcPr>
            <w:tcW w:w="9666" w:type="dxa"/>
          </w:tcPr>
          <w:p w14:paraId="1FCCE8B2" w14:textId="77777777" w:rsidR="0047626D" w:rsidRPr="0002663E" w:rsidRDefault="0047626D" w:rsidP="000600E9">
            <w:pPr>
              <w:rPr>
                <w:rFonts w:ascii="ＭＳ ゴシック" w:eastAsia="ＭＳ ゴシック" w:hAnsi="ＭＳ ゴシック"/>
              </w:rPr>
            </w:pPr>
            <w:r w:rsidRPr="0002663E">
              <w:rPr>
                <w:rFonts w:ascii="ＭＳ ゴシック" w:eastAsia="ＭＳ ゴシック" w:hAnsi="ＭＳ ゴシック" w:hint="eastAsia"/>
              </w:rPr>
              <w:t>提出年月日：　　　　　　年　　　　月　　　　日</w:t>
            </w:r>
          </w:p>
          <w:p w14:paraId="1FCCE8B3" w14:textId="77777777" w:rsidR="0047626D" w:rsidRPr="0002663E" w:rsidRDefault="0047626D" w:rsidP="000600E9">
            <w:pPr>
              <w:rPr>
                <w:rFonts w:ascii="ＭＳ ゴシック" w:eastAsia="ＭＳ ゴシック" w:hAnsi="ＭＳ ゴシック"/>
              </w:rPr>
            </w:pPr>
          </w:p>
          <w:p w14:paraId="1FCCE8B4" w14:textId="77777777" w:rsidR="0047626D" w:rsidRPr="0002663E" w:rsidRDefault="0047626D" w:rsidP="000600E9">
            <w:pPr>
              <w:rPr>
                <w:rFonts w:ascii="ＭＳ ゴシック" w:eastAsia="ＭＳ ゴシック" w:hAnsi="ＭＳ ゴシック"/>
              </w:rPr>
            </w:pPr>
            <w:r w:rsidRPr="0002663E">
              <w:rPr>
                <w:rFonts w:ascii="ＭＳ ゴシック" w:eastAsia="ＭＳ ゴシック" w:hAnsi="ＭＳ ゴシック" w:hint="eastAsia"/>
              </w:rPr>
              <w:t>法 人 名：</w:t>
            </w:r>
          </w:p>
          <w:p w14:paraId="1FCCE8B5" w14:textId="77777777" w:rsidR="0047626D" w:rsidRPr="0002663E" w:rsidRDefault="0047626D" w:rsidP="000600E9">
            <w:pPr>
              <w:rPr>
                <w:rFonts w:ascii="ＭＳ ゴシック" w:eastAsia="ＭＳ ゴシック" w:hAnsi="ＭＳ ゴシック"/>
              </w:rPr>
            </w:pPr>
          </w:p>
          <w:p w14:paraId="1FCCE8B6" w14:textId="77777777" w:rsidR="0047626D" w:rsidRPr="0002663E" w:rsidRDefault="0047626D" w:rsidP="000600E9">
            <w:pPr>
              <w:rPr>
                <w:rFonts w:ascii="ＭＳ ゴシック" w:eastAsia="ＭＳ ゴシック" w:hAnsi="ＭＳ ゴシック"/>
              </w:rPr>
            </w:pPr>
            <w:r w:rsidRPr="0002663E">
              <w:rPr>
                <w:rFonts w:ascii="ＭＳ ゴシック" w:eastAsia="ＭＳ ゴシック" w:hAnsi="ＭＳ ゴシック" w:hint="eastAsia"/>
              </w:rPr>
              <w:t>所 在 地：　〒</w:t>
            </w:r>
          </w:p>
          <w:p w14:paraId="1FCCE8B7" w14:textId="77777777" w:rsidR="0047626D" w:rsidRPr="0002663E" w:rsidRDefault="0047626D" w:rsidP="000600E9">
            <w:pPr>
              <w:rPr>
                <w:rFonts w:ascii="ＭＳ ゴシック" w:eastAsia="ＭＳ ゴシック" w:hAnsi="ＭＳ ゴシック"/>
              </w:rPr>
            </w:pPr>
          </w:p>
          <w:p w14:paraId="1FCCE8B8" w14:textId="77777777" w:rsidR="0047626D" w:rsidRPr="0002663E" w:rsidRDefault="0047626D" w:rsidP="000600E9">
            <w:pPr>
              <w:rPr>
                <w:rFonts w:ascii="ＭＳ ゴシック" w:eastAsia="ＭＳ ゴシック" w:hAnsi="ＭＳ ゴシック"/>
              </w:rPr>
            </w:pPr>
            <w:r w:rsidRPr="0002663E">
              <w:rPr>
                <w:rFonts w:ascii="ＭＳ ゴシック" w:eastAsia="ＭＳ ゴシック" w:hAnsi="ＭＳ ゴシック" w:hint="eastAsia"/>
              </w:rPr>
              <w:t>担 当 者：　所属・役職名</w:t>
            </w:r>
          </w:p>
          <w:p w14:paraId="1FCCE8B9" w14:textId="77777777" w:rsidR="0047626D" w:rsidRPr="0002663E" w:rsidRDefault="0047626D" w:rsidP="000600E9">
            <w:pPr>
              <w:rPr>
                <w:rFonts w:ascii="ＭＳ ゴシック" w:eastAsia="ＭＳ ゴシック" w:hAnsi="ＭＳ ゴシック"/>
              </w:rPr>
            </w:pPr>
          </w:p>
          <w:p w14:paraId="1FCCE8BA" w14:textId="77777777" w:rsidR="0047626D" w:rsidRPr="0002663E" w:rsidRDefault="0047626D" w:rsidP="000600E9">
            <w:pPr>
              <w:rPr>
                <w:rFonts w:ascii="ＭＳ ゴシック" w:eastAsia="ＭＳ ゴシック" w:hAnsi="ＭＳ ゴシック"/>
              </w:rPr>
            </w:pPr>
            <w:r w:rsidRPr="0002663E">
              <w:rPr>
                <w:rFonts w:ascii="ＭＳ ゴシック" w:eastAsia="ＭＳ ゴシック" w:hAnsi="ＭＳ ゴシック" w:hint="eastAsia"/>
              </w:rPr>
              <w:t xml:space="preserve">　　　　　　　　氏名</w:t>
            </w:r>
          </w:p>
          <w:p w14:paraId="1FCCE8BB" w14:textId="77777777" w:rsidR="0047626D" w:rsidRPr="0002663E" w:rsidRDefault="0047626D" w:rsidP="000600E9">
            <w:pPr>
              <w:rPr>
                <w:rFonts w:ascii="ＭＳ ゴシック" w:eastAsia="ＭＳ ゴシック" w:hAnsi="ＭＳ ゴシック"/>
              </w:rPr>
            </w:pPr>
          </w:p>
          <w:p w14:paraId="1FCCE8BC" w14:textId="77777777" w:rsidR="0047626D" w:rsidRPr="0002663E" w:rsidRDefault="0047626D" w:rsidP="000600E9">
            <w:pPr>
              <w:rPr>
                <w:rFonts w:ascii="ＭＳ ゴシック" w:eastAsia="ＭＳ ゴシック" w:hAnsi="ＭＳ ゴシック"/>
              </w:rPr>
            </w:pPr>
            <w:r w:rsidRPr="0002663E">
              <w:rPr>
                <w:rFonts w:ascii="ＭＳ ゴシック" w:eastAsia="ＭＳ ゴシック" w:hAnsi="ＭＳ ゴシック" w:hint="eastAsia"/>
              </w:rPr>
              <w:t xml:space="preserve">　　　　　　　　TEL　　　　　　　　　　　　　　            FAX</w:t>
            </w:r>
          </w:p>
          <w:p w14:paraId="1FCCE8BD" w14:textId="77777777" w:rsidR="0047626D" w:rsidRPr="0002663E" w:rsidRDefault="0047626D" w:rsidP="000600E9">
            <w:pPr>
              <w:rPr>
                <w:rFonts w:ascii="ＭＳ ゴシック" w:eastAsia="ＭＳ ゴシック" w:hAnsi="ＭＳ ゴシック"/>
              </w:rPr>
            </w:pPr>
          </w:p>
          <w:p w14:paraId="1FCCE8BE" w14:textId="77777777" w:rsidR="0047626D" w:rsidRPr="0002663E" w:rsidRDefault="0047626D" w:rsidP="000600E9">
            <w:pPr>
              <w:rPr>
                <w:rFonts w:ascii="ＭＳ ゴシック" w:eastAsia="ＭＳ ゴシック" w:hAnsi="ＭＳ ゴシック"/>
              </w:rPr>
            </w:pPr>
            <w:r w:rsidRPr="0002663E">
              <w:rPr>
                <w:rFonts w:ascii="ＭＳ ゴシック" w:eastAsia="ＭＳ ゴシック" w:hAnsi="ＭＳ ゴシック" w:hint="eastAsia"/>
              </w:rPr>
              <w:t xml:space="preserve">           E-Mail</w:t>
            </w:r>
          </w:p>
        </w:tc>
      </w:tr>
    </w:tbl>
    <w:p w14:paraId="1FCCE8C0" w14:textId="77777777" w:rsidR="0047626D" w:rsidRPr="0002663E" w:rsidRDefault="0047626D" w:rsidP="0047626D">
      <w:pPr>
        <w:rPr>
          <w:rFonts w:ascii="ＭＳ ゴシック" w:eastAsia="ＭＳ ゴシック" w:hAnsi="ＭＳ ゴシック"/>
        </w:rPr>
      </w:pPr>
    </w:p>
    <w:p w14:paraId="1FCCE8C1" w14:textId="1EA0A91C" w:rsidR="0047626D" w:rsidRPr="0002663E" w:rsidRDefault="0047626D" w:rsidP="0047626D">
      <w:pPr>
        <w:rPr>
          <w:rFonts w:ascii="ＭＳ ゴシック" w:eastAsia="ＭＳ ゴシック" w:hAnsi="ＭＳ ゴシック"/>
        </w:rPr>
      </w:pPr>
      <w:r w:rsidRPr="0002663E">
        <w:rPr>
          <w:rFonts w:ascii="ＭＳ ゴシック" w:eastAsia="ＭＳ ゴシック" w:hAnsi="ＭＳ ゴシック" w:hint="eastAsia"/>
        </w:rPr>
        <w:t>【</w:t>
      </w:r>
      <w:r w:rsidR="001E64D0" w:rsidRPr="0002663E">
        <w:rPr>
          <w:rFonts w:ascii="ＭＳ ゴシック" w:eastAsia="ＭＳ ゴシック" w:hAnsi="ＭＳ ゴシック" w:hint="eastAsia"/>
        </w:rPr>
        <w:t>機構</w:t>
      </w:r>
      <w:r w:rsidRPr="0002663E">
        <w:rPr>
          <w:rFonts w:ascii="ＭＳ ゴシック" w:eastAsia="ＭＳ ゴシック" w:hAnsi="ＭＳ ゴシック" w:hint="eastAsia"/>
        </w:rPr>
        <w:t>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30"/>
        <w:gridCol w:w="883"/>
        <w:gridCol w:w="863"/>
        <w:gridCol w:w="531"/>
        <w:gridCol w:w="2399"/>
        <w:gridCol w:w="921"/>
        <w:gridCol w:w="880"/>
      </w:tblGrid>
      <w:tr w:rsidR="00A84539" w:rsidRPr="0002663E" w14:paraId="1FCCE8CA" w14:textId="77777777" w:rsidTr="00924A3D">
        <w:tc>
          <w:tcPr>
            <w:tcW w:w="531" w:type="dxa"/>
            <w:tcBorders>
              <w:top w:val="double" w:sz="4" w:space="0" w:color="auto"/>
              <w:left w:val="double" w:sz="4" w:space="0" w:color="auto"/>
              <w:bottom w:val="double" w:sz="4" w:space="0" w:color="auto"/>
            </w:tcBorders>
          </w:tcPr>
          <w:p w14:paraId="1FCCE8C2" w14:textId="77777777" w:rsidR="0047626D" w:rsidRPr="0002663E" w:rsidRDefault="0047626D" w:rsidP="000600E9">
            <w:pPr>
              <w:jc w:val="center"/>
              <w:rPr>
                <w:rFonts w:ascii="ＭＳ ゴシック" w:eastAsia="ＭＳ ゴシック" w:hAnsi="ＭＳ ゴシック"/>
              </w:rPr>
            </w:pPr>
            <w:r w:rsidRPr="0002663E">
              <w:rPr>
                <w:rFonts w:ascii="ＭＳ ゴシック" w:eastAsia="ＭＳ ゴシック" w:hAnsi="ＭＳ ゴシック" w:hint="eastAsia"/>
              </w:rPr>
              <w:t>No.</w:t>
            </w:r>
          </w:p>
        </w:tc>
        <w:tc>
          <w:tcPr>
            <w:tcW w:w="2430" w:type="dxa"/>
            <w:tcBorders>
              <w:top w:val="double" w:sz="4" w:space="0" w:color="auto"/>
              <w:bottom w:val="double" w:sz="4" w:space="0" w:color="auto"/>
            </w:tcBorders>
          </w:tcPr>
          <w:p w14:paraId="1FCCE8C3" w14:textId="77777777" w:rsidR="0047626D" w:rsidRPr="0002663E" w:rsidRDefault="0047626D" w:rsidP="000600E9">
            <w:pPr>
              <w:jc w:val="center"/>
              <w:rPr>
                <w:rFonts w:ascii="ＭＳ ゴシック" w:eastAsia="ＭＳ ゴシック" w:hAnsi="ＭＳ ゴシック"/>
              </w:rPr>
            </w:pPr>
            <w:r w:rsidRPr="0002663E">
              <w:rPr>
                <w:rFonts w:ascii="ＭＳ ゴシック" w:eastAsia="ＭＳ ゴシック" w:hAnsi="ＭＳ ゴシック" w:hint="eastAsia"/>
              </w:rPr>
              <w:t>提出書類</w:t>
            </w:r>
          </w:p>
        </w:tc>
        <w:tc>
          <w:tcPr>
            <w:tcW w:w="883" w:type="dxa"/>
            <w:tcBorders>
              <w:top w:val="double" w:sz="4" w:space="0" w:color="auto"/>
              <w:bottom w:val="double" w:sz="4" w:space="0" w:color="auto"/>
            </w:tcBorders>
          </w:tcPr>
          <w:p w14:paraId="1FCCE8C4" w14:textId="77777777" w:rsidR="0047626D" w:rsidRPr="0002663E" w:rsidRDefault="0047626D" w:rsidP="000600E9">
            <w:pPr>
              <w:jc w:val="center"/>
              <w:rPr>
                <w:rFonts w:ascii="ＭＳ ゴシック" w:eastAsia="ＭＳ ゴシック" w:hAnsi="ＭＳ ゴシック"/>
              </w:rPr>
            </w:pPr>
            <w:r w:rsidRPr="0002663E">
              <w:rPr>
                <w:rFonts w:ascii="ＭＳ ゴシック" w:eastAsia="ＭＳ ゴシック" w:hAnsi="ＭＳ ゴシック" w:hint="eastAsia"/>
              </w:rPr>
              <w:t>部数</w:t>
            </w:r>
          </w:p>
        </w:tc>
        <w:tc>
          <w:tcPr>
            <w:tcW w:w="863" w:type="dxa"/>
            <w:tcBorders>
              <w:top w:val="double" w:sz="4" w:space="0" w:color="auto"/>
              <w:bottom w:val="double" w:sz="4" w:space="0" w:color="auto"/>
              <w:right w:val="double" w:sz="4" w:space="0" w:color="auto"/>
            </w:tcBorders>
          </w:tcPr>
          <w:p w14:paraId="1FCCE8C5" w14:textId="77777777" w:rsidR="0047626D" w:rsidRPr="0002663E" w:rsidRDefault="0047626D" w:rsidP="000600E9">
            <w:pPr>
              <w:jc w:val="center"/>
              <w:rPr>
                <w:rFonts w:ascii="ＭＳ ゴシック" w:eastAsia="ＭＳ ゴシック" w:hAnsi="ＭＳ ゴシック"/>
              </w:rPr>
            </w:pPr>
            <w:r w:rsidRPr="0002663E">
              <w:rPr>
                <w:rFonts w:ascii="ＭＳ ゴシック" w:eastAsia="ＭＳ ゴシック" w:hAnsi="ＭＳ ゴシック" w:hint="eastAsia"/>
              </w:rPr>
              <w:t>有無</w:t>
            </w:r>
          </w:p>
        </w:tc>
        <w:tc>
          <w:tcPr>
            <w:tcW w:w="531" w:type="dxa"/>
            <w:tcBorders>
              <w:top w:val="double" w:sz="4" w:space="0" w:color="auto"/>
              <w:left w:val="double" w:sz="4" w:space="0" w:color="auto"/>
              <w:bottom w:val="double" w:sz="4" w:space="0" w:color="auto"/>
            </w:tcBorders>
          </w:tcPr>
          <w:p w14:paraId="1FCCE8C6" w14:textId="77777777" w:rsidR="0047626D" w:rsidRPr="0002663E" w:rsidRDefault="0047626D" w:rsidP="000600E9">
            <w:pPr>
              <w:jc w:val="center"/>
              <w:rPr>
                <w:rFonts w:ascii="ＭＳ ゴシック" w:eastAsia="ＭＳ ゴシック" w:hAnsi="ＭＳ ゴシック"/>
              </w:rPr>
            </w:pPr>
            <w:r w:rsidRPr="0002663E">
              <w:rPr>
                <w:rFonts w:ascii="ＭＳ ゴシック" w:eastAsia="ＭＳ ゴシック" w:hAnsi="ＭＳ ゴシック" w:hint="eastAsia"/>
              </w:rPr>
              <w:t>No.</w:t>
            </w:r>
          </w:p>
        </w:tc>
        <w:tc>
          <w:tcPr>
            <w:tcW w:w="2399" w:type="dxa"/>
            <w:tcBorders>
              <w:top w:val="double" w:sz="4" w:space="0" w:color="auto"/>
              <w:bottom w:val="double" w:sz="4" w:space="0" w:color="auto"/>
            </w:tcBorders>
          </w:tcPr>
          <w:p w14:paraId="1FCCE8C7" w14:textId="77777777" w:rsidR="0047626D" w:rsidRPr="0002663E" w:rsidRDefault="0047626D" w:rsidP="000600E9">
            <w:pPr>
              <w:jc w:val="center"/>
              <w:rPr>
                <w:rFonts w:ascii="ＭＳ ゴシック" w:eastAsia="ＭＳ ゴシック" w:hAnsi="ＭＳ ゴシック"/>
              </w:rPr>
            </w:pPr>
            <w:r w:rsidRPr="0002663E">
              <w:rPr>
                <w:rFonts w:ascii="ＭＳ ゴシック" w:eastAsia="ＭＳ ゴシック" w:hAnsi="ＭＳ ゴシック" w:hint="eastAsia"/>
              </w:rPr>
              <w:t>提出書類</w:t>
            </w:r>
          </w:p>
        </w:tc>
        <w:tc>
          <w:tcPr>
            <w:tcW w:w="921" w:type="dxa"/>
            <w:tcBorders>
              <w:top w:val="double" w:sz="4" w:space="0" w:color="auto"/>
              <w:bottom w:val="double" w:sz="4" w:space="0" w:color="auto"/>
            </w:tcBorders>
          </w:tcPr>
          <w:p w14:paraId="1FCCE8C8" w14:textId="77777777" w:rsidR="0047626D" w:rsidRPr="0002663E" w:rsidRDefault="0047626D" w:rsidP="000600E9">
            <w:pPr>
              <w:jc w:val="center"/>
              <w:rPr>
                <w:rFonts w:ascii="ＭＳ ゴシック" w:eastAsia="ＭＳ ゴシック" w:hAnsi="ＭＳ ゴシック"/>
              </w:rPr>
            </w:pPr>
            <w:r w:rsidRPr="0002663E">
              <w:rPr>
                <w:rFonts w:ascii="ＭＳ ゴシック" w:eastAsia="ＭＳ ゴシック" w:hAnsi="ＭＳ ゴシック" w:hint="eastAsia"/>
              </w:rPr>
              <w:t>部数</w:t>
            </w:r>
          </w:p>
        </w:tc>
        <w:tc>
          <w:tcPr>
            <w:tcW w:w="880" w:type="dxa"/>
            <w:tcBorders>
              <w:top w:val="double" w:sz="4" w:space="0" w:color="auto"/>
              <w:bottom w:val="double" w:sz="4" w:space="0" w:color="auto"/>
              <w:right w:val="double" w:sz="4" w:space="0" w:color="auto"/>
            </w:tcBorders>
          </w:tcPr>
          <w:p w14:paraId="1FCCE8C9" w14:textId="77777777" w:rsidR="0047626D" w:rsidRPr="0002663E" w:rsidRDefault="0047626D" w:rsidP="000600E9">
            <w:pPr>
              <w:jc w:val="center"/>
              <w:rPr>
                <w:rFonts w:ascii="ＭＳ ゴシック" w:eastAsia="ＭＳ ゴシック" w:hAnsi="ＭＳ ゴシック"/>
              </w:rPr>
            </w:pPr>
            <w:r w:rsidRPr="0002663E">
              <w:rPr>
                <w:rFonts w:ascii="ＭＳ ゴシック" w:eastAsia="ＭＳ ゴシック" w:hAnsi="ＭＳ ゴシック" w:hint="eastAsia"/>
              </w:rPr>
              <w:t>有無</w:t>
            </w:r>
          </w:p>
        </w:tc>
      </w:tr>
      <w:tr w:rsidR="00A84539" w:rsidRPr="0002663E" w14:paraId="1FCCE8D3" w14:textId="77777777" w:rsidTr="008302CC">
        <w:tc>
          <w:tcPr>
            <w:tcW w:w="531" w:type="dxa"/>
            <w:tcBorders>
              <w:top w:val="double" w:sz="4" w:space="0" w:color="auto"/>
              <w:left w:val="double" w:sz="4" w:space="0" w:color="auto"/>
            </w:tcBorders>
          </w:tcPr>
          <w:p w14:paraId="1FCCE8CB" w14:textId="77777777" w:rsidR="0047626D" w:rsidRPr="0002663E" w:rsidRDefault="0047626D" w:rsidP="000600E9">
            <w:pPr>
              <w:rPr>
                <w:rFonts w:ascii="ＭＳ ゴシック" w:eastAsia="ＭＳ ゴシック" w:hAnsi="ＭＳ ゴシック"/>
              </w:rPr>
            </w:pPr>
            <w:r w:rsidRPr="0002663E">
              <w:rPr>
                <w:rFonts w:ascii="ＭＳ ゴシック" w:eastAsia="ＭＳ ゴシック" w:hAnsi="ＭＳ ゴシック" w:hint="eastAsia"/>
              </w:rPr>
              <w:t>①</w:t>
            </w:r>
          </w:p>
        </w:tc>
        <w:tc>
          <w:tcPr>
            <w:tcW w:w="2430" w:type="dxa"/>
            <w:tcBorders>
              <w:top w:val="double" w:sz="4" w:space="0" w:color="auto"/>
            </w:tcBorders>
          </w:tcPr>
          <w:p w14:paraId="1FCCE8CC" w14:textId="77777777" w:rsidR="0047626D" w:rsidRPr="0002663E" w:rsidRDefault="0047626D" w:rsidP="000600E9">
            <w:pPr>
              <w:rPr>
                <w:rFonts w:ascii="ＭＳ ゴシック" w:eastAsia="ＭＳ ゴシック" w:hAnsi="ＭＳ ゴシック"/>
              </w:rPr>
            </w:pPr>
            <w:r w:rsidRPr="0002663E">
              <w:rPr>
                <w:rFonts w:ascii="ＭＳ ゴシック" w:eastAsia="ＭＳ ゴシック" w:hAnsi="ＭＳ ゴシック" w:hint="eastAsia"/>
              </w:rPr>
              <w:t>委任状（委任する場合）</w:t>
            </w:r>
          </w:p>
        </w:tc>
        <w:tc>
          <w:tcPr>
            <w:tcW w:w="883" w:type="dxa"/>
            <w:tcBorders>
              <w:top w:val="double" w:sz="4" w:space="0" w:color="auto"/>
            </w:tcBorders>
          </w:tcPr>
          <w:p w14:paraId="1FCCE8CD" w14:textId="77777777" w:rsidR="0047626D" w:rsidRPr="0002663E" w:rsidRDefault="0047626D" w:rsidP="000600E9">
            <w:pPr>
              <w:jc w:val="right"/>
              <w:rPr>
                <w:rFonts w:ascii="ＭＳ ゴシック" w:eastAsia="ＭＳ ゴシック" w:hAnsi="ＭＳ ゴシック"/>
              </w:rPr>
            </w:pPr>
            <w:r w:rsidRPr="0002663E">
              <w:rPr>
                <w:rFonts w:ascii="ＭＳ ゴシック" w:eastAsia="ＭＳ ゴシック" w:hAnsi="ＭＳ ゴシック" w:hint="eastAsia"/>
              </w:rPr>
              <w:t>1通</w:t>
            </w:r>
          </w:p>
        </w:tc>
        <w:tc>
          <w:tcPr>
            <w:tcW w:w="863" w:type="dxa"/>
            <w:tcBorders>
              <w:top w:val="double" w:sz="4" w:space="0" w:color="auto"/>
              <w:right w:val="double" w:sz="4" w:space="0" w:color="auto"/>
            </w:tcBorders>
          </w:tcPr>
          <w:p w14:paraId="1FCCE8CE" w14:textId="77777777" w:rsidR="0047626D" w:rsidRPr="0002663E" w:rsidRDefault="0047626D" w:rsidP="000600E9">
            <w:pPr>
              <w:rPr>
                <w:rFonts w:ascii="ＭＳ ゴシック" w:eastAsia="ＭＳ ゴシック" w:hAnsi="ＭＳ ゴシック"/>
              </w:rPr>
            </w:pPr>
          </w:p>
        </w:tc>
        <w:tc>
          <w:tcPr>
            <w:tcW w:w="531" w:type="dxa"/>
            <w:tcBorders>
              <w:top w:val="double" w:sz="4" w:space="0" w:color="auto"/>
              <w:left w:val="double" w:sz="4" w:space="0" w:color="auto"/>
              <w:bottom w:val="single" w:sz="4" w:space="0" w:color="auto"/>
            </w:tcBorders>
          </w:tcPr>
          <w:p w14:paraId="1FCCE8CF" w14:textId="77777777" w:rsidR="0047626D" w:rsidRPr="0002663E" w:rsidRDefault="0047626D" w:rsidP="000600E9">
            <w:pPr>
              <w:rPr>
                <w:rFonts w:ascii="ＭＳ ゴシック" w:eastAsia="ＭＳ ゴシック" w:hAnsi="ＭＳ ゴシック"/>
              </w:rPr>
            </w:pPr>
            <w:r w:rsidRPr="0002663E">
              <w:rPr>
                <w:rFonts w:ascii="ＭＳ ゴシック" w:eastAsia="ＭＳ ゴシック" w:hAnsi="ＭＳ ゴシック" w:hint="eastAsia"/>
              </w:rPr>
              <w:t>②</w:t>
            </w:r>
          </w:p>
        </w:tc>
        <w:tc>
          <w:tcPr>
            <w:tcW w:w="2399" w:type="dxa"/>
            <w:tcBorders>
              <w:top w:val="double" w:sz="4" w:space="0" w:color="auto"/>
              <w:bottom w:val="single" w:sz="4" w:space="0" w:color="auto"/>
            </w:tcBorders>
          </w:tcPr>
          <w:p w14:paraId="1FCCE8D0" w14:textId="77777777" w:rsidR="0047626D" w:rsidRPr="0002663E" w:rsidRDefault="0047626D" w:rsidP="000600E9">
            <w:pPr>
              <w:rPr>
                <w:rFonts w:ascii="ＭＳ ゴシック" w:eastAsia="ＭＳ ゴシック" w:hAnsi="ＭＳ ゴシック"/>
              </w:rPr>
            </w:pPr>
            <w:r w:rsidRPr="0002663E">
              <w:rPr>
                <w:rFonts w:ascii="ＭＳ ゴシック" w:eastAsia="ＭＳ ゴシック" w:hAnsi="ＭＳ ゴシック" w:hint="eastAsia"/>
              </w:rPr>
              <w:t>入札書（封緘）</w:t>
            </w:r>
          </w:p>
        </w:tc>
        <w:tc>
          <w:tcPr>
            <w:tcW w:w="921" w:type="dxa"/>
            <w:tcBorders>
              <w:top w:val="double" w:sz="4" w:space="0" w:color="auto"/>
              <w:bottom w:val="single" w:sz="4" w:space="0" w:color="auto"/>
            </w:tcBorders>
          </w:tcPr>
          <w:p w14:paraId="1FCCE8D1" w14:textId="77777777" w:rsidR="0047626D" w:rsidRPr="0002663E" w:rsidRDefault="0047626D" w:rsidP="000600E9">
            <w:pPr>
              <w:jc w:val="right"/>
              <w:rPr>
                <w:rFonts w:ascii="ＭＳ ゴシック" w:eastAsia="ＭＳ ゴシック" w:hAnsi="ＭＳ ゴシック"/>
              </w:rPr>
            </w:pPr>
            <w:r w:rsidRPr="0002663E">
              <w:rPr>
                <w:rFonts w:ascii="ＭＳ ゴシック" w:eastAsia="ＭＳ ゴシック" w:hAnsi="ＭＳ ゴシック" w:hint="eastAsia"/>
              </w:rPr>
              <w:t>1</w:t>
            </w:r>
            <w:r w:rsidR="00582BAA" w:rsidRPr="0002663E">
              <w:rPr>
                <w:rFonts w:ascii="ＭＳ ゴシック" w:eastAsia="ＭＳ ゴシック" w:hAnsi="ＭＳ ゴシック" w:hint="eastAsia"/>
              </w:rPr>
              <w:t>通</w:t>
            </w:r>
          </w:p>
        </w:tc>
        <w:tc>
          <w:tcPr>
            <w:tcW w:w="880" w:type="dxa"/>
            <w:tcBorders>
              <w:top w:val="double" w:sz="4" w:space="0" w:color="auto"/>
              <w:bottom w:val="single" w:sz="4" w:space="0" w:color="auto"/>
              <w:right w:val="double" w:sz="4" w:space="0" w:color="auto"/>
            </w:tcBorders>
          </w:tcPr>
          <w:p w14:paraId="1FCCE8D2" w14:textId="77777777" w:rsidR="0047626D" w:rsidRPr="0002663E" w:rsidRDefault="0047626D" w:rsidP="000600E9">
            <w:pPr>
              <w:rPr>
                <w:rFonts w:ascii="ＭＳ ゴシック" w:eastAsia="ＭＳ ゴシック" w:hAnsi="ＭＳ ゴシック"/>
              </w:rPr>
            </w:pPr>
          </w:p>
        </w:tc>
      </w:tr>
      <w:tr w:rsidR="00924A3D" w:rsidRPr="0002663E" w14:paraId="2C60571C" w14:textId="77777777" w:rsidTr="00924A3D">
        <w:tc>
          <w:tcPr>
            <w:tcW w:w="531" w:type="dxa"/>
            <w:tcBorders>
              <w:top w:val="single" w:sz="4" w:space="0" w:color="auto"/>
              <w:left w:val="double" w:sz="4" w:space="0" w:color="auto"/>
            </w:tcBorders>
          </w:tcPr>
          <w:p w14:paraId="6F21AF38" w14:textId="09DBE4D7" w:rsidR="00924A3D" w:rsidRPr="0002663E" w:rsidRDefault="00924A3D" w:rsidP="00924A3D">
            <w:pPr>
              <w:rPr>
                <w:rFonts w:ascii="ＭＳ ゴシック" w:eastAsia="ＭＳ ゴシック" w:hAnsi="ＭＳ ゴシック"/>
              </w:rPr>
            </w:pPr>
            <w:r>
              <w:rPr>
                <w:rFonts w:ascii="ＭＳ ゴシック" w:eastAsia="ＭＳ ゴシック" w:hAnsi="ＭＳ ゴシック" w:hint="eastAsia"/>
              </w:rPr>
              <w:t>③</w:t>
            </w:r>
          </w:p>
        </w:tc>
        <w:tc>
          <w:tcPr>
            <w:tcW w:w="2430" w:type="dxa"/>
            <w:tcBorders>
              <w:top w:val="single" w:sz="4" w:space="0" w:color="auto"/>
            </w:tcBorders>
          </w:tcPr>
          <w:p w14:paraId="7A4BE543" w14:textId="1598C7B6" w:rsidR="00924A3D" w:rsidRPr="0002663E" w:rsidRDefault="00924A3D" w:rsidP="00924A3D">
            <w:pPr>
              <w:rPr>
                <w:rFonts w:ascii="ＭＳ ゴシック" w:eastAsia="ＭＳ ゴシック" w:hAnsi="ＭＳ ゴシック"/>
              </w:rPr>
            </w:pPr>
            <w:r w:rsidRPr="0002663E">
              <w:rPr>
                <w:rFonts w:ascii="ＭＳ ゴシック" w:eastAsia="ＭＳ ゴシック" w:hAnsi="ＭＳ ゴシック" w:hint="eastAsia"/>
              </w:rPr>
              <w:t>提案書（別紙を含む）</w:t>
            </w:r>
          </w:p>
        </w:tc>
        <w:tc>
          <w:tcPr>
            <w:tcW w:w="883" w:type="dxa"/>
            <w:tcBorders>
              <w:top w:val="single" w:sz="4" w:space="0" w:color="auto"/>
            </w:tcBorders>
          </w:tcPr>
          <w:p w14:paraId="4CA72729" w14:textId="1FFFD295" w:rsidR="00924A3D" w:rsidRPr="0002663E" w:rsidRDefault="00924A3D" w:rsidP="00924A3D">
            <w:pPr>
              <w:jc w:val="right"/>
              <w:rPr>
                <w:rFonts w:ascii="ＭＳ ゴシック" w:eastAsia="ＭＳ ゴシック" w:hAnsi="ＭＳ ゴシック"/>
              </w:rPr>
            </w:pPr>
            <w:r w:rsidRPr="0002663E">
              <w:rPr>
                <w:rFonts w:ascii="ＭＳ ゴシック" w:eastAsia="ＭＳ ゴシック" w:hAnsi="ＭＳ ゴシック" w:hint="eastAsia"/>
              </w:rPr>
              <w:t>6部</w:t>
            </w:r>
          </w:p>
        </w:tc>
        <w:tc>
          <w:tcPr>
            <w:tcW w:w="863" w:type="dxa"/>
            <w:tcBorders>
              <w:top w:val="single" w:sz="4" w:space="0" w:color="auto"/>
              <w:right w:val="double" w:sz="4" w:space="0" w:color="auto"/>
            </w:tcBorders>
          </w:tcPr>
          <w:p w14:paraId="4396386B" w14:textId="77777777" w:rsidR="00924A3D" w:rsidRPr="0002663E" w:rsidRDefault="00924A3D" w:rsidP="00924A3D">
            <w:pPr>
              <w:rPr>
                <w:rFonts w:ascii="ＭＳ ゴシック" w:eastAsia="ＭＳ ゴシック" w:hAnsi="ＭＳ ゴシック"/>
              </w:rPr>
            </w:pPr>
          </w:p>
        </w:tc>
        <w:tc>
          <w:tcPr>
            <w:tcW w:w="531" w:type="dxa"/>
            <w:tcBorders>
              <w:top w:val="single" w:sz="4" w:space="0" w:color="auto"/>
              <w:left w:val="double" w:sz="4" w:space="0" w:color="auto"/>
              <w:bottom w:val="single" w:sz="4" w:space="0" w:color="auto"/>
            </w:tcBorders>
          </w:tcPr>
          <w:p w14:paraId="74FF499E" w14:textId="6B59F9DD" w:rsidR="00562CA7" w:rsidRPr="0002663E" w:rsidRDefault="00562CA7" w:rsidP="00924A3D">
            <w:pPr>
              <w:rPr>
                <w:rFonts w:ascii="ＭＳ ゴシック" w:eastAsia="ＭＳ ゴシック" w:hAnsi="ＭＳ ゴシック"/>
              </w:rPr>
            </w:pPr>
            <w:r>
              <w:rPr>
                <w:rFonts w:ascii="ＭＳ ゴシック" w:eastAsia="ＭＳ ゴシック" w:hAnsi="ＭＳ ゴシック" w:hint="eastAsia"/>
              </w:rPr>
              <w:t>③</w:t>
            </w:r>
          </w:p>
        </w:tc>
        <w:tc>
          <w:tcPr>
            <w:tcW w:w="2399" w:type="dxa"/>
            <w:tcBorders>
              <w:top w:val="single" w:sz="4" w:space="0" w:color="auto"/>
              <w:bottom w:val="single" w:sz="4" w:space="0" w:color="auto"/>
            </w:tcBorders>
          </w:tcPr>
          <w:p w14:paraId="00B8300F" w14:textId="343E6D08" w:rsidR="00924A3D" w:rsidRPr="0002663E" w:rsidRDefault="00924A3D" w:rsidP="00924A3D">
            <w:pPr>
              <w:rPr>
                <w:rFonts w:ascii="ＭＳ ゴシック" w:eastAsia="ＭＳ ゴシック" w:hAnsi="ＭＳ ゴシック"/>
              </w:rPr>
            </w:pPr>
            <w:r w:rsidRPr="0002663E">
              <w:rPr>
                <w:rFonts w:ascii="ＭＳ ゴシック" w:eastAsia="ＭＳ ゴシック" w:hAnsi="ＭＳ ゴシック" w:hint="eastAsia"/>
              </w:rPr>
              <w:t>提案書（電子ﾌｧｲﾙ）</w:t>
            </w:r>
          </w:p>
        </w:tc>
        <w:tc>
          <w:tcPr>
            <w:tcW w:w="921" w:type="dxa"/>
            <w:tcBorders>
              <w:top w:val="single" w:sz="4" w:space="0" w:color="auto"/>
              <w:bottom w:val="single" w:sz="4" w:space="0" w:color="auto"/>
            </w:tcBorders>
          </w:tcPr>
          <w:p w14:paraId="35185417" w14:textId="6F52728E" w:rsidR="00924A3D" w:rsidRPr="0002663E" w:rsidRDefault="00924A3D" w:rsidP="00924A3D">
            <w:pPr>
              <w:jc w:val="right"/>
              <w:rPr>
                <w:rFonts w:ascii="ＭＳ ゴシック" w:eastAsia="ＭＳ ゴシック" w:hAnsi="ＭＳ ゴシック"/>
              </w:rPr>
            </w:pPr>
            <w:r w:rsidRPr="0002663E">
              <w:rPr>
                <w:rFonts w:ascii="ＭＳ ゴシック" w:eastAsia="ＭＳ ゴシック" w:hAnsi="ＭＳ ゴシック" w:hint="eastAsia"/>
              </w:rPr>
              <w:t>1式</w:t>
            </w:r>
          </w:p>
        </w:tc>
        <w:tc>
          <w:tcPr>
            <w:tcW w:w="880" w:type="dxa"/>
            <w:tcBorders>
              <w:top w:val="single" w:sz="4" w:space="0" w:color="auto"/>
              <w:bottom w:val="single" w:sz="4" w:space="0" w:color="auto"/>
              <w:right w:val="double" w:sz="4" w:space="0" w:color="auto"/>
            </w:tcBorders>
          </w:tcPr>
          <w:p w14:paraId="015EC962" w14:textId="77777777" w:rsidR="00924A3D" w:rsidRPr="0002663E" w:rsidRDefault="00924A3D" w:rsidP="00924A3D">
            <w:pPr>
              <w:rPr>
                <w:rFonts w:ascii="ＭＳ ゴシック" w:eastAsia="ＭＳ ゴシック" w:hAnsi="ＭＳ ゴシック"/>
              </w:rPr>
            </w:pPr>
          </w:p>
        </w:tc>
      </w:tr>
      <w:tr w:rsidR="00924A3D" w:rsidRPr="0002663E" w14:paraId="1FCCE8DC" w14:textId="77777777" w:rsidTr="008302CC">
        <w:tc>
          <w:tcPr>
            <w:tcW w:w="531" w:type="dxa"/>
            <w:tcBorders>
              <w:left w:val="double" w:sz="4" w:space="0" w:color="auto"/>
            </w:tcBorders>
          </w:tcPr>
          <w:p w14:paraId="1FCCE8D4" w14:textId="35A8B5F1" w:rsidR="00924A3D" w:rsidRPr="0002663E" w:rsidRDefault="00924A3D" w:rsidP="00924A3D">
            <w:pPr>
              <w:rPr>
                <w:rFonts w:ascii="ＭＳ ゴシック" w:eastAsia="ＭＳ ゴシック" w:hAnsi="ＭＳ ゴシック"/>
              </w:rPr>
            </w:pPr>
            <w:r>
              <w:rPr>
                <w:rFonts w:ascii="ＭＳ ゴシック" w:eastAsia="ＭＳ ゴシック" w:hAnsi="ＭＳ ゴシック" w:hint="eastAsia"/>
              </w:rPr>
              <w:t>④</w:t>
            </w:r>
          </w:p>
        </w:tc>
        <w:tc>
          <w:tcPr>
            <w:tcW w:w="2430" w:type="dxa"/>
          </w:tcPr>
          <w:p w14:paraId="1FCCE8D5" w14:textId="490195D7" w:rsidR="00924A3D" w:rsidRPr="0002663E" w:rsidRDefault="00924A3D" w:rsidP="00924A3D">
            <w:pPr>
              <w:rPr>
                <w:rFonts w:ascii="ＭＳ ゴシック" w:eastAsia="ＭＳ ゴシック" w:hAnsi="ＭＳ ゴシック"/>
              </w:rPr>
            </w:pPr>
            <w:r w:rsidRPr="0002663E">
              <w:rPr>
                <w:rFonts w:ascii="ＭＳ ゴシック" w:eastAsia="ＭＳ ゴシック" w:hAnsi="ＭＳ ゴシック" w:hint="eastAsia"/>
              </w:rPr>
              <w:t>提案書の添付資料（5種類）</w:t>
            </w:r>
          </w:p>
        </w:tc>
        <w:tc>
          <w:tcPr>
            <w:tcW w:w="883" w:type="dxa"/>
          </w:tcPr>
          <w:p w14:paraId="1FCCE8D6" w14:textId="538EBD00" w:rsidR="00924A3D" w:rsidRPr="0002663E" w:rsidRDefault="00924A3D" w:rsidP="00924A3D">
            <w:pPr>
              <w:jc w:val="right"/>
              <w:rPr>
                <w:rFonts w:ascii="ＭＳ ゴシック" w:eastAsia="ＭＳ ゴシック" w:hAnsi="ＭＳ ゴシック"/>
              </w:rPr>
            </w:pPr>
            <w:r w:rsidRPr="0002663E">
              <w:rPr>
                <w:rFonts w:ascii="ＭＳ ゴシック" w:eastAsia="ＭＳ ゴシック" w:hAnsi="ＭＳ ゴシック" w:hint="eastAsia"/>
              </w:rPr>
              <w:t>各1部</w:t>
            </w:r>
          </w:p>
        </w:tc>
        <w:tc>
          <w:tcPr>
            <w:tcW w:w="863" w:type="dxa"/>
            <w:tcBorders>
              <w:right w:val="double" w:sz="4" w:space="0" w:color="auto"/>
            </w:tcBorders>
          </w:tcPr>
          <w:p w14:paraId="1FCCE8D7" w14:textId="77777777" w:rsidR="00924A3D" w:rsidRPr="0002663E" w:rsidRDefault="00924A3D" w:rsidP="00924A3D">
            <w:pPr>
              <w:rPr>
                <w:rFonts w:ascii="ＭＳ ゴシック" w:eastAsia="ＭＳ ゴシック" w:hAnsi="ＭＳ ゴシック"/>
              </w:rPr>
            </w:pPr>
          </w:p>
        </w:tc>
        <w:tc>
          <w:tcPr>
            <w:tcW w:w="531" w:type="dxa"/>
            <w:tcBorders>
              <w:left w:val="double" w:sz="4" w:space="0" w:color="auto"/>
              <w:tr2bl w:val="nil"/>
            </w:tcBorders>
          </w:tcPr>
          <w:p w14:paraId="1FCCE8D8" w14:textId="289E8779" w:rsidR="00924A3D" w:rsidRPr="0002663E" w:rsidRDefault="00924A3D" w:rsidP="00924A3D">
            <w:pPr>
              <w:rPr>
                <w:rFonts w:ascii="ＭＳ ゴシック" w:eastAsia="ＭＳ ゴシック" w:hAnsi="ＭＳ ゴシック"/>
              </w:rPr>
            </w:pPr>
            <w:r>
              <w:rPr>
                <w:rFonts w:ascii="ＭＳ ゴシック" w:eastAsia="ＭＳ ゴシック" w:hAnsi="ＭＳ ゴシック" w:hint="eastAsia"/>
              </w:rPr>
              <w:t>⑤</w:t>
            </w:r>
          </w:p>
        </w:tc>
        <w:tc>
          <w:tcPr>
            <w:tcW w:w="2399" w:type="dxa"/>
            <w:tcBorders>
              <w:tr2bl w:val="nil"/>
            </w:tcBorders>
          </w:tcPr>
          <w:p w14:paraId="1FCCE8D9" w14:textId="640C17A5" w:rsidR="00924A3D" w:rsidRPr="0002663E" w:rsidRDefault="00924A3D" w:rsidP="00924A3D">
            <w:pPr>
              <w:rPr>
                <w:rFonts w:ascii="ＭＳ ゴシック" w:eastAsia="ＭＳ ゴシック" w:hAnsi="ＭＳ ゴシック"/>
              </w:rPr>
            </w:pPr>
            <w:r w:rsidRPr="0002663E">
              <w:rPr>
                <w:rFonts w:ascii="ＭＳ ゴシック" w:eastAsia="ＭＳ ゴシック" w:hAnsi="ＭＳ ゴシック" w:hint="eastAsia"/>
              </w:rPr>
              <w:t>補足資料（任意）</w:t>
            </w:r>
          </w:p>
        </w:tc>
        <w:tc>
          <w:tcPr>
            <w:tcW w:w="921" w:type="dxa"/>
            <w:tcBorders>
              <w:tr2bl w:val="nil"/>
            </w:tcBorders>
          </w:tcPr>
          <w:p w14:paraId="1FCCE8DA" w14:textId="221C8BB9" w:rsidR="00924A3D" w:rsidRPr="0002663E" w:rsidRDefault="00924A3D" w:rsidP="00924A3D">
            <w:pPr>
              <w:jc w:val="right"/>
              <w:rPr>
                <w:rFonts w:ascii="ＭＳ ゴシック" w:eastAsia="ＭＳ ゴシック" w:hAnsi="ＭＳ ゴシック"/>
              </w:rPr>
            </w:pPr>
            <w:r w:rsidRPr="0002663E">
              <w:rPr>
                <w:rFonts w:ascii="ＭＳ ゴシック" w:eastAsia="ＭＳ ゴシック" w:hAnsi="ＭＳ ゴシック" w:hint="eastAsia"/>
              </w:rPr>
              <w:t>1部</w:t>
            </w:r>
          </w:p>
        </w:tc>
        <w:tc>
          <w:tcPr>
            <w:tcW w:w="880" w:type="dxa"/>
            <w:tcBorders>
              <w:right w:val="double" w:sz="4" w:space="0" w:color="auto"/>
              <w:tr2bl w:val="nil"/>
            </w:tcBorders>
          </w:tcPr>
          <w:p w14:paraId="1FCCE8DB" w14:textId="77777777" w:rsidR="00924A3D" w:rsidRPr="0002663E" w:rsidRDefault="00924A3D" w:rsidP="00924A3D">
            <w:pPr>
              <w:rPr>
                <w:rFonts w:ascii="ＭＳ ゴシック" w:eastAsia="ＭＳ ゴシック" w:hAnsi="ＭＳ ゴシック"/>
              </w:rPr>
            </w:pPr>
          </w:p>
        </w:tc>
      </w:tr>
      <w:tr w:rsidR="00924A3D" w:rsidRPr="0002663E" w14:paraId="1FCCE8E5" w14:textId="77777777" w:rsidTr="00924A3D">
        <w:tc>
          <w:tcPr>
            <w:tcW w:w="531" w:type="dxa"/>
            <w:tcBorders>
              <w:left w:val="double" w:sz="4" w:space="0" w:color="auto"/>
              <w:bottom w:val="single" w:sz="4" w:space="0" w:color="auto"/>
            </w:tcBorders>
          </w:tcPr>
          <w:p w14:paraId="1FCCE8DD" w14:textId="40227236" w:rsidR="00924A3D" w:rsidRPr="0002663E" w:rsidRDefault="00924A3D" w:rsidP="00924A3D">
            <w:pPr>
              <w:rPr>
                <w:rFonts w:ascii="ＭＳ ゴシック" w:eastAsia="ＭＳ ゴシック" w:hAnsi="ＭＳ ゴシック"/>
              </w:rPr>
            </w:pPr>
            <w:r>
              <w:rPr>
                <w:rFonts w:ascii="ＭＳ ゴシック" w:eastAsia="ＭＳ ゴシック" w:hAnsi="ＭＳ ゴシック" w:hint="eastAsia"/>
              </w:rPr>
              <w:t>⑥</w:t>
            </w:r>
          </w:p>
        </w:tc>
        <w:tc>
          <w:tcPr>
            <w:tcW w:w="2430" w:type="dxa"/>
            <w:tcBorders>
              <w:bottom w:val="single" w:sz="4" w:space="0" w:color="auto"/>
            </w:tcBorders>
          </w:tcPr>
          <w:p w14:paraId="1FCCE8DE" w14:textId="3C28F294" w:rsidR="00924A3D" w:rsidRPr="0002663E" w:rsidRDefault="00924A3D" w:rsidP="00924A3D">
            <w:pPr>
              <w:rPr>
                <w:rFonts w:ascii="ＭＳ ゴシック" w:eastAsia="ＭＳ ゴシック" w:hAnsi="ＭＳ ゴシック"/>
              </w:rPr>
            </w:pPr>
            <w:r w:rsidRPr="0002663E">
              <w:rPr>
                <w:rFonts w:ascii="ＭＳ ゴシック" w:eastAsia="ＭＳ ゴシック" w:hAnsi="ＭＳ ゴシック" w:hint="eastAsia"/>
              </w:rPr>
              <w:t>実績証明書</w:t>
            </w:r>
          </w:p>
        </w:tc>
        <w:tc>
          <w:tcPr>
            <w:tcW w:w="883" w:type="dxa"/>
            <w:tcBorders>
              <w:bottom w:val="single" w:sz="4" w:space="0" w:color="auto"/>
            </w:tcBorders>
          </w:tcPr>
          <w:p w14:paraId="1FCCE8DF" w14:textId="2BD4DA38" w:rsidR="00924A3D" w:rsidRPr="0002663E" w:rsidRDefault="00924A3D" w:rsidP="00924A3D">
            <w:pPr>
              <w:jc w:val="right"/>
              <w:rPr>
                <w:rFonts w:ascii="ＭＳ ゴシック" w:eastAsia="ＭＳ ゴシック" w:hAnsi="ＭＳ ゴシック"/>
              </w:rPr>
            </w:pPr>
            <w:r w:rsidRPr="0002663E">
              <w:rPr>
                <w:rFonts w:ascii="ＭＳ ゴシック" w:eastAsia="ＭＳ ゴシック" w:hAnsi="ＭＳ ゴシック" w:hint="eastAsia"/>
              </w:rPr>
              <w:t>1部</w:t>
            </w:r>
          </w:p>
        </w:tc>
        <w:tc>
          <w:tcPr>
            <w:tcW w:w="863" w:type="dxa"/>
            <w:tcBorders>
              <w:bottom w:val="single" w:sz="4" w:space="0" w:color="auto"/>
              <w:right w:val="double" w:sz="4" w:space="0" w:color="auto"/>
            </w:tcBorders>
          </w:tcPr>
          <w:p w14:paraId="1FCCE8E0" w14:textId="77777777" w:rsidR="00924A3D" w:rsidRPr="0002663E" w:rsidRDefault="00924A3D" w:rsidP="00924A3D">
            <w:pPr>
              <w:rPr>
                <w:rFonts w:ascii="ＭＳ ゴシック" w:eastAsia="ＭＳ ゴシック" w:hAnsi="ＭＳ ゴシック"/>
              </w:rPr>
            </w:pPr>
          </w:p>
        </w:tc>
        <w:tc>
          <w:tcPr>
            <w:tcW w:w="531" w:type="dxa"/>
            <w:tcBorders>
              <w:left w:val="double" w:sz="4" w:space="0" w:color="auto"/>
              <w:bottom w:val="single" w:sz="4" w:space="0" w:color="auto"/>
            </w:tcBorders>
          </w:tcPr>
          <w:p w14:paraId="1FCCE8E1" w14:textId="26E5C8AE" w:rsidR="00924A3D" w:rsidRPr="0002663E" w:rsidRDefault="00924A3D" w:rsidP="00924A3D">
            <w:pPr>
              <w:rPr>
                <w:rFonts w:ascii="ＭＳ ゴシック" w:eastAsia="ＭＳ ゴシック" w:hAnsi="ＭＳ ゴシック"/>
              </w:rPr>
            </w:pPr>
            <w:r>
              <w:rPr>
                <w:rFonts w:ascii="ＭＳ ゴシック" w:eastAsia="ＭＳ ゴシック" w:hAnsi="ＭＳ ゴシック" w:hint="eastAsia"/>
              </w:rPr>
              <w:t>⑦</w:t>
            </w:r>
          </w:p>
        </w:tc>
        <w:tc>
          <w:tcPr>
            <w:tcW w:w="2399" w:type="dxa"/>
            <w:tcBorders>
              <w:bottom w:val="single" w:sz="4" w:space="0" w:color="auto"/>
            </w:tcBorders>
          </w:tcPr>
          <w:p w14:paraId="1FCCE8E2" w14:textId="1FC460AD" w:rsidR="00924A3D" w:rsidRPr="0002663E" w:rsidRDefault="00924A3D" w:rsidP="00924A3D">
            <w:pPr>
              <w:rPr>
                <w:rFonts w:ascii="ＭＳ ゴシック" w:eastAsia="ＭＳ ゴシック" w:hAnsi="ＭＳ ゴシック"/>
              </w:rPr>
            </w:pPr>
            <w:r w:rsidRPr="0002663E">
              <w:rPr>
                <w:rFonts w:ascii="ＭＳ ゴシック" w:eastAsia="ＭＳ ゴシック" w:hAnsi="ＭＳ ゴシック" w:hint="eastAsia"/>
              </w:rPr>
              <w:t>評価項目一覧</w:t>
            </w:r>
          </w:p>
        </w:tc>
        <w:tc>
          <w:tcPr>
            <w:tcW w:w="921" w:type="dxa"/>
            <w:tcBorders>
              <w:bottom w:val="single" w:sz="4" w:space="0" w:color="auto"/>
            </w:tcBorders>
          </w:tcPr>
          <w:p w14:paraId="1FCCE8E3" w14:textId="4104B569" w:rsidR="00924A3D" w:rsidRPr="0002663E" w:rsidRDefault="00924A3D" w:rsidP="00924A3D">
            <w:pPr>
              <w:jc w:val="right"/>
              <w:rPr>
                <w:rFonts w:ascii="ＭＳ ゴシック" w:eastAsia="ＭＳ ゴシック" w:hAnsi="ＭＳ ゴシック"/>
              </w:rPr>
            </w:pPr>
            <w:r w:rsidRPr="0002663E">
              <w:rPr>
                <w:rFonts w:ascii="ＭＳ ゴシック" w:eastAsia="ＭＳ ゴシック" w:hAnsi="ＭＳ ゴシック" w:hint="eastAsia"/>
              </w:rPr>
              <w:t>6部</w:t>
            </w:r>
          </w:p>
        </w:tc>
        <w:tc>
          <w:tcPr>
            <w:tcW w:w="880" w:type="dxa"/>
            <w:tcBorders>
              <w:bottom w:val="single" w:sz="4" w:space="0" w:color="auto"/>
              <w:right w:val="double" w:sz="4" w:space="0" w:color="auto"/>
            </w:tcBorders>
          </w:tcPr>
          <w:p w14:paraId="1FCCE8E4" w14:textId="77777777" w:rsidR="00924A3D" w:rsidRPr="0002663E" w:rsidRDefault="00924A3D" w:rsidP="00924A3D">
            <w:pPr>
              <w:rPr>
                <w:rFonts w:ascii="ＭＳ ゴシック" w:eastAsia="ＭＳ ゴシック" w:hAnsi="ＭＳ ゴシック"/>
              </w:rPr>
            </w:pPr>
          </w:p>
        </w:tc>
      </w:tr>
      <w:tr w:rsidR="00924A3D" w:rsidRPr="0002663E" w14:paraId="1FCCE8EE" w14:textId="77777777" w:rsidTr="00924A3D">
        <w:tc>
          <w:tcPr>
            <w:tcW w:w="531" w:type="dxa"/>
            <w:tcBorders>
              <w:left w:val="double" w:sz="4" w:space="0" w:color="auto"/>
              <w:bottom w:val="double" w:sz="4" w:space="0" w:color="auto"/>
            </w:tcBorders>
          </w:tcPr>
          <w:p w14:paraId="1FCCE8E6" w14:textId="47D061E8" w:rsidR="00924A3D" w:rsidRPr="0002663E" w:rsidRDefault="00924A3D" w:rsidP="00924A3D">
            <w:pPr>
              <w:rPr>
                <w:rFonts w:ascii="ＭＳ ゴシック" w:eastAsia="ＭＳ ゴシック" w:hAnsi="ＭＳ ゴシック"/>
              </w:rPr>
            </w:pPr>
            <w:r>
              <w:rPr>
                <w:rFonts w:ascii="ＭＳ ゴシック" w:eastAsia="ＭＳ ゴシック" w:hAnsi="ＭＳ ゴシック" w:hint="eastAsia"/>
              </w:rPr>
              <w:t>⑧</w:t>
            </w:r>
          </w:p>
        </w:tc>
        <w:tc>
          <w:tcPr>
            <w:tcW w:w="2430" w:type="dxa"/>
            <w:tcBorders>
              <w:bottom w:val="double" w:sz="4" w:space="0" w:color="auto"/>
            </w:tcBorders>
          </w:tcPr>
          <w:p w14:paraId="1FCCE8E7" w14:textId="6CB04A8B" w:rsidR="00924A3D" w:rsidRPr="0002663E" w:rsidRDefault="00924A3D" w:rsidP="00924A3D">
            <w:pPr>
              <w:rPr>
                <w:rFonts w:ascii="ＭＳ ゴシック" w:eastAsia="ＭＳ ゴシック" w:hAnsi="ＭＳ ゴシック"/>
              </w:rPr>
            </w:pPr>
            <w:r w:rsidRPr="0002663E">
              <w:rPr>
                <w:rFonts w:ascii="ＭＳ ゴシック" w:eastAsia="ＭＳ ゴシック" w:hAnsi="ＭＳ ゴシック" w:hint="eastAsia"/>
              </w:rPr>
              <w:t>資格審査結果通知書の写し</w:t>
            </w:r>
          </w:p>
        </w:tc>
        <w:tc>
          <w:tcPr>
            <w:tcW w:w="883" w:type="dxa"/>
            <w:tcBorders>
              <w:bottom w:val="double" w:sz="4" w:space="0" w:color="auto"/>
            </w:tcBorders>
          </w:tcPr>
          <w:p w14:paraId="1FCCE8E8" w14:textId="2CDC3AE2" w:rsidR="00924A3D" w:rsidRPr="0002663E" w:rsidRDefault="00924A3D" w:rsidP="00924A3D">
            <w:pPr>
              <w:jc w:val="right"/>
              <w:rPr>
                <w:rFonts w:ascii="ＭＳ ゴシック" w:eastAsia="ＭＳ ゴシック" w:hAnsi="ＭＳ ゴシック"/>
              </w:rPr>
            </w:pPr>
            <w:r w:rsidRPr="0002663E">
              <w:rPr>
                <w:rFonts w:ascii="ＭＳ ゴシック" w:eastAsia="ＭＳ ゴシック" w:hAnsi="ＭＳ ゴシック" w:hint="eastAsia"/>
              </w:rPr>
              <w:t>1通</w:t>
            </w:r>
          </w:p>
        </w:tc>
        <w:tc>
          <w:tcPr>
            <w:tcW w:w="863" w:type="dxa"/>
            <w:tcBorders>
              <w:bottom w:val="double" w:sz="4" w:space="0" w:color="auto"/>
              <w:right w:val="double" w:sz="4" w:space="0" w:color="auto"/>
            </w:tcBorders>
          </w:tcPr>
          <w:p w14:paraId="1FCCE8E9" w14:textId="77777777" w:rsidR="00924A3D" w:rsidRPr="0002663E" w:rsidRDefault="00924A3D" w:rsidP="00924A3D">
            <w:pPr>
              <w:rPr>
                <w:rFonts w:ascii="ＭＳ ゴシック" w:eastAsia="ＭＳ ゴシック" w:hAnsi="ＭＳ ゴシック"/>
              </w:rPr>
            </w:pPr>
          </w:p>
        </w:tc>
        <w:tc>
          <w:tcPr>
            <w:tcW w:w="531" w:type="dxa"/>
            <w:tcBorders>
              <w:left w:val="double" w:sz="4" w:space="0" w:color="auto"/>
              <w:bottom w:val="double" w:sz="4" w:space="0" w:color="auto"/>
            </w:tcBorders>
          </w:tcPr>
          <w:p w14:paraId="1FCCE8EA" w14:textId="3CBCF0A0" w:rsidR="00924A3D" w:rsidRPr="0002663E" w:rsidRDefault="00924A3D" w:rsidP="00924A3D">
            <w:pPr>
              <w:rPr>
                <w:rFonts w:ascii="ＭＳ ゴシック" w:eastAsia="ＭＳ ゴシック" w:hAnsi="ＭＳ ゴシック"/>
              </w:rPr>
            </w:pPr>
            <w:r>
              <w:rPr>
                <w:rFonts w:ascii="ＭＳ ゴシック" w:eastAsia="ＭＳ ゴシック" w:hAnsi="ＭＳ ゴシック" w:hint="eastAsia"/>
              </w:rPr>
              <w:t>⑨</w:t>
            </w:r>
          </w:p>
        </w:tc>
        <w:tc>
          <w:tcPr>
            <w:tcW w:w="2399" w:type="dxa"/>
            <w:tcBorders>
              <w:bottom w:val="double" w:sz="4" w:space="0" w:color="auto"/>
            </w:tcBorders>
          </w:tcPr>
          <w:p w14:paraId="1FCCE8EB" w14:textId="17CBCCDE" w:rsidR="00924A3D" w:rsidRPr="0002663E" w:rsidRDefault="00924A3D" w:rsidP="00924A3D">
            <w:pPr>
              <w:rPr>
                <w:rFonts w:ascii="ＭＳ ゴシック" w:eastAsia="ＭＳ ゴシック" w:hAnsi="ＭＳ ゴシック"/>
              </w:rPr>
            </w:pPr>
            <w:r w:rsidRPr="0002663E">
              <w:rPr>
                <w:rFonts w:ascii="ＭＳ ゴシック" w:eastAsia="ＭＳ ゴシック" w:hAnsi="ＭＳ ゴシック" w:hint="eastAsia"/>
              </w:rPr>
              <w:t>提案書受理票</w:t>
            </w:r>
          </w:p>
        </w:tc>
        <w:tc>
          <w:tcPr>
            <w:tcW w:w="921" w:type="dxa"/>
            <w:tcBorders>
              <w:bottom w:val="double" w:sz="4" w:space="0" w:color="auto"/>
            </w:tcBorders>
          </w:tcPr>
          <w:p w14:paraId="1FCCE8EC" w14:textId="257629D6" w:rsidR="00924A3D" w:rsidRPr="0002663E" w:rsidRDefault="00924A3D" w:rsidP="00924A3D">
            <w:pPr>
              <w:jc w:val="right"/>
              <w:rPr>
                <w:rFonts w:ascii="ＭＳ ゴシック" w:eastAsia="ＭＳ ゴシック" w:hAnsi="ＭＳ ゴシック"/>
              </w:rPr>
            </w:pPr>
            <w:r w:rsidRPr="0002663E">
              <w:rPr>
                <w:rFonts w:ascii="ＭＳ ゴシック" w:eastAsia="ＭＳ ゴシック" w:hAnsi="ＭＳ ゴシック" w:hint="eastAsia"/>
              </w:rPr>
              <w:t>(本紙)</w:t>
            </w:r>
          </w:p>
        </w:tc>
        <w:tc>
          <w:tcPr>
            <w:tcW w:w="880" w:type="dxa"/>
            <w:tcBorders>
              <w:bottom w:val="double" w:sz="4" w:space="0" w:color="auto"/>
              <w:right w:val="double" w:sz="4" w:space="0" w:color="auto"/>
            </w:tcBorders>
          </w:tcPr>
          <w:p w14:paraId="1FCCE8ED" w14:textId="77777777" w:rsidR="00924A3D" w:rsidRPr="0002663E" w:rsidRDefault="00924A3D" w:rsidP="00924A3D">
            <w:pPr>
              <w:rPr>
                <w:rFonts w:ascii="ＭＳ ゴシック" w:eastAsia="ＭＳ ゴシック" w:hAnsi="ＭＳ ゴシック"/>
              </w:rPr>
            </w:pPr>
          </w:p>
        </w:tc>
      </w:tr>
    </w:tbl>
    <w:p w14:paraId="1FCCE8F8" w14:textId="5A9B3FAB" w:rsidR="0047626D" w:rsidRPr="0002663E" w:rsidRDefault="0047626D" w:rsidP="0047626D">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47626D" w:rsidRPr="0002663E" w14:paraId="1FCCE8FD" w14:textId="77777777" w:rsidTr="000600E9">
        <w:tc>
          <w:tcPr>
            <w:tcW w:w="4039" w:type="dxa"/>
            <w:tcBorders>
              <w:top w:val="nil"/>
              <w:left w:val="nil"/>
              <w:bottom w:val="dashed" w:sz="4" w:space="0" w:color="auto"/>
              <w:right w:val="nil"/>
            </w:tcBorders>
          </w:tcPr>
          <w:p w14:paraId="1FCCE8FA" w14:textId="77777777" w:rsidR="0047626D" w:rsidRPr="0002663E" w:rsidRDefault="0047626D" w:rsidP="000600E9">
            <w:pPr>
              <w:rPr>
                <w:rFonts w:ascii="ＭＳ ゴシック" w:eastAsia="ＭＳ ゴシック" w:hAnsi="ＭＳ ゴシック"/>
              </w:rPr>
            </w:pPr>
          </w:p>
        </w:tc>
        <w:tc>
          <w:tcPr>
            <w:tcW w:w="1389" w:type="dxa"/>
            <w:vMerge w:val="restart"/>
            <w:tcBorders>
              <w:top w:val="nil"/>
              <w:left w:val="nil"/>
              <w:bottom w:val="nil"/>
              <w:right w:val="nil"/>
            </w:tcBorders>
            <w:vAlign w:val="center"/>
          </w:tcPr>
          <w:p w14:paraId="1FCCE8FB" w14:textId="77777777" w:rsidR="0047626D" w:rsidRPr="0002663E" w:rsidRDefault="0047626D" w:rsidP="000600E9">
            <w:pPr>
              <w:rPr>
                <w:rFonts w:ascii="ＭＳ ゴシック" w:eastAsia="ＭＳ ゴシック" w:hAnsi="ＭＳ ゴシック"/>
              </w:rPr>
            </w:pPr>
            <w:r w:rsidRPr="0002663E">
              <w:rPr>
                <w:rFonts w:ascii="ＭＳ ゴシック" w:eastAsia="ＭＳ ゴシック" w:hAnsi="ＭＳ ゴシック" w:hint="eastAsia"/>
              </w:rPr>
              <w:t>切り取り</w:t>
            </w:r>
          </w:p>
        </w:tc>
        <w:tc>
          <w:tcPr>
            <w:tcW w:w="3894" w:type="dxa"/>
            <w:tcBorders>
              <w:top w:val="nil"/>
              <w:left w:val="nil"/>
              <w:bottom w:val="dashed" w:sz="4" w:space="0" w:color="auto"/>
              <w:right w:val="nil"/>
            </w:tcBorders>
          </w:tcPr>
          <w:p w14:paraId="1FCCE8FC" w14:textId="77777777" w:rsidR="0047626D" w:rsidRPr="0002663E" w:rsidRDefault="0047626D" w:rsidP="000600E9">
            <w:pPr>
              <w:rPr>
                <w:rFonts w:ascii="ＭＳ ゴシック" w:eastAsia="ＭＳ ゴシック" w:hAnsi="ＭＳ ゴシック"/>
              </w:rPr>
            </w:pPr>
          </w:p>
        </w:tc>
      </w:tr>
      <w:tr w:rsidR="0047626D" w:rsidRPr="0002663E" w14:paraId="1FCCE901" w14:textId="77777777" w:rsidTr="000600E9">
        <w:tc>
          <w:tcPr>
            <w:tcW w:w="4039" w:type="dxa"/>
            <w:tcBorders>
              <w:top w:val="dashed" w:sz="4" w:space="0" w:color="auto"/>
              <w:left w:val="nil"/>
              <w:bottom w:val="nil"/>
              <w:right w:val="nil"/>
            </w:tcBorders>
          </w:tcPr>
          <w:p w14:paraId="1FCCE8FE" w14:textId="77777777" w:rsidR="0047626D" w:rsidRPr="0002663E" w:rsidRDefault="0047626D" w:rsidP="000600E9">
            <w:pPr>
              <w:rPr>
                <w:rFonts w:ascii="ＭＳ ゴシック" w:eastAsia="ＭＳ ゴシック" w:hAnsi="ＭＳ ゴシック"/>
              </w:rPr>
            </w:pPr>
          </w:p>
        </w:tc>
        <w:tc>
          <w:tcPr>
            <w:tcW w:w="1389" w:type="dxa"/>
            <w:vMerge/>
            <w:tcBorders>
              <w:left w:val="nil"/>
              <w:bottom w:val="nil"/>
              <w:right w:val="nil"/>
            </w:tcBorders>
          </w:tcPr>
          <w:p w14:paraId="1FCCE8FF" w14:textId="77777777" w:rsidR="0047626D" w:rsidRPr="0002663E" w:rsidRDefault="0047626D" w:rsidP="000600E9">
            <w:pPr>
              <w:rPr>
                <w:rFonts w:ascii="ＭＳ ゴシック" w:eastAsia="ＭＳ ゴシック" w:hAnsi="ＭＳ ゴシック"/>
              </w:rPr>
            </w:pPr>
          </w:p>
        </w:tc>
        <w:tc>
          <w:tcPr>
            <w:tcW w:w="3894" w:type="dxa"/>
            <w:tcBorders>
              <w:top w:val="dashed" w:sz="4" w:space="0" w:color="auto"/>
              <w:left w:val="nil"/>
              <w:bottom w:val="nil"/>
              <w:right w:val="nil"/>
            </w:tcBorders>
          </w:tcPr>
          <w:p w14:paraId="1FCCE900" w14:textId="77777777" w:rsidR="0047626D" w:rsidRPr="0002663E" w:rsidRDefault="0047626D" w:rsidP="000600E9">
            <w:pPr>
              <w:rPr>
                <w:rFonts w:ascii="ＭＳ ゴシック" w:eastAsia="ＭＳ ゴシック" w:hAnsi="ＭＳ ゴシック"/>
              </w:rPr>
            </w:pPr>
          </w:p>
        </w:tc>
      </w:tr>
    </w:tbl>
    <w:p w14:paraId="1FCCE902" w14:textId="77777777" w:rsidR="0047626D" w:rsidRPr="0002663E" w:rsidRDefault="0047626D" w:rsidP="0047626D">
      <w:pPr>
        <w:rPr>
          <w:rFonts w:ascii="ＭＳ ゴシック" w:eastAsia="ＭＳ ゴシック" w:hAnsi="ＭＳ ゴシック"/>
          <w:u w:val="single"/>
          <w:lang w:eastAsia="zh-CN"/>
        </w:rPr>
      </w:pPr>
      <w:r w:rsidRPr="0002663E">
        <w:rPr>
          <w:rFonts w:ascii="ＭＳ ゴシック" w:eastAsia="ＭＳ ゴシック" w:hAnsi="ＭＳ ゴシック" w:hint="eastAsia"/>
          <w:u w:val="single"/>
          <w:lang w:eastAsia="zh-CN"/>
        </w:rPr>
        <w:t xml:space="preserve">提案書受理番号　　　　　　　　　　</w:t>
      </w:r>
    </w:p>
    <w:p w14:paraId="1FCCE904" w14:textId="77777777" w:rsidR="0047626D" w:rsidRPr="0002663E" w:rsidRDefault="0047626D" w:rsidP="008445AA">
      <w:pPr>
        <w:jc w:val="center"/>
        <w:rPr>
          <w:rFonts w:ascii="ＭＳ ゴシック" w:eastAsia="ＭＳ ゴシック" w:hAnsi="ＭＳ ゴシック"/>
        </w:rPr>
      </w:pPr>
      <w:r w:rsidRPr="0002663E">
        <w:rPr>
          <w:rFonts w:ascii="ＭＳ ゴシック" w:eastAsia="ＭＳ ゴシック" w:hAnsi="ＭＳ ゴシック" w:hint="eastAsia"/>
        </w:rPr>
        <w:t>提案書受理票</w:t>
      </w:r>
    </w:p>
    <w:p w14:paraId="1FCCE905" w14:textId="77777777" w:rsidR="008445AA" w:rsidRPr="0002663E" w:rsidRDefault="008445AA" w:rsidP="0047626D">
      <w:pPr>
        <w:rPr>
          <w:rFonts w:ascii="ＭＳ ゴシック" w:eastAsia="ＭＳ ゴシック" w:hAnsi="ＭＳ ゴシック"/>
        </w:rPr>
      </w:pPr>
    </w:p>
    <w:p w14:paraId="1FCCE906" w14:textId="77777777" w:rsidR="0047626D" w:rsidRPr="0002663E" w:rsidRDefault="0047626D" w:rsidP="0047626D">
      <w:pPr>
        <w:jc w:val="right"/>
        <w:rPr>
          <w:rFonts w:ascii="ＭＳ ゴシック" w:eastAsia="ＭＳ ゴシック" w:hAnsi="ＭＳ ゴシック"/>
        </w:rPr>
      </w:pPr>
      <w:r w:rsidRPr="0002663E">
        <w:rPr>
          <w:rFonts w:ascii="ＭＳ ゴシック" w:eastAsia="ＭＳ ゴシック" w:hAnsi="ＭＳ ゴシック" w:hint="eastAsia"/>
        </w:rPr>
        <w:t xml:space="preserve">　　年　　月　　日</w:t>
      </w:r>
    </w:p>
    <w:p w14:paraId="1FCCE907" w14:textId="6AC15DDE" w:rsidR="008445AA" w:rsidRPr="0002663E" w:rsidRDefault="008445AA" w:rsidP="008445AA">
      <w:pPr>
        <w:rPr>
          <w:rFonts w:ascii="ＭＳ ゴシック" w:eastAsia="ＭＳ ゴシック" w:hAnsi="ＭＳ ゴシック"/>
          <w:u w:val="single"/>
        </w:rPr>
      </w:pPr>
      <w:r w:rsidRPr="0002663E">
        <w:rPr>
          <w:rFonts w:ascii="ＭＳ ゴシック" w:eastAsia="ＭＳ ゴシック" w:hAnsi="ＭＳ ゴシック" w:hint="eastAsia"/>
          <w:u w:val="single"/>
        </w:rPr>
        <w:t>件　名　「</w:t>
      </w:r>
      <w:r w:rsidR="00E07DD5">
        <w:rPr>
          <w:rFonts w:ascii="ＭＳ ゴシック" w:eastAsia="ＭＳ ゴシック" w:hAnsi="ＭＳ ゴシック" w:hint="eastAsia"/>
          <w:u w:val="single"/>
        </w:rPr>
        <w:t>情報処理技術者試験等のCBT方式等による試験実施業務</w:t>
      </w:r>
      <w:r w:rsidRPr="0002663E">
        <w:rPr>
          <w:rFonts w:ascii="ＭＳ ゴシック" w:eastAsia="ＭＳ ゴシック" w:hAnsi="ＭＳ ゴシック"/>
          <w:u w:val="single"/>
        </w:rPr>
        <w:t>」</w:t>
      </w:r>
    </w:p>
    <w:p w14:paraId="1FCCE908" w14:textId="77777777" w:rsidR="0047626D" w:rsidRPr="0002663E" w:rsidRDefault="0047626D" w:rsidP="0047626D">
      <w:pPr>
        <w:rPr>
          <w:rFonts w:ascii="ＭＳ ゴシック" w:eastAsia="ＭＳ ゴシック" w:hAnsi="ＭＳ ゴシック"/>
        </w:rPr>
      </w:pPr>
    </w:p>
    <w:p w14:paraId="1FCCE909" w14:textId="77777777" w:rsidR="0047626D" w:rsidRPr="0002663E" w:rsidRDefault="0047626D" w:rsidP="0047626D">
      <w:pPr>
        <w:rPr>
          <w:rFonts w:ascii="ＭＳ ゴシック" w:eastAsia="ＭＳ ゴシック" w:hAnsi="ＭＳ ゴシック"/>
          <w:u w:val="single"/>
        </w:rPr>
      </w:pPr>
      <w:r w:rsidRPr="0002663E">
        <w:rPr>
          <w:rFonts w:ascii="ＭＳ ゴシック" w:eastAsia="ＭＳ ゴシック" w:hAnsi="ＭＳ ゴシック" w:hint="eastAsia"/>
          <w:u w:val="single"/>
        </w:rPr>
        <w:t xml:space="preserve">法人名（入札者が記載）：　　　　　　　　　　　　　　　　　　　　　　　　</w:t>
      </w:r>
    </w:p>
    <w:p w14:paraId="1FCCE90A" w14:textId="77777777" w:rsidR="0047626D" w:rsidRPr="0002663E" w:rsidRDefault="0047626D" w:rsidP="0047626D">
      <w:pPr>
        <w:rPr>
          <w:rFonts w:ascii="ＭＳ ゴシック" w:eastAsia="ＭＳ ゴシック" w:hAnsi="ＭＳ ゴシック"/>
        </w:rPr>
      </w:pPr>
    </w:p>
    <w:p w14:paraId="1FCCE90B" w14:textId="77777777" w:rsidR="0047626D" w:rsidRPr="0002663E" w:rsidRDefault="0047626D" w:rsidP="0047626D">
      <w:pPr>
        <w:rPr>
          <w:rFonts w:ascii="ＭＳ ゴシック" w:eastAsia="ＭＳ ゴシック" w:hAnsi="ＭＳ ゴシック"/>
          <w:u w:val="single"/>
        </w:rPr>
      </w:pPr>
      <w:r w:rsidRPr="0002663E">
        <w:rPr>
          <w:rFonts w:ascii="ＭＳ ゴシック" w:eastAsia="ＭＳ ゴシック" w:hAnsi="ＭＳ ゴシック" w:hint="eastAsia"/>
          <w:u w:val="single"/>
        </w:rPr>
        <w:t>担当者名（入札者が記載）：　　　　　　　　　　　　　　　　　　　　　　　殿</w:t>
      </w:r>
    </w:p>
    <w:p w14:paraId="1FCCE90C" w14:textId="77777777" w:rsidR="0047626D" w:rsidRPr="0002663E" w:rsidRDefault="0047626D" w:rsidP="0047626D">
      <w:pPr>
        <w:rPr>
          <w:rFonts w:ascii="ＭＳ ゴシック" w:eastAsia="ＭＳ ゴシック" w:hAnsi="ＭＳ ゴシック"/>
        </w:rPr>
      </w:pPr>
    </w:p>
    <w:p w14:paraId="1FCCE90D" w14:textId="77777777" w:rsidR="004E61F0" w:rsidRPr="0002663E" w:rsidRDefault="004E61F0" w:rsidP="004E61F0">
      <w:pPr>
        <w:ind w:firstLineChars="100" w:firstLine="210"/>
        <w:rPr>
          <w:rFonts w:ascii="ＭＳ ゴシック" w:eastAsia="ＭＳ ゴシック" w:hAnsi="ＭＳ ゴシック"/>
        </w:rPr>
      </w:pPr>
      <w:r w:rsidRPr="0002663E">
        <w:rPr>
          <w:rFonts w:ascii="ＭＳ ゴシック" w:eastAsia="ＭＳ ゴシック" w:hAnsi="ＭＳ ゴシック" w:hint="eastAsia"/>
        </w:rPr>
        <w:t>貴殿から</w:t>
      </w:r>
      <w:r w:rsidR="00692F8D" w:rsidRPr="0002663E">
        <w:rPr>
          <w:rFonts w:ascii="ＭＳ ゴシック" w:eastAsia="ＭＳ ゴシック" w:hAnsi="ＭＳ ゴシック" w:hint="eastAsia"/>
        </w:rPr>
        <w:t>提出</w:t>
      </w:r>
      <w:r w:rsidRPr="0002663E">
        <w:rPr>
          <w:rFonts w:ascii="ＭＳ ゴシック" w:eastAsia="ＭＳ ゴシック" w:hAnsi="ＭＳ ゴシック" w:hint="eastAsia"/>
        </w:rPr>
        <w:t>された標記提案書を受理しました。</w:t>
      </w:r>
    </w:p>
    <w:p w14:paraId="1FCCE90F" w14:textId="77777777" w:rsidR="0047626D" w:rsidRPr="0002663E" w:rsidRDefault="0047626D" w:rsidP="0047626D">
      <w:pPr>
        <w:rPr>
          <w:rFonts w:ascii="ＭＳ ゴシック" w:eastAsia="ＭＳ ゴシック" w:hAnsi="ＭＳ ゴシック"/>
        </w:rPr>
      </w:pPr>
    </w:p>
    <w:p w14:paraId="2ACE2317" w14:textId="17CC1160" w:rsidR="006014EF" w:rsidRPr="0002663E" w:rsidRDefault="0047626D" w:rsidP="0047626D">
      <w:pPr>
        <w:jc w:val="right"/>
        <w:rPr>
          <w:rFonts w:ascii="ＭＳ ゴシック" w:eastAsia="ＭＳ ゴシック" w:hAnsi="ＭＳ ゴシック"/>
        </w:rPr>
      </w:pPr>
      <w:r w:rsidRPr="0002663E">
        <w:rPr>
          <w:rFonts w:ascii="ＭＳ ゴシック" w:eastAsia="ＭＳ ゴシック" w:hAnsi="ＭＳ ゴシック" w:hint="eastAsia"/>
        </w:rPr>
        <w:t>独立行政法人情報処理推進機構</w:t>
      </w:r>
      <w:r w:rsidR="006014EF" w:rsidRPr="0002663E">
        <w:rPr>
          <w:rFonts w:ascii="ＭＳ ゴシック" w:eastAsia="ＭＳ ゴシック" w:hAnsi="ＭＳ ゴシック" w:hint="eastAsia"/>
        </w:rPr>
        <w:t xml:space="preserve">　</w:t>
      </w:r>
      <w:r w:rsidR="006014EF" w:rsidRPr="0002663E">
        <w:rPr>
          <w:rFonts w:ascii="ＭＳ ゴシック" w:eastAsia="ＭＳ ゴシック" w:hAnsi="ＭＳ ゴシック" w:hint="eastAsia"/>
          <w:szCs w:val="21"/>
        </w:rPr>
        <w:t>デジタル人材センター　人材スキルアセスメント部</w:t>
      </w:r>
      <w:r w:rsidR="006014EF" w:rsidRPr="0002663E">
        <w:rPr>
          <w:rFonts w:ascii="ＭＳ ゴシック" w:eastAsia="ＭＳ ゴシック" w:hAnsi="ＭＳ ゴシック" w:hint="eastAsia"/>
        </w:rPr>
        <w:t xml:space="preserve"> </w:t>
      </w:r>
    </w:p>
    <w:p w14:paraId="1FCCE910" w14:textId="596C4CE0" w:rsidR="0047626D" w:rsidRPr="0002663E" w:rsidRDefault="006014EF" w:rsidP="006014EF">
      <w:pPr>
        <w:ind w:right="840" w:firstLineChars="700" w:firstLine="1470"/>
        <w:rPr>
          <w:rFonts w:ascii="ＭＳ ゴシック" w:eastAsia="ＭＳ ゴシック" w:hAnsi="ＭＳ ゴシック"/>
        </w:rPr>
      </w:pPr>
      <w:r w:rsidRPr="0002663E">
        <w:rPr>
          <w:rFonts w:ascii="ＭＳ ゴシック" w:eastAsia="ＭＳ ゴシック" w:hAnsi="ＭＳ ゴシック" w:hint="eastAsia"/>
        </w:rPr>
        <w:t>システム</w:t>
      </w:r>
      <w:r w:rsidR="00C01E53" w:rsidRPr="0002663E">
        <w:rPr>
          <w:rFonts w:ascii="ＭＳ ゴシック" w:eastAsia="ＭＳ ゴシック" w:hAnsi="ＭＳ ゴシック" w:hint="eastAsia"/>
        </w:rPr>
        <w:t>グループ</w:t>
      </w:r>
    </w:p>
    <w:p w14:paraId="1FCCE911" w14:textId="77777777" w:rsidR="0047626D" w:rsidRPr="0002663E" w:rsidRDefault="0047626D" w:rsidP="0047626D">
      <w:pPr>
        <w:jc w:val="right"/>
        <w:rPr>
          <w:rFonts w:ascii="ＭＳ ゴシック" w:eastAsia="ＭＳ ゴシック" w:hAnsi="ＭＳ ゴシック"/>
        </w:rPr>
      </w:pPr>
    </w:p>
    <w:p w14:paraId="3810A97D" w14:textId="77777777" w:rsidR="00EF0A82" w:rsidRPr="0002663E" w:rsidRDefault="0047626D" w:rsidP="00F37362">
      <w:pPr>
        <w:jc w:val="right"/>
        <w:rPr>
          <w:rFonts w:ascii="ＭＳ ゴシック" w:eastAsia="ＭＳ ゴシック" w:hAnsi="ＭＳ ゴシック"/>
          <w:lang w:eastAsia="zh-CN"/>
        </w:rPr>
      </w:pPr>
      <w:r w:rsidRPr="0002663E">
        <w:rPr>
          <w:rFonts w:ascii="ＭＳ ゴシック" w:eastAsia="ＭＳ ゴシック" w:hAnsi="ＭＳ ゴシック" w:hint="eastAsia"/>
        </w:rPr>
        <w:t xml:space="preserve">　　　</w:t>
      </w:r>
      <w:r w:rsidRPr="0002663E">
        <w:rPr>
          <w:rFonts w:ascii="ＭＳ ゴシック" w:eastAsia="ＭＳ ゴシック" w:hAnsi="ＭＳ ゴシック" w:hint="eastAsia"/>
          <w:lang w:eastAsia="zh-CN"/>
        </w:rPr>
        <w:t>担当者名：　　　　　　　　　　　　㊞</w:t>
      </w:r>
    </w:p>
    <w:p w14:paraId="3778FBD4" w14:textId="305B4271" w:rsidR="001378DD" w:rsidRPr="0002663E" w:rsidRDefault="001378DD" w:rsidP="00EF0A82">
      <w:pPr>
        <w:jc w:val="left"/>
        <w:rPr>
          <w:rFonts w:ascii="ＭＳ ゴシック" w:eastAsia="ＭＳ ゴシック" w:hAnsi="ＭＳ ゴシック"/>
          <w:lang w:eastAsia="zh-CN"/>
        </w:rPr>
      </w:pPr>
      <w:r w:rsidRPr="0002663E">
        <w:rPr>
          <w:rFonts w:ascii="ＭＳ ゴシック" w:eastAsia="ＭＳ ゴシック" w:hAnsi="ＭＳ ゴシック"/>
          <w:lang w:eastAsia="zh-CN"/>
        </w:rPr>
        <w:br w:type="page"/>
      </w:r>
    </w:p>
    <w:p w14:paraId="01F094E2" w14:textId="6B36D790" w:rsidR="001378DD" w:rsidRPr="0002663E" w:rsidRDefault="001378DD" w:rsidP="00490DC7">
      <w:pPr>
        <w:jc w:val="left"/>
        <w:rPr>
          <w:rFonts w:ascii="ＭＳ ゴシック" w:eastAsia="ＭＳ ゴシック" w:hAnsi="ＭＳ ゴシック"/>
        </w:rPr>
      </w:pPr>
      <w:r w:rsidRPr="0002663E">
        <w:rPr>
          <w:rFonts w:ascii="ＭＳ ゴシック" w:eastAsia="ＭＳ ゴシック" w:hAnsi="ＭＳ ゴシック" w:hint="eastAsia"/>
        </w:rPr>
        <w:t xml:space="preserve">（様　式　</w:t>
      </w:r>
      <w:r w:rsidR="00980E6F" w:rsidRPr="0002663E">
        <w:rPr>
          <w:rFonts w:ascii="ＭＳ ゴシック" w:eastAsia="ＭＳ ゴシック" w:hAnsi="ＭＳ ゴシック" w:hint="eastAsia"/>
        </w:rPr>
        <w:t>6</w:t>
      </w:r>
      <w:r w:rsidRPr="0002663E">
        <w:rPr>
          <w:rFonts w:ascii="ＭＳ ゴシック" w:eastAsia="ＭＳ ゴシック" w:hAnsi="ＭＳ ゴシック" w:hint="eastAsia"/>
        </w:rPr>
        <w:t>）</w:t>
      </w:r>
    </w:p>
    <w:p w14:paraId="2C62E0E6" w14:textId="77777777" w:rsidR="001378DD" w:rsidRPr="0002663E" w:rsidRDefault="001378DD" w:rsidP="00490DC7">
      <w:pPr>
        <w:jc w:val="left"/>
        <w:rPr>
          <w:rFonts w:ascii="ＭＳ ゴシック" w:eastAsia="ＭＳ ゴシック" w:hAnsi="ＭＳ ゴシック"/>
        </w:rPr>
      </w:pPr>
    </w:p>
    <w:p w14:paraId="50DB4465" w14:textId="77777777" w:rsidR="001C4B44" w:rsidRPr="0002663E" w:rsidRDefault="001C4B44" w:rsidP="001C4B44">
      <w:pPr>
        <w:snapToGrid w:val="0"/>
        <w:spacing w:line="300" w:lineRule="exact"/>
        <w:jc w:val="right"/>
        <w:rPr>
          <w:rFonts w:ascii="ＭＳ ゴシック" w:eastAsia="ＭＳ ゴシック" w:hAnsi="ＭＳ ゴシック"/>
        </w:rPr>
      </w:pPr>
      <w:r w:rsidRPr="0002663E">
        <w:rPr>
          <w:rFonts w:ascii="ＭＳ ゴシック" w:eastAsia="ＭＳ ゴシック" w:hAnsi="ＭＳ ゴシック" w:hint="eastAsia"/>
        </w:rPr>
        <w:t xml:space="preserve">　　年　　月　　日</w:t>
      </w:r>
    </w:p>
    <w:p w14:paraId="06DBBEB2" w14:textId="77777777" w:rsidR="001C4B44" w:rsidRPr="0002663E" w:rsidRDefault="001C4B44" w:rsidP="001C4B44">
      <w:pPr>
        <w:snapToGrid w:val="0"/>
        <w:spacing w:line="300" w:lineRule="exact"/>
        <w:jc w:val="right"/>
        <w:rPr>
          <w:rFonts w:ascii="ＭＳ ゴシック" w:eastAsia="ＭＳ ゴシック" w:hAnsi="ＭＳ ゴシック"/>
        </w:rPr>
      </w:pPr>
    </w:p>
    <w:p w14:paraId="372F6AA3" w14:textId="77777777" w:rsidR="001C4B44" w:rsidRPr="0002663E" w:rsidRDefault="001C4B44" w:rsidP="001C4B44">
      <w:pPr>
        <w:snapToGrid w:val="0"/>
        <w:spacing w:line="300" w:lineRule="exact"/>
        <w:rPr>
          <w:rFonts w:ascii="ＭＳ ゴシック" w:eastAsia="ＭＳ ゴシック" w:hAnsi="ＭＳ ゴシック"/>
          <w:lang w:eastAsia="zh-CN"/>
        </w:rPr>
      </w:pPr>
      <w:r w:rsidRPr="0002663E">
        <w:rPr>
          <w:rFonts w:ascii="ＭＳ ゴシック" w:eastAsia="ＭＳ ゴシック" w:hAnsi="ＭＳ ゴシック" w:hint="eastAsia"/>
          <w:lang w:eastAsia="zh-CN"/>
        </w:rPr>
        <w:t>独立行政法人情報処理推進機構　理事長　殿</w:t>
      </w:r>
    </w:p>
    <w:p w14:paraId="311ABCFE" w14:textId="77777777" w:rsidR="001C4B44" w:rsidRPr="0002663E" w:rsidRDefault="001C4B44" w:rsidP="001C4B44">
      <w:pPr>
        <w:pStyle w:val="affa"/>
        <w:snapToGrid w:val="0"/>
        <w:spacing w:line="300" w:lineRule="exact"/>
        <w:ind w:left="3560" w:right="1680" w:firstLineChars="0" w:firstLine="640"/>
        <w:jc w:val="center"/>
        <w:rPr>
          <w:rFonts w:ascii="ＭＳ ゴシック" w:eastAsia="ＭＳ ゴシック" w:hAnsi="ＭＳ ゴシック"/>
          <w:szCs w:val="21"/>
          <w:lang w:eastAsia="zh-CN"/>
        </w:rPr>
      </w:pPr>
    </w:p>
    <w:p w14:paraId="69D12494" w14:textId="77777777" w:rsidR="001C4B44" w:rsidRPr="0002663E" w:rsidRDefault="001C4B44" w:rsidP="001C4B44">
      <w:pPr>
        <w:snapToGrid w:val="0"/>
        <w:spacing w:line="300" w:lineRule="exact"/>
        <w:ind w:leftChars="2228" w:left="4679"/>
        <w:jc w:val="left"/>
        <w:rPr>
          <w:rFonts w:ascii="ＭＳ ゴシック" w:eastAsia="ＭＳ ゴシック" w:hAnsi="ＭＳ ゴシック"/>
        </w:rPr>
      </w:pPr>
      <w:r w:rsidRPr="0002663E">
        <w:rPr>
          <w:rFonts w:ascii="ＭＳ ゴシック" w:eastAsia="ＭＳ ゴシック" w:hAnsi="ＭＳ ゴシック" w:hint="eastAsia"/>
        </w:rPr>
        <w:t>所　在　地</w:t>
      </w:r>
    </w:p>
    <w:p w14:paraId="17752679" w14:textId="77777777" w:rsidR="001C4B44" w:rsidRPr="0002663E" w:rsidRDefault="001C4B44" w:rsidP="001C4B44">
      <w:pPr>
        <w:snapToGrid w:val="0"/>
        <w:spacing w:line="300" w:lineRule="exact"/>
        <w:ind w:leftChars="2228" w:left="4679"/>
        <w:jc w:val="left"/>
        <w:rPr>
          <w:rFonts w:ascii="ＭＳ ゴシック" w:eastAsia="ＭＳ ゴシック" w:hAnsi="ＭＳ ゴシック"/>
        </w:rPr>
      </w:pPr>
      <w:r w:rsidRPr="0002663E">
        <w:rPr>
          <w:rFonts w:ascii="ＭＳ ゴシック" w:eastAsia="ＭＳ ゴシック" w:hAnsi="ＭＳ ゴシック" w:hint="eastAsia"/>
        </w:rPr>
        <w:t>商号又は名称</w:t>
      </w:r>
    </w:p>
    <w:p w14:paraId="0451A83B" w14:textId="56EEEEB8" w:rsidR="001C4B44" w:rsidRPr="0002663E" w:rsidRDefault="001C4B44" w:rsidP="001C4B44">
      <w:pPr>
        <w:tabs>
          <w:tab w:val="left" w:pos="4202"/>
        </w:tabs>
        <w:snapToGrid w:val="0"/>
        <w:spacing w:line="300" w:lineRule="exact"/>
        <w:ind w:leftChars="2228" w:left="4679"/>
        <w:jc w:val="left"/>
        <w:rPr>
          <w:rFonts w:ascii="ＭＳ ゴシック" w:eastAsia="ＭＳ ゴシック" w:hAnsi="ＭＳ ゴシック"/>
        </w:rPr>
      </w:pPr>
      <w:r w:rsidRPr="0002663E">
        <w:rPr>
          <w:rFonts w:ascii="ＭＳ ゴシック" w:eastAsia="ＭＳ ゴシック" w:hAnsi="ＭＳ ゴシック" w:hint="eastAsia"/>
          <w:spacing w:val="24"/>
        </w:rPr>
        <w:t>代表者氏名</w:t>
      </w:r>
      <w:r w:rsidRPr="0002663E">
        <w:rPr>
          <w:rFonts w:ascii="ＭＳ ゴシック" w:eastAsia="ＭＳ ゴシック" w:hAnsi="ＭＳ ゴシック" w:hint="eastAsia"/>
        </w:rPr>
        <w:t xml:space="preserve">　　　　　　　　　　　　　　印</w:t>
      </w:r>
    </w:p>
    <w:p w14:paraId="0CA87816" w14:textId="77777777" w:rsidR="00D4092B" w:rsidRPr="0002663E" w:rsidRDefault="00D4092B" w:rsidP="00D4092B">
      <w:pPr>
        <w:widowControl/>
        <w:jc w:val="right"/>
        <w:rPr>
          <w:rFonts w:ascii="ＭＳ ゴシック" w:eastAsia="ＭＳ ゴシック" w:hAnsi="ＭＳ ゴシック"/>
        </w:rPr>
      </w:pPr>
    </w:p>
    <w:p w14:paraId="3613A40F" w14:textId="77777777" w:rsidR="00D4092B" w:rsidRPr="0002663E" w:rsidRDefault="00D4092B" w:rsidP="00D4092B">
      <w:pPr>
        <w:rPr>
          <w:rFonts w:ascii="ＭＳ ゴシック" w:eastAsia="ＭＳ ゴシック" w:hAnsi="ＭＳ ゴシック"/>
        </w:rPr>
      </w:pPr>
    </w:p>
    <w:p w14:paraId="2A89928A" w14:textId="77777777" w:rsidR="00D4092B" w:rsidRPr="0002663E" w:rsidRDefault="00D4092B" w:rsidP="00D4092B">
      <w:pPr>
        <w:widowControl/>
        <w:jc w:val="left"/>
        <w:rPr>
          <w:rFonts w:ascii="ＭＳ ゴシック" w:eastAsia="ＭＳ ゴシック" w:hAnsi="ＭＳ ゴシック"/>
        </w:rPr>
      </w:pPr>
    </w:p>
    <w:p w14:paraId="7AC78FB9" w14:textId="77777777" w:rsidR="00D4092B" w:rsidRPr="0002663E" w:rsidRDefault="00D4092B" w:rsidP="00D4092B">
      <w:pPr>
        <w:widowControl/>
        <w:jc w:val="left"/>
        <w:rPr>
          <w:rFonts w:ascii="ＭＳ ゴシック" w:eastAsia="ＭＳ ゴシック" w:hAnsi="ＭＳ ゴシック"/>
        </w:rPr>
      </w:pPr>
    </w:p>
    <w:p w14:paraId="54E19302" w14:textId="77777777" w:rsidR="00D4092B" w:rsidRPr="0002663E" w:rsidRDefault="00D4092B" w:rsidP="00D4092B">
      <w:pPr>
        <w:widowControl/>
        <w:jc w:val="center"/>
        <w:rPr>
          <w:rFonts w:ascii="ＭＳ ゴシック" w:eastAsia="ＭＳ ゴシック" w:hAnsi="ＭＳ ゴシック"/>
          <w:sz w:val="32"/>
        </w:rPr>
      </w:pPr>
      <w:r w:rsidRPr="0002663E">
        <w:rPr>
          <w:rFonts w:ascii="ＭＳ ゴシック" w:eastAsia="ＭＳ ゴシック" w:hAnsi="ＭＳ ゴシック" w:hint="eastAsia"/>
          <w:sz w:val="32"/>
        </w:rPr>
        <w:t>データ受領に係る誓約書</w:t>
      </w:r>
    </w:p>
    <w:p w14:paraId="6CD195A8" w14:textId="77777777" w:rsidR="00D4092B" w:rsidRPr="0002663E" w:rsidRDefault="00D4092B" w:rsidP="00D4092B">
      <w:pPr>
        <w:widowControl/>
        <w:jc w:val="left"/>
        <w:rPr>
          <w:rFonts w:ascii="ＭＳ ゴシック" w:eastAsia="ＭＳ ゴシック" w:hAnsi="ＭＳ ゴシック"/>
        </w:rPr>
      </w:pPr>
    </w:p>
    <w:p w14:paraId="3F673761" w14:textId="0A4AC1F7" w:rsidR="00D4092B" w:rsidRPr="0002663E" w:rsidRDefault="00790500" w:rsidP="008C5498">
      <w:pPr>
        <w:widowControl/>
        <w:ind w:firstLineChars="100" w:firstLine="210"/>
        <w:jc w:val="left"/>
        <w:rPr>
          <w:rFonts w:ascii="ＭＳ ゴシック" w:eastAsia="ＭＳ ゴシック" w:hAnsi="ＭＳ ゴシック"/>
        </w:rPr>
      </w:pPr>
      <w:r w:rsidRPr="0026724C">
        <w:rPr>
          <w:rFonts w:ascii="ＭＳ ゴシック" w:eastAsia="ＭＳ ゴシック" w:hAnsi="ＭＳ ゴシック" w:hint="eastAsia"/>
        </w:rPr>
        <w:t>202</w:t>
      </w:r>
      <w:r w:rsidR="00E97DB0" w:rsidRPr="0026724C">
        <w:rPr>
          <w:rFonts w:ascii="ＭＳ ゴシック" w:eastAsia="ＭＳ ゴシック" w:hAnsi="ＭＳ ゴシック" w:hint="eastAsia"/>
        </w:rPr>
        <w:t>5</w:t>
      </w:r>
      <w:r w:rsidRPr="0026724C">
        <w:rPr>
          <w:rFonts w:ascii="ＭＳ ゴシック" w:eastAsia="ＭＳ ゴシック" w:hAnsi="ＭＳ ゴシック" w:hint="eastAsia"/>
        </w:rPr>
        <w:t>年</w:t>
      </w:r>
      <w:r w:rsidR="00AD23CD">
        <w:rPr>
          <w:rFonts w:ascii="ＭＳ ゴシック" w:eastAsia="ＭＳ ゴシック" w:hAnsi="ＭＳ ゴシック" w:hint="eastAsia"/>
        </w:rPr>
        <w:t>3月</w:t>
      </w:r>
      <w:r w:rsidR="00B0256C">
        <w:rPr>
          <w:rFonts w:ascii="ＭＳ ゴシック" w:eastAsia="ＭＳ ゴシック" w:hAnsi="ＭＳ ゴシック" w:hint="eastAsia"/>
        </w:rPr>
        <w:t>10</w:t>
      </w:r>
      <w:r w:rsidR="00AD23CD">
        <w:rPr>
          <w:rFonts w:ascii="ＭＳ ゴシック" w:eastAsia="ＭＳ ゴシック" w:hAnsi="ＭＳ ゴシック" w:hint="eastAsia"/>
        </w:rPr>
        <w:t>日</w:t>
      </w:r>
      <w:r w:rsidR="000E7010" w:rsidRPr="0026724C">
        <w:rPr>
          <w:rFonts w:ascii="ＭＳ ゴシック" w:eastAsia="ＭＳ ゴシック" w:hAnsi="ＭＳ ゴシック" w:hint="eastAsia"/>
        </w:rPr>
        <w:t>付</w:t>
      </w:r>
      <w:r w:rsidR="000E7010" w:rsidRPr="0002663E">
        <w:rPr>
          <w:rFonts w:ascii="ＭＳ ゴシック" w:eastAsia="ＭＳ ゴシック" w:hAnsi="ＭＳ ゴシック" w:hint="eastAsia"/>
        </w:rPr>
        <w:t>け</w:t>
      </w:r>
      <w:r w:rsidR="00D4092B" w:rsidRPr="0002663E">
        <w:rPr>
          <w:rFonts w:ascii="ＭＳ ゴシック" w:eastAsia="ＭＳ ゴシック" w:hAnsi="ＭＳ ゴシック" w:hint="eastAsia"/>
        </w:rPr>
        <w:t>公告の入札案件「</w:t>
      </w:r>
      <w:r w:rsidR="00E07DD5">
        <w:rPr>
          <w:rFonts w:ascii="ＭＳ ゴシック" w:eastAsia="ＭＳ ゴシック" w:hAnsi="ＭＳ ゴシック" w:hint="eastAsia"/>
        </w:rPr>
        <w:t>情報処理技術者試験等のCBT方式等による試験実施業務</w:t>
      </w:r>
      <w:r w:rsidR="00D4092B" w:rsidRPr="0002663E">
        <w:rPr>
          <w:rFonts w:ascii="ＭＳ ゴシック" w:eastAsia="ＭＳ ゴシック" w:hAnsi="ＭＳ ゴシック" w:hint="eastAsia"/>
        </w:rPr>
        <w:t>」への参加にあたり、下記資料の貸与を希望します。</w:t>
      </w:r>
      <w:r w:rsidR="00D4092B" w:rsidRPr="0002663E">
        <w:rPr>
          <w:rFonts w:ascii="ＭＳ ゴシック" w:eastAsia="ＭＳ ゴシック" w:hAnsi="ＭＳ ゴシック"/>
        </w:rPr>
        <w:br/>
      </w:r>
      <w:r w:rsidR="00D4092B" w:rsidRPr="0002663E">
        <w:rPr>
          <w:rFonts w:ascii="ＭＳ ゴシック" w:eastAsia="ＭＳ ゴシック" w:hAnsi="ＭＳ ゴシック" w:hint="eastAsia"/>
        </w:rPr>
        <w:t xml:space="preserve">　つきましては、受領しました資料に関し、以下のことを誓約いたします。</w:t>
      </w:r>
    </w:p>
    <w:p w14:paraId="75C46D0F" w14:textId="77777777" w:rsidR="00D4092B" w:rsidRPr="0002663E" w:rsidRDefault="00D4092B" w:rsidP="00D4092B">
      <w:pPr>
        <w:widowControl/>
        <w:ind w:firstLineChars="100" w:firstLine="210"/>
        <w:jc w:val="left"/>
        <w:rPr>
          <w:rFonts w:ascii="ＭＳ ゴシック" w:eastAsia="ＭＳ ゴシック" w:hAnsi="ＭＳ ゴシック"/>
        </w:rPr>
      </w:pPr>
    </w:p>
    <w:p w14:paraId="0B98DD13" w14:textId="77777777" w:rsidR="00D4092B" w:rsidRPr="0002663E" w:rsidRDefault="00D4092B" w:rsidP="00D4092B">
      <w:pPr>
        <w:widowControl/>
        <w:ind w:firstLineChars="100" w:firstLine="210"/>
        <w:jc w:val="left"/>
        <w:rPr>
          <w:rFonts w:ascii="ＭＳ ゴシック" w:eastAsia="ＭＳ ゴシック" w:hAnsi="ＭＳ ゴシック"/>
        </w:rPr>
      </w:pPr>
    </w:p>
    <w:p w14:paraId="0265E8DD" w14:textId="70FFC78A" w:rsidR="00D4092B" w:rsidRDefault="00D4092B" w:rsidP="005833C2">
      <w:pPr>
        <w:widowControl/>
        <w:numPr>
          <w:ilvl w:val="0"/>
          <w:numId w:val="2"/>
        </w:numPr>
        <w:spacing w:line="600" w:lineRule="auto"/>
        <w:ind w:left="420"/>
        <w:jc w:val="left"/>
        <w:rPr>
          <w:rFonts w:ascii="ＭＳ ゴシック" w:eastAsia="ＭＳ ゴシック" w:hAnsi="ＭＳ ゴシック"/>
        </w:rPr>
      </w:pPr>
      <w:r w:rsidRPr="0002663E">
        <w:rPr>
          <w:rFonts w:ascii="ＭＳ ゴシック" w:eastAsia="ＭＳ ゴシック" w:hAnsi="ＭＳ ゴシック" w:hint="eastAsia"/>
        </w:rPr>
        <w:t xml:space="preserve">　提案書作成担当者以外の者への開示等を行いません。</w:t>
      </w:r>
    </w:p>
    <w:p w14:paraId="7E89E675" w14:textId="1D647EAF" w:rsidR="00FC5494" w:rsidRPr="0002663E" w:rsidRDefault="00FC5494" w:rsidP="005833C2">
      <w:pPr>
        <w:widowControl/>
        <w:numPr>
          <w:ilvl w:val="0"/>
          <w:numId w:val="2"/>
        </w:numPr>
        <w:spacing w:line="600" w:lineRule="auto"/>
        <w:ind w:left="420"/>
        <w:jc w:val="left"/>
        <w:rPr>
          <w:rFonts w:ascii="ＭＳ ゴシック" w:eastAsia="ＭＳ ゴシック" w:hAnsi="ＭＳ ゴシック"/>
        </w:rPr>
      </w:pPr>
      <w:r>
        <w:rPr>
          <w:rFonts w:ascii="ＭＳ ゴシック" w:eastAsia="ＭＳ ゴシック" w:hAnsi="ＭＳ ゴシック" w:hint="eastAsia"/>
        </w:rPr>
        <w:t xml:space="preserve">　受領したデータについては、漏えいしないよう厳重に管理いたします。</w:t>
      </w:r>
    </w:p>
    <w:p w14:paraId="4AFF5E49" w14:textId="1F96FCC9" w:rsidR="009452C6" w:rsidRDefault="00D4092B" w:rsidP="005833C2">
      <w:pPr>
        <w:widowControl/>
        <w:numPr>
          <w:ilvl w:val="0"/>
          <w:numId w:val="2"/>
        </w:numPr>
        <w:spacing w:line="276" w:lineRule="auto"/>
        <w:ind w:left="420"/>
        <w:jc w:val="left"/>
        <w:rPr>
          <w:rFonts w:ascii="ＭＳ ゴシック" w:eastAsia="ＭＳ ゴシック" w:hAnsi="ＭＳ ゴシック"/>
        </w:rPr>
      </w:pPr>
      <w:r w:rsidRPr="0002663E">
        <w:rPr>
          <w:rFonts w:ascii="ＭＳ ゴシック" w:eastAsia="ＭＳ ゴシック" w:hAnsi="ＭＳ ゴシック" w:hint="eastAsia"/>
        </w:rPr>
        <w:t xml:space="preserve">　本入札の提案書作成作業にのみ使用し、作業終了後は責任をもって削除いたします。</w:t>
      </w:r>
      <w:r w:rsidRPr="0002663E">
        <w:rPr>
          <w:rFonts w:ascii="ＭＳ ゴシック" w:eastAsia="ＭＳ ゴシック" w:hAnsi="ＭＳ ゴシック"/>
        </w:rPr>
        <w:br/>
      </w:r>
      <w:r w:rsidRPr="0002663E">
        <w:rPr>
          <w:rFonts w:ascii="ＭＳ ゴシック" w:eastAsia="ＭＳ ゴシック" w:hAnsi="ＭＳ ゴシック" w:hint="eastAsia"/>
        </w:rPr>
        <w:t xml:space="preserve">　コピーした場合には、破棄いたします。</w:t>
      </w:r>
    </w:p>
    <w:p w14:paraId="04FCC3CD" w14:textId="77777777" w:rsidR="003D38E1" w:rsidRPr="0002663E" w:rsidRDefault="003D38E1" w:rsidP="003D38E1">
      <w:pPr>
        <w:widowControl/>
        <w:spacing w:line="276" w:lineRule="auto"/>
        <w:ind w:left="420"/>
        <w:jc w:val="left"/>
        <w:rPr>
          <w:rFonts w:ascii="ＭＳ ゴシック" w:eastAsia="ＭＳ ゴシック" w:hAnsi="ＭＳ ゴシック"/>
        </w:rPr>
      </w:pPr>
    </w:p>
    <w:p w14:paraId="3552BA38" w14:textId="1F46B63E" w:rsidR="00D4092B" w:rsidRPr="009452C6" w:rsidRDefault="009452C6" w:rsidP="009452C6">
      <w:pPr>
        <w:widowControl/>
        <w:numPr>
          <w:ilvl w:val="0"/>
          <w:numId w:val="2"/>
        </w:numPr>
        <w:spacing w:line="276" w:lineRule="auto"/>
        <w:ind w:left="420"/>
        <w:jc w:val="left"/>
        <w:rPr>
          <w:rFonts w:ascii="ＭＳ ゴシック" w:eastAsia="ＭＳ ゴシック" w:hAnsi="ＭＳ ゴシック"/>
        </w:rPr>
      </w:pPr>
      <w:r w:rsidRPr="009452C6" w:rsidDel="009452C6">
        <w:rPr>
          <w:rFonts w:ascii="ＭＳ ゴシック" w:eastAsia="ＭＳ ゴシック" w:hAnsi="ＭＳ ゴシック" w:hint="eastAsia"/>
        </w:rPr>
        <w:t xml:space="preserve"> </w:t>
      </w:r>
      <w:r w:rsidRPr="009452C6">
        <w:rPr>
          <w:rFonts w:ascii="ＭＳ ゴシック" w:eastAsia="ＭＳ ゴシック" w:hAnsi="ＭＳ ゴシック" w:hint="eastAsia"/>
        </w:rPr>
        <w:t>当社が外部に開示、漏えい等したことにより、貴機構が損害を被った場合には、損害賠償等について真摯に対応致します。</w:t>
      </w:r>
    </w:p>
    <w:p w14:paraId="41BEBE33" w14:textId="77777777" w:rsidR="00D4092B" w:rsidRPr="0002663E" w:rsidRDefault="00D4092B" w:rsidP="009452C6">
      <w:pPr>
        <w:widowControl/>
        <w:ind w:left="630" w:hangingChars="300" w:hanging="630"/>
        <w:jc w:val="left"/>
        <w:rPr>
          <w:rFonts w:ascii="ＭＳ ゴシック" w:eastAsia="ＭＳ ゴシック" w:hAnsi="ＭＳ ゴシック"/>
        </w:rPr>
      </w:pPr>
    </w:p>
    <w:p w14:paraId="4D938BC9" w14:textId="77777777" w:rsidR="00D4092B" w:rsidRPr="0002663E" w:rsidRDefault="00D4092B" w:rsidP="00D4092B">
      <w:pPr>
        <w:widowControl/>
        <w:jc w:val="center"/>
        <w:rPr>
          <w:rFonts w:ascii="ＭＳ ゴシック" w:eastAsia="ＭＳ ゴシック" w:hAnsi="ＭＳ ゴシック"/>
          <w:lang w:eastAsia="zh-CN"/>
        </w:rPr>
      </w:pPr>
      <w:r w:rsidRPr="0002663E">
        <w:rPr>
          <w:rFonts w:ascii="ＭＳ ゴシック" w:eastAsia="ＭＳ ゴシック" w:hAnsi="ＭＳ ゴシック" w:hint="eastAsia"/>
          <w:lang w:eastAsia="zh-CN"/>
        </w:rPr>
        <w:t>記</w:t>
      </w:r>
    </w:p>
    <w:p w14:paraId="30666F05" w14:textId="77777777" w:rsidR="00D4092B" w:rsidRPr="0002663E" w:rsidRDefault="00D4092B" w:rsidP="00D4092B">
      <w:pPr>
        <w:widowControl/>
        <w:jc w:val="left"/>
        <w:rPr>
          <w:rFonts w:ascii="ＭＳ ゴシック" w:eastAsia="ＭＳ ゴシック" w:hAnsi="ＭＳ ゴシック"/>
          <w:lang w:eastAsia="zh-CN"/>
        </w:rPr>
      </w:pPr>
    </w:p>
    <w:p w14:paraId="64BDD3DA" w14:textId="77777777" w:rsidR="00D4092B" w:rsidRPr="0002663E" w:rsidRDefault="00D4092B" w:rsidP="00D4092B">
      <w:pPr>
        <w:widowControl/>
        <w:jc w:val="left"/>
        <w:rPr>
          <w:rFonts w:ascii="ＭＳ ゴシック" w:eastAsia="ＭＳ ゴシック" w:hAnsi="ＭＳ ゴシック"/>
        </w:rPr>
      </w:pPr>
    </w:p>
    <w:p w14:paraId="61754582" w14:textId="77777777" w:rsidR="00D4092B" w:rsidRPr="0002663E" w:rsidRDefault="00D4092B" w:rsidP="00D4092B">
      <w:pPr>
        <w:widowControl/>
        <w:jc w:val="left"/>
        <w:rPr>
          <w:rFonts w:ascii="ＭＳ ゴシック" w:eastAsia="ＭＳ ゴシック" w:hAnsi="ＭＳ ゴシック"/>
          <w:lang w:eastAsia="zh-CN"/>
        </w:rPr>
      </w:pPr>
    </w:p>
    <w:p w14:paraId="6AF87AF8" w14:textId="0894CBAB" w:rsidR="00D4092B" w:rsidRDefault="00D4092B" w:rsidP="00D4092B">
      <w:pPr>
        <w:widowControl/>
        <w:jc w:val="center"/>
        <w:rPr>
          <w:rFonts w:ascii="ＭＳ ゴシック" w:eastAsia="ＭＳ ゴシック" w:hAnsi="ＭＳ ゴシック"/>
        </w:rPr>
      </w:pPr>
      <w:r w:rsidRPr="0002663E">
        <w:rPr>
          <w:rFonts w:ascii="ＭＳ ゴシック" w:eastAsia="ＭＳ ゴシック" w:hAnsi="ＭＳ ゴシック" w:hint="eastAsia"/>
          <w:lang w:eastAsia="zh-CN"/>
        </w:rPr>
        <w:t>「</w:t>
      </w:r>
      <w:r w:rsidR="002D405F" w:rsidRPr="0002663E">
        <w:rPr>
          <w:rFonts w:ascii="ＭＳ ゴシック" w:eastAsia="ＭＳ ゴシック" w:hAnsi="ＭＳ ゴシック" w:hint="eastAsia"/>
          <w:lang w:eastAsia="zh-CN"/>
        </w:rPr>
        <w:t>別紙</w:t>
      </w:r>
      <w:r w:rsidRPr="0002663E">
        <w:rPr>
          <w:rFonts w:ascii="ＭＳ ゴシック" w:eastAsia="ＭＳ ゴシック" w:hAnsi="ＭＳ ゴシック" w:hint="eastAsia"/>
          <w:lang w:eastAsia="zh-CN"/>
        </w:rPr>
        <w:t>」一式</w:t>
      </w:r>
    </w:p>
    <w:p w14:paraId="3C66C016" w14:textId="445E5358" w:rsidR="0016478F" w:rsidRPr="0002663E" w:rsidRDefault="0016478F" w:rsidP="00D4092B">
      <w:pPr>
        <w:widowControl/>
        <w:jc w:val="center"/>
        <w:rPr>
          <w:rFonts w:ascii="ＭＳ ゴシック" w:eastAsia="ＭＳ ゴシック" w:hAnsi="ＭＳ ゴシック"/>
        </w:rPr>
      </w:pPr>
      <w:r>
        <w:rPr>
          <w:rFonts w:ascii="ＭＳ ゴシック" w:eastAsia="ＭＳ ゴシック" w:hAnsi="ＭＳ ゴシック" w:hint="eastAsia"/>
        </w:rPr>
        <w:t>CBTプログラム一式</w:t>
      </w:r>
    </w:p>
    <w:p w14:paraId="599267C4" w14:textId="77777777" w:rsidR="00D4092B" w:rsidRPr="0002663E" w:rsidRDefault="00D4092B" w:rsidP="00D4092B">
      <w:pPr>
        <w:widowControl/>
        <w:ind w:firstLineChars="800" w:firstLine="1680"/>
        <w:jc w:val="left"/>
        <w:rPr>
          <w:rFonts w:ascii="ＭＳ ゴシック" w:eastAsia="ＭＳ ゴシック" w:hAnsi="ＭＳ ゴシック"/>
          <w:lang w:eastAsia="zh-CN"/>
        </w:rPr>
      </w:pPr>
    </w:p>
    <w:p w14:paraId="60A3A4CA" w14:textId="77777777" w:rsidR="00D4092B" w:rsidRPr="0002663E" w:rsidRDefault="00D4092B" w:rsidP="00D4092B">
      <w:pPr>
        <w:widowControl/>
        <w:jc w:val="center"/>
        <w:rPr>
          <w:rFonts w:ascii="ＭＳ ゴシック" w:eastAsia="ＭＳ ゴシック" w:hAnsi="ＭＳ ゴシック"/>
          <w:lang w:eastAsia="zh-CN"/>
        </w:rPr>
      </w:pPr>
    </w:p>
    <w:p w14:paraId="00F5CA61" w14:textId="77777777" w:rsidR="00D4092B" w:rsidRPr="0002663E" w:rsidRDefault="00D4092B" w:rsidP="00D4092B">
      <w:pPr>
        <w:widowControl/>
        <w:jc w:val="center"/>
        <w:rPr>
          <w:rFonts w:ascii="ＭＳ ゴシック" w:eastAsia="ＭＳ ゴシック" w:hAnsi="ＭＳ ゴシック"/>
          <w:lang w:eastAsia="zh-CN"/>
        </w:rPr>
      </w:pPr>
    </w:p>
    <w:p w14:paraId="70619B6A" w14:textId="77777777" w:rsidR="00D4092B" w:rsidRPr="0002663E" w:rsidRDefault="00D4092B" w:rsidP="00D4092B">
      <w:pPr>
        <w:widowControl/>
        <w:jc w:val="right"/>
        <w:rPr>
          <w:rFonts w:ascii="ＭＳ ゴシック" w:eastAsia="ＭＳ ゴシック" w:hAnsi="ＭＳ ゴシック"/>
          <w:sz w:val="24"/>
          <w:lang w:eastAsia="zh-CN"/>
        </w:rPr>
      </w:pPr>
      <w:r w:rsidRPr="0002663E">
        <w:rPr>
          <w:rFonts w:ascii="ＭＳ ゴシック" w:eastAsia="ＭＳ ゴシック" w:hAnsi="ＭＳ ゴシック" w:hint="eastAsia"/>
          <w:lang w:eastAsia="zh-CN"/>
        </w:rPr>
        <w:t>以上</w:t>
      </w:r>
    </w:p>
    <w:p w14:paraId="1426924C" w14:textId="6FF0487E" w:rsidR="003D38E1" w:rsidRDefault="003D38E1">
      <w:pPr>
        <w:widowControl/>
        <w:jc w:val="left"/>
        <w:rPr>
          <w:rFonts w:ascii="ＭＳ ゴシック" w:eastAsia="ＭＳ ゴシック" w:hAnsi="ＭＳ ゴシック"/>
          <w:lang w:eastAsia="zh-CN"/>
        </w:rPr>
      </w:pPr>
      <w:r>
        <w:rPr>
          <w:rFonts w:ascii="ＭＳ ゴシック" w:eastAsia="ＭＳ ゴシック" w:hAnsi="ＭＳ ゴシック"/>
          <w:lang w:eastAsia="zh-CN"/>
        </w:rPr>
        <w:br w:type="page"/>
      </w:r>
    </w:p>
    <w:p w14:paraId="1FCCE913" w14:textId="77777777" w:rsidR="0047626D" w:rsidRPr="0002663E" w:rsidRDefault="0047626D" w:rsidP="00B93839">
      <w:pPr>
        <w:ind w:right="-88"/>
        <w:rPr>
          <w:rFonts w:ascii="ＭＳ ゴシック" w:eastAsia="ＭＳ ゴシック" w:hAnsi="ＭＳ ゴシック"/>
          <w:color w:val="FF0000"/>
          <w:sz w:val="28"/>
          <w:szCs w:val="28"/>
          <w:lang w:eastAsia="zh-CN"/>
        </w:rPr>
      </w:pPr>
    </w:p>
    <w:p w14:paraId="1FCCE914" w14:textId="77777777" w:rsidR="00084120" w:rsidRPr="0002663E" w:rsidRDefault="00084120" w:rsidP="00B93839">
      <w:pPr>
        <w:ind w:right="-88"/>
        <w:rPr>
          <w:rFonts w:ascii="ＭＳ ゴシック" w:eastAsia="ＭＳ ゴシック" w:hAnsi="ＭＳ ゴシック"/>
          <w:color w:val="FF0000"/>
          <w:sz w:val="28"/>
          <w:szCs w:val="28"/>
          <w:lang w:eastAsia="zh-CN"/>
        </w:rPr>
      </w:pPr>
    </w:p>
    <w:p w14:paraId="1FCCE915" w14:textId="77777777" w:rsidR="00E32665" w:rsidRPr="0002663E" w:rsidRDefault="00E32665" w:rsidP="00E32665">
      <w:pPr>
        <w:widowControl/>
        <w:jc w:val="center"/>
        <w:rPr>
          <w:rFonts w:ascii="ＭＳ ゴシック" w:eastAsia="ＭＳ ゴシック" w:hAnsi="ＭＳ ゴシック"/>
          <w:sz w:val="28"/>
          <w:szCs w:val="28"/>
          <w:lang w:eastAsia="zh-CN"/>
        </w:rPr>
      </w:pPr>
      <w:r w:rsidRPr="0002663E">
        <w:rPr>
          <w:rFonts w:ascii="ＭＳ ゴシック" w:eastAsia="ＭＳ ゴシック" w:hAnsi="ＭＳ ゴシック" w:hint="eastAsia"/>
          <w:w w:val="90"/>
          <w:kern w:val="0"/>
          <w:sz w:val="28"/>
          <w:szCs w:val="28"/>
          <w:fitText w:val="4540" w:id="128125186"/>
          <w:lang w:eastAsia="zh-CN"/>
        </w:rPr>
        <w:t>独立行政法人情報処理推進機構入札心</w:t>
      </w:r>
      <w:r w:rsidRPr="0002663E">
        <w:rPr>
          <w:rFonts w:ascii="ＭＳ ゴシック" w:eastAsia="ＭＳ ゴシック" w:hAnsi="ＭＳ ゴシック" w:hint="eastAsia"/>
          <w:spacing w:val="5"/>
          <w:w w:val="90"/>
          <w:kern w:val="0"/>
          <w:sz w:val="28"/>
          <w:szCs w:val="28"/>
          <w:fitText w:val="4540" w:id="128125186"/>
          <w:lang w:eastAsia="zh-CN"/>
        </w:rPr>
        <w:t>得</w:t>
      </w:r>
    </w:p>
    <w:p w14:paraId="1FCCE916" w14:textId="77777777" w:rsidR="00E32665" w:rsidRPr="0002663E" w:rsidRDefault="00E32665" w:rsidP="00E32665">
      <w:pPr>
        <w:widowControl/>
        <w:rPr>
          <w:rFonts w:ascii="ＭＳ ゴシック" w:eastAsia="ＭＳ ゴシック" w:hAnsi="ＭＳ ゴシック"/>
          <w:szCs w:val="22"/>
          <w:lang w:eastAsia="zh-CN"/>
        </w:rPr>
      </w:pPr>
    </w:p>
    <w:p w14:paraId="136DC521" w14:textId="77777777" w:rsidR="00AA370A" w:rsidRPr="0002663E" w:rsidRDefault="00AA370A" w:rsidP="00AA370A">
      <w:pPr>
        <w:widowControl/>
        <w:rPr>
          <w:rFonts w:ascii="ＭＳ ゴシック" w:eastAsia="ＭＳ ゴシック" w:hAnsi="ＭＳ ゴシック"/>
          <w:szCs w:val="22"/>
        </w:rPr>
      </w:pPr>
      <w:r w:rsidRPr="0002663E">
        <w:rPr>
          <w:rFonts w:ascii="ＭＳ ゴシック" w:eastAsia="ＭＳ ゴシック" w:hAnsi="ＭＳ ゴシック" w:hint="eastAsia"/>
          <w:szCs w:val="22"/>
        </w:rPr>
        <w:t>（趣　旨）</w:t>
      </w:r>
    </w:p>
    <w:p w14:paraId="75304C1E" w14:textId="77777777" w:rsidR="00AA370A" w:rsidRPr="0002663E" w:rsidRDefault="00AA370A" w:rsidP="00AA370A">
      <w:pPr>
        <w:widowControl/>
        <w:ind w:left="210" w:hangingChars="100" w:hanging="210"/>
        <w:rPr>
          <w:rFonts w:ascii="ＭＳ ゴシック" w:eastAsia="ＭＳ ゴシック" w:hAnsi="ＭＳ ゴシック"/>
          <w:szCs w:val="22"/>
        </w:rPr>
      </w:pPr>
      <w:r w:rsidRPr="0002663E">
        <w:rPr>
          <w:rFonts w:ascii="ＭＳ ゴシック" w:eastAsia="ＭＳ ゴシック" w:hAnsi="ＭＳ ゴシック" w:hint="eastAsia"/>
          <w:szCs w:val="22"/>
        </w:rPr>
        <w:t>第</w:t>
      </w:r>
      <w:r w:rsidRPr="0002663E">
        <w:rPr>
          <w:rFonts w:ascii="ＭＳ ゴシック" w:eastAsia="ＭＳ ゴシック" w:hAnsi="ＭＳ ゴシック"/>
          <w:szCs w:val="22"/>
        </w:rPr>
        <w:t>1条　独立行政法人情報処理推進機構（以下「機構」という。）の契約に係る一般競争又は指名競争（以下「競争」という。）を行う場合において、入札者が熟知し、かつ遵守しなければならない事項は、</w:t>
      </w:r>
      <w:r w:rsidRPr="0002663E">
        <w:rPr>
          <w:rFonts w:ascii="ＭＳ ゴシック" w:eastAsia="ＭＳ ゴシック" w:hAnsi="ＭＳ ゴシック" w:hint="eastAsia"/>
          <w:szCs w:val="22"/>
        </w:rPr>
        <w:t>関係法令、機構会計規程及び入札説明書に定めるもののほか、この心得に定めるものとする。</w:t>
      </w:r>
    </w:p>
    <w:p w14:paraId="58E50B07" w14:textId="77777777" w:rsidR="00AA370A" w:rsidRPr="0002663E" w:rsidRDefault="00AA370A" w:rsidP="00AA370A">
      <w:pPr>
        <w:widowControl/>
        <w:rPr>
          <w:rFonts w:ascii="ＭＳ ゴシック" w:eastAsia="ＭＳ ゴシック" w:hAnsi="ＭＳ ゴシック"/>
          <w:szCs w:val="22"/>
        </w:rPr>
      </w:pPr>
    </w:p>
    <w:p w14:paraId="65E4F1F8" w14:textId="77777777" w:rsidR="00AA370A" w:rsidRPr="0002663E" w:rsidRDefault="00AA370A" w:rsidP="00AA370A">
      <w:pPr>
        <w:widowControl/>
        <w:rPr>
          <w:rFonts w:ascii="ＭＳ ゴシック" w:eastAsia="ＭＳ ゴシック" w:hAnsi="ＭＳ ゴシック"/>
          <w:szCs w:val="22"/>
        </w:rPr>
      </w:pPr>
      <w:r w:rsidRPr="0002663E">
        <w:rPr>
          <w:rFonts w:ascii="ＭＳ ゴシック" w:eastAsia="ＭＳ ゴシック" w:hAnsi="ＭＳ ゴシック" w:hint="eastAsia"/>
          <w:szCs w:val="22"/>
        </w:rPr>
        <w:t>（仕様書等）</w:t>
      </w:r>
    </w:p>
    <w:p w14:paraId="1B239C8D" w14:textId="77777777" w:rsidR="00AA370A" w:rsidRPr="0002663E" w:rsidRDefault="00AA370A" w:rsidP="00AA370A">
      <w:pPr>
        <w:widowControl/>
        <w:ind w:left="210" w:hangingChars="100" w:hanging="210"/>
        <w:rPr>
          <w:rFonts w:ascii="ＭＳ ゴシック" w:eastAsia="ＭＳ ゴシック" w:hAnsi="ＭＳ ゴシック"/>
          <w:szCs w:val="22"/>
        </w:rPr>
      </w:pPr>
      <w:r w:rsidRPr="0002663E">
        <w:rPr>
          <w:rFonts w:ascii="ＭＳ ゴシック" w:eastAsia="ＭＳ ゴシック" w:hAnsi="ＭＳ ゴシック" w:hint="eastAsia"/>
          <w:szCs w:val="22"/>
        </w:rPr>
        <w:t>第</w:t>
      </w:r>
      <w:r w:rsidRPr="0002663E">
        <w:rPr>
          <w:rFonts w:ascii="ＭＳ ゴシック" w:eastAsia="ＭＳ ゴシック" w:hAnsi="ＭＳ ゴシック"/>
          <w:szCs w:val="22"/>
        </w:rPr>
        <w:t>2条　入札者は、仕様書、図面、契約書案及び添付書類を熟読のうえ入札しなければならない。</w:t>
      </w:r>
    </w:p>
    <w:p w14:paraId="40397E73" w14:textId="77777777" w:rsidR="00AA370A" w:rsidRPr="0002663E" w:rsidRDefault="00AA370A" w:rsidP="00AA370A">
      <w:pPr>
        <w:widowControl/>
        <w:ind w:left="210" w:hangingChars="100" w:hanging="210"/>
        <w:rPr>
          <w:rFonts w:ascii="ＭＳ ゴシック" w:eastAsia="ＭＳ ゴシック" w:hAnsi="ＭＳ ゴシック"/>
          <w:szCs w:val="22"/>
        </w:rPr>
      </w:pPr>
      <w:r w:rsidRPr="0002663E">
        <w:rPr>
          <w:rFonts w:ascii="ＭＳ ゴシック" w:eastAsia="ＭＳ ゴシック" w:hAnsi="ＭＳ ゴシック"/>
          <w:szCs w:val="22"/>
        </w:rPr>
        <w:t>2　入札者は、前項の書類について疑義があるときは、関係職員に説明を求めることができる。</w:t>
      </w:r>
    </w:p>
    <w:p w14:paraId="78B4E893" w14:textId="77777777" w:rsidR="00AA370A" w:rsidRPr="0002663E" w:rsidRDefault="00AA370A" w:rsidP="00AA370A">
      <w:pPr>
        <w:widowControl/>
        <w:ind w:left="210" w:hangingChars="100" w:hanging="210"/>
        <w:rPr>
          <w:rFonts w:ascii="ＭＳ ゴシック" w:eastAsia="ＭＳ ゴシック" w:hAnsi="ＭＳ ゴシック"/>
          <w:szCs w:val="22"/>
        </w:rPr>
      </w:pPr>
      <w:r w:rsidRPr="0002663E">
        <w:rPr>
          <w:rFonts w:ascii="ＭＳ ゴシック" w:eastAsia="ＭＳ ゴシック" w:hAnsi="ＭＳ ゴシック"/>
          <w:szCs w:val="22"/>
        </w:rPr>
        <w:t>3　入札者は、入札後、第1項の書類についての不明を理由として異議を申し立てることができない。</w:t>
      </w:r>
    </w:p>
    <w:p w14:paraId="4F4B57B2" w14:textId="77777777" w:rsidR="00AA370A" w:rsidRPr="0002663E" w:rsidRDefault="00AA370A" w:rsidP="00AA370A">
      <w:pPr>
        <w:widowControl/>
        <w:rPr>
          <w:rFonts w:ascii="ＭＳ ゴシック" w:eastAsia="ＭＳ ゴシック" w:hAnsi="ＭＳ ゴシック"/>
          <w:szCs w:val="22"/>
        </w:rPr>
      </w:pPr>
    </w:p>
    <w:p w14:paraId="18703117" w14:textId="77777777" w:rsidR="00AA370A" w:rsidRPr="0002663E" w:rsidRDefault="00AA370A" w:rsidP="00AA370A">
      <w:pPr>
        <w:widowControl/>
        <w:rPr>
          <w:rFonts w:ascii="ＭＳ ゴシック" w:eastAsia="ＭＳ ゴシック" w:hAnsi="ＭＳ ゴシック"/>
          <w:szCs w:val="22"/>
        </w:rPr>
      </w:pPr>
      <w:r w:rsidRPr="0002663E">
        <w:rPr>
          <w:rFonts w:ascii="ＭＳ ゴシック" w:eastAsia="ＭＳ ゴシック" w:hAnsi="ＭＳ ゴシック" w:hint="eastAsia"/>
          <w:szCs w:val="22"/>
        </w:rPr>
        <w:t>（入札保証金及び契約保証金）</w:t>
      </w:r>
    </w:p>
    <w:p w14:paraId="231808A3" w14:textId="77777777" w:rsidR="00AA370A" w:rsidRPr="0002663E" w:rsidRDefault="00AA370A" w:rsidP="00AA370A">
      <w:pPr>
        <w:widowControl/>
        <w:rPr>
          <w:rFonts w:ascii="ＭＳ ゴシック" w:eastAsia="ＭＳ ゴシック" w:hAnsi="ＭＳ ゴシック"/>
          <w:szCs w:val="22"/>
        </w:rPr>
      </w:pPr>
      <w:r w:rsidRPr="0002663E">
        <w:rPr>
          <w:rFonts w:ascii="ＭＳ ゴシック" w:eastAsia="ＭＳ ゴシック" w:hAnsi="ＭＳ ゴシック" w:hint="eastAsia"/>
          <w:szCs w:val="22"/>
        </w:rPr>
        <w:t>第</w:t>
      </w:r>
      <w:r w:rsidRPr="0002663E">
        <w:rPr>
          <w:rFonts w:ascii="ＭＳ ゴシック" w:eastAsia="ＭＳ ゴシック" w:hAnsi="ＭＳ ゴシック"/>
          <w:szCs w:val="22"/>
        </w:rPr>
        <w:t>3条　入札保証金及び契約保証金は、全額免除する。</w:t>
      </w:r>
    </w:p>
    <w:p w14:paraId="6C10216A" w14:textId="77777777" w:rsidR="00AA370A" w:rsidRPr="0002663E" w:rsidRDefault="00AA370A" w:rsidP="00AA370A">
      <w:pPr>
        <w:widowControl/>
        <w:rPr>
          <w:rFonts w:ascii="ＭＳ ゴシック" w:eastAsia="ＭＳ ゴシック" w:hAnsi="ＭＳ ゴシック"/>
          <w:szCs w:val="22"/>
        </w:rPr>
      </w:pPr>
    </w:p>
    <w:p w14:paraId="41DED54C" w14:textId="77777777" w:rsidR="00AA370A" w:rsidRPr="0002663E" w:rsidRDefault="00AA370A" w:rsidP="00AA370A">
      <w:pPr>
        <w:widowControl/>
        <w:rPr>
          <w:rFonts w:ascii="ＭＳ ゴシック" w:eastAsia="ＭＳ ゴシック" w:hAnsi="ＭＳ ゴシック"/>
          <w:szCs w:val="22"/>
        </w:rPr>
      </w:pPr>
      <w:r w:rsidRPr="0002663E">
        <w:rPr>
          <w:rFonts w:ascii="ＭＳ ゴシック" w:eastAsia="ＭＳ ゴシック" w:hAnsi="ＭＳ ゴシック" w:hint="eastAsia"/>
          <w:szCs w:val="22"/>
        </w:rPr>
        <w:t>（入札の方法）</w:t>
      </w:r>
    </w:p>
    <w:p w14:paraId="1CA98CC5" w14:textId="77777777" w:rsidR="00AA370A" w:rsidRPr="0002663E" w:rsidRDefault="00AA370A" w:rsidP="00AA370A">
      <w:pPr>
        <w:widowControl/>
        <w:ind w:left="210" w:hangingChars="100" w:hanging="210"/>
        <w:rPr>
          <w:rFonts w:ascii="ＭＳ ゴシック" w:eastAsia="ＭＳ ゴシック" w:hAnsi="ＭＳ ゴシック"/>
          <w:szCs w:val="22"/>
        </w:rPr>
      </w:pPr>
      <w:r w:rsidRPr="0002663E">
        <w:rPr>
          <w:rFonts w:ascii="ＭＳ ゴシック" w:eastAsia="ＭＳ ゴシック" w:hAnsi="ＭＳ ゴシック" w:hint="eastAsia"/>
          <w:szCs w:val="22"/>
        </w:rPr>
        <w:t>第</w:t>
      </w:r>
      <w:r w:rsidRPr="0002663E">
        <w:rPr>
          <w:rFonts w:ascii="ＭＳ ゴシック" w:eastAsia="ＭＳ ゴシック" w:hAnsi="ＭＳ ゴシック"/>
          <w:szCs w:val="22"/>
        </w:rPr>
        <w:t xml:space="preserve">4条　</w:t>
      </w:r>
      <w:r w:rsidRPr="0002663E">
        <w:rPr>
          <w:rFonts w:ascii="ＭＳ ゴシック" w:eastAsia="ＭＳ ゴシック" w:hAnsi="ＭＳ ゴシック" w:hint="eastAsia"/>
          <w:szCs w:val="22"/>
        </w:rPr>
        <w:t>入札者は、別紙様式による入札書を直接又は郵便等で提出しなければならない。</w:t>
      </w:r>
    </w:p>
    <w:p w14:paraId="2F8A11F9" w14:textId="77777777" w:rsidR="00AA370A" w:rsidRPr="0002663E" w:rsidRDefault="00AA370A" w:rsidP="00AA370A">
      <w:pPr>
        <w:widowControl/>
        <w:rPr>
          <w:rFonts w:ascii="ＭＳ ゴシック" w:eastAsia="ＭＳ ゴシック" w:hAnsi="ＭＳ ゴシック"/>
          <w:szCs w:val="22"/>
        </w:rPr>
      </w:pPr>
    </w:p>
    <w:p w14:paraId="5EE03DF8" w14:textId="77777777" w:rsidR="00AA370A" w:rsidRPr="0002663E" w:rsidRDefault="00AA370A" w:rsidP="00AA370A">
      <w:pPr>
        <w:widowControl/>
        <w:rPr>
          <w:rFonts w:ascii="ＭＳ ゴシック" w:eastAsia="ＭＳ ゴシック" w:hAnsi="ＭＳ ゴシック"/>
          <w:szCs w:val="22"/>
        </w:rPr>
      </w:pPr>
      <w:r w:rsidRPr="0002663E">
        <w:rPr>
          <w:rFonts w:ascii="ＭＳ ゴシック" w:eastAsia="ＭＳ ゴシック" w:hAnsi="ＭＳ ゴシック" w:hint="eastAsia"/>
          <w:szCs w:val="22"/>
        </w:rPr>
        <w:t>（入札書の記載）</w:t>
      </w:r>
    </w:p>
    <w:p w14:paraId="5BB63BFE" w14:textId="77777777" w:rsidR="00AA370A" w:rsidRPr="0002663E" w:rsidRDefault="00AA370A" w:rsidP="00AA370A">
      <w:pPr>
        <w:widowControl/>
        <w:ind w:left="210" w:hangingChars="100" w:hanging="210"/>
        <w:rPr>
          <w:rFonts w:ascii="ＭＳ ゴシック" w:eastAsia="ＭＳ ゴシック" w:hAnsi="ＭＳ ゴシック"/>
          <w:szCs w:val="22"/>
        </w:rPr>
      </w:pPr>
      <w:r w:rsidRPr="0002663E">
        <w:rPr>
          <w:rFonts w:ascii="ＭＳ ゴシック" w:eastAsia="ＭＳ ゴシック" w:hAnsi="ＭＳ ゴシック" w:hint="eastAsia"/>
          <w:szCs w:val="22"/>
        </w:rPr>
        <w:t>第</w:t>
      </w:r>
      <w:r w:rsidRPr="0002663E">
        <w:rPr>
          <w:rFonts w:ascii="ＭＳ ゴシック" w:eastAsia="ＭＳ ゴシック" w:hAnsi="ＭＳ ゴシック"/>
          <w:szCs w:val="22"/>
        </w:rPr>
        <w:t>5条　落札決定に当たっては、</w:t>
      </w:r>
      <w:r w:rsidRPr="0002663E">
        <w:rPr>
          <w:rFonts w:ascii="ＭＳ ゴシック" w:eastAsia="ＭＳ ゴシック" w:hAnsi="ＭＳ ゴシック" w:hint="eastAsia"/>
          <w:szCs w:val="22"/>
        </w:rPr>
        <w:t>入札書に記載された金額に当該金額の</w:t>
      </w:r>
      <w:r w:rsidRPr="0002663E">
        <w:rPr>
          <w:rFonts w:ascii="ＭＳ ゴシック" w:eastAsia="ＭＳ ゴシック" w:hAnsi="ＭＳ ゴシック"/>
          <w:szCs w:val="22"/>
        </w:rPr>
        <w:t>10</w:t>
      </w:r>
      <w:r w:rsidRPr="0002663E">
        <w:rPr>
          <w:rFonts w:ascii="ＭＳ ゴシック" w:eastAsia="ＭＳ ゴシック" w:hAnsi="ＭＳ ゴシック" w:hint="eastAsia"/>
          <w:szCs w:val="22"/>
        </w:rPr>
        <w:t>パーセントに相当する額を加算した金額をもって落札価格とするので、入札者は消費税に係る課税事業者であるか免税事業者であるかを問わず、見積もった契約金額の</w:t>
      </w:r>
      <w:r w:rsidRPr="0002663E">
        <w:rPr>
          <w:rFonts w:ascii="ＭＳ ゴシック" w:eastAsia="ＭＳ ゴシック" w:hAnsi="ＭＳ ゴシック"/>
          <w:szCs w:val="22"/>
        </w:rPr>
        <w:t>110</w:t>
      </w:r>
      <w:r w:rsidRPr="0002663E">
        <w:rPr>
          <w:rFonts w:ascii="ＭＳ ゴシック" w:eastAsia="ＭＳ ゴシック" w:hAnsi="ＭＳ ゴシック" w:hint="eastAsia"/>
          <w:szCs w:val="22"/>
        </w:rPr>
        <w:t>分の</w:t>
      </w:r>
      <w:r w:rsidRPr="0002663E">
        <w:rPr>
          <w:rFonts w:ascii="ＭＳ ゴシック" w:eastAsia="ＭＳ ゴシック" w:hAnsi="ＭＳ ゴシック"/>
          <w:szCs w:val="22"/>
        </w:rPr>
        <w:t>100に相当する金額を入札書に記載すること。</w:t>
      </w:r>
    </w:p>
    <w:p w14:paraId="79286480" w14:textId="77777777" w:rsidR="00AA370A" w:rsidRPr="0002663E" w:rsidRDefault="00AA370A" w:rsidP="00AA370A">
      <w:pPr>
        <w:widowControl/>
        <w:rPr>
          <w:rFonts w:ascii="ＭＳ ゴシック" w:eastAsia="ＭＳ ゴシック" w:hAnsi="ＭＳ ゴシック"/>
          <w:szCs w:val="22"/>
        </w:rPr>
      </w:pPr>
    </w:p>
    <w:p w14:paraId="1DA46B8D" w14:textId="77777777" w:rsidR="00AA370A" w:rsidRPr="0002663E" w:rsidRDefault="00AA370A" w:rsidP="00AA370A">
      <w:pPr>
        <w:widowControl/>
        <w:rPr>
          <w:rFonts w:ascii="ＭＳ ゴシック" w:eastAsia="ＭＳ ゴシック" w:hAnsi="ＭＳ ゴシック"/>
          <w:szCs w:val="22"/>
        </w:rPr>
      </w:pPr>
      <w:r w:rsidRPr="0002663E">
        <w:rPr>
          <w:rFonts w:ascii="ＭＳ ゴシック" w:eastAsia="ＭＳ ゴシック" w:hAnsi="ＭＳ ゴシック" w:hint="eastAsia"/>
          <w:szCs w:val="22"/>
        </w:rPr>
        <w:t>（直接入札）</w:t>
      </w:r>
    </w:p>
    <w:p w14:paraId="47BECD2D" w14:textId="77777777" w:rsidR="00AA370A" w:rsidRPr="0002663E" w:rsidRDefault="00AA370A" w:rsidP="00AA370A">
      <w:pPr>
        <w:widowControl/>
        <w:ind w:left="210" w:hangingChars="100" w:hanging="210"/>
        <w:rPr>
          <w:rFonts w:ascii="ＭＳ ゴシック" w:eastAsia="ＭＳ ゴシック" w:hAnsi="ＭＳ ゴシック"/>
          <w:szCs w:val="22"/>
        </w:rPr>
      </w:pPr>
      <w:r w:rsidRPr="0002663E">
        <w:rPr>
          <w:rFonts w:ascii="ＭＳ ゴシック" w:eastAsia="ＭＳ ゴシック" w:hAnsi="ＭＳ ゴシック" w:hint="eastAsia"/>
          <w:szCs w:val="22"/>
        </w:rPr>
        <w:t>第</w:t>
      </w:r>
      <w:r w:rsidRPr="0002663E">
        <w:rPr>
          <w:rFonts w:ascii="ＭＳ ゴシック" w:eastAsia="ＭＳ ゴシック" w:hAnsi="ＭＳ ゴシック"/>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DD1FFBA" w14:textId="77777777" w:rsidR="00AA370A" w:rsidRPr="0002663E" w:rsidRDefault="00AA370A" w:rsidP="00AA370A">
      <w:pPr>
        <w:widowControl/>
        <w:rPr>
          <w:rFonts w:ascii="ＭＳ ゴシック" w:eastAsia="ＭＳ ゴシック" w:hAnsi="ＭＳ ゴシック"/>
          <w:szCs w:val="22"/>
        </w:rPr>
      </w:pPr>
      <w:r w:rsidRPr="0002663E">
        <w:rPr>
          <w:rFonts w:ascii="ＭＳ ゴシック" w:eastAsia="ＭＳ ゴシック" w:hAnsi="ＭＳ ゴシック"/>
          <w:szCs w:val="22"/>
        </w:rPr>
        <w:t>2　入札者は、代理人をして入札させるときは、その委任状を持参させなければならない。</w:t>
      </w:r>
    </w:p>
    <w:p w14:paraId="7C4C6E3D" w14:textId="77777777" w:rsidR="00AA370A" w:rsidRPr="0002663E" w:rsidRDefault="00AA370A" w:rsidP="00AA370A">
      <w:pPr>
        <w:widowControl/>
        <w:rPr>
          <w:rFonts w:ascii="ＭＳ ゴシック" w:eastAsia="ＭＳ ゴシック" w:hAnsi="ＭＳ ゴシック"/>
          <w:szCs w:val="22"/>
        </w:rPr>
      </w:pPr>
    </w:p>
    <w:p w14:paraId="1B2E1B1D" w14:textId="77777777" w:rsidR="00AA370A" w:rsidRPr="0002663E" w:rsidRDefault="00AA370A" w:rsidP="00AA370A">
      <w:pPr>
        <w:widowControl/>
        <w:rPr>
          <w:rFonts w:ascii="ＭＳ ゴシック" w:eastAsia="ＭＳ ゴシック" w:hAnsi="ＭＳ ゴシック"/>
          <w:szCs w:val="22"/>
        </w:rPr>
      </w:pPr>
      <w:r w:rsidRPr="0002663E">
        <w:rPr>
          <w:rFonts w:ascii="ＭＳ ゴシック" w:eastAsia="ＭＳ ゴシック" w:hAnsi="ＭＳ ゴシック" w:hint="eastAsia"/>
          <w:szCs w:val="22"/>
        </w:rPr>
        <w:t>（郵便等入札）</w:t>
      </w:r>
    </w:p>
    <w:p w14:paraId="52D2F23D" w14:textId="77777777" w:rsidR="00AA370A" w:rsidRPr="0002663E" w:rsidRDefault="00AA370A" w:rsidP="00AA370A">
      <w:pPr>
        <w:widowControl/>
        <w:ind w:left="210" w:hangingChars="100" w:hanging="210"/>
        <w:rPr>
          <w:rFonts w:ascii="ＭＳ ゴシック" w:eastAsia="ＭＳ ゴシック" w:hAnsi="ＭＳ ゴシック"/>
          <w:szCs w:val="22"/>
        </w:rPr>
      </w:pPr>
      <w:r w:rsidRPr="0002663E">
        <w:rPr>
          <w:rFonts w:ascii="ＭＳ ゴシック" w:eastAsia="ＭＳ ゴシック" w:hAnsi="ＭＳ ゴシック" w:hint="eastAsia"/>
          <w:szCs w:val="22"/>
        </w:rPr>
        <w:t>第</w:t>
      </w:r>
      <w:r w:rsidRPr="0002663E">
        <w:rPr>
          <w:rFonts w:ascii="ＭＳ ゴシック" w:eastAsia="ＭＳ ゴシック" w:hAnsi="ＭＳ ゴシック"/>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A3EBAD" w14:textId="77777777" w:rsidR="00AA370A" w:rsidRPr="0002663E" w:rsidRDefault="00AA370A" w:rsidP="00AA370A">
      <w:pPr>
        <w:widowControl/>
        <w:rPr>
          <w:rFonts w:ascii="ＭＳ ゴシック" w:eastAsia="ＭＳ ゴシック" w:hAnsi="ＭＳ ゴシック"/>
          <w:szCs w:val="22"/>
        </w:rPr>
      </w:pPr>
      <w:r w:rsidRPr="0002663E">
        <w:rPr>
          <w:rFonts w:ascii="ＭＳ ゴシック" w:eastAsia="ＭＳ ゴシック" w:hAnsi="ＭＳ ゴシック"/>
          <w:szCs w:val="22"/>
        </w:rPr>
        <w:t>2　入札者は、代理人をして入札させるときは、その委任状を同封しなければならない。</w:t>
      </w:r>
    </w:p>
    <w:p w14:paraId="0894F357" w14:textId="77777777" w:rsidR="00AA370A" w:rsidRPr="0002663E" w:rsidRDefault="00AA370A" w:rsidP="00AA370A">
      <w:pPr>
        <w:widowControl/>
        <w:rPr>
          <w:rFonts w:ascii="ＭＳ ゴシック" w:eastAsia="ＭＳ ゴシック" w:hAnsi="ＭＳ ゴシック"/>
          <w:szCs w:val="22"/>
        </w:rPr>
      </w:pPr>
    </w:p>
    <w:p w14:paraId="5547F984" w14:textId="77777777" w:rsidR="00AA370A" w:rsidRPr="0002663E" w:rsidRDefault="00AA370A" w:rsidP="00AA370A">
      <w:pPr>
        <w:widowControl/>
        <w:rPr>
          <w:rFonts w:ascii="ＭＳ ゴシック" w:eastAsia="ＭＳ ゴシック" w:hAnsi="ＭＳ ゴシック"/>
          <w:szCs w:val="22"/>
        </w:rPr>
      </w:pPr>
      <w:r w:rsidRPr="0002663E">
        <w:rPr>
          <w:rFonts w:ascii="ＭＳ ゴシック" w:eastAsia="ＭＳ ゴシック" w:hAnsi="ＭＳ ゴシック" w:hint="eastAsia"/>
          <w:szCs w:val="22"/>
        </w:rPr>
        <w:t>（代理人の制限）</w:t>
      </w:r>
    </w:p>
    <w:p w14:paraId="453C290A" w14:textId="77777777" w:rsidR="00AA370A" w:rsidRPr="0002663E" w:rsidRDefault="00AA370A" w:rsidP="00AA370A">
      <w:pPr>
        <w:widowControl/>
        <w:rPr>
          <w:rFonts w:ascii="ＭＳ ゴシック" w:eastAsia="ＭＳ ゴシック" w:hAnsi="ＭＳ ゴシック"/>
          <w:szCs w:val="22"/>
        </w:rPr>
      </w:pPr>
      <w:r w:rsidRPr="0002663E">
        <w:rPr>
          <w:rFonts w:ascii="ＭＳ ゴシック" w:eastAsia="ＭＳ ゴシック" w:hAnsi="ＭＳ ゴシック" w:hint="eastAsia"/>
          <w:szCs w:val="22"/>
        </w:rPr>
        <w:t>第</w:t>
      </w:r>
      <w:r w:rsidRPr="0002663E">
        <w:rPr>
          <w:rFonts w:ascii="ＭＳ ゴシック" w:eastAsia="ＭＳ ゴシック" w:hAnsi="ＭＳ ゴシック"/>
          <w:szCs w:val="22"/>
        </w:rPr>
        <w:t>8</w:t>
      </w:r>
      <w:r w:rsidRPr="0002663E">
        <w:rPr>
          <w:rFonts w:ascii="ＭＳ ゴシック" w:eastAsia="ＭＳ ゴシック" w:hAnsi="ＭＳ ゴシック" w:hint="eastAsia"/>
          <w:szCs w:val="22"/>
        </w:rPr>
        <w:t>条　入札者又はその代理人は、当該入札に対する他の代理をすることができない。</w:t>
      </w:r>
    </w:p>
    <w:p w14:paraId="2FFF2BF7" w14:textId="77777777" w:rsidR="00AA370A" w:rsidRPr="0002663E" w:rsidRDefault="00AA370A" w:rsidP="00AA370A">
      <w:pPr>
        <w:widowControl/>
        <w:ind w:left="210" w:hangingChars="100" w:hanging="210"/>
        <w:rPr>
          <w:rFonts w:ascii="ＭＳ ゴシック" w:eastAsia="ＭＳ ゴシック" w:hAnsi="ＭＳ ゴシック"/>
          <w:szCs w:val="22"/>
        </w:rPr>
      </w:pPr>
      <w:r w:rsidRPr="0002663E">
        <w:rPr>
          <w:rFonts w:ascii="ＭＳ ゴシック" w:eastAsia="ＭＳ ゴシック" w:hAnsi="ＭＳ ゴシック"/>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B467992" w14:textId="77777777" w:rsidR="00AA370A" w:rsidRPr="0002663E" w:rsidRDefault="00AA370A" w:rsidP="00AA370A">
      <w:pPr>
        <w:widowControl/>
        <w:rPr>
          <w:rFonts w:ascii="ＭＳ ゴシック" w:eastAsia="ＭＳ ゴシック" w:hAnsi="ＭＳ ゴシック"/>
          <w:szCs w:val="22"/>
        </w:rPr>
      </w:pPr>
    </w:p>
    <w:p w14:paraId="09B2C3E3" w14:textId="77777777" w:rsidR="00AA370A" w:rsidRPr="0002663E" w:rsidRDefault="00AA370A" w:rsidP="00AA370A">
      <w:pPr>
        <w:widowControl/>
        <w:rPr>
          <w:rFonts w:ascii="ＭＳ ゴシック" w:eastAsia="ＭＳ ゴシック" w:hAnsi="ＭＳ ゴシック"/>
          <w:szCs w:val="22"/>
        </w:rPr>
      </w:pPr>
      <w:r w:rsidRPr="0002663E">
        <w:rPr>
          <w:rFonts w:ascii="ＭＳ ゴシック" w:eastAsia="ＭＳ ゴシック" w:hAnsi="ＭＳ ゴシック" w:hint="eastAsia"/>
          <w:szCs w:val="22"/>
        </w:rPr>
        <w:t>（条件付きの入札）</w:t>
      </w:r>
    </w:p>
    <w:p w14:paraId="2A119A08" w14:textId="77777777" w:rsidR="00AA370A" w:rsidRPr="0002663E" w:rsidRDefault="00AA370A" w:rsidP="00AA370A">
      <w:pPr>
        <w:widowControl/>
        <w:ind w:left="210" w:hangingChars="100" w:hanging="210"/>
        <w:rPr>
          <w:rFonts w:ascii="ＭＳ ゴシック" w:eastAsia="ＭＳ ゴシック" w:hAnsi="ＭＳ ゴシック"/>
          <w:szCs w:val="22"/>
        </w:rPr>
      </w:pPr>
      <w:r w:rsidRPr="0002663E">
        <w:rPr>
          <w:rFonts w:ascii="ＭＳ ゴシック" w:eastAsia="ＭＳ ゴシック" w:hAnsi="ＭＳ ゴシック" w:hint="eastAsia"/>
          <w:szCs w:val="22"/>
        </w:rPr>
        <w:t>第</w:t>
      </w:r>
      <w:r w:rsidRPr="0002663E">
        <w:rPr>
          <w:rFonts w:ascii="ＭＳ ゴシック" w:eastAsia="ＭＳ ゴシック" w:hAnsi="ＭＳ ゴシック"/>
          <w:szCs w:val="22"/>
        </w:rPr>
        <w:t>9</w:t>
      </w:r>
      <w:r w:rsidRPr="0002663E">
        <w:rPr>
          <w:rFonts w:ascii="ＭＳ ゴシック" w:eastAsia="ＭＳ ゴシック" w:hAnsi="ＭＳ ゴシック" w:hint="eastAsia"/>
          <w:szCs w:val="22"/>
        </w:rPr>
        <w:t>条</w:t>
      </w:r>
      <w:r w:rsidRPr="0002663E">
        <w:rPr>
          <w:rFonts w:ascii="ＭＳ ゴシック" w:eastAsia="ＭＳ ゴシック" w:hAnsi="ＭＳ ゴシック"/>
          <w:szCs w:val="22"/>
        </w:rPr>
        <w:t xml:space="preserve">  </w:t>
      </w:r>
      <w:r w:rsidRPr="0002663E">
        <w:rPr>
          <w:rFonts w:ascii="ＭＳ ゴシック" w:eastAsia="ＭＳ ゴシック" w:hAnsi="ＭＳ ゴシック" w:hint="eastAsia"/>
          <w:szCs w:val="22"/>
        </w:rPr>
        <w:t>予決令第</w:t>
      </w:r>
      <w:r w:rsidRPr="0002663E">
        <w:rPr>
          <w:rFonts w:ascii="ＭＳ ゴシック" w:eastAsia="ＭＳ ゴシック" w:hAnsi="ＭＳ ゴシック"/>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04EF216" w14:textId="77777777" w:rsidR="00AA370A" w:rsidRPr="0002663E" w:rsidRDefault="00AA370A" w:rsidP="00AA370A">
      <w:pPr>
        <w:widowControl/>
        <w:rPr>
          <w:rFonts w:ascii="ＭＳ ゴシック" w:eastAsia="ＭＳ ゴシック" w:hAnsi="ＭＳ ゴシック"/>
          <w:szCs w:val="22"/>
        </w:rPr>
      </w:pPr>
    </w:p>
    <w:p w14:paraId="6FA9ECE9" w14:textId="77777777" w:rsidR="00AA370A" w:rsidRPr="0002663E" w:rsidRDefault="00AA370A" w:rsidP="00AA370A">
      <w:pPr>
        <w:widowControl/>
        <w:rPr>
          <w:rFonts w:ascii="ＭＳ ゴシック" w:eastAsia="ＭＳ ゴシック" w:hAnsi="ＭＳ ゴシック"/>
          <w:szCs w:val="22"/>
        </w:rPr>
      </w:pPr>
      <w:r w:rsidRPr="0002663E">
        <w:rPr>
          <w:rFonts w:ascii="ＭＳ ゴシック" w:eastAsia="ＭＳ ゴシック" w:hAnsi="ＭＳ ゴシック" w:hint="eastAsia"/>
          <w:szCs w:val="22"/>
        </w:rPr>
        <w:t>（入札の取り止め等）</w:t>
      </w:r>
    </w:p>
    <w:p w14:paraId="64F2AC51" w14:textId="77777777" w:rsidR="00AA370A" w:rsidRPr="0002663E" w:rsidRDefault="00AA370A" w:rsidP="00AA370A">
      <w:pPr>
        <w:widowControl/>
        <w:ind w:left="210" w:hangingChars="100" w:hanging="210"/>
        <w:rPr>
          <w:rFonts w:ascii="ＭＳ ゴシック" w:eastAsia="ＭＳ ゴシック" w:hAnsi="ＭＳ ゴシック"/>
          <w:szCs w:val="22"/>
        </w:rPr>
      </w:pPr>
      <w:r w:rsidRPr="0002663E">
        <w:rPr>
          <w:rFonts w:ascii="ＭＳ ゴシック" w:eastAsia="ＭＳ ゴシック" w:hAnsi="ＭＳ ゴシック" w:hint="eastAsia"/>
          <w:szCs w:val="22"/>
        </w:rPr>
        <w:t>第</w:t>
      </w:r>
      <w:r w:rsidRPr="0002663E">
        <w:rPr>
          <w:rFonts w:ascii="ＭＳ ゴシック" w:eastAsia="ＭＳ ゴシック" w:hAnsi="ＭＳ ゴシック"/>
          <w:szCs w:val="22"/>
        </w:rPr>
        <w:t>10</w:t>
      </w:r>
      <w:r w:rsidRPr="0002663E">
        <w:rPr>
          <w:rFonts w:ascii="ＭＳ ゴシック" w:eastAsia="ＭＳ ゴシック" w:hAnsi="ＭＳ ゴシック"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CC98973" w14:textId="77777777" w:rsidR="00AA370A" w:rsidRPr="0002663E" w:rsidRDefault="00AA370A" w:rsidP="00AA370A">
      <w:pPr>
        <w:widowControl/>
        <w:rPr>
          <w:rFonts w:ascii="ＭＳ ゴシック" w:eastAsia="ＭＳ ゴシック" w:hAnsi="ＭＳ ゴシック"/>
          <w:szCs w:val="22"/>
        </w:rPr>
      </w:pPr>
    </w:p>
    <w:p w14:paraId="6AAADB70" w14:textId="77777777" w:rsidR="00AA370A" w:rsidRPr="0002663E" w:rsidRDefault="00AA370A" w:rsidP="00AA370A">
      <w:pPr>
        <w:widowControl/>
        <w:rPr>
          <w:rFonts w:ascii="ＭＳ ゴシック" w:eastAsia="ＭＳ ゴシック" w:hAnsi="ＭＳ ゴシック"/>
          <w:szCs w:val="22"/>
        </w:rPr>
      </w:pPr>
      <w:r w:rsidRPr="0002663E">
        <w:rPr>
          <w:rFonts w:ascii="ＭＳ ゴシック" w:eastAsia="ＭＳ ゴシック" w:hAnsi="ＭＳ ゴシック" w:hint="eastAsia"/>
          <w:szCs w:val="22"/>
        </w:rPr>
        <w:t>（入札の無効）</w:t>
      </w:r>
    </w:p>
    <w:p w14:paraId="37B14FA6" w14:textId="77777777" w:rsidR="00AA370A" w:rsidRPr="0002663E" w:rsidRDefault="00AA370A" w:rsidP="00AA370A">
      <w:pPr>
        <w:widowControl/>
        <w:rPr>
          <w:rFonts w:ascii="ＭＳ ゴシック" w:eastAsia="ＭＳ ゴシック" w:hAnsi="ＭＳ ゴシック"/>
          <w:szCs w:val="22"/>
        </w:rPr>
      </w:pPr>
      <w:r w:rsidRPr="0002663E">
        <w:rPr>
          <w:rFonts w:ascii="ＭＳ ゴシック" w:eastAsia="ＭＳ ゴシック" w:hAnsi="ＭＳ ゴシック" w:hint="eastAsia"/>
          <w:szCs w:val="22"/>
        </w:rPr>
        <w:t>第</w:t>
      </w:r>
      <w:r w:rsidRPr="0002663E">
        <w:rPr>
          <w:rFonts w:ascii="ＭＳ ゴシック" w:eastAsia="ＭＳ ゴシック" w:hAnsi="ＭＳ ゴシック"/>
          <w:szCs w:val="22"/>
        </w:rPr>
        <w:t>11</w:t>
      </w:r>
      <w:r w:rsidRPr="0002663E">
        <w:rPr>
          <w:rFonts w:ascii="ＭＳ ゴシック" w:eastAsia="ＭＳ ゴシック" w:hAnsi="ＭＳ ゴシック" w:hint="eastAsia"/>
          <w:szCs w:val="22"/>
        </w:rPr>
        <w:t>条　次の各号の一に該当する入札は、無効とする。</w:t>
      </w:r>
    </w:p>
    <w:p w14:paraId="284965BA" w14:textId="77777777" w:rsidR="00AA370A" w:rsidRPr="0002663E" w:rsidRDefault="00AA370A" w:rsidP="00AA370A">
      <w:pPr>
        <w:widowControl/>
        <w:ind w:firstLineChars="100" w:firstLine="210"/>
        <w:rPr>
          <w:rFonts w:ascii="ＭＳ ゴシック" w:eastAsia="ＭＳ ゴシック" w:hAnsi="ＭＳ ゴシック"/>
          <w:szCs w:val="22"/>
        </w:rPr>
      </w:pPr>
      <w:r w:rsidRPr="0002663E">
        <w:rPr>
          <w:rFonts w:ascii="ＭＳ ゴシック" w:eastAsia="ＭＳ ゴシック" w:hAnsi="ＭＳ ゴシック"/>
          <w:szCs w:val="22"/>
        </w:rPr>
        <w:t xml:space="preserve">(1) </w:t>
      </w:r>
      <w:r w:rsidRPr="0002663E">
        <w:rPr>
          <w:rFonts w:ascii="ＭＳ ゴシック" w:eastAsia="ＭＳ ゴシック" w:hAnsi="ＭＳ ゴシック" w:hint="eastAsia"/>
          <w:szCs w:val="22"/>
        </w:rPr>
        <w:t>競争に参加する資格を有しない者による入札</w:t>
      </w:r>
    </w:p>
    <w:p w14:paraId="22D062EB" w14:textId="77777777" w:rsidR="00AA370A" w:rsidRPr="0002663E" w:rsidRDefault="00AA370A" w:rsidP="00AA370A">
      <w:pPr>
        <w:widowControl/>
        <w:ind w:firstLineChars="100" w:firstLine="210"/>
        <w:rPr>
          <w:rFonts w:ascii="ＭＳ ゴシック" w:eastAsia="ＭＳ ゴシック" w:hAnsi="ＭＳ ゴシック"/>
          <w:szCs w:val="22"/>
        </w:rPr>
      </w:pPr>
      <w:r w:rsidRPr="0002663E">
        <w:rPr>
          <w:rFonts w:ascii="ＭＳ ゴシック" w:eastAsia="ＭＳ ゴシック" w:hAnsi="ＭＳ ゴシック"/>
          <w:szCs w:val="22"/>
        </w:rPr>
        <w:t xml:space="preserve">(2) </w:t>
      </w:r>
      <w:r w:rsidRPr="0002663E">
        <w:rPr>
          <w:rFonts w:ascii="ＭＳ ゴシック" w:eastAsia="ＭＳ ゴシック" w:hAnsi="ＭＳ ゴシック" w:hint="eastAsia"/>
          <w:szCs w:val="22"/>
        </w:rPr>
        <w:t>指名競争入札において、指名通知を受けていない者による入札</w:t>
      </w:r>
    </w:p>
    <w:p w14:paraId="2F6F9CC0" w14:textId="77777777" w:rsidR="00AA370A" w:rsidRPr="0002663E" w:rsidRDefault="00AA370A" w:rsidP="00AA370A">
      <w:pPr>
        <w:widowControl/>
        <w:ind w:firstLineChars="100" w:firstLine="210"/>
        <w:rPr>
          <w:rFonts w:ascii="ＭＳ ゴシック" w:eastAsia="ＭＳ ゴシック" w:hAnsi="ＭＳ ゴシック"/>
          <w:szCs w:val="22"/>
        </w:rPr>
      </w:pPr>
      <w:r w:rsidRPr="0002663E">
        <w:rPr>
          <w:rFonts w:ascii="ＭＳ ゴシック" w:eastAsia="ＭＳ ゴシック" w:hAnsi="ＭＳ ゴシック"/>
          <w:szCs w:val="22"/>
        </w:rPr>
        <w:t xml:space="preserve">(3) </w:t>
      </w:r>
      <w:r w:rsidRPr="0002663E">
        <w:rPr>
          <w:rFonts w:ascii="ＭＳ ゴシック" w:eastAsia="ＭＳ ゴシック" w:hAnsi="ＭＳ ゴシック" w:hint="eastAsia"/>
          <w:szCs w:val="22"/>
        </w:rPr>
        <w:t>委任状を持参しない代理人による入札</w:t>
      </w:r>
    </w:p>
    <w:p w14:paraId="67DD413F" w14:textId="77777777" w:rsidR="00AA370A" w:rsidRPr="0002663E" w:rsidRDefault="00AA370A" w:rsidP="00AA370A">
      <w:pPr>
        <w:widowControl/>
        <w:ind w:leftChars="100" w:left="525" w:hangingChars="150" w:hanging="315"/>
        <w:rPr>
          <w:rFonts w:ascii="ＭＳ ゴシック" w:eastAsia="ＭＳ ゴシック" w:hAnsi="ＭＳ ゴシック"/>
          <w:szCs w:val="22"/>
        </w:rPr>
      </w:pPr>
      <w:r w:rsidRPr="0002663E">
        <w:rPr>
          <w:rFonts w:ascii="ＭＳ ゴシック" w:eastAsia="ＭＳ ゴシック" w:hAnsi="ＭＳ ゴシック"/>
          <w:szCs w:val="22"/>
        </w:rPr>
        <w:t xml:space="preserve">(4) </w:t>
      </w:r>
      <w:r w:rsidRPr="0002663E">
        <w:rPr>
          <w:rFonts w:ascii="ＭＳ ゴシック" w:eastAsia="ＭＳ ゴシック" w:hAnsi="ＭＳ ゴシック" w:hint="eastAsia"/>
          <w:szCs w:val="22"/>
        </w:rPr>
        <w:t>記名押印（外国人又は外国法人にあっては、本人又は代表者の署名をもって代えることができる。）を欠く入札</w:t>
      </w:r>
    </w:p>
    <w:p w14:paraId="2E1D0360" w14:textId="77777777" w:rsidR="00AA370A" w:rsidRPr="0002663E" w:rsidRDefault="00AA370A" w:rsidP="00AA370A">
      <w:pPr>
        <w:widowControl/>
        <w:ind w:firstLineChars="100" w:firstLine="210"/>
        <w:rPr>
          <w:rFonts w:ascii="ＭＳ ゴシック" w:eastAsia="ＭＳ ゴシック" w:hAnsi="ＭＳ ゴシック"/>
          <w:szCs w:val="22"/>
        </w:rPr>
      </w:pPr>
      <w:r w:rsidRPr="0002663E">
        <w:rPr>
          <w:rFonts w:ascii="ＭＳ ゴシック" w:eastAsia="ＭＳ ゴシック" w:hAnsi="ＭＳ ゴシック"/>
          <w:szCs w:val="22"/>
        </w:rPr>
        <w:t xml:space="preserve">(5) </w:t>
      </w:r>
      <w:r w:rsidRPr="0002663E">
        <w:rPr>
          <w:rFonts w:ascii="ＭＳ ゴシック" w:eastAsia="ＭＳ ゴシック" w:hAnsi="ＭＳ ゴシック" w:hint="eastAsia"/>
          <w:szCs w:val="22"/>
        </w:rPr>
        <w:t>金額を訂正した入札</w:t>
      </w:r>
    </w:p>
    <w:p w14:paraId="2A174C86" w14:textId="77777777" w:rsidR="00AA370A" w:rsidRPr="0002663E" w:rsidRDefault="00AA370A" w:rsidP="00AA370A">
      <w:pPr>
        <w:widowControl/>
        <w:ind w:firstLineChars="100" w:firstLine="210"/>
        <w:rPr>
          <w:rFonts w:ascii="ＭＳ ゴシック" w:eastAsia="ＭＳ ゴシック" w:hAnsi="ＭＳ ゴシック"/>
          <w:szCs w:val="22"/>
        </w:rPr>
      </w:pPr>
      <w:r w:rsidRPr="0002663E">
        <w:rPr>
          <w:rFonts w:ascii="ＭＳ ゴシック" w:eastAsia="ＭＳ ゴシック" w:hAnsi="ＭＳ ゴシック"/>
          <w:szCs w:val="22"/>
        </w:rPr>
        <w:t xml:space="preserve">(6) </w:t>
      </w:r>
      <w:r w:rsidRPr="0002663E">
        <w:rPr>
          <w:rFonts w:ascii="ＭＳ ゴシック" w:eastAsia="ＭＳ ゴシック" w:hAnsi="ＭＳ ゴシック" w:hint="eastAsia"/>
          <w:szCs w:val="22"/>
        </w:rPr>
        <w:t>誤字、脱字等により意思表示が不明瞭である入札</w:t>
      </w:r>
    </w:p>
    <w:p w14:paraId="5ADF7191" w14:textId="77777777" w:rsidR="00AA370A" w:rsidRPr="0002663E" w:rsidRDefault="00AA370A" w:rsidP="00AA370A">
      <w:pPr>
        <w:widowControl/>
        <w:ind w:firstLineChars="100" w:firstLine="210"/>
        <w:rPr>
          <w:rFonts w:ascii="ＭＳ ゴシック" w:eastAsia="ＭＳ ゴシック" w:hAnsi="ＭＳ ゴシック"/>
          <w:szCs w:val="22"/>
        </w:rPr>
      </w:pPr>
      <w:r w:rsidRPr="0002663E">
        <w:rPr>
          <w:rFonts w:ascii="ＭＳ ゴシック" w:eastAsia="ＭＳ ゴシック" w:hAnsi="ＭＳ ゴシック"/>
          <w:szCs w:val="22"/>
        </w:rPr>
        <w:t xml:space="preserve">(7) </w:t>
      </w:r>
      <w:r w:rsidRPr="0002663E">
        <w:rPr>
          <w:rFonts w:ascii="ＭＳ ゴシック" w:eastAsia="ＭＳ ゴシック" w:hAnsi="ＭＳ ゴシック" w:hint="eastAsia"/>
          <w:szCs w:val="22"/>
        </w:rPr>
        <w:t>明らかに連合によると認められる入札</w:t>
      </w:r>
    </w:p>
    <w:p w14:paraId="4914AD0E" w14:textId="77777777" w:rsidR="00AA370A" w:rsidRPr="0002663E" w:rsidRDefault="00AA370A" w:rsidP="00AA370A">
      <w:pPr>
        <w:widowControl/>
        <w:ind w:firstLineChars="100" w:firstLine="210"/>
        <w:rPr>
          <w:rFonts w:ascii="ＭＳ ゴシック" w:eastAsia="ＭＳ ゴシック" w:hAnsi="ＭＳ ゴシック"/>
          <w:szCs w:val="22"/>
        </w:rPr>
      </w:pPr>
      <w:r w:rsidRPr="0002663E">
        <w:rPr>
          <w:rFonts w:ascii="ＭＳ ゴシック" w:eastAsia="ＭＳ ゴシック" w:hAnsi="ＭＳ ゴシック"/>
          <w:szCs w:val="22"/>
        </w:rPr>
        <w:t xml:space="preserve">(8) </w:t>
      </w:r>
      <w:r w:rsidRPr="0002663E">
        <w:rPr>
          <w:rFonts w:ascii="ＭＳ ゴシック" w:eastAsia="ＭＳ ゴシック" w:hAnsi="ＭＳ ゴシック" w:hint="eastAsia"/>
          <w:szCs w:val="22"/>
        </w:rPr>
        <w:t>同一事項の入札について他人の代理人を兼ね又は</w:t>
      </w:r>
      <w:r w:rsidRPr="0002663E">
        <w:rPr>
          <w:rFonts w:ascii="ＭＳ ゴシック" w:eastAsia="ＭＳ ゴシック" w:hAnsi="ＭＳ ゴシック"/>
          <w:szCs w:val="22"/>
        </w:rPr>
        <w:t>2者以上の代理をした者の入札</w:t>
      </w:r>
    </w:p>
    <w:p w14:paraId="393FC2B6" w14:textId="77777777" w:rsidR="00AA370A" w:rsidRPr="0002663E" w:rsidRDefault="00AA370A" w:rsidP="00AA370A">
      <w:pPr>
        <w:widowControl/>
        <w:ind w:leftChars="100" w:left="525" w:hangingChars="150" w:hanging="315"/>
        <w:rPr>
          <w:rFonts w:ascii="ＭＳ ゴシック" w:eastAsia="ＭＳ ゴシック" w:hAnsi="ＭＳ ゴシック"/>
          <w:szCs w:val="22"/>
        </w:rPr>
      </w:pPr>
      <w:r w:rsidRPr="0002663E">
        <w:rPr>
          <w:rFonts w:ascii="ＭＳ ゴシック" w:eastAsia="ＭＳ ゴシック" w:hAnsi="ＭＳ ゴシック"/>
          <w:szCs w:val="22"/>
        </w:rPr>
        <w:t xml:space="preserve">(9) </w:t>
      </w:r>
      <w:r w:rsidRPr="0002663E">
        <w:rPr>
          <w:rFonts w:ascii="ＭＳ ゴシック" w:eastAsia="ＭＳ ゴシック" w:hAnsi="ＭＳ ゴシック" w:hint="eastAsia"/>
          <w:szCs w:val="22"/>
        </w:rPr>
        <w:t>入札者に求められる義務を満たすことを証明する必要のある入札にあっては、証明書が契約担当職員等の審査の結果採用されなかった入札</w:t>
      </w:r>
    </w:p>
    <w:p w14:paraId="5E1D84AD" w14:textId="77777777" w:rsidR="00AA370A" w:rsidRPr="0002663E" w:rsidRDefault="00AA370A" w:rsidP="00AA370A">
      <w:pPr>
        <w:widowControl/>
        <w:ind w:firstLineChars="50" w:firstLine="105"/>
        <w:rPr>
          <w:rFonts w:ascii="ＭＳ ゴシック" w:eastAsia="ＭＳ ゴシック" w:hAnsi="ＭＳ ゴシック"/>
          <w:szCs w:val="22"/>
        </w:rPr>
      </w:pPr>
      <w:r w:rsidRPr="0002663E">
        <w:rPr>
          <w:rFonts w:ascii="ＭＳ ゴシック" w:eastAsia="ＭＳ ゴシック" w:hAnsi="ＭＳ ゴシック"/>
          <w:szCs w:val="22"/>
        </w:rPr>
        <w:t xml:space="preserve">(10) </w:t>
      </w:r>
      <w:r w:rsidRPr="0002663E">
        <w:rPr>
          <w:rFonts w:ascii="ＭＳ ゴシック" w:eastAsia="ＭＳ ゴシック" w:hAnsi="ＭＳ ゴシック" w:hint="eastAsia"/>
          <w:szCs w:val="22"/>
        </w:rPr>
        <w:t>入札書受領期限までに到着しない入札</w:t>
      </w:r>
    </w:p>
    <w:p w14:paraId="2D77C268" w14:textId="77777777" w:rsidR="00AA370A" w:rsidRPr="0002663E" w:rsidRDefault="00AA370A" w:rsidP="00AA370A">
      <w:pPr>
        <w:widowControl/>
        <w:ind w:firstLineChars="50" w:firstLine="105"/>
        <w:rPr>
          <w:rFonts w:ascii="ＭＳ ゴシック" w:eastAsia="ＭＳ ゴシック" w:hAnsi="ＭＳ ゴシック"/>
          <w:szCs w:val="22"/>
        </w:rPr>
      </w:pPr>
      <w:r w:rsidRPr="0002663E">
        <w:rPr>
          <w:rFonts w:ascii="ＭＳ ゴシック" w:eastAsia="ＭＳ ゴシック" w:hAnsi="ＭＳ ゴシック"/>
          <w:szCs w:val="22"/>
        </w:rPr>
        <w:t xml:space="preserve">(11) </w:t>
      </w:r>
      <w:r w:rsidRPr="0002663E">
        <w:rPr>
          <w:rFonts w:ascii="ＭＳ ゴシック" w:eastAsia="ＭＳ ゴシック" w:hAnsi="ＭＳ ゴシック" w:hint="eastAsia"/>
          <w:szCs w:val="22"/>
        </w:rPr>
        <w:t>暴力団排除に関する誓約事項（別記）について、虚偽が認められた入札</w:t>
      </w:r>
    </w:p>
    <w:p w14:paraId="6669D649" w14:textId="77777777" w:rsidR="00AA370A" w:rsidRPr="0002663E" w:rsidRDefault="00AA370A" w:rsidP="00AA370A">
      <w:pPr>
        <w:widowControl/>
        <w:ind w:firstLineChars="50" w:firstLine="105"/>
        <w:rPr>
          <w:rFonts w:ascii="ＭＳ ゴシック" w:eastAsia="ＭＳ ゴシック" w:hAnsi="ＭＳ ゴシック"/>
          <w:szCs w:val="22"/>
        </w:rPr>
      </w:pPr>
      <w:r w:rsidRPr="0002663E">
        <w:rPr>
          <w:rFonts w:ascii="ＭＳ ゴシック" w:eastAsia="ＭＳ ゴシック" w:hAnsi="ＭＳ ゴシック"/>
          <w:szCs w:val="22"/>
        </w:rPr>
        <w:t xml:space="preserve">(12) </w:t>
      </w:r>
      <w:r w:rsidRPr="0002663E">
        <w:rPr>
          <w:rFonts w:ascii="ＭＳ ゴシック" w:eastAsia="ＭＳ ゴシック" w:hAnsi="ＭＳ ゴシック" w:hint="eastAsia"/>
          <w:szCs w:val="22"/>
        </w:rPr>
        <w:t>その他入札に関する条件に違反した入札</w:t>
      </w:r>
    </w:p>
    <w:p w14:paraId="054EABCE" w14:textId="77777777" w:rsidR="00AA370A" w:rsidRPr="0002663E" w:rsidRDefault="00AA370A" w:rsidP="00AA370A">
      <w:pPr>
        <w:widowControl/>
        <w:rPr>
          <w:rFonts w:ascii="ＭＳ ゴシック" w:eastAsia="ＭＳ ゴシック" w:hAnsi="ＭＳ ゴシック"/>
          <w:szCs w:val="22"/>
        </w:rPr>
      </w:pPr>
    </w:p>
    <w:p w14:paraId="3621A5EC" w14:textId="77777777" w:rsidR="00AA370A" w:rsidRPr="0002663E" w:rsidRDefault="00AA370A" w:rsidP="00AA370A">
      <w:pPr>
        <w:widowControl/>
        <w:rPr>
          <w:rFonts w:ascii="ＭＳ ゴシック" w:eastAsia="ＭＳ ゴシック" w:hAnsi="ＭＳ ゴシック"/>
          <w:szCs w:val="22"/>
        </w:rPr>
      </w:pPr>
      <w:r w:rsidRPr="0002663E">
        <w:rPr>
          <w:rFonts w:ascii="ＭＳ ゴシック" w:eastAsia="ＭＳ ゴシック" w:hAnsi="ＭＳ ゴシック" w:hint="eastAsia"/>
          <w:szCs w:val="22"/>
        </w:rPr>
        <w:t>（開　札）</w:t>
      </w:r>
    </w:p>
    <w:p w14:paraId="43E72F64" w14:textId="77777777" w:rsidR="00AA370A" w:rsidRPr="0002663E" w:rsidRDefault="00AA370A" w:rsidP="00AA370A">
      <w:pPr>
        <w:widowControl/>
        <w:ind w:left="210" w:hangingChars="100" w:hanging="210"/>
        <w:rPr>
          <w:rFonts w:ascii="ＭＳ ゴシック" w:eastAsia="ＭＳ ゴシック" w:hAnsi="ＭＳ ゴシック"/>
          <w:szCs w:val="22"/>
        </w:rPr>
      </w:pPr>
      <w:r w:rsidRPr="0002663E">
        <w:rPr>
          <w:rFonts w:ascii="ＭＳ ゴシック" w:eastAsia="ＭＳ ゴシック" w:hAnsi="ＭＳ ゴシック" w:hint="eastAsia"/>
          <w:szCs w:val="22"/>
        </w:rPr>
        <w:t>第</w:t>
      </w:r>
      <w:r w:rsidRPr="0002663E">
        <w:rPr>
          <w:rFonts w:ascii="ＭＳ ゴシック" w:eastAsia="ＭＳ ゴシック" w:hAnsi="ＭＳ ゴシック"/>
          <w:szCs w:val="22"/>
        </w:rPr>
        <w:t>12</w:t>
      </w:r>
      <w:r w:rsidRPr="0002663E">
        <w:rPr>
          <w:rFonts w:ascii="ＭＳ ゴシック" w:eastAsia="ＭＳ ゴシック" w:hAnsi="ＭＳ ゴシック"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711F54F" w14:textId="77777777" w:rsidR="00AA370A" w:rsidRPr="0002663E" w:rsidRDefault="00AA370A" w:rsidP="00AA370A">
      <w:pPr>
        <w:widowControl/>
        <w:rPr>
          <w:rFonts w:ascii="ＭＳ ゴシック" w:eastAsia="ＭＳ ゴシック" w:hAnsi="ＭＳ ゴシック"/>
          <w:szCs w:val="22"/>
        </w:rPr>
      </w:pPr>
    </w:p>
    <w:p w14:paraId="26FC9358" w14:textId="77777777" w:rsidR="00AA370A" w:rsidRPr="0002663E" w:rsidRDefault="00AA370A" w:rsidP="00AA370A">
      <w:pPr>
        <w:widowControl/>
        <w:rPr>
          <w:rFonts w:ascii="ＭＳ ゴシック" w:eastAsia="ＭＳ ゴシック" w:hAnsi="ＭＳ ゴシック"/>
          <w:szCs w:val="22"/>
        </w:rPr>
      </w:pPr>
      <w:r w:rsidRPr="0002663E">
        <w:rPr>
          <w:rFonts w:ascii="ＭＳ ゴシック" w:eastAsia="ＭＳ ゴシック" w:hAnsi="ＭＳ ゴシック" w:hint="eastAsia"/>
          <w:szCs w:val="22"/>
        </w:rPr>
        <w:t>（調査基準価格、低入札価格調査制度）</w:t>
      </w:r>
    </w:p>
    <w:p w14:paraId="42AD60EC" w14:textId="77777777" w:rsidR="00AA370A" w:rsidRPr="0002663E" w:rsidRDefault="00AA370A" w:rsidP="00AA370A">
      <w:pPr>
        <w:widowControl/>
        <w:ind w:left="210" w:hangingChars="100" w:hanging="210"/>
        <w:rPr>
          <w:rFonts w:ascii="ＭＳ ゴシック" w:eastAsia="ＭＳ ゴシック" w:hAnsi="ＭＳ ゴシック"/>
          <w:szCs w:val="22"/>
        </w:rPr>
      </w:pPr>
      <w:r w:rsidRPr="0002663E">
        <w:rPr>
          <w:rFonts w:ascii="ＭＳ ゴシック" w:eastAsia="ＭＳ ゴシック" w:hAnsi="ＭＳ ゴシック" w:hint="eastAsia"/>
          <w:szCs w:val="22"/>
        </w:rPr>
        <w:t>第</w:t>
      </w:r>
      <w:r w:rsidRPr="0002663E">
        <w:rPr>
          <w:rFonts w:ascii="ＭＳ ゴシック" w:eastAsia="ＭＳ ゴシック" w:hAnsi="ＭＳ ゴシック"/>
          <w:szCs w:val="22"/>
        </w:rPr>
        <w:t>13</w:t>
      </w:r>
      <w:r w:rsidRPr="0002663E">
        <w:rPr>
          <w:rFonts w:ascii="ＭＳ ゴシック" w:eastAsia="ＭＳ ゴシック" w:hAnsi="ＭＳ ゴシック" w:hint="eastAsia"/>
          <w:szCs w:val="22"/>
        </w:rPr>
        <w:t>条　工事その他の請負契約（予定価格が</w:t>
      </w:r>
      <w:r w:rsidRPr="0002663E">
        <w:rPr>
          <w:rFonts w:ascii="ＭＳ ゴシック" w:eastAsia="ＭＳ ゴシック" w:hAnsi="ＭＳ ゴシック"/>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6C224B" w14:textId="77777777" w:rsidR="00AA370A" w:rsidRPr="0002663E" w:rsidRDefault="00AA370A" w:rsidP="00AA370A">
      <w:pPr>
        <w:widowControl/>
        <w:ind w:leftChars="100" w:left="420" w:hangingChars="100" w:hanging="210"/>
        <w:rPr>
          <w:rFonts w:ascii="ＭＳ ゴシック" w:eastAsia="ＭＳ ゴシック" w:hAnsi="ＭＳ ゴシック"/>
          <w:szCs w:val="22"/>
        </w:rPr>
      </w:pPr>
      <w:r w:rsidRPr="0002663E">
        <w:rPr>
          <w:rFonts w:ascii="ＭＳ ゴシック" w:eastAsia="ＭＳ ゴシック" w:hAnsi="ＭＳ ゴシック"/>
          <w:szCs w:val="22"/>
        </w:rPr>
        <w:t xml:space="preserve">(1) </w:t>
      </w:r>
      <w:r w:rsidRPr="0002663E">
        <w:rPr>
          <w:rFonts w:ascii="ＭＳ ゴシック" w:eastAsia="ＭＳ ゴシック" w:hAnsi="ＭＳ ゴシック" w:hint="eastAsia"/>
          <w:szCs w:val="22"/>
        </w:rPr>
        <w:t>工事の請負契約　その者の申込みに係る価格が契約ごとに</w:t>
      </w:r>
      <w:r w:rsidRPr="0002663E">
        <w:rPr>
          <w:rFonts w:ascii="ＭＳ ゴシック" w:eastAsia="ＭＳ ゴシック" w:hAnsi="ＭＳ ゴシック"/>
          <w:szCs w:val="22"/>
        </w:rPr>
        <w:t>3分の2から10分の8.5の範囲で契約担当職員等の定める割合を予定価格に乗じて得た額</w:t>
      </w:r>
    </w:p>
    <w:p w14:paraId="1F6C4195" w14:textId="77777777" w:rsidR="00AA370A" w:rsidRPr="0002663E" w:rsidRDefault="00AA370A" w:rsidP="00AA370A">
      <w:pPr>
        <w:widowControl/>
        <w:ind w:leftChars="100" w:left="420" w:hangingChars="100" w:hanging="210"/>
        <w:rPr>
          <w:rFonts w:ascii="ＭＳ ゴシック" w:eastAsia="ＭＳ ゴシック" w:hAnsi="ＭＳ ゴシック"/>
          <w:szCs w:val="22"/>
        </w:rPr>
      </w:pPr>
      <w:r w:rsidRPr="0002663E">
        <w:rPr>
          <w:rFonts w:ascii="ＭＳ ゴシック" w:eastAsia="ＭＳ ゴシック" w:hAnsi="ＭＳ ゴシック"/>
          <w:szCs w:val="22"/>
        </w:rPr>
        <w:t xml:space="preserve">(2) </w:t>
      </w:r>
      <w:r w:rsidRPr="0002663E">
        <w:rPr>
          <w:rFonts w:ascii="ＭＳ ゴシック" w:eastAsia="ＭＳ ゴシック" w:hAnsi="ＭＳ ゴシック" w:hint="eastAsia"/>
          <w:szCs w:val="22"/>
        </w:rPr>
        <w:t>前号以外の請負契約　その者の申込みに係る価格が</w:t>
      </w:r>
      <w:r w:rsidRPr="0002663E">
        <w:rPr>
          <w:rFonts w:ascii="ＭＳ ゴシック" w:eastAsia="ＭＳ ゴシック" w:hAnsi="ＭＳ ゴシック"/>
          <w:szCs w:val="22"/>
        </w:rPr>
        <w:t>10分の6を予定価格に乗じて得た額</w:t>
      </w:r>
    </w:p>
    <w:p w14:paraId="171CBCA9" w14:textId="77777777" w:rsidR="00AA370A" w:rsidRPr="0002663E" w:rsidRDefault="00AA370A" w:rsidP="00AA370A">
      <w:pPr>
        <w:widowControl/>
        <w:ind w:left="210" w:hangingChars="100" w:hanging="210"/>
        <w:rPr>
          <w:rFonts w:ascii="ＭＳ ゴシック" w:eastAsia="ＭＳ ゴシック" w:hAnsi="ＭＳ ゴシック"/>
          <w:szCs w:val="22"/>
        </w:rPr>
      </w:pPr>
      <w:r w:rsidRPr="0002663E">
        <w:rPr>
          <w:rFonts w:ascii="ＭＳ ゴシック" w:eastAsia="ＭＳ ゴシック" w:hAnsi="ＭＳ ゴシック"/>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47E5678" w14:textId="77777777" w:rsidR="00AA370A" w:rsidRPr="0002663E" w:rsidRDefault="00AA370A" w:rsidP="00AA370A">
      <w:pPr>
        <w:widowControl/>
        <w:ind w:left="210" w:hangingChars="100" w:hanging="210"/>
        <w:rPr>
          <w:rFonts w:ascii="ＭＳ ゴシック" w:eastAsia="ＭＳ ゴシック" w:hAnsi="ＭＳ ゴシック"/>
          <w:szCs w:val="22"/>
        </w:rPr>
      </w:pPr>
      <w:r w:rsidRPr="0002663E">
        <w:rPr>
          <w:rFonts w:ascii="ＭＳ ゴシック" w:eastAsia="ＭＳ ゴシック" w:hAnsi="ＭＳ ゴシック"/>
          <w:szCs w:val="22"/>
        </w:rPr>
        <w:t>3　低入札価格調査は、入札理由、入札価格の積算内訳、手持工事等の状況、履行体制、国及び地方公共団体等における契約の履行状況等について実施する。</w:t>
      </w:r>
    </w:p>
    <w:p w14:paraId="3DC8007A" w14:textId="77777777" w:rsidR="00AA370A" w:rsidRPr="0002663E" w:rsidRDefault="00AA370A" w:rsidP="00AA370A">
      <w:pPr>
        <w:widowControl/>
        <w:rPr>
          <w:rFonts w:ascii="ＭＳ ゴシック" w:eastAsia="ＭＳ ゴシック" w:hAnsi="ＭＳ ゴシック"/>
          <w:szCs w:val="22"/>
        </w:rPr>
      </w:pPr>
    </w:p>
    <w:p w14:paraId="3CC71BB7" w14:textId="77777777" w:rsidR="00AA370A" w:rsidRPr="0002663E" w:rsidRDefault="00AA370A" w:rsidP="00AA370A">
      <w:pPr>
        <w:widowControl/>
        <w:rPr>
          <w:rFonts w:ascii="ＭＳ ゴシック" w:eastAsia="ＭＳ ゴシック" w:hAnsi="ＭＳ ゴシック"/>
          <w:szCs w:val="22"/>
        </w:rPr>
      </w:pPr>
      <w:r w:rsidRPr="0002663E">
        <w:rPr>
          <w:rFonts w:ascii="ＭＳ ゴシック" w:eastAsia="ＭＳ ゴシック" w:hAnsi="ＭＳ ゴシック" w:hint="eastAsia"/>
          <w:szCs w:val="22"/>
        </w:rPr>
        <w:t>（落札者の決定）</w:t>
      </w:r>
    </w:p>
    <w:p w14:paraId="3D7F1BB0" w14:textId="77777777" w:rsidR="00AA370A" w:rsidRPr="0002663E" w:rsidRDefault="00AA370A" w:rsidP="00AA370A">
      <w:pPr>
        <w:widowControl/>
        <w:ind w:left="210" w:hangingChars="100" w:hanging="210"/>
        <w:rPr>
          <w:rFonts w:ascii="ＭＳ ゴシック" w:eastAsia="ＭＳ ゴシック" w:hAnsi="ＭＳ ゴシック"/>
          <w:szCs w:val="22"/>
        </w:rPr>
      </w:pPr>
      <w:r w:rsidRPr="0002663E">
        <w:rPr>
          <w:rFonts w:ascii="ＭＳ ゴシック" w:eastAsia="ＭＳ ゴシック" w:hAnsi="ＭＳ ゴシック" w:hint="eastAsia"/>
          <w:szCs w:val="22"/>
        </w:rPr>
        <w:t>第</w:t>
      </w:r>
      <w:r w:rsidRPr="0002663E">
        <w:rPr>
          <w:rFonts w:ascii="ＭＳ ゴシック" w:eastAsia="ＭＳ ゴシック" w:hAnsi="ＭＳ ゴシック"/>
          <w:szCs w:val="22"/>
        </w:rPr>
        <w:t>14</w:t>
      </w:r>
      <w:r w:rsidRPr="0002663E">
        <w:rPr>
          <w:rFonts w:ascii="ＭＳ ゴシック" w:eastAsia="ＭＳ ゴシック" w:hAnsi="ＭＳ ゴシック" w:hint="eastAsia"/>
          <w:szCs w:val="22"/>
        </w:rPr>
        <w:t>条　一般競争入札最低価格落札方式</w:t>
      </w:r>
      <w:r w:rsidRPr="0002663E">
        <w:rPr>
          <w:rFonts w:ascii="ＭＳ ゴシック" w:eastAsia="ＭＳ ゴシック" w:hAnsi="ＭＳ ゴシック" w:hint="eastAsia"/>
          <w:szCs w:val="21"/>
        </w:rPr>
        <w:t>（以下「最低価格落札方式」という。）</w:t>
      </w:r>
      <w:r w:rsidRPr="0002663E">
        <w:rPr>
          <w:rFonts w:ascii="ＭＳ ゴシック" w:eastAsia="ＭＳ ゴシック" w:hAnsi="ＭＳ ゴシック" w:hint="eastAsia"/>
          <w:szCs w:val="22"/>
        </w:rPr>
        <w:t>にあっては、有効な入札を行った者のうち、予定価格の制限の範囲内で最低の価格をもって入札した者を落札者とする。また、一般競争入札総合評価落札方式</w:t>
      </w:r>
      <w:r w:rsidRPr="0002663E">
        <w:rPr>
          <w:rFonts w:ascii="ＭＳ ゴシック" w:eastAsia="ＭＳ ゴシック" w:hAnsi="ＭＳ ゴシック" w:hint="eastAsia"/>
          <w:szCs w:val="21"/>
        </w:rPr>
        <w:t>（以下「総合評価落札方式」という。）</w:t>
      </w:r>
      <w:r w:rsidRPr="0002663E">
        <w:rPr>
          <w:rFonts w:ascii="ＭＳ ゴシック" w:eastAsia="ＭＳ ゴシック" w:hAnsi="ＭＳ ゴシック"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0561178" w14:textId="77777777" w:rsidR="00AA370A" w:rsidRPr="0002663E" w:rsidRDefault="00AA370A" w:rsidP="00AA370A">
      <w:pPr>
        <w:widowControl/>
        <w:ind w:left="210" w:hangingChars="100" w:hanging="210"/>
        <w:rPr>
          <w:rFonts w:ascii="ＭＳ ゴシック" w:eastAsia="ＭＳ ゴシック" w:hAnsi="ＭＳ ゴシック"/>
          <w:szCs w:val="22"/>
        </w:rPr>
      </w:pPr>
      <w:r w:rsidRPr="0002663E">
        <w:rPr>
          <w:rFonts w:ascii="ＭＳ ゴシック" w:eastAsia="ＭＳ ゴシック" w:hAnsi="ＭＳ ゴシック"/>
          <w:szCs w:val="22"/>
        </w:rPr>
        <w:t>2　低入札となった場合は、一旦落札決定を保留し、低入札価格調査を実施の上、落札者を決定する。</w:t>
      </w:r>
    </w:p>
    <w:p w14:paraId="10E8FCF7" w14:textId="77777777" w:rsidR="00AA370A" w:rsidRPr="0002663E" w:rsidRDefault="00AA370A" w:rsidP="00AA370A">
      <w:pPr>
        <w:widowControl/>
        <w:ind w:left="210" w:hangingChars="100" w:hanging="210"/>
        <w:rPr>
          <w:rFonts w:ascii="ＭＳ ゴシック" w:eastAsia="ＭＳ ゴシック" w:hAnsi="ＭＳ ゴシック"/>
          <w:spacing w:val="-2"/>
          <w:szCs w:val="22"/>
        </w:rPr>
      </w:pPr>
      <w:r w:rsidRPr="0002663E">
        <w:rPr>
          <w:rFonts w:ascii="ＭＳ ゴシック" w:eastAsia="ＭＳ ゴシック" w:hAnsi="ＭＳ ゴシック"/>
          <w:szCs w:val="22"/>
        </w:rPr>
        <w:t xml:space="preserve">3　</w:t>
      </w:r>
      <w:r w:rsidRPr="0002663E">
        <w:rPr>
          <w:rFonts w:ascii="ＭＳ ゴシック" w:eastAsia="ＭＳ ゴシック" w:hAnsi="ＭＳ ゴシック"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53D5770" w14:textId="77777777" w:rsidR="00AA370A" w:rsidRPr="0002663E" w:rsidRDefault="00AA370A" w:rsidP="00AA370A">
      <w:pPr>
        <w:widowControl/>
        <w:ind w:leftChars="100" w:left="420" w:hangingChars="100" w:hanging="210"/>
        <w:rPr>
          <w:rFonts w:ascii="ＭＳ ゴシック" w:eastAsia="ＭＳ ゴシック" w:hAnsi="ＭＳ ゴシック"/>
          <w:szCs w:val="22"/>
        </w:rPr>
      </w:pPr>
      <w:r w:rsidRPr="0002663E">
        <w:rPr>
          <w:rFonts w:ascii="ＭＳ ゴシック" w:eastAsia="ＭＳ ゴシック" w:hAnsi="ＭＳ ゴシック"/>
          <w:szCs w:val="22"/>
        </w:rPr>
        <w:t xml:space="preserve">(1) </w:t>
      </w:r>
      <w:r w:rsidRPr="0002663E">
        <w:rPr>
          <w:rFonts w:ascii="ＭＳ ゴシック" w:eastAsia="ＭＳ ゴシック" w:hAnsi="ＭＳ ゴシック" w:hint="eastAsia"/>
          <w:szCs w:val="22"/>
        </w:rPr>
        <w:t>最低価格落札方式　予定価格の制限の範囲内の価格をもって入札をした他の者のうち、最低の価格をもって入札した者</w:t>
      </w:r>
    </w:p>
    <w:p w14:paraId="2D503702" w14:textId="77777777" w:rsidR="00AA370A" w:rsidRPr="0002663E" w:rsidRDefault="00AA370A" w:rsidP="00AA370A">
      <w:pPr>
        <w:widowControl/>
        <w:ind w:leftChars="100" w:left="420" w:hangingChars="100" w:hanging="210"/>
        <w:rPr>
          <w:rFonts w:ascii="ＭＳ ゴシック" w:eastAsia="ＭＳ ゴシック" w:hAnsi="ＭＳ ゴシック"/>
          <w:szCs w:val="22"/>
        </w:rPr>
      </w:pPr>
      <w:r w:rsidRPr="0002663E">
        <w:rPr>
          <w:rFonts w:ascii="ＭＳ ゴシック" w:eastAsia="ＭＳ ゴシック" w:hAnsi="ＭＳ ゴシック"/>
          <w:szCs w:val="22"/>
        </w:rPr>
        <w:t xml:space="preserve">(2) </w:t>
      </w:r>
      <w:r w:rsidRPr="0002663E">
        <w:rPr>
          <w:rFonts w:ascii="ＭＳ ゴシック" w:eastAsia="ＭＳ ゴシック" w:hAnsi="ＭＳ ゴシック" w:hint="eastAsia"/>
          <w:szCs w:val="22"/>
        </w:rPr>
        <w:t>総合評価落札方式　予定価格の制限の範囲内の価格をもって入札をした他の者のうち、総合評価点が最も高かった者</w:t>
      </w:r>
    </w:p>
    <w:p w14:paraId="795B20F7" w14:textId="77777777" w:rsidR="00AA370A" w:rsidRPr="0002663E" w:rsidRDefault="00AA370A" w:rsidP="00AA370A">
      <w:pPr>
        <w:widowControl/>
        <w:rPr>
          <w:rFonts w:ascii="ＭＳ ゴシック" w:eastAsia="ＭＳ ゴシック" w:hAnsi="ＭＳ ゴシック"/>
          <w:szCs w:val="22"/>
        </w:rPr>
      </w:pPr>
    </w:p>
    <w:p w14:paraId="380C8A62" w14:textId="77777777" w:rsidR="00AA370A" w:rsidRPr="0002663E" w:rsidRDefault="00AA370A" w:rsidP="00AA370A">
      <w:pPr>
        <w:widowControl/>
        <w:rPr>
          <w:rFonts w:ascii="ＭＳ ゴシック" w:eastAsia="ＭＳ ゴシック" w:hAnsi="ＭＳ ゴシック"/>
          <w:szCs w:val="22"/>
        </w:rPr>
      </w:pPr>
      <w:r w:rsidRPr="0002663E">
        <w:rPr>
          <w:rFonts w:ascii="ＭＳ ゴシック" w:eastAsia="ＭＳ ゴシック" w:hAnsi="ＭＳ ゴシック" w:hint="eastAsia"/>
          <w:szCs w:val="22"/>
        </w:rPr>
        <w:t>（再度入札）</w:t>
      </w:r>
    </w:p>
    <w:p w14:paraId="5425A5BF" w14:textId="77777777" w:rsidR="00AA370A" w:rsidRPr="0002663E" w:rsidRDefault="00AA370A" w:rsidP="00AA370A">
      <w:pPr>
        <w:widowControl/>
        <w:ind w:left="210" w:hangingChars="100" w:hanging="210"/>
        <w:rPr>
          <w:rFonts w:ascii="ＭＳ ゴシック" w:eastAsia="ＭＳ ゴシック" w:hAnsi="ＭＳ ゴシック"/>
          <w:szCs w:val="22"/>
        </w:rPr>
      </w:pPr>
      <w:r w:rsidRPr="0002663E">
        <w:rPr>
          <w:rFonts w:ascii="ＭＳ ゴシック" w:eastAsia="ＭＳ ゴシック" w:hAnsi="ＭＳ ゴシック" w:hint="eastAsia"/>
          <w:szCs w:val="22"/>
        </w:rPr>
        <w:t>第</w:t>
      </w:r>
      <w:r w:rsidRPr="0002663E">
        <w:rPr>
          <w:rFonts w:ascii="ＭＳ ゴシック" w:eastAsia="ＭＳ ゴシック" w:hAnsi="ＭＳ ゴシック"/>
          <w:szCs w:val="22"/>
        </w:rPr>
        <w:t>15</w:t>
      </w:r>
      <w:r w:rsidRPr="0002663E">
        <w:rPr>
          <w:rFonts w:ascii="ＭＳ ゴシック" w:eastAsia="ＭＳ ゴシック" w:hAnsi="ＭＳ ゴシック"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4354698D" w14:textId="77777777" w:rsidR="00AA370A" w:rsidRPr="0002663E" w:rsidRDefault="00AA370A" w:rsidP="00AA370A">
      <w:pPr>
        <w:widowControl/>
        <w:ind w:left="210" w:hangingChars="100" w:hanging="210"/>
        <w:rPr>
          <w:rFonts w:ascii="ＭＳ ゴシック" w:eastAsia="ＭＳ ゴシック" w:hAnsi="ＭＳ ゴシック"/>
          <w:szCs w:val="22"/>
        </w:rPr>
      </w:pPr>
      <w:r w:rsidRPr="0002663E">
        <w:rPr>
          <w:rFonts w:ascii="ＭＳ ゴシック" w:eastAsia="ＭＳ ゴシック" w:hAnsi="ＭＳ ゴシック"/>
          <w:szCs w:val="22"/>
        </w:rPr>
        <w:t>2　前項において、入札者は、代理人をして再度入札させるときは、その委任状を持参させなければならない。</w:t>
      </w:r>
    </w:p>
    <w:p w14:paraId="186225E9" w14:textId="77777777" w:rsidR="00AA370A" w:rsidRPr="0002663E" w:rsidRDefault="00AA370A" w:rsidP="00AA370A">
      <w:pPr>
        <w:widowControl/>
        <w:rPr>
          <w:rFonts w:ascii="ＭＳ ゴシック" w:eastAsia="ＭＳ ゴシック" w:hAnsi="ＭＳ ゴシック"/>
          <w:szCs w:val="22"/>
        </w:rPr>
      </w:pPr>
    </w:p>
    <w:p w14:paraId="08550D67" w14:textId="77777777" w:rsidR="00AA370A" w:rsidRPr="0002663E" w:rsidRDefault="00AA370A" w:rsidP="00AA370A">
      <w:pPr>
        <w:widowControl/>
        <w:rPr>
          <w:rFonts w:ascii="ＭＳ ゴシック" w:eastAsia="ＭＳ ゴシック" w:hAnsi="ＭＳ ゴシック"/>
          <w:szCs w:val="22"/>
        </w:rPr>
      </w:pPr>
      <w:r w:rsidRPr="0002663E">
        <w:rPr>
          <w:rFonts w:ascii="ＭＳ ゴシック" w:eastAsia="ＭＳ ゴシック" w:hAnsi="ＭＳ ゴシック" w:hint="eastAsia"/>
          <w:szCs w:val="22"/>
        </w:rPr>
        <w:t>（同価格又は同総合評価点の入札者が二者以上ある場合の落札者の決定）</w:t>
      </w:r>
    </w:p>
    <w:p w14:paraId="41EFCCE9" w14:textId="77777777" w:rsidR="00AA370A" w:rsidRPr="0002663E" w:rsidRDefault="00AA370A" w:rsidP="00AA370A">
      <w:pPr>
        <w:widowControl/>
        <w:ind w:left="210" w:hangingChars="100" w:hanging="210"/>
        <w:rPr>
          <w:rFonts w:ascii="ＭＳ ゴシック" w:eastAsia="ＭＳ ゴシック" w:hAnsi="ＭＳ ゴシック"/>
          <w:szCs w:val="22"/>
        </w:rPr>
      </w:pPr>
      <w:r w:rsidRPr="0002663E">
        <w:rPr>
          <w:rFonts w:ascii="ＭＳ ゴシック" w:eastAsia="ＭＳ ゴシック" w:hAnsi="ＭＳ ゴシック" w:hint="eastAsia"/>
          <w:szCs w:val="22"/>
        </w:rPr>
        <w:t>第</w:t>
      </w:r>
      <w:r w:rsidRPr="0002663E">
        <w:rPr>
          <w:rFonts w:ascii="ＭＳ ゴシック" w:eastAsia="ＭＳ ゴシック" w:hAnsi="ＭＳ ゴシック"/>
          <w:szCs w:val="22"/>
        </w:rPr>
        <w:t>16</w:t>
      </w:r>
      <w:r w:rsidRPr="0002663E">
        <w:rPr>
          <w:rFonts w:ascii="ＭＳ ゴシック" w:eastAsia="ＭＳ ゴシック" w:hAnsi="ＭＳ ゴシック" w:hint="eastAsia"/>
          <w:szCs w:val="22"/>
        </w:rPr>
        <w:t>条　落札となるべき同価格又は同総合評価点の入札をした者が二者以上あるときは、直ちに当該入札をした者又は第</w:t>
      </w:r>
      <w:r w:rsidRPr="0002663E">
        <w:rPr>
          <w:rFonts w:ascii="ＭＳ ゴシック" w:eastAsia="ＭＳ ゴシック" w:hAnsi="ＭＳ ゴシック"/>
          <w:szCs w:val="22"/>
        </w:rPr>
        <w:t>12</w:t>
      </w:r>
      <w:r w:rsidRPr="0002663E">
        <w:rPr>
          <w:rFonts w:ascii="ＭＳ ゴシック" w:eastAsia="ＭＳ ゴシック" w:hAnsi="ＭＳ ゴシック" w:hint="eastAsia"/>
          <w:szCs w:val="22"/>
        </w:rPr>
        <w:t>条ただし書きにおいて立ち会いをした者にくじを引かせて落札者を決定する。</w:t>
      </w:r>
    </w:p>
    <w:p w14:paraId="2794CBBB" w14:textId="77777777" w:rsidR="00AA370A" w:rsidRPr="0002663E" w:rsidRDefault="00AA370A" w:rsidP="00AA370A">
      <w:pPr>
        <w:widowControl/>
        <w:ind w:left="210" w:hangingChars="100" w:hanging="210"/>
        <w:rPr>
          <w:rFonts w:ascii="ＭＳ ゴシック" w:eastAsia="ＭＳ ゴシック" w:hAnsi="ＭＳ ゴシック"/>
          <w:szCs w:val="22"/>
        </w:rPr>
      </w:pPr>
      <w:r w:rsidRPr="0002663E">
        <w:rPr>
          <w:rFonts w:ascii="ＭＳ ゴシック" w:eastAsia="ＭＳ ゴシック" w:hAnsi="ＭＳ ゴシック"/>
          <w:szCs w:val="22"/>
        </w:rPr>
        <w:t>2　前項の場合において、当該入札をした者のうちくじを引かない者があるときは、これに代わって入札事務に関係のない職員にくじを引かせるものとする。</w:t>
      </w:r>
    </w:p>
    <w:p w14:paraId="12588A8C" w14:textId="77777777" w:rsidR="00AA370A" w:rsidRPr="0002663E" w:rsidRDefault="00AA370A" w:rsidP="00AA370A">
      <w:pPr>
        <w:widowControl/>
        <w:rPr>
          <w:rFonts w:ascii="ＭＳ ゴシック" w:eastAsia="ＭＳ ゴシック" w:hAnsi="ＭＳ ゴシック"/>
          <w:szCs w:val="22"/>
        </w:rPr>
      </w:pPr>
    </w:p>
    <w:p w14:paraId="69C7C684" w14:textId="77777777" w:rsidR="00AA370A" w:rsidRPr="0002663E" w:rsidRDefault="00AA370A" w:rsidP="00AA370A">
      <w:pPr>
        <w:widowControl/>
        <w:rPr>
          <w:rFonts w:ascii="ＭＳ ゴシック" w:eastAsia="ＭＳ ゴシック" w:hAnsi="ＭＳ ゴシック"/>
          <w:szCs w:val="22"/>
        </w:rPr>
      </w:pPr>
      <w:r w:rsidRPr="0002663E">
        <w:rPr>
          <w:rFonts w:ascii="ＭＳ ゴシック" w:eastAsia="ＭＳ ゴシック" w:hAnsi="ＭＳ ゴシック" w:hint="eastAsia"/>
          <w:szCs w:val="22"/>
        </w:rPr>
        <w:t>（契約書の提出）</w:t>
      </w:r>
    </w:p>
    <w:p w14:paraId="3017B5DB" w14:textId="77777777" w:rsidR="00AA370A" w:rsidRPr="0002663E" w:rsidRDefault="00AA370A" w:rsidP="00AA370A">
      <w:pPr>
        <w:widowControl/>
        <w:ind w:left="210" w:hangingChars="100" w:hanging="210"/>
        <w:rPr>
          <w:rFonts w:ascii="ＭＳ ゴシック" w:eastAsia="ＭＳ ゴシック" w:hAnsi="ＭＳ ゴシック"/>
          <w:szCs w:val="22"/>
        </w:rPr>
      </w:pPr>
      <w:r w:rsidRPr="0002663E">
        <w:rPr>
          <w:rFonts w:ascii="ＭＳ ゴシック" w:eastAsia="ＭＳ ゴシック" w:hAnsi="ＭＳ ゴシック" w:hint="eastAsia"/>
          <w:szCs w:val="22"/>
        </w:rPr>
        <w:t>第</w:t>
      </w:r>
      <w:r w:rsidRPr="0002663E">
        <w:rPr>
          <w:rFonts w:ascii="ＭＳ ゴシック" w:eastAsia="ＭＳ ゴシック" w:hAnsi="ＭＳ ゴシック"/>
          <w:szCs w:val="22"/>
        </w:rPr>
        <w:t>17</w:t>
      </w:r>
      <w:r w:rsidRPr="0002663E">
        <w:rPr>
          <w:rFonts w:ascii="ＭＳ ゴシック" w:eastAsia="ＭＳ ゴシック" w:hAnsi="ＭＳ ゴシック"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02663E">
        <w:rPr>
          <w:rFonts w:ascii="ＭＳ ゴシック" w:eastAsia="ＭＳ ゴシック" w:hAnsi="ＭＳ ゴシック"/>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18A86EB9" w14:textId="77777777" w:rsidR="00AA370A" w:rsidRPr="0002663E" w:rsidRDefault="00AA370A" w:rsidP="00AA370A">
      <w:pPr>
        <w:widowControl/>
        <w:rPr>
          <w:rFonts w:ascii="ＭＳ ゴシック" w:eastAsia="ＭＳ ゴシック" w:hAnsi="ＭＳ ゴシック"/>
          <w:szCs w:val="22"/>
        </w:rPr>
      </w:pPr>
      <w:r w:rsidRPr="0002663E">
        <w:rPr>
          <w:rFonts w:ascii="ＭＳ ゴシック" w:eastAsia="ＭＳ ゴシック" w:hAnsi="ＭＳ ゴシック"/>
          <w:szCs w:val="22"/>
        </w:rPr>
        <w:t>2　落札者が前項に規定する期間内に契約書を提出しないときは、落札はその効力を失う。</w:t>
      </w:r>
    </w:p>
    <w:p w14:paraId="10AC72B8" w14:textId="77777777" w:rsidR="00AA370A" w:rsidRPr="0002663E" w:rsidRDefault="00AA370A" w:rsidP="00AA370A">
      <w:pPr>
        <w:widowControl/>
        <w:rPr>
          <w:rFonts w:ascii="ＭＳ ゴシック" w:eastAsia="ＭＳ ゴシック" w:hAnsi="ＭＳ ゴシック"/>
          <w:szCs w:val="22"/>
        </w:rPr>
      </w:pPr>
    </w:p>
    <w:p w14:paraId="42B9C992" w14:textId="77777777" w:rsidR="00AA370A" w:rsidRPr="0002663E" w:rsidRDefault="00AA370A" w:rsidP="00AA370A">
      <w:pPr>
        <w:widowControl/>
        <w:rPr>
          <w:rFonts w:ascii="ＭＳ ゴシック" w:eastAsia="ＭＳ ゴシック" w:hAnsi="ＭＳ ゴシック"/>
          <w:szCs w:val="22"/>
        </w:rPr>
      </w:pPr>
      <w:r w:rsidRPr="0002663E">
        <w:rPr>
          <w:rFonts w:ascii="ＭＳ ゴシック" w:eastAsia="ＭＳ ゴシック" w:hAnsi="ＭＳ ゴシック" w:hint="eastAsia"/>
          <w:szCs w:val="22"/>
        </w:rPr>
        <w:t>（入札書に使用する言語及び通貨）</w:t>
      </w:r>
    </w:p>
    <w:p w14:paraId="6C76BFE0" w14:textId="77777777" w:rsidR="00AA370A" w:rsidRPr="0002663E" w:rsidRDefault="00AA370A" w:rsidP="00AA370A">
      <w:pPr>
        <w:widowControl/>
        <w:ind w:left="210" w:hangingChars="100" w:hanging="210"/>
        <w:rPr>
          <w:rFonts w:ascii="ＭＳ ゴシック" w:eastAsia="ＭＳ ゴシック" w:hAnsi="ＭＳ ゴシック"/>
          <w:szCs w:val="22"/>
        </w:rPr>
      </w:pPr>
      <w:r w:rsidRPr="0002663E">
        <w:rPr>
          <w:rFonts w:ascii="ＭＳ ゴシック" w:eastAsia="ＭＳ ゴシック" w:hAnsi="ＭＳ ゴシック" w:hint="eastAsia"/>
          <w:szCs w:val="22"/>
        </w:rPr>
        <w:t>第</w:t>
      </w:r>
      <w:r w:rsidRPr="0002663E">
        <w:rPr>
          <w:rFonts w:ascii="ＭＳ ゴシック" w:eastAsia="ＭＳ ゴシック" w:hAnsi="ＭＳ ゴシック"/>
          <w:szCs w:val="22"/>
        </w:rPr>
        <w:t>18</w:t>
      </w:r>
      <w:r w:rsidRPr="0002663E">
        <w:rPr>
          <w:rFonts w:ascii="ＭＳ ゴシック" w:eastAsia="ＭＳ ゴシック" w:hAnsi="ＭＳ ゴシック" w:hint="eastAsia"/>
          <w:szCs w:val="22"/>
        </w:rPr>
        <w:t>条　入札書及びそれに添付する仕様書等に使用する言語は、日本語とし、通貨は日本国通貨に限る。</w:t>
      </w:r>
    </w:p>
    <w:p w14:paraId="22ABEC6A" w14:textId="77777777" w:rsidR="00AA370A" w:rsidRPr="0002663E" w:rsidRDefault="00AA370A" w:rsidP="00AA370A">
      <w:pPr>
        <w:widowControl/>
        <w:rPr>
          <w:rFonts w:ascii="ＭＳ ゴシック" w:eastAsia="ＭＳ ゴシック" w:hAnsi="ＭＳ ゴシック"/>
          <w:szCs w:val="22"/>
        </w:rPr>
      </w:pPr>
    </w:p>
    <w:p w14:paraId="389951AF" w14:textId="77777777" w:rsidR="00AA370A" w:rsidRPr="0002663E" w:rsidRDefault="00AA370A" w:rsidP="00AA370A">
      <w:pPr>
        <w:widowControl/>
        <w:rPr>
          <w:rFonts w:ascii="ＭＳ ゴシック" w:eastAsia="ＭＳ ゴシック" w:hAnsi="ＭＳ ゴシック"/>
          <w:szCs w:val="22"/>
        </w:rPr>
      </w:pPr>
      <w:r w:rsidRPr="0002663E">
        <w:rPr>
          <w:rFonts w:ascii="ＭＳ ゴシック" w:eastAsia="ＭＳ ゴシック" w:hAnsi="ＭＳ ゴシック" w:hint="eastAsia"/>
          <w:szCs w:val="22"/>
        </w:rPr>
        <w:t>（落札決定の取消し）</w:t>
      </w:r>
    </w:p>
    <w:p w14:paraId="6CDF82BC" w14:textId="77777777" w:rsidR="00AA370A" w:rsidRPr="0002663E" w:rsidRDefault="00AA370A" w:rsidP="00AA370A">
      <w:pPr>
        <w:widowControl/>
        <w:ind w:left="210" w:hangingChars="100" w:hanging="210"/>
        <w:rPr>
          <w:rFonts w:ascii="ＭＳ ゴシック" w:eastAsia="ＭＳ ゴシック" w:hAnsi="ＭＳ ゴシック"/>
          <w:szCs w:val="22"/>
        </w:rPr>
      </w:pPr>
      <w:r w:rsidRPr="0002663E">
        <w:rPr>
          <w:rFonts w:ascii="ＭＳ ゴシック" w:eastAsia="ＭＳ ゴシック" w:hAnsi="ＭＳ ゴシック" w:hint="eastAsia"/>
          <w:szCs w:val="22"/>
        </w:rPr>
        <w:t>第</w:t>
      </w:r>
      <w:r w:rsidRPr="0002663E">
        <w:rPr>
          <w:rFonts w:ascii="ＭＳ ゴシック" w:eastAsia="ＭＳ ゴシック" w:hAnsi="ＭＳ ゴシック"/>
          <w:szCs w:val="22"/>
        </w:rPr>
        <w:t>19</w:t>
      </w:r>
      <w:r w:rsidRPr="0002663E">
        <w:rPr>
          <w:rFonts w:ascii="ＭＳ ゴシック" w:eastAsia="ＭＳ ゴシック" w:hAnsi="ＭＳ ゴシック" w:hint="eastAsia"/>
          <w:szCs w:val="22"/>
        </w:rPr>
        <w:t>条　落札決定後であっても、この入札に関して連合その他の事由により正当な入札でないことが判明したときは、落札決定を取消すことができる。</w:t>
      </w:r>
    </w:p>
    <w:p w14:paraId="1FCCE972" w14:textId="6BAC1B03" w:rsidR="00E32665" w:rsidRPr="0002663E" w:rsidRDefault="00FA0023" w:rsidP="00FA0023">
      <w:pPr>
        <w:widowControl/>
        <w:jc w:val="right"/>
        <w:rPr>
          <w:rFonts w:ascii="ＭＳ ゴシック" w:eastAsia="ＭＳ ゴシック" w:hAnsi="ＭＳ ゴシック"/>
          <w:szCs w:val="22"/>
        </w:rPr>
      </w:pPr>
      <w:r w:rsidRPr="0002663E">
        <w:rPr>
          <w:rFonts w:ascii="ＭＳ ゴシック" w:eastAsia="ＭＳ ゴシック" w:hAnsi="ＭＳ ゴシック" w:hint="eastAsia"/>
          <w:szCs w:val="22"/>
        </w:rPr>
        <w:t>以上</w:t>
      </w:r>
    </w:p>
    <w:p w14:paraId="1FCCE973" w14:textId="77777777" w:rsidR="00E32665" w:rsidRPr="0002663E" w:rsidRDefault="00E32665" w:rsidP="00E32665">
      <w:pPr>
        <w:widowControl/>
        <w:jc w:val="right"/>
        <w:rPr>
          <w:rFonts w:ascii="ＭＳ ゴシック" w:eastAsia="ＭＳ ゴシック" w:hAnsi="ＭＳ ゴシック"/>
          <w:szCs w:val="22"/>
        </w:rPr>
      </w:pPr>
      <w:r w:rsidRPr="0002663E">
        <w:rPr>
          <w:rFonts w:ascii="ＭＳ ゴシック" w:eastAsia="ＭＳ ゴシック" w:hAnsi="ＭＳ ゴシック"/>
          <w:szCs w:val="22"/>
        </w:rPr>
        <w:br w:type="page"/>
      </w:r>
      <w:r w:rsidRPr="0002663E">
        <w:rPr>
          <w:rFonts w:ascii="ＭＳ ゴシック" w:eastAsia="ＭＳ ゴシック" w:hAnsi="ＭＳ ゴシック" w:hint="eastAsia"/>
          <w:szCs w:val="22"/>
        </w:rPr>
        <w:t>（別記）</w:t>
      </w:r>
    </w:p>
    <w:p w14:paraId="1FCCE974" w14:textId="77777777" w:rsidR="00E32665" w:rsidRPr="0002663E" w:rsidRDefault="00E32665" w:rsidP="00E32665">
      <w:pPr>
        <w:widowControl/>
        <w:jc w:val="left"/>
        <w:rPr>
          <w:rFonts w:ascii="ＭＳ ゴシック" w:eastAsia="ＭＳ ゴシック" w:hAnsi="ＭＳ ゴシック"/>
          <w:szCs w:val="22"/>
        </w:rPr>
      </w:pPr>
    </w:p>
    <w:p w14:paraId="1FCCE975" w14:textId="77777777" w:rsidR="00E32665" w:rsidRPr="0002663E" w:rsidRDefault="00E32665" w:rsidP="00E32665">
      <w:pPr>
        <w:widowControl/>
        <w:jc w:val="center"/>
        <w:rPr>
          <w:rFonts w:ascii="ＭＳ ゴシック" w:eastAsia="ＭＳ ゴシック" w:hAnsi="ＭＳ ゴシック"/>
          <w:sz w:val="24"/>
          <w:u w:val="single"/>
        </w:rPr>
      </w:pPr>
      <w:r w:rsidRPr="0002663E">
        <w:rPr>
          <w:rFonts w:ascii="ＭＳ ゴシック" w:eastAsia="ＭＳ ゴシック" w:hAnsi="ＭＳ ゴシック" w:hint="eastAsia"/>
          <w:spacing w:val="41"/>
          <w:kern w:val="0"/>
          <w:sz w:val="24"/>
          <w:u w:val="single"/>
          <w:fitText w:val="4104" w:id="128125187"/>
        </w:rPr>
        <w:t>暴力団排除に関する誓約事</w:t>
      </w:r>
      <w:r w:rsidRPr="0002663E">
        <w:rPr>
          <w:rFonts w:ascii="ＭＳ ゴシック" w:eastAsia="ＭＳ ゴシック" w:hAnsi="ＭＳ ゴシック" w:hint="eastAsia"/>
          <w:kern w:val="0"/>
          <w:sz w:val="24"/>
          <w:u w:val="single"/>
          <w:fitText w:val="4104" w:id="128125187"/>
        </w:rPr>
        <w:t>項</w:t>
      </w:r>
    </w:p>
    <w:p w14:paraId="1FCCE976" w14:textId="77777777" w:rsidR="00E32665" w:rsidRPr="0002663E" w:rsidRDefault="00E32665" w:rsidP="00E32665">
      <w:pPr>
        <w:widowControl/>
        <w:rPr>
          <w:rFonts w:ascii="ＭＳ ゴシック" w:eastAsia="ＭＳ ゴシック" w:hAnsi="ＭＳ ゴシック"/>
          <w:szCs w:val="22"/>
        </w:rPr>
      </w:pPr>
    </w:p>
    <w:p w14:paraId="1FCCE977" w14:textId="77777777" w:rsidR="00E32665" w:rsidRPr="0002663E" w:rsidRDefault="00E32665" w:rsidP="00E32665">
      <w:pPr>
        <w:widowControl/>
        <w:ind w:firstLineChars="100" w:firstLine="210"/>
        <w:rPr>
          <w:rFonts w:ascii="ＭＳ ゴシック" w:eastAsia="ＭＳ ゴシック" w:hAnsi="ＭＳ ゴシック"/>
          <w:szCs w:val="22"/>
        </w:rPr>
      </w:pPr>
      <w:r w:rsidRPr="0002663E">
        <w:rPr>
          <w:rFonts w:ascii="ＭＳ ゴシック" w:eastAsia="ＭＳ ゴシック" w:hAnsi="ＭＳ ゴシック" w:hint="eastAsia"/>
          <w:szCs w:val="22"/>
        </w:rPr>
        <w:t>当社（個人である場合は私、団体である場合は当団体）は、下記の「契約の相手方として不適当な者」のいずれにも該当しません。</w:t>
      </w:r>
    </w:p>
    <w:p w14:paraId="1FCCE978" w14:textId="77777777" w:rsidR="00E32665" w:rsidRPr="0002663E" w:rsidRDefault="00E32665" w:rsidP="00E32665">
      <w:pPr>
        <w:widowControl/>
        <w:ind w:firstLineChars="100" w:firstLine="210"/>
        <w:rPr>
          <w:rFonts w:ascii="ＭＳ ゴシック" w:eastAsia="ＭＳ ゴシック" w:hAnsi="ＭＳ ゴシック"/>
          <w:szCs w:val="22"/>
        </w:rPr>
      </w:pPr>
      <w:r w:rsidRPr="0002663E">
        <w:rPr>
          <w:rFonts w:ascii="ＭＳ ゴシック" w:eastAsia="ＭＳ ゴシック" w:hAnsi="ＭＳ ゴシック" w:hint="eastAsia"/>
          <w:szCs w:val="22"/>
        </w:rPr>
        <w:t>この誓約が虚偽であり、又はこの誓約に反したことにより、当方が不利益を被ることとなっても、異議は一切申し立てません。</w:t>
      </w:r>
    </w:p>
    <w:p w14:paraId="1FCCE979" w14:textId="77777777" w:rsidR="00E32665" w:rsidRPr="0002663E" w:rsidRDefault="00E32665" w:rsidP="00E32665">
      <w:pPr>
        <w:widowControl/>
        <w:rPr>
          <w:rFonts w:ascii="ＭＳ ゴシック" w:eastAsia="ＭＳ ゴシック" w:hAnsi="ＭＳ ゴシック"/>
          <w:szCs w:val="22"/>
        </w:rPr>
      </w:pPr>
    </w:p>
    <w:p w14:paraId="1FCCE97A" w14:textId="77777777" w:rsidR="00E32665" w:rsidRPr="0002663E" w:rsidRDefault="00E32665" w:rsidP="00E32665">
      <w:pPr>
        <w:widowControl/>
        <w:jc w:val="center"/>
        <w:rPr>
          <w:rFonts w:ascii="ＭＳ ゴシック" w:eastAsia="ＭＳ ゴシック" w:hAnsi="ＭＳ ゴシック"/>
          <w:szCs w:val="22"/>
        </w:rPr>
      </w:pPr>
      <w:r w:rsidRPr="0002663E">
        <w:rPr>
          <w:rFonts w:ascii="ＭＳ ゴシック" w:eastAsia="ＭＳ ゴシック" w:hAnsi="ＭＳ ゴシック" w:hint="eastAsia"/>
          <w:szCs w:val="22"/>
        </w:rPr>
        <w:t>記</w:t>
      </w:r>
    </w:p>
    <w:p w14:paraId="1FCCE97B" w14:textId="77777777" w:rsidR="00E32665" w:rsidRPr="0002663E" w:rsidRDefault="00E32665" w:rsidP="00E32665">
      <w:pPr>
        <w:widowControl/>
        <w:rPr>
          <w:rFonts w:ascii="ＭＳ ゴシック" w:eastAsia="ＭＳ ゴシック" w:hAnsi="ＭＳ ゴシック"/>
          <w:szCs w:val="22"/>
        </w:rPr>
      </w:pPr>
    </w:p>
    <w:p w14:paraId="1FCCE97C" w14:textId="77777777" w:rsidR="00E32665" w:rsidRPr="0002663E" w:rsidRDefault="00E32665" w:rsidP="00E32665">
      <w:pPr>
        <w:widowControl/>
        <w:rPr>
          <w:rFonts w:ascii="ＭＳ ゴシック" w:eastAsia="ＭＳ ゴシック" w:hAnsi="ＭＳ ゴシック"/>
          <w:szCs w:val="22"/>
        </w:rPr>
      </w:pPr>
      <w:r w:rsidRPr="0002663E">
        <w:rPr>
          <w:rFonts w:ascii="ＭＳ ゴシック" w:eastAsia="ＭＳ ゴシック" w:hAnsi="ＭＳ ゴシック"/>
          <w:szCs w:val="22"/>
        </w:rPr>
        <w:t xml:space="preserve">1.  </w:t>
      </w:r>
      <w:r w:rsidRPr="0002663E">
        <w:rPr>
          <w:rFonts w:ascii="ＭＳ ゴシック" w:eastAsia="ＭＳ ゴシック" w:hAnsi="ＭＳ ゴシック" w:hint="eastAsia"/>
          <w:szCs w:val="22"/>
        </w:rPr>
        <w:t>契約の相手方として不適当な者</w:t>
      </w:r>
    </w:p>
    <w:p w14:paraId="1FCCE97D" w14:textId="77777777" w:rsidR="00E32665" w:rsidRPr="0002663E" w:rsidRDefault="00E32665" w:rsidP="00E32665">
      <w:pPr>
        <w:widowControl/>
        <w:ind w:leftChars="100" w:left="420" w:hangingChars="100" w:hanging="210"/>
        <w:rPr>
          <w:rFonts w:ascii="ＭＳ ゴシック" w:eastAsia="ＭＳ ゴシック" w:hAnsi="ＭＳ ゴシック"/>
          <w:szCs w:val="22"/>
        </w:rPr>
      </w:pPr>
      <w:r w:rsidRPr="0002663E">
        <w:rPr>
          <w:rFonts w:ascii="ＭＳ ゴシック" w:eastAsia="ＭＳ ゴシック" w:hAnsi="ＭＳ ゴシック"/>
          <w:szCs w:val="22"/>
        </w:rPr>
        <w:t xml:space="preserve">(1) </w:t>
      </w:r>
      <w:r w:rsidRPr="0002663E">
        <w:rPr>
          <w:rFonts w:ascii="ＭＳ ゴシック" w:eastAsia="ＭＳ ゴシック" w:hAnsi="ＭＳ ゴシック" w:hint="eastAsia"/>
          <w:szCs w:val="22"/>
        </w:rPr>
        <w:t>法人等（個人、法人又は団体をいう。）が、暴力団（暴力団員による不当な行為の防止等に関する法律（平成</w:t>
      </w:r>
      <w:r w:rsidRPr="0002663E">
        <w:rPr>
          <w:rFonts w:ascii="ＭＳ ゴシック" w:eastAsia="ＭＳ ゴシック" w:hAnsi="ＭＳ ゴシック"/>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FCCE97E" w14:textId="77777777" w:rsidR="00E32665" w:rsidRPr="0002663E" w:rsidRDefault="00E32665" w:rsidP="00E32665">
      <w:pPr>
        <w:widowControl/>
        <w:ind w:leftChars="100" w:left="420" w:hangingChars="100" w:hanging="210"/>
        <w:rPr>
          <w:rFonts w:ascii="ＭＳ ゴシック" w:eastAsia="ＭＳ ゴシック" w:hAnsi="ＭＳ ゴシック"/>
          <w:szCs w:val="22"/>
        </w:rPr>
      </w:pPr>
      <w:r w:rsidRPr="0002663E">
        <w:rPr>
          <w:rFonts w:ascii="ＭＳ ゴシック" w:eastAsia="ＭＳ ゴシック" w:hAnsi="ＭＳ ゴシック"/>
          <w:szCs w:val="22"/>
        </w:rPr>
        <w:t xml:space="preserve">(2) </w:t>
      </w:r>
      <w:r w:rsidRPr="0002663E">
        <w:rPr>
          <w:rFonts w:ascii="ＭＳ ゴシック" w:eastAsia="ＭＳ ゴシック" w:hAnsi="ＭＳ ゴシック" w:hint="eastAsia"/>
          <w:szCs w:val="22"/>
        </w:rPr>
        <w:t>役員等が、自己、自社若しくは第三者の不正の利益を図る目的又は第三者に損害を加える目的をもって、暴力団又は暴力団員を利用するなどしているとき</w:t>
      </w:r>
    </w:p>
    <w:p w14:paraId="1FCCE97F" w14:textId="77777777" w:rsidR="00E32665" w:rsidRPr="0002663E" w:rsidRDefault="00E32665" w:rsidP="00E32665">
      <w:pPr>
        <w:widowControl/>
        <w:ind w:leftChars="100" w:left="420" w:hangingChars="100" w:hanging="210"/>
        <w:rPr>
          <w:rFonts w:ascii="ＭＳ ゴシック" w:eastAsia="ＭＳ ゴシック" w:hAnsi="ＭＳ ゴシック"/>
          <w:szCs w:val="22"/>
        </w:rPr>
      </w:pPr>
      <w:r w:rsidRPr="0002663E">
        <w:rPr>
          <w:rFonts w:ascii="ＭＳ ゴシック" w:eastAsia="ＭＳ ゴシック" w:hAnsi="ＭＳ ゴシック"/>
          <w:szCs w:val="22"/>
        </w:rPr>
        <w:t xml:space="preserve">(3) </w:t>
      </w:r>
      <w:r w:rsidRPr="0002663E">
        <w:rPr>
          <w:rFonts w:ascii="ＭＳ ゴシック" w:eastAsia="ＭＳ ゴシック" w:hAnsi="ＭＳ ゴシック" w:hint="eastAsia"/>
          <w:szCs w:val="22"/>
        </w:rPr>
        <w:t>役員等が、暴力団又は暴力団員に対して、資金等を供給し、又は便宜を供与するなど直接的あるいは積極的に暴力団の維持、運営に協力し、若しくは関与しているとき</w:t>
      </w:r>
    </w:p>
    <w:p w14:paraId="1FCCE980" w14:textId="77777777" w:rsidR="00E32665" w:rsidRPr="0002663E" w:rsidRDefault="00E32665" w:rsidP="00E32665">
      <w:pPr>
        <w:widowControl/>
        <w:ind w:leftChars="100" w:left="420" w:hangingChars="100" w:hanging="210"/>
        <w:rPr>
          <w:rFonts w:ascii="ＭＳ ゴシック" w:eastAsia="ＭＳ ゴシック" w:hAnsi="ＭＳ ゴシック"/>
          <w:szCs w:val="22"/>
        </w:rPr>
      </w:pPr>
      <w:r w:rsidRPr="0002663E">
        <w:rPr>
          <w:rFonts w:ascii="ＭＳ ゴシック" w:eastAsia="ＭＳ ゴシック" w:hAnsi="ＭＳ ゴシック"/>
          <w:szCs w:val="22"/>
        </w:rPr>
        <w:t xml:space="preserve">(4) </w:t>
      </w:r>
      <w:r w:rsidRPr="0002663E">
        <w:rPr>
          <w:rFonts w:ascii="ＭＳ ゴシック" w:eastAsia="ＭＳ ゴシック" w:hAnsi="ＭＳ ゴシック" w:hint="eastAsia"/>
          <w:szCs w:val="22"/>
        </w:rPr>
        <w:t>役員等が、暴力団又は暴力団員であることを知りながらこれと社会的に非難されるべき関係を有しているとき</w:t>
      </w:r>
    </w:p>
    <w:p w14:paraId="1FCCE981" w14:textId="77777777" w:rsidR="00E32665" w:rsidRPr="0002663E" w:rsidRDefault="00E32665" w:rsidP="00E32665">
      <w:pPr>
        <w:widowControl/>
        <w:ind w:firstLineChars="100" w:firstLine="210"/>
        <w:rPr>
          <w:rFonts w:ascii="ＭＳ ゴシック" w:eastAsia="ＭＳ ゴシック" w:hAnsi="ＭＳ ゴシック"/>
          <w:szCs w:val="22"/>
        </w:rPr>
      </w:pPr>
    </w:p>
    <w:p w14:paraId="1FCCE982" w14:textId="77777777" w:rsidR="00E32665" w:rsidRPr="0002663E" w:rsidRDefault="00E32665" w:rsidP="00E32665">
      <w:pPr>
        <w:widowControl/>
        <w:ind w:firstLineChars="100" w:firstLine="210"/>
        <w:rPr>
          <w:rFonts w:ascii="ＭＳ ゴシック" w:eastAsia="ＭＳ ゴシック" w:hAnsi="ＭＳ ゴシック"/>
          <w:szCs w:val="22"/>
        </w:rPr>
      </w:pPr>
    </w:p>
    <w:p w14:paraId="1FCCE983" w14:textId="444E1971" w:rsidR="00E32665" w:rsidRPr="0002663E" w:rsidRDefault="00AA370A" w:rsidP="00E32665">
      <w:pPr>
        <w:widowControl/>
        <w:ind w:firstLineChars="200" w:firstLine="420"/>
        <w:rPr>
          <w:rFonts w:ascii="ＭＳ ゴシック" w:eastAsia="ＭＳ ゴシック" w:hAnsi="ＭＳ ゴシック"/>
          <w:szCs w:val="22"/>
        </w:rPr>
      </w:pPr>
      <w:r w:rsidRPr="0002663E">
        <w:rPr>
          <w:rFonts w:ascii="ＭＳ ゴシック" w:eastAsia="ＭＳ ゴシック" w:hAnsi="ＭＳ ゴシック" w:hint="eastAsia"/>
          <w:szCs w:val="22"/>
        </w:rPr>
        <w:t>上記事項について、入札書の提出をもって誓約します。</w:t>
      </w:r>
    </w:p>
    <w:p w14:paraId="1FCCE984" w14:textId="77777777" w:rsidR="00084120" w:rsidRPr="0002663E" w:rsidRDefault="00084120" w:rsidP="00084120">
      <w:pPr>
        <w:tabs>
          <w:tab w:val="left" w:pos="180"/>
        </w:tabs>
        <w:wordWrap w:val="0"/>
        <w:ind w:left="166" w:right="226" w:hangingChars="79" w:hanging="166"/>
        <w:jc w:val="left"/>
        <w:rPr>
          <w:rFonts w:ascii="ＭＳ ゴシック" w:eastAsia="ＭＳ ゴシック" w:hAnsi="ＭＳ ゴシック"/>
        </w:rPr>
      </w:pPr>
    </w:p>
    <w:p w14:paraId="1FCCE985" w14:textId="77777777" w:rsidR="00E32665" w:rsidRPr="0002663E" w:rsidRDefault="00E32665" w:rsidP="00084120">
      <w:pPr>
        <w:tabs>
          <w:tab w:val="left" w:pos="180"/>
        </w:tabs>
        <w:wordWrap w:val="0"/>
        <w:ind w:left="166" w:right="226" w:hangingChars="79" w:hanging="166"/>
        <w:jc w:val="left"/>
        <w:rPr>
          <w:rFonts w:ascii="ＭＳ ゴシック" w:eastAsia="ＭＳ ゴシック" w:hAnsi="ＭＳ ゴシック"/>
        </w:rPr>
      </w:pPr>
    </w:p>
    <w:p w14:paraId="27B86BAF" w14:textId="77777777" w:rsidR="00121402" w:rsidRPr="0002663E" w:rsidRDefault="00121402">
      <w:pPr>
        <w:widowControl/>
        <w:jc w:val="left"/>
        <w:rPr>
          <w:rFonts w:ascii="ＭＳ ゴシック" w:eastAsia="ＭＳ ゴシック" w:hAnsi="ＭＳ ゴシック"/>
        </w:rPr>
      </w:pPr>
      <w:r w:rsidRPr="0002663E">
        <w:rPr>
          <w:rFonts w:ascii="ＭＳ ゴシック" w:eastAsia="ＭＳ ゴシック" w:hAnsi="ＭＳ ゴシック"/>
        </w:rPr>
        <w:br w:type="page"/>
      </w:r>
    </w:p>
    <w:p w14:paraId="1FCCE987" w14:textId="77777777" w:rsidR="00084120" w:rsidRPr="0002663E" w:rsidRDefault="00084120" w:rsidP="00084120">
      <w:pPr>
        <w:rPr>
          <w:rFonts w:ascii="ＭＳ ゴシック" w:eastAsia="ＭＳ ゴシック" w:hAnsi="ＭＳ ゴシック"/>
        </w:rPr>
      </w:pPr>
      <w:r w:rsidRPr="0002663E">
        <w:rPr>
          <w:rFonts w:ascii="ＭＳ ゴシック" w:eastAsia="ＭＳ ゴシック" w:hAnsi="ＭＳ ゴシック" w:hint="eastAsia"/>
        </w:rPr>
        <w:t>（参　考）</w:t>
      </w:r>
    </w:p>
    <w:p w14:paraId="1FCCE988" w14:textId="77777777" w:rsidR="00084120" w:rsidRPr="0002663E" w:rsidRDefault="00084120" w:rsidP="00084120">
      <w:pPr>
        <w:jc w:val="center"/>
        <w:rPr>
          <w:rFonts w:ascii="ＭＳ ゴシック" w:eastAsia="ＭＳ ゴシック" w:hAnsi="ＭＳ ゴシック"/>
        </w:rPr>
      </w:pPr>
      <w:r w:rsidRPr="0002663E">
        <w:rPr>
          <w:rFonts w:ascii="ＭＳ ゴシック" w:eastAsia="ＭＳ ゴシック" w:hAnsi="ＭＳ ゴシック" w:hint="eastAsia"/>
        </w:rPr>
        <w:t>予算決算及び会計令【抜粋】</w:t>
      </w:r>
    </w:p>
    <w:p w14:paraId="1FCCE989" w14:textId="77777777" w:rsidR="00084120" w:rsidRPr="0002663E" w:rsidRDefault="00084120" w:rsidP="00084120">
      <w:pPr>
        <w:rPr>
          <w:rFonts w:ascii="ＭＳ ゴシック" w:eastAsia="ＭＳ ゴシック" w:hAnsi="ＭＳ ゴシック"/>
        </w:rPr>
      </w:pPr>
    </w:p>
    <w:p w14:paraId="6907ED9E" w14:textId="77777777" w:rsidR="00121402" w:rsidRPr="0002663E" w:rsidRDefault="00121402" w:rsidP="00084120">
      <w:pPr>
        <w:rPr>
          <w:rFonts w:ascii="ＭＳ ゴシック" w:eastAsia="ＭＳ ゴシック" w:hAnsi="ＭＳ ゴシック"/>
        </w:rPr>
      </w:pPr>
    </w:p>
    <w:p w14:paraId="40F7A9CF" w14:textId="77777777" w:rsidR="00121402" w:rsidRPr="0002663E" w:rsidRDefault="00121402" w:rsidP="00121402">
      <w:pPr>
        <w:rPr>
          <w:rFonts w:ascii="ＭＳ ゴシック" w:eastAsia="ＭＳ ゴシック" w:hAnsi="ＭＳ ゴシック"/>
        </w:rPr>
      </w:pPr>
      <w:r w:rsidRPr="0002663E">
        <w:rPr>
          <w:rFonts w:ascii="ＭＳ ゴシック" w:eastAsia="ＭＳ ゴシック" w:hAnsi="ＭＳ ゴシック"/>
        </w:rPr>
        <w:t xml:space="preserve">（一般競争に参加させることができない者） </w:t>
      </w:r>
    </w:p>
    <w:p w14:paraId="783A3C18" w14:textId="77777777" w:rsidR="00121402" w:rsidRPr="0002663E" w:rsidRDefault="00121402" w:rsidP="00121402">
      <w:pPr>
        <w:ind w:left="170" w:hangingChars="81" w:hanging="170"/>
        <w:rPr>
          <w:rFonts w:ascii="ＭＳ ゴシック" w:eastAsia="ＭＳ ゴシック" w:hAnsi="ＭＳ ゴシック"/>
          <w:szCs w:val="20"/>
        </w:rPr>
      </w:pPr>
      <w:r w:rsidRPr="0002663E">
        <w:rPr>
          <w:rFonts w:ascii="ＭＳ ゴシック" w:eastAsia="ＭＳ ゴシック" w:hAnsi="ＭＳ ゴシック"/>
        </w:rPr>
        <w:t>第</w:t>
      </w:r>
      <w:r w:rsidRPr="0002663E">
        <w:rPr>
          <w:rFonts w:ascii="ＭＳ ゴシック" w:eastAsia="ＭＳ ゴシック" w:hAnsi="ＭＳ ゴシック" w:hint="eastAsia"/>
        </w:rPr>
        <w:t>70</w:t>
      </w:r>
      <w:r w:rsidRPr="0002663E">
        <w:rPr>
          <w:rFonts w:ascii="ＭＳ ゴシック" w:eastAsia="ＭＳ ゴシック" w:hAnsi="ＭＳ ゴシック"/>
        </w:rPr>
        <w:t xml:space="preserve">条　</w:t>
      </w:r>
      <w:r w:rsidRPr="0002663E">
        <w:rPr>
          <w:rFonts w:ascii="ＭＳ ゴシック" w:eastAsia="ＭＳ ゴシック" w:hAnsi="ＭＳ ゴシック"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6D205303" w14:textId="77777777" w:rsidR="00121402" w:rsidRPr="0002663E" w:rsidRDefault="00121402" w:rsidP="00121402">
      <w:pPr>
        <w:ind w:firstLineChars="70" w:firstLine="147"/>
        <w:rPr>
          <w:rFonts w:ascii="ＭＳ ゴシック" w:eastAsia="ＭＳ ゴシック" w:hAnsi="ＭＳ ゴシック"/>
          <w:szCs w:val="20"/>
        </w:rPr>
      </w:pPr>
      <w:r w:rsidRPr="0002663E">
        <w:rPr>
          <w:rFonts w:ascii="ＭＳ ゴシック" w:eastAsia="ＭＳ ゴシック" w:hAnsi="ＭＳ ゴシック" w:hint="eastAsia"/>
          <w:szCs w:val="20"/>
        </w:rPr>
        <w:t>一　当該契約を締結する能力を有しない者</w:t>
      </w:r>
    </w:p>
    <w:p w14:paraId="0C1D8252" w14:textId="77777777" w:rsidR="00121402" w:rsidRPr="0002663E" w:rsidRDefault="00121402" w:rsidP="00121402">
      <w:pPr>
        <w:ind w:firstLineChars="70" w:firstLine="147"/>
        <w:rPr>
          <w:rFonts w:ascii="ＭＳ ゴシック" w:eastAsia="ＭＳ ゴシック" w:hAnsi="ＭＳ ゴシック"/>
          <w:szCs w:val="20"/>
        </w:rPr>
      </w:pPr>
      <w:r w:rsidRPr="0002663E">
        <w:rPr>
          <w:rFonts w:ascii="ＭＳ ゴシック" w:eastAsia="ＭＳ ゴシック" w:hAnsi="ＭＳ ゴシック" w:hint="eastAsia"/>
          <w:szCs w:val="20"/>
        </w:rPr>
        <w:t>二　破産手続開始の決定を受けて復権を得ない者</w:t>
      </w:r>
    </w:p>
    <w:p w14:paraId="631D2A60" w14:textId="77777777" w:rsidR="00121402" w:rsidRPr="0002663E" w:rsidRDefault="00121402" w:rsidP="00121402">
      <w:pPr>
        <w:ind w:leftChars="69" w:left="292" w:hangingChars="70" w:hanging="147"/>
        <w:rPr>
          <w:rFonts w:ascii="ＭＳ ゴシック" w:eastAsia="ＭＳ ゴシック" w:hAnsi="ＭＳ ゴシック"/>
        </w:rPr>
      </w:pPr>
      <w:r w:rsidRPr="0002663E">
        <w:rPr>
          <w:rFonts w:ascii="ＭＳ ゴシック" w:eastAsia="ＭＳ ゴシック" w:hAnsi="ＭＳ ゴシック" w:hint="eastAsia"/>
          <w:szCs w:val="20"/>
        </w:rPr>
        <w:t>三　暴力団員による不当な行為の防止等に関する法律（平成三年法律第七十七号）第三十二条第一項各号に掲げる者</w:t>
      </w:r>
      <w:r w:rsidRPr="0002663E">
        <w:rPr>
          <w:rFonts w:ascii="ＭＳ ゴシック" w:eastAsia="ＭＳ ゴシック" w:hAnsi="ＭＳ ゴシック"/>
        </w:rPr>
        <w:t xml:space="preserve"> </w:t>
      </w:r>
    </w:p>
    <w:p w14:paraId="70EF939E" w14:textId="77777777" w:rsidR="00121402" w:rsidRPr="0002663E" w:rsidRDefault="00121402" w:rsidP="00121402">
      <w:pPr>
        <w:rPr>
          <w:rFonts w:ascii="ＭＳ ゴシック" w:eastAsia="ＭＳ ゴシック" w:hAnsi="ＭＳ ゴシック"/>
        </w:rPr>
      </w:pPr>
    </w:p>
    <w:p w14:paraId="31FF0012" w14:textId="77777777" w:rsidR="00121402" w:rsidRPr="0002663E" w:rsidRDefault="00121402" w:rsidP="00121402">
      <w:pPr>
        <w:rPr>
          <w:rFonts w:ascii="ＭＳ ゴシック" w:eastAsia="ＭＳ ゴシック" w:hAnsi="ＭＳ ゴシック"/>
        </w:rPr>
      </w:pPr>
      <w:r w:rsidRPr="0002663E">
        <w:rPr>
          <w:rFonts w:ascii="ＭＳ ゴシック" w:eastAsia="ＭＳ ゴシック" w:hAnsi="ＭＳ ゴシック"/>
        </w:rPr>
        <w:t xml:space="preserve">（一般競争に参加させないことができる者） </w:t>
      </w:r>
    </w:p>
    <w:p w14:paraId="1EB28D21" w14:textId="77777777" w:rsidR="00121402" w:rsidRPr="0002663E" w:rsidRDefault="00121402" w:rsidP="00121402">
      <w:pPr>
        <w:ind w:left="170" w:hangingChars="81" w:hanging="170"/>
        <w:rPr>
          <w:rFonts w:ascii="ＭＳ ゴシック" w:eastAsia="ＭＳ ゴシック" w:hAnsi="ＭＳ ゴシック"/>
          <w:szCs w:val="20"/>
        </w:rPr>
      </w:pPr>
      <w:r w:rsidRPr="0002663E">
        <w:rPr>
          <w:rFonts w:ascii="ＭＳ ゴシック" w:eastAsia="ＭＳ ゴシック" w:hAnsi="ＭＳ ゴシック"/>
        </w:rPr>
        <w:t>第</w:t>
      </w:r>
      <w:r w:rsidRPr="0002663E">
        <w:rPr>
          <w:rFonts w:ascii="ＭＳ ゴシック" w:eastAsia="ＭＳ ゴシック" w:hAnsi="ＭＳ ゴシック" w:hint="eastAsia"/>
        </w:rPr>
        <w:t>71</w:t>
      </w:r>
      <w:r w:rsidRPr="0002663E">
        <w:rPr>
          <w:rFonts w:ascii="ＭＳ ゴシック" w:eastAsia="ＭＳ ゴシック" w:hAnsi="ＭＳ ゴシック"/>
        </w:rPr>
        <w:t xml:space="preserve">条　</w:t>
      </w:r>
      <w:r w:rsidRPr="0002663E">
        <w:rPr>
          <w:rFonts w:ascii="ＭＳ ゴシック" w:eastAsia="ＭＳ ゴシック" w:hAnsi="ＭＳ ゴシック"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42DCF59E" w14:textId="77777777" w:rsidR="00121402" w:rsidRPr="0002663E" w:rsidRDefault="00121402" w:rsidP="00121402">
      <w:pPr>
        <w:ind w:leftChars="68" w:left="311" w:hangingChars="80" w:hanging="168"/>
        <w:rPr>
          <w:rFonts w:ascii="ＭＳ ゴシック" w:eastAsia="ＭＳ ゴシック" w:hAnsi="ＭＳ ゴシック"/>
          <w:szCs w:val="20"/>
        </w:rPr>
      </w:pPr>
      <w:r w:rsidRPr="0002663E">
        <w:rPr>
          <w:rFonts w:ascii="ＭＳ ゴシック" w:eastAsia="ＭＳ ゴシック" w:hAnsi="ＭＳ ゴシック" w:hint="eastAsia"/>
          <w:szCs w:val="20"/>
        </w:rPr>
        <w:t>一　契約の履行に当たり故意に工事、製造その他の役務を粗雑に行い、又は物件の品質若しくは数量に関して不正の行為をしたとき。</w:t>
      </w:r>
    </w:p>
    <w:p w14:paraId="31C784F1" w14:textId="77777777" w:rsidR="00121402" w:rsidRPr="0002663E" w:rsidRDefault="00121402" w:rsidP="00121402">
      <w:pPr>
        <w:ind w:leftChars="81" w:left="313" w:hangingChars="68" w:hanging="143"/>
        <w:rPr>
          <w:rFonts w:ascii="ＭＳ ゴシック" w:eastAsia="ＭＳ ゴシック" w:hAnsi="ＭＳ ゴシック"/>
          <w:szCs w:val="20"/>
        </w:rPr>
      </w:pPr>
      <w:r w:rsidRPr="0002663E">
        <w:rPr>
          <w:rFonts w:ascii="ＭＳ ゴシック" w:eastAsia="ＭＳ ゴシック" w:hAnsi="ＭＳ ゴシック" w:hint="eastAsia"/>
          <w:szCs w:val="20"/>
        </w:rPr>
        <w:t>二　公正な競争の執行を妨げたとき又は公正な価格を害し若しくは不正の利益を得るために連合したとき。</w:t>
      </w:r>
    </w:p>
    <w:p w14:paraId="4E43E386" w14:textId="77777777" w:rsidR="00121402" w:rsidRPr="0002663E" w:rsidRDefault="00121402" w:rsidP="00121402">
      <w:pPr>
        <w:ind w:firstLineChars="81" w:firstLine="170"/>
        <w:rPr>
          <w:rFonts w:ascii="ＭＳ ゴシック" w:eastAsia="ＭＳ ゴシック" w:hAnsi="ＭＳ ゴシック"/>
          <w:szCs w:val="20"/>
        </w:rPr>
      </w:pPr>
      <w:r w:rsidRPr="0002663E">
        <w:rPr>
          <w:rFonts w:ascii="ＭＳ ゴシック" w:eastAsia="ＭＳ ゴシック" w:hAnsi="ＭＳ ゴシック" w:hint="eastAsia"/>
          <w:szCs w:val="20"/>
        </w:rPr>
        <w:t>三　落札者が契約を結ぶこと又は契約者が契約を履行することを妨げたとき。</w:t>
      </w:r>
    </w:p>
    <w:p w14:paraId="1D7C5A95" w14:textId="77777777" w:rsidR="00121402" w:rsidRPr="0002663E" w:rsidRDefault="00121402" w:rsidP="00121402">
      <w:pPr>
        <w:ind w:firstLineChars="81" w:firstLine="170"/>
        <w:rPr>
          <w:rFonts w:ascii="ＭＳ ゴシック" w:eastAsia="ＭＳ ゴシック" w:hAnsi="ＭＳ ゴシック"/>
          <w:szCs w:val="20"/>
        </w:rPr>
      </w:pPr>
      <w:r w:rsidRPr="0002663E">
        <w:rPr>
          <w:rFonts w:ascii="ＭＳ ゴシック" w:eastAsia="ＭＳ ゴシック" w:hAnsi="ＭＳ ゴシック" w:hint="eastAsia"/>
          <w:szCs w:val="20"/>
        </w:rPr>
        <w:t>四　監督又は検査の実施に当たり職員の職務の執行を妨げたとき。</w:t>
      </w:r>
    </w:p>
    <w:p w14:paraId="46ABC3DF" w14:textId="77777777" w:rsidR="00121402" w:rsidRPr="0002663E" w:rsidRDefault="00121402" w:rsidP="00121402">
      <w:pPr>
        <w:ind w:firstLineChars="81" w:firstLine="170"/>
        <w:rPr>
          <w:rFonts w:ascii="ＭＳ ゴシック" w:eastAsia="ＭＳ ゴシック" w:hAnsi="ＭＳ ゴシック"/>
          <w:szCs w:val="20"/>
        </w:rPr>
      </w:pPr>
      <w:r w:rsidRPr="0002663E">
        <w:rPr>
          <w:rFonts w:ascii="ＭＳ ゴシック" w:eastAsia="ＭＳ ゴシック" w:hAnsi="ＭＳ ゴシック" w:hint="eastAsia"/>
          <w:szCs w:val="20"/>
        </w:rPr>
        <w:t>五　正当な理由がなくて契約を履行しなかつたとき。</w:t>
      </w:r>
    </w:p>
    <w:p w14:paraId="46860F43" w14:textId="77777777" w:rsidR="00121402" w:rsidRPr="0002663E" w:rsidRDefault="00121402" w:rsidP="00121402">
      <w:pPr>
        <w:ind w:leftChars="81" w:left="313" w:hangingChars="68" w:hanging="143"/>
        <w:rPr>
          <w:rFonts w:ascii="ＭＳ ゴシック" w:eastAsia="ＭＳ ゴシック" w:hAnsi="ＭＳ ゴシック"/>
          <w:szCs w:val="20"/>
        </w:rPr>
      </w:pPr>
      <w:r w:rsidRPr="0002663E">
        <w:rPr>
          <w:rFonts w:ascii="ＭＳ ゴシック" w:eastAsia="ＭＳ ゴシック" w:hAnsi="ＭＳ ゴシック" w:hint="eastAsia"/>
          <w:szCs w:val="20"/>
        </w:rPr>
        <w:t>六　契約により、契約の後に代価の額を確定する場合において、当該代価の請求を故意に虚偽の事実に基づき過大な額で行つたとき。</w:t>
      </w:r>
    </w:p>
    <w:p w14:paraId="20046199" w14:textId="77777777" w:rsidR="00121402" w:rsidRPr="0002663E" w:rsidRDefault="00121402" w:rsidP="00121402">
      <w:pPr>
        <w:ind w:leftChars="81" w:left="313" w:hangingChars="68" w:hanging="143"/>
        <w:rPr>
          <w:rFonts w:ascii="ＭＳ ゴシック" w:eastAsia="ＭＳ ゴシック" w:hAnsi="ＭＳ ゴシック"/>
          <w:szCs w:val="20"/>
        </w:rPr>
      </w:pPr>
      <w:r w:rsidRPr="0002663E">
        <w:rPr>
          <w:rFonts w:ascii="ＭＳ ゴシック" w:eastAsia="ＭＳ ゴシック" w:hAnsi="ＭＳ ゴシック"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20DF68" w14:textId="77777777" w:rsidR="00121402" w:rsidRPr="0002663E" w:rsidRDefault="00121402" w:rsidP="00121402">
      <w:pPr>
        <w:ind w:left="210" w:hangingChars="100" w:hanging="210"/>
        <w:rPr>
          <w:rFonts w:ascii="ＭＳ ゴシック" w:eastAsia="ＭＳ ゴシック" w:hAnsi="ＭＳ ゴシック"/>
          <w:szCs w:val="21"/>
        </w:rPr>
      </w:pPr>
      <w:r w:rsidRPr="0002663E">
        <w:rPr>
          <w:rFonts w:ascii="ＭＳ ゴシック" w:eastAsia="ＭＳ ゴシック" w:hAnsi="ＭＳ ゴシック" w:hint="eastAsia"/>
          <w:szCs w:val="20"/>
        </w:rPr>
        <w:t>2　契約担当官等は、前項の規定に該当する者を入札代理人として使用する者を一般競争に参加させないことができる。</w:t>
      </w:r>
    </w:p>
    <w:p w14:paraId="1FCCE996" w14:textId="594FC95B" w:rsidR="00B93839" w:rsidRPr="0002663E" w:rsidRDefault="007B47A5" w:rsidP="00DD03CB">
      <w:pPr>
        <w:pStyle w:val="aff9"/>
        <w:outlineLvl w:val="0"/>
        <w:rPr>
          <w:rFonts w:ascii="ＭＳ ゴシック" w:eastAsia="ＭＳ ゴシック" w:hAnsi="ＭＳ ゴシック"/>
          <w:b w:val="0"/>
          <w:bCs w:val="0"/>
          <w:lang w:eastAsia="zh-CN"/>
        </w:rPr>
      </w:pPr>
      <w:r w:rsidRPr="0002663E">
        <w:rPr>
          <w:rFonts w:ascii="ＭＳ ゴシック" w:eastAsia="ＭＳ ゴシック" w:hAnsi="ＭＳ ゴシック"/>
          <w:b w:val="0"/>
          <w:bCs w:val="0"/>
          <w:lang w:eastAsia="zh-CN"/>
        </w:rPr>
        <w:br w:type="page"/>
      </w:r>
      <w:bookmarkStart w:id="10" w:name="_Toc95245124"/>
      <w:r w:rsidR="00084120" w:rsidRPr="0002663E">
        <w:rPr>
          <w:rFonts w:ascii="ＭＳ ゴシック" w:eastAsia="ＭＳ ゴシック" w:hAnsi="ＭＳ ゴシック" w:hint="eastAsia"/>
          <w:b w:val="0"/>
          <w:bCs w:val="0"/>
          <w:lang w:eastAsia="zh-CN"/>
        </w:rPr>
        <w:t>Ⅱ．契約書</w:t>
      </w:r>
      <w:r w:rsidR="00FE67D0" w:rsidRPr="0002663E">
        <w:rPr>
          <w:rFonts w:ascii="ＭＳ ゴシック" w:eastAsia="ＭＳ ゴシック" w:hAnsi="ＭＳ ゴシック" w:hint="eastAsia"/>
          <w:b w:val="0"/>
          <w:bCs w:val="0"/>
          <w:lang w:eastAsia="zh-CN"/>
        </w:rPr>
        <w:t>（案）</w:t>
      </w:r>
      <w:bookmarkEnd w:id="10"/>
    </w:p>
    <w:p w14:paraId="60CFD026" w14:textId="77777777" w:rsidR="00FF46B8" w:rsidRPr="0002663E" w:rsidRDefault="00FF46B8" w:rsidP="00FF46B8">
      <w:pPr>
        <w:ind w:right="-88"/>
        <w:jc w:val="right"/>
        <w:rPr>
          <w:rFonts w:ascii="ＭＳ ゴシック" w:eastAsia="ＭＳ ゴシック" w:hAnsi="ＭＳ ゴシック"/>
          <w:color w:val="000000" w:themeColor="text1"/>
          <w:szCs w:val="21"/>
          <w:lang w:eastAsia="zh-CN"/>
        </w:rPr>
      </w:pPr>
      <w:r w:rsidRPr="0002663E">
        <w:rPr>
          <w:rFonts w:ascii="ＭＳ ゴシック" w:eastAsia="ＭＳ ゴシック" w:hAnsi="ＭＳ ゴシック" w:hint="eastAsia"/>
          <w:color w:val="000000" w:themeColor="text1"/>
          <w:szCs w:val="21"/>
          <w:lang w:eastAsia="zh-CN"/>
        </w:rPr>
        <w:t>○○○○情財第○○号</w:t>
      </w:r>
    </w:p>
    <w:p w14:paraId="1F7119B3" w14:textId="76EC3599" w:rsidR="00FF46B8" w:rsidRPr="0002663E" w:rsidRDefault="00FF46B8" w:rsidP="00FF46B8">
      <w:pPr>
        <w:ind w:right="-88"/>
        <w:jc w:val="center"/>
        <w:rPr>
          <w:rFonts w:ascii="ＭＳ ゴシック" w:eastAsia="ＭＳ ゴシック" w:hAnsi="ＭＳ ゴシック"/>
          <w:color w:val="000000" w:themeColor="text1"/>
          <w:sz w:val="28"/>
          <w:szCs w:val="28"/>
        </w:rPr>
      </w:pPr>
      <w:r w:rsidRPr="0002663E">
        <w:rPr>
          <w:rFonts w:ascii="ＭＳ ゴシック" w:eastAsia="ＭＳ ゴシック" w:hAnsi="ＭＳ ゴシック" w:hint="eastAsia"/>
          <w:color w:val="000000" w:themeColor="text1"/>
          <w:sz w:val="28"/>
          <w:szCs w:val="28"/>
          <w:lang w:eastAsia="zh-CN"/>
        </w:rPr>
        <w:t xml:space="preserve">　</w:t>
      </w:r>
      <w:r w:rsidRPr="0002663E">
        <w:rPr>
          <w:rFonts w:ascii="ＭＳ ゴシック" w:eastAsia="ＭＳ ゴシック" w:hAnsi="ＭＳ ゴシック" w:hint="eastAsia"/>
          <w:color w:val="000000" w:themeColor="text1"/>
          <w:spacing w:val="183"/>
          <w:kern w:val="0"/>
          <w:sz w:val="28"/>
          <w:szCs w:val="28"/>
          <w:fitText w:val="1572" w:id="-2038716160"/>
        </w:rPr>
        <w:t>契約</w:t>
      </w:r>
      <w:r w:rsidRPr="0002663E">
        <w:rPr>
          <w:rFonts w:ascii="ＭＳ ゴシック" w:eastAsia="ＭＳ ゴシック" w:hAnsi="ＭＳ ゴシック" w:hint="eastAsia"/>
          <w:color w:val="000000" w:themeColor="text1"/>
          <w:kern w:val="0"/>
          <w:sz w:val="28"/>
          <w:szCs w:val="28"/>
          <w:fitText w:val="1572" w:id="-2038716160"/>
        </w:rPr>
        <w:t>書</w:t>
      </w:r>
    </w:p>
    <w:p w14:paraId="50F39DFA" w14:textId="77777777" w:rsidR="00FF46B8" w:rsidRPr="0002663E" w:rsidRDefault="00FF46B8" w:rsidP="00FF46B8">
      <w:pPr>
        <w:wordWrap w:val="0"/>
        <w:ind w:right="-88"/>
        <w:jc w:val="left"/>
        <w:rPr>
          <w:rFonts w:ascii="ＭＳ ゴシック" w:eastAsia="ＭＳ ゴシック" w:hAnsi="ＭＳ ゴシック"/>
          <w:color w:val="000000" w:themeColor="text1"/>
          <w:szCs w:val="21"/>
        </w:rPr>
      </w:pPr>
    </w:p>
    <w:p w14:paraId="2D005145" w14:textId="43F6DC2B" w:rsidR="00FF46B8" w:rsidRPr="0002663E" w:rsidRDefault="00FF46B8" w:rsidP="00FF46B8">
      <w:pPr>
        <w:wordWrap w:val="0"/>
        <w:spacing w:after="80"/>
        <w:ind w:right="-91"/>
        <w:jc w:val="left"/>
        <w:rPr>
          <w:rFonts w:ascii="ＭＳ ゴシック" w:eastAsia="ＭＳ ゴシック" w:hAnsi="ＭＳ ゴシック"/>
          <w:szCs w:val="21"/>
        </w:rPr>
      </w:pPr>
      <w:r w:rsidRPr="0002663E">
        <w:rPr>
          <w:rFonts w:ascii="ＭＳ ゴシック" w:eastAsia="ＭＳ ゴシック" w:hAnsi="ＭＳ ゴシック" w:hint="eastAsia"/>
          <w:color w:val="000000" w:themeColor="text1"/>
          <w:szCs w:val="21"/>
        </w:rPr>
        <w:t xml:space="preserve">　独立行政法人情報</w:t>
      </w:r>
      <w:r w:rsidRPr="0002663E">
        <w:rPr>
          <w:rFonts w:ascii="ＭＳ ゴシック" w:eastAsia="ＭＳ ゴシック" w:hAnsi="ＭＳ ゴシック" w:hint="eastAsia"/>
          <w:szCs w:val="21"/>
        </w:rPr>
        <w:t>処理推進機構（以下「甲」という。）と○○○○○（以下「乙」という。）とは、次の条項により「</w:t>
      </w:r>
      <w:r w:rsidR="00E07DD5">
        <w:rPr>
          <w:rFonts w:ascii="ＭＳ ゴシック" w:eastAsia="ＭＳ ゴシック" w:hAnsi="ＭＳ ゴシック" w:hint="eastAsia"/>
          <w:szCs w:val="21"/>
        </w:rPr>
        <w:t>情報処理技術者試験等のCBT方式等による試験実施業務</w:t>
      </w:r>
      <w:r w:rsidRPr="0002663E">
        <w:rPr>
          <w:rFonts w:ascii="ＭＳ ゴシック" w:eastAsia="ＭＳ ゴシック" w:hAnsi="ＭＳ ゴシック" w:hint="eastAsia"/>
          <w:szCs w:val="21"/>
        </w:rPr>
        <w:t>」に関する請負契約を締結する。</w:t>
      </w:r>
    </w:p>
    <w:p w14:paraId="003A888E" w14:textId="77777777" w:rsidR="00FF46B8" w:rsidRPr="0002663E" w:rsidRDefault="00FF46B8" w:rsidP="00FF46B8">
      <w:pPr>
        <w:wordWrap w:val="0"/>
        <w:spacing w:after="80"/>
        <w:ind w:right="-91"/>
        <w:jc w:val="left"/>
        <w:rPr>
          <w:rFonts w:ascii="ＭＳ ゴシック" w:eastAsia="ＭＳ ゴシック" w:hAnsi="ＭＳ ゴシック"/>
          <w:szCs w:val="21"/>
        </w:rPr>
      </w:pPr>
    </w:p>
    <w:p w14:paraId="609563CF" w14:textId="77777777" w:rsidR="00FF46B8" w:rsidRPr="0002663E" w:rsidRDefault="00FF46B8" w:rsidP="00FF46B8">
      <w:pPr>
        <w:wordWrap w:val="0"/>
        <w:spacing w:after="80"/>
        <w:ind w:right="-91"/>
        <w:jc w:val="left"/>
        <w:rPr>
          <w:rFonts w:ascii="ＭＳ ゴシック" w:eastAsia="ＭＳ ゴシック" w:hAnsi="ＭＳ ゴシック"/>
          <w:szCs w:val="21"/>
        </w:rPr>
      </w:pPr>
      <w:r w:rsidRPr="0002663E">
        <w:rPr>
          <w:rFonts w:ascii="ＭＳ ゴシック" w:eastAsia="ＭＳ ゴシック" w:hAnsi="ＭＳ ゴシック" w:hint="eastAsia"/>
          <w:szCs w:val="21"/>
        </w:rPr>
        <w:t>（契約の目的）</w:t>
      </w:r>
    </w:p>
    <w:p w14:paraId="5E22ED31" w14:textId="460057A3" w:rsidR="00FF46B8" w:rsidRPr="0002663E" w:rsidRDefault="00FF46B8" w:rsidP="00FF46B8">
      <w:pPr>
        <w:wordWrap w:val="0"/>
        <w:ind w:left="166" w:right="-88" w:hangingChars="79" w:hanging="166"/>
        <w:jc w:val="left"/>
        <w:rPr>
          <w:rFonts w:ascii="ＭＳ ゴシック" w:eastAsia="ＭＳ ゴシック" w:hAnsi="ＭＳ ゴシック"/>
          <w:szCs w:val="21"/>
        </w:rPr>
      </w:pPr>
      <w:r w:rsidRPr="0002663E">
        <w:rPr>
          <w:rFonts w:ascii="ＭＳ ゴシック" w:eastAsia="ＭＳ ゴシック" w:hAnsi="ＭＳ ゴシック" w:hint="eastAsia"/>
          <w:szCs w:val="21"/>
        </w:rPr>
        <w:t>第1条　甲は、同仕様書</w:t>
      </w:r>
      <w:r w:rsidR="00B27B7E" w:rsidRPr="0002663E">
        <w:rPr>
          <w:rFonts w:ascii="ＭＳ ゴシック" w:eastAsia="ＭＳ ゴシック" w:hAnsi="ＭＳ ゴシック" w:hint="eastAsia"/>
          <w:szCs w:val="21"/>
        </w:rPr>
        <w:t>及び提案書</w:t>
      </w:r>
      <w:r w:rsidRPr="0002663E">
        <w:rPr>
          <w:rFonts w:ascii="ＭＳ ゴシック" w:eastAsia="ＭＳ ゴシック" w:hAnsi="ＭＳ ゴシック" w:hint="eastAsia"/>
          <w:szCs w:val="21"/>
        </w:rPr>
        <w:t>記載の「</w:t>
      </w:r>
      <w:r w:rsidR="00E07DD5">
        <w:rPr>
          <w:rFonts w:ascii="ＭＳ ゴシック" w:eastAsia="ＭＳ ゴシック" w:hAnsi="ＭＳ ゴシック" w:hint="eastAsia"/>
          <w:szCs w:val="21"/>
        </w:rPr>
        <w:t>情報処理技術者試験等のCBT方式等による試験実施業務</w:t>
      </w:r>
      <w:r w:rsidRPr="0002663E">
        <w:rPr>
          <w:rFonts w:ascii="ＭＳ ゴシック" w:eastAsia="ＭＳ ゴシック" w:hAnsi="ＭＳ ゴシック" w:hint="eastAsia"/>
          <w:szCs w:val="21"/>
        </w:rPr>
        <w:t>」（以下、「請負業務」という。）の完遂を乙に注文し、乙は本契約</w:t>
      </w:r>
      <w:r w:rsidR="00E41D78" w:rsidRPr="0002663E">
        <w:rPr>
          <w:rFonts w:ascii="ＭＳ ゴシック" w:eastAsia="ＭＳ ゴシック" w:hAnsi="ＭＳ ゴシック" w:hint="eastAsia"/>
          <w:szCs w:val="21"/>
        </w:rPr>
        <w:t>及び関係法令の定め</w:t>
      </w:r>
      <w:r w:rsidRPr="0002663E">
        <w:rPr>
          <w:rFonts w:ascii="ＭＳ ゴシック" w:eastAsia="ＭＳ ゴシック" w:hAnsi="ＭＳ ゴシック" w:hint="eastAsia"/>
          <w:szCs w:val="21"/>
        </w:rPr>
        <w:t>に従って誠実に請負業務を完遂することを請け負う。</w:t>
      </w:r>
    </w:p>
    <w:p w14:paraId="7CF255BA" w14:textId="77777777" w:rsidR="00FF46B8" w:rsidRPr="0002663E" w:rsidRDefault="00FF46B8" w:rsidP="00FF46B8">
      <w:pPr>
        <w:tabs>
          <w:tab w:val="left" w:pos="180"/>
        </w:tabs>
        <w:wordWrap w:val="0"/>
        <w:ind w:left="166" w:right="-88" w:hangingChars="79" w:hanging="166"/>
        <w:jc w:val="left"/>
        <w:rPr>
          <w:rFonts w:ascii="ＭＳ ゴシック" w:eastAsia="ＭＳ ゴシック" w:hAnsi="ＭＳ ゴシック"/>
          <w:szCs w:val="21"/>
        </w:rPr>
      </w:pPr>
      <w:r w:rsidRPr="0002663E">
        <w:rPr>
          <w:rFonts w:ascii="ＭＳ ゴシック" w:eastAsia="ＭＳ ゴシック" w:hAnsi="ＭＳ ゴシック"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77CFB41B" w14:textId="77777777" w:rsidR="00FF46B8" w:rsidRPr="0002663E" w:rsidRDefault="00FF46B8" w:rsidP="00FF46B8">
      <w:pPr>
        <w:wordWrap w:val="0"/>
        <w:ind w:leftChars="87" w:left="1019" w:right="-88" w:hangingChars="398" w:hanging="836"/>
        <w:jc w:val="left"/>
        <w:rPr>
          <w:rFonts w:ascii="ＭＳ ゴシック" w:eastAsia="ＭＳ ゴシック" w:hAnsi="ＭＳ ゴシック"/>
          <w:szCs w:val="21"/>
        </w:rPr>
      </w:pPr>
    </w:p>
    <w:p w14:paraId="763D739B" w14:textId="77777777" w:rsidR="00FF46B8" w:rsidRPr="0002663E" w:rsidRDefault="00FF46B8" w:rsidP="00FF46B8">
      <w:pPr>
        <w:wordWrap w:val="0"/>
        <w:ind w:right="-88"/>
        <w:jc w:val="left"/>
        <w:rPr>
          <w:rFonts w:ascii="ＭＳ ゴシック" w:eastAsia="ＭＳ ゴシック" w:hAnsi="ＭＳ ゴシック"/>
          <w:szCs w:val="21"/>
        </w:rPr>
      </w:pPr>
      <w:r w:rsidRPr="0002663E">
        <w:rPr>
          <w:rFonts w:ascii="ＭＳ ゴシック" w:eastAsia="ＭＳ ゴシック" w:hAnsi="ＭＳ ゴシック" w:hint="eastAsia"/>
          <w:szCs w:val="21"/>
        </w:rPr>
        <w:t>（再請負の制限）</w:t>
      </w:r>
    </w:p>
    <w:p w14:paraId="2E88EEA1" w14:textId="77777777" w:rsidR="00FF46B8" w:rsidRPr="0002663E" w:rsidRDefault="00FF46B8" w:rsidP="00FF46B8">
      <w:pPr>
        <w:wordWrap w:val="0"/>
        <w:ind w:left="166" w:right="-88" w:hangingChars="79" w:hanging="166"/>
        <w:jc w:val="left"/>
        <w:rPr>
          <w:rFonts w:ascii="ＭＳ ゴシック" w:eastAsia="ＭＳ ゴシック" w:hAnsi="ＭＳ ゴシック"/>
          <w:szCs w:val="21"/>
        </w:rPr>
      </w:pPr>
      <w:r w:rsidRPr="0002663E">
        <w:rPr>
          <w:rFonts w:ascii="ＭＳ ゴシック" w:eastAsia="ＭＳ ゴシック" w:hAnsi="ＭＳ ゴシック" w:hint="eastAsia"/>
          <w:szCs w:val="21"/>
        </w:rPr>
        <w:t>第2条　乙は、請負業務の全部を第三者に請負わせてはならない。</w:t>
      </w:r>
    </w:p>
    <w:p w14:paraId="563770ED" w14:textId="77777777" w:rsidR="00FF46B8" w:rsidRPr="0002663E" w:rsidRDefault="00FF46B8" w:rsidP="00FF46B8">
      <w:pPr>
        <w:wordWrap w:val="0"/>
        <w:ind w:left="166" w:right="-88" w:hangingChars="79" w:hanging="166"/>
        <w:jc w:val="left"/>
        <w:rPr>
          <w:rFonts w:ascii="ＭＳ ゴシック" w:eastAsia="ＭＳ ゴシック" w:hAnsi="ＭＳ ゴシック"/>
          <w:szCs w:val="21"/>
        </w:rPr>
      </w:pPr>
      <w:r w:rsidRPr="0002663E">
        <w:rPr>
          <w:rFonts w:ascii="ＭＳ ゴシック" w:eastAsia="ＭＳ ゴシック" w:hAnsi="ＭＳ ゴシック" w:hint="eastAsia"/>
          <w:szCs w:val="21"/>
        </w:rPr>
        <w:t>2　乙は、請負業務の一部を第三者（以下「再請負先」という。）に請負わせようとするときは、事前に再請負先、再請負の対価、再請負作業内容</w:t>
      </w:r>
      <w:r w:rsidRPr="0002663E">
        <w:rPr>
          <w:rFonts w:ascii="ＭＳ ゴシック" w:eastAsia="ＭＳ ゴシック" w:hAnsi="ＭＳ ゴシック" w:hint="eastAsia"/>
          <w:szCs w:val="21"/>
          <w:u w:color="FF0000"/>
        </w:rPr>
        <w:t>その他甲所定の事項</w:t>
      </w:r>
      <w:r w:rsidRPr="0002663E">
        <w:rPr>
          <w:rFonts w:ascii="ＭＳ ゴシック" w:eastAsia="ＭＳ ゴシック" w:hAnsi="ＭＳ ゴシック" w:hint="eastAsia"/>
          <w:szCs w:val="21"/>
        </w:rPr>
        <w:t>を、書面により甲に届け出なければならない。</w:t>
      </w:r>
    </w:p>
    <w:p w14:paraId="27F41728" w14:textId="07946E13" w:rsidR="00FF46B8" w:rsidRPr="0002663E" w:rsidRDefault="00FF46B8" w:rsidP="00FF46B8">
      <w:pPr>
        <w:wordWrap w:val="0"/>
        <w:ind w:left="166" w:right="-88" w:hangingChars="79" w:hanging="166"/>
        <w:jc w:val="left"/>
        <w:rPr>
          <w:rFonts w:ascii="ＭＳ ゴシック" w:eastAsia="ＭＳ ゴシック" w:hAnsi="ＭＳ ゴシック"/>
          <w:szCs w:val="21"/>
        </w:rPr>
      </w:pPr>
      <w:r w:rsidRPr="0002663E">
        <w:rPr>
          <w:rFonts w:ascii="ＭＳ ゴシック" w:eastAsia="ＭＳ ゴシック" w:hAnsi="ＭＳ ゴシック" w:hint="eastAsia"/>
          <w:szCs w:val="21"/>
        </w:rPr>
        <w:t>3　前項に基づき、乙が請負業務の一部を再請負先に請</w:t>
      </w:r>
      <w:r w:rsidR="0077193C" w:rsidRPr="0002663E">
        <w:rPr>
          <w:rFonts w:ascii="ＭＳ ゴシック" w:eastAsia="ＭＳ ゴシック" w:hAnsi="ＭＳ ゴシック" w:hint="eastAsia"/>
          <w:szCs w:val="21"/>
        </w:rPr>
        <w:t>け</w:t>
      </w:r>
      <w:r w:rsidRPr="0002663E">
        <w:rPr>
          <w:rFonts w:ascii="ＭＳ ゴシック" w:eastAsia="ＭＳ ゴシック" w:hAnsi="ＭＳ ゴシック" w:hint="eastAsia"/>
          <w:szCs w:val="21"/>
        </w:rPr>
        <w:t>負わせた場合においても、甲は、再請負先の行為を全て乙の行為とみなし、乙に対し本契約上の責任を問うことができる。</w:t>
      </w:r>
    </w:p>
    <w:p w14:paraId="5A2911F3" w14:textId="77777777" w:rsidR="00FF46B8" w:rsidRPr="0002663E" w:rsidRDefault="00FF46B8" w:rsidP="00FF46B8">
      <w:pPr>
        <w:tabs>
          <w:tab w:val="left" w:pos="180"/>
        </w:tabs>
        <w:wordWrap w:val="0"/>
        <w:ind w:left="166" w:right="-88" w:hangingChars="79" w:hanging="166"/>
        <w:jc w:val="left"/>
        <w:rPr>
          <w:rFonts w:ascii="ＭＳ ゴシック" w:eastAsia="ＭＳ ゴシック" w:hAnsi="ＭＳ ゴシック"/>
          <w:szCs w:val="21"/>
        </w:rPr>
      </w:pPr>
    </w:p>
    <w:p w14:paraId="74A28EDC" w14:textId="77777777" w:rsidR="00FF46B8" w:rsidRPr="0002663E" w:rsidRDefault="00FF46B8" w:rsidP="00FF46B8">
      <w:pPr>
        <w:tabs>
          <w:tab w:val="left" w:pos="180"/>
        </w:tabs>
        <w:wordWrap w:val="0"/>
        <w:ind w:left="166" w:right="-88" w:hangingChars="79" w:hanging="166"/>
        <w:jc w:val="left"/>
        <w:rPr>
          <w:rFonts w:ascii="ＭＳ ゴシック" w:eastAsia="ＭＳ ゴシック" w:hAnsi="ＭＳ ゴシック"/>
          <w:szCs w:val="21"/>
        </w:rPr>
      </w:pPr>
      <w:r w:rsidRPr="0002663E">
        <w:rPr>
          <w:rFonts w:ascii="ＭＳ ゴシック" w:eastAsia="ＭＳ ゴシック" w:hAnsi="ＭＳ ゴシック" w:hint="eastAsia"/>
          <w:szCs w:val="21"/>
        </w:rPr>
        <w:t xml:space="preserve">（責任者の選任） </w:t>
      </w:r>
    </w:p>
    <w:p w14:paraId="1B4F8A3B" w14:textId="77777777" w:rsidR="00FF46B8" w:rsidRPr="0002663E" w:rsidRDefault="00FF46B8" w:rsidP="00FF46B8">
      <w:pPr>
        <w:tabs>
          <w:tab w:val="left" w:pos="180"/>
        </w:tabs>
        <w:wordWrap w:val="0"/>
        <w:ind w:left="166" w:right="-88" w:hangingChars="79" w:hanging="166"/>
        <w:jc w:val="left"/>
        <w:rPr>
          <w:rFonts w:ascii="ＭＳ ゴシック" w:eastAsia="ＭＳ ゴシック" w:hAnsi="ＭＳ ゴシック"/>
          <w:szCs w:val="21"/>
        </w:rPr>
      </w:pPr>
      <w:r w:rsidRPr="0002663E">
        <w:rPr>
          <w:rFonts w:ascii="ＭＳ ゴシック" w:eastAsia="ＭＳ ゴシック" w:hAnsi="ＭＳ ゴシック" w:hint="eastAsia"/>
          <w:szCs w:val="21"/>
        </w:rPr>
        <w:t>第3条　乙は、請負業務を実施するにあたって、責任者（乙の正規従業員に限る。）を選任して甲に届け出る。</w:t>
      </w:r>
    </w:p>
    <w:p w14:paraId="5576BA19" w14:textId="77777777" w:rsidR="00FF46B8" w:rsidRPr="0002663E" w:rsidRDefault="00FF46B8" w:rsidP="00FF46B8">
      <w:pPr>
        <w:tabs>
          <w:tab w:val="left" w:pos="180"/>
        </w:tabs>
        <w:wordWrap w:val="0"/>
        <w:ind w:left="166" w:right="-88" w:hangingChars="79" w:hanging="166"/>
        <w:jc w:val="left"/>
        <w:rPr>
          <w:rFonts w:ascii="ＭＳ ゴシック" w:eastAsia="ＭＳ ゴシック" w:hAnsi="ＭＳ ゴシック"/>
          <w:szCs w:val="21"/>
        </w:rPr>
      </w:pPr>
      <w:r w:rsidRPr="0002663E">
        <w:rPr>
          <w:rFonts w:ascii="ＭＳ ゴシック" w:eastAsia="ＭＳ ゴシック" w:hAnsi="ＭＳ ゴシック"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46CE218E" w14:textId="77777777" w:rsidR="00FF46B8" w:rsidRPr="0002663E" w:rsidRDefault="00FF46B8" w:rsidP="00FF46B8">
      <w:pPr>
        <w:wordWrap w:val="0"/>
        <w:ind w:right="-88"/>
        <w:jc w:val="left"/>
        <w:rPr>
          <w:rFonts w:ascii="ＭＳ ゴシック" w:eastAsia="ＭＳ ゴシック" w:hAnsi="ＭＳ ゴシック"/>
          <w:szCs w:val="21"/>
        </w:rPr>
      </w:pPr>
      <w:r w:rsidRPr="0002663E">
        <w:rPr>
          <w:rFonts w:ascii="ＭＳ ゴシック" w:eastAsia="ＭＳ ゴシック" w:hAnsi="ＭＳ ゴシック" w:hint="eastAsia"/>
          <w:szCs w:val="21"/>
        </w:rPr>
        <w:t>3　乙は、第1項により選任された責任者に変更がある場合は、直ちに甲に届け出る。</w:t>
      </w:r>
    </w:p>
    <w:p w14:paraId="6CEA2192" w14:textId="77777777" w:rsidR="00FF46B8" w:rsidRPr="0002663E" w:rsidRDefault="00FF46B8" w:rsidP="00FF46B8">
      <w:pPr>
        <w:wordWrap w:val="0"/>
        <w:ind w:right="-88"/>
        <w:jc w:val="left"/>
        <w:rPr>
          <w:rFonts w:ascii="ＭＳ ゴシック" w:eastAsia="ＭＳ ゴシック" w:hAnsi="ＭＳ ゴシック"/>
          <w:szCs w:val="21"/>
        </w:rPr>
      </w:pPr>
    </w:p>
    <w:p w14:paraId="6D16C7D6" w14:textId="77777777" w:rsidR="00FF46B8" w:rsidRPr="0002663E" w:rsidRDefault="00FF46B8" w:rsidP="00FF46B8">
      <w:pPr>
        <w:wordWrap w:val="0"/>
        <w:ind w:right="-88"/>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szCs w:val="21"/>
        </w:rPr>
        <w:t>（納入物件及び納入期限）</w:t>
      </w:r>
    </w:p>
    <w:p w14:paraId="1DFD48DE" w14:textId="77777777" w:rsidR="00FF46B8" w:rsidRPr="0002663E" w:rsidRDefault="00FF46B8" w:rsidP="00FF46B8">
      <w:pPr>
        <w:wordWrap w:val="0"/>
        <w:ind w:left="166" w:right="-88" w:hangingChars="79" w:hanging="166"/>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第4条　納入物件、納入期限及びその他納入に関する事項については、別紙仕様書のとおりとする。</w:t>
      </w:r>
    </w:p>
    <w:p w14:paraId="18E12453" w14:textId="77777777" w:rsidR="00FF46B8" w:rsidRPr="0002663E" w:rsidRDefault="00FF46B8" w:rsidP="00FF46B8">
      <w:pPr>
        <w:wordWrap w:val="0"/>
        <w:ind w:right="-88"/>
        <w:jc w:val="left"/>
        <w:rPr>
          <w:rFonts w:ascii="ＭＳ ゴシック" w:eastAsia="ＭＳ ゴシック" w:hAnsi="ＭＳ ゴシック"/>
          <w:color w:val="000000" w:themeColor="text1"/>
          <w:szCs w:val="21"/>
        </w:rPr>
      </w:pPr>
    </w:p>
    <w:p w14:paraId="103B360F" w14:textId="77777777" w:rsidR="00FF46B8" w:rsidRPr="0002663E" w:rsidRDefault="00FF46B8" w:rsidP="00FF46B8">
      <w:pPr>
        <w:wordWrap w:val="0"/>
        <w:ind w:right="-88"/>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（契約金額）</w:t>
      </w:r>
    </w:p>
    <w:p w14:paraId="4A958FE0" w14:textId="39EAE3CD" w:rsidR="00FF46B8" w:rsidRPr="0002663E" w:rsidRDefault="00FF46B8" w:rsidP="00FF46B8">
      <w:pPr>
        <w:wordWrap w:val="0"/>
        <w:ind w:left="166" w:right="-88" w:hangingChars="79" w:hanging="166"/>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 xml:space="preserve">第5条　</w:t>
      </w:r>
      <w:r w:rsidR="00D10328" w:rsidRPr="0002663E">
        <w:rPr>
          <w:rFonts w:ascii="ＭＳ ゴシック" w:eastAsia="ＭＳ ゴシック" w:hAnsi="ＭＳ ゴシック" w:hint="eastAsia"/>
          <w:color w:val="000000" w:themeColor="text1"/>
          <w:szCs w:val="21"/>
        </w:rPr>
        <w:t>本契約の</w:t>
      </w:r>
      <w:r w:rsidR="006B6CB0" w:rsidRPr="0002663E">
        <w:rPr>
          <w:rFonts w:ascii="ＭＳ ゴシック" w:eastAsia="ＭＳ ゴシック" w:hAnsi="ＭＳ ゴシック" w:hint="eastAsia"/>
          <w:color w:val="000000" w:themeColor="text1"/>
          <w:szCs w:val="21"/>
        </w:rPr>
        <w:t>契約</w:t>
      </w:r>
      <w:r w:rsidR="00D10328" w:rsidRPr="0002663E">
        <w:rPr>
          <w:rFonts w:ascii="ＭＳ ゴシック" w:eastAsia="ＭＳ ゴシック" w:hAnsi="ＭＳ ゴシック" w:hint="eastAsia"/>
          <w:color w:val="000000" w:themeColor="text1"/>
          <w:szCs w:val="21"/>
        </w:rPr>
        <w:t>単価</w:t>
      </w:r>
      <w:r w:rsidR="006B6CB0" w:rsidRPr="0002663E">
        <w:rPr>
          <w:rFonts w:ascii="ＭＳ ゴシック" w:eastAsia="ＭＳ ゴシック" w:hAnsi="ＭＳ ゴシック" w:hint="eastAsia"/>
          <w:color w:val="000000" w:themeColor="text1"/>
          <w:szCs w:val="21"/>
        </w:rPr>
        <w:t>は、別紙1「契約単価明細表」に記載の</w:t>
      </w:r>
      <w:r w:rsidR="00D10328" w:rsidRPr="0002663E">
        <w:rPr>
          <w:rFonts w:ascii="ＭＳ ゴシック" w:eastAsia="ＭＳ ゴシック" w:hAnsi="ＭＳ ゴシック" w:hint="eastAsia"/>
          <w:color w:val="000000" w:themeColor="text1"/>
          <w:szCs w:val="21"/>
        </w:rPr>
        <w:t>税抜</w:t>
      </w:r>
      <w:r w:rsidR="006B6CB0" w:rsidRPr="0002663E">
        <w:rPr>
          <w:rFonts w:ascii="ＭＳ ゴシック" w:eastAsia="ＭＳ ゴシック" w:hAnsi="ＭＳ ゴシック" w:hint="eastAsia"/>
          <w:color w:val="000000" w:themeColor="text1"/>
          <w:szCs w:val="21"/>
        </w:rPr>
        <w:t>単価による契約とする。</w:t>
      </w:r>
    </w:p>
    <w:p w14:paraId="7626EF40" w14:textId="3B8BDF7D" w:rsidR="003428AB" w:rsidRPr="0002663E" w:rsidRDefault="00D10328" w:rsidP="003428AB">
      <w:pPr>
        <w:tabs>
          <w:tab w:val="left" w:pos="180"/>
        </w:tabs>
        <w:wordWrap w:val="0"/>
        <w:ind w:left="166" w:right="-88" w:hangingChars="79" w:hanging="166"/>
        <w:jc w:val="left"/>
        <w:rPr>
          <w:rFonts w:ascii="ＭＳ ゴシック" w:eastAsia="ＭＳ ゴシック" w:hAnsi="ＭＳ ゴシック"/>
          <w:szCs w:val="21"/>
        </w:rPr>
      </w:pPr>
      <w:r w:rsidRPr="0002663E">
        <w:rPr>
          <w:rFonts w:ascii="ＭＳ ゴシック" w:eastAsia="ＭＳ ゴシック" w:hAnsi="ＭＳ ゴシック" w:hint="eastAsia"/>
          <w:szCs w:val="21"/>
        </w:rPr>
        <w:t>2　本契約の対価の額は、第8条</w:t>
      </w:r>
      <w:r w:rsidR="00D9043F" w:rsidRPr="0002663E">
        <w:rPr>
          <w:rFonts w:ascii="ＭＳ ゴシック" w:eastAsia="ＭＳ ゴシック" w:hAnsi="ＭＳ ゴシック" w:hint="eastAsia"/>
          <w:szCs w:val="21"/>
        </w:rPr>
        <w:t>第2項及び第8条</w:t>
      </w:r>
      <w:r w:rsidRPr="0002663E">
        <w:rPr>
          <w:rFonts w:ascii="ＭＳ ゴシック" w:eastAsia="ＭＳ ゴシック" w:hAnsi="ＭＳ ゴシック" w:hint="eastAsia"/>
          <w:szCs w:val="21"/>
        </w:rPr>
        <w:t>第3項の検査に合格した</w:t>
      </w:r>
      <w:r w:rsidR="00D9043F" w:rsidRPr="0002663E">
        <w:rPr>
          <w:rFonts w:ascii="ＭＳ ゴシック" w:eastAsia="ＭＳ ゴシック" w:hAnsi="ＭＳ ゴシック" w:hint="eastAsia"/>
          <w:szCs w:val="21"/>
        </w:rPr>
        <w:t>各々の</w:t>
      </w:r>
      <w:r w:rsidRPr="0002663E">
        <w:rPr>
          <w:rFonts w:ascii="ＭＳ ゴシック" w:eastAsia="ＭＳ ゴシック" w:hAnsi="ＭＳ ゴシック" w:hint="eastAsia"/>
          <w:szCs w:val="21"/>
        </w:rPr>
        <w:t>納入物件に報告された金額に、消費税及び地方消費税（消費税法第28条第1項及び第29条並びに地方税法第72条の82及び第72条の83の規定に基づき、当該金額に100分の10を乗じた額（1円未満は切り捨て）)を加えた額とする。なお、契約期間中に税法の改正により消費税等の税率が変動した場合には、その都度、改正以降における消費税及び地方消費税額は、変動後の税率により計算することとする。</w:t>
      </w:r>
    </w:p>
    <w:p w14:paraId="66BD6794" w14:textId="02A92D7A" w:rsidR="00FF46B8" w:rsidRPr="0002663E" w:rsidRDefault="00AB3E4F" w:rsidP="00FF46B8">
      <w:pPr>
        <w:wordWrap w:val="0"/>
        <w:ind w:right="-88"/>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3　第1項の契約単価には、本業務の履行のための一切の費用が含まれるものとする。</w:t>
      </w:r>
    </w:p>
    <w:p w14:paraId="0D8195FB" w14:textId="77777777" w:rsidR="00AB3E4F" w:rsidRPr="0002663E" w:rsidRDefault="00AB3E4F" w:rsidP="00FF46B8">
      <w:pPr>
        <w:wordWrap w:val="0"/>
        <w:ind w:right="-88"/>
        <w:jc w:val="left"/>
        <w:rPr>
          <w:rFonts w:ascii="ＭＳ ゴシック" w:eastAsia="ＭＳ ゴシック" w:hAnsi="ＭＳ ゴシック"/>
          <w:color w:val="000000" w:themeColor="text1"/>
          <w:szCs w:val="21"/>
        </w:rPr>
      </w:pPr>
    </w:p>
    <w:p w14:paraId="0B3B857D" w14:textId="77777777" w:rsidR="00FF46B8" w:rsidRPr="0002663E" w:rsidRDefault="00FF46B8" w:rsidP="00FF46B8">
      <w:pPr>
        <w:wordWrap w:val="0"/>
        <w:ind w:right="-88"/>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（権利義務の譲渡）</w:t>
      </w:r>
    </w:p>
    <w:p w14:paraId="057CD565" w14:textId="77777777" w:rsidR="00FF46B8" w:rsidRPr="0002663E" w:rsidRDefault="00FF46B8" w:rsidP="00FF46B8">
      <w:pPr>
        <w:wordWrap w:val="0"/>
        <w:ind w:left="210" w:right="-88" w:hangingChars="100" w:hanging="210"/>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第6条　乙は、本契約によって生じる権利又は義務を第三者に譲渡し、又は承継させてはならない。</w:t>
      </w:r>
    </w:p>
    <w:p w14:paraId="21133406" w14:textId="77777777" w:rsidR="00FF46B8" w:rsidRPr="0002663E" w:rsidRDefault="00FF46B8" w:rsidP="00FF46B8">
      <w:pPr>
        <w:wordWrap w:val="0"/>
        <w:ind w:right="-88"/>
        <w:jc w:val="left"/>
        <w:rPr>
          <w:rFonts w:ascii="ＭＳ ゴシック" w:eastAsia="ＭＳ ゴシック" w:hAnsi="ＭＳ ゴシック"/>
          <w:color w:val="000000" w:themeColor="text1"/>
          <w:szCs w:val="21"/>
        </w:rPr>
      </w:pPr>
    </w:p>
    <w:p w14:paraId="78BF83B9" w14:textId="77777777" w:rsidR="00FF46B8" w:rsidRPr="0002663E" w:rsidRDefault="00FF46B8" w:rsidP="00FF46B8">
      <w:pPr>
        <w:wordWrap w:val="0"/>
        <w:ind w:right="-88"/>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（実地調査）</w:t>
      </w:r>
    </w:p>
    <w:p w14:paraId="662D3D3A" w14:textId="77777777" w:rsidR="00FF46B8" w:rsidRPr="0002663E" w:rsidRDefault="00FF46B8" w:rsidP="00FF46B8">
      <w:pPr>
        <w:wordWrap w:val="0"/>
        <w:ind w:left="166" w:right="-88" w:hangingChars="79" w:hanging="166"/>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7092BEFF" w14:textId="77777777" w:rsidR="00FF46B8" w:rsidRPr="0002663E" w:rsidRDefault="00FF46B8" w:rsidP="00FF46B8">
      <w:pPr>
        <w:wordWrap w:val="0"/>
        <w:ind w:left="166" w:right="-88" w:hangingChars="79" w:hanging="166"/>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2　前項において、甲は乙に意見を述べ、補足資料の提出を求めることができる。</w:t>
      </w:r>
    </w:p>
    <w:p w14:paraId="48B6302D" w14:textId="77777777" w:rsidR="00FF46B8" w:rsidRPr="0002663E" w:rsidRDefault="00FF46B8" w:rsidP="00FF46B8">
      <w:pPr>
        <w:wordWrap w:val="0"/>
        <w:ind w:left="226" w:right="-88"/>
        <w:jc w:val="left"/>
        <w:rPr>
          <w:rFonts w:ascii="ＭＳ ゴシック" w:eastAsia="ＭＳ ゴシック" w:hAnsi="ＭＳ ゴシック"/>
          <w:color w:val="000000" w:themeColor="text1"/>
          <w:szCs w:val="21"/>
        </w:rPr>
      </w:pPr>
    </w:p>
    <w:p w14:paraId="10630BC9" w14:textId="77777777" w:rsidR="00FF46B8" w:rsidRPr="0002663E" w:rsidRDefault="00FF46B8" w:rsidP="00FF46B8">
      <w:pPr>
        <w:wordWrap w:val="0"/>
        <w:ind w:right="-88"/>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（検査）</w:t>
      </w:r>
    </w:p>
    <w:p w14:paraId="42C7E4E7" w14:textId="5B861D5D" w:rsidR="00FF46B8" w:rsidRPr="0002663E" w:rsidRDefault="00FF46B8" w:rsidP="00FF46B8">
      <w:pPr>
        <w:wordWrap w:val="0"/>
        <w:ind w:left="166" w:right="-88" w:hangingChars="79" w:hanging="166"/>
        <w:jc w:val="left"/>
        <w:rPr>
          <w:rFonts w:ascii="ＭＳ ゴシック" w:eastAsia="ＭＳ ゴシック" w:hAnsi="ＭＳ ゴシック"/>
          <w:szCs w:val="21"/>
        </w:rPr>
      </w:pPr>
      <w:r w:rsidRPr="0002663E">
        <w:rPr>
          <w:rFonts w:ascii="ＭＳ ゴシック" w:eastAsia="ＭＳ ゴシック" w:hAnsi="ＭＳ ゴシック" w:hint="eastAsia"/>
          <w:color w:val="000000" w:themeColor="text1"/>
          <w:szCs w:val="21"/>
        </w:rPr>
        <w:t>第8条　甲は、</w:t>
      </w:r>
      <w:r w:rsidR="00733474" w:rsidRPr="0002663E">
        <w:rPr>
          <w:rFonts w:ascii="ＭＳ ゴシック" w:eastAsia="ＭＳ ゴシック" w:hAnsi="ＭＳ ゴシック" w:hint="eastAsia"/>
          <w:color w:val="000000" w:themeColor="text1"/>
          <w:szCs w:val="21"/>
        </w:rPr>
        <w:t>各々の</w:t>
      </w:r>
      <w:r w:rsidRPr="0002663E">
        <w:rPr>
          <w:rFonts w:ascii="ＭＳ ゴシック" w:eastAsia="ＭＳ ゴシック" w:hAnsi="ＭＳ ゴシック" w:hint="eastAsia"/>
          <w:color w:val="000000" w:themeColor="text1"/>
          <w:szCs w:val="21"/>
        </w:rPr>
        <w:t>納入物件の納入を受けた日から</w:t>
      </w:r>
      <w:r w:rsidR="009B4271" w:rsidRPr="0002663E">
        <w:rPr>
          <w:rFonts w:ascii="ＭＳ ゴシック" w:eastAsia="ＭＳ ゴシック" w:hAnsi="ＭＳ ゴシック" w:hint="eastAsia"/>
          <w:color w:val="000000" w:themeColor="text1"/>
          <w:szCs w:val="21"/>
        </w:rPr>
        <w:t>1</w:t>
      </w:r>
      <w:r w:rsidR="00E8682A" w:rsidRPr="0002663E">
        <w:rPr>
          <w:rFonts w:ascii="ＭＳ ゴシック" w:eastAsia="ＭＳ ゴシック" w:hAnsi="ＭＳ ゴシック"/>
          <w:color w:val="000000" w:themeColor="text1"/>
          <w:szCs w:val="21"/>
        </w:rPr>
        <w:t>0</w:t>
      </w:r>
      <w:r w:rsidR="00E8682A" w:rsidRPr="0002663E">
        <w:rPr>
          <w:rFonts w:ascii="ＭＳ ゴシック" w:eastAsia="ＭＳ ゴシック" w:hAnsi="ＭＳ ゴシック" w:hint="eastAsia"/>
          <w:color w:val="000000" w:themeColor="text1"/>
          <w:szCs w:val="21"/>
        </w:rPr>
        <w:t>日</w:t>
      </w:r>
      <w:r w:rsidRPr="0002663E">
        <w:rPr>
          <w:rFonts w:ascii="ＭＳ ゴシック" w:eastAsia="ＭＳ ゴシック" w:hAnsi="ＭＳ ゴシック" w:hint="eastAsia"/>
          <w:color w:val="000000" w:themeColor="text1"/>
          <w:szCs w:val="21"/>
        </w:rPr>
        <w:t>以内に</w:t>
      </w:r>
      <w:r w:rsidRPr="0002663E">
        <w:rPr>
          <w:rFonts w:ascii="ＭＳ ゴシック" w:eastAsia="ＭＳ ゴシック" w:hAnsi="ＭＳ ゴシック" w:hint="eastAsia"/>
          <w:szCs w:val="21"/>
        </w:rPr>
        <w:t>、当該納入物件について別紙仕様書</w:t>
      </w:r>
      <w:r w:rsidR="00E8358B" w:rsidRPr="0002663E">
        <w:rPr>
          <w:rFonts w:ascii="ＭＳ ゴシック" w:eastAsia="ＭＳ ゴシック" w:hAnsi="ＭＳ ゴシック" w:hint="eastAsia"/>
          <w:szCs w:val="21"/>
        </w:rPr>
        <w:t>及び提案書</w:t>
      </w:r>
      <w:r w:rsidRPr="0002663E">
        <w:rPr>
          <w:rFonts w:ascii="ＭＳ ゴシック" w:eastAsia="ＭＳ ゴシック" w:hAnsi="ＭＳ ゴシック" w:hint="eastAsia"/>
          <w:szCs w:val="21"/>
        </w:rPr>
        <w:t>に基づき検査を行い、同仕様書</w:t>
      </w:r>
      <w:r w:rsidR="00E8358B" w:rsidRPr="0002663E">
        <w:rPr>
          <w:rFonts w:ascii="ＭＳ ゴシック" w:eastAsia="ＭＳ ゴシック" w:hAnsi="ＭＳ ゴシック" w:hint="eastAsia"/>
          <w:szCs w:val="21"/>
        </w:rPr>
        <w:t>及び提案書</w:t>
      </w:r>
      <w:r w:rsidRPr="0002663E">
        <w:rPr>
          <w:rFonts w:ascii="ＭＳ ゴシック" w:eastAsia="ＭＳ ゴシック" w:hAnsi="ＭＳ ゴシック" w:hint="eastAsia"/>
          <w:szCs w:val="21"/>
        </w:rPr>
        <w:t>に定める基準に適合しない事実を発見したときは、当該事実の概要を書面によって遅滞なく乙に通知する。</w:t>
      </w:r>
    </w:p>
    <w:p w14:paraId="09A54551" w14:textId="165D9EA1" w:rsidR="00FF46B8" w:rsidRPr="0002663E" w:rsidRDefault="00FF46B8" w:rsidP="00FF46B8">
      <w:pPr>
        <w:wordWrap w:val="0"/>
        <w:ind w:left="166" w:right="-88" w:hangingChars="79" w:hanging="166"/>
        <w:jc w:val="left"/>
        <w:rPr>
          <w:rFonts w:ascii="ＭＳ ゴシック" w:eastAsia="ＭＳ ゴシック" w:hAnsi="ＭＳ ゴシック"/>
          <w:szCs w:val="21"/>
        </w:rPr>
      </w:pPr>
      <w:r w:rsidRPr="0002663E">
        <w:rPr>
          <w:rFonts w:ascii="ＭＳ ゴシック" w:eastAsia="ＭＳ ゴシック" w:hAnsi="ＭＳ ゴシック" w:hint="eastAsia"/>
          <w:szCs w:val="21"/>
        </w:rPr>
        <w:t xml:space="preserve">2　</w:t>
      </w:r>
      <w:r w:rsidR="00733474" w:rsidRPr="0002663E">
        <w:rPr>
          <w:rFonts w:ascii="ＭＳ ゴシック" w:eastAsia="ＭＳ ゴシック" w:hAnsi="ＭＳ ゴシック" w:hint="eastAsia"/>
          <w:szCs w:val="21"/>
        </w:rPr>
        <w:t>各々の納入物件について、</w:t>
      </w:r>
      <w:r w:rsidRPr="0002663E">
        <w:rPr>
          <w:rFonts w:ascii="ＭＳ ゴシック" w:eastAsia="ＭＳ ゴシック" w:hAnsi="ＭＳ ゴシック" w:hint="eastAsia"/>
          <w:szCs w:val="21"/>
        </w:rPr>
        <w:t>前項所定の期間内に同項所定の通知が無いときは、当該期間満了日をもって当該納入物件は同項所定の検査に合格したものとみなす。</w:t>
      </w:r>
    </w:p>
    <w:p w14:paraId="2460EE46" w14:textId="2734F02B" w:rsidR="00FF46B8" w:rsidRPr="0002663E" w:rsidRDefault="00FF46B8" w:rsidP="00FF46B8">
      <w:pPr>
        <w:wordWrap w:val="0"/>
        <w:ind w:left="166" w:right="-88" w:hangingChars="79" w:hanging="166"/>
        <w:jc w:val="left"/>
        <w:rPr>
          <w:rFonts w:ascii="ＭＳ ゴシック" w:eastAsia="ＭＳ ゴシック" w:hAnsi="ＭＳ ゴシック"/>
          <w:szCs w:val="21"/>
        </w:rPr>
      </w:pPr>
      <w:r w:rsidRPr="0002663E">
        <w:rPr>
          <w:rFonts w:ascii="ＭＳ ゴシック" w:eastAsia="ＭＳ ゴシック" w:hAnsi="ＭＳ ゴシック" w:hint="eastAsia"/>
          <w:szCs w:val="21"/>
        </w:rPr>
        <w:t>3　請負業務は、</w:t>
      </w:r>
      <w:r w:rsidR="00D9043F" w:rsidRPr="0002663E">
        <w:rPr>
          <w:rFonts w:ascii="ＭＳ ゴシック" w:eastAsia="ＭＳ ゴシック" w:hAnsi="ＭＳ ゴシック" w:hint="eastAsia"/>
          <w:szCs w:val="21"/>
        </w:rPr>
        <w:t>最終</w:t>
      </w:r>
      <w:r w:rsidRPr="0002663E">
        <w:rPr>
          <w:rFonts w:ascii="ＭＳ ゴシック" w:eastAsia="ＭＳ ゴシック" w:hAnsi="ＭＳ ゴシック" w:hint="eastAsia"/>
          <w:szCs w:val="21"/>
        </w:rPr>
        <w:t>納入物件が本条による検査に合格した日をもって完了とする。</w:t>
      </w:r>
    </w:p>
    <w:p w14:paraId="35A1AF99" w14:textId="77777777" w:rsidR="00FF46B8" w:rsidRPr="0002663E" w:rsidRDefault="00FF46B8" w:rsidP="00FF46B8">
      <w:pPr>
        <w:wordWrap w:val="0"/>
        <w:ind w:left="166" w:right="-88" w:hangingChars="79" w:hanging="166"/>
        <w:jc w:val="left"/>
        <w:rPr>
          <w:rFonts w:ascii="ＭＳ ゴシック" w:eastAsia="ＭＳ ゴシック" w:hAnsi="ＭＳ ゴシック"/>
          <w:szCs w:val="21"/>
        </w:rPr>
      </w:pPr>
      <w:r w:rsidRPr="0002663E">
        <w:rPr>
          <w:rFonts w:ascii="ＭＳ ゴシック" w:eastAsia="ＭＳ ゴシック" w:hAnsi="ＭＳ ゴシック" w:hint="eastAsia"/>
          <w:szCs w:val="21"/>
        </w:rPr>
        <w:t>4　第1項及び第2項の規定は、第1項所定の通知書に記載された指摘事実に対し、乙が適切な修正等を行い甲に再納入する場合に準用する。</w:t>
      </w:r>
    </w:p>
    <w:p w14:paraId="16DA54F4" w14:textId="77777777" w:rsidR="00FF46B8" w:rsidRPr="0002663E" w:rsidRDefault="00FF46B8" w:rsidP="00FF46B8">
      <w:pPr>
        <w:wordWrap w:val="0"/>
        <w:ind w:right="-88"/>
        <w:jc w:val="left"/>
        <w:rPr>
          <w:rFonts w:ascii="ＭＳ ゴシック" w:eastAsia="ＭＳ ゴシック" w:hAnsi="ＭＳ ゴシック"/>
          <w:szCs w:val="21"/>
        </w:rPr>
      </w:pPr>
    </w:p>
    <w:p w14:paraId="50F9DC59" w14:textId="77777777" w:rsidR="00FF46B8" w:rsidRPr="0002663E" w:rsidRDefault="00FF46B8" w:rsidP="00FF46B8">
      <w:pPr>
        <w:ind w:left="210" w:hangingChars="100" w:hanging="210"/>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（契約不適合責任）</w:t>
      </w:r>
    </w:p>
    <w:p w14:paraId="1C8715A8" w14:textId="251AEC8D" w:rsidR="00FF46B8" w:rsidRPr="0002663E" w:rsidRDefault="00FF46B8" w:rsidP="00FF46B8">
      <w:pPr>
        <w:wordWrap w:val="0"/>
        <w:ind w:left="246" w:right="-88" w:hangingChars="117" w:hanging="246"/>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第9条　甲は、請負業務完了の日から1年以内に</w:t>
      </w:r>
      <w:r w:rsidR="00733474" w:rsidRPr="0002663E">
        <w:rPr>
          <w:rFonts w:ascii="ＭＳ ゴシック" w:eastAsia="ＭＳ ゴシック" w:hAnsi="ＭＳ ゴシック" w:hint="eastAsia"/>
          <w:color w:val="000000" w:themeColor="text1"/>
          <w:szCs w:val="21"/>
        </w:rPr>
        <w:t>各々の</w:t>
      </w:r>
      <w:r w:rsidRPr="0002663E">
        <w:rPr>
          <w:rFonts w:ascii="ＭＳ ゴシック" w:eastAsia="ＭＳ ゴシック" w:hAnsi="ＭＳ ゴシック" w:hint="eastAsia"/>
          <w:color w:val="000000" w:themeColor="text1"/>
          <w:szCs w:val="21"/>
        </w:rPr>
        <w:t>納入物件その他請負業務の成果に種類、品質又は数量に関して仕様書</w:t>
      </w:r>
      <w:r w:rsidR="00E8358B" w:rsidRPr="0002663E">
        <w:rPr>
          <w:rFonts w:ascii="ＭＳ ゴシック" w:eastAsia="ＭＳ ゴシック" w:hAnsi="ＭＳ ゴシック" w:hint="eastAsia"/>
          <w:color w:val="000000" w:themeColor="text1"/>
          <w:szCs w:val="21"/>
        </w:rPr>
        <w:t>及び提案書</w:t>
      </w:r>
      <w:r w:rsidRPr="0002663E">
        <w:rPr>
          <w:rFonts w:ascii="ＭＳ ゴシック" w:eastAsia="ＭＳ ゴシック" w:hAnsi="ＭＳ ゴシック"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55680E9" w14:textId="77777777" w:rsidR="00FF46B8" w:rsidRPr="0002663E" w:rsidRDefault="00FF46B8" w:rsidP="00FF46B8">
      <w:pPr>
        <w:wordWrap w:val="0"/>
        <w:ind w:leftChars="5" w:left="220" w:right="-88" w:hangingChars="100" w:hanging="210"/>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29C2AEE" w14:textId="77777777" w:rsidR="00FF46B8" w:rsidRPr="0002663E" w:rsidRDefault="00FF46B8" w:rsidP="00FF46B8">
      <w:pPr>
        <w:ind w:left="210" w:hangingChars="100" w:hanging="210"/>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27E6D2" w14:textId="77777777" w:rsidR="00FF46B8" w:rsidRPr="0002663E" w:rsidRDefault="00FF46B8" w:rsidP="00FF46B8">
      <w:pPr>
        <w:ind w:leftChars="100" w:left="210"/>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一　修補等が不能であるとき。</w:t>
      </w:r>
    </w:p>
    <w:p w14:paraId="41CED184" w14:textId="77777777" w:rsidR="00FF46B8" w:rsidRPr="0002663E" w:rsidRDefault="00FF46B8" w:rsidP="00FF46B8">
      <w:pPr>
        <w:ind w:leftChars="100" w:left="210"/>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二　乙が修補等を拒絶する意思を明確に表示したとき。</w:t>
      </w:r>
    </w:p>
    <w:p w14:paraId="36489CE1" w14:textId="77777777" w:rsidR="00FF46B8" w:rsidRPr="0002663E" w:rsidRDefault="00FF46B8" w:rsidP="00FF46B8">
      <w:pPr>
        <w:ind w:leftChars="100" w:left="353" w:hangingChars="68" w:hanging="143"/>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1AB73B1B" w14:textId="77777777" w:rsidR="00FF46B8" w:rsidRPr="0002663E" w:rsidRDefault="00FF46B8" w:rsidP="00FF46B8">
      <w:pPr>
        <w:ind w:leftChars="100" w:left="435" w:hangingChars="107" w:hanging="225"/>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四　前各号に掲げる場合のほか、甲が第１項所定の催告をしても修補等を受ける見込みがないことが明らかであるとき。</w:t>
      </w:r>
    </w:p>
    <w:p w14:paraId="02634CB6" w14:textId="77777777" w:rsidR="00FF46B8" w:rsidRPr="0002663E" w:rsidRDefault="00FF46B8" w:rsidP="00FF46B8">
      <w:pPr>
        <w:ind w:left="160" w:hangingChars="76" w:hanging="160"/>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368283B0" w14:textId="77777777" w:rsidR="00FF46B8" w:rsidRPr="0002663E" w:rsidRDefault="00FF46B8" w:rsidP="00FF46B8">
      <w:pPr>
        <w:ind w:left="210" w:hangingChars="100" w:hanging="210"/>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5　前各項において、甲は、乙の責めに帰すべき事由による契約不適合によって甲が被った損害の賠償を、別途乙に請求することができる。</w:t>
      </w:r>
    </w:p>
    <w:p w14:paraId="4802B8CD" w14:textId="77777777" w:rsidR="00FF46B8" w:rsidRPr="0002663E" w:rsidRDefault="00FF46B8" w:rsidP="00FF46B8">
      <w:pPr>
        <w:wordWrap w:val="0"/>
        <w:ind w:right="-88"/>
        <w:jc w:val="left"/>
        <w:rPr>
          <w:rFonts w:ascii="ＭＳ ゴシック" w:eastAsia="ＭＳ ゴシック" w:hAnsi="ＭＳ ゴシック"/>
          <w:szCs w:val="21"/>
        </w:rPr>
      </w:pPr>
      <w:r w:rsidRPr="0002663E">
        <w:rPr>
          <w:rFonts w:ascii="ＭＳ ゴシック" w:eastAsia="ＭＳ ゴシック" w:hAnsi="ＭＳ ゴシック" w:hint="eastAsia"/>
          <w:color w:val="000000" w:themeColor="text1"/>
          <w:szCs w:val="21"/>
        </w:rPr>
        <w:t xml:space="preserve">6　本条は、本契約終了後においても有効に存続するものとする。　　　　　　　　　　　　　　　</w:t>
      </w:r>
    </w:p>
    <w:p w14:paraId="2B78745B" w14:textId="77777777" w:rsidR="00FF46B8" w:rsidRPr="0002663E" w:rsidRDefault="00FF46B8" w:rsidP="00FF46B8">
      <w:pPr>
        <w:wordWrap w:val="0"/>
        <w:ind w:right="-88"/>
        <w:jc w:val="left"/>
        <w:rPr>
          <w:rFonts w:ascii="ＭＳ ゴシック" w:eastAsia="ＭＳ ゴシック" w:hAnsi="ＭＳ ゴシック"/>
          <w:szCs w:val="21"/>
        </w:rPr>
      </w:pPr>
    </w:p>
    <w:p w14:paraId="47147F68" w14:textId="77777777" w:rsidR="00FF46B8" w:rsidRPr="0002663E" w:rsidRDefault="00FF46B8" w:rsidP="00FF46B8">
      <w:pPr>
        <w:wordWrap w:val="0"/>
        <w:ind w:right="-88"/>
        <w:jc w:val="left"/>
        <w:rPr>
          <w:rFonts w:ascii="ＭＳ ゴシック" w:eastAsia="ＭＳ ゴシック" w:hAnsi="ＭＳ ゴシック"/>
          <w:szCs w:val="21"/>
        </w:rPr>
      </w:pPr>
      <w:r w:rsidRPr="0002663E">
        <w:rPr>
          <w:rFonts w:ascii="ＭＳ ゴシック" w:eastAsia="ＭＳ ゴシック" w:hAnsi="ＭＳ ゴシック" w:hint="eastAsia"/>
          <w:szCs w:val="21"/>
        </w:rPr>
        <w:t>（対価の支払及び遅延利息）</w:t>
      </w:r>
    </w:p>
    <w:p w14:paraId="78688308" w14:textId="4001F49E" w:rsidR="00FF46B8" w:rsidRPr="0002663E" w:rsidRDefault="00FF46B8" w:rsidP="00FF46B8">
      <w:pPr>
        <w:wordWrap w:val="0"/>
        <w:ind w:left="166" w:right="-88" w:hangingChars="79" w:hanging="166"/>
        <w:jc w:val="left"/>
        <w:rPr>
          <w:rFonts w:ascii="ＭＳ ゴシック" w:eastAsia="ＭＳ ゴシック" w:hAnsi="ＭＳ ゴシック"/>
          <w:strike/>
          <w:szCs w:val="21"/>
        </w:rPr>
      </w:pPr>
      <w:r w:rsidRPr="0002663E">
        <w:rPr>
          <w:rFonts w:ascii="ＭＳ ゴシック" w:eastAsia="ＭＳ ゴシック" w:hAnsi="ＭＳ ゴシック" w:hint="eastAsia"/>
          <w:szCs w:val="21"/>
        </w:rPr>
        <w:t>第10条　甲は、</w:t>
      </w:r>
      <w:r w:rsidR="00733474" w:rsidRPr="0002663E">
        <w:rPr>
          <w:rFonts w:ascii="ＭＳ ゴシック" w:eastAsia="ＭＳ ゴシック" w:hAnsi="ＭＳ ゴシック" w:hint="eastAsia"/>
          <w:szCs w:val="21"/>
        </w:rPr>
        <w:t>第8条第2項の規定による検査の合格又は第8条第3項の規定による</w:t>
      </w:r>
      <w:r w:rsidRPr="0002663E">
        <w:rPr>
          <w:rFonts w:ascii="ＭＳ ゴシック" w:eastAsia="ＭＳ ゴシック" w:hAnsi="ＭＳ ゴシック" w:hint="eastAsia"/>
          <w:szCs w:val="21"/>
        </w:rPr>
        <w:t>請負業務の完了後、乙から適法な支払請求書を受理した日の属する月の翌月末日までに契約金額を支払う。なお、支払いに要する費用は甲の負担とする。</w:t>
      </w:r>
    </w:p>
    <w:p w14:paraId="5C77CA55" w14:textId="77777777" w:rsidR="00FF46B8" w:rsidRPr="0002663E" w:rsidRDefault="00FF46B8" w:rsidP="00FF46B8">
      <w:pPr>
        <w:wordWrap w:val="0"/>
        <w:ind w:left="210" w:right="-88" w:hangingChars="100" w:hanging="210"/>
        <w:rPr>
          <w:rFonts w:ascii="ＭＳ ゴシック" w:eastAsia="ＭＳ ゴシック" w:hAnsi="ＭＳ ゴシック"/>
          <w:szCs w:val="21"/>
        </w:rPr>
      </w:pPr>
      <w:r w:rsidRPr="0002663E">
        <w:rPr>
          <w:rFonts w:ascii="ＭＳ ゴシック" w:eastAsia="ＭＳ ゴシック" w:hAnsi="ＭＳ ゴシック"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7A9A059A" w14:textId="77777777" w:rsidR="00FF46B8" w:rsidRPr="0002663E" w:rsidRDefault="00FF46B8" w:rsidP="00FF46B8">
      <w:pPr>
        <w:tabs>
          <w:tab w:val="left" w:pos="180"/>
        </w:tabs>
        <w:wordWrap w:val="0"/>
        <w:ind w:left="166" w:right="-88" w:hangingChars="79" w:hanging="166"/>
        <w:jc w:val="left"/>
        <w:rPr>
          <w:rFonts w:ascii="ＭＳ ゴシック" w:eastAsia="ＭＳ ゴシック" w:hAnsi="ＭＳ ゴシック"/>
          <w:szCs w:val="21"/>
        </w:rPr>
      </w:pPr>
      <w:r w:rsidRPr="0002663E">
        <w:rPr>
          <w:rFonts w:ascii="ＭＳ ゴシック" w:eastAsia="ＭＳ ゴシック" w:hAnsi="ＭＳ ゴシック" w:hint="eastAsia"/>
          <w:szCs w:val="21"/>
        </w:rPr>
        <w:t>3　乙は、請負業務の履行途中までの成果に対しては、事由の如何を問わず、何らの支払いもなされないことを確認し了解する。</w:t>
      </w:r>
    </w:p>
    <w:p w14:paraId="01D5E647" w14:textId="77777777" w:rsidR="00FF46B8" w:rsidRPr="0002663E" w:rsidRDefault="00FF46B8" w:rsidP="00FF46B8">
      <w:pPr>
        <w:wordWrap w:val="0"/>
        <w:ind w:left="210" w:right="-88" w:hangingChars="100" w:hanging="210"/>
        <w:rPr>
          <w:rFonts w:ascii="ＭＳ ゴシック" w:eastAsia="ＭＳ ゴシック" w:hAnsi="ＭＳ ゴシック"/>
          <w:strike/>
          <w:szCs w:val="21"/>
        </w:rPr>
      </w:pPr>
    </w:p>
    <w:p w14:paraId="05EFD2B1" w14:textId="77777777" w:rsidR="00FF46B8" w:rsidRPr="0002663E" w:rsidRDefault="00FF46B8" w:rsidP="00FF46B8">
      <w:pPr>
        <w:wordWrap w:val="0"/>
        <w:ind w:left="210" w:right="-88" w:hangingChars="100" w:hanging="210"/>
        <w:rPr>
          <w:rFonts w:ascii="ＭＳ ゴシック" w:eastAsia="ＭＳ ゴシック" w:hAnsi="ＭＳ ゴシック"/>
          <w:szCs w:val="21"/>
        </w:rPr>
      </w:pPr>
      <w:r w:rsidRPr="0002663E">
        <w:rPr>
          <w:rFonts w:ascii="ＭＳ ゴシック" w:eastAsia="ＭＳ ゴシック" w:hAnsi="ＭＳ ゴシック" w:hint="eastAsia"/>
          <w:szCs w:val="21"/>
        </w:rPr>
        <w:t>（遅延損害金）</w:t>
      </w:r>
    </w:p>
    <w:p w14:paraId="5C7279D0" w14:textId="294B653C" w:rsidR="00FF46B8" w:rsidRPr="0002663E" w:rsidRDefault="00FF46B8" w:rsidP="00FF46B8">
      <w:pPr>
        <w:wordWrap w:val="0"/>
        <w:ind w:left="210" w:right="-88" w:hangingChars="100" w:hanging="210"/>
        <w:rPr>
          <w:rFonts w:ascii="ＭＳ ゴシック" w:eastAsia="ＭＳ ゴシック" w:hAnsi="ＭＳ ゴシック"/>
          <w:szCs w:val="21"/>
        </w:rPr>
      </w:pPr>
      <w:r w:rsidRPr="0002663E">
        <w:rPr>
          <w:rFonts w:ascii="ＭＳ ゴシック" w:eastAsia="ＭＳ ゴシック" w:hAnsi="ＭＳ ゴシック" w:hint="eastAsia"/>
          <w:szCs w:val="21"/>
        </w:rPr>
        <w:t xml:space="preserve">第11条　</w:t>
      </w:r>
      <w:r w:rsidR="00733474" w:rsidRPr="0002663E">
        <w:rPr>
          <w:rFonts w:ascii="ＭＳ ゴシック" w:eastAsia="ＭＳ ゴシック" w:hAnsi="ＭＳ ゴシック" w:hint="eastAsia"/>
          <w:szCs w:val="21"/>
        </w:rPr>
        <w:t>各々の納入物件について、</w:t>
      </w:r>
      <w:r w:rsidRPr="0002663E">
        <w:rPr>
          <w:rFonts w:ascii="ＭＳ ゴシック" w:eastAsia="ＭＳ ゴシック" w:hAnsi="ＭＳ ゴシック" w:hint="eastAsia"/>
          <w:szCs w:val="21"/>
        </w:rPr>
        <w:t>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EB80329" w14:textId="77777777" w:rsidR="00FF46B8" w:rsidRPr="0002663E" w:rsidRDefault="00FF46B8" w:rsidP="00FF46B8">
      <w:pPr>
        <w:wordWrap w:val="0"/>
        <w:ind w:left="210" w:right="-88" w:hangingChars="100" w:hanging="210"/>
        <w:rPr>
          <w:rFonts w:ascii="ＭＳ ゴシック" w:eastAsia="ＭＳ ゴシック" w:hAnsi="ＭＳ ゴシック"/>
          <w:szCs w:val="21"/>
        </w:rPr>
      </w:pPr>
      <w:r w:rsidRPr="0002663E">
        <w:rPr>
          <w:rFonts w:ascii="ＭＳ ゴシック" w:eastAsia="ＭＳ ゴシック" w:hAnsi="ＭＳ ゴシック" w:hint="eastAsia"/>
          <w:szCs w:val="21"/>
        </w:rPr>
        <w:t>2　前項の規定は、納入遅延となった後に本契約が解除された場合であっても、解除の日までの日数に対して適用するものとする。</w:t>
      </w:r>
    </w:p>
    <w:p w14:paraId="645E07F2" w14:textId="77777777" w:rsidR="00FF46B8" w:rsidRPr="0002663E" w:rsidRDefault="00FF46B8" w:rsidP="00FF46B8">
      <w:pPr>
        <w:wordWrap w:val="0"/>
        <w:ind w:leftChars="100" w:left="210" w:right="-88" w:firstLineChars="100" w:firstLine="210"/>
        <w:rPr>
          <w:rFonts w:ascii="ＭＳ ゴシック" w:eastAsia="ＭＳ ゴシック" w:hAnsi="ＭＳ ゴシック"/>
          <w:strike/>
          <w:szCs w:val="21"/>
        </w:rPr>
      </w:pPr>
    </w:p>
    <w:p w14:paraId="0663B6C5" w14:textId="77777777" w:rsidR="00FF46B8" w:rsidRPr="0002663E" w:rsidRDefault="00FF46B8" w:rsidP="00FF46B8">
      <w:pPr>
        <w:tabs>
          <w:tab w:val="left" w:pos="180"/>
        </w:tabs>
        <w:wordWrap w:val="0"/>
        <w:ind w:left="166" w:right="-88" w:hangingChars="79" w:hanging="166"/>
        <w:jc w:val="left"/>
        <w:rPr>
          <w:rFonts w:ascii="ＭＳ ゴシック" w:eastAsia="ＭＳ ゴシック" w:hAnsi="ＭＳ ゴシック"/>
          <w:szCs w:val="21"/>
        </w:rPr>
      </w:pPr>
      <w:r w:rsidRPr="0002663E">
        <w:rPr>
          <w:rFonts w:ascii="ＭＳ ゴシック" w:eastAsia="ＭＳ ゴシック" w:hAnsi="ＭＳ ゴシック" w:hint="eastAsia"/>
          <w:szCs w:val="21"/>
        </w:rPr>
        <w:t>（契約の変更）</w:t>
      </w:r>
    </w:p>
    <w:p w14:paraId="3A674D9A" w14:textId="77777777" w:rsidR="00FF46B8" w:rsidRPr="0002663E" w:rsidRDefault="00FF46B8" w:rsidP="00FF46B8">
      <w:pPr>
        <w:tabs>
          <w:tab w:val="left" w:pos="567"/>
          <w:tab w:val="left" w:pos="9360"/>
        </w:tabs>
        <w:ind w:left="290" w:right="-88" w:hangingChars="138" w:hanging="290"/>
        <w:rPr>
          <w:rFonts w:ascii="ＭＳ ゴシック" w:eastAsia="ＭＳ ゴシック" w:hAnsi="ＭＳ ゴシック"/>
          <w:szCs w:val="21"/>
        </w:rPr>
      </w:pPr>
      <w:r w:rsidRPr="0002663E">
        <w:rPr>
          <w:rFonts w:ascii="ＭＳ ゴシック" w:eastAsia="ＭＳ ゴシック" w:hAnsi="ＭＳ ゴシック" w:hint="eastAsia"/>
          <w:szCs w:val="21"/>
        </w:rPr>
        <w:t>第12条　甲及び乙は、本契約の締結後、次の各号に掲げる事由が生じた場合は、甲乙合意のうえ本契約を変更することができる。</w:t>
      </w:r>
    </w:p>
    <w:p w14:paraId="2818E2F7" w14:textId="5B124721" w:rsidR="00FF46B8" w:rsidRPr="0002663E" w:rsidRDefault="00FF46B8" w:rsidP="00FF46B8">
      <w:pPr>
        <w:tabs>
          <w:tab w:val="left" w:pos="336"/>
          <w:tab w:val="left" w:pos="9360"/>
        </w:tabs>
        <w:ind w:left="392" w:right="-88"/>
        <w:rPr>
          <w:rFonts w:ascii="ＭＳ ゴシック" w:eastAsia="ＭＳ ゴシック" w:hAnsi="ＭＳ ゴシック"/>
          <w:szCs w:val="21"/>
        </w:rPr>
      </w:pPr>
      <w:r w:rsidRPr="0002663E">
        <w:rPr>
          <w:rFonts w:ascii="ＭＳ ゴシック" w:eastAsia="ＭＳ ゴシック" w:hAnsi="ＭＳ ゴシック" w:hint="eastAsia"/>
          <w:szCs w:val="21"/>
        </w:rPr>
        <w:t>一　仕様書</w:t>
      </w:r>
      <w:r w:rsidR="00E8358B" w:rsidRPr="0002663E">
        <w:rPr>
          <w:rFonts w:ascii="ＭＳ ゴシック" w:eastAsia="ＭＳ ゴシック" w:hAnsi="ＭＳ ゴシック" w:hint="eastAsia"/>
          <w:szCs w:val="21"/>
        </w:rPr>
        <w:t>及び提案書</w:t>
      </w:r>
      <w:r w:rsidRPr="0002663E">
        <w:rPr>
          <w:rFonts w:ascii="ＭＳ ゴシック" w:eastAsia="ＭＳ ゴシック" w:hAnsi="ＭＳ ゴシック" w:hint="eastAsia"/>
          <w:szCs w:val="21"/>
        </w:rPr>
        <w:t>その他契約条件の変更（乙に帰責事由ある場合を除く。）。</w:t>
      </w:r>
    </w:p>
    <w:p w14:paraId="5DC7E549" w14:textId="77777777" w:rsidR="00FF46B8" w:rsidRPr="0002663E" w:rsidRDefault="00FF46B8" w:rsidP="00FF46B8">
      <w:pPr>
        <w:tabs>
          <w:tab w:val="left" w:pos="336"/>
          <w:tab w:val="left" w:pos="9360"/>
        </w:tabs>
        <w:wordWrap w:val="0"/>
        <w:ind w:left="392" w:right="-88"/>
        <w:rPr>
          <w:rFonts w:ascii="ＭＳ ゴシック" w:eastAsia="ＭＳ ゴシック" w:hAnsi="ＭＳ ゴシック"/>
          <w:szCs w:val="21"/>
        </w:rPr>
      </w:pPr>
      <w:r w:rsidRPr="0002663E">
        <w:rPr>
          <w:rFonts w:ascii="ＭＳ ゴシック" w:eastAsia="ＭＳ ゴシック" w:hAnsi="ＭＳ ゴシック" w:hint="eastAsia"/>
          <w:szCs w:val="21"/>
        </w:rPr>
        <w:t>二　天災地変、著しい経済情勢の変動、不可抗力その他やむを得ない事由に基づく諸条件の変更。</w:t>
      </w:r>
    </w:p>
    <w:p w14:paraId="58B40D44" w14:textId="77777777" w:rsidR="00FF46B8" w:rsidRPr="0002663E" w:rsidRDefault="00FF46B8" w:rsidP="00FF46B8">
      <w:pPr>
        <w:tabs>
          <w:tab w:val="left" w:pos="336"/>
          <w:tab w:val="left" w:pos="9360"/>
        </w:tabs>
        <w:wordWrap w:val="0"/>
        <w:ind w:left="392" w:right="-88"/>
        <w:rPr>
          <w:rFonts w:ascii="ＭＳ ゴシック" w:eastAsia="ＭＳ ゴシック" w:hAnsi="ＭＳ ゴシック"/>
          <w:szCs w:val="21"/>
        </w:rPr>
      </w:pPr>
      <w:r w:rsidRPr="0002663E">
        <w:rPr>
          <w:rFonts w:ascii="ＭＳ ゴシック" w:eastAsia="ＭＳ ゴシック" w:hAnsi="ＭＳ ゴシック" w:hint="eastAsia"/>
          <w:szCs w:val="21"/>
        </w:rPr>
        <w:t>三　税法その他法令の制定又は改廃。</w:t>
      </w:r>
    </w:p>
    <w:p w14:paraId="0E6DCB30" w14:textId="77777777" w:rsidR="00FF46B8" w:rsidRPr="0002663E" w:rsidRDefault="00FF46B8" w:rsidP="00FF46B8">
      <w:pPr>
        <w:tabs>
          <w:tab w:val="left" w:pos="336"/>
          <w:tab w:val="left" w:pos="8647"/>
        </w:tabs>
        <w:wordWrap w:val="0"/>
        <w:ind w:left="392" w:right="-88"/>
        <w:rPr>
          <w:rFonts w:ascii="ＭＳ ゴシック" w:eastAsia="ＭＳ ゴシック" w:hAnsi="ＭＳ ゴシック"/>
          <w:szCs w:val="21"/>
        </w:rPr>
      </w:pPr>
      <w:r w:rsidRPr="0002663E">
        <w:rPr>
          <w:rFonts w:ascii="ＭＳ ゴシック" w:eastAsia="ＭＳ ゴシック" w:hAnsi="ＭＳ ゴシック" w:hint="eastAsia"/>
          <w:szCs w:val="21"/>
        </w:rPr>
        <w:t>四　価格に影響のある技術変更提案の実施。</w:t>
      </w:r>
    </w:p>
    <w:p w14:paraId="2518AFFB" w14:textId="77777777" w:rsidR="00FF46B8" w:rsidRPr="0002663E" w:rsidRDefault="00FF46B8" w:rsidP="00FF46B8">
      <w:pPr>
        <w:tabs>
          <w:tab w:val="left" w:pos="567"/>
        </w:tabs>
        <w:wordWrap w:val="0"/>
        <w:ind w:leftChars="1" w:left="246" w:right="-88" w:hangingChars="116" w:hanging="244"/>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3F23E4DC" w14:textId="77777777" w:rsidR="00FF46B8" w:rsidRPr="0002663E" w:rsidRDefault="00FF46B8" w:rsidP="00FF46B8">
      <w:pPr>
        <w:wordWrap w:val="0"/>
        <w:ind w:right="-88"/>
        <w:rPr>
          <w:rFonts w:ascii="ＭＳ ゴシック" w:eastAsia="ＭＳ ゴシック" w:hAnsi="ＭＳ ゴシック"/>
          <w:szCs w:val="21"/>
        </w:rPr>
      </w:pPr>
    </w:p>
    <w:p w14:paraId="5F0F99FF" w14:textId="77777777" w:rsidR="00FF46B8" w:rsidRPr="0002663E" w:rsidRDefault="00FF46B8" w:rsidP="00FF46B8">
      <w:pPr>
        <w:tabs>
          <w:tab w:val="left" w:pos="180"/>
        </w:tabs>
        <w:wordWrap w:val="0"/>
        <w:ind w:left="166" w:right="-88" w:hangingChars="79" w:hanging="166"/>
        <w:jc w:val="left"/>
        <w:rPr>
          <w:rFonts w:ascii="ＭＳ ゴシック" w:eastAsia="ＭＳ ゴシック" w:hAnsi="ＭＳ ゴシック"/>
          <w:szCs w:val="21"/>
        </w:rPr>
      </w:pPr>
      <w:r w:rsidRPr="0002663E">
        <w:rPr>
          <w:rFonts w:ascii="ＭＳ ゴシック" w:eastAsia="ＭＳ ゴシック" w:hAnsi="ＭＳ ゴシック" w:hint="eastAsia"/>
          <w:szCs w:val="21"/>
        </w:rPr>
        <w:t>（契約の解除等）</w:t>
      </w:r>
    </w:p>
    <w:p w14:paraId="7493AFD0" w14:textId="77777777" w:rsidR="00FF46B8" w:rsidRPr="0002663E" w:rsidRDefault="00FF46B8" w:rsidP="00FF46B8">
      <w:pPr>
        <w:tabs>
          <w:tab w:val="left" w:pos="180"/>
        </w:tabs>
        <w:wordWrap w:val="0"/>
        <w:ind w:left="166" w:right="-88" w:hangingChars="79" w:hanging="166"/>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szCs w:val="21"/>
        </w:rPr>
        <w:t>第13条　甲は、第9条による場合の他、次の各号の一に該当するときは、催告の上、本契約の全部又は一部を解除することができる。但し、第4号乃至第6号の場合は催告を要しない。</w:t>
      </w:r>
    </w:p>
    <w:p w14:paraId="60CCB925" w14:textId="77777777" w:rsidR="00FF46B8" w:rsidRPr="0002663E" w:rsidRDefault="00FF46B8" w:rsidP="00FF46B8">
      <w:pPr>
        <w:wordWrap w:val="0"/>
        <w:ind w:leftChars="71" w:left="359" w:right="-91" w:hangingChars="100" w:hanging="210"/>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一　乙が本契約条項に違反したとき。</w:t>
      </w:r>
    </w:p>
    <w:p w14:paraId="28E7A093" w14:textId="77777777" w:rsidR="00FF46B8" w:rsidRPr="0002663E" w:rsidRDefault="00FF46B8" w:rsidP="00FF46B8">
      <w:pPr>
        <w:wordWrap w:val="0"/>
        <w:ind w:leftChars="71" w:left="359" w:right="-91" w:hangingChars="100" w:hanging="210"/>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590802F7" w14:textId="77777777" w:rsidR="00FF46B8" w:rsidRPr="0002663E" w:rsidRDefault="00FF46B8" w:rsidP="00FF46B8">
      <w:pPr>
        <w:wordWrap w:val="0"/>
        <w:ind w:leftChars="71" w:left="359" w:right="-91" w:hangingChars="100" w:hanging="210"/>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三　乙が甲の指示に従わないとき、その職務執行を妨げたとき、又は談合その他不正な行為があったとき。</w:t>
      </w:r>
    </w:p>
    <w:p w14:paraId="23669639" w14:textId="77777777" w:rsidR="00FF46B8" w:rsidRPr="0002663E" w:rsidRDefault="00FF46B8" w:rsidP="00FF46B8">
      <w:pPr>
        <w:wordWrap w:val="0"/>
        <w:ind w:leftChars="71" w:left="359" w:right="-91" w:hangingChars="100" w:hanging="210"/>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319DD00A" w14:textId="77777777" w:rsidR="00FF46B8" w:rsidRPr="0002663E" w:rsidRDefault="00FF46B8" w:rsidP="00FF46B8">
      <w:pPr>
        <w:wordWrap w:val="0"/>
        <w:ind w:leftChars="71" w:left="464" w:right="-91" w:hangingChars="150" w:hanging="315"/>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五　天災地変その他乙の責に帰すことができない事由により、納入物件を納入する見込みがないと認められるとき。</w:t>
      </w:r>
    </w:p>
    <w:p w14:paraId="0E42E67A" w14:textId="77777777" w:rsidR="00FF46B8" w:rsidRPr="0002663E" w:rsidRDefault="00FF46B8" w:rsidP="00FF46B8">
      <w:pPr>
        <w:wordWrap w:val="0"/>
        <w:ind w:leftChars="71" w:left="359" w:right="-91" w:hangingChars="100" w:hanging="210"/>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六　乙が、甲が正当な理由と認める理由により、本契約の解除を申し出たとき。</w:t>
      </w:r>
    </w:p>
    <w:p w14:paraId="37909DCE" w14:textId="77777777" w:rsidR="00FF46B8" w:rsidRPr="0002663E" w:rsidRDefault="00FF46B8" w:rsidP="00FF46B8">
      <w:pPr>
        <w:tabs>
          <w:tab w:val="left" w:pos="180"/>
        </w:tabs>
        <w:wordWrap w:val="0"/>
        <w:ind w:left="105" w:right="-88" w:hangingChars="50" w:hanging="105"/>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4202A640" w14:textId="77777777" w:rsidR="00FF46B8" w:rsidRPr="0002663E" w:rsidRDefault="00FF46B8" w:rsidP="00FF46B8">
      <w:pPr>
        <w:wordWrap w:val="0"/>
        <w:ind w:left="105" w:rightChars="-37" w:right="-78" w:hangingChars="50" w:hanging="105"/>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AB0CAD9" w14:textId="336C9286" w:rsidR="00FF46B8" w:rsidRPr="0002663E" w:rsidRDefault="00FF46B8" w:rsidP="00FF46B8">
      <w:pPr>
        <w:wordWrap w:val="0"/>
        <w:ind w:left="105" w:rightChars="-37" w:right="-78" w:hangingChars="50" w:hanging="105"/>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4　甲は、第1項第1号乃至第4号又は前項の規定により本契約を解除する場合は、</w:t>
      </w:r>
      <w:r w:rsidR="00F8616A" w:rsidRPr="0002663E">
        <w:rPr>
          <w:rFonts w:ascii="ＭＳ ゴシック" w:eastAsia="ＭＳ ゴシック" w:hAnsi="ＭＳ ゴシック" w:hint="eastAsia"/>
          <w:color w:val="000000" w:themeColor="text1"/>
          <w:szCs w:val="21"/>
        </w:rPr>
        <w:t>第5条に規定する単価に入札時に予定した数量を乗じた金額の総額から当該単価に係る既済部分に相当する金額を控除した額の</w:t>
      </w:r>
      <w:r w:rsidRPr="0002663E">
        <w:rPr>
          <w:rFonts w:ascii="ＭＳ ゴシック" w:eastAsia="ＭＳ ゴシック" w:hAnsi="ＭＳ ゴシック" w:hint="eastAsia"/>
          <w:color w:val="000000" w:themeColor="text1"/>
          <w:szCs w:val="21"/>
        </w:rPr>
        <w:t>100分の10に相当する金額（その金額に100円未満の端数があるときはその端数を切り捨てる。）を</w:t>
      </w:r>
      <w:r w:rsidR="001174F4" w:rsidRPr="0002663E">
        <w:rPr>
          <w:rFonts w:ascii="ＭＳ ゴシック" w:eastAsia="ＭＳ ゴシック" w:hAnsi="ＭＳ ゴシック" w:hint="eastAsia"/>
          <w:color w:val="000000" w:themeColor="text1"/>
          <w:szCs w:val="21"/>
        </w:rPr>
        <w:t>違約金として</w:t>
      </w:r>
      <w:r w:rsidRPr="0002663E">
        <w:rPr>
          <w:rFonts w:ascii="ＭＳ ゴシック" w:eastAsia="ＭＳ ゴシック" w:hAnsi="ＭＳ ゴシック" w:hint="eastAsia"/>
          <w:color w:val="000000" w:themeColor="text1"/>
          <w:szCs w:val="21"/>
        </w:rPr>
        <w:t>乙に請求することができる。</w:t>
      </w:r>
    </w:p>
    <w:p w14:paraId="6B62F2B9" w14:textId="77777777" w:rsidR="00FF46B8" w:rsidRPr="0002663E" w:rsidRDefault="00FF46B8" w:rsidP="00FF46B8">
      <w:pPr>
        <w:wordWrap w:val="0"/>
        <w:ind w:left="235" w:rightChars="-37" w:right="-78" w:hanging="235"/>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4E0681D7" w14:textId="77777777" w:rsidR="00FF46B8" w:rsidRPr="0002663E" w:rsidRDefault="00FF46B8" w:rsidP="00FF46B8">
      <w:pPr>
        <w:tabs>
          <w:tab w:val="left" w:pos="180"/>
        </w:tabs>
        <w:wordWrap w:val="0"/>
        <w:ind w:leftChars="50" w:left="166" w:right="-88" w:hangingChars="29" w:hanging="61"/>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 xml:space="preserve">　</w:t>
      </w:r>
    </w:p>
    <w:p w14:paraId="6AAFFED4" w14:textId="77777777" w:rsidR="00FF46B8" w:rsidRPr="0002663E" w:rsidRDefault="00FF46B8" w:rsidP="00FF46B8">
      <w:pPr>
        <w:ind w:left="210" w:hangingChars="100" w:hanging="210"/>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（損害賠償）</w:t>
      </w:r>
    </w:p>
    <w:p w14:paraId="7CCFF02A" w14:textId="77777777" w:rsidR="00FF46B8" w:rsidRPr="0002663E" w:rsidRDefault="00FF46B8" w:rsidP="00FF46B8">
      <w:pPr>
        <w:ind w:left="315" w:hangingChars="150" w:hanging="315"/>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3D83B4" w14:textId="77777777" w:rsidR="00FF46B8" w:rsidRPr="0002663E" w:rsidRDefault="00FF46B8" w:rsidP="00FF46B8">
      <w:pPr>
        <w:wordWrap w:val="0"/>
        <w:ind w:left="210" w:right="-88" w:hangingChars="100" w:hanging="210"/>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 xml:space="preserve">2　第11条所定の遅延損害金の有無は、前項に基づく賠償額に影響を与えないものとする。　</w:t>
      </w:r>
    </w:p>
    <w:p w14:paraId="62F26163" w14:textId="77777777" w:rsidR="00FF46B8" w:rsidRPr="0002663E" w:rsidRDefault="00FF46B8" w:rsidP="00FF46B8">
      <w:pPr>
        <w:ind w:left="210" w:hangingChars="100" w:hanging="210"/>
        <w:rPr>
          <w:rFonts w:ascii="ＭＳ ゴシック" w:eastAsia="ＭＳ ゴシック" w:hAnsi="ＭＳ ゴシック"/>
          <w:color w:val="000000" w:themeColor="text1"/>
          <w:szCs w:val="21"/>
        </w:rPr>
      </w:pPr>
    </w:p>
    <w:p w14:paraId="078EFA5F" w14:textId="77777777" w:rsidR="00FF46B8" w:rsidRPr="0002663E" w:rsidRDefault="00FF46B8" w:rsidP="00FF46B8">
      <w:pPr>
        <w:ind w:left="210" w:hangingChars="100" w:hanging="210"/>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（違約金及び損害賠償金の遅延利息）</w:t>
      </w:r>
    </w:p>
    <w:p w14:paraId="1327B51A" w14:textId="77777777" w:rsidR="00FF46B8" w:rsidRPr="0002663E" w:rsidRDefault="00FF46B8" w:rsidP="00FF46B8">
      <w:pPr>
        <w:wordWrap w:val="0"/>
        <w:ind w:left="210" w:right="-88" w:hangingChars="100" w:hanging="210"/>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55B6ED3" w14:textId="77777777" w:rsidR="00FF46B8" w:rsidRPr="0002663E" w:rsidRDefault="00FF46B8" w:rsidP="00FF46B8">
      <w:pPr>
        <w:wordWrap w:val="0"/>
        <w:ind w:right="-88" w:firstLineChars="100" w:firstLine="210"/>
        <w:jc w:val="left"/>
        <w:rPr>
          <w:rFonts w:ascii="ＭＳ ゴシック" w:eastAsia="ＭＳ ゴシック" w:hAnsi="ＭＳ ゴシック"/>
          <w:color w:val="000000" w:themeColor="text1"/>
          <w:szCs w:val="21"/>
        </w:rPr>
      </w:pPr>
    </w:p>
    <w:p w14:paraId="4FB78053" w14:textId="77777777" w:rsidR="00FF46B8" w:rsidRPr="0002663E" w:rsidRDefault="00FF46B8" w:rsidP="00FF46B8">
      <w:pPr>
        <w:wordWrap w:val="0"/>
        <w:ind w:right="-88"/>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（秘密保持及び個人情報）</w:t>
      </w:r>
    </w:p>
    <w:p w14:paraId="4DC2CABD" w14:textId="0407CE46" w:rsidR="00FF46B8" w:rsidRPr="0002663E" w:rsidRDefault="00FF46B8" w:rsidP="00FF46B8">
      <w:pPr>
        <w:wordWrap w:val="0"/>
        <w:ind w:left="166" w:right="-88" w:hangingChars="79" w:hanging="166"/>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25E138D9" w14:textId="0CB0A8E8" w:rsidR="0066233E" w:rsidRPr="0002663E" w:rsidRDefault="00BA50ED" w:rsidP="0066233E">
      <w:pPr>
        <w:wordWrap w:val="0"/>
        <w:ind w:left="166" w:right="-88" w:hangingChars="79" w:hanging="166"/>
        <w:jc w:val="left"/>
        <w:rPr>
          <w:rFonts w:ascii="ＭＳ ゴシック" w:eastAsia="ＭＳ ゴシック" w:hAnsi="ＭＳ ゴシック"/>
          <w:szCs w:val="21"/>
        </w:rPr>
      </w:pPr>
      <w:r w:rsidRPr="0002663E">
        <w:rPr>
          <w:rFonts w:ascii="ＭＳ ゴシック" w:eastAsia="ＭＳ ゴシック" w:hAnsi="ＭＳ ゴシック"/>
          <w:szCs w:val="21"/>
        </w:rPr>
        <w:t xml:space="preserve">2　</w:t>
      </w:r>
      <w:r w:rsidR="0066233E" w:rsidRPr="0002663E">
        <w:rPr>
          <w:rFonts w:ascii="ＭＳ ゴシック" w:eastAsia="ＭＳ ゴシック" w:hAnsi="ＭＳ ゴシック" w:hint="eastAsia"/>
          <w:szCs w:val="21"/>
        </w:rPr>
        <w:t>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4C4EAA02" w14:textId="77777777" w:rsidR="0066233E" w:rsidRPr="0002663E" w:rsidRDefault="0066233E" w:rsidP="0066233E">
      <w:pPr>
        <w:wordWrap w:val="0"/>
        <w:ind w:left="166" w:right="-88"/>
        <w:jc w:val="left"/>
        <w:rPr>
          <w:rFonts w:ascii="ＭＳ ゴシック" w:eastAsia="ＭＳ ゴシック" w:hAnsi="ＭＳ ゴシック"/>
          <w:szCs w:val="21"/>
        </w:rPr>
      </w:pPr>
      <w:r w:rsidRPr="0002663E">
        <w:rPr>
          <w:rFonts w:ascii="ＭＳ ゴシック" w:eastAsia="ＭＳ ゴシック" w:hAnsi="ＭＳ ゴシック" w:hint="eastAsia"/>
          <w:szCs w:val="21"/>
        </w:rPr>
        <w:t>なお、報告の内容について、甲と乙が協議し不十分であると認めた場合、乙は、速やかに甲と協議し対策を講ずること。</w:t>
      </w:r>
    </w:p>
    <w:p w14:paraId="00DCEC04" w14:textId="77777777" w:rsidR="0066233E" w:rsidRPr="0002663E" w:rsidRDefault="0066233E" w:rsidP="0066233E">
      <w:pPr>
        <w:wordWrap w:val="0"/>
        <w:ind w:left="166" w:right="-88" w:hangingChars="79" w:hanging="166"/>
        <w:jc w:val="left"/>
        <w:rPr>
          <w:rFonts w:ascii="ＭＳ ゴシック" w:eastAsia="ＭＳ ゴシック" w:hAnsi="ＭＳ ゴシック"/>
          <w:szCs w:val="21"/>
        </w:rPr>
      </w:pPr>
      <w:r w:rsidRPr="0002663E">
        <w:rPr>
          <w:rFonts w:ascii="ＭＳ ゴシック" w:eastAsia="ＭＳ ゴシック" w:hAnsi="ＭＳ ゴシック"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36570E66" w14:textId="77777777" w:rsidR="0066233E" w:rsidRPr="0002663E" w:rsidRDefault="0066233E" w:rsidP="0066233E">
      <w:pPr>
        <w:wordWrap w:val="0"/>
        <w:ind w:left="166" w:right="-88" w:hangingChars="79" w:hanging="166"/>
        <w:jc w:val="left"/>
        <w:rPr>
          <w:rFonts w:ascii="ＭＳ ゴシック" w:eastAsia="ＭＳ ゴシック" w:hAnsi="ＭＳ ゴシック"/>
          <w:szCs w:val="21"/>
        </w:rPr>
      </w:pPr>
      <w:r w:rsidRPr="0002663E">
        <w:rPr>
          <w:rFonts w:ascii="ＭＳ ゴシック" w:eastAsia="ＭＳ ゴシック" w:hAnsi="ＭＳ ゴシック"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44D03AB1" w14:textId="77777777" w:rsidR="0066233E" w:rsidRPr="0002663E" w:rsidRDefault="0066233E" w:rsidP="0066233E">
      <w:pPr>
        <w:wordWrap w:val="0"/>
        <w:ind w:left="166" w:right="-88" w:hangingChars="79" w:hanging="166"/>
        <w:jc w:val="left"/>
        <w:rPr>
          <w:rFonts w:ascii="ＭＳ ゴシック" w:eastAsia="ＭＳ ゴシック" w:hAnsi="ＭＳ ゴシック"/>
          <w:szCs w:val="21"/>
        </w:rPr>
      </w:pPr>
      <w:r w:rsidRPr="0002663E">
        <w:rPr>
          <w:rFonts w:ascii="ＭＳ ゴシック" w:eastAsia="ＭＳ ゴシック" w:hAnsi="ＭＳ ゴシック"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368833A" w14:textId="77777777" w:rsidR="0066233E" w:rsidRPr="0002663E" w:rsidRDefault="0066233E" w:rsidP="0066233E">
      <w:pPr>
        <w:wordWrap w:val="0"/>
        <w:ind w:left="166" w:right="-88" w:hangingChars="79" w:hanging="166"/>
        <w:jc w:val="left"/>
        <w:rPr>
          <w:rFonts w:ascii="ＭＳ ゴシック" w:eastAsia="ＭＳ ゴシック" w:hAnsi="ＭＳ ゴシック"/>
          <w:szCs w:val="21"/>
        </w:rPr>
      </w:pPr>
      <w:r w:rsidRPr="0002663E">
        <w:rPr>
          <w:rFonts w:ascii="ＭＳ ゴシック" w:eastAsia="ＭＳ ゴシック" w:hAnsi="ＭＳ ゴシック"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5B7F0343" w14:textId="77777777" w:rsidR="0066233E" w:rsidRPr="0002663E" w:rsidRDefault="0066233E" w:rsidP="0066233E">
      <w:pPr>
        <w:wordWrap w:val="0"/>
        <w:ind w:left="166" w:right="-88" w:hangingChars="79" w:hanging="166"/>
        <w:jc w:val="left"/>
        <w:rPr>
          <w:rFonts w:ascii="ＭＳ ゴシック" w:eastAsia="ＭＳ ゴシック" w:hAnsi="ＭＳ ゴシック"/>
          <w:szCs w:val="21"/>
        </w:rPr>
      </w:pPr>
      <w:r w:rsidRPr="0002663E">
        <w:rPr>
          <w:rFonts w:ascii="ＭＳ ゴシック" w:eastAsia="ＭＳ ゴシック" w:hAnsi="ＭＳ ゴシック"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32AD0E36" w14:textId="77777777" w:rsidR="0066233E" w:rsidRPr="0002663E" w:rsidRDefault="0066233E" w:rsidP="0066233E">
      <w:pPr>
        <w:wordWrap w:val="0"/>
        <w:ind w:left="166" w:right="-88" w:hangingChars="79" w:hanging="166"/>
        <w:jc w:val="left"/>
        <w:rPr>
          <w:rFonts w:ascii="ＭＳ ゴシック" w:eastAsia="ＭＳ ゴシック" w:hAnsi="ＭＳ ゴシック"/>
          <w:szCs w:val="21"/>
        </w:rPr>
      </w:pPr>
      <w:r w:rsidRPr="0002663E">
        <w:rPr>
          <w:rFonts w:ascii="ＭＳ ゴシック" w:eastAsia="ＭＳ ゴシック" w:hAnsi="ＭＳ ゴシック" w:hint="eastAsia"/>
          <w:szCs w:val="21"/>
        </w:rPr>
        <w:t>8　乙は、当機構が実施する情報セキュリティ監査又はシステム監査を受け入れるとともに、指摘事項への対応を行うこと。</w:t>
      </w:r>
    </w:p>
    <w:p w14:paraId="34070489" w14:textId="77777777" w:rsidR="0066233E" w:rsidRPr="0002663E" w:rsidRDefault="0066233E" w:rsidP="0066233E">
      <w:pPr>
        <w:wordWrap w:val="0"/>
        <w:ind w:left="166" w:right="-88" w:hangingChars="79" w:hanging="166"/>
        <w:jc w:val="left"/>
        <w:rPr>
          <w:rFonts w:ascii="ＭＳ ゴシック" w:eastAsia="ＭＳ ゴシック" w:hAnsi="ＭＳ ゴシック"/>
          <w:szCs w:val="21"/>
        </w:rPr>
      </w:pPr>
      <w:r w:rsidRPr="0002663E">
        <w:rPr>
          <w:rFonts w:ascii="ＭＳ ゴシック" w:eastAsia="ＭＳ ゴシック" w:hAnsi="ＭＳ ゴシック"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0C45CA39" w14:textId="77777777" w:rsidR="0066233E" w:rsidRPr="0002663E" w:rsidRDefault="0066233E" w:rsidP="0066233E">
      <w:pPr>
        <w:wordWrap w:val="0"/>
        <w:ind w:left="166" w:right="-88" w:hangingChars="79" w:hanging="166"/>
        <w:jc w:val="left"/>
        <w:rPr>
          <w:rFonts w:ascii="ＭＳ ゴシック" w:eastAsia="ＭＳ ゴシック" w:hAnsi="ＭＳ ゴシック"/>
          <w:szCs w:val="21"/>
        </w:rPr>
      </w:pPr>
      <w:r w:rsidRPr="0002663E">
        <w:rPr>
          <w:rFonts w:ascii="ＭＳ ゴシック" w:eastAsia="ＭＳ ゴシック" w:hAnsi="ＭＳ ゴシック" w:hint="eastAsia"/>
          <w:szCs w:val="21"/>
        </w:rPr>
        <w:t>10　個人情報に関する取扱いについては、別添「個人情報の取扱いに関する特則」のとおりとする。</w:t>
      </w:r>
    </w:p>
    <w:p w14:paraId="2C27CE36" w14:textId="107560D2" w:rsidR="00FF46B8" w:rsidRPr="0002663E" w:rsidRDefault="0066233E" w:rsidP="0066233E">
      <w:pPr>
        <w:wordWrap w:val="0"/>
        <w:ind w:left="166" w:right="-88" w:hangingChars="79" w:hanging="166"/>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szCs w:val="21"/>
        </w:rPr>
        <w:t>11　前各項の規定は、本契約終了後も有効に存続する。</w:t>
      </w:r>
    </w:p>
    <w:p w14:paraId="0E1EBF98" w14:textId="77777777" w:rsidR="00FF46B8" w:rsidRPr="0002663E" w:rsidRDefault="00FF46B8" w:rsidP="00FF46B8">
      <w:pPr>
        <w:wordWrap w:val="0"/>
        <w:ind w:right="-88"/>
        <w:jc w:val="left"/>
        <w:rPr>
          <w:rFonts w:ascii="ＭＳ ゴシック" w:eastAsia="ＭＳ ゴシック" w:hAnsi="ＭＳ ゴシック"/>
          <w:color w:val="000000" w:themeColor="text1"/>
          <w:szCs w:val="21"/>
        </w:rPr>
      </w:pPr>
    </w:p>
    <w:p w14:paraId="4CA8D2C1" w14:textId="77777777" w:rsidR="00FF46B8" w:rsidRPr="0002663E" w:rsidRDefault="00FF46B8" w:rsidP="00FF46B8">
      <w:pPr>
        <w:wordWrap w:val="0"/>
        <w:ind w:right="-88"/>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（知的財産権）</w:t>
      </w:r>
    </w:p>
    <w:p w14:paraId="03AA1A39" w14:textId="77777777" w:rsidR="00FF46B8" w:rsidRPr="0002663E" w:rsidRDefault="00FF46B8" w:rsidP="00FF46B8">
      <w:pPr>
        <w:wordWrap w:val="0"/>
        <w:ind w:left="210" w:right="-88" w:hangingChars="100" w:hanging="210"/>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FBCA399" w14:textId="77777777" w:rsidR="00FF46B8" w:rsidRPr="0002663E" w:rsidRDefault="00FF46B8" w:rsidP="00FF46B8">
      <w:pPr>
        <w:wordWrap w:val="0"/>
        <w:ind w:left="210" w:right="-88" w:hangingChars="100" w:hanging="210"/>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72DCE278" w14:textId="77777777" w:rsidR="00FF46B8" w:rsidRPr="0002663E" w:rsidRDefault="00FF46B8" w:rsidP="00FF46B8">
      <w:pPr>
        <w:wordWrap w:val="0"/>
        <w:ind w:left="315" w:right="-88" w:hangingChars="150" w:hanging="315"/>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1EE91726" w14:textId="77777777" w:rsidR="00FF46B8" w:rsidRPr="0002663E" w:rsidRDefault="00FF46B8" w:rsidP="00FF46B8">
      <w:pPr>
        <w:wordWrap w:val="0"/>
        <w:ind w:right="-88"/>
        <w:jc w:val="left"/>
        <w:rPr>
          <w:rFonts w:ascii="ＭＳ ゴシック" w:eastAsia="ＭＳ ゴシック" w:hAnsi="ＭＳ ゴシック"/>
          <w:color w:val="000000" w:themeColor="text1"/>
          <w:szCs w:val="21"/>
        </w:rPr>
      </w:pPr>
    </w:p>
    <w:p w14:paraId="6F29C287" w14:textId="77777777" w:rsidR="00FF46B8" w:rsidRPr="0002663E" w:rsidRDefault="00FF46B8" w:rsidP="00FF46B8">
      <w:pPr>
        <w:wordWrap w:val="0"/>
        <w:ind w:right="-88"/>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（知的財産権の紛争解決）</w:t>
      </w:r>
    </w:p>
    <w:p w14:paraId="301897F3" w14:textId="77777777" w:rsidR="00FF46B8" w:rsidRPr="0002663E" w:rsidRDefault="00FF46B8" w:rsidP="00FF46B8">
      <w:pPr>
        <w:wordWrap w:val="0"/>
        <w:ind w:left="166" w:right="-88" w:hangingChars="79" w:hanging="166"/>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A8A1620" w14:textId="77777777" w:rsidR="00FF46B8" w:rsidRPr="0002663E" w:rsidRDefault="00FF46B8" w:rsidP="00FF46B8">
      <w:pPr>
        <w:wordWrap w:val="0"/>
        <w:ind w:left="166" w:right="-88" w:hangingChars="79" w:hanging="166"/>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5E7FA316" w14:textId="77777777" w:rsidR="00FF46B8" w:rsidRPr="0002663E" w:rsidRDefault="00FF46B8" w:rsidP="00FF46B8">
      <w:pPr>
        <w:wordWrap w:val="0"/>
        <w:ind w:left="210" w:right="-88" w:hangingChars="100" w:hanging="210"/>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3　第9条の規定は、知的財産権に関する紛争には適用しない。また、本条は、本契約終了後も有効に存続する。</w:t>
      </w:r>
    </w:p>
    <w:p w14:paraId="61A07E8C" w14:textId="77777777" w:rsidR="00FF46B8" w:rsidRPr="0002663E" w:rsidRDefault="00FF46B8" w:rsidP="00FF46B8">
      <w:pPr>
        <w:wordWrap w:val="0"/>
        <w:ind w:right="-88"/>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 xml:space="preserve">　　</w:t>
      </w:r>
    </w:p>
    <w:p w14:paraId="6523AEDA" w14:textId="77777777" w:rsidR="00FF46B8" w:rsidRPr="0002663E" w:rsidRDefault="00FF46B8" w:rsidP="00FF46B8">
      <w:pPr>
        <w:wordWrap w:val="0"/>
        <w:ind w:right="-88"/>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（成果の公表等）</w:t>
      </w:r>
    </w:p>
    <w:p w14:paraId="24F7D3EA" w14:textId="77777777" w:rsidR="00FF46B8" w:rsidRPr="0002663E" w:rsidRDefault="00FF46B8" w:rsidP="00FF46B8">
      <w:pPr>
        <w:wordWrap w:val="0"/>
        <w:ind w:left="166" w:right="-88" w:hangingChars="79" w:hanging="166"/>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第19条　甲は、請負業務完了の日以後、請負業務の成果を公表、公開及び出版（以下「公表等」という。）することができる。</w:t>
      </w:r>
    </w:p>
    <w:p w14:paraId="52896F01" w14:textId="77777777" w:rsidR="00FF46B8" w:rsidRPr="0002663E" w:rsidRDefault="00FF46B8" w:rsidP="00FF46B8">
      <w:pPr>
        <w:wordWrap w:val="0"/>
        <w:ind w:left="166" w:right="-88" w:hangingChars="79" w:hanging="166"/>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2　甲は、乙の承認を得て、請負業務完了前に、予定される成果の公表等をすることができる。</w:t>
      </w:r>
    </w:p>
    <w:p w14:paraId="7D745FA3" w14:textId="77777777" w:rsidR="00FF46B8" w:rsidRPr="0002663E" w:rsidRDefault="00FF46B8" w:rsidP="00FF46B8">
      <w:pPr>
        <w:wordWrap w:val="0"/>
        <w:ind w:left="166" w:right="-88" w:hangingChars="79" w:hanging="166"/>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3　乙は、成果普及等のために甲が成果報告書等を作成する場合には、甲に協力する。</w:t>
      </w:r>
    </w:p>
    <w:p w14:paraId="7485EE17" w14:textId="77777777" w:rsidR="00FF46B8" w:rsidRPr="0002663E" w:rsidRDefault="00FF46B8" w:rsidP="00FF46B8">
      <w:pPr>
        <w:wordWrap w:val="0"/>
        <w:ind w:left="166" w:right="-88" w:hangingChars="79" w:hanging="166"/>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0BEE8D" w14:textId="77777777" w:rsidR="00FF46B8" w:rsidRPr="0002663E" w:rsidRDefault="00FF46B8" w:rsidP="00FF46B8">
      <w:pPr>
        <w:tabs>
          <w:tab w:val="left" w:pos="9540"/>
        </w:tabs>
        <w:wordWrap w:val="0"/>
        <w:ind w:left="166" w:right="-88" w:hangingChars="79" w:hanging="166"/>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1CB7D59" w14:textId="77777777" w:rsidR="00FF46B8" w:rsidRPr="0002663E" w:rsidRDefault="00FF46B8" w:rsidP="00FF46B8">
      <w:pPr>
        <w:wordWrap w:val="0"/>
        <w:ind w:left="210" w:right="-88" w:hangingChars="100" w:hanging="210"/>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color w:val="000000" w:themeColor="text1"/>
          <w:szCs w:val="21"/>
        </w:rPr>
        <w:t>6</w:t>
      </w:r>
      <w:r w:rsidRPr="0002663E">
        <w:rPr>
          <w:rFonts w:ascii="ＭＳ ゴシック" w:eastAsia="ＭＳ ゴシック" w:hAnsi="ＭＳ ゴシック" w:hint="eastAsia"/>
          <w:color w:val="000000" w:themeColor="text1"/>
          <w:szCs w:val="21"/>
        </w:rPr>
        <w:t xml:space="preserve">　本条の規定は、本契約終了後も有効に存続する。</w:t>
      </w:r>
    </w:p>
    <w:p w14:paraId="0694AF47" w14:textId="77777777" w:rsidR="00FF46B8" w:rsidRPr="0002663E" w:rsidRDefault="00FF46B8" w:rsidP="00FF46B8">
      <w:pPr>
        <w:wordWrap w:val="0"/>
        <w:ind w:right="-88"/>
        <w:jc w:val="left"/>
        <w:rPr>
          <w:rFonts w:ascii="ＭＳ ゴシック" w:eastAsia="ＭＳ ゴシック" w:hAnsi="ＭＳ ゴシック"/>
          <w:color w:val="000000" w:themeColor="text1"/>
          <w:szCs w:val="21"/>
        </w:rPr>
      </w:pPr>
    </w:p>
    <w:p w14:paraId="1114F882" w14:textId="77777777" w:rsidR="00FF46B8" w:rsidRPr="0002663E" w:rsidRDefault="00FF46B8" w:rsidP="00FF46B8">
      <w:pPr>
        <w:wordWrap w:val="0"/>
        <w:ind w:right="-88"/>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（協議）</w:t>
      </w:r>
    </w:p>
    <w:p w14:paraId="6C8E522A" w14:textId="77777777" w:rsidR="00FF46B8" w:rsidRPr="0002663E" w:rsidRDefault="00FF46B8" w:rsidP="00FF46B8">
      <w:pPr>
        <w:wordWrap w:val="0"/>
        <w:ind w:left="166" w:right="-88" w:hangingChars="79" w:hanging="166"/>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第20条　本契約の解釈又は本契約に定めのない事項について生じた疑義については、甲乙協議し、誠意をもって解決する。</w:t>
      </w:r>
    </w:p>
    <w:p w14:paraId="2AF30547" w14:textId="77777777" w:rsidR="00FF46B8" w:rsidRPr="0002663E" w:rsidRDefault="00FF46B8" w:rsidP="00FF46B8">
      <w:pPr>
        <w:wordWrap w:val="0"/>
        <w:ind w:left="166" w:right="-88" w:hangingChars="79" w:hanging="166"/>
        <w:jc w:val="left"/>
        <w:rPr>
          <w:rFonts w:ascii="ＭＳ ゴシック" w:eastAsia="ＭＳ ゴシック" w:hAnsi="ＭＳ ゴシック"/>
          <w:color w:val="000000" w:themeColor="text1"/>
          <w:szCs w:val="21"/>
        </w:rPr>
      </w:pPr>
    </w:p>
    <w:p w14:paraId="481E3D8C" w14:textId="77777777" w:rsidR="00FF46B8" w:rsidRPr="0002663E" w:rsidRDefault="00FF46B8" w:rsidP="00FF46B8">
      <w:pPr>
        <w:wordWrap w:val="0"/>
        <w:ind w:left="166" w:right="-88" w:hangingChars="79" w:hanging="166"/>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（その他）</w:t>
      </w:r>
    </w:p>
    <w:p w14:paraId="4B2C0C02" w14:textId="77777777" w:rsidR="00FF46B8" w:rsidRPr="0002663E" w:rsidRDefault="00FF46B8" w:rsidP="00FF46B8">
      <w:pPr>
        <w:wordWrap w:val="0"/>
        <w:ind w:left="166" w:right="-88" w:hangingChars="79" w:hanging="166"/>
        <w:jc w:val="left"/>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第21条　本契約に関する紛争については、東京地方裁判所を唯一の合意管轄裁判所とする。</w:t>
      </w:r>
    </w:p>
    <w:p w14:paraId="73D594FF" w14:textId="77777777" w:rsidR="00FF46B8" w:rsidRPr="0002663E" w:rsidRDefault="00FF46B8" w:rsidP="00FF46B8">
      <w:pPr>
        <w:ind w:right="-88"/>
        <w:rPr>
          <w:rFonts w:ascii="ＭＳ ゴシック" w:eastAsia="ＭＳ ゴシック" w:hAnsi="ＭＳ ゴシック"/>
          <w:color w:val="000000" w:themeColor="text1"/>
          <w:szCs w:val="21"/>
        </w:rPr>
      </w:pPr>
    </w:p>
    <w:p w14:paraId="63C1E688" w14:textId="77777777" w:rsidR="00FF46B8" w:rsidRPr="0002663E" w:rsidRDefault="00FF46B8" w:rsidP="00FF46B8">
      <w:pPr>
        <w:ind w:right="-88"/>
        <w:rPr>
          <w:rFonts w:ascii="ＭＳ ゴシック" w:eastAsia="ＭＳ ゴシック" w:hAnsi="ＭＳ ゴシック"/>
          <w:color w:val="000000" w:themeColor="text1"/>
          <w:szCs w:val="21"/>
        </w:rPr>
      </w:pPr>
    </w:p>
    <w:p w14:paraId="20B5DED4" w14:textId="77777777" w:rsidR="00FF46B8" w:rsidRPr="0002663E" w:rsidRDefault="00FF46B8" w:rsidP="00FF46B8">
      <w:pPr>
        <w:autoSpaceDN w:val="0"/>
        <w:jc w:val="center"/>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特記事項</w:t>
      </w:r>
    </w:p>
    <w:p w14:paraId="7C32224F" w14:textId="77777777" w:rsidR="00FF46B8" w:rsidRPr="0002663E" w:rsidRDefault="00FF46B8" w:rsidP="00FF46B8">
      <w:pPr>
        <w:autoSpaceDN w:val="0"/>
        <w:jc w:val="left"/>
        <w:rPr>
          <w:rFonts w:ascii="ＭＳ ゴシック" w:eastAsia="ＭＳ ゴシック" w:hAnsi="ＭＳ ゴシック"/>
          <w:color w:val="000000" w:themeColor="text1"/>
          <w:szCs w:val="21"/>
        </w:rPr>
      </w:pPr>
    </w:p>
    <w:p w14:paraId="2A5B32DA" w14:textId="77777777" w:rsidR="00FF46B8" w:rsidRPr="0002663E" w:rsidRDefault="00FF46B8" w:rsidP="00FF46B8">
      <w:pPr>
        <w:ind w:left="630" w:hangingChars="300" w:hanging="630"/>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（談合等の不正行為による契約の解除）</w:t>
      </w:r>
    </w:p>
    <w:p w14:paraId="07BA9C4E" w14:textId="77777777" w:rsidR="00FF46B8" w:rsidRPr="0002663E" w:rsidRDefault="00FF46B8" w:rsidP="00FF46B8">
      <w:pPr>
        <w:ind w:left="630" w:hangingChars="300" w:hanging="630"/>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第1条　甲は、次の各号のいずれかに該当したときは、契約を解除することができる。</w:t>
      </w:r>
    </w:p>
    <w:p w14:paraId="1D0B1E46" w14:textId="77777777" w:rsidR="00FF46B8" w:rsidRPr="0002663E" w:rsidRDefault="00FF46B8" w:rsidP="00FF46B8">
      <w:pPr>
        <w:ind w:leftChars="100" w:left="420" w:hangingChars="100" w:hanging="210"/>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4E953746" w14:textId="229CCDA8" w:rsidR="00FF46B8" w:rsidRPr="0002663E" w:rsidRDefault="00FF46B8" w:rsidP="00FF46B8">
      <w:pPr>
        <w:ind w:firstLineChars="200" w:firstLine="420"/>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イ　独占禁止法第</w:t>
      </w:r>
      <w:r w:rsidR="00E41D78" w:rsidRPr="0002663E">
        <w:rPr>
          <w:rFonts w:ascii="ＭＳ ゴシック" w:eastAsia="ＭＳ ゴシック" w:hAnsi="ＭＳ ゴシック" w:hint="eastAsia"/>
          <w:color w:val="000000" w:themeColor="text1"/>
          <w:szCs w:val="21"/>
        </w:rPr>
        <w:t>61</w:t>
      </w:r>
      <w:r w:rsidRPr="0002663E">
        <w:rPr>
          <w:rFonts w:ascii="ＭＳ ゴシック" w:eastAsia="ＭＳ ゴシック" w:hAnsi="ＭＳ ゴシック" w:hint="eastAsia"/>
          <w:color w:val="000000" w:themeColor="text1"/>
          <w:szCs w:val="21"/>
        </w:rPr>
        <w:t>条</w:t>
      </w:r>
      <w:r w:rsidR="00E41D78" w:rsidRPr="0002663E">
        <w:rPr>
          <w:rFonts w:ascii="ＭＳ ゴシック" w:eastAsia="ＭＳ ゴシック" w:hAnsi="ＭＳ ゴシック" w:hint="eastAsia"/>
          <w:color w:val="000000" w:themeColor="text1"/>
          <w:szCs w:val="21"/>
        </w:rPr>
        <w:t>第1項</w:t>
      </w:r>
      <w:r w:rsidRPr="0002663E">
        <w:rPr>
          <w:rFonts w:ascii="ＭＳ ゴシック" w:eastAsia="ＭＳ ゴシック" w:hAnsi="ＭＳ ゴシック" w:hint="eastAsia"/>
          <w:color w:val="000000" w:themeColor="text1"/>
          <w:szCs w:val="21"/>
        </w:rPr>
        <w:t>に規定する排除措置命令が確定したとき</w:t>
      </w:r>
    </w:p>
    <w:p w14:paraId="4D765C15" w14:textId="77777777" w:rsidR="00FF46B8" w:rsidRPr="0002663E" w:rsidRDefault="00FF46B8" w:rsidP="00FF46B8">
      <w:pPr>
        <w:ind w:firstLineChars="200" w:firstLine="420"/>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ロ　独占禁止法第</w:t>
      </w:r>
      <w:r w:rsidRPr="0002663E">
        <w:rPr>
          <w:rFonts w:ascii="ＭＳ ゴシック" w:eastAsia="ＭＳ ゴシック" w:hAnsi="ＭＳ ゴシック"/>
          <w:color w:val="000000" w:themeColor="text1"/>
          <w:szCs w:val="21"/>
        </w:rPr>
        <w:t>62</w:t>
      </w:r>
      <w:r w:rsidRPr="0002663E">
        <w:rPr>
          <w:rFonts w:ascii="ＭＳ ゴシック" w:eastAsia="ＭＳ ゴシック" w:hAnsi="ＭＳ ゴシック" w:hint="eastAsia"/>
          <w:color w:val="000000" w:themeColor="text1"/>
          <w:szCs w:val="21"/>
        </w:rPr>
        <w:t>条第1項に規定する課徴金納付命令が確定したとき</w:t>
      </w:r>
    </w:p>
    <w:p w14:paraId="50B781CC" w14:textId="1DE0F56D" w:rsidR="00FF46B8" w:rsidRPr="0002663E" w:rsidRDefault="00FF46B8" w:rsidP="00FF46B8">
      <w:pPr>
        <w:ind w:leftChars="199" w:left="441" w:hangingChars="11" w:hanging="23"/>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ハ　独占禁止法第7条の</w:t>
      </w:r>
      <w:r w:rsidR="00E41D78" w:rsidRPr="0002663E">
        <w:rPr>
          <w:rFonts w:ascii="ＭＳ ゴシック" w:eastAsia="ＭＳ ゴシック" w:hAnsi="ＭＳ ゴシック" w:hint="eastAsia"/>
          <w:color w:val="000000" w:themeColor="text1"/>
          <w:szCs w:val="21"/>
        </w:rPr>
        <w:t>4</w:t>
      </w:r>
      <w:r w:rsidRPr="0002663E">
        <w:rPr>
          <w:rFonts w:ascii="ＭＳ ゴシック" w:eastAsia="ＭＳ ゴシック" w:hAnsi="ＭＳ ゴシック" w:hint="eastAsia"/>
          <w:color w:val="000000" w:themeColor="text1"/>
          <w:szCs w:val="21"/>
        </w:rPr>
        <w:t>第</w:t>
      </w:r>
      <w:r w:rsidR="00E41D78" w:rsidRPr="0002663E">
        <w:rPr>
          <w:rFonts w:ascii="ＭＳ ゴシック" w:eastAsia="ＭＳ ゴシック" w:hAnsi="ＭＳ ゴシック" w:hint="eastAsia"/>
          <w:color w:val="000000" w:themeColor="text1"/>
          <w:szCs w:val="21"/>
        </w:rPr>
        <w:t>7</w:t>
      </w:r>
      <w:r w:rsidRPr="0002663E">
        <w:rPr>
          <w:rFonts w:ascii="ＭＳ ゴシック" w:eastAsia="ＭＳ ゴシック" w:hAnsi="ＭＳ ゴシック" w:hint="eastAsia"/>
          <w:color w:val="000000" w:themeColor="text1"/>
          <w:szCs w:val="21"/>
        </w:rPr>
        <w:t>項又は</w:t>
      </w:r>
      <w:r w:rsidR="00E41D78" w:rsidRPr="0002663E">
        <w:rPr>
          <w:rFonts w:ascii="ＭＳ ゴシック" w:eastAsia="ＭＳ ゴシック" w:hAnsi="ＭＳ ゴシック" w:hint="eastAsia"/>
          <w:color w:val="000000" w:themeColor="text1"/>
          <w:szCs w:val="21"/>
        </w:rPr>
        <w:t>第7条の7</w:t>
      </w:r>
      <w:r w:rsidRPr="0002663E">
        <w:rPr>
          <w:rFonts w:ascii="ＭＳ ゴシック" w:eastAsia="ＭＳ ゴシック" w:hAnsi="ＭＳ ゴシック" w:hint="eastAsia"/>
          <w:color w:val="000000" w:themeColor="text1"/>
          <w:szCs w:val="21"/>
        </w:rPr>
        <w:t>第</w:t>
      </w:r>
      <w:r w:rsidR="00E41D78" w:rsidRPr="0002663E">
        <w:rPr>
          <w:rFonts w:ascii="ＭＳ ゴシック" w:eastAsia="ＭＳ ゴシック" w:hAnsi="ＭＳ ゴシック" w:hint="eastAsia"/>
          <w:color w:val="000000" w:themeColor="text1"/>
          <w:szCs w:val="21"/>
        </w:rPr>
        <w:t>3</w:t>
      </w:r>
      <w:r w:rsidRPr="0002663E">
        <w:rPr>
          <w:rFonts w:ascii="ＭＳ ゴシック" w:eastAsia="ＭＳ ゴシック" w:hAnsi="ＭＳ ゴシック" w:hint="eastAsia"/>
          <w:color w:val="000000" w:themeColor="text1"/>
          <w:szCs w:val="21"/>
        </w:rPr>
        <w:t>項の課徴金納付命令を命じない旨の通知があったとき</w:t>
      </w:r>
    </w:p>
    <w:p w14:paraId="2AFB45BA" w14:textId="77777777" w:rsidR="00FF46B8" w:rsidRPr="0002663E" w:rsidRDefault="00FF46B8" w:rsidP="00FF46B8">
      <w:pPr>
        <w:ind w:leftChars="100" w:left="420" w:hangingChars="100" w:hanging="210"/>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二　本契約に関し、乙の独占禁止法第89条第1項又は第95条第1項第1号に規定する刑が確定したとき</w:t>
      </w:r>
    </w:p>
    <w:p w14:paraId="04AEC984" w14:textId="77777777" w:rsidR="00FF46B8" w:rsidRPr="0002663E" w:rsidRDefault="00FF46B8" w:rsidP="00FF46B8">
      <w:pPr>
        <w:ind w:leftChars="100" w:left="420" w:hangingChars="100" w:hanging="210"/>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075715E" w14:textId="77777777" w:rsidR="00FF46B8" w:rsidRPr="0002663E" w:rsidRDefault="00FF46B8" w:rsidP="00FF46B8">
      <w:pPr>
        <w:ind w:left="630" w:hangingChars="300" w:hanging="630"/>
        <w:rPr>
          <w:rFonts w:ascii="ＭＳ ゴシック" w:eastAsia="ＭＳ ゴシック" w:hAnsi="ＭＳ ゴシック"/>
          <w:color w:val="000000" w:themeColor="text1"/>
          <w:szCs w:val="21"/>
        </w:rPr>
      </w:pPr>
    </w:p>
    <w:p w14:paraId="748B07A0" w14:textId="77777777" w:rsidR="00FF46B8" w:rsidRPr="0002663E" w:rsidRDefault="00FF46B8" w:rsidP="00FF46B8">
      <w:pPr>
        <w:ind w:left="630" w:hangingChars="300" w:hanging="630"/>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（談合等の不正行為に係る通知文書の写しの提出）</w:t>
      </w:r>
    </w:p>
    <w:p w14:paraId="14B07538" w14:textId="77777777" w:rsidR="00FF46B8" w:rsidRPr="0002663E" w:rsidRDefault="00FF46B8" w:rsidP="00FF46B8">
      <w:pPr>
        <w:ind w:left="210" w:hangingChars="100" w:hanging="210"/>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08DB4FE" w14:textId="77777777" w:rsidR="00FF46B8" w:rsidRPr="0002663E" w:rsidRDefault="00FF46B8" w:rsidP="00FF46B8">
      <w:pPr>
        <w:ind w:firstLineChars="100" w:firstLine="210"/>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一　独占禁止法第</w:t>
      </w:r>
      <w:r w:rsidRPr="0002663E">
        <w:rPr>
          <w:rFonts w:ascii="ＭＳ ゴシック" w:eastAsia="ＭＳ ゴシック" w:hAnsi="ＭＳ ゴシック"/>
          <w:color w:val="000000" w:themeColor="text1"/>
          <w:szCs w:val="21"/>
        </w:rPr>
        <w:t>61</w:t>
      </w:r>
      <w:r w:rsidRPr="0002663E">
        <w:rPr>
          <w:rFonts w:ascii="ＭＳ ゴシック" w:eastAsia="ＭＳ ゴシック" w:hAnsi="ＭＳ ゴシック" w:hint="eastAsia"/>
          <w:color w:val="000000" w:themeColor="text1"/>
          <w:szCs w:val="21"/>
        </w:rPr>
        <w:t>条第1項の排除措置命令書</w:t>
      </w:r>
    </w:p>
    <w:p w14:paraId="67655155" w14:textId="77777777" w:rsidR="00FF46B8" w:rsidRPr="0002663E" w:rsidRDefault="00FF46B8" w:rsidP="00FF46B8">
      <w:pPr>
        <w:ind w:firstLineChars="100" w:firstLine="210"/>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二　独占禁止法第</w:t>
      </w:r>
      <w:r w:rsidRPr="0002663E">
        <w:rPr>
          <w:rFonts w:ascii="ＭＳ ゴシック" w:eastAsia="ＭＳ ゴシック" w:hAnsi="ＭＳ ゴシック"/>
          <w:color w:val="000000" w:themeColor="text1"/>
          <w:szCs w:val="21"/>
        </w:rPr>
        <w:t>62</w:t>
      </w:r>
      <w:r w:rsidRPr="0002663E">
        <w:rPr>
          <w:rFonts w:ascii="ＭＳ ゴシック" w:eastAsia="ＭＳ ゴシック" w:hAnsi="ＭＳ ゴシック" w:hint="eastAsia"/>
          <w:color w:val="000000" w:themeColor="text1"/>
          <w:szCs w:val="21"/>
        </w:rPr>
        <w:t>条第1項の課徴金納付命令書</w:t>
      </w:r>
    </w:p>
    <w:p w14:paraId="34EE1AA6" w14:textId="02DF9D45" w:rsidR="00FF46B8" w:rsidRPr="0002663E" w:rsidRDefault="00FF46B8" w:rsidP="00FF46B8">
      <w:pPr>
        <w:ind w:firstLineChars="100" w:firstLine="210"/>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三　独占禁止法</w:t>
      </w:r>
      <w:r w:rsidR="00E41D78" w:rsidRPr="0002663E">
        <w:rPr>
          <w:rFonts w:ascii="ＭＳ ゴシック" w:eastAsia="ＭＳ ゴシック" w:hAnsi="ＭＳ ゴシック" w:hint="eastAsia"/>
          <w:color w:val="000000" w:themeColor="text1"/>
          <w:szCs w:val="21"/>
        </w:rPr>
        <w:t>第7条の4第7項又は第7条の7第3項</w:t>
      </w:r>
      <w:r w:rsidRPr="0002663E">
        <w:rPr>
          <w:rFonts w:ascii="ＭＳ ゴシック" w:eastAsia="ＭＳ ゴシック" w:hAnsi="ＭＳ ゴシック" w:hint="eastAsia"/>
          <w:color w:val="000000" w:themeColor="text1"/>
          <w:szCs w:val="21"/>
        </w:rPr>
        <w:t>の課徴金納付命令を命じない旨の通知文書</w:t>
      </w:r>
    </w:p>
    <w:p w14:paraId="2D8113F1" w14:textId="77777777" w:rsidR="00FF46B8" w:rsidRPr="0002663E" w:rsidRDefault="00FF46B8" w:rsidP="00FF46B8">
      <w:pPr>
        <w:ind w:left="630" w:hangingChars="300" w:hanging="630"/>
        <w:rPr>
          <w:rFonts w:ascii="ＭＳ ゴシック" w:eastAsia="ＭＳ ゴシック" w:hAnsi="ＭＳ ゴシック"/>
          <w:color w:val="000000" w:themeColor="text1"/>
          <w:szCs w:val="21"/>
        </w:rPr>
      </w:pPr>
    </w:p>
    <w:p w14:paraId="4BE6E2E3" w14:textId="77777777" w:rsidR="00FF46B8" w:rsidRPr="0002663E" w:rsidRDefault="00FF46B8" w:rsidP="00FF46B8">
      <w:pPr>
        <w:ind w:left="630" w:hangingChars="300" w:hanging="630"/>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（談合等の不正行為による損害の賠償）</w:t>
      </w:r>
    </w:p>
    <w:p w14:paraId="739AEC3D" w14:textId="673DE230" w:rsidR="00FF46B8" w:rsidRPr="0002663E" w:rsidRDefault="00FF46B8" w:rsidP="00FF46B8">
      <w:pPr>
        <w:ind w:left="210" w:hangingChars="100" w:hanging="210"/>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w:t>
      </w:r>
      <w:r w:rsidR="00F8616A" w:rsidRPr="0002663E">
        <w:rPr>
          <w:rFonts w:ascii="ＭＳ ゴシック" w:eastAsia="ＭＳ ゴシック" w:hAnsi="ＭＳ ゴシック" w:hint="eastAsia"/>
          <w:color w:val="000000" w:themeColor="text1"/>
          <w:szCs w:val="21"/>
        </w:rPr>
        <w:t>契約書本文第5条に規定する単価に入札時に予定した数量を乗じた金額の総額</w:t>
      </w:r>
      <w:r w:rsidRPr="0002663E">
        <w:rPr>
          <w:rFonts w:ascii="ＭＳ ゴシック" w:eastAsia="ＭＳ ゴシック" w:hAnsi="ＭＳ ゴシック" w:hint="eastAsia"/>
          <w:color w:val="000000" w:themeColor="text1"/>
          <w:szCs w:val="21"/>
        </w:rPr>
        <w:t>（本契約締結後、契約金額の変更があった場合には、変更後の契約金額</w:t>
      </w:r>
      <w:r w:rsidR="00F8616A" w:rsidRPr="0002663E">
        <w:rPr>
          <w:rFonts w:ascii="ＭＳ ゴシック" w:eastAsia="ＭＳ ゴシック" w:hAnsi="ＭＳ ゴシック" w:hint="eastAsia"/>
          <w:color w:val="000000" w:themeColor="text1"/>
          <w:szCs w:val="21"/>
        </w:rPr>
        <w:t>を適用して計算した額</w:t>
      </w:r>
      <w:r w:rsidRPr="0002663E">
        <w:rPr>
          <w:rFonts w:ascii="ＭＳ ゴシック" w:eastAsia="ＭＳ ゴシック" w:hAnsi="ＭＳ ゴシック" w:hint="eastAsia"/>
          <w:color w:val="000000" w:themeColor="text1"/>
          <w:szCs w:val="21"/>
        </w:rPr>
        <w:t>）の100分の10に相当する金額（その金額に100円未満の端数があるときは、その端数を切り捨てた金額）を違約金として甲の指定する期間内に支払わなければならない。</w:t>
      </w:r>
    </w:p>
    <w:p w14:paraId="1965CED5" w14:textId="77777777" w:rsidR="00FF46B8" w:rsidRPr="0002663E" w:rsidRDefault="00FF46B8" w:rsidP="00FF46B8">
      <w:pPr>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2　前項の規定は、本契約による履行が完了した後も適用するものとする。</w:t>
      </w:r>
    </w:p>
    <w:p w14:paraId="71BC7FCB" w14:textId="77777777" w:rsidR="00FF46B8" w:rsidRPr="0002663E" w:rsidRDefault="00FF46B8" w:rsidP="00FF46B8">
      <w:pPr>
        <w:ind w:left="210" w:hangingChars="100" w:hanging="210"/>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77F7459" w14:textId="47BC286E" w:rsidR="00FF46B8" w:rsidRPr="0002663E" w:rsidRDefault="00FF46B8" w:rsidP="00FF46B8">
      <w:pPr>
        <w:ind w:left="210" w:hangingChars="100" w:hanging="210"/>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4　第1項の規定は、甲に生じた実際の損害額が同項に規定する</w:t>
      </w:r>
      <w:r w:rsidR="00E41D78" w:rsidRPr="0002663E">
        <w:rPr>
          <w:rFonts w:ascii="ＭＳ ゴシック" w:eastAsia="ＭＳ ゴシック" w:hAnsi="ＭＳ ゴシック" w:hint="eastAsia"/>
          <w:color w:val="000000" w:themeColor="text1"/>
          <w:szCs w:val="21"/>
        </w:rPr>
        <w:t>違約</w:t>
      </w:r>
      <w:r w:rsidRPr="0002663E">
        <w:rPr>
          <w:rFonts w:ascii="ＭＳ ゴシック" w:eastAsia="ＭＳ ゴシック" w:hAnsi="ＭＳ ゴシック" w:hint="eastAsia"/>
          <w:color w:val="000000" w:themeColor="text1"/>
          <w:szCs w:val="21"/>
        </w:rPr>
        <w:t>金の金額を超える場合において、甲がその超える分について乙に対し損害賠償金を請求することを妨げるものではない。</w:t>
      </w:r>
    </w:p>
    <w:p w14:paraId="1F9F5FDD" w14:textId="77777777" w:rsidR="00FF46B8" w:rsidRPr="0002663E" w:rsidRDefault="00FF46B8" w:rsidP="00FF46B8">
      <w:pPr>
        <w:ind w:left="210" w:hangingChars="100" w:hanging="210"/>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02D597B" w14:textId="77777777" w:rsidR="00FF46B8" w:rsidRPr="0002663E" w:rsidRDefault="00FF46B8" w:rsidP="00FF46B8">
      <w:pPr>
        <w:ind w:left="630" w:hangingChars="300" w:hanging="630"/>
        <w:rPr>
          <w:rFonts w:ascii="ＭＳ ゴシック" w:eastAsia="ＭＳ ゴシック" w:hAnsi="ＭＳ ゴシック"/>
          <w:color w:val="000000" w:themeColor="text1"/>
          <w:szCs w:val="21"/>
        </w:rPr>
      </w:pPr>
    </w:p>
    <w:p w14:paraId="26CEA65E" w14:textId="77777777" w:rsidR="00FF46B8" w:rsidRPr="0002663E" w:rsidRDefault="00FF46B8" w:rsidP="00FF46B8">
      <w:pPr>
        <w:adjustRightInd w:val="0"/>
        <w:rPr>
          <w:rFonts w:ascii="ＭＳ ゴシック" w:eastAsia="ＭＳ ゴシック" w:hAnsi="ＭＳ ゴシック" w:cs="ＭＳ明朝"/>
          <w:color w:val="000000" w:themeColor="text1"/>
          <w:kern w:val="0"/>
          <w:szCs w:val="21"/>
        </w:rPr>
      </w:pPr>
      <w:r w:rsidRPr="0002663E">
        <w:rPr>
          <w:rFonts w:ascii="ＭＳ ゴシック" w:eastAsia="ＭＳ ゴシック" w:hAnsi="ＭＳ ゴシック" w:cs="ＭＳ明朝" w:hint="eastAsia"/>
          <w:color w:val="000000" w:themeColor="text1"/>
          <w:kern w:val="0"/>
          <w:szCs w:val="21"/>
        </w:rPr>
        <w:t>（暴力団関与の属性要件に基づく契約解除）</w:t>
      </w:r>
    </w:p>
    <w:p w14:paraId="60D12017" w14:textId="77777777" w:rsidR="00FF46B8" w:rsidRPr="0002663E" w:rsidRDefault="00FF46B8" w:rsidP="00FF46B8">
      <w:pPr>
        <w:adjustRightInd w:val="0"/>
        <w:ind w:left="210" w:hangingChars="100" w:hanging="210"/>
        <w:rPr>
          <w:rFonts w:ascii="ＭＳ ゴシック" w:eastAsia="ＭＳ ゴシック" w:hAnsi="ＭＳ ゴシック" w:cs="ＭＳ明朝"/>
          <w:color w:val="000000" w:themeColor="text1"/>
          <w:kern w:val="0"/>
          <w:szCs w:val="21"/>
        </w:rPr>
      </w:pPr>
      <w:r w:rsidRPr="0002663E">
        <w:rPr>
          <w:rFonts w:ascii="ＭＳ ゴシック" w:eastAsia="ＭＳ ゴシック" w:hAnsi="ＭＳ ゴシック" w:cs="ＭＳ明朝" w:hint="eastAsia"/>
          <w:color w:val="000000" w:themeColor="text1"/>
          <w:kern w:val="0"/>
          <w:szCs w:val="21"/>
        </w:rPr>
        <w:t>第4条　甲は、乙が次の各号の一に該当すると認められるときは、何らの催告を要せず、本契約を解除することができる。</w:t>
      </w:r>
    </w:p>
    <w:p w14:paraId="51C8F82F" w14:textId="77777777" w:rsidR="00FF46B8" w:rsidRPr="0002663E" w:rsidRDefault="00FF46B8" w:rsidP="00FF46B8">
      <w:pPr>
        <w:adjustRightInd w:val="0"/>
        <w:ind w:leftChars="100" w:left="420" w:hangingChars="100" w:hanging="210"/>
        <w:rPr>
          <w:rFonts w:ascii="ＭＳ ゴシック" w:eastAsia="ＭＳ ゴシック" w:hAnsi="ＭＳ ゴシック" w:cs="ＭＳ明朝"/>
          <w:color w:val="000000" w:themeColor="text1"/>
          <w:kern w:val="0"/>
          <w:szCs w:val="21"/>
        </w:rPr>
      </w:pPr>
      <w:r w:rsidRPr="0002663E">
        <w:rPr>
          <w:rFonts w:ascii="ＭＳ ゴシック" w:eastAsia="ＭＳ ゴシック" w:hAnsi="ＭＳ ゴシック" w:cs="ＭＳ明朝" w:hint="eastAsia"/>
          <w:color w:val="000000" w:themeColor="text1"/>
          <w:kern w:val="0"/>
          <w:szCs w:val="21"/>
        </w:rPr>
        <w:t>一　法人等（個人、法人又は団体をいう。）が、暴力団（暴力団員による不当な行為の防止等に関する法律（平成3年法律第</w:t>
      </w:r>
      <w:r w:rsidRPr="0002663E">
        <w:rPr>
          <w:rFonts w:ascii="ＭＳ ゴシック" w:eastAsia="ＭＳ ゴシック" w:hAnsi="ＭＳ ゴシック" w:cs="ＭＳ明朝"/>
          <w:color w:val="000000" w:themeColor="text1"/>
          <w:kern w:val="0"/>
          <w:szCs w:val="21"/>
        </w:rPr>
        <w:t>77</w:t>
      </w:r>
      <w:r w:rsidRPr="0002663E">
        <w:rPr>
          <w:rFonts w:ascii="ＭＳ ゴシック" w:eastAsia="ＭＳ ゴシック" w:hAnsi="ＭＳ ゴシック"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5E5F725" w14:textId="77777777" w:rsidR="00FF46B8" w:rsidRPr="0002663E" w:rsidRDefault="00FF46B8" w:rsidP="00FF46B8">
      <w:pPr>
        <w:adjustRightInd w:val="0"/>
        <w:ind w:leftChars="100" w:left="420" w:hangingChars="100" w:hanging="210"/>
        <w:rPr>
          <w:rFonts w:ascii="ＭＳ ゴシック" w:eastAsia="ＭＳ ゴシック" w:hAnsi="ＭＳ ゴシック" w:cs="ＭＳ明朝"/>
          <w:color w:val="000000" w:themeColor="text1"/>
          <w:kern w:val="0"/>
          <w:szCs w:val="21"/>
        </w:rPr>
      </w:pPr>
      <w:r w:rsidRPr="0002663E">
        <w:rPr>
          <w:rFonts w:ascii="ＭＳ ゴシック" w:eastAsia="ＭＳ ゴシック" w:hAnsi="ＭＳ ゴシック"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024718A4" w14:textId="77777777" w:rsidR="00FF46B8" w:rsidRPr="0002663E" w:rsidRDefault="00FF46B8" w:rsidP="00FF46B8">
      <w:pPr>
        <w:adjustRightInd w:val="0"/>
        <w:ind w:leftChars="100" w:left="420" w:hangingChars="100" w:hanging="210"/>
        <w:rPr>
          <w:rFonts w:ascii="ＭＳ ゴシック" w:eastAsia="ＭＳ ゴシック" w:hAnsi="ＭＳ ゴシック" w:cs="ＭＳ明朝"/>
          <w:color w:val="000000" w:themeColor="text1"/>
          <w:kern w:val="0"/>
          <w:szCs w:val="21"/>
        </w:rPr>
      </w:pPr>
      <w:r w:rsidRPr="0002663E">
        <w:rPr>
          <w:rFonts w:ascii="ＭＳ ゴシック" w:eastAsia="ＭＳ ゴシック" w:hAnsi="ＭＳ ゴシック"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7C890904" w14:textId="77777777" w:rsidR="00FF46B8" w:rsidRPr="0002663E" w:rsidRDefault="00FF46B8" w:rsidP="00FF46B8">
      <w:pPr>
        <w:adjustRightInd w:val="0"/>
        <w:ind w:leftChars="100" w:left="420" w:hangingChars="100" w:hanging="210"/>
        <w:rPr>
          <w:rFonts w:ascii="ＭＳ ゴシック" w:eastAsia="ＭＳ ゴシック" w:hAnsi="ＭＳ ゴシック" w:cs="ＭＳ明朝"/>
          <w:color w:val="000000" w:themeColor="text1"/>
          <w:kern w:val="0"/>
          <w:szCs w:val="21"/>
        </w:rPr>
      </w:pPr>
      <w:r w:rsidRPr="0002663E">
        <w:rPr>
          <w:rFonts w:ascii="ＭＳ ゴシック" w:eastAsia="ＭＳ ゴシック" w:hAnsi="ＭＳ ゴシック" w:cs="ＭＳ明朝" w:hint="eastAsia"/>
          <w:color w:val="000000" w:themeColor="text1"/>
          <w:kern w:val="0"/>
          <w:szCs w:val="21"/>
        </w:rPr>
        <w:t>四　役員等が、暴力団又は暴力団員であることを知りながらこれと社会的に非難されるべき関係を有しているとき</w:t>
      </w:r>
    </w:p>
    <w:p w14:paraId="302BDC90" w14:textId="77777777" w:rsidR="00FF46B8" w:rsidRPr="0002663E" w:rsidRDefault="00FF46B8" w:rsidP="00FF46B8">
      <w:pPr>
        <w:adjustRightInd w:val="0"/>
        <w:rPr>
          <w:rFonts w:ascii="ＭＳ ゴシック" w:eastAsia="ＭＳ ゴシック" w:hAnsi="ＭＳ ゴシック" w:cs="ＭＳ明朝"/>
          <w:color w:val="000000" w:themeColor="text1"/>
          <w:kern w:val="0"/>
          <w:szCs w:val="21"/>
        </w:rPr>
      </w:pPr>
    </w:p>
    <w:p w14:paraId="1DB93F54" w14:textId="77777777" w:rsidR="00FF46B8" w:rsidRPr="0002663E" w:rsidRDefault="00FF46B8" w:rsidP="00FF46B8">
      <w:pPr>
        <w:adjustRightInd w:val="0"/>
        <w:rPr>
          <w:rFonts w:ascii="ＭＳ ゴシック" w:eastAsia="ＭＳ ゴシック" w:hAnsi="ＭＳ ゴシック" w:cs="ＭＳ明朝"/>
          <w:color w:val="000000" w:themeColor="text1"/>
          <w:kern w:val="0"/>
          <w:szCs w:val="21"/>
        </w:rPr>
      </w:pPr>
      <w:r w:rsidRPr="0002663E">
        <w:rPr>
          <w:rFonts w:ascii="ＭＳ ゴシック" w:eastAsia="ＭＳ ゴシック" w:hAnsi="ＭＳ ゴシック" w:cs="ＭＳ明朝" w:hint="eastAsia"/>
          <w:color w:val="000000" w:themeColor="text1"/>
          <w:kern w:val="0"/>
          <w:szCs w:val="21"/>
        </w:rPr>
        <w:t>（再請負契約等に関する契約解除）</w:t>
      </w:r>
    </w:p>
    <w:p w14:paraId="66BF4A23" w14:textId="77777777" w:rsidR="00FF46B8" w:rsidRPr="0002663E" w:rsidRDefault="00FF46B8" w:rsidP="00FF46B8">
      <w:pPr>
        <w:adjustRightInd w:val="0"/>
        <w:ind w:left="210" w:hangingChars="100" w:hanging="210"/>
        <w:rPr>
          <w:rFonts w:ascii="ＭＳ ゴシック" w:eastAsia="ＭＳ ゴシック" w:hAnsi="ＭＳ ゴシック" w:cs="ＭＳ明朝"/>
          <w:color w:val="000000" w:themeColor="text1"/>
          <w:kern w:val="0"/>
          <w:szCs w:val="21"/>
        </w:rPr>
      </w:pPr>
      <w:r w:rsidRPr="0002663E">
        <w:rPr>
          <w:rFonts w:ascii="ＭＳ ゴシック" w:eastAsia="ＭＳ ゴシック" w:hAnsi="ＭＳ ゴシック"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538C0BA3" w14:textId="77777777" w:rsidR="00FF46B8" w:rsidRPr="0002663E" w:rsidRDefault="00FF46B8" w:rsidP="00FF46B8">
      <w:pPr>
        <w:adjustRightInd w:val="0"/>
        <w:ind w:left="210" w:hangingChars="100" w:hanging="210"/>
        <w:rPr>
          <w:rFonts w:ascii="ＭＳ ゴシック" w:eastAsia="ＭＳ ゴシック" w:hAnsi="ＭＳ ゴシック" w:cs="ＭＳ明朝"/>
          <w:color w:val="000000" w:themeColor="text1"/>
          <w:kern w:val="0"/>
          <w:szCs w:val="21"/>
        </w:rPr>
      </w:pPr>
      <w:r w:rsidRPr="0002663E">
        <w:rPr>
          <w:rFonts w:ascii="ＭＳ ゴシック" w:eastAsia="ＭＳ ゴシック" w:hAnsi="ＭＳ ゴシック"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EA74DC6" w14:textId="77777777" w:rsidR="00FF46B8" w:rsidRPr="0002663E" w:rsidRDefault="00FF46B8" w:rsidP="00FF46B8">
      <w:pPr>
        <w:adjustRightInd w:val="0"/>
        <w:ind w:left="567" w:hangingChars="270" w:hanging="567"/>
        <w:rPr>
          <w:rFonts w:ascii="ＭＳ ゴシック" w:eastAsia="ＭＳ ゴシック" w:hAnsi="ＭＳ ゴシック" w:cs="ＭＳ明朝"/>
          <w:color w:val="000000" w:themeColor="text1"/>
          <w:kern w:val="0"/>
          <w:szCs w:val="21"/>
        </w:rPr>
      </w:pPr>
    </w:p>
    <w:p w14:paraId="335F6B70" w14:textId="77777777" w:rsidR="00FF46B8" w:rsidRPr="0002663E" w:rsidRDefault="00FF46B8" w:rsidP="00FF46B8">
      <w:pPr>
        <w:adjustRightInd w:val="0"/>
        <w:ind w:left="567" w:hangingChars="270" w:hanging="567"/>
        <w:rPr>
          <w:rFonts w:ascii="ＭＳ ゴシック" w:eastAsia="ＭＳ ゴシック" w:hAnsi="ＭＳ ゴシック" w:cs="ＭＳ明朝"/>
          <w:color w:val="000000" w:themeColor="text1"/>
          <w:kern w:val="0"/>
          <w:szCs w:val="21"/>
        </w:rPr>
      </w:pPr>
      <w:r w:rsidRPr="0002663E">
        <w:rPr>
          <w:rFonts w:ascii="ＭＳ ゴシック" w:eastAsia="ＭＳ ゴシック" w:hAnsi="ＭＳ ゴシック" w:cs="ＭＳ明朝" w:hint="eastAsia"/>
          <w:color w:val="000000" w:themeColor="text1"/>
          <w:kern w:val="0"/>
          <w:szCs w:val="21"/>
        </w:rPr>
        <w:t>（損害賠償）</w:t>
      </w:r>
    </w:p>
    <w:p w14:paraId="6EA97E9A" w14:textId="77777777" w:rsidR="00FF46B8" w:rsidRPr="0002663E" w:rsidRDefault="00FF46B8" w:rsidP="00FF46B8">
      <w:pPr>
        <w:adjustRightInd w:val="0"/>
        <w:ind w:left="210" w:hangingChars="100" w:hanging="210"/>
        <w:rPr>
          <w:rFonts w:ascii="ＭＳ ゴシック" w:eastAsia="ＭＳ ゴシック" w:hAnsi="ＭＳ ゴシック" w:cs="ＭＳ明朝"/>
          <w:color w:val="000000" w:themeColor="text1"/>
          <w:kern w:val="0"/>
          <w:szCs w:val="21"/>
        </w:rPr>
      </w:pPr>
      <w:r w:rsidRPr="0002663E">
        <w:rPr>
          <w:rFonts w:ascii="ＭＳ ゴシック" w:eastAsia="ＭＳ ゴシック" w:hAnsi="ＭＳ ゴシック" w:cs="ＭＳ明朝" w:hint="eastAsia"/>
          <w:color w:val="000000" w:themeColor="text1"/>
          <w:kern w:val="0"/>
          <w:szCs w:val="21"/>
        </w:rPr>
        <w:t>第6条　甲は、第</w:t>
      </w:r>
      <w:r w:rsidRPr="0002663E">
        <w:rPr>
          <w:rFonts w:ascii="ＭＳ ゴシック" w:eastAsia="ＭＳ ゴシック" w:hAnsi="ＭＳ ゴシック" w:cs="ＭＳ明朝"/>
          <w:color w:val="000000" w:themeColor="text1"/>
          <w:kern w:val="0"/>
          <w:szCs w:val="21"/>
        </w:rPr>
        <w:t>4</w:t>
      </w:r>
      <w:r w:rsidRPr="0002663E">
        <w:rPr>
          <w:rFonts w:ascii="ＭＳ ゴシック" w:eastAsia="ＭＳ ゴシック" w:hAnsi="ＭＳ ゴシック"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776ACEC1" w14:textId="77777777" w:rsidR="00FF46B8" w:rsidRPr="0002663E" w:rsidRDefault="00FF46B8" w:rsidP="00FF46B8">
      <w:pPr>
        <w:adjustRightInd w:val="0"/>
        <w:ind w:left="210" w:hangingChars="100" w:hanging="210"/>
        <w:rPr>
          <w:rFonts w:ascii="ＭＳ ゴシック" w:eastAsia="ＭＳ ゴシック" w:hAnsi="ＭＳ ゴシック" w:cs="ＭＳ明朝"/>
          <w:color w:val="000000" w:themeColor="text1"/>
          <w:kern w:val="0"/>
          <w:szCs w:val="21"/>
        </w:rPr>
      </w:pPr>
      <w:r w:rsidRPr="0002663E">
        <w:rPr>
          <w:rFonts w:ascii="ＭＳ ゴシック" w:eastAsia="ＭＳ ゴシック" w:hAnsi="ＭＳ ゴシック" w:cs="ＭＳ明朝" w:hint="eastAsia"/>
          <w:color w:val="000000" w:themeColor="text1"/>
          <w:kern w:val="0"/>
          <w:szCs w:val="21"/>
        </w:rPr>
        <w:t>2　乙は、甲が第</w:t>
      </w:r>
      <w:r w:rsidRPr="0002663E">
        <w:rPr>
          <w:rFonts w:ascii="ＭＳ ゴシック" w:eastAsia="ＭＳ ゴシック" w:hAnsi="ＭＳ ゴシック" w:cs="ＭＳ明朝"/>
          <w:color w:val="000000" w:themeColor="text1"/>
          <w:kern w:val="0"/>
          <w:szCs w:val="21"/>
        </w:rPr>
        <w:t>4</w:t>
      </w:r>
      <w:r w:rsidRPr="0002663E">
        <w:rPr>
          <w:rFonts w:ascii="ＭＳ ゴシック" w:eastAsia="ＭＳ ゴシック" w:hAnsi="ＭＳ ゴシック" w:cs="ＭＳ明朝" w:hint="eastAsia"/>
          <w:color w:val="000000" w:themeColor="text1"/>
          <w:kern w:val="0"/>
          <w:szCs w:val="21"/>
        </w:rPr>
        <w:t>条又は前条第2項の規定により本契約を解除した場合において、甲に損害が生じたときは、その損害を賠償するものとする。</w:t>
      </w:r>
    </w:p>
    <w:p w14:paraId="578AC935" w14:textId="4C1B3E87" w:rsidR="00FF46B8" w:rsidRPr="0002663E" w:rsidRDefault="00FF46B8" w:rsidP="00FF46B8">
      <w:pPr>
        <w:adjustRightInd w:val="0"/>
        <w:ind w:left="210" w:hangingChars="100" w:hanging="210"/>
        <w:rPr>
          <w:rFonts w:ascii="ＭＳ ゴシック" w:eastAsia="ＭＳ ゴシック" w:hAnsi="ＭＳ ゴシック" w:cs="ＭＳ明朝"/>
          <w:color w:val="000000" w:themeColor="text1"/>
          <w:kern w:val="0"/>
          <w:szCs w:val="21"/>
        </w:rPr>
      </w:pPr>
      <w:r w:rsidRPr="0002663E">
        <w:rPr>
          <w:rFonts w:ascii="ＭＳ ゴシック" w:eastAsia="ＭＳ ゴシック" w:hAnsi="ＭＳ ゴシック" w:cs="ＭＳ明朝" w:hint="eastAsia"/>
          <w:color w:val="000000" w:themeColor="text1"/>
          <w:kern w:val="0"/>
          <w:szCs w:val="21"/>
        </w:rPr>
        <w:t>3　乙が、本契約に関し、</w:t>
      </w:r>
      <w:r w:rsidR="00E41D78" w:rsidRPr="0002663E">
        <w:rPr>
          <w:rFonts w:ascii="ＭＳ ゴシック" w:eastAsia="ＭＳ ゴシック" w:hAnsi="ＭＳ ゴシック" w:cs="ＭＳ明朝" w:hint="eastAsia"/>
          <w:color w:val="000000" w:themeColor="text1"/>
          <w:kern w:val="0"/>
          <w:szCs w:val="21"/>
        </w:rPr>
        <w:t>第4条又は前条第2項</w:t>
      </w:r>
      <w:r w:rsidRPr="0002663E">
        <w:rPr>
          <w:rFonts w:ascii="ＭＳ ゴシック" w:eastAsia="ＭＳ ゴシック" w:hAnsi="ＭＳ ゴシック"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w:t>
      </w:r>
      <w:r w:rsidR="00F8616A" w:rsidRPr="0002663E">
        <w:rPr>
          <w:rFonts w:ascii="ＭＳ ゴシック" w:eastAsia="ＭＳ ゴシック" w:hAnsi="ＭＳ ゴシック" w:cs="ＭＳ明朝" w:hint="eastAsia"/>
          <w:color w:val="000000" w:themeColor="text1"/>
          <w:kern w:val="0"/>
          <w:szCs w:val="21"/>
        </w:rPr>
        <w:t>契約書本文第5条に規定する単価に入札時に予定した数量を乗じた金額の総額</w:t>
      </w:r>
      <w:r w:rsidRPr="0002663E">
        <w:rPr>
          <w:rFonts w:ascii="ＭＳ ゴシック" w:eastAsia="ＭＳ ゴシック" w:hAnsi="ＭＳ ゴシック" w:cs="ＭＳ明朝" w:hint="eastAsia"/>
          <w:color w:val="000000" w:themeColor="text1"/>
          <w:kern w:val="0"/>
          <w:szCs w:val="21"/>
        </w:rPr>
        <w:t>（本契約締結後、契約金額の変更があった場合には、変更後の契約金額</w:t>
      </w:r>
      <w:r w:rsidR="00F8616A" w:rsidRPr="0002663E">
        <w:rPr>
          <w:rFonts w:ascii="ＭＳ ゴシック" w:eastAsia="ＭＳ ゴシック" w:hAnsi="ＭＳ ゴシック" w:cs="ＭＳ明朝" w:hint="eastAsia"/>
          <w:color w:val="000000" w:themeColor="text1"/>
          <w:kern w:val="0"/>
          <w:szCs w:val="21"/>
        </w:rPr>
        <w:t>を適用して計算した額</w:t>
      </w:r>
      <w:r w:rsidRPr="0002663E">
        <w:rPr>
          <w:rFonts w:ascii="ＭＳ ゴシック" w:eastAsia="ＭＳ ゴシック" w:hAnsi="ＭＳ ゴシック" w:cs="ＭＳ明朝" w:hint="eastAsia"/>
          <w:color w:val="000000" w:themeColor="text1"/>
          <w:kern w:val="0"/>
          <w:szCs w:val="21"/>
        </w:rPr>
        <w:t>）の100分の10に相当する金額（その金額に100円未満の端数があるときは、その端数を切り捨てた金額）を違約金として甲の指定する期間内に支払わなければならない。</w:t>
      </w:r>
    </w:p>
    <w:p w14:paraId="0255E347" w14:textId="77777777" w:rsidR="00FF46B8" w:rsidRPr="0002663E" w:rsidRDefault="00FF46B8" w:rsidP="00FF46B8">
      <w:pPr>
        <w:adjustRightInd w:val="0"/>
        <w:rPr>
          <w:rFonts w:ascii="ＭＳ ゴシック" w:eastAsia="ＭＳ ゴシック" w:hAnsi="ＭＳ ゴシック" w:cs="ＭＳ明朝"/>
          <w:color w:val="000000" w:themeColor="text1"/>
          <w:kern w:val="0"/>
          <w:szCs w:val="21"/>
        </w:rPr>
      </w:pPr>
      <w:r w:rsidRPr="0002663E">
        <w:rPr>
          <w:rFonts w:ascii="ＭＳ ゴシック" w:eastAsia="ＭＳ ゴシック" w:hAnsi="ＭＳ ゴシック" w:cs="ＭＳ明朝" w:hint="eastAsia"/>
          <w:color w:val="000000" w:themeColor="text1"/>
          <w:kern w:val="0"/>
          <w:szCs w:val="21"/>
        </w:rPr>
        <w:t>4　前項の規定は、本契約による履行が完了した後も適用するものとする。</w:t>
      </w:r>
    </w:p>
    <w:p w14:paraId="33FCD949" w14:textId="77777777" w:rsidR="00FF46B8" w:rsidRPr="0002663E" w:rsidRDefault="00FF46B8" w:rsidP="00FF46B8">
      <w:pPr>
        <w:adjustRightInd w:val="0"/>
        <w:ind w:left="210" w:hangingChars="100" w:hanging="210"/>
        <w:rPr>
          <w:rFonts w:ascii="ＭＳ ゴシック" w:eastAsia="ＭＳ ゴシック" w:hAnsi="ＭＳ ゴシック" w:cs="ＭＳ明朝"/>
          <w:color w:val="000000" w:themeColor="text1"/>
          <w:kern w:val="0"/>
          <w:szCs w:val="21"/>
        </w:rPr>
      </w:pPr>
      <w:r w:rsidRPr="0002663E">
        <w:rPr>
          <w:rFonts w:ascii="ＭＳ ゴシック" w:eastAsia="ＭＳ ゴシック" w:hAnsi="ＭＳ ゴシック"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6288BBC" w14:textId="73B679F9" w:rsidR="00FF46B8" w:rsidRPr="0002663E" w:rsidRDefault="00FF46B8" w:rsidP="00FF46B8">
      <w:pPr>
        <w:adjustRightInd w:val="0"/>
        <w:ind w:left="210" w:hangingChars="100" w:hanging="210"/>
        <w:rPr>
          <w:rFonts w:ascii="ＭＳ ゴシック" w:eastAsia="ＭＳ ゴシック" w:hAnsi="ＭＳ ゴシック" w:cs="ＭＳ明朝"/>
          <w:color w:val="000000" w:themeColor="text1"/>
          <w:kern w:val="0"/>
          <w:szCs w:val="21"/>
        </w:rPr>
      </w:pPr>
      <w:r w:rsidRPr="0002663E">
        <w:rPr>
          <w:rFonts w:ascii="ＭＳ ゴシック" w:eastAsia="ＭＳ ゴシック" w:hAnsi="ＭＳ ゴシック" w:cs="ＭＳ明朝" w:hint="eastAsia"/>
          <w:color w:val="000000" w:themeColor="text1"/>
          <w:kern w:val="0"/>
          <w:szCs w:val="21"/>
        </w:rPr>
        <w:t>6　第3項の規定は、甲に生じた実際の損害額が同項に規定す</w:t>
      </w:r>
      <w:r w:rsidR="00AC01F4" w:rsidRPr="0002663E">
        <w:rPr>
          <w:rFonts w:ascii="ＭＳ ゴシック" w:eastAsia="ＭＳ ゴシック" w:hAnsi="ＭＳ ゴシック" w:cs="ＭＳ明朝" w:hint="eastAsia"/>
          <w:color w:val="000000" w:themeColor="text1"/>
          <w:kern w:val="0"/>
          <w:szCs w:val="21"/>
        </w:rPr>
        <w:t>る</w:t>
      </w:r>
      <w:r w:rsidR="00E41D78" w:rsidRPr="0002663E">
        <w:rPr>
          <w:rFonts w:ascii="ＭＳ ゴシック" w:eastAsia="ＭＳ ゴシック" w:hAnsi="ＭＳ ゴシック" w:cs="ＭＳ明朝" w:hint="eastAsia"/>
          <w:color w:val="000000" w:themeColor="text1"/>
          <w:kern w:val="0"/>
          <w:szCs w:val="21"/>
        </w:rPr>
        <w:t>違約</w:t>
      </w:r>
      <w:r w:rsidRPr="0002663E">
        <w:rPr>
          <w:rFonts w:ascii="ＭＳ ゴシック" w:eastAsia="ＭＳ ゴシック" w:hAnsi="ＭＳ ゴシック" w:cs="ＭＳ明朝" w:hint="eastAsia"/>
          <w:color w:val="000000" w:themeColor="text1"/>
          <w:kern w:val="0"/>
          <w:szCs w:val="21"/>
        </w:rPr>
        <w:t>金の金額を超える場合において、甲がその超える分について乙に対し損害賠償金を請求することを妨げるものではない。</w:t>
      </w:r>
    </w:p>
    <w:p w14:paraId="5C8556FB" w14:textId="77777777" w:rsidR="00FF46B8" w:rsidRPr="0002663E" w:rsidRDefault="00FF46B8" w:rsidP="00FF46B8">
      <w:pPr>
        <w:adjustRightInd w:val="0"/>
        <w:ind w:left="210" w:hangingChars="100" w:hanging="210"/>
        <w:rPr>
          <w:rFonts w:ascii="ＭＳ ゴシック" w:eastAsia="ＭＳ ゴシック" w:hAnsi="ＭＳ ゴシック" w:cs="ＭＳ明朝"/>
          <w:color w:val="000000" w:themeColor="text1"/>
          <w:kern w:val="0"/>
          <w:szCs w:val="21"/>
        </w:rPr>
      </w:pPr>
      <w:r w:rsidRPr="0002663E">
        <w:rPr>
          <w:rFonts w:ascii="ＭＳ ゴシック" w:eastAsia="ＭＳ ゴシック" w:hAnsi="ＭＳ ゴシック"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266B10E" w14:textId="77777777" w:rsidR="00FF46B8" w:rsidRPr="0002663E" w:rsidRDefault="00FF46B8" w:rsidP="00FF46B8">
      <w:pPr>
        <w:adjustRightInd w:val="0"/>
        <w:ind w:left="567" w:hangingChars="270" w:hanging="567"/>
        <w:rPr>
          <w:rFonts w:ascii="ＭＳ ゴシック" w:eastAsia="ＭＳ ゴシック" w:hAnsi="ＭＳ ゴシック" w:cs="ＭＳ明朝"/>
          <w:color w:val="000000" w:themeColor="text1"/>
          <w:kern w:val="0"/>
          <w:szCs w:val="21"/>
        </w:rPr>
      </w:pPr>
    </w:p>
    <w:p w14:paraId="38A31FB5" w14:textId="77777777" w:rsidR="00FF46B8" w:rsidRPr="0002663E" w:rsidRDefault="00FF46B8" w:rsidP="00FF46B8">
      <w:pPr>
        <w:adjustRightInd w:val="0"/>
        <w:ind w:left="567" w:hangingChars="270" w:hanging="567"/>
        <w:rPr>
          <w:rFonts w:ascii="ＭＳ ゴシック" w:eastAsia="ＭＳ ゴシック" w:hAnsi="ＭＳ ゴシック" w:cs="ＭＳ明朝"/>
          <w:color w:val="000000" w:themeColor="text1"/>
          <w:kern w:val="0"/>
          <w:szCs w:val="21"/>
        </w:rPr>
      </w:pPr>
      <w:r w:rsidRPr="0002663E">
        <w:rPr>
          <w:rFonts w:ascii="ＭＳ ゴシック" w:eastAsia="ＭＳ ゴシック" w:hAnsi="ＭＳ ゴシック" w:cs="ＭＳ明朝" w:hint="eastAsia"/>
          <w:color w:val="000000" w:themeColor="text1"/>
          <w:kern w:val="0"/>
          <w:szCs w:val="21"/>
        </w:rPr>
        <w:t>（不当介入に関する通報・報告）</w:t>
      </w:r>
    </w:p>
    <w:p w14:paraId="65043061" w14:textId="77777777" w:rsidR="00FF46B8" w:rsidRPr="0002663E" w:rsidRDefault="00FF46B8" w:rsidP="00FF46B8">
      <w:pPr>
        <w:tabs>
          <w:tab w:val="left" w:pos="9070"/>
        </w:tabs>
        <w:ind w:left="210" w:rightChars="-36" w:right="-76" w:hangingChars="100" w:hanging="210"/>
        <w:rPr>
          <w:rFonts w:ascii="ＭＳ ゴシック" w:eastAsia="ＭＳ ゴシック" w:hAnsi="ＭＳ ゴシック"/>
          <w:color w:val="000000" w:themeColor="text1"/>
          <w:szCs w:val="21"/>
        </w:rPr>
      </w:pPr>
      <w:r w:rsidRPr="0002663E">
        <w:rPr>
          <w:rFonts w:ascii="ＭＳ ゴシック" w:eastAsia="ＭＳ ゴシック" w:hAnsi="ＭＳ ゴシック"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6CC0F0F9" w14:textId="77777777" w:rsidR="00FF46B8" w:rsidRPr="0002663E" w:rsidRDefault="00FF46B8" w:rsidP="00FF46B8">
      <w:pPr>
        <w:tabs>
          <w:tab w:val="left" w:pos="9070"/>
        </w:tabs>
        <w:ind w:rightChars="-36" w:right="-76" w:firstLineChars="100" w:firstLine="210"/>
        <w:rPr>
          <w:rFonts w:ascii="ＭＳ ゴシック" w:eastAsia="ＭＳ ゴシック" w:hAnsi="ＭＳ ゴシック"/>
          <w:color w:val="000000" w:themeColor="text1"/>
          <w:szCs w:val="21"/>
        </w:rPr>
      </w:pPr>
      <w:r w:rsidRPr="0002663E">
        <w:rPr>
          <w:rFonts w:ascii="ＭＳ ゴシック" w:eastAsia="ＭＳ ゴシック" w:hAnsi="ＭＳ ゴシック"/>
          <w:color w:val="000000" w:themeColor="text1"/>
          <w:szCs w:val="21"/>
        </w:rPr>
        <w:br w:type="page"/>
      </w:r>
      <w:r w:rsidRPr="0002663E">
        <w:rPr>
          <w:rFonts w:ascii="ＭＳ ゴシック" w:eastAsia="ＭＳ ゴシック" w:hAnsi="ＭＳ ゴシック" w:hint="eastAsia"/>
          <w:color w:val="000000" w:themeColor="text1"/>
          <w:szCs w:val="21"/>
        </w:rPr>
        <w:t>本契約の締結を証するため、本契約書2通を作成し、双方記名押印の上、甲、乙それぞれ1通を保有する。</w:t>
      </w:r>
    </w:p>
    <w:p w14:paraId="40E96456" w14:textId="77777777" w:rsidR="00FF46B8" w:rsidRPr="0002663E" w:rsidRDefault="00FF46B8" w:rsidP="00FF46B8">
      <w:pPr>
        <w:tabs>
          <w:tab w:val="left" w:pos="9070"/>
        </w:tabs>
        <w:wordWrap w:val="0"/>
        <w:ind w:right="-88"/>
        <w:jc w:val="left"/>
        <w:rPr>
          <w:rFonts w:ascii="ＭＳ ゴシック" w:eastAsia="ＭＳ ゴシック" w:hAnsi="ＭＳ ゴシック"/>
          <w:color w:val="000000" w:themeColor="text1"/>
          <w:szCs w:val="21"/>
        </w:rPr>
      </w:pPr>
    </w:p>
    <w:p w14:paraId="54BB1607" w14:textId="77777777" w:rsidR="00FF46B8" w:rsidRPr="0002663E" w:rsidRDefault="00FF46B8" w:rsidP="00FF46B8">
      <w:pPr>
        <w:tabs>
          <w:tab w:val="left" w:pos="9070"/>
        </w:tabs>
        <w:wordWrap w:val="0"/>
        <w:ind w:right="-88"/>
        <w:jc w:val="left"/>
        <w:rPr>
          <w:rFonts w:ascii="ＭＳ ゴシック" w:eastAsia="ＭＳ ゴシック" w:hAnsi="ＭＳ ゴシック"/>
          <w:color w:val="000000" w:themeColor="text1"/>
          <w:szCs w:val="21"/>
        </w:rPr>
      </w:pPr>
    </w:p>
    <w:p w14:paraId="2848DBC4" w14:textId="77777777" w:rsidR="00FF46B8" w:rsidRPr="0002663E" w:rsidRDefault="00FF46B8" w:rsidP="00FF46B8">
      <w:pPr>
        <w:tabs>
          <w:tab w:val="left" w:pos="9070"/>
        </w:tabs>
        <w:wordWrap w:val="0"/>
        <w:ind w:right="-88" w:firstLineChars="100" w:firstLine="210"/>
        <w:jc w:val="left"/>
        <w:rPr>
          <w:rFonts w:ascii="ＭＳ ゴシック" w:eastAsia="ＭＳ ゴシック" w:hAnsi="ＭＳ ゴシック"/>
          <w:color w:val="000000" w:themeColor="text1"/>
          <w:szCs w:val="21"/>
          <w:lang w:eastAsia="zh-CN"/>
        </w:rPr>
      </w:pPr>
      <w:r w:rsidRPr="0002663E">
        <w:rPr>
          <w:rFonts w:ascii="ＭＳ ゴシック" w:eastAsia="ＭＳ ゴシック" w:hAnsi="ＭＳ ゴシック" w:hint="eastAsia"/>
          <w:color w:val="000000" w:themeColor="text1"/>
          <w:szCs w:val="21"/>
        </w:rPr>
        <w:t xml:space="preserve">　　　</w:t>
      </w:r>
      <w:r w:rsidRPr="0002663E">
        <w:rPr>
          <w:rFonts w:ascii="ＭＳ ゴシック" w:eastAsia="ＭＳ ゴシック" w:hAnsi="ＭＳ ゴシック" w:hint="eastAsia"/>
          <w:color w:val="000000" w:themeColor="text1"/>
          <w:szCs w:val="21"/>
          <w:lang w:eastAsia="zh-CN"/>
        </w:rPr>
        <w:t>20○○年○月○日</w:t>
      </w:r>
    </w:p>
    <w:p w14:paraId="0E23C426" w14:textId="77777777" w:rsidR="00FF46B8" w:rsidRPr="0002663E" w:rsidRDefault="00FF46B8" w:rsidP="00FF46B8">
      <w:pPr>
        <w:tabs>
          <w:tab w:val="left" w:pos="9070"/>
        </w:tabs>
        <w:wordWrap w:val="0"/>
        <w:spacing w:line="425" w:lineRule="exact"/>
        <w:ind w:right="-88"/>
        <w:jc w:val="left"/>
        <w:rPr>
          <w:rFonts w:ascii="ＭＳ ゴシック" w:eastAsia="ＭＳ ゴシック" w:hAnsi="ＭＳ ゴシック"/>
          <w:color w:val="000000" w:themeColor="text1"/>
          <w:szCs w:val="21"/>
          <w:lang w:eastAsia="zh-CN"/>
        </w:rPr>
      </w:pPr>
    </w:p>
    <w:p w14:paraId="0D28A665" w14:textId="77777777" w:rsidR="00FF46B8" w:rsidRPr="0002663E" w:rsidRDefault="00FF46B8" w:rsidP="00FF46B8">
      <w:pPr>
        <w:tabs>
          <w:tab w:val="left" w:pos="9070"/>
        </w:tabs>
        <w:wordWrap w:val="0"/>
        <w:ind w:left="2712" w:right="-88"/>
        <w:jc w:val="left"/>
        <w:rPr>
          <w:rFonts w:ascii="ＭＳ ゴシック" w:eastAsia="ＭＳ ゴシック" w:hAnsi="ＭＳ ゴシック"/>
          <w:color w:val="000000" w:themeColor="text1"/>
          <w:szCs w:val="21"/>
          <w:lang w:eastAsia="zh-CN"/>
        </w:rPr>
      </w:pPr>
      <w:r w:rsidRPr="0002663E">
        <w:rPr>
          <w:rFonts w:ascii="ＭＳ ゴシック" w:eastAsia="ＭＳ ゴシック" w:hAnsi="ＭＳ ゴシック" w:hint="eastAsia"/>
          <w:color w:val="000000" w:themeColor="text1"/>
          <w:szCs w:val="21"/>
          <w:lang w:eastAsia="zh-CN"/>
        </w:rPr>
        <w:t>甲　東京都文京区本駒込二丁目28番8号</w:t>
      </w:r>
    </w:p>
    <w:p w14:paraId="6B843A32" w14:textId="77777777" w:rsidR="00FF46B8" w:rsidRPr="0002663E" w:rsidRDefault="00FF46B8" w:rsidP="00FF46B8">
      <w:pPr>
        <w:tabs>
          <w:tab w:val="left" w:pos="9070"/>
        </w:tabs>
        <w:wordWrap w:val="0"/>
        <w:ind w:left="2712" w:right="-88"/>
        <w:jc w:val="left"/>
        <w:rPr>
          <w:rFonts w:ascii="ＭＳ ゴシック" w:eastAsia="ＭＳ ゴシック" w:hAnsi="ＭＳ ゴシック"/>
          <w:szCs w:val="21"/>
          <w:lang w:eastAsia="zh-CN"/>
        </w:rPr>
      </w:pPr>
      <w:r w:rsidRPr="0002663E">
        <w:rPr>
          <w:rFonts w:ascii="ＭＳ ゴシック" w:eastAsia="ＭＳ ゴシック" w:hAnsi="ＭＳ ゴシック" w:hint="eastAsia"/>
          <w:color w:val="000000" w:themeColor="text1"/>
          <w:szCs w:val="21"/>
          <w:lang w:eastAsia="zh-CN"/>
        </w:rPr>
        <w:t xml:space="preserve">　　独立</w:t>
      </w:r>
      <w:r w:rsidRPr="0002663E">
        <w:rPr>
          <w:rFonts w:ascii="ＭＳ ゴシック" w:eastAsia="ＭＳ ゴシック" w:hAnsi="ＭＳ ゴシック" w:hint="eastAsia"/>
          <w:szCs w:val="21"/>
          <w:lang w:eastAsia="zh-CN"/>
        </w:rPr>
        <w:t>行政法人情報処理推進機構</w:t>
      </w:r>
    </w:p>
    <w:p w14:paraId="4AB97145" w14:textId="4A84279C" w:rsidR="00FF46B8" w:rsidRPr="0002663E" w:rsidRDefault="00FF46B8" w:rsidP="00FF46B8">
      <w:pPr>
        <w:tabs>
          <w:tab w:val="left" w:pos="9070"/>
        </w:tabs>
        <w:wordWrap w:val="0"/>
        <w:ind w:left="2712" w:right="-88"/>
        <w:jc w:val="left"/>
        <w:rPr>
          <w:rFonts w:ascii="ＭＳ ゴシック" w:eastAsia="ＭＳ ゴシック" w:hAnsi="ＭＳ ゴシック"/>
          <w:szCs w:val="21"/>
          <w:lang w:eastAsia="zh-CN"/>
        </w:rPr>
      </w:pPr>
      <w:r w:rsidRPr="0002663E">
        <w:rPr>
          <w:rFonts w:ascii="ＭＳ ゴシック" w:eastAsia="ＭＳ ゴシック" w:hAnsi="ＭＳ ゴシック" w:hint="eastAsia"/>
          <w:szCs w:val="21"/>
          <w:lang w:eastAsia="zh-CN"/>
        </w:rPr>
        <w:t xml:space="preserve">　　理事長　</w:t>
      </w:r>
      <w:r w:rsidR="000045DE" w:rsidRPr="0002663E">
        <w:rPr>
          <w:rFonts w:ascii="ＭＳ ゴシック" w:eastAsia="ＭＳ ゴシック" w:hAnsi="ＭＳ ゴシック" w:hint="eastAsia"/>
          <w:szCs w:val="21"/>
          <w:lang w:eastAsia="zh-CN"/>
        </w:rPr>
        <w:t>齊藤 裕</w:t>
      </w:r>
    </w:p>
    <w:p w14:paraId="473B4D7E" w14:textId="77777777" w:rsidR="00FF46B8" w:rsidRPr="0002663E" w:rsidRDefault="00FF46B8" w:rsidP="00FF46B8">
      <w:pPr>
        <w:tabs>
          <w:tab w:val="left" w:pos="9070"/>
        </w:tabs>
        <w:wordWrap w:val="0"/>
        <w:spacing w:line="425" w:lineRule="exact"/>
        <w:ind w:left="2712" w:right="-88"/>
        <w:jc w:val="left"/>
        <w:rPr>
          <w:rFonts w:ascii="ＭＳ ゴシック" w:eastAsia="ＭＳ ゴシック" w:hAnsi="ＭＳ ゴシック"/>
          <w:szCs w:val="21"/>
          <w:lang w:eastAsia="zh-CN"/>
        </w:rPr>
      </w:pPr>
    </w:p>
    <w:p w14:paraId="4918A40E" w14:textId="77777777" w:rsidR="00FF46B8" w:rsidRPr="0002663E" w:rsidRDefault="00FF46B8" w:rsidP="00FF46B8">
      <w:pPr>
        <w:tabs>
          <w:tab w:val="left" w:pos="9070"/>
        </w:tabs>
        <w:wordWrap w:val="0"/>
        <w:spacing w:line="425" w:lineRule="exact"/>
        <w:ind w:left="2712" w:right="-88"/>
        <w:jc w:val="left"/>
        <w:rPr>
          <w:rFonts w:ascii="ＭＳ ゴシック" w:eastAsia="ＭＳ ゴシック" w:hAnsi="ＭＳ ゴシック"/>
          <w:color w:val="000000" w:themeColor="text1"/>
          <w:szCs w:val="21"/>
          <w:lang w:eastAsia="zh-CN"/>
        </w:rPr>
      </w:pPr>
    </w:p>
    <w:p w14:paraId="515A794A" w14:textId="77777777" w:rsidR="00FF46B8" w:rsidRPr="0002663E" w:rsidRDefault="00FF46B8" w:rsidP="00FF46B8">
      <w:pPr>
        <w:tabs>
          <w:tab w:val="left" w:pos="9070"/>
        </w:tabs>
        <w:wordWrap w:val="0"/>
        <w:spacing w:line="425" w:lineRule="exact"/>
        <w:ind w:left="2712" w:right="-88"/>
        <w:jc w:val="left"/>
        <w:rPr>
          <w:rFonts w:ascii="ＭＳ ゴシック" w:eastAsia="ＭＳ ゴシック" w:hAnsi="ＭＳ ゴシック"/>
          <w:color w:val="000000" w:themeColor="text1"/>
          <w:szCs w:val="21"/>
          <w:lang w:eastAsia="zh-CN"/>
        </w:rPr>
      </w:pPr>
    </w:p>
    <w:p w14:paraId="16EBDB4F" w14:textId="77777777" w:rsidR="00FF46B8" w:rsidRPr="0002663E" w:rsidRDefault="00FF46B8" w:rsidP="00FF46B8">
      <w:pPr>
        <w:tabs>
          <w:tab w:val="left" w:pos="9070"/>
        </w:tabs>
        <w:ind w:right="-88" w:firstLineChars="1300" w:firstLine="2730"/>
        <w:rPr>
          <w:rFonts w:ascii="ＭＳ ゴシック" w:eastAsia="ＭＳ ゴシック" w:hAnsi="ＭＳ ゴシック"/>
          <w:color w:val="000000" w:themeColor="text1"/>
          <w:szCs w:val="21"/>
          <w:lang w:eastAsia="zh-CN"/>
        </w:rPr>
      </w:pPr>
      <w:r w:rsidRPr="0002663E">
        <w:rPr>
          <w:rFonts w:ascii="ＭＳ ゴシック" w:eastAsia="ＭＳ ゴシック" w:hAnsi="ＭＳ ゴシック" w:hint="eastAsia"/>
          <w:color w:val="000000" w:themeColor="text1"/>
          <w:szCs w:val="21"/>
          <w:lang w:eastAsia="zh-CN"/>
        </w:rPr>
        <w:t>乙　○○県○○市○○町○丁目○番○○号</w:t>
      </w:r>
    </w:p>
    <w:p w14:paraId="71492DDA" w14:textId="77777777" w:rsidR="00FF46B8" w:rsidRPr="0002663E" w:rsidRDefault="00FF46B8" w:rsidP="00FF46B8">
      <w:pPr>
        <w:tabs>
          <w:tab w:val="left" w:pos="9070"/>
        </w:tabs>
        <w:ind w:right="-88" w:firstLineChars="1200" w:firstLine="2520"/>
        <w:rPr>
          <w:rFonts w:ascii="ＭＳ ゴシック" w:eastAsia="ＭＳ ゴシック" w:hAnsi="ＭＳ ゴシック"/>
          <w:color w:val="000000" w:themeColor="text1"/>
          <w:szCs w:val="21"/>
          <w:lang w:eastAsia="zh-CN"/>
        </w:rPr>
      </w:pPr>
      <w:r w:rsidRPr="0002663E">
        <w:rPr>
          <w:rFonts w:ascii="ＭＳ ゴシック" w:eastAsia="ＭＳ ゴシック" w:hAnsi="ＭＳ ゴシック" w:hint="eastAsia"/>
          <w:color w:val="000000" w:themeColor="text1"/>
          <w:szCs w:val="21"/>
          <w:lang w:eastAsia="zh-CN"/>
        </w:rPr>
        <w:t xml:space="preserve">　　　株式会社○○○○○○○</w:t>
      </w:r>
    </w:p>
    <w:p w14:paraId="1F710154" w14:textId="674E5E18" w:rsidR="006B6CB0" w:rsidRPr="0002663E" w:rsidRDefault="00FF46B8" w:rsidP="00FF46B8">
      <w:pPr>
        <w:tabs>
          <w:tab w:val="left" w:pos="9070"/>
        </w:tabs>
        <w:ind w:right="-88" w:firstLineChars="1200" w:firstLine="2520"/>
        <w:rPr>
          <w:rFonts w:ascii="ＭＳ ゴシック" w:eastAsia="ＭＳ ゴシック" w:hAnsi="ＭＳ ゴシック"/>
          <w:color w:val="000000" w:themeColor="text1"/>
          <w:szCs w:val="21"/>
          <w:lang w:eastAsia="zh-CN"/>
        </w:rPr>
      </w:pPr>
      <w:r w:rsidRPr="0002663E">
        <w:rPr>
          <w:rFonts w:ascii="ＭＳ ゴシック" w:eastAsia="ＭＳ ゴシック" w:hAnsi="ＭＳ ゴシック" w:hint="eastAsia"/>
          <w:color w:val="000000" w:themeColor="text1"/>
          <w:szCs w:val="21"/>
          <w:lang w:eastAsia="zh-CN"/>
        </w:rPr>
        <w:t xml:space="preserve">　　　代表取締役　○○　○○</w:t>
      </w:r>
    </w:p>
    <w:p w14:paraId="447CAA3E" w14:textId="77777777" w:rsidR="006B6CB0" w:rsidRPr="0002663E" w:rsidRDefault="006B6CB0">
      <w:pPr>
        <w:widowControl/>
        <w:jc w:val="left"/>
        <w:rPr>
          <w:rFonts w:ascii="ＭＳ ゴシック" w:eastAsia="ＭＳ ゴシック" w:hAnsi="ＭＳ ゴシック"/>
          <w:color w:val="000000" w:themeColor="text1"/>
          <w:szCs w:val="21"/>
          <w:lang w:eastAsia="zh-CN"/>
        </w:rPr>
      </w:pPr>
      <w:r w:rsidRPr="0002663E">
        <w:rPr>
          <w:rFonts w:ascii="ＭＳ ゴシック" w:eastAsia="ＭＳ ゴシック" w:hAnsi="ＭＳ ゴシック"/>
          <w:color w:val="000000" w:themeColor="text1"/>
          <w:szCs w:val="21"/>
          <w:lang w:eastAsia="zh-CN"/>
        </w:rPr>
        <w:br w:type="page"/>
      </w:r>
    </w:p>
    <w:p w14:paraId="0AA392DE" w14:textId="77777777" w:rsidR="006B6CB0" w:rsidRPr="0002663E" w:rsidRDefault="006B6CB0" w:rsidP="006B6CB0">
      <w:pPr>
        <w:spacing w:line="280" w:lineRule="exact"/>
        <w:jc w:val="right"/>
        <w:rPr>
          <w:rFonts w:ascii="ＭＳ ゴシック" w:eastAsia="ＭＳ ゴシック" w:hAnsi="ＭＳ ゴシック"/>
          <w:sz w:val="24"/>
        </w:rPr>
      </w:pPr>
      <w:r w:rsidRPr="0002663E">
        <w:rPr>
          <w:rFonts w:ascii="ＭＳ ゴシック" w:eastAsia="ＭＳ ゴシック" w:hAnsi="ＭＳ ゴシック" w:hint="eastAsia"/>
          <w:sz w:val="24"/>
          <w:bdr w:val="single" w:sz="4" w:space="0" w:color="auto"/>
        </w:rPr>
        <w:t>別紙</w:t>
      </w:r>
      <w:r w:rsidRPr="0002663E">
        <w:rPr>
          <w:rFonts w:ascii="ＭＳ ゴシック" w:eastAsia="ＭＳ ゴシック" w:hAnsi="ＭＳ ゴシック"/>
          <w:sz w:val="24"/>
          <w:bdr w:val="single" w:sz="4" w:space="0" w:color="auto"/>
        </w:rPr>
        <w:t>1</w:t>
      </w:r>
    </w:p>
    <w:p w14:paraId="40461289" w14:textId="77777777" w:rsidR="006B6CB0" w:rsidRPr="0002663E" w:rsidRDefault="006B6CB0" w:rsidP="006B6CB0">
      <w:pPr>
        <w:tabs>
          <w:tab w:val="left" w:pos="3990"/>
        </w:tabs>
        <w:spacing w:line="280" w:lineRule="exact"/>
        <w:jc w:val="right"/>
        <w:rPr>
          <w:rFonts w:ascii="ＭＳ ゴシック" w:eastAsia="ＭＳ ゴシック" w:hAnsi="ＭＳ ゴシック"/>
        </w:rPr>
      </w:pPr>
    </w:p>
    <w:p w14:paraId="5B41DAF9" w14:textId="5FE2D86C" w:rsidR="006B6CB0" w:rsidRDefault="006B6CB0" w:rsidP="006B6CB0">
      <w:pPr>
        <w:spacing w:line="280" w:lineRule="exact"/>
        <w:jc w:val="center"/>
        <w:rPr>
          <w:rFonts w:ascii="ＭＳ ゴシック" w:eastAsia="ＭＳ ゴシック" w:hAnsi="ＭＳ ゴシック"/>
          <w:sz w:val="22"/>
          <w:szCs w:val="22"/>
        </w:rPr>
      </w:pPr>
      <w:r w:rsidRPr="0002663E">
        <w:rPr>
          <w:rFonts w:ascii="ＭＳ ゴシック" w:eastAsia="ＭＳ ゴシック" w:hAnsi="ＭＳ ゴシック" w:hint="eastAsia"/>
          <w:sz w:val="22"/>
          <w:szCs w:val="22"/>
        </w:rPr>
        <w:t>契約単価明細表</w:t>
      </w:r>
      <w:r w:rsidR="00E61C30">
        <w:rPr>
          <w:rFonts w:ascii="ＭＳ ゴシック" w:eastAsia="ＭＳ ゴシック" w:hAnsi="ＭＳ ゴシック" w:hint="eastAsia"/>
          <w:sz w:val="22"/>
          <w:szCs w:val="22"/>
        </w:rPr>
        <w:t>(X領域)</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1E0" w:firstRow="1" w:lastRow="1" w:firstColumn="1" w:lastColumn="1" w:noHBand="0" w:noVBand="0"/>
      </w:tblPr>
      <w:tblGrid>
        <w:gridCol w:w="299"/>
        <w:gridCol w:w="263"/>
        <w:gridCol w:w="1985"/>
        <w:gridCol w:w="3969"/>
        <w:gridCol w:w="992"/>
        <w:gridCol w:w="851"/>
        <w:gridCol w:w="1275"/>
      </w:tblGrid>
      <w:tr w:rsidR="00647A85" w:rsidRPr="0002663E" w14:paraId="5E41746C" w14:textId="77777777" w:rsidTr="00671A03">
        <w:trPr>
          <w:jc w:val="center"/>
        </w:trPr>
        <w:tc>
          <w:tcPr>
            <w:tcW w:w="299" w:type="dxa"/>
            <w:tcBorders>
              <w:top w:val="single" w:sz="4" w:space="0" w:color="auto"/>
              <w:left w:val="single" w:sz="4" w:space="0" w:color="auto"/>
              <w:bottom w:val="single" w:sz="4" w:space="0" w:color="auto"/>
              <w:right w:val="single" w:sz="4" w:space="0" w:color="auto"/>
            </w:tcBorders>
            <w:shd w:val="clear" w:color="auto" w:fill="D9D9D9"/>
            <w:vAlign w:val="center"/>
          </w:tcPr>
          <w:p w14:paraId="0CEFF149" w14:textId="77777777" w:rsidR="00424C26" w:rsidRPr="0002663E" w:rsidRDefault="00424C26" w:rsidP="00512A24">
            <w:pPr>
              <w:spacing w:line="270" w:lineRule="exact"/>
              <w:ind w:left="542" w:hanging="542"/>
              <w:jc w:val="center"/>
              <w:rPr>
                <w:rFonts w:ascii="ＭＳ ゴシック" w:eastAsia="ＭＳ ゴシック" w:hAnsi="ＭＳ ゴシック"/>
                <w:sz w:val="16"/>
                <w:szCs w:val="16"/>
              </w:rPr>
            </w:pPr>
            <w:bookmarkStart w:id="11" w:name="_Hlk190967553"/>
            <w:r w:rsidRPr="0002663E">
              <w:rPr>
                <w:rFonts w:ascii="ＭＳ ゴシック" w:eastAsia="ＭＳ ゴシック" w:hAnsi="ＭＳ ゴシック"/>
                <w:sz w:val="16"/>
                <w:szCs w:val="16"/>
              </w:rPr>
              <w:t>No</w:t>
            </w:r>
          </w:p>
        </w:tc>
        <w:tc>
          <w:tcPr>
            <w:tcW w:w="224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C08260E" w14:textId="77777777" w:rsidR="00424C26" w:rsidRPr="0002663E" w:rsidRDefault="00424C26" w:rsidP="00512A24">
            <w:pPr>
              <w:spacing w:line="270" w:lineRule="exact"/>
              <w:ind w:left="542" w:hanging="542"/>
              <w:jc w:val="center"/>
              <w:rPr>
                <w:rFonts w:ascii="ＭＳ ゴシック" w:eastAsia="ＭＳ ゴシック" w:hAnsi="ＭＳ ゴシック"/>
                <w:sz w:val="16"/>
                <w:szCs w:val="16"/>
              </w:rPr>
            </w:pPr>
            <w:r w:rsidRPr="0002663E">
              <w:rPr>
                <w:rFonts w:ascii="ＭＳ ゴシック" w:eastAsia="ＭＳ ゴシック" w:hAnsi="ＭＳ ゴシック" w:hint="eastAsia"/>
                <w:sz w:val="16"/>
                <w:szCs w:val="16"/>
              </w:rPr>
              <w:t>項目</w:t>
            </w:r>
          </w:p>
        </w:tc>
        <w:tc>
          <w:tcPr>
            <w:tcW w:w="3969" w:type="dxa"/>
            <w:tcBorders>
              <w:top w:val="single" w:sz="4" w:space="0" w:color="auto"/>
              <w:left w:val="single" w:sz="4" w:space="0" w:color="auto"/>
              <w:bottom w:val="single" w:sz="4" w:space="0" w:color="auto"/>
              <w:right w:val="single" w:sz="4" w:space="0" w:color="auto"/>
            </w:tcBorders>
            <w:shd w:val="clear" w:color="auto" w:fill="D9D9D9"/>
            <w:vAlign w:val="center"/>
          </w:tcPr>
          <w:p w14:paraId="0FA8CB32" w14:textId="77777777" w:rsidR="00424C26" w:rsidRPr="0002663E" w:rsidRDefault="00424C26" w:rsidP="00512A24">
            <w:pPr>
              <w:spacing w:line="270" w:lineRule="exact"/>
              <w:ind w:left="542" w:hanging="542"/>
              <w:jc w:val="center"/>
              <w:rPr>
                <w:rFonts w:ascii="ＭＳ ゴシック" w:eastAsia="ＭＳ ゴシック" w:hAnsi="ＭＳ ゴシック"/>
                <w:sz w:val="16"/>
                <w:szCs w:val="16"/>
              </w:rPr>
            </w:pPr>
            <w:r w:rsidRPr="0002663E">
              <w:rPr>
                <w:rFonts w:ascii="ＭＳ ゴシック" w:eastAsia="ＭＳ ゴシック" w:hAnsi="ＭＳ ゴシック" w:hint="eastAsia"/>
                <w:sz w:val="16"/>
                <w:szCs w:val="16"/>
              </w:rPr>
              <w:t>詳細</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5987E40D" w14:textId="77777777" w:rsidR="00424C26" w:rsidRPr="0002663E" w:rsidRDefault="00424C26" w:rsidP="00512A24">
            <w:pPr>
              <w:spacing w:line="270" w:lineRule="exact"/>
              <w:ind w:left="542" w:hanging="542"/>
              <w:jc w:val="center"/>
              <w:rPr>
                <w:rFonts w:ascii="ＭＳ ゴシック" w:eastAsia="ＭＳ ゴシック" w:hAnsi="ＭＳ ゴシック"/>
                <w:sz w:val="16"/>
                <w:szCs w:val="16"/>
              </w:rPr>
            </w:pPr>
            <w:r w:rsidRPr="0002663E">
              <w:rPr>
                <w:rFonts w:ascii="ＭＳ ゴシック" w:eastAsia="ＭＳ ゴシック" w:hAnsi="ＭＳ ゴシック" w:hint="eastAsia"/>
                <w:sz w:val="16"/>
                <w:szCs w:val="16"/>
              </w:rPr>
              <w:t>予定数量</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4D44AAFA" w14:textId="77777777" w:rsidR="00424C26" w:rsidRPr="0002663E" w:rsidRDefault="00424C26" w:rsidP="00512A24">
            <w:pPr>
              <w:spacing w:line="270" w:lineRule="exact"/>
              <w:ind w:left="542" w:hanging="542"/>
              <w:jc w:val="center"/>
              <w:rPr>
                <w:rFonts w:ascii="ＭＳ ゴシック" w:eastAsia="ＭＳ ゴシック" w:hAnsi="ＭＳ ゴシック"/>
                <w:sz w:val="16"/>
                <w:szCs w:val="16"/>
              </w:rPr>
            </w:pPr>
            <w:r w:rsidRPr="0002663E">
              <w:rPr>
                <w:rFonts w:ascii="ＭＳ ゴシック" w:eastAsia="ＭＳ ゴシック" w:hAnsi="ＭＳ ゴシック" w:hint="eastAsia"/>
                <w:sz w:val="16"/>
                <w:szCs w:val="16"/>
              </w:rPr>
              <w:t>単位</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tcPr>
          <w:p w14:paraId="5E601402" w14:textId="77777777" w:rsidR="00424C26" w:rsidRPr="0002663E" w:rsidRDefault="00424C26" w:rsidP="00512A24">
            <w:pPr>
              <w:spacing w:line="270" w:lineRule="exact"/>
              <w:ind w:left="542" w:hanging="542"/>
              <w:jc w:val="center"/>
              <w:rPr>
                <w:rFonts w:ascii="ＭＳ ゴシック" w:eastAsia="ＭＳ ゴシック" w:hAnsi="ＭＳ ゴシック"/>
                <w:sz w:val="16"/>
                <w:szCs w:val="16"/>
              </w:rPr>
            </w:pPr>
            <w:r w:rsidRPr="0002663E">
              <w:rPr>
                <w:rFonts w:ascii="ＭＳ ゴシック" w:eastAsia="ＭＳ ゴシック" w:hAnsi="ＭＳ ゴシック" w:hint="eastAsia"/>
                <w:sz w:val="16"/>
                <w:szCs w:val="16"/>
              </w:rPr>
              <w:t>税抜単価（円）</w:t>
            </w:r>
          </w:p>
        </w:tc>
      </w:tr>
      <w:tr w:rsidR="00734076" w:rsidRPr="0002663E" w14:paraId="02812105" w14:textId="77777777" w:rsidTr="00671A03">
        <w:trPr>
          <w:trHeight w:val="117"/>
          <w:jc w:val="center"/>
        </w:trPr>
        <w:tc>
          <w:tcPr>
            <w:tcW w:w="299" w:type="dxa"/>
            <w:tcBorders>
              <w:top w:val="single" w:sz="4" w:space="0" w:color="auto"/>
              <w:left w:val="single" w:sz="4" w:space="0" w:color="auto"/>
              <w:bottom w:val="nil"/>
              <w:right w:val="single" w:sz="4" w:space="0" w:color="auto"/>
            </w:tcBorders>
            <w:vAlign w:val="center"/>
          </w:tcPr>
          <w:p w14:paraId="57146A99" w14:textId="4E38B1E6" w:rsidR="00734076" w:rsidRPr="0002663E" w:rsidRDefault="00734076" w:rsidP="00424C26">
            <w:pPr>
              <w:spacing w:line="270" w:lineRule="exact"/>
              <w:ind w:left="542" w:hanging="542"/>
              <w:jc w:val="center"/>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1</w:t>
            </w:r>
          </w:p>
        </w:tc>
        <w:tc>
          <w:tcPr>
            <w:tcW w:w="263" w:type="dxa"/>
            <w:vMerge w:val="restart"/>
            <w:tcBorders>
              <w:top w:val="single" w:sz="4" w:space="0" w:color="auto"/>
              <w:left w:val="single" w:sz="4" w:space="0" w:color="auto"/>
              <w:right w:val="single" w:sz="4" w:space="0" w:color="auto"/>
            </w:tcBorders>
            <w:textDirection w:val="tbRlV"/>
            <w:vAlign w:val="center"/>
          </w:tcPr>
          <w:p w14:paraId="2029015F" w14:textId="6ECE609D" w:rsidR="00734076" w:rsidRDefault="00734076" w:rsidP="00A04DAB">
            <w:pPr>
              <w:spacing w:line="270" w:lineRule="exact"/>
              <w:ind w:left="113"/>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Ｘ領域</w:t>
            </w:r>
          </w:p>
          <w:p w14:paraId="454A448D" w14:textId="4F3F6AB8" w:rsidR="00734076" w:rsidRPr="0002663E" w:rsidRDefault="00734076" w:rsidP="00424C26">
            <w:pPr>
              <w:spacing w:line="270" w:lineRule="exact"/>
              <w:ind w:left="542" w:hanging="542"/>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領域</w:t>
            </w:r>
          </w:p>
        </w:tc>
        <w:tc>
          <w:tcPr>
            <w:tcW w:w="1985" w:type="dxa"/>
            <w:vMerge w:val="restart"/>
            <w:tcBorders>
              <w:top w:val="single" w:sz="4" w:space="0" w:color="auto"/>
              <w:left w:val="single" w:sz="4" w:space="0" w:color="auto"/>
              <w:right w:val="single" w:sz="4" w:space="0" w:color="auto"/>
            </w:tcBorders>
          </w:tcPr>
          <w:p w14:paraId="4CFA557D" w14:textId="3D8D14EE" w:rsidR="00734076" w:rsidRPr="0002663E" w:rsidRDefault="00734076" w:rsidP="00671A03">
            <w:pPr>
              <w:spacing w:line="270" w:lineRule="exact"/>
              <w:ind w:left="542" w:hanging="542"/>
              <w:jc w:val="left"/>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試験システム開発</w:t>
            </w:r>
          </w:p>
        </w:tc>
        <w:tc>
          <w:tcPr>
            <w:tcW w:w="3969" w:type="dxa"/>
            <w:tcBorders>
              <w:top w:val="single" w:sz="4" w:space="0" w:color="auto"/>
              <w:left w:val="single" w:sz="4" w:space="0" w:color="auto"/>
              <w:bottom w:val="single" w:sz="4" w:space="0" w:color="auto"/>
              <w:right w:val="single" w:sz="4" w:space="0" w:color="auto"/>
            </w:tcBorders>
            <w:vAlign w:val="center"/>
          </w:tcPr>
          <w:p w14:paraId="4D34AE50" w14:textId="2A17C66A" w:rsidR="00734076" w:rsidRPr="0002663E" w:rsidRDefault="00734076" w:rsidP="00424C26">
            <w:pPr>
              <w:spacing w:line="270" w:lineRule="exact"/>
              <w:ind w:left="542" w:hanging="542"/>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要件整理費用</w:t>
            </w:r>
          </w:p>
        </w:tc>
        <w:tc>
          <w:tcPr>
            <w:tcW w:w="992" w:type="dxa"/>
            <w:tcBorders>
              <w:top w:val="single" w:sz="4" w:space="0" w:color="auto"/>
              <w:left w:val="single" w:sz="4" w:space="0" w:color="auto"/>
              <w:bottom w:val="single" w:sz="4" w:space="0" w:color="auto"/>
              <w:right w:val="single" w:sz="4" w:space="0" w:color="auto"/>
            </w:tcBorders>
            <w:vAlign w:val="center"/>
          </w:tcPr>
          <w:p w14:paraId="79100BC6" w14:textId="6D23901F" w:rsidR="00734076" w:rsidRPr="0002663E" w:rsidRDefault="00734076" w:rsidP="00424C26">
            <w:pPr>
              <w:spacing w:line="270" w:lineRule="exact"/>
              <w:ind w:left="542" w:right="105" w:hanging="542"/>
              <w:jc w:val="right"/>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tcPr>
          <w:p w14:paraId="77A0AD87" w14:textId="085CD746" w:rsidR="00734076" w:rsidRPr="0002663E" w:rsidRDefault="00734076" w:rsidP="00424C26">
            <w:pPr>
              <w:spacing w:line="270" w:lineRule="exact"/>
              <w:ind w:left="542" w:hanging="542"/>
              <w:jc w:val="center"/>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式</w:t>
            </w:r>
          </w:p>
        </w:tc>
        <w:tc>
          <w:tcPr>
            <w:tcW w:w="1275" w:type="dxa"/>
            <w:tcBorders>
              <w:top w:val="single" w:sz="4" w:space="0" w:color="auto"/>
              <w:left w:val="single" w:sz="4" w:space="0" w:color="auto"/>
              <w:bottom w:val="single" w:sz="4" w:space="0" w:color="auto"/>
              <w:right w:val="single" w:sz="4" w:space="0" w:color="auto"/>
            </w:tcBorders>
            <w:vAlign w:val="center"/>
          </w:tcPr>
          <w:p w14:paraId="6A2E04F5" w14:textId="6CBB3C05" w:rsidR="00734076" w:rsidRPr="0002663E" w:rsidRDefault="00734076" w:rsidP="00424C26">
            <w:pPr>
              <w:spacing w:line="270" w:lineRule="exact"/>
              <w:ind w:left="542" w:hanging="542"/>
              <w:jc w:val="right"/>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 xml:space="preserve">　</w:t>
            </w:r>
          </w:p>
        </w:tc>
      </w:tr>
      <w:tr w:rsidR="00734076" w:rsidRPr="0002663E" w14:paraId="14EC7C7F" w14:textId="77777777" w:rsidTr="00671A03">
        <w:trPr>
          <w:trHeight w:val="117"/>
          <w:jc w:val="center"/>
        </w:trPr>
        <w:tc>
          <w:tcPr>
            <w:tcW w:w="299" w:type="dxa"/>
            <w:tcBorders>
              <w:top w:val="single" w:sz="4" w:space="0" w:color="auto"/>
              <w:left w:val="single" w:sz="4" w:space="0" w:color="auto"/>
              <w:bottom w:val="single" w:sz="4" w:space="0" w:color="auto"/>
              <w:right w:val="single" w:sz="4" w:space="0" w:color="auto"/>
            </w:tcBorders>
            <w:vAlign w:val="center"/>
          </w:tcPr>
          <w:p w14:paraId="2EDC7384" w14:textId="65FA705E" w:rsidR="00734076" w:rsidRPr="0002663E" w:rsidRDefault="00734076" w:rsidP="00424C26">
            <w:pPr>
              <w:spacing w:line="270" w:lineRule="exact"/>
              <w:ind w:left="542" w:hanging="542"/>
              <w:jc w:val="center"/>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2</w:t>
            </w:r>
          </w:p>
        </w:tc>
        <w:tc>
          <w:tcPr>
            <w:tcW w:w="263" w:type="dxa"/>
            <w:vMerge/>
            <w:tcBorders>
              <w:left w:val="single" w:sz="4" w:space="0" w:color="auto"/>
              <w:right w:val="single" w:sz="4" w:space="0" w:color="auto"/>
            </w:tcBorders>
            <w:vAlign w:val="center"/>
          </w:tcPr>
          <w:p w14:paraId="5A48595C" w14:textId="77777777" w:rsidR="00734076" w:rsidRPr="004B4747" w:rsidRDefault="00734076" w:rsidP="00424C26">
            <w:pPr>
              <w:spacing w:line="270" w:lineRule="exact"/>
              <w:ind w:left="542" w:hanging="542"/>
              <w:rPr>
                <w:rFonts w:ascii="ＭＳ ゴシック" w:eastAsia="ＭＳ ゴシック" w:hAnsi="ＭＳ ゴシック"/>
                <w:sz w:val="16"/>
                <w:szCs w:val="16"/>
              </w:rPr>
            </w:pPr>
          </w:p>
        </w:tc>
        <w:tc>
          <w:tcPr>
            <w:tcW w:w="1985" w:type="dxa"/>
            <w:vMerge/>
            <w:tcBorders>
              <w:left w:val="single" w:sz="4" w:space="0" w:color="auto"/>
              <w:right w:val="single" w:sz="4" w:space="0" w:color="auto"/>
            </w:tcBorders>
          </w:tcPr>
          <w:p w14:paraId="6412345B" w14:textId="57C0CB77" w:rsidR="00734076" w:rsidRPr="004B4747" w:rsidRDefault="00734076" w:rsidP="00E642DC">
            <w:pPr>
              <w:spacing w:line="270" w:lineRule="exact"/>
              <w:ind w:left="542" w:hanging="542"/>
              <w:rPr>
                <w:rFonts w:ascii="ＭＳ ゴシック" w:eastAsia="ＭＳ ゴシック" w:hAnsi="ＭＳ ゴシック"/>
                <w:sz w:val="16"/>
                <w:szCs w:val="16"/>
              </w:rPr>
            </w:pPr>
          </w:p>
        </w:tc>
        <w:tc>
          <w:tcPr>
            <w:tcW w:w="3969" w:type="dxa"/>
            <w:tcBorders>
              <w:top w:val="single" w:sz="4" w:space="0" w:color="auto"/>
              <w:left w:val="single" w:sz="4" w:space="0" w:color="auto"/>
              <w:bottom w:val="single" w:sz="4" w:space="0" w:color="auto"/>
              <w:right w:val="single" w:sz="4" w:space="0" w:color="auto"/>
            </w:tcBorders>
            <w:vAlign w:val="center"/>
          </w:tcPr>
          <w:p w14:paraId="2498F710" w14:textId="6868CDEB" w:rsidR="00734076" w:rsidRPr="0002663E" w:rsidRDefault="00734076" w:rsidP="00424C26">
            <w:pPr>
              <w:spacing w:line="270" w:lineRule="exact"/>
              <w:ind w:left="542" w:hanging="542"/>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基本設計、環境設計、移行設計</w:t>
            </w:r>
          </w:p>
        </w:tc>
        <w:tc>
          <w:tcPr>
            <w:tcW w:w="992" w:type="dxa"/>
            <w:tcBorders>
              <w:top w:val="single" w:sz="4" w:space="0" w:color="auto"/>
              <w:left w:val="single" w:sz="4" w:space="0" w:color="auto"/>
              <w:bottom w:val="single" w:sz="4" w:space="0" w:color="auto"/>
              <w:right w:val="single" w:sz="4" w:space="0" w:color="auto"/>
            </w:tcBorders>
            <w:vAlign w:val="center"/>
          </w:tcPr>
          <w:p w14:paraId="1B4AF615" w14:textId="512218A8" w:rsidR="00734076" w:rsidRPr="0002663E" w:rsidRDefault="00734076" w:rsidP="00424C26">
            <w:pPr>
              <w:spacing w:line="270" w:lineRule="exact"/>
              <w:ind w:left="542" w:right="105" w:hanging="542"/>
              <w:jc w:val="right"/>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tcPr>
          <w:p w14:paraId="25CF523B" w14:textId="2418D31A" w:rsidR="00734076" w:rsidRPr="0002663E" w:rsidRDefault="00734076" w:rsidP="00424C26">
            <w:pPr>
              <w:spacing w:line="270" w:lineRule="exact"/>
              <w:ind w:left="542" w:hanging="542"/>
              <w:jc w:val="center"/>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式</w:t>
            </w:r>
          </w:p>
        </w:tc>
        <w:tc>
          <w:tcPr>
            <w:tcW w:w="1275" w:type="dxa"/>
            <w:tcBorders>
              <w:top w:val="single" w:sz="4" w:space="0" w:color="auto"/>
              <w:left w:val="single" w:sz="4" w:space="0" w:color="auto"/>
              <w:bottom w:val="single" w:sz="4" w:space="0" w:color="auto"/>
              <w:right w:val="single" w:sz="4" w:space="0" w:color="auto"/>
            </w:tcBorders>
            <w:vAlign w:val="center"/>
          </w:tcPr>
          <w:p w14:paraId="1D9269AB" w14:textId="67675FC3" w:rsidR="00734076" w:rsidRPr="0002663E" w:rsidRDefault="00734076" w:rsidP="00424C26">
            <w:pPr>
              <w:spacing w:line="270" w:lineRule="exact"/>
              <w:ind w:left="542" w:hanging="542"/>
              <w:jc w:val="right"/>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 xml:space="preserve">　</w:t>
            </w:r>
          </w:p>
        </w:tc>
      </w:tr>
      <w:tr w:rsidR="00734076" w:rsidRPr="0002663E" w14:paraId="0822312A" w14:textId="77777777" w:rsidTr="00671A03">
        <w:trPr>
          <w:trHeight w:val="117"/>
          <w:jc w:val="center"/>
        </w:trPr>
        <w:tc>
          <w:tcPr>
            <w:tcW w:w="299" w:type="dxa"/>
            <w:tcBorders>
              <w:top w:val="single" w:sz="4" w:space="0" w:color="auto"/>
              <w:left w:val="single" w:sz="4" w:space="0" w:color="auto"/>
              <w:bottom w:val="single" w:sz="4" w:space="0" w:color="auto"/>
              <w:right w:val="single" w:sz="4" w:space="0" w:color="auto"/>
            </w:tcBorders>
            <w:vAlign w:val="center"/>
          </w:tcPr>
          <w:p w14:paraId="70AA6667" w14:textId="5EA24660" w:rsidR="00734076" w:rsidRDefault="00734076" w:rsidP="00734076">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3</w:t>
            </w:r>
          </w:p>
        </w:tc>
        <w:tc>
          <w:tcPr>
            <w:tcW w:w="263" w:type="dxa"/>
            <w:vMerge/>
            <w:tcBorders>
              <w:left w:val="single" w:sz="4" w:space="0" w:color="auto"/>
              <w:right w:val="single" w:sz="4" w:space="0" w:color="auto"/>
            </w:tcBorders>
            <w:vAlign w:val="center"/>
          </w:tcPr>
          <w:p w14:paraId="54277693" w14:textId="77777777" w:rsidR="00734076" w:rsidRPr="004B4747" w:rsidRDefault="00734076" w:rsidP="00734076">
            <w:pPr>
              <w:spacing w:line="270" w:lineRule="exact"/>
              <w:ind w:left="542" w:hanging="542"/>
              <w:rPr>
                <w:rFonts w:ascii="ＭＳ ゴシック" w:eastAsia="ＭＳ ゴシック" w:hAnsi="ＭＳ ゴシック"/>
                <w:sz w:val="16"/>
                <w:szCs w:val="16"/>
              </w:rPr>
            </w:pPr>
          </w:p>
        </w:tc>
        <w:tc>
          <w:tcPr>
            <w:tcW w:w="1985" w:type="dxa"/>
            <w:vMerge/>
            <w:tcBorders>
              <w:left w:val="single" w:sz="4" w:space="0" w:color="auto"/>
              <w:right w:val="single" w:sz="4" w:space="0" w:color="auto"/>
            </w:tcBorders>
          </w:tcPr>
          <w:p w14:paraId="08FCDAAB" w14:textId="77777777" w:rsidR="00734076" w:rsidRPr="004B4747" w:rsidRDefault="00734076" w:rsidP="00734076">
            <w:pPr>
              <w:spacing w:line="270" w:lineRule="exact"/>
              <w:ind w:left="542" w:hanging="542"/>
              <w:rPr>
                <w:rFonts w:ascii="ＭＳ ゴシック" w:eastAsia="ＭＳ ゴシック" w:hAnsi="ＭＳ ゴシック"/>
                <w:sz w:val="16"/>
                <w:szCs w:val="16"/>
              </w:rPr>
            </w:pPr>
          </w:p>
        </w:tc>
        <w:tc>
          <w:tcPr>
            <w:tcW w:w="3969" w:type="dxa"/>
            <w:tcBorders>
              <w:top w:val="single" w:sz="4" w:space="0" w:color="auto"/>
              <w:left w:val="single" w:sz="4" w:space="0" w:color="auto"/>
              <w:bottom w:val="single" w:sz="4" w:space="0" w:color="auto"/>
              <w:right w:val="single" w:sz="4" w:space="0" w:color="auto"/>
            </w:tcBorders>
            <w:vAlign w:val="center"/>
          </w:tcPr>
          <w:p w14:paraId="675D8FDC" w14:textId="2E04A029" w:rsidR="00734076" w:rsidRDefault="00734076" w:rsidP="00734076">
            <w:pPr>
              <w:spacing w:line="270" w:lineRule="exact"/>
              <w:ind w:left="542" w:hanging="542"/>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詳細設計、製造テスト費用</w:t>
            </w:r>
          </w:p>
        </w:tc>
        <w:tc>
          <w:tcPr>
            <w:tcW w:w="992" w:type="dxa"/>
            <w:tcBorders>
              <w:top w:val="single" w:sz="4" w:space="0" w:color="auto"/>
              <w:left w:val="single" w:sz="4" w:space="0" w:color="auto"/>
              <w:bottom w:val="single" w:sz="4" w:space="0" w:color="auto"/>
              <w:right w:val="single" w:sz="4" w:space="0" w:color="auto"/>
            </w:tcBorders>
            <w:vAlign w:val="center"/>
          </w:tcPr>
          <w:p w14:paraId="0B64DE8A" w14:textId="107601DE" w:rsidR="00734076" w:rsidRDefault="00734076" w:rsidP="00734076">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tcPr>
          <w:p w14:paraId="37BA1206" w14:textId="1A3254E7" w:rsidR="00734076" w:rsidRDefault="00734076" w:rsidP="00734076">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式</w:t>
            </w:r>
          </w:p>
        </w:tc>
        <w:tc>
          <w:tcPr>
            <w:tcW w:w="1275" w:type="dxa"/>
            <w:tcBorders>
              <w:top w:val="single" w:sz="4" w:space="0" w:color="auto"/>
              <w:left w:val="single" w:sz="4" w:space="0" w:color="auto"/>
              <w:bottom w:val="single" w:sz="4" w:space="0" w:color="auto"/>
              <w:right w:val="single" w:sz="4" w:space="0" w:color="auto"/>
            </w:tcBorders>
            <w:vAlign w:val="center"/>
          </w:tcPr>
          <w:p w14:paraId="78524B5D" w14:textId="77777777" w:rsidR="00734076" w:rsidRDefault="00734076" w:rsidP="00734076">
            <w:pPr>
              <w:spacing w:line="270" w:lineRule="exact"/>
              <w:ind w:left="542" w:hanging="542"/>
              <w:jc w:val="right"/>
              <w:rPr>
                <w:rFonts w:ascii="ＭＳ ゴシック" w:eastAsia="ＭＳ ゴシック" w:hAnsi="ＭＳ ゴシック"/>
                <w:color w:val="000000"/>
                <w:sz w:val="16"/>
                <w:szCs w:val="16"/>
              </w:rPr>
            </w:pPr>
          </w:p>
        </w:tc>
      </w:tr>
      <w:tr w:rsidR="00734076" w:rsidRPr="0002663E" w14:paraId="1AB9DC7D" w14:textId="77777777" w:rsidTr="00671A03">
        <w:trPr>
          <w:trHeight w:val="117"/>
          <w:jc w:val="center"/>
        </w:trPr>
        <w:tc>
          <w:tcPr>
            <w:tcW w:w="299" w:type="dxa"/>
            <w:tcBorders>
              <w:top w:val="single" w:sz="4" w:space="0" w:color="auto"/>
              <w:left w:val="single" w:sz="4" w:space="0" w:color="auto"/>
              <w:bottom w:val="single" w:sz="4" w:space="0" w:color="auto"/>
              <w:right w:val="single" w:sz="4" w:space="0" w:color="auto"/>
            </w:tcBorders>
            <w:vAlign w:val="center"/>
          </w:tcPr>
          <w:p w14:paraId="02C704F8" w14:textId="1272B3EF" w:rsidR="00734076" w:rsidRDefault="00734076" w:rsidP="00734076">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4</w:t>
            </w:r>
          </w:p>
        </w:tc>
        <w:tc>
          <w:tcPr>
            <w:tcW w:w="263" w:type="dxa"/>
            <w:vMerge/>
            <w:tcBorders>
              <w:left w:val="single" w:sz="4" w:space="0" w:color="auto"/>
              <w:right w:val="single" w:sz="4" w:space="0" w:color="auto"/>
            </w:tcBorders>
            <w:vAlign w:val="center"/>
          </w:tcPr>
          <w:p w14:paraId="28163D57" w14:textId="77777777" w:rsidR="00734076" w:rsidRPr="004B4747" w:rsidRDefault="00734076" w:rsidP="00734076">
            <w:pPr>
              <w:spacing w:line="270" w:lineRule="exact"/>
              <w:ind w:left="542" w:hanging="542"/>
              <w:rPr>
                <w:rFonts w:ascii="ＭＳ ゴシック" w:eastAsia="ＭＳ ゴシック" w:hAnsi="ＭＳ ゴシック"/>
                <w:sz w:val="16"/>
                <w:szCs w:val="16"/>
              </w:rPr>
            </w:pPr>
          </w:p>
        </w:tc>
        <w:tc>
          <w:tcPr>
            <w:tcW w:w="1985" w:type="dxa"/>
            <w:vMerge/>
            <w:tcBorders>
              <w:left w:val="single" w:sz="4" w:space="0" w:color="auto"/>
              <w:right w:val="single" w:sz="4" w:space="0" w:color="auto"/>
            </w:tcBorders>
          </w:tcPr>
          <w:p w14:paraId="783C02A1" w14:textId="77777777" w:rsidR="00734076" w:rsidRPr="004B4747" w:rsidRDefault="00734076" w:rsidP="00734076">
            <w:pPr>
              <w:spacing w:line="270" w:lineRule="exact"/>
              <w:ind w:left="542" w:hanging="542"/>
              <w:rPr>
                <w:rFonts w:ascii="ＭＳ ゴシック" w:eastAsia="ＭＳ ゴシック" w:hAnsi="ＭＳ ゴシック"/>
                <w:sz w:val="16"/>
                <w:szCs w:val="16"/>
              </w:rPr>
            </w:pPr>
          </w:p>
        </w:tc>
        <w:tc>
          <w:tcPr>
            <w:tcW w:w="3969" w:type="dxa"/>
            <w:tcBorders>
              <w:top w:val="single" w:sz="4" w:space="0" w:color="auto"/>
              <w:left w:val="single" w:sz="4" w:space="0" w:color="auto"/>
              <w:bottom w:val="single" w:sz="4" w:space="0" w:color="auto"/>
              <w:right w:val="single" w:sz="4" w:space="0" w:color="auto"/>
            </w:tcBorders>
            <w:vAlign w:val="center"/>
          </w:tcPr>
          <w:p w14:paraId="313DCB08" w14:textId="2FB0F78C" w:rsidR="00734076" w:rsidRDefault="00734076" w:rsidP="00734076">
            <w:pPr>
              <w:spacing w:line="270" w:lineRule="exact"/>
              <w:ind w:left="542" w:hanging="542"/>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システムテスト費用</w:t>
            </w:r>
          </w:p>
        </w:tc>
        <w:tc>
          <w:tcPr>
            <w:tcW w:w="992" w:type="dxa"/>
            <w:tcBorders>
              <w:top w:val="single" w:sz="4" w:space="0" w:color="auto"/>
              <w:left w:val="single" w:sz="4" w:space="0" w:color="auto"/>
              <w:bottom w:val="single" w:sz="4" w:space="0" w:color="auto"/>
              <w:right w:val="single" w:sz="4" w:space="0" w:color="auto"/>
            </w:tcBorders>
            <w:vAlign w:val="center"/>
          </w:tcPr>
          <w:p w14:paraId="2AA2C527" w14:textId="684917E8" w:rsidR="00734076" w:rsidRDefault="00734076" w:rsidP="00734076">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tcPr>
          <w:p w14:paraId="41723B71" w14:textId="57270243" w:rsidR="00734076" w:rsidRDefault="00734076" w:rsidP="00734076">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式</w:t>
            </w:r>
          </w:p>
        </w:tc>
        <w:tc>
          <w:tcPr>
            <w:tcW w:w="1275" w:type="dxa"/>
            <w:tcBorders>
              <w:top w:val="single" w:sz="4" w:space="0" w:color="auto"/>
              <w:left w:val="single" w:sz="4" w:space="0" w:color="auto"/>
              <w:bottom w:val="single" w:sz="4" w:space="0" w:color="auto"/>
              <w:right w:val="single" w:sz="4" w:space="0" w:color="auto"/>
            </w:tcBorders>
            <w:vAlign w:val="center"/>
          </w:tcPr>
          <w:p w14:paraId="565F2276" w14:textId="77777777" w:rsidR="00734076" w:rsidRDefault="00734076" w:rsidP="00734076">
            <w:pPr>
              <w:spacing w:line="270" w:lineRule="exact"/>
              <w:ind w:left="542" w:hanging="542"/>
              <w:jc w:val="right"/>
              <w:rPr>
                <w:rFonts w:ascii="ＭＳ ゴシック" w:eastAsia="ＭＳ ゴシック" w:hAnsi="ＭＳ ゴシック"/>
                <w:color w:val="000000"/>
                <w:sz w:val="16"/>
                <w:szCs w:val="16"/>
              </w:rPr>
            </w:pPr>
          </w:p>
        </w:tc>
      </w:tr>
      <w:tr w:rsidR="00734076" w:rsidRPr="0002663E" w14:paraId="14B5AF01" w14:textId="77777777" w:rsidTr="00671A03">
        <w:trPr>
          <w:trHeight w:val="117"/>
          <w:jc w:val="center"/>
        </w:trPr>
        <w:tc>
          <w:tcPr>
            <w:tcW w:w="299" w:type="dxa"/>
            <w:tcBorders>
              <w:top w:val="single" w:sz="4" w:space="0" w:color="auto"/>
              <w:left w:val="single" w:sz="4" w:space="0" w:color="auto"/>
              <w:bottom w:val="single" w:sz="4" w:space="0" w:color="auto"/>
              <w:right w:val="single" w:sz="4" w:space="0" w:color="auto"/>
            </w:tcBorders>
            <w:vAlign w:val="center"/>
          </w:tcPr>
          <w:p w14:paraId="67CC753E" w14:textId="17B099F3" w:rsidR="00734076" w:rsidRPr="0002663E" w:rsidRDefault="00734076" w:rsidP="00734076">
            <w:pPr>
              <w:spacing w:line="270" w:lineRule="exact"/>
              <w:ind w:left="542" w:hanging="542"/>
              <w:jc w:val="center"/>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5</w:t>
            </w:r>
          </w:p>
        </w:tc>
        <w:tc>
          <w:tcPr>
            <w:tcW w:w="263" w:type="dxa"/>
            <w:vMerge/>
            <w:tcBorders>
              <w:left w:val="single" w:sz="4" w:space="0" w:color="auto"/>
              <w:right w:val="single" w:sz="4" w:space="0" w:color="auto"/>
            </w:tcBorders>
            <w:vAlign w:val="center"/>
          </w:tcPr>
          <w:p w14:paraId="29BAC1C3" w14:textId="77777777" w:rsidR="00734076" w:rsidRPr="004B4747" w:rsidRDefault="00734076" w:rsidP="00734076">
            <w:pPr>
              <w:spacing w:line="270" w:lineRule="exact"/>
              <w:ind w:left="542" w:hanging="542"/>
              <w:rPr>
                <w:rFonts w:ascii="ＭＳ ゴシック" w:eastAsia="ＭＳ ゴシック" w:hAnsi="ＭＳ ゴシック"/>
                <w:sz w:val="16"/>
                <w:szCs w:val="16"/>
              </w:rPr>
            </w:pPr>
          </w:p>
        </w:tc>
        <w:tc>
          <w:tcPr>
            <w:tcW w:w="1985" w:type="dxa"/>
            <w:vMerge/>
            <w:tcBorders>
              <w:left w:val="single" w:sz="4" w:space="0" w:color="auto"/>
              <w:right w:val="single" w:sz="4" w:space="0" w:color="auto"/>
            </w:tcBorders>
          </w:tcPr>
          <w:p w14:paraId="5917D074" w14:textId="25277EFE" w:rsidR="00734076" w:rsidRPr="004B4747" w:rsidRDefault="00734076" w:rsidP="00734076">
            <w:pPr>
              <w:spacing w:line="270" w:lineRule="exact"/>
              <w:ind w:left="542" w:hanging="542"/>
              <w:rPr>
                <w:rFonts w:ascii="ＭＳ ゴシック" w:eastAsia="ＭＳ ゴシック" w:hAnsi="ＭＳ ゴシック"/>
                <w:sz w:val="16"/>
                <w:szCs w:val="16"/>
              </w:rPr>
            </w:pPr>
          </w:p>
        </w:tc>
        <w:tc>
          <w:tcPr>
            <w:tcW w:w="3969" w:type="dxa"/>
            <w:tcBorders>
              <w:top w:val="single" w:sz="4" w:space="0" w:color="auto"/>
              <w:left w:val="single" w:sz="4" w:space="0" w:color="auto"/>
              <w:bottom w:val="single" w:sz="4" w:space="0" w:color="auto"/>
              <w:right w:val="single" w:sz="4" w:space="0" w:color="auto"/>
            </w:tcBorders>
            <w:vAlign w:val="center"/>
          </w:tcPr>
          <w:p w14:paraId="01A4DB45" w14:textId="3E570163" w:rsidR="00734076" w:rsidRPr="0002663E" w:rsidRDefault="00734076" w:rsidP="00734076">
            <w:pPr>
              <w:spacing w:line="270" w:lineRule="exact"/>
              <w:ind w:left="542" w:hanging="542"/>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受入テスト支援費用</w:t>
            </w:r>
          </w:p>
        </w:tc>
        <w:tc>
          <w:tcPr>
            <w:tcW w:w="992" w:type="dxa"/>
            <w:tcBorders>
              <w:top w:val="single" w:sz="4" w:space="0" w:color="auto"/>
              <w:left w:val="single" w:sz="4" w:space="0" w:color="auto"/>
              <w:bottom w:val="single" w:sz="4" w:space="0" w:color="auto"/>
              <w:right w:val="single" w:sz="4" w:space="0" w:color="auto"/>
            </w:tcBorders>
            <w:vAlign w:val="center"/>
          </w:tcPr>
          <w:p w14:paraId="2C7C9379" w14:textId="2ADCFE32" w:rsidR="00734076" w:rsidRPr="0002663E" w:rsidRDefault="00734076" w:rsidP="00734076">
            <w:pPr>
              <w:spacing w:line="270" w:lineRule="exact"/>
              <w:ind w:left="542" w:right="105" w:hanging="542"/>
              <w:jc w:val="right"/>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tcPr>
          <w:p w14:paraId="423265A5" w14:textId="7B1085B9" w:rsidR="00734076" w:rsidRPr="0002663E" w:rsidRDefault="00734076" w:rsidP="00734076">
            <w:pPr>
              <w:spacing w:line="270" w:lineRule="exact"/>
              <w:ind w:left="542" w:hanging="542"/>
              <w:jc w:val="center"/>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式</w:t>
            </w:r>
          </w:p>
        </w:tc>
        <w:tc>
          <w:tcPr>
            <w:tcW w:w="1275" w:type="dxa"/>
            <w:tcBorders>
              <w:top w:val="single" w:sz="4" w:space="0" w:color="auto"/>
              <w:left w:val="single" w:sz="4" w:space="0" w:color="auto"/>
              <w:bottom w:val="single" w:sz="4" w:space="0" w:color="auto"/>
              <w:right w:val="single" w:sz="4" w:space="0" w:color="auto"/>
            </w:tcBorders>
            <w:vAlign w:val="center"/>
          </w:tcPr>
          <w:p w14:paraId="2272445F" w14:textId="43E707F0" w:rsidR="00734076" w:rsidRPr="0002663E" w:rsidRDefault="00734076" w:rsidP="00734076">
            <w:pPr>
              <w:spacing w:line="270" w:lineRule="exact"/>
              <w:ind w:left="542" w:hanging="542"/>
              <w:jc w:val="right"/>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 xml:space="preserve">　</w:t>
            </w:r>
          </w:p>
        </w:tc>
      </w:tr>
      <w:tr w:rsidR="00734076" w:rsidRPr="0002663E" w14:paraId="2FDC179A" w14:textId="77777777" w:rsidTr="00671A03">
        <w:trPr>
          <w:trHeight w:val="117"/>
          <w:jc w:val="center"/>
        </w:trPr>
        <w:tc>
          <w:tcPr>
            <w:tcW w:w="299" w:type="dxa"/>
            <w:tcBorders>
              <w:top w:val="single" w:sz="4" w:space="0" w:color="auto"/>
              <w:left w:val="single" w:sz="4" w:space="0" w:color="auto"/>
              <w:bottom w:val="single" w:sz="4" w:space="0" w:color="auto"/>
              <w:right w:val="single" w:sz="4" w:space="0" w:color="auto"/>
            </w:tcBorders>
            <w:vAlign w:val="center"/>
          </w:tcPr>
          <w:p w14:paraId="529241A0" w14:textId="6D0EB021" w:rsidR="00734076" w:rsidRPr="0002663E" w:rsidRDefault="00734076" w:rsidP="00734076">
            <w:pPr>
              <w:spacing w:line="270" w:lineRule="exact"/>
              <w:ind w:left="542" w:hanging="542"/>
              <w:jc w:val="center"/>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6</w:t>
            </w:r>
          </w:p>
        </w:tc>
        <w:tc>
          <w:tcPr>
            <w:tcW w:w="263" w:type="dxa"/>
            <w:vMerge/>
            <w:tcBorders>
              <w:left w:val="single" w:sz="4" w:space="0" w:color="auto"/>
              <w:right w:val="single" w:sz="4" w:space="0" w:color="auto"/>
            </w:tcBorders>
            <w:vAlign w:val="center"/>
          </w:tcPr>
          <w:p w14:paraId="4FEC886A" w14:textId="77777777" w:rsidR="00734076" w:rsidRPr="004B4747" w:rsidRDefault="00734076" w:rsidP="00734076">
            <w:pPr>
              <w:spacing w:line="270" w:lineRule="exact"/>
              <w:ind w:left="542" w:hanging="542"/>
              <w:rPr>
                <w:rFonts w:ascii="ＭＳ ゴシック" w:eastAsia="ＭＳ ゴシック" w:hAnsi="ＭＳ ゴシック"/>
                <w:sz w:val="16"/>
                <w:szCs w:val="16"/>
              </w:rPr>
            </w:pPr>
          </w:p>
        </w:tc>
        <w:tc>
          <w:tcPr>
            <w:tcW w:w="1985" w:type="dxa"/>
            <w:vMerge/>
            <w:tcBorders>
              <w:left w:val="single" w:sz="4" w:space="0" w:color="auto"/>
              <w:bottom w:val="single" w:sz="4" w:space="0" w:color="auto"/>
              <w:right w:val="single" w:sz="4" w:space="0" w:color="auto"/>
            </w:tcBorders>
          </w:tcPr>
          <w:p w14:paraId="15401197" w14:textId="43655D73" w:rsidR="00734076" w:rsidRPr="004B4747" w:rsidRDefault="00734076" w:rsidP="00734076">
            <w:pPr>
              <w:spacing w:line="270" w:lineRule="exact"/>
              <w:ind w:left="542" w:hanging="542"/>
              <w:rPr>
                <w:rFonts w:ascii="ＭＳ ゴシック" w:eastAsia="ＭＳ ゴシック" w:hAnsi="ＭＳ ゴシック"/>
                <w:sz w:val="16"/>
                <w:szCs w:val="16"/>
              </w:rPr>
            </w:pPr>
          </w:p>
        </w:tc>
        <w:tc>
          <w:tcPr>
            <w:tcW w:w="3969" w:type="dxa"/>
            <w:tcBorders>
              <w:top w:val="single" w:sz="4" w:space="0" w:color="auto"/>
              <w:left w:val="single" w:sz="4" w:space="0" w:color="auto"/>
              <w:bottom w:val="single" w:sz="4" w:space="0" w:color="auto"/>
              <w:right w:val="single" w:sz="4" w:space="0" w:color="auto"/>
            </w:tcBorders>
            <w:vAlign w:val="center"/>
          </w:tcPr>
          <w:p w14:paraId="55EF77E4" w14:textId="1A13F4BE" w:rsidR="00734076" w:rsidRPr="0002663E" w:rsidRDefault="00734076" w:rsidP="00734076">
            <w:pPr>
              <w:spacing w:line="270" w:lineRule="exact"/>
              <w:ind w:left="542" w:hanging="542"/>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データ移行費用</w:t>
            </w:r>
          </w:p>
        </w:tc>
        <w:tc>
          <w:tcPr>
            <w:tcW w:w="992" w:type="dxa"/>
            <w:tcBorders>
              <w:top w:val="single" w:sz="4" w:space="0" w:color="auto"/>
              <w:left w:val="single" w:sz="4" w:space="0" w:color="auto"/>
              <w:bottom w:val="single" w:sz="4" w:space="0" w:color="auto"/>
              <w:right w:val="single" w:sz="4" w:space="0" w:color="auto"/>
            </w:tcBorders>
            <w:vAlign w:val="center"/>
          </w:tcPr>
          <w:p w14:paraId="5ED73BD8" w14:textId="0AA0EAA7" w:rsidR="00734076" w:rsidRPr="0002663E" w:rsidRDefault="00734076" w:rsidP="00734076">
            <w:pPr>
              <w:spacing w:line="270" w:lineRule="exact"/>
              <w:ind w:left="542" w:right="105" w:hanging="542"/>
              <w:jc w:val="right"/>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tcPr>
          <w:p w14:paraId="021FBB65" w14:textId="5A56C309" w:rsidR="00734076" w:rsidRPr="0002663E" w:rsidRDefault="00734076" w:rsidP="00734076">
            <w:pPr>
              <w:spacing w:line="270" w:lineRule="exact"/>
              <w:ind w:left="542" w:hanging="542"/>
              <w:jc w:val="center"/>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式</w:t>
            </w:r>
          </w:p>
        </w:tc>
        <w:tc>
          <w:tcPr>
            <w:tcW w:w="1275" w:type="dxa"/>
            <w:tcBorders>
              <w:top w:val="single" w:sz="4" w:space="0" w:color="auto"/>
              <w:left w:val="single" w:sz="4" w:space="0" w:color="auto"/>
              <w:bottom w:val="single" w:sz="4" w:space="0" w:color="auto"/>
              <w:right w:val="single" w:sz="4" w:space="0" w:color="auto"/>
            </w:tcBorders>
            <w:vAlign w:val="center"/>
          </w:tcPr>
          <w:p w14:paraId="1664B0B7" w14:textId="4D851D37" w:rsidR="00734076" w:rsidRPr="0002663E" w:rsidRDefault="00734076" w:rsidP="00734076">
            <w:pPr>
              <w:spacing w:line="270" w:lineRule="exact"/>
              <w:ind w:left="542" w:hanging="542"/>
              <w:jc w:val="right"/>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 xml:space="preserve">　</w:t>
            </w:r>
          </w:p>
        </w:tc>
      </w:tr>
      <w:tr w:rsidR="00734076" w:rsidRPr="0002663E" w14:paraId="7B1525CA" w14:textId="77777777" w:rsidTr="00671A03">
        <w:trPr>
          <w:trHeight w:val="117"/>
          <w:jc w:val="center"/>
        </w:trPr>
        <w:tc>
          <w:tcPr>
            <w:tcW w:w="299" w:type="dxa"/>
            <w:tcBorders>
              <w:top w:val="single" w:sz="4" w:space="0" w:color="auto"/>
              <w:left w:val="single" w:sz="4" w:space="0" w:color="auto"/>
              <w:bottom w:val="single" w:sz="4" w:space="0" w:color="auto"/>
              <w:right w:val="single" w:sz="4" w:space="0" w:color="auto"/>
            </w:tcBorders>
            <w:vAlign w:val="center"/>
          </w:tcPr>
          <w:p w14:paraId="33878918" w14:textId="6787CC4F" w:rsidR="00734076" w:rsidRPr="0002663E" w:rsidRDefault="00734076" w:rsidP="00734076">
            <w:pPr>
              <w:spacing w:line="270" w:lineRule="exact"/>
              <w:ind w:left="542" w:hanging="542"/>
              <w:jc w:val="center"/>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7</w:t>
            </w:r>
          </w:p>
        </w:tc>
        <w:tc>
          <w:tcPr>
            <w:tcW w:w="263" w:type="dxa"/>
            <w:vMerge/>
            <w:tcBorders>
              <w:left w:val="single" w:sz="4" w:space="0" w:color="auto"/>
              <w:right w:val="single" w:sz="4" w:space="0" w:color="auto"/>
            </w:tcBorders>
            <w:vAlign w:val="center"/>
          </w:tcPr>
          <w:p w14:paraId="71A32B1E" w14:textId="77777777" w:rsidR="00734076" w:rsidRPr="004B4747" w:rsidRDefault="00734076" w:rsidP="00734076">
            <w:pPr>
              <w:spacing w:line="270" w:lineRule="exact"/>
              <w:ind w:left="542" w:hanging="542"/>
              <w:rPr>
                <w:rFonts w:ascii="ＭＳ ゴシック" w:eastAsia="ＭＳ ゴシック" w:hAnsi="ＭＳ ゴシック"/>
                <w:sz w:val="16"/>
                <w:szCs w:val="16"/>
              </w:rPr>
            </w:pPr>
          </w:p>
        </w:tc>
        <w:tc>
          <w:tcPr>
            <w:tcW w:w="1985" w:type="dxa"/>
            <w:vMerge w:val="restart"/>
            <w:tcBorders>
              <w:top w:val="single" w:sz="4" w:space="0" w:color="auto"/>
              <w:left w:val="single" w:sz="4" w:space="0" w:color="auto"/>
              <w:right w:val="single" w:sz="4" w:space="0" w:color="auto"/>
            </w:tcBorders>
          </w:tcPr>
          <w:p w14:paraId="4C08154D" w14:textId="61478994" w:rsidR="00734076" w:rsidRPr="004B4747" w:rsidRDefault="00734076" w:rsidP="00734076">
            <w:pPr>
              <w:spacing w:line="270" w:lineRule="exact"/>
              <w:ind w:left="542" w:hanging="542"/>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試験準備業務</w:t>
            </w:r>
          </w:p>
        </w:tc>
        <w:tc>
          <w:tcPr>
            <w:tcW w:w="3969" w:type="dxa"/>
            <w:tcBorders>
              <w:top w:val="single" w:sz="4" w:space="0" w:color="auto"/>
              <w:left w:val="single" w:sz="4" w:space="0" w:color="auto"/>
              <w:bottom w:val="single" w:sz="4" w:space="0" w:color="auto"/>
              <w:right w:val="single" w:sz="4" w:space="0" w:color="auto"/>
            </w:tcBorders>
            <w:vAlign w:val="center"/>
          </w:tcPr>
          <w:p w14:paraId="6D2607BB" w14:textId="1075DA9F" w:rsidR="00734076" w:rsidRPr="0002663E" w:rsidRDefault="00734076" w:rsidP="00734076">
            <w:pPr>
              <w:spacing w:line="270" w:lineRule="exact"/>
              <w:ind w:left="542" w:hanging="542"/>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インフラ環境準備</w:t>
            </w:r>
          </w:p>
        </w:tc>
        <w:tc>
          <w:tcPr>
            <w:tcW w:w="992" w:type="dxa"/>
            <w:tcBorders>
              <w:top w:val="single" w:sz="4" w:space="0" w:color="auto"/>
              <w:left w:val="single" w:sz="4" w:space="0" w:color="auto"/>
              <w:bottom w:val="single" w:sz="4" w:space="0" w:color="auto"/>
              <w:right w:val="single" w:sz="4" w:space="0" w:color="auto"/>
            </w:tcBorders>
            <w:vAlign w:val="center"/>
          </w:tcPr>
          <w:p w14:paraId="67038C30" w14:textId="6DD78611" w:rsidR="00734076" w:rsidRPr="0002663E" w:rsidRDefault="00734076" w:rsidP="00734076">
            <w:pPr>
              <w:spacing w:line="270" w:lineRule="exact"/>
              <w:ind w:left="542" w:right="105" w:hanging="542"/>
              <w:jc w:val="right"/>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tcPr>
          <w:p w14:paraId="0E260600" w14:textId="003F2C72" w:rsidR="00734076" w:rsidRPr="0002663E" w:rsidRDefault="00734076" w:rsidP="00734076">
            <w:pPr>
              <w:spacing w:line="270" w:lineRule="exact"/>
              <w:ind w:left="542" w:hanging="542"/>
              <w:jc w:val="center"/>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式</w:t>
            </w:r>
          </w:p>
        </w:tc>
        <w:tc>
          <w:tcPr>
            <w:tcW w:w="1275" w:type="dxa"/>
            <w:tcBorders>
              <w:top w:val="single" w:sz="4" w:space="0" w:color="auto"/>
              <w:left w:val="single" w:sz="4" w:space="0" w:color="auto"/>
              <w:bottom w:val="single" w:sz="4" w:space="0" w:color="auto"/>
              <w:right w:val="single" w:sz="4" w:space="0" w:color="auto"/>
            </w:tcBorders>
            <w:vAlign w:val="center"/>
          </w:tcPr>
          <w:p w14:paraId="63C0EB70" w14:textId="1298C50B" w:rsidR="00734076" w:rsidRPr="0002663E" w:rsidRDefault="00734076" w:rsidP="00734076">
            <w:pPr>
              <w:spacing w:line="270" w:lineRule="exact"/>
              <w:ind w:left="542" w:hanging="542"/>
              <w:jc w:val="right"/>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 xml:space="preserve">　</w:t>
            </w:r>
          </w:p>
        </w:tc>
      </w:tr>
      <w:tr w:rsidR="00621F82" w:rsidRPr="0002663E" w14:paraId="5A1E7CB0" w14:textId="77777777" w:rsidTr="00671A03">
        <w:trPr>
          <w:trHeight w:val="117"/>
          <w:jc w:val="center"/>
        </w:trPr>
        <w:tc>
          <w:tcPr>
            <w:tcW w:w="299" w:type="dxa"/>
            <w:tcBorders>
              <w:top w:val="single" w:sz="4" w:space="0" w:color="auto"/>
              <w:left w:val="single" w:sz="4" w:space="0" w:color="auto"/>
              <w:bottom w:val="single" w:sz="4" w:space="0" w:color="auto"/>
              <w:right w:val="single" w:sz="4" w:space="0" w:color="auto"/>
            </w:tcBorders>
            <w:vAlign w:val="center"/>
          </w:tcPr>
          <w:p w14:paraId="1231544E" w14:textId="1E3096A9" w:rsidR="00621F82" w:rsidRDefault="00621F82" w:rsidP="00621F8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8</w:t>
            </w:r>
          </w:p>
        </w:tc>
        <w:tc>
          <w:tcPr>
            <w:tcW w:w="263" w:type="dxa"/>
            <w:vMerge/>
            <w:tcBorders>
              <w:left w:val="single" w:sz="4" w:space="0" w:color="auto"/>
              <w:right w:val="single" w:sz="4" w:space="0" w:color="auto"/>
            </w:tcBorders>
            <w:vAlign w:val="center"/>
          </w:tcPr>
          <w:p w14:paraId="097BE844" w14:textId="77777777" w:rsidR="00621F82" w:rsidRPr="004B4747" w:rsidRDefault="00621F82" w:rsidP="00621F82">
            <w:pPr>
              <w:spacing w:line="270" w:lineRule="exact"/>
              <w:ind w:left="542" w:hanging="542"/>
              <w:rPr>
                <w:rFonts w:ascii="ＭＳ ゴシック" w:eastAsia="ＭＳ ゴシック" w:hAnsi="ＭＳ ゴシック"/>
                <w:sz w:val="16"/>
                <w:szCs w:val="16"/>
              </w:rPr>
            </w:pPr>
          </w:p>
        </w:tc>
        <w:tc>
          <w:tcPr>
            <w:tcW w:w="1985" w:type="dxa"/>
            <w:vMerge/>
            <w:tcBorders>
              <w:top w:val="single" w:sz="4" w:space="0" w:color="auto"/>
              <w:left w:val="single" w:sz="4" w:space="0" w:color="auto"/>
              <w:right w:val="single" w:sz="4" w:space="0" w:color="auto"/>
            </w:tcBorders>
          </w:tcPr>
          <w:p w14:paraId="718A2775" w14:textId="77777777" w:rsidR="00621F82" w:rsidDel="00734076" w:rsidRDefault="00621F82" w:rsidP="00621F82">
            <w:pPr>
              <w:spacing w:line="270" w:lineRule="exact"/>
              <w:ind w:left="542" w:hanging="542"/>
              <w:rPr>
                <w:rFonts w:ascii="ＭＳ ゴシック" w:eastAsia="ＭＳ ゴシック" w:hAnsi="ＭＳ ゴシック"/>
                <w:sz w:val="16"/>
                <w:szCs w:val="16"/>
              </w:rPr>
            </w:pPr>
          </w:p>
        </w:tc>
        <w:tc>
          <w:tcPr>
            <w:tcW w:w="3969" w:type="dxa"/>
            <w:tcBorders>
              <w:top w:val="single" w:sz="4" w:space="0" w:color="auto"/>
              <w:left w:val="single" w:sz="4" w:space="0" w:color="auto"/>
              <w:bottom w:val="single" w:sz="4" w:space="0" w:color="auto"/>
              <w:right w:val="single" w:sz="4" w:space="0" w:color="auto"/>
            </w:tcBorders>
            <w:vAlign w:val="center"/>
          </w:tcPr>
          <w:p w14:paraId="5C189A87" w14:textId="1117B076" w:rsidR="00621F82" w:rsidRDefault="00621F82" w:rsidP="00621F82">
            <w:pPr>
              <w:spacing w:line="270" w:lineRule="exact"/>
              <w:ind w:left="542" w:hanging="542"/>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セキュリティ対策準備費用</w:t>
            </w:r>
          </w:p>
        </w:tc>
        <w:tc>
          <w:tcPr>
            <w:tcW w:w="992" w:type="dxa"/>
            <w:tcBorders>
              <w:top w:val="single" w:sz="4" w:space="0" w:color="auto"/>
              <w:left w:val="single" w:sz="4" w:space="0" w:color="auto"/>
              <w:bottom w:val="single" w:sz="4" w:space="0" w:color="auto"/>
              <w:right w:val="single" w:sz="4" w:space="0" w:color="auto"/>
            </w:tcBorders>
            <w:vAlign w:val="center"/>
          </w:tcPr>
          <w:p w14:paraId="36ED23F4" w14:textId="371D76ED" w:rsidR="00621F82" w:rsidRDefault="00621F82" w:rsidP="00621F82">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tcPr>
          <w:p w14:paraId="42892B98" w14:textId="00684408" w:rsidR="00621F82" w:rsidRDefault="00621F82" w:rsidP="00621F8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式</w:t>
            </w:r>
          </w:p>
        </w:tc>
        <w:tc>
          <w:tcPr>
            <w:tcW w:w="1275" w:type="dxa"/>
            <w:tcBorders>
              <w:top w:val="single" w:sz="4" w:space="0" w:color="auto"/>
              <w:left w:val="single" w:sz="4" w:space="0" w:color="auto"/>
              <w:bottom w:val="single" w:sz="4" w:space="0" w:color="auto"/>
              <w:right w:val="single" w:sz="4" w:space="0" w:color="auto"/>
            </w:tcBorders>
            <w:vAlign w:val="center"/>
          </w:tcPr>
          <w:p w14:paraId="235A4BE6" w14:textId="77777777" w:rsidR="00621F82" w:rsidRDefault="00621F82" w:rsidP="00621F82">
            <w:pPr>
              <w:spacing w:line="270" w:lineRule="exact"/>
              <w:ind w:left="542" w:hanging="542"/>
              <w:jc w:val="right"/>
              <w:rPr>
                <w:rFonts w:ascii="ＭＳ ゴシック" w:eastAsia="ＭＳ ゴシック" w:hAnsi="ＭＳ ゴシック"/>
                <w:color w:val="000000"/>
                <w:sz w:val="16"/>
                <w:szCs w:val="16"/>
              </w:rPr>
            </w:pPr>
          </w:p>
        </w:tc>
      </w:tr>
      <w:tr w:rsidR="00621F82" w:rsidRPr="0002663E" w14:paraId="54EF640F" w14:textId="77777777" w:rsidTr="00671A03">
        <w:trPr>
          <w:trHeight w:val="117"/>
          <w:jc w:val="center"/>
        </w:trPr>
        <w:tc>
          <w:tcPr>
            <w:tcW w:w="299" w:type="dxa"/>
            <w:tcBorders>
              <w:top w:val="single" w:sz="4" w:space="0" w:color="auto"/>
              <w:left w:val="single" w:sz="4" w:space="0" w:color="auto"/>
              <w:bottom w:val="single" w:sz="4" w:space="0" w:color="auto"/>
              <w:right w:val="single" w:sz="4" w:space="0" w:color="auto"/>
            </w:tcBorders>
            <w:vAlign w:val="center"/>
          </w:tcPr>
          <w:p w14:paraId="1C7E1691" w14:textId="2761C5F3" w:rsidR="00621F82" w:rsidRDefault="00621F82" w:rsidP="00621F8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9</w:t>
            </w:r>
          </w:p>
        </w:tc>
        <w:tc>
          <w:tcPr>
            <w:tcW w:w="263" w:type="dxa"/>
            <w:vMerge/>
            <w:tcBorders>
              <w:left w:val="single" w:sz="4" w:space="0" w:color="auto"/>
              <w:right w:val="single" w:sz="4" w:space="0" w:color="auto"/>
            </w:tcBorders>
            <w:vAlign w:val="center"/>
          </w:tcPr>
          <w:p w14:paraId="2C3479DD" w14:textId="77777777" w:rsidR="00621F82" w:rsidRPr="004B4747" w:rsidRDefault="00621F82" w:rsidP="00621F82">
            <w:pPr>
              <w:spacing w:line="270" w:lineRule="exact"/>
              <w:ind w:left="542" w:hanging="542"/>
              <w:rPr>
                <w:rFonts w:ascii="ＭＳ ゴシック" w:eastAsia="ＭＳ ゴシック" w:hAnsi="ＭＳ ゴシック"/>
                <w:sz w:val="16"/>
                <w:szCs w:val="16"/>
              </w:rPr>
            </w:pPr>
          </w:p>
        </w:tc>
        <w:tc>
          <w:tcPr>
            <w:tcW w:w="1985" w:type="dxa"/>
            <w:vMerge/>
            <w:tcBorders>
              <w:top w:val="single" w:sz="4" w:space="0" w:color="auto"/>
              <w:left w:val="single" w:sz="4" w:space="0" w:color="auto"/>
              <w:right w:val="single" w:sz="4" w:space="0" w:color="auto"/>
            </w:tcBorders>
          </w:tcPr>
          <w:p w14:paraId="7433EE2C" w14:textId="77777777" w:rsidR="00621F82" w:rsidDel="00734076" w:rsidRDefault="00621F82" w:rsidP="00621F82">
            <w:pPr>
              <w:spacing w:line="270" w:lineRule="exact"/>
              <w:ind w:left="542" w:hanging="542"/>
              <w:rPr>
                <w:rFonts w:ascii="ＭＳ ゴシック" w:eastAsia="ＭＳ ゴシック" w:hAnsi="ＭＳ ゴシック"/>
                <w:sz w:val="16"/>
                <w:szCs w:val="16"/>
              </w:rPr>
            </w:pPr>
          </w:p>
        </w:tc>
        <w:tc>
          <w:tcPr>
            <w:tcW w:w="3969" w:type="dxa"/>
            <w:tcBorders>
              <w:top w:val="single" w:sz="4" w:space="0" w:color="auto"/>
              <w:left w:val="single" w:sz="4" w:space="0" w:color="auto"/>
              <w:bottom w:val="single" w:sz="4" w:space="0" w:color="auto"/>
              <w:right w:val="single" w:sz="4" w:space="0" w:color="auto"/>
            </w:tcBorders>
            <w:vAlign w:val="center"/>
          </w:tcPr>
          <w:p w14:paraId="0744F47D" w14:textId="39D9561A" w:rsidR="00621F82" w:rsidRDefault="00621F82" w:rsidP="00621F82">
            <w:pPr>
              <w:spacing w:line="270" w:lineRule="exact"/>
              <w:ind w:left="542" w:hanging="542"/>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テストセンター準備</w:t>
            </w:r>
          </w:p>
        </w:tc>
        <w:tc>
          <w:tcPr>
            <w:tcW w:w="992" w:type="dxa"/>
            <w:tcBorders>
              <w:top w:val="single" w:sz="4" w:space="0" w:color="auto"/>
              <w:left w:val="single" w:sz="4" w:space="0" w:color="auto"/>
              <w:bottom w:val="single" w:sz="4" w:space="0" w:color="auto"/>
              <w:right w:val="single" w:sz="4" w:space="0" w:color="auto"/>
            </w:tcBorders>
            <w:vAlign w:val="center"/>
          </w:tcPr>
          <w:p w14:paraId="7B642577" w14:textId="3EAFF41D" w:rsidR="00621F82" w:rsidRDefault="00621F82" w:rsidP="00621F82">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tcPr>
          <w:p w14:paraId="4BFE4010" w14:textId="7F34CB22" w:rsidR="00621F82" w:rsidRDefault="00621F82" w:rsidP="00621F8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式</w:t>
            </w:r>
          </w:p>
        </w:tc>
        <w:tc>
          <w:tcPr>
            <w:tcW w:w="1275" w:type="dxa"/>
            <w:tcBorders>
              <w:top w:val="single" w:sz="4" w:space="0" w:color="auto"/>
              <w:left w:val="single" w:sz="4" w:space="0" w:color="auto"/>
              <w:bottom w:val="single" w:sz="4" w:space="0" w:color="auto"/>
              <w:right w:val="single" w:sz="4" w:space="0" w:color="auto"/>
            </w:tcBorders>
            <w:vAlign w:val="center"/>
          </w:tcPr>
          <w:p w14:paraId="73EC8D23" w14:textId="77777777" w:rsidR="00621F82" w:rsidRDefault="00621F82" w:rsidP="00621F82">
            <w:pPr>
              <w:spacing w:line="270" w:lineRule="exact"/>
              <w:ind w:left="542" w:hanging="542"/>
              <w:jc w:val="right"/>
              <w:rPr>
                <w:rFonts w:ascii="ＭＳ ゴシック" w:eastAsia="ＭＳ ゴシック" w:hAnsi="ＭＳ ゴシック"/>
                <w:color w:val="000000"/>
                <w:sz w:val="16"/>
                <w:szCs w:val="16"/>
              </w:rPr>
            </w:pPr>
          </w:p>
        </w:tc>
      </w:tr>
      <w:tr w:rsidR="00621F82" w:rsidRPr="0002663E" w14:paraId="2922BBBB" w14:textId="77777777" w:rsidTr="00671A03">
        <w:trPr>
          <w:trHeight w:val="117"/>
          <w:jc w:val="center"/>
        </w:trPr>
        <w:tc>
          <w:tcPr>
            <w:tcW w:w="299" w:type="dxa"/>
            <w:tcBorders>
              <w:top w:val="single" w:sz="4" w:space="0" w:color="auto"/>
              <w:left w:val="single" w:sz="4" w:space="0" w:color="auto"/>
              <w:bottom w:val="single" w:sz="4" w:space="0" w:color="auto"/>
              <w:right w:val="single" w:sz="4" w:space="0" w:color="auto"/>
            </w:tcBorders>
            <w:vAlign w:val="center"/>
          </w:tcPr>
          <w:p w14:paraId="196D0FFF" w14:textId="1450AFCD" w:rsidR="00621F82" w:rsidRPr="0002663E" w:rsidRDefault="00621F82" w:rsidP="00621F82">
            <w:pPr>
              <w:spacing w:line="270" w:lineRule="exact"/>
              <w:ind w:left="542" w:hanging="542"/>
              <w:jc w:val="center"/>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10</w:t>
            </w:r>
          </w:p>
        </w:tc>
        <w:tc>
          <w:tcPr>
            <w:tcW w:w="263" w:type="dxa"/>
            <w:vMerge/>
            <w:tcBorders>
              <w:left w:val="single" w:sz="4" w:space="0" w:color="auto"/>
              <w:right w:val="single" w:sz="4" w:space="0" w:color="auto"/>
            </w:tcBorders>
            <w:vAlign w:val="center"/>
          </w:tcPr>
          <w:p w14:paraId="080B583F" w14:textId="77777777" w:rsidR="00621F82" w:rsidRPr="004B4747" w:rsidRDefault="00621F82" w:rsidP="00621F82">
            <w:pPr>
              <w:spacing w:line="270" w:lineRule="exact"/>
              <w:ind w:left="542" w:hanging="542"/>
              <w:rPr>
                <w:rFonts w:ascii="ＭＳ ゴシック" w:eastAsia="ＭＳ ゴシック" w:hAnsi="ＭＳ ゴシック"/>
                <w:sz w:val="16"/>
                <w:szCs w:val="16"/>
              </w:rPr>
            </w:pPr>
          </w:p>
        </w:tc>
        <w:tc>
          <w:tcPr>
            <w:tcW w:w="1985" w:type="dxa"/>
            <w:vMerge/>
            <w:tcBorders>
              <w:left w:val="single" w:sz="4" w:space="0" w:color="auto"/>
              <w:right w:val="single" w:sz="4" w:space="0" w:color="auto"/>
            </w:tcBorders>
            <w:vAlign w:val="center"/>
          </w:tcPr>
          <w:p w14:paraId="14412EC1" w14:textId="1801AEAC" w:rsidR="00621F82" w:rsidRPr="004B4747" w:rsidRDefault="00621F82" w:rsidP="00621F82">
            <w:pPr>
              <w:spacing w:line="270" w:lineRule="exact"/>
              <w:ind w:left="542" w:hanging="542"/>
              <w:rPr>
                <w:rFonts w:ascii="ＭＳ ゴシック" w:eastAsia="ＭＳ ゴシック" w:hAnsi="ＭＳ ゴシック"/>
                <w:sz w:val="16"/>
                <w:szCs w:val="16"/>
              </w:rPr>
            </w:pPr>
          </w:p>
        </w:tc>
        <w:tc>
          <w:tcPr>
            <w:tcW w:w="3969" w:type="dxa"/>
            <w:tcBorders>
              <w:top w:val="single" w:sz="4" w:space="0" w:color="auto"/>
              <w:left w:val="single" w:sz="4" w:space="0" w:color="auto"/>
              <w:bottom w:val="single" w:sz="4" w:space="0" w:color="auto"/>
              <w:right w:val="single" w:sz="4" w:space="0" w:color="auto"/>
            </w:tcBorders>
            <w:vAlign w:val="center"/>
          </w:tcPr>
          <w:p w14:paraId="23AB57FD" w14:textId="0DA703AA" w:rsidR="00621F82" w:rsidRPr="0002663E" w:rsidRDefault="00621F82" w:rsidP="00621F82">
            <w:pPr>
              <w:spacing w:line="270" w:lineRule="exact"/>
              <w:ind w:left="542" w:hanging="542"/>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コールセンター準備</w:t>
            </w:r>
          </w:p>
        </w:tc>
        <w:tc>
          <w:tcPr>
            <w:tcW w:w="992" w:type="dxa"/>
            <w:tcBorders>
              <w:top w:val="single" w:sz="4" w:space="0" w:color="auto"/>
              <w:left w:val="single" w:sz="4" w:space="0" w:color="auto"/>
              <w:bottom w:val="single" w:sz="4" w:space="0" w:color="auto"/>
              <w:right w:val="single" w:sz="4" w:space="0" w:color="auto"/>
            </w:tcBorders>
            <w:vAlign w:val="center"/>
          </w:tcPr>
          <w:p w14:paraId="7F5B4F63" w14:textId="5B444821" w:rsidR="00621F82" w:rsidRPr="0002663E" w:rsidRDefault="00621F82" w:rsidP="00621F82">
            <w:pPr>
              <w:spacing w:line="270" w:lineRule="exact"/>
              <w:ind w:left="542" w:right="105" w:hanging="542"/>
              <w:jc w:val="right"/>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tcPr>
          <w:p w14:paraId="6D0177EE" w14:textId="658FFCBE" w:rsidR="00621F82" w:rsidRPr="0002663E" w:rsidRDefault="00621F82" w:rsidP="00621F82">
            <w:pPr>
              <w:spacing w:line="270" w:lineRule="exact"/>
              <w:ind w:left="542" w:hanging="542"/>
              <w:jc w:val="center"/>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式</w:t>
            </w:r>
          </w:p>
        </w:tc>
        <w:tc>
          <w:tcPr>
            <w:tcW w:w="1275" w:type="dxa"/>
            <w:tcBorders>
              <w:top w:val="single" w:sz="4" w:space="0" w:color="auto"/>
              <w:left w:val="single" w:sz="4" w:space="0" w:color="auto"/>
              <w:bottom w:val="single" w:sz="4" w:space="0" w:color="auto"/>
              <w:right w:val="single" w:sz="4" w:space="0" w:color="auto"/>
            </w:tcBorders>
            <w:vAlign w:val="center"/>
          </w:tcPr>
          <w:p w14:paraId="6C62E61C" w14:textId="5FDFEE4C" w:rsidR="00621F82" w:rsidRPr="0002663E" w:rsidRDefault="00621F82" w:rsidP="00621F82">
            <w:pPr>
              <w:spacing w:line="270" w:lineRule="exact"/>
              <w:ind w:left="542" w:hanging="542"/>
              <w:jc w:val="right"/>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 xml:space="preserve">　</w:t>
            </w:r>
          </w:p>
        </w:tc>
      </w:tr>
      <w:tr w:rsidR="00621F82" w:rsidRPr="0002663E" w14:paraId="7DF1CFC9" w14:textId="77777777" w:rsidTr="00671A03">
        <w:trPr>
          <w:trHeight w:val="117"/>
          <w:jc w:val="center"/>
        </w:trPr>
        <w:tc>
          <w:tcPr>
            <w:tcW w:w="299" w:type="dxa"/>
            <w:tcBorders>
              <w:top w:val="single" w:sz="4" w:space="0" w:color="auto"/>
              <w:left w:val="single" w:sz="4" w:space="0" w:color="auto"/>
              <w:bottom w:val="single" w:sz="4" w:space="0" w:color="auto"/>
              <w:right w:val="single" w:sz="4" w:space="0" w:color="auto"/>
            </w:tcBorders>
            <w:vAlign w:val="center"/>
          </w:tcPr>
          <w:p w14:paraId="6F8CA3F3" w14:textId="7674FB20" w:rsidR="00621F82" w:rsidRPr="0002663E" w:rsidRDefault="00621F82" w:rsidP="00621F82">
            <w:pPr>
              <w:spacing w:line="270" w:lineRule="exact"/>
              <w:ind w:left="542" w:hanging="542"/>
              <w:jc w:val="center"/>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11</w:t>
            </w:r>
          </w:p>
        </w:tc>
        <w:tc>
          <w:tcPr>
            <w:tcW w:w="263" w:type="dxa"/>
            <w:vMerge/>
            <w:tcBorders>
              <w:left w:val="single" w:sz="4" w:space="0" w:color="auto"/>
              <w:right w:val="single" w:sz="4" w:space="0" w:color="auto"/>
            </w:tcBorders>
            <w:vAlign w:val="center"/>
          </w:tcPr>
          <w:p w14:paraId="017A8862" w14:textId="77777777" w:rsidR="00621F82" w:rsidRPr="004B4747" w:rsidRDefault="00621F82" w:rsidP="00621F82">
            <w:pPr>
              <w:spacing w:line="270" w:lineRule="exact"/>
              <w:ind w:left="542" w:hanging="542"/>
              <w:rPr>
                <w:rFonts w:ascii="ＭＳ ゴシック" w:eastAsia="ＭＳ ゴシック" w:hAnsi="ＭＳ ゴシック"/>
                <w:sz w:val="16"/>
                <w:szCs w:val="16"/>
              </w:rPr>
            </w:pPr>
          </w:p>
        </w:tc>
        <w:tc>
          <w:tcPr>
            <w:tcW w:w="1985" w:type="dxa"/>
            <w:vMerge/>
            <w:tcBorders>
              <w:left w:val="single" w:sz="4" w:space="0" w:color="auto"/>
              <w:right w:val="single" w:sz="4" w:space="0" w:color="auto"/>
            </w:tcBorders>
            <w:vAlign w:val="center"/>
          </w:tcPr>
          <w:p w14:paraId="1BF59414" w14:textId="0A893C6F" w:rsidR="00621F82" w:rsidRPr="004B4747" w:rsidRDefault="00621F82" w:rsidP="00621F82">
            <w:pPr>
              <w:spacing w:line="270" w:lineRule="exact"/>
              <w:ind w:left="542" w:hanging="542"/>
              <w:rPr>
                <w:rFonts w:ascii="ＭＳ ゴシック" w:eastAsia="ＭＳ ゴシック" w:hAnsi="ＭＳ ゴシック"/>
                <w:sz w:val="16"/>
                <w:szCs w:val="16"/>
              </w:rPr>
            </w:pPr>
          </w:p>
        </w:tc>
        <w:tc>
          <w:tcPr>
            <w:tcW w:w="3969" w:type="dxa"/>
            <w:tcBorders>
              <w:top w:val="single" w:sz="4" w:space="0" w:color="auto"/>
              <w:left w:val="single" w:sz="4" w:space="0" w:color="auto"/>
              <w:bottom w:val="single" w:sz="4" w:space="0" w:color="auto"/>
              <w:right w:val="single" w:sz="4" w:space="0" w:color="auto"/>
            </w:tcBorders>
            <w:vAlign w:val="center"/>
          </w:tcPr>
          <w:p w14:paraId="373E928A" w14:textId="4F38C7B0" w:rsidR="00621F82" w:rsidRPr="0002663E" w:rsidRDefault="00621F82" w:rsidP="00621F82">
            <w:pPr>
              <w:spacing w:line="270" w:lineRule="exact"/>
              <w:ind w:left="542" w:hanging="542"/>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試験監督の教育</w:t>
            </w:r>
          </w:p>
        </w:tc>
        <w:tc>
          <w:tcPr>
            <w:tcW w:w="992" w:type="dxa"/>
            <w:tcBorders>
              <w:top w:val="single" w:sz="4" w:space="0" w:color="auto"/>
              <w:left w:val="single" w:sz="4" w:space="0" w:color="auto"/>
              <w:bottom w:val="single" w:sz="4" w:space="0" w:color="auto"/>
              <w:right w:val="single" w:sz="4" w:space="0" w:color="auto"/>
            </w:tcBorders>
            <w:vAlign w:val="center"/>
          </w:tcPr>
          <w:p w14:paraId="768898B6" w14:textId="50517A23" w:rsidR="00621F82" w:rsidRPr="0002663E" w:rsidRDefault="00621F82" w:rsidP="00621F82">
            <w:pPr>
              <w:spacing w:line="270" w:lineRule="exact"/>
              <w:ind w:left="542" w:right="105" w:hanging="542"/>
              <w:jc w:val="right"/>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tcPr>
          <w:p w14:paraId="7157837D" w14:textId="60C76A54" w:rsidR="00621F82" w:rsidRPr="0002663E" w:rsidRDefault="00621F82" w:rsidP="00621F82">
            <w:pPr>
              <w:spacing w:line="270" w:lineRule="exact"/>
              <w:ind w:left="542" w:hanging="542"/>
              <w:jc w:val="center"/>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式</w:t>
            </w:r>
          </w:p>
        </w:tc>
        <w:tc>
          <w:tcPr>
            <w:tcW w:w="1275" w:type="dxa"/>
            <w:tcBorders>
              <w:top w:val="single" w:sz="4" w:space="0" w:color="auto"/>
              <w:left w:val="single" w:sz="4" w:space="0" w:color="auto"/>
              <w:bottom w:val="single" w:sz="4" w:space="0" w:color="auto"/>
              <w:right w:val="single" w:sz="4" w:space="0" w:color="auto"/>
            </w:tcBorders>
            <w:vAlign w:val="center"/>
          </w:tcPr>
          <w:p w14:paraId="455C388A" w14:textId="5D46FBA5" w:rsidR="00621F82" w:rsidRPr="0002663E" w:rsidRDefault="00621F82" w:rsidP="00621F82">
            <w:pPr>
              <w:spacing w:line="270" w:lineRule="exact"/>
              <w:ind w:left="542" w:hanging="542"/>
              <w:jc w:val="right"/>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 xml:space="preserve">　</w:t>
            </w:r>
          </w:p>
        </w:tc>
      </w:tr>
      <w:tr w:rsidR="00621F82" w:rsidRPr="0002663E" w14:paraId="1F18BE5A" w14:textId="77777777" w:rsidTr="00671A03">
        <w:trPr>
          <w:trHeight w:val="117"/>
          <w:jc w:val="center"/>
        </w:trPr>
        <w:tc>
          <w:tcPr>
            <w:tcW w:w="299" w:type="dxa"/>
            <w:tcBorders>
              <w:top w:val="single" w:sz="4" w:space="0" w:color="auto"/>
              <w:left w:val="single" w:sz="4" w:space="0" w:color="auto"/>
              <w:bottom w:val="single" w:sz="4" w:space="0" w:color="auto"/>
              <w:right w:val="single" w:sz="4" w:space="0" w:color="auto"/>
            </w:tcBorders>
            <w:vAlign w:val="center"/>
          </w:tcPr>
          <w:p w14:paraId="5EDF3B66" w14:textId="00D2E88D" w:rsidR="00621F82" w:rsidRPr="0002663E" w:rsidRDefault="00621F82" w:rsidP="00621F82">
            <w:pPr>
              <w:spacing w:line="270" w:lineRule="exact"/>
              <w:ind w:left="542" w:hanging="542"/>
              <w:jc w:val="center"/>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12</w:t>
            </w:r>
          </w:p>
        </w:tc>
        <w:tc>
          <w:tcPr>
            <w:tcW w:w="263" w:type="dxa"/>
            <w:vMerge/>
            <w:tcBorders>
              <w:left w:val="single" w:sz="4" w:space="0" w:color="auto"/>
              <w:right w:val="single" w:sz="4" w:space="0" w:color="auto"/>
            </w:tcBorders>
            <w:vAlign w:val="center"/>
          </w:tcPr>
          <w:p w14:paraId="34F6A24E" w14:textId="77777777" w:rsidR="00621F82" w:rsidRPr="004B4747" w:rsidRDefault="00621F82" w:rsidP="00621F82">
            <w:pPr>
              <w:spacing w:line="270" w:lineRule="exact"/>
              <w:ind w:left="542" w:hanging="542"/>
              <w:rPr>
                <w:rFonts w:ascii="ＭＳ ゴシック" w:eastAsia="ＭＳ ゴシック" w:hAnsi="ＭＳ ゴシック"/>
                <w:sz w:val="16"/>
                <w:szCs w:val="16"/>
              </w:rPr>
            </w:pPr>
          </w:p>
        </w:tc>
        <w:tc>
          <w:tcPr>
            <w:tcW w:w="1985" w:type="dxa"/>
            <w:vMerge/>
            <w:tcBorders>
              <w:left w:val="single" w:sz="4" w:space="0" w:color="auto"/>
              <w:right w:val="single" w:sz="4" w:space="0" w:color="auto"/>
            </w:tcBorders>
            <w:vAlign w:val="center"/>
          </w:tcPr>
          <w:p w14:paraId="1E3AC0BB" w14:textId="5BBC71F4" w:rsidR="00621F82" w:rsidRPr="004B4747" w:rsidRDefault="00621F82" w:rsidP="00621F82">
            <w:pPr>
              <w:spacing w:line="270" w:lineRule="exact"/>
              <w:ind w:left="542" w:hanging="542"/>
              <w:rPr>
                <w:rFonts w:ascii="ＭＳ ゴシック" w:eastAsia="ＭＳ ゴシック" w:hAnsi="ＭＳ ゴシック"/>
                <w:sz w:val="16"/>
                <w:szCs w:val="16"/>
              </w:rPr>
            </w:pPr>
          </w:p>
        </w:tc>
        <w:tc>
          <w:tcPr>
            <w:tcW w:w="3969" w:type="dxa"/>
            <w:tcBorders>
              <w:top w:val="single" w:sz="4" w:space="0" w:color="auto"/>
              <w:left w:val="single" w:sz="4" w:space="0" w:color="auto"/>
              <w:bottom w:val="single" w:sz="4" w:space="0" w:color="auto"/>
              <w:right w:val="single" w:sz="4" w:space="0" w:color="auto"/>
            </w:tcBorders>
            <w:vAlign w:val="center"/>
          </w:tcPr>
          <w:p w14:paraId="4F00997A" w14:textId="33DEE886" w:rsidR="00621F82" w:rsidRPr="0002663E" w:rsidRDefault="00621F82" w:rsidP="00621F82">
            <w:pPr>
              <w:spacing w:line="270" w:lineRule="exact"/>
              <w:ind w:left="542" w:hanging="542"/>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その他費用</w:t>
            </w:r>
          </w:p>
        </w:tc>
        <w:tc>
          <w:tcPr>
            <w:tcW w:w="992" w:type="dxa"/>
            <w:tcBorders>
              <w:top w:val="single" w:sz="4" w:space="0" w:color="auto"/>
              <w:left w:val="single" w:sz="4" w:space="0" w:color="auto"/>
              <w:bottom w:val="single" w:sz="4" w:space="0" w:color="auto"/>
              <w:right w:val="single" w:sz="4" w:space="0" w:color="auto"/>
            </w:tcBorders>
            <w:vAlign w:val="center"/>
          </w:tcPr>
          <w:p w14:paraId="650CCB77" w14:textId="098B19C0" w:rsidR="00621F82" w:rsidRPr="0002663E" w:rsidRDefault="00621F82" w:rsidP="00621F82">
            <w:pPr>
              <w:spacing w:line="270" w:lineRule="exact"/>
              <w:ind w:left="542" w:right="105" w:hanging="542"/>
              <w:jc w:val="right"/>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tcPr>
          <w:p w14:paraId="36E66E85" w14:textId="38678FA6" w:rsidR="00621F82" w:rsidRPr="0002663E" w:rsidRDefault="00621F82" w:rsidP="00621F82">
            <w:pPr>
              <w:spacing w:line="270" w:lineRule="exact"/>
              <w:ind w:left="542" w:hanging="542"/>
              <w:jc w:val="center"/>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式</w:t>
            </w:r>
          </w:p>
        </w:tc>
        <w:tc>
          <w:tcPr>
            <w:tcW w:w="1275" w:type="dxa"/>
            <w:tcBorders>
              <w:top w:val="single" w:sz="4" w:space="0" w:color="auto"/>
              <w:left w:val="single" w:sz="4" w:space="0" w:color="auto"/>
              <w:bottom w:val="single" w:sz="4" w:space="0" w:color="auto"/>
              <w:right w:val="single" w:sz="4" w:space="0" w:color="auto"/>
            </w:tcBorders>
            <w:vAlign w:val="center"/>
          </w:tcPr>
          <w:p w14:paraId="412AB96F" w14:textId="77FEB648" w:rsidR="00621F82" w:rsidRPr="0002663E" w:rsidRDefault="00621F82" w:rsidP="00621F82">
            <w:pPr>
              <w:spacing w:line="270" w:lineRule="exact"/>
              <w:ind w:left="542" w:hanging="542"/>
              <w:jc w:val="right"/>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 xml:space="preserve">　</w:t>
            </w:r>
          </w:p>
        </w:tc>
      </w:tr>
      <w:tr w:rsidR="00621F82" w:rsidRPr="0002663E" w14:paraId="660205E1" w14:textId="77777777" w:rsidTr="00E61C30">
        <w:trPr>
          <w:trHeight w:val="117"/>
          <w:jc w:val="center"/>
        </w:trPr>
        <w:tc>
          <w:tcPr>
            <w:tcW w:w="9634" w:type="dxa"/>
            <w:gridSpan w:val="7"/>
            <w:tcBorders>
              <w:top w:val="single" w:sz="4" w:space="0" w:color="auto"/>
              <w:left w:val="nil"/>
              <w:bottom w:val="nil"/>
              <w:right w:val="nil"/>
            </w:tcBorders>
            <w:vAlign w:val="center"/>
          </w:tcPr>
          <w:p w14:paraId="58F910B0" w14:textId="74F9638D" w:rsidR="00621F82" w:rsidRPr="006B1B53" w:rsidRDefault="00621F82" w:rsidP="00E61C30">
            <w:pPr>
              <w:spacing w:line="260" w:lineRule="exact"/>
              <w:jc w:val="left"/>
              <w:rPr>
                <w:rFonts w:ascii="ＭＳ ゴシック" w:eastAsia="ＭＳ ゴシック" w:hAnsi="ＭＳ ゴシック"/>
                <w:color w:val="000000"/>
                <w:sz w:val="16"/>
                <w:szCs w:val="16"/>
              </w:rPr>
            </w:pPr>
          </w:p>
        </w:tc>
      </w:tr>
      <w:bookmarkEnd w:id="11"/>
    </w:tbl>
    <w:p w14:paraId="394289B9" w14:textId="77777777" w:rsidR="00FD0096" w:rsidRDefault="00FD0096" w:rsidP="006B6CB0">
      <w:pPr>
        <w:spacing w:line="280" w:lineRule="exact"/>
        <w:jc w:val="center"/>
        <w:rPr>
          <w:rFonts w:ascii="ＭＳ ゴシック" w:eastAsia="ＭＳ ゴシック" w:hAnsi="ＭＳ ゴシック"/>
          <w:sz w:val="22"/>
          <w:szCs w:val="22"/>
        </w:rPr>
      </w:pPr>
    </w:p>
    <w:p w14:paraId="4876C7C0" w14:textId="77777777" w:rsidR="00FD0096" w:rsidRDefault="00FD0096" w:rsidP="006B6CB0">
      <w:pPr>
        <w:spacing w:line="280" w:lineRule="exact"/>
        <w:jc w:val="center"/>
        <w:rPr>
          <w:rFonts w:ascii="ＭＳ ゴシック" w:eastAsia="ＭＳ ゴシック" w:hAnsi="ＭＳ ゴシック"/>
          <w:sz w:val="22"/>
          <w:szCs w:val="22"/>
        </w:rPr>
      </w:pPr>
    </w:p>
    <w:p w14:paraId="39438D7C" w14:textId="77777777" w:rsidR="00E61C30" w:rsidRDefault="00E61C30" w:rsidP="00FD0096">
      <w:pPr>
        <w:widowControl/>
        <w:jc w:val="left"/>
        <w:rPr>
          <w:rFonts w:ascii="ＭＳ ゴシック" w:eastAsia="ＭＳ ゴシック" w:hAnsi="ＭＳ ゴシック"/>
          <w:sz w:val="22"/>
          <w:szCs w:val="22"/>
        </w:rPr>
      </w:pPr>
    </w:p>
    <w:p w14:paraId="13D58748" w14:textId="3143D00F" w:rsidR="00E61C30" w:rsidRDefault="00E61C30" w:rsidP="00E61C30">
      <w:pPr>
        <w:spacing w:line="280" w:lineRule="exact"/>
        <w:jc w:val="center"/>
        <w:rPr>
          <w:rFonts w:ascii="ＭＳ ゴシック" w:eastAsia="ＭＳ ゴシック" w:hAnsi="ＭＳ ゴシック"/>
          <w:sz w:val="22"/>
          <w:szCs w:val="22"/>
        </w:rPr>
      </w:pPr>
      <w:r w:rsidRPr="0002663E">
        <w:rPr>
          <w:rFonts w:ascii="ＭＳ ゴシック" w:eastAsia="ＭＳ ゴシック" w:hAnsi="ＭＳ ゴシック" w:hint="eastAsia"/>
          <w:sz w:val="22"/>
          <w:szCs w:val="22"/>
        </w:rPr>
        <w:t>契約単価明細表</w:t>
      </w:r>
      <w:r>
        <w:rPr>
          <w:rFonts w:ascii="ＭＳ ゴシック" w:eastAsia="ＭＳ ゴシック" w:hAnsi="ＭＳ ゴシック" w:hint="eastAsia"/>
          <w:sz w:val="22"/>
          <w:szCs w:val="22"/>
        </w:rPr>
        <w:t>(Y領域)</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1E0" w:firstRow="1" w:lastRow="1" w:firstColumn="1" w:lastColumn="1" w:noHBand="0" w:noVBand="0"/>
      </w:tblPr>
      <w:tblGrid>
        <w:gridCol w:w="298"/>
        <w:gridCol w:w="263"/>
        <w:gridCol w:w="1701"/>
        <w:gridCol w:w="426"/>
        <w:gridCol w:w="3261"/>
        <w:gridCol w:w="567"/>
        <w:gridCol w:w="992"/>
        <w:gridCol w:w="851"/>
        <w:gridCol w:w="1275"/>
      </w:tblGrid>
      <w:tr w:rsidR="00671A03" w:rsidRPr="0002663E" w14:paraId="5D972272" w14:textId="77777777" w:rsidTr="002E1111">
        <w:trPr>
          <w:jc w:val="center"/>
        </w:trPr>
        <w:tc>
          <w:tcPr>
            <w:tcW w:w="298" w:type="dxa"/>
            <w:tcBorders>
              <w:top w:val="single" w:sz="4" w:space="0" w:color="auto"/>
              <w:left w:val="single" w:sz="4" w:space="0" w:color="auto"/>
              <w:bottom w:val="single" w:sz="4" w:space="0" w:color="auto"/>
              <w:right w:val="single" w:sz="4" w:space="0" w:color="auto"/>
            </w:tcBorders>
            <w:shd w:val="clear" w:color="auto" w:fill="D9D9D9"/>
            <w:vAlign w:val="center"/>
          </w:tcPr>
          <w:p w14:paraId="17E9F708" w14:textId="77777777" w:rsidR="00671A03" w:rsidRPr="0002663E" w:rsidRDefault="00671A03" w:rsidP="00F81F57">
            <w:pPr>
              <w:spacing w:line="270" w:lineRule="exact"/>
              <w:ind w:left="542" w:hanging="542"/>
              <w:jc w:val="center"/>
              <w:rPr>
                <w:rFonts w:ascii="ＭＳ ゴシック" w:eastAsia="ＭＳ ゴシック" w:hAnsi="ＭＳ ゴシック"/>
                <w:sz w:val="16"/>
                <w:szCs w:val="16"/>
              </w:rPr>
            </w:pPr>
            <w:r w:rsidRPr="0002663E">
              <w:rPr>
                <w:rFonts w:ascii="ＭＳ ゴシック" w:eastAsia="ＭＳ ゴシック" w:hAnsi="ＭＳ ゴシック"/>
                <w:sz w:val="16"/>
                <w:szCs w:val="16"/>
              </w:rPr>
              <w:t>No</w:t>
            </w:r>
          </w:p>
        </w:tc>
        <w:tc>
          <w:tcPr>
            <w:tcW w:w="196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5B6B8D7" w14:textId="77777777" w:rsidR="00671A03" w:rsidRPr="0002663E" w:rsidRDefault="00671A03" w:rsidP="00F81F57">
            <w:pPr>
              <w:spacing w:line="270" w:lineRule="exact"/>
              <w:ind w:left="542" w:hanging="542"/>
              <w:jc w:val="center"/>
              <w:rPr>
                <w:rFonts w:ascii="ＭＳ ゴシック" w:eastAsia="ＭＳ ゴシック" w:hAnsi="ＭＳ ゴシック"/>
                <w:sz w:val="16"/>
                <w:szCs w:val="16"/>
              </w:rPr>
            </w:pPr>
            <w:r w:rsidRPr="0002663E">
              <w:rPr>
                <w:rFonts w:ascii="ＭＳ ゴシック" w:eastAsia="ＭＳ ゴシック" w:hAnsi="ＭＳ ゴシック" w:hint="eastAsia"/>
                <w:sz w:val="16"/>
                <w:szCs w:val="16"/>
              </w:rPr>
              <w:t>項目</w:t>
            </w:r>
          </w:p>
        </w:tc>
        <w:tc>
          <w:tcPr>
            <w:tcW w:w="425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4C1908D" w14:textId="5BCF74B2" w:rsidR="00671A03" w:rsidRPr="0002663E" w:rsidRDefault="00671A03" w:rsidP="00671A03">
            <w:pPr>
              <w:spacing w:line="270" w:lineRule="exact"/>
              <w:jc w:val="center"/>
              <w:rPr>
                <w:rFonts w:ascii="ＭＳ ゴシック" w:eastAsia="ＭＳ ゴシック" w:hAnsi="ＭＳ ゴシック"/>
                <w:sz w:val="16"/>
                <w:szCs w:val="16"/>
              </w:rPr>
            </w:pPr>
            <w:r w:rsidRPr="0002663E">
              <w:rPr>
                <w:rFonts w:ascii="ＭＳ ゴシック" w:eastAsia="ＭＳ ゴシック" w:hAnsi="ＭＳ ゴシック" w:hint="eastAsia"/>
                <w:sz w:val="16"/>
                <w:szCs w:val="16"/>
              </w:rPr>
              <w:t>詳細</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4D941499" w14:textId="75FE3844" w:rsidR="00671A03" w:rsidRPr="0002663E" w:rsidRDefault="00671A03" w:rsidP="00F81F57">
            <w:pPr>
              <w:spacing w:line="270" w:lineRule="exact"/>
              <w:ind w:left="542" w:hanging="542"/>
              <w:jc w:val="center"/>
              <w:rPr>
                <w:rFonts w:ascii="ＭＳ ゴシック" w:eastAsia="ＭＳ ゴシック" w:hAnsi="ＭＳ ゴシック"/>
                <w:sz w:val="16"/>
                <w:szCs w:val="16"/>
              </w:rPr>
            </w:pPr>
            <w:r w:rsidRPr="0002663E">
              <w:rPr>
                <w:rFonts w:ascii="ＭＳ ゴシック" w:eastAsia="ＭＳ ゴシック" w:hAnsi="ＭＳ ゴシック" w:hint="eastAsia"/>
                <w:sz w:val="16"/>
                <w:szCs w:val="16"/>
              </w:rPr>
              <w:t>予定数量</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44E701FB" w14:textId="77777777" w:rsidR="00671A03" w:rsidRPr="0002663E" w:rsidRDefault="00671A03" w:rsidP="00F81F57">
            <w:pPr>
              <w:spacing w:line="270" w:lineRule="exact"/>
              <w:ind w:left="542" w:hanging="542"/>
              <w:jc w:val="center"/>
              <w:rPr>
                <w:rFonts w:ascii="ＭＳ ゴシック" w:eastAsia="ＭＳ ゴシック" w:hAnsi="ＭＳ ゴシック"/>
                <w:sz w:val="16"/>
                <w:szCs w:val="16"/>
              </w:rPr>
            </w:pPr>
            <w:r w:rsidRPr="0002663E">
              <w:rPr>
                <w:rFonts w:ascii="ＭＳ ゴシック" w:eastAsia="ＭＳ ゴシック" w:hAnsi="ＭＳ ゴシック" w:hint="eastAsia"/>
                <w:sz w:val="16"/>
                <w:szCs w:val="16"/>
              </w:rPr>
              <w:t>単位</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tcPr>
          <w:p w14:paraId="6D43D033" w14:textId="77777777" w:rsidR="00671A03" w:rsidRPr="0002663E" w:rsidRDefault="00671A03" w:rsidP="00F81F57">
            <w:pPr>
              <w:spacing w:line="270" w:lineRule="exact"/>
              <w:ind w:left="542" w:hanging="542"/>
              <w:jc w:val="center"/>
              <w:rPr>
                <w:rFonts w:ascii="ＭＳ ゴシック" w:eastAsia="ＭＳ ゴシック" w:hAnsi="ＭＳ ゴシック"/>
                <w:sz w:val="16"/>
                <w:szCs w:val="16"/>
              </w:rPr>
            </w:pPr>
            <w:r w:rsidRPr="0002663E">
              <w:rPr>
                <w:rFonts w:ascii="ＭＳ ゴシック" w:eastAsia="ＭＳ ゴシック" w:hAnsi="ＭＳ ゴシック" w:hint="eastAsia"/>
                <w:sz w:val="16"/>
                <w:szCs w:val="16"/>
              </w:rPr>
              <w:t>税抜単価（円）</w:t>
            </w:r>
          </w:p>
        </w:tc>
      </w:tr>
      <w:tr w:rsidR="00671A03" w14:paraId="48C59850" w14:textId="77777777" w:rsidTr="007355BC">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1DEE591B" w14:textId="67AB2436" w:rsidR="00671A03" w:rsidRDefault="00671A03" w:rsidP="00E61C30">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w:t>
            </w:r>
          </w:p>
        </w:tc>
        <w:tc>
          <w:tcPr>
            <w:tcW w:w="263" w:type="dxa"/>
            <w:vMerge w:val="restart"/>
            <w:tcBorders>
              <w:left w:val="single" w:sz="4" w:space="0" w:color="auto"/>
              <w:right w:val="single" w:sz="4" w:space="0" w:color="auto"/>
            </w:tcBorders>
            <w:textDirection w:val="tbRlV"/>
            <w:vAlign w:val="center"/>
          </w:tcPr>
          <w:p w14:paraId="5BDD1089" w14:textId="77777777" w:rsidR="00671A03" w:rsidRDefault="00671A03" w:rsidP="00E61C30">
            <w:pPr>
              <w:spacing w:line="270" w:lineRule="exact"/>
              <w:ind w:left="113"/>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Ｙ領域</w:t>
            </w:r>
          </w:p>
          <w:p w14:paraId="4AD04CA8" w14:textId="77777777" w:rsidR="00671A03" w:rsidRPr="004B4747" w:rsidRDefault="00671A03" w:rsidP="00E61C30">
            <w:pPr>
              <w:spacing w:line="270" w:lineRule="exact"/>
              <w:ind w:left="542" w:hanging="542"/>
              <w:rPr>
                <w:rFonts w:ascii="ＭＳ ゴシック" w:eastAsia="ＭＳ ゴシック" w:hAnsi="ＭＳ ゴシック"/>
                <w:sz w:val="16"/>
                <w:szCs w:val="16"/>
              </w:rPr>
            </w:pPr>
            <w:r>
              <w:rPr>
                <w:rFonts w:ascii="ＭＳ ゴシック" w:eastAsia="ＭＳ ゴシック" w:hAnsi="ＭＳ ゴシック" w:hint="eastAsia"/>
                <w:color w:val="000000"/>
                <w:sz w:val="16"/>
                <w:szCs w:val="16"/>
              </w:rPr>
              <w:t>領域</w:t>
            </w:r>
          </w:p>
        </w:tc>
        <w:tc>
          <w:tcPr>
            <w:tcW w:w="1701" w:type="dxa"/>
            <w:vMerge w:val="restart"/>
            <w:tcBorders>
              <w:left w:val="single" w:sz="4" w:space="0" w:color="auto"/>
              <w:right w:val="single" w:sz="4" w:space="0" w:color="auto"/>
            </w:tcBorders>
          </w:tcPr>
          <w:p w14:paraId="3419B0A8" w14:textId="2E556769" w:rsidR="00671A03" w:rsidRPr="004B4747" w:rsidRDefault="00671A03" w:rsidP="00E61C30">
            <w:pPr>
              <w:spacing w:line="270" w:lineRule="exact"/>
              <w:ind w:left="542" w:hanging="542"/>
              <w:rPr>
                <w:rFonts w:ascii="ＭＳ ゴシック" w:eastAsia="ＭＳ ゴシック" w:hAnsi="ＭＳ ゴシック"/>
                <w:sz w:val="16"/>
                <w:szCs w:val="16"/>
              </w:rPr>
            </w:pPr>
            <w:r w:rsidRPr="00E841A6">
              <w:rPr>
                <w:rFonts w:ascii="ＭＳ ゴシック" w:eastAsia="ＭＳ ゴシック" w:hAnsi="ＭＳ ゴシック" w:hint="eastAsia"/>
                <w:sz w:val="16"/>
                <w:szCs w:val="16"/>
              </w:rPr>
              <w:t>試験</w:t>
            </w:r>
            <w:r>
              <w:rPr>
                <w:rFonts w:ascii="ＭＳ ゴシック" w:eastAsia="ＭＳ ゴシック" w:hAnsi="ＭＳ ゴシック" w:hint="eastAsia"/>
                <w:sz w:val="16"/>
                <w:szCs w:val="16"/>
              </w:rPr>
              <w:t>運用・保守</w:t>
            </w:r>
          </w:p>
        </w:tc>
        <w:tc>
          <w:tcPr>
            <w:tcW w:w="4254" w:type="dxa"/>
            <w:gridSpan w:val="3"/>
            <w:tcBorders>
              <w:top w:val="single" w:sz="4" w:space="0" w:color="auto"/>
              <w:left w:val="single" w:sz="4" w:space="0" w:color="auto"/>
              <w:bottom w:val="single" w:sz="4" w:space="0" w:color="auto"/>
              <w:right w:val="single" w:sz="4" w:space="0" w:color="auto"/>
            </w:tcBorders>
            <w:vAlign w:val="center"/>
          </w:tcPr>
          <w:p w14:paraId="5EFF95C5" w14:textId="1106559B" w:rsidR="00671A03" w:rsidRPr="00734076" w:rsidRDefault="00671A03" w:rsidP="00671A03">
            <w:pPr>
              <w:spacing w:line="270" w:lineRule="exact"/>
              <w:rPr>
                <w:rFonts w:ascii="ＭＳ ゴシック" w:eastAsia="ＭＳ ゴシック" w:hAnsi="ＭＳ ゴシック"/>
                <w:sz w:val="16"/>
                <w:szCs w:val="16"/>
              </w:rPr>
            </w:pPr>
            <w:r w:rsidRPr="00734076">
              <w:rPr>
                <w:rFonts w:ascii="ＭＳ ゴシック" w:eastAsia="ＭＳ ゴシック" w:hAnsi="ＭＳ ゴシック" w:hint="eastAsia"/>
                <w:sz w:val="16"/>
                <w:szCs w:val="16"/>
              </w:rPr>
              <w:t>運営費用</w:t>
            </w:r>
          </w:p>
        </w:tc>
        <w:tc>
          <w:tcPr>
            <w:tcW w:w="992" w:type="dxa"/>
            <w:tcBorders>
              <w:top w:val="single" w:sz="4" w:space="0" w:color="auto"/>
              <w:left w:val="single" w:sz="4" w:space="0" w:color="auto"/>
              <w:bottom w:val="single" w:sz="4" w:space="0" w:color="auto"/>
              <w:right w:val="single" w:sz="4" w:space="0" w:color="auto"/>
            </w:tcBorders>
            <w:vAlign w:val="center"/>
          </w:tcPr>
          <w:p w14:paraId="4D312CD8" w14:textId="4D3E02D5" w:rsidR="00671A03" w:rsidRDefault="00671A03" w:rsidP="00E61C30">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60</w:t>
            </w:r>
          </w:p>
        </w:tc>
        <w:tc>
          <w:tcPr>
            <w:tcW w:w="851" w:type="dxa"/>
            <w:tcBorders>
              <w:top w:val="single" w:sz="4" w:space="0" w:color="auto"/>
              <w:left w:val="single" w:sz="4" w:space="0" w:color="auto"/>
              <w:bottom w:val="single" w:sz="4" w:space="0" w:color="auto"/>
              <w:right w:val="single" w:sz="4" w:space="0" w:color="auto"/>
            </w:tcBorders>
            <w:vAlign w:val="center"/>
          </w:tcPr>
          <w:p w14:paraId="72924743" w14:textId="77777777" w:rsidR="00671A03" w:rsidRDefault="00671A03" w:rsidP="00E61C30">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ヶ月</w:t>
            </w:r>
          </w:p>
        </w:tc>
        <w:tc>
          <w:tcPr>
            <w:tcW w:w="1275" w:type="dxa"/>
            <w:tcBorders>
              <w:top w:val="single" w:sz="4" w:space="0" w:color="auto"/>
              <w:left w:val="single" w:sz="4" w:space="0" w:color="auto"/>
              <w:bottom w:val="single" w:sz="4" w:space="0" w:color="auto"/>
              <w:right w:val="single" w:sz="4" w:space="0" w:color="auto"/>
            </w:tcBorders>
            <w:vAlign w:val="center"/>
          </w:tcPr>
          <w:p w14:paraId="70C4CBA6" w14:textId="77777777" w:rsidR="00671A03" w:rsidRDefault="00671A03" w:rsidP="00E61C30">
            <w:pPr>
              <w:spacing w:line="270" w:lineRule="exact"/>
              <w:ind w:left="542" w:hanging="542"/>
              <w:jc w:val="right"/>
              <w:rPr>
                <w:rFonts w:ascii="ＭＳ ゴシック" w:eastAsia="ＭＳ ゴシック" w:hAnsi="ＭＳ ゴシック"/>
                <w:color w:val="000000"/>
                <w:sz w:val="16"/>
                <w:szCs w:val="16"/>
              </w:rPr>
            </w:pPr>
          </w:p>
        </w:tc>
      </w:tr>
      <w:tr w:rsidR="00671A03" w14:paraId="399BAF8E" w14:textId="77777777" w:rsidTr="002B5FE0">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5F711C63" w14:textId="1D6CF572" w:rsidR="00671A03" w:rsidRDefault="00671A03" w:rsidP="00E61C30">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w:t>
            </w:r>
          </w:p>
        </w:tc>
        <w:tc>
          <w:tcPr>
            <w:tcW w:w="263" w:type="dxa"/>
            <w:vMerge/>
            <w:tcBorders>
              <w:left w:val="single" w:sz="4" w:space="0" w:color="auto"/>
              <w:right w:val="single" w:sz="4" w:space="0" w:color="auto"/>
            </w:tcBorders>
            <w:vAlign w:val="center"/>
          </w:tcPr>
          <w:p w14:paraId="115AEE50" w14:textId="77777777" w:rsidR="00671A03" w:rsidRPr="004B4747" w:rsidRDefault="00671A03" w:rsidP="00E61C30">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tcPr>
          <w:p w14:paraId="68753F90" w14:textId="77777777" w:rsidR="00671A03" w:rsidRPr="004B4747" w:rsidRDefault="00671A03" w:rsidP="00E61C30">
            <w:pPr>
              <w:spacing w:line="270" w:lineRule="exact"/>
              <w:ind w:left="542" w:hanging="542"/>
              <w:rPr>
                <w:rFonts w:ascii="ＭＳ ゴシック" w:eastAsia="ＭＳ ゴシック" w:hAnsi="ＭＳ ゴシック"/>
                <w:sz w:val="16"/>
                <w:szCs w:val="16"/>
              </w:rPr>
            </w:pPr>
          </w:p>
        </w:tc>
        <w:tc>
          <w:tcPr>
            <w:tcW w:w="4254" w:type="dxa"/>
            <w:gridSpan w:val="3"/>
            <w:tcBorders>
              <w:top w:val="single" w:sz="4" w:space="0" w:color="auto"/>
              <w:left w:val="single" w:sz="4" w:space="0" w:color="auto"/>
              <w:bottom w:val="single" w:sz="4" w:space="0" w:color="auto"/>
              <w:right w:val="single" w:sz="4" w:space="0" w:color="auto"/>
            </w:tcBorders>
            <w:vAlign w:val="center"/>
          </w:tcPr>
          <w:p w14:paraId="529636DA" w14:textId="741EE058" w:rsidR="00671A03" w:rsidRPr="00734076" w:rsidRDefault="00671A03" w:rsidP="00671A03">
            <w:pPr>
              <w:spacing w:line="270" w:lineRule="exact"/>
              <w:rPr>
                <w:rFonts w:ascii="ＭＳ ゴシック" w:eastAsia="ＭＳ ゴシック" w:hAnsi="ＭＳ ゴシック"/>
                <w:sz w:val="16"/>
                <w:szCs w:val="16"/>
              </w:rPr>
            </w:pPr>
            <w:r w:rsidRPr="00734076">
              <w:rPr>
                <w:rFonts w:ascii="ＭＳ ゴシック" w:eastAsia="ＭＳ ゴシック" w:hAnsi="ＭＳ ゴシック" w:hint="eastAsia"/>
                <w:sz w:val="16"/>
                <w:szCs w:val="16"/>
              </w:rPr>
              <w:t>システム保守費用</w:t>
            </w:r>
          </w:p>
        </w:tc>
        <w:tc>
          <w:tcPr>
            <w:tcW w:w="992" w:type="dxa"/>
            <w:tcBorders>
              <w:top w:val="single" w:sz="4" w:space="0" w:color="auto"/>
              <w:left w:val="single" w:sz="4" w:space="0" w:color="auto"/>
              <w:bottom w:val="single" w:sz="4" w:space="0" w:color="auto"/>
              <w:right w:val="single" w:sz="4" w:space="0" w:color="auto"/>
            </w:tcBorders>
            <w:vAlign w:val="center"/>
          </w:tcPr>
          <w:p w14:paraId="2A17D8B5" w14:textId="3BCCAB92" w:rsidR="00671A03" w:rsidRDefault="00671A03" w:rsidP="00E61C30">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60</w:t>
            </w:r>
          </w:p>
        </w:tc>
        <w:tc>
          <w:tcPr>
            <w:tcW w:w="851" w:type="dxa"/>
            <w:tcBorders>
              <w:top w:val="single" w:sz="4" w:space="0" w:color="auto"/>
              <w:left w:val="single" w:sz="4" w:space="0" w:color="auto"/>
              <w:bottom w:val="single" w:sz="4" w:space="0" w:color="auto"/>
              <w:right w:val="single" w:sz="4" w:space="0" w:color="auto"/>
            </w:tcBorders>
            <w:vAlign w:val="center"/>
          </w:tcPr>
          <w:p w14:paraId="6FE17017" w14:textId="77777777" w:rsidR="00671A03" w:rsidRDefault="00671A03" w:rsidP="00E61C30">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人月</w:t>
            </w:r>
          </w:p>
        </w:tc>
        <w:tc>
          <w:tcPr>
            <w:tcW w:w="1275" w:type="dxa"/>
            <w:tcBorders>
              <w:top w:val="single" w:sz="4" w:space="0" w:color="auto"/>
              <w:left w:val="single" w:sz="4" w:space="0" w:color="auto"/>
              <w:bottom w:val="single" w:sz="4" w:space="0" w:color="auto"/>
              <w:right w:val="single" w:sz="4" w:space="0" w:color="auto"/>
            </w:tcBorders>
            <w:vAlign w:val="center"/>
          </w:tcPr>
          <w:p w14:paraId="3696287A" w14:textId="77777777" w:rsidR="00671A03" w:rsidRDefault="00671A03" w:rsidP="00E61C30">
            <w:pPr>
              <w:spacing w:line="270" w:lineRule="exact"/>
              <w:ind w:left="542" w:hanging="542"/>
              <w:jc w:val="right"/>
              <w:rPr>
                <w:rFonts w:ascii="ＭＳ ゴシック" w:eastAsia="ＭＳ ゴシック" w:hAnsi="ＭＳ ゴシック"/>
                <w:color w:val="000000"/>
                <w:sz w:val="16"/>
                <w:szCs w:val="16"/>
              </w:rPr>
            </w:pPr>
          </w:p>
        </w:tc>
      </w:tr>
      <w:tr w:rsidR="00671A03" w14:paraId="79E7E198" w14:textId="77777777" w:rsidTr="0054727D">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24AAAF42" w14:textId="35DEE15F" w:rsidR="00671A03" w:rsidRDefault="00671A03" w:rsidP="00E61C30">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3</w:t>
            </w:r>
          </w:p>
        </w:tc>
        <w:tc>
          <w:tcPr>
            <w:tcW w:w="263" w:type="dxa"/>
            <w:vMerge/>
            <w:tcBorders>
              <w:left w:val="single" w:sz="4" w:space="0" w:color="auto"/>
              <w:right w:val="single" w:sz="4" w:space="0" w:color="auto"/>
            </w:tcBorders>
            <w:vAlign w:val="center"/>
          </w:tcPr>
          <w:p w14:paraId="43123431" w14:textId="77777777" w:rsidR="00671A03" w:rsidRPr="004B4747" w:rsidRDefault="00671A03" w:rsidP="00E61C30">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tcPr>
          <w:p w14:paraId="2C692500" w14:textId="77777777" w:rsidR="00671A03" w:rsidRPr="004B4747" w:rsidRDefault="00671A03" w:rsidP="00E61C30">
            <w:pPr>
              <w:spacing w:line="270" w:lineRule="exact"/>
              <w:ind w:left="542" w:hanging="542"/>
              <w:rPr>
                <w:rFonts w:ascii="ＭＳ ゴシック" w:eastAsia="ＭＳ ゴシック" w:hAnsi="ＭＳ ゴシック"/>
                <w:sz w:val="16"/>
                <w:szCs w:val="16"/>
              </w:rPr>
            </w:pPr>
          </w:p>
        </w:tc>
        <w:tc>
          <w:tcPr>
            <w:tcW w:w="4254" w:type="dxa"/>
            <w:gridSpan w:val="3"/>
            <w:tcBorders>
              <w:top w:val="single" w:sz="4" w:space="0" w:color="auto"/>
              <w:left w:val="single" w:sz="4" w:space="0" w:color="auto"/>
              <w:bottom w:val="single" w:sz="4" w:space="0" w:color="auto"/>
              <w:right w:val="single" w:sz="4" w:space="0" w:color="auto"/>
            </w:tcBorders>
            <w:vAlign w:val="center"/>
          </w:tcPr>
          <w:p w14:paraId="3F1B42D8" w14:textId="4D5D3A81" w:rsidR="00671A03" w:rsidRPr="00734076" w:rsidRDefault="00671A03" w:rsidP="00671A03">
            <w:pPr>
              <w:spacing w:line="270" w:lineRule="exact"/>
              <w:rPr>
                <w:rFonts w:ascii="ＭＳ ゴシック" w:eastAsia="ＭＳ ゴシック" w:hAnsi="ＭＳ ゴシック"/>
                <w:sz w:val="16"/>
                <w:szCs w:val="16"/>
              </w:rPr>
            </w:pPr>
            <w:r w:rsidRPr="00734076">
              <w:rPr>
                <w:rFonts w:ascii="ＭＳ ゴシック" w:eastAsia="ＭＳ ゴシック" w:hAnsi="ＭＳ ゴシック" w:hint="eastAsia"/>
                <w:sz w:val="16"/>
                <w:szCs w:val="16"/>
              </w:rPr>
              <w:t>その他費用</w:t>
            </w:r>
            <w:r w:rsidR="00355338">
              <w:rPr>
                <w:rFonts w:ascii="ＭＳ ゴシック" w:eastAsia="ＭＳ ゴシック" w:hAnsi="ＭＳ ゴシック" w:hint="eastAsia"/>
                <w:sz w:val="16"/>
                <w:szCs w:val="16"/>
              </w:rPr>
              <w:t xml:space="preserve">　</w:t>
            </w:r>
            <w:r w:rsidR="00355338" w:rsidRPr="00FD0096">
              <w:rPr>
                <w:rFonts w:ascii="ＭＳ ゴシック" w:eastAsia="ＭＳ ゴシック" w:hAnsi="ＭＳ ゴシック" w:hint="eastAsia"/>
                <w:sz w:val="12"/>
                <w:szCs w:val="12"/>
              </w:rPr>
              <w:t>※１</w:t>
            </w:r>
          </w:p>
        </w:tc>
        <w:tc>
          <w:tcPr>
            <w:tcW w:w="992" w:type="dxa"/>
            <w:tcBorders>
              <w:top w:val="single" w:sz="4" w:space="0" w:color="auto"/>
              <w:left w:val="single" w:sz="4" w:space="0" w:color="auto"/>
              <w:bottom w:val="single" w:sz="4" w:space="0" w:color="auto"/>
              <w:right w:val="single" w:sz="4" w:space="0" w:color="auto"/>
            </w:tcBorders>
            <w:vAlign w:val="center"/>
          </w:tcPr>
          <w:p w14:paraId="710F6A39" w14:textId="3009189A" w:rsidR="00671A03" w:rsidRDefault="00671A03" w:rsidP="00E61C30">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24</w:t>
            </w:r>
          </w:p>
        </w:tc>
        <w:tc>
          <w:tcPr>
            <w:tcW w:w="851" w:type="dxa"/>
            <w:tcBorders>
              <w:top w:val="single" w:sz="4" w:space="0" w:color="auto"/>
              <w:left w:val="single" w:sz="4" w:space="0" w:color="auto"/>
              <w:bottom w:val="single" w:sz="4" w:space="0" w:color="auto"/>
              <w:right w:val="single" w:sz="4" w:space="0" w:color="auto"/>
            </w:tcBorders>
            <w:vAlign w:val="center"/>
          </w:tcPr>
          <w:p w14:paraId="776B015E" w14:textId="77777777" w:rsidR="00671A03" w:rsidRDefault="00671A03" w:rsidP="00E61C30">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人月</w:t>
            </w:r>
          </w:p>
        </w:tc>
        <w:tc>
          <w:tcPr>
            <w:tcW w:w="1275" w:type="dxa"/>
            <w:tcBorders>
              <w:top w:val="single" w:sz="4" w:space="0" w:color="auto"/>
              <w:left w:val="single" w:sz="4" w:space="0" w:color="auto"/>
              <w:bottom w:val="single" w:sz="4" w:space="0" w:color="auto"/>
              <w:right w:val="single" w:sz="4" w:space="0" w:color="auto"/>
            </w:tcBorders>
            <w:vAlign w:val="center"/>
          </w:tcPr>
          <w:p w14:paraId="5F206C4E" w14:textId="77777777" w:rsidR="00671A03" w:rsidRDefault="00671A03" w:rsidP="00E61C30">
            <w:pPr>
              <w:spacing w:line="270" w:lineRule="exact"/>
              <w:ind w:left="542" w:hanging="542"/>
              <w:jc w:val="right"/>
              <w:rPr>
                <w:rFonts w:ascii="ＭＳ ゴシック" w:eastAsia="ＭＳ ゴシック" w:hAnsi="ＭＳ ゴシック"/>
                <w:color w:val="000000"/>
                <w:sz w:val="16"/>
                <w:szCs w:val="16"/>
              </w:rPr>
            </w:pPr>
          </w:p>
        </w:tc>
      </w:tr>
      <w:tr w:rsidR="00101502" w14:paraId="4ACF4E38" w14:textId="77777777" w:rsidTr="00B155E2">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4FC68EB0" w14:textId="68019945"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4</w:t>
            </w:r>
          </w:p>
        </w:tc>
        <w:tc>
          <w:tcPr>
            <w:tcW w:w="263" w:type="dxa"/>
            <w:vMerge/>
            <w:tcBorders>
              <w:left w:val="single" w:sz="4" w:space="0" w:color="auto"/>
              <w:right w:val="single" w:sz="4" w:space="0" w:color="auto"/>
            </w:tcBorders>
            <w:vAlign w:val="center"/>
          </w:tcPr>
          <w:p w14:paraId="0F5CC331"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1701" w:type="dxa"/>
            <w:vMerge w:val="restart"/>
            <w:tcBorders>
              <w:left w:val="single" w:sz="4" w:space="0" w:color="auto"/>
              <w:right w:val="single" w:sz="4" w:space="0" w:color="auto"/>
            </w:tcBorders>
          </w:tcPr>
          <w:p w14:paraId="74B8ECB0" w14:textId="648D08F3" w:rsidR="00101502" w:rsidRPr="004B4747" w:rsidRDefault="00101502" w:rsidP="00101502">
            <w:pPr>
              <w:spacing w:line="270" w:lineRule="exact"/>
              <w:ind w:left="542" w:hanging="542"/>
              <w:rPr>
                <w:rFonts w:ascii="ＭＳ ゴシック" w:eastAsia="ＭＳ ゴシック" w:hAnsi="ＭＳ ゴシック"/>
                <w:sz w:val="16"/>
                <w:szCs w:val="16"/>
              </w:rPr>
            </w:pPr>
            <w:r w:rsidRPr="00E841A6">
              <w:rPr>
                <w:rFonts w:ascii="ＭＳ ゴシック" w:eastAsia="ＭＳ ゴシック" w:hAnsi="ＭＳ ゴシック" w:hint="eastAsia"/>
                <w:sz w:val="16"/>
                <w:szCs w:val="16"/>
              </w:rPr>
              <w:t>試験実施業務</w:t>
            </w:r>
          </w:p>
        </w:tc>
        <w:tc>
          <w:tcPr>
            <w:tcW w:w="426" w:type="dxa"/>
            <w:vMerge w:val="restart"/>
            <w:tcBorders>
              <w:top w:val="single" w:sz="4" w:space="0" w:color="auto"/>
              <w:left w:val="single" w:sz="4" w:space="0" w:color="auto"/>
              <w:right w:val="single" w:sz="4" w:space="0" w:color="auto"/>
            </w:tcBorders>
            <w:vAlign w:val="center"/>
          </w:tcPr>
          <w:p w14:paraId="755D1D7C"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IP</w:t>
            </w:r>
          </w:p>
        </w:tc>
        <w:tc>
          <w:tcPr>
            <w:tcW w:w="3261" w:type="dxa"/>
            <w:tcBorders>
              <w:top w:val="single" w:sz="4" w:space="0" w:color="auto"/>
              <w:left w:val="single" w:sz="4" w:space="0" w:color="auto"/>
              <w:bottom w:val="single" w:sz="4" w:space="0" w:color="auto"/>
              <w:right w:val="single" w:sz="4" w:space="0" w:color="auto"/>
            </w:tcBorders>
          </w:tcPr>
          <w:p w14:paraId="10412080" w14:textId="5614082C" w:rsidR="00101502" w:rsidRPr="00665722" w:rsidRDefault="00101502" w:rsidP="00101502">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CBT配信費用</w:t>
            </w:r>
          </w:p>
        </w:tc>
        <w:tc>
          <w:tcPr>
            <w:tcW w:w="567" w:type="dxa"/>
            <w:tcBorders>
              <w:top w:val="single" w:sz="4" w:space="0" w:color="auto"/>
              <w:left w:val="single" w:sz="4" w:space="0" w:color="auto"/>
              <w:bottom w:val="single" w:sz="4" w:space="0" w:color="auto"/>
              <w:right w:val="single" w:sz="4" w:space="0" w:color="auto"/>
            </w:tcBorders>
            <w:vAlign w:val="center"/>
          </w:tcPr>
          <w:p w14:paraId="6B086C29" w14:textId="4D05E668" w:rsidR="00101502" w:rsidRDefault="00101502" w:rsidP="00101502">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120分</w:t>
            </w:r>
          </w:p>
        </w:tc>
        <w:tc>
          <w:tcPr>
            <w:tcW w:w="992" w:type="dxa"/>
            <w:tcBorders>
              <w:top w:val="single" w:sz="4" w:space="0" w:color="auto"/>
              <w:left w:val="single" w:sz="4" w:space="0" w:color="auto"/>
              <w:bottom w:val="single" w:sz="4" w:space="0" w:color="auto"/>
              <w:right w:val="single" w:sz="4" w:space="0" w:color="auto"/>
            </w:tcBorders>
            <w:vAlign w:val="center"/>
          </w:tcPr>
          <w:p w14:paraId="2D888B1E" w14:textId="598A66B6" w:rsidR="00101502" w:rsidRDefault="00101502" w:rsidP="00101502">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1,499,000</w:t>
            </w:r>
          </w:p>
        </w:tc>
        <w:tc>
          <w:tcPr>
            <w:tcW w:w="851" w:type="dxa"/>
            <w:tcBorders>
              <w:top w:val="single" w:sz="4" w:space="0" w:color="auto"/>
              <w:left w:val="single" w:sz="4" w:space="0" w:color="auto"/>
              <w:bottom w:val="single" w:sz="4" w:space="0" w:color="auto"/>
              <w:right w:val="single" w:sz="4" w:space="0" w:color="auto"/>
            </w:tcBorders>
            <w:vAlign w:val="center"/>
          </w:tcPr>
          <w:p w14:paraId="6A4DD5B6"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1275" w:type="dxa"/>
            <w:tcBorders>
              <w:top w:val="single" w:sz="4" w:space="0" w:color="auto"/>
              <w:left w:val="single" w:sz="4" w:space="0" w:color="auto"/>
              <w:bottom w:val="single" w:sz="4" w:space="0" w:color="auto"/>
              <w:right w:val="single" w:sz="4" w:space="0" w:color="auto"/>
            </w:tcBorders>
            <w:vAlign w:val="center"/>
          </w:tcPr>
          <w:p w14:paraId="470CA2D3" w14:textId="77777777" w:rsidR="00101502" w:rsidRDefault="00101502" w:rsidP="00101502">
            <w:pPr>
              <w:spacing w:line="270" w:lineRule="exact"/>
              <w:ind w:left="542" w:hanging="542"/>
              <w:jc w:val="right"/>
              <w:rPr>
                <w:rFonts w:ascii="ＭＳ ゴシック" w:eastAsia="ＭＳ ゴシック" w:hAnsi="ＭＳ ゴシック"/>
                <w:color w:val="000000"/>
                <w:sz w:val="16"/>
                <w:szCs w:val="16"/>
              </w:rPr>
            </w:pPr>
          </w:p>
        </w:tc>
      </w:tr>
      <w:tr w:rsidR="00101502" w14:paraId="16009046" w14:textId="77777777" w:rsidTr="00B155E2">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0DF8A4D2" w14:textId="2D932F15"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5</w:t>
            </w:r>
          </w:p>
        </w:tc>
        <w:tc>
          <w:tcPr>
            <w:tcW w:w="263" w:type="dxa"/>
            <w:vMerge/>
            <w:tcBorders>
              <w:left w:val="single" w:sz="4" w:space="0" w:color="auto"/>
              <w:right w:val="single" w:sz="4" w:space="0" w:color="auto"/>
            </w:tcBorders>
            <w:vAlign w:val="center"/>
          </w:tcPr>
          <w:p w14:paraId="16D7C40A"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vAlign w:val="center"/>
          </w:tcPr>
          <w:p w14:paraId="6E886C80"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02B76589"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50BEF623" w14:textId="503CB799" w:rsidR="00101502" w:rsidRPr="00665722" w:rsidRDefault="00101502" w:rsidP="00101502">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CBT配信費用（時間延長）</w:t>
            </w:r>
          </w:p>
        </w:tc>
        <w:tc>
          <w:tcPr>
            <w:tcW w:w="567" w:type="dxa"/>
            <w:tcBorders>
              <w:top w:val="single" w:sz="4" w:space="0" w:color="auto"/>
              <w:left w:val="single" w:sz="4" w:space="0" w:color="auto"/>
              <w:bottom w:val="single" w:sz="4" w:space="0" w:color="auto"/>
              <w:right w:val="single" w:sz="4" w:space="0" w:color="auto"/>
            </w:tcBorders>
            <w:vAlign w:val="center"/>
          </w:tcPr>
          <w:p w14:paraId="08840410" w14:textId="4F0990B4" w:rsidR="00101502" w:rsidRDefault="00101502" w:rsidP="00101502">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180分</w:t>
            </w:r>
          </w:p>
        </w:tc>
        <w:tc>
          <w:tcPr>
            <w:tcW w:w="992" w:type="dxa"/>
            <w:tcBorders>
              <w:top w:val="single" w:sz="4" w:space="0" w:color="auto"/>
              <w:left w:val="single" w:sz="4" w:space="0" w:color="auto"/>
              <w:bottom w:val="single" w:sz="4" w:space="0" w:color="auto"/>
              <w:right w:val="single" w:sz="4" w:space="0" w:color="auto"/>
            </w:tcBorders>
            <w:vAlign w:val="center"/>
          </w:tcPr>
          <w:p w14:paraId="48F56D7D" w14:textId="445C3C6E" w:rsidR="00101502" w:rsidRDefault="00101502" w:rsidP="00101502">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250</w:t>
            </w:r>
          </w:p>
        </w:tc>
        <w:tc>
          <w:tcPr>
            <w:tcW w:w="851" w:type="dxa"/>
            <w:tcBorders>
              <w:top w:val="single" w:sz="4" w:space="0" w:color="auto"/>
              <w:left w:val="single" w:sz="4" w:space="0" w:color="auto"/>
              <w:bottom w:val="single" w:sz="4" w:space="0" w:color="auto"/>
              <w:right w:val="single" w:sz="4" w:space="0" w:color="auto"/>
            </w:tcBorders>
            <w:vAlign w:val="center"/>
          </w:tcPr>
          <w:p w14:paraId="0A763DEA"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1275" w:type="dxa"/>
            <w:tcBorders>
              <w:top w:val="single" w:sz="4" w:space="0" w:color="auto"/>
              <w:left w:val="single" w:sz="4" w:space="0" w:color="auto"/>
              <w:bottom w:val="single" w:sz="4" w:space="0" w:color="auto"/>
              <w:right w:val="single" w:sz="4" w:space="0" w:color="auto"/>
            </w:tcBorders>
            <w:vAlign w:val="center"/>
          </w:tcPr>
          <w:p w14:paraId="7531E3E4" w14:textId="77777777" w:rsidR="00101502" w:rsidRDefault="00101502" w:rsidP="00101502">
            <w:pPr>
              <w:spacing w:line="270" w:lineRule="exact"/>
              <w:ind w:left="542" w:hanging="542"/>
              <w:jc w:val="right"/>
              <w:rPr>
                <w:rFonts w:ascii="ＭＳ ゴシック" w:eastAsia="ＭＳ ゴシック" w:hAnsi="ＭＳ ゴシック"/>
                <w:color w:val="000000"/>
                <w:sz w:val="16"/>
                <w:szCs w:val="16"/>
              </w:rPr>
            </w:pPr>
          </w:p>
        </w:tc>
      </w:tr>
      <w:tr w:rsidR="00101502" w14:paraId="0F37C883" w14:textId="77777777" w:rsidTr="00B155E2">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2EAB9D61" w14:textId="21871C42"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6</w:t>
            </w:r>
          </w:p>
        </w:tc>
        <w:tc>
          <w:tcPr>
            <w:tcW w:w="263" w:type="dxa"/>
            <w:vMerge/>
            <w:tcBorders>
              <w:left w:val="single" w:sz="4" w:space="0" w:color="auto"/>
              <w:right w:val="single" w:sz="4" w:space="0" w:color="auto"/>
            </w:tcBorders>
            <w:vAlign w:val="center"/>
          </w:tcPr>
          <w:p w14:paraId="08C164D0"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vAlign w:val="center"/>
          </w:tcPr>
          <w:p w14:paraId="7E45397B"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40BB0D2F"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62F59452" w14:textId="457AD3EC" w:rsidR="00101502" w:rsidRPr="00665722" w:rsidRDefault="00101502" w:rsidP="00101502">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CBT配信費用（時間延長　読上対応）</w:t>
            </w:r>
          </w:p>
        </w:tc>
        <w:tc>
          <w:tcPr>
            <w:tcW w:w="567" w:type="dxa"/>
            <w:tcBorders>
              <w:top w:val="single" w:sz="4" w:space="0" w:color="auto"/>
              <w:left w:val="single" w:sz="4" w:space="0" w:color="auto"/>
              <w:bottom w:val="single" w:sz="4" w:space="0" w:color="auto"/>
              <w:right w:val="single" w:sz="4" w:space="0" w:color="auto"/>
            </w:tcBorders>
            <w:vAlign w:val="center"/>
          </w:tcPr>
          <w:p w14:paraId="3DE1537E" w14:textId="193E8844" w:rsidR="00101502" w:rsidRDefault="00101502" w:rsidP="00101502">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180分</w:t>
            </w:r>
          </w:p>
        </w:tc>
        <w:tc>
          <w:tcPr>
            <w:tcW w:w="992" w:type="dxa"/>
            <w:tcBorders>
              <w:top w:val="single" w:sz="4" w:space="0" w:color="auto"/>
              <w:left w:val="single" w:sz="4" w:space="0" w:color="auto"/>
              <w:bottom w:val="single" w:sz="4" w:space="0" w:color="auto"/>
              <w:right w:val="single" w:sz="4" w:space="0" w:color="auto"/>
            </w:tcBorders>
            <w:vAlign w:val="center"/>
          </w:tcPr>
          <w:p w14:paraId="0247FC3D" w14:textId="1420DD9A" w:rsidR="00101502" w:rsidRDefault="00101502" w:rsidP="00101502">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vAlign w:val="center"/>
          </w:tcPr>
          <w:p w14:paraId="1EA45999"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1275" w:type="dxa"/>
            <w:tcBorders>
              <w:top w:val="single" w:sz="4" w:space="0" w:color="auto"/>
              <w:left w:val="single" w:sz="4" w:space="0" w:color="auto"/>
              <w:bottom w:val="single" w:sz="4" w:space="0" w:color="auto"/>
              <w:right w:val="single" w:sz="4" w:space="0" w:color="auto"/>
            </w:tcBorders>
            <w:vAlign w:val="center"/>
          </w:tcPr>
          <w:p w14:paraId="220E0739" w14:textId="77777777" w:rsidR="00101502" w:rsidRDefault="00101502" w:rsidP="00101502">
            <w:pPr>
              <w:spacing w:line="270" w:lineRule="exact"/>
              <w:ind w:left="542" w:hanging="542"/>
              <w:jc w:val="right"/>
              <w:rPr>
                <w:rFonts w:ascii="ＭＳ ゴシック" w:eastAsia="ＭＳ ゴシック" w:hAnsi="ＭＳ ゴシック"/>
                <w:color w:val="000000"/>
                <w:sz w:val="16"/>
                <w:szCs w:val="16"/>
              </w:rPr>
            </w:pPr>
          </w:p>
        </w:tc>
      </w:tr>
      <w:tr w:rsidR="00101502" w14:paraId="07E6B31C" w14:textId="77777777" w:rsidTr="00B155E2">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799DFA61" w14:textId="70507B83" w:rsidR="00101502" w:rsidRDefault="00D024D4"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7</w:t>
            </w:r>
          </w:p>
        </w:tc>
        <w:tc>
          <w:tcPr>
            <w:tcW w:w="263" w:type="dxa"/>
            <w:vMerge/>
            <w:tcBorders>
              <w:left w:val="single" w:sz="4" w:space="0" w:color="auto"/>
              <w:right w:val="single" w:sz="4" w:space="0" w:color="auto"/>
            </w:tcBorders>
            <w:vAlign w:val="center"/>
          </w:tcPr>
          <w:p w14:paraId="3C9B4DF4"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vAlign w:val="center"/>
          </w:tcPr>
          <w:p w14:paraId="2D0A6714"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03213127"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2B675234" w14:textId="3D0F74B7" w:rsidR="00101502" w:rsidRPr="00665722" w:rsidRDefault="00101502" w:rsidP="00101502">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CBT配信費用（特別開催施設）</w:t>
            </w:r>
          </w:p>
        </w:tc>
        <w:tc>
          <w:tcPr>
            <w:tcW w:w="567" w:type="dxa"/>
            <w:tcBorders>
              <w:top w:val="single" w:sz="4" w:space="0" w:color="auto"/>
              <w:left w:val="single" w:sz="4" w:space="0" w:color="auto"/>
              <w:bottom w:val="single" w:sz="4" w:space="0" w:color="auto"/>
              <w:right w:val="single" w:sz="4" w:space="0" w:color="auto"/>
            </w:tcBorders>
            <w:vAlign w:val="center"/>
          </w:tcPr>
          <w:p w14:paraId="5437212C" w14:textId="4AF6737C" w:rsidR="00101502" w:rsidRDefault="00101502" w:rsidP="00101502">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120分</w:t>
            </w:r>
          </w:p>
        </w:tc>
        <w:tc>
          <w:tcPr>
            <w:tcW w:w="992" w:type="dxa"/>
            <w:tcBorders>
              <w:top w:val="single" w:sz="4" w:space="0" w:color="auto"/>
              <w:left w:val="single" w:sz="4" w:space="0" w:color="auto"/>
              <w:bottom w:val="single" w:sz="4" w:space="0" w:color="auto"/>
              <w:right w:val="single" w:sz="4" w:space="0" w:color="auto"/>
            </w:tcBorders>
            <w:vAlign w:val="center"/>
          </w:tcPr>
          <w:p w14:paraId="35C94EBD" w14:textId="14FD59D7" w:rsidR="00101502" w:rsidRDefault="00101502" w:rsidP="00101502">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125</w:t>
            </w:r>
          </w:p>
        </w:tc>
        <w:tc>
          <w:tcPr>
            <w:tcW w:w="851" w:type="dxa"/>
            <w:tcBorders>
              <w:top w:val="single" w:sz="4" w:space="0" w:color="auto"/>
              <w:left w:val="single" w:sz="4" w:space="0" w:color="auto"/>
              <w:bottom w:val="single" w:sz="4" w:space="0" w:color="auto"/>
              <w:right w:val="single" w:sz="4" w:space="0" w:color="auto"/>
            </w:tcBorders>
            <w:vAlign w:val="center"/>
          </w:tcPr>
          <w:p w14:paraId="06DE7BD6" w14:textId="5ABAF2AC"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1275" w:type="dxa"/>
            <w:tcBorders>
              <w:top w:val="single" w:sz="4" w:space="0" w:color="auto"/>
              <w:left w:val="single" w:sz="4" w:space="0" w:color="auto"/>
              <w:bottom w:val="single" w:sz="4" w:space="0" w:color="auto"/>
              <w:right w:val="single" w:sz="4" w:space="0" w:color="auto"/>
            </w:tcBorders>
            <w:vAlign w:val="center"/>
          </w:tcPr>
          <w:p w14:paraId="204165AF" w14:textId="77777777" w:rsidR="00101502" w:rsidRDefault="00101502" w:rsidP="00101502">
            <w:pPr>
              <w:spacing w:line="270" w:lineRule="exact"/>
              <w:ind w:left="542" w:hanging="542"/>
              <w:jc w:val="right"/>
              <w:rPr>
                <w:rFonts w:ascii="ＭＳ ゴシック" w:eastAsia="ＭＳ ゴシック" w:hAnsi="ＭＳ ゴシック"/>
                <w:color w:val="000000"/>
                <w:sz w:val="16"/>
                <w:szCs w:val="16"/>
              </w:rPr>
            </w:pPr>
          </w:p>
        </w:tc>
      </w:tr>
      <w:tr w:rsidR="00101502" w14:paraId="757A0318" w14:textId="77777777" w:rsidTr="00B155E2">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379DA46B" w14:textId="6533896F" w:rsidR="00101502" w:rsidRDefault="00D024D4"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8</w:t>
            </w:r>
          </w:p>
        </w:tc>
        <w:tc>
          <w:tcPr>
            <w:tcW w:w="263" w:type="dxa"/>
            <w:vMerge/>
            <w:tcBorders>
              <w:left w:val="single" w:sz="4" w:space="0" w:color="auto"/>
              <w:right w:val="single" w:sz="4" w:space="0" w:color="auto"/>
            </w:tcBorders>
            <w:vAlign w:val="center"/>
          </w:tcPr>
          <w:p w14:paraId="35B95CA3"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vAlign w:val="center"/>
          </w:tcPr>
          <w:p w14:paraId="2323A2CC"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29292DD3"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2BCFB698" w14:textId="10F69150" w:rsidR="00101502" w:rsidRPr="00665722" w:rsidRDefault="00101502" w:rsidP="00101502">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CBT配信費用（特別開催施設　時間延長）</w:t>
            </w:r>
          </w:p>
        </w:tc>
        <w:tc>
          <w:tcPr>
            <w:tcW w:w="567" w:type="dxa"/>
            <w:tcBorders>
              <w:top w:val="single" w:sz="4" w:space="0" w:color="auto"/>
              <w:left w:val="single" w:sz="4" w:space="0" w:color="auto"/>
              <w:bottom w:val="single" w:sz="4" w:space="0" w:color="auto"/>
              <w:right w:val="single" w:sz="4" w:space="0" w:color="auto"/>
            </w:tcBorders>
            <w:vAlign w:val="center"/>
          </w:tcPr>
          <w:p w14:paraId="1056A8F9" w14:textId="6BB9465E" w:rsidR="00101502" w:rsidRDefault="00101502" w:rsidP="00101502">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180分</w:t>
            </w:r>
          </w:p>
        </w:tc>
        <w:tc>
          <w:tcPr>
            <w:tcW w:w="992" w:type="dxa"/>
            <w:tcBorders>
              <w:top w:val="single" w:sz="4" w:space="0" w:color="auto"/>
              <w:left w:val="single" w:sz="4" w:space="0" w:color="auto"/>
              <w:bottom w:val="single" w:sz="4" w:space="0" w:color="auto"/>
              <w:right w:val="single" w:sz="4" w:space="0" w:color="auto"/>
            </w:tcBorders>
            <w:vAlign w:val="center"/>
          </w:tcPr>
          <w:p w14:paraId="5A9CAEDF" w14:textId="5E317297" w:rsidR="00101502" w:rsidRDefault="00101502" w:rsidP="00101502">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25</w:t>
            </w:r>
          </w:p>
        </w:tc>
        <w:tc>
          <w:tcPr>
            <w:tcW w:w="851" w:type="dxa"/>
            <w:tcBorders>
              <w:top w:val="single" w:sz="4" w:space="0" w:color="auto"/>
              <w:left w:val="single" w:sz="4" w:space="0" w:color="auto"/>
              <w:bottom w:val="single" w:sz="4" w:space="0" w:color="auto"/>
              <w:right w:val="single" w:sz="4" w:space="0" w:color="auto"/>
            </w:tcBorders>
            <w:vAlign w:val="center"/>
          </w:tcPr>
          <w:p w14:paraId="47ED900E" w14:textId="68FEC2CF"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1275" w:type="dxa"/>
            <w:tcBorders>
              <w:top w:val="single" w:sz="4" w:space="0" w:color="auto"/>
              <w:left w:val="single" w:sz="4" w:space="0" w:color="auto"/>
              <w:bottom w:val="single" w:sz="4" w:space="0" w:color="auto"/>
              <w:right w:val="single" w:sz="4" w:space="0" w:color="auto"/>
            </w:tcBorders>
            <w:vAlign w:val="center"/>
          </w:tcPr>
          <w:p w14:paraId="7FBC4A44" w14:textId="77777777" w:rsidR="00101502" w:rsidRDefault="00101502" w:rsidP="00101502">
            <w:pPr>
              <w:spacing w:line="270" w:lineRule="exact"/>
              <w:ind w:left="542" w:hanging="542"/>
              <w:jc w:val="right"/>
              <w:rPr>
                <w:rFonts w:ascii="ＭＳ ゴシック" w:eastAsia="ＭＳ ゴシック" w:hAnsi="ＭＳ ゴシック"/>
                <w:color w:val="000000"/>
                <w:sz w:val="16"/>
                <w:szCs w:val="16"/>
              </w:rPr>
            </w:pPr>
          </w:p>
        </w:tc>
      </w:tr>
      <w:tr w:rsidR="00101502" w14:paraId="4ABD9396" w14:textId="77777777" w:rsidTr="00B155E2">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30227041" w14:textId="55D48C9D" w:rsidR="00101502" w:rsidRDefault="00D024D4"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9</w:t>
            </w:r>
          </w:p>
        </w:tc>
        <w:tc>
          <w:tcPr>
            <w:tcW w:w="263" w:type="dxa"/>
            <w:vMerge/>
            <w:tcBorders>
              <w:left w:val="single" w:sz="4" w:space="0" w:color="auto"/>
              <w:right w:val="single" w:sz="4" w:space="0" w:color="auto"/>
            </w:tcBorders>
            <w:vAlign w:val="center"/>
          </w:tcPr>
          <w:p w14:paraId="34394834"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vAlign w:val="center"/>
          </w:tcPr>
          <w:p w14:paraId="1493BD86"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02DA6DDD"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10B562E6" w14:textId="686CE4F8" w:rsidR="00101502" w:rsidRPr="00665722" w:rsidRDefault="00101502" w:rsidP="00101502">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集合型IBT配信費用</w:t>
            </w:r>
            <w:r w:rsidR="00355338">
              <w:rPr>
                <w:rFonts w:ascii="ＭＳ ゴシック" w:eastAsia="ＭＳ ゴシック" w:hAnsi="ＭＳ ゴシック" w:hint="eastAsia"/>
                <w:sz w:val="16"/>
                <w:szCs w:val="16"/>
              </w:rPr>
              <w:t xml:space="preserve">　</w:t>
            </w:r>
            <w:r w:rsidR="00355338" w:rsidRPr="00FD0096">
              <w:rPr>
                <w:rFonts w:ascii="ＭＳ ゴシック" w:eastAsia="ＭＳ ゴシック" w:hAnsi="ＭＳ ゴシック" w:hint="eastAsia"/>
                <w:sz w:val="12"/>
                <w:szCs w:val="12"/>
              </w:rPr>
              <w:t>※</w:t>
            </w:r>
            <w:r w:rsidR="00355338">
              <w:rPr>
                <w:rFonts w:ascii="ＭＳ ゴシック" w:eastAsia="ＭＳ ゴシック" w:hAnsi="ＭＳ ゴシック" w:hint="eastAsia"/>
                <w:sz w:val="12"/>
                <w:szCs w:val="12"/>
              </w:rPr>
              <w:t>２</w:t>
            </w:r>
          </w:p>
        </w:tc>
        <w:tc>
          <w:tcPr>
            <w:tcW w:w="567" w:type="dxa"/>
            <w:tcBorders>
              <w:top w:val="single" w:sz="4" w:space="0" w:color="auto"/>
              <w:left w:val="single" w:sz="4" w:space="0" w:color="auto"/>
              <w:bottom w:val="single" w:sz="4" w:space="0" w:color="auto"/>
              <w:right w:val="single" w:sz="4" w:space="0" w:color="auto"/>
            </w:tcBorders>
            <w:vAlign w:val="center"/>
          </w:tcPr>
          <w:p w14:paraId="01F35EE1" w14:textId="7E6326E3" w:rsidR="00101502" w:rsidRDefault="00101502" w:rsidP="00101502">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120分</w:t>
            </w:r>
          </w:p>
        </w:tc>
        <w:tc>
          <w:tcPr>
            <w:tcW w:w="992" w:type="dxa"/>
            <w:tcBorders>
              <w:top w:val="single" w:sz="4" w:space="0" w:color="auto"/>
              <w:left w:val="single" w:sz="4" w:space="0" w:color="auto"/>
              <w:bottom w:val="single" w:sz="4" w:space="0" w:color="auto"/>
              <w:right w:val="single" w:sz="4" w:space="0" w:color="auto"/>
            </w:tcBorders>
            <w:vAlign w:val="center"/>
          </w:tcPr>
          <w:p w14:paraId="199FBA19" w14:textId="1010990E" w:rsidR="00101502" w:rsidRDefault="00101502" w:rsidP="00101502">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tcPr>
          <w:p w14:paraId="1FB2FF77" w14:textId="28786229"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1275" w:type="dxa"/>
            <w:tcBorders>
              <w:top w:val="single" w:sz="4" w:space="0" w:color="auto"/>
              <w:left w:val="single" w:sz="4" w:space="0" w:color="auto"/>
              <w:bottom w:val="single" w:sz="4" w:space="0" w:color="auto"/>
              <w:right w:val="single" w:sz="4" w:space="0" w:color="auto"/>
            </w:tcBorders>
            <w:vAlign w:val="center"/>
          </w:tcPr>
          <w:p w14:paraId="30FF3C6B" w14:textId="77777777" w:rsidR="00101502" w:rsidRDefault="00101502" w:rsidP="00101502">
            <w:pPr>
              <w:spacing w:line="270" w:lineRule="exact"/>
              <w:ind w:left="542" w:hanging="542"/>
              <w:jc w:val="right"/>
              <w:rPr>
                <w:rFonts w:ascii="ＭＳ ゴシック" w:eastAsia="ＭＳ ゴシック" w:hAnsi="ＭＳ ゴシック"/>
                <w:color w:val="000000"/>
                <w:sz w:val="16"/>
                <w:szCs w:val="16"/>
              </w:rPr>
            </w:pPr>
          </w:p>
        </w:tc>
      </w:tr>
      <w:tr w:rsidR="00101502" w14:paraId="34B25B86" w14:textId="77777777" w:rsidTr="00B155E2">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7A598F25" w14:textId="48BE8C6B" w:rsidR="00101502" w:rsidRDefault="00D024D4"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10</w:t>
            </w:r>
          </w:p>
        </w:tc>
        <w:tc>
          <w:tcPr>
            <w:tcW w:w="263" w:type="dxa"/>
            <w:vMerge/>
            <w:tcBorders>
              <w:left w:val="single" w:sz="4" w:space="0" w:color="auto"/>
              <w:right w:val="single" w:sz="4" w:space="0" w:color="auto"/>
            </w:tcBorders>
            <w:vAlign w:val="center"/>
          </w:tcPr>
          <w:p w14:paraId="58D56CBC"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vAlign w:val="center"/>
          </w:tcPr>
          <w:p w14:paraId="0EB95087"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7652F18E"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6709BC5C" w14:textId="626D8142" w:rsidR="00101502" w:rsidRPr="00665722" w:rsidRDefault="00101502" w:rsidP="00101502">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集合型IBT配信費用（時間延長）</w:t>
            </w:r>
            <w:r w:rsidR="00355338" w:rsidRPr="00FD0096">
              <w:rPr>
                <w:rFonts w:ascii="ＭＳ ゴシック" w:eastAsia="ＭＳ ゴシック" w:hAnsi="ＭＳ ゴシック" w:hint="eastAsia"/>
                <w:sz w:val="12"/>
                <w:szCs w:val="12"/>
              </w:rPr>
              <w:t>※</w:t>
            </w:r>
            <w:r w:rsidR="00355338">
              <w:rPr>
                <w:rFonts w:ascii="ＭＳ ゴシック" w:eastAsia="ＭＳ ゴシック" w:hAnsi="ＭＳ ゴシック" w:hint="eastAsia"/>
                <w:sz w:val="12"/>
                <w:szCs w:val="12"/>
              </w:rPr>
              <w:t>２</w:t>
            </w:r>
          </w:p>
        </w:tc>
        <w:tc>
          <w:tcPr>
            <w:tcW w:w="567" w:type="dxa"/>
            <w:tcBorders>
              <w:top w:val="single" w:sz="4" w:space="0" w:color="auto"/>
              <w:left w:val="single" w:sz="4" w:space="0" w:color="auto"/>
              <w:bottom w:val="single" w:sz="4" w:space="0" w:color="auto"/>
              <w:right w:val="single" w:sz="4" w:space="0" w:color="auto"/>
            </w:tcBorders>
            <w:vAlign w:val="center"/>
          </w:tcPr>
          <w:p w14:paraId="4F2C1C5D" w14:textId="3CD7C0FC" w:rsidR="00101502" w:rsidRDefault="00101502" w:rsidP="00101502">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180分</w:t>
            </w:r>
          </w:p>
        </w:tc>
        <w:tc>
          <w:tcPr>
            <w:tcW w:w="992" w:type="dxa"/>
            <w:tcBorders>
              <w:top w:val="single" w:sz="4" w:space="0" w:color="auto"/>
              <w:left w:val="single" w:sz="4" w:space="0" w:color="auto"/>
              <w:bottom w:val="single" w:sz="4" w:space="0" w:color="auto"/>
              <w:right w:val="single" w:sz="4" w:space="0" w:color="auto"/>
            </w:tcBorders>
            <w:vAlign w:val="center"/>
          </w:tcPr>
          <w:p w14:paraId="7B8C0549" w14:textId="4AF54567" w:rsidR="00101502" w:rsidRDefault="00101502" w:rsidP="00101502">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vAlign w:val="center"/>
          </w:tcPr>
          <w:p w14:paraId="45B3C8FD" w14:textId="2D5A98BC"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1275" w:type="dxa"/>
            <w:tcBorders>
              <w:top w:val="single" w:sz="4" w:space="0" w:color="auto"/>
              <w:left w:val="single" w:sz="4" w:space="0" w:color="auto"/>
              <w:bottom w:val="single" w:sz="4" w:space="0" w:color="auto"/>
              <w:right w:val="single" w:sz="4" w:space="0" w:color="auto"/>
            </w:tcBorders>
            <w:vAlign w:val="center"/>
          </w:tcPr>
          <w:p w14:paraId="1D327B56" w14:textId="77777777" w:rsidR="00101502" w:rsidRDefault="00101502" w:rsidP="00101502">
            <w:pPr>
              <w:spacing w:line="270" w:lineRule="exact"/>
              <w:ind w:left="542" w:hanging="542"/>
              <w:jc w:val="right"/>
              <w:rPr>
                <w:rFonts w:ascii="ＭＳ ゴシック" w:eastAsia="ＭＳ ゴシック" w:hAnsi="ＭＳ ゴシック"/>
                <w:color w:val="000000"/>
                <w:sz w:val="16"/>
                <w:szCs w:val="16"/>
              </w:rPr>
            </w:pPr>
          </w:p>
        </w:tc>
      </w:tr>
      <w:tr w:rsidR="00101502" w14:paraId="785A4858" w14:textId="77777777" w:rsidTr="00B155E2">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6A1402E8" w14:textId="3E7462A6" w:rsidR="00101502" w:rsidRDefault="00D024D4"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11</w:t>
            </w:r>
          </w:p>
        </w:tc>
        <w:tc>
          <w:tcPr>
            <w:tcW w:w="263" w:type="dxa"/>
            <w:vMerge/>
            <w:tcBorders>
              <w:left w:val="single" w:sz="4" w:space="0" w:color="auto"/>
              <w:right w:val="single" w:sz="4" w:space="0" w:color="auto"/>
            </w:tcBorders>
            <w:vAlign w:val="center"/>
          </w:tcPr>
          <w:p w14:paraId="1CC07CC3"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vAlign w:val="center"/>
          </w:tcPr>
          <w:p w14:paraId="1F7F0FB2"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6889E4BF"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0D195F5D" w14:textId="25DE7873" w:rsidR="00101502" w:rsidRPr="00665722" w:rsidRDefault="00101502" w:rsidP="00101502">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IBT配信費用（監視有）</w:t>
            </w:r>
          </w:p>
        </w:tc>
        <w:tc>
          <w:tcPr>
            <w:tcW w:w="567" w:type="dxa"/>
            <w:tcBorders>
              <w:top w:val="single" w:sz="4" w:space="0" w:color="auto"/>
              <w:left w:val="single" w:sz="4" w:space="0" w:color="auto"/>
              <w:bottom w:val="single" w:sz="4" w:space="0" w:color="auto"/>
              <w:right w:val="single" w:sz="4" w:space="0" w:color="auto"/>
            </w:tcBorders>
            <w:vAlign w:val="center"/>
          </w:tcPr>
          <w:p w14:paraId="1C97B76F" w14:textId="002DA967" w:rsidR="00101502" w:rsidRDefault="00101502" w:rsidP="00101502">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120分</w:t>
            </w:r>
          </w:p>
        </w:tc>
        <w:tc>
          <w:tcPr>
            <w:tcW w:w="992" w:type="dxa"/>
            <w:tcBorders>
              <w:top w:val="single" w:sz="4" w:space="0" w:color="auto"/>
              <w:left w:val="single" w:sz="4" w:space="0" w:color="auto"/>
              <w:bottom w:val="single" w:sz="4" w:space="0" w:color="auto"/>
              <w:right w:val="single" w:sz="4" w:space="0" w:color="auto"/>
            </w:tcBorders>
            <w:vAlign w:val="center"/>
          </w:tcPr>
          <w:p w14:paraId="216C1C73" w14:textId="62BFA599" w:rsidR="00101502" w:rsidRDefault="00101502" w:rsidP="00101502">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vAlign w:val="center"/>
          </w:tcPr>
          <w:p w14:paraId="4B8C1AF4"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1275" w:type="dxa"/>
            <w:tcBorders>
              <w:top w:val="single" w:sz="4" w:space="0" w:color="auto"/>
              <w:left w:val="single" w:sz="4" w:space="0" w:color="auto"/>
              <w:bottom w:val="single" w:sz="4" w:space="0" w:color="auto"/>
              <w:right w:val="single" w:sz="4" w:space="0" w:color="auto"/>
            </w:tcBorders>
            <w:vAlign w:val="center"/>
          </w:tcPr>
          <w:p w14:paraId="58F2DECD" w14:textId="77777777" w:rsidR="00101502" w:rsidRDefault="00101502" w:rsidP="00101502">
            <w:pPr>
              <w:spacing w:line="270" w:lineRule="exact"/>
              <w:ind w:left="542" w:hanging="542"/>
              <w:jc w:val="right"/>
              <w:rPr>
                <w:rFonts w:ascii="ＭＳ ゴシック" w:eastAsia="ＭＳ ゴシック" w:hAnsi="ＭＳ ゴシック"/>
                <w:color w:val="000000"/>
                <w:sz w:val="16"/>
                <w:szCs w:val="16"/>
              </w:rPr>
            </w:pPr>
          </w:p>
        </w:tc>
      </w:tr>
      <w:tr w:rsidR="00101502" w14:paraId="74C84179" w14:textId="77777777" w:rsidTr="00B155E2">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3A964B0F" w14:textId="6D40C5E8" w:rsidR="00101502" w:rsidRDefault="00D024D4"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12</w:t>
            </w:r>
          </w:p>
        </w:tc>
        <w:tc>
          <w:tcPr>
            <w:tcW w:w="263" w:type="dxa"/>
            <w:vMerge/>
            <w:tcBorders>
              <w:left w:val="single" w:sz="4" w:space="0" w:color="auto"/>
              <w:right w:val="single" w:sz="4" w:space="0" w:color="auto"/>
            </w:tcBorders>
            <w:vAlign w:val="center"/>
          </w:tcPr>
          <w:p w14:paraId="32CA584A"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vAlign w:val="center"/>
          </w:tcPr>
          <w:p w14:paraId="17A9E08F"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6B1880F9"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2618C50C" w14:textId="23E38A24" w:rsidR="00101502" w:rsidRPr="00665722" w:rsidRDefault="00101502" w:rsidP="00101502">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IBT配信費用（監視無）</w:t>
            </w:r>
          </w:p>
        </w:tc>
        <w:tc>
          <w:tcPr>
            <w:tcW w:w="567" w:type="dxa"/>
            <w:tcBorders>
              <w:top w:val="single" w:sz="4" w:space="0" w:color="auto"/>
              <w:left w:val="single" w:sz="4" w:space="0" w:color="auto"/>
              <w:bottom w:val="single" w:sz="4" w:space="0" w:color="auto"/>
              <w:right w:val="single" w:sz="4" w:space="0" w:color="auto"/>
            </w:tcBorders>
            <w:vAlign w:val="center"/>
          </w:tcPr>
          <w:p w14:paraId="73BBBAF9" w14:textId="32EB2E29" w:rsidR="00101502" w:rsidRPr="00E61C30" w:rsidRDefault="00101502" w:rsidP="00101502">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120分</w:t>
            </w:r>
          </w:p>
        </w:tc>
        <w:tc>
          <w:tcPr>
            <w:tcW w:w="992" w:type="dxa"/>
            <w:tcBorders>
              <w:top w:val="single" w:sz="4" w:space="0" w:color="auto"/>
              <w:left w:val="single" w:sz="4" w:space="0" w:color="auto"/>
              <w:bottom w:val="single" w:sz="4" w:space="0" w:color="auto"/>
              <w:right w:val="single" w:sz="4" w:space="0" w:color="auto"/>
            </w:tcBorders>
            <w:vAlign w:val="center"/>
          </w:tcPr>
          <w:p w14:paraId="1F4C291D" w14:textId="6B3759F2" w:rsidR="00101502" w:rsidRDefault="00101502" w:rsidP="00101502">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vAlign w:val="center"/>
          </w:tcPr>
          <w:p w14:paraId="47D20983"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1275" w:type="dxa"/>
            <w:tcBorders>
              <w:top w:val="single" w:sz="4" w:space="0" w:color="auto"/>
              <w:left w:val="single" w:sz="4" w:space="0" w:color="auto"/>
              <w:bottom w:val="single" w:sz="4" w:space="0" w:color="auto"/>
              <w:right w:val="single" w:sz="4" w:space="0" w:color="auto"/>
            </w:tcBorders>
            <w:vAlign w:val="center"/>
          </w:tcPr>
          <w:p w14:paraId="5FC3C778" w14:textId="77777777" w:rsidR="00101502" w:rsidRDefault="00101502" w:rsidP="00101502">
            <w:pPr>
              <w:spacing w:line="270" w:lineRule="exact"/>
              <w:ind w:left="542" w:hanging="542"/>
              <w:jc w:val="right"/>
              <w:rPr>
                <w:rFonts w:ascii="ＭＳ ゴシック" w:eastAsia="ＭＳ ゴシック" w:hAnsi="ＭＳ ゴシック"/>
                <w:color w:val="000000"/>
                <w:sz w:val="16"/>
                <w:szCs w:val="16"/>
              </w:rPr>
            </w:pPr>
          </w:p>
        </w:tc>
      </w:tr>
      <w:tr w:rsidR="00101502" w14:paraId="06CFFD75" w14:textId="77777777" w:rsidTr="00B155E2">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4184BAF7" w14:textId="45829512" w:rsidR="00101502" w:rsidRDefault="00D024D4"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13</w:t>
            </w:r>
          </w:p>
        </w:tc>
        <w:tc>
          <w:tcPr>
            <w:tcW w:w="263" w:type="dxa"/>
            <w:vMerge/>
            <w:tcBorders>
              <w:left w:val="single" w:sz="4" w:space="0" w:color="auto"/>
              <w:right w:val="single" w:sz="4" w:space="0" w:color="auto"/>
            </w:tcBorders>
            <w:vAlign w:val="center"/>
          </w:tcPr>
          <w:p w14:paraId="1C0560E3"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vAlign w:val="center"/>
          </w:tcPr>
          <w:p w14:paraId="15629F10"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037CDDF1"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685B11B5" w14:textId="64F47534" w:rsidR="00101502" w:rsidRPr="00665722" w:rsidRDefault="00101502" w:rsidP="00101502">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IBT配信費用（監視有　時間延長）</w:t>
            </w:r>
          </w:p>
        </w:tc>
        <w:tc>
          <w:tcPr>
            <w:tcW w:w="567" w:type="dxa"/>
            <w:tcBorders>
              <w:top w:val="single" w:sz="4" w:space="0" w:color="auto"/>
              <w:left w:val="single" w:sz="4" w:space="0" w:color="auto"/>
              <w:bottom w:val="single" w:sz="4" w:space="0" w:color="auto"/>
              <w:right w:val="single" w:sz="4" w:space="0" w:color="auto"/>
            </w:tcBorders>
            <w:vAlign w:val="center"/>
          </w:tcPr>
          <w:p w14:paraId="0F7D1A1B" w14:textId="2BBEE128" w:rsidR="00101502" w:rsidRPr="00E61C30" w:rsidRDefault="00101502" w:rsidP="00101502">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180分</w:t>
            </w:r>
          </w:p>
        </w:tc>
        <w:tc>
          <w:tcPr>
            <w:tcW w:w="992" w:type="dxa"/>
            <w:tcBorders>
              <w:top w:val="single" w:sz="4" w:space="0" w:color="auto"/>
              <w:left w:val="single" w:sz="4" w:space="0" w:color="auto"/>
              <w:bottom w:val="single" w:sz="4" w:space="0" w:color="auto"/>
              <w:right w:val="single" w:sz="4" w:space="0" w:color="auto"/>
            </w:tcBorders>
            <w:vAlign w:val="center"/>
          </w:tcPr>
          <w:p w14:paraId="08C33E93" w14:textId="11412821" w:rsidR="00101502" w:rsidRDefault="00101502" w:rsidP="00101502">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25</w:t>
            </w:r>
          </w:p>
        </w:tc>
        <w:tc>
          <w:tcPr>
            <w:tcW w:w="851" w:type="dxa"/>
            <w:tcBorders>
              <w:top w:val="single" w:sz="4" w:space="0" w:color="auto"/>
              <w:left w:val="single" w:sz="4" w:space="0" w:color="auto"/>
              <w:bottom w:val="single" w:sz="4" w:space="0" w:color="auto"/>
              <w:right w:val="single" w:sz="4" w:space="0" w:color="auto"/>
            </w:tcBorders>
            <w:vAlign w:val="center"/>
          </w:tcPr>
          <w:p w14:paraId="45443D82"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1275" w:type="dxa"/>
            <w:tcBorders>
              <w:top w:val="single" w:sz="4" w:space="0" w:color="auto"/>
              <w:left w:val="single" w:sz="4" w:space="0" w:color="auto"/>
              <w:bottom w:val="single" w:sz="4" w:space="0" w:color="auto"/>
              <w:right w:val="single" w:sz="4" w:space="0" w:color="auto"/>
            </w:tcBorders>
            <w:vAlign w:val="center"/>
          </w:tcPr>
          <w:p w14:paraId="65F86F3A" w14:textId="77777777" w:rsidR="00101502" w:rsidRDefault="00101502" w:rsidP="00101502">
            <w:pPr>
              <w:spacing w:line="270" w:lineRule="exact"/>
              <w:ind w:left="542" w:hanging="542"/>
              <w:jc w:val="right"/>
              <w:rPr>
                <w:rFonts w:ascii="ＭＳ ゴシック" w:eastAsia="ＭＳ ゴシック" w:hAnsi="ＭＳ ゴシック"/>
                <w:color w:val="000000"/>
                <w:sz w:val="16"/>
                <w:szCs w:val="16"/>
              </w:rPr>
            </w:pPr>
          </w:p>
        </w:tc>
      </w:tr>
      <w:tr w:rsidR="00101502" w14:paraId="34C3CBE7" w14:textId="77777777" w:rsidTr="00B155E2">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743B2EDE" w14:textId="0BAD4478" w:rsidR="00101502" w:rsidRDefault="00D024D4"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14</w:t>
            </w:r>
          </w:p>
        </w:tc>
        <w:tc>
          <w:tcPr>
            <w:tcW w:w="263" w:type="dxa"/>
            <w:vMerge/>
            <w:tcBorders>
              <w:left w:val="single" w:sz="4" w:space="0" w:color="auto"/>
              <w:right w:val="single" w:sz="4" w:space="0" w:color="auto"/>
            </w:tcBorders>
            <w:vAlign w:val="center"/>
          </w:tcPr>
          <w:p w14:paraId="1D81F1C9"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vAlign w:val="center"/>
          </w:tcPr>
          <w:p w14:paraId="1D257EAB"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42792702"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3CDA5D1B" w14:textId="589816BD" w:rsidR="00101502" w:rsidRPr="00665722" w:rsidRDefault="00101502" w:rsidP="00101502">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IBT配信費用（監視無　時間延長）</w:t>
            </w:r>
          </w:p>
        </w:tc>
        <w:tc>
          <w:tcPr>
            <w:tcW w:w="567" w:type="dxa"/>
            <w:tcBorders>
              <w:top w:val="single" w:sz="4" w:space="0" w:color="auto"/>
              <w:left w:val="single" w:sz="4" w:space="0" w:color="auto"/>
              <w:bottom w:val="single" w:sz="4" w:space="0" w:color="auto"/>
              <w:right w:val="single" w:sz="4" w:space="0" w:color="auto"/>
            </w:tcBorders>
            <w:vAlign w:val="center"/>
          </w:tcPr>
          <w:p w14:paraId="6D4DBBD6" w14:textId="0430C6AD" w:rsidR="00101502" w:rsidRPr="00E61C30" w:rsidRDefault="00101502" w:rsidP="00101502">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180分</w:t>
            </w:r>
          </w:p>
        </w:tc>
        <w:tc>
          <w:tcPr>
            <w:tcW w:w="992" w:type="dxa"/>
            <w:tcBorders>
              <w:top w:val="single" w:sz="4" w:space="0" w:color="auto"/>
              <w:left w:val="single" w:sz="4" w:space="0" w:color="auto"/>
              <w:bottom w:val="single" w:sz="4" w:space="0" w:color="auto"/>
              <w:right w:val="single" w:sz="4" w:space="0" w:color="auto"/>
            </w:tcBorders>
            <w:vAlign w:val="center"/>
          </w:tcPr>
          <w:p w14:paraId="2032A56F" w14:textId="5DAD452C" w:rsidR="00101502" w:rsidRDefault="00101502" w:rsidP="00101502">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25</w:t>
            </w:r>
          </w:p>
        </w:tc>
        <w:tc>
          <w:tcPr>
            <w:tcW w:w="851" w:type="dxa"/>
            <w:tcBorders>
              <w:top w:val="single" w:sz="4" w:space="0" w:color="auto"/>
              <w:left w:val="single" w:sz="4" w:space="0" w:color="auto"/>
              <w:bottom w:val="single" w:sz="4" w:space="0" w:color="auto"/>
              <w:right w:val="single" w:sz="4" w:space="0" w:color="auto"/>
            </w:tcBorders>
            <w:vAlign w:val="center"/>
          </w:tcPr>
          <w:p w14:paraId="520157E2"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1275" w:type="dxa"/>
            <w:tcBorders>
              <w:top w:val="single" w:sz="4" w:space="0" w:color="auto"/>
              <w:left w:val="single" w:sz="4" w:space="0" w:color="auto"/>
              <w:bottom w:val="single" w:sz="4" w:space="0" w:color="auto"/>
              <w:right w:val="single" w:sz="4" w:space="0" w:color="auto"/>
            </w:tcBorders>
            <w:vAlign w:val="center"/>
          </w:tcPr>
          <w:p w14:paraId="18955AA9" w14:textId="77777777" w:rsidR="00101502" w:rsidRDefault="00101502" w:rsidP="00101502">
            <w:pPr>
              <w:spacing w:line="270" w:lineRule="exact"/>
              <w:ind w:left="542" w:hanging="542"/>
              <w:jc w:val="right"/>
              <w:rPr>
                <w:rFonts w:ascii="ＭＳ ゴシック" w:eastAsia="ＭＳ ゴシック" w:hAnsi="ＭＳ ゴシック"/>
                <w:color w:val="000000"/>
                <w:sz w:val="16"/>
                <w:szCs w:val="16"/>
              </w:rPr>
            </w:pPr>
          </w:p>
        </w:tc>
      </w:tr>
      <w:tr w:rsidR="00101502" w14:paraId="12C3088A" w14:textId="77777777" w:rsidTr="00B155E2">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567233D5" w14:textId="5B439421" w:rsidR="00101502" w:rsidRDefault="00D024D4"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15</w:t>
            </w:r>
          </w:p>
        </w:tc>
        <w:tc>
          <w:tcPr>
            <w:tcW w:w="263" w:type="dxa"/>
            <w:vMerge/>
            <w:tcBorders>
              <w:left w:val="single" w:sz="4" w:space="0" w:color="auto"/>
              <w:right w:val="single" w:sz="4" w:space="0" w:color="auto"/>
            </w:tcBorders>
            <w:vAlign w:val="center"/>
          </w:tcPr>
          <w:p w14:paraId="763B6730"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vAlign w:val="center"/>
          </w:tcPr>
          <w:p w14:paraId="5FF2A375"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bottom w:val="single" w:sz="4" w:space="0" w:color="auto"/>
              <w:right w:val="single" w:sz="4" w:space="0" w:color="auto"/>
            </w:tcBorders>
            <w:vAlign w:val="center"/>
          </w:tcPr>
          <w:p w14:paraId="7A75A5A1"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0E60016F" w14:textId="1162984A" w:rsidR="00101502" w:rsidRPr="00665722" w:rsidRDefault="00101502" w:rsidP="00101502">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PBT特別措置</w:t>
            </w:r>
          </w:p>
        </w:tc>
        <w:tc>
          <w:tcPr>
            <w:tcW w:w="567" w:type="dxa"/>
            <w:tcBorders>
              <w:top w:val="single" w:sz="4" w:space="0" w:color="auto"/>
              <w:left w:val="single" w:sz="4" w:space="0" w:color="auto"/>
              <w:bottom w:val="single" w:sz="4" w:space="0" w:color="auto"/>
              <w:right w:val="single" w:sz="4" w:space="0" w:color="auto"/>
            </w:tcBorders>
            <w:vAlign w:val="center"/>
          </w:tcPr>
          <w:p w14:paraId="0E790C47" w14:textId="2519DA15" w:rsidR="00101502" w:rsidRDefault="00101502" w:rsidP="00101502">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180分</w:t>
            </w:r>
          </w:p>
        </w:tc>
        <w:tc>
          <w:tcPr>
            <w:tcW w:w="992" w:type="dxa"/>
            <w:tcBorders>
              <w:top w:val="single" w:sz="4" w:space="0" w:color="auto"/>
              <w:left w:val="single" w:sz="4" w:space="0" w:color="auto"/>
              <w:bottom w:val="single" w:sz="4" w:space="0" w:color="auto"/>
              <w:right w:val="single" w:sz="4" w:space="0" w:color="auto"/>
            </w:tcBorders>
            <w:vAlign w:val="center"/>
          </w:tcPr>
          <w:p w14:paraId="1423C130" w14:textId="0E790090" w:rsidR="00101502" w:rsidRDefault="00101502" w:rsidP="00101502">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250</w:t>
            </w:r>
          </w:p>
        </w:tc>
        <w:tc>
          <w:tcPr>
            <w:tcW w:w="851" w:type="dxa"/>
            <w:tcBorders>
              <w:top w:val="single" w:sz="4" w:space="0" w:color="auto"/>
              <w:left w:val="single" w:sz="4" w:space="0" w:color="auto"/>
              <w:bottom w:val="single" w:sz="4" w:space="0" w:color="auto"/>
              <w:right w:val="single" w:sz="4" w:space="0" w:color="auto"/>
            </w:tcBorders>
            <w:vAlign w:val="center"/>
          </w:tcPr>
          <w:p w14:paraId="3AB71B51"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1275" w:type="dxa"/>
            <w:tcBorders>
              <w:top w:val="single" w:sz="4" w:space="0" w:color="auto"/>
              <w:left w:val="single" w:sz="4" w:space="0" w:color="auto"/>
              <w:bottom w:val="single" w:sz="4" w:space="0" w:color="auto"/>
              <w:right w:val="single" w:sz="4" w:space="0" w:color="auto"/>
            </w:tcBorders>
            <w:vAlign w:val="center"/>
          </w:tcPr>
          <w:p w14:paraId="1D9FB3D7" w14:textId="77777777" w:rsidR="00101502" w:rsidRDefault="00101502" w:rsidP="00101502">
            <w:pPr>
              <w:spacing w:line="270" w:lineRule="exact"/>
              <w:ind w:left="542" w:hanging="542"/>
              <w:jc w:val="right"/>
              <w:rPr>
                <w:rFonts w:ascii="ＭＳ ゴシック" w:eastAsia="ＭＳ ゴシック" w:hAnsi="ＭＳ ゴシック"/>
                <w:color w:val="000000"/>
                <w:sz w:val="16"/>
                <w:szCs w:val="16"/>
              </w:rPr>
            </w:pPr>
          </w:p>
        </w:tc>
      </w:tr>
      <w:tr w:rsidR="00101502" w14:paraId="079C1A83" w14:textId="77777777" w:rsidTr="00B155E2">
        <w:trPr>
          <w:trHeight w:val="50"/>
          <w:jc w:val="center"/>
        </w:trPr>
        <w:tc>
          <w:tcPr>
            <w:tcW w:w="298" w:type="dxa"/>
            <w:tcBorders>
              <w:top w:val="single" w:sz="4" w:space="0" w:color="auto"/>
              <w:left w:val="single" w:sz="4" w:space="0" w:color="auto"/>
              <w:bottom w:val="single" w:sz="4" w:space="0" w:color="auto"/>
              <w:right w:val="single" w:sz="4" w:space="0" w:color="auto"/>
            </w:tcBorders>
            <w:vAlign w:val="center"/>
          </w:tcPr>
          <w:p w14:paraId="5F2B49E8" w14:textId="53175832" w:rsidR="00101502" w:rsidRDefault="00D024D4"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16</w:t>
            </w:r>
          </w:p>
        </w:tc>
        <w:tc>
          <w:tcPr>
            <w:tcW w:w="263" w:type="dxa"/>
            <w:vMerge/>
            <w:tcBorders>
              <w:left w:val="single" w:sz="4" w:space="0" w:color="auto"/>
              <w:right w:val="single" w:sz="4" w:space="0" w:color="auto"/>
            </w:tcBorders>
            <w:vAlign w:val="center"/>
          </w:tcPr>
          <w:p w14:paraId="1ABF36D4"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vAlign w:val="center"/>
          </w:tcPr>
          <w:p w14:paraId="34A72BEC"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426" w:type="dxa"/>
            <w:vMerge w:val="restart"/>
            <w:tcBorders>
              <w:top w:val="single" w:sz="4" w:space="0" w:color="auto"/>
              <w:left w:val="single" w:sz="4" w:space="0" w:color="auto"/>
              <w:right w:val="single" w:sz="4" w:space="0" w:color="auto"/>
            </w:tcBorders>
            <w:vAlign w:val="center"/>
          </w:tcPr>
          <w:p w14:paraId="5F2BDEA9"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FE①</w:t>
            </w:r>
          </w:p>
          <w:p w14:paraId="0C4CCC76" w14:textId="083508E5" w:rsidR="0060064C" w:rsidRPr="0060064C" w:rsidRDefault="0060064C" w:rsidP="00101502">
            <w:pPr>
              <w:spacing w:line="270" w:lineRule="exact"/>
              <w:ind w:left="542" w:hanging="542"/>
              <w:jc w:val="center"/>
              <w:rPr>
                <w:rFonts w:ascii="ＭＳ ゴシック" w:eastAsia="ＭＳ ゴシック" w:hAnsi="ＭＳ ゴシック"/>
                <w:color w:val="000000"/>
                <w:sz w:val="12"/>
                <w:szCs w:val="12"/>
              </w:rPr>
            </w:pPr>
            <w:r w:rsidRPr="0060064C">
              <w:rPr>
                <w:rFonts w:ascii="ＭＳ ゴシック" w:eastAsia="ＭＳ ゴシック" w:hAnsi="ＭＳ ゴシック" w:hint="eastAsia"/>
                <w:color w:val="000000"/>
                <w:sz w:val="12"/>
                <w:szCs w:val="12"/>
              </w:rPr>
              <w:t>※７</w:t>
            </w:r>
          </w:p>
        </w:tc>
        <w:tc>
          <w:tcPr>
            <w:tcW w:w="3261" w:type="dxa"/>
            <w:tcBorders>
              <w:top w:val="single" w:sz="4" w:space="0" w:color="auto"/>
              <w:left w:val="single" w:sz="4" w:space="0" w:color="auto"/>
              <w:bottom w:val="single" w:sz="4" w:space="0" w:color="auto"/>
              <w:right w:val="single" w:sz="4" w:space="0" w:color="auto"/>
            </w:tcBorders>
          </w:tcPr>
          <w:p w14:paraId="794C8888" w14:textId="1B0EA288" w:rsidR="00101502" w:rsidRPr="00665722" w:rsidRDefault="00101502" w:rsidP="00101502">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CBT配信費用</w:t>
            </w:r>
          </w:p>
        </w:tc>
        <w:tc>
          <w:tcPr>
            <w:tcW w:w="567" w:type="dxa"/>
            <w:tcBorders>
              <w:top w:val="single" w:sz="4" w:space="0" w:color="auto"/>
              <w:left w:val="single" w:sz="4" w:space="0" w:color="auto"/>
              <w:bottom w:val="single" w:sz="4" w:space="0" w:color="auto"/>
              <w:right w:val="single" w:sz="4" w:space="0" w:color="auto"/>
            </w:tcBorders>
            <w:vAlign w:val="center"/>
          </w:tcPr>
          <w:p w14:paraId="442FC53B" w14:textId="0DB6E09F" w:rsidR="00101502" w:rsidRDefault="00101502" w:rsidP="00101502">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200分</w:t>
            </w:r>
          </w:p>
        </w:tc>
        <w:tc>
          <w:tcPr>
            <w:tcW w:w="992" w:type="dxa"/>
            <w:tcBorders>
              <w:top w:val="single" w:sz="4" w:space="0" w:color="auto"/>
              <w:left w:val="single" w:sz="4" w:space="0" w:color="auto"/>
              <w:bottom w:val="single" w:sz="4" w:space="0" w:color="auto"/>
              <w:right w:val="single" w:sz="4" w:space="0" w:color="auto"/>
            </w:tcBorders>
            <w:vAlign w:val="center"/>
          </w:tcPr>
          <w:p w14:paraId="081EB60E" w14:textId="1B7E0EF4" w:rsidR="00101502" w:rsidRDefault="00101502" w:rsidP="00101502">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600,000</w:t>
            </w:r>
          </w:p>
        </w:tc>
        <w:tc>
          <w:tcPr>
            <w:tcW w:w="851" w:type="dxa"/>
            <w:tcBorders>
              <w:top w:val="single" w:sz="4" w:space="0" w:color="auto"/>
              <w:left w:val="single" w:sz="4" w:space="0" w:color="auto"/>
              <w:bottom w:val="single" w:sz="4" w:space="0" w:color="auto"/>
              <w:right w:val="single" w:sz="4" w:space="0" w:color="auto"/>
            </w:tcBorders>
            <w:vAlign w:val="center"/>
          </w:tcPr>
          <w:p w14:paraId="1D3AF940"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1275" w:type="dxa"/>
            <w:tcBorders>
              <w:top w:val="single" w:sz="4" w:space="0" w:color="auto"/>
              <w:left w:val="single" w:sz="4" w:space="0" w:color="auto"/>
              <w:bottom w:val="single" w:sz="4" w:space="0" w:color="auto"/>
              <w:right w:val="single" w:sz="4" w:space="0" w:color="auto"/>
            </w:tcBorders>
            <w:vAlign w:val="center"/>
          </w:tcPr>
          <w:p w14:paraId="7A78CEA2" w14:textId="77777777" w:rsidR="00101502" w:rsidRDefault="00101502" w:rsidP="00101502">
            <w:pPr>
              <w:spacing w:line="270" w:lineRule="exact"/>
              <w:ind w:left="542" w:hanging="542"/>
              <w:jc w:val="right"/>
              <w:rPr>
                <w:rFonts w:ascii="ＭＳ ゴシック" w:eastAsia="ＭＳ ゴシック" w:hAnsi="ＭＳ ゴシック"/>
                <w:color w:val="000000"/>
                <w:sz w:val="16"/>
                <w:szCs w:val="16"/>
              </w:rPr>
            </w:pPr>
          </w:p>
        </w:tc>
      </w:tr>
      <w:tr w:rsidR="00101502" w14:paraId="13E17218" w14:textId="77777777" w:rsidTr="00B155E2">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0AB1B83C" w14:textId="4E106E6C" w:rsidR="00101502" w:rsidRDefault="00D024D4"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17</w:t>
            </w:r>
          </w:p>
        </w:tc>
        <w:tc>
          <w:tcPr>
            <w:tcW w:w="263" w:type="dxa"/>
            <w:vMerge/>
            <w:tcBorders>
              <w:left w:val="single" w:sz="4" w:space="0" w:color="auto"/>
              <w:right w:val="single" w:sz="4" w:space="0" w:color="auto"/>
            </w:tcBorders>
            <w:vAlign w:val="center"/>
          </w:tcPr>
          <w:p w14:paraId="5EF58274"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vAlign w:val="center"/>
          </w:tcPr>
          <w:p w14:paraId="0B9A7FE0"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41285EC9"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44C91784" w14:textId="421F8CCC" w:rsidR="00101502" w:rsidRPr="00665722" w:rsidRDefault="00101502" w:rsidP="00101502">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CBT配信費用（時間延長）</w:t>
            </w:r>
          </w:p>
        </w:tc>
        <w:tc>
          <w:tcPr>
            <w:tcW w:w="567" w:type="dxa"/>
            <w:tcBorders>
              <w:top w:val="single" w:sz="4" w:space="0" w:color="auto"/>
              <w:left w:val="single" w:sz="4" w:space="0" w:color="auto"/>
              <w:bottom w:val="single" w:sz="4" w:space="0" w:color="auto"/>
              <w:right w:val="single" w:sz="4" w:space="0" w:color="auto"/>
            </w:tcBorders>
            <w:vAlign w:val="center"/>
          </w:tcPr>
          <w:p w14:paraId="4B5A23CF" w14:textId="38CD0835" w:rsidR="00101502" w:rsidRDefault="00101502" w:rsidP="00101502">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300分</w:t>
            </w:r>
          </w:p>
        </w:tc>
        <w:tc>
          <w:tcPr>
            <w:tcW w:w="992" w:type="dxa"/>
            <w:tcBorders>
              <w:top w:val="single" w:sz="4" w:space="0" w:color="auto"/>
              <w:left w:val="single" w:sz="4" w:space="0" w:color="auto"/>
              <w:bottom w:val="single" w:sz="4" w:space="0" w:color="auto"/>
              <w:right w:val="single" w:sz="4" w:space="0" w:color="auto"/>
            </w:tcBorders>
            <w:vAlign w:val="center"/>
          </w:tcPr>
          <w:p w14:paraId="7197FC44" w14:textId="4F695523" w:rsidR="00101502" w:rsidRDefault="00101502" w:rsidP="00101502">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250</w:t>
            </w:r>
          </w:p>
        </w:tc>
        <w:tc>
          <w:tcPr>
            <w:tcW w:w="851" w:type="dxa"/>
            <w:tcBorders>
              <w:top w:val="single" w:sz="4" w:space="0" w:color="auto"/>
              <w:left w:val="single" w:sz="4" w:space="0" w:color="auto"/>
              <w:bottom w:val="single" w:sz="4" w:space="0" w:color="auto"/>
              <w:right w:val="single" w:sz="4" w:space="0" w:color="auto"/>
            </w:tcBorders>
            <w:vAlign w:val="center"/>
          </w:tcPr>
          <w:p w14:paraId="6EB5AA52"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1275" w:type="dxa"/>
            <w:tcBorders>
              <w:top w:val="single" w:sz="4" w:space="0" w:color="auto"/>
              <w:left w:val="single" w:sz="4" w:space="0" w:color="auto"/>
              <w:bottom w:val="single" w:sz="4" w:space="0" w:color="auto"/>
              <w:right w:val="single" w:sz="4" w:space="0" w:color="auto"/>
            </w:tcBorders>
            <w:vAlign w:val="center"/>
          </w:tcPr>
          <w:p w14:paraId="4A54021A" w14:textId="77777777" w:rsidR="00101502" w:rsidRDefault="00101502" w:rsidP="00101502">
            <w:pPr>
              <w:spacing w:line="270" w:lineRule="exact"/>
              <w:ind w:left="542" w:hanging="542"/>
              <w:jc w:val="right"/>
              <w:rPr>
                <w:rFonts w:ascii="ＭＳ ゴシック" w:eastAsia="ＭＳ ゴシック" w:hAnsi="ＭＳ ゴシック"/>
                <w:color w:val="000000"/>
                <w:sz w:val="16"/>
                <w:szCs w:val="16"/>
              </w:rPr>
            </w:pPr>
          </w:p>
        </w:tc>
      </w:tr>
      <w:tr w:rsidR="00101502" w14:paraId="3EB037AE" w14:textId="77777777" w:rsidTr="00B155E2">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4AE2C39B" w14:textId="16F3F031" w:rsidR="00101502" w:rsidRDefault="00D024D4"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18</w:t>
            </w:r>
          </w:p>
        </w:tc>
        <w:tc>
          <w:tcPr>
            <w:tcW w:w="263" w:type="dxa"/>
            <w:vMerge/>
            <w:tcBorders>
              <w:left w:val="single" w:sz="4" w:space="0" w:color="auto"/>
              <w:right w:val="single" w:sz="4" w:space="0" w:color="auto"/>
            </w:tcBorders>
            <w:vAlign w:val="center"/>
          </w:tcPr>
          <w:p w14:paraId="7876F6AF"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vAlign w:val="center"/>
          </w:tcPr>
          <w:p w14:paraId="06E28E90"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3C83EEDF"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2C6FC292" w14:textId="19319F09" w:rsidR="00101502" w:rsidRPr="00665722" w:rsidRDefault="00101502" w:rsidP="00101502">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CBT配信費用（時間延長　読上対応）</w:t>
            </w:r>
          </w:p>
        </w:tc>
        <w:tc>
          <w:tcPr>
            <w:tcW w:w="567" w:type="dxa"/>
            <w:tcBorders>
              <w:top w:val="single" w:sz="4" w:space="0" w:color="auto"/>
              <w:left w:val="single" w:sz="4" w:space="0" w:color="auto"/>
              <w:bottom w:val="single" w:sz="4" w:space="0" w:color="auto"/>
              <w:right w:val="single" w:sz="4" w:space="0" w:color="auto"/>
            </w:tcBorders>
            <w:vAlign w:val="center"/>
          </w:tcPr>
          <w:p w14:paraId="3218CC22" w14:textId="1B77DD5B" w:rsidR="00101502" w:rsidRDefault="00101502" w:rsidP="00101502">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300分</w:t>
            </w:r>
          </w:p>
        </w:tc>
        <w:tc>
          <w:tcPr>
            <w:tcW w:w="992" w:type="dxa"/>
            <w:tcBorders>
              <w:top w:val="single" w:sz="4" w:space="0" w:color="auto"/>
              <w:left w:val="single" w:sz="4" w:space="0" w:color="auto"/>
              <w:bottom w:val="single" w:sz="4" w:space="0" w:color="auto"/>
              <w:right w:val="single" w:sz="4" w:space="0" w:color="auto"/>
            </w:tcBorders>
            <w:vAlign w:val="center"/>
          </w:tcPr>
          <w:p w14:paraId="5688218C" w14:textId="1FAEE208" w:rsidR="00101502" w:rsidRDefault="00101502" w:rsidP="00101502">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tcPr>
          <w:p w14:paraId="3F7BCEC7"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1275" w:type="dxa"/>
            <w:tcBorders>
              <w:top w:val="single" w:sz="4" w:space="0" w:color="auto"/>
              <w:left w:val="single" w:sz="4" w:space="0" w:color="auto"/>
              <w:bottom w:val="single" w:sz="4" w:space="0" w:color="auto"/>
              <w:right w:val="single" w:sz="4" w:space="0" w:color="auto"/>
            </w:tcBorders>
            <w:vAlign w:val="center"/>
          </w:tcPr>
          <w:p w14:paraId="0BB876BF" w14:textId="77777777" w:rsidR="00101502" w:rsidRDefault="00101502" w:rsidP="00101502">
            <w:pPr>
              <w:spacing w:line="270" w:lineRule="exact"/>
              <w:ind w:left="542" w:hanging="542"/>
              <w:jc w:val="right"/>
              <w:rPr>
                <w:rFonts w:ascii="ＭＳ ゴシック" w:eastAsia="ＭＳ ゴシック" w:hAnsi="ＭＳ ゴシック"/>
                <w:color w:val="000000"/>
                <w:sz w:val="16"/>
                <w:szCs w:val="16"/>
              </w:rPr>
            </w:pPr>
          </w:p>
        </w:tc>
      </w:tr>
      <w:tr w:rsidR="00101502" w14:paraId="512D438D" w14:textId="77777777" w:rsidTr="00B155E2">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7157D1BB" w14:textId="000A2A8A" w:rsidR="00101502" w:rsidRDefault="00D024D4"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19</w:t>
            </w:r>
          </w:p>
        </w:tc>
        <w:tc>
          <w:tcPr>
            <w:tcW w:w="263" w:type="dxa"/>
            <w:vMerge/>
            <w:tcBorders>
              <w:left w:val="single" w:sz="4" w:space="0" w:color="auto"/>
              <w:right w:val="single" w:sz="4" w:space="0" w:color="auto"/>
            </w:tcBorders>
            <w:vAlign w:val="center"/>
          </w:tcPr>
          <w:p w14:paraId="5115E3C6"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vAlign w:val="center"/>
          </w:tcPr>
          <w:p w14:paraId="4FD0120C"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7C513E82"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53D7ED7F" w14:textId="1B139A2A" w:rsidR="00101502" w:rsidRPr="00665722" w:rsidRDefault="00101502" w:rsidP="00101502">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CBT配信費用（特別開催施設）</w:t>
            </w:r>
          </w:p>
        </w:tc>
        <w:tc>
          <w:tcPr>
            <w:tcW w:w="567" w:type="dxa"/>
            <w:tcBorders>
              <w:top w:val="single" w:sz="4" w:space="0" w:color="auto"/>
              <w:left w:val="single" w:sz="4" w:space="0" w:color="auto"/>
              <w:bottom w:val="single" w:sz="4" w:space="0" w:color="auto"/>
              <w:right w:val="single" w:sz="4" w:space="0" w:color="auto"/>
            </w:tcBorders>
            <w:vAlign w:val="center"/>
          </w:tcPr>
          <w:p w14:paraId="0D2B5865" w14:textId="5434BDE1" w:rsidR="00101502" w:rsidRDefault="00101502" w:rsidP="00101502">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200分</w:t>
            </w:r>
          </w:p>
        </w:tc>
        <w:tc>
          <w:tcPr>
            <w:tcW w:w="992" w:type="dxa"/>
            <w:tcBorders>
              <w:top w:val="single" w:sz="4" w:space="0" w:color="auto"/>
              <w:left w:val="single" w:sz="4" w:space="0" w:color="auto"/>
              <w:bottom w:val="single" w:sz="4" w:space="0" w:color="auto"/>
              <w:right w:val="single" w:sz="4" w:space="0" w:color="auto"/>
            </w:tcBorders>
            <w:vAlign w:val="center"/>
          </w:tcPr>
          <w:p w14:paraId="1DBF0D1C" w14:textId="5A0DF3CE" w:rsidR="00101502" w:rsidRDefault="00101502" w:rsidP="00101502">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250</w:t>
            </w:r>
          </w:p>
        </w:tc>
        <w:tc>
          <w:tcPr>
            <w:tcW w:w="851" w:type="dxa"/>
            <w:tcBorders>
              <w:top w:val="single" w:sz="4" w:space="0" w:color="auto"/>
              <w:left w:val="single" w:sz="4" w:space="0" w:color="auto"/>
              <w:bottom w:val="single" w:sz="4" w:space="0" w:color="auto"/>
              <w:right w:val="single" w:sz="4" w:space="0" w:color="auto"/>
            </w:tcBorders>
            <w:vAlign w:val="center"/>
          </w:tcPr>
          <w:p w14:paraId="4566BB32" w14:textId="23040821"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1275" w:type="dxa"/>
            <w:tcBorders>
              <w:top w:val="single" w:sz="4" w:space="0" w:color="auto"/>
              <w:left w:val="single" w:sz="4" w:space="0" w:color="auto"/>
              <w:bottom w:val="single" w:sz="4" w:space="0" w:color="auto"/>
              <w:right w:val="single" w:sz="4" w:space="0" w:color="auto"/>
            </w:tcBorders>
            <w:vAlign w:val="center"/>
          </w:tcPr>
          <w:p w14:paraId="112846B5" w14:textId="77777777" w:rsidR="00101502" w:rsidRDefault="00101502" w:rsidP="00101502">
            <w:pPr>
              <w:spacing w:line="270" w:lineRule="exact"/>
              <w:ind w:left="542" w:hanging="542"/>
              <w:jc w:val="right"/>
              <w:rPr>
                <w:rFonts w:ascii="ＭＳ ゴシック" w:eastAsia="ＭＳ ゴシック" w:hAnsi="ＭＳ ゴシック"/>
                <w:color w:val="000000"/>
                <w:sz w:val="16"/>
                <w:szCs w:val="16"/>
              </w:rPr>
            </w:pPr>
          </w:p>
        </w:tc>
      </w:tr>
      <w:tr w:rsidR="00101502" w14:paraId="37C96BA1" w14:textId="77777777" w:rsidTr="00B155E2">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0D23AA9E" w14:textId="6E099EEF" w:rsidR="00101502" w:rsidRDefault="00D024D4"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20</w:t>
            </w:r>
          </w:p>
        </w:tc>
        <w:tc>
          <w:tcPr>
            <w:tcW w:w="263" w:type="dxa"/>
            <w:vMerge/>
            <w:tcBorders>
              <w:left w:val="single" w:sz="4" w:space="0" w:color="auto"/>
              <w:right w:val="single" w:sz="4" w:space="0" w:color="auto"/>
            </w:tcBorders>
            <w:vAlign w:val="center"/>
          </w:tcPr>
          <w:p w14:paraId="2C5527E5"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vAlign w:val="center"/>
          </w:tcPr>
          <w:p w14:paraId="59E85461"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40FA056C"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52AEE78F" w14:textId="470C5200" w:rsidR="00101502" w:rsidRPr="00665722" w:rsidRDefault="00101502" w:rsidP="00101502">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CBT配信費用（特別開催施設　時間延長）</w:t>
            </w:r>
          </w:p>
        </w:tc>
        <w:tc>
          <w:tcPr>
            <w:tcW w:w="567" w:type="dxa"/>
            <w:tcBorders>
              <w:top w:val="single" w:sz="4" w:space="0" w:color="auto"/>
              <w:left w:val="single" w:sz="4" w:space="0" w:color="auto"/>
              <w:bottom w:val="single" w:sz="4" w:space="0" w:color="auto"/>
              <w:right w:val="single" w:sz="4" w:space="0" w:color="auto"/>
            </w:tcBorders>
            <w:vAlign w:val="center"/>
          </w:tcPr>
          <w:p w14:paraId="466FC7DB" w14:textId="06655209" w:rsidR="00101502" w:rsidRDefault="00101502" w:rsidP="00101502">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300分</w:t>
            </w:r>
          </w:p>
        </w:tc>
        <w:tc>
          <w:tcPr>
            <w:tcW w:w="992" w:type="dxa"/>
            <w:tcBorders>
              <w:top w:val="single" w:sz="4" w:space="0" w:color="auto"/>
              <w:left w:val="single" w:sz="4" w:space="0" w:color="auto"/>
              <w:bottom w:val="single" w:sz="4" w:space="0" w:color="auto"/>
              <w:right w:val="single" w:sz="4" w:space="0" w:color="auto"/>
            </w:tcBorders>
            <w:vAlign w:val="center"/>
          </w:tcPr>
          <w:p w14:paraId="1AF6454C" w14:textId="3EB2A796" w:rsidR="00101502" w:rsidRDefault="00101502" w:rsidP="00101502">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150</w:t>
            </w:r>
          </w:p>
        </w:tc>
        <w:tc>
          <w:tcPr>
            <w:tcW w:w="851" w:type="dxa"/>
            <w:tcBorders>
              <w:top w:val="single" w:sz="4" w:space="0" w:color="auto"/>
              <w:left w:val="single" w:sz="4" w:space="0" w:color="auto"/>
              <w:bottom w:val="single" w:sz="4" w:space="0" w:color="auto"/>
              <w:right w:val="single" w:sz="4" w:space="0" w:color="auto"/>
            </w:tcBorders>
            <w:vAlign w:val="center"/>
          </w:tcPr>
          <w:p w14:paraId="74CD411C" w14:textId="47DCDE9D"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1275" w:type="dxa"/>
            <w:tcBorders>
              <w:top w:val="single" w:sz="4" w:space="0" w:color="auto"/>
              <w:left w:val="single" w:sz="4" w:space="0" w:color="auto"/>
              <w:bottom w:val="single" w:sz="4" w:space="0" w:color="auto"/>
              <w:right w:val="single" w:sz="4" w:space="0" w:color="auto"/>
            </w:tcBorders>
            <w:vAlign w:val="center"/>
          </w:tcPr>
          <w:p w14:paraId="0147BA79" w14:textId="77777777" w:rsidR="00101502" w:rsidRDefault="00101502" w:rsidP="00101502">
            <w:pPr>
              <w:spacing w:line="270" w:lineRule="exact"/>
              <w:ind w:left="542" w:hanging="542"/>
              <w:jc w:val="right"/>
              <w:rPr>
                <w:rFonts w:ascii="ＭＳ ゴシック" w:eastAsia="ＭＳ ゴシック" w:hAnsi="ＭＳ ゴシック"/>
                <w:color w:val="000000"/>
                <w:sz w:val="16"/>
                <w:szCs w:val="16"/>
              </w:rPr>
            </w:pPr>
          </w:p>
        </w:tc>
      </w:tr>
      <w:tr w:rsidR="00101502" w14:paraId="586C14C1" w14:textId="77777777" w:rsidTr="00B155E2">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49D31BA6" w14:textId="2C1F479F" w:rsidR="00101502" w:rsidRDefault="00D024D4"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21</w:t>
            </w:r>
          </w:p>
        </w:tc>
        <w:tc>
          <w:tcPr>
            <w:tcW w:w="263" w:type="dxa"/>
            <w:vMerge/>
            <w:tcBorders>
              <w:left w:val="single" w:sz="4" w:space="0" w:color="auto"/>
              <w:right w:val="single" w:sz="4" w:space="0" w:color="auto"/>
            </w:tcBorders>
            <w:vAlign w:val="center"/>
          </w:tcPr>
          <w:p w14:paraId="42D8967B"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vAlign w:val="center"/>
          </w:tcPr>
          <w:p w14:paraId="0A11CB19"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67A92C76"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601B956A" w14:textId="3EC1258A" w:rsidR="00101502" w:rsidRPr="00665722" w:rsidRDefault="00101502" w:rsidP="00101502">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集合型IBT配信費用</w:t>
            </w:r>
            <w:r w:rsidR="00355338">
              <w:rPr>
                <w:rFonts w:ascii="ＭＳ ゴシック" w:eastAsia="ＭＳ ゴシック" w:hAnsi="ＭＳ ゴシック" w:hint="eastAsia"/>
                <w:sz w:val="16"/>
                <w:szCs w:val="16"/>
              </w:rPr>
              <w:t xml:space="preserve">　</w:t>
            </w:r>
            <w:r w:rsidR="00355338" w:rsidRPr="00FD0096">
              <w:rPr>
                <w:rFonts w:ascii="ＭＳ ゴシック" w:eastAsia="ＭＳ ゴシック" w:hAnsi="ＭＳ ゴシック" w:hint="eastAsia"/>
                <w:sz w:val="12"/>
                <w:szCs w:val="12"/>
              </w:rPr>
              <w:t>※</w:t>
            </w:r>
            <w:r w:rsidR="00355338">
              <w:rPr>
                <w:rFonts w:ascii="ＭＳ ゴシック" w:eastAsia="ＭＳ ゴシック" w:hAnsi="ＭＳ ゴシック" w:hint="eastAsia"/>
                <w:sz w:val="12"/>
                <w:szCs w:val="12"/>
              </w:rPr>
              <w:t>２</w:t>
            </w:r>
          </w:p>
        </w:tc>
        <w:tc>
          <w:tcPr>
            <w:tcW w:w="567" w:type="dxa"/>
            <w:tcBorders>
              <w:top w:val="single" w:sz="4" w:space="0" w:color="auto"/>
              <w:left w:val="single" w:sz="4" w:space="0" w:color="auto"/>
              <w:bottom w:val="single" w:sz="4" w:space="0" w:color="auto"/>
              <w:right w:val="single" w:sz="4" w:space="0" w:color="auto"/>
            </w:tcBorders>
            <w:vAlign w:val="center"/>
          </w:tcPr>
          <w:p w14:paraId="4CDFE07D" w14:textId="3D011006" w:rsidR="00101502" w:rsidRDefault="00101502" w:rsidP="00101502">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200分</w:t>
            </w:r>
          </w:p>
        </w:tc>
        <w:tc>
          <w:tcPr>
            <w:tcW w:w="992" w:type="dxa"/>
            <w:tcBorders>
              <w:top w:val="single" w:sz="4" w:space="0" w:color="auto"/>
              <w:left w:val="single" w:sz="4" w:space="0" w:color="auto"/>
              <w:bottom w:val="single" w:sz="4" w:space="0" w:color="auto"/>
              <w:right w:val="single" w:sz="4" w:space="0" w:color="auto"/>
            </w:tcBorders>
            <w:vAlign w:val="center"/>
          </w:tcPr>
          <w:p w14:paraId="1D3FE897" w14:textId="49B113BF" w:rsidR="00101502" w:rsidRDefault="00101502" w:rsidP="00101502">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2,000</w:t>
            </w:r>
          </w:p>
        </w:tc>
        <w:tc>
          <w:tcPr>
            <w:tcW w:w="851" w:type="dxa"/>
            <w:tcBorders>
              <w:top w:val="single" w:sz="4" w:space="0" w:color="auto"/>
              <w:left w:val="single" w:sz="4" w:space="0" w:color="auto"/>
              <w:bottom w:val="single" w:sz="4" w:space="0" w:color="auto"/>
              <w:right w:val="single" w:sz="4" w:space="0" w:color="auto"/>
            </w:tcBorders>
            <w:vAlign w:val="center"/>
          </w:tcPr>
          <w:p w14:paraId="37CA9D9B" w14:textId="07A235F9"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1275" w:type="dxa"/>
            <w:tcBorders>
              <w:top w:val="single" w:sz="4" w:space="0" w:color="auto"/>
              <w:left w:val="single" w:sz="4" w:space="0" w:color="auto"/>
              <w:bottom w:val="single" w:sz="4" w:space="0" w:color="auto"/>
              <w:right w:val="single" w:sz="4" w:space="0" w:color="auto"/>
            </w:tcBorders>
            <w:vAlign w:val="center"/>
          </w:tcPr>
          <w:p w14:paraId="730D1859" w14:textId="77777777" w:rsidR="00101502" w:rsidRDefault="00101502" w:rsidP="00101502">
            <w:pPr>
              <w:spacing w:line="270" w:lineRule="exact"/>
              <w:ind w:left="542" w:hanging="542"/>
              <w:jc w:val="right"/>
              <w:rPr>
                <w:rFonts w:ascii="ＭＳ ゴシック" w:eastAsia="ＭＳ ゴシック" w:hAnsi="ＭＳ ゴシック"/>
                <w:color w:val="000000"/>
                <w:sz w:val="16"/>
                <w:szCs w:val="16"/>
              </w:rPr>
            </w:pPr>
          </w:p>
        </w:tc>
      </w:tr>
      <w:tr w:rsidR="00101502" w14:paraId="120E0477" w14:textId="77777777" w:rsidTr="00B155E2">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5F151280" w14:textId="1B4FDDF4" w:rsidR="00101502" w:rsidRDefault="00D024D4"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22</w:t>
            </w:r>
          </w:p>
        </w:tc>
        <w:tc>
          <w:tcPr>
            <w:tcW w:w="263" w:type="dxa"/>
            <w:vMerge/>
            <w:tcBorders>
              <w:left w:val="single" w:sz="4" w:space="0" w:color="auto"/>
              <w:right w:val="single" w:sz="4" w:space="0" w:color="auto"/>
            </w:tcBorders>
            <w:vAlign w:val="center"/>
          </w:tcPr>
          <w:p w14:paraId="4673B10F"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vAlign w:val="center"/>
          </w:tcPr>
          <w:p w14:paraId="5F5C7041"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784B455A"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7AB0826E" w14:textId="5ACAD37C" w:rsidR="00101502" w:rsidRPr="00665722" w:rsidRDefault="00101502" w:rsidP="00101502">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集合型IBT配信費用（時間延長）</w:t>
            </w:r>
            <w:r w:rsidR="00355338" w:rsidRPr="00FD0096">
              <w:rPr>
                <w:rFonts w:ascii="ＭＳ ゴシック" w:eastAsia="ＭＳ ゴシック" w:hAnsi="ＭＳ ゴシック" w:hint="eastAsia"/>
                <w:sz w:val="12"/>
                <w:szCs w:val="12"/>
              </w:rPr>
              <w:t>※</w:t>
            </w:r>
            <w:r w:rsidR="00355338">
              <w:rPr>
                <w:rFonts w:ascii="ＭＳ ゴシック" w:eastAsia="ＭＳ ゴシック" w:hAnsi="ＭＳ ゴシック" w:hint="eastAsia"/>
                <w:sz w:val="12"/>
                <w:szCs w:val="12"/>
              </w:rPr>
              <w:t>２</w:t>
            </w:r>
          </w:p>
        </w:tc>
        <w:tc>
          <w:tcPr>
            <w:tcW w:w="567" w:type="dxa"/>
            <w:tcBorders>
              <w:top w:val="single" w:sz="4" w:space="0" w:color="auto"/>
              <w:left w:val="single" w:sz="4" w:space="0" w:color="auto"/>
              <w:bottom w:val="single" w:sz="4" w:space="0" w:color="auto"/>
              <w:right w:val="single" w:sz="4" w:space="0" w:color="auto"/>
            </w:tcBorders>
            <w:vAlign w:val="center"/>
          </w:tcPr>
          <w:p w14:paraId="1A90E606" w14:textId="6CD08FDE" w:rsidR="00101502" w:rsidRDefault="00101502" w:rsidP="00101502">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300分</w:t>
            </w:r>
          </w:p>
        </w:tc>
        <w:tc>
          <w:tcPr>
            <w:tcW w:w="992" w:type="dxa"/>
            <w:tcBorders>
              <w:top w:val="single" w:sz="4" w:space="0" w:color="auto"/>
              <w:left w:val="single" w:sz="4" w:space="0" w:color="auto"/>
              <w:bottom w:val="single" w:sz="4" w:space="0" w:color="auto"/>
              <w:right w:val="single" w:sz="4" w:space="0" w:color="auto"/>
            </w:tcBorders>
            <w:vAlign w:val="center"/>
          </w:tcPr>
          <w:p w14:paraId="6088B629" w14:textId="21F37CFA" w:rsidR="00101502" w:rsidRDefault="00101502" w:rsidP="00101502">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250</w:t>
            </w:r>
          </w:p>
        </w:tc>
        <w:tc>
          <w:tcPr>
            <w:tcW w:w="851" w:type="dxa"/>
            <w:tcBorders>
              <w:top w:val="single" w:sz="4" w:space="0" w:color="auto"/>
              <w:left w:val="single" w:sz="4" w:space="0" w:color="auto"/>
              <w:bottom w:val="single" w:sz="4" w:space="0" w:color="auto"/>
              <w:right w:val="single" w:sz="4" w:space="0" w:color="auto"/>
            </w:tcBorders>
            <w:vAlign w:val="center"/>
          </w:tcPr>
          <w:p w14:paraId="77C13B00" w14:textId="74FD447B"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1275" w:type="dxa"/>
            <w:tcBorders>
              <w:top w:val="single" w:sz="4" w:space="0" w:color="auto"/>
              <w:left w:val="single" w:sz="4" w:space="0" w:color="auto"/>
              <w:bottom w:val="single" w:sz="4" w:space="0" w:color="auto"/>
              <w:right w:val="single" w:sz="4" w:space="0" w:color="auto"/>
            </w:tcBorders>
            <w:vAlign w:val="center"/>
          </w:tcPr>
          <w:p w14:paraId="4B0175B9" w14:textId="77777777" w:rsidR="00101502" w:rsidRDefault="00101502" w:rsidP="00101502">
            <w:pPr>
              <w:spacing w:line="270" w:lineRule="exact"/>
              <w:ind w:left="542" w:hanging="542"/>
              <w:jc w:val="right"/>
              <w:rPr>
                <w:rFonts w:ascii="ＭＳ ゴシック" w:eastAsia="ＭＳ ゴシック" w:hAnsi="ＭＳ ゴシック"/>
                <w:color w:val="000000"/>
                <w:sz w:val="16"/>
                <w:szCs w:val="16"/>
              </w:rPr>
            </w:pPr>
          </w:p>
        </w:tc>
      </w:tr>
      <w:tr w:rsidR="00101502" w14:paraId="7750F679" w14:textId="77777777" w:rsidTr="00B155E2">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4C42E49F" w14:textId="61C9B956" w:rsidR="00101502" w:rsidRDefault="00D024D4"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23</w:t>
            </w:r>
          </w:p>
        </w:tc>
        <w:tc>
          <w:tcPr>
            <w:tcW w:w="263" w:type="dxa"/>
            <w:vMerge/>
            <w:tcBorders>
              <w:left w:val="single" w:sz="4" w:space="0" w:color="auto"/>
              <w:right w:val="single" w:sz="4" w:space="0" w:color="auto"/>
            </w:tcBorders>
            <w:vAlign w:val="center"/>
          </w:tcPr>
          <w:p w14:paraId="3D499648"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vAlign w:val="center"/>
          </w:tcPr>
          <w:p w14:paraId="4B171EEC"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510A2A9C"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0E118B93" w14:textId="600333B9" w:rsidR="00101502" w:rsidRPr="00665722" w:rsidRDefault="00101502" w:rsidP="00101502">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IBT配信費用（監視有）</w:t>
            </w:r>
          </w:p>
        </w:tc>
        <w:tc>
          <w:tcPr>
            <w:tcW w:w="567" w:type="dxa"/>
            <w:tcBorders>
              <w:top w:val="single" w:sz="4" w:space="0" w:color="auto"/>
              <w:left w:val="single" w:sz="4" w:space="0" w:color="auto"/>
              <w:bottom w:val="single" w:sz="4" w:space="0" w:color="auto"/>
              <w:right w:val="single" w:sz="4" w:space="0" w:color="auto"/>
            </w:tcBorders>
            <w:vAlign w:val="center"/>
          </w:tcPr>
          <w:p w14:paraId="52244544" w14:textId="5CBC5254" w:rsidR="00101502" w:rsidRDefault="00101502" w:rsidP="00101502">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200分</w:t>
            </w:r>
          </w:p>
        </w:tc>
        <w:tc>
          <w:tcPr>
            <w:tcW w:w="992" w:type="dxa"/>
            <w:tcBorders>
              <w:top w:val="single" w:sz="4" w:space="0" w:color="auto"/>
              <w:left w:val="single" w:sz="4" w:space="0" w:color="auto"/>
              <w:bottom w:val="single" w:sz="4" w:space="0" w:color="auto"/>
              <w:right w:val="single" w:sz="4" w:space="0" w:color="auto"/>
            </w:tcBorders>
            <w:vAlign w:val="center"/>
          </w:tcPr>
          <w:p w14:paraId="54822AC0" w14:textId="75E437DD" w:rsidR="00101502" w:rsidRDefault="00101502" w:rsidP="00101502">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350</w:t>
            </w:r>
          </w:p>
        </w:tc>
        <w:tc>
          <w:tcPr>
            <w:tcW w:w="851" w:type="dxa"/>
            <w:tcBorders>
              <w:top w:val="single" w:sz="4" w:space="0" w:color="auto"/>
              <w:left w:val="single" w:sz="4" w:space="0" w:color="auto"/>
              <w:bottom w:val="single" w:sz="4" w:space="0" w:color="auto"/>
              <w:right w:val="single" w:sz="4" w:space="0" w:color="auto"/>
            </w:tcBorders>
            <w:vAlign w:val="center"/>
          </w:tcPr>
          <w:p w14:paraId="20AEFAEB" w14:textId="0B78C5C4"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1275" w:type="dxa"/>
            <w:tcBorders>
              <w:top w:val="single" w:sz="4" w:space="0" w:color="auto"/>
              <w:left w:val="single" w:sz="4" w:space="0" w:color="auto"/>
              <w:bottom w:val="single" w:sz="4" w:space="0" w:color="auto"/>
              <w:right w:val="single" w:sz="4" w:space="0" w:color="auto"/>
            </w:tcBorders>
            <w:vAlign w:val="center"/>
          </w:tcPr>
          <w:p w14:paraId="73DCC3D0" w14:textId="77777777" w:rsidR="00101502" w:rsidRDefault="00101502" w:rsidP="00101502">
            <w:pPr>
              <w:spacing w:line="270" w:lineRule="exact"/>
              <w:ind w:left="542" w:hanging="542"/>
              <w:jc w:val="right"/>
              <w:rPr>
                <w:rFonts w:ascii="ＭＳ ゴシック" w:eastAsia="ＭＳ ゴシック" w:hAnsi="ＭＳ ゴシック"/>
                <w:color w:val="000000"/>
                <w:sz w:val="16"/>
                <w:szCs w:val="16"/>
              </w:rPr>
            </w:pPr>
          </w:p>
        </w:tc>
      </w:tr>
      <w:tr w:rsidR="00101502" w14:paraId="6A8DBC14" w14:textId="77777777" w:rsidTr="00B155E2">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3EC1C01E" w14:textId="4F401C8F" w:rsidR="00101502" w:rsidRDefault="00D024D4"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24</w:t>
            </w:r>
          </w:p>
        </w:tc>
        <w:tc>
          <w:tcPr>
            <w:tcW w:w="263" w:type="dxa"/>
            <w:vMerge/>
            <w:tcBorders>
              <w:left w:val="single" w:sz="4" w:space="0" w:color="auto"/>
              <w:right w:val="single" w:sz="4" w:space="0" w:color="auto"/>
            </w:tcBorders>
            <w:vAlign w:val="center"/>
          </w:tcPr>
          <w:p w14:paraId="29F40209"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vAlign w:val="center"/>
          </w:tcPr>
          <w:p w14:paraId="10FEE385"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1D6B2D66"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33B971DB" w14:textId="0083CE8A" w:rsidR="00101502" w:rsidRPr="00665722" w:rsidRDefault="00101502" w:rsidP="00101502">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IBT配信費用（監視無）</w:t>
            </w:r>
          </w:p>
        </w:tc>
        <w:tc>
          <w:tcPr>
            <w:tcW w:w="567" w:type="dxa"/>
            <w:tcBorders>
              <w:top w:val="single" w:sz="4" w:space="0" w:color="auto"/>
              <w:left w:val="single" w:sz="4" w:space="0" w:color="auto"/>
              <w:bottom w:val="single" w:sz="4" w:space="0" w:color="auto"/>
              <w:right w:val="single" w:sz="4" w:space="0" w:color="auto"/>
            </w:tcBorders>
            <w:vAlign w:val="center"/>
          </w:tcPr>
          <w:p w14:paraId="372F8D8C" w14:textId="4FC4DB8E" w:rsidR="00101502" w:rsidRDefault="00101502" w:rsidP="00101502">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200分</w:t>
            </w:r>
          </w:p>
        </w:tc>
        <w:tc>
          <w:tcPr>
            <w:tcW w:w="992" w:type="dxa"/>
            <w:tcBorders>
              <w:top w:val="single" w:sz="4" w:space="0" w:color="auto"/>
              <w:left w:val="single" w:sz="4" w:space="0" w:color="auto"/>
              <w:bottom w:val="single" w:sz="4" w:space="0" w:color="auto"/>
              <w:right w:val="single" w:sz="4" w:space="0" w:color="auto"/>
            </w:tcBorders>
            <w:vAlign w:val="center"/>
          </w:tcPr>
          <w:p w14:paraId="6C51A331" w14:textId="5B973B5B" w:rsidR="00101502" w:rsidRDefault="00101502" w:rsidP="00101502">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150</w:t>
            </w:r>
          </w:p>
        </w:tc>
        <w:tc>
          <w:tcPr>
            <w:tcW w:w="851" w:type="dxa"/>
            <w:tcBorders>
              <w:top w:val="single" w:sz="4" w:space="0" w:color="auto"/>
              <w:left w:val="single" w:sz="4" w:space="0" w:color="auto"/>
              <w:bottom w:val="single" w:sz="4" w:space="0" w:color="auto"/>
              <w:right w:val="single" w:sz="4" w:space="0" w:color="auto"/>
            </w:tcBorders>
            <w:vAlign w:val="center"/>
          </w:tcPr>
          <w:p w14:paraId="12EE7754"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1275" w:type="dxa"/>
            <w:tcBorders>
              <w:top w:val="single" w:sz="4" w:space="0" w:color="auto"/>
              <w:left w:val="single" w:sz="4" w:space="0" w:color="auto"/>
              <w:bottom w:val="single" w:sz="4" w:space="0" w:color="auto"/>
              <w:right w:val="single" w:sz="4" w:space="0" w:color="auto"/>
            </w:tcBorders>
            <w:vAlign w:val="center"/>
          </w:tcPr>
          <w:p w14:paraId="616493FA" w14:textId="77777777" w:rsidR="00101502" w:rsidRDefault="00101502" w:rsidP="00101502">
            <w:pPr>
              <w:spacing w:line="270" w:lineRule="exact"/>
              <w:ind w:left="542" w:hanging="542"/>
              <w:jc w:val="right"/>
              <w:rPr>
                <w:rFonts w:ascii="ＭＳ ゴシック" w:eastAsia="ＭＳ ゴシック" w:hAnsi="ＭＳ ゴシック"/>
                <w:color w:val="000000"/>
                <w:sz w:val="16"/>
                <w:szCs w:val="16"/>
              </w:rPr>
            </w:pPr>
          </w:p>
        </w:tc>
      </w:tr>
      <w:tr w:rsidR="00101502" w14:paraId="657AF28A" w14:textId="77777777" w:rsidTr="00B155E2">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5A75386F" w14:textId="53CCE6E1" w:rsidR="00101502" w:rsidRDefault="00D024D4"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25</w:t>
            </w:r>
          </w:p>
        </w:tc>
        <w:tc>
          <w:tcPr>
            <w:tcW w:w="263" w:type="dxa"/>
            <w:vMerge/>
            <w:tcBorders>
              <w:left w:val="single" w:sz="4" w:space="0" w:color="auto"/>
              <w:right w:val="single" w:sz="4" w:space="0" w:color="auto"/>
            </w:tcBorders>
            <w:vAlign w:val="center"/>
          </w:tcPr>
          <w:p w14:paraId="5E02ED1D"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vAlign w:val="center"/>
          </w:tcPr>
          <w:p w14:paraId="314F55DE"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4B9DE171"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02DE83F2" w14:textId="0FC6A800" w:rsidR="00101502" w:rsidRPr="00665722" w:rsidRDefault="00101502" w:rsidP="00101502">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IBT配信費用（監視有　時間延長）</w:t>
            </w:r>
          </w:p>
        </w:tc>
        <w:tc>
          <w:tcPr>
            <w:tcW w:w="567" w:type="dxa"/>
            <w:tcBorders>
              <w:top w:val="single" w:sz="4" w:space="0" w:color="auto"/>
              <w:left w:val="single" w:sz="4" w:space="0" w:color="auto"/>
              <w:bottom w:val="single" w:sz="4" w:space="0" w:color="auto"/>
              <w:right w:val="single" w:sz="4" w:space="0" w:color="auto"/>
            </w:tcBorders>
            <w:vAlign w:val="center"/>
          </w:tcPr>
          <w:p w14:paraId="435D1594" w14:textId="5DCBEBD9" w:rsidR="00101502" w:rsidRDefault="00101502" w:rsidP="00101502">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300分</w:t>
            </w:r>
          </w:p>
        </w:tc>
        <w:tc>
          <w:tcPr>
            <w:tcW w:w="992" w:type="dxa"/>
            <w:tcBorders>
              <w:top w:val="single" w:sz="4" w:space="0" w:color="auto"/>
              <w:left w:val="single" w:sz="4" w:space="0" w:color="auto"/>
              <w:bottom w:val="single" w:sz="4" w:space="0" w:color="auto"/>
              <w:right w:val="single" w:sz="4" w:space="0" w:color="auto"/>
            </w:tcBorders>
            <w:vAlign w:val="center"/>
          </w:tcPr>
          <w:p w14:paraId="2D7890DD" w14:textId="5327D2DA" w:rsidR="00101502" w:rsidRDefault="00101502" w:rsidP="00101502">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vAlign w:val="center"/>
          </w:tcPr>
          <w:p w14:paraId="055A3FBD"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1275" w:type="dxa"/>
            <w:tcBorders>
              <w:top w:val="single" w:sz="4" w:space="0" w:color="auto"/>
              <w:left w:val="single" w:sz="4" w:space="0" w:color="auto"/>
              <w:bottom w:val="single" w:sz="4" w:space="0" w:color="auto"/>
              <w:right w:val="single" w:sz="4" w:space="0" w:color="auto"/>
            </w:tcBorders>
            <w:vAlign w:val="center"/>
          </w:tcPr>
          <w:p w14:paraId="724BEAC8" w14:textId="77777777" w:rsidR="00101502" w:rsidRDefault="00101502" w:rsidP="00101502">
            <w:pPr>
              <w:spacing w:line="270" w:lineRule="exact"/>
              <w:ind w:left="542" w:hanging="542"/>
              <w:jc w:val="right"/>
              <w:rPr>
                <w:rFonts w:ascii="ＭＳ ゴシック" w:eastAsia="ＭＳ ゴシック" w:hAnsi="ＭＳ ゴシック"/>
                <w:color w:val="000000"/>
                <w:sz w:val="16"/>
                <w:szCs w:val="16"/>
              </w:rPr>
            </w:pPr>
          </w:p>
        </w:tc>
      </w:tr>
      <w:tr w:rsidR="00101502" w14:paraId="64AA0C3B" w14:textId="77777777" w:rsidTr="00B155E2">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38B789F3" w14:textId="39D0E0A5" w:rsidR="00101502" w:rsidRDefault="00D024D4"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26</w:t>
            </w:r>
          </w:p>
        </w:tc>
        <w:tc>
          <w:tcPr>
            <w:tcW w:w="263" w:type="dxa"/>
            <w:vMerge/>
            <w:tcBorders>
              <w:left w:val="single" w:sz="4" w:space="0" w:color="auto"/>
              <w:right w:val="single" w:sz="4" w:space="0" w:color="auto"/>
            </w:tcBorders>
            <w:vAlign w:val="center"/>
          </w:tcPr>
          <w:p w14:paraId="743405BE"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vAlign w:val="center"/>
          </w:tcPr>
          <w:p w14:paraId="0ACD3B65"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7E6C3E6C"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19A39FEF" w14:textId="42FAF43F" w:rsidR="00101502" w:rsidRPr="00665722" w:rsidRDefault="00101502" w:rsidP="00101502">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IBT配信費用（監視無　時間延長）</w:t>
            </w:r>
          </w:p>
        </w:tc>
        <w:tc>
          <w:tcPr>
            <w:tcW w:w="567" w:type="dxa"/>
            <w:tcBorders>
              <w:top w:val="single" w:sz="4" w:space="0" w:color="auto"/>
              <w:left w:val="single" w:sz="4" w:space="0" w:color="auto"/>
              <w:bottom w:val="single" w:sz="4" w:space="0" w:color="auto"/>
              <w:right w:val="single" w:sz="4" w:space="0" w:color="auto"/>
            </w:tcBorders>
            <w:vAlign w:val="center"/>
          </w:tcPr>
          <w:p w14:paraId="1665A6E1" w14:textId="57C3A69B" w:rsidR="00101502" w:rsidRDefault="00101502" w:rsidP="00101502">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300分</w:t>
            </w:r>
          </w:p>
        </w:tc>
        <w:tc>
          <w:tcPr>
            <w:tcW w:w="992" w:type="dxa"/>
            <w:tcBorders>
              <w:top w:val="single" w:sz="4" w:space="0" w:color="auto"/>
              <w:left w:val="single" w:sz="4" w:space="0" w:color="auto"/>
              <w:bottom w:val="single" w:sz="4" w:space="0" w:color="auto"/>
              <w:right w:val="single" w:sz="4" w:space="0" w:color="auto"/>
            </w:tcBorders>
            <w:vAlign w:val="center"/>
          </w:tcPr>
          <w:p w14:paraId="353B607A" w14:textId="3078EE6D" w:rsidR="00101502" w:rsidRDefault="00101502" w:rsidP="00101502">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vAlign w:val="center"/>
          </w:tcPr>
          <w:p w14:paraId="41F0FB31"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1275" w:type="dxa"/>
            <w:tcBorders>
              <w:top w:val="single" w:sz="4" w:space="0" w:color="auto"/>
              <w:left w:val="single" w:sz="4" w:space="0" w:color="auto"/>
              <w:bottom w:val="single" w:sz="4" w:space="0" w:color="auto"/>
              <w:right w:val="single" w:sz="4" w:space="0" w:color="auto"/>
            </w:tcBorders>
            <w:vAlign w:val="center"/>
          </w:tcPr>
          <w:p w14:paraId="54E15C98" w14:textId="77777777" w:rsidR="00101502" w:rsidRDefault="00101502" w:rsidP="00101502">
            <w:pPr>
              <w:spacing w:line="270" w:lineRule="exact"/>
              <w:ind w:left="542" w:hanging="542"/>
              <w:jc w:val="right"/>
              <w:rPr>
                <w:rFonts w:ascii="ＭＳ ゴシック" w:eastAsia="ＭＳ ゴシック" w:hAnsi="ＭＳ ゴシック"/>
                <w:color w:val="000000"/>
                <w:sz w:val="16"/>
                <w:szCs w:val="16"/>
              </w:rPr>
            </w:pPr>
          </w:p>
        </w:tc>
      </w:tr>
      <w:tr w:rsidR="00101502" w14:paraId="2BE6DF9D" w14:textId="77777777" w:rsidTr="00B155E2">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6AA42B8B" w14:textId="2A5FA7C3" w:rsidR="00101502" w:rsidRDefault="00D024D4"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27</w:t>
            </w:r>
          </w:p>
        </w:tc>
        <w:tc>
          <w:tcPr>
            <w:tcW w:w="263" w:type="dxa"/>
            <w:vMerge/>
            <w:tcBorders>
              <w:left w:val="single" w:sz="4" w:space="0" w:color="auto"/>
              <w:right w:val="single" w:sz="4" w:space="0" w:color="auto"/>
            </w:tcBorders>
            <w:vAlign w:val="center"/>
          </w:tcPr>
          <w:p w14:paraId="372753DB"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vAlign w:val="center"/>
          </w:tcPr>
          <w:p w14:paraId="7AC8C2A9"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bottom w:val="single" w:sz="4" w:space="0" w:color="auto"/>
              <w:right w:val="single" w:sz="4" w:space="0" w:color="auto"/>
            </w:tcBorders>
            <w:vAlign w:val="center"/>
          </w:tcPr>
          <w:p w14:paraId="02E0BFE4"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032E2FED" w14:textId="3127F46C" w:rsidR="00101502" w:rsidRPr="00665722" w:rsidRDefault="00101502" w:rsidP="00101502">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PBT特別措置</w:t>
            </w:r>
          </w:p>
        </w:tc>
        <w:tc>
          <w:tcPr>
            <w:tcW w:w="567" w:type="dxa"/>
            <w:tcBorders>
              <w:top w:val="single" w:sz="4" w:space="0" w:color="auto"/>
              <w:left w:val="single" w:sz="4" w:space="0" w:color="auto"/>
              <w:bottom w:val="single" w:sz="4" w:space="0" w:color="auto"/>
              <w:right w:val="single" w:sz="4" w:space="0" w:color="auto"/>
            </w:tcBorders>
            <w:vAlign w:val="center"/>
          </w:tcPr>
          <w:p w14:paraId="72388DBE" w14:textId="4A6EE37E" w:rsidR="00101502" w:rsidRDefault="00101502" w:rsidP="00101502">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300分</w:t>
            </w:r>
          </w:p>
        </w:tc>
        <w:tc>
          <w:tcPr>
            <w:tcW w:w="992" w:type="dxa"/>
            <w:tcBorders>
              <w:top w:val="single" w:sz="4" w:space="0" w:color="auto"/>
              <w:left w:val="single" w:sz="4" w:space="0" w:color="auto"/>
              <w:bottom w:val="single" w:sz="4" w:space="0" w:color="auto"/>
              <w:right w:val="single" w:sz="4" w:space="0" w:color="auto"/>
            </w:tcBorders>
            <w:vAlign w:val="center"/>
          </w:tcPr>
          <w:p w14:paraId="1DF13D04" w14:textId="64D8AD12" w:rsidR="00101502" w:rsidRDefault="00101502" w:rsidP="00101502">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tcPr>
          <w:p w14:paraId="4ABE897B"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1275" w:type="dxa"/>
            <w:tcBorders>
              <w:top w:val="single" w:sz="4" w:space="0" w:color="auto"/>
              <w:left w:val="single" w:sz="4" w:space="0" w:color="auto"/>
              <w:bottom w:val="single" w:sz="4" w:space="0" w:color="auto"/>
              <w:right w:val="single" w:sz="4" w:space="0" w:color="auto"/>
            </w:tcBorders>
            <w:vAlign w:val="center"/>
          </w:tcPr>
          <w:p w14:paraId="0AAD0D60" w14:textId="77777777" w:rsidR="00101502" w:rsidRDefault="00101502" w:rsidP="00101502">
            <w:pPr>
              <w:spacing w:line="270" w:lineRule="exact"/>
              <w:ind w:left="542" w:hanging="542"/>
              <w:jc w:val="right"/>
              <w:rPr>
                <w:rFonts w:ascii="ＭＳ ゴシック" w:eastAsia="ＭＳ ゴシック" w:hAnsi="ＭＳ ゴシック"/>
                <w:color w:val="000000"/>
                <w:sz w:val="16"/>
                <w:szCs w:val="16"/>
              </w:rPr>
            </w:pPr>
          </w:p>
        </w:tc>
      </w:tr>
      <w:tr w:rsidR="00101502" w14:paraId="07E9A6FE" w14:textId="77777777" w:rsidTr="00B155E2">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531D454D" w14:textId="67748392" w:rsidR="00101502" w:rsidRDefault="00D024D4"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28</w:t>
            </w:r>
          </w:p>
        </w:tc>
        <w:tc>
          <w:tcPr>
            <w:tcW w:w="263" w:type="dxa"/>
            <w:vMerge/>
            <w:tcBorders>
              <w:left w:val="single" w:sz="4" w:space="0" w:color="auto"/>
              <w:right w:val="single" w:sz="4" w:space="0" w:color="auto"/>
            </w:tcBorders>
            <w:vAlign w:val="center"/>
          </w:tcPr>
          <w:p w14:paraId="24F88ED0"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vAlign w:val="center"/>
          </w:tcPr>
          <w:p w14:paraId="6E8B945B"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426" w:type="dxa"/>
            <w:vMerge w:val="restart"/>
            <w:tcBorders>
              <w:top w:val="single" w:sz="4" w:space="0" w:color="auto"/>
              <w:left w:val="single" w:sz="4" w:space="0" w:color="auto"/>
              <w:right w:val="single" w:sz="4" w:space="0" w:color="auto"/>
            </w:tcBorders>
            <w:vAlign w:val="center"/>
          </w:tcPr>
          <w:p w14:paraId="7BC75C3E"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FE②</w:t>
            </w:r>
          </w:p>
        </w:tc>
        <w:tc>
          <w:tcPr>
            <w:tcW w:w="3261" w:type="dxa"/>
            <w:tcBorders>
              <w:top w:val="single" w:sz="4" w:space="0" w:color="auto"/>
              <w:left w:val="single" w:sz="4" w:space="0" w:color="auto"/>
              <w:bottom w:val="single" w:sz="4" w:space="0" w:color="auto"/>
              <w:right w:val="single" w:sz="4" w:space="0" w:color="auto"/>
            </w:tcBorders>
          </w:tcPr>
          <w:p w14:paraId="2A2ABA06" w14:textId="204874F9" w:rsidR="00101502" w:rsidRPr="00665722" w:rsidRDefault="00101502" w:rsidP="00101502">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CBT配信費用</w:t>
            </w:r>
          </w:p>
        </w:tc>
        <w:tc>
          <w:tcPr>
            <w:tcW w:w="567" w:type="dxa"/>
            <w:tcBorders>
              <w:top w:val="single" w:sz="4" w:space="0" w:color="auto"/>
              <w:left w:val="single" w:sz="4" w:space="0" w:color="auto"/>
              <w:bottom w:val="single" w:sz="4" w:space="0" w:color="auto"/>
              <w:right w:val="single" w:sz="4" w:space="0" w:color="auto"/>
            </w:tcBorders>
            <w:vAlign w:val="center"/>
          </w:tcPr>
          <w:p w14:paraId="774DAD45" w14:textId="069F1C9D" w:rsidR="00101502" w:rsidRDefault="00101502" w:rsidP="00101502">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100分</w:t>
            </w:r>
          </w:p>
        </w:tc>
        <w:tc>
          <w:tcPr>
            <w:tcW w:w="992" w:type="dxa"/>
            <w:tcBorders>
              <w:top w:val="single" w:sz="4" w:space="0" w:color="auto"/>
              <w:left w:val="single" w:sz="4" w:space="0" w:color="auto"/>
              <w:bottom w:val="single" w:sz="4" w:space="0" w:color="auto"/>
              <w:right w:val="single" w:sz="4" w:space="0" w:color="auto"/>
            </w:tcBorders>
            <w:vAlign w:val="center"/>
          </w:tcPr>
          <w:p w14:paraId="442F49A0" w14:textId="16BC4036" w:rsidR="00101502" w:rsidRDefault="00101502" w:rsidP="00101502">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100,000</w:t>
            </w:r>
          </w:p>
        </w:tc>
        <w:tc>
          <w:tcPr>
            <w:tcW w:w="851" w:type="dxa"/>
            <w:tcBorders>
              <w:top w:val="single" w:sz="4" w:space="0" w:color="auto"/>
              <w:left w:val="single" w:sz="4" w:space="0" w:color="auto"/>
              <w:bottom w:val="single" w:sz="4" w:space="0" w:color="auto"/>
              <w:right w:val="single" w:sz="4" w:space="0" w:color="auto"/>
            </w:tcBorders>
            <w:vAlign w:val="center"/>
          </w:tcPr>
          <w:p w14:paraId="652869F9"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1275" w:type="dxa"/>
            <w:tcBorders>
              <w:top w:val="single" w:sz="4" w:space="0" w:color="auto"/>
              <w:left w:val="single" w:sz="4" w:space="0" w:color="auto"/>
              <w:bottom w:val="single" w:sz="4" w:space="0" w:color="auto"/>
              <w:right w:val="single" w:sz="4" w:space="0" w:color="auto"/>
            </w:tcBorders>
            <w:vAlign w:val="center"/>
          </w:tcPr>
          <w:p w14:paraId="5A76500B" w14:textId="77777777" w:rsidR="00101502" w:rsidRDefault="00101502" w:rsidP="00101502">
            <w:pPr>
              <w:spacing w:line="270" w:lineRule="exact"/>
              <w:ind w:left="542" w:hanging="542"/>
              <w:jc w:val="right"/>
              <w:rPr>
                <w:rFonts w:ascii="ＭＳ ゴシック" w:eastAsia="ＭＳ ゴシック" w:hAnsi="ＭＳ ゴシック"/>
                <w:color w:val="000000"/>
                <w:sz w:val="16"/>
                <w:szCs w:val="16"/>
              </w:rPr>
            </w:pPr>
          </w:p>
        </w:tc>
      </w:tr>
      <w:tr w:rsidR="00101502" w14:paraId="35906F12" w14:textId="77777777" w:rsidTr="00B155E2">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29B80E74" w14:textId="4EF82398" w:rsidR="00101502" w:rsidRDefault="00D024D4"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29</w:t>
            </w:r>
          </w:p>
        </w:tc>
        <w:tc>
          <w:tcPr>
            <w:tcW w:w="263" w:type="dxa"/>
            <w:vMerge/>
            <w:tcBorders>
              <w:left w:val="single" w:sz="4" w:space="0" w:color="auto"/>
              <w:right w:val="single" w:sz="4" w:space="0" w:color="auto"/>
            </w:tcBorders>
            <w:vAlign w:val="center"/>
          </w:tcPr>
          <w:p w14:paraId="150F4A1D"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vAlign w:val="center"/>
          </w:tcPr>
          <w:p w14:paraId="069B0970"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04C5CB6F"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331A0837" w14:textId="119F3CF8" w:rsidR="00101502" w:rsidRPr="00665722" w:rsidRDefault="00101502" w:rsidP="00101502">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CBT配信費用（時間延長）</w:t>
            </w:r>
          </w:p>
        </w:tc>
        <w:tc>
          <w:tcPr>
            <w:tcW w:w="567" w:type="dxa"/>
            <w:tcBorders>
              <w:top w:val="single" w:sz="4" w:space="0" w:color="auto"/>
              <w:left w:val="single" w:sz="4" w:space="0" w:color="auto"/>
              <w:bottom w:val="single" w:sz="4" w:space="0" w:color="auto"/>
              <w:right w:val="single" w:sz="4" w:space="0" w:color="auto"/>
            </w:tcBorders>
            <w:vAlign w:val="center"/>
          </w:tcPr>
          <w:p w14:paraId="3DBA069A" w14:textId="3274B7C7" w:rsidR="00101502" w:rsidRDefault="00101502" w:rsidP="00101502">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150分</w:t>
            </w:r>
          </w:p>
        </w:tc>
        <w:tc>
          <w:tcPr>
            <w:tcW w:w="992" w:type="dxa"/>
            <w:tcBorders>
              <w:top w:val="single" w:sz="4" w:space="0" w:color="auto"/>
              <w:left w:val="single" w:sz="4" w:space="0" w:color="auto"/>
              <w:bottom w:val="single" w:sz="4" w:space="0" w:color="auto"/>
              <w:right w:val="single" w:sz="4" w:space="0" w:color="auto"/>
            </w:tcBorders>
            <w:vAlign w:val="center"/>
          </w:tcPr>
          <w:p w14:paraId="08B9E3E0" w14:textId="24F2A560" w:rsidR="00101502" w:rsidRDefault="00101502" w:rsidP="00101502">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250</w:t>
            </w:r>
          </w:p>
        </w:tc>
        <w:tc>
          <w:tcPr>
            <w:tcW w:w="851" w:type="dxa"/>
            <w:tcBorders>
              <w:top w:val="single" w:sz="4" w:space="0" w:color="auto"/>
              <w:left w:val="single" w:sz="4" w:space="0" w:color="auto"/>
              <w:bottom w:val="single" w:sz="4" w:space="0" w:color="auto"/>
              <w:right w:val="single" w:sz="4" w:space="0" w:color="auto"/>
            </w:tcBorders>
            <w:vAlign w:val="center"/>
          </w:tcPr>
          <w:p w14:paraId="5E67BD33"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1275" w:type="dxa"/>
            <w:tcBorders>
              <w:top w:val="single" w:sz="4" w:space="0" w:color="auto"/>
              <w:left w:val="single" w:sz="4" w:space="0" w:color="auto"/>
              <w:bottom w:val="single" w:sz="4" w:space="0" w:color="auto"/>
              <w:right w:val="single" w:sz="4" w:space="0" w:color="auto"/>
            </w:tcBorders>
            <w:vAlign w:val="center"/>
          </w:tcPr>
          <w:p w14:paraId="4CD2298A" w14:textId="77777777" w:rsidR="00101502" w:rsidRDefault="00101502" w:rsidP="00101502">
            <w:pPr>
              <w:spacing w:line="270" w:lineRule="exact"/>
              <w:ind w:left="542" w:hanging="542"/>
              <w:jc w:val="right"/>
              <w:rPr>
                <w:rFonts w:ascii="ＭＳ ゴシック" w:eastAsia="ＭＳ ゴシック" w:hAnsi="ＭＳ ゴシック"/>
                <w:color w:val="000000"/>
                <w:sz w:val="16"/>
                <w:szCs w:val="16"/>
              </w:rPr>
            </w:pPr>
          </w:p>
        </w:tc>
      </w:tr>
      <w:tr w:rsidR="00101502" w14:paraId="21F2BC42" w14:textId="77777777" w:rsidTr="00B155E2">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0101DA83" w14:textId="0BBF1EF5" w:rsidR="00101502" w:rsidRDefault="00D024D4"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30</w:t>
            </w:r>
          </w:p>
        </w:tc>
        <w:tc>
          <w:tcPr>
            <w:tcW w:w="263" w:type="dxa"/>
            <w:vMerge/>
            <w:tcBorders>
              <w:left w:val="single" w:sz="4" w:space="0" w:color="auto"/>
              <w:right w:val="single" w:sz="4" w:space="0" w:color="auto"/>
            </w:tcBorders>
            <w:vAlign w:val="center"/>
          </w:tcPr>
          <w:p w14:paraId="3F288651"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vAlign w:val="center"/>
          </w:tcPr>
          <w:p w14:paraId="10B5AA25"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244D0EC8"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3B3CD11E" w14:textId="0609101A" w:rsidR="00101502" w:rsidRPr="00665722" w:rsidRDefault="00101502" w:rsidP="00101502">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CBT配信費用（時間延長　読上対応）</w:t>
            </w:r>
          </w:p>
        </w:tc>
        <w:tc>
          <w:tcPr>
            <w:tcW w:w="567" w:type="dxa"/>
            <w:tcBorders>
              <w:top w:val="single" w:sz="4" w:space="0" w:color="auto"/>
              <w:left w:val="single" w:sz="4" w:space="0" w:color="auto"/>
              <w:bottom w:val="single" w:sz="4" w:space="0" w:color="auto"/>
              <w:right w:val="single" w:sz="4" w:space="0" w:color="auto"/>
            </w:tcBorders>
            <w:vAlign w:val="center"/>
          </w:tcPr>
          <w:p w14:paraId="26B1FB1B" w14:textId="26967FE5" w:rsidR="00101502" w:rsidRDefault="00101502" w:rsidP="00101502">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150分</w:t>
            </w:r>
          </w:p>
        </w:tc>
        <w:tc>
          <w:tcPr>
            <w:tcW w:w="992" w:type="dxa"/>
            <w:tcBorders>
              <w:top w:val="single" w:sz="4" w:space="0" w:color="auto"/>
              <w:left w:val="single" w:sz="4" w:space="0" w:color="auto"/>
              <w:bottom w:val="single" w:sz="4" w:space="0" w:color="auto"/>
              <w:right w:val="single" w:sz="4" w:space="0" w:color="auto"/>
            </w:tcBorders>
            <w:vAlign w:val="center"/>
          </w:tcPr>
          <w:p w14:paraId="272F4A29" w14:textId="24BB603B" w:rsidR="00101502" w:rsidRDefault="00101502" w:rsidP="00101502">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tcPr>
          <w:p w14:paraId="5C3CCDB3"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1275" w:type="dxa"/>
            <w:tcBorders>
              <w:top w:val="single" w:sz="4" w:space="0" w:color="auto"/>
              <w:left w:val="single" w:sz="4" w:space="0" w:color="auto"/>
              <w:bottom w:val="single" w:sz="4" w:space="0" w:color="auto"/>
              <w:right w:val="single" w:sz="4" w:space="0" w:color="auto"/>
            </w:tcBorders>
            <w:vAlign w:val="center"/>
          </w:tcPr>
          <w:p w14:paraId="23AC3ED2" w14:textId="77777777" w:rsidR="00101502" w:rsidRDefault="00101502" w:rsidP="00101502">
            <w:pPr>
              <w:spacing w:line="270" w:lineRule="exact"/>
              <w:ind w:left="542" w:hanging="542"/>
              <w:jc w:val="right"/>
              <w:rPr>
                <w:rFonts w:ascii="ＭＳ ゴシック" w:eastAsia="ＭＳ ゴシック" w:hAnsi="ＭＳ ゴシック"/>
                <w:color w:val="000000"/>
                <w:sz w:val="16"/>
                <w:szCs w:val="16"/>
              </w:rPr>
            </w:pPr>
          </w:p>
        </w:tc>
      </w:tr>
      <w:tr w:rsidR="00101502" w14:paraId="71FB32EB" w14:textId="77777777" w:rsidTr="00671A03">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18AF5A74" w14:textId="006E0ADD" w:rsidR="00101502" w:rsidRDefault="00D024D4"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31</w:t>
            </w:r>
          </w:p>
        </w:tc>
        <w:tc>
          <w:tcPr>
            <w:tcW w:w="263" w:type="dxa"/>
            <w:vMerge/>
            <w:tcBorders>
              <w:left w:val="single" w:sz="4" w:space="0" w:color="auto"/>
              <w:right w:val="single" w:sz="4" w:space="0" w:color="auto"/>
            </w:tcBorders>
            <w:vAlign w:val="center"/>
          </w:tcPr>
          <w:p w14:paraId="1A2DCD2A"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vAlign w:val="center"/>
          </w:tcPr>
          <w:p w14:paraId="6A24807F"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156289D7"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004EC0B2" w14:textId="759C2EDA" w:rsidR="00101502" w:rsidRPr="00665722" w:rsidRDefault="00101502" w:rsidP="00101502">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CBT配信費用（特別開催施設）</w:t>
            </w:r>
          </w:p>
        </w:tc>
        <w:tc>
          <w:tcPr>
            <w:tcW w:w="567" w:type="dxa"/>
            <w:tcBorders>
              <w:top w:val="single" w:sz="4" w:space="0" w:color="auto"/>
              <w:left w:val="single" w:sz="4" w:space="0" w:color="auto"/>
              <w:bottom w:val="single" w:sz="4" w:space="0" w:color="auto"/>
              <w:right w:val="single" w:sz="4" w:space="0" w:color="auto"/>
            </w:tcBorders>
          </w:tcPr>
          <w:p w14:paraId="14D42E21" w14:textId="61B6280B" w:rsidR="00101502" w:rsidRDefault="00101502" w:rsidP="00101502">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100分</w:t>
            </w:r>
          </w:p>
        </w:tc>
        <w:tc>
          <w:tcPr>
            <w:tcW w:w="992" w:type="dxa"/>
            <w:tcBorders>
              <w:top w:val="single" w:sz="4" w:space="0" w:color="auto"/>
              <w:left w:val="single" w:sz="4" w:space="0" w:color="auto"/>
              <w:bottom w:val="single" w:sz="4" w:space="0" w:color="auto"/>
              <w:right w:val="single" w:sz="4" w:space="0" w:color="auto"/>
            </w:tcBorders>
            <w:vAlign w:val="center"/>
          </w:tcPr>
          <w:p w14:paraId="684319FE" w14:textId="03BE50B1" w:rsidR="00101502" w:rsidRDefault="00101502" w:rsidP="00101502">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150</w:t>
            </w:r>
          </w:p>
        </w:tc>
        <w:tc>
          <w:tcPr>
            <w:tcW w:w="851" w:type="dxa"/>
            <w:tcBorders>
              <w:top w:val="single" w:sz="4" w:space="0" w:color="auto"/>
              <w:left w:val="single" w:sz="4" w:space="0" w:color="auto"/>
              <w:bottom w:val="single" w:sz="4" w:space="0" w:color="auto"/>
              <w:right w:val="single" w:sz="4" w:space="0" w:color="auto"/>
            </w:tcBorders>
            <w:vAlign w:val="center"/>
          </w:tcPr>
          <w:p w14:paraId="7149215A" w14:textId="2D4AC742"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1275" w:type="dxa"/>
            <w:tcBorders>
              <w:top w:val="single" w:sz="4" w:space="0" w:color="auto"/>
              <w:left w:val="single" w:sz="4" w:space="0" w:color="auto"/>
              <w:bottom w:val="single" w:sz="4" w:space="0" w:color="auto"/>
              <w:right w:val="single" w:sz="4" w:space="0" w:color="auto"/>
            </w:tcBorders>
            <w:vAlign w:val="center"/>
          </w:tcPr>
          <w:p w14:paraId="1D91807E" w14:textId="77777777" w:rsidR="00101502" w:rsidRDefault="00101502" w:rsidP="00101502">
            <w:pPr>
              <w:spacing w:line="270" w:lineRule="exact"/>
              <w:ind w:left="542" w:hanging="542"/>
              <w:jc w:val="right"/>
              <w:rPr>
                <w:rFonts w:ascii="ＭＳ ゴシック" w:eastAsia="ＭＳ ゴシック" w:hAnsi="ＭＳ ゴシック"/>
                <w:color w:val="000000"/>
                <w:sz w:val="16"/>
                <w:szCs w:val="16"/>
              </w:rPr>
            </w:pPr>
          </w:p>
        </w:tc>
      </w:tr>
      <w:tr w:rsidR="00101502" w14:paraId="05C53B0A" w14:textId="77777777" w:rsidTr="00671A03">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6458F938" w14:textId="4EBA12C0" w:rsidR="00101502" w:rsidRDefault="00D024D4"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32</w:t>
            </w:r>
          </w:p>
        </w:tc>
        <w:tc>
          <w:tcPr>
            <w:tcW w:w="263" w:type="dxa"/>
            <w:vMerge/>
            <w:tcBorders>
              <w:left w:val="single" w:sz="4" w:space="0" w:color="auto"/>
              <w:right w:val="single" w:sz="4" w:space="0" w:color="auto"/>
            </w:tcBorders>
            <w:vAlign w:val="center"/>
          </w:tcPr>
          <w:p w14:paraId="445DD44D"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vAlign w:val="center"/>
          </w:tcPr>
          <w:p w14:paraId="5EA66A95"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3153C373"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757DED23" w14:textId="6DFB1657" w:rsidR="00101502" w:rsidRPr="00665722" w:rsidRDefault="00101502" w:rsidP="00101502">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CBT配信費用（特別開催施設　時間延長）</w:t>
            </w:r>
          </w:p>
        </w:tc>
        <w:tc>
          <w:tcPr>
            <w:tcW w:w="567" w:type="dxa"/>
            <w:tcBorders>
              <w:top w:val="single" w:sz="4" w:space="0" w:color="auto"/>
              <w:left w:val="single" w:sz="4" w:space="0" w:color="auto"/>
              <w:bottom w:val="single" w:sz="4" w:space="0" w:color="auto"/>
              <w:right w:val="single" w:sz="4" w:space="0" w:color="auto"/>
            </w:tcBorders>
          </w:tcPr>
          <w:p w14:paraId="7A0FA840" w14:textId="79209672" w:rsidR="00101502" w:rsidRDefault="00101502" w:rsidP="00101502">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150分</w:t>
            </w:r>
          </w:p>
        </w:tc>
        <w:tc>
          <w:tcPr>
            <w:tcW w:w="992" w:type="dxa"/>
            <w:tcBorders>
              <w:top w:val="single" w:sz="4" w:space="0" w:color="auto"/>
              <w:left w:val="single" w:sz="4" w:space="0" w:color="auto"/>
              <w:bottom w:val="single" w:sz="4" w:space="0" w:color="auto"/>
              <w:right w:val="single" w:sz="4" w:space="0" w:color="auto"/>
            </w:tcBorders>
            <w:vAlign w:val="center"/>
          </w:tcPr>
          <w:p w14:paraId="7AFF5A29" w14:textId="5494F560" w:rsidR="00101502" w:rsidRDefault="00101502" w:rsidP="00101502">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vAlign w:val="center"/>
          </w:tcPr>
          <w:p w14:paraId="3132E03D" w14:textId="06EF4AFF"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1275" w:type="dxa"/>
            <w:tcBorders>
              <w:top w:val="single" w:sz="4" w:space="0" w:color="auto"/>
              <w:left w:val="single" w:sz="4" w:space="0" w:color="auto"/>
              <w:bottom w:val="single" w:sz="4" w:space="0" w:color="auto"/>
              <w:right w:val="single" w:sz="4" w:space="0" w:color="auto"/>
            </w:tcBorders>
            <w:vAlign w:val="center"/>
          </w:tcPr>
          <w:p w14:paraId="07D15C0E" w14:textId="77777777" w:rsidR="00101502" w:rsidRDefault="00101502" w:rsidP="00101502">
            <w:pPr>
              <w:spacing w:line="270" w:lineRule="exact"/>
              <w:ind w:left="542" w:hanging="542"/>
              <w:jc w:val="right"/>
              <w:rPr>
                <w:rFonts w:ascii="ＭＳ ゴシック" w:eastAsia="ＭＳ ゴシック" w:hAnsi="ＭＳ ゴシック"/>
                <w:color w:val="000000"/>
                <w:sz w:val="16"/>
                <w:szCs w:val="16"/>
              </w:rPr>
            </w:pPr>
          </w:p>
        </w:tc>
      </w:tr>
      <w:tr w:rsidR="00101502" w14:paraId="205C743E" w14:textId="77777777" w:rsidTr="00B155E2">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1C39A96B" w14:textId="43A48E69" w:rsidR="00101502" w:rsidRDefault="00D024D4"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33</w:t>
            </w:r>
          </w:p>
        </w:tc>
        <w:tc>
          <w:tcPr>
            <w:tcW w:w="263" w:type="dxa"/>
            <w:vMerge/>
            <w:tcBorders>
              <w:left w:val="single" w:sz="4" w:space="0" w:color="auto"/>
              <w:right w:val="single" w:sz="4" w:space="0" w:color="auto"/>
            </w:tcBorders>
            <w:vAlign w:val="center"/>
          </w:tcPr>
          <w:p w14:paraId="6B253EF1"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vAlign w:val="center"/>
          </w:tcPr>
          <w:p w14:paraId="0EEC91EC"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24A6D3A4"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2F120A4E" w14:textId="26676C2D" w:rsidR="00101502" w:rsidRPr="00665722" w:rsidRDefault="00101502" w:rsidP="00101502">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集合型IBT配信費用</w:t>
            </w:r>
            <w:r w:rsidR="00355338">
              <w:rPr>
                <w:rFonts w:ascii="ＭＳ ゴシック" w:eastAsia="ＭＳ ゴシック" w:hAnsi="ＭＳ ゴシック" w:hint="eastAsia"/>
                <w:sz w:val="16"/>
                <w:szCs w:val="16"/>
              </w:rPr>
              <w:t xml:space="preserve">　</w:t>
            </w:r>
            <w:r w:rsidR="00355338" w:rsidRPr="00FD0096">
              <w:rPr>
                <w:rFonts w:ascii="ＭＳ ゴシック" w:eastAsia="ＭＳ ゴシック" w:hAnsi="ＭＳ ゴシック" w:hint="eastAsia"/>
                <w:sz w:val="12"/>
                <w:szCs w:val="12"/>
              </w:rPr>
              <w:t>※</w:t>
            </w:r>
            <w:r w:rsidR="00355338">
              <w:rPr>
                <w:rFonts w:ascii="ＭＳ ゴシック" w:eastAsia="ＭＳ ゴシック" w:hAnsi="ＭＳ ゴシック" w:hint="eastAsia"/>
                <w:sz w:val="12"/>
                <w:szCs w:val="12"/>
              </w:rPr>
              <w:t>２</w:t>
            </w:r>
          </w:p>
        </w:tc>
        <w:tc>
          <w:tcPr>
            <w:tcW w:w="567" w:type="dxa"/>
            <w:tcBorders>
              <w:top w:val="single" w:sz="4" w:space="0" w:color="auto"/>
              <w:left w:val="single" w:sz="4" w:space="0" w:color="auto"/>
              <w:bottom w:val="single" w:sz="4" w:space="0" w:color="auto"/>
              <w:right w:val="single" w:sz="4" w:space="0" w:color="auto"/>
            </w:tcBorders>
          </w:tcPr>
          <w:p w14:paraId="08FDE6E9" w14:textId="40CF2216" w:rsidR="00101502" w:rsidRDefault="00101502" w:rsidP="00101502">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100分</w:t>
            </w:r>
          </w:p>
        </w:tc>
        <w:tc>
          <w:tcPr>
            <w:tcW w:w="992" w:type="dxa"/>
            <w:tcBorders>
              <w:top w:val="single" w:sz="4" w:space="0" w:color="auto"/>
              <w:left w:val="single" w:sz="4" w:space="0" w:color="auto"/>
              <w:bottom w:val="single" w:sz="4" w:space="0" w:color="auto"/>
              <w:right w:val="single" w:sz="4" w:space="0" w:color="auto"/>
            </w:tcBorders>
            <w:vAlign w:val="center"/>
          </w:tcPr>
          <w:p w14:paraId="62221000" w14:textId="09B99860" w:rsidR="00101502" w:rsidRDefault="00101502" w:rsidP="00101502">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tcPr>
          <w:p w14:paraId="4FCCBCA5" w14:textId="6C55B2EB"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1275" w:type="dxa"/>
            <w:tcBorders>
              <w:top w:val="single" w:sz="4" w:space="0" w:color="auto"/>
              <w:left w:val="single" w:sz="4" w:space="0" w:color="auto"/>
              <w:bottom w:val="single" w:sz="4" w:space="0" w:color="auto"/>
              <w:right w:val="single" w:sz="4" w:space="0" w:color="auto"/>
            </w:tcBorders>
            <w:vAlign w:val="center"/>
          </w:tcPr>
          <w:p w14:paraId="7C6DEE50" w14:textId="77777777" w:rsidR="00101502" w:rsidRDefault="00101502" w:rsidP="00101502">
            <w:pPr>
              <w:spacing w:line="270" w:lineRule="exact"/>
              <w:ind w:left="542" w:hanging="542"/>
              <w:jc w:val="right"/>
              <w:rPr>
                <w:rFonts w:ascii="ＭＳ ゴシック" w:eastAsia="ＭＳ ゴシック" w:hAnsi="ＭＳ ゴシック"/>
                <w:color w:val="000000"/>
                <w:sz w:val="16"/>
                <w:szCs w:val="16"/>
              </w:rPr>
            </w:pPr>
          </w:p>
        </w:tc>
      </w:tr>
      <w:tr w:rsidR="00101502" w14:paraId="1D6B16CD" w14:textId="77777777" w:rsidTr="00B155E2">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763870B5" w14:textId="77D5F29E" w:rsidR="00101502" w:rsidRDefault="00D024D4"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34</w:t>
            </w:r>
          </w:p>
        </w:tc>
        <w:tc>
          <w:tcPr>
            <w:tcW w:w="263" w:type="dxa"/>
            <w:vMerge/>
            <w:tcBorders>
              <w:left w:val="single" w:sz="4" w:space="0" w:color="auto"/>
              <w:right w:val="single" w:sz="4" w:space="0" w:color="auto"/>
            </w:tcBorders>
            <w:vAlign w:val="center"/>
          </w:tcPr>
          <w:p w14:paraId="6E48C35E"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vAlign w:val="center"/>
          </w:tcPr>
          <w:p w14:paraId="787BD179"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4120178D"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07345B29" w14:textId="722F8291" w:rsidR="00101502" w:rsidRPr="00665722" w:rsidRDefault="00101502" w:rsidP="00101502">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集合型IBT配信費用（時間延長）</w:t>
            </w:r>
            <w:r w:rsidR="00355338" w:rsidRPr="00FD0096">
              <w:rPr>
                <w:rFonts w:ascii="ＭＳ ゴシック" w:eastAsia="ＭＳ ゴシック" w:hAnsi="ＭＳ ゴシック" w:hint="eastAsia"/>
                <w:sz w:val="12"/>
                <w:szCs w:val="12"/>
              </w:rPr>
              <w:t>※</w:t>
            </w:r>
            <w:r w:rsidR="00355338">
              <w:rPr>
                <w:rFonts w:ascii="ＭＳ ゴシック" w:eastAsia="ＭＳ ゴシック" w:hAnsi="ＭＳ ゴシック" w:hint="eastAsia"/>
                <w:sz w:val="12"/>
                <w:szCs w:val="12"/>
              </w:rPr>
              <w:t>２</w:t>
            </w:r>
          </w:p>
        </w:tc>
        <w:tc>
          <w:tcPr>
            <w:tcW w:w="567" w:type="dxa"/>
            <w:tcBorders>
              <w:top w:val="single" w:sz="4" w:space="0" w:color="auto"/>
              <w:left w:val="single" w:sz="4" w:space="0" w:color="auto"/>
              <w:bottom w:val="single" w:sz="4" w:space="0" w:color="auto"/>
              <w:right w:val="single" w:sz="4" w:space="0" w:color="auto"/>
            </w:tcBorders>
          </w:tcPr>
          <w:p w14:paraId="3504CD4C" w14:textId="655B7497" w:rsidR="00101502" w:rsidRDefault="00101502" w:rsidP="00101502">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150分</w:t>
            </w:r>
          </w:p>
        </w:tc>
        <w:tc>
          <w:tcPr>
            <w:tcW w:w="992" w:type="dxa"/>
            <w:tcBorders>
              <w:top w:val="single" w:sz="4" w:space="0" w:color="auto"/>
              <w:left w:val="single" w:sz="4" w:space="0" w:color="auto"/>
              <w:bottom w:val="single" w:sz="4" w:space="0" w:color="auto"/>
              <w:right w:val="single" w:sz="4" w:space="0" w:color="auto"/>
            </w:tcBorders>
            <w:vAlign w:val="center"/>
          </w:tcPr>
          <w:p w14:paraId="7E99ECB0" w14:textId="16E58AEF" w:rsidR="00101502" w:rsidRDefault="00101502" w:rsidP="00101502">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vAlign w:val="center"/>
          </w:tcPr>
          <w:p w14:paraId="721A1000" w14:textId="39018A83"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1275" w:type="dxa"/>
            <w:tcBorders>
              <w:top w:val="single" w:sz="4" w:space="0" w:color="auto"/>
              <w:left w:val="single" w:sz="4" w:space="0" w:color="auto"/>
              <w:bottom w:val="single" w:sz="4" w:space="0" w:color="auto"/>
              <w:right w:val="single" w:sz="4" w:space="0" w:color="auto"/>
            </w:tcBorders>
            <w:vAlign w:val="center"/>
          </w:tcPr>
          <w:p w14:paraId="6CE4B7C6" w14:textId="77777777" w:rsidR="00101502" w:rsidRDefault="00101502" w:rsidP="00101502">
            <w:pPr>
              <w:spacing w:line="270" w:lineRule="exact"/>
              <w:ind w:left="542" w:hanging="542"/>
              <w:jc w:val="right"/>
              <w:rPr>
                <w:rFonts w:ascii="ＭＳ ゴシック" w:eastAsia="ＭＳ ゴシック" w:hAnsi="ＭＳ ゴシック"/>
                <w:color w:val="000000"/>
                <w:sz w:val="16"/>
                <w:szCs w:val="16"/>
              </w:rPr>
            </w:pPr>
          </w:p>
        </w:tc>
      </w:tr>
      <w:tr w:rsidR="00101502" w14:paraId="554C16BD" w14:textId="77777777" w:rsidTr="00B155E2">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782CEBC4" w14:textId="7F0FC0D2" w:rsidR="00101502" w:rsidRDefault="00D024D4"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35</w:t>
            </w:r>
          </w:p>
        </w:tc>
        <w:tc>
          <w:tcPr>
            <w:tcW w:w="263" w:type="dxa"/>
            <w:vMerge/>
            <w:tcBorders>
              <w:left w:val="single" w:sz="4" w:space="0" w:color="auto"/>
              <w:right w:val="single" w:sz="4" w:space="0" w:color="auto"/>
            </w:tcBorders>
            <w:vAlign w:val="center"/>
          </w:tcPr>
          <w:p w14:paraId="6E5DBC74"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vAlign w:val="center"/>
          </w:tcPr>
          <w:p w14:paraId="1D13B0E5"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1775F352"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2304581F" w14:textId="38B665A0" w:rsidR="00101502" w:rsidRPr="00665722" w:rsidRDefault="00101502" w:rsidP="00101502">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IBT配信費用（監視有）</w:t>
            </w:r>
          </w:p>
        </w:tc>
        <w:tc>
          <w:tcPr>
            <w:tcW w:w="567" w:type="dxa"/>
            <w:tcBorders>
              <w:top w:val="single" w:sz="4" w:space="0" w:color="auto"/>
              <w:left w:val="single" w:sz="4" w:space="0" w:color="auto"/>
              <w:bottom w:val="single" w:sz="4" w:space="0" w:color="auto"/>
              <w:right w:val="single" w:sz="4" w:space="0" w:color="auto"/>
            </w:tcBorders>
            <w:vAlign w:val="center"/>
          </w:tcPr>
          <w:p w14:paraId="4AE92642" w14:textId="4A56E309" w:rsidR="00101502" w:rsidRDefault="00101502" w:rsidP="00101502">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100分</w:t>
            </w:r>
          </w:p>
        </w:tc>
        <w:tc>
          <w:tcPr>
            <w:tcW w:w="992" w:type="dxa"/>
            <w:tcBorders>
              <w:top w:val="single" w:sz="4" w:space="0" w:color="auto"/>
              <w:left w:val="single" w:sz="4" w:space="0" w:color="auto"/>
              <w:bottom w:val="single" w:sz="4" w:space="0" w:color="auto"/>
              <w:right w:val="single" w:sz="4" w:space="0" w:color="auto"/>
            </w:tcBorders>
            <w:vAlign w:val="center"/>
          </w:tcPr>
          <w:p w14:paraId="78B5741A" w14:textId="7A8DDF2F" w:rsidR="00101502" w:rsidRDefault="00101502" w:rsidP="00101502">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250</w:t>
            </w:r>
          </w:p>
        </w:tc>
        <w:tc>
          <w:tcPr>
            <w:tcW w:w="851" w:type="dxa"/>
            <w:tcBorders>
              <w:top w:val="single" w:sz="4" w:space="0" w:color="auto"/>
              <w:left w:val="single" w:sz="4" w:space="0" w:color="auto"/>
              <w:bottom w:val="single" w:sz="4" w:space="0" w:color="auto"/>
              <w:right w:val="single" w:sz="4" w:space="0" w:color="auto"/>
            </w:tcBorders>
            <w:vAlign w:val="center"/>
          </w:tcPr>
          <w:p w14:paraId="6433F74A"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1275" w:type="dxa"/>
            <w:tcBorders>
              <w:top w:val="single" w:sz="4" w:space="0" w:color="auto"/>
              <w:left w:val="single" w:sz="4" w:space="0" w:color="auto"/>
              <w:bottom w:val="single" w:sz="4" w:space="0" w:color="auto"/>
              <w:right w:val="single" w:sz="4" w:space="0" w:color="auto"/>
            </w:tcBorders>
            <w:vAlign w:val="center"/>
          </w:tcPr>
          <w:p w14:paraId="38A2B6D0" w14:textId="77777777" w:rsidR="00101502" w:rsidRDefault="00101502" w:rsidP="00101502">
            <w:pPr>
              <w:spacing w:line="270" w:lineRule="exact"/>
              <w:ind w:left="542" w:hanging="542"/>
              <w:jc w:val="right"/>
              <w:rPr>
                <w:rFonts w:ascii="ＭＳ ゴシック" w:eastAsia="ＭＳ ゴシック" w:hAnsi="ＭＳ ゴシック"/>
                <w:color w:val="000000"/>
                <w:sz w:val="16"/>
                <w:szCs w:val="16"/>
              </w:rPr>
            </w:pPr>
          </w:p>
        </w:tc>
      </w:tr>
      <w:tr w:rsidR="00101502" w14:paraId="5EE3C9C6" w14:textId="77777777" w:rsidTr="00B155E2">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63112DF2" w14:textId="2FB7FB2C" w:rsidR="00101502" w:rsidRDefault="00D024D4"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36</w:t>
            </w:r>
          </w:p>
        </w:tc>
        <w:tc>
          <w:tcPr>
            <w:tcW w:w="263" w:type="dxa"/>
            <w:vMerge/>
            <w:tcBorders>
              <w:left w:val="single" w:sz="4" w:space="0" w:color="auto"/>
              <w:right w:val="single" w:sz="4" w:space="0" w:color="auto"/>
            </w:tcBorders>
            <w:vAlign w:val="center"/>
          </w:tcPr>
          <w:p w14:paraId="251C7C3A"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vAlign w:val="center"/>
          </w:tcPr>
          <w:p w14:paraId="50D67258"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4DED796D"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2A58342C" w14:textId="61B7B380" w:rsidR="00101502" w:rsidRPr="00665722" w:rsidRDefault="00101502" w:rsidP="00101502">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IBT配信費用（監視無）</w:t>
            </w:r>
          </w:p>
        </w:tc>
        <w:tc>
          <w:tcPr>
            <w:tcW w:w="567" w:type="dxa"/>
            <w:tcBorders>
              <w:top w:val="single" w:sz="4" w:space="0" w:color="auto"/>
              <w:left w:val="single" w:sz="4" w:space="0" w:color="auto"/>
              <w:bottom w:val="single" w:sz="4" w:space="0" w:color="auto"/>
              <w:right w:val="single" w:sz="4" w:space="0" w:color="auto"/>
            </w:tcBorders>
            <w:vAlign w:val="center"/>
          </w:tcPr>
          <w:p w14:paraId="33F2FA68" w14:textId="2BD06420" w:rsidR="00101502" w:rsidRDefault="00101502" w:rsidP="00101502">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100分</w:t>
            </w:r>
          </w:p>
        </w:tc>
        <w:tc>
          <w:tcPr>
            <w:tcW w:w="992" w:type="dxa"/>
            <w:tcBorders>
              <w:top w:val="single" w:sz="4" w:space="0" w:color="auto"/>
              <w:left w:val="single" w:sz="4" w:space="0" w:color="auto"/>
              <w:bottom w:val="single" w:sz="4" w:space="0" w:color="auto"/>
              <w:right w:val="single" w:sz="4" w:space="0" w:color="auto"/>
            </w:tcBorders>
            <w:vAlign w:val="center"/>
          </w:tcPr>
          <w:p w14:paraId="14D65334" w14:textId="1D800092" w:rsidR="00101502" w:rsidRDefault="00101502" w:rsidP="00101502">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150</w:t>
            </w:r>
          </w:p>
        </w:tc>
        <w:tc>
          <w:tcPr>
            <w:tcW w:w="851" w:type="dxa"/>
            <w:tcBorders>
              <w:top w:val="single" w:sz="4" w:space="0" w:color="auto"/>
              <w:left w:val="single" w:sz="4" w:space="0" w:color="auto"/>
              <w:bottom w:val="single" w:sz="4" w:space="0" w:color="auto"/>
              <w:right w:val="single" w:sz="4" w:space="0" w:color="auto"/>
            </w:tcBorders>
            <w:vAlign w:val="center"/>
          </w:tcPr>
          <w:p w14:paraId="7D42B5D9"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1275" w:type="dxa"/>
            <w:tcBorders>
              <w:top w:val="single" w:sz="4" w:space="0" w:color="auto"/>
              <w:left w:val="single" w:sz="4" w:space="0" w:color="auto"/>
              <w:bottom w:val="single" w:sz="4" w:space="0" w:color="auto"/>
              <w:right w:val="single" w:sz="4" w:space="0" w:color="auto"/>
            </w:tcBorders>
            <w:vAlign w:val="center"/>
          </w:tcPr>
          <w:p w14:paraId="03473C5F" w14:textId="77777777" w:rsidR="00101502" w:rsidRDefault="00101502" w:rsidP="00101502">
            <w:pPr>
              <w:spacing w:line="270" w:lineRule="exact"/>
              <w:ind w:left="542" w:hanging="542"/>
              <w:jc w:val="right"/>
              <w:rPr>
                <w:rFonts w:ascii="ＭＳ ゴシック" w:eastAsia="ＭＳ ゴシック" w:hAnsi="ＭＳ ゴシック"/>
                <w:color w:val="000000"/>
                <w:sz w:val="16"/>
                <w:szCs w:val="16"/>
              </w:rPr>
            </w:pPr>
          </w:p>
        </w:tc>
      </w:tr>
      <w:tr w:rsidR="00101502" w14:paraId="289AFB49" w14:textId="77777777" w:rsidTr="00B155E2">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63C092C9" w14:textId="52A2AB98" w:rsidR="00101502" w:rsidRDefault="00D024D4"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37</w:t>
            </w:r>
          </w:p>
        </w:tc>
        <w:tc>
          <w:tcPr>
            <w:tcW w:w="263" w:type="dxa"/>
            <w:vMerge/>
            <w:tcBorders>
              <w:left w:val="single" w:sz="4" w:space="0" w:color="auto"/>
              <w:right w:val="single" w:sz="4" w:space="0" w:color="auto"/>
            </w:tcBorders>
            <w:vAlign w:val="center"/>
          </w:tcPr>
          <w:p w14:paraId="6DCC2267"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vAlign w:val="center"/>
          </w:tcPr>
          <w:p w14:paraId="4B50AD26"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710F5BA6"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753BEF21" w14:textId="4E5402D7" w:rsidR="00101502" w:rsidRPr="00665722" w:rsidRDefault="00101502" w:rsidP="00101502">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IBT配信費用（監視有　時間延長）</w:t>
            </w:r>
          </w:p>
        </w:tc>
        <w:tc>
          <w:tcPr>
            <w:tcW w:w="567" w:type="dxa"/>
            <w:tcBorders>
              <w:top w:val="single" w:sz="4" w:space="0" w:color="auto"/>
              <w:left w:val="single" w:sz="4" w:space="0" w:color="auto"/>
              <w:bottom w:val="single" w:sz="4" w:space="0" w:color="auto"/>
              <w:right w:val="single" w:sz="4" w:space="0" w:color="auto"/>
            </w:tcBorders>
            <w:vAlign w:val="center"/>
          </w:tcPr>
          <w:p w14:paraId="1ADF765A" w14:textId="4021AE7E" w:rsidR="00101502" w:rsidRDefault="00101502" w:rsidP="00101502">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150分</w:t>
            </w:r>
          </w:p>
        </w:tc>
        <w:tc>
          <w:tcPr>
            <w:tcW w:w="992" w:type="dxa"/>
            <w:tcBorders>
              <w:top w:val="single" w:sz="4" w:space="0" w:color="auto"/>
              <w:left w:val="single" w:sz="4" w:space="0" w:color="auto"/>
              <w:bottom w:val="single" w:sz="4" w:space="0" w:color="auto"/>
              <w:right w:val="single" w:sz="4" w:space="0" w:color="auto"/>
            </w:tcBorders>
            <w:vAlign w:val="center"/>
          </w:tcPr>
          <w:p w14:paraId="1751C0B3" w14:textId="2CD3C81E" w:rsidR="00101502" w:rsidRDefault="00101502" w:rsidP="00101502">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vAlign w:val="center"/>
          </w:tcPr>
          <w:p w14:paraId="365A424F"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1275" w:type="dxa"/>
            <w:tcBorders>
              <w:top w:val="single" w:sz="4" w:space="0" w:color="auto"/>
              <w:left w:val="single" w:sz="4" w:space="0" w:color="auto"/>
              <w:bottom w:val="single" w:sz="4" w:space="0" w:color="auto"/>
              <w:right w:val="single" w:sz="4" w:space="0" w:color="auto"/>
            </w:tcBorders>
            <w:vAlign w:val="center"/>
          </w:tcPr>
          <w:p w14:paraId="3FAE9BC7" w14:textId="77777777" w:rsidR="00101502" w:rsidRDefault="00101502" w:rsidP="00101502">
            <w:pPr>
              <w:spacing w:line="270" w:lineRule="exact"/>
              <w:ind w:left="542" w:hanging="542"/>
              <w:jc w:val="right"/>
              <w:rPr>
                <w:rFonts w:ascii="ＭＳ ゴシック" w:eastAsia="ＭＳ ゴシック" w:hAnsi="ＭＳ ゴシック"/>
                <w:color w:val="000000"/>
                <w:sz w:val="16"/>
                <w:szCs w:val="16"/>
              </w:rPr>
            </w:pPr>
          </w:p>
        </w:tc>
      </w:tr>
      <w:tr w:rsidR="00101502" w14:paraId="0494BD3B" w14:textId="77777777" w:rsidTr="00B155E2">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5CA6D8C3" w14:textId="53B0E264" w:rsidR="00101502" w:rsidRDefault="00D024D4"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38</w:t>
            </w:r>
          </w:p>
        </w:tc>
        <w:tc>
          <w:tcPr>
            <w:tcW w:w="263" w:type="dxa"/>
            <w:vMerge/>
            <w:tcBorders>
              <w:left w:val="single" w:sz="4" w:space="0" w:color="auto"/>
              <w:right w:val="single" w:sz="4" w:space="0" w:color="auto"/>
            </w:tcBorders>
            <w:vAlign w:val="center"/>
          </w:tcPr>
          <w:p w14:paraId="07D6A85B"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vAlign w:val="center"/>
          </w:tcPr>
          <w:p w14:paraId="510553AB"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5467B231"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292BF14C" w14:textId="01F7248E" w:rsidR="00101502" w:rsidRPr="00665722" w:rsidRDefault="00101502" w:rsidP="00101502">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IBT配信費用（監視無　時間延長）</w:t>
            </w:r>
          </w:p>
        </w:tc>
        <w:tc>
          <w:tcPr>
            <w:tcW w:w="567" w:type="dxa"/>
            <w:tcBorders>
              <w:top w:val="single" w:sz="4" w:space="0" w:color="auto"/>
              <w:left w:val="single" w:sz="4" w:space="0" w:color="auto"/>
              <w:bottom w:val="single" w:sz="4" w:space="0" w:color="auto"/>
              <w:right w:val="single" w:sz="4" w:space="0" w:color="auto"/>
            </w:tcBorders>
            <w:vAlign w:val="center"/>
          </w:tcPr>
          <w:p w14:paraId="5C50F6BA" w14:textId="192B5959" w:rsidR="00101502" w:rsidRDefault="00101502" w:rsidP="00101502">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150分</w:t>
            </w:r>
          </w:p>
        </w:tc>
        <w:tc>
          <w:tcPr>
            <w:tcW w:w="992" w:type="dxa"/>
            <w:tcBorders>
              <w:top w:val="single" w:sz="4" w:space="0" w:color="auto"/>
              <w:left w:val="single" w:sz="4" w:space="0" w:color="auto"/>
              <w:bottom w:val="single" w:sz="4" w:space="0" w:color="auto"/>
              <w:right w:val="single" w:sz="4" w:space="0" w:color="auto"/>
            </w:tcBorders>
            <w:vAlign w:val="center"/>
          </w:tcPr>
          <w:p w14:paraId="15D4AEE1" w14:textId="5CCD3B8E" w:rsidR="00101502" w:rsidRDefault="00101502" w:rsidP="00101502">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vAlign w:val="center"/>
          </w:tcPr>
          <w:p w14:paraId="1B459F0B"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1275" w:type="dxa"/>
            <w:tcBorders>
              <w:top w:val="single" w:sz="4" w:space="0" w:color="auto"/>
              <w:left w:val="single" w:sz="4" w:space="0" w:color="auto"/>
              <w:bottom w:val="single" w:sz="4" w:space="0" w:color="auto"/>
              <w:right w:val="single" w:sz="4" w:space="0" w:color="auto"/>
            </w:tcBorders>
            <w:vAlign w:val="center"/>
          </w:tcPr>
          <w:p w14:paraId="58F33067" w14:textId="77777777" w:rsidR="00101502" w:rsidRDefault="00101502" w:rsidP="00101502">
            <w:pPr>
              <w:spacing w:line="270" w:lineRule="exact"/>
              <w:ind w:left="542" w:hanging="542"/>
              <w:jc w:val="right"/>
              <w:rPr>
                <w:rFonts w:ascii="ＭＳ ゴシック" w:eastAsia="ＭＳ ゴシック" w:hAnsi="ＭＳ ゴシック"/>
                <w:color w:val="000000"/>
                <w:sz w:val="16"/>
                <w:szCs w:val="16"/>
              </w:rPr>
            </w:pPr>
          </w:p>
        </w:tc>
      </w:tr>
      <w:tr w:rsidR="00101502" w14:paraId="1B2022E2" w14:textId="77777777" w:rsidTr="00B155E2">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592C43CB" w14:textId="4872ADDE" w:rsidR="00101502" w:rsidRDefault="00D024D4"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39</w:t>
            </w:r>
          </w:p>
        </w:tc>
        <w:tc>
          <w:tcPr>
            <w:tcW w:w="263" w:type="dxa"/>
            <w:vMerge/>
            <w:tcBorders>
              <w:left w:val="single" w:sz="4" w:space="0" w:color="auto"/>
              <w:right w:val="single" w:sz="4" w:space="0" w:color="auto"/>
            </w:tcBorders>
            <w:vAlign w:val="center"/>
          </w:tcPr>
          <w:p w14:paraId="1231A7E7"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vAlign w:val="center"/>
          </w:tcPr>
          <w:p w14:paraId="160304A4"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0CD5B224"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7D1FC925" w14:textId="70373DAD" w:rsidR="00101502" w:rsidRPr="00665722" w:rsidRDefault="00101502" w:rsidP="00101502">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PBT特別措置</w:t>
            </w:r>
          </w:p>
        </w:tc>
        <w:tc>
          <w:tcPr>
            <w:tcW w:w="567" w:type="dxa"/>
            <w:tcBorders>
              <w:top w:val="single" w:sz="4" w:space="0" w:color="auto"/>
              <w:left w:val="single" w:sz="4" w:space="0" w:color="auto"/>
              <w:bottom w:val="single" w:sz="4" w:space="0" w:color="auto"/>
              <w:right w:val="single" w:sz="4" w:space="0" w:color="auto"/>
            </w:tcBorders>
            <w:vAlign w:val="center"/>
          </w:tcPr>
          <w:p w14:paraId="0CBBD91C" w14:textId="7BC1E924" w:rsidR="00101502" w:rsidRDefault="00101502" w:rsidP="00101502">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150分</w:t>
            </w:r>
          </w:p>
        </w:tc>
        <w:tc>
          <w:tcPr>
            <w:tcW w:w="992" w:type="dxa"/>
            <w:tcBorders>
              <w:top w:val="single" w:sz="4" w:space="0" w:color="auto"/>
              <w:left w:val="single" w:sz="4" w:space="0" w:color="auto"/>
              <w:bottom w:val="single" w:sz="4" w:space="0" w:color="auto"/>
              <w:right w:val="single" w:sz="4" w:space="0" w:color="auto"/>
            </w:tcBorders>
            <w:vAlign w:val="center"/>
          </w:tcPr>
          <w:p w14:paraId="477487E1" w14:textId="25614721" w:rsidR="00101502" w:rsidRDefault="00101502" w:rsidP="00101502">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tcPr>
          <w:p w14:paraId="5C8D8AE5"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1275" w:type="dxa"/>
            <w:tcBorders>
              <w:top w:val="single" w:sz="4" w:space="0" w:color="auto"/>
              <w:left w:val="single" w:sz="4" w:space="0" w:color="auto"/>
              <w:bottom w:val="single" w:sz="4" w:space="0" w:color="auto"/>
              <w:right w:val="single" w:sz="4" w:space="0" w:color="auto"/>
            </w:tcBorders>
            <w:vAlign w:val="center"/>
          </w:tcPr>
          <w:p w14:paraId="3D1649F5" w14:textId="77777777" w:rsidR="00101502" w:rsidRDefault="00101502" w:rsidP="00101502">
            <w:pPr>
              <w:spacing w:line="270" w:lineRule="exact"/>
              <w:ind w:left="542" w:hanging="542"/>
              <w:jc w:val="right"/>
              <w:rPr>
                <w:rFonts w:ascii="ＭＳ ゴシック" w:eastAsia="ＭＳ ゴシック" w:hAnsi="ＭＳ ゴシック"/>
                <w:color w:val="000000"/>
                <w:sz w:val="16"/>
                <w:szCs w:val="16"/>
              </w:rPr>
            </w:pPr>
          </w:p>
        </w:tc>
      </w:tr>
      <w:tr w:rsidR="00101502" w14:paraId="1B84F2AF" w14:textId="77777777" w:rsidTr="00B155E2">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79FB2EB4" w14:textId="1FF271E4" w:rsidR="00101502" w:rsidRDefault="00D024D4"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40</w:t>
            </w:r>
          </w:p>
        </w:tc>
        <w:tc>
          <w:tcPr>
            <w:tcW w:w="263" w:type="dxa"/>
            <w:vMerge/>
            <w:tcBorders>
              <w:left w:val="single" w:sz="4" w:space="0" w:color="auto"/>
              <w:right w:val="single" w:sz="4" w:space="0" w:color="auto"/>
            </w:tcBorders>
            <w:vAlign w:val="center"/>
          </w:tcPr>
          <w:p w14:paraId="343B9871"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vAlign w:val="center"/>
          </w:tcPr>
          <w:p w14:paraId="6D53F400"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426" w:type="dxa"/>
            <w:vMerge w:val="restart"/>
            <w:tcBorders>
              <w:top w:val="single" w:sz="4" w:space="0" w:color="auto"/>
              <w:left w:val="single" w:sz="4" w:space="0" w:color="auto"/>
              <w:right w:val="single" w:sz="4" w:space="0" w:color="auto"/>
            </w:tcBorders>
            <w:vAlign w:val="center"/>
          </w:tcPr>
          <w:p w14:paraId="48C492BE"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SG</w:t>
            </w:r>
          </w:p>
        </w:tc>
        <w:tc>
          <w:tcPr>
            <w:tcW w:w="3261" w:type="dxa"/>
            <w:tcBorders>
              <w:top w:val="single" w:sz="4" w:space="0" w:color="auto"/>
              <w:left w:val="single" w:sz="4" w:space="0" w:color="auto"/>
              <w:bottom w:val="single" w:sz="4" w:space="0" w:color="auto"/>
              <w:right w:val="single" w:sz="4" w:space="0" w:color="auto"/>
            </w:tcBorders>
          </w:tcPr>
          <w:p w14:paraId="383E6ED9" w14:textId="30D1FCDD" w:rsidR="00101502" w:rsidRPr="00665722" w:rsidRDefault="00101502" w:rsidP="00101502">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CBT配信費用</w:t>
            </w:r>
          </w:p>
        </w:tc>
        <w:tc>
          <w:tcPr>
            <w:tcW w:w="567" w:type="dxa"/>
            <w:tcBorders>
              <w:top w:val="single" w:sz="4" w:space="0" w:color="auto"/>
              <w:left w:val="single" w:sz="4" w:space="0" w:color="auto"/>
              <w:bottom w:val="single" w:sz="4" w:space="0" w:color="auto"/>
              <w:right w:val="single" w:sz="4" w:space="0" w:color="auto"/>
            </w:tcBorders>
            <w:vAlign w:val="center"/>
          </w:tcPr>
          <w:p w14:paraId="3022D34E" w14:textId="2A3DF6CE" w:rsidR="00101502" w:rsidRDefault="00101502" w:rsidP="00101502">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120分</w:t>
            </w:r>
          </w:p>
        </w:tc>
        <w:tc>
          <w:tcPr>
            <w:tcW w:w="992" w:type="dxa"/>
            <w:tcBorders>
              <w:top w:val="single" w:sz="4" w:space="0" w:color="auto"/>
              <w:left w:val="single" w:sz="4" w:space="0" w:color="auto"/>
              <w:bottom w:val="single" w:sz="4" w:space="0" w:color="auto"/>
              <w:right w:val="single" w:sz="4" w:space="0" w:color="auto"/>
            </w:tcBorders>
            <w:vAlign w:val="center"/>
          </w:tcPr>
          <w:p w14:paraId="4E2F3CEB" w14:textId="65AC0C6D" w:rsidR="00101502" w:rsidRDefault="00101502" w:rsidP="00101502">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197,000</w:t>
            </w:r>
          </w:p>
        </w:tc>
        <w:tc>
          <w:tcPr>
            <w:tcW w:w="851" w:type="dxa"/>
            <w:tcBorders>
              <w:top w:val="single" w:sz="4" w:space="0" w:color="auto"/>
              <w:left w:val="single" w:sz="4" w:space="0" w:color="auto"/>
              <w:bottom w:val="single" w:sz="4" w:space="0" w:color="auto"/>
              <w:right w:val="single" w:sz="4" w:space="0" w:color="auto"/>
            </w:tcBorders>
            <w:vAlign w:val="center"/>
          </w:tcPr>
          <w:p w14:paraId="0540E528" w14:textId="14658C1D"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1275" w:type="dxa"/>
            <w:tcBorders>
              <w:top w:val="single" w:sz="4" w:space="0" w:color="auto"/>
              <w:left w:val="single" w:sz="4" w:space="0" w:color="auto"/>
              <w:bottom w:val="single" w:sz="4" w:space="0" w:color="auto"/>
              <w:right w:val="single" w:sz="4" w:space="0" w:color="auto"/>
            </w:tcBorders>
            <w:vAlign w:val="center"/>
          </w:tcPr>
          <w:p w14:paraId="25A3E495" w14:textId="77777777" w:rsidR="00101502" w:rsidRDefault="00101502" w:rsidP="00101502">
            <w:pPr>
              <w:spacing w:line="270" w:lineRule="exact"/>
              <w:ind w:left="542" w:hanging="542"/>
              <w:jc w:val="right"/>
              <w:rPr>
                <w:rFonts w:ascii="ＭＳ ゴシック" w:eastAsia="ＭＳ ゴシック" w:hAnsi="ＭＳ ゴシック"/>
                <w:color w:val="000000"/>
                <w:sz w:val="16"/>
                <w:szCs w:val="16"/>
              </w:rPr>
            </w:pPr>
          </w:p>
        </w:tc>
      </w:tr>
      <w:tr w:rsidR="00101502" w14:paraId="4A06157B" w14:textId="77777777" w:rsidTr="00B155E2">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4EDCD905" w14:textId="77E2B683" w:rsidR="00101502" w:rsidRDefault="00D024D4"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41</w:t>
            </w:r>
          </w:p>
        </w:tc>
        <w:tc>
          <w:tcPr>
            <w:tcW w:w="263" w:type="dxa"/>
            <w:vMerge/>
            <w:tcBorders>
              <w:left w:val="single" w:sz="4" w:space="0" w:color="auto"/>
              <w:right w:val="single" w:sz="4" w:space="0" w:color="auto"/>
            </w:tcBorders>
            <w:vAlign w:val="center"/>
          </w:tcPr>
          <w:p w14:paraId="097E86A3"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vAlign w:val="center"/>
          </w:tcPr>
          <w:p w14:paraId="55FFCB51"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426" w:type="dxa"/>
            <w:vMerge/>
            <w:tcBorders>
              <w:top w:val="single" w:sz="4" w:space="0" w:color="auto"/>
              <w:left w:val="single" w:sz="4" w:space="0" w:color="auto"/>
              <w:right w:val="single" w:sz="4" w:space="0" w:color="auto"/>
            </w:tcBorders>
            <w:vAlign w:val="center"/>
          </w:tcPr>
          <w:p w14:paraId="5127D3CB"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7FF4E5C3" w14:textId="6A8A70D3" w:rsidR="00101502" w:rsidRPr="00665722" w:rsidRDefault="00101502" w:rsidP="00101502">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CBT配信費用（時間延長）</w:t>
            </w:r>
          </w:p>
        </w:tc>
        <w:tc>
          <w:tcPr>
            <w:tcW w:w="567" w:type="dxa"/>
            <w:tcBorders>
              <w:top w:val="single" w:sz="4" w:space="0" w:color="auto"/>
              <w:left w:val="single" w:sz="4" w:space="0" w:color="auto"/>
              <w:bottom w:val="single" w:sz="4" w:space="0" w:color="auto"/>
              <w:right w:val="single" w:sz="4" w:space="0" w:color="auto"/>
            </w:tcBorders>
            <w:vAlign w:val="center"/>
          </w:tcPr>
          <w:p w14:paraId="711F73EE" w14:textId="03FCC776" w:rsidR="00101502" w:rsidRDefault="00101502" w:rsidP="00101502">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180分</w:t>
            </w:r>
          </w:p>
        </w:tc>
        <w:tc>
          <w:tcPr>
            <w:tcW w:w="992" w:type="dxa"/>
            <w:tcBorders>
              <w:top w:val="single" w:sz="4" w:space="0" w:color="auto"/>
              <w:left w:val="single" w:sz="4" w:space="0" w:color="auto"/>
              <w:bottom w:val="single" w:sz="4" w:space="0" w:color="auto"/>
              <w:right w:val="single" w:sz="4" w:space="0" w:color="auto"/>
            </w:tcBorders>
            <w:vAlign w:val="center"/>
          </w:tcPr>
          <w:p w14:paraId="5EAF68AC" w14:textId="137CA5DA" w:rsidR="00101502" w:rsidRDefault="00101502" w:rsidP="00101502">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200</w:t>
            </w:r>
          </w:p>
        </w:tc>
        <w:tc>
          <w:tcPr>
            <w:tcW w:w="851" w:type="dxa"/>
            <w:tcBorders>
              <w:top w:val="single" w:sz="4" w:space="0" w:color="auto"/>
              <w:left w:val="single" w:sz="4" w:space="0" w:color="auto"/>
              <w:bottom w:val="single" w:sz="4" w:space="0" w:color="auto"/>
              <w:right w:val="single" w:sz="4" w:space="0" w:color="auto"/>
            </w:tcBorders>
            <w:vAlign w:val="center"/>
          </w:tcPr>
          <w:p w14:paraId="0A4F6807" w14:textId="1B91822E"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1275" w:type="dxa"/>
            <w:tcBorders>
              <w:top w:val="single" w:sz="4" w:space="0" w:color="auto"/>
              <w:left w:val="single" w:sz="4" w:space="0" w:color="auto"/>
              <w:bottom w:val="single" w:sz="4" w:space="0" w:color="auto"/>
              <w:right w:val="single" w:sz="4" w:space="0" w:color="auto"/>
            </w:tcBorders>
            <w:vAlign w:val="center"/>
          </w:tcPr>
          <w:p w14:paraId="23568A58" w14:textId="77777777" w:rsidR="00101502" w:rsidRDefault="00101502" w:rsidP="00101502">
            <w:pPr>
              <w:spacing w:line="270" w:lineRule="exact"/>
              <w:ind w:left="542" w:hanging="542"/>
              <w:jc w:val="right"/>
              <w:rPr>
                <w:rFonts w:ascii="ＭＳ ゴシック" w:eastAsia="ＭＳ ゴシック" w:hAnsi="ＭＳ ゴシック"/>
                <w:color w:val="000000"/>
                <w:sz w:val="16"/>
                <w:szCs w:val="16"/>
              </w:rPr>
            </w:pPr>
          </w:p>
        </w:tc>
      </w:tr>
      <w:tr w:rsidR="00101502" w14:paraId="4BBC99C9" w14:textId="77777777" w:rsidTr="00B155E2">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565EF326" w14:textId="2FF36793" w:rsidR="00101502" w:rsidRDefault="00D024D4"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42</w:t>
            </w:r>
          </w:p>
        </w:tc>
        <w:tc>
          <w:tcPr>
            <w:tcW w:w="263" w:type="dxa"/>
            <w:vMerge/>
            <w:tcBorders>
              <w:left w:val="single" w:sz="4" w:space="0" w:color="auto"/>
              <w:right w:val="single" w:sz="4" w:space="0" w:color="auto"/>
            </w:tcBorders>
            <w:vAlign w:val="center"/>
          </w:tcPr>
          <w:p w14:paraId="13A2CEE6"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vAlign w:val="center"/>
          </w:tcPr>
          <w:p w14:paraId="67E81C14"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4E8A12E4" w14:textId="77777777" w:rsidR="00101502" w:rsidRDefault="00101502" w:rsidP="00101502">
            <w:pPr>
              <w:spacing w:line="270" w:lineRule="exact"/>
              <w:ind w:left="542" w:hanging="542"/>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220396B0" w14:textId="54C20A0B" w:rsidR="00101502" w:rsidRPr="00665722" w:rsidRDefault="00101502" w:rsidP="00101502">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CBT配信費用（時間延長　読上対応）</w:t>
            </w:r>
          </w:p>
        </w:tc>
        <w:tc>
          <w:tcPr>
            <w:tcW w:w="567" w:type="dxa"/>
            <w:tcBorders>
              <w:top w:val="single" w:sz="4" w:space="0" w:color="auto"/>
              <w:left w:val="single" w:sz="4" w:space="0" w:color="auto"/>
              <w:bottom w:val="single" w:sz="4" w:space="0" w:color="auto"/>
              <w:right w:val="single" w:sz="4" w:space="0" w:color="auto"/>
            </w:tcBorders>
            <w:vAlign w:val="center"/>
          </w:tcPr>
          <w:p w14:paraId="4669F56D" w14:textId="58F2ECD4" w:rsidR="00101502" w:rsidRDefault="00101502" w:rsidP="00101502">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180分</w:t>
            </w:r>
          </w:p>
        </w:tc>
        <w:tc>
          <w:tcPr>
            <w:tcW w:w="992" w:type="dxa"/>
            <w:tcBorders>
              <w:top w:val="single" w:sz="4" w:space="0" w:color="auto"/>
              <w:left w:val="single" w:sz="4" w:space="0" w:color="auto"/>
              <w:bottom w:val="single" w:sz="4" w:space="0" w:color="auto"/>
              <w:right w:val="single" w:sz="4" w:space="0" w:color="auto"/>
            </w:tcBorders>
            <w:vAlign w:val="center"/>
          </w:tcPr>
          <w:p w14:paraId="7EB899F4" w14:textId="5E890150" w:rsidR="00101502" w:rsidRDefault="00101502" w:rsidP="00101502">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tcPr>
          <w:p w14:paraId="0AF71271"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1275" w:type="dxa"/>
            <w:tcBorders>
              <w:top w:val="single" w:sz="4" w:space="0" w:color="auto"/>
              <w:left w:val="single" w:sz="4" w:space="0" w:color="auto"/>
              <w:bottom w:val="single" w:sz="4" w:space="0" w:color="auto"/>
              <w:right w:val="single" w:sz="4" w:space="0" w:color="auto"/>
            </w:tcBorders>
            <w:vAlign w:val="center"/>
          </w:tcPr>
          <w:p w14:paraId="438B22A3" w14:textId="77777777" w:rsidR="00101502" w:rsidRDefault="00101502" w:rsidP="00101502">
            <w:pPr>
              <w:spacing w:line="270" w:lineRule="exact"/>
              <w:ind w:left="542" w:hanging="542"/>
              <w:jc w:val="right"/>
              <w:rPr>
                <w:rFonts w:ascii="ＭＳ ゴシック" w:eastAsia="ＭＳ ゴシック" w:hAnsi="ＭＳ ゴシック"/>
                <w:color w:val="000000"/>
                <w:sz w:val="16"/>
                <w:szCs w:val="16"/>
              </w:rPr>
            </w:pPr>
          </w:p>
        </w:tc>
      </w:tr>
      <w:tr w:rsidR="00101502" w14:paraId="62270974" w14:textId="77777777" w:rsidTr="00B155E2">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22D03BBD" w14:textId="132E0024" w:rsidR="00101502" w:rsidRDefault="00D024D4"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43</w:t>
            </w:r>
          </w:p>
        </w:tc>
        <w:tc>
          <w:tcPr>
            <w:tcW w:w="263" w:type="dxa"/>
            <w:vMerge/>
            <w:tcBorders>
              <w:left w:val="single" w:sz="4" w:space="0" w:color="auto"/>
              <w:right w:val="single" w:sz="4" w:space="0" w:color="auto"/>
            </w:tcBorders>
            <w:vAlign w:val="center"/>
          </w:tcPr>
          <w:p w14:paraId="299093EF"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vAlign w:val="center"/>
          </w:tcPr>
          <w:p w14:paraId="2A87FC3C"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3DE45D6B" w14:textId="77777777" w:rsidR="00101502" w:rsidRDefault="00101502" w:rsidP="00101502">
            <w:pPr>
              <w:spacing w:line="270" w:lineRule="exact"/>
              <w:ind w:left="542" w:hanging="542"/>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7CE0A09E" w14:textId="43D7591B" w:rsidR="00101502" w:rsidRPr="00665722" w:rsidRDefault="00101502" w:rsidP="00101502">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CBT配信費用（特別開催施設）</w:t>
            </w:r>
          </w:p>
        </w:tc>
        <w:tc>
          <w:tcPr>
            <w:tcW w:w="567" w:type="dxa"/>
            <w:tcBorders>
              <w:top w:val="single" w:sz="4" w:space="0" w:color="auto"/>
              <w:left w:val="single" w:sz="4" w:space="0" w:color="auto"/>
              <w:bottom w:val="single" w:sz="4" w:space="0" w:color="auto"/>
              <w:right w:val="single" w:sz="4" w:space="0" w:color="auto"/>
            </w:tcBorders>
            <w:vAlign w:val="center"/>
          </w:tcPr>
          <w:p w14:paraId="13F0A5F1" w14:textId="172B2558" w:rsidR="00101502" w:rsidRDefault="00101502" w:rsidP="00101502">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120分</w:t>
            </w:r>
          </w:p>
        </w:tc>
        <w:tc>
          <w:tcPr>
            <w:tcW w:w="992" w:type="dxa"/>
            <w:tcBorders>
              <w:top w:val="single" w:sz="4" w:space="0" w:color="auto"/>
              <w:left w:val="single" w:sz="4" w:space="0" w:color="auto"/>
              <w:bottom w:val="single" w:sz="4" w:space="0" w:color="auto"/>
              <w:right w:val="single" w:sz="4" w:space="0" w:color="auto"/>
            </w:tcBorders>
            <w:vAlign w:val="center"/>
          </w:tcPr>
          <w:p w14:paraId="507EC9EE" w14:textId="6D446F6B" w:rsidR="00101502" w:rsidRDefault="00101502" w:rsidP="00101502">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250</w:t>
            </w:r>
          </w:p>
        </w:tc>
        <w:tc>
          <w:tcPr>
            <w:tcW w:w="851" w:type="dxa"/>
            <w:tcBorders>
              <w:top w:val="single" w:sz="4" w:space="0" w:color="auto"/>
              <w:left w:val="single" w:sz="4" w:space="0" w:color="auto"/>
              <w:bottom w:val="single" w:sz="4" w:space="0" w:color="auto"/>
              <w:right w:val="single" w:sz="4" w:space="0" w:color="auto"/>
            </w:tcBorders>
            <w:vAlign w:val="center"/>
          </w:tcPr>
          <w:p w14:paraId="2B15851B" w14:textId="15F3DF88"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1275" w:type="dxa"/>
            <w:tcBorders>
              <w:top w:val="single" w:sz="4" w:space="0" w:color="auto"/>
              <w:left w:val="single" w:sz="4" w:space="0" w:color="auto"/>
              <w:bottom w:val="single" w:sz="4" w:space="0" w:color="auto"/>
              <w:right w:val="single" w:sz="4" w:space="0" w:color="auto"/>
            </w:tcBorders>
            <w:vAlign w:val="center"/>
          </w:tcPr>
          <w:p w14:paraId="73A027E2" w14:textId="77777777" w:rsidR="00101502" w:rsidRDefault="00101502" w:rsidP="00101502">
            <w:pPr>
              <w:spacing w:line="270" w:lineRule="exact"/>
              <w:ind w:left="542" w:hanging="542"/>
              <w:jc w:val="right"/>
              <w:rPr>
                <w:rFonts w:ascii="ＭＳ ゴシック" w:eastAsia="ＭＳ ゴシック" w:hAnsi="ＭＳ ゴシック"/>
                <w:color w:val="000000"/>
                <w:sz w:val="16"/>
                <w:szCs w:val="16"/>
              </w:rPr>
            </w:pPr>
          </w:p>
        </w:tc>
      </w:tr>
      <w:tr w:rsidR="00101502" w14:paraId="34D61AF0" w14:textId="77777777" w:rsidTr="00B155E2">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007BC4EE" w14:textId="23F2E1D0" w:rsidR="00101502" w:rsidRDefault="00D024D4"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44</w:t>
            </w:r>
          </w:p>
        </w:tc>
        <w:tc>
          <w:tcPr>
            <w:tcW w:w="263" w:type="dxa"/>
            <w:vMerge/>
            <w:tcBorders>
              <w:left w:val="single" w:sz="4" w:space="0" w:color="auto"/>
              <w:right w:val="single" w:sz="4" w:space="0" w:color="auto"/>
            </w:tcBorders>
            <w:vAlign w:val="center"/>
          </w:tcPr>
          <w:p w14:paraId="273E8C52"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vAlign w:val="center"/>
          </w:tcPr>
          <w:p w14:paraId="2599DF90"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1B225804" w14:textId="77777777" w:rsidR="00101502" w:rsidRDefault="00101502" w:rsidP="00101502">
            <w:pPr>
              <w:spacing w:line="270" w:lineRule="exact"/>
              <w:ind w:left="542" w:hanging="542"/>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0F97523B" w14:textId="60E5ED2B" w:rsidR="00101502" w:rsidRPr="00665722" w:rsidRDefault="00101502" w:rsidP="00101502">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CBT配信費用（特別開催施設　時間延長）</w:t>
            </w:r>
          </w:p>
        </w:tc>
        <w:tc>
          <w:tcPr>
            <w:tcW w:w="567" w:type="dxa"/>
            <w:tcBorders>
              <w:top w:val="single" w:sz="4" w:space="0" w:color="auto"/>
              <w:left w:val="single" w:sz="4" w:space="0" w:color="auto"/>
              <w:bottom w:val="single" w:sz="4" w:space="0" w:color="auto"/>
              <w:right w:val="single" w:sz="4" w:space="0" w:color="auto"/>
            </w:tcBorders>
            <w:vAlign w:val="center"/>
          </w:tcPr>
          <w:p w14:paraId="232EA248" w14:textId="7915AE41" w:rsidR="00101502" w:rsidRDefault="00101502" w:rsidP="00101502">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180分</w:t>
            </w:r>
          </w:p>
        </w:tc>
        <w:tc>
          <w:tcPr>
            <w:tcW w:w="992" w:type="dxa"/>
            <w:tcBorders>
              <w:top w:val="single" w:sz="4" w:space="0" w:color="auto"/>
              <w:left w:val="single" w:sz="4" w:space="0" w:color="auto"/>
              <w:bottom w:val="single" w:sz="4" w:space="0" w:color="auto"/>
              <w:right w:val="single" w:sz="4" w:space="0" w:color="auto"/>
            </w:tcBorders>
            <w:vAlign w:val="center"/>
          </w:tcPr>
          <w:p w14:paraId="3B3A692E" w14:textId="4FCAFB4F" w:rsidR="00101502" w:rsidRDefault="00101502" w:rsidP="00101502">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vAlign w:val="center"/>
          </w:tcPr>
          <w:p w14:paraId="4AE1CD55" w14:textId="2A086DA0"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1275" w:type="dxa"/>
            <w:tcBorders>
              <w:top w:val="single" w:sz="4" w:space="0" w:color="auto"/>
              <w:left w:val="single" w:sz="4" w:space="0" w:color="auto"/>
              <w:bottom w:val="single" w:sz="4" w:space="0" w:color="auto"/>
              <w:right w:val="single" w:sz="4" w:space="0" w:color="auto"/>
            </w:tcBorders>
            <w:vAlign w:val="center"/>
          </w:tcPr>
          <w:p w14:paraId="538F2047" w14:textId="77777777" w:rsidR="00101502" w:rsidRDefault="00101502" w:rsidP="00101502">
            <w:pPr>
              <w:spacing w:line="270" w:lineRule="exact"/>
              <w:ind w:left="542" w:hanging="542"/>
              <w:jc w:val="right"/>
              <w:rPr>
                <w:rFonts w:ascii="ＭＳ ゴシック" w:eastAsia="ＭＳ ゴシック" w:hAnsi="ＭＳ ゴシック"/>
                <w:color w:val="000000"/>
                <w:sz w:val="16"/>
                <w:szCs w:val="16"/>
              </w:rPr>
            </w:pPr>
          </w:p>
        </w:tc>
      </w:tr>
      <w:tr w:rsidR="00101502" w14:paraId="2F81D216" w14:textId="77777777" w:rsidTr="00B155E2">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5F07A643" w14:textId="05178CE7" w:rsidR="00101502" w:rsidRDefault="00D024D4"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45</w:t>
            </w:r>
          </w:p>
        </w:tc>
        <w:tc>
          <w:tcPr>
            <w:tcW w:w="263" w:type="dxa"/>
            <w:vMerge/>
            <w:tcBorders>
              <w:left w:val="single" w:sz="4" w:space="0" w:color="auto"/>
              <w:right w:val="single" w:sz="4" w:space="0" w:color="auto"/>
            </w:tcBorders>
            <w:vAlign w:val="center"/>
          </w:tcPr>
          <w:p w14:paraId="438230AE"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vAlign w:val="center"/>
          </w:tcPr>
          <w:p w14:paraId="749262F7"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2EEBA32E" w14:textId="77777777" w:rsidR="00101502" w:rsidRDefault="00101502" w:rsidP="00101502">
            <w:pPr>
              <w:spacing w:line="270" w:lineRule="exact"/>
              <w:ind w:left="542" w:hanging="542"/>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20DFE285" w14:textId="38A4FFA9" w:rsidR="00101502" w:rsidRPr="00665722" w:rsidRDefault="00101502" w:rsidP="00101502">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集合型IBT配信費用</w:t>
            </w:r>
            <w:r w:rsidR="00355338">
              <w:rPr>
                <w:rFonts w:ascii="ＭＳ ゴシック" w:eastAsia="ＭＳ ゴシック" w:hAnsi="ＭＳ ゴシック" w:hint="eastAsia"/>
                <w:sz w:val="16"/>
                <w:szCs w:val="16"/>
              </w:rPr>
              <w:t xml:space="preserve">　</w:t>
            </w:r>
            <w:r w:rsidR="00355338" w:rsidRPr="00FD0096">
              <w:rPr>
                <w:rFonts w:ascii="ＭＳ ゴシック" w:eastAsia="ＭＳ ゴシック" w:hAnsi="ＭＳ ゴシック" w:hint="eastAsia"/>
                <w:sz w:val="12"/>
                <w:szCs w:val="12"/>
              </w:rPr>
              <w:t>※</w:t>
            </w:r>
            <w:r w:rsidR="00355338">
              <w:rPr>
                <w:rFonts w:ascii="ＭＳ ゴシック" w:eastAsia="ＭＳ ゴシック" w:hAnsi="ＭＳ ゴシック" w:hint="eastAsia"/>
                <w:sz w:val="12"/>
                <w:szCs w:val="12"/>
              </w:rPr>
              <w:t>２</w:t>
            </w:r>
          </w:p>
        </w:tc>
        <w:tc>
          <w:tcPr>
            <w:tcW w:w="567" w:type="dxa"/>
            <w:tcBorders>
              <w:top w:val="single" w:sz="4" w:space="0" w:color="auto"/>
              <w:left w:val="single" w:sz="4" w:space="0" w:color="auto"/>
              <w:bottom w:val="single" w:sz="4" w:space="0" w:color="auto"/>
              <w:right w:val="single" w:sz="4" w:space="0" w:color="auto"/>
            </w:tcBorders>
            <w:vAlign w:val="center"/>
          </w:tcPr>
          <w:p w14:paraId="6BE08D98" w14:textId="35881005" w:rsidR="00101502" w:rsidRDefault="00101502" w:rsidP="00101502">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120分</w:t>
            </w:r>
          </w:p>
        </w:tc>
        <w:tc>
          <w:tcPr>
            <w:tcW w:w="992" w:type="dxa"/>
            <w:tcBorders>
              <w:top w:val="single" w:sz="4" w:space="0" w:color="auto"/>
              <w:left w:val="single" w:sz="4" w:space="0" w:color="auto"/>
              <w:bottom w:val="single" w:sz="4" w:space="0" w:color="auto"/>
              <w:right w:val="single" w:sz="4" w:space="0" w:color="auto"/>
            </w:tcBorders>
            <w:vAlign w:val="center"/>
          </w:tcPr>
          <w:p w14:paraId="4801D4BE" w14:textId="3FDB5BDE" w:rsidR="00101502" w:rsidRDefault="00101502" w:rsidP="00101502">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1,250</w:t>
            </w:r>
          </w:p>
        </w:tc>
        <w:tc>
          <w:tcPr>
            <w:tcW w:w="851" w:type="dxa"/>
            <w:tcBorders>
              <w:top w:val="single" w:sz="4" w:space="0" w:color="auto"/>
              <w:left w:val="single" w:sz="4" w:space="0" w:color="auto"/>
              <w:bottom w:val="single" w:sz="4" w:space="0" w:color="auto"/>
              <w:right w:val="single" w:sz="4" w:space="0" w:color="auto"/>
            </w:tcBorders>
            <w:vAlign w:val="center"/>
          </w:tcPr>
          <w:p w14:paraId="094B615B" w14:textId="10F133C3"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1275" w:type="dxa"/>
            <w:tcBorders>
              <w:top w:val="single" w:sz="4" w:space="0" w:color="auto"/>
              <w:left w:val="single" w:sz="4" w:space="0" w:color="auto"/>
              <w:bottom w:val="single" w:sz="4" w:space="0" w:color="auto"/>
              <w:right w:val="single" w:sz="4" w:space="0" w:color="auto"/>
            </w:tcBorders>
            <w:vAlign w:val="center"/>
          </w:tcPr>
          <w:p w14:paraId="2BE29BDA" w14:textId="77777777" w:rsidR="00101502" w:rsidRDefault="00101502" w:rsidP="00101502">
            <w:pPr>
              <w:spacing w:line="270" w:lineRule="exact"/>
              <w:ind w:left="542" w:hanging="542"/>
              <w:jc w:val="right"/>
              <w:rPr>
                <w:rFonts w:ascii="ＭＳ ゴシック" w:eastAsia="ＭＳ ゴシック" w:hAnsi="ＭＳ ゴシック"/>
                <w:color w:val="000000"/>
                <w:sz w:val="16"/>
                <w:szCs w:val="16"/>
              </w:rPr>
            </w:pPr>
          </w:p>
        </w:tc>
      </w:tr>
      <w:tr w:rsidR="00101502" w14:paraId="6A1EDC64" w14:textId="77777777" w:rsidTr="00B155E2">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522D7A53" w14:textId="317402CC" w:rsidR="00101502" w:rsidRDefault="00D024D4"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46</w:t>
            </w:r>
          </w:p>
        </w:tc>
        <w:tc>
          <w:tcPr>
            <w:tcW w:w="263" w:type="dxa"/>
            <w:vMerge/>
            <w:tcBorders>
              <w:left w:val="single" w:sz="4" w:space="0" w:color="auto"/>
              <w:right w:val="single" w:sz="4" w:space="0" w:color="auto"/>
            </w:tcBorders>
            <w:vAlign w:val="center"/>
          </w:tcPr>
          <w:p w14:paraId="35BAA655"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vAlign w:val="center"/>
          </w:tcPr>
          <w:p w14:paraId="548BDF19"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14FAA238" w14:textId="77777777" w:rsidR="00101502" w:rsidRDefault="00101502" w:rsidP="00101502">
            <w:pPr>
              <w:spacing w:line="270" w:lineRule="exact"/>
              <w:ind w:left="542" w:hanging="542"/>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6E2DF38A" w14:textId="59B3B4CF" w:rsidR="00101502" w:rsidRPr="00355338" w:rsidRDefault="00101502" w:rsidP="00101502">
            <w:pPr>
              <w:spacing w:line="270" w:lineRule="exact"/>
              <w:ind w:left="542" w:hanging="542"/>
              <w:rPr>
                <w:rFonts w:ascii="ＭＳ ゴシック" w:eastAsia="ＭＳ ゴシック" w:hAnsi="ＭＳ ゴシック"/>
                <w:b/>
                <w:bCs/>
                <w:sz w:val="16"/>
                <w:szCs w:val="16"/>
              </w:rPr>
            </w:pPr>
            <w:r w:rsidRPr="00665722">
              <w:rPr>
                <w:rFonts w:ascii="ＭＳ ゴシック" w:eastAsia="ＭＳ ゴシック" w:hAnsi="ＭＳ ゴシック" w:hint="eastAsia"/>
                <w:sz w:val="16"/>
                <w:szCs w:val="16"/>
              </w:rPr>
              <w:t>集合型IBT配信費用（時間延長）</w:t>
            </w:r>
            <w:r w:rsidR="00355338" w:rsidRPr="00FD0096">
              <w:rPr>
                <w:rFonts w:ascii="ＭＳ ゴシック" w:eastAsia="ＭＳ ゴシック" w:hAnsi="ＭＳ ゴシック" w:hint="eastAsia"/>
                <w:sz w:val="12"/>
                <w:szCs w:val="12"/>
              </w:rPr>
              <w:t>※</w:t>
            </w:r>
            <w:r w:rsidR="00355338">
              <w:rPr>
                <w:rFonts w:ascii="ＭＳ ゴシック" w:eastAsia="ＭＳ ゴシック" w:hAnsi="ＭＳ ゴシック" w:hint="eastAsia"/>
                <w:sz w:val="12"/>
                <w:szCs w:val="12"/>
              </w:rPr>
              <w:t>２</w:t>
            </w:r>
          </w:p>
        </w:tc>
        <w:tc>
          <w:tcPr>
            <w:tcW w:w="567" w:type="dxa"/>
            <w:tcBorders>
              <w:top w:val="single" w:sz="4" w:space="0" w:color="auto"/>
              <w:left w:val="single" w:sz="4" w:space="0" w:color="auto"/>
              <w:bottom w:val="single" w:sz="4" w:space="0" w:color="auto"/>
              <w:right w:val="single" w:sz="4" w:space="0" w:color="auto"/>
            </w:tcBorders>
            <w:vAlign w:val="center"/>
          </w:tcPr>
          <w:p w14:paraId="1F4978F1" w14:textId="15466657" w:rsidR="00101502" w:rsidRDefault="00101502" w:rsidP="00101502">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180分</w:t>
            </w:r>
          </w:p>
        </w:tc>
        <w:tc>
          <w:tcPr>
            <w:tcW w:w="992" w:type="dxa"/>
            <w:tcBorders>
              <w:top w:val="single" w:sz="4" w:space="0" w:color="auto"/>
              <w:left w:val="single" w:sz="4" w:space="0" w:color="auto"/>
              <w:bottom w:val="single" w:sz="4" w:space="0" w:color="auto"/>
              <w:right w:val="single" w:sz="4" w:space="0" w:color="auto"/>
            </w:tcBorders>
            <w:vAlign w:val="center"/>
          </w:tcPr>
          <w:p w14:paraId="73E4F3FC" w14:textId="48D0CC48" w:rsidR="00101502" w:rsidRDefault="00101502" w:rsidP="00101502">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200</w:t>
            </w:r>
          </w:p>
        </w:tc>
        <w:tc>
          <w:tcPr>
            <w:tcW w:w="851" w:type="dxa"/>
            <w:tcBorders>
              <w:top w:val="single" w:sz="4" w:space="0" w:color="auto"/>
              <w:left w:val="single" w:sz="4" w:space="0" w:color="auto"/>
              <w:bottom w:val="single" w:sz="4" w:space="0" w:color="auto"/>
              <w:right w:val="single" w:sz="4" w:space="0" w:color="auto"/>
            </w:tcBorders>
            <w:vAlign w:val="center"/>
          </w:tcPr>
          <w:p w14:paraId="3170F851" w14:textId="105B6B60"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1275" w:type="dxa"/>
            <w:tcBorders>
              <w:top w:val="single" w:sz="4" w:space="0" w:color="auto"/>
              <w:left w:val="single" w:sz="4" w:space="0" w:color="auto"/>
              <w:bottom w:val="single" w:sz="4" w:space="0" w:color="auto"/>
              <w:right w:val="single" w:sz="4" w:space="0" w:color="auto"/>
            </w:tcBorders>
            <w:vAlign w:val="center"/>
          </w:tcPr>
          <w:p w14:paraId="55F3194F" w14:textId="77777777" w:rsidR="00101502" w:rsidRDefault="00101502" w:rsidP="00101502">
            <w:pPr>
              <w:spacing w:line="270" w:lineRule="exact"/>
              <w:ind w:left="542" w:hanging="542"/>
              <w:jc w:val="right"/>
              <w:rPr>
                <w:rFonts w:ascii="ＭＳ ゴシック" w:eastAsia="ＭＳ ゴシック" w:hAnsi="ＭＳ ゴシック"/>
                <w:color w:val="000000"/>
                <w:sz w:val="16"/>
                <w:szCs w:val="16"/>
              </w:rPr>
            </w:pPr>
          </w:p>
        </w:tc>
      </w:tr>
      <w:tr w:rsidR="00101502" w14:paraId="66AACE65" w14:textId="77777777" w:rsidTr="00B155E2">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1D64944E" w14:textId="0D39B43C" w:rsidR="00101502" w:rsidRDefault="00D024D4"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47</w:t>
            </w:r>
          </w:p>
        </w:tc>
        <w:tc>
          <w:tcPr>
            <w:tcW w:w="263" w:type="dxa"/>
            <w:vMerge/>
            <w:tcBorders>
              <w:left w:val="single" w:sz="4" w:space="0" w:color="auto"/>
              <w:right w:val="single" w:sz="4" w:space="0" w:color="auto"/>
            </w:tcBorders>
            <w:vAlign w:val="center"/>
          </w:tcPr>
          <w:p w14:paraId="369A3779"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vAlign w:val="center"/>
          </w:tcPr>
          <w:p w14:paraId="554EED34"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4FEED256" w14:textId="77777777" w:rsidR="00101502" w:rsidRDefault="00101502" w:rsidP="00101502">
            <w:pPr>
              <w:spacing w:line="270" w:lineRule="exact"/>
              <w:ind w:left="542" w:hanging="542"/>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1807FD0B" w14:textId="73FD9E40" w:rsidR="00101502" w:rsidRPr="00665722" w:rsidRDefault="00101502" w:rsidP="00101502">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IBT配信費用（監視有）</w:t>
            </w:r>
          </w:p>
        </w:tc>
        <w:tc>
          <w:tcPr>
            <w:tcW w:w="567" w:type="dxa"/>
            <w:tcBorders>
              <w:top w:val="single" w:sz="4" w:space="0" w:color="auto"/>
              <w:left w:val="single" w:sz="4" w:space="0" w:color="auto"/>
              <w:bottom w:val="single" w:sz="4" w:space="0" w:color="auto"/>
              <w:right w:val="single" w:sz="4" w:space="0" w:color="auto"/>
            </w:tcBorders>
            <w:vAlign w:val="center"/>
          </w:tcPr>
          <w:p w14:paraId="2339203D" w14:textId="487D89F0" w:rsidR="00101502" w:rsidRDefault="00101502" w:rsidP="00101502">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120分</w:t>
            </w:r>
          </w:p>
        </w:tc>
        <w:tc>
          <w:tcPr>
            <w:tcW w:w="992" w:type="dxa"/>
            <w:tcBorders>
              <w:top w:val="single" w:sz="4" w:space="0" w:color="auto"/>
              <w:left w:val="single" w:sz="4" w:space="0" w:color="auto"/>
              <w:bottom w:val="single" w:sz="4" w:space="0" w:color="auto"/>
              <w:right w:val="single" w:sz="4" w:space="0" w:color="auto"/>
            </w:tcBorders>
            <w:vAlign w:val="center"/>
          </w:tcPr>
          <w:p w14:paraId="058353A2" w14:textId="1321A158" w:rsidR="00101502" w:rsidRDefault="00101502" w:rsidP="00101502">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650</w:t>
            </w:r>
          </w:p>
        </w:tc>
        <w:tc>
          <w:tcPr>
            <w:tcW w:w="851" w:type="dxa"/>
            <w:tcBorders>
              <w:top w:val="single" w:sz="4" w:space="0" w:color="auto"/>
              <w:left w:val="single" w:sz="4" w:space="0" w:color="auto"/>
              <w:bottom w:val="single" w:sz="4" w:space="0" w:color="auto"/>
              <w:right w:val="single" w:sz="4" w:space="0" w:color="auto"/>
            </w:tcBorders>
            <w:vAlign w:val="center"/>
          </w:tcPr>
          <w:p w14:paraId="1A2C3004"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1275" w:type="dxa"/>
            <w:tcBorders>
              <w:top w:val="single" w:sz="4" w:space="0" w:color="auto"/>
              <w:left w:val="single" w:sz="4" w:space="0" w:color="auto"/>
              <w:bottom w:val="single" w:sz="4" w:space="0" w:color="auto"/>
              <w:right w:val="single" w:sz="4" w:space="0" w:color="auto"/>
            </w:tcBorders>
            <w:vAlign w:val="center"/>
          </w:tcPr>
          <w:p w14:paraId="2C3ACBD7" w14:textId="77777777" w:rsidR="00101502" w:rsidRDefault="00101502" w:rsidP="00101502">
            <w:pPr>
              <w:spacing w:line="270" w:lineRule="exact"/>
              <w:ind w:left="542" w:hanging="542"/>
              <w:jc w:val="right"/>
              <w:rPr>
                <w:rFonts w:ascii="ＭＳ ゴシック" w:eastAsia="ＭＳ ゴシック" w:hAnsi="ＭＳ ゴシック"/>
                <w:color w:val="000000"/>
                <w:sz w:val="16"/>
                <w:szCs w:val="16"/>
              </w:rPr>
            </w:pPr>
          </w:p>
        </w:tc>
      </w:tr>
      <w:tr w:rsidR="00101502" w14:paraId="0A4AE2AE" w14:textId="77777777" w:rsidTr="00B155E2">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41BCE9FC" w14:textId="0C3768B1" w:rsidR="00101502" w:rsidRDefault="00D024D4"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48</w:t>
            </w:r>
          </w:p>
        </w:tc>
        <w:tc>
          <w:tcPr>
            <w:tcW w:w="263" w:type="dxa"/>
            <w:vMerge/>
            <w:tcBorders>
              <w:left w:val="single" w:sz="4" w:space="0" w:color="auto"/>
              <w:right w:val="single" w:sz="4" w:space="0" w:color="auto"/>
            </w:tcBorders>
            <w:vAlign w:val="center"/>
          </w:tcPr>
          <w:p w14:paraId="0769349A"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vAlign w:val="center"/>
          </w:tcPr>
          <w:p w14:paraId="6A13B96E"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11BDA7BA" w14:textId="77777777" w:rsidR="00101502" w:rsidRDefault="00101502" w:rsidP="00101502">
            <w:pPr>
              <w:spacing w:line="270" w:lineRule="exact"/>
              <w:ind w:left="542" w:hanging="542"/>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33D83A3A" w14:textId="60D2F05A" w:rsidR="00101502" w:rsidRPr="00665722" w:rsidRDefault="00101502" w:rsidP="00101502">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IBT配信費用（監視無）</w:t>
            </w:r>
          </w:p>
        </w:tc>
        <w:tc>
          <w:tcPr>
            <w:tcW w:w="567" w:type="dxa"/>
            <w:tcBorders>
              <w:top w:val="single" w:sz="4" w:space="0" w:color="auto"/>
              <w:left w:val="single" w:sz="4" w:space="0" w:color="auto"/>
              <w:bottom w:val="single" w:sz="4" w:space="0" w:color="auto"/>
              <w:right w:val="single" w:sz="4" w:space="0" w:color="auto"/>
            </w:tcBorders>
            <w:vAlign w:val="center"/>
          </w:tcPr>
          <w:p w14:paraId="27DDA9F2" w14:textId="31B4745C" w:rsidR="00101502" w:rsidRDefault="00101502" w:rsidP="00101502">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120分</w:t>
            </w:r>
          </w:p>
        </w:tc>
        <w:tc>
          <w:tcPr>
            <w:tcW w:w="992" w:type="dxa"/>
            <w:tcBorders>
              <w:top w:val="single" w:sz="4" w:space="0" w:color="auto"/>
              <w:left w:val="single" w:sz="4" w:space="0" w:color="auto"/>
              <w:bottom w:val="single" w:sz="4" w:space="0" w:color="auto"/>
              <w:right w:val="single" w:sz="4" w:space="0" w:color="auto"/>
            </w:tcBorders>
            <w:vAlign w:val="center"/>
          </w:tcPr>
          <w:p w14:paraId="093E8AA1" w14:textId="72E0B640" w:rsidR="00101502" w:rsidRDefault="00101502" w:rsidP="00101502">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tcPr>
          <w:p w14:paraId="3F5907DF"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1275" w:type="dxa"/>
            <w:tcBorders>
              <w:top w:val="single" w:sz="4" w:space="0" w:color="auto"/>
              <w:left w:val="single" w:sz="4" w:space="0" w:color="auto"/>
              <w:bottom w:val="single" w:sz="4" w:space="0" w:color="auto"/>
              <w:right w:val="single" w:sz="4" w:space="0" w:color="auto"/>
            </w:tcBorders>
            <w:vAlign w:val="center"/>
          </w:tcPr>
          <w:p w14:paraId="558FD77E" w14:textId="77777777" w:rsidR="00101502" w:rsidRDefault="00101502" w:rsidP="00101502">
            <w:pPr>
              <w:spacing w:line="270" w:lineRule="exact"/>
              <w:ind w:left="542" w:hanging="542"/>
              <w:jc w:val="right"/>
              <w:rPr>
                <w:rFonts w:ascii="ＭＳ ゴシック" w:eastAsia="ＭＳ ゴシック" w:hAnsi="ＭＳ ゴシック"/>
                <w:color w:val="000000"/>
                <w:sz w:val="16"/>
                <w:szCs w:val="16"/>
              </w:rPr>
            </w:pPr>
          </w:p>
        </w:tc>
      </w:tr>
      <w:tr w:rsidR="00101502" w14:paraId="4AFA7056" w14:textId="77777777" w:rsidTr="00B155E2">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75E6E1E2" w14:textId="31BCA45F" w:rsidR="00101502" w:rsidRDefault="00D024D4"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49</w:t>
            </w:r>
          </w:p>
        </w:tc>
        <w:tc>
          <w:tcPr>
            <w:tcW w:w="263" w:type="dxa"/>
            <w:vMerge/>
            <w:tcBorders>
              <w:left w:val="single" w:sz="4" w:space="0" w:color="auto"/>
              <w:right w:val="single" w:sz="4" w:space="0" w:color="auto"/>
            </w:tcBorders>
            <w:vAlign w:val="center"/>
          </w:tcPr>
          <w:p w14:paraId="35748F8B"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vAlign w:val="center"/>
          </w:tcPr>
          <w:p w14:paraId="53B38576"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2913E206" w14:textId="77777777" w:rsidR="00101502" w:rsidRDefault="00101502" w:rsidP="00101502">
            <w:pPr>
              <w:spacing w:line="270" w:lineRule="exact"/>
              <w:ind w:left="542" w:hanging="542"/>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7AD2D811" w14:textId="23CE39C1" w:rsidR="00101502" w:rsidRPr="00665722" w:rsidRDefault="00101502" w:rsidP="00101502">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IBT配信費用（監視有　時間延長）</w:t>
            </w:r>
          </w:p>
        </w:tc>
        <w:tc>
          <w:tcPr>
            <w:tcW w:w="567" w:type="dxa"/>
            <w:tcBorders>
              <w:top w:val="single" w:sz="4" w:space="0" w:color="auto"/>
              <w:left w:val="single" w:sz="4" w:space="0" w:color="auto"/>
              <w:bottom w:val="single" w:sz="4" w:space="0" w:color="auto"/>
              <w:right w:val="single" w:sz="4" w:space="0" w:color="auto"/>
            </w:tcBorders>
            <w:vAlign w:val="center"/>
          </w:tcPr>
          <w:p w14:paraId="0D0B1EA0" w14:textId="39DE2044" w:rsidR="00101502" w:rsidRDefault="00101502" w:rsidP="00101502">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180分</w:t>
            </w:r>
          </w:p>
        </w:tc>
        <w:tc>
          <w:tcPr>
            <w:tcW w:w="992" w:type="dxa"/>
            <w:tcBorders>
              <w:top w:val="single" w:sz="4" w:space="0" w:color="auto"/>
              <w:left w:val="single" w:sz="4" w:space="0" w:color="auto"/>
              <w:bottom w:val="single" w:sz="4" w:space="0" w:color="auto"/>
              <w:right w:val="single" w:sz="4" w:space="0" w:color="auto"/>
            </w:tcBorders>
            <w:vAlign w:val="center"/>
          </w:tcPr>
          <w:p w14:paraId="05B806DB" w14:textId="1988999C" w:rsidR="00101502" w:rsidRDefault="00101502" w:rsidP="00101502">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vAlign w:val="center"/>
          </w:tcPr>
          <w:p w14:paraId="7FEBAAA4"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1275" w:type="dxa"/>
            <w:tcBorders>
              <w:top w:val="single" w:sz="4" w:space="0" w:color="auto"/>
              <w:left w:val="single" w:sz="4" w:space="0" w:color="auto"/>
              <w:bottom w:val="single" w:sz="4" w:space="0" w:color="auto"/>
              <w:right w:val="single" w:sz="4" w:space="0" w:color="auto"/>
            </w:tcBorders>
            <w:vAlign w:val="center"/>
          </w:tcPr>
          <w:p w14:paraId="0EFE406E" w14:textId="77777777" w:rsidR="00101502" w:rsidRDefault="00101502" w:rsidP="00101502">
            <w:pPr>
              <w:spacing w:line="270" w:lineRule="exact"/>
              <w:ind w:left="542" w:hanging="542"/>
              <w:jc w:val="right"/>
              <w:rPr>
                <w:rFonts w:ascii="ＭＳ ゴシック" w:eastAsia="ＭＳ ゴシック" w:hAnsi="ＭＳ ゴシック"/>
                <w:color w:val="000000"/>
                <w:sz w:val="16"/>
                <w:szCs w:val="16"/>
              </w:rPr>
            </w:pPr>
          </w:p>
        </w:tc>
      </w:tr>
      <w:tr w:rsidR="00101502" w14:paraId="78AED424" w14:textId="77777777" w:rsidTr="00B155E2">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04B46BD0" w14:textId="2879C566" w:rsidR="00101502" w:rsidRDefault="00D024D4"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50</w:t>
            </w:r>
          </w:p>
        </w:tc>
        <w:tc>
          <w:tcPr>
            <w:tcW w:w="263" w:type="dxa"/>
            <w:vMerge/>
            <w:tcBorders>
              <w:left w:val="single" w:sz="4" w:space="0" w:color="auto"/>
              <w:right w:val="single" w:sz="4" w:space="0" w:color="auto"/>
            </w:tcBorders>
            <w:vAlign w:val="center"/>
          </w:tcPr>
          <w:p w14:paraId="1898B281"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vAlign w:val="center"/>
          </w:tcPr>
          <w:p w14:paraId="3504AB39"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0F297191" w14:textId="77777777" w:rsidR="00101502" w:rsidRDefault="00101502" w:rsidP="00101502">
            <w:pPr>
              <w:spacing w:line="270" w:lineRule="exact"/>
              <w:ind w:left="542" w:hanging="542"/>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43F68292" w14:textId="46475A7D" w:rsidR="00101502" w:rsidRPr="00665722" w:rsidRDefault="00101502" w:rsidP="00101502">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IBT配信費用（監視無　時間延長）</w:t>
            </w:r>
          </w:p>
        </w:tc>
        <w:tc>
          <w:tcPr>
            <w:tcW w:w="567" w:type="dxa"/>
            <w:tcBorders>
              <w:top w:val="single" w:sz="4" w:space="0" w:color="auto"/>
              <w:left w:val="single" w:sz="4" w:space="0" w:color="auto"/>
              <w:bottom w:val="single" w:sz="4" w:space="0" w:color="auto"/>
              <w:right w:val="single" w:sz="4" w:space="0" w:color="auto"/>
            </w:tcBorders>
            <w:vAlign w:val="center"/>
          </w:tcPr>
          <w:p w14:paraId="282E34EE" w14:textId="2952DAD6" w:rsidR="00101502" w:rsidRDefault="00101502" w:rsidP="00101502">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180分</w:t>
            </w:r>
          </w:p>
        </w:tc>
        <w:tc>
          <w:tcPr>
            <w:tcW w:w="992" w:type="dxa"/>
            <w:tcBorders>
              <w:top w:val="single" w:sz="4" w:space="0" w:color="auto"/>
              <w:left w:val="single" w:sz="4" w:space="0" w:color="auto"/>
              <w:bottom w:val="single" w:sz="4" w:space="0" w:color="auto"/>
              <w:right w:val="single" w:sz="4" w:space="0" w:color="auto"/>
            </w:tcBorders>
            <w:vAlign w:val="center"/>
          </w:tcPr>
          <w:p w14:paraId="62FBEC09" w14:textId="6AA1FCE9" w:rsidR="00101502" w:rsidRDefault="00101502" w:rsidP="00101502">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50</w:t>
            </w:r>
          </w:p>
        </w:tc>
        <w:tc>
          <w:tcPr>
            <w:tcW w:w="851" w:type="dxa"/>
            <w:tcBorders>
              <w:top w:val="single" w:sz="4" w:space="0" w:color="auto"/>
              <w:left w:val="single" w:sz="4" w:space="0" w:color="auto"/>
              <w:bottom w:val="single" w:sz="4" w:space="0" w:color="auto"/>
              <w:right w:val="single" w:sz="4" w:space="0" w:color="auto"/>
            </w:tcBorders>
            <w:vAlign w:val="center"/>
          </w:tcPr>
          <w:p w14:paraId="759AFCAB"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1275" w:type="dxa"/>
            <w:tcBorders>
              <w:top w:val="single" w:sz="4" w:space="0" w:color="auto"/>
              <w:left w:val="single" w:sz="4" w:space="0" w:color="auto"/>
              <w:bottom w:val="single" w:sz="4" w:space="0" w:color="auto"/>
              <w:right w:val="single" w:sz="4" w:space="0" w:color="auto"/>
            </w:tcBorders>
            <w:vAlign w:val="center"/>
          </w:tcPr>
          <w:p w14:paraId="55DC1F6F" w14:textId="77777777" w:rsidR="00101502" w:rsidRDefault="00101502" w:rsidP="00101502">
            <w:pPr>
              <w:spacing w:line="270" w:lineRule="exact"/>
              <w:ind w:left="542" w:hanging="542"/>
              <w:jc w:val="right"/>
              <w:rPr>
                <w:rFonts w:ascii="ＭＳ ゴシック" w:eastAsia="ＭＳ ゴシック" w:hAnsi="ＭＳ ゴシック"/>
                <w:color w:val="000000"/>
                <w:sz w:val="16"/>
                <w:szCs w:val="16"/>
              </w:rPr>
            </w:pPr>
          </w:p>
        </w:tc>
      </w:tr>
      <w:tr w:rsidR="00101502" w14:paraId="1BC79B26" w14:textId="77777777" w:rsidTr="00B155E2">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660D5BB7" w14:textId="6370672F" w:rsidR="00101502" w:rsidRDefault="00D024D4"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51</w:t>
            </w:r>
          </w:p>
        </w:tc>
        <w:tc>
          <w:tcPr>
            <w:tcW w:w="263" w:type="dxa"/>
            <w:vMerge/>
            <w:tcBorders>
              <w:left w:val="single" w:sz="4" w:space="0" w:color="auto"/>
              <w:right w:val="single" w:sz="4" w:space="0" w:color="auto"/>
            </w:tcBorders>
            <w:vAlign w:val="center"/>
          </w:tcPr>
          <w:p w14:paraId="29847863"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vAlign w:val="center"/>
          </w:tcPr>
          <w:p w14:paraId="5A0B3FEF" w14:textId="77777777" w:rsidR="00101502" w:rsidRPr="004B4747" w:rsidRDefault="00101502" w:rsidP="00101502">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bottom w:val="single" w:sz="4" w:space="0" w:color="auto"/>
              <w:right w:val="single" w:sz="4" w:space="0" w:color="auto"/>
            </w:tcBorders>
            <w:vAlign w:val="center"/>
          </w:tcPr>
          <w:p w14:paraId="7CA0A915" w14:textId="77777777" w:rsidR="00101502" w:rsidRDefault="00101502" w:rsidP="00101502">
            <w:pPr>
              <w:spacing w:line="270" w:lineRule="exact"/>
              <w:ind w:left="542" w:hanging="542"/>
              <w:rPr>
                <w:rFonts w:ascii="ＭＳ ゴシック" w:eastAsia="ＭＳ ゴシック" w:hAnsi="ＭＳ ゴシック"/>
                <w:color w:val="000000"/>
                <w:sz w:val="16"/>
                <w:szCs w:val="16"/>
              </w:rPr>
            </w:pPr>
          </w:p>
        </w:tc>
        <w:tc>
          <w:tcPr>
            <w:tcW w:w="3261" w:type="dxa"/>
            <w:tcBorders>
              <w:top w:val="single" w:sz="4" w:space="0" w:color="auto"/>
              <w:left w:val="single" w:sz="4" w:space="0" w:color="auto"/>
              <w:bottom w:val="single" w:sz="4" w:space="0" w:color="auto"/>
              <w:right w:val="single" w:sz="4" w:space="0" w:color="auto"/>
            </w:tcBorders>
          </w:tcPr>
          <w:p w14:paraId="3A839519" w14:textId="524A9F1A" w:rsidR="00101502" w:rsidRPr="00665722" w:rsidRDefault="00101502" w:rsidP="00101502">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PBT特別措置</w:t>
            </w:r>
          </w:p>
        </w:tc>
        <w:tc>
          <w:tcPr>
            <w:tcW w:w="567" w:type="dxa"/>
            <w:tcBorders>
              <w:top w:val="single" w:sz="4" w:space="0" w:color="auto"/>
              <w:left w:val="single" w:sz="4" w:space="0" w:color="auto"/>
              <w:bottom w:val="single" w:sz="4" w:space="0" w:color="auto"/>
              <w:right w:val="single" w:sz="4" w:space="0" w:color="auto"/>
            </w:tcBorders>
            <w:vAlign w:val="center"/>
          </w:tcPr>
          <w:p w14:paraId="2E5BF967" w14:textId="4546D0BD" w:rsidR="00101502" w:rsidRDefault="00101502" w:rsidP="00101502">
            <w:pPr>
              <w:spacing w:line="27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180分</w:t>
            </w:r>
          </w:p>
        </w:tc>
        <w:tc>
          <w:tcPr>
            <w:tcW w:w="992" w:type="dxa"/>
            <w:tcBorders>
              <w:top w:val="single" w:sz="4" w:space="0" w:color="auto"/>
              <w:left w:val="single" w:sz="4" w:space="0" w:color="auto"/>
              <w:bottom w:val="single" w:sz="4" w:space="0" w:color="auto"/>
              <w:right w:val="single" w:sz="4" w:space="0" w:color="auto"/>
            </w:tcBorders>
            <w:vAlign w:val="center"/>
          </w:tcPr>
          <w:p w14:paraId="64FBAD55" w14:textId="48C2B874" w:rsidR="00101502" w:rsidRDefault="00101502" w:rsidP="00101502">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tcPr>
          <w:p w14:paraId="26357A23" w14:textId="77777777" w:rsidR="00101502" w:rsidRDefault="00101502" w:rsidP="00101502">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1275" w:type="dxa"/>
            <w:tcBorders>
              <w:top w:val="single" w:sz="4" w:space="0" w:color="auto"/>
              <w:left w:val="single" w:sz="4" w:space="0" w:color="auto"/>
              <w:bottom w:val="single" w:sz="4" w:space="0" w:color="auto"/>
              <w:right w:val="single" w:sz="4" w:space="0" w:color="auto"/>
            </w:tcBorders>
            <w:vAlign w:val="center"/>
          </w:tcPr>
          <w:p w14:paraId="6C9B4589" w14:textId="77777777" w:rsidR="00101502" w:rsidRDefault="00101502" w:rsidP="00101502">
            <w:pPr>
              <w:spacing w:line="270" w:lineRule="exact"/>
              <w:ind w:left="542" w:hanging="542"/>
              <w:jc w:val="right"/>
              <w:rPr>
                <w:rFonts w:ascii="ＭＳ ゴシック" w:eastAsia="ＭＳ ゴシック" w:hAnsi="ＭＳ ゴシック"/>
                <w:color w:val="000000"/>
                <w:sz w:val="16"/>
                <w:szCs w:val="16"/>
              </w:rPr>
            </w:pPr>
          </w:p>
        </w:tc>
      </w:tr>
      <w:tr w:rsidR="003F646D" w14:paraId="6E529A2F" w14:textId="77777777" w:rsidTr="00671A03">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5EC82252" w14:textId="712B1327" w:rsidR="003F646D" w:rsidRDefault="00D024D4" w:rsidP="003F646D">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52</w:t>
            </w:r>
          </w:p>
        </w:tc>
        <w:tc>
          <w:tcPr>
            <w:tcW w:w="263" w:type="dxa"/>
            <w:vMerge/>
            <w:tcBorders>
              <w:left w:val="single" w:sz="4" w:space="0" w:color="auto"/>
              <w:right w:val="single" w:sz="4" w:space="0" w:color="auto"/>
            </w:tcBorders>
            <w:vAlign w:val="center"/>
          </w:tcPr>
          <w:p w14:paraId="3ED97C48" w14:textId="77777777" w:rsidR="003F646D" w:rsidRPr="004B4747" w:rsidRDefault="003F646D" w:rsidP="003F646D">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vAlign w:val="center"/>
          </w:tcPr>
          <w:p w14:paraId="38819D7D" w14:textId="77777777" w:rsidR="003F646D" w:rsidRPr="004B4747" w:rsidRDefault="003F646D" w:rsidP="003F646D">
            <w:pPr>
              <w:spacing w:line="270" w:lineRule="exact"/>
              <w:ind w:left="542" w:hanging="542"/>
              <w:rPr>
                <w:rFonts w:ascii="ＭＳ ゴシック" w:eastAsia="ＭＳ ゴシック" w:hAnsi="ＭＳ ゴシック"/>
                <w:sz w:val="16"/>
                <w:szCs w:val="16"/>
              </w:rPr>
            </w:pPr>
          </w:p>
        </w:tc>
        <w:tc>
          <w:tcPr>
            <w:tcW w:w="4254" w:type="dxa"/>
            <w:gridSpan w:val="3"/>
            <w:tcBorders>
              <w:top w:val="single" w:sz="4" w:space="0" w:color="auto"/>
              <w:left w:val="single" w:sz="4" w:space="0" w:color="auto"/>
              <w:bottom w:val="single" w:sz="4" w:space="0" w:color="auto"/>
              <w:right w:val="single" w:sz="4" w:space="0" w:color="auto"/>
            </w:tcBorders>
            <w:vAlign w:val="center"/>
          </w:tcPr>
          <w:p w14:paraId="5F839B40" w14:textId="2A964A3D" w:rsidR="003F646D" w:rsidRDefault="003F646D" w:rsidP="003F646D">
            <w:pPr>
              <w:spacing w:line="270" w:lineRule="exact"/>
              <w:ind w:left="542" w:hanging="542"/>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特別措置申請費用</w:t>
            </w:r>
            <w:r w:rsidRPr="009B6417">
              <w:rPr>
                <w:rFonts w:ascii="ＭＳ ゴシック" w:eastAsia="ＭＳ ゴシック" w:hAnsi="ＭＳ ゴシック" w:hint="eastAsia"/>
                <w:color w:val="000000"/>
                <w:sz w:val="12"/>
                <w:szCs w:val="12"/>
              </w:rPr>
              <w:t>※３</w:t>
            </w:r>
          </w:p>
        </w:tc>
        <w:tc>
          <w:tcPr>
            <w:tcW w:w="992" w:type="dxa"/>
            <w:tcBorders>
              <w:top w:val="single" w:sz="4" w:space="0" w:color="auto"/>
              <w:left w:val="single" w:sz="4" w:space="0" w:color="auto"/>
              <w:bottom w:val="single" w:sz="4" w:space="0" w:color="auto"/>
              <w:right w:val="single" w:sz="4" w:space="0" w:color="auto"/>
            </w:tcBorders>
            <w:vAlign w:val="center"/>
          </w:tcPr>
          <w:p w14:paraId="56E7D418" w14:textId="77777777" w:rsidR="003F646D" w:rsidRDefault="003F646D" w:rsidP="003F646D">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2,650</w:t>
            </w:r>
          </w:p>
        </w:tc>
        <w:tc>
          <w:tcPr>
            <w:tcW w:w="851" w:type="dxa"/>
            <w:tcBorders>
              <w:top w:val="single" w:sz="4" w:space="0" w:color="auto"/>
              <w:left w:val="single" w:sz="4" w:space="0" w:color="auto"/>
              <w:bottom w:val="single" w:sz="4" w:space="0" w:color="auto"/>
              <w:right w:val="single" w:sz="4" w:space="0" w:color="auto"/>
            </w:tcBorders>
            <w:vAlign w:val="center"/>
          </w:tcPr>
          <w:p w14:paraId="16C08180" w14:textId="4B3D2524" w:rsidR="003F646D" w:rsidRDefault="00E908B5" w:rsidP="003F646D">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申請</w:t>
            </w:r>
          </w:p>
        </w:tc>
        <w:tc>
          <w:tcPr>
            <w:tcW w:w="1275" w:type="dxa"/>
            <w:tcBorders>
              <w:top w:val="single" w:sz="4" w:space="0" w:color="auto"/>
              <w:left w:val="single" w:sz="4" w:space="0" w:color="auto"/>
              <w:bottom w:val="single" w:sz="4" w:space="0" w:color="auto"/>
              <w:right w:val="single" w:sz="4" w:space="0" w:color="auto"/>
            </w:tcBorders>
            <w:vAlign w:val="center"/>
          </w:tcPr>
          <w:p w14:paraId="7234CABD" w14:textId="77777777" w:rsidR="003F646D" w:rsidRDefault="003F646D" w:rsidP="003F646D">
            <w:pPr>
              <w:spacing w:line="270" w:lineRule="exact"/>
              <w:ind w:left="542" w:hanging="542"/>
              <w:jc w:val="right"/>
              <w:rPr>
                <w:rFonts w:ascii="ＭＳ ゴシック" w:eastAsia="ＭＳ ゴシック" w:hAnsi="ＭＳ ゴシック"/>
                <w:color w:val="000000"/>
                <w:sz w:val="16"/>
                <w:szCs w:val="16"/>
              </w:rPr>
            </w:pPr>
          </w:p>
        </w:tc>
      </w:tr>
      <w:tr w:rsidR="003F646D" w14:paraId="4D06C685" w14:textId="77777777" w:rsidTr="00671A03">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71F20212" w14:textId="03C6C474" w:rsidR="003F646D" w:rsidRDefault="00D024D4" w:rsidP="003F646D">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53</w:t>
            </w:r>
          </w:p>
        </w:tc>
        <w:tc>
          <w:tcPr>
            <w:tcW w:w="263" w:type="dxa"/>
            <w:vMerge/>
            <w:tcBorders>
              <w:left w:val="single" w:sz="4" w:space="0" w:color="auto"/>
              <w:right w:val="single" w:sz="4" w:space="0" w:color="auto"/>
            </w:tcBorders>
            <w:vAlign w:val="center"/>
          </w:tcPr>
          <w:p w14:paraId="6C465643" w14:textId="77777777" w:rsidR="003F646D" w:rsidRPr="004B4747" w:rsidRDefault="003F646D" w:rsidP="003F646D">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vAlign w:val="center"/>
          </w:tcPr>
          <w:p w14:paraId="61682D91" w14:textId="77777777" w:rsidR="003F646D" w:rsidRPr="004B4747" w:rsidRDefault="003F646D" w:rsidP="003F646D">
            <w:pPr>
              <w:spacing w:line="270" w:lineRule="exact"/>
              <w:ind w:left="542" w:hanging="542"/>
              <w:rPr>
                <w:rFonts w:ascii="ＭＳ ゴシック" w:eastAsia="ＭＳ ゴシック" w:hAnsi="ＭＳ ゴシック"/>
                <w:sz w:val="16"/>
                <w:szCs w:val="16"/>
              </w:rPr>
            </w:pPr>
          </w:p>
        </w:tc>
        <w:tc>
          <w:tcPr>
            <w:tcW w:w="4254" w:type="dxa"/>
            <w:gridSpan w:val="3"/>
            <w:tcBorders>
              <w:top w:val="single" w:sz="4" w:space="0" w:color="auto"/>
              <w:left w:val="single" w:sz="4" w:space="0" w:color="auto"/>
              <w:bottom w:val="single" w:sz="4" w:space="0" w:color="auto"/>
              <w:right w:val="single" w:sz="4" w:space="0" w:color="auto"/>
            </w:tcBorders>
            <w:vAlign w:val="center"/>
          </w:tcPr>
          <w:p w14:paraId="74A8FCCC" w14:textId="511C0C19" w:rsidR="003F646D" w:rsidRDefault="003F646D" w:rsidP="003F646D">
            <w:pPr>
              <w:spacing w:line="270" w:lineRule="exact"/>
              <w:ind w:left="542" w:hanging="542"/>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合格証明書発行業務</w:t>
            </w:r>
            <w:r w:rsidRPr="009B6417">
              <w:rPr>
                <w:rFonts w:ascii="ＭＳ ゴシック" w:eastAsia="ＭＳ ゴシック" w:hAnsi="ＭＳ ゴシック" w:hint="eastAsia"/>
                <w:color w:val="000000"/>
                <w:sz w:val="12"/>
                <w:szCs w:val="12"/>
              </w:rPr>
              <w:t>※４</w:t>
            </w:r>
          </w:p>
        </w:tc>
        <w:tc>
          <w:tcPr>
            <w:tcW w:w="992" w:type="dxa"/>
            <w:tcBorders>
              <w:top w:val="single" w:sz="4" w:space="0" w:color="auto"/>
              <w:left w:val="single" w:sz="4" w:space="0" w:color="auto"/>
              <w:bottom w:val="single" w:sz="4" w:space="0" w:color="auto"/>
              <w:right w:val="single" w:sz="4" w:space="0" w:color="auto"/>
            </w:tcBorders>
            <w:vAlign w:val="center"/>
          </w:tcPr>
          <w:p w14:paraId="11F7183F" w14:textId="77777777" w:rsidR="003F646D" w:rsidRDefault="003F646D" w:rsidP="003F646D">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60,000</w:t>
            </w:r>
          </w:p>
        </w:tc>
        <w:tc>
          <w:tcPr>
            <w:tcW w:w="851" w:type="dxa"/>
            <w:tcBorders>
              <w:top w:val="single" w:sz="4" w:space="0" w:color="auto"/>
              <w:left w:val="single" w:sz="4" w:space="0" w:color="auto"/>
              <w:bottom w:val="single" w:sz="4" w:space="0" w:color="auto"/>
              <w:right w:val="single" w:sz="4" w:space="0" w:color="auto"/>
            </w:tcBorders>
            <w:vAlign w:val="center"/>
          </w:tcPr>
          <w:p w14:paraId="4F69DF5C" w14:textId="7B6B389B" w:rsidR="003F646D" w:rsidRDefault="003F646D" w:rsidP="003F646D">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申請</w:t>
            </w:r>
          </w:p>
        </w:tc>
        <w:tc>
          <w:tcPr>
            <w:tcW w:w="1275" w:type="dxa"/>
            <w:tcBorders>
              <w:top w:val="single" w:sz="4" w:space="0" w:color="auto"/>
              <w:left w:val="single" w:sz="4" w:space="0" w:color="auto"/>
              <w:bottom w:val="single" w:sz="4" w:space="0" w:color="auto"/>
              <w:right w:val="single" w:sz="4" w:space="0" w:color="auto"/>
            </w:tcBorders>
            <w:vAlign w:val="center"/>
          </w:tcPr>
          <w:p w14:paraId="2BAAA849" w14:textId="77777777" w:rsidR="003F646D" w:rsidRDefault="003F646D" w:rsidP="003F646D">
            <w:pPr>
              <w:spacing w:line="270" w:lineRule="exact"/>
              <w:ind w:left="542" w:hanging="542"/>
              <w:jc w:val="right"/>
              <w:rPr>
                <w:rFonts w:ascii="ＭＳ ゴシック" w:eastAsia="ＭＳ ゴシック" w:hAnsi="ＭＳ ゴシック"/>
                <w:color w:val="000000"/>
                <w:sz w:val="16"/>
                <w:szCs w:val="16"/>
              </w:rPr>
            </w:pPr>
          </w:p>
        </w:tc>
      </w:tr>
      <w:tr w:rsidR="003F646D" w14:paraId="1C83DF8D" w14:textId="77777777" w:rsidTr="00671A03">
        <w:trPr>
          <w:trHeight w:val="125"/>
          <w:jc w:val="center"/>
        </w:trPr>
        <w:tc>
          <w:tcPr>
            <w:tcW w:w="298" w:type="dxa"/>
            <w:tcBorders>
              <w:top w:val="single" w:sz="4" w:space="0" w:color="auto"/>
              <w:left w:val="single" w:sz="4" w:space="0" w:color="auto"/>
              <w:right w:val="single" w:sz="4" w:space="0" w:color="auto"/>
            </w:tcBorders>
            <w:vAlign w:val="center"/>
          </w:tcPr>
          <w:p w14:paraId="452CFB66" w14:textId="5B67816D" w:rsidR="003F646D" w:rsidRDefault="00D024D4" w:rsidP="003F646D">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54</w:t>
            </w:r>
          </w:p>
        </w:tc>
        <w:tc>
          <w:tcPr>
            <w:tcW w:w="263" w:type="dxa"/>
            <w:vMerge/>
            <w:tcBorders>
              <w:left w:val="single" w:sz="4" w:space="0" w:color="auto"/>
              <w:right w:val="single" w:sz="4" w:space="0" w:color="auto"/>
            </w:tcBorders>
            <w:vAlign w:val="center"/>
          </w:tcPr>
          <w:p w14:paraId="69B55A0F" w14:textId="77777777" w:rsidR="003F646D" w:rsidRPr="004B4747" w:rsidRDefault="003F646D" w:rsidP="003F646D">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vAlign w:val="center"/>
          </w:tcPr>
          <w:p w14:paraId="397E00C2" w14:textId="77777777" w:rsidR="003F646D" w:rsidRPr="004B4747" w:rsidRDefault="003F646D" w:rsidP="003F646D">
            <w:pPr>
              <w:spacing w:line="270" w:lineRule="exact"/>
              <w:ind w:left="542" w:hanging="542"/>
              <w:rPr>
                <w:rFonts w:ascii="ＭＳ ゴシック" w:eastAsia="ＭＳ ゴシック" w:hAnsi="ＭＳ ゴシック"/>
                <w:sz w:val="16"/>
                <w:szCs w:val="16"/>
              </w:rPr>
            </w:pPr>
          </w:p>
        </w:tc>
        <w:tc>
          <w:tcPr>
            <w:tcW w:w="4254" w:type="dxa"/>
            <w:gridSpan w:val="3"/>
            <w:tcBorders>
              <w:top w:val="single" w:sz="4" w:space="0" w:color="auto"/>
              <w:left w:val="single" w:sz="4" w:space="0" w:color="auto"/>
              <w:right w:val="single" w:sz="4" w:space="0" w:color="auto"/>
            </w:tcBorders>
            <w:vAlign w:val="center"/>
          </w:tcPr>
          <w:p w14:paraId="31EFE353" w14:textId="5F91872E" w:rsidR="003F646D" w:rsidRPr="00EF5377" w:rsidRDefault="003F646D" w:rsidP="00A50E82">
            <w:pPr>
              <w:spacing w:line="270" w:lineRule="exact"/>
              <w:ind w:left="542" w:hanging="542"/>
              <w:rPr>
                <w:rFonts w:ascii="ＭＳ ゴシック" w:eastAsia="ＭＳ ゴシック" w:hAnsi="ＭＳ ゴシック"/>
                <w:color w:val="000000"/>
                <w:sz w:val="12"/>
                <w:szCs w:val="12"/>
              </w:rPr>
            </w:pPr>
            <w:r>
              <w:rPr>
                <w:rFonts w:ascii="ＭＳ ゴシック" w:eastAsia="ＭＳ ゴシック" w:hAnsi="ＭＳ ゴシック" w:hint="eastAsia"/>
                <w:color w:val="000000"/>
                <w:sz w:val="16"/>
                <w:szCs w:val="16"/>
              </w:rPr>
              <w:t>クレジットカード決済費用（受験手数料）</w:t>
            </w:r>
            <w:r w:rsidRPr="00EF5377">
              <w:rPr>
                <w:rFonts w:ascii="ＭＳ ゴシック" w:eastAsia="ＭＳ ゴシック" w:hAnsi="ＭＳ ゴシック" w:hint="eastAsia"/>
                <w:color w:val="000000"/>
                <w:sz w:val="12"/>
                <w:szCs w:val="12"/>
              </w:rPr>
              <w:t>※５</w:t>
            </w:r>
          </w:p>
        </w:tc>
        <w:tc>
          <w:tcPr>
            <w:tcW w:w="992" w:type="dxa"/>
            <w:tcBorders>
              <w:top w:val="single" w:sz="4" w:space="0" w:color="auto"/>
              <w:left w:val="single" w:sz="4" w:space="0" w:color="auto"/>
              <w:right w:val="single" w:sz="4" w:space="0" w:color="auto"/>
            </w:tcBorders>
            <w:vAlign w:val="center"/>
          </w:tcPr>
          <w:p w14:paraId="5AF0C09E" w14:textId="77777777" w:rsidR="003F646D" w:rsidRDefault="003F646D" w:rsidP="003F646D">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2,045,000</w:t>
            </w:r>
          </w:p>
        </w:tc>
        <w:tc>
          <w:tcPr>
            <w:tcW w:w="851" w:type="dxa"/>
            <w:tcBorders>
              <w:top w:val="single" w:sz="4" w:space="0" w:color="auto"/>
              <w:left w:val="single" w:sz="4" w:space="0" w:color="auto"/>
              <w:right w:val="single" w:sz="4" w:space="0" w:color="auto"/>
            </w:tcBorders>
            <w:vAlign w:val="center"/>
          </w:tcPr>
          <w:p w14:paraId="611A4297" w14:textId="77777777" w:rsidR="003F646D" w:rsidRDefault="003F646D" w:rsidP="003F646D">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件</w:t>
            </w:r>
          </w:p>
        </w:tc>
        <w:tc>
          <w:tcPr>
            <w:tcW w:w="1275" w:type="dxa"/>
            <w:tcBorders>
              <w:top w:val="single" w:sz="4" w:space="0" w:color="auto"/>
              <w:left w:val="single" w:sz="4" w:space="0" w:color="auto"/>
              <w:bottom w:val="single" w:sz="4" w:space="0" w:color="auto"/>
              <w:right w:val="single" w:sz="4" w:space="0" w:color="auto"/>
            </w:tcBorders>
            <w:vAlign w:val="center"/>
          </w:tcPr>
          <w:p w14:paraId="477988DA" w14:textId="6CFBC93F" w:rsidR="003F646D" w:rsidRDefault="003F646D" w:rsidP="003F646D">
            <w:pPr>
              <w:spacing w:line="270" w:lineRule="exact"/>
              <w:ind w:left="542" w:hanging="542"/>
              <w:jc w:val="right"/>
              <w:rPr>
                <w:rFonts w:ascii="ＭＳ ゴシック" w:eastAsia="ＭＳ ゴシック" w:hAnsi="ＭＳ ゴシック"/>
                <w:color w:val="000000"/>
                <w:sz w:val="16"/>
                <w:szCs w:val="16"/>
              </w:rPr>
            </w:pPr>
          </w:p>
        </w:tc>
      </w:tr>
      <w:tr w:rsidR="003F646D" w14:paraId="36815BBD" w14:textId="77777777" w:rsidTr="00671A03">
        <w:trPr>
          <w:trHeight w:val="162"/>
          <w:jc w:val="center"/>
        </w:trPr>
        <w:tc>
          <w:tcPr>
            <w:tcW w:w="298" w:type="dxa"/>
            <w:tcBorders>
              <w:top w:val="single" w:sz="4" w:space="0" w:color="auto"/>
              <w:left w:val="single" w:sz="4" w:space="0" w:color="auto"/>
              <w:right w:val="single" w:sz="4" w:space="0" w:color="auto"/>
            </w:tcBorders>
            <w:vAlign w:val="center"/>
          </w:tcPr>
          <w:p w14:paraId="0A23DB39" w14:textId="2CDD1AD3" w:rsidR="003F646D" w:rsidRDefault="00D024D4" w:rsidP="003F646D">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55</w:t>
            </w:r>
          </w:p>
        </w:tc>
        <w:tc>
          <w:tcPr>
            <w:tcW w:w="263" w:type="dxa"/>
            <w:vMerge/>
            <w:tcBorders>
              <w:left w:val="single" w:sz="4" w:space="0" w:color="auto"/>
              <w:right w:val="single" w:sz="4" w:space="0" w:color="auto"/>
            </w:tcBorders>
            <w:vAlign w:val="center"/>
          </w:tcPr>
          <w:p w14:paraId="1C9DD9A0" w14:textId="77777777" w:rsidR="003F646D" w:rsidRPr="004B4747" w:rsidRDefault="003F646D" w:rsidP="003F646D">
            <w:pPr>
              <w:spacing w:line="270" w:lineRule="exact"/>
              <w:ind w:left="542" w:hanging="542"/>
              <w:rPr>
                <w:rFonts w:ascii="ＭＳ ゴシック" w:eastAsia="ＭＳ ゴシック" w:hAnsi="ＭＳ ゴシック"/>
                <w:sz w:val="16"/>
                <w:szCs w:val="16"/>
              </w:rPr>
            </w:pPr>
          </w:p>
        </w:tc>
        <w:tc>
          <w:tcPr>
            <w:tcW w:w="1701" w:type="dxa"/>
            <w:vMerge/>
            <w:tcBorders>
              <w:left w:val="single" w:sz="4" w:space="0" w:color="auto"/>
              <w:right w:val="single" w:sz="4" w:space="0" w:color="auto"/>
            </w:tcBorders>
            <w:vAlign w:val="center"/>
          </w:tcPr>
          <w:p w14:paraId="50F003A0" w14:textId="77777777" w:rsidR="003F646D" w:rsidRPr="004B4747" w:rsidRDefault="003F646D" w:rsidP="003F646D">
            <w:pPr>
              <w:spacing w:line="270" w:lineRule="exact"/>
              <w:ind w:left="542" w:hanging="542"/>
              <w:rPr>
                <w:rFonts w:ascii="ＭＳ ゴシック" w:eastAsia="ＭＳ ゴシック" w:hAnsi="ＭＳ ゴシック"/>
                <w:sz w:val="16"/>
                <w:szCs w:val="16"/>
              </w:rPr>
            </w:pPr>
          </w:p>
        </w:tc>
        <w:tc>
          <w:tcPr>
            <w:tcW w:w="4254" w:type="dxa"/>
            <w:gridSpan w:val="3"/>
            <w:tcBorders>
              <w:top w:val="single" w:sz="4" w:space="0" w:color="auto"/>
              <w:left w:val="single" w:sz="4" w:space="0" w:color="auto"/>
              <w:right w:val="single" w:sz="4" w:space="0" w:color="auto"/>
            </w:tcBorders>
            <w:vAlign w:val="center"/>
          </w:tcPr>
          <w:p w14:paraId="22C7F741" w14:textId="336C3E2B" w:rsidR="003F646D" w:rsidRPr="00EF5377" w:rsidRDefault="003F646D" w:rsidP="00A50E82">
            <w:pPr>
              <w:spacing w:line="270" w:lineRule="exact"/>
              <w:ind w:left="542" w:hanging="542"/>
              <w:rPr>
                <w:rFonts w:ascii="ＭＳ ゴシック" w:eastAsia="ＭＳ ゴシック" w:hAnsi="ＭＳ ゴシック"/>
                <w:color w:val="000000"/>
                <w:sz w:val="12"/>
                <w:szCs w:val="12"/>
              </w:rPr>
            </w:pPr>
            <w:r>
              <w:rPr>
                <w:rFonts w:ascii="ＭＳ ゴシック" w:eastAsia="ＭＳ ゴシック" w:hAnsi="ＭＳ ゴシック" w:hint="eastAsia"/>
                <w:color w:val="000000"/>
                <w:sz w:val="16"/>
                <w:szCs w:val="16"/>
              </w:rPr>
              <w:t>クレジットカード決済費用（</w:t>
            </w:r>
            <w:r w:rsidR="0056335D">
              <w:rPr>
                <w:rFonts w:ascii="ＭＳ ゴシック" w:eastAsia="ＭＳ ゴシック" w:hAnsi="ＭＳ ゴシック" w:hint="eastAsia"/>
                <w:color w:val="000000"/>
                <w:sz w:val="16"/>
                <w:szCs w:val="16"/>
              </w:rPr>
              <w:t>その他</w:t>
            </w:r>
            <w:r>
              <w:rPr>
                <w:rFonts w:ascii="ＭＳ ゴシック" w:eastAsia="ＭＳ ゴシック" w:hAnsi="ＭＳ ゴシック" w:hint="eastAsia"/>
                <w:color w:val="000000"/>
                <w:sz w:val="16"/>
                <w:szCs w:val="16"/>
              </w:rPr>
              <w:t>）</w:t>
            </w:r>
            <w:r w:rsidRPr="00EF5377">
              <w:rPr>
                <w:rFonts w:ascii="ＭＳ ゴシック" w:eastAsia="ＭＳ ゴシック" w:hAnsi="ＭＳ ゴシック" w:hint="eastAsia"/>
                <w:color w:val="000000"/>
                <w:sz w:val="12"/>
                <w:szCs w:val="12"/>
              </w:rPr>
              <w:t>※６</w:t>
            </w:r>
          </w:p>
        </w:tc>
        <w:tc>
          <w:tcPr>
            <w:tcW w:w="992" w:type="dxa"/>
            <w:tcBorders>
              <w:top w:val="single" w:sz="4" w:space="0" w:color="auto"/>
              <w:left w:val="single" w:sz="4" w:space="0" w:color="auto"/>
              <w:right w:val="single" w:sz="4" w:space="0" w:color="auto"/>
            </w:tcBorders>
            <w:vAlign w:val="center"/>
          </w:tcPr>
          <w:p w14:paraId="6C654231" w14:textId="77777777" w:rsidR="003F646D" w:rsidRDefault="003F646D" w:rsidP="003F646D">
            <w:pPr>
              <w:spacing w:line="270" w:lineRule="exact"/>
              <w:ind w:left="542" w:right="105" w:hanging="542"/>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51,000</w:t>
            </w:r>
          </w:p>
        </w:tc>
        <w:tc>
          <w:tcPr>
            <w:tcW w:w="851" w:type="dxa"/>
            <w:tcBorders>
              <w:top w:val="single" w:sz="4" w:space="0" w:color="auto"/>
              <w:left w:val="single" w:sz="4" w:space="0" w:color="auto"/>
              <w:right w:val="single" w:sz="4" w:space="0" w:color="auto"/>
            </w:tcBorders>
            <w:vAlign w:val="center"/>
          </w:tcPr>
          <w:p w14:paraId="03A939E1" w14:textId="77777777" w:rsidR="003F646D" w:rsidRDefault="003F646D" w:rsidP="003F646D">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件</w:t>
            </w:r>
          </w:p>
        </w:tc>
        <w:tc>
          <w:tcPr>
            <w:tcW w:w="1275" w:type="dxa"/>
            <w:tcBorders>
              <w:top w:val="single" w:sz="4" w:space="0" w:color="auto"/>
              <w:left w:val="single" w:sz="4" w:space="0" w:color="auto"/>
              <w:bottom w:val="single" w:sz="4" w:space="0" w:color="auto"/>
              <w:right w:val="single" w:sz="4" w:space="0" w:color="auto"/>
            </w:tcBorders>
            <w:vAlign w:val="center"/>
          </w:tcPr>
          <w:p w14:paraId="0E1E2BC2" w14:textId="5A99D248" w:rsidR="003F646D" w:rsidRDefault="003F646D" w:rsidP="003F646D">
            <w:pPr>
              <w:spacing w:line="270" w:lineRule="exact"/>
              <w:ind w:left="542" w:hanging="542"/>
              <w:jc w:val="right"/>
              <w:rPr>
                <w:rFonts w:ascii="ＭＳ ゴシック" w:eastAsia="ＭＳ ゴシック" w:hAnsi="ＭＳ ゴシック"/>
                <w:color w:val="000000"/>
                <w:sz w:val="16"/>
                <w:szCs w:val="16"/>
              </w:rPr>
            </w:pPr>
          </w:p>
        </w:tc>
      </w:tr>
      <w:tr w:rsidR="003F646D" w:rsidRPr="006B1B53" w14:paraId="496A918B" w14:textId="77777777" w:rsidTr="00FD0096">
        <w:trPr>
          <w:trHeight w:val="117"/>
          <w:jc w:val="center"/>
        </w:trPr>
        <w:tc>
          <w:tcPr>
            <w:tcW w:w="9634" w:type="dxa"/>
            <w:gridSpan w:val="9"/>
            <w:tcBorders>
              <w:top w:val="single" w:sz="4" w:space="0" w:color="auto"/>
              <w:left w:val="nil"/>
              <w:bottom w:val="nil"/>
              <w:right w:val="nil"/>
            </w:tcBorders>
            <w:vAlign w:val="center"/>
          </w:tcPr>
          <w:p w14:paraId="411122A3" w14:textId="77777777" w:rsidR="003F646D" w:rsidRPr="006B1B53" w:rsidRDefault="003F646D" w:rsidP="003F646D">
            <w:pPr>
              <w:spacing w:line="260" w:lineRule="exact"/>
              <w:jc w:val="left"/>
              <w:rPr>
                <w:rFonts w:ascii="ＭＳ ゴシック" w:eastAsia="ＭＳ ゴシック" w:hAnsi="ＭＳ ゴシック"/>
                <w:color w:val="000000"/>
                <w:sz w:val="16"/>
                <w:szCs w:val="16"/>
              </w:rPr>
            </w:pPr>
          </w:p>
        </w:tc>
      </w:tr>
    </w:tbl>
    <w:p w14:paraId="2C739FE4" w14:textId="77777777" w:rsidR="00C95599" w:rsidRPr="00C95599" w:rsidRDefault="00C95599" w:rsidP="00C95599">
      <w:pPr>
        <w:spacing w:line="280" w:lineRule="exact"/>
        <w:rPr>
          <w:rFonts w:ascii="ＭＳ ゴシック" w:eastAsia="ＭＳ ゴシック" w:hAnsi="ＭＳ ゴシック"/>
          <w:sz w:val="16"/>
          <w:szCs w:val="16"/>
        </w:rPr>
      </w:pPr>
      <w:r w:rsidRPr="00C95599">
        <w:rPr>
          <w:rFonts w:ascii="ＭＳ ゴシック" w:eastAsia="ＭＳ ゴシック" w:hAnsi="ＭＳ ゴシック" w:hint="eastAsia"/>
          <w:sz w:val="16"/>
          <w:szCs w:val="16"/>
        </w:rPr>
        <w:t>※１　・以下の作業項目を含む。</w:t>
      </w:r>
    </w:p>
    <w:p w14:paraId="6AC9C4AB" w14:textId="43255805" w:rsidR="00C95599" w:rsidRPr="00C95599" w:rsidRDefault="00C95599" w:rsidP="00D33798">
      <w:pPr>
        <w:spacing w:line="280" w:lineRule="exact"/>
        <w:ind w:firstLineChars="354" w:firstLine="566"/>
        <w:rPr>
          <w:rFonts w:ascii="ＭＳ ゴシック" w:eastAsia="ＭＳ ゴシック" w:hAnsi="ＭＳ ゴシック"/>
          <w:sz w:val="16"/>
          <w:szCs w:val="16"/>
        </w:rPr>
      </w:pPr>
      <w:r w:rsidRPr="00C95599">
        <w:rPr>
          <w:rFonts w:ascii="ＭＳ ゴシック" w:eastAsia="ＭＳ ゴシック" w:hAnsi="ＭＳ ゴシック"/>
          <w:sz w:val="16"/>
          <w:szCs w:val="16"/>
        </w:rPr>
        <w:t>▶</w:t>
      </w:r>
      <w:r w:rsidRPr="00C95599">
        <w:rPr>
          <w:rFonts w:ascii="ＭＳ ゴシック" w:eastAsia="ＭＳ ゴシック" w:hAnsi="ＭＳ ゴシック" w:hint="eastAsia"/>
          <w:sz w:val="16"/>
          <w:szCs w:val="16"/>
        </w:rPr>
        <w:t>バウチャー発行手数料</w:t>
      </w:r>
      <w:r w:rsidRPr="00C95599">
        <w:rPr>
          <w:rFonts w:ascii="ＭＳ ゴシック" w:eastAsia="ＭＳ ゴシック" w:hAnsi="ＭＳ ゴシック"/>
          <w:sz w:val="16"/>
          <w:szCs w:val="16"/>
        </w:rPr>
        <w:t xml:space="preserve">          (500,000</w:t>
      </w:r>
      <w:r w:rsidRPr="00C95599">
        <w:rPr>
          <w:rFonts w:ascii="ＭＳ ゴシック" w:eastAsia="ＭＳ ゴシック" w:hAnsi="ＭＳ ゴシック" w:hint="eastAsia"/>
          <w:sz w:val="16"/>
          <w:szCs w:val="16"/>
        </w:rPr>
        <w:t>件</w:t>
      </w:r>
      <w:r w:rsidRPr="00C95599">
        <w:rPr>
          <w:rFonts w:ascii="ＭＳ ゴシック" w:eastAsia="ＭＳ ゴシック" w:hAnsi="ＭＳ ゴシック"/>
          <w:sz w:val="16"/>
          <w:szCs w:val="16"/>
        </w:rPr>
        <w:t>)</w:t>
      </w:r>
    </w:p>
    <w:p w14:paraId="598AC1F7" w14:textId="77777777" w:rsidR="00C95599" w:rsidRPr="00C95599" w:rsidRDefault="00C95599" w:rsidP="00D33798">
      <w:pPr>
        <w:spacing w:line="280" w:lineRule="exact"/>
        <w:ind w:firstLineChars="354" w:firstLine="566"/>
        <w:rPr>
          <w:rFonts w:ascii="ＭＳ ゴシック" w:eastAsia="ＭＳ ゴシック" w:hAnsi="ＭＳ ゴシック"/>
          <w:sz w:val="16"/>
          <w:szCs w:val="16"/>
        </w:rPr>
      </w:pPr>
      <w:r w:rsidRPr="00C95599">
        <w:rPr>
          <w:rFonts w:ascii="ＭＳ ゴシック" w:eastAsia="ＭＳ ゴシック" w:hAnsi="ＭＳ ゴシック"/>
          <w:sz w:val="16"/>
          <w:szCs w:val="16"/>
        </w:rPr>
        <w:t>▶</w:t>
      </w:r>
      <w:r w:rsidRPr="00C95599">
        <w:rPr>
          <w:rFonts w:ascii="ＭＳ ゴシック" w:eastAsia="ＭＳ ゴシック" w:hAnsi="ＭＳ ゴシック" w:hint="eastAsia"/>
          <w:sz w:val="16"/>
          <w:szCs w:val="16"/>
        </w:rPr>
        <w:t>バウチャー等請求書発行手数料</w:t>
      </w:r>
      <w:r w:rsidRPr="00C95599">
        <w:rPr>
          <w:rFonts w:ascii="ＭＳ ゴシック" w:eastAsia="ＭＳ ゴシック" w:hAnsi="ＭＳ ゴシック"/>
          <w:sz w:val="16"/>
          <w:szCs w:val="16"/>
        </w:rPr>
        <w:t xml:space="preserve">    (1,000</w:t>
      </w:r>
      <w:r w:rsidRPr="00C95599">
        <w:rPr>
          <w:rFonts w:ascii="ＭＳ ゴシック" w:eastAsia="ＭＳ ゴシック" w:hAnsi="ＭＳ ゴシック" w:hint="eastAsia"/>
          <w:sz w:val="16"/>
          <w:szCs w:val="16"/>
        </w:rPr>
        <w:t>件</w:t>
      </w:r>
      <w:r w:rsidRPr="00C95599">
        <w:rPr>
          <w:rFonts w:ascii="ＭＳ ゴシック" w:eastAsia="ＭＳ ゴシック" w:hAnsi="ＭＳ ゴシック"/>
          <w:sz w:val="16"/>
          <w:szCs w:val="16"/>
        </w:rPr>
        <w:t>)</w:t>
      </w:r>
    </w:p>
    <w:p w14:paraId="3B4005A9" w14:textId="77777777" w:rsidR="00C95599" w:rsidRPr="00C95599" w:rsidRDefault="00C95599" w:rsidP="00D33798">
      <w:pPr>
        <w:spacing w:line="280" w:lineRule="exact"/>
        <w:ind w:firstLineChars="354" w:firstLine="566"/>
        <w:rPr>
          <w:rFonts w:ascii="ＭＳ ゴシック" w:eastAsia="ＭＳ ゴシック" w:hAnsi="ＭＳ ゴシック"/>
          <w:sz w:val="16"/>
          <w:szCs w:val="16"/>
        </w:rPr>
      </w:pPr>
      <w:r w:rsidRPr="00C95599">
        <w:rPr>
          <w:rFonts w:ascii="ＭＳ ゴシック" w:eastAsia="ＭＳ ゴシック" w:hAnsi="ＭＳ ゴシック"/>
          <w:sz w:val="16"/>
          <w:szCs w:val="16"/>
        </w:rPr>
        <w:t>▶PBT</w:t>
      </w:r>
      <w:r w:rsidRPr="00C95599">
        <w:rPr>
          <w:rFonts w:ascii="ＭＳ ゴシック" w:eastAsia="ＭＳ ゴシック" w:hAnsi="ＭＳ ゴシック" w:hint="eastAsia"/>
          <w:sz w:val="16"/>
          <w:szCs w:val="16"/>
        </w:rPr>
        <w:t>特別措置試験会場設置等費用</w:t>
      </w:r>
      <w:r w:rsidRPr="00C95599">
        <w:rPr>
          <w:rFonts w:ascii="ＭＳ ゴシック" w:eastAsia="ＭＳ ゴシック" w:hAnsi="ＭＳ ゴシック"/>
          <w:sz w:val="16"/>
          <w:szCs w:val="16"/>
        </w:rPr>
        <w:t xml:space="preserve">   (120</w:t>
      </w:r>
      <w:r w:rsidRPr="00C95599">
        <w:rPr>
          <w:rFonts w:ascii="ＭＳ ゴシック" w:eastAsia="ＭＳ ゴシック" w:hAnsi="ＭＳ ゴシック" w:hint="eastAsia"/>
          <w:sz w:val="16"/>
          <w:szCs w:val="16"/>
        </w:rPr>
        <w:t>会場分</w:t>
      </w:r>
      <w:r w:rsidRPr="00C95599">
        <w:rPr>
          <w:rFonts w:ascii="ＭＳ ゴシック" w:eastAsia="ＭＳ ゴシック" w:hAnsi="ＭＳ ゴシック"/>
          <w:sz w:val="16"/>
          <w:szCs w:val="16"/>
        </w:rPr>
        <w:t>)</w:t>
      </w:r>
    </w:p>
    <w:p w14:paraId="2225F193" w14:textId="77777777" w:rsidR="00C95599" w:rsidRPr="00C95599" w:rsidRDefault="00C95599" w:rsidP="00984183">
      <w:pPr>
        <w:spacing w:line="280" w:lineRule="exact"/>
        <w:ind w:leftChars="270" w:left="567"/>
        <w:rPr>
          <w:rFonts w:ascii="ＭＳ ゴシック" w:eastAsia="ＭＳ ゴシック" w:hAnsi="ＭＳ ゴシック"/>
          <w:sz w:val="16"/>
          <w:szCs w:val="16"/>
        </w:rPr>
      </w:pPr>
      <w:r w:rsidRPr="00C95599">
        <w:rPr>
          <w:rFonts w:ascii="ＭＳ ゴシック" w:eastAsia="ＭＳ ゴシック" w:hAnsi="ＭＳ ゴシック" w:hint="eastAsia"/>
          <w:sz w:val="16"/>
          <w:szCs w:val="16"/>
        </w:rPr>
        <w:t xml:space="preserve"> (PBT特別措置試験会場について、試験監督に加え、1年に2回開催、また1回あたり</w:t>
      </w:r>
    </w:p>
    <w:p w14:paraId="24B14B54" w14:textId="77777777" w:rsidR="00C95599" w:rsidRPr="00C95599" w:rsidRDefault="00C95599" w:rsidP="00984183">
      <w:pPr>
        <w:spacing w:line="280" w:lineRule="exact"/>
        <w:ind w:leftChars="270" w:left="567"/>
        <w:rPr>
          <w:rFonts w:ascii="ＭＳ ゴシック" w:eastAsia="ＭＳ ゴシック" w:hAnsi="ＭＳ ゴシック"/>
          <w:sz w:val="16"/>
          <w:szCs w:val="16"/>
        </w:rPr>
      </w:pPr>
      <w:r w:rsidRPr="00C95599">
        <w:rPr>
          <w:rFonts w:ascii="ＭＳ ゴシック" w:eastAsia="ＭＳ ゴシック" w:hAnsi="ＭＳ ゴシック" w:hint="eastAsia"/>
          <w:sz w:val="16"/>
          <w:szCs w:val="16"/>
        </w:rPr>
        <w:t>12会場（北海道、東北、関東×3か所、北陸、中部、近畿×2か所、中国、四国、九州）を準備する想定)</w:t>
      </w:r>
    </w:p>
    <w:p w14:paraId="40A38E76" w14:textId="77777777" w:rsidR="00C95599" w:rsidRPr="00C95599" w:rsidRDefault="00C95599" w:rsidP="00984183">
      <w:pPr>
        <w:spacing w:line="280" w:lineRule="exact"/>
        <w:ind w:leftChars="202" w:left="424"/>
        <w:rPr>
          <w:rFonts w:ascii="ＭＳ ゴシック" w:eastAsia="ＭＳ ゴシック" w:hAnsi="ＭＳ ゴシック"/>
          <w:sz w:val="16"/>
          <w:szCs w:val="16"/>
        </w:rPr>
      </w:pPr>
      <w:r w:rsidRPr="00C95599">
        <w:rPr>
          <w:rFonts w:ascii="ＭＳ ゴシック" w:eastAsia="ＭＳ ゴシック" w:hAnsi="ＭＳ ゴシック" w:hint="eastAsia"/>
          <w:sz w:val="16"/>
          <w:szCs w:val="16"/>
        </w:rPr>
        <w:t>・読上げ対応等で従来の監視作業以外の作業が発生する場合、特別措置等で会場借り上げが必要な場合、合格証明書の発送費（切手代）等が必要な場合、また、試験実施において、IPAが認める場合について精算可能とする。</w:t>
      </w:r>
    </w:p>
    <w:p w14:paraId="6FF4D452" w14:textId="77777777" w:rsidR="00C95599" w:rsidRPr="00C95599" w:rsidRDefault="00C95599" w:rsidP="00C95599">
      <w:pPr>
        <w:spacing w:line="280" w:lineRule="exact"/>
        <w:rPr>
          <w:rFonts w:ascii="ＭＳ ゴシック" w:eastAsia="ＭＳ ゴシック" w:hAnsi="ＭＳ ゴシック"/>
          <w:sz w:val="16"/>
          <w:szCs w:val="16"/>
        </w:rPr>
      </w:pPr>
      <w:r w:rsidRPr="00C95599">
        <w:rPr>
          <w:rFonts w:ascii="ＭＳ ゴシック" w:eastAsia="ＭＳ ゴシック" w:hAnsi="ＭＳ ゴシック" w:hint="eastAsia"/>
          <w:sz w:val="16"/>
          <w:szCs w:val="16"/>
        </w:rPr>
        <w:t>※２　・出張費用や端末のセットアップ費用は含めない。</w:t>
      </w:r>
    </w:p>
    <w:p w14:paraId="0492C215" w14:textId="77777777" w:rsidR="00C95599" w:rsidRPr="00C95599" w:rsidRDefault="00C95599" w:rsidP="00C95599">
      <w:pPr>
        <w:spacing w:line="280" w:lineRule="exact"/>
        <w:rPr>
          <w:rFonts w:ascii="ＭＳ ゴシック" w:eastAsia="ＭＳ ゴシック" w:hAnsi="ＭＳ ゴシック"/>
          <w:sz w:val="16"/>
          <w:szCs w:val="16"/>
        </w:rPr>
      </w:pPr>
      <w:r w:rsidRPr="00C95599">
        <w:rPr>
          <w:rFonts w:ascii="ＭＳ ゴシック" w:eastAsia="ＭＳ ゴシック" w:hAnsi="ＭＳ ゴシック" w:hint="eastAsia"/>
          <w:sz w:val="16"/>
          <w:szCs w:val="16"/>
        </w:rPr>
        <w:t>※３　・特別措置申請時の受付審査等の対応にかかる1件の費用。</w:t>
      </w:r>
    </w:p>
    <w:p w14:paraId="0D2C4433" w14:textId="3C496541" w:rsidR="00C95599" w:rsidRPr="00C95599" w:rsidRDefault="00C95599" w:rsidP="00C95599">
      <w:pPr>
        <w:spacing w:line="280" w:lineRule="exact"/>
        <w:rPr>
          <w:rFonts w:ascii="ＭＳ ゴシック" w:eastAsia="ＭＳ ゴシック" w:hAnsi="ＭＳ ゴシック"/>
          <w:sz w:val="16"/>
          <w:szCs w:val="16"/>
        </w:rPr>
      </w:pPr>
      <w:r w:rsidRPr="00C95599">
        <w:rPr>
          <w:rFonts w:ascii="ＭＳ ゴシック" w:eastAsia="ＭＳ ゴシック" w:hAnsi="ＭＳ ゴシック" w:hint="eastAsia"/>
          <w:sz w:val="16"/>
          <w:szCs w:val="16"/>
        </w:rPr>
        <w:t xml:space="preserve">　 </w:t>
      </w:r>
      <w:r w:rsidR="00D33798">
        <w:rPr>
          <w:rFonts w:ascii="ＭＳ ゴシック" w:eastAsia="ＭＳ ゴシック" w:hAnsi="ＭＳ ゴシック" w:hint="eastAsia"/>
          <w:sz w:val="16"/>
          <w:szCs w:val="16"/>
        </w:rPr>
        <w:t xml:space="preserve">　</w:t>
      </w:r>
      <w:r w:rsidRPr="00C95599">
        <w:rPr>
          <w:rFonts w:ascii="ＭＳ ゴシック" w:eastAsia="ＭＳ ゴシック" w:hAnsi="ＭＳ ゴシック" w:hint="eastAsia"/>
          <w:sz w:val="16"/>
          <w:szCs w:val="16"/>
        </w:rPr>
        <w:t xml:space="preserve">　（CBT試験時間延長、読上げ対応、PBT特別措置試験。全ての審査を含む）</w:t>
      </w:r>
    </w:p>
    <w:p w14:paraId="36656BD5" w14:textId="77777777" w:rsidR="00C95599" w:rsidRPr="00C95599" w:rsidRDefault="00C95599" w:rsidP="00C95599">
      <w:pPr>
        <w:spacing w:line="280" w:lineRule="exact"/>
        <w:rPr>
          <w:rFonts w:ascii="ＭＳ ゴシック" w:eastAsia="ＭＳ ゴシック" w:hAnsi="ＭＳ ゴシック"/>
          <w:sz w:val="16"/>
          <w:szCs w:val="16"/>
        </w:rPr>
      </w:pPr>
      <w:r w:rsidRPr="00C95599">
        <w:rPr>
          <w:rFonts w:ascii="ＭＳ ゴシック" w:eastAsia="ＭＳ ゴシック" w:hAnsi="ＭＳ ゴシック" w:hint="eastAsia"/>
          <w:sz w:val="16"/>
          <w:szCs w:val="16"/>
        </w:rPr>
        <w:t>※４　・合格証明書１枚の審査・発行にかかる費用。</w:t>
      </w:r>
    </w:p>
    <w:p w14:paraId="6BE69AED" w14:textId="1CEC0A9F" w:rsidR="00C95599" w:rsidRPr="00C95599" w:rsidRDefault="00C95599" w:rsidP="00C95599">
      <w:pPr>
        <w:spacing w:line="280" w:lineRule="exact"/>
        <w:rPr>
          <w:rFonts w:ascii="ＭＳ ゴシック" w:eastAsia="ＭＳ ゴシック" w:hAnsi="ＭＳ ゴシック"/>
          <w:sz w:val="16"/>
          <w:szCs w:val="16"/>
        </w:rPr>
      </w:pPr>
      <w:r w:rsidRPr="00C95599">
        <w:rPr>
          <w:rFonts w:ascii="ＭＳ ゴシック" w:eastAsia="ＭＳ ゴシック" w:hAnsi="ＭＳ ゴシック" w:hint="eastAsia"/>
          <w:sz w:val="16"/>
          <w:szCs w:val="16"/>
        </w:rPr>
        <w:t xml:space="preserve">　 　</w:t>
      </w:r>
      <w:r w:rsidR="00D33798">
        <w:rPr>
          <w:rFonts w:ascii="ＭＳ ゴシック" w:eastAsia="ＭＳ ゴシック" w:hAnsi="ＭＳ ゴシック" w:hint="eastAsia"/>
          <w:sz w:val="16"/>
          <w:szCs w:val="16"/>
        </w:rPr>
        <w:t xml:space="preserve">　</w:t>
      </w:r>
      <w:r w:rsidRPr="00C95599">
        <w:rPr>
          <w:rFonts w:ascii="ＭＳ ゴシック" w:eastAsia="ＭＳ ゴシック" w:hAnsi="ＭＳ ゴシック" w:hint="eastAsia"/>
          <w:sz w:val="16"/>
          <w:szCs w:val="16"/>
        </w:rPr>
        <w:t>（審査で不合格の場合、印刷失敗等は費用に含めない。）</w:t>
      </w:r>
    </w:p>
    <w:p w14:paraId="08D58A8E" w14:textId="77777777" w:rsidR="00C95599" w:rsidRPr="00C95599" w:rsidRDefault="00C95599" w:rsidP="00C95599">
      <w:pPr>
        <w:spacing w:line="280" w:lineRule="exact"/>
        <w:rPr>
          <w:rFonts w:ascii="ＭＳ ゴシック" w:eastAsia="ＭＳ ゴシック" w:hAnsi="ＭＳ ゴシック"/>
          <w:sz w:val="16"/>
          <w:szCs w:val="16"/>
        </w:rPr>
      </w:pPr>
      <w:r w:rsidRPr="00C95599">
        <w:rPr>
          <w:rFonts w:ascii="ＭＳ ゴシック" w:eastAsia="ＭＳ ゴシック" w:hAnsi="ＭＳ ゴシック" w:hint="eastAsia"/>
          <w:sz w:val="16"/>
          <w:szCs w:val="16"/>
        </w:rPr>
        <w:t>※５　・決済金額は7,500円とする。</w:t>
      </w:r>
    </w:p>
    <w:p w14:paraId="0331174C" w14:textId="77777777" w:rsidR="00C95599" w:rsidRPr="00C95599" w:rsidRDefault="00C95599" w:rsidP="00D33798">
      <w:pPr>
        <w:spacing w:line="280" w:lineRule="exact"/>
        <w:ind w:firstLineChars="400" w:firstLine="640"/>
        <w:rPr>
          <w:rFonts w:ascii="ＭＳ ゴシック" w:eastAsia="ＭＳ ゴシック" w:hAnsi="ＭＳ ゴシック"/>
          <w:sz w:val="16"/>
          <w:szCs w:val="16"/>
        </w:rPr>
      </w:pPr>
      <w:r w:rsidRPr="00C95599">
        <w:rPr>
          <w:rFonts w:ascii="ＭＳ ゴシック" w:eastAsia="ＭＳ ゴシック" w:hAnsi="ＭＳ ゴシック" w:hint="eastAsia"/>
          <w:sz w:val="16"/>
          <w:szCs w:val="16"/>
        </w:rPr>
        <w:t>なお、決済金額が変更となった場合は、単価を変更可能とする。</w:t>
      </w:r>
    </w:p>
    <w:p w14:paraId="6D9B54DB" w14:textId="77777777" w:rsidR="00C95599" w:rsidRPr="00C95599" w:rsidRDefault="00C95599" w:rsidP="00C95599">
      <w:pPr>
        <w:spacing w:line="280" w:lineRule="exact"/>
        <w:rPr>
          <w:rFonts w:ascii="ＭＳ ゴシック" w:eastAsia="ＭＳ ゴシック" w:hAnsi="ＭＳ ゴシック"/>
          <w:sz w:val="16"/>
          <w:szCs w:val="16"/>
        </w:rPr>
      </w:pPr>
      <w:r w:rsidRPr="00C95599">
        <w:rPr>
          <w:rFonts w:ascii="ＭＳ ゴシック" w:eastAsia="ＭＳ ゴシック" w:hAnsi="ＭＳ ゴシック" w:hint="eastAsia"/>
          <w:sz w:val="16"/>
          <w:szCs w:val="16"/>
        </w:rPr>
        <w:t>※６　・決済金額は700円とする。</w:t>
      </w:r>
    </w:p>
    <w:p w14:paraId="7B13444A" w14:textId="77777777" w:rsidR="00C95599" w:rsidRPr="00C95599" w:rsidRDefault="00C95599" w:rsidP="00D33798">
      <w:pPr>
        <w:spacing w:line="280" w:lineRule="exact"/>
        <w:ind w:firstLineChars="400" w:firstLine="640"/>
        <w:rPr>
          <w:rFonts w:ascii="ＭＳ ゴシック" w:eastAsia="ＭＳ ゴシック" w:hAnsi="ＭＳ ゴシック"/>
          <w:sz w:val="16"/>
          <w:szCs w:val="16"/>
        </w:rPr>
      </w:pPr>
      <w:r w:rsidRPr="00C95599">
        <w:rPr>
          <w:rFonts w:ascii="ＭＳ ゴシック" w:eastAsia="ＭＳ ゴシック" w:hAnsi="ＭＳ ゴシック" w:hint="eastAsia"/>
          <w:sz w:val="16"/>
          <w:szCs w:val="16"/>
        </w:rPr>
        <w:t>なお、決済金額が変更となった場合は、単価を変更可能とする。</w:t>
      </w:r>
    </w:p>
    <w:p w14:paraId="1DF65816" w14:textId="77777777" w:rsidR="00C95599" w:rsidRPr="00C95599" w:rsidRDefault="00C95599" w:rsidP="00C95599">
      <w:pPr>
        <w:spacing w:line="280" w:lineRule="exact"/>
        <w:rPr>
          <w:rFonts w:ascii="ＭＳ ゴシック" w:eastAsia="ＭＳ ゴシック" w:hAnsi="ＭＳ ゴシック"/>
          <w:sz w:val="16"/>
          <w:szCs w:val="16"/>
        </w:rPr>
      </w:pPr>
      <w:r w:rsidRPr="00C95599">
        <w:rPr>
          <w:rFonts w:ascii="ＭＳ ゴシック" w:eastAsia="ＭＳ ゴシック" w:hAnsi="ＭＳ ゴシック" w:hint="eastAsia"/>
          <w:sz w:val="16"/>
          <w:szCs w:val="16"/>
        </w:rPr>
        <w:t>※７　・各配信時間には休憩時間10分が含まれるが、試験実施運用の見直しにより休憩時間の短縮や廃止となる場合がある。</w:t>
      </w:r>
    </w:p>
    <w:p w14:paraId="7EF435BB" w14:textId="0E9E0316" w:rsidR="00424C26" w:rsidRPr="00C95599" w:rsidRDefault="00C95599" w:rsidP="00D33798">
      <w:pPr>
        <w:spacing w:line="280" w:lineRule="exact"/>
        <w:ind w:firstLineChars="400" w:firstLine="640"/>
        <w:rPr>
          <w:rFonts w:ascii="ＭＳ ゴシック" w:eastAsia="ＭＳ ゴシック" w:hAnsi="ＭＳ ゴシック"/>
          <w:sz w:val="16"/>
          <w:szCs w:val="16"/>
        </w:rPr>
      </w:pPr>
      <w:r w:rsidRPr="00C95599">
        <w:rPr>
          <w:rFonts w:ascii="ＭＳ ゴシック" w:eastAsia="ＭＳ ゴシック" w:hAnsi="ＭＳ ゴシック" w:hint="eastAsia"/>
          <w:sz w:val="16"/>
          <w:szCs w:val="16"/>
        </w:rPr>
        <w:t>ただし、変更が発生した場合でも配信料は変更しない。</w:t>
      </w:r>
    </w:p>
    <w:p w14:paraId="06004C7B" w14:textId="15DE8702" w:rsidR="00C95599" w:rsidRDefault="00C95599">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14EE0CB4" w14:textId="77777777" w:rsidR="004F4F9A" w:rsidRDefault="004F4F9A" w:rsidP="004F4F9A">
      <w:pPr>
        <w:widowControl/>
        <w:jc w:val="left"/>
        <w:rPr>
          <w:rFonts w:ascii="ＭＳ ゴシック" w:eastAsia="ＭＳ ゴシック" w:hAnsi="ＭＳ ゴシック"/>
          <w:sz w:val="22"/>
          <w:szCs w:val="22"/>
        </w:rPr>
      </w:pPr>
    </w:p>
    <w:p w14:paraId="5482C188" w14:textId="2519FCFC" w:rsidR="004F4F9A" w:rsidRDefault="004F4F9A" w:rsidP="004F4F9A">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配信時間変更時の</w:t>
      </w:r>
      <w:r w:rsidRPr="0002663E">
        <w:rPr>
          <w:rFonts w:ascii="ＭＳ ゴシック" w:eastAsia="ＭＳ ゴシック" w:hAnsi="ＭＳ ゴシック" w:hint="eastAsia"/>
          <w:sz w:val="22"/>
          <w:szCs w:val="22"/>
        </w:rPr>
        <w:t>契約単価明細表</w:t>
      </w:r>
      <w:r>
        <w:rPr>
          <w:rFonts w:ascii="ＭＳ ゴシック" w:eastAsia="ＭＳ ゴシック" w:hAnsi="ＭＳ ゴシック" w:hint="eastAsia"/>
          <w:sz w:val="22"/>
          <w:szCs w:val="22"/>
        </w:rPr>
        <w:t>(参考資料)</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1E0" w:firstRow="1" w:lastRow="1" w:firstColumn="1" w:lastColumn="1" w:noHBand="0" w:noVBand="0"/>
      </w:tblPr>
      <w:tblGrid>
        <w:gridCol w:w="298"/>
        <w:gridCol w:w="1965"/>
        <w:gridCol w:w="426"/>
        <w:gridCol w:w="3263"/>
        <w:gridCol w:w="567"/>
        <w:gridCol w:w="851"/>
        <w:gridCol w:w="2123"/>
      </w:tblGrid>
      <w:tr w:rsidR="004F4F9A" w:rsidRPr="0002663E" w14:paraId="7899D34F" w14:textId="77777777" w:rsidTr="004F4F9A">
        <w:trPr>
          <w:jc w:val="center"/>
        </w:trPr>
        <w:tc>
          <w:tcPr>
            <w:tcW w:w="298" w:type="dxa"/>
            <w:tcBorders>
              <w:top w:val="single" w:sz="4" w:space="0" w:color="auto"/>
              <w:left w:val="single" w:sz="4" w:space="0" w:color="auto"/>
              <w:bottom w:val="single" w:sz="4" w:space="0" w:color="auto"/>
              <w:right w:val="single" w:sz="4" w:space="0" w:color="auto"/>
            </w:tcBorders>
            <w:shd w:val="clear" w:color="auto" w:fill="D9D9D9"/>
            <w:vAlign w:val="center"/>
          </w:tcPr>
          <w:p w14:paraId="374756BF" w14:textId="77777777" w:rsidR="004F4F9A" w:rsidRPr="0002663E" w:rsidRDefault="004F4F9A" w:rsidP="00F81F57">
            <w:pPr>
              <w:spacing w:line="270" w:lineRule="exact"/>
              <w:ind w:left="542" w:hanging="542"/>
              <w:jc w:val="center"/>
              <w:rPr>
                <w:rFonts w:ascii="ＭＳ ゴシック" w:eastAsia="ＭＳ ゴシック" w:hAnsi="ＭＳ ゴシック"/>
                <w:sz w:val="16"/>
                <w:szCs w:val="16"/>
              </w:rPr>
            </w:pPr>
            <w:r w:rsidRPr="0002663E">
              <w:rPr>
                <w:rFonts w:ascii="ＭＳ ゴシック" w:eastAsia="ＭＳ ゴシック" w:hAnsi="ＭＳ ゴシック"/>
                <w:sz w:val="16"/>
                <w:szCs w:val="16"/>
              </w:rPr>
              <w:t>No</w:t>
            </w:r>
          </w:p>
        </w:tc>
        <w:tc>
          <w:tcPr>
            <w:tcW w:w="1965" w:type="dxa"/>
            <w:tcBorders>
              <w:top w:val="single" w:sz="4" w:space="0" w:color="auto"/>
              <w:left w:val="single" w:sz="4" w:space="0" w:color="auto"/>
              <w:bottom w:val="single" w:sz="4" w:space="0" w:color="auto"/>
              <w:right w:val="single" w:sz="4" w:space="0" w:color="auto"/>
            </w:tcBorders>
            <w:shd w:val="clear" w:color="auto" w:fill="D9D9D9"/>
            <w:vAlign w:val="center"/>
          </w:tcPr>
          <w:p w14:paraId="46D7BD25" w14:textId="77777777" w:rsidR="004F4F9A" w:rsidRPr="0002663E" w:rsidRDefault="004F4F9A" w:rsidP="00F81F57">
            <w:pPr>
              <w:spacing w:line="270" w:lineRule="exact"/>
              <w:ind w:left="542" w:hanging="542"/>
              <w:jc w:val="center"/>
              <w:rPr>
                <w:rFonts w:ascii="ＭＳ ゴシック" w:eastAsia="ＭＳ ゴシック" w:hAnsi="ＭＳ ゴシック"/>
                <w:sz w:val="16"/>
                <w:szCs w:val="16"/>
              </w:rPr>
            </w:pPr>
            <w:r w:rsidRPr="0002663E">
              <w:rPr>
                <w:rFonts w:ascii="ＭＳ ゴシック" w:eastAsia="ＭＳ ゴシック" w:hAnsi="ＭＳ ゴシック" w:hint="eastAsia"/>
                <w:sz w:val="16"/>
                <w:szCs w:val="16"/>
              </w:rPr>
              <w:t>項目</w:t>
            </w:r>
          </w:p>
        </w:tc>
        <w:tc>
          <w:tcPr>
            <w:tcW w:w="425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D801386" w14:textId="77777777" w:rsidR="004F4F9A" w:rsidRPr="0002663E" w:rsidRDefault="004F4F9A" w:rsidP="00F81F57">
            <w:pPr>
              <w:spacing w:line="270" w:lineRule="exact"/>
              <w:jc w:val="center"/>
              <w:rPr>
                <w:rFonts w:ascii="ＭＳ ゴシック" w:eastAsia="ＭＳ ゴシック" w:hAnsi="ＭＳ ゴシック"/>
                <w:sz w:val="16"/>
                <w:szCs w:val="16"/>
              </w:rPr>
            </w:pPr>
            <w:r w:rsidRPr="0002663E">
              <w:rPr>
                <w:rFonts w:ascii="ＭＳ ゴシック" w:eastAsia="ＭＳ ゴシック" w:hAnsi="ＭＳ ゴシック" w:hint="eastAsia"/>
                <w:sz w:val="16"/>
                <w:szCs w:val="16"/>
              </w:rPr>
              <w:t>詳細</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00E3DFC1" w14:textId="77777777" w:rsidR="004F4F9A" w:rsidRPr="0002663E" w:rsidRDefault="004F4F9A" w:rsidP="00F81F57">
            <w:pPr>
              <w:spacing w:line="270" w:lineRule="exact"/>
              <w:ind w:left="542" w:hanging="542"/>
              <w:jc w:val="center"/>
              <w:rPr>
                <w:rFonts w:ascii="ＭＳ ゴシック" w:eastAsia="ＭＳ ゴシック" w:hAnsi="ＭＳ ゴシック"/>
                <w:sz w:val="16"/>
                <w:szCs w:val="16"/>
              </w:rPr>
            </w:pPr>
            <w:r w:rsidRPr="0002663E">
              <w:rPr>
                <w:rFonts w:ascii="ＭＳ ゴシック" w:eastAsia="ＭＳ ゴシック" w:hAnsi="ＭＳ ゴシック" w:hint="eastAsia"/>
                <w:sz w:val="16"/>
                <w:szCs w:val="16"/>
              </w:rPr>
              <w:t>単位</w:t>
            </w:r>
          </w:p>
        </w:tc>
        <w:tc>
          <w:tcPr>
            <w:tcW w:w="2123" w:type="dxa"/>
            <w:tcBorders>
              <w:top w:val="single" w:sz="4" w:space="0" w:color="auto"/>
              <w:left w:val="single" w:sz="4" w:space="0" w:color="auto"/>
              <w:bottom w:val="single" w:sz="4" w:space="0" w:color="auto"/>
              <w:right w:val="single" w:sz="4" w:space="0" w:color="auto"/>
            </w:tcBorders>
            <w:shd w:val="clear" w:color="auto" w:fill="D9D9D9"/>
            <w:vAlign w:val="center"/>
          </w:tcPr>
          <w:p w14:paraId="410BB133" w14:textId="77777777" w:rsidR="004F4F9A" w:rsidRPr="0002663E" w:rsidRDefault="004F4F9A" w:rsidP="00F81F57">
            <w:pPr>
              <w:spacing w:line="270" w:lineRule="exact"/>
              <w:ind w:left="542" w:hanging="542"/>
              <w:jc w:val="center"/>
              <w:rPr>
                <w:rFonts w:ascii="ＭＳ ゴシック" w:eastAsia="ＭＳ ゴシック" w:hAnsi="ＭＳ ゴシック"/>
                <w:sz w:val="16"/>
                <w:szCs w:val="16"/>
              </w:rPr>
            </w:pPr>
            <w:r w:rsidRPr="0002663E">
              <w:rPr>
                <w:rFonts w:ascii="ＭＳ ゴシック" w:eastAsia="ＭＳ ゴシック" w:hAnsi="ＭＳ ゴシック" w:hint="eastAsia"/>
                <w:sz w:val="16"/>
                <w:szCs w:val="16"/>
              </w:rPr>
              <w:t>税抜単価（円）</w:t>
            </w:r>
          </w:p>
        </w:tc>
      </w:tr>
      <w:tr w:rsidR="004F4F9A" w14:paraId="47D1F2D7" w14:textId="77777777" w:rsidTr="00835D8B">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6086B24A" w14:textId="46B015C9" w:rsidR="004F4F9A" w:rsidRDefault="00516B24" w:rsidP="00F81F57">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w:t>
            </w:r>
          </w:p>
        </w:tc>
        <w:tc>
          <w:tcPr>
            <w:tcW w:w="1965" w:type="dxa"/>
            <w:vMerge w:val="restart"/>
            <w:tcBorders>
              <w:left w:val="single" w:sz="4" w:space="0" w:color="auto"/>
              <w:right w:val="single" w:sz="4" w:space="0" w:color="auto"/>
            </w:tcBorders>
            <w:vAlign w:val="center"/>
          </w:tcPr>
          <w:p w14:paraId="03753E0F" w14:textId="77777777" w:rsidR="004F4F9A" w:rsidRDefault="004F4F9A" w:rsidP="00F81F57">
            <w:pPr>
              <w:spacing w:line="270" w:lineRule="exact"/>
              <w:ind w:left="542" w:hanging="542"/>
              <w:rPr>
                <w:rFonts w:ascii="ＭＳ ゴシック" w:eastAsia="ＭＳ ゴシック" w:hAnsi="ＭＳ ゴシック"/>
                <w:sz w:val="16"/>
                <w:szCs w:val="16"/>
              </w:rPr>
            </w:pPr>
            <w:r>
              <w:rPr>
                <w:rFonts w:ascii="ＭＳ ゴシック" w:eastAsia="ＭＳ ゴシック" w:hAnsi="ＭＳ ゴシック" w:hint="eastAsia"/>
                <w:sz w:val="16"/>
                <w:szCs w:val="16"/>
              </w:rPr>
              <w:t>試験実施業務</w:t>
            </w:r>
          </w:p>
          <w:p w14:paraId="0D46F31C" w14:textId="46DF76E9" w:rsidR="004F4F9A" w:rsidRPr="004B4747" w:rsidRDefault="004F4F9A" w:rsidP="00F81F57">
            <w:pPr>
              <w:spacing w:line="270" w:lineRule="exact"/>
              <w:ind w:left="542" w:hanging="542"/>
              <w:rPr>
                <w:rFonts w:ascii="ＭＳ ゴシック" w:eastAsia="ＭＳ ゴシック" w:hAnsi="ＭＳ ゴシック"/>
                <w:sz w:val="16"/>
                <w:szCs w:val="16"/>
              </w:rPr>
            </w:pPr>
            <w:r>
              <w:rPr>
                <w:rFonts w:ascii="ＭＳ ゴシック" w:eastAsia="ＭＳ ゴシック" w:hAnsi="ＭＳ ゴシック" w:hint="eastAsia"/>
                <w:sz w:val="16"/>
                <w:szCs w:val="16"/>
              </w:rPr>
              <w:t>（試験制度変更発生時）</w:t>
            </w:r>
          </w:p>
        </w:tc>
        <w:tc>
          <w:tcPr>
            <w:tcW w:w="426" w:type="dxa"/>
            <w:vMerge w:val="restart"/>
            <w:tcBorders>
              <w:top w:val="single" w:sz="4" w:space="0" w:color="auto"/>
              <w:left w:val="single" w:sz="4" w:space="0" w:color="auto"/>
              <w:right w:val="single" w:sz="4" w:space="0" w:color="auto"/>
            </w:tcBorders>
            <w:vAlign w:val="center"/>
          </w:tcPr>
          <w:p w14:paraId="75E937CF" w14:textId="7387492B" w:rsidR="004F4F9A" w:rsidRDefault="004F4F9A" w:rsidP="00F81F57">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IP</w:t>
            </w:r>
          </w:p>
        </w:tc>
        <w:tc>
          <w:tcPr>
            <w:tcW w:w="3263" w:type="dxa"/>
            <w:vMerge w:val="restart"/>
            <w:tcBorders>
              <w:top w:val="single" w:sz="4" w:space="0" w:color="auto"/>
              <w:left w:val="single" w:sz="4" w:space="0" w:color="auto"/>
              <w:right w:val="single" w:sz="4" w:space="0" w:color="auto"/>
            </w:tcBorders>
          </w:tcPr>
          <w:p w14:paraId="0F0EFAB6" w14:textId="77777777" w:rsidR="004F4F9A" w:rsidRPr="00665722" w:rsidRDefault="004F4F9A" w:rsidP="00F81F57">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CBT配信費用</w:t>
            </w:r>
          </w:p>
        </w:tc>
        <w:tc>
          <w:tcPr>
            <w:tcW w:w="567" w:type="dxa"/>
            <w:tcBorders>
              <w:top w:val="single" w:sz="4" w:space="0" w:color="auto"/>
              <w:left w:val="single" w:sz="4" w:space="0" w:color="auto"/>
              <w:bottom w:val="single" w:sz="4" w:space="0" w:color="auto"/>
              <w:right w:val="single" w:sz="4" w:space="0" w:color="auto"/>
            </w:tcBorders>
            <w:vAlign w:val="center"/>
          </w:tcPr>
          <w:p w14:paraId="4CB4CAFE" w14:textId="72F9F62D" w:rsidR="004F4F9A" w:rsidRDefault="004F4F9A" w:rsidP="00516B24">
            <w:pPr>
              <w:spacing w:line="270" w:lineRule="exact"/>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100分</w:t>
            </w:r>
          </w:p>
        </w:tc>
        <w:tc>
          <w:tcPr>
            <w:tcW w:w="851" w:type="dxa"/>
            <w:tcBorders>
              <w:top w:val="single" w:sz="4" w:space="0" w:color="auto"/>
              <w:left w:val="single" w:sz="4" w:space="0" w:color="auto"/>
              <w:bottom w:val="single" w:sz="4" w:space="0" w:color="auto"/>
              <w:right w:val="single" w:sz="4" w:space="0" w:color="auto"/>
            </w:tcBorders>
            <w:vAlign w:val="center"/>
          </w:tcPr>
          <w:p w14:paraId="764C5017" w14:textId="77777777" w:rsidR="004F4F9A" w:rsidRDefault="004F4F9A" w:rsidP="00F81F57">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2123" w:type="dxa"/>
            <w:tcBorders>
              <w:top w:val="single" w:sz="4" w:space="0" w:color="auto"/>
              <w:left w:val="single" w:sz="4" w:space="0" w:color="auto"/>
              <w:bottom w:val="single" w:sz="4" w:space="0" w:color="auto"/>
              <w:right w:val="single" w:sz="4" w:space="0" w:color="auto"/>
            </w:tcBorders>
            <w:vAlign w:val="center"/>
          </w:tcPr>
          <w:p w14:paraId="68A973F2" w14:textId="77777777" w:rsidR="004F4F9A" w:rsidRDefault="004F4F9A" w:rsidP="00F81F57">
            <w:pPr>
              <w:spacing w:line="270" w:lineRule="exact"/>
              <w:ind w:left="542" w:hanging="542"/>
              <w:jc w:val="right"/>
              <w:rPr>
                <w:rFonts w:ascii="ＭＳ ゴシック" w:eastAsia="ＭＳ ゴシック" w:hAnsi="ＭＳ ゴシック"/>
                <w:color w:val="000000"/>
                <w:sz w:val="16"/>
                <w:szCs w:val="16"/>
              </w:rPr>
            </w:pPr>
          </w:p>
        </w:tc>
      </w:tr>
      <w:tr w:rsidR="004F4F9A" w14:paraId="212D8E19" w14:textId="77777777" w:rsidTr="00BB5F98">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5C5DF978" w14:textId="1B030587" w:rsidR="004F4F9A" w:rsidRDefault="00516B24" w:rsidP="00F81F57">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w:t>
            </w:r>
          </w:p>
        </w:tc>
        <w:tc>
          <w:tcPr>
            <w:tcW w:w="1965" w:type="dxa"/>
            <w:vMerge/>
            <w:tcBorders>
              <w:left w:val="single" w:sz="4" w:space="0" w:color="auto"/>
              <w:right w:val="single" w:sz="4" w:space="0" w:color="auto"/>
            </w:tcBorders>
            <w:vAlign w:val="center"/>
          </w:tcPr>
          <w:p w14:paraId="3B1B617E" w14:textId="77777777" w:rsidR="004F4F9A" w:rsidRPr="004B4747" w:rsidRDefault="004F4F9A" w:rsidP="00F81F57">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2477E0A3" w14:textId="77777777" w:rsidR="004F4F9A" w:rsidRDefault="004F4F9A" w:rsidP="00F81F57">
            <w:pPr>
              <w:spacing w:line="270" w:lineRule="exact"/>
              <w:ind w:left="542" w:hanging="542"/>
              <w:jc w:val="center"/>
              <w:rPr>
                <w:rFonts w:ascii="ＭＳ ゴシック" w:eastAsia="ＭＳ ゴシック" w:hAnsi="ＭＳ ゴシック"/>
                <w:color w:val="000000"/>
                <w:sz w:val="16"/>
                <w:szCs w:val="16"/>
              </w:rPr>
            </w:pPr>
          </w:p>
        </w:tc>
        <w:tc>
          <w:tcPr>
            <w:tcW w:w="3263" w:type="dxa"/>
            <w:vMerge/>
            <w:tcBorders>
              <w:left w:val="single" w:sz="4" w:space="0" w:color="auto"/>
              <w:right w:val="single" w:sz="4" w:space="0" w:color="auto"/>
            </w:tcBorders>
          </w:tcPr>
          <w:p w14:paraId="25F19A18" w14:textId="376D007C" w:rsidR="004F4F9A" w:rsidRPr="00665722" w:rsidRDefault="004F4F9A" w:rsidP="00F81F57">
            <w:pPr>
              <w:spacing w:line="270" w:lineRule="exact"/>
              <w:ind w:left="542" w:hanging="542"/>
              <w:rPr>
                <w:rFonts w:ascii="ＭＳ ゴシック" w:eastAsia="ＭＳ ゴシック" w:hAnsi="ＭＳ ゴシック"/>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40B14C22" w14:textId="779A6F31" w:rsidR="004F4F9A" w:rsidRDefault="004F4F9A" w:rsidP="00516B24">
            <w:pPr>
              <w:spacing w:line="270" w:lineRule="exact"/>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80分</w:t>
            </w:r>
          </w:p>
        </w:tc>
        <w:tc>
          <w:tcPr>
            <w:tcW w:w="851" w:type="dxa"/>
            <w:tcBorders>
              <w:top w:val="single" w:sz="4" w:space="0" w:color="auto"/>
              <w:left w:val="single" w:sz="4" w:space="0" w:color="auto"/>
              <w:bottom w:val="single" w:sz="4" w:space="0" w:color="auto"/>
              <w:right w:val="single" w:sz="4" w:space="0" w:color="auto"/>
            </w:tcBorders>
            <w:vAlign w:val="center"/>
          </w:tcPr>
          <w:p w14:paraId="7C603BCB" w14:textId="77777777" w:rsidR="004F4F9A" w:rsidRDefault="004F4F9A" w:rsidP="00F81F57">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2123" w:type="dxa"/>
            <w:tcBorders>
              <w:top w:val="single" w:sz="4" w:space="0" w:color="auto"/>
              <w:left w:val="single" w:sz="4" w:space="0" w:color="auto"/>
              <w:bottom w:val="single" w:sz="4" w:space="0" w:color="auto"/>
              <w:right w:val="single" w:sz="4" w:space="0" w:color="auto"/>
            </w:tcBorders>
            <w:vAlign w:val="center"/>
          </w:tcPr>
          <w:p w14:paraId="12E2C85F" w14:textId="77777777" w:rsidR="004F4F9A" w:rsidRDefault="004F4F9A" w:rsidP="00F81F57">
            <w:pPr>
              <w:spacing w:line="270" w:lineRule="exact"/>
              <w:ind w:left="542" w:hanging="542"/>
              <w:jc w:val="right"/>
              <w:rPr>
                <w:rFonts w:ascii="ＭＳ ゴシック" w:eastAsia="ＭＳ ゴシック" w:hAnsi="ＭＳ ゴシック"/>
                <w:color w:val="000000"/>
                <w:sz w:val="16"/>
                <w:szCs w:val="16"/>
              </w:rPr>
            </w:pPr>
          </w:p>
        </w:tc>
      </w:tr>
      <w:tr w:rsidR="004F4F9A" w14:paraId="6D6990CA" w14:textId="77777777" w:rsidTr="00BB5F98">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6BB127A7" w14:textId="1EA6D4C8" w:rsidR="004F4F9A" w:rsidRDefault="00516B24" w:rsidP="00F81F57">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3</w:t>
            </w:r>
          </w:p>
        </w:tc>
        <w:tc>
          <w:tcPr>
            <w:tcW w:w="1965" w:type="dxa"/>
            <w:vMerge/>
            <w:tcBorders>
              <w:left w:val="single" w:sz="4" w:space="0" w:color="auto"/>
              <w:right w:val="single" w:sz="4" w:space="0" w:color="auto"/>
            </w:tcBorders>
            <w:vAlign w:val="center"/>
          </w:tcPr>
          <w:p w14:paraId="08FC80DB" w14:textId="77777777" w:rsidR="004F4F9A" w:rsidRPr="004B4747" w:rsidRDefault="004F4F9A" w:rsidP="00F81F57">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59E80269" w14:textId="77777777" w:rsidR="004F4F9A" w:rsidRDefault="004F4F9A" w:rsidP="00F81F57">
            <w:pPr>
              <w:spacing w:line="270" w:lineRule="exact"/>
              <w:ind w:left="542" w:hanging="542"/>
              <w:jc w:val="center"/>
              <w:rPr>
                <w:rFonts w:ascii="ＭＳ ゴシック" w:eastAsia="ＭＳ ゴシック" w:hAnsi="ＭＳ ゴシック"/>
                <w:color w:val="000000"/>
                <w:sz w:val="16"/>
                <w:szCs w:val="16"/>
              </w:rPr>
            </w:pPr>
          </w:p>
        </w:tc>
        <w:tc>
          <w:tcPr>
            <w:tcW w:w="3263" w:type="dxa"/>
            <w:vMerge/>
            <w:tcBorders>
              <w:left w:val="single" w:sz="4" w:space="0" w:color="auto"/>
              <w:bottom w:val="single" w:sz="4" w:space="0" w:color="auto"/>
              <w:right w:val="single" w:sz="4" w:space="0" w:color="auto"/>
            </w:tcBorders>
          </w:tcPr>
          <w:p w14:paraId="34B16078" w14:textId="1B8BC2C5" w:rsidR="004F4F9A" w:rsidRPr="00665722" w:rsidRDefault="004F4F9A" w:rsidP="00F81F57">
            <w:pPr>
              <w:spacing w:line="270" w:lineRule="exact"/>
              <w:ind w:left="542" w:hanging="542"/>
              <w:rPr>
                <w:rFonts w:ascii="ＭＳ ゴシック" w:eastAsia="ＭＳ ゴシック" w:hAnsi="ＭＳ ゴシック"/>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13CEABC5" w14:textId="73BCDB25" w:rsidR="004F4F9A" w:rsidRDefault="004F4F9A" w:rsidP="00516B24">
            <w:pPr>
              <w:spacing w:line="270" w:lineRule="exact"/>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60分</w:t>
            </w:r>
          </w:p>
        </w:tc>
        <w:tc>
          <w:tcPr>
            <w:tcW w:w="851" w:type="dxa"/>
            <w:tcBorders>
              <w:top w:val="single" w:sz="4" w:space="0" w:color="auto"/>
              <w:left w:val="single" w:sz="4" w:space="0" w:color="auto"/>
              <w:bottom w:val="single" w:sz="4" w:space="0" w:color="auto"/>
              <w:right w:val="single" w:sz="4" w:space="0" w:color="auto"/>
            </w:tcBorders>
            <w:vAlign w:val="center"/>
          </w:tcPr>
          <w:p w14:paraId="76699821" w14:textId="77777777" w:rsidR="004F4F9A" w:rsidRDefault="004F4F9A" w:rsidP="00F81F57">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2123" w:type="dxa"/>
            <w:tcBorders>
              <w:top w:val="single" w:sz="4" w:space="0" w:color="auto"/>
              <w:left w:val="single" w:sz="4" w:space="0" w:color="auto"/>
              <w:bottom w:val="single" w:sz="4" w:space="0" w:color="auto"/>
              <w:right w:val="single" w:sz="4" w:space="0" w:color="auto"/>
            </w:tcBorders>
            <w:vAlign w:val="center"/>
          </w:tcPr>
          <w:p w14:paraId="4BFE149C" w14:textId="77777777" w:rsidR="004F4F9A" w:rsidRDefault="004F4F9A" w:rsidP="00F81F57">
            <w:pPr>
              <w:spacing w:line="270" w:lineRule="exact"/>
              <w:ind w:left="542" w:hanging="542"/>
              <w:jc w:val="right"/>
              <w:rPr>
                <w:rFonts w:ascii="ＭＳ ゴシック" w:eastAsia="ＭＳ ゴシック" w:hAnsi="ＭＳ ゴシック"/>
                <w:color w:val="000000"/>
                <w:sz w:val="16"/>
                <w:szCs w:val="16"/>
              </w:rPr>
            </w:pPr>
          </w:p>
        </w:tc>
      </w:tr>
      <w:tr w:rsidR="004F4F9A" w14:paraId="7F7842EF" w14:textId="77777777" w:rsidTr="005C3B1D">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05E499B6" w14:textId="3A9A85B3" w:rsidR="004F4F9A" w:rsidRDefault="00516B24" w:rsidP="00F81F57">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4</w:t>
            </w:r>
          </w:p>
        </w:tc>
        <w:tc>
          <w:tcPr>
            <w:tcW w:w="1965" w:type="dxa"/>
            <w:vMerge/>
            <w:tcBorders>
              <w:left w:val="single" w:sz="4" w:space="0" w:color="auto"/>
              <w:right w:val="single" w:sz="4" w:space="0" w:color="auto"/>
            </w:tcBorders>
            <w:vAlign w:val="center"/>
          </w:tcPr>
          <w:p w14:paraId="72CE3D5F" w14:textId="77777777" w:rsidR="004F4F9A" w:rsidRPr="004B4747" w:rsidRDefault="004F4F9A" w:rsidP="00F81F57">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6D156676" w14:textId="77777777" w:rsidR="004F4F9A" w:rsidRDefault="004F4F9A" w:rsidP="00F81F57">
            <w:pPr>
              <w:spacing w:line="270" w:lineRule="exact"/>
              <w:ind w:left="542" w:hanging="542"/>
              <w:jc w:val="center"/>
              <w:rPr>
                <w:rFonts w:ascii="ＭＳ ゴシック" w:eastAsia="ＭＳ ゴシック" w:hAnsi="ＭＳ ゴシック"/>
                <w:color w:val="000000"/>
                <w:sz w:val="16"/>
                <w:szCs w:val="16"/>
              </w:rPr>
            </w:pPr>
          </w:p>
        </w:tc>
        <w:tc>
          <w:tcPr>
            <w:tcW w:w="3263" w:type="dxa"/>
            <w:vMerge w:val="restart"/>
            <w:tcBorders>
              <w:top w:val="single" w:sz="4" w:space="0" w:color="auto"/>
              <w:left w:val="single" w:sz="4" w:space="0" w:color="auto"/>
              <w:right w:val="single" w:sz="4" w:space="0" w:color="auto"/>
            </w:tcBorders>
          </w:tcPr>
          <w:p w14:paraId="6908ADEF" w14:textId="2B419379" w:rsidR="004F4F9A" w:rsidRPr="00665722" w:rsidRDefault="004F4F9A" w:rsidP="00F81F57">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CBT配信費用（時間延長）</w:t>
            </w:r>
          </w:p>
        </w:tc>
        <w:tc>
          <w:tcPr>
            <w:tcW w:w="567" w:type="dxa"/>
            <w:tcBorders>
              <w:top w:val="single" w:sz="4" w:space="0" w:color="auto"/>
              <w:left w:val="single" w:sz="4" w:space="0" w:color="auto"/>
              <w:bottom w:val="single" w:sz="4" w:space="0" w:color="auto"/>
              <w:right w:val="single" w:sz="4" w:space="0" w:color="auto"/>
            </w:tcBorders>
            <w:vAlign w:val="center"/>
          </w:tcPr>
          <w:p w14:paraId="0D05876A" w14:textId="6086D424" w:rsidR="004F4F9A" w:rsidRDefault="004F4F9A" w:rsidP="00516B24">
            <w:pPr>
              <w:spacing w:line="270" w:lineRule="exact"/>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150分</w:t>
            </w:r>
          </w:p>
        </w:tc>
        <w:tc>
          <w:tcPr>
            <w:tcW w:w="851" w:type="dxa"/>
            <w:tcBorders>
              <w:top w:val="single" w:sz="4" w:space="0" w:color="auto"/>
              <w:left w:val="single" w:sz="4" w:space="0" w:color="auto"/>
              <w:bottom w:val="single" w:sz="4" w:space="0" w:color="auto"/>
              <w:right w:val="single" w:sz="4" w:space="0" w:color="auto"/>
            </w:tcBorders>
            <w:vAlign w:val="center"/>
          </w:tcPr>
          <w:p w14:paraId="38F41DE2" w14:textId="77777777" w:rsidR="004F4F9A" w:rsidRDefault="004F4F9A" w:rsidP="00F81F57">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2123" w:type="dxa"/>
            <w:tcBorders>
              <w:top w:val="single" w:sz="4" w:space="0" w:color="auto"/>
              <w:left w:val="single" w:sz="4" w:space="0" w:color="auto"/>
              <w:bottom w:val="single" w:sz="4" w:space="0" w:color="auto"/>
              <w:right w:val="single" w:sz="4" w:space="0" w:color="auto"/>
            </w:tcBorders>
            <w:vAlign w:val="center"/>
          </w:tcPr>
          <w:p w14:paraId="082B4810" w14:textId="77777777" w:rsidR="004F4F9A" w:rsidRDefault="004F4F9A" w:rsidP="00F81F57">
            <w:pPr>
              <w:spacing w:line="270" w:lineRule="exact"/>
              <w:ind w:left="542" w:hanging="542"/>
              <w:jc w:val="right"/>
              <w:rPr>
                <w:rFonts w:ascii="ＭＳ ゴシック" w:eastAsia="ＭＳ ゴシック" w:hAnsi="ＭＳ ゴシック"/>
                <w:color w:val="000000"/>
                <w:sz w:val="16"/>
                <w:szCs w:val="16"/>
              </w:rPr>
            </w:pPr>
          </w:p>
        </w:tc>
      </w:tr>
      <w:tr w:rsidR="004F4F9A" w14:paraId="5348F653" w14:textId="77777777" w:rsidTr="005C3B1D">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43ACC2B6" w14:textId="4CC4D709" w:rsidR="004F4F9A" w:rsidRDefault="00516B24" w:rsidP="00F81F57">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5</w:t>
            </w:r>
          </w:p>
        </w:tc>
        <w:tc>
          <w:tcPr>
            <w:tcW w:w="1965" w:type="dxa"/>
            <w:vMerge/>
            <w:tcBorders>
              <w:left w:val="single" w:sz="4" w:space="0" w:color="auto"/>
              <w:right w:val="single" w:sz="4" w:space="0" w:color="auto"/>
            </w:tcBorders>
            <w:vAlign w:val="center"/>
          </w:tcPr>
          <w:p w14:paraId="57153681" w14:textId="77777777" w:rsidR="004F4F9A" w:rsidRPr="004B4747" w:rsidRDefault="004F4F9A" w:rsidP="00F81F57">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63D8E43A" w14:textId="77777777" w:rsidR="004F4F9A" w:rsidRDefault="004F4F9A" w:rsidP="00F81F57">
            <w:pPr>
              <w:spacing w:line="270" w:lineRule="exact"/>
              <w:ind w:left="542" w:hanging="542"/>
              <w:jc w:val="center"/>
              <w:rPr>
                <w:rFonts w:ascii="ＭＳ ゴシック" w:eastAsia="ＭＳ ゴシック" w:hAnsi="ＭＳ ゴシック"/>
                <w:color w:val="000000"/>
                <w:sz w:val="16"/>
                <w:szCs w:val="16"/>
              </w:rPr>
            </w:pPr>
          </w:p>
        </w:tc>
        <w:tc>
          <w:tcPr>
            <w:tcW w:w="3263" w:type="dxa"/>
            <w:vMerge/>
            <w:tcBorders>
              <w:left w:val="single" w:sz="4" w:space="0" w:color="auto"/>
              <w:right w:val="single" w:sz="4" w:space="0" w:color="auto"/>
            </w:tcBorders>
          </w:tcPr>
          <w:p w14:paraId="12B87E75" w14:textId="65E1F69A" w:rsidR="004F4F9A" w:rsidRPr="00665722" w:rsidRDefault="004F4F9A" w:rsidP="00F81F57">
            <w:pPr>
              <w:spacing w:line="270" w:lineRule="exact"/>
              <w:ind w:left="542" w:hanging="542"/>
              <w:rPr>
                <w:rFonts w:ascii="ＭＳ ゴシック" w:eastAsia="ＭＳ ゴシック" w:hAnsi="ＭＳ ゴシック"/>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4AD80BDF" w14:textId="3CAD63B1" w:rsidR="004F4F9A" w:rsidRDefault="004F4F9A" w:rsidP="00516B24">
            <w:pPr>
              <w:spacing w:line="270" w:lineRule="exact"/>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120分</w:t>
            </w:r>
          </w:p>
        </w:tc>
        <w:tc>
          <w:tcPr>
            <w:tcW w:w="851" w:type="dxa"/>
            <w:tcBorders>
              <w:top w:val="single" w:sz="4" w:space="0" w:color="auto"/>
              <w:left w:val="single" w:sz="4" w:space="0" w:color="auto"/>
              <w:bottom w:val="single" w:sz="4" w:space="0" w:color="auto"/>
              <w:right w:val="single" w:sz="4" w:space="0" w:color="auto"/>
            </w:tcBorders>
            <w:vAlign w:val="center"/>
          </w:tcPr>
          <w:p w14:paraId="50780384" w14:textId="77777777" w:rsidR="004F4F9A" w:rsidRDefault="004F4F9A" w:rsidP="00F81F57">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2123" w:type="dxa"/>
            <w:tcBorders>
              <w:top w:val="single" w:sz="4" w:space="0" w:color="auto"/>
              <w:left w:val="single" w:sz="4" w:space="0" w:color="auto"/>
              <w:bottom w:val="single" w:sz="4" w:space="0" w:color="auto"/>
              <w:right w:val="single" w:sz="4" w:space="0" w:color="auto"/>
            </w:tcBorders>
            <w:vAlign w:val="center"/>
          </w:tcPr>
          <w:p w14:paraId="272BB845" w14:textId="77777777" w:rsidR="004F4F9A" w:rsidRDefault="004F4F9A" w:rsidP="00F81F57">
            <w:pPr>
              <w:spacing w:line="270" w:lineRule="exact"/>
              <w:ind w:left="542" w:hanging="542"/>
              <w:jc w:val="right"/>
              <w:rPr>
                <w:rFonts w:ascii="ＭＳ ゴシック" w:eastAsia="ＭＳ ゴシック" w:hAnsi="ＭＳ ゴシック"/>
                <w:color w:val="000000"/>
                <w:sz w:val="16"/>
                <w:szCs w:val="16"/>
              </w:rPr>
            </w:pPr>
          </w:p>
        </w:tc>
      </w:tr>
      <w:tr w:rsidR="004F4F9A" w14:paraId="045A40AD" w14:textId="77777777" w:rsidTr="00F576E5">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311E9E07" w14:textId="38AFF948" w:rsidR="004F4F9A" w:rsidRDefault="00516B24" w:rsidP="00F81F57">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6</w:t>
            </w:r>
          </w:p>
        </w:tc>
        <w:tc>
          <w:tcPr>
            <w:tcW w:w="1965" w:type="dxa"/>
            <w:vMerge/>
            <w:tcBorders>
              <w:left w:val="single" w:sz="4" w:space="0" w:color="auto"/>
              <w:right w:val="single" w:sz="4" w:space="0" w:color="auto"/>
            </w:tcBorders>
            <w:vAlign w:val="center"/>
          </w:tcPr>
          <w:p w14:paraId="0AD9F5D9" w14:textId="77777777" w:rsidR="004F4F9A" w:rsidRPr="004B4747" w:rsidRDefault="004F4F9A" w:rsidP="00F81F57">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66B94897" w14:textId="77777777" w:rsidR="004F4F9A" w:rsidRDefault="004F4F9A" w:rsidP="00F81F57">
            <w:pPr>
              <w:spacing w:line="270" w:lineRule="exact"/>
              <w:ind w:left="542" w:hanging="542"/>
              <w:jc w:val="center"/>
              <w:rPr>
                <w:rFonts w:ascii="ＭＳ ゴシック" w:eastAsia="ＭＳ ゴシック" w:hAnsi="ＭＳ ゴシック"/>
                <w:color w:val="000000"/>
                <w:sz w:val="16"/>
                <w:szCs w:val="16"/>
              </w:rPr>
            </w:pPr>
          </w:p>
        </w:tc>
        <w:tc>
          <w:tcPr>
            <w:tcW w:w="3263" w:type="dxa"/>
            <w:vMerge/>
            <w:tcBorders>
              <w:left w:val="single" w:sz="4" w:space="0" w:color="auto"/>
              <w:bottom w:val="single" w:sz="4" w:space="0" w:color="auto"/>
              <w:right w:val="single" w:sz="4" w:space="0" w:color="auto"/>
            </w:tcBorders>
          </w:tcPr>
          <w:p w14:paraId="6D22C2FC" w14:textId="0815E38E" w:rsidR="004F4F9A" w:rsidRPr="00665722" w:rsidRDefault="004F4F9A" w:rsidP="00F81F57">
            <w:pPr>
              <w:spacing w:line="270" w:lineRule="exact"/>
              <w:ind w:left="542" w:hanging="542"/>
              <w:rPr>
                <w:rFonts w:ascii="ＭＳ ゴシック" w:eastAsia="ＭＳ ゴシック" w:hAnsi="ＭＳ ゴシック"/>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699F4098" w14:textId="775AB5EC" w:rsidR="004F4F9A" w:rsidRDefault="004F4F9A" w:rsidP="00516B24">
            <w:pPr>
              <w:spacing w:line="270" w:lineRule="exact"/>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90分</w:t>
            </w:r>
          </w:p>
        </w:tc>
        <w:tc>
          <w:tcPr>
            <w:tcW w:w="851" w:type="dxa"/>
            <w:tcBorders>
              <w:top w:val="single" w:sz="4" w:space="0" w:color="auto"/>
              <w:left w:val="single" w:sz="4" w:space="0" w:color="auto"/>
              <w:bottom w:val="single" w:sz="4" w:space="0" w:color="auto"/>
              <w:right w:val="single" w:sz="4" w:space="0" w:color="auto"/>
            </w:tcBorders>
            <w:vAlign w:val="center"/>
          </w:tcPr>
          <w:p w14:paraId="05296058" w14:textId="77777777" w:rsidR="004F4F9A" w:rsidRDefault="004F4F9A" w:rsidP="00F81F57">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2123" w:type="dxa"/>
            <w:tcBorders>
              <w:top w:val="single" w:sz="4" w:space="0" w:color="auto"/>
              <w:left w:val="single" w:sz="4" w:space="0" w:color="auto"/>
              <w:bottom w:val="single" w:sz="4" w:space="0" w:color="auto"/>
              <w:right w:val="single" w:sz="4" w:space="0" w:color="auto"/>
            </w:tcBorders>
            <w:vAlign w:val="center"/>
          </w:tcPr>
          <w:p w14:paraId="1F61C1F3" w14:textId="77777777" w:rsidR="004F4F9A" w:rsidRDefault="004F4F9A" w:rsidP="00F81F57">
            <w:pPr>
              <w:spacing w:line="270" w:lineRule="exact"/>
              <w:ind w:left="542" w:hanging="542"/>
              <w:jc w:val="right"/>
              <w:rPr>
                <w:rFonts w:ascii="ＭＳ ゴシック" w:eastAsia="ＭＳ ゴシック" w:hAnsi="ＭＳ ゴシック"/>
                <w:color w:val="000000"/>
                <w:sz w:val="16"/>
                <w:szCs w:val="16"/>
              </w:rPr>
            </w:pPr>
          </w:p>
        </w:tc>
      </w:tr>
      <w:tr w:rsidR="00516B24" w14:paraId="18DFCFCB" w14:textId="77777777" w:rsidTr="005A25BD">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1047D00C" w14:textId="2B9E9A87" w:rsidR="00516B24" w:rsidRDefault="00516B24" w:rsidP="00516B24">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7</w:t>
            </w:r>
          </w:p>
        </w:tc>
        <w:tc>
          <w:tcPr>
            <w:tcW w:w="1965" w:type="dxa"/>
            <w:vMerge/>
            <w:tcBorders>
              <w:left w:val="single" w:sz="4" w:space="0" w:color="auto"/>
              <w:right w:val="single" w:sz="4" w:space="0" w:color="auto"/>
            </w:tcBorders>
            <w:vAlign w:val="center"/>
          </w:tcPr>
          <w:p w14:paraId="2E051D40" w14:textId="77777777" w:rsidR="00516B24" w:rsidRPr="004B4747" w:rsidRDefault="00516B24" w:rsidP="00516B24">
            <w:pPr>
              <w:spacing w:line="270" w:lineRule="exact"/>
              <w:ind w:left="542" w:hanging="542"/>
              <w:rPr>
                <w:rFonts w:ascii="ＭＳ ゴシック" w:eastAsia="ＭＳ ゴシック" w:hAnsi="ＭＳ ゴシック"/>
                <w:sz w:val="16"/>
                <w:szCs w:val="16"/>
              </w:rPr>
            </w:pPr>
          </w:p>
        </w:tc>
        <w:tc>
          <w:tcPr>
            <w:tcW w:w="426" w:type="dxa"/>
            <w:vMerge w:val="restart"/>
            <w:tcBorders>
              <w:left w:val="single" w:sz="4" w:space="0" w:color="auto"/>
              <w:right w:val="single" w:sz="4" w:space="0" w:color="auto"/>
            </w:tcBorders>
            <w:vAlign w:val="center"/>
          </w:tcPr>
          <w:p w14:paraId="153FDF45" w14:textId="261E8971" w:rsidR="00516B24" w:rsidRDefault="00516B24" w:rsidP="00516B24">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FE①</w:t>
            </w:r>
          </w:p>
        </w:tc>
        <w:tc>
          <w:tcPr>
            <w:tcW w:w="3263" w:type="dxa"/>
            <w:vMerge w:val="restart"/>
            <w:tcBorders>
              <w:left w:val="single" w:sz="4" w:space="0" w:color="auto"/>
              <w:right w:val="single" w:sz="4" w:space="0" w:color="auto"/>
            </w:tcBorders>
          </w:tcPr>
          <w:p w14:paraId="4E650453" w14:textId="00E752CC" w:rsidR="00516B24" w:rsidRPr="00665722" w:rsidRDefault="00516B24" w:rsidP="00516B24">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CBT配信費用</w:t>
            </w:r>
          </w:p>
        </w:tc>
        <w:tc>
          <w:tcPr>
            <w:tcW w:w="567" w:type="dxa"/>
            <w:tcBorders>
              <w:top w:val="single" w:sz="4" w:space="0" w:color="auto"/>
              <w:left w:val="single" w:sz="4" w:space="0" w:color="auto"/>
              <w:bottom w:val="single" w:sz="4" w:space="0" w:color="auto"/>
              <w:right w:val="single" w:sz="4" w:space="0" w:color="auto"/>
            </w:tcBorders>
            <w:vAlign w:val="center"/>
          </w:tcPr>
          <w:p w14:paraId="1463CF14" w14:textId="50DA72CD" w:rsidR="00516B24" w:rsidRDefault="00516B24" w:rsidP="00516B24">
            <w:pPr>
              <w:spacing w:line="270" w:lineRule="exact"/>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180分</w:t>
            </w:r>
          </w:p>
        </w:tc>
        <w:tc>
          <w:tcPr>
            <w:tcW w:w="851" w:type="dxa"/>
            <w:tcBorders>
              <w:top w:val="single" w:sz="4" w:space="0" w:color="auto"/>
              <w:left w:val="single" w:sz="4" w:space="0" w:color="auto"/>
              <w:bottom w:val="single" w:sz="4" w:space="0" w:color="auto"/>
              <w:right w:val="single" w:sz="4" w:space="0" w:color="auto"/>
            </w:tcBorders>
            <w:vAlign w:val="center"/>
          </w:tcPr>
          <w:p w14:paraId="540BED75" w14:textId="10794646" w:rsidR="00516B24" w:rsidRDefault="00516B24" w:rsidP="00516B24">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2123" w:type="dxa"/>
            <w:tcBorders>
              <w:top w:val="single" w:sz="4" w:space="0" w:color="auto"/>
              <w:left w:val="single" w:sz="4" w:space="0" w:color="auto"/>
              <w:bottom w:val="single" w:sz="4" w:space="0" w:color="auto"/>
              <w:right w:val="single" w:sz="4" w:space="0" w:color="auto"/>
            </w:tcBorders>
            <w:vAlign w:val="center"/>
          </w:tcPr>
          <w:p w14:paraId="68A18E5F" w14:textId="77777777" w:rsidR="00516B24" w:rsidRDefault="00516B24" w:rsidP="00516B24">
            <w:pPr>
              <w:spacing w:line="270" w:lineRule="exact"/>
              <w:ind w:left="542" w:hanging="542"/>
              <w:jc w:val="right"/>
              <w:rPr>
                <w:rFonts w:ascii="ＭＳ ゴシック" w:eastAsia="ＭＳ ゴシック" w:hAnsi="ＭＳ ゴシック"/>
                <w:color w:val="000000"/>
                <w:sz w:val="16"/>
                <w:szCs w:val="16"/>
              </w:rPr>
            </w:pPr>
          </w:p>
        </w:tc>
      </w:tr>
      <w:tr w:rsidR="00516B24" w14:paraId="512D89B2" w14:textId="77777777" w:rsidTr="00E41677">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69D13ED7" w14:textId="18CC736D" w:rsidR="00516B24" w:rsidRDefault="00516B24" w:rsidP="00516B24">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8</w:t>
            </w:r>
          </w:p>
        </w:tc>
        <w:tc>
          <w:tcPr>
            <w:tcW w:w="1965" w:type="dxa"/>
            <w:vMerge/>
            <w:tcBorders>
              <w:left w:val="single" w:sz="4" w:space="0" w:color="auto"/>
              <w:right w:val="single" w:sz="4" w:space="0" w:color="auto"/>
            </w:tcBorders>
            <w:vAlign w:val="center"/>
          </w:tcPr>
          <w:p w14:paraId="1B64B1F2" w14:textId="77777777" w:rsidR="00516B24" w:rsidRPr="004B4747" w:rsidRDefault="00516B24" w:rsidP="00516B24">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010B63B7" w14:textId="77777777" w:rsidR="00516B24" w:rsidRDefault="00516B24" w:rsidP="00516B24">
            <w:pPr>
              <w:spacing w:line="270" w:lineRule="exact"/>
              <w:ind w:left="542" w:hanging="542"/>
              <w:jc w:val="center"/>
              <w:rPr>
                <w:rFonts w:ascii="ＭＳ ゴシック" w:eastAsia="ＭＳ ゴシック" w:hAnsi="ＭＳ ゴシック"/>
                <w:color w:val="000000"/>
                <w:sz w:val="16"/>
                <w:szCs w:val="16"/>
              </w:rPr>
            </w:pPr>
          </w:p>
        </w:tc>
        <w:tc>
          <w:tcPr>
            <w:tcW w:w="3263" w:type="dxa"/>
            <w:vMerge/>
            <w:tcBorders>
              <w:left w:val="single" w:sz="4" w:space="0" w:color="auto"/>
              <w:right w:val="single" w:sz="4" w:space="0" w:color="auto"/>
            </w:tcBorders>
          </w:tcPr>
          <w:p w14:paraId="2CFD0BF1" w14:textId="77777777" w:rsidR="00516B24" w:rsidRPr="00665722" w:rsidRDefault="00516B24" w:rsidP="00516B24">
            <w:pPr>
              <w:spacing w:line="270" w:lineRule="exact"/>
              <w:ind w:left="542" w:hanging="542"/>
              <w:rPr>
                <w:rFonts w:ascii="ＭＳ ゴシック" w:eastAsia="ＭＳ ゴシック" w:hAnsi="ＭＳ ゴシック"/>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02BFF9B1" w14:textId="2CF6253D" w:rsidR="00516B24" w:rsidRDefault="00516B24" w:rsidP="00516B24">
            <w:pPr>
              <w:spacing w:line="270" w:lineRule="exact"/>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160分</w:t>
            </w:r>
          </w:p>
        </w:tc>
        <w:tc>
          <w:tcPr>
            <w:tcW w:w="851" w:type="dxa"/>
            <w:tcBorders>
              <w:top w:val="single" w:sz="4" w:space="0" w:color="auto"/>
              <w:left w:val="single" w:sz="4" w:space="0" w:color="auto"/>
              <w:bottom w:val="single" w:sz="4" w:space="0" w:color="auto"/>
              <w:right w:val="single" w:sz="4" w:space="0" w:color="auto"/>
            </w:tcBorders>
            <w:vAlign w:val="center"/>
          </w:tcPr>
          <w:p w14:paraId="19DAB1D0" w14:textId="147149AA" w:rsidR="00516B24" w:rsidRDefault="00516B24" w:rsidP="00516B24">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2123" w:type="dxa"/>
            <w:tcBorders>
              <w:top w:val="single" w:sz="4" w:space="0" w:color="auto"/>
              <w:left w:val="single" w:sz="4" w:space="0" w:color="auto"/>
              <w:bottom w:val="single" w:sz="4" w:space="0" w:color="auto"/>
              <w:right w:val="single" w:sz="4" w:space="0" w:color="auto"/>
            </w:tcBorders>
            <w:vAlign w:val="center"/>
          </w:tcPr>
          <w:p w14:paraId="75E444BA" w14:textId="77777777" w:rsidR="00516B24" w:rsidRDefault="00516B24" w:rsidP="00516B24">
            <w:pPr>
              <w:spacing w:line="270" w:lineRule="exact"/>
              <w:ind w:left="542" w:hanging="542"/>
              <w:jc w:val="right"/>
              <w:rPr>
                <w:rFonts w:ascii="ＭＳ ゴシック" w:eastAsia="ＭＳ ゴシック" w:hAnsi="ＭＳ ゴシック"/>
                <w:color w:val="000000"/>
                <w:sz w:val="16"/>
                <w:szCs w:val="16"/>
              </w:rPr>
            </w:pPr>
          </w:p>
        </w:tc>
      </w:tr>
      <w:tr w:rsidR="00516B24" w14:paraId="482809AC" w14:textId="77777777" w:rsidTr="00F576E5">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06E64C98" w14:textId="4F88BB44" w:rsidR="00516B24" w:rsidRDefault="00516B24" w:rsidP="00516B24">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9</w:t>
            </w:r>
          </w:p>
        </w:tc>
        <w:tc>
          <w:tcPr>
            <w:tcW w:w="1965" w:type="dxa"/>
            <w:vMerge/>
            <w:tcBorders>
              <w:left w:val="single" w:sz="4" w:space="0" w:color="auto"/>
              <w:right w:val="single" w:sz="4" w:space="0" w:color="auto"/>
            </w:tcBorders>
            <w:vAlign w:val="center"/>
          </w:tcPr>
          <w:p w14:paraId="4C1516C5" w14:textId="77777777" w:rsidR="00516B24" w:rsidRPr="004B4747" w:rsidRDefault="00516B24" w:rsidP="00516B24">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60175C34" w14:textId="77777777" w:rsidR="00516B24" w:rsidRDefault="00516B24" w:rsidP="00516B24">
            <w:pPr>
              <w:spacing w:line="270" w:lineRule="exact"/>
              <w:ind w:left="542" w:hanging="542"/>
              <w:jc w:val="center"/>
              <w:rPr>
                <w:rFonts w:ascii="ＭＳ ゴシック" w:eastAsia="ＭＳ ゴシック" w:hAnsi="ＭＳ ゴシック"/>
                <w:color w:val="000000"/>
                <w:sz w:val="16"/>
                <w:szCs w:val="16"/>
              </w:rPr>
            </w:pPr>
          </w:p>
        </w:tc>
        <w:tc>
          <w:tcPr>
            <w:tcW w:w="3263" w:type="dxa"/>
            <w:vMerge/>
            <w:tcBorders>
              <w:left w:val="single" w:sz="4" w:space="0" w:color="auto"/>
              <w:bottom w:val="single" w:sz="4" w:space="0" w:color="auto"/>
              <w:right w:val="single" w:sz="4" w:space="0" w:color="auto"/>
            </w:tcBorders>
          </w:tcPr>
          <w:p w14:paraId="7B393285" w14:textId="77777777" w:rsidR="00516B24" w:rsidRPr="00665722" w:rsidRDefault="00516B24" w:rsidP="00516B24">
            <w:pPr>
              <w:spacing w:line="270" w:lineRule="exact"/>
              <w:ind w:left="542" w:hanging="542"/>
              <w:rPr>
                <w:rFonts w:ascii="ＭＳ ゴシック" w:eastAsia="ＭＳ ゴシック" w:hAnsi="ＭＳ ゴシック"/>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5C540D47" w14:textId="7EB541A8" w:rsidR="00516B24" w:rsidRDefault="00516B24" w:rsidP="00516B24">
            <w:pPr>
              <w:spacing w:line="270" w:lineRule="exact"/>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140分</w:t>
            </w:r>
          </w:p>
        </w:tc>
        <w:tc>
          <w:tcPr>
            <w:tcW w:w="851" w:type="dxa"/>
            <w:tcBorders>
              <w:top w:val="single" w:sz="4" w:space="0" w:color="auto"/>
              <w:left w:val="single" w:sz="4" w:space="0" w:color="auto"/>
              <w:bottom w:val="single" w:sz="4" w:space="0" w:color="auto"/>
              <w:right w:val="single" w:sz="4" w:space="0" w:color="auto"/>
            </w:tcBorders>
            <w:vAlign w:val="center"/>
          </w:tcPr>
          <w:p w14:paraId="1F8E4B77" w14:textId="4BA160A3" w:rsidR="00516B24" w:rsidRDefault="00516B24" w:rsidP="00516B24">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2123" w:type="dxa"/>
            <w:tcBorders>
              <w:top w:val="single" w:sz="4" w:space="0" w:color="auto"/>
              <w:left w:val="single" w:sz="4" w:space="0" w:color="auto"/>
              <w:bottom w:val="single" w:sz="4" w:space="0" w:color="auto"/>
              <w:right w:val="single" w:sz="4" w:space="0" w:color="auto"/>
            </w:tcBorders>
            <w:vAlign w:val="center"/>
          </w:tcPr>
          <w:p w14:paraId="30F1D292" w14:textId="77777777" w:rsidR="00516B24" w:rsidRDefault="00516B24" w:rsidP="00516B24">
            <w:pPr>
              <w:spacing w:line="270" w:lineRule="exact"/>
              <w:ind w:left="542" w:hanging="542"/>
              <w:jc w:val="right"/>
              <w:rPr>
                <w:rFonts w:ascii="ＭＳ ゴシック" w:eastAsia="ＭＳ ゴシック" w:hAnsi="ＭＳ ゴシック"/>
                <w:color w:val="000000"/>
                <w:sz w:val="16"/>
                <w:szCs w:val="16"/>
              </w:rPr>
            </w:pPr>
          </w:p>
        </w:tc>
      </w:tr>
      <w:tr w:rsidR="00516B24" w14:paraId="546457C4" w14:textId="77777777" w:rsidTr="00403036">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23D1501B" w14:textId="100162CF" w:rsidR="00516B24" w:rsidRDefault="00516B24" w:rsidP="00516B24">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10</w:t>
            </w:r>
          </w:p>
        </w:tc>
        <w:tc>
          <w:tcPr>
            <w:tcW w:w="1965" w:type="dxa"/>
            <w:vMerge/>
            <w:tcBorders>
              <w:left w:val="single" w:sz="4" w:space="0" w:color="auto"/>
              <w:right w:val="single" w:sz="4" w:space="0" w:color="auto"/>
            </w:tcBorders>
            <w:vAlign w:val="center"/>
          </w:tcPr>
          <w:p w14:paraId="2FFACFF6" w14:textId="77777777" w:rsidR="00516B24" w:rsidRPr="004B4747" w:rsidRDefault="00516B24" w:rsidP="00516B24">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4408D407" w14:textId="77777777" w:rsidR="00516B24" w:rsidRDefault="00516B24" w:rsidP="00516B24">
            <w:pPr>
              <w:spacing w:line="270" w:lineRule="exact"/>
              <w:ind w:left="542" w:hanging="542"/>
              <w:jc w:val="center"/>
              <w:rPr>
                <w:rFonts w:ascii="ＭＳ ゴシック" w:eastAsia="ＭＳ ゴシック" w:hAnsi="ＭＳ ゴシック"/>
                <w:color w:val="000000"/>
                <w:sz w:val="16"/>
                <w:szCs w:val="16"/>
              </w:rPr>
            </w:pPr>
          </w:p>
        </w:tc>
        <w:tc>
          <w:tcPr>
            <w:tcW w:w="3263" w:type="dxa"/>
            <w:vMerge w:val="restart"/>
            <w:tcBorders>
              <w:left w:val="single" w:sz="4" w:space="0" w:color="auto"/>
              <w:right w:val="single" w:sz="4" w:space="0" w:color="auto"/>
            </w:tcBorders>
          </w:tcPr>
          <w:p w14:paraId="21BAEB35" w14:textId="45600ADD" w:rsidR="00516B24" w:rsidRPr="00665722" w:rsidRDefault="00516B24" w:rsidP="00516B24">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CBT配信費用（時間延長）</w:t>
            </w:r>
          </w:p>
        </w:tc>
        <w:tc>
          <w:tcPr>
            <w:tcW w:w="567" w:type="dxa"/>
            <w:tcBorders>
              <w:top w:val="single" w:sz="4" w:space="0" w:color="auto"/>
              <w:left w:val="single" w:sz="4" w:space="0" w:color="auto"/>
              <w:bottom w:val="single" w:sz="4" w:space="0" w:color="auto"/>
              <w:right w:val="single" w:sz="4" w:space="0" w:color="auto"/>
            </w:tcBorders>
            <w:vAlign w:val="center"/>
          </w:tcPr>
          <w:p w14:paraId="1ADE21DA" w14:textId="116615C1" w:rsidR="00516B24" w:rsidRDefault="00516B24" w:rsidP="00516B24">
            <w:pPr>
              <w:spacing w:line="270" w:lineRule="exact"/>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270分</w:t>
            </w:r>
          </w:p>
        </w:tc>
        <w:tc>
          <w:tcPr>
            <w:tcW w:w="851" w:type="dxa"/>
            <w:tcBorders>
              <w:top w:val="single" w:sz="4" w:space="0" w:color="auto"/>
              <w:left w:val="single" w:sz="4" w:space="0" w:color="auto"/>
              <w:bottom w:val="single" w:sz="4" w:space="0" w:color="auto"/>
              <w:right w:val="single" w:sz="4" w:space="0" w:color="auto"/>
            </w:tcBorders>
            <w:vAlign w:val="center"/>
          </w:tcPr>
          <w:p w14:paraId="56C57A9E" w14:textId="41507C88" w:rsidR="00516B24" w:rsidRDefault="00516B24" w:rsidP="00516B24">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2123" w:type="dxa"/>
            <w:tcBorders>
              <w:top w:val="single" w:sz="4" w:space="0" w:color="auto"/>
              <w:left w:val="single" w:sz="4" w:space="0" w:color="auto"/>
              <w:bottom w:val="single" w:sz="4" w:space="0" w:color="auto"/>
              <w:right w:val="single" w:sz="4" w:space="0" w:color="auto"/>
            </w:tcBorders>
            <w:vAlign w:val="center"/>
          </w:tcPr>
          <w:p w14:paraId="70FDD1BE" w14:textId="77777777" w:rsidR="00516B24" w:rsidRDefault="00516B24" w:rsidP="00516B24">
            <w:pPr>
              <w:spacing w:line="270" w:lineRule="exact"/>
              <w:ind w:left="542" w:hanging="542"/>
              <w:jc w:val="right"/>
              <w:rPr>
                <w:rFonts w:ascii="ＭＳ ゴシック" w:eastAsia="ＭＳ ゴシック" w:hAnsi="ＭＳ ゴシック"/>
                <w:color w:val="000000"/>
                <w:sz w:val="16"/>
                <w:szCs w:val="16"/>
              </w:rPr>
            </w:pPr>
          </w:p>
        </w:tc>
      </w:tr>
      <w:tr w:rsidR="00516B24" w14:paraId="6BB22353" w14:textId="77777777" w:rsidTr="00563ADF">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4F8279BB" w14:textId="6F3A936D" w:rsidR="00516B24" w:rsidRDefault="00516B24" w:rsidP="00516B24">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11</w:t>
            </w:r>
          </w:p>
        </w:tc>
        <w:tc>
          <w:tcPr>
            <w:tcW w:w="1965" w:type="dxa"/>
            <w:vMerge/>
            <w:tcBorders>
              <w:left w:val="single" w:sz="4" w:space="0" w:color="auto"/>
              <w:right w:val="single" w:sz="4" w:space="0" w:color="auto"/>
            </w:tcBorders>
            <w:vAlign w:val="center"/>
          </w:tcPr>
          <w:p w14:paraId="5B84EDDF" w14:textId="77777777" w:rsidR="00516B24" w:rsidRPr="004B4747" w:rsidRDefault="00516B24" w:rsidP="00516B24">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15A67648" w14:textId="77777777" w:rsidR="00516B24" w:rsidRDefault="00516B24" w:rsidP="00516B24">
            <w:pPr>
              <w:spacing w:line="270" w:lineRule="exact"/>
              <w:ind w:left="542" w:hanging="542"/>
              <w:jc w:val="center"/>
              <w:rPr>
                <w:rFonts w:ascii="ＭＳ ゴシック" w:eastAsia="ＭＳ ゴシック" w:hAnsi="ＭＳ ゴシック"/>
                <w:color w:val="000000"/>
                <w:sz w:val="16"/>
                <w:szCs w:val="16"/>
              </w:rPr>
            </w:pPr>
          </w:p>
        </w:tc>
        <w:tc>
          <w:tcPr>
            <w:tcW w:w="3263" w:type="dxa"/>
            <w:vMerge/>
            <w:tcBorders>
              <w:left w:val="single" w:sz="4" w:space="0" w:color="auto"/>
              <w:right w:val="single" w:sz="4" w:space="0" w:color="auto"/>
            </w:tcBorders>
          </w:tcPr>
          <w:p w14:paraId="2E145BB5" w14:textId="77777777" w:rsidR="00516B24" w:rsidRPr="00665722" w:rsidRDefault="00516B24" w:rsidP="00516B24">
            <w:pPr>
              <w:spacing w:line="270" w:lineRule="exact"/>
              <w:ind w:left="542" w:hanging="542"/>
              <w:rPr>
                <w:rFonts w:ascii="ＭＳ ゴシック" w:eastAsia="ＭＳ ゴシック" w:hAnsi="ＭＳ ゴシック"/>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5E0F0764" w14:textId="3ADE47C9" w:rsidR="00516B24" w:rsidRDefault="00516B24" w:rsidP="00516B24">
            <w:pPr>
              <w:spacing w:line="270" w:lineRule="exact"/>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240分</w:t>
            </w:r>
          </w:p>
        </w:tc>
        <w:tc>
          <w:tcPr>
            <w:tcW w:w="851" w:type="dxa"/>
            <w:tcBorders>
              <w:top w:val="single" w:sz="4" w:space="0" w:color="auto"/>
              <w:left w:val="single" w:sz="4" w:space="0" w:color="auto"/>
              <w:bottom w:val="single" w:sz="4" w:space="0" w:color="auto"/>
              <w:right w:val="single" w:sz="4" w:space="0" w:color="auto"/>
            </w:tcBorders>
            <w:vAlign w:val="center"/>
          </w:tcPr>
          <w:p w14:paraId="019B82F7" w14:textId="19DC4DC3" w:rsidR="00516B24" w:rsidRDefault="00516B24" w:rsidP="00516B24">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2123" w:type="dxa"/>
            <w:tcBorders>
              <w:top w:val="single" w:sz="4" w:space="0" w:color="auto"/>
              <w:left w:val="single" w:sz="4" w:space="0" w:color="auto"/>
              <w:bottom w:val="single" w:sz="4" w:space="0" w:color="auto"/>
              <w:right w:val="single" w:sz="4" w:space="0" w:color="auto"/>
            </w:tcBorders>
            <w:vAlign w:val="center"/>
          </w:tcPr>
          <w:p w14:paraId="45FBE5F8" w14:textId="77777777" w:rsidR="00516B24" w:rsidRDefault="00516B24" w:rsidP="00516B24">
            <w:pPr>
              <w:spacing w:line="270" w:lineRule="exact"/>
              <w:ind w:left="542" w:hanging="542"/>
              <w:jc w:val="right"/>
              <w:rPr>
                <w:rFonts w:ascii="ＭＳ ゴシック" w:eastAsia="ＭＳ ゴシック" w:hAnsi="ＭＳ ゴシック"/>
                <w:color w:val="000000"/>
                <w:sz w:val="16"/>
                <w:szCs w:val="16"/>
              </w:rPr>
            </w:pPr>
          </w:p>
        </w:tc>
      </w:tr>
      <w:tr w:rsidR="00516B24" w14:paraId="56E58E58" w14:textId="77777777" w:rsidTr="00F576E5">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46B81EB8" w14:textId="207E47FC" w:rsidR="00516B24" w:rsidRDefault="00516B24" w:rsidP="00516B24">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12</w:t>
            </w:r>
          </w:p>
        </w:tc>
        <w:tc>
          <w:tcPr>
            <w:tcW w:w="1965" w:type="dxa"/>
            <w:vMerge/>
            <w:tcBorders>
              <w:left w:val="single" w:sz="4" w:space="0" w:color="auto"/>
              <w:right w:val="single" w:sz="4" w:space="0" w:color="auto"/>
            </w:tcBorders>
            <w:vAlign w:val="center"/>
          </w:tcPr>
          <w:p w14:paraId="207F541C" w14:textId="77777777" w:rsidR="00516B24" w:rsidRPr="004B4747" w:rsidRDefault="00516B24" w:rsidP="00516B24">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4FCA72CA" w14:textId="77777777" w:rsidR="00516B24" w:rsidRDefault="00516B24" w:rsidP="00516B24">
            <w:pPr>
              <w:spacing w:line="270" w:lineRule="exact"/>
              <w:ind w:left="542" w:hanging="542"/>
              <w:jc w:val="center"/>
              <w:rPr>
                <w:rFonts w:ascii="ＭＳ ゴシック" w:eastAsia="ＭＳ ゴシック" w:hAnsi="ＭＳ ゴシック"/>
                <w:color w:val="000000"/>
                <w:sz w:val="16"/>
                <w:szCs w:val="16"/>
              </w:rPr>
            </w:pPr>
          </w:p>
        </w:tc>
        <w:tc>
          <w:tcPr>
            <w:tcW w:w="3263" w:type="dxa"/>
            <w:vMerge/>
            <w:tcBorders>
              <w:left w:val="single" w:sz="4" w:space="0" w:color="auto"/>
              <w:bottom w:val="single" w:sz="4" w:space="0" w:color="auto"/>
              <w:right w:val="single" w:sz="4" w:space="0" w:color="auto"/>
            </w:tcBorders>
          </w:tcPr>
          <w:p w14:paraId="24A28733" w14:textId="77777777" w:rsidR="00516B24" w:rsidRPr="00665722" w:rsidRDefault="00516B24" w:rsidP="00516B24">
            <w:pPr>
              <w:spacing w:line="270" w:lineRule="exact"/>
              <w:ind w:left="542" w:hanging="542"/>
              <w:rPr>
                <w:rFonts w:ascii="ＭＳ ゴシック" w:eastAsia="ＭＳ ゴシック" w:hAnsi="ＭＳ ゴシック"/>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0A2984E0" w14:textId="3A43FC67" w:rsidR="00516B24" w:rsidRDefault="00516B24" w:rsidP="00516B24">
            <w:pPr>
              <w:spacing w:line="270" w:lineRule="exact"/>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210分</w:t>
            </w:r>
          </w:p>
        </w:tc>
        <w:tc>
          <w:tcPr>
            <w:tcW w:w="851" w:type="dxa"/>
            <w:tcBorders>
              <w:top w:val="single" w:sz="4" w:space="0" w:color="auto"/>
              <w:left w:val="single" w:sz="4" w:space="0" w:color="auto"/>
              <w:bottom w:val="single" w:sz="4" w:space="0" w:color="auto"/>
              <w:right w:val="single" w:sz="4" w:space="0" w:color="auto"/>
            </w:tcBorders>
            <w:vAlign w:val="center"/>
          </w:tcPr>
          <w:p w14:paraId="75DB3494" w14:textId="1C68D558" w:rsidR="00516B24" w:rsidRDefault="00516B24" w:rsidP="00516B24">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2123" w:type="dxa"/>
            <w:tcBorders>
              <w:top w:val="single" w:sz="4" w:space="0" w:color="auto"/>
              <w:left w:val="single" w:sz="4" w:space="0" w:color="auto"/>
              <w:bottom w:val="single" w:sz="4" w:space="0" w:color="auto"/>
              <w:right w:val="single" w:sz="4" w:space="0" w:color="auto"/>
            </w:tcBorders>
            <w:vAlign w:val="center"/>
          </w:tcPr>
          <w:p w14:paraId="757CFC3C" w14:textId="77777777" w:rsidR="00516B24" w:rsidRDefault="00516B24" w:rsidP="00516B24">
            <w:pPr>
              <w:spacing w:line="270" w:lineRule="exact"/>
              <w:ind w:left="542" w:hanging="542"/>
              <w:jc w:val="right"/>
              <w:rPr>
                <w:rFonts w:ascii="ＭＳ ゴシック" w:eastAsia="ＭＳ ゴシック" w:hAnsi="ＭＳ ゴシック"/>
                <w:color w:val="000000"/>
                <w:sz w:val="16"/>
                <w:szCs w:val="16"/>
              </w:rPr>
            </w:pPr>
          </w:p>
        </w:tc>
      </w:tr>
      <w:tr w:rsidR="00516B24" w14:paraId="77288BE8" w14:textId="77777777" w:rsidTr="00D27185">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76C59DB1" w14:textId="507AFED4" w:rsidR="00516B24" w:rsidRDefault="00516B24" w:rsidP="00516B24">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13</w:t>
            </w:r>
          </w:p>
        </w:tc>
        <w:tc>
          <w:tcPr>
            <w:tcW w:w="1965" w:type="dxa"/>
            <w:vMerge/>
            <w:tcBorders>
              <w:left w:val="single" w:sz="4" w:space="0" w:color="auto"/>
              <w:right w:val="single" w:sz="4" w:space="0" w:color="auto"/>
            </w:tcBorders>
            <w:vAlign w:val="center"/>
          </w:tcPr>
          <w:p w14:paraId="163F865D" w14:textId="77777777" w:rsidR="00516B24" w:rsidRPr="004B4747" w:rsidRDefault="00516B24" w:rsidP="00516B24">
            <w:pPr>
              <w:spacing w:line="270" w:lineRule="exact"/>
              <w:ind w:left="542" w:hanging="542"/>
              <w:rPr>
                <w:rFonts w:ascii="ＭＳ ゴシック" w:eastAsia="ＭＳ ゴシック" w:hAnsi="ＭＳ ゴシック"/>
                <w:sz w:val="16"/>
                <w:szCs w:val="16"/>
              </w:rPr>
            </w:pPr>
          </w:p>
        </w:tc>
        <w:tc>
          <w:tcPr>
            <w:tcW w:w="426" w:type="dxa"/>
            <w:vMerge w:val="restart"/>
            <w:tcBorders>
              <w:left w:val="single" w:sz="4" w:space="0" w:color="auto"/>
              <w:right w:val="single" w:sz="4" w:space="0" w:color="auto"/>
            </w:tcBorders>
            <w:vAlign w:val="center"/>
          </w:tcPr>
          <w:p w14:paraId="1E126964" w14:textId="06958A94" w:rsidR="00516B24" w:rsidRDefault="00516B24" w:rsidP="00516B24">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FE②</w:t>
            </w:r>
          </w:p>
        </w:tc>
        <w:tc>
          <w:tcPr>
            <w:tcW w:w="3263" w:type="dxa"/>
            <w:vMerge w:val="restart"/>
            <w:tcBorders>
              <w:left w:val="single" w:sz="4" w:space="0" w:color="auto"/>
              <w:right w:val="single" w:sz="4" w:space="0" w:color="auto"/>
            </w:tcBorders>
          </w:tcPr>
          <w:p w14:paraId="4361DF5E" w14:textId="108DA751" w:rsidR="00516B24" w:rsidRPr="00665722" w:rsidRDefault="00516B24" w:rsidP="00516B24">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CBT配信費用</w:t>
            </w:r>
          </w:p>
        </w:tc>
        <w:tc>
          <w:tcPr>
            <w:tcW w:w="567" w:type="dxa"/>
            <w:tcBorders>
              <w:top w:val="single" w:sz="4" w:space="0" w:color="auto"/>
              <w:left w:val="single" w:sz="4" w:space="0" w:color="auto"/>
              <w:bottom w:val="single" w:sz="4" w:space="0" w:color="auto"/>
              <w:right w:val="single" w:sz="4" w:space="0" w:color="auto"/>
            </w:tcBorders>
            <w:vAlign w:val="center"/>
          </w:tcPr>
          <w:p w14:paraId="1CC30246" w14:textId="2327A5B6" w:rsidR="00516B24" w:rsidRDefault="00516B24" w:rsidP="00516B24">
            <w:pPr>
              <w:spacing w:line="270" w:lineRule="exact"/>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80分</w:t>
            </w:r>
          </w:p>
        </w:tc>
        <w:tc>
          <w:tcPr>
            <w:tcW w:w="851" w:type="dxa"/>
            <w:tcBorders>
              <w:top w:val="single" w:sz="4" w:space="0" w:color="auto"/>
              <w:left w:val="single" w:sz="4" w:space="0" w:color="auto"/>
              <w:bottom w:val="single" w:sz="4" w:space="0" w:color="auto"/>
              <w:right w:val="single" w:sz="4" w:space="0" w:color="auto"/>
            </w:tcBorders>
            <w:vAlign w:val="center"/>
          </w:tcPr>
          <w:p w14:paraId="003B0B34" w14:textId="10827750" w:rsidR="00516B24" w:rsidRDefault="00516B24" w:rsidP="00516B24">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2123" w:type="dxa"/>
            <w:tcBorders>
              <w:top w:val="single" w:sz="4" w:space="0" w:color="auto"/>
              <w:left w:val="single" w:sz="4" w:space="0" w:color="auto"/>
              <w:bottom w:val="single" w:sz="4" w:space="0" w:color="auto"/>
              <w:right w:val="single" w:sz="4" w:space="0" w:color="auto"/>
            </w:tcBorders>
            <w:vAlign w:val="center"/>
          </w:tcPr>
          <w:p w14:paraId="74298036" w14:textId="77777777" w:rsidR="00516B24" w:rsidRDefault="00516B24" w:rsidP="00516B24">
            <w:pPr>
              <w:spacing w:line="270" w:lineRule="exact"/>
              <w:ind w:left="542" w:hanging="542"/>
              <w:jc w:val="right"/>
              <w:rPr>
                <w:rFonts w:ascii="ＭＳ ゴシック" w:eastAsia="ＭＳ ゴシック" w:hAnsi="ＭＳ ゴシック"/>
                <w:color w:val="000000"/>
                <w:sz w:val="16"/>
                <w:szCs w:val="16"/>
              </w:rPr>
            </w:pPr>
          </w:p>
        </w:tc>
      </w:tr>
      <w:tr w:rsidR="00516B24" w14:paraId="4D6E9911" w14:textId="77777777" w:rsidTr="005426CD">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4626CC04" w14:textId="0EC7C6DA" w:rsidR="00516B24" w:rsidRDefault="00516B24" w:rsidP="00516B24">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14</w:t>
            </w:r>
          </w:p>
        </w:tc>
        <w:tc>
          <w:tcPr>
            <w:tcW w:w="1965" w:type="dxa"/>
            <w:vMerge/>
            <w:tcBorders>
              <w:left w:val="single" w:sz="4" w:space="0" w:color="auto"/>
              <w:right w:val="single" w:sz="4" w:space="0" w:color="auto"/>
            </w:tcBorders>
            <w:vAlign w:val="center"/>
          </w:tcPr>
          <w:p w14:paraId="596D80FB" w14:textId="77777777" w:rsidR="00516B24" w:rsidRPr="004B4747" w:rsidRDefault="00516B24" w:rsidP="00516B24">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58F9FA9E" w14:textId="77777777" w:rsidR="00516B24" w:rsidRDefault="00516B24" w:rsidP="00516B24">
            <w:pPr>
              <w:spacing w:line="270" w:lineRule="exact"/>
              <w:ind w:left="542" w:hanging="542"/>
              <w:jc w:val="center"/>
              <w:rPr>
                <w:rFonts w:ascii="ＭＳ ゴシック" w:eastAsia="ＭＳ ゴシック" w:hAnsi="ＭＳ ゴシック"/>
                <w:color w:val="000000"/>
                <w:sz w:val="16"/>
                <w:szCs w:val="16"/>
              </w:rPr>
            </w:pPr>
          </w:p>
        </w:tc>
        <w:tc>
          <w:tcPr>
            <w:tcW w:w="3263" w:type="dxa"/>
            <w:vMerge/>
            <w:tcBorders>
              <w:left w:val="single" w:sz="4" w:space="0" w:color="auto"/>
              <w:right w:val="single" w:sz="4" w:space="0" w:color="auto"/>
            </w:tcBorders>
          </w:tcPr>
          <w:p w14:paraId="09106CA6" w14:textId="77777777" w:rsidR="00516B24" w:rsidRPr="00665722" w:rsidRDefault="00516B24" w:rsidP="00516B24">
            <w:pPr>
              <w:spacing w:line="270" w:lineRule="exact"/>
              <w:ind w:left="542" w:hanging="542"/>
              <w:rPr>
                <w:rFonts w:ascii="ＭＳ ゴシック" w:eastAsia="ＭＳ ゴシック" w:hAnsi="ＭＳ ゴシック"/>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5624C956" w14:textId="6CCA4B10" w:rsidR="00516B24" w:rsidRDefault="00516B24" w:rsidP="00516B24">
            <w:pPr>
              <w:spacing w:line="270" w:lineRule="exact"/>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60分</w:t>
            </w:r>
          </w:p>
        </w:tc>
        <w:tc>
          <w:tcPr>
            <w:tcW w:w="851" w:type="dxa"/>
            <w:tcBorders>
              <w:top w:val="single" w:sz="4" w:space="0" w:color="auto"/>
              <w:left w:val="single" w:sz="4" w:space="0" w:color="auto"/>
              <w:bottom w:val="single" w:sz="4" w:space="0" w:color="auto"/>
              <w:right w:val="single" w:sz="4" w:space="0" w:color="auto"/>
            </w:tcBorders>
            <w:vAlign w:val="center"/>
          </w:tcPr>
          <w:p w14:paraId="5C4CC873" w14:textId="2FABF17C" w:rsidR="00516B24" w:rsidRDefault="00516B24" w:rsidP="00516B24">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2123" w:type="dxa"/>
            <w:tcBorders>
              <w:top w:val="single" w:sz="4" w:space="0" w:color="auto"/>
              <w:left w:val="single" w:sz="4" w:space="0" w:color="auto"/>
              <w:bottom w:val="single" w:sz="4" w:space="0" w:color="auto"/>
              <w:right w:val="single" w:sz="4" w:space="0" w:color="auto"/>
            </w:tcBorders>
            <w:vAlign w:val="center"/>
          </w:tcPr>
          <w:p w14:paraId="08B2C650" w14:textId="77777777" w:rsidR="00516B24" w:rsidRDefault="00516B24" w:rsidP="00516B24">
            <w:pPr>
              <w:spacing w:line="270" w:lineRule="exact"/>
              <w:ind w:left="542" w:hanging="542"/>
              <w:jc w:val="right"/>
              <w:rPr>
                <w:rFonts w:ascii="ＭＳ ゴシック" w:eastAsia="ＭＳ ゴシック" w:hAnsi="ＭＳ ゴシック"/>
                <w:color w:val="000000"/>
                <w:sz w:val="16"/>
                <w:szCs w:val="16"/>
              </w:rPr>
            </w:pPr>
          </w:p>
        </w:tc>
      </w:tr>
      <w:tr w:rsidR="00516B24" w14:paraId="2579DB14" w14:textId="77777777" w:rsidTr="00F576E5">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6E1B3BBB" w14:textId="3D185D3D" w:rsidR="00516B24" w:rsidRDefault="00516B24" w:rsidP="00516B24">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15</w:t>
            </w:r>
          </w:p>
        </w:tc>
        <w:tc>
          <w:tcPr>
            <w:tcW w:w="1965" w:type="dxa"/>
            <w:vMerge/>
            <w:tcBorders>
              <w:left w:val="single" w:sz="4" w:space="0" w:color="auto"/>
              <w:right w:val="single" w:sz="4" w:space="0" w:color="auto"/>
            </w:tcBorders>
            <w:vAlign w:val="center"/>
          </w:tcPr>
          <w:p w14:paraId="25CF58D1" w14:textId="77777777" w:rsidR="00516B24" w:rsidRPr="004B4747" w:rsidRDefault="00516B24" w:rsidP="00516B24">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1E8F0259" w14:textId="77777777" w:rsidR="00516B24" w:rsidRDefault="00516B24" w:rsidP="00516B24">
            <w:pPr>
              <w:spacing w:line="270" w:lineRule="exact"/>
              <w:ind w:left="542" w:hanging="542"/>
              <w:jc w:val="center"/>
              <w:rPr>
                <w:rFonts w:ascii="ＭＳ ゴシック" w:eastAsia="ＭＳ ゴシック" w:hAnsi="ＭＳ ゴシック"/>
                <w:color w:val="000000"/>
                <w:sz w:val="16"/>
                <w:szCs w:val="16"/>
              </w:rPr>
            </w:pPr>
          </w:p>
        </w:tc>
        <w:tc>
          <w:tcPr>
            <w:tcW w:w="3263" w:type="dxa"/>
            <w:vMerge/>
            <w:tcBorders>
              <w:left w:val="single" w:sz="4" w:space="0" w:color="auto"/>
              <w:bottom w:val="single" w:sz="4" w:space="0" w:color="auto"/>
              <w:right w:val="single" w:sz="4" w:space="0" w:color="auto"/>
            </w:tcBorders>
          </w:tcPr>
          <w:p w14:paraId="6F59E18D" w14:textId="77777777" w:rsidR="00516B24" w:rsidRPr="00665722" w:rsidRDefault="00516B24" w:rsidP="00516B24">
            <w:pPr>
              <w:spacing w:line="270" w:lineRule="exact"/>
              <w:ind w:left="542" w:hanging="542"/>
              <w:rPr>
                <w:rFonts w:ascii="ＭＳ ゴシック" w:eastAsia="ＭＳ ゴシック" w:hAnsi="ＭＳ ゴシック"/>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662EDA87" w14:textId="7F888D28" w:rsidR="00516B24" w:rsidRDefault="00516B24" w:rsidP="00516B24">
            <w:pPr>
              <w:spacing w:line="270" w:lineRule="exact"/>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40分</w:t>
            </w:r>
          </w:p>
        </w:tc>
        <w:tc>
          <w:tcPr>
            <w:tcW w:w="851" w:type="dxa"/>
            <w:tcBorders>
              <w:top w:val="single" w:sz="4" w:space="0" w:color="auto"/>
              <w:left w:val="single" w:sz="4" w:space="0" w:color="auto"/>
              <w:bottom w:val="single" w:sz="4" w:space="0" w:color="auto"/>
              <w:right w:val="single" w:sz="4" w:space="0" w:color="auto"/>
            </w:tcBorders>
            <w:vAlign w:val="center"/>
          </w:tcPr>
          <w:p w14:paraId="2E825412" w14:textId="4D6DCA0D" w:rsidR="00516B24" w:rsidRDefault="00516B24" w:rsidP="00516B24">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2123" w:type="dxa"/>
            <w:tcBorders>
              <w:top w:val="single" w:sz="4" w:space="0" w:color="auto"/>
              <w:left w:val="single" w:sz="4" w:space="0" w:color="auto"/>
              <w:bottom w:val="single" w:sz="4" w:space="0" w:color="auto"/>
              <w:right w:val="single" w:sz="4" w:space="0" w:color="auto"/>
            </w:tcBorders>
            <w:vAlign w:val="center"/>
          </w:tcPr>
          <w:p w14:paraId="58E00703" w14:textId="77777777" w:rsidR="00516B24" w:rsidRDefault="00516B24" w:rsidP="00516B24">
            <w:pPr>
              <w:spacing w:line="270" w:lineRule="exact"/>
              <w:ind w:left="542" w:hanging="542"/>
              <w:jc w:val="right"/>
              <w:rPr>
                <w:rFonts w:ascii="ＭＳ ゴシック" w:eastAsia="ＭＳ ゴシック" w:hAnsi="ＭＳ ゴシック"/>
                <w:color w:val="000000"/>
                <w:sz w:val="16"/>
                <w:szCs w:val="16"/>
              </w:rPr>
            </w:pPr>
          </w:p>
        </w:tc>
      </w:tr>
      <w:tr w:rsidR="00516B24" w14:paraId="20C99A9C" w14:textId="77777777" w:rsidTr="00F565DD">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4B0044BB" w14:textId="0F37B7D9" w:rsidR="00516B24" w:rsidRDefault="00516B24" w:rsidP="00516B24">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16</w:t>
            </w:r>
          </w:p>
        </w:tc>
        <w:tc>
          <w:tcPr>
            <w:tcW w:w="1965" w:type="dxa"/>
            <w:vMerge/>
            <w:tcBorders>
              <w:left w:val="single" w:sz="4" w:space="0" w:color="auto"/>
              <w:right w:val="single" w:sz="4" w:space="0" w:color="auto"/>
            </w:tcBorders>
            <w:vAlign w:val="center"/>
          </w:tcPr>
          <w:p w14:paraId="64598C21" w14:textId="77777777" w:rsidR="00516B24" w:rsidRPr="004B4747" w:rsidRDefault="00516B24" w:rsidP="00516B24">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5A61B1CB" w14:textId="77777777" w:rsidR="00516B24" w:rsidRDefault="00516B24" w:rsidP="00516B24">
            <w:pPr>
              <w:spacing w:line="270" w:lineRule="exact"/>
              <w:ind w:left="542" w:hanging="542"/>
              <w:jc w:val="center"/>
              <w:rPr>
                <w:rFonts w:ascii="ＭＳ ゴシック" w:eastAsia="ＭＳ ゴシック" w:hAnsi="ＭＳ ゴシック"/>
                <w:color w:val="000000"/>
                <w:sz w:val="16"/>
                <w:szCs w:val="16"/>
              </w:rPr>
            </w:pPr>
          </w:p>
        </w:tc>
        <w:tc>
          <w:tcPr>
            <w:tcW w:w="3263" w:type="dxa"/>
            <w:vMerge w:val="restart"/>
            <w:tcBorders>
              <w:left w:val="single" w:sz="4" w:space="0" w:color="auto"/>
              <w:right w:val="single" w:sz="4" w:space="0" w:color="auto"/>
            </w:tcBorders>
          </w:tcPr>
          <w:p w14:paraId="70EE907C" w14:textId="25588400" w:rsidR="00516B24" w:rsidRPr="00665722" w:rsidRDefault="00516B24" w:rsidP="00516B24">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CBT配信費用（時間延長）</w:t>
            </w:r>
          </w:p>
        </w:tc>
        <w:tc>
          <w:tcPr>
            <w:tcW w:w="567" w:type="dxa"/>
            <w:tcBorders>
              <w:top w:val="single" w:sz="4" w:space="0" w:color="auto"/>
              <w:left w:val="single" w:sz="4" w:space="0" w:color="auto"/>
              <w:bottom w:val="single" w:sz="4" w:space="0" w:color="auto"/>
              <w:right w:val="single" w:sz="4" w:space="0" w:color="auto"/>
            </w:tcBorders>
            <w:vAlign w:val="center"/>
          </w:tcPr>
          <w:p w14:paraId="0B29D9CA" w14:textId="055EFF03" w:rsidR="00516B24" w:rsidRDefault="00516B24" w:rsidP="00516B24">
            <w:pPr>
              <w:spacing w:line="270" w:lineRule="exact"/>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120分</w:t>
            </w:r>
          </w:p>
        </w:tc>
        <w:tc>
          <w:tcPr>
            <w:tcW w:w="851" w:type="dxa"/>
            <w:tcBorders>
              <w:top w:val="single" w:sz="4" w:space="0" w:color="auto"/>
              <w:left w:val="single" w:sz="4" w:space="0" w:color="auto"/>
              <w:bottom w:val="single" w:sz="4" w:space="0" w:color="auto"/>
              <w:right w:val="single" w:sz="4" w:space="0" w:color="auto"/>
            </w:tcBorders>
            <w:vAlign w:val="center"/>
          </w:tcPr>
          <w:p w14:paraId="5F94CDDB" w14:textId="39C55000" w:rsidR="00516B24" w:rsidRDefault="00516B24" w:rsidP="00516B24">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2123" w:type="dxa"/>
            <w:tcBorders>
              <w:top w:val="single" w:sz="4" w:space="0" w:color="auto"/>
              <w:left w:val="single" w:sz="4" w:space="0" w:color="auto"/>
              <w:bottom w:val="single" w:sz="4" w:space="0" w:color="auto"/>
              <w:right w:val="single" w:sz="4" w:space="0" w:color="auto"/>
            </w:tcBorders>
            <w:vAlign w:val="center"/>
          </w:tcPr>
          <w:p w14:paraId="6AAA4297" w14:textId="77777777" w:rsidR="00516B24" w:rsidRDefault="00516B24" w:rsidP="00516B24">
            <w:pPr>
              <w:spacing w:line="270" w:lineRule="exact"/>
              <w:ind w:left="542" w:hanging="542"/>
              <w:jc w:val="right"/>
              <w:rPr>
                <w:rFonts w:ascii="ＭＳ ゴシック" w:eastAsia="ＭＳ ゴシック" w:hAnsi="ＭＳ ゴシック"/>
                <w:color w:val="000000"/>
                <w:sz w:val="16"/>
                <w:szCs w:val="16"/>
              </w:rPr>
            </w:pPr>
          </w:p>
        </w:tc>
      </w:tr>
      <w:tr w:rsidR="00516B24" w14:paraId="396A56EB" w14:textId="77777777" w:rsidTr="00FD56A3">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7C1369EA" w14:textId="4996783B" w:rsidR="00516B24" w:rsidRDefault="00516B24" w:rsidP="00516B24">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17</w:t>
            </w:r>
          </w:p>
        </w:tc>
        <w:tc>
          <w:tcPr>
            <w:tcW w:w="1965" w:type="dxa"/>
            <w:vMerge/>
            <w:tcBorders>
              <w:left w:val="single" w:sz="4" w:space="0" w:color="auto"/>
              <w:right w:val="single" w:sz="4" w:space="0" w:color="auto"/>
            </w:tcBorders>
            <w:vAlign w:val="center"/>
          </w:tcPr>
          <w:p w14:paraId="0FD326EE" w14:textId="77777777" w:rsidR="00516B24" w:rsidRPr="004B4747" w:rsidRDefault="00516B24" w:rsidP="00516B24">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328921BF" w14:textId="77777777" w:rsidR="00516B24" w:rsidRDefault="00516B24" w:rsidP="00516B24">
            <w:pPr>
              <w:spacing w:line="270" w:lineRule="exact"/>
              <w:ind w:left="542" w:hanging="542"/>
              <w:jc w:val="center"/>
              <w:rPr>
                <w:rFonts w:ascii="ＭＳ ゴシック" w:eastAsia="ＭＳ ゴシック" w:hAnsi="ＭＳ ゴシック"/>
                <w:color w:val="000000"/>
                <w:sz w:val="16"/>
                <w:szCs w:val="16"/>
              </w:rPr>
            </w:pPr>
          </w:p>
        </w:tc>
        <w:tc>
          <w:tcPr>
            <w:tcW w:w="3263" w:type="dxa"/>
            <w:vMerge/>
            <w:tcBorders>
              <w:left w:val="single" w:sz="4" w:space="0" w:color="auto"/>
              <w:right w:val="single" w:sz="4" w:space="0" w:color="auto"/>
            </w:tcBorders>
          </w:tcPr>
          <w:p w14:paraId="51E07972" w14:textId="77777777" w:rsidR="00516B24" w:rsidRPr="00665722" w:rsidRDefault="00516B24" w:rsidP="00516B24">
            <w:pPr>
              <w:spacing w:line="270" w:lineRule="exact"/>
              <w:ind w:left="542" w:hanging="542"/>
              <w:rPr>
                <w:rFonts w:ascii="ＭＳ ゴシック" w:eastAsia="ＭＳ ゴシック" w:hAnsi="ＭＳ ゴシック"/>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2B9FFB2F" w14:textId="613FE6D3" w:rsidR="00516B24" w:rsidRDefault="00516B24" w:rsidP="00516B24">
            <w:pPr>
              <w:spacing w:line="270" w:lineRule="exact"/>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90分</w:t>
            </w:r>
          </w:p>
        </w:tc>
        <w:tc>
          <w:tcPr>
            <w:tcW w:w="851" w:type="dxa"/>
            <w:tcBorders>
              <w:top w:val="single" w:sz="4" w:space="0" w:color="auto"/>
              <w:left w:val="single" w:sz="4" w:space="0" w:color="auto"/>
              <w:bottom w:val="single" w:sz="4" w:space="0" w:color="auto"/>
              <w:right w:val="single" w:sz="4" w:space="0" w:color="auto"/>
            </w:tcBorders>
            <w:vAlign w:val="center"/>
          </w:tcPr>
          <w:p w14:paraId="3373FBB6" w14:textId="0F518B8C" w:rsidR="00516B24" w:rsidRDefault="00516B24" w:rsidP="00516B24">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2123" w:type="dxa"/>
            <w:tcBorders>
              <w:top w:val="single" w:sz="4" w:space="0" w:color="auto"/>
              <w:left w:val="single" w:sz="4" w:space="0" w:color="auto"/>
              <w:bottom w:val="single" w:sz="4" w:space="0" w:color="auto"/>
              <w:right w:val="single" w:sz="4" w:space="0" w:color="auto"/>
            </w:tcBorders>
            <w:vAlign w:val="center"/>
          </w:tcPr>
          <w:p w14:paraId="038C5375" w14:textId="77777777" w:rsidR="00516B24" w:rsidRDefault="00516B24" w:rsidP="00516B24">
            <w:pPr>
              <w:spacing w:line="270" w:lineRule="exact"/>
              <w:ind w:left="542" w:hanging="542"/>
              <w:jc w:val="right"/>
              <w:rPr>
                <w:rFonts w:ascii="ＭＳ ゴシック" w:eastAsia="ＭＳ ゴシック" w:hAnsi="ＭＳ ゴシック"/>
                <w:color w:val="000000"/>
                <w:sz w:val="16"/>
                <w:szCs w:val="16"/>
              </w:rPr>
            </w:pPr>
          </w:p>
        </w:tc>
      </w:tr>
      <w:tr w:rsidR="00516B24" w14:paraId="126D15E7" w14:textId="77777777" w:rsidTr="00F576E5">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3F969C21" w14:textId="5B56205D" w:rsidR="00516B24" w:rsidRDefault="00516B24" w:rsidP="00516B24">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18</w:t>
            </w:r>
          </w:p>
        </w:tc>
        <w:tc>
          <w:tcPr>
            <w:tcW w:w="1965" w:type="dxa"/>
            <w:vMerge/>
            <w:tcBorders>
              <w:left w:val="single" w:sz="4" w:space="0" w:color="auto"/>
              <w:right w:val="single" w:sz="4" w:space="0" w:color="auto"/>
            </w:tcBorders>
            <w:vAlign w:val="center"/>
          </w:tcPr>
          <w:p w14:paraId="0FF0846B" w14:textId="77777777" w:rsidR="00516B24" w:rsidRPr="004B4747" w:rsidRDefault="00516B24" w:rsidP="00516B24">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1914BBF7" w14:textId="77777777" w:rsidR="00516B24" w:rsidRDefault="00516B24" w:rsidP="00516B24">
            <w:pPr>
              <w:spacing w:line="270" w:lineRule="exact"/>
              <w:ind w:left="542" w:hanging="542"/>
              <w:jc w:val="center"/>
              <w:rPr>
                <w:rFonts w:ascii="ＭＳ ゴシック" w:eastAsia="ＭＳ ゴシック" w:hAnsi="ＭＳ ゴシック"/>
                <w:color w:val="000000"/>
                <w:sz w:val="16"/>
                <w:szCs w:val="16"/>
              </w:rPr>
            </w:pPr>
          </w:p>
        </w:tc>
        <w:tc>
          <w:tcPr>
            <w:tcW w:w="3263" w:type="dxa"/>
            <w:vMerge/>
            <w:tcBorders>
              <w:left w:val="single" w:sz="4" w:space="0" w:color="auto"/>
              <w:bottom w:val="single" w:sz="4" w:space="0" w:color="auto"/>
              <w:right w:val="single" w:sz="4" w:space="0" w:color="auto"/>
            </w:tcBorders>
          </w:tcPr>
          <w:p w14:paraId="4B7BA3F5" w14:textId="77777777" w:rsidR="00516B24" w:rsidRPr="00665722" w:rsidRDefault="00516B24" w:rsidP="00516B24">
            <w:pPr>
              <w:spacing w:line="270" w:lineRule="exact"/>
              <w:ind w:left="542" w:hanging="542"/>
              <w:rPr>
                <w:rFonts w:ascii="ＭＳ ゴシック" w:eastAsia="ＭＳ ゴシック" w:hAnsi="ＭＳ ゴシック"/>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614DD4CE" w14:textId="1DA46994" w:rsidR="00516B24" w:rsidRDefault="00516B24" w:rsidP="00516B24">
            <w:pPr>
              <w:spacing w:line="270" w:lineRule="exact"/>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60分</w:t>
            </w:r>
          </w:p>
        </w:tc>
        <w:tc>
          <w:tcPr>
            <w:tcW w:w="851" w:type="dxa"/>
            <w:tcBorders>
              <w:top w:val="single" w:sz="4" w:space="0" w:color="auto"/>
              <w:left w:val="single" w:sz="4" w:space="0" w:color="auto"/>
              <w:bottom w:val="single" w:sz="4" w:space="0" w:color="auto"/>
              <w:right w:val="single" w:sz="4" w:space="0" w:color="auto"/>
            </w:tcBorders>
            <w:vAlign w:val="center"/>
          </w:tcPr>
          <w:p w14:paraId="01E9C4C5" w14:textId="678C99DE" w:rsidR="00516B24" w:rsidRDefault="00516B24" w:rsidP="00516B24">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2123" w:type="dxa"/>
            <w:tcBorders>
              <w:top w:val="single" w:sz="4" w:space="0" w:color="auto"/>
              <w:left w:val="single" w:sz="4" w:space="0" w:color="auto"/>
              <w:bottom w:val="single" w:sz="4" w:space="0" w:color="auto"/>
              <w:right w:val="single" w:sz="4" w:space="0" w:color="auto"/>
            </w:tcBorders>
            <w:vAlign w:val="center"/>
          </w:tcPr>
          <w:p w14:paraId="002E7C8E" w14:textId="77777777" w:rsidR="00516B24" w:rsidRDefault="00516B24" w:rsidP="00516B24">
            <w:pPr>
              <w:spacing w:line="270" w:lineRule="exact"/>
              <w:ind w:left="542" w:hanging="542"/>
              <w:jc w:val="right"/>
              <w:rPr>
                <w:rFonts w:ascii="ＭＳ ゴシック" w:eastAsia="ＭＳ ゴシック" w:hAnsi="ＭＳ ゴシック"/>
                <w:color w:val="000000"/>
                <w:sz w:val="16"/>
                <w:szCs w:val="16"/>
              </w:rPr>
            </w:pPr>
          </w:p>
        </w:tc>
      </w:tr>
      <w:tr w:rsidR="00516B24" w14:paraId="200A1CF1" w14:textId="77777777" w:rsidTr="001638EF">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6C9389F6" w14:textId="4533D661" w:rsidR="00516B24" w:rsidRDefault="00516B24" w:rsidP="00516B24">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19</w:t>
            </w:r>
          </w:p>
        </w:tc>
        <w:tc>
          <w:tcPr>
            <w:tcW w:w="1965" w:type="dxa"/>
            <w:vMerge/>
            <w:tcBorders>
              <w:left w:val="single" w:sz="4" w:space="0" w:color="auto"/>
              <w:right w:val="single" w:sz="4" w:space="0" w:color="auto"/>
            </w:tcBorders>
            <w:vAlign w:val="center"/>
          </w:tcPr>
          <w:p w14:paraId="7320A125" w14:textId="77777777" w:rsidR="00516B24" w:rsidRPr="004B4747" w:rsidRDefault="00516B24" w:rsidP="00516B24">
            <w:pPr>
              <w:spacing w:line="270" w:lineRule="exact"/>
              <w:ind w:left="542" w:hanging="542"/>
              <w:rPr>
                <w:rFonts w:ascii="ＭＳ ゴシック" w:eastAsia="ＭＳ ゴシック" w:hAnsi="ＭＳ ゴシック"/>
                <w:sz w:val="16"/>
                <w:szCs w:val="16"/>
              </w:rPr>
            </w:pPr>
          </w:p>
        </w:tc>
        <w:tc>
          <w:tcPr>
            <w:tcW w:w="426" w:type="dxa"/>
            <w:vMerge w:val="restart"/>
            <w:tcBorders>
              <w:left w:val="single" w:sz="4" w:space="0" w:color="auto"/>
              <w:right w:val="single" w:sz="4" w:space="0" w:color="auto"/>
            </w:tcBorders>
            <w:vAlign w:val="center"/>
          </w:tcPr>
          <w:p w14:paraId="45D2EF2B" w14:textId="51511C72" w:rsidR="00516B24" w:rsidRDefault="00516B24" w:rsidP="00516B24">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SG</w:t>
            </w:r>
          </w:p>
        </w:tc>
        <w:tc>
          <w:tcPr>
            <w:tcW w:w="3263" w:type="dxa"/>
            <w:vMerge w:val="restart"/>
            <w:tcBorders>
              <w:left w:val="single" w:sz="4" w:space="0" w:color="auto"/>
              <w:right w:val="single" w:sz="4" w:space="0" w:color="auto"/>
            </w:tcBorders>
          </w:tcPr>
          <w:p w14:paraId="482E1FA9" w14:textId="4FCCC8F8" w:rsidR="00516B24" w:rsidRPr="00665722" w:rsidRDefault="00516B24" w:rsidP="00516B24">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CBT配信費用</w:t>
            </w:r>
          </w:p>
        </w:tc>
        <w:tc>
          <w:tcPr>
            <w:tcW w:w="567" w:type="dxa"/>
            <w:tcBorders>
              <w:top w:val="single" w:sz="4" w:space="0" w:color="auto"/>
              <w:left w:val="single" w:sz="4" w:space="0" w:color="auto"/>
              <w:bottom w:val="single" w:sz="4" w:space="0" w:color="auto"/>
              <w:right w:val="single" w:sz="4" w:space="0" w:color="auto"/>
            </w:tcBorders>
            <w:vAlign w:val="center"/>
          </w:tcPr>
          <w:p w14:paraId="2C816479" w14:textId="12886E53" w:rsidR="00516B24" w:rsidRDefault="00516B24" w:rsidP="00516B24">
            <w:pPr>
              <w:spacing w:line="270" w:lineRule="exact"/>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100分</w:t>
            </w:r>
          </w:p>
        </w:tc>
        <w:tc>
          <w:tcPr>
            <w:tcW w:w="851" w:type="dxa"/>
            <w:tcBorders>
              <w:top w:val="single" w:sz="4" w:space="0" w:color="auto"/>
              <w:left w:val="single" w:sz="4" w:space="0" w:color="auto"/>
              <w:bottom w:val="single" w:sz="4" w:space="0" w:color="auto"/>
              <w:right w:val="single" w:sz="4" w:space="0" w:color="auto"/>
            </w:tcBorders>
            <w:vAlign w:val="center"/>
          </w:tcPr>
          <w:p w14:paraId="7AF833C5" w14:textId="04DC5AAB" w:rsidR="00516B24" w:rsidRDefault="00516B24" w:rsidP="00516B24">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2123" w:type="dxa"/>
            <w:tcBorders>
              <w:top w:val="single" w:sz="4" w:space="0" w:color="auto"/>
              <w:left w:val="single" w:sz="4" w:space="0" w:color="auto"/>
              <w:bottom w:val="single" w:sz="4" w:space="0" w:color="auto"/>
              <w:right w:val="single" w:sz="4" w:space="0" w:color="auto"/>
            </w:tcBorders>
            <w:vAlign w:val="center"/>
          </w:tcPr>
          <w:p w14:paraId="1EE70727" w14:textId="77777777" w:rsidR="00516B24" w:rsidRDefault="00516B24" w:rsidP="00516B24">
            <w:pPr>
              <w:spacing w:line="270" w:lineRule="exact"/>
              <w:ind w:left="542" w:hanging="542"/>
              <w:jc w:val="right"/>
              <w:rPr>
                <w:rFonts w:ascii="ＭＳ ゴシック" w:eastAsia="ＭＳ ゴシック" w:hAnsi="ＭＳ ゴシック"/>
                <w:color w:val="000000"/>
                <w:sz w:val="16"/>
                <w:szCs w:val="16"/>
              </w:rPr>
            </w:pPr>
          </w:p>
        </w:tc>
      </w:tr>
      <w:tr w:rsidR="00516B24" w14:paraId="7DD73B11" w14:textId="77777777" w:rsidTr="00EC36D5">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53619AFF" w14:textId="3F7C8D6C" w:rsidR="00516B24" w:rsidRDefault="00516B24" w:rsidP="00516B24">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20</w:t>
            </w:r>
          </w:p>
        </w:tc>
        <w:tc>
          <w:tcPr>
            <w:tcW w:w="1965" w:type="dxa"/>
            <w:vMerge/>
            <w:tcBorders>
              <w:left w:val="single" w:sz="4" w:space="0" w:color="auto"/>
              <w:right w:val="single" w:sz="4" w:space="0" w:color="auto"/>
            </w:tcBorders>
            <w:vAlign w:val="center"/>
          </w:tcPr>
          <w:p w14:paraId="628404B9" w14:textId="77777777" w:rsidR="00516B24" w:rsidRPr="004B4747" w:rsidRDefault="00516B24" w:rsidP="00516B24">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7DB6101C" w14:textId="77777777" w:rsidR="00516B24" w:rsidRDefault="00516B24" w:rsidP="00516B24">
            <w:pPr>
              <w:spacing w:line="270" w:lineRule="exact"/>
              <w:ind w:left="542" w:hanging="542"/>
              <w:jc w:val="center"/>
              <w:rPr>
                <w:rFonts w:ascii="ＭＳ ゴシック" w:eastAsia="ＭＳ ゴシック" w:hAnsi="ＭＳ ゴシック"/>
                <w:color w:val="000000"/>
                <w:sz w:val="16"/>
                <w:szCs w:val="16"/>
              </w:rPr>
            </w:pPr>
          </w:p>
        </w:tc>
        <w:tc>
          <w:tcPr>
            <w:tcW w:w="3263" w:type="dxa"/>
            <w:vMerge/>
            <w:tcBorders>
              <w:left w:val="single" w:sz="4" w:space="0" w:color="auto"/>
              <w:right w:val="single" w:sz="4" w:space="0" w:color="auto"/>
            </w:tcBorders>
          </w:tcPr>
          <w:p w14:paraId="4C94F962" w14:textId="77777777" w:rsidR="00516B24" w:rsidRPr="00665722" w:rsidRDefault="00516B24" w:rsidP="00516B24">
            <w:pPr>
              <w:spacing w:line="270" w:lineRule="exact"/>
              <w:ind w:left="542" w:hanging="542"/>
              <w:rPr>
                <w:rFonts w:ascii="ＭＳ ゴシック" w:eastAsia="ＭＳ ゴシック" w:hAnsi="ＭＳ ゴシック"/>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0A2FFE25" w14:textId="614A7B57" w:rsidR="00516B24" w:rsidRDefault="00516B24" w:rsidP="00516B24">
            <w:pPr>
              <w:spacing w:line="270" w:lineRule="exact"/>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80分</w:t>
            </w:r>
          </w:p>
        </w:tc>
        <w:tc>
          <w:tcPr>
            <w:tcW w:w="851" w:type="dxa"/>
            <w:tcBorders>
              <w:top w:val="single" w:sz="4" w:space="0" w:color="auto"/>
              <w:left w:val="single" w:sz="4" w:space="0" w:color="auto"/>
              <w:bottom w:val="single" w:sz="4" w:space="0" w:color="auto"/>
              <w:right w:val="single" w:sz="4" w:space="0" w:color="auto"/>
            </w:tcBorders>
            <w:vAlign w:val="center"/>
          </w:tcPr>
          <w:p w14:paraId="6E35873D" w14:textId="4D217867" w:rsidR="00516B24" w:rsidRDefault="00516B24" w:rsidP="00516B24">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2123" w:type="dxa"/>
            <w:tcBorders>
              <w:top w:val="single" w:sz="4" w:space="0" w:color="auto"/>
              <w:left w:val="single" w:sz="4" w:space="0" w:color="auto"/>
              <w:bottom w:val="single" w:sz="4" w:space="0" w:color="auto"/>
              <w:right w:val="single" w:sz="4" w:space="0" w:color="auto"/>
            </w:tcBorders>
            <w:vAlign w:val="center"/>
          </w:tcPr>
          <w:p w14:paraId="16921909" w14:textId="77777777" w:rsidR="00516B24" w:rsidRDefault="00516B24" w:rsidP="00516B24">
            <w:pPr>
              <w:spacing w:line="270" w:lineRule="exact"/>
              <w:ind w:left="542" w:hanging="542"/>
              <w:jc w:val="right"/>
              <w:rPr>
                <w:rFonts w:ascii="ＭＳ ゴシック" w:eastAsia="ＭＳ ゴシック" w:hAnsi="ＭＳ ゴシック"/>
                <w:color w:val="000000"/>
                <w:sz w:val="16"/>
                <w:szCs w:val="16"/>
              </w:rPr>
            </w:pPr>
          </w:p>
        </w:tc>
      </w:tr>
      <w:tr w:rsidR="00516B24" w14:paraId="3B12329B" w14:textId="77777777" w:rsidTr="00F576E5">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7270CD6B" w14:textId="0F000992" w:rsidR="00516B24" w:rsidRDefault="00516B24" w:rsidP="00516B24">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21</w:t>
            </w:r>
          </w:p>
        </w:tc>
        <w:tc>
          <w:tcPr>
            <w:tcW w:w="1965" w:type="dxa"/>
            <w:vMerge/>
            <w:tcBorders>
              <w:left w:val="single" w:sz="4" w:space="0" w:color="auto"/>
              <w:right w:val="single" w:sz="4" w:space="0" w:color="auto"/>
            </w:tcBorders>
            <w:vAlign w:val="center"/>
          </w:tcPr>
          <w:p w14:paraId="6C85787B" w14:textId="77777777" w:rsidR="00516B24" w:rsidRPr="004B4747" w:rsidRDefault="00516B24" w:rsidP="00516B24">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576BF534" w14:textId="77777777" w:rsidR="00516B24" w:rsidRDefault="00516B24" w:rsidP="00516B24">
            <w:pPr>
              <w:spacing w:line="270" w:lineRule="exact"/>
              <w:ind w:left="542" w:hanging="542"/>
              <w:jc w:val="center"/>
              <w:rPr>
                <w:rFonts w:ascii="ＭＳ ゴシック" w:eastAsia="ＭＳ ゴシック" w:hAnsi="ＭＳ ゴシック"/>
                <w:color w:val="000000"/>
                <w:sz w:val="16"/>
                <w:szCs w:val="16"/>
              </w:rPr>
            </w:pPr>
          </w:p>
        </w:tc>
        <w:tc>
          <w:tcPr>
            <w:tcW w:w="3263" w:type="dxa"/>
            <w:vMerge/>
            <w:tcBorders>
              <w:left w:val="single" w:sz="4" w:space="0" w:color="auto"/>
              <w:bottom w:val="single" w:sz="4" w:space="0" w:color="auto"/>
              <w:right w:val="single" w:sz="4" w:space="0" w:color="auto"/>
            </w:tcBorders>
          </w:tcPr>
          <w:p w14:paraId="63AAA2BB" w14:textId="77777777" w:rsidR="00516B24" w:rsidRPr="00665722" w:rsidRDefault="00516B24" w:rsidP="00516B24">
            <w:pPr>
              <w:spacing w:line="270" w:lineRule="exact"/>
              <w:ind w:left="542" w:hanging="542"/>
              <w:rPr>
                <w:rFonts w:ascii="ＭＳ ゴシック" w:eastAsia="ＭＳ ゴシック" w:hAnsi="ＭＳ ゴシック"/>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2431CDC8" w14:textId="4C2CDFAA" w:rsidR="00516B24" w:rsidRDefault="00516B24" w:rsidP="00516B24">
            <w:pPr>
              <w:spacing w:line="270" w:lineRule="exact"/>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60分</w:t>
            </w:r>
          </w:p>
        </w:tc>
        <w:tc>
          <w:tcPr>
            <w:tcW w:w="851" w:type="dxa"/>
            <w:tcBorders>
              <w:top w:val="single" w:sz="4" w:space="0" w:color="auto"/>
              <w:left w:val="single" w:sz="4" w:space="0" w:color="auto"/>
              <w:bottom w:val="single" w:sz="4" w:space="0" w:color="auto"/>
              <w:right w:val="single" w:sz="4" w:space="0" w:color="auto"/>
            </w:tcBorders>
            <w:vAlign w:val="center"/>
          </w:tcPr>
          <w:p w14:paraId="25B03013" w14:textId="72AB22D0" w:rsidR="00516B24" w:rsidRDefault="00516B24" w:rsidP="00516B24">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2123" w:type="dxa"/>
            <w:tcBorders>
              <w:top w:val="single" w:sz="4" w:space="0" w:color="auto"/>
              <w:left w:val="single" w:sz="4" w:space="0" w:color="auto"/>
              <w:bottom w:val="single" w:sz="4" w:space="0" w:color="auto"/>
              <w:right w:val="single" w:sz="4" w:space="0" w:color="auto"/>
            </w:tcBorders>
            <w:vAlign w:val="center"/>
          </w:tcPr>
          <w:p w14:paraId="73310824" w14:textId="77777777" w:rsidR="00516B24" w:rsidRDefault="00516B24" w:rsidP="00516B24">
            <w:pPr>
              <w:spacing w:line="270" w:lineRule="exact"/>
              <w:ind w:left="542" w:hanging="542"/>
              <w:jc w:val="right"/>
              <w:rPr>
                <w:rFonts w:ascii="ＭＳ ゴシック" w:eastAsia="ＭＳ ゴシック" w:hAnsi="ＭＳ ゴシック"/>
                <w:color w:val="000000"/>
                <w:sz w:val="16"/>
                <w:szCs w:val="16"/>
              </w:rPr>
            </w:pPr>
          </w:p>
        </w:tc>
      </w:tr>
      <w:tr w:rsidR="00516B24" w14:paraId="4D6A244A" w14:textId="77777777" w:rsidTr="00BB631D">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646C9762" w14:textId="3ACEF0F5" w:rsidR="00516B24" w:rsidRDefault="00516B24" w:rsidP="00516B24">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22</w:t>
            </w:r>
          </w:p>
        </w:tc>
        <w:tc>
          <w:tcPr>
            <w:tcW w:w="1965" w:type="dxa"/>
            <w:vMerge/>
            <w:tcBorders>
              <w:left w:val="single" w:sz="4" w:space="0" w:color="auto"/>
              <w:right w:val="single" w:sz="4" w:space="0" w:color="auto"/>
            </w:tcBorders>
            <w:vAlign w:val="center"/>
          </w:tcPr>
          <w:p w14:paraId="34F8820A" w14:textId="77777777" w:rsidR="00516B24" w:rsidRPr="004B4747" w:rsidRDefault="00516B24" w:rsidP="00516B24">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3CA181A4" w14:textId="77777777" w:rsidR="00516B24" w:rsidRDefault="00516B24" w:rsidP="00516B24">
            <w:pPr>
              <w:spacing w:line="270" w:lineRule="exact"/>
              <w:ind w:left="542" w:hanging="542"/>
              <w:jc w:val="center"/>
              <w:rPr>
                <w:rFonts w:ascii="ＭＳ ゴシック" w:eastAsia="ＭＳ ゴシック" w:hAnsi="ＭＳ ゴシック"/>
                <w:color w:val="000000"/>
                <w:sz w:val="16"/>
                <w:szCs w:val="16"/>
              </w:rPr>
            </w:pPr>
          </w:p>
        </w:tc>
        <w:tc>
          <w:tcPr>
            <w:tcW w:w="3263" w:type="dxa"/>
            <w:vMerge w:val="restart"/>
            <w:tcBorders>
              <w:left w:val="single" w:sz="4" w:space="0" w:color="auto"/>
              <w:right w:val="single" w:sz="4" w:space="0" w:color="auto"/>
            </w:tcBorders>
          </w:tcPr>
          <w:p w14:paraId="1AF73969" w14:textId="7E46AB2E" w:rsidR="00516B24" w:rsidRPr="00665722" w:rsidRDefault="00516B24" w:rsidP="00516B24">
            <w:pPr>
              <w:spacing w:line="270" w:lineRule="exact"/>
              <w:ind w:left="542" w:hanging="542"/>
              <w:rPr>
                <w:rFonts w:ascii="ＭＳ ゴシック" w:eastAsia="ＭＳ ゴシック" w:hAnsi="ＭＳ ゴシック"/>
                <w:sz w:val="16"/>
                <w:szCs w:val="16"/>
              </w:rPr>
            </w:pPr>
            <w:r w:rsidRPr="00665722">
              <w:rPr>
                <w:rFonts w:ascii="ＭＳ ゴシック" w:eastAsia="ＭＳ ゴシック" w:hAnsi="ＭＳ ゴシック" w:hint="eastAsia"/>
                <w:sz w:val="16"/>
                <w:szCs w:val="16"/>
              </w:rPr>
              <w:t>CBT配信費用（時間延長）</w:t>
            </w:r>
          </w:p>
        </w:tc>
        <w:tc>
          <w:tcPr>
            <w:tcW w:w="567" w:type="dxa"/>
            <w:tcBorders>
              <w:top w:val="single" w:sz="4" w:space="0" w:color="auto"/>
              <w:left w:val="single" w:sz="4" w:space="0" w:color="auto"/>
              <w:bottom w:val="single" w:sz="4" w:space="0" w:color="auto"/>
              <w:right w:val="single" w:sz="4" w:space="0" w:color="auto"/>
            </w:tcBorders>
            <w:vAlign w:val="center"/>
          </w:tcPr>
          <w:p w14:paraId="196239E7" w14:textId="6DC9D896" w:rsidR="00516B24" w:rsidRDefault="00516B24" w:rsidP="00516B24">
            <w:pPr>
              <w:spacing w:line="270" w:lineRule="exact"/>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150分</w:t>
            </w:r>
          </w:p>
        </w:tc>
        <w:tc>
          <w:tcPr>
            <w:tcW w:w="851" w:type="dxa"/>
            <w:tcBorders>
              <w:top w:val="single" w:sz="4" w:space="0" w:color="auto"/>
              <w:left w:val="single" w:sz="4" w:space="0" w:color="auto"/>
              <w:bottom w:val="single" w:sz="4" w:space="0" w:color="auto"/>
              <w:right w:val="single" w:sz="4" w:space="0" w:color="auto"/>
            </w:tcBorders>
            <w:vAlign w:val="center"/>
          </w:tcPr>
          <w:p w14:paraId="685414B4" w14:textId="6CB89A74" w:rsidR="00516B24" w:rsidRDefault="00516B24" w:rsidP="00516B24">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2123" w:type="dxa"/>
            <w:tcBorders>
              <w:top w:val="single" w:sz="4" w:space="0" w:color="auto"/>
              <w:left w:val="single" w:sz="4" w:space="0" w:color="auto"/>
              <w:bottom w:val="single" w:sz="4" w:space="0" w:color="auto"/>
              <w:right w:val="single" w:sz="4" w:space="0" w:color="auto"/>
            </w:tcBorders>
            <w:vAlign w:val="center"/>
          </w:tcPr>
          <w:p w14:paraId="7CAB29A9" w14:textId="77777777" w:rsidR="00516B24" w:rsidRDefault="00516B24" w:rsidP="00516B24">
            <w:pPr>
              <w:spacing w:line="270" w:lineRule="exact"/>
              <w:ind w:left="542" w:hanging="542"/>
              <w:jc w:val="right"/>
              <w:rPr>
                <w:rFonts w:ascii="ＭＳ ゴシック" w:eastAsia="ＭＳ ゴシック" w:hAnsi="ＭＳ ゴシック"/>
                <w:color w:val="000000"/>
                <w:sz w:val="16"/>
                <w:szCs w:val="16"/>
              </w:rPr>
            </w:pPr>
          </w:p>
        </w:tc>
      </w:tr>
      <w:tr w:rsidR="00516B24" w14:paraId="7704EA1D" w14:textId="77777777" w:rsidTr="002D1448">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3242A3C0" w14:textId="081C1AE5" w:rsidR="00516B24" w:rsidRDefault="00516B24" w:rsidP="00516B24">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23</w:t>
            </w:r>
          </w:p>
        </w:tc>
        <w:tc>
          <w:tcPr>
            <w:tcW w:w="1965" w:type="dxa"/>
            <w:vMerge/>
            <w:tcBorders>
              <w:left w:val="single" w:sz="4" w:space="0" w:color="auto"/>
              <w:right w:val="single" w:sz="4" w:space="0" w:color="auto"/>
            </w:tcBorders>
            <w:vAlign w:val="center"/>
          </w:tcPr>
          <w:p w14:paraId="4190CD4C" w14:textId="77777777" w:rsidR="00516B24" w:rsidRPr="004B4747" w:rsidRDefault="00516B24" w:rsidP="00516B24">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6B20C090" w14:textId="77777777" w:rsidR="00516B24" w:rsidRDefault="00516B24" w:rsidP="00516B24">
            <w:pPr>
              <w:spacing w:line="270" w:lineRule="exact"/>
              <w:ind w:left="542" w:hanging="542"/>
              <w:jc w:val="center"/>
              <w:rPr>
                <w:rFonts w:ascii="ＭＳ ゴシック" w:eastAsia="ＭＳ ゴシック" w:hAnsi="ＭＳ ゴシック"/>
                <w:color w:val="000000"/>
                <w:sz w:val="16"/>
                <w:szCs w:val="16"/>
              </w:rPr>
            </w:pPr>
          </w:p>
        </w:tc>
        <w:tc>
          <w:tcPr>
            <w:tcW w:w="3263" w:type="dxa"/>
            <w:vMerge/>
            <w:tcBorders>
              <w:left w:val="single" w:sz="4" w:space="0" w:color="auto"/>
              <w:right w:val="single" w:sz="4" w:space="0" w:color="auto"/>
            </w:tcBorders>
          </w:tcPr>
          <w:p w14:paraId="628839FD" w14:textId="77777777" w:rsidR="00516B24" w:rsidRPr="00665722" w:rsidRDefault="00516B24" w:rsidP="00516B24">
            <w:pPr>
              <w:spacing w:line="270" w:lineRule="exact"/>
              <w:ind w:left="542" w:hanging="542"/>
              <w:rPr>
                <w:rFonts w:ascii="ＭＳ ゴシック" w:eastAsia="ＭＳ ゴシック" w:hAnsi="ＭＳ ゴシック"/>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1F258B7C" w14:textId="64145B43" w:rsidR="00516B24" w:rsidRDefault="00516B24" w:rsidP="00516B24">
            <w:pPr>
              <w:spacing w:line="270" w:lineRule="exact"/>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120分</w:t>
            </w:r>
          </w:p>
        </w:tc>
        <w:tc>
          <w:tcPr>
            <w:tcW w:w="851" w:type="dxa"/>
            <w:tcBorders>
              <w:top w:val="single" w:sz="4" w:space="0" w:color="auto"/>
              <w:left w:val="single" w:sz="4" w:space="0" w:color="auto"/>
              <w:bottom w:val="single" w:sz="4" w:space="0" w:color="auto"/>
              <w:right w:val="single" w:sz="4" w:space="0" w:color="auto"/>
            </w:tcBorders>
            <w:vAlign w:val="center"/>
          </w:tcPr>
          <w:p w14:paraId="7E64CF16" w14:textId="030AD476" w:rsidR="00516B24" w:rsidRDefault="00516B24" w:rsidP="00516B24">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2123" w:type="dxa"/>
            <w:tcBorders>
              <w:top w:val="single" w:sz="4" w:space="0" w:color="auto"/>
              <w:left w:val="single" w:sz="4" w:space="0" w:color="auto"/>
              <w:bottom w:val="single" w:sz="4" w:space="0" w:color="auto"/>
              <w:right w:val="single" w:sz="4" w:space="0" w:color="auto"/>
            </w:tcBorders>
            <w:vAlign w:val="center"/>
          </w:tcPr>
          <w:p w14:paraId="7C698449" w14:textId="77777777" w:rsidR="00516B24" w:rsidRDefault="00516B24" w:rsidP="00516B24">
            <w:pPr>
              <w:spacing w:line="270" w:lineRule="exact"/>
              <w:ind w:left="542" w:hanging="542"/>
              <w:jc w:val="right"/>
              <w:rPr>
                <w:rFonts w:ascii="ＭＳ ゴシック" w:eastAsia="ＭＳ ゴシック" w:hAnsi="ＭＳ ゴシック"/>
                <w:color w:val="000000"/>
                <w:sz w:val="16"/>
                <w:szCs w:val="16"/>
              </w:rPr>
            </w:pPr>
          </w:p>
        </w:tc>
      </w:tr>
      <w:tr w:rsidR="00516B24" w14:paraId="71EFCE59" w14:textId="77777777" w:rsidTr="00F576E5">
        <w:trPr>
          <w:trHeight w:val="117"/>
          <w:jc w:val="center"/>
        </w:trPr>
        <w:tc>
          <w:tcPr>
            <w:tcW w:w="298" w:type="dxa"/>
            <w:tcBorders>
              <w:top w:val="single" w:sz="4" w:space="0" w:color="auto"/>
              <w:left w:val="single" w:sz="4" w:space="0" w:color="auto"/>
              <w:bottom w:val="single" w:sz="4" w:space="0" w:color="auto"/>
              <w:right w:val="single" w:sz="4" w:space="0" w:color="auto"/>
            </w:tcBorders>
            <w:vAlign w:val="center"/>
          </w:tcPr>
          <w:p w14:paraId="146D32C0" w14:textId="531E0122" w:rsidR="00516B24" w:rsidRDefault="00516B24" w:rsidP="00516B24">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24</w:t>
            </w:r>
          </w:p>
        </w:tc>
        <w:tc>
          <w:tcPr>
            <w:tcW w:w="1965" w:type="dxa"/>
            <w:vMerge/>
            <w:tcBorders>
              <w:left w:val="single" w:sz="4" w:space="0" w:color="auto"/>
              <w:right w:val="single" w:sz="4" w:space="0" w:color="auto"/>
            </w:tcBorders>
            <w:vAlign w:val="center"/>
          </w:tcPr>
          <w:p w14:paraId="3C40BD27" w14:textId="77777777" w:rsidR="00516B24" w:rsidRPr="004B4747" w:rsidRDefault="00516B24" w:rsidP="00516B24">
            <w:pPr>
              <w:spacing w:line="270" w:lineRule="exact"/>
              <w:ind w:left="542" w:hanging="542"/>
              <w:rPr>
                <w:rFonts w:ascii="ＭＳ ゴシック" w:eastAsia="ＭＳ ゴシック" w:hAnsi="ＭＳ ゴシック"/>
                <w:sz w:val="16"/>
                <w:szCs w:val="16"/>
              </w:rPr>
            </w:pPr>
          </w:p>
        </w:tc>
        <w:tc>
          <w:tcPr>
            <w:tcW w:w="426" w:type="dxa"/>
            <w:vMerge/>
            <w:tcBorders>
              <w:left w:val="single" w:sz="4" w:space="0" w:color="auto"/>
              <w:right w:val="single" w:sz="4" w:space="0" w:color="auto"/>
            </w:tcBorders>
            <w:vAlign w:val="center"/>
          </w:tcPr>
          <w:p w14:paraId="1AA54CFF" w14:textId="77777777" w:rsidR="00516B24" w:rsidRDefault="00516B24" w:rsidP="00516B24">
            <w:pPr>
              <w:spacing w:line="270" w:lineRule="exact"/>
              <w:ind w:left="542" w:hanging="542"/>
              <w:jc w:val="center"/>
              <w:rPr>
                <w:rFonts w:ascii="ＭＳ ゴシック" w:eastAsia="ＭＳ ゴシック" w:hAnsi="ＭＳ ゴシック"/>
                <w:color w:val="000000"/>
                <w:sz w:val="16"/>
                <w:szCs w:val="16"/>
              </w:rPr>
            </w:pPr>
          </w:p>
        </w:tc>
        <w:tc>
          <w:tcPr>
            <w:tcW w:w="3263" w:type="dxa"/>
            <w:vMerge/>
            <w:tcBorders>
              <w:left w:val="single" w:sz="4" w:space="0" w:color="auto"/>
              <w:bottom w:val="single" w:sz="4" w:space="0" w:color="auto"/>
              <w:right w:val="single" w:sz="4" w:space="0" w:color="auto"/>
            </w:tcBorders>
          </w:tcPr>
          <w:p w14:paraId="5287A595" w14:textId="77777777" w:rsidR="00516B24" w:rsidRPr="00665722" w:rsidRDefault="00516B24" w:rsidP="00516B24">
            <w:pPr>
              <w:spacing w:line="270" w:lineRule="exact"/>
              <w:ind w:left="542" w:hanging="542"/>
              <w:rPr>
                <w:rFonts w:ascii="ＭＳ ゴシック" w:eastAsia="ＭＳ ゴシック" w:hAnsi="ＭＳ ゴシック"/>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38E821E4" w14:textId="0139A652" w:rsidR="00516B24" w:rsidRDefault="00516B24" w:rsidP="00516B24">
            <w:pPr>
              <w:spacing w:line="270" w:lineRule="exact"/>
              <w:jc w:val="righ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90分</w:t>
            </w:r>
          </w:p>
        </w:tc>
        <w:tc>
          <w:tcPr>
            <w:tcW w:w="851" w:type="dxa"/>
            <w:tcBorders>
              <w:top w:val="single" w:sz="4" w:space="0" w:color="auto"/>
              <w:left w:val="single" w:sz="4" w:space="0" w:color="auto"/>
              <w:bottom w:val="single" w:sz="4" w:space="0" w:color="auto"/>
              <w:right w:val="single" w:sz="4" w:space="0" w:color="auto"/>
            </w:tcBorders>
            <w:vAlign w:val="center"/>
          </w:tcPr>
          <w:p w14:paraId="3C68FCB9" w14:textId="08185F99" w:rsidR="00516B24" w:rsidRDefault="00516B24" w:rsidP="00516B24">
            <w:pPr>
              <w:spacing w:line="270" w:lineRule="exact"/>
              <w:ind w:left="542" w:hanging="542"/>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配信</w:t>
            </w:r>
          </w:p>
        </w:tc>
        <w:tc>
          <w:tcPr>
            <w:tcW w:w="2123" w:type="dxa"/>
            <w:tcBorders>
              <w:top w:val="single" w:sz="4" w:space="0" w:color="auto"/>
              <w:left w:val="single" w:sz="4" w:space="0" w:color="auto"/>
              <w:bottom w:val="single" w:sz="4" w:space="0" w:color="auto"/>
              <w:right w:val="single" w:sz="4" w:space="0" w:color="auto"/>
            </w:tcBorders>
            <w:vAlign w:val="center"/>
          </w:tcPr>
          <w:p w14:paraId="22B41755" w14:textId="77777777" w:rsidR="00516B24" w:rsidRDefault="00516B24" w:rsidP="00516B24">
            <w:pPr>
              <w:spacing w:line="270" w:lineRule="exact"/>
              <w:ind w:left="542" w:hanging="542"/>
              <w:jc w:val="right"/>
              <w:rPr>
                <w:rFonts w:ascii="ＭＳ ゴシック" w:eastAsia="ＭＳ ゴシック" w:hAnsi="ＭＳ ゴシック"/>
                <w:color w:val="000000"/>
                <w:sz w:val="16"/>
                <w:szCs w:val="16"/>
              </w:rPr>
            </w:pPr>
          </w:p>
        </w:tc>
      </w:tr>
      <w:tr w:rsidR="00516B24" w14:paraId="30305B49" w14:textId="77777777" w:rsidTr="004F4F9A">
        <w:trPr>
          <w:trHeight w:val="117"/>
          <w:jc w:val="center"/>
        </w:trPr>
        <w:tc>
          <w:tcPr>
            <w:tcW w:w="9493" w:type="dxa"/>
            <w:gridSpan w:val="7"/>
            <w:tcBorders>
              <w:top w:val="single" w:sz="4" w:space="0" w:color="auto"/>
              <w:left w:val="nil"/>
              <w:bottom w:val="nil"/>
              <w:right w:val="nil"/>
            </w:tcBorders>
            <w:vAlign w:val="center"/>
          </w:tcPr>
          <w:p w14:paraId="69E5D057" w14:textId="305A79CF" w:rsidR="00516B24" w:rsidRDefault="00BB02FC" w:rsidP="00516B24">
            <w:pPr>
              <w:pStyle w:val="afe"/>
              <w:numPr>
                <w:ilvl w:val="0"/>
                <w:numId w:val="41"/>
              </w:numPr>
              <w:spacing w:line="270" w:lineRule="exact"/>
              <w:ind w:leftChars="0"/>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配信</w:t>
            </w:r>
            <w:r w:rsidR="00516B24" w:rsidRPr="004F4F9A">
              <w:rPr>
                <w:rFonts w:ascii="ＭＳ ゴシック" w:eastAsia="ＭＳ ゴシック" w:hAnsi="ＭＳ ゴシック" w:hint="eastAsia"/>
                <w:color w:val="000000"/>
                <w:szCs w:val="21"/>
              </w:rPr>
              <w:t>時間</w:t>
            </w:r>
            <w:r>
              <w:rPr>
                <w:rFonts w:ascii="ＭＳ ゴシック" w:eastAsia="ＭＳ ゴシック" w:hAnsi="ＭＳ ゴシック" w:hint="eastAsia"/>
                <w:color w:val="000000"/>
                <w:szCs w:val="21"/>
              </w:rPr>
              <w:t>の</w:t>
            </w:r>
            <w:r w:rsidR="00516B24" w:rsidRPr="004F4F9A">
              <w:rPr>
                <w:rFonts w:ascii="ＭＳ ゴシック" w:eastAsia="ＭＳ ゴシック" w:hAnsi="ＭＳ ゴシック" w:hint="eastAsia"/>
                <w:color w:val="000000"/>
                <w:szCs w:val="21"/>
              </w:rPr>
              <w:t>変更</w:t>
            </w:r>
            <w:r w:rsidR="00516B24">
              <w:rPr>
                <w:rFonts w:ascii="ＭＳ ゴシック" w:eastAsia="ＭＳ ゴシック" w:hAnsi="ＭＳ ゴシック" w:hint="eastAsia"/>
                <w:color w:val="000000"/>
                <w:szCs w:val="21"/>
              </w:rPr>
              <w:t>が発生</w:t>
            </w:r>
            <w:r w:rsidR="00516B24" w:rsidRPr="004F4F9A">
              <w:rPr>
                <w:rFonts w:ascii="ＭＳ ゴシック" w:eastAsia="ＭＳ ゴシック" w:hAnsi="ＭＳ ゴシック" w:hint="eastAsia"/>
                <w:color w:val="000000"/>
                <w:szCs w:val="21"/>
              </w:rPr>
              <w:t>した場合</w:t>
            </w:r>
            <w:r w:rsidR="00FB4FC9">
              <w:rPr>
                <w:rFonts w:ascii="ＭＳ ゴシック" w:eastAsia="ＭＳ ゴシック" w:hAnsi="ＭＳ ゴシック" w:hint="eastAsia"/>
                <w:color w:val="000000"/>
                <w:szCs w:val="21"/>
              </w:rPr>
              <w:t>、</w:t>
            </w:r>
            <w:r w:rsidR="00516B24" w:rsidRPr="004F4F9A">
              <w:rPr>
                <w:rFonts w:ascii="ＭＳ ゴシック" w:eastAsia="ＭＳ ゴシック" w:hAnsi="ＭＳ ゴシック" w:hint="eastAsia"/>
                <w:color w:val="000000"/>
                <w:szCs w:val="21"/>
              </w:rPr>
              <w:t>各試験区分の見直し</w:t>
            </w:r>
            <w:r w:rsidR="00FB4FC9">
              <w:rPr>
                <w:rFonts w:ascii="ＭＳ ゴシック" w:eastAsia="ＭＳ ゴシック" w:hAnsi="ＭＳ ゴシック" w:hint="eastAsia"/>
                <w:color w:val="000000"/>
                <w:szCs w:val="21"/>
              </w:rPr>
              <w:t>後</w:t>
            </w:r>
            <w:r w:rsidR="00516B24" w:rsidRPr="004F4F9A">
              <w:rPr>
                <w:rFonts w:ascii="ＭＳ ゴシック" w:eastAsia="ＭＳ ゴシック" w:hAnsi="ＭＳ ゴシック" w:hint="eastAsia"/>
                <w:color w:val="000000"/>
                <w:szCs w:val="21"/>
              </w:rPr>
              <w:t>想定配信料</w:t>
            </w:r>
            <w:r w:rsidR="00FB4FC9">
              <w:rPr>
                <w:rFonts w:ascii="ＭＳ ゴシック" w:eastAsia="ＭＳ ゴシック" w:hAnsi="ＭＳ ゴシック" w:hint="eastAsia"/>
                <w:color w:val="000000"/>
                <w:szCs w:val="21"/>
              </w:rPr>
              <w:t>を</w:t>
            </w:r>
            <w:r w:rsidR="00516B24" w:rsidRPr="004F4F9A">
              <w:rPr>
                <w:rFonts w:ascii="ＭＳ ゴシック" w:eastAsia="ＭＳ ゴシック" w:hAnsi="ＭＳ ゴシック" w:hint="eastAsia"/>
                <w:color w:val="000000"/>
                <w:szCs w:val="21"/>
              </w:rPr>
              <w:t>記載</w:t>
            </w:r>
            <w:r w:rsidR="007C0303">
              <w:rPr>
                <w:rFonts w:ascii="ＭＳ ゴシック" w:eastAsia="ＭＳ ゴシック" w:hAnsi="ＭＳ ゴシック" w:hint="eastAsia"/>
                <w:color w:val="000000"/>
                <w:szCs w:val="21"/>
              </w:rPr>
              <w:t>すること</w:t>
            </w:r>
            <w:r w:rsidR="00516B24" w:rsidRPr="004F4F9A">
              <w:rPr>
                <w:rFonts w:ascii="ＭＳ ゴシック" w:eastAsia="ＭＳ ゴシック" w:hAnsi="ＭＳ ゴシック" w:hint="eastAsia"/>
                <w:color w:val="000000"/>
                <w:szCs w:val="21"/>
              </w:rPr>
              <w:t>。</w:t>
            </w:r>
          </w:p>
          <w:p w14:paraId="42088F48" w14:textId="77777777" w:rsidR="00516B24" w:rsidRPr="004F4F9A" w:rsidRDefault="00516B24" w:rsidP="00516B24">
            <w:pPr>
              <w:pStyle w:val="afe"/>
              <w:spacing w:line="270" w:lineRule="exact"/>
              <w:ind w:leftChars="0" w:left="360"/>
              <w:jc w:val="left"/>
              <w:rPr>
                <w:rFonts w:ascii="ＭＳ ゴシック" w:eastAsia="ＭＳ ゴシック" w:hAnsi="ＭＳ ゴシック"/>
                <w:color w:val="000000"/>
                <w:szCs w:val="21"/>
              </w:rPr>
            </w:pPr>
          </w:p>
          <w:p w14:paraId="4FC8CD8E" w14:textId="19FFC8F4" w:rsidR="00516B24" w:rsidRDefault="00516B24" w:rsidP="00516B24">
            <w:pPr>
              <w:pStyle w:val="afe"/>
              <w:numPr>
                <w:ilvl w:val="0"/>
                <w:numId w:val="41"/>
              </w:numPr>
              <w:spacing w:line="270" w:lineRule="exact"/>
              <w:ind w:leftChars="0"/>
              <w:jc w:val="left"/>
              <w:rPr>
                <w:rFonts w:ascii="ＭＳ ゴシック" w:eastAsia="ＭＳ ゴシック" w:hAnsi="ＭＳ ゴシック"/>
                <w:color w:val="000000"/>
                <w:szCs w:val="21"/>
              </w:rPr>
            </w:pPr>
            <w:r w:rsidRPr="004F4F9A">
              <w:rPr>
                <w:rFonts w:ascii="ＭＳ ゴシック" w:eastAsia="ＭＳ ゴシック" w:hAnsi="ＭＳ ゴシック" w:hint="eastAsia"/>
                <w:color w:val="000000"/>
                <w:szCs w:val="21"/>
              </w:rPr>
              <w:t>当資料は参考資料とし、制度変更が発生した内容に沿って見直しできるものと</w:t>
            </w:r>
            <w:r w:rsidR="007C0303">
              <w:rPr>
                <w:rFonts w:ascii="ＭＳ ゴシック" w:eastAsia="ＭＳ ゴシック" w:hAnsi="ＭＳ ゴシック" w:hint="eastAsia"/>
                <w:color w:val="000000"/>
                <w:szCs w:val="21"/>
              </w:rPr>
              <w:t>する。</w:t>
            </w:r>
          </w:p>
          <w:p w14:paraId="24281167" w14:textId="6B29BC6E" w:rsidR="00516B24" w:rsidRPr="004F4F9A" w:rsidRDefault="00516B24" w:rsidP="00516B24">
            <w:pPr>
              <w:pStyle w:val="afe"/>
              <w:spacing w:line="270" w:lineRule="exact"/>
              <w:ind w:leftChars="0" w:left="360"/>
              <w:jc w:val="left"/>
              <w:rPr>
                <w:rFonts w:ascii="ＭＳ ゴシック" w:eastAsia="ＭＳ ゴシック" w:hAnsi="ＭＳ ゴシック"/>
                <w:color w:val="000000"/>
                <w:szCs w:val="21"/>
              </w:rPr>
            </w:pPr>
          </w:p>
        </w:tc>
      </w:tr>
    </w:tbl>
    <w:p w14:paraId="4722297E" w14:textId="77777777" w:rsidR="00424C26" w:rsidRDefault="00424C26" w:rsidP="006B6CB0">
      <w:pPr>
        <w:spacing w:line="280" w:lineRule="exact"/>
        <w:jc w:val="center"/>
        <w:rPr>
          <w:rFonts w:ascii="ＭＳ ゴシック" w:eastAsia="ＭＳ ゴシック" w:hAnsi="ＭＳ ゴシック"/>
          <w:sz w:val="22"/>
          <w:szCs w:val="22"/>
        </w:rPr>
      </w:pPr>
    </w:p>
    <w:p w14:paraId="4D4CB42E" w14:textId="77777777" w:rsidR="00FF46B8" w:rsidRPr="0002663E" w:rsidRDefault="00FF46B8" w:rsidP="00FF46B8">
      <w:pPr>
        <w:jc w:val="right"/>
        <w:rPr>
          <w:rFonts w:ascii="ＭＳ ゴシック" w:eastAsia="ＭＳ ゴシック" w:hAnsi="ＭＳ ゴシック"/>
          <w:color w:val="000000" w:themeColor="text1"/>
          <w:szCs w:val="21"/>
        </w:rPr>
      </w:pPr>
      <w:r w:rsidRPr="0002663E">
        <w:rPr>
          <w:rFonts w:ascii="ＭＳ ゴシック" w:eastAsia="ＭＳ ゴシック" w:hAnsi="ＭＳ ゴシック"/>
          <w:color w:val="000000" w:themeColor="text1"/>
          <w:szCs w:val="21"/>
        </w:rPr>
        <w:br w:type="page"/>
      </w:r>
      <w:r w:rsidRPr="0002663E">
        <w:rPr>
          <w:rFonts w:ascii="ＭＳ ゴシック" w:eastAsia="ＭＳ ゴシック" w:hAnsi="ＭＳ ゴシック" w:hint="eastAsia"/>
          <w:color w:val="000000" w:themeColor="text1"/>
          <w:szCs w:val="21"/>
        </w:rPr>
        <w:t>（別添）</w:t>
      </w:r>
    </w:p>
    <w:p w14:paraId="12A91930" w14:textId="77777777" w:rsidR="00FF46B8" w:rsidRPr="0002663E" w:rsidRDefault="00FF46B8" w:rsidP="00FF46B8">
      <w:pPr>
        <w:jc w:val="center"/>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個人情報の取扱いに関する特則</w:t>
      </w:r>
    </w:p>
    <w:p w14:paraId="7C37FD0F" w14:textId="77777777" w:rsidR="00FF46B8" w:rsidRPr="0002663E" w:rsidRDefault="00FF46B8" w:rsidP="00FF46B8">
      <w:pPr>
        <w:rPr>
          <w:rFonts w:ascii="ＭＳ ゴシック" w:eastAsia="ＭＳ ゴシック" w:hAnsi="ＭＳ ゴシック"/>
          <w:color w:val="000000" w:themeColor="text1"/>
          <w:szCs w:val="21"/>
        </w:rPr>
      </w:pPr>
    </w:p>
    <w:p w14:paraId="0AF41240" w14:textId="77777777" w:rsidR="00FF46B8" w:rsidRPr="0002663E" w:rsidRDefault="00FF46B8" w:rsidP="00FF46B8">
      <w:pPr>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（定義）</w:t>
      </w:r>
    </w:p>
    <w:p w14:paraId="506CE702" w14:textId="77777777" w:rsidR="00FF46B8" w:rsidRPr="0002663E" w:rsidRDefault="00FF46B8" w:rsidP="00FF46B8">
      <w:pPr>
        <w:ind w:left="210" w:hangingChars="100" w:hanging="210"/>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CE715AF" w14:textId="77777777" w:rsidR="00FF46B8" w:rsidRPr="0002663E" w:rsidRDefault="00FF46B8" w:rsidP="00FF46B8">
      <w:pPr>
        <w:rPr>
          <w:rFonts w:ascii="ＭＳ ゴシック" w:eastAsia="ＭＳ ゴシック" w:hAnsi="ＭＳ ゴシック"/>
          <w:color w:val="000000" w:themeColor="text1"/>
          <w:szCs w:val="21"/>
        </w:rPr>
      </w:pPr>
    </w:p>
    <w:p w14:paraId="4837D23C" w14:textId="77777777" w:rsidR="00FF46B8" w:rsidRPr="0002663E" w:rsidRDefault="00FF46B8" w:rsidP="00FF46B8">
      <w:pPr>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（責任者の選任）</w:t>
      </w:r>
    </w:p>
    <w:p w14:paraId="208924C9" w14:textId="77777777" w:rsidR="00FF46B8" w:rsidRPr="0002663E" w:rsidRDefault="00FF46B8" w:rsidP="00FF46B8">
      <w:pPr>
        <w:ind w:left="210" w:hangingChars="100" w:hanging="210"/>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第2条　乙は、個人情報を取扱う場合において、個人情報の責任者を選任して甲に届け出る。</w:t>
      </w:r>
    </w:p>
    <w:p w14:paraId="4854F674" w14:textId="77777777" w:rsidR="00FF46B8" w:rsidRPr="0002663E" w:rsidRDefault="00FF46B8" w:rsidP="00FF46B8">
      <w:pPr>
        <w:ind w:left="210" w:hangingChars="100" w:hanging="210"/>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2　乙は、第1項により選任された責任者に変更がある場合は、直ちに甲に届け出る。</w:t>
      </w:r>
    </w:p>
    <w:p w14:paraId="7E7FAC42" w14:textId="77777777" w:rsidR="00FF46B8" w:rsidRPr="0002663E" w:rsidRDefault="00FF46B8" w:rsidP="00FF46B8">
      <w:pPr>
        <w:rPr>
          <w:rFonts w:ascii="ＭＳ ゴシック" w:eastAsia="ＭＳ ゴシック" w:hAnsi="ＭＳ ゴシック"/>
          <w:color w:val="000000" w:themeColor="text1"/>
          <w:szCs w:val="21"/>
        </w:rPr>
      </w:pPr>
    </w:p>
    <w:p w14:paraId="0300644E" w14:textId="77777777" w:rsidR="00FF46B8" w:rsidRPr="0002663E" w:rsidRDefault="00FF46B8" w:rsidP="00FF46B8">
      <w:pPr>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（個人情報の収集）</w:t>
      </w:r>
    </w:p>
    <w:p w14:paraId="4114AF6C" w14:textId="77777777" w:rsidR="00FF46B8" w:rsidRPr="0002663E" w:rsidRDefault="00FF46B8" w:rsidP="00FF46B8">
      <w:pPr>
        <w:ind w:left="210" w:hangingChars="100" w:hanging="210"/>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519A86B8" w14:textId="77777777" w:rsidR="00FF46B8" w:rsidRPr="0002663E" w:rsidRDefault="00FF46B8" w:rsidP="00FF46B8">
      <w:pPr>
        <w:rPr>
          <w:rFonts w:ascii="ＭＳ ゴシック" w:eastAsia="ＭＳ ゴシック" w:hAnsi="ＭＳ ゴシック"/>
          <w:color w:val="000000" w:themeColor="text1"/>
          <w:szCs w:val="21"/>
        </w:rPr>
      </w:pPr>
    </w:p>
    <w:p w14:paraId="302F3270" w14:textId="77777777" w:rsidR="00FF46B8" w:rsidRPr="0002663E" w:rsidRDefault="00FF46B8" w:rsidP="00FF46B8">
      <w:pPr>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（開示・提供の禁止）</w:t>
      </w:r>
    </w:p>
    <w:p w14:paraId="1DAEB441" w14:textId="77777777" w:rsidR="00FF46B8" w:rsidRPr="0002663E" w:rsidRDefault="00FF46B8" w:rsidP="00FF46B8">
      <w:pPr>
        <w:ind w:left="210" w:hangingChars="100" w:hanging="210"/>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245D29E" w14:textId="77777777" w:rsidR="00FF46B8" w:rsidRPr="0002663E" w:rsidRDefault="00FF46B8" w:rsidP="00FF46B8">
      <w:pPr>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2　乙は、業務に従事する従業員以外の者に、個人情報を取り扱わせてはならない。</w:t>
      </w:r>
    </w:p>
    <w:p w14:paraId="5BADC94B" w14:textId="77777777" w:rsidR="00FF46B8" w:rsidRPr="0002663E" w:rsidRDefault="00FF46B8" w:rsidP="00FF46B8">
      <w:pPr>
        <w:ind w:left="210" w:hangingChars="100" w:hanging="210"/>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3510308B" w14:textId="77777777" w:rsidR="00FF46B8" w:rsidRPr="0002663E" w:rsidRDefault="00FF46B8" w:rsidP="00FF46B8">
      <w:pPr>
        <w:rPr>
          <w:rFonts w:ascii="ＭＳ ゴシック" w:eastAsia="ＭＳ ゴシック" w:hAnsi="ＭＳ ゴシック"/>
          <w:color w:val="000000" w:themeColor="text1"/>
          <w:szCs w:val="21"/>
        </w:rPr>
      </w:pPr>
    </w:p>
    <w:p w14:paraId="4923065C" w14:textId="77777777" w:rsidR="00FF46B8" w:rsidRPr="0002663E" w:rsidRDefault="00FF46B8" w:rsidP="00FF46B8">
      <w:pPr>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（目的外使用の禁止）</w:t>
      </w:r>
    </w:p>
    <w:p w14:paraId="5FB7C44C" w14:textId="77777777" w:rsidR="00FF46B8" w:rsidRPr="0002663E" w:rsidRDefault="00FF46B8" w:rsidP="00FF46B8">
      <w:pPr>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第5条　乙は､個人情報を業務遂行以外のいかなる目的にも使用してはならない。</w:t>
      </w:r>
    </w:p>
    <w:p w14:paraId="27F27F63" w14:textId="77777777" w:rsidR="00FF46B8" w:rsidRPr="0002663E" w:rsidRDefault="00FF46B8" w:rsidP="00FF46B8">
      <w:pPr>
        <w:rPr>
          <w:rFonts w:ascii="ＭＳ ゴシック" w:eastAsia="ＭＳ ゴシック" w:hAnsi="ＭＳ ゴシック"/>
          <w:color w:val="000000" w:themeColor="text1"/>
          <w:szCs w:val="21"/>
        </w:rPr>
      </w:pPr>
    </w:p>
    <w:p w14:paraId="1D0DC266" w14:textId="77777777" w:rsidR="00FF46B8" w:rsidRPr="0002663E" w:rsidRDefault="00FF46B8" w:rsidP="00FF46B8">
      <w:pPr>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（複写等の制限）</w:t>
      </w:r>
    </w:p>
    <w:p w14:paraId="33E776D5" w14:textId="77777777" w:rsidR="00FF46B8" w:rsidRPr="0002663E" w:rsidRDefault="00FF46B8" w:rsidP="00FF46B8">
      <w:pPr>
        <w:ind w:left="210" w:hangingChars="100" w:hanging="210"/>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51C6908F" w14:textId="77777777" w:rsidR="00FF46B8" w:rsidRPr="0002663E" w:rsidRDefault="00FF46B8" w:rsidP="00FF46B8">
      <w:pPr>
        <w:rPr>
          <w:rFonts w:ascii="ＭＳ ゴシック" w:eastAsia="ＭＳ ゴシック" w:hAnsi="ＭＳ ゴシック"/>
          <w:color w:val="000000" w:themeColor="text1"/>
          <w:szCs w:val="21"/>
        </w:rPr>
      </w:pPr>
    </w:p>
    <w:p w14:paraId="49A4AD38" w14:textId="77777777" w:rsidR="00FF46B8" w:rsidRPr="0002663E" w:rsidRDefault="00FF46B8" w:rsidP="00FF46B8">
      <w:pPr>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（個人情報の管理）</w:t>
      </w:r>
    </w:p>
    <w:p w14:paraId="4D960D11" w14:textId="77777777" w:rsidR="00FF46B8" w:rsidRPr="0002663E" w:rsidRDefault="00FF46B8" w:rsidP="00FF46B8">
      <w:pPr>
        <w:ind w:left="210" w:hangingChars="100" w:hanging="210"/>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0802935" w14:textId="77777777" w:rsidR="00FF46B8" w:rsidRPr="0002663E" w:rsidRDefault="00FF46B8" w:rsidP="00FF46B8">
      <w:pPr>
        <w:ind w:left="210" w:hangingChars="100" w:hanging="210"/>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2　乙は、前項に従って講じた措置を、遅滞なく甲に書面で報告するものとする。これを変更した場合も同様とする。</w:t>
      </w:r>
    </w:p>
    <w:p w14:paraId="1FB99C8A" w14:textId="77777777" w:rsidR="00FF46B8" w:rsidRPr="0002663E" w:rsidRDefault="00FF46B8" w:rsidP="00FF46B8">
      <w:pPr>
        <w:ind w:left="210" w:hangingChars="100" w:hanging="210"/>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3　甲は、乙に事前に通知の上乙の事業所に立入り、乙における個人情報の管理状況を調査することができる。</w:t>
      </w:r>
    </w:p>
    <w:p w14:paraId="2EB71C25" w14:textId="77777777" w:rsidR="00FF46B8" w:rsidRPr="0002663E" w:rsidRDefault="00FF46B8" w:rsidP="00FF46B8">
      <w:pPr>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4　前三項に関して甲が別途に管理方法を指示するときは、乙は、これに従わなければならない。</w:t>
      </w:r>
    </w:p>
    <w:p w14:paraId="41BF9241" w14:textId="77777777" w:rsidR="00FF46B8" w:rsidRPr="0002663E" w:rsidRDefault="00FF46B8" w:rsidP="00FF46B8">
      <w:pPr>
        <w:ind w:left="210" w:hangingChars="100" w:hanging="210"/>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D5AA725" w14:textId="77777777" w:rsidR="00FF46B8" w:rsidRPr="0002663E" w:rsidRDefault="00FF46B8" w:rsidP="00FF46B8">
      <w:pPr>
        <w:rPr>
          <w:rFonts w:ascii="ＭＳ ゴシック" w:eastAsia="ＭＳ ゴシック" w:hAnsi="ＭＳ ゴシック"/>
          <w:color w:val="000000" w:themeColor="text1"/>
          <w:szCs w:val="21"/>
        </w:rPr>
      </w:pPr>
    </w:p>
    <w:p w14:paraId="49CB26FC" w14:textId="77777777" w:rsidR="00FF46B8" w:rsidRPr="0002663E" w:rsidRDefault="00FF46B8" w:rsidP="00FF46B8">
      <w:pPr>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（返還等）</w:t>
      </w:r>
    </w:p>
    <w:p w14:paraId="11A364CC" w14:textId="77777777" w:rsidR="00FF46B8" w:rsidRPr="0002663E" w:rsidRDefault="00FF46B8" w:rsidP="00FF46B8">
      <w:pPr>
        <w:ind w:left="210" w:hangingChars="100" w:hanging="210"/>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45E9204" w14:textId="77777777" w:rsidR="00FF46B8" w:rsidRPr="0002663E" w:rsidRDefault="00FF46B8" w:rsidP="00FF46B8">
      <w:pPr>
        <w:ind w:left="210" w:hangingChars="100" w:hanging="210"/>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B148E39" w14:textId="77777777" w:rsidR="00FF46B8" w:rsidRPr="0002663E" w:rsidRDefault="00FF46B8" w:rsidP="00FF46B8">
      <w:pPr>
        <w:rPr>
          <w:rFonts w:ascii="ＭＳ ゴシック" w:eastAsia="ＭＳ ゴシック" w:hAnsi="ＭＳ ゴシック"/>
          <w:color w:val="000000" w:themeColor="text1"/>
          <w:szCs w:val="21"/>
        </w:rPr>
      </w:pPr>
    </w:p>
    <w:p w14:paraId="5EA11AB0" w14:textId="77777777" w:rsidR="00FF46B8" w:rsidRPr="0002663E" w:rsidRDefault="00FF46B8" w:rsidP="00FF46B8">
      <w:pPr>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（記録）</w:t>
      </w:r>
    </w:p>
    <w:p w14:paraId="6589C70C" w14:textId="77777777" w:rsidR="00FF46B8" w:rsidRPr="0002663E" w:rsidRDefault="00FF46B8" w:rsidP="00FF46B8">
      <w:pPr>
        <w:ind w:left="210" w:hangingChars="100" w:hanging="210"/>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1A613E3" w14:textId="77777777" w:rsidR="00FF46B8" w:rsidRPr="0002663E" w:rsidRDefault="00FF46B8" w:rsidP="00FF46B8">
      <w:pPr>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2　乙は、前項の記録を業務の終了後5年間保存しなければならない。</w:t>
      </w:r>
    </w:p>
    <w:p w14:paraId="0B55E753" w14:textId="77777777" w:rsidR="00FF46B8" w:rsidRPr="0002663E" w:rsidRDefault="00FF46B8" w:rsidP="00FF46B8">
      <w:pPr>
        <w:rPr>
          <w:rFonts w:ascii="ＭＳ ゴシック" w:eastAsia="ＭＳ ゴシック" w:hAnsi="ＭＳ ゴシック"/>
          <w:color w:val="000000" w:themeColor="text1"/>
          <w:szCs w:val="21"/>
        </w:rPr>
      </w:pPr>
    </w:p>
    <w:p w14:paraId="7998185E" w14:textId="77777777" w:rsidR="00FF46B8" w:rsidRPr="0002663E" w:rsidRDefault="00FF46B8" w:rsidP="00FF46B8">
      <w:pPr>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（再請負）</w:t>
      </w:r>
    </w:p>
    <w:p w14:paraId="5AEBB759" w14:textId="77777777" w:rsidR="00FF46B8" w:rsidRPr="0002663E" w:rsidRDefault="00FF46B8" w:rsidP="00FF46B8">
      <w:pPr>
        <w:ind w:left="210" w:hangingChars="100" w:hanging="210"/>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FE5AC13" w14:textId="77777777" w:rsidR="00FF46B8" w:rsidRPr="0002663E" w:rsidRDefault="00FF46B8" w:rsidP="00FF46B8">
      <w:pPr>
        <w:ind w:left="210" w:hangingChars="100" w:hanging="210"/>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2　前項の場合といえども、再請負先の行為を乙の行為とみなし、乙は、本特則に基づき乙が負担する義務を免れない。</w:t>
      </w:r>
    </w:p>
    <w:p w14:paraId="4907071B" w14:textId="77777777" w:rsidR="00FF46B8" w:rsidRPr="0002663E" w:rsidRDefault="00FF46B8" w:rsidP="00FF46B8">
      <w:pPr>
        <w:rPr>
          <w:rFonts w:ascii="ＭＳ ゴシック" w:eastAsia="ＭＳ ゴシック" w:hAnsi="ＭＳ ゴシック"/>
          <w:color w:val="000000" w:themeColor="text1"/>
          <w:szCs w:val="21"/>
        </w:rPr>
      </w:pPr>
    </w:p>
    <w:p w14:paraId="2DA8651C" w14:textId="77777777" w:rsidR="00FF46B8" w:rsidRPr="0002663E" w:rsidRDefault="00FF46B8" w:rsidP="00FF46B8">
      <w:pPr>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（事故）</w:t>
      </w:r>
    </w:p>
    <w:p w14:paraId="303BB5E5" w14:textId="77777777" w:rsidR="00FF46B8" w:rsidRPr="0002663E" w:rsidRDefault="00FF46B8" w:rsidP="00FF46B8">
      <w:pPr>
        <w:ind w:left="210" w:hangingChars="100" w:hanging="210"/>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DBDDA0B" w14:textId="77777777" w:rsidR="00FF46B8" w:rsidRPr="0002663E" w:rsidRDefault="00FF46B8" w:rsidP="00FF46B8">
      <w:pPr>
        <w:ind w:left="210" w:hangingChars="100" w:hanging="210"/>
        <w:rPr>
          <w:rFonts w:ascii="ＭＳ ゴシック" w:eastAsia="ＭＳ ゴシック" w:hAnsi="ＭＳ ゴシック"/>
          <w:color w:val="000000" w:themeColor="text1"/>
          <w:szCs w:val="21"/>
        </w:rPr>
      </w:pPr>
      <w:r w:rsidRPr="0002663E">
        <w:rPr>
          <w:rFonts w:ascii="ＭＳ ゴシック" w:eastAsia="ＭＳ ゴシック" w:hAnsi="ＭＳ ゴシック"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7762DF9D" w14:textId="77777777" w:rsidR="00FF46B8" w:rsidRPr="0002663E" w:rsidRDefault="00FF46B8" w:rsidP="00FF46B8">
      <w:pPr>
        <w:ind w:left="210" w:hangingChars="100" w:hanging="210"/>
        <w:rPr>
          <w:rFonts w:ascii="ＭＳ ゴシック" w:eastAsia="ＭＳ ゴシック" w:hAnsi="ＭＳ ゴシック"/>
          <w:szCs w:val="21"/>
        </w:rPr>
      </w:pPr>
      <w:r w:rsidRPr="0002663E">
        <w:rPr>
          <w:rFonts w:ascii="ＭＳ ゴシック" w:eastAsia="ＭＳ ゴシック" w:hAnsi="ＭＳ ゴシック" w:hint="eastAsia"/>
          <w:color w:val="000000" w:themeColor="text1"/>
          <w:szCs w:val="21"/>
        </w:rPr>
        <w:t>3　第1項の事故が乙の本特則の違反に起因する場合は、本契約が解除される場合を除き、</w:t>
      </w:r>
      <w:r w:rsidRPr="0002663E">
        <w:rPr>
          <w:rFonts w:ascii="ＭＳ ゴシック" w:eastAsia="ＭＳ ゴシック" w:hAnsi="ＭＳ ゴシック" w:hint="eastAsia"/>
          <w:szCs w:val="21"/>
        </w:rPr>
        <w:t>乙は、前二項のほか、当該事故の善後策として必要な措置について、甲の別途の指示に従うものとする。</w:t>
      </w:r>
    </w:p>
    <w:p w14:paraId="2729818C" w14:textId="77777777" w:rsidR="00FF46B8" w:rsidRPr="0002663E" w:rsidRDefault="00FF46B8" w:rsidP="00FF46B8">
      <w:pPr>
        <w:ind w:left="210" w:hangingChars="100" w:hanging="210"/>
        <w:rPr>
          <w:rFonts w:ascii="ＭＳ ゴシック" w:eastAsia="ＭＳ ゴシック" w:hAnsi="ＭＳ ゴシック"/>
          <w:szCs w:val="21"/>
        </w:rPr>
      </w:pPr>
    </w:p>
    <w:p w14:paraId="7E5BA6E8" w14:textId="77777777" w:rsidR="00FF46B8" w:rsidRPr="0002663E" w:rsidRDefault="00FF46B8" w:rsidP="00FF46B8">
      <w:pPr>
        <w:jc w:val="right"/>
        <w:rPr>
          <w:rFonts w:ascii="ＭＳ ゴシック" w:eastAsia="ＭＳ ゴシック" w:hAnsi="ＭＳ ゴシック"/>
          <w:szCs w:val="21"/>
        </w:rPr>
      </w:pPr>
      <w:r w:rsidRPr="0002663E">
        <w:rPr>
          <w:rFonts w:ascii="ＭＳ ゴシック" w:eastAsia="ＭＳ ゴシック" w:hAnsi="ＭＳ ゴシック" w:hint="eastAsia"/>
          <w:kern w:val="0"/>
          <w:szCs w:val="21"/>
        </w:rPr>
        <w:t>以上</w:t>
      </w:r>
    </w:p>
    <w:p w14:paraId="1FCCE997" w14:textId="77777777" w:rsidR="00084120" w:rsidRPr="0002663E" w:rsidRDefault="00084120" w:rsidP="00084120">
      <w:pPr>
        <w:pStyle w:val="a4"/>
        <w:jc w:val="center"/>
        <w:rPr>
          <w:rFonts w:ascii="ＭＳ ゴシック" w:eastAsia="ＭＳ ゴシック" w:hAnsi="ＭＳ ゴシック"/>
          <w:sz w:val="28"/>
          <w:szCs w:val="28"/>
        </w:rPr>
      </w:pPr>
    </w:p>
    <w:p w14:paraId="1FCCEAE5" w14:textId="2A315643" w:rsidR="007C1C94" w:rsidRPr="0002663E" w:rsidRDefault="00B93839" w:rsidP="003364D3">
      <w:pPr>
        <w:pStyle w:val="afa"/>
        <w:ind w:left="993" w:hanging="284"/>
        <w:jc w:val="left"/>
        <w:rPr>
          <w:rFonts w:ascii="ＭＳ ゴシック" w:eastAsia="ＭＳ ゴシック" w:hAnsi="ＭＳ ゴシック"/>
        </w:rPr>
      </w:pPr>
      <w:r w:rsidRPr="0002663E">
        <w:rPr>
          <w:rFonts w:ascii="ＭＳ ゴシック" w:eastAsia="ＭＳ ゴシック" w:hAnsi="ＭＳ ゴシック"/>
          <w:szCs w:val="21"/>
        </w:rPr>
        <w:br w:type="page"/>
      </w:r>
    </w:p>
    <w:p w14:paraId="1FCCEB7C" w14:textId="77777777" w:rsidR="00256ACC" w:rsidRPr="0002663E" w:rsidRDefault="00256ACC" w:rsidP="00B93839">
      <w:pPr>
        <w:rPr>
          <w:rFonts w:ascii="ＭＳ ゴシック" w:eastAsia="ＭＳ ゴシック" w:hAnsi="ＭＳ ゴシック"/>
          <w:szCs w:val="21"/>
        </w:rPr>
      </w:pPr>
    </w:p>
    <w:p w14:paraId="1FCCEB7D" w14:textId="77777777" w:rsidR="00A96695" w:rsidRPr="0002663E" w:rsidRDefault="00A96695" w:rsidP="00DD03CB">
      <w:pPr>
        <w:pStyle w:val="aff9"/>
        <w:outlineLvl w:val="0"/>
        <w:rPr>
          <w:rFonts w:ascii="ＭＳ ゴシック" w:eastAsia="ＭＳ ゴシック" w:hAnsi="ＭＳ ゴシック"/>
          <w:b w:val="0"/>
          <w:bCs w:val="0"/>
        </w:rPr>
      </w:pPr>
      <w:bookmarkStart w:id="12" w:name="_Toc266437555"/>
      <w:bookmarkStart w:id="13" w:name="_Toc266442380"/>
      <w:bookmarkStart w:id="14" w:name="_Toc311216239"/>
      <w:bookmarkStart w:id="15" w:name="_Toc95245125"/>
      <w:bookmarkStart w:id="16" w:name="_Hlk95221024"/>
      <w:bookmarkStart w:id="17" w:name="_Toc194746968"/>
      <w:bookmarkStart w:id="18" w:name="_Toc194906779"/>
      <w:r w:rsidRPr="0002663E">
        <w:rPr>
          <w:rFonts w:ascii="ＭＳ ゴシック" w:eastAsia="ＭＳ ゴシック" w:hAnsi="ＭＳ ゴシック" w:hint="eastAsia"/>
          <w:b w:val="0"/>
          <w:bCs w:val="0"/>
        </w:rPr>
        <w:t>Ⅲ．仕様書</w:t>
      </w:r>
      <w:bookmarkEnd w:id="12"/>
      <w:bookmarkEnd w:id="13"/>
      <w:bookmarkEnd w:id="14"/>
      <w:bookmarkEnd w:id="15"/>
    </w:p>
    <w:bookmarkEnd w:id="16"/>
    <w:p w14:paraId="1FCCEB7E" w14:textId="77777777" w:rsidR="00A96695" w:rsidRPr="0002663E" w:rsidRDefault="00A96695">
      <w:pPr>
        <w:rPr>
          <w:rFonts w:ascii="ＭＳ ゴシック" w:eastAsia="ＭＳ ゴシック" w:hAnsi="ＭＳ ゴシック"/>
        </w:rPr>
      </w:pPr>
    </w:p>
    <w:p w14:paraId="1FCCEB7F" w14:textId="77777777" w:rsidR="00A96695" w:rsidRPr="0002663E" w:rsidRDefault="00A96695">
      <w:pPr>
        <w:rPr>
          <w:rFonts w:ascii="ＭＳ ゴシック" w:eastAsia="ＭＳ ゴシック" w:hAnsi="ＭＳ ゴシック"/>
        </w:rPr>
      </w:pPr>
    </w:p>
    <w:bookmarkEnd w:id="17"/>
    <w:bookmarkEnd w:id="18"/>
    <w:p w14:paraId="5130DAE9" w14:textId="02102073" w:rsidR="003F21A3" w:rsidRPr="0002663E" w:rsidRDefault="003F21A3" w:rsidP="003F21A3">
      <w:pPr>
        <w:rPr>
          <w:rFonts w:ascii="ＭＳ ゴシック" w:eastAsia="ＭＳ ゴシック" w:hAnsi="ＭＳ ゴシック"/>
        </w:rPr>
      </w:pPr>
    </w:p>
    <w:p w14:paraId="5A4AF44F" w14:textId="507D0AA3" w:rsidR="003F21A3" w:rsidRPr="0002663E" w:rsidRDefault="003F21A3" w:rsidP="008F2F51">
      <w:pPr>
        <w:jc w:val="center"/>
        <w:rPr>
          <w:rFonts w:ascii="ＭＳ ゴシック" w:eastAsia="ＭＳ ゴシック" w:hAnsi="ＭＳ ゴシック"/>
          <w:sz w:val="36"/>
          <w:szCs w:val="36"/>
        </w:rPr>
      </w:pPr>
      <w:r w:rsidRPr="0002663E">
        <w:rPr>
          <w:rFonts w:ascii="ＭＳ ゴシック" w:eastAsia="ＭＳ ゴシック" w:hAnsi="ＭＳ ゴシック" w:hint="eastAsia"/>
          <w:sz w:val="36"/>
          <w:szCs w:val="36"/>
        </w:rPr>
        <w:t>「</w:t>
      </w:r>
      <w:r w:rsidR="00E07DD5">
        <w:rPr>
          <w:rFonts w:ascii="ＭＳ ゴシック" w:eastAsia="ＭＳ ゴシック" w:hAnsi="ＭＳ ゴシック" w:hint="eastAsia"/>
          <w:sz w:val="36"/>
          <w:szCs w:val="36"/>
        </w:rPr>
        <w:t>情報処理技術者試験等のCBT方式等による試験実施業務</w:t>
      </w:r>
      <w:r w:rsidRPr="0002663E">
        <w:rPr>
          <w:rFonts w:ascii="ＭＳ ゴシック" w:eastAsia="ＭＳ ゴシック" w:hAnsi="ＭＳ ゴシック"/>
          <w:sz w:val="36"/>
          <w:szCs w:val="36"/>
        </w:rPr>
        <w:t>」</w:t>
      </w:r>
    </w:p>
    <w:p w14:paraId="088B6879" w14:textId="77777777" w:rsidR="003F21A3" w:rsidRPr="0002663E" w:rsidRDefault="003F21A3" w:rsidP="003F21A3">
      <w:pPr>
        <w:jc w:val="center"/>
        <w:rPr>
          <w:rFonts w:ascii="ＭＳ ゴシック" w:eastAsia="ＭＳ ゴシック" w:hAnsi="ＭＳ ゴシック"/>
          <w:sz w:val="32"/>
          <w:szCs w:val="32"/>
        </w:rPr>
      </w:pPr>
    </w:p>
    <w:p w14:paraId="6733A167" w14:textId="77777777" w:rsidR="003F21A3" w:rsidRPr="0002663E" w:rsidRDefault="003F21A3" w:rsidP="003F21A3">
      <w:pPr>
        <w:jc w:val="center"/>
        <w:rPr>
          <w:rFonts w:ascii="ＭＳ ゴシック" w:eastAsia="ＭＳ ゴシック" w:hAnsi="ＭＳ ゴシック"/>
          <w:sz w:val="32"/>
          <w:szCs w:val="32"/>
        </w:rPr>
      </w:pPr>
    </w:p>
    <w:p w14:paraId="42C3D624" w14:textId="77777777" w:rsidR="003F21A3" w:rsidRPr="0002663E" w:rsidRDefault="003F21A3" w:rsidP="003F21A3">
      <w:pPr>
        <w:jc w:val="center"/>
        <w:rPr>
          <w:rFonts w:ascii="ＭＳ ゴシック" w:eastAsia="ＭＳ ゴシック" w:hAnsi="ＭＳ ゴシック"/>
          <w:sz w:val="32"/>
          <w:szCs w:val="32"/>
        </w:rPr>
      </w:pPr>
    </w:p>
    <w:p w14:paraId="6DFB083B" w14:textId="77777777" w:rsidR="003F21A3" w:rsidRPr="0002663E" w:rsidRDefault="003F21A3" w:rsidP="003F21A3">
      <w:pPr>
        <w:jc w:val="center"/>
        <w:rPr>
          <w:rFonts w:ascii="ＭＳ ゴシック" w:eastAsia="ＭＳ ゴシック" w:hAnsi="ＭＳ ゴシック"/>
          <w:sz w:val="32"/>
          <w:szCs w:val="32"/>
        </w:rPr>
      </w:pPr>
    </w:p>
    <w:p w14:paraId="5277A184" w14:textId="77777777" w:rsidR="003F21A3" w:rsidRPr="0002663E" w:rsidRDefault="003F21A3" w:rsidP="003F21A3">
      <w:pPr>
        <w:jc w:val="center"/>
        <w:rPr>
          <w:rFonts w:ascii="ＭＳ ゴシック" w:eastAsia="ＭＳ ゴシック" w:hAnsi="ＭＳ ゴシック"/>
          <w:sz w:val="32"/>
          <w:szCs w:val="32"/>
        </w:rPr>
      </w:pPr>
    </w:p>
    <w:p w14:paraId="527C15F3" w14:textId="7ED3F3BC" w:rsidR="003F21A3" w:rsidRPr="0002663E" w:rsidRDefault="00E6315A" w:rsidP="003F21A3">
      <w:pPr>
        <w:jc w:val="center"/>
        <w:rPr>
          <w:rFonts w:ascii="ＭＳ ゴシック" w:eastAsia="ＭＳ ゴシック" w:hAnsi="ＭＳ ゴシック"/>
          <w:sz w:val="32"/>
          <w:szCs w:val="32"/>
          <w:lang w:eastAsia="zh-CN"/>
        </w:rPr>
      </w:pPr>
      <w:r w:rsidRPr="0002663E">
        <w:rPr>
          <w:rFonts w:ascii="ＭＳ ゴシック" w:eastAsia="ＭＳ ゴシック" w:hAnsi="ＭＳ ゴシック" w:hint="eastAsia"/>
          <w:sz w:val="32"/>
          <w:szCs w:val="32"/>
          <w:lang w:eastAsia="zh-CN"/>
        </w:rPr>
        <w:t>事業内容</w:t>
      </w:r>
      <w:r w:rsidR="003F21A3" w:rsidRPr="0002663E">
        <w:rPr>
          <w:rFonts w:ascii="ＭＳ ゴシック" w:eastAsia="ＭＳ ゴシック" w:hAnsi="ＭＳ ゴシック"/>
          <w:sz w:val="32"/>
          <w:szCs w:val="32"/>
          <w:lang w:eastAsia="zh-CN"/>
        </w:rPr>
        <w:t>（仕様書）</w:t>
      </w:r>
    </w:p>
    <w:p w14:paraId="1FCCEBCD" w14:textId="56D4D596" w:rsidR="003F21A3" w:rsidRPr="0002663E" w:rsidRDefault="003F21A3">
      <w:pPr>
        <w:widowControl/>
        <w:jc w:val="left"/>
        <w:rPr>
          <w:rFonts w:ascii="ＭＳ ゴシック" w:eastAsia="ＭＳ ゴシック" w:hAnsi="ＭＳ ゴシック"/>
          <w:szCs w:val="21"/>
          <w:lang w:eastAsia="zh-CN"/>
        </w:rPr>
      </w:pPr>
      <w:r w:rsidRPr="0002663E">
        <w:rPr>
          <w:rFonts w:ascii="ＭＳ ゴシック" w:eastAsia="ＭＳ ゴシック" w:hAnsi="ＭＳ ゴシック"/>
          <w:szCs w:val="21"/>
          <w:lang w:eastAsia="zh-CN"/>
        </w:rPr>
        <w:br w:type="page"/>
      </w:r>
    </w:p>
    <w:p w14:paraId="751CDCC5" w14:textId="77777777" w:rsidR="00EB63FA" w:rsidRPr="0002663E" w:rsidRDefault="00EB63FA" w:rsidP="00EB63FA">
      <w:pPr>
        <w:pStyle w:val="2"/>
        <w:rPr>
          <w:rFonts w:ascii="ＭＳ ゴシック" w:hAnsi="ＭＳ ゴシック"/>
          <w:szCs w:val="21"/>
          <w:lang w:eastAsia="zh-CN"/>
        </w:rPr>
      </w:pPr>
      <w:bookmarkStart w:id="19" w:name="_１．件名"/>
      <w:bookmarkStart w:id="20" w:name="_Hlk95229147"/>
      <w:bookmarkEnd w:id="19"/>
      <w:r w:rsidRPr="0002663E">
        <w:rPr>
          <w:rFonts w:ascii="ＭＳ ゴシック" w:hAnsi="ＭＳ ゴシック"/>
          <w:szCs w:val="21"/>
          <w:lang w:eastAsia="zh-CN"/>
        </w:rPr>
        <w:t>１．件名</w:t>
      </w:r>
    </w:p>
    <w:p w14:paraId="6F4E5FC9" w14:textId="4996EAFD" w:rsidR="00EB63FA" w:rsidRPr="0002663E" w:rsidRDefault="00E07DD5" w:rsidP="00EB63FA">
      <w:pPr>
        <w:ind w:leftChars="200" w:left="420"/>
        <w:rPr>
          <w:rFonts w:ascii="ＭＳ ゴシック" w:eastAsia="ＭＳ ゴシック" w:hAnsi="ＭＳ ゴシック"/>
          <w:szCs w:val="21"/>
        </w:rPr>
      </w:pPr>
      <w:r>
        <w:rPr>
          <w:rFonts w:ascii="ＭＳ ゴシック" w:eastAsia="ＭＳ ゴシック" w:hAnsi="ＭＳ ゴシック"/>
          <w:szCs w:val="21"/>
        </w:rPr>
        <w:t>情報処理技術者試験等のCBT方式等による試験実施業務</w:t>
      </w:r>
    </w:p>
    <w:p w14:paraId="2CBD835A" w14:textId="77777777" w:rsidR="00EB63FA" w:rsidRPr="0002663E" w:rsidRDefault="00EB63FA" w:rsidP="00EB63FA">
      <w:pPr>
        <w:ind w:leftChars="200" w:left="420"/>
        <w:rPr>
          <w:rFonts w:ascii="ＭＳ ゴシック" w:eastAsia="ＭＳ ゴシック" w:hAnsi="ＭＳ ゴシック"/>
        </w:rPr>
      </w:pPr>
    </w:p>
    <w:p w14:paraId="7D64EBBC" w14:textId="77777777" w:rsidR="00EB63FA" w:rsidRPr="0002663E" w:rsidRDefault="00EB63FA" w:rsidP="00EB63FA">
      <w:pPr>
        <w:pStyle w:val="2"/>
        <w:rPr>
          <w:rFonts w:ascii="ＭＳ ゴシック" w:hAnsi="ＭＳ ゴシック"/>
          <w:szCs w:val="21"/>
        </w:rPr>
      </w:pPr>
      <w:bookmarkStart w:id="21" w:name="_２．概要"/>
      <w:bookmarkEnd w:id="21"/>
      <w:r w:rsidRPr="0002663E">
        <w:rPr>
          <w:rFonts w:ascii="ＭＳ ゴシック" w:hAnsi="ＭＳ ゴシック"/>
          <w:szCs w:val="21"/>
        </w:rPr>
        <w:t>２．略語定義</w:t>
      </w:r>
    </w:p>
    <w:p w14:paraId="07E09859" w14:textId="0825A27E" w:rsidR="005619BA" w:rsidRPr="0002663E" w:rsidRDefault="00EB63FA" w:rsidP="005619BA">
      <w:pPr>
        <w:adjustRightInd w:val="0"/>
        <w:snapToGrid w:val="0"/>
        <w:ind w:leftChars="60" w:left="566" w:hangingChars="200" w:hanging="440"/>
        <w:jc w:val="left"/>
        <w:rPr>
          <w:rFonts w:ascii="ＭＳ ゴシック" w:eastAsia="ＭＳ ゴシック" w:hAnsi="ＭＳ ゴシック"/>
          <w:szCs w:val="21"/>
        </w:rPr>
      </w:pPr>
      <w:r w:rsidRPr="0002663E">
        <w:rPr>
          <w:rFonts w:ascii="ＭＳ ゴシック" w:eastAsia="ＭＳ ゴシック" w:hAnsi="ＭＳ ゴシック"/>
          <w:sz w:val="22"/>
          <w:szCs w:val="22"/>
        </w:rPr>
        <w:t xml:space="preserve">　</w:t>
      </w:r>
    </w:p>
    <w:tbl>
      <w:tblPr>
        <w:tblStyle w:val="a7"/>
        <w:tblW w:w="0" w:type="auto"/>
        <w:tblInd w:w="546" w:type="dxa"/>
        <w:tblLook w:val="04A0" w:firstRow="1" w:lastRow="0" w:firstColumn="1" w:lastColumn="0" w:noHBand="0" w:noVBand="1"/>
      </w:tblPr>
      <w:tblGrid>
        <w:gridCol w:w="1859"/>
        <w:gridCol w:w="7053"/>
      </w:tblGrid>
      <w:tr w:rsidR="008F4548" w14:paraId="12039249" w14:textId="77777777" w:rsidTr="008F4548">
        <w:tc>
          <w:tcPr>
            <w:tcW w:w="1859" w:type="dxa"/>
            <w:shd w:val="clear" w:color="auto" w:fill="FDE9D9" w:themeFill="accent6" w:themeFillTint="33"/>
          </w:tcPr>
          <w:p w14:paraId="7A1A516E" w14:textId="4441D5DF" w:rsidR="008F4548" w:rsidRPr="008F4548" w:rsidRDefault="008F4548" w:rsidP="00007C0A">
            <w:pPr>
              <w:adjustRightInd w:val="0"/>
              <w:snapToGrid w:val="0"/>
              <w:jc w:val="left"/>
              <w:rPr>
                <w:rFonts w:ascii="ＭＳ ゴシック" w:eastAsia="ＭＳ ゴシック" w:hAnsi="ＭＳ ゴシック"/>
                <w:sz w:val="20"/>
                <w:szCs w:val="20"/>
              </w:rPr>
            </w:pPr>
            <w:r w:rsidRPr="008F4548">
              <w:rPr>
                <w:rFonts w:ascii="ＭＳ ゴシック" w:eastAsia="ＭＳ ゴシック" w:hAnsi="ＭＳ ゴシック" w:hint="eastAsia"/>
                <w:sz w:val="20"/>
                <w:szCs w:val="20"/>
              </w:rPr>
              <w:t>略語</w:t>
            </w:r>
          </w:p>
        </w:tc>
        <w:tc>
          <w:tcPr>
            <w:tcW w:w="7053" w:type="dxa"/>
            <w:shd w:val="clear" w:color="auto" w:fill="FDE9D9" w:themeFill="accent6" w:themeFillTint="33"/>
          </w:tcPr>
          <w:p w14:paraId="5EB2F23A" w14:textId="7771681D" w:rsidR="008F4548" w:rsidRPr="008F4548" w:rsidRDefault="008F4548" w:rsidP="00007C0A">
            <w:pPr>
              <w:adjustRightInd w:val="0"/>
              <w:snapToGrid w:val="0"/>
              <w:jc w:val="left"/>
              <w:rPr>
                <w:rFonts w:ascii="ＭＳ ゴシック" w:eastAsia="ＭＳ ゴシック" w:hAnsi="ＭＳ ゴシック"/>
                <w:sz w:val="20"/>
                <w:szCs w:val="20"/>
              </w:rPr>
            </w:pPr>
            <w:r w:rsidRPr="008F4548">
              <w:rPr>
                <w:rFonts w:ascii="ＭＳ ゴシック" w:eastAsia="ＭＳ ゴシック" w:hAnsi="ＭＳ ゴシック" w:hint="eastAsia"/>
                <w:sz w:val="20"/>
                <w:szCs w:val="20"/>
              </w:rPr>
              <w:t>定義内容</w:t>
            </w:r>
          </w:p>
        </w:tc>
      </w:tr>
      <w:tr w:rsidR="008F4548" w14:paraId="387A5BA3" w14:textId="77777777" w:rsidTr="008F4548">
        <w:tc>
          <w:tcPr>
            <w:tcW w:w="1859" w:type="dxa"/>
          </w:tcPr>
          <w:p w14:paraId="2E0FAD9F" w14:textId="63FBCB65" w:rsidR="008F4548" w:rsidRPr="008F4548" w:rsidRDefault="004425D0" w:rsidP="00007C0A">
            <w:pPr>
              <w:adjustRightInd w:val="0"/>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IP</w:t>
            </w:r>
          </w:p>
        </w:tc>
        <w:tc>
          <w:tcPr>
            <w:tcW w:w="7053" w:type="dxa"/>
          </w:tcPr>
          <w:p w14:paraId="2A8481F5" w14:textId="799DBB89" w:rsidR="008F4548" w:rsidRPr="008F4548" w:rsidRDefault="007733AA" w:rsidP="00007C0A">
            <w:pPr>
              <w:adjustRightInd w:val="0"/>
              <w:snapToGrid w:val="0"/>
              <w:jc w:val="left"/>
              <w:rPr>
                <w:rFonts w:ascii="ＭＳ ゴシック" w:eastAsia="ＭＳ ゴシック" w:hAnsi="ＭＳ ゴシック"/>
                <w:sz w:val="20"/>
                <w:szCs w:val="20"/>
              </w:rPr>
            </w:pPr>
            <w:r w:rsidRPr="007733AA">
              <w:rPr>
                <w:rFonts w:ascii="ＭＳ ゴシック" w:eastAsia="ＭＳ ゴシック" w:hAnsi="ＭＳ ゴシック" w:hint="eastAsia"/>
                <w:sz w:val="20"/>
                <w:szCs w:val="20"/>
              </w:rPr>
              <w:t>ITパスポート試験「Information Technology Passport Examination」の略称。</w:t>
            </w:r>
          </w:p>
        </w:tc>
      </w:tr>
      <w:tr w:rsidR="004425D0" w14:paraId="44C48CC3" w14:textId="77777777" w:rsidTr="008F4548">
        <w:tc>
          <w:tcPr>
            <w:tcW w:w="1859" w:type="dxa"/>
          </w:tcPr>
          <w:p w14:paraId="2E7F4FDF" w14:textId="1653B211" w:rsidR="004425D0" w:rsidRPr="008F4548" w:rsidRDefault="00FB2387" w:rsidP="00007C0A">
            <w:pPr>
              <w:adjustRightInd w:val="0"/>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FE</w:t>
            </w:r>
          </w:p>
        </w:tc>
        <w:tc>
          <w:tcPr>
            <w:tcW w:w="7053" w:type="dxa"/>
          </w:tcPr>
          <w:p w14:paraId="6527D934" w14:textId="67503AB1" w:rsidR="004425D0" w:rsidRPr="008F4548" w:rsidRDefault="00FB2387" w:rsidP="00007C0A">
            <w:pPr>
              <w:adjustRightInd w:val="0"/>
              <w:snapToGrid w:val="0"/>
              <w:jc w:val="left"/>
              <w:rPr>
                <w:rFonts w:ascii="ＭＳ ゴシック" w:eastAsia="ＭＳ ゴシック" w:hAnsi="ＭＳ ゴシック"/>
                <w:sz w:val="20"/>
                <w:szCs w:val="20"/>
              </w:rPr>
            </w:pPr>
            <w:r w:rsidRPr="00FB2387">
              <w:rPr>
                <w:rFonts w:ascii="ＭＳ ゴシック" w:eastAsia="ＭＳ ゴシック" w:hAnsi="ＭＳ ゴシック" w:hint="eastAsia"/>
                <w:sz w:val="20"/>
                <w:szCs w:val="20"/>
              </w:rPr>
              <w:t>基本情報技術者試験「Fundamental Information Technology Engineer Examination」の略称。</w:t>
            </w:r>
          </w:p>
        </w:tc>
      </w:tr>
      <w:tr w:rsidR="004425D0" w14:paraId="47DEC940" w14:textId="77777777" w:rsidTr="008F4548">
        <w:tc>
          <w:tcPr>
            <w:tcW w:w="1859" w:type="dxa"/>
          </w:tcPr>
          <w:p w14:paraId="3785D906" w14:textId="62A7914D" w:rsidR="004425D0" w:rsidRPr="008F4548" w:rsidRDefault="00FB2387" w:rsidP="00007C0A">
            <w:pPr>
              <w:adjustRightInd w:val="0"/>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SG</w:t>
            </w:r>
          </w:p>
        </w:tc>
        <w:tc>
          <w:tcPr>
            <w:tcW w:w="7053" w:type="dxa"/>
          </w:tcPr>
          <w:p w14:paraId="24E387D5" w14:textId="2D303041" w:rsidR="004425D0" w:rsidRPr="008F4548" w:rsidRDefault="00FB2387" w:rsidP="00007C0A">
            <w:pPr>
              <w:adjustRightInd w:val="0"/>
              <w:snapToGrid w:val="0"/>
              <w:jc w:val="left"/>
              <w:rPr>
                <w:rFonts w:ascii="ＭＳ ゴシック" w:eastAsia="ＭＳ ゴシック" w:hAnsi="ＭＳ ゴシック"/>
                <w:sz w:val="20"/>
                <w:szCs w:val="20"/>
              </w:rPr>
            </w:pPr>
            <w:r w:rsidRPr="007733AA">
              <w:rPr>
                <w:rFonts w:ascii="ＭＳ ゴシック" w:eastAsia="ＭＳ ゴシック" w:hAnsi="ＭＳ ゴシック" w:hint="eastAsia"/>
                <w:sz w:val="20"/>
                <w:szCs w:val="20"/>
              </w:rPr>
              <w:t>情報セキュリティマネジメント試験「Information Security Management Examination」の略称。</w:t>
            </w:r>
          </w:p>
        </w:tc>
      </w:tr>
      <w:tr w:rsidR="004425D0" w14:paraId="242C33BD" w14:textId="77777777" w:rsidTr="008F4548">
        <w:tc>
          <w:tcPr>
            <w:tcW w:w="1859" w:type="dxa"/>
          </w:tcPr>
          <w:p w14:paraId="3C423DCC" w14:textId="6BD1C4B4" w:rsidR="004425D0" w:rsidRPr="008F4548" w:rsidRDefault="004425D0" w:rsidP="004425D0">
            <w:pPr>
              <w:adjustRightInd w:val="0"/>
              <w:snapToGrid w:val="0"/>
              <w:jc w:val="left"/>
              <w:rPr>
                <w:rFonts w:ascii="ＭＳ ゴシック" w:eastAsia="ＭＳ ゴシック" w:hAnsi="ＭＳ ゴシック"/>
                <w:sz w:val="20"/>
                <w:szCs w:val="20"/>
              </w:rPr>
            </w:pPr>
            <w:r w:rsidRPr="008F4548">
              <w:rPr>
                <w:rFonts w:ascii="ＭＳ ゴシック" w:eastAsia="ＭＳ ゴシック" w:hAnsi="ＭＳ ゴシック"/>
                <w:sz w:val="20"/>
                <w:szCs w:val="20"/>
              </w:rPr>
              <w:t>PBT</w:t>
            </w:r>
          </w:p>
        </w:tc>
        <w:tc>
          <w:tcPr>
            <w:tcW w:w="7053" w:type="dxa"/>
          </w:tcPr>
          <w:p w14:paraId="5449897C" w14:textId="69742679" w:rsidR="004425D0" w:rsidRPr="008F4548" w:rsidRDefault="004425D0" w:rsidP="004425D0">
            <w:pPr>
              <w:adjustRightInd w:val="0"/>
              <w:snapToGrid w:val="0"/>
              <w:jc w:val="left"/>
              <w:rPr>
                <w:rFonts w:ascii="ＭＳ ゴシック" w:eastAsia="ＭＳ ゴシック" w:hAnsi="ＭＳ ゴシック"/>
                <w:sz w:val="20"/>
                <w:szCs w:val="20"/>
              </w:rPr>
            </w:pPr>
            <w:r w:rsidRPr="008F4548">
              <w:rPr>
                <w:rFonts w:ascii="ＭＳ ゴシック" w:eastAsia="ＭＳ ゴシック" w:hAnsi="ＭＳ ゴシック"/>
                <w:sz w:val="20"/>
                <w:szCs w:val="20"/>
              </w:rPr>
              <w:t>Paper Based Testing（従来の紙を用いた試験方式のこと。試験会場へ出向き、受験する。）</w:t>
            </w:r>
          </w:p>
        </w:tc>
      </w:tr>
      <w:tr w:rsidR="004425D0" w14:paraId="1DF9FF8D" w14:textId="77777777" w:rsidTr="008F4548">
        <w:tc>
          <w:tcPr>
            <w:tcW w:w="1859" w:type="dxa"/>
          </w:tcPr>
          <w:p w14:paraId="491A4891" w14:textId="7B28566A" w:rsidR="004425D0" w:rsidRPr="008F4548" w:rsidRDefault="004425D0" w:rsidP="004425D0">
            <w:pPr>
              <w:adjustRightInd w:val="0"/>
              <w:snapToGrid w:val="0"/>
              <w:jc w:val="left"/>
              <w:rPr>
                <w:rFonts w:ascii="ＭＳ ゴシック" w:eastAsia="ＭＳ ゴシック" w:hAnsi="ＭＳ ゴシック"/>
                <w:sz w:val="20"/>
                <w:szCs w:val="20"/>
              </w:rPr>
            </w:pPr>
            <w:r w:rsidRPr="008F4548">
              <w:rPr>
                <w:rFonts w:ascii="ＭＳ ゴシック" w:eastAsia="ＭＳ ゴシック" w:hAnsi="ＭＳ ゴシック" w:hint="eastAsia"/>
                <w:sz w:val="20"/>
                <w:szCs w:val="20"/>
              </w:rPr>
              <w:t>CBT</w:t>
            </w:r>
          </w:p>
        </w:tc>
        <w:tc>
          <w:tcPr>
            <w:tcW w:w="7053" w:type="dxa"/>
          </w:tcPr>
          <w:p w14:paraId="105EC00A" w14:textId="33307613" w:rsidR="004425D0" w:rsidRPr="008F4548" w:rsidRDefault="004425D0" w:rsidP="00A00FB7">
            <w:pPr>
              <w:adjustRightInd w:val="0"/>
              <w:snapToGrid w:val="0"/>
              <w:ind w:leftChars="4" w:left="8"/>
              <w:jc w:val="left"/>
              <w:rPr>
                <w:rFonts w:ascii="ＭＳ ゴシック" w:eastAsia="ＭＳ ゴシック" w:hAnsi="ＭＳ ゴシック"/>
                <w:sz w:val="20"/>
                <w:szCs w:val="20"/>
              </w:rPr>
            </w:pPr>
            <w:r w:rsidRPr="008F4548">
              <w:rPr>
                <w:rFonts w:ascii="ＭＳ ゴシック" w:eastAsia="ＭＳ ゴシック" w:hAnsi="ＭＳ ゴシック"/>
                <w:sz w:val="20"/>
                <w:szCs w:val="20"/>
              </w:rPr>
              <w:t>Computer Based Testing（コンピュータを利用して実施する試験方式のこと。CBT試験会場へ出向き、受験する。）</w:t>
            </w:r>
          </w:p>
        </w:tc>
      </w:tr>
      <w:tr w:rsidR="004425D0" w14:paraId="058CDCCF" w14:textId="77777777" w:rsidTr="008F4548">
        <w:tc>
          <w:tcPr>
            <w:tcW w:w="1859" w:type="dxa"/>
          </w:tcPr>
          <w:p w14:paraId="1ACD7561" w14:textId="042316E1" w:rsidR="004425D0" w:rsidRPr="008F4548" w:rsidRDefault="004425D0" w:rsidP="004425D0">
            <w:pPr>
              <w:adjustRightInd w:val="0"/>
              <w:snapToGrid w:val="0"/>
              <w:jc w:val="left"/>
              <w:rPr>
                <w:rFonts w:ascii="ＭＳ ゴシック" w:eastAsia="ＭＳ ゴシック" w:hAnsi="ＭＳ ゴシック"/>
                <w:sz w:val="20"/>
                <w:szCs w:val="20"/>
              </w:rPr>
            </w:pPr>
            <w:r w:rsidRPr="008F4548">
              <w:rPr>
                <w:rFonts w:ascii="ＭＳ ゴシック" w:eastAsia="ＭＳ ゴシック" w:hAnsi="ＭＳ ゴシック" w:hint="eastAsia"/>
                <w:sz w:val="20"/>
                <w:szCs w:val="20"/>
              </w:rPr>
              <w:t>IBT</w:t>
            </w:r>
          </w:p>
        </w:tc>
        <w:tc>
          <w:tcPr>
            <w:tcW w:w="7053" w:type="dxa"/>
          </w:tcPr>
          <w:p w14:paraId="571CC3B5" w14:textId="172DE31A" w:rsidR="004425D0" w:rsidRPr="008F4548" w:rsidRDefault="004425D0" w:rsidP="004425D0">
            <w:pPr>
              <w:adjustRightInd w:val="0"/>
              <w:snapToGrid w:val="0"/>
              <w:jc w:val="left"/>
              <w:rPr>
                <w:rFonts w:ascii="ＭＳ ゴシック" w:eastAsia="ＭＳ ゴシック" w:hAnsi="ＭＳ ゴシック"/>
                <w:sz w:val="20"/>
                <w:szCs w:val="20"/>
              </w:rPr>
            </w:pPr>
            <w:r w:rsidRPr="008F4548">
              <w:rPr>
                <w:rFonts w:ascii="ＭＳ ゴシック" w:eastAsia="ＭＳ ゴシック" w:hAnsi="ＭＳ ゴシック"/>
                <w:sz w:val="20"/>
                <w:szCs w:val="20"/>
              </w:rPr>
              <w:t>Internet Based Testing（インターネットを通して実施する試験方式のこと。PBT、CBTの試験会場へ出向くこと無く、自宅等で受験する。</w:t>
            </w:r>
            <w:r w:rsidRPr="008F4548">
              <w:rPr>
                <w:rFonts w:ascii="ＭＳ ゴシック" w:eastAsia="ＭＳ ゴシック" w:hAnsi="ＭＳ ゴシック" w:hint="eastAsia"/>
                <w:sz w:val="20"/>
                <w:szCs w:val="20"/>
              </w:rPr>
              <w:t>なお、受験はリモート監督員が監視を行う形式と、監視を伴わない形式があり用途によって使い分ける。</w:t>
            </w:r>
            <w:r w:rsidRPr="008F4548">
              <w:rPr>
                <w:rFonts w:ascii="ＭＳ ゴシック" w:eastAsia="ＭＳ ゴシック" w:hAnsi="ＭＳ ゴシック"/>
                <w:sz w:val="20"/>
                <w:szCs w:val="20"/>
              </w:rPr>
              <w:t>）</w:t>
            </w:r>
          </w:p>
        </w:tc>
      </w:tr>
      <w:tr w:rsidR="004425D0" w14:paraId="1BC31F9F" w14:textId="77777777" w:rsidTr="008F4548">
        <w:tc>
          <w:tcPr>
            <w:tcW w:w="1859" w:type="dxa"/>
          </w:tcPr>
          <w:p w14:paraId="07FFB3D0" w14:textId="31FA0D13" w:rsidR="004425D0" w:rsidRPr="008F4548" w:rsidRDefault="004425D0" w:rsidP="004425D0">
            <w:pPr>
              <w:adjustRightInd w:val="0"/>
              <w:snapToGrid w:val="0"/>
              <w:jc w:val="left"/>
              <w:rPr>
                <w:rFonts w:ascii="ＭＳ ゴシック" w:eastAsia="ＭＳ ゴシック" w:hAnsi="ＭＳ ゴシック"/>
                <w:sz w:val="20"/>
                <w:szCs w:val="20"/>
              </w:rPr>
            </w:pPr>
            <w:r w:rsidRPr="008F4548">
              <w:rPr>
                <w:rFonts w:ascii="ＭＳ ゴシック" w:eastAsia="ＭＳ ゴシック" w:hAnsi="ＭＳ ゴシック" w:hint="eastAsia"/>
                <w:sz w:val="20"/>
                <w:szCs w:val="20"/>
              </w:rPr>
              <w:t>集合型IBT</w:t>
            </w:r>
          </w:p>
        </w:tc>
        <w:tc>
          <w:tcPr>
            <w:tcW w:w="7053" w:type="dxa"/>
          </w:tcPr>
          <w:p w14:paraId="77A1F865" w14:textId="0DA342A1" w:rsidR="004425D0" w:rsidRPr="008F4548" w:rsidRDefault="004425D0" w:rsidP="004425D0">
            <w:pPr>
              <w:adjustRightInd w:val="0"/>
              <w:snapToGrid w:val="0"/>
              <w:jc w:val="left"/>
              <w:rPr>
                <w:rFonts w:ascii="ＭＳ ゴシック" w:eastAsia="ＭＳ ゴシック" w:hAnsi="ＭＳ ゴシック"/>
                <w:sz w:val="20"/>
                <w:szCs w:val="20"/>
              </w:rPr>
            </w:pPr>
            <w:r w:rsidRPr="008F4548">
              <w:rPr>
                <w:rFonts w:ascii="ＭＳ ゴシック" w:eastAsia="ＭＳ ゴシック" w:hAnsi="ＭＳ ゴシック" w:hint="eastAsia"/>
                <w:sz w:val="20"/>
                <w:szCs w:val="20"/>
              </w:rPr>
              <w:t>従来のTCとは異なる会場で、集合して</w:t>
            </w:r>
            <w:r w:rsidRPr="008F4548">
              <w:rPr>
                <w:rFonts w:ascii="ＭＳ ゴシック" w:eastAsia="ＭＳ ゴシック" w:hAnsi="ＭＳ ゴシック"/>
                <w:sz w:val="20"/>
                <w:szCs w:val="20"/>
              </w:rPr>
              <w:t>コンピュータを利用して実施する試験方式</w:t>
            </w:r>
            <w:r w:rsidRPr="008F4548">
              <w:rPr>
                <w:rFonts w:ascii="ＭＳ ゴシック" w:eastAsia="ＭＳ ゴシック" w:hAnsi="ＭＳ ゴシック" w:hint="eastAsia"/>
                <w:sz w:val="20"/>
                <w:szCs w:val="20"/>
              </w:rPr>
              <w:t>。なお、会場の準備については開催希望者で行い、端末の準備は受注者となる。</w:t>
            </w:r>
          </w:p>
        </w:tc>
      </w:tr>
      <w:tr w:rsidR="004425D0" w14:paraId="6B83AA27" w14:textId="77777777" w:rsidTr="008F4548">
        <w:tc>
          <w:tcPr>
            <w:tcW w:w="1859" w:type="dxa"/>
          </w:tcPr>
          <w:p w14:paraId="27A0E404" w14:textId="6BFF4BFA" w:rsidR="004425D0" w:rsidRPr="008F4548" w:rsidRDefault="004425D0" w:rsidP="004425D0">
            <w:pPr>
              <w:adjustRightInd w:val="0"/>
              <w:snapToGrid w:val="0"/>
              <w:jc w:val="left"/>
              <w:rPr>
                <w:rFonts w:ascii="ＭＳ ゴシック" w:eastAsia="ＭＳ ゴシック" w:hAnsi="ＭＳ ゴシック"/>
                <w:sz w:val="20"/>
                <w:szCs w:val="20"/>
              </w:rPr>
            </w:pPr>
            <w:r w:rsidRPr="008F4548">
              <w:rPr>
                <w:rFonts w:ascii="ＭＳ ゴシック" w:eastAsia="ＭＳ ゴシック" w:hAnsi="ＭＳ ゴシック" w:hint="eastAsia"/>
                <w:sz w:val="20"/>
                <w:szCs w:val="20"/>
              </w:rPr>
              <w:t>CBT特別開催施設</w:t>
            </w:r>
          </w:p>
        </w:tc>
        <w:tc>
          <w:tcPr>
            <w:tcW w:w="7053" w:type="dxa"/>
          </w:tcPr>
          <w:p w14:paraId="62582B58" w14:textId="4434B48F" w:rsidR="004425D0" w:rsidRPr="008F4548" w:rsidRDefault="004425D0" w:rsidP="004425D0">
            <w:pPr>
              <w:adjustRightInd w:val="0"/>
              <w:snapToGrid w:val="0"/>
              <w:ind w:leftChars="22" w:left="46"/>
              <w:jc w:val="left"/>
              <w:rPr>
                <w:rFonts w:ascii="ＭＳ ゴシック" w:eastAsia="ＭＳ ゴシック" w:hAnsi="ＭＳ ゴシック"/>
                <w:sz w:val="20"/>
                <w:szCs w:val="20"/>
              </w:rPr>
            </w:pPr>
            <w:r w:rsidRPr="008F4548">
              <w:rPr>
                <w:rFonts w:ascii="ＭＳ ゴシック" w:eastAsia="ＭＳ ゴシック" w:hAnsi="ＭＳ ゴシック" w:hint="eastAsia"/>
                <w:sz w:val="20"/>
                <w:szCs w:val="20"/>
              </w:rPr>
              <w:t>予め予定している矯正施設</w:t>
            </w:r>
            <w:r w:rsidR="00F149DA">
              <w:rPr>
                <w:rFonts w:ascii="ＭＳ ゴシック" w:eastAsia="ＭＳ ゴシック" w:hAnsi="ＭＳ ゴシック" w:hint="eastAsia"/>
                <w:sz w:val="20"/>
                <w:szCs w:val="20"/>
              </w:rPr>
              <w:t>で</w:t>
            </w:r>
            <w:r w:rsidRPr="008F4548">
              <w:rPr>
                <w:rFonts w:ascii="ＭＳ ゴシック" w:eastAsia="ＭＳ ゴシック" w:hAnsi="ＭＳ ゴシック" w:hint="eastAsia"/>
                <w:sz w:val="20"/>
                <w:szCs w:val="20"/>
              </w:rPr>
              <w:t>希望があった場合、CBT試験を現地で開催する試験方式。</w:t>
            </w:r>
          </w:p>
        </w:tc>
      </w:tr>
      <w:tr w:rsidR="004425D0" w14:paraId="5D9BE34B" w14:textId="77777777" w:rsidTr="008F4548">
        <w:tc>
          <w:tcPr>
            <w:tcW w:w="1859" w:type="dxa"/>
          </w:tcPr>
          <w:p w14:paraId="35239C8B" w14:textId="569FA814" w:rsidR="004425D0" w:rsidRPr="008F4548" w:rsidRDefault="004425D0" w:rsidP="004425D0">
            <w:pPr>
              <w:adjustRightInd w:val="0"/>
              <w:snapToGrid w:val="0"/>
              <w:jc w:val="left"/>
              <w:rPr>
                <w:rFonts w:ascii="ＭＳ ゴシック" w:eastAsia="ＭＳ ゴシック" w:hAnsi="ＭＳ ゴシック"/>
                <w:sz w:val="20"/>
                <w:szCs w:val="20"/>
              </w:rPr>
            </w:pPr>
            <w:r w:rsidRPr="008F4548">
              <w:rPr>
                <w:rFonts w:ascii="ＭＳ ゴシック" w:eastAsia="ＭＳ ゴシック" w:hAnsi="ＭＳ ゴシック" w:hint="eastAsia"/>
                <w:sz w:val="20"/>
                <w:szCs w:val="20"/>
              </w:rPr>
              <w:t>PBT特別措置試験</w:t>
            </w:r>
          </w:p>
        </w:tc>
        <w:tc>
          <w:tcPr>
            <w:tcW w:w="7053" w:type="dxa"/>
          </w:tcPr>
          <w:p w14:paraId="32395C6F" w14:textId="34FFBDEC" w:rsidR="004425D0" w:rsidRPr="008F4548" w:rsidRDefault="004425D0" w:rsidP="004425D0">
            <w:pPr>
              <w:adjustRightInd w:val="0"/>
              <w:snapToGrid w:val="0"/>
              <w:jc w:val="left"/>
              <w:rPr>
                <w:rFonts w:ascii="ＭＳ ゴシック" w:eastAsia="ＭＳ ゴシック" w:hAnsi="ＭＳ ゴシック"/>
                <w:sz w:val="20"/>
                <w:szCs w:val="20"/>
              </w:rPr>
            </w:pPr>
            <w:r w:rsidRPr="008F4548">
              <w:rPr>
                <w:rFonts w:ascii="ＭＳ ゴシック" w:eastAsia="ＭＳ ゴシック" w:hAnsi="ＭＳ ゴシック" w:hint="eastAsia"/>
                <w:sz w:val="20"/>
                <w:szCs w:val="20"/>
              </w:rPr>
              <w:t>CBT試験で受験できない対象者向けにPBT方式による試験実施すること。</w:t>
            </w:r>
          </w:p>
        </w:tc>
      </w:tr>
      <w:tr w:rsidR="004425D0" w14:paraId="73D7373D" w14:textId="77777777" w:rsidTr="008F4548">
        <w:tc>
          <w:tcPr>
            <w:tcW w:w="1859" w:type="dxa"/>
          </w:tcPr>
          <w:p w14:paraId="406B8D56" w14:textId="530C9928" w:rsidR="004425D0" w:rsidRPr="008F4548" w:rsidRDefault="004425D0" w:rsidP="004425D0">
            <w:pPr>
              <w:adjustRightInd w:val="0"/>
              <w:snapToGrid w:val="0"/>
              <w:jc w:val="left"/>
              <w:rPr>
                <w:rFonts w:ascii="ＭＳ ゴシック" w:eastAsia="ＭＳ ゴシック" w:hAnsi="ＭＳ ゴシック"/>
                <w:sz w:val="20"/>
                <w:szCs w:val="20"/>
              </w:rPr>
            </w:pPr>
            <w:r w:rsidRPr="008F4548">
              <w:rPr>
                <w:rFonts w:ascii="ＭＳ ゴシック" w:eastAsia="ＭＳ ゴシック" w:hAnsi="ＭＳ ゴシック" w:hint="eastAsia"/>
                <w:sz w:val="20"/>
                <w:szCs w:val="20"/>
              </w:rPr>
              <w:t>HQ</w:t>
            </w:r>
          </w:p>
        </w:tc>
        <w:tc>
          <w:tcPr>
            <w:tcW w:w="7053" w:type="dxa"/>
          </w:tcPr>
          <w:p w14:paraId="7919F4F4" w14:textId="5225D6C2" w:rsidR="004425D0" w:rsidRPr="008F4548" w:rsidRDefault="004425D0" w:rsidP="004425D0">
            <w:pPr>
              <w:adjustRightInd w:val="0"/>
              <w:snapToGrid w:val="0"/>
              <w:jc w:val="left"/>
              <w:rPr>
                <w:rFonts w:ascii="ＭＳ ゴシック" w:eastAsia="ＭＳ ゴシック" w:hAnsi="ＭＳ ゴシック"/>
                <w:sz w:val="20"/>
                <w:szCs w:val="20"/>
              </w:rPr>
            </w:pPr>
            <w:r w:rsidRPr="008F4548">
              <w:rPr>
                <w:rFonts w:ascii="ＭＳ ゴシック" w:eastAsia="ＭＳ ゴシック" w:hAnsi="ＭＳ ゴシック"/>
                <w:sz w:val="20"/>
                <w:szCs w:val="20"/>
              </w:rPr>
              <w:t>headquarters（統括管理部署のこと。）</w:t>
            </w:r>
          </w:p>
        </w:tc>
      </w:tr>
      <w:tr w:rsidR="004425D0" w14:paraId="65949C53" w14:textId="77777777" w:rsidTr="008F4548">
        <w:tc>
          <w:tcPr>
            <w:tcW w:w="1859" w:type="dxa"/>
          </w:tcPr>
          <w:p w14:paraId="3007B975" w14:textId="58EB560F" w:rsidR="004425D0" w:rsidRPr="008F4548" w:rsidRDefault="004425D0" w:rsidP="004425D0">
            <w:pPr>
              <w:adjustRightInd w:val="0"/>
              <w:snapToGrid w:val="0"/>
              <w:jc w:val="left"/>
              <w:rPr>
                <w:rFonts w:ascii="ＭＳ ゴシック" w:eastAsia="ＭＳ ゴシック" w:hAnsi="ＭＳ ゴシック"/>
                <w:sz w:val="20"/>
                <w:szCs w:val="20"/>
              </w:rPr>
            </w:pPr>
            <w:r w:rsidRPr="008F4548">
              <w:rPr>
                <w:rFonts w:ascii="ＭＳ ゴシック" w:eastAsia="ＭＳ ゴシック" w:hAnsi="ＭＳ ゴシック" w:hint="eastAsia"/>
                <w:sz w:val="20"/>
                <w:szCs w:val="20"/>
              </w:rPr>
              <w:t>TC</w:t>
            </w:r>
          </w:p>
        </w:tc>
        <w:tc>
          <w:tcPr>
            <w:tcW w:w="7053" w:type="dxa"/>
          </w:tcPr>
          <w:p w14:paraId="336284FD" w14:textId="10ACAA05" w:rsidR="004425D0" w:rsidRPr="008F4548" w:rsidRDefault="004425D0" w:rsidP="004425D0">
            <w:pPr>
              <w:adjustRightInd w:val="0"/>
              <w:snapToGrid w:val="0"/>
              <w:jc w:val="left"/>
              <w:rPr>
                <w:rFonts w:ascii="ＭＳ ゴシック" w:eastAsia="ＭＳ ゴシック" w:hAnsi="ＭＳ ゴシック"/>
                <w:sz w:val="20"/>
                <w:szCs w:val="20"/>
              </w:rPr>
            </w:pPr>
            <w:r w:rsidRPr="008F4548">
              <w:rPr>
                <w:rFonts w:ascii="ＭＳ ゴシック" w:eastAsia="ＭＳ ゴシック" w:hAnsi="ＭＳ ゴシック"/>
                <w:sz w:val="20"/>
                <w:szCs w:val="20"/>
              </w:rPr>
              <w:t>Test Center（CBT試験会場のこと。）</w:t>
            </w:r>
          </w:p>
        </w:tc>
      </w:tr>
      <w:tr w:rsidR="004425D0" w14:paraId="1F5FA00A" w14:textId="77777777" w:rsidTr="008F4548">
        <w:tc>
          <w:tcPr>
            <w:tcW w:w="1859" w:type="dxa"/>
          </w:tcPr>
          <w:p w14:paraId="2001370A" w14:textId="2A71A59A" w:rsidR="004425D0" w:rsidRPr="008F4548" w:rsidRDefault="004425D0" w:rsidP="004425D0">
            <w:pPr>
              <w:adjustRightInd w:val="0"/>
              <w:snapToGrid w:val="0"/>
              <w:jc w:val="left"/>
              <w:rPr>
                <w:rFonts w:ascii="ＭＳ ゴシック" w:eastAsia="ＭＳ ゴシック" w:hAnsi="ＭＳ ゴシック"/>
                <w:sz w:val="20"/>
                <w:szCs w:val="20"/>
              </w:rPr>
            </w:pPr>
            <w:r w:rsidRPr="008F4548">
              <w:rPr>
                <w:rFonts w:ascii="ＭＳ ゴシック" w:eastAsia="ＭＳ ゴシック" w:hAnsi="ＭＳ ゴシック" w:hint="eastAsia"/>
                <w:sz w:val="20"/>
                <w:szCs w:val="20"/>
              </w:rPr>
              <w:t>IRT</w:t>
            </w:r>
          </w:p>
        </w:tc>
        <w:tc>
          <w:tcPr>
            <w:tcW w:w="7053" w:type="dxa"/>
          </w:tcPr>
          <w:p w14:paraId="69A94F99" w14:textId="0400CC5E" w:rsidR="004425D0" w:rsidRPr="008F4548" w:rsidRDefault="004425D0" w:rsidP="004425D0">
            <w:pPr>
              <w:adjustRightInd w:val="0"/>
              <w:snapToGrid w:val="0"/>
              <w:ind w:leftChars="13" w:left="27"/>
              <w:jc w:val="left"/>
              <w:rPr>
                <w:rFonts w:ascii="ＭＳ ゴシック" w:eastAsia="ＭＳ ゴシック" w:hAnsi="ＭＳ ゴシック"/>
                <w:sz w:val="20"/>
                <w:szCs w:val="20"/>
              </w:rPr>
            </w:pPr>
            <w:r w:rsidRPr="008F4548">
              <w:rPr>
                <w:rFonts w:ascii="ＭＳ ゴシック" w:eastAsia="ＭＳ ゴシック" w:hAnsi="ＭＳ ゴシック"/>
                <w:sz w:val="20"/>
                <w:szCs w:val="20"/>
              </w:rPr>
              <w:t>Item Response Theory(項目反応理論のこと。受験者の特性等を測定する理論。)</w:t>
            </w:r>
          </w:p>
        </w:tc>
      </w:tr>
    </w:tbl>
    <w:p w14:paraId="5A72F9A8" w14:textId="77777777" w:rsidR="005619BA" w:rsidRPr="0002663E" w:rsidRDefault="005619BA" w:rsidP="00007C0A">
      <w:pPr>
        <w:adjustRightInd w:val="0"/>
        <w:snapToGrid w:val="0"/>
        <w:ind w:leftChars="60" w:left="546" w:hangingChars="200" w:hanging="420"/>
        <w:jc w:val="left"/>
        <w:rPr>
          <w:rFonts w:ascii="ＭＳ ゴシック" w:eastAsia="ＭＳ ゴシック" w:hAnsi="ＭＳ ゴシック"/>
          <w:szCs w:val="21"/>
        </w:rPr>
      </w:pPr>
    </w:p>
    <w:p w14:paraId="6B96EDFF" w14:textId="6003DC21" w:rsidR="00EB63FA" w:rsidRDefault="00EB63FA" w:rsidP="00EB63FA">
      <w:pPr>
        <w:pStyle w:val="2"/>
        <w:rPr>
          <w:rFonts w:ascii="ＭＳ ゴシック" w:hAnsi="ＭＳ ゴシック"/>
          <w:szCs w:val="21"/>
        </w:rPr>
      </w:pPr>
      <w:r w:rsidRPr="0002663E">
        <w:rPr>
          <w:rFonts w:ascii="ＭＳ ゴシック" w:hAnsi="ＭＳ ゴシック"/>
          <w:szCs w:val="21"/>
        </w:rPr>
        <w:t>３．概要・</w:t>
      </w:r>
      <w:r w:rsidR="00177273">
        <w:rPr>
          <w:rFonts w:ascii="ＭＳ ゴシック" w:hAnsi="ＭＳ ゴシック" w:hint="eastAsia"/>
          <w:szCs w:val="21"/>
        </w:rPr>
        <w:t>業務概要・</w:t>
      </w:r>
      <w:r w:rsidRPr="0002663E">
        <w:rPr>
          <w:rFonts w:ascii="ＭＳ ゴシック" w:hAnsi="ＭＳ ゴシック"/>
          <w:szCs w:val="21"/>
        </w:rPr>
        <w:t>スケジュール</w:t>
      </w:r>
    </w:p>
    <w:p w14:paraId="631C0551" w14:textId="77777777" w:rsidR="00177273" w:rsidRPr="0002663E" w:rsidRDefault="00177273" w:rsidP="00177273">
      <w:pPr>
        <w:pStyle w:val="3"/>
        <w:ind w:leftChars="0" w:left="0"/>
        <w:rPr>
          <w:rFonts w:ascii="ＭＳ ゴシック" w:hAnsi="ＭＳ ゴシック"/>
          <w:szCs w:val="21"/>
        </w:rPr>
      </w:pPr>
      <w:r w:rsidRPr="0002663E">
        <w:rPr>
          <w:rFonts w:ascii="ＭＳ ゴシック" w:hAnsi="ＭＳ ゴシック"/>
          <w:szCs w:val="21"/>
        </w:rPr>
        <w:t xml:space="preserve">３．１　</w:t>
      </w:r>
      <w:r w:rsidRPr="0002663E">
        <w:rPr>
          <w:rFonts w:ascii="ＭＳ ゴシック" w:hAnsi="ＭＳ ゴシック" w:hint="eastAsia"/>
          <w:szCs w:val="21"/>
        </w:rPr>
        <w:t>概要</w:t>
      </w:r>
    </w:p>
    <w:p w14:paraId="6F808D7C" w14:textId="2E2D965F" w:rsidR="00177273" w:rsidRDefault="00D70C63" w:rsidP="00D70C63">
      <w:pPr>
        <w:ind w:left="210" w:hangingChars="100" w:hanging="210"/>
        <w:rPr>
          <w:rFonts w:ascii="ＭＳ ゴシック" w:eastAsia="ＭＳ ゴシック" w:hAnsi="ＭＳ ゴシック"/>
          <w:szCs w:val="21"/>
        </w:rPr>
      </w:pPr>
      <w:r>
        <w:rPr>
          <w:rFonts w:hint="eastAsia"/>
        </w:rPr>
        <w:t xml:space="preserve">　　</w:t>
      </w:r>
      <w:r w:rsidRPr="0002663E">
        <w:rPr>
          <w:rFonts w:ascii="ＭＳ ゴシック" w:eastAsia="ＭＳ ゴシック" w:hAnsi="ＭＳ ゴシック" w:hint="eastAsia"/>
          <w:szCs w:val="21"/>
        </w:rPr>
        <w:t>ITパスポート</w:t>
      </w:r>
      <w:r>
        <w:rPr>
          <w:rFonts w:ascii="ＭＳ ゴシック" w:eastAsia="ＭＳ ゴシック" w:hAnsi="ＭＳ ゴシック" w:hint="eastAsia"/>
          <w:szCs w:val="21"/>
        </w:rPr>
        <w:t>試験、</w:t>
      </w:r>
      <w:r w:rsidRPr="00D70C63">
        <w:rPr>
          <w:rFonts w:ascii="ＭＳ ゴシック" w:eastAsia="ＭＳ ゴシック" w:hAnsi="ＭＳ ゴシック" w:hint="eastAsia"/>
          <w:szCs w:val="21"/>
        </w:rPr>
        <w:t>基本情報技術者試験</w:t>
      </w:r>
      <w:r w:rsidR="00F149DA">
        <w:rPr>
          <w:rFonts w:ascii="ＭＳ ゴシック" w:eastAsia="ＭＳ ゴシック" w:hAnsi="ＭＳ ゴシック" w:hint="eastAsia"/>
          <w:szCs w:val="21"/>
        </w:rPr>
        <w:t>及び</w:t>
      </w:r>
      <w:r w:rsidRPr="00D70C63">
        <w:rPr>
          <w:rFonts w:ascii="ＭＳ ゴシック" w:eastAsia="ＭＳ ゴシック" w:hAnsi="ＭＳ ゴシック" w:hint="eastAsia"/>
          <w:szCs w:val="21"/>
        </w:rPr>
        <w:t>情報セキュリティマネジメント試験</w:t>
      </w:r>
      <w:r w:rsidR="00F149DA">
        <w:rPr>
          <w:rFonts w:ascii="ＭＳ ゴシック" w:eastAsia="ＭＳ ゴシック" w:hAnsi="ＭＳ ゴシック" w:hint="eastAsia"/>
          <w:szCs w:val="21"/>
        </w:rPr>
        <w:t>の実施</w:t>
      </w:r>
      <w:r>
        <w:rPr>
          <w:rFonts w:ascii="ＭＳ ゴシック" w:eastAsia="ＭＳ ゴシック" w:hAnsi="ＭＳ ゴシック" w:hint="eastAsia"/>
          <w:szCs w:val="21"/>
        </w:rPr>
        <w:t>、受験者及び合格者管理ができる機能を兼ね備えたアプリケーションを開発</w:t>
      </w:r>
      <w:r w:rsidR="00EA3C23">
        <w:rPr>
          <w:rFonts w:ascii="ＭＳ ゴシック" w:eastAsia="ＭＳ ゴシック" w:hAnsi="ＭＳ ゴシック" w:hint="eastAsia"/>
          <w:szCs w:val="21"/>
        </w:rPr>
        <w:t>し、パブリッククラウドにてシステムを稼働させる</w:t>
      </w:r>
      <w:r>
        <w:rPr>
          <w:rFonts w:ascii="ＭＳ ゴシック" w:eastAsia="ＭＳ ゴシック" w:hAnsi="ＭＳ ゴシック" w:hint="eastAsia"/>
          <w:szCs w:val="21"/>
        </w:rPr>
        <w:t>。</w:t>
      </w:r>
      <w:r w:rsidR="00255DD1">
        <w:rPr>
          <w:rFonts w:ascii="ＭＳ ゴシック" w:eastAsia="ＭＳ ゴシック" w:hAnsi="ＭＳ ゴシック" w:hint="eastAsia"/>
          <w:szCs w:val="21"/>
        </w:rPr>
        <w:t>また、試験実施業務を運営する。</w:t>
      </w:r>
    </w:p>
    <w:p w14:paraId="5EB6D63F" w14:textId="32D3798A" w:rsidR="00D70C63" w:rsidRPr="00D70C63" w:rsidRDefault="00EA3C23" w:rsidP="00D70C63">
      <w:pPr>
        <w:ind w:left="210" w:hangingChars="100" w:hanging="210"/>
      </w:pPr>
      <w:r>
        <w:rPr>
          <w:rFonts w:ascii="ＭＳ ゴシック" w:eastAsia="ＭＳ ゴシック" w:hAnsi="ＭＳ ゴシック" w:hint="eastAsia"/>
          <w:szCs w:val="21"/>
        </w:rPr>
        <w:t xml:space="preserve">　　</w:t>
      </w:r>
      <w:r w:rsidR="00900FF7" w:rsidRPr="00900FF7">
        <w:rPr>
          <w:rFonts w:hint="eastAsia"/>
          <w:noProof/>
        </w:rPr>
        <w:drawing>
          <wp:inline distT="0" distB="0" distL="0" distR="0" wp14:anchorId="2DD4941A" wp14:editId="622F93E3">
            <wp:extent cx="5732927" cy="2909454"/>
            <wp:effectExtent l="0" t="0" r="1270" b="5715"/>
            <wp:docPr id="126785571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689" cy="2921513"/>
                    </a:xfrm>
                    <a:prstGeom prst="rect">
                      <a:avLst/>
                    </a:prstGeom>
                    <a:noFill/>
                    <a:ln>
                      <a:noFill/>
                    </a:ln>
                  </pic:spPr>
                </pic:pic>
              </a:graphicData>
            </a:graphic>
          </wp:inline>
        </w:drawing>
      </w:r>
    </w:p>
    <w:p w14:paraId="183552C4" w14:textId="0A24267F" w:rsidR="00EB63FA" w:rsidRPr="0002663E" w:rsidRDefault="00EB63FA" w:rsidP="00EB63FA">
      <w:pPr>
        <w:pStyle w:val="3"/>
        <w:ind w:leftChars="0" w:left="0"/>
        <w:rPr>
          <w:rFonts w:ascii="ＭＳ ゴシック" w:hAnsi="ＭＳ ゴシック"/>
          <w:szCs w:val="21"/>
        </w:rPr>
      </w:pPr>
      <w:r w:rsidRPr="0002663E">
        <w:rPr>
          <w:rFonts w:ascii="ＭＳ ゴシック" w:hAnsi="ＭＳ ゴシック"/>
          <w:szCs w:val="21"/>
        </w:rPr>
        <w:t>３．</w:t>
      </w:r>
      <w:r w:rsidR="00177273">
        <w:rPr>
          <w:rFonts w:ascii="ＭＳ ゴシック" w:hAnsi="ＭＳ ゴシック" w:hint="eastAsia"/>
          <w:szCs w:val="21"/>
        </w:rPr>
        <w:t>２</w:t>
      </w:r>
      <w:r w:rsidRPr="0002663E">
        <w:rPr>
          <w:rFonts w:ascii="ＭＳ ゴシック" w:hAnsi="ＭＳ ゴシック"/>
          <w:szCs w:val="21"/>
        </w:rPr>
        <w:t xml:space="preserve">　</w:t>
      </w:r>
      <w:r w:rsidR="00177273">
        <w:rPr>
          <w:rFonts w:ascii="ＭＳ ゴシック" w:hAnsi="ＭＳ ゴシック" w:hint="eastAsia"/>
          <w:szCs w:val="21"/>
        </w:rPr>
        <w:t>業務概要</w:t>
      </w:r>
    </w:p>
    <w:p w14:paraId="672A4F89" w14:textId="3AE00785" w:rsidR="00CC528D" w:rsidRPr="0002663E" w:rsidRDefault="00B43D0C" w:rsidP="0094602F">
      <w:pPr>
        <w:ind w:leftChars="100" w:left="210" w:firstLineChars="100" w:firstLine="210"/>
        <w:rPr>
          <w:rFonts w:ascii="ＭＳ ゴシック" w:eastAsia="ＭＳ ゴシック" w:hAnsi="ＭＳ ゴシック"/>
          <w:szCs w:val="21"/>
        </w:rPr>
      </w:pPr>
      <w:r w:rsidRPr="0002663E">
        <w:rPr>
          <w:rFonts w:ascii="ＭＳ ゴシック" w:eastAsia="ＭＳ ゴシック" w:hAnsi="ＭＳ ゴシック" w:hint="eastAsia"/>
          <w:szCs w:val="21"/>
        </w:rPr>
        <w:t>ITパスポート</w:t>
      </w:r>
      <w:r w:rsidR="00AF2854">
        <w:rPr>
          <w:rFonts w:ascii="ＭＳ ゴシック" w:eastAsia="ＭＳ ゴシック" w:hAnsi="ＭＳ ゴシック" w:hint="eastAsia"/>
          <w:szCs w:val="21"/>
        </w:rPr>
        <w:t>試験</w:t>
      </w:r>
      <w:r w:rsidR="0094602F">
        <w:rPr>
          <w:rFonts w:ascii="ＭＳ ゴシック" w:eastAsia="ＭＳ ゴシック" w:hAnsi="ＭＳ ゴシック" w:hint="eastAsia"/>
          <w:szCs w:val="21"/>
        </w:rPr>
        <w:t>、</w:t>
      </w:r>
      <w:r w:rsidR="0094602F" w:rsidRPr="0094602F">
        <w:rPr>
          <w:rFonts w:ascii="ＭＳ ゴシック" w:eastAsia="ＭＳ ゴシック" w:hAnsi="ＭＳ ゴシック" w:hint="eastAsia"/>
          <w:szCs w:val="21"/>
        </w:rPr>
        <w:t>基本情報技術者試験</w:t>
      </w:r>
      <w:r w:rsidR="0094602F">
        <w:rPr>
          <w:rFonts w:ascii="ＭＳ ゴシック" w:eastAsia="ＭＳ ゴシック" w:hAnsi="ＭＳ ゴシック" w:hint="eastAsia"/>
          <w:szCs w:val="21"/>
        </w:rPr>
        <w:t>、</w:t>
      </w:r>
      <w:r w:rsidR="0094602F" w:rsidRPr="0094602F">
        <w:rPr>
          <w:rFonts w:ascii="ＭＳ ゴシック" w:eastAsia="ＭＳ ゴシック" w:hAnsi="ＭＳ ゴシック" w:hint="eastAsia"/>
          <w:szCs w:val="21"/>
        </w:rPr>
        <w:t>情報セキュリティマネジメント試験</w:t>
      </w:r>
      <w:r w:rsidR="00CC528D" w:rsidRPr="0002663E">
        <w:rPr>
          <w:rFonts w:ascii="ＭＳ ゴシック" w:eastAsia="ＭＳ ゴシック" w:hAnsi="ＭＳ ゴシック" w:hint="eastAsia"/>
          <w:szCs w:val="21"/>
        </w:rPr>
        <w:t>の</w:t>
      </w:r>
      <w:r w:rsidR="00D70C63">
        <w:rPr>
          <w:rFonts w:ascii="ＭＳ ゴシック" w:eastAsia="ＭＳ ゴシック" w:hAnsi="ＭＳ ゴシック" w:hint="eastAsia"/>
          <w:szCs w:val="21"/>
        </w:rPr>
        <w:t>アプリケーション開発及び</w:t>
      </w:r>
      <w:r w:rsidR="00CC528D" w:rsidRPr="0002663E">
        <w:rPr>
          <w:rFonts w:ascii="ＭＳ ゴシック" w:eastAsia="ＭＳ ゴシック" w:hAnsi="ＭＳ ゴシック" w:hint="eastAsia"/>
          <w:szCs w:val="21"/>
        </w:rPr>
        <w:t>試験実施業務一式に関</w:t>
      </w:r>
      <w:r w:rsidR="00255DD1">
        <w:rPr>
          <w:rFonts w:ascii="ＭＳ ゴシック" w:eastAsia="ＭＳ ゴシック" w:hAnsi="ＭＳ ゴシック" w:hint="eastAsia"/>
          <w:szCs w:val="21"/>
        </w:rPr>
        <w:t>する</w:t>
      </w:r>
      <w:r w:rsidR="00CC528D" w:rsidRPr="0002663E">
        <w:rPr>
          <w:rFonts w:ascii="ＭＳ ゴシック" w:eastAsia="ＭＳ ゴシック" w:hAnsi="ＭＳ ゴシック" w:hint="eastAsia"/>
          <w:szCs w:val="21"/>
        </w:rPr>
        <w:t>請負契約による業務委託</w:t>
      </w:r>
      <w:r w:rsidR="00255DD1">
        <w:rPr>
          <w:rFonts w:ascii="ＭＳ ゴシック" w:eastAsia="ＭＳ ゴシック" w:hAnsi="ＭＳ ゴシック" w:hint="eastAsia"/>
          <w:szCs w:val="21"/>
        </w:rPr>
        <w:t>内容を以下に示す。</w:t>
      </w:r>
    </w:p>
    <w:p w14:paraId="44CAD929" w14:textId="77777777" w:rsidR="00EB63FA" w:rsidRPr="0002663E" w:rsidRDefault="00EB63FA" w:rsidP="00EB63FA">
      <w:pPr>
        <w:pStyle w:val="afe"/>
        <w:ind w:leftChars="0" w:left="426"/>
        <w:rPr>
          <w:rFonts w:ascii="ＭＳ ゴシック" w:eastAsia="ＭＳ ゴシック" w:hAnsi="ＭＳ ゴシック"/>
        </w:rPr>
      </w:pPr>
    </w:p>
    <w:p w14:paraId="50C1ED7B" w14:textId="22F914EF" w:rsidR="00B43D0C" w:rsidRPr="00D353D0" w:rsidRDefault="00B43D0C" w:rsidP="00EC0908">
      <w:pPr>
        <w:numPr>
          <w:ilvl w:val="0"/>
          <w:numId w:val="6"/>
        </w:numPr>
        <w:ind w:left="851" w:hanging="627"/>
        <w:rPr>
          <w:rFonts w:ascii="ＭＳ ゴシック" w:eastAsia="ＭＳ ゴシック" w:hAnsi="ＭＳ ゴシック"/>
          <w:szCs w:val="21"/>
        </w:rPr>
      </w:pPr>
      <w:r w:rsidRPr="0002663E">
        <w:rPr>
          <w:rFonts w:ascii="ＭＳ ゴシック" w:eastAsia="ＭＳ ゴシック" w:hAnsi="ＭＳ ゴシック" w:hint="eastAsia"/>
          <w:szCs w:val="21"/>
        </w:rPr>
        <w:t>要件を満たしたシステム稼働環境を</w:t>
      </w:r>
      <w:r w:rsidR="00C10267">
        <w:rPr>
          <w:rFonts w:ascii="ＭＳ ゴシック" w:eastAsia="ＭＳ ゴシック" w:hAnsi="ＭＳ ゴシック" w:hint="eastAsia"/>
          <w:szCs w:val="21"/>
        </w:rPr>
        <w:t>作成し</w:t>
      </w:r>
      <w:r w:rsidRPr="0002663E">
        <w:rPr>
          <w:rFonts w:ascii="ＭＳ ゴシック" w:eastAsia="ＭＳ ゴシック" w:hAnsi="ＭＳ ゴシック" w:hint="eastAsia"/>
          <w:szCs w:val="21"/>
        </w:rPr>
        <w:t>、</w:t>
      </w:r>
      <w:r w:rsidR="00BD4658">
        <w:rPr>
          <w:rFonts w:ascii="ＭＳ ゴシック" w:eastAsia="ＭＳ ゴシック" w:hAnsi="ＭＳ ゴシック" w:hint="eastAsia"/>
          <w:szCs w:val="21"/>
        </w:rPr>
        <w:t>CBT</w:t>
      </w:r>
      <w:r w:rsidRPr="0002663E">
        <w:rPr>
          <w:rFonts w:ascii="ＭＳ ゴシック" w:eastAsia="ＭＳ ゴシック" w:hAnsi="ＭＳ ゴシック" w:hint="eastAsia"/>
          <w:szCs w:val="21"/>
        </w:rPr>
        <w:t>システム</w:t>
      </w:r>
      <w:r w:rsidR="00A07269">
        <w:rPr>
          <w:rFonts w:ascii="ＭＳ ゴシック" w:eastAsia="ＭＳ ゴシック" w:hAnsi="ＭＳ ゴシック" w:hint="eastAsia"/>
          <w:szCs w:val="21"/>
        </w:rPr>
        <w:t>等</w:t>
      </w:r>
      <w:r w:rsidRPr="0002663E">
        <w:rPr>
          <w:rFonts w:ascii="ＭＳ ゴシック" w:eastAsia="ＭＳ ゴシック" w:hAnsi="ＭＳ ゴシック" w:hint="eastAsia"/>
          <w:szCs w:val="21"/>
        </w:rPr>
        <w:t>の運用、保守を行う</w:t>
      </w:r>
      <w:r w:rsidR="00495146" w:rsidRPr="0002663E">
        <w:rPr>
          <w:rFonts w:ascii="ＭＳ ゴシック" w:eastAsia="ＭＳ ゴシック" w:hAnsi="ＭＳ ゴシック" w:hint="eastAsia"/>
          <w:szCs w:val="21"/>
        </w:rPr>
        <w:t>こと</w:t>
      </w:r>
      <w:r w:rsidRPr="0002663E">
        <w:rPr>
          <w:rFonts w:ascii="ＭＳ ゴシック" w:eastAsia="ＭＳ ゴシック" w:hAnsi="ＭＳ ゴシック" w:hint="eastAsia"/>
          <w:szCs w:val="21"/>
        </w:rPr>
        <w:t>。</w:t>
      </w:r>
      <w:r w:rsidR="00C10267">
        <w:rPr>
          <w:rFonts w:ascii="ＭＳ ゴシック" w:eastAsia="ＭＳ ゴシック" w:hAnsi="ＭＳ ゴシック" w:hint="eastAsia"/>
          <w:szCs w:val="21"/>
        </w:rPr>
        <w:t>なお、</w:t>
      </w:r>
      <w:r w:rsidR="00D353D0">
        <w:rPr>
          <w:rFonts w:ascii="ＭＳ ゴシック" w:eastAsia="ＭＳ ゴシック" w:hAnsi="ＭＳ ゴシック" w:hint="eastAsia"/>
          <w:szCs w:val="21"/>
        </w:rPr>
        <w:t>開発するにあたり</w:t>
      </w:r>
      <w:r w:rsidR="00C10267" w:rsidRPr="0002663E">
        <w:rPr>
          <w:rFonts w:ascii="ＭＳ ゴシック" w:eastAsia="ＭＳ ゴシック" w:hAnsi="ＭＳ ゴシック" w:hint="eastAsia"/>
          <w:szCs w:val="21"/>
        </w:rPr>
        <w:t>独立行政法人情報処理推進機構（以下「機構」という。）の提供する</w:t>
      </w:r>
      <w:r w:rsidR="00D353D0">
        <w:rPr>
          <w:rFonts w:ascii="ＭＳ ゴシック" w:eastAsia="ＭＳ ゴシック" w:hAnsi="ＭＳ ゴシック" w:hint="eastAsia"/>
          <w:szCs w:val="21"/>
        </w:rPr>
        <w:t>ソースコード</w:t>
      </w:r>
      <w:r w:rsidR="00C10267" w:rsidRPr="00D353D0">
        <w:rPr>
          <w:rFonts w:ascii="ＭＳ ゴシック" w:eastAsia="ＭＳ ゴシック" w:hAnsi="ＭＳ ゴシック" w:hint="eastAsia"/>
          <w:szCs w:val="21"/>
        </w:rPr>
        <w:t>を</w:t>
      </w:r>
      <w:r w:rsidR="00D353D0">
        <w:rPr>
          <w:rFonts w:ascii="ＭＳ ゴシック" w:eastAsia="ＭＳ ゴシック" w:hAnsi="ＭＳ ゴシック" w:hint="eastAsia"/>
          <w:szCs w:val="21"/>
        </w:rPr>
        <w:t>利用してもよい。</w:t>
      </w:r>
    </w:p>
    <w:p w14:paraId="5CE14A86" w14:textId="4EA20957" w:rsidR="00552D36" w:rsidRPr="0002663E" w:rsidRDefault="00D447F6" w:rsidP="00EC0908">
      <w:pPr>
        <w:numPr>
          <w:ilvl w:val="0"/>
          <w:numId w:val="6"/>
        </w:numPr>
        <w:ind w:left="851" w:hanging="627"/>
        <w:rPr>
          <w:rFonts w:ascii="ＭＳ ゴシック" w:eastAsia="ＭＳ ゴシック" w:hAnsi="ＭＳ ゴシック"/>
          <w:szCs w:val="21"/>
        </w:rPr>
      </w:pPr>
      <w:r>
        <w:rPr>
          <w:rFonts w:ascii="ＭＳ ゴシック" w:eastAsia="ＭＳ ゴシック" w:hAnsi="ＭＳ ゴシック" w:hint="eastAsia"/>
          <w:szCs w:val="21"/>
        </w:rPr>
        <w:t>CBTシステム</w:t>
      </w:r>
      <w:r w:rsidR="00A07269">
        <w:rPr>
          <w:rFonts w:ascii="ＭＳ ゴシック" w:eastAsia="ＭＳ ゴシック" w:hAnsi="ＭＳ ゴシック" w:hint="eastAsia"/>
          <w:szCs w:val="21"/>
        </w:rPr>
        <w:t>等</w:t>
      </w:r>
      <w:r w:rsidR="007E3F60" w:rsidRPr="0002663E">
        <w:rPr>
          <w:rFonts w:ascii="ＭＳ ゴシック" w:eastAsia="ＭＳ ゴシック" w:hAnsi="ＭＳ ゴシック" w:hint="eastAsia"/>
          <w:szCs w:val="21"/>
        </w:rPr>
        <w:t>にセキュリティ</w:t>
      </w:r>
      <w:r w:rsidR="002433A2" w:rsidRPr="0002663E">
        <w:rPr>
          <w:rFonts w:ascii="ＭＳ ゴシック" w:eastAsia="ＭＳ ゴシック" w:hAnsi="ＭＳ ゴシック" w:hint="eastAsia"/>
          <w:szCs w:val="21"/>
        </w:rPr>
        <w:t>の</w:t>
      </w:r>
      <w:r w:rsidR="007E3F60" w:rsidRPr="0002663E">
        <w:rPr>
          <w:rFonts w:ascii="ＭＳ ゴシック" w:eastAsia="ＭＳ ゴシック" w:hAnsi="ＭＳ ゴシック" w:hint="eastAsia"/>
          <w:szCs w:val="21"/>
        </w:rPr>
        <w:t>脆弱性が発見された場合は適切に修正すること。</w:t>
      </w:r>
    </w:p>
    <w:p w14:paraId="7FE7435F" w14:textId="1B6EC2D4" w:rsidR="007E3F60" w:rsidRPr="0002663E" w:rsidRDefault="00D07A0C" w:rsidP="00EC0908">
      <w:pPr>
        <w:numPr>
          <w:ilvl w:val="0"/>
          <w:numId w:val="6"/>
        </w:numPr>
        <w:ind w:left="851" w:hanging="627"/>
        <w:rPr>
          <w:rFonts w:ascii="ＭＳ ゴシック" w:eastAsia="ＭＳ ゴシック" w:hAnsi="ＭＳ ゴシック"/>
          <w:szCs w:val="21"/>
        </w:rPr>
      </w:pPr>
      <w:r>
        <w:rPr>
          <w:rFonts w:ascii="ＭＳ ゴシック" w:eastAsia="ＭＳ ゴシック" w:hAnsi="ＭＳ ゴシック" w:hint="eastAsia"/>
          <w:szCs w:val="21"/>
        </w:rPr>
        <w:t>CBTシステム</w:t>
      </w:r>
      <w:r w:rsidR="00A07269">
        <w:rPr>
          <w:rFonts w:ascii="ＭＳ ゴシック" w:eastAsia="ＭＳ ゴシック" w:hAnsi="ＭＳ ゴシック" w:hint="eastAsia"/>
          <w:szCs w:val="21"/>
        </w:rPr>
        <w:t>等</w:t>
      </w:r>
      <w:r w:rsidR="007E3F60" w:rsidRPr="0002663E">
        <w:rPr>
          <w:rFonts w:ascii="ＭＳ ゴシック" w:eastAsia="ＭＳ ゴシック" w:hAnsi="ＭＳ ゴシック" w:hint="eastAsia"/>
          <w:szCs w:val="21"/>
        </w:rPr>
        <w:t>の稼動環境について、現行と同様にする必要はないが新環境に合わせて</w:t>
      </w:r>
      <w:r w:rsidR="00830E54">
        <w:rPr>
          <w:rFonts w:ascii="ＭＳ ゴシック" w:eastAsia="ＭＳ ゴシック" w:hAnsi="ＭＳ ゴシック" w:hint="eastAsia"/>
          <w:szCs w:val="21"/>
        </w:rPr>
        <w:t>作成し運用・保守</w:t>
      </w:r>
      <w:r w:rsidR="007E3F60" w:rsidRPr="0002663E">
        <w:rPr>
          <w:rFonts w:ascii="ＭＳ ゴシック" w:eastAsia="ＭＳ ゴシック" w:hAnsi="ＭＳ ゴシック" w:hint="eastAsia"/>
          <w:szCs w:val="21"/>
        </w:rPr>
        <w:t>すること。</w:t>
      </w:r>
    </w:p>
    <w:p w14:paraId="67D27C4B" w14:textId="77777777" w:rsidR="00612AE4" w:rsidRPr="0002663E" w:rsidRDefault="00C55673" w:rsidP="00EC0908">
      <w:pPr>
        <w:numPr>
          <w:ilvl w:val="0"/>
          <w:numId w:val="6"/>
        </w:numPr>
        <w:ind w:left="851" w:hanging="627"/>
        <w:rPr>
          <w:rFonts w:ascii="ＭＳ ゴシック" w:eastAsia="ＭＳ ゴシック" w:hAnsi="ＭＳ ゴシック"/>
          <w:szCs w:val="21"/>
        </w:rPr>
      </w:pPr>
      <w:r w:rsidRPr="0002663E">
        <w:rPr>
          <w:rFonts w:ascii="ＭＳ ゴシック" w:eastAsia="ＭＳ ゴシック" w:hAnsi="ＭＳ ゴシック"/>
          <w:szCs w:val="21"/>
        </w:rPr>
        <w:t>Webによるインターネット申込受付、各種免除制度の利用、申込状況確認、変更、試験結果の確認を可能と</w:t>
      </w:r>
      <w:r w:rsidR="00612AE4" w:rsidRPr="0002663E">
        <w:rPr>
          <w:rFonts w:ascii="ＭＳ ゴシック" w:eastAsia="ＭＳ ゴシック" w:hAnsi="ＭＳ ゴシック" w:hint="eastAsia"/>
          <w:szCs w:val="21"/>
        </w:rPr>
        <w:t>し</w:t>
      </w:r>
      <w:r w:rsidRPr="0002663E">
        <w:rPr>
          <w:rFonts w:ascii="ＭＳ ゴシック" w:eastAsia="ＭＳ ゴシック" w:hAnsi="ＭＳ ゴシック"/>
          <w:szCs w:val="21"/>
        </w:rPr>
        <w:t>、利用者登録・変更・削除の機能を</w:t>
      </w:r>
      <w:r w:rsidR="00612AE4" w:rsidRPr="0002663E">
        <w:rPr>
          <w:rFonts w:ascii="ＭＳ ゴシック" w:eastAsia="ＭＳ ゴシック" w:hAnsi="ＭＳ ゴシック" w:hint="eastAsia"/>
          <w:szCs w:val="21"/>
        </w:rPr>
        <w:t>整備</w:t>
      </w:r>
      <w:r w:rsidRPr="0002663E">
        <w:rPr>
          <w:rFonts w:ascii="ＭＳ ゴシック" w:eastAsia="ＭＳ ゴシック" w:hAnsi="ＭＳ ゴシック"/>
          <w:szCs w:val="21"/>
        </w:rPr>
        <w:t>すること。</w:t>
      </w:r>
    </w:p>
    <w:p w14:paraId="70591463" w14:textId="77777777" w:rsidR="00EB7239" w:rsidRDefault="00C55673" w:rsidP="00EC0908">
      <w:pPr>
        <w:numPr>
          <w:ilvl w:val="0"/>
          <w:numId w:val="6"/>
        </w:numPr>
        <w:ind w:left="851" w:hanging="627"/>
        <w:rPr>
          <w:rFonts w:ascii="ＭＳ ゴシック" w:eastAsia="ＭＳ ゴシック" w:hAnsi="ＭＳ ゴシック"/>
          <w:szCs w:val="21"/>
        </w:rPr>
      </w:pPr>
      <w:r w:rsidRPr="0002663E">
        <w:rPr>
          <w:rFonts w:ascii="ＭＳ ゴシック" w:eastAsia="ＭＳ ゴシック" w:hAnsi="ＭＳ ゴシック"/>
          <w:szCs w:val="21"/>
        </w:rPr>
        <w:t>決済方法はクレジットカード、コンビニ、ペイジー（各種銀行機関）</w:t>
      </w:r>
      <w:r w:rsidR="00612AE4" w:rsidRPr="0002663E">
        <w:rPr>
          <w:rFonts w:ascii="ＭＳ ゴシック" w:eastAsia="ＭＳ ゴシック" w:hAnsi="ＭＳ ゴシック" w:hint="eastAsia"/>
          <w:szCs w:val="21"/>
        </w:rPr>
        <w:t>に対応し</w:t>
      </w:r>
      <w:r w:rsidRPr="0002663E">
        <w:rPr>
          <w:rFonts w:ascii="ＭＳ ゴシック" w:eastAsia="ＭＳ ゴシック" w:hAnsi="ＭＳ ゴシック"/>
          <w:szCs w:val="21"/>
        </w:rPr>
        <w:t>、バウチャー</w:t>
      </w:r>
      <w:r w:rsidR="00612AE4" w:rsidRPr="0002663E">
        <w:rPr>
          <w:rFonts w:ascii="ＭＳ ゴシック" w:eastAsia="ＭＳ ゴシック" w:hAnsi="ＭＳ ゴシック" w:hint="eastAsia"/>
          <w:szCs w:val="21"/>
        </w:rPr>
        <w:t>チケット</w:t>
      </w:r>
      <w:r w:rsidRPr="0002663E">
        <w:rPr>
          <w:rFonts w:ascii="ＭＳ ゴシック" w:eastAsia="ＭＳ ゴシック" w:hAnsi="ＭＳ ゴシック"/>
          <w:szCs w:val="21"/>
        </w:rPr>
        <w:t>に</w:t>
      </w:r>
      <w:r w:rsidR="00612AE4" w:rsidRPr="0002663E">
        <w:rPr>
          <w:rFonts w:ascii="ＭＳ ゴシック" w:eastAsia="ＭＳ ゴシック" w:hAnsi="ＭＳ ゴシック" w:hint="eastAsia"/>
          <w:szCs w:val="21"/>
        </w:rPr>
        <w:t>対応できる機能を整備</w:t>
      </w:r>
      <w:r w:rsidRPr="0002663E">
        <w:rPr>
          <w:rFonts w:ascii="ＭＳ ゴシック" w:eastAsia="ＭＳ ゴシック" w:hAnsi="ＭＳ ゴシック"/>
          <w:szCs w:val="21"/>
        </w:rPr>
        <w:t>すること。</w:t>
      </w:r>
    </w:p>
    <w:p w14:paraId="1BBC26EA" w14:textId="5ACD7B2E" w:rsidR="00B367E1" w:rsidRDefault="00A027EE" w:rsidP="00EC0908">
      <w:pPr>
        <w:numPr>
          <w:ilvl w:val="0"/>
          <w:numId w:val="6"/>
        </w:numPr>
        <w:ind w:left="851" w:hanging="627"/>
        <w:rPr>
          <w:rFonts w:ascii="ＭＳ ゴシック" w:eastAsia="ＭＳ ゴシック" w:hAnsi="ＭＳ ゴシック"/>
          <w:szCs w:val="21"/>
        </w:rPr>
      </w:pPr>
      <w:r>
        <w:rPr>
          <w:rFonts w:ascii="ＭＳ ゴシック" w:eastAsia="ＭＳ ゴシック" w:hAnsi="ＭＳ ゴシック" w:hint="eastAsia"/>
          <w:szCs w:val="21"/>
        </w:rPr>
        <w:t>領収書</w:t>
      </w:r>
      <w:r w:rsidR="00C509A9">
        <w:rPr>
          <w:rFonts w:ascii="ＭＳ ゴシック" w:eastAsia="ＭＳ ゴシック" w:hAnsi="ＭＳ ゴシック" w:hint="eastAsia"/>
          <w:szCs w:val="21"/>
        </w:rPr>
        <w:t>兼適格請求書の</w:t>
      </w:r>
      <w:r>
        <w:rPr>
          <w:rFonts w:ascii="ＭＳ ゴシック" w:eastAsia="ＭＳ ゴシック" w:hAnsi="ＭＳ ゴシック" w:hint="eastAsia"/>
          <w:szCs w:val="21"/>
        </w:rPr>
        <w:t>発行機能を有</w:t>
      </w:r>
      <w:r w:rsidR="00EB7239">
        <w:rPr>
          <w:rFonts w:ascii="ＭＳ ゴシック" w:eastAsia="ＭＳ ゴシック" w:hAnsi="ＭＳ ゴシック" w:hint="eastAsia"/>
          <w:szCs w:val="21"/>
        </w:rPr>
        <w:t>すること。また</w:t>
      </w:r>
      <w:r>
        <w:rPr>
          <w:rFonts w:ascii="ＭＳ ゴシック" w:eastAsia="ＭＳ ゴシック" w:hAnsi="ＭＳ ゴシック" w:hint="eastAsia"/>
          <w:szCs w:val="21"/>
        </w:rPr>
        <w:t>名義は機構にすること。（各社の手数料は含めない様式とする。）</w:t>
      </w:r>
      <w:r w:rsidR="00412915">
        <w:rPr>
          <w:rFonts w:ascii="ＭＳ ゴシック" w:eastAsia="ＭＳ ゴシック" w:hAnsi="ＭＳ ゴシック" w:hint="eastAsia"/>
          <w:szCs w:val="21"/>
        </w:rPr>
        <w:t>また、領収書兼適格請求書の保管については、法律に沿って適切に取り扱うこと。</w:t>
      </w:r>
    </w:p>
    <w:p w14:paraId="302AFB7D" w14:textId="7949FFFE" w:rsidR="00EB7239" w:rsidRDefault="00EB7239" w:rsidP="00EC0908">
      <w:pPr>
        <w:numPr>
          <w:ilvl w:val="0"/>
          <w:numId w:val="6"/>
        </w:numPr>
        <w:ind w:left="851" w:hanging="627"/>
        <w:rPr>
          <w:rFonts w:ascii="ＭＳ ゴシック" w:eastAsia="ＭＳ ゴシック" w:hAnsi="ＭＳ ゴシック"/>
          <w:szCs w:val="21"/>
        </w:rPr>
      </w:pPr>
      <w:r>
        <w:rPr>
          <w:rFonts w:ascii="ＭＳ ゴシック" w:eastAsia="ＭＳ ゴシック" w:hAnsi="ＭＳ ゴシック" w:hint="eastAsia"/>
          <w:szCs w:val="21"/>
        </w:rPr>
        <w:t>利用者が受験申込またはバウチャー購入時に請求書を求めた場合、請求書を発行すること。</w:t>
      </w:r>
    </w:p>
    <w:p w14:paraId="4C20AEA1" w14:textId="0747788B" w:rsidR="00FB1DEE" w:rsidRDefault="00FB1DEE" w:rsidP="00FB1DEE">
      <w:pPr>
        <w:ind w:left="851"/>
        <w:rPr>
          <w:rFonts w:ascii="ＭＳ ゴシック" w:eastAsia="ＭＳ ゴシック" w:hAnsi="ＭＳ ゴシック"/>
          <w:szCs w:val="21"/>
        </w:rPr>
      </w:pPr>
      <w:r>
        <w:rPr>
          <w:rFonts w:ascii="ＭＳ ゴシック" w:eastAsia="ＭＳ ゴシック" w:hAnsi="ＭＳ ゴシック" w:hint="eastAsia"/>
          <w:szCs w:val="21"/>
        </w:rPr>
        <w:t>（システムで自動発行、再発行する仕組を構築しても可とする。）</w:t>
      </w:r>
    </w:p>
    <w:p w14:paraId="2DBA45B5" w14:textId="3E0BA22D" w:rsidR="00637C4D" w:rsidRDefault="00637C4D" w:rsidP="00EC0908">
      <w:pPr>
        <w:numPr>
          <w:ilvl w:val="0"/>
          <w:numId w:val="6"/>
        </w:numPr>
        <w:ind w:left="851" w:hanging="627"/>
        <w:rPr>
          <w:rFonts w:ascii="ＭＳ ゴシック" w:eastAsia="ＭＳ ゴシック" w:hAnsi="ＭＳ ゴシック"/>
          <w:szCs w:val="21"/>
        </w:rPr>
      </w:pPr>
      <w:r>
        <w:rPr>
          <w:rFonts w:ascii="ＭＳ ゴシック" w:eastAsia="ＭＳ ゴシック" w:hAnsi="ＭＳ ゴシック" w:hint="eastAsia"/>
          <w:szCs w:val="21"/>
        </w:rPr>
        <w:t>バウチャーは</w:t>
      </w:r>
      <w:r w:rsidR="00662B11">
        <w:rPr>
          <w:rFonts w:ascii="ＭＳ ゴシック" w:eastAsia="ＭＳ ゴシック" w:hAnsi="ＭＳ ゴシック" w:hint="eastAsia"/>
          <w:szCs w:val="21"/>
        </w:rPr>
        <w:t>各</w:t>
      </w:r>
      <w:r>
        <w:rPr>
          <w:rFonts w:ascii="ＭＳ ゴシック" w:eastAsia="ＭＳ ゴシック" w:hAnsi="ＭＳ ゴシック" w:hint="eastAsia"/>
          <w:szCs w:val="21"/>
        </w:rPr>
        <w:t>試験区分で利用できるチケット体系</w:t>
      </w:r>
      <w:r w:rsidR="00662B11">
        <w:rPr>
          <w:rFonts w:ascii="ＭＳ ゴシック" w:eastAsia="ＭＳ ゴシック" w:hAnsi="ＭＳ ゴシック" w:hint="eastAsia"/>
          <w:szCs w:val="21"/>
        </w:rPr>
        <w:t>を用意する</w:t>
      </w:r>
      <w:r>
        <w:rPr>
          <w:rFonts w:ascii="ＭＳ ゴシック" w:eastAsia="ＭＳ ゴシック" w:hAnsi="ＭＳ ゴシック" w:hint="eastAsia"/>
          <w:szCs w:val="21"/>
        </w:rPr>
        <w:t>こと。</w:t>
      </w:r>
    </w:p>
    <w:p w14:paraId="42E432E9" w14:textId="445C1283" w:rsidR="00A55BE7" w:rsidRPr="0002663E" w:rsidRDefault="00A55BE7" w:rsidP="00A55BE7">
      <w:pPr>
        <w:ind w:left="851"/>
        <w:rPr>
          <w:rFonts w:ascii="ＭＳ ゴシック" w:eastAsia="ＭＳ ゴシック" w:hAnsi="ＭＳ ゴシック"/>
          <w:szCs w:val="21"/>
        </w:rPr>
      </w:pPr>
      <w:r>
        <w:rPr>
          <w:rFonts w:ascii="ＭＳ ゴシック" w:eastAsia="ＭＳ ゴシック" w:hAnsi="ＭＳ ゴシック" w:hint="eastAsia"/>
          <w:szCs w:val="21"/>
        </w:rPr>
        <w:t>但し、受験料が</w:t>
      </w:r>
      <w:r w:rsidR="00662B11">
        <w:rPr>
          <w:rFonts w:ascii="ＭＳ ゴシック" w:eastAsia="ＭＳ ゴシック" w:hAnsi="ＭＳ ゴシック" w:hint="eastAsia"/>
          <w:szCs w:val="21"/>
        </w:rPr>
        <w:t>同一の</w:t>
      </w:r>
      <w:r>
        <w:rPr>
          <w:rFonts w:ascii="ＭＳ ゴシック" w:eastAsia="ＭＳ ゴシック" w:hAnsi="ＭＳ ゴシック" w:hint="eastAsia"/>
          <w:szCs w:val="21"/>
        </w:rPr>
        <w:t>試験区分の場合</w:t>
      </w:r>
      <w:r w:rsidR="00F97E86">
        <w:rPr>
          <w:rFonts w:ascii="ＭＳ ゴシック" w:eastAsia="ＭＳ ゴシック" w:hAnsi="ＭＳ ゴシック" w:hint="eastAsia"/>
          <w:szCs w:val="21"/>
        </w:rPr>
        <w:t>、</w:t>
      </w:r>
      <w:r>
        <w:rPr>
          <w:rFonts w:ascii="ＭＳ ゴシック" w:eastAsia="ＭＳ ゴシック" w:hAnsi="ＭＳ ゴシック" w:hint="eastAsia"/>
          <w:szCs w:val="21"/>
        </w:rPr>
        <w:t>チケット</w:t>
      </w:r>
      <w:r w:rsidR="00662B11">
        <w:rPr>
          <w:rFonts w:ascii="ＭＳ ゴシック" w:eastAsia="ＭＳ ゴシック" w:hAnsi="ＭＳ ゴシック" w:hint="eastAsia"/>
          <w:szCs w:val="21"/>
        </w:rPr>
        <w:t>を共用</w:t>
      </w:r>
      <w:r w:rsidR="003A1521">
        <w:rPr>
          <w:rFonts w:ascii="ＭＳ ゴシック" w:eastAsia="ＭＳ ゴシック" w:hAnsi="ＭＳ ゴシック" w:hint="eastAsia"/>
          <w:szCs w:val="21"/>
        </w:rPr>
        <w:t>可と</w:t>
      </w:r>
      <w:r w:rsidR="00662B11">
        <w:rPr>
          <w:rFonts w:ascii="ＭＳ ゴシック" w:eastAsia="ＭＳ ゴシック" w:hAnsi="ＭＳ ゴシック" w:hint="eastAsia"/>
          <w:szCs w:val="21"/>
        </w:rPr>
        <w:t>するか別途協議できるものとする。</w:t>
      </w:r>
    </w:p>
    <w:p w14:paraId="50EFAC24" w14:textId="12A4520D" w:rsidR="00C55673" w:rsidRPr="0002663E" w:rsidRDefault="00C55673" w:rsidP="00EC0908">
      <w:pPr>
        <w:numPr>
          <w:ilvl w:val="0"/>
          <w:numId w:val="6"/>
        </w:numPr>
        <w:rPr>
          <w:rFonts w:ascii="ＭＳ ゴシック" w:eastAsia="ＭＳ ゴシック" w:hAnsi="ＭＳ ゴシック"/>
          <w:szCs w:val="21"/>
        </w:rPr>
      </w:pPr>
      <w:r w:rsidRPr="0002663E">
        <w:rPr>
          <w:rFonts w:ascii="ＭＳ ゴシック" w:eastAsia="ＭＳ ゴシック" w:hAnsi="ＭＳ ゴシック"/>
          <w:szCs w:val="21"/>
        </w:rPr>
        <w:t>試験の実施方法は、CBTとIBTの二つを実現すること。</w:t>
      </w:r>
    </w:p>
    <w:p w14:paraId="15ABBA3F" w14:textId="4032DD69" w:rsidR="00C55673" w:rsidRDefault="00C55673" w:rsidP="00EC0908">
      <w:pPr>
        <w:numPr>
          <w:ilvl w:val="0"/>
          <w:numId w:val="6"/>
        </w:numPr>
        <w:rPr>
          <w:rFonts w:ascii="ＭＳ ゴシック" w:eastAsia="ＭＳ ゴシック" w:hAnsi="ＭＳ ゴシック"/>
          <w:szCs w:val="21"/>
        </w:rPr>
      </w:pPr>
      <w:r w:rsidRPr="0002663E">
        <w:rPr>
          <w:rFonts w:ascii="ＭＳ ゴシック" w:eastAsia="ＭＳ ゴシック" w:hAnsi="ＭＳ ゴシック"/>
          <w:szCs w:val="21"/>
        </w:rPr>
        <w:t>CBTについては、</w:t>
      </w:r>
      <w:r w:rsidR="009A4AE4" w:rsidRPr="009A4AE4">
        <w:rPr>
          <w:rFonts w:ascii="ＭＳ ゴシック" w:eastAsia="ＭＳ ゴシック" w:hAnsi="ＭＳ ゴシック" w:hint="eastAsia"/>
          <w:szCs w:val="21"/>
        </w:rPr>
        <w:t>47 都道府県にそれぞれ一カ所以上、かつ一カ所は当該都道府県の人口最大都市に設置し、</w:t>
      </w:r>
      <w:r w:rsidRPr="0002663E">
        <w:rPr>
          <w:rFonts w:ascii="ＭＳ ゴシック" w:eastAsia="ＭＳ ゴシック" w:hAnsi="ＭＳ ゴシック"/>
          <w:szCs w:val="21"/>
        </w:rPr>
        <w:t>要件を満たす回数、席数の試験を実施すること。また、試験日当日の受付、監督、報告等のTC運営を行うこと。</w:t>
      </w:r>
    </w:p>
    <w:p w14:paraId="4F10FA41" w14:textId="04A1E682" w:rsidR="005A010A" w:rsidRDefault="00245A6B" w:rsidP="00EC0908">
      <w:pPr>
        <w:numPr>
          <w:ilvl w:val="0"/>
          <w:numId w:val="6"/>
        </w:numPr>
        <w:rPr>
          <w:rFonts w:ascii="ＭＳ ゴシック" w:eastAsia="ＭＳ ゴシック" w:hAnsi="ＭＳ ゴシック"/>
          <w:szCs w:val="21"/>
        </w:rPr>
      </w:pPr>
      <w:r w:rsidRPr="00245A6B">
        <w:rPr>
          <w:rFonts w:ascii="ＭＳ ゴシック" w:eastAsia="ＭＳ ゴシック" w:hAnsi="ＭＳ ゴシック" w:hint="eastAsia"/>
          <w:szCs w:val="21"/>
        </w:rPr>
        <w:t>特別開催施設</w:t>
      </w:r>
      <w:r>
        <w:rPr>
          <w:rFonts w:ascii="ＭＳ ゴシック" w:eastAsia="ＭＳ ゴシック" w:hAnsi="ＭＳ ゴシック" w:hint="eastAsia"/>
          <w:szCs w:val="21"/>
        </w:rPr>
        <w:t>(矯正施設等)で</w:t>
      </w:r>
      <w:r w:rsidRPr="00245A6B">
        <w:rPr>
          <w:rFonts w:ascii="ＭＳ ゴシック" w:eastAsia="ＭＳ ゴシック" w:hAnsi="ＭＳ ゴシック" w:hint="eastAsia"/>
          <w:szCs w:val="21"/>
        </w:rPr>
        <w:t>CBT</w:t>
      </w:r>
      <w:r>
        <w:rPr>
          <w:rFonts w:ascii="ＭＳ ゴシック" w:eastAsia="ＭＳ ゴシック" w:hAnsi="ＭＳ ゴシック" w:hint="eastAsia"/>
          <w:szCs w:val="21"/>
        </w:rPr>
        <w:t>方式等で</w:t>
      </w:r>
      <w:r w:rsidRPr="00245A6B">
        <w:rPr>
          <w:rFonts w:ascii="ＭＳ ゴシック" w:eastAsia="ＭＳ ゴシック" w:hAnsi="ＭＳ ゴシック" w:hint="eastAsia"/>
          <w:szCs w:val="21"/>
        </w:rPr>
        <w:t>受験</w:t>
      </w:r>
      <w:r>
        <w:rPr>
          <w:rFonts w:ascii="ＭＳ ゴシック" w:eastAsia="ＭＳ ゴシック" w:hAnsi="ＭＳ ゴシック" w:hint="eastAsia"/>
          <w:szCs w:val="21"/>
        </w:rPr>
        <w:t>できる運用とすること。</w:t>
      </w:r>
    </w:p>
    <w:p w14:paraId="2EBE7E33" w14:textId="5BDF5181" w:rsidR="005A010A" w:rsidRPr="005A010A" w:rsidRDefault="005A010A" w:rsidP="005A010A">
      <w:pPr>
        <w:numPr>
          <w:ilvl w:val="0"/>
          <w:numId w:val="6"/>
        </w:numPr>
        <w:rPr>
          <w:rFonts w:ascii="ＭＳ ゴシック" w:eastAsia="ＭＳ ゴシック" w:hAnsi="ＭＳ ゴシック"/>
          <w:szCs w:val="21"/>
        </w:rPr>
      </w:pPr>
      <w:r>
        <w:rPr>
          <w:rFonts w:ascii="ＭＳ ゴシック" w:eastAsia="ＭＳ ゴシック" w:hAnsi="ＭＳ ゴシック" w:hint="eastAsia"/>
          <w:szCs w:val="21"/>
        </w:rPr>
        <w:t>集合型</w:t>
      </w:r>
      <w:r w:rsidRPr="0002663E">
        <w:rPr>
          <w:rFonts w:ascii="ＭＳ ゴシック" w:eastAsia="ＭＳ ゴシック" w:hAnsi="ＭＳ ゴシック"/>
          <w:szCs w:val="21"/>
        </w:rPr>
        <w:t>IBTについては、実施は未定である。ただし、運用開始決定後、遅滞なく</w:t>
      </w:r>
      <w:r w:rsidRPr="0002663E">
        <w:rPr>
          <w:rFonts w:ascii="ＭＳ ゴシック" w:eastAsia="ＭＳ ゴシック" w:hAnsi="ＭＳ ゴシック" w:hint="eastAsia"/>
          <w:szCs w:val="21"/>
        </w:rPr>
        <w:t>業務</w:t>
      </w:r>
      <w:r w:rsidRPr="0002663E">
        <w:rPr>
          <w:rFonts w:ascii="ＭＳ ゴシック" w:eastAsia="ＭＳ ゴシック" w:hAnsi="ＭＳ ゴシック"/>
          <w:szCs w:val="21"/>
        </w:rPr>
        <w:t>を開始すること。</w:t>
      </w:r>
    </w:p>
    <w:p w14:paraId="7814BC34" w14:textId="0369B280" w:rsidR="00C55673" w:rsidRPr="0002663E" w:rsidRDefault="00C55673" w:rsidP="00EC0908">
      <w:pPr>
        <w:numPr>
          <w:ilvl w:val="0"/>
          <w:numId w:val="6"/>
        </w:numPr>
        <w:rPr>
          <w:rFonts w:ascii="ＭＳ ゴシック" w:eastAsia="ＭＳ ゴシック" w:hAnsi="ＭＳ ゴシック"/>
          <w:szCs w:val="21"/>
        </w:rPr>
      </w:pPr>
      <w:r w:rsidRPr="0002663E">
        <w:rPr>
          <w:rFonts w:ascii="ＭＳ ゴシック" w:eastAsia="ＭＳ ゴシック" w:hAnsi="ＭＳ ゴシック"/>
          <w:szCs w:val="21"/>
        </w:rPr>
        <w:t>IBTについては、実施は未定である。ただし、運用開始決定後、遅滞なく</w:t>
      </w:r>
      <w:r w:rsidR="009B03A1" w:rsidRPr="0002663E">
        <w:rPr>
          <w:rFonts w:ascii="ＭＳ ゴシック" w:eastAsia="ＭＳ ゴシック" w:hAnsi="ＭＳ ゴシック" w:hint="eastAsia"/>
          <w:szCs w:val="21"/>
        </w:rPr>
        <w:t>業務</w:t>
      </w:r>
      <w:r w:rsidRPr="0002663E">
        <w:rPr>
          <w:rFonts w:ascii="ＭＳ ゴシック" w:eastAsia="ＭＳ ゴシック" w:hAnsi="ＭＳ ゴシック"/>
          <w:szCs w:val="21"/>
        </w:rPr>
        <w:t>を開始すること。</w:t>
      </w:r>
    </w:p>
    <w:p w14:paraId="4E85155E" w14:textId="77777777" w:rsidR="00C55673" w:rsidRPr="0002663E" w:rsidRDefault="00C55673" w:rsidP="00EC0908">
      <w:pPr>
        <w:numPr>
          <w:ilvl w:val="0"/>
          <w:numId w:val="6"/>
        </w:numPr>
        <w:rPr>
          <w:rFonts w:ascii="ＭＳ ゴシック" w:eastAsia="ＭＳ ゴシック" w:hAnsi="ＭＳ ゴシック"/>
          <w:szCs w:val="21"/>
        </w:rPr>
      </w:pPr>
      <w:r w:rsidRPr="0002663E">
        <w:rPr>
          <w:rFonts w:ascii="ＭＳ ゴシック" w:eastAsia="ＭＳ ゴシック" w:hAnsi="ＭＳ ゴシック"/>
          <w:szCs w:val="21"/>
        </w:rPr>
        <w:t>コールセンターを開設し、受験者等からの試験に関する問い合わせに対応すること。</w:t>
      </w:r>
    </w:p>
    <w:p w14:paraId="6291A85D" w14:textId="05BBBFFD" w:rsidR="00C55673" w:rsidRPr="0002663E" w:rsidRDefault="00C55673" w:rsidP="00EC0908">
      <w:pPr>
        <w:numPr>
          <w:ilvl w:val="0"/>
          <w:numId w:val="6"/>
        </w:numPr>
        <w:rPr>
          <w:rFonts w:ascii="ＭＳ ゴシック" w:eastAsia="ＭＳ ゴシック" w:hAnsi="ＭＳ ゴシック"/>
          <w:szCs w:val="21"/>
        </w:rPr>
      </w:pPr>
      <w:bookmarkStart w:id="22" w:name="_Hlk116244199"/>
      <w:r w:rsidRPr="0002663E">
        <w:rPr>
          <w:rFonts w:ascii="ＭＳ ゴシック" w:eastAsia="ＭＳ ゴシック" w:hAnsi="ＭＳ ゴシック"/>
          <w:szCs w:val="21"/>
        </w:rPr>
        <w:t>TCは、CBT用の試験アプリケーションソフトウェアを設定したPC、受験用に仕切られた座席、必要な通信環境及びサーバ、受験者が荷物をしまうための収納設備を備えること。試験アプリケーションソフトウェアは、受験者の認証、出題する試験問題の表示、受験者からの解答入力の受付、試験時間管理、試験終了後の結果速報表示の機能を</w:t>
      </w:r>
      <w:r w:rsidR="008B09C2" w:rsidRPr="0002663E">
        <w:rPr>
          <w:rFonts w:ascii="ＭＳ ゴシック" w:eastAsia="ＭＳ ゴシック" w:hAnsi="ＭＳ ゴシック" w:hint="eastAsia"/>
          <w:szCs w:val="21"/>
        </w:rPr>
        <w:t>整備する</w:t>
      </w:r>
      <w:r w:rsidRPr="0002663E">
        <w:rPr>
          <w:rFonts w:ascii="ＭＳ ゴシック" w:eastAsia="ＭＳ ゴシック" w:hAnsi="ＭＳ ゴシック"/>
          <w:szCs w:val="21"/>
        </w:rPr>
        <w:t>こと。</w:t>
      </w:r>
    </w:p>
    <w:p w14:paraId="08F4E33C" w14:textId="4E02DC09" w:rsidR="00C55673" w:rsidRPr="0002663E" w:rsidRDefault="00C55673" w:rsidP="00EC0908">
      <w:pPr>
        <w:numPr>
          <w:ilvl w:val="0"/>
          <w:numId w:val="6"/>
        </w:numPr>
        <w:rPr>
          <w:rFonts w:ascii="ＭＳ ゴシック" w:eastAsia="ＭＳ ゴシック" w:hAnsi="ＭＳ ゴシック"/>
          <w:szCs w:val="21"/>
        </w:rPr>
      </w:pPr>
      <w:r w:rsidRPr="0002663E">
        <w:rPr>
          <w:rFonts w:ascii="ＭＳ ゴシック" w:eastAsia="ＭＳ ゴシック" w:hAnsi="ＭＳ ゴシック"/>
          <w:szCs w:val="21"/>
        </w:rPr>
        <w:t>カメラ、マイクを使ったリモート監督員によるリモート監視によって、IBTによる受験を実現できる</w:t>
      </w:r>
      <w:r w:rsidR="009B03A1" w:rsidRPr="0002663E">
        <w:rPr>
          <w:rFonts w:ascii="ＭＳ ゴシック" w:eastAsia="ＭＳ ゴシック" w:hAnsi="ＭＳ ゴシック" w:hint="eastAsia"/>
          <w:szCs w:val="21"/>
        </w:rPr>
        <w:t>業務</w:t>
      </w:r>
      <w:r w:rsidRPr="0002663E">
        <w:rPr>
          <w:rFonts w:ascii="ＭＳ ゴシック" w:eastAsia="ＭＳ ゴシック" w:hAnsi="ＭＳ ゴシック"/>
          <w:szCs w:val="21"/>
        </w:rPr>
        <w:t>を実現すること。IBT用の仕組みとして、CBT用の試験アプリケーションソフトウェアと同等の機能に加えて、監督員と受験者とのコミュニケーション及び不正監視に必要な機能、受験者のPCの各種環境をチェックする機能、紙のメモ用紙の代替としてのメモ機能、受験者の一時離席及び科目間の休憩に対応する機能を備えること。リモート監督員の教育サポート体制の整備を実施すること。</w:t>
      </w:r>
    </w:p>
    <w:p w14:paraId="75317910" w14:textId="7AD4BB02" w:rsidR="00951885" w:rsidRPr="0002663E" w:rsidRDefault="00B65263" w:rsidP="00EC0908">
      <w:pPr>
        <w:numPr>
          <w:ilvl w:val="0"/>
          <w:numId w:val="6"/>
        </w:numPr>
        <w:rPr>
          <w:rFonts w:ascii="ＭＳ ゴシック" w:eastAsia="ＭＳ ゴシック" w:hAnsi="ＭＳ ゴシック"/>
          <w:szCs w:val="21"/>
        </w:rPr>
      </w:pPr>
      <w:r w:rsidRPr="0002663E">
        <w:rPr>
          <w:rFonts w:ascii="ＭＳ ゴシック" w:eastAsia="ＭＳ ゴシック" w:hAnsi="ＭＳ ゴシック" w:hint="eastAsia"/>
          <w:szCs w:val="21"/>
        </w:rPr>
        <w:t>CBT試験で</w:t>
      </w:r>
      <w:r w:rsidR="005A5782" w:rsidRPr="0002663E">
        <w:rPr>
          <w:rFonts w:ascii="ＭＳ ゴシック" w:eastAsia="ＭＳ ゴシック" w:hAnsi="ＭＳ ゴシック" w:hint="eastAsia"/>
          <w:szCs w:val="21"/>
        </w:rPr>
        <w:t>受験が出来ない対象者に対して、特別措置試験を実施すること。また、運営会場の設置、試験の監視を実施すること。</w:t>
      </w:r>
    </w:p>
    <w:p w14:paraId="35BE3A68" w14:textId="222EADD1" w:rsidR="00C55673" w:rsidRPr="0002663E" w:rsidRDefault="00C55673" w:rsidP="00EC0908">
      <w:pPr>
        <w:numPr>
          <w:ilvl w:val="0"/>
          <w:numId w:val="6"/>
        </w:numPr>
        <w:rPr>
          <w:rFonts w:ascii="ＭＳ ゴシック" w:eastAsia="ＭＳ ゴシック" w:hAnsi="ＭＳ ゴシック"/>
          <w:szCs w:val="21"/>
        </w:rPr>
      </w:pPr>
      <w:r w:rsidRPr="0002663E">
        <w:rPr>
          <w:rFonts w:ascii="ＭＳ ゴシック" w:eastAsia="ＭＳ ゴシック" w:hAnsi="ＭＳ ゴシック"/>
          <w:szCs w:val="21"/>
        </w:rPr>
        <w:t>項目応答理論（IRT）に基づいてアイテムバンクから問題を選定し、</w:t>
      </w:r>
      <w:r w:rsidR="000E64E7" w:rsidRPr="0002663E">
        <w:rPr>
          <w:rFonts w:ascii="ＭＳ ゴシック" w:eastAsia="ＭＳ ゴシック" w:hAnsi="ＭＳ ゴシック" w:hint="eastAsia"/>
          <w:szCs w:val="21"/>
        </w:rPr>
        <w:t>識別力、困難度、想定解答時間等が</w:t>
      </w:r>
      <w:r w:rsidRPr="0002663E">
        <w:rPr>
          <w:rFonts w:ascii="ＭＳ ゴシック" w:eastAsia="ＭＳ ゴシック" w:hAnsi="ＭＳ ゴシック"/>
          <w:szCs w:val="21"/>
        </w:rPr>
        <w:t>適正</w:t>
      </w:r>
      <w:r w:rsidR="000E64E7" w:rsidRPr="0002663E">
        <w:rPr>
          <w:rFonts w:ascii="ＭＳ ゴシック" w:eastAsia="ＭＳ ゴシック" w:hAnsi="ＭＳ ゴシック" w:hint="eastAsia"/>
          <w:szCs w:val="21"/>
        </w:rPr>
        <w:t>となる</w:t>
      </w:r>
      <w:r w:rsidRPr="0002663E">
        <w:rPr>
          <w:rFonts w:ascii="ＭＳ ゴシック" w:eastAsia="ＭＳ ゴシック" w:hAnsi="ＭＳ ゴシック"/>
          <w:szCs w:val="21"/>
        </w:rPr>
        <w:t>セットを出力する出題ロジックを備えること。当該セットは一定のランダム性を有すること。また、ダミー出題を通してIRT特性値を算出し、本出題としての利用可否を自動判定して適用する仕組みを備えること。継続的に各試験問題の出題結果を検証し、異常な傾向が見られたら通知する仕組みを</w:t>
      </w:r>
      <w:r w:rsidR="00AE70CB" w:rsidRPr="0002663E">
        <w:rPr>
          <w:rFonts w:ascii="ＭＳ ゴシック" w:eastAsia="ＭＳ ゴシック" w:hAnsi="ＭＳ ゴシック" w:hint="eastAsia"/>
          <w:szCs w:val="21"/>
        </w:rPr>
        <w:t>整備</w:t>
      </w:r>
      <w:r w:rsidR="00D13B14" w:rsidRPr="0002663E">
        <w:rPr>
          <w:rFonts w:ascii="ＭＳ ゴシック" w:eastAsia="ＭＳ ゴシック" w:hAnsi="ＭＳ ゴシック" w:hint="eastAsia"/>
          <w:szCs w:val="21"/>
        </w:rPr>
        <w:t>す</w:t>
      </w:r>
      <w:r w:rsidRPr="0002663E">
        <w:rPr>
          <w:rFonts w:ascii="ＭＳ ゴシック" w:eastAsia="ＭＳ ゴシック" w:hAnsi="ＭＳ ゴシック"/>
          <w:szCs w:val="21"/>
        </w:rPr>
        <w:t>ること。</w:t>
      </w:r>
    </w:p>
    <w:p w14:paraId="2CA0E02B" w14:textId="521690FB" w:rsidR="00924D4D" w:rsidRPr="0002663E" w:rsidRDefault="00C55673" w:rsidP="00EC0908">
      <w:pPr>
        <w:numPr>
          <w:ilvl w:val="0"/>
          <w:numId w:val="6"/>
        </w:numPr>
        <w:rPr>
          <w:rFonts w:ascii="ＭＳ ゴシック" w:eastAsia="ＭＳ ゴシック" w:hAnsi="ＭＳ ゴシック"/>
          <w:szCs w:val="21"/>
        </w:rPr>
      </w:pPr>
      <w:r w:rsidRPr="0002663E">
        <w:rPr>
          <w:rFonts w:ascii="ＭＳ ゴシック" w:eastAsia="ＭＳ ゴシック" w:hAnsi="ＭＳ ゴシック"/>
          <w:szCs w:val="21"/>
        </w:rPr>
        <w:t>試験問題の登録</w:t>
      </w:r>
      <w:r w:rsidR="004F77C5" w:rsidRPr="0002663E">
        <w:rPr>
          <w:rFonts w:ascii="ＭＳ ゴシック" w:eastAsia="ＭＳ ゴシック" w:hAnsi="ＭＳ ゴシック"/>
          <w:szCs w:val="21"/>
        </w:rPr>
        <w:t>・</w:t>
      </w:r>
      <w:r w:rsidRPr="0002663E">
        <w:rPr>
          <w:rFonts w:ascii="ＭＳ ゴシック" w:eastAsia="ＭＳ ゴシック" w:hAnsi="ＭＳ ゴシック"/>
          <w:szCs w:val="21"/>
        </w:rPr>
        <w:t>検索</w:t>
      </w:r>
      <w:r w:rsidR="004F77C5" w:rsidRPr="0002663E">
        <w:rPr>
          <w:rFonts w:ascii="ＭＳ ゴシック" w:eastAsia="ＭＳ ゴシック" w:hAnsi="ＭＳ ゴシック"/>
          <w:szCs w:val="21"/>
        </w:rPr>
        <w:t>・</w:t>
      </w:r>
      <w:r w:rsidRPr="0002663E">
        <w:rPr>
          <w:rFonts w:ascii="ＭＳ ゴシック" w:eastAsia="ＭＳ ゴシック" w:hAnsi="ＭＳ ゴシック"/>
          <w:szCs w:val="21"/>
        </w:rPr>
        <w:t>設定変更、レビュー用アプリケーションソフトウェアでの表示確認、アイテムバンク状況の把握のための内部統計表示、指定条件に基づく問題セットの出力、特別措置答案データ取込みに関する画面を</w:t>
      </w:r>
      <w:r w:rsidR="00D13B14" w:rsidRPr="0002663E">
        <w:rPr>
          <w:rFonts w:ascii="ＭＳ ゴシック" w:eastAsia="ＭＳ ゴシック" w:hAnsi="ＭＳ ゴシック" w:hint="eastAsia"/>
          <w:szCs w:val="21"/>
        </w:rPr>
        <w:t>業務</w:t>
      </w:r>
      <w:r w:rsidRPr="0002663E">
        <w:rPr>
          <w:rFonts w:ascii="ＭＳ ゴシック" w:eastAsia="ＭＳ ゴシック" w:hAnsi="ＭＳ ゴシック"/>
          <w:szCs w:val="21"/>
        </w:rPr>
        <w:t>内で提供すること。そのために、</w:t>
      </w:r>
      <w:r w:rsidR="00D13B14" w:rsidRPr="0002663E">
        <w:rPr>
          <w:rFonts w:ascii="ＭＳ ゴシック" w:eastAsia="ＭＳ ゴシック" w:hAnsi="ＭＳ ゴシック" w:hint="eastAsia"/>
          <w:szCs w:val="21"/>
        </w:rPr>
        <w:t>業務に</w:t>
      </w:r>
      <w:r w:rsidRPr="0002663E">
        <w:rPr>
          <w:rFonts w:ascii="ＭＳ ゴシック" w:eastAsia="ＭＳ ゴシック" w:hAnsi="ＭＳ ゴシック"/>
          <w:szCs w:val="21"/>
        </w:rPr>
        <w:t>必要な</w:t>
      </w:r>
      <w:r w:rsidR="00D13B14" w:rsidRPr="0002663E">
        <w:rPr>
          <w:rFonts w:ascii="ＭＳ ゴシック" w:eastAsia="ＭＳ ゴシック" w:hAnsi="ＭＳ ゴシック" w:hint="eastAsia"/>
          <w:szCs w:val="21"/>
        </w:rPr>
        <w:t>改修</w:t>
      </w:r>
      <w:r w:rsidRPr="0002663E">
        <w:rPr>
          <w:rFonts w:ascii="ＭＳ ゴシック" w:eastAsia="ＭＳ ゴシック" w:hAnsi="ＭＳ ゴシック"/>
          <w:szCs w:val="21"/>
        </w:rPr>
        <w:t>を実施すること。また、当該画面及び機能へのアクセスのためのセキュアな通信手段を用意すること。</w:t>
      </w:r>
    </w:p>
    <w:p w14:paraId="20BF3FA7" w14:textId="3CCF7475" w:rsidR="00317A02" w:rsidRDefault="00317A02" w:rsidP="00EC0908">
      <w:pPr>
        <w:numPr>
          <w:ilvl w:val="0"/>
          <w:numId w:val="6"/>
        </w:numPr>
        <w:ind w:left="952" w:hanging="742"/>
        <w:rPr>
          <w:rFonts w:ascii="ＭＳ ゴシック" w:eastAsia="ＭＳ ゴシック" w:hAnsi="ＭＳ ゴシック"/>
          <w:szCs w:val="21"/>
        </w:rPr>
      </w:pPr>
      <w:r w:rsidRPr="0002663E">
        <w:rPr>
          <w:rFonts w:ascii="ＭＳ ゴシック" w:eastAsia="ＭＳ ゴシック" w:hAnsi="ＭＳ ゴシック" w:hint="eastAsia"/>
          <w:szCs w:val="21"/>
        </w:rPr>
        <w:t>過去に実施した情報処理技術者試験の合格履歴管理及び、毎月実施するCBT試験の合格履歴を集め、毎月合格処理</w:t>
      </w:r>
      <w:r w:rsidRPr="0002663E">
        <w:rPr>
          <w:rFonts w:ascii="ＭＳ ゴシック" w:eastAsia="ＭＳ ゴシック" w:hAnsi="ＭＳ ゴシック"/>
          <w:szCs w:val="21"/>
        </w:rPr>
        <w:t>を</w:t>
      </w:r>
      <w:r w:rsidRPr="0002663E">
        <w:rPr>
          <w:rFonts w:ascii="ＭＳ ゴシック" w:eastAsia="ＭＳ ゴシック" w:hAnsi="ＭＳ ゴシック" w:hint="eastAsia"/>
          <w:szCs w:val="21"/>
        </w:rPr>
        <w:t>実施する</w:t>
      </w:r>
      <w:r w:rsidRPr="0002663E">
        <w:rPr>
          <w:rFonts w:ascii="ＭＳ ゴシック" w:eastAsia="ＭＳ ゴシック" w:hAnsi="ＭＳ ゴシック"/>
          <w:szCs w:val="21"/>
        </w:rPr>
        <w:t>こと。</w:t>
      </w:r>
    </w:p>
    <w:p w14:paraId="4DA5E413" w14:textId="78B01B55" w:rsidR="00386227" w:rsidRDefault="00386227" w:rsidP="00EC0908">
      <w:pPr>
        <w:numPr>
          <w:ilvl w:val="0"/>
          <w:numId w:val="6"/>
        </w:numPr>
        <w:ind w:left="952" w:hanging="742"/>
        <w:rPr>
          <w:rFonts w:ascii="ＭＳ ゴシック" w:eastAsia="ＭＳ ゴシック" w:hAnsi="ＭＳ ゴシック"/>
          <w:szCs w:val="21"/>
        </w:rPr>
      </w:pPr>
      <w:r>
        <w:rPr>
          <w:rFonts w:ascii="ＭＳ ゴシック" w:eastAsia="ＭＳ ゴシック" w:hAnsi="ＭＳ ゴシック" w:hint="eastAsia"/>
          <w:szCs w:val="21"/>
        </w:rPr>
        <w:t>合格履歴の氏名漢字について、JIS第一水準、JIS第二水準以外の文字へ修正できる機能を兼ね備えていること。</w:t>
      </w:r>
    </w:p>
    <w:p w14:paraId="6813A52B" w14:textId="2A0B5D50" w:rsidR="00386227" w:rsidRPr="0002663E" w:rsidRDefault="00386227" w:rsidP="00EC0908">
      <w:pPr>
        <w:numPr>
          <w:ilvl w:val="0"/>
          <w:numId w:val="6"/>
        </w:numPr>
        <w:ind w:left="952" w:hanging="742"/>
        <w:rPr>
          <w:rFonts w:ascii="ＭＳ ゴシック" w:eastAsia="ＭＳ ゴシック" w:hAnsi="ＭＳ ゴシック"/>
          <w:szCs w:val="21"/>
        </w:rPr>
      </w:pPr>
      <w:r>
        <w:rPr>
          <w:rFonts w:ascii="ＭＳ ゴシック" w:eastAsia="ＭＳ ゴシック" w:hAnsi="ＭＳ ゴシック" w:hint="eastAsia"/>
          <w:szCs w:val="21"/>
        </w:rPr>
        <w:t>外字を登録できる機能を有すること。</w:t>
      </w:r>
    </w:p>
    <w:p w14:paraId="7F86AAF3" w14:textId="5EE7B6C5" w:rsidR="00317A02" w:rsidRDefault="00317A02" w:rsidP="00EC0908">
      <w:pPr>
        <w:numPr>
          <w:ilvl w:val="0"/>
          <w:numId w:val="6"/>
        </w:numPr>
        <w:ind w:left="952" w:hanging="742"/>
        <w:rPr>
          <w:rFonts w:ascii="ＭＳ ゴシック" w:eastAsia="ＭＳ ゴシック" w:hAnsi="ＭＳ ゴシック"/>
          <w:szCs w:val="21"/>
        </w:rPr>
      </w:pPr>
      <w:r w:rsidRPr="0002663E">
        <w:rPr>
          <w:rFonts w:ascii="ＭＳ ゴシック" w:eastAsia="ＭＳ ゴシック" w:hAnsi="ＭＳ ゴシック" w:hint="eastAsia"/>
          <w:szCs w:val="21"/>
        </w:rPr>
        <w:t>合格証明書の発行依頼の受付、依頼内容の確認、合格証明書の発行作業を受注者側で実施すること。</w:t>
      </w:r>
      <w:r w:rsidR="00334937">
        <w:rPr>
          <w:rFonts w:ascii="ＭＳ ゴシック" w:eastAsia="ＭＳ ゴシック" w:hAnsi="ＭＳ ゴシック" w:hint="eastAsia"/>
          <w:szCs w:val="21"/>
        </w:rPr>
        <w:t>合格証明書の用紙については機構から提供し、提供された用紙は受注者が管理する。</w:t>
      </w:r>
      <w:r w:rsidR="00F6576C">
        <w:rPr>
          <w:rFonts w:ascii="ＭＳ ゴシック" w:eastAsia="ＭＳ ゴシック" w:hAnsi="ＭＳ ゴシック" w:hint="eastAsia"/>
          <w:szCs w:val="21"/>
        </w:rPr>
        <w:t>なお、</w:t>
      </w:r>
      <w:r w:rsidR="00F6576C" w:rsidRPr="00F6576C">
        <w:rPr>
          <w:rFonts w:ascii="ＭＳ ゴシック" w:eastAsia="ＭＳ ゴシック" w:hAnsi="ＭＳ ゴシック"/>
          <w:szCs w:val="21"/>
        </w:rPr>
        <w:t>送付用の</w:t>
      </w:r>
      <w:r w:rsidR="00F6576C">
        <w:rPr>
          <w:rFonts w:ascii="ＭＳ ゴシック" w:eastAsia="ＭＳ ゴシック" w:hAnsi="ＭＳ ゴシック" w:hint="eastAsia"/>
          <w:szCs w:val="21"/>
        </w:rPr>
        <w:t>切手</w:t>
      </w:r>
      <w:r w:rsidR="00877A09">
        <w:rPr>
          <w:rFonts w:ascii="ＭＳ ゴシック" w:eastAsia="ＭＳ ゴシック" w:hAnsi="ＭＳ ゴシック" w:hint="eastAsia"/>
          <w:szCs w:val="21"/>
        </w:rPr>
        <w:t>等</w:t>
      </w:r>
      <w:r w:rsidR="00F6576C">
        <w:rPr>
          <w:rFonts w:ascii="ＭＳ ゴシック" w:eastAsia="ＭＳ ゴシック" w:hAnsi="ＭＳ ゴシック" w:hint="eastAsia"/>
          <w:szCs w:val="21"/>
        </w:rPr>
        <w:t>、</w:t>
      </w:r>
      <w:r w:rsidR="00F6576C" w:rsidRPr="00F6576C">
        <w:rPr>
          <w:rFonts w:ascii="ＭＳ ゴシック" w:eastAsia="ＭＳ ゴシック" w:hAnsi="ＭＳ ゴシック"/>
          <w:szCs w:val="21"/>
        </w:rPr>
        <w:t>送付状の紙、封筒は、受注者側で準備</w:t>
      </w:r>
      <w:r w:rsidR="00F6576C">
        <w:rPr>
          <w:rFonts w:ascii="ＭＳ ゴシック" w:eastAsia="ＭＳ ゴシック" w:hAnsi="ＭＳ ゴシック" w:hint="eastAsia"/>
          <w:szCs w:val="21"/>
        </w:rPr>
        <w:t>すること</w:t>
      </w:r>
      <w:r w:rsidR="00F6576C" w:rsidRPr="00F6576C">
        <w:rPr>
          <w:rFonts w:ascii="ＭＳ ゴシック" w:eastAsia="ＭＳ ゴシック" w:hAnsi="ＭＳ ゴシック"/>
          <w:szCs w:val="21"/>
        </w:rPr>
        <w:t>。</w:t>
      </w:r>
    </w:p>
    <w:p w14:paraId="79AA1FC2" w14:textId="0BA5B165" w:rsidR="00833876" w:rsidRPr="00B71B22" w:rsidRDefault="00386227" w:rsidP="002909F3">
      <w:pPr>
        <w:pStyle w:val="afe"/>
        <w:numPr>
          <w:ilvl w:val="0"/>
          <w:numId w:val="6"/>
        </w:numPr>
        <w:tabs>
          <w:tab w:val="left" w:pos="851"/>
        </w:tabs>
        <w:ind w:leftChars="0"/>
        <w:rPr>
          <w:rFonts w:ascii="ＭＳ ゴシック" w:eastAsia="ＭＳ ゴシック" w:hAnsi="ＭＳ ゴシック"/>
          <w:szCs w:val="21"/>
        </w:rPr>
      </w:pPr>
      <w:r w:rsidRPr="00B71B22">
        <w:rPr>
          <w:rFonts w:ascii="ＭＳ ゴシック" w:eastAsia="ＭＳ ゴシック" w:hAnsi="ＭＳ ゴシック" w:hint="eastAsia"/>
        </w:rPr>
        <w:t>現在稼働しているシステムまたはサービス</w:t>
      </w:r>
      <w:r w:rsidR="00833876" w:rsidRPr="00B71B22">
        <w:rPr>
          <w:rFonts w:ascii="ＭＳ ゴシック" w:eastAsia="ＭＳ ゴシック" w:hAnsi="ＭＳ ゴシック" w:hint="eastAsia"/>
        </w:rPr>
        <w:t>で保持している</w:t>
      </w:r>
      <w:r w:rsidRPr="00B71B22">
        <w:rPr>
          <w:rFonts w:ascii="ＭＳ ゴシック" w:eastAsia="ＭＳ ゴシック" w:hAnsi="ＭＳ ゴシック" w:hint="eastAsia"/>
        </w:rPr>
        <w:t>データベースから</w:t>
      </w:r>
      <w:r w:rsidR="00833876" w:rsidRPr="00B71B22">
        <w:rPr>
          <w:rFonts w:ascii="ＭＳ ゴシック" w:eastAsia="ＭＳ ゴシック" w:hAnsi="ＭＳ ゴシック" w:hint="eastAsia"/>
        </w:rPr>
        <w:t>基本情報</w:t>
      </w:r>
      <w:r w:rsidR="00B71B22" w:rsidRPr="00B71B22">
        <w:rPr>
          <w:rFonts w:ascii="ＭＳ ゴシック" w:eastAsia="ＭＳ ゴシック" w:hAnsi="ＭＳ ゴシック" w:hint="eastAsia"/>
        </w:rPr>
        <w:t>（ID、氏名、生年月日、性別等の項目を含んだ情報）</w:t>
      </w:r>
      <w:r w:rsidR="00833876" w:rsidRPr="00B71B22">
        <w:rPr>
          <w:rFonts w:ascii="ＭＳ ゴシック" w:eastAsia="ＭＳ ゴシック" w:hAnsi="ＭＳ ゴシック" w:hint="eastAsia"/>
        </w:rPr>
        <w:t>および合格者管理データを</w:t>
      </w:r>
      <w:r w:rsidRPr="00B71B22">
        <w:rPr>
          <w:rFonts w:ascii="ＭＳ ゴシック" w:eastAsia="ＭＳ ゴシック" w:hAnsi="ＭＳ ゴシック" w:hint="eastAsia"/>
        </w:rPr>
        <w:t>取得し</w:t>
      </w:r>
      <w:r w:rsidR="00833876" w:rsidRPr="00B71B22">
        <w:rPr>
          <w:rFonts w:ascii="ＭＳ ゴシック" w:eastAsia="ＭＳ ゴシック" w:hAnsi="ＭＳ ゴシック" w:hint="eastAsia"/>
        </w:rPr>
        <w:t>移行すること。（その他のデータ、ファイルは必要に応じて移行すること）</w:t>
      </w:r>
    </w:p>
    <w:p w14:paraId="21D02D66" w14:textId="3D79B734" w:rsidR="00F3517A" w:rsidRPr="00F3517A" w:rsidRDefault="00F3517A" w:rsidP="00EC0908">
      <w:pPr>
        <w:numPr>
          <w:ilvl w:val="0"/>
          <w:numId w:val="6"/>
        </w:numPr>
        <w:ind w:left="952" w:hanging="742"/>
        <w:rPr>
          <w:rFonts w:ascii="ＭＳ ゴシック" w:eastAsia="ＭＳ ゴシック" w:hAnsi="ＭＳ ゴシック"/>
          <w:szCs w:val="21"/>
        </w:rPr>
      </w:pPr>
      <w:r w:rsidRPr="00F3517A">
        <w:rPr>
          <w:rFonts w:ascii="ＭＳ ゴシック" w:eastAsia="ＭＳ ゴシック" w:hAnsi="ＭＳ ゴシック"/>
          <w:szCs w:val="21"/>
        </w:rPr>
        <w:t>情報処理技術者試験に関するパンフレット、ポスター等（機構が提供）を</w:t>
      </w:r>
      <w:r w:rsidR="00893202">
        <w:rPr>
          <w:rFonts w:ascii="ＭＳ ゴシック" w:eastAsia="ＭＳ ゴシック" w:hAnsi="ＭＳ ゴシック" w:hint="eastAsia"/>
          <w:szCs w:val="21"/>
        </w:rPr>
        <w:t>TCに</w:t>
      </w:r>
      <w:r w:rsidRPr="00F3517A">
        <w:rPr>
          <w:rFonts w:ascii="ＭＳ ゴシック" w:eastAsia="ＭＳ ゴシック" w:hAnsi="ＭＳ ゴシック"/>
          <w:szCs w:val="21"/>
        </w:rPr>
        <w:t>設置、掲示する協力をすること。</w:t>
      </w:r>
      <w:r w:rsidR="00893202">
        <w:rPr>
          <w:rFonts w:ascii="ＭＳ ゴシック" w:eastAsia="ＭＳ ゴシック" w:hAnsi="ＭＳ ゴシック" w:hint="eastAsia"/>
          <w:szCs w:val="21"/>
        </w:rPr>
        <w:t>（設置・掲示可能なTCのみ可）</w:t>
      </w:r>
    </w:p>
    <w:p w14:paraId="5AA17175" w14:textId="235A3657" w:rsidR="00DB79A3" w:rsidRPr="0002663E" w:rsidRDefault="00DB79A3" w:rsidP="00EC0908">
      <w:pPr>
        <w:numPr>
          <w:ilvl w:val="0"/>
          <w:numId w:val="6"/>
        </w:numPr>
        <w:ind w:left="952" w:hanging="742"/>
        <w:rPr>
          <w:rFonts w:ascii="ＭＳ ゴシック" w:eastAsia="ＭＳ ゴシック" w:hAnsi="ＭＳ ゴシック"/>
          <w:szCs w:val="21"/>
        </w:rPr>
      </w:pPr>
      <w:r w:rsidRPr="0002663E">
        <w:rPr>
          <w:rFonts w:ascii="ＭＳ ゴシック" w:eastAsia="ＭＳ ゴシック" w:hAnsi="ＭＳ ゴシック" w:hint="eastAsia"/>
          <w:szCs w:val="21"/>
        </w:rPr>
        <w:t>将来において試験制度が変更と</w:t>
      </w:r>
      <w:r w:rsidR="00260527" w:rsidRPr="0002663E">
        <w:rPr>
          <w:rFonts w:ascii="ＭＳ ゴシック" w:eastAsia="ＭＳ ゴシック" w:hAnsi="ＭＳ ゴシック" w:hint="eastAsia"/>
          <w:szCs w:val="21"/>
        </w:rPr>
        <w:t>なり、</w:t>
      </w:r>
      <w:r w:rsidRPr="0002663E">
        <w:rPr>
          <w:rFonts w:ascii="ＭＳ ゴシック" w:eastAsia="ＭＳ ゴシック" w:hAnsi="ＭＳ ゴシック" w:hint="eastAsia"/>
          <w:szCs w:val="21"/>
        </w:rPr>
        <w:t>試験時間や試験方法、料金などに変更が生じた場合、機構と調整の上、改修を実施すること。</w:t>
      </w:r>
    </w:p>
    <w:p w14:paraId="1138FBED" w14:textId="0B49C65E" w:rsidR="00317A02" w:rsidRDefault="00DB79A3" w:rsidP="00EC0908">
      <w:pPr>
        <w:numPr>
          <w:ilvl w:val="0"/>
          <w:numId w:val="6"/>
        </w:numPr>
        <w:rPr>
          <w:rFonts w:ascii="ＭＳ ゴシック" w:eastAsia="ＭＳ ゴシック" w:hAnsi="ＭＳ ゴシック"/>
          <w:szCs w:val="21"/>
        </w:rPr>
      </w:pPr>
      <w:r w:rsidRPr="0002663E">
        <w:rPr>
          <w:rFonts w:ascii="ＭＳ ゴシック" w:eastAsia="ＭＳ ゴシック" w:hAnsi="ＭＳ ゴシック" w:hint="eastAsia"/>
          <w:szCs w:val="21"/>
        </w:rPr>
        <w:t>デジタル人材育成・DX推進エコシステムにおけるプラットフォーム</w:t>
      </w:r>
      <w:r w:rsidR="00833876">
        <w:rPr>
          <w:rFonts w:ascii="ＭＳ ゴシック" w:eastAsia="ＭＳ ゴシック" w:hAnsi="ＭＳ ゴシック" w:hint="eastAsia"/>
          <w:szCs w:val="21"/>
        </w:rPr>
        <w:t>から提供される</w:t>
      </w:r>
      <w:r w:rsidR="0018202A">
        <w:rPr>
          <w:rFonts w:ascii="ＭＳ ゴシック" w:eastAsia="ＭＳ ゴシック" w:hAnsi="ＭＳ ゴシック" w:hint="eastAsia"/>
          <w:szCs w:val="21"/>
        </w:rPr>
        <w:t>共通</w:t>
      </w:r>
      <w:r w:rsidR="00AE70CB" w:rsidRPr="0002663E">
        <w:rPr>
          <w:rFonts w:ascii="ＭＳ ゴシック" w:eastAsia="ＭＳ ゴシック" w:hAnsi="ＭＳ ゴシック" w:hint="eastAsia"/>
          <w:szCs w:val="21"/>
        </w:rPr>
        <w:t>IDを利用した認証機能を実装すること。</w:t>
      </w:r>
      <w:r w:rsidR="00F3517A">
        <w:rPr>
          <w:rFonts w:ascii="ＭＳ ゴシック" w:eastAsia="ＭＳ ゴシック" w:hAnsi="ＭＳ ゴシック" w:hint="eastAsia"/>
          <w:szCs w:val="21"/>
        </w:rPr>
        <w:t>詳細は、「</w:t>
      </w:r>
      <w:r w:rsidR="00F3517A" w:rsidRPr="00F3517A">
        <w:rPr>
          <w:rFonts w:ascii="ＭＳ ゴシック" w:eastAsia="ＭＳ ゴシック" w:hAnsi="ＭＳ ゴシック" w:hint="eastAsia"/>
          <w:szCs w:val="21"/>
        </w:rPr>
        <w:t>デジタル人材育成・DX推進エコシステムにおけるプラットフォーム構築の要件定義等に係る支援業務</w:t>
      </w:r>
      <w:r w:rsidR="00F3517A">
        <w:rPr>
          <w:rFonts w:ascii="ＭＳ ゴシック" w:eastAsia="ＭＳ ゴシック" w:hAnsi="ＭＳ ゴシック" w:hint="eastAsia"/>
          <w:szCs w:val="21"/>
        </w:rPr>
        <w:t>」(</w:t>
      </w:r>
      <w:hyperlink r:id="rId13" w:history="1">
        <w:r w:rsidR="00F3517A" w:rsidRPr="00B26BD2">
          <w:rPr>
            <w:rStyle w:val="a6"/>
            <w:rFonts w:ascii="ＭＳ ゴシック" w:eastAsia="ＭＳ ゴシック" w:hAnsi="ＭＳ ゴシック"/>
            <w:szCs w:val="21"/>
          </w:rPr>
          <w:t>https://www.ipa.go.jp/choutatsu/nyusatsu/2024/nyusatsu20241129.html</w:t>
        </w:r>
      </w:hyperlink>
      <w:r w:rsidR="00F3517A">
        <w:rPr>
          <w:rFonts w:ascii="ＭＳ ゴシック" w:eastAsia="ＭＳ ゴシック" w:hAnsi="ＭＳ ゴシック" w:hint="eastAsia"/>
          <w:szCs w:val="21"/>
        </w:rPr>
        <w:t>)に掲載されている入札説明書を参照すること。</w:t>
      </w:r>
      <w:r w:rsidR="000023DF">
        <w:rPr>
          <w:rFonts w:ascii="ＭＳ ゴシック" w:eastAsia="ＭＳ ゴシック" w:hAnsi="ＭＳ ゴシック" w:hint="eastAsia"/>
          <w:szCs w:val="21"/>
        </w:rPr>
        <w:t>（</w:t>
      </w:r>
      <w:r w:rsidR="00290D2D">
        <w:rPr>
          <w:rFonts w:ascii="ＭＳ ゴシック" w:eastAsia="ＭＳ ゴシック" w:hAnsi="ＭＳ ゴシック" w:hint="eastAsia"/>
          <w:szCs w:val="21"/>
        </w:rPr>
        <w:t>本調達の対象外とする。なお、</w:t>
      </w:r>
      <w:r w:rsidR="000023DF">
        <w:rPr>
          <w:rFonts w:ascii="ＭＳ ゴシック" w:eastAsia="ＭＳ ゴシック" w:hAnsi="ＭＳ ゴシック" w:hint="eastAsia"/>
          <w:szCs w:val="21"/>
        </w:rPr>
        <w:t>認証基盤は</w:t>
      </w:r>
      <w:r w:rsidR="000023DF" w:rsidRPr="0002663E">
        <w:rPr>
          <w:rFonts w:ascii="ＭＳ ゴシック" w:eastAsia="ＭＳ ゴシック" w:hAnsi="ＭＳ ゴシック" w:hint="eastAsia"/>
          <w:szCs w:val="21"/>
        </w:rPr>
        <w:t>デジタル人材育成・DX推進エコシステム</w:t>
      </w:r>
      <w:r w:rsidR="000023DF">
        <w:rPr>
          <w:rFonts w:ascii="ＭＳ ゴシック" w:eastAsia="ＭＳ ゴシック" w:hAnsi="ＭＳ ゴシック" w:hint="eastAsia"/>
          <w:szCs w:val="21"/>
        </w:rPr>
        <w:t>で開発</w:t>
      </w:r>
      <w:r w:rsidR="004832FB">
        <w:rPr>
          <w:rFonts w:ascii="ＭＳ ゴシック" w:eastAsia="ＭＳ ゴシック" w:hAnsi="ＭＳ ゴシック" w:hint="eastAsia"/>
          <w:szCs w:val="21"/>
        </w:rPr>
        <w:t>するため、本調達の対象外とする。</w:t>
      </w:r>
      <w:r w:rsidR="000023DF">
        <w:rPr>
          <w:rFonts w:ascii="ＭＳ ゴシック" w:eastAsia="ＭＳ ゴシック" w:hAnsi="ＭＳ ゴシック" w:hint="eastAsia"/>
          <w:szCs w:val="21"/>
        </w:rPr>
        <w:t>）</w:t>
      </w:r>
    </w:p>
    <w:p w14:paraId="19B6D7ED" w14:textId="284BAF9C" w:rsidR="004C1A83" w:rsidRPr="0002663E" w:rsidRDefault="00833876" w:rsidP="00EC0908">
      <w:pPr>
        <w:numPr>
          <w:ilvl w:val="0"/>
          <w:numId w:val="6"/>
        </w:numPr>
        <w:rPr>
          <w:rFonts w:ascii="ＭＳ ゴシック" w:eastAsia="ＭＳ ゴシック" w:hAnsi="ＭＳ ゴシック"/>
          <w:szCs w:val="21"/>
        </w:rPr>
      </w:pPr>
      <w:r w:rsidRPr="0002663E">
        <w:rPr>
          <w:rFonts w:ascii="ＭＳ ゴシック" w:eastAsia="ＭＳ ゴシック" w:hAnsi="ＭＳ ゴシック" w:hint="eastAsia"/>
          <w:szCs w:val="21"/>
        </w:rPr>
        <w:t>デジタル人材育成・DX推進エコシステムにおけるプラットフォーム</w:t>
      </w:r>
      <w:r>
        <w:rPr>
          <w:rFonts w:ascii="ＭＳ ゴシック" w:eastAsia="ＭＳ ゴシック" w:hAnsi="ＭＳ ゴシック" w:hint="eastAsia"/>
          <w:szCs w:val="21"/>
        </w:rPr>
        <w:t>とデータ</w:t>
      </w:r>
      <w:r w:rsidR="004C1A83">
        <w:rPr>
          <w:rFonts w:ascii="ＭＳ ゴシック" w:eastAsia="ＭＳ ゴシック" w:hAnsi="ＭＳ ゴシック" w:hint="eastAsia"/>
          <w:szCs w:val="21"/>
        </w:rPr>
        <w:t>連携</w:t>
      </w:r>
      <w:r>
        <w:rPr>
          <w:rFonts w:ascii="ＭＳ ゴシック" w:eastAsia="ＭＳ ゴシック" w:hAnsi="ＭＳ ゴシック" w:hint="eastAsia"/>
          <w:szCs w:val="21"/>
        </w:rPr>
        <w:t>機能を</w:t>
      </w:r>
      <w:r w:rsidR="004C1A83">
        <w:rPr>
          <w:rFonts w:ascii="ＭＳ ゴシック" w:eastAsia="ＭＳ ゴシック" w:hAnsi="ＭＳ ゴシック" w:hint="eastAsia"/>
          <w:szCs w:val="21"/>
        </w:rPr>
        <w:t>実装すること。（</w:t>
      </w:r>
      <w:r w:rsidR="00570EB8">
        <w:rPr>
          <w:rFonts w:ascii="ＭＳ ゴシック" w:eastAsia="ＭＳ ゴシック" w:hAnsi="ＭＳ ゴシック" w:hint="eastAsia"/>
          <w:szCs w:val="21"/>
        </w:rPr>
        <w:t>本調達の対象外</w:t>
      </w:r>
      <w:r w:rsidR="004832FB">
        <w:rPr>
          <w:rFonts w:ascii="ＭＳ ゴシック" w:eastAsia="ＭＳ ゴシック" w:hAnsi="ＭＳ ゴシック" w:hint="eastAsia"/>
          <w:szCs w:val="21"/>
        </w:rPr>
        <w:t>とする</w:t>
      </w:r>
      <w:r w:rsidR="00570EB8">
        <w:rPr>
          <w:rFonts w:ascii="ＭＳ ゴシック" w:eastAsia="ＭＳ ゴシック" w:hAnsi="ＭＳ ゴシック" w:hint="eastAsia"/>
          <w:szCs w:val="21"/>
        </w:rPr>
        <w:t>。</w:t>
      </w:r>
      <w:r w:rsidR="004C1A83">
        <w:rPr>
          <w:rFonts w:ascii="ＭＳ ゴシック" w:eastAsia="ＭＳ ゴシック" w:hAnsi="ＭＳ ゴシック" w:hint="eastAsia"/>
          <w:szCs w:val="21"/>
        </w:rPr>
        <w:t>）</w:t>
      </w:r>
    </w:p>
    <w:p w14:paraId="1D8FE6AC" w14:textId="77E69E23" w:rsidR="00830E54" w:rsidRDefault="00830E54">
      <w:pPr>
        <w:widowControl/>
        <w:jc w:val="left"/>
        <w:rPr>
          <w:rFonts w:ascii="ＭＳ ゴシック" w:eastAsia="ＭＳ ゴシック" w:hAnsi="ＭＳ ゴシック"/>
          <w:szCs w:val="21"/>
        </w:rPr>
      </w:pPr>
    </w:p>
    <w:p w14:paraId="47C3B603" w14:textId="05A22E03" w:rsidR="00FE0FEF" w:rsidRPr="00FE0FEF" w:rsidRDefault="00FE0FEF" w:rsidP="00FE0FEF">
      <w:pPr>
        <w:wordWrap w:val="0"/>
        <w:autoSpaceDE w:val="0"/>
        <w:autoSpaceDN w:val="0"/>
        <w:adjustRightInd w:val="0"/>
        <w:spacing w:line="268" w:lineRule="exact"/>
        <w:ind w:leftChars="50" w:left="2106" w:hangingChars="953" w:hanging="2001"/>
        <w:rPr>
          <w:rFonts w:ascii="ＭＳ ゴシック" w:eastAsia="ＭＳ ゴシック" w:hAnsi="ＭＳ ゴシック" w:cs="ＭＳ 明朝"/>
          <w:spacing w:val="1"/>
          <w:kern w:val="0"/>
          <w:szCs w:val="21"/>
        </w:rPr>
      </w:pPr>
      <w:r w:rsidRPr="0002663E">
        <w:rPr>
          <w:rFonts w:ascii="ＭＳ ゴシック" w:hAnsi="ＭＳ ゴシック"/>
          <w:szCs w:val="21"/>
        </w:rPr>
        <w:t>３．</w:t>
      </w:r>
      <w:r>
        <w:rPr>
          <w:rFonts w:ascii="ＭＳ ゴシック" w:hAnsi="ＭＳ ゴシック" w:hint="eastAsia"/>
          <w:szCs w:val="21"/>
        </w:rPr>
        <w:t>３</w:t>
      </w:r>
      <w:r w:rsidRPr="0002663E">
        <w:rPr>
          <w:rFonts w:ascii="ＭＳ ゴシック" w:hAnsi="ＭＳ ゴシック"/>
          <w:szCs w:val="21"/>
        </w:rPr>
        <w:t xml:space="preserve">　</w:t>
      </w:r>
      <w:r w:rsidRPr="00FE0FEF">
        <w:rPr>
          <w:rFonts w:ascii="ＭＳ ゴシック" w:eastAsia="ＭＳ ゴシック" w:hAnsi="ＭＳ ゴシック" w:cs="ＭＳ 明朝" w:hint="eastAsia"/>
          <w:spacing w:val="1"/>
          <w:kern w:val="0"/>
          <w:szCs w:val="21"/>
        </w:rPr>
        <w:t>対象業務及び</w:t>
      </w:r>
      <w:r w:rsidR="00782ACE">
        <w:rPr>
          <w:rFonts w:ascii="ＭＳ ゴシック" w:eastAsia="ＭＳ ゴシック" w:hAnsi="ＭＳ ゴシック" w:cs="ＭＳ 明朝" w:hint="eastAsia"/>
          <w:spacing w:val="1"/>
          <w:kern w:val="0"/>
          <w:szCs w:val="21"/>
        </w:rPr>
        <w:t>業務</w:t>
      </w:r>
      <w:r w:rsidRPr="00FE0FEF">
        <w:rPr>
          <w:rFonts w:ascii="ＭＳ ゴシック" w:eastAsia="ＭＳ ゴシック" w:hAnsi="ＭＳ ゴシック" w:cs="ＭＳ 明朝" w:hint="eastAsia"/>
          <w:spacing w:val="1"/>
          <w:kern w:val="0"/>
          <w:szCs w:val="21"/>
        </w:rPr>
        <w:t>期間</w:t>
      </w:r>
    </w:p>
    <w:p w14:paraId="3A2A5CFE" w14:textId="29A61ECF" w:rsidR="00FE0FEF" w:rsidRPr="00FE0FEF" w:rsidRDefault="00FE0FEF" w:rsidP="00FE0FEF">
      <w:pPr>
        <w:wordWrap w:val="0"/>
        <w:autoSpaceDE w:val="0"/>
        <w:autoSpaceDN w:val="0"/>
        <w:adjustRightInd w:val="0"/>
        <w:spacing w:line="268" w:lineRule="exact"/>
        <w:ind w:leftChars="50" w:left="2125" w:hangingChars="953" w:hanging="2020"/>
        <w:rPr>
          <w:rFonts w:ascii="ＭＳ ゴシック" w:eastAsia="ＭＳ ゴシック" w:hAnsi="ＭＳ ゴシック" w:cs="ＭＳ 明朝"/>
          <w:spacing w:val="1"/>
          <w:kern w:val="0"/>
          <w:szCs w:val="21"/>
        </w:rPr>
      </w:pPr>
      <w:r w:rsidRPr="00FE0FEF">
        <w:rPr>
          <w:rFonts w:ascii="ＭＳ ゴシック" w:eastAsia="ＭＳ ゴシック" w:hAnsi="ＭＳ ゴシック" w:cs="ＭＳ 明朝"/>
          <w:spacing w:val="1"/>
          <w:kern w:val="0"/>
          <w:szCs w:val="21"/>
        </w:rPr>
        <w:t xml:space="preserve">    </w:t>
      </w:r>
      <w:r w:rsidRPr="00FE0FEF">
        <w:rPr>
          <w:rFonts w:ascii="ＭＳ ゴシック" w:eastAsia="ＭＳ ゴシック" w:hAnsi="ＭＳ ゴシック" w:cs="ＭＳ 明朝" w:hint="eastAsia"/>
          <w:spacing w:val="1"/>
          <w:kern w:val="0"/>
          <w:szCs w:val="21"/>
        </w:rPr>
        <w:t>本調達における</w:t>
      </w:r>
      <w:r w:rsidR="00F921A8">
        <w:rPr>
          <w:rFonts w:ascii="ＭＳ ゴシック" w:eastAsia="ＭＳ ゴシック" w:hAnsi="ＭＳ ゴシック" w:cs="ＭＳ 明朝" w:hint="eastAsia"/>
          <w:spacing w:val="1"/>
          <w:kern w:val="0"/>
          <w:szCs w:val="21"/>
        </w:rPr>
        <w:t>対象業務</w:t>
      </w:r>
      <w:r w:rsidRPr="00FE0FEF">
        <w:rPr>
          <w:rFonts w:ascii="ＭＳ ゴシック" w:eastAsia="ＭＳ ゴシック" w:hAnsi="ＭＳ ゴシック" w:cs="ＭＳ 明朝" w:hint="eastAsia"/>
          <w:spacing w:val="1"/>
          <w:kern w:val="0"/>
          <w:szCs w:val="21"/>
        </w:rPr>
        <w:t>を示す。</w:t>
      </w:r>
    </w:p>
    <w:tbl>
      <w:tblPr>
        <w:tblStyle w:val="a7"/>
        <w:tblW w:w="6378" w:type="dxa"/>
        <w:tblInd w:w="421" w:type="dxa"/>
        <w:tblLook w:val="04A0" w:firstRow="1" w:lastRow="0" w:firstColumn="1" w:lastColumn="0" w:noHBand="0" w:noVBand="1"/>
      </w:tblPr>
      <w:tblGrid>
        <w:gridCol w:w="708"/>
        <w:gridCol w:w="2721"/>
        <w:gridCol w:w="2949"/>
      </w:tblGrid>
      <w:tr w:rsidR="00F921A8" w:rsidRPr="00FE0FEF" w14:paraId="324D9A19" w14:textId="77777777" w:rsidTr="00CC321F">
        <w:trPr>
          <w:trHeight w:val="571"/>
        </w:trPr>
        <w:tc>
          <w:tcPr>
            <w:tcW w:w="3429" w:type="dxa"/>
            <w:gridSpan w:val="2"/>
            <w:shd w:val="clear" w:color="auto" w:fill="C9F3AD"/>
          </w:tcPr>
          <w:p w14:paraId="0142FC8A" w14:textId="64F8B0BB" w:rsidR="00F921A8" w:rsidRPr="00FE0FEF" w:rsidRDefault="00F921A8" w:rsidP="00FE0FEF">
            <w:pPr>
              <w:wordWrap w:val="0"/>
              <w:autoSpaceDE w:val="0"/>
              <w:autoSpaceDN w:val="0"/>
              <w:adjustRightInd w:val="0"/>
              <w:spacing w:line="268" w:lineRule="exact"/>
              <w:jc w:val="center"/>
              <w:rPr>
                <w:rFonts w:ascii="ＭＳ ゴシック" w:eastAsia="ＭＳ ゴシック" w:hAnsi="ＭＳ ゴシック" w:cs="ＭＳ 明朝"/>
                <w:spacing w:val="1"/>
                <w:sz w:val="18"/>
                <w:szCs w:val="18"/>
              </w:rPr>
            </w:pPr>
            <w:r>
              <w:rPr>
                <w:rFonts w:ascii="ＭＳ ゴシック" w:eastAsia="ＭＳ ゴシック" w:hAnsi="ＭＳ ゴシック" w:cs="ＭＳ 明朝" w:hint="eastAsia"/>
                <w:spacing w:val="1"/>
                <w:sz w:val="18"/>
                <w:szCs w:val="18"/>
              </w:rPr>
              <w:t>対象業務</w:t>
            </w:r>
          </w:p>
        </w:tc>
        <w:tc>
          <w:tcPr>
            <w:tcW w:w="2949" w:type="dxa"/>
            <w:shd w:val="clear" w:color="auto" w:fill="C9F3AD"/>
          </w:tcPr>
          <w:p w14:paraId="196B4843" w14:textId="5D5232EA" w:rsidR="00F921A8" w:rsidRPr="00FE0FEF" w:rsidRDefault="00782ACE" w:rsidP="00CC321F">
            <w:pPr>
              <w:autoSpaceDE w:val="0"/>
              <w:autoSpaceDN w:val="0"/>
              <w:adjustRightInd w:val="0"/>
              <w:spacing w:line="268" w:lineRule="exact"/>
              <w:jc w:val="center"/>
              <w:rPr>
                <w:rFonts w:ascii="ＭＳ ゴシック" w:eastAsia="ＭＳ ゴシック" w:hAnsi="ＭＳ ゴシック" w:cs="ＭＳ 明朝"/>
                <w:spacing w:val="1"/>
                <w:sz w:val="18"/>
                <w:szCs w:val="18"/>
              </w:rPr>
            </w:pPr>
            <w:r>
              <w:rPr>
                <w:rFonts w:ascii="ＭＳ ゴシック" w:eastAsia="ＭＳ ゴシック" w:hAnsi="ＭＳ ゴシック" w:cs="ＭＳ 明朝" w:hint="eastAsia"/>
                <w:spacing w:val="1"/>
                <w:sz w:val="18"/>
                <w:szCs w:val="18"/>
              </w:rPr>
              <w:t>業務</w:t>
            </w:r>
            <w:r w:rsidR="00F921A8">
              <w:rPr>
                <w:rFonts w:ascii="ＭＳ ゴシック" w:eastAsia="ＭＳ ゴシック" w:hAnsi="ＭＳ ゴシック" w:cs="ＭＳ 明朝" w:hint="eastAsia"/>
                <w:spacing w:val="1"/>
                <w:sz w:val="18"/>
                <w:szCs w:val="18"/>
              </w:rPr>
              <w:t>期間</w:t>
            </w:r>
          </w:p>
        </w:tc>
      </w:tr>
      <w:tr w:rsidR="00F921A8" w:rsidRPr="00FE0FEF" w14:paraId="6B32D33F" w14:textId="77777777" w:rsidTr="00CC321F">
        <w:tc>
          <w:tcPr>
            <w:tcW w:w="708" w:type="dxa"/>
          </w:tcPr>
          <w:p w14:paraId="661D824D" w14:textId="77777777" w:rsidR="00F921A8" w:rsidRPr="00FE0FEF" w:rsidRDefault="00F921A8" w:rsidP="00FE0FEF">
            <w:pPr>
              <w:wordWrap w:val="0"/>
              <w:autoSpaceDE w:val="0"/>
              <w:autoSpaceDN w:val="0"/>
              <w:adjustRightInd w:val="0"/>
              <w:spacing w:line="268" w:lineRule="exact"/>
              <w:rPr>
                <w:rFonts w:ascii="ＭＳ ゴシック" w:eastAsia="ＭＳ ゴシック" w:hAnsi="ＭＳ ゴシック" w:cs="ＭＳ 明朝"/>
                <w:spacing w:val="1"/>
                <w:sz w:val="18"/>
                <w:szCs w:val="18"/>
              </w:rPr>
            </w:pPr>
            <w:r w:rsidRPr="00FE0FEF">
              <w:rPr>
                <w:rFonts w:ascii="ＭＳ ゴシック" w:eastAsia="ＭＳ ゴシック" w:hAnsi="ＭＳ ゴシック" w:cs="ＭＳ 明朝"/>
                <w:spacing w:val="1"/>
                <w:sz w:val="18"/>
                <w:szCs w:val="18"/>
              </w:rPr>
              <w:t>X</w:t>
            </w:r>
            <w:r w:rsidRPr="00FE0FEF">
              <w:rPr>
                <w:rFonts w:ascii="ＭＳ ゴシック" w:eastAsia="ＭＳ ゴシック" w:hAnsi="ＭＳ ゴシック" w:cs="ＭＳ 明朝" w:hint="eastAsia"/>
                <w:spacing w:val="1"/>
                <w:sz w:val="18"/>
                <w:szCs w:val="18"/>
              </w:rPr>
              <w:t>領域</w:t>
            </w:r>
          </w:p>
        </w:tc>
        <w:tc>
          <w:tcPr>
            <w:tcW w:w="2721" w:type="dxa"/>
          </w:tcPr>
          <w:p w14:paraId="151CC048" w14:textId="77777777" w:rsidR="00F921A8" w:rsidRPr="00FE0FEF" w:rsidRDefault="00F921A8" w:rsidP="00FE0FEF">
            <w:pPr>
              <w:wordWrap w:val="0"/>
              <w:autoSpaceDE w:val="0"/>
              <w:autoSpaceDN w:val="0"/>
              <w:adjustRightInd w:val="0"/>
              <w:spacing w:line="268" w:lineRule="exact"/>
              <w:rPr>
                <w:rFonts w:ascii="ＭＳ ゴシック" w:eastAsia="ＭＳ ゴシック" w:hAnsi="ＭＳ ゴシック" w:cs="ＭＳ 明朝"/>
                <w:spacing w:val="1"/>
                <w:sz w:val="18"/>
                <w:szCs w:val="18"/>
              </w:rPr>
            </w:pPr>
            <w:r w:rsidRPr="00FE0FEF">
              <w:rPr>
                <w:rFonts w:ascii="ＭＳ ゴシック" w:eastAsia="ＭＳ ゴシック" w:hAnsi="ＭＳ ゴシック" w:cs="ＭＳ 明朝"/>
                <w:spacing w:val="1"/>
                <w:sz w:val="18"/>
                <w:szCs w:val="18"/>
              </w:rPr>
              <w:t>CBT</w:t>
            </w:r>
            <w:r w:rsidRPr="00FE0FEF">
              <w:rPr>
                <w:rFonts w:ascii="ＭＳ ゴシック" w:eastAsia="ＭＳ ゴシック" w:hAnsi="ＭＳ ゴシック" w:cs="ＭＳ 明朝" w:hint="eastAsia"/>
                <w:spacing w:val="1"/>
                <w:sz w:val="18"/>
                <w:szCs w:val="18"/>
              </w:rPr>
              <w:t>方式等の試験システム</w:t>
            </w:r>
          </w:p>
          <w:p w14:paraId="08FB0BC2" w14:textId="76394BBF" w:rsidR="00F921A8" w:rsidRDefault="00F921A8" w:rsidP="00FE0FEF">
            <w:pPr>
              <w:wordWrap w:val="0"/>
              <w:autoSpaceDE w:val="0"/>
              <w:autoSpaceDN w:val="0"/>
              <w:adjustRightInd w:val="0"/>
              <w:spacing w:line="268" w:lineRule="exact"/>
              <w:rPr>
                <w:rFonts w:ascii="ＭＳ ゴシック" w:eastAsia="ＭＳ ゴシック" w:hAnsi="ＭＳ ゴシック" w:cs="ＭＳ 明朝"/>
                <w:spacing w:val="1"/>
                <w:sz w:val="18"/>
                <w:szCs w:val="18"/>
              </w:rPr>
            </w:pPr>
            <w:r w:rsidRPr="00FE0FEF">
              <w:rPr>
                <w:rFonts w:ascii="ＭＳ ゴシック" w:eastAsia="ＭＳ ゴシック" w:hAnsi="ＭＳ ゴシック" w:cs="ＭＳ 明朝" w:hint="eastAsia"/>
                <w:spacing w:val="1"/>
                <w:sz w:val="18"/>
                <w:szCs w:val="18"/>
              </w:rPr>
              <w:t>実施準備</w:t>
            </w:r>
            <w:r w:rsidR="00743F76">
              <w:rPr>
                <w:rFonts w:ascii="ＭＳ ゴシック" w:eastAsia="ＭＳ ゴシック" w:hAnsi="ＭＳ ゴシック" w:cs="ＭＳ 明朝" w:hint="eastAsia"/>
                <w:spacing w:val="1"/>
                <w:sz w:val="18"/>
                <w:szCs w:val="18"/>
              </w:rPr>
              <w:t>・移行</w:t>
            </w:r>
          </w:p>
          <w:p w14:paraId="0B094ABF" w14:textId="77777777" w:rsidR="00F921A8" w:rsidRPr="00FE0FEF" w:rsidRDefault="00F921A8" w:rsidP="00FE0FEF">
            <w:pPr>
              <w:wordWrap w:val="0"/>
              <w:autoSpaceDE w:val="0"/>
              <w:autoSpaceDN w:val="0"/>
              <w:adjustRightInd w:val="0"/>
              <w:spacing w:line="268" w:lineRule="exact"/>
              <w:rPr>
                <w:rFonts w:ascii="ＭＳ ゴシック" w:eastAsia="ＭＳ ゴシック" w:hAnsi="ＭＳ ゴシック" w:cs="ＭＳ 明朝"/>
                <w:spacing w:val="1"/>
                <w:sz w:val="18"/>
                <w:szCs w:val="18"/>
              </w:rPr>
            </w:pPr>
          </w:p>
        </w:tc>
        <w:tc>
          <w:tcPr>
            <w:tcW w:w="2949" w:type="dxa"/>
          </w:tcPr>
          <w:p w14:paraId="7CBEE24C" w14:textId="325B6809" w:rsidR="00F921A8" w:rsidRPr="00FE0FEF" w:rsidRDefault="00F921A8" w:rsidP="00CC321F">
            <w:pPr>
              <w:autoSpaceDE w:val="0"/>
              <w:autoSpaceDN w:val="0"/>
              <w:adjustRightInd w:val="0"/>
              <w:spacing w:line="268" w:lineRule="exact"/>
              <w:jc w:val="center"/>
              <w:rPr>
                <w:rFonts w:ascii="ＭＳ ゴシック" w:eastAsia="ＭＳ ゴシック" w:hAnsi="ＭＳ ゴシック" w:cs="ＭＳ 明朝"/>
                <w:spacing w:val="1"/>
                <w:sz w:val="18"/>
                <w:szCs w:val="18"/>
              </w:rPr>
            </w:pPr>
            <w:r w:rsidRPr="00FE0FEF">
              <w:rPr>
                <w:rFonts w:ascii="ＭＳ ゴシック" w:eastAsia="ＭＳ ゴシック" w:hAnsi="ＭＳ ゴシック" w:cs="ＭＳ 明朝" w:hint="eastAsia"/>
                <w:spacing w:val="1"/>
                <w:sz w:val="18"/>
                <w:szCs w:val="18"/>
              </w:rPr>
              <w:t>契約日～</w:t>
            </w:r>
            <w:r w:rsidRPr="00FE0FEF">
              <w:rPr>
                <w:rFonts w:ascii="ＭＳ ゴシック" w:eastAsia="ＭＳ ゴシック" w:hAnsi="ＭＳ ゴシック" w:cs="ＭＳ 明朝"/>
                <w:spacing w:val="1"/>
                <w:sz w:val="18"/>
                <w:szCs w:val="18"/>
              </w:rPr>
              <w:t>2026/5/31</w:t>
            </w:r>
          </w:p>
          <w:p w14:paraId="7E854AE3" w14:textId="108E5F12" w:rsidR="00F921A8" w:rsidRPr="00FE0FEF" w:rsidRDefault="00F921A8" w:rsidP="00CC321F">
            <w:pPr>
              <w:wordWrap w:val="0"/>
              <w:autoSpaceDE w:val="0"/>
              <w:autoSpaceDN w:val="0"/>
              <w:adjustRightInd w:val="0"/>
              <w:spacing w:line="268" w:lineRule="exact"/>
              <w:jc w:val="center"/>
              <w:rPr>
                <w:rFonts w:ascii="ＭＳ ゴシック" w:eastAsia="ＭＳ ゴシック" w:hAnsi="ＭＳ ゴシック" w:cs="ＭＳ 明朝"/>
                <w:spacing w:val="1"/>
                <w:sz w:val="18"/>
                <w:szCs w:val="18"/>
              </w:rPr>
            </w:pPr>
          </w:p>
        </w:tc>
      </w:tr>
      <w:tr w:rsidR="00F921A8" w:rsidRPr="00FE0FEF" w14:paraId="103229B6" w14:textId="77777777" w:rsidTr="00CC321F">
        <w:tc>
          <w:tcPr>
            <w:tcW w:w="708" w:type="dxa"/>
          </w:tcPr>
          <w:p w14:paraId="17DF0788" w14:textId="77777777" w:rsidR="00F921A8" w:rsidRPr="00FE0FEF" w:rsidRDefault="00F921A8" w:rsidP="00FE0FEF">
            <w:pPr>
              <w:wordWrap w:val="0"/>
              <w:autoSpaceDE w:val="0"/>
              <w:autoSpaceDN w:val="0"/>
              <w:adjustRightInd w:val="0"/>
              <w:spacing w:line="268" w:lineRule="exact"/>
              <w:jc w:val="center"/>
              <w:rPr>
                <w:rFonts w:ascii="ＭＳ ゴシック" w:eastAsia="ＭＳ ゴシック" w:hAnsi="ＭＳ ゴシック" w:cs="ＭＳ 明朝"/>
                <w:spacing w:val="1"/>
                <w:sz w:val="18"/>
                <w:szCs w:val="18"/>
              </w:rPr>
            </w:pPr>
            <w:r w:rsidRPr="00FE0FEF">
              <w:rPr>
                <w:rFonts w:ascii="ＭＳ ゴシック" w:eastAsia="ＭＳ ゴシック" w:hAnsi="ＭＳ ゴシック" w:cs="ＭＳ 明朝"/>
                <w:spacing w:val="1"/>
                <w:sz w:val="18"/>
                <w:szCs w:val="18"/>
              </w:rPr>
              <w:t>Y</w:t>
            </w:r>
            <w:r w:rsidRPr="00FE0FEF">
              <w:rPr>
                <w:rFonts w:ascii="ＭＳ ゴシック" w:eastAsia="ＭＳ ゴシック" w:hAnsi="ＭＳ ゴシック" w:cs="ＭＳ 明朝" w:hint="eastAsia"/>
                <w:spacing w:val="1"/>
                <w:sz w:val="18"/>
                <w:szCs w:val="18"/>
              </w:rPr>
              <w:t>領域</w:t>
            </w:r>
          </w:p>
        </w:tc>
        <w:tc>
          <w:tcPr>
            <w:tcW w:w="2721" w:type="dxa"/>
          </w:tcPr>
          <w:p w14:paraId="6230B8C2" w14:textId="77777777" w:rsidR="00F921A8" w:rsidRPr="00FE0FEF" w:rsidRDefault="00F921A8" w:rsidP="00FE0FEF">
            <w:pPr>
              <w:wordWrap w:val="0"/>
              <w:autoSpaceDE w:val="0"/>
              <w:autoSpaceDN w:val="0"/>
              <w:adjustRightInd w:val="0"/>
              <w:spacing w:line="268" w:lineRule="exact"/>
              <w:rPr>
                <w:rFonts w:ascii="ＭＳ ゴシック" w:eastAsia="ＭＳ ゴシック" w:hAnsi="ＭＳ ゴシック" w:cs="ＭＳ 明朝"/>
                <w:spacing w:val="1"/>
                <w:sz w:val="18"/>
                <w:szCs w:val="18"/>
              </w:rPr>
            </w:pPr>
            <w:r w:rsidRPr="00FE0FEF">
              <w:rPr>
                <w:rFonts w:ascii="ＭＳ ゴシック" w:eastAsia="ＭＳ ゴシック" w:hAnsi="ＭＳ ゴシック" w:cs="ＭＳ 明朝"/>
                <w:spacing w:val="1"/>
                <w:sz w:val="18"/>
                <w:szCs w:val="18"/>
              </w:rPr>
              <w:t>CBT</w:t>
            </w:r>
            <w:r w:rsidRPr="00FE0FEF">
              <w:rPr>
                <w:rFonts w:ascii="ＭＳ ゴシック" w:eastAsia="ＭＳ ゴシック" w:hAnsi="ＭＳ ゴシック" w:cs="ＭＳ 明朝" w:hint="eastAsia"/>
                <w:spacing w:val="1"/>
                <w:sz w:val="18"/>
                <w:szCs w:val="18"/>
              </w:rPr>
              <w:t>方式等の試験システム</w:t>
            </w:r>
          </w:p>
          <w:p w14:paraId="3BB38894" w14:textId="77777777" w:rsidR="00F921A8" w:rsidRDefault="00F921A8" w:rsidP="00FE0FEF">
            <w:pPr>
              <w:wordWrap w:val="0"/>
              <w:autoSpaceDE w:val="0"/>
              <w:autoSpaceDN w:val="0"/>
              <w:adjustRightInd w:val="0"/>
              <w:spacing w:line="268" w:lineRule="exact"/>
              <w:rPr>
                <w:rFonts w:ascii="ＭＳ ゴシック" w:eastAsia="ＭＳ ゴシック" w:hAnsi="ＭＳ ゴシック" w:cs="ＭＳ 明朝"/>
                <w:spacing w:val="1"/>
                <w:sz w:val="18"/>
                <w:szCs w:val="18"/>
              </w:rPr>
            </w:pPr>
            <w:r w:rsidRPr="00FE0FEF">
              <w:rPr>
                <w:rFonts w:ascii="ＭＳ ゴシック" w:eastAsia="ＭＳ ゴシック" w:hAnsi="ＭＳ ゴシック" w:cs="ＭＳ 明朝" w:hint="eastAsia"/>
                <w:spacing w:val="1"/>
                <w:sz w:val="18"/>
                <w:szCs w:val="18"/>
              </w:rPr>
              <w:t>運用・保守・試験運営</w:t>
            </w:r>
          </w:p>
          <w:p w14:paraId="022CC7D7" w14:textId="77777777" w:rsidR="00F921A8" w:rsidRPr="00FE0FEF" w:rsidRDefault="00F921A8" w:rsidP="00FE0FEF">
            <w:pPr>
              <w:wordWrap w:val="0"/>
              <w:autoSpaceDE w:val="0"/>
              <w:autoSpaceDN w:val="0"/>
              <w:adjustRightInd w:val="0"/>
              <w:spacing w:line="268" w:lineRule="exact"/>
              <w:rPr>
                <w:rFonts w:ascii="ＭＳ ゴシック" w:eastAsia="ＭＳ ゴシック" w:hAnsi="ＭＳ ゴシック" w:cs="ＭＳ 明朝"/>
                <w:spacing w:val="1"/>
                <w:sz w:val="18"/>
                <w:szCs w:val="18"/>
              </w:rPr>
            </w:pPr>
          </w:p>
        </w:tc>
        <w:tc>
          <w:tcPr>
            <w:tcW w:w="2949" w:type="dxa"/>
          </w:tcPr>
          <w:p w14:paraId="0AFB4306" w14:textId="0E496147" w:rsidR="00F921A8" w:rsidRPr="00FE0FEF" w:rsidRDefault="00153999" w:rsidP="00CC321F">
            <w:pPr>
              <w:wordWrap w:val="0"/>
              <w:autoSpaceDE w:val="0"/>
              <w:autoSpaceDN w:val="0"/>
              <w:adjustRightInd w:val="0"/>
              <w:spacing w:line="268" w:lineRule="exact"/>
              <w:jc w:val="center"/>
              <w:rPr>
                <w:rFonts w:ascii="ＭＳ ゴシック" w:eastAsia="ＭＳ ゴシック" w:hAnsi="ＭＳ ゴシック" w:cs="ＭＳ 明朝"/>
                <w:spacing w:val="1"/>
                <w:sz w:val="18"/>
                <w:szCs w:val="18"/>
              </w:rPr>
            </w:pPr>
            <w:r>
              <w:rPr>
                <w:rFonts w:ascii="ＭＳ ゴシック" w:eastAsia="ＭＳ ゴシック" w:hAnsi="ＭＳ ゴシック" w:cs="ＭＳ 明朝" w:hint="eastAsia"/>
                <w:spacing w:val="1"/>
                <w:sz w:val="18"/>
                <w:szCs w:val="18"/>
              </w:rPr>
              <w:t>移行等完了後</w:t>
            </w:r>
            <w:r w:rsidR="00F921A8" w:rsidRPr="00FE0FEF">
              <w:rPr>
                <w:rFonts w:ascii="ＭＳ ゴシック" w:eastAsia="ＭＳ ゴシック" w:hAnsi="ＭＳ ゴシック" w:cs="ＭＳ 明朝"/>
                <w:spacing w:val="1"/>
                <w:sz w:val="18"/>
                <w:szCs w:val="18"/>
              </w:rPr>
              <w:t xml:space="preserve"> </w:t>
            </w:r>
            <w:r w:rsidR="00F921A8" w:rsidRPr="00FE0FEF">
              <w:rPr>
                <w:rFonts w:ascii="ＭＳ ゴシック" w:eastAsia="ＭＳ ゴシック" w:hAnsi="ＭＳ ゴシック" w:cs="ＭＳ 明朝" w:hint="eastAsia"/>
                <w:spacing w:val="1"/>
                <w:sz w:val="18"/>
                <w:szCs w:val="18"/>
              </w:rPr>
              <w:t>～</w:t>
            </w:r>
            <w:r w:rsidR="00F921A8" w:rsidRPr="00FE0FEF">
              <w:rPr>
                <w:rFonts w:ascii="ＭＳ ゴシック" w:eastAsia="ＭＳ ゴシック" w:hAnsi="ＭＳ ゴシック" w:cs="ＭＳ 明朝"/>
                <w:spacing w:val="1"/>
                <w:sz w:val="18"/>
                <w:szCs w:val="18"/>
              </w:rPr>
              <w:t>2031/5/31</w:t>
            </w:r>
          </w:p>
        </w:tc>
      </w:tr>
    </w:tbl>
    <w:p w14:paraId="6F76D274" w14:textId="77777777" w:rsidR="00FE0FEF" w:rsidRDefault="00FE0FEF" w:rsidP="00FE0FEF">
      <w:pPr>
        <w:wordWrap w:val="0"/>
        <w:autoSpaceDE w:val="0"/>
        <w:autoSpaceDN w:val="0"/>
        <w:adjustRightInd w:val="0"/>
        <w:spacing w:line="268" w:lineRule="exact"/>
        <w:ind w:leftChars="50" w:left="2125" w:hangingChars="953" w:hanging="2020"/>
        <w:rPr>
          <w:rFonts w:ascii="ＭＳ ゴシック" w:eastAsia="ＭＳ ゴシック" w:hAnsi="ＭＳ ゴシック" w:cs="ＭＳ 明朝"/>
          <w:spacing w:val="1"/>
          <w:kern w:val="0"/>
          <w:szCs w:val="21"/>
        </w:rPr>
      </w:pPr>
    </w:p>
    <w:p w14:paraId="3C7493D8" w14:textId="77777777" w:rsidR="00FE0FEF" w:rsidRPr="00FE0FEF" w:rsidRDefault="00FE0FEF" w:rsidP="00FE0FEF">
      <w:pPr>
        <w:wordWrap w:val="0"/>
        <w:autoSpaceDE w:val="0"/>
        <w:autoSpaceDN w:val="0"/>
        <w:adjustRightInd w:val="0"/>
        <w:spacing w:line="268" w:lineRule="exact"/>
        <w:ind w:leftChars="50" w:left="2125" w:hangingChars="953" w:hanging="2020"/>
        <w:rPr>
          <w:rFonts w:ascii="ＭＳ ゴシック" w:eastAsia="ＭＳ ゴシック" w:hAnsi="ＭＳ ゴシック" w:cs="ＭＳ 明朝"/>
          <w:spacing w:val="1"/>
          <w:kern w:val="0"/>
          <w:szCs w:val="21"/>
        </w:rPr>
      </w:pPr>
      <w:r w:rsidRPr="00FE0FEF">
        <w:rPr>
          <w:rFonts w:ascii="ＭＳ ゴシック" w:eastAsia="ＭＳ ゴシック" w:hAnsi="ＭＳ ゴシック" w:cs="ＭＳ 明朝" w:hint="eastAsia"/>
          <w:spacing w:val="1"/>
          <w:kern w:val="0"/>
          <w:szCs w:val="21"/>
        </w:rPr>
        <w:t xml:space="preserve">　　</w:t>
      </w:r>
      <w:r w:rsidRPr="00FE0FEF">
        <w:rPr>
          <w:rFonts w:ascii="ＭＳ ゴシック" w:eastAsia="ＭＳ ゴシック" w:hAnsi="ＭＳ ゴシック" w:cs="ＭＳ 明朝"/>
          <w:spacing w:val="1"/>
          <w:kern w:val="0"/>
          <w:szCs w:val="21"/>
        </w:rPr>
        <w:t>&lt;X,Y</w:t>
      </w:r>
      <w:r w:rsidRPr="00FE0FEF">
        <w:rPr>
          <w:rFonts w:ascii="ＭＳ ゴシック" w:eastAsia="ＭＳ ゴシック" w:hAnsi="ＭＳ ゴシック" w:cs="ＭＳ 明朝" w:hint="eastAsia"/>
          <w:spacing w:val="1"/>
          <w:kern w:val="0"/>
          <w:szCs w:val="21"/>
        </w:rPr>
        <w:t>領域の補足</w:t>
      </w:r>
      <w:r w:rsidRPr="00FE0FEF">
        <w:rPr>
          <w:rFonts w:ascii="ＭＳ ゴシック" w:eastAsia="ＭＳ ゴシック" w:hAnsi="ＭＳ ゴシック" w:cs="ＭＳ 明朝"/>
          <w:spacing w:val="1"/>
          <w:kern w:val="0"/>
          <w:szCs w:val="21"/>
        </w:rPr>
        <w:t>&gt;</w:t>
      </w:r>
    </w:p>
    <w:p w14:paraId="5F5887EE" w14:textId="592F857B" w:rsidR="00FE0FEF" w:rsidRDefault="00FE0FEF" w:rsidP="00FE0FEF">
      <w:pPr>
        <w:wordWrap w:val="0"/>
        <w:autoSpaceDE w:val="0"/>
        <w:autoSpaceDN w:val="0"/>
        <w:adjustRightInd w:val="0"/>
        <w:spacing w:line="268" w:lineRule="exact"/>
        <w:ind w:leftChars="50" w:left="2125" w:hangingChars="953" w:hanging="2020"/>
        <w:rPr>
          <w:rFonts w:ascii="ＭＳ ゴシック" w:eastAsia="ＭＳ ゴシック" w:hAnsi="ＭＳ ゴシック" w:cs="ＭＳ 明朝"/>
          <w:spacing w:val="1"/>
          <w:kern w:val="0"/>
          <w:szCs w:val="21"/>
        </w:rPr>
      </w:pPr>
      <w:r w:rsidRPr="00FE0FEF">
        <w:rPr>
          <w:rFonts w:ascii="ＭＳ ゴシック" w:eastAsia="ＭＳ ゴシック" w:hAnsi="ＭＳ ゴシック" w:cs="ＭＳ 明朝" w:hint="eastAsia"/>
          <w:spacing w:val="1"/>
          <w:kern w:val="0"/>
          <w:szCs w:val="21"/>
        </w:rPr>
        <w:t xml:space="preserve">　　</w:t>
      </w:r>
      <w:r w:rsidRPr="00FE0FEF">
        <w:rPr>
          <w:rFonts w:ascii="ＭＳ ゴシック" w:eastAsia="ＭＳ ゴシック" w:hAnsi="ＭＳ ゴシック" w:cs="ＭＳ 明朝"/>
          <w:spacing w:val="1"/>
          <w:kern w:val="0"/>
          <w:szCs w:val="21"/>
        </w:rPr>
        <w:t>X</w:t>
      </w:r>
      <w:r w:rsidRPr="00FE0FEF">
        <w:rPr>
          <w:rFonts w:ascii="ＭＳ ゴシック" w:eastAsia="ＭＳ ゴシック" w:hAnsi="ＭＳ ゴシック" w:cs="ＭＳ 明朝" w:hint="eastAsia"/>
          <w:spacing w:val="1"/>
          <w:kern w:val="0"/>
          <w:szCs w:val="21"/>
        </w:rPr>
        <w:t>領域</w:t>
      </w:r>
      <w:r w:rsidRPr="00FE0FEF">
        <w:rPr>
          <w:rFonts w:ascii="ＭＳ ゴシック" w:eastAsia="ＭＳ ゴシック" w:hAnsi="ＭＳ ゴシック" w:cs="ＭＳ 明朝"/>
          <w:spacing w:val="1"/>
          <w:kern w:val="0"/>
          <w:szCs w:val="21"/>
        </w:rPr>
        <w:t xml:space="preserve"> CBT</w:t>
      </w:r>
      <w:r w:rsidRPr="00FE0FEF">
        <w:rPr>
          <w:rFonts w:ascii="ＭＳ ゴシック" w:eastAsia="ＭＳ ゴシック" w:hAnsi="ＭＳ ゴシック" w:cs="ＭＳ 明朝" w:hint="eastAsia"/>
          <w:spacing w:val="1"/>
          <w:kern w:val="0"/>
          <w:szCs w:val="21"/>
        </w:rPr>
        <w:t>方式等の試験システム実施準備</w:t>
      </w:r>
      <w:r w:rsidR="00C35C4C">
        <w:rPr>
          <w:rFonts w:ascii="ＭＳ ゴシック" w:eastAsia="ＭＳ ゴシック" w:hAnsi="ＭＳ ゴシック" w:cs="ＭＳ 明朝" w:hint="eastAsia"/>
          <w:spacing w:val="1"/>
          <w:kern w:val="0"/>
          <w:szCs w:val="21"/>
        </w:rPr>
        <w:t>・移行</w:t>
      </w:r>
    </w:p>
    <w:p w14:paraId="7C63C5CB" w14:textId="77777777" w:rsidR="00B323A2" w:rsidRPr="00FE0FEF" w:rsidRDefault="00B323A2" w:rsidP="00FE0FEF">
      <w:pPr>
        <w:wordWrap w:val="0"/>
        <w:autoSpaceDE w:val="0"/>
        <w:autoSpaceDN w:val="0"/>
        <w:adjustRightInd w:val="0"/>
        <w:spacing w:line="268" w:lineRule="exact"/>
        <w:ind w:leftChars="50" w:left="2125" w:hangingChars="953" w:hanging="2020"/>
        <w:rPr>
          <w:rFonts w:ascii="ＭＳ ゴシック" w:eastAsia="ＭＳ ゴシック" w:hAnsi="ＭＳ ゴシック" w:cs="ＭＳ 明朝"/>
          <w:spacing w:val="1"/>
          <w:kern w:val="0"/>
          <w:szCs w:val="21"/>
        </w:rPr>
      </w:pPr>
    </w:p>
    <w:p w14:paraId="626393B8" w14:textId="77777777" w:rsidR="00FE0FEF" w:rsidRDefault="00FE0FEF" w:rsidP="00FE0FEF">
      <w:pPr>
        <w:wordWrap w:val="0"/>
        <w:autoSpaceDE w:val="0"/>
        <w:autoSpaceDN w:val="0"/>
        <w:adjustRightInd w:val="0"/>
        <w:spacing w:line="268" w:lineRule="exact"/>
        <w:ind w:leftChars="352" w:left="951" w:hangingChars="100" w:hanging="212"/>
        <w:rPr>
          <w:rFonts w:ascii="ＭＳ ゴシック" w:eastAsia="ＭＳ ゴシック" w:hAnsi="ＭＳ ゴシック" w:cs="ＭＳ 明朝"/>
          <w:spacing w:val="1"/>
          <w:kern w:val="0"/>
          <w:szCs w:val="21"/>
        </w:rPr>
      </w:pPr>
      <w:r w:rsidRPr="00FE0FEF">
        <w:rPr>
          <w:rFonts w:ascii="ＭＳ ゴシック" w:eastAsia="ＭＳ ゴシック" w:hAnsi="ＭＳ ゴシック" w:cs="ＭＳ 明朝" w:hint="eastAsia"/>
          <w:spacing w:val="1"/>
          <w:kern w:val="0"/>
          <w:szCs w:val="21"/>
        </w:rPr>
        <w:t>・</w:t>
      </w:r>
      <w:r w:rsidRPr="00FE0FEF">
        <w:rPr>
          <w:rFonts w:ascii="ＭＳ ゴシック" w:eastAsia="ＭＳ ゴシック" w:hAnsi="ＭＳ ゴシック" w:cs="ＭＳ 明朝"/>
          <w:spacing w:val="1"/>
          <w:kern w:val="0"/>
          <w:szCs w:val="21"/>
        </w:rPr>
        <w:t>CBT</w:t>
      </w:r>
      <w:r w:rsidRPr="00FE0FEF">
        <w:rPr>
          <w:rFonts w:ascii="ＭＳ ゴシック" w:eastAsia="ＭＳ ゴシック" w:hAnsi="ＭＳ ゴシック" w:cs="ＭＳ 明朝" w:hint="eastAsia"/>
          <w:spacing w:val="1"/>
          <w:kern w:val="0"/>
          <w:szCs w:val="21"/>
        </w:rPr>
        <w:t>方式等で試験を実施するための、安全・確実・高効率な情報処理システムアプリケーションを現行システムを参考に開発する。</w:t>
      </w:r>
    </w:p>
    <w:p w14:paraId="07A0B8F1" w14:textId="302596D1" w:rsidR="00743F76" w:rsidRPr="00FE0FEF" w:rsidRDefault="00743F76" w:rsidP="00FE0FEF">
      <w:pPr>
        <w:wordWrap w:val="0"/>
        <w:autoSpaceDE w:val="0"/>
        <w:autoSpaceDN w:val="0"/>
        <w:adjustRightInd w:val="0"/>
        <w:spacing w:line="268" w:lineRule="exact"/>
        <w:ind w:leftChars="352" w:left="951" w:hangingChars="100" w:hanging="212"/>
        <w:rPr>
          <w:rFonts w:ascii="ＭＳ ゴシック" w:eastAsia="ＭＳ ゴシック" w:hAnsi="ＭＳ ゴシック" w:cs="ＭＳ 明朝"/>
          <w:spacing w:val="1"/>
          <w:kern w:val="0"/>
          <w:szCs w:val="21"/>
        </w:rPr>
      </w:pPr>
      <w:r>
        <w:rPr>
          <w:rFonts w:ascii="ＭＳ ゴシック" w:eastAsia="ＭＳ ゴシック" w:hAnsi="ＭＳ ゴシック" w:cs="ＭＳ 明朝" w:hint="eastAsia"/>
          <w:spacing w:val="1"/>
          <w:kern w:val="0"/>
          <w:szCs w:val="21"/>
        </w:rPr>
        <w:t>・</w:t>
      </w:r>
      <w:r w:rsidR="00012DC5">
        <w:rPr>
          <w:rFonts w:ascii="ＭＳ ゴシック" w:eastAsia="ＭＳ ゴシック" w:hAnsi="ＭＳ ゴシック" w:cs="ＭＳ 明朝" w:hint="eastAsia"/>
          <w:spacing w:val="1"/>
          <w:kern w:val="0"/>
          <w:szCs w:val="21"/>
        </w:rPr>
        <w:t>現行システムから</w:t>
      </w:r>
      <w:r>
        <w:rPr>
          <w:rFonts w:ascii="ＭＳ ゴシック" w:eastAsia="ＭＳ ゴシック" w:hAnsi="ＭＳ ゴシック" w:cs="ＭＳ 明朝" w:hint="eastAsia"/>
          <w:spacing w:val="1"/>
          <w:kern w:val="0"/>
          <w:szCs w:val="21"/>
        </w:rPr>
        <w:t>データ移行を実施する。</w:t>
      </w:r>
    </w:p>
    <w:p w14:paraId="2126E704" w14:textId="68CA9732" w:rsidR="00FE0FEF" w:rsidRPr="00FE0FEF" w:rsidRDefault="00FE0FEF" w:rsidP="00F315CE">
      <w:pPr>
        <w:wordWrap w:val="0"/>
        <w:autoSpaceDE w:val="0"/>
        <w:autoSpaceDN w:val="0"/>
        <w:adjustRightInd w:val="0"/>
        <w:spacing w:line="268" w:lineRule="exact"/>
        <w:ind w:leftChars="352" w:left="951" w:hangingChars="100" w:hanging="212"/>
        <w:rPr>
          <w:rFonts w:ascii="ＭＳ ゴシック" w:eastAsia="ＭＳ ゴシック" w:hAnsi="ＭＳ ゴシック" w:cs="ＭＳ 明朝"/>
          <w:spacing w:val="1"/>
          <w:kern w:val="0"/>
          <w:szCs w:val="21"/>
        </w:rPr>
      </w:pPr>
      <w:r w:rsidRPr="00FE0FEF">
        <w:rPr>
          <w:rFonts w:ascii="ＭＳ ゴシック" w:eastAsia="ＭＳ ゴシック" w:hAnsi="ＭＳ ゴシック" w:cs="ＭＳ 明朝" w:hint="eastAsia"/>
          <w:spacing w:val="1"/>
          <w:kern w:val="0"/>
          <w:szCs w:val="21"/>
        </w:rPr>
        <w:t>・受験者の受験環境、利便性などに考慮しつつ、確実に試験ができる会場を準備する。</w:t>
      </w:r>
    </w:p>
    <w:p w14:paraId="6C7950E1" w14:textId="77777777" w:rsidR="00FE0FEF" w:rsidRPr="00FE0FEF" w:rsidRDefault="00FE0FEF" w:rsidP="00FE0FEF">
      <w:pPr>
        <w:wordWrap w:val="0"/>
        <w:autoSpaceDE w:val="0"/>
        <w:autoSpaceDN w:val="0"/>
        <w:adjustRightInd w:val="0"/>
        <w:spacing w:line="268" w:lineRule="exact"/>
        <w:ind w:leftChars="50" w:left="2125" w:hangingChars="953" w:hanging="2020"/>
        <w:rPr>
          <w:rFonts w:ascii="ＭＳ ゴシック" w:eastAsia="ＭＳ ゴシック" w:hAnsi="ＭＳ ゴシック" w:cs="ＭＳ 明朝"/>
          <w:spacing w:val="1"/>
          <w:kern w:val="0"/>
          <w:szCs w:val="21"/>
        </w:rPr>
      </w:pPr>
      <w:r w:rsidRPr="00FE0FEF">
        <w:rPr>
          <w:rFonts w:ascii="ＭＳ ゴシック" w:eastAsia="ＭＳ ゴシック" w:hAnsi="ＭＳ ゴシック" w:cs="ＭＳ 明朝" w:hint="eastAsia"/>
          <w:spacing w:val="1"/>
          <w:kern w:val="0"/>
          <w:szCs w:val="21"/>
        </w:rPr>
        <w:t xml:space="preserve">　　</w:t>
      </w:r>
    </w:p>
    <w:p w14:paraId="0520AC12" w14:textId="77777777" w:rsidR="00FE0FEF" w:rsidRPr="00FE0FEF" w:rsidRDefault="00FE0FEF" w:rsidP="00FE0FEF">
      <w:pPr>
        <w:wordWrap w:val="0"/>
        <w:autoSpaceDE w:val="0"/>
        <w:autoSpaceDN w:val="0"/>
        <w:adjustRightInd w:val="0"/>
        <w:spacing w:line="268" w:lineRule="exact"/>
        <w:ind w:leftChars="250" w:left="2121" w:hangingChars="753" w:hanging="1596"/>
        <w:rPr>
          <w:rFonts w:ascii="ＭＳ ゴシック" w:eastAsia="ＭＳ ゴシック" w:hAnsi="ＭＳ ゴシック" w:cs="ＭＳ 明朝"/>
          <w:spacing w:val="1"/>
          <w:kern w:val="0"/>
          <w:szCs w:val="21"/>
        </w:rPr>
      </w:pPr>
      <w:r w:rsidRPr="00FE0FEF">
        <w:rPr>
          <w:rFonts w:ascii="ＭＳ ゴシック" w:eastAsia="ＭＳ ゴシック" w:hAnsi="ＭＳ ゴシック" w:cs="ＭＳ 明朝"/>
          <w:spacing w:val="1"/>
          <w:kern w:val="0"/>
          <w:szCs w:val="21"/>
        </w:rPr>
        <w:t>Y</w:t>
      </w:r>
      <w:r w:rsidRPr="00FE0FEF">
        <w:rPr>
          <w:rFonts w:ascii="ＭＳ ゴシック" w:eastAsia="ＭＳ ゴシック" w:hAnsi="ＭＳ ゴシック" w:cs="ＭＳ 明朝" w:hint="eastAsia"/>
          <w:spacing w:val="1"/>
          <w:kern w:val="0"/>
          <w:szCs w:val="21"/>
        </w:rPr>
        <w:t>領域</w:t>
      </w:r>
      <w:r w:rsidRPr="00FE0FEF">
        <w:rPr>
          <w:rFonts w:ascii="ＭＳ ゴシック" w:eastAsia="ＭＳ ゴシック" w:hAnsi="ＭＳ ゴシック" w:cs="ＭＳ 明朝"/>
          <w:spacing w:val="1"/>
          <w:kern w:val="0"/>
          <w:szCs w:val="21"/>
        </w:rPr>
        <w:t xml:space="preserve"> CBT</w:t>
      </w:r>
      <w:r w:rsidRPr="00FE0FEF">
        <w:rPr>
          <w:rFonts w:ascii="ＭＳ ゴシック" w:eastAsia="ＭＳ ゴシック" w:hAnsi="ＭＳ ゴシック" w:cs="ＭＳ 明朝" w:hint="eastAsia"/>
          <w:spacing w:val="1"/>
          <w:kern w:val="0"/>
          <w:szCs w:val="21"/>
        </w:rPr>
        <w:t>方式等の試験システム運用・保守・試験運営</w:t>
      </w:r>
    </w:p>
    <w:p w14:paraId="5175EA68" w14:textId="77777777" w:rsidR="00FE0FEF" w:rsidRPr="00FE0FEF" w:rsidRDefault="00FE0FEF" w:rsidP="00FE0FEF">
      <w:pPr>
        <w:wordWrap w:val="0"/>
        <w:autoSpaceDE w:val="0"/>
        <w:autoSpaceDN w:val="0"/>
        <w:adjustRightInd w:val="0"/>
        <w:spacing w:line="268" w:lineRule="exact"/>
        <w:ind w:leftChars="50" w:left="919" w:hangingChars="384" w:hanging="814"/>
        <w:rPr>
          <w:rFonts w:ascii="ＭＳ ゴシック" w:eastAsia="ＭＳ ゴシック" w:hAnsi="ＭＳ ゴシック" w:cs="ＭＳ 明朝"/>
          <w:spacing w:val="1"/>
          <w:kern w:val="0"/>
          <w:szCs w:val="21"/>
        </w:rPr>
      </w:pPr>
      <w:r w:rsidRPr="00FE0FEF">
        <w:rPr>
          <w:rFonts w:ascii="ＭＳ ゴシック" w:eastAsia="ＭＳ ゴシック" w:hAnsi="ＭＳ ゴシック" w:cs="ＭＳ 明朝" w:hint="eastAsia"/>
          <w:spacing w:val="1"/>
          <w:kern w:val="0"/>
          <w:szCs w:val="21"/>
        </w:rPr>
        <w:t xml:space="preserve">　　　・受験者がいつでも受験できるよう年間を通して、安全・確実に試験システムを運用・保守する。</w:t>
      </w:r>
    </w:p>
    <w:p w14:paraId="33AE76A4" w14:textId="77777777" w:rsidR="00FE0FEF" w:rsidRDefault="00FE0FEF" w:rsidP="00FE0FEF">
      <w:pPr>
        <w:wordWrap w:val="0"/>
        <w:autoSpaceDE w:val="0"/>
        <w:autoSpaceDN w:val="0"/>
        <w:adjustRightInd w:val="0"/>
        <w:spacing w:line="268" w:lineRule="exact"/>
        <w:ind w:leftChars="50" w:left="919" w:hangingChars="384" w:hanging="814"/>
        <w:rPr>
          <w:rFonts w:ascii="ＭＳ ゴシック" w:eastAsia="ＭＳ ゴシック" w:hAnsi="ＭＳ ゴシック" w:cs="ＭＳ 明朝"/>
          <w:spacing w:val="1"/>
          <w:kern w:val="0"/>
          <w:szCs w:val="21"/>
        </w:rPr>
      </w:pPr>
      <w:r w:rsidRPr="00FE0FEF">
        <w:rPr>
          <w:rFonts w:ascii="ＭＳ ゴシック" w:eastAsia="ＭＳ ゴシック" w:hAnsi="ＭＳ ゴシック" w:cs="ＭＳ 明朝"/>
          <w:spacing w:val="1"/>
          <w:kern w:val="0"/>
          <w:szCs w:val="21"/>
        </w:rPr>
        <w:t xml:space="preserve">      </w:t>
      </w:r>
      <w:r w:rsidRPr="00FE0FEF">
        <w:rPr>
          <w:rFonts w:ascii="ＭＳ ゴシック" w:eastAsia="ＭＳ ゴシック" w:hAnsi="ＭＳ ゴシック" w:cs="ＭＳ 明朝" w:hint="eastAsia"/>
          <w:spacing w:val="1"/>
          <w:kern w:val="0"/>
          <w:szCs w:val="21"/>
        </w:rPr>
        <w:t>・試験システムを利用し、試験会場での試験運営業務を行い、受験者に安定的かつ公正・厳格な試験を提供する。</w:t>
      </w:r>
    </w:p>
    <w:p w14:paraId="395DC1ED" w14:textId="77777777" w:rsidR="00FE0FEF" w:rsidRDefault="00FE0FEF" w:rsidP="00FE0FEF">
      <w:pPr>
        <w:wordWrap w:val="0"/>
        <w:autoSpaceDE w:val="0"/>
        <w:autoSpaceDN w:val="0"/>
        <w:adjustRightInd w:val="0"/>
        <w:spacing w:line="268" w:lineRule="exact"/>
        <w:ind w:leftChars="50" w:left="919" w:hangingChars="384" w:hanging="814"/>
        <w:rPr>
          <w:rFonts w:ascii="ＭＳ ゴシック" w:eastAsia="ＭＳ ゴシック" w:hAnsi="ＭＳ ゴシック" w:cs="ＭＳ 明朝"/>
          <w:spacing w:val="1"/>
          <w:kern w:val="0"/>
          <w:szCs w:val="21"/>
        </w:rPr>
      </w:pPr>
    </w:p>
    <w:p w14:paraId="7C98D7E8" w14:textId="72898771" w:rsidR="000426ED" w:rsidRDefault="000426ED" w:rsidP="00F70E65">
      <w:pPr>
        <w:wordWrap w:val="0"/>
        <w:autoSpaceDE w:val="0"/>
        <w:autoSpaceDN w:val="0"/>
        <w:adjustRightInd w:val="0"/>
        <w:spacing w:line="268" w:lineRule="exact"/>
        <w:rPr>
          <w:rFonts w:ascii="ＭＳ ゴシック" w:eastAsia="ＭＳ ゴシック" w:hAnsi="ＭＳ ゴシック" w:cs="ＭＳ 明朝"/>
          <w:spacing w:val="1"/>
          <w:kern w:val="0"/>
          <w:szCs w:val="21"/>
        </w:rPr>
      </w:pPr>
    </w:p>
    <w:p w14:paraId="51335E3D" w14:textId="77777777" w:rsidR="000426ED" w:rsidRDefault="000426ED" w:rsidP="00FE0FEF">
      <w:pPr>
        <w:wordWrap w:val="0"/>
        <w:autoSpaceDE w:val="0"/>
        <w:autoSpaceDN w:val="0"/>
        <w:adjustRightInd w:val="0"/>
        <w:spacing w:line="268" w:lineRule="exact"/>
        <w:ind w:leftChars="50" w:left="919" w:hangingChars="384" w:hanging="814"/>
        <w:rPr>
          <w:rFonts w:ascii="ＭＳ ゴシック" w:eastAsia="ＭＳ ゴシック" w:hAnsi="ＭＳ ゴシック" w:cs="ＭＳ 明朝"/>
          <w:spacing w:val="1"/>
          <w:kern w:val="0"/>
          <w:szCs w:val="21"/>
        </w:rPr>
      </w:pPr>
    </w:p>
    <w:p w14:paraId="729BDAC8" w14:textId="77777777" w:rsidR="000426ED" w:rsidRDefault="000426ED" w:rsidP="00FE0FEF">
      <w:pPr>
        <w:wordWrap w:val="0"/>
        <w:autoSpaceDE w:val="0"/>
        <w:autoSpaceDN w:val="0"/>
        <w:adjustRightInd w:val="0"/>
        <w:spacing w:line="268" w:lineRule="exact"/>
        <w:ind w:leftChars="50" w:left="919" w:hangingChars="384" w:hanging="814"/>
        <w:rPr>
          <w:rFonts w:ascii="ＭＳ ゴシック" w:eastAsia="ＭＳ ゴシック" w:hAnsi="ＭＳ ゴシック" w:cs="ＭＳ 明朝"/>
          <w:spacing w:val="1"/>
          <w:kern w:val="0"/>
          <w:szCs w:val="21"/>
        </w:rPr>
      </w:pPr>
    </w:p>
    <w:p w14:paraId="1C1EB6AC" w14:textId="77777777" w:rsidR="000426ED" w:rsidRDefault="000426ED" w:rsidP="00FE0FEF">
      <w:pPr>
        <w:wordWrap w:val="0"/>
        <w:autoSpaceDE w:val="0"/>
        <w:autoSpaceDN w:val="0"/>
        <w:adjustRightInd w:val="0"/>
        <w:spacing w:line="268" w:lineRule="exact"/>
        <w:ind w:leftChars="50" w:left="919" w:hangingChars="384" w:hanging="814"/>
        <w:rPr>
          <w:rFonts w:ascii="ＭＳ ゴシック" w:eastAsia="ＭＳ ゴシック" w:hAnsi="ＭＳ ゴシック" w:cs="ＭＳ 明朝"/>
          <w:spacing w:val="1"/>
          <w:kern w:val="0"/>
          <w:szCs w:val="21"/>
        </w:rPr>
      </w:pPr>
    </w:p>
    <w:p w14:paraId="174D8C03" w14:textId="77777777" w:rsidR="000426ED" w:rsidRPr="00FE0FEF" w:rsidRDefault="000426ED" w:rsidP="00FE0FEF">
      <w:pPr>
        <w:wordWrap w:val="0"/>
        <w:autoSpaceDE w:val="0"/>
        <w:autoSpaceDN w:val="0"/>
        <w:adjustRightInd w:val="0"/>
        <w:spacing w:line="268" w:lineRule="exact"/>
        <w:ind w:leftChars="50" w:left="919" w:hangingChars="384" w:hanging="814"/>
        <w:rPr>
          <w:rFonts w:ascii="ＭＳ ゴシック" w:eastAsia="ＭＳ ゴシック" w:hAnsi="ＭＳ ゴシック" w:cs="ＭＳ 明朝"/>
          <w:spacing w:val="1"/>
          <w:kern w:val="0"/>
          <w:szCs w:val="21"/>
        </w:rPr>
      </w:pPr>
    </w:p>
    <w:bookmarkEnd w:id="22"/>
    <w:p w14:paraId="1BD4A1D9" w14:textId="5FAD8E6E" w:rsidR="005C6929" w:rsidRDefault="00B17636" w:rsidP="005B5D4F">
      <w:pPr>
        <w:pStyle w:val="3"/>
        <w:ind w:leftChars="0" w:left="0"/>
      </w:pPr>
      <w:r w:rsidRPr="0002663E">
        <w:rPr>
          <w:rFonts w:ascii="ＭＳ ゴシック" w:hAnsi="ＭＳ ゴシック"/>
          <w:szCs w:val="21"/>
        </w:rPr>
        <w:t>予定</w:t>
      </w:r>
      <w:r w:rsidR="00EB63FA" w:rsidRPr="0002663E">
        <w:rPr>
          <w:rFonts w:ascii="ＭＳ ゴシック" w:hAnsi="ＭＳ ゴシック"/>
          <w:szCs w:val="21"/>
        </w:rPr>
        <w:t>スケジュール</w:t>
      </w:r>
      <w:r w:rsidR="00743F76">
        <w:rPr>
          <w:rFonts w:ascii="ＭＳ ゴシック" w:hAnsi="ＭＳ ゴシック" w:hint="eastAsia"/>
          <w:szCs w:val="21"/>
        </w:rPr>
        <w:t>（案）</w:t>
      </w:r>
    </w:p>
    <w:tbl>
      <w:tblPr>
        <w:tblStyle w:val="a7"/>
        <w:tblW w:w="9043" w:type="dxa"/>
        <w:tblInd w:w="424" w:type="dxa"/>
        <w:tblLayout w:type="fixed"/>
        <w:tblLook w:val="04A0" w:firstRow="1" w:lastRow="0" w:firstColumn="1" w:lastColumn="0" w:noHBand="0" w:noVBand="1"/>
      </w:tblPr>
      <w:tblGrid>
        <w:gridCol w:w="2039"/>
        <w:gridCol w:w="367"/>
        <w:gridCol w:w="367"/>
        <w:gridCol w:w="369"/>
        <w:gridCol w:w="368"/>
        <w:gridCol w:w="369"/>
        <w:gridCol w:w="368"/>
        <w:gridCol w:w="369"/>
        <w:gridCol w:w="368"/>
        <w:gridCol w:w="369"/>
        <w:gridCol w:w="368"/>
        <w:gridCol w:w="369"/>
        <w:gridCol w:w="368"/>
        <w:gridCol w:w="369"/>
        <w:gridCol w:w="368"/>
        <w:gridCol w:w="369"/>
        <w:gridCol w:w="368"/>
        <w:gridCol w:w="369"/>
        <w:gridCol w:w="368"/>
        <w:gridCol w:w="374"/>
      </w:tblGrid>
      <w:tr w:rsidR="00EC1718" w:rsidRPr="00EC1718" w14:paraId="1082CF68" w14:textId="28833285" w:rsidTr="005B5D4F">
        <w:trPr>
          <w:trHeight w:val="150"/>
        </w:trPr>
        <w:tc>
          <w:tcPr>
            <w:tcW w:w="2039" w:type="dxa"/>
            <w:vMerge w:val="restart"/>
            <w:shd w:val="clear" w:color="auto" w:fill="FDE9D9" w:themeFill="accent6" w:themeFillTint="33"/>
          </w:tcPr>
          <w:p w14:paraId="0097C109" w14:textId="5D81FAF2" w:rsidR="00EC1718" w:rsidRPr="00EC1718" w:rsidRDefault="00782ACE" w:rsidP="0000161E">
            <w:pPr>
              <w:rPr>
                <w:rFonts w:ascii="ＭＳ ゴシック" w:eastAsia="ＭＳ ゴシック" w:hAnsi="ＭＳ ゴシック"/>
                <w:sz w:val="16"/>
                <w:szCs w:val="16"/>
              </w:rPr>
            </w:pPr>
            <w:r>
              <w:rPr>
                <w:rFonts w:ascii="ＭＳ ゴシック" w:eastAsia="ＭＳ ゴシック" w:hAnsi="ＭＳ ゴシック" w:hint="eastAsia"/>
                <w:sz w:val="16"/>
                <w:szCs w:val="16"/>
              </w:rPr>
              <w:t>業務</w:t>
            </w:r>
            <w:r w:rsidR="00EC1718" w:rsidRPr="00EC1718">
              <w:rPr>
                <w:rFonts w:ascii="ＭＳ ゴシック" w:eastAsia="ＭＳ ゴシック" w:hAnsi="ＭＳ ゴシック" w:hint="eastAsia"/>
                <w:sz w:val="16"/>
                <w:szCs w:val="16"/>
              </w:rPr>
              <w:t>内容</w:t>
            </w:r>
          </w:p>
        </w:tc>
        <w:tc>
          <w:tcPr>
            <w:tcW w:w="4419" w:type="dxa"/>
            <w:gridSpan w:val="12"/>
            <w:shd w:val="clear" w:color="auto" w:fill="FDE9D9" w:themeFill="accent6" w:themeFillTint="33"/>
          </w:tcPr>
          <w:p w14:paraId="64093912" w14:textId="6932F469" w:rsidR="00EC1718" w:rsidRPr="00EC1718" w:rsidRDefault="0033247E" w:rsidP="0033247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2025年度(R7年度)</w:t>
            </w:r>
          </w:p>
        </w:tc>
        <w:tc>
          <w:tcPr>
            <w:tcW w:w="2585" w:type="dxa"/>
            <w:gridSpan w:val="7"/>
            <w:shd w:val="clear" w:color="auto" w:fill="FDE9D9" w:themeFill="accent6" w:themeFillTint="33"/>
          </w:tcPr>
          <w:p w14:paraId="4C35E771" w14:textId="51ABFD6F" w:rsidR="00EC1718" w:rsidRPr="00EC1718" w:rsidRDefault="0033247E" w:rsidP="0033247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2026年度(R8年度)</w:t>
            </w:r>
          </w:p>
        </w:tc>
      </w:tr>
      <w:tr w:rsidR="00EC1718" w:rsidRPr="00EC1718" w14:paraId="48D8EE2A" w14:textId="4E58AA8E" w:rsidTr="005B5D4F">
        <w:trPr>
          <w:trHeight w:val="258"/>
        </w:trPr>
        <w:tc>
          <w:tcPr>
            <w:tcW w:w="2039" w:type="dxa"/>
            <w:vMerge/>
            <w:shd w:val="clear" w:color="auto" w:fill="FDE9D9" w:themeFill="accent6" w:themeFillTint="33"/>
          </w:tcPr>
          <w:p w14:paraId="71D4346D" w14:textId="77777777" w:rsidR="00EC1718" w:rsidRPr="00EC1718" w:rsidRDefault="00EC1718" w:rsidP="0000161E">
            <w:pPr>
              <w:rPr>
                <w:rFonts w:ascii="ＭＳ ゴシック" w:eastAsia="ＭＳ ゴシック" w:hAnsi="ＭＳ ゴシック"/>
                <w:sz w:val="16"/>
                <w:szCs w:val="16"/>
              </w:rPr>
            </w:pPr>
          </w:p>
        </w:tc>
        <w:tc>
          <w:tcPr>
            <w:tcW w:w="367" w:type="dxa"/>
            <w:shd w:val="clear" w:color="auto" w:fill="FDE9D9" w:themeFill="accent6" w:themeFillTint="33"/>
          </w:tcPr>
          <w:p w14:paraId="74EC3647" w14:textId="355746A9" w:rsidR="00EC1718" w:rsidRPr="0033247E" w:rsidRDefault="00EC1718" w:rsidP="0000161E">
            <w:pPr>
              <w:rPr>
                <w:rFonts w:ascii="ＭＳ ゴシック" w:eastAsia="ＭＳ ゴシック" w:hAnsi="ＭＳ ゴシック"/>
                <w:sz w:val="14"/>
                <w:szCs w:val="14"/>
              </w:rPr>
            </w:pPr>
            <w:r w:rsidRPr="0033247E">
              <w:rPr>
                <w:rFonts w:ascii="ＭＳ ゴシック" w:eastAsia="ＭＳ ゴシック" w:hAnsi="ＭＳ ゴシック" w:hint="eastAsia"/>
                <w:sz w:val="14"/>
                <w:szCs w:val="14"/>
              </w:rPr>
              <w:t>4</w:t>
            </w:r>
          </w:p>
        </w:tc>
        <w:tc>
          <w:tcPr>
            <w:tcW w:w="367" w:type="dxa"/>
            <w:shd w:val="clear" w:color="auto" w:fill="FDE9D9" w:themeFill="accent6" w:themeFillTint="33"/>
          </w:tcPr>
          <w:p w14:paraId="24EB253A" w14:textId="67BF58DC" w:rsidR="00EC1718" w:rsidRPr="0033247E" w:rsidRDefault="00EC1718" w:rsidP="0000161E">
            <w:pPr>
              <w:rPr>
                <w:rFonts w:ascii="ＭＳ ゴシック" w:eastAsia="ＭＳ ゴシック" w:hAnsi="ＭＳ ゴシック"/>
                <w:sz w:val="14"/>
                <w:szCs w:val="14"/>
              </w:rPr>
            </w:pPr>
            <w:r w:rsidRPr="0033247E">
              <w:rPr>
                <w:rFonts w:ascii="ＭＳ ゴシック" w:eastAsia="ＭＳ ゴシック" w:hAnsi="ＭＳ ゴシック" w:hint="eastAsia"/>
                <w:sz w:val="14"/>
                <w:szCs w:val="14"/>
              </w:rPr>
              <w:t>5</w:t>
            </w:r>
          </w:p>
        </w:tc>
        <w:tc>
          <w:tcPr>
            <w:tcW w:w="369" w:type="dxa"/>
            <w:shd w:val="clear" w:color="auto" w:fill="FDE9D9" w:themeFill="accent6" w:themeFillTint="33"/>
          </w:tcPr>
          <w:p w14:paraId="37CA5A68" w14:textId="4ADB85A9" w:rsidR="00EC1718" w:rsidRPr="0033247E" w:rsidRDefault="00EC1718" w:rsidP="0000161E">
            <w:pPr>
              <w:rPr>
                <w:rFonts w:ascii="ＭＳ ゴシック" w:eastAsia="ＭＳ ゴシック" w:hAnsi="ＭＳ ゴシック"/>
                <w:sz w:val="14"/>
                <w:szCs w:val="14"/>
              </w:rPr>
            </w:pPr>
            <w:r w:rsidRPr="0033247E">
              <w:rPr>
                <w:rFonts w:ascii="ＭＳ ゴシック" w:eastAsia="ＭＳ ゴシック" w:hAnsi="ＭＳ ゴシック" w:hint="eastAsia"/>
                <w:sz w:val="14"/>
                <w:szCs w:val="14"/>
              </w:rPr>
              <w:t>6</w:t>
            </w:r>
          </w:p>
        </w:tc>
        <w:tc>
          <w:tcPr>
            <w:tcW w:w="368" w:type="dxa"/>
            <w:shd w:val="clear" w:color="auto" w:fill="FDE9D9" w:themeFill="accent6" w:themeFillTint="33"/>
          </w:tcPr>
          <w:p w14:paraId="6502C95F" w14:textId="3E134D91" w:rsidR="00EC1718" w:rsidRPr="0033247E" w:rsidRDefault="00EC1718" w:rsidP="0000161E">
            <w:pPr>
              <w:rPr>
                <w:rFonts w:ascii="ＭＳ ゴシック" w:eastAsia="ＭＳ ゴシック" w:hAnsi="ＭＳ ゴシック"/>
                <w:sz w:val="14"/>
                <w:szCs w:val="14"/>
              </w:rPr>
            </w:pPr>
            <w:r w:rsidRPr="0033247E">
              <w:rPr>
                <w:rFonts w:ascii="ＭＳ ゴシック" w:eastAsia="ＭＳ ゴシック" w:hAnsi="ＭＳ ゴシック" w:hint="eastAsia"/>
                <w:sz w:val="14"/>
                <w:szCs w:val="14"/>
              </w:rPr>
              <w:t>7</w:t>
            </w:r>
          </w:p>
        </w:tc>
        <w:tc>
          <w:tcPr>
            <w:tcW w:w="369" w:type="dxa"/>
            <w:shd w:val="clear" w:color="auto" w:fill="FDE9D9" w:themeFill="accent6" w:themeFillTint="33"/>
          </w:tcPr>
          <w:p w14:paraId="6BFFD70B" w14:textId="6D82BAA5" w:rsidR="00EC1718" w:rsidRPr="0033247E" w:rsidRDefault="00EC1718" w:rsidP="0000161E">
            <w:pPr>
              <w:rPr>
                <w:rFonts w:ascii="ＭＳ ゴシック" w:eastAsia="ＭＳ ゴシック" w:hAnsi="ＭＳ ゴシック"/>
                <w:sz w:val="14"/>
                <w:szCs w:val="14"/>
              </w:rPr>
            </w:pPr>
            <w:r w:rsidRPr="0033247E">
              <w:rPr>
                <w:rFonts w:ascii="ＭＳ ゴシック" w:eastAsia="ＭＳ ゴシック" w:hAnsi="ＭＳ ゴシック" w:hint="eastAsia"/>
                <w:sz w:val="14"/>
                <w:szCs w:val="14"/>
              </w:rPr>
              <w:t>8</w:t>
            </w:r>
          </w:p>
        </w:tc>
        <w:tc>
          <w:tcPr>
            <w:tcW w:w="368" w:type="dxa"/>
            <w:shd w:val="clear" w:color="auto" w:fill="FDE9D9" w:themeFill="accent6" w:themeFillTint="33"/>
          </w:tcPr>
          <w:p w14:paraId="50E9AAF2" w14:textId="18B60B74" w:rsidR="00EC1718" w:rsidRPr="0033247E" w:rsidRDefault="00EC1718" w:rsidP="0000161E">
            <w:pPr>
              <w:rPr>
                <w:rFonts w:ascii="ＭＳ ゴシック" w:eastAsia="ＭＳ ゴシック" w:hAnsi="ＭＳ ゴシック"/>
                <w:sz w:val="14"/>
                <w:szCs w:val="14"/>
              </w:rPr>
            </w:pPr>
            <w:r w:rsidRPr="0033247E">
              <w:rPr>
                <w:rFonts w:ascii="ＭＳ ゴシック" w:eastAsia="ＭＳ ゴシック" w:hAnsi="ＭＳ ゴシック" w:hint="eastAsia"/>
                <w:sz w:val="14"/>
                <w:szCs w:val="14"/>
              </w:rPr>
              <w:t>9</w:t>
            </w:r>
          </w:p>
        </w:tc>
        <w:tc>
          <w:tcPr>
            <w:tcW w:w="369" w:type="dxa"/>
            <w:shd w:val="clear" w:color="auto" w:fill="FDE9D9" w:themeFill="accent6" w:themeFillTint="33"/>
          </w:tcPr>
          <w:p w14:paraId="4B22B150" w14:textId="640249E9" w:rsidR="00EC1718" w:rsidRPr="0033247E" w:rsidRDefault="00EC1718" w:rsidP="0000161E">
            <w:pPr>
              <w:rPr>
                <w:rFonts w:ascii="ＭＳ ゴシック" w:eastAsia="ＭＳ ゴシック" w:hAnsi="ＭＳ ゴシック"/>
                <w:sz w:val="14"/>
                <w:szCs w:val="14"/>
              </w:rPr>
            </w:pPr>
            <w:r w:rsidRPr="0033247E">
              <w:rPr>
                <w:rFonts w:ascii="ＭＳ ゴシック" w:eastAsia="ＭＳ ゴシック" w:hAnsi="ＭＳ ゴシック" w:hint="eastAsia"/>
                <w:sz w:val="14"/>
                <w:szCs w:val="14"/>
              </w:rPr>
              <w:t>10</w:t>
            </w:r>
          </w:p>
        </w:tc>
        <w:tc>
          <w:tcPr>
            <w:tcW w:w="368" w:type="dxa"/>
            <w:shd w:val="clear" w:color="auto" w:fill="FDE9D9" w:themeFill="accent6" w:themeFillTint="33"/>
          </w:tcPr>
          <w:p w14:paraId="2242FEF7" w14:textId="6F0E7A32" w:rsidR="00EC1718" w:rsidRPr="0033247E" w:rsidRDefault="00EC1718" w:rsidP="0000161E">
            <w:pPr>
              <w:rPr>
                <w:rFonts w:ascii="ＭＳ ゴシック" w:eastAsia="ＭＳ ゴシック" w:hAnsi="ＭＳ ゴシック"/>
                <w:sz w:val="14"/>
                <w:szCs w:val="14"/>
              </w:rPr>
            </w:pPr>
            <w:r w:rsidRPr="0033247E">
              <w:rPr>
                <w:rFonts w:ascii="ＭＳ ゴシック" w:eastAsia="ＭＳ ゴシック" w:hAnsi="ＭＳ ゴシック" w:hint="eastAsia"/>
                <w:sz w:val="14"/>
                <w:szCs w:val="14"/>
              </w:rPr>
              <w:t>11</w:t>
            </w:r>
          </w:p>
        </w:tc>
        <w:tc>
          <w:tcPr>
            <w:tcW w:w="369" w:type="dxa"/>
            <w:shd w:val="clear" w:color="auto" w:fill="FDE9D9" w:themeFill="accent6" w:themeFillTint="33"/>
          </w:tcPr>
          <w:p w14:paraId="2F4FD9C3" w14:textId="425D1956" w:rsidR="00EC1718" w:rsidRPr="0033247E" w:rsidRDefault="00EC1718" w:rsidP="0000161E">
            <w:pPr>
              <w:rPr>
                <w:rFonts w:ascii="ＭＳ ゴシック" w:eastAsia="ＭＳ ゴシック" w:hAnsi="ＭＳ ゴシック"/>
                <w:sz w:val="14"/>
                <w:szCs w:val="14"/>
              </w:rPr>
            </w:pPr>
            <w:r w:rsidRPr="0033247E">
              <w:rPr>
                <w:rFonts w:ascii="ＭＳ ゴシック" w:eastAsia="ＭＳ ゴシック" w:hAnsi="ＭＳ ゴシック" w:hint="eastAsia"/>
                <w:sz w:val="14"/>
                <w:szCs w:val="14"/>
              </w:rPr>
              <w:t>12</w:t>
            </w:r>
          </w:p>
        </w:tc>
        <w:tc>
          <w:tcPr>
            <w:tcW w:w="368" w:type="dxa"/>
            <w:shd w:val="clear" w:color="auto" w:fill="FDE9D9" w:themeFill="accent6" w:themeFillTint="33"/>
          </w:tcPr>
          <w:p w14:paraId="4E8B4369" w14:textId="176547E4" w:rsidR="00EC1718" w:rsidRPr="0033247E" w:rsidRDefault="00EC1718" w:rsidP="0000161E">
            <w:pPr>
              <w:rPr>
                <w:rFonts w:ascii="ＭＳ ゴシック" w:eastAsia="ＭＳ ゴシック" w:hAnsi="ＭＳ ゴシック"/>
                <w:sz w:val="14"/>
                <w:szCs w:val="14"/>
              </w:rPr>
            </w:pPr>
            <w:r w:rsidRPr="0033247E">
              <w:rPr>
                <w:rFonts w:ascii="ＭＳ ゴシック" w:eastAsia="ＭＳ ゴシック" w:hAnsi="ＭＳ ゴシック" w:hint="eastAsia"/>
                <w:sz w:val="14"/>
                <w:szCs w:val="14"/>
              </w:rPr>
              <w:t>1</w:t>
            </w:r>
          </w:p>
        </w:tc>
        <w:tc>
          <w:tcPr>
            <w:tcW w:w="369" w:type="dxa"/>
            <w:shd w:val="clear" w:color="auto" w:fill="FDE9D9" w:themeFill="accent6" w:themeFillTint="33"/>
          </w:tcPr>
          <w:p w14:paraId="2561CB22" w14:textId="7EA3D6F4" w:rsidR="00EC1718" w:rsidRPr="0033247E" w:rsidRDefault="00EC1718" w:rsidP="0000161E">
            <w:pPr>
              <w:rPr>
                <w:rFonts w:ascii="ＭＳ ゴシック" w:eastAsia="ＭＳ ゴシック" w:hAnsi="ＭＳ ゴシック"/>
                <w:sz w:val="14"/>
                <w:szCs w:val="14"/>
              </w:rPr>
            </w:pPr>
            <w:r w:rsidRPr="0033247E">
              <w:rPr>
                <w:rFonts w:ascii="ＭＳ ゴシック" w:eastAsia="ＭＳ ゴシック" w:hAnsi="ＭＳ ゴシック" w:hint="eastAsia"/>
                <w:sz w:val="14"/>
                <w:szCs w:val="14"/>
              </w:rPr>
              <w:t>2</w:t>
            </w:r>
          </w:p>
        </w:tc>
        <w:tc>
          <w:tcPr>
            <w:tcW w:w="368" w:type="dxa"/>
            <w:shd w:val="clear" w:color="auto" w:fill="FDE9D9" w:themeFill="accent6" w:themeFillTint="33"/>
          </w:tcPr>
          <w:p w14:paraId="23BC7B6A" w14:textId="7FABD5A1" w:rsidR="00EC1718" w:rsidRPr="0033247E" w:rsidRDefault="00EC1718" w:rsidP="00EC1718">
            <w:pPr>
              <w:rPr>
                <w:rFonts w:ascii="ＭＳ ゴシック" w:eastAsia="ＭＳ ゴシック" w:hAnsi="ＭＳ ゴシック"/>
                <w:sz w:val="14"/>
                <w:szCs w:val="14"/>
              </w:rPr>
            </w:pPr>
            <w:r w:rsidRPr="0033247E">
              <w:rPr>
                <w:rFonts w:ascii="ＭＳ ゴシック" w:eastAsia="ＭＳ ゴシック" w:hAnsi="ＭＳ ゴシック" w:hint="eastAsia"/>
                <w:sz w:val="14"/>
                <w:szCs w:val="14"/>
              </w:rPr>
              <w:t>3</w:t>
            </w:r>
          </w:p>
        </w:tc>
        <w:tc>
          <w:tcPr>
            <w:tcW w:w="369" w:type="dxa"/>
            <w:shd w:val="clear" w:color="auto" w:fill="FDE9D9" w:themeFill="accent6" w:themeFillTint="33"/>
          </w:tcPr>
          <w:p w14:paraId="33BAA128" w14:textId="4DC76874" w:rsidR="00EC1718" w:rsidRPr="0033247E" w:rsidRDefault="00EC1718" w:rsidP="0000161E">
            <w:pPr>
              <w:rPr>
                <w:rFonts w:ascii="ＭＳ ゴシック" w:eastAsia="ＭＳ ゴシック" w:hAnsi="ＭＳ ゴシック"/>
                <w:sz w:val="14"/>
                <w:szCs w:val="14"/>
              </w:rPr>
            </w:pPr>
            <w:r w:rsidRPr="0033247E">
              <w:rPr>
                <w:rFonts w:ascii="ＭＳ ゴシック" w:eastAsia="ＭＳ ゴシック" w:hAnsi="ＭＳ ゴシック" w:hint="eastAsia"/>
                <w:sz w:val="14"/>
                <w:szCs w:val="14"/>
              </w:rPr>
              <w:t>4</w:t>
            </w:r>
          </w:p>
        </w:tc>
        <w:tc>
          <w:tcPr>
            <w:tcW w:w="368" w:type="dxa"/>
            <w:shd w:val="clear" w:color="auto" w:fill="FDE9D9" w:themeFill="accent6" w:themeFillTint="33"/>
          </w:tcPr>
          <w:p w14:paraId="665895C7" w14:textId="11FAD6CC" w:rsidR="00EC1718" w:rsidRPr="0033247E" w:rsidRDefault="00EC1718" w:rsidP="0000161E">
            <w:pPr>
              <w:rPr>
                <w:rFonts w:ascii="ＭＳ ゴシック" w:eastAsia="ＭＳ ゴシック" w:hAnsi="ＭＳ ゴシック"/>
                <w:sz w:val="14"/>
                <w:szCs w:val="14"/>
              </w:rPr>
            </w:pPr>
            <w:r w:rsidRPr="0033247E">
              <w:rPr>
                <w:rFonts w:ascii="ＭＳ ゴシック" w:eastAsia="ＭＳ ゴシック" w:hAnsi="ＭＳ ゴシック" w:hint="eastAsia"/>
                <w:sz w:val="14"/>
                <w:szCs w:val="14"/>
              </w:rPr>
              <w:t>5</w:t>
            </w:r>
          </w:p>
        </w:tc>
        <w:tc>
          <w:tcPr>
            <w:tcW w:w="369" w:type="dxa"/>
            <w:shd w:val="clear" w:color="auto" w:fill="FDE9D9" w:themeFill="accent6" w:themeFillTint="33"/>
          </w:tcPr>
          <w:p w14:paraId="19C55227" w14:textId="229FA3B6" w:rsidR="00EC1718" w:rsidRPr="0033247E" w:rsidRDefault="00EC1718" w:rsidP="0000161E">
            <w:pPr>
              <w:rPr>
                <w:rFonts w:ascii="ＭＳ ゴシック" w:eastAsia="ＭＳ ゴシック" w:hAnsi="ＭＳ ゴシック"/>
                <w:sz w:val="14"/>
                <w:szCs w:val="14"/>
              </w:rPr>
            </w:pPr>
            <w:r w:rsidRPr="0033247E">
              <w:rPr>
                <w:rFonts w:ascii="ＭＳ ゴシック" w:eastAsia="ＭＳ ゴシック" w:hAnsi="ＭＳ ゴシック" w:hint="eastAsia"/>
                <w:sz w:val="14"/>
                <w:szCs w:val="14"/>
              </w:rPr>
              <w:t>6</w:t>
            </w:r>
          </w:p>
        </w:tc>
        <w:tc>
          <w:tcPr>
            <w:tcW w:w="368" w:type="dxa"/>
            <w:shd w:val="clear" w:color="auto" w:fill="FDE9D9" w:themeFill="accent6" w:themeFillTint="33"/>
          </w:tcPr>
          <w:p w14:paraId="798E785C" w14:textId="0D751F69" w:rsidR="00EC1718" w:rsidRPr="0033247E" w:rsidRDefault="00EC1718" w:rsidP="0000161E">
            <w:pPr>
              <w:rPr>
                <w:rFonts w:ascii="ＭＳ ゴシック" w:eastAsia="ＭＳ ゴシック" w:hAnsi="ＭＳ ゴシック"/>
                <w:sz w:val="14"/>
                <w:szCs w:val="14"/>
              </w:rPr>
            </w:pPr>
            <w:r w:rsidRPr="0033247E">
              <w:rPr>
                <w:rFonts w:ascii="ＭＳ ゴシック" w:eastAsia="ＭＳ ゴシック" w:hAnsi="ＭＳ ゴシック" w:hint="eastAsia"/>
                <w:sz w:val="14"/>
                <w:szCs w:val="14"/>
              </w:rPr>
              <w:t>7</w:t>
            </w:r>
          </w:p>
        </w:tc>
        <w:tc>
          <w:tcPr>
            <w:tcW w:w="369" w:type="dxa"/>
            <w:shd w:val="clear" w:color="auto" w:fill="FDE9D9" w:themeFill="accent6" w:themeFillTint="33"/>
          </w:tcPr>
          <w:p w14:paraId="5B3A71A7" w14:textId="5094119B" w:rsidR="00EC1718" w:rsidRPr="0033247E" w:rsidRDefault="00EC1718" w:rsidP="0000161E">
            <w:pPr>
              <w:rPr>
                <w:rFonts w:ascii="ＭＳ ゴシック" w:eastAsia="ＭＳ ゴシック" w:hAnsi="ＭＳ ゴシック"/>
                <w:sz w:val="14"/>
                <w:szCs w:val="14"/>
              </w:rPr>
            </w:pPr>
            <w:r w:rsidRPr="0033247E">
              <w:rPr>
                <w:rFonts w:ascii="ＭＳ ゴシック" w:eastAsia="ＭＳ ゴシック" w:hAnsi="ＭＳ ゴシック" w:hint="eastAsia"/>
                <w:sz w:val="14"/>
                <w:szCs w:val="14"/>
              </w:rPr>
              <w:t>8</w:t>
            </w:r>
          </w:p>
        </w:tc>
        <w:tc>
          <w:tcPr>
            <w:tcW w:w="368" w:type="dxa"/>
            <w:shd w:val="clear" w:color="auto" w:fill="FDE9D9" w:themeFill="accent6" w:themeFillTint="33"/>
          </w:tcPr>
          <w:p w14:paraId="41ED54BF" w14:textId="0C511320" w:rsidR="00EC1718" w:rsidRPr="0033247E" w:rsidRDefault="00EC1718" w:rsidP="0000161E">
            <w:pPr>
              <w:rPr>
                <w:rFonts w:ascii="ＭＳ ゴシック" w:eastAsia="ＭＳ ゴシック" w:hAnsi="ＭＳ ゴシック"/>
                <w:sz w:val="14"/>
                <w:szCs w:val="14"/>
              </w:rPr>
            </w:pPr>
            <w:r w:rsidRPr="0033247E">
              <w:rPr>
                <w:rFonts w:ascii="ＭＳ ゴシック" w:eastAsia="ＭＳ ゴシック" w:hAnsi="ＭＳ ゴシック" w:hint="eastAsia"/>
                <w:sz w:val="14"/>
                <w:szCs w:val="14"/>
              </w:rPr>
              <w:t>9</w:t>
            </w:r>
          </w:p>
        </w:tc>
        <w:tc>
          <w:tcPr>
            <w:tcW w:w="374" w:type="dxa"/>
            <w:shd w:val="clear" w:color="auto" w:fill="FDE9D9" w:themeFill="accent6" w:themeFillTint="33"/>
          </w:tcPr>
          <w:p w14:paraId="3A93DC62" w14:textId="7C28DBDF" w:rsidR="00EC1718" w:rsidRPr="0033247E" w:rsidRDefault="00EC1718" w:rsidP="0000161E">
            <w:pPr>
              <w:rPr>
                <w:rFonts w:ascii="ＭＳ ゴシック" w:eastAsia="ＭＳ ゴシック" w:hAnsi="ＭＳ ゴシック"/>
                <w:sz w:val="14"/>
                <w:szCs w:val="14"/>
              </w:rPr>
            </w:pPr>
            <w:r w:rsidRPr="0033247E">
              <w:rPr>
                <w:rFonts w:ascii="ＭＳ ゴシック" w:eastAsia="ＭＳ ゴシック" w:hAnsi="ＭＳ ゴシック" w:hint="eastAsia"/>
                <w:sz w:val="14"/>
                <w:szCs w:val="14"/>
              </w:rPr>
              <w:t>10</w:t>
            </w:r>
          </w:p>
        </w:tc>
      </w:tr>
      <w:tr w:rsidR="00EC1718" w:rsidRPr="00EC1718" w14:paraId="14822426" w14:textId="1A52C280" w:rsidTr="009A4F46">
        <w:tc>
          <w:tcPr>
            <w:tcW w:w="2039" w:type="dxa"/>
          </w:tcPr>
          <w:p w14:paraId="1D55A512" w14:textId="13F439EF" w:rsidR="00EC1718" w:rsidRPr="001E7421" w:rsidRDefault="009A4F46" w:rsidP="001E7421">
            <w:pPr>
              <w:rPr>
                <w:rFonts w:ascii="ＭＳ ゴシック" w:eastAsia="ＭＳ ゴシック" w:hAnsi="ＭＳ ゴシック"/>
                <w:sz w:val="16"/>
                <w:szCs w:val="16"/>
              </w:rPr>
            </w:pPr>
            <w:r>
              <w:rPr>
                <w:rFonts w:hint="eastAsia"/>
                <w:noProof/>
              </w:rPr>
              <mc:AlternateContent>
                <mc:Choice Requires="wps">
                  <w:drawing>
                    <wp:anchor distT="0" distB="0" distL="114300" distR="114300" simplePos="0" relativeHeight="251648000" behindDoc="0" locked="0" layoutInCell="1" allowOverlap="1" wp14:anchorId="455A31BF" wp14:editId="105C98EA">
                      <wp:simplePos x="0" y="0"/>
                      <wp:positionH relativeFrom="column">
                        <wp:posOffset>1209040</wp:posOffset>
                      </wp:positionH>
                      <wp:positionV relativeFrom="paragraph">
                        <wp:posOffset>12329</wp:posOffset>
                      </wp:positionV>
                      <wp:extent cx="3030220" cy="211455"/>
                      <wp:effectExtent l="57150" t="38100" r="0" b="93345"/>
                      <wp:wrapNone/>
                      <wp:docPr id="1445021359" name="矢印: 五方向 2"/>
                      <wp:cNvGraphicFramePr/>
                      <a:graphic xmlns:a="http://schemas.openxmlformats.org/drawingml/2006/main">
                        <a:graphicData uri="http://schemas.microsoft.com/office/word/2010/wordprocessingShape">
                          <wps:wsp>
                            <wps:cNvSpPr/>
                            <wps:spPr>
                              <a:xfrm>
                                <a:off x="0" y="0"/>
                                <a:ext cx="3030220" cy="211455"/>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6FCFD2AA" w14:textId="1EE4F005" w:rsidR="0033247E" w:rsidRPr="009A4F46" w:rsidRDefault="0033247E" w:rsidP="0033247E">
                                  <w:pPr>
                                    <w:jc w:val="center"/>
                                    <w:rPr>
                                      <w:sz w:val="14"/>
                                      <w:szCs w:val="14"/>
                                    </w:rPr>
                                  </w:pPr>
                                  <w:r w:rsidRPr="009A4F46">
                                    <w:rPr>
                                      <w:rFonts w:hint="eastAsia"/>
                                      <w:sz w:val="14"/>
                                      <w:szCs w:val="14"/>
                                    </w:rPr>
                                    <w:t>運用保守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5A31B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2" o:spid="_x0000_s1027" type="#_x0000_t15" style="position:absolute;left:0;text-align:left;margin-left:95.2pt;margin-top:.95pt;width:238.6pt;height:16.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vJ0UgIAAAcFAAAOAAAAZHJzL2Uyb0RvYy54bWysVNtqGzEQfS/0H4Tem/U6Ti8m62AcUgoh&#10;MUlKnmWtZC/VatSR7F3n6zvSXhKaQEvpi3akuZ85s+cXbW3YQaGvwBY8P5lwpqyEsrLbgn9/uPrw&#10;mTMfhC2FAasKflSeXyzevztv3FxNYQemVMgoiPXzxhV8F4KbZ5mXO1ULfwJOWVJqwFoEuuI2K1E0&#10;FL022XQy+Zg1gKVDkMp7er3slHyR4mutZLjV2qvATMGptpBOTOcmntniXMy3KNyukn0Z4h+qqEVl&#10;KekY6lIEwfZYvQpVVxLBgw4nEuoMtK6kSj1QN/nkt27ud8Kp1AuB490Ik/9/YeXN4d6tkWBonJ97&#10;EmMXrcY6fqk+1iawjiNYqg1M0uPp5HQynRKmknTTPJ+dnUU0s2dvhz58VVCzKFDJUKu1ESF2JObi&#10;cO1DZz/YkfNzEUkKR6OisbF3SrOqpLR58k78UCuD7CBoskJKZUPe50/W0U1XxoyO0z879vbRVSXu&#10;jM5/kXX0SJnBhtG5rizgW9nLH0PJurMfEOj6jhCEdtNS47HvfkYbKI9rZAgdl72TVxXhey18WAsk&#10;8tJIaCHDLR3aQFNw6CXOdoBPb71H+zggfOKsoWUouP+5F6g4M98sse1LPpvF7UmX2dmnOHZ8qdm8&#10;1Nh9vQKaSk6r72QSo30wg6gR6kfa22XMSiphJeUuuAw4XFahW1LafKmWy2RGG+NEuLb3Tg48iNR5&#10;aB8Fup5kgeh5A8PivKJZZxsnZGG5D6CrxMGIdIdrPwHatkTl/s8Q1/nlPVk9/78WvwAAAP//AwBQ&#10;SwMEFAAGAAgAAAAhAL/Y2MvfAAAACAEAAA8AAABkcnMvZG93bnJldi54bWxMj8FOwzAQRO9I/IO1&#10;SFxQa5NCgBCnQhVFvVFaOHBz420SJV5HtpOGv8c9wW1HM5p9ky8n07ERnW8sSbidC2BIpdUNVRI+&#10;9+vZIzAfFGnVWUIJP+hhWVxe5CrT9kQfOO5CxWIJ+UxJqEPoM859WaNRfm57pOgdrTMqROkqrp06&#10;xXLT8USIlBvVUPxQqx5XNZbtbjASHG7fb/i4Wgyvm7U4fm2T77Z9k/L6anp5BhZwCn9hOONHdCgi&#10;08EOpD3ron4SdzF6PoBFP00fUmAHCYv7BHiR8/8Dil8AAAD//wMAUEsBAi0AFAAGAAgAAAAhALaD&#10;OJL+AAAA4QEAABMAAAAAAAAAAAAAAAAAAAAAAFtDb250ZW50X1R5cGVzXS54bWxQSwECLQAUAAYA&#10;CAAAACEAOP0h/9YAAACUAQAACwAAAAAAAAAAAAAAAAAvAQAAX3JlbHMvLnJlbHNQSwECLQAUAAYA&#10;CAAAACEAGuLydFICAAAHBQAADgAAAAAAAAAAAAAAAAAuAgAAZHJzL2Uyb0RvYy54bWxQSwECLQAU&#10;AAYACAAAACEAv9jYy98AAAAIAQAADwAAAAAAAAAAAAAAAACsBAAAZHJzL2Rvd25yZXYueG1sUEsF&#10;BgAAAAAEAAQA8wAAALgFAAAAAA==&#10;" adj="20846" fillcolor="#a7bfde [1620]" strokecolor="#4579b8 [3044]">
                      <v:fill color2="#e4ecf5 [500]" rotate="t" angle="180" colors="0 #a3c4ff;22938f #bfd5ff;1 #e5eeff" focus="100%" type="gradient"/>
                      <v:shadow on="t" color="black" opacity="24903f" origin=",.5" offset="0,.55556mm"/>
                      <v:textbox>
                        <w:txbxContent>
                          <w:p w14:paraId="6FCFD2AA" w14:textId="1EE4F005" w:rsidR="0033247E" w:rsidRPr="009A4F46" w:rsidRDefault="0033247E" w:rsidP="0033247E">
                            <w:pPr>
                              <w:jc w:val="center"/>
                              <w:rPr>
                                <w:sz w:val="14"/>
                                <w:szCs w:val="14"/>
                              </w:rPr>
                            </w:pPr>
                            <w:r w:rsidRPr="009A4F46">
                              <w:rPr>
                                <w:rFonts w:hint="eastAsia"/>
                                <w:sz w:val="14"/>
                                <w:szCs w:val="14"/>
                              </w:rPr>
                              <w:t>運用保守</w:t>
                            </w:r>
                          </w:p>
                        </w:txbxContent>
                      </v:textbox>
                    </v:shape>
                  </w:pict>
                </mc:Fallback>
              </mc:AlternateContent>
            </w:r>
            <w:r w:rsidR="001E7421" w:rsidRPr="001E7421">
              <w:rPr>
                <w:rFonts w:ascii="ＭＳ ゴシック" w:eastAsia="ＭＳ ゴシック" w:hAnsi="ＭＳ ゴシック" w:hint="eastAsia"/>
                <w:sz w:val="16"/>
                <w:szCs w:val="16"/>
              </w:rPr>
              <w:t>①情</w:t>
            </w:r>
            <w:r w:rsidR="00EC1718" w:rsidRPr="001E7421">
              <w:rPr>
                <w:rFonts w:ascii="ＭＳ ゴシック" w:eastAsia="ＭＳ ゴシック" w:hAnsi="ＭＳ ゴシック" w:hint="eastAsia"/>
                <w:sz w:val="16"/>
                <w:szCs w:val="16"/>
              </w:rPr>
              <w:t>報処理技術者試験システム運用</w:t>
            </w:r>
            <w:r w:rsidR="001E7421" w:rsidRPr="001E7421">
              <w:rPr>
                <w:rFonts w:ascii="ＭＳ ゴシック" w:eastAsia="ＭＳ ゴシック" w:hAnsi="ＭＳ ゴシック" w:hint="eastAsia"/>
                <w:sz w:val="16"/>
                <w:szCs w:val="16"/>
              </w:rPr>
              <w:t>（管理）</w:t>
            </w:r>
          </w:p>
          <w:p w14:paraId="5F9E7978" w14:textId="77777777" w:rsidR="0033247E" w:rsidRDefault="0033247E" w:rsidP="0000161E">
            <w:pPr>
              <w:rPr>
                <w:rFonts w:ascii="ＭＳ ゴシック" w:eastAsia="ＭＳ ゴシック" w:hAnsi="ＭＳ ゴシック"/>
                <w:sz w:val="16"/>
                <w:szCs w:val="16"/>
              </w:rPr>
            </w:pPr>
          </w:p>
          <w:p w14:paraId="735D0ACD" w14:textId="77777777" w:rsidR="009A4F46" w:rsidRPr="00EC1718" w:rsidRDefault="009A4F46" w:rsidP="0000161E">
            <w:pPr>
              <w:rPr>
                <w:rFonts w:ascii="ＭＳ ゴシック" w:eastAsia="ＭＳ ゴシック" w:hAnsi="ＭＳ ゴシック"/>
                <w:sz w:val="16"/>
                <w:szCs w:val="16"/>
              </w:rPr>
            </w:pPr>
          </w:p>
        </w:tc>
        <w:tc>
          <w:tcPr>
            <w:tcW w:w="367" w:type="dxa"/>
          </w:tcPr>
          <w:p w14:paraId="537444F2" w14:textId="4841718A" w:rsidR="00EC1718" w:rsidRPr="00EC1718" w:rsidRDefault="00EC1718" w:rsidP="0000161E">
            <w:pPr>
              <w:rPr>
                <w:rFonts w:ascii="ＭＳ ゴシック" w:eastAsia="ＭＳ ゴシック" w:hAnsi="ＭＳ ゴシック"/>
                <w:sz w:val="16"/>
                <w:szCs w:val="16"/>
              </w:rPr>
            </w:pPr>
          </w:p>
        </w:tc>
        <w:tc>
          <w:tcPr>
            <w:tcW w:w="367" w:type="dxa"/>
          </w:tcPr>
          <w:p w14:paraId="2E85E1A4" w14:textId="77777777" w:rsidR="00EC1718" w:rsidRPr="00EC1718" w:rsidRDefault="00EC1718" w:rsidP="0000161E">
            <w:pPr>
              <w:rPr>
                <w:rFonts w:ascii="ＭＳ ゴシック" w:eastAsia="ＭＳ ゴシック" w:hAnsi="ＭＳ ゴシック"/>
                <w:sz w:val="16"/>
                <w:szCs w:val="16"/>
              </w:rPr>
            </w:pPr>
          </w:p>
        </w:tc>
        <w:tc>
          <w:tcPr>
            <w:tcW w:w="369" w:type="dxa"/>
          </w:tcPr>
          <w:p w14:paraId="2CBD86AC" w14:textId="77777777" w:rsidR="00EC1718" w:rsidRPr="00EC1718" w:rsidRDefault="00EC1718" w:rsidP="0000161E">
            <w:pPr>
              <w:rPr>
                <w:rFonts w:ascii="ＭＳ ゴシック" w:eastAsia="ＭＳ ゴシック" w:hAnsi="ＭＳ ゴシック"/>
                <w:sz w:val="16"/>
                <w:szCs w:val="16"/>
              </w:rPr>
            </w:pPr>
          </w:p>
        </w:tc>
        <w:tc>
          <w:tcPr>
            <w:tcW w:w="368" w:type="dxa"/>
          </w:tcPr>
          <w:p w14:paraId="3B73F1EF" w14:textId="77777777" w:rsidR="00EC1718" w:rsidRPr="00EC1718" w:rsidRDefault="00EC1718" w:rsidP="0000161E">
            <w:pPr>
              <w:rPr>
                <w:rFonts w:ascii="ＭＳ ゴシック" w:eastAsia="ＭＳ ゴシック" w:hAnsi="ＭＳ ゴシック"/>
                <w:sz w:val="16"/>
                <w:szCs w:val="16"/>
              </w:rPr>
            </w:pPr>
          </w:p>
        </w:tc>
        <w:tc>
          <w:tcPr>
            <w:tcW w:w="369" w:type="dxa"/>
          </w:tcPr>
          <w:p w14:paraId="612E0F5E" w14:textId="785701D8" w:rsidR="00EC1718" w:rsidRPr="00EC1718" w:rsidRDefault="00EC1718" w:rsidP="0000161E">
            <w:pPr>
              <w:rPr>
                <w:rFonts w:ascii="ＭＳ ゴシック" w:eastAsia="ＭＳ ゴシック" w:hAnsi="ＭＳ ゴシック"/>
                <w:sz w:val="16"/>
                <w:szCs w:val="16"/>
              </w:rPr>
            </w:pPr>
          </w:p>
        </w:tc>
        <w:tc>
          <w:tcPr>
            <w:tcW w:w="368" w:type="dxa"/>
          </w:tcPr>
          <w:p w14:paraId="3F106B3B" w14:textId="77777777" w:rsidR="00EC1718" w:rsidRPr="00EC1718" w:rsidRDefault="00EC1718" w:rsidP="0000161E">
            <w:pPr>
              <w:rPr>
                <w:rFonts w:ascii="ＭＳ ゴシック" w:eastAsia="ＭＳ ゴシック" w:hAnsi="ＭＳ ゴシック"/>
                <w:sz w:val="16"/>
                <w:szCs w:val="16"/>
              </w:rPr>
            </w:pPr>
          </w:p>
        </w:tc>
        <w:tc>
          <w:tcPr>
            <w:tcW w:w="369" w:type="dxa"/>
          </w:tcPr>
          <w:p w14:paraId="26395DA2" w14:textId="77777777" w:rsidR="00EC1718" w:rsidRPr="00EC1718" w:rsidRDefault="00EC1718" w:rsidP="0000161E">
            <w:pPr>
              <w:rPr>
                <w:rFonts w:ascii="ＭＳ ゴシック" w:eastAsia="ＭＳ ゴシック" w:hAnsi="ＭＳ ゴシック"/>
                <w:sz w:val="16"/>
                <w:szCs w:val="16"/>
              </w:rPr>
            </w:pPr>
          </w:p>
        </w:tc>
        <w:tc>
          <w:tcPr>
            <w:tcW w:w="368" w:type="dxa"/>
          </w:tcPr>
          <w:p w14:paraId="7DDF5C71" w14:textId="77777777" w:rsidR="00EC1718" w:rsidRPr="00EC1718" w:rsidRDefault="00EC1718" w:rsidP="0000161E">
            <w:pPr>
              <w:rPr>
                <w:rFonts w:ascii="ＭＳ ゴシック" w:eastAsia="ＭＳ ゴシック" w:hAnsi="ＭＳ ゴシック"/>
                <w:sz w:val="16"/>
                <w:szCs w:val="16"/>
              </w:rPr>
            </w:pPr>
          </w:p>
        </w:tc>
        <w:tc>
          <w:tcPr>
            <w:tcW w:w="369" w:type="dxa"/>
          </w:tcPr>
          <w:p w14:paraId="73EE875A" w14:textId="064771A4" w:rsidR="00EC1718" w:rsidRPr="00EC1718" w:rsidRDefault="00EC1718" w:rsidP="0000161E">
            <w:pPr>
              <w:rPr>
                <w:rFonts w:ascii="ＭＳ ゴシック" w:eastAsia="ＭＳ ゴシック" w:hAnsi="ＭＳ ゴシック"/>
                <w:sz w:val="16"/>
                <w:szCs w:val="16"/>
              </w:rPr>
            </w:pPr>
          </w:p>
        </w:tc>
        <w:tc>
          <w:tcPr>
            <w:tcW w:w="368" w:type="dxa"/>
          </w:tcPr>
          <w:p w14:paraId="72547761" w14:textId="77777777" w:rsidR="00EC1718" w:rsidRPr="00EC1718" w:rsidRDefault="00EC1718" w:rsidP="0000161E">
            <w:pPr>
              <w:rPr>
                <w:rFonts w:ascii="ＭＳ ゴシック" w:eastAsia="ＭＳ ゴシック" w:hAnsi="ＭＳ ゴシック"/>
                <w:sz w:val="16"/>
                <w:szCs w:val="16"/>
              </w:rPr>
            </w:pPr>
          </w:p>
        </w:tc>
        <w:tc>
          <w:tcPr>
            <w:tcW w:w="369" w:type="dxa"/>
          </w:tcPr>
          <w:p w14:paraId="20CB8E7E" w14:textId="7ED07DD4" w:rsidR="00EC1718" w:rsidRPr="00EC1718" w:rsidRDefault="00EC1718" w:rsidP="0000161E">
            <w:pPr>
              <w:rPr>
                <w:rFonts w:ascii="ＭＳ ゴシック" w:eastAsia="ＭＳ ゴシック" w:hAnsi="ＭＳ ゴシック"/>
                <w:sz w:val="16"/>
                <w:szCs w:val="16"/>
              </w:rPr>
            </w:pPr>
          </w:p>
        </w:tc>
        <w:tc>
          <w:tcPr>
            <w:tcW w:w="368" w:type="dxa"/>
          </w:tcPr>
          <w:p w14:paraId="12B73685" w14:textId="312D9D1D" w:rsidR="00EC1718" w:rsidRPr="00EC1718" w:rsidRDefault="009A4F46" w:rsidP="0000161E">
            <w:pPr>
              <w:rPr>
                <w:rFonts w:ascii="ＭＳ ゴシック" w:eastAsia="ＭＳ ゴシック" w:hAnsi="ＭＳ ゴシック"/>
                <w:sz w:val="16"/>
                <w:szCs w:val="16"/>
              </w:rPr>
            </w:pPr>
            <w:r>
              <w:rPr>
                <w:rFonts w:ascii="ＭＳ ゴシック" w:eastAsia="ＭＳ ゴシック" w:hAnsi="ＭＳ ゴシック" w:hint="eastAsia"/>
                <w:noProof/>
                <w:sz w:val="16"/>
                <w:szCs w:val="16"/>
              </w:rPr>
              <mc:AlternateContent>
                <mc:Choice Requires="wpg">
                  <w:drawing>
                    <wp:anchor distT="0" distB="0" distL="114300" distR="114300" simplePos="0" relativeHeight="251654144" behindDoc="0" locked="0" layoutInCell="1" allowOverlap="1" wp14:anchorId="639ECE0F" wp14:editId="36FFFE4C">
                      <wp:simplePos x="0" y="0"/>
                      <wp:positionH relativeFrom="column">
                        <wp:posOffset>96520</wp:posOffset>
                      </wp:positionH>
                      <wp:positionV relativeFrom="paragraph">
                        <wp:posOffset>247386</wp:posOffset>
                      </wp:positionV>
                      <wp:extent cx="481965" cy="266700"/>
                      <wp:effectExtent l="0" t="19050" r="0" b="76200"/>
                      <wp:wrapNone/>
                      <wp:docPr id="347548329" name="グループ化 3"/>
                      <wp:cNvGraphicFramePr/>
                      <a:graphic xmlns:a="http://schemas.openxmlformats.org/drawingml/2006/main">
                        <a:graphicData uri="http://schemas.microsoft.com/office/word/2010/wordprocessingGroup">
                          <wpg:wgp>
                            <wpg:cNvGrpSpPr/>
                            <wpg:grpSpPr>
                              <a:xfrm>
                                <a:off x="0" y="0"/>
                                <a:ext cx="481965" cy="266700"/>
                                <a:chOff x="0" y="0"/>
                                <a:chExt cx="482588" cy="266952"/>
                              </a:xfrm>
                            </wpg:grpSpPr>
                            <wps:wsp>
                              <wps:cNvPr id="1170527404" name="矢印: 五方向 2"/>
                              <wps:cNvSpPr/>
                              <wps:spPr>
                                <a:xfrm>
                                  <a:off x="160667" y="12221"/>
                                  <a:ext cx="262027" cy="237490"/>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59218A33" w14:textId="77777777" w:rsidR="009A4F46" w:rsidRPr="005B5D4F" w:rsidRDefault="009A4F46" w:rsidP="009A4F46">
                                    <w:pP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7163866" name="正方形/長方形 1"/>
                              <wps:cNvSpPr/>
                              <wps:spPr>
                                <a:xfrm>
                                  <a:off x="0" y="0"/>
                                  <a:ext cx="482588" cy="266952"/>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7A39A7" w14:textId="77777777" w:rsidR="009A4F46" w:rsidRPr="005B5D4F" w:rsidRDefault="009A4F46" w:rsidP="009A4F46">
                                    <w:pPr>
                                      <w:jc w:val="right"/>
                                      <w:rPr>
                                        <w:color w:val="000000" w:themeColor="text1"/>
                                        <w:sz w:val="14"/>
                                        <w:szCs w:val="14"/>
                                      </w:rPr>
                                    </w:pPr>
                                    <w:r w:rsidRPr="005B5D4F">
                                      <w:rPr>
                                        <w:rFonts w:hint="eastAsia"/>
                                        <w:color w:val="000000" w:themeColor="text1"/>
                                        <w:sz w:val="14"/>
                                        <w:szCs w:val="14"/>
                                      </w:rPr>
                                      <w:t>移行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39ECE0F" id="グループ化 3" o:spid="_x0000_s1028" style="position:absolute;left:0;text-align:left;margin-left:7.6pt;margin-top:19.5pt;width:37.95pt;height:21pt;z-index:251654144;mso-height-relative:margin" coordsize="482588,26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S6HfwMAAD8KAAAOAAAAZHJzL2Uyb0RvYy54bWzsVktv1DAQviPxHyzfaR7dzbZRt9WqpRVS&#10;RSta1LPrOJuIxDa2t9n2PyCBBFyRyhmJGwKJf0OL+BeMnUdf24eK4MQla8cznplv5vs2SyvTskAH&#10;TOlc8CEO5nyMGKciyfl4iJ/vrj9awEgbwhNSCM6G+JBpvLL88MFSJWMWikwUCVMILuE6ruQQZ8bI&#10;2PM0zVhJ9JyQjMNhKlRJDGzV2EsUqeD2svBC34+8SqhEKkGZ1vB2rT7Ey+7+NGXUbKWpZgYVQwy5&#10;GfdU7rlvn97yEonHisgsp00a5B5ZlCTnELS7ao0YgiYqv3JVmVMltEjNHBWlJ9I0p8zVANUE/qVq&#10;NpSYSFfLOK7GsoMJoL2E072vpU8PNpTckdsKkKjkGLBwO1vLNFWl/YUs0dRBdthBxqYGUXjZWwgW&#10;oz5GFI7CKBr4DaQ0A9yveNHscecX9hdgNhq/xX5oW+G1Qb0LqVQShkOf1a//rP6djEjmYNUx1L+t&#10;UJ7A7AYDvx8Oen4PI05KmNWfH45PXn2O0Y9vb0/ffz15/Qa5JG024NZhpmMN8M0ALIh8QAQjgCYI&#10;wzCoh61FLoxCP4RTh8D8oLfokOsQILFU2mwwUSK7gIpFybYLYmzmJCYHm9rUiLV2AJ9NrU7Grcxh&#10;waxxwZ+xFIqEfgXO29GLrRYKHRAgBqGUcePyg/jO2rqleVF0juHtjo29dWWOep3zHaJ2Hi6y4KZz&#10;LnMu1KzoyYs25bS2bxGo67YQmOn+1HW369y+SA6h40rUUqAlXc8B302izTZRwH1QCdAzswWPtBDV&#10;EItmhVEm1NGs99beNkgdYVSBlgyxfjkhimFUPOEwrItBr2fFx216/UEIG3X+ZP/8CZ+UqwK6EoBy&#10;SuqW1t4U7TJVotwD2RvZqHBEOIXYQ0yNajerptY4EE7KRiNnBoIjidnkO5K2c2BHZ3e6R5RshszA&#10;dD4VLUGujFltazvExWhiRJq7GbRI17g2HQCyWjX5B6ztB4Mgml+Iopa0p58+WrJ+P/Z+vftSr5Ab&#10;E5vOnWgLiM7SuRv16gpbFfzzXE9Ui986sMv9+xS8BrR54RjYTrITFpu5nsHlGylp79QZSVhN8aDv&#10;19IM13fshyjX0f0OjL2e7v4stl4UmXvQvegU6na6z1utPRvL/3R3HfmrdHd/2fCV4oaq+aKyn0Hn&#10;926sz777ln8DAAD//wMAUEsDBBQABgAIAAAAIQDlO3Z43QAAAAcBAAAPAAAAZHJzL2Rvd25yZXYu&#10;eG1sTI9Ba8JAFITvhf6H5RV6q5tVLBqzEZG2JylUC8Xbmn0mwezbkF2T+O/7eqrHYYaZb7L16BrR&#10;YxdqTxrUJAGBVHhbU6nh+/D+sgARoiFrGk+o4YYB1vnjQ2ZS6wf6wn4fS8ElFFKjoYqxTaUMRYXO&#10;hIlvkdg7+86ZyLIrpe3MwOWukdMkeZXO1MQLlWlxW2Fx2V+dho/BDJuZeut3l/P2djzMP392CrV+&#10;fho3KxARx/gfhj98RoecmU7+SjaIhvV8ykkNsyVfYn+pFIiThoVKQOaZvOfPfwEAAP//AwBQSwEC&#10;LQAUAAYACAAAACEAtoM4kv4AAADhAQAAEwAAAAAAAAAAAAAAAAAAAAAAW0NvbnRlbnRfVHlwZXNd&#10;LnhtbFBLAQItABQABgAIAAAAIQA4/SH/1gAAAJQBAAALAAAAAAAAAAAAAAAAAC8BAABfcmVscy8u&#10;cmVsc1BLAQItABQABgAIAAAAIQAkeS6HfwMAAD8KAAAOAAAAAAAAAAAAAAAAAC4CAABkcnMvZTJv&#10;RG9jLnhtbFBLAQItABQABgAIAAAAIQDlO3Z43QAAAAcBAAAPAAAAAAAAAAAAAAAAANkFAABkcnMv&#10;ZG93bnJldi54bWxQSwUGAAAAAAQABADzAAAA4wYAAAAA&#10;">
                      <v:shape id="_x0000_s1029" type="#_x0000_t15" style="position:absolute;left:160667;top:12221;width:262027;height:237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BP9xwAAAOMAAAAPAAAAZHJzL2Rvd25yZXYueG1sRE9fa8Iw&#10;EH8X9h3CDfamiaKrVKOIUxD2pNtA347mbLs1l9LEtn77RRjs8X7/b7nubSVaanzpWMN4pEAQZ86U&#10;nGv4/NgP5yB8QDZYOSYNd/KwXj0Nlpga1/GR2lPIRQxhn6KGIoQ6ldJnBVn0I1cTR+7qGoshnk0u&#10;TYNdDLeVnCj1Ki2WHBsKrGlbUPZzulkNZ7qdDxv+urfJ7u2yfd917bfttH557jcLEIH68C/+cx9M&#10;nD9O1GySTNUUHj9FAOTqFwAA//8DAFBLAQItABQABgAIAAAAIQDb4fbL7gAAAIUBAAATAAAAAAAA&#10;AAAAAAAAAAAAAABbQ29udGVudF9UeXBlc10ueG1sUEsBAi0AFAAGAAgAAAAhAFr0LFu/AAAAFQEA&#10;AAsAAAAAAAAAAAAAAAAAHwEAAF9yZWxzLy5yZWxzUEsBAi0AFAAGAAgAAAAhAMiEE/3HAAAA4wAA&#10;AA8AAAAAAAAAAAAAAAAABwIAAGRycy9kb3ducmV2LnhtbFBLBQYAAAAAAwADALcAAAD7AgAAAAA=&#10;" adj="11811" fillcolor="#a7bfde [1620]" strokecolor="#4579b8 [3044]">
                        <v:fill color2="#e4ecf5 [500]" rotate="t" angle="180" colors="0 #a3c4ff;22938f #bfd5ff;1 #e5eeff" focus="100%" type="gradient"/>
                        <v:shadow on="t" color="black" opacity="24903f" origin=",.5" offset="0,.55556mm"/>
                        <v:textbox>
                          <w:txbxContent>
                            <w:p w14:paraId="59218A33" w14:textId="77777777" w:rsidR="009A4F46" w:rsidRPr="005B5D4F" w:rsidRDefault="009A4F46" w:rsidP="009A4F46">
                              <w:pPr>
                                <w:rPr>
                                  <w:sz w:val="14"/>
                                  <w:szCs w:val="14"/>
                                </w:rPr>
                              </w:pPr>
                            </w:p>
                          </w:txbxContent>
                        </v:textbox>
                      </v:shape>
                      <v:rect id="_x0000_s1030" style="position:absolute;width:482588;height:266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5LBygAAAOIAAAAPAAAAZHJzL2Rvd25yZXYueG1sRI9Ba8JA&#10;FITvhf6H5Qm91U2qTSW6Sii26FFTEG/P7DOJzb4N2W2M/75bKHgcZuYbZrEaTCN66lxtWUE8jkAQ&#10;F1bXXCr4yj+eZyCcR9bYWCYFN3KwWj4+LDDV9so76ve+FAHCLkUFlfdtKqUrKjLoxrYlDt7ZdgZ9&#10;kF0pdYfXADeNfImiRBqsOSxU2NJ7RcX3/scocKd+m9/a7HA5uuKUrdnk0+2nUk+jIZuD8DT4e/i/&#10;vdEKXuO3OJnMkgT+LoU7IJe/AAAA//8DAFBLAQItABQABgAIAAAAIQDb4fbL7gAAAIUBAAATAAAA&#10;AAAAAAAAAAAAAAAAAABbQ29udGVudF9UeXBlc10ueG1sUEsBAi0AFAAGAAgAAAAhAFr0LFu/AAAA&#10;FQEAAAsAAAAAAAAAAAAAAAAAHwEAAF9yZWxzLy5yZWxzUEsBAi0AFAAGAAgAAAAhAJm/ksHKAAAA&#10;4gAAAA8AAAAAAAAAAAAAAAAABwIAAGRycy9kb3ducmV2LnhtbFBLBQYAAAAAAwADALcAAAD+AgAA&#10;AAA=&#10;" filled="f" stroked="f" strokeweight="2pt">
                        <v:textbox>
                          <w:txbxContent>
                            <w:p w14:paraId="347A39A7" w14:textId="77777777" w:rsidR="009A4F46" w:rsidRPr="005B5D4F" w:rsidRDefault="009A4F46" w:rsidP="009A4F46">
                              <w:pPr>
                                <w:jc w:val="right"/>
                                <w:rPr>
                                  <w:color w:val="000000" w:themeColor="text1"/>
                                  <w:sz w:val="14"/>
                                  <w:szCs w:val="14"/>
                                </w:rPr>
                              </w:pPr>
                              <w:r w:rsidRPr="005B5D4F">
                                <w:rPr>
                                  <w:rFonts w:hint="eastAsia"/>
                                  <w:color w:val="000000" w:themeColor="text1"/>
                                  <w:sz w:val="14"/>
                                  <w:szCs w:val="14"/>
                                </w:rPr>
                                <w:t>移行</w:t>
                              </w:r>
                            </w:p>
                          </w:txbxContent>
                        </v:textbox>
                      </v:rect>
                    </v:group>
                  </w:pict>
                </mc:Fallback>
              </mc:AlternateContent>
            </w:r>
          </w:p>
        </w:tc>
        <w:tc>
          <w:tcPr>
            <w:tcW w:w="369" w:type="dxa"/>
          </w:tcPr>
          <w:p w14:paraId="3C2648EC" w14:textId="1B5F4F8E" w:rsidR="00EC1718" w:rsidRPr="00EC1718" w:rsidRDefault="00EC1718" w:rsidP="0000161E">
            <w:pPr>
              <w:rPr>
                <w:rFonts w:ascii="ＭＳ ゴシック" w:eastAsia="ＭＳ ゴシック" w:hAnsi="ＭＳ ゴシック"/>
                <w:sz w:val="16"/>
                <w:szCs w:val="16"/>
              </w:rPr>
            </w:pPr>
          </w:p>
        </w:tc>
        <w:tc>
          <w:tcPr>
            <w:tcW w:w="368" w:type="dxa"/>
          </w:tcPr>
          <w:p w14:paraId="3F753275" w14:textId="161B5236" w:rsidR="00EC1718" w:rsidRPr="00EC1718" w:rsidRDefault="00EC1718" w:rsidP="0000161E">
            <w:pPr>
              <w:rPr>
                <w:rFonts w:ascii="ＭＳ ゴシック" w:eastAsia="ＭＳ ゴシック" w:hAnsi="ＭＳ ゴシック"/>
                <w:sz w:val="16"/>
                <w:szCs w:val="16"/>
              </w:rPr>
            </w:pPr>
          </w:p>
        </w:tc>
        <w:tc>
          <w:tcPr>
            <w:tcW w:w="369" w:type="dxa"/>
          </w:tcPr>
          <w:p w14:paraId="23C854B6" w14:textId="6DD8A9D0" w:rsidR="00EC1718" w:rsidRPr="00EC1718" w:rsidRDefault="00EC1718" w:rsidP="0000161E">
            <w:pPr>
              <w:rPr>
                <w:rFonts w:ascii="ＭＳ ゴシック" w:eastAsia="ＭＳ ゴシック" w:hAnsi="ＭＳ ゴシック"/>
                <w:sz w:val="16"/>
                <w:szCs w:val="16"/>
              </w:rPr>
            </w:pPr>
          </w:p>
        </w:tc>
        <w:tc>
          <w:tcPr>
            <w:tcW w:w="368" w:type="dxa"/>
          </w:tcPr>
          <w:p w14:paraId="7BBA1AEB" w14:textId="175539F4" w:rsidR="00EC1718" w:rsidRPr="00EC1718" w:rsidRDefault="00EC1718" w:rsidP="0000161E">
            <w:pPr>
              <w:rPr>
                <w:rFonts w:ascii="ＭＳ ゴシック" w:eastAsia="ＭＳ ゴシック" w:hAnsi="ＭＳ ゴシック"/>
                <w:sz w:val="16"/>
                <w:szCs w:val="16"/>
              </w:rPr>
            </w:pPr>
          </w:p>
        </w:tc>
        <w:tc>
          <w:tcPr>
            <w:tcW w:w="369" w:type="dxa"/>
          </w:tcPr>
          <w:p w14:paraId="5DCFF8F1" w14:textId="0455C84D" w:rsidR="00EC1718" w:rsidRPr="00EC1718" w:rsidRDefault="00EC1718" w:rsidP="0000161E">
            <w:pPr>
              <w:rPr>
                <w:rFonts w:ascii="ＭＳ ゴシック" w:eastAsia="ＭＳ ゴシック" w:hAnsi="ＭＳ ゴシック"/>
                <w:sz w:val="16"/>
                <w:szCs w:val="16"/>
              </w:rPr>
            </w:pPr>
          </w:p>
        </w:tc>
        <w:tc>
          <w:tcPr>
            <w:tcW w:w="368" w:type="dxa"/>
          </w:tcPr>
          <w:p w14:paraId="57668ED3" w14:textId="10992FEA" w:rsidR="00EC1718" w:rsidRPr="00EC1718" w:rsidRDefault="00EC1718" w:rsidP="0000161E">
            <w:pPr>
              <w:rPr>
                <w:rFonts w:ascii="ＭＳ ゴシック" w:eastAsia="ＭＳ ゴシック" w:hAnsi="ＭＳ ゴシック"/>
                <w:sz w:val="16"/>
                <w:szCs w:val="16"/>
              </w:rPr>
            </w:pPr>
          </w:p>
        </w:tc>
        <w:tc>
          <w:tcPr>
            <w:tcW w:w="374" w:type="dxa"/>
          </w:tcPr>
          <w:p w14:paraId="73FC6E8E" w14:textId="0DC043D7" w:rsidR="00EC1718" w:rsidRPr="00EC1718" w:rsidRDefault="00EC1718" w:rsidP="0000161E">
            <w:pPr>
              <w:rPr>
                <w:rFonts w:ascii="ＭＳ ゴシック" w:eastAsia="ＭＳ ゴシック" w:hAnsi="ＭＳ ゴシック"/>
                <w:sz w:val="16"/>
                <w:szCs w:val="16"/>
              </w:rPr>
            </w:pPr>
          </w:p>
        </w:tc>
      </w:tr>
      <w:tr w:rsidR="00EC1718" w:rsidRPr="00EC1718" w14:paraId="4BAE3F94" w14:textId="5473D893" w:rsidTr="009A4F46">
        <w:tc>
          <w:tcPr>
            <w:tcW w:w="2039" w:type="dxa"/>
          </w:tcPr>
          <w:p w14:paraId="43F5FA9D" w14:textId="05C3F974" w:rsidR="00EC1718" w:rsidRDefault="009A4F46" w:rsidP="009A4F46">
            <w:pPr>
              <w:rPr>
                <w:rFonts w:ascii="ＭＳ ゴシック" w:eastAsia="ＭＳ ゴシック" w:hAnsi="ＭＳ ゴシック"/>
                <w:sz w:val="16"/>
                <w:szCs w:val="16"/>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49024" behindDoc="0" locked="0" layoutInCell="1" allowOverlap="1" wp14:anchorId="7AF216FF" wp14:editId="4B62EFF8">
                      <wp:simplePos x="0" y="0"/>
                      <wp:positionH relativeFrom="column">
                        <wp:posOffset>1217295</wp:posOffset>
                      </wp:positionH>
                      <wp:positionV relativeFrom="paragraph">
                        <wp:posOffset>15504</wp:posOffset>
                      </wp:positionV>
                      <wp:extent cx="3021965" cy="220345"/>
                      <wp:effectExtent l="57150" t="38100" r="6985" b="103505"/>
                      <wp:wrapNone/>
                      <wp:docPr id="481465158" name="矢印: 五方向 2"/>
                      <wp:cNvGraphicFramePr/>
                      <a:graphic xmlns:a="http://schemas.openxmlformats.org/drawingml/2006/main">
                        <a:graphicData uri="http://schemas.microsoft.com/office/word/2010/wordprocessingShape">
                          <wps:wsp>
                            <wps:cNvSpPr/>
                            <wps:spPr>
                              <a:xfrm>
                                <a:off x="0" y="0"/>
                                <a:ext cx="3021965" cy="220345"/>
                              </a:xfrm>
                              <a:prstGeom prst="homePlate">
                                <a:avLst/>
                              </a:prstGeom>
                            </wps:spPr>
                            <wps:style>
                              <a:lnRef idx="1">
                                <a:schemeClr val="accent2"/>
                              </a:lnRef>
                              <a:fillRef idx="2">
                                <a:schemeClr val="accent2"/>
                              </a:fillRef>
                              <a:effectRef idx="1">
                                <a:schemeClr val="accent2"/>
                              </a:effectRef>
                              <a:fontRef idx="minor">
                                <a:schemeClr val="dk1"/>
                              </a:fontRef>
                            </wps:style>
                            <wps:txbx>
                              <w:txbxContent>
                                <w:p w14:paraId="28B77E24" w14:textId="08B7D0B1" w:rsidR="0033247E" w:rsidRPr="009A4F46" w:rsidRDefault="009A4F46" w:rsidP="0033247E">
                                  <w:pPr>
                                    <w:jc w:val="center"/>
                                    <w:rPr>
                                      <w:sz w:val="14"/>
                                      <w:szCs w:val="14"/>
                                    </w:rPr>
                                  </w:pPr>
                                  <w:r w:rsidRPr="009A4F46">
                                    <w:rPr>
                                      <w:rFonts w:hint="eastAsia"/>
                                      <w:sz w:val="14"/>
                                      <w:szCs w:val="14"/>
                                    </w:rPr>
                                    <w:t>運営・保守・</w:t>
                                  </w:r>
                                  <w:r w:rsidR="0033247E" w:rsidRPr="009A4F46">
                                    <w:rPr>
                                      <w:rFonts w:hint="eastAsia"/>
                                      <w:sz w:val="14"/>
                                      <w:szCs w:val="14"/>
                                    </w:rPr>
                                    <w:t>試験実施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216FF" id="_x0000_s1031" type="#_x0000_t15" style="position:absolute;left:0;text-align:left;margin-left:95.85pt;margin-top:1.2pt;width:237.95pt;height:17.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YmcUwIAAAcFAAAOAAAAZHJzL2Uyb0RvYy54bWysVN9P2zAQfp+0/8Hy+0gTChsVKapATJMQ&#10;VMDEs+vYNJrj885uk/LX7+ykKRpIm6a9OHe+7376u5xfdI1hW4W+Blvy/GjCmbISqto+l/z74/Wn&#10;L5z5IGwlDFhV8p3y/GL+8cN562aqgDWYSiGjINbPWlfydQhulmVerlUj/BE4ZcmoARsRSMXnrELR&#10;UvTGZMVkcpq1gJVDkMp7ur3qjXye4mutZLjT2qvATMmptpBOTOcqntn8XMyeUbh1LYcyxD9U0Yja&#10;UtIx1JUIgm2wfhOqqSWCBx2OJDQZaF1LlXqgbvLJb908rIVTqRcajnfjmPz/Cytvtw9uiTSG1vmZ&#10;JzF20Wls4pfqY10a1m4cluoCk3R5PCnys9MTziTZimJyPD2J08wO3g59+KqgYVGgkqFRSyNC7EjM&#10;xPbGhx6/x5HzoYgkhZ1REWzsvdKsrihtnrwTP9SlQbYV9LJCSmVDMeRP6Oima2NGx+LPjgM+uqrE&#10;ndH5L7KOHikz2DA6N7UFfC979SMfStY9fj+Bvu84gtCtOmq85NOIjDcrqHZLZAg9l72T1zXN90b4&#10;sBRI5CWa00KGOzq0gbbkMEicrQFf3ruP+PhA+MJZS8tQcv9zI1BxZr5ZYttZPp3G7UnK9ORzQQq+&#10;tqxeW+ymuQR6lZxW38kkRnwwe1EjNE+0t4uYlUzCSspdchlwr1yGfklp86VaLBKMNsaJcGMfnNzz&#10;IFLnsXsS6AaSBaLnLewX5w3Nemx8IQuLTQBdJw4e5jq8AG1bovLwZ4jr/FpPqMP/a/4LAAD//wMA&#10;UEsDBBQABgAIAAAAIQC07jZc3wAAAAgBAAAPAAAAZHJzL2Rvd25yZXYueG1sTI/NTsMwEITvSLyD&#10;tUjcqJOCEhriVIifExISBanqzYmXJBCv09hNDU/PcoLjaEYz35TraAcx4+R7RwrSRQICqXGmp1bB&#10;2+vjxTUIHzQZPThCBV/oYV2dnpS6MO5ILzhvQiu4hHyhFXQhjIWUvunQar9wIxJ7726yOrCcWmkm&#10;feRyO8hlkmTS6p54odMj3nXYfG4OVkEdYszmp+23C+T2q/vnh93HPlHq/Cze3oAIGMNfGH7xGR0q&#10;ZqrdgYwXA+tVmnNUwfIKBPtZlmcgagWXeQqyKuX/A9UPAAAA//8DAFBLAQItABQABgAIAAAAIQC2&#10;gziS/gAAAOEBAAATAAAAAAAAAAAAAAAAAAAAAABbQ29udGVudF9UeXBlc10ueG1sUEsBAi0AFAAG&#10;AAgAAAAhADj9If/WAAAAlAEAAAsAAAAAAAAAAAAAAAAALwEAAF9yZWxzLy5yZWxzUEsBAi0AFAAG&#10;AAgAAAAhABjJiZxTAgAABwUAAA4AAAAAAAAAAAAAAAAALgIAAGRycy9lMm9Eb2MueG1sUEsBAi0A&#10;FAAGAAgAAAAhALTuNlzfAAAACAEAAA8AAAAAAAAAAAAAAAAArQQAAGRycy9kb3ducmV2LnhtbFBL&#10;BQYAAAAABAAEAPMAAAC5BQAAAAA=&#10;" adj="20813" fillcolor="#dfa7a6 [1621]" strokecolor="#bc4542 [3045]">
                      <v:fill color2="#f5e4e4 [501]" rotate="t" angle="180" colors="0 #ffa2a1;22938f #ffbebd;1 #ffe5e5" focus="100%" type="gradient"/>
                      <v:shadow on="t" color="black" opacity="24903f" origin=",.5" offset="0,.55556mm"/>
                      <v:textbox>
                        <w:txbxContent>
                          <w:p w14:paraId="28B77E24" w14:textId="08B7D0B1" w:rsidR="0033247E" w:rsidRPr="009A4F46" w:rsidRDefault="009A4F46" w:rsidP="0033247E">
                            <w:pPr>
                              <w:jc w:val="center"/>
                              <w:rPr>
                                <w:sz w:val="14"/>
                                <w:szCs w:val="14"/>
                              </w:rPr>
                            </w:pPr>
                            <w:r w:rsidRPr="009A4F46">
                              <w:rPr>
                                <w:rFonts w:hint="eastAsia"/>
                                <w:sz w:val="14"/>
                                <w:szCs w:val="14"/>
                              </w:rPr>
                              <w:t>運営・保守・</w:t>
                            </w:r>
                            <w:r w:rsidR="0033247E" w:rsidRPr="009A4F46">
                              <w:rPr>
                                <w:rFonts w:hint="eastAsia"/>
                                <w:sz w:val="14"/>
                                <w:szCs w:val="14"/>
                              </w:rPr>
                              <w:t>試験実施</w:t>
                            </w:r>
                          </w:p>
                        </w:txbxContent>
                      </v:textbox>
                    </v:shape>
                  </w:pict>
                </mc:Fallback>
              </mc:AlternateContent>
            </w:r>
            <w:r>
              <w:rPr>
                <w:rFonts w:ascii="ＭＳ ゴシック" w:eastAsia="ＭＳ ゴシック" w:hAnsi="ＭＳ ゴシック" w:hint="eastAsia"/>
                <w:sz w:val="16"/>
                <w:szCs w:val="16"/>
              </w:rPr>
              <w:t>②</w:t>
            </w:r>
            <w:r w:rsidR="00EC1718" w:rsidRPr="00EC1718">
              <w:rPr>
                <w:rFonts w:ascii="ＭＳ ゴシック" w:eastAsia="ＭＳ ゴシック" w:hAnsi="ＭＳ ゴシック" w:hint="eastAsia"/>
                <w:sz w:val="16"/>
                <w:szCs w:val="16"/>
              </w:rPr>
              <w:t>iパス（ITパスポート試験）のCBT方式等による試験実施業務(IP)</w:t>
            </w:r>
          </w:p>
          <w:p w14:paraId="62CF4053" w14:textId="5930132A" w:rsidR="009A4F46" w:rsidRPr="00EC1718" w:rsidRDefault="009A4F46" w:rsidP="009A4F46">
            <w:pPr>
              <w:rPr>
                <w:rFonts w:ascii="ＭＳ ゴシック" w:eastAsia="ＭＳ ゴシック" w:hAnsi="ＭＳ ゴシック"/>
                <w:sz w:val="16"/>
                <w:szCs w:val="16"/>
              </w:rPr>
            </w:pPr>
          </w:p>
        </w:tc>
        <w:tc>
          <w:tcPr>
            <w:tcW w:w="367" w:type="dxa"/>
          </w:tcPr>
          <w:p w14:paraId="43E3A604" w14:textId="77777777" w:rsidR="00EC1718" w:rsidRPr="00EC1718" w:rsidRDefault="00EC1718" w:rsidP="0000161E">
            <w:pPr>
              <w:rPr>
                <w:rFonts w:ascii="ＭＳ ゴシック" w:eastAsia="ＭＳ ゴシック" w:hAnsi="ＭＳ ゴシック"/>
                <w:sz w:val="16"/>
                <w:szCs w:val="16"/>
              </w:rPr>
            </w:pPr>
          </w:p>
        </w:tc>
        <w:tc>
          <w:tcPr>
            <w:tcW w:w="367" w:type="dxa"/>
          </w:tcPr>
          <w:p w14:paraId="0F64B695" w14:textId="13196D9C" w:rsidR="00EC1718" w:rsidRPr="00EC1718" w:rsidRDefault="00EC1718" w:rsidP="0000161E">
            <w:pPr>
              <w:rPr>
                <w:rFonts w:ascii="ＭＳ ゴシック" w:eastAsia="ＭＳ ゴシック" w:hAnsi="ＭＳ ゴシック"/>
                <w:sz w:val="16"/>
                <w:szCs w:val="16"/>
              </w:rPr>
            </w:pPr>
          </w:p>
        </w:tc>
        <w:tc>
          <w:tcPr>
            <w:tcW w:w="369" w:type="dxa"/>
          </w:tcPr>
          <w:p w14:paraId="08823029" w14:textId="5D191D51" w:rsidR="00EC1718" w:rsidRPr="00EC1718" w:rsidRDefault="00EC1718" w:rsidP="0000161E">
            <w:pPr>
              <w:rPr>
                <w:rFonts w:ascii="ＭＳ ゴシック" w:eastAsia="ＭＳ ゴシック" w:hAnsi="ＭＳ ゴシック"/>
                <w:sz w:val="16"/>
                <w:szCs w:val="16"/>
              </w:rPr>
            </w:pPr>
          </w:p>
        </w:tc>
        <w:tc>
          <w:tcPr>
            <w:tcW w:w="368" w:type="dxa"/>
          </w:tcPr>
          <w:p w14:paraId="007560DD" w14:textId="3CD13BBB" w:rsidR="00EC1718" w:rsidRPr="00EC1718" w:rsidRDefault="00EC1718" w:rsidP="0000161E">
            <w:pPr>
              <w:rPr>
                <w:rFonts w:ascii="ＭＳ ゴシック" w:eastAsia="ＭＳ ゴシック" w:hAnsi="ＭＳ ゴシック"/>
                <w:sz w:val="16"/>
                <w:szCs w:val="16"/>
              </w:rPr>
            </w:pPr>
          </w:p>
        </w:tc>
        <w:tc>
          <w:tcPr>
            <w:tcW w:w="369" w:type="dxa"/>
          </w:tcPr>
          <w:p w14:paraId="25BD1E6A" w14:textId="71948324" w:rsidR="00EC1718" w:rsidRPr="00EC1718" w:rsidRDefault="00EC1718" w:rsidP="0000161E">
            <w:pPr>
              <w:rPr>
                <w:rFonts w:ascii="ＭＳ ゴシック" w:eastAsia="ＭＳ ゴシック" w:hAnsi="ＭＳ ゴシック"/>
                <w:sz w:val="16"/>
                <w:szCs w:val="16"/>
              </w:rPr>
            </w:pPr>
          </w:p>
        </w:tc>
        <w:tc>
          <w:tcPr>
            <w:tcW w:w="368" w:type="dxa"/>
          </w:tcPr>
          <w:p w14:paraId="63448965" w14:textId="15121DFF" w:rsidR="00EC1718" w:rsidRPr="00EC1718" w:rsidRDefault="00EC1718" w:rsidP="0000161E">
            <w:pPr>
              <w:rPr>
                <w:rFonts w:ascii="ＭＳ ゴシック" w:eastAsia="ＭＳ ゴシック" w:hAnsi="ＭＳ ゴシック"/>
                <w:sz w:val="16"/>
                <w:szCs w:val="16"/>
              </w:rPr>
            </w:pPr>
          </w:p>
        </w:tc>
        <w:tc>
          <w:tcPr>
            <w:tcW w:w="369" w:type="dxa"/>
          </w:tcPr>
          <w:p w14:paraId="1DF12971" w14:textId="6A2B0AD8" w:rsidR="00EC1718" w:rsidRPr="00EC1718" w:rsidRDefault="00EC1718" w:rsidP="0000161E">
            <w:pPr>
              <w:rPr>
                <w:rFonts w:ascii="ＭＳ ゴシック" w:eastAsia="ＭＳ ゴシック" w:hAnsi="ＭＳ ゴシック"/>
                <w:sz w:val="16"/>
                <w:szCs w:val="16"/>
              </w:rPr>
            </w:pPr>
          </w:p>
        </w:tc>
        <w:tc>
          <w:tcPr>
            <w:tcW w:w="368" w:type="dxa"/>
          </w:tcPr>
          <w:p w14:paraId="4B7B6920" w14:textId="23864AF3" w:rsidR="00EC1718" w:rsidRPr="00EC1718" w:rsidRDefault="00EC1718" w:rsidP="0000161E">
            <w:pPr>
              <w:rPr>
                <w:rFonts w:ascii="ＭＳ ゴシック" w:eastAsia="ＭＳ ゴシック" w:hAnsi="ＭＳ ゴシック"/>
                <w:sz w:val="16"/>
                <w:szCs w:val="16"/>
              </w:rPr>
            </w:pPr>
          </w:p>
        </w:tc>
        <w:tc>
          <w:tcPr>
            <w:tcW w:w="369" w:type="dxa"/>
          </w:tcPr>
          <w:p w14:paraId="5757CD11" w14:textId="27D5ADDB" w:rsidR="00EC1718" w:rsidRPr="00EC1718" w:rsidRDefault="00EC1718" w:rsidP="0000161E">
            <w:pPr>
              <w:rPr>
                <w:rFonts w:ascii="ＭＳ ゴシック" w:eastAsia="ＭＳ ゴシック" w:hAnsi="ＭＳ ゴシック"/>
                <w:sz w:val="16"/>
                <w:szCs w:val="16"/>
              </w:rPr>
            </w:pPr>
          </w:p>
        </w:tc>
        <w:tc>
          <w:tcPr>
            <w:tcW w:w="368" w:type="dxa"/>
          </w:tcPr>
          <w:p w14:paraId="551ACA7F" w14:textId="5B9ECD74" w:rsidR="00EC1718" w:rsidRPr="00EC1718" w:rsidRDefault="00EC1718" w:rsidP="0000161E">
            <w:pPr>
              <w:rPr>
                <w:rFonts w:ascii="ＭＳ ゴシック" w:eastAsia="ＭＳ ゴシック" w:hAnsi="ＭＳ ゴシック"/>
                <w:sz w:val="16"/>
                <w:szCs w:val="16"/>
              </w:rPr>
            </w:pPr>
          </w:p>
        </w:tc>
        <w:tc>
          <w:tcPr>
            <w:tcW w:w="369" w:type="dxa"/>
          </w:tcPr>
          <w:p w14:paraId="5E62FC29" w14:textId="04026AD6" w:rsidR="00EC1718" w:rsidRPr="00EC1718" w:rsidRDefault="00EC1718" w:rsidP="0000161E">
            <w:pPr>
              <w:rPr>
                <w:rFonts w:ascii="ＭＳ ゴシック" w:eastAsia="ＭＳ ゴシック" w:hAnsi="ＭＳ ゴシック"/>
                <w:sz w:val="16"/>
                <w:szCs w:val="16"/>
              </w:rPr>
            </w:pPr>
          </w:p>
        </w:tc>
        <w:tc>
          <w:tcPr>
            <w:tcW w:w="368" w:type="dxa"/>
          </w:tcPr>
          <w:p w14:paraId="318A4F7E" w14:textId="5401ED70" w:rsidR="00EC1718" w:rsidRPr="00EC1718" w:rsidRDefault="00EC1718" w:rsidP="0000161E">
            <w:pPr>
              <w:rPr>
                <w:rFonts w:ascii="ＭＳ ゴシック" w:eastAsia="ＭＳ ゴシック" w:hAnsi="ＭＳ ゴシック"/>
                <w:sz w:val="16"/>
                <w:szCs w:val="16"/>
              </w:rPr>
            </w:pPr>
          </w:p>
        </w:tc>
        <w:tc>
          <w:tcPr>
            <w:tcW w:w="369" w:type="dxa"/>
          </w:tcPr>
          <w:p w14:paraId="16709BD2" w14:textId="2BA905D0" w:rsidR="00EC1718" w:rsidRPr="00EC1718" w:rsidRDefault="00EC1718" w:rsidP="0000161E">
            <w:pPr>
              <w:rPr>
                <w:rFonts w:ascii="ＭＳ ゴシック" w:eastAsia="ＭＳ ゴシック" w:hAnsi="ＭＳ ゴシック"/>
                <w:sz w:val="16"/>
                <w:szCs w:val="16"/>
              </w:rPr>
            </w:pPr>
          </w:p>
        </w:tc>
        <w:tc>
          <w:tcPr>
            <w:tcW w:w="368" w:type="dxa"/>
          </w:tcPr>
          <w:p w14:paraId="53CEC708" w14:textId="3027A17E" w:rsidR="00EC1718" w:rsidRPr="00EC1718" w:rsidRDefault="009A4F46" w:rsidP="0000161E">
            <w:pPr>
              <w:rPr>
                <w:rFonts w:ascii="ＭＳ ゴシック" w:eastAsia="ＭＳ ゴシック" w:hAnsi="ＭＳ ゴシック"/>
                <w:sz w:val="16"/>
                <w:szCs w:val="16"/>
              </w:rPr>
            </w:pPr>
            <w:r>
              <w:rPr>
                <w:rFonts w:ascii="ＭＳ ゴシック" w:eastAsia="ＭＳ ゴシック" w:hAnsi="ＭＳ ゴシック" w:hint="eastAsia"/>
                <w:noProof/>
                <w:sz w:val="16"/>
                <w:szCs w:val="16"/>
              </w:rPr>
              <mc:AlternateContent>
                <mc:Choice Requires="wpg">
                  <w:drawing>
                    <wp:anchor distT="0" distB="0" distL="114300" distR="114300" simplePos="0" relativeHeight="251655168" behindDoc="0" locked="0" layoutInCell="1" allowOverlap="1" wp14:anchorId="0AEA9B05" wp14:editId="15CB8074">
                      <wp:simplePos x="0" y="0"/>
                      <wp:positionH relativeFrom="column">
                        <wp:posOffset>-374434</wp:posOffset>
                      </wp:positionH>
                      <wp:positionV relativeFrom="paragraph">
                        <wp:posOffset>231607</wp:posOffset>
                      </wp:positionV>
                      <wp:extent cx="482588" cy="266952"/>
                      <wp:effectExtent l="0" t="19050" r="0" b="76200"/>
                      <wp:wrapNone/>
                      <wp:docPr id="1720470499" name="グループ化 3"/>
                      <wp:cNvGraphicFramePr/>
                      <a:graphic xmlns:a="http://schemas.openxmlformats.org/drawingml/2006/main">
                        <a:graphicData uri="http://schemas.microsoft.com/office/word/2010/wordprocessingGroup">
                          <wpg:wgp>
                            <wpg:cNvGrpSpPr/>
                            <wpg:grpSpPr>
                              <a:xfrm>
                                <a:off x="0" y="0"/>
                                <a:ext cx="482588" cy="266952"/>
                                <a:chOff x="0" y="0"/>
                                <a:chExt cx="482588" cy="266952"/>
                              </a:xfrm>
                            </wpg:grpSpPr>
                            <wps:wsp>
                              <wps:cNvPr id="1240329990" name="矢印: 五方向 2"/>
                              <wps:cNvSpPr/>
                              <wps:spPr>
                                <a:xfrm>
                                  <a:off x="160667" y="12221"/>
                                  <a:ext cx="262027" cy="237490"/>
                                </a:xfrm>
                                <a:prstGeom prst="homePlate">
                                  <a:avLst/>
                                </a:prstGeom>
                              </wps:spPr>
                              <wps:style>
                                <a:lnRef idx="1">
                                  <a:schemeClr val="accent2"/>
                                </a:lnRef>
                                <a:fillRef idx="2">
                                  <a:schemeClr val="accent2"/>
                                </a:fillRef>
                                <a:effectRef idx="1">
                                  <a:schemeClr val="accent2"/>
                                </a:effectRef>
                                <a:fontRef idx="minor">
                                  <a:schemeClr val="dk1"/>
                                </a:fontRef>
                              </wps:style>
                              <wps:txbx>
                                <w:txbxContent>
                                  <w:p w14:paraId="6B16A37A" w14:textId="77777777" w:rsidR="009A4F46" w:rsidRPr="009A4F46" w:rsidRDefault="009A4F46" w:rsidP="009A4F46">
                                    <w:pP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0815158" name="正方形/長方形 1"/>
                              <wps:cNvSpPr/>
                              <wps:spPr>
                                <a:xfrm>
                                  <a:off x="0" y="0"/>
                                  <a:ext cx="482588" cy="266952"/>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003839C" w14:textId="77777777" w:rsidR="009A4F46" w:rsidRPr="005B5D4F" w:rsidRDefault="009A4F46" w:rsidP="009A4F46">
                                    <w:pPr>
                                      <w:jc w:val="right"/>
                                      <w:rPr>
                                        <w:color w:val="000000" w:themeColor="text1"/>
                                        <w:sz w:val="14"/>
                                        <w:szCs w:val="14"/>
                                      </w:rPr>
                                    </w:pPr>
                                    <w:r w:rsidRPr="005B5D4F">
                                      <w:rPr>
                                        <w:rFonts w:hint="eastAsia"/>
                                        <w:color w:val="000000" w:themeColor="text1"/>
                                        <w:sz w:val="14"/>
                                        <w:szCs w:val="14"/>
                                      </w:rPr>
                                      <w:t>移行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AEA9B05" id="_x0000_s1032" style="position:absolute;left:0;text-align:left;margin-left:-29.5pt;margin-top:18.25pt;width:38pt;height:21pt;z-index:251655168" coordsize="482588,26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2q8fwMAAEAKAAAOAAAAZHJzL2Uyb0RvYy54bWzsVs1u1DAQviPxDlbuND/dTXejbquqpRVS&#10;1Va0qGfXcTYRiW1sb7PtOyCBBFyRyhmJGwKJt6FFvAVjO0lLu/1REZy4ZO14Ps/MN/PNZnF5WpXo&#10;kEpVcDbywrnAQ5QRnhZsPPKe7a0/GnhIacxSXHJGR94RVd7y0sMHi7VIaMRzXqZUIriEqaQWIy/X&#10;WiS+r0hOK6zmuKAMDjMuK6xhK8d+KnENt1elHwVB7NdcpkJyQpWCt2vu0Fuy92cZJXo7yxTVqBx5&#10;EJu2T2mfB+bpLy3iZCyxyAvShIHvEUWFCwZOu6vWsMZoIosrV1UFkVzxTM8RXvk8ywpCbQ6QTRhc&#10;ymZD8omwuYyTeiw6moDaSzzd+1qydbghxa7YkcBELcbAhd2ZXKaZrMwvRImmlrKjjjI61YjAy94g&#10;6g+gxgSOojge9iNHKcmB9ysokj++Eee3Tv3fQqkFNIc6z1/9Wf67ORbU0qoSyH9HoiKF3o16wXw0&#10;HA6hTRiuoFd/vD85ffkpQd+/vjl79+X01WtkkzPRAKzjTCUK6JtBWBgHcbzgIaAmjKIodMy0zEVx&#10;FERwapmbX+iBXyhBxwBOhFR6g/IKmQVkzCu6U2JtIscJPtxU2tm3dgA2oblg7EofldQYl+wpzSBJ&#10;qFdo0VZedLWU6BCDMDAhlGmbHPi31gaWFWXZAaPbgY29gVIrvQ58B68dwnrmTHfgqmBczvKePreU&#10;QsiZs28ZcHkbCvT0YGqr2zfkmjcHPD2CikvuRoESZL0Afjex0jtYgvah/DDP9DY8spLXI483Kw/l&#10;XB7Pem/sTYHksYdqmCUjT72YYEk9VD5h0KzDsNczw8duev2FCDby4snBxRM2qVY5VCWEySmIXRp7&#10;XbbLTPJqH8beivEKR5gR8D3yiJbtZlW7GQeDk9CVFWsGA0dgvcl2BWn7wLTO3nQfS9E0mYbu3OKt&#10;QK60mbM1FWJ8ZaJ5VtgePOe1qQCI1bH991Ub94JB2A/7MIOcas8+fjBq/Xbi/3z72a2Q7RMT5Z10&#10;C5TeddBdL1cJfz3XK9UQuA7ygqY0gnOMNi+sBNtWtpPFRK5miPkGTTaKy3FKncbDfhC0E6aTP3i5&#10;Tu83SLZTnZsPJvhOvW7KBLPk6qZMC+4QBt7o14Gv1XupW/Dteo//6/1f693+Z8Nnim2q5pPKfAdd&#10;3Nu2Pv/wW/oFAAD//wMAUEsDBBQABgAIAAAAIQBAgr8y3wAAAAgBAAAPAAAAZHJzL2Rvd25yZXYu&#10;eG1sTI/NasMwEITvhb6D2EJviewG58e1HEJoewqFJoWS28ba2CbWyliK7bx9lVN7HGaY+SZbj6YR&#10;PXWutqwgnkYgiAuray4VfB/eJ0sQziNrbCyTghs5WOePDxmm2g78Rf3elyKUsEtRQeV9m0rpiooM&#10;uqltiYN3tp1BH2RXSt3hEMpNI1+iaC4N1hwWKmxpW1Fx2V+Ngo8Bh80sfut3l/P2djwknz+7mJR6&#10;fho3ryA8jf4vDHf8gA55YDrZK2snGgWTZBW+eAWzeQLiHlgEfVKwWCYg80z+P5D/AgAA//8DAFBL&#10;AQItABQABgAIAAAAIQC2gziS/gAAAOEBAAATAAAAAAAAAAAAAAAAAAAAAABbQ29udGVudF9UeXBl&#10;c10ueG1sUEsBAi0AFAAGAAgAAAAhADj9If/WAAAAlAEAAAsAAAAAAAAAAAAAAAAALwEAAF9yZWxz&#10;Ly5yZWxzUEsBAi0AFAAGAAgAAAAhABtjarx/AwAAQAoAAA4AAAAAAAAAAAAAAAAALgIAAGRycy9l&#10;Mm9Eb2MueG1sUEsBAi0AFAAGAAgAAAAhAECCvzLfAAAACAEAAA8AAAAAAAAAAAAAAAAA2QUAAGRy&#10;cy9kb3ducmV2LnhtbFBLBQYAAAAABAAEAPMAAADlBgAAAAA=&#10;">
                      <v:shape id="_x0000_s1033" type="#_x0000_t15" style="position:absolute;left:160667;top:12221;width:262027;height:237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GsBygAAAOMAAAAPAAAAZHJzL2Rvd25yZXYueG1sRI9BT8Mw&#10;DIXvSPyHyEjcWEpXobVbNo1JSLvBOrh7jddWNE7VhLb79/iAxNH283vv2+xm16mRhtB6NvC8SEAR&#10;V962XBv4PL89rUCFiGyx80wGbhRgt72/22Bh/cQnGstYKzHhUKCBJsa+0DpUDTkMC98Ty+3qB4dR&#10;xqHWdsBJzF2n0yR50Q5bloQGezo0VH2XP87AIZv2Y3aaw+38sXy/vB7Lr9W1NObxYd6vQUWa47/4&#10;7/topX6aJcs0z3OhECZZgN7+AgAA//8DAFBLAQItABQABgAIAAAAIQDb4fbL7gAAAIUBAAATAAAA&#10;AAAAAAAAAAAAAAAAAABbQ29udGVudF9UeXBlc10ueG1sUEsBAi0AFAAGAAgAAAAhAFr0LFu/AAAA&#10;FQEAAAsAAAAAAAAAAAAAAAAAHwEAAF9yZWxzLy5yZWxzUEsBAi0AFAAGAAgAAAAhAOR4awHKAAAA&#10;4wAAAA8AAAAAAAAAAAAAAAAABwIAAGRycy9kb3ducmV2LnhtbFBLBQYAAAAAAwADALcAAAD+AgAA&#10;AAA=&#10;" adj="11811" fillcolor="#dfa7a6 [1621]" strokecolor="#bc4542 [3045]">
                        <v:fill color2="#f5e4e4 [501]" rotate="t" angle="180" colors="0 #ffa2a1;22938f #ffbebd;1 #ffe5e5" focus="100%" type="gradient"/>
                        <v:shadow on="t" color="black" opacity="24903f" origin=",.5" offset="0,.55556mm"/>
                        <v:textbox>
                          <w:txbxContent>
                            <w:p w14:paraId="6B16A37A" w14:textId="77777777" w:rsidR="009A4F46" w:rsidRPr="009A4F46" w:rsidRDefault="009A4F46" w:rsidP="009A4F46">
                              <w:pPr>
                                <w:rPr>
                                  <w:sz w:val="14"/>
                                  <w:szCs w:val="14"/>
                                </w:rPr>
                              </w:pPr>
                            </w:p>
                          </w:txbxContent>
                        </v:textbox>
                      </v:shape>
                      <v:rect id="_x0000_s1034" style="position:absolute;width:482588;height:266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BFQygAAAOMAAAAPAAAAZHJzL2Rvd25yZXYueG1sRI9Ba8JA&#10;EIXvhf6HZQq91U2KiqSuEsSWeqwRxNuYnSbR7GzIbmP8951DoceZ9+a9b5br0bVqoD40ng2kkwQU&#10;celtw5WBQ/H+sgAVIrLF1jMZuFOA9erxYYmZ9Tf+omEfKyUhHDI0UMfYZVqHsiaHYeI7YtG+fe8w&#10;ythX2vZ4k3DX6tckmWuHDUtDjR1taiqv+x9nIJyHXXHv8uPlFMpzvmVXTHcfxjw/jfkbqEhj/Df/&#10;XX9awZ9Pk0U6S2cCLT/JAvTqFwAA//8DAFBLAQItABQABgAIAAAAIQDb4fbL7gAAAIUBAAATAAAA&#10;AAAAAAAAAAAAAAAAAABbQ29udGVudF9UeXBlc10ueG1sUEsBAi0AFAAGAAgAAAAhAFr0LFu/AAAA&#10;FQEAAAsAAAAAAAAAAAAAAAAAHwEAAF9yZWxzLy5yZWxzUEsBAi0AFAAGAAgAAAAhAIWsEVDKAAAA&#10;4wAAAA8AAAAAAAAAAAAAAAAABwIAAGRycy9kb3ducmV2LnhtbFBLBQYAAAAAAwADALcAAAD+AgAA&#10;AAA=&#10;" filled="f" stroked="f" strokeweight="2pt">
                        <v:textbox>
                          <w:txbxContent>
                            <w:p w14:paraId="0003839C" w14:textId="77777777" w:rsidR="009A4F46" w:rsidRPr="005B5D4F" w:rsidRDefault="009A4F46" w:rsidP="009A4F46">
                              <w:pPr>
                                <w:jc w:val="right"/>
                                <w:rPr>
                                  <w:color w:val="000000" w:themeColor="text1"/>
                                  <w:sz w:val="14"/>
                                  <w:szCs w:val="14"/>
                                </w:rPr>
                              </w:pPr>
                              <w:r w:rsidRPr="005B5D4F">
                                <w:rPr>
                                  <w:rFonts w:hint="eastAsia"/>
                                  <w:color w:val="000000" w:themeColor="text1"/>
                                  <w:sz w:val="14"/>
                                  <w:szCs w:val="14"/>
                                </w:rPr>
                                <w:t>移行</w:t>
                              </w:r>
                            </w:p>
                          </w:txbxContent>
                        </v:textbox>
                      </v:rect>
                    </v:group>
                  </w:pict>
                </mc:Fallback>
              </mc:AlternateContent>
            </w:r>
          </w:p>
        </w:tc>
        <w:tc>
          <w:tcPr>
            <w:tcW w:w="369" w:type="dxa"/>
          </w:tcPr>
          <w:p w14:paraId="7916827B" w14:textId="7F011878" w:rsidR="00EC1718" w:rsidRPr="00EC1718" w:rsidRDefault="00EC1718" w:rsidP="0000161E">
            <w:pPr>
              <w:rPr>
                <w:rFonts w:ascii="ＭＳ ゴシック" w:eastAsia="ＭＳ ゴシック" w:hAnsi="ＭＳ ゴシック"/>
                <w:sz w:val="16"/>
                <w:szCs w:val="16"/>
              </w:rPr>
            </w:pPr>
          </w:p>
        </w:tc>
        <w:tc>
          <w:tcPr>
            <w:tcW w:w="368" w:type="dxa"/>
          </w:tcPr>
          <w:p w14:paraId="6B03DA43" w14:textId="2B967241" w:rsidR="00EC1718" w:rsidRPr="00EC1718" w:rsidRDefault="00EC1718" w:rsidP="0000161E">
            <w:pPr>
              <w:rPr>
                <w:rFonts w:ascii="ＭＳ ゴシック" w:eastAsia="ＭＳ ゴシック" w:hAnsi="ＭＳ ゴシック"/>
                <w:sz w:val="16"/>
                <w:szCs w:val="16"/>
              </w:rPr>
            </w:pPr>
          </w:p>
        </w:tc>
        <w:tc>
          <w:tcPr>
            <w:tcW w:w="369" w:type="dxa"/>
          </w:tcPr>
          <w:p w14:paraId="2448520E" w14:textId="412A8D05" w:rsidR="00EC1718" w:rsidRPr="00EC1718" w:rsidRDefault="00EC1718" w:rsidP="0000161E">
            <w:pPr>
              <w:rPr>
                <w:rFonts w:ascii="ＭＳ ゴシック" w:eastAsia="ＭＳ ゴシック" w:hAnsi="ＭＳ ゴシック"/>
                <w:sz w:val="16"/>
                <w:szCs w:val="16"/>
              </w:rPr>
            </w:pPr>
          </w:p>
        </w:tc>
        <w:tc>
          <w:tcPr>
            <w:tcW w:w="368" w:type="dxa"/>
          </w:tcPr>
          <w:p w14:paraId="6F98958D" w14:textId="056C3C0C" w:rsidR="00EC1718" w:rsidRPr="00EC1718" w:rsidRDefault="00EC1718" w:rsidP="0000161E">
            <w:pPr>
              <w:rPr>
                <w:rFonts w:ascii="ＭＳ ゴシック" w:eastAsia="ＭＳ ゴシック" w:hAnsi="ＭＳ ゴシック"/>
                <w:sz w:val="16"/>
                <w:szCs w:val="16"/>
              </w:rPr>
            </w:pPr>
          </w:p>
        </w:tc>
        <w:tc>
          <w:tcPr>
            <w:tcW w:w="374" w:type="dxa"/>
          </w:tcPr>
          <w:p w14:paraId="7B48538B" w14:textId="77777777" w:rsidR="00EC1718" w:rsidRPr="00EC1718" w:rsidRDefault="00EC1718" w:rsidP="0000161E">
            <w:pPr>
              <w:rPr>
                <w:rFonts w:ascii="ＭＳ ゴシック" w:eastAsia="ＭＳ ゴシック" w:hAnsi="ＭＳ ゴシック"/>
                <w:sz w:val="16"/>
                <w:szCs w:val="16"/>
              </w:rPr>
            </w:pPr>
          </w:p>
        </w:tc>
      </w:tr>
      <w:tr w:rsidR="00EC1718" w:rsidRPr="00EC1718" w14:paraId="277120FE" w14:textId="46B4C24D" w:rsidTr="009A4F46">
        <w:tc>
          <w:tcPr>
            <w:tcW w:w="2039" w:type="dxa"/>
          </w:tcPr>
          <w:p w14:paraId="2FE61F44" w14:textId="56446707" w:rsidR="00EC1718" w:rsidRDefault="009A4F46" w:rsidP="009A4F46">
            <w:pPr>
              <w:rPr>
                <w:rFonts w:ascii="ＭＳ ゴシック" w:eastAsia="ＭＳ ゴシック" w:hAnsi="ＭＳ ゴシック"/>
                <w:sz w:val="16"/>
                <w:szCs w:val="16"/>
              </w:rPr>
            </w:pPr>
            <w:r>
              <w:rPr>
                <w:rFonts w:ascii="ＭＳ ゴシック" w:eastAsia="ＭＳ ゴシック" w:hAnsi="ＭＳ ゴシック" w:hint="eastAsia"/>
                <w:sz w:val="16"/>
                <w:szCs w:val="16"/>
              </w:rPr>
              <w:t>③</w:t>
            </w:r>
            <w:r w:rsidR="00EC1718" w:rsidRPr="00EC1718">
              <w:rPr>
                <w:rFonts w:ascii="ＭＳ ゴシック" w:eastAsia="ＭＳ ゴシック" w:hAnsi="ＭＳ ゴシック" w:hint="eastAsia"/>
                <w:sz w:val="16"/>
                <w:szCs w:val="16"/>
              </w:rPr>
              <w:t>情報処理技術者試験等のCBT方式等による試験実施業務(FE,SG,他)</w:t>
            </w:r>
          </w:p>
          <w:p w14:paraId="5FB18412" w14:textId="4F27CB4D" w:rsidR="009A4F46" w:rsidRPr="00EC1718" w:rsidRDefault="009A4F46" w:rsidP="009A4F46">
            <w:pPr>
              <w:rPr>
                <w:rFonts w:ascii="ＭＳ ゴシック" w:eastAsia="ＭＳ ゴシック" w:hAnsi="ＭＳ ゴシック"/>
                <w:sz w:val="16"/>
                <w:szCs w:val="16"/>
              </w:rPr>
            </w:pPr>
          </w:p>
        </w:tc>
        <w:tc>
          <w:tcPr>
            <w:tcW w:w="367" w:type="dxa"/>
          </w:tcPr>
          <w:p w14:paraId="38247E35" w14:textId="5A17E766" w:rsidR="00EC1718" w:rsidRPr="00EC1718" w:rsidRDefault="009A4F46" w:rsidP="0000161E">
            <w:pPr>
              <w:rPr>
                <w:rFonts w:ascii="ＭＳ ゴシック" w:eastAsia="ＭＳ ゴシック" w:hAnsi="ＭＳ ゴシック"/>
                <w:sz w:val="16"/>
                <w:szCs w:val="16"/>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50048" behindDoc="0" locked="0" layoutInCell="1" allowOverlap="1" wp14:anchorId="054A7587" wp14:editId="2D9CE851">
                      <wp:simplePos x="0" y="0"/>
                      <wp:positionH relativeFrom="column">
                        <wp:posOffset>-59690</wp:posOffset>
                      </wp:positionH>
                      <wp:positionV relativeFrom="paragraph">
                        <wp:posOffset>7884</wp:posOffset>
                      </wp:positionV>
                      <wp:extent cx="3004820" cy="237490"/>
                      <wp:effectExtent l="57150" t="38100" r="5080" b="86360"/>
                      <wp:wrapNone/>
                      <wp:docPr id="740332206" name="矢印: 五方向 2"/>
                      <wp:cNvGraphicFramePr/>
                      <a:graphic xmlns:a="http://schemas.openxmlformats.org/drawingml/2006/main">
                        <a:graphicData uri="http://schemas.microsoft.com/office/word/2010/wordprocessingShape">
                          <wps:wsp>
                            <wps:cNvSpPr/>
                            <wps:spPr>
                              <a:xfrm>
                                <a:off x="0" y="0"/>
                                <a:ext cx="3004820" cy="237490"/>
                              </a:xfrm>
                              <a:prstGeom prst="homePlate">
                                <a:avLst/>
                              </a:prstGeom>
                            </wps:spPr>
                            <wps:style>
                              <a:lnRef idx="1">
                                <a:schemeClr val="accent3"/>
                              </a:lnRef>
                              <a:fillRef idx="2">
                                <a:schemeClr val="accent3"/>
                              </a:fillRef>
                              <a:effectRef idx="1">
                                <a:schemeClr val="accent3"/>
                              </a:effectRef>
                              <a:fontRef idx="minor">
                                <a:schemeClr val="dk1"/>
                              </a:fontRef>
                            </wps:style>
                            <wps:txbx>
                              <w:txbxContent>
                                <w:p w14:paraId="59BA2153" w14:textId="72F48E37" w:rsidR="0033247E" w:rsidRPr="009A4F46" w:rsidRDefault="009A4F46" w:rsidP="0033247E">
                                  <w:pPr>
                                    <w:jc w:val="center"/>
                                    <w:rPr>
                                      <w:sz w:val="14"/>
                                      <w:szCs w:val="14"/>
                                    </w:rPr>
                                  </w:pPr>
                                  <w:r w:rsidRPr="009A4F46">
                                    <w:rPr>
                                      <w:rFonts w:hint="eastAsia"/>
                                      <w:sz w:val="14"/>
                                      <w:szCs w:val="14"/>
                                    </w:rPr>
                                    <w:t>運営・保守・試験実施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A7587" id="_x0000_s1035" type="#_x0000_t15" style="position:absolute;left:0;text-align:left;margin-left:-4.7pt;margin-top:.6pt;width:236.6pt;height:18.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ERLVQIAAAcFAAAOAAAAZHJzL2Uyb0RvYy54bWysVN9P2zAQfp+0/8Hy+0hbugFVU1SBmCYh&#10;qICJZ9ex22i2zzu7Tcpfv7ObpmggbZr24px93/3+LtPL1hq2VRhqcCUfngw4U05CVbtVyb8/3Xw6&#10;5yxE4SphwKmS71Tgl7OPH6aNn6gRrMFUChk5cWHS+JKvY/SToghyrawIJ+CVI6UGtCLSFVdFhaIh&#10;79YUo8HgS9EAVh5BqhDo9Xqv5LPsX2sl473WQUVmSk65xXxiPpfpLGZTMVmh8OtadmmIf8jCitpR&#10;0N7VtYiCbbB+48rWEiGAjicSbAFa11LlGqia4eC3ah7XwqtcCzUn+L5N4f+5lXfbR79AakPjwySQ&#10;mKpoNdr0pfxYm5u165ul2sgkPZ4OBuPzEfVUkm50eja+yN0sjtYeQ/yqwLIkUMpg1cKImCoSE7G9&#10;DZHCEv6Ao8sxiSzFnVEJbNyD0qyuKOwwW2d+qCuDbCtoskJK5eJpmib5y+hkpmtjesPRnw07fDJV&#10;mTu98V9E7S1yZHCxN7a1A3wvevVj2KWs9/hDB/Z1pxbEdtlS4SU/S8j0soRqt0CGsOdy8PKmpv7e&#10;ihAXAom8NBJayHhPhzbQlBw6ibM14Mt77wmfBoQvnDW0DCUPPzcCFWfmmyO2XQzH47Q9+TL+fJbG&#10;jq81y9cat7FXQFMZ0up7mcWEj+YgagT7THs7T1FJJZyk2CWXEQ+Xq7hfUtp8qebzDKON8SLeukcv&#10;DzxI1HlqnwX6jmSR6HkHh8V5Q7M9Nk3IwXwTQdeZg8e+dhOgbctU6v4MaZ1f3zPq+P+a/QIAAP//&#10;AwBQSwMEFAAGAAgAAAAhAB6LgtvdAAAABwEAAA8AAABkcnMvZG93bnJldi54bWxMj8FOwzAQRO9I&#10;/IO1SNxahzaKQohTVSDEpUWlcOHmJkscNV5HtpuEv2c5wXF2RjNvy81sezGiD50jBXfLBARS7ZqO&#10;WgUf78+LHESImhrdO0IF3xhgU11flbpo3ERvOB5jK7iEQqEVmBiHQspQG7Q6LN2AxN6X81ZHlr6V&#10;jdcTl9terpIkk1Z3xAtGD/hosD4fL1bB6zjttj58Gpfun17q/Tkcdj5X6vZm3j6AiDjHvzD84jM6&#10;VMx0chdqgugVLO5TTvJ9BYLtNFvzJycF6zwDWZXyP3/1AwAA//8DAFBLAQItABQABgAIAAAAIQC2&#10;gziS/gAAAOEBAAATAAAAAAAAAAAAAAAAAAAAAABbQ29udGVudF9UeXBlc10ueG1sUEsBAi0AFAAG&#10;AAgAAAAhADj9If/WAAAAlAEAAAsAAAAAAAAAAAAAAAAALwEAAF9yZWxzLy5yZWxzUEsBAi0AFAAG&#10;AAgAAAAhAHWsREtVAgAABwUAAA4AAAAAAAAAAAAAAAAALgIAAGRycy9lMm9Eb2MueG1sUEsBAi0A&#10;FAAGAAgAAAAhAB6LgtvdAAAABwEAAA8AAAAAAAAAAAAAAAAArwQAAGRycy9kb3ducmV2LnhtbFBL&#10;BQYAAAAABAAEAPMAAAC5BQAAAAA=&#10;" adj="20746" fillcolor="#cdddac [1622]" strokecolor="#94b64e [3046]">
                      <v:fill color2="#f0f4e6 [502]" rotate="t" angle="180" colors="0 #dafda7;22938f #e4fdc2;1 #f5ffe6" focus="100%" type="gradient"/>
                      <v:shadow on="t" color="black" opacity="24903f" origin=",.5" offset="0,.55556mm"/>
                      <v:textbox>
                        <w:txbxContent>
                          <w:p w14:paraId="59BA2153" w14:textId="72F48E37" w:rsidR="0033247E" w:rsidRPr="009A4F46" w:rsidRDefault="009A4F46" w:rsidP="0033247E">
                            <w:pPr>
                              <w:jc w:val="center"/>
                              <w:rPr>
                                <w:sz w:val="14"/>
                                <w:szCs w:val="14"/>
                              </w:rPr>
                            </w:pPr>
                            <w:r w:rsidRPr="009A4F46">
                              <w:rPr>
                                <w:rFonts w:hint="eastAsia"/>
                                <w:sz w:val="14"/>
                                <w:szCs w:val="14"/>
                              </w:rPr>
                              <w:t>運営・保守・試験実施</w:t>
                            </w:r>
                          </w:p>
                        </w:txbxContent>
                      </v:textbox>
                    </v:shape>
                  </w:pict>
                </mc:Fallback>
              </mc:AlternateContent>
            </w:r>
          </w:p>
        </w:tc>
        <w:tc>
          <w:tcPr>
            <w:tcW w:w="367" w:type="dxa"/>
          </w:tcPr>
          <w:p w14:paraId="6B0A7EA9" w14:textId="73572D48" w:rsidR="00EC1718" w:rsidRPr="00EC1718" w:rsidRDefault="00EC1718" w:rsidP="0000161E">
            <w:pPr>
              <w:rPr>
                <w:rFonts w:ascii="ＭＳ ゴシック" w:eastAsia="ＭＳ ゴシック" w:hAnsi="ＭＳ ゴシック"/>
                <w:sz w:val="16"/>
                <w:szCs w:val="16"/>
              </w:rPr>
            </w:pPr>
          </w:p>
        </w:tc>
        <w:tc>
          <w:tcPr>
            <w:tcW w:w="369" w:type="dxa"/>
          </w:tcPr>
          <w:p w14:paraId="57B22F93" w14:textId="5C44C603" w:rsidR="00EC1718" w:rsidRPr="00EC1718" w:rsidRDefault="00EC1718" w:rsidP="0000161E">
            <w:pPr>
              <w:rPr>
                <w:rFonts w:ascii="ＭＳ ゴシック" w:eastAsia="ＭＳ ゴシック" w:hAnsi="ＭＳ ゴシック"/>
                <w:sz w:val="16"/>
                <w:szCs w:val="16"/>
              </w:rPr>
            </w:pPr>
          </w:p>
        </w:tc>
        <w:tc>
          <w:tcPr>
            <w:tcW w:w="368" w:type="dxa"/>
          </w:tcPr>
          <w:p w14:paraId="06408683" w14:textId="525780D2" w:rsidR="00EC1718" w:rsidRPr="00EC1718" w:rsidRDefault="00EC1718" w:rsidP="0000161E">
            <w:pPr>
              <w:rPr>
                <w:rFonts w:ascii="ＭＳ ゴシック" w:eastAsia="ＭＳ ゴシック" w:hAnsi="ＭＳ ゴシック"/>
                <w:sz w:val="16"/>
                <w:szCs w:val="16"/>
              </w:rPr>
            </w:pPr>
          </w:p>
        </w:tc>
        <w:tc>
          <w:tcPr>
            <w:tcW w:w="369" w:type="dxa"/>
          </w:tcPr>
          <w:p w14:paraId="0CA9F735" w14:textId="74C47CDE" w:rsidR="00EC1718" w:rsidRPr="00EC1718" w:rsidRDefault="00EC1718" w:rsidP="0000161E">
            <w:pPr>
              <w:rPr>
                <w:rFonts w:ascii="ＭＳ ゴシック" w:eastAsia="ＭＳ ゴシック" w:hAnsi="ＭＳ ゴシック"/>
                <w:sz w:val="16"/>
                <w:szCs w:val="16"/>
              </w:rPr>
            </w:pPr>
          </w:p>
        </w:tc>
        <w:tc>
          <w:tcPr>
            <w:tcW w:w="368" w:type="dxa"/>
          </w:tcPr>
          <w:p w14:paraId="6F7D6F9D" w14:textId="61BC9BE3" w:rsidR="00EC1718" w:rsidRPr="00EC1718" w:rsidRDefault="00EC1718" w:rsidP="0000161E">
            <w:pPr>
              <w:rPr>
                <w:rFonts w:ascii="ＭＳ ゴシック" w:eastAsia="ＭＳ ゴシック" w:hAnsi="ＭＳ ゴシック"/>
                <w:sz w:val="16"/>
                <w:szCs w:val="16"/>
              </w:rPr>
            </w:pPr>
          </w:p>
        </w:tc>
        <w:tc>
          <w:tcPr>
            <w:tcW w:w="369" w:type="dxa"/>
          </w:tcPr>
          <w:p w14:paraId="4BAA9506" w14:textId="088F2AC2" w:rsidR="00EC1718" w:rsidRPr="00EC1718" w:rsidRDefault="00EC1718" w:rsidP="0000161E">
            <w:pPr>
              <w:rPr>
                <w:rFonts w:ascii="ＭＳ ゴシック" w:eastAsia="ＭＳ ゴシック" w:hAnsi="ＭＳ ゴシック"/>
                <w:sz w:val="16"/>
                <w:szCs w:val="16"/>
              </w:rPr>
            </w:pPr>
          </w:p>
        </w:tc>
        <w:tc>
          <w:tcPr>
            <w:tcW w:w="368" w:type="dxa"/>
          </w:tcPr>
          <w:p w14:paraId="77A3A3C3" w14:textId="565425AD" w:rsidR="00EC1718" w:rsidRPr="00EC1718" w:rsidRDefault="00EC1718" w:rsidP="0000161E">
            <w:pPr>
              <w:rPr>
                <w:rFonts w:ascii="ＭＳ ゴシック" w:eastAsia="ＭＳ ゴシック" w:hAnsi="ＭＳ ゴシック"/>
                <w:sz w:val="16"/>
                <w:szCs w:val="16"/>
              </w:rPr>
            </w:pPr>
          </w:p>
        </w:tc>
        <w:tc>
          <w:tcPr>
            <w:tcW w:w="369" w:type="dxa"/>
          </w:tcPr>
          <w:p w14:paraId="3A2FBF30" w14:textId="4C1BF2C7" w:rsidR="00EC1718" w:rsidRPr="00EC1718" w:rsidRDefault="00EC1718" w:rsidP="0000161E">
            <w:pPr>
              <w:rPr>
                <w:rFonts w:ascii="ＭＳ ゴシック" w:eastAsia="ＭＳ ゴシック" w:hAnsi="ＭＳ ゴシック"/>
                <w:sz w:val="16"/>
                <w:szCs w:val="16"/>
              </w:rPr>
            </w:pPr>
          </w:p>
        </w:tc>
        <w:tc>
          <w:tcPr>
            <w:tcW w:w="368" w:type="dxa"/>
          </w:tcPr>
          <w:p w14:paraId="590682FA" w14:textId="4D135596" w:rsidR="00EC1718" w:rsidRPr="00EC1718" w:rsidRDefault="00EC1718" w:rsidP="0000161E">
            <w:pPr>
              <w:rPr>
                <w:rFonts w:ascii="ＭＳ ゴシック" w:eastAsia="ＭＳ ゴシック" w:hAnsi="ＭＳ ゴシック"/>
                <w:sz w:val="16"/>
                <w:szCs w:val="16"/>
              </w:rPr>
            </w:pPr>
          </w:p>
        </w:tc>
        <w:tc>
          <w:tcPr>
            <w:tcW w:w="369" w:type="dxa"/>
          </w:tcPr>
          <w:p w14:paraId="54C676AB" w14:textId="62A46D6B" w:rsidR="00EC1718" w:rsidRPr="00EC1718" w:rsidRDefault="00EC1718" w:rsidP="0000161E">
            <w:pPr>
              <w:rPr>
                <w:rFonts w:ascii="ＭＳ ゴシック" w:eastAsia="ＭＳ ゴシック" w:hAnsi="ＭＳ ゴシック"/>
                <w:sz w:val="16"/>
                <w:szCs w:val="16"/>
              </w:rPr>
            </w:pPr>
          </w:p>
        </w:tc>
        <w:tc>
          <w:tcPr>
            <w:tcW w:w="368" w:type="dxa"/>
          </w:tcPr>
          <w:p w14:paraId="4016F6C7" w14:textId="5138520B" w:rsidR="00EC1718" w:rsidRPr="00EC1718" w:rsidRDefault="00EC1718" w:rsidP="0000161E">
            <w:pPr>
              <w:rPr>
                <w:rFonts w:ascii="ＭＳ ゴシック" w:eastAsia="ＭＳ ゴシック" w:hAnsi="ＭＳ ゴシック"/>
                <w:sz w:val="16"/>
                <w:szCs w:val="16"/>
              </w:rPr>
            </w:pPr>
          </w:p>
        </w:tc>
        <w:tc>
          <w:tcPr>
            <w:tcW w:w="369" w:type="dxa"/>
          </w:tcPr>
          <w:p w14:paraId="5CC35CFB" w14:textId="3B825392" w:rsidR="00EC1718" w:rsidRPr="00EC1718" w:rsidRDefault="00EC1718" w:rsidP="0000161E">
            <w:pPr>
              <w:rPr>
                <w:rFonts w:ascii="ＭＳ ゴシック" w:eastAsia="ＭＳ ゴシック" w:hAnsi="ＭＳ ゴシック"/>
                <w:sz w:val="16"/>
                <w:szCs w:val="16"/>
              </w:rPr>
            </w:pPr>
          </w:p>
        </w:tc>
        <w:tc>
          <w:tcPr>
            <w:tcW w:w="368" w:type="dxa"/>
          </w:tcPr>
          <w:p w14:paraId="25BE36EC" w14:textId="327BCA3C" w:rsidR="00EC1718" w:rsidRPr="00EC1718" w:rsidRDefault="009A4F46" w:rsidP="0000161E">
            <w:pPr>
              <w:rPr>
                <w:rFonts w:ascii="ＭＳ ゴシック" w:eastAsia="ＭＳ ゴシック" w:hAnsi="ＭＳ ゴシック"/>
                <w:sz w:val="16"/>
                <w:szCs w:val="16"/>
              </w:rPr>
            </w:pPr>
            <w:r>
              <w:rPr>
                <w:rFonts w:ascii="ＭＳ ゴシック" w:eastAsia="ＭＳ ゴシック" w:hAnsi="ＭＳ ゴシック" w:hint="eastAsia"/>
                <w:noProof/>
                <w:sz w:val="16"/>
                <w:szCs w:val="16"/>
              </w:rPr>
              <mc:AlternateContent>
                <mc:Choice Requires="wpg">
                  <w:drawing>
                    <wp:anchor distT="0" distB="0" distL="114300" distR="114300" simplePos="0" relativeHeight="251653120" behindDoc="0" locked="0" layoutInCell="1" allowOverlap="1" wp14:anchorId="20E4A405" wp14:editId="59E2DB36">
                      <wp:simplePos x="0" y="0"/>
                      <wp:positionH relativeFrom="column">
                        <wp:posOffset>-371559</wp:posOffset>
                      </wp:positionH>
                      <wp:positionV relativeFrom="paragraph">
                        <wp:posOffset>259763</wp:posOffset>
                      </wp:positionV>
                      <wp:extent cx="482588" cy="266952"/>
                      <wp:effectExtent l="0" t="19050" r="0" b="76200"/>
                      <wp:wrapNone/>
                      <wp:docPr id="1240512960" name="グループ化 3"/>
                      <wp:cNvGraphicFramePr/>
                      <a:graphic xmlns:a="http://schemas.openxmlformats.org/drawingml/2006/main">
                        <a:graphicData uri="http://schemas.microsoft.com/office/word/2010/wordprocessingGroup">
                          <wpg:wgp>
                            <wpg:cNvGrpSpPr/>
                            <wpg:grpSpPr>
                              <a:xfrm>
                                <a:off x="0" y="0"/>
                                <a:ext cx="482588" cy="266952"/>
                                <a:chOff x="0" y="0"/>
                                <a:chExt cx="482588" cy="266952"/>
                              </a:xfrm>
                            </wpg:grpSpPr>
                            <wps:wsp>
                              <wps:cNvPr id="803067986" name="矢印: 五方向 2"/>
                              <wps:cNvSpPr/>
                              <wps:spPr>
                                <a:xfrm>
                                  <a:off x="160667" y="12221"/>
                                  <a:ext cx="262027" cy="237490"/>
                                </a:xfrm>
                                <a:prstGeom prst="homePlate">
                                  <a:avLst/>
                                </a:prstGeom>
                              </wps:spPr>
                              <wps:style>
                                <a:lnRef idx="1">
                                  <a:schemeClr val="accent3"/>
                                </a:lnRef>
                                <a:fillRef idx="2">
                                  <a:schemeClr val="accent3"/>
                                </a:fillRef>
                                <a:effectRef idx="1">
                                  <a:schemeClr val="accent3"/>
                                </a:effectRef>
                                <a:fontRef idx="minor">
                                  <a:schemeClr val="dk1"/>
                                </a:fontRef>
                              </wps:style>
                              <wps:txbx>
                                <w:txbxContent>
                                  <w:p w14:paraId="5A67998E" w14:textId="77777777" w:rsidR="009A4F46" w:rsidRPr="005B5D4F" w:rsidRDefault="009A4F46" w:rsidP="009A4F46">
                                    <w:pP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9334873" name="正方形/長方形 1"/>
                              <wps:cNvSpPr/>
                              <wps:spPr>
                                <a:xfrm>
                                  <a:off x="0" y="0"/>
                                  <a:ext cx="482588" cy="266952"/>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910BE9A" w14:textId="77777777" w:rsidR="009A4F46" w:rsidRPr="005B5D4F" w:rsidRDefault="009A4F46" w:rsidP="009A4F46">
                                    <w:pPr>
                                      <w:jc w:val="right"/>
                                      <w:rPr>
                                        <w:color w:val="000000" w:themeColor="text1"/>
                                        <w:sz w:val="14"/>
                                        <w:szCs w:val="14"/>
                                      </w:rPr>
                                    </w:pPr>
                                    <w:r w:rsidRPr="005B5D4F">
                                      <w:rPr>
                                        <w:rFonts w:hint="eastAsia"/>
                                        <w:color w:val="000000" w:themeColor="text1"/>
                                        <w:sz w:val="14"/>
                                        <w:szCs w:val="14"/>
                                      </w:rPr>
                                      <w:t>移行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0E4A405" id="_x0000_s1036" style="position:absolute;left:0;text-align:left;margin-left:-29.25pt;margin-top:20.45pt;width:38pt;height:21pt;z-index:251653120" coordsize="482588,26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55YggMAAD8KAAAOAAAAZHJzL2Uyb0RvYy54bWzsVs1u3DYQvgfoOxC81/rZtXZXsBwYTm0E&#10;MGwjduAzTVEroRLJklxr7XcIkABprwHcc4HeihTo28QJ8hYZkpLsxmvHSNGcctHyZ4ac+Wa+b7nx&#10;eNnU6IwpXQme4WgtxIhxKvKKzzP8/HjnxylG2hCek1pwluFzpvHjzR8ebbQyZbEoRZ0zheAQrtNW&#10;Zrg0RqZBoGnJGqLXhGQcNguhGmJgquZBrkgLpzd1EIdhErRC5VIJyrSG1Sd+E2+684uCUXNQFJoZ&#10;VGcYYjPuq9z31H6DzQ2SzhWRZUW7MMhXRNGQisOlw1FPiCFooapbRzUVVUKLwqxR0QSiKCrKXA6Q&#10;TRR+ls2uEgvpcpmn7VwOMAG0n+H01cfS/bNdJY/koQIkWjkHLNzM5rIsVGN/IUq0dJCdD5CxpUEU&#10;FsfTeH0KNaawFSfJbD32kNIScL/lRcuf7vUL+kuDf4XSSmgOfZ2//m/5H5VEMgerTiH/Q4WqPMPT&#10;cBQmk9k0wYiTBlr1w5vLqxd/pujd36/f//b26uUr5HKzwYDXAJlONaC3Aq8oCZNkghEgE8VxHHlg&#10;euDiJA5j2HXAjSbjmevFAQCSSqXNLhMNsgNIWDTssCbGBk5ScranDVQM7Hs7mNjQfDBuZM5rZo1r&#10;/owVkCOUK3Lejl1su1bojAAvCKWMm5GND85z1tatqOp6cIy/7NjZW1fmmDc4P+DWwcPdLLgZnJuK&#10;C7Xq9vxnBymEXHj7HgGft4XALE+Xvrg2ObtyKvJzKLgSXgm0pDsV4LtHtDkkCqgPIgFyZg7gU9Si&#10;zbDoRhiVQl2sWrf2tkDqAqMWpCTD+pcFUQyj+imHXp1F47HVHjcZr09imKibO6c3d/ii2RZQlQiE&#10;U1I3tPam7oeFEs0JqN6WvRW2CKdwd4apUf1k23iJA92kbGvLmYHeSGL2+JGkfR/Y1jlenhAluyYz&#10;0J37oufHrTbztrZCXGwtjCgq14PXuHYVAK56tP930oJozkaj8XQy6ln7/o/fLVv/uQw+/vqXHyHX&#10;JzbKB/EWIH2ozt1NVwX/PHcz1QK4A/SCprSE84h2C46CfSs7ZbGR6xVkvoeTHeNKkjPP8Wg9DHuF&#10;Geh/D9/voezAOq8PNviBvV5lwlV09SrTOw8e1r3jr3e+k++16Z2/zPfZd75/a767v2x4pbim6l5U&#10;9hl0c+7a+vrdt/kJAAD//wMAUEsDBBQABgAIAAAAIQCDspPT3wAAAAgBAAAPAAAAZHJzL2Rvd25y&#10;ZXYueG1sTI9BS8NAEIXvgv9hGcFbu0k1msZMSinqqQi2gnibZqdJaHY3ZLdJ+u/dnvT4mI/3vslX&#10;k27FwL1rrEGI5xEINqVVjakQvvZvsxSE82QUtdYwwoUdrIrbm5wyZUfzycPOVyKUGJcRQu19l0np&#10;ypo1ubnt2ITb0faafIh9JVVPYyjXrVxE0ZPU1JiwUFPHm5rL0+6sEd5HGtcP8euwPR03l5998vG9&#10;jRnx/m5av4DwPPk/GK76QR2K4HSwZ6OcaBFmSZoEFOExWoK4As8hHxDSxRJkkcv/DxS/AAAA//8D&#10;AFBLAQItABQABgAIAAAAIQC2gziS/gAAAOEBAAATAAAAAAAAAAAAAAAAAAAAAABbQ29udGVudF9U&#10;eXBlc10ueG1sUEsBAi0AFAAGAAgAAAAhADj9If/WAAAAlAEAAAsAAAAAAAAAAAAAAAAALwEAAF9y&#10;ZWxzLy5yZWxzUEsBAi0AFAAGAAgAAAAhAJQfnliCAwAAPwoAAA4AAAAAAAAAAAAAAAAALgIAAGRy&#10;cy9lMm9Eb2MueG1sUEsBAi0AFAAGAAgAAAAhAIOyk9PfAAAACAEAAA8AAAAAAAAAAAAAAAAA3AUA&#10;AGRycy9kb3ducmV2LnhtbFBLBQYAAAAABAAEAPMAAADoBgAAAAA=&#10;">
                      <v:shape id="_x0000_s1037" type="#_x0000_t15" style="position:absolute;left:160667;top:12221;width:262027;height:237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e2QywAAAOIAAAAPAAAAZHJzL2Rvd25yZXYueG1sRI9PS8NA&#10;FMTvgt9heYI3u6tCEmO3pYhCoV5M66G31+zLH5J9G7Jrmn57VxB6HGbmN8xyPdteTDT61rGGx4UC&#10;QVw603Kt4bD/eMhA+IBssHdMGi7kYb26vVlibtyZv2gqQi0ihH2OGpoQhlxKXzZk0S/cQBy9yo0W&#10;Q5RjLc2I5wi3vXxSKpEWW44LDQ701lDZFT9WQ7e97HdVdSg+d5tjmp6+u4n4Xev7u3nzCiLQHK7h&#10;//bWaMjUs0rSlyyBv0vxDsjVLwAAAP//AwBQSwECLQAUAAYACAAAACEA2+H2y+4AAACFAQAAEwAA&#10;AAAAAAAAAAAAAAAAAAAAW0NvbnRlbnRfVHlwZXNdLnhtbFBLAQItABQABgAIAAAAIQBa9CxbvwAA&#10;ABUBAAALAAAAAAAAAAAAAAAAAB8BAABfcmVscy8ucmVsc1BLAQItABQABgAIAAAAIQD5We2QywAA&#10;AOIAAAAPAAAAAAAAAAAAAAAAAAcCAABkcnMvZG93bnJldi54bWxQSwUGAAAAAAMAAwC3AAAA/wIA&#10;AAAA&#10;" adj="11811" fillcolor="#cdddac [1622]" strokecolor="#94b64e [3046]">
                        <v:fill color2="#f0f4e6 [502]" rotate="t" angle="180" colors="0 #dafda7;22938f #e4fdc2;1 #f5ffe6" focus="100%" type="gradient"/>
                        <v:shadow on="t" color="black" opacity="24903f" origin=",.5" offset="0,.55556mm"/>
                        <v:textbox>
                          <w:txbxContent>
                            <w:p w14:paraId="5A67998E" w14:textId="77777777" w:rsidR="009A4F46" w:rsidRPr="005B5D4F" w:rsidRDefault="009A4F46" w:rsidP="009A4F46">
                              <w:pPr>
                                <w:rPr>
                                  <w:sz w:val="14"/>
                                  <w:szCs w:val="14"/>
                                </w:rPr>
                              </w:pPr>
                            </w:p>
                          </w:txbxContent>
                        </v:textbox>
                      </v:shape>
                      <v:rect id="_x0000_s1038" style="position:absolute;width:482588;height:266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uxdygAAAOMAAAAPAAAAZHJzL2Rvd25yZXYueG1sRI9Ba8JA&#10;FITvgv9heUJvutFI1egqobSlHmsE8fbMviZps29Ddhvjv3eFQo/DzHzDbHa9qUVHrassK5hOIhDE&#10;udUVFwqO2dt4CcJ5ZI21ZVJwIwe77XCwwUTbK39Sd/CFCBB2CSoovW8SKV1ekkE3sQ1x8L5sa9AH&#10;2RZSt3gNcFPLWRQ9S4MVh4USG3opKf85/BoF7tLts1uTnr7PLr+kr2yy+f5dqadRn65BeOr9f/iv&#10;/aEVzKLpKo7ny0UMj0/hD8jtHQAA//8DAFBLAQItABQABgAIAAAAIQDb4fbL7gAAAIUBAAATAAAA&#10;AAAAAAAAAAAAAAAAAABbQ29udGVudF9UeXBlc10ueG1sUEsBAi0AFAAGAAgAAAAhAFr0LFu/AAAA&#10;FQEAAAsAAAAAAAAAAAAAAAAAHwEAAF9yZWxzLy5yZWxzUEsBAi0AFAAGAAgAAAAhAHAi7F3KAAAA&#10;4wAAAA8AAAAAAAAAAAAAAAAABwIAAGRycy9kb3ducmV2LnhtbFBLBQYAAAAAAwADALcAAAD+AgAA&#10;AAA=&#10;" filled="f" stroked="f" strokeweight="2pt">
                        <v:textbox>
                          <w:txbxContent>
                            <w:p w14:paraId="2910BE9A" w14:textId="77777777" w:rsidR="009A4F46" w:rsidRPr="005B5D4F" w:rsidRDefault="009A4F46" w:rsidP="009A4F46">
                              <w:pPr>
                                <w:jc w:val="right"/>
                                <w:rPr>
                                  <w:color w:val="000000" w:themeColor="text1"/>
                                  <w:sz w:val="14"/>
                                  <w:szCs w:val="14"/>
                                </w:rPr>
                              </w:pPr>
                              <w:r w:rsidRPr="005B5D4F">
                                <w:rPr>
                                  <w:rFonts w:hint="eastAsia"/>
                                  <w:color w:val="000000" w:themeColor="text1"/>
                                  <w:sz w:val="14"/>
                                  <w:szCs w:val="14"/>
                                </w:rPr>
                                <w:t>移行</w:t>
                              </w:r>
                            </w:p>
                          </w:txbxContent>
                        </v:textbox>
                      </v:rect>
                    </v:group>
                  </w:pict>
                </mc:Fallback>
              </mc:AlternateContent>
            </w:r>
          </w:p>
        </w:tc>
        <w:tc>
          <w:tcPr>
            <w:tcW w:w="369" w:type="dxa"/>
          </w:tcPr>
          <w:p w14:paraId="4DD2E160" w14:textId="43AB829A" w:rsidR="00EC1718" w:rsidRPr="00EC1718" w:rsidRDefault="00EC1718" w:rsidP="0000161E">
            <w:pPr>
              <w:rPr>
                <w:rFonts w:ascii="ＭＳ ゴシック" w:eastAsia="ＭＳ ゴシック" w:hAnsi="ＭＳ ゴシック"/>
                <w:sz w:val="16"/>
                <w:szCs w:val="16"/>
              </w:rPr>
            </w:pPr>
          </w:p>
        </w:tc>
        <w:tc>
          <w:tcPr>
            <w:tcW w:w="368" w:type="dxa"/>
          </w:tcPr>
          <w:p w14:paraId="723BDD0E" w14:textId="77777777" w:rsidR="00EC1718" w:rsidRPr="00EC1718" w:rsidRDefault="00EC1718" w:rsidP="0000161E">
            <w:pPr>
              <w:rPr>
                <w:rFonts w:ascii="ＭＳ ゴシック" w:eastAsia="ＭＳ ゴシック" w:hAnsi="ＭＳ ゴシック"/>
                <w:sz w:val="16"/>
                <w:szCs w:val="16"/>
              </w:rPr>
            </w:pPr>
          </w:p>
        </w:tc>
        <w:tc>
          <w:tcPr>
            <w:tcW w:w="369" w:type="dxa"/>
          </w:tcPr>
          <w:p w14:paraId="2A5D6073" w14:textId="76B0A877" w:rsidR="00EC1718" w:rsidRPr="00EC1718" w:rsidRDefault="00EC1718" w:rsidP="0000161E">
            <w:pPr>
              <w:rPr>
                <w:rFonts w:ascii="ＭＳ ゴシック" w:eastAsia="ＭＳ ゴシック" w:hAnsi="ＭＳ ゴシック"/>
                <w:sz w:val="16"/>
                <w:szCs w:val="16"/>
              </w:rPr>
            </w:pPr>
          </w:p>
        </w:tc>
        <w:tc>
          <w:tcPr>
            <w:tcW w:w="368" w:type="dxa"/>
          </w:tcPr>
          <w:p w14:paraId="2E1CF1B3" w14:textId="4A689D0A" w:rsidR="00EC1718" w:rsidRPr="00EC1718" w:rsidRDefault="00EC1718" w:rsidP="0000161E">
            <w:pPr>
              <w:rPr>
                <w:rFonts w:ascii="ＭＳ ゴシック" w:eastAsia="ＭＳ ゴシック" w:hAnsi="ＭＳ ゴシック"/>
                <w:sz w:val="16"/>
                <w:szCs w:val="16"/>
              </w:rPr>
            </w:pPr>
          </w:p>
        </w:tc>
        <w:tc>
          <w:tcPr>
            <w:tcW w:w="374" w:type="dxa"/>
          </w:tcPr>
          <w:p w14:paraId="1F8ED127" w14:textId="77777777" w:rsidR="00EC1718" w:rsidRPr="00EC1718" w:rsidRDefault="00EC1718" w:rsidP="0000161E">
            <w:pPr>
              <w:rPr>
                <w:rFonts w:ascii="ＭＳ ゴシック" w:eastAsia="ＭＳ ゴシック" w:hAnsi="ＭＳ ゴシック"/>
                <w:sz w:val="16"/>
                <w:szCs w:val="16"/>
              </w:rPr>
            </w:pPr>
          </w:p>
        </w:tc>
      </w:tr>
      <w:tr w:rsidR="00EC1718" w:rsidRPr="00EC1718" w14:paraId="5462004C" w14:textId="11629733" w:rsidTr="009A4F46">
        <w:tc>
          <w:tcPr>
            <w:tcW w:w="2039" w:type="dxa"/>
          </w:tcPr>
          <w:p w14:paraId="350B597C" w14:textId="520A3CDB" w:rsidR="00EC1718" w:rsidRDefault="009A485C" w:rsidP="009A4F46">
            <w:pPr>
              <w:rPr>
                <w:rFonts w:ascii="ＭＳ ゴシック" w:eastAsia="ＭＳ ゴシック" w:hAnsi="ＭＳ ゴシック"/>
                <w:sz w:val="16"/>
                <w:szCs w:val="16"/>
              </w:rPr>
            </w:pPr>
            <w:r>
              <w:rPr>
                <w:rFonts w:ascii="ＭＳ ゴシック" w:eastAsia="ＭＳ ゴシック" w:hAnsi="ＭＳ ゴシック" w:hint="eastAsia"/>
                <w:noProof/>
                <w:szCs w:val="21"/>
              </w:rPr>
              <mc:AlternateContent>
                <mc:Choice Requires="wps">
                  <w:drawing>
                    <wp:anchor distT="0" distB="0" distL="114300" distR="114300" simplePos="0" relativeHeight="251657216" behindDoc="0" locked="0" layoutInCell="1" allowOverlap="1" wp14:anchorId="4340FC5B" wp14:editId="5644E9EE">
                      <wp:simplePos x="0" y="0"/>
                      <wp:positionH relativeFrom="column">
                        <wp:posOffset>-64135</wp:posOffset>
                      </wp:positionH>
                      <wp:positionV relativeFrom="paragraph">
                        <wp:posOffset>2540</wp:posOffset>
                      </wp:positionV>
                      <wp:extent cx="5739765" cy="533400"/>
                      <wp:effectExtent l="0" t="0" r="13335" b="19050"/>
                      <wp:wrapNone/>
                      <wp:docPr id="1622553032" name="正方形/長方形 4"/>
                      <wp:cNvGraphicFramePr/>
                      <a:graphic xmlns:a="http://schemas.openxmlformats.org/drawingml/2006/main">
                        <a:graphicData uri="http://schemas.microsoft.com/office/word/2010/wordprocessingShape">
                          <wps:wsp>
                            <wps:cNvSpPr/>
                            <wps:spPr>
                              <a:xfrm>
                                <a:off x="0" y="0"/>
                                <a:ext cx="5739765" cy="53340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746A6" id="正方形/長方形 4" o:spid="_x0000_s1026" style="position:absolute;margin-left:-5.05pt;margin-top:.2pt;width:451.95pt;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y2kgQIAAF8FAAAOAAAAZHJzL2Uyb0RvYy54bWysVEtv2zAMvg/YfxB0X+2kSbsGdYqgRYYB&#10;RVu0HXpWZCk2IIsapbz260fJjwRdscMwH2RRJD+Sn0hd3+wbw7YKfQ224KOznDNlJZS1XRf8x+vy&#10;y1fOfBC2FAasKvhBeX4z//zpeudmagwVmFIhIxDrZztX8CoEN8syLyvVCH8GTllSasBGBBJxnZUo&#10;doTemGyc5xfZDrB0CFJ5T6d3rZLPE77WSoZHrb0KzBSccgtpxbSu4prNr8VsjcJVtezSEP+QRSNq&#10;S0EHqDsRBNtg/QdUU0sEDzqcSWgy0LqWKtVA1Yzyd9W8VMKpVAuR491Ak/9/sPJh++KekGjYOT/z&#10;tI1V7DU28U/5sX0i6zCQpfaBSTqcXp5fXV5MOZOkm56fT/LEZnb0dujDNwUNi5uCI11G4khs732g&#10;iGTam8RgFpa1MelCjI0HHkxdxrMk4Hp1a5BtBd3kcpnTFy+PME7MSIqu2bGWtAsHoyKGsc9Ks7qk&#10;7Mcpk9RmaoAVUiobRq2qEqVqo42mJ8FiY0aPFDoBRmRNWQ7YHUBv2YL02G3OnX10ValLB+f8b4m1&#10;zoNHigw2DM5NbQE/AjBUVRe5te9JaqmJLK2gPDwhQ2hnxDu5rOne7oUPTwJpKGh8aNDDIy3awK7g&#10;0O04qwB/fXQe7alXScvZjoas4P7nRqDizHy31MVXo8kkTmUSJtPLMQl4qlmdauymuQW6/RE9KU6m&#10;bbQPpt9qhOaN3oNFjEoqYSXFLrgM2Au3oR1+elGkWiySGU2iE+HevjgZwSOrsS9f928CXde8gdr+&#10;AfqBFLN3PdzaRk8Li00AXacGP/La8U1TnBqne3HiM3EqJ6vjuzj/DQAA//8DAFBLAwQUAAYACAAA&#10;ACEAuuw5dd0AAAAHAQAADwAAAGRycy9kb3ducmV2LnhtbEyPwU7DMAyG70i8Q2QkLmhLy6qplKYT&#10;TGIHDkgMLtzSxrTVGqdK0rW8PebEbrb+X58/l7vFDuKMPvSOFKTrBARS40xPrYLPj5dVDiJETUYP&#10;jlDBDwbYVddXpS6Mm+kdz8fYCoZQKLSCLsaxkDI0HVod1m5E4uzbeasjr76VxuuZ4XaQ90mylVb3&#10;xBc6PeK+w+Z0nKyC+vDl9/nz5hCnuy2jT+0rvs1K3d4sT48gIi7xvwx/+qwOFTvVbiITxKBglSYp&#10;VxVkIDjOHzb8Sc1DloGsSnnpX/0CAAD//wMAUEsBAi0AFAAGAAgAAAAhALaDOJL+AAAA4QEAABMA&#10;AAAAAAAAAAAAAAAAAAAAAFtDb250ZW50X1R5cGVzXS54bWxQSwECLQAUAAYACAAAACEAOP0h/9YA&#10;AACUAQAACwAAAAAAAAAAAAAAAAAvAQAAX3JlbHMvLnJlbHNQSwECLQAUAAYACAAAACEArZ8tpIEC&#10;AABfBQAADgAAAAAAAAAAAAAAAAAuAgAAZHJzL2Uyb0RvYy54bWxQSwECLQAUAAYACAAAACEAuuw5&#10;dd0AAAAHAQAADwAAAAAAAAAAAAAAAADbBAAAZHJzL2Rvd25yZXYueG1sUEsFBgAAAAAEAAQA8wAA&#10;AOUFAAAAAA==&#10;" filled="f" strokecolor="red" strokeweight="2pt"/>
                  </w:pict>
                </mc:Fallback>
              </mc:AlternateContent>
            </w:r>
            <w:r w:rsidR="009A4F46">
              <w:rPr>
                <w:rFonts w:ascii="ＭＳ ゴシック" w:eastAsia="ＭＳ ゴシック" w:hAnsi="ＭＳ ゴシック" w:hint="eastAsia"/>
                <w:sz w:val="16"/>
                <w:szCs w:val="16"/>
              </w:rPr>
              <w:t>④</w:t>
            </w:r>
            <w:r w:rsidR="00EC1718" w:rsidRPr="00EC1718">
              <w:rPr>
                <w:rFonts w:ascii="ＭＳ ゴシック" w:eastAsia="ＭＳ ゴシック" w:hAnsi="ＭＳ ゴシック"/>
                <w:sz w:val="16"/>
                <w:szCs w:val="16"/>
              </w:rPr>
              <w:t>CBT方式等による試験実施業務</w:t>
            </w:r>
            <w:r w:rsidR="00EC1718" w:rsidRPr="00EC1718">
              <w:rPr>
                <w:rFonts w:ascii="ＭＳ ゴシック" w:eastAsia="ＭＳ ゴシック" w:hAnsi="ＭＳ ゴシック" w:hint="eastAsia"/>
                <w:sz w:val="16"/>
                <w:szCs w:val="16"/>
              </w:rPr>
              <w:t>(IP,FE,SG,他</w:t>
            </w:r>
            <w:r w:rsidR="001E7421">
              <w:rPr>
                <w:rFonts w:ascii="ＭＳ ゴシック" w:eastAsia="ＭＳ ゴシック" w:hAnsi="ＭＳ ゴシック" w:hint="eastAsia"/>
                <w:sz w:val="16"/>
                <w:szCs w:val="16"/>
              </w:rPr>
              <w:t>、管理</w:t>
            </w:r>
            <w:r w:rsidR="00EC1718" w:rsidRPr="00EC1718">
              <w:rPr>
                <w:rFonts w:ascii="ＭＳ ゴシック" w:eastAsia="ＭＳ ゴシック" w:hAnsi="ＭＳ ゴシック" w:hint="eastAsia"/>
                <w:sz w:val="16"/>
                <w:szCs w:val="16"/>
              </w:rPr>
              <w:t>)</w:t>
            </w:r>
          </w:p>
          <w:p w14:paraId="034D2FD7" w14:textId="54B47A29" w:rsidR="009A4F46" w:rsidRPr="00EC1718" w:rsidRDefault="009A4F46" w:rsidP="009A4F46">
            <w:pPr>
              <w:rPr>
                <w:rFonts w:ascii="ＭＳ ゴシック" w:eastAsia="ＭＳ ゴシック" w:hAnsi="ＭＳ ゴシック"/>
                <w:sz w:val="16"/>
                <w:szCs w:val="16"/>
              </w:rPr>
            </w:pPr>
          </w:p>
        </w:tc>
        <w:tc>
          <w:tcPr>
            <w:tcW w:w="367" w:type="dxa"/>
          </w:tcPr>
          <w:p w14:paraId="4331033A" w14:textId="56D72717" w:rsidR="00EC1718" w:rsidRPr="00EC1718" w:rsidRDefault="009A4F46" w:rsidP="0000161E">
            <w:pPr>
              <w:rPr>
                <w:rFonts w:ascii="ＭＳ ゴシック" w:eastAsia="ＭＳ ゴシック" w:hAnsi="ＭＳ ゴシック"/>
                <w:sz w:val="16"/>
                <w:szCs w:val="16"/>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51072" behindDoc="0" locked="0" layoutInCell="1" allowOverlap="1" wp14:anchorId="697E637A" wp14:editId="596F21A1">
                      <wp:simplePos x="0" y="0"/>
                      <wp:positionH relativeFrom="column">
                        <wp:posOffset>-61273</wp:posOffset>
                      </wp:positionH>
                      <wp:positionV relativeFrom="paragraph">
                        <wp:posOffset>22844</wp:posOffset>
                      </wp:positionV>
                      <wp:extent cx="3161638" cy="237490"/>
                      <wp:effectExtent l="57150" t="38100" r="1270" b="86360"/>
                      <wp:wrapNone/>
                      <wp:docPr id="1312454143" name="矢印: 五方向 2"/>
                      <wp:cNvGraphicFramePr/>
                      <a:graphic xmlns:a="http://schemas.openxmlformats.org/drawingml/2006/main">
                        <a:graphicData uri="http://schemas.microsoft.com/office/word/2010/wordprocessingShape">
                          <wps:wsp>
                            <wps:cNvSpPr/>
                            <wps:spPr>
                              <a:xfrm>
                                <a:off x="0" y="0"/>
                                <a:ext cx="3161638" cy="237490"/>
                              </a:xfrm>
                              <a:prstGeom prst="homePlate">
                                <a:avLst/>
                              </a:prstGeom>
                            </wps:spPr>
                            <wps:style>
                              <a:lnRef idx="1">
                                <a:schemeClr val="accent5"/>
                              </a:lnRef>
                              <a:fillRef idx="2">
                                <a:schemeClr val="accent5"/>
                              </a:fillRef>
                              <a:effectRef idx="1">
                                <a:schemeClr val="accent5"/>
                              </a:effectRef>
                              <a:fontRef idx="minor">
                                <a:schemeClr val="dk1"/>
                              </a:fontRef>
                            </wps:style>
                            <wps:txbx>
                              <w:txbxContent>
                                <w:p w14:paraId="2F59CD99" w14:textId="77777777" w:rsidR="005F613A" w:rsidRDefault="009A4F46" w:rsidP="00743F76">
                                  <w:pPr>
                                    <w:jc w:val="center"/>
                                    <w:rPr>
                                      <w:sz w:val="14"/>
                                      <w:szCs w:val="14"/>
                                    </w:rPr>
                                  </w:pPr>
                                  <w:r w:rsidRPr="009A4F46">
                                    <w:rPr>
                                      <w:rFonts w:hint="eastAsia"/>
                                      <w:sz w:val="14"/>
                                      <w:szCs w:val="14"/>
                                    </w:rPr>
                                    <w:t>実施準備</w:t>
                                  </w:r>
                                  <w:r w:rsidR="00743F76">
                                    <w:rPr>
                                      <w:rFonts w:hint="eastAsia"/>
                                      <w:sz w:val="14"/>
                                      <w:szCs w:val="14"/>
                                    </w:rPr>
                                    <w:t>・移行</w:t>
                                  </w:r>
                                </w:p>
                                <w:p w14:paraId="2E60B00F" w14:textId="0F0AE0AC" w:rsidR="00743F76" w:rsidRPr="009A4F46" w:rsidRDefault="00743F76" w:rsidP="00743F76">
                                  <w:pPr>
                                    <w:jc w:val="center"/>
                                    <w:rPr>
                                      <w:sz w:val="14"/>
                                      <w:szCs w:val="14"/>
                                    </w:rPr>
                                  </w:pPr>
                                  <w:r>
                                    <w:rPr>
                                      <w:rFonts w:hint="eastAsia"/>
                                      <w:sz w:val="14"/>
                                      <w:szCs w:val="14"/>
                                    </w:rPr>
                                    <w:t>（</w:t>
                                  </w:r>
                                  <w:r>
                                    <w:rPr>
                                      <w:rFonts w:hint="eastAsia"/>
                                      <w:sz w:val="14"/>
                                      <w:szCs w:val="14"/>
                                    </w:rPr>
                                    <w:t>X</w:t>
                                  </w:r>
                                  <w:r>
                                    <w:rPr>
                                      <w:rFonts w:hint="eastAsia"/>
                                      <w:sz w:val="14"/>
                                      <w:szCs w:val="14"/>
                                    </w:rPr>
                                    <w:t>領域）</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E637A" id="_x0000_s1039" type="#_x0000_t15" style="position:absolute;left:0;text-align:left;margin-left:-4.8pt;margin-top:1.8pt;width:248.95pt;height:18.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3G0UQIAAAAFAAAOAAAAZHJzL2Uyb0RvYy54bWysVN9P2zAQfp+0/8Hy+0hTGBsVKapATJMQ&#10;VIOJZ9exaTTb553dJuWv39lNUjSQNk17cc7n+/nddzm/6KxhW4WhAVfx8mjCmXIS6sY9Vfz7w/WH&#10;z5yFKFwtDDhV8Z0K/GL+/t1562dqCmswtUJGQVyYtb7i6xj9rCiCXCsrwhF45ehRA1oR6YpPRY2i&#10;pejWFNPJ5LRoAWuPIFUIpL3aP/J5jq+1kvFO66AiMxWn2mI+MZ+rdBbzczF7QuHXjezLEP9QhRWN&#10;o6RjqCsRBdtg8yqUbSRCAB2PJNgCtG6kyj1QN+Xkt27u18Kr3AuBE/wIU/h/YeXt9t4vkWBofZgF&#10;ElMXnUabvlQf6zJYuxEs1UUmSXlcnpanxzReSW/T408nZxnN4uDtMcQvCixLApUMVi2NiKkjMRPb&#10;mxApLdkPdnQ5FJGluDMqGRv3TWnW1JS2zN6ZH+rSINsKmqyQUrn4MU2T4mXr5KYbY0bH6Z8de/vk&#10;qjJ3Rue/yDp65Mzg4uhsGwf4Vvb6R9mXrPf2AwL7vhMEsVt11Dj1ndFNqhXUuyUyhD2Zg5fXDQF8&#10;I0JcCiT2Es9pI+MdHdpAW3HoJc7WgM9v6ZN9mhA+c9bSNlQ8/NwIVJyZr47odlaenKT1yRcS8KV2&#10;NWjdxl4CjaOknfcyi8k2mkHUCPaRFnaRstGTcJJyVlxGHC6Xcb+dtPJSLRbZjFbFi3jj7r0cCJA4&#10;89A9CvQ9uyLx8haGjXnFr71tGo2DxSaCbjL5Dnj20NOaZQ71v4S0xy/v2erw45r/AgAA//8DAFBL&#10;AwQUAAYACAAAACEAuHquUdsAAAAHAQAADwAAAGRycy9kb3ducmV2LnhtbEyOwU7DMBBE70j8g7VI&#10;XFDrtEVRCHGqgsQBcSIgzq69xBHxOsROE/6e5URPs6MZzb5qv/henHCMXSAFm3UGAskE21Gr4P3t&#10;aVWAiEmT1X0gVPCDEfb15UWlSxtmesVTk1rBIxRLrcClNJRSRuPQ67gOAxJnn2H0OrEdW2lHPfO4&#10;7+U2y3LpdUf8wekBHx2ar2byCuL28KI/2mG6Gdz3/Bwb85Ano9T11XK4B5FwSf9l+MNndKiZ6Rgm&#10;slH0ClZ3OTcV7Fg4vi2KHYgjH5sMZF3Jc/76FwAA//8DAFBLAQItABQABgAIAAAAIQC2gziS/gAA&#10;AOEBAAATAAAAAAAAAAAAAAAAAAAAAABbQ29udGVudF9UeXBlc10ueG1sUEsBAi0AFAAGAAgAAAAh&#10;ADj9If/WAAAAlAEAAAsAAAAAAAAAAAAAAAAALwEAAF9yZWxzLy5yZWxzUEsBAi0AFAAGAAgAAAAh&#10;AOjTcbRRAgAAAAUAAA4AAAAAAAAAAAAAAAAALgIAAGRycy9lMm9Eb2MueG1sUEsBAi0AFAAGAAgA&#10;AAAhALh6rlHbAAAABwEAAA8AAAAAAAAAAAAAAAAAqwQAAGRycy9kb3ducmV2LnhtbFBLBQYAAAAA&#10;BAAEAPMAAACzBQAAAAA=&#10;" adj="20789" fillcolor="#a5d5e2 [1624]" strokecolor="#40a7c2 [3048]">
                      <v:fill color2="#e4f2f6 [504]" rotate="t" angle="180" colors="0 #9eeaff;22938f #bbefff;1 #e4f9ff" focus="100%" type="gradient"/>
                      <v:shadow on="t" color="black" opacity="24903f" origin=",.5" offset="0,.55556mm"/>
                      <v:textbox inset=",0,,0">
                        <w:txbxContent>
                          <w:p w14:paraId="2F59CD99" w14:textId="77777777" w:rsidR="005F613A" w:rsidRDefault="009A4F46" w:rsidP="00743F76">
                            <w:pPr>
                              <w:jc w:val="center"/>
                              <w:rPr>
                                <w:sz w:val="14"/>
                                <w:szCs w:val="14"/>
                              </w:rPr>
                            </w:pPr>
                            <w:r w:rsidRPr="009A4F46">
                              <w:rPr>
                                <w:rFonts w:hint="eastAsia"/>
                                <w:sz w:val="14"/>
                                <w:szCs w:val="14"/>
                              </w:rPr>
                              <w:t>実施準備</w:t>
                            </w:r>
                            <w:r w:rsidR="00743F76">
                              <w:rPr>
                                <w:rFonts w:hint="eastAsia"/>
                                <w:sz w:val="14"/>
                                <w:szCs w:val="14"/>
                              </w:rPr>
                              <w:t>・移行</w:t>
                            </w:r>
                          </w:p>
                          <w:p w14:paraId="2E60B00F" w14:textId="0F0AE0AC" w:rsidR="00743F76" w:rsidRPr="009A4F46" w:rsidRDefault="00743F76" w:rsidP="00743F76">
                            <w:pPr>
                              <w:jc w:val="center"/>
                              <w:rPr>
                                <w:sz w:val="14"/>
                                <w:szCs w:val="14"/>
                              </w:rPr>
                            </w:pPr>
                            <w:r>
                              <w:rPr>
                                <w:rFonts w:hint="eastAsia"/>
                                <w:sz w:val="14"/>
                                <w:szCs w:val="14"/>
                              </w:rPr>
                              <w:t>（</w:t>
                            </w:r>
                            <w:r>
                              <w:rPr>
                                <w:rFonts w:hint="eastAsia"/>
                                <w:sz w:val="14"/>
                                <w:szCs w:val="14"/>
                              </w:rPr>
                              <w:t>X</w:t>
                            </w:r>
                            <w:r>
                              <w:rPr>
                                <w:rFonts w:hint="eastAsia"/>
                                <w:sz w:val="14"/>
                                <w:szCs w:val="14"/>
                              </w:rPr>
                              <w:t>領域）</w:t>
                            </w:r>
                          </w:p>
                        </w:txbxContent>
                      </v:textbox>
                    </v:shape>
                  </w:pict>
                </mc:Fallback>
              </mc:AlternateContent>
            </w:r>
          </w:p>
        </w:tc>
        <w:tc>
          <w:tcPr>
            <w:tcW w:w="367" w:type="dxa"/>
          </w:tcPr>
          <w:p w14:paraId="4A55A3C9" w14:textId="77777777" w:rsidR="00EC1718" w:rsidRPr="00EC1718" w:rsidRDefault="00EC1718" w:rsidP="0000161E">
            <w:pPr>
              <w:rPr>
                <w:rFonts w:ascii="ＭＳ ゴシック" w:eastAsia="ＭＳ ゴシック" w:hAnsi="ＭＳ ゴシック"/>
                <w:sz w:val="16"/>
                <w:szCs w:val="16"/>
              </w:rPr>
            </w:pPr>
          </w:p>
        </w:tc>
        <w:tc>
          <w:tcPr>
            <w:tcW w:w="369" w:type="dxa"/>
          </w:tcPr>
          <w:p w14:paraId="096FC024" w14:textId="31FA06C3" w:rsidR="00EC1718" w:rsidRPr="00EC1718" w:rsidRDefault="00EC1718" w:rsidP="0000161E">
            <w:pPr>
              <w:rPr>
                <w:rFonts w:ascii="ＭＳ ゴシック" w:eastAsia="ＭＳ ゴシック" w:hAnsi="ＭＳ ゴシック"/>
                <w:sz w:val="16"/>
                <w:szCs w:val="16"/>
              </w:rPr>
            </w:pPr>
          </w:p>
        </w:tc>
        <w:tc>
          <w:tcPr>
            <w:tcW w:w="368" w:type="dxa"/>
          </w:tcPr>
          <w:p w14:paraId="12864E0A" w14:textId="7CEC5FCD" w:rsidR="00EC1718" w:rsidRPr="00EC1718" w:rsidRDefault="00EC1718" w:rsidP="0000161E">
            <w:pPr>
              <w:rPr>
                <w:rFonts w:ascii="ＭＳ ゴシック" w:eastAsia="ＭＳ ゴシック" w:hAnsi="ＭＳ ゴシック"/>
                <w:sz w:val="16"/>
                <w:szCs w:val="16"/>
              </w:rPr>
            </w:pPr>
          </w:p>
        </w:tc>
        <w:tc>
          <w:tcPr>
            <w:tcW w:w="369" w:type="dxa"/>
          </w:tcPr>
          <w:p w14:paraId="52792D16" w14:textId="4DE87870" w:rsidR="00EC1718" w:rsidRPr="00EC1718" w:rsidRDefault="00EC1718" w:rsidP="0000161E">
            <w:pPr>
              <w:rPr>
                <w:rFonts w:ascii="ＭＳ ゴシック" w:eastAsia="ＭＳ ゴシック" w:hAnsi="ＭＳ ゴシック"/>
                <w:sz w:val="16"/>
                <w:szCs w:val="16"/>
              </w:rPr>
            </w:pPr>
          </w:p>
        </w:tc>
        <w:tc>
          <w:tcPr>
            <w:tcW w:w="368" w:type="dxa"/>
          </w:tcPr>
          <w:p w14:paraId="0DC38162" w14:textId="708062C8" w:rsidR="00EC1718" w:rsidRPr="00EC1718" w:rsidRDefault="00EC1718" w:rsidP="0000161E">
            <w:pPr>
              <w:rPr>
                <w:rFonts w:ascii="ＭＳ ゴシック" w:eastAsia="ＭＳ ゴシック" w:hAnsi="ＭＳ ゴシック"/>
                <w:sz w:val="16"/>
                <w:szCs w:val="16"/>
              </w:rPr>
            </w:pPr>
          </w:p>
        </w:tc>
        <w:tc>
          <w:tcPr>
            <w:tcW w:w="369" w:type="dxa"/>
          </w:tcPr>
          <w:p w14:paraId="1F6635D2" w14:textId="0C7BF96F" w:rsidR="00EC1718" w:rsidRPr="00EC1718" w:rsidRDefault="00EC1718" w:rsidP="0000161E">
            <w:pPr>
              <w:rPr>
                <w:rFonts w:ascii="ＭＳ ゴシック" w:eastAsia="ＭＳ ゴシック" w:hAnsi="ＭＳ ゴシック"/>
                <w:sz w:val="16"/>
                <w:szCs w:val="16"/>
              </w:rPr>
            </w:pPr>
          </w:p>
        </w:tc>
        <w:tc>
          <w:tcPr>
            <w:tcW w:w="368" w:type="dxa"/>
          </w:tcPr>
          <w:p w14:paraId="3C76FF20" w14:textId="70543EE0" w:rsidR="00EC1718" w:rsidRPr="00EC1718" w:rsidRDefault="00EC1718" w:rsidP="0000161E">
            <w:pPr>
              <w:rPr>
                <w:rFonts w:ascii="ＭＳ ゴシック" w:eastAsia="ＭＳ ゴシック" w:hAnsi="ＭＳ ゴシック"/>
                <w:sz w:val="16"/>
                <w:szCs w:val="16"/>
              </w:rPr>
            </w:pPr>
          </w:p>
        </w:tc>
        <w:tc>
          <w:tcPr>
            <w:tcW w:w="369" w:type="dxa"/>
          </w:tcPr>
          <w:p w14:paraId="20473EA8" w14:textId="63034FF5" w:rsidR="00EC1718" w:rsidRPr="00EC1718" w:rsidRDefault="00EC1718" w:rsidP="0000161E">
            <w:pPr>
              <w:rPr>
                <w:rFonts w:ascii="ＭＳ ゴシック" w:eastAsia="ＭＳ ゴシック" w:hAnsi="ＭＳ ゴシック"/>
                <w:sz w:val="16"/>
                <w:szCs w:val="16"/>
              </w:rPr>
            </w:pPr>
          </w:p>
        </w:tc>
        <w:tc>
          <w:tcPr>
            <w:tcW w:w="368" w:type="dxa"/>
          </w:tcPr>
          <w:p w14:paraId="199602E1" w14:textId="62D9739D" w:rsidR="00EC1718" w:rsidRPr="00EC1718" w:rsidRDefault="00EC1718" w:rsidP="0000161E">
            <w:pPr>
              <w:rPr>
                <w:rFonts w:ascii="ＭＳ ゴシック" w:eastAsia="ＭＳ ゴシック" w:hAnsi="ＭＳ ゴシック"/>
                <w:sz w:val="16"/>
                <w:szCs w:val="16"/>
              </w:rPr>
            </w:pPr>
          </w:p>
        </w:tc>
        <w:tc>
          <w:tcPr>
            <w:tcW w:w="369" w:type="dxa"/>
          </w:tcPr>
          <w:p w14:paraId="683B7364" w14:textId="6CCCEAC9" w:rsidR="00EC1718" w:rsidRPr="00EC1718" w:rsidRDefault="00EC1718" w:rsidP="0000161E">
            <w:pPr>
              <w:rPr>
                <w:rFonts w:ascii="ＭＳ ゴシック" w:eastAsia="ＭＳ ゴシック" w:hAnsi="ＭＳ ゴシック"/>
                <w:sz w:val="16"/>
                <w:szCs w:val="16"/>
              </w:rPr>
            </w:pPr>
          </w:p>
        </w:tc>
        <w:tc>
          <w:tcPr>
            <w:tcW w:w="368" w:type="dxa"/>
          </w:tcPr>
          <w:p w14:paraId="038E2051" w14:textId="1627C1F9" w:rsidR="00EC1718" w:rsidRPr="00EC1718" w:rsidRDefault="00EC1718" w:rsidP="0000161E">
            <w:pPr>
              <w:rPr>
                <w:rFonts w:ascii="ＭＳ ゴシック" w:eastAsia="ＭＳ ゴシック" w:hAnsi="ＭＳ ゴシック"/>
                <w:sz w:val="16"/>
                <w:szCs w:val="16"/>
              </w:rPr>
            </w:pPr>
          </w:p>
        </w:tc>
        <w:tc>
          <w:tcPr>
            <w:tcW w:w="369" w:type="dxa"/>
          </w:tcPr>
          <w:p w14:paraId="4BC6C4A7" w14:textId="54C879A1" w:rsidR="00EC1718" w:rsidRPr="00EC1718" w:rsidRDefault="00EC1718" w:rsidP="0000161E">
            <w:pPr>
              <w:rPr>
                <w:rFonts w:ascii="ＭＳ ゴシック" w:eastAsia="ＭＳ ゴシック" w:hAnsi="ＭＳ ゴシック"/>
                <w:sz w:val="16"/>
                <w:szCs w:val="16"/>
              </w:rPr>
            </w:pPr>
          </w:p>
        </w:tc>
        <w:tc>
          <w:tcPr>
            <w:tcW w:w="368" w:type="dxa"/>
          </w:tcPr>
          <w:p w14:paraId="658DF4A8" w14:textId="0A020F71" w:rsidR="00EC1718" w:rsidRPr="00EC1718" w:rsidRDefault="00EC1718" w:rsidP="0000161E">
            <w:pPr>
              <w:rPr>
                <w:rFonts w:ascii="ＭＳ ゴシック" w:eastAsia="ＭＳ ゴシック" w:hAnsi="ＭＳ ゴシック"/>
                <w:sz w:val="16"/>
                <w:szCs w:val="16"/>
              </w:rPr>
            </w:pPr>
          </w:p>
        </w:tc>
        <w:tc>
          <w:tcPr>
            <w:tcW w:w="369" w:type="dxa"/>
          </w:tcPr>
          <w:p w14:paraId="23732824" w14:textId="2E148DBA" w:rsidR="00EC1718" w:rsidRPr="00EC1718" w:rsidRDefault="00EC1718" w:rsidP="0000161E">
            <w:pPr>
              <w:rPr>
                <w:rFonts w:ascii="ＭＳ ゴシック" w:eastAsia="ＭＳ ゴシック" w:hAnsi="ＭＳ ゴシック"/>
                <w:sz w:val="16"/>
                <w:szCs w:val="16"/>
              </w:rPr>
            </w:pPr>
          </w:p>
        </w:tc>
        <w:tc>
          <w:tcPr>
            <w:tcW w:w="368" w:type="dxa"/>
          </w:tcPr>
          <w:p w14:paraId="01DD22B0" w14:textId="617C94B6" w:rsidR="00EC1718" w:rsidRPr="00EC1718" w:rsidRDefault="00EC1718" w:rsidP="0000161E">
            <w:pPr>
              <w:rPr>
                <w:rFonts w:ascii="ＭＳ ゴシック" w:eastAsia="ＭＳ ゴシック" w:hAnsi="ＭＳ ゴシック"/>
                <w:sz w:val="16"/>
                <w:szCs w:val="16"/>
              </w:rPr>
            </w:pPr>
          </w:p>
        </w:tc>
        <w:tc>
          <w:tcPr>
            <w:tcW w:w="369" w:type="dxa"/>
          </w:tcPr>
          <w:p w14:paraId="57D83B47" w14:textId="13EB6BC9" w:rsidR="00EC1718" w:rsidRPr="00EC1718" w:rsidRDefault="00EC1718" w:rsidP="0000161E">
            <w:pPr>
              <w:rPr>
                <w:rFonts w:ascii="ＭＳ ゴシック" w:eastAsia="ＭＳ ゴシック" w:hAnsi="ＭＳ ゴシック"/>
                <w:sz w:val="16"/>
                <w:szCs w:val="16"/>
              </w:rPr>
            </w:pPr>
          </w:p>
        </w:tc>
        <w:tc>
          <w:tcPr>
            <w:tcW w:w="368" w:type="dxa"/>
          </w:tcPr>
          <w:p w14:paraId="13D7AF05" w14:textId="203E073A" w:rsidR="00EC1718" w:rsidRPr="00EC1718" w:rsidRDefault="00743F76" w:rsidP="0000161E">
            <w:pPr>
              <w:rPr>
                <w:rFonts w:ascii="ＭＳ ゴシック" w:eastAsia="ＭＳ ゴシック" w:hAnsi="ＭＳ ゴシック"/>
                <w:sz w:val="16"/>
                <w:szCs w:val="16"/>
              </w:rPr>
            </w:pPr>
            <w:r>
              <w:rPr>
                <w:rFonts w:hint="eastAsia"/>
                <w:noProof/>
                <w:sz w:val="16"/>
                <w:szCs w:val="16"/>
              </w:rPr>
              <mc:AlternateContent>
                <mc:Choice Requires="wps">
                  <w:drawing>
                    <wp:anchor distT="0" distB="0" distL="114300" distR="114300" simplePos="0" relativeHeight="251656192" behindDoc="0" locked="0" layoutInCell="1" allowOverlap="1" wp14:anchorId="2F803AC0" wp14:editId="7E1C6C47">
                      <wp:simplePos x="0" y="0"/>
                      <wp:positionH relativeFrom="margin">
                        <wp:posOffset>-944328</wp:posOffset>
                      </wp:positionH>
                      <wp:positionV relativeFrom="paragraph">
                        <wp:posOffset>260074</wp:posOffset>
                      </wp:positionV>
                      <wp:extent cx="1338077" cy="258058"/>
                      <wp:effectExtent l="57150" t="38100" r="0" b="104140"/>
                      <wp:wrapNone/>
                      <wp:docPr id="1177669227" name="矢印: 五方向 2"/>
                      <wp:cNvGraphicFramePr/>
                      <a:graphic xmlns:a="http://schemas.openxmlformats.org/drawingml/2006/main">
                        <a:graphicData uri="http://schemas.microsoft.com/office/word/2010/wordprocessingShape">
                          <wps:wsp>
                            <wps:cNvSpPr/>
                            <wps:spPr>
                              <a:xfrm>
                                <a:off x="0" y="0"/>
                                <a:ext cx="1338077" cy="258058"/>
                              </a:xfrm>
                              <a:prstGeom prst="homePlate">
                                <a:avLst/>
                              </a:prstGeom>
                            </wps:spPr>
                            <wps:style>
                              <a:lnRef idx="1">
                                <a:schemeClr val="accent5"/>
                              </a:lnRef>
                              <a:fillRef idx="2">
                                <a:schemeClr val="accent5"/>
                              </a:fillRef>
                              <a:effectRef idx="1">
                                <a:schemeClr val="accent5"/>
                              </a:effectRef>
                              <a:fontRef idx="minor">
                                <a:schemeClr val="dk1"/>
                              </a:fontRef>
                            </wps:style>
                            <wps:txbx>
                              <w:txbxContent>
                                <w:p w14:paraId="6236905D" w14:textId="77777777" w:rsidR="005F613A" w:rsidRDefault="009A4F46" w:rsidP="005F613A">
                                  <w:pPr>
                                    <w:jc w:val="center"/>
                                    <w:rPr>
                                      <w:sz w:val="14"/>
                                      <w:szCs w:val="14"/>
                                    </w:rPr>
                                  </w:pPr>
                                  <w:r w:rsidRPr="009A4F46">
                                    <w:rPr>
                                      <w:rFonts w:hint="eastAsia"/>
                                      <w:sz w:val="14"/>
                                      <w:szCs w:val="14"/>
                                    </w:rPr>
                                    <w:t>運営・保守・試験実施</w:t>
                                  </w:r>
                                </w:p>
                                <w:p w14:paraId="23A8F683" w14:textId="38A30D00" w:rsidR="009A4F46" w:rsidRPr="009A4F46" w:rsidRDefault="00743F76" w:rsidP="005F613A">
                                  <w:pPr>
                                    <w:jc w:val="center"/>
                                    <w:rPr>
                                      <w:sz w:val="14"/>
                                      <w:szCs w:val="14"/>
                                    </w:rPr>
                                  </w:pPr>
                                  <w:r>
                                    <w:rPr>
                                      <w:rFonts w:hint="eastAsia"/>
                                      <w:sz w:val="14"/>
                                      <w:szCs w:val="14"/>
                                    </w:rPr>
                                    <w:t>(Y</w:t>
                                  </w:r>
                                  <w:r>
                                    <w:rPr>
                                      <w:rFonts w:hint="eastAsia"/>
                                      <w:sz w:val="14"/>
                                      <w:szCs w:val="14"/>
                                    </w:rPr>
                                    <w:t>領域</w:t>
                                  </w:r>
                                  <w:r>
                                    <w:rPr>
                                      <w:rFonts w:hint="eastAsia"/>
                                      <w:sz w:val="14"/>
                                      <w:szCs w:val="1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03AC0" id="_x0000_s1040" type="#_x0000_t15" style="position:absolute;left:0;text-align:left;margin-left:-74.35pt;margin-top:20.5pt;width:105.35pt;height:20.3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sv3TgIAAAAFAAAOAAAAZHJzL2Uyb0RvYy54bWysVF1P2zAUfZ+0/2D5faQtMLqKFFVFTJMQ&#10;VMDEs+vYbTTH17t2m5Rfv2vno2ggbZr24lzb5376nFxeNZVhe4W+BJvz8cmIM2UlFKXd5Pz7082n&#10;KWc+CFsIA1bl/KA8v5p//HBZu5mawBZMoZBREOtntcv5NgQ3yzIvt6oS/gScsnSpASsRaIubrEBR&#10;U/TKZJPR6HNWAxYOQSrv6fS6veTzFF9rJcO91l4FZnJOtYW0YlrXcc3ml2K2QeG2pezKEP9QRSVK&#10;S0mHUNciCLbD8k2oqpQIHnQ4kVBloHUpVeqBuhmPfuvmcSucSr3QcLwbxuT/X1h5t390K6Qx1M7P&#10;PJmxi0ZjFb9UH2vSsA7DsFQTmKTD8enpdHRxwZmku8n5dHQ+jdPMjt4OffiqoGLRoJKhUisjQuxI&#10;zMT+1ocW3+PI+VhEssLBqAg29kFpVhYxbfJO/FBLg2wv6GWFlMqG8y5/Qkc3XRozOE7+7Njho6tK&#10;3Bmc/yLr4JEygw2Dc1VawPeyFz/GXcm6xfcTaPuOIwjNuqHGqe8EjUdrKA4rZAgtmb2TNyUN+Fb4&#10;sBJI7CWekyLDPS3aQJ1z6CzOtoAv751HfHwhfOGsJjXk3P/cCVScmW+W6PZlfHYW5ZM2ZODr03V/&#10;anfVEug5xqR5J5MZscH0pkaonkmwi5iNroSVlDPnMmC/WYZWnSR5qRaLBCOpOBFu7aOTPQEiZ56a&#10;Z4GuY1cgXt5Br5g3/Gqx8WksLHYBdJnId5xnN3qSWeJw90uIOn69T6jjj2v+CwAA//8DAFBLAwQU&#10;AAYACAAAACEACA0gjOAAAAAJAQAADwAAAGRycy9kb3ducmV2LnhtbEyPTU/DMAyG70j8h8iTuExb&#10;2mnqqtJ0mkCc2AEGu2eN+8EapzRZV/495sROluVHr5833062EyMOvnWkIF5GIJBKZ1qqFXx+vCxS&#10;ED5oMrpzhAp+0MO2uL/LdWbcld5xPIRacAj5TCtoQugzKX3ZoNV+6XokvlVusDrwOtTSDPrK4baT&#10;qyhKpNUt8YdG9/jUYHk+XKyC7/1xfnzbP0df9W5j+85Vr/NqVOphNu0eQQScwj8Mf/qsDgU7ndyF&#10;jBedgkW8TjfMKljHXIqJZMXzpCCNE5BFLm8bFL8AAAD//wMAUEsBAi0AFAAGAAgAAAAhALaDOJL+&#10;AAAA4QEAABMAAAAAAAAAAAAAAAAAAAAAAFtDb250ZW50X1R5cGVzXS54bWxQSwECLQAUAAYACAAA&#10;ACEAOP0h/9YAAACUAQAACwAAAAAAAAAAAAAAAAAvAQAAX3JlbHMvLnJlbHNQSwECLQAUAAYACAAA&#10;ACEAR67L904CAAAABQAADgAAAAAAAAAAAAAAAAAuAgAAZHJzL2Uyb0RvYy54bWxQSwECLQAUAAYA&#10;CAAAACEACA0gjOAAAAAJAQAADwAAAAAAAAAAAAAAAACoBAAAZHJzL2Rvd25yZXYueG1sUEsFBgAA&#10;AAAEAAQA8wAAALUFAAAAAA==&#10;" adj="19517" fillcolor="#a5d5e2 [1624]" strokecolor="#40a7c2 [3048]">
                      <v:fill color2="#e4f2f6 [504]" rotate="t" angle="180" colors="0 #9eeaff;22938f #bbefff;1 #e4f9ff" focus="100%" type="gradient"/>
                      <v:shadow on="t" color="black" opacity="24903f" origin=",.5" offset="0,.55556mm"/>
                      <v:textbox inset=",0,,0">
                        <w:txbxContent>
                          <w:p w14:paraId="6236905D" w14:textId="77777777" w:rsidR="005F613A" w:rsidRDefault="009A4F46" w:rsidP="005F613A">
                            <w:pPr>
                              <w:jc w:val="center"/>
                              <w:rPr>
                                <w:sz w:val="14"/>
                                <w:szCs w:val="14"/>
                              </w:rPr>
                            </w:pPr>
                            <w:r w:rsidRPr="009A4F46">
                              <w:rPr>
                                <w:rFonts w:hint="eastAsia"/>
                                <w:sz w:val="14"/>
                                <w:szCs w:val="14"/>
                              </w:rPr>
                              <w:t>運営・保守・試験実施</w:t>
                            </w:r>
                          </w:p>
                          <w:p w14:paraId="23A8F683" w14:textId="38A30D00" w:rsidR="009A4F46" w:rsidRPr="009A4F46" w:rsidRDefault="00743F76" w:rsidP="005F613A">
                            <w:pPr>
                              <w:jc w:val="center"/>
                              <w:rPr>
                                <w:sz w:val="14"/>
                                <w:szCs w:val="14"/>
                              </w:rPr>
                            </w:pPr>
                            <w:r>
                              <w:rPr>
                                <w:rFonts w:hint="eastAsia"/>
                                <w:sz w:val="14"/>
                                <w:szCs w:val="14"/>
                              </w:rPr>
                              <w:t>(Y</w:t>
                            </w:r>
                            <w:r>
                              <w:rPr>
                                <w:rFonts w:hint="eastAsia"/>
                                <w:sz w:val="14"/>
                                <w:szCs w:val="14"/>
                              </w:rPr>
                              <w:t>領域</w:t>
                            </w:r>
                            <w:r>
                              <w:rPr>
                                <w:rFonts w:hint="eastAsia"/>
                                <w:sz w:val="14"/>
                                <w:szCs w:val="14"/>
                              </w:rPr>
                              <w:t>)</w:t>
                            </w:r>
                          </w:p>
                        </w:txbxContent>
                      </v:textbox>
                      <w10:wrap anchorx="margin"/>
                    </v:shape>
                  </w:pict>
                </mc:Fallback>
              </mc:AlternateContent>
            </w:r>
          </w:p>
        </w:tc>
        <w:tc>
          <w:tcPr>
            <w:tcW w:w="374" w:type="dxa"/>
          </w:tcPr>
          <w:p w14:paraId="0E4F3B40" w14:textId="1380220E" w:rsidR="00EC1718" w:rsidRPr="00EC1718" w:rsidRDefault="00EC1718" w:rsidP="0000161E">
            <w:pPr>
              <w:rPr>
                <w:rFonts w:ascii="ＭＳ ゴシック" w:eastAsia="ＭＳ ゴシック" w:hAnsi="ＭＳ ゴシック"/>
                <w:sz w:val="16"/>
                <w:szCs w:val="16"/>
              </w:rPr>
            </w:pPr>
          </w:p>
        </w:tc>
      </w:tr>
    </w:tbl>
    <w:p w14:paraId="3AACD832" w14:textId="0CFB5752" w:rsidR="00F3517A" w:rsidRPr="00EC1718" w:rsidRDefault="00F3517A" w:rsidP="0000161E">
      <w:pPr>
        <w:ind w:leftChars="202" w:left="424"/>
        <w:rPr>
          <w:rFonts w:ascii="ＭＳ ゴシック" w:eastAsia="ＭＳ ゴシック" w:hAnsi="ＭＳ ゴシック"/>
          <w:sz w:val="16"/>
          <w:szCs w:val="16"/>
        </w:rPr>
      </w:pPr>
    </w:p>
    <w:p w14:paraId="764CD9AA" w14:textId="43C4709F" w:rsidR="006F12BD" w:rsidRPr="0002663E" w:rsidRDefault="00743F76" w:rsidP="006F12BD">
      <w:pPr>
        <w:rPr>
          <w:rFonts w:ascii="ＭＳ ゴシック" w:eastAsia="ＭＳ ゴシック" w:hAnsi="ＭＳ ゴシック"/>
          <w:szCs w:val="21"/>
        </w:rPr>
      </w:pPr>
      <w:r>
        <w:rPr>
          <w:rFonts w:ascii="ＭＳ ゴシック" w:eastAsia="ＭＳ ゴシック" w:hAnsi="ＭＳ ゴシック" w:hint="eastAsia"/>
          <w:szCs w:val="21"/>
        </w:rPr>
        <w:t xml:space="preserve">　　赤枠内が本件調達範囲</w:t>
      </w:r>
    </w:p>
    <w:p w14:paraId="6F5051AD" w14:textId="2FA9EE74" w:rsidR="006F12BD" w:rsidRPr="0002663E" w:rsidRDefault="00B37F1D" w:rsidP="00137D34">
      <w:pPr>
        <w:ind w:leftChars="134" w:left="281"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サービス開始後、</w:t>
      </w:r>
      <w:r w:rsidR="006F12BD" w:rsidRPr="0002663E">
        <w:rPr>
          <w:rFonts w:ascii="ＭＳ ゴシック" w:eastAsia="ＭＳ ゴシック" w:hAnsi="ＭＳ ゴシック"/>
          <w:szCs w:val="21"/>
        </w:rPr>
        <w:t>通年試験の受付、試験実施は随時行う。通年試験の試験結果は、各月の試験結果を、翌月の指定された時期に機構に報告するとともに受験者に提供する。</w:t>
      </w:r>
    </w:p>
    <w:p w14:paraId="2BE6F7BD" w14:textId="15FAEB3A" w:rsidR="00EB63FA" w:rsidRPr="0002663E" w:rsidRDefault="00EB63FA" w:rsidP="00EB63FA">
      <w:pPr>
        <w:rPr>
          <w:rFonts w:ascii="ＭＳ ゴシック" w:eastAsia="ＭＳ ゴシック" w:hAnsi="ＭＳ ゴシック"/>
          <w:szCs w:val="21"/>
        </w:rPr>
      </w:pPr>
    </w:p>
    <w:p w14:paraId="56BACA0D" w14:textId="77777777" w:rsidR="00EB63FA" w:rsidRPr="0002663E" w:rsidRDefault="00EB63FA" w:rsidP="00EB63FA">
      <w:pPr>
        <w:pStyle w:val="2"/>
        <w:rPr>
          <w:rFonts w:ascii="ＭＳ ゴシック" w:hAnsi="ＭＳ ゴシック"/>
          <w:szCs w:val="21"/>
        </w:rPr>
      </w:pPr>
      <w:r w:rsidRPr="0002663E">
        <w:rPr>
          <w:rFonts w:ascii="ＭＳ ゴシック" w:hAnsi="ＭＳ ゴシック"/>
          <w:szCs w:val="21"/>
        </w:rPr>
        <w:t>４．業務内容</w:t>
      </w:r>
    </w:p>
    <w:p w14:paraId="56E63DFF" w14:textId="77777777" w:rsidR="00EB63FA" w:rsidRPr="0002663E" w:rsidRDefault="00EB63FA" w:rsidP="00EB63FA">
      <w:pPr>
        <w:pStyle w:val="3"/>
        <w:ind w:leftChars="0" w:left="0"/>
        <w:rPr>
          <w:rFonts w:ascii="ＭＳ ゴシック" w:hAnsi="ＭＳ ゴシック"/>
          <w:szCs w:val="21"/>
        </w:rPr>
      </w:pPr>
      <w:bookmarkStart w:id="23" w:name="_３．１_業務への取り組みの考え方"/>
      <w:bookmarkEnd w:id="23"/>
      <w:r w:rsidRPr="0002663E">
        <w:rPr>
          <w:rFonts w:ascii="ＭＳ ゴシック" w:hAnsi="ＭＳ ゴシック"/>
          <w:szCs w:val="21"/>
        </w:rPr>
        <w:t>４．１　業務への取り組みの考え方</w:t>
      </w:r>
    </w:p>
    <w:p w14:paraId="58F59D93" w14:textId="3631BFEE" w:rsidR="00E757E7" w:rsidRPr="0002663E" w:rsidRDefault="00EB63FA" w:rsidP="00E757E7">
      <w:pPr>
        <w:ind w:leftChars="114" w:left="596" w:hangingChars="170" w:hanging="357"/>
        <w:rPr>
          <w:rFonts w:ascii="ＭＳ ゴシック" w:eastAsia="ＭＳ ゴシック" w:hAnsi="ＭＳ ゴシック"/>
        </w:rPr>
      </w:pPr>
      <w:r w:rsidRPr="0002663E">
        <w:rPr>
          <w:rFonts w:ascii="ＭＳ ゴシック" w:eastAsia="ＭＳ ゴシック" w:hAnsi="ＭＳ ゴシック"/>
          <w:szCs w:val="21"/>
        </w:rPr>
        <w:t>（１）</w:t>
      </w:r>
      <w:r w:rsidR="00E757E7" w:rsidRPr="0002663E">
        <w:rPr>
          <w:rFonts w:ascii="ＭＳ ゴシック" w:eastAsia="ＭＳ ゴシック" w:hAnsi="ＭＳ ゴシック"/>
        </w:rPr>
        <w:t>国家試験としての公正性、厳格性を十分に担保した試験運営業務を行うこと。そのために、適切な本人確認、不正防止を実施すること。</w:t>
      </w:r>
    </w:p>
    <w:p w14:paraId="61AAF0FC" w14:textId="77777777" w:rsidR="00E757E7" w:rsidRPr="0002663E" w:rsidRDefault="00E757E7" w:rsidP="00E757E7">
      <w:pPr>
        <w:ind w:leftChars="114" w:left="596" w:hangingChars="170" w:hanging="357"/>
        <w:rPr>
          <w:rFonts w:ascii="ＭＳ ゴシック" w:eastAsia="ＭＳ ゴシック" w:hAnsi="ＭＳ ゴシック"/>
        </w:rPr>
      </w:pPr>
      <w:r w:rsidRPr="0002663E">
        <w:rPr>
          <w:rFonts w:ascii="ＭＳ ゴシック" w:eastAsia="ＭＳ ゴシック" w:hAnsi="ＭＳ ゴシック"/>
        </w:rPr>
        <w:t>（２）国家試験としての出題ミス、採点ミスを避けるために、試験問題のデータ管理、表示、採点、試験結果の出力（合格候補者一覧の出力を含む）を誤りのない正確な内容で実施すること。</w:t>
      </w:r>
    </w:p>
    <w:p w14:paraId="75EBE98E" w14:textId="6187ABDF" w:rsidR="00E757E7" w:rsidRPr="0002663E" w:rsidRDefault="00E757E7" w:rsidP="00E757E7">
      <w:pPr>
        <w:ind w:leftChars="114" w:left="596" w:hangingChars="170" w:hanging="357"/>
        <w:rPr>
          <w:rFonts w:ascii="ＭＳ ゴシック" w:eastAsia="ＭＳ ゴシック" w:hAnsi="ＭＳ ゴシック"/>
        </w:rPr>
      </w:pPr>
      <w:r w:rsidRPr="0002663E">
        <w:rPr>
          <w:rFonts w:ascii="ＭＳ ゴシック" w:eastAsia="ＭＳ ゴシック" w:hAnsi="ＭＳ ゴシック"/>
          <w:szCs w:val="21"/>
        </w:rPr>
        <w:t>（</w:t>
      </w:r>
      <w:r w:rsidR="00447481">
        <w:rPr>
          <w:rFonts w:ascii="ＭＳ ゴシック" w:eastAsia="ＭＳ ゴシック" w:hAnsi="ＭＳ ゴシック" w:hint="eastAsia"/>
          <w:szCs w:val="21"/>
        </w:rPr>
        <w:t>３</w:t>
      </w:r>
      <w:r w:rsidRPr="0002663E">
        <w:rPr>
          <w:rFonts w:ascii="ＭＳ ゴシック" w:eastAsia="ＭＳ ゴシック" w:hAnsi="ＭＳ ゴシック"/>
          <w:szCs w:val="21"/>
        </w:rPr>
        <w:t>）</w:t>
      </w:r>
      <w:r w:rsidRPr="0002663E">
        <w:rPr>
          <w:rFonts w:ascii="ＭＳ ゴシック" w:eastAsia="ＭＳ ゴシック" w:hAnsi="ＭＳ ゴシック"/>
        </w:rPr>
        <w:t>業務を確実に開始するために準備を十分に行い、試験運営上の課題等を解決すること。</w:t>
      </w:r>
    </w:p>
    <w:p w14:paraId="766BF002" w14:textId="2CD9679A" w:rsidR="00E757E7" w:rsidRPr="0002663E" w:rsidRDefault="00E757E7" w:rsidP="00E757E7">
      <w:pPr>
        <w:ind w:leftChars="114" w:left="596" w:hangingChars="170" w:hanging="357"/>
        <w:rPr>
          <w:rFonts w:ascii="ＭＳ ゴシック" w:eastAsia="ＭＳ ゴシック" w:hAnsi="ＭＳ ゴシック"/>
        </w:rPr>
      </w:pPr>
      <w:r w:rsidRPr="0002663E">
        <w:rPr>
          <w:rFonts w:ascii="ＭＳ ゴシック" w:eastAsia="ＭＳ ゴシック" w:hAnsi="ＭＳ ゴシック"/>
          <w:szCs w:val="21"/>
        </w:rPr>
        <w:t>（</w:t>
      </w:r>
      <w:r w:rsidR="00447481">
        <w:rPr>
          <w:rFonts w:ascii="ＭＳ ゴシック" w:eastAsia="ＭＳ ゴシック" w:hAnsi="ＭＳ ゴシック" w:hint="eastAsia"/>
          <w:szCs w:val="21"/>
        </w:rPr>
        <w:t>４</w:t>
      </w:r>
      <w:r w:rsidRPr="0002663E">
        <w:rPr>
          <w:rFonts w:ascii="ＭＳ ゴシック" w:eastAsia="ＭＳ ゴシック" w:hAnsi="ＭＳ ゴシック"/>
          <w:szCs w:val="21"/>
        </w:rPr>
        <w:t>）応募者情報の管理、試験問題の管理において、個人情報及び秘密情報のセキュリティ確保を十分に担保したシステムの構築及び</w:t>
      </w:r>
      <w:r w:rsidR="00B65263" w:rsidRPr="0002663E">
        <w:rPr>
          <w:rFonts w:ascii="ＭＳ ゴシック" w:eastAsia="ＭＳ ゴシック" w:hAnsi="ＭＳ ゴシック" w:hint="eastAsia"/>
          <w:szCs w:val="21"/>
        </w:rPr>
        <w:t>業務</w:t>
      </w:r>
      <w:r w:rsidRPr="0002663E">
        <w:rPr>
          <w:rFonts w:ascii="ＭＳ ゴシック" w:eastAsia="ＭＳ ゴシック" w:hAnsi="ＭＳ ゴシック"/>
          <w:szCs w:val="21"/>
        </w:rPr>
        <w:t>運用を行うこと。</w:t>
      </w:r>
    </w:p>
    <w:p w14:paraId="25252E2F" w14:textId="77777777" w:rsidR="00EB63FA" w:rsidRPr="0002663E" w:rsidRDefault="00EB63FA" w:rsidP="00EB63FA">
      <w:pPr>
        <w:rPr>
          <w:rFonts w:ascii="ＭＳ ゴシック" w:eastAsia="ＭＳ ゴシック" w:hAnsi="ＭＳ ゴシック"/>
          <w:szCs w:val="21"/>
        </w:rPr>
      </w:pPr>
    </w:p>
    <w:p w14:paraId="1E699047" w14:textId="78958F76" w:rsidR="00EB63FA" w:rsidRPr="0002663E" w:rsidRDefault="00EB63FA" w:rsidP="00EB63FA">
      <w:pPr>
        <w:pStyle w:val="3"/>
        <w:ind w:leftChars="0" w:left="735" w:hangingChars="350" w:hanging="735"/>
        <w:rPr>
          <w:rFonts w:ascii="ＭＳ ゴシック" w:hAnsi="ＭＳ ゴシック"/>
          <w:szCs w:val="21"/>
        </w:rPr>
      </w:pPr>
      <w:bookmarkStart w:id="24" w:name="_３．２_調達内容（要点）"/>
      <w:bookmarkEnd w:id="24"/>
      <w:r w:rsidRPr="0002663E">
        <w:rPr>
          <w:rFonts w:ascii="ＭＳ ゴシック" w:hAnsi="ＭＳ ゴシック"/>
          <w:szCs w:val="21"/>
        </w:rPr>
        <w:t>４．２　試験実施業務</w:t>
      </w:r>
    </w:p>
    <w:p w14:paraId="52D0A70B" w14:textId="77777777" w:rsidR="00EB63FA" w:rsidRPr="0002663E" w:rsidRDefault="00EB63FA" w:rsidP="00EB63FA">
      <w:pPr>
        <w:ind w:leftChars="100" w:left="210"/>
        <w:rPr>
          <w:rFonts w:ascii="ＭＳ ゴシック" w:eastAsia="ＭＳ ゴシック" w:hAnsi="ＭＳ ゴシック"/>
          <w:szCs w:val="21"/>
        </w:rPr>
      </w:pPr>
      <w:bookmarkStart w:id="25" w:name="（１）システム環境の整備、運用・保守"/>
      <w:r w:rsidRPr="0002663E">
        <w:rPr>
          <w:rFonts w:ascii="ＭＳ ゴシック" w:eastAsia="ＭＳ ゴシック" w:hAnsi="ＭＳ ゴシック"/>
          <w:szCs w:val="21"/>
        </w:rPr>
        <w:t>（１）実施要件</w:t>
      </w:r>
      <w:bookmarkEnd w:id="25"/>
    </w:p>
    <w:p w14:paraId="41CD9561" w14:textId="5A150BDE" w:rsidR="00EB63FA" w:rsidRPr="0002663E" w:rsidRDefault="00EB63FA" w:rsidP="002F7DDC">
      <w:pPr>
        <w:ind w:leftChars="337" w:left="708"/>
        <w:rPr>
          <w:rFonts w:ascii="ＭＳ ゴシック" w:eastAsia="ＭＳ ゴシック" w:hAnsi="ＭＳ ゴシック"/>
          <w:szCs w:val="21"/>
        </w:rPr>
      </w:pPr>
      <w:r w:rsidRPr="0002663E">
        <w:rPr>
          <w:rFonts w:ascii="ＭＳ ゴシック" w:eastAsia="ＭＳ ゴシック" w:hAnsi="ＭＳ ゴシック"/>
          <w:szCs w:val="21"/>
        </w:rPr>
        <w:t>本仕様書の要件を満たし、サービスレベル</w:t>
      </w:r>
      <w:r w:rsidR="00594502" w:rsidRPr="0002663E">
        <w:rPr>
          <w:rFonts w:ascii="ＭＳ ゴシック" w:eastAsia="ＭＳ ゴシック" w:hAnsi="ＭＳ ゴシック"/>
          <w:szCs w:val="21"/>
        </w:rPr>
        <w:t>（</w:t>
      </w:r>
      <w:r w:rsidR="00E31441">
        <w:rPr>
          <w:rFonts w:ascii="ＭＳ ゴシック" w:eastAsia="ＭＳ ゴシック" w:hAnsi="ＭＳ ゴシック" w:hint="eastAsia"/>
          <w:szCs w:val="21"/>
        </w:rPr>
        <w:t xml:space="preserve">別紙 </w:t>
      </w:r>
      <w:r w:rsidR="00594502" w:rsidRPr="0002663E">
        <w:rPr>
          <w:rFonts w:ascii="ＭＳ ゴシック" w:eastAsia="ＭＳ ゴシック" w:hAnsi="ＭＳ ゴシック"/>
          <w:szCs w:val="21"/>
        </w:rPr>
        <w:t>SLA</w:t>
      </w:r>
      <w:r w:rsidR="00594502" w:rsidRPr="0002663E">
        <w:rPr>
          <w:rFonts w:ascii="ＭＳ ゴシック" w:eastAsia="ＭＳ ゴシック" w:hAnsi="ＭＳ ゴシック"/>
        </w:rPr>
        <w:t>基準書</w:t>
      </w:r>
      <w:r w:rsidR="00594502" w:rsidRPr="0002663E">
        <w:rPr>
          <w:rFonts w:ascii="ＭＳ ゴシック" w:eastAsia="ＭＳ ゴシック" w:hAnsi="ＭＳ ゴシック"/>
          <w:szCs w:val="21"/>
        </w:rPr>
        <w:t>）</w:t>
      </w:r>
      <w:r w:rsidRPr="0002663E">
        <w:rPr>
          <w:rFonts w:ascii="ＭＳ ゴシック" w:eastAsia="ＭＳ ゴシック" w:hAnsi="ＭＳ ゴシック"/>
          <w:szCs w:val="21"/>
        </w:rPr>
        <w:t>を</w:t>
      </w:r>
      <w:r w:rsidR="00A6368C" w:rsidRPr="0002663E">
        <w:rPr>
          <w:rFonts w:ascii="ＭＳ ゴシック" w:eastAsia="ＭＳ ゴシック" w:hAnsi="ＭＳ ゴシック"/>
          <w:szCs w:val="21"/>
        </w:rPr>
        <w:t>考慮</w:t>
      </w:r>
      <w:r w:rsidRPr="0002663E">
        <w:rPr>
          <w:rFonts w:ascii="ＭＳ ゴシック" w:eastAsia="ＭＳ ゴシック" w:hAnsi="ＭＳ ゴシック"/>
          <w:szCs w:val="21"/>
        </w:rPr>
        <w:t>した試験サービスを受験者に提供すること。</w:t>
      </w:r>
      <w:bookmarkStart w:id="26" w:name="（４）システム稼働環境、業務運営環境の整備"/>
    </w:p>
    <w:p w14:paraId="06E87758" w14:textId="19EB6531" w:rsidR="00EB63FA" w:rsidRPr="0002663E" w:rsidRDefault="00EB63FA" w:rsidP="00EB63FA">
      <w:pPr>
        <w:ind w:leftChars="100" w:left="210"/>
        <w:rPr>
          <w:rFonts w:ascii="ＭＳ ゴシック" w:eastAsia="ＭＳ ゴシック" w:hAnsi="ＭＳ ゴシック"/>
          <w:szCs w:val="21"/>
        </w:rPr>
      </w:pPr>
      <w:r w:rsidRPr="0002663E">
        <w:rPr>
          <w:rFonts w:ascii="ＭＳ ゴシック" w:eastAsia="ＭＳ ゴシック" w:hAnsi="ＭＳ ゴシック"/>
          <w:szCs w:val="21"/>
        </w:rPr>
        <w:t>（２）</w:t>
      </w:r>
      <w:bookmarkStart w:id="27" w:name="_Hlk94710346"/>
      <w:r w:rsidRPr="0002663E">
        <w:rPr>
          <w:rFonts w:ascii="ＭＳ ゴシック" w:eastAsia="ＭＳ ゴシック" w:hAnsi="ＭＳ ゴシック"/>
          <w:szCs w:val="21"/>
        </w:rPr>
        <w:t>試験</w:t>
      </w:r>
      <w:r w:rsidR="00B65263" w:rsidRPr="0002663E">
        <w:rPr>
          <w:rFonts w:ascii="ＭＳ ゴシック" w:eastAsia="ＭＳ ゴシック" w:hAnsi="ＭＳ ゴシック" w:hint="eastAsia"/>
          <w:szCs w:val="21"/>
        </w:rPr>
        <w:t>業務</w:t>
      </w:r>
      <w:r w:rsidRPr="0002663E">
        <w:rPr>
          <w:rFonts w:ascii="ＭＳ ゴシック" w:eastAsia="ＭＳ ゴシック" w:hAnsi="ＭＳ ゴシック"/>
          <w:szCs w:val="21"/>
        </w:rPr>
        <w:t>稼働環境、業務運営環境の整備</w:t>
      </w:r>
      <w:bookmarkEnd w:id="27"/>
    </w:p>
    <w:bookmarkEnd w:id="26"/>
    <w:p w14:paraId="1F371AED" w14:textId="56B02CC0" w:rsidR="00EB63FA" w:rsidRPr="0002663E" w:rsidRDefault="00EB63FA" w:rsidP="00EB63FA">
      <w:pPr>
        <w:ind w:firstLineChars="200" w:firstLine="420"/>
        <w:rPr>
          <w:rFonts w:ascii="ＭＳ ゴシック" w:eastAsia="ＭＳ ゴシック" w:hAnsi="ＭＳ ゴシック"/>
          <w:szCs w:val="21"/>
        </w:rPr>
      </w:pPr>
      <w:r w:rsidRPr="0002663E">
        <w:rPr>
          <w:rFonts w:ascii="ＭＳ ゴシック" w:eastAsia="ＭＳ ゴシック" w:hAnsi="ＭＳ ゴシック"/>
          <w:szCs w:val="21"/>
        </w:rPr>
        <w:t>（２－１）試験</w:t>
      </w:r>
      <w:r w:rsidR="00B65263" w:rsidRPr="0002663E">
        <w:rPr>
          <w:rFonts w:ascii="ＭＳ ゴシック" w:eastAsia="ＭＳ ゴシック" w:hAnsi="ＭＳ ゴシック" w:hint="eastAsia"/>
          <w:szCs w:val="21"/>
        </w:rPr>
        <w:t>業務</w:t>
      </w:r>
      <w:r w:rsidRPr="0002663E">
        <w:rPr>
          <w:rFonts w:ascii="ＭＳ ゴシック" w:eastAsia="ＭＳ ゴシック" w:hAnsi="ＭＳ ゴシック"/>
          <w:szCs w:val="21"/>
        </w:rPr>
        <w:t>稼働環境</w:t>
      </w:r>
    </w:p>
    <w:p w14:paraId="2010B32B" w14:textId="20C3BF1B" w:rsidR="00EB63FA" w:rsidRPr="0002663E" w:rsidRDefault="00EB63FA" w:rsidP="00EC0908">
      <w:pPr>
        <w:pStyle w:val="afe"/>
        <w:numPr>
          <w:ilvl w:val="0"/>
          <w:numId w:val="7"/>
        </w:numPr>
        <w:ind w:leftChars="0" w:left="1134"/>
        <w:rPr>
          <w:rFonts w:ascii="ＭＳ ゴシック" w:eastAsia="ＭＳ ゴシック" w:hAnsi="ＭＳ ゴシック"/>
          <w:szCs w:val="21"/>
        </w:rPr>
      </w:pPr>
      <w:r w:rsidRPr="0002663E">
        <w:rPr>
          <w:rFonts w:ascii="ＭＳ ゴシック" w:eastAsia="ＭＳ ゴシック" w:hAnsi="ＭＳ ゴシック"/>
          <w:szCs w:val="21"/>
        </w:rPr>
        <w:t>本試験</w:t>
      </w:r>
      <w:r w:rsidR="00B65263" w:rsidRPr="0002663E">
        <w:rPr>
          <w:rFonts w:ascii="ＭＳ ゴシック" w:eastAsia="ＭＳ ゴシック" w:hAnsi="ＭＳ ゴシック" w:hint="eastAsia"/>
          <w:szCs w:val="21"/>
        </w:rPr>
        <w:t>業務</w:t>
      </w:r>
      <w:r w:rsidRPr="0002663E">
        <w:rPr>
          <w:rFonts w:ascii="ＭＳ ゴシック" w:eastAsia="ＭＳ ゴシック" w:hAnsi="ＭＳ ゴシック"/>
          <w:szCs w:val="21"/>
        </w:rPr>
        <w:t>を安定的に稼働できる環境を整備すること。</w:t>
      </w:r>
    </w:p>
    <w:p w14:paraId="2D2CBDA4" w14:textId="2873FAB2" w:rsidR="00B0758B" w:rsidRPr="0002663E" w:rsidRDefault="00EB63FA" w:rsidP="00B0758B">
      <w:pPr>
        <w:ind w:leftChars="472" w:left="1274" w:hangingChars="135" w:hanging="283"/>
        <w:rPr>
          <w:rFonts w:ascii="ＭＳ ゴシック" w:eastAsia="ＭＳ ゴシック" w:hAnsi="ＭＳ ゴシック"/>
          <w:szCs w:val="21"/>
        </w:rPr>
      </w:pPr>
      <w:r w:rsidRPr="0002663E">
        <w:rPr>
          <w:rFonts w:ascii="ＭＳ ゴシック" w:eastAsia="ＭＳ ゴシック" w:hAnsi="ＭＳ ゴシック"/>
          <w:szCs w:val="21"/>
        </w:rPr>
        <w:t>ａ．クラウドプラットフォーム</w:t>
      </w:r>
      <w:r w:rsidR="00B0758B" w:rsidRPr="0002663E">
        <w:rPr>
          <w:rFonts w:ascii="ＭＳ ゴシック" w:eastAsia="ＭＳ ゴシック" w:hAnsi="ＭＳ ゴシック" w:hint="eastAsia"/>
          <w:szCs w:val="21"/>
        </w:rPr>
        <w:t>は</w:t>
      </w:r>
      <w:r w:rsidRPr="0002663E">
        <w:rPr>
          <w:rFonts w:ascii="ＭＳ ゴシック" w:eastAsia="ＭＳ ゴシック" w:hAnsi="ＭＳ ゴシック"/>
          <w:szCs w:val="21"/>
        </w:rPr>
        <w:t>国内リージョンであること。</w:t>
      </w:r>
      <w:r w:rsidR="00192FF3" w:rsidRPr="0002663E">
        <w:rPr>
          <w:rFonts w:ascii="ＭＳ ゴシック" w:eastAsia="ＭＳ ゴシック" w:hAnsi="ＭＳ ゴシック"/>
          <w:szCs w:val="21"/>
        </w:rPr>
        <w:t>機構</w:t>
      </w:r>
      <w:r w:rsidRPr="0002663E">
        <w:rPr>
          <w:rFonts w:ascii="ＭＳ ゴシック" w:eastAsia="ＭＳ ゴシック" w:hAnsi="ＭＳ ゴシック"/>
          <w:szCs w:val="21"/>
        </w:rPr>
        <w:t>が制度運用しているISMAPのリストに登録されていること。</w:t>
      </w:r>
    </w:p>
    <w:p w14:paraId="56FD2A4C" w14:textId="4E4822FB" w:rsidR="00EB63FA" w:rsidRPr="0002663E" w:rsidRDefault="00EB63FA" w:rsidP="002F7DDC">
      <w:pPr>
        <w:ind w:leftChars="457" w:left="1275" w:hangingChars="150" w:hanging="315"/>
        <w:rPr>
          <w:rFonts w:ascii="ＭＳ ゴシック" w:eastAsia="ＭＳ ゴシック" w:hAnsi="ＭＳ ゴシック"/>
          <w:szCs w:val="21"/>
        </w:rPr>
      </w:pPr>
      <w:r w:rsidRPr="0002663E">
        <w:rPr>
          <w:rFonts w:ascii="ＭＳ ゴシック" w:eastAsia="ＭＳ ゴシック" w:hAnsi="ＭＳ ゴシック"/>
          <w:szCs w:val="21"/>
        </w:rPr>
        <w:t>ｂ．TC設置機器（受験者端末</w:t>
      </w:r>
      <w:r w:rsidR="00AB1DCE" w:rsidRPr="0002663E">
        <w:rPr>
          <w:rFonts w:ascii="ＭＳ ゴシック" w:eastAsia="ＭＳ ゴシック" w:hAnsi="ＭＳ ゴシック"/>
          <w:szCs w:val="21"/>
        </w:rPr>
        <w:t>機器</w:t>
      </w:r>
      <w:r w:rsidRPr="0002663E">
        <w:rPr>
          <w:rFonts w:ascii="ＭＳ ゴシック" w:eastAsia="ＭＳ ゴシック" w:hAnsi="ＭＳ ゴシック"/>
          <w:szCs w:val="21"/>
        </w:rPr>
        <w:t>、管理者端末</w:t>
      </w:r>
      <w:r w:rsidR="00AB1DCE" w:rsidRPr="0002663E">
        <w:rPr>
          <w:rFonts w:ascii="ＭＳ ゴシック" w:eastAsia="ＭＳ ゴシック" w:hAnsi="ＭＳ ゴシック"/>
          <w:szCs w:val="21"/>
        </w:rPr>
        <w:t>機器</w:t>
      </w:r>
      <w:r w:rsidRPr="0002663E">
        <w:rPr>
          <w:rFonts w:ascii="ＭＳ ゴシック" w:eastAsia="ＭＳ ゴシック" w:hAnsi="ＭＳ ゴシック"/>
          <w:szCs w:val="21"/>
        </w:rPr>
        <w:t>、ネットワーク機器、インターネット回線等）</w:t>
      </w:r>
    </w:p>
    <w:p w14:paraId="494C7D6D" w14:textId="09D60AF2" w:rsidR="00EB63FA" w:rsidRPr="0002663E" w:rsidRDefault="00EB63FA" w:rsidP="00EB63FA">
      <w:pPr>
        <w:ind w:leftChars="457" w:left="1319" w:hangingChars="171" w:hanging="359"/>
        <w:rPr>
          <w:rFonts w:ascii="ＭＳ ゴシック" w:eastAsia="ＭＳ ゴシック" w:hAnsi="ＭＳ ゴシック"/>
          <w:szCs w:val="21"/>
        </w:rPr>
      </w:pPr>
      <w:r w:rsidRPr="0002663E">
        <w:rPr>
          <w:rFonts w:ascii="ＭＳ ゴシック" w:eastAsia="ＭＳ ゴシック" w:hAnsi="ＭＳ ゴシック"/>
          <w:szCs w:val="21"/>
        </w:rPr>
        <w:t>ｃ．リモート監督員設置機器（リモート監督員用端末</w:t>
      </w:r>
      <w:r w:rsidR="00AB1DCE" w:rsidRPr="0002663E">
        <w:rPr>
          <w:rFonts w:ascii="ＭＳ ゴシック" w:eastAsia="ＭＳ ゴシック" w:hAnsi="ＭＳ ゴシック"/>
          <w:szCs w:val="21"/>
        </w:rPr>
        <w:t>機器</w:t>
      </w:r>
      <w:r w:rsidRPr="0002663E">
        <w:rPr>
          <w:rFonts w:ascii="ＭＳ ゴシック" w:eastAsia="ＭＳ ゴシック" w:hAnsi="ＭＳ ゴシック"/>
          <w:szCs w:val="21"/>
        </w:rPr>
        <w:t>、カメラ、マイク、ネットワーク機器等）</w:t>
      </w:r>
    </w:p>
    <w:p w14:paraId="167493F2" w14:textId="0D7AE289" w:rsidR="00EB63FA" w:rsidRPr="0002663E" w:rsidRDefault="00EB63FA" w:rsidP="00EB63FA">
      <w:pPr>
        <w:ind w:leftChars="457" w:left="960"/>
        <w:rPr>
          <w:rFonts w:ascii="ＭＳ ゴシック" w:eastAsia="ＭＳ ゴシック" w:hAnsi="ＭＳ ゴシック"/>
          <w:szCs w:val="21"/>
        </w:rPr>
      </w:pPr>
      <w:r w:rsidRPr="0002663E">
        <w:rPr>
          <w:rFonts w:ascii="ＭＳ ゴシック" w:eastAsia="ＭＳ ゴシック" w:hAnsi="ＭＳ ゴシック"/>
          <w:szCs w:val="21"/>
        </w:rPr>
        <w:t>ｄ．TC管理センター設置機器（管理者端末</w:t>
      </w:r>
      <w:r w:rsidR="00AB1DCE" w:rsidRPr="0002663E">
        <w:rPr>
          <w:rFonts w:ascii="ＭＳ ゴシック" w:eastAsia="ＭＳ ゴシック" w:hAnsi="ＭＳ ゴシック"/>
          <w:szCs w:val="21"/>
        </w:rPr>
        <w:t>機器</w:t>
      </w:r>
      <w:r w:rsidRPr="0002663E">
        <w:rPr>
          <w:rFonts w:ascii="ＭＳ ゴシック" w:eastAsia="ＭＳ ゴシック" w:hAnsi="ＭＳ ゴシック"/>
          <w:szCs w:val="21"/>
        </w:rPr>
        <w:t>、ネットワーク機器等）</w:t>
      </w:r>
    </w:p>
    <w:p w14:paraId="115C5A1F" w14:textId="7850323C" w:rsidR="00EB63FA" w:rsidRPr="0002663E" w:rsidRDefault="00EB63FA" w:rsidP="002F7DDC">
      <w:pPr>
        <w:ind w:leftChars="457" w:left="1275" w:hangingChars="150" w:hanging="315"/>
        <w:rPr>
          <w:rFonts w:ascii="ＭＳ ゴシック" w:eastAsia="ＭＳ ゴシック" w:hAnsi="ＭＳ ゴシック"/>
          <w:szCs w:val="21"/>
        </w:rPr>
      </w:pPr>
      <w:r w:rsidRPr="0002663E">
        <w:rPr>
          <w:rFonts w:ascii="ＭＳ ゴシック" w:eastAsia="ＭＳ ゴシック" w:hAnsi="ＭＳ ゴシック"/>
          <w:szCs w:val="21"/>
        </w:rPr>
        <w:t>ｅ．コールセンター設置機器（管理者端末</w:t>
      </w:r>
      <w:r w:rsidR="00AB1DCE" w:rsidRPr="0002663E">
        <w:rPr>
          <w:rFonts w:ascii="ＭＳ ゴシック" w:eastAsia="ＭＳ ゴシック" w:hAnsi="ＭＳ ゴシック"/>
          <w:szCs w:val="21"/>
        </w:rPr>
        <w:t>機器</w:t>
      </w:r>
      <w:r w:rsidRPr="0002663E">
        <w:rPr>
          <w:rFonts w:ascii="ＭＳ ゴシック" w:eastAsia="ＭＳ ゴシック" w:hAnsi="ＭＳ ゴシック"/>
          <w:szCs w:val="21"/>
        </w:rPr>
        <w:t>、ネットワーク機器等、コールセンター機材、ソフト）</w:t>
      </w:r>
    </w:p>
    <w:p w14:paraId="1EFA1B60" w14:textId="03114760" w:rsidR="00EB63FA" w:rsidRPr="0002663E" w:rsidRDefault="00EB63FA" w:rsidP="00EB63FA">
      <w:pPr>
        <w:ind w:leftChars="457" w:left="1319" w:hangingChars="171" w:hanging="359"/>
        <w:rPr>
          <w:rFonts w:ascii="ＭＳ ゴシック" w:eastAsia="ＭＳ ゴシック" w:hAnsi="ＭＳ ゴシック"/>
          <w:szCs w:val="21"/>
        </w:rPr>
      </w:pPr>
      <w:r w:rsidRPr="0002663E">
        <w:rPr>
          <w:rFonts w:ascii="ＭＳ ゴシック" w:eastAsia="ＭＳ ゴシック" w:hAnsi="ＭＳ ゴシック"/>
          <w:szCs w:val="21"/>
        </w:rPr>
        <w:t>ｆ．クラウドプラットフォーム、各種センター等の業務関連部署及び</w:t>
      </w:r>
      <w:r w:rsidR="00192FF3" w:rsidRPr="0002663E">
        <w:rPr>
          <w:rFonts w:ascii="ＭＳ ゴシック" w:eastAsia="ＭＳ ゴシック" w:hAnsi="ＭＳ ゴシック"/>
          <w:szCs w:val="21"/>
        </w:rPr>
        <w:t>機構</w:t>
      </w:r>
      <w:r w:rsidRPr="0002663E">
        <w:rPr>
          <w:rFonts w:ascii="ＭＳ ゴシック" w:eastAsia="ＭＳ ゴシック" w:hAnsi="ＭＳ ゴシック"/>
          <w:szCs w:val="21"/>
        </w:rPr>
        <w:t>等を接続する閉域ネットワーク（障害時の代替経路を含む）</w:t>
      </w:r>
    </w:p>
    <w:p w14:paraId="3C971A57" w14:textId="5431D46D" w:rsidR="00B0758B" w:rsidRPr="0002663E" w:rsidRDefault="00B0758B" w:rsidP="00EB63FA">
      <w:pPr>
        <w:ind w:leftChars="457" w:left="1319" w:hangingChars="171" w:hanging="359"/>
        <w:rPr>
          <w:rFonts w:ascii="ＭＳ ゴシック" w:eastAsia="ＭＳ ゴシック" w:hAnsi="ＭＳ ゴシック"/>
          <w:szCs w:val="21"/>
        </w:rPr>
      </w:pPr>
    </w:p>
    <w:p w14:paraId="2F3BF93A" w14:textId="62D08A44" w:rsidR="00B65263" w:rsidRPr="0002663E" w:rsidRDefault="00EB63FA" w:rsidP="00EB63FA">
      <w:pPr>
        <w:ind w:leftChars="400" w:left="840"/>
        <w:rPr>
          <w:rFonts w:ascii="ＭＳ ゴシック" w:eastAsia="ＭＳ ゴシック" w:hAnsi="ＭＳ ゴシック"/>
          <w:szCs w:val="21"/>
        </w:rPr>
      </w:pPr>
      <w:r w:rsidRPr="0002663E">
        <w:rPr>
          <w:rFonts w:ascii="ＭＳ ゴシック" w:eastAsia="ＭＳ ゴシック" w:hAnsi="ＭＳ ゴシック"/>
          <w:szCs w:val="21"/>
        </w:rPr>
        <w:t>上記内容は</w:t>
      </w:r>
      <w:r w:rsidR="00192FF3" w:rsidRPr="0002663E">
        <w:rPr>
          <w:rFonts w:ascii="ＭＳ ゴシック" w:eastAsia="ＭＳ ゴシック" w:hAnsi="ＭＳ ゴシック"/>
          <w:szCs w:val="21"/>
        </w:rPr>
        <w:t>機構</w:t>
      </w:r>
      <w:r w:rsidRPr="0002663E">
        <w:rPr>
          <w:rFonts w:ascii="ＭＳ ゴシック" w:eastAsia="ＭＳ ゴシック" w:hAnsi="ＭＳ ゴシック"/>
          <w:szCs w:val="21"/>
        </w:rPr>
        <w:t>向け試験</w:t>
      </w:r>
      <w:r w:rsidR="005902B5" w:rsidRPr="0002663E">
        <w:rPr>
          <w:rFonts w:ascii="ＭＳ ゴシック" w:eastAsia="ＭＳ ゴシック" w:hAnsi="ＭＳ ゴシック" w:hint="eastAsia"/>
          <w:szCs w:val="21"/>
        </w:rPr>
        <w:t>業務</w:t>
      </w:r>
      <w:r w:rsidRPr="0002663E">
        <w:rPr>
          <w:rFonts w:ascii="ＭＳ ゴシック" w:eastAsia="ＭＳ ゴシック" w:hAnsi="ＭＳ ゴシック"/>
          <w:szCs w:val="21"/>
        </w:rPr>
        <w:t>専用とする。</w:t>
      </w:r>
    </w:p>
    <w:p w14:paraId="7BF8E99E" w14:textId="56F92637" w:rsidR="00EB63FA" w:rsidRPr="0002663E" w:rsidRDefault="00EB63FA" w:rsidP="00EB63FA">
      <w:pPr>
        <w:ind w:leftChars="400" w:left="840"/>
        <w:rPr>
          <w:rFonts w:ascii="ＭＳ ゴシック" w:eastAsia="ＭＳ ゴシック" w:hAnsi="ＭＳ ゴシック"/>
          <w:szCs w:val="21"/>
        </w:rPr>
      </w:pPr>
      <w:r w:rsidRPr="0002663E">
        <w:rPr>
          <w:rFonts w:ascii="ＭＳ ゴシック" w:eastAsia="ＭＳ ゴシック" w:hAnsi="ＭＳ ゴシック"/>
          <w:szCs w:val="21"/>
        </w:rPr>
        <w:t>ただし、</w:t>
      </w:r>
      <w:r w:rsidR="00B65263" w:rsidRPr="0002663E">
        <w:rPr>
          <w:rFonts w:ascii="ＭＳ ゴシック" w:eastAsia="ＭＳ ゴシック" w:hAnsi="ＭＳ ゴシック" w:hint="eastAsia"/>
          <w:szCs w:val="21"/>
        </w:rPr>
        <w:t>試験会場などの共通機能については共用してもよいが</w:t>
      </w:r>
      <w:r w:rsidRPr="0002663E">
        <w:rPr>
          <w:rFonts w:ascii="ＭＳ ゴシック" w:eastAsia="ＭＳ ゴシック" w:hAnsi="ＭＳ ゴシック"/>
          <w:szCs w:val="21"/>
        </w:rPr>
        <w:t>、本仕様書の要件を満たすこと。</w:t>
      </w:r>
    </w:p>
    <w:p w14:paraId="17275800" w14:textId="77777777" w:rsidR="00EB63FA" w:rsidRPr="0002663E" w:rsidRDefault="00EB63FA" w:rsidP="00EB63FA">
      <w:pPr>
        <w:ind w:leftChars="457" w:left="960"/>
        <w:rPr>
          <w:rFonts w:ascii="ＭＳ ゴシック" w:eastAsia="ＭＳ ゴシック" w:hAnsi="ＭＳ ゴシック"/>
          <w:szCs w:val="21"/>
        </w:rPr>
      </w:pPr>
    </w:p>
    <w:p w14:paraId="5B67A661" w14:textId="77777777" w:rsidR="00EB63FA" w:rsidRDefault="00EB63FA" w:rsidP="00EB63FA">
      <w:pPr>
        <w:ind w:firstLineChars="200" w:firstLine="420"/>
        <w:rPr>
          <w:rFonts w:ascii="ＭＳ ゴシック" w:eastAsia="ＭＳ ゴシック" w:hAnsi="ＭＳ ゴシック"/>
          <w:szCs w:val="21"/>
        </w:rPr>
      </w:pPr>
      <w:r w:rsidRPr="0002663E">
        <w:rPr>
          <w:rFonts w:ascii="ＭＳ ゴシック" w:eastAsia="ＭＳ ゴシック" w:hAnsi="ＭＳ ゴシック"/>
          <w:szCs w:val="21"/>
        </w:rPr>
        <w:t>（２－２）業務運営環境</w:t>
      </w:r>
    </w:p>
    <w:p w14:paraId="46382EAE" w14:textId="1CADA12A" w:rsidR="005C701B" w:rsidRDefault="005C701B" w:rsidP="005C701B">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以下の②に示す</w:t>
      </w:r>
      <w:r w:rsidRPr="005C701B">
        <w:rPr>
          <w:rFonts w:ascii="ＭＳ ゴシック" w:eastAsia="ＭＳ ゴシック" w:hAnsi="ＭＳ ゴシック" w:hint="eastAsia"/>
          <w:szCs w:val="21"/>
        </w:rPr>
        <w:t>本試験業務を行う組織等は、すべて日本国内において業務を行うこと。</w:t>
      </w:r>
    </w:p>
    <w:p w14:paraId="4B4E902B" w14:textId="77777777" w:rsidR="005C701B" w:rsidRPr="0002663E" w:rsidRDefault="005C701B" w:rsidP="005C701B">
      <w:pPr>
        <w:ind w:firstLineChars="400" w:firstLine="840"/>
        <w:rPr>
          <w:rFonts w:ascii="ＭＳ ゴシック" w:eastAsia="ＭＳ ゴシック" w:hAnsi="ＭＳ ゴシック"/>
          <w:szCs w:val="21"/>
        </w:rPr>
      </w:pPr>
    </w:p>
    <w:p w14:paraId="3266C1CA" w14:textId="6AF40F5E" w:rsidR="00EB63FA" w:rsidRPr="0002663E" w:rsidRDefault="00EB63FA" w:rsidP="00EC0908">
      <w:pPr>
        <w:pStyle w:val="afe"/>
        <w:numPr>
          <w:ilvl w:val="0"/>
          <w:numId w:val="5"/>
        </w:numPr>
        <w:ind w:leftChars="0" w:left="1134"/>
        <w:rPr>
          <w:rFonts w:ascii="ＭＳ ゴシック" w:eastAsia="ＭＳ ゴシック" w:hAnsi="ＭＳ ゴシック"/>
          <w:szCs w:val="21"/>
        </w:rPr>
      </w:pPr>
      <w:r w:rsidRPr="0002663E">
        <w:rPr>
          <w:rFonts w:ascii="ＭＳ ゴシック" w:eastAsia="ＭＳ ゴシック" w:hAnsi="ＭＳ ゴシック"/>
          <w:szCs w:val="21"/>
        </w:rPr>
        <w:t xml:space="preserve">　確実かつ安定的に試験運営業務を遂行可能な運用体制を組織面、人員面等を十分</w:t>
      </w:r>
      <w:r w:rsidR="004851B6" w:rsidRPr="0002663E">
        <w:rPr>
          <w:rFonts w:ascii="ＭＳ ゴシック" w:eastAsia="ＭＳ ゴシック" w:hAnsi="ＭＳ ゴシック"/>
          <w:szCs w:val="21"/>
        </w:rPr>
        <w:t>に</w:t>
      </w:r>
      <w:r w:rsidRPr="0002663E">
        <w:rPr>
          <w:rFonts w:ascii="ＭＳ ゴシック" w:eastAsia="ＭＳ ゴシック" w:hAnsi="ＭＳ ゴシック"/>
          <w:szCs w:val="21"/>
        </w:rPr>
        <w:t>考慮の上、準備すること。以下に運営組織図を示す。</w:t>
      </w:r>
    </w:p>
    <w:p w14:paraId="2B252119" w14:textId="6DCD8E53" w:rsidR="00EB63FA" w:rsidRPr="0002663E" w:rsidRDefault="000A7524" w:rsidP="00EB63FA">
      <w:pPr>
        <w:pStyle w:val="afe"/>
        <w:ind w:leftChars="0" w:left="1053"/>
        <w:rPr>
          <w:rFonts w:ascii="ＭＳ ゴシック" w:eastAsia="ＭＳ ゴシック" w:hAnsi="ＭＳ ゴシック"/>
          <w:szCs w:val="21"/>
        </w:rPr>
      </w:pPr>
      <w:r w:rsidRPr="000A7524">
        <w:rPr>
          <w:noProof/>
        </w:rPr>
        <w:t xml:space="preserve"> </w:t>
      </w:r>
      <w:r>
        <w:rPr>
          <w:noProof/>
        </w:rPr>
        <w:drawing>
          <wp:inline distT="0" distB="0" distL="0" distR="0" wp14:anchorId="4E7C6A7E" wp14:editId="1A3474AF">
            <wp:extent cx="6012180" cy="1368425"/>
            <wp:effectExtent l="0" t="0" r="7620" b="3175"/>
            <wp:docPr id="70" name="図 69">
              <a:extLst xmlns:a="http://schemas.openxmlformats.org/drawingml/2006/main">
                <a:ext uri="{FF2B5EF4-FFF2-40B4-BE49-F238E27FC236}">
                  <a16:creationId xmlns:a16="http://schemas.microsoft.com/office/drawing/2014/main" id="{D8CB28BE-62DF-06CE-7AD4-C1A5EC9257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図 69">
                      <a:extLst>
                        <a:ext uri="{FF2B5EF4-FFF2-40B4-BE49-F238E27FC236}">
                          <a16:creationId xmlns:a16="http://schemas.microsoft.com/office/drawing/2014/main" id="{D8CB28BE-62DF-06CE-7AD4-C1A5EC925734}"/>
                        </a:ext>
                      </a:extLst>
                    </pic:cNvPr>
                    <pic:cNvPicPr>
                      <a:picLocks noChangeAspect="1"/>
                    </pic:cNvPicPr>
                  </pic:nvPicPr>
                  <pic:blipFill>
                    <a:blip r:embed="rId14"/>
                    <a:stretch>
                      <a:fillRect/>
                    </a:stretch>
                  </pic:blipFill>
                  <pic:spPr>
                    <a:xfrm>
                      <a:off x="0" y="0"/>
                      <a:ext cx="6012180" cy="1368425"/>
                    </a:xfrm>
                    <a:prstGeom prst="rect">
                      <a:avLst/>
                    </a:prstGeom>
                  </pic:spPr>
                </pic:pic>
              </a:graphicData>
            </a:graphic>
          </wp:inline>
        </w:drawing>
      </w:r>
    </w:p>
    <w:p w14:paraId="4A739732" w14:textId="7475256D" w:rsidR="00EB63FA" w:rsidRPr="0002663E" w:rsidRDefault="00EB63FA" w:rsidP="00EB63FA">
      <w:pPr>
        <w:pStyle w:val="afe"/>
        <w:ind w:leftChars="0" w:left="1053"/>
        <w:rPr>
          <w:rFonts w:ascii="ＭＳ ゴシック" w:eastAsia="ＭＳ ゴシック" w:hAnsi="ＭＳ ゴシック"/>
          <w:szCs w:val="21"/>
        </w:rPr>
      </w:pPr>
    </w:p>
    <w:p w14:paraId="0C8370EC" w14:textId="77777777" w:rsidR="003109A3" w:rsidRPr="0002663E" w:rsidRDefault="003109A3" w:rsidP="003109A3">
      <w:pPr>
        <w:rPr>
          <w:rFonts w:ascii="ＭＳ ゴシック" w:eastAsia="ＭＳ ゴシック" w:hAnsi="ＭＳ ゴシック"/>
          <w:szCs w:val="21"/>
        </w:rPr>
      </w:pPr>
    </w:p>
    <w:p w14:paraId="298FC914" w14:textId="77777777" w:rsidR="003109A3" w:rsidRPr="0002663E" w:rsidRDefault="003109A3" w:rsidP="00EC0908">
      <w:pPr>
        <w:numPr>
          <w:ilvl w:val="0"/>
          <w:numId w:val="5"/>
        </w:numPr>
        <w:ind w:left="1134"/>
        <w:rPr>
          <w:rFonts w:ascii="ＭＳ ゴシック" w:eastAsia="ＭＳ ゴシック" w:hAnsi="ＭＳ ゴシック"/>
          <w:szCs w:val="21"/>
        </w:rPr>
      </w:pPr>
      <w:r w:rsidRPr="0002663E">
        <w:rPr>
          <w:rFonts w:ascii="ＭＳ ゴシック" w:eastAsia="ＭＳ ゴシック" w:hAnsi="ＭＳ ゴシック"/>
          <w:szCs w:val="21"/>
        </w:rPr>
        <w:t xml:space="preserve">　整備する組織・体制、及び役割の概要</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529"/>
      </w:tblGrid>
      <w:tr w:rsidR="003109A3" w:rsidRPr="0002663E" w14:paraId="16BD16F3" w14:textId="77777777" w:rsidTr="007E50DA">
        <w:tc>
          <w:tcPr>
            <w:tcW w:w="2410" w:type="dxa"/>
            <w:shd w:val="clear" w:color="auto" w:fill="D9D9D9" w:themeFill="background1" w:themeFillShade="D9"/>
          </w:tcPr>
          <w:p w14:paraId="0C21D8B7" w14:textId="77777777" w:rsidR="003109A3" w:rsidRPr="0002663E" w:rsidRDefault="003109A3" w:rsidP="0073166A">
            <w:pPr>
              <w:adjustRightInd w:val="0"/>
              <w:spacing w:line="360" w:lineRule="atLeast"/>
              <w:ind w:leftChars="16" w:left="34" w:firstLine="2"/>
              <w:jc w:val="center"/>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組織・体制</w:t>
            </w:r>
          </w:p>
        </w:tc>
        <w:tc>
          <w:tcPr>
            <w:tcW w:w="5529" w:type="dxa"/>
            <w:shd w:val="clear" w:color="auto" w:fill="D9D9D9" w:themeFill="background1" w:themeFillShade="D9"/>
          </w:tcPr>
          <w:p w14:paraId="09838CCC" w14:textId="77777777" w:rsidR="003109A3" w:rsidRPr="0002663E" w:rsidRDefault="003109A3" w:rsidP="0073166A">
            <w:pPr>
              <w:adjustRightInd w:val="0"/>
              <w:spacing w:line="360" w:lineRule="atLeast"/>
              <w:ind w:leftChars="16" w:left="34" w:firstLine="2"/>
              <w:jc w:val="center"/>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役割の概要</w:t>
            </w:r>
          </w:p>
        </w:tc>
      </w:tr>
      <w:tr w:rsidR="003109A3" w:rsidRPr="0002663E" w14:paraId="7E7EAE2A" w14:textId="77777777" w:rsidTr="0073166A">
        <w:tc>
          <w:tcPr>
            <w:tcW w:w="2410" w:type="dxa"/>
            <w:shd w:val="clear" w:color="auto" w:fill="auto"/>
          </w:tcPr>
          <w:p w14:paraId="6F261B87" w14:textId="77777777" w:rsidR="003109A3" w:rsidRPr="0002663E" w:rsidRDefault="003109A3" w:rsidP="0073166A">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HQ</w:t>
            </w:r>
          </w:p>
        </w:tc>
        <w:tc>
          <w:tcPr>
            <w:tcW w:w="5529" w:type="dxa"/>
            <w:shd w:val="clear" w:color="auto" w:fill="auto"/>
          </w:tcPr>
          <w:p w14:paraId="23FAED2D" w14:textId="77777777" w:rsidR="003109A3" w:rsidRPr="0002663E" w:rsidRDefault="003109A3" w:rsidP="0073166A">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・全ての試験業務の管理</w:t>
            </w:r>
          </w:p>
          <w:p w14:paraId="6C6996CF" w14:textId="77777777" w:rsidR="003109A3" w:rsidRPr="0002663E" w:rsidRDefault="003109A3" w:rsidP="0073166A">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・機構との窓口</w:t>
            </w:r>
          </w:p>
          <w:p w14:paraId="29CB7DA2" w14:textId="77777777" w:rsidR="003109A3" w:rsidRDefault="003109A3" w:rsidP="0073166A">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・障害対応時の対応本部設営及び運営</w:t>
            </w:r>
          </w:p>
          <w:p w14:paraId="7403C91F" w14:textId="77777777" w:rsidR="00595C7B" w:rsidRPr="00595C7B" w:rsidRDefault="00595C7B" w:rsidP="00595C7B">
            <w:pPr>
              <w:adjustRightInd w:val="0"/>
              <w:spacing w:line="360" w:lineRule="atLeast"/>
              <w:ind w:leftChars="16" w:left="34" w:firstLine="2"/>
              <w:textAlignment w:val="baseline"/>
              <w:rPr>
                <w:rFonts w:ascii="ＭＳ ゴシック" w:eastAsia="ＭＳ ゴシック" w:hAnsi="ＭＳ ゴシック"/>
                <w:szCs w:val="21"/>
              </w:rPr>
            </w:pPr>
            <w:r w:rsidRPr="00595C7B">
              <w:rPr>
                <w:rFonts w:ascii="ＭＳ ゴシック" w:eastAsia="ＭＳ ゴシック" w:hAnsi="ＭＳ ゴシック" w:hint="eastAsia"/>
                <w:szCs w:val="21"/>
              </w:rPr>
              <w:t>・運用保守要員へのセキュリティ機能の利用方法等に関する教育</w:t>
            </w:r>
          </w:p>
          <w:p w14:paraId="7E9F8232" w14:textId="77777777" w:rsidR="003109A3" w:rsidRPr="0002663E" w:rsidRDefault="003109A3" w:rsidP="0073166A">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・全国TCの教育・トレーニング、サポートの企画、開催、評価</w:t>
            </w:r>
          </w:p>
          <w:p w14:paraId="4852A9E8" w14:textId="77777777" w:rsidR="003109A3" w:rsidRPr="0002663E" w:rsidRDefault="003109A3" w:rsidP="0073166A">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・リモート監督員の教育・トレーニング、サポートの企画、開催、評価</w:t>
            </w:r>
          </w:p>
          <w:p w14:paraId="264CF8EF" w14:textId="77777777" w:rsidR="003109A3" w:rsidRPr="0002663E" w:rsidRDefault="003109A3" w:rsidP="0073166A">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・試験運営に関する改善検討等取りまとめ</w:t>
            </w:r>
          </w:p>
          <w:p w14:paraId="71F69F85" w14:textId="77777777" w:rsidR="003109A3" w:rsidRPr="0002663E" w:rsidRDefault="003109A3" w:rsidP="0073166A">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・TC管理センター、IBTリモート監視センター、コールセンターの管理、エスカレーション対応</w:t>
            </w:r>
          </w:p>
          <w:p w14:paraId="1D52A216" w14:textId="77777777" w:rsidR="003109A3" w:rsidRPr="0002663E" w:rsidRDefault="003109A3" w:rsidP="0073166A">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・各種報告書作成</w:t>
            </w:r>
          </w:p>
          <w:p w14:paraId="0620E7B5" w14:textId="77777777" w:rsidR="003109A3" w:rsidRPr="0002663E" w:rsidRDefault="003109A3" w:rsidP="00EC0908">
            <w:pPr>
              <w:numPr>
                <w:ilvl w:val="0"/>
                <w:numId w:val="12"/>
              </w:numPr>
              <w:adjustRightInd w:val="0"/>
              <w:spacing w:line="360" w:lineRule="atLeast"/>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日次報告（応募者状況、試験実施状況、トラブル対処状況等）</w:t>
            </w:r>
          </w:p>
          <w:p w14:paraId="3765C9B2" w14:textId="77777777" w:rsidR="003109A3" w:rsidRPr="0002663E" w:rsidRDefault="003109A3" w:rsidP="0073166A">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②月次報告（イベント管理、業務運用実績、システム運用実績、各種キャパシティ状況、TC・席数確保状況、障害管理、広報状況、トラブル対処状況等）</w:t>
            </w:r>
          </w:p>
          <w:p w14:paraId="56F77B51" w14:textId="77777777" w:rsidR="003109A3" w:rsidRPr="0002663E" w:rsidRDefault="003109A3" w:rsidP="0073166A">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 xml:space="preserve">　月次報告会の場で報告すること。</w:t>
            </w:r>
          </w:p>
          <w:p w14:paraId="6F42C178" w14:textId="77777777" w:rsidR="003109A3" w:rsidRPr="0002663E" w:rsidRDefault="003109A3" w:rsidP="0073166A">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③年次報告（年間を通しての運用実績報告）</w:t>
            </w:r>
          </w:p>
          <w:p w14:paraId="6F04F9C6" w14:textId="77777777" w:rsidR="003109A3" w:rsidRPr="0002663E" w:rsidRDefault="003109A3" w:rsidP="0073166A">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 xml:space="preserve">　年次報告会の場で報告すること。</w:t>
            </w:r>
          </w:p>
          <w:p w14:paraId="2CEF1166" w14:textId="77777777" w:rsidR="003109A3" w:rsidRPr="0002663E" w:rsidRDefault="003109A3" w:rsidP="0073166A">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・インシデント管理</w:t>
            </w:r>
            <w:r w:rsidRPr="0002663E" w:rsidDel="00650E8E">
              <w:rPr>
                <w:rFonts w:ascii="ＭＳ ゴシック" w:eastAsia="ＭＳ ゴシック" w:hAnsi="ＭＳ ゴシック"/>
                <w:szCs w:val="21"/>
              </w:rPr>
              <w:t xml:space="preserve"> </w:t>
            </w:r>
          </w:p>
          <w:p w14:paraId="6A7B4241" w14:textId="77777777" w:rsidR="003109A3" w:rsidRPr="0002663E" w:rsidRDefault="003109A3" w:rsidP="0073166A">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＜業務の一部を再請負する場合＞</w:t>
            </w:r>
          </w:p>
          <w:p w14:paraId="15A9AD67" w14:textId="77777777" w:rsidR="003109A3" w:rsidRPr="0002663E" w:rsidRDefault="003109A3" w:rsidP="0073166A">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・再請負先との調整窓口</w:t>
            </w:r>
          </w:p>
          <w:p w14:paraId="6F39B157" w14:textId="77777777" w:rsidR="003109A3" w:rsidRDefault="003109A3" w:rsidP="0073166A">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・再請負先の管理、教育等</w:t>
            </w:r>
          </w:p>
          <w:p w14:paraId="296E1093" w14:textId="3ECDCF23" w:rsidR="00B51C72" w:rsidRPr="0002663E" w:rsidRDefault="00B51C72" w:rsidP="0073166A">
            <w:pPr>
              <w:adjustRightInd w:val="0"/>
              <w:spacing w:line="360" w:lineRule="atLeast"/>
              <w:ind w:leftChars="16" w:left="34" w:firstLine="2"/>
              <w:textAlignment w:val="baseline"/>
              <w:rPr>
                <w:rFonts w:ascii="ＭＳ ゴシック" w:eastAsia="ＭＳ ゴシック" w:hAnsi="ＭＳ ゴシック"/>
                <w:szCs w:val="21"/>
              </w:rPr>
            </w:pPr>
            <w:r>
              <w:rPr>
                <w:rFonts w:ascii="ＭＳ ゴシック" w:eastAsia="ＭＳ ゴシック" w:hAnsi="ＭＳ ゴシック" w:hint="eastAsia"/>
                <w:szCs w:val="21"/>
              </w:rPr>
              <w:t>（再々請負の場合も同様の対応必須）</w:t>
            </w:r>
          </w:p>
        </w:tc>
      </w:tr>
      <w:tr w:rsidR="003109A3" w:rsidRPr="0002663E" w14:paraId="7959B1C7" w14:textId="77777777" w:rsidTr="0073166A">
        <w:tc>
          <w:tcPr>
            <w:tcW w:w="2410" w:type="dxa"/>
            <w:shd w:val="clear" w:color="auto" w:fill="auto"/>
          </w:tcPr>
          <w:p w14:paraId="5CEC8E7F" w14:textId="77777777" w:rsidR="003109A3" w:rsidRPr="0002663E" w:rsidRDefault="003109A3" w:rsidP="0073166A">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TC管理センター</w:t>
            </w:r>
          </w:p>
        </w:tc>
        <w:tc>
          <w:tcPr>
            <w:tcW w:w="5529" w:type="dxa"/>
            <w:shd w:val="clear" w:color="auto" w:fill="auto"/>
          </w:tcPr>
          <w:p w14:paraId="7A23871C" w14:textId="77777777" w:rsidR="003109A3" w:rsidRPr="0002663E" w:rsidRDefault="003109A3" w:rsidP="0073166A">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・TC業務の全体管理、実績管理、品質管理</w:t>
            </w:r>
          </w:p>
          <w:p w14:paraId="4003295E" w14:textId="77777777" w:rsidR="003109A3" w:rsidRPr="0002663E" w:rsidRDefault="003109A3" w:rsidP="0073166A">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・全国TCとの窓口業務</w:t>
            </w:r>
          </w:p>
          <w:p w14:paraId="5456E013" w14:textId="77777777" w:rsidR="003109A3" w:rsidRPr="0002663E" w:rsidRDefault="003109A3" w:rsidP="0073166A">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・TC新設／認定／更新／廃止コントロール</w:t>
            </w:r>
          </w:p>
          <w:p w14:paraId="23DF2C72" w14:textId="77777777" w:rsidR="003109A3" w:rsidRPr="0002663E" w:rsidRDefault="003109A3" w:rsidP="0073166A">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・TCインフラの設置管理等</w:t>
            </w:r>
          </w:p>
          <w:p w14:paraId="43B8C856" w14:textId="77777777" w:rsidR="003109A3" w:rsidRPr="0002663E" w:rsidRDefault="003109A3" w:rsidP="0073166A">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・CBT開催スケジュールの登録管理</w:t>
            </w:r>
          </w:p>
          <w:p w14:paraId="22EA6A8E" w14:textId="77777777" w:rsidR="003109A3" w:rsidRPr="0002663E" w:rsidRDefault="003109A3" w:rsidP="0073166A">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・CBT特別開催施設受験における調整及び実施・管理</w:t>
            </w:r>
          </w:p>
          <w:p w14:paraId="16067EDD" w14:textId="77777777" w:rsidR="003109A3" w:rsidRPr="0002663E" w:rsidRDefault="003109A3" w:rsidP="0073166A">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・CBT試験開催日前日の準備完了確認（前日が土日祝日の場合も実施）</w:t>
            </w:r>
          </w:p>
          <w:p w14:paraId="123D9D62" w14:textId="77777777" w:rsidR="003109A3" w:rsidRPr="0002663E" w:rsidRDefault="003109A3" w:rsidP="0073166A">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・TC要員の認定、教育（更新教育含む）</w:t>
            </w:r>
          </w:p>
          <w:p w14:paraId="2DA00E4D" w14:textId="77777777" w:rsidR="003109A3" w:rsidRDefault="003109A3" w:rsidP="0073166A">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・TC管理センター要員の教育</w:t>
            </w:r>
          </w:p>
          <w:p w14:paraId="53F90A12" w14:textId="77777777" w:rsidR="0062192A" w:rsidRPr="0002663E" w:rsidRDefault="0062192A" w:rsidP="0062192A">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・47都道府県に県庁所在地を中心に最低1箇所以上のTCを展開すること。</w:t>
            </w:r>
          </w:p>
          <w:p w14:paraId="14044469" w14:textId="77777777" w:rsidR="0062192A" w:rsidRPr="0002663E" w:rsidRDefault="0062192A" w:rsidP="0062192A">
            <w:pPr>
              <w:adjustRightInd w:val="0"/>
              <w:spacing w:line="360" w:lineRule="atLeast"/>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・年間</w:t>
            </w:r>
            <w:r>
              <w:rPr>
                <w:rFonts w:ascii="ＭＳ ゴシック" w:eastAsia="ＭＳ ゴシック" w:hAnsi="ＭＳ ゴシック" w:hint="eastAsia"/>
                <w:szCs w:val="21"/>
              </w:rPr>
              <w:t>5</w:t>
            </w:r>
            <w:r w:rsidRPr="0002663E">
              <w:rPr>
                <w:rFonts w:ascii="ＭＳ ゴシック" w:eastAsia="ＭＳ ゴシック" w:hAnsi="ＭＳ ゴシック" w:hint="eastAsia"/>
                <w:szCs w:val="21"/>
              </w:rPr>
              <w:t>0</w:t>
            </w:r>
            <w:r w:rsidRPr="0002663E">
              <w:rPr>
                <w:rFonts w:ascii="ＭＳ ゴシック" w:eastAsia="ＭＳ ゴシック" w:hAnsi="ＭＳ ゴシック"/>
                <w:szCs w:val="21"/>
              </w:rPr>
              <w:t>万席（</w:t>
            </w:r>
            <w:r w:rsidRPr="0002663E">
              <w:rPr>
                <w:rFonts w:ascii="ＭＳ ゴシック" w:eastAsia="ＭＳ ゴシック" w:hAnsi="ＭＳ ゴシック" w:hint="eastAsia"/>
                <w:szCs w:val="21"/>
              </w:rPr>
              <w:t>IP</w:t>
            </w:r>
            <w:r>
              <w:rPr>
                <w:rFonts w:ascii="ＭＳ ゴシック" w:eastAsia="ＭＳ ゴシック" w:hAnsi="ＭＳ ゴシック" w:hint="eastAsia"/>
                <w:szCs w:val="21"/>
              </w:rPr>
              <w:t>,FE,SG</w:t>
            </w:r>
            <w:r w:rsidRPr="0002663E">
              <w:rPr>
                <w:rFonts w:ascii="ＭＳ ゴシック" w:eastAsia="ＭＳ ゴシック" w:hAnsi="ＭＳ ゴシック"/>
                <w:szCs w:val="21"/>
              </w:rPr>
              <w:t>）の安定した席を確保する。</w:t>
            </w:r>
          </w:p>
          <w:p w14:paraId="60CB7BD0" w14:textId="02C12AE4" w:rsidR="0062192A" w:rsidRPr="0002663E" w:rsidRDefault="0062192A" w:rsidP="0062192A">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・土日の席数を平日より多く確保し、満席とならないよう努めること。</w:t>
            </w:r>
          </w:p>
        </w:tc>
      </w:tr>
      <w:tr w:rsidR="00CA5505" w:rsidRPr="0002663E" w14:paraId="5D9998A1" w14:textId="77777777" w:rsidTr="0073166A">
        <w:tc>
          <w:tcPr>
            <w:tcW w:w="2410" w:type="dxa"/>
            <w:shd w:val="clear" w:color="auto" w:fill="auto"/>
          </w:tcPr>
          <w:p w14:paraId="73CB5CAA" w14:textId="1100EDAD" w:rsidR="00CA5505" w:rsidRPr="0002663E" w:rsidRDefault="00CA5505" w:rsidP="00CA5505">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TC</w:t>
            </w:r>
            <w:r w:rsidR="0062192A">
              <w:rPr>
                <w:rFonts w:ascii="ＭＳ ゴシック" w:eastAsia="ＭＳ ゴシック" w:hAnsi="ＭＳ ゴシック" w:hint="eastAsia"/>
                <w:szCs w:val="21"/>
              </w:rPr>
              <w:t>保守</w:t>
            </w:r>
          </w:p>
        </w:tc>
        <w:tc>
          <w:tcPr>
            <w:tcW w:w="5529" w:type="dxa"/>
            <w:shd w:val="clear" w:color="auto" w:fill="auto"/>
          </w:tcPr>
          <w:p w14:paraId="2FBAEC35" w14:textId="77777777" w:rsidR="00CA5505" w:rsidRPr="0002663E" w:rsidRDefault="00CA5505" w:rsidP="00CA5505">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・機器等の設置、運用、保守</w:t>
            </w:r>
          </w:p>
          <w:p w14:paraId="117846AB" w14:textId="77777777" w:rsidR="00CA5505" w:rsidRPr="0002663E" w:rsidRDefault="00CA5505" w:rsidP="00CA5505">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・TCの障害対応</w:t>
            </w:r>
          </w:p>
          <w:p w14:paraId="4E3BBE60" w14:textId="0613CC06" w:rsidR="00CA5505" w:rsidRPr="0002663E" w:rsidRDefault="00CA5505" w:rsidP="00CA5505">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・障がい者への配慮</w:t>
            </w:r>
            <w:r w:rsidR="0062192A">
              <w:rPr>
                <w:rFonts w:ascii="ＭＳ ゴシック" w:eastAsia="ＭＳ ゴシック" w:hAnsi="ＭＳ ゴシック" w:hint="eastAsia"/>
                <w:szCs w:val="21"/>
              </w:rPr>
              <w:t>対応</w:t>
            </w:r>
            <w:r w:rsidRPr="0002663E">
              <w:rPr>
                <w:rFonts w:ascii="ＭＳ ゴシック" w:eastAsia="ＭＳ ゴシック" w:hAnsi="ＭＳ ゴシック"/>
                <w:szCs w:val="21"/>
              </w:rPr>
              <w:t>（バリアフリー、車椅子対応、駐車場、筆談、専用入力機器の持ち込み等への対応）</w:t>
            </w:r>
          </w:p>
          <w:p w14:paraId="6BA5AB99" w14:textId="77777777" w:rsidR="000E059C" w:rsidRDefault="00CA5505" w:rsidP="0062192A">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hint="eastAsia"/>
                <w:szCs w:val="21"/>
              </w:rPr>
              <w:t>・</w:t>
            </w:r>
            <w:r>
              <w:rPr>
                <w:rFonts w:ascii="ＭＳ ゴシック" w:eastAsia="ＭＳ ゴシック" w:hAnsi="ＭＳ ゴシック" w:hint="eastAsia"/>
                <w:szCs w:val="21"/>
              </w:rPr>
              <w:t>PBT</w:t>
            </w:r>
            <w:r w:rsidRPr="0002663E">
              <w:rPr>
                <w:rFonts w:ascii="ＭＳ ゴシック" w:eastAsia="ＭＳ ゴシック" w:hAnsi="ＭＳ ゴシック" w:hint="eastAsia"/>
                <w:szCs w:val="21"/>
              </w:rPr>
              <w:t>特別措置試験会場の対応</w:t>
            </w:r>
          </w:p>
          <w:p w14:paraId="5BAED7CC" w14:textId="50F8F1B3" w:rsidR="00CA5505" w:rsidRPr="0002663E" w:rsidRDefault="000E059C" w:rsidP="0062192A">
            <w:pPr>
              <w:adjustRightInd w:val="0"/>
              <w:spacing w:line="360" w:lineRule="atLeast"/>
              <w:ind w:leftChars="16" w:left="34" w:firstLine="2"/>
              <w:textAlignment w:val="baseline"/>
              <w:rPr>
                <w:rFonts w:ascii="ＭＳ ゴシック" w:eastAsia="ＭＳ ゴシック" w:hAnsi="ＭＳ ゴシック"/>
                <w:szCs w:val="21"/>
              </w:rPr>
            </w:pPr>
            <w:r>
              <w:rPr>
                <w:rFonts w:ascii="ＭＳ ゴシック" w:eastAsia="ＭＳ ゴシック" w:hAnsi="ＭＳ ゴシック" w:hint="eastAsia"/>
                <w:szCs w:val="21"/>
              </w:rPr>
              <w:t>（必要に応じて個別ブース又は会議室などを準備）</w:t>
            </w:r>
          </w:p>
        </w:tc>
      </w:tr>
      <w:tr w:rsidR="00CA5505" w:rsidRPr="0002663E" w14:paraId="078AA0C0" w14:textId="77777777" w:rsidTr="0073166A">
        <w:tc>
          <w:tcPr>
            <w:tcW w:w="2410" w:type="dxa"/>
            <w:shd w:val="clear" w:color="auto" w:fill="auto"/>
          </w:tcPr>
          <w:p w14:paraId="487745B8" w14:textId="77777777" w:rsidR="00CA5505" w:rsidRPr="0002663E" w:rsidRDefault="00CA5505" w:rsidP="00CA5505">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TC要員</w:t>
            </w:r>
          </w:p>
          <w:p w14:paraId="74EA2CE6" w14:textId="77777777" w:rsidR="00CA5505" w:rsidRPr="0002663E" w:rsidRDefault="00CA5505" w:rsidP="00CA5505">
            <w:pPr>
              <w:adjustRightInd w:val="0"/>
              <w:spacing w:line="360" w:lineRule="atLeast"/>
              <w:ind w:leftChars="16" w:left="34" w:firstLine="2"/>
              <w:textAlignment w:val="baseline"/>
              <w:rPr>
                <w:rFonts w:ascii="ＭＳ ゴシック" w:eastAsia="ＭＳ ゴシック" w:hAnsi="ＭＳ ゴシック"/>
                <w:szCs w:val="21"/>
              </w:rPr>
            </w:pPr>
          </w:p>
        </w:tc>
        <w:tc>
          <w:tcPr>
            <w:tcW w:w="5529" w:type="dxa"/>
            <w:shd w:val="clear" w:color="auto" w:fill="auto"/>
          </w:tcPr>
          <w:p w14:paraId="22BA8088" w14:textId="0C959C78" w:rsidR="00CA5505" w:rsidRDefault="0062192A" w:rsidP="00CA5505">
            <w:pPr>
              <w:adjustRightInd w:val="0"/>
              <w:spacing w:line="360" w:lineRule="atLeast"/>
              <w:ind w:leftChars="16" w:left="34" w:firstLine="2"/>
              <w:textAlignment w:val="baseline"/>
              <w:rPr>
                <w:rFonts w:ascii="ＭＳ ゴシック" w:eastAsia="ＭＳ ゴシック" w:hAnsi="ＭＳ ゴシック"/>
                <w:szCs w:val="21"/>
              </w:rPr>
            </w:pPr>
            <w:r>
              <w:rPr>
                <w:rFonts w:ascii="ＭＳ ゴシック" w:eastAsia="ＭＳ ゴシック" w:hAnsi="ＭＳ ゴシック" w:hint="eastAsia"/>
                <w:szCs w:val="21"/>
              </w:rPr>
              <w:t>・</w:t>
            </w:r>
            <w:r w:rsidR="00CA5505" w:rsidRPr="0002663E">
              <w:rPr>
                <w:rFonts w:ascii="ＭＳ ゴシック" w:eastAsia="ＭＳ ゴシック" w:hAnsi="ＭＳ ゴシック"/>
                <w:szCs w:val="21"/>
              </w:rPr>
              <w:t>TCを運営するスタッフ</w:t>
            </w:r>
          </w:p>
          <w:p w14:paraId="1FF0BA0B" w14:textId="77777777" w:rsidR="0062192A" w:rsidRPr="0002663E" w:rsidRDefault="0062192A" w:rsidP="0062192A">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試験開催準備、受験者受付・案内、試験中の監視・監督</w:t>
            </w:r>
          </w:p>
          <w:p w14:paraId="4A11BE33" w14:textId="77777777" w:rsidR="0062192A" w:rsidRPr="0062192A" w:rsidRDefault="0062192A" w:rsidP="00CA5505">
            <w:pPr>
              <w:adjustRightInd w:val="0"/>
              <w:spacing w:line="360" w:lineRule="atLeast"/>
              <w:ind w:leftChars="16" w:left="34" w:firstLine="2"/>
              <w:textAlignment w:val="baseline"/>
              <w:rPr>
                <w:rFonts w:ascii="ＭＳ ゴシック" w:eastAsia="ＭＳ ゴシック" w:hAnsi="ＭＳ ゴシック"/>
                <w:szCs w:val="21"/>
              </w:rPr>
            </w:pPr>
          </w:p>
          <w:p w14:paraId="67E1AF54" w14:textId="77777777" w:rsidR="00CA5505" w:rsidRPr="0002663E" w:rsidRDefault="00CA5505" w:rsidP="00CA5505">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①TC責任者</w:t>
            </w:r>
          </w:p>
          <w:p w14:paraId="5810261F" w14:textId="77777777" w:rsidR="00CA5505" w:rsidRPr="0002663E" w:rsidRDefault="00CA5505" w:rsidP="00CA5505">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TCの責任者。試験時間帯は必ず1名配置（②③と兼任可能）</w:t>
            </w:r>
          </w:p>
          <w:p w14:paraId="7E934FB8" w14:textId="77777777" w:rsidR="00CA5505" w:rsidRPr="0002663E" w:rsidRDefault="00CA5505" w:rsidP="00CA5505">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②試験監督員</w:t>
            </w:r>
          </w:p>
          <w:p w14:paraId="74664B96" w14:textId="77777777" w:rsidR="00CA5505" w:rsidRPr="0002663E" w:rsidRDefault="00CA5505" w:rsidP="00CA5505">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試験時間帯（試験室）の監督者。</w:t>
            </w:r>
            <w:r w:rsidRPr="0002663E">
              <w:rPr>
                <w:rFonts w:ascii="ＭＳ ゴシック" w:eastAsia="ＭＳ ゴシック" w:hAnsi="ＭＳ ゴシック" w:hint="eastAsia"/>
                <w:szCs w:val="21"/>
              </w:rPr>
              <w:t>（特別措置試験も含む）</w:t>
            </w:r>
            <w:r w:rsidRPr="0002663E">
              <w:rPr>
                <w:rFonts w:ascii="ＭＳ ゴシック" w:eastAsia="ＭＳ ゴシック" w:hAnsi="ＭＳ ゴシック"/>
                <w:szCs w:val="21"/>
              </w:rPr>
              <w:t>試験室には必ず2名以上（応募者数による基準あり）配置（①③と兼任可能）</w:t>
            </w:r>
          </w:p>
          <w:p w14:paraId="136EC28A" w14:textId="77777777" w:rsidR="00CA5505" w:rsidRPr="0002663E" w:rsidRDefault="00CA5505" w:rsidP="00CA5505">
            <w:pPr>
              <w:adjustRightInd w:val="0"/>
              <w:spacing w:line="360" w:lineRule="atLeast"/>
              <w:ind w:left="36"/>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③システム管理者</w:t>
            </w:r>
          </w:p>
          <w:p w14:paraId="56C9673E" w14:textId="6F40DAF0" w:rsidR="0062192A" w:rsidRPr="0062192A" w:rsidRDefault="00CA5505" w:rsidP="0062192A">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TC側システムの管理、障害対応責任者。TCに必ず1名配置（①②と兼任可能）</w:t>
            </w:r>
          </w:p>
        </w:tc>
      </w:tr>
      <w:tr w:rsidR="00684063" w:rsidRPr="0002663E" w14:paraId="451811C2" w14:textId="77777777" w:rsidTr="0073166A">
        <w:tc>
          <w:tcPr>
            <w:tcW w:w="2410" w:type="dxa"/>
            <w:shd w:val="clear" w:color="auto" w:fill="auto"/>
          </w:tcPr>
          <w:p w14:paraId="58E768B7" w14:textId="77777777" w:rsidR="00684063" w:rsidRDefault="00684063" w:rsidP="00684063">
            <w:pPr>
              <w:adjustRightInd w:val="0"/>
              <w:spacing w:line="360" w:lineRule="atLeast"/>
              <w:ind w:leftChars="16" w:left="34" w:firstLine="2"/>
              <w:textAlignment w:val="baseline"/>
              <w:rPr>
                <w:rFonts w:ascii="ＭＳ ゴシック" w:eastAsia="ＭＳ ゴシック" w:hAnsi="ＭＳ ゴシック"/>
                <w:szCs w:val="21"/>
              </w:rPr>
            </w:pPr>
            <w:r>
              <w:rPr>
                <w:rFonts w:ascii="ＭＳ ゴシック" w:eastAsia="ＭＳ ゴシック" w:hAnsi="ＭＳ ゴシック" w:hint="eastAsia"/>
                <w:szCs w:val="21"/>
              </w:rPr>
              <w:t>CBT</w:t>
            </w:r>
            <w:r w:rsidRPr="0002663E">
              <w:rPr>
                <w:rFonts w:ascii="ＭＳ ゴシック" w:eastAsia="ＭＳ ゴシック" w:hAnsi="ＭＳ ゴシック"/>
                <w:szCs w:val="21"/>
              </w:rPr>
              <w:t>特別開催施設</w:t>
            </w:r>
            <w:r>
              <w:rPr>
                <w:rFonts w:ascii="ＭＳ ゴシック" w:eastAsia="ＭＳ ゴシック" w:hAnsi="ＭＳ ゴシック" w:hint="eastAsia"/>
                <w:szCs w:val="21"/>
              </w:rPr>
              <w:t>保守</w:t>
            </w:r>
          </w:p>
          <w:p w14:paraId="285D9DF5" w14:textId="40A909F9" w:rsidR="00684063" w:rsidRPr="0002663E" w:rsidRDefault="00684063" w:rsidP="00684063">
            <w:pPr>
              <w:adjustRightInd w:val="0"/>
              <w:spacing w:line="360" w:lineRule="atLeast"/>
              <w:ind w:leftChars="16" w:left="34" w:firstLine="2"/>
              <w:textAlignment w:val="baseline"/>
              <w:rPr>
                <w:rFonts w:ascii="ＭＳ ゴシック" w:eastAsia="ＭＳ ゴシック" w:hAnsi="ＭＳ ゴシック"/>
                <w:szCs w:val="21"/>
              </w:rPr>
            </w:pPr>
            <w:r>
              <w:rPr>
                <w:rFonts w:ascii="ＭＳ ゴシック" w:eastAsia="ＭＳ ゴシック" w:hAnsi="ＭＳ ゴシック" w:hint="eastAsia"/>
                <w:szCs w:val="21"/>
              </w:rPr>
              <w:t>(矯正施設等)</w:t>
            </w:r>
          </w:p>
        </w:tc>
        <w:tc>
          <w:tcPr>
            <w:tcW w:w="5529" w:type="dxa"/>
            <w:shd w:val="clear" w:color="auto" w:fill="auto"/>
          </w:tcPr>
          <w:p w14:paraId="2FF078F7" w14:textId="77777777" w:rsidR="00684063" w:rsidRPr="0002663E" w:rsidRDefault="00684063" w:rsidP="00684063">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・機器等の設置、運用、保守</w:t>
            </w:r>
            <w:r>
              <w:rPr>
                <w:rFonts w:ascii="ＭＳ ゴシック" w:eastAsia="ＭＳ ゴシック" w:hAnsi="ＭＳ ゴシック" w:hint="eastAsia"/>
                <w:szCs w:val="21"/>
              </w:rPr>
              <w:t>（必要な方式の場合）</w:t>
            </w:r>
          </w:p>
          <w:p w14:paraId="2A817FFF" w14:textId="375D5799" w:rsidR="00684063" w:rsidRDefault="00684063" w:rsidP="00684063">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・試験開催準備、受験者受付・案内、試験中の監視・監督</w:t>
            </w:r>
            <w:r>
              <w:rPr>
                <w:rFonts w:ascii="ＭＳ ゴシック" w:eastAsia="ＭＳ ゴシック" w:hAnsi="ＭＳ ゴシック" w:hint="eastAsia"/>
                <w:szCs w:val="21"/>
              </w:rPr>
              <w:t>（必要な場合）</w:t>
            </w:r>
          </w:p>
        </w:tc>
      </w:tr>
      <w:tr w:rsidR="008E42DB" w:rsidRPr="0002663E" w14:paraId="62946EB0" w14:textId="77777777" w:rsidTr="0073166A">
        <w:tc>
          <w:tcPr>
            <w:tcW w:w="2410" w:type="dxa"/>
            <w:shd w:val="clear" w:color="auto" w:fill="auto"/>
          </w:tcPr>
          <w:p w14:paraId="4FEE2CE4" w14:textId="33070C5B" w:rsidR="008E42DB" w:rsidRPr="0002663E" w:rsidRDefault="008E42DB" w:rsidP="00CA5505">
            <w:pPr>
              <w:adjustRightInd w:val="0"/>
              <w:spacing w:line="360" w:lineRule="atLeast"/>
              <w:ind w:leftChars="16" w:left="34" w:firstLine="2"/>
              <w:textAlignment w:val="baseline"/>
              <w:rPr>
                <w:rFonts w:ascii="ＭＳ ゴシック" w:eastAsia="ＭＳ ゴシック" w:hAnsi="ＭＳ ゴシック"/>
                <w:szCs w:val="21"/>
              </w:rPr>
            </w:pPr>
            <w:r>
              <w:rPr>
                <w:rFonts w:ascii="ＭＳ ゴシック" w:eastAsia="ＭＳ ゴシック" w:hAnsi="ＭＳ ゴシック" w:hint="eastAsia"/>
                <w:szCs w:val="21"/>
              </w:rPr>
              <w:t>PBT特別措置監督官</w:t>
            </w:r>
          </w:p>
        </w:tc>
        <w:tc>
          <w:tcPr>
            <w:tcW w:w="5529" w:type="dxa"/>
            <w:shd w:val="clear" w:color="auto" w:fill="auto"/>
          </w:tcPr>
          <w:p w14:paraId="3F37EBC2" w14:textId="01D9EE28" w:rsidR="00262960" w:rsidRDefault="00262960" w:rsidP="00262960">
            <w:pPr>
              <w:adjustRightInd w:val="0"/>
              <w:spacing w:line="360" w:lineRule="atLeast"/>
              <w:ind w:leftChars="16" w:left="34" w:firstLine="2"/>
              <w:textAlignment w:val="baseline"/>
              <w:rPr>
                <w:rFonts w:ascii="ＭＳ ゴシック" w:eastAsia="ＭＳ ゴシック" w:hAnsi="ＭＳ ゴシック"/>
                <w:szCs w:val="21"/>
              </w:rPr>
            </w:pPr>
            <w:r>
              <w:rPr>
                <w:rFonts w:ascii="ＭＳ ゴシック" w:eastAsia="ＭＳ ゴシック" w:hAnsi="ＭＳ ゴシック" w:hint="eastAsia"/>
                <w:szCs w:val="21"/>
              </w:rPr>
              <w:t>・</w:t>
            </w:r>
            <w:r w:rsidR="00E85875">
              <w:rPr>
                <w:rFonts w:ascii="ＭＳ ゴシック" w:eastAsia="ＭＳ ゴシック" w:hAnsi="ＭＳ ゴシック" w:hint="eastAsia"/>
                <w:szCs w:val="21"/>
              </w:rPr>
              <w:t>PBT</w:t>
            </w:r>
            <w:r w:rsidR="00E85875" w:rsidRPr="0002663E">
              <w:rPr>
                <w:rFonts w:ascii="ＭＳ ゴシック" w:eastAsia="ＭＳ ゴシック" w:hAnsi="ＭＳ ゴシック" w:hint="eastAsia"/>
                <w:szCs w:val="21"/>
              </w:rPr>
              <w:t>特別措置試験会場</w:t>
            </w:r>
            <w:r w:rsidRPr="0002663E">
              <w:rPr>
                <w:rFonts w:ascii="ＭＳ ゴシック" w:eastAsia="ＭＳ ゴシック" w:hAnsi="ＭＳ ゴシック"/>
                <w:szCs w:val="21"/>
              </w:rPr>
              <w:t>を運営するスタッフ</w:t>
            </w:r>
          </w:p>
          <w:p w14:paraId="5F5C4D69" w14:textId="77777777" w:rsidR="00262960" w:rsidRPr="0002663E" w:rsidRDefault="00262960" w:rsidP="00262960">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試験開催準備、受験者受付・案内、試験中の監視・監督</w:t>
            </w:r>
          </w:p>
          <w:p w14:paraId="7312B079" w14:textId="77777777" w:rsidR="00262960" w:rsidRPr="0062192A" w:rsidRDefault="00262960" w:rsidP="00262960">
            <w:pPr>
              <w:adjustRightInd w:val="0"/>
              <w:spacing w:line="360" w:lineRule="atLeast"/>
              <w:ind w:leftChars="16" w:left="34" w:firstLine="2"/>
              <w:textAlignment w:val="baseline"/>
              <w:rPr>
                <w:rFonts w:ascii="ＭＳ ゴシック" w:eastAsia="ＭＳ ゴシック" w:hAnsi="ＭＳ ゴシック"/>
                <w:szCs w:val="21"/>
              </w:rPr>
            </w:pPr>
          </w:p>
          <w:p w14:paraId="2F091169" w14:textId="20922C81" w:rsidR="00262960" w:rsidRPr="0002663E" w:rsidRDefault="00262960" w:rsidP="00262960">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①</w:t>
            </w:r>
            <w:r w:rsidR="00E85875">
              <w:rPr>
                <w:rFonts w:ascii="ＭＳ ゴシック" w:eastAsia="ＭＳ ゴシック" w:hAnsi="ＭＳ ゴシック" w:hint="eastAsia"/>
                <w:szCs w:val="21"/>
              </w:rPr>
              <w:t>PBT</w:t>
            </w:r>
            <w:r w:rsidR="00E85875" w:rsidRPr="0002663E">
              <w:rPr>
                <w:rFonts w:ascii="ＭＳ ゴシック" w:eastAsia="ＭＳ ゴシック" w:hAnsi="ＭＳ ゴシック" w:hint="eastAsia"/>
                <w:szCs w:val="21"/>
              </w:rPr>
              <w:t>特別措置試験会場</w:t>
            </w:r>
            <w:r w:rsidRPr="0002663E">
              <w:rPr>
                <w:rFonts w:ascii="ＭＳ ゴシック" w:eastAsia="ＭＳ ゴシック" w:hAnsi="ＭＳ ゴシック"/>
                <w:szCs w:val="21"/>
              </w:rPr>
              <w:t>責任者</w:t>
            </w:r>
          </w:p>
          <w:p w14:paraId="09EDC1F0" w14:textId="22C21EA5" w:rsidR="00262960" w:rsidRPr="0002663E" w:rsidRDefault="00E85875" w:rsidP="00262960">
            <w:pPr>
              <w:adjustRightInd w:val="0"/>
              <w:spacing w:line="360" w:lineRule="atLeast"/>
              <w:ind w:leftChars="16" w:left="34" w:firstLine="2"/>
              <w:textAlignment w:val="baseline"/>
              <w:rPr>
                <w:rFonts w:ascii="ＭＳ ゴシック" w:eastAsia="ＭＳ ゴシック" w:hAnsi="ＭＳ ゴシック"/>
                <w:szCs w:val="21"/>
              </w:rPr>
            </w:pPr>
            <w:r>
              <w:rPr>
                <w:rFonts w:ascii="ＭＳ ゴシック" w:eastAsia="ＭＳ ゴシック" w:hAnsi="ＭＳ ゴシック" w:hint="eastAsia"/>
                <w:szCs w:val="21"/>
              </w:rPr>
              <w:t>PBT</w:t>
            </w:r>
            <w:r w:rsidRPr="0002663E">
              <w:rPr>
                <w:rFonts w:ascii="ＭＳ ゴシック" w:eastAsia="ＭＳ ゴシック" w:hAnsi="ＭＳ ゴシック" w:hint="eastAsia"/>
                <w:szCs w:val="21"/>
              </w:rPr>
              <w:t>特別措置試験会場</w:t>
            </w:r>
            <w:r w:rsidR="00262960" w:rsidRPr="0002663E">
              <w:rPr>
                <w:rFonts w:ascii="ＭＳ ゴシック" w:eastAsia="ＭＳ ゴシック" w:hAnsi="ＭＳ ゴシック"/>
                <w:szCs w:val="21"/>
              </w:rPr>
              <w:t>の責任者。試験時間帯は必ず1名配置（②と兼任可能）</w:t>
            </w:r>
          </w:p>
          <w:p w14:paraId="0135D109" w14:textId="77777777" w:rsidR="00262960" w:rsidRPr="0002663E" w:rsidRDefault="00262960" w:rsidP="00262960">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②試験監督員</w:t>
            </w:r>
          </w:p>
          <w:p w14:paraId="7F3D0276" w14:textId="0F784CB4" w:rsidR="008E42DB" w:rsidRPr="00262960" w:rsidRDefault="00262960" w:rsidP="00262960">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試験時間帯（試験室）の監督者。試験室には必ず2名以上（応募者数による基準あり）配置（①と兼任可能）</w:t>
            </w:r>
          </w:p>
        </w:tc>
      </w:tr>
      <w:tr w:rsidR="003109A3" w:rsidRPr="0002663E" w14:paraId="3CFD2DE4" w14:textId="77777777" w:rsidTr="0073166A">
        <w:tc>
          <w:tcPr>
            <w:tcW w:w="2410" w:type="dxa"/>
            <w:shd w:val="clear" w:color="auto" w:fill="auto"/>
          </w:tcPr>
          <w:p w14:paraId="0106099F" w14:textId="77777777" w:rsidR="003109A3" w:rsidRPr="0002663E" w:rsidRDefault="003109A3" w:rsidP="0073166A">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IBTリモート監視センター</w:t>
            </w:r>
          </w:p>
        </w:tc>
        <w:tc>
          <w:tcPr>
            <w:tcW w:w="5529" w:type="dxa"/>
            <w:shd w:val="clear" w:color="auto" w:fill="auto"/>
          </w:tcPr>
          <w:p w14:paraId="5FABC2A5" w14:textId="6FF84C21" w:rsidR="003109A3" w:rsidRPr="0002663E" w:rsidRDefault="003109A3" w:rsidP="0073166A">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・リモート監視の全体管理、実績管理、品質管理</w:t>
            </w:r>
          </w:p>
          <w:p w14:paraId="5B572263" w14:textId="77777777" w:rsidR="003109A3" w:rsidRPr="0002663E" w:rsidRDefault="003109A3" w:rsidP="0073166A">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・リモート監督員の採用／教育／認定等の管理</w:t>
            </w:r>
          </w:p>
          <w:p w14:paraId="38CF0B3A" w14:textId="77777777" w:rsidR="003109A3" w:rsidRPr="0002663E" w:rsidRDefault="003109A3" w:rsidP="0073166A">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・リモート監視インフラの設置管理等</w:t>
            </w:r>
          </w:p>
          <w:p w14:paraId="79EE930C" w14:textId="77777777" w:rsidR="003109A3" w:rsidRPr="0002663E" w:rsidRDefault="003109A3" w:rsidP="0073166A">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・開催スケジュールの登録管理</w:t>
            </w:r>
          </w:p>
          <w:p w14:paraId="508C318A" w14:textId="77777777" w:rsidR="003109A3" w:rsidRPr="0002663E" w:rsidRDefault="003109A3" w:rsidP="0073166A">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・試験開催日前日の準備完了確認（前日が土日祝日の場合も実施）</w:t>
            </w:r>
          </w:p>
          <w:p w14:paraId="2D55507A" w14:textId="69DF1935" w:rsidR="003109A3" w:rsidRPr="0002663E" w:rsidRDefault="003109A3" w:rsidP="0073166A">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・安定した監視ルームの確保</w:t>
            </w:r>
          </w:p>
        </w:tc>
      </w:tr>
      <w:tr w:rsidR="008E42DB" w:rsidRPr="0002663E" w14:paraId="40AE080F" w14:textId="77777777" w:rsidTr="0073166A">
        <w:tc>
          <w:tcPr>
            <w:tcW w:w="2410" w:type="dxa"/>
            <w:shd w:val="clear" w:color="auto" w:fill="auto"/>
          </w:tcPr>
          <w:p w14:paraId="407614BB" w14:textId="39E1A5C3" w:rsidR="008E42DB" w:rsidRPr="0002663E" w:rsidRDefault="008E42DB" w:rsidP="008E42DB">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hint="eastAsia"/>
                <w:szCs w:val="21"/>
              </w:rPr>
              <w:t>IBT</w:t>
            </w:r>
            <w:r w:rsidRPr="0002663E">
              <w:rPr>
                <w:rFonts w:ascii="ＭＳ ゴシック" w:eastAsia="ＭＳ ゴシック" w:hAnsi="ＭＳ ゴシック"/>
                <w:szCs w:val="21"/>
              </w:rPr>
              <w:t>リモート</w:t>
            </w:r>
            <w:r>
              <w:rPr>
                <w:rFonts w:ascii="ＭＳ ゴシック" w:eastAsia="ＭＳ ゴシック" w:hAnsi="ＭＳ ゴシック" w:hint="eastAsia"/>
                <w:szCs w:val="21"/>
              </w:rPr>
              <w:t>監視</w:t>
            </w:r>
            <w:r w:rsidRPr="0002663E">
              <w:rPr>
                <w:rFonts w:ascii="ＭＳ ゴシック" w:eastAsia="ＭＳ ゴシック" w:hAnsi="ＭＳ ゴシック"/>
                <w:szCs w:val="21"/>
              </w:rPr>
              <w:t>員</w:t>
            </w:r>
          </w:p>
        </w:tc>
        <w:tc>
          <w:tcPr>
            <w:tcW w:w="5529" w:type="dxa"/>
            <w:shd w:val="clear" w:color="auto" w:fill="auto"/>
          </w:tcPr>
          <w:p w14:paraId="20A0FAB1" w14:textId="77777777" w:rsidR="008E42DB" w:rsidRPr="0002663E" w:rsidRDefault="008E42DB" w:rsidP="008E42DB">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IBTリモート監視をするスタッフ</w:t>
            </w:r>
          </w:p>
          <w:p w14:paraId="5ABE0B67" w14:textId="77777777" w:rsidR="008E42DB" w:rsidRPr="0002663E" w:rsidRDefault="008E42DB" w:rsidP="008E42DB">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試験時間帯にリモートで監督を行う。トラブル発生時にシステム面や運営面でリカバリができる体制下で行うこと。</w:t>
            </w:r>
          </w:p>
          <w:p w14:paraId="0D062B0B" w14:textId="47C8439C" w:rsidR="008E42DB" w:rsidRPr="0002663E" w:rsidRDefault="008E42DB" w:rsidP="008E42DB">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（リモート監督員をコントロールするセンターを構築・運営すること）</w:t>
            </w:r>
          </w:p>
        </w:tc>
      </w:tr>
      <w:tr w:rsidR="00677580" w:rsidRPr="0002663E" w14:paraId="41E714AF" w14:textId="77777777" w:rsidTr="0073166A">
        <w:tc>
          <w:tcPr>
            <w:tcW w:w="2410" w:type="dxa"/>
            <w:shd w:val="clear" w:color="auto" w:fill="auto"/>
          </w:tcPr>
          <w:p w14:paraId="35969C65" w14:textId="55304816" w:rsidR="00677580" w:rsidRPr="0002663E" w:rsidRDefault="00677580" w:rsidP="00677580">
            <w:pPr>
              <w:adjustRightInd w:val="0"/>
              <w:spacing w:line="360" w:lineRule="atLeast"/>
              <w:ind w:leftChars="16" w:left="34" w:firstLine="2"/>
              <w:textAlignment w:val="baseline"/>
              <w:rPr>
                <w:rFonts w:ascii="ＭＳ ゴシック" w:eastAsia="ＭＳ ゴシック" w:hAnsi="ＭＳ ゴシック"/>
                <w:szCs w:val="21"/>
              </w:rPr>
            </w:pPr>
            <w:r w:rsidRPr="00677580">
              <w:rPr>
                <w:rFonts w:ascii="ＭＳ ゴシック" w:eastAsia="ＭＳ ゴシック" w:hAnsi="ＭＳ ゴシック" w:hint="eastAsia"/>
                <w:szCs w:val="21"/>
              </w:rPr>
              <w:t>集合型IBT管理センター</w:t>
            </w:r>
          </w:p>
        </w:tc>
        <w:tc>
          <w:tcPr>
            <w:tcW w:w="5529" w:type="dxa"/>
            <w:shd w:val="clear" w:color="auto" w:fill="auto"/>
          </w:tcPr>
          <w:p w14:paraId="6D212110" w14:textId="5E70CA76" w:rsidR="00677580" w:rsidRPr="0002663E" w:rsidRDefault="00677580" w:rsidP="00677580">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w:t>
            </w:r>
            <w:r>
              <w:rPr>
                <w:rFonts w:ascii="ＭＳ ゴシック" w:eastAsia="ＭＳ ゴシック" w:hAnsi="ＭＳ ゴシック" w:hint="eastAsia"/>
                <w:szCs w:val="21"/>
              </w:rPr>
              <w:t>集合型IBT</w:t>
            </w:r>
            <w:r w:rsidRPr="0002663E">
              <w:rPr>
                <w:rFonts w:ascii="ＭＳ ゴシック" w:eastAsia="ＭＳ ゴシック" w:hAnsi="ＭＳ ゴシック"/>
                <w:szCs w:val="21"/>
              </w:rPr>
              <w:t>監視の全体管理、実績管理、品質管理</w:t>
            </w:r>
          </w:p>
          <w:p w14:paraId="2AFE595A" w14:textId="7AE632E1" w:rsidR="00677580" w:rsidRPr="0002663E" w:rsidRDefault="00677580" w:rsidP="00677580">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w:t>
            </w:r>
            <w:r>
              <w:rPr>
                <w:rFonts w:ascii="ＭＳ ゴシック" w:eastAsia="ＭＳ ゴシック" w:hAnsi="ＭＳ ゴシック" w:hint="eastAsia"/>
                <w:szCs w:val="21"/>
              </w:rPr>
              <w:t>集合型IBT</w:t>
            </w:r>
            <w:r w:rsidRPr="0002663E">
              <w:rPr>
                <w:rFonts w:ascii="ＭＳ ゴシック" w:eastAsia="ＭＳ ゴシック" w:hAnsi="ＭＳ ゴシック"/>
                <w:szCs w:val="21"/>
              </w:rPr>
              <w:t>監督員の採用／教育／認定等の管理</w:t>
            </w:r>
          </w:p>
          <w:p w14:paraId="7AB692F4" w14:textId="5CB74F9B" w:rsidR="00677580" w:rsidRPr="0002663E" w:rsidRDefault="00677580" w:rsidP="00677580">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w:t>
            </w:r>
            <w:r>
              <w:rPr>
                <w:rFonts w:ascii="ＭＳ ゴシック" w:eastAsia="ＭＳ ゴシック" w:hAnsi="ＭＳ ゴシック" w:hint="eastAsia"/>
                <w:szCs w:val="21"/>
              </w:rPr>
              <w:t>集合型IBT</w:t>
            </w:r>
            <w:r w:rsidRPr="0002663E">
              <w:rPr>
                <w:rFonts w:ascii="ＭＳ ゴシック" w:eastAsia="ＭＳ ゴシック" w:hAnsi="ＭＳ ゴシック"/>
                <w:szCs w:val="21"/>
              </w:rPr>
              <w:t>インフラの</w:t>
            </w:r>
            <w:r>
              <w:rPr>
                <w:rFonts w:ascii="ＭＳ ゴシック" w:eastAsia="ＭＳ ゴシック" w:hAnsi="ＭＳ ゴシック" w:hint="eastAsia"/>
                <w:szCs w:val="21"/>
              </w:rPr>
              <w:t>準備</w:t>
            </w:r>
            <w:r w:rsidRPr="0002663E">
              <w:rPr>
                <w:rFonts w:ascii="ＭＳ ゴシック" w:eastAsia="ＭＳ ゴシック" w:hAnsi="ＭＳ ゴシック"/>
                <w:szCs w:val="21"/>
              </w:rPr>
              <w:t>管理等</w:t>
            </w:r>
          </w:p>
          <w:p w14:paraId="4930A2DC" w14:textId="77777777" w:rsidR="00677580" w:rsidRPr="0002663E" w:rsidRDefault="00677580" w:rsidP="00677580">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・開催スケジュールの登録管理</w:t>
            </w:r>
          </w:p>
          <w:p w14:paraId="341D7A76" w14:textId="77777777" w:rsidR="00677580" w:rsidRDefault="00677580" w:rsidP="00677580">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・試験開催日前日の準備完了確認（前日が土日祝日の場合も実施）</w:t>
            </w:r>
          </w:p>
          <w:p w14:paraId="6DFA99B1" w14:textId="7E42F904" w:rsidR="00E056C7" w:rsidRPr="00677580" w:rsidRDefault="00E056C7" w:rsidP="00677580">
            <w:pPr>
              <w:adjustRightInd w:val="0"/>
              <w:spacing w:line="360" w:lineRule="atLeast"/>
              <w:ind w:leftChars="16" w:left="34" w:firstLine="2"/>
              <w:textAlignment w:val="baseline"/>
              <w:rPr>
                <w:rFonts w:ascii="ＭＳ ゴシック" w:eastAsia="ＭＳ ゴシック" w:hAnsi="ＭＳ ゴシック"/>
                <w:szCs w:val="21"/>
              </w:rPr>
            </w:pPr>
            <w:r>
              <w:rPr>
                <w:rFonts w:ascii="ＭＳ ゴシック" w:eastAsia="ＭＳ ゴシック" w:hAnsi="ＭＳ ゴシック" w:hint="eastAsia"/>
                <w:szCs w:val="21"/>
              </w:rPr>
              <w:t>※管理能力に問題が無い場合、TCと役割を統合可。</w:t>
            </w:r>
          </w:p>
        </w:tc>
      </w:tr>
      <w:tr w:rsidR="00E056C7" w:rsidRPr="0002663E" w14:paraId="5C146ABA" w14:textId="77777777" w:rsidTr="0073166A">
        <w:tc>
          <w:tcPr>
            <w:tcW w:w="2410" w:type="dxa"/>
            <w:shd w:val="clear" w:color="auto" w:fill="auto"/>
          </w:tcPr>
          <w:p w14:paraId="1E2D5784" w14:textId="527F8F3A" w:rsidR="00E056C7" w:rsidRPr="0002663E" w:rsidRDefault="00E056C7" w:rsidP="0073166A">
            <w:pPr>
              <w:adjustRightInd w:val="0"/>
              <w:spacing w:line="360" w:lineRule="atLeast"/>
              <w:ind w:leftChars="16" w:left="34" w:firstLine="2"/>
              <w:textAlignment w:val="baseline"/>
              <w:rPr>
                <w:rFonts w:ascii="ＭＳ ゴシック" w:eastAsia="ＭＳ ゴシック" w:hAnsi="ＭＳ ゴシック"/>
                <w:szCs w:val="21"/>
              </w:rPr>
            </w:pPr>
            <w:r>
              <w:rPr>
                <w:rFonts w:ascii="ＭＳ ゴシック" w:eastAsia="ＭＳ ゴシック" w:hAnsi="ＭＳ ゴシック" w:hint="eastAsia"/>
                <w:szCs w:val="21"/>
              </w:rPr>
              <w:t>集合型IBT施設</w:t>
            </w:r>
            <w:r w:rsidR="0012534E">
              <w:rPr>
                <w:rFonts w:ascii="ＭＳ ゴシック" w:eastAsia="ＭＳ ゴシック" w:hAnsi="ＭＳ ゴシック" w:hint="eastAsia"/>
                <w:szCs w:val="21"/>
              </w:rPr>
              <w:t>保守</w:t>
            </w:r>
          </w:p>
        </w:tc>
        <w:tc>
          <w:tcPr>
            <w:tcW w:w="5529" w:type="dxa"/>
            <w:shd w:val="clear" w:color="auto" w:fill="auto"/>
          </w:tcPr>
          <w:p w14:paraId="53C43831" w14:textId="1B7646D4" w:rsidR="00E056C7" w:rsidRDefault="00E056C7" w:rsidP="0073166A">
            <w:pPr>
              <w:adjustRightInd w:val="0"/>
              <w:spacing w:line="360" w:lineRule="atLeast"/>
              <w:ind w:leftChars="16" w:left="34" w:firstLine="2"/>
              <w:textAlignment w:val="baseline"/>
              <w:rPr>
                <w:rFonts w:ascii="ＭＳ ゴシック" w:eastAsia="ＭＳ ゴシック" w:hAnsi="ＭＳ ゴシック"/>
                <w:szCs w:val="21"/>
              </w:rPr>
            </w:pPr>
            <w:r>
              <w:rPr>
                <w:rFonts w:ascii="ＭＳ ゴシック" w:eastAsia="ＭＳ ゴシック" w:hAnsi="ＭＳ ゴシック" w:hint="eastAsia"/>
                <w:szCs w:val="21"/>
              </w:rPr>
              <w:t>・会場設営は申込者側とする。（</w:t>
            </w:r>
            <w:r w:rsidR="004832FB">
              <w:rPr>
                <w:rFonts w:ascii="ＭＳ ゴシック" w:eastAsia="ＭＳ ゴシック" w:hAnsi="ＭＳ ゴシック" w:hint="eastAsia"/>
                <w:szCs w:val="21"/>
              </w:rPr>
              <w:t>本調達の対象外</w:t>
            </w:r>
            <w:r>
              <w:rPr>
                <w:rFonts w:ascii="ＭＳ ゴシック" w:eastAsia="ＭＳ ゴシック" w:hAnsi="ＭＳ ゴシック" w:hint="eastAsia"/>
                <w:szCs w:val="21"/>
              </w:rPr>
              <w:t>）</w:t>
            </w:r>
          </w:p>
          <w:p w14:paraId="25A8BCB1" w14:textId="5F286F86" w:rsidR="00E056C7" w:rsidRPr="0002663E" w:rsidRDefault="00E056C7" w:rsidP="00E056C7">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w:t>
            </w:r>
            <w:r>
              <w:rPr>
                <w:rFonts w:ascii="ＭＳ ゴシック" w:eastAsia="ＭＳ ゴシック" w:hAnsi="ＭＳ ゴシック" w:hint="eastAsia"/>
                <w:szCs w:val="21"/>
              </w:rPr>
              <w:t>受験端末</w:t>
            </w:r>
            <w:r w:rsidRPr="0002663E">
              <w:rPr>
                <w:rFonts w:ascii="ＭＳ ゴシック" w:eastAsia="ＭＳ ゴシック" w:hAnsi="ＭＳ ゴシック"/>
                <w:szCs w:val="21"/>
              </w:rPr>
              <w:t>の設置、運用、保守</w:t>
            </w:r>
          </w:p>
          <w:p w14:paraId="29ACA2F8" w14:textId="77777777" w:rsidR="00E056C7" w:rsidRPr="0002663E" w:rsidRDefault="00E056C7" w:rsidP="00E056C7">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・試験開催準備、受験者受付・案内、試験中の監視・監督</w:t>
            </w:r>
          </w:p>
          <w:p w14:paraId="5EF4BE89" w14:textId="36952C70" w:rsidR="00E056C7" w:rsidRPr="0002663E" w:rsidRDefault="00E056C7" w:rsidP="00E056C7">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w:t>
            </w:r>
            <w:r>
              <w:rPr>
                <w:rFonts w:ascii="ＭＳ ゴシック" w:eastAsia="ＭＳ ゴシック" w:hAnsi="ＭＳ ゴシック" w:hint="eastAsia"/>
                <w:szCs w:val="21"/>
              </w:rPr>
              <w:t>システム</w:t>
            </w:r>
            <w:r w:rsidRPr="0002663E">
              <w:rPr>
                <w:rFonts w:ascii="ＭＳ ゴシック" w:eastAsia="ＭＳ ゴシック" w:hAnsi="ＭＳ ゴシック"/>
                <w:szCs w:val="21"/>
              </w:rPr>
              <w:t>障害対応</w:t>
            </w:r>
          </w:p>
          <w:p w14:paraId="4C8316F4" w14:textId="032D1331" w:rsidR="00E056C7" w:rsidRPr="00E056C7" w:rsidRDefault="00E056C7" w:rsidP="00E056C7">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・障がい者への配慮（バリアフリー、車椅子対応、駐車場、筆談、専用入力機器の持ち込み等への対応）</w:t>
            </w:r>
          </w:p>
        </w:tc>
      </w:tr>
      <w:tr w:rsidR="00E87CF6" w:rsidRPr="0002663E" w14:paraId="6E77ADEF" w14:textId="77777777" w:rsidTr="0073166A">
        <w:tc>
          <w:tcPr>
            <w:tcW w:w="2410" w:type="dxa"/>
            <w:shd w:val="clear" w:color="auto" w:fill="auto"/>
          </w:tcPr>
          <w:p w14:paraId="2FB4F9EA" w14:textId="420A7492" w:rsidR="00E87CF6" w:rsidRPr="0002663E" w:rsidRDefault="00E87CF6" w:rsidP="0073166A">
            <w:pPr>
              <w:adjustRightInd w:val="0"/>
              <w:spacing w:line="360" w:lineRule="atLeast"/>
              <w:ind w:leftChars="16" w:left="34" w:firstLine="2"/>
              <w:textAlignment w:val="baseline"/>
              <w:rPr>
                <w:rFonts w:ascii="ＭＳ ゴシック" w:eastAsia="ＭＳ ゴシック" w:hAnsi="ＭＳ ゴシック"/>
                <w:szCs w:val="21"/>
              </w:rPr>
            </w:pPr>
            <w:r>
              <w:rPr>
                <w:rFonts w:ascii="ＭＳ ゴシック" w:eastAsia="ＭＳ ゴシック" w:hAnsi="ＭＳ ゴシック" w:hint="eastAsia"/>
                <w:szCs w:val="21"/>
              </w:rPr>
              <w:t>出張監督官</w:t>
            </w:r>
          </w:p>
        </w:tc>
        <w:tc>
          <w:tcPr>
            <w:tcW w:w="5529" w:type="dxa"/>
            <w:shd w:val="clear" w:color="auto" w:fill="auto"/>
          </w:tcPr>
          <w:p w14:paraId="63C25495" w14:textId="4E14EED6" w:rsidR="00E87CF6" w:rsidRDefault="00E87CF6" w:rsidP="0073166A">
            <w:pPr>
              <w:adjustRightInd w:val="0"/>
              <w:spacing w:line="360" w:lineRule="atLeast"/>
              <w:ind w:leftChars="16" w:left="34" w:firstLine="2"/>
              <w:textAlignment w:val="baseline"/>
              <w:rPr>
                <w:rFonts w:ascii="ＭＳ ゴシック" w:eastAsia="ＭＳ ゴシック" w:hAnsi="ＭＳ ゴシック"/>
                <w:szCs w:val="21"/>
              </w:rPr>
            </w:pPr>
            <w:r>
              <w:rPr>
                <w:rFonts w:ascii="ＭＳ ゴシック" w:eastAsia="ＭＳ ゴシック" w:hAnsi="ＭＳ ゴシック" w:hint="eastAsia"/>
                <w:szCs w:val="21"/>
              </w:rPr>
              <w:t>集合型IBT試験を監督するスタッフ</w:t>
            </w:r>
          </w:p>
          <w:p w14:paraId="4CE45402" w14:textId="54911828" w:rsidR="00E87CF6" w:rsidRPr="00E87CF6" w:rsidRDefault="00E87CF6" w:rsidP="00E87CF6">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試験時間帯に</w:t>
            </w:r>
            <w:r>
              <w:rPr>
                <w:rFonts w:ascii="ＭＳ ゴシック" w:eastAsia="ＭＳ ゴシック" w:hAnsi="ＭＳ ゴシック" w:hint="eastAsia"/>
                <w:szCs w:val="21"/>
              </w:rPr>
              <w:t>出張先</w:t>
            </w:r>
            <w:r w:rsidRPr="0002663E">
              <w:rPr>
                <w:rFonts w:ascii="ＭＳ ゴシック" w:eastAsia="ＭＳ ゴシック" w:hAnsi="ＭＳ ゴシック"/>
                <w:szCs w:val="21"/>
              </w:rPr>
              <w:t>で監督を行う。トラブル発生時にシステム面や運営面でリカバリができる体制下で行うこと。</w:t>
            </w:r>
          </w:p>
        </w:tc>
      </w:tr>
      <w:tr w:rsidR="005F24B8" w:rsidRPr="0002663E" w14:paraId="6A72126F" w14:textId="77777777" w:rsidTr="0073166A">
        <w:tc>
          <w:tcPr>
            <w:tcW w:w="2410" w:type="dxa"/>
            <w:shd w:val="clear" w:color="auto" w:fill="auto"/>
          </w:tcPr>
          <w:p w14:paraId="511DCDC9" w14:textId="77777777" w:rsidR="005F24B8" w:rsidRPr="0002663E" w:rsidRDefault="005F24B8" w:rsidP="005F24B8">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コールセンター</w:t>
            </w:r>
          </w:p>
        </w:tc>
        <w:tc>
          <w:tcPr>
            <w:tcW w:w="5529" w:type="dxa"/>
            <w:shd w:val="clear" w:color="auto" w:fill="auto"/>
          </w:tcPr>
          <w:p w14:paraId="7F6C6C03" w14:textId="77777777" w:rsidR="005F24B8" w:rsidRPr="0002663E" w:rsidRDefault="005F24B8" w:rsidP="005F24B8">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・全ての利用者からの各種問合せ対応（電話、電子メール）</w:t>
            </w:r>
          </w:p>
          <w:p w14:paraId="7D78AC24" w14:textId="77777777" w:rsidR="005F24B8" w:rsidRPr="0002663E" w:rsidRDefault="005F24B8" w:rsidP="005F24B8">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・問合せ対応実績・内容管理</w:t>
            </w:r>
          </w:p>
          <w:p w14:paraId="1970E76D" w14:textId="5A4F69A8" w:rsidR="005F24B8" w:rsidRPr="0002663E" w:rsidRDefault="005F24B8" w:rsidP="005F24B8">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・日次報告（受付返信履歴、回答内容等）作成、月次報告・年次報告の基礎データ作成</w:t>
            </w:r>
          </w:p>
          <w:p w14:paraId="1B6B0E4D" w14:textId="77777777" w:rsidR="005F24B8" w:rsidRPr="0002663E" w:rsidRDefault="005F24B8" w:rsidP="005F24B8">
            <w:pPr>
              <w:adjustRightInd w:val="0"/>
              <w:spacing w:line="360" w:lineRule="atLeast"/>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・ID、パスワード失念時の再発行対応</w:t>
            </w:r>
          </w:p>
          <w:p w14:paraId="7510614F" w14:textId="77777777" w:rsidR="005F24B8" w:rsidRPr="0002663E" w:rsidRDefault="005F24B8" w:rsidP="005F24B8">
            <w:pPr>
              <w:adjustRightInd w:val="0"/>
              <w:spacing w:line="360" w:lineRule="atLeast"/>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・試験中止・振替時の受験者への連絡</w:t>
            </w:r>
          </w:p>
          <w:p w14:paraId="1071FC87" w14:textId="77777777" w:rsidR="005F24B8" w:rsidRPr="0002663E" w:rsidRDefault="005F24B8" w:rsidP="005F24B8">
            <w:pPr>
              <w:adjustRightInd w:val="0"/>
              <w:spacing w:line="360" w:lineRule="atLeast"/>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・その他機構とFAQ集、マニュアルを作成し対応内容を確認し運営する</w:t>
            </w:r>
          </w:p>
          <w:p w14:paraId="7FF17F03" w14:textId="77777777" w:rsidR="005F24B8" w:rsidRPr="0002663E" w:rsidRDefault="005F24B8" w:rsidP="005F24B8">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＜問い合わせ件数／月＞</w:t>
            </w:r>
          </w:p>
          <w:p w14:paraId="6EA28A3A" w14:textId="17C109D4" w:rsidR="005F24B8" w:rsidRPr="0002663E" w:rsidRDefault="0054692C" w:rsidP="005F24B8">
            <w:pPr>
              <w:adjustRightInd w:val="0"/>
              <w:spacing w:line="360" w:lineRule="atLeast"/>
              <w:ind w:leftChars="16" w:left="34" w:firstLine="2"/>
              <w:textAlignment w:val="baseline"/>
              <w:rPr>
                <w:rFonts w:ascii="ＭＳ ゴシック" w:eastAsia="ＭＳ ゴシック" w:hAnsi="ＭＳ ゴシック"/>
                <w:szCs w:val="21"/>
              </w:rPr>
            </w:pPr>
            <w:r w:rsidRPr="0054692C">
              <w:rPr>
                <w:rFonts w:ascii="ＭＳ ゴシック" w:eastAsia="ＭＳ ゴシック" w:hAnsi="ＭＳ ゴシック" w:hint="eastAsia"/>
                <w:szCs w:val="21"/>
              </w:rPr>
              <w:t>4,200～6,250</w:t>
            </w:r>
            <w:r w:rsidR="005F24B8" w:rsidRPr="0002663E">
              <w:rPr>
                <w:rFonts w:ascii="ＭＳ ゴシック" w:eastAsia="ＭＳ ゴシック" w:hAnsi="ＭＳ ゴシック"/>
                <w:szCs w:val="21"/>
              </w:rPr>
              <w:t>件（月間応募者数の1割程度）</w:t>
            </w:r>
          </w:p>
          <w:p w14:paraId="6C9DC1E3" w14:textId="77777777" w:rsidR="005F24B8" w:rsidRPr="0002663E" w:rsidRDefault="005F24B8" w:rsidP="005F24B8">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＜主な問合せ内容＞</w:t>
            </w:r>
          </w:p>
          <w:p w14:paraId="7B24142D" w14:textId="77777777" w:rsidR="005F24B8" w:rsidRPr="0002663E" w:rsidRDefault="005F24B8" w:rsidP="005F24B8">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利用者ID、パスワードの失念に関すること</w:t>
            </w:r>
          </w:p>
          <w:p w14:paraId="32270626" w14:textId="77777777" w:rsidR="005F24B8" w:rsidRPr="0002663E" w:rsidRDefault="005F24B8" w:rsidP="005F24B8">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システムに関する操作方法・トラブル</w:t>
            </w:r>
          </w:p>
          <w:p w14:paraId="1E23A6C4" w14:textId="77777777" w:rsidR="005F24B8" w:rsidRPr="0002663E" w:rsidRDefault="005F24B8" w:rsidP="005F24B8">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再受験、申込内容変更、キャンセルに関すること</w:t>
            </w:r>
          </w:p>
          <w:p w14:paraId="58C16134" w14:textId="77777777" w:rsidR="005F24B8" w:rsidRPr="0002663E" w:rsidRDefault="005F24B8" w:rsidP="005F24B8">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本人確認書類に関すること</w:t>
            </w:r>
          </w:p>
          <w:p w14:paraId="0DBAE3FB" w14:textId="77777777" w:rsidR="005F24B8" w:rsidRPr="0002663E" w:rsidRDefault="005F24B8" w:rsidP="005F24B8">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TC情報に関すること</w:t>
            </w:r>
          </w:p>
          <w:p w14:paraId="55C8D0BA" w14:textId="72B9DB4D" w:rsidR="005F24B8" w:rsidRPr="0002663E" w:rsidRDefault="005F24B8" w:rsidP="005F24B8">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IBTリモート監視に関すること</w:t>
            </w:r>
          </w:p>
          <w:p w14:paraId="4C7F4400" w14:textId="046AF41E" w:rsidR="005F24B8" w:rsidRPr="0002663E" w:rsidRDefault="005F24B8" w:rsidP="005F24B8">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hint="eastAsia"/>
                <w:szCs w:val="21"/>
              </w:rPr>
              <w:t>監視の伴わない</w:t>
            </w:r>
            <w:r w:rsidRPr="0002663E">
              <w:rPr>
                <w:rFonts w:ascii="ＭＳ ゴシック" w:eastAsia="ＭＳ ゴシック" w:hAnsi="ＭＳ ゴシック"/>
                <w:szCs w:val="21"/>
              </w:rPr>
              <w:t>IBT</w:t>
            </w:r>
            <w:r w:rsidRPr="0002663E">
              <w:rPr>
                <w:rFonts w:ascii="ＭＳ ゴシック" w:eastAsia="ＭＳ ゴシック" w:hAnsi="ＭＳ ゴシック" w:hint="eastAsia"/>
                <w:szCs w:val="21"/>
              </w:rPr>
              <w:t>に関すること</w:t>
            </w:r>
          </w:p>
          <w:p w14:paraId="13FC406C" w14:textId="77777777" w:rsidR="005F24B8" w:rsidRPr="0002663E" w:rsidRDefault="005F24B8" w:rsidP="005F24B8">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試験制度、合格発表、確認票に関すること</w:t>
            </w:r>
          </w:p>
          <w:p w14:paraId="4F402256" w14:textId="782B58CD" w:rsidR="005F24B8" w:rsidRPr="0002663E" w:rsidRDefault="005F24B8" w:rsidP="005F24B8">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PBT</w:t>
            </w:r>
            <w:r w:rsidR="00D04FFF" w:rsidRPr="0002663E">
              <w:rPr>
                <w:rFonts w:ascii="ＭＳ ゴシック" w:eastAsia="ＭＳ ゴシック" w:hAnsi="ＭＳ ゴシック" w:hint="eastAsia"/>
                <w:szCs w:val="21"/>
              </w:rPr>
              <w:t>特別措置試験</w:t>
            </w:r>
            <w:r w:rsidRPr="0002663E">
              <w:rPr>
                <w:rFonts w:ascii="ＭＳ ゴシック" w:eastAsia="ＭＳ ゴシック" w:hAnsi="ＭＳ ゴシック"/>
                <w:szCs w:val="21"/>
              </w:rPr>
              <w:t>受験に関すること等</w:t>
            </w:r>
          </w:p>
        </w:tc>
      </w:tr>
      <w:tr w:rsidR="00677580" w:rsidRPr="0002663E" w14:paraId="663A7C1B" w14:textId="77777777" w:rsidTr="0073166A">
        <w:tc>
          <w:tcPr>
            <w:tcW w:w="2410" w:type="dxa"/>
            <w:shd w:val="clear" w:color="auto" w:fill="auto"/>
          </w:tcPr>
          <w:p w14:paraId="7A3563D6" w14:textId="729162D4" w:rsidR="00677580" w:rsidRPr="0002663E" w:rsidRDefault="00677580" w:rsidP="005F24B8">
            <w:pPr>
              <w:adjustRightInd w:val="0"/>
              <w:spacing w:line="360" w:lineRule="atLeast"/>
              <w:ind w:leftChars="16" w:left="34" w:firstLine="2"/>
              <w:textAlignment w:val="baseline"/>
              <w:rPr>
                <w:rFonts w:ascii="ＭＳ ゴシック" w:eastAsia="ＭＳ ゴシック" w:hAnsi="ＭＳ ゴシック"/>
                <w:szCs w:val="21"/>
              </w:rPr>
            </w:pPr>
            <w:r>
              <w:rPr>
                <w:rFonts w:ascii="ＭＳ ゴシック" w:eastAsia="ＭＳ ゴシック" w:hAnsi="ＭＳ ゴシック" w:hint="eastAsia"/>
                <w:szCs w:val="21"/>
              </w:rPr>
              <w:t>業務運営</w:t>
            </w:r>
          </w:p>
        </w:tc>
        <w:tc>
          <w:tcPr>
            <w:tcW w:w="5529" w:type="dxa"/>
            <w:shd w:val="clear" w:color="auto" w:fill="auto"/>
          </w:tcPr>
          <w:p w14:paraId="7B25D689" w14:textId="6F4C920F" w:rsidR="00D4738E" w:rsidRDefault="00D4738E" w:rsidP="005F24B8">
            <w:pPr>
              <w:adjustRightInd w:val="0"/>
              <w:spacing w:line="360" w:lineRule="atLeast"/>
              <w:ind w:leftChars="16" w:left="34" w:firstLine="2"/>
              <w:textAlignment w:val="baseline"/>
              <w:rPr>
                <w:rFonts w:ascii="ＭＳ ゴシック" w:eastAsia="ＭＳ ゴシック" w:hAnsi="ＭＳ ゴシック"/>
                <w:szCs w:val="21"/>
              </w:rPr>
            </w:pPr>
            <w:r>
              <w:rPr>
                <w:rFonts w:ascii="ＭＳ ゴシック" w:eastAsia="ＭＳ ゴシック" w:hAnsi="ＭＳ ゴシック" w:hint="eastAsia"/>
                <w:szCs w:val="21"/>
              </w:rPr>
              <w:t>・移管業務の全体管理、実績管理</w:t>
            </w:r>
          </w:p>
          <w:p w14:paraId="669DA4C0" w14:textId="45CA40D4" w:rsidR="00677580" w:rsidRDefault="00E87CF6" w:rsidP="005F24B8">
            <w:pPr>
              <w:adjustRightInd w:val="0"/>
              <w:spacing w:line="360" w:lineRule="atLeast"/>
              <w:ind w:leftChars="16" w:left="34" w:firstLine="2"/>
              <w:textAlignment w:val="baseline"/>
              <w:rPr>
                <w:rFonts w:ascii="ＭＳ ゴシック" w:eastAsia="ＭＳ ゴシック" w:hAnsi="ＭＳ ゴシック"/>
                <w:szCs w:val="21"/>
              </w:rPr>
            </w:pPr>
            <w:r>
              <w:rPr>
                <w:rFonts w:ascii="ＭＳ ゴシック" w:eastAsia="ＭＳ ゴシック" w:hAnsi="ＭＳ ゴシック" w:hint="eastAsia"/>
                <w:szCs w:val="21"/>
              </w:rPr>
              <w:t>・</w:t>
            </w:r>
            <w:r w:rsidRPr="0002663E">
              <w:rPr>
                <w:rFonts w:ascii="ＭＳ ゴシック" w:eastAsia="ＭＳ ゴシック" w:hAnsi="ＭＳ ゴシック"/>
                <w:szCs w:val="21"/>
              </w:rPr>
              <w:t>全ての</w:t>
            </w:r>
            <w:r>
              <w:rPr>
                <w:rFonts w:ascii="ＭＳ ゴシック" w:eastAsia="ＭＳ ゴシック" w:hAnsi="ＭＳ ゴシック" w:hint="eastAsia"/>
                <w:szCs w:val="21"/>
              </w:rPr>
              <w:t>申請内容を管理</w:t>
            </w:r>
          </w:p>
          <w:p w14:paraId="6D4409D7" w14:textId="2EB1576C" w:rsidR="00E87CF6" w:rsidRPr="0002663E" w:rsidRDefault="00E87CF6" w:rsidP="00E87CF6">
            <w:pPr>
              <w:adjustRightInd w:val="0"/>
              <w:spacing w:line="360" w:lineRule="atLeast"/>
              <w:ind w:leftChars="16" w:left="34" w:firstLine="2"/>
              <w:textAlignment w:val="baseline"/>
              <w:rPr>
                <w:rFonts w:ascii="ＭＳ ゴシック" w:eastAsia="ＭＳ ゴシック" w:hAnsi="ＭＳ ゴシック"/>
                <w:szCs w:val="21"/>
              </w:rPr>
            </w:pPr>
            <w:r>
              <w:rPr>
                <w:rFonts w:ascii="ＭＳ ゴシック" w:eastAsia="ＭＳ ゴシック" w:hAnsi="ＭＳ ゴシック" w:hint="eastAsia"/>
                <w:szCs w:val="21"/>
              </w:rPr>
              <w:t>・合格証明書発行枚数を管理、報告</w:t>
            </w:r>
          </w:p>
        </w:tc>
      </w:tr>
      <w:tr w:rsidR="00677580" w:rsidRPr="0002663E" w14:paraId="0B24C03C" w14:textId="77777777" w:rsidTr="0073166A">
        <w:tc>
          <w:tcPr>
            <w:tcW w:w="2410" w:type="dxa"/>
            <w:shd w:val="clear" w:color="auto" w:fill="auto"/>
          </w:tcPr>
          <w:p w14:paraId="7CE12672" w14:textId="1E9B417F" w:rsidR="00677580" w:rsidRDefault="00677580" w:rsidP="005F24B8">
            <w:pPr>
              <w:adjustRightInd w:val="0"/>
              <w:spacing w:line="360" w:lineRule="atLeast"/>
              <w:ind w:leftChars="16" w:left="34" w:firstLine="2"/>
              <w:textAlignment w:val="baseline"/>
              <w:rPr>
                <w:rFonts w:ascii="ＭＳ ゴシック" w:eastAsia="ＭＳ ゴシック" w:hAnsi="ＭＳ ゴシック"/>
                <w:szCs w:val="21"/>
              </w:rPr>
            </w:pPr>
            <w:r w:rsidRPr="00677580">
              <w:rPr>
                <w:rFonts w:ascii="ＭＳ ゴシック" w:eastAsia="ＭＳ ゴシック" w:hAnsi="ＭＳ ゴシック" w:hint="eastAsia"/>
                <w:szCs w:val="21"/>
              </w:rPr>
              <w:t>合格証明書等発行担当者</w:t>
            </w:r>
          </w:p>
        </w:tc>
        <w:tc>
          <w:tcPr>
            <w:tcW w:w="5529" w:type="dxa"/>
            <w:shd w:val="clear" w:color="auto" w:fill="auto"/>
          </w:tcPr>
          <w:p w14:paraId="3A8054CE" w14:textId="77777777" w:rsidR="00677580" w:rsidRDefault="00E87CF6" w:rsidP="005F24B8">
            <w:pPr>
              <w:adjustRightInd w:val="0"/>
              <w:spacing w:line="360" w:lineRule="atLeast"/>
              <w:ind w:leftChars="16" w:left="34" w:firstLine="2"/>
              <w:textAlignment w:val="baseline"/>
              <w:rPr>
                <w:rFonts w:ascii="ＭＳ ゴシック" w:eastAsia="ＭＳ ゴシック" w:hAnsi="ＭＳ ゴシック"/>
                <w:szCs w:val="21"/>
              </w:rPr>
            </w:pPr>
            <w:r>
              <w:rPr>
                <w:rFonts w:ascii="ＭＳ ゴシック" w:eastAsia="ＭＳ ゴシック" w:hAnsi="ＭＳ ゴシック" w:hint="eastAsia"/>
                <w:szCs w:val="21"/>
              </w:rPr>
              <w:t>・合格証明書発行依頼の審査</w:t>
            </w:r>
          </w:p>
          <w:p w14:paraId="3E03EB80" w14:textId="2F1B5C79" w:rsidR="00E87CF6" w:rsidRDefault="00E87CF6" w:rsidP="005F24B8">
            <w:pPr>
              <w:adjustRightInd w:val="0"/>
              <w:spacing w:line="360" w:lineRule="atLeast"/>
              <w:ind w:leftChars="16" w:left="34" w:firstLine="2"/>
              <w:textAlignment w:val="baseline"/>
              <w:rPr>
                <w:rFonts w:ascii="ＭＳ ゴシック" w:eastAsia="ＭＳ ゴシック" w:hAnsi="ＭＳ ゴシック"/>
                <w:szCs w:val="21"/>
              </w:rPr>
            </w:pPr>
            <w:r>
              <w:rPr>
                <w:rFonts w:ascii="ＭＳ ゴシック" w:eastAsia="ＭＳ ゴシック" w:hAnsi="ＭＳ ゴシック" w:hint="eastAsia"/>
                <w:szCs w:val="21"/>
              </w:rPr>
              <w:t>・合格証明書発行依頼の発行・発送</w:t>
            </w:r>
          </w:p>
          <w:p w14:paraId="0EF39965" w14:textId="57EB1093" w:rsidR="00E87CF6" w:rsidRDefault="00E87CF6" w:rsidP="005F24B8">
            <w:pPr>
              <w:adjustRightInd w:val="0"/>
              <w:spacing w:line="360" w:lineRule="atLeast"/>
              <w:ind w:leftChars="16" w:left="34" w:firstLine="2"/>
              <w:textAlignment w:val="baseline"/>
              <w:rPr>
                <w:rFonts w:ascii="ＭＳ ゴシック" w:eastAsia="ＭＳ ゴシック" w:hAnsi="ＭＳ ゴシック"/>
                <w:szCs w:val="21"/>
              </w:rPr>
            </w:pPr>
            <w:r>
              <w:rPr>
                <w:rFonts w:ascii="ＭＳ ゴシック" w:eastAsia="ＭＳ ゴシック" w:hAnsi="ＭＳ ゴシック" w:hint="eastAsia"/>
                <w:szCs w:val="21"/>
              </w:rPr>
              <w:t>・受験申込、バウチャー購入に係る請求書発行</w:t>
            </w:r>
          </w:p>
          <w:p w14:paraId="648CDDC5" w14:textId="535C8349" w:rsidR="00E87CF6" w:rsidRPr="0002663E" w:rsidRDefault="00E87CF6" w:rsidP="005F24B8">
            <w:pPr>
              <w:adjustRightInd w:val="0"/>
              <w:spacing w:line="360" w:lineRule="atLeast"/>
              <w:ind w:leftChars="16" w:left="34" w:firstLine="2"/>
              <w:textAlignment w:val="baseline"/>
              <w:rPr>
                <w:rFonts w:ascii="ＭＳ ゴシック" w:eastAsia="ＭＳ ゴシック" w:hAnsi="ＭＳ ゴシック"/>
                <w:szCs w:val="21"/>
              </w:rPr>
            </w:pPr>
            <w:r>
              <w:rPr>
                <w:rFonts w:ascii="ＭＳ ゴシック" w:eastAsia="ＭＳ ゴシック" w:hAnsi="ＭＳ ゴシック" w:hint="eastAsia"/>
                <w:szCs w:val="21"/>
              </w:rPr>
              <w:t>・過去の領収書発行</w:t>
            </w:r>
          </w:p>
        </w:tc>
      </w:tr>
      <w:tr w:rsidR="00CA5505" w:rsidRPr="0002663E" w14:paraId="3F0A6707" w14:textId="77777777" w:rsidTr="00CA5505">
        <w:tc>
          <w:tcPr>
            <w:tcW w:w="2410" w:type="dxa"/>
            <w:tcBorders>
              <w:top w:val="single" w:sz="4" w:space="0" w:color="auto"/>
              <w:left w:val="single" w:sz="4" w:space="0" w:color="auto"/>
              <w:bottom w:val="single" w:sz="4" w:space="0" w:color="auto"/>
              <w:right w:val="single" w:sz="4" w:space="0" w:color="auto"/>
            </w:tcBorders>
            <w:shd w:val="clear" w:color="auto" w:fill="auto"/>
          </w:tcPr>
          <w:p w14:paraId="73196F1C" w14:textId="77777777" w:rsidR="00CA5505" w:rsidRPr="0002663E" w:rsidRDefault="00CA5505" w:rsidP="00434FBE">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システムサポート</w:t>
            </w:r>
          </w:p>
          <w:p w14:paraId="31C87F9B" w14:textId="77777777" w:rsidR="00CA5505" w:rsidRPr="0002663E" w:rsidRDefault="00CA5505" w:rsidP="00434FBE">
            <w:pPr>
              <w:adjustRightInd w:val="0"/>
              <w:spacing w:line="360" w:lineRule="atLeast"/>
              <w:ind w:leftChars="16" w:left="34" w:firstLine="2"/>
              <w:textAlignment w:val="baseline"/>
              <w:rPr>
                <w:rFonts w:ascii="ＭＳ ゴシック" w:eastAsia="ＭＳ ゴシック" w:hAnsi="ＭＳ ゴシック"/>
                <w:szCs w:val="21"/>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73D42FA7" w14:textId="77777777" w:rsidR="00CA5505" w:rsidRPr="0002663E" w:rsidRDefault="00CA5505" w:rsidP="00434FBE">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・稼働環境の管理、保守（24時間365日の監視及び障害対応）</w:t>
            </w:r>
          </w:p>
          <w:p w14:paraId="2E350B69" w14:textId="77777777" w:rsidR="00CA5505" w:rsidRPr="0002663E" w:rsidRDefault="00CA5505" w:rsidP="00434FBE">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・脆弱性対応（情報収集、対策実施、体制整備）</w:t>
            </w:r>
          </w:p>
          <w:p w14:paraId="44038ACB" w14:textId="77777777" w:rsidR="00CA5505" w:rsidRPr="0002663E" w:rsidRDefault="00CA5505" w:rsidP="00434FBE">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・トラブル時等の迅速な対応</w:t>
            </w:r>
          </w:p>
          <w:p w14:paraId="56F06ACE" w14:textId="77777777" w:rsidR="00CA5505" w:rsidRPr="0002663E" w:rsidRDefault="00CA5505" w:rsidP="00434FBE">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・試験問題や申込情報等のシステムへの設定作業</w:t>
            </w:r>
          </w:p>
          <w:p w14:paraId="603E519A" w14:textId="77777777" w:rsidR="00CA5505" w:rsidRPr="0002663E" w:rsidRDefault="00CA5505" w:rsidP="00434FBE">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・試験システムとのデータ連携</w:t>
            </w:r>
          </w:p>
          <w:p w14:paraId="51CD68F2" w14:textId="77777777" w:rsidR="00CA5505" w:rsidRPr="0002663E" w:rsidRDefault="00CA5505" w:rsidP="00434FBE">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szCs w:val="21"/>
              </w:rPr>
              <w:t>・利用方法等の機構への教育・サポート</w:t>
            </w:r>
          </w:p>
          <w:p w14:paraId="503FEA40" w14:textId="77777777" w:rsidR="00CA5505" w:rsidRPr="0002663E" w:rsidRDefault="00CA5505" w:rsidP="00434FBE">
            <w:pPr>
              <w:adjustRightInd w:val="0"/>
              <w:spacing w:line="360" w:lineRule="atLeast"/>
              <w:ind w:leftChars="16" w:left="34" w:firstLine="2"/>
              <w:textAlignment w:val="baseline"/>
              <w:rPr>
                <w:rFonts w:ascii="ＭＳ ゴシック" w:eastAsia="ＭＳ ゴシック" w:hAnsi="ＭＳ ゴシック"/>
                <w:szCs w:val="21"/>
              </w:rPr>
            </w:pPr>
            <w:r w:rsidRPr="0002663E">
              <w:rPr>
                <w:rFonts w:ascii="ＭＳ ゴシック" w:eastAsia="ＭＳ ゴシック" w:hAnsi="ＭＳ ゴシック" w:hint="eastAsia"/>
                <w:szCs w:val="21"/>
              </w:rPr>
              <w:t>・IRTの専門的知識に基づく業務品質確保のためのコンサルティング（問題評価時の助言等）</w:t>
            </w:r>
          </w:p>
        </w:tc>
      </w:tr>
    </w:tbl>
    <w:p w14:paraId="208E41EA" w14:textId="1D26B277" w:rsidR="005C701B" w:rsidRDefault="005C701B" w:rsidP="00EB63FA">
      <w:pPr>
        <w:ind w:leftChars="330" w:left="693"/>
        <w:rPr>
          <w:rFonts w:ascii="ＭＳ ゴシック" w:eastAsia="ＭＳ ゴシック" w:hAnsi="ＭＳ ゴシック"/>
          <w:szCs w:val="21"/>
        </w:rPr>
      </w:pPr>
    </w:p>
    <w:p w14:paraId="70993A59" w14:textId="77777777" w:rsidR="005C701B" w:rsidRDefault="005C701B">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6A4BC09B" w14:textId="76EFE0C9" w:rsidR="003109A3" w:rsidRPr="0002663E" w:rsidRDefault="003109A3" w:rsidP="003109A3">
      <w:pPr>
        <w:ind w:leftChars="202" w:left="424"/>
        <w:rPr>
          <w:rFonts w:ascii="ＭＳ ゴシック" w:eastAsia="ＭＳ ゴシック" w:hAnsi="ＭＳ ゴシック"/>
          <w:szCs w:val="21"/>
        </w:rPr>
      </w:pPr>
      <w:bookmarkStart w:id="28" w:name="（１）試験実施業務"/>
      <w:r w:rsidRPr="0002663E">
        <w:rPr>
          <w:rFonts w:ascii="ＭＳ ゴシック" w:eastAsia="ＭＳ ゴシック" w:hAnsi="ＭＳ ゴシック"/>
          <w:szCs w:val="21"/>
        </w:rPr>
        <w:t>（</w:t>
      </w:r>
      <w:r w:rsidR="00595DFD" w:rsidRPr="0002663E">
        <w:rPr>
          <w:rFonts w:ascii="ＭＳ ゴシック" w:eastAsia="ＭＳ ゴシック" w:hAnsi="ＭＳ ゴシック"/>
          <w:szCs w:val="21"/>
        </w:rPr>
        <w:t>３</w:t>
      </w:r>
      <w:r w:rsidRPr="0002663E">
        <w:rPr>
          <w:rFonts w:ascii="ＭＳ ゴシック" w:eastAsia="ＭＳ ゴシック" w:hAnsi="ＭＳ ゴシック"/>
          <w:szCs w:val="21"/>
        </w:rPr>
        <w:t>）試験実施業務</w:t>
      </w:r>
    </w:p>
    <w:bookmarkEnd w:id="28"/>
    <w:p w14:paraId="7728EE5F" w14:textId="6B8F8357" w:rsidR="003109A3" w:rsidRPr="0002663E" w:rsidRDefault="003109A3" w:rsidP="003109A3">
      <w:pPr>
        <w:ind w:leftChars="202" w:left="424"/>
        <w:rPr>
          <w:rFonts w:ascii="ＭＳ ゴシック" w:eastAsia="ＭＳ ゴシック" w:hAnsi="ＭＳ ゴシック"/>
          <w:szCs w:val="21"/>
        </w:rPr>
      </w:pPr>
      <w:r w:rsidRPr="0002663E">
        <w:rPr>
          <w:rFonts w:ascii="ＭＳ ゴシック" w:eastAsia="ＭＳ ゴシック" w:hAnsi="ＭＳ ゴシック"/>
          <w:szCs w:val="21"/>
        </w:rPr>
        <w:t>（</w:t>
      </w:r>
      <w:r w:rsidR="00595DFD" w:rsidRPr="0002663E">
        <w:rPr>
          <w:rFonts w:ascii="ＭＳ ゴシック" w:eastAsia="ＭＳ ゴシック" w:hAnsi="ＭＳ ゴシック"/>
          <w:szCs w:val="21"/>
        </w:rPr>
        <w:t>３</w:t>
      </w:r>
      <w:r w:rsidRPr="0002663E">
        <w:rPr>
          <w:rFonts w:ascii="ＭＳ ゴシック" w:eastAsia="ＭＳ ゴシック" w:hAnsi="ＭＳ ゴシック"/>
          <w:szCs w:val="21"/>
        </w:rPr>
        <w:t>－１）HQの設置</w:t>
      </w:r>
    </w:p>
    <w:p w14:paraId="784D9A36" w14:textId="77777777" w:rsidR="003109A3" w:rsidRPr="0002663E" w:rsidRDefault="003109A3" w:rsidP="003109A3">
      <w:pPr>
        <w:ind w:leftChars="400" w:left="840"/>
        <w:rPr>
          <w:rFonts w:ascii="ＭＳ ゴシック" w:eastAsia="ＭＳ ゴシック" w:hAnsi="ＭＳ ゴシック"/>
          <w:szCs w:val="21"/>
        </w:rPr>
      </w:pPr>
      <w:r w:rsidRPr="0002663E">
        <w:rPr>
          <w:rFonts w:ascii="ＭＳ ゴシック" w:eastAsia="ＭＳ ゴシック" w:hAnsi="ＭＳ ゴシック"/>
          <w:szCs w:val="21"/>
        </w:rPr>
        <w:t>受注者は本試験業務を統括管理する部署を設置すること。統括管理部署はすべての業務を管理するとともに、機構との連絡、調整等の窓口となること。</w:t>
      </w:r>
    </w:p>
    <w:p w14:paraId="5421F271" w14:textId="77777777" w:rsidR="003109A3" w:rsidRPr="0002663E" w:rsidRDefault="003109A3" w:rsidP="003109A3">
      <w:pPr>
        <w:ind w:leftChars="400" w:left="840"/>
        <w:rPr>
          <w:rFonts w:ascii="ＭＳ ゴシック" w:eastAsia="ＭＳ ゴシック" w:hAnsi="ＭＳ ゴシック"/>
          <w:szCs w:val="21"/>
        </w:rPr>
      </w:pPr>
    </w:p>
    <w:p w14:paraId="4497A638" w14:textId="61072199" w:rsidR="003109A3" w:rsidRPr="0002663E" w:rsidRDefault="003109A3" w:rsidP="003109A3">
      <w:pPr>
        <w:ind w:leftChars="202" w:left="424"/>
        <w:rPr>
          <w:rFonts w:ascii="ＭＳ ゴシック" w:eastAsia="ＭＳ ゴシック" w:hAnsi="ＭＳ ゴシック"/>
          <w:szCs w:val="21"/>
        </w:rPr>
      </w:pPr>
      <w:r w:rsidRPr="0002663E">
        <w:rPr>
          <w:rFonts w:ascii="ＭＳ ゴシック" w:eastAsia="ＭＳ ゴシック" w:hAnsi="ＭＳ ゴシック"/>
          <w:szCs w:val="21"/>
        </w:rPr>
        <w:t>（</w:t>
      </w:r>
      <w:r w:rsidR="00595DFD" w:rsidRPr="0002663E">
        <w:rPr>
          <w:rFonts w:ascii="ＭＳ ゴシック" w:eastAsia="ＭＳ ゴシック" w:hAnsi="ＭＳ ゴシック"/>
          <w:szCs w:val="21"/>
        </w:rPr>
        <w:t>３</w:t>
      </w:r>
      <w:r w:rsidRPr="0002663E">
        <w:rPr>
          <w:rFonts w:ascii="ＭＳ ゴシック" w:eastAsia="ＭＳ ゴシック" w:hAnsi="ＭＳ ゴシック"/>
          <w:szCs w:val="21"/>
        </w:rPr>
        <w:t>－</w:t>
      </w:r>
      <w:r w:rsidR="005C701B">
        <w:rPr>
          <w:rFonts w:ascii="ＭＳ ゴシック" w:eastAsia="ＭＳ ゴシック" w:hAnsi="ＭＳ ゴシック" w:hint="eastAsia"/>
          <w:szCs w:val="21"/>
        </w:rPr>
        <w:t>２</w:t>
      </w:r>
      <w:r w:rsidRPr="0002663E">
        <w:rPr>
          <w:rFonts w:ascii="ＭＳ ゴシック" w:eastAsia="ＭＳ ゴシック" w:hAnsi="ＭＳ ゴシック"/>
          <w:szCs w:val="21"/>
        </w:rPr>
        <w:t>）仕様書、マニュアル類の整備</w:t>
      </w:r>
    </w:p>
    <w:p w14:paraId="08D090FB" w14:textId="77777777" w:rsidR="003109A3" w:rsidRPr="0002663E" w:rsidRDefault="003109A3" w:rsidP="003109A3">
      <w:pPr>
        <w:ind w:leftChars="400" w:left="840"/>
        <w:rPr>
          <w:rFonts w:ascii="ＭＳ ゴシック" w:eastAsia="ＭＳ ゴシック" w:hAnsi="ＭＳ ゴシック"/>
          <w:szCs w:val="21"/>
        </w:rPr>
      </w:pPr>
      <w:r w:rsidRPr="0002663E">
        <w:rPr>
          <w:rFonts w:ascii="ＭＳ ゴシック" w:eastAsia="ＭＳ ゴシック" w:hAnsi="ＭＳ ゴシック"/>
          <w:szCs w:val="21"/>
        </w:rPr>
        <w:t>試験運営に必要な仕様書、マニュアル類を整備すること。</w:t>
      </w:r>
    </w:p>
    <w:p w14:paraId="4456B078" w14:textId="254F2E98" w:rsidR="003109A3" w:rsidRPr="0002663E" w:rsidRDefault="003109A3" w:rsidP="003109A3">
      <w:pPr>
        <w:ind w:leftChars="400" w:left="840"/>
        <w:rPr>
          <w:rFonts w:ascii="ＭＳ ゴシック" w:eastAsia="ＭＳ ゴシック" w:hAnsi="ＭＳ ゴシック"/>
          <w:szCs w:val="21"/>
        </w:rPr>
      </w:pPr>
      <w:r w:rsidRPr="0002663E">
        <w:rPr>
          <w:rFonts w:ascii="ＭＳ ゴシック" w:eastAsia="ＭＳ ゴシック" w:hAnsi="ＭＳ ゴシック"/>
          <w:szCs w:val="21"/>
        </w:rPr>
        <w:t>試験運営方法は、機構と相談・承諾の上決めるものとする。</w:t>
      </w:r>
    </w:p>
    <w:p w14:paraId="4CBCC9C7" w14:textId="77777777" w:rsidR="003109A3" w:rsidRPr="0002663E" w:rsidRDefault="003109A3" w:rsidP="003109A3">
      <w:pPr>
        <w:ind w:left="840"/>
        <w:rPr>
          <w:rFonts w:ascii="ＭＳ ゴシック" w:eastAsia="ＭＳ ゴシック" w:hAnsi="ＭＳ ゴシック"/>
          <w:szCs w:val="21"/>
        </w:rPr>
      </w:pPr>
      <w:r w:rsidRPr="0002663E">
        <w:rPr>
          <w:rFonts w:ascii="ＭＳ ゴシック" w:eastAsia="ＭＳ ゴシック" w:hAnsi="ＭＳ ゴシック"/>
          <w:szCs w:val="21"/>
        </w:rPr>
        <w:t>受注者は以下を整備するものとする。ただし、既存の文書がある場合は名称を変更する必要はない。</w:t>
      </w:r>
    </w:p>
    <w:p w14:paraId="0195BD80" w14:textId="69BB4AC4" w:rsidR="003109A3" w:rsidRPr="0002663E" w:rsidRDefault="003109A3" w:rsidP="003109A3">
      <w:pPr>
        <w:ind w:leftChars="514" w:left="1079"/>
        <w:rPr>
          <w:rFonts w:ascii="ＭＳ ゴシック" w:eastAsia="ＭＳ ゴシック" w:hAnsi="ＭＳ ゴシック"/>
          <w:szCs w:val="21"/>
        </w:rPr>
      </w:pPr>
      <w:r w:rsidRPr="0002663E">
        <w:rPr>
          <w:rFonts w:ascii="ＭＳ ゴシック" w:eastAsia="ＭＳ ゴシック" w:hAnsi="ＭＳ ゴシック"/>
          <w:szCs w:val="21"/>
        </w:rPr>
        <w:t>TC設置仕様書、試験監督員仕様書、リモート監督員仕様書、要員認定基準</w:t>
      </w:r>
    </w:p>
    <w:p w14:paraId="689381AF" w14:textId="43472495" w:rsidR="003109A3" w:rsidRPr="0002663E" w:rsidRDefault="00024E22" w:rsidP="003109A3">
      <w:pPr>
        <w:ind w:leftChars="514" w:left="1079"/>
        <w:rPr>
          <w:rFonts w:ascii="ＭＳ ゴシック" w:eastAsia="ＭＳ ゴシック" w:hAnsi="ＭＳ ゴシック"/>
          <w:szCs w:val="21"/>
        </w:rPr>
      </w:pPr>
      <w:r w:rsidRPr="0002663E">
        <w:rPr>
          <w:rFonts w:ascii="ＭＳ ゴシック" w:eastAsia="ＭＳ ゴシック" w:hAnsi="ＭＳ ゴシック"/>
          <w:szCs w:val="21"/>
        </w:rPr>
        <w:t>HQマニュアル、TC管理マニュアル、</w:t>
      </w:r>
      <w:r w:rsidR="003109A3" w:rsidRPr="0002663E">
        <w:rPr>
          <w:rFonts w:ascii="ＭＳ ゴシック" w:eastAsia="ＭＳ ゴシック" w:hAnsi="ＭＳ ゴシック"/>
          <w:szCs w:val="21"/>
        </w:rPr>
        <w:t>TC運営マニュアル、</w:t>
      </w:r>
      <w:r w:rsidRPr="0002663E">
        <w:rPr>
          <w:rFonts w:ascii="ＭＳ ゴシック" w:eastAsia="ＭＳ ゴシック" w:hAnsi="ＭＳ ゴシック"/>
          <w:szCs w:val="21"/>
        </w:rPr>
        <w:t>TC新設マニュアル、TC責任者マニュアル、</w:t>
      </w:r>
      <w:r w:rsidR="004543A2" w:rsidRPr="0002663E">
        <w:rPr>
          <w:rFonts w:ascii="ＭＳ ゴシック" w:eastAsia="ＭＳ ゴシック" w:hAnsi="ＭＳ ゴシック"/>
          <w:szCs w:val="21"/>
        </w:rPr>
        <w:t>試験監督員マニュアル、リモート監督員マニュアル、</w:t>
      </w:r>
      <w:r w:rsidR="003109A3" w:rsidRPr="0002663E">
        <w:rPr>
          <w:rFonts w:ascii="ＭＳ ゴシック" w:eastAsia="ＭＳ ゴシック" w:hAnsi="ＭＳ ゴシック"/>
          <w:szCs w:val="21"/>
        </w:rPr>
        <w:t>システム</w:t>
      </w:r>
      <w:r w:rsidRPr="0002663E">
        <w:rPr>
          <w:rFonts w:ascii="ＭＳ ゴシック" w:eastAsia="ＭＳ ゴシック" w:hAnsi="ＭＳ ゴシック"/>
          <w:szCs w:val="21"/>
        </w:rPr>
        <w:t>管理</w:t>
      </w:r>
      <w:r w:rsidR="003109A3" w:rsidRPr="0002663E">
        <w:rPr>
          <w:rFonts w:ascii="ＭＳ ゴシック" w:eastAsia="ＭＳ ゴシック" w:hAnsi="ＭＳ ゴシック"/>
          <w:szCs w:val="21"/>
        </w:rPr>
        <w:t>マニュアル、コールセンターマニュアル（</w:t>
      </w:r>
      <w:r w:rsidR="0072089F" w:rsidRPr="0002663E">
        <w:rPr>
          <w:rFonts w:ascii="ＭＳ ゴシック" w:eastAsia="ＭＳ ゴシック" w:hAnsi="ＭＳ ゴシック"/>
          <w:szCs w:val="21"/>
        </w:rPr>
        <w:t>FAQ</w:t>
      </w:r>
      <w:r w:rsidRPr="0002663E">
        <w:rPr>
          <w:rFonts w:ascii="ＭＳ ゴシック" w:eastAsia="ＭＳ ゴシック" w:hAnsi="ＭＳ ゴシック"/>
          <w:szCs w:val="21"/>
        </w:rPr>
        <w:t>を含む</w:t>
      </w:r>
      <w:r w:rsidR="003109A3" w:rsidRPr="0002663E">
        <w:rPr>
          <w:rFonts w:ascii="ＭＳ ゴシック" w:eastAsia="ＭＳ ゴシック" w:hAnsi="ＭＳ ゴシック"/>
          <w:szCs w:val="21"/>
        </w:rPr>
        <w:t>）、その他機構と確認の上必要となったマニュアル</w:t>
      </w:r>
    </w:p>
    <w:p w14:paraId="7DE2FA87" w14:textId="77777777" w:rsidR="003109A3" w:rsidRPr="0002663E" w:rsidRDefault="003109A3" w:rsidP="003109A3">
      <w:pPr>
        <w:widowControl/>
        <w:jc w:val="left"/>
        <w:rPr>
          <w:rFonts w:ascii="ＭＳ ゴシック" w:eastAsia="ＭＳ ゴシック" w:hAnsi="ＭＳ ゴシック"/>
          <w:szCs w:val="21"/>
        </w:rPr>
      </w:pPr>
    </w:p>
    <w:p w14:paraId="07B1FE30" w14:textId="69A0D4AE" w:rsidR="003109A3" w:rsidRPr="0002663E" w:rsidRDefault="003109A3" w:rsidP="003109A3">
      <w:pPr>
        <w:ind w:leftChars="202" w:left="424"/>
        <w:rPr>
          <w:rFonts w:ascii="ＭＳ ゴシック" w:eastAsia="ＭＳ ゴシック" w:hAnsi="ＭＳ ゴシック"/>
          <w:szCs w:val="21"/>
        </w:rPr>
      </w:pPr>
      <w:r w:rsidRPr="0002663E">
        <w:rPr>
          <w:rFonts w:ascii="ＭＳ ゴシック" w:eastAsia="ＭＳ ゴシック" w:hAnsi="ＭＳ ゴシック"/>
          <w:szCs w:val="21"/>
        </w:rPr>
        <w:t>（</w:t>
      </w:r>
      <w:r w:rsidR="00595DFD" w:rsidRPr="0002663E">
        <w:rPr>
          <w:rFonts w:ascii="ＭＳ ゴシック" w:eastAsia="ＭＳ ゴシック" w:hAnsi="ＭＳ ゴシック"/>
          <w:szCs w:val="21"/>
        </w:rPr>
        <w:t>３</w:t>
      </w:r>
      <w:r w:rsidRPr="0002663E">
        <w:rPr>
          <w:rFonts w:ascii="ＭＳ ゴシック" w:eastAsia="ＭＳ ゴシック" w:hAnsi="ＭＳ ゴシック"/>
          <w:szCs w:val="21"/>
        </w:rPr>
        <w:t>－</w:t>
      </w:r>
      <w:r w:rsidR="005C701B">
        <w:rPr>
          <w:rFonts w:ascii="ＭＳ ゴシック" w:eastAsia="ＭＳ ゴシック" w:hAnsi="ＭＳ ゴシック" w:hint="eastAsia"/>
          <w:szCs w:val="21"/>
        </w:rPr>
        <w:t>３</w:t>
      </w:r>
      <w:r w:rsidRPr="0002663E">
        <w:rPr>
          <w:rFonts w:ascii="ＭＳ ゴシック" w:eastAsia="ＭＳ ゴシック" w:hAnsi="ＭＳ ゴシック"/>
          <w:szCs w:val="21"/>
        </w:rPr>
        <w:t>）試験業務の全体の流れ</w:t>
      </w:r>
    </w:p>
    <w:p w14:paraId="527135B4" w14:textId="3E5ED2CF" w:rsidR="003109A3" w:rsidRPr="0002663E" w:rsidRDefault="003109A3" w:rsidP="003109A3">
      <w:pPr>
        <w:ind w:leftChars="400" w:left="840"/>
        <w:rPr>
          <w:rFonts w:ascii="ＭＳ ゴシック" w:eastAsia="ＭＳ ゴシック" w:hAnsi="ＭＳ ゴシック"/>
          <w:szCs w:val="21"/>
        </w:rPr>
      </w:pPr>
      <w:r w:rsidRPr="0002663E">
        <w:rPr>
          <w:rFonts w:ascii="ＭＳ ゴシック" w:eastAsia="ＭＳ ゴシック" w:hAnsi="ＭＳ ゴシック"/>
          <w:szCs w:val="21"/>
        </w:rPr>
        <w:t>試験業務の流れ、業務フロー概要及び免除制度を下図に示す。受注者は原則、業務の流れに沿った業務運営を遂行すること。（試験業務の流れは現行の参考フロー）</w:t>
      </w:r>
    </w:p>
    <w:p w14:paraId="3B8F90DB" w14:textId="5A0BF8D7" w:rsidR="003109A3" w:rsidRPr="0002663E" w:rsidRDefault="001169DF" w:rsidP="005C701B">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r w:rsidR="003109A3" w:rsidRPr="0002663E">
        <w:rPr>
          <w:rFonts w:ascii="ＭＳ ゴシック" w:eastAsia="ＭＳ ゴシック" w:hAnsi="ＭＳ ゴシック"/>
          <w:szCs w:val="21"/>
        </w:rPr>
        <w:t>＜</w:t>
      </w:r>
      <w:r w:rsidR="00206F96" w:rsidRPr="0002663E">
        <w:rPr>
          <w:rFonts w:ascii="ＭＳ ゴシック" w:eastAsia="ＭＳ ゴシック" w:hAnsi="ＭＳ ゴシック" w:hint="eastAsia"/>
          <w:szCs w:val="21"/>
        </w:rPr>
        <w:t>CBT</w:t>
      </w:r>
      <w:r w:rsidR="003109A3" w:rsidRPr="0002663E">
        <w:rPr>
          <w:rFonts w:ascii="ＭＳ ゴシック" w:eastAsia="ＭＳ ゴシック" w:hAnsi="ＭＳ ゴシック"/>
          <w:szCs w:val="21"/>
        </w:rPr>
        <w:t>試験業務の流れ＞</w:t>
      </w:r>
    </w:p>
    <w:p w14:paraId="0DB4FF5F" w14:textId="014646FE" w:rsidR="003109A3" w:rsidRPr="0002663E" w:rsidRDefault="00B219AE" w:rsidP="003109A3">
      <w:pPr>
        <w:ind w:leftChars="403" w:left="846"/>
        <w:rPr>
          <w:rFonts w:ascii="ＭＳ ゴシック" w:eastAsia="ＭＳ ゴシック" w:hAnsi="ＭＳ ゴシック"/>
          <w:szCs w:val="21"/>
        </w:rPr>
      </w:pPr>
      <w:r w:rsidRPr="0002663E">
        <w:rPr>
          <w:noProof/>
        </w:rPr>
        <w:drawing>
          <wp:inline distT="0" distB="0" distL="0" distR="0" wp14:anchorId="5756CA69" wp14:editId="58DC237A">
            <wp:extent cx="5185291" cy="3323230"/>
            <wp:effectExtent l="0" t="0" r="0" b="0"/>
            <wp:docPr id="104622722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1552" cy="3365696"/>
                    </a:xfrm>
                    <a:prstGeom prst="rect">
                      <a:avLst/>
                    </a:prstGeom>
                    <a:noFill/>
                    <a:ln>
                      <a:noFill/>
                    </a:ln>
                  </pic:spPr>
                </pic:pic>
              </a:graphicData>
            </a:graphic>
          </wp:inline>
        </w:drawing>
      </w:r>
    </w:p>
    <w:p w14:paraId="1A362A2B" w14:textId="77777777" w:rsidR="003109A3" w:rsidRPr="0002663E" w:rsidRDefault="003109A3" w:rsidP="00EC0908">
      <w:pPr>
        <w:pStyle w:val="afe"/>
        <w:numPr>
          <w:ilvl w:val="0"/>
          <w:numId w:val="13"/>
        </w:numPr>
        <w:autoSpaceDE w:val="0"/>
        <w:autoSpaceDN w:val="0"/>
        <w:adjustRightInd w:val="0"/>
        <w:spacing w:line="360" w:lineRule="atLeast"/>
        <w:ind w:leftChars="0"/>
        <w:jc w:val="left"/>
        <w:textAlignment w:val="bottom"/>
        <w:rPr>
          <w:rFonts w:ascii="ＭＳ ゴシック" w:eastAsia="ＭＳ ゴシック" w:hAnsi="ＭＳ ゴシック"/>
          <w:szCs w:val="21"/>
        </w:rPr>
      </w:pPr>
      <w:r w:rsidRPr="0002663E">
        <w:rPr>
          <w:rFonts w:ascii="ＭＳ ゴシック" w:eastAsia="ＭＳ ゴシック" w:hAnsi="ＭＳ ゴシック"/>
          <w:szCs w:val="21"/>
        </w:rPr>
        <w:t>受験希望者は、受験を検討する（試験の内容、申込手順、受験要領、FAQの確認など）。</w:t>
      </w:r>
    </w:p>
    <w:p w14:paraId="2AFC6F7E" w14:textId="77777777" w:rsidR="003109A3" w:rsidRPr="0002663E" w:rsidRDefault="003109A3" w:rsidP="00EC0908">
      <w:pPr>
        <w:pStyle w:val="afe"/>
        <w:numPr>
          <w:ilvl w:val="0"/>
          <w:numId w:val="13"/>
        </w:numPr>
        <w:autoSpaceDE w:val="0"/>
        <w:autoSpaceDN w:val="0"/>
        <w:adjustRightInd w:val="0"/>
        <w:spacing w:line="360" w:lineRule="atLeast"/>
        <w:ind w:leftChars="0"/>
        <w:jc w:val="left"/>
        <w:textAlignment w:val="bottom"/>
        <w:rPr>
          <w:rFonts w:ascii="ＭＳ ゴシック" w:eastAsia="ＭＳ ゴシック" w:hAnsi="ＭＳ ゴシック"/>
          <w:szCs w:val="21"/>
        </w:rPr>
      </w:pPr>
      <w:r w:rsidRPr="0002663E">
        <w:rPr>
          <w:rFonts w:ascii="ＭＳ ゴシック" w:eastAsia="ＭＳ ゴシック" w:hAnsi="ＭＳ ゴシック"/>
          <w:szCs w:val="21"/>
        </w:rPr>
        <w:t>受注者は、試験に関する情報を専用サイトで提供する。</w:t>
      </w:r>
    </w:p>
    <w:p w14:paraId="314DED45" w14:textId="77777777" w:rsidR="003109A3" w:rsidRPr="0002663E" w:rsidRDefault="003109A3" w:rsidP="00EC0908">
      <w:pPr>
        <w:pStyle w:val="afe"/>
        <w:numPr>
          <w:ilvl w:val="0"/>
          <w:numId w:val="13"/>
        </w:numPr>
        <w:autoSpaceDE w:val="0"/>
        <w:autoSpaceDN w:val="0"/>
        <w:adjustRightInd w:val="0"/>
        <w:spacing w:line="360" w:lineRule="atLeast"/>
        <w:ind w:leftChars="0"/>
        <w:jc w:val="left"/>
        <w:textAlignment w:val="bottom"/>
        <w:rPr>
          <w:rFonts w:ascii="ＭＳ ゴシック" w:eastAsia="ＭＳ ゴシック" w:hAnsi="ＭＳ ゴシック"/>
          <w:szCs w:val="21"/>
        </w:rPr>
      </w:pPr>
      <w:r w:rsidRPr="0002663E">
        <w:rPr>
          <w:rFonts w:ascii="ＭＳ ゴシック" w:eastAsia="ＭＳ ゴシック" w:hAnsi="ＭＳ ゴシック"/>
          <w:szCs w:val="21"/>
        </w:rPr>
        <w:t>受験希望者は、受験を申し込み、受験手数料を支払う。</w:t>
      </w:r>
    </w:p>
    <w:p w14:paraId="15944843" w14:textId="77777777" w:rsidR="003109A3" w:rsidRPr="0002663E" w:rsidRDefault="003109A3" w:rsidP="00EC0908">
      <w:pPr>
        <w:pStyle w:val="afe"/>
        <w:numPr>
          <w:ilvl w:val="0"/>
          <w:numId w:val="13"/>
        </w:numPr>
        <w:autoSpaceDE w:val="0"/>
        <w:autoSpaceDN w:val="0"/>
        <w:adjustRightInd w:val="0"/>
        <w:spacing w:line="360" w:lineRule="atLeast"/>
        <w:ind w:leftChars="0"/>
        <w:jc w:val="left"/>
        <w:textAlignment w:val="bottom"/>
        <w:rPr>
          <w:rFonts w:ascii="ＭＳ ゴシック" w:eastAsia="ＭＳ ゴシック" w:hAnsi="ＭＳ ゴシック"/>
          <w:szCs w:val="21"/>
        </w:rPr>
      </w:pPr>
      <w:r w:rsidRPr="0002663E">
        <w:rPr>
          <w:rFonts w:ascii="ＭＳ ゴシック" w:eastAsia="ＭＳ ゴシック" w:hAnsi="ＭＳ ゴシック"/>
          <w:szCs w:val="21"/>
        </w:rPr>
        <w:t>受注者は、受験申請を受け付け、受験料決済し、応募者管理データベースに登録する。また、受験予約情報を参照し、試験の実施準備を行う。</w:t>
      </w:r>
    </w:p>
    <w:p w14:paraId="74A4DDCC" w14:textId="77777777" w:rsidR="003109A3" w:rsidRPr="0002663E" w:rsidRDefault="003109A3" w:rsidP="00EC0908">
      <w:pPr>
        <w:pStyle w:val="afe"/>
        <w:numPr>
          <w:ilvl w:val="0"/>
          <w:numId w:val="13"/>
        </w:numPr>
        <w:autoSpaceDE w:val="0"/>
        <w:autoSpaceDN w:val="0"/>
        <w:adjustRightInd w:val="0"/>
        <w:spacing w:line="360" w:lineRule="atLeast"/>
        <w:ind w:leftChars="0"/>
        <w:jc w:val="left"/>
        <w:textAlignment w:val="bottom"/>
        <w:rPr>
          <w:rFonts w:ascii="ＭＳ ゴシック" w:eastAsia="ＭＳ ゴシック" w:hAnsi="ＭＳ ゴシック"/>
          <w:szCs w:val="21"/>
        </w:rPr>
      </w:pPr>
      <w:r w:rsidRPr="0002663E">
        <w:rPr>
          <w:rFonts w:ascii="ＭＳ ゴシック" w:eastAsia="ＭＳ ゴシック" w:hAnsi="ＭＳ ゴシック"/>
          <w:szCs w:val="21"/>
        </w:rPr>
        <w:t>受験者は、TCに出向き受験する。</w:t>
      </w:r>
    </w:p>
    <w:p w14:paraId="73DDC26F" w14:textId="77777777" w:rsidR="003109A3" w:rsidRPr="0002663E" w:rsidRDefault="003109A3" w:rsidP="00EC0908">
      <w:pPr>
        <w:pStyle w:val="afe"/>
        <w:numPr>
          <w:ilvl w:val="0"/>
          <w:numId w:val="13"/>
        </w:numPr>
        <w:autoSpaceDE w:val="0"/>
        <w:autoSpaceDN w:val="0"/>
        <w:adjustRightInd w:val="0"/>
        <w:spacing w:line="360" w:lineRule="atLeast"/>
        <w:ind w:leftChars="0"/>
        <w:jc w:val="left"/>
        <w:textAlignment w:val="bottom"/>
        <w:rPr>
          <w:rFonts w:ascii="ＭＳ ゴシック" w:eastAsia="ＭＳ ゴシック" w:hAnsi="ＭＳ ゴシック"/>
          <w:szCs w:val="21"/>
        </w:rPr>
      </w:pPr>
      <w:r w:rsidRPr="0002663E">
        <w:rPr>
          <w:rFonts w:ascii="ＭＳ ゴシック" w:eastAsia="ＭＳ ゴシック" w:hAnsi="ＭＳ ゴシック"/>
          <w:szCs w:val="21"/>
        </w:rPr>
        <w:t>TCでは、受験者を受け付け（本人確認等）し試験中は監督する。また、試験が終了次第自動採点し、受験者端末機器上に試験結果を表示する。</w:t>
      </w:r>
    </w:p>
    <w:p w14:paraId="1D7908BF" w14:textId="77777777" w:rsidR="003109A3" w:rsidRPr="0002663E" w:rsidRDefault="003109A3" w:rsidP="00EC0908">
      <w:pPr>
        <w:pStyle w:val="afe"/>
        <w:numPr>
          <w:ilvl w:val="0"/>
          <w:numId w:val="13"/>
        </w:numPr>
        <w:ind w:leftChars="0"/>
        <w:rPr>
          <w:rFonts w:ascii="ＭＳ ゴシック" w:eastAsia="ＭＳ ゴシック" w:hAnsi="ＭＳ ゴシック"/>
          <w:szCs w:val="21"/>
        </w:rPr>
      </w:pPr>
      <w:r w:rsidRPr="0002663E">
        <w:rPr>
          <w:rFonts w:ascii="ＭＳ ゴシック" w:eastAsia="ＭＳ ゴシック" w:hAnsi="ＭＳ ゴシック"/>
          <w:szCs w:val="21"/>
        </w:rPr>
        <w:t>受験者は、受験者端末機器上に表示された試験結果を確認する。また、自宅等において試験結果レポートをダウンロードし試験結果を確認する。</w:t>
      </w:r>
    </w:p>
    <w:p w14:paraId="47515AEF" w14:textId="77777777" w:rsidR="003109A3" w:rsidRPr="0002663E" w:rsidRDefault="003109A3" w:rsidP="00EC0908">
      <w:pPr>
        <w:pStyle w:val="afe"/>
        <w:numPr>
          <w:ilvl w:val="0"/>
          <w:numId w:val="13"/>
        </w:numPr>
        <w:autoSpaceDE w:val="0"/>
        <w:autoSpaceDN w:val="0"/>
        <w:adjustRightInd w:val="0"/>
        <w:spacing w:line="360" w:lineRule="atLeast"/>
        <w:ind w:leftChars="0"/>
        <w:jc w:val="left"/>
        <w:textAlignment w:val="bottom"/>
        <w:rPr>
          <w:rFonts w:ascii="ＭＳ ゴシック" w:eastAsia="ＭＳ ゴシック" w:hAnsi="ＭＳ ゴシック"/>
          <w:szCs w:val="21"/>
        </w:rPr>
      </w:pPr>
      <w:r w:rsidRPr="0002663E">
        <w:rPr>
          <w:rFonts w:ascii="ＭＳ ゴシック" w:eastAsia="ＭＳ ゴシック" w:hAnsi="ＭＳ ゴシック"/>
          <w:szCs w:val="21"/>
        </w:rPr>
        <w:t>経済産業省は、合格者を承認し合格証書の発行を行う。</w:t>
      </w:r>
    </w:p>
    <w:p w14:paraId="171A4A9C" w14:textId="77777777" w:rsidR="003109A3" w:rsidRPr="0002663E" w:rsidRDefault="003109A3" w:rsidP="00EC0908">
      <w:pPr>
        <w:pStyle w:val="afe"/>
        <w:numPr>
          <w:ilvl w:val="0"/>
          <w:numId w:val="13"/>
        </w:numPr>
        <w:autoSpaceDE w:val="0"/>
        <w:autoSpaceDN w:val="0"/>
        <w:adjustRightInd w:val="0"/>
        <w:spacing w:line="360" w:lineRule="atLeast"/>
        <w:ind w:leftChars="0"/>
        <w:jc w:val="left"/>
        <w:textAlignment w:val="bottom"/>
        <w:rPr>
          <w:rFonts w:ascii="ＭＳ ゴシック" w:eastAsia="ＭＳ ゴシック" w:hAnsi="ＭＳ ゴシック"/>
          <w:szCs w:val="21"/>
        </w:rPr>
      </w:pPr>
      <w:r w:rsidRPr="0002663E">
        <w:rPr>
          <w:rFonts w:ascii="ＭＳ ゴシック" w:eastAsia="ＭＳ ゴシック" w:hAnsi="ＭＳ ゴシック"/>
          <w:szCs w:val="21"/>
        </w:rPr>
        <w:t>合格者は、合格証書を受領する。</w:t>
      </w:r>
    </w:p>
    <w:p w14:paraId="58B6D28F" w14:textId="77777777" w:rsidR="00206F96" w:rsidRPr="0002663E" w:rsidRDefault="00206F96" w:rsidP="00206F96">
      <w:pPr>
        <w:pStyle w:val="afe"/>
        <w:autoSpaceDE w:val="0"/>
        <w:autoSpaceDN w:val="0"/>
        <w:adjustRightInd w:val="0"/>
        <w:spacing w:line="360" w:lineRule="atLeast"/>
        <w:ind w:leftChars="0" w:left="1157"/>
        <w:jc w:val="left"/>
        <w:textAlignment w:val="bottom"/>
        <w:rPr>
          <w:rFonts w:ascii="ＭＳ ゴシック" w:eastAsia="ＭＳ ゴシック" w:hAnsi="ＭＳ ゴシック"/>
          <w:szCs w:val="21"/>
        </w:rPr>
      </w:pPr>
    </w:p>
    <w:p w14:paraId="6A69DC11" w14:textId="185643F3" w:rsidR="00206F96" w:rsidRDefault="00206F96" w:rsidP="00206F96">
      <w:pPr>
        <w:numPr>
          <w:ilvl w:val="8"/>
          <w:numId w:val="0"/>
        </w:numPr>
        <w:tabs>
          <w:tab w:val="num" w:pos="420"/>
        </w:tabs>
        <w:autoSpaceDE w:val="0"/>
        <w:autoSpaceDN w:val="0"/>
        <w:adjustRightInd w:val="0"/>
        <w:spacing w:line="360" w:lineRule="atLeast"/>
        <w:ind w:leftChars="200" w:left="420" w:firstLineChars="157" w:firstLine="330"/>
        <w:jc w:val="left"/>
        <w:textAlignment w:val="bottom"/>
        <w:rPr>
          <w:rFonts w:ascii="ＭＳ ゴシック" w:eastAsia="ＭＳ ゴシック" w:hAnsi="ＭＳ ゴシック"/>
          <w:szCs w:val="21"/>
        </w:rPr>
      </w:pPr>
      <w:r w:rsidRPr="0002663E">
        <w:rPr>
          <w:rFonts w:ascii="ＭＳ ゴシック" w:eastAsia="ＭＳ ゴシック" w:hAnsi="ＭＳ ゴシック"/>
          <w:szCs w:val="21"/>
        </w:rPr>
        <w:t>なお、</w:t>
      </w:r>
      <w:r w:rsidR="002C644A">
        <w:rPr>
          <w:rFonts w:ascii="ＭＳ ゴシック" w:eastAsia="ＭＳ ゴシック" w:hAnsi="ＭＳ ゴシック" w:hint="eastAsia"/>
          <w:szCs w:val="21"/>
        </w:rPr>
        <w:t>その他</w:t>
      </w:r>
      <w:r w:rsidRPr="0002663E">
        <w:rPr>
          <w:rFonts w:ascii="ＭＳ ゴシック" w:eastAsia="ＭＳ ゴシック" w:hAnsi="ＭＳ ゴシック"/>
          <w:szCs w:val="21"/>
        </w:rPr>
        <w:t>の</w:t>
      </w:r>
      <w:r w:rsidR="002C644A">
        <w:rPr>
          <w:rFonts w:ascii="ＭＳ ゴシック" w:eastAsia="ＭＳ ゴシック" w:hAnsi="ＭＳ ゴシック" w:hint="eastAsia"/>
          <w:szCs w:val="21"/>
        </w:rPr>
        <w:t>試験方式の</w:t>
      </w:r>
      <w:r w:rsidRPr="0002663E">
        <w:rPr>
          <w:rFonts w:ascii="ＭＳ ゴシック" w:eastAsia="ＭＳ ゴシック" w:hAnsi="ＭＳ ゴシック"/>
          <w:szCs w:val="21"/>
        </w:rPr>
        <w:t>場合も同様のフローとする</w:t>
      </w:r>
      <w:r w:rsidRPr="0002663E">
        <w:rPr>
          <w:rFonts w:ascii="ＭＳ ゴシック" w:eastAsia="ＭＳ ゴシック" w:hAnsi="ＭＳ ゴシック" w:hint="eastAsia"/>
          <w:szCs w:val="21"/>
        </w:rPr>
        <w:t>。</w:t>
      </w:r>
    </w:p>
    <w:p w14:paraId="1209F1D6" w14:textId="77777777" w:rsidR="00342B93" w:rsidRDefault="00342B93" w:rsidP="00342B93">
      <w:pPr>
        <w:numPr>
          <w:ilvl w:val="8"/>
          <w:numId w:val="0"/>
        </w:numPr>
        <w:tabs>
          <w:tab w:val="num" w:pos="420"/>
        </w:tabs>
        <w:autoSpaceDE w:val="0"/>
        <w:autoSpaceDN w:val="0"/>
        <w:adjustRightInd w:val="0"/>
        <w:spacing w:line="360" w:lineRule="atLeast"/>
        <w:jc w:val="left"/>
        <w:textAlignment w:val="bottom"/>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34BB9E3C" w14:textId="41270C26" w:rsidR="00342B93" w:rsidRDefault="00342B93" w:rsidP="00342B93">
      <w:pPr>
        <w:numPr>
          <w:ilvl w:val="8"/>
          <w:numId w:val="0"/>
        </w:numPr>
        <w:tabs>
          <w:tab w:val="num" w:pos="420"/>
        </w:tabs>
        <w:autoSpaceDE w:val="0"/>
        <w:autoSpaceDN w:val="0"/>
        <w:adjustRightInd w:val="0"/>
        <w:spacing w:line="360" w:lineRule="atLeast"/>
        <w:ind w:firstLineChars="200" w:firstLine="420"/>
        <w:jc w:val="left"/>
        <w:textAlignment w:val="bottom"/>
        <w:rPr>
          <w:rFonts w:ascii="ＭＳ ゴシック" w:eastAsia="ＭＳ ゴシック" w:hAnsi="ＭＳ ゴシック"/>
          <w:szCs w:val="21"/>
        </w:rPr>
      </w:pPr>
      <w:r>
        <w:rPr>
          <w:rFonts w:ascii="ＭＳ ゴシック" w:eastAsia="ＭＳ ゴシック" w:hAnsi="ＭＳ ゴシック" w:hint="eastAsia"/>
          <w:szCs w:val="21"/>
        </w:rPr>
        <w:t>試験方式一覧</w:t>
      </w:r>
    </w:p>
    <w:tbl>
      <w:tblPr>
        <w:tblStyle w:val="a7"/>
        <w:tblW w:w="0" w:type="auto"/>
        <w:tblInd w:w="420" w:type="dxa"/>
        <w:tblLook w:val="04A0" w:firstRow="1" w:lastRow="0" w:firstColumn="1" w:lastColumn="0" w:noHBand="0" w:noVBand="1"/>
      </w:tblPr>
      <w:tblGrid>
        <w:gridCol w:w="709"/>
        <w:gridCol w:w="4962"/>
      </w:tblGrid>
      <w:tr w:rsidR="007B30F8" w14:paraId="2305A739" w14:textId="77777777" w:rsidTr="007B30F8">
        <w:tc>
          <w:tcPr>
            <w:tcW w:w="709" w:type="dxa"/>
          </w:tcPr>
          <w:p w14:paraId="455FB932" w14:textId="4DB44A9B" w:rsidR="007B30F8" w:rsidRDefault="007B30F8" w:rsidP="00206F96">
            <w:pPr>
              <w:numPr>
                <w:ilvl w:val="8"/>
                <w:numId w:val="0"/>
              </w:numPr>
              <w:tabs>
                <w:tab w:val="num" w:pos="420"/>
              </w:tabs>
              <w:autoSpaceDE w:val="0"/>
              <w:autoSpaceDN w:val="0"/>
              <w:adjustRightInd w:val="0"/>
              <w:spacing w:line="360" w:lineRule="atLeast"/>
              <w:jc w:val="left"/>
              <w:textAlignment w:val="bottom"/>
              <w:rPr>
                <w:rFonts w:ascii="ＭＳ ゴシック" w:eastAsia="ＭＳ ゴシック" w:hAnsi="ＭＳ ゴシック"/>
                <w:szCs w:val="21"/>
              </w:rPr>
            </w:pPr>
            <w:r>
              <w:rPr>
                <w:rFonts w:ascii="ＭＳ ゴシック" w:eastAsia="ＭＳ ゴシック" w:hAnsi="ＭＳ ゴシック" w:hint="eastAsia"/>
                <w:szCs w:val="21"/>
              </w:rPr>
              <w:t>項番</w:t>
            </w:r>
          </w:p>
        </w:tc>
        <w:tc>
          <w:tcPr>
            <w:tcW w:w="4962" w:type="dxa"/>
          </w:tcPr>
          <w:p w14:paraId="04508D4F" w14:textId="210C5AFF" w:rsidR="007B30F8" w:rsidRDefault="007B30F8" w:rsidP="00206F96">
            <w:pPr>
              <w:numPr>
                <w:ilvl w:val="8"/>
                <w:numId w:val="0"/>
              </w:numPr>
              <w:tabs>
                <w:tab w:val="num" w:pos="420"/>
              </w:tabs>
              <w:autoSpaceDE w:val="0"/>
              <w:autoSpaceDN w:val="0"/>
              <w:adjustRightInd w:val="0"/>
              <w:spacing w:line="360" w:lineRule="atLeast"/>
              <w:jc w:val="left"/>
              <w:textAlignment w:val="bottom"/>
              <w:rPr>
                <w:rFonts w:ascii="ＭＳ ゴシック" w:eastAsia="ＭＳ ゴシック" w:hAnsi="ＭＳ ゴシック"/>
                <w:szCs w:val="21"/>
              </w:rPr>
            </w:pPr>
            <w:r>
              <w:rPr>
                <w:rFonts w:ascii="ＭＳ ゴシック" w:eastAsia="ＭＳ ゴシック" w:hAnsi="ＭＳ ゴシック" w:hint="eastAsia"/>
                <w:szCs w:val="21"/>
              </w:rPr>
              <w:t>試験方式名称</w:t>
            </w:r>
          </w:p>
        </w:tc>
      </w:tr>
      <w:tr w:rsidR="007B30F8" w14:paraId="04199DF7" w14:textId="77777777" w:rsidTr="007B30F8">
        <w:tc>
          <w:tcPr>
            <w:tcW w:w="709" w:type="dxa"/>
          </w:tcPr>
          <w:p w14:paraId="2AED056F" w14:textId="6FE34C1C" w:rsidR="007B30F8" w:rsidRDefault="007B30F8" w:rsidP="00206F96">
            <w:pPr>
              <w:numPr>
                <w:ilvl w:val="8"/>
                <w:numId w:val="0"/>
              </w:numPr>
              <w:tabs>
                <w:tab w:val="num" w:pos="420"/>
              </w:tabs>
              <w:autoSpaceDE w:val="0"/>
              <w:autoSpaceDN w:val="0"/>
              <w:adjustRightInd w:val="0"/>
              <w:spacing w:line="360" w:lineRule="atLeast"/>
              <w:jc w:val="left"/>
              <w:textAlignment w:val="bottom"/>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4962" w:type="dxa"/>
          </w:tcPr>
          <w:p w14:paraId="61F630FD" w14:textId="39B3DE45" w:rsidR="007B30F8" w:rsidRDefault="007B30F8" w:rsidP="00206F96">
            <w:pPr>
              <w:numPr>
                <w:ilvl w:val="8"/>
                <w:numId w:val="0"/>
              </w:numPr>
              <w:tabs>
                <w:tab w:val="num" w:pos="420"/>
              </w:tabs>
              <w:autoSpaceDE w:val="0"/>
              <w:autoSpaceDN w:val="0"/>
              <w:adjustRightInd w:val="0"/>
              <w:spacing w:line="360" w:lineRule="atLeast"/>
              <w:jc w:val="left"/>
              <w:textAlignment w:val="bottom"/>
              <w:rPr>
                <w:rFonts w:ascii="ＭＳ ゴシック" w:eastAsia="ＭＳ ゴシック" w:hAnsi="ＭＳ ゴシック"/>
                <w:szCs w:val="21"/>
              </w:rPr>
            </w:pPr>
            <w:r>
              <w:rPr>
                <w:rFonts w:ascii="ＭＳ ゴシック" w:eastAsia="ＭＳ ゴシック" w:hAnsi="ＭＳ ゴシック" w:hint="eastAsia"/>
                <w:szCs w:val="21"/>
              </w:rPr>
              <w:t>CBT</w:t>
            </w:r>
          </w:p>
        </w:tc>
      </w:tr>
      <w:tr w:rsidR="007B30F8" w14:paraId="564D2CA6" w14:textId="77777777" w:rsidTr="007B30F8">
        <w:tc>
          <w:tcPr>
            <w:tcW w:w="709" w:type="dxa"/>
          </w:tcPr>
          <w:p w14:paraId="21C01408" w14:textId="5B252C2F" w:rsidR="007B30F8" w:rsidRDefault="007B30F8" w:rsidP="00206F96">
            <w:pPr>
              <w:numPr>
                <w:ilvl w:val="8"/>
                <w:numId w:val="0"/>
              </w:numPr>
              <w:tabs>
                <w:tab w:val="num" w:pos="420"/>
              </w:tabs>
              <w:autoSpaceDE w:val="0"/>
              <w:autoSpaceDN w:val="0"/>
              <w:adjustRightInd w:val="0"/>
              <w:spacing w:line="360" w:lineRule="atLeast"/>
              <w:jc w:val="left"/>
              <w:textAlignment w:val="bottom"/>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4962" w:type="dxa"/>
          </w:tcPr>
          <w:p w14:paraId="60CD2C8E" w14:textId="0252B587" w:rsidR="007B30F8" w:rsidRDefault="007B30F8" w:rsidP="00206F96">
            <w:pPr>
              <w:numPr>
                <w:ilvl w:val="8"/>
                <w:numId w:val="0"/>
              </w:numPr>
              <w:tabs>
                <w:tab w:val="num" w:pos="420"/>
              </w:tabs>
              <w:autoSpaceDE w:val="0"/>
              <w:autoSpaceDN w:val="0"/>
              <w:adjustRightInd w:val="0"/>
              <w:spacing w:line="360" w:lineRule="atLeast"/>
              <w:jc w:val="left"/>
              <w:textAlignment w:val="bottom"/>
              <w:rPr>
                <w:rFonts w:ascii="ＭＳ ゴシック" w:eastAsia="ＭＳ ゴシック" w:hAnsi="ＭＳ ゴシック"/>
                <w:szCs w:val="21"/>
              </w:rPr>
            </w:pPr>
            <w:r>
              <w:rPr>
                <w:rFonts w:ascii="ＭＳ ゴシック" w:eastAsia="ＭＳ ゴシック" w:hAnsi="ＭＳ ゴシック" w:hint="eastAsia"/>
                <w:szCs w:val="21"/>
              </w:rPr>
              <w:t>集合型IBT</w:t>
            </w:r>
          </w:p>
        </w:tc>
      </w:tr>
      <w:tr w:rsidR="007B30F8" w14:paraId="75F0CA66" w14:textId="77777777" w:rsidTr="007B30F8">
        <w:tc>
          <w:tcPr>
            <w:tcW w:w="709" w:type="dxa"/>
          </w:tcPr>
          <w:p w14:paraId="04E69D03" w14:textId="0F9E89B1" w:rsidR="007B30F8" w:rsidRDefault="007B30F8" w:rsidP="00206F96">
            <w:pPr>
              <w:numPr>
                <w:ilvl w:val="8"/>
                <w:numId w:val="0"/>
              </w:numPr>
              <w:tabs>
                <w:tab w:val="num" w:pos="420"/>
              </w:tabs>
              <w:autoSpaceDE w:val="0"/>
              <w:autoSpaceDN w:val="0"/>
              <w:adjustRightInd w:val="0"/>
              <w:spacing w:line="360" w:lineRule="atLeast"/>
              <w:jc w:val="left"/>
              <w:textAlignment w:val="bottom"/>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4962" w:type="dxa"/>
          </w:tcPr>
          <w:p w14:paraId="1E222BE6" w14:textId="40796DB6" w:rsidR="007B30F8" w:rsidRDefault="007B30F8" w:rsidP="00206F96">
            <w:pPr>
              <w:numPr>
                <w:ilvl w:val="8"/>
                <w:numId w:val="0"/>
              </w:numPr>
              <w:tabs>
                <w:tab w:val="num" w:pos="420"/>
              </w:tabs>
              <w:autoSpaceDE w:val="0"/>
              <w:autoSpaceDN w:val="0"/>
              <w:adjustRightInd w:val="0"/>
              <w:spacing w:line="360" w:lineRule="atLeast"/>
              <w:jc w:val="left"/>
              <w:textAlignment w:val="bottom"/>
              <w:rPr>
                <w:rFonts w:ascii="ＭＳ ゴシック" w:eastAsia="ＭＳ ゴシック" w:hAnsi="ＭＳ ゴシック"/>
                <w:szCs w:val="21"/>
              </w:rPr>
            </w:pPr>
            <w:r>
              <w:rPr>
                <w:rFonts w:ascii="ＭＳ ゴシック" w:eastAsia="ＭＳ ゴシック" w:hAnsi="ＭＳ ゴシック" w:hint="eastAsia"/>
                <w:szCs w:val="21"/>
              </w:rPr>
              <w:t>CBT特別開催施設（矯正施設）</w:t>
            </w:r>
          </w:p>
        </w:tc>
      </w:tr>
      <w:tr w:rsidR="007B30F8" w14:paraId="62597ACC" w14:textId="77777777" w:rsidTr="007B30F8">
        <w:tc>
          <w:tcPr>
            <w:tcW w:w="709" w:type="dxa"/>
          </w:tcPr>
          <w:p w14:paraId="0230357B" w14:textId="76B41319" w:rsidR="007B30F8" w:rsidRDefault="007B30F8" w:rsidP="00E429F5">
            <w:pPr>
              <w:numPr>
                <w:ilvl w:val="8"/>
                <w:numId w:val="0"/>
              </w:numPr>
              <w:tabs>
                <w:tab w:val="num" w:pos="420"/>
              </w:tabs>
              <w:autoSpaceDE w:val="0"/>
              <w:autoSpaceDN w:val="0"/>
              <w:adjustRightInd w:val="0"/>
              <w:spacing w:line="360" w:lineRule="atLeast"/>
              <w:jc w:val="left"/>
              <w:textAlignment w:val="bottom"/>
              <w:rPr>
                <w:rFonts w:ascii="ＭＳ ゴシック" w:eastAsia="ＭＳ ゴシック" w:hAnsi="ＭＳ ゴシック"/>
                <w:szCs w:val="21"/>
              </w:rPr>
            </w:pPr>
            <w:r>
              <w:rPr>
                <w:rFonts w:ascii="ＭＳ ゴシック" w:eastAsia="ＭＳ ゴシック" w:hAnsi="ＭＳ ゴシック" w:hint="eastAsia"/>
                <w:szCs w:val="21"/>
              </w:rPr>
              <w:t>４</w:t>
            </w:r>
          </w:p>
        </w:tc>
        <w:tc>
          <w:tcPr>
            <w:tcW w:w="4962" w:type="dxa"/>
          </w:tcPr>
          <w:p w14:paraId="0E8057B3" w14:textId="322D0D1A" w:rsidR="007B30F8" w:rsidRDefault="007B30F8" w:rsidP="00E429F5">
            <w:pPr>
              <w:numPr>
                <w:ilvl w:val="8"/>
                <w:numId w:val="0"/>
              </w:numPr>
              <w:tabs>
                <w:tab w:val="num" w:pos="420"/>
              </w:tabs>
              <w:autoSpaceDE w:val="0"/>
              <w:autoSpaceDN w:val="0"/>
              <w:adjustRightInd w:val="0"/>
              <w:spacing w:line="360" w:lineRule="atLeast"/>
              <w:jc w:val="left"/>
              <w:textAlignment w:val="bottom"/>
              <w:rPr>
                <w:rFonts w:ascii="ＭＳ ゴシック" w:eastAsia="ＭＳ ゴシック" w:hAnsi="ＭＳ ゴシック"/>
                <w:szCs w:val="21"/>
              </w:rPr>
            </w:pPr>
            <w:r>
              <w:rPr>
                <w:rFonts w:ascii="ＭＳ ゴシック" w:eastAsia="ＭＳ ゴシック" w:hAnsi="ＭＳ ゴシック" w:hint="eastAsia"/>
                <w:szCs w:val="21"/>
              </w:rPr>
              <w:t>IBT</w:t>
            </w:r>
          </w:p>
        </w:tc>
      </w:tr>
      <w:tr w:rsidR="007B30F8" w14:paraId="314750EE" w14:textId="77777777" w:rsidTr="007B30F8">
        <w:tc>
          <w:tcPr>
            <w:tcW w:w="709" w:type="dxa"/>
          </w:tcPr>
          <w:p w14:paraId="31069630" w14:textId="5CE10A5F" w:rsidR="007B30F8" w:rsidRDefault="007B30F8" w:rsidP="00206F96">
            <w:pPr>
              <w:numPr>
                <w:ilvl w:val="8"/>
                <w:numId w:val="0"/>
              </w:numPr>
              <w:tabs>
                <w:tab w:val="num" w:pos="420"/>
              </w:tabs>
              <w:autoSpaceDE w:val="0"/>
              <w:autoSpaceDN w:val="0"/>
              <w:adjustRightInd w:val="0"/>
              <w:spacing w:line="360" w:lineRule="atLeast"/>
              <w:jc w:val="left"/>
              <w:textAlignment w:val="bottom"/>
              <w:rPr>
                <w:rFonts w:ascii="ＭＳ ゴシック" w:eastAsia="ＭＳ ゴシック" w:hAnsi="ＭＳ ゴシック"/>
                <w:szCs w:val="21"/>
              </w:rPr>
            </w:pPr>
            <w:r>
              <w:rPr>
                <w:rFonts w:ascii="ＭＳ ゴシック" w:eastAsia="ＭＳ ゴシック" w:hAnsi="ＭＳ ゴシック" w:hint="eastAsia"/>
                <w:szCs w:val="21"/>
              </w:rPr>
              <w:t>５</w:t>
            </w:r>
          </w:p>
        </w:tc>
        <w:tc>
          <w:tcPr>
            <w:tcW w:w="4962" w:type="dxa"/>
          </w:tcPr>
          <w:p w14:paraId="64BC8394" w14:textId="6AFD24F3" w:rsidR="007B30F8" w:rsidRDefault="007B30F8" w:rsidP="00206F96">
            <w:pPr>
              <w:numPr>
                <w:ilvl w:val="8"/>
                <w:numId w:val="0"/>
              </w:numPr>
              <w:tabs>
                <w:tab w:val="num" w:pos="420"/>
              </w:tabs>
              <w:autoSpaceDE w:val="0"/>
              <w:autoSpaceDN w:val="0"/>
              <w:adjustRightInd w:val="0"/>
              <w:spacing w:line="360" w:lineRule="atLeast"/>
              <w:jc w:val="left"/>
              <w:textAlignment w:val="bottom"/>
              <w:rPr>
                <w:rFonts w:ascii="ＭＳ ゴシック" w:eastAsia="ＭＳ ゴシック" w:hAnsi="ＭＳ ゴシック"/>
                <w:szCs w:val="21"/>
              </w:rPr>
            </w:pPr>
            <w:r>
              <w:rPr>
                <w:rFonts w:ascii="ＭＳ ゴシック" w:eastAsia="ＭＳ ゴシック" w:hAnsi="ＭＳ ゴシック" w:hint="eastAsia"/>
                <w:szCs w:val="21"/>
              </w:rPr>
              <w:t>PBT</w:t>
            </w:r>
            <w:r w:rsidRPr="0002663E">
              <w:rPr>
                <w:rFonts w:ascii="ＭＳ ゴシック" w:eastAsia="ＭＳ ゴシック" w:hAnsi="ＭＳ ゴシック" w:hint="eastAsia"/>
                <w:szCs w:val="21"/>
              </w:rPr>
              <w:t>特別措置試験</w:t>
            </w:r>
          </w:p>
        </w:tc>
      </w:tr>
    </w:tbl>
    <w:p w14:paraId="198CB4C1" w14:textId="0A2C7841" w:rsidR="007B30F8" w:rsidRDefault="007B30F8">
      <w:pPr>
        <w:widowControl/>
        <w:jc w:val="left"/>
        <w:rPr>
          <w:rFonts w:ascii="ＭＳ ゴシック" w:eastAsia="ＭＳ ゴシック" w:hAnsi="ＭＳ ゴシック"/>
          <w:szCs w:val="21"/>
        </w:rPr>
      </w:pPr>
    </w:p>
    <w:p w14:paraId="670DF9E1" w14:textId="77777777" w:rsidR="007B30F8" w:rsidRDefault="007B30F8">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C927A7C" w14:textId="0D72ADF2" w:rsidR="001169DF" w:rsidRDefault="001169DF">
      <w:pPr>
        <w:widowControl/>
        <w:jc w:val="left"/>
        <w:rPr>
          <w:rFonts w:ascii="ＭＳ ゴシック" w:eastAsia="ＭＳ ゴシック" w:hAnsi="ＭＳ ゴシック"/>
          <w:szCs w:val="21"/>
        </w:rPr>
      </w:pPr>
    </w:p>
    <w:p w14:paraId="54C74777" w14:textId="337CFFC8" w:rsidR="00904667" w:rsidRPr="0002663E" w:rsidRDefault="00904667" w:rsidP="003706B8">
      <w:pPr>
        <w:rPr>
          <w:rFonts w:ascii="ＭＳ ゴシック" w:eastAsia="ＭＳ ゴシック" w:hAnsi="ＭＳ ゴシック"/>
          <w:szCs w:val="21"/>
        </w:rPr>
      </w:pPr>
      <w:r w:rsidRPr="0002663E">
        <w:rPr>
          <w:rFonts w:ascii="ＭＳ ゴシック" w:eastAsia="ＭＳ ゴシック" w:hAnsi="ＭＳ ゴシック" w:hint="eastAsia"/>
          <w:szCs w:val="21"/>
        </w:rPr>
        <w:t>＜</w:t>
      </w:r>
      <w:r w:rsidR="00E90D3C">
        <w:rPr>
          <w:rFonts w:ascii="ＭＳ ゴシック" w:eastAsia="ＭＳ ゴシック" w:hAnsi="ＭＳ ゴシック" w:hint="eastAsia"/>
          <w:szCs w:val="21"/>
        </w:rPr>
        <w:t>各試験方式に係る</w:t>
      </w:r>
      <w:r w:rsidRPr="0002663E">
        <w:rPr>
          <w:rFonts w:ascii="ＭＳ ゴシック" w:eastAsia="ＭＳ ゴシック" w:hAnsi="ＭＳ ゴシック" w:hint="eastAsia"/>
          <w:szCs w:val="21"/>
        </w:rPr>
        <w:t>業務フロー概要</w:t>
      </w:r>
      <w:r w:rsidR="00256F9E">
        <w:rPr>
          <w:rFonts w:ascii="ＭＳ ゴシック" w:eastAsia="ＭＳ ゴシック" w:hAnsi="ＭＳ ゴシック" w:hint="eastAsia"/>
          <w:szCs w:val="21"/>
        </w:rPr>
        <w:t>（案）</w:t>
      </w:r>
      <w:r w:rsidRPr="0002663E">
        <w:rPr>
          <w:rFonts w:ascii="ＭＳ ゴシック" w:eastAsia="ＭＳ ゴシック" w:hAnsi="ＭＳ ゴシック" w:hint="eastAsia"/>
          <w:szCs w:val="21"/>
        </w:rPr>
        <w:t>＞</w:t>
      </w:r>
    </w:p>
    <w:p w14:paraId="3503CCB1" w14:textId="77777777" w:rsidR="003706B8" w:rsidRPr="0002663E" w:rsidRDefault="003706B8" w:rsidP="00904667">
      <w:pPr>
        <w:widowControl/>
        <w:jc w:val="left"/>
        <w:rPr>
          <w:rFonts w:ascii="ＭＳ ゴシック" w:eastAsia="ＭＳ ゴシック" w:hAnsi="ＭＳ ゴシック"/>
          <w:szCs w:val="21"/>
        </w:rPr>
      </w:pPr>
    </w:p>
    <w:p w14:paraId="7C0D7B91" w14:textId="43073294" w:rsidR="00904667" w:rsidRPr="0002663E" w:rsidRDefault="003706B8" w:rsidP="00904667">
      <w:pPr>
        <w:widowControl/>
        <w:jc w:val="left"/>
        <w:rPr>
          <w:rFonts w:ascii="ＭＳ ゴシック" w:eastAsia="ＭＳ ゴシック" w:hAnsi="ＭＳ ゴシック"/>
          <w:szCs w:val="21"/>
        </w:rPr>
      </w:pPr>
      <w:r w:rsidRPr="0002663E">
        <w:rPr>
          <w:rFonts w:ascii="ＭＳ ゴシック" w:eastAsia="ＭＳ ゴシック" w:hAnsi="ＭＳ ゴシック" w:hint="eastAsia"/>
          <w:szCs w:val="21"/>
        </w:rPr>
        <w:t>C</w:t>
      </w:r>
      <w:r w:rsidR="00904667" w:rsidRPr="0002663E">
        <w:rPr>
          <w:rFonts w:ascii="ＭＳ ゴシック" w:eastAsia="ＭＳ ゴシック" w:hAnsi="ＭＳ ゴシック" w:hint="eastAsia"/>
          <w:szCs w:val="21"/>
        </w:rPr>
        <w:t>BT</w:t>
      </w:r>
    </w:p>
    <w:p w14:paraId="2C4A53A0" w14:textId="062C367B" w:rsidR="00904667" w:rsidRPr="0002663E" w:rsidRDefault="00256F9E" w:rsidP="00904667">
      <w:pPr>
        <w:widowControl/>
        <w:jc w:val="left"/>
        <w:rPr>
          <w:rFonts w:ascii="ＭＳ ゴシック" w:eastAsia="ＭＳ ゴシック" w:hAnsi="ＭＳ ゴシック"/>
          <w:szCs w:val="21"/>
        </w:rPr>
      </w:pPr>
      <w:r w:rsidRPr="00256F9E">
        <w:rPr>
          <w:noProof/>
        </w:rPr>
        <w:drawing>
          <wp:inline distT="0" distB="0" distL="0" distR="0" wp14:anchorId="60EFAA5E" wp14:editId="7A9E932B">
            <wp:extent cx="6012180" cy="5352415"/>
            <wp:effectExtent l="0" t="0" r="7620" b="635"/>
            <wp:docPr id="185737014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12180" cy="5352415"/>
                    </a:xfrm>
                    <a:prstGeom prst="rect">
                      <a:avLst/>
                    </a:prstGeom>
                    <a:noFill/>
                    <a:ln>
                      <a:noFill/>
                    </a:ln>
                  </pic:spPr>
                </pic:pic>
              </a:graphicData>
            </a:graphic>
          </wp:inline>
        </w:drawing>
      </w:r>
    </w:p>
    <w:p w14:paraId="3A76F4F8" w14:textId="77777777" w:rsidR="00904667" w:rsidRPr="0002663E" w:rsidRDefault="00904667" w:rsidP="00904667">
      <w:pPr>
        <w:widowControl/>
        <w:jc w:val="left"/>
        <w:rPr>
          <w:rFonts w:ascii="ＭＳ ゴシック" w:eastAsia="ＭＳ ゴシック" w:hAnsi="ＭＳ ゴシック"/>
          <w:szCs w:val="21"/>
        </w:rPr>
      </w:pPr>
      <w:r w:rsidRPr="0002663E">
        <w:rPr>
          <w:rFonts w:ascii="ＭＳ ゴシック" w:eastAsia="ＭＳ ゴシック" w:hAnsi="ＭＳ ゴシック"/>
          <w:szCs w:val="21"/>
        </w:rPr>
        <w:br w:type="page"/>
      </w:r>
    </w:p>
    <w:p w14:paraId="01691DED" w14:textId="506D0FDE" w:rsidR="00FF5A4F" w:rsidRDefault="00FF5A4F" w:rsidP="00904667">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集合型IBT</w:t>
      </w:r>
    </w:p>
    <w:p w14:paraId="12BB1B03" w14:textId="506D0FDE" w:rsidR="00FF5A4F" w:rsidRDefault="00FF5A4F" w:rsidP="00904667">
      <w:pPr>
        <w:widowControl/>
        <w:jc w:val="left"/>
        <w:rPr>
          <w:rFonts w:ascii="ＭＳ ゴシック" w:eastAsia="ＭＳ ゴシック" w:hAnsi="ＭＳ ゴシック"/>
          <w:szCs w:val="21"/>
        </w:rPr>
      </w:pPr>
      <w:r w:rsidRPr="00FF5A4F">
        <w:rPr>
          <w:rFonts w:hint="eastAsia"/>
          <w:noProof/>
        </w:rPr>
        <w:drawing>
          <wp:inline distT="0" distB="0" distL="0" distR="0" wp14:anchorId="680C1DF2" wp14:editId="723114EA">
            <wp:extent cx="6012180" cy="6666230"/>
            <wp:effectExtent l="0" t="0" r="7620" b="1270"/>
            <wp:docPr id="110919156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12180" cy="6666230"/>
                    </a:xfrm>
                    <a:prstGeom prst="rect">
                      <a:avLst/>
                    </a:prstGeom>
                    <a:noFill/>
                    <a:ln>
                      <a:noFill/>
                    </a:ln>
                  </pic:spPr>
                </pic:pic>
              </a:graphicData>
            </a:graphic>
          </wp:inline>
        </w:drawing>
      </w:r>
    </w:p>
    <w:p w14:paraId="07B269D7" w14:textId="6932B092" w:rsidR="00FF5A4F" w:rsidRDefault="00FF5A4F">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r w:rsidR="001D382F">
        <w:rPr>
          <w:rFonts w:ascii="ＭＳ ゴシック" w:eastAsia="ＭＳ ゴシック" w:hAnsi="ＭＳ ゴシック" w:hint="eastAsia"/>
          <w:szCs w:val="21"/>
        </w:rPr>
        <w:t>CBT</w:t>
      </w:r>
      <w:r w:rsidR="00A32789">
        <w:rPr>
          <w:rFonts w:ascii="ＭＳ ゴシック" w:eastAsia="ＭＳ ゴシック" w:hAnsi="ＭＳ ゴシック" w:hint="eastAsia"/>
          <w:szCs w:val="21"/>
        </w:rPr>
        <w:t>特別</w:t>
      </w:r>
      <w:r w:rsidR="00FB1BE5">
        <w:rPr>
          <w:rFonts w:ascii="ＭＳ ゴシック" w:eastAsia="ＭＳ ゴシック" w:hAnsi="ＭＳ ゴシック" w:hint="eastAsia"/>
          <w:szCs w:val="21"/>
        </w:rPr>
        <w:t>開催施設</w:t>
      </w:r>
      <w:r w:rsidR="00E429F5">
        <w:rPr>
          <w:rFonts w:ascii="ＭＳ ゴシック" w:eastAsia="ＭＳ ゴシック" w:hAnsi="ＭＳ ゴシック" w:hint="eastAsia"/>
          <w:szCs w:val="21"/>
        </w:rPr>
        <w:t>（矯正施設）</w:t>
      </w:r>
    </w:p>
    <w:p w14:paraId="7E4D2EE3" w14:textId="58ACD177" w:rsidR="00A32789" w:rsidRDefault="007E7287" w:rsidP="00904667">
      <w:pPr>
        <w:widowControl/>
        <w:jc w:val="left"/>
        <w:rPr>
          <w:rFonts w:ascii="ＭＳ ゴシック" w:eastAsia="ＭＳ ゴシック" w:hAnsi="ＭＳ ゴシック"/>
          <w:szCs w:val="21"/>
        </w:rPr>
      </w:pPr>
      <w:r w:rsidRPr="007E7287">
        <w:rPr>
          <w:noProof/>
        </w:rPr>
        <w:drawing>
          <wp:inline distT="0" distB="0" distL="0" distR="0" wp14:anchorId="37E9DCD0" wp14:editId="25DA4DB5">
            <wp:extent cx="6012180" cy="6666230"/>
            <wp:effectExtent l="0" t="0" r="7620" b="1270"/>
            <wp:docPr id="92249696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12180" cy="6666230"/>
                    </a:xfrm>
                    <a:prstGeom prst="rect">
                      <a:avLst/>
                    </a:prstGeom>
                    <a:noFill/>
                    <a:ln>
                      <a:noFill/>
                    </a:ln>
                  </pic:spPr>
                </pic:pic>
              </a:graphicData>
            </a:graphic>
          </wp:inline>
        </w:drawing>
      </w:r>
    </w:p>
    <w:p w14:paraId="69A6E237" w14:textId="77777777" w:rsidR="00A32789" w:rsidRDefault="00A32789">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243CCA3" w14:textId="7D04B26A" w:rsidR="00B42930" w:rsidRPr="0002663E" w:rsidRDefault="003706B8" w:rsidP="00904667">
      <w:pPr>
        <w:widowControl/>
        <w:jc w:val="left"/>
        <w:rPr>
          <w:rFonts w:ascii="ＭＳ ゴシック" w:eastAsia="ＭＳ ゴシック" w:hAnsi="ＭＳ ゴシック"/>
          <w:szCs w:val="21"/>
        </w:rPr>
      </w:pPr>
      <w:r w:rsidRPr="0002663E">
        <w:rPr>
          <w:rFonts w:ascii="ＭＳ ゴシック" w:eastAsia="ＭＳ ゴシック" w:hAnsi="ＭＳ ゴシック" w:hint="eastAsia"/>
          <w:szCs w:val="21"/>
        </w:rPr>
        <w:t>I</w:t>
      </w:r>
      <w:r w:rsidR="00904667" w:rsidRPr="0002663E">
        <w:rPr>
          <w:rFonts w:ascii="ＭＳ ゴシック" w:eastAsia="ＭＳ ゴシック" w:hAnsi="ＭＳ ゴシック" w:hint="eastAsia"/>
          <w:szCs w:val="21"/>
        </w:rPr>
        <w:t>BT</w:t>
      </w:r>
    </w:p>
    <w:p w14:paraId="2FCFDC8E" w14:textId="03629DEA" w:rsidR="00904667" w:rsidRPr="0002663E" w:rsidRDefault="00751C65" w:rsidP="00904667">
      <w:pPr>
        <w:widowControl/>
        <w:jc w:val="left"/>
        <w:rPr>
          <w:rFonts w:ascii="ＭＳ ゴシック" w:eastAsia="ＭＳ ゴシック" w:hAnsi="ＭＳ ゴシック"/>
          <w:szCs w:val="21"/>
        </w:rPr>
      </w:pPr>
      <w:r w:rsidRPr="00751C65">
        <w:rPr>
          <w:noProof/>
        </w:rPr>
        <w:drawing>
          <wp:inline distT="0" distB="0" distL="0" distR="0" wp14:anchorId="366AECE0" wp14:editId="00FAE276">
            <wp:extent cx="6012180" cy="6795135"/>
            <wp:effectExtent l="0" t="0" r="7620" b="5715"/>
            <wp:docPr id="20285855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12180" cy="6795135"/>
                    </a:xfrm>
                    <a:prstGeom prst="rect">
                      <a:avLst/>
                    </a:prstGeom>
                    <a:noFill/>
                    <a:ln>
                      <a:noFill/>
                    </a:ln>
                  </pic:spPr>
                </pic:pic>
              </a:graphicData>
            </a:graphic>
          </wp:inline>
        </w:drawing>
      </w:r>
    </w:p>
    <w:p w14:paraId="544D0A34" w14:textId="77777777" w:rsidR="00904667" w:rsidRPr="0002663E" w:rsidRDefault="00904667" w:rsidP="00904667">
      <w:pPr>
        <w:widowControl/>
        <w:jc w:val="left"/>
        <w:rPr>
          <w:rFonts w:ascii="ＭＳ ゴシック" w:eastAsia="ＭＳ ゴシック" w:hAnsi="ＭＳ ゴシック"/>
          <w:szCs w:val="21"/>
        </w:rPr>
      </w:pPr>
      <w:r w:rsidRPr="0002663E">
        <w:rPr>
          <w:rFonts w:ascii="ＭＳ ゴシック" w:eastAsia="ＭＳ ゴシック" w:hAnsi="ＭＳ ゴシック"/>
          <w:szCs w:val="21"/>
        </w:rPr>
        <w:br w:type="page"/>
      </w:r>
    </w:p>
    <w:p w14:paraId="6C6B1C29" w14:textId="2742E8FF" w:rsidR="00904667" w:rsidRPr="0002663E" w:rsidRDefault="009913A4" w:rsidP="00904667">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PBT</w:t>
      </w:r>
      <w:r w:rsidR="00904667" w:rsidRPr="0002663E">
        <w:rPr>
          <w:rFonts w:ascii="ＭＳ ゴシック" w:eastAsia="ＭＳ ゴシック" w:hAnsi="ＭＳ ゴシック" w:hint="eastAsia"/>
          <w:szCs w:val="21"/>
        </w:rPr>
        <w:t>特別措置試験</w:t>
      </w:r>
    </w:p>
    <w:p w14:paraId="64243EE3" w14:textId="53EE8F7D" w:rsidR="00904667" w:rsidRPr="0002663E" w:rsidRDefault="00751C65" w:rsidP="00904667">
      <w:pPr>
        <w:widowControl/>
        <w:jc w:val="left"/>
        <w:rPr>
          <w:rFonts w:ascii="ＭＳ ゴシック" w:eastAsia="ＭＳ ゴシック" w:hAnsi="ＭＳ ゴシック"/>
          <w:szCs w:val="21"/>
        </w:rPr>
      </w:pPr>
      <w:r w:rsidRPr="00751C65">
        <w:rPr>
          <w:noProof/>
        </w:rPr>
        <w:drawing>
          <wp:inline distT="0" distB="0" distL="0" distR="0" wp14:anchorId="49FFB115" wp14:editId="0736F2C0">
            <wp:extent cx="6012180" cy="6142990"/>
            <wp:effectExtent l="0" t="0" r="7620" b="0"/>
            <wp:docPr id="143311927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12180" cy="6142990"/>
                    </a:xfrm>
                    <a:prstGeom prst="rect">
                      <a:avLst/>
                    </a:prstGeom>
                    <a:noFill/>
                    <a:ln>
                      <a:noFill/>
                    </a:ln>
                  </pic:spPr>
                </pic:pic>
              </a:graphicData>
            </a:graphic>
          </wp:inline>
        </w:drawing>
      </w:r>
    </w:p>
    <w:p w14:paraId="5D8D7D2E" w14:textId="1C0F9B36" w:rsidR="00904667" w:rsidRPr="0002663E" w:rsidRDefault="00904667" w:rsidP="00904667">
      <w:pPr>
        <w:widowControl/>
        <w:jc w:val="left"/>
        <w:rPr>
          <w:rFonts w:ascii="ＭＳ ゴシック" w:eastAsia="ＭＳ ゴシック" w:hAnsi="ＭＳ ゴシック"/>
          <w:szCs w:val="21"/>
        </w:rPr>
      </w:pPr>
    </w:p>
    <w:p w14:paraId="146EA6E0" w14:textId="77777777" w:rsidR="00F40903" w:rsidRDefault="00F40903">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668D715F" w14:textId="43B096FD" w:rsidR="003777AA" w:rsidRPr="0002663E" w:rsidRDefault="003777AA" w:rsidP="003777AA">
      <w:pPr>
        <w:rPr>
          <w:rFonts w:ascii="ＭＳ ゴシック" w:eastAsia="ＭＳ ゴシック" w:hAnsi="ＭＳ ゴシック"/>
          <w:szCs w:val="21"/>
        </w:rPr>
      </w:pPr>
      <w:r w:rsidRPr="0002663E">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その他　</w:t>
      </w:r>
      <w:r w:rsidRPr="0002663E">
        <w:rPr>
          <w:rFonts w:ascii="ＭＳ ゴシック" w:eastAsia="ＭＳ ゴシック" w:hAnsi="ＭＳ ゴシック" w:hint="eastAsia"/>
          <w:szCs w:val="21"/>
        </w:rPr>
        <w:t>業務フロー概要</w:t>
      </w:r>
      <w:r>
        <w:rPr>
          <w:rFonts w:ascii="ＭＳ ゴシック" w:eastAsia="ＭＳ ゴシック" w:hAnsi="ＭＳ ゴシック" w:hint="eastAsia"/>
          <w:szCs w:val="21"/>
        </w:rPr>
        <w:t>（一部）（案）</w:t>
      </w:r>
      <w:r w:rsidRPr="0002663E">
        <w:rPr>
          <w:rFonts w:ascii="ＭＳ ゴシック" w:eastAsia="ＭＳ ゴシック" w:hAnsi="ＭＳ ゴシック" w:hint="eastAsia"/>
          <w:szCs w:val="21"/>
        </w:rPr>
        <w:t>＞</w:t>
      </w:r>
    </w:p>
    <w:p w14:paraId="463AD441" w14:textId="495F4189" w:rsidR="00F40903" w:rsidRPr="0058209C" w:rsidRDefault="00F40903" w:rsidP="00F40903">
      <w:pPr>
        <w:widowControl/>
        <w:jc w:val="left"/>
        <w:rPr>
          <w:rFonts w:ascii="ＭＳ ゴシック" w:eastAsia="ＭＳ ゴシック" w:hAnsi="ＭＳ ゴシック"/>
          <w:szCs w:val="21"/>
        </w:rPr>
      </w:pPr>
      <w:r w:rsidRPr="0058209C">
        <w:rPr>
          <w:rFonts w:ascii="ＭＳ ゴシック" w:eastAsia="ＭＳ ゴシック" w:hAnsi="ＭＳ ゴシック" w:hint="eastAsia"/>
          <w:szCs w:val="21"/>
        </w:rPr>
        <w:t>免除制度</w:t>
      </w:r>
    </w:p>
    <w:p w14:paraId="79A5036A" w14:textId="77777777" w:rsidR="00651DFB" w:rsidRDefault="00F40903" w:rsidP="005A746B">
      <w:pPr>
        <w:widowControl/>
        <w:ind w:left="420" w:hangingChars="200" w:hanging="420"/>
        <w:jc w:val="left"/>
        <w:rPr>
          <w:rFonts w:ascii="ＭＳ ゴシック" w:eastAsia="ＭＳ ゴシック" w:hAnsi="ＭＳ ゴシック"/>
          <w:szCs w:val="21"/>
        </w:rPr>
      </w:pPr>
      <w:r w:rsidRPr="0058209C">
        <w:rPr>
          <w:noProof/>
        </w:rPr>
        <w:drawing>
          <wp:inline distT="0" distB="0" distL="0" distR="0" wp14:anchorId="72E510E6" wp14:editId="58C630E7">
            <wp:extent cx="5400040" cy="3237230"/>
            <wp:effectExtent l="0" t="0" r="0" b="127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00040" cy="3237230"/>
                    </a:xfrm>
                    <a:prstGeom prst="rect">
                      <a:avLst/>
                    </a:prstGeom>
                  </pic:spPr>
                </pic:pic>
              </a:graphicData>
            </a:graphic>
          </wp:inline>
        </w:drawing>
      </w:r>
    </w:p>
    <w:p w14:paraId="395F0185" w14:textId="77777777" w:rsidR="00651DFB" w:rsidRDefault="00651DFB" w:rsidP="00651DFB">
      <w:pPr>
        <w:widowControl/>
        <w:jc w:val="left"/>
        <w:rPr>
          <w:rFonts w:ascii="ＭＳ ゴシック" w:eastAsia="ＭＳ ゴシック" w:hAnsi="ＭＳ ゴシック"/>
          <w:szCs w:val="21"/>
        </w:rPr>
      </w:pPr>
    </w:p>
    <w:p w14:paraId="312469C8" w14:textId="77777777" w:rsidR="00651DFB" w:rsidRDefault="00651DFB" w:rsidP="00651DFB">
      <w:pPr>
        <w:widowControl/>
        <w:jc w:val="left"/>
        <w:rPr>
          <w:rFonts w:ascii="ＭＳ ゴシック" w:eastAsia="ＭＳ ゴシック" w:hAnsi="ＭＳ ゴシック"/>
          <w:szCs w:val="21"/>
        </w:rPr>
      </w:pPr>
    </w:p>
    <w:p w14:paraId="3F66FABB" w14:textId="77777777" w:rsidR="00A32789" w:rsidRDefault="00A32789" w:rsidP="00651DFB">
      <w:pPr>
        <w:widowControl/>
        <w:jc w:val="left"/>
        <w:rPr>
          <w:rFonts w:ascii="ＭＳ ゴシック" w:eastAsia="ＭＳ ゴシック" w:hAnsi="ＭＳ ゴシック"/>
          <w:szCs w:val="21"/>
        </w:rPr>
      </w:pPr>
    </w:p>
    <w:p w14:paraId="338135F4" w14:textId="77777777" w:rsidR="00651DFB" w:rsidRDefault="00651DFB" w:rsidP="00651DFB">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合格証明書発行</w:t>
      </w:r>
    </w:p>
    <w:p w14:paraId="449DDD39" w14:textId="1BBAD1F4" w:rsidR="00FF181C" w:rsidRPr="0002663E" w:rsidRDefault="00651DFB" w:rsidP="00651DFB">
      <w:pPr>
        <w:widowControl/>
        <w:jc w:val="left"/>
        <w:rPr>
          <w:rFonts w:ascii="ＭＳ ゴシック" w:eastAsia="ＭＳ ゴシック" w:hAnsi="ＭＳ ゴシック"/>
          <w:szCs w:val="21"/>
        </w:rPr>
      </w:pPr>
      <w:r w:rsidRPr="00651DFB">
        <w:rPr>
          <w:noProof/>
        </w:rPr>
        <w:drawing>
          <wp:inline distT="0" distB="0" distL="0" distR="0" wp14:anchorId="6147C10F" wp14:editId="6E763B2D">
            <wp:extent cx="6012180" cy="4314825"/>
            <wp:effectExtent l="0" t="0" r="7620" b="9525"/>
            <wp:docPr id="29704993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12180" cy="4314825"/>
                    </a:xfrm>
                    <a:prstGeom prst="rect">
                      <a:avLst/>
                    </a:prstGeom>
                    <a:noFill/>
                    <a:ln>
                      <a:noFill/>
                    </a:ln>
                  </pic:spPr>
                </pic:pic>
              </a:graphicData>
            </a:graphic>
          </wp:inline>
        </w:drawing>
      </w:r>
      <w:r w:rsidR="00FF181C" w:rsidRPr="0002663E">
        <w:rPr>
          <w:rFonts w:ascii="ＭＳ ゴシック" w:eastAsia="ＭＳ ゴシック" w:hAnsi="ＭＳ ゴシック"/>
          <w:szCs w:val="21"/>
        </w:rPr>
        <w:br w:type="page"/>
      </w:r>
    </w:p>
    <w:p w14:paraId="028B2280" w14:textId="1CE31024" w:rsidR="00222E84" w:rsidRPr="0002663E" w:rsidRDefault="00222E84" w:rsidP="00595DFD">
      <w:pPr>
        <w:widowControl/>
        <w:ind w:leftChars="202" w:left="424"/>
        <w:jc w:val="left"/>
        <w:rPr>
          <w:rFonts w:ascii="ＭＳ ゴシック" w:eastAsia="ＭＳ ゴシック" w:hAnsi="ＭＳ ゴシック"/>
          <w:szCs w:val="21"/>
        </w:rPr>
      </w:pPr>
      <w:r w:rsidRPr="0002663E">
        <w:rPr>
          <w:rFonts w:ascii="ＭＳ ゴシック" w:eastAsia="ＭＳ ゴシック" w:hAnsi="ＭＳ ゴシック"/>
          <w:szCs w:val="21"/>
        </w:rPr>
        <w:t>（</w:t>
      </w:r>
      <w:r w:rsidR="00595DFD" w:rsidRPr="0002663E">
        <w:rPr>
          <w:rFonts w:ascii="ＭＳ ゴシック" w:eastAsia="ＭＳ ゴシック" w:hAnsi="ＭＳ ゴシック"/>
          <w:szCs w:val="21"/>
        </w:rPr>
        <w:t>３</w:t>
      </w:r>
      <w:r w:rsidRPr="0002663E">
        <w:rPr>
          <w:rFonts w:ascii="ＭＳ ゴシック" w:eastAsia="ＭＳ ゴシック" w:hAnsi="ＭＳ ゴシック"/>
          <w:szCs w:val="21"/>
        </w:rPr>
        <w:t>－５）試験運営の</w:t>
      </w:r>
      <w:r w:rsidR="00962BD1">
        <w:rPr>
          <w:rFonts w:ascii="ＭＳ ゴシック" w:eastAsia="ＭＳ ゴシック" w:hAnsi="ＭＳ ゴシック" w:hint="eastAsia"/>
          <w:szCs w:val="21"/>
        </w:rPr>
        <w:t>概要</w:t>
      </w:r>
      <w:r w:rsidRPr="0002663E">
        <w:rPr>
          <w:rFonts w:ascii="ＭＳ ゴシック" w:eastAsia="ＭＳ ゴシック" w:hAnsi="ＭＳ ゴシック"/>
          <w:szCs w:val="21"/>
        </w:rPr>
        <w:t>・運営内容・役割分担</w:t>
      </w:r>
    </w:p>
    <w:p w14:paraId="2EB7389B" w14:textId="77777777" w:rsidR="00222E84" w:rsidRPr="0002663E" w:rsidRDefault="00222E84" w:rsidP="00222E84">
      <w:pPr>
        <w:autoSpaceDE w:val="0"/>
        <w:autoSpaceDN w:val="0"/>
        <w:adjustRightInd w:val="0"/>
        <w:spacing w:line="360" w:lineRule="atLeast"/>
        <w:ind w:leftChars="400" w:left="840"/>
        <w:jc w:val="left"/>
        <w:textAlignment w:val="bottom"/>
        <w:rPr>
          <w:rFonts w:ascii="ＭＳ ゴシック" w:eastAsia="ＭＳ ゴシック" w:hAnsi="ＭＳ ゴシック"/>
          <w:szCs w:val="21"/>
        </w:rPr>
      </w:pPr>
      <w:r w:rsidRPr="0002663E">
        <w:rPr>
          <w:rFonts w:ascii="ＭＳ ゴシック" w:eastAsia="ＭＳ ゴシック" w:hAnsi="ＭＳ ゴシック"/>
          <w:szCs w:val="21"/>
        </w:rPr>
        <w:t>試験運営の概念、試験運営の内容、機構と受注者の役割分担を示す。受注者は原則、以下に示す役割分担に従うこと。</w:t>
      </w:r>
    </w:p>
    <w:tbl>
      <w:tblPr>
        <w:tblW w:w="9000" w:type="dxa"/>
        <w:tblInd w:w="6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00"/>
        <w:gridCol w:w="4920"/>
        <w:gridCol w:w="840"/>
        <w:gridCol w:w="840"/>
      </w:tblGrid>
      <w:tr w:rsidR="00222E84" w:rsidRPr="0002663E" w14:paraId="7D78FCA0" w14:textId="77777777" w:rsidTr="007E50DA">
        <w:trPr>
          <w:cantSplit/>
          <w:trHeight w:val="399"/>
          <w:tblHeader/>
        </w:trPr>
        <w:tc>
          <w:tcPr>
            <w:tcW w:w="2400" w:type="dxa"/>
            <w:vMerge w:val="restart"/>
            <w:tcBorders>
              <w:left w:val="single" w:sz="6" w:space="0" w:color="auto"/>
            </w:tcBorders>
            <w:shd w:val="clear" w:color="auto" w:fill="D9D9D9" w:themeFill="background1" w:themeFillShade="D9"/>
            <w:vAlign w:val="center"/>
          </w:tcPr>
          <w:p w14:paraId="46035D50" w14:textId="4DEEFC8F" w:rsidR="00222E84" w:rsidRPr="0002663E" w:rsidRDefault="00222E84" w:rsidP="0073166A">
            <w:pPr>
              <w:adjustRightInd w:val="0"/>
              <w:jc w:val="center"/>
              <w:textAlignment w:val="baseline"/>
              <w:rPr>
                <w:rFonts w:ascii="ＭＳ ゴシック" w:eastAsia="ＭＳ ゴシック" w:hAnsi="ＭＳ ゴシック"/>
                <w:kern w:val="0"/>
                <w:szCs w:val="21"/>
              </w:rPr>
            </w:pPr>
            <w:r w:rsidRPr="0002663E">
              <w:rPr>
                <w:rFonts w:ascii="ＭＳ ゴシック" w:eastAsia="ＭＳ ゴシック" w:hAnsi="ＭＳ ゴシック"/>
                <w:kern w:val="0"/>
                <w:szCs w:val="21"/>
              </w:rPr>
              <w:t>試験運営の</w:t>
            </w:r>
            <w:r w:rsidR="00BE3DF0">
              <w:rPr>
                <w:rFonts w:ascii="ＭＳ ゴシック" w:eastAsia="ＭＳ ゴシック" w:hAnsi="ＭＳ ゴシック" w:hint="eastAsia"/>
                <w:kern w:val="0"/>
                <w:szCs w:val="21"/>
              </w:rPr>
              <w:t>概要</w:t>
            </w:r>
          </w:p>
        </w:tc>
        <w:tc>
          <w:tcPr>
            <w:tcW w:w="4920" w:type="dxa"/>
            <w:vMerge w:val="restart"/>
            <w:tcBorders>
              <w:left w:val="nil"/>
              <w:right w:val="single" w:sz="6" w:space="0" w:color="auto"/>
            </w:tcBorders>
            <w:shd w:val="clear" w:color="auto" w:fill="D9D9D9" w:themeFill="background1" w:themeFillShade="D9"/>
            <w:vAlign w:val="center"/>
          </w:tcPr>
          <w:p w14:paraId="0A1FB017" w14:textId="77777777" w:rsidR="00222E84" w:rsidRPr="0002663E" w:rsidRDefault="00222E84" w:rsidP="0073166A">
            <w:pPr>
              <w:adjustRightInd w:val="0"/>
              <w:ind w:left="315"/>
              <w:jc w:val="center"/>
              <w:textAlignment w:val="baseline"/>
              <w:rPr>
                <w:rFonts w:ascii="ＭＳ ゴシック" w:eastAsia="ＭＳ ゴシック" w:hAnsi="ＭＳ ゴシック"/>
                <w:kern w:val="0"/>
                <w:szCs w:val="21"/>
              </w:rPr>
            </w:pPr>
            <w:r w:rsidRPr="0002663E">
              <w:rPr>
                <w:rFonts w:ascii="ＭＳ ゴシック" w:eastAsia="ＭＳ ゴシック" w:hAnsi="ＭＳ ゴシック"/>
                <w:kern w:val="0"/>
                <w:szCs w:val="21"/>
              </w:rPr>
              <w:t>試験運営内容</w:t>
            </w:r>
          </w:p>
        </w:tc>
        <w:tc>
          <w:tcPr>
            <w:tcW w:w="1680" w:type="dxa"/>
            <w:gridSpan w:val="2"/>
            <w:tcBorders>
              <w:left w:val="single" w:sz="6" w:space="0" w:color="auto"/>
            </w:tcBorders>
            <w:shd w:val="clear" w:color="auto" w:fill="D9D9D9" w:themeFill="background1" w:themeFillShade="D9"/>
            <w:vAlign w:val="center"/>
          </w:tcPr>
          <w:p w14:paraId="7CB316A7" w14:textId="77777777" w:rsidR="00222E84" w:rsidRPr="0002663E" w:rsidRDefault="00222E84" w:rsidP="0073166A">
            <w:pPr>
              <w:adjustRightInd w:val="0"/>
              <w:jc w:val="center"/>
              <w:textAlignment w:val="baseline"/>
              <w:rPr>
                <w:rFonts w:ascii="ＭＳ ゴシック" w:eastAsia="ＭＳ ゴシック" w:hAnsi="ＭＳ ゴシック"/>
                <w:kern w:val="0"/>
                <w:szCs w:val="21"/>
              </w:rPr>
            </w:pPr>
            <w:r w:rsidRPr="0002663E">
              <w:rPr>
                <w:rFonts w:ascii="ＭＳ ゴシック" w:eastAsia="ＭＳ ゴシック" w:hAnsi="ＭＳ ゴシック"/>
                <w:kern w:val="0"/>
                <w:szCs w:val="21"/>
              </w:rPr>
              <w:t>役割分担</w:t>
            </w:r>
          </w:p>
        </w:tc>
      </w:tr>
      <w:tr w:rsidR="00222E84" w:rsidRPr="0002663E" w14:paraId="4287A351" w14:textId="77777777" w:rsidTr="007E50DA">
        <w:trPr>
          <w:cantSplit/>
          <w:trHeight w:val="399"/>
          <w:tblHeader/>
        </w:trPr>
        <w:tc>
          <w:tcPr>
            <w:tcW w:w="2400" w:type="dxa"/>
            <w:vMerge/>
            <w:tcBorders>
              <w:left w:val="single" w:sz="6" w:space="0" w:color="auto"/>
              <w:bottom w:val="double" w:sz="4" w:space="0" w:color="auto"/>
            </w:tcBorders>
            <w:shd w:val="clear" w:color="auto" w:fill="D9D9D9" w:themeFill="background1" w:themeFillShade="D9"/>
            <w:vAlign w:val="center"/>
          </w:tcPr>
          <w:p w14:paraId="25807EFC" w14:textId="77777777" w:rsidR="00222E84" w:rsidRPr="0002663E" w:rsidRDefault="00222E84" w:rsidP="0073166A">
            <w:pPr>
              <w:adjustRightInd w:val="0"/>
              <w:ind w:left="315"/>
              <w:textAlignment w:val="baseline"/>
              <w:rPr>
                <w:rFonts w:ascii="ＭＳ ゴシック" w:eastAsia="ＭＳ ゴシック" w:hAnsi="ＭＳ ゴシック"/>
                <w:kern w:val="0"/>
                <w:szCs w:val="21"/>
              </w:rPr>
            </w:pPr>
          </w:p>
        </w:tc>
        <w:tc>
          <w:tcPr>
            <w:tcW w:w="4920" w:type="dxa"/>
            <w:vMerge/>
            <w:tcBorders>
              <w:left w:val="nil"/>
              <w:bottom w:val="double" w:sz="4" w:space="0" w:color="auto"/>
              <w:right w:val="single" w:sz="6" w:space="0" w:color="auto"/>
            </w:tcBorders>
            <w:shd w:val="clear" w:color="auto" w:fill="D9D9D9" w:themeFill="background1" w:themeFillShade="D9"/>
            <w:vAlign w:val="center"/>
          </w:tcPr>
          <w:p w14:paraId="4D9462F0" w14:textId="77777777" w:rsidR="00222E84" w:rsidRPr="0002663E" w:rsidRDefault="00222E84" w:rsidP="0073166A">
            <w:pPr>
              <w:adjustRightInd w:val="0"/>
              <w:ind w:left="315"/>
              <w:textAlignment w:val="baseline"/>
              <w:rPr>
                <w:rFonts w:ascii="ＭＳ ゴシック" w:eastAsia="ＭＳ ゴシック" w:hAnsi="ＭＳ ゴシック"/>
                <w:kern w:val="0"/>
                <w:szCs w:val="21"/>
              </w:rPr>
            </w:pPr>
          </w:p>
        </w:tc>
        <w:tc>
          <w:tcPr>
            <w:tcW w:w="840" w:type="dxa"/>
            <w:tcBorders>
              <w:left w:val="single" w:sz="6" w:space="0" w:color="auto"/>
              <w:bottom w:val="double" w:sz="4" w:space="0" w:color="auto"/>
            </w:tcBorders>
            <w:shd w:val="clear" w:color="auto" w:fill="D9D9D9" w:themeFill="background1" w:themeFillShade="D9"/>
            <w:vAlign w:val="center"/>
          </w:tcPr>
          <w:p w14:paraId="50A45F69" w14:textId="77777777" w:rsidR="00222E84" w:rsidRPr="0002663E" w:rsidRDefault="00222E84" w:rsidP="0073166A">
            <w:pPr>
              <w:adjustRightInd w:val="0"/>
              <w:ind w:left="-99"/>
              <w:jc w:val="center"/>
              <w:textAlignment w:val="baseline"/>
              <w:rPr>
                <w:rFonts w:ascii="ＭＳ ゴシック" w:eastAsia="ＭＳ ゴシック" w:hAnsi="ＭＳ ゴシック"/>
                <w:kern w:val="0"/>
                <w:szCs w:val="21"/>
              </w:rPr>
            </w:pPr>
            <w:r w:rsidRPr="0002663E">
              <w:rPr>
                <w:rFonts w:ascii="ＭＳ ゴシック" w:eastAsia="ＭＳ ゴシック" w:hAnsi="ＭＳ ゴシック"/>
                <w:kern w:val="0"/>
                <w:szCs w:val="21"/>
              </w:rPr>
              <w:t>機構</w:t>
            </w:r>
          </w:p>
        </w:tc>
        <w:tc>
          <w:tcPr>
            <w:tcW w:w="840" w:type="dxa"/>
            <w:tcBorders>
              <w:left w:val="nil"/>
              <w:bottom w:val="double" w:sz="4" w:space="0" w:color="auto"/>
            </w:tcBorders>
            <w:shd w:val="clear" w:color="auto" w:fill="D9D9D9" w:themeFill="background1" w:themeFillShade="D9"/>
            <w:vAlign w:val="center"/>
          </w:tcPr>
          <w:p w14:paraId="4CED3143" w14:textId="77777777" w:rsidR="00222E84" w:rsidRPr="0002663E" w:rsidRDefault="00222E84" w:rsidP="0073166A">
            <w:pPr>
              <w:adjustRightInd w:val="0"/>
              <w:jc w:val="center"/>
              <w:textAlignment w:val="baseline"/>
              <w:rPr>
                <w:rFonts w:ascii="ＭＳ ゴシック" w:eastAsia="ＭＳ ゴシック" w:hAnsi="ＭＳ ゴシック"/>
                <w:kern w:val="0"/>
                <w:szCs w:val="21"/>
              </w:rPr>
            </w:pPr>
            <w:r w:rsidRPr="0002663E">
              <w:rPr>
                <w:rFonts w:ascii="ＭＳ ゴシック" w:eastAsia="ＭＳ ゴシック" w:hAnsi="ＭＳ ゴシック"/>
                <w:kern w:val="0"/>
                <w:szCs w:val="21"/>
              </w:rPr>
              <w:t>受注者</w:t>
            </w:r>
          </w:p>
        </w:tc>
      </w:tr>
      <w:tr w:rsidR="00222E84" w:rsidRPr="0002663E" w14:paraId="2DF598E8" w14:textId="77777777" w:rsidTr="0073166A">
        <w:trPr>
          <w:cantSplit/>
        </w:trPr>
        <w:tc>
          <w:tcPr>
            <w:tcW w:w="2400" w:type="dxa"/>
            <w:tcBorders>
              <w:top w:val="double" w:sz="4" w:space="0" w:color="auto"/>
              <w:bottom w:val="nil"/>
            </w:tcBorders>
          </w:tcPr>
          <w:p w14:paraId="68913B4E" w14:textId="77777777" w:rsidR="00222E84" w:rsidRPr="0002663E" w:rsidRDefault="00222E84" w:rsidP="0073166A">
            <w:pPr>
              <w:rPr>
                <w:rFonts w:ascii="ＭＳ ゴシック" w:eastAsia="ＭＳ ゴシック" w:hAnsi="ＭＳ ゴシック"/>
                <w:szCs w:val="21"/>
              </w:rPr>
            </w:pPr>
            <w:r w:rsidRPr="0002663E">
              <w:rPr>
                <w:rFonts w:ascii="ＭＳ ゴシック" w:eastAsia="ＭＳ ゴシック" w:hAnsi="ＭＳ ゴシック"/>
                <w:szCs w:val="21"/>
              </w:rPr>
              <w:t>受験予約の受付</w:t>
            </w:r>
          </w:p>
        </w:tc>
        <w:tc>
          <w:tcPr>
            <w:tcW w:w="4920" w:type="dxa"/>
            <w:tcBorders>
              <w:top w:val="double" w:sz="4" w:space="0" w:color="auto"/>
              <w:bottom w:val="single" w:sz="4" w:space="0" w:color="auto"/>
            </w:tcBorders>
          </w:tcPr>
          <w:p w14:paraId="269D1A38" w14:textId="77777777" w:rsidR="00222E84" w:rsidRPr="0002663E" w:rsidRDefault="00222E84" w:rsidP="0073166A">
            <w:pPr>
              <w:rPr>
                <w:rFonts w:ascii="ＭＳ ゴシック" w:eastAsia="ＭＳ ゴシック" w:hAnsi="ＭＳ ゴシック"/>
                <w:szCs w:val="21"/>
              </w:rPr>
            </w:pPr>
            <w:r w:rsidRPr="0002663E">
              <w:rPr>
                <w:rFonts w:ascii="ＭＳ ゴシック" w:eastAsia="ＭＳ ゴシック" w:hAnsi="ＭＳ ゴシック"/>
                <w:szCs w:val="21"/>
              </w:rPr>
              <w:t>受験者への試験に関する情報提供</w:t>
            </w:r>
          </w:p>
          <w:p w14:paraId="7403ABFC" w14:textId="6D69B53C" w:rsidR="00222E84" w:rsidRPr="0002663E" w:rsidRDefault="00222E84" w:rsidP="0073166A">
            <w:pPr>
              <w:rPr>
                <w:rFonts w:ascii="ＭＳ ゴシック" w:eastAsia="ＭＳ ゴシック" w:hAnsi="ＭＳ ゴシック"/>
                <w:szCs w:val="21"/>
              </w:rPr>
            </w:pPr>
            <w:r w:rsidRPr="0002663E">
              <w:rPr>
                <w:rFonts w:ascii="ＭＳ ゴシック" w:eastAsia="ＭＳ ゴシック" w:hAnsi="ＭＳ ゴシック"/>
                <w:szCs w:val="21"/>
              </w:rPr>
              <w:t>（全国TC、空席状況、お知らせ</w:t>
            </w:r>
            <w:r w:rsidR="0045384D" w:rsidRPr="0002663E">
              <w:rPr>
                <w:rFonts w:ascii="ＭＳ ゴシック" w:eastAsia="ＭＳ ゴシック" w:hAnsi="ＭＳ ゴシック"/>
                <w:szCs w:val="21"/>
              </w:rPr>
              <w:t>等</w:t>
            </w:r>
            <w:r w:rsidRPr="0002663E">
              <w:rPr>
                <w:rFonts w:ascii="ＭＳ ゴシック" w:eastAsia="ＭＳ ゴシック" w:hAnsi="ＭＳ ゴシック"/>
                <w:szCs w:val="21"/>
              </w:rPr>
              <w:t>の具体的な情報を専用サイトから提供）</w:t>
            </w:r>
          </w:p>
        </w:tc>
        <w:tc>
          <w:tcPr>
            <w:tcW w:w="840" w:type="dxa"/>
            <w:tcBorders>
              <w:top w:val="double" w:sz="4" w:space="0" w:color="auto"/>
              <w:bottom w:val="single" w:sz="4" w:space="0" w:color="auto"/>
            </w:tcBorders>
            <w:vAlign w:val="center"/>
          </w:tcPr>
          <w:p w14:paraId="4BE9D3FD" w14:textId="77777777" w:rsidR="00222E84" w:rsidRPr="0002663E" w:rsidRDefault="00222E84" w:rsidP="00A34AB4">
            <w:pPr>
              <w:jc w:val="center"/>
              <w:rPr>
                <w:rFonts w:ascii="ＭＳ ゴシック" w:eastAsia="ＭＳ ゴシック" w:hAnsi="ＭＳ ゴシック"/>
                <w:szCs w:val="21"/>
              </w:rPr>
            </w:pPr>
          </w:p>
        </w:tc>
        <w:tc>
          <w:tcPr>
            <w:tcW w:w="840" w:type="dxa"/>
            <w:tcBorders>
              <w:top w:val="double" w:sz="4" w:space="0" w:color="auto"/>
              <w:bottom w:val="single" w:sz="4" w:space="0" w:color="auto"/>
            </w:tcBorders>
            <w:vAlign w:val="center"/>
          </w:tcPr>
          <w:p w14:paraId="64766B0C" w14:textId="77777777" w:rsidR="00222E84" w:rsidRPr="0002663E" w:rsidRDefault="00222E84" w:rsidP="00A34AB4">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r>
      <w:tr w:rsidR="00222E84" w:rsidRPr="0002663E" w14:paraId="0101A668" w14:textId="77777777" w:rsidTr="0073166A">
        <w:trPr>
          <w:cantSplit/>
        </w:trPr>
        <w:tc>
          <w:tcPr>
            <w:tcW w:w="2400" w:type="dxa"/>
            <w:tcBorders>
              <w:top w:val="nil"/>
              <w:bottom w:val="nil"/>
            </w:tcBorders>
          </w:tcPr>
          <w:p w14:paraId="41F7C530" w14:textId="77777777" w:rsidR="00222E84" w:rsidRPr="0002663E" w:rsidRDefault="00222E84" w:rsidP="0073166A">
            <w:pPr>
              <w:ind w:left="315"/>
              <w:rPr>
                <w:rFonts w:ascii="ＭＳ ゴシック" w:eastAsia="ＭＳ ゴシック" w:hAnsi="ＭＳ ゴシック"/>
                <w:szCs w:val="21"/>
              </w:rPr>
            </w:pPr>
          </w:p>
        </w:tc>
        <w:tc>
          <w:tcPr>
            <w:tcW w:w="4920" w:type="dxa"/>
          </w:tcPr>
          <w:p w14:paraId="59549229" w14:textId="77777777" w:rsidR="00222E84" w:rsidRPr="0002663E" w:rsidRDefault="00222E84" w:rsidP="0073166A">
            <w:pPr>
              <w:rPr>
                <w:rFonts w:ascii="ＭＳ ゴシック" w:eastAsia="ＭＳ ゴシック" w:hAnsi="ＭＳ ゴシック"/>
                <w:szCs w:val="21"/>
              </w:rPr>
            </w:pPr>
            <w:r w:rsidRPr="0002663E">
              <w:rPr>
                <w:rFonts w:ascii="ＭＳ ゴシック" w:eastAsia="ＭＳ ゴシック" w:hAnsi="ＭＳ ゴシック"/>
                <w:szCs w:val="21"/>
              </w:rPr>
              <w:t>受験申込受付、受験日の変更受付、応募者管理データベースへの登録</w:t>
            </w:r>
          </w:p>
          <w:p w14:paraId="1C7812ED" w14:textId="77777777" w:rsidR="00222E84" w:rsidRPr="0002663E" w:rsidRDefault="00222E84" w:rsidP="0073166A">
            <w:pPr>
              <w:rPr>
                <w:rFonts w:ascii="ＭＳ ゴシック" w:eastAsia="ＭＳ ゴシック" w:hAnsi="ＭＳ ゴシック"/>
                <w:szCs w:val="21"/>
              </w:rPr>
            </w:pPr>
            <w:r w:rsidRPr="0002663E">
              <w:rPr>
                <w:rFonts w:ascii="ＭＳ ゴシック" w:eastAsia="ＭＳ ゴシック" w:hAnsi="ＭＳ ゴシック"/>
                <w:szCs w:val="21"/>
              </w:rPr>
              <w:t>・受付は、原則として24時間365日対応。</w:t>
            </w:r>
          </w:p>
          <w:p w14:paraId="457AD461" w14:textId="337C6B2D" w:rsidR="00222E84" w:rsidRPr="0002663E" w:rsidRDefault="00222E84" w:rsidP="0073166A">
            <w:pPr>
              <w:rPr>
                <w:rFonts w:ascii="ＭＳ ゴシック" w:eastAsia="ＭＳ ゴシック" w:hAnsi="ＭＳ ゴシック"/>
                <w:szCs w:val="21"/>
              </w:rPr>
            </w:pPr>
            <w:r w:rsidRPr="0002663E">
              <w:rPr>
                <w:rFonts w:ascii="ＭＳ ゴシック" w:eastAsia="ＭＳ ゴシック" w:hAnsi="ＭＳ ゴシック"/>
                <w:szCs w:val="21"/>
              </w:rPr>
              <w:t>・受験予約は</w:t>
            </w:r>
            <w:r w:rsidR="008705D0">
              <w:rPr>
                <w:rFonts w:ascii="ＭＳ ゴシック" w:eastAsia="ＭＳ ゴシック" w:hAnsi="ＭＳ ゴシック" w:hint="eastAsia"/>
                <w:szCs w:val="21"/>
              </w:rPr>
              <w:t>、</w:t>
            </w:r>
            <w:r w:rsidR="008705D0" w:rsidRPr="0002663E">
              <w:rPr>
                <w:rFonts w:ascii="ＭＳ ゴシック" w:eastAsia="ＭＳ ゴシック" w:hAnsi="ＭＳ ゴシック"/>
                <w:szCs w:val="21"/>
              </w:rPr>
              <w:t>原則として</w:t>
            </w:r>
            <w:r w:rsidRPr="0002663E">
              <w:rPr>
                <w:rFonts w:ascii="ＭＳ ゴシック" w:eastAsia="ＭＳ ゴシック" w:hAnsi="ＭＳ ゴシック"/>
                <w:szCs w:val="21"/>
              </w:rPr>
              <w:t>試験日の3ヶ月前の同日から開始し、</w:t>
            </w:r>
            <w:r w:rsidR="008C7C70">
              <w:rPr>
                <w:rFonts w:ascii="ＭＳ ゴシック" w:eastAsia="ＭＳ ゴシック" w:hAnsi="ＭＳ ゴシック" w:hint="eastAsia"/>
                <w:szCs w:val="21"/>
              </w:rPr>
              <w:t>申込期限は</w:t>
            </w:r>
            <w:r w:rsidRPr="0002663E">
              <w:rPr>
                <w:rFonts w:ascii="ＭＳ ゴシック" w:eastAsia="ＭＳ ゴシック" w:hAnsi="ＭＳ ゴシック"/>
                <w:szCs w:val="21"/>
              </w:rPr>
              <w:t>試験日</w:t>
            </w:r>
            <w:r w:rsidR="008C7C70">
              <w:rPr>
                <w:rFonts w:ascii="ＭＳ ゴシック" w:eastAsia="ＭＳ ゴシック" w:hAnsi="ＭＳ ゴシック" w:hint="eastAsia"/>
                <w:szCs w:val="21"/>
              </w:rPr>
              <w:t>の前日から</w:t>
            </w:r>
            <w:r w:rsidR="001F5A1A">
              <w:rPr>
                <w:rFonts w:ascii="ＭＳ ゴシック" w:eastAsia="ＭＳ ゴシック" w:hAnsi="ＭＳ ゴシック" w:hint="eastAsia"/>
                <w:szCs w:val="21"/>
              </w:rPr>
              <w:t>3日</w:t>
            </w:r>
            <w:r w:rsidRPr="0002663E">
              <w:rPr>
                <w:rFonts w:ascii="ＭＳ ゴシック" w:eastAsia="ＭＳ ゴシック" w:hAnsi="ＭＳ ゴシック"/>
                <w:szCs w:val="21"/>
              </w:rPr>
              <w:t>前</w:t>
            </w:r>
            <w:r w:rsidR="008C7C70">
              <w:rPr>
                <w:rFonts w:ascii="ＭＳ ゴシック" w:eastAsia="ＭＳ ゴシック" w:hAnsi="ＭＳ ゴシック" w:hint="eastAsia"/>
                <w:szCs w:val="21"/>
              </w:rPr>
              <w:t>以内とする</w:t>
            </w:r>
            <w:r w:rsidRPr="0002663E">
              <w:rPr>
                <w:rFonts w:ascii="ＭＳ ゴシック" w:eastAsia="ＭＳ ゴシック" w:hAnsi="ＭＳ ゴシック"/>
                <w:szCs w:val="21"/>
              </w:rPr>
              <w:t>。</w:t>
            </w:r>
            <w:r w:rsidR="00CD48C9" w:rsidRPr="0002663E">
              <w:rPr>
                <w:rFonts w:ascii="ＭＳ ゴシック" w:eastAsia="ＭＳ ゴシック" w:hAnsi="ＭＳ ゴシック"/>
                <w:szCs w:val="21"/>
              </w:rPr>
              <w:t>（</w:t>
            </w:r>
            <w:r w:rsidR="00AE39B9" w:rsidRPr="0002663E">
              <w:rPr>
                <w:rFonts w:ascii="ＭＳ ゴシック" w:eastAsia="ＭＳ ゴシック" w:hAnsi="ＭＳ ゴシック" w:hint="eastAsia"/>
                <w:szCs w:val="21"/>
              </w:rPr>
              <w:t>PBT</w:t>
            </w:r>
            <w:r w:rsidR="00D04FFF" w:rsidRPr="0002663E">
              <w:rPr>
                <w:rFonts w:ascii="ＭＳ ゴシック" w:eastAsia="ＭＳ ゴシック" w:hAnsi="ＭＳ ゴシック" w:hint="eastAsia"/>
                <w:szCs w:val="21"/>
              </w:rPr>
              <w:t>による特別措置試験</w:t>
            </w:r>
            <w:r w:rsidR="00CD48C9" w:rsidRPr="0002663E">
              <w:rPr>
                <w:rFonts w:ascii="ＭＳ ゴシック" w:eastAsia="ＭＳ ゴシック" w:hAnsi="ＭＳ ゴシック"/>
                <w:szCs w:val="21"/>
              </w:rPr>
              <w:t>は特定の受付期間のみ）</w:t>
            </w:r>
            <w:r w:rsidR="008C7C70">
              <w:rPr>
                <w:rFonts w:ascii="ＭＳ ゴシック" w:eastAsia="ＭＳ ゴシック" w:hAnsi="ＭＳ ゴシック" w:hint="eastAsia"/>
                <w:szCs w:val="21"/>
              </w:rPr>
              <w:t>上記については協議の上決定できるものとする。</w:t>
            </w:r>
          </w:p>
          <w:p w14:paraId="439D4B23" w14:textId="77777777" w:rsidR="00222E84" w:rsidRDefault="00222E84" w:rsidP="0073166A">
            <w:pPr>
              <w:rPr>
                <w:rFonts w:ascii="ＭＳ ゴシック" w:eastAsia="ＭＳ ゴシック" w:hAnsi="ＭＳ ゴシック"/>
                <w:szCs w:val="21"/>
              </w:rPr>
            </w:pPr>
            <w:r w:rsidRPr="0002663E">
              <w:rPr>
                <w:rFonts w:ascii="ＭＳ ゴシック" w:eastAsia="ＭＳ ゴシック" w:hAnsi="ＭＳ ゴシック"/>
                <w:szCs w:val="21"/>
              </w:rPr>
              <w:t>・試験日</w:t>
            </w:r>
            <w:r w:rsidR="00330EB9">
              <w:rPr>
                <w:rFonts w:ascii="ＭＳ ゴシック" w:eastAsia="ＭＳ ゴシック" w:hAnsi="ＭＳ ゴシック" w:hint="eastAsia"/>
                <w:szCs w:val="21"/>
              </w:rPr>
              <w:t>、試験会場</w:t>
            </w:r>
            <w:r w:rsidRPr="0002663E">
              <w:rPr>
                <w:rFonts w:ascii="ＭＳ ゴシック" w:eastAsia="ＭＳ ゴシック" w:hAnsi="ＭＳ ゴシック"/>
                <w:szCs w:val="21"/>
              </w:rPr>
              <w:t>の変更は</w:t>
            </w:r>
            <w:r w:rsidR="001F5A1A">
              <w:rPr>
                <w:rFonts w:ascii="ＭＳ ゴシック" w:eastAsia="ＭＳ ゴシック" w:hAnsi="ＭＳ ゴシック" w:hint="eastAsia"/>
                <w:szCs w:val="21"/>
              </w:rPr>
              <w:t>3日</w:t>
            </w:r>
            <w:r w:rsidRPr="0002663E">
              <w:rPr>
                <w:rFonts w:ascii="ＭＳ ゴシック" w:eastAsia="ＭＳ ゴシック" w:hAnsi="ＭＳ ゴシック"/>
                <w:szCs w:val="21"/>
              </w:rPr>
              <w:t>前まで受付。</w:t>
            </w:r>
          </w:p>
          <w:p w14:paraId="1432759E" w14:textId="447F4FD2" w:rsidR="00FF59D6" w:rsidRPr="0002663E" w:rsidRDefault="00FF59D6" w:rsidP="0073166A">
            <w:pPr>
              <w:rPr>
                <w:rFonts w:ascii="ＭＳ ゴシック" w:eastAsia="ＭＳ ゴシック" w:hAnsi="ＭＳ ゴシック"/>
                <w:szCs w:val="21"/>
              </w:rPr>
            </w:pPr>
            <w:r>
              <w:rPr>
                <w:rFonts w:ascii="ＭＳ ゴシック" w:eastAsia="ＭＳ ゴシック" w:hAnsi="ＭＳ ゴシック" w:hint="eastAsia"/>
                <w:szCs w:val="21"/>
              </w:rPr>
              <w:t>・</w:t>
            </w:r>
            <w:r w:rsidRPr="00FF59D6">
              <w:rPr>
                <w:rFonts w:ascii="ＭＳ ゴシック" w:eastAsia="ＭＳ ゴシック" w:hAnsi="ＭＳ ゴシック" w:hint="eastAsia"/>
                <w:szCs w:val="21"/>
              </w:rPr>
              <w:t>業務請負先提供システムによる申込が出来ない者については、主催者による代理申込を可能とすること。</w:t>
            </w:r>
          </w:p>
        </w:tc>
        <w:tc>
          <w:tcPr>
            <w:tcW w:w="840" w:type="dxa"/>
            <w:vAlign w:val="center"/>
          </w:tcPr>
          <w:p w14:paraId="6ED6E2D9" w14:textId="77777777" w:rsidR="00222E84" w:rsidRPr="0002663E" w:rsidRDefault="00222E84" w:rsidP="00A34AB4">
            <w:pPr>
              <w:jc w:val="center"/>
              <w:rPr>
                <w:rFonts w:ascii="ＭＳ ゴシック" w:eastAsia="ＭＳ ゴシック" w:hAnsi="ＭＳ ゴシック"/>
                <w:szCs w:val="21"/>
              </w:rPr>
            </w:pPr>
          </w:p>
        </w:tc>
        <w:tc>
          <w:tcPr>
            <w:tcW w:w="840" w:type="dxa"/>
            <w:vAlign w:val="center"/>
          </w:tcPr>
          <w:p w14:paraId="44C97E5E" w14:textId="77777777" w:rsidR="00222E84" w:rsidRPr="0002663E" w:rsidRDefault="00222E84" w:rsidP="00A34AB4">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r>
      <w:tr w:rsidR="00222E84" w:rsidRPr="0002663E" w14:paraId="118C3FF7" w14:textId="77777777" w:rsidTr="0073166A">
        <w:trPr>
          <w:cantSplit/>
        </w:trPr>
        <w:tc>
          <w:tcPr>
            <w:tcW w:w="2400" w:type="dxa"/>
            <w:tcBorders>
              <w:top w:val="nil"/>
              <w:bottom w:val="nil"/>
            </w:tcBorders>
          </w:tcPr>
          <w:p w14:paraId="3759977C" w14:textId="77777777" w:rsidR="00222E84" w:rsidRPr="0002663E" w:rsidRDefault="00222E84" w:rsidP="0073166A">
            <w:pPr>
              <w:ind w:left="315"/>
              <w:rPr>
                <w:rFonts w:ascii="ＭＳ ゴシック" w:eastAsia="ＭＳ ゴシック" w:hAnsi="ＭＳ ゴシック"/>
                <w:szCs w:val="21"/>
              </w:rPr>
            </w:pPr>
          </w:p>
        </w:tc>
        <w:tc>
          <w:tcPr>
            <w:tcW w:w="4920" w:type="dxa"/>
          </w:tcPr>
          <w:p w14:paraId="03153044" w14:textId="77777777" w:rsidR="00222E84" w:rsidRPr="0002663E" w:rsidRDefault="00222E84" w:rsidP="0073166A">
            <w:pPr>
              <w:autoSpaceDE w:val="0"/>
              <w:autoSpaceDN w:val="0"/>
              <w:adjustRightInd w:val="0"/>
              <w:jc w:val="left"/>
              <w:textAlignment w:val="bottom"/>
              <w:rPr>
                <w:rFonts w:ascii="ＭＳ ゴシック" w:eastAsia="ＭＳ ゴシック" w:hAnsi="ＭＳ ゴシック"/>
                <w:szCs w:val="21"/>
              </w:rPr>
            </w:pPr>
            <w:r w:rsidRPr="0002663E">
              <w:rPr>
                <w:rFonts w:ascii="ＭＳ ゴシック" w:eastAsia="ＭＳ ゴシック" w:hAnsi="ＭＳ ゴシック"/>
                <w:szCs w:val="21"/>
              </w:rPr>
              <w:t>受験料決済（クレジット、コンビニ、ペイジー、バウチャー）</w:t>
            </w:r>
          </w:p>
        </w:tc>
        <w:tc>
          <w:tcPr>
            <w:tcW w:w="840" w:type="dxa"/>
            <w:vAlign w:val="center"/>
          </w:tcPr>
          <w:p w14:paraId="5EE952D4" w14:textId="77777777" w:rsidR="00222E84" w:rsidRPr="0002663E" w:rsidRDefault="00222E84" w:rsidP="00A34AB4">
            <w:pPr>
              <w:jc w:val="center"/>
              <w:rPr>
                <w:rFonts w:ascii="ＭＳ ゴシック" w:eastAsia="ＭＳ ゴシック" w:hAnsi="ＭＳ ゴシック"/>
                <w:szCs w:val="21"/>
              </w:rPr>
            </w:pPr>
          </w:p>
        </w:tc>
        <w:tc>
          <w:tcPr>
            <w:tcW w:w="840" w:type="dxa"/>
            <w:vAlign w:val="center"/>
          </w:tcPr>
          <w:p w14:paraId="381B7CB7" w14:textId="77777777" w:rsidR="00222E84" w:rsidRPr="0002663E" w:rsidRDefault="00222E84" w:rsidP="00A34AB4">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r>
      <w:tr w:rsidR="00222E84" w:rsidRPr="0002663E" w14:paraId="24965AD8" w14:textId="77777777" w:rsidTr="0073166A">
        <w:trPr>
          <w:cantSplit/>
        </w:trPr>
        <w:tc>
          <w:tcPr>
            <w:tcW w:w="2400" w:type="dxa"/>
            <w:tcBorders>
              <w:top w:val="nil"/>
              <w:bottom w:val="nil"/>
            </w:tcBorders>
          </w:tcPr>
          <w:p w14:paraId="4C7EA525" w14:textId="77777777" w:rsidR="00222E84" w:rsidRPr="0002663E" w:rsidRDefault="00222E84" w:rsidP="0073166A">
            <w:pPr>
              <w:ind w:left="315"/>
              <w:rPr>
                <w:rFonts w:ascii="ＭＳ ゴシック" w:eastAsia="ＭＳ ゴシック" w:hAnsi="ＭＳ ゴシック"/>
                <w:szCs w:val="21"/>
              </w:rPr>
            </w:pPr>
          </w:p>
        </w:tc>
        <w:tc>
          <w:tcPr>
            <w:tcW w:w="4920" w:type="dxa"/>
          </w:tcPr>
          <w:p w14:paraId="3192620C" w14:textId="77777777" w:rsidR="00222E84" w:rsidRPr="0002663E" w:rsidRDefault="00222E84" w:rsidP="0073166A">
            <w:pPr>
              <w:autoSpaceDE w:val="0"/>
              <w:autoSpaceDN w:val="0"/>
              <w:adjustRightInd w:val="0"/>
              <w:jc w:val="left"/>
              <w:textAlignment w:val="bottom"/>
              <w:rPr>
                <w:rFonts w:ascii="ＭＳ ゴシック" w:eastAsia="ＭＳ ゴシック" w:hAnsi="ＭＳ ゴシック"/>
                <w:szCs w:val="21"/>
              </w:rPr>
            </w:pPr>
            <w:r w:rsidRPr="0002663E">
              <w:rPr>
                <w:rFonts w:ascii="ＭＳ ゴシック" w:eastAsia="ＭＳ ゴシック" w:hAnsi="ＭＳ ゴシック"/>
                <w:szCs w:val="21"/>
              </w:rPr>
              <w:t>応募者管理</w:t>
            </w:r>
          </w:p>
        </w:tc>
        <w:tc>
          <w:tcPr>
            <w:tcW w:w="840" w:type="dxa"/>
            <w:vAlign w:val="center"/>
          </w:tcPr>
          <w:p w14:paraId="57C82586" w14:textId="77777777" w:rsidR="00222E84" w:rsidRPr="0002663E" w:rsidRDefault="00222E84" w:rsidP="00A34AB4">
            <w:pPr>
              <w:jc w:val="center"/>
              <w:rPr>
                <w:rFonts w:ascii="ＭＳ ゴシック" w:eastAsia="ＭＳ ゴシック" w:hAnsi="ＭＳ ゴシック"/>
                <w:szCs w:val="21"/>
              </w:rPr>
            </w:pPr>
          </w:p>
        </w:tc>
        <w:tc>
          <w:tcPr>
            <w:tcW w:w="840" w:type="dxa"/>
            <w:vAlign w:val="center"/>
          </w:tcPr>
          <w:p w14:paraId="3454643D" w14:textId="77777777" w:rsidR="00222E84" w:rsidRPr="0002663E" w:rsidRDefault="00222E84" w:rsidP="00A34AB4">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r>
      <w:tr w:rsidR="00222E84" w:rsidRPr="0002663E" w14:paraId="3BE0B5F7" w14:textId="77777777" w:rsidTr="0073166A">
        <w:trPr>
          <w:cantSplit/>
        </w:trPr>
        <w:tc>
          <w:tcPr>
            <w:tcW w:w="2400" w:type="dxa"/>
            <w:tcBorders>
              <w:top w:val="nil"/>
              <w:bottom w:val="nil"/>
            </w:tcBorders>
          </w:tcPr>
          <w:p w14:paraId="3727CC6A" w14:textId="77777777" w:rsidR="00222E84" w:rsidRPr="0002663E" w:rsidRDefault="00222E84" w:rsidP="0073166A">
            <w:pPr>
              <w:ind w:left="315"/>
              <w:rPr>
                <w:rFonts w:ascii="ＭＳ ゴシック" w:eastAsia="ＭＳ ゴシック" w:hAnsi="ＭＳ ゴシック"/>
                <w:szCs w:val="21"/>
              </w:rPr>
            </w:pPr>
          </w:p>
        </w:tc>
        <w:tc>
          <w:tcPr>
            <w:tcW w:w="4920" w:type="dxa"/>
          </w:tcPr>
          <w:p w14:paraId="0CD9BDFA" w14:textId="77777777" w:rsidR="00222E84" w:rsidRPr="0002663E" w:rsidRDefault="00222E84" w:rsidP="0073166A">
            <w:pPr>
              <w:rPr>
                <w:rFonts w:ascii="ＭＳ ゴシック" w:eastAsia="ＭＳ ゴシック" w:hAnsi="ＭＳ ゴシック"/>
                <w:szCs w:val="21"/>
              </w:rPr>
            </w:pPr>
            <w:r w:rsidRPr="0002663E">
              <w:rPr>
                <w:rFonts w:ascii="ＭＳ ゴシック" w:eastAsia="ＭＳ ゴシック" w:hAnsi="ＭＳ ゴシック"/>
                <w:szCs w:val="21"/>
              </w:rPr>
              <w:t>決済管理</w:t>
            </w:r>
          </w:p>
        </w:tc>
        <w:tc>
          <w:tcPr>
            <w:tcW w:w="840" w:type="dxa"/>
            <w:vAlign w:val="center"/>
          </w:tcPr>
          <w:p w14:paraId="1859CD88" w14:textId="77777777" w:rsidR="00222E84" w:rsidRPr="0002663E" w:rsidRDefault="00222E84" w:rsidP="00A34AB4">
            <w:pPr>
              <w:jc w:val="center"/>
              <w:rPr>
                <w:rFonts w:ascii="ＭＳ ゴシック" w:eastAsia="ＭＳ ゴシック" w:hAnsi="ＭＳ ゴシック"/>
                <w:szCs w:val="21"/>
              </w:rPr>
            </w:pPr>
          </w:p>
        </w:tc>
        <w:tc>
          <w:tcPr>
            <w:tcW w:w="840" w:type="dxa"/>
            <w:vAlign w:val="center"/>
          </w:tcPr>
          <w:p w14:paraId="482E863D" w14:textId="77777777" w:rsidR="00222E84" w:rsidRPr="0002663E" w:rsidRDefault="00222E84" w:rsidP="00A34AB4">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r>
      <w:tr w:rsidR="00222E84" w:rsidRPr="0002663E" w14:paraId="4FCBF390" w14:textId="77777777" w:rsidTr="0073166A">
        <w:trPr>
          <w:cantSplit/>
          <w:trHeight w:val="125"/>
        </w:trPr>
        <w:tc>
          <w:tcPr>
            <w:tcW w:w="2400" w:type="dxa"/>
            <w:tcBorders>
              <w:top w:val="nil"/>
              <w:bottom w:val="nil"/>
            </w:tcBorders>
          </w:tcPr>
          <w:p w14:paraId="36B19C79" w14:textId="77777777" w:rsidR="00222E84" w:rsidRPr="0002663E" w:rsidRDefault="00222E84" w:rsidP="0073166A">
            <w:pPr>
              <w:ind w:left="315"/>
              <w:rPr>
                <w:rFonts w:ascii="ＭＳ ゴシック" w:eastAsia="ＭＳ ゴシック" w:hAnsi="ＭＳ ゴシック"/>
                <w:szCs w:val="21"/>
              </w:rPr>
            </w:pPr>
          </w:p>
        </w:tc>
        <w:tc>
          <w:tcPr>
            <w:tcW w:w="4920" w:type="dxa"/>
          </w:tcPr>
          <w:p w14:paraId="56CC9C55" w14:textId="77777777" w:rsidR="00222E84" w:rsidRPr="0002663E" w:rsidRDefault="00222E84" w:rsidP="0073166A">
            <w:pPr>
              <w:rPr>
                <w:rFonts w:ascii="ＭＳ ゴシック" w:eastAsia="ＭＳ ゴシック" w:hAnsi="ＭＳ ゴシック"/>
                <w:szCs w:val="21"/>
              </w:rPr>
            </w:pPr>
            <w:r w:rsidRPr="0002663E">
              <w:rPr>
                <w:rFonts w:ascii="ＭＳ ゴシック" w:eastAsia="ＭＳ ゴシック" w:hAnsi="ＭＳ ゴシック"/>
                <w:szCs w:val="21"/>
              </w:rPr>
              <w:t>バウチャーの発行業務</w:t>
            </w:r>
          </w:p>
        </w:tc>
        <w:tc>
          <w:tcPr>
            <w:tcW w:w="840" w:type="dxa"/>
            <w:vAlign w:val="center"/>
          </w:tcPr>
          <w:p w14:paraId="02964292" w14:textId="77777777" w:rsidR="00222E84" w:rsidRPr="0002663E" w:rsidRDefault="00222E84" w:rsidP="00A34AB4">
            <w:pPr>
              <w:jc w:val="center"/>
              <w:rPr>
                <w:rFonts w:ascii="ＭＳ ゴシック" w:eastAsia="ＭＳ ゴシック" w:hAnsi="ＭＳ ゴシック"/>
                <w:szCs w:val="21"/>
              </w:rPr>
            </w:pPr>
          </w:p>
        </w:tc>
        <w:tc>
          <w:tcPr>
            <w:tcW w:w="840" w:type="dxa"/>
            <w:vAlign w:val="center"/>
          </w:tcPr>
          <w:p w14:paraId="59849EC6" w14:textId="0B5A9F62" w:rsidR="00222E84" w:rsidRPr="0002663E" w:rsidRDefault="00A34AB4" w:rsidP="00A34AB4">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r>
      <w:tr w:rsidR="00222E84" w:rsidRPr="0002663E" w14:paraId="1F9D5AF0" w14:textId="77777777" w:rsidTr="0073166A">
        <w:trPr>
          <w:cantSplit/>
        </w:trPr>
        <w:tc>
          <w:tcPr>
            <w:tcW w:w="2400" w:type="dxa"/>
            <w:tcBorders>
              <w:top w:val="nil"/>
              <w:left w:val="single" w:sz="4" w:space="0" w:color="auto"/>
              <w:bottom w:val="nil"/>
              <w:right w:val="single" w:sz="4" w:space="0" w:color="auto"/>
            </w:tcBorders>
          </w:tcPr>
          <w:p w14:paraId="5E4BBFCA" w14:textId="77777777" w:rsidR="00222E84" w:rsidRPr="0002663E" w:rsidRDefault="00222E84" w:rsidP="0073166A">
            <w:pPr>
              <w:rPr>
                <w:rFonts w:ascii="ＭＳ ゴシック" w:eastAsia="ＭＳ ゴシック" w:hAnsi="ＭＳ ゴシック"/>
                <w:szCs w:val="21"/>
              </w:rPr>
            </w:pPr>
          </w:p>
        </w:tc>
        <w:tc>
          <w:tcPr>
            <w:tcW w:w="4920" w:type="dxa"/>
            <w:tcBorders>
              <w:left w:val="single" w:sz="4" w:space="0" w:color="auto"/>
            </w:tcBorders>
          </w:tcPr>
          <w:p w14:paraId="1B09987A" w14:textId="77777777" w:rsidR="00222E84" w:rsidRPr="0002663E" w:rsidRDefault="00222E84" w:rsidP="0073166A">
            <w:pPr>
              <w:rPr>
                <w:rFonts w:ascii="ＭＳ ゴシック" w:eastAsia="ＭＳ ゴシック" w:hAnsi="ＭＳ ゴシック"/>
                <w:szCs w:val="21"/>
              </w:rPr>
            </w:pPr>
            <w:r w:rsidRPr="0002663E">
              <w:rPr>
                <w:rFonts w:ascii="ＭＳ ゴシック" w:eastAsia="ＭＳ ゴシック" w:hAnsi="ＭＳ ゴシック"/>
                <w:szCs w:val="21"/>
              </w:rPr>
              <w:t>決済代行業者対応</w:t>
            </w:r>
          </w:p>
        </w:tc>
        <w:tc>
          <w:tcPr>
            <w:tcW w:w="840" w:type="dxa"/>
            <w:vAlign w:val="center"/>
          </w:tcPr>
          <w:p w14:paraId="5A2B4FF8" w14:textId="77777777" w:rsidR="00222E84" w:rsidRPr="0002663E" w:rsidRDefault="00222E84" w:rsidP="00A34AB4">
            <w:pPr>
              <w:ind w:left="485"/>
              <w:jc w:val="center"/>
              <w:rPr>
                <w:rFonts w:ascii="ＭＳ ゴシック" w:eastAsia="ＭＳ ゴシック" w:hAnsi="ＭＳ ゴシック"/>
                <w:szCs w:val="21"/>
              </w:rPr>
            </w:pPr>
          </w:p>
        </w:tc>
        <w:tc>
          <w:tcPr>
            <w:tcW w:w="840" w:type="dxa"/>
            <w:vAlign w:val="center"/>
          </w:tcPr>
          <w:p w14:paraId="4AA7BA28" w14:textId="77777777" w:rsidR="00222E84" w:rsidRPr="0002663E" w:rsidRDefault="00222E84" w:rsidP="00A34AB4">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r>
      <w:tr w:rsidR="005F7D7C" w:rsidRPr="0002663E" w14:paraId="057E4858" w14:textId="77777777" w:rsidTr="0073166A">
        <w:trPr>
          <w:cantSplit/>
        </w:trPr>
        <w:tc>
          <w:tcPr>
            <w:tcW w:w="2400" w:type="dxa"/>
            <w:tcBorders>
              <w:top w:val="nil"/>
              <w:left w:val="single" w:sz="4" w:space="0" w:color="auto"/>
              <w:bottom w:val="nil"/>
              <w:right w:val="single" w:sz="4" w:space="0" w:color="auto"/>
            </w:tcBorders>
          </w:tcPr>
          <w:p w14:paraId="532475DE" w14:textId="77777777" w:rsidR="005F7D7C" w:rsidRPr="0002663E" w:rsidRDefault="005F7D7C" w:rsidP="0073166A">
            <w:pPr>
              <w:rPr>
                <w:rFonts w:ascii="ＭＳ ゴシック" w:eastAsia="ＭＳ ゴシック" w:hAnsi="ＭＳ ゴシック"/>
                <w:szCs w:val="21"/>
              </w:rPr>
            </w:pPr>
          </w:p>
        </w:tc>
        <w:tc>
          <w:tcPr>
            <w:tcW w:w="4920" w:type="dxa"/>
            <w:tcBorders>
              <w:left w:val="single" w:sz="4" w:space="0" w:color="auto"/>
            </w:tcBorders>
          </w:tcPr>
          <w:p w14:paraId="38CAA230" w14:textId="5E155019" w:rsidR="005F7D7C" w:rsidRPr="0002663E" w:rsidRDefault="005F7D7C" w:rsidP="0073166A">
            <w:pPr>
              <w:rPr>
                <w:rFonts w:ascii="ＭＳ ゴシック" w:eastAsia="ＭＳ ゴシック" w:hAnsi="ＭＳ ゴシック"/>
                <w:szCs w:val="21"/>
              </w:rPr>
            </w:pPr>
            <w:r w:rsidRPr="0002663E">
              <w:rPr>
                <w:rFonts w:ascii="ＭＳ ゴシック" w:eastAsia="ＭＳ ゴシック" w:hAnsi="ＭＳ ゴシック" w:hint="eastAsia"/>
                <w:szCs w:val="21"/>
              </w:rPr>
              <w:t>ハンディキャップ申請</w:t>
            </w:r>
          </w:p>
        </w:tc>
        <w:tc>
          <w:tcPr>
            <w:tcW w:w="840" w:type="dxa"/>
            <w:vAlign w:val="center"/>
          </w:tcPr>
          <w:p w14:paraId="50BCCB6D" w14:textId="77777777" w:rsidR="005F7D7C" w:rsidRPr="0002663E" w:rsidRDefault="005F7D7C" w:rsidP="00A34AB4">
            <w:pPr>
              <w:ind w:left="485"/>
              <w:jc w:val="center"/>
              <w:rPr>
                <w:rFonts w:ascii="ＭＳ ゴシック" w:eastAsia="ＭＳ ゴシック" w:hAnsi="ＭＳ ゴシック"/>
                <w:szCs w:val="21"/>
              </w:rPr>
            </w:pPr>
          </w:p>
        </w:tc>
        <w:tc>
          <w:tcPr>
            <w:tcW w:w="840" w:type="dxa"/>
            <w:vAlign w:val="center"/>
          </w:tcPr>
          <w:p w14:paraId="75D4F314" w14:textId="33E91C82" w:rsidR="005F7D7C" w:rsidRPr="0002663E" w:rsidRDefault="005F7D7C" w:rsidP="00A34AB4">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r>
      <w:tr w:rsidR="00222E84" w:rsidRPr="0002663E" w14:paraId="0FA233C4" w14:textId="77777777" w:rsidTr="0073166A">
        <w:trPr>
          <w:cantSplit/>
          <w:trHeight w:val="3475"/>
        </w:trPr>
        <w:tc>
          <w:tcPr>
            <w:tcW w:w="2400" w:type="dxa"/>
            <w:tcBorders>
              <w:top w:val="single" w:sz="6" w:space="0" w:color="auto"/>
              <w:bottom w:val="nil"/>
            </w:tcBorders>
          </w:tcPr>
          <w:p w14:paraId="72B66AD2" w14:textId="77777777" w:rsidR="00222E84" w:rsidRPr="0002663E" w:rsidRDefault="00222E84" w:rsidP="0073166A">
            <w:pPr>
              <w:rPr>
                <w:rFonts w:ascii="ＭＳ ゴシック" w:eastAsia="ＭＳ ゴシック" w:hAnsi="ＭＳ ゴシック"/>
                <w:szCs w:val="21"/>
              </w:rPr>
            </w:pPr>
            <w:r w:rsidRPr="0002663E">
              <w:rPr>
                <w:rFonts w:ascii="ＭＳ ゴシック" w:eastAsia="ＭＳ ゴシック" w:hAnsi="ＭＳ ゴシック"/>
                <w:szCs w:val="21"/>
              </w:rPr>
              <w:t>試験の実施、採点、結果通知</w:t>
            </w:r>
          </w:p>
        </w:tc>
        <w:tc>
          <w:tcPr>
            <w:tcW w:w="4920" w:type="dxa"/>
          </w:tcPr>
          <w:p w14:paraId="5B2CFEFC" w14:textId="77777777" w:rsidR="00222E84" w:rsidRPr="0002663E" w:rsidRDefault="00222E84" w:rsidP="0073166A">
            <w:pPr>
              <w:rPr>
                <w:rFonts w:ascii="ＭＳ ゴシック" w:eastAsia="ＭＳ ゴシック" w:hAnsi="ＭＳ ゴシック"/>
                <w:szCs w:val="21"/>
              </w:rPr>
            </w:pPr>
            <w:r w:rsidRPr="0002663E">
              <w:rPr>
                <w:rFonts w:ascii="ＭＳ ゴシック" w:eastAsia="ＭＳ ゴシック" w:hAnsi="ＭＳ ゴシック"/>
                <w:szCs w:val="21"/>
              </w:rPr>
              <w:t>CBT試験業務運営</w:t>
            </w:r>
          </w:p>
          <w:p w14:paraId="683EFDC2" w14:textId="77777777" w:rsidR="00222E84" w:rsidRPr="0002663E" w:rsidRDefault="00222E84" w:rsidP="0073166A">
            <w:pPr>
              <w:rPr>
                <w:rFonts w:ascii="ＭＳ ゴシック" w:eastAsia="ＭＳ ゴシック" w:hAnsi="ＭＳ ゴシック"/>
                <w:szCs w:val="21"/>
              </w:rPr>
            </w:pPr>
            <w:r w:rsidRPr="0002663E">
              <w:rPr>
                <w:rFonts w:ascii="ＭＳ ゴシック" w:eastAsia="ＭＳ ゴシック" w:hAnsi="ＭＳ ゴシック"/>
                <w:szCs w:val="21"/>
              </w:rPr>
              <w:t>①試験日当日の受付</w:t>
            </w:r>
          </w:p>
          <w:p w14:paraId="5399F11D" w14:textId="77777777" w:rsidR="00222E84" w:rsidRPr="0002663E" w:rsidRDefault="00222E84" w:rsidP="0073166A">
            <w:pPr>
              <w:rPr>
                <w:rFonts w:ascii="ＭＳ ゴシック" w:eastAsia="ＭＳ ゴシック" w:hAnsi="ＭＳ ゴシック"/>
                <w:szCs w:val="21"/>
              </w:rPr>
            </w:pPr>
            <w:r w:rsidRPr="0002663E">
              <w:rPr>
                <w:rFonts w:ascii="ＭＳ ゴシック" w:eastAsia="ＭＳ ゴシック" w:hAnsi="ＭＳ ゴシック" w:cs="ＭＳ Ｐゴシック"/>
                <w:color w:val="000000"/>
                <w:kern w:val="0"/>
                <w:szCs w:val="21"/>
              </w:rPr>
              <w:t>・TCでの受付業務は、試験開始時刻の30分より前から開始すること。</w:t>
            </w:r>
          </w:p>
          <w:p w14:paraId="53C3C61E" w14:textId="77777777" w:rsidR="00222E84" w:rsidRPr="0002663E" w:rsidRDefault="00222E84" w:rsidP="0073166A">
            <w:pPr>
              <w:rPr>
                <w:rFonts w:ascii="ＭＳ ゴシック" w:eastAsia="ＭＳ ゴシック" w:hAnsi="ＭＳ ゴシック"/>
                <w:szCs w:val="21"/>
              </w:rPr>
            </w:pPr>
            <w:r w:rsidRPr="0002663E">
              <w:rPr>
                <w:rFonts w:ascii="ＭＳ ゴシック" w:eastAsia="ＭＳ ゴシック" w:hAnsi="ＭＳ ゴシック"/>
                <w:szCs w:val="21"/>
              </w:rPr>
              <w:t>②本人確認</w:t>
            </w:r>
          </w:p>
          <w:p w14:paraId="18944BE9" w14:textId="77777777" w:rsidR="00222E84" w:rsidRPr="0002663E" w:rsidRDefault="00222E84" w:rsidP="0073166A">
            <w:pPr>
              <w:rPr>
                <w:rFonts w:ascii="ＭＳ ゴシック" w:eastAsia="ＭＳ ゴシック" w:hAnsi="ＭＳ ゴシック"/>
                <w:szCs w:val="21"/>
              </w:rPr>
            </w:pPr>
            <w:r w:rsidRPr="0002663E">
              <w:rPr>
                <w:rFonts w:ascii="ＭＳ ゴシック" w:eastAsia="ＭＳ ゴシック" w:hAnsi="ＭＳ ゴシック"/>
                <w:szCs w:val="21"/>
              </w:rPr>
              <w:t>③TC側システム運用</w:t>
            </w:r>
          </w:p>
          <w:p w14:paraId="0C30E969" w14:textId="77777777" w:rsidR="00222E84" w:rsidRPr="0002663E" w:rsidRDefault="00222E84" w:rsidP="0073166A">
            <w:pPr>
              <w:rPr>
                <w:rFonts w:ascii="ＭＳ ゴシック" w:eastAsia="ＭＳ ゴシック" w:hAnsi="ＭＳ ゴシック"/>
                <w:szCs w:val="21"/>
              </w:rPr>
            </w:pPr>
            <w:r w:rsidRPr="0002663E">
              <w:rPr>
                <w:rFonts w:ascii="ＭＳ ゴシック" w:eastAsia="ＭＳ ゴシック" w:hAnsi="ＭＳ ゴシック"/>
                <w:szCs w:val="21"/>
              </w:rPr>
              <w:t>④TC情報の登録・更新（試験実施日時、空席情報等）</w:t>
            </w:r>
          </w:p>
          <w:p w14:paraId="4B772AB9" w14:textId="77777777" w:rsidR="00222E84" w:rsidRPr="0002663E" w:rsidRDefault="00222E84" w:rsidP="0073166A">
            <w:pPr>
              <w:rPr>
                <w:rFonts w:ascii="ＭＳ ゴシック" w:eastAsia="ＭＳ ゴシック" w:hAnsi="ＭＳ ゴシック"/>
                <w:szCs w:val="21"/>
              </w:rPr>
            </w:pPr>
            <w:r w:rsidRPr="0002663E">
              <w:rPr>
                <w:rFonts w:ascii="ＭＳ ゴシック" w:eastAsia="ＭＳ ゴシック" w:hAnsi="ＭＳ ゴシック"/>
                <w:szCs w:val="21"/>
              </w:rPr>
              <w:t>⑤試験中の監督</w:t>
            </w:r>
          </w:p>
          <w:p w14:paraId="35AEE349" w14:textId="77777777" w:rsidR="00222E84" w:rsidRPr="0002663E" w:rsidRDefault="00222E84" w:rsidP="0073166A">
            <w:pPr>
              <w:rPr>
                <w:rFonts w:ascii="ＭＳ ゴシック" w:eastAsia="ＭＳ ゴシック" w:hAnsi="ＭＳ ゴシック"/>
                <w:szCs w:val="21"/>
              </w:rPr>
            </w:pPr>
            <w:r w:rsidRPr="0002663E">
              <w:rPr>
                <w:rFonts w:ascii="ＭＳ ゴシック" w:eastAsia="ＭＳ ゴシック" w:hAnsi="ＭＳ ゴシック"/>
                <w:szCs w:val="21"/>
              </w:rPr>
              <w:t>⑥試験中等のトラブル対応</w:t>
            </w:r>
          </w:p>
          <w:p w14:paraId="11522676" w14:textId="77777777" w:rsidR="00222E84" w:rsidRPr="0002663E" w:rsidRDefault="00222E84" w:rsidP="0073166A">
            <w:pPr>
              <w:rPr>
                <w:rFonts w:ascii="ＭＳ ゴシック" w:eastAsia="ＭＳ ゴシック" w:hAnsi="ＭＳ ゴシック"/>
                <w:szCs w:val="21"/>
              </w:rPr>
            </w:pPr>
            <w:r w:rsidRPr="0002663E">
              <w:rPr>
                <w:rFonts w:ascii="ＭＳ ゴシック" w:eastAsia="ＭＳ ゴシック" w:hAnsi="ＭＳ ゴシック"/>
                <w:szCs w:val="21"/>
              </w:rPr>
              <w:t>⑦試験実施状況レポート入力</w:t>
            </w:r>
          </w:p>
          <w:p w14:paraId="179A4686" w14:textId="1183A842" w:rsidR="00222E84" w:rsidRPr="0002663E" w:rsidRDefault="00222E84" w:rsidP="0073166A">
            <w:pPr>
              <w:rPr>
                <w:rFonts w:ascii="ＭＳ ゴシック" w:eastAsia="ＭＳ ゴシック" w:hAnsi="ＭＳ ゴシック"/>
                <w:szCs w:val="21"/>
              </w:rPr>
            </w:pPr>
            <w:r w:rsidRPr="0002663E">
              <w:rPr>
                <w:rFonts w:ascii="ＭＳ ゴシック" w:eastAsia="ＭＳ ゴシック" w:hAnsi="ＭＳ ゴシック"/>
                <w:szCs w:val="21"/>
              </w:rPr>
              <w:t>⑧試験の採点・結果通知</w:t>
            </w:r>
          </w:p>
          <w:p w14:paraId="3DEE20FD" w14:textId="176989EC" w:rsidR="00AE301F" w:rsidRPr="0002663E" w:rsidRDefault="00AE301F" w:rsidP="00AE301F">
            <w:pPr>
              <w:rPr>
                <w:rFonts w:ascii="ＭＳ ゴシック" w:eastAsia="ＭＳ ゴシック" w:hAnsi="ＭＳ ゴシック"/>
                <w:szCs w:val="21"/>
              </w:rPr>
            </w:pPr>
            <w:r w:rsidRPr="0002663E">
              <w:rPr>
                <w:rFonts w:ascii="ＭＳ ゴシック" w:eastAsia="ＭＳ ゴシック" w:hAnsi="ＭＳ ゴシック"/>
                <w:szCs w:val="21"/>
              </w:rPr>
              <w:t>・受験直後は試験結果レポートを受験者に提供すること。</w:t>
            </w:r>
            <w:r w:rsidR="003D3FCA">
              <w:rPr>
                <w:rFonts w:ascii="ＭＳ ゴシック" w:eastAsia="ＭＳ ゴシック" w:hAnsi="ＭＳ ゴシック" w:hint="eastAsia"/>
                <w:szCs w:val="21"/>
              </w:rPr>
              <w:t>（結果レポートの提供方式については、別途協議できるものとする。）</w:t>
            </w:r>
          </w:p>
          <w:p w14:paraId="73745942" w14:textId="77777777" w:rsidR="00AE301F" w:rsidRPr="0002663E" w:rsidRDefault="00AE301F" w:rsidP="00AE301F">
            <w:pPr>
              <w:rPr>
                <w:rFonts w:ascii="ＭＳ ゴシック" w:eastAsia="ＭＳ ゴシック" w:hAnsi="ＭＳ ゴシック"/>
                <w:szCs w:val="21"/>
              </w:rPr>
            </w:pPr>
            <w:r w:rsidRPr="0002663E">
              <w:rPr>
                <w:rFonts w:ascii="ＭＳ ゴシック" w:eastAsia="ＭＳ ゴシック" w:hAnsi="ＭＳ ゴシック"/>
                <w:szCs w:val="21"/>
              </w:rPr>
              <w:t>・受験の翌月の合格発表時はマイページで試験結果を受験者に提供すること。</w:t>
            </w:r>
          </w:p>
          <w:p w14:paraId="1596944D" w14:textId="77777777" w:rsidR="005F7D7C" w:rsidRDefault="00222E84" w:rsidP="0073166A">
            <w:pPr>
              <w:rPr>
                <w:rFonts w:ascii="ＭＳ ゴシック" w:eastAsia="ＭＳ ゴシック" w:hAnsi="ＭＳ ゴシック"/>
                <w:szCs w:val="21"/>
              </w:rPr>
            </w:pPr>
            <w:r w:rsidRPr="0002663E">
              <w:rPr>
                <w:rFonts w:ascii="ＭＳ ゴシック" w:eastAsia="ＭＳ ゴシック" w:hAnsi="ＭＳ ゴシック"/>
                <w:szCs w:val="21"/>
              </w:rPr>
              <w:t>⑨情報セキュリティ、個人情報保護</w:t>
            </w:r>
            <w:r w:rsidR="0045384D" w:rsidRPr="0002663E">
              <w:rPr>
                <w:rFonts w:ascii="ＭＳ ゴシック" w:eastAsia="ＭＳ ゴシック" w:hAnsi="ＭＳ ゴシック"/>
                <w:szCs w:val="21"/>
              </w:rPr>
              <w:t>等</w:t>
            </w:r>
          </w:p>
          <w:p w14:paraId="708E9D20" w14:textId="77777777" w:rsidR="007355F2" w:rsidRPr="003D72AE" w:rsidRDefault="007355F2" w:rsidP="007355F2">
            <w:pPr>
              <w:rPr>
                <w:rFonts w:asciiTheme="majorEastAsia" w:eastAsiaTheme="majorEastAsia" w:hAnsiTheme="majorEastAsia"/>
                <w:szCs w:val="21"/>
              </w:rPr>
            </w:pPr>
            <w:r w:rsidRPr="003D72AE">
              <w:rPr>
                <w:rFonts w:asciiTheme="majorEastAsia" w:eastAsiaTheme="majorEastAsia" w:hAnsiTheme="majorEastAsia" w:hint="eastAsia"/>
                <w:szCs w:val="21"/>
              </w:rPr>
              <w:t>⑩ハンディキャップ内容に対応した試験時間延長</w:t>
            </w:r>
          </w:p>
          <w:p w14:paraId="2A2EB5CF" w14:textId="77777777" w:rsidR="007355F2" w:rsidRPr="003D72AE" w:rsidRDefault="007355F2" w:rsidP="007355F2">
            <w:pPr>
              <w:rPr>
                <w:rFonts w:asciiTheme="majorEastAsia" w:eastAsiaTheme="majorEastAsia" w:hAnsiTheme="majorEastAsia"/>
                <w:szCs w:val="21"/>
              </w:rPr>
            </w:pPr>
            <w:r w:rsidRPr="003D72AE">
              <w:rPr>
                <w:rFonts w:asciiTheme="majorEastAsia" w:eastAsiaTheme="majorEastAsia" w:hAnsiTheme="majorEastAsia" w:hint="eastAsia"/>
                <w:szCs w:val="21"/>
              </w:rPr>
              <w:t>⑪読上げ試験希望者の対応</w:t>
            </w:r>
          </w:p>
          <w:p w14:paraId="5D01904D" w14:textId="77777777" w:rsidR="007355F2" w:rsidRPr="003D72AE" w:rsidRDefault="007355F2" w:rsidP="007355F2">
            <w:pPr>
              <w:rPr>
                <w:rFonts w:asciiTheme="majorEastAsia" w:eastAsiaTheme="majorEastAsia" w:hAnsiTheme="majorEastAsia"/>
              </w:rPr>
            </w:pPr>
            <w:r w:rsidRPr="003D72AE">
              <w:rPr>
                <w:rFonts w:asciiTheme="majorEastAsia" w:eastAsiaTheme="majorEastAsia" w:hAnsiTheme="majorEastAsia" w:hint="eastAsia"/>
              </w:rPr>
              <w:t>⑫紙試験の併用、代理入力希望者の対応</w:t>
            </w:r>
          </w:p>
          <w:p w14:paraId="14904B5D" w14:textId="2009CC77" w:rsidR="007355F2" w:rsidRPr="0002663E" w:rsidRDefault="007355F2" w:rsidP="007355F2">
            <w:pPr>
              <w:rPr>
                <w:rFonts w:ascii="ＭＳ ゴシック" w:eastAsia="ＭＳ ゴシック" w:hAnsi="ＭＳ ゴシック"/>
                <w:szCs w:val="21"/>
              </w:rPr>
            </w:pPr>
            <w:r w:rsidRPr="003D72AE">
              <w:rPr>
                <w:rFonts w:asciiTheme="majorEastAsia" w:eastAsiaTheme="majorEastAsia" w:hAnsiTheme="majorEastAsia" w:hint="eastAsia"/>
              </w:rPr>
              <w:t xml:space="preserve">  (CBT試験に配信されている問題を印刷し受験者に提供する。代理入力を行う場合も</w:t>
            </w:r>
            <w:r>
              <w:rPr>
                <w:rFonts w:asciiTheme="majorEastAsia" w:eastAsiaTheme="majorEastAsia" w:hAnsiTheme="majorEastAsia" w:hint="eastAsia"/>
              </w:rPr>
              <w:t>ある</w:t>
            </w:r>
            <w:r w:rsidRPr="003D72AE">
              <w:rPr>
                <w:rFonts w:asciiTheme="majorEastAsia" w:eastAsiaTheme="majorEastAsia" w:hAnsiTheme="majorEastAsia" w:hint="eastAsia"/>
              </w:rPr>
              <w:t>)</w:t>
            </w:r>
          </w:p>
        </w:tc>
        <w:tc>
          <w:tcPr>
            <w:tcW w:w="840" w:type="dxa"/>
            <w:vAlign w:val="center"/>
          </w:tcPr>
          <w:p w14:paraId="7EA7E99A" w14:textId="77777777" w:rsidR="00222E84" w:rsidRPr="0002663E" w:rsidRDefault="00222E84" w:rsidP="00A34AB4">
            <w:pPr>
              <w:ind w:left="485"/>
              <w:jc w:val="center"/>
              <w:rPr>
                <w:rFonts w:ascii="ＭＳ ゴシック" w:eastAsia="ＭＳ ゴシック" w:hAnsi="ＭＳ ゴシック"/>
                <w:szCs w:val="21"/>
              </w:rPr>
            </w:pPr>
          </w:p>
        </w:tc>
        <w:tc>
          <w:tcPr>
            <w:tcW w:w="840" w:type="dxa"/>
            <w:vAlign w:val="center"/>
          </w:tcPr>
          <w:p w14:paraId="0AB9A957" w14:textId="77777777" w:rsidR="00222E84" w:rsidRPr="0002663E" w:rsidRDefault="00222E84" w:rsidP="00A34AB4">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r>
      <w:tr w:rsidR="005869AF" w:rsidRPr="0002663E" w14:paraId="4BF4C24F" w14:textId="77777777" w:rsidTr="0073166A">
        <w:trPr>
          <w:cantSplit/>
          <w:trHeight w:val="3475"/>
        </w:trPr>
        <w:tc>
          <w:tcPr>
            <w:tcW w:w="2400" w:type="dxa"/>
            <w:tcBorders>
              <w:top w:val="single" w:sz="6" w:space="0" w:color="auto"/>
              <w:bottom w:val="nil"/>
            </w:tcBorders>
          </w:tcPr>
          <w:p w14:paraId="4C2DAE9E" w14:textId="77777777" w:rsidR="005869AF" w:rsidRPr="0002663E" w:rsidRDefault="005869AF" w:rsidP="00970C25">
            <w:pPr>
              <w:rPr>
                <w:rFonts w:ascii="ＭＳ ゴシック" w:eastAsia="ＭＳ ゴシック" w:hAnsi="ＭＳ ゴシック"/>
                <w:szCs w:val="21"/>
              </w:rPr>
            </w:pPr>
          </w:p>
        </w:tc>
        <w:tc>
          <w:tcPr>
            <w:tcW w:w="4920" w:type="dxa"/>
          </w:tcPr>
          <w:p w14:paraId="2837ABB0" w14:textId="0AB5D084" w:rsidR="005869AF" w:rsidRPr="0002663E" w:rsidRDefault="005869AF" w:rsidP="005869AF">
            <w:pPr>
              <w:rPr>
                <w:rFonts w:ascii="ＭＳ ゴシック" w:eastAsia="ＭＳ ゴシック" w:hAnsi="ＭＳ ゴシック"/>
                <w:szCs w:val="21"/>
              </w:rPr>
            </w:pPr>
            <w:r>
              <w:rPr>
                <w:rFonts w:ascii="ＭＳ ゴシック" w:eastAsia="ＭＳ ゴシック" w:hAnsi="ＭＳ ゴシック" w:hint="eastAsia"/>
                <w:szCs w:val="21"/>
              </w:rPr>
              <w:t>集合型I</w:t>
            </w:r>
            <w:r w:rsidRPr="0002663E">
              <w:rPr>
                <w:rFonts w:ascii="ＭＳ ゴシック" w:eastAsia="ＭＳ ゴシック" w:hAnsi="ＭＳ ゴシック"/>
                <w:szCs w:val="21"/>
              </w:rPr>
              <w:t>BT試験業務運営</w:t>
            </w:r>
          </w:p>
          <w:p w14:paraId="7AC24D29" w14:textId="77777777" w:rsidR="005869AF" w:rsidRPr="0002663E" w:rsidRDefault="005869AF" w:rsidP="005869AF">
            <w:pPr>
              <w:rPr>
                <w:rFonts w:ascii="ＭＳ ゴシック" w:eastAsia="ＭＳ ゴシック" w:hAnsi="ＭＳ ゴシック"/>
                <w:szCs w:val="21"/>
              </w:rPr>
            </w:pPr>
            <w:r w:rsidRPr="0002663E">
              <w:rPr>
                <w:rFonts w:ascii="ＭＳ ゴシック" w:eastAsia="ＭＳ ゴシック" w:hAnsi="ＭＳ ゴシック"/>
                <w:szCs w:val="21"/>
              </w:rPr>
              <w:t>①試験日当日の受付</w:t>
            </w:r>
          </w:p>
          <w:p w14:paraId="0ECE0F25" w14:textId="77777777" w:rsidR="005869AF" w:rsidRPr="0002663E" w:rsidRDefault="005869AF" w:rsidP="005869AF">
            <w:pPr>
              <w:rPr>
                <w:rFonts w:ascii="ＭＳ ゴシック" w:eastAsia="ＭＳ ゴシック" w:hAnsi="ＭＳ ゴシック"/>
                <w:szCs w:val="21"/>
              </w:rPr>
            </w:pPr>
            <w:r w:rsidRPr="0002663E">
              <w:rPr>
                <w:rFonts w:ascii="ＭＳ ゴシック" w:eastAsia="ＭＳ ゴシック" w:hAnsi="ＭＳ ゴシック"/>
                <w:szCs w:val="21"/>
              </w:rPr>
              <w:t>②本人確認</w:t>
            </w:r>
          </w:p>
          <w:p w14:paraId="1227BFEF" w14:textId="77777777" w:rsidR="005869AF" w:rsidRPr="0002663E" w:rsidRDefault="005869AF" w:rsidP="005869AF">
            <w:pPr>
              <w:rPr>
                <w:rFonts w:ascii="ＭＳ ゴシック" w:eastAsia="ＭＳ ゴシック" w:hAnsi="ＭＳ ゴシック"/>
                <w:szCs w:val="21"/>
              </w:rPr>
            </w:pPr>
            <w:r w:rsidRPr="0002663E">
              <w:rPr>
                <w:rFonts w:ascii="ＭＳ ゴシック" w:eastAsia="ＭＳ ゴシック" w:hAnsi="ＭＳ ゴシック"/>
                <w:szCs w:val="21"/>
              </w:rPr>
              <w:t>③TC側システム運用</w:t>
            </w:r>
          </w:p>
          <w:p w14:paraId="19FADDDD" w14:textId="77777777" w:rsidR="005869AF" w:rsidRPr="0002663E" w:rsidRDefault="005869AF" w:rsidP="005869AF">
            <w:pPr>
              <w:rPr>
                <w:rFonts w:ascii="ＭＳ ゴシック" w:eastAsia="ＭＳ ゴシック" w:hAnsi="ＭＳ ゴシック"/>
                <w:szCs w:val="21"/>
              </w:rPr>
            </w:pPr>
            <w:r w:rsidRPr="0002663E">
              <w:rPr>
                <w:rFonts w:ascii="ＭＳ ゴシック" w:eastAsia="ＭＳ ゴシック" w:hAnsi="ＭＳ ゴシック"/>
                <w:szCs w:val="21"/>
              </w:rPr>
              <w:t>④TC情報の登録・更新（試験実施日時、空席情報等）</w:t>
            </w:r>
          </w:p>
          <w:p w14:paraId="481E16F0" w14:textId="77777777" w:rsidR="005869AF" w:rsidRPr="0002663E" w:rsidRDefault="005869AF" w:rsidP="005869AF">
            <w:pPr>
              <w:rPr>
                <w:rFonts w:ascii="ＭＳ ゴシック" w:eastAsia="ＭＳ ゴシック" w:hAnsi="ＭＳ ゴシック"/>
                <w:szCs w:val="21"/>
              </w:rPr>
            </w:pPr>
            <w:r w:rsidRPr="0002663E">
              <w:rPr>
                <w:rFonts w:ascii="ＭＳ ゴシック" w:eastAsia="ＭＳ ゴシック" w:hAnsi="ＭＳ ゴシック"/>
                <w:szCs w:val="21"/>
              </w:rPr>
              <w:t>⑤試験中の監督</w:t>
            </w:r>
          </w:p>
          <w:p w14:paraId="4562E31B" w14:textId="77777777" w:rsidR="005869AF" w:rsidRPr="0002663E" w:rsidRDefault="005869AF" w:rsidP="005869AF">
            <w:pPr>
              <w:rPr>
                <w:rFonts w:ascii="ＭＳ ゴシック" w:eastAsia="ＭＳ ゴシック" w:hAnsi="ＭＳ ゴシック"/>
                <w:szCs w:val="21"/>
              </w:rPr>
            </w:pPr>
            <w:r w:rsidRPr="0002663E">
              <w:rPr>
                <w:rFonts w:ascii="ＭＳ ゴシック" w:eastAsia="ＭＳ ゴシック" w:hAnsi="ＭＳ ゴシック"/>
                <w:szCs w:val="21"/>
              </w:rPr>
              <w:t>⑥試験中等のトラブル対応</w:t>
            </w:r>
          </w:p>
          <w:p w14:paraId="4E311F11" w14:textId="60568358" w:rsidR="005869AF" w:rsidRPr="0002663E" w:rsidRDefault="005869AF" w:rsidP="005869AF">
            <w:pPr>
              <w:rPr>
                <w:rFonts w:ascii="ＭＳ ゴシック" w:eastAsia="ＭＳ ゴシック" w:hAnsi="ＭＳ ゴシック"/>
                <w:szCs w:val="21"/>
              </w:rPr>
            </w:pPr>
            <w:r>
              <w:rPr>
                <w:rFonts w:ascii="ＭＳ ゴシック" w:eastAsia="ＭＳ ゴシック" w:hAnsi="ＭＳ ゴシック" w:hint="eastAsia"/>
                <w:szCs w:val="21"/>
              </w:rPr>
              <w:t>⑦</w:t>
            </w:r>
            <w:r w:rsidRPr="0002663E">
              <w:rPr>
                <w:rFonts w:ascii="ＭＳ ゴシック" w:eastAsia="ＭＳ ゴシック" w:hAnsi="ＭＳ ゴシック"/>
                <w:szCs w:val="21"/>
              </w:rPr>
              <w:t>試験の採点・結果通知</w:t>
            </w:r>
          </w:p>
          <w:p w14:paraId="4D81B527" w14:textId="77777777" w:rsidR="005869AF" w:rsidRPr="0002663E" w:rsidRDefault="005869AF" w:rsidP="005869AF">
            <w:pPr>
              <w:rPr>
                <w:rFonts w:ascii="ＭＳ ゴシック" w:eastAsia="ＭＳ ゴシック" w:hAnsi="ＭＳ ゴシック"/>
                <w:szCs w:val="21"/>
              </w:rPr>
            </w:pPr>
            <w:r w:rsidRPr="0002663E">
              <w:rPr>
                <w:rFonts w:ascii="ＭＳ ゴシック" w:eastAsia="ＭＳ ゴシック" w:hAnsi="ＭＳ ゴシック"/>
                <w:szCs w:val="21"/>
              </w:rPr>
              <w:t>・受験直後は試験結果レポートを受験者に提供すること。</w:t>
            </w:r>
          </w:p>
          <w:p w14:paraId="040F7B2E" w14:textId="77777777" w:rsidR="005869AF" w:rsidRPr="0002663E" w:rsidRDefault="005869AF" w:rsidP="005869AF">
            <w:pPr>
              <w:rPr>
                <w:rFonts w:ascii="ＭＳ ゴシック" w:eastAsia="ＭＳ ゴシック" w:hAnsi="ＭＳ ゴシック"/>
                <w:szCs w:val="21"/>
              </w:rPr>
            </w:pPr>
            <w:r w:rsidRPr="0002663E">
              <w:rPr>
                <w:rFonts w:ascii="ＭＳ ゴシック" w:eastAsia="ＭＳ ゴシック" w:hAnsi="ＭＳ ゴシック"/>
                <w:szCs w:val="21"/>
              </w:rPr>
              <w:t>・受験の翌月の合格発表時はマイページで試験結果を受験者に提供すること。</w:t>
            </w:r>
          </w:p>
          <w:p w14:paraId="60F5374D" w14:textId="6CB1AA33" w:rsidR="005869AF" w:rsidRPr="005869AF" w:rsidRDefault="005869AF" w:rsidP="005869AF">
            <w:pPr>
              <w:rPr>
                <w:rFonts w:ascii="ＭＳ ゴシック" w:eastAsia="ＭＳ ゴシック" w:hAnsi="ＭＳ ゴシック"/>
                <w:szCs w:val="21"/>
              </w:rPr>
            </w:pPr>
            <w:r>
              <w:rPr>
                <w:rFonts w:ascii="ＭＳ ゴシック" w:eastAsia="ＭＳ ゴシック" w:hAnsi="ＭＳ ゴシック" w:hint="eastAsia"/>
                <w:szCs w:val="21"/>
              </w:rPr>
              <w:t>⑧</w:t>
            </w:r>
            <w:r w:rsidRPr="005869AF">
              <w:rPr>
                <w:rFonts w:ascii="ＭＳ ゴシック" w:eastAsia="ＭＳ ゴシック" w:hAnsi="ＭＳ ゴシック"/>
                <w:szCs w:val="21"/>
              </w:rPr>
              <w:t>情報セキュリティ、個人情報保護等</w:t>
            </w:r>
          </w:p>
          <w:p w14:paraId="0F90B021" w14:textId="6E377CDE" w:rsidR="005869AF" w:rsidRPr="007F657D" w:rsidRDefault="007F657D" w:rsidP="007F657D">
            <w:pPr>
              <w:rPr>
                <w:rFonts w:ascii="ＭＳ ゴシック" w:eastAsia="ＭＳ ゴシック" w:hAnsi="ＭＳ ゴシック"/>
                <w:szCs w:val="21"/>
              </w:rPr>
            </w:pPr>
            <w:r>
              <w:rPr>
                <w:rFonts w:ascii="ＭＳ ゴシック" w:eastAsia="ＭＳ ゴシック" w:hAnsi="ＭＳ ゴシック" w:hint="eastAsia"/>
                <w:szCs w:val="21"/>
              </w:rPr>
              <w:t>⑨</w:t>
            </w:r>
            <w:r w:rsidR="005869AF" w:rsidRPr="007F657D">
              <w:rPr>
                <w:rFonts w:ascii="ＭＳ ゴシック" w:eastAsia="ＭＳ ゴシック" w:hAnsi="ＭＳ ゴシック" w:hint="eastAsia"/>
                <w:szCs w:val="21"/>
              </w:rPr>
              <w:t>ハンディキャップ内容に対応した試験時間延長</w:t>
            </w:r>
          </w:p>
        </w:tc>
        <w:tc>
          <w:tcPr>
            <w:tcW w:w="840" w:type="dxa"/>
            <w:vAlign w:val="center"/>
          </w:tcPr>
          <w:p w14:paraId="3CC19577" w14:textId="77777777" w:rsidR="005869AF" w:rsidRPr="0002663E" w:rsidRDefault="005869AF" w:rsidP="00970C25">
            <w:pPr>
              <w:ind w:left="485"/>
              <w:jc w:val="center"/>
              <w:rPr>
                <w:rFonts w:ascii="ＭＳ ゴシック" w:eastAsia="ＭＳ ゴシック" w:hAnsi="ＭＳ ゴシック"/>
                <w:szCs w:val="21"/>
              </w:rPr>
            </w:pPr>
          </w:p>
        </w:tc>
        <w:tc>
          <w:tcPr>
            <w:tcW w:w="840" w:type="dxa"/>
            <w:vAlign w:val="center"/>
          </w:tcPr>
          <w:p w14:paraId="698FC7E6" w14:textId="283F0A36" w:rsidR="005869AF" w:rsidRPr="0002663E" w:rsidRDefault="007F657D" w:rsidP="00970C25">
            <w:pPr>
              <w:jc w:val="center"/>
              <w:rPr>
                <w:rFonts w:ascii="ＭＳ ゴシック" w:eastAsia="ＭＳ ゴシック" w:hAnsi="ＭＳ ゴシック"/>
                <w:szCs w:val="21"/>
              </w:rPr>
            </w:pPr>
            <w:r>
              <w:rPr>
                <w:rFonts w:ascii="ＭＳ ゴシック" w:eastAsia="ＭＳ ゴシック" w:hAnsi="ＭＳ ゴシック" w:hint="eastAsia"/>
                <w:szCs w:val="21"/>
              </w:rPr>
              <w:t>〇</w:t>
            </w:r>
          </w:p>
        </w:tc>
      </w:tr>
      <w:tr w:rsidR="005869AF" w:rsidRPr="0002663E" w14:paraId="288F403B" w14:textId="77777777" w:rsidTr="0073166A">
        <w:trPr>
          <w:cantSplit/>
          <w:trHeight w:val="3475"/>
        </w:trPr>
        <w:tc>
          <w:tcPr>
            <w:tcW w:w="2400" w:type="dxa"/>
            <w:tcBorders>
              <w:top w:val="single" w:sz="6" w:space="0" w:color="auto"/>
              <w:bottom w:val="nil"/>
            </w:tcBorders>
          </w:tcPr>
          <w:p w14:paraId="0E4B8A43" w14:textId="77777777" w:rsidR="005869AF" w:rsidRPr="005869AF" w:rsidRDefault="005869AF" w:rsidP="00970C25">
            <w:pPr>
              <w:rPr>
                <w:rFonts w:ascii="ＭＳ ゴシック" w:eastAsia="ＭＳ ゴシック" w:hAnsi="ＭＳ ゴシック"/>
                <w:szCs w:val="21"/>
              </w:rPr>
            </w:pPr>
          </w:p>
        </w:tc>
        <w:tc>
          <w:tcPr>
            <w:tcW w:w="4920" w:type="dxa"/>
          </w:tcPr>
          <w:p w14:paraId="4FB6977F" w14:textId="76A6CCA6" w:rsidR="005869AF" w:rsidRPr="0002663E" w:rsidRDefault="005869AF" w:rsidP="005869AF">
            <w:pPr>
              <w:rPr>
                <w:rFonts w:ascii="ＭＳ ゴシック" w:eastAsia="ＭＳ ゴシック" w:hAnsi="ＭＳ ゴシック"/>
                <w:szCs w:val="21"/>
              </w:rPr>
            </w:pPr>
            <w:r>
              <w:rPr>
                <w:rFonts w:ascii="ＭＳ ゴシック" w:eastAsia="ＭＳ ゴシック" w:hAnsi="ＭＳ ゴシック" w:hint="eastAsia"/>
                <w:szCs w:val="21"/>
              </w:rPr>
              <w:t>特別開催施設C</w:t>
            </w:r>
            <w:r w:rsidRPr="0002663E">
              <w:rPr>
                <w:rFonts w:ascii="ＭＳ ゴシック" w:eastAsia="ＭＳ ゴシック" w:hAnsi="ＭＳ ゴシック"/>
                <w:szCs w:val="21"/>
              </w:rPr>
              <w:t>BT試験業務運営</w:t>
            </w:r>
          </w:p>
          <w:p w14:paraId="24D8F6F1" w14:textId="084F4511" w:rsidR="005869AF" w:rsidRPr="005869AF" w:rsidRDefault="005869AF" w:rsidP="005869AF">
            <w:pPr>
              <w:pStyle w:val="afe"/>
              <w:numPr>
                <w:ilvl w:val="0"/>
                <w:numId w:val="46"/>
              </w:numPr>
              <w:ind w:leftChars="0"/>
              <w:rPr>
                <w:rFonts w:ascii="ＭＳ ゴシック" w:eastAsia="ＭＳ ゴシック" w:hAnsi="ＭＳ ゴシック"/>
                <w:szCs w:val="21"/>
              </w:rPr>
            </w:pPr>
            <w:r w:rsidRPr="005869AF">
              <w:rPr>
                <w:rFonts w:ascii="ＭＳ ゴシック" w:eastAsia="ＭＳ ゴシック" w:hAnsi="ＭＳ ゴシック"/>
                <w:szCs w:val="21"/>
              </w:rPr>
              <w:t>TC側システム運用</w:t>
            </w:r>
          </w:p>
          <w:p w14:paraId="32864BF3" w14:textId="372610FE" w:rsidR="005869AF" w:rsidRPr="0002663E" w:rsidRDefault="005869AF" w:rsidP="005869AF">
            <w:pPr>
              <w:rPr>
                <w:rFonts w:ascii="ＭＳ ゴシック" w:eastAsia="ＭＳ ゴシック" w:hAnsi="ＭＳ ゴシック"/>
                <w:szCs w:val="21"/>
              </w:rPr>
            </w:pPr>
            <w:r>
              <w:rPr>
                <w:rFonts w:ascii="ＭＳ ゴシック" w:eastAsia="ＭＳ ゴシック" w:hAnsi="ＭＳ ゴシック" w:hint="eastAsia"/>
                <w:szCs w:val="21"/>
              </w:rPr>
              <w:t>②</w:t>
            </w:r>
            <w:r w:rsidRPr="0002663E">
              <w:rPr>
                <w:rFonts w:ascii="ＭＳ ゴシック" w:eastAsia="ＭＳ ゴシック" w:hAnsi="ＭＳ ゴシック"/>
                <w:szCs w:val="21"/>
              </w:rPr>
              <w:t>TC情報の登録・更新（試験実施日時、空席情報等）</w:t>
            </w:r>
          </w:p>
          <w:p w14:paraId="375F8D01" w14:textId="15D32C6A" w:rsidR="005869AF" w:rsidRPr="0002663E" w:rsidRDefault="005869AF" w:rsidP="005869AF">
            <w:pPr>
              <w:rPr>
                <w:rFonts w:ascii="ＭＳ ゴシック" w:eastAsia="ＭＳ ゴシック" w:hAnsi="ＭＳ ゴシック"/>
                <w:szCs w:val="21"/>
              </w:rPr>
            </w:pPr>
            <w:r>
              <w:rPr>
                <w:rFonts w:ascii="ＭＳ ゴシック" w:eastAsia="ＭＳ ゴシック" w:hAnsi="ＭＳ ゴシック" w:hint="eastAsia"/>
                <w:szCs w:val="21"/>
              </w:rPr>
              <w:t>③</w:t>
            </w:r>
            <w:r w:rsidRPr="0002663E">
              <w:rPr>
                <w:rFonts w:ascii="ＭＳ ゴシック" w:eastAsia="ＭＳ ゴシック" w:hAnsi="ＭＳ ゴシック"/>
                <w:szCs w:val="21"/>
              </w:rPr>
              <w:t>試験の採点・結果通知</w:t>
            </w:r>
          </w:p>
          <w:p w14:paraId="67B140D8" w14:textId="77777777" w:rsidR="005869AF" w:rsidRPr="0002663E" w:rsidRDefault="005869AF" w:rsidP="005869AF">
            <w:pPr>
              <w:rPr>
                <w:rFonts w:ascii="ＭＳ ゴシック" w:eastAsia="ＭＳ ゴシック" w:hAnsi="ＭＳ ゴシック"/>
                <w:szCs w:val="21"/>
              </w:rPr>
            </w:pPr>
            <w:r w:rsidRPr="0002663E">
              <w:rPr>
                <w:rFonts w:ascii="ＭＳ ゴシック" w:eastAsia="ＭＳ ゴシック" w:hAnsi="ＭＳ ゴシック"/>
                <w:szCs w:val="21"/>
              </w:rPr>
              <w:t>・受験直後は試験結果レポートを受験者に提供すること。</w:t>
            </w:r>
          </w:p>
          <w:p w14:paraId="16118460" w14:textId="77777777" w:rsidR="005869AF" w:rsidRPr="0002663E" w:rsidRDefault="005869AF" w:rsidP="005869AF">
            <w:pPr>
              <w:rPr>
                <w:rFonts w:ascii="ＭＳ ゴシック" w:eastAsia="ＭＳ ゴシック" w:hAnsi="ＭＳ ゴシック"/>
                <w:szCs w:val="21"/>
              </w:rPr>
            </w:pPr>
            <w:r w:rsidRPr="0002663E">
              <w:rPr>
                <w:rFonts w:ascii="ＭＳ ゴシック" w:eastAsia="ＭＳ ゴシック" w:hAnsi="ＭＳ ゴシック"/>
                <w:szCs w:val="21"/>
              </w:rPr>
              <w:t>・受験の翌月の合格発表時はマイページで試験結果を受験者に提供すること。</w:t>
            </w:r>
          </w:p>
          <w:p w14:paraId="39100B8D" w14:textId="4855B8FB" w:rsidR="005869AF" w:rsidRPr="005869AF" w:rsidRDefault="005869AF" w:rsidP="005869AF">
            <w:pPr>
              <w:rPr>
                <w:rFonts w:ascii="ＭＳ ゴシック" w:eastAsia="ＭＳ ゴシック" w:hAnsi="ＭＳ ゴシック"/>
                <w:szCs w:val="21"/>
              </w:rPr>
            </w:pPr>
            <w:r>
              <w:rPr>
                <w:rFonts w:ascii="ＭＳ ゴシック" w:eastAsia="ＭＳ ゴシック" w:hAnsi="ＭＳ ゴシック" w:hint="eastAsia"/>
                <w:szCs w:val="21"/>
              </w:rPr>
              <w:t>④</w:t>
            </w:r>
            <w:r w:rsidRPr="005869AF">
              <w:rPr>
                <w:rFonts w:ascii="ＭＳ ゴシック" w:eastAsia="ＭＳ ゴシック" w:hAnsi="ＭＳ ゴシック"/>
                <w:szCs w:val="21"/>
              </w:rPr>
              <w:t>情報セキュリティ、個人情報保護等</w:t>
            </w:r>
          </w:p>
          <w:p w14:paraId="0303F3FA" w14:textId="4AB4C6F0" w:rsidR="005869AF" w:rsidRDefault="005869AF" w:rsidP="005869AF">
            <w:pPr>
              <w:rPr>
                <w:rFonts w:ascii="ＭＳ ゴシック" w:eastAsia="ＭＳ ゴシック" w:hAnsi="ＭＳ ゴシック"/>
                <w:szCs w:val="21"/>
              </w:rPr>
            </w:pPr>
            <w:r>
              <w:rPr>
                <w:rFonts w:ascii="ＭＳ ゴシック" w:eastAsia="ＭＳ ゴシック" w:hAnsi="ＭＳ ゴシック" w:hint="eastAsia"/>
                <w:szCs w:val="21"/>
              </w:rPr>
              <w:t>⑤</w:t>
            </w:r>
            <w:r w:rsidRPr="005869AF">
              <w:rPr>
                <w:rFonts w:ascii="ＭＳ ゴシック" w:eastAsia="ＭＳ ゴシック" w:hAnsi="ＭＳ ゴシック" w:hint="eastAsia"/>
                <w:szCs w:val="21"/>
              </w:rPr>
              <w:t>ハンディキャップ内容に対応した試験時間延長</w:t>
            </w:r>
          </w:p>
        </w:tc>
        <w:tc>
          <w:tcPr>
            <w:tcW w:w="840" w:type="dxa"/>
            <w:vAlign w:val="center"/>
          </w:tcPr>
          <w:p w14:paraId="49B363CF" w14:textId="77777777" w:rsidR="005869AF" w:rsidRPr="0002663E" w:rsidRDefault="005869AF" w:rsidP="00970C25">
            <w:pPr>
              <w:ind w:left="485"/>
              <w:jc w:val="center"/>
              <w:rPr>
                <w:rFonts w:ascii="ＭＳ ゴシック" w:eastAsia="ＭＳ ゴシック" w:hAnsi="ＭＳ ゴシック"/>
                <w:szCs w:val="21"/>
              </w:rPr>
            </w:pPr>
          </w:p>
        </w:tc>
        <w:tc>
          <w:tcPr>
            <w:tcW w:w="840" w:type="dxa"/>
            <w:vAlign w:val="center"/>
          </w:tcPr>
          <w:p w14:paraId="0208D991" w14:textId="3999CDD5" w:rsidR="005869AF" w:rsidRPr="005869AF" w:rsidRDefault="007F657D" w:rsidP="00970C25">
            <w:pPr>
              <w:jc w:val="center"/>
              <w:rPr>
                <w:rFonts w:ascii="ＭＳ ゴシック" w:eastAsia="ＭＳ ゴシック" w:hAnsi="ＭＳ ゴシック"/>
                <w:szCs w:val="21"/>
              </w:rPr>
            </w:pPr>
            <w:r>
              <w:rPr>
                <w:rFonts w:ascii="ＭＳ ゴシック" w:eastAsia="ＭＳ ゴシック" w:hAnsi="ＭＳ ゴシック" w:hint="eastAsia"/>
                <w:szCs w:val="21"/>
              </w:rPr>
              <w:t>〇</w:t>
            </w:r>
          </w:p>
        </w:tc>
      </w:tr>
      <w:tr w:rsidR="00970C25" w:rsidRPr="0002663E" w14:paraId="7CAAFB9B" w14:textId="77777777" w:rsidTr="0073166A">
        <w:trPr>
          <w:cantSplit/>
        </w:trPr>
        <w:tc>
          <w:tcPr>
            <w:tcW w:w="2400" w:type="dxa"/>
            <w:tcBorders>
              <w:top w:val="nil"/>
              <w:bottom w:val="nil"/>
            </w:tcBorders>
          </w:tcPr>
          <w:p w14:paraId="5CA8B2C7" w14:textId="77777777" w:rsidR="00970C25" w:rsidRPr="0002663E" w:rsidRDefault="00970C25" w:rsidP="00970C25">
            <w:pPr>
              <w:ind w:left="315"/>
              <w:rPr>
                <w:rFonts w:ascii="ＭＳ ゴシック" w:eastAsia="ＭＳ ゴシック" w:hAnsi="ＭＳ ゴシック"/>
                <w:szCs w:val="21"/>
              </w:rPr>
            </w:pPr>
          </w:p>
        </w:tc>
        <w:tc>
          <w:tcPr>
            <w:tcW w:w="4920" w:type="dxa"/>
          </w:tcPr>
          <w:p w14:paraId="4EDF6E8F" w14:textId="77777777"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IBT試験業務運営</w:t>
            </w:r>
          </w:p>
          <w:p w14:paraId="6CA13DDC" w14:textId="77777777"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①試験日当日の受付</w:t>
            </w:r>
          </w:p>
          <w:p w14:paraId="00CF1FEE" w14:textId="77777777"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cs="ＭＳ Ｐゴシック"/>
                <w:color w:val="000000"/>
                <w:kern w:val="0"/>
                <w:szCs w:val="21"/>
              </w:rPr>
              <w:t>・受付業務は、試験開始時刻の30分より前から開始すること。</w:t>
            </w:r>
          </w:p>
          <w:p w14:paraId="25089C71" w14:textId="1B6A136D"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②本人確認、受験環境確認</w:t>
            </w:r>
          </w:p>
          <w:p w14:paraId="5666709E" w14:textId="03C17FE5"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③リモート監督員システム運用</w:t>
            </w:r>
            <w:r w:rsidRPr="0002663E">
              <w:rPr>
                <w:rFonts w:ascii="ＭＳ ゴシック" w:eastAsia="ＭＳ ゴシック" w:hAnsi="ＭＳ ゴシック" w:hint="eastAsia"/>
                <w:szCs w:val="21"/>
              </w:rPr>
              <w:t>（監視ありの場合）</w:t>
            </w:r>
          </w:p>
          <w:p w14:paraId="32FB5360" w14:textId="77777777"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④試験開催スケジュール登録・変更（試験実施日時、空席情報等）</w:t>
            </w:r>
          </w:p>
          <w:p w14:paraId="6EBA504E" w14:textId="49CCCDD2"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⑤試験中のカメラによる遠隔試験監視</w:t>
            </w:r>
            <w:r w:rsidRPr="0002663E">
              <w:rPr>
                <w:rFonts w:ascii="ＭＳ ゴシック" w:eastAsia="ＭＳ ゴシック" w:hAnsi="ＭＳ ゴシック" w:hint="eastAsia"/>
                <w:szCs w:val="21"/>
              </w:rPr>
              <w:t>（監視ありの場合）</w:t>
            </w:r>
          </w:p>
          <w:p w14:paraId="7CA7B6A5" w14:textId="77777777"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⑥試験中等のトラブル対応</w:t>
            </w:r>
          </w:p>
          <w:p w14:paraId="4916D0F3" w14:textId="77777777"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⑦試験実施状況レポート入力</w:t>
            </w:r>
          </w:p>
          <w:p w14:paraId="0B5AE19B" w14:textId="4F7803EE"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⑧試験の採点・結果通知</w:t>
            </w:r>
          </w:p>
          <w:p w14:paraId="16393CED" w14:textId="77777777"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・受験直後は試験結果レポートを受験者に提供すること。</w:t>
            </w:r>
          </w:p>
          <w:p w14:paraId="2CE30CDE" w14:textId="77777777"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・受験の翌月の合格発表時はマイページで試験結果を受験者に提供すること。</w:t>
            </w:r>
          </w:p>
          <w:p w14:paraId="388DBD4B" w14:textId="7807D5E2"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⑨情報セキュリティ、個人情報保護等</w:t>
            </w:r>
          </w:p>
        </w:tc>
        <w:tc>
          <w:tcPr>
            <w:tcW w:w="840" w:type="dxa"/>
            <w:vAlign w:val="center"/>
          </w:tcPr>
          <w:p w14:paraId="30A3B2C0" w14:textId="77777777" w:rsidR="00970C25" w:rsidRPr="0002663E" w:rsidRDefault="00970C25" w:rsidP="00970C25">
            <w:pPr>
              <w:ind w:left="21"/>
              <w:jc w:val="center"/>
              <w:rPr>
                <w:rFonts w:ascii="ＭＳ ゴシック" w:eastAsia="ＭＳ ゴシック" w:hAnsi="ＭＳ ゴシック"/>
                <w:szCs w:val="21"/>
              </w:rPr>
            </w:pPr>
          </w:p>
        </w:tc>
        <w:tc>
          <w:tcPr>
            <w:tcW w:w="840" w:type="dxa"/>
            <w:vAlign w:val="center"/>
          </w:tcPr>
          <w:p w14:paraId="130D34B0" w14:textId="77777777" w:rsidR="00970C25" w:rsidRPr="0002663E" w:rsidRDefault="00970C25" w:rsidP="00970C25">
            <w:pPr>
              <w:jc w:val="center"/>
              <w:rPr>
                <w:rFonts w:ascii="ＭＳ ゴシック" w:eastAsia="ＭＳ ゴシック" w:hAnsi="ＭＳ ゴシック"/>
                <w:szCs w:val="21"/>
              </w:rPr>
            </w:pPr>
            <w:r w:rsidRPr="0002663E">
              <w:rPr>
                <w:rFonts w:ascii="ＭＳ ゴシック" w:eastAsia="ＭＳ ゴシック" w:hAnsi="ＭＳ ゴシック"/>
                <w:szCs w:val="21"/>
              </w:rPr>
              <w:t>〇</w:t>
            </w:r>
          </w:p>
        </w:tc>
      </w:tr>
      <w:tr w:rsidR="00970C25" w:rsidRPr="0002663E" w14:paraId="312E8622" w14:textId="77777777" w:rsidTr="0073166A">
        <w:trPr>
          <w:cantSplit/>
        </w:trPr>
        <w:tc>
          <w:tcPr>
            <w:tcW w:w="2400" w:type="dxa"/>
            <w:tcBorders>
              <w:top w:val="nil"/>
              <w:bottom w:val="nil"/>
            </w:tcBorders>
          </w:tcPr>
          <w:p w14:paraId="4C5CED95" w14:textId="77777777" w:rsidR="00970C25" w:rsidRPr="0002663E" w:rsidRDefault="00970C25" w:rsidP="00970C25">
            <w:pPr>
              <w:ind w:left="315"/>
              <w:rPr>
                <w:rFonts w:ascii="ＭＳ ゴシック" w:eastAsia="ＭＳ ゴシック" w:hAnsi="ＭＳ ゴシック"/>
                <w:szCs w:val="21"/>
              </w:rPr>
            </w:pPr>
          </w:p>
        </w:tc>
        <w:tc>
          <w:tcPr>
            <w:tcW w:w="4920" w:type="dxa"/>
          </w:tcPr>
          <w:p w14:paraId="28F9B332" w14:textId="1C63E7F3" w:rsidR="00970C25" w:rsidRPr="0002663E" w:rsidRDefault="00E7073D" w:rsidP="00970C25">
            <w:pPr>
              <w:rPr>
                <w:rFonts w:ascii="ＭＳ ゴシック" w:eastAsia="ＭＳ ゴシック" w:hAnsi="ＭＳ ゴシック"/>
                <w:szCs w:val="21"/>
              </w:rPr>
            </w:pPr>
            <w:r w:rsidRPr="0002663E">
              <w:rPr>
                <w:rFonts w:ascii="ＭＳ ゴシック" w:eastAsia="ＭＳ ゴシック" w:hAnsi="ＭＳ ゴシック" w:hint="eastAsia"/>
                <w:szCs w:val="21"/>
              </w:rPr>
              <w:t>PBT</w:t>
            </w:r>
            <w:r w:rsidR="00970C25" w:rsidRPr="0002663E">
              <w:rPr>
                <w:rFonts w:ascii="ＭＳ ゴシック" w:eastAsia="ＭＳ ゴシック" w:hAnsi="ＭＳ ゴシック" w:hint="eastAsia"/>
                <w:szCs w:val="21"/>
              </w:rPr>
              <w:t>特別措置</w:t>
            </w:r>
            <w:r w:rsidR="00970C25" w:rsidRPr="0002663E">
              <w:rPr>
                <w:rFonts w:ascii="ＭＳ ゴシック" w:eastAsia="ＭＳ ゴシック" w:hAnsi="ＭＳ ゴシック"/>
                <w:szCs w:val="21"/>
              </w:rPr>
              <w:t>試験業務運営</w:t>
            </w:r>
          </w:p>
          <w:p w14:paraId="0E5C587D" w14:textId="77777777"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①試験日当日の受付</w:t>
            </w:r>
          </w:p>
          <w:p w14:paraId="07BB664A" w14:textId="77777777"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cs="ＭＳ Ｐゴシック"/>
                <w:kern w:val="0"/>
                <w:szCs w:val="21"/>
              </w:rPr>
              <w:t>・受付業務は、試験開始時刻の30分より前から開始すること。</w:t>
            </w:r>
          </w:p>
          <w:p w14:paraId="3B4FE52C" w14:textId="303FAD05"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②本人確認</w:t>
            </w:r>
          </w:p>
          <w:p w14:paraId="0B6E3F91" w14:textId="77777777"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③試験中の監督</w:t>
            </w:r>
          </w:p>
          <w:p w14:paraId="7380E8E8" w14:textId="414F28F2"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hint="eastAsia"/>
                <w:szCs w:val="21"/>
              </w:rPr>
              <w:t>④</w:t>
            </w:r>
            <w:r w:rsidRPr="0002663E">
              <w:rPr>
                <w:rFonts w:ascii="ＭＳ ゴシック" w:eastAsia="ＭＳ ゴシック" w:hAnsi="ＭＳ ゴシック"/>
                <w:szCs w:val="21"/>
              </w:rPr>
              <w:t>試験中等のトラブル対応</w:t>
            </w:r>
          </w:p>
          <w:p w14:paraId="3373FB7A" w14:textId="019077FC"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hint="eastAsia"/>
                <w:szCs w:val="21"/>
              </w:rPr>
              <w:t>⑤</w:t>
            </w:r>
            <w:r w:rsidRPr="0002663E">
              <w:rPr>
                <w:rFonts w:ascii="ＭＳ ゴシック" w:eastAsia="ＭＳ ゴシック" w:hAnsi="ＭＳ ゴシック"/>
                <w:szCs w:val="21"/>
              </w:rPr>
              <w:t>試験実施状況レポート入力</w:t>
            </w:r>
          </w:p>
          <w:p w14:paraId="5843C710" w14:textId="3F95E3AE"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hint="eastAsia"/>
                <w:szCs w:val="21"/>
              </w:rPr>
              <w:t>⑥解答結果入力作業</w:t>
            </w:r>
          </w:p>
          <w:p w14:paraId="03834014" w14:textId="73D0A1CE"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hint="eastAsia"/>
                <w:szCs w:val="21"/>
              </w:rPr>
              <w:t>⑦</w:t>
            </w:r>
            <w:r w:rsidRPr="0002663E">
              <w:rPr>
                <w:rFonts w:ascii="ＭＳ ゴシック" w:eastAsia="ＭＳ ゴシック" w:hAnsi="ＭＳ ゴシック"/>
                <w:szCs w:val="21"/>
              </w:rPr>
              <w:t>試験の採点・結果通知</w:t>
            </w:r>
          </w:p>
          <w:p w14:paraId="5D3E010D" w14:textId="3E65D5E1"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w:t>
            </w:r>
            <w:r w:rsidRPr="0002663E">
              <w:rPr>
                <w:rFonts w:ascii="ＭＳ ゴシック" w:eastAsia="ＭＳ ゴシック" w:hAnsi="ＭＳ ゴシック" w:hint="eastAsia"/>
                <w:szCs w:val="21"/>
              </w:rPr>
              <w:t>解答結果入力後に</w:t>
            </w:r>
            <w:r w:rsidRPr="0002663E">
              <w:rPr>
                <w:rFonts w:ascii="ＭＳ ゴシック" w:eastAsia="ＭＳ ゴシック" w:hAnsi="ＭＳ ゴシック"/>
                <w:szCs w:val="21"/>
              </w:rPr>
              <w:t>試験結果レポートを受験者</w:t>
            </w:r>
            <w:r w:rsidRPr="0002663E">
              <w:rPr>
                <w:rFonts w:ascii="ＭＳ ゴシック" w:eastAsia="ＭＳ ゴシック" w:hAnsi="ＭＳ ゴシック" w:hint="eastAsia"/>
                <w:szCs w:val="21"/>
              </w:rPr>
              <w:t>へ</w:t>
            </w:r>
            <w:r w:rsidRPr="0002663E">
              <w:rPr>
                <w:rFonts w:ascii="ＭＳ ゴシック" w:eastAsia="ＭＳ ゴシック" w:hAnsi="ＭＳ ゴシック"/>
                <w:szCs w:val="21"/>
              </w:rPr>
              <w:t>提供すること。</w:t>
            </w:r>
          </w:p>
          <w:p w14:paraId="2EBB3BFF" w14:textId="77777777"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・受験の翌月の合格発表時はマイページで試験結果を受験者に提供すること。</w:t>
            </w:r>
          </w:p>
          <w:p w14:paraId="153F15BC" w14:textId="77777777" w:rsidR="00970C25" w:rsidRDefault="00970C25" w:rsidP="00970C25">
            <w:pPr>
              <w:rPr>
                <w:rFonts w:ascii="ＭＳ ゴシック" w:eastAsia="ＭＳ ゴシック" w:hAnsi="ＭＳ ゴシック"/>
                <w:szCs w:val="21"/>
              </w:rPr>
            </w:pPr>
            <w:r w:rsidRPr="0002663E">
              <w:rPr>
                <w:rFonts w:ascii="ＭＳ ゴシック" w:eastAsia="ＭＳ ゴシック" w:hAnsi="ＭＳ ゴシック" w:hint="eastAsia"/>
                <w:szCs w:val="21"/>
              </w:rPr>
              <w:t>⑧</w:t>
            </w:r>
            <w:r w:rsidRPr="0002663E">
              <w:rPr>
                <w:rFonts w:ascii="ＭＳ ゴシック" w:eastAsia="ＭＳ ゴシック" w:hAnsi="ＭＳ ゴシック"/>
                <w:szCs w:val="21"/>
              </w:rPr>
              <w:t>情報セキュリティ、個人情報保護等</w:t>
            </w:r>
          </w:p>
          <w:p w14:paraId="241343E6" w14:textId="593DF03E" w:rsidR="004A61EA" w:rsidRPr="0002663E" w:rsidRDefault="004A61EA" w:rsidP="00970C25">
            <w:pPr>
              <w:rPr>
                <w:rFonts w:ascii="ＭＳ ゴシック" w:eastAsia="ＭＳ ゴシック" w:hAnsi="ＭＳ ゴシック"/>
                <w:szCs w:val="21"/>
              </w:rPr>
            </w:pPr>
            <w:r>
              <w:rPr>
                <w:rFonts w:ascii="ＭＳ ゴシック" w:eastAsia="ＭＳ ゴシック" w:hAnsi="ＭＳ ゴシック" w:hint="eastAsia"/>
                <w:szCs w:val="21"/>
              </w:rPr>
              <w:t>⑨</w:t>
            </w:r>
            <w:r w:rsidRPr="004A61EA">
              <w:rPr>
                <w:rFonts w:ascii="ＭＳ ゴシック" w:eastAsia="ＭＳ ゴシック" w:hAnsi="ＭＳ ゴシック" w:hint="eastAsia"/>
                <w:szCs w:val="21"/>
              </w:rPr>
              <w:t>紙の試験問題（点字等の特殊な試験用紙）は機構から受注者に提供する。</w:t>
            </w:r>
          </w:p>
        </w:tc>
        <w:tc>
          <w:tcPr>
            <w:tcW w:w="840" w:type="dxa"/>
            <w:vAlign w:val="center"/>
          </w:tcPr>
          <w:p w14:paraId="12208F12" w14:textId="35EAB474" w:rsidR="00970C25" w:rsidRPr="0002663E" w:rsidRDefault="00970C25" w:rsidP="00970C25">
            <w:pPr>
              <w:ind w:left="21"/>
              <w:jc w:val="center"/>
              <w:rPr>
                <w:rFonts w:ascii="ＭＳ ゴシック" w:eastAsia="ＭＳ ゴシック" w:hAnsi="ＭＳ ゴシック"/>
                <w:szCs w:val="21"/>
              </w:rPr>
            </w:pPr>
            <w:r w:rsidRPr="0002663E">
              <w:rPr>
                <w:rFonts w:ascii="ＭＳ ゴシック" w:eastAsia="ＭＳ ゴシック" w:hAnsi="ＭＳ ゴシック"/>
                <w:szCs w:val="21"/>
              </w:rPr>
              <w:t>○</w:t>
            </w:r>
            <w:r w:rsidRPr="0002663E">
              <w:rPr>
                <w:rFonts w:ascii="ＭＳ ゴシック" w:eastAsia="ＭＳ ゴシック" w:hAnsi="ＭＳ ゴシック"/>
                <w:sz w:val="20"/>
                <w:szCs w:val="20"/>
              </w:rPr>
              <w:t>(</w:t>
            </w:r>
            <w:r w:rsidRPr="0002663E">
              <w:rPr>
                <w:rFonts w:ascii="ＭＳ ゴシック" w:eastAsia="ＭＳ ゴシック" w:hAnsi="ＭＳ ゴシック" w:hint="eastAsia"/>
                <w:sz w:val="20"/>
                <w:szCs w:val="20"/>
              </w:rPr>
              <w:t>⑥</w:t>
            </w:r>
            <w:r w:rsidRPr="0002663E">
              <w:rPr>
                <w:rFonts w:ascii="ＭＳ ゴシック" w:eastAsia="ＭＳ ゴシック" w:hAnsi="ＭＳ ゴシック"/>
                <w:sz w:val="20"/>
                <w:szCs w:val="20"/>
              </w:rPr>
              <w:t>)</w:t>
            </w:r>
          </w:p>
        </w:tc>
        <w:tc>
          <w:tcPr>
            <w:tcW w:w="840" w:type="dxa"/>
            <w:vAlign w:val="center"/>
          </w:tcPr>
          <w:p w14:paraId="061D6814" w14:textId="7E914009" w:rsidR="00970C25" w:rsidRPr="0002663E" w:rsidRDefault="00970C25" w:rsidP="00970C25">
            <w:pPr>
              <w:jc w:val="center"/>
              <w:rPr>
                <w:rFonts w:ascii="ＭＳ ゴシック" w:eastAsia="ＭＳ ゴシック" w:hAnsi="ＭＳ ゴシック"/>
                <w:szCs w:val="21"/>
              </w:rPr>
            </w:pPr>
            <w:r w:rsidRPr="0002663E">
              <w:rPr>
                <w:rFonts w:ascii="ＭＳ ゴシック" w:eastAsia="ＭＳ ゴシック" w:hAnsi="ＭＳ ゴシック"/>
                <w:szCs w:val="21"/>
              </w:rPr>
              <w:t>〇</w:t>
            </w:r>
          </w:p>
        </w:tc>
      </w:tr>
      <w:tr w:rsidR="00970C25" w:rsidRPr="0002663E" w14:paraId="3DF3E347" w14:textId="77777777" w:rsidTr="0073166A">
        <w:trPr>
          <w:cantSplit/>
        </w:trPr>
        <w:tc>
          <w:tcPr>
            <w:tcW w:w="2400" w:type="dxa"/>
            <w:tcBorders>
              <w:top w:val="nil"/>
              <w:bottom w:val="nil"/>
            </w:tcBorders>
          </w:tcPr>
          <w:p w14:paraId="468367F0" w14:textId="77777777" w:rsidR="00970C25" w:rsidRPr="0002663E" w:rsidRDefault="00970C25" w:rsidP="00970C25">
            <w:pPr>
              <w:ind w:left="315"/>
              <w:rPr>
                <w:rFonts w:ascii="ＭＳ ゴシック" w:eastAsia="ＭＳ ゴシック" w:hAnsi="ＭＳ ゴシック"/>
                <w:szCs w:val="21"/>
              </w:rPr>
            </w:pPr>
          </w:p>
        </w:tc>
        <w:tc>
          <w:tcPr>
            <w:tcW w:w="4920" w:type="dxa"/>
          </w:tcPr>
          <w:p w14:paraId="3A373B21" w14:textId="77777777"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台風等自然災害への対応</w:t>
            </w:r>
          </w:p>
          <w:p w14:paraId="73E42BC4" w14:textId="77777777" w:rsidR="00970C25" w:rsidRPr="0002663E" w:rsidRDefault="00970C25" w:rsidP="00EC0908">
            <w:pPr>
              <w:numPr>
                <w:ilvl w:val="0"/>
                <w:numId w:val="14"/>
              </w:numPr>
              <w:rPr>
                <w:rFonts w:ascii="ＭＳ ゴシック" w:eastAsia="ＭＳ ゴシック" w:hAnsi="ＭＳ ゴシック"/>
                <w:szCs w:val="21"/>
              </w:rPr>
            </w:pPr>
            <w:r w:rsidRPr="0002663E">
              <w:rPr>
                <w:rFonts w:ascii="ＭＳ ゴシック" w:eastAsia="ＭＳ ゴシック" w:hAnsi="ＭＳ ゴシック"/>
                <w:szCs w:val="21"/>
              </w:rPr>
              <w:t>TC状況等調査・取りまとめ・報告</w:t>
            </w:r>
          </w:p>
          <w:p w14:paraId="136FE2AF" w14:textId="77777777" w:rsidR="00970C25" w:rsidRPr="0002663E" w:rsidRDefault="00970C25" w:rsidP="00EC0908">
            <w:pPr>
              <w:numPr>
                <w:ilvl w:val="0"/>
                <w:numId w:val="14"/>
              </w:numPr>
              <w:rPr>
                <w:rFonts w:ascii="ＭＳ ゴシック" w:eastAsia="ＭＳ ゴシック" w:hAnsi="ＭＳ ゴシック"/>
                <w:szCs w:val="21"/>
              </w:rPr>
            </w:pPr>
            <w:r w:rsidRPr="0002663E">
              <w:rPr>
                <w:rFonts w:ascii="ＭＳ ゴシック" w:eastAsia="ＭＳ ゴシック" w:hAnsi="ＭＳ ゴシック"/>
                <w:szCs w:val="21"/>
              </w:rPr>
              <w:t>試験実施判断</w:t>
            </w:r>
          </w:p>
          <w:p w14:paraId="46581D61" w14:textId="77777777"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受験者、TCへの連絡</w:t>
            </w:r>
          </w:p>
        </w:tc>
        <w:tc>
          <w:tcPr>
            <w:tcW w:w="840" w:type="dxa"/>
            <w:vAlign w:val="center"/>
          </w:tcPr>
          <w:p w14:paraId="3D6BE8DB" w14:textId="77777777" w:rsidR="00970C25" w:rsidRPr="0002663E" w:rsidRDefault="00970C25" w:rsidP="00970C25">
            <w:pPr>
              <w:ind w:left="21"/>
              <w:jc w:val="center"/>
              <w:rPr>
                <w:rFonts w:ascii="ＭＳ ゴシック" w:eastAsia="ＭＳ ゴシック" w:hAnsi="ＭＳ ゴシック"/>
                <w:szCs w:val="21"/>
              </w:rPr>
            </w:pPr>
            <w:r w:rsidRPr="0002663E">
              <w:rPr>
                <w:rFonts w:ascii="ＭＳ ゴシック" w:eastAsia="ＭＳ ゴシック" w:hAnsi="ＭＳ ゴシック"/>
                <w:szCs w:val="21"/>
              </w:rPr>
              <w:t>○</w:t>
            </w:r>
            <w:r w:rsidRPr="0002663E">
              <w:rPr>
                <w:rFonts w:ascii="ＭＳ ゴシック" w:eastAsia="ＭＳ ゴシック" w:hAnsi="ＭＳ ゴシック"/>
                <w:sz w:val="20"/>
                <w:szCs w:val="20"/>
              </w:rPr>
              <w:t>(②)</w:t>
            </w:r>
          </w:p>
        </w:tc>
        <w:tc>
          <w:tcPr>
            <w:tcW w:w="840" w:type="dxa"/>
            <w:vAlign w:val="center"/>
          </w:tcPr>
          <w:p w14:paraId="6FD0F27F" w14:textId="77777777" w:rsidR="00970C25" w:rsidRPr="0002663E" w:rsidRDefault="00970C25" w:rsidP="00970C25">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r>
      <w:tr w:rsidR="00970C25" w:rsidRPr="0002663E" w14:paraId="6144658E" w14:textId="77777777" w:rsidTr="0073166A">
        <w:trPr>
          <w:cantSplit/>
        </w:trPr>
        <w:tc>
          <w:tcPr>
            <w:tcW w:w="2400" w:type="dxa"/>
            <w:tcBorders>
              <w:top w:val="nil"/>
              <w:bottom w:val="nil"/>
            </w:tcBorders>
          </w:tcPr>
          <w:p w14:paraId="5062FF6C" w14:textId="77777777" w:rsidR="00970C25" w:rsidRPr="0002663E" w:rsidRDefault="00970C25" w:rsidP="00970C25">
            <w:pPr>
              <w:ind w:left="315"/>
              <w:rPr>
                <w:rFonts w:ascii="ＭＳ ゴシック" w:eastAsia="ＭＳ ゴシック" w:hAnsi="ＭＳ ゴシック"/>
                <w:szCs w:val="21"/>
              </w:rPr>
            </w:pPr>
          </w:p>
        </w:tc>
        <w:tc>
          <w:tcPr>
            <w:tcW w:w="4920" w:type="dxa"/>
          </w:tcPr>
          <w:p w14:paraId="00EDA9E8" w14:textId="77777777"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試験実施環境整備（受験者端末機器、管理者端末機器、ネットワーク）</w:t>
            </w:r>
          </w:p>
        </w:tc>
        <w:tc>
          <w:tcPr>
            <w:tcW w:w="840" w:type="dxa"/>
            <w:vAlign w:val="center"/>
          </w:tcPr>
          <w:p w14:paraId="389BCA53" w14:textId="77777777" w:rsidR="00970C25" w:rsidRPr="0002663E" w:rsidRDefault="00970C25" w:rsidP="00970C25">
            <w:pPr>
              <w:ind w:left="485"/>
              <w:jc w:val="center"/>
              <w:rPr>
                <w:rFonts w:ascii="ＭＳ ゴシック" w:eastAsia="ＭＳ ゴシック" w:hAnsi="ＭＳ ゴシック"/>
                <w:szCs w:val="21"/>
              </w:rPr>
            </w:pPr>
          </w:p>
        </w:tc>
        <w:tc>
          <w:tcPr>
            <w:tcW w:w="840" w:type="dxa"/>
            <w:vAlign w:val="center"/>
          </w:tcPr>
          <w:p w14:paraId="4BADAFF7" w14:textId="77777777" w:rsidR="00970C25" w:rsidRPr="0002663E" w:rsidRDefault="00970C25" w:rsidP="00970C25">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r>
      <w:tr w:rsidR="00970C25" w:rsidRPr="0002663E" w14:paraId="2EE6F8EC" w14:textId="77777777" w:rsidTr="0073166A">
        <w:trPr>
          <w:cantSplit/>
        </w:trPr>
        <w:tc>
          <w:tcPr>
            <w:tcW w:w="2400" w:type="dxa"/>
            <w:tcBorders>
              <w:top w:val="nil"/>
              <w:bottom w:val="nil"/>
            </w:tcBorders>
          </w:tcPr>
          <w:p w14:paraId="17F8D5B9" w14:textId="77777777" w:rsidR="00970C25" w:rsidRPr="0002663E" w:rsidRDefault="00970C25" w:rsidP="00970C25">
            <w:pPr>
              <w:rPr>
                <w:rFonts w:ascii="ＭＳ ゴシック" w:eastAsia="ＭＳ ゴシック" w:hAnsi="ＭＳ ゴシック"/>
                <w:szCs w:val="21"/>
              </w:rPr>
            </w:pPr>
          </w:p>
        </w:tc>
        <w:tc>
          <w:tcPr>
            <w:tcW w:w="4920" w:type="dxa"/>
          </w:tcPr>
          <w:p w14:paraId="402BEB94" w14:textId="77777777"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TC要員のトレーニング</w:t>
            </w:r>
          </w:p>
        </w:tc>
        <w:tc>
          <w:tcPr>
            <w:tcW w:w="840" w:type="dxa"/>
            <w:vAlign w:val="center"/>
          </w:tcPr>
          <w:p w14:paraId="6FF970A4" w14:textId="77777777" w:rsidR="00970C25" w:rsidRPr="0002663E" w:rsidRDefault="00970C25" w:rsidP="00970C25">
            <w:pPr>
              <w:ind w:left="485"/>
              <w:jc w:val="center"/>
              <w:rPr>
                <w:rFonts w:ascii="ＭＳ ゴシック" w:eastAsia="ＭＳ ゴシック" w:hAnsi="ＭＳ ゴシック"/>
                <w:szCs w:val="21"/>
              </w:rPr>
            </w:pPr>
          </w:p>
        </w:tc>
        <w:tc>
          <w:tcPr>
            <w:tcW w:w="840" w:type="dxa"/>
            <w:vAlign w:val="center"/>
          </w:tcPr>
          <w:p w14:paraId="4F6348A6" w14:textId="77777777" w:rsidR="00970C25" w:rsidRPr="0002663E" w:rsidRDefault="00970C25" w:rsidP="00970C25">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r>
      <w:tr w:rsidR="00970C25" w:rsidRPr="0002663E" w14:paraId="1B6B354F" w14:textId="77777777" w:rsidTr="0073166A">
        <w:trPr>
          <w:cantSplit/>
        </w:trPr>
        <w:tc>
          <w:tcPr>
            <w:tcW w:w="2400" w:type="dxa"/>
            <w:tcBorders>
              <w:top w:val="nil"/>
              <w:bottom w:val="nil"/>
            </w:tcBorders>
          </w:tcPr>
          <w:p w14:paraId="6DE84FCC" w14:textId="77777777" w:rsidR="00970C25" w:rsidRPr="0002663E" w:rsidRDefault="00970C25" w:rsidP="00970C25">
            <w:pPr>
              <w:ind w:left="315"/>
              <w:rPr>
                <w:rFonts w:ascii="ＭＳ ゴシック" w:eastAsia="ＭＳ ゴシック" w:hAnsi="ＭＳ ゴシック"/>
                <w:szCs w:val="21"/>
              </w:rPr>
            </w:pPr>
          </w:p>
        </w:tc>
        <w:tc>
          <w:tcPr>
            <w:tcW w:w="4920" w:type="dxa"/>
          </w:tcPr>
          <w:p w14:paraId="044A2BB1" w14:textId="77777777"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一斉受験要望への対応</w:t>
            </w:r>
          </w:p>
          <w:p w14:paraId="2C7ACC0A" w14:textId="77777777" w:rsidR="00970C25" w:rsidRPr="0002663E" w:rsidRDefault="00970C25" w:rsidP="00EC0908">
            <w:pPr>
              <w:numPr>
                <w:ilvl w:val="0"/>
                <w:numId w:val="15"/>
              </w:numPr>
              <w:rPr>
                <w:rFonts w:ascii="ＭＳ ゴシック" w:eastAsia="ＭＳ ゴシック" w:hAnsi="ＭＳ ゴシック"/>
                <w:szCs w:val="21"/>
              </w:rPr>
            </w:pPr>
            <w:r w:rsidRPr="0002663E">
              <w:rPr>
                <w:rFonts w:ascii="ＭＳ ゴシック" w:eastAsia="ＭＳ ゴシック" w:hAnsi="ＭＳ ゴシック"/>
                <w:szCs w:val="21"/>
              </w:rPr>
              <w:t>学校等からの相談受付</w:t>
            </w:r>
          </w:p>
          <w:p w14:paraId="7DF271F2" w14:textId="5FA52AEC" w:rsidR="00970C25" w:rsidRPr="0002663E" w:rsidRDefault="00970C25" w:rsidP="00EC0908">
            <w:pPr>
              <w:numPr>
                <w:ilvl w:val="0"/>
                <w:numId w:val="15"/>
              </w:numPr>
              <w:rPr>
                <w:rFonts w:ascii="ＭＳ ゴシック" w:eastAsia="ＭＳ ゴシック" w:hAnsi="ＭＳ ゴシック"/>
                <w:szCs w:val="21"/>
              </w:rPr>
            </w:pPr>
            <w:r w:rsidRPr="0002663E">
              <w:rPr>
                <w:rFonts w:ascii="ＭＳ ゴシック" w:eastAsia="ＭＳ ゴシック" w:hAnsi="ＭＳ ゴシック"/>
                <w:szCs w:val="21"/>
              </w:rPr>
              <w:t>スケジュール、TCとの調整等</w:t>
            </w:r>
          </w:p>
        </w:tc>
        <w:tc>
          <w:tcPr>
            <w:tcW w:w="840" w:type="dxa"/>
            <w:vAlign w:val="center"/>
          </w:tcPr>
          <w:p w14:paraId="590A5AB5" w14:textId="77777777" w:rsidR="00970C25" w:rsidRPr="0002663E" w:rsidRDefault="00970C25" w:rsidP="00970C25">
            <w:pPr>
              <w:ind w:left="485"/>
              <w:jc w:val="center"/>
              <w:rPr>
                <w:rFonts w:ascii="ＭＳ ゴシック" w:eastAsia="ＭＳ ゴシック" w:hAnsi="ＭＳ ゴシック"/>
                <w:szCs w:val="21"/>
              </w:rPr>
            </w:pPr>
          </w:p>
        </w:tc>
        <w:tc>
          <w:tcPr>
            <w:tcW w:w="840" w:type="dxa"/>
            <w:vAlign w:val="center"/>
          </w:tcPr>
          <w:p w14:paraId="7D46AD17" w14:textId="77777777" w:rsidR="00970C25" w:rsidRPr="0002663E" w:rsidRDefault="00970C25" w:rsidP="00970C25">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r>
      <w:tr w:rsidR="00970C25" w:rsidRPr="0002663E" w14:paraId="208ACFB3" w14:textId="77777777" w:rsidTr="0073166A">
        <w:trPr>
          <w:cantSplit/>
        </w:trPr>
        <w:tc>
          <w:tcPr>
            <w:tcW w:w="2400" w:type="dxa"/>
            <w:tcBorders>
              <w:top w:val="nil"/>
              <w:bottom w:val="nil"/>
            </w:tcBorders>
          </w:tcPr>
          <w:p w14:paraId="7AE8C52D" w14:textId="77777777" w:rsidR="00970C25" w:rsidRPr="0002663E" w:rsidRDefault="00970C25" w:rsidP="00970C25">
            <w:pPr>
              <w:ind w:left="315"/>
              <w:rPr>
                <w:rFonts w:ascii="ＭＳ ゴシック" w:eastAsia="ＭＳ ゴシック" w:hAnsi="ＭＳ ゴシック"/>
                <w:szCs w:val="21"/>
              </w:rPr>
            </w:pPr>
          </w:p>
        </w:tc>
        <w:tc>
          <w:tcPr>
            <w:tcW w:w="4920" w:type="dxa"/>
          </w:tcPr>
          <w:p w14:paraId="4EE1595D" w14:textId="77777777"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コールセンターでの利用者対応</w:t>
            </w:r>
          </w:p>
        </w:tc>
        <w:tc>
          <w:tcPr>
            <w:tcW w:w="840" w:type="dxa"/>
            <w:vAlign w:val="center"/>
          </w:tcPr>
          <w:p w14:paraId="362E351B" w14:textId="77777777" w:rsidR="00970C25" w:rsidRPr="0002663E" w:rsidRDefault="00970C25" w:rsidP="00970C25">
            <w:pPr>
              <w:jc w:val="center"/>
              <w:rPr>
                <w:rFonts w:ascii="ＭＳ ゴシック" w:eastAsia="ＭＳ ゴシック" w:hAnsi="ＭＳ ゴシック"/>
                <w:szCs w:val="21"/>
              </w:rPr>
            </w:pPr>
          </w:p>
        </w:tc>
        <w:tc>
          <w:tcPr>
            <w:tcW w:w="840" w:type="dxa"/>
            <w:vAlign w:val="center"/>
          </w:tcPr>
          <w:p w14:paraId="25B80B00" w14:textId="77777777" w:rsidR="00970C25" w:rsidRPr="0002663E" w:rsidRDefault="00970C25" w:rsidP="00970C25">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r>
      <w:tr w:rsidR="00970C25" w:rsidRPr="0002663E" w14:paraId="6D8AB576" w14:textId="77777777" w:rsidTr="0073166A">
        <w:trPr>
          <w:cantSplit/>
        </w:trPr>
        <w:tc>
          <w:tcPr>
            <w:tcW w:w="2400" w:type="dxa"/>
            <w:tcBorders>
              <w:top w:val="nil"/>
              <w:bottom w:val="nil"/>
            </w:tcBorders>
          </w:tcPr>
          <w:p w14:paraId="084ED18F" w14:textId="77777777" w:rsidR="00970C25" w:rsidRPr="0002663E" w:rsidRDefault="00970C25" w:rsidP="00970C25">
            <w:pPr>
              <w:ind w:left="315"/>
              <w:rPr>
                <w:rFonts w:ascii="ＭＳ ゴシック" w:eastAsia="ＭＳ ゴシック" w:hAnsi="ＭＳ ゴシック"/>
                <w:szCs w:val="21"/>
              </w:rPr>
            </w:pPr>
          </w:p>
        </w:tc>
        <w:tc>
          <w:tcPr>
            <w:tcW w:w="4920" w:type="dxa"/>
          </w:tcPr>
          <w:p w14:paraId="52CA1205" w14:textId="77777777"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TC管理センターでのTC対応</w:t>
            </w:r>
          </w:p>
        </w:tc>
        <w:tc>
          <w:tcPr>
            <w:tcW w:w="840" w:type="dxa"/>
            <w:vAlign w:val="center"/>
          </w:tcPr>
          <w:p w14:paraId="2D223710" w14:textId="77777777" w:rsidR="00970C25" w:rsidRPr="0002663E" w:rsidRDefault="00970C25" w:rsidP="00970C25">
            <w:pPr>
              <w:jc w:val="center"/>
              <w:rPr>
                <w:rFonts w:ascii="ＭＳ ゴシック" w:eastAsia="ＭＳ ゴシック" w:hAnsi="ＭＳ ゴシック"/>
                <w:szCs w:val="21"/>
              </w:rPr>
            </w:pPr>
          </w:p>
        </w:tc>
        <w:tc>
          <w:tcPr>
            <w:tcW w:w="840" w:type="dxa"/>
            <w:vAlign w:val="center"/>
          </w:tcPr>
          <w:p w14:paraId="14A73436" w14:textId="77777777" w:rsidR="00970C25" w:rsidRPr="0002663E" w:rsidRDefault="00970C25" w:rsidP="00970C25">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r>
      <w:tr w:rsidR="00970C25" w:rsidRPr="0002663E" w14:paraId="0F2F64C3" w14:textId="77777777" w:rsidTr="0073166A">
        <w:trPr>
          <w:cantSplit/>
        </w:trPr>
        <w:tc>
          <w:tcPr>
            <w:tcW w:w="2400" w:type="dxa"/>
            <w:tcBorders>
              <w:top w:val="nil"/>
              <w:bottom w:val="nil"/>
            </w:tcBorders>
          </w:tcPr>
          <w:p w14:paraId="740963D0" w14:textId="77777777" w:rsidR="00970C25" w:rsidRPr="0002663E" w:rsidRDefault="00970C25" w:rsidP="00970C25">
            <w:pPr>
              <w:ind w:left="315"/>
              <w:rPr>
                <w:rFonts w:ascii="ＭＳ ゴシック" w:eastAsia="ＭＳ ゴシック" w:hAnsi="ＭＳ ゴシック"/>
                <w:szCs w:val="21"/>
              </w:rPr>
            </w:pPr>
          </w:p>
        </w:tc>
        <w:tc>
          <w:tcPr>
            <w:tcW w:w="4920" w:type="dxa"/>
          </w:tcPr>
          <w:p w14:paraId="27472936" w14:textId="3EDF1FA7"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CBT、IBTによる特別措置試験の実施</w:t>
            </w:r>
          </w:p>
        </w:tc>
        <w:tc>
          <w:tcPr>
            <w:tcW w:w="840" w:type="dxa"/>
            <w:vAlign w:val="center"/>
          </w:tcPr>
          <w:p w14:paraId="7004BFD3" w14:textId="77777777" w:rsidR="00970C25" w:rsidRPr="0002663E" w:rsidRDefault="00970C25" w:rsidP="00970C25">
            <w:pPr>
              <w:jc w:val="center"/>
              <w:rPr>
                <w:rFonts w:ascii="ＭＳ ゴシック" w:eastAsia="ＭＳ ゴシック" w:hAnsi="ＭＳ ゴシック"/>
                <w:szCs w:val="21"/>
              </w:rPr>
            </w:pPr>
          </w:p>
        </w:tc>
        <w:tc>
          <w:tcPr>
            <w:tcW w:w="840" w:type="dxa"/>
            <w:vAlign w:val="center"/>
          </w:tcPr>
          <w:p w14:paraId="013FFF3C" w14:textId="4F2F4428" w:rsidR="00970C25" w:rsidRPr="0002663E" w:rsidRDefault="00970C25" w:rsidP="00970C25">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r>
      <w:tr w:rsidR="00970C25" w:rsidRPr="0002663E" w14:paraId="352F7F3C" w14:textId="77777777" w:rsidTr="0073166A">
        <w:trPr>
          <w:cantSplit/>
        </w:trPr>
        <w:tc>
          <w:tcPr>
            <w:tcW w:w="2400" w:type="dxa"/>
            <w:tcBorders>
              <w:top w:val="nil"/>
              <w:bottom w:val="nil"/>
            </w:tcBorders>
          </w:tcPr>
          <w:p w14:paraId="7D605265" w14:textId="77777777" w:rsidR="00970C25" w:rsidRPr="0002663E" w:rsidRDefault="00970C25" w:rsidP="00970C25">
            <w:pPr>
              <w:ind w:left="315"/>
              <w:rPr>
                <w:rFonts w:ascii="ＭＳ ゴシック" w:eastAsia="ＭＳ ゴシック" w:hAnsi="ＭＳ ゴシック"/>
                <w:szCs w:val="21"/>
              </w:rPr>
            </w:pPr>
          </w:p>
        </w:tc>
        <w:tc>
          <w:tcPr>
            <w:tcW w:w="4920" w:type="dxa"/>
          </w:tcPr>
          <w:p w14:paraId="7345E77F" w14:textId="49728E69"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PBTによる特別措置試験の</w:t>
            </w:r>
            <w:r w:rsidRPr="0002663E">
              <w:rPr>
                <w:rFonts w:ascii="ＭＳ ゴシック" w:eastAsia="ＭＳ ゴシック" w:hAnsi="ＭＳ ゴシック" w:hint="eastAsia"/>
                <w:szCs w:val="21"/>
              </w:rPr>
              <w:t>会場設営および</w:t>
            </w:r>
            <w:r w:rsidRPr="0002663E">
              <w:rPr>
                <w:rFonts w:ascii="ＭＳ ゴシック" w:eastAsia="ＭＳ ゴシック" w:hAnsi="ＭＳ ゴシック"/>
                <w:szCs w:val="21"/>
              </w:rPr>
              <w:t>実施</w:t>
            </w:r>
          </w:p>
        </w:tc>
        <w:tc>
          <w:tcPr>
            <w:tcW w:w="840" w:type="dxa"/>
            <w:vAlign w:val="center"/>
          </w:tcPr>
          <w:p w14:paraId="5BCEE840" w14:textId="241D8232" w:rsidR="00970C25" w:rsidRPr="0002663E" w:rsidRDefault="00970C25" w:rsidP="00970C25">
            <w:pPr>
              <w:jc w:val="center"/>
              <w:rPr>
                <w:rFonts w:ascii="ＭＳ ゴシック" w:eastAsia="ＭＳ ゴシック" w:hAnsi="ＭＳ ゴシック"/>
                <w:szCs w:val="21"/>
              </w:rPr>
            </w:pPr>
          </w:p>
        </w:tc>
        <w:tc>
          <w:tcPr>
            <w:tcW w:w="840" w:type="dxa"/>
            <w:vAlign w:val="center"/>
          </w:tcPr>
          <w:p w14:paraId="2BB0B57E" w14:textId="7735DA90" w:rsidR="00970C25" w:rsidRPr="0002663E" w:rsidRDefault="00970C25" w:rsidP="00970C25">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r>
      <w:tr w:rsidR="00F563E5" w:rsidRPr="0002663E" w14:paraId="6F86C43A" w14:textId="77777777" w:rsidTr="0073166A">
        <w:trPr>
          <w:cantSplit/>
        </w:trPr>
        <w:tc>
          <w:tcPr>
            <w:tcW w:w="2400" w:type="dxa"/>
            <w:vMerge w:val="restart"/>
          </w:tcPr>
          <w:p w14:paraId="7A31002D" w14:textId="77777777" w:rsidR="00F563E5" w:rsidRPr="0002663E" w:rsidRDefault="00F563E5" w:rsidP="00970C25">
            <w:pPr>
              <w:jc w:val="left"/>
              <w:rPr>
                <w:rFonts w:ascii="ＭＳ ゴシック" w:eastAsia="ＭＳ ゴシック" w:hAnsi="ＭＳ ゴシック"/>
                <w:szCs w:val="21"/>
              </w:rPr>
            </w:pPr>
            <w:r w:rsidRPr="0002663E">
              <w:rPr>
                <w:rFonts w:ascii="ＭＳ ゴシック" w:eastAsia="ＭＳ ゴシック" w:hAnsi="ＭＳ ゴシック"/>
                <w:szCs w:val="21"/>
              </w:rPr>
              <w:t>合格者確定、合格発表、統計データ作成</w:t>
            </w:r>
          </w:p>
        </w:tc>
        <w:tc>
          <w:tcPr>
            <w:tcW w:w="4920" w:type="dxa"/>
          </w:tcPr>
          <w:p w14:paraId="44E0C751" w14:textId="74E25C70" w:rsidR="00F563E5" w:rsidRPr="0002663E" w:rsidRDefault="00F563E5" w:rsidP="00970C25">
            <w:pPr>
              <w:rPr>
                <w:rFonts w:ascii="ＭＳ ゴシック" w:eastAsia="ＭＳ ゴシック" w:hAnsi="ＭＳ ゴシック"/>
                <w:szCs w:val="21"/>
              </w:rPr>
            </w:pPr>
            <w:r w:rsidRPr="0002663E">
              <w:rPr>
                <w:rFonts w:ascii="ＭＳ ゴシック" w:eastAsia="ＭＳ ゴシック" w:hAnsi="ＭＳ ゴシック"/>
                <w:szCs w:val="21"/>
              </w:rPr>
              <w:t>外部公開用の統計情報作成</w:t>
            </w:r>
          </w:p>
        </w:tc>
        <w:tc>
          <w:tcPr>
            <w:tcW w:w="840" w:type="dxa"/>
            <w:vAlign w:val="center"/>
          </w:tcPr>
          <w:p w14:paraId="7E4B49C3" w14:textId="77777777" w:rsidR="00F563E5" w:rsidRPr="0002663E" w:rsidRDefault="00F563E5" w:rsidP="00970C25">
            <w:pPr>
              <w:jc w:val="center"/>
              <w:rPr>
                <w:rFonts w:ascii="ＭＳ ゴシック" w:eastAsia="ＭＳ ゴシック" w:hAnsi="ＭＳ ゴシック"/>
                <w:szCs w:val="21"/>
              </w:rPr>
            </w:pPr>
          </w:p>
        </w:tc>
        <w:tc>
          <w:tcPr>
            <w:tcW w:w="840" w:type="dxa"/>
            <w:vAlign w:val="center"/>
          </w:tcPr>
          <w:p w14:paraId="2959A7CA" w14:textId="77777777" w:rsidR="00F563E5" w:rsidRPr="0002663E" w:rsidRDefault="00F563E5" w:rsidP="00970C25">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r>
      <w:tr w:rsidR="00F563E5" w:rsidRPr="0002663E" w14:paraId="6C0E7F67" w14:textId="77777777" w:rsidTr="0073166A">
        <w:trPr>
          <w:cantSplit/>
        </w:trPr>
        <w:tc>
          <w:tcPr>
            <w:tcW w:w="2400" w:type="dxa"/>
            <w:vMerge/>
          </w:tcPr>
          <w:p w14:paraId="2022C8BA" w14:textId="77777777" w:rsidR="00F563E5" w:rsidRPr="0002663E" w:rsidRDefault="00F563E5" w:rsidP="00970C25">
            <w:pPr>
              <w:jc w:val="left"/>
              <w:rPr>
                <w:rFonts w:ascii="ＭＳ ゴシック" w:eastAsia="ＭＳ ゴシック" w:hAnsi="ＭＳ ゴシック"/>
                <w:szCs w:val="21"/>
              </w:rPr>
            </w:pPr>
          </w:p>
        </w:tc>
        <w:tc>
          <w:tcPr>
            <w:tcW w:w="4920" w:type="dxa"/>
          </w:tcPr>
          <w:p w14:paraId="717B5186" w14:textId="58D80500" w:rsidR="00F563E5" w:rsidRPr="0002663E" w:rsidRDefault="00F563E5" w:rsidP="00970C25">
            <w:pPr>
              <w:rPr>
                <w:rFonts w:ascii="ＭＳ ゴシック" w:eastAsia="ＭＳ ゴシック" w:hAnsi="ＭＳ ゴシック"/>
                <w:szCs w:val="21"/>
              </w:rPr>
            </w:pPr>
            <w:r w:rsidRPr="0002663E">
              <w:rPr>
                <w:rFonts w:ascii="ＭＳ ゴシック" w:eastAsia="ＭＳ ゴシック" w:hAnsi="ＭＳ ゴシック"/>
                <w:szCs w:val="21"/>
              </w:rPr>
              <w:t>外部公開用の統計情報公表</w:t>
            </w:r>
          </w:p>
        </w:tc>
        <w:tc>
          <w:tcPr>
            <w:tcW w:w="840" w:type="dxa"/>
            <w:vAlign w:val="center"/>
          </w:tcPr>
          <w:p w14:paraId="22F3663C" w14:textId="77777777" w:rsidR="00F563E5" w:rsidRPr="0002663E" w:rsidRDefault="00F563E5" w:rsidP="00970C25">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c>
          <w:tcPr>
            <w:tcW w:w="840" w:type="dxa"/>
            <w:vAlign w:val="center"/>
          </w:tcPr>
          <w:p w14:paraId="6EA5DCA4" w14:textId="77777777" w:rsidR="00F563E5" w:rsidRPr="0002663E" w:rsidRDefault="00F563E5" w:rsidP="00970C25">
            <w:pPr>
              <w:ind w:left="485"/>
              <w:jc w:val="center"/>
              <w:rPr>
                <w:rFonts w:ascii="ＭＳ ゴシック" w:eastAsia="ＭＳ ゴシック" w:hAnsi="ＭＳ ゴシック"/>
                <w:szCs w:val="21"/>
              </w:rPr>
            </w:pPr>
          </w:p>
        </w:tc>
      </w:tr>
      <w:tr w:rsidR="00F563E5" w:rsidRPr="0002663E" w14:paraId="589329BC" w14:textId="77777777" w:rsidTr="0073166A">
        <w:trPr>
          <w:cantSplit/>
        </w:trPr>
        <w:tc>
          <w:tcPr>
            <w:tcW w:w="2400" w:type="dxa"/>
            <w:vMerge/>
          </w:tcPr>
          <w:p w14:paraId="033A8E21" w14:textId="77777777" w:rsidR="00F563E5" w:rsidRPr="0002663E" w:rsidRDefault="00F563E5" w:rsidP="00970C25">
            <w:pPr>
              <w:jc w:val="left"/>
              <w:rPr>
                <w:rFonts w:ascii="ＭＳ ゴシック" w:eastAsia="ＭＳ ゴシック" w:hAnsi="ＭＳ ゴシック"/>
                <w:szCs w:val="21"/>
              </w:rPr>
            </w:pPr>
          </w:p>
        </w:tc>
        <w:tc>
          <w:tcPr>
            <w:tcW w:w="4920" w:type="dxa"/>
          </w:tcPr>
          <w:p w14:paraId="786B3744" w14:textId="77777777" w:rsidR="00F563E5" w:rsidRPr="0002663E" w:rsidRDefault="00F563E5" w:rsidP="00970C25">
            <w:pPr>
              <w:rPr>
                <w:rFonts w:ascii="ＭＳ ゴシック" w:eastAsia="ＭＳ ゴシック" w:hAnsi="ＭＳ ゴシック"/>
                <w:szCs w:val="21"/>
              </w:rPr>
            </w:pPr>
            <w:r w:rsidRPr="0002663E">
              <w:rPr>
                <w:rFonts w:ascii="ＭＳ ゴシック" w:eastAsia="ＭＳ ゴシック" w:hAnsi="ＭＳ ゴシック"/>
                <w:szCs w:val="21"/>
              </w:rPr>
              <w:t>合格候補者管理</w:t>
            </w:r>
          </w:p>
        </w:tc>
        <w:tc>
          <w:tcPr>
            <w:tcW w:w="840" w:type="dxa"/>
            <w:vAlign w:val="center"/>
          </w:tcPr>
          <w:p w14:paraId="44341D26" w14:textId="77777777" w:rsidR="00F563E5" w:rsidRPr="0002663E" w:rsidRDefault="00F563E5" w:rsidP="00970C25">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c>
          <w:tcPr>
            <w:tcW w:w="840" w:type="dxa"/>
            <w:vAlign w:val="center"/>
          </w:tcPr>
          <w:p w14:paraId="1E4F0583" w14:textId="77777777" w:rsidR="00F563E5" w:rsidRPr="0002663E" w:rsidRDefault="00F563E5" w:rsidP="00970C25">
            <w:pPr>
              <w:ind w:left="485"/>
              <w:jc w:val="center"/>
              <w:rPr>
                <w:rFonts w:ascii="ＭＳ ゴシック" w:eastAsia="ＭＳ ゴシック" w:hAnsi="ＭＳ ゴシック"/>
                <w:szCs w:val="21"/>
              </w:rPr>
            </w:pPr>
          </w:p>
        </w:tc>
      </w:tr>
      <w:tr w:rsidR="00F563E5" w:rsidRPr="0002663E" w14:paraId="79AB7D28" w14:textId="77777777" w:rsidTr="005A746B">
        <w:trPr>
          <w:cantSplit/>
          <w:trHeight w:val="81"/>
        </w:trPr>
        <w:tc>
          <w:tcPr>
            <w:tcW w:w="2400" w:type="dxa"/>
            <w:vMerge/>
          </w:tcPr>
          <w:p w14:paraId="20B50583" w14:textId="77777777" w:rsidR="00F563E5" w:rsidRPr="0002663E" w:rsidRDefault="00F563E5" w:rsidP="00970C25">
            <w:pPr>
              <w:ind w:left="315"/>
              <w:rPr>
                <w:rFonts w:ascii="ＭＳ ゴシック" w:eastAsia="ＭＳ ゴシック" w:hAnsi="ＭＳ ゴシック"/>
                <w:szCs w:val="21"/>
              </w:rPr>
            </w:pPr>
          </w:p>
        </w:tc>
        <w:tc>
          <w:tcPr>
            <w:tcW w:w="4920" w:type="dxa"/>
          </w:tcPr>
          <w:p w14:paraId="5BA141DD" w14:textId="403F9716" w:rsidR="00F563E5" w:rsidRPr="0002663E" w:rsidRDefault="00F563E5" w:rsidP="00970C25">
            <w:pPr>
              <w:rPr>
                <w:rFonts w:ascii="ＭＳ ゴシック" w:eastAsia="ＭＳ ゴシック" w:hAnsi="ＭＳ ゴシック"/>
                <w:szCs w:val="21"/>
              </w:rPr>
            </w:pPr>
            <w:r w:rsidRPr="0002663E">
              <w:rPr>
                <w:rFonts w:ascii="ＭＳ ゴシック" w:eastAsia="ＭＳ ゴシック" w:hAnsi="ＭＳ ゴシック"/>
                <w:szCs w:val="21"/>
              </w:rPr>
              <w:t>試験結果に基づく合格者確定（一部経済産業省）</w:t>
            </w:r>
          </w:p>
        </w:tc>
        <w:tc>
          <w:tcPr>
            <w:tcW w:w="840" w:type="dxa"/>
            <w:vAlign w:val="center"/>
          </w:tcPr>
          <w:p w14:paraId="54689BDE" w14:textId="77777777" w:rsidR="00F563E5" w:rsidRPr="0002663E" w:rsidRDefault="00F563E5" w:rsidP="00970C25">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c>
          <w:tcPr>
            <w:tcW w:w="840" w:type="dxa"/>
            <w:vAlign w:val="center"/>
          </w:tcPr>
          <w:p w14:paraId="4C3072A8" w14:textId="77777777" w:rsidR="00F563E5" w:rsidRPr="0002663E" w:rsidRDefault="00F563E5" w:rsidP="00970C25">
            <w:pPr>
              <w:ind w:left="485"/>
              <w:jc w:val="center"/>
              <w:rPr>
                <w:rFonts w:ascii="ＭＳ ゴシック" w:eastAsia="ＭＳ ゴシック" w:hAnsi="ＭＳ ゴシック"/>
                <w:szCs w:val="21"/>
              </w:rPr>
            </w:pPr>
          </w:p>
        </w:tc>
      </w:tr>
      <w:tr w:rsidR="00F563E5" w:rsidRPr="0002663E" w14:paraId="26A4B484" w14:textId="77777777" w:rsidTr="006640E3">
        <w:trPr>
          <w:cantSplit/>
          <w:trHeight w:val="101"/>
        </w:trPr>
        <w:tc>
          <w:tcPr>
            <w:tcW w:w="2400" w:type="dxa"/>
            <w:vMerge/>
          </w:tcPr>
          <w:p w14:paraId="42ED5779" w14:textId="77777777" w:rsidR="00F563E5" w:rsidRPr="0002663E" w:rsidRDefault="00F563E5" w:rsidP="00970C25">
            <w:pPr>
              <w:ind w:left="315"/>
              <w:rPr>
                <w:rFonts w:ascii="ＭＳ ゴシック" w:eastAsia="ＭＳ ゴシック" w:hAnsi="ＭＳ ゴシック"/>
                <w:szCs w:val="21"/>
              </w:rPr>
            </w:pPr>
          </w:p>
        </w:tc>
        <w:tc>
          <w:tcPr>
            <w:tcW w:w="4920" w:type="dxa"/>
          </w:tcPr>
          <w:p w14:paraId="2641A52F" w14:textId="77777777" w:rsidR="00F563E5" w:rsidRPr="0002663E" w:rsidRDefault="00F563E5" w:rsidP="00970C25">
            <w:pPr>
              <w:rPr>
                <w:rFonts w:ascii="ＭＳ ゴシック" w:eastAsia="ＭＳ ゴシック" w:hAnsi="ＭＳ ゴシック"/>
                <w:szCs w:val="21"/>
              </w:rPr>
            </w:pPr>
            <w:r w:rsidRPr="0002663E">
              <w:rPr>
                <w:rFonts w:ascii="ＭＳ ゴシック" w:eastAsia="ＭＳ ゴシック" w:hAnsi="ＭＳ ゴシック"/>
                <w:szCs w:val="21"/>
              </w:rPr>
              <w:t>合格証書の発行手続き（一部経済産業省）</w:t>
            </w:r>
          </w:p>
        </w:tc>
        <w:tc>
          <w:tcPr>
            <w:tcW w:w="840" w:type="dxa"/>
            <w:vAlign w:val="center"/>
          </w:tcPr>
          <w:p w14:paraId="3F6AC8F3" w14:textId="77777777" w:rsidR="00F563E5" w:rsidRPr="0002663E" w:rsidRDefault="00F563E5" w:rsidP="00970C25">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c>
          <w:tcPr>
            <w:tcW w:w="840" w:type="dxa"/>
            <w:vAlign w:val="center"/>
          </w:tcPr>
          <w:p w14:paraId="7EABFA0D" w14:textId="77777777" w:rsidR="00F563E5" w:rsidRPr="0002663E" w:rsidRDefault="00F563E5" w:rsidP="00970C25">
            <w:pPr>
              <w:ind w:left="485"/>
              <w:jc w:val="center"/>
              <w:rPr>
                <w:rFonts w:ascii="ＭＳ ゴシック" w:eastAsia="ＭＳ ゴシック" w:hAnsi="ＭＳ ゴシック"/>
                <w:szCs w:val="21"/>
              </w:rPr>
            </w:pPr>
          </w:p>
        </w:tc>
      </w:tr>
      <w:tr w:rsidR="00F563E5" w:rsidRPr="0002663E" w14:paraId="00A31D8E" w14:textId="77777777" w:rsidTr="005A746B">
        <w:trPr>
          <w:cantSplit/>
          <w:trHeight w:val="101"/>
        </w:trPr>
        <w:tc>
          <w:tcPr>
            <w:tcW w:w="2400" w:type="dxa"/>
            <w:vMerge/>
            <w:tcBorders>
              <w:bottom w:val="nil"/>
            </w:tcBorders>
          </w:tcPr>
          <w:p w14:paraId="0D3E5D3B" w14:textId="77777777" w:rsidR="00F563E5" w:rsidRPr="0002663E" w:rsidRDefault="00F563E5" w:rsidP="00970C25">
            <w:pPr>
              <w:ind w:left="315"/>
              <w:rPr>
                <w:rFonts w:ascii="ＭＳ ゴシック" w:eastAsia="ＭＳ ゴシック" w:hAnsi="ＭＳ ゴシック"/>
                <w:szCs w:val="21"/>
              </w:rPr>
            </w:pPr>
          </w:p>
        </w:tc>
        <w:tc>
          <w:tcPr>
            <w:tcW w:w="4920" w:type="dxa"/>
          </w:tcPr>
          <w:p w14:paraId="2C8B4A65" w14:textId="0638F011" w:rsidR="00F563E5" w:rsidRPr="0002663E" w:rsidRDefault="00F563E5" w:rsidP="00970C25">
            <w:pPr>
              <w:rPr>
                <w:rFonts w:ascii="ＭＳ ゴシック" w:eastAsia="ＭＳ ゴシック" w:hAnsi="ＭＳ ゴシック"/>
                <w:szCs w:val="21"/>
              </w:rPr>
            </w:pPr>
            <w:r w:rsidRPr="0002663E">
              <w:rPr>
                <w:rFonts w:ascii="ＭＳ ゴシック" w:eastAsia="ＭＳ ゴシック" w:hAnsi="ＭＳ ゴシック"/>
                <w:szCs w:val="21"/>
              </w:rPr>
              <w:t>合格証書の</w:t>
            </w:r>
            <w:r>
              <w:rPr>
                <w:rFonts w:ascii="ＭＳ ゴシック" w:eastAsia="ＭＳ ゴシック" w:hAnsi="ＭＳ ゴシック" w:hint="eastAsia"/>
                <w:szCs w:val="21"/>
              </w:rPr>
              <w:t>印刷データ作成</w:t>
            </w:r>
          </w:p>
        </w:tc>
        <w:tc>
          <w:tcPr>
            <w:tcW w:w="840" w:type="dxa"/>
            <w:vAlign w:val="center"/>
          </w:tcPr>
          <w:p w14:paraId="76B1D3BD" w14:textId="77777777" w:rsidR="00F563E5" w:rsidRPr="0002663E" w:rsidRDefault="00F563E5" w:rsidP="00970C25">
            <w:pPr>
              <w:jc w:val="center"/>
              <w:rPr>
                <w:rFonts w:ascii="ＭＳ ゴシック" w:eastAsia="ＭＳ ゴシック" w:hAnsi="ＭＳ ゴシック"/>
                <w:szCs w:val="21"/>
              </w:rPr>
            </w:pPr>
          </w:p>
        </w:tc>
        <w:tc>
          <w:tcPr>
            <w:tcW w:w="840" w:type="dxa"/>
            <w:vAlign w:val="center"/>
          </w:tcPr>
          <w:p w14:paraId="1F14EBB4" w14:textId="2F2CD24F" w:rsidR="00F563E5" w:rsidRPr="0002663E" w:rsidRDefault="00F563E5" w:rsidP="00F563E5">
            <w:pPr>
              <w:jc w:val="center"/>
              <w:rPr>
                <w:rFonts w:ascii="ＭＳ ゴシック" w:eastAsia="ＭＳ ゴシック" w:hAnsi="ＭＳ ゴシック"/>
                <w:szCs w:val="21"/>
              </w:rPr>
            </w:pPr>
            <w:r>
              <w:rPr>
                <w:rFonts w:ascii="ＭＳ ゴシック" w:eastAsia="ＭＳ ゴシック" w:hAnsi="ＭＳ ゴシック" w:hint="eastAsia"/>
                <w:szCs w:val="21"/>
              </w:rPr>
              <w:t>〇</w:t>
            </w:r>
          </w:p>
        </w:tc>
      </w:tr>
      <w:tr w:rsidR="00970C25" w:rsidRPr="0002663E" w14:paraId="3B1F13E8" w14:textId="77777777" w:rsidTr="005A746B">
        <w:trPr>
          <w:cantSplit/>
          <w:trHeight w:val="248"/>
        </w:trPr>
        <w:tc>
          <w:tcPr>
            <w:tcW w:w="2400" w:type="dxa"/>
            <w:tcBorders>
              <w:top w:val="nil"/>
              <w:bottom w:val="nil"/>
            </w:tcBorders>
          </w:tcPr>
          <w:p w14:paraId="17AE0618" w14:textId="77777777" w:rsidR="00970C25" w:rsidRPr="0002663E" w:rsidRDefault="00970C25" w:rsidP="00970C25">
            <w:pPr>
              <w:ind w:left="315"/>
              <w:rPr>
                <w:rFonts w:ascii="ＭＳ ゴシック" w:eastAsia="ＭＳ ゴシック" w:hAnsi="ＭＳ ゴシック"/>
                <w:szCs w:val="21"/>
              </w:rPr>
            </w:pPr>
          </w:p>
        </w:tc>
        <w:tc>
          <w:tcPr>
            <w:tcW w:w="4920" w:type="dxa"/>
          </w:tcPr>
          <w:p w14:paraId="0A2C8DE7" w14:textId="77777777"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合格証書の発送</w:t>
            </w:r>
          </w:p>
        </w:tc>
        <w:tc>
          <w:tcPr>
            <w:tcW w:w="840" w:type="dxa"/>
            <w:vAlign w:val="center"/>
          </w:tcPr>
          <w:p w14:paraId="6A4C9FD2" w14:textId="77777777" w:rsidR="00970C25" w:rsidRPr="0002663E" w:rsidRDefault="00970C25" w:rsidP="00970C25">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c>
          <w:tcPr>
            <w:tcW w:w="840" w:type="dxa"/>
            <w:vAlign w:val="center"/>
          </w:tcPr>
          <w:p w14:paraId="189C3161" w14:textId="47285C83" w:rsidR="00970C25" w:rsidRPr="0002663E" w:rsidRDefault="00970C25" w:rsidP="00777405">
            <w:pPr>
              <w:jc w:val="center"/>
              <w:rPr>
                <w:rFonts w:ascii="ＭＳ ゴシック" w:eastAsia="ＭＳ ゴシック" w:hAnsi="ＭＳ ゴシック"/>
                <w:szCs w:val="21"/>
              </w:rPr>
            </w:pPr>
          </w:p>
        </w:tc>
      </w:tr>
      <w:tr w:rsidR="00970C25" w:rsidRPr="0002663E" w14:paraId="6E201664" w14:textId="77777777" w:rsidTr="005A746B">
        <w:trPr>
          <w:cantSplit/>
          <w:trHeight w:val="113"/>
        </w:trPr>
        <w:tc>
          <w:tcPr>
            <w:tcW w:w="2400" w:type="dxa"/>
            <w:tcBorders>
              <w:top w:val="nil"/>
              <w:bottom w:val="nil"/>
            </w:tcBorders>
          </w:tcPr>
          <w:p w14:paraId="603472FB" w14:textId="77777777" w:rsidR="00970C25" w:rsidRPr="0002663E" w:rsidRDefault="00970C25" w:rsidP="00970C25">
            <w:pPr>
              <w:ind w:left="315"/>
              <w:rPr>
                <w:rFonts w:ascii="ＭＳ ゴシック" w:eastAsia="ＭＳ ゴシック" w:hAnsi="ＭＳ ゴシック"/>
                <w:szCs w:val="21"/>
              </w:rPr>
            </w:pPr>
          </w:p>
        </w:tc>
        <w:tc>
          <w:tcPr>
            <w:tcW w:w="4920" w:type="dxa"/>
          </w:tcPr>
          <w:p w14:paraId="572BE31F" w14:textId="2F2DC6B8"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hint="eastAsia"/>
                <w:szCs w:val="21"/>
              </w:rPr>
              <w:t>合格証明書発行依頼の受付、審査</w:t>
            </w:r>
          </w:p>
        </w:tc>
        <w:tc>
          <w:tcPr>
            <w:tcW w:w="840" w:type="dxa"/>
            <w:vAlign w:val="center"/>
          </w:tcPr>
          <w:p w14:paraId="49B4F13B" w14:textId="77777777" w:rsidR="00970C25" w:rsidRPr="0002663E" w:rsidRDefault="00970C25" w:rsidP="00970C25">
            <w:pPr>
              <w:jc w:val="center"/>
              <w:rPr>
                <w:rFonts w:ascii="ＭＳ ゴシック" w:eastAsia="ＭＳ ゴシック" w:hAnsi="ＭＳ ゴシック"/>
                <w:szCs w:val="21"/>
              </w:rPr>
            </w:pPr>
          </w:p>
        </w:tc>
        <w:tc>
          <w:tcPr>
            <w:tcW w:w="840" w:type="dxa"/>
            <w:vAlign w:val="center"/>
          </w:tcPr>
          <w:p w14:paraId="3D973D86" w14:textId="3524631F" w:rsidR="00970C25" w:rsidRPr="0002663E" w:rsidRDefault="00970C25" w:rsidP="00970C25">
            <w:pPr>
              <w:jc w:val="center"/>
              <w:rPr>
                <w:rFonts w:ascii="ＭＳ ゴシック" w:eastAsia="ＭＳ ゴシック" w:hAnsi="ＭＳ ゴシック"/>
                <w:szCs w:val="21"/>
              </w:rPr>
            </w:pPr>
            <w:r w:rsidRPr="0002663E">
              <w:rPr>
                <w:rFonts w:ascii="ＭＳ ゴシック" w:eastAsia="ＭＳ ゴシック" w:hAnsi="ＭＳ ゴシック" w:hint="eastAsia"/>
                <w:szCs w:val="21"/>
              </w:rPr>
              <w:t>○</w:t>
            </w:r>
          </w:p>
        </w:tc>
      </w:tr>
      <w:tr w:rsidR="00970C25" w:rsidRPr="0002663E" w14:paraId="7D0751C6" w14:textId="77777777" w:rsidTr="005A746B">
        <w:trPr>
          <w:cantSplit/>
          <w:trHeight w:val="51"/>
        </w:trPr>
        <w:tc>
          <w:tcPr>
            <w:tcW w:w="2400" w:type="dxa"/>
            <w:tcBorders>
              <w:top w:val="nil"/>
              <w:bottom w:val="single" w:sz="6" w:space="0" w:color="auto"/>
            </w:tcBorders>
          </w:tcPr>
          <w:p w14:paraId="690BCBD0" w14:textId="77777777" w:rsidR="00970C25" w:rsidRPr="0002663E" w:rsidRDefault="00970C25" w:rsidP="00970C25">
            <w:pPr>
              <w:ind w:left="315"/>
              <w:rPr>
                <w:rFonts w:ascii="ＭＳ ゴシック" w:eastAsia="ＭＳ ゴシック" w:hAnsi="ＭＳ ゴシック"/>
                <w:szCs w:val="21"/>
              </w:rPr>
            </w:pPr>
          </w:p>
        </w:tc>
        <w:tc>
          <w:tcPr>
            <w:tcW w:w="4920" w:type="dxa"/>
          </w:tcPr>
          <w:p w14:paraId="0496D929" w14:textId="31003FCC"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hint="eastAsia"/>
                <w:szCs w:val="21"/>
              </w:rPr>
              <w:t>合格証明書発行、送付</w:t>
            </w:r>
          </w:p>
        </w:tc>
        <w:tc>
          <w:tcPr>
            <w:tcW w:w="840" w:type="dxa"/>
            <w:vAlign w:val="center"/>
          </w:tcPr>
          <w:p w14:paraId="2A15B145" w14:textId="77777777" w:rsidR="00970C25" w:rsidRPr="0002663E" w:rsidRDefault="00970C25" w:rsidP="00970C25">
            <w:pPr>
              <w:jc w:val="center"/>
              <w:rPr>
                <w:rFonts w:ascii="ＭＳ ゴシック" w:eastAsia="ＭＳ ゴシック" w:hAnsi="ＭＳ ゴシック"/>
                <w:szCs w:val="21"/>
              </w:rPr>
            </w:pPr>
          </w:p>
        </w:tc>
        <w:tc>
          <w:tcPr>
            <w:tcW w:w="840" w:type="dxa"/>
            <w:vAlign w:val="center"/>
          </w:tcPr>
          <w:p w14:paraId="1D3E6076" w14:textId="7B78E5ED" w:rsidR="00970C25" w:rsidRPr="0002663E" w:rsidRDefault="00970C25" w:rsidP="00970C25">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r>
      <w:tr w:rsidR="00970C25" w:rsidRPr="0002663E" w14:paraId="6BEFE2B2" w14:textId="77777777" w:rsidTr="005A746B">
        <w:trPr>
          <w:cantSplit/>
          <w:trHeight w:val="73"/>
        </w:trPr>
        <w:tc>
          <w:tcPr>
            <w:tcW w:w="2400" w:type="dxa"/>
            <w:vMerge w:val="restart"/>
          </w:tcPr>
          <w:p w14:paraId="324B7191" w14:textId="65932664"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試験問題の登録、試験問題セットの出力</w:t>
            </w:r>
          </w:p>
        </w:tc>
        <w:tc>
          <w:tcPr>
            <w:tcW w:w="4920" w:type="dxa"/>
          </w:tcPr>
          <w:p w14:paraId="135089B1" w14:textId="5934BEB1"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試験問題の登録・検索・設定変更</w:t>
            </w:r>
          </w:p>
        </w:tc>
        <w:tc>
          <w:tcPr>
            <w:tcW w:w="840" w:type="dxa"/>
            <w:vAlign w:val="center"/>
          </w:tcPr>
          <w:p w14:paraId="13BEFFC1" w14:textId="77777777" w:rsidR="00970C25" w:rsidRPr="0002663E" w:rsidRDefault="00970C25" w:rsidP="00970C25">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c>
          <w:tcPr>
            <w:tcW w:w="840" w:type="dxa"/>
            <w:vAlign w:val="center"/>
          </w:tcPr>
          <w:p w14:paraId="21664849" w14:textId="77777777" w:rsidR="00970C25" w:rsidRPr="0002663E" w:rsidRDefault="00970C25" w:rsidP="00970C25">
            <w:pPr>
              <w:ind w:left="485"/>
              <w:jc w:val="center"/>
              <w:rPr>
                <w:rFonts w:ascii="ＭＳ ゴシック" w:eastAsia="ＭＳ ゴシック" w:hAnsi="ＭＳ ゴシック"/>
                <w:szCs w:val="21"/>
              </w:rPr>
            </w:pPr>
          </w:p>
        </w:tc>
      </w:tr>
      <w:tr w:rsidR="00970C25" w:rsidRPr="0002663E" w14:paraId="6D18FED2" w14:textId="77777777" w:rsidTr="0073166A">
        <w:trPr>
          <w:cantSplit/>
        </w:trPr>
        <w:tc>
          <w:tcPr>
            <w:tcW w:w="2400" w:type="dxa"/>
            <w:vMerge/>
          </w:tcPr>
          <w:p w14:paraId="6CD8C01F" w14:textId="77777777" w:rsidR="00970C25" w:rsidRPr="0002663E" w:rsidRDefault="00970C25" w:rsidP="00970C25">
            <w:pPr>
              <w:ind w:left="315"/>
              <w:rPr>
                <w:rFonts w:ascii="ＭＳ ゴシック" w:eastAsia="ＭＳ ゴシック" w:hAnsi="ＭＳ ゴシック"/>
                <w:szCs w:val="21"/>
              </w:rPr>
            </w:pPr>
          </w:p>
        </w:tc>
        <w:tc>
          <w:tcPr>
            <w:tcW w:w="4920" w:type="dxa"/>
          </w:tcPr>
          <w:p w14:paraId="524F5009" w14:textId="77777777"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cs="ＭＳ Ｐゴシック"/>
                <w:color w:val="000000"/>
                <w:kern w:val="0"/>
                <w:szCs w:val="21"/>
              </w:rPr>
              <w:t>アイテム（試験問題）をアイテムバンク（試験問題に関する情報を管理するデータベース）に登録</w:t>
            </w:r>
          </w:p>
        </w:tc>
        <w:tc>
          <w:tcPr>
            <w:tcW w:w="840" w:type="dxa"/>
            <w:vAlign w:val="center"/>
          </w:tcPr>
          <w:p w14:paraId="47BE3CF7" w14:textId="4F84B20A" w:rsidR="00970C25" w:rsidRPr="0002663E" w:rsidRDefault="00970C25" w:rsidP="00970C25">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c>
          <w:tcPr>
            <w:tcW w:w="840" w:type="dxa"/>
            <w:vAlign w:val="center"/>
          </w:tcPr>
          <w:p w14:paraId="6835A572" w14:textId="5BAF8A70" w:rsidR="00970C25" w:rsidRPr="0002663E" w:rsidRDefault="00970C25" w:rsidP="00970C25">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r>
      <w:tr w:rsidR="00970C25" w:rsidRPr="0002663E" w14:paraId="671AF94D" w14:textId="77777777" w:rsidTr="0073166A">
        <w:trPr>
          <w:cantSplit/>
        </w:trPr>
        <w:tc>
          <w:tcPr>
            <w:tcW w:w="2400" w:type="dxa"/>
            <w:vMerge/>
            <w:tcBorders>
              <w:bottom w:val="nil"/>
            </w:tcBorders>
          </w:tcPr>
          <w:p w14:paraId="72F4BA84" w14:textId="77777777" w:rsidR="00970C25" w:rsidRPr="0002663E" w:rsidRDefault="00970C25" w:rsidP="00970C25">
            <w:pPr>
              <w:ind w:left="315"/>
              <w:rPr>
                <w:rFonts w:ascii="ＭＳ ゴシック" w:eastAsia="ＭＳ ゴシック" w:hAnsi="ＭＳ ゴシック"/>
                <w:szCs w:val="21"/>
              </w:rPr>
            </w:pPr>
          </w:p>
        </w:tc>
        <w:tc>
          <w:tcPr>
            <w:tcW w:w="4920" w:type="dxa"/>
          </w:tcPr>
          <w:p w14:paraId="31A46073" w14:textId="57846983"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試験問題セットの出力ルール設定、出力</w:t>
            </w:r>
          </w:p>
        </w:tc>
        <w:tc>
          <w:tcPr>
            <w:tcW w:w="840" w:type="dxa"/>
            <w:vAlign w:val="center"/>
          </w:tcPr>
          <w:p w14:paraId="0A14F76B" w14:textId="610AB1F8" w:rsidR="00970C25" w:rsidRPr="0002663E" w:rsidRDefault="00970C25" w:rsidP="00970C25">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c>
          <w:tcPr>
            <w:tcW w:w="840" w:type="dxa"/>
            <w:vAlign w:val="center"/>
          </w:tcPr>
          <w:p w14:paraId="61647CF7" w14:textId="785ED7A1" w:rsidR="00970C25" w:rsidRPr="0002663E" w:rsidRDefault="00970C25" w:rsidP="00970C25">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r>
      <w:tr w:rsidR="00970C25" w:rsidRPr="0002663E" w14:paraId="4BEC4B99" w14:textId="77777777" w:rsidTr="0073166A">
        <w:trPr>
          <w:cantSplit/>
        </w:trPr>
        <w:tc>
          <w:tcPr>
            <w:tcW w:w="2400" w:type="dxa"/>
            <w:tcBorders>
              <w:top w:val="nil"/>
              <w:bottom w:val="single" w:sz="6" w:space="0" w:color="auto"/>
            </w:tcBorders>
          </w:tcPr>
          <w:p w14:paraId="10DAFC8E" w14:textId="77777777" w:rsidR="00970C25" w:rsidRPr="0002663E" w:rsidRDefault="00970C25" w:rsidP="00970C25">
            <w:pPr>
              <w:ind w:left="315"/>
              <w:rPr>
                <w:rFonts w:ascii="ＭＳ ゴシック" w:eastAsia="ＭＳ ゴシック" w:hAnsi="ＭＳ ゴシック"/>
                <w:szCs w:val="21"/>
              </w:rPr>
            </w:pPr>
          </w:p>
        </w:tc>
        <w:tc>
          <w:tcPr>
            <w:tcW w:w="4920" w:type="dxa"/>
          </w:tcPr>
          <w:p w14:paraId="3C17978C" w14:textId="478A7509"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試験問題セットの出力（配信）</w:t>
            </w:r>
          </w:p>
        </w:tc>
        <w:tc>
          <w:tcPr>
            <w:tcW w:w="840" w:type="dxa"/>
            <w:vAlign w:val="center"/>
          </w:tcPr>
          <w:p w14:paraId="701DA608" w14:textId="725A5CEB" w:rsidR="00970C25" w:rsidRPr="0002663E" w:rsidRDefault="00970C25" w:rsidP="00970C25">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c>
          <w:tcPr>
            <w:tcW w:w="840" w:type="dxa"/>
            <w:vAlign w:val="center"/>
          </w:tcPr>
          <w:p w14:paraId="3C776862" w14:textId="69833FBC" w:rsidR="00970C25" w:rsidRPr="0002663E" w:rsidRDefault="00970C25" w:rsidP="00970C25">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r>
      <w:tr w:rsidR="00970C25" w:rsidRPr="0002663E" w14:paraId="2F97F3EB" w14:textId="77777777" w:rsidTr="0073166A">
        <w:trPr>
          <w:cantSplit/>
        </w:trPr>
        <w:tc>
          <w:tcPr>
            <w:tcW w:w="2400" w:type="dxa"/>
            <w:tcBorders>
              <w:bottom w:val="nil"/>
            </w:tcBorders>
          </w:tcPr>
          <w:p w14:paraId="431CF7CF" w14:textId="77777777"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試験問題の評価、分析</w:t>
            </w:r>
          </w:p>
        </w:tc>
        <w:tc>
          <w:tcPr>
            <w:tcW w:w="4920" w:type="dxa"/>
          </w:tcPr>
          <w:p w14:paraId="495BA820" w14:textId="1D857206"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試験結果データ、内部分析用の統計情報のアップロード</w:t>
            </w:r>
          </w:p>
        </w:tc>
        <w:tc>
          <w:tcPr>
            <w:tcW w:w="840" w:type="dxa"/>
            <w:vAlign w:val="center"/>
          </w:tcPr>
          <w:p w14:paraId="5C4DAAFD" w14:textId="04BCE513" w:rsidR="00970C25" w:rsidRPr="0002663E" w:rsidRDefault="00970C25" w:rsidP="00970C25">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c>
          <w:tcPr>
            <w:tcW w:w="840" w:type="dxa"/>
            <w:vAlign w:val="center"/>
          </w:tcPr>
          <w:p w14:paraId="2AA5A42C" w14:textId="150F4BF4" w:rsidR="00970C25" w:rsidRPr="0002663E" w:rsidRDefault="00970C25" w:rsidP="00970C25">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r>
      <w:tr w:rsidR="00970C25" w:rsidRPr="0002663E" w14:paraId="5EE18A5B" w14:textId="77777777" w:rsidTr="0073166A">
        <w:trPr>
          <w:cantSplit/>
        </w:trPr>
        <w:tc>
          <w:tcPr>
            <w:tcW w:w="2400" w:type="dxa"/>
            <w:tcBorders>
              <w:top w:val="nil"/>
              <w:bottom w:val="nil"/>
            </w:tcBorders>
          </w:tcPr>
          <w:p w14:paraId="7375403B" w14:textId="77777777" w:rsidR="00970C25" w:rsidRPr="0002663E" w:rsidRDefault="00970C25" w:rsidP="00970C25">
            <w:pPr>
              <w:rPr>
                <w:rFonts w:ascii="ＭＳ ゴシック" w:eastAsia="ＭＳ ゴシック" w:hAnsi="ＭＳ ゴシック"/>
                <w:szCs w:val="21"/>
              </w:rPr>
            </w:pPr>
          </w:p>
        </w:tc>
        <w:tc>
          <w:tcPr>
            <w:tcW w:w="4920" w:type="dxa"/>
          </w:tcPr>
          <w:p w14:paraId="742E0AAC" w14:textId="63780BBB"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試験結果データ、内部分析用の統計情報を試験結果データベースに登録</w:t>
            </w:r>
          </w:p>
        </w:tc>
        <w:tc>
          <w:tcPr>
            <w:tcW w:w="840" w:type="dxa"/>
            <w:vAlign w:val="center"/>
          </w:tcPr>
          <w:p w14:paraId="255C5069" w14:textId="77777777" w:rsidR="00970C25" w:rsidRPr="0002663E" w:rsidRDefault="00970C25" w:rsidP="00970C25">
            <w:pPr>
              <w:ind w:left="485"/>
              <w:jc w:val="center"/>
              <w:rPr>
                <w:rFonts w:ascii="ＭＳ ゴシック" w:eastAsia="ＭＳ ゴシック" w:hAnsi="ＭＳ ゴシック"/>
                <w:szCs w:val="21"/>
              </w:rPr>
            </w:pPr>
          </w:p>
        </w:tc>
        <w:tc>
          <w:tcPr>
            <w:tcW w:w="840" w:type="dxa"/>
            <w:vAlign w:val="center"/>
          </w:tcPr>
          <w:p w14:paraId="6185A396" w14:textId="77777777" w:rsidR="00970C25" w:rsidRPr="0002663E" w:rsidRDefault="00970C25" w:rsidP="00970C25">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r>
      <w:tr w:rsidR="00970C25" w:rsidRPr="0002663E" w14:paraId="7210F8E9" w14:textId="77777777" w:rsidTr="001C705F">
        <w:trPr>
          <w:cantSplit/>
          <w:trHeight w:val="604"/>
        </w:trPr>
        <w:tc>
          <w:tcPr>
            <w:tcW w:w="2400" w:type="dxa"/>
            <w:tcBorders>
              <w:top w:val="nil"/>
              <w:bottom w:val="single" w:sz="4" w:space="0" w:color="auto"/>
            </w:tcBorders>
          </w:tcPr>
          <w:p w14:paraId="0D85AF3C" w14:textId="77777777" w:rsidR="00970C25" w:rsidRPr="0002663E" w:rsidRDefault="00970C25" w:rsidP="00970C25">
            <w:pPr>
              <w:rPr>
                <w:rFonts w:ascii="ＭＳ ゴシック" w:eastAsia="ＭＳ ゴシック" w:hAnsi="ＭＳ ゴシック"/>
                <w:szCs w:val="21"/>
              </w:rPr>
            </w:pPr>
          </w:p>
        </w:tc>
        <w:tc>
          <w:tcPr>
            <w:tcW w:w="4920" w:type="dxa"/>
            <w:tcBorders>
              <w:bottom w:val="single" w:sz="6" w:space="0" w:color="auto"/>
            </w:tcBorders>
          </w:tcPr>
          <w:p w14:paraId="5CA05308" w14:textId="77777777"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試験結果分析</w:t>
            </w:r>
          </w:p>
        </w:tc>
        <w:tc>
          <w:tcPr>
            <w:tcW w:w="840" w:type="dxa"/>
            <w:tcBorders>
              <w:bottom w:val="single" w:sz="6" w:space="0" w:color="auto"/>
            </w:tcBorders>
            <w:vAlign w:val="center"/>
          </w:tcPr>
          <w:p w14:paraId="0D9E49A1" w14:textId="1F42AB3A" w:rsidR="00970C25" w:rsidRPr="0002663E" w:rsidRDefault="00970C25" w:rsidP="00970C25">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c>
          <w:tcPr>
            <w:tcW w:w="840" w:type="dxa"/>
            <w:tcBorders>
              <w:bottom w:val="single" w:sz="6" w:space="0" w:color="auto"/>
            </w:tcBorders>
            <w:vAlign w:val="center"/>
          </w:tcPr>
          <w:p w14:paraId="0C7B524D" w14:textId="69FC53DF" w:rsidR="00970C25" w:rsidRPr="0002663E" w:rsidRDefault="00970C25" w:rsidP="00970C25">
            <w:pPr>
              <w:jc w:val="center"/>
              <w:rPr>
                <w:rFonts w:ascii="ＭＳ ゴシック" w:eastAsia="ＭＳ ゴシック" w:hAnsi="ＭＳ ゴシック"/>
                <w:szCs w:val="21"/>
              </w:rPr>
            </w:pPr>
            <w:r w:rsidRPr="0002663E">
              <w:rPr>
                <w:rFonts w:ascii="ＭＳ ゴシック" w:eastAsia="ＭＳ ゴシック" w:hAnsi="ＭＳ ゴシック" w:hint="eastAsia"/>
                <w:szCs w:val="21"/>
              </w:rPr>
              <w:t>○</w:t>
            </w:r>
          </w:p>
        </w:tc>
      </w:tr>
      <w:tr w:rsidR="00970C25" w:rsidRPr="0002663E" w14:paraId="5E439A9E" w14:textId="77777777" w:rsidTr="0073166A">
        <w:trPr>
          <w:cantSplit/>
        </w:trPr>
        <w:tc>
          <w:tcPr>
            <w:tcW w:w="2400" w:type="dxa"/>
            <w:tcBorders>
              <w:top w:val="single" w:sz="4" w:space="0" w:color="auto"/>
              <w:left w:val="single" w:sz="4" w:space="0" w:color="auto"/>
              <w:bottom w:val="nil"/>
              <w:right w:val="single" w:sz="4" w:space="0" w:color="auto"/>
            </w:tcBorders>
          </w:tcPr>
          <w:p w14:paraId="1029F18B" w14:textId="77777777"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TC管理</w:t>
            </w:r>
          </w:p>
        </w:tc>
        <w:tc>
          <w:tcPr>
            <w:tcW w:w="4920" w:type="dxa"/>
            <w:tcBorders>
              <w:left w:val="single" w:sz="4" w:space="0" w:color="auto"/>
              <w:bottom w:val="single" w:sz="6" w:space="0" w:color="auto"/>
            </w:tcBorders>
          </w:tcPr>
          <w:p w14:paraId="34240E61" w14:textId="77777777"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需給バランスを鑑みたTC設置コントロール</w:t>
            </w:r>
          </w:p>
        </w:tc>
        <w:tc>
          <w:tcPr>
            <w:tcW w:w="840" w:type="dxa"/>
            <w:tcBorders>
              <w:bottom w:val="single" w:sz="6" w:space="0" w:color="auto"/>
            </w:tcBorders>
            <w:vAlign w:val="center"/>
          </w:tcPr>
          <w:p w14:paraId="66487182" w14:textId="77777777" w:rsidR="00970C25" w:rsidRPr="0002663E" w:rsidRDefault="00970C25" w:rsidP="00970C25">
            <w:pPr>
              <w:jc w:val="center"/>
              <w:rPr>
                <w:rFonts w:ascii="ＭＳ ゴシック" w:eastAsia="ＭＳ ゴシック" w:hAnsi="ＭＳ ゴシック"/>
                <w:szCs w:val="21"/>
              </w:rPr>
            </w:pPr>
          </w:p>
        </w:tc>
        <w:tc>
          <w:tcPr>
            <w:tcW w:w="840" w:type="dxa"/>
            <w:tcBorders>
              <w:bottom w:val="single" w:sz="6" w:space="0" w:color="auto"/>
            </w:tcBorders>
            <w:vAlign w:val="center"/>
          </w:tcPr>
          <w:p w14:paraId="04377301" w14:textId="77777777" w:rsidR="00970C25" w:rsidRPr="0002663E" w:rsidRDefault="00970C25" w:rsidP="00970C25">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r>
      <w:tr w:rsidR="00970C25" w:rsidRPr="0002663E" w14:paraId="3C100ED0" w14:textId="77777777" w:rsidTr="0073166A">
        <w:trPr>
          <w:cantSplit/>
        </w:trPr>
        <w:tc>
          <w:tcPr>
            <w:tcW w:w="2400" w:type="dxa"/>
            <w:tcBorders>
              <w:top w:val="nil"/>
              <w:bottom w:val="nil"/>
            </w:tcBorders>
          </w:tcPr>
          <w:p w14:paraId="628F9482" w14:textId="77777777" w:rsidR="00970C25" w:rsidRPr="0002663E" w:rsidRDefault="00970C25" w:rsidP="00970C25">
            <w:pPr>
              <w:rPr>
                <w:rFonts w:ascii="ＭＳ ゴシック" w:eastAsia="ＭＳ ゴシック" w:hAnsi="ＭＳ ゴシック"/>
                <w:szCs w:val="21"/>
              </w:rPr>
            </w:pPr>
          </w:p>
        </w:tc>
        <w:tc>
          <w:tcPr>
            <w:tcW w:w="4920" w:type="dxa"/>
            <w:tcBorders>
              <w:top w:val="single" w:sz="6" w:space="0" w:color="auto"/>
            </w:tcBorders>
          </w:tcPr>
          <w:p w14:paraId="39413BC2" w14:textId="77777777"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TC設置仕様書に従ったTC確保</w:t>
            </w:r>
          </w:p>
        </w:tc>
        <w:tc>
          <w:tcPr>
            <w:tcW w:w="840" w:type="dxa"/>
            <w:tcBorders>
              <w:top w:val="single" w:sz="6" w:space="0" w:color="auto"/>
            </w:tcBorders>
            <w:vAlign w:val="center"/>
          </w:tcPr>
          <w:p w14:paraId="169E56F9" w14:textId="77777777" w:rsidR="00970C25" w:rsidRPr="0002663E" w:rsidRDefault="00970C25" w:rsidP="00970C25">
            <w:pPr>
              <w:ind w:left="485"/>
              <w:jc w:val="center"/>
              <w:rPr>
                <w:rFonts w:ascii="ＭＳ ゴシック" w:eastAsia="ＭＳ ゴシック" w:hAnsi="ＭＳ ゴシック"/>
                <w:szCs w:val="21"/>
              </w:rPr>
            </w:pPr>
          </w:p>
        </w:tc>
        <w:tc>
          <w:tcPr>
            <w:tcW w:w="840" w:type="dxa"/>
            <w:tcBorders>
              <w:top w:val="single" w:sz="6" w:space="0" w:color="auto"/>
            </w:tcBorders>
            <w:vAlign w:val="center"/>
          </w:tcPr>
          <w:p w14:paraId="537B4B99" w14:textId="77777777" w:rsidR="00970C25" w:rsidRPr="0002663E" w:rsidRDefault="00970C25" w:rsidP="00970C25">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r>
      <w:tr w:rsidR="00970C25" w:rsidRPr="0002663E" w14:paraId="330E7C83" w14:textId="77777777" w:rsidTr="0073166A">
        <w:trPr>
          <w:cantSplit/>
        </w:trPr>
        <w:tc>
          <w:tcPr>
            <w:tcW w:w="2400" w:type="dxa"/>
            <w:tcBorders>
              <w:top w:val="nil"/>
              <w:bottom w:val="nil"/>
            </w:tcBorders>
          </w:tcPr>
          <w:p w14:paraId="4F15206C" w14:textId="77777777" w:rsidR="00970C25" w:rsidRPr="0002663E" w:rsidRDefault="00970C25" w:rsidP="00970C25">
            <w:pPr>
              <w:ind w:left="315"/>
              <w:rPr>
                <w:rFonts w:ascii="ＭＳ ゴシック" w:eastAsia="ＭＳ ゴシック" w:hAnsi="ＭＳ ゴシック"/>
                <w:szCs w:val="21"/>
              </w:rPr>
            </w:pPr>
          </w:p>
        </w:tc>
        <w:tc>
          <w:tcPr>
            <w:tcW w:w="4920" w:type="dxa"/>
          </w:tcPr>
          <w:p w14:paraId="7889A76C" w14:textId="77777777"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TC責任者仕様書に従ったTC責任者確保</w:t>
            </w:r>
          </w:p>
        </w:tc>
        <w:tc>
          <w:tcPr>
            <w:tcW w:w="840" w:type="dxa"/>
            <w:vAlign w:val="center"/>
          </w:tcPr>
          <w:p w14:paraId="53E8D26B" w14:textId="77777777" w:rsidR="00970C25" w:rsidRPr="0002663E" w:rsidRDefault="00970C25" w:rsidP="00970C25">
            <w:pPr>
              <w:jc w:val="center"/>
              <w:rPr>
                <w:rFonts w:ascii="ＭＳ ゴシック" w:eastAsia="ＭＳ ゴシック" w:hAnsi="ＭＳ ゴシック"/>
                <w:szCs w:val="21"/>
              </w:rPr>
            </w:pPr>
          </w:p>
        </w:tc>
        <w:tc>
          <w:tcPr>
            <w:tcW w:w="840" w:type="dxa"/>
            <w:vAlign w:val="center"/>
          </w:tcPr>
          <w:p w14:paraId="25DD3A33" w14:textId="77777777" w:rsidR="00970C25" w:rsidRPr="0002663E" w:rsidRDefault="00970C25" w:rsidP="00970C25">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r>
      <w:tr w:rsidR="00970C25" w:rsidRPr="0002663E" w14:paraId="5FE561D2" w14:textId="77777777" w:rsidTr="0073166A">
        <w:trPr>
          <w:cantSplit/>
        </w:trPr>
        <w:tc>
          <w:tcPr>
            <w:tcW w:w="2400" w:type="dxa"/>
            <w:tcBorders>
              <w:top w:val="nil"/>
              <w:bottom w:val="nil"/>
            </w:tcBorders>
          </w:tcPr>
          <w:p w14:paraId="4DCB7A17" w14:textId="77777777" w:rsidR="00970C25" w:rsidRPr="0002663E" w:rsidRDefault="00970C25" w:rsidP="00970C25">
            <w:pPr>
              <w:ind w:left="315"/>
              <w:rPr>
                <w:rFonts w:ascii="ＭＳ ゴシック" w:eastAsia="ＭＳ ゴシック" w:hAnsi="ＭＳ ゴシック"/>
                <w:szCs w:val="21"/>
              </w:rPr>
            </w:pPr>
          </w:p>
        </w:tc>
        <w:tc>
          <w:tcPr>
            <w:tcW w:w="4920" w:type="dxa"/>
          </w:tcPr>
          <w:p w14:paraId="1217AFA8" w14:textId="77777777"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試験監督員仕様書に従った試験監督員確保</w:t>
            </w:r>
          </w:p>
        </w:tc>
        <w:tc>
          <w:tcPr>
            <w:tcW w:w="840" w:type="dxa"/>
            <w:vAlign w:val="center"/>
          </w:tcPr>
          <w:p w14:paraId="31BA77B4" w14:textId="77777777" w:rsidR="00970C25" w:rsidRPr="0002663E" w:rsidRDefault="00970C25" w:rsidP="00970C25">
            <w:pPr>
              <w:jc w:val="center"/>
              <w:rPr>
                <w:rFonts w:ascii="ＭＳ ゴシック" w:eastAsia="ＭＳ ゴシック" w:hAnsi="ＭＳ ゴシック"/>
                <w:szCs w:val="21"/>
              </w:rPr>
            </w:pPr>
          </w:p>
        </w:tc>
        <w:tc>
          <w:tcPr>
            <w:tcW w:w="840" w:type="dxa"/>
            <w:vAlign w:val="center"/>
          </w:tcPr>
          <w:p w14:paraId="598F0CA8" w14:textId="77777777" w:rsidR="00970C25" w:rsidRPr="0002663E" w:rsidRDefault="00970C25" w:rsidP="00970C25">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r>
      <w:tr w:rsidR="00970C25" w:rsidRPr="0002663E" w14:paraId="649502A7" w14:textId="77777777" w:rsidTr="0073166A">
        <w:trPr>
          <w:cantSplit/>
        </w:trPr>
        <w:tc>
          <w:tcPr>
            <w:tcW w:w="2400" w:type="dxa"/>
            <w:tcBorders>
              <w:top w:val="nil"/>
              <w:bottom w:val="nil"/>
            </w:tcBorders>
          </w:tcPr>
          <w:p w14:paraId="7DE6987E" w14:textId="77777777" w:rsidR="00970C25" w:rsidRPr="0002663E" w:rsidRDefault="00970C25" w:rsidP="00970C25">
            <w:pPr>
              <w:ind w:left="315"/>
              <w:rPr>
                <w:rFonts w:ascii="ＭＳ ゴシック" w:eastAsia="ＭＳ ゴシック" w:hAnsi="ＭＳ ゴシック"/>
                <w:szCs w:val="21"/>
              </w:rPr>
            </w:pPr>
          </w:p>
        </w:tc>
        <w:tc>
          <w:tcPr>
            <w:tcW w:w="4920" w:type="dxa"/>
          </w:tcPr>
          <w:p w14:paraId="1275067F" w14:textId="77777777"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システム管理者仕様書に従ったシステム管理者確保</w:t>
            </w:r>
          </w:p>
        </w:tc>
        <w:tc>
          <w:tcPr>
            <w:tcW w:w="840" w:type="dxa"/>
            <w:vAlign w:val="center"/>
          </w:tcPr>
          <w:p w14:paraId="2E86FF31" w14:textId="77777777" w:rsidR="00970C25" w:rsidRPr="0002663E" w:rsidRDefault="00970C25" w:rsidP="00970C25">
            <w:pPr>
              <w:jc w:val="center"/>
              <w:rPr>
                <w:rFonts w:ascii="ＭＳ ゴシック" w:eastAsia="ＭＳ ゴシック" w:hAnsi="ＭＳ ゴシック"/>
                <w:szCs w:val="21"/>
              </w:rPr>
            </w:pPr>
          </w:p>
        </w:tc>
        <w:tc>
          <w:tcPr>
            <w:tcW w:w="840" w:type="dxa"/>
            <w:vAlign w:val="center"/>
          </w:tcPr>
          <w:p w14:paraId="0BF8D877" w14:textId="77777777" w:rsidR="00970C25" w:rsidRPr="0002663E" w:rsidRDefault="00970C25" w:rsidP="00970C25">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r>
      <w:tr w:rsidR="00970C25" w:rsidRPr="0002663E" w14:paraId="323B5424" w14:textId="77777777" w:rsidTr="0073166A">
        <w:trPr>
          <w:cantSplit/>
        </w:trPr>
        <w:tc>
          <w:tcPr>
            <w:tcW w:w="2400" w:type="dxa"/>
            <w:tcBorders>
              <w:top w:val="nil"/>
              <w:bottom w:val="nil"/>
            </w:tcBorders>
          </w:tcPr>
          <w:p w14:paraId="4393AE10" w14:textId="77777777" w:rsidR="00970C25" w:rsidRPr="0002663E" w:rsidRDefault="00970C25" w:rsidP="00970C25">
            <w:pPr>
              <w:ind w:left="315"/>
              <w:rPr>
                <w:rFonts w:ascii="ＭＳ ゴシック" w:eastAsia="ＭＳ ゴシック" w:hAnsi="ＭＳ ゴシック"/>
                <w:szCs w:val="21"/>
              </w:rPr>
            </w:pPr>
          </w:p>
        </w:tc>
        <w:tc>
          <w:tcPr>
            <w:tcW w:w="4920" w:type="dxa"/>
          </w:tcPr>
          <w:p w14:paraId="13897D26" w14:textId="77777777"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要員認定基準に従ったTC要員の認定・取り消し、教育</w:t>
            </w:r>
          </w:p>
        </w:tc>
        <w:tc>
          <w:tcPr>
            <w:tcW w:w="840" w:type="dxa"/>
            <w:vAlign w:val="center"/>
          </w:tcPr>
          <w:p w14:paraId="1C92CC69" w14:textId="77777777" w:rsidR="00970C25" w:rsidRPr="0002663E" w:rsidRDefault="00970C25" w:rsidP="00970C25">
            <w:pPr>
              <w:jc w:val="center"/>
              <w:rPr>
                <w:rFonts w:ascii="ＭＳ ゴシック" w:eastAsia="ＭＳ ゴシック" w:hAnsi="ＭＳ ゴシック"/>
                <w:szCs w:val="21"/>
              </w:rPr>
            </w:pPr>
          </w:p>
        </w:tc>
        <w:tc>
          <w:tcPr>
            <w:tcW w:w="840" w:type="dxa"/>
            <w:vAlign w:val="center"/>
          </w:tcPr>
          <w:p w14:paraId="46B89510" w14:textId="77777777" w:rsidR="00970C25" w:rsidRPr="0002663E" w:rsidRDefault="00970C25" w:rsidP="00970C25">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r>
      <w:tr w:rsidR="00970C25" w:rsidRPr="0002663E" w14:paraId="571B6E3C" w14:textId="77777777" w:rsidTr="0073166A">
        <w:trPr>
          <w:cantSplit/>
        </w:trPr>
        <w:tc>
          <w:tcPr>
            <w:tcW w:w="2400" w:type="dxa"/>
            <w:tcBorders>
              <w:top w:val="nil"/>
              <w:bottom w:val="nil"/>
            </w:tcBorders>
          </w:tcPr>
          <w:p w14:paraId="2917ADF0" w14:textId="77777777" w:rsidR="00970C25" w:rsidRPr="0002663E" w:rsidRDefault="00970C25" w:rsidP="00970C25">
            <w:pPr>
              <w:ind w:left="315"/>
              <w:rPr>
                <w:rFonts w:ascii="ＭＳ ゴシック" w:eastAsia="ＭＳ ゴシック" w:hAnsi="ＭＳ ゴシック"/>
                <w:szCs w:val="21"/>
              </w:rPr>
            </w:pPr>
          </w:p>
        </w:tc>
        <w:tc>
          <w:tcPr>
            <w:tcW w:w="4920" w:type="dxa"/>
          </w:tcPr>
          <w:p w14:paraId="0C78A742" w14:textId="77777777"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TCの定期監査（全てのTCを年一回以上監査すること）及び抜打ち監査（必要に応じて）</w:t>
            </w:r>
          </w:p>
        </w:tc>
        <w:tc>
          <w:tcPr>
            <w:tcW w:w="840" w:type="dxa"/>
            <w:vAlign w:val="center"/>
          </w:tcPr>
          <w:p w14:paraId="0BB54501" w14:textId="77777777" w:rsidR="00970C25" w:rsidRPr="0002663E" w:rsidRDefault="00970C25" w:rsidP="00970C25">
            <w:pPr>
              <w:jc w:val="center"/>
              <w:rPr>
                <w:rFonts w:ascii="ＭＳ ゴシック" w:eastAsia="ＭＳ ゴシック" w:hAnsi="ＭＳ ゴシック"/>
                <w:szCs w:val="21"/>
              </w:rPr>
            </w:pPr>
          </w:p>
        </w:tc>
        <w:tc>
          <w:tcPr>
            <w:tcW w:w="840" w:type="dxa"/>
            <w:vAlign w:val="center"/>
          </w:tcPr>
          <w:p w14:paraId="4424E96A" w14:textId="77777777" w:rsidR="00970C25" w:rsidRPr="0002663E" w:rsidRDefault="00970C25" w:rsidP="00970C25">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r>
      <w:tr w:rsidR="00970C25" w:rsidRPr="0002663E" w14:paraId="05656450" w14:textId="77777777" w:rsidTr="0073166A">
        <w:trPr>
          <w:cantSplit/>
        </w:trPr>
        <w:tc>
          <w:tcPr>
            <w:tcW w:w="2400" w:type="dxa"/>
            <w:tcBorders>
              <w:top w:val="nil"/>
              <w:bottom w:val="nil"/>
            </w:tcBorders>
          </w:tcPr>
          <w:p w14:paraId="5260CEC2" w14:textId="77777777" w:rsidR="00970C25" w:rsidRPr="0002663E" w:rsidRDefault="00970C25" w:rsidP="00970C25">
            <w:pPr>
              <w:ind w:left="315"/>
              <w:rPr>
                <w:rFonts w:ascii="ＭＳ ゴシック" w:eastAsia="ＭＳ ゴシック" w:hAnsi="ＭＳ ゴシック"/>
                <w:szCs w:val="21"/>
              </w:rPr>
            </w:pPr>
          </w:p>
        </w:tc>
        <w:tc>
          <w:tcPr>
            <w:tcW w:w="4920" w:type="dxa"/>
          </w:tcPr>
          <w:p w14:paraId="66E8D5F2" w14:textId="77777777"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各TCへの巡回指導（必要に応じて）</w:t>
            </w:r>
          </w:p>
        </w:tc>
        <w:tc>
          <w:tcPr>
            <w:tcW w:w="840" w:type="dxa"/>
            <w:vAlign w:val="center"/>
          </w:tcPr>
          <w:p w14:paraId="0D648D38" w14:textId="77777777" w:rsidR="00970C25" w:rsidRPr="0002663E" w:rsidRDefault="00970C25" w:rsidP="00970C25">
            <w:pPr>
              <w:jc w:val="center"/>
              <w:rPr>
                <w:rFonts w:ascii="ＭＳ ゴシック" w:eastAsia="ＭＳ ゴシック" w:hAnsi="ＭＳ ゴシック"/>
                <w:szCs w:val="21"/>
              </w:rPr>
            </w:pPr>
          </w:p>
        </w:tc>
        <w:tc>
          <w:tcPr>
            <w:tcW w:w="840" w:type="dxa"/>
            <w:vAlign w:val="center"/>
          </w:tcPr>
          <w:p w14:paraId="658A4AD3" w14:textId="77777777" w:rsidR="00970C25" w:rsidRPr="0002663E" w:rsidRDefault="00970C25" w:rsidP="00970C25">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r>
      <w:tr w:rsidR="00970C25" w:rsidRPr="0002663E" w14:paraId="569D8065" w14:textId="77777777" w:rsidTr="0073166A">
        <w:trPr>
          <w:cantSplit/>
        </w:trPr>
        <w:tc>
          <w:tcPr>
            <w:tcW w:w="2400" w:type="dxa"/>
            <w:tcBorders>
              <w:top w:val="nil"/>
              <w:bottom w:val="nil"/>
            </w:tcBorders>
          </w:tcPr>
          <w:p w14:paraId="1DC5F482" w14:textId="77777777" w:rsidR="00970C25" w:rsidRPr="0002663E" w:rsidRDefault="00970C25" w:rsidP="00970C25">
            <w:pPr>
              <w:ind w:left="315"/>
              <w:rPr>
                <w:rFonts w:ascii="ＭＳ ゴシック" w:eastAsia="ＭＳ ゴシック" w:hAnsi="ＭＳ ゴシック"/>
                <w:szCs w:val="21"/>
              </w:rPr>
            </w:pPr>
          </w:p>
        </w:tc>
        <w:tc>
          <w:tcPr>
            <w:tcW w:w="4920" w:type="dxa"/>
          </w:tcPr>
          <w:p w14:paraId="4E41CF7B" w14:textId="77777777"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各TCの会計処理</w:t>
            </w:r>
          </w:p>
        </w:tc>
        <w:tc>
          <w:tcPr>
            <w:tcW w:w="840" w:type="dxa"/>
            <w:vAlign w:val="center"/>
          </w:tcPr>
          <w:p w14:paraId="4DC17A9F" w14:textId="77777777" w:rsidR="00970C25" w:rsidRPr="0002663E" w:rsidRDefault="00970C25" w:rsidP="00970C25">
            <w:pPr>
              <w:jc w:val="center"/>
              <w:rPr>
                <w:rFonts w:ascii="ＭＳ ゴシック" w:eastAsia="ＭＳ ゴシック" w:hAnsi="ＭＳ ゴシック"/>
                <w:szCs w:val="21"/>
              </w:rPr>
            </w:pPr>
          </w:p>
        </w:tc>
        <w:tc>
          <w:tcPr>
            <w:tcW w:w="840" w:type="dxa"/>
            <w:vAlign w:val="center"/>
          </w:tcPr>
          <w:p w14:paraId="128A16E8" w14:textId="77777777" w:rsidR="00970C25" w:rsidRPr="0002663E" w:rsidRDefault="00970C25" w:rsidP="00970C25">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r>
      <w:tr w:rsidR="00970C25" w:rsidRPr="0002663E" w14:paraId="1277F837" w14:textId="77777777" w:rsidTr="0073166A">
        <w:trPr>
          <w:cantSplit/>
        </w:trPr>
        <w:tc>
          <w:tcPr>
            <w:tcW w:w="2400" w:type="dxa"/>
            <w:tcBorders>
              <w:top w:val="nil"/>
              <w:bottom w:val="nil"/>
            </w:tcBorders>
          </w:tcPr>
          <w:p w14:paraId="735392C8" w14:textId="77777777" w:rsidR="00970C25" w:rsidRPr="0002663E" w:rsidRDefault="00970C25" w:rsidP="00970C25">
            <w:pPr>
              <w:ind w:left="315"/>
              <w:rPr>
                <w:rFonts w:ascii="ＭＳ ゴシック" w:eastAsia="ＭＳ ゴシック" w:hAnsi="ＭＳ ゴシック"/>
                <w:szCs w:val="21"/>
              </w:rPr>
            </w:pPr>
          </w:p>
        </w:tc>
        <w:tc>
          <w:tcPr>
            <w:tcW w:w="4920" w:type="dxa"/>
          </w:tcPr>
          <w:p w14:paraId="6832F8AB" w14:textId="457CCFB9"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TCへのパンフレット、ポスターの設置、掲示要請</w:t>
            </w:r>
          </w:p>
        </w:tc>
        <w:tc>
          <w:tcPr>
            <w:tcW w:w="840" w:type="dxa"/>
            <w:vAlign w:val="center"/>
          </w:tcPr>
          <w:p w14:paraId="067A9543" w14:textId="77777777" w:rsidR="00970C25" w:rsidRPr="0002663E" w:rsidRDefault="00970C25" w:rsidP="00970C25">
            <w:pPr>
              <w:jc w:val="center"/>
              <w:rPr>
                <w:rFonts w:ascii="ＭＳ ゴシック" w:eastAsia="ＭＳ ゴシック" w:hAnsi="ＭＳ ゴシック"/>
                <w:szCs w:val="21"/>
              </w:rPr>
            </w:pPr>
          </w:p>
        </w:tc>
        <w:tc>
          <w:tcPr>
            <w:tcW w:w="840" w:type="dxa"/>
            <w:vAlign w:val="center"/>
          </w:tcPr>
          <w:p w14:paraId="27BCD65A" w14:textId="77777777" w:rsidR="00970C25" w:rsidRPr="0002663E" w:rsidRDefault="00970C25" w:rsidP="00970C25">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r>
      <w:tr w:rsidR="00970C25" w:rsidRPr="0002663E" w14:paraId="7CBAC946" w14:textId="77777777" w:rsidTr="0073166A">
        <w:trPr>
          <w:cantSplit/>
        </w:trPr>
        <w:tc>
          <w:tcPr>
            <w:tcW w:w="2400" w:type="dxa"/>
            <w:tcBorders>
              <w:top w:val="nil"/>
              <w:bottom w:val="nil"/>
            </w:tcBorders>
          </w:tcPr>
          <w:p w14:paraId="1F7A0E54" w14:textId="77777777" w:rsidR="00970C25" w:rsidRPr="0002663E" w:rsidRDefault="00970C25" w:rsidP="00970C25">
            <w:pPr>
              <w:ind w:left="315"/>
              <w:rPr>
                <w:rFonts w:ascii="ＭＳ ゴシック" w:eastAsia="ＭＳ ゴシック" w:hAnsi="ＭＳ ゴシック"/>
                <w:szCs w:val="21"/>
              </w:rPr>
            </w:pPr>
          </w:p>
        </w:tc>
        <w:tc>
          <w:tcPr>
            <w:tcW w:w="4920" w:type="dxa"/>
          </w:tcPr>
          <w:p w14:paraId="288476C5" w14:textId="77777777"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応募者動向を考慮した試験開催数、座席数の確保</w:t>
            </w:r>
          </w:p>
        </w:tc>
        <w:tc>
          <w:tcPr>
            <w:tcW w:w="840" w:type="dxa"/>
            <w:vAlign w:val="center"/>
          </w:tcPr>
          <w:p w14:paraId="7CCD3DA0" w14:textId="77777777" w:rsidR="00970C25" w:rsidRPr="0002663E" w:rsidRDefault="00970C25" w:rsidP="00970C25">
            <w:pPr>
              <w:jc w:val="center"/>
              <w:rPr>
                <w:rFonts w:ascii="ＭＳ ゴシック" w:eastAsia="ＭＳ ゴシック" w:hAnsi="ＭＳ ゴシック"/>
                <w:szCs w:val="21"/>
              </w:rPr>
            </w:pPr>
          </w:p>
        </w:tc>
        <w:tc>
          <w:tcPr>
            <w:tcW w:w="840" w:type="dxa"/>
            <w:vAlign w:val="center"/>
          </w:tcPr>
          <w:p w14:paraId="68C23010" w14:textId="77777777" w:rsidR="00970C25" w:rsidRPr="0002663E" w:rsidRDefault="00970C25" w:rsidP="00970C25">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r>
      <w:tr w:rsidR="00970C25" w:rsidRPr="0002663E" w14:paraId="4C419461" w14:textId="77777777" w:rsidTr="0073166A">
        <w:trPr>
          <w:cantSplit/>
        </w:trPr>
        <w:tc>
          <w:tcPr>
            <w:tcW w:w="2400" w:type="dxa"/>
            <w:tcBorders>
              <w:top w:val="nil"/>
              <w:bottom w:val="nil"/>
            </w:tcBorders>
          </w:tcPr>
          <w:p w14:paraId="24C87F1D" w14:textId="77777777" w:rsidR="00970C25" w:rsidRPr="0002663E" w:rsidRDefault="00970C25" w:rsidP="00970C25">
            <w:pPr>
              <w:ind w:left="315"/>
              <w:rPr>
                <w:rFonts w:ascii="ＭＳ ゴシック" w:eastAsia="ＭＳ ゴシック" w:hAnsi="ＭＳ ゴシック"/>
                <w:szCs w:val="21"/>
              </w:rPr>
            </w:pPr>
          </w:p>
        </w:tc>
        <w:tc>
          <w:tcPr>
            <w:tcW w:w="4920" w:type="dxa"/>
          </w:tcPr>
          <w:p w14:paraId="3AC1389A" w14:textId="77777777"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TCの開設・契約・更新・廃止</w:t>
            </w:r>
          </w:p>
          <w:p w14:paraId="21A54736" w14:textId="77777777" w:rsidR="00970C25" w:rsidRPr="0002663E" w:rsidDel="00280FE6"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TC設置基準に沿ったTC確保</w:t>
            </w:r>
          </w:p>
        </w:tc>
        <w:tc>
          <w:tcPr>
            <w:tcW w:w="840" w:type="dxa"/>
            <w:vAlign w:val="center"/>
          </w:tcPr>
          <w:p w14:paraId="5CA99F3C" w14:textId="77777777" w:rsidR="00970C25" w:rsidRPr="0002663E" w:rsidRDefault="00970C25" w:rsidP="00970C25">
            <w:pPr>
              <w:jc w:val="center"/>
              <w:rPr>
                <w:rFonts w:ascii="ＭＳ ゴシック" w:eastAsia="ＭＳ ゴシック" w:hAnsi="ＭＳ ゴシック"/>
                <w:szCs w:val="21"/>
              </w:rPr>
            </w:pPr>
          </w:p>
        </w:tc>
        <w:tc>
          <w:tcPr>
            <w:tcW w:w="840" w:type="dxa"/>
            <w:vAlign w:val="center"/>
          </w:tcPr>
          <w:p w14:paraId="724E989C" w14:textId="77777777" w:rsidR="00970C25" w:rsidRPr="0002663E" w:rsidRDefault="00970C25" w:rsidP="00970C25">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r>
      <w:tr w:rsidR="00970C25" w:rsidRPr="0002663E" w14:paraId="7944255C" w14:textId="77777777" w:rsidTr="0073166A">
        <w:trPr>
          <w:cantSplit/>
          <w:trHeight w:val="292"/>
        </w:trPr>
        <w:tc>
          <w:tcPr>
            <w:tcW w:w="2400" w:type="dxa"/>
            <w:tcBorders>
              <w:top w:val="nil"/>
              <w:bottom w:val="nil"/>
            </w:tcBorders>
          </w:tcPr>
          <w:p w14:paraId="0AE622E3" w14:textId="77777777" w:rsidR="00970C25" w:rsidRPr="0002663E" w:rsidRDefault="00970C25" w:rsidP="00970C25">
            <w:pPr>
              <w:ind w:left="315"/>
              <w:rPr>
                <w:rFonts w:ascii="ＭＳ ゴシック" w:eastAsia="ＭＳ ゴシック" w:hAnsi="ＭＳ ゴシック"/>
                <w:szCs w:val="21"/>
              </w:rPr>
            </w:pPr>
          </w:p>
        </w:tc>
        <w:tc>
          <w:tcPr>
            <w:tcW w:w="4920" w:type="dxa"/>
          </w:tcPr>
          <w:p w14:paraId="39D5032E" w14:textId="77777777"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遠隔地での試験実施</w:t>
            </w:r>
          </w:p>
        </w:tc>
        <w:tc>
          <w:tcPr>
            <w:tcW w:w="840" w:type="dxa"/>
            <w:vAlign w:val="center"/>
          </w:tcPr>
          <w:p w14:paraId="3BE7D5B3" w14:textId="77777777" w:rsidR="00970C25" w:rsidRPr="0002663E" w:rsidRDefault="00970C25" w:rsidP="00970C25">
            <w:pPr>
              <w:jc w:val="center"/>
              <w:rPr>
                <w:rFonts w:ascii="ＭＳ ゴシック" w:eastAsia="ＭＳ ゴシック" w:hAnsi="ＭＳ ゴシック"/>
                <w:szCs w:val="21"/>
              </w:rPr>
            </w:pPr>
          </w:p>
        </w:tc>
        <w:tc>
          <w:tcPr>
            <w:tcW w:w="840" w:type="dxa"/>
            <w:vAlign w:val="center"/>
          </w:tcPr>
          <w:p w14:paraId="47FE13A3" w14:textId="77777777" w:rsidR="00970C25" w:rsidRPr="0002663E" w:rsidRDefault="00970C25" w:rsidP="00970C25">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r>
      <w:tr w:rsidR="00970C25" w:rsidRPr="0002663E" w14:paraId="4607846F" w14:textId="77777777" w:rsidTr="0073166A">
        <w:trPr>
          <w:cantSplit/>
          <w:trHeight w:val="292"/>
        </w:trPr>
        <w:tc>
          <w:tcPr>
            <w:tcW w:w="2400" w:type="dxa"/>
            <w:tcBorders>
              <w:top w:val="nil"/>
              <w:bottom w:val="single" w:sz="4" w:space="0" w:color="auto"/>
            </w:tcBorders>
          </w:tcPr>
          <w:p w14:paraId="465A2FC2" w14:textId="77777777" w:rsidR="00970C25" w:rsidRPr="0002663E" w:rsidRDefault="00970C25" w:rsidP="00970C25">
            <w:pPr>
              <w:ind w:left="315"/>
              <w:rPr>
                <w:rFonts w:ascii="ＭＳ ゴシック" w:eastAsia="ＭＳ ゴシック" w:hAnsi="ＭＳ ゴシック"/>
                <w:szCs w:val="21"/>
              </w:rPr>
            </w:pPr>
          </w:p>
        </w:tc>
        <w:tc>
          <w:tcPr>
            <w:tcW w:w="4920" w:type="dxa"/>
            <w:tcBorders>
              <w:bottom w:val="single" w:sz="4" w:space="0" w:color="auto"/>
            </w:tcBorders>
          </w:tcPr>
          <w:p w14:paraId="0CE710B4" w14:textId="77777777"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TCでの必要資材の手配</w:t>
            </w:r>
          </w:p>
          <w:p w14:paraId="17787A19" w14:textId="77777777"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・メモ用紙、ペン、耳栓、マスク、消毒液等。</w:t>
            </w:r>
          </w:p>
        </w:tc>
        <w:tc>
          <w:tcPr>
            <w:tcW w:w="840" w:type="dxa"/>
            <w:vAlign w:val="center"/>
          </w:tcPr>
          <w:p w14:paraId="03F0C71C" w14:textId="77777777" w:rsidR="00970C25" w:rsidRPr="0002663E" w:rsidRDefault="00970C25" w:rsidP="00970C25">
            <w:pPr>
              <w:jc w:val="center"/>
              <w:rPr>
                <w:rFonts w:ascii="ＭＳ ゴシック" w:eastAsia="ＭＳ ゴシック" w:hAnsi="ＭＳ ゴシック"/>
                <w:szCs w:val="21"/>
              </w:rPr>
            </w:pPr>
          </w:p>
        </w:tc>
        <w:tc>
          <w:tcPr>
            <w:tcW w:w="840" w:type="dxa"/>
            <w:vAlign w:val="center"/>
          </w:tcPr>
          <w:p w14:paraId="47132F39" w14:textId="77777777" w:rsidR="00970C25" w:rsidRPr="0002663E" w:rsidRDefault="00970C25" w:rsidP="00970C25">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r>
      <w:tr w:rsidR="00970C25" w:rsidRPr="0002663E" w14:paraId="1FED6586" w14:textId="77777777" w:rsidTr="0073166A">
        <w:trPr>
          <w:cantSplit/>
          <w:trHeight w:val="292"/>
        </w:trPr>
        <w:tc>
          <w:tcPr>
            <w:tcW w:w="2400" w:type="dxa"/>
            <w:tcBorders>
              <w:top w:val="single" w:sz="4" w:space="0" w:color="auto"/>
              <w:bottom w:val="nil"/>
            </w:tcBorders>
          </w:tcPr>
          <w:p w14:paraId="2970714A" w14:textId="77777777"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その他</w:t>
            </w:r>
          </w:p>
        </w:tc>
        <w:tc>
          <w:tcPr>
            <w:tcW w:w="4920" w:type="dxa"/>
          </w:tcPr>
          <w:p w14:paraId="2BFF50F9" w14:textId="77777777" w:rsidR="00970C25"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ログイン画面、マイページ等への情報掲載</w:t>
            </w:r>
          </w:p>
          <w:p w14:paraId="59B6EAFD" w14:textId="78E16039" w:rsidR="00F52EB0" w:rsidRPr="0002663E" w:rsidRDefault="00F52EB0" w:rsidP="00970C25">
            <w:pPr>
              <w:rPr>
                <w:rFonts w:ascii="ＭＳ ゴシック" w:eastAsia="ＭＳ ゴシック" w:hAnsi="ＭＳ ゴシック"/>
                <w:szCs w:val="21"/>
              </w:rPr>
            </w:pPr>
            <w:r>
              <w:rPr>
                <w:rFonts w:ascii="ＭＳ ゴシック" w:eastAsia="ＭＳ ゴシック" w:hAnsi="ＭＳ ゴシック" w:hint="eastAsia"/>
                <w:szCs w:val="21"/>
              </w:rPr>
              <w:t>コンテンツ管理</w:t>
            </w:r>
          </w:p>
        </w:tc>
        <w:tc>
          <w:tcPr>
            <w:tcW w:w="840" w:type="dxa"/>
            <w:vAlign w:val="center"/>
          </w:tcPr>
          <w:p w14:paraId="5961D436" w14:textId="77777777" w:rsidR="00970C25" w:rsidRPr="0002663E" w:rsidRDefault="00970C25" w:rsidP="00970C25">
            <w:pPr>
              <w:ind w:left="21"/>
              <w:jc w:val="center"/>
              <w:rPr>
                <w:rFonts w:ascii="ＭＳ ゴシック" w:eastAsia="ＭＳ ゴシック" w:hAnsi="ＭＳ ゴシック"/>
                <w:szCs w:val="21"/>
              </w:rPr>
            </w:pPr>
          </w:p>
        </w:tc>
        <w:tc>
          <w:tcPr>
            <w:tcW w:w="840" w:type="dxa"/>
            <w:vAlign w:val="center"/>
          </w:tcPr>
          <w:p w14:paraId="1916EF77" w14:textId="77777777" w:rsidR="00970C25" w:rsidRPr="0002663E" w:rsidRDefault="00970C25" w:rsidP="00970C25">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r>
      <w:tr w:rsidR="00970C25" w:rsidRPr="0002663E" w14:paraId="2273433D" w14:textId="77777777" w:rsidTr="0073166A">
        <w:trPr>
          <w:cantSplit/>
          <w:trHeight w:val="292"/>
        </w:trPr>
        <w:tc>
          <w:tcPr>
            <w:tcW w:w="2400" w:type="dxa"/>
            <w:tcBorders>
              <w:top w:val="nil"/>
              <w:bottom w:val="nil"/>
            </w:tcBorders>
          </w:tcPr>
          <w:p w14:paraId="715C8F7B" w14:textId="77777777" w:rsidR="00970C25" w:rsidRPr="0002663E" w:rsidRDefault="00970C25" w:rsidP="00970C25">
            <w:pPr>
              <w:rPr>
                <w:rFonts w:ascii="ＭＳ ゴシック" w:eastAsia="ＭＳ ゴシック" w:hAnsi="ＭＳ ゴシック"/>
                <w:szCs w:val="21"/>
              </w:rPr>
            </w:pPr>
          </w:p>
        </w:tc>
        <w:tc>
          <w:tcPr>
            <w:tcW w:w="4920" w:type="dxa"/>
          </w:tcPr>
          <w:p w14:paraId="06F95EAB" w14:textId="77777777"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機構が作業を受注者に依頼し、受注者は作業内容を確認し、完了期限までに結果を報告する。作業の依頼は定められた様式を使用し、メールベースで作業依頼及び結果報告を行う。</w:t>
            </w:r>
          </w:p>
          <w:p w14:paraId="27B178B3" w14:textId="77777777"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＜主な作業＞</w:t>
            </w:r>
          </w:p>
          <w:p w14:paraId="5E7035CE" w14:textId="77777777"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・各種登録情報の提供（データ抽出）に関する作業</w:t>
            </w:r>
          </w:p>
          <w:p w14:paraId="11CD0451" w14:textId="77777777"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・アンケート項目の追加、削除、変更等に関する作業</w:t>
            </w:r>
          </w:p>
          <w:p w14:paraId="012B6129" w14:textId="77777777"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・試験問題の登録・変更・削除に関する作業</w:t>
            </w:r>
          </w:p>
          <w:p w14:paraId="783B0B2D" w14:textId="77777777"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・試験問題の一斉メンテナンスに関する作業</w:t>
            </w:r>
          </w:p>
          <w:p w14:paraId="0C28C0C7" w14:textId="77777777"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・その他、緊急的なデータ確認依頼等</w:t>
            </w:r>
          </w:p>
        </w:tc>
        <w:tc>
          <w:tcPr>
            <w:tcW w:w="840" w:type="dxa"/>
            <w:vAlign w:val="center"/>
          </w:tcPr>
          <w:p w14:paraId="127841E0" w14:textId="77777777" w:rsidR="00970C25" w:rsidRPr="0002663E" w:rsidRDefault="00970C25" w:rsidP="00970C25">
            <w:pPr>
              <w:ind w:left="21"/>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c>
          <w:tcPr>
            <w:tcW w:w="840" w:type="dxa"/>
            <w:vAlign w:val="center"/>
          </w:tcPr>
          <w:p w14:paraId="2A83EEF7" w14:textId="77777777" w:rsidR="00970C25" w:rsidRPr="0002663E" w:rsidRDefault="00970C25" w:rsidP="00970C25">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r>
      <w:tr w:rsidR="00970C25" w:rsidRPr="0002663E" w14:paraId="03D6D526" w14:textId="77777777" w:rsidTr="0073166A">
        <w:trPr>
          <w:cantSplit/>
          <w:trHeight w:val="292"/>
        </w:trPr>
        <w:tc>
          <w:tcPr>
            <w:tcW w:w="2400" w:type="dxa"/>
            <w:tcBorders>
              <w:top w:val="nil"/>
              <w:bottom w:val="nil"/>
            </w:tcBorders>
          </w:tcPr>
          <w:p w14:paraId="3AE735E8" w14:textId="77777777" w:rsidR="00970C25" w:rsidRPr="0002663E" w:rsidRDefault="00970C25" w:rsidP="00970C25">
            <w:pPr>
              <w:rPr>
                <w:rFonts w:ascii="ＭＳ ゴシック" w:eastAsia="ＭＳ ゴシック" w:hAnsi="ＭＳ ゴシック"/>
                <w:szCs w:val="21"/>
              </w:rPr>
            </w:pPr>
          </w:p>
        </w:tc>
        <w:tc>
          <w:tcPr>
            <w:tcW w:w="4920" w:type="dxa"/>
          </w:tcPr>
          <w:p w14:paraId="6D63E073" w14:textId="19DE2317" w:rsidR="00970C25" w:rsidRPr="0002663E" w:rsidRDefault="00A0371A" w:rsidP="00783E03">
            <w:pPr>
              <w:rPr>
                <w:rFonts w:ascii="ＭＳ ゴシック" w:eastAsia="ＭＳ ゴシック" w:hAnsi="ＭＳ ゴシック"/>
                <w:szCs w:val="21"/>
              </w:rPr>
            </w:pPr>
            <w:r w:rsidRPr="00A0371A">
              <w:rPr>
                <w:rFonts w:ascii="ＭＳ ゴシック" w:eastAsia="ＭＳ ゴシック" w:hAnsi="ＭＳ ゴシック" w:hint="eastAsia"/>
                <w:szCs w:val="21"/>
              </w:rPr>
              <w:t>情報処理技術者試験に関するパンフレット、ポスター等（機構が提供）をTCに設置、掲示協力</w:t>
            </w:r>
          </w:p>
        </w:tc>
        <w:tc>
          <w:tcPr>
            <w:tcW w:w="840" w:type="dxa"/>
            <w:vAlign w:val="center"/>
          </w:tcPr>
          <w:p w14:paraId="2BA69191" w14:textId="77777777" w:rsidR="00970C25" w:rsidRPr="0002663E" w:rsidRDefault="00970C25" w:rsidP="00970C25">
            <w:pPr>
              <w:ind w:left="21"/>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c>
          <w:tcPr>
            <w:tcW w:w="840" w:type="dxa"/>
            <w:vAlign w:val="center"/>
          </w:tcPr>
          <w:p w14:paraId="302B2FD5" w14:textId="77777777" w:rsidR="00970C25" w:rsidRPr="0002663E" w:rsidRDefault="00970C25" w:rsidP="00970C25">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r>
      <w:tr w:rsidR="00970C25" w:rsidRPr="0002663E" w14:paraId="47BA89AF" w14:textId="77777777" w:rsidTr="0073166A">
        <w:trPr>
          <w:cantSplit/>
          <w:trHeight w:val="292"/>
        </w:trPr>
        <w:tc>
          <w:tcPr>
            <w:tcW w:w="2400" w:type="dxa"/>
            <w:tcBorders>
              <w:top w:val="nil"/>
              <w:bottom w:val="nil"/>
            </w:tcBorders>
          </w:tcPr>
          <w:p w14:paraId="63BBD351" w14:textId="77777777" w:rsidR="00970C25" w:rsidRPr="0002663E" w:rsidRDefault="00970C25" w:rsidP="00970C25">
            <w:pPr>
              <w:rPr>
                <w:rFonts w:ascii="ＭＳ ゴシック" w:eastAsia="ＭＳ ゴシック" w:hAnsi="ＭＳ ゴシック"/>
                <w:szCs w:val="21"/>
              </w:rPr>
            </w:pPr>
          </w:p>
        </w:tc>
        <w:tc>
          <w:tcPr>
            <w:tcW w:w="4920" w:type="dxa"/>
          </w:tcPr>
          <w:p w14:paraId="37A6B354" w14:textId="77777777"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業務請負費等の請求、支払</w:t>
            </w:r>
          </w:p>
        </w:tc>
        <w:tc>
          <w:tcPr>
            <w:tcW w:w="840" w:type="dxa"/>
            <w:vAlign w:val="center"/>
          </w:tcPr>
          <w:p w14:paraId="113A5C62" w14:textId="77777777" w:rsidR="00970C25" w:rsidRPr="0002663E" w:rsidRDefault="00970C25" w:rsidP="00970C25">
            <w:pPr>
              <w:ind w:left="21"/>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c>
          <w:tcPr>
            <w:tcW w:w="840" w:type="dxa"/>
            <w:vAlign w:val="center"/>
          </w:tcPr>
          <w:p w14:paraId="06F6DE4B" w14:textId="77777777" w:rsidR="00970C25" w:rsidRPr="0002663E" w:rsidRDefault="00970C25" w:rsidP="00970C25">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r>
      <w:tr w:rsidR="00970C25" w:rsidRPr="0002663E" w14:paraId="0105E08F" w14:textId="77777777" w:rsidTr="0073166A">
        <w:trPr>
          <w:cantSplit/>
          <w:trHeight w:val="292"/>
        </w:trPr>
        <w:tc>
          <w:tcPr>
            <w:tcW w:w="2400" w:type="dxa"/>
            <w:tcBorders>
              <w:top w:val="nil"/>
              <w:bottom w:val="single" w:sz="6" w:space="0" w:color="auto"/>
            </w:tcBorders>
          </w:tcPr>
          <w:p w14:paraId="5A40DF61" w14:textId="77777777" w:rsidR="00970C25" w:rsidRPr="0002663E" w:rsidRDefault="00970C25" w:rsidP="00970C25">
            <w:pPr>
              <w:rPr>
                <w:rFonts w:ascii="ＭＳ ゴシック" w:eastAsia="ＭＳ ゴシック" w:hAnsi="ＭＳ ゴシック"/>
                <w:szCs w:val="21"/>
              </w:rPr>
            </w:pPr>
          </w:p>
        </w:tc>
        <w:tc>
          <w:tcPr>
            <w:tcW w:w="4920" w:type="dxa"/>
          </w:tcPr>
          <w:p w14:paraId="05C68028" w14:textId="77777777" w:rsidR="00970C25" w:rsidRPr="0002663E" w:rsidRDefault="00970C25" w:rsidP="00970C25">
            <w:pPr>
              <w:rPr>
                <w:rFonts w:ascii="ＭＳ ゴシック" w:eastAsia="ＭＳ ゴシック" w:hAnsi="ＭＳ ゴシック"/>
                <w:szCs w:val="21"/>
              </w:rPr>
            </w:pPr>
            <w:r w:rsidRPr="0002663E">
              <w:rPr>
                <w:rFonts w:ascii="ＭＳ ゴシック" w:eastAsia="ＭＳ ゴシック" w:hAnsi="ＭＳ ゴシック"/>
                <w:szCs w:val="21"/>
              </w:rPr>
              <w:t>システムの運用・保守</w:t>
            </w:r>
          </w:p>
        </w:tc>
        <w:tc>
          <w:tcPr>
            <w:tcW w:w="840" w:type="dxa"/>
            <w:vAlign w:val="center"/>
          </w:tcPr>
          <w:p w14:paraId="2B2F31EF" w14:textId="77777777" w:rsidR="00970C25" w:rsidRPr="0002663E" w:rsidRDefault="00970C25" w:rsidP="00970C25">
            <w:pPr>
              <w:ind w:left="21"/>
              <w:jc w:val="center"/>
              <w:rPr>
                <w:rFonts w:ascii="ＭＳ ゴシック" w:eastAsia="ＭＳ ゴシック" w:hAnsi="ＭＳ ゴシック"/>
                <w:szCs w:val="21"/>
              </w:rPr>
            </w:pPr>
          </w:p>
        </w:tc>
        <w:tc>
          <w:tcPr>
            <w:tcW w:w="840" w:type="dxa"/>
            <w:vAlign w:val="center"/>
          </w:tcPr>
          <w:p w14:paraId="4C9B6887" w14:textId="77777777" w:rsidR="00970C25" w:rsidRPr="0002663E" w:rsidRDefault="00970C25" w:rsidP="00970C25">
            <w:pPr>
              <w:jc w:val="center"/>
              <w:rPr>
                <w:rFonts w:ascii="ＭＳ ゴシック" w:eastAsia="ＭＳ ゴシック" w:hAnsi="ＭＳ ゴシック"/>
                <w:szCs w:val="21"/>
              </w:rPr>
            </w:pPr>
            <w:r w:rsidRPr="0002663E">
              <w:rPr>
                <w:rFonts w:ascii="ＭＳ ゴシック" w:eastAsia="ＭＳ ゴシック" w:hAnsi="ＭＳ ゴシック"/>
                <w:szCs w:val="21"/>
              </w:rPr>
              <w:t>○</w:t>
            </w:r>
          </w:p>
        </w:tc>
      </w:tr>
    </w:tbl>
    <w:p w14:paraId="5984756F" w14:textId="77777777" w:rsidR="00222E84" w:rsidRPr="0002663E" w:rsidRDefault="00222E84" w:rsidP="00222E84">
      <w:pPr>
        <w:ind w:leftChars="202" w:left="424"/>
        <w:rPr>
          <w:rFonts w:ascii="ＭＳ ゴシック" w:eastAsia="ＭＳ ゴシック" w:hAnsi="ＭＳ ゴシック"/>
          <w:szCs w:val="21"/>
        </w:rPr>
      </w:pPr>
    </w:p>
    <w:p w14:paraId="499A18F6" w14:textId="5E6C8842" w:rsidR="00222E84" w:rsidRPr="0002663E" w:rsidRDefault="00222E84" w:rsidP="00222E84">
      <w:pPr>
        <w:ind w:leftChars="202" w:left="424"/>
        <w:rPr>
          <w:rFonts w:ascii="ＭＳ ゴシック" w:eastAsia="ＭＳ ゴシック" w:hAnsi="ＭＳ ゴシック"/>
          <w:szCs w:val="21"/>
        </w:rPr>
      </w:pPr>
      <w:r w:rsidRPr="0002663E">
        <w:rPr>
          <w:rFonts w:ascii="ＭＳ ゴシック" w:eastAsia="ＭＳ ゴシック" w:hAnsi="ＭＳ ゴシック"/>
          <w:szCs w:val="21"/>
        </w:rPr>
        <w:t>（</w:t>
      </w:r>
      <w:r w:rsidR="00595DFD" w:rsidRPr="0002663E">
        <w:rPr>
          <w:rFonts w:ascii="ＭＳ ゴシック" w:eastAsia="ＭＳ ゴシック" w:hAnsi="ＭＳ ゴシック"/>
          <w:szCs w:val="21"/>
        </w:rPr>
        <w:t>３</w:t>
      </w:r>
      <w:r w:rsidRPr="0002663E">
        <w:rPr>
          <w:rFonts w:ascii="ＭＳ ゴシック" w:eastAsia="ＭＳ ゴシック" w:hAnsi="ＭＳ ゴシック"/>
          <w:szCs w:val="21"/>
        </w:rPr>
        <w:t>－６）TCの確保</w:t>
      </w:r>
    </w:p>
    <w:p w14:paraId="37BC816A" w14:textId="77777777" w:rsidR="00222E84" w:rsidRPr="0002663E" w:rsidRDefault="00222E84" w:rsidP="00EC0908">
      <w:pPr>
        <w:numPr>
          <w:ilvl w:val="0"/>
          <w:numId w:val="26"/>
        </w:numPr>
        <w:ind w:left="1276"/>
        <w:rPr>
          <w:rFonts w:ascii="ＭＳ ゴシック" w:eastAsia="ＭＳ ゴシック" w:hAnsi="ＭＳ ゴシック"/>
          <w:szCs w:val="21"/>
        </w:rPr>
      </w:pPr>
      <w:r w:rsidRPr="0002663E">
        <w:rPr>
          <w:rFonts w:ascii="ＭＳ ゴシック" w:eastAsia="ＭＳ ゴシック" w:hAnsi="ＭＳ ゴシック"/>
          <w:szCs w:val="21"/>
        </w:rPr>
        <w:t>都道府県ごとの受験者規模を十分満たすTC、座席を用意し、受験者が増加した場合にも柔軟に対応できること。</w:t>
      </w:r>
    </w:p>
    <w:p w14:paraId="55BD9680" w14:textId="77777777" w:rsidR="00222E84" w:rsidRPr="0002663E" w:rsidRDefault="00222E84" w:rsidP="00EC0908">
      <w:pPr>
        <w:pStyle w:val="afe"/>
        <w:numPr>
          <w:ilvl w:val="0"/>
          <w:numId w:val="26"/>
        </w:numPr>
        <w:ind w:leftChars="0" w:left="1276"/>
        <w:rPr>
          <w:rFonts w:ascii="ＭＳ ゴシック" w:eastAsia="ＭＳ ゴシック" w:hAnsi="ＭＳ ゴシック"/>
          <w:szCs w:val="21"/>
        </w:rPr>
      </w:pPr>
      <w:r w:rsidRPr="0002663E">
        <w:rPr>
          <w:rFonts w:ascii="ＭＳ ゴシック" w:eastAsia="ＭＳ ゴシック" w:hAnsi="ＭＳ ゴシック"/>
          <w:szCs w:val="21"/>
        </w:rPr>
        <w:t>都道府県にそれぞれ1箇所以上、かつ1箇所は原則として当該都道府県の人口最大都市に設置すること。</w:t>
      </w:r>
    </w:p>
    <w:p w14:paraId="654381EB" w14:textId="77777777" w:rsidR="00222E84" w:rsidRPr="0002663E" w:rsidRDefault="00222E84" w:rsidP="00222E84">
      <w:pPr>
        <w:pStyle w:val="afe"/>
        <w:ind w:leftChars="0" w:left="1276"/>
        <w:rPr>
          <w:rFonts w:ascii="ＭＳ ゴシック" w:eastAsia="ＭＳ ゴシック" w:hAnsi="ＭＳ ゴシック"/>
          <w:szCs w:val="21"/>
        </w:rPr>
      </w:pPr>
      <w:r w:rsidRPr="0002663E">
        <w:rPr>
          <w:rFonts w:ascii="ＭＳ ゴシック" w:eastAsia="ＭＳ ゴシック" w:hAnsi="ＭＳ ゴシック"/>
          <w:szCs w:val="21"/>
        </w:rPr>
        <w:t>なお、首都圏等の受験者規模の大きな地域では、同一都府県内の複数地域でのTC設置を考慮すること。</w:t>
      </w:r>
    </w:p>
    <w:p w14:paraId="69DBF0E8" w14:textId="77777777" w:rsidR="00222E84" w:rsidRPr="0002663E" w:rsidRDefault="00222E84" w:rsidP="00EC0908">
      <w:pPr>
        <w:pStyle w:val="afe"/>
        <w:numPr>
          <w:ilvl w:val="0"/>
          <w:numId w:val="26"/>
        </w:numPr>
        <w:ind w:leftChars="0" w:left="1276"/>
        <w:rPr>
          <w:rFonts w:ascii="ＭＳ ゴシック" w:eastAsia="ＭＳ ゴシック" w:hAnsi="ＭＳ ゴシック"/>
          <w:szCs w:val="21"/>
        </w:rPr>
      </w:pPr>
      <w:r w:rsidRPr="0002663E">
        <w:rPr>
          <w:rFonts w:ascii="ＭＳ ゴシック" w:eastAsia="ＭＳ ゴシック" w:hAnsi="ＭＳ ゴシック"/>
          <w:szCs w:val="21"/>
        </w:rPr>
        <w:t>年間、月間及びTCごとの座席数、実施回数については、都道府県ごとの過去の実績を十分考慮し、機構の確認を経て確定すること。なお、確定後においても、応募者動向を考慮し増席等を求めた場合には真摯に対応すること。</w:t>
      </w:r>
    </w:p>
    <w:p w14:paraId="35B5DAA2" w14:textId="77777777" w:rsidR="00222E84" w:rsidRPr="0002663E" w:rsidRDefault="00222E84" w:rsidP="00EC0908">
      <w:pPr>
        <w:pStyle w:val="afe"/>
        <w:numPr>
          <w:ilvl w:val="0"/>
          <w:numId w:val="26"/>
        </w:numPr>
        <w:ind w:leftChars="0" w:left="1276"/>
        <w:rPr>
          <w:rFonts w:ascii="ＭＳ ゴシック" w:eastAsia="ＭＳ ゴシック" w:hAnsi="ＭＳ ゴシック"/>
          <w:szCs w:val="21"/>
        </w:rPr>
      </w:pPr>
      <w:r w:rsidRPr="0002663E">
        <w:rPr>
          <w:rFonts w:ascii="ＭＳ ゴシック" w:eastAsia="ＭＳ ゴシック" w:hAnsi="ＭＳ ゴシック"/>
          <w:szCs w:val="21"/>
        </w:rPr>
        <w:t>CBTに関して、遠隔地においては、少なくとも以下にTCを設けて実施すること。IBTでは国内全域で試験を実施できること。</w:t>
      </w:r>
    </w:p>
    <w:p w14:paraId="1C915757" w14:textId="77777777" w:rsidR="00222E84" w:rsidRPr="0002663E" w:rsidRDefault="00222E84" w:rsidP="00222E84">
      <w:pPr>
        <w:pStyle w:val="afe"/>
        <w:ind w:leftChars="0" w:left="1276"/>
        <w:rPr>
          <w:rFonts w:ascii="ＭＳ ゴシック" w:eastAsia="ＭＳ ゴシック" w:hAnsi="ＭＳ ゴシック"/>
          <w:szCs w:val="21"/>
        </w:rPr>
      </w:pPr>
      <w:r w:rsidRPr="0002663E">
        <w:rPr>
          <w:rFonts w:ascii="ＭＳ ゴシック" w:eastAsia="ＭＳ ゴシック" w:hAnsi="ＭＳ ゴシック"/>
          <w:szCs w:val="21"/>
        </w:rPr>
        <w:t>遠隔地</w:t>
      </w:r>
    </w:p>
    <w:p w14:paraId="0ED059F5" w14:textId="77777777" w:rsidR="00222E84" w:rsidRPr="0002663E" w:rsidRDefault="00222E84" w:rsidP="00222E84">
      <w:pPr>
        <w:pStyle w:val="afe"/>
        <w:ind w:leftChars="0" w:left="1276"/>
        <w:rPr>
          <w:rFonts w:ascii="ＭＳ ゴシック" w:eastAsia="ＭＳ ゴシック" w:hAnsi="ＭＳ ゴシック"/>
          <w:szCs w:val="21"/>
        </w:rPr>
      </w:pPr>
      <w:r w:rsidRPr="0002663E">
        <w:rPr>
          <w:rFonts w:ascii="ＭＳ ゴシック" w:eastAsia="ＭＳ ゴシック" w:hAnsi="ＭＳ ゴシック"/>
          <w:szCs w:val="21"/>
        </w:rPr>
        <w:t>・北見　　　20席／月</w:t>
      </w:r>
    </w:p>
    <w:p w14:paraId="6A17CC11" w14:textId="77777777" w:rsidR="00222E84" w:rsidRPr="0002663E" w:rsidRDefault="00222E84" w:rsidP="00222E84">
      <w:pPr>
        <w:pStyle w:val="afe"/>
        <w:ind w:leftChars="0" w:left="1276"/>
        <w:rPr>
          <w:rFonts w:ascii="ＭＳ ゴシック" w:eastAsia="ＭＳ ゴシック" w:hAnsi="ＭＳ ゴシック"/>
          <w:szCs w:val="21"/>
        </w:rPr>
      </w:pPr>
      <w:r w:rsidRPr="0002663E">
        <w:rPr>
          <w:rFonts w:ascii="ＭＳ ゴシック" w:eastAsia="ＭＳ ゴシック" w:hAnsi="ＭＳ ゴシック"/>
          <w:szCs w:val="21"/>
        </w:rPr>
        <w:t>・旭川　　　20席／月</w:t>
      </w:r>
    </w:p>
    <w:p w14:paraId="2DFC8DA1" w14:textId="77777777" w:rsidR="00222E84" w:rsidRPr="0002663E" w:rsidRDefault="00222E84" w:rsidP="00222E84">
      <w:pPr>
        <w:pStyle w:val="afe"/>
        <w:ind w:leftChars="0" w:left="1276"/>
        <w:rPr>
          <w:rFonts w:ascii="ＭＳ ゴシック" w:eastAsia="ＭＳ ゴシック" w:hAnsi="ＭＳ ゴシック"/>
          <w:szCs w:val="21"/>
        </w:rPr>
      </w:pPr>
      <w:r w:rsidRPr="0002663E">
        <w:rPr>
          <w:rFonts w:ascii="ＭＳ ゴシック" w:eastAsia="ＭＳ ゴシック" w:hAnsi="ＭＳ ゴシック"/>
          <w:szCs w:val="21"/>
        </w:rPr>
        <w:t>・帯広　　　20席／月</w:t>
      </w:r>
    </w:p>
    <w:p w14:paraId="4CD23114" w14:textId="77777777" w:rsidR="00222E84" w:rsidRPr="0002663E" w:rsidRDefault="00222E84" w:rsidP="00222E84">
      <w:pPr>
        <w:pStyle w:val="afe"/>
        <w:ind w:leftChars="0" w:left="1276"/>
        <w:rPr>
          <w:rFonts w:ascii="ＭＳ ゴシック" w:eastAsia="ＭＳ ゴシック" w:hAnsi="ＭＳ ゴシック"/>
        </w:rPr>
      </w:pPr>
      <w:r w:rsidRPr="0002663E">
        <w:rPr>
          <w:rFonts w:ascii="ＭＳ ゴシック" w:eastAsia="ＭＳ ゴシック" w:hAnsi="ＭＳ ゴシック"/>
          <w:szCs w:val="21"/>
        </w:rPr>
        <w:t>・函館　　　20席／月</w:t>
      </w:r>
    </w:p>
    <w:p w14:paraId="36B1B311" w14:textId="77777777" w:rsidR="00222E84" w:rsidRPr="0002663E" w:rsidRDefault="00222E84" w:rsidP="00EC0908">
      <w:pPr>
        <w:pStyle w:val="afe"/>
        <w:numPr>
          <w:ilvl w:val="0"/>
          <w:numId w:val="26"/>
        </w:numPr>
        <w:ind w:leftChars="0" w:left="1276"/>
        <w:rPr>
          <w:rFonts w:ascii="ＭＳ ゴシック" w:eastAsia="ＭＳ ゴシック" w:hAnsi="ＭＳ ゴシック"/>
          <w:szCs w:val="21"/>
        </w:rPr>
      </w:pPr>
      <w:r w:rsidRPr="0002663E">
        <w:rPr>
          <w:rFonts w:ascii="ＭＳ ゴシック" w:eastAsia="ＭＳ ゴシック" w:hAnsi="ＭＳ ゴシック"/>
          <w:szCs w:val="21"/>
        </w:rPr>
        <w:t>機構がTC設置を要請した場合、可能な限り設置すること。なお、設置に係る条件等については都度協議を行う。</w:t>
      </w:r>
    </w:p>
    <w:p w14:paraId="5A2F751B" w14:textId="77777777" w:rsidR="00222E84" w:rsidRPr="0002663E" w:rsidRDefault="00222E84" w:rsidP="00EC0908">
      <w:pPr>
        <w:pStyle w:val="afe"/>
        <w:numPr>
          <w:ilvl w:val="0"/>
          <w:numId w:val="26"/>
        </w:numPr>
        <w:ind w:leftChars="0" w:left="1276"/>
        <w:rPr>
          <w:rFonts w:ascii="ＭＳ ゴシック" w:eastAsia="ＭＳ ゴシック" w:hAnsi="ＭＳ ゴシック"/>
          <w:szCs w:val="21"/>
        </w:rPr>
      </w:pPr>
      <w:r w:rsidRPr="0002663E">
        <w:rPr>
          <w:rFonts w:ascii="ＭＳ ゴシック" w:eastAsia="ＭＳ ゴシック" w:hAnsi="ＭＳ ゴシック"/>
          <w:szCs w:val="21"/>
        </w:rPr>
        <w:t>車椅子での受験が可能なTCの設置を考慮すること。札幌、仙台、東京、名古屋、大阪、広島、福岡、那覇では原則として設置すること。</w:t>
      </w:r>
    </w:p>
    <w:p w14:paraId="69AC7628" w14:textId="77777777" w:rsidR="00222E84" w:rsidRPr="0002663E" w:rsidRDefault="00222E84" w:rsidP="00EC0908">
      <w:pPr>
        <w:pStyle w:val="afe"/>
        <w:numPr>
          <w:ilvl w:val="0"/>
          <w:numId w:val="26"/>
        </w:numPr>
        <w:ind w:leftChars="0" w:left="1276"/>
        <w:rPr>
          <w:rFonts w:ascii="ＭＳ ゴシック" w:eastAsia="ＭＳ ゴシック" w:hAnsi="ＭＳ ゴシック"/>
          <w:szCs w:val="21"/>
        </w:rPr>
      </w:pPr>
      <w:r w:rsidRPr="0002663E">
        <w:rPr>
          <w:rFonts w:ascii="ＭＳ ゴシック" w:eastAsia="ＭＳ ゴシック" w:hAnsi="ＭＳ ゴシック"/>
          <w:szCs w:val="21"/>
        </w:rPr>
        <w:t>仕様書に基づき、TC確保等（認定、更新、廃止、取消し）を行うこと。</w:t>
      </w:r>
    </w:p>
    <w:p w14:paraId="183DC535" w14:textId="77777777" w:rsidR="00222E84" w:rsidRPr="0002663E" w:rsidRDefault="00222E84" w:rsidP="00970C25">
      <w:pPr>
        <w:rPr>
          <w:rFonts w:ascii="ＭＳ ゴシック" w:eastAsia="ＭＳ ゴシック" w:hAnsi="ＭＳ ゴシック"/>
        </w:rPr>
      </w:pPr>
    </w:p>
    <w:p w14:paraId="61B82A17" w14:textId="2CB8B3FA" w:rsidR="00970C25" w:rsidRPr="0002663E" w:rsidRDefault="00970C25" w:rsidP="00970C25">
      <w:pPr>
        <w:ind w:leftChars="202" w:left="424"/>
        <w:rPr>
          <w:rFonts w:ascii="ＭＳ ゴシック" w:eastAsia="ＭＳ ゴシック" w:hAnsi="ＭＳ ゴシック"/>
          <w:szCs w:val="21"/>
        </w:rPr>
      </w:pPr>
      <w:bookmarkStart w:id="29" w:name="_Hlk185951419"/>
      <w:r w:rsidRPr="0002663E">
        <w:rPr>
          <w:rFonts w:ascii="ＭＳ ゴシック" w:eastAsia="ＭＳ ゴシック" w:hAnsi="ＭＳ ゴシック"/>
          <w:szCs w:val="21"/>
        </w:rPr>
        <w:t>（３－７）</w:t>
      </w:r>
      <w:r w:rsidRPr="0002663E">
        <w:rPr>
          <w:rFonts w:ascii="ＭＳ ゴシック" w:eastAsia="ＭＳ ゴシック" w:hAnsi="ＭＳ ゴシック" w:hint="eastAsia"/>
          <w:szCs w:val="21"/>
        </w:rPr>
        <w:t>C</w:t>
      </w:r>
      <w:r w:rsidRPr="0002663E">
        <w:rPr>
          <w:rFonts w:ascii="ＭＳ ゴシック" w:eastAsia="ＭＳ ゴシック" w:hAnsi="ＭＳ ゴシック"/>
          <w:szCs w:val="21"/>
        </w:rPr>
        <w:t>BT</w:t>
      </w:r>
      <w:r w:rsidRPr="0002663E">
        <w:rPr>
          <w:rFonts w:ascii="ＭＳ ゴシック" w:eastAsia="ＭＳ ゴシック" w:hAnsi="ＭＳ ゴシック" w:hint="eastAsia"/>
          <w:szCs w:val="21"/>
        </w:rPr>
        <w:t>ハンディキャップ</w:t>
      </w:r>
      <w:r w:rsidRPr="0002663E">
        <w:rPr>
          <w:rFonts w:ascii="ＭＳ ゴシック" w:eastAsia="ＭＳ ゴシック" w:hAnsi="ＭＳ ゴシック"/>
          <w:szCs w:val="21"/>
        </w:rPr>
        <w:t>試験開催日程・リモート監督員体制の確保</w:t>
      </w:r>
    </w:p>
    <w:p w14:paraId="71339FA6" w14:textId="2E110659" w:rsidR="00970C25" w:rsidRPr="0002663E" w:rsidRDefault="00970C25" w:rsidP="00EC0908">
      <w:pPr>
        <w:numPr>
          <w:ilvl w:val="0"/>
          <w:numId w:val="17"/>
        </w:numPr>
        <w:rPr>
          <w:rFonts w:ascii="ＭＳ ゴシック" w:eastAsia="ＭＳ ゴシック" w:hAnsi="ＭＳ ゴシック"/>
          <w:szCs w:val="21"/>
        </w:rPr>
      </w:pPr>
      <w:r w:rsidRPr="0002663E">
        <w:rPr>
          <w:rFonts w:ascii="ＭＳ ゴシック" w:eastAsia="ＭＳ ゴシック" w:hAnsi="ＭＳ ゴシック"/>
          <w:szCs w:val="21"/>
        </w:rPr>
        <w:t>該当試験の受験者を十分に対応できる開催スケジュールを機構と相談の上、必要数を設定し、監視体制を構築すること。</w:t>
      </w:r>
    </w:p>
    <w:p w14:paraId="36AE7CBB" w14:textId="7F3FD499" w:rsidR="00970C25" w:rsidRPr="0002663E" w:rsidRDefault="00970C25" w:rsidP="00EC0908">
      <w:pPr>
        <w:numPr>
          <w:ilvl w:val="0"/>
          <w:numId w:val="17"/>
        </w:numPr>
        <w:rPr>
          <w:rFonts w:ascii="ＭＳ ゴシック" w:eastAsia="ＭＳ ゴシック" w:hAnsi="ＭＳ ゴシック"/>
          <w:szCs w:val="21"/>
        </w:rPr>
      </w:pPr>
      <w:r w:rsidRPr="0002663E">
        <w:rPr>
          <w:rFonts w:ascii="ＭＳ ゴシック" w:eastAsia="ＭＳ ゴシック" w:hAnsi="ＭＳ ゴシック"/>
          <w:szCs w:val="21"/>
        </w:rPr>
        <w:t>試験監督について、一人の監督員が監督する受験者の数について受注者が適正な数を提案すること。</w:t>
      </w:r>
    </w:p>
    <w:p w14:paraId="5EF3F1B1" w14:textId="57ECA27F" w:rsidR="00970C25" w:rsidRPr="0002663E" w:rsidRDefault="00970C25" w:rsidP="00EC0908">
      <w:pPr>
        <w:numPr>
          <w:ilvl w:val="0"/>
          <w:numId w:val="17"/>
        </w:numPr>
        <w:rPr>
          <w:rFonts w:ascii="ＭＳ ゴシック" w:eastAsia="ＭＳ ゴシック" w:hAnsi="ＭＳ ゴシック"/>
          <w:szCs w:val="21"/>
        </w:rPr>
      </w:pPr>
      <w:r w:rsidRPr="0002663E">
        <w:rPr>
          <w:rFonts w:ascii="ＭＳ ゴシック" w:eastAsia="ＭＳ ゴシック" w:hAnsi="ＭＳ ゴシック"/>
          <w:szCs w:val="21"/>
        </w:rPr>
        <w:t>監督員については、教育マニュアル・認定制度を作成し、教育・認定された監督員での監視を行うこと。</w:t>
      </w:r>
    </w:p>
    <w:p w14:paraId="0D3DEDA8" w14:textId="16CDD776" w:rsidR="00FF59D6" w:rsidRPr="00FF59D6" w:rsidRDefault="00970C25" w:rsidP="00FF59D6">
      <w:pPr>
        <w:numPr>
          <w:ilvl w:val="0"/>
          <w:numId w:val="17"/>
        </w:numPr>
        <w:rPr>
          <w:rFonts w:ascii="ＭＳ ゴシック" w:eastAsia="ＭＳ ゴシック" w:hAnsi="ＭＳ ゴシック"/>
          <w:szCs w:val="21"/>
        </w:rPr>
      </w:pPr>
      <w:r w:rsidRPr="0002663E">
        <w:rPr>
          <w:rFonts w:ascii="ＭＳ ゴシック" w:eastAsia="ＭＳ ゴシック" w:hAnsi="ＭＳ ゴシック" w:hint="eastAsia"/>
          <w:szCs w:val="21"/>
        </w:rPr>
        <w:t>読上げ試験に対応できる環境を整備すること。</w:t>
      </w:r>
    </w:p>
    <w:bookmarkEnd w:id="29"/>
    <w:p w14:paraId="4882EC83" w14:textId="77777777" w:rsidR="00970C25" w:rsidRDefault="00970C25" w:rsidP="00970C25">
      <w:pPr>
        <w:rPr>
          <w:rFonts w:ascii="ＭＳ ゴシック" w:eastAsia="ＭＳ ゴシック" w:hAnsi="ＭＳ ゴシック"/>
        </w:rPr>
      </w:pPr>
    </w:p>
    <w:p w14:paraId="197A7914" w14:textId="42F45970" w:rsidR="008603AC" w:rsidRPr="0002663E" w:rsidRDefault="008603AC" w:rsidP="008603AC">
      <w:pPr>
        <w:ind w:leftChars="202" w:left="424"/>
        <w:rPr>
          <w:rFonts w:ascii="ＭＳ ゴシック" w:eastAsia="ＭＳ ゴシック" w:hAnsi="ＭＳ ゴシック"/>
          <w:szCs w:val="21"/>
        </w:rPr>
      </w:pPr>
      <w:r w:rsidRPr="0002663E">
        <w:rPr>
          <w:rFonts w:ascii="ＭＳ ゴシック" w:eastAsia="ＭＳ ゴシック" w:hAnsi="ＭＳ ゴシック"/>
          <w:szCs w:val="21"/>
        </w:rPr>
        <w:t>（３－</w:t>
      </w:r>
      <w:r w:rsidRPr="0002663E">
        <w:rPr>
          <w:rFonts w:ascii="ＭＳ ゴシック" w:eastAsia="ＭＳ ゴシック" w:hAnsi="ＭＳ ゴシック" w:hint="eastAsia"/>
          <w:szCs w:val="21"/>
        </w:rPr>
        <w:t>８</w:t>
      </w:r>
      <w:r w:rsidRPr="0002663E">
        <w:rPr>
          <w:rFonts w:ascii="ＭＳ ゴシック" w:eastAsia="ＭＳ ゴシック" w:hAnsi="ＭＳ ゴシック"/>
          <w:szCs w:val="21"/>
        </w:rPr>
        <w:t>）</w:t>
      </w:r>
      <w:r>
        <w:rPr>
          <w:rFonts w:ascii="ＭＳ ゴシック" w:eastAsia="ＭＳ ゴシック" w:hAnsi="ＭＳ ゴシック" w:hint="eastAsia"/>
          <w:szCs w:val="21"/>
        </w:rPr>
        <w:t>集合型</w:t>
      </w:r>
      <w:r w:rsidRPr="0002663E">
        <w:rPr>
          <w:rFonts w:ascii="ＭＳ ゴシック" w:eastAsia="ＭＳ ゴシック" w:hAnsi="ＭＳ ゴシック"/>
          <w:szCs w:val="21"/>
        </w:rPr>
        <w:t>IBT試験開催日程・リモート監督員体制の確保</w:t>
      </w:r>
    </w:p>
    <w:p w14:paraId="0A83A6C5" w14:textId="550EBD78" w:rsidR="008603AC" w:rsidRPr="0002663E" w:rsidRDefault="008603AC" w:rsidP="008603AC">
      <w:pPr>
        <w:numPr>
          <w:ilvl w:val="0"/>
          <w:numId w:val="42"/>
        </w:numPr>
        <w:rPr>
          <w:rFonts w:ascii="ＭＳ ゴシック" w:eastAsia="ＭＳ ゴシック" w:hAnsi="ＭＳ ゴシック"/>
          <w:szCs w:val="21"/>
        </w:rPr>
      </w:pPr>
      <w:r w:rsidRPr="0002663E">
        <w:rPr>
          <w:rFonts w:ascii="ＭＳ ゴシック" w:eastAsia="ＭＳ ゴシック" w:hAnsi="ＭＳ ゴシック"/>
          <w:szCs w:val="21"/>
        </w:rPr>
        <w:t>該当試験の受験者を十分に対応できる開催スケジュールを機構と相談の上、必要数を設定し、認定監督員による</w:t>
      </w:r>
      <w:r>
        <w:rPr>
          <w:rFonts w:ascii="ＭＳ ゴシック" w:eastAsia="ＭＳ ゴシック" w:hAnsi="ＭＳ ゴシック" w:hint="eastAsia"/>
          <w:szCs w:val="21"/>
        </w:rPr>
        <w:t>出張</w:t>
      </w:r>
      <w:r w:rsidRPr="0002663E">
        <w:rPr>
          <w:rFonts w:ascii="ＭＳ ゴシック" w:eastAsia="ＭＳ ゴシック" w:hAnsi="ＭＳ ゴシック"/>
          <w:szCs w:val="21"/>
        </w:rPr>
        <w:t>監視体制を構築すること。</w:t>
      </w:r>
    </w:p>
    <w:p w14:paraId="77A19760" w14:textId="0F33C72E" w:rsidR="008603AC" w:rsidRPr="0002663E" w:rsidRDefault="008603AC" w:rsidP="008603AC">
      <w:pPr>
        <w:numPr>
          <w:ilvl w:val="0"/>
          <w:numId w:val="42"/>
        </w:numPr>
        <w:rPr>
          <w:rFonts w:ascii="ＭＳ ゴシック" w:eastAsia="ＭＳ ゴシック" w:hAnsi="ＭＳ ゴシック"/>
          <w:szCs w:val="21"/>
        </w:rPr>
      </w:pPr>
      <w:r w:rsidRPr="0002663E">
        <w:rPr>
          <w:rFonts w:ascii="ＭＳ ゴシック" w:eastAsia="ＭＳ ゴシック" w:hAnsi="ＭＳ ゴシック"/>
          <w:szCs w:val="21"/>
        </w:rPr>
        <w:t>機構が確定後においても、応募者動向を考慮し増席等を求めた場合には真摯に対応すること。</w:t>
      </w:r>
    </w:p>
    <w:p w14:paraId="0D39267A" w14:textId="3B4BD60C" w:rsidR="008603AC" w:rsidRPr="0002663E" w:rsidRDefault="008603AC" w:rsidP="008603AC">
      <w:pPr>
        <w:numPr>
          <w:ilvl w:val="0"/>
          <w:numId w:val="42"/>
        </w:numPr>
        <w:rPr>
          <w:rFonts w:ascii="ＭＳ ゴシック" w:eastAsia="ＭＳ ゴシック" w:hAnsi="ＭＳ ゴシック"/>
          <w:szCs w:val="21"/>
        </w:rPr>
      </w:pPr>
      <w:r>
        <w:rPr>
          <w:rFonts w:ascii="ＭＳ ゴシック" w:eastAsia="ＭＳ ゴシック" w:hAnsi="ＭＳ ゴシック" w:hint="eastAsia"/>
          <w:szCs w:val="21"/>
        </w:rPr>
        <w:t>出張</w:t>
      </w:r>
      <w:r w:rsidRPr="0002663E">
        <w:rPr>
          <w:rFonts w:ascii="ＭＳ ゴシック" w:eastAsia="ＭＳ ゴシック" w:hAnsi="ＭＳ ゴシック"/>
          <w:szCs w:val="21"/>
        </w:rPr>
        <w:t>試験監督について、一人の</w:t>
      </w:r>
      <w:r w:rsidR="00F315CE">
        <w:rPr>
          <w:rFonts w:ascii="ＭＳ ゴシック" w:eastAsia="ＭＳ ゴシック" w:hAnsi="ＭＳ ゴシック" w:hint="eastAsia"/>
          <w:szCs w:val="21"/>
        </w:rPr>
        <w:t>出張</w:t>
      </w:r>
      <w:r w:rsidRPr="0002663E">
        <w:rPr>
          <w:rFonts w:ascii="ＭＳ ゴシック" w:eastAsia="ＭＳ ゴシック" w:hAnsi="ＭＳ ゴシック"/>
          <w:szCs w:val="21"/>
        </w:rPr>
        <w:t>監督員が監督する受験者の数について受注者が適正な数を提案すること。その人数に伴い当日実施する受験者を監視できる</w:t>
      </w:r>
      <w:r>
        <w:rPr>
          <w:rFonts w:ascii="ＭＳ ゴシック" w:eastAsia="ＭＳ ゴシック" w:hAnsi="ＭＳ ゴシック" w:hint="eastAsia"/>
          <w:szCs w:val="21"/>
        </w:rPr>
        <w:t>出張</w:t>
      </w:r>
      <w:r w:rsidRPr="0002663E">
        <w:rPr>
          <w:rFonts w:ascii="ＭＳ ゴシック" w:eastAsia="ＭＳ ゴシック" w:hAnsi="ＭＳ ゴシック"/>
          <w:szCs w:val="21"/>
        </w:rPr>
        <w:t>監督員体制を構築するものとする。</w:t>
      </w:r>
    </w:p>
    <w:p w14:paraId="6485DFAC" w14:textId="2297581A" w:rsidR="008603AC" w:rsidRPr="0002663E" w:rsidRDefault="008603AC" w:rsidP="008603AC">
      <w:pPr>
        <w:numPr>
          <w:ilvl w:val="0"/>
          <w:numId w:val="42"/>
        </w:numPr>
        <w:rPr>
          <w:rFonts w:ascii="ＭＳ ゴシック" w:eastAsia="ＭＳ ゴシック" w:hAnsi="ＭＳ ゴシック"/>
          <w:szCs w:val="21"/>
        </w:rPr>
      </w:pPr>
      <w:r>
        <w:rPr>
          <w:rFonts w:ascii="ＭＳ ゴシック" w:eastAsia="ＭＳ ゴシック" w:hAnsi="ＭＳ ゴシック" w:hint="eastAsia"/>
          <w:szCs w:val="21"/>
        </w:rPr>
        <w:t>出張</w:t>
      </w:r>
      <w:r w:rsidRPr="0002663E">
        <w:rPr>
          <w:rFonts w:ascii="ＭＳ ゴシック" w:eastAsia="ＭＳ ゴシック" w:hAnsi="ＭＳ ゴシック"/>
          <w:szCs w:val="21"/>
        </w:rPr>
        <w:t>監督員については、教育マニュアル・認定制度を作成し、教育・認定された</w:t>
      </w:r>
      <w:r>
        <w:rPr>
          <w:rFonts w:ascii="ＭＳ ゴシック" w:eastAsia="ＭＳ ゴシック" w:hAnsi="ＭＳ ゴシック" w:hint="eastAsia"/>
          <w:szCs w:val="21"/>
        </w:rPr>
        <w:t>出張</w:t>
      </w:r>
      <w:r w:rsidRPr="0002663E">
        <w:rPr>
          <w:rFonts w:ascii="ＭＳ ゴシック" w:eastAsia="ＭＳ ゴシック" w:hAnsi="ＭＳ ゴシック"/>
          <w:szCs w:val="21"/>
        </w:rPr>
        <w:t>監督員での監視を行うこと。</w:t>
      </w:r>
    </w:p>
    <w:p w14:paraId="70D4B277" w14:textId="77777777" w:rsidR="008603AC" w:rsidRDefault="008603AC" w:rsidP="00970C25">
      <w:pPr>
        <w:rPr>
          <w:rFonts w:ascii="ＭＳ ゴシック" w:eastAsia="ＭＳ ゴシック" w:hAnsi="ＭＳ ゴシック"/>
        </w:rPr>
      </w:pPr>
    </w:p>
    <w:p w14:paraId="1D8F74E9" w14:textId="44216E06" w:rsidR="008603AC" w:rsidRPr="0002663E" w:rsidRDefault="008603AC" w:rsidP="008603AC">
      <w:pPr>
        <w:ind w:leftChars="202" w:left="424"/>
        <w:rPr>
          <w:rFonts w:ascii="ＭＳ ゴシック" w:eastAsia="ＭＳ ゴシック" w:hAnsi="ＭＳ ゴシック"/>
          <w:szCs w:val="21"/>
        </w:rPr>
      </w:pPr>
      <w:r w:rsidRPr="0002663E">
        <w:rPr>
          <w:rFonts w:ascii="ＭＳ ゴシック" w:eastAsia="ＭＳ ゴシック" w:hAnsi="ＭＳ ゴシック"/>
          <w:szCs w:val="21"/>
        </w:rPr>
        <w:t>（３－</w:t>
      </w:r>
      <w:r>
        <w:rPr>
          <w:rFonts w:ascii="ＭＳ ゴシック" w:eastAsia="ＭＳ ゴシック" w:hAnsi="ＭＳ ゴシック" w:hint="eastAsia"/>
          <w:szCs w:val="21"/>
        </w:rPr>
        <w:t>９</w:t>
      </w:r>
      <w:r w:rsidRPr="0002663E">
        <w:rPr>
          <w:rFonts w:ascii="ＭＳ ゴシック" w:eastAsia="ＭＳ ゴシック" w:hAnsi="ＭＳ ゴシック"/>
          <w:szCs w:val="21"/>
        </w:rPr>
        <w:t>）</w:t>
      </w:r>
      <w:r w:rsidR="00FF59D6">
        <w:rPr>
          <w:rFonts w:ascii="ＭＳ ゴシック" w:eastAsia="ＭＳ ゴシック" w:hAnsi="ＭＳ ゴシック" w:hint="eastAsia"/>
          <w:szCs w:val="21"/>
        </w:rPr>
        <w:t>CBT</w:t>
      </w:r>
      <w:r>
        <w:rPr>
          <w:rFonts w:ascii="ＭＳ ゴシック" w:eastAsia="ＭＳ ゴシック" w:hAnsi="ＭＳ ゴシック" w:hint="eastAsia"/>
          <w:szCs w:val="21"/>
        </w:rPr>
        <w:t>特別開催施設</w:t>
      </w:r>
      <w:r w:rsidRPr="0002663E">
        <w:rPr>
          <w:rFonts w:ascii="ＭＳ ゴシック" w:eastAsia="ＭＳ ゴシック" w:hAnsi="ＭＳ ゴシック"/>
          <w:szCs w:val="21"/>
        </w:rPr>
        <w:t>試験開催日程</w:t>
      </w:r>
    </w:p>
    <w:p w14:paraId="2384CC50" w14:textId="0A1A47D5" w:rsidR="008603AC" w:rsidRPr="0002663E" w:rsidRDefault="008603AC" w:rsidP="008603AC">
      <w:pPr>
        <w:numPr>
          <w:ilvl w:val="0"/>
          <w:numId w:val="44"/>
        </w:numPr>
        <w:rPr>
          <w:rFonts w:ascii="ＭＳ ゴシック" w:eastAsia="ＭＳ ゴシック" w:hAnsi="ＭＳ ゴシック"/>
          <w:szCs w:val="21"/>
        </w:rPr>
      </w:pPr>
      <w:r w:rsidRPr="0002663E">
        <w:rPr>
          <w:rFonts w:ascii="ＭＳ ゴシック" w:eastAsia="ＭＳ ゴシック" w:hAnsi="ＭＳ ゴシック"/>
          <w:szCs w:val="21"/>
        </w:rPr>
        <w:t>該当試験の受験者を十分に対応できる開催スケジュールを機構と相談の上、必要数を設定すること。</w:t>
      </w:r>
    </w:p>
    <w:p w14:paraId="3067FE43" w14:textId="78EC1875" w:rsidR="008603AC" w:rsidRPr="008603AC" w:rsidRDefault="008603AC" w:rsidP="008603AC">
      <w:pPr>
        <w:numPr>
          <w:ilvl w:val="0"/>
          <w:numId w:val="44"/>
        </w:numPr>
        <w:rPr>
          <w:rFonts w:ascii="ＭＳ ゴシック" w:eastAsia="ＭＳ ゴシック" w:hAnsi="ＭＳ ゴシック"/>
        </w:rPr>
      </w:pPr>
      <w:r w:rsidRPr="0002663E">
        <w:rPr>
          <w:rFonts w:ascii="ＭＳ ゴシック" w:eastAsia="ＭＳ ゴシック" w:hAnsi="ＭＳ ゴシック"/>
          <w:szCs w:val="21"/>
        </w:rPr>
        <w:t>機構が確定後においても、応募者動向を考慮し増席等を求めた場合には真摯に対応すること。</w:t>
      </w:r>
    </w:p>
    <w:p w14:paraId="22BA4632" w14:textId="77777777" w:rsidR="008603AC" w:rsidRPr="008603AC" w:rsidRDefault="008603AC" w:rsidP="008603AC">
      <w:pPr>
        <w:ind w:left="1200"/>
        <w:rPr>
          <w:rFonts w:ascii="ＭＳ ゴシック" w:eastAsia="ＭＳ ゴシック" w:hAnsi="ＭＳ ゴシック"/>
        </w:rPr>
      </w:pPr>
    </w:p>
    <w:p w14:paraId="14C35294" w14:textId="7D0C7049" w:rsidR="00222E84" w:rsidRPr="0002663E" w:rsidRDefault="00222E84" w:rsidP="00222E84">
      <w:pPr>
        <w:ind w:leftChars="202" w:left="424"/>
        <w:rPr>
          <w:rFonts w:ascii="ＭＳ ゴシック" w:eastAsia="ＭＳ ゴシック" w:hAnsi="ＭＳ ゴシック"/>
          <w:szCs w:val="21"/>
        </w:rPr>
      </w:pPr>
      <w:r w:rsidRPr="0002663E">
        <w:rPr>
          <w:rFonts w:ascii="ＭＳ ゴシック" w:eastAsia="ＭＳ ゴシック" w:hAnsi="ＭＳ ゴシック"/>
          <w:szCs w:val="21"/>
        </w:rPr>
        <w:t>（</w:t>
      </w:r>
      <w:r w:rsidR="00595DFD" w:rsidRPr="0002663E">
        <w:rPr>
          <w:rFonts w:ascii="ＭＳ ゴシック" w:eastAsia="ＭＳ ゴシック" w:hAnsi="ＭＳ ゴシック"/>
          <w:szCs w:val="21"/>
        </w:rPr>
        <w:t>３</w:t>
      </w:r>
      <w:r w:rsidRPr="0002663E">
        <w:rPr>
          <w:rFonts w:ascii="ＭＳ ゴシック" w:eastAsia="ＭＳ ゴシック" w:hAnsi="ＭＳ ゴシック"/>
          <w:szCs w:val="21"/>
        </w:rPr>
        <w:t>－</w:t>
      </w:r>
      <w:r w:rsidR="008603AC">
        <w:rPr>
          <w:rFonts w:ascii="ＭＳ ゴシック" w:eastAsia="ＭＳ ゴシック" w:hAnsi="ＭＳ ゴシック" w:hint="eastAsia"/>
          <w:szCs w:val="21"/>
        </w:rPr>
        <w:t>１０</w:t>
      </w:r>
      <w:r w:rsidRPr="0002663E">
        <w:rPr>
          <w:rFonts w:ascii="ＭＳ ゴシック" w:eastAsia="ＭＳ ゴシック" w:hAnsi="ＭＳ ゴシック"/>
          <w:szCs w:val="21"/>
        </w:rPr>
        <w:t>）IBT試験開催日程・リモート監督員体制の確保</w:t>
      </w:r>
    </w:p>
    <w:p w14:paraId="2443C6D1" w14:textId="77777777" w:rsidR="00222E84" w:rsidRPr="0002663E" w:rsidRDefault="00222E84" w:rsidP="008603AC">
      <w:pPr>
        <w:numPr>
          <w:ilvl w:val="0"/>
          <w:numId w:val="43"/>
        </w:numPr>
        <w:rPr>
          <w:rFonts w:ascii="ＭＳ ゴシック" w:eastAsia="ＭＳ ゴシック" w:hAnsi="ＭＳ ゴシック"/>
          <w:szCs w:val="21"/>
        </w:rPr>
      </w:pPr>
      <w:r w:rsidRPr="0002663E">
        <w:rPr>
          <w:rFonts w:ascii="ＭＳ ゴシック" w:eastAsia="ＭＳ ゴシック" w:hAnsi="ＭＳ ゴシック"/>
          <w:szCs w:val="21"/>
        </w:rPr>
        <w:t>該当試験の受験者を十分に対応できる開催スケジュールを機構と相談の上、必要数を設定し、認定リモート監督員によるリモート監視体制を構築すること。</w:t>
      </w:r>
    </w:p>
    <w:p w14:paraId="572F0B9A" w14:textId="77777777" w:rsidR="00222E84" w:rsidRPr="0002663E" w:rsidRDefault="00222E84" w:rsidP="008603AC">
      <w:pPr>
        <w:numPr>
          <w:ilvl w:val="0"/>
          <w:numId w:val="43"/>
        </w:numPr>
        <w:rPr>
          <w:rFonts w:ascii="ＭＳ ゴシック" w:eastAsia="ＭＳ ゴシック" w:hAnsi="ＭＳ ゴシック"/>
          <w:szCs w:val="21"/>
        </w:rPr>
      </w:pPr>
      <w:r w:rsidRPr="0002663E">
        <w:rPr>
          <w:rFonts w:ascii="ＭＳ ゴシック" w:eastAsia="ＭＳ ゴシック" w:hAnsi="ＭＳ ゴシック"/>
          <w:szCs w:val="21"/>
        </w:rPr>
        <w:t>土日の開催を多めに開催すること。また機構が確定後においても、応募者動向を考慮し増席等を求めた場合には真摯に対応すること。</w:t>
      </w:r>
    </w:p>
    <w:p w14:paraId="42DCFE51" w14:textId="77777777" w:rsidR="00222E84" w:rsidRPr="0002663E" w:rsidRDefault="00222E84" w:rsidP="008603AC">
      <w:pPr>
        <w:numPr>
          <w:ilvl w:val="0"/>
          <w:numId w:val="43"/>
        </w:numPr>
        <w:rPr>
          <w:rFonts w:ascii="ＭＳ ゴシック" w:eastAsia="ＭＳ ゴシック" w:hAnsi="ＭＳ ゴシック"/>
          <w:szCs w:val="21"/>
        </w:rPr>
      </w:pPr>
      <w:r w:rsidRPr="0002663E">
        <w:rPr>
          <w:rFonts w:ascii="ＭＳ ゴシック" w:eastAsia="ＭＳ ゴシック" w:hAnsi="ＭＳ ゴシック"/>
          <w:szCs w:val="21"/>
        </w:rPr>
        <w:t>リモート試験監督について、一人のリモート監督員が監督する受験者の数について受注者が適正な数を提案すること。その人数に伴い当日実施する受験者を監視できるリモート監督員体制を構築するものとする。</w:t>
      </w:r>
    </w:p>
    <w:p w14:paraId="33154E6E" w14:textId="5B8DE93F" w:rsidR="00222E84" w:rsidRPr="0002663E" w:rsidRDefault="00222E84" w:rsidP="008603AC">
      <w:pPr>
        <w:numPr>
          <w:ilvl w:val="0"/>
          <w:numId w:val="43"/>
        </w:numPr>
        <w:rPr>
          <w:rFonts w:ascii="ＭＳ ゴシック" w:eastAsia="ＭＳ ゴシック" w:hAnsi="ＭＳ ゴシック"/>
          <w:szCs w:val="21"/>
        </w:rPr>
      </w:pPr>
      <w:r w:rsidRPr="0002663E">
        <w:rPr>
          <w:rFonts w:ascii="ＭＳ ゴシック" w:eastAsia="ＭＳ ゴシック" w:hAnsi="ＭＳ ゴシック"/>
          <w:szCs w:val="21"/>
        </w:rPr>
        <w:t>リモート監督員については、教育マニュアル・認定制度を作成し、教育・認定されたリモート監督員での監視を行うこと。</w:t>
      </w:r>
    </w:p>
    <w:p w14:paraId="536EA61B" w14:textId="77777777" w:rsidR="00222E84" w:rsidRPr="0002663E" w:rsidRDefault="00222E84" w:rsidP="00222E84">
      <w:pPr>
        <w:ind w:left="840"/>
        <w:rPr>
          <w:rFonts w:ascii="ＭＳ ゴシック" w:eastAsia="ＭＳ ゴシック" w:hAnsi="ＭＳ ゴシック"/>
          <w:szCs w:val="21"/>
        </w:rPr>
      </w:pPr>
    </w:p>
    <w:p w14:paraId="255D91FE" w14:textId="613C8E70" w:rsidR="00BF7962" w:rsidRPr="0002663E" w:rsidRDefault="00BF7962" w:rsidP="00BF7962">
      <w:pPr>
        <w:ind w:leftChars="202" w:left="424"/>
        <w:rPr>
          <w:rFonts w:ascii="ＭＳ ゴシック" w:eastAsia="ＭＳ ゴシック" w:hAnsi="ＭＳ ゴシック"/>
          <w:szCs w:val="21"/>
        </w:rPr>
      </w:pPr>
      <w:bookmarkStart w:id="30" w:name="_Hlk185951452"/>
      <w:r w:rsidRPr="0002663E">
        <w:rPr>
          <w:rFonts w:ascii="ＭＳ ゴシック" w:eastAsia="ＭＳ ゴシック" w:hAnsi="ＭＳ ゴシック"/>
          <w:szCs w:val="21"/>
        </w:rPr>
        <w:t>（３－</w:t>
      </w:r>
      <w:r w:rsidR="008603AC">
        <w:rPr>
          <w:rFonts w:ascii="ＭＳ ゴシック" w:eastAsia="ＭＳ ゴシック" w:hAnsi="ＭＳ ゴシック" w:hint="eastAsia"/>
          <w:szCs w:val="21"/>
        </w:rPr>
        <w:t>１１</w:t>
      </w:r>
      <w:r w:rsidRPr="0002663E">
        <w:rPr>
          <w:rFonts w:ascii="ＭＳ ゴシック" w:eastAsia="ＭＳ ゴシック" w:hAnsi="ＭＳ ゴシック"/>
          <w:szCs w:val="21"/>
        </w:rPr>
        <w:t>）</w:t>
      </w:r>
      <w:r w:rsidRPr="0002663E">
        <w:rPr>
          <w:rFonts w:ascii="ＭＳ ゴシック" w:eastAsia="ＭＳ ゴシック" w:hAnsi="ＭＳ ゴシック" w:hint="eastAsia"/>
          <w:szCs w:val="21"/>
        </w:rPr>
        <w:t>P</w:t>
      </w:r>
      <w:r w:rsidRPr="0002663E">
        <w:rPr>
          <w:rFonts w:ascii="ＭＳ ゴシック" w:eastAsia="ＭＳ ゴシック" w:hAnsi="ＭＳ ゴシック"/>
          <w:szCs w:val="21"/>
        </w:rPr>
        <w:t>BT</w:t>
      </w:r>
      <w:r w:rsidRPr="0002663E">
        <w:rPr>
          <w:rFonts w:ascii="ＭＳ ゴシック" w:eastAsia="ＭＳ ゴシック" w:hAnsi="ＭＳ ゴシック" w:hint="eastAsia"/>
          <w:szCs w:val="21"/>
        </w:rPr>
        <w:t>特別措置</w:t>
      </w:r>
      <w:r w:rsidRPr="0002663E">
        <w:rPr>
          <w:rFonts w:ascii="ＭＳ ゴシック" w:eastAsia="ＭＳ ゴシック" w:hAnsi="ＭＳ ゴシック"/>
          <w:szCs w:val="21"/>
        </w:rPr>
        <w:t>試験開催日程・監督員体制の確保</w:t>
      </w:r>
    </w:p>
    <w:p w14:paraId="11B68F53" w14:textId="3F348539" w:rsidR="00BF7962" w:rsidRPr="0002663E" w:rsidRDefault="00BF7962" w:rsidP="00EC0908">
      <w:pPr>
        <w:numPr>
          <w:ilvl w:val="0"/>
          <w:numId w:val="33"/>
        </w:numPr>
        <w:rPr>
          <w:rFonts w:ascii="ＭＳ ゴシック" w:eastAsia="ＭＳ ゴシック" w:hAnsi="ＭＳ ゴシック"/>
          <w:szCs w:val="21"/>
        </w:rPr>
      </w:pPr>
      <w:r w:rsidRPr="0002663E">
        <w:rPr>
          <w:rFonts w:ascii="ＭＳ ゴシック" w:eastAsia="ＭＳ ゴシック" w:hAnsi="ＭＳ ゴシック"/>
          <w:szCs w:val="21"/>
        </w:rPr>
        <w:t>開催スケジュールを機構と相談の上、</w:t>
      </w:r>
      <w:r w:rsidRPr="0002663E">
        <w:rPr>
          <w:rFonts w:ascii="ＭＳ ゴシック" w:eastAsia="ＭＳ ゴシック" w:hAnsi="ＭＳ ゴシック" w:hint="eastAsia"/>
          <w:szCs w:val="21"/>
        </w:rPr>
        <w:t>試験会場及び</w:t>
      </w:r>
      <w:r w:rsidRPr="0002663E">
        <w:rPr>
          <w:rFonts w:ascii="ＭＳ ゴシック" w:eastAsia="ＭＳ ゴシック" w:hAnsi="ＭＳ ゴシック"/>
          <w:szCs w:val="21"/>
        </w:rPr>
        <w:t>監視体制を構築すること。</w:t>
      </w:r>
    </w:p>
    <w:p w14:paraId="23A512A9" w14:textId="5576901D" w:rsidR="00BF7962" w:rsidRPr="0002663E" w:rsidRDefault="00BF7962" w:rsidP="00EC0908">
      <w:pPr>
        <w:numPr>
          <w:ilvl w:val="0"/>
          <w:numId w:val="33"/>
        </w:numPr>
        <w:rPr>
          <w:rFonts w:ascii="ＭＳ ゴシック" w:eastAsia="ＭＳ ゴシック" w:hAnsi="ＭＳ ゴシック"/>
          <w:szCs w:val="21"/>
        </w:rPr>
      </w:pPr>
      <w:r w:rsidRPr="0002663E">
        <w:rPr>
          <w:rFonts w:ascii="ＭＳ ゴシック" w:eastAsia="ＭＳ ゴシック" w:hAnsi="ＭＳ ゴシック" w:hint="eastAsia"/>
          <w:szCs w:val="21"/>
        </w:rPr>
        <w:t>特別措置試験の開催は</w:t>
      </w:r>
      <w:r w:rsidR="009642D7" w:rsidRPr="0002663E">
        <w:rPr>
          <w:rFonts w:ascii="ＭＳ ゴシック" w:eastAsia="ＭＳ ゴシック" w:hAnsi="ＭＳ ゴシック"/>
          <w:szCs w:val="21"/>
        </w:rPr>
        <w:t>機構と相談の上、</w:t>
      </w:r>
      <w:r w:rsidRPr="0002663E">
        <w:rPr>
          <w:rFonts w:ascii="ＭＳ ゴシック" w:eastAsia="ＭＳ ゴシック" w:hAnsi="ＭＳ ゴシック" w:hint="eastAsia"/>
          <w:szCs w:val="21"/>
        </w:rPr>
        <w:t>年に</w:t>
      </w:r>
      <w:r w:rsidR="00680FDC" w:rsidRPr="0002663E">
        <w:rPr>
          <w:rFonts w:ascii="ＭＳ ゴシック" w:eastAsia="ＭＳ ゴシック" w:hAnsi="ＭＳ ゴシック" w:hint="eastAsia"/>
          <w:szCs w:val="21"/>
        </w:rPr>
        <w:t>１</w:t>
      </w:r>
      <w:r w:rsidRPr="0002663E">
        <w:rPr>
          <w:rFonts w:ascii="ＭＳ ゴシック" w:eastAsia="ＭＳ ゴシック" w:hAnsi="ＭＳ ゴシック" w:hint="eastAsia"/>
          <w:szCs w:val="21"/>
        </w:rPr>
        <w:t>回</w:t>
      </w:r>
      <w:r w:rsidR="009642D7" w:rsidRPr="0002663E">
        <w:rPr>
          <w:rFonts w:ascii="ＭＳ ゴシック" w:eastAsia="ＭＳ ゴシック" w:hAnsi="ＭＳ ゴシック" w:hint="eastAsia"/>
          <w:szCs w:val="21"/>
        </w:rPr>
        <w:t>以上</w:t>
      </w:r>
      <w:r w:rsidRPr="0002663E">
        <w:rPr>
          <w:rFonts w:ascii="ＭＳ ゴシック" w:eastAsia="ＭＳ ゴシック" w:hAnsi="ＭＳ ゴシック" w:hint="eastAsia"/>
          <w:szCs w:val="21"/>
        </w:rPr>
        <w:t>実施できること。</w:t>
      </w:r>
    </w:p>
    <w:p w14:paraId="0EC99705" w14:textId="779F9E83" w:rsidR="00BF7962" w:rsidRPr="0002663E" w:rsidRDefault="00BF7962" w:rsidP="00EC0908">
      <w:pPr>
        <w:numPr>
          <w:ilvl w:val="0"/>
          <w:numId w:val="33"/>
        </w:numPr>
        <w:rPr>
          <w:rFonts w:ascii="ＭＳ ゴシック" w:eastAsia="ＭＳ ゴシック" w:hAnsi="ＭＳ ゴシック"/>
          <w:szCs w:val="21"/>
        </w:rPr>
      </w:pPr>
      <w:r w:rsidRPr="0002663E">
        <w:rPr>
          <w:rFonts w:ascii="ＭＳ ゴシック" w:eastAsia="ＭＳ ゴシック" w:hAnsi="ＭＳ ゴシック"/>
          <w:szCs w:val="21"/>
        </w:rPr>
        <w:t>試験監督</w:t>
      </w:r>
      <w:r w:rsidRPr="0002663E">
        <w:rPr>
          <w:rFonts w:ascii="ＭＳ ゴシック" w:eastAsia="ＭＳ ゴシック" w:hAnsi="ＭＳ ゴシック" w:hint="eastAsia"/>
          <w:szCs w:val="21"/>
        </w:rPr>
        <w:t>員</w:t>
      </w:r>
      <w:r w:rsidRPr="0002663E">
        <w:rPr>
          <w:rFonts w:ascii="ＭＳ ゴシック" w:eastAsia="ＭＳ ゴシック" w:hAnsi="ＭＳ ゴシック"/>
          <w:szCs w:val="21"/>
        </w:rPr>
        <w:t>について、監督する受験者の数について受注者が適正な数を提案すること。その人数に伴い当日実施する受験者を監視できる体制を構築する</w:t>
      </w:r>
      <w:r w:rsidRPr="0002663E">
        <w:rPr>
          <w:rFonts w:ascii="ＭＳ ゴシック" w:eastAsia="ＭＳ ゴシック" w:hAnsi="ＭＳ ゴシック" w:hint="eastAsia"/>
          <w:szCs w:val="21"/>
        </w:rPr>
        <w:t>こと</w:t>
      </w:r>
      <w:r w:rsidRPr="0002663E">
        <w:rPr>
          <w:rFonts w:ascii="ＭＳ ゴシック" w:eastAsia="ＭＳ ゴシック" w:hAnsi="ＭＳ ゴシック"/>
          <w:szCs w:val="21"/>
        </w:rPr>
        <w:t>。</w:t>
      </w:r>
    </w:p>
    <w:p w14:paraId="66B34214" w14:textId="5013ED96" w:rsidR="00BF7962" w:rsidRPr="0002663E" w:rsidRDefault="00BF7962" w:rsidP="00EC0908">
      <w:pPr>
        <w:numPr>
          <w:ilvl w:val="0"/>
          <w:numId w:val="33"/>
        </w:numPr>
        <w:rPr>
          <w:rFonts w:ascii="ＭＳ ゴシック" w:eastAsia="ＭＳ ゴシック" w:hAnsi="ＭＳ ゴシック"/>
          <w:szCs w:val="21"/>
        </w:rPr>
      </w:pPr>
      <w:r w:rsidRPr="0002663E">
        <w:rPr>
          <w:rFonts w:ascii="ＭＳ ゴシック" w:eastAsia="ＭＳ ゴシック" w:hAnsi="ＭＳ ゴシック"/>
          <w:szCs w:val="21"/>
        </w:rPr>
        <w:t>監督員については、教育マニュアル・認定制度を作成し、教育・認定された監督員での監視を行うこと。</w:t>
      </w:r>
    </w:p>
    <w:bookmarkEnd w:id="30"/>
    <w:p w14:paraId="3D529CFE" w14:textId="77777777" w:rsidR="00BF7962" w:rsidRPr="0002663E" w:rsidRDefault="00BF7962" w:rsidP="00222E84">
      <w:pPr>
        <w:ind w:left="840"/>
        <w:rPr>
          <w:rFonts w:ascii="ＭＳ ゴシック" w:eastAsia="ＭＳ ゴシック" w:hAnsi="ＭＳ ゴシック"/>
          <w:szCs w:val="21"/>
        </w:rPr>
      </w:pPr>
    </w:p>
    <w:p w14:paraId="56E732F9" w14:textId="6B314A82" w:rsidR="00222E84" w:rsidRPr="0002663E" w:rsidRDefault="00222E84" w:rsidP="00222E84">
      <w:pPr>
        <w:ind w:left="424"/>
        <w:rPr>
          <w:rFonts w:ascii="ＭＳ ゴシック" w:eastAsia="ＭＳ ゴシック" w:hAnsi="ＭＳ ゴシック"/>
          <w:szCs w:val="21"/>
        </w:rPr>
      </w:pPr>
      <w:r w:rsidRPr="0002663E">
        <w:rPr>
          <w:rFonts w:ascii="ＭＳ ゴシック" w:eastAsia="ＭＳ ゴシック" w:hAnsi="ＭＳ ゴシック"/>
          <w:szCs w:val="21"/>
        </w:rPr>
        <w:t>（</w:t>
      </w:r>
      <w:r w:rsidR="00595DFD" w:rsidRPr="0002663E">
        <w:rPr>
          <w:rFonts w:ascii="ＭＳ ゴシック" w:eastAsia="ＭＳ ゴシック" w:hAnsi="ＭＳ ゴシック"/>
          <w:szCs w:val="21"/>
        </w:rPr>
        <w:t>３</w:t>
      </w:r>
      <w:r w:rsidRPr="0002663E">
        <w:rPr>
          <w:rFonts w:ascii="ＭＳ ゴシック" w:eastAsia="ＭＳ ゴシック" w:hAnsi="ＭＳ ゴシック"/>
          <w:szCs w:val="21"/>
        </w:rPr>
        <w:t>－</w:t>
      </w:r>
      <w:r w:rsidR="00970C25" w:rsidRPr="0002663E">
        <w:rPr>
          <w:rFonts w:ascii="ＭＳ ゴシック" w:eastAsia="ＭＳ ゴシック" w:hAnsi="ＭＳ ゴシック" w:hint="eastAsia"/>
          <w:szCs w:val="21"/>
        </w:rPr>
        <w:t>１</w:t>
      </w:r>
      <w:r w:rsidR="008603AC">
        <w:rPr>
          <w:rFonts w:ascii="ＭＳ ゴシック" w:eastAsia="ＭＳ ゴシック" w:hAnsi="ＭＳ ゴシック" w:hint="eastAsia"/>
          <w:szCs w:val="21"/>
        </w:rPr>
        <w:t>２</w:t>
      </w:r>
      <w:r w:rsidRPr="0002663E">
        <w:rPr>
          <w:rFonts w:ascii="ＭＳ ゴシック" w:eastAsia="ＭＳ ゴシック" w:hAnsi="ＭＳ ゴシック"/>
          <w:szCs w:val="21"/>
        </w:rPr>
        <w:t>）TC要員の確保等</w:t>
      </w:r>
    </w:p>
    <w:p w14:paraId="7E9B5A23" w14:textId="77777777" w:rsidR="00222E84" w:rsidRPr="0002663E" w:rsidRDefault="00222E84" w:rsidP="00EC0908">
      <w:pPr>
        <w:numPr>
          <w:ilvl w:val="0"/>
          <w:numId w:val="25"/>
        </w:numPr>
        <w:ind w:left="1276"/>
        <w:rPr>
          <w:rFonts w:ascii="ＭＳ ゴシック" w:eastAsia="ＭＳ ゴシック" w:hAnsi="ＭＳ ゴシック"/>
          <w:szCs w:val="21"/>
        </w:rPr>
      </w:pPr>
      <w:r w:rsidRPr="0002663E">
        <w:rPr>
          <w:rFonts w:ascii="ＭＳ ゴシック" w:eastAsia="ＭＳ ゴシック" w:hAnsi="ＭＳ ゴシック"/>
          <w:szCs w:val="21"/>
        </w:rPr>
        <w:t>TC要員の業務に関しては、仕様書、マニュアル等を遵守した運用を行うこと。</w:t>
      </w:r>
    </w:p>
    <w:p w14:paraId="28DDEF32" w14:textId="77777777" w:rsidR="00222E84" w:rsidRPr="0002663E" w:rsidRDefault="00222E84" w:rsidP="00EC0908">
      <w:pPr>
        <w:pStyle w:val="afe"/>
        <w:numPr>
          <w:ilvl w:val="0"/>
          <w:numId w:val="25"/>
        </w:numPr>
        <w:ind w:leftChars="0" w:left="1276"/>
        <w:rPr>
          <w:rFonts w:ascii="ＭＳ ゴシック" w:eastAsia="ＭＳ ゴシック" w:hAnsi="ＭＳ ゴシック"/>
          <w:szCs w:val="21"/>
        </w:rPr>
      </w:pPr>
      <w:r w:rsidRPr="0002663E">
        <w:rPr>
          <w:rFonts w:ascii="ＭＳ ゴシック" w:eastAsia="ＭＳ ゴシック" w:hAnsi="ＭＳ ゴシック"/>
          <w:szCs w:val="21"/>
        </w:rPr>
        <w:t>TC要員研修を年１回以上行い、研修結果の確認としてテストによる合否判定を行い、テストに合格した者をTC要員として認定し、認定証を発行すること。なお、テストの内容、合格基準は機構の承認を得ること。</w:t>
      </w:r>
    </w:p>
    <w:p w14:paraId="652E1C04" w14:textId="77777777" w:rsidR="00222E84" w:rsidRPr="0002663E" w:rsidRDefault="00222E84" w:rsidP="00EC0908">
      <w:pPr>
        <w:pStyle w:val="afe"/>
        <w:numPr>
          <w:ilvl w:val="0"/>
          <w:numId w:val="25"/>
        </w:numPr>
        <w:ind w:leftChars="0" w:left="1276"/>
        <w:rPr>
          <w:rFonts w:ascii="ＭＳ ゴシック" w:eastAsia="ＭＳ ゴシック" w:hAnsi="ＭＳ ゴシック"/>
          <w:szCs w:val="21"/>
        </w:rPr>
      </w:pPr>
      <w:r w:rsidRPr="0002663E">
        <w:rPr>
          <w:rFonts w:ascii="ＭＳ ゴシック" w:eastAsia="ＭＳ ゴシック" w:hAnsi="ＭＳ ゴシック"/>
          <w:szCs w:val="21"/>
        </w:rPr>
        <w:t>TC要員のうち、TC責任者に対しては、対面による講習を年１回以上行うこと。</w:t>
      </w:r>
    </w:p>
    <w:p w14:paraId="34F5B0E7" w14:textId="77777777" w:rsidR="00222E84" w:rsidRPr="0002663E" w:rsidRDefault="00222E84" w:rsidP="00EC0908">
      <w:pPr>
        <w:pStyle w:val="afe"/>
        <w:numPr>
          <w:ilvl w:val="0"/>
          <w:numId w:val="25"/>
        </w:numPr>
        <w:ind w:leftChars="0" w:left="1276"/>
        <w:rPr>
          <w:rFonts w:ascii="ＭＳ ゴシック" w:eastAsia="ＭＳ ゴシック" w:hAnsi="ＭＳ ゴシック"/>
          <w:szCs w:val="21"/>
        </w:rPr>
      </w:pPr>
      <w:r w:rsidRPr="0002663E">
        <w:rPr>
          <w:rFonts w:ascii="ＭＳ ゴシック" w:eastAsia="ＭＳ ゴシック" w:hAnsi="ＭＳ ゴシック"/>
          <w:szCs w:val="21"/>
        </w:rPr>
        <w:t>情報の迅速かつ確実な共有のために、受注者からTC及びTC要員に対する情報連絡手段（ポータルサイトの開設等）を用意すること。</w:t>
      </w:r>
    </w:p>
    <w:p w14:paraId="50905387" w14:textId="77777777" w:rsidR="00222E84" w:rsidRPr="0002663E" w:rsidRDefault="00222E84" w:rsidP="00EC0908">
      <w:pPr>
        <w:pStyle w:val="afe"/>
        <w:numPr>
          <w:ilvl w:val="0"/>
          <w:numId w:val="25"/>
        </w:numPr>
        <w:ind w:leftChars="0" w:left="1276"/>
        <w:rPr>
          <w:rFonts w:ascii="ＭＳ ゴシック" w:eastAsia="ＭＳ ゴシック" w:hAnsi="ＭＳ ゴシック"/>
          <w:szCs w:val="21"/>
        </w:rPr>
      </w:pPr>
      <w:r w:rsidRPr="0002663E">
        <w:rPr>
          <w:rFonts w:ascii="ＭＳ ゴシック" w:eastAsia="ＭＳ ゴシック" w:hAnsi="ＭＳ ゴシック"/>
          <w:szCs w:val="21"/>
        </w:rPr>
        <w:t>TC要員については、役職ごとの登録人数及び増減人数を、毎月機構に報告すること。</w:t>
      </w:r>
    </w:p>
    <w:p w14:paraId="4BE13211" w14:textId="77777777" w:rsidR="00222E84" w:rsidRPr="0002663E" w:rsidRDefault="00222E84" w:rsidP="00222E84">
      <w:pPr>
        <w:ind w:left="840"/>
        <w:rPr>
          <w:rFonts w:ascii="ＭＳ ゴシック" w:eastAsia="ＭＳ ゴシック" w:hAnsi="ＭＳ ゴシック"/>
          <w:szCs w:val="21"/>
        </w:rPr>
      </w:pPr>
    </w:p>
    <w:p w14:paraId="194A8FB8" w14:textId="5D0445AD" w:rsidR="00222E84" w:rsidRPr="0002663E" w:rsidRDefault="00222E84" w:rsidP="00222E84">
      <w:pPr>
        <w:ind w:firstLineChars="200" w:firstLine="420"/>
        <w:rPr>
          <w:rFonts w:ascii="ＭＳ ゴシック" w:eastAsia="ＭＳ ゴシック" w:hAnsi="ＭＳ ゴシック"/>
          <w:szCs w:val="21"/>
        </w:rPr>
      </w:pPr>
      <w:r w:rsidRPr="0002663E">
        <w:rPr>
          <w:rFonts w:ascii="ＭＳ ゴシック" w:eastAsia="ＭＳ ゴシック" w:hAnsi="ＭＳ ゴシック"/>
          <w:szCs w:val="21"/>
        </w:rPr>
        <w:t>（</w:t>
      </w:r>
      <w:r w:rsidR="00595DFD" w:rsidRPr="0002663E">
        <w:rPr>
          <w:rFonts w:ascii="ＭＳ ゴシック" w:eastAsia="ＭＳ ゴシック" w:hAnsi="ＭＳ ゴシック"/>
          <w:szCs w:val="21"/>
        </w:rPr>
        <w:t>３</w:t>
      </w:r>
      <w:r w:rsidRPr="0002663E">
        <w:rPr>
          <w:rFonts w:ascii="ＭＳ ゴシック" w:eastAsia="ＭＳ ゴシック" w:hAnsi="ＭＳ ゴシック"/>
          <w:szCs w:val="21"/>
        </w:rPr>
        <w:t>－</w:t>
      </w:r>
      <w:r w:rsidR="00680FDC" w:rsidRPr="0002663E">
        <w:rPr>
          <w:rFonts w:ascii="ＭＳ ゴシック" w:eastAsia="ＭＳ ゴシック" w:hAnsi="ＭＳ ゴシック" w:hint="eastAsia"/>
          <w:szCs w:val="21"/>
        </w:rPr>
        <w:t>１</w:t>
      </w:r>
      <w:r w:rsidR="008603AC">
        <w:rPr>
          <w:rFonts w:ascii="ＭＳ ゴシック" w:eastAsia="ＭＳ ゴシック" w:hAnsi="ＭＳ ゴシック" w:hint="eastAsia"/>
          <w:szCs w:val="21"/>
        </w:rPr>
        <w:t>３</w:t>
      </w:r>
      <w:r w:rsidRPr="0002663E">
        <w:rPr>
          <w:rFonts w:ascii="ＭＳ ゴシック" w:eastAsia="ＭＳ ゴシック" w:hAnsi="ＭＳ ゴシック"/>
          <w:szCs w:val="21"/>
        </w:rPr>
        <w:t>）HQの業務</w:t>
      </w:r>
    </w:p>
    <w:p w14:paraId="5C783BA4" w14:textId="77777777" w:rsidR="00222E84" w:rsidRPr="0002663E" w:rsidRDefault="00222E84" w:rsidP="00EC0908">
      <w:pPr>
        <w:numPr>
          <w:ilvl w:val="0"/>
          <w:numId w:val="21"/>
        </w:numPr>
        <w:jc w:val="left"/>
        <w:rPr>
          <w:rFonts w:ascii="ＭＳ ゴシック" w:eastAsia="ＭＳ ゴシック" w:hAnsi="ＭＳ ゴシック"/>
          <w:szCs w:val="21"/>
        </w:rPr>
      </w:pPr>
      <w:r w:rsidRPr="0002663E">
        <w:rPr>
          <w:rFonts w:ascii="ＭＳ ゴシック" w:eastAsia="ＭＳ ゴシック" w:hAnsi="ＭＳ ゴシック"/>
          <w:szCs w:val="21"/>
        </w:rPr>
        <w:t>統括管理部署の業務に関しては、「HQマニュアル」に基づく運用を行うこと。</w:t>
      </w:r>
    </w:p>
    <w:p w14:paraId="0B94EC75" w14:textId="77777777" w:rsidR="00222E84" w:rsidRPr="0002663E" w:rsidRDefault="00222E84" w:rsidP="00EC0908">
      <w:pPr>
        <w:numPr>
          <w:ilvl w:val="0"/>
          <w:numId w:val="21"/>
        </w:numPr>
        <w:jc w:val="left"/>
        <w:rPr>
          <w:rFonts w:ascii="ＭＳ ゴシック" w:eastAsia="ＭＳ ゴシック" w:hAnsi="ＭＳ ゴシック"/>
          <w:szCs w:val="21"/>
        </w:rPr>
      </w:pPr>
      <w:r w:rsidRPr="0002663E">
        <w:rPr>
          <w:rFonts w:ascii="ＭＳ ゴシック" w:eastAsia="ＭＳ ゴシック" w:hAnsi="ＭＳ ゴシック"/>
          <w:szCs w:val="21"/>
        </w:rPr>
        <w:t>システム稼働維持、TC管理センター業務、コールセンター業務、IBTリモート監視センター業務等のすべての試験実施業務の統括管理を行うこと。</w:t>
      </w:r>
    </w:p>
    <w:p w14:paraId="6B3FEADD" w14:textId="77777777" w:rsidR="00222E84" w:rsidRPr="0002663E" w:rsidRDefault="00222E84" w:rsidP="00EC0908">
      <w:pPr>
        <w:numPr>
          <w:ilvl w:val="0"/>
          <w:numId w:val="21"/>
        </w:numPr>
        <w:rPr>
          <w:rFonts w:ascii="ＭＳ ゴシック" w:eastAsia="ＭＳ ゴシック" w:hAnsi="ＭＳ ゴシック"/>
          <w:szCs w:val="21"/>
        </w:rPr>
      </w:pPr>
      <w:r w:rsidRPr="0002663E">
        <w:rPr>
          <w:rFonts w:ascii="ＭＳ ゴシック" w:eastAsia="ＭＳ ゴシック" w:hAnsi="ＭＳ ゴシック"/>
          <w:szCs w:val="21"/>
        </w:rPr>
        <w:t>機構との窓口として、機構からの指示、要望等に関して、関係部署への展開、調整を行うこと</w:t>
      </w:r>
    </w:p>
    <w:p w14:paraId="0E22207E" w14:textId="77777777" w:rsidR="00222E84" w:rsidRPr="0002663E" w:rsidRDefault="00222E84" w:rsidP="00EC0908">
      <w:pPr>
        <w:numPr>
          <w:ilvl w:val="0"/>
          <w:numId w:val="21"/>
        </w:numPr>
        <w:rPr>
          <w:rFonts w:ascii="ＭＳ ゴシック" w:eastAsia="ＭＳ ゴシック" w:hAnsi="ＭＳ ゴシック"/>
          <w:szCs w:val="21"/>
        </w:rPr>
      </w:pPr>
      <w:r w:rsidRPr="0002663E">
        <w:rPr>
          <w:rFonts w:ascii="ＭＳ ゴシック" w:eastAsia="ＭＳ ゴシック" w:hAnsi="ＭＳ ゴシック"/>
          <w:szCs w:val="21"/>
        </w:rPr>
        <w:t>緊急時に備え24時間連絡が取れる体制とすること。</w:t>
      </w:r>
    </w:p>
    <w:p w14:paraId="4E452D28" w14:textId="77777777" w:rsidR="00222E84" w:rsidRPr="0002663E" w:rsidRDefault="00222E84" w:rsidP="00222E84">
      <w:pPr>
        <w:ind w:left="840"/>
        <w:rPr>
          <w:rFonts w:ascii="ＭＳ ゴシック" w:eastAsia="ＭＳ ゴシック" w:hAnsi="ＭＳ ゴシック"/>
          <w:szCs w:val="21"/>
        </w:rPr>
      </w:pPr>
    </w:p>
    <w:p w14:paraId="4EE237E3" w14:textId="07F1DFC8" w:rsidR="00222E84" w:rsidRPr="0002663E" w:rsidRDefault="00222E84" w:rsidP="00222E84">
      <w:pPr>
        <w:ind w:firstLineChars="200" w:firstLine="420"/>
        <w:rPr>
          <w:rFonts w:ascii="ＭＳ ゴシック" w:eastAsia="ＭＳ ゴシック" w:hAnsi="ＭＳ ゴシック"/>
          <w:szCs w:val="21"/>
        </w:rPr>
      </w:pPr>
      <w:r w:rsidRPr="0002663E">
        <w:rPr>
          <w:rFonts w:ascii="ＭＳ ゴシック" w:eastAsia="ＭＳ ゴシック" w:hAnsi="ＭＳ ゴシック"/>
          <w:szCs w:val="21"/>
        </w:rPr>
        <w:t>（</w:t>
      </w:r>
      <w:r w:rsidR="00595DFD" w:rsidRPr="0002663E">
        <w:rPr>
          <w:rFonts w:ascii="ＭＳ ゴシック" w:eastAsia="ＭＳ ゴシック" w:hAnsi="ＭＳ ゴシック"/>
          <w:szCs w:val="21"/>
        </w:rPr>
        <w:t>３</w:t>
      </w:r>
      <w:r w:rsidRPr="0002663E">
        <w:rPr>
          <w:rFonts w:ascii="ＭＳ ゴシック" w:eastAsia="ＭＳ ゴシック" w:hAnsi="ＭＳ ゴシック"/>
          <w:szCs w:val="21"/>
        </w:rPr>
        <w:t>－１</w:t>
      </w:r>
      <w:r w:rsidR="008603AC">
        <w:rPr>
          <w:rFonts w:ascii="ＭＳ ゴシック" w:eastAsia="ＭＳ ゴシック" w:hAnsi="ＭＳ ゴシック" w:hint="eastAsia"/>
          <w:szCs w:val="21"/>
        </w:rPr>
        <w:t>４</w:t>
      </w:r>
      <w:r w:rsidRPr="0002663E">
        <w:rPr>
          <w:rFonts w:ascii="ＭＳ ゴシック" w:eastAsia="ＭＳ ゴシック" w:hAnsi="ＭＳ ゴシック"/>
          <w:szCs w:val="21"/>
        </w:rPr>
        <w:t>）TC管理センター業務</w:t>
      </w:r>
    </w:p>
    <w:p w14:paraId="5786EFEE" w14:textId="77777777" w:rsidR="00222E84" w:rsidRPr="0002663E" w:rsidRDefault="00222E84" w:rsidP="00EC0908">
      <w:pPr>
        <w:numPr>
          <w:ilvl w:val="0"/>
          <w:numId w:val="22"/>
        </w:numPr>
        <w:rPr>
          <w:rFonts w:ascii="ＭＳ ゴシック" w:eastAsia="ＭＳ ゴシック" w:hAnsi="ＭＳ ゴシック"/>
          <w:szCs w:val="21"/>
        </w:rPr>
      </w:pPr>
      <w:r w:rsidRPr="0002663E">
        <w:rPr>
          <w:rFonts w:ascii="ＭＳ ゴシック" w:eastAsia="ＭＳ ゴシック" w:hAnsi="ＭＳ ゴシック"/>
          <w:szCs w:val="21"/>
        </w:rPr>
        <w:t>TC管理センター業務に関しては、「TC管理センターマニュアル」に基づく運用を行うこと。</w:t>
      </w:r>
    </w:p>
    <w:p w14:paraId="6EAF6FF3" w14:textId="219B8167" w:rsidR="00222E84" w:rsidRPr="0002663E" w:rsidRDefault="00222E84" w:rsidP="00EC0908">
      <w:pPr>
        <w:numPr>
          <w:ilvl w:val="0"/>
          <w:numId w:val="22"/>
        </w:numPr>
        <w:ind w:leftChars="400" w:left="1260" w:hangingChars="200" w:hanging="420"/>
        <w:rPr>
          <w:rFonts w:ascii="ＭＳ ゴシック" w:eastAsia="ＭＳ ゴシック" w:hAnsi="ＭＳ ゴシック"/>
          <w:szCs w:val="21"/>
        </w:rPr>
      </w:pPr>
      <w:r w:rsidRPr="0002663E">
        <w:rPr>
          <w:rFonts w:ascii="ＭＳ ゴシック" w:eastAsia="ＭＳ ゴシック" w:hAnsi="ＭＳ ゴシック"/>
          <w:szCs w:val="21"/>
        </w:rPr>
        <w:t>TC管理センターのTCに対する</w:t>
      </w:r>
      <w:r w:rsidR="00B65263" w:rsidRPr="0002663E">
        <w:rPr>
          <w:rFonts w:ascii="ＭＳ ゴシック" w:eastAsia="ＭＳ ゴシック" w:hAnsi="ＭＳ ゴシック" w:hint="eastAsia"/>
          <w:szCs w:val="21"/>
        </w:rPr>
        <w:t>業務</w:t>
      </w:r>
      <w:r w:rsidRPr="0002663E">
        <w:rPr>
          <w:rFonts w:ascii="ＭＳ ゴシック" w:eastAsia="ＭＳ ゴシック" w:hAnsi="ＭＳ ゴシック"/>
          <w:szCs w:val="21"/>
        </w:rPr>
        <w:t>時間は、試験開始時刻の30分前～試験業務終了時刻（試験終了時刻ではない）及び前日確認等の</w:t>
      </w:r>
      <w:r w:rsidR="00B65263" w:rsidRPr="0002663E">
        <w:rPr>
          <w:rFonts w:ascii="ＭＳ ゴシック" w:eastAsia="ＭＳ ゴシック" w:hAnsi="ＭＳ ゴシック" w:hint="eastAsia"/>
          <w:szCs w:val="21"/>
        </w:rPr>
        <w:t>業務</w:t>
      </w:r>
      <w:r w:rsidRPr="0002663E">
        <w:rPr>
          <w:rFonts w:ascii="ＭＳ ゴシック" w:eastAsia="ＭＳ ゴシック" w:hAnsi="ＭＳ ゴシック"/>
          <w:szCs w:val="21"/>
        </w:rPr>
        <w:t>に必要な時間帯を確保すること。</w:t>
      </w:r>
      <w:r w:rsidR="00B65263" w:rsidRPr="0002663E">
        <w:rPr>
          <w:rFonts w:ascii="ＭＳ ゴシック" w:eastAsia="ＭＳ ゴシック" w:hAnsi="ＭＳ ゴシック" w:hint="eastAsia"/>
          <w:szCs w:val="21"/>
        </w:rPr>
        <w:t>業務</w:t>
      </w:r>
      <w:r w:rsidRPr="0002663E">
        <w:rPr>
          <w:rFonts w:ascii="ＭＳ ゴシック" w:eastAsia="ＭＳ ゴシック" w:hAnsi="ＭＳ ゴシック"/>
          <w:szCs w:val="21"/>
        </w:rPr>
        <w:t>時間中は2名以上の要員を常駐させること。</w:t>
      </w:r>
    </w:p>
    <w:p w14:paraId="5B66AC18" w14:textId="77777777" w:rsidR="00222E84" w:rsidRPr="0002663E" w:rsidRDefault="00222E84" w:rsidP="00222E84">
      <w:pPr>
        <w:ind w:leftChars="600" w:left="1260"/>
        <w:rPr>
          <w:rFonts w:ascii="ＭＳ ゴシック" w:eastAsia="ＭＳ ゴシック" w:hAnsi="ＭＳ ゴシック"/>
          <w:szCs w:val="21"/>
        </w:rPr>
      </w:pPr>
      <w:r w:rsidRPr="0002663E">
        <w:rPr>
          <w:rFonts w:ascii="ＭＳ ゴシック" w:eastAsia="ＭＳ ゴシック" w:hAnsi="ＭＳ ゴシック"/>
          <w:szCs w:val="21"/>
        </w:rPr>
        <w:t>なお、緊急時には上記の時間帯に関わらず対応すること。</w:t>
      </w:r>
    </w:p>
    <w:p w14:paraId="0CE50770" w14:textId="77777777" w:rsidR="00222E84" w:rsidRPr="0002663E" w:rsidRDefault="00222E84" w:rsidP="00EC0908">
      <w:pPr>
        <w:numPr>
          <w:ilvl w:val="0"/>
          <w:numId w:val="22"/>
        </w:numPr>
        <w:rPr>
          <w:rFonts w:ascii="ＭＳ ゴシック" w:eastAsia="ＭＳ ゴシック" w:hAnsi="ＭＳ ゴシック"/>
          <w:szCs w:val="21"/>
        </w:rPr>
      </w:pPr>
      <w:r w:rsidRPr="0002663E">
        <w:rPr>
          <w:rFonts w:ascii="ＭＳ ゴシック" w:eastAsia="ＭＳ ゴシック" w:hAnsi="ＭＳ ゴシック"/>
          <w:szCs w:val="21"/>
        </w:rPr>
        <w:t>TCに対するヘルプデスク対応を行うこと。</w:t>
      </w:r>
    </w:p>
    <w:p w14:paraId="495B0AAF" w14:textId="77777777" w:rsidR="00222E84" w:rsidRPr="0002663E" w:rsidRDefault="00222E84" w:rsidP="00222E84">
      <w:pPr>
        <w:ind w:leftChars="400" w:left="1260" w:hangingChars="200" w:hanging="420"/>
        <w:rPr>
          <w:rFonts w:ascii="ＭＳ ゴシック" w:eastAsia="ＭＳ ゴシック" w:hAnsi="ＭＳ ゴシック"/>
          <w:szCs w:val="21"/>
        </w:rPr>
      </w:pPr>
    </w:p>
    <w:p w14:paraId="44B5C1DA" w14:textId="6522BEA4" w:rsidR="00222E84" w:rsidRPr="0002663E" w:rsidRDefault="00222E84" w:rsidP="00222E84">
      <w:pPr>
        <w:ind w:firstLineChars="200" w:firstLine="420"/>
        <w:rPr>
          <w:rFonts w:ascii="ＭＳ ゴシック" w:eastAsia="ＭＳ ゴシック" w:hAnsi="ＭＳ ゴシック"/>
          <w:szCs w:val="21"/>
        </w:rPr>
      </w:pPr>
      <w:r w:rsidRPr="0002663E">
        <w:rPr>
          <w:rFonts w:ascii="ＭＳ ゴシック" w:eastAsia="ＭＳ ゴシック" w:hAnsi="ＭＳ ゴシック"/>
          <w:szCs w:val="21"/>
        </w:rPr>
        <w:t>（</w:t>
      </w:r>
      <w:r w:rsidR="00595DFD" w:rsidRPr="0002663E">
        <w:rPr>
          <w:rFonts w:ascii="ＭＳ ゴシック" w:eastAsia="ＭＳ ゴシック" w:hAnsi="ＭＳ ゴシック"/>
          <w:szCs w:val="21"/>
        </w:rPr>
        <w:t>３</w:t>
      </w:r>
      <w:r w:rsidRPr="0002663E">
        <w:rPr>
          <w:rFonts w:ascii="ＭＳ ゴシック" w:eastAsia="ＭＳ ゴシック" w:hAnsi="ＭＳ ゴシック"/>
          <w:szCs w:val="21"/>
        </w:rPr>
        <w:t>－１</w:t>
      </w:r>
      <w:r w:rsidR="008603AC">
        <w:rPr>
          <w:rFonts w:ascii="ＭＳ ゴシック" w:eastAsia="ＭＳ ゴシック" w:hAnsi="ＭＳ ゴシック" w:hint="eastAsia"/>
          <w:szCs w:val="21"/>
        </w:rPr>
        <w:t>５</w:t>
      </w:r>
      <w:r w:rsidRPr="0002663E">
        <w:rPr>
          <w:rFonts w:ascii="ＭＳ ゴシック" w:eastAsia="ＭＳ ゴシック" w:hAnsi="ＭＳ ゴシック"/>
          <w:szCs w:val="21"/>
        </w:rPr>
        <w:t>）コールセンター業務</w:t>
      </w:r>
    </w:p>
    <w:p w14:paraId="0BDA9FB7" w14:textId="77777777" w:rsidR="00222E84" w:rsidRPr="0002663E" w:rsidRDefault="00222E84" w:rsidP="00EC0908">
      <w:pPr>
        <w:pStyle w:val="afe"/>
        <w:numPr>
          <w:ilvl w:val="0"/>
          <w:numId w:val="24"/>
        </w:numPr>
        <w:ind w:leftChars="0" w:left="1276"/>
        <w:rPr>
          <w:rFonts w:ascii="ＭＳ ゴシック" w:eastAsia="ＭＳ ゴシック" w:hAnsi="ＭＳ ゴシック"/>
          <w:szCs w:val="21"/>
        </w:rPr>
      </w:pPr>
      <w:r w:rsidRPr="0002663E">
        <w:rPr>
          <w:rFonts w:ascii="ＭＳ ゴシック" w:eastAsia="ＭＳ ゴシック" w:hAnsi="ＭＳ ゴシック"/>
          <w:szCs w:val="21"/>
        </w:rPr>
        <w:t>コールセンター業務に関しては、「コールセンターマニュアル」に基づく運用を行うこと。</w:t>
      </w:r>
    </w:p>
    <w:p w14:paraId="5D2DE8F3" w14:textId="77777777" w:rsidR="00222E84" w:rsidRPr="0002663E" w:rsidRDefault="00222E84" w:rsidP="00EC0908">
      <w:pPr>
        <w:numPr>
          <w:ilvl w:val="0"/>
          <w:numId w:val="24"/>
        </w:numPr>
        <w:ind w:left="1276"/>
        <w:rPr>
          <w:rFonts w:ascii="ＭＳ ゴシック" w:eastAsia="ＭＳ ゴシック" w:hAnsi="ＭＳ ゴシック"/>
          <w:szCs w:val="21"/>
        </w:rPr>
      </w:pPr>
      <w:r w:rsidRPr="0002663E">
        <w:rPr>
          <w:rFonts w:ascii="ＭＳ ゴシック" w:eastAsia="ＭＳ ゴシック" w:hAnsi="ＭＳ ゴシック"/>
          <w:szCs w:val="21"/>
        </w:rPr>
        <w:t>電話及び電子メールによる問い合わせに対応すること。</w:t>
      </w:r>
    </w:p>
    <w:p w14:paraId="454E9854" w14:textId="77777777" w:rsidR="00222E84" w:rsidRPr="0002663E" w:rsidRDefault="00222E84" w:rsidP="00222E84">
      <w:pPr>
        <w:pStyle w:val="afe"/>
        <w:ind w:leftChars="0" w:left="1276"/>
        <w:rPr>
          <w:rFonts w:ascii="ＭＳ ゴシック" w:eastAsia="ＭＳ ゴシック" w:hAnsi="ＭＳ ゴシック"/>
          <w:szCs w:val="21"/>
        </w:rPr>
      </w:pPr>
      <w:r w:rsidRPr="0002663E">
        <w:rPr>
          <w:rFonts w:ascii="ＭＳ ゴシック" w:eastAsia="ＭＳ ゴシック" w:hAnsi="ＭＳ ゴシック"/>
          <w:szCs w:val="21"/>
        </w:rPr>
        <w:t>機構専用の電話番号を設けること。なお、通話を録音、再生できること。</w:t>
      </w:r>
    </w:p>
    <w:p w14:paraId="7336B77D" w14:textId="77777777" w:rsidR="00222E84" w:rsidRPr="0002663E" w:rsidRDefault="00222E84" w:rsidP="00EC0908">
      <w:pPr>
        <w:pStyle w:val="afe"/>
        <w:numPr>
          <w:ilvl w:val="0"/>
          <w:numId w:val="24"/>
        </w:numPr>
        <w:ind w:leftChars="0" w:left="1276"/>
        <w:rPr>
          <w:rFonts w:ascii="ＭＳ ゴシック" w:eastAsia="ＭＳ ゴシック" w:hAnsi="ＭＳ ゴシック"/>
          <w:szCs w:val="21"/>
        </w:rPr>
      </w:pPr>
      <w:r w:rsidRPr="0002663E">
        <w:rPr>
          <w:rFonts w:ascii="ＭＳ ゴシック" w:eastAsia="ＭＳ ゴシック" w:hAnsi="ＭＳ ゴシック"/>
          <w:szCs w:val="21"/>
        </w:rPr>
        <w:t>オペレーターは機構専任とすることを考慮すること。</w:t>
      </w:r>
    </w:p>
    <w:p w14:paraId="152A229C" w14:textId="77777777" w:rsidR="00222E84" w:rsidRPr="0002663E" w:rsidRDefault="00222E84" w:rsidP="00222E84">
      <w:pPr>
        <w:pStyle w:val="afe"/>
        <w:ind w:leftChars="0" w:left="1276"/>
        <w:rPr>
          <w:rFonts w:ascii="ＭＳ ゴシック" w:eastAsia="ＭＳ ゴシック" w:hAnsi="ＭＳ ゴシック"/>
          <w:szCs w:val="21"/>
        </w:rPr>
      </w:pPr>
      <w:r w:rsidRPr="0002663E">
        <w:rPr>
          <w:rFonts w:ascii="ＭＳ ゴシック" w:eastAsia="ＭＳ ゴシック" w:hAnsi="ＭＳ ゴシック"/>
          <w:szCs w:val="21"/>
        </w:rPr>
        <w:t>機構専任としない場合においても、専任者と同等の対応ができること。また、クレーム対応に長けた要員の配置を考慮すること。</w:t>
      </w:r>
    </w:p>
    <w:p w14:paraId="0C7E793E" w14:textId="77777777" w:rsidR="00222E84" w:rsidRPr="0002663E" w:rsidRDefault="00222E84" w:rsidP="00222E84">
      <w:pPr>
        <w:pStyle w:val="afe"/>
        <w:ind w:leftChars="0" w:left="1276"/>
        <w:rPr>
          <w:rFonts w:ascii="ＭＳ ゴシック" w:eastAsia="ＭＳ ゴシック" w:hAnsi="ＭＳ ゴシック"/>
          <w:szCs w:val="21"/>
        </w:rPr>
      </w:pPr>
      <w:r w:rsidRPr="0002663E">
        <w:rPr>
          <w:rFonts w:ascii="ＭＳ ゴシック" w:eastAsia="ＭＳ ゴシック" w:hAnsi="ＭＳ ゴシック"/>
          <w:szCs w:val="21"/>
        </w:rPr>
        <w:t>個人情報の厳重な管理、アクセスコントロールを行うこと。</w:t>
      </w:r>
    </w:p>
    <w:p w14:paraId="6AFDE656" w14:textId="77777777" w:rsidR="00222E84" w:rsidRPr="0002663E" w:rsidRDefault="00222E84" w:rsidP="00EC0908">
      <w:pPr>
        <w:numPr>
          <w:ilvl w:val="0"/>
          <w:numId w:val="24"/>
        </w:numPr>
        <w:ind w:left="1276"/>
        <w:rPr>
          <w:rFonts w:ascii="ＭＳ ゴシック" w:eastAsia="ＭＳ ゴシック" w:hAnsi="ＭＳ ゴシック"/>
          <w:szCs w:val="21"/>
        </w:rPr>
      </w:pPr>
      <w:r w:rsidRPr="0002663E">
        <w:rPr>
          <w:rFonts w:ascii="ＭＳ ゴシック" w:eastAsia="ＭＳ ゴシック" w:hAnsi="ＭＳ ゴシック"/>
          <w:szCs w:val="21"/>
        </w:rPr>
        <w:t>コールセンター設置場所をHQと同一事務所内とすることを考慮すること。</w:t>
      </w:r>
    </w:p>
    <w:p w14:paraId="297A4E88" w14:textId="77777777" w:rsidR="00222E84" w:rsidRPr="0002663E" w:rsidRDefault="00222E84" w:rsidP="00222E84">
      <w:pPr>
        <w:pStyle w:val="afe"/>
        <w:ind w:leftChars="0" w:left="1276"/>
        <w:rPr>
          <w:rFonts w:ascii="ＭＳ ゴシック" w:eastAsia="ＭＳ ゴシック" w:hAnsi="ＭＳ ゴシック"/>
          <w:szCs w:val="21"/>
        </w:rPr>
      </w:pPr>
      <w:r w:rsidRPr="0002663E">
        <w:rPr>
          <w:rFonts w:ascii="ＭＳ ゴシック" w:eastAsia="ＭＳ ゴシック" w:hAnsi="ＭＳ ゴシック"/>
          <w:szCs w:val="21"/>
        </w:rPr>
        <w:t>離れた場所に設置する場合、HQとの業務連携を十分考慮すること。</w:t>
      </w:r>
    </w:p>
    <w:p w14:paraId="5423706D" w14:textId="6C44CA2D" w:rsidR="00222E84" w:rsidRPr="0002663E" w:rsidRDefault="00222E84" w:rsidP="00222E84">
      <w:pPr>
        <w:pStyle w:val="afe"/>
        <w:ind w:leftChars="0" w:left="1276"/>
        <w:rPr>
          <w:rFonts w:ascii="ＭＳ ゴシック" w:eastAsia="ＭＳ ゴシック" w:hAnsi="ＭＳ ゴシック"/>
          <w:szCs w:val="21"/>
        </w:rPr>
      </w:pPr>
      <w:r w:rsidRPr="0002663E">
        <w:rPr>
          <w:rFonts w:ascii="ＭＳ ゴシック" w:eastAsia="ＭＳ ゴシック" w:hAnsi="ＭＳ ゴシック"/>
          <w:szCs w:val="21"/>
        </w:rPr>
        <w:t>コールセンター業務を再請負する場合は、個人情報保護の観点から再請負先にプライバシーマークまたはISMSの取得を求めること。</w:t>
      </w:r>
      <w:r w:rsidR="00150E97">
        <w:rPr>
          <w:rFonts w:ascii="ＭＳ ゴシック" w:eastAsia="ＭＳ ゴシック" w:hAnsi="ＭＳ ゴシック" w:hint="eastAsia"/>
          <w:szCs w:val="21"/>
        </w:rPr>
        <w:t>（再々請負の場合も同様の対応必須）</w:t>
      </w:r>
    </w:p>
    <w:p w14:paraId="6E9CE833" w14:textId="5B2E4626" w:rsidR="00222E84" w:rsidRPr="0002663E" w:rsidRDefault="00222E84" w:rsidP="00EC0908">
      <w:pPr>
        <w:numPr>
          <w:ilvl w:val="0"/>
          <w:numId w:val="24"/>
        </w:numPr>
        <w:ind w:left="1276"/>
        <w:rPr>
          <w:rFonts w:ascii="ＭＳ ゴシック" w:eastAsia="ＭＳ ゴシック" w:hAnsi="ＭＳ ゴシック"/>
          <w:szCs w:val="21"/>
        </w:rPr>
      </w:pPr>
      <w:r w:rsidRPr="0002663E">
        <w:rPr>
          <w:rFonts w:ascii="ＭＳ ゴシック" w:eastAsia="ＭＳ ゴシック" w:hAnsi="ＭＳ ゴシック"/>
          <w:szCs w:val="21"/>
        </w:rPr>
        <w:t>コールセンターの</w:t>
      </w:r>
      <w:r w:rsidR="007B633B" w:rsidRPr="0002663E">
        <w:rPr>
          <w:rFonts w:ascii="ＭＳ ゴシック" w:eastAsia="ＭＳ ゴシック" w:hAnsi="ＭＳ ゴシック" w:hint="eastAsia"/>
          <w:szCs w:val="21"/>
        </w:rPr>
        <w:t>業務</w:t>
      </w:r>
      <w:r w:rsidRPr="0002663E">
        <w:rPr>
          <w:rFonts w:ascii="ＭＳ ゴシック" w:eastAsia="ＭＳ ゴシック" w:hAnsi="ＭＳ ゴシック"/>
          <w:szCs w:val="21"/>
        </w:rPr>
        <w:t>時間は、原則として年末年始の試験休止期間を除き、次の条件を満たす時間帯とするとともに、年間を通して同一とすること（入電件数は時期により変動する。想定：</w:t>
      </w:r>
      <w:r w:rsidR="00DF18B5">
        <w:rPr>
          <w:rFonts w:ascii="ＭＳ ゴシック" w:eastAsia="ＭＳ ゴシック" w:hAnsi="ＭＳ ゴシック" w:hint="eastAsia"/>
          <w:szCs w:val="21"/>
        </w:rPr>
        <w:t>4</w:t>
      </w:r>
      <w:r w:rsidRPr="0002663E">
        <w:rPr>
          <w:rFonts w:ascii="ＭＳ ゴシック" w:eastAsia="ＭＳ ゴシック" w:hAnsi="ＭＳ ゴシック"/>
          <w:szCs w:val="21"/>
        </w:rPr>
        <w:t>,</w:t>
      </w:r>
      <w:r w:rsidR="00DF18B5">
        <w:rPr>
          <w:rFonts w:ascii="ＭＳ ゴシック" w:eastAsia="ＭＳ ゴシック" w:hAnsi="ＭＳ ゴシック" w:hint="eastAsia"/>
          <w:szCs w:val="21"/>
        </w:rPr>
        <w:t>2</w:t>
      </w:r>
      <w:r w:rsidRPr="0002663E">
        <w:rPr>
          <w:rFonts w:ascii="ＭＳ ゴシック" w:eastAsia="ＭＳ ゴシック" w:hAnsi="ＭＳ ゴシック"/>
          <w:szCs w:val="21"/>
        </w:rPr>
        <w:t>00～</w:t>
      </w:r>
      <w:r w:rsidR="00DF18B5">
        <w:rPr>
          <w:rFonts w:ascii="ＭＳ ゴシック" w:eastAsia="ＭＳ ゴシック" w:hAnsi="ＭＳ ゴシック" w:hint="eastAsia"/>
          <w:szCs w:val="21"/>
        </w:rPr>
        <w:t>6,250</w:t>
      </w:r>
      <w:r w:rsidRPr="0002663E">
        <w:rPr>
          <w:rFonts w:ascii="ＭＳ ゴシック" w:eastAsia="ＭＳ ゴシック" w:hAnsi="ＭＳ ゴシック"/>
          <w:szCs w:val="21"/>
        </w:rPr>
        <w:t>件／月）。</w:t>
      </w:r>
      <w:r w:rsidRPr="0002663E">
        <w:rPr>
          <w:rFonts w:ascii="ＭＳ ゴシック" w:eastAsia="ＭＳ ゴシック" w:hAnsi="ＭＳ ゴシック"/>
          <w:szCs w:val="21"/>
        </w:rPr>
        <w:br/>
        <w:t>試験</w:t>
      </w:r>
      <w:r w:rsidR="00D949D1">
        <w:rPr>
          <w:rFonts w:ascii="ＭＳ ゴシック" w:eastAsia="ＭＳ ゴシック" w:hAnsi="ＭＳ ゴシック" w:hint="eastAsia"/>
          <w:szCs w:val="21"/>
        </w:rPr>
        <w:t>実施</w:t>
      </w:r>
      <w:r w:rsidRPr="0002663E">
        <w:rPr>
          <w:rFonts w:ascii="ＭＳ ゴシック" w:eastAsia="ＭＳ ゴシック" w:hAnsi="ＭＳ ゴシック"/>
          <w:szCs w:val="21"/>
        </w:rPr>
        <w:t>時間を目安に土日祝日も含めて（年末年始を除く）対応すること。</w:t>
      </w:r>
      <w:r w:rsidR="007B633B" w:rsidRPr="0002663E">
        <w:rPr>
          <w:rFonts w:ascii="ＭＳ ゴシック" w:eastAsia="ＭＳ ゴシック" w:hAnsi="ＭＳ ゴシック" w:hint="eastAsia"/>
          <w:szCs w:val="21"/>
        </w:rPr>
        <w:t>業務</w:t>
      </w:r>
      <w:r w:rsidRPr="0002663E">
        <w:rPr>
          <w:rFonts w:ascii="ＭＳ ゴシック" w:eastAsia="ＭＳ ゴシック" w:hAnsi="ＭＳ ゴシック"/>
          <w:szCs w:val="21"/>
        </w:rPr>
        <w:t>時間外であることを音声応答により伝えること。</w:t>
      </w:r>
      <w:r w:rsidR="00D64347">
        <w:rPr>
          <w:rFonts w:ascii="ＭＳ ゴシック" w:eastAsia="ＭＳ ゴシック" w:hAnsi="ＭＳ ゴシック" w:hint="eastAsia"/>
          <w:szCs w:val="21"/>
        </w:rPr>
        <w:t>（当日の受験者の対応について、コールセンターではなく、試験会場のTC側で対応することも可とする。）</w:t>
      </w:r>
    </w:p>
    <w:p w14:paraId="1484EE3B" w14:textId="77777777" w:rsidR="00222E84" w:rsidRPr="0002663E" w:rsidRDefault="00222E84" w:rsidP="00EC0908">
      <w:pPr>
        <w:pStyle w:val="afe"/>
        <w:numPr>
          <w:ilvl w:val="0"/>
          <w:numId w:val="24"/>
        </w:numPr>
        <w:ind w:leftChars="0" w:left="1276"/>
        <w:rPr>
          <w:rFonts w:ascii="ＭＳ ゴシック" w:eastAsia="ＭＳ ゴシック" w:hAnsi="ＭＳ ゴシック"/>
          <w:szCs w:val="21"/>
        </w:rPr>
      </w:pPr>
      <w:r w:rsidRPr="0002663E">
        <w:rPr>
          <w:rFonts w:ascii="ＭＳ ゴシック" w:eastAsia="ＭＳ ゴシック" w:hAnsi="ＭＳ ゴシック"/>
          <w:szCs w:val="21"/>
        </w:rPr>
        <w:t>試験運用（申込方法、受験方法等）に関する問い合わせ、クレーム等に関してコールセンターで対応すること。</w:t>
      </w:r>
    </w:p>
    <w:p w14:paraId="4AB41118" w14:textId="107475E1" w:rsidR="00222E84" w:rsidRPr="0002663E" w:rsidRDefault="00222E84" w:rsidP="00EC0908">
      <w:pPr>
        <w:pStyle w:val="afe"/>
        <w:numPr>
          <w:ilvl w:val="0"/>
          <w:numId w:val="24"/>
        </w:numPr>
        <w:ind w:leftChars="0" w:left="1276"/>
        <w:rPr>
          <w:rFonts w:ascii="ＭＳ ゴシック" w:eastAsia="ＭＳ ゴシック" w:hAnsi="ＭＳ ゴシック"/>
          <w:szCs w:val="21"/>
        </w:rPr>
      </w:pPr>
      <w:r w:rsidRPr="0002663E">
        <w:rPr>
          <w:rFonts w:ascii="ＭＳ ゴシック" w:eastAsia="ＭＳ ゴシック" w:hAnsi="ＭＳ ゴシック"/>
          <w:szCs w:val="21"/>
        </w:rPr>
        <w:t>コールセンターでは、“電話がつながりにくいこと”や“回答のたらい回し”</w:t>
      </w:r>
      <w:r w:rsidR="0045384D" w:rsidRPr="0002663E">
        <w:rPr>
          <w:rFonts w:ascii="ＭＳ ゴシック" w:eastAsia="ＭＳ ゴシック" w:hAnsi="ＭＳ ゴシック"/>
          <w:szCs w:val="21"/>
        </w:rPr>
        <w:t>等</w:t>
      </w:r>
      <w:r w:rsidRPr="0002663E">
        <w:rPr>
          <w:rFonts w:ascii="ＭＳ ゴシック" w:eastAsia="ＭＳ ゴシック" w:hAnsi="ＭＳ ゴシック"/>
          <w:szCs w:val="21"/>
        </w:rPr>
        <w:t>が起こらないようにするとともに、試験の申込方法、受験方法等を十分理解し、利用者に対して丁寧かつ的確な回答を行うこと。</w:t>
      </w:r>
    </w:p>
    <w:p w14:paraId="7900A061" w14:textId="19460D34" w:rsidR="00222E84" w:rsidRPr="0002663E" w:rsidRDefault="00222E84" w:rsidP="00EC0908">
      <w:pPr>
        <w:pStyle w:val="afe"/>
        <w:numPr>
          <w:ilvl w:val="0"/>
          <w:numId w:val="24"/>
        </w:numPr>
        <w:ind w:leftChars="0" w:left="1276"/>
        <w:rPr>
          <w:rFonts w:ascii="ＭＳ ゴシック" w:eastAsia="ＭＳ ゴシック" w:hAnsi="ＭＳ ゴシック"/>
          <w:szCs w:val="21"/>
        </w:rPr>
      </w:pPr>
      <w:r w:rsidRPr="0002663E">
        <w:rPr>
          <w:rFonts w:ascii="ＭＳ ゴシック" w:eastAsia="ＭＳ ゴシック" w:hAnsi="ＭＳ ゴシック"/>
          <w:szCs w:val="21"/>
        </w:rPr>
        <w:t>コールセンターでの応答内容（要約）を</w:t>
      </w:r>
      <w:r w:rsidR="008E6498">
        <w:rPr>
          <w:rFonts w:ascii="ＭＳ ゴシック" w:eastAsia="ＭＳ ゴシック" w:hAnsi="ＭＳ ゴシック" w:hint="eastAsia"/>
          <w:szCs w:val="21"/>
        </w:rPr>
        <w:t>日報を</w:t>
      </w:r>
      <w:r w:rsidRPr="0002663E">
        <w:rPr>
          <w:rFonts w:ascii="ＭＳ ゴシック" w:eastAsia="ＭＳ ゴシック" w:hAnsi="ＭＳ ゴシック"/>
          <w:szCs w:val="21"/>
        </w:rPr>
        <w:t>機構へ提出すること。</w:t>
      </w:r>
    </w:p>
    <w:p w14:paraId="2815A133" w14:textId="77777777" w:rsidR="00222E84" w:rsidRPr="0002663E" w:rsidRDefault="00222E84" w:rsidP="00EC0908">
      <w:pPr>
        <w:pStyle w:val="afe"/>
        <w:numPr>
          <w:ilvl w:val="0"/>
          <w:numId w:val="24"/>
        </w:numPr>
        <w:ind w:leftChars="0" w:left="1276"/>
        <w:rPr>
          <w:rFonts w:ascii="ＭＳ ゴシック" w:eastAsia="ＭＳ ゴシック" w:hAnsi="ＭＳ ゴシック"/>
          <w:szCs w:val="21"/>
        </w:rPr>
      </w:pPr>
      <w:r w:rsidRPr="0002663E">
        <w:rPr>
          <w:rFonts w:ascii="ＭＳ ゴシック" w:eastAsia="ＭＳ ゴシック" w:hAnsi="ＭＳ ゴシック"/>
          <w:szCs w:val="21"/>
        </w:rPr>
        <w:t>試験開始日前の3ヶ月間についても、試験開始日以後に開催するTC及び一斉受験要望等に関する受験者等からの問合せに対応する窓口（電話、問い合わせフォーム）を開設すること。</w:t>
      </w:r>
    </w:p>
    <w:p w14:paraId="60D5F406" w14:textId="77777777" w:rsidR="00222E84" w:rsidRPr="0002663E" w:rsidRDefault="00222E84" w:rsidP="00EC0908">
      <w:pPr>
        <w:pStyle w:val="afe"/>
        <w:numPr>
          <w:ilvl w:val="0"/>
          <w:numId w:val="24"/>
        </w:numPr>
        <w:ind w:leftChars="0" w:left="1276"/>
        <w:rPr>
          <w:rFonts w:ascii="ＭＳ ゴシック" w:eastAsia="ＭＳ ゴシック" w:hAnsi="ＭＳ ゴシック"/>
          <w:szCs w:val="21"/>
        </w:rPr>
      </w:pPr>
      <w:r w:rsidRPr="0002663E">
        <w:rPr>
          <w:rFonts w:ascii="ＭＳ ゴシック" w:eastAsia="ＭＳ ゴシック" w:hAnsi="ＭＳ ゴシック"/>
          <w:szCs w:val="21"/>
        </w:rPr>
        <w:t>コールセンター運営に必要なインフラや機器、コールセンター管理ソフト等の必要なソフトウェア等の用意は受注者にて行うこと。</w:t>
      </w:r>
    </w:p>
    <w:p w14:paraId="0AFF637F" w14:textId="77777777" w:rsidR="00222E84" w:rsidRPr="0002663E" w:rsidRDefault="00222E84" w:rsidP="00EC0908">
      <w:pPr>
        <w:pStyle w:val="afe"/>
        <w:numPr>
          <w:ilvl w:val="0"/>
          <w:numId w:val="24"/>
        </w:numPr>
        <w:ind w:leftChars="0" w:left="1276"/>
        <w:rPr>
          <w:rFonts w:ascii="ＭＳ ゴシック" w:eastAsia="ＭＳ ゴシック" w:hAnsi="ＭＳ ゴシック"/>
          <w:szCs w:val="21"/>
        </w:rPr>
      </w:pPr>
      <w:r w:rsidRPr="0002663E">
        <w:rPr>
          <w:rFonts w:ascii="ＭＳ ゴシック" w:eastAsia="ＭＳ ゴシック" w:hAnsi="ＭＳ ゴシック"/>
          <w:szCs w:val="21"/>
        </w:rPr>
        <w:t>コールセンター利用PCに最適なウイルス対策ソフトを導入しセキュリティを最新に保つこと。</w:t>
      </w:r>
    </w:p>
    <w:p w14:paraId="0298C666" w14:textId="77777777" w:rsidR="00222E84" w:rsidRPr="0002663E" w:rsidRDefault="00222E84" w:rsidP="00EC0908">
      <w:pPr>
        <w:pStyle w:val="afe"/>
        <w:numPr>
          <w:ilvl w:val="0"/>
          <w:numId w:val="24"/>
        </w:numPr>
        <w:ind w:leftChars="0" w:left="1276"/>
        <w:rPr>
          <w:rFonts w:ascii="ＭＳ ゴシック" w:eastAsia="ＭＳ ゴシック" w:hAnsi="ＭＳ ゴシック"/>
          <w:szCs w:val="21"/>
        </w:rPr>
      </w:pPr>
      <w:r w:rsidRPr="0002663E">
        <w:rPr>
          <w:rFonts w:ascii="ＭＳ ゴシック" w:eastAsia="ＭＳ ゴシック" w:hAnsi="ＭＳ ゴシック"/>
          <w:szCs w:val="21"/>
        </w:rPr>
        <w:t>クラウドプラットフォームと接続する閉域ネットワークを設置すること。</w:t>
      </w:r>
    </w:p>
    <w:p w14:paraId="39FFE091" w14:textId="2B818829" w:rsidR="00222E84" w:rsidRPr="0002663E" w:rsidRDefault="00222E84" w:rsidP="00EC0908">
      <w:pPr>
        <w:pStyle w:val="afe"/>
        <w:numPr>
          <w:ilvl w:val="0"/>
          <w:numId w:val="24"/>
        </w:numPr>
        <w:ind w:leftChars="0" w:left="1276"/>
        <w:rPr>
          <w:rFonts w:ascii="ＭＳ ゴシック" w:eastAsia="ＭＳ ゴシック" w:hAnsi="ＭＳ ゴシック"/>
          <w:szCs w:val="21"/>
        </w:rPr>
      </w:pPr>
      <w:r w:rsidRPr="0002663E">
        <w:rPr>
          <w:rFonts w:ascii="ＭＳ ゴシック" w:eastAsia="ＭＳ ゴシック" w:hAnsi="ＭＳ ゴシック"/>
          <w:szCs w:val="21"/>
        </w:rPr>
        <w:t>コールセンター施設のセキュリティ管理において、施錠された入室管理</w:t>
      </w:r>
      <w:r w:rsidR="000F2F4D" w:rsidRPr="0002663E">
        <w:rPr>
          <w:rFonts w:ascii="ＭＳ ゴシック" w:eastAsia="ＭＳ ゴシック" w:hAnsi="ＭＳ ゴシック"/>
          <w:szCs w:val="21"/>
        </w:rPr>
        <w:t>及び</w:t>
      </w:r>
      <w:r w:rsidRPr="0002663E">
        <w:rPr>
          <w:rFonts w:ascii="ＭＳ ゴシック" w:eastAsia="ＭＳ ゴシック" w:hAnsi="ＭＳ ゴシック"/>
          <w:szCs w:val="21"/>
        </w:rPr>
        <w:t>、適正なセキュリティ監視体制を敷き運営を行うこと。</w:t>
      </w:r>
    </w:p>
    <w:p w14:paraId="2856E648" w14:textId="77777777" w:rsidR="00222E84" w:rsidRPr="0002663E" w:rsidRDefault="00222E84" w:rsidP="00EC0908">
      <w:pPr>
        <w:pStyle w:val="afe"/>
        <w:numPr>
          <w:ilvl w:val="0"/>
          <w:numId w:val="24"/>
        </w:numPr>
        <w:ind w:leftChars="0" w:left="1276"/>
        <w:rPr>
          <w:rFonts w:ascii="ＭＳ ゴシック" w:eastAsia="ＭＳ ゴシック" w:hAnsi="ＭＳ ゴシック"/>
          <w:szCs w:val="21"/>
        </w:rPr>
      </w:pPr>
      <w:r w:rsidRPr="0002663E">
        <w:rPr>
          <w:rFonts w:ascii="ＭＳ ゴシック" w:eastAsia="ＭＳ ゴシック" w:hAnsi="ＭＳ ゴシック"/>
          <w:szCs w:val="21"/>
        </w:rPr>
        <w:t>コールセンター業務に関して、「FAQ集」を作成すること。FAQ集は機構の相談の上作成し、承認を得ること。</w:t>
      </w:r>
    </w:p>
    <w:p w14:paraId="28CD2D34" w14:textId="77777777" w:rsidR="00222E84" w:rsidRPr="0002663E" w:rsidRDefault="00222E84" w:rsidP="00EC0908">
      <w:pPr>
        <w:pStyle w:val="afe"/>
        <w:numPr>
          <w:ilvl w:val="0"/>
          <w:numId w:val="24"/>
        </w:numPr>
        <w:ind w:leftChars="0" w:left="1276"/>
        <w:rPr>
          <w:rFonts w:ascii="ＭＳ ゴシック" w:eastAsia="ＭＳ ゴシック" w:hAnsi="ＭＳ ゴシック"/>
          <w:szCs w:val="21"/>
        </w:rPr>
      </w:pPr>
      <w:r w:rsidRPr="0002663E">
        <w:rPr>
          <w:rFonts w:ascii="ＭＳ ゴシック" w:eastAsia="ＭＳ ゴシック" w:hAnsi="ＭＳ ゴシック"/>
          <w:szCs w:val="21"/>
        </w:rPr>
        <w:t>作成したFAQ集は、受験者にも分かる様にホームページにも公開すること。受験規約、個人情報取扱ポリシー等も同様とする。</w:t>
      </w:r>
    </w:p>
    <w:p w14:paraId="624BDD95" w14:textId="77777777" w:rsidR="00222E84" w:rsidRPr="0002663E" w:rsidRDefault="00222E84" w:rsidP="00EC0908">
      <w:pPr>
        <w:pStyle w:val="afe"/>
        <w:numPr>
          <w:ilvl w:val="0"/>
          <w:numId w:val="24"/>
        </w:numPr>
        <w:ind w:leftChars="0" w:left="1276"/>
        <w:rPr>
          <w:rFonts w:ascii="ＭＳ ゴシック" w:eastAsia="ＭＳ ゴシック" w:hAnsi="ＭＳ ゴシック"/>
          <w:szCs w:val="21"/>
        </w:rPr>
      </w:pPr>
      <w:r w:rsidRPr="0002663E">
        <w:rPr>
          <w:rFonts w:ascii="ＭＳ ゴシック" w:eastAsia="ＭＳ ゴシック" w:hAnsi="ＭＳ ゴシック"/>
          <w:szCs w:val="21"/>
        </w:rPr>
        <w:t>電話及び問い合わせフォーム（メール）による問い合わせに対応すること。</w:t>
      </w:r>
    </w:p>
    <w:p w14:paraId="13809817" w14:textId="77777777" w:rsidR="00222E84" w:rsidRPr="0002663E" w:rsidRDefault="00222E84" w:rsidP="00EC0908">
      <w:pPr>
        <w:pStyle w:val="afe"/>
        <w:numPr>
          <w:ilvl w:val="0"/>
          <w:numId w:val="24"/>
        </w:numPr>
        <w:ind w:leftChars="0" w:left="1276"/>
        <w:rPr>
          <w:rFonts w:ascii="ＭＳ ゴシック" w:eastAsia="ＭＳ ゴシック" w:hAnsi="ＭＳ ゴシック"/>
          <w:szCs w:val="21"/>
        </w:rPr>
      </w:pPr>
      <w:r w:rsidRPr="0002663E">
        <w:rPr>
          <w:rFonts w:ascii="ＭＳ ゴシック" w:eastAsia="ＭＳ ゴシック" w:hAnsi="ＭＳ ゴシック"/>
          <w:szCs w:val="21"/>
        </w:rPr>
        <w:t>専用の電話番号を設けること。なお、通話を録音し再生できること。</w:t>
      </w:r>
    </w:p>
    <w:p w14:paraId="4757609A" w14:textId="2E98F554" w:rsidR="00222E84" w:rsidRPr="0002663E" w:rsidRDefault="00222E84" w:rsidP="00EC0908">
      <w:pPr>
        <w:pStyle w:val="afe"/>
        <w:numPr>
          <w:ilvl w:val="0"/>
          <w:numId w:val="24"/>
        </w:numPr>
        <w:ind w:leftChars="0" w:left="1276"/>
        <w:rPr>
          <w:rFonts w:ascii="ＭＳ ゴシック" w:eastAsia="ＭＳ ゴシック" w:hAnsi="ＭＳ ゴシック"/>
          <w:szCs w:val="21"/>
        </w:rPr>
      </w:pPr>
      <w:r w:rsidRPr="0002663E">
        <w:rPr>
          <w:rFonts w:ascii="ＭＳ ゴシック" w:eastAsia="ＭＳ ゴシック" w:hAnsi="ＭＳ ゴシック"/>
          <w:szCs w:val="21"/>
        </w:rPr>
        <w:t>応答率は</w:t>
      </w:r>
      <w:r w:rsidR="00277240" w:rsidRPr="0002663E">
        <w:rPr>
          <w:rFonts w:ascii="ＭＳ ゴシック" w:eastAsia="ＭＳ ゴシック" w:hAnsi="ＭＳ ゴシック"/>
          <w:szCs w:val="21"/>
        </w:rPr>
        <w:t>8</w:t>
      </w:r>
      <w:r w:rsidR="00AE333F" w:rsidRPr="0002663E">
        <w:rPr>
          <w:rFonts w:ascii="ＭＳ ゴシック" w:eastAsia="ＭＳ ゴシック" w:hAnsi="ＭＳ ゴシック" w:hint="eastAsia"/>
          <w:szCs w:val="21"/>
        </w:rPr>
        <w:t>0</w:t>
      </w:r>
      <w:r w:rsidRPr="0002663E">
        <w:rPr>
          <w:rFonts w:ascii="ＭＳ ゴシック" w:eastAsia="ＭＳ ゴシック" w:hAnsi="ＭＳ ゴシック"/>
          <w:szCs w:val="21"/>
        </w:rPr>
        <w:t>%以上の水準を守る体制とすること。年間</w:t>
      </w:r>
      <w:r w:rsidR="00D437EE">
        <w:rPr>
          <w:rFonts w:ascii="ＭＳ ゴシック" w:eastAsia="ＭＳ ゴシック" w:hAnsi="ＭＳ ゴシック" w:hint="eastAsia"/>
          <w:szCs w:val="21"/>
        </w:rPr>
        <w:t>5</w:t>
      </w:r>
      <w:r w:rsidRPr="0002663E">
        <w:rPr>
          <w:rFonts w:ascii="ＭＳ ゴシック" w:eastAsia="ＭＳ ゴシック" w:hAnsi="ＭＳ ゴシック"/>
          <w:szCs w:val="21"/>
        </w:rPr>
        <w:t>0万人の応募者の10～15%が電話してくるものとし、それらの問い合わせに対応できる体制とすること。</w:t>
      </w:r>
    </w:p>
    <w:p w14:paraId="7E21E143" w14:textId="0E55A41C" w:rsidR="00222E84" w:rsidRPr="0002663E" w:rsidRDefault="00222E84" w:rsidP="00222E84">
      <w:pPr>
        <w:ind w:left="1276"/>
        <w:rPr>
          <w:rFonts w:ascii="ＭＳ ゴシック" w:eastAsia="ＭＳ ゴシック" w:hAnsi="ＭＳ ゴシック"/>
          <w:szCs w:val="21"/>
        </w:rPr>
      </w:pPr>
      <w:r w:rsidRPr="0002663E">
        <w:rPr>
          <w:rFonts w:ascii="ＭＳ ゴシック" w:eastAsia="ＭＳ ゴシック" w:hAnsi="ＭＳ ゴシック"/>
          <w:szCs w:val="21"/>
        </w:rPr>
        <w:t>（対応人数においては、IBT、CBTごとの開催スケジュールを提案し、それに伴う応対体制を構築すること。）</w:t>
      </w:r>
    </w:p>
    <w:p w14:paraId="74CBC810" w14:textId="77777777" w:rsidR="00222E84" w:rsidRPr="0002663E" w:rsidRDefault="00222E84" w:rsidP="00EC0908">
      <w:pPr>
        <w:pStyle w:val="afe"/>
        <w:numPr>
          <w:ilvl w:val="0"/>
          <w:numId w:val="24"/>
        </w:numPr>
        <w:ind w:leftChars="0" w:left="1276"/>
        <w:rPr>
          <w:rFonts w:ascii="ＭＳ ゴシック" w:eastAsia="ＭＳ ゴシック" w:hAnsi="ＭＳ ゴシック"/>
          <w:szCs w:val="21"/>
        </w:rPr>
      </w:pPr>
      <w:r w:rsidRPr="0002663E">
        <w:rPr>
          <w:rFonts w:ascii="ＭＳ ゴシック" w:eastAsia="ＭＳ ゴシック" w:hAnsi="ＭＳ ゴシック"/>
          <w:szCs w:val="21"/>
        </w:rPr>
        <w:t>コールセンターでの応答内容（要約）を月ごとに機構へ提出すること。</w:t>
      </w:r>
    </w:p>
    <w:p w14:paraId="48C7106A" w14:textId="77777777" w:rsidR="00222E84" w:rsidRPr="0002663E" w:rsidRDefault="00222E84" w:rsidP="00EC0908">
      <w:pPr>
        <w:pStyle w:val="afe"/>
        <w:numPr>
          <w:ilvl w:val="0"/>
          <w:numId w:val="24"/>
        </w:numPr>
        <w:ind w:leftChars="0" w:left="1276"/>
        <w:rPr>
          <w:rFonts w:ascii="ＭＳ ゴシック" w:eastAsia="ＭＳ ゴシック" w:hAnsi="ＭＳ ゴシック"/>
          <w:szCs w:val="21"/>
        </w:rPr>
      </w:pPr>
      <w:r w:rsidRPr="0002663E">
        <w:rPr>
          <w:rFonts w:ascii="ＭＳ ゴシック" w:eastAsia="ＭＳ ゴシック" w:hAnsi="ＭＳ ゴシック"/>
          <w:szCs w:val="21"/>
        </w:rPr>
        <w:t>コールセンターの業務範囲は以下とする。</w:t>
      </w:r>
    </w:p>
    <w:p w14:paraId="17CD7D10" w14:textId="77777777" w:rsidR="00222E84" w:rsidRPr="0002663E" w:rsidRDefault="00222E84" w:rsidP="00222E84">
      <w:pPr>
        <w:ind w:leftChars="400" w:left="1260" w:hangingChars="200" w:hanging="420"/>
        <w:rPr>
          <w:rFonts w:ascii="ＭＳ ゴシック" w:eastAsia="ＭＳ ゴシック" w:hAnsi="ＭＳ ゴシック"/>
          <w:szCs w:val="21"/>
        </w:rPr>
      </w:pPr>
    </w:p>
    <w:tbl>
      <w:tblPr>
        <w:tblW w:w="7229" w:type="dxa"/>
        <w:tblInd w:w="988" w:type="dxa"/>
        <w:tblCellMar>
          <w:left w:w="99" w:type="dxa"/>
          <w:right w:w="99" w:type="dxa"/>
        </w:tblCellMar>
        <w:tblLook w:val="04A0" w:firstRow="1" w:lastRow="0" w:firstColumn="1" w:lastColumn="0" w:noHBand="0" w:noVBand="1"/>
      </w:tblPr>
      <w:tblGrid>
        <w:gridCol w:w="738"/>
        <w:gridCol w:w="4810"/>
        <w:gridCol w:w="1681"/>
      </w:tblGrid>
      <w:tr w:rsidR="008E6498" w:rsidRPr="0002663E" w14:paraId="42A1ED6E" w14:textId="77777777" w:rsidTr="008E6498">
        <w:trPr>
          <w:trHeight w:val="453"/>
        </w:trPr>
        <w:tc>
          <w:tcPr>
            <w:tcW w:w="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1439E63" w14:textId="77777777" w:rsidR="008E6498" w:rsidRPr="0002663E" w:rsidRDefault="008E6498" w:rsidP="007E50DA">
            <w:pPr>
              <w:widowControl/>
              <w:jc w:val="center"/>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NO</w:t>
            </w:r>
          </w:p>
        </w:tc>
        <w:tc>
          <w:tcPr>
            <w:tcW w:w="4810" w:type="dxa"/>
            <w:tcBorders>
              <w:top w:val="single" w:sz="4" w:space="0" w:color="auto"/>
              <w:left w:val="nil"/>
              <w:bottom w:val="single" w:sz="4" w:space="0" w:color="auto"/>
              <w:right w:val="nil"/>
            </w:tcBorders>
            <w:shd w:val="clear" w:color="auto" w:fill="D9D9D9" w:themeFill="background1" w:themeFillShade="D9"/>
            <w:noWrap/>
            <w:vAlign w:val="center"/>
            <w:hideMark/>
          </w:tcPr>
          <w:p w14:paraId="5A20120E" w14:textId="77777777" w:rsidR="008E6498" w:rsidRPr="0002663E" w:rsidRDefault="008E6498" w:rsidP="0073166A">
            <w:pPr>
              <w:widowControl/>
              <w:jc w:val="center"/>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項目</w:t>
            </w:r>
          </w:p>
        </w:tc>
        <w:tc>
          <w:tcPr>
            <w:tcW w:w="1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6197FA" w14:textId="5B60C8BE" w:rsidR="008E6498" w:rsidRPr="0002663E" w:rsidRDefault="008E6498" w:rsidP="008E6498">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対象・対象外</w:t>
            </w:r>
          </w:p>
        </w:tc>
      </w:tr>
      <w:tr w:rsidR="008E6498" w:rsidRPr="0002663E" w14:paraId="315437F4" w14:textId="77777777" w:rsidTr="008E6498">
        <w:trPr>
          <w:trHeight w:val="255"/>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591E5B64" w14:textId="77777777" w:rsidR="008E6498" w:rsidRPr="0002663E" w:rsidRDefault="008E6498" w:rsidP="0073166A">
            <w:pPr>
              <w:widowControl/>
              <w:jc w:val="right"/>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1</w:t>
            </w:r>
          </w:p>
        </w:tc>
        <w:tc>
          <w:tcPr>
            <w:tcW w:w="4810" w:type="dxa"/>
            <w:tcBorders>
              <w:top w:val="nil"/>
              <w:left w:val="nil"/>
              <w:bottom w:val="single" w:sz="4" w:space="0" w:color="auto"/>
              <w:right w:val="single" w:sz="4" w:space="0" w:color="auto"/>
            </w:tcBorders>
            <w:shd w:val="clear" w:color="auto" w:fill="auto"/>
            <w:noWrap/>
            <w:vAlign w:val="center"/>
            <w:hideMark/>
          </w:tcPr>
          <w:p w14:paraId="7CA501A3" w14:textId="77777777" w:rsidR="008E6498" w:rsidRPr="0002663E" w:rsidRDefault="008E6498" w:rsidP="0073166A">
            <w:pPr>
              <w:widowControl/>
              <w:jc w:val="left"/>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受験方法案内（免除制度含む）</w:t>
            </w:r>
          </w:p>
        </w:tc>
        <w:tc>
          <w:tcPr>
            <w:tcW w:w="1681" w:type="dxa"/>
            <w:tcBorders>
              <w:top w:val="single" w:sz="4" w:space="0" w:color="auto"/>
              <w:left w:val="nil"/>
              <w:bottom w:val="single" w:sz="4" w:space="0" w:color="auto"/>
              <w:right w:val="single" w:sz="4" w:space="0" w:color="auto"/>
            </w:tcBorders>
            <w:vAlign w:val="center"/>
          </w:tcPr>
          <w:p w14:paraId="613CC326" w14:textId="77777777" w:rsidR="008E6498" w:rsidRPr="0002663E" w:rsidRDefault="008E6498" w:rsidP="0073166A">
            <w:pPr>
              <w:widowControl/>
              <w:jc w:val="center"/>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w:t>
            </w:r>
          </w:p>
        </w:tc>
      </w:tr>
      <w:tr w:rsidR="008E6498" w:rsidRPr="0002663E" w14:paraId="27736496" w14:textId="77777777" w:rsidTr="008E6498">
        <w:trPr>
          <w:trHeight w:val="255"/>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06F36269" w14:textId="77777777" w:rsidR="008E6498" w:rsidRPr="0002663E" w:rsidRDefault="008E6498" w:rsidP="0073166A">
            <w:pPr>
              <w:widowControl/>
              <w:jc w:val="right"/>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2</w:t>
            </w:r>
          </w:p>
        </w:tc>
        <w:tc>
          <w:tcPr>
            <w:tcW w:w="4810" w:type="dxa"/>
            <w:tcBorders>
              <w:top w:val="nil"/>
              <w:left w:val="nil"/>
              <w:bottom w:val="single" w:sz="4" w:space="0" w:color="auto"/>
              <w:right w:val="single" w:sz="4" w:space="0" w:color="auto"/>
            </w:tcBorders>
            <w:shd w:val="clear" w:color="auto" w:fill="auto"/>
            <w:noWrap/>
            <w:vAlign w:val="center"/>
            <w:hideMark/>
          </w:tcPr>
          <w:p w14:paraId="421316A8" w14:textId="77777777" w:rsidR="008E6498" w:rsidRPr="0002663E" w:rsidRDefault="008E6498" w:rsidP="0073166A">
            <w:pPr>
              <w:widowControl/>
              <w:jc w:val="left"/>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申込方法について</w:t>
            </w:r>
          </w:p>
        </w:tc>
        <w:tc>
          <w:tcPr>
            <w:tcW w:w="1681" w:type="dxa"/>
            <w:tcBorders>
              <w:top w:val="single" w:sz="4" w:space="0" w:color="auto"/>
              <w:left w:val="nil"/>
              <w:bottom w:val="single" w:sz="4" w:space="0" w:color="auto"/>
              <w:right w:val="single" w:sz="4" w:space="0" w:color="auto"/>
            </w:tcBorders>
            <w:vAlign w:val="center"/>
          </w:tcPr>
          <w:p w14:paraId="715913EE" w14:textId="77777777" w:rsidR="008E6498" w:rsidRPr="0002663E" w:rsidRDefault="008E6498" w:rsidP="0073166A">
            <w:pPr>
              <w:widowControl/>
              <w:jc w:val="center"/>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w:t>
            </w:r>
          </w:p>
        </w:tc>
      </w:tr>
      <w:tr w:rsidR="008E6498" w:rsidRPr="0002663E" w14:paraId="66AD1304" w14:textId="77777777" w:rsidTr="008E6498">
        <w:trPr>
          <w:trHeight w:val="255"/>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10E69052" w14:textId="77777777" w:rsidR="008E6498" w:rsidRPr="0002663E" w:rsidRDefault="008E6498" w:rsidP="0073166A">
            <w:pPr>
              <w:widowControl/>
              <w:jc w:val="right"/>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3</w:t>
            </w:r>
          </w:p>
        </w:tc>
        <w:tc>
          <w:tcPr>
            <w:tcW w:w="4810" w:type="dxa"/>
            <w:tcBorders>
              <w:top w:val="nil"/>
              <w:left w:val="nil"/>
              <w:bottom w:val="single" w:sz="4" w:space="0" w:color="auto"/>
              <w:right w:val="single" w:sz="4" w:space="0" w:color="auto"/>
            </w:tcBorders>
            <w:shd w:val="clear" w:color="auto" w:fill="auto"/>
            <w:noWrap/>
            <w:vAlign w:val="center"/>
            <w:hideMark/>
          </w:tcPr>
          <w:p w14:paraId="783B4FFF" w14:textId="77777777" w:rsidR="008E6498" w:rsidRPr="0002663E" w:rsidRDefault="008E6498" w:rsidP="0073166A">
            <w:pPr>
              <w:widowControl/>
              <w:jc w:val="left"/>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申込画面操作について</w:t>
            </w:r>
          </w:p>
        </w:tc>
        <w:tc>
          <w:tcPr>
            <w:tcW w:w="1681" w:type="dxa"/>
            <w:tcBorders>
              <w:top w:val="single" w:sz="4" w:space="0" w:color="auto"/>
              <w:left w:val="nil"/>
              <w:bottom w:val="single" w:sz="4" w:space="0" w:color="auto"/>
              <w:right w:val="single" w:sz="4" w:space="0" w:color="auto"/>
            </w:tcBorders>
            <w:vAlign w:val="center"/>
          </w:tcPr>
          <w:p w14:paraId="1678E6A8" w14:textId="77777777" w:rsidR="008E6498" w:rsidRPr="0002663E" w:rsidRDefault="008E6498" w:rsidP="0073166A">
            <w:pPr>
              <w:widowControl/>
              <w:jc w:val="center"/>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w:t>
            </w:r>
          </w:p>
        </w:tc>
      </w:tr>
      <w:tr w:rsidR="008E6498" w:rsidRPr="0002663E" w14:paraId="327D8972" w14:textId="77777777" w:rsidTr="008E6498">
        <w:trPr>
          <w:trHeight w:val="255"/>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18BF6F5A" w14:textId="77777777" w:rsidR="008E6498" w:rsidRPr="0002663E" w:rsidRDefault="008E6498" w:rsidP="0073166A">
            <w:pPr>
              <w:widowControl/>
              <w:jc w:val="right"/>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4</w:t>
            </w:r>
          </w:p>
        </w:tc>
        <w:tc>
          <w:tcPr>
            <w:tcW w:w="4810" w:type="dxa"/>
            <w:tcBorders>
              <w:top w:val="nil"/>
              <w:left w:val="nil"/>
              <w:bottom w:val="single" w:sz="4" w:space="0" w:color="auto"/>
              <w:right w:val="single" w:sz="4" w:space="0" w:color="auto"/>
            </w:tcBorders>
            <w:shd w:val="clear" w:color="auto" w:fill="auto"/>
            <w:noWrap/>
            <w:vAlign w:val="center"/>
            <w:hideMark/>
          </w:tcPr>
          <w:p w14:paraId="031F7C95" w14:textId="77777777" w:rsidR="008E6498" w:rsidRPr="0002663E" w:rsidRDefault="008E6498" w:rsidP="0073166A">
            <w:pPr>
              <w:widowControl/>
              <w:jc w:val="left"/>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受験票について</w:t>
            </w:r>
          </w:p>
        </w:tc>
        <w:tc>
          <w:tcPr>
            <w:tcW w:w="1681" w:type="dxa"/>
            <w:tcBorders>
              <w:top w:val="single" w:sz="4" w:space="0" w:color="auto"/>
              <w:left w:val="nil"/>
              <w:bottom w:val="single" w:sz="4" w:space="0" w:color="auto"/>
              <w:right w:val="single" w:sz="4" w:space="0" w:color="auto"/>
            </w:tcBorders>
            <w:vAlign w:val="center"/>
          </w:tcPr>
          <w:p w14:paraId="69FB0C09" w14:textId="77777777" w:rsidR="008E6498" w:rsidRPr="0002663E" w:rsidRDefault="008E6498" w:rsidP="0073166A">
            <w:pPr>
              <w:widowControl/>
              <w:jc w:val="center"/>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w:t>
            </w:r>
          </w:p>
        </w:tc>
      </w:tr>
      <w:tr w:rsidR="008E6498" w:rsidRPr="0002663E" w14:paraId="5C9F0CA0" w14:textId="77777777" w:rsidTr="008E6498">
        <w:trPr>
          <w:trHeight w:val="255"/>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150EB169" w14:textId="77777777" w:rsidR="008E6498" w:rsidRPr="0002663E" w:rsidRDefault="008E6498" w:rsidP="0073166A">
            <w:pPr>
              <w:widowControl/>
              <w:jc w:val="right"/>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5</w:t>
            </w:r>
          </w:p>
        </w:tc>
        <w:tc>
          <w:tcPr>
            <w:tcW w:w="4810" w:type="dxa"/>
            <w:tcBorders>
              <w:top w:val="nil"/>
              <w:left w:val="nil"/>
              <w:bottom w:val="single" w:sz="4" w:space="0" w:color="auto"/>
              <w:right w:val="single" w:sz="4" w:space="0" w:color="auto"/>
            </w:tcBorders>
            <w:shd w:val="clear" w:color="auto" w:fill="auto"/>
            <w:noWrap/>
            <w:vAlign w:val="center"/>
            <w:hideMark/>
          </w:tcPr>
          <w:p w14:paraId="6FB8B832" w14:textId="77777777" w:rsidR="008E6498" w:rsidRPr="0002663E" w:rsidRDefault="008E6498" w:rsidP="0073166A">
            <w:pPr>
              <w:widowControl/>
              <w:jc w:val="left"/>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試験会場・開催日程について</w:t>
            </w:r>
          </w:p>
        </w:tc>
        <w:tc>
          <w:tcPr>
            <w:tcW w:w="1681" w:type="dxa"/>
            <w:tcBorders>
              <w:top w:val="single" w:sz="4" w:space="0" w:color="auto"/>
              <w:left w:val="nil"/>
              <w:bottom w:val="single" w:sz="4" w:space="0" w:color="auto"/>
              <w:right w:val="single" w:sz="4" w:space="0" w:color="auto"/>
            </w:tcBorders>
            <w:vAlign w:val="center"/>
          </w:tcPr>
          <w:p w14:paraId="1C7F5911" w14:textId="77777777" w:rsidR="008E6498" w:rsidRPr="0002663E" w:rsidRDefault="008E6498" w:rsidP="0073166A">
            <w:pPr>
              <w:widowControl/>
              <w:jc w:val="center"/>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w:t>
            </w:r>
          </w:p>
        </w:tc>
      </w:tr>
      <w:tr w:rsidR="008E6498" w:rsidRPr="0002663E" w14:paraId="3783AEF2" w14:textId="77777777" w:rsidTr="008E6498">
        <w:trPr>
          <w:trHeight w:val="255"/>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5CB43CED" w14:textId="77777777" w:rsidR="008E6498" w:rsidRPr="0002663E" w:rsidRDefault="008E6498" w:rsidP="0073166A">
            <w:pPr>
              <w:widowControl/>
              <w:jc w:val="right"/>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6</w:t>
            </w:r>
          </w:p>
        </w:tc>
        <w:tc>
          <w:tcPr>
            <w:tcW w:w="4810" w:type="dxa"/>
            <w:tcBorders>
              <w:top w:val="nil"/>
              <w:left w:val="nil"/>
              <w:bottom w:val="single" w:sz="4" w:space="0" w:color="auto"/>
              <w:right w:val="single" w:sz="4" w:space="0" w:color="auto"/>
            </w:tcBorders>
            <w:shd w:val="clear" w:color="auto" w:fill="auto"/>
            <w:noWrap/>
            <w:vAlign w:val="center"/>
            <w:hideMark/>
          </w:tcPr>
          <w:p w14:paraId="09923D7F" w14:textId="77777777" w:rsidR="008E6498" w:rsidRPr="0002663E" w:rsidRDefault="008E6498" w:rsidP="0073166A">
            <w:pPr>
              <w:widowControl/>
              <w:jc w:val="left"/>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試験当日の問い合わせ</w:t>
            </w:r>
          </w:p>
        </w:tc>
        <w:tc>
          <w:tcPr>
            <w:tcW w:w="1681" w:type="dxa"/>
            <w:tcBorders>
              <w:top w:val="single" w:sz="4" w:space="0" w:color="auto"/>
              <w:left w:val="nil"/>
              <w:bottom w:val="single" w:sz="4" w:space="0" w:color="auto"/>
              <w:right w:val="single" w:sz="4" w:space="0" w:color="auto"/>
            </w:tcBorders>
            <w:vAlign w:val="center"/>
          </w:tcPr>
          <w:p w14:paraId="4A4DEC1B" w14:textId="77777777" w:rsidR="008E6498" w:rsidRPr="0002663E" w:rsidRDefault="008E6498" w:rsidP="0073166A">
            <w:pPr>
              <w:widowControl/>
              <w:jc w:val="center"/>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w:t>
            </w:r>
          </w:p>
        </w:tc>
      </w:tr>
      <w:tr w:rsidR="008E6498" w:rsidRPr="0002663E" w14:paraId="753F0CE0" w14:textId="77777777" w:rsidTr="008E6498">
        <w:trPr>
          <w:trHeight w:val="255"/>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51DB3EC6" w14:textId="77777777" w:rsidR="008E6498" w:rsidRPr="0002663E" w:rsidRDefault="008E6498" w:rsidP="0073166A">
            <w:pPr>
              <w:widowControl/>
              <w:jc w:val="right"/>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7</w:t>
            </w:r>
          </w:p>
        </w:tc>
        <w:tc>
          <w:tcPr>
            <w:tcW w:w="4810" w:type="dxa"/>
            <w:tcBorders>
              <w:top w:val="nil"/>
              <w:left w:val="nil"/>
              <w:bottom w:val="single" w:sz="4" w:space="0" w:color="auto"/>
              <w:right w:val="single" w:sz="4" w:space="0" w:color="auto"/>
            </w:tcBorders>
            <w:shd w:val="clear" w:color="auto" w:fill="auto"/>
            <w:noWrap/>
            <w:vAlign w:val="center"/>
            <w:hideMark/>
          </w:tcPr>
          <w:p w14:paraId="630408FF" w14:textId="77777777" w:rsidR="008E6498" w:rsidRPr="0002663E" w:rsidRDefault="008E6498" w:rsidP="0073166A">
            <w:pPr>
              <w:widowControl/>
              <w:jc w:val="left"/>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受験環境について</w:t>
            </w:r>
          </w:p>
        </w:tc>
        <w:tc>
          <w:tcPr>
            <w:tcW w:w="1681" w:type="dxa"/>
            <w:tcBorders>
              <w:top w:val="single" w:sz="4" w:space="0" w:color="auto"/>
              <w:left w:val="nil"/>
              <w:bottom w:val="single" w:sz="4" w:space="0" w:color="auto"/>
              <w:right w:val="single" w:sz="4" w:space="0" w:color="auto"/>
            </w:tcBorders>
            <w:vAlign w:val="center"/>
          </w:tcPr>
          <w:p w14:paraId="2CD9FB06" w14:textId="77777777" w:rsidR="008E6498" w:rsidRPr="0002663E" w:rsidRDefault="008E6498" w:rsidP="0073166A">
            <w:pPr>
              <w:widowControl/>
              <w:jc w:val="center"/>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w:t>
            </w:r>
          </w:p>
        </w:tc>
      </w:tr>
      <w:tr w:rsidR="008E6498" w:rsidRPr="0002663E" w14:paraId="7CA517ED" w14:textId="77777777" w:rsidTr="008E6498">
        <w:trPr>
          <w:trHeight w:val="255"/>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0EDDDAD9" w14:textId="77777777" w:rsidR="008E6498" w:rsidRPr="0002663E" w:rsidRDefault="008E6498" w:rsidP="0073166A">
            <w:pPr>
              <w:widowControl/>
              <w:jc w:val="right"/>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8</w:t>
            </w:r>
          </w:p>
        </w:tc>
        <w:tc>
          <w:tcPr>
            <w:tcW w:w="4810" w:type="dxa"/>
            <w:tcBorders>
              <w:top w:val="nil"/>
              <w:left w:val="nil"/>
              <w:bottom w:val="single" w:sz="4" w:space="0" w:color="auto"/>
              <w:right w:val="single" w:sz="4" w:space="0" w:color="auto"/>
            </w:tcBorders>
            <w:shd w:val="clear" w:color="auto" w:fill="auto"/>
            <w:noWrap/>
            <w:vAlign w:val="center"/>
            <w:hideMark/>
          </w:tcPr>
          <w:p w14:paraId="702178D7" w14:textId="77777777" w:rsidR="008E6498" w:rsidRPr="0002663E" w:rsidRDefault="008E6498" w:rsidP="0073166A">
            <w:pPr>
              <w:widowControl/>
              <w:jc w:val="left"/>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成績照会について</w:t>
            </w:r>
          </w:p>
        </w:tc>
        <w:tc>
          <w:tcPr>
            <w:tcW w:w="1681" w:type="dxa"/>
            <w:tcBorders>
              <w:top w:val="single" w:sz="4" w:space="0" w:color="auto"/>
              <w:left w:val="nil"/>
              <w:bottom w:val="single" w:sz="4" w:space="0" w:color="auto"/>
              <w:right w:val="single" w:sz="4" w:space="0" w:color="auto"/>
            </w:tcBorders>
            <w:vAlign w:val="center"/>
          </w:tcPr>
          <w:p w14:paraId="4F25D148" w14:textId="77777777" w:rsidR="008E6498" w:rsidRPr="0002663E" w:rsidRDefault="008E6498" w:rsidP="0073166A">
            <w:pPr>
              <w:widowControl/>
              <w:jc w:val="center"/>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w:t>
            </w:r>
          </w:p>
        </w:tc>
      </w:tr>
      <w:tr w:rsidR="008E6498" w:rsidRPr="0002663E" w14:paraId="24430705" w14:textId="77777777" w:rsidTr="008E6498">
        <w:trPr>
          <w:trHeight w:val="255"/>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6493D7CE" w14:textId="77777777" w:rsidR="008E6498" w:rsidRPr="0002663E" w:rsidRDefault="008E6498" w:rsidP="0073166A">
            <w:pPr>
              <w:widowControl/>
              <w:jc w:val="right"/>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9</w:t>
            </w:r>
          </w:p>
        </w:tc>
        <w:tc>
          <w:tcPr>
            <w:tcW w:w="4810" w:type="dxa"/>
            <w:tcBorders>
              <w:top w:val="nil"/>
              <w:left w:val="nil"/>
              <w:bottom w:val="single" w:sz="4" w:space="0" w:color="auto"/>
              <w:right w:val="single" w:sz="4" w:space="0" w:color="auto"/>
            </w:tcBorders>
            <w:shd w:val="clear" w:color="auto" w:fill="auto"/>
            <w:noWrap/>
            <w:vAlign w:val="center"/>
            <w:hideMark/>
          </w:tcPr>
          <w:p w14:paraId="16CAEBA8" w14:textId="5EDAE864" w:rsidR="008E6498" w:rsidRPr="0002663E" w:rsidRDefault="008E6498" w:rsidP="0073166A">
            <w:pPr>
              <w:widowControl/>
              <w:jc w:val="left"/>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合格証書送付状況等</w:t>
            </w:r>
          </w:p>
        </w:tc>
        <w:tc>
          <w:tcPr>
            <w:tcW w:w="1681" w:type="dxa"/>
            <w:tcBorders>
              <w:top w:val="single" w:sz="4" w:space="0" w:color="auto"/>
              <w:left w:val="nil"/>
              <w:bottom w:val="single" w:sz="4" w:space="0" w:color="auto"/>
              <w:right w:val="single" w:sz="4" w:space="0" w:color="auto"/>
            </w:tcBorders>
            <w:vAlign w:val="center"/>
          </w:tcPr>
          <w:p w14:paraId="01BF3C24" w14:textId="77777777" w:rsidR="008E6498" w:rsidRPr="0002663E" w:rsidRDefault="008E6498" w:rsidP="0073166A">
            <w:pPr>
              <w:widowControl/>
              <w:jc w:val="center"/>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w:t>
            </w:r>
          </w:p>
        </w:tc>
      </w:tr>
      <w:tr w:rsidR="008E6498" w:rsidRPr="0002663E" w14:paraId="415798A1" w14:textId="77777777" w:rsidTr="008E6498">
        <w:trPr>
          <w:trHeight w:val="255"/>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3A7112AC" w14:textId="77777777" w:rsidR="008E6498" w:rsidRPr="0002663E" w:rsidRDefault="008E6498" w:rsidP="0073166A">
            <w:pPr>
              <w:widowControl/>
              <w:jc w:val="right"/>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10</w:t>
            </w:r>
          </w:p>
        </w:tc>
        <w:tc>
          <w:tcPr>
            <w:tcW w:w="4810" w:type="dxa"/>
            <w:tcBorders>
              <w:top w:val="nil"/>
              <w:left w:val="nil"/>
              <w:bottom w:val="single" w:sz="4" w:space="0" w:color="auto"/>
              <w:right w:val="single" w:sz="4" w:space="0" w:color="auto"/>
            </w:tcBorders>
            <w:shd w:val="clear" w:color="auto" w:fill="auto"/>
            <w:noWrap/>
            <w:vAlign w:val="center"/>
            <w:hideMark/>
          </w:tcPr>
          <w:p w14:paraId="1EE631BE" w14:textId="77777777" w:rsidR="008E6498" w:rsidRPr="0002663E" w:rsidRDefault="008E6498" w:rsidP="0073166A">
            <w:pPr>
              <w:widowControl/>
              <w:jc w:val="left"/>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問題や採点への疑義</w:t>
            </w:r>
          </w:p>
        </w:tc>
        <w:tc>
          <w:tcPr>
            <w:tcW w:w="1681" w:type="dxa"/>
            <w:tcBorders>
              <w:top w:val="single" w:sz="4" w:space="0" w:color="auto"/>
              <w:left w:val="nil"/>
              <w:bottom w:val="single" w:sz="4" w:space="0" w:color="auto"/>
              <w:right w:val="single" w:sz="4" w:space="0" w:color="auto"/>
            </w:tcBorders>
            <w:vAlign w:val="center"/>
          </w:tcPr>
          <w:p w14:paraId="000F1706" w14:textId="2B0214B7" w:rsidR="008E6498" w:rsidRPr="0002663E" w:rsidRDefault="008E6498" w:rsidP="0073166A">
            <w:pPr>
              <w:widowControl/>
              <w:jc w:val="center"/>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w:t>
            </w:r>
          </w:p>
        </w:tc>
      </w:tr>
      <w:tr w:rsidR="008E6498" w:rsidRPr="0002663E" w14:paraId="231B77AD" w14:textId="77777777" w:rsidTr="008E6498">
        <w:trPr>
          <w:trHeight w:val="255"/>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5887200B" w14:textId="77777777" w:rsidR="008E6498" w:rsidRPr="0002663E" w:rsidRDefault="008E6498" w:rsidP="0073166A">
            <w:pPr>
              <w:widowControl/>
              <w:jc w:val="right"/>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11</w:t>
            </w:r>
          </w:p>
        </w:tc>
        <w:tc>
          <w:tcPr>
            <w:tcW w:w="4810" w:type="dxa"/>
            <w:tcBorders>
              <w:top w:val="nil"/>
              <w:left w:val="nil"/>
              <w:bottom w:val="single" w:sz="4" w:space="0" w:color="auto"/>
              <w:right w:val="single" w:sz="4" w:space="0" w:color="auto"/>
            </w:tcBorders>
            <w:shd w:val="clear" w:color="auto" w:fill="auto"/>
            <w:noWrap/>
            <w:vAlign w:val="center"/>
            <w:hideMark/>
          </w:tcPr>
          <w:p w14:paraId="52E531BE" w14:textId="77777777" w:rsidR="008E6498" w:rsidRPr="0002663E" w:rsidRDefault="008E6498" w:rsidP="0073166A">
            <w:pPr>
              <w:widowControl/>
              <w:jc w:val="left"/>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今後の試験制度方針等の主催者が答えるべき内容</w:t>
            </w:r>
          </w:p>
        </w:tc>
        <w:tc>
          <w:tcPr>
            <w:tcW w:w="1681" w:type="dxa"/>
            <w:tcBorders>
              <w:top w:val="single" w:sz="4" w:space="0" w:color="auto"/>
              <w:left w:val="nil"/>
              <w:bottom w:val="single" w:sz="4" w:space="0" w:color="auto"/>
              <w:right w:val="single" w:sz="4" w:space="0" w:color="auto"/>
            </w:tcBorders>
            <w:vAlign w:val="center"/>
          </w:tcPr>
          <w:p w14:paraId="3DB22781" w14:textId="09E17558" w:rsidR="008E6498" w:rsidRPr="0002663E" w:rsidRDefault="008E6498" w:rsidP="0073166A">
            <w:pPr>
              <w:widowControl/>
              <w:jc w:val="center"/>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w:t>
            </w:r>
          </w:p>
        </w:tc>
      </w:tr>
      <w:tr w:rsidR="008E6498" w:rsidRPr="0002663E" w14:paraId="1917EE5C" w14:textId="77777777" w:rsidTr="008E6498">
        <w:trPr>
          <w:trHeight w:val="255"/>
        </w:trPr>
        <w:tc>
          <w:tcPr>
            <w:tcW w:w="738" w:type="dxa"/>
            <w:tcBorders>
              <w:top w:val="nil"/>
              <w:left w:val="single" w:sz="4" w:space="0" w:color="auto"/>
              <w:bottom w:val="single" w:sz="4" w:space="0" w:color="auto"/>
              <w:right w:val="single" w:sz="4" w:space="0" w:color="auto"/>
            </w:tcBorders>
            <w:shd w:val="clear" w:color="auto" w:fill="auto"/>
            <w:noWrap/>
            <w:vAlign w:val="center"/>
          </w:tcPr>
          <w:p w14:paraId="2FFED13E" w14:textId="52CF9497" w:rsidR="008E6498" w:rsidRPr="0002663E" w:rsidRDefault="008E6498" w:rsidP="007C35CF">
            <w:pPr>
              <w:widowControl/>
              <w:jc w:val="right"/>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hint="eastAsia"/>
                <w:color w:val="000000"/>
                <w:kern w:val="0"/>
                <w:sz w:val="18"/>
                <w:szCs w:val="20"/>
              </w:rPr>
              <w:t>12</w:t>
            </w:r>
          </w:p>
        </w:tc>
        <w:tc>
          <w:tcPr>
            <w:tcW w:w="4810" w:type="dxa"/>
            <w:tcBorders>
              <w:top w:val="nil"/>
              <w:left w:val="nil"/>
              <w:bottom w:val="single" w:sz="4" w:space="0" w:color="auto"/>
              <w:right w:val="single" w:sz="4" w:space="0" w:color="auto"/>
            </w:tcBorders>
            <w:shd w:val="clear" w:color="auto" w:fill="auto"/>
            <w:noWrap/>
            <w:vAlign w:val="center"/>
          </w:tcPr>
          <w:p w14:paraId="5DAE09CB" w14:textId="4C43E0BF" w:rsidR="008E6498" w:rsidRPr="0002663E" w:rsidRDefault="008E6498" w:rsidP="007C35CF">
            <w:pPr>
              <w:widowControl/>
              <w:jc w:val="left"/>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hint="eastAsia"/>
                <w:color w:val="000000"/>
                <w:kern w:val="0"/>
                <w:sz w:val="18"/>
                <w:szCs w:val="20"/>
              </w:rPr>
              <w:t>IBT実施時の各種問い合わせ</w:t>
            </w:r>
          </w:p>
        </w:tc>
        <w:tc>
          <w:tcPr>
            <w:tcW w:w="1681" w:type="dxa"/>
            <w:tcBorders>
              <w:top w:val="single" w:sz="4" w:space="0" w:color="auto"/>
              <w:left w:val="nil"/>
              <w:bottom w:val="single" w:sz="4" w:space="0" w:color="auto"/>
              <w:right w:val="single" w:sz="4" w:space="0" w:color="auto"/>
            </w:tcBorders>
            <w:vAlign w:val="center"/>
          </w:tcPr>
          <w:p w14:paraId="78BA9B84" w14:textId="295F61AD" w:rsidR="008E6498" w:rsidRPr="0002663E" w:rsidRDefault="008E6498" w:rsidP="007C35CF">
            <w:pPr>
              <w:widowControl/>
              <w:jc w:val="center"/>
              <w:rPr>
                <w:rFonts w:ascii="ＭＳ ゴシック" w:eastAsia="ＭＳ ゴシック" w:hAnsi="ＭＳ ゴシック" w:cs="ＭＳ Ｐゴシック"/>
                <w:color w:val="000000"/>
                <w:kern w:val="0"/>
                <w:sz w:val="18"/>
                <w:szCs w:val="20"/>
              </w:rPr>
            </w:pPr>
            <w:r>
              <w:rPr>
                <w:rFonts w:ascii="ＭＳ ゴシック" w:eastAsia="ＭＳ ゴシック" w:hAnsi="ＭＳ ゴシック" w:cs="ＭＳ Ｐゴシック" w:hint="eastAsia"/>
                <w:color w:val="000000"/>
                <w:kern w:val="0"/>
                <w:sz w:val="18"/>
                <w:szCs w:val="20"/>
              </w:rPr>
              <w:t>●</w:t>
            </w:r>
          </w:p>
        </w:tc>
      </w:tr>
      <w:tr w:rsidR="008E6498" w:rsidRPr="0002663E" w14:paraId="429AE2F2" w14:textId="77777777" w:rsidTr="008E6498">
        <w:trPr>
          <w:trHeight w:val="255"/>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48788297" w14:textId="6C8E29AB" w:rsidR="008E6498" w:rsidRPr="0002663E" w:rsidRDefault="008E6498" w:rsidP="007C35CF">
            <w:pPr>
              <w:widowControl/>
              <w:jc w:val="right"/>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1</w:t>
            </w:r>
            <w:r w:rsidRPr="0002663E">
              <w:rPr>
                <w:rFonts w:ascii="ＭＳ ゴシック" w:eastAsia="ＭＳ ゴシック" w:hAnsi="ＭＳ ゴシック" w:cs="ＭＳ Ｐゴシック" w:hint="eastAsia"/>
                <w:color w:val="000000"/>
                <w:kern w:val="0"/>
                <w:sz w:val="18"/>
                <w:szCs w:val="20"/>
              </w:rPr>
              <w:t>3</w:t>
            </w:r>
          </w:p>
        </w:tc>
        <w:tc>
          <w:tcPr>
            <w:tcW w:w="4810" w:type="dxa"/>
            <w:tcBorders>
              <w:top w:val="nil"/>
              <w:left w:val="nil"/>
              <w:bottom w:val="single" w:sz="4" w:space="0" w:color="auto"/>
              <w:right w:val="single" w:sz="4" w:space="0" w:color="auto"/>
            </w:tcBorders>
            <w:shd w:val="clear" w:color="auto" w:fill="auto"/>
            <w:vAlign w:val="center"/>
            <w:hideMark/>
          </w:tcPr>
          <w:p w14:paraId="5236A46F" w14:textId="77777777" w:rsidR="008E6498" w:rsidRPr="0002663E" w:rsidRDefault="008E6498" w:rsidP="007C35CF">
            <w:pPr>
              <w:widowControl/>
              <w:jc w:val="left"/>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特別措置審査書類</w:t>
            </w:r>
          </w:p>
        </w:tc>
        <w:tc>
          <w:tcPr>
            <w:tcW w:w="1681" w:type="dxa"/>
            <w:tcBorders>
              <w:top w:val="single" w:sz="4" w:space="0" w:color="auto"/>
              <w:left w:val="nil"/>
              <w:bottom w:val="single" w:sz="4" w:space="0" w:color="auto"/>
              <w:right w:val="single" w:sz="4" w:space="0" w:color="auto"/>
            </w:tcBorders>
            <w:vAlign w:val="center"/>
          </w:tcPr>
          <w:p w14:paraId="154F1E67" w14:textId="77777777" w:rsidR="008E6498" w:rsidRPr="0002663E" w:rsidRDefault="008E6498" w:rsidP="007C35CF">
            <w:pPr>
              <w:widowControl/>
              <w:jc w:val="center"/>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w:t>
            </w:r>
          </w:p>
        </w:tc>
      </w:tr>
      <w:tr w:rsidR="008E6498" w:rsidRPr="0002663E" w14:paraId="4FC1EB83" w14:textId="77777777" w:rsidTr="008E6498">
        <w:trPr>
          <w:trHeight w:val="255"/>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4B013F19" w14:textId="24E181BB" w:rsidR="008E6498" w:rsidRPr="0002663E" w:rsidRDefault="008E6498" w:rsidP="007C35CF">
            <w:pPr>
              <w:widowControl/>
              <w:jc w:val="right"/>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1</w:t>
            </w:r>
            <w:r w:rsidRPr="0002663E">
              <w:rPr>
                <w:rFonts w:ascii="ＭＳ ゴシック" w:eastAsia="ＭＳ ゴシック" w:hAnsi="ＭＳ ゴシック" w:cs="ＭＳ Ｐゴシック" w:hint="eastAsia"/>
                <w:color w:val="000000"/>
                <w:kern w:val="0"/>
                <w:sz w:val="18"/>
                <w:szCs w:val="20"/>
              </w:rPr>
              <w:t>4</w:t>
            </w:r>
          </w:p>
        </w:tc>
        <w:tc>
          <w:tcPr>
            <w:tcW w:w="4810" w:type="dxa"/>
            <w:tcBorders>
              <w:top w:val="nil"/>
              <w:left w:val="nil"/>
              <w:bottom w:val="single" w:sz="4" w:space="0" w:color="auto"/>
              <w:right w:val="single" w:sz="4" w:space="0" w:color="auto"/>
            </w:tcBorders>
            <w:shd w:val="clear" w:color="auto" w:fill="auto"/>
            <w:vAlign w:val="center"/>
            <w:hideMark/>
          </w:tcPr>
          <w:p w14:paraId="09DE6C1D" w14:textId="77777777" w:rsidR="008E6498" w:rsidRPr="0002663E" w:rsidRDefault="008E6498" w:rsidP="007C35CF">
            <w:pPr>
              <w:widowControl/>
              <w:jc w:val="left"/>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氏名変更届</w:t>
            </w:r>
          </w:p>
        </w:tc>
        <w:tc>
          <w:tcPr>
            <w:tcW w:w="1681" w:type="dxa"/>
            <w:tcBorders>
              <w:top w:val="single" w:sz="4" w:space="0" w:color="auto"/>
              <w:left w:val="nil"/>
              <w:bottom w:val="single" w:sz="4" w:space="0" w:color="auto"/>
              <w:right w:val="single" w:sz="4" w:space="0" w:color="auto"/>
            </w:tcBorders>
            <w:vAlign w:val="center"/>
          </w:tcPr>
          <w:p w14:paraId="34E659B2" w14:textId="77777777" w:rsidR="008E6498" w:rsidRPr="0002663E" w:rsidRDefault="008E6498" w:rsidP="007C35CF">
            <w:pPr>
              <w:widowControl/>
              <w:jc w:val="center"/>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w:t>
            </w:r>
          </w:p>
        </w:tc>
      </w:tr>
      <w:tr w:rsidR="008E6498" w:rsidRPr="0002663E" w14:paraId="1152C66A" w14:textId="77777777" w:rsidTr="008E6498">
        <w:trPr>
          <w:trHeight w:val="255"/>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5D74D93B" w14:textId="7A3A991B" w:rsidR="008E6498" w:rsidRPr="0002663E" w:rsidRDefault="008E6498" w:rsidP="007C35CF">
            <w:pPr>
              <w:widowControl/>
              <w:jc w:val="right"/>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1</w:t>
            </w:r>
            <w:r w:rsidRPr="0002663E">
              <w:rPr>
                <w:rFonts w:ascii="ＭＳ ゴシック" w:eastAsia="ＭＳ ゴシック" w:hAnsi="ＭＳ ゴシック" w:cs="ＭＳ Ｐゴシック" w:hint="eastAsia"/>
                <w:color w:val="000000"/>
                <w:kern w:val="0"/>
                <w:sz w:val="18"/>
                <w:szCs w:val="20"/>
              </w:rPr>
              <w:t>5</w:t>
            </w:r>
          </w:p>
        </w:tc>
        <w:tc>
          <w:tcPr>
            <w:tcW w:w="4810" w:type="dxa"/>
            <w:tcBorders>
              <w:top w:val="nil"/>
              <w:left w:val="nil"/>
              <w:bottom w:val="single" w:sz="4" w:space="0" w:color="auto"/>
              <w:right w:val="single" w:sz="4" w:space="0" w:color="auto"/>
            </w:tcBorders>
            <w:shd w:val="clear" w:color="auto" w:fill="auto"/>
            <w:vAlign w:val="center"/>
            <w:hideMark/>
          </w:tcPr>
          <w:p w14:paraId="66BE81B3" w14:textId="77777777" w:rsidR="008E6498" w:rsidRPr="0002663E" w:rsidRDefault="008E6498" w:rsidP="007C35CF">
            <w:pPr>
              <w:widowControl/>
              <w:jc w:val="left"/>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誕生日修正届</w:t>
            </w:r>
          </w:p>
        </w:tc>
        <w:tc>
          <w:tcPr>
            <w:tcW w:w="1681" w:type="dxa"/>
            <w:tcBorders>
              <w:top w:val="single" w:sz="4" w:space="0" w:color="auto"/>
              <w:left w:val="nil"/>
              <w:bottom w:val="single" w:sz="4" w:space="0" w:color="auto"/>
              <w:right w:val="single" w:sz="4" w:space="0" w:color="auto"/>
            </w:tcBorders>
            <w:vAlign w:val="center"/>
          </w:tcPr>
          <w:p w14:paraId="3582A4FE" w14:textId="77777777" w:rsidR="008E6498" w:rsidRPr="0002663E" w:rsidRDefault="008E6498" w:rsidP="007C35CF">
            <w:pPr>
              <w:widowControl/>
              <w:jc w:val="center"/>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w:t>
            </w:r>
          </w:p>
        </w:tc>
      </w:tr>
      <w:tr w:rsidR="008E6498" w:rsidRPr="0002663E" w14:paraId="41A55A54" w14:textId="77777777" w:rsidTr="008E6498">
        <w:trPr>
          <w:trHeight w:val="255"/>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2F929A63" w14:textId="35108729" w:rsidR="008E6498" w:rsidRPr="0002663E" w:rsidRDefault="008E6498" w:rsidP="00187DCA">
            <w:pPr>
              <w:widowControl/>
              <w:jc w:val="right"/>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1</w:t>
            </w:r>
            <w:r w:rsidRPr="0002663E">
              <w:rPr>
                <w:rFonts w:ascii="ＭＳ ゴシック" w:eastAsia="ＭＳ ゴシック" w:hAnsi="ＭＳ ゴシック" w:cs="ＭＳ Ｐゴシック" w:hint="eastAsia"/>
                <w:color w:val="000000"/>
                <w:kern w:val="0"/>
                <w:sz w:val="18"/>
                <w:szCs w:val="20"/>
              </w:rPr>
              <w:t>6</w:t>
            </w:r>
          </w:p>
        </w:tc>
        <w:tc>
          <w:tcPr>
            <w:tcW w:w="4810" w:type="dxa"/>
            <w:tcBorders>
              <w:top w:val="nil"/>
              <w:left w:val="nil"/>
              <w:bottom w:val="single" w:sz="4" w:space="0" w:color="auto"/>
              <w:right w:val="single" w:sz="4" w:space="0" w:color="auto"/>
            </w:tcBorders>
            <w:shd w:val="clear" w:color="auto" w:fill="auto"/>
            <w:noWrap/>
            <w:vAlign w:val="center"/>
            <w:hideMark/>
          </w:tcPr>
          <w:p w14:paraId="2639A58D" w14:textId="77777777" w:rsidR="008E6498" w:rsidRPr="0002663E" w:rsidRDefault="008E6498" w:rsidP="00187DCA">
            <w:pPr>
              <w:widowControl/>
              <w:jc w:val="left"/>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転勤による試験地変更届</w:t>
            </w:r>
          </w:p>
        </w:tc>
        <w:tc>
          <w:tcPr>
            <w:tcW w:w="1681" w:type="dxa"/>
            <w:tcBorders>
              <w:top w:val="single" w:sz="4" w:space="0" w:color="auto"/>
              <w:left w:val="nil"/>
              <w:bottom w:val="single" w:sz="4" w:space="0" w:color="auto"/>
              <w:right w:val="single" w:sz="4" w:space="0" w:color="auto"/>
            </w:tcBorders>
            <w:vAlign w:val="center"/>
          </w:tcPr>
          <w:p w14:paraId="0C90E70C" w14:textId="3A8C7C00" w:rsidR="008E6498" w:rsidRPr="0002663E" w:rsidRDefault="008E6498" w:rsidP="00187DCA">
            <w:pPr>
              <w:widowControl/>
              <w:jc w:val="center"/>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w:t>
            </w:r>
          </w:p>
        </w:tc>
      </w:tr>
      <w:tr w:rsidR="008E6498" w:rsidRPr="0002663E" w14:paraId="2CC74EBB" w14:textId="77777777" w:rsidTr="008E6498">
        <w:trPr>
          <w:trHeight w:val="255"/>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7F871A09" w14:textId="561E0E87" w:rsidR="008E6498" w:rsidRPr="0002663E" w:rsidRDefault="008E6498" w:rsidP="007C35CF">
            <w:pPr>
              <w:widowControl/>
              <w:jc w:val="right"/>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1</w:t>
            </w:r>
            <w:r w:rsidRPr="0002663E">
              <w:rPr>
                <w:rFonts w:ascii="ＭＳ ゴシック" w:eastAsia="ＭＳ ゴシック" w:hAnsi="ＭＳ ゴシック" w:cs="ＭＳ Ｐゴシック" w:hint="eastAsia"/>
                <w:color w:val="000000"/>
                <w:kern w:val="0"/>
                <w:sz w:val="18"/>
                <w:szCs w:val="20"/>
              </w:rPr>
              <w:t>7</w:t>
            </w:r>
          </w:p>
        </w:tc>
        <w:tc>
          <w:tcPr>
            <w:tcW w:w="4810" w:type="dxa"/>
            <w:tcBorders>
              <w:top w:val="nil"/>
              <w:left w:val="nil"/>
              <w:bottom w:val="single" w:sz="4" w:space="0" w:color="auto"/>
              <w:right w:val="single" w:sz="4" w:space="0" w:color="auto"/>
            </w:tcBorders>
            <w:shd w:val="clear" w:color="auto" w:fill="auto"/>
            <w:noWrap/>
            <w:vAlign w:val="center"/>
            <w:hideMark/>
          </w:tcPr>
          <w:p w14:paraId="7CFEBD15" w14:textId="561FD655" w:rsidR="008E6498" w:rsidRPr="0002663E" w:rsidRDefault="008E6498" w:rsidP="007C35CF">
            <w:pPr>
              <w:widowControl/>
              <w:jc w:val="left"/>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領収証再発行届等</w:t>
            </w:r>
          </w:p>
        </w:tc>
        <w:tc>
          <w:tcPr>
            <w:tcW w:w="1681" w:type="dxa"/>
            <w:tcBorders>
              <w:top w:val="single" w:sz="4" w:space="0" w:color="auto"/>
              <w:left w:val="nil"/>
              <w:bottom w:val="single" w:sz="4" w:space="0" w:color="auto"/>
              <w:right w:val="single" w:sz="4" w:space="0" w:color="auto"/>
            </w:tcBorders>
            <w:vAlign w:val="center"/>
          </w:tcPr>
          <w:p w14:paraId="53A8CB89" w14:textId="77777777" w:rsidR="008E6498" w:rsidRPr="0002663E" w:rsidRDefault="008E6498" w:rsidP="007C35CF">
            <w:pPr>
              <w:widowControl/>
              <w:jc w:val="center"/>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w:t>
            </w:r>
          </w:p>
        </w:tc>
      </w:tr>
      <w:tr w:rsidR="008E6498" w:rsidRPr="0002663E" w14:paraId="2422DBC4" w14:textId="77777777" w:rsidTr="008E6498">
        <w:trPr>
          <w:trHeight w:val="255"/>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7524298E" w14:textId="5A203AB1" w:rsidR="008E6498" w:rsidRPr="0002663E" w:rsidRDefault="008E6498" w:rsidP="00187DCA">
            <w:pPr>
              <w:widowControl/>
              <w:jc w:val="right"/>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1</w:t>
            </w:r>
            <w:r w:rsidRPr="0002663E">
              <w:rPr>
                <w:rFonts w:ascii="ＭＳ ゴシック" w:eastAsia="ＭＳ ゴシック" w:hAnsi="ＭＳ ゴシック" w:cs="ＭＳ Ｐゴシック" w:hint="eastAsia"/>
                <w:color w:val="000000"/>
                <w:kern w:val="0"/>
                <w:sz w:val="18"/>
                <w:szCs w:val="20"/>
              </w:rPr>
              <w:t>8</w:t>
            </w:r>
          </w:p>
        </w:tc>
        <w:tc>
          <w:tcPr>
            <w:tcW w:w="4810" w:type="dxa"/>
            <w:tcBorders>
              <w:top w:val="nil"/>
              <w:left w:val="nil"/>
              <w:bottom w:val="single" w:sz="4" w:space="0" w:color="auto"/>
              <w:right w:val="single" w:sz="4" w:space="0" w:color="auto"/>
            </w:tcBorders>
            <w:shd w:val="clear" w:color="auto" w:fill="auto"/>
            <w:noWrap/>
            <w:vAlign w:val="center"/>
            <w:hideMark/>
          </w:tcPr>
          <w:p w14:paraId="075B33AF" w14:textId="77777777" w:rsidR="008E6498" w:rsidRPr="0002663E" w:rsidRDefault="008E6498" w:rsidP="00187DCA">
            <w:pPr>
              <w:widowControl/>
              <w:jc w:val="left"/>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合格証明書発行依頼（決済あり）</w:t>
            </w:r>
          </w:p>
        </w:tc>
        <w:tc>
          <w:tcPr>
            <w:tcW w:w="1681" w:type="dxa"/>
            <w:tcBorders>
              <w:top w:val="single" w:sz="4" w:space="0" w:color="auto"/>
              <w:left w:val="nil"/>
              <w:bottom w:val="single" w:sz="4" w:space="0" w:color="auto"/>
              <w:right w:val="single" w:sz="4" w:space="0" w:color="auto"/>
            </w:tcBorders>
            <w:vAlign w:val="center"/>
          </w:tcPr>
          <w:p w14:paraId="50DA873B" w14:textId="19DD3FDF" w:rsidR="008E6498" w:rsidRPr="0002663E" w:rsidRDefault="008E6498" w:rsidP="00187DCA">
            <w:pPr>
              <w:widowControl/>
              <w:jc w:val="center"/>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w:t>
            </w:r>
          </w:p>
        </w:tc>
      </w:tr>
      <w:tr w:rsidR="008E6498" w:rsidRPr="0002663E" w14:paraId="6CDD3F1D" w14:textId="77777777" w:rsidTr="008E6498">
        <w:trPr>
          <w:trHeight w:val="255"/>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48763CBE" w14:textId="1E6E60C9" w:rsidR="008E6498" w:rsidRPr="0002663E" w:rsidRDefault="008E6498" w:rsidP="00680FDC">
            <w:pPr>
              <w:widowControl/>
              <w:jc w:val="right"/>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19</w:t>
            </w:r>
          </w:p>
        </w:tc>
        <w:tc>
          <w:tcPr>
            <w:tcW w:w="4810" w:type="dxa"/>
            <w:tcBorders>
              <w:top w:val="nil"/>
              <w:left w:val="nil"/>
              <w:bottom w:val="single" w:sz="4" w:space="0" w:color="auto"/>
              <w:right w:val="single" w:sz="4" w:space="0" w:color="auto"/>
            </w:tcBorders>
            <w:shd w:val="clear" w:color="auto" w:fill="auto"/>
            <w:noWrap/>
            <w:vAlign w:val="center"/>
            <w:hideMark/>
          </w:tcPr>
          <w:p w14:paraId="7B051172" w14:textId="5D169F1E" w:rsidR="008E6498" w:rsidRPr="0002663E" w:rsidRDefault="008E6498" w:rsidP="00680FDC">
            <w:pPr>
              <w:widowControl/>
              <w:jc w:val="left"/>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外字対応</w:t>
            </w:r>
          </w:p>
        </w:tc>
        <w:tc>
          <w:tcPr>
            <w:tcW w:w="1681" w:type="dxa"/>
            <w:tcBorders>
              <w:top w:val="single" w:sz="4" w:space="0" w:color="auto"/>
              <w:left w:val="nil"/>
              <w:bottom w:val="single" w:sz="4" w:space="0" w:color="auto"/>
              <w:right w:val="single" w:sz="4" w:space="0" w:color="auto"/>
            </w:tcBorders>
            <w:vAlign w:val="center"/>
          </w:tcPr>
          <w:p w14:paraId="0C7B4D1C" w14:textId="72C5E7F6" w:rsidR="008E6498" w:rsidRPr="0002663E" w:rsidRDefault="008E6498" w:rsidP="00680FDC">
            <w:pPr>
              <w:widowControl/>
              <w:jc w:val="center"/>
              <w:rPr>
                <w:rFonts w:ascii="ＭＳ ゴシック" w:eastAsia="ＭＳ ゴシック" w:hAnsi="ＭＳ ゴシック" w:cs="ＭＳ Ｐゴシック"/>
                <w:color w:val="000000"/>
                <w:kern w:val="0"/>
                <w:sz w:val="18"/>
                <w:szCs w:val="20"/>
              </w:rPr>
            </w:pPr>
            <w:r w:rsidRPr="0002663E">
              <w:rPr>
                <w:rFonts w:ascii="ＭＳ ゴシック" w:eastAsia="ＭＳ ゴシック" w:hAnsi="ＭＳ ゴシック" w:cs="ＭＳ Ｐゴシック"/>
                <w:color w:val="000000"/>
                <w:kern w:val="0"/>
                <w:sz w:val="18"/>
                <w:szCs w:val="20"/>
              </w:rPr>
              <w:t>●</w:t>
            </w:r>
          </w:p>
        </w:tc>
      </w:tr>
    </w:tbl>
    <w:p w14:paraId="229C193A" w14:textId="79C3466D" w:rsidR="008E6498" w:rsidRDefault="00222E84" w:rsidP="007A459F">
      <w:pPr>
        <w:ind w:leftChars="405" w:left="850"/>
        <w:rPr>
          <w:rFonts w:ascii="ＭＳ ゴシック" w:eastAsia="ＭＳ ゴシック" w:hAnsi="ＭＳ ゴシック"/>
          <w:szCs w:val="21"/>
        </w:rPr>
      </w:pPr>
      <w:r w:rsidRPr="0002663E">
        <w:rPr>
          <w:rFonts w:ascii="ＭＳ ゴシック" w:eastAsia="ＭＳ ゴシック" w:hAnsi="ＭＳ ゴシック"/>
          <w:szCs w:val="21"/>
        </w:rPr>
        <w:t>●</w:t>
      </w:r>
      <w:r w:rsidR="008E6498">
        <w:rPr>
          <w:rFonts w:ascii="ＭＳ ゴシック" w:eastAsia="ＭＳ ゴシック" w:hAnsi="ＭＳ ゴシック" w:hint="eastAsia"/>
          <w:szCs w:val="21"/>
        </w:rPr>
        <w:t>：</w:t>
      </w:r>
      <w:r w:rsidRPr="0002663E">
        <w:rPr>
          <w:rFonts w:ascii="ＭＳ ゴシック" w:eastAsia="ＭＳ ゴシック" w:hAnsi="ＭＳ ゴシック"/>
          <w:szCs w:val="21"/>
        </w:rPr>
        <w:t>対象</w:t>
      </w:r>
    </w:p>
    <w:p w14:paraId="7ECB1B4A" w14:textId="4AA00D31" w:rsidR="00222E84" w:rsidRPr="0002663E" w:rsidRDefault="00222E84" w:rsidP="007A459F">
      <w:pPr>
        <w:ind w:leftChars="405" w:left="850"/>
        <w:rPr>
          <w:rFonts w:ascii="ＭＳ ゴシック" w:eastAsia="ＭＳ ゴシック" w:hAnsi="ＭＳ ゴシック"/>
          <w:szCs w:val="21"/>
        </w:rPr>
      </w:pPr>
      <w:r w:rsidRPr="0002663E">
        <w:rPr>
          <w:rFonts w:ascii="ＭＳ ゴシック" w:eastAsia="ＭＳ ゴシック" w:hAnsi="ＭＳ ゴシック"/>
          <w:szCs w:val="21"/>
        </w:rPr>
        <w:t>－</w:t>
      </w:r>
      <w:r w:rsidR="008E6498">
        <w:rPr>
          <w:rFonts w:ascii="ＭＳ ゴシック" w:eastAsia="ＭＳ ゴシック" w:hAnsi="ＭＳ ゴシック" w:hint="eastAsia"/>
          <w:szCs w:val="21"/>
        </w:rPr>
        <w:t>：</w:t>
      </w:r>
      <w:r w:rsidRPr="0002663E">
        <w:rPr>
          <w:rFonts w:ascii="ＭＳ ゴシック" w:eastAsia="ＭＳ ゴシック" w:hAnsi="ＭＳ ゴシック"/>
          <w:szCs w:val="21"/>
        </w:rPr>
        <w:t>対象外</w:t>
      </w:r>
      <w:r w:rsidR="008E6498">
        <w:rPr>
          <w:rFonts w:ascii="ＭＳ ゴシック" w:eastAsia="ＭＳ ゴシック" w:hAnsi="ＭＳ ゴシック" w:hint="eastAsia"/>
          <w:szCs w:val="21"/>
        </w:rPr>
        <w:t xml:space="preserve">　</w:t>
      </w:r>
      <w:r w:rsidRPr="0002663E">
        <w:rPr>
          <w:rFonts w:ascii="ＭＳ ゴシック" w:eastAsia="ＭＳ ゴシック" w:hAnsi="ＭＳ ゴシック"/>
          <w:szCs w:val="21"/>
        </w:rPr>
        <w:t>機構側で対応</w:t>
      </w:r>
      <w:r w:rsidR="007A459F" w:rsidRPr="0002663E">
        <w:rPr>
          <w:rFonts w:ascii="ＭＳ ゴシック" w:eastAsia="ＭＳ ゴシック" w:hAnsi="ＭＳ ゴシック"/>
          <w:szCs w:val="21"/>
        </w:rPr>
        <w:t>するが、一次受付は全てコールセンターで実施すること。</w:t>
      </w:r>
    </w:p>
    <w:p w14:paraId="50E2EB7B" w14:textId="77777777" w:rsidR="00222E84" w:rsidRPr="0002663E" w:rsidRDefault="00222E84" w:rsidP="00222E84">
      <w:pPr>
        <w:rPr>
          <w:rFonts w:ascii="ＭＳ ゴシック" w:eastAsia="ＭＳ ゴシック" w:hAnsi="ＭＳ ゴシック"/>
          <w:szCs w:val="21"/>
        </w:rPr>
      </w:pPr>
    </w:p>
    <w:p w14:paraId="2C70A26E" w14:textId="76B02069" w:rsidR="00222E84" w:rsidRPr="0002663E" w:rsidRDefault="00222E84" w:rsidP="00222E84">
      <w:pPr>
        <w:ind w:firstLineChars="200" w:firstLine="420"/>
        <w:rPr>
          <w:rFonts w:ascii="ＭＳ ゴシック" w:eastAsia="ＭＳ ゴシック" w:hAnsi="ＭＳ ゴシック"/>
          <w:szCs w:val="21"/>
        </w:rPr>
      </w:pPr>
      <w:r w:rsidRPr="0002663E">
        <w:rPr>
          <w:rFonts w:ascii="ＭＳ ゴシック" w:eastAsia="ＭＳ ゴシック" w:hAnsi="ＭＳ ゴシック"/>
          <w:szCs w:val="21"/>
        </w:rPr>
        <w:t>（</w:t>
      </w:r>
      <w:r w:rsidR="00595DFD" w:rsidRPr="0002663E">
        <w:rPr>
          <w:rFonts w:ascii="ＭＳ ゴシック" w:eastAsia="ＭＳ ゴシック" w:hAnsi="ＭＳ ゴシック"/>
          <w:szCs w:val="21"/>
        </w:rPr>
        <w:t>３</w:t>
      </w:r>
      <w:r w:rsidRPr="0002663E">
        <w:rPr>
          <w:rFonts w:ascii="ＭＳ ゴシック" w:eastAsia="ＭＳ ゴシック" w:hAnsi="ＭＳ ゴシック"/>
          <w:szCs w:val="21"/>
        </w:rPr>
        <w:t>－１</w:t>
      </w:r>
      <w:r w:rsidR="008603AC">
        <w:rPr>
          <w:rFonts w:ascii="ＭＳ ゴシック" w:eastAsia="ＭＳ ゴシック" w:hAnsi="ＭＳ ゴシック" w:hint="eastAsia"/>
          <w:szCs w:val="21"/>
        </w:rPr>
        <w:t>６</w:t>
      </w:r>
      <w:r w:rsidRPr="0002663E">
        <w:rPr>
          <w:rFonts w:ascii="ＭＳ ゴシック" w:eastAsia="ＭＳ ゴシック" w:hAnsi="ＭＳ ゴシック"/>
          <w:szCs w:val="21"/>
        </w:rPr>
        <w:t>）IBTリモート監視センター業務</w:t>
      </w:r>
    </w:p>
    <w:p w14:paraId="78141A25" w14:textId="77777777" w:rsidR="00222E84" w:rsidRPr="0002663E" w:rsidRDefault="00222E84" w:rsidP="00EC0908">
      <w:pPr>
        <w:numPr>
          <w:ilvl w:val="0"/>
          <w:numId w:val="19"/>
        </w:numPr>
        <w:rPr>
          <w:rFonts w:ascii="ＭＳ ゴシック" w:eastAsia="ＭＳ ゴシック" w:hAnsi="ＭＳ ゴシック"/>
          <w:szCs w:val="21"/>
        </w:rPr>
      </w:pPr>
      <w:r w:rsidRPr="0002663E">
        <w:rPr>
          <w:rFonts w:ascii="ＭＳ ゴシック" w:eastAsia="ＭＳ ゴシック" w:hAnsi="ＭＳ ゴシック"/>
          <w:szCs w:val="21"/>
        </w:rPr>
        <w:t>設置場所を国内でかつ統括部署と同一事務所内とすることを考慮すること。</w:t>
      </w:r>
    </w:p>
    <w:p w14:paraId="363BE285" w14:textId="77777777" w:rsidR="00222E84" w:rsidRPr="0002663E" w:rsidRDefault="00222E84" w:rsidP="00EC0908">
      <w:pPr>
        <w:numPr>
          <w:ilvl w:val="0"/>
          <w:numId w:val="19"/>
        </w:numPr>
        <w:rPr>
          <w:rFonts w:ascii="ＭＳ ゴシック" w:eastAsia="ＭＳ ゴシック" w:hAnsi="ＭＳ ゴシック"/>
          <w:szCs w:val="21"/>
        </w:rPr>
      </w:pPr>
      <w:r w:rsidRPr="0002663E">
        <w:rPr>
          <w:rFonts w:ascii="ＭＳ ゴシック" w:eastAsia="ＭＳ ゴシック" w:hAnsi="ＭＳ ゴシック"/>
          <w:szCs w:val="21"/>
        </w:rPr>
        <w:t>IBTリモート監視センター運営に必要なインフラや機器、必要なソフトウェア等の用意は受注者にて行うこと。</w:t>
      </w:r>
    </w:p>
    <w:p w14:paraId="326DE381" w14:textId="77777777" w:rsidR="00222E84" w:rsidRPr="0002663E" w:rsidRDefault="00222E84" w:rsidP="00EC0908">
      <w:pPr>
        <w:numPr>
          <w:ilvl w:val="0"/>
          <w:numId w:val="19"/>
        </w:numPr>
        <w:rPr>
          <w:rFonts w:ascii="ＭＳ ゴシック" w:eastAsia="ＭＳ ゴシック" w:hAnsi="ＭＳ ゴシック"/>
          <w:szCs w:val="21"/>
        </w:rPr>
      </w:pPr>
      <w:r w:rsidRPr="0002663E">
        <w:rPr>
          <w:rFonts w:ascii="ＭＳ ゴシック" w:eastAsia="ＭＳ ゴシック" w:hAnsi="ＭＳ ゴシック"/>
          <w:szCs w:val="21"/>
        </w:rPr>
        <w:t>利用PCに最適なウイルス対策ソフトを導入しセキュリティを最新に保つこと。</w:t>
      </w:r>
    </w:p>
    <w:p w14:paraId="3CBDA7E0" w14:textId="77777777" w:rsidR="00222E84" w:rsidRPr="0002663E" w:rsidRDefault="00222E84" w:rsidP="00EC0908">
      <w:pPr>
        <w:numPr>
          <w:ilvl w:val="0"/>
          <w:numId w:val="19"/>
        </w:numPr>
        <w:rPr>
          <w:rFonts w:ascii="ＭＳ ゴシック" w:eastAsia="ＭＳ ゴシック" w:hAnsi="ＭＳ ゴシック"/>
          <w:szCs w:val="21"/>
        </w:rPr>
      </w:pPr>
      <w:r w:rsidRPr="0002663E">
        <w:rPr>
          <w:rFonts w:ascii="ＭＳ ゴシック" w:eastAsia="ＭＳ ゴシック" w:hAnsi="ＭＳ ゴシック"/>
          <w:szCs w:val="21"/>
        </w:rPr>
        <w:t>リモート監督員の監視マニュアルを作成し、機構の許可を得ること。</w:t>
      </w:r>
    </w:p>
    <w:p w14:paraId="52DE1850" w14:textId="77777777" w:rsidR="00222E84" w:rsidRPr="0002663E" w:rsidRDefault="00222E84" w:rsidP="00EC0908">
      <w:pPr>
        <w:numPr>
          <w:ilvl w:val="0"/>
          <w:numId w:val="19"/>
        </w:numPr>
        <w:rPr>
          <w:rFonts w:ascii="ＭＳ ゴシック" w:eastAsia="ＭＳ ゴシック" w:hAnsi="ＭＳ ゴシック"/>
          <w:szCs w:val="21"/>
        </w:rPr>
      </w:pPr>
      <w:r w:rsidRPr="0002663E">
        <w:rPr>
          <w:rFonts w:ascii="ＭＳ ゴシック" w:eastAsia="ＭＳ ゴシック" w:hAnsi="ＭＳ ゴシック"/>
          <w:szCs w:val="21"/>
        </w:rPr>
        <w:t>IBTリモート監視センターの仕様書を作成し、機構の許可を得ること。</w:t>
      </w:r>
    </w:p>
    <w:p w14:paraId="2D578A08" w14:textId="77777777" w:rsidR="00222E84" w:rsidRPr="0002663E" w:rsidRDefault="00222E84" w:rsidP="00EC0908">
      <w:pPr>
        <w:numPr>
          <w:ilvl w:val="0"/>
          <w:numId w:val="19"/>
        </w:numPr>
        <w:rPr>
          <w:rFonts w:ascii="ＭＳ ゴシック" w:eastAsia="ＭＳ ゴシック" w:hAnsi="ＭＳ ゴシック"/>
          <w:szCs w:val="21"/>
        </w:rPr>
      </w:pPr>
      <w:r w:rsidRPr="0002663E">
        <w:rPr>
          <w:rFonts w:ascii="ＭＳ ゴシック" w:eastAsia="ＭＳ ゴシック" w:hAnsi="ＭＳ ゴシック"/>
          <w:szCs w:val="21"/>
        </w:rPr>
        <w:t>IBTリモート監視センター業務に関しては、「IBTリモート監視センターマニュアル」に基づく運用を行うこと。</w:t>
      </w:r>
    </w:p>
    <w:p w14:paraId="12572E00" w14:textId="411356A2" w:rsidR="00222E84" w:rsidRPr="0002663E" w:rsidRDefault="00222E84" w:rsidP="00EC0908">
      <w:pPr>
        <w:numPr>
          <w:ilvl w:val="0"/>
          <w:numId w:val="19"/>
        </w:numPr>
        <w:rPr>
          <w:rFonts w:ascii="ＭＳ ゴシック" w:eastAsia="ＭＳ ゴシック" w:hAnsi="ＭＳ ゴシック"/>
          <w:szCs w:val="21"/>
        </w:rPr>
      </w:pPr>
      <w:r w:rsidRPr="0002663E">
        <w:rPr>
          <w:rFonts w:ascii="ＭＳ ゴシック" w:eastAsia="ＭＳ ゴシック" w:hAnsi="ＭＳ ゴシック"/>
          <w:szCs w:val="21"/>
        </w:rPr>
        <w:t>IBTリモート監視センターの</w:t>
      </w:r>
      <w:r w:rsidR="005902B5" w:rsidRPr="0002663E">
        <w:rPr>
          <w:rFonts w:ascii="ＭＳ ゴシック" w:eastAsia="ＭＳ ゴシック" w:hAnsi="ＭＳ ゴシック" w:hint="eastAsia"/>
          <w:szCs w:val="21"/>
        </w:rPr>
        <w:t>業務</w:t>
      </w:r>
      <w:r w:rsidRPr="0002663E">
        <w:rPr>
          <w:rFonts w:ascii="ＭＳ ゴシック" w:eastAsia="ＭＳ ゴシック" w:hAnsi="ＭＳ ゴシック"/>
          <w:szCs w:val="21"/>
        </w:rPr>
        <w:t>時間は、IBT試験開始時刻の30分前～試験業務終了時刻（試験終了時刻ではない）及び前日確認等の</w:t>
      </w:r>
      <w:r w:rsidR="005902B5" w:rsidRPr="0002663E">
        <w:rPr>
          <w:rFonts w:ascii="ＭＳ ゴシック" w:eastAsia="ＭＳ ゴシック" w:hAnsi="ＭＳ ゴシック" w:hint="eastAsia"/>
          <w:szCs w:val="21"/>
        </w:rPr>
        <w:t>業務</w:t>
      </w:r>
      <w:r w:rsidRPr="0002663E">
        <w:rPr>
          <w:rFonts w:ascii="ＭＳ ゴシック" w:eastAsia="ＭＳ ゴシック" w:hAnsi="ＭＳ ゴシック"/>
          <w:szCs w:val="21"/>
        </w:rPr>
        <w:t>に必要な時間帯を確保すること。</w:t>
      </w:r>
      <w:r w:rsidR="005902B5" w:rsidRPr="0002663E">
        <w:rPr>
          <w:rFonts w:ascii="ＭＳ ゴシック" w:eastAsia="ＭＳ ゴシック" w:hAnsi="ＭＳ ゴシック" w:hint="eastAsia"/>
          <w:szCs w:val="21"/>
        </w:rPr>
        <w:t>業務</w:t>
      </w:r>
      <w:r w:rsidRPr="0002663E">
        <w:rPr>
          <w:rFonts w:ascii="ＭＳ ゴシック" w:eastAsia="ＭＳ ゴシック" w:hAnsi="ＭＳ ゴシック"/>
          <w:szCs w:val="21"/>
        </w:rPr>
        <w:t>時間中は2名以上の要員を常駐させること。</w:t>
      </w:r>
    </w:p>
    <w:p w14:paraId="358C685A" w14:textId="77777777" w:rsidR="00222E84" w:rsidRPr="0002663E" w:rsidRDefault="00222E84" w:rsidP="00222E84">
      <w:pPr>
        <w:ind w:leftChars="600" w:left="1260"/>
        <w:rPr>
          <w:rFonts w:ascii="ＭＳ ゴシック" w:eastAsia="ＭＳ ゴシック" w:hAnsi="ＭＳ ゴシック"/>
          <w:szCs w:val="21"/>
        </w:rPr>
      </w:pPr>
      <w:r w:rsidRPr="0002663E">
        <w:rPr>
          <w:rFonts w:ascii="ＭＳ ゴシック" w:eastAsia="ＭＳ ゴシック" w:hAnsi="ＭＳ ゴシック"/>
          <w:szCs w:val="21"/>
        </w:rPr>
        <w:t>なお、緊急時には上記の時間帯に関わらず対応すること。</w:t>
      </w:r>
    </w:p>
    <w:p w14:paraId="668C20EE" w14:textId="77777777" w:rsidR="00222E84" w:rsidRPr="0002663E" w:rsidRDefault="00222E84" w:rsidP="00EC0908">
      <w:pPr>
        <w:numPr>
          <w:ilvl w:val="0"/>
          <w:numId w:val="19"/>
        </w:numPr>
        <w:rPr>
          <w:rFonts w:ascii="ＭＳ ゴシック" w:eastAsia="ＭＳ ゴシック" w:hAnsi="ＭＳ ゴシック"/>
          <w:szCs w:val="21"/>
        </w:rPr>
      </w:pPr>
      <w:r w:rsidRPr="0002663E">
        <w:rPr>
          <w:rFonts w:ascii="ＭＳ ゴシック" w:eastAsia="ＭＳ ゴシック" w:hAnsi="ＭＳ ゴシック"/>
          <w:szCs w:val="21"/>
        </w:rPr>
        <w:t>リモート監督員に対する管理・指導・サポート対応を行うこと。</w:t>
      </w:r>
    </w:p>
    <w:p w14:paraId="28D83B4E" w14:textId="77777777" w:rsidR="00222E84" w:rsidRPr="0002663E" w:rsidRDefault="00222E84" w:rsidP="00EC0908">
      <w:pPr>
        <w:numPr>
          <w:ilvl w:val="0"/>
          <w:numId w:val="19"/>
        </w:numPr>
        <w:rPr>
          <w:rFonts w:ascii="ＭＳ ゴシック" w:eastAsia="ＭＳ ゴシック" w:hAnsi="ＭＳ ゴシック"/>
          <w:szCs w:val="21"/>
        </w:rPr>
      </w:pPr>
      <w:r w:rsidRPr="0002663E">
        <w:rPr>
          <w:rFonts w:ascii="ＭＳ ゴシック" w:eastAsia="ＭＳ ゴシック" w:hAnsi="ＭＳ ゴシック"/>
          <w:szCs w:val="21"/>
        </w:rPr>
        <w:t>トラブル発生時にシステム面や運営面でリカバリが出来る体制下で行うこと。</w:t>
      </w:r>
    </w:p>
    <w:p w14:paraId="0A67E7F2" w14:textId="77777777" w:rsidR="00222E84" w:rsidRPr="0002663E" w:rsidRDefault="00222E84" w:rsidP="00222E84">
      <w:pPr>
        <w:rPr>
          <w:rFonts w:ascii="ＭＳ ゴシック" w:eastAsia="ＭＳ ゴシック" w:hAnsi="ＭＳ ゴシック"/>
          <w:szCs w:val="21"/>
        </w:rPr>
      </w:pPr>
    </w:p>
    <w:p w14:paraId="4F39E2C4" w14:textId="5DD85B5F" w:rsidR="00222E84" w:rsidRPr="0002663E" w:rsidRDefault="00222E84" w:rsidP="00222E84">
      <w:pPr>
        <w:ind w:firstLineChars="200" w:firstLine="420"/>
        <w:rPr>
          <w:rFonts w:ascii="ＭＳ ゴシック" w:eastAsia="ＭＳ ゴシック" w:hAnsi="ＭＳ ゴシック"/>
          <w:szCs w:val="21"/>
        </w:rPr>
      </w:pPr>
      <w:r w:rsidRPr="0002663E">
        <w:rPr>
          <w:rFonts w:ascii="ＭＳ ゴシック" w:eastAsia="ＭＳ ゴシック" w:hAnsi="ＭＳ ゴシック"/>
          <w:szCs w:val="21"/>
        </w:rPr>
        <w:t>（</w:t>
      </w:r>
      <w:r w:rsidR="008979E3" w:rsidRPr="0002663E">
        <w:rPr>
          <w:rFonts w:ascii="ＭＳ ゴシック" w:eastAsia="ＭＳ ゴシック" w:hAnsi="ＭＳ ゴシック"/>
          <w:szCs w:val="21"/>
        </w:rPr>
        <w:t>３</w:t>
      </w:r>
      <w:r w:rsidRPr="0002663E">
        <w:rPr>
          <w:rFonts w:ascii="ＭＳ ゴシック" w:eastAsia="ＭＳ ゴシック" w:hAnsi="ＭＳ ゴシック"/>
          <w:szCs w:val="21"/>
        </w:rPr>
        <w:t>－１</w:t>
      </w:r>
      <w:r w:rsidR="008603AC">
        <w:rPr>
          <w:rFonts w:ascii="ＭＳ ゴシック" w:eastAsia="ＭＳ ゴシック" w:hAnsi="ＭＳ ゴシック" w:hint="eastAsia"/>
          <w:szCs w:val="21"/>
        </w:rPr>
        <w:t>７</w:t>
      </w:r>
      <w:r w:rsidRPr="0002663E">
        <w:rPr>
          <w:rFonts w:ascii="ＭＳ ゴシック" w:eastAsia="ＭＳ ゴシック" w:hAnsi="ＭＳ ゴシック"/>
          <w:szCs w:val="21"/>
        </w:rPr>
        <w:t>）TC業務</w:t>
      </w:r>
    </w:p>
    <w:p w14:paraId="7ABD475A" w14:textId="77777777" w:rsidR="00222E84" w:rsidRPr="0002663E" w:rsidRDefault="00222E84" w:rsidP="00EC0908">
      <w:pPr>
        <w:numPr>
          <w:ilvl w:val="0"/>
          <w:numId w:val="16"/>
        </w:numPr>
        <w:rPr>
          <w:rFonts w:ascii="ＭＳ ゴシック" w:eastAsia="ＭＳ ゴシック" w:hAnsi="ＭＳ ゴシック"/>
          <w:szCs w:val="21"/>
        </w:rPr>
      </w:pPr>
      <w:r w:rsidRPr="0002663E">
        <w:rPr>
          <w:rFonts w:ascii="ＭＳ ゴシック" w:eastAsia="ＭＳ ゴシック" w:hAnsi="ＭＳ ゴシック"/>
          <w:szCs w:val="21"/>
        </w:rPr>
        <w:t>TCにおける試験業務運営では、「TC運営マニュアル」、「試験監督員用マニュアル」、「システム管理者用マニュアル」等必要なマニュアルを作成し、それに基づく運営を行うこと。</w:t>
      </w:r>
    </w:p>
    <w:p w14:paraId="741658B7" w14:textId="41603161" w:rsidR="00222E84" w:rsidRDefault="00222E84" w:rsidP="00EC0908">
      <w:pPr>
        <w:numPr>
          <w:ilvl w:val="0"/>
          <w:numId w:val="16"/>
        </w:numPr>
        <w:rPr>
          <w:rFonts w:ascii="ＭＳ ゴシック" w:eastAsia="ＭＳ ゴシック" w:hAnsi="ＭＳ ゴシック"/>
          <w:szCs w:val="21"/>
        </w:rPr>
      </w:pPr>
      <w:r w:rsidRPr="0002663E">
        <w:rPr>
          <w:rFonts w:ascii="ＭＳ ゴシック" w:eastAsia="ＭＳ ゴシック" w:hAnsi="ＭＳ ゴシック"/>
          <w:szCs w:val="21"/>
        </w:rPr>
        <w:t>他</w:t>
      </w:r>
      <w:r w:rsidR="00527E4B">
        <w:rPr>
          <w:rFonts w:ascii="ＭＳ ゴシック" w:eastAsia="ＭＳ ゴシック" w:hAnsi="ＭＳ ゴシック" w:hint="eastAsia"/>
          <w:szCs w:val="21"/>
        </w:rPr>
        <w:t>受験者</w:t>
      </w:r>
      <w:r w:rsidRPr="0002663E">
        <w:rPr>
          <w:rFonts w:ascii="ＭＳ ゴシック" w:eastAsia="ＭＳ ゴシック" w:hAnsi="ＭＳ ゴシック"/>
          <w:szCs w:val="21"/>
        </w:rPr>
        <w:t>の干渉を受けない様に集中できる環境を構築すること。</w:t>
      </w:r>
    </w:p>
    <w:p w14:paraId="185652ED" w14:textId="77777777" w:rsidR="00222E84" w:rsidRPr="0002663E" w:rsidRDefault="00222E84" w:rsidP="00F34A95">
      <w:pPr>
        <w:rPr>
          <w:rFonts w:ascii="ＭＳ ゴシック" w:eastAsia="ＭＳ ゴシック" w:hAnsi="ＭＳ ゴシック"/>
          <w:szCs w:val="21"/>
        </w:rPr>
      </w:pPr>
    </w:p>
    <w:p w14:paraId="42B81E0C" w14:textId="503635D6" w:rsidR="00222E84" w:rsidRPr="0002663E" w:rsidRDefault="00222E84" w:rsidP="00222E84">
      <w:pPr>
        <w:ind w:firstLineChars="200" w:firstLine="420"/>
        <w:rPr>
          <w:rFonts w:ascii="ＭＳ ゴシック" w:eastAsia="ＭＳ ゴシック" w:hAnsi="ＭＳ ゴシック"/>
          <w:szCs w:val="21"/>
        </w:rPr>
      </w:pPr>
      <w:r w:rsidRPr="0002663E">
        <w:rPr>
          <w:rFonts w:ascii="ＭＳ ゴシック" w:eastAsia="ＭＳ ゴシック" w:hAnsi="ＭＳ ゴシック"/>
          <w:szCs w:val="21"/>
        </w:rPr>
        <w:t>（</w:t>
      </w:r>
      <w:r w:rsidR="008979E3" w:rsidRPr="0002663E">
        <w:rPr>
          <w:rFonts w:ascii="ＭＳ ゴシック" w:eastAsia="ＭＳ ゴシック" w:hAnsi="ＭＳ ゴシック"/>
          <w:szCs w:val="21"/>
        </w:rPr>
        <w:t>３</w:t>
      </w:r>
      <w:r w:rsidRPr="0002663E">
        <w:rPr>
          <w:rFonts w:ascii="ＭＳ ゴシック" w:eastAsia="ＭＳ ゴシック" w:hAnsi="ＭＳ ゴシック"/>
          <w:szCs w:val="21"/>
        </w:rPr>
        <w:t>－１</w:t>
      </w:r>
      <w:r w:rsidR="008603AC">
        <w:rPr>
          <w:rFonts w:ascii="ＭＳ ゴシック" w:eastAsia="ＭＳ ゴシック" w:hAnsi="ＭＳ ゴシック" w:hint="eastAsia"/>
          <w:szCs w:val="21"/>
        </w:rPr>
        <w:t>８</w:t>
      </w:r>
      <w:r w:rsidRPr="0002663E">
        <w:rPr>
          <w:rFonts w:ascii="ＭＳ ゴシック" w:eastAsia="ＭＳ ゴシック" w:hAnsi="ＭＳ ゴシック"/>
          <w:szCs w:val="21"/>
        </w:rPr>
        <w:t>）リモート監督員業務</w:t>
      </w:r>
    </w:p>
    <w:p w14:paraId="2C6584EF" w14:textId="77777777" w:rsidR="00222E84" w:rsidRPr="0002663E" w:rsidRDefault="00222E84" w:rsidP="00EC0908">
      <w:pPr>
        <w:numPr>
          <w:ilvl w:val="0"/>
          <w:numId w:val="20"/>
        </w:numPr>
        <w:rPr>
          <w:rFonts w:ascii="ＭＳ ゴシック" w:eastAsia="ＭＳ ゴシック" w:hAnsi="ＭＳ ゴシック"/>
          <w:szCs w:val="21"/>
        </w:rPr>
      </w:pPr>
      <w:r w:rsidRPr="0002663E">
        <w:rPr>
          <w:rFonts w:ascii="ＭＳ ゴシック" w:eastAsia="ＭＳ ゴシック" w:hAnsi="ＭＳ ゴシック"/>
          <w:szCs w:val="21"/>
        </w:rPr>
        <w:t>認定されたリモート監督員で監督業務を行うこと。「リモート監督員マニュアル」等必要なマニュアルを作成し、それに基づく運営を行うこと。</w:t>
      </w:r>
    </w:p>
    <w:p w14:paraId="4DA97EBE" w14:textId="77777777" w:rsidR="00222E84" w:rsidRPr="0002663E" w:rsidRDefault="00222E84" w:rsidP="00EC0908">
      <w:pPr>
        <w:numPr>
          <w:ilvl w:val="0"/>
          <w:numId w:val="20"/>
        </w:numPr>
        <w:rPr>
          <w:rFonts w:ascii="ＭＳ ゴシック" w:eastAsia="ＭＳ ゴシック" w:hAnsi="ＭＳ ゴシック"/>
          <w:szCs w:val="21"/>
        </w:rPr>
      </w:pPr>
      <w:r w:rsidRPr="0002663E">
        <w:rPr>
          <w:rFonts w:ascii="ＭＳ ゴシック" w:eastAsia="ＭＳ ゴシック" w:hAnsi="ＭＳ ゴシック"/>
          <w:szCs w:val="21"/>
        </w:rPr>
        <w:t>試験に遅刻制限時間は設けていない。遅刻者（連絡の有無を問わない）への対応として試験終了時刻まで試験を実施すること。</w:t>
      </w:r>
    </w:p>
    <w:p w14:paraId="7A702885" w14:textId="77777777" w:rsidR="00222E84" w:rsidRPr="0002663E" w:rsidRDefault="00222E84" w:rsidP="00EC0908">
      <w:pPr>
        <w:numPr>
          <w:ilvl w:val="0"/>
          <w:numId w:val="20"/>
        </w:numPr>
        <w:rPr>
          <w:rFonts w:ascii="ＭＳ ゴシック" w:eastAsia="ＭＳ ゴシック" w:hAnsi="ＭＳ ゴシック"/>
          <w:szCs w:val="21"/>
        </w:rPr>
      </w:pPr>
      <w:r w:rsidRPr="0002663E">
        <w:rPr>
          <w:rFonts w:ascii="ＭＳ ゴシック" w:eastAsia="ＭＳ ゴシック" w:hAnsi="ＭＳ ゴシック"/>
          <w:szCs w:val="21"/>
        </w:rPr>
        <w:t>適正な監督業務が行える様、SV（スーパーバイザー）をリモート監督員5人に1人程度、リモート監督員とは別に配置し、適正な運営を行うこと。</w:t>
      </w:r>
    </w:p>
    <w:p w14:paraId="3BCF6CEE" w14:textId="77777777" w:rsidR="00222E84" w:rsidRPr="0002663E" w:rsidRDefault="00222E84" w:rsidP="00EC0908">
      <w:pPr>
        <w:numPr>
          <w:ilvl w:val="0"/>
          <w:numId w:val="20"/>
        </w:numPr>
        <w:rPr>
          <w:rFonts w:ascii="ＭＳ ゴシック" w:eastAsia="ＭＳ ゴシック" w:hAnsi="ＭＳ ゴシック"/>
          <w:szCs w:val="21"/>
        </w:rPr>
      </w:pPr>
      <w:r w:rsidRPr="0002663E">
        <w:rPr>
          <w:rFonts w:ascii="ＭＳ ゴシック" w:eastAsia="ＭＳ ゴシック" w:hAnsi="ＭＳ ゴシック"/>
          <w:szCs w:val="21"/>
        </w:rPr>
        <w:t>カメラ、マイク等の機材を通して受験者の本人確認や監督業務を遂行すること。</w:t>
      </w:r>
    </w:p>
    <w:p w14:paraId="1F92AE9F" w14:textId="77777777" w:rsidR="00222E84" w:rsidRPr="0002663E" w:rsidRDefault="00222E84" w:rsidP="00EC0908">
      <w:pPr>
        <w:numPr>
          <w:ilvl w:val="0"/>
          <w:numId w:val="20"/>
        </w:numPr>
        <w:rPr>
          <w:rFonts w:ascii="ＭＳ ゴシック" w:eastAsia="ＭＳ ゴシック" w:hAnsi="ＭＳ ゴシック"/>
          <w:szCs w:val="21"/>
        </w:rPr>
      </w:pPr>
      <w:r w:rsidRPr="0002663E">
        <w:rPr>
          <w:rFonts w:ascii="ＭＳ ゴシック" w:eastAsia="ＭＳ ゴシック" w:hAnsi="ＭＳ ゴシック"/>
          <w:szCs w:val="21"/>
        </w:rPr>
        <w:t>リモート監督員による監督業務は、機密性が確保された空間で行い、監督業務以外の業務を同時に実施しないこと。</w:t>
      </w:r>
    </w:p>
    <w:p w14:paraId="00FCF642" w14:textId="77777777" w:rsidR="00970C25" w:rsidRPr="0002663E" w:rsidRDefault="00970C25" w:rsidP="00970C25">
      <w:pPr>
        <w:ind w:left="1200"/>
        <w:rPr>
          <w:rFonts w:ascii="ＭＳ ゴシック" w:eastAsia="ＭＳ ゴシック" w:hAnsi="ＭＳ ゴシック"/>
          <w:szCs w:val="21"/>
        </w:rPr>
      </w:pPr>
    </w:p>
    <w:p w14:paraId="198F96D5" w14:textId="4ABC22EA" w:rsidR="00970C25" w:rsidRPr="0002663E" w:rsidRDefault="00970C25" w:rsidP="00970C25">
      <w:pPr>
        <w:ind w:firstLineChars="200" w:firstLine="420"/>
        <w:rPr>
          <w:rFonts w:ascii="ＭＳ ゴシック" w:eastAsia="ＭＳ ゴシック" w:hAnsi="ＭＳ ゴシック"/>
          <w:szCs w:val="21"/>
        </w:rPr>
      </w:pPr>
      <w:r w:rsidRPr="0002663E">
        <w:rPr>
          <w:rFonts w:ascii="ＭＳ ゴシック" w:eastAsia="ＭＳ ゴシック" w:hAnsi="ＭＳ ゴシック"/>
          <w:szCs w:val="21"/>
        </w:rPr>
        <w:t>（３－１</w:t>
      </w:r>
      <w:r w:rsidR="008603AC">
        <w:rPr>
          <w:rFonts w:ascii="ＭＳ ゴシック" w:eastAsia="ＭＳ ゴシック" w:hAnsi="ＭＳ ゴシック" w:hint="eastAsia"/>
          <w:szCs w:val="21"/>
        </w:rPr>
        <w:t>９</w:t>
      </w:r>
      <w:r w:rsidRPr="0002663E">
        <w:rPr>
          <w:rFonts w:ascii="ＭＳ ゴシック" w:eastAsia="ＭＳ ゴシック" w:hAnsi="ＭＳ ゴシック"/>
          <w:szCs w:val="21"/>
        </w:rPr>
        <w:t>）</w:t>
      </w:r>
      <w:r w:rsidRPr="0002663E">
        <w:rPr>
          <w:rFonts w:ascii="ＭＳ ゴシック" w:eastAsia="ＭＳ ゴシック" w:hAnsi="ＭＳ ゴシック" w:hint="eastAsia"/>
          <w:szCs w:val="21"/>
        </w:rPr>
        <w:t>CBTハンディキャップ試験監督員</w:t>
      </w:r>
      <w:r w:rsidRPr="0002663E">
        <w:rPr>
          <w:rFonts w:ascii="ＭＳ ゴシック" w:eastAsia="ＭＳ ゴシック" w:hAnsi="ＭＳ ゴシック"/>
          <w:szCs w:val="21"/>
        </w:rPr>
        <w:t>業務</w:t>
      </w:r>
    </w:p>
    <w:p w14:paraId="349A198F" w14:textId="38719231" w:rsidR="00970C25" w:rsidRPr="0002663E" w:rsidRDefault="00970C25" w:rsidP="00EC0908">
      <w:pPr>
        <w:numPr>
          <w:ilvl w:val="0"/>
          <w:numId w:val="34"/>
        </w:numPr>
        <w:rPr>
          <w:rFonts w:ascii="ＭＳ ゴシック" w:eastAsia="ＭＳ ゴシック" w:hAnsi="ＭＳ ゴシック"/>
          <w:szCs w:val="21"/>
        </w:rPr>
      </w:pPr>
      <w:r w:rsidRPr="0002663E">
        <w:rPr>
          <w:rFonts w:ascii="ＭＳ ゴシック" w:eastAsia="ＭＳ ゴシック" w:hAnsi="ＭＳ ゴシック" w:hint="eastAsia"/>
          <w:szCs w:val="21"/>
        </w:rPr>
        <w:t>CBTハンディキャップ試験</w:t>
      </w:r>
      <w:r w:rsidRPr="0002663E">
        <w:rPr>
          <w:rFonts w:ascii="ＭＳ ゴシック" w:eastAsia="ＭＳ ゴシック" w:hAnsi="ＭＳ ゴシック"/>
          <w:szCs w:val="21"/>
        </w:rPr>
        <w:t>における試験業務運営では、「運営マニュアル」、「試験監督員用マニュアル」等必要なマニュアルを作成し、それに基づく運営を行うこと。</w:t>
      </w:r>
    </w:p>
    <w:p w14:paraId="16D354EC" w14:textId="77777777" w:rsidR="00970C25" w:rsidRPr="0002663E" w:rsidRDefault="00970C25" w:rsidP="00EC0908">
      <w:pPr>
        <w:numPr>
          <w:ilvl w:val="0"/>
          <w:numId w:val="34"/>
        </w:numPr>
        <w:rPr>
          <w:rFonts w:ascii="ＭＳ ゴシック" w:eastAsia="ＭＳ ゴシック" w:hAnsi="ＭＳ ゴシック"/>
          <w:szCs w:val="21"/>
        </w:rPr>
      </w:pPr>
      <w:r w:rsidRPr="0002663E">
        <w:rPr>
          <w:rFonts w:ascii="ＭＳ ゴシック" w:eastAsia="ＭＳ ゴシック" w:hAnsi="ＭＳ ゴシック"/>
          <w:szCs w:val="21"/>
        </w:rPr>
        <w:t>試験に遅刻制限時間は設けていない。遅刻者（連絡の有無を問わない）への対応として試験終了時刻まで試験を実施すること。</w:t>
      </w:r>
    </w:p>
    <w:p w14:paraId="446DB0A2" w14:textId="77777777" w:rsidR="00970C25" w:rsidRPr="0002663E" w:rsidRDefault="00970C25" w:rsidP="00EC0908">
      <w:pPr>
        <w:numPr>
          <w:ilvl w:val="0"/>
          <w:numId w:val="34"/>
        </w:numPr>
        <w:rPr>
          <w:rFonts w:ascii="ＭＳ ゴシック" w:eastAsia="ＭＳ ゴシック" w:hAnsi="ＭＳ ゴシック"/>
          <w:szCs w:val="21"/>
        </w:rPr>
      </w:pPr>
      <w:r w:rsidRPr="0002663E">
        <w:rPr>
          <w:rFonts w:ascii="ＭＳ ゴシック" w:eastAsia="ＭＳ ゴシック" w:hAnsi="ＭＳ ゴシック"/>
          <w:szCs w:val="21"/>
        </w:rPr>
        <w:t>試験室においては、原則として同室内において試験運営以外の業務を同時に実施しないこと。</w:t>
      </w:r>
    </w:p>
    <w:p w14:paraId="7577EF2E" w14:textId="77777777" w:rsidR="005F7D7C" w:rsidRPr="0002663E" w:rsidRDefault="005F7D7C" w:rsidP="00970C25">
      <w:pPr>
        <w:rPr>
          <w:rFonts w:ascii="ＭＳ ゴシック" w:eastAsia="ＭＳ ゴシック" w:hAnsi="ＭＳ ゴシック"/>
          <w:szCs w:val="21"/>
        </w:rPr>
      </w:pPr>
    </w:p>
    <w:p w14:paraId="06291945" w14:textId="0B2D32F8" w:rsidR="005F7D7C" w:rsidRPr="0002663E" w:rsidRDefault="005F7D7C" w:rsidP="005F7D7C">
      <w:pPr>
        <w:ind w:firstLineChars="200" w:firstLine="420"/>
        <w:rPr>
          <w:rFonts w:ascii="ＭＳ ゴシック" w:eastAsia="ＭＳ ゴシック" w:hAnsi="ＭＳ ゴシック"/>
          <w:szCs w:val="21"/>
        </w:rPr>
      </w:pPr>
      <w:r w:rsidRPr="0002663E">
        <w:rPr>
          <w:rFonts w:ascii="ＭＳ ゴシック" w:eastAsia="ＭＳ ゴシック" w:hAnsi="ＭＳ ゴシック"/>
          <w:szCs w:val="21"/>
        </w:rPr>
        <w:t>（３－</w:t>
      </w:r>
      <w:r w:rsidR="008603AC">
        <w:rPr>
          <w:rFonts w:ascii="ＭＳ ゴシック" w:eastAsia="ＭＳ ゴシック" w:hAnsi="ＭＳ ゴシック" w:hint="eastAsia"/>
          <w:szCs w:val="21"/>
        </w:rPr>
        <w:t>２０</w:t>
      </w:r>
      <w:r w:rsidRPr="0002663E">
        <w:rPr>
          <w:rFonts w:ascii="ＭＳ ゴシック" w:eastAsia="ＭＳ ゴシック" w:hAnsi="ＭＳ ゴシック"/>
          <w:szCs w:val="21"/>
        </w:rPr>
        <w:t>）</w:t>
      </w:r>
      <w:r w:rsidRPr="0002663E">
        <w:rPr>
          <w:rFonts w:ascii="ＭＳ ゴシック" w:eastAsia="ＭＳ ゴシック" w:hAnsi="ＭＳ ゴシック" w:hint="eastAsia"/>
          <w:szCs w:val="21"/>
        </w:rPr>
        <w:t>PBT特別措置試験監督員</w:t>
      </w:r>
      <w:r w:rsidRPr="0002663E">
        <w:rPr>
          <w:rFonts w:ascii="ＭＳ ゴシック" w:eastAsia="ＭＳ ゴシック" w:hAnsi="ＭＳ ゴシック"/>
          <w:szCs w:val="21"/>
        </w:rPr>
        <w:t>業務</w:t>
      </w:r>
    </w:p>
    <w:p w14:paraId="7655EDDF" w14:textId="52BF8D09" w:rsidR="00F34A95" w:rsidRPr="00F34A95" w:rsidRDefault="00F34A95" w:rsidP="00F34A95">
      <w:pPr>
        <w:pStyle w:val="afe"/>
        <w:numPr>
          <w:ilvl w:val="0"/>
          <w:numId w:val="36"/>
        </w:numPr>
        <w:ind w:leftChars="0"/>
        <w:rPr>
          <w:rFonts w:ascii="ＭＳ ゴシック" w:eastAsia="ＭＳ ゴシック" w:hAnsi="ＭＳ ゴシック"/>
          <w:szCs w:val="21"/>
        </w:rPr>
      </w:pPr>
      <w:r w:rsidRPr="00F34A95">
        <w:rPr>
          <w:rFonts w:ascii="ＭＳ ゴシック" w:eastAsia="ＭＳ ゴシック" w:hAnsi="ＭＳ ゴシック" w:hint="eastAsia"/>
          <w:szCs w:val="21"/>
        </w:rPr>
        <w:t>TCにおける試験業務運営では、「TC運営マニュアル」、「試験監督員用マニュアル」、「システム管理者用マニュアル」等必要なマニュアルを作成し、それに基づく運営を行うこと。</w:t>
      </w:r>
    </w:p>
    <w:p w14:paraId="1F24B640" w14:textId="77777777" w:rsidR="00F34A95" w:rsidRPr="00F34A95" w:rsidRDefault="00F34A95" w:rsidP="00F34A95">
      <w:pPr>
        <w:pStyle w:val="afe"/>
        <w:numPr>
          <w:ilvl w:val="0"/>
          <w:numId w:val="36"/>
        </w:numPr>
        <w:ind w:leftChars="0"/>
        <w:rPr>
          <w:rFonts w:ascii="ＭＳ ゴシック" w:eastAsia="ＭＳ ゴシック" w:hAnsi="ＭＳ ゴシック"/>
          <w:szCs w:val="21"/>
        </w:rPr>
      </w:pPr>
      <w:r w:rsidRPr="00F34A95">
        <w:rPr>
          <w:rFonts w:ascii="ＭＳ ゴシック" w:eastAsia="ＭＳ ゴシック" w:hAnsi="ＭＳ ゴシック" w:hint="eastAsia"/>
          <w:szCs w:val="21"/>
        </w:rPr>
        <w:t xml:space="preserve">他受験者の干渉を受けない様に集中できる環境を構築すること。  </w:t>
      </w:r>
    </w:p>
    <w:p w14:paraId="5941BA2A" w14:textId="77777777" w:rsidR="00222E84" w:rsidRDefault="00222E84" w:rsidP="00F34A95">
      <w:pPr>
        <w:rPr>
          <w:rFonts w:ascii="ＭＳ ゴシック" w:eastAsia="ＭＳ ゴシック" w:hAnsi="ＭＳ ゴシック"/>
          <w:szCs w:val="21"/>
        </w:rPr>
      </w:pPr>
    </w:p>
    <w:p w14:paraId="4226B3F8" w14:textId="57F820BE" w:rsidR="00D81887" w:rsidRPr="0002663E" w:rsidRDefault="00D81887" w:rsidP="00D81887">
      <w:pPr>
        <w:ind w:leftChars="200" w:left="420"/>
        <w:rPr>
          <w:rFonts w:ascii="ＭＳ ゴシック" w:eastAsia="ＭＳ ゴシック" w:hAnsi="ＭＳ ゴシック"/>
          <w:szCs w:val="21"/>
        </w:rPr>
      </w:pPr>
      <w:r w:rsidRPr="0002663E">
        <w:rPr>
          <w:rFonts w:ascii="ＭＳ ゴシック" w:eastAsia="ＭＳ ゴシック" w:hAnsi="ＭＳ ゴシック"/>
          <w:szCs w:val="21"/>
        </w:rPr>
        <w:t>（３－</w:t>
      </w:r>
      <w:r w:rsidR="008603AC">
        <w:rPr>
          <w:rFonts w:ascii="ＭＳ ゴシック" w:eastAsia="ＭＳ ゴシック" w:hAnsi="ＭＳ ゴシック" w:hint="eastAsia"/>
          <w:szCs w:val="21"/>
        </w:rPr>
        <w:t>２１</w:t>
      </w:r>
      <w:r w:rsidRPr="0002663E">
        <w:rPr>
          <w:rFonts w:ascii="ＭＳ ゴシック" w:eastAsia="ＭＳ ゴシック" w:hAnsi="ＭＳ ゴシック"/>
          <w:szCs w:val="21"/>
        </w:rPr>
        <w:t>）</w:t>
      </w:r>
      <w:r>
        <w:rPr>
          <w:rFonts w:ascii="ＭＳ ゴシック" w:eastAsia="ＭＳ ゴシック" w:hAnsi="ＭＳ ゴシック" w:hint="eastAsia"/>
          <w:szCs w:val="21"/>
        </w:rPr>
        <w:t>合格証明書発行業務</w:t>
      </w:r>
    </w:p>
    <w:p w14:paraId="5198DB50" w14:textId="5ACB167D" w:rsidR="00D81887" w:rsidRDefault="00D81887" w:rsidP="00EC0908">
      <w:pPr>
        <w:numPr>
          <w:ilvl w:val="0"/>
          <w:numId w:val="39"/>
        </w:numPr>
        <w:rPr>
          <w:rFonts w:ascii="ＭＳ ゴシック" w:eastAsia="ＭＳ ゴシック" w:hAnsi="ＭＳ ゴシック"/>
          <w:szCs w:val="21"/>
        </w:rPr>
      </w:pPr>
      <w:r>
        <w:rPr>
          <w:rFonts w:ascii="ＭＳ ゴシック" w:eastAsia="ＭＳ ゴシック" w:hAnsi="ＭＳ ゴシック" w:hint="eastAsia"/>
          <w:szCs w:val="21"/>
        </w:rPr>
        <w:t>合格証明書発行業務</w:t>
      </w:r>
      <w:r w:rsidRPr="0002663E">
        <w:rPr>
          <w:rFonts w:ascii="ＭＳ ゴシック" w:eastAsia="ＭＳ ゴシック" w:hAnsi="ＭＳ ゴシック"/>
          <w:szCs w:val="21"/>
        </w:rPr>
        <w:t>において、「運営マニュアル」等必要なマニュアルを作成し、それに基づく運営を行うこと。</w:t>
      </w:r>
    </w:p>
    <w:p w14:paraId="2F1A6A09" w14:textId="7DBE18F6" w:rsidR="00D81887" w:rsidRDefault="00D81887" w:rsidP="00EC0908">
      <w:pPr>
        <w:numPr>
          <w:ilvl w:val="0"/>
          <w:numId w:val="39"/>
        </w:numPr>
        <w:rPr>
          <w:rFonts w:ascii="ＭＳ ゴシック" w:eastAsia="ＭＳ ゴシック" w:hAnsi="ＭＳ ゴシック"/>
          <w:szCs w:val="21"/>
        </w:rPr>
      </w:pPr>
      <w:r>
        <w:rPr>
          <w:rFonts w:ascii="ＭＳ ゴシック" w:eastAsia="ＭＳ ゴシック" w:hAnsi="ＭＳ ゴシック" w:hint="eastAsia"/>
          <w:szCs w:val="21"/>
        </w:rPr>
        <w:t>合格証明書の審査依頼を受けた場合、依頼内容の審査を実施すること。</w:t>
      </w:r>
    </w:p>
    <w:p w14:paraId="12EB108A" w14:textId="4EEB82E4" w:rsidR="00D81887" w:rsidRDefault="00D81887" w:rsidP="00EC0908">
      <w:pPr>
        <w:numPr>
          <w:ilvl w:val="0"/>
          <w:numId w:val="39"/>
        </w:numPr>
        <w:rPr>
          <w:rFonts w:ascii="ＭＳ ゴシック" w:eastAsia="ＭＳ ゴシック" w:hAnsi="ＭＳ ゴシック"/>
          <w:szCs w:val="21"/>
        </w:rPr>
      </w:pPr>
      <w:r>
        <w:rPr>
          <w:rFonts w:ascii="ＭＳ ゴシック" w:eastAsia="ＭＳ ゴシック" w:hAnsi="ＭＳ ゴシック" w:hint="eastAsia"/>
          <w:szCs w:val="21"/>
        </w:rPr>
        <w:t>合格証明書の審査結果を返信すること。</w:t>
      </w:r>
    </w:p>
    <w:p w14:paraId="7CF5A516" w14:textId="62813A08" w:rsidR="00D81887" w:rsidRDefault="00D81887" w:rsidP="00EC0908">
      <w:pPr>
        <w:numPr>
          <w:ilvl w:val="0"/>
          <w:numId w:val="39"/>
        </w:numPr>
        <w:rPr>
          <w:rFonts w:ascii="ＭＳ ゴシック" w:eastAsia="ＭＳ ゴシック" w:hAnsi="ＭＳ ゴシック"/>
          <w:szCs w:val="21"/>
        </w:rPr>
      </w:pPr>
      <w:r>
        <w:rPr>
          <w:rFonts w:ascii="ＭＳ ゴシック" w:eastAsia="ＭＳ ゴシック" w:hAnsi="ＭＳ ゴシック" w:hint="eastAsia"/>
          <w:szCs w:val="21"/>
        </w:rPr>
        <w:t>合格証明書の発行依頼を受けた場合、審査済を確認し合格証明書を発行すること。</w:t>
      </w:r>
    </w:p>
    <w:p w14:paraId="6868AC83" w14:textId="54A06F37" w:rsidR="00D81887" w:rsidRDefault="00D81887" w:rsidP="00EC0908">
      <w:pPr>
        <w:numPr>
          <w:ilvl w:val="0"/>
          <w:numId w:val="39"/>
        </w:numPr>
        <w:rPr>
          <w:rFonts w:ascii="ＭＳ ゴシック" w:eastAsia="ＭＳ ゴシック" w:hAnsi="ＭＳ ゴシック"/>
          <w:szCs w:val="21"/>
        </w:rPr>
      </w:pPr>
      <w:r>
        <w:rPr>
          <w:rFonts w:ascii="ＭＳ ゴシック" w:eastAsia="ＭＳ ゴシック" w:hAnsi="ＭＳ ゴシック" w:hint="eastAsia"/>
          <w:szCs w:val="21"/>
        </w:rPr>
        <w:t>合格証明書を申請者に郵送すること。</w:t>
      </w:r>
    </w:p>
    <w:p w14:paraId="61D2FF78" w14:textId="0EDB4096" w:rsidR="00D81887" w:rsidRPr="0002663E" w:rsidRDefault="00D81887" w:rsidP="00EC0908">
      <w:pPr>
        <w:numPr>
          <w:ilvl w:val="0"/>
          <w:numId w:val="39"/>
        </w:numPr>
        <w:rPr>
          <w:rFonts w:ascii="ＭＳ ゴシック" w:eastAsia="ＭＳ ゴシック" w:hAnsi="ＭＳ ゴシック"/>
          <w:szCs w:val="21"/>
        </w:rPr>
      </w:pPr>
      <w:r>
        <w:rPr>
          <w:rFonts w:ascii="ＭＳ ゴシック" w:eastAsia="ＭＳ ゴシック" w:hAnsi="ＭＳ ゴシック" w:hint="eastAsia"/>
          <w:szCs w:val="21"/>
        </w:rPr>
        <w:t>合格証明書を管理し、月次報告時に合わせて発行枚数、管理している未使用の合格証明書の枚数を報告すること。</w:t>
      </w:r>
    </w:p>
    <w:p w14:paraId="1052DE38" w14:textId="77777777" w:rsidR="00EC0908" w:rsidRDefault="00EC0908" w:rsidP="00EC0908">
      <w:pPr>
        <w:ind w:leftChars="200" w:left="420"/>
        <w:rPr>
          <w:rFonts w:ascii="ＭＳ ゴシック" w:eastAsia="ＭＳ ゴシック" w:hAnsi="ＭＳ ゴシック"/>
          <w:szCs w:val="21"/>
        </w:rPr>
      </w:pPr>
    </w:p>
    <w:p w14:paraId="5623B461" w14:textId="650CF003" w:rsidR="00EC0908" w:rsidRPr="0002663E" w:rsidRDefault="00EC0908" w:rsidP="00EC0908">
      <w:pPr>
        <w:ind w:leftChars="200" w:left="420"/>
        <w:rPr>
          <w:rFonts w:ascii="ＭＳ ゴシック" w:eastAsia="ＭＳ ゴシック" w:hAnsi="ＭＳ ゴシック"/>
          <w:szCs w:val="21"/>
        </w:rPr>
      </w:pPr>
      <w:r w:rsidRPr="0002663E">
        <w:rPr>
          <w:rFonts w:ascii="ＭＳ ゴシック" w:eastAsia="ＭＳ ゴシック" w:hAnsi="ＭＳ ゴシック"/>
          <w:szCs w:val="21"/>
        </w:rPr>
        <w:t>（３－</w:t>
      </w:r>
      <w:r>
        <w:rPr>
          <w:rFonts w:ascii="ＭＳ ゴシック" w:eastAsia="ＭＳ ゴシック" w:hAnsi="ＭＳ ゴシック" w:hint="eastAsia"/>
          <w:szCs w:val="21"/>
        </w:rPr>
        <w:t>２</w:t>
      </w:r>
      <w:r w:rsidR="008603AC">
        <w:rPr>
          <w:rFonts w:ascii="ＭＳ ゴシック" w:eastAsia="ＭＳ ゴシック" w:hAnsi="ＭＳ ゴシック" w:hint="eastAsia"/>
          <w:szCs w:val="21"/>
        </w:rPr>
        <w:t>２</w:t>
      </w:r>
      <w:r w:rsidRPr="0002663E">
        <w:rPr>
          <w:rFonts w:ascii="ＭＳ ゴシック" w:eastAsia="ＭＳ ゴシック" w:hAnsi="ＭＳ ゴシック"/>
          <w:szCs w:val="21"/>
        </w:rPr>
        <w:t>）</w:t>
      </w:r>
      <w:r>
        <w:rPr>
          <w:rFonts w:ascii="ＭＳ ゴシック" w:eastAsia="ＭＳ ゴシック" w:hAnsi="ＭＳ ゴシック" w:hint="eastAsia"/>
          <w:szCs w:val="21"/>
        </w:rPr>
        <w:t>請求書発行業務</w:t>
      </w:r>
    </w:p>
    <w:p w14:paraId="66F3817B" w14:textId="3C609EDF" w:rsidR="00EC0908" w:rsidRDefault="00EC0908" w:rsidP="00EC0908">
      <w:pPr>
        <w:numPr>
          <w:ilvl w:val="0"/>
          <w:numId w:val="40"/>
        </w:numPr>
        <w:rPr>
          <w:rFonts w:ascii="ＭＳ ゴシック" w:eastAsia="ＭＳ ゴシック" w:hAnsi="ＭＳ ゴシック"/>
          <w:szCs w:val="21"/>
        </w:rPr>
      </w:pPr>
      <w:r>
        <w:rPr>
          <w:rFonts w:ascii="ＭＳ ゴシック" w:eastAsia="ＭＳ ゴシック" w:hAnsi="ＭＳ ゴシック" w:hint="eastAsia"/>
          <w:szCs w:val="21"/>
        </w:rPr>
        <w:t>利用者から受験申込費用、バウチャー購入費用に関する請求書を求められた場合、発行すること。</w:t>
      </w:r>
    </w:p>
    <w:p w14:paraId="26D1BEEE" w14:textId="77777777" w:rsidR="00EC0908" w:rsidRPr="0002663E" w:rsidRDefault="00EC0908" w:rsidP="00EC0908">
      <w:pPr>
        <w:ind w:left="1200"/>
        <w:rPr>
          <w:rFonts w:ascii="ＭＳ ゴシック" w:eastAsia="ＭＳ ゴシック" w:hAnsi="ＭＳ ゴシック"/>
          <w:szCs w:val="21"/>
        </w:rPr>
      </w:pPr>
    </w:p>
    <w:p w14:paraId="498FC422" w14:textId="5BDD881A" w:rsidR="00222E84" w:rsidRPr="0002663E" w:rsidRDefault="00222E84" w:rsidP="00222E84">
      <w:pPr>
        <w:ind w:leftChars="200" w:left="420"/>
        <w:rPr>
          <w:rFonts w:ascii="ＭＳ ゴシック" w:eastAsia="ＭＳ ゴシック" w:hAnsi="ＭＳ ゴシック"/>
          <w:szCs w:val="21"/>
        </w:rPr>
      </w:pPr>
      <w:r w:rsidRPr="0002663E">
        <w:rPr>
          <w:rFonts w:ascii="ＭＳ ゴシック" w:eastAsia="ＭＳ ゴシック" w:hAnsi="ＭＳ ゴシック"/>
          <w:szCs w:val="21"/>
        </w:rPr>
        <w:t>（</w:t>
      </w:r>
      <w:r w:rsidR="008979E3" w:rsidRPr="0002663E">
        <w:rPr>
          <w:rFonts w:ascii="ＭＳ ゴシック" w:eastAsia="ＭＳ ゴシック" w:hAnsi="ＭＳ ゴシック"/>
          <w:szCs w:val="21"/>
        </w:rPr>
        <w:t>３</w:t>
      </w:r>
      <w:r w:rsidRPr="0002663E">
        <w:rPr>
          <w:rFonts w:ascii="ＭＳ ゴシック" w:eastAsia="ＭＳ ゴシック" w:hAnsi="ＭＳ ゴシック"/>
          <w:szCs w:val="21"/>
        </w:rPr>
        <w:t>－</w:t>
      </w:r>
      <w:r w:rsidR="00EC0908">
        <w:rPr>
          <w:rFonts w:ascii="ＭＳ ゴシック" w:eastAsia="ＭＳ ゴシック" w:hAnsi="ＭＳ ゴシック" w:hint="eastAsia"/>
          <w:szCs w:val="21"/>
        </w:rPr>
        <w:t>２</w:t>
      </w:r>
      <w:r w:rsidR="008603AC">
        <w:rPr>
          <w:rFonts w:ascii="ＭＳ ゴシック" w:eastAsia="ＭＳ ゴシック" w:hAnsi="ＭＳ ゴシック" w:hint="eastAsia"/>
          <w:szCs w:val="21"/>
        </w:rPr>
        <w:t>３</w:t>
      </w:r>
      <w:r w:rsidRPr="0002663E">
        <w:rPr>
          <w:rFonts w:ascii="ＭＳ ゴシック" w:eastAsia="ＭＳ ゴシック" w:hAnsi="ＭＳ ゴシック"/>
          <w:szCs w:val="21"/>
        </w:rPr>
        <w:t>）広告・宣伝活動</w:t>
      </w:r>
    </w:p>
    <w:p w14:paraId="3E5BBD7B" w14:textId="77777777" w:rsidR="00222E84" w:rsidRPr="0002663E" w:rsidRDefault="00222E84" w:rsidP="00EC0908">
      <w:pPr>
        <w:numPr>
          <w:ilvl w:val="0"/>
          <w:numId w:val="18"/>
        </w:numPr>
        <w:rPr>
          <w:rFonts w:ascii="ＭＳ ゴシック" w:eastAsia="ＭＳ ゴシック" w:hAnsi="ＭＳ ゴシック"/>
          <w:szCs w:val="21"/>
        </w:rPr>
      </w:pPr>
      <w:r w:rsidRPr="0002663E">
        <w:rPr>
          <w:rFonts w:ascii="ＭＳ ゴシック" w:eastAsia="ＭＳ ゴシック" w:hAnsi="ＭＳ ゴシック"/>
          <w:szCs w:val="21"/>
        </w:rPr>
        <w:t>TCにおいては、情報処理技術者試験に関するパンフレット、ポスター等（機構が提供）を設置、掲示する協力をすること。</w:t>
      </w:r>
    </w:p>
    <w:p w14:paraId="6080DA5E" w14:textId="77777777" w:rsidR="00222E84" w:rsidRPr="0002663E" w:rsidRDefault="00222E84" w:rsidP="00222E84">
      <w:pPr>
        <w:ind w:firstLineChars="200" w:firstLine="420"/>
        <w:rPr>
          <w:rFonts w:ascii="ＭＳ ゴシック" w:eastAsia="ＭＳ ゴシック" w:hAnsi="ＭＳ ゴシック"/>
          <w:szCs w:val="21"/>
        </w:rPr>
      </w:pPr>
    </w:p>
    <w:p w14:paraId="4A463B50" w14:textId="40650B59" w:rsidR="00222E84" w:rsidRDefault="00222E84" w:rsidP="00222E84">
      <w:pPr>
        <w:ind w:firstLineChars="200" w:firstLine="420"/>
        <w:rPr>
          <w:rFonts w:ascii="ＭＳ ゴシック" w:eastAsia="ＭＳ ゴシック" w:hAnsi="ＭＳ ゴシック"/>
          <w:szCs w:val="21"/>
        </w:rPr>
      </w:pPr>
      <w:r w:rsidRPr="0002663E">
        <w:rPr>
          <w:rFonts w:ascii="ＭＳ ゴシック" w:eastAsia="ＭＳ ゴシック" w:hAnsi="ＭＳ ゴシック"/>
          <w:szCs w:val="21"/>
        </w:rPr>
        <w:t>（</w:t>
      </w:r>
      <w:r w:rsidR="0001037B" w:rsidRPr="0002663E">
        <w:rPr>
          <w:rFonts w:ascii="ＭＳ ゴシック" w:eastAsia="ＭＳ ゴシック" w:hAnsi="ＭＳ ゴシック"/>
          <w:szCs w:val="21"/>
        </w:rPr>
        <w:t>３</w:t>
      </w:r>
      <w:r w:rsidRPr="0002663E">
        <w:rPr>
          <w:rFonts w:ascii="ＭＳ ゴシック" w:eastAsia="ＭＳ ゴシック" w:hAnsi="ＭＳ ゴシック"/>
          <w:szCs w:val="21"/>
        </w:rPr>
        <w:t>－</w:t>
      </w:r>
      <w:r w:rsidR="00970C25" w:rsidRPr="0002663E">
        <w:rPr>
          <w:rFonts w:ascii="ＭＳ ゴシック" w:eastAsia="ＭＳ ゴシック" w:hAnsi="ＭＳ ゴシック" w:hint="eastAsia"/>
          <w:szCs w:val="21"/>
        </w:rPr>
        <w:t>２</w:t>
      </w:r>
      <w:r w:rsidR="008603AC">
        <w:rPr>
          <w:rFonts w:ascii="ＭＳ ゴシック" w:eastAsia="ＭＳ ゴシック" w:hAnsi="ＭＳ ゴシック" w:hint="eastAsia"/>
          <w:szCs w:val="21"/>
        </w:rPr>
        <w:t>４</w:t>
      </w:r>
      <w:r w:rsidRPr="0002663E">
        <w:rPr>
          <w:rFonts w:ascii="ＭＳ ゴシック" w:eastAsia="ＭＳ ゴシック" w:hAnsi="ＭＳ ゴシック"/>
          <w:szCs w:val="21"/>
        </w:rPr>
        <w:t>）SLA（サービス品質保証）基準について</w:t>
      </w:r>
    </w:p>
    <w:p w14:paraId="2D291BD4" w14:textId="7F712D4B" w:rsidR="00EE6915" w:rsidRPr="0002663E" w:rsidRDefault="001B6F85" w:rsidP="00EC0908">
      <w:pPr>
        <w:numPr>
          <w:ilvl w:val="0"/>
          <w:numId w:val="38"/>
        </w:numPr>
        <w:rPr>
          <w:rFonts w:ascii="ＭＳ ゴシック" w:eastAsia="ＭＳ ゴシック" w:hAnsi="ＭＳ ゴシック"/>
          <w:szCs w:val="21"/>
        </w:rPr>
      </w:pPr>
      <w:r>
        <w:rPr>
          <w:rFonts w:ascii="ＭＳ ゴシック" w:eastAsia="ＭＳ ゴシック" w:hAnsi="ＭＳ ゴシック" w:hint="eastAsia"/>
          <w:szCs w:val="21"/>
        </w:rPr>
        <w:t>本業務</w:t>
      </w:r>
      <w:r w:rsidRPr="00EE6915">
        <w:rPr>
          <w:rFonts w:ascii="ＭＳ ゴシック" w:eastAsia="ＭＳ ゴシック" w:hAnsi="ＭＳ ゴシック"/>
          <w:szCs w:val="21"/>
        </w:rPr>
        <w:t>で達成すべきSLA基準を「別紙　SLA基準書」に記載する。受注者は本基準以上のSLA基準を提案の上、運営するものとする。</w:t>
      </w:r>
    </w:p>
    <w:p w14:paraId="6E95EEE1" w14:textId="08FA2FF8" w:rsidR="00C50868" w:rsidRPr="0002663E" w:rsidRDefault="00C50868" w:rsidP="001B6F85">
      <w:pPr>
        <w:rPr>
          <w:rFonts w:ascii="ＭＳ ゴシック" w:eastAsia="ＭＳ ゴシック" w:hAnsi="ＭＳ ゴシック"/>
          <w:szCs w:val="21"/>
        </w:rPr>
      </w:pPr>
    </w:p>
    <w:p w14:paraId="336F76E3" w14:textId="6D59A600" w:rsidR="00C50868" w:rsidRPr="0002663E" w:rsidRDefault="00C50868" w:rsidP="00C50868">
      <w:pPr>
        <w:ind w:firstLineChars="200" w:firstLine="420"/>
        <w:rPr>
          <w:rFonts w:ascii="ＭＳ ゴシック" w:eastAsia="ＭＳ ゴシック" w:hAnsi="ＭＳ ゴシック"/>
          <w:szCs w:val="21"/>
        </w:rPr>
      </w:pPr>
      <w:r w:rsidRPr="0002663E">
        <w:rPr>
          <w:rFonts w:ascii="ＭＳ ゴシック" w:eastAsia="ＭＳ ゴシック" w:hAnsi="ＭＳ ゴシック"/>
          <w:szCs w:val="21"/>
        </w:rPr>
        <w:t>（３－</w:t>
      </w:r>
      <w:r w:rsidR="00970C25" w:rsidRPr="0002663E">
        <w:rPr>
          <w:rFonts w:ascii="ＭＳ ゴシック" w:eastAsia="ＭＳ ゴシック" w:hAnsi="ＭＳ ゴシック" w:hint="eastAsia"/>
          <w:szCs w:val="21"/>
        </w:rPr>
        <w:t>２</w:t>
      </w:r>
      <w:r w:rsidR="008603AC">
        <w:rPr>
          <w:rFonts w:ascii="ＭＳ ゴシック" w:eastAsia="ＭＳ ゴシック" w:hAnsi="ＭＳ ゴシック" w:hint="eastAsia"/>
          <w:szCs w:val="21"/>
        </w:rPr>
        <w:t>５</w:t>
      </w:r>
      <w:r w:rsidRPr="0002663E">
        <w:rPr>
          <w:rFonts w:ascii="ＭＳ ゴシック" w:eastAsia="ＭＳ ゴシック" w:hAnsi="ＭＳ ゴシック"/>
          <w:szCs w:val="21"/>
        </w:rPr>
        <w:t>）</w:t>
      </w:r>
      <w:r w:rsidR="007A3A84">
        <w:rPr>
          <w:rFonts w:ascii="ＭＳ ゴシック" w:eastAsia="ＭＳ ゴシック" w:hAnsi="ＭＳ ゴシック" w:hint="eastAsia"/>
          <w:szCs w:val="21"/>
        </w:rPr>
        <w:t>各試験方式</w:t>
      </w:r>
      <w:r w:rsidRPr="0002663E">
        <w:rPr>
          <w:rFonts w:ascii="ＭＳ ゴシック" w:eastAsia="ＭＳ ゴシック" w:hAnsi="ＭＳ ゴシック"/>
          <w:szCs w:val="21"/>
        </w:rPr>
        <w:t>の課題</w:t>
      </w:r>
    </w:p>
    <w:p w14:paraId="0B37823D" w14:textId="29072F92" w:rsidR="00C50868" w:rsidRPr="0002663E" w:rsidRDefault="007A3A84" w:rsidP="00EC0908">
      <w:pPr>
        <w:numPr>
          <w:ilvl w:val="0"/>
          <w:numId w:val="28"/>
        </w:numPr>
        <w:rPr>
          <w:rFonts w:ascii="ＭＳ ゴシック" w:eastAsia="ＭＳ ゴシック" w:hAnsi="ＭＳ ゴシック"/>
          <w:szCs w:val="21"/>
        </w:rPr>
      </w:pPr>
      <w:r>
        <w:rPr>
          <w:rFonts w:ascii="ＭＳ ゴシック" w:eastAsia="ＭＳ ゴシック" w:hAnsi="ＭＳ ゴシック" w:hint="eastAsia"/>
          <w:szCs w:val="21"/>
        </w:rPr>
        <w:t>各試験方式</w:t>
      </w:r>
      <w:r w:rsidR="00C50868" w:rsidRPr="0002663E">
        <w:rPr>
          <w:rFonts w:ascii="ＭＳ ゴシック" w:eastAsia="ＭＳ ゴシック" w:hAnsi="ＭＳ ゴシック"/>
          <w:szCs w:val="21"/>
        </w:rPr>
        <w:t>の実施において、課題点を抽出し、その解決に向けた取り組みを実施すること。</w:t>
      </w:r>
    </w:p>
    <w:p w14:paraId="53B7D490" w14:textId="77777777" w:rsidR="00222E84" w:rsidRPr="0002663E" w:rsidRDefault="00222E84" w:rsidP="00222E84">
      <w:pPr>
        <w:rPr>
          <w:rFonts w:ascii="ＭＳ ゴシック" w:eastAsia="ＭＳ ゴシック" w:hAnsi="ＭＳ ゴシック"/>
          <w:szCs w:val="21"/>
        </w:rPr>
      </w:pPr>
    </w:p>
    <w:p w14:paraId="4E627213" w14:textId="7048BD96" w:rsidR="00222E84" w:rsidRPr="0002663E" w:rsidRDefault="008B286F" w:rsidP="00222E84">
      <w:pPr>
        <w:keepNext/>
        <w:ind w:left="840" w:hangingChars="350" w:hanging="840"/>
        <w:outlineLvl w:val="2"/>
        <w:rPr>
          <w:rFonts w:ascii="ＭＳ ゴシック" w:eastAsia="ＭＳ ゴシック" w:hAnsi="ＭＳ ゴシック"/>
          <w:kern w:val="0"/>
          <w:szCs w:val="21"/>
        </w:rPr>
      </w:pPr>
      <w:r w:rsidRPr="0002663E">
        <w:rPr>
          <w:rFonts w:ascii="ＭＳ ゴシック" w:eastAsia="ＭＳ ゴシック" w:hAnsi="ＭＳ ゴシック"/>
          <w:kern w:val="0"/>
          <w:sz w:val="24"/>
          <w:szCs w:val="21"/>
        </w:rPr>
        <w:t>４．３</w:t>
      </w:r>
      <w:r w:rsidR="00222E84" w:rsidRPr="0002663E">
        <w:rPr>
          <w:rFonts w:ascii="ＭＳ ゴシック" w:eastAsia="ＭＳ ゴシック" w:hAnsi="ＭＳ ゴシック"/>
          <w:kern w:val="0"/>
          <w:sz w:val="24"/>
          <w:szCs w:val="21"/>
        </w:rPr>
        <w:t xml:space="preserve">　</w:t>
      </w:r>
      <w:bookmarkStart w:id="31" w:name="_Hlk170914986"/>
      <w:r w:rsidR="00163A97" w:rsidRPr="0002663E">
        <w:rPr>
          <w:rFonts w:ascii="ＭＳ ゴシック" w:eastAsia="ＭＳ ゴシック" w:hAnsi="ＭＳ ゴシック" w:hint="eastAsia"/>
          <w:kern w:val="0"/>
          <w:sz w:val="24"/>
          <w:szCs w:val="21"/>
        </w:rPr>
        <w:t>受入試験</w:t>
      </w:r>
    </w:p>
    <w:p w14:paraId="31BF33F8" w14:textId="64C4B471" w:rsidR="00222E84" w:rsidRPr="0002663E" w:rsidRDefault="00222E84" w:rsidP="00222E84">
      <w:pPr>
        <w:ind w:firstLineChars="200" w:firstLine="420"/>
        <w:rPr>
          <w:rFonts w:ascii="ＭＳ ゴシック" w:eastAsia="ＭＳ ゴシック" w:hAnsi="ＭＳ ゴシック"/>
          <w:szCs w:val="21"/>
        </w:rPr>
      </w:pPr>
      <w:bookmarkStart w:id="32" w:name="（５）試行運用"/>
      <w:r w:rsidRPr="0002663E">
        <w:rPr>
          <w:rFonts w:ascii="ＭＳ ゴシック" w:eastAsia="ＭＳ ゴシック" w:hAnsi="ＭＳ ゴシック"/>
          <w:szCs w:val="21"/>
        </w:rPr>
        <w:t>（１）</w:t>
      </w:r>
      <w:r w:rsidR="00163A97" w:rsidRPr="0002663E">
        <w:rPr>
          <w:rFonts w:ascii="ＭＳ ゴシック" w:eastAsia="ＭＳ ゴシック" w:hAnsi="ＭＳ ゴシック" w:hint="eastAsia"/>
          <w:szCs w:val="21"/>
        </w:rPr>
        <w:t>受入試験</w:t>
      </w:r>
    </w:p>
    <w:p w14:paraId="0F398E9C" w14:textId="1B78AB44" w:rsidR="00222E84" w:rsidRPr="0002663E" w:rsidRDefault="00163A97" w:rsidP="00EC0908">
      <w:pPr>
        <w:pStyle w:val="afe"/>
        <w:numPr>
          <w:ilvl w:val="0"/>
          <w:numId w:val="23"/>
        </w:numPr>
        <w:ind w:leftChars="0" w:left="1134"/>
        <w:rPr>
          <w:rFonts w:ascii="ＭＳ ゴシック" w:eastAsia="ＭＳ ゴシック" w:hAnsi="ＭＳ ゴシック"/>
          <w:szCs w:val="21"/>
        </w:rPr>
      </w:pPr>
      <w:bookmarkStart w:id="33" w:name="_Hlk170915011"/>
      <w:bookmarkEnd w:id="32"/>
      <w:r w:rsidRPr="0002663E">
        <w:rPr>
          <w:rFonts w:ascii="ＭＳ ゴシック" w:eastAsia="ＭＳ ゴシック" w:hAnsi="ＭＳ ゴシック" w:hint="eastAsia"/>
          <w:szCs w:val="21"/>
        </w:rPr>
        <w:t>受入試験</w:t>
      </w:r>
      <w:r w:rsidR="00222E84" w:rsidRPr="0002663E">
        <w:rPr>
          <w:rFonts w:ascii="ＭＳ ゴシック" w:eastAsia="ＭＳ ゴシック" w:hAnsi="ＭＳ ゴシック"/>
          <w:szCs w:val="21"/>
        </w:rPr>
        <w:t>計画作成、</w:t>
      </w:r>
      <w:r w:rsidRPr="0002663E">
        <w:rPr>
          <w:rFonts w:ascii="ＭＳ ゴシック" w:eastAsia="ＭＳ ゴシック" w:hAnsi="ＭＳ ゴシック" w:hint="eastAsia"/>
          <w:szCs w:val="21"/>
        </w:rPr>
        <w:t>受入試験実施</w:t>
      </w:r>
      <w:r w:rsidR="00222E84" w:rsidRPr="0002663E">
        <w:rPr>
          <w:rFonts w:ascii="ＭＳ ゴシック" w:eastAsia="ＭＳ ゴシック" w:hAnsi="ＭＳ ゴシック"/>
          <w:szCs w:val="21"/>
        </w:rPr>
        <w:t>を</w:t>
      </w:r>
      <w:r w:rsidRPr="0002663E">
        <w:rPr>
          <w:rFonts w:ascii="ＭＳ ゴシック" w:eastAsia="ＭＳ ゴシック" w:hAnsi="ＭＳ ゴシック" w:hint="eastAsia"/>
          <w:szCs w:val="21"/>
        </w:rPr>
        <w:t>支援</w:t>
      </w:r>
      <w:r w:rsidR="00222E84" w:rsidRPr="0002663E">
        <w:rPr>
          <w:rFonts w:ascii="ＭＳ ゴシック" w:eastAsia="ＭＳ ゴシック" w:hAnsi="ＭＳ ゴシック"/>
          <w:szCs w:val="21"/>
        </w:rPr>
        <w:t>すること。</w:t>
      </w:r>
    </w:p>
    <w:p w14:paraId="375E1DE7" w14:textId="675F5271" w:rsidR="00222E84" w:rsidRPr="0002663E" w:rsidRDefault="00163A97" w:rsidP="00EC0908">
      <w:pPr>
        <w:pStyle w:val="afe"/>
        <w:numPr>
          <w:ilvl w:val="0"/>
          <w:numId w:val="23"/>
        </w:numPr>
        <w:ind w:leftChars="0" w:left="1134"/>
        <w:rPr>
          <w:rFonts w:ascii="ＭＳ ゴシック" w:eastAsia="ＭＳ ゴシック" w:hAnsi="ＭＳ ゴシック"/>
          <w:szCs w:val="21"/>
        </w:rPr>
      </w:pPr>
      <w:r w:rsidRPr="0002663E">
        <w:rPr>
          <w:rFonts w:ascii="ＭＳ ゴシック" w:eastAsia="ＭＳ ゴシック" w:hAnsi="ＭＳ ゴシック" w:hint="eastAsia"/>
          <w:szCs w:val="21"/>
        </w:rPr>
        <w:t>免除データの取込、</w:t>
      </w:r>
      <w:r w:rsidR="00222E84" w:rsidRPr="0002663E">
        <w:rPr>
          <w:rFonts w:ascii="ＭＳ ゴシック" w:eastAsia="ＭＳ ゴシック" w:hAnsi="ＭＳ ゴシック"/>
          <w:szCs w:val="21"/>
        </w:rPr>
        <w:t>特別措置試験</w:t>
      </w:r>
      <w:r w:rsidR="00487B02" w:rsidRPr="0002663E">
        <w:rPr>
          <w:rFonts w:ascii="ＭＳ ゴシック" w:eastAsia="ＭＳ ゴシック" w:hAnsi="ＭＳ ゴシック"/>
          <w:szCs w:val="21"/>
        </w:rPr>
        <w:t>等</w:t>
      </w:r>
      <w:r w:rsidR="00222E84" w:rsidRPr="0002663E">
        <w:rPr>
          <w:rFonts w:ascii="ＭＳ ゴシック" w:eastAsia="ＭＳ ゴシック" w:hAnsi="ＭＳ ゴシック"/>
          <w:szCs w:val="21"/>
        </w:rPr>
        <w:t>に係る</w:t>
      </w:r>
      <w:r w:rsidR="003D7468" w:rsidRPr="0002663E">
        <w:rPr>
          <w:rFonts w:ascii="ＭＳ ゴシック" w:eastAsia="ＭＳ ゴシック" w:hAnsi="ＭＳ ゴシック" w:hint="eastAsia"/>
          <w:szCs w:val="21"/>
        </w:rPr>
        <w:t>試験</w:t>
      </w:r>
      <w:r w:rsidR="00222E84" w:rsidRPr="0002663E">
        <w:rPr>
          <w:rFonts w:ascii="ＭＳ ゴシック" w:eastAsia="ＭＳ ゴシック" w:hAnsi="ＭＳ ゴシック"/>
          <w:szCs w:val="21"/>
        </w:rPr>
        <w:t>（</w:t>
      </w:r>
      <w:r w:rsidR="00487B02" w:rsidRPr="0002663E">
        <w:rPr>
          <w:rFonts w:ascii="ＭＳ ゴシック" w:eastAsia="ＭＳ ゴシック" w:hAnsi="ＭＳ ゴシック"/>
          <w:szCs w:val="21"/>
        </w:rPr>
        <w:t>IRT特性値又は素点正答率のセット出力基準を満たす</w:t>
      </w:r>
      <w:r w:rsidR="00222E84" w:rsidRPr="0002663E">
        <w:rPr>
          <w:rFonts w:ascii="ＭＳ ゴシック" w:eastAsia="ＭＳ ゴシック" w:hAnsi="ＭＳ ゴシック"/>
          <w:szCs w:val="21"/>
        </w:rPr>
        <w:t>問題セット出力、解答データの取込み、</w:t>
      </w:r>
      <w:r w:rsidR="00487B02" w:rsidRPr="0002663E">
        <w:rPr>
          <w:rFonts w:ascii="ＭＳ ゴシック" w:eastAsia="ＭＳ ゴシック" w:hAnsi="ＭＳ ゴシック"/>
          <w:szCs w:val="21"/>
        </w:rPr>
        <w:t>IRT採点、</w:t>
      </w:r>
      <w:r w:rsidR="00222E84" w:rsidRPr="0002663E">
        <w:rPr>
          <w:rFonts w:ascii="ＭＳ ゴシック" w:eastAsia="ＭＳ ゴシック" w:hAnsi="ＭＳ ゴシック"/>
          <w:szCs w:val="21"/>
        </w:rPr>
        <w:t>試験結果レポート作成）</w:t>
      </w:r>
      <w:r w:rsidR="003250A5">
        <w:rPr>
          <w:rFonts w:ascii="ＭＳ ゴシック" w:eastAsia="ＭＳ ゴシック" w:hAnsi="ＭＳ ゴシック" w:hint="eastAsia"/>
          <w:szCs w:val="21"/>
        </w:rPr>
        <w:t>を行えるよう支援すること。</w:t>
      </w:r>
    </w:p>
    <w:p w14:paraId="30ADE6AF" w14:textId="0021DBF3" w:rsidR="00222E84" w:rsidRPr="0002663E" w:rsidRDefault="00222E84" w:rsidP="00EC0908">
      <w:pPr>
        <w:pStyle w:val="afe"/>
        <w:numPr>
          <w:ilvl w:val="0"/>
          <w:numId w:val="23"/>
        </w:numPr>
        <w:ind w:leftChars="0" w:left="1134"/>
        <w:rPr>
          <w:rFonts w:ascii="ＭＳ ゴシック" w:eastAsia="ＭＳ ゴシック" w:hAnsi="ＭＳ ゴシック"/>
          <w:szCs w:val="21"/>
        </w:rPr>
      </w:pPr>
      <w:r w:rsidRPr="0002663E">
        <w:rPr>
          <w:rFonts w:ascii="ＭＳ ゴシック" w:eastAsia="ＭＳ ゴシック" w:hAnsi="ＭＳ ゴシック"/>
          <w:szCs w:val="21"/>
        </w:rPr>
        <w:t>発生した課題は、</w:t>
      </w:r>
      <w:r w:rsidR="000427B9" w:rsidRPr="0002663E">
        <w:rPr>
          <w:rFonts w:ascii="ＭＳ ゴシック" w:eastAsia="ＭＳ ゴシック" w:hAnsi="ＭＳ ゴシック"/>
          <w:szCs w:val="21"/>
        </w:rPr>
        <w:t>本運用前</w:t>
      </w:r>
      <w:r w:rsidRPr="0002663E">
        <w:rPr>
          <w:rFonts w:ascii="ＭＳ ゴシック" w:eastAsia="ＭＳ ゴシック" w:hAnsi="ＭＳ ゴシック"/>
          <w:szCs w:val="21"/>
        </w:rPr>
        <w:t>に対応を完了させること</w:t>
      </w:r>
      <w:bookmarkEnd w:id="33"/>
      <w:r w:rsidRPr="0002663E">
        <w:rPr>
          <w:rFonts w:ascii="ＭＳ ゴシック" w:eastAsia="ＭＳ ゴシック" w:hAnsi="ＭＳ ゴシック"/>
          <w:szCs w:val="21"/>
        </w:rPr>
        <w:t>。</w:t>
      </w:r>
    </w:p>
    <w:bookmarkEnd w:id="31"/>
    <w:p w14:paraId="19724FE3" w14:textId="516F6CAA" w:rsidR="000427B9" w:rsidRPr="0002663E" w:rsidRDefault="000427B9" w:rsidP="00222E84">
      <w:pPr>
        <w:pStyle w:val="afe"/>
        <w:ind w:leftChars="0" w:left="1200"/>
        <w:rPr>
          <w:rFonts w:ascii="ＭＳ ゴシック" w:eastAsia="ＭＳ ゴシック" w:hAnsi="ＭＳ ゴシック"/>
        </w:rPr>
      </w:pPr>
    </w:p>
    <w:p w14:paraId="718D23CD" w14:textId="6B26A36F" w:rsidR="000427B9" w:rsidRPr="0002663E" w:rsidRDefault="000427B9" w:rsidP="000427B9">
      <w:pPr>
        <w:keepNext/>
        <w:ind w:left="840" w:hangingChars="350" w:hanging="840"/>
        <w:outlineLvl w:val="2"/>
        <w:rPr>
          <w:rFonts w:ascii="ＭＳ ゴシック" w:eastAsia="ＭＳ ゴシック" w:hAnsi="ＭＳ ゴシック"/>
          <w:kern w:val="0"/>
          <w:szCs w:val="21"/>
        </w:rPr>
      </w:pPr>
      <w:bookmarkStart w:id="34" w:name="_Hlk117007248"/>
      <w:r w:rsidRPr="0002663E">
        <w:rPr>
          <w:rFonts w:ascii="ＭＳ ゴシック" w:eastAsia="ＭＳ ゴシック" w:hAnsi="ＭＳ ゴシック"/>
          <w:kern w:val="0"/>
          <w:sz w:val="24"/>
          <w:szCs w:val="21"/>
        </w:rPr>
        <w:t>４．４　監視等</w:t>
      </w:r>
    </w:p>
    <w:p w14:paraId="4EA35779" w14:textId="3159FA5F" w:rsidR="000427B9" w:rsidRPr="0002663E" w:rsidRDefault="003416E1" w:rsidP="009D41C4">
      <w:pPr>
        <w:ind w:leftChars="135" w:left="283" w:firstLineChars="100" w:firstLine="210"/>
        <w:rPr>
          <w:rFonts w:ascii="ＭＳ ゴシック" w:eastAsia="ＭＳ ゴシック" w:hAnsi="ＭＳ ゴシック"/>
          <w:szCs w:val="21"/>
        </w:rPr>
      </w:pPr>
      <w:bookmarkStart w:id="35" w:name="_Hlk117007482"/>
      <w:r w:rsidRPr="0002663E">
        <w:rPr>
          <w:rFonts w:ascii="ＭＳ ゴシック" w:eastAsia="ＭＳ ゴシック" w:hAnsi="ＭＳ ゴシック"/>
          <w:szCs w:val="21"/>
        </w:rPr>
        <w:t>昨今及び将来のサイバー攻撃等に対応すべく、より強固なセキュリティ対策として、ゼロデイ脆弱性や未知の脅威に対しても迅速に対応できるよう、振る舞い検知、ログ分析、監視等を</w:t>
      </w:r>
      <w:r w:rsidR="004615F8" w:rsidRPr="0002663E">
        <w:rPr>
          <w:rFonts w:ascii="ＭＳ ゴシック" w:eastAsia="ＭＳ ゴシック" w:hAnsi="ＭＳ ゴシック"/>
          <w:szCs w:val="21"/>
        </w:rPr>
        <w:t>機構</w:t>
      </w:r>
      <w:r w:rsidRPr="0002663E">
        <w:rPr>
          <w:rFonts w:ascii="ＭＳ ゴシック" w:eastAsia="ＭＳ ゴシック" w:hAnsi="ＭＳ ゴシック"/>
          <w:szCs w:val="21"/>
        </w:rPr>
        <w:t>が実施する環境を準備する</w:t>
      </w:r>
      <w:r w:rsidR="000427B9" w:rsidRPr="0002663E">
        <w:rPr>
          <w:rFonts w:ascii="ＭＳ ゴシック" w:eastAsia="ＭＳ ゴシック" w:hAnsi="ＭＳ ゴシック"/>
          <w:szCs w:val="21"/>
        </w:rPr>
        <w:t>。監視の対象範囲は双方協議の上、決定する。</w:t>
      </w:r>
    </w:p>
    <w:bookmarkEnd w:id="34"/>
    <w:bookmarkEnd w:id="35"/>
    <w:p w14:paraId="626973F8" w14:textId="77777777" w:rsidR="00222E84" w:rsidRPr="0002663E" w:rsidRDefault="00222E84" w:rsidP="00222E84">
      <w:pPr>
        <w:ind w:leftChars="700" w:left="1470"/>
        <w:rPr>
          <w:rFonts w:ascii="ＭＳ ゴシック" w:eastAsia="ＭＳ ゴシック" w:hAnsi="ＭＳ ゴシック"/>
          <w:szCs w:val="21"/>
        </w:rPr>
      </w:pPr>
    </w:p>
    <w:p w14:paraId="0292DD12" w14:textId="3CEAE61E" w:rsidR="00222E84" w:rsidRPr="0002663E" w:rsidRDefault="00F51F61" w:rsidP="00222E84">
      <w:pPr>
        <w:keepNext/>
        <w:ind w:left="840" w:hangingChars="350" w:hanging="840"/>
        <w:outlineLvl w:val="2"/>
        <w:rPr>
          <w:rFonts w:ascii="ＭＳ ゴシック" w:eastAsia="ＭＳ ゴシック" w:hAnsi="ＭＳ ゴシック"/>
          <w:kern w:val="0"/>
          <w:szCs w:val="21"/>
        </w:rPr>
      </w:pPr>
      <w:r w:rsidRPr="0002663E">
        <w:rPr>
          <w:rFonts w:ascii="ＭＳ ゴシック" w:eastAsia="ＭＳ ゴシック" w:hAnsi="ＭＳ ゴシック"/>
          <w:kern w:val="0"/>
          <w:sz w:val="24"/>
          <w:szCs w:val="21"/>
        </w:rPr>
        <w:t>４．５</w:t>
      </w:r>
      <w:r w:rsidR="00222E84" w:rsidRPr="0002663E">
        <w:rPr>
          <w:rFonts w:ascii="ＭＳ ゴシック" w:eastAsia="ＭＳ ゴシック" w:hAnsi="ＭＳ ゴシック"/>
          <w:kern w:val="0"/>
          <w:sz w:val="24"/>
          <w:szCs w:val="21"/>
        </w:rPr>
        <w:t xml:space="preserve">　予定数量</w:t>
      </w:r>
    </w:p>
    <w:p w14:paraId="5737A533" w14:textId="0181E472" w:rsidR="00222E84" w:rsidRPr="0002663E" w:rsidRDefault="00222E84" w:rsidP="004B3D8F">
      <w:pPr>
        <w:ind w:leftChars="-67" w:left="-141" w:firstLineChars="300" w:firstLine="630"/>
        <w:rPr>
          <w:rFonts w:ascii="ＭＳ ゴシック" w:eastAsia="ＭＳ ゴシック" w:hAnsi="ＭＳ ゴシック"/>
        </w:rPr>
      </w:pPr>
      <w:r w:rsidRPr="0002663E">
        <w:rPr>
          <w:rFonts w:ascii="ＭＳ ゴシック" w:eastAsia="ＭＳ ゴシック" w:hAnsi="ＭＳ ゴシック"/>
        </w:rPr>
        <w:t>年間受験申込予定数量は以下とする。</w:t>
      </w:r>
    </w:p>
    <w:tbl>
      <w:tblPr>
        <w:tblStyle w:val="a7"/>
        <w:tblW w:w="8647" w:type="dxa"/>
        <w:tblInd w:w="846" w:type="dxa"/>
        <w:tblLook w:val="04A0" w:firstRow="1" w:lastRow="0" w:firstColumn="1" w:lastColumn="0" w:noHBand="0" w:noVBand="1"/>
      </w:tblPr>
      <w:tblGrid>
        <w:gridCol w:w="709"/>
        <w:gridCol w:w="1559"/>
        <w:gridCol w:w="3260"/>
        <w:gridCol w:w="1276"/>
        <w:gridCol w:w="1843"/>
      </w:tblGrid>
      <w:tr w:rsidR="00B059C1" w:rsidRPr="0002663E" w14:paraId="40208416" w14:textId="77777777" w:rsidTr="00A07500">
        <w:trPr>
          <w:trHeight w:val="730"/>
        </w:trPr>
        <w:tc>
          <w:tcPr>
            <w:tcW w:w="709" w:type="dxa"/>
            <w:shd w:val="clear" w:color="auto" w:fill="D9D9D9" w:themeFill="background1" w:themeFillShade="D9"/>
            <w:hideMark/>
          </w:tcPr>
          <w:p w14:paraId="11AEC20C" w14:textId="77777777" w:rsidR="00854393" w:rsidRPr="0002663E" w:rsidRDefault="00854393" w:rsidP="0073166A">
            <w:pPr>
              <w:widowControl/>
              <w:jc w:val="center"/>
              <w:rPr>
                <w:rFonts w:ascii="ＭＳ ゴシック" w:eastAsia="ＭＳ ゴシック" w:hAnsi="ＭＳ ゴシック" w:cs="ＭＳ Ｐゴシック"/>
                <w:kern w:val="0"/>
                <w:sz w:val="22"/>
                <w:szCs w:val="22"/>
              </w:rPr>
            </w:pPr>
            <w:bookmarkStart w:id="36" w:name="_Hlk186014628"/>
            <w:r w:rsidRPr="0002663E">
              <w:rPr>
                <w:rFonts w:ascii="ＭＳ ゴシック" w:eastAsia="ＭＳ ゴシック" w:hAnsi="ＭＳ ゴシック" w:cs="ＭＳ Ｐゴシック"/>
                <w:kern w:val="0"/>
                <w:sz w:val="22"/>
                <w:szCs w:val="22"/>
              </w:rPr>
              <w:t>試験</w:t>
            </w:r>
          </w:p>
          <w:p w14:paraId="0CC96F13" w14:textId="5686EFEA" w:rsidR="00854393" w:rsidRPr="0002663E" w:rsidRDefault="00854393" w:rsidP="0073166A">
            <w:pPr>
              <w:widowControl/>
              <w:jc w:val="center"/>
              <w:rPr>
                <w:rFonts w:ascii="ＭＳ ゴシック" w:eastAsia="ＭＳ ゴシック" w:hAnsi="ＭＳ ゴシック" w:cs="ＭＳ Ｐゴシック"/>
                <w:kern w:val="0"/>
                <w:sz w:val="22"/>
                <w:szCs w:val="22"/>
              </w:rPr>
            </w:pPr>
            <w:r w:rsidRPr="0002663E">
              <w:rPr>
                <w:rFonts w:ascii="ＭＳ ゴシック" w:eastAsia="ＭＳ ゴシック" w:hAnsi="ＭＳ ゴシック" w:cs="ＭＳ Ｐゴシック"/>
                <w:kern w:val="0"/>
                <w:sz w:val="22"/>
                <w:szCs w:val="22"/>
              </w:rPr>
              <w:t>区分</w:t>
            </w:r>
          </w:p>
        </w:tc>
        <w:tc>
          <w:tcPr>
            <w:tcW w:w="1559" w:type="dxa"/>
            <w:shd w:val="clear" w:color="auto" w:fill="D9D9D9" w:themeFill="background1" w:themeFillShade="D9"/>
            <w:hideMark/>
          </w:tcPr>
          <w:p w14:paraId="08B24BDC" w14:textId="77777777" w:rsidR="00854393" w:rsidRPr="0002663E" w:rsidRDefault="00854393" w:rsidP="00854393">
            <w:pPr>
              <w:widowControl/>
              <w:jc w:val="center"/>
              <w:rPr>
                <w:rFonts w:ascii="ＭＳ ゴシック" w:eastAsia="ＭＳ ゴシック" w:hAnsi="ＭＳ ゴシック" w:cs="ＭＳ Ｐゴシック"/>
                <w:kern w:val="0"/>
                <w:sz w:val="22"/>
                <w:szCs w:val="22"/>
              </w:rPr>
            </w:pPr>
            <w:r w:rsidRPr="0002663E">
              <w:rPr>
                <w:rFonts w:ascii="ＭＳ ゴシック" w:eastAsia="ＭＳ ゴシック" w:hAnsi="ＭＳ ゴシック" w:cs="ＭＳ Ｐゴシック" w:hint="eastAsia"/>
                <w:kern w:val="0"/>
                <w:sz w:val="22"/>
                <w:szCs w:val="22"/>
              </w:rPr>
              <w:t>試験</w:t>
            </w:r>
          </w:p>
          <w:p w14:paraId="26B6D258" w14:textId="131ADD8E" w:rsidR="00854393" w:rsidRPr="0002663E" w:rsidRDefault="00854393" w:rsidP="00854393">
            <w:pPr>
              <w:widowControl/>
              <w:jc w:val="center"/>
              <w:rPr>
                <w:rFonts w:ascii="ＭＳ ゴシック" w:eastAsia="ＭＳ ゴシック" w:hAnsi="ＭＳ ゴシック" w:cs="ＭＳ Ｐゴシック"/>
                <w:kern w:val="0"/>
                <w:sz w:val="22"/>
                <w:szCs w:val="22"/>
              </w:rPr>
            </w:pPr>
            <w:r w:rsidRPr="0002663E">
              <w:rPr>
                <w:rFonts w:ascii="ＭＳ ゴシック" w:eastAsia="ＭＳ ゴシック" w:hAnsi="ＭＳ ゴシック" w:cs="ＭＳ Ｐゴシック" w:hint="eastAsia"/>
                <w:kern w:val="0"/>
                <w:sz w:val="22"/>
                <w:szCs w:val="22"/>
              </w:rPr>
              <w:t>方式</w:t>
            </w:r>
          </w:p>
        </w:tc>
        <w:tc>
          <w:tcPr>
            <w:tcW w:w="3260" w:type="dxa"/>
            <w:shd w:val="clear" w:color="auto" w:fill="D9D9D9" w:themeFill="background1" w:themeFillShade="D9"/>
          </w:tcPr>
          <w:p w14:paraId="61C137A8" w14:textId="0976D95B" w:rsidR="00854393" w:rsidRPr="0002663E" w:rsidRDefault="00854393" w:rsidP="00854393">
            <w:pPr>
              <w:jc w:val="center"/>
              <w:rPr>
                <w:rFonts w:ascii="ＭＳ ゴシック" w:eastAsia="ＭＳ ゴシック" w:hAnsi="ＭＳ ゴシック" w:cs="ＭＳ Ｐゴシック"/>
                <w:kern w:val="0"/>
                <w:sz w:val="22"/>
                <w:szCs w:val="22"/>
              </w:rPr>
            </w:pPr>
            <w:r w:rsidRPr="0002663E">
              <w:rPr>
                <w:rFonts w:ascii="ＭＳ ゴシック" w:eastAsia="ＭＳ ゴシック" w:hAnsi="ＭＳ ゴシック" w:cs="ＭＳ Ｐゴシック" w:hint="eastAsia"/>
                <w:kern w:val="0"/>
                <w:sz w:val="22"/>
                <w:szCs w:val="22"/>
              </w:rPr>
              <w:t>詳細</w:t>
            </w:r>
          </w:p>
        </w:tc>
        <w:tc>
          <w:tcPr>
            <w:tcW w:w="1276" w:type="dxa"/>
            <w:shd w:val="clear" w:color="auto" w:fill="D9D9D9" w:themeFill="background1" w:themeFillShade="D9"/>
          </w:tcPr>
          <w:p w14:paraId="16667011" w14:textId="77777777" w:rsidR="00854393" w:rsidRPr="0002663E" w:rsidRDefault="00854393" w:rsidP="007E50DA">
            <w:pPr>
              <w:jc w:val="center"/>
              <w:rPr>
                <w:rFonts w:ascii="ＭＳ ゴシック" w:eastAsia="ＭＳ ゴシック" w:hAnsi="ＭＳ ゴシック" w:cs="ＭＳ Ｐゴシック"/>
                <w:kern w:val="0"/>
                <w:sz w:val="22"/>
                <w:szCs w:val="22"/>
              </w:rPr>
            </w:pPr>
            <w:r w:rsidRPr="0002663E">
              <w:rPr>
                <w:rFonts w:ascii="ＭＳ ゴシック" w:eastAsia="ＭＳ ゴシック" w:hAnsi="ＭＳ ゴシック" w:cs="ＭＳ Ｐゴシック"/>
                <w:kern w:val="0"/>
                <w:sz w:val="22"/>
                <w:szCs w:val="22"/>
              </w:rPr>
              <w:t>配信時間（分）</w:t>
            </w:r>
          </w:p>
        </w:tc>
        <w:tc>
          <w:tcPr>
            <w:tcW w:w="1843" w:type="dxa"/>
            <w:shd w:val="clear" w:color="auto" w:fill="D9D9D9" w:themeFill="background1" w:themeFillShade="D9"/>
          </w:tcPr>
          <w:p w14:paraId="58D7940F" w14:textId="4EEA9450" w:rsidR="00854393" w:rsidRPr="0002663E" w:rsidRDefault="00854393" w:rsidP="00A07500">
            <w:pPr>
              <w:widowControl/>
              <w:jc w:val="center"/>
              <w:rPr>
                <w:rFonts w:ascii="ＭＳ ゴシック" w:eastAsia="ＭＳ ゴシック" w:hAnsi="ＭＳ ゴシック" w:cs="ＭＳ Ｐゴシック"/>
                <w:kern w:val="0"/>
                <w:sz w:val="22"/>
                <w:szCs w:val="22"/>
              </w:rPr>
            </w:pPr>
            <w:r w:rsidRPr="0002663E">
              <w:rPr>
                <w:rFonts w:ascii="ＭＳ ゴシック" w:eastAsia="ＭＳ ゴシック" w:hAnsi="ＭＳ ゴシック" w:cs="ＭＳ Ｐゴシック"/>
                <w:kern w:val="0"/>
                <w:sz w:val="22"/>
                <w:szCs w:val="22"/>
              </w:rPr>
              <w:t>年間の受験申込数（件）</w:t>
            </w:r>
          </w:p>
        </w:tc>
      </w:tr>
      <w:tr w:rsidR="008A0A9C" w:rsidRPr="0002663E" w14:paraId="1BE3ABE1" w14:textId="77777777" w:rsidTr="00A07500">
        <w:trPr>
          <w:trHeight w:val="330"/>
        </w:trPr>
        <w:tc>
          <w:tcPr>
            <w:tcW w:w="709" w:type="dxa"/>
            <w:vMerge w:val="restart"/>
            <w:hideMark/>
          </w:tcPr>
          <w:p w14:paraId="3A780DD8" w14:textId="116DC580" w:rsidR="008A0A9C" w:rsidRPr="0002663E" w:rsidRDefault="008A0A9C" w:rsidP="008A0A9C">
            <w:pPr>
              <w:widowControl/>
              <w:jc w:val="center"/>
              <w:rPr>
                <w:rFonts w:ascii="ＭＳ ゴシック" w:eastAsia="ＭＳ ゴシック" w:hAnsi="ＭＳ ゴシック" w:cs="Arial"/>
                <w:kern w:val="0"/>
                <w:sz w:val="22"/>
                <w:szCs w:val="22"/>
              </w:rPr>
            </w:pPr>
            <w:r w:rsidRPr="0002663E">
              <w:rPr>
                <w:rFonts w:ascii="ＭＳ ゴシック" w:eastAsia="ＭＳ ゴシック" w:hAnsi="ＭＳ ゴシック" w:cs="Arial" w:hint="eastAsia"/>
                <w:kern w:val="0"/>
                <w:sz w:val="22"/>
                <w:szCs w:val="22"/>
              </w:rPr>
              <w:t>IP</w:t>
            </w:r>
          </w:p>
        </w:tc>
        <w:tc>
          <w:tcPr>
            <w:tcW w:w="1559" w:type="dxa"/>
            <w:vMerge w:val="restart"/>
            <w:hideMark/>
          </w:tcPr>
          <w:p w14:paraId="2AB7FDBF" w14:textId="12C50A8C" w:rsidR="008A0A9C" w:rsidRPr="0002663E" w:rsidRDefault="008A0A9C" w:rsidP="008A0A9C">
            <w:pPr>
              <w:widowControl/>
              <w:jc w:val="center"/>
              <w:rPr>
                <w:rFonts w:ascii="ＭＳ ゴシック" w:eastAsia="ＭＳ ゴシック" w:hAnsi="ＭＳ ゴシック" w:cs="Arial"/>
                <w:kern w:val="0"/>
                <w:sz w:val="22"/>
                <w:szCs w:val="22"/>
              </w:rPr>
            </w:pPr>
            <w:r w:rsidRPr="0002663E">
              <w:rPr>
                <w:rFonts w:ascii="ＭＳ ゴシック" w:eastAsia="ＭＳ ゴシック" w:hAnsi="ＭＳ ゴシック" w:cs="Arial" w:hint="eastAsia"/>
                <w:kern w:val="0"/>
                <w:sz w:val="22"/>
                <w:szCs w:val="22"/>
              </w:rPr>
              <w:t>CBT</w:t>
            </w:r>
          </w:p>
        </w:tc>
        <w:tc>
          <w:tcPr>
            <w:tcW w:w="3260" w:type="dxa"/>
          </w:tcPr>
          <w:p w14:paraId="6E58C685" w14:textId="47FAEB4C" w:rsidR="008A0A9C" w:rsidRPr="0002663E" w:rsidRDefault="008A0A9C" w:rsidP="008A0A9C">
            <w:pPr>
              <w:jc w:val="left"/>
              <w:rPr>
                <w:rFonts w:ascii="ＭＳ ゴシック" w:eastAsia="ＭＳ ゴシック" w:hAnsi="ＭＳ ゴシック" w:cs="Arial"/>
                <w:kern w:val="0"/>
                <w:sz w:val="22"/>
                <w:szCs w:val="22"/>
              </w:rPr>
            </w:pPr>
            <w:r w:rsidRPr="0002663E">
              <w:rPr>
                <w:rFonts w:ascii="ＭＳ ゴシック" w:eastAsia="ＭＳ ゴシック" w:hAnsi="ＭＳ ゴシック" w:cs="Arial" w:hint="eastAsia"/>
                <w:kern w:val="0"/>
                <w:sz w:val="22"/>
                <w:szCs w:val="22"/>
              </w:rPr>
              <w:t>通常</w:t>
            </w:r>
          </w:p>
        </w:tc>
        <w:tc>
          <w:tcPr>
            <w:tcW w:w="1276" w:type="dxa"/>
          </w:tcPr>
          <w:p w14:paraId="3865018E" w14:textId="69DEF118" w:rsidR="008A0A9C" w:rsidRPr="0002663E" w:rsidRDefault="008A0A9C" w:rsidP="008A0A9C">
            <w:pPr>
              <w:jc w:val="center"/>
              <w:rPr>
                <w:rFonts w:ascii="ＭＳ ゴシック" w:eastAsia="ＭＳ ゴシック" w:hAnsi="ＭＳ ゴシック" w:cs="Arial"/>
                <w:kern w:val="0"/>
                <w:sz w:val="22"/>
                <w:szCs w:val="22"/>
              </w:rPr>
            </w:pPr>
            <w:r w:rsidRPr="0002663E">
              <w:rPr>
                <w:rFonts w:ascii="ＭＳ ゴシック" w:eastAsia="ＭＳ ゴシック" w:hAnsi="ＭＳ ゴシック" w:cs="Arial" w:hint="eastAsia"/>
                <w:kern w:val="0"/>
                <w:sz w:val="22"/>
                <w:szCs w:val="22"/>
              </w:rPr>
              <w:t>120</w:t>
            </w:r>
          </w:p>
        </w:tc>
        <w:tc>
          <w:tcPr>
            <w:tcW w:w="1843" w:type="dxa"/>
            <w:vAlign w:val="center"/>
          </w:tcPr>
          <w:p w14:paraId="6F8E5FE6" w14:textId="6C8F1046" w:rsidR="008A0A9C" w:rsidRPr="0002663E" w:rsidRDefault="008A0A9C" w:rsidP="008A0A9C">
            <w:pPr>
              <w:jc w:val="right"/>
              <w:rPr>
                <w:rFonts w:ascii="ＭＳ ゴシック" w:eastAsia="ＭＳ ゴシック" w:hAnsi="ＭＳ ゴシック" w:cs="Arial"/>
                <w:kern w:val="0"/>
                <w:sz w:val="22"/>
                <w:szCs w:val="22"/>
              </w:rPr>
            </w:pPr>
            <w:r w:rsidRPr="008A0A9C">
              <w:rPr>
                <w:rFonts w:ascii="ＭＳ ゴシック" w:eastAsia="ＭＳ ゴシック" w:hAnsi="ＭＳ ゴシック" w:cs="Arial" w:hint="eastAsia"/>
                <w:kern w:val="0"/>
                <w:sz w:val="22"/>
                <w:szCs w:val="22"/>
              </w:rPr>
              <w:t>299,800</w:t>
            </w:r>
          </w:p>
        </w:tc>
      </w:tr>
      <w:tr w:rsidR="008A0A9C" w:rsidRPr="0002663E" w14:paraId="714A1AF3" w14:textId="77777777" w:rsidTr="00A07500">
        <w:trPr>
          <w:trHeight w:val="315"/>
        </w:trPr>
        <w:tc>
          <w:tcPr>
            <w:tcW w:w="709" w:type="dxa"/>
            <w:vMerge/>
          </w:tcPr>
          <w:p w14:paraId="3E6381A3" w14:textId="438EF304" w:rsidR="008A0A9C" w:rsidRPr="0002663E" w:rsidRDefault="008A0A9C" w:rsidP="008A0A9C">
            <w:pPr>
              <w:widowControl/>
              <w:jc w:val="center"/>
              <w:rPr>
                <w:rFonts w:ascii="ＭＳ ゴシック" w:eastAsia="ＭＳ ゴシック" w:hAnsi="ＭＳ ゴシック" w:cs="Arial"/>
                <w:kern w:val="0"/>
                <w:sz w:val="22"/>
                <w:szCs w:val="22"/>
              </w:rPr>
            </w:pPr>
          </w:p>
        </w:tc>
        <w:tc>
          <w:tcPr>
            <w:tcW w:w="1559" w:type="dxa"/>
            <w:vMerge/>
          </w:tcPr>
          <w:p w14:paraId="0A711080" w14:textId="482F3A3C" w:rsidR="008A0A9C" w:rsidRPr="0002663E" w:rsidRDefault="008A0A9C" w:rsidP="008A0A9C">
            <w:pPr>
              <w:widowControl/>
              <w:jc w:val="center"/>
              <w:rPr>
                <w:rFonts w:ascii="ＭＳ ゴシック" w:eastAsia="ＭＳ ゴシック" w:hAnsi="ＭＳ ゴシック" w:cs="Arial"/>
                <w:kern w:val="0"/>
                <w:sz w:val="22"/>
                <w:szCs w:val="22"/>
              </w:rPr>
            </w:pPr>
          </w:p>
        </w:tc>
        <w:tc>
          <w:tcPr>
            <w:tcW w:w="3260" w:type="dxa"/>
          </w:tcPr>
          <w:p w14:paraId="1A3A4329" w14:textId="6F42ECE8" w:rsidR="008A0A9C" w:rsidRPr="0002663E" w:rsidRDefault="008A0A9C" w:rsidP="008A0A9C">
            <w:pPr>
              <w:jc w:val="left"/>
              <w:rPr>
                <w:rFonts w:ascii="ＭＳ ゴシック" w:eastAsia="ＭＳ ゴシック" w:hAnsi="ＭＳ ゴシック" w:cs="Arial"/>
                <w:kern w:val="0"/>
                <w:sz w:val="22"/>
                <w:szCs w:val="22"/>
              </w:rPr>
            </w:pPr>
            <w:r w:rsidRPr="0002663E">
              <w:rPr>
                <w:rFonts w:ascii="ＭＳ ゴシック" w:eastAsia="ＭＳ ゴシック" w:hAnsi="ＭＳ ゴシック" w:cs="Arial" w:hint="eastAsia"/>
                <w:kern w:val="0"/>
                <w:sz w:val="22"/>
                <w:szCs w:val="22"/>
              </w:rPr>
              <w:t>時間延長</w:t>
            </w:r>
          </w:p>
        </w:tc>
        <w:tc>
          <w:tcPr>
            <w:tcW w:w="1276" w:type="dxa"/>
          </w:tcPr>
          <w:p w14:paraId="6E60F03C" w14:textId="77777777" w:rsidR="008A0A9C" w:rsidRPr="0002663E" w:rsidRDefault="008A0A9C" w:rsidP="008A0A9C">
            <w:pPr>
              <w:jc w:val="center"/>
              <w:rPr>
                <w:rFonts w:ascii="ＭＳ ゴシック" w:eastAsia="ＭＳ ゴシック" w:hAnsi="ＭＳ ゴシック" w:cs="Arial"/>
                <w:kern w:val="0"/>
                <w:sz w:val="22"/>
                <w:szCs w:val="22"/>
              </w:rPr>
            </w:pPr>
            <w:r w:rsidRPr="0002663E">
              <w:rPr>
                <w:rFonts w:ascii="ＭＳ ゴシック" w:eastAsia="ＭＳ ゴシック" w:hAnsi="ＭＳ ゴシック" w:cs="Arial"/>
                <w:kern w:val="0"/>
                <w:sz w:val="22"/>
                <w:szCs w:val="22"/>
              </w:rPr>
              <w:t>180</w:t>
            </w:r>
            <w:r w:rsidRPr="0002663E">
              <w:rPr>
                <w:rFonts w:ascii="ＭＳ ゴシック" w:eastAsia="ＭＳ ゴシック" w:hAnsi="ＭＳ ゴシック" w:cs="Arial" w:hint="eastAsia"/>
                <w:kern w:val="0"/>
                <w:sz w:val="22"/>
                <w:szCs w:val="22"/>
              </w:rPr>
              <w:t>※</w:t>
            </w:r>
          </w:p>
        </w:tc>
        <w:tc>
          <w:tcPr>
            <w:tcW w:w="1843" w:type="dxa"/>
            <w:vAlign w:val="center"/>
          </w:tcPr>
          <w:p w14:paraId="2E92C083" w14:textId="47702FA9" w:rsidR="008A0A9C" w:rsidRPr="0002663E" w:rsidRDefault="008A0A9C" w:rsidP="008A0A9C">
            <w:pPr>
              <w:jc w:val="right"/>
              <w:rPr>
                <w:rFonts w:ascii="ＭＳ ゴシック" w:eastAsia="ＭＳ ゴシック" w:hAnsi="ＭＳ ゴシック" w:cs="Arial"/>
                <w:kern w:val="0"/>
                <w:sz w:val="22"/>
                <w:szCs w:val="22"/>
              </w:rPr>
            </w:pPr>
            <w:r w:rsidRPr="008A0A9C">
              <w:rPr>
                <w:rFonts w:ascii="ＭＳ ゴシック" w:eastAsia="ＭＳ ゴシック" w:hAnsi="ＭＳ ゴシック" w:cs="Arial" w:hint="eastAsia"/>
                <w:kern w:val="0"/>
                <w:sz w:val="22"/>
                <w:szCs w:val="22"/>
              </w:rPr>
              <w:t>50</w:t>
            </w:r>
          </w:p>
        </w:tc>
      </w:tr>
      <w:tr w:rsidR="008A0A9C" w:rsidRPr="0002663E" w14:paraId="20EEFEBF" w14:textId="77777777" w:rsidTr="00A07500">
        <w:trPr>
          <w:trHeight w:val="315"/>
        </w:trPr>
        <w:tc>
          <w:tcPr>
            <w:tcW w:w="709" w:type="dxa"/>
            <w:vMerge/>
          </w:tcPr>
          <w:p w14:paraId="5EEE5FBF" w14:textId="5E0DC109" w:rsidR="008A0A9C" w:rsidRPr="0002663E" w:rsidRDefault="008A0A9C" w:rsidP="008A0A9C">
            <w:pPr>
              <w:widowControl/>
              <w:jc w:val="center"/>
              <w:rPr>
                <w:rFonts w:ascii="ＭＳ ゴシック" w:eastAsia="ＭＳ ゴシック" w:hAnsi="ＭＳ ゴシック" w:cs="Arial"/>
                <w:kern w:val="0"/>
                <w:sz w:val="22"/>
                <w:szCs w:val="22"/>
              </w:rPr>
            </w:pPr>
          </w:p>
        </w:tc>
        <w:tc>
          <w:tcPr>
            <w:tcW w:w="1559" w:type="dxa"/>
            <w:vMerge/>
          </w:tcPr>
          <w:p w14:paraId="79DC103A" w14:textId="653D1F14" w:rsidR="008A0A9C" w:rsidRPr="0002663E" w:rsidRDefault="008A0A9C" w:rsidP="008A0A9C">
            <w:pPr>
              <w:widowControl/>
              <w:jc w:val="center"/>
              <w:rPr>
                <w:rFonts w:ascii="ＭＳ ゴシック" w:eastAsia="ＭＳ ゴシック" w:hAnsi="ＭＳ ゴシック" w:cs="Arial"/>
                <w:kern w:val="0"/>
                <w:sz w:val="22"/>
                <w:szCs w:val="22"/>
              </w:rPr>
            </w:pPr>
          </w:p>
        </w:tc>
        <w:tc>
          <w:tcPr>
            <w:tcW w:w="3260" w:type="dxa"/>
          </w:tcPr>
          <w:p w14:paraId="162A0637" w14:textId="0F000541" w:rsidR="008A0A9C" w:rsidRPr="0002663E" w:rsidRDefault="008A0A9C" w:rsidP="008A0A9C">
            <w:pPr>
              <w:jc w:val="left"/>
              <w:rPr>
                <w:rFonts w:ascii="ＭＳ ゴシック" w:eastAsia="ＭＳ ゴシック" w:hAnsi="ＭＳ ゴシック" w:cs="Arial"/>
                <w:kern w:val="0"/>
                <w:sz w:val="22"/>
                <w:szCs w:val="22"/>
              </w:rPr>
            </w:pPr>
            <w:r w:rsidRPr="0002663E">
              <w:rPr>
                <w:rFonts w:ascii="ＭＳ ゴシック" w:eastAsia="ＭＳ ゴシック" w:hAnsi="ＭＳ ゴシック" w:cs="Arial" w:hint="eastAsia"/>
                <w:kern w:val="0"/>
                <w:sz w:val="22"/>
                <w:szCs w:val="22"/>
              </w:rPr>
              <w:t>時間延長　読上対応</w:t>
            </w:r>
          </w:p>
        </w:tc>
        <w:tc>
          <w:tcPr>
            <w:tcW w:w="1276" w:type="dxa"/>
          </w:tcPr>
          <w:p w14:paraId="50993DD4" w14:textId="77777777" w:rsidR="008A0A9C" w:rsidRPr="0002663E" w:rsidRDefault="008A0A9C" w:rsidP="008A0A9C">
            <w:pPr>
              <w:jc w:val="center"/>
              <w:rPr>
                <w:rFonts w:ascii="ＭＳ ゴシック" w:eastAsia="ＭＳ ゴシック" w:hAnsi="ＭＳ ゴシック" w:cs="Arial"/>
                <w:kern w:val="0"/>
                <w:sz w:val="22"/>
                <w:szCs w:val="22"/>
              </w:rPr>
            </w:pPr>
            <w:r w:rsidRPr="0002663E">
              <w:rPr>
                <w:rFonts w:ascii="ＭＳ ゴシック" w:eastAsia="ＭＳ ゴシック" w:hAnsi="ＭＳ ゴシック" w:cs="Arial" w:hint="eastAsia"/>
                <w:kern w:val="0"/>
                <w:sz w:val="22"/>
                <w:szCs w:val="22"/>
              </w:rPr>
              <w:t>180※</w:t>
            </w:r>
          </w:p>
        </w:tc>
        <w:tc>
          <w:tcPr>
            <w:tcW w:w="1843" w:type="dxa"/>
            <w:vAlign w:val="center"/>
          </w:tcPr>
          <w:p w14:paraId="0A678C37" w14:textId="35E14554" w:rsidR="008A0A9C" w:rsidRPr="0002663E" w:rsidRDefault="008A0A9C" w:rsidP="008A0A9C">
            <w:pPr>
              <w:jc w:val="right"/>
              <w:rPr>
                <w:rFonts w:ascii="ＭＳ ゴシック" w:eastAsia="ＭＳ ゴシック" w:hAnsi="ＭＳ ゴシック" w:cs="Arial"/>
                <w:kern w:val="0"/>
                <w:sz w:val="22"/>
                <w:szCs w:val="22"/>
              </w:rPr>
            </w:pPr>
            <w:r w:rsidRPr="008A0A9C">
              <w:rPr>
                <w:rFonts w:ascii="ＭＳ ゴシック" w:eastAsia="ＭＳ ゴシック" w:hAnsi="ＭＳ ゴシック" w:cs="Arial" w:hint="eastAsia"/>
                <w:kern w:val="0"/>
                <w:sz w:val="22"/>
                <w:szCs w:val="22"/>
              </w:rPr>
              <w:t>10</w:t>
            </w:r>
          </w:p>
        </w:tc>
      </w:tr>
      <w:tr w:rsidR="008A0A9C" w:rsidRPr="0002663E" w14:paraId="4D9C0212" w14:textId="77777777" w:rsidTr="00A07500">
        <w:trPr>
          <w:trHeight w:val="315"/>
        </w:trPr>
        <w:tc>
          <w:tcPr>
            <w:tcW w:w="709" w:type="dxa"/>
            <w:vMerge/>
          </w:tcPr>
          <w:p w14:paraId="285941BE" w14:textId="77777777" w:rsidR="008A0A9C" w:rsidRPr="0002663E" w:rsidRDefault="008A0A9C" w:rsidP="008A0A9C">
            <w:pPr>
              <w:widowControl/>
              <w:jc w:val="center"/>
              <w:rPr>
                <w:rFonts w:ascii="ＭＳ ゴシック" w:eastAsia="ＭＳ ゴシック" w:hAnsi="ＭＳ ゴシック" w:cs="Arial"/>
                <w:kern w:val="0"/>
                <w:sz w:val="22"/>
                <w:szCs w:val="22"/>
              </w:rPr>
            </w:pPr>
          </w:p>
        </w:tc>
        <w:tc>
          <w:tcPr>
            <w:tcW w:w="1559" w:type="dxa"/>
            <w:vMerge w:val="restart"/>
          </w:tcPr>
          <w:p w14:paraId="033BD69E" w14:textId="58E87809" w:rsidR="008A0A9C" w:rsidRPr="0002663E" w:rsidRDefault="008A0A9C" w:rsidP="008A0A9C">
            <w:pPr>
              <w:widowControl/>
              <w:jc w:val="center"/>
              <w:rPr>
                <w:rFonts w:ascii="ＭＳ ゴシック" w:eastAsia="ＭＳ ゴシック" w:hAnsi="ＭＳ ゴシック" w:cs="Arial"/>
                <w:kern w:val="0"/>
                <w:sz w:val="22"/>
                <w:szCs w:val="22"/>
              </w:rPr>
            </w:pPr>
            <w:r>
              <w:rPr>
                <w:rFonts w:ascii="ＭＳ ゴシック" w:eastAsia="ＭＳ ゴシック" w:hAnsi="ＭＳ ゴシック" w:cs="Arial" w:hint="eastAsia"/>
                <w:kern w:val="0"/>
                <w:sz w:val="22"/>
                <w:szCs w:val="22"/>
              </w:rPr>
              <w:t>CBT</w:t>
            </w:r>
            <w:r w:rsidRPr="00DB147D">
              <w:rPr>
                <w:rFonts w:ascii="ＭＳ ゴシック" w:eastAsia="ＭＳ ゴシック" w:hAnsi="ＭＳ ゴシック" w:cs="Arial" w:hint="eastAsia"/>
                <w:kern w:val="0"/>
                <w:sz w:val="22"/>
                <w:szCs w:val="22"/>
              </w:rPr>
              <w:t>特別施設</w:t>
            </w:r>
          </w:p>
        </w:tc>
        <w:tc>
          <w:tcPr>
            <w:tcW w:w="3260" w:type="dxa"/>
          </w:tcPr>
          <w:p w14:paraId="29A50E8B" w14:textId="1D5D07AB" w:rsidR="008A0A9C" w:rsidRPr="0002663E" w:rsidRDefault="008A0A9C" w:rsidP="008A0A9C">
            <w:pPr>
              <w:jc w:val="left"/>
              <w:rPr>
                <w:rFonts w:ascii="ＭＳ ゴシック" w:eastAsia="ＭＳ ゴシック" w:hAnsi="ＭＳ ゴシック" w:cs="Arial"/>
                <w:kern w:val="0"/>
                <w:sz w:val="22"/>
                <w:szCs w:val="22"/>
              </w:rPr>
            </w:pPr>
            <w:r w:rsidRPr="0002663E">
              <w:rPr>
                <w:rFonts w:ascii="ＭＳ ゴシック" w:eastAsia="ＭＳ ゴシック" w:hAnsi="ＭＳ ゴシック" w:cs="Arial" w:hint="eastAsia"/>
                <w:kern w:val="0"/>
                <w:sz w:val="22"/>
                <w:szCs w:val="22"/>
              </w:rPr>
              <w:t>通常</w:t>
            </w:r>
          </w:p>
        </w:tc>
        <w:tc>
          <w:tcPr>
            <w:tcW w:w="1276" w:type="dxa"/>
          </w:tcPr>
          <w:p w14:paraId="3C2BA53E" w14:textId="08DEC8AD" w:rsidR="008A0A9C" w:rsidRPr="0002663E" w:rsidRDefault="008A0A9C" w:rsidP="008A0A9C">
            <w:pPr>
              <w:jc w:val="center"/>
              <w:rPr>
                <w:rFonts w:ascii="ＭＳ ゴシック" w:eastAsia="ＭＳ ゴシック" w:hAnsi="ＭＳ ゴシック" w:cs="Arial"/>
                <w:kern w:val="0"/>
                <w:sz w:val="22"/>
                <w:szCs w:val="22"/>
              </w:rPr>
            </w:pPr>
            <w:r w:rsidRPr="0002663E">
              <w:rPr>
                <w:rFonts w:ascii="ＭＳ ゴシック" w:eastAsia="ＭＳ ゴシック" w:hAnsi="ＭＳ ゴシック" w:cs="Arial" w:hint="eastAsia"/>
                <w:kern w:val="0"/>
                <w:sz w:val="22"/>
                <w:szCs w:val="22"/>
              </w:rPr>
              <w:t>120</w:t>
            </w:r>
          </w:p>
        </w:tc>
        <w:tc>
          <w:tcPr>
            <w:tcW w:w="1843" w:type="dxa"/>
            <w:vAlign w:val="center"/>
          </w:tcPr>
          <w:p w14:paraId="716F1596" w14:textId="306D3986" w:rsidR="008A0A9C" w:rsidRPr="0002663E" w:rsidRDefault="008A0A9C" w:rsidP="008A0A9C">
            <w:pPr>
              <w:jc w:val="right"/>
              <w:rPr>
                <w:rFonts w:ascii="ＭＳ ゴシック" w:eastAsia="ＭＳ ゴシック" w:hAnsi="ＭＳ ゴシック" w:cs="Arial"/>
                <w:kern w:val="0"/>
                <w:sz w:val="22"/>
                <w:szCs w:val="22"/>
              </w:rPr>
            </w:pPr>
            <w:r w:rsidRPr="008A0A9C">
              <w:rPr>
                <w:rFonts w:ascii="ＭＳ ゴシック" w:eastAsia="ＭＳ ゴシック" w:hAnsi="ＭＳ ゴシック" w:cs="Arial" w:hint="eastAsia"/>
                <w:kern w:val="0"/>
                <w:sz w:val="22"/>
                <w:szCs w:val="22"/>
              </w:rPr>
              <w:t>25</w:t>
            </w:r>
          </w:p>
        </w:tc>
      </w:tr>
      <w:tr w:rsidR="008A0A9C" w:rsidRPr="0002663E" w14:paraId="2727C4E6" w14:textId="77777777" w:rsidTr="00A07500">
        <w:trPr>
          <w:trHeight w:val="315"/>
        </w:trPr>
        <w:tc>
          <w:tcPr>
            <w:tcW w:w="709" w:type="dxa"/>
            <w:vMerge/>
          </w:tcPr>
          <w:p w14:paraId="7D909327" w14:textId="77777777" w:rsidR="008A0A9C" w:rsidRPr="0002663E" w:rsidRDefault="008A0A9C" w:rsidP="008A0A9C">
            <w:pPr>
              <w:widowControl/>
              <w:jc w:val="center"/>
              <w:rPr>
                <w:rFonts w:ascii="ＭＳ ゴシック" w:eastAsia="ＭＳ ゴシック" w:hAnsi="ＭＳ ゴシック" w:cs="Arial"/>
                <w:kern w:val="0"/>
                <w:sz w:val="22"/>
                <w:szCs w:val="22"/>
              </w:rPr>
            </w:pPr>
          </w:p>
        </w:tc>
        <w:tc>
          <w:tcPr>
            <w:tcW w:w="1559" w:type="dxa"/>
            <w:vMerge/>
          </w:tcPr>
          <w:p w14:paraId="2E6A37BB" w14:textId="77777777" w:rsidR="008A0A9C" w:rsidRPr="0002663E" w:rsidRDefault="008A0A9C" w:rsidP="008A0A9C">
            <w:pPr>
              <w:widowControl/>
              <w:jc w:val="center"/>
              <w:rPr>
                <w:rFonts w:ascii="ＭＳ ゴシック" w:eastAsia="ＭＳ ゴシック" w:hAnsi="ＭＳ ゴシック" w:cs="Arial"/>
                <w:kern w:val="0"/>
                <w:sz w:val="22"/>
                <w:szCs w:val="22"/>
              </w:rPr>
            </w:pPr>
          </w:p>
        </w:tc>
        <w:tc>
          <w:tcPr>
            <w:tcW w:w="3260" w:type="dxa"/>
          </w:tcPr>
          <w:p w14:paraId="3BE8BE73" w14:textId="14FBF634" w:rsidR="008A0A9C" w:rsidRPr="0002663E" w:rsidRDefault="008A0A9C" w:rsidP="008A0A9C">
            <w:pPr>
              <w:jc w:val="left"/>
              <w:rPr>
                <w:rFonts w:ascii="ＭＳ ゴシック" w:eastAsia="ＭＳ ゴシック" w:hAnsi="ＭＳ ゴシック" w:cs="Arial"/>
                <w:kern w:val="0"/>
                <w:sz w:val="22"/>
                <w:szCs w:val="22"/>
              </w:rPr>
            </w:pPr>
            <w:r w:rsidRPr="0002663E">
              <w:rPr>
                <w:rFonts w:ascii="ＭＳ ゴシック" w:eastAsia="ＭＳ ゴシック" w:hAnsi="ＭＳ ゴシック" w:cs="Arial" w:hint="eastAsia"/>
                <w:kern w:val="0"/>
                <w:sz w:val="22"/>
                <w:szCs w:val="22"/>
              </w:rPr>
              <w:t>時間延長</w:t>
            </w:r>
          </w:p>
        </w:tc>
        <w:tc>
          <w:tcPr>
            <w:tcW w:w="1276" w:type="dxa"/>
          </w:tcPr>
          <w:p w14:paraId="6ADF207C" w14:textId="65C547A6" w:rsidR="008A0A9C" w:rsidRPr="0002663E" w:rsidRDefault="008A0A9C" w:rsidP="008A0A9C">
            <w:pPr>
              <w:jc w:val="center"/>
              <w:rPr>
                <w:rFonts w:ascii="ＭＳ ゴシック" w:eastAsia="ＭＳ ゴシック" w:hAnsi="ＭＳ ゴシック" w:cs="Arial"/>
                <w:kern w:val="0"/>
                <w:sz w:val="22"/>
                <w:szCs w:val="22"/>
              </w:rPr>
            </w:pPr>
            <w:r w:rsidRPr="0002663E">
              <w:rPr>
                <w:rFonts w:ascii="ＭＳ ゴシック" w:eastAsia="ＭＳ ゴシック" w:hAnsi="ＭＳ ゴシック" w:cs="Arial"/>
                <w:kern w:val="0"/>
                <w:sz w:val="22"/>
                <w:szCs w:val="22"/>
              </w:rPr>
              <w:t>180</w:t>
            </w:r>
            <w:r w:rsidRPr="0002663E">
              <w:rPr>
                <w:rFonts w:ascii="ＭＳ ゴシック" w:eastAsia="ＭＳ ゴシック" w:hAnsi="ＭＳ ゴシック" w:cs="Arial" w:hint="eastAsia"/>
                <w:kern w:val="0"/>
                <w:sz w:val="22"/>
                <w:szCs w:val="22"/>
              </w:rPr>
              <w:t>※</w:t>
            </w:r>
          </w:p>
        </w:tc>
        <w:tc>
          <w:tcPr>
            <w:tcW w:w="1843" w:type="dxa"/>
            <w:vAlign w:val="center"/>
          </w:tcPr>
          <w:p w14:paraId="0CEE25AB" w14:textId="69448791" w:rsidR="008A0A9C" w:rsidRPr="0002663E" w:rsidRDefault="008A0A9C" w:rsidP="008A0A9C">
            <w:pPr>
              <w:jc w:val="right"/>
              <w:rPr>
                <w:rFonts w:ascii="ＭＳ ゴシック" w:eastAsia="ＭＳ ゴシック" w:hAnsi="ＭＳ ゴシック" w:cs="Arial"/>
                <w:kern w:val="0"/>
                <w:sz w:val="22"/>
                <w:szCs w:val="22"/>
              </w:rPr>
            </w:pPr>
            <w:r w:rsidRPr="008A0A9C">
              <w:rPr>
                <w:rFonts w:ascii="ＭＳ ゴシック" w:eastAsia="ＭＳ ゴシック" w:hAnsi="ＭＳ ゴシック" w:cs="Arial" w:hint="eastAsia"/>
                <w:kern w:val="0"/>
                <w:sz w:val="22"/>
                <w:szCs w:val="22"/>
              </w:rPr>
              <w:t>5</w:t>
            </w:r>
          </w:p>
        </w:tc>
      </w:tr>
      <w:tr w:rsidR="008A0A9C" w:rsidRPr="0002663E" w14:paraId="582FCB6F" w14:textId="77777777" w:rsidTr="00A07500">
        <w:trPr>
          <w:trHeight w:val="315"/>
        </w:trPr>
        <w:tc>
          <w:tcPr>
            <w:tcW w:w="709" w:type="dxa"/>
            <w:vMerge/>
          </w:tcPr>
          <w:p w14:paraId="2D304219" w14:textId="77777777" w:rsidR="008A0A9C" w:rsidRPr="0002663E" w:rsidRDefault="008A0A9C" w:rsidP="008A0A9C">
            <w:pPr>
              <w:widowControl/>
              <w:jc w:val="center"/>
              <w:rPr>
                <w:rFonts w:ascii="ＭＳ ゴシック" w:eastAsia="ＭＳ ゴシック" w:hAnsi="ＭＳ ゴシック" w:cs="Arial"/>
                <w:kern w:val="0"/>
                <w:sz w:val="22"/>
                <w:szCs w:val="22"/>
              </w:rPr>
            </w:pPr>
          </w:p>
        </w:tc>
        <w:tc>
          <w:tcPr>
            <w:tcW w:w="1559" w:type="dxa"/>
            <w:vMerge w:val="restart"/>
          </w:tcPr>
          <w:p w14:paraId="2F648D74" w14:textId="23A8E616" w:rsidR="008A0A9C" w:rsidRPr="0002663E" w:rsidRDefault="008A0A9C" w:rsidP="008A0A9C">
            <w:pPr>
              <w:widowControl/>
              <w:jc w:val="center"/>
              <w:rPr>
                <w:rFonts w:ascii="ＭＳ ゴシック" w:eastAsia="ＭＳ ゴシック" w:hAnsi="ＭＳ ゴシック" w:cs="Arial"/>
                <w:kern w:val="0"/>
                <w:sz w:val="22"/>
                <w:szCs w:val="22"/>
              </w:rPr>
            </w:pPr>
            <w:r>
              <w:rPr>
                <w:rFonts w:ascii="ＭＳ ゴシック" w:eastAsia="ＭＳ ゴシック" w:hAnsi="ＭＳ ゴシック" w:cs="Arial" w:hint="eastAsia"/>
                <w:kern w:val="0"/>
                <w:sz w:val="22"/>
                <w:szCs w:val="22"/>
              </w:rPr>
              <w:t>集合型IBT</w:t>
            </w:r>
          </w:p>
        </w:tc>
        <w:tc>
          <w:tcPr>
            <w:tcW w:w="3260" w:type="dxa"/>
          </w:tcPr>
          <w:p w14:paraId="3F9362D9" w14:textId="122244A5" w:rsidR="008A0A9C" w:rsidRPr="0002663E" w:rsidRDefault="008A0A9C" w:rsidP="008A0A9C">
            <w:pPr>
              <w:jc w:val="left"/>
              <w:rPr>
                <w:rFonts w:ascii="ＭＳ ゴシック" w:eastAsia="ＭＳ ゴシック" w:hAnsi="ＭＳ ゴシック" w:cs="Arial"/>
                <w:kern w:val="0"/>
                <w:sz w:val="22"/>
                <w:szCs w:val="22"/>
              </w:rPr>
            </w:pPr>
            <w:r w:rsidRPr="0002663E">
              <w:rPr>
                <w:rFonts w:ascii="ＭＳ ゴシック" w:eastAsia="ＭＳ ゴシック" w:hAnsi="ＭＳ ゴシック" w:cs="Arial" w:hint="eastAsia"/>
                <w:kern w:val="0"/>
                <w:sz w:val="22"/>
                <w:szCs w:val="22"/>
              </w:rPr>
              <w:t>通常</w:t>
            </w:r>
          </w:p>
        </w:tc>
        <w:tc>
          <w:tcPr>
            <w:tcW w:w="1276" w:type="dxa"/>
          </w:tcPr>
          <w:p w14:paraId="1443F228" w14:textId="78DE844D" w:rsidR="008A0A9C" w:rsidRPr="0002663E" w:rsidRDefault="008A0A9C" w:rsidP="008A0A9C">
            <w:pPr>
              <w:jc w:val="center"/>
              <w:rPr>
                <w:rFonts w:ascii="ＭＳ ゴシック" w:eastAsia="ＭＳ ゴシック" w:hAnsi="ＭＳ ゴシック" w:cs="Arial"/>
                <w:kern w:val="0"/>
                <w:sz w:val="22"/>
                <w:szCs w:val="22"/>
              </w:rPr>
            </w:pPr>
            <w:r w:rsidRPr="0002663E">
              <w:rPr>
                <w:rFonts w:ascii="ＭＳ ゴシック" w:eastAsia="ＭＳ ゴシック" w:hAnsi="ＭＳ ゴシック" w:cs="Arial" w:hint="eastAsia"/>
                <w:kern w:val="0"/>
                <w:sz w:val="22"/>
                <w:szCs w:val="22"/>
              </w:rPr>
              <w:t>120</w:t>
            </w:r>
          </w:p>
        </w:tc>
        <w:tc>
          <w:tcPr>
            <w:tcW w:w="1843" w:type="dxa"/>
            <w:vAlign w:val="center"/>
          </w:tcPr>
          <w:p w14:paraId="0DAD9B69" w14:textId="1E2D86AD" w:rsidR="008A0A9C" w:rsidRPr="0002663E" w:rsidRDefault="008A0A9C" w:rsidP="008A0A9C">
            <w:pPr>
              <w:jc w:val="right"/>
              <w:rPr>
                <w:rFonts w:ascii="ＭＳ ゴシック" w:eastAsia="ＭＳ ゴシック" w:hAnsi="ＭＳ ゴシック" w:cs="Arial"/>
                <w:kern w:val="0"/>
                <w:sz w:val="22"/>
                <w:szCs w:val="22"/>
              </w:rPr>
            </w:pPr>
            <w:r w:rsidRPr="008A0A9C">
              <w:rPr>
                <w:rFonts w:ascii="ＭＳ ゴシック" w:eastAsia="ＭＳ ゴシック" w:hAnsi="ＭＳ ゴシック" w:cs="Arial" w:hint="eastAsia"/>
                <w:kern w:val="0"/>
                <w:sz w:val="22"/>
                <w:szCs w:val="22"/>
              </w:rPr>
              <w:t>20</w:t>
            </w:r>
          </w:p>
        </w:tc>
      </w:tr>
      <w:tr w:rsidR="008A0A9C" w:rsidRPr="0002663E" w14:paraId="2104FC01" w14:textId="77777777" w:rsidTr="00A07500">
        <w:trPr>
          <w:trHeight w:val="315"/>
        </w:trPr>
        <w:tc>
          <w:tcPr>
            <w:tcW w:w="709" w:type="dxa"/>
            <w:vMerge/>
          </w:tcPr>
          <w:p w14:paraId="542BE334" w14:textId="77777777" w:rsidR="008A0A9C" w:rsidRPr="0002663E" w:rsidRDefault="008A0A9C" w:rsidP="008A0A9C">
            <w:pPr>
              <w:widowControl/>
              <w:jc w:val="center"/>
              <w:rPr>
                <w:rFonts w:ascii="ＭＳ ゴシック" w:eastAsia="ＭＳ ゴシック" w:hAnsi="ＭＳ ゴシック" w:cs="Arial"/>
                <w:kern w:val="0"/>
                <w:sz w:val="22"/>
                <w:szCs w:val="22"/>
              </w:rPr>
            </w:pPr>
          </w:p>
        </w:tc>
        <w:tc>
          <w:tcPr>
            <w:tcW w:w="1559" w:type="dxa"/>
            <w:vMerge/>
          </w:tcPr>
          <w:p w14:paraId="32B837AE" w14:textId="77777777" w:rsidR="008A0A9C" w:rsidRPr="0002663E" w:rsidRDefault="008A0A9C" w:rsidP="008A0A9C">
            <w:pPr>
              <w:widowControl/>
              <w:jc w:val="center"/>
              <w:rPr>
                <w:rFonts w:ascii="ＭＳ ゴシック" w:eastAsia="ＭＳ ゴシック" w:hAnsi="ＭＳ ゴシック" w:cs="Arial"/>
                <w:kern w:val="0"/>
                <w:sz w:val="22"/>
                <w:szCs w:val="22"/>
              </w:rPr>
            </w:pPr>
          </w:p>
        </w:tc>
        <w:tc>
          <w:tcPr>
            <w:tcW w:w="3260" w:type="dxa"/>
          </w:tcPr>
          <w:p w14:paraId="603CD65E" w14:textId="47B026BD" w:rsidR="008A0A9C" w:rsidRPr="0002663E" w:rsidRDefault="008A0A9C" w:rsidP="008A0A9C">
            <w:pPr>
              <w:jc w:val="left"/>
              <w:rPr>
                <w:rFonts w:ascii="ＭＳ ゴシック" w:eastAsia="ＭＳ ゴシック" w:hAnsi="ＭＳ ゴシック" w:cs="Arial"/>
                <w:kern w:val="0"/>
                <w:sz w:val="22"/>
                <w:szCs w:val="22"/>
              </w:rPr>
            </w:pPr>
            <w:r w:rsidRPr="0002663E">
              <w:rPr>
                <w:rFonts w:ascii="ＭＳ ゴシック" w:eastAsia="ＭＳ ゴシック" w:hAnsi="ＭＳ ゴシック" w:cs="Arial" w:hint="eastAsia"/>
                <w:kern w:val="0"/>
                <w:sz w:val="22"/>
                <w:szCs w:val="22"/>
              </w:rPr>
              <w:t>時間延長</w:t>
            </w:r>
          </w:p>
        </w:tc>
        <w:tc>
          <w:tcPr>
            <w:tcW w:w="1276" w:type="dxa"/>
          </w:tcPr>
          <w:p w14:paraId="18F8AAEB" w14:textId="0B86751D" w:rsidR="008A0A9C" w:rsidRPr="0002663E" w:rsidRDefault="008A0A9C" w:rsidP="008A0A9C">
            <w:pPr>
              <w:jc w:val="center"/>
              <w:rPr>
                <w:rFonts w:ascii="ＭＳ ゴシック" w:eastAsia="ＭＳ ゴシック" w:hAnsi="ＭＳ ゴシック" w:cs="Arial"/>
                <w:kern w:val="0"/>
                <w:sz w:val="22"/>
                <w:szCs w:val="22"/>
              </w:rPr>
            </w:pPr>
            <w:r w:rsidRPr="0002663E">
              <w:rPr>
                <w:rFonts w:ascii="ＭＳ ゴシック" w:eastAsia="ＭＳ ゴシック" w:hAnsi="ＭＳ ゴシック" w:cs="Arial"/>
                <w:kern w:val="0"/>
                <w:sz w:val="22"/>
                <w:szCs w:val="22"/>
              </w:rPr>
              <w:t>180</w:t>
            </w:r>
            <w:r w:rsidRPr="0002663E">
              <w:rPr>
                <w:rFonts w:ascii="ＭＳ ゴシック" w:eastAsia="ＭＳ ゴシック" w:hAnsi="ＭＳ ゴシック" w:cs="Arial" w:hint="eastAsia"/>
                <w:kern w:val="0"/>
                <w:sz w:val="22"/>
                <w:szCs w:val="22"/>
              </w:rPr>
              <w:t>※</w:t>
            </w:r>
          </w:p>
        </w:tc>
        <w:tc>
          <w:tcPr>
            <w:tcW w:w="1843" w:type="dxa"/>
            <w:vAlign w:val="center"/>
          </w:tcPr>
          <w:p w14:paraId="16C1B9E3" w14:textId="5394688C" w:rsidR="008A0A9C" w:rsidRPr="0002663E" w:rsidRDefault="008A0A9C" w:rsidP="008A0A9C">
            <w:pPr>
              <w:jc w:val="right"/>
              <w:rPr>
                <w:rFonts w:ascii="ＭＳ ゴシック" w:eastAsia="ＭＳ ゴシック" w:hAnsi="ＭＳ ゴシック" w:cs="Arial"/>
                <w:kern w:val="0"/>
                <w:sz w:val="22"/>
                <w:szCs w:val="22"/>
              </w:rPr>
            </w:pPr>
            <w:r w:rsidRPr="008A0A9C">
              <w:rPr>
                <w:rFonts w:ascii="ＭＳ ゴシック" w:eastAsia="ＭＳ ゴシック" w:hAnsi="ＭＳ ゴシック" w:cs="Arial" w:hint="eastAsia"/>
                <w:kern w:val="0"/>
                <w:sz w:val="22"/>
                <w:szCs w:val="22"/>
              </w:rPr>
              <w:t>10</w:t>
            </w:r>
          </w:p>
        </w:tc>
      </w:tr>
      <w:tr w:rsidR="008A0A9C" w:rsidRPr="0002663E" w14:paraId="186F7F29" w14:textId="77777777" w:rsidTr="00A07500">
        <w:trPr>
          <w:trHeight w:val="315"/>
        </w:trPr>
        <w:tc>
          <w:tcPr>
            <w:tcW w:w="709" w:type="dxa"/>
            <w:vMerge/>
          </w:tcPr>
          <w:p w14:paraId="0D0C1465" w14:textId="77777777" w:rsidR="008A0A9C" w:rsidRPr="0002663E" w:rsidRDefault="008A0A9C" w:rsidP="008A0A9C">
            <w:pPr>
              <w:widowControl/>
              <w:jc w:val="center"/>
              <w:rPr>
                <w:rFonts w:ascii="ＭＳ ゴシック" w:eastAsia="ＭＳ ゴシック" w:hAnsi="ＭＳ ゴシック" w:cs="Arial"/>
                <w:kern w:val="0"/>
                <w:sz w:val="22"/>
                <w:szCs w:val="22"/>
              </w:rPr>
            </w:pPr>
          </w:p>
        </w:tc>
        <w:tc>
          <w:tcPr>
            <w:tcW w:w="1559" w:type="dxa"/>
            <w:vMerge w:val="restart"/>
          </w:tcPr>
          <w:p w14:paraId="23771F1D" w14:textId="4A63A83B" w:rsidR="008A0A9C" w:rsidRPr="0002663E" w:rsidRDefault="008A0A9C" w:rsidP="008A0A9C">
            <w:pPr>
              <w:widowControl/>
              <w:jc w:val="center"/>
              <w:rPr>
                <w:rFonts w:ascii="ＭＳ ゴシック" w:eastAsia="ＭＳ ゴシック" w:hAnsi="ＭＳ ゴシック" w:cs="Arial"/>
                <w:kern w:val="0"/>
                <w:sz w:val="22"/>
                <w:szCs w:val="22"/>
              </w:rPr>
            </w:pPr>
            <w:r w:rsidRPr="0002663E">
              <w:rPr>
                <w:rFonts w:ascii="ＭＳ ゴシック" w:eastAsia="ＭＳ ゴシック" w:hAnsi="ＭＳ ゴシック" w:cs="Arial" w:hint="eastAsia"/>
                <w:kern w:val="0"/>
                <w:sz w:val="22"/>
                <w:szCs w:val="22"/>
              </w:rPr>
              <w:t>IBT</w:t>
            </w:r>
          </w:p>
        </w:tc>
        <w:tc>
          <w:tcPr>
            <w:tcW w:w="3260" w:type="dxa"/>
          </w:tcPr>
          <w:p w14:paraId="2BF16CC2" w14:textId="41681F18" w:rsidR="008A0A9C" w:rsidRPr="0002663E" w:rsidRDefault="008A0A9C" w:rsidP="008A0A9C">
            <w:pPr>
              <w:jc w:val="left"/>
              <w:rPr>
                <w:rFonts w:ascii="ＭＳ ゴシック" w:eastAsia="ＭＳ ゴシック" w:hAnsi="ＭＳ ゴシック" w:cs="Arial"/>
                <w:kern w:val="0"/>
                <w:sz w:val="22"/>
                <w:szCs w:val="22"/>
              </w:rPr>
            </w:pPr>
            <w:r w:rsidRPr="0002663E">
              <w:rPr>
                <w:rFonts w:ascii="ＭＳ ゴシック" w:eastAsia="ＭＳ ゴシック" w:hAnsi="ＭＳ ゴシック" w:cs="Arial" w:hint="eastAsia"/>
                <w:kern w:val="0"/>
                <w:sz w:val="22"/>
                <w:szCs w:val="22"/>
              </w:rPr>
              <w:t>通常（監視有）</w:t>
            </w:r>
          </w:p>
        </w:tc>
        <w:tc>
          <w:tcPr>
            <w:tcW w:w="1276" w:type="dxa"/>
          </w:tcPr>
          <w:p w14:paraId="67E6246B" w14:textId="7B2F523B" w:rsidR="008A0A9C" w:rsidRPr="0002663E" w:rsidRDefault="008A0A9C" w:rsidP="008A0A9C">
            <w:pPr>
              <w:jc w:val="center"/>
              <w:rPr>
                <w:rFonts w:ascii="ＭＳ ゴシック" w:eastAsia="ＭＳ ゴシック" w:hAnsi="ＭＳ ゴシック" w:cs="Arial"/>
                <w:kern w:val="0"/>
                <w:sz w:val="22"/>
                <w:szCs w:val="22"/>
              </w:rPr>
            </w:pPr>
            <w:r w:rsidRPr="0002663E">
              <w:rPr>
                <w:rFonts w:ascii="ＭＳ ゴシック" w:eastAsia="ＭＳ ゴシック" w:hAnsi="ＭＳ ゴシック" w:cs="Arial" w:hint="eastAsia"/>
                <w:kern w:val="0"/>
                <w:sz w:val="22"/>
                <w:szCs w:val="22"/>
              </w:rPr>
              <w:t>120</w:t>
            </w:r>
          </w:p>
        </w:tc>
        <w:tc>
          <w:tcPr>
            <w:tcW w:w="1843" w:type="dxa"/>
            <w:vAlign w:val="center"/>
          </w:tcPr>
          <w:p w14:paraId="031003D4" w14:textId="464B18C6" w:rsidR="008A0A9C" w:rsidRPr="0002663E" w:rsidRDefault="008A0A9C" w:rsidP="008A0A9C">
            <w:pPr>
              <w:jc w:val="right"/>
              <w:rPr>
                <w:rFonts w:ascii="ＭＳ ゴシック" w:eastAsia="ＭＳ ゴシック" w:hAnsi="ＭＳ ゴシック" w:cs="Arial"/>
                <w:kern w:val="0"/>
                <w:sz w:val="22"/>
                <w:szCs w:val="22"/>
              </w:rPr>
            </w:pPr>
            <w:r w:rsidRPr="008A0A9C">
              <w:rPr>
                <w:rFonts w:ascii="ＭＳ ゴシック" w:eastAsia="ＭＳ ゴシック" w:hAnsi="ＭＳ ゴシック" w:cs="Arial" w:hint="eastAsia"/>
                <w:kern w:val="0"/>
                <w:sz w:val="22"/>
                <w:szCs w:val="22"/>
              </w:rPr>
              <w:t>10</w:t>
            </w:r>
          </w:p>
        </w:tc>
      </w:tr>
      <w:tr w:rsidR="008A0A9C" w:rsidRPr="0002663E" w14:paraId="3F1E07F8" w14:textId="77777777" w:rsidTr="00A07500">
        <w:trPr>
          <w:trHeight w:val="315"/>
        </w:trPr>
        <w:tc>
          <w:tcPr>
            <w:tcW w:w="709" w:type="dxa"/>
            <w:vMerge/>
          </w:tcPr>
          <w:p w14:paraId="1F272D33" w14:textId="77777777" w:rsidR="008A0A9C" w:rsidRPr="0002663E" w:rsidRDefault="008A0A9C" w:rsidP="008A0A9C">
            <w:pPr>
              <w:widowControl/>
              <w:jc w:val="center"/>
              <w:rPr>
                <w:rFonts w:ascii="ＭＳ ゴシック" w:eastAsia="ＭＳ ゴシック" w:hAnsi="ＭＳ ゴシック" w:cs="Arial"/>
                <w:kern w:val="0"/>
                <w:sz w:val="22"/>
                <w:szCs w:val="22"/>
              </w:rPr>
            </w:pPr>
          </w:p>
        </w:tc>
        <w:tc>
          <w:tcPr>
            <w:tcW w:w="1559" w:type="dxa"/>
            <w:vMerge/>
          </w:tcPr>
          <w:p w14:paraId="3CFDC6CF" w14:textId="77777777" w:rsidR="008A0A9C" w:rsidRPr="0002663E" w:rsidRDefault="008A0A9C" w:rsidP="008A0A9C">
            <w:pPr>
              <w:widowControl/>
              <w:jc w:val="center"/>
              <w:rPr>
                <w:rFonts w:ascii="ＭＳ ゴシック" w:eastAsia="ＭＳ ゴシック" w:hAnsi="ＭＳ ゴシック" w:cs="Arial"/>
                <w:kern w:val="0"/>
                <w:sz w:val="22"/>
                <w:szCs w:val="22"/>
              </w:rPr>
            </w:pPr>
          </w:p>
        </w:tc>
        <w:tc>
          <w:tcPr>
            <w:tcW w:w="3260" w:type="dxa"/>
          </w:tcPr>
          <w:p w14:paraId="6EC0BF66" w14:textId="3D882B27" w:rsidR="008A0A9C" w:rsidRPr="0002663E" w:rsidRDefault="008A0A9C" w:rsidP="008A0A9C">
            <w:pPr>
              <w:jc w:val="left"/>
              <w:rPr>
                <w:rFonts w:ascii="ＭＳ ゴシック" w:eastAsia="ＭＳ ゴシック" w:hAnsi="ＭＳ ゴシック" w:cs="Arial"/>
                <w:kern w:val="0"/>
                <w:sz w:val="22"/>
                <w:szCs w:val="22"/>
              </w:rPr>
            </w:pPr>
            <w:r w:rsidRPr="0002663E">
              <w:rPr>
                <w:rFonts w:ascii="ＭＳ ゴシック" w:eastAsia="ＭＳ ゴシック" w:hAnsi="ＭＳ ゴシック" w:cs="Arial" w:hint="eastAsia"/>
                <w:kern w:val="0"/>
                <w:sz w:val="22"/>
                <w:szCs w:val="22"/>
              </w:rPr>
              <w:t>通常（監視無）</w:t>
            </w:r>
          </w:p>
        </w:tc>
        <w:tc>
          <w:tcPr>
            <w:tcW w:w="1276" w:type="dxa"/>
          </w:tcPr>
          <w:p w14:paraId="737BA1D7" w14:textId="49688E1F" w:rsidR="008A0A9C" w:rsidRPr="0002663E" w:rsidRDefault="008A0A9C" w:rsidP="008A0A9C">
            <w:pPr>
              <w:jc w:val="center"/>
              <w:rPr>
                <w:rFonts w:ascii="ＭＳ ゴシック" w:eastAsia="ＭＳ ゴシック" w:hAnsi="ＭＳ ゴシック" w:cs="Arial"/>
                <w:kern w:val="0"/>
                <w:sz w:val="22"/>
                <w:szCs w:val="22"/>
              </w:rPr>
            </w:pPr>
            <w:r w:rsidRPr="0002663E">
              <w:rPr>
                <w:rFonts w:ascii="ＭＳ ゴシック" w:eastAsia="ＭＳ ゴシック" w:hAnsi="ＭＳ ゴシック" w:cs="Arial" w:hint="eastAsia"/>
                <w:kern w:val="0"/>
                <w:sz w:val="22"/>
                <w:szCs w:val="22"/>
              </w:rPr>
              <w:t>120</w:t>
            </w:r>
          </w:p>
        </w:tc>
        <w:tc>
          <w:tcPr>
            <w:tcW w:w="1843" w:type="dxa"/>
            <w:vAlign w:val="center"/>
          </w:tcPr>
          <w:p w14:paraId="68FCA39F" w14:textId="53B4F87A" w:rsidR="008A0A9C" w:rsidRPr="0002663E" w:rsidRDefault="008A0A9C" w:rsidP="008A0A9C">
            <w:pPr>
              <w:jc w:val="right"/>
              <w:rPr>
                <w:rFonts w:ascii="ＭＳ ゴシック" w:eastAsia="ＭＳ ゴシック" w:hAnsi="ＭＳ ゴシック" w:cs="Arial"/>
                <w:kern w:val="0"/>
                <w:sz w:val="22"/>
                <w:szCs w:val="22"/>
              </w:rPr>
            </w:pPr>
            <w:r w:rsidRPr="008A0A9C">
              <w:rPr>
                <w:rFonts w:ascii="ＭＳ ゴシック" w:eastAsia="ＭＳ ゴシック" w:hAnsi="ＭＳ ゴシック" w:cs="Arial" w:hint="eastAsia"/>
                <w:kern w:val="0"/>
                <w:sz w:val="22"/>
                <w:szCs w:val="22"/>
              </w:rPr>
              <w:t>10</w:t>
            </w:r>
          </w:p>
        </w:tc>
      </w:tr>
      <w:tr w:rsidR="008A0A9C" w:rsidRPr="0002663E" w14:paraId="24D8D501" w14:textId="77777777" w:rsidTr="00A07500">
        <w:trPr>
          <w:trHeight w:val="315"/>
        </w:trPr>
        <w:tc>
          <w:tcPr>
            <w:tcW w:w="709" w:type="dxa"/>
            <w:vMerge/>
          </w:tcPr>
          <w:p w14:paraId="4AF1650B" w14:textId="77777777" w:rsidR="008A0A9C" w:rsidRPr="0002663E" w:rsidRDefault="008A0A9C" w:rsidP="008A0A9C">
            <w:pPr>
              <w:widowControl/>
              <w:jc w:val="center"/>
              <w:rPr>
                <w:rFonts w:ascii="ＭＳ ゴシック" w:eastAsia="ＭＳ ゴシック" w:hAnsi="ＭＳ ゴシック" w:cs="Arial"/>
                <w:kern w:val="0"/>
                <w:sz w:val="22"/>
                <w:szCs w:val="22"/>
              </w:rPr>
            </w:pPr>
          </w:p>
        </w:tc>
        <w:tc>
          <w:tcPr>
            <w:tcW w:w="1559" w:type="dxa"/>
            <w:vMerge/>
          </w:tcPr>
          <w:p w14:paraId="29BE24C6" w14:textId="77777777" w:rsidR="008A0A9C" w:rsidRPr="0002663E" w:rsidRDefault="008A0A9C" w:rsidP="008A0A9C">
            <w:pPr>
              <w:widowControl/>
              <w:jc w:val="center"/>
              <w:rPr>
                <w:rFonts w:ascii="ＭＳ ゴシック" w:eastAsia="ＭＳ ゴシック" w:hAnsi="ＭＳ ゴシック" w:cs="Arial"/>
                <w:kern w:val="0"/>
                <w:sz w:val="22"/>
                <w:szCs w:val="22"/>
              </w:rPr>
            </w:pPr>
          </w:p>
        </w:tc>
        <w:tc>
          <w:tcPr>
            <w:tcW w:w="3260" w:type="dxa"/>
          </w:tcPr>
          <w:p w14:paraId="7E95883B" w14:textId="745D8CD9" w:rsidR="008A0A9C" w:rsidRPr="0002663E" w:rsidRDefault="008A0A9C" w:rsidP="008A0A9C">
            <w:pPr>
              <w:jc w:val="left"/>
              <w:rPr>
                <w:rFonts w:ascii="ＭＳ ゴシック" w:eastAsia="ＭＳ ゴシック" w:hAnsi="ＭＳ ゴシック" w:cs="Arial"/>
                <w:kern w:val="0"/>
                <w:sz w:val="22"/>
                <w:szCs w:val="22"/>
              </w:rPr>
            </w:pPr>
            <w:r w:rsidRPr="0002663E">
              <w:rPr>
                <w:rFonts w:ascii="ＭＳ ゴシック" w:eastAsia="ＭＳ ゴシック" w:hAnsi="ＭＳ ゴシック" w:cs="Arial" w:hint="eastAsia"/>
                <w:kern w:val="0"/>
                <w:sz w:val="22"/>
                <w:szCs w:val="22"/>
              </w:rPr>
              <w:t>時間延長（監視有）</w:t>
            </w:r>
          </w:p>
        </w:tc>
        <w:tc>
          <w:tcPr>
            <w:tcW w:w="1276" w:type="dxa"/>
          </w:tcPr>
          <w:p w14:paraId="49984A80" w14:textId="7C46B56A" w:rsidR="008A0A9C" w:rsidRPr="0002663E" w:rsidRDefault="008A0A9C" w:rsidP="008A0A9C">
            <w:pPr>
              <w:jc w:val="center"/>
              <w:rPr>
                <w:rFonts w:ascii="ＭＳ ゴシック" w:eastAsia="ＭＳ ゴシック" w:hAnsi="ＭＳ ゴシック" w:cs="Arial"/>
                <w:kern w:val="0"/>
                <w:sz w:val="22"/>
                <w:szCs w:val="22"/>
              </w:rPr>
            </w:pPr>
            <w:r w:rsidRPr="0002663E">
              <w:rPr>
                <w:rFonts w:ascii="ＭＳ ゴシック" w:eastAsia="ＭＳ ゴシック" w:hAnsi="ＭＳ ゴシック" w:cs="Arial" w:hint="eastAsia"/>
                <w:kern w:val="0"/>
                <w:sz w:val="22"/>
                <w:szCs w:val="22"/>
              </w:rPr>
              <w:t>180※</w:t>
            </w:r>
          </w:p>
        </w:tc>
        <w:tc>
          <w:tcPr>
            <w:tcW w:w="1843" w:type="dxa"/>
            <w:vAlign w:val="center"/>
          </w:tcPr>
          <w:p w14:paraId="726EEF22" w14:textId="73BC249C" w:rsidR="008A0A9C" w:rsidRPr="0002663E" w:rsidRDefault="008A0A9C" w:rsidP="008A0A9C">
            <w:pPr>
              <w:jc w:val="right"/>
              <w:rPr>
                <w:rFonts w:ascii="ＭＳ ゴシック" w:eastAsia="ＭＳ ゴシック" w:hAnsi="ＭＳ ゴシック" w:cs="Arial"/>
                <w:kern w:val="0"/>
                <w:sz w:val="22"/>
                <w:szCs w:val="22"/>
              </w:rPr>
            </w:pPr>
            <w:r w:rsidRPr="008A0A9C">
              <w:rPr>
                <w:rFonts w:ascii="ＭＳ ゴシック" w:eastAsia="ＭＳ ゴシック" w:hAnsi="ＭＳ ゴシック" w:cs="Arial" w:hint="eastAsia"/>
                <w:kern w:val="0"/>
                <w:sz w:val="22"/>
                <w:szCs w:val="22"/>
              </w:rPr>
              <w:t>5</w:t>
            </w:r>
          </w:p>
        </w:tc>
      </w:tr>
      <w:tr w:rsidR="008A0A9C" w:rsidRPr="0002663E" w14:paraId="3C07C009" w14:textId="77777777" w:rsidTr="00A07500">
        <w:trPr>
          <w:trHeight w:val="315"/>
        </w:trPr>
        <w:tc>
          <w:tcPr>
            <w:tcW w:w="709" w:type="dxa"/>
            <w:vMerge/>
          </w:tcPr>
          <w:p w14:paraId="1A8F511E" w14:textId="77777777" w:rsidR="008A0A9C" w:rsidRPr="0002663E" w:rsidRDefault="008A0A9C" w:rsidP="008A0A9C">
            <w:pPr>
              <w:widowControl/>
              <w:jc w:val="center"/>
              <w:rPr>
                <w:rFonts w:ascii="ＭＳ ゴシック" w:eastAsia="ＭＳ ゴシック" w:hAnsi="ＭＳ ゴシック" w:cs="Arial"/>
                <w:kern w:val="0"/>
                <w:sz w:val="22"/>
                <w:szCs w:val="22"/>
              </w:rPr>
            </w:pPr>
          </w:p>
        </w:tc>
        <w:tc>
          <w:tcPr>
            <w:tcW w:w="1559" w:type="dxa"/>
            <w:vMerge/>
          </w:tcPr>
          <w:p w14:paraId="0727B5B5" w14:textId="77777777" w:rsidR="008A0A9C" w:rsidRPr="0002663E" w:rsidRDefault="008A0A9C" w:rsidP="008A0A9C">
            <w:pPr>
              <w:widowControl/>
              <w:jc w:val="center"/>
              <w:rPr>
                <w:rFonts w:ascii="ＭＳ ゴシック" w:eastAsia="ＭＳ ゴシック" w:hAnsi="ＭＳ ゴシック" w:cs="Arial"/>
                <w:kern w:val="0"/>
                <w:sz w:val="22"/>
                <w:szCs w:val="22"/>
              </w:rPr>
            </w:pPr>
          </w:p>
        </w:tc>
        <w:tc>
          <w:tcPr>
            <w:tcW w:w="3260" w:type="dxa"/>
          </w:tcPr>
          <w:p w14:paraId="19729103" w14:textId="4CE97971" w:rsidR="008A0A9C" w:rsidRPr="0002663E" w:rsidRDefault="008A0A9C" w:rsidP="008A0A9C">
            <w:pPr>
              <w:jc w:val="left"/>
              <w:rPr>
                <w:rFonts w:ascii="ＭＳ ゴシック" w:eastAsia="ＭＳ ゴシック" w:hAnsi="ＭＳ ゴシック" w:cs="Arial"/>
                <w:kern w:val="0"/>
                <w:sz w:val="22"/>
                <w:szCs w:val="22"/>
              </w:rPr>
            </w:pPr>
            <w:r w:rsidRPr="0002663E">
              <w:rPr>
                <w:rFonts w:ascii="ＭＳ ゴシック" w:eastAsia="ＭＳ ゴシック" w:hAnsi="ＭＳ ゴシック" w:cs="Arial" w:hint="eastAsia"/>
                <w:kern w:val="0"/>
                <w:sz w:val="22"/>
                <w:szCs w:val="22"/>
              </w:rPr>
              <w:t>時間延長（監視無）</w:t>
            </w:r>
          </w:p>
        </w:tc>
        <w:tc>
          <w:tcPr>
            <w:tcW w:w="1276" w:type="dxa"/>
          </w:tcPr>
          <w:p w14:paraId="5B31D2AA" w14:textId="3C9A88EB" w:rsidR="008A0A9C" w:rsidRPr="0002663E" w:rsidRDefault="008A0A9C" w:rsidP="008A0A9C">
            <w:pPr>
              <w:jc w:val="center"/>
              <w:rPr>
                <w:rFonts w:ascii="ＭＳ ゴシック" w:eastAsia="ＭＳ ゴシック" w:hAnsi="ＭＳ ゴシック" w:cs="Arial"/>
                <w:kern w:val="0"/>
                <w:sz w:val="22"/>
                <w:szCs w:val="22"/>
              </w:rPr>
            </w:pPr>
            <w:r w:rsidRPr="0002663E">
              <w:rPr>
                <w:rFonts w:ascii="ＭＳ ゴシック" w:eastAsia="ＭＳ ゴシック" w:hAnsi="ＭＳ ゴシック" w:cs="Arial" w:hint="eastAsia"/>
                <w:kern w:val="0"/>
                <w:sz w:val="22"/>
                <w:szCs w:val="22"/>
              </w:rPr>
              <w:t>180※</w:t>
            </w:r>
          </w:p>
        </w:tc>
        <w:tc>
          <w:tcPr>
            <w:tcW w:w="1843" w:type="dxa"/>
            <w:vAlign w:val="center"/>
          </w:tcPr>
          <w:p w14:paraId="216BB4E7" w14:textId="7FA97ED7" w:rsidR="008A0A9C" w:rsidRPr="0002663E" w:rsidRDefault="008A0A9C" w:rsidP="008A0A9C">
            <w:pPr>
              <w:jc w:val="right"/>
              <w:rPr>
                <w:rFonts w:ascii="ＭＳ ゴシック" w:eastAsia="ＭＳ ゴシック" w:hAnsi="ＭＳ ゴシック" w:cs="Arial"/>
                <w:kern w:val="0"/>
                <w:sz w:val="22"/>
                <w:szCs w:val="22"/>
              </w:rPr>
            </w:pPr>
            <w:r w:rsidRPr="008A0A9C">
              <w:rPr>
                <w:rFonts w:ascii="ＭＳ ゴシック" w:eastAsia="ＭＳ ゴシック" w:hAnsi="ＭＳ ゴシック" w:cs="Arial" w:hint="eastAsia"/>
                <w:kern w:val="0"/>
                <w:sz w:val="22"/>
                <w:szCs w:val="22"/>
              </w:rPr>
              <w:t>5</w:t>
            </w:r>
          </w:p>
        </w:tc>
      </w:tr>
      <w:tr w:rsidR="008A0A9C" w:rsidRPr="0002663E" w14:paraId="758CE603" w14:textId="77777777" w:rsidTr="00A07500">
        <w:trPr>
          <w:trHeight w:val="315"/>
        </w:trPr>
        <w:tc>
          <w:tcPr>
            <w:tcW w:w="709" w:type="dxa"/>
            <w:vMerge/>
          </w:tcPr>
          <w:p w14:paraId="5CF9E4D1" w14:textId="77777777" w:rsidR="008A0A9C" w:rsidRPr="0002663E" w:rsidRDefault="008A0A9C" w:rsidP="008A0A9C">
            <w:pPr>
              <w:widowControl/>
              <w:jc w:val="center"/>
              <w:rPr>
                <w:rFonts w:ascii="ＭＳ ゴシック" w:eastAsia="ＭＳ ゴシック" w:hAnsi="ＭＳ ゴシック" w:cs="Arial"/>
                <w:kern w:val="0"/>
                <w:sz w:val="22"/>
                <w:szCs w:val="22"/>
              </w:rPr>
            </w:pPr>
          </w:p>
        </w:tc>
        <w:tc>
          <w:tcPr>
            <w:tcW w:w="1559" w:type="dxa"/>
          </w:tcPr>
          <w:p w14:paraId="79CC0B9A" w14:textId="59C5A527" w:rsidR="008A0A9C" w:rsidRPr="0002663E" w:rsidRDefault="008A0A9C" w:rsidP="008A0A9C">
            <w:pPr>
              <w:widowControl/>
              <w:jc w:val="center"/>
              <w:rPr>
                <w:rFonts w:ascii="ＭＳ ゴシック" w:eastAsia="ＭＳ ゴシック" w:hAnsi="ＭＳ ゴシック" w:cs="Arial"/>
                <w:kern w:val="0"/>
                <w:sz w:val="22"/>
                <w:szCs w:val="22"/>
              </w:rPr>
            </w:pPr>
            <w:r w:rsidRPr="0002663E">
              <w:rPr>
                <w:rFonts w:ascii="ＭＳ ゴシック" w:eastAsia="ＭＳ ゴシック" w:hAnsi="ＭＳ ゴシック" w:cs="Arial" w:hint="eastAsia"/>
                <w:kern w:val="0"/>
                <w:sz w:val="22"/>
                <w:szCs w:val="22"/>
              </w:rPr>
              <w:t>PBT</w:t>
            </w:r>
          </w:p>
        </w:tc>
        <w:tc>
          <w:tcPr>
            <w:tcW w:w="3260" w:type="dxa"/>
          </w:tcPr>
          <w:p w14:paraId="23E5FF72" w14:textId="2D58E09A" w:rsidR="008A0A9C" w:rsidRPr="0002663E" w:rsidRDefault="008A0A9C" w:rsidP="008A0A9C">
            <w:pPr>
              <w:jc w:val="left"/>
              <w:rPr>
                <w:rFonts w:ascii="ＭＳ ゴシック" w:eastAsia="ＭＳ ゴシック" w:hAnsi="ＭＳ ゴシック" w:cs="Arial"/>
                <w:kern w:val="0"/>
                <w:sz w:val="22"/>
                <w:szCs w:val="22"/>
              </w:rPr>
            </w:pPr>
            <w:r w:rsidRPr="0002663E">
              <w:rPr>
                <w:rFonts w:ascii="ＭＳ ゴシック" w:eastAsia="ＭＳ ゴシック" w:hAnsi="ＭＳ ゴシック" w:cs="Arial" w:hint="eastAsia"/>
                <w:kern w:val="0"/>
                <w:sz w:val="22"/>
                <w:szCs w:val="22"/>
              </w:rPr>
              <w:t>特別措置試験</w:t>
            </w:r>
          </w:p>
        </w:tc>
        <w:tc>
          <w:tcPr>
            <w:tcW w:w="1276" w:type="dxa"/>
          </w:tcPr>
          <w:p w14:paraId="49856C7D" w14:textId="360A3A87" w:rsidR="008A0A9C" w:rsidRPr="0002663E" w:rsidRDefault="008A0A9C" w:rsidP="008A0A9C">
            <w:pPr>
              <w:jc w:val="center"/>
              <w:rPr>
                <w:rFonts w:ascii="ＭＳ ゴシック" w:eastAsia="ＭＳ ゴシック" w:hAnsi="ＭＳ ゴシック" w:cs="Arial"/>
                <w:kern w:val="0"/>
                <w:sz w:val="22"/>
                <w:szCs w:val="22"/>
              </w:rPr>
            </w:pPr>
            <w:r w:rsidRPr="0002663E">
              <w:rPr>
                <w:rFonts w:ascii="ＭＳ ゴシック" w:eastAsia="ＭＳ ゴシック" w:hAnsi="ＭＳ ゴシック" w:cs="Arial" w:hint="eastAsia"/>
                <w:kern w:val="0"/>
                <w:sz w:val="22"/>
                <w:szCs w:val="22"/>
              </w:rPr>
              <w:t>180※</w:t>
            </w:r>
          </w:p>
        </w:tc>
        <w:tc>
          <w:tcPr>
            <w:tcW w:w="1843" w:type="dxa"/>
            <w:vAlign w:val="center"/>
          </w:tcPr>
          <w:p w14:paraId="1E9FDA78" w14:textId="247409A0" w:rsidR="008A0A9C" w:rsidRPr="0002663E" w:rsidRDefault="008A0A9C" w:rsidP="008A0A9C">
            <w:pPr>
              <w:jc w:val="right"/>
              <w:rPr>
                <w:rFonts w:ascii="ＭＳ ゴシック" w:eastAsia="ＭＳ ゴシック" w:hAnsi="ＭＳ ゴシック" w:cs="Arial"/>
                <w:kern w:val="0"/>
                <w:sz w:val="22"/>
                <w:szCs w:val="22"/>
              </w:rPr>
            </w:pPr>
            <w:r w:rsidRPr="008A0A9C">
              <w:rPr>
                <w:rFonts w:ascii="ＭＳ ゴシック" w:eastAsia="ＭＳ ゴシック" w:hAnsi="ＭＳ ゴシック" w:cs="Arial" w:hint="eastAsia"/>
                <w:kern w:val="0"/>
                <w:sz w:val="22"/>
                <w:szCs w:val="22"/>
              </w:rPr>
              <w:t>50</w:t>
            </w:r>
          </w:p>
        </w:tc>
      </w:tr>
      <w:tr w:rsidR="008A0A9C" w:rsidRPr="0002663E" w14:paraId="55606D5C" w14:textId="77777777" w:rsidTr="00A07500">
        <w:trPr>
          <w:trHeight w:val="315"/>
        </w:trPr>
        <w:tc>
          <w:tcPr>
            <w:tcW w:w="709" w:type="dxa"/>
            <w:vMerge w:val="restart"/>
          </w:tcPr>
          <w:p w14:paraId="1963F18B" w14:textId="2F09396D" w:rsidR="008A0A9C" w:rsidRPr="0002663E" w:rsidRDefault="008A0A9C" w:rsidP="008A0A9C">
            <w:pPr>
              <w:widowControl/>
              <w:jc w:val="center"/>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FE①</w:t>
            </w:r>
          </w:p>
        </w:tc>
        <w:tc>
          <w:tcPr>
            <w:tcW w:w="1559" w:type="dxa"/>
            <w:vMerge w:val="restart"/>
          </w:tcPr>
          <w:p w14:paraId="2A362AC7" w14:textId="0FECE39E" w:rsidR="008A0A9C" w:rsidRPr="0002663E" w:rsidRDefault="008A0A9C" w:rsidP="008A0A9C">
            <w:pPr>
              <w:widowControl/>
              <w:jc w:val="center"/>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CBT</w:t>
            </w:r>
          </w:p>
        </w:tc>
        <w:tc>
          <w:tcPr>
            <w:tcW w:w="3260" w:type="dxa"/>
          </w:tcPr>
          <w:p w14:paraId="7B13E07E" w14:textId="0DE4CFC9" w:rsidR="008A0A9C" w:rsidRPr="0002663E" w:rsidRDefault="008A0A9C" w:rsidP="008A0A9C">
            <w:pPr>
              <w:jc w:val="left"/>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通常</w:t>
            </w:r>
          </w:p>
        </w:tc>
        <w:tc>
          <w:tcPr>
            <w:tcW w:w="1276" w:type="dxa"/>
          </w:tcPr>
          <w:p w14:paraId="44983790" w14:textId="1E040C04" w:rsidR="008A0A9C" w:rsidRPr="0002663E" w:rsidRDefault="008A0A9C" w:rsidP="008A0A9C">
            <w:pPr>
              <w:jc w:val="center"/>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200</w:t>
            </w:r>
          </w:p>
        </w:tc>
        <w:tc>
          <w:tcPr>
            <w:tcW w:w="1843" w:type="dxa"/>
            <w:vAlign w:val="center"/>
          </w:tcPr>
          <w:p w14:paraId="1E985779" w14:textId="48CC0D8B" w:rsidR="008A0A9C" w:rsidRPr="0002663E" w:rsidRDefault="008A0A9C" w:rsidP="008A0A9C">
            <w:pPr>
              <w:jc w:val="right"/>
              <w:rPr>
                <w:rFonts w:ascii="ＭＳ ゴシック" w:eastAsia="ＭＳ ゴシック" w:hAnsi="ＭＳ ゴシック" w:cs="Arial"/>
                <w:kern w:val="0"/>
                <w:sz w:val="22"/>
                <w:szCs w:val="22"/>
              </w:rPr>
            </w:pPr>
            <w:r w:rsidRPr="008A0A9C">
              <w:rPr>
                <w:rFonts w:ascii="ＭＳ ゴシック" w:eastAsia="ＭＳ ゴシック" w:hAnsi="ＭＳ ゴシック" w:cs="Arial" w:hint="eastAsia"/>
                <w:kern w:val="0"/>
                <w:sz w:val="22"/>
                <w:szCs w:val="22"/>
              </w:rPr>
              <w:t>120,000</w:t>
            </w:r>
          </w:p>
        </w:tc>
      </w:tr>
      <w:tr w:rsidR="008A0A9C" w:rsidRPr="0002663E" w14:paraId="6EE95B5C" w14:textId="77777777" w:rsidTr="00A07500">
        <w:trPr>
          <w:trHeight w:val="315"/>
        </w:trPr>
        <w:tc>
          <w:tcPr>
            <w:tcW w:w="709" w:type="dxa"/>
            <w:vMerge/>
          </w:tcPr>
          <w:p w14:paraId="2A16E657"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1559" w:type="dxa"/>
            <w:vMerge/>
          </w:tcPr>
          <w:p w14:paraId="4B8F5113"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3260" w:type="dxa"/>
          </w:tcPr>
          <w:p w14:paraId="54262BF4" w14:textId="0962CBF7" w:rsidR="008A0A9C" w:rsidRPr="0058209C" w:rsidRDefault="008A0A9C" w:rsidP="008A0A9C">
            <w:pPr>
              <w:jc w:val="left"/>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時間延長</w:t>
            </w:r>
          </w:p>
        </w:tc>
        <w:tc>
          <w:tcPr>
            <w:tcW w:w="1276" w:type="dxa"/>
          </w:tcPr>
          <w:p w14:paraId="5771189D" w14:textId="2E3779CE" w:rsidR="008A0A9C" w:rsidRPr="0058209C" w:rsidRDefault="008A0A9C" w:rsidP="008A0A9C">
            <w:pPr>
              <w:jc w:val="center"/>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300※</w:t>
            </w:r>
          </w:p>
        </w:tc>
        <w:tc>
          <w:tcPr>
            <w:tcW w:w="1843" w:type="dxa"/>
            <w:vAlign w:val="center"/>
          </w:tcPr>
          <w:p w14:paraId="28CA2B3C" w14:textId="57305F64" w:rsidR="008A0A9C" w:rsidRPr="0058209C" w:rsidRDefault="008A0A9C" w:rsidP="008A0A9C">
            <w:pPr>
              <w:jc w:val="right"/>
              <w:rPr>
                <w:rFonts w:ascii="ＭＳ ゴシック" w:eastAsia="ＭＳ ゴシック" w:hAnsi="ＭＳ ゴシック" w:cs="Arial"/>
                <w:kern w:val="0"/>
                <w:sz w:val="22"/>
                <w:szCs w:val="22"/>
              </w:rPr>
            </w:pPr>
            <w:r w:rsidRPr="008A0A9C">
              <w:rPr>
                <w:rFonts w:ascii="ＭＳ ゴシック" w:eastAsia="ＭＳ ゴシック" w:hAnsi="ＭＳ ゴシック" w:cs="Arial" w:hint="eastAsia"/>
                <w:kern w:val="0"/>
                <w:sz w:val="22"/>
                <w:szCs w:val="22"/>
              </w:rPr>
              <w:t>50</w:t>
            </w:r>
          </w:p>
        </w:tc>
      </w:tr>
      <w:tr w:rsidR="008A0A9C" w:rsidRPr="0002663E" w14:paraId="15A86708" w14:textId="77777777" w:rsidTr="00A07500">
        <w:trPr>
          <w:trHeight w:val="315"/>
        </w:trPr>
        <w:tc>
          <w:tcPr>
            <w:tcW w:w="709" w:type="dxa"/>
            <w:vMerge/>
          </w:tcPr>
          <w:p w14:paraId="6C67A70F"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1559" w:type="dxa"/>
            <w:vMerge/>
          </w:tcPr>
          <w:p w14:paraId="5F80EA0D"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3260" w:type="dxa"/>
          </w:tcPr>
          <w:p w14:paraId="6F9FDB72" w14:textId="788569A8" w:rsidR="008A0A9C" w:rsidRPr="0058209C" w:rsidRDefault="008A0A9C" w:rsidP="008A0A9C">
            <w:pPr>
              <w:jc w:val="left"/>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時間延長　読上対応</w:t>
            </w:r>
          </w:p>
        </w:tc>
        <w:tc>
          <w:tcPr>
            <w:tcW w:w="1276" w:type="dxa"/>
          </w:tcPr>
          <w:p w14:paraId="62B2A5BD" w14:textId="31334460" w:rsidR="008A0A9C" w:rsidRPr="0058209C" w:rsidRDefault="008A0A9C" w:rsidP="008A0A9C">
            <w:pPr>
              <w:jc w:val="center"/>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300※</w:t>
            </w:r>
          </w:p>
        </w:tc>
        <w:tc>
          <w:tcPr>
            <w:tcW w:w="1843" w:type="dxa"/>
            <w:vAlign w:val="center"/>
          </w:tcPr>
          <w:p w14:paraId="7A8D3147" w14:textId="75C86D9F" w:rsidR="008A0A9C" w:rsidRPr="0058209C" w:rsidRDefault="008A0A9C" w:rsidP="008A0A9C">
            <w:pPr>
              <w:jc w:val="right"/>
              <w:rPr>
                <w:rFonts w:ascii="ＭＳ ゴシック" w:eastAsia="ＭＳ ゴシック" w:hAnsi="ＭＳ ゴシック" w:cs="Arial"/>
                <w:kern w:val="0"/>
                <w:sz w:val="22"/>
                <w:szCs w:val="22"/>
              </w:rPr>
            </w:pPr>
            <w:r w:rsidRPr="008A0A9C">
              <w:rPr>
                <w:rFonts w:ascii="ＭＳ ゴシック" w:eastAsia="ＭＳ ゴシック" w:hAnsi="ＭＳ ゴシック" w:cs="Arial" w:hint="eastAsia"/>
                <w:kern w:val="0"/>
                <w:sz w:val="22"/>
                <w:szCs w:val="22"/>
              </w:rPr>
              <w:t>20</w:t>
            </w:r>
          </w:p>
        </w:tc>
      </w:tr>
      <w:tr w:rsidR="008A0A9C" w:rsidRPr="0002663E" w14:paraId="406BC572" w14:textId="77777777" w:rsidTr="00A07500">
        <w:trPr>
          <w:trHeight w:val="315"/>
        </w:trPr>
        <w:tc>
          <w:tcPr>
            <w:tcW w:w="709" w:type="dxa"/>
            <w:vMerge/>
          </w:tcPr>
          <w:p w14:paraId="403E577E"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1559" w:type="dxa"/>
            <w:vMerge w:val="restart"/>
          </w:tcPr>
          <w:p w14:paraId="32AF47B4" w14:textId="1D2BF841" w:rsidR="008A0A9C" w:rsidRPr="0058209C" w:rsidRDefault="008A0A9C" w:rsidP="008A0A9C">
            <w:pPr>
              <w:widowControl/>
              <w:jc w:val="center"/>
              <w:rPr>
                <w:rFonts w:ascii="ＭＳ ゴシック" w:eastAsia="ＭＳ ゴシック" w:hAnsi="ＭＳ ゴシック" w:cs="Arial"/>
                <w:kern w:val="0"/>
                <w:sz w:val="22"/>
                <w:szCs w:val="22"/>
              </w:rPr>
            </w:pPr>
            <w:r>
              <w:rPr>
                <w:rFonts w:ascii="ＭＳ ゴシック" w:eastAsia="ＭＳ ゴシック" w:hAnsi="ＭＳ ゴシック" w:cs="Arial" w:hint="eastAsia"/>
                <w:kern w:val="0"/>
                <w:sz w:val="22"/>
                <w:szCs w:val="22"/>
              </w:rPr>
              <w:t>CBT</w:t>
            </w:r>
            <w:r w:rsidRPr="00DB147D">
              <w:rPr>
                <w:rFonts w:ascii="ＭＳ ゴシック" w:eastAsia="ＭＳ ゴシック" w:hAnsi="ＭＳ ゴシック" w:cs="Arial" w:hint="eastAsia"/>
                <w:kern w:val="0"/>
                <w:sz w:val="22"/>
                <w:szCs w:val="22"/>
              </w:rPr>
              <w:t>特別施設</w:t>
            </w:r>
          </w:p>
        </w:tc>
        <w:tc>
          <w:tcPr>
            <w:tcW w:w="3260" w:type="dxa"/>
          </w:tcPr>
          <w:p w14:paraId="095E9072" w14:textId="3ADFAA22" w:rsidR="008A0A9C" w:rsidRPr="0058209C" w:rsidRDefault="008A0A9C" w:rsidP="008A0A9C">
            <w:pPr>
              <w:jc w:val="left"/>
              <w:rPr>
                <w:rFonts w:ascii="ＭＳ ゴシック" w:eastAsia="ＭＳ ゴシック" w:hAnsi="ＭＳ ゴシック" w:cs="Arial"/>
                <w:kern w:val="0"/>
                <w:sz w:val="22"/>
                <w:szCs w:val="22"/>
              </w:rPr>
            </w:pPr>
            <w:r w:rsidRPr="0002663E">
              <w:rPr>
                <w:rFonts w:ascii="ＭＳ ゴシック" w:eastAsia="ＭＳ ゴシック" w:hAnsi="ＭＳ ゴシック" w:cs="Arial" w:hint="eastAsia"/>
                <w:kern w:val="0"/>
                <w:sz w:val="22"/>
                <w:szCs w:val="22"/>
              </w:rPr>
              <w:t>通常</w:t>
            </w:r>
          </w:p>
        </w:tc>
        <w:tc>
          <w:tcPr>
            <w:tcW w:w="1276" w:type="dxa"/>
          </w:tcPr>
          <w:p w14:paraId="0BD826E8" w14:textId="318EAFFF" w:rsidR="008A0A9C" w:rsidRPr="0058209C" w:rsidRDefault="008A0A9C" w:rsidP="008A0A9C">
            <w:pPr>
              <w:jc w:val="center"/>
              <w:rPr>
                <w:rFonts w:ascii="ＭＳ ゴシック" w:eastAsia="ＭＳ ゴシック" w:hAnsi="ＭＳ ゴシック" w:cs="Arial"/>
                <w:kern w:val="0"/>
                <w:sz w:val="22"/>
                <w:szCs w:val="22"/>
              </w:rPr>
            </w:pPr>
            <w:r w:rsidRPr="0002663E">
              <w:rPr>
                <w:rFonts w:ascii="ＭＳ ゴシック" w:eastAsia="ＭＳ ゴシック" w:hAnsi="ＭＳ ゴシック" w:cs="Arial" w:hint="eastAsia"/>
                <w:kern w:val="0"/>
                <w:sz w:val="22"/>
                <w:szCs w:val="22"/>
              </w:rPr>
              <w:t>120</w:t>
            </w:r>
          </w:p>
        </w:tc>
        <w:tc>
          <w:tcPr>
            <w:tcW w:w="1843" w:type="dxa"/>
            <w:vAlign w:val="center"/>
          </w:tcPr>
          <w:p w14:paraId="7E593C50" w14:textId="7370562A" w:rsidR="008A0A9C" w:rsidRPr="0058209C" w:rsidRDefault="008A0A9C" w:rsidP="008A0A9C">
            <w:pPr>
              <w:jc w:val="right"/>
              <w:rPr>
                <w:rFonts w:ascii="ＭＳ ゴシック" w:eastAsia="ＭＳ ゴシック" w:hAnsi="ＭＳ ゴシック" w:cs="Arial"/>
                <w:kern w:val="0"/>
                <w:sz w:val="22"/>
                <w:szCs w:val="22"/>
              </w:rPr>
            </w:pPr>
            <w:r w:rsidRPr="008A0A9C">
              <w:rPr>
                <w:rFonts w:ascii="ＭＳ ゴシック" w:eastAsia="ＭＳ ゴシック" w:hAnsi="ＭＳ ゴシック" w:cs="Arial" w:hint="eastAsia"/>
                <w:kern w:val="0"/>
                <w:sz w:val="22"/>
                <w:szCs w:val="22"/>
              </w:rPr>
              <w:t>50</w:t>
            </w:r>
          </w:p>
        </w:tc>
      </w:tr>
      <w:tr w:rsidR="008A0A9C" w:rsidRPr="0002663E" w14:paraId="2D182DE0" w14:textId="77777777" w:rsidTr="00A07500">
        <w:trPr>
          <w:trHeight w:val="315"/>
        </w:trPr>
        <w:tc>
          <w:tcPr>
            <w:tcW w:w="709" w:type="dxa"/>
            <w:vMerge/>
          </w:tcPr>
          <w:p w14:paraId="4E3AC0E6"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1559" w:type="dxa"/>
            <w:vMerge/>
          </w:tcPr>
          <w:p w14:paraId="3F071CB5"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3260" w:type="dxa"/>
          </w:tcPr>
          <w:p w14:paraId="0EE52DD7" w14:textId="4A0294B7" w:rsidR="008A0A9C" w:rsidRPr="0058209C" w:rsidRDefault="008A0A9C" w:rsidP="008A0A9C">
            <w:pPr>
              <w:jc w:val="left"/>
              <w:rPr>
                <w:rFonts w:ascii="ＭＳ ゴシック" w:eastAsia="ＭＳ ゴシック" w:hAnsi="ＭＳ ゴシック" w:cs="Arial"/>
                <w:kern w:val="0"/>
                <w:sz w:val="22"/>
                <w:szCs w:val="22"/>
              </w:rPr>
            </w:pPr>
            <w:r w:rsidRPr="0002663E">
              <w:rPr>
                <w:rFonts w:ascii="ＭＳ ゴシック" w:eastAsia="ＭＳ ゴシック" w:hAnsi="ＭＳ ゴシック" w:cs="Arial" w:hint="eastAsia"/>
                <w:kern w:val="0"/>
                <w:sz w:val="22"/>
                <w:szCs w:val="22"/>
              </w:rPr>
              <w:t>時間延長</w:t>
            </w:r>
          </w:p>
        </w:tc>
        <w:tc>
          <w:tcPr>
            <w:tcW w:w="1276" w:type="dxa"/>
          </w:tcPr>
          <w:p w14:paraId="091C3BAB" w14:textId="60100A78" w:rsidR="008A0A9C" w:rsidRPr="0058209C" w:rsidRDefault="008A0A9C" w:rsidP="008A0A9C">
            <w:pPr>
              <w:jc w:val="center"/>
              <w:rPr>
                <w:rFonts w:ascii="ＭＳ ゴシック" w:eastAsia="ＭＳ ゴシック" w:hAnsi="ＭＳ ゴシック" w:cs="Arial"/>
                <w:kern w:val="0"/>
                <w:sz w:val="22"/>
                <w:szCs w:val="22"/>
              </w:rPr>
            </w:pPr>
            <w:r w:rsidRPr="0002663E">
              <w:rPr>
                <w:rFonts w:ascii="ＭＳ ゴシック" w:eastAsia="ＭＳ ゴシック" w:hAnsi="ＭＳ ゴシック" w:cs="Arial"/>
                <w:kern w:val="0"/>
                <w:sz w:val="22"/>
                <w:szCs w:val="22"/>
              </w:rPr>
              <w:t>180</w:t>
            </w:r>
            <w:r w:rsidRPr="0002663E">
              <w:rPr>
                <w:rFonts w:ascii="ＭＳ ゴシック" w:eastAsia="ＭＳ ゴシック" w:hAnsi="ＭＳ ゴシック" w:cs="Arial" w:hint="eastAsia"/>
                <w:kern w:val="0"/>
                <w:sz w:val="22"/>
                <w:szCs w:val="22"/>
              </w:rPr>
              <w:t>※</w:t>
            </w:r>
          </w:p>
        </w:tc>
        <w:tc>
          <w:tcPr>
            <w:tcW w:w="1843" w:type="dxa"/>
            <w:vAlign w:val="center"/>
          </w:tcPr>
          <w:p w14:paraId="1B29C931" w14:textId="37A67BF9" w:rsidR="008A0A9C" w:rsidRPr="0058209C" w:rsidRDefault="008A0A9C" w:rsidP="008A0A9C">
            <w:pPr>
              <w:jc w:val="right"/>
              <w:rPr>
                <w:rFonts w:ascii="ＭＳ ゴシック" w:eastAsia="ＭＳ ゴシック" w:hAnsi="ＭＳ ゴシック" w:cs="Arial"/>
                <w:kern w:val="0"/>
                <w:sz w:val="22"/>
                <w:szCs w:val="22"/>
              </w:rPr>
            </w:pPr>
            <w:r w:rsidRPr="008A0A9C">
              <w:rPr>
                <w:rFonts w:ascii="ＭＳ ゴシック" w:eastAsia="ＭＳ ゴシック" w:hAnsi="ＭＳ ゴシック" w:cs="Arial" w:hint="eastAsia"/>
                <w:kern w:val="0"/>
                <w:sz w:val="22"/>
                <w:szCs w:val="22"/>
              </w:rPr>
              <w:t>30</w:t>
            </w:r>
          </w:p>
        </w:tc>
      </w:tr>
      <w:tr w:rsidR="008A0A9C" w:rsidRPr="0002663E" w14:paraId="4AD7F435" w14:textId="77777777" w:rsidTr="00A07500">
        <w:trPr>
          <w:trHeight w:val="315"/>
        </w:trPr>
        <w:tc>
          <w:tcPr>
            <w:tcW w:w="709" w:type="dxa"/>
            <w:vMerge/>
          </w:tcPr>
          <w:p w14:paraId="338CA17D"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1559" w:type="dxa"/>
            <w:vMerge w:val="restart"/>
          </w:tcPr>
          <w:p w14:paraId="351C0417" w14:textId="51315EDD" w:rsidR="008A0A9C" w:rsidRPr="0058209C" w:rsidRDefault="008A0A9C" w:rsidP="008A0A9C">
            <w:pPr>
              <w:widowControl/>
              <w:jc w:val="center"/>
              <w:rPr>
                <w:rFonts w:ascii="ＭＳ ゴシック" w:eastAsia="ＭＳ ゴシック" w:hAnsi="ＭＳ ゴシック" w:cs="Arial"/>
                <w:kern w:val="0"/>
                <w:sz w:val="22"/>
                <w:szCs w:val="22"/>
              </w:rPr>
            </w:pPr>
            <w:r>
              <w:rPr>
                <w:rFonts w:ascii="ＭＳ ゴシック" w:eastAsia="ＭＳ ゴシック" w:hAnsi="ＭＳ ゴシック" w:cs="Arial" w:hint="eastAsia"/>
                <w:kern w:val="0"/>
                <w:sz w:val="22"/>
                <w:szCs w:val="22"/>
              </w:rPr>
              <w:t>集合型IBT</w:t>
            </w:r>
          </w:p>
        </w:tc>
        <w:tc>
          <w:tcPr>
            <w:tcW w:w="3260" w:type="dxa"/>
          </w:tcPr>
          <w:p w14:paraId="0ED5AB5E" w14:textId="6E1121DE" w:rsidR="008A0A9C" w:rsidRPr="0058209C" w:rsidRDefault="008A0A9C" w:rsidP="008A0A9C">
            <w:pPr>
              <w:jc w:val="left"/>
              <w:rPr>
                <w:rFonts w:ascii="ＭＳ ゴシック" w:eastAsia="ＭＳ ゴシック" w:hAnsi="ＭＳ ゴシック" w:cs="Arial"/>
                <w:kern w:val="0"/>
                <w:sz w:val="22"/>
                <w:szCs w:val="22"/>
              </w:rPr>
            </w:pPr>
            <w:r w:rsidRPr="0002663E">
              <w:rPr>
                <w:rFonts w:ascii="ＭＳ ゴシック" w:eastAsia="ＭＳ ゴシック" w:hAnsi="ＭＳ ゴシック" w:cs="Arial" w:hint="eastAsia"/>
                <w:kern w:val="0"/>
                <w:sz w:val="22"/>
                <w:szCs w:val="22"/>
              </w:rPr>
              <w:t>通常</w:t>
            </w:r>
          </w:p>
        </w:tc>
        <w:tc>
          <w:tcPr>
            <w:tcW w:w="1276" w:type="dxa"/>
          </w:tcPr>
          <w:p w14:paraId="361BF3CA" w14:textId="07FC6FC0" w:rsidR="008A0A9C" w:rsidRPr="0058209C" w:rsidRDefault="008A0A9C" w:rsidP="008A0A9C">
            <w:pPr>
              <w:jc w:val="center"/>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200</w:t>
            </w:r>
          </w:p>
        </w:tc>
        <w:tc>
          <w:tcPr>
            <w:tcW w:w="1843" w:type="dxa"/>
            <w:vAlign w:val="center"/>
          </w:tcPr>
          <w:p w14:paraId="69646086" w14:textId="252254FD" w:rsidR="008A0A9C" w:rsidRPr="0058209C" w:rsidRDefault="008A0A9C" w:rsidP="008A0A9C">
            <w:pPr>
              <w:jc w:val="right"/>
              <w:rPr>
                <w:rFonts w:ascii="ＭＳ ゴシック" w:eastAsia="ＭＳ ゴシック" w:hAnsi="ＭＳ ゴシック" w:cs="Arial"/>
                <w:kern w:val="0"/>
                <w:sz w:val="22"/>
                <w:szCs w:val="22"/>
              </w:rPr>
            </w:pPr>
            <w:r w:rsidRPr="008A0A9C">
              <w:rPr>
                <w:rFonts w:ascii="ＭＳ ゴシック" w:eastAsia="ＭＳ ゴシック" w:hAnsi="ＭＳ ゴシック" w:cs="Arial" w:hint="eastAsia"/>
                <w:kern w:val="0"/>
                <w:sz w:val="22"/>
                <w:szCs w:val="22"/>
              </w:rPr>
              <w:t>400</w:t>
            </w:r>
          </w:p>
        </w:tc>
      </w:tr>
      <w:tr w:rsidR="008A0A9C" w:rsidRPr="0002663E" w14:paraId="2139FBBA" w14:textId="77777777" w:rsidTr="00A07500">
        <w:trPr>
          <w:trHeight w:val="315"/>
        </w:trPr>
        <w:tc>
          <w:tcPr>
            <w:tcW w:w="709" w:type="dxa"/>
            <w:vMerge/>
          </w:tcPr>
          <w:p w14:paraId="25BB1AC7"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1559" w:type="dxa"/>
            <w:vMerge/>
          </w:tcPr>
          <w:p w14:paraId="15FF0988"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3260" w:type="dxa"/>
          </w:tcPr>
          <w:p w14:paraId="741D5396" w14:textId="55537C5D" w:rsidR="008A0A9C" w:rsidRPr="0058209C" w:rsidRDefault="008A0A9C" w:rsidP="008A0A9C">
            <w:pPr>
              <w:jc w:val="left"/>
              <w:rPr>
                <w:rFonts w:ascii="ＭＳ ゴシック" w:eastAsia="ＭＳ ゴシック" w:hAnsi="ＭＳ ゴシック" w:cs="Arial"/>
                <w:kern w:val="0"/>
                <w:sz w:val="22"/>
                <w:szCs w:val="22"/>
              </w:rPr>
            </w:pPr>
            <w:r w:rsidRPr="0002663E">
              <w:rPr>
                <w:rFonts w:ascii="ＭＳ ゴシック" w:eastAsia="ＭＳ ゴシック" w:hAnsi="ＭＳ ゴシック" w:cs="Arial" w:hint="eastAsia"/>
                <w:kern w:val="0"/>
                <w:sz w:val="22"/>
                <w:szCs w:val="22"/>
              </w:rPr>
              <w:t>時間延長</w:t>
            </w:r>
          </w:p>
        </w:tc>
        <w:tc>
          <w:tcPr>
            <w:tcW w:w="1276" w:type="dxa"/>
          </w:tcPr>
          <w:p w14:paraId="241C8FA4" w14:textId="3C1AF51E" w:rsidR="008A0A9C" w:rsidRPr="0058209C" w:rsidRDefault="008A0A9C" w:rsidP="008A0A9C">
            <w:pPr>
              <w:jc w:val="center"/>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300※</w:t>
            </w:r>
          </w:p>
        </w:tc>
        <w:tc>
          <w:tcPr>
            <w:tcW w:w="1843" w:type="dxa"/>
            <w:vAlign w:val="center"/>
          </w:tcPr>
          <w:p w14:paraId="76BF3AA6" w14:textId="31233ADD" w:rsidR="008A0A9C" w:rsidRPr="0058209C" w:rsidRDefault="008A0A9C" w:rsidP="008A0A9C">
            <w:pPr>
              <w:jc w:val="right"/>
              <w:rPr>
                <w:rFonts w:ascii="ＭＳ ゴシック" w:eastAsia="ＭＳ ゴシック" w:hAnsi="ＭＳ ゴシック" w:cs="Arial"/>
                <w:kern w:val="0"/>
                <w:sz w:val="22"/>
                <w:szCs w:val="22"/>
              </w:rPr>
            </w:pPr>
            <w:r w:rsidRPr="008A0A9C">
              <w:rPr>
                <w:rFonts w:ascii="ＭＳ ゴシック" w:eastAsia="ＭＳ ゴシック" w:hAnsi="ＭＳ ゴシック" w:cs="Arial" w:hint="eastAsia"/>
                <w:kern w:val="0"/>
                <w:sz w:val="22"/>
                <w:szCs w:val="22"/>
              </w:rPr>
              <w:t>50</w:t>
            </w:r>
          </w:p>
        </w:tc>
      </w:tr>
      <w:tr w:rsidR="008A0A9C" w:rsidRPr="0002663E" w14:paraId="3A3A9D14" w14:textId="77777777" w:rsidTr="00A07500">
        <w:trPr>
          <w:trHeight w:val="315"/>
        </w:trPr>
        <w:tc>
          <w:tcPr>
            <w:tcW w:w="709" w:type="dxa"/>
            <w:vMerge/>
          </w:tcPr>
          <w:p w14:paraId="2B5BFA04"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1559" w:type="dxa"/>
            <w:vMerge w:val="restart"/>
          </w:tcPr>
          <w:p w14:paraId="02932527" w14:textId="75A8CCBF" w:rsidR="008A0A9C" w:rsidRPr="0058209C" w:rsidRDefault="008A0A9C" w:rsidP="008A0A9C">
            <w:pPr>
              <w:widowControl/>
              <w:jc w:val="center"/>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IBT</w:t>
            </w:r>
          </w:p>
        </w:tc>
        <w:tc>
          <w:tcPr>
            <w:tcW w:w="3260" w:type="dxa"/>
          </w:tcPr>
          <w:p w14:paraId="6204F766" w14:textId="67C3BC56" w:rsidR="008A0A9C" w:rsidRPr="0058209C" w:rsidRDefault="008A0A9C" w:rsidP="008A0A9C">
            <w:pPr>
              <w:jc w:val="left"/>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通常（監視有）</w:t>
            </w:r>
          </w:p>
        </w:tc>
        <w:tc>
          <w:tcPr>
            <w:tcW w:w="1276" w:type="dxa"/>
          </w:tcPr>
          <w:p w14:paraId="7393E0AA" w14:textId="5B1D204F" w:rsidR="008A0A9C" w:rsidRPr="0058209C" w:rsidRDefault="008A0A9C" w:rsidP="008A0A9C">
            <w:pPr>
              <w:jc w:val="center"/>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200</w:t>
            </w:r>
          </w:p>
        </w:tc>
        <w:tc>
          <w:tcPr>
            <w:tcW w:w="1843" w:type="dxa"/>
            <w:vAlign w:val="center"/>
          </w:tcPr>
          <w:p w14:paraId="0B1EDE16" w14:textId="27717D6E" w:rsidR="008A0A9C" w:rsidRPr="0058209C" w:rsidRDefault="008A0A9C" w:rsidP="008A0A9C">
            <w:pPr>
              <w:jc w:val="right"/>
              <w:rPr>
                <w:rFonts w:ascii="ＭＳ ゴシック" w:eastAsia="ＭＳ ゴシック" w:hAnsi="ＭＳ ゴシック" w:cs="Arial"/>
                <w:kern w:val="0"/>
                <w:sz w:val="22"/>
                <w:szCs w:val="22"/>
              </w:rPr>
            </w:pPr>
            <w:r w:rsidRPr="008A0A9C">
              <w:rPr>
                <w:rFonts w:ascii="ＭＳ ゴシック" w:eastAsia="ＭＳ ゴシック" w:hAnsi="ＭＳ ゴシック" w:cs="Arial" w:hint="eastAsia"/>
                <w:kern w:val="0"/>
                <w:sz w:val="22"/>
                <w:szCs w:val="22"/>
              </w:rPr>
              <w:t>70</w:t>
            </w:r>
          </w:p>
        </w:tc>
      </w:tr>
      <w:tr w:rsidR="008A0A9C" w:rsidRPr="0002663E" w14:paraId="1C95E5D8" w14:textId="77777777" w:rsidTr="00A07500">
        <w:trPr>
          <w:trHeight w:val="315"/>
        </w:trPr>
        <w:tc>
          <w:tcPr>
            <w:tcW w:w="709" w:type="dxa"/>
            <w:vMerge/>
          </w:tcPr>
          <w:p w14:paraId="159ACD4B"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1559" w:type="dxa"/>
            <w:vMerge/>
          </w:tcPr>
          <w:p w14:paraId="6EC277F5"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3260" w:type="dxa"/>
          </w:tcPr>
          <w:p w14:paraId="3580D74F" w14:textId="3D9F5980" w:rsidR="008A0A9C" w:rsidRPr="0058209C" w:rsidRDefault="008A0A9C" w:rsidP="008A0A9C">
            <w:pPr>
              <w:jc w:val="left"/>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通常（監視無）</w:t>
            </w:r>
          </w:p>
        </w:tc>
        <w:tc>
          <w:tcPr>
            <w:tcW w:w="1276" w:type="dxa"/>
          </w:tcPr>
          <w:p w14:paraId="2AD0BB5B" w14:textId="253948A9" w:rsidR="008A0A9C" w:rsidRPr="0058209C" w:rsidRDefault="008A0A9C" w:rsidP="008A0A9C">
            <w:pPr>
              <w:jc w:val="center"/>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200</w:t>
            </w:r>
          </w:p>
        </w:tc>
        <w:tc>
          <w:tcPr>
            <w:tcW w:w="1843" w:type="dxa"/>
            <w:vAlign w:val="center"/>
          </w:tcPr>
          <w:p w14:paraId="24B05ABE" w14:textId="47E5BF79" w:rsidR="008A0A9C" w:rsidRPr="0058209C" w:rsidRDefault="008A0A9C" w:rsidP="008A0A9C">
            <w:pPr>
              <w:jc w:val="right"/>
              <w:rPr>
                <w:rFonts w:ascii="ＭＳ ゴシック" w:eastAsia="ＭＳ ゴシック" w:hAnsi="ＭＳ ゴシック" w:cs="Arial"/>
                <w:kern w:val="0"/>
                <w:sz w:val="22"/>
                <w:szCs w:val="22"/>
              </w:rPr>
            </w:pPr>
            <w:r w:rsidRPr="008A0A9C">
              <w:rPr>
                <w:rFonts w:ascii="ＭＳ ゴシック" w:eastAsia="ＭＳ ゴシック" w:hAnsi="ＭＳ ゴシック" w:cs="Arial" w:hint="eastAsia"/>
                <w:kern w:val="0"/>
                <w:sz w:val="22"/>
                <w:szCs w:val="22"/>
              </w:rPr>
              <w:t>30</w:t>
            </w:r>
          </w:p>
        </w:tc>
      </w:tr>
      <w:tr w:rsidR="008A0A9C" w:rsidRPr="0002663E" w14:paraId="01762329" w14:textId="77777777" w:rsidTr="00A07500">
        <w:trPr>
          <w:trHeight w:val="315"/>
        </w:trPr>
        <w:tc>
          <w:tcPr>
            <w:tcW w:w="709" w:type="dxa"/>
            <w:vMerge/>
          </w:tcPr>
          <w:p w14:paraId="4911FF95"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1559" w:type="dxa"/>
            <w:vMerge/>
          </w:tcPr>
          <w:p w14:paraId="5286D397"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3260" w:type="dxa"/>
          </w:tcPr>
          <w:p w14:paraId="1970273E" w14:textId="2C2F9032" w:rsidR="008A0A9C" w:rsidRPr="0058209C" w:rsidRDefault="008A0A9C" w:rsidP="008A0A9C">
            <w:pPr>
              <w:jc w:val="left"/>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時間延長（監視有）</w:t>
            </w:r>
          </w:p>
        </w:tc>
        <w:tc>
          <w:tcPr>
            <w:tcW w:w="1276" w:type="dxa"/>
          </w:tcPr>
          <w:p w14:paraId="7E9E31C3" w14:textId="37BB9FC3" w:rsidR="008A0A9C" w:rsidRPr="0058209C" w:rsidRDefault="008A0A9C" w:rsidP="008A0A9C">
            <w:pPr>
              <w:jc w:val="center"/>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300※</w:t>
            </w:r>
          </w:p>
        </w:tc>
        <w:tc>
          <w:tcPr>
            <w:tcW w:w="1843" w:type="dxa"/>
            <w:vAlign w:val="center"/>
          </w:tcPr>
          <w:p w14:paraId="15E8078B" w14:textId="23816DD9" w:rsidR="008A0A9C" w:rsidRPr="0058209C" w:rsidRDefault="008A0A9C" w:rsidP="008A0A9C">
            <w:pPr>
              <w:jc w:val="right"/>
              <w:rPr>
                <w:rFonts w:ascii="ＭＳ ゴシック" w:eastAsia="ＭＳ ゴシック" w:hAnsi="ＭＳ ゴシック" w:cs="Arial"/>
                <w:kern w:val="0"/>
                <w:sz w:val="22"/>
                <w:szCs w:val="22"/>
              </w:rPr>
            </w:pPr>
            <w:r w:rsidRPr="008A0A9C">
              <w:rPr>
                <w:rFonts w:ascii="ＭＳ ゴシック" w:eastAsia="ＭＳ ゴシック" w:hAnsi="ＭＳ ゴシック" w:cs="Arial" w:hint="eastAsia"/>
                <w:kern w:val="0"/>
                <w:sz w:val="22"/>
                <w:szCs w:val="22"/>
              </w:rPr>
              <w:t>10</w:t>
            </w:r>
          </w:p>
        </w:tc>
      </w:tr>
      <w:tr w:rsidR="008A0A9C" w:rsidRPr="0002663E" w14:paraId="1FC482CA" w14:textId="77777777" w:rsidTr="00A07500">
        <w:trPr>
          <w:trHeight w:val="315"/>
        </w:trPr>
        <w:tc>
          <w:tcPr>
            <w:tcW w:w="709" w:type="dxa"/>
            <w:vMerge/>
          </w:tcPr>
          <w:p w14:paraId="66AF0D33"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1559" w:type="dxa"/>
            <w:vMerge/>
          </w:tcPr>
          <w:p w14:paraId="649A56E9"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3260" w:type="dxa"/>
          </w:tcPr>
          <w:p w14:paraId="10050C61" w14:textId="50DA46A4" w:rsidR="008A0A9C" w:rsidRPr="0058209C" w:rsidRDefault="008A0A9C" w:rsidP="008A0A9C">
            <w:pPr>
              <w:jc w:val="left"/>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時間延長（監視無）</w:t>
            </w:r>
          </w:p>
        </w:tc>
        <w:tc>
          <w:tcPr>
            <w:tcW w:w="1276" w:type="dxa"/>
          </w:tcPr>
          <w:p w14:paraId="2CB88FA6" w14:textId="60D4D173" w:rsidR="008A0A9C" w:rsidRPr="0058209C" w:rsidRDefault="008A0A9C" w:rsidP="008A0A9C">
            <w:pPr>
              <w:jc w:val="center"/>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300※</w:t>
            </w:r>
          </w:p>
        </w:tc>
        <w:tc>
          <w:tcPr>
            <w:tcW w:w="1843" w:type="dxa"/>
            <w:vAlign w:val="center"/>
          </w:tcPr>
          <w:p w14:paraId="3F6BA5CD" w14:textId="76712161" w:rsidR="008A0A9C" w:rsidRPr="0058209C" w:rsidRDefault="008A0A9C" w:rsidP="008A0A9C">
            <w:pPr>
              <w:jc w:val="right"/>
              <w:rPr>
                <w:rFonts w:ascii="ＭＳ ゴシック" w:eastAsia="ＭＳ ゴシック" w:hAnsi="ＭＳ ゴシック" w:cs="Arial"/>
                <w:kern w:val="0"/>
                <w:sz w:val="22"/>
                <w:szCs w:val="22"/>
              </w:rPr>
            </w:pPr>
            <w:r w:rsidRPr="008A0A9C">
              <w:rPr>
                <w:rFonts w:ascii="ＭＳ ゴシック" w:eastAsia="ＭＳ ゴシック" w:hAnsi="ＭＳ ゴシック" w:cs="Arial" w:hint="eastAsia"/>
                <w:kern w:val="0"/>
                <w:sz w:val="22"/>
                <w:szCs w:val="22"/>
              </w:rPr>
              <w:t>10</w:t>
            </w:r>
          </w:p>
        </w:tc>
      </w:tr>
      <w:tr w:rsidR="008A0A9C" w:rsidRPr="0002663E" w14:paraId="3F45F2A9" w14:textId="77777777" w:rsidTr="00A07500">
        <w:trPr>
          <w:trHeight w:val="315"/>
        </w:trPr>
        <w:tc>
          <w:tcPr>
            <w:tcW w:w="709" w:type="dxa"/>
            <w:vMerge/>
          </w:tcPr>
          <w:p w14:paraId="54775B69"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1559" w:type="dxa"/>
          </w:tcPr>
          <w:p w14:paraId="01FAA79C" w14:textId="797B173B" w:rsidR="008A0A9C" w:rsidRPr="0058209C" w:rsidRDefault="008A0A9C" w:rsidP="008A0A9C">
            <w:pPr>
              <w:widowControl/>
              <w:jc w:val="center"/>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PBT</w:t>
            </w:r>
          </w:p>
        </w:tc>
        <w:tc>
          <w:tcPr>
            <w:tcW w:w="3260" w:type="dxa"/>
          </w:tcPr>
          <w:p w14:paraId="07FCC4B2" w14:textId="02372A79" w:rsidR="008A0A9C" w:rsidRPr="0058209C" w:rsidRDefault="008A0A9C" w:rsidP="008A0A9C">
            <w:pPr>
              <w:jc w:val="left"/>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特別措置試験</w:t>
            </w:r>
          </w:p>
        </w:tc>
        <w:tc>
          <w:tcPr>
            <w:tcW w:w="1276" w:type="dxa"/>
          </w:tcPr>
          <w:p w14:paraId="07129CEA" w14:textId="19651723" w:rsidR="008A0A9C" w:rsidRPr="0058209C" w:rsidRDefault="008A0A9C" w:rsidP="008A0A9C">
            <w:pPr>
              <w:jc w:val="center"/>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300※</w:t>
            </w:r>
          </w:p>
        </w:tc>
        <w:tc>
          <w:tcPr>
            <w:tcW w:w="1843" w:type="dxa"/>
            <w:vAlign w:val="center"/>
          </w:tcPr>
          <w:p w14:paraId="701A629C" w14:textId="6D1A7EF2" w:rsidR="008A0A9C" w:rsidRPr="0058209C" w:rsidRDefault="008A0A9C" w:rsidP="008A0A9C">
            <w:pPr>
              <w:jc w:val="right"/>
              <w:rPr>
                <w:rFonts w:ascii="ＭＳ ゴシック" w:eastAsia="ＭＳ ゴシック" w:hAnsi="ＭＳ ゴシック" w:cs="Arial"/>
                <w:kern w:val="0"/>
                <w:sz w:val="22"/>
                <w:szCs w:val="22"/>
              </w:rPr>
            </w:pPr>
            <w:r w:rsidRPr="008A0A9C">
              <w:rPr>
                <w:rFonts w:ascii="ＭＳ ゴシック" w:eastAsia="ＭＳ ゴシック" w:hAnsi="ＭＳ ゴシック" w:cs="Arial" w:hint="eastAsia"/>
                <w:kern w:val="0"/>
                <w:sz w:val="22"/>
                <w:szCs w:val="22"/>
              </w:rPr>
              <w:t>20</w:t>
            </w:r>
          </w:p>
        </w:tc>
      </w:tr>
      <w:tr w:rsidR="008A0A9C" w:rsidRPr="0002663E" w14:paraId="10E987BD" w14:textId="77777777" w:rsidTr="00A07500">
        <w:trPr>
          <w:trHeight w:val="315"/>
        </w:trPr>
        <w:tc>
          <w:tcPr>
            <w:tcW w:w="709" w:type="dxa"/>
            <w:vMerge w:val="restart"/>
          </w:tcPr>
          <w:p w14:paraId="4659E319" w14:textId="6A091DB9" w:rsidR="008A0A9C" w:rsidRPr="0058209C" w:rsidRDefault="008A0A9C" w:rsidP="008A0A9C">
            <w:pPr>
              <w:widowControl/>
              <w:jc w:val="center"/>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FE②</w:t>
            </w:r>
          </w:p>
        </w:tc>
        <w:tc>
          <w:tcPr>
            <w:tcW w:w="1559" w:type="dxa"/>
            <w:vMerge w:val="restart"/>
          </w:tcPr>
          <w:p w14:paraId="016A018A" w14:textId="7AC627A8" w:rsidR="008A0A9C" w:rsidRPr="0058209C" w:rsidRDefault="008A0A9C" w:rsidP="008A0A9C">
            <w:pPr>
              <w:widowControl/>
              <w:jc w:val="center"/>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CBT</w:t>
            </w:r>
          </w:p>
        </w:tc>
        <w:tc>
          <w:tcPr>
            <w:tcW w:w="3260" w:type="dxa"/>
          </w:tcPr>
          <w:p w14:paraId="5AC9BB3C" w14:textId="1EEC55FD" w:rsidR="008A0A9C" w:rsidRPr="0058209C" w:rsidRDefault="008A0A9C" w:rsidP="008A0A9C">
            <w:pPr>
              <w:jc w:val="left"/>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通常</w:t>
            </w:r>
          </w:p>
        </w:tc>
        <w:tc>
          <w:tcPr>
            <w:tcW w:w="1276" w:type="dxa"/>
          </w:tcPr>
          <w:p w14:paraId="0820DE2B" w14:textId="6BAB8B6C" w:rsidR="008A0A9C" w:rsidRPr="0058209C" w:rsidRDefault="008A0A9C" w:rsidP="008A0A9C">
            <w:pPr>
              <w:jc w:val="center"/>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100</w:t>
            </w:r>
          </w:p>
        </w:tc>
        <w:tc>
          <w:tcPr>
            <w:tcW w:w="1843" w:type="dxa"/>
            <w:vAlign w:val="center"/>
          </w:tcPr>
          <w:p w14:paraId="6FF7CFBD" w14:textId="7057194A" w:rsidR="008A0A9C" w:rsidRPr="0058209C" w:rsidRDefault="008A0A9C" w:rsidP="008A0A9C">
            <w:pPr>
              <w:jc w:val="right"/>
              <w:rPr>
                <w:rFonts w:ascii="ＭＳ ゴシック" w:eastAsia="ＭＳ ゴシック" w:hAnsi="ＭＳ ゴシック" w:cs="Arial"/>
                <w:kern w:val="0"/>
                <w:sz w:val="22"/>
                <w:szCs w:val="22"/>
              </w:rPr>
            </w:pPr>
            <w:r w:rsidRPr="008A0A9C">
              <w:rPr>
                <w:rFonts w:ascii="ＭＳ ゴシック" w:eastAsia="ＭＳ ゴシック" w:hAnsi="ＭＳ ゴシック" w:cs="Arial" w:hint="eastAsia"/>
                <w:kern w:val="0"/>
                <w:sz w:val="22"/>
                <w:szCs w:val="22"/>
              </w:rPr>
              <w:t>20,000</w:t>
            </w:r>
          </w:p>
        </w:tc>
      </w:tr>
      <w:tr w:rsidR="008A0A9C" w:rsidRPr="0002663E" w14:paraId="62B37CCA" w14:textId="77777777" w:rsidTr="00A07500">
        <w:trPr>
          <w:trHeight w:val="315"/>
        </w:trPr>
        <w:tc>
          <w:tcPr>
            <w:tcW w:w="709" w:type="dxa"/>
            <w:vMerge/>
          </w:tcPr>
          <w:p w14:paraId="1A700B0A"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1559" w:type="dxa"/>
            <w:vMerge/>
          </w:tcPr>
          <w:p w14:paraId="576449B6"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3260" w:type="dxa"/>
          </w:tcPr>
          <w:p w14:paraId="3D6CA51B" w14:textId="1AC73C9C" w:rsidR="008A0A9C" w:rsidRPr="0058209C" w:rsidRDefault="008A0A9C" w:rsidP="008A0A9C">
            <w:pPr>
              <w:jc w:val="left"/>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時間延長</w:t>
            </w:r>
          </w:p>
        </w:tc>
        <w:tc>
          <w:tcPr>
            <w:tcW w:w="1276" w:type="dxa"/>
          </w:tcPr>
          <w:p w14:paraId="0C06DC6C" w14:textId="686CDD60" w:rsidR="008A0A9C" w:rsidRPr="0058209C" w:rsidRDefault="008A0A9C" w:rsidP="008A0A9C">
            <w:pPr>
              <w:jc w:val="center"/>
              <w:rPr>
                <w:rFonts w:ascii="ＭＳ ゴシック" w:eastAsia="ＭＳ ゴシック" w:hAnsi="ＭＳ ゴシック" w:cs="Arial"/>
                <w:kern w:val="0"/>
                <w:sz w:val="22"/>
                <w:szCs w:val="22"/>
              </w:rPr>
            </w:pPr>
            <w:r w:rsidRPr="0058209C">
              <w:rPr>
                <w:rFonts w:ascii="ＭＳ ゴシック" w:eastAsia="ＭＳ ゴシック" w:hAnsi="ＭＳ ゴシック" w:cs="Arial"/>
                <w:kern w:val="0"/>
                <w:sz w:val="22"/>
                <w:szCs w:val="22"/>
              </w:rPr>
              <w:t>1</w:t>
            </w:r>
            <w:r w:rsidRPr="0058209C">
              <w:rPr>
                <w:rFonts w:ascii="ＭＳ ゴシック" w:eastAsia="ＭＳ ゴシック" w:hAnsi="ＭＳ ゴシック" w:cs="Arial" w:hint="eastAsia"/>
                <w:kern w:val="0"/>
                <w:sz w:val="22"/>
                <w:szCs w:val="22"/>
              </w:rPr>
              <w:t>50※</w:t>
            </w:r>
          </w:p>
        </w:tc>
        <w:tc>
          <w:tcPr>
            <w:tcW w:w="1843" w:type="dxa"/>
            <w:vAlign w:val="center"/>
          </w:tcPr>
          <w:p w14:paraId="7E42C604" w14:textId="58722125" w:rsidR="008A0A9C" w:rsidRPr="0058209C" w:rsidRDefault="008A0A9C" w:rsidP="008A0A9C">
            <w:pPr>
              <w:jc w:val="right"/>
              <w:rPr>
                <w:rFonts w:ascii="ＭＳ ゴシック" w:eastAsia="ＭＳ ゴシック" w:hAnsi="ＭＳ ゴシック" w:cs="Arial"/>
                <w:kern w:val="0"/>
                <w:sz w:val="22"/>
                <w:szCs w:val="22"/>
              </w:rPr>
            </w:pPr>
            <w:r w:rsidRPr="008A0A9C">
              <w:rPr>
                <w:rFonts w:ascii="ＭＳ ゴシック" w:eastAsia="ＭＳ ゴシック" w:hAnsi="ＭＳ ゴシック" w:cs="Arial" w:hint="eastAsia"/>
                <w:kern w:val="0"/>
                <w:sz w:val="22"/>
                <w:szCs w:val="22"/>
              </w:rPr>
              <w:t>50</w:t>
            </w:r>
          </w:p>
        </w:tc>
      </w:tr>
      <w:tr w:rsidR="008A0A9C" w:rsidRPr="0002663E" w14:paraId="20E6BA83" w14:textId="77777777" w:rsidTr="00A07500">
        <w:trPr>
          <w:trHeight w:val="315"/>
        </w:trPr>
        <w:tc>
          <w:tcPr>
            <w:tcW w:w="709" w:type="dxa"/>
            <w:vMerge/>
          </w:tcPr>
          <w:p w14:paraId="30532027"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1559" w:type="dxa"/>
            <w:vMerge/>
          </w:tcPr>
          <w:p w14:paraId="00053636"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3260" w:type="dxa"/>
          </w:tcPr>
          <w:p w14:paraId="62FD7860" w14:textId="4E8DE857" w:rsidR="008A0A9C" w:rsidRPr="0058209C" w:rsidRDefault="008A0A9C" w:rsidP="008A0A9C">
            <w:pPr>
              <w:jc w:val="left"/>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時間延長　読上対応</w:t>
            </w:r>
          </w:p>
        </w:tc>
        <w:tc>
          <w:tcPr>
            <w:tcW w:w="1276" w:type="dxa"/>
          </w:tcPr>
          <w:p w14:paraId="30FFF503" w14:textId="351726A6" w:rsidR="008A0A9C" w:rsidRPr="0058209C" w:rsidRDefault="008A0A9C" w:rsidP="008A0A9C">
            <w:pPr>
              <w:jc w:val="center"/>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150※</w:t>
            </w:r>
          </w:p>
        </w:tc>
        <w:tc>
          <w:tcPr>
            <w:tcW w:w="1843" w:type="dxa"/>
            <w:vAlign w:val="center"/>
          </w:tcPr>
          <w:p w14:paraId="66673846" w14:textId="2D6E6C9F" w:rsidR="008A0A9C" w:rsidRPr="0058209C" w:rsidRDefault="008A0A9C" w:rsidP="008A0A9C">
            <w:pPr>
              <w:jc w:val="right"/>
              <w:rPr>
                <w:rFonts w:ascii="ＭＳ ゴシック" w:eastAsia="ＭＳ ゴシック" w:hAnsi="ＭＳ ゴシック" w:cs="Arial"/>
                <w:kern w:val="0"/>
                <w:sz w:val="22"/>
                <w:szCs w:val="22"/>
              </w:rPr>
            </w:pPr>
            <w:r w:rsidRPr="008A0A9C">
              <w:rPr>
                <w:rFonts w:ascii="ＭＳ ゴシック" w:eastAsia="ＭＳ ゴシック" w:hAnsi="ＭＳ ゴシック" w:cs="Arial" w:hint="eastAsia"/>
                <w:kern w:val="0"/>
                <w:sz w:val="22"/>
                <w:szCs w:val="22"/>
              </w:rPr>
              <w:t>20</w:t>
            </w:r>
          </w:p>
        </w:tc>
      </w:tr>
      <w:tr w:rsidR="008A0A9C" w:rsidRPr="0002663E" w14:paraId="32A163FB" w14:textId="77777777" w:rsidTr="00A07500">
        <w:trPr>
          <w:trHeight w:val="315"/>
        </w:trPr>
        <w:tc>
          <w:tcPr>
            <w:tcW w:w="709" w:type="dxa"/>
            <w:vMerge/>
          </w:tcPr>
          <w:p w14:paraId="5CF7EDB5"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1559" w:type="dxa"/>
            <w:vMerge w:val="restart"/>
          </w:tcPr>
          <w:p w14:paraId="2E67167E" w14:textId="382401CA" w:rsidR="008A0A9C" w:rsidRPr="0058209C" w:rsidRDefault="008A0A9C" w:rsidP="008A0A9C">
            <w:pPr>
              <w:widowControl/>
              <w:jc w:val="center"/>
              <w:rPr>
                <w:rFonts w:ascii="ＭＳ ゴシック" w:eastAsia="ＭＳ ゴシック" w:hAnsi="ＭＳ ゴシック" w:cs="Arial"/>
                <w:kern w:val="0"/>
                <w:sz w:val="22"/>
                <w:szCs w:val="22"/>
              </w:rPr>
            </w:pPr>
            <w:r>
              <w:rPr>
                <w:rFonts w:ascii="ＭＳ ゴシック" w:eastAsia="ＭＳ ゴシック" w:hAnsi="ＭＳ ゴシック" w:cs="Arial" w:hint="eastAsia"/>
                <w:kern w:val="0"/>
                <w:sz w:val="22"/>
                <w:szCs w:val="22"/>
              </w:rPr>
              <w:t>CBT</w:t>
            </w:r>
            <w:r w:rsidRPr="00DB147D">
              <w:rPr>
                <w:rFonts w:ascii="ＭＳ ゴシック" w:eastAsia="ＭＳ ゴシック" w:hAnsi="ＭＳ ゴシック" w:cs="Arial" w:hint="eastAsia"/>
                <w:kern w:val="0"/>
                <w:sz w:val="22"/>
                <w:szCs w:val="22"/>
              </w:rPr>
              <w:t>特別施設</w:t>
            </w:r>
          </w:p>
        </w:tc>
        <w:tc>
          <w:tcPr>
            <w:tcW w:w="3260" w:type="dxa"/>
          </w:tcPr>
          <w:p w14:paraId="43D69C2A" w14:textId="189B4A03" w:rsidR="008A0A9C" w:rsidRPr="0058209C" w:rsidRDefault="008A0A9C" w:rsidP="008A0A9C">
            <w:pPr>
              <w:jc w:val="left"/>
              <w:rPr>
                <w:rFonts w:ascii="ＭＳ ゴシック" w:eastAsia="ＭＳ ゴシック" w:hAnsi="ＭＳ ゴシック" w:cs="Arial"/>
                <w:kern w:val="0"/>
                <w:sz w:val="22"/>
                <w:szCs w:val="22"/>
              </w:rPr>
            </w:pPr>
            <w:r w:rsidRPr="0002663E">
              <w:rPr>
                <w:rFonts w:ascii="ＭＳ ゴシック" w:eastAsia="ＭＳ ゴシック" w:hAnsi="ＭＳ ゴシック" w:cs="Arial" w:hint="eastAsia"/>
                <w:kern w:val="0"/>
                <w:sz w:val="22"/>
                <w:szCs w:val="22"/>
              </w:rPr>
              <w:t>通常</w:t>
            </w:r>
          </w:p>
        </w:tc>
        <w:tc>
          <w:tcPr>
            <w:tcW w:w="1276" w:type="dxa"/>
          </w:tcPr>
          <w:p w14:paraId="1B31E089" w14:textId="140C58E1" w:rsidR="008A0A9C" w:rsidRPr="0058209C" w:rsidRDefault="008A0A9C" w:rsidP="008A0A9C">
            <w:pPr>
              <w:jc w:val="center"/>
              <w:rPr>
                <w:rFonts w:ascii="ＭＳ ゴシック" w:eastAsia="ＭＳ ゴシック" w:hAnsi="ＭＳ ゴシック" w:cs="Arial"/>
                <w:kern w:val="0"/>
                <w:sz w:val="22"/>
                <w:szCs w:val="22"/>
              </w:rPr>
            </w:pPr>
            <w:r>
              <w:rPr>
                <w:rFonts w:ascii="ＭＳ ゴシック" w:eastAsia="ＭＳ ゴシック" w:hAnsi="ＭＳ ゴシック" w:cs="Arial" w:hint="eastAsia"/>
                <w:kern w:val="0"/>
                <w:sz w:val="22"/>
                <w:szCs w:val="22"/>
              </w:rPr>
              <w:t>100</w:t>
            </w:r>
          </w:p>
        </w:tc>
        <w:tc>
          <w:tcPr>
            <w:tcW w:w="1843" w:type="dxa"/>
            <w:vAlign w:val="center"/>
          </w:tcPr>
          <w:p w14:paraId="637FA31C" w14:textId="094763E4" w:rsidR="008A0A9C" w:rsidRPr="0058209C" w:rsidRDefault="008A0A9C" w:rsidP="008A0A9C">
            <w:pPr>
              <w:jc w:val="right"/>
              <w:rPr>
                <w:rFonts w:ascii="ＭＳ ゴシック" w:eastAsia="ＭＳ ゴシック" w:hAnsi="ＭＳ ゴシック" w:cs="Arial"/>
                <w:kern w:val="0"/>
                <w:sz w:val="22"/>
                <w:szCs w:val="22"/>
              </w:rPr>
            </w:pPr>
            <w:r w:rsidRPr="008A0A9C">
              <w:rPr>
                <w:rFonts w:ascii="ＭＳ ゴシック" w:eastAsia="ＭＳ ゴシック" w:hAnsi="ＭＳ ゴシック" w:cs="Arial" w:hint="eastAsia"/>
                <w:kern w:val="0"/>
                <w:sz w:val="22"/>
                <w:szCs w:val="22"/>
              </w:rPr>
              <w:t>30</w:t>
            </w:r>
          </w:p>
        </w:tc>
      </w:tr>
      <w:tr w:rsidR="008A0A9C" w:rsidRPr="0002663E" w14:paraId="4D25737A" w14:textId="77777777" w:rsidTr="00A07500">
        <w:trPr>
          <w:trHeight w:val="315"/>
        </w:trPr>
        <w:tc>
          <w:tcPr>
            <w:tcW w:w="709" w:type="dxa"/>
            <w:vMerge/>
          </w:tcPr>
          <w:p w14:paraId="463DDA19"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1559" w:type="dxa"/>
            <w:vMerge/>
          </w:tcPr>
          <w:p w14:paraId="4DE4CB25"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3260" w:type="dxa"/>
          </w:tcPr>
          <w:p w14:paraId="5D523104" w14:textId="1072B079" w:rsidR="008A0A9C" w:rsidRPr="0058209C" w:rsidRDefault="008A0A9C" w:rsidP="008A0A9C">
            <w:pPr>
              <w:jc w:val="left"/>
              <w:rPr>
                <w:rFonts w:ascii="ＭＳ ゴシック" w:eastAsia="ＭＳ ゴシック" w:hAnsi="ＭＳ ゴシック" w:cs="Arial"/>
                <w:kern w:val="0"/>
                <w:sz w:val="22"/>
                <w:szCs w:val="22"/>
              </w:rPr>
            </w:pPr>
            <w:r w:rsidRPr="0002663E">
              <w:rPr>
                <w:rFonts w:ascii="ＭＳ ゴシック" w:eastAsia="ＭＳ ゴシック" w:hAnsi="ＭＳ ゴシック" w:cs="Arial" w:hint="eastAsia"/>
                <w:kern w:val="0"/>
                <w:sz w:val="22"/>
                <w:szCs w:val="22"/>
              </w:rPr>
              <w:t>時間延長</w:t>
            </w:r>
          </w:p>
        </w:tc>
        <w:tc>
          <w:tcPr>
            <w:tcW w:w="1276" w:type="dxa"/>
          </w:tcPr>
          <w:p w14:paraId="352F59D8" w14:textId="7834EC96" w:rsidR="008A0A9C" w:rsidRPr="0058209C" w:rsidRDefault="008A0A9C" w:rsidP="008A0A9C">
            <w:pPr>
              <w:jc w:val="center"/>
              <w:rPr>
                <w:rFonts w:ascii="ＭＳ ゴシック" w:eastAsia="ＭＳ ゴシック" w:hAnsi="ＭＳ ゴシック" w:cs="Arial"/>
                <w:kern w:val="0"/>
                <w:sz w:val="22"/>
                <w:szCs w:val="22"/>
              </w:rPr>
            </w:pPr>
            <w:r>
              <w:rPr>
                <w:rFonts w:ascii="ＭＳ ゴシック" w:eastAsia="ＭＳ ゴシック" w:hAnsi="ＭＳ ゴシック" w:cs="Arial" w:hint="eastAsia"/>
                <w:kern w:val="0"/>
                <w:sz w:val="22"/>
                <w:szCs w:val="22"/>
              </w:rPr>
              <w:t>15</w:t>
            </w:r>
            <w:r w:rsidRPr="0058209C">
              <w:rPr>
                <w:rFonts w:ascii="ＭＳ ゴシック" w:eastAsia="ＭＳ ゴシック" w:hAnsi="ＭＳ ゴシック" w:cs="Arial" w:hint="eastAsia"/>
                <w:kern w:val="0"/>
                <w:sz w:val="22"/>
                <w:szCs w:val="22"/>
              </w:rPr>
              <w:t>0※</w:t>
            </w:r>
          </w:p>
        </w:tc>
        <w:tc>
          <w:tcPr>
            <w:tcW w:w="1843" w:type="dxa"/>
            <w:vAlign w:val="center"/>
          </w:tcPr>
          <w:p w14:paraId="749682D1" w14:textId="12CFE006" w:rsidR="008A0A9C" w:rsidRPr="0058209C" w:rsidRDefault="008A0A9C" w:rsidP="008A0A9C">
            <w:pPr>
              <w:jc w:val="right"/>
              <w:rPr>
                <w:rFonts w:ascii="ＭＳ ゴシック" w:eastAsia="ＭＳ ゴシック" w:hAnsi="ＭＳ ゴシック" w:cs="Arial"/>
                <w:kern w:val="0"/>
                <w:sz w:val="22"/>
                <w:szCs w:val="22"/>
              </w:rPr>
            </w:pPr>
            <w:r w:rsidRPr="008A0A9C">
              <w:rPr>
                <w:rFonts w:ascii="ＭＳ ゴシック" w:eastAsia="ＭＳ ゴシック" w:hAnsi="ＭＳ ゴシック" w:cs="Arial" w:hint="eastAsia"/>
                <w:kern w:val="0"/>
                <w:sz w:val="22"/>
                <w:szCs w:val="22"/>
              </w:rPr>
              <w:t>10</w:t>
            </w:r>
          </w:p>
        </w:tc>
      </w:tr>
      <w:tr w:rsidR="008A0A9C" w:rsidRPr="0002663E" w14:paraId="375B6B6A" w14:textId="77777777" w:rsidTr="00A07500">
        <w:trPr>
          <w:trHeight w:val="315"/>
        </w:trPr>
        <w:tc>
          <w:tcPr>
            <w:tcW w:w="709" w:type="dxa"/>
            <w:vMerge/>
          </w:tcPr>
          <w:p w14:paraId="421097E9"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1559" w:type="dxa"/>
            <w:vMerge w:val="restart"/>
          </w:tcPr>
          <w:p w14:paraId="11A0A781" w14:textId="1CAC3B37" w:rsidR="008A0A9C" w:rsidRPr="0058209C" w:rsidRDefault="008A0A9C" w:rsidP="008A0A9C">
            <w:pPr>
              <w:widowControl/>
              <w:jc w:val="center"/>
              <w:rPr>
                <w:rFonts w:ascii="ＭＳ ゴシック" w:eastAsia="ＭＳ ゴシック" w:hAnsi="ＭＳ ゴシック" w:cs="Arial"/>
                <w:kern w:val="0"/>
                <w:sz w:val="22"/>
                <w:szCs w:val="22"/>
              </w:rPr>
            </w:pPr>
            <w:r>
              <w:rPr>
                <w:rFonts w:ascii="ＭＳ ゴシック" w:eastAsia="ＭＳ ゴシック" w:hAnsi="ＭＳ ゴシック" w:cs="Arial" w:hint="eastAsia"/>
                <w:kern w:val="0"/>
                <w:sz w:val="22"/>
                <w:szCs w:val="22"/>
              </w:rPr>
              <w:t>集合型IBT</w:t>
            </w:r>
          </w:p>
        </w:tc>
        <w:tc>
          <w:tcPr>
            <w:tcW w:w="3260" w:type="dxa"/>
          </w:tcPr>
          <w:p w14:paraId="5B46BBE1" w14:textId="1668610F" w:rsidR="008A0A9C" w:rsidRPr="0058209C" w:rsidRDefault="008A0A9C" w:rsidP="008A0A9C">
            <w:pPr>
              <w:jc w:val="left"/>
              <w:rPr>
                <w:rFonts w:ascii="ＭＳ ゴシック" w:eastAsia="ＭＳ ゴシック" w:hAnsi="ＭＳ ゴシック" w:cs="Arial"/>
                <w:kern w:val="0"/>
                <w:sz w:val="22"/>
                <w:szCs w:val="22"/>
              </w:rPr>
            </w:pPr>
            <w:r w:rsidRPr="0002663E">
              <w:rPr>
                <w:rFonts w:ascii="ＭＳ ゴシック" w:eastAsia="ＭＳ ゴシック" w:hAnsi="ＭＳ ゴシック" w:cs="Arial" w:hint="eastAsia"/>
                <w:kern w:val="0"/>
                <w:sz w:val="22"/>
                <w:szCs w:val="22"/>
              </w:rPr>
              <w:t>通常</w:t>
            </w:r>
          </w:p>
        </w:tc>
        <w:tc>
          <w:tcPr>
            <w:tcW w:w="1276" w:type="dxa"/>
          </w:tcPr>
          <w:p w14:paraId="43A29389" w14:textId="0049E3FC" w:rsidR="008A0A9C" w:rsidRPr="0058209C" w:rsidRDefault="008A0A9C" w:rsidP="008A0A9C">
            <w:pPr>
              <w:jc w:val="center"/>
              <w:rPr>
                <w:rFonts w:ascii="ＭＳ ゴシック" w:eastAsia="ＭＳ ゴシック" w:hAnsi="ＭＳ ゴシック" w:cs="Arial"/>
                <w:kern w:val="0"/>
                <w:sz w:val="22"/>
                <w:szCs w:val="22"/>
              </w:rPr>
            </w:pPr>
            <w:r>
              <w:rPr>
                <w:rFonts w:ascii="ＭＳ ゴシック" w:eastAsia="ＭＳ ゴシック" w:hAnsi="ＭＳ ゴシック" w:cs="Arial" w:hint="eastAsia"/>
                <w:kern w:val="0"/>
                <w:sz w:val="22"/>
                <w:szCs w:val="22"/>
              </w:rPr>
              <w:t>1</w:t>
            </w:r>
            <w:r w:rsidRPr="0058209C">
              <w:rPr>
                <w:rFonts w:ascii="ＭＳ ゴシック" w:eastAsia="ＭＳ ゴシック" w:hAnsi="ＭＳ ゴシック" w:cs="Arial" w:hint="eastAsia"/>
                <w:kern w:val="0"/>
                <w:sz w:val="22"/>
                <w:szCs w:val="22"/>
              </w:rPr>
              <w:t>00</w:t>
            </w:r>
          </w:p>
        </w:tc>
        <w:tc>
          <w:tcPr>
            <w:tcW w:w="1843" w:type="dxa"/>
            <w:vAlign w:val="center"/>
          </w:tcPr>
          <w:p w14:paraId="4F02BEB8" w14:textId="2DBBF451" w:rsidR="008A0A9C" w:rsidRPr="0058209C" w:rsidRDefault="008A0A9C" w:rsidP="008A0A9C">
            <w:pPr>
              <w:jc w:val="right"/>
              <w:rPr>
                <w:rFonts w:ascii="ＭＳ ゴシック" w:eastAsia="ＭＳ ゴシック" w:hAnsi="ＭＳ ゴシック" w:cs="Arial"/>
                <w:kern w:val="0"/>
                <w:sz w:val="22"/>
                <w:szCs w:val="22"/>
              </w:rPr>
            </w:pPr>
            <w:r w:rsidRPr="008A0A9C">
              <w:rPr>
                <w:rFonts w:ascii="ＭＳ ゴシック" w:eastAsia="ＭＳ ゴシック" w:hAnsi="ＭＳ ゴシック" w:cs="Arial" w:hint="eastAsia"/>
                <w:kern w:val="0"/>
                <w:sz w:val="22"/>
                <w:szCs w:val="22"/>
              </w:rPr>
              <w:t>20</w:t>
            </w:r>
          </w:p>
        </w:tc>
      </w:tr>
      <w:tr w:rsidR="008A0A9C" w:rsidRPr="0002663E" w14:paraId="0A2C912C" w14:textId="77777777" w:rsidTr="00A07500">
        <w:trPr>
          <w:trHeight w:val="315"/>
        </w:trPr>
        <w:tc>
          <w:tcPr>
            <w:tcW w:w="709" w:type="dxa"/>
            <w:vMerge/>
          </w:tcPr>
          <w:p w14:paraId="5886C15A"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1559" w:type="dxa"/>
            <w:vMerge/>
          </w:tcPr>
          <w:p w14:paraId="44B48E0F"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3260" w:type="dxa"/>
          </w:tcPr>
          <w:p w14:paraId="5DBAB2A9" w14:textId="68640781" w:rsidR="008A0A9C" w:rsidRPr="0058209C" w:rsidRDefault="008A0A9C" w:rsidP="008A0A9C">
            <w:pPr>
              <w:jc w:val="left"/>
              <w:rPr>
                <w:rFonts w:ascii="ＭＳ ゴシック" w:eastAsia="ＭＳ ゴシック" w:hAnsi="ＭＳ ゴシック" w:cs="Arial"/>
                <w:kern w:val="0"/>
                <w:sz w:val="22"/>
                <w:szCs w:val="22"/>
              </w:rPr>
            </w:pPr>
            <w:r w:rsidRPr="0002663E">
              <w:rPr>
                <w:rFonts w:ascii="ＭＳ ゴシック" w:eastAsia="ＭＳ ゴシック" w:hAnsi="ＭＳ ゴシック" w:cs="Arial" w:hint="eastAsia"/>
                <w:kern w:val="0"/>
                <w:sz w:val="22"/>
                <w:szCs w:val="22"/>
              </w:rPr>
              <w:t>時間延長</w:t>
            </w:r>
          </w:p>
        </w:tc>
        <w:tc>
          <w:tcPr>
            <w:tcW w:w="1276" w:type="dxa"/>
          </w:tcPr>
          <w:p w14:paraId="5E64D5BC" w14:textId="1E98A2FE" w:rsidR="008A0A9C" w:rsidRPr="0058209C" w:rsidRDefault="008A0A9C" w:rsidP="008A0A9C">
            <w:pPr>
              <w:jc w:val="center"/>
              <w:rPr>
                <w:rFonts w:ascii="ＭＳ ゴシック" w:eastAsia="ＭＳ ゴシック" w:hAnsi="ＭＳ ゴシック" w:cs="Arial"/>
                <w:kern w:val="0"/>
                <w:sz w:val="22"/>
                <w:szCs w:val="22"/>
              </w:rPr>
            </w:pPr>
            <w:r>
              <w:rPr>
                <w:rFonts w:ascii="ＭＳ ゴシック" w:eastAsia="ＭＳ ゴシック" w:hAnsi="ＭＳ ゴシック" w:cs="Arial" w:hint="eastAsia"/>
                <w:kern w:val="0"/>
                <w:sz w:val="22"/>
                <w:szCs w:val="22"/>
              </w:rPr>
              <w:t>15</w:t>
            </w:r>
            <w:r w:rsidRPr="0058209C">
              <w:rPr>
                <w:rFonts w:ascii="ＭＳ ゴシック" w:eastAsia="ＭＳ ゴシック" w:hAnsi="ＭＳ ゴシック" w:cs="Arial" w:hint="eastAsia"/>
                <w:kern w:val="0"/>
                <w:sz w:val="22"/>
                <w:szCs w:val="22"/>
              </w:rPr>
              <w:t>0※</w:t>
            </w:r>
          </w:p>
        </w:tc>
        <w:tc>
          <w:tcPr>
            <w:tcW w:w="1843" w:type="dxa"/>
            <w:vAlign w:val="center"/>
          </w:tcPr>
          <w:p w14:paraId="5D686D0E" w14:textId="60B1AAC9" w:rsidR="008A0A9C" w:rsidRPr="0058209C" w:rsidRDefault="008A0A9C" w:rsidP="008A0A9C">
            <w:pPr>
              <w:jc w:val="right"/>
              <w:rPr>
                <w:rFonts w:ascii="ＭＳ ゴシック" w:eastAsia="ＭＳ ゴシック" w:hAnsi="ＭＳ ゴシック" w:cs="Arial"/>
                <w:kern w:val="0"/>
                <w:sz w:val="22"/>
                <w:szCs w:val="22"/>
              </w:rPr>
            </w:pPr>
            <w:r w:rsidRPr="008A0A9C">
              <w:rPr>
                <w:rFonts w:ascii="ＭＳ ゴシック" w:eastAsia="ＭＳ ゴシック" w:hAnsi="ＭＳ ゴシック" w:cs="Arial" w:hint="eastAsia"/>
                <w:kern w:val="0"/>
                <w:sz w:val="22"/>
                <w:szCs w:val="22"/>
              </w:rPr>
              <w:t>10</w:t>
            </w:r>
          </w:p>
        </w:tc>
      </w:tr>
      <w:tr w:rsidR="008A0A9C" w:rsidRPr="0002663E" w14:paraId="3C1A8D57" w14:textId="77777777" w:rsidTr="00A07500">
        <w:trPr>
          <w:trHeight w:val="315"/>
        </w:trPr>
        <w:tc>
          <w:tcPr>
            <w:tcW w:w="709" w:type="dxa"/>
            <w:vMerge/>
          </w:tcPr>
          <w:p w14:paraId="1259706C"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1559" w:type="dxa"/>
            <w:vMerge w:val="restart"/>
          </w:tcPr>
          <w:p w14:paraId="0C3AA7D8" w14:textId="61AD2330" w:rsidR="008A0A9C" w:rsidRPr="0058209C" w:rsidRDefault="008A0A9C" w:rsidP="008A0A9C">
            <w:pPr>
              <w:widowControl/>
              <w:jc w:val="center"/>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IBT</w:t>
            </w:r>
          </w:p>
        </w:tc>
        <w:tc>
          <w:tcPr>
            <w:tcW w:w="3260" w:type="dxa"/>
          </w:tcPr>
          <w:p w14:paraId="4145BD52" w14:textId="4A2BC772" w:rsidR="008A0A9C" w:rsidRPr="0058209C" w:rsidRDefault="008A0A9C" w:rsidP="008A0A9C">
            <w:pPr>
              <w:jc w:val="left"/>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通常（監視有）</w:t>
            </w:r>
          </w:p>
        </w:tc>
        <w:tc>
          <w:tcPr>
            <w:tcW w:w="1276" w:type="dxa"/>
          </w:tcPr>
          <w:p w14:paraId="2B7CC0F1" w14:textId="1AF1C9EC" w:rsidR="008A0A9C" w:rsidRPr="0058209C" w:rsidRDefault="008A0A9C" w:rsidP="008A0A9C">
            <w:pPr>
              <w:jc w:val="center"/>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1</w:t>
            </w:r>
            <w:r>
              <w:rPr>
                <w:rFonts w:ascii="ＭＳ ゴシック" w:eastAsia="ＭＳ ゴシック" w:hAnsi="ＭＳ ゴシック" w:cs="Arial" w:hint="eastAsia"/>
                <w:kern w:val="0"/>
                <w:sz w:val="22"/>
                <w:szCs w:val="22"/>
              </w:rPr>
              <w:t>0</w:t>
            </w:r>
            <w:r w:rsidRPr="0058209C">
              <w:rPr>
                <w:rFonts w:ascii="ＭＳ ゴシック" w:eastAsia="ＭＳ ゴシック" w:hAnsi="ＭＳ ゴシック" w:cs="Arial" w:hint="eastAsia"/>
                <w:kern w:val="0"/>
                <w:sz w:val="22"/>
                <w:szCs w:val="22"/>
              </w:rPr>
              <w:t>0</w:t>
            </w:r>
          </w:p>
        </w:tc>
        <w:tc>
          <w:tcPr>
            <w:tcW w:w="1843" w:type="dxa"/>
            <w:vAlign w:val="center"/>
          </w:tcPr>
          <w:p w14:paraId="6C02A255" w14:textId="2120BAA8" w:rsidR="008A0A9C" w:rsidRPr="0058209C" w:rsidRDefault="008A0A9C" w:rsidP="008A0A9C">
            <w:pPr>
              <w:jc w:val="right"/>
              <w:rPr>
                <w:rFonts w:ascii="ＭＳ ゴシック" w:eastAsia="ＭＳ ゴシック" w:hAnsi="ＭＳ ゴシック" w:cs="Arial"/>
                <w:kern w:val="0"/>
                <w:sz w:val="22"/>
                <w:szCs w:val="22"/>
              </w:rPr>
            </w:pPr>
            <w:r w:rsidRPr="008A0A9C">
              <w:rPr>
                <w:rFonts w:ascii="ＭＳ ゴシック" w:eastAsia="ＭＳ ゴシック" w:hAnsi="ＭＳ ゴシック" w:cs="Arial" w:hint="eastAsia"/>
                <w:kern w:val="0"/>
                <w:sz w:val="22"/>
                <w:szCs w:val="22"/>
              </w:rPr>
              <w:t>50</w:t>
            </w:r>
          </w:p>
        </w:tc>
      </w:tr>
      <w:tr w:rsidR="008A0A9C" w:rsidRPr="0002663E" w14:paraId="39CB4C3A" w14:textId="77777777" w:rsidTr="00A07500">
        <w:trPr>
          <w:trHeight w:val="315"/>
        </w:trPr>
        <w:tc>
          <w:tcPr>
            <w:tcW w:w="709" w:type="dxa"/>
            <w:vMerge/>
          </w:tcPr>
          <w:p w14:paraId="3AD5A27F"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1559" w:type="dxa"/>
            <w:vMerge/>
          </w:tcPr>
          <w:p w14:paraId="30C7B90E"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3260" w:type="dxa"/>
          </w:tcPr>
          <w:p w14:paraId="79131C88" w14:textId="473815D3" w:rsidR="008A0A9C" w:rsidRPr="0058209C" w:rsidRDefault="008A0A9C" w:rsidP="008A0A9C">
            <w:pPr>
              <w:jc w:val="left"/>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通常（監視無）</w:t>
            </w:r>
          </w:p>
        </w:tc>
        <w:tc>
          <w:tcPr>
            <w:tcW w:w="1276" w:type="dxa"/>
          </w:tcPr>
          <w:p w14:paraId="6D3A946D" w14:textId="7FA57979" w:rsidR="008A0A9C" w:rsidRPr="0058209C" w:rsidRDefault="008A0A9C" w:rsidP="008A0A9C">
            <w:pPr>
              <w:jc w:val="center"/>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1</w:t>
            </w:r>
            <w:r>
              <w:rPr>
                <w:rFonts w:ascii="ＭＳ ゴシック" w:eastAsia="ＭＳ ゴシック" w:hAnsi="ＭＳ ゴシック" w:cs="Arial" w:hint="eastAsia"/>
                <w:kern w:val="0"/>
                <w:sz w:val="22"/>
                <w:szCs w:val="22"/>
              </w:rPr>
              <w:t>0</w:t>
            </w:r>
            <w:r w:rsidRPr="0058209C">
              <w:rPr>
                <w:rFonts w:ascii="ＭＳ ゴシック" w:eastAsia="ＭＳ ゴシック" w:hAnsi="ＭＳ ゴシック" w:cs="Arial" w:hint="eastAsia"/>
                <w:kern w:val="0"/>
                <w:sz w:val="22"/>
                <w:szCs w:val="22"/>
              </w:rPr>
              <w:t>0</w:t>
            </w:r>
          </w:p>
        </w:tc>
        <w:tc>
          <w:tcPr>
            <w:tcW w:w="1843" w:type="dxa"/>
            <w:vAlign w:val="center"/>
          </w:tcPr>
          <w:p w14:paraId="7B5CFFB9" w14:textId="0A320AE0" w:rsidR="008A0A9C" w:rsidRPr="0058209C" w:rsidRDefault="008A0A9C" w:rsidP="008A0A9C">
            <w:pPr>
              <w:jc w:val="right"/>
              <w:rPr>
                <w:rFonts w:ascii="ＭＳ ゴシック" w:eastAsia="ＭＳ ゴシック" w:hAnsi="ＭＳ ゴシック" w:cs="Arial"/>
                <w:kern w:val="0"/>
                <w:sz w:val="22"/>
                <w:szCs w:val="22"/>
              </w:rPr>
            </w:pPr>
            <w:r w:rsidRPr="008A0A9C">
              <w:rPr>
                <w:rFonts w:ascii="ＭＳ ゴシック" w:eastAsia="ＭＳ ゴシック" w:hAnsi="ＭＳ ゴシック" w:cs="Arial" w:hint="eastAsia"/>
                <w:kern w:val="0"/>
                <w:sz w:val="22"/>
                <w:szCs w:val="22"/>
              </w:rPr>
              <w:t>30</w:t>
            </w:r>
          </w:p>
        </w:tc>
      </w:tr>
      <w:tr w:rsidR="008A0A9C" w:rsidRPr="0002663E" w14:paraId="71719B54" w14:textId="77777777" w:rsidTr="00A07500">
        <w:trPr>
          <w:trHeight w:val="315"/>
        </w:trPr>
        <w:tc>
          <w:tcPr>
            <w:tcW w:w="709" w:type="dxa"/>
            <w:vMerge/>
          </w:tcPr>
          <w:p w14:paraId="24742B0E"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1559" w:type="dxa"/>
            <w:vMerge/>
          </w:tcPr>
          <w:p w14:paraId="17A49021"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3260" w:type="dxa"/>
          </w:tcPr>
          <w:p w14:paraId="1F3A05E0" w14:textId="2E60D3BD" w:rsidR="008A0A9C" w:rsidRPr="0058209C" w:rsidRDefault="008A0A9C" w:rsidP="008A0A9C">
            <w:pPr>
              <w:jc w:val="left"/>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時間延長（監視有）</w:t>
            </w:r>
          </w:p>
        </w:tc>
        <w:tc>
          <w:tcPr>
            <w:tcW w:w="1276" w:type="dxa"/>
          </w:tcPr>
          <w:p w14:paraId="10002B95" w14:textId="3CD7E6DA" w:rsidR="008A0A9C" w:rsidRPr="0058209C" w:rsidRDefault="008A0A9C" w:rsidP="008A0A9C">
            <w:pPr>
              <w:jc w:val="center"/>
              <w:rPr>
                <w:rFonts w:ascii="ＭＳ ゴシック" w:eastAsia="ＭＳ ゴシック" w:hAnsi="ＭＳ ゴシック" w:cs="Arial"/>
                <w:kern w:val="0"/>
                <w:sz w:val="22"/>
                <w:szCs w:val="22"/>
              </w:rPr>
            </w:pPr>
            <w:r>
              <w:rPr>
                <w:rFonts w:ascii="ＭＳ ゴシック" w:eastAsia="ＭＳ ゴシック" w:hAnsi="ＭＳ ゴシック" w:cs="Arial" w:hint="eastAsia"/>
                <w:kern w:val="0"/>
                <w:sz w:val="22"/>
                <w:szCs w:val="22"/>
              </w:rPr>
              <w:t>15</w:t>
            </w:r>
            <w:r w:rsidRPr="0058209C">
              <w:rPr>
                <w:rFonts w:ascii="ＭＳ ゴシック" w:eastAsia="ＭＳ ゴシック" w:hAnsi="ＭＳ ゴシック" w:cs="Arial" w:hint="eastAsia"/>
                <w:kern w:val="0"/>
                <w:sz w:val="22"/>
                <w:szCs w:val="22"/>
              </w:rPr>
              <w:t>0※</w:t>
            </w:r>
          </w:p>
        </w:tc>
        <w:tc>
          <w:tcPr>
            <w:tcW w:w="1843" w:type="dxa"/>
            <w:vAlign w:val="center"/>
          </w:tcPr>
          <w:p w14:paraId="7194B85C" w14:textId="7F6DC009" w:rsidR="008A0A9C" w:rsidRPr="0058209C" w:rsidRDefault="008A0A9C" w:rsidP="008A0A9C">
            <w:pPr>
              <w:jc w:val="right"/>
              <w:rPr>
                <w:rFonts w:ascii="ＭＳ ゴシック" w:eastAsia="ＭＳ ゴシック" w:hAnsi="ＭＳ ゴシック" w:cs="Arial"/>
                <w:kern w:val="0"/>
                <w:sz w:val="22"/>
                <w:szCs w:val="22"/>
              </w:rPr>
            </w:pPr>
            <w:r w:rsidRPr="008A0A9C">
              <w:rPr>
                <w:rFonts w:ascii="ＭＳ ゴシック" w:eastAsia="ＭＳ ゴシック" w:hAnsi="ＭＳ ゴシック" w:cs="Arial" w:hint="eastAsia"/>
                <w:kern w:val="0"/>
                <w:sz w:val="22"/>
                <w:szCs w:val="22"/>
              </w:rPr>
              <w:t>10</w:t>
            </w:r>
          </w:p>
        </w:tc>
      </w:tr>
      <w:tr w:rsidR="008A0A9C" w:rsidRPr="0002663E" w14:paraId="4B2CBFCF" w14:textId="77777777" w:rsidTr="00A07500">
        <w:trPr>
          <w:trHeight w:val="315"/>
        </w:trPr>
        <w:tc>
          <w:tcPr>
            <w:tcW w:w="709" w:type="dxa"/>
            <w:vMerge/>
          </w:tcPr>
          <w:p w14:paraId="73C47A53"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1559" w:type="dxa"/>
            <w:vMerge/>
          </w:tcPr>
          <w:p w14:paraId="5395C726"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3260" w:type="dxa"/>
          </w:tcPr>
          <w:p w14:paraId="3405E688" w14:textId="0EC748A3" w:rsidR="008A0A9C" w:rsidRPr="0058209C" w:rsidRDefault="008A0A9C" w:rsidP="008A0A9C">
            <w:pPr>
              <w:jc w:val="left"/>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時間延長（監視無）</w:t>
            </w:r>
          </w:p>
        </w:tc>
        <w:tc>
          <w:tcPr>
            <w:tcW w:w="1276" w:type="dxa"/>
          </w:tcPr>
          <w:p w14:paraId="6169AE32" w14:textId="306D0DDC" w:rsidR="008A0A9C" w:rsidRPr="0058209C" w:rsidRDefault="008A0A9C" w:rsidP="008A0A9C">
            <w:pPr>
              <w:jc w:val="center"/>
              <w:rPr>
                <w:rFonts w:ascii="ＭＳ ゴシック" w:eastAsia="ＭＳ ゴシック" w:hAnsi="ＭＳ ゴシック" w:cs="Arial"/>
                <w:kern w:val="0"/>
                <w:sz w:val="22"/>
                <w:szCs w:val="22"/>
              </w:rPr>
            </w:pPr>
            <w:r>
              <w:rPr>
                <w:rFonts w:ascii="ＭＳ ゴシック" w:eastAsia="ＭＳ ゴシック" w:hAnsi="ＭＳ ゴシック" w:cs="Arial" w:hint="eastAsia"/>
                <w:kern w:val="0"/>
                <w:sz w:val="22"/>
                <w:szCs w:val="22"/>
              </w:rPr>
              <w:t>15</w:t>
            </w:r>
            <w:r w:rsidRPr="0058209C">
              <w:rPr>
                <w:rFonts w:ascii="ＭＳ ゴシック" w:eastAsia="ＭＳ ゴシック" w:hAnsi="ＭＳ ゴシック" w:cs="Arial" w:hint="eastAsia"/>
                <w:kern w:val="0"/>
                <w:sz w:val="22"/>
                <w:szCs w:val="22"/>
              </w:rPr>
              <w:t>0※</w:t>
            </w:r>
          </w:p>
        </w:tc>
        <w:tc>
          <w:tcPr>
            <w:tcW w:w="1843" w:type="dxa"/>
            <w:vAlign w:val="center"/>
          </w:tcPr>
          <w:p w14:paraId="2E4C963F" w14:textId="00F0C4D4" w:rsidR="008A0A9C" w:rsidRPr="0058209C" w:rsidRDefault="008A0A9C" w:rsidP="008A0A9C">
            <w:pPr>
              <w:jc w:val="right"/>
              <w:rPr>
                <w:rFonts w:ascii="ＭＳ ゴシック" w:eastAsia="ＭＳ ゴシック" w:hAnsi="ＭＳ ゴシック" w:cs="Arial"/>
                <w:kern w:val="0"/>
                <w:sz w:val="22"/>
                <w:szCs w:val="22"/>
              </w:rPr>
            </w:pPr>
            <w:r w:rsidRPr="008A0A9C">
              <w:rPr>
                <w:rFonts w:ascii="ＭＳ ゴシック" w:eastAsia="ＭＳ ゴシック" w:hAnsi="ＭＳ ゴシック" w:cs="Arial" w:hint="eastAsia"/>
                <w:kern w:val="0"/>
                <w:sz w:val="22"/>
                <w:szCs w:val="22"/>
              </w:rPr>
              <w:t>10</w:t>
            </w:r>
          </w:p>
        </w:tc>
      </w:tr>
      <w:tr w:rsidR="008A0A9C" w:rsidRPr="0002663E" w14:paraId="21A9C3E6" w14:textId="77777777" w:rsidTr="00A07500">
        <w:trPr>
          <w:trHeight w:val="315"/>
        </w:trPr>
        <w:tc>
          <w:tcPr>
            <w:tcW w:w="709" w:type="dxa"/>
            <w:vMerge/>
          </w:tcPr>
          <w:p w14:paraId="647CBAEC"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1559" w:type="dxa"/>
          </w:tcPr>
          <w:p w14:paraId="201BCD79" w14:textId="08CD1D3C" w:rsidR="008A0A9C" w:rsidRPr="0058209C" w:rsidRDefault="008A0A9C" w:rsidP="008A0A9C">
            <w:pPr>
              <w:widowControl/>
              <w:jc w:val="center"/>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PBT</w:t>
            </w:r>
          </w:p>
        </w:tc>
        <w:tc>
          <w:tcPr>
            <w:tcW w:w="3260" w:type="dxa"/>
          </w:tcPr>
          <w:p w14:paraId="65A65759" w14:textId="3FE72FA2" w:rsidR="008A0A9C" w:rsidRPr="0058209C" w:rsidRDefault="008A0A9C" w:rsidP="008A0A9C">
            <w:pPr>
              <w:jc w:val="left"/>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特別措置試験</w:t>
            </w:r>
          </w:p>
        </w:tc>
        <w:tc>
          <w:tcPr>
            <w:tcW w:w="1276" w:type="dxa"/>
          </w:tcPr>
          <w:p w14:paraId="3971DA9B" w14:textId="2FBBB389" w:rsidR="008A0A9C" w:rsidRPr="0058209C" w:rsidRDefault="008A0A9C" w:rsidP="008A0A9C">
            <w:pPr>
              <w:jc w:val="center"/>
              <w:rPr>
                <w:rFonts w:ascii="ＭＳ ゴシック" w:eastAsia="ＭＳ ゴシック" w:hAnsi="ＭＳ ゴシック" w:cs="Arial"/>
                <w:kern w:val="0"/>
                <w:sz w:val="22"/>
                <w:szCs w:val="22"/>
              </w:rPr>
            </w:pPr>
            <w:r>
              <w:rPr>
                <w:rFonts w:ascii="ＭＳ ゴシック" w:eastAsia="ＭＳ ゴシック" w:hAnsi="ＭＳ ゴシック" w:cs="Arial" w:hint="eastAsia"/>
                <w:kern w:val="0"/>
                <w:sz w:val="22"/>
                <w:szCs w:val="22"/>
              </w:rPr>
              <w:t>15</w:t>
            </w:r>
            <w:r w:rsidRPr="0058209C">
              <w:rPr>
                <w:rFonts w:ascii="ＭＳ ゴシック" w:eastAsia="ＭＳ ゴシック" w:hAnsi="ＭＳ ゴシック" w:cs="Arial" w:hint="eastAsia"/>
                <w:kern w:val="0"/>
                <w:sz w:val="22"/>
                <w:szCs w:val="22"/>
              </w:rPr>
              <w:t>0※</w:t>
            </w:r>
          </w:p>
        </w:tc>
        <w:tc>
          <w:tcPr>
            <w:tcW w:w="1843" w:type="dxa"/>
            <w:vAlign w:val="center"/>
          </w:tcPr>
          <w:p w14:paraId="5FDC4E03" w14:textId="4EE3634A" w:rsidR="008A0A9C" w:rsidRPr="0058209C" w:rsidRDefault="008A0A9C" w:rsidP="008A0A9C">
            <w:pPr>
              <w:jc w:val="right"/>
              <w:rPr>
                <w:rFonts w:ascii="ＭＳ ゴシック" w:eastAsia="ＭＳ ゴシック" w:hAnsi="ＭＳ ゴシック" w:cs="Arial"/>
                <w:kern w:val="0"/>
                <w:sz w:val="22"/>
                <w:szCs w:val="22"/>
              </w:rPr>
            </w:pPr>
            <w:r w:rsidRPr="008A0A9C">
              <w:rPr>
                <w:rFonts w:ascii="ＭＳ ゴシック" w:eastAsia="ＭＳ ゴシック" w:hAnsi="ＭＳ ゴシック" w:cs="Arial" w:hint="eastAsia"/>
                <w:kern w:val="0"/>
                <w:sz w:val="22"/>
                <w:szCs w:val="22"/>
              </w:rPr>
              <w:t>20</w:t>
            </w:r>
          </w:p>
        </w:tc>
      </w:tr>
      <w:tr w:rsidR="008A0A9C" w:rsidRPr="0002663E" w14:paraId="241AFD09" w14:textId="77777777" w:rsidTr="00A07500">
        <w:trPr>
          <w:trHeight w:val="315"/>
        </w:trPr>
        <w:tc>
          <w:tcPr>
            <w:tcW w:w="709" w:type="dxa"/>
            <w:vMerge w:val="restart"/>
          </w:tcPr>
          <w:p w14:paraId="70700327" w14:textId="3A6A1943" w:rsidR="008A0A9C" w:rsidRPr="0058209C" w:rsidRDefault="008A0A9C" w:rsidP="008A0A9C">
            <w:pPr>
              <w:widowControl/>
              <w:jc w:val="center"/>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SG</w:t>
            </w:r>
          </w:p>
        </w:tc>
        <w:tc>
          <w:tcPr>
            <w:tcW w:w="1559" w:type="dxa"/>
            <w:vMerge w:val="restart"/>
          </w:tcPr>
          <w:p w14:paraId="1435ED5A" w14:textId="1357F4C3" w:rsidR="008A0A9C" w:rsidRPr="0058209C" w:rsidRDefault="008A0A9C" w:rsidP="008A0A9C">
            <w:pPr>
              <w:widowControl/>
              <w:jc w:val="center"/>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CBT</w:t>
            </w:r>
          </w:p>
        </w:tc>
        <w:tc>
          <w:tcPr>
            <w:tcW w:w="3260" w:type="dxa"/>
          </w:tcPr>
          <w:p w14:paraId="73DF44AC" w14:textId="30559304" w:rsidR="008A0A9C" w:rsidRPr="0058209C" w:rsidRDefault="008A0A9C" w:rsidP="008A0A9C">
            <w:pPr>
              <w:jc w:val="left"/>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通常</w:t>
            </w:r>
          </w:p>
        </w:tc>
        <w:tc>
          <w:tcPr>
            <w:tcW w:w="1276" w:type="dxa"/>
          </w:tcPr>
          <w:p w14:paraId="575A766A" w14:textId="5DF5C071" w:rsidR="008A0A9C" w:rsidRPr="0058209C" w:rsidRDefault="008A0A9C" w:rsidP="008A0A9C">
            <w:pPr>
              <w:jc w:val="center"/>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120</w:t>
            </w:r>
          </w:p>
        </w:tc>
        <w:tc>
          <w:tcPr>
            <w:tcW w:w="1843" w:type="dxa"/>
            <w:vAlign w:val="center"/>
          </w:tcPr>
          <w:p w14:paraId="447DAB21" w14:textId="47FBD667" w:rsidR="008A0A9C" w:rsidRPr="0058209C" w:rsidRDefault="008A0A9C" w:rsidP="008A0A9C">
            <w:pPr>
              <w:jc w:val="right"/>
              <w:rPr>
                <w:rFonts w:ascii="ＭＳ ゴシック" w:eastAsia="ＭＳ ゴシック" w:hAnsi="ＭＳ ゴシック" w:cs="Arial"/>
                <w:kern w:val="0"/>
                <w:sz w:val="22"/>
                <w:szCs w:val="22"/>
              </w:rPr>
            </w:pPr>
            <w:r w:rsidRPr="008A0A9C">
              <w:rPr>
                <w:rFonts w:ascii="ＭＳ ゴシック" w:eastAsia="ＭＳ ゴシック" w:hAnsi="ＭＳ ゴシック" w:cs="Arial" w:hint="eastAsia"/>
                <w:kern w:val="0"/>
                <w:sz w:val="22"/>
                <w:szCs w:val="22"/>
              </w:rPr>
              <w:t>39,400</w:t>
            </w:r>
          </w:p>
        </w:tc>
      </w:tr>
      <w:tr w:rsidR="008A0A9C" w:rsidRPr="0002663E" w14:paraId="4BE73162" w14:textId="77777777" w:rsidTr="00A07500">
        <w:trPr>
          <w:trHeight w:val="315"/>
        </w:trPr>
        <w:tc>
          <w:tcPr>
            <w:tcW w:w="709" w:type="dxa"/>
            <w:vMerge/>
          </w:tcPr>
          <w:p w14:paraId="6DD83016"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1559" w:type="dxa"/>
            <w:vMerge/>
          </w:tcPr>
          <w:p w14:paraId="19B9A558"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3260" w:type="dxa"/>
          </w:tcPr>
          <w:p w14:paraId="0208E36F" w14:textId="7F5E57DC" w:rsidR="008A0A9C" w:rsidRPr="0058209C" w:rsidRDefault="008A0A9C" w:rsidP="008A0A9C">
            <w:pPr>
              <w:jc w:val="left"/>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時間延長</w:t>
            </w:r>
          </w:p>
        </w:tc>
        <w:tc>
          <w:tcPr>
            <w:tcW w:w="1276" w:type="dxa"/>
          </w:tcPr>
          <w:p w14:paraId="2A09D139" w14:textId="615D9C44" w:rsidR="008A0A9C" w:rsidRPr="0058209C" w:rsidRDefault="008A0A9C" w:rsidP="008A0A9C">
            <w:pPr>
              <w:jc w:val="center"/>
              <w:rPr>
                <w:rFonts w:ascii="ＭＳ ゴシック" w:eastAsia="ＭＳ ゴシック" w:hAnsi="ＭＳ ゴシック" w:cs="Arial"/>
                <w:kern w:val="0"/>
                <w:sz w:val="22"/>
                <w:szCs w:val="22"/>
              </w:rPr>
            </w:pPr>
            <w:r w:rsidRPr="0058209C">
              <w:rPr>
                <w:rFonts w:ascii="ＭＳ ゴシック" w:eastAsia="ＭＳ ゴシック" w:hAnsi="ＭＳ ゴシック" w:cs="Arial"/>
                <w:kern w:val="0"/>
                <w:sz w:val="22"/>
                <w:szCs w:val="22"/>
              </w:rPr>
              <w:t>180</w:t>
            </w:r>
            <w:r w:rsidRPr="0058209C">
              <w:rPr>
                <w:rFonts w:ascii="ＭＳ ゴシック" w:eastAsia="ＭＳ ゴシック" w:hAnsi="ＭＳ ゴシック" w:cs="Arial" w:hint="eastAsia"/>
                <w:kern w:val="0"/>
                <w:sz w:val="22"/>
                <w:szCs w:val="22"/>
              </w:rPr>
              <w:t>※</w:t>
            </w:r>
          </w:p>
        </w:tc>
        <w:tc>
          <w:tcPr>
            <w:tcW w:w="1843" w:type="dxa"/>
            <w:vAlign w:val="center"/>
          </w:tcPr>
          <w:p w14:paraId="55AC3E84" w14:textId="235D0AEE" w:rsidR="008A0A9C" w:rsidRPr="0058209C" w:rsidRDefault="008A0A9C" w:rsidP="008A0A9C">
            <w:pPr>
              <w:jc w:val="right"/>
              <w:rPr>
                <w:rFonts w:ascii="ＭＳ ゴシック" w:eastAsia="ＭＳ ゴシック" w:hAnsi="ＭＳ ゴシック" w:cs="Arial"/>
                <w:kern w:val="0"/>
                <w:sz w:val="22"/>
                <w:szCs w:val="22"/>
              </w:rPr>
            </w:pPr>
            <w:r w:rsidRPr="008A0A9C">
              <w:rPr>
                <w:rFonts w:ascii="ＭＳ ゴシック" w:eastAsia="ＭＳ ゴシック" w:hAnsi="ＭＳ ゴシック" w:cs="Arial" w:hint="eastAsia"/>
                <w:kern w:val="0"/>
                <w:sz w:val="22"/>
                <w:szCs w:val="22"/>
              </w:rPr>
              <w:t>40</w:t>
            </w:r>
          </w:p>
        </w:tc>
      </w:tr>
      <w:tr w:rsidR="008A0A9C" w:rsidRPr="0002663E" w14:paraId="661E1431" w14:textId="77777777" w:rsidTr="00A07500">
        <w:trPr>
          <w:trHeight w:val="315"/>
        </w:trPr>
        <w:tc>
          <w:tcPr>
            <w:tcW w:w="709" w:type="dxa"/>
            <w:vMerge/>
          </w:tcPr>
          <w:p w14:paraId="279147CE"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1559" w:type="dxa"/>
            <w:vMerge/>
          </w:tcPr>
          <w:p w14:paraId="0B7C7BD0"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3260" w:type="dxa"/>
          </w:tcPr>
          <w:p w14:paraId="41A68319" w14:textId="2AF976FD" w:rsidR="008A0A9C" w:rsidRPr="0058209C" w:rsidRDefault="008A0A9C" w:rsidP="008A0A9C">
            <w:pPr>
              <w:jc w:val="left"/>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時間延長　読上対応</w:t>
            </w:r>
          </w:p>
        </w:tc>
        <w:tc>
          <w:tcPr>
            <w:tcW w:w="1276" w:type="dxa"/>
          </w:tcPr>
          <w:p w14:paraId="2C003A30" w14:textId="3F56A3EC" w:rsidR="008A0A9C" w:rsidRPr="0058209C" w:rsidRDefault="008A0A9C" w:rsidP="008A0A9C">
            <w:pPr>
              <w:jc w:val="center"/>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180※</w:t>
            </w:r>
          </w:p>
        </w:tc>
        <w:tc>
          <w:tcPr>
            <w:tcW w:w="1843" w:type="dxa"/>
            <w:vAlign w:val="center"/>
          </w:tcPr>
          <w:p w14:paraId="1FC510B1" w14:textId="43791A50" w:rsidR="008A0A9C" w:rsidRPr="0058209C" w:rsidRDefault="008A0A9C" w:rsidP="008A0A9C">
            <w:pPr>
              <w:jc w:val="right"/>
              <w:rPr>
                <w:rFonts w:ascii="ＭＳ ゴシック" w:eastAsia="ＭＳ ゴシック" w:hAnsi="ＭＳ ゴシック" w:cs="Arial"/>
                <w:kern w:val="0"/>
                <w:sz w:val="22"/>
                <w:szCs w:val="22"/>
              </w:rPr>
            </w:pPr>
            <w:r w:rsidRPr="008A0A9C">
              <w:rPr>
                <w:rFonts w:ascii="ＭＳ ゴシック" w:eastAsia="ＭＳ ゴシック" w:hAnsi="ＭＳ ゴシック" w:cs="Arial" w:hint="eastAsia"/>
                <w:kern w:val="0"/>
                <w:sz w:val="22"/>
                <w:szCs w:val="22"/>
              </w:rPr>
              <w:t>20</w:t>
            </w:r>
          </w:p>
        </w:tc>
      </w:tr>
      <w:tr w:rsidR="008A0A9C" w:rsidRPr="0002663E" w14:paraId="2FF27CA5" w14:textId="77777777" w:rsidTr="00A07500">
        <w:trPr>
          <w:trHeight w:val="315"/>
        </w:trPr>
        <w:tc>
          <w:tcPr>
            <w:tcW w:w="709" w:type="dxa"/>
            <w:vMerge/>
          </w:tcPr>
          <w:p w14:paraId="1CDDE116"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1559" w:type="dxa"/>
            <w:vMerge w:val="restart"/>
          </w:tcPr>
          <w:p w14:paraId="0710B9A0" w14:textId="3D15F076" w:rsidR="008A0A9C" w:rsidRPr="0058209C" w:rsidRDefault="008A0A9C" w:rsidP="008A0A9C">
            <w:pPr>
              <w:widowControl/>
              <w:jc w:val="center"/>
              <w:rPr>
                <w:rFonts w:ascii="ＭＳ ゴシック" w:eastAsia="ＭＳ ゴシック" w:hAnsi="ＭＳ ゴシック" w:cs="Arial"/>
                <w:kern w:val="0"/>
                <w:sz w:val="22"/>
                <w:szCs w:val="22"/>
              </w:rPr>
            </w:pPr>
            <w:r>
              <w:rPr>
                <w:rFonts w:ascii="ＭＳ ゴシック" w:eastAsia="ＭＳ ゴシック" w:hAnsi="ＭＳ ゴシック" w:cs="Arial" w:hint="eastAsia"/>
                <w:kern w:val="0"/>
                <w:sz w:val="22"/>
                <w:szCs w:val="22"/>
              </w:rPr>
              <w:t>CBT</w:t>
            </w:r>
            <w:r w:rsidRPr="00DB147D">
              <w:rPr>
                <w:rFonts w:ascii="ＭＳ ゴシック" w:eastAsia="ＭＳ ゴシック" w:hAnsi="ＭＳ ゴシック" w:cs="Arial" w:hint="eastAsia"/>
                <w:kern w:val="0"/>
                <w:sz w:val="22"/>
                <w:szCs w:val="22"/>
              </w:rPr>
              <w:t>特別施設</w:t>
            </w:r>
          </w:p>
        </w:tc>
        <w:tc>
          <w:tcPr>
            <w:tcW w:w="3260" w:type="dxa"/>
          </w:tcPr>
          <w:p w14:paraId="27ADDE2F" w14:textId="519200DB" w:rsidR="008A0A9C" w:rsidRPr="0058209C" w:rsidRDefault="008A0A9C" w:rsidP="008A0A9C">
            <w:pPr>
              <w:jc w:val="left"/>
              <w:rPr>
                <w:rFonts w:ascii="ＭＳ ゴシック" w:eastAsia="ＭＳ ゴシック" w:hAnsi="ＭＳ ゴシック" w:cs="Arial"/>
                <w:kern w:val="0"/>
                <w:sz w:val="22"/>
                <w:szCs w:val="22"/>
              </w:rPr>
            </w:pPr>
            <w:r w:rsidRPr="0002663E">
              <w:rPr>
                <w:rFonts w:ascii="ＭＳ ゴシック" w:eastAsia="ＭＳ ゴシック" w:hAnsi="ＭＳ ゴシック" w:cs="Arial" w:hint="eastAsia"/>
                <w:kern w:val="0"/>
                <w:sz w:val="22"/>
                <w:szCs w:val="22"/>
              </w:rPr>
              <w:t>通常</w:t>
            </w:r>
          </w:p>
        </w:tc>
        <w:tc>
          <w:tcPr>
            <w:tcW w:w="1276" w:type="dxa"/>
          </w:tcPr>
          <w:p w14:paraId="5431673F" w14:textId="249FF0D9" w:rsidR="008A0A9C" w:rsidRPr="0058209C" w:rsidRDefault="008A0A9C" w:rsidP="008A0A9C">
            <w:pPr>
              <w:jc w:val="center"/>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120</w:t>
            </w:r>
          </w:p>
        </w:tc>
        <w:tc>
          <w:tcPr>
            <w:tcW w:w="1843" w:type="dxa"/>
            <w:vAlign w:val="center"/>
          </w:tcPr>
          <w:p w14:paraId="0652C23E" w14:textId="116ADB4A" w:rsidR="008A0A9C" w:rsidRPr="0058209C" w:rsidRDefault="008A0A9C" w:rsidP="008A0A9C">
            <w:pPr>
              <w:jc w:val="right"/>
              <w:rPr>
                <w:rFonts w:ascii="ＭＳ ゴシック" w:eastAsia="ＭＳ ゴシック" w:hAnsi="ＭＳ ゴシック" w:cs="Arial"/>
                <w:kern w:val="0"/>
                <w:sz w:val="22"/>
                <w:szCs w:val="22"/>
              </w:rPr>
            </w:pPr>
            <w:r w:rsidRPr="008A0A9C">
              <w:rPr>
                <w:rFonts w:ascii="ＭＳ ゴシック" w:eastAsia="ＭＳ ゴシック" w:hAnsi="ＭＳ ゴシック" w:cs="Arial" w:hint="eastAsia"/>
                <w:kern w:val="0"/>
                <w:sz w:val="22"/>
                <w:szCs w:val="22"/>
              </w:rPr>
              <w:t>50</w:t>
            </w:r>
          </w:p>
        </w:tc>
      </w:tr>
      <w:tr w:rsidR="008A0A9C" w:rsidRPr="0002663E" w14:paraId="46CBB35C" w14:textId="77777777" w:rsidTr="00A07500">
        <w:trPr>
          <w:trHeight w:val="315"/>
        </w:trPr>
        <w:tc>
          <w:tcPr>
            <w:tcW w:w="709" w:type="dxa"/>
            <w:vMerge/>
          </w:tcPr>
          <w:p w14:paraId="41952DB9"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1559" w:type="dxa"/>
            <w:vMerge/>
          </w:tcPr>
          <w:p w14:paraId="1307E142"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3260" w:type="dxa"/>
          </w:tcPr>
          <w:p w14:paraId="30596CA8" w14:textId="6937A507" w:rsidR="008A0A9C" w:rsidRPr="0058209C" w:rsidRDefault="008A0A9C" w:rsidP="008A0A9C">
            <w:pPr>
              <w:jc w:val="left"/>
              <w:rPr>
                <w:rFonts w:ascii="ＭＳ ゴシック" w:eastAsia="ＭＳ ゴシック" w:hAnsi="ＭＳ ゴシック" w:cs="Arial"/>
                <w:kern w:val="0"/>
                <w:sz w:val="22"/>
                <w:szCs w:val="22"/>
              </w:rPr>
            </w:pPr>
            <w:r w:rsidRPr="0002663E">
              <w:rPr>
                <w:rFonts w:ascii="ＭＳ ゴシック" w:eastAsia="ＭＳ ゴシック" w:hAnsi="ＭＳ ゴシック" w:cs="Arial" w:hint="eastAsia"/>
                <w:kern w:val="0"/>
                <w:sz w:val="22"/>
                <w:szCs w:val="22"/>
              </w:rPr>
              <w:t>時間延長</w:t>
            </w:r>
          </w:p>
        </w:tc>
        <w:tc>
          <w:tcPr>
            <w:tcW w:w="1276" w:type="dxa"/>
          </w:tcPr>
          <w:p w14:paraId="71AA2E0A" w14:textId="26E7847C" w:rsidR="008A0A9C" w:rsidRPr="0058209C" w:rsidRDefault="008A0A9C" w:rsidP="008A0A9C">
            <w:pPr>
              <w:jc w:val="center"/>
              <w:rPr>
                <w:rFonts w:ascii="ＭＳ ゴシック" w:eastAsia="ＭＳ ゴシック" w:hAnsi="ＭＳ ゴシック" w:cs="Arial"/>
                <w:kern w:val="0"/>
                <w:sz w:val="22"/>
                <w:szCs w:val="22"/>
              </w:rPr>
            </w:pPr>
            <w:r w:rsidRPr="0058209C">
              <w:rPr>
                <w:rFonts w:ascii="ＭＳ ゴシック" w:eastAsia="ＭＳ ゴシック" w:hAnsi="ＭＳ ゴシック" w:cs="Arial"/>
                <w:kern w:val="0"/>
                <w:sz w:val="22"/>
                <w:szCs w:val="22"/>
              </w:rPr>
              <w:t>180</w:t>
            </w:r>
            <w:r w:rsidRPr="0058209C">
              <w:rPr>
                <w:rFonts w:ascii="ＭＳ ゴシック" w:eastAsia="ＭＳ ゴシック" w:hAnsi="ＭＳ ゴシック" w:cs="Arial" w:hint="eastAsia"/>
                <w:kern w:val="0"/>
                <w:sz w:val="22"/>
                <w:szCs w:val="22"/>
              </w:rPr>
              <w:t>※</w:t>
            </w:r>
          </w:p>
        </w:tc>
        <w:tc>
          <w:tcPr>
            <w:tcW w:w="1843" w:type="dxa"/>
            <w:vAlign w:val="center"/>
          </w:tcPr>
          <w:p w14:paraId="28B51AA3" w14:textId="4B6B6F2A" w:rsidR="008A0A9C" w:rsidRPr="0058209C" w:rsidRDefault="008A0A9C" w:rsidP="008A0A9C">
            <w:pPr>
              <w:jc w:val="right"/>
              <w:rPr>
                <w:rFonts w:ascii="ＭＳ ゴシック" w:eastAsia="ＭＳ ゴシック" w:hAnsi="ＭＳ ゴシック" w:cs="Arial"/>
                <w:kern w:val="0"/>
                <w:sz w:val="22"/>
                <w:szCs w:val="22"/>
              </w:rPr>
            </w:pPr>
            <w:r w:rsidRPr="008A0A9C">
              <w:rPr>
                <w:rFonts w:ascii="ＭＳ ゴシック" w:eastAsia="ＭＳ ゴシック" w:hAnsi="ＭＳ ゴシック" w:cs="Arial" w:hint="eastAsia"/>
                <w:kern w:val="0"/>
                <w:sz w:val="22"/>
                <w:szCs w:val="22"/>
              </w:rPr>
              <w:t>10</w:t>
            </w:r>
          </w:p>
        </w:tc>
      </w:tr>
      <w:tr w:rsidR="008A0A9C" w:rsidRPr="0002663E" w14:paraId="7B955EC0" w14:textId="77777777" w:rsidTr="00A07500">
        <w:trPr>
          <w:trHeight w:val="315"/>
        </w:trPr>
        <w:tc>
          <w:tcPr>
            <w:tcW w:w="709" w:type="dxa"/>
            <w:vMerge/>
          </w:tcPr>
          <w:p w14:paraId="7A1F8580"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1559" w:type="dxa"/>
            <w:vMerge w:val="restart"/>
          </w:tcPr>
          <w:p w14:paraId="265165DB" w14:textId="7AF723B7" w:rsidR="008A0A9C" w:rsidRPr="0058209C" w:rsidRDefault="008A0A9C" w:rsidP="008A0A9C">
            <w:pPr>
              <w:widowControl/>
              <w:jc w:val="center"/>
              <w:rPr>
                <w:rFonts w:ascii="ＭＳ ゴシック" w:eastAsia="ＭＳ ゴシック" w:hAnsi="ＭＳ ゴシック" w:cs="Arial"/>
                <w:kern w:val="0"/>
                <w:sz w:val="22"/>
                <w:szCs w:val="22"/>
              </w:rPr>
            </w:pPr>
            <w:r>
              <w:rPr>
                <w:rFonts w:ascii="ＭＳ ゴシック" w:eastAsia="ＭＳ ゴシック" w:hAnsi="ＭＳ ゴシック" w:cs="Arial" w:hint="eastAsia"/>
                <w:kern w:val="0"/>
                <w:sz w:val="22"/>
                <w:szCs w:val="22"/>
              </w:rPr>
              <w:t>集合型IBT</w:t>
            </w:r>
          </w:p>
        </w:tc>
        <w:tc>
          <w:tcPr>
            <w:tcW w:w="3260" w:type="dxa"/>
          </w:tcPr>
          <w:p w14:paraId="1BBD3AD5" w14:textId="76221226" w:rsidR="008A0A9C" w:rsidRPr="0058209C" w:rsidRDefault="008A0A9C" w:rsidP="008A0A9C">
            <w:pPr>
              <w:jc w:val="left"/>
              <w:rPr>
                <w:rFonts w:ascii="ＭＳ ゴシック" w:eastAsia="ＭＳ ゴシック" w:hAnsi="ＭＳ ゴシック" w:cs="Arial"/>
                <w:kern w:val="0"/>
                <w:sz w:val="22"/>
                <w:szCs w:val="22"/>
              </w:rPr>
            </w:pPr>
            <w:r w:rsidRPr="0002663E">
              <w:rPr>
                <w:rFonts w:ascii="ＭＳ ゴシック" w:eastAsia="ＭＳ ゴシック" w:hAnsi="ＭＳ ゴシック" w:cs="Arial" w:hint="eastAsia"/>
                <w:kern w:val="0"/>
                <w:sz w:val="22"/>
                <w:szCs w:val="22"/>
              </w:rPr>
              <w:t>通常</w:t>
            </w:r>
          </w:p>
        </w:tc>
        <w:tc>
          <w:tcPr>
            <w:tcW w:w="1276" w:type="dxa"/>
          </w:tcPr>
          <w:p w14:paraId="4586C0AA" w14:textId="69B8850F" w:rsidR="008A0A9C" w:rsidRPr="0058209C" w:rsidRDefault="008A0A9C" w:rsidP="008A0A9C">
            <w:pPr>
              <w:jc w:val="center"/>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120</w:t>
            </w:r>
          </w:p>
        </w:tc>
        <w:tc>
          <w:tcPr>
            <w:tcW w:w="1843" w:type="dxa"/>
            <w:vAlign w:val="center"/>
          </w:tcPr>
          <w:p w14:paraId="5D9A17F1" w14:textId="17F33E57" w:rsidR="008A0A9C" w:rsidRPr="0058209C" w:rsidRDefault="008A0A9C" w:rsidP="008A0A9C">
            <w:pPr>
              <w:jc w:val="right"/>
              <w:rPr>
                <w:rFonts w:ascii="ＭＳ ゴシック" w:eastAsia="ＭＳ ゴシック" w:hAnsi="ＭＳ ゴシック" w:cs="Arial"/>
                <w:kern w:val="0"/>
                <w:sz w:val="22"/>
                <w:szCs w:val="22"/>
              </w:rPr>
            </w:pPr>
            <w:r w:rsidRPr="008A0A9C">
              <w:rPr>
                <w:rFonts w:ascii="ＭＳ ゴシック" w:eastAsia="ＭＳ ゴシック" w:hAnsi="ＭＳ ゴシック" w:cs="Arial" w:hint="eastAsia"/>
                <w:kern w:val="0"/>
                <w:sz w:val="22"/>
                <w:szCs w:val="22"/>
              </w:rPr>
              <w:t>250</w:t>
            </w:r>
          </w:p>
        </w:tc>
      </w:tr>
      <w:tr w:rsidR="008A0A9C" w:rsidRPr="0002663E" w14:paraId="78B4128D" w14:textId="77777777" w:rsidTr="00A07500">
        <w:trPr>
          <w:trHeight w:val="315"/>
        </w:trPr>
        <w:tc>
          <w:tcPr>
            <w:tcW w:w="709" w:type="dxa"/>
            <w:vMerge/>
          </w:tcPr>
          <w:p w14:paraId="42BE908B"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1559" w:type="dxa"/>
            <w:vMerge/>
          </w:tcPr>
          <w:p w14:paraId="23BBEE74"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3260" w:type="dxa"/>
          </w:tcPr>
          <w:p w14:paraId="7BB79654" w14:textId="141F2096" w:rsidR="008A0A9C" w:rsidRPr="0058209C" w:rsidRDefault="008A0A9C" w:rsidP="008A0A9C">
            <w:pPr>
              <w:jc w:val="left"/>
              <w:rPr>
                <w:rFonts w:ascii="ＭＳ ゴシック" w:eastAsia="ＭＳ ゴシック" w:hAnsi="ＭＳ ゴシック" w:cs="Arial"/>
                <w:kern w:val="0"/>
                <w:sz w:val="22"/>
                <w:szCs w:val="22"/>
              </w:rPr>
            </w:pPr>
            <w:r w:rsidRPr="0002663E">
              <w:rPr>
                <w:rFonts w:ascii="ＭＳ ゴシック" w:eastAsia="ＭＳ ゴシック" w:hAnsi="ＭＳ ゴシック" w:cs="Arial" w:hint="eastAsia"/>
                <w:kern w:val="0"/>
                <w:sz w:val="22"/>
                <w:szCs w:val="22"/>
              </w:rPr>
              <w:t>時間延長</w:t>
            </w:r>
          </w:p>
        </w:tc>
        <w:tc>
          <w:tcPr>
            <w:tcW w:w="1276" w:type="dxa"/>
          </w:tcPr>
          <w:p w14:paraId="4D0F0B94" w14:textId="66D58E8D" w:rsidR="008A0A9C" w:rsidRPr="0058209C" w:rsidRDefault="008A0A9C" w:rsidP="008A0A9C">
            <w:pPr>
              <w:jc w:val="center"/>
              <w:rPr>
                <w:rFonts w:ascii="ＭＳ ゴシック" w:eastAsia="ＭＳ ゴシック" w:hAnsi="ＭＳ ゴシック" w:cs="Arial"/>
                <w:kern w:val="0"/>
                <w:sz w:val="22"/>
                <w:szCs w:val="22"/>
              </w:rPr>
            </w:pPr>
            <w:r w:rsidRPr="0058209C">
              <w:rPr>
                <w:rFonts w:ascii="ＭＳ ゴシック" w:eastAsia="ＭＳ ゴシック" w:hAnsi="ＭＳ ゴシック" w:cs="Arial"/>
                <w:kern w:val="0"/>
                <w:sz w:val="22"/>
                <w:szCs w:val="22"/>
              </w:rPr>
              <w:t>180</w:t>
            </w:r>
            <w:r w:rsidRPr="0058209C">
              <w:rPr>
                <w:rFonts w:ascii="ＭＳ ゴシック" w:eastAsia="ＭＳ ゴシック" w:hAnsi="ＭＳ ゴシック" w:cs="Arial" w:hint="eastAsia"/>
                <w:kern w:val="0"/>
                <w:sz w:val="22"/>
                <w:szCs w:val="22"/>
              </w:rPr>
              <w:t>※</w:t>
            </w:r>
          </w:p>
        </w:tc>
        <w:tc>
          <w:tcPr>
            <w:tcW w:w="1843" w:type="dxa"/>
            <w:vAlign w:val="center"/>
          </w:tcPr>
          <w:p w14:paraId="553BF85E" w14:textId="69AB49D3" w:rsidR="008A0A9C" w:rsidRPr="0058209C" w:rsidRDefault="008A0A9C" w:rsidP="008A0A9C">
            <w:pPr>
              <w:jc w:val="right"/>
              <w:rPr>
                <w:rFonts w:ascii="ＭＳ ゴシック" w:eastAsia="ＭＳ ゴシック" w:hAnsi="ＭＳ ゴシック" w:cs="Arial"/>
                <w:kern w:val="0"/>
                <w:sz w:val="22"/>
                <w:szCs w:val="22"/>
              </w:rPr>
            </w:pPr>
            <w:r w:rsidRPr="008A0A9C">
              <w:rPr>
                <w:rFonts w:ascii="ＭＳ ゴシック" w:eastAsia="ＭＳ ゴシック" w:hAnsi="ＭＳ ゴシック" w:cs="Arial" w:hint="eastAsia"/>
                <w:kern w:val="0"/>
                <w:sz w:val="22"/>
                <w:szCs w:val="22"/>
              </w:rPr>
              <w:t>40</w:t>
            </w:r>
          </w:p>
        </w:tc>
      </w:tr>
      <w:tr w:rsidR="008A0A9C" w:rsidRPr="0002663E" w14:paraId="76139826" w14:textId="77777777" w:rsidTr="00A07500">
        <w:trPr>
          <w:trHeight w:val="315"/>
        </w:trPr>
        <w:tc>
          <w:tcPr>
            <w:tcW w:w="709" w:type="dxa"/>
            <w:vMerge/>
          </w:tcPr>
          <w:p w14:paraId="6790B1C1"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1559" w:type="dxa"/>
            <w:vMerge w:val="restart"/>
          </w:tcPr>
          <w:p w14:paraId="350033B2" w14:textId="68C0E702" w:rsidR="008A0A9C" w:rsidRPr="0058209C" w:rsidRDefault="008A0A9C" w:rsidP="008A0A9C">
            <w:pPr>
              <w:widowControl/>
              <w:jc w:val="center"/>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IBT</w:t>
            </w:r>
          </w:p>
        </w:tc>
        <w:tc>
          <w:tcPr>
            <w:tcW w:w="3260" w:type="dxa"/>
          </w:tcPr>
          <w:p w14:paraId="63CC13CC" w14:textId="4B6B25A5" w:rsidR="008A0A9C" w:rsidRPr="0058209C" w:rsidRDefault="008A0A9C" w:rsidP="008A0A9C">
            <w:pPr>
              <w:jc w:val="left"/>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通常（監視有）</w:t>
            </w:r>
          </w:p>
        </w:tc>
        <w:tc>
          <w:tcPr>
            <w:tcW w:w="1276" w:type="dxa"/>
          </w:tcPr>
          <w:p w14:paraId="272054AC" w14:textId="6B3C02A9" w:rsidR="008A0A9C" w:rsidRPr="0058209C" w:rsidRDefault="008A0A9C" w:rsidP="008A0A9C">
            <w:pPr>
              <w:jc w:val="center"/>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180※</w:t>
            </w:r>
          </w:p>
        </w:tc>
        <w:tc>
          <w:tcPr>
            <w:tcW w:w="1843" w:type="dxa"/>
            <w:vAlign w:val="center"/>
          </w:tcPr>
          <w:p w14:paraId="1E5D22FA" w14:textId="22112556" w:rsidR="008A0A9C" w:rsidRPr="0058209C" w:rsidRDefault="008A0A9C" w:rsidP="008A0A9C">
            <w:pPr>
              <w:jc w:val="right"/>
              <w:rPr>
                <w:rFonts w:ascii="ＭＳ ゴシック" w:eastAsia="ＭＳ ゴシック" w:hAnsi="ＭＳ ゴシック" w:cs="Arial"/>
                <w:kern w:val="0"/>
                <w:sz w:val="22"/>
                <w:szCs w:val="22"/>
              </w:rPr>
            </w:pPr>
            <w:r w:rsidRPr="008A0A9C">
              <w:rPr>
                <w:rFonts w:ascii="ＭＳ ゴシック" w:eastAsia="ＭＳ ゴシック" w:hAnsi="ＭＳ ゴシック" w:cs="Arial" w:hint="eastAsia"/>
                <w:kern w:val="0"/>
                <w:sz w:val="22"/>
                <w:szCs w:val="22"/>
              </w:rPr>
              <w:t>130</w:t>
            </w:r>
          </w:p>
        </w:tc>
      </w:tr>
      <w:tr w:rsidR="008A0A9C" w:rsidRPr="0002663E" w14:paraId="19FF1E7A" w14:textId="77777777" w:rsidTr="00A07500">
        <w:trPr>
          <w:trHeight w:val="315"/>
        </w:trPr>
        <w:tc>
          <w:tcPr>
            <w:tcW w:w="709" w:type="dxa"/>
            <w:vMerge/>
          </w:tcPr>
          <w:p w14:paraId="5EDCBA6F"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1559" w:type="dxa"/>
            <w:vMerge/>
          </w:tcPr>
          <w:p w14:paraId="54E90FE3"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3260" w:type="dxa"/>
          </w:tcPr>
          <w:p w14:paraId="0C134FF5" w14:textId="6B40ECBC" w:rsidR="008A0A9C" w:rsidRPr="0058209C" w:rsidRDefault="008A0A9C" w:rsidP="008A0A9C">
            <w:pPr>
              <w:jc w:val="left"/>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通常（監視無）</w:t>
            </w:r>
          </w:p>
        </w:tc>
        <w:tc>
          <w:tcPr>
            <w:tcW w:w="1276" w:type="dxa"/>
          </w:tcPr>
          <w:p w14:paraId="5BEF3156" w14:textId="34C6E4E7" w:rsidR="008A0A9C" w:rsidRPr="0058209C" w:rsidRDefault="008A0A9C" w:rsidP="008A0A9C">
            <w:pPr>
              <w:jc w:val="center"/>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120</w:t>
            </w:r>
          </w:p>
        </w:tc>
        <w:tc>
          <w:tcPr>
            <w:tcW w:w="1843" w:type="dxa"/>
            <w:vAlign w:val="center"/>
          </w:tcPr>
          <w:p w14:paraId="02448717" w14:textId="06D21D00" w:rsidR="008A0A9C" w:rsidRPr="0058209C" w:rsidRDefault="008A0A9C" w:rsidP="008A0A9C">
            <w:pPr>
              <w:jc w:val="right"/>
              <w:rPr>
                <w:rFonts w:ascii="ＭＳ ゴシック" w:eastAsia="ＭＳ ゴシック" w:hAnsi="ＭＳ ゴシック" w:cs="Arial"/>
                <w:kern w:val="0"/>
                <w:sz w:val="22"/>
                <w:szCs w:val="22"/>
              </w:rPr>
            </w:pPr>
            <w:r w:rsidRPr="008A0A9C">
              <w:rPr>
                <w:rFonts w:ascii="ＭＳ ゴシック" w:eastAsia="ＭＳ ゴシック" w:hAnsi="ＭＳ ゴシック" w:cs="Arial" w:hint="eastAsia"/>
                <w:kern w:val="0"/>
                <w:sz w:val="22"/>
                <w:szCs w:val="22"/>
              </w:rPr>
              <w:t>20</w:t>
            </w:r>
          </w:p>
        </w:tc>
      </w:tr>
      <w:tr w:rsidR="008A0A9C" w:rsidRPr="0002663E" w14:paraId="14361F66" w14:textId="77777777" w:rsidTr="00A07500">
        <w:trPr>
          <w:trHeight w:val="315"/>
        </w:trPr>
        <w:tc>
          <w:tcPr>
            <w:tcW w:w="709" w:type="dxa"/>
            <w:vMerge/>
          </w:tcPr>
          <w:p w14:paraId="382513C1"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1559" w:type="dxa"/>
            <w:vMerge/>
          </w:tcPr>
          <w:p w14:paraId="017393A1"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3260" w:type="dxa"/>
          </w:tcPr>
          <w:p w14:paraId="49F34A06" w14:textId="7B5F35C9" w:rsidR="008A0A9C" w:rsidRPr="0058209C" w:rsidRDefault="008A0A9C" w:rsidP="008A0A9C">
            <w:pPr>
              <w:jc w:val="left"/>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時間延長（監視有）</w:t>
            </w:r>
          </w:p>
        </w:tc>
        <w:tc>
          <w:tcPr>
            <w:tcW w:w="1276" w:type="dxa"/>
          </w:tcPr>
          <w:p w14:paraId="156BAD69" w14:textId="0E9F66E5" w:rsidR="008A0A9C" w:rsidRPr="0058209C" w:rsidRDefault="008A0A9C" w:rsidP="008A0A9C">
            <w:pPr>
              <w:jc w:val="center"/>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180※</w:t>
            </w:r>
          </w:p>
        </w:tc>
        <w:tc>
          <w:tcPr>
            <w:tcW w:w="1843" w:type="dxa"/>
            <w:vAlign w:val="center"/>
          </w:tcPr>
          <w:p w14:paraId="5EE8634B" w14:textId="70D4ED4A" w:rsidR="008A0A9C" w:rsidRPr="0058209C" w:rsidRDefault="008A0A9C" w:rsidP="008A0A9C">
            <w:pPr>
              <w:jc w:val="right"/>
              <w:rPr>
                <w:rFonts w:ascii="ＭＳ ゴシック" w:eastAsia="ＭＳ ゴシック" w:hAnsi="ＭＳ ゴシック" w:cs="Arial"/>
                <w:kern w:val="0"/>
                <w:sz w:val="22"/>
                <w:szCs w:val="22"/>
              </w:rPr>
            </w:pPr>
            <w:r w:rsidRPr="008A0A9C">
              <w:rPr>
                <w:rFonts w:ascii="ＭＳ ゴシック" w:eastAsia="ＭＳ ゴシック" w:hAnsi="ＭＳ ゴシック" w:cs="Arial" w:hint="eastAsia"/>
                <w:kern w:val="0"/>
                <w:sz w:val="22"/>
                <w:szCs w:val="22"/>
              </w:rPr>
              <w:t>10</w:t>
            </w:r>
          </w:p>
        </w:tc>
      </w:tr>
      <w:tr w:rsidR="008A0A9C" w:rsidRPr="0002663E" w14:paraId="48D7EA83" w14:textId="77777777" w:rsidTr="00A07500">
        <w:trPr>
          <w:trHeight w:val="315"/>
        </w:trPr>
        <w:tc>
          <w:tcPr>
            <w:tcW w:w="709" w:type="dxa"/>
            <w:vMerge/>
          </w:tcPr>
          <w:p w14:paraId="11AAA730"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1559" w:type="dxa"/>
            <w:vMerge/>
          </w:tcPr>
          <w:p w14:paraId="5ADC8E0A"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3260" w:type="dxa"/>
          </w:tcPr>
          <w:p w14:paraId="5A41F8E9" w14:textId="1E4C7FFB" w:rsidR="008A0A9C" w:rsidRPr="0058209C" w:rsidRDefault="008A0A9C" w:rsidP="008A0A9C">
            <w:pPr>
              <w:jc w:val="left"/>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時間延長（監視無）</w:t>
            </w:r>
          </w:p>
        </w:tc>
        <w:tc>
          <w:tcPr>
            <w:tcW w:w="1276" w:type="dxa"/>
          </w:tcPr>
          <w:p w14:paraId="2FF6F656" w14:textId="77D6723C" w:rsidR="008A0A9C" w:rsidRPr="0058209C" w:rsidRDefault="008A0A9C" w:rsidP="008A0A9C">
            <w:pPr>
              <w:jc w:val="center"/>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180※</w:t>
            </w:r>
          </w:p>
        </w:tc>
        <w:tc>
          <w:tcPr>
            <w:tcW w:w="1843" w:type="dxa"/>
            <w:vAlign w:val="center"/>
          </w:tcPr>
          <w:p w14:paraId="3055061A" w14:textId="205690B7" w:rsidR="008A0A9C" w:rsidRPr="0058209C" w:rsidRDefault="008A0A9C" w:rsidP="008A0A9C">
            <w:pPr>
              <w:jc w:val="right"/>
              <w:rPr>
                <w:rFonts w:ascii="ＭＳ ゴシック" w:eastAsia="ＭＳ ゴシック" w:hAnsi="ＭＳ ゴシック" w:cs="Arial"/>
                <w:kern w:val="0"/>
                <w:sz w:val="22"/>
                <w:szCs w:val="22"/>
              </w:rPr>
            </w:pPr>
            <w:r w:rsidRPr="008A0A9C">
              <w:rPr>
                <w:rFonts w:ascii="ＭＳ ゴシック" w:eastAsia="ＭＳ ゴシック" w:hAnsi="ＭＳ ゴシック" w:cs="Arial" w:hint="eastAsia"/>
                <w:kern w:val="0"/>
                <w:sz w:val="22"/>
                <w:szCs w:val="22"/>
              </w:rPr>
              <w:t>10</w:t>
            </w:r>
          </w:p>
        </w:tc>
      </w:tr>
      <w:tr w:rsidR="008A0A9C" w:rsidRPr="0002663E" w14:paraId="00D7611D" w14:textId="77777777" w:rsidTr="00A07500">
        <w:trPr>
          <w:trHeight w:val="315"/>
        </w:trPr>
        <w:tc>
          <w:tcPr>
            <w:tcW w:w="709" w:type="dxa"/>
            <w:vMerge/>
          </w:tcPr>
          <w:p w14:paraId="7E961601" w14:textId="77777777" w:rsidR="008A0A9C" w:rsidRPr="0058209C" w:rsidRDefault="008A0A9C" w:rsidP="008A0A9C">
            <w:pPr>
              <w:widowControl/>
              <w:jc w:val="center"/>
              <w:rPr>
                <w:rFonts w:ascii="ＭＳ ゴシック" w:eastAsia="ＭＳ ゴシック" w:hAnsi="ＭＳ ゴシック" w:cs="Arial"/>
                <w:kern w:val="0"/>
                <w:sz w:val="22"/>
                <w:szCs w:val="22"/>
              </w:rPr>
            </w:pPr>
          </w:p>
        </w:tc>
        <w:tc>
          <w:tcPr>
            <w:tcW w:w="1559" w:type="dxa"/>
          </w:tcPr>
          <w:p w14:paraId="5ED70E9C" w14:textId="61B53A2C" w:rsidR="008A0A9C" w:rsidRPr="0058209C" w:rsidRDefault="008A0A9C" w:rsidP="008A0A9C">
            <w:pPr>
              <w:widowControl/>
              <w:jc w:val="center"/>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PBT</w:t>
            </w:r>
          </w:p>
        </w:tc>
        <w:tc>
          <w:tcPr>
            <w:tcW w:w="3260" w:type="dxa"/>
          </w:tcPr>
          <w:p w14:paraId="7B586663" w14:textId="0085A360" w:rsidR="008A0A9C" w:rsidRPr="0058209C" w:rsidRDefault="008A0A9C" w:rsidP="008A0A9C">
            <w:pPr>
              <w:jc w:val="left"/>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特別措置試験</w:t>
            </w:r>
          </w:p>
        </w:tc>
        <w:tc>
          <w:tcPr>
            <w:tcW w:w="1276" w:type="dxa"/>
          </w:tcPr>
          <w:p w14:paraId="095CDD81" w14:textId="21D93C58" w:rsidR="008A0A9C" w:rsidRPr="0058209C" w:rsidRDefault="008A0A9C" w:rsidP="008A0A9C">
            <w:pPr>
              <w:jc w:val="center"/>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180※</w:t>
            </w:r>
          </w:p>
        </w:tc>
        <w:tc>
          <w:tcPr>
            <w:tcW w:w="1843" w:type="dxa"/>
            <w:vAlign w:val="center"/>
          </w:tcPr>
          <w:p w14:paraId="4AAA42F4" w14:textId="33FA73C7" w:rsidR="008A0A9C" w:rsidRPr="0058209C" w:rsidRDefault="008A0A9C" w:rsidP="008A0A9C">
            <w:pPr>
              <w:jc w:val="right"/>
              <w:rPr>
                <w:rFonts w:ascii="ＭＳ ゴシック" w:eastAsia="ＭＳ ゴシック" w:hAnsi="ＭＳ ゴシック" w:cs="Arial"/>
                <w:kern w:val="0"/>
                <w:sz w:val="22"/>
                <w:szCs w:val="22"/>
              </w:rPr>
            </w:pPr>
            <w:r w:rsidRPr="008A0A9C">
              <w:rPr>
                <w:rFonts w:ascii="ＭＳ ゴシック" w:eastAsia="ＭＳ ゴシック" w:hAnsi="ＭＳ ゴシック" w:cs="Arial" w:hint="eastAsia"/>
                <w:kern w:val="0"/>
                <w:sz w:val="22"/>
                <w:szCs w:val="22"/>
              </w:rPr>
              <w:t>20</w:t>
            </w:r>
          </w:p>
        </w:tc>
      </w:tr>
    </w:tbl>
    <w:bookmarkEnd w:id="36"/>
    <w:p w14:paraId="14292C36" w14:textId="1600308A" w:rsidR="00146956" w:rsidRPr="0058209C" w:rsidRDefault="00146956" w:rsidP="00146956">
      <w:pPr>
        <w:ind w:leftChars="202" w:left="424" w:firstLineChars="200" w:firstLine="440"/>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・FE①について、</w:t>
      </w:r>
      <w:r w:rsidR="008E30C0">
        <w:rPr>
          <w:rFonts w:ascii="ＭＳ ゴシック" w:eastAsia="ＭＳ ゴシック" w:hAnsi="ＭＳ ゴシック" w:cs="Arial" w:hint="eastAsia"/>
          <w:kern w:val="0"/>
          <w:sz w:val="22"/>
          <w:szCs w:val="22"/>
        </w:rPr>
        <w:t>1回の予約において</w:t>
      </w:r>
      <w:r w:rsidRPr="0058209C">
        <w:rPr>
          <w:rFonts w:ascii="ＭＳ ゴシック" w:eastAsia="ＭＳ ゴシック" w:hAnsi="ＭＳ ゴシック" w:cs="Arial"/>
          <w:kern w:val="0"/>
          <w:sz w:val="22"/>
          <w:szCs w:val="22"/>
        </w:rPr>
        <w:t>科目A、科目B</w:t>
      </w:r>
      <w:r w:rsidR="008E30C0">
        <w:rPr>
          <w:rFonts w:ascii="ＭＳ ゴシック" w:eastAsia="ＭＳ ゴシック" w:hAnsi="ＭＳ ゴシック" w:cs="Arial" w:hint="eastAsia"/>
          <w:kern w:val="0"/>
          <w:sz w:val="22"/>
          <w:szCs w:val="22"/>
        </w:rPr>
        <w:t>を併せて試験を実施する。</w:t>
      </w:r>
    </w:p>
    <w:p w14:paraId="0A91C78C" w14:textId="77777777" w:rsidR="00146956" w:rsidRDefault="00146956" w:rsidP="00146956">
      <w:pPr>
        <w:ind w:leftChars="202" w:left="424" w:firstLineChars="200" w:firstLine="440"/>
        <w:rPr>
          <w:rFonts w:ascii="ＭＳ ゴシック" w:eastAsia="ＭＳ ゴシック" w:hAnsi="ＭＳ ゴシック" w:cs="Arial"/>
          <w:kern w:val="0"/>
          <w:sz w:val="22"/>
          <w:szCs w:val="22"/>
        </w:rPr>
      </w:pPr>
      <w:r w:rsidRPr="0058209C">
        <w:rPr>
          <w:rFonts w:ascii="ＭＳ ゴシック" w:eastAsia="ＭＳ ゴシック" w:hAnsi="ＭＳ ゴシック" w:cs="Arial" w:hint="eastAsia"/>
          <w:kern w:val="0"/>
          <w:sz w:val="22"/>
          <w:szCs w:val="22"/>
        </w:rPr>
        <w:t>・FE②について、</w:t>
      </w:r>
      <w:r w:rsidRPr="0058209C">
        <w:rPr>
          <w:rFonts w:ascii="ＭＳ ゴシック" w:eastAsia="ＭＳ ゴシック" w:hAnsi="ＭＳ ゴシック" w:cs="Arial"/>
          <w:kern w:val="0"/>
          <w:sz w:val="22"/>
          <w:szCs w:val="22"/>
        </w:rPr>
        <w:t>科目B</w:t>
      </w:r>
      <w:r w:rsidRPr="0058209C">
        <w:rPr>
          <w:rFonts w:ascii="ＭＳ ゴシック" w:eastAsia="ＭＳ ゴシック" w:hAnsi="ＭＳ ゴシック" w:cs="Arial" w:hint="eastAsia"/>
          <w:kern w:val="0"/>
          <w:sz w:val="22"/>
          <w:szCs w:val="22"/>
        </w:rPr>
        <w:t>のみ試験とする。</w:t>
      </w:r>
    </w:p>
    <w:p w14:paraId="25D5FD70" w14:textId="241A2DE8" w:rsidR="00146956" w:rsidRDefault="00146956" w:rsidP="00146956">
      <w:pPr>
        <w:ind w:leftChars="202" w:left="424" w:firstLineChars="200" w:firstLine="440"/>
        <w:rPr>
          <w:rFonts w:ascii="ＭＳ ゴシック" w:eastAsia="ＭＳ ゴシック" w:hAnsi="ＭＳ ゴシック" w:cs="Arial"/>
          <w:kern w:val="0"/>
          <w:sz w:val="22"/>
          <w:szCs w:val="22"/>
        </w:rPr>
      </w:pPr>
      <w:r>
        <w:rPr>
          <w:rFonts w:ascii="ＭＳ ゴシック" w:eastAsia="ＭＳ ゴシック" w:hAnsi="ＭＳ ゴシック" w:cs="Arial" w:hint="eastAsia"/>
          <w:kern w:val="0"/>
          <w:sz w:val="22"/>
          <w:szCs w:val="22"/>
        </w:rPr>
        <w:t>・各試験の時間延長について、</w:t>
      </w:r>
      <w:r w:rsidRPr="00146956">
        <w:rPr>
          <w:rFonts w:ascii="ＭＳ ゴシック" w:eastAsia="ＭＳ ゴシック" w:hAnsi="ＭＳ ゴシック" w:cs="Arial" w:hint="eastAsia"/>
          <w:kern w:val="0"/>
          <w:sz w:val="22"/>
          <w:szCs w:val="22"/>
        </w:rPr>
        <w:t>申請内容によって</w:t>
      </w:r>
      <w:r w:rsidR="00B40C90">
        <w:rPr>
          <w:rFonts w:ascii="ＭＳ ゴシック" w:eastAsia="ＭＳ ゴシック" w:hAnsi="ＭＳ ゴシック" w:cs="Arial" w:hint="eastAsia"/>
          <w:kern w:val="0"/>
          <w:sz w:val="22"/>
          <w:szCs w:val="22"/>
        </w:rPr>
        <w:t>配信</w:t>
      </w:r>
      <w:r>
        <w:rPr>
          <w:rFonts w:ascii="ＭＳ ゴシック" w:eastAsia="ＭＳ ゴシック" w:hAnsi="ＭＳ ゴシック" w:cs="Arial" w:hint="eastAsia"/>
          <w:kern w:val="0"/>
          <w:sz w:val="22"/>
          <w:szCs w:val="22"/>
        </w:rPr>
        <w:t>時間が異な</w:t>
      </w:r>
      <w:r w:rsidR="006B67F3">
        <w:rPr>
          <w:rFonts w:ascii="ＭＳ ゴシック" w:eastAsia="ＭＳ ゴシック" w:hAnsi="ＭＳ ゴシック" w:cs="Arial" w:hint="eastAsia"/>
          <w:kern w:val="0"/>
          <w:sz w:val="22"/>
          <w:szCs w:val="22"/>
        </w:rPr>
        <w:t>る。</w:t>
      </w:r>
    </w:p>
    <w:p w14:paraId="0D7F09BA" w14:textId="2C2304E8" w:rsidR="008E30C0" w:rsidRPr="0058209C" w:rsidRDefault="008E30C0" w:rsidP="00146956">
      <w:pPr>
        <w:ind w:leftChars="202" w:left="424" w:firstLineChars="200" w:firstLine="440"/>
        <w:rPr>
          <w:rFonts w:ascii="ＭＳ ゴシック" w:eastAsia="ＭＳ ゴシック" w:hAnsi="ＭＳ ゴシック"/>
        </w:rPr>
      </w:pPr>
      <w:r>
        <w:rPr>
          <w:rFonts w:ascii="ＭＳ ゴシック" w:eastAsia="ＭＳ ゴシック" w:hAnsi="ＭＳ ゴシック" w:cs="Arial" w:hint="eastAsia"/>
          <w:kern w:val="0"/>
          <w:sz w:val="22"/>
          <w:szCs w:val="22"/>
        </w:rPr>
        <w:t>・複数科目の試験における休憩時間の設置について、別途検討できるものとする。</w:t>
      </w:r>
    </w:p>
    <w:p w14:paraId="0F1D3739" w14:textId="77777777" w:rsidR="00146956" w:rsidRPr="008E30C0" w:rsidRDefault="00146956" w:rsidP="004B3D8F">
      <w:pPr>
        <w:ind w:leftChars="202" w:left="424" w:firstLineChars="100" w:firstLine="210"/>
        <w:rPr>
          <w:rFonts w:ascii="ＭＳ ゴシック" w:eastAsia="ＭＳ ゴシック" w:hAnsi="ＭＳ ゴシック"/>
        </w:rPr>
      </w:pPr>
    </w:p>
    <w:p w14:paraId="1D6934CA" w14:textId="2052DB34" w:rsidR="008E30C0" w:rsidRDefault="008E30C0" w:rsidP="004B3D8F">
      <w:pPr>
        <w:ind w:leftChars="202" w:left="424" w:firstLineChars="100" w:firstLine="210"/>
        <w:rPr>
          <w:rFonts w:ascii="ＭＳ ゴシック" w:eastAsia="ＭＳ ゴシック" w:hAnsi="ＭＳ ゴシック"/>
        </w:rPr>
      </w:pPr>
      <w:r>
        <w:rPr>
          <w:rFonts w:ascii="ＭＳ ゴシック" w:eastAsia="ＭＳ ゴシック" w:hAnsi="ＭＳ ゴシック" w:hint="eastAsia"/>
        </w:rPr>
        <w:t>※</w:t>
      </w:r>
      <w:r w:rsidR="00222E84" w:rsidRPr="0002663E">
        <w:rPr>
          <w:rFonts w:ascii="ＭＳ ゴシック" w:eastAsia="ＭＳ ゴシック" w:hAnsi="ＭＳ ゴシック"/>
        </w:rPr>
        <w:t>予定数量は年間受験申込数、配信回数として約束する数量ではない。</w:t>
      </w:r>
    </w:p>
    <w:p w14:paraId="43F9EA17" w14:textId="2D565D4E" w:rsidR="00222E84" w:rsidRDefault="008E30C0" w:rsidP="004B3D8F">
      <w:pPr>
        <w:ind w:leftChars="202" w:left="424" w:firstLineChars="100" w:firstLine="210"/>
        <w:rPr>
          <w:rFonts w:ascii="ＭＳ ゴシック" w:eastAsia="ＭＳ ゴシック" w:hAnsi="ＭＳ ゴシック"/>
        </w:rPr>
      </w:pPr>
      <w:r>
        <w:rPr>
          <w:rFonts w:ascii="ＭＳ ゴシック" w:eastAsia="ＭＳ ゴシック" w:hAnsi="ＭＳ ゴシック" w:hint="eastAsia"/>
        </w:rPr>
        <w:t>※</w:t>
      </w:r>
      <w:r w:rsidR="00C04B34" w:rsidRPr="0002663E">
        <w:rPr>
          <w:rFonts w:ascii="ＭＳ ゴシック" w:eastAsia="ＭＳ ゴシック" w:hAnsi="ＭＳ ゴシック"/>
        </w:rPr>
        <w:t>本業務</w:t>
      </w:r>
      <w:r w:rsidR="00226A44" w:rsidRPr="0002663E">
        <w:rPr>
          <w:rFonts w:ascii="ＭＳ ゴシック" w:eastAsia="ＭＳ ゴシック" w:hAnsi="ＭＳ ゴシック"/>
        </w:rPr>
        <w:t>で</w:t>
      </w:r>
      <w:r w:rsidR="00C04B34" w:rsidRPr="0002663E">
        <w:rPr>
          <w:rFonts w:ascii="ＭＳ ゴシック" w:eastAsia="ＭＳ ゴシック" w:hAnsi="ＭＳ ゴシック"/>
        </w:rPr>
        <w:t>は、実績数量及び契約単価に基づいて支払うものとする。</w:t>
      </w:r>
    </w:p>
    <w:p w14:paraId="59AFC2DE" w14:textId="4AF4594E" w:rsidR="008E30C0" w:rsidRPr="0002663E" w:rsidRDefault="008E30C0" w:rsidP="004B3D8F">
      <w:pPr>
        <w:ind w:leftChars="202" w:left="424" w:firstLineChars="100" w:firstLine="210"/>
        <w:rPr>
          <w:rFonts w:ascii="ＭＳ ゴシック" w:eastAsia="ＭＳ ゴシック" w:hAnsi="ＭＳ ゴシック"/>
        </w:rPr>
      </w:pPr>
      <w:r>
        <w:rPr>
          <w:rFonts w:ascii="ＭＳ ゴシック" w:eastAsia="ＭＳ ゴシック" w:hAnsi="ＭＳ ゴシック" w:hint="eastAsia"/>
        </w:rPr>
        <w:t>※制度変更などに伴い試験区分、配信時間等が変更となる</w:t>
      </w:r>
      <w:r w:rsidR="0095184C">
        <w:rPr>
          <w:rFonts w:ascii="ＭＳ ゴシック" w:eastAsia="ＭＳ ゴシック" w:hAnsi="ＭＳ ゴシック" w:hint="eastAsia"/>
        </w:rPr>
        <w:t>場合</w:t>
      </w:r>
      <w:r>
        <w:rPr>
          <w:rFonts w:ascii="ＭＳ ゴシック" w:eastAsia="ＭＳ ゴシック" w:hAnsi="ＭＳ ゴシック" w:hint="eastAsia"/>
        </w:rPr>
        <w:t>があ</w:t>
      </w:r>
      <w:r w:rsidR="006B67F3">
        <w:rPr>
          <w:rFonts w:ascii="ＭＳ ゴシック" w:eastAsia="ＭＳ ゴシック" w:hAnsi="ＭＳ ゴシック" w:hint="eastAsia"/>
        </w:rPr>
        <w:t>る</w:t>
      </w:r>
      <w:r>
        <w:rPr>
          <w:rFonts w:ascii="ＭＳ ゴシック" w:eastAsia="ＭＳ ゴシック" w:hAnsi="ＭＳ ゴシック" w:hint="eastAsia"/>
        </w:rPr>
        <w:t>。</w:t>
      </w:r>
    </w:p>
    <w:p w14:paraId="318888D0" w14:textId="77777777" w:rsidR="009451E5" w:rsidRPr="0002663E" w:rsidRDefault="009451E5" w:rsidP="004B3D8F">
      <w:pPr>
        <w:ind w:leftChars="202" w:left="424" w:firstLineChars="100" w:firstLine="210"/>
        <w:rPr>
          <w:rFonts w:ascii="ＭＳ ゴシック" w:eastAsia="ＭＳ ゴシック" w:hAnsi="ＭＳ ゴシック"/>
        </w:rPr>
      </w:pPr>
    </w:p>
    <w:p w14:paraId="7F2BF113" w14:textId="6E343E5C" w:rsidR="003D7468" w:rsidRPr="0002663E" w:rsidRDefault="003D7468">
      <w:pPr>
        <w:widowControl/>
        <w:jc w:val="left"/>
        <w:rPr>
          <w:rFonts w:ascii="ＭＳ ゴシック" w:eastAsia="ＭＳ ゴシック" w:hAnsi="ＭＳ ゴシック"/>
          <w:szCs w:val="21"/>
        </w:rPr>
      </w:pPr>
    </w:p>
    <w:p w14:paraId="5B05558A" w14:textId="2564FFDE" w:rsidR="00F51F61" w:rsidRPr="0002663E" w:rsidRDefault="00F51F61" w:rsidP="00F51F61">
      <w:pPr>
        <w:keepNext/>
        <w:ind w:left="840" w:hangingChars="350" w:hanging="840"/>
        <w:outlineLvl w:val="2"/>
        <w:rPr>
          <w:rFonts w:ascii="ＭＳ ゴシック" w:eastAsia="ＭＳ ゴシック" w:hAnsi="ＭＳ ゴシック"/>
          <w:kern w:val="0"/>
          <w:szCs w:val="21"/>
        </w:rPr>
      </w:pPr>
      <w:r w:rsidRPr="0002663E">
        <w:rPr>
          <w:rFonts w:ascii="ＭＳ ゴシック" w:eastAsia="ＭＳ ゴシック" w:hAnsi="ＭＳ ゴシック"/>
          <w:kern w:val="0"/>
          <w:sz w:val="24"/>
          <w:szCs w:val="21"/>
        </w:rPr>
        <w:t xml:space="preserve">４．６　</w:t>
      </w:r>
      <w:r w:rsidR="001228F6" w:rsidRPr="0002663E">
        <w:rPr>
          <w:rFonts w:ascii="ＭＳ ゴシック" w:eastAsia="ＭＳ ゴシック" w:hAnsi="ＭＳ ゴシック" w:hint="eastAsia"/>
          <w:kern w:val="0"/>
          <w:sz w:val="24"/>
          <w:szCs w:val="21"/>
        </w:rPr>
        <w:t>業務</w:t>
      </w:r>
      <w:r w:rsidRPr="0002663E">
        <w:rPr>
          <w:rFonts w:ascii="ＭＳ ゴシック" w:eastAsia="ＭＳ ゴシック" w:hAnsi="ＭＳ ゴシック"/>
          <w:kern w:val="0"/>
          <w:sz w:val="24"/>
          <w:szCs w:val="21"/>
        </w:rPr>
        <w:t>要件</w:t>
      </w:r>
    </w:p>
    <w:p w14:paraId="6A2BD3B3" w14:textId="5D4EDBC1" w:rsidR="00EB63FA" w:rsidRPr="0002663E" w:rsidRDefault="00EB63FA" w:rsidP="00F51F61">
      <w:pPr>
        <w:rPr>
          <w:rFonts w:ascii="ＭＳ ゴシック" w:eastAsia="ＭＳ ゴシック" w:hAnsi="ＭＳ ゴシック"/>
          <w:szCs w:val="21"/>
        </w:rPr>
      </w:pPr>
      <w:r w:rsidRPr="0002663E">
        <w:rPr>
          <w:rFonts w:ascii="ＭＳ ゴシック" w:eastAsia="ＭＳ ゴシック" w:hAnsi="ＭＳ ゴシック"/>
          <w:szCs w:val="21"/>
        </w:rPr>
        <w:t>（１）</w:t>
      </w:r>
      <w:r w:rsidR="001228F6" w:rsidRPr="0002663E">
        <w:rPr>
          <w:rFonts w:ascii="ＭＳ ゴシック" w:eastAsia="ＭＳ ゴシック" w:hAnsi="ＭＳ ゴシック" w:hint="eastAsia"/>
          <w:szCs w:val="21"/>
        </w:rPr>
        <w:t>業務</w:t>
      </w:r>
      <w:r w:rsidRPr="0002663E">
        <w:rPr>
          <w:rFonts w:ascii="ＭＳ ゴシック" w:eastAsia="ＭＳ ゴシック" w:hAnsi="ＭＳ ゴシック"/>
          <w:szCs w:val="21"/>
        </w:rPr>
        <w:t>内容</w:t>
      </w:r>
    </w:p>
    <w:p w14:paraId="2E656DDE" w14:textId="65494D99" w:rsidR="00EB63FA" w:rsidRPr="0002663E" w:rsidRDefault="00EB63FA" w:rsidP="004B3D8F">
      <w:pPr>
        <w:ind w:leftChars="337" w:left="708"/>
        <w:rPr>
          <w:rFonts w:ascii="ＭＳ ゴシック" w:eastAsia="ＭＳ ゴシック" w:hAnsi="ＭＳ ゴシック"/>
          <w:szCs w:val="21"/>
        </w:rPr>
      </w:pPr>
      <w:r w:rsidRPr="0002663E">
        <w:rPr>
          <w:rFonts w:ascii="ＭＳ ゴシック" w:eastAsia="ＭＳ ゴシック" w:hAnsi="ＭＳ ゴシック"/>
          <w:szCs w:val="21"/>
        </w:rPr>
        <w:t>実施する</w:t>
      </w:r>
      <w:r w:rsidR="001228F6" w:rsidRPr="0002663E">
        <w:rPr>
          <w:rFonts w:ascii="ＭＳ ゴシック" w:eastAsia="ＭＳ ゴシック" w:hAnsi="ＭＳ ゴシック" w:hint="eastAsia"/>
          <w:szCs w:val="21"/>
        </w:rPr>
        <w:t>業務</w:t>
      </w:r>
      <w:r w:rsidR="00E12459">
        <w:rPr>
          <w:rFonts w:ascii="ＭＳ ゴシック" w:eastAsia="ＭＳ ゴシック" w:hAnsi="ＭＳ ゴシック" w:hint="eastAsia"/>
          <w:szCs w:val="21"/>
        </w:rPr>
        <w:t>に必要な</w:t>
      </w:r>
      <w:r w:rsidRPr="0002663E">
        <w:rPr>
          <w:rFonts w:ascii="ＭＳ ゴシック" w:eastAsia="ＭＳ ゴシック" w:hAnsi="ＭＳ ゴシック"/>
          <w:szCs w:val="21"/>
        </w:rPr>
        <w:t>主な</w:t>
      </w:r>
      <w:r w:rsidR="00E12459">
        <w:rPr>
          <w:rFonts w:ascii="ＭＳ ゴシック" w:eastAsia="ＭＳ ゴシック" w:hAnsi="ＭＳ ゴシック" w:hint="eastAsia"/>
          <w:szCs w:val="21"/>
        </w:rPr>
        <w:t>機能</w:t>
      </w:r>
      <w:r w:rsidRPr="0002663E">
        <w:rPr>
          <w:rFonts w:ascii="ＭＳ ゴシック" w:eastAsia="ＭＳ ゴシック" w:hAnsi="ＭＳ ゴシック"/>
          <w:szCs w:val="21"/>
        </w:rPr>
        <w:t>内容は以下のとおりである。</w:t>
      </w:r>
      <w:r w:rsidR="00E12459">
        <w:rPr>
          <w:rFonts w:ascii="ＭＳ ゴシック" w:eastAsia="ＭＳ ゴシック" w:hAnsi="ＭＳ ゴシック" w:hint="eastAsia"/>
          <w:szCs w:val="21"/>
        </w:rPr>
        <w:t>必要な機能の</w:t>
      </w:r>
      <w:r w:rsidRPr="0002663E">
        <w:rPr>
          <w:rFonts w:ascii="ＭＳ ゴシック" w:eastAsia="ＭＳ ゴシック" w:hAnsi="ＭＳ ゴシック"/>
          <w:szCs w:val="21"/>
        </w:rPr>
        <w:t>詳細は</w:t>
      </w:r>
      <w:r w:rsidR="005619BA" w:rsidRPr="0002663E">
        <w:rPr>
          <w:rFonts w:ascii="ＭＳ ゴシック" w:eastAsia="ＭＳ ゴシック" w:hAnsi="ＭＳ ゴシック"/>
          <w:szCs w:val="21"/>
        </w:rPr>
        <w:t>「</w:t>
      </w:r>
      <w:r w:rsidRPr="0002663E">
        <w:rPr>
          <w:rFonts w:ascii="ＭＳ ゴシック" w:eastAsia="ＭＳ ゴシック" w:hAnsi="ＭＳ ゴシック"/>
          <w:szCs w:val="21"/>
        </w:rPr>
        <w:t xml:space="preserve">別紙　</w:t>
      </w:r>
      <w:r w:rsidR="001228F6" w:rsidRPr="0002663E">
        <w:rPr>
          <w:rFonts w:ascii="ＭＳ ゴシック" w:eastAsia="ＭＳ ゴシック" w:hAnsi="ＭＳ ゴシック" w:hint="eastAsia"/>
          <w:szCs w:val="21"/>
        </w:rPr>
        <w:t>業務</w:t>
      </w:r>
      <w:r w:rsidRPr="0002663E">
        <w:rPr>
          <w:rFonts w:ascii="ＭＳ ゴシック" w:eastAsia="ＭＳ ゴシック" w:hAnsi="ＭＳ ゴシック"/>
          <w:szCs w:val="21"/>
        </w:rPr>
        <w:t>内容</w:t>
      </w:r>
      <w:r w:rsidR="005619BA" w:rsidRPr="0002663E">
        <w:rPr>
          <w:rFonts w:ascii="ＭＳ ゴシック" w:eastAsia="ＭＳ ゴシック" w:hAnsi="ＭＳ ゴシック"/>
          <w:szCs w:val="21"/>
        </w:rPr>
        <w:t>」</w:t>
      </w:r>
      <w:r w:rsidRPr="0002663E">
        <w:rPr>
          <w:rFonts w:ascii="ＭＳ ゴシック" w:eastAsia="ＭＳ ゴシック" w:hAnsi="ＭＳ ゴシック"/>
          <w:szCs w:val="21"/>
        </w:rPr>
        <w:t>に記載する。</w:t>
      </w:r>
    </w:p>
    <w:p w14:paraId="7B0B3E86" w14:textId="77777777" w:rsidR="003D7468" w:rsidRPr="0002663E" w:rsidRDefault="003D7468" w:rsidP="004B3D8F">
      <w:pPr>
        <w:ind w:leftChars="337" w:left="708"/>
        <w:rPr>
          <w:rFonts w:ascii="ＭＳ ゴシック" w:eastAsia="ＭＳ ゴシック" w:hAnsi="ＭＳ ゴシック"/>
          <w:szCs w:val="21"/>
        </w:rPr>
      </w:pPr>
    </w:p>
    <w:tbl>
      <w:tblPr>
        <w:tblW w:w="9120" w:type="dxa"/>
        <w:tblInd w:w="987" w:type="dxa"/>
        <w:tblCellMar>
          <w:left w:w="99" w:type="dxa"/>
          <w:right w:w="99" w:type="dxa"/>
        </w:tblCellMar>
        <w:tblLook w:val="0000" w:firstRow="0" w:lastRow="0" w:firstColumn="0" w:lastColumn="0" w:noHBand="0" w:noVBand="0"/>
      </w:tblPr>
      <w:tblGrid>
        <w:gridCol w:w="408"/>
        <w:gridCol w:w="1672"/>
        <w:gridCol w:w="7040"/>
      </w:tblGrid>
      <w:tr w:rsidR="00EB63FA" w:rsidRPr="0002663E" w14:paraId="7C90060E" w14:textId="77777777" w:rsidTr="009914C8">
        <w:trPr>
          <w:trHeight w:val="285"/>
        </w:trPr>
        <w:tc>
          <w:tcPr>
            <w:tcW w:w="408" w:type="dxa"/>
            <w:tcBorders>
              <w:top w:val="single" w:sz="4" w:space="0" w:color="auto"/>
              <w:left w:val="single" w:sz="4" w:space="0" w:color="auto"/>
              <w:bottom w:val="double" w:sz="6" w:space="0" w:color="auto"/>
              <w:right w:val="single" w:sz="4" w:space="0" w:color="auto"/>
            </w:tcBorders>
            <w:shd w:val="clear" w:color="auto" w:fill="D9D9D9" w:themeFill="background1" w:themeFillShade="D9"/>
            <w:noWrap/>
            <w:vAlign w:val="center"/>
          </w:tcPr>
          <w:p w14:paraId="0434B073" w14:textId="68B1474E" w:rsidR="00EB63FA" w:rsidRPr="0002663E" w:rsidRDefault="002D6AC0" w:rsidP="0049252A">
            <w:pPr>
              <w:widowControl/>
              <w:jc w:val="center"/>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NO</w:t>
            </w:r>
          </w:p>
        </w:tc>
        <w:tc>
          <w:tcPr>
            <w:tcW w:w="1672" w:type="dxa"/>
            <w:tcBorders>
              <w:top w:val="single" w:sz="4" w:space="0" w:color="auto"/>
              <w:left w:val="nil"/>
              <w:bottom w:val="double" w:sz="6" w:space="0" w:color="auto"/>
              <w:right w:val="single" w:sz="4" w:space="0" w:color="auto"/>
            </w:tcBorders>
            <w:shd w:val="clear" w:color="auto" w:fill="D9D9D9" w:themeFill="background1" w:themeFillShade="D9"/>
            <w:vAlign w:val="center"/>
          </w:tcPr>
          <w:p w14:paraId="7461D43C" w14:textId="77777777" w:rsidR="00EB63FA" w:rsidRPr="0002663E" w:rsidRDefault="00EB63FA" w:rsidP="0049252A">
            <w:pPr>
              <w:widowControl/>
              <w:jc w:val="center"/>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項目</w:t>
            </w:r>
          </w:p>
        </w:tc>
        <w:tc>
          <w:tcPr>
            <w:tcW w:w="7040" w:type="dxa"/>
            <w:tcBorders>
              <w:top w:val="single" w:sz="4" w:space="0" w:color="auto"/>
              <w:left w:val="nil"/>
              <w:bottom w:val="double" w:sz="6" w:space="0" w:color="auto"/>
              <w:right w:val="single" w:sz="4" w:space="0" w:color="auto"/>
            </w:tcBorders>
            <w:shd w:val="clear" w:color="auto" w:fill="D9D9D9" w:themeFill="background1" w:themeFillShade="D9"/>
          </w:tcPr>
          <w:p w14:paraId="6818054B" w14:textId="77777777" w:rsidR="00EB63FA" w:rsidRPr="0002663E" w:rsidRDefault="00EB63FA" w:rsidP="0049252A">
            <w:pPr>
              <w:widowControl/>
              <w:jc w:val="center"/>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概要</w:t>
            </w:r>
          </w:p>
        </w:tc>
      </w:tr>
      <w:tr w:rsidR="00EB63FA" w:rsidRPr="0002663E" w14:paraId="3B8E7EEA" w14:textId="77777777" w:rsidTr="009914C8">
        <w:trPr>
          <w:trHeight w:val="492"/>
        </w:trPr>
        <w:tc>
          <w:tcPr>
            <w:tcW w:w="408" w:type="dxa"/>
            <w:tcBorders>
              <w:top w:val="nil"/>
              <w:left w:val="single" w:sz="4" w:space="0" w:color="auto"/>
              <w:bottom w:val="single" w:sz="4" w:space="0" w:color="auto"/>
              <w:right w:val="single" w:sz="4" w:space="0" w:color="auto"/>
            </w:tcBorders>
            <w:shd w:val="clear" w:color="auto" w:fill="auto"/>
            <w:noWrap/>
          </w:tcPr>
          <w:p w14:paraId="3C4531EF" w14:textId="77777777" w:rsidR="00EB63FA" w:rsidRPr="0002663E"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1</w:t>
            </w:r>
          </w:p>
        </w:tc>
        <w:tc>
          <w:tcPr>
            <w:tcW w:w="1672" w:type="dxa"/>
            <w:tcBorders>
              <w:top w:val="nil"/>
              <w:left w:val="nil"/>
              <w:bottom w:val="single" w:sz="4" w:space="0" w:color="auto"/>
              <w:right w:val="single" w:sz="4" w:space="0" w:color="auto"/>
            </w:tcBorders>
            <w:shd w:val="clear" w:color="auto" w:fill="auto"/>
          </w:tcPr>
          <w:p w14:paraId="45997890" w14:textId="77777777" w:rsidR="00EB63FA" w:rsidRPr="0002663E"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受験予約</w:t>
            </w:r>
          </w:p>
        </w:tc>
        <w:tc>
          <w:tcPr>
            <w:tcW w:w="7040" w:type="dxa"/>
            <w:tcBorders>
              <w:top w:val="nil"/>
              <w:left w:val="nil"/>
              <w:bottom w:val="single" w:sz="4" w:space="0" w:color="auto"/>
              <w:right w:val="single" w:sz="4" w:space="0" w:color="auto"/>
            </w:tcBorders>
          </w:tcPr>
          <w:p w14:paraId="7B29C01F" w14:textId="344EB9CA" w:rsidR="00E12459"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・インターネットを使用し、応募者からの受験申込みを受け付け</w:t>
            </w:r>
            <w:r w:rsidR="00F220BF">
              <w:rPr>
                <w:rFonts w:ascii="ＭＳ ゴシック" w:eastAsia="ＭＳ ゴシック" w:hAnsi="ＭＳ ゴシック" w:cs="ＭＳ Ｐゴシック" w:hint="eastAsia"/>
                <w:color w:val="000000"/>
                <w:kern w:val="0"/>
                <w:szCs w:val="21"/>
              </w:rPr>
              <w:t>る</w:t>
            </w:r>
            <w:r w:rsidR="00E12459">
              <w:rPr>
                <w:rFonts w:ascii="ＭＳ ゴシック" w:eastAsia="ＭＳ ゴシック" w:hAnsi="ＭＳ ゴシック" w:cs="ＭＳ Ｐゴシック" w:hint="eastAsia"/>
                <w:color w:val="000000"/>
                <w:kern w:val="0"/>
                <w:szCs w:val="21"/>
              </w:rPr>
              <w:t>機能</w:t>
            </w:r>
            <w:r w:rsidRPr="0002663E">
              <w:rPr>
                <w:rFonts w:ascii="ＭＳ ゴシック" w:eastAsia="ＭＳ ゴシック" w:hAnsi="ＭＳ ゴシック" w:cs="ＭＳ Ｐゴシック"/>
                <w:color w:val="000000"/>
                <w:kern w:val="0"/>
                <w:szCs w:val="21"/>
              </w:rPr>
              <w:t>。</w:t>
            </w:r>
          </w:p>
          <w:p w14:paraId="0DCEFA0B" w14:textId="63C1568D" w:rsidR="00EB63FA" w:rsidRPr="0002663E" w:rsidRDefault="00E12459" w:rsidP="005879C4">
            <w:pPr>
              <w:widowControl/>
              <w:snapToGrid w:val="0"/>
              <w:spacing w:line="320" w:lineRule="exact"/>
              <w:ind w:leftChars="100" w:left="420" w:hangingChars="100" w:hanging="210"/>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w:t>
            </w:r>
            <w:r>
              <w:rPr>
                <w:rFonts w:ascii="ＭＳ ゴシック" w:eastAsia="ＭＳ ゴシック" w:hAnsi="ＭＳ ゴシック" w:cs="ＭＳ Ｐゴシック" w:hint="eastAsia"/>
                <w:kern w:val="0"/>
                <w:szCs w:val="21"/>
              </w:rPr>
              <w:t>CBT試験の場合、</w:t>
            </w:r>
            <w:r w:rsidR="004C7E08" w:rsidRPr="004C7E08">
              <w:rPr>
                <w:rFonts w:ascii="ＭＳ ゴシック" w:eastAsia="ＭＳ ゴシック" w:hAnsi="ＭＳ ゴシック" w:cs="ＭＳ Ｐゴシック" w:hint="eastAsia"/>
                <w:color w:val="000000"/>
                <w:kern w:val="0"/>
                <w:szCs w:val="21"/>
              </w:rPr>
              <w:t>原則として試験日の3ヶ月前の同日から開始し、申込期限は  試験日の前日から3日前以内とする。（PBTによる特別措置試験は特定の受付期間のみ）上記については協議の上決定できるものとする。</w:t>
            </w:r>
            <w:r w:rsidR="004C7E08">
              <w:rPr>
                <w:rFonts w:ascii="ＭＳ ゴシック" w:eastAsia="ＭＳ ゴシック" w:hAnsi="ＭＳ ゴシック" w:cs="ＭＳ Ｐゴシック"/>
                <w:color w:val="000000"/>
                <w:kern w:val="0"/>
                <w:szCs w:val="21"/>
              </w:rPr>
              <w:t>）</w:t>
            </w:r>
          </w:p>
          <w:p w14:paraId="585B245A" w14:textId="2A1326C5" w:rsidR="00EB63FA" w:rsidRPr="0002663E"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・免除制度に対応</w:t>
            </w:r>
            <w:r w:rsidR="00E12459">
              <w:rPr>
                <w:rFonts w:ascii="ＭＳ ゴシック" w:eastAsia="ＭＳ ゴシック" w:hAnsi="ＭＳ ゴシック" w:cs="ＭＳ Ｐゴシック" w:hint="eastAsia"/>
                <w:color w:val="000000"/>
                <w:kern w:val="0"/>
                <w:szCs w:val="21"/>
              </w:rPr>
              <w:t>した申込機能</w:t>
            </w:r>
            <w:r w:rsidRPr="0002663E">
              <w:rPr>
                <w:rFonts w:ascii="ＭＳ ゴシック" w:eastAsia="ＭＳ ゴシック" w:hAnsi="ＭＳ ゴシック" w:cs="ＭＳ Ｐゴシック"/>
                <w:color w:val="000000"/>
                <w:kern w:val="0"/>
                <w:szCs w:val="21"/>
              </w:rPr>
              <w:t>。</w:t>
            </w:r>
          </w:p>
        </w:tc>
      </w:tr>
      <w:tr w:rsidR="00EB63FA" w:rsidRPr="0002663E" w14:paraId="04FB3BEB" w14:textId="77777777" w:rsidTr="009914C8">
        <w:trPr>
          <w:trHeight w:val="162"/>
        </w:trPr>
        <w:tc>
          <w:tcPr>
            <w:tcW w:w="408" w:type="dxa"/>
            <w:tcBorders>
              <w:top w:val="nil"/>
              <w:left w:val="single" w:sz="4" w:space="0" w:color="auto"/>
              <w:bottom w:val="single" w:sz="4" w:space="0" w:color="auto"/>
              <w:right w:val="single" w:sz="4" w:space="0" w:color="auto"/>
            </w:tcBorders>
            <w:shd w:val="clear" w:color="auto" w:fill="auto"/>
            <w:noWrap/>
          </w:tcPr>
          <w:p w14:paraId="64A7B843" w14:textId="77777777" w:rsidR="00EB63FA" w:rsidRPr="0002663E"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2</w:t>
            </w:r>
          </w:p>
        </w:tc>
        <w:tc>
          <w:tcPr>
            <w:tcW w:w="1672" w:type="dxa"/>
            <w:tcBorders>
              <w:top w:val="nil"/>
              <w:left w:val="nil"/>
              <w:bottom w:val="single" w:sz="4" w:space="0" w:color="auto"/>
              <w:right w:val="single" w:sz="4" w:space="0" w:color="auto"/>
            </w:tcBorders>
            <w:shd w:val="clear" w:color="auto" w:fill="auto"/>
          </w:tcPr>
          <w:p w14:paraId="1154D9B4" w14:textId="77777777" w:rsidR="00EB63FA" w:rsidRPr="0002663E"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利用者管理</w:t>
            </w:r>
          </w:p>
        </w:tc>
        <w:tc>
          <w:tcPr>
            <w:tcW w:w="7040" w:type="dxa"/>
            <w:tcBorders>
              <w:top w:val="nil"/>
              <w:left w:val="nil"/>
              <w:bottom w:val="single" w:sz="4" w:space="0" w:color="auto"/>
              <w:right w:val="single" w:sz="4" w:space="0" w:color="auto"/>
            </w:tcBorders>
          </w:tcPr>
          <w:p w14:paraId="7F308F6D" w14:textId="37061972" w:rsidR="00EB63FA" w:rsidRPr="0002663E"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・利用者情報、受験申込内容、申込時アンケート回答データ等を管理</w:t>
            </w:r>
            <w:r w:rsidR="00F220BF">
              <w:rPr>
                <w:rFonts w:ascii="ＭＳ ゴシック" w:eastAsia="ＭＳ ゴシック" w:hAnsi="ＭＳ ゴシック" w:cs="ＭＳ Ｐゴシック" w:hint="eastAsia"/>
                <w:color w:val="000000"/>
                <w:kern w:val="0"/>
                <w:szCs w:val="21"/>
              </w:rPr>
              <w:t>する</w:t>
            </w:r>
            <w:r w:rsidR="00E12459">
              <w:rPr>
                <w:rFonts w:ascii="ＭＳ ゴシック" w:eastAsia="ＭＳ ゴシック" w:hAnsi="ＭＳ ゴシック" w:cs="ＭＳ Ｐゴシック" w:hint="eastAsia"/>
                <w:color w:val="000000"/>
                <w:kern w:val="0"/>
                <w:szCs w:val="21"/>
              </w:rPr>
              <w:t>機能</w:t>
            </w:r>
            <w:r w:rsidRPr="0002663E">
              <w:rPr>
                <w:rFonts w:ascii="ＭＳ ゴシック" w:eastAsia="ＭＳ ゴシック" w:hAnsi="ＭＳ ゴシック" w:cs="ＭＳ Ｐゴシック"/>
                <w:color w:val="000000"/>
                <w:kern w:val="0"/>
                <w:szCs w:val="21"/>
              </w:rPr>
              <w:t>。</w:t>
            </w:r>
          </w:p>
        </w:tc>
      </w:tr>
      <w:tr w:rsidR="00EB63FA" w:rsidRPr="0002663E" w14:paraId="06C04680" w14:textId="77777777" w:rsidTr="009914C8">
        <w:trPr>
          <w:trHeight w:val="641"/>
        </w:trPr>
        <w:tc>
          <w:tcPr>
            <w:tcW w:w="408" w:type="dxa"/>
            <w:tcBorders>
              <w:top w:val="nil"/>
              <w:left w:val="single" w:sz="4" w:space="0" w:color="auto"/>
              <w:bottom w:val="single" w:sz="4" w:space="0" w:color="auto"/>
              <w:right w:val="single" w:sz="4" w:space="0" w:color="auto"/>
            </w:tcBorders>
            <w:shd w:val="clear" w:color="auto" w:fill="auto"/>
            <w:noWrap/>
          </w:tcPr>
          <w:p w14:paraId="35364877" w14:textId="77777777" w:rsidR="00EB63FA" w:rsidRPr="0002663E"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3</w:t>
            </w:r>
          </w:p>
        </w:tc>
        <w:tc>
          <w:tcPr>
            <w:tcW w:w="1672" w:type="dxa"/>
            <w:tcBorders>
              <w:top w:val="nil"/>
              <w:left w:val="nil"/>
              <w:bottom w:val="single" w:sz="4" w:space="0" w:color="auto"/>
              <w:right w:val="single" w:sz="4" w:space="0" w:color="auto"/>
            </w:tcBorders>
            <w:shd w:val="clear" w:color="auto" w:fill="auto"/>
          </w:tcPr>
          <w:p w14:paraId="7E86C981" w14:textId="77777777" w:rsidR="00EB63FA" w:rsidRPr="0002663E" w:rsidDel="00643592"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TC管理</w:t>
            </w:r>
          </w:p>
        </w:tc>
        <w:tc>
          <w:tcPr>
            <w:tcW w:w="7040" w:type="dxa"/>
            <w:tcBorders>
              <w:top w:val="nil"/>
              <w:left w:val="nil"/>
              <w:bottom w:val="single" w:sz="4" w:space="0" w:color="auto"/>
              <w:right w:val="single" w:sz="4" w:space="0" w:color="auto"/>
            </w:tcBorders>
          </w:tcPr>
          <w:p w14:paraId="13ED569F" w14:textId="6914F1D5" w:rsidR="00EB63FA" w:rsidRPr="0002663E"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・TCの情報（住所、TC地図等）、試験開催スケジュール登録・変更、席数等を一元管理</w:t>
            </w:r>
            <w:r w:rsidR="00F220BF">
              <w:rPr>
                <w:rFonts w:ascii="ＭＳ ゴシック" w:eastAsia="ＭＳ ゴシック" w:hAnsi="ＭＳ ゴシック" w:cs="ＭＳ Ｐゴシック" w:hint="eastAsia"/>
                <w:color w:val="000000"/>
                <w:kern w:val="0"/>
                <w:szCs w:val="21"/>
              </w:rPr>
              <w:t>する</w:t>
            </w:r>
            <w:r w:rsidR="00E12459">
              <w:rPr>
                <w:rFonts w:ascii="ＭＳ ゴシック" w:eastAsia="ＭＳ ゴシック" w:hAnsi="ＭＳ ゴシック" w:cs="ＭＳ Ｐゴシック" w:hint="eastAsia"/>
                <w:color w:val="000000"/>
                <w:kern w:val="0"/>
                <w:szCs w:val="21"/>
              </w:rPr>
              <w:t>機能</w:t>
            </w:r>
            <w:r w:rsidRPr="0002663E">
              <w:rPr>
                <w:rFonts w:ascii="ＭＳ ゴシック" w:eastAsia="ＭＳ ゴシック" w:hAnsi="ＭＳ ゴシック" w:cs="ＭＳ Ｐゴシック"/>
                <w:color w:val="000000"/>
                <w:kern w:val="0"/>
                <w:szCs w:val="21"/>
              </w:rPr>
              <w:t>。</w:t>
            </w:r>
          </w:p>
          <w:p w14:paraId="1320D5E0" w14:textId="4107857C" w:rsidR="00EB63FA" w:rsidRPr="0002663E"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・TC要員の情報を一元管理</w:t>
            </w:r>
            <w:r w:rsidR="00F220BF">
              <w:rPr>
                <w:rFonts w:ascii="ＭＳ ゴシック" w:eastAsia="ＭＳ ゴシック" w:hAnsi="ＭＳ ゴシック" w:cs="ＭＳ Ｐゴシック" w:hint="eastAsia"/>
                <w:color w:val="000000"/>
                <w:kern w:val="0"/>
                <w:szCs w:val="21"/>
              </w:rPr>
              <w:t>する</w:t>
            </w:r>
            <w:r w:rsidR="00E12459">
              <w:rPr>
                <w:rFonts w:ascii="ＭＳ ゴシック" w:eastAsia="ＭＳ ゴシック" w:hAnsi="ＭＳ ゴシック" w:cs="ＭＳ Ｐゴシック" w:hint="eastAsia"/>
                <w:color w:val="000000"/>
                <w:kern w:val="0"/>
                <w:szCs w:val="21"/>
              </w:rPr>
              <w:t>機能</w:t>
            </w:r>
            <w:r w:rsidRPr="0002663E">
              <w:rPr>
                <w:rFonts w:ascii="ＭＳ ゴシック" w:eastAsia="ＭＳ ゴシック" w:hAnsi="ＭＳ ゴシック" w:cs="ＭＳ Ｐゴシック"/>
                <w:color w:val="000000"/>
                <w:kern w:val="0"/>
                <w:szCs w:val="21"/>
              </w:rPr>
              <w:t>。</w:t>
            </w:r>
          </w:p>
          <w:p w14:paraId="6DB9AA1F" w14:textId="33D59736" w:rsidR="00EB63FA" w:rsidRPr="0002663E"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・振替受験の管理</w:t>
            </w:r>
            <w:r w:rsidR="00E12459">
              <w:rPr>
                <w:rFonts w:ascii="ＭＳ ゴシック" w:eastAsia="ＭＳ ゴシック" w:hAnsi="ＭＳ ゴシック" w:cs="ＭＳ Ｐゴシック" w:hint="eastAsia"/>
                <w:color w:val="000000"/>
                <w:kern w:val="0"/>
                <w:szCs w:val="21"/>
              </w:rPr>
              <w:t>機能</w:t>
            </w:r>
            <w:r w:rsidRPr="0002663E">
              <w:rPr>
                <w:rFonts w:ascii="ＭＳ ゴシック" w:eastAsia="ＭＳ ゴシック" w:hAnsi="ＭＳ ゴシック" w:cs="ＭＳ Ｐゴシック"/>
                <w:color w:val="000000"/>
                <w:kern w:val="0"/>
                <w:szCs w:val="21"/>
              </w:rPr>
              <w:t>。</w:t>
            </w:r>
          </w:p>
        </w:tc>
      </w:tr>
      <w:tr w:rsidR="00EB63FA" w:rsidRPr="0002663E" w14:paraId="7A3CD1E2" w14:textId="77777777" w:rsidTr="009914C8">
        <w:trPr>
          <w:trHeight w:val="641"/>
        </w:trPr>
        <w:tc>
          <w:tcPr>
            <w:tcW w:w="408" w:type="dxa"/>
            <w:tcBorders>
              <w:top w:val="nil"/>
              <w:left w:val="single" w:sz="4" w:space="0" w:color="auto"/>
              <w:bottom w:val="single" w:sz="4" w:space="0" w:color="auto"/>
              <w:right w:val="single" w:sz="4" w:space="0" w:color="auto"/>
            </w:tcBorders>
            <w:shd w:val="clear" w:color="auto" w:fill="auto"/>
            <w:noWrap/>
          </w:tcPr>
          <w:p w14:paraId="195D4AE2" w14:textId="77777777" w:rsidR="00EB63FA" w:rsidRPr="0002663E"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4</w:t>
            </w:r>
          </w:p>
        </w:tc>
        <w:tc>
          <w:tcPr>
            <w:tcW w:w="1672" w:type="dxa"/>
            <w:tcBorders>
              <w:top w:val="nil"/>
              <w:left w:val="nil"/>
              <w:bottom w:val="single" w:sz="4" w:space="0" w:color="auto"/>
              <w:right w:val="single" w:sz="4" w:space="0" w:color="auto"/>
            </w:tcBorders>
            <w:shd w:val="clear" w:color="auto" w:fill="auto"/>
          </w:tcPr>
          <w:p w14:paraId="2B0E844A" w14:textId="77777777" w:rsidR="00EB63FA" w:rsidRPr="0002663E"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IBTスケジュール管理</w:t>
            </w:r>
          </w:p>
        </w:tc>
        <w:tc>
          <w:tcPr>
            <w:tcW w:w="7040" w:type="dxa"/>
            <w:tcBorders>
              <w:top w:val="nil"/>
              <w:left w:val="nil"/>
              <w:bottom w:val="single" w:sz="4" w:space="0" w:color="auto"/>
              <w:right w:val="single" w:sz="4" w:space="0" w:color="auto"/>
            </w:tcBorders>
          </w:tcPr>
          <w:p w14:paraId="66F5C999" w14:textId="2BC34FC6" w:rsidR="00EB63FA" w:rsidRPr="0002663E"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・試験開催スケジュールの登録・変更・席数等を一元管理</w:t>
            </w:r>
            <w:r w:rsidR="00F220BF">
              <w:rPr>
                <w:rFonts w:ascii="ＭＳ ゴシック" w:eastAsia="ＭＳ ゴシック" w:hAnsi="ＭＳ ゴシック" w:cs="ＭＳ Ｐゴシック" w:hint="eastAsia"/>
                <w:color w:val="000000"/>
                <w:kern w:val="0"/>
                <w:szCs w:val="21"/>
              </w:rPr>
              <w:t>する</w:t>
            </w:r>
            <w:r w:rsidR="00E12459">
              <w:rPr>
                <w:rFonts w:ascii="ＭＳ ゴシック" w:eastAsia="ＭＳ ゴシック" w:hAnsi="ＭＳ ゴシック" w:cs="ＭＳ Ｐゴシック" w:hint="eastAsia"/>
                <w:color w:val="000000"/>
                <w:kern w:val="0"/>
                <w:szCs w:val="21"/>
              </w:rPr>
              <w:t>機能</w:t>
            </w:r>
            <w:r w:rsidRPr="0002663E">
              <w:rPr>
                <w:rFonts w:ascii="ＭＳ ゴシック" w:eastAsia="ＭＳ ゴシック" w:hAnsi="ＭＳ ゴシック" w:cs="ＭＳ Ｐゴシック"/>
                <w:color w:val="000000"/>
                <w:kern w:val="0"/>
                <w:szCs w:val="21"/>
              </w:rPr>
              <w:t>。</w:t>
            </w:r>
          </w:p>
          <w:p w14:paraId="7E43CDB1" w14:textId="4DA83AD4" w:rsidR="00EB63FA" w:rsidRPr="0002663E"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・リモート監督員の情報を一元管理</w:t>
            </w:r>
            <w:r w:rsidR="00F220BF">
              <w:rPr>
                <w:rFonts w:ascii="ＭＳ ゴシック" w:eastAsia="ＭＳ ゴシック" w:hAnsi="ＭＳ ゴシック" w:cs="ＭＳ Ｐゴシック" w:hint="eastAsia"/>
                <w:color w:val="000000"/>
                <w:kern w:val="0"/>
                <w:szCs w:val="21"/>
              </w:rPr>
              <w:t>する</w:t>
            </w:r>
            <w:r w:rsidR="00E12459">
              <w:rPr>
                <w:rFonts w:ascii="ＭＳ ゴシック" w:eastAsia="ＭＳ ゴシック" w:hAnsi="ＭＳ ゴシック" w:cs="ＭＳ Ｐゴシック" w:hint="eastAsia"/>
                <w:color w:val="000000"/>
                <w:kern w:val="0"/>
                <w:szCs w:val="21"/>
              </w:rPr>
              <w:t>機能</w:t>
            </w:r>
            <w:r w:rsidRPr="0002663E">
              <w:rPr>
                <w:rFonts w:ascii="ＭＳ ゴシック" w:eastAsia="ＭＳ ゴシック" w:hAnsi="ＭＳ ゴシック" w:cs="ＭＳ Ｐゴシック"/>
                <w:color w:val="000000"/>
                <w:kern w:val="0"/>
                <w:szCs w:val="21"/>
              </w:rPr>
              <w:t>。</w:t>
            </w:r>
          </w:p>
          <w:p w14:paraId="0A36FAB6" w14:textId="1BFDEB49" w:rsidR="00EB63FA" w:rsidRPr="0002663E"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・振替受験の管理</w:t>
            </w:r>
            <w:r w:rsidR="00E12459">
              <w:rPr>
                <w:rFonts w:ascii="ＭＳ ゴシック" w:eastAsia="ＭＳ ゴシック" w:hAnsi="ＭＳ ゴシック" w:cs="ＭＳ Ｐゴシック" w:hint="eastAsia"/>
                <w:color w:val="000000"/>
                <w:kern w:val="0"/>
                <w:szCs w:val="21"/>
              </w:rPr>
              <w:t>機能</w:t>
            </w:r>
            <w:r w:rsidRPr="0002663E">
              <w:rPr>
                <w:rFonts w:ascii="ＭＳ ゴシック" w:eastAsia="ＭＳ ゴシック" w:hAnsi="ＭＳ ゴシック" w:cs="ＭＳ Ｐゴシック"/>
                <w:color w:val="000000"/>
                <w:kern w:val="0"/>
                <w:szCs w:val="21"/>
              </w:rPr>
              <w:t>。</w:t>
            </w:r>
          </w:p>
        </w:tc>
      </w:tr>
      <w:tr w:rsidR="00EB63FA" w:rsidRPr="0002663E" w14:paraId="573725CD" w14:textId="77777777" w:rsidTr="009914C8">
        <w:trPr>
          <w:trHeight w:val="641"/>
        </w:trPr>
        <w:tc>
          <w:tcPr>
            <w:tcW w:w="408" w:type="dxa"/>
            <w:tcBorders>
              <w:top w:val="nil"/>
              <w:left w:val="single" w:sz="4" w:space="0" w:color="auto"/>
              <w:bottom w:val="single" w:sz="4" w:space="0" w:color="auto"/>
              <w:right w:val="single" w:sz="4" w:space="0" w:color="auto"/>
            </w:tcBorders>
            <w:shd w:val="clear" w:color="auto" w:fill="auto"/>
            <w:noWrap/>
          </w:tcPr>
          <w:p w14:paraId="0A4CCD08" w14:textId="77777777" w:rsidR="00EB63FA" w:rsidRPr="0002663E"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5</w:t>
            </w:r>
          </w:p>
        </w:tc>
        <w:tc>
          <w:tcPr>
            <w:tcW w:w="1672" w:type="dxa"/>
            <w:tcBorders>
              <w:top w:val="nil"/>
              <w:left w:val="nil"/>
              <w:bottom w:val="single" w:sz="4" w:space="0" w:color="auto"/>
              <w:right w:val="single" w:sz="4" w:space="0" w:color="auto"/>
            </w:tcBorders>
            <w:shd w:val="clear" w:color="auto" w:fill="auto"/>
          </w:tcPr>
          <w:p w14:paraId="3F625E2F" w14:textId="77777777" w:rsidR="00EB63FA" w:rsidRPr="0002663E"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試験問題作成</w:t>
            </w:r>
          </w:p>
        </w:tc>
        <w:tc>
          <w:tcPr>
            <w:tcW w:w="7040" w:type="dxa"/>
            <w:tcBorders>
              <w:top w:val="nil"/>
              <w:left w:val="nil"/>
              <w:bottom w:val="single" w:sz="4" w:space="0" w:color="auto"/>
              <w:right w:val="single" w:sz="4" w:space="0" w:color="auto"/>
            </w:tcBorders>
          </w:tcPr>
          <w:p w14:paraId="3BC40658" w14:textId="690E4064" w:rsidR="00EB63FA" w:rsidRPr="0002663E" w:rsidRDefault="00EB63FA" w:rsidP="0049252A">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・アイテムをアイテムバンクに登録</w:t>
            </w:r>
            <w:r w:rsidR="00F220BF">
              <w:rPr>
                <w:rFonts w:ascii="ＭＳ ゴシック" w:eastAsia="ＭＳ ゴシック" w:hAnsi="ＭＳ ゴシック" w:cs="ＭＳ Ｐゴシック" w:hint="eastAsia"/>
                <w:color w:val="000000"/>
                <w:kern w:val="0"/>
                <w:szCs w:val="21"/>
              </w:rPr>
              <w:t>する</w:t>
            </w:r>
            <w:r w:rsidR="00E12459">
              <w:rPr>
                <w:rFonts w:ascii="ＭＳ ゴシック" w:eastAsia="ＭＳ ゴシック" w:hAnsi="ＭＳ ゴシック" w:cs="ＭＳ Ｐゴシック" w:hint="eastAsia"/>
                <w:color w:val="000000"/>
                <w:kern w:val="0"/>
                <w:szCs w:val="21"/>
              </w:rPr>
              <w:t>機能</w:t>
            </w:r>
            <w:r w:rsidRPr="0002663E">
              <w:rPr>
                <w:rFonts w:ascii="ＭＳ ゴシック" w:eastAsia="ＭＳ ゴシック" w:hAnsi="ＭＳ ゴシック" w:cs="ＭＳ Ｐゴシック"/>
                <w:color w:val="000000"/>
                <w:kern w:val="0"/>
                <w:szCs w:val="21"/>
              </w:rPr>
              <w:t>。</w:t>
            </w:r>
          </w:p>
          <w:p w14:paraId="489CCC38" w14:textId="3AFA40C2" w:rsidR="00487B02" w:rsidRPr="0002663E" w:rsidRDefault="00487B02" w:rsidP="00487B02">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・アイテム（試験問題）のアイテムバンクへの登録・検索・設定変更</w:t>
            </w:r>
            <w:r w:rsidR="00E12459">
              <w:rPr>
                <w:rFonts w:ascii="ＭＳ ゴシック" w:eastAsia="ＭＳ ゴシック" w:hAnsi="ＭＳ ゴシック" w:cs="ＭＳ Ｐゴシック" w:hint="eastAsia"/>
                <w:color w:val="000000"/>
                <w:kern w:val="0"/>
                <w:szCs w:val="21"/>
              </w:rPr>
              <w:t>機能</w:t>
            </w:r>
            <w:r w:rsidRPr="0002663E">
              <w:rPr>
                <w:rFonts w:ascii="ＭＳ ゴシック" w:eastAsia="ＭＳ ゴシック" w:hAnsi="ＭＳ ゴシック" w:cs="ＭＳ Ｐゴシック"/>
                <w:color w:val="000000"/>
                <w:kern w:val="0"/>
                <w:szCs w:val="21"/>
              </w:rPr>
              <w:t>。</w:t>
            </w:r>
          </w:p>
          <w:p w14:paraId="4253511E" w14:textId="77777777" w:rsidR="00487B02" w:rsidRPr="0002663E" w:rsidRDefault="00487B02" w:rsidP="00487B02">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・レビュー用アプリケーションソフトウェアでの表示確認を実施する。</w:t>
            </w:r>
          </w:p>
          <w:p w14:paraId="115BBE66" w14:textId="5C0FF536" w:rsidR="00487B02" w:rsidRPr="0002663E" w:rsidRDefault="00487B02" w:rsidP="00487B02">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・項目応答理論（IRT）に基づいてアイテムバンクから問題を選定する問題セット出力のシミュレーションを行い、適切な問題セットの設定値を求める</w:t>
            </w:r>
            <w:r w:rsidR="00E12459">
              <w:rPr>
                <w:rFonts w:ascii="ＭＳ ゴシック" w:eastAsia="ＭＳ ゴシック" w:hAnsi="ＭＳ ゴシック" w:cs="ＭＳ Ｐゴシック" w:hint="eastAsia"/>
                <w:color w:val="000000"/>
                <w:kern w:val="0"/>
                <w:szCs w:val="21"/>
              </w:rPr>
              <w:t>機能</w:t>
            </w:r>
            <w:r w:rsidRPr="0002663E">
              <w:rPr>
                <w:rFonts w:ascii="ＭＳ ゴシック" w:eastAsia="ＭＳ ゴシック" w:hAnsi="ＭＳ ゴシック" w:cs="ＭＳ Ｐゴシック"/>
                <w:color w:val="000000"/>
                <w:kern w:val="0"/>
                <w:szCs w:val="21"/>
              </w:rPr>
              <w:t>。</w:t>
            </w:r>
          </w:p>
          <w:p w14:paraId="39EDCDFC" w14:textId="31071CD7" w:rsidR="00487B02" w:rsidRPr="0002663E" w:rsidRDefault="00487B02" w:rsidP="00487B02">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・ダミー出題を通してIRT特性値（a値、b値）を算出し、本出題としての利用可否を自動判定して適用する。また、その結果を基に全受験者に適切な品質の問題セットを出力（配信）</w:t>
            </w:r>
            <w:r w:rsidR="00F220BF">
              <w:rPr>
                <w:rFonts w:ascii="ＭＳ ゴシック" w:eastAsia="ＭＳ ゴシック" w:hAnsi="ＭＳ ゴシック" w:cs="ＭＳ Ｐゴシック" w:hint="eastAsia"/>
                <w:color w:val="000000"/>
                <w:kern w:val="0"/>
                <w:szCs w:val="21"/>
              </w:rPr>
              <w:t>する</w:t>
            </w:r>
            <w:r w:rsidR="00E12459">
              <w:rPr>
                <w:rFonts w:ascii="ＭＳ ゴシック" w:eastAsia="ＭＳ ゴシック" w:hAnsi="ＭＳ ゴシック" w:cs="ＭＳ Ｐゴシック" w:hint="eastAsia"/>
                <w:color w:val="000000"/>
                <w:kern w:val="0"/>
                <w:szCs w:val="21"/>
              </w:rPr>
              <w:t>機能</w:t>
            </w:r>
            <w:r w:rsidRPr="0002663E">
              <w:rPr>
                <w:rFonts w:ascii="ＭＳ ゴシック" w:eastAsia="ＭＳ ゴシック" w:hAnsi="ＭＳ ゴシック" w:cs="ＭＳ Ｐゴシック"/>
                <w:color w:val="000000"/>
                <w:kern w:val="0"/>
                <w:szCs w:val="21"/>
              </w:rPr>
              <w:t>。</w:t>
            </w:r>
          </w:p>
          <w:p w14:paraId="6E9EA544" w14:textId="2B0D6D83" w:rsidR="00EB63FA" w:rsidRPr="0002663E" w:rsidRDefault="00487B02" w:rsidP="0049252A">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・継続的に各試験問題の出題結果を検証し、異常な傾向が見られたら通知</w:t>
            </w:r>
            <w:r w:rsidR="00F220BF">
              <w:rPr>
                <w:rFonts w:ascii="ＭＳ ゴシック" w:eastAsia="ＭＳ ゴシック" w:hAnsi="ＭＳ ゴシック" w:cs="ＭＳ Ｐゴシック" w:hint="eastAsia"/>
                <w:color w:val="000000"/>
                <w:kern w:val="0"/>
                <w:szCs w:val="21"/>
              </w:rPr>
              <w:t>する</w:t>
            </w:r>
            <w:r w:rsidR="00E12459">
              <w:rPr>
                <w:rFonts w:ascii="ＭＳ ゴシック" w:eastAsia="ＭＳ ゴシック" w:hAnsi="ＭＳ ゴシック" w:cs="ＭＳ Ｐゴシック" w:hint="eastAsia"/>
                <w:color w:val="000000"/>
                <w:kern w:val="0"/>
                <w:szCs w:val="21"/>
              </w:rPr>
              <w:t>機能</w:t>
            </w:r>
            <w:r w:rsidRPr="0002663E">
              <w:rPr>
                <w:rFonts w:ascii="ＭＳ ゴシック" w:eastAsia="ＭＳ ゴシック" w:hAnsi="ＭＳ ゴシック" w:cs="ＭＳ Ｐゴシック"/>
                <w:color w:val="000000"/>
                <w:kern w:val="0"/>
                <w:szCs w:val="21"/>
              </w:rPr>
              <w:t>。</w:t>
            </w:r>
          </w:p>
        </w:tc>
      </w:tr>
      <w:tr w:rsidR="00487B02" w:rsidRPr="0002663E" w14:paraId="7CB5B78D" w14:textId="77777777" w:rsidTr="009914C8">
        <w:trPr>
          <w:trHeight w:val="635"/>
        </w:trPr>
        <w:tc>
          <w:tcPr>
            <w:tcW w:w="408" w:type="dxa"/>
            <w:tcBorders>
              <w:top w:val="nil"/>
              <w:left w:val="single" w:sz="4" w:space="0" w:color="auto"/>
              <w:bottom w:val="single" w:sz="4" w:space="0" w:color="auto"/>
              <w:right w:val="single" w:sz="4" w:space="0" w:color="auto"/>
            </w:tcBorders>
            <w:shd w:val="clear" w:color="auto" w:fill="auto"/>
            <w:noWrap/>
          </w:tcPr>
          <w:p w14:paraId="79B20C4D" w14:textId="77777777" w:rsidR="00487B02" w:rsidRPr="0002663E" w:rsidRDefault="00487B02" w:rsidP="00487B02">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6</w:t>
            </w:r>
          </w:p>
        </w:tc>
        <w:tc>
          <w:tcPr>
            <w:tcW w:w="1672" w:type="dxa"/>
            <w:tcBorders>
              <w:top w:val="nil"/>
              <w:left w:val="nil"/>
              <w:bottom w:val="single" w:sz="4" w:space="0" w:color="auto"/>
              <w:right w:val="single" w:sz="4" w:space="0" w:color="auto"/>
            </w:tcBorders>
            <w:shd w:val="clear" w:color="auto" w:fill="auto"/>
          </w:tcPr>
          <w:p w14:paraId="3E8ED637" w14:textId="77777777" w:rsidR="00487B02" w:rsidRPr="0002663E" w:rsidRDefault="00487B02" w:rsidP="00487B02">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CBT試験実施</w:t>
            </w:r>
          </w:p>
        </w:tc>
        <w:tc>
          <w:tcPr>
            <w:tcW w:w="7040" w:type="dxa"/>
            <w:tcBorders>
              <w:top w:val="nil"/>
              <w:left w:val="nil"/>
              <w:bottom w:val="single" w:sz="4" w:space="0" w:color="auto"/>
              <w:right w:val="single" w:sz="4" w:space="0" w:color="auto"/>
            </w:tcBorders>
          </w:tcPr>
          <w:p w14:paraId="740D58DE" w14:textId="55D7D6ED" w:rsidR="00487B02" w:rsidRPr="0002663E" w:rsidRDefault="00487B02" w:rsidP="00487B02">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・各受験者に出題する試験問題セットをTCの受験者端末機器へ配信</w:t>
            </w:r>
            <w:r w:rsidR="00F220BF">
              <w:rPr>
                <w:rFonts w:ascii="ＭＳ ゴシック" w:eastAsia="ＭＳ ゴシック" w:hAnsi="ＭＳ ゴシック" w:cs="ＭＳ Ｐゴシック" w:hint="eastAsia"/>
                <w:color w:val="000000"/>
                <w:kern w:val="0"/>
                <w:szCs w:val="21"/>
              </w:rPr>
              <w:t>する</w:t>
            </w:r>
            <w:r w:rsidR="00E12459">
              <w:rPr>
                <w:rFonts w:ascii="ＭＳ ゴシック" w:eastAsia="ＭＳ ゴシック" w:hAnsi="ＭＳ ゴシック" w:cs="ＭＳ Ｐゴシック" w:hint="eastAsia"/>
                <w:color w:val="000000"/>
                <w:kern w:val="0"/>
                <w:szCs w:val="21"/>
              </w:rPr>
              <w:t>機能</w:t>
            </w:r>
            <w:r w:rsidRPr="0002663E">
              <w:rPr>
                <w:rFonts w:ascii="ＭＳ ゴシック" w:eastAsia="ＭＳ ゴシック" w:hAnsi="ＭＳ ゴシック" w:cs="ＭＳ Ｐゴシック"/>
                <w:color w:val="000000"/>
                <w:kern w:val="0"/>
                <w:szCs w:val="21"/>
              </w:rPr>
              <w:t>。</w:t>
            </w:r>
          </w:p>
          <w:p w14:paraId="3F1740F9" w14:textId="1D61D2E2" w:rsidR="00487B02" w:rsidRPr="0002663E" w:rsidRDefault="00487B02" w:rsidP="00487B02">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・試験実施前の本人確認、所有物検査を実施</w:t>
            </w:r>
            <w:r w:rsidR="00F220BF">
              <w:rPr>
                <w:rFonts w:ascii="ＭＳ ゴシック" w:eastAsia="ＭＳ ゴシック" w:hAnsi="ＭＳ ゴシック" w:cs="ＭＳ Ｐゴシック" w:hint="eastAsia"/>
                <w:color w:val="000000"/>
                <w:kern w:val="0"/>
                <w:szCs w:val="21"/>
              </w:rPr>
              <w:t>する</w:t>
            </w:r>
            <w:r w:rsidR="00E12459">
              <w:rPr>
                <w:rFonts w:ascii="ＭＳ ゴシック" w:eastAsia="ＭＳ ゴシック" w:hAnsi="ＭＳ ゴシック" w:cs="ＭＳ Ｐゴシック" w:hint="eastAsia"/>
                <w:color w:val="000000"/>
                <w:kern w:val="0"/>
                <w:szCs w:val="21"/>
              </w:rPr>
              <w:t>機能</w:t>
            </w:r>
            <w:r w:rsidRPr="0002663E">
              <w:rPr>
                <w:rFonts w:ascii="ＭＳ ゴシック" w:eastAsia="ＭＳ ゴシック" w:hAnsi="ＭＳ ゴシック" w:cs="ＭＳ Ｐゴシック"/>
                <w:color w:val="000000"/>
                <w:kern w:val="0"/>
                <w:szCs w:val="21"/>
              </w:rPr>
              <w:t>。</w:t>
            </w:r>
          </w:p>
          <w:p w14:paraId="7A2461E7" w14:textId="26ED56C9" w:rsidR="00487B02" w:rsidRPr="0002663E" w:rsidRDefault="00487B02" w:rsidP="00487B02">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・受験者端末機器において試験問題を出題し、解答入力を受付け</w:t>
            </w:r>
            <w:r w:rsidR="00F220BF">
              <w:rPr>
                <w:rFonts w:ascii="ＭＳ ゴシック" w:eastAsia="ＭＳ ゴシック" w:hAnsi="ＭＳ ゴシック" w:cs="ＭＳ Ｐゴシック" w:hint="eastAsia"/>
                <w:color w:val="000000"/>
                <w:kern w:val="0"/>
                <w:szCs w:val="21"/>
              </w:rPr>
              <w:t>する</w:t>
            </w:r>
            <w:r w:rsidR="0011299D">
              <w:rPr>
                <w:rFonts w:ascii="ＭＳ ゴシック" w:eastAsia="ＭＳ ゴシック" w:hAnsi="ＭＳ ゴシック" w:cs="ＭＳ Ｐゴシック" w:hint="eastAsia"/>
                <w:color w:val="000000"/>
                <w:kern w:val="0"/>
                <w:szCs w:val="21"/>
              </w:rPr>
              <w:t>機能</w:t>
            </w:r>
            <w:r w:rsidRPr="0002663E">
              <w:rPr>
                <w:rFonts w:ascii="ＭＳ ゴシック" w:eastAsia="ＭＳ ゴシック" w:hAnsi="ＭＳ ゴシック" w:cs="ＭＳ Ｐゴシック"/>
                <w:color w:val="000000"/>
                <w:kern w:val="0"/>
                <w:szCs w:val="21"/>
              </w:rPr>
              <w:t>。</w:t>
            </w:r>
          </w:p>
          <w:p w14:paraId="60CCC5C4" w14:textId="0BA004B0" w:rsidR="00487B02" w:rsidRPr="0002663E" w:rsidRDefault="00487B02" w:rsidP="00487B02">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・試験中にインターネットを参照する等の不正行為ができないように制御</w:t>
            </w:r>
            <w:r w:rsidR="00F220BF">
              <w:rPr>
                <w:rFonts w:ascii="ＭＳ ゴシック" w:eastAsia="ＭＳ ゴシック" w:hAnsi="ＭＳ ゴシック" w:cs="ＭＳ Ｐゴシック" w:hint="eastAsia"/>
                <w:color w:val="000000"/>
                <w:kern w:val="0"/>
                <w:szCs w:val="21"/>
              </w:rPr>
              <w:t>する</w:t>
            </w:r>
            <w:r w:rsidR="0011299D">
              <w:rPr>
                <w:rFonts w:ascii="ＭＳ ゴシック" w:eastAsia="ＭＳ ゴシック" w:hAnsi="ＭＳ ゴシック" w:cs="ＭＳ Ｐゴシック" w:hint="eastAsia"/>
                <w:color w:val="000000"/>
                <w:kern w:val="0"/>
                <w:szCs w:val="21"/>
              </w:rPr>
              <w:t>機能</w:t>
            </w:r>
            <w:r w:rsidRPr="0002663E">
              <w:rPr>
                <w:rFonts w:ascii="ＭＳ ゴシック" w:eastAsia="ＭＳ ゴシック" w:hAnsi="ＭＳ ゴシック" w:cs="ＭＳ Ｐゴシック"/>
                <w:color w:val="000000"/>
                <w:kern w:val="0"/>
                <w:szCs w:val="21"/>
              </w:rPr>
              <w:t>。</w:t>
            </w:r>
          </w:p>
          <w:p w14:paraId="2ACBCAF1" w14:textId="7EC952B1" w:rsidR="00487B02" w:rsidRPr="0002663E" w:rsidRDefault="00487B02" w:rsidP="00487B02">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・試験終了後、受験者端末機器で即時自動採点した結果を試験結果レポートとして表示</w:t>
            </w:r>
            <w:r w:rsidR="00F220BF">
              <w:rPr>
                <w:rFonts w:ascii="ＭＳ ゴシック" w:eastAsia="ＭＳ ゴシック" w:hAnsi="ＭＳ ゴシック" w:cs="ＭＳ Ｐゴシック" w:hint="eastAsia"/>
                <w:color w:val="000000"/>
                <w:kern w:val="0"/>
                <w:szCs w:val="21"/>
              </w:rPr>
              <w:t>する</w:t>
            </w:r>
            <w:r w:rsidR="0011299D">
              <w:rPr>
                <w:rFonts w:ascii="ＭＳ ゴシック" w:eastAsia="ＭＳ ゴシック" w:hAnsi="ＭＳ ゴシック" w:cs="ＭＳ Ｐゴシック" w:hint="eastAsia"/>
                <w:color w:val="000000"/>
                <w:kern w:val="0"/>
                <w:szCs w:val="21"/>
              </w:rPr>
              <w:t>機能</w:t>
            </w:r>
            <w:r w:rsidRPr="0002663E">
              <w:rPr>
                <w:rFonts w:ascii="ＭＳ ゴシック" w:eastAsia="ＭＳ ゴシック" w:hAnsi="ＭＳ ゴシック" w:cs="ＭＳ Ｐゴシック"/>
                <w:color w:val="000000"/>
                <w:kern w:val="0"/>
                <w:szCs w:val="21"/>
              </w:rPr>
              <w:t>。</w:t>
            </w:r>
          </w:p>
          <w:p w14:paraId="68721C54" w14:textId="57C4C5AB" w:rsidR="00487B02" w:rsidRPr="0002663E" w:rsidRDefault="00487B02" w:rsidP="00487B02">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・試験実施後の受験者端末機器から試験問題や解答情報を削除</w:t>
            </w:r>
            <w:r w:rsidR="00F220BF">
              <w:rPr>
                <w:rFonts w:ascii="ＭＳ ゴシック" w:eastAsia="ＭＳ ゴシック" w:hAnsi="ＭＳ ゴシック" w:cs="ＭＳ Ｐゴシック" w:hint="eastAsia"/>
                <w:color w:val="000000"/>
                <w:kern w:val="0"/>
                <w:szCs w:val="21"/>
              </w:rPr>
              <w:t>する</w:t>
            </w:r>
            <w:r w:rsidR="0011299D">
              <w:rPr>
                <w:rFonts w:ascii="ＭＳ ゴシック" w:eastAsia="ＭＳ ゴシック" w:hAnsi="ＭＳ ゴシック" w:cs="ＭＳ Ｐゴシック" w:hint="eastAsia"/>
                <w:color w:val="000000"/>
                <w:kern w:val="0"/>
                <w:szCs w:val="21"/>
              </w:rPr>
              <w:t>機能</w:t>
            </w:r>
            <w:r w:rsidRPr="0002663E">
              <w:rPr>
                <w:rFonts w:ascii="ＭＳ ゴシック" w:eastAsia="ＭＳ ゴシック" w:hAnsi="ＭＳ ゴシック" w:cs="ＭＳ Ｐゴシック"/>
                <w:color w:val="000000"/>
                <w:kern w:val="0"/>
                <w:szCs w:val="21"/>
              </w:rPr>
              <w:t>。</w:t>
            </w:r>
          </w:p>
        </w:tc>
      </w:tr>
      <w:tr w:rsidR="00A56030" w:rsidRPr="0002663E" w14:paraId="7A360FF1" w14:textId="77777777" w:rsidTr="009914C8">
        <w:trPr>
          <w:trHeight w:val="635"/>
        </w:trPr>
        <w:tc>
          <w:tcPr>
            <w:tcW w:w="408" w:type="dxa"/>
            <w:tcBorders>
              <w:top w:val="nil"/>
              <w:left w:val="single" w:sz="4" w:space="0" w:color="auto"/>
              <w:bottom w:val="single" w:sz="4" w:space="0" w:color="auto"/>
              <w:right w:val="single" w:sz="4" w:space="0" w:color="auto"/>
            </w:tcBorders>
            <w:shd w:val="clear" w:color="auto" w:fill="auto"/>
            <w:noWrap/>
          </w:tcPr>
          <w:p w14:paraId="1FB5EE02" w14:textId="039D2195" w:rsidR="00A56030" w:rsidRPr="0002663E" w:rsidRDefault="00A56030" w:rsidP="00487B02">
            <w:pPr>
              <w:widowControl/>
              <w:snapToGrid w:val="0"/>
              <w:spacing w:line="320" w:lineRule="exac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7</w:t>
            </w:r>
          </w:p>
        </w:tc>
        <w:tc>
          <w:tcPr>
            <w:tcW w:w="1672" w:type="dxa"/>
            <w:tcBorders>
              <w:top w:val="nil"/>
              <w:left w:val="nil"/>
              <w:bottom w:val="single" w:sz="4" w:space="0" w:color="auto"/>
              <w:right w:val="single" w:sz="4" w:space="0" w:color="auto"/>
            </w:tcBorders>
            <w:shd w:val="clear" w:color="auto" w:fill="auto"/>
          </w:tcPr>
          <w:p w14:paraId="2178851D" w14:textId="49CB36FF" w:rsidR="00A56030" w:rsidRPr="0002663E" w:rsidRDefault="00A56030" w:rsidP="00487B02">
            <w:pPr>
              <w:widowControl/>
              <w:snapToGrid w:val="0"/>
              <w:spacing w:line="320" w:lineRule="exac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集合型</w:t>
            </w:r>
            <w:r w:rsidRPr="0002663E">
              <w:rPr>
                <w:rFonts w:ascii="ＭＳ ゴシック" w:eastAsia="ＭＳ ゴシック" w:hAnsi="ＭＳ ゴシック" w:cs="ＭＳ Ｐゴシック"/>
                <w:color w:val="000000"/>
                <w:kern w:val="0"/>
                <w:szCs w:val="21"/>
              </w:rPr>
              <w:t>IBT試験実施</w:t>
            </w:r>
          </w:p>
        </w:tc>
        <w:tc>
          <w:tcPr>
            <w:tcW w:w="7040" w:type="dxa"/>
            <w:tcBorders>
              <w:top w:val="nil"/>
              <w:left w:val="nil"/>
              <w:bottom w:val="single" w:sz="4" w:space="0" w:color="auto"/>
              <w:right w:val="single" w:sz="4" w:space="0" w:color="auto"/>
            </w:tcBorders>
          </w:tcPr>
          <w:p w14:paraId="68D49EB4" w14:textId="4256C3F6" w:rsidR="00A56030" w:rsidRPr="0002663E" w:rsidRDefault="00A56030" w:rsidP="00A56030">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・各受験者に出題する試験問題セットをTCの受験者端末機器へ配信</w:t>
            </w:r>
            <w:r w:rsidR="00F220BF">
              <w:rPr>
                <w:rFonts w:ascii="ＭＳ ゴシック" w:eastAsia="ＭＳ ゴシック" w:hAnsi="ＭＳ ゴシック" w:cs="ＭＳ Ｐゴシック" w:hint="eastAsia"/>
                <w:color w:val="000000"/>
                <w:kern w:val="0"/>
                <w:szCs w:val="21"/>
              </w:rPr>
              <w:t>する</w:t>
            </w:r>
            <w:r>
              <w:rPr>
                <w:rFonts w:ascii="ＭＳ ゴシック" w:eastAsia="ＭＳ ゴシック" w:hAnsi="ＭＳ ゴシック" w:cs="ＭＳ Ｐゴシック" w:hint="eastAsia"/>
                <w:color w:val="000000"/>
                <w:kern w:val="0"/>
                <w:szCs w:val="21"/>
              </w:rPr>
              <w:t>機能</w:t>
            </w:r>
            <w:r w:rsidRPr="0002663E">
              <w:rPr>
                <w:rFonts w:ascii="ＭＳ ゴシック" w:eastAsia="ＭＳ ゴシック" w:hAnsi="ＭＳ ゴシック" w:cs="ＭＳ Ｐゴシック"/>
                <w:color w:val="000000"/>
                <w:kern w:val="0"/>
                <w:szCs w:val="21"/>
              </w:rPr>
              <w:t>。</w:t>
            </w:r>
          </w:p>
          <w:p w14:paraId="3FD9557A" w14:textId="3DAAEAF1" w:rsidR="00A56030" w:rsidRPr="0002663E" w:rsidRDefault="00A56030" w:rsidP="00A56030">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・試験実施前の本人確認、所有物検査を実施</w:t>
            </w:r>
            <w:r w:rsidR="00F220BF">
              <w:rPr>
                <w:rFonts w:ascii="ＭＳ ゴシック" w:eastAsia="ＭＳ ゴシック" w:hAnsi="ＭＳ ゴシック" w:cs="ＭＳ Ｐゴシック" w:hint="eastAsia"/>
                <w:color w:val="000000"/>
                <w:kern w:val="0"/>
                <w:szCs w:val="21"/>
              </w:rPr>
              <w:t>する</w:t>
            </w:r>
            <w:r>
              <w:rPr>
                <w:rFonts w:ascii="ＭＳ ゴシック" w:eastAsia="ＭＳ ゴシック" w:hAnsi="ＭＳ ゴシック" w:cs="ＭＳ Ｐゴシック" w:hint="eastAsia"/>
                <w:color w:val="000000"/>
                <w:kern w:val="0"/>
                <w:szCs w:val="21"/>
              </w:rPr>
              <w:t>機能</w:t>
            </w:r>
            <w:r w:rsidRPr="0002663E">
              <w:rPr>
                <w:rFonts w:ascii="ＭＳ ゴシック" w:eastAsia="ＭＳ ゴシック" w:hAnsi="ＭＳ ゴシック" w:cs="ＭＳ Ｐゴシック"/>
                <w:color w:val="000000"/>
                <w:kern w:val="0"/>
                <w:szCs w:val="21"/>
              </w:rPr>
              <w:t>。</w:t>
            </w:r>
          </w:p>
          <w:p w14:paraId="0FB10D5A" w14:textId="49813CCC" w:rsidR="00A56030" w:rsidRPr="0002663E" w:rsidRDefault="00A56030" w:rsidP="00A56030">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・受験者端末機器において試験問題を出題し、解答入力を受付け</w:t>
            </w:r>
            <w:r w:rsidR="00F220BF">
              <w:rPr>
                <w:rFonts w:ascii="ＭＳ ゴシック" w:eastAsia="ＭＳ ゴシック" w:hAnsi="ＭＳ ゴシック" w:cs="ＭＳ Ｐゴシック" w:hint="eastAsia"/>
                <w:color w:val="000000"/>
                <w:kern w:val="0"/>
                <w:szCs w:val="21"/>
              </w:rPr>
              <w:t>する</w:t>
            </w:r>
            <w:r>
              <w:rPr>
                <w:rFonts w:ascii="ＭＳ ゴシック" w:eastAsia="ＭＳ ゴシック" w:hAnsi="ＭＳ ゴシック" w:cs="ＭＳ Ｐゴシック" w:hint="eastAsia"/>
                <w:color w:val="000000"/>
                <w:kern w:val="0"/>
                <w:szCs w:val="21"/>
              </w:rPr>
              <w:t>機能</w:t>
            </w:r>
            <w:r w:rsidRPr="0002663E">
              <w:rPr>
                <w:rFonts w:ascii="ＭＳ ゴシック" w:eastAsia="ＭＳ ゴシック" w:hAnsi="ＭＳ ゴシック" w:cs="ＭＳ Ｐゴシック"/>
                <w:color w:val="000000"/>
                <w:kern w:val="0"/>
                <w:szCs w:val="21"/>
              </w:rPr>
              <w:t>。</w:t>
            </w:r>
          </w:p>
          <w:p w14:paraId="1659FBFB" w14:textId="2A063E8D" w:rsidR="00A56030" w:rsidRPr="0002663E" w:rsidRDefault="00A56030" w:rsidP="00A56030">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・試験中にインターネットを参照する等の不正行為ができないように制御</w:t>
            </w:r>
            <w:r w:rsidR="00F220BF">
              <w:rPr>
                <w:rFonts w:ascii="ＭＳ ゴシック" w:eastAsia="ＭＳ ゴシック" w:hAnsi="ＭＳ ゴシック" w:cs="ＭＳ Ｐゴシック" w:hint="eastAsia"/>
                <w:color w:val="000000"/>
                <w:kern w:val="0"/>
                <w:szCs w:val="21"/>
              </w:rPr>
              <w:t>する</w:t>
            </w:r>
            <w:r>
              <w:rPr>
                <w:rFonts w:ascii="ＭＳ ゴシック" w:eastAsia="ＭＳ ゴシック" w:hAnsi="ＭＳ ゴシック" w:cs="ＭＳ Ｐゴシック" w:hint="eastAsia"/>
                <w:color w:val="000000"/>
                <w:kern w:val="0"/>
                <w:szCs w:val="21"/>
              </w:rPr>
              <w:t>機能</w:t>
            </w:r>
            <w:r w:rsidRPr="0002663E">
              <w:rPr>
                <w:rFonts w:ascii="ＭＳ ゴシック" w:eastAsia="ＭＳ ゴシック" w:hAnsi="ＭＳ ゴシック" w:cs="ＭＳ Ｐゴシック"/>
                <w:color w:val="000000"/>
                <w:kern w:val="0"/>
                <w:szCs w:val="21"/>
              </w:rPr>
              <w:t>。</w:t>
            </w:r>
          </w:p>
          <w:p w14:paraId="15248E33" w14:textId="1D7AC6E9" w:rsidR="00A56030" w:rsidRPr="0002663E" w:rsidRDefault="00A56030" w:rsidP="00A56030">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・試験終了後、受験者端末機器で即時自動採点した結果を試験結果レポートとして表示</w:t>
            </w:r>
            <w:r w:rsidR="00F220BF">
              <w:rPr>
                <w:rFonts w:ascii="ＭＳ ゴシック" w:eastAsia="ＭＳ ゴシック" w:hAnsi="ＭＳ ゴシック" w:cs="ＭＳ Ｐゴシック" w:hint="eastAsia"/>
                <w:color w:val="000000"/>
                <w:kern w:val="0"/>
                <w:szCs w:val="21"/>
              </w:rPr>
              <w:t>する</w:t>
            </w:r>
            <w:r>
              <w:rPr>
                <w:rFonts w:ascii="ＭＳ ゴシック" w:eastAsia="ＭＳ ゴシック" w:hAnsi="ＭＳ ゴシック" w:cs="ＭＳ Ｐゴシック" w:hint="eastAsia"/>
                <w:color w:val="000000"/>
                <w:kern w:val="0"/>
                <w:szCs w:val="21"/>
              </w:rPr>
              <w:t>機能</w:t>
            </w:r>
            <w:r w:rsidRPr="0002663E">
              <w:rPr>
                <w:rFonts w:ascii="ＭＳ ゴシック" w:eastAsia="ＭＳ ゴシック" w:hAnsi="ＭＳ ゴシック" w:cs="ＭＳ Ｐゴシック"/>
                <w:color w:val="000000"/>
                <w:kern w:val="0"/>
                <w:szCs w:val="21"/>
              </w:rPr>
              <w:t>。</w:t>
            </w:r>
          </w:p>
          <w:p w14:paraId="279780D4" w14:textId="1E27816C" w:rsidR="00A56030" w:rsidRPr="00A56030" w:rsidRDefault="00A56030" w:rsidP="00A56030">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・試験実施後の受験者端末機器から試験問題や解答情報を削除</w:t>
            </w:r>
            <w:r w:rsidR="00F220BF">
              <w:rPr>
                <w:rFonts w:ascii="ＭＳ ゴシック" w:eastAsia="ＭＳ ゴシック" w:hAnsi="ＭＳ ゴシック" w:cs="ＭＳ Ｐゴシック" w:hint="eastAsia"/>
                <w:color w:val="000000"/>
                <w:kern w:val="0"/>
                <w:szCs w:val="21"/>
              </w:rPr>
              <w:t>する</w:t>
            </w:r>
            <w:r>
              <w:rPr>
                <w:rFonts w:ascii="ＭＳ ゴシック" w:eastAsia="ＭＳ ゴシック" w:hAnsi="ＭＳ ゴシック" w:cs="ＭＳ Ｐゴシック" w:hint="eastAsia"/>
                <w:color w:val="000000"/>
                <w:kern w:val="0"/>
                <w:szCs w:val="21"/>
              </w:rPr>
              <w:t>機能</w:t>
            </w:r>
            <w:r w:rsidRPr="0002663E">
              <w:rPr>
                <w:rFonts w:ascii="ＭＳ ゴシック" w:eastAsia="ＭＳ ゴシック" w:hAnsi="ＭＳ ゴシック" w:cs="ＭＳ Ｐゴシック"/>
                <w:color w:val="000000"/>
                <w:kern w:val="0"/>
                <w:szCs w:val="21"/>
              </w:rPr>
              <w:t>。</w:t>
            </w:r>
          </w:p>
        </w:tc>
      </w:tr>
      <w:tr w:rsidR="00487B02" w:rsidRPr="0002663E" w14:paraId="512629FA" w14:textId="77777777" w:rsidTr="009914C8">
        <w:trPr>
          <w:trHeight w:val="635"/>
        </w:trPr>
        <w:tc>
          <w:tcPr>
            <w:tcW w:w="408" w:type="dxa"/>
            <w:tcBorders>
              <w:top w:val="nil"/>
              <w:left w:val="single" w:sz="4" w:space="0" w:color="auto"/>
              <w:bottom w:val="single" w:sz="4" w:space="0" w:color="auto"/>
              <w:right w:val="single" w:sz="4" w:space="0" w:color="auto"/>
            </w:tcBorders>
            <w:shd w:val="clear" w:color="auto" w:fill="auto"/>
            <w:noWrap/>
          </w:tcPr>
          <w:p w14:paraId="624F91C9" w14:textId="00B6D601" w:rsidR="00487B02" w:rsidRPr="0002663E" w:rsidRDefault="00A56030" w:rsidP="00487B02">
            <w:pPr>
              <w:widowControl/>
              <w:snapToGrid w:val="0"/>
              <w:spacing w:line="320" w:lineRule="exac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8</w:t>
            </w:r>
          </w:p>
        </w:tc>
        <w:tc>
          <w:tcPr>
            <w:tcW w:w="1672" w:type="dxa"/>
            <w:tcBorders>
              <w:top w:val="nil"/>
              <w:left w:val="nil"/>
              <w:bottom w:val="single" w:sz="4" w:space="0" w:color="auto"/>
              <w:right w:val="single" w:sz="4" w:space="0" w:color="auto"/>
            </w:tcBorders>
            <w:shd w:val="clear" w:color="auto" w:fill="auto"/>
          </w:tcPr>
          <w:p w14:paraId="2198A5B6" w14:textId="77777777" w:rsidR="00487B02" w:rsidRPr="0002663E" w:rsidRDefault="00487B02" w:rsidP="00487B02">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IBTリモート試験実施</w:t>
            </w:r>
          </w:p>
        </w:tc>
        <w:tc>
          <w:tcPr>
            <w:tcW w:w="7040" w:type="dxa"/>
            <w:tcBorders>
              <w:top w:val="nil"/>
              <w:left w:val="nil"/>
              <w:bottom w:val="single" w:sz="4" w:space="0" w:color="auto"/>
              <w:right w:val="single" w:sz="4" w:space="0" w:color="auto"/>
            </w:tcBorders>
          </w:tcPr>
          <w:p w14:paraId="4525D998" w14:textId="672837B2" w:rsidR="00487B02" w:rsidRPr="0002663E" w:rsidRDefault="00487B02" w:rsidP="00487B02">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・各受験者に出題する試験問題セットを受験者個人の端末機器へ配信</w:t>
            </w:r>
            <w:r w:rsidR="00F220BF">
              <w:rPr>
                <w:rFonts w:ascii="ＭＳ ゴシック" w:eastAsia="ＭＳ ゴシック" w:hAnsi="ＭＳ ゴシック" w:cs="ＭＳ Ｐゴシック" w:hint="eastAsia"/>
                <w:color w:val="000000"/>
                <w:kern w:val="0"/>
                <w:szCs w:val="21"/>
              </w:rPr>
              <w:t>する</w:t>
            </w:r>
            <w:r w:rsidR="0011299D">
              <w:rPr>
                <w:rFonts w:ascii="ＭＳ ゴシック" w:eastAsia="ＭＳ ゴシック" w:hAnsi="ＭＳ ゴシック" w:cs="ＭＳ Ｐゴシック" w:hint="eastAsia"/>
                <w:color w:val="000000"/>
                <w:kern w:val="0"/>
                <w:szCs w:val="21"/>
              </w:rPr>
              <w:t>機能。</w:t>
            </w:r>
          </w:p>
          <w:p w14:paraId="5819711D" w14:textId="29BCE86D" w:rsidR="00487B02" w:rsidRPr="0002663E" w:rsidRDefault="00487B02" w:rsidP="00487B02">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・試験実施前の本人確認、受験環境</w:t>
            </w:r>
            <w:r w:rsidR="00F220BF">
              <w:rPr>
                <w:rFonts w:ascii="ＭＳ ゴシック" w:eastAsia="ＭＳ ゴシック" w:hAnsi="ＭＳ ゴシック" w:cs="ＭＳ Ｐゴシック" w:hint="eastAsia"/>
                <w:color w:val="000000"/>
                <w:kern w:val="0"/>
                <w:szCs w:val="21"/>
              </w:rPr>
              <w:t>を</w:t>
            </w:r>
            <w:r w:rsidRPr="0002663E">
              <w:rPr>
                <w:rFonts w:ascii="ＭＳ ゴシック" w:eastAsia="ＭＳ ゴシック" w:hAnsi="ＭＳ ゴシック" w:cs="ＭＳ Ｐゴシック"/>
                <w:color w:val="000000"/>
                <w:kern w:val="0"/>
                <w:szCs w:val="21"/>
              </w:rPr>
              <w:t>確認</w:t>
            </w:r>
            <w:r w:rsidR="00F220BF">
              <w:rPr>
                <w:rFonts w:ascii="ＭＳ ゴシック" w:eastAsia="ＭＳ ゴシック" w:hAnsi="ＭＳ ゴシック" w:cs="ＭＳ Ｐゴシック" w:hint="eastAsia"/>
                <w:color w:val="000000"/>
                <w:kern w:val="0"/>
                <w:szCs w:val="21"/>
              </w:rPr>
              <w:t>する</w:t>
            </w:r>
            <w:r w:rsidR="0011299D">
              <w:rPr>
                <w:rFonts w:ascii="ＭＳ ゴシック" w:eastAsia="ＭＳ ゴシック" w:hAnsi="ＭＳ ゴシック" w:cs="ＭＳ Ｐゴシック" w:hint="eastAsia"/>
                <w:color w:val="000000"/>
                <w:kern w:val="0"/>
                <w:szCs w:val="21"/>
              </w:rPr>
              <w:t>機能</w:t>
            </w:r>
            <w:r w:rsidRPr="0002663E">
              <w:rPr>
                <w:rFonts w:ascii="ＭＳ ゴシック" w:eastAsia="ＭＳ ゴシック" w:hAnsi="ＭＳ ゴシック" w:cs="ＭＳ Ｐゴシック"/>
                <w:color w:val="000000"/>
                <w:kern w:val="0"/>
                <w:szCs w:val="21"/>
              </w:rPr>
              <w:t>。</w:t>
            </w:r>
          </w:p>
          <w:p w14:paraId="631537A8" w14:textId="75701341" w:rsidR="00487B02" w:rsidRPr="0002663E" w:rsidRDefault="00487B02" w:rsidP="00487B02">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・受験者端末機器において試験問題を出題し、解答入力を受け付ける</w:t>
            </w:r>
            <w:r w:rsidR="00F220BF">
              <w:rPr>
                <w:rFonts w:ascii="ＭＳ ゴシック" w:eastAsia="ＭＳ ゴシック" w:hAnsi="ＭＳ ゴシック" w:cs="ＭＳ Ｐゴシック" w:hint="eastAsia"/>
                <w:color w:val="000000"/>
                <w:kern w:val="0"/>
                <w:szCs w:val="21"/>
              </w:rPr>
              <w:t>機能</w:t>
            </w:r>
            <w:r w:rsidRPr="0002663E">
              <w:rPr>
                <w:rFonts w:ascii="ＭＳ ゴシック" w:eastAsia="ＭＳ ゴシック" w:hAnsi="ＭＳ ゴシック" w:cs="ＭＳ Ｐゴシック"/>
                <w:color w:val="000000"/>
                <w:kern w:val="0"/>
                <w:szCs w:val="21"/>
              </w:rPr>
              <w:t>。</w:t>
            </w:r>
          </w:p>
          <w:p w14:paraId="400504DE" w14:textId="0D24112B" w:rsidR="00487B02" w:rsidRPr="0002663E" w:rsidRDefault="00487B02" w:rsidP="00487B02">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・受験中はカメラ、マイクによりリモート監督員が遠隔監視する。モニタ画面についても監視</w:t>
            </w:r>
            <w:r w:rsidR="00F220BF">
              <w:rPr>
                <w:rFonts w:ascii="ＭＳ ゴシック" w:eastAsia="ＭＳ ゴシック" w:hAnsi="ＭＳ ゴシック" w:cs="ＭＳ Ｐゴシック" w:hint="eastAsia"/>
                <w:color w:val="000000"/>
                <w:kern w:val="0"/>
                <w:szCs w:val="21"/>
              </w:rPr>
              <w:t>する</w:t>
            </w:r>
            <w:r w:rsidR="0011299D">
              <w:rPr>
                <w:rFonts w:ascii="ＭＳ ゴシック" w:eastAsia="ＭＳ ゴシック" w:hAnsi="ＭＳ ゴシック" w:cs="ＭＳ Ｐゴシック" w:hint="eastAsia"/>
                <w:color w:val="000000"/>
                <w:kern w:val="0"/>
                <w:szCs w:val="21"/>
              </w:rPr>
              <w:t>機能</w:t>
            </w:r>
            <w:r w:rsidRPr="0002663E">
              <w:rPr>
                <w:rFonts w:ascii="ＭＳ ゴシック" w:eastAsia="ＭＳ ゴシック" w:hAnsi="ＭＳ ゴシック" w:cs="ＭＳ Ｐゴシック"/>
                <w:color w:val="000000"/>
                <w:kern w:val="0"/>
                <w:szCs w:val="21"/>
              </w:rPr>
              <w:t>。</w:t>
            </w:r>
          </w:p>
          <w:p w14:paraId="47863397" w14:textId="38B5ADED" w:rsidR="00487B02" w:rsidRPr="0002663E" w:rsidRDefault="00487B02" w:rsidP="00487B02">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・試験終了後、受験者端末機器で即時自動採点した結果を試験結果レポート表示</w:t>
            </w:r>
            <w:r w:rsidR="00F220BF">
              <w:rPr>
                <w:rFonts w:ascii="ＭＳ ゴシック" w:eastAsia="ＭＳ ゴシック" w:hAnsi="ＭＳ ゴシック" w:cs="ＭＳ Ｐゴシック" w:hint="eastAsia"/>
                <w:color w:val="000000"/>
                <w:kern w:val="0"/>
                <w:szCs w:val="21"/>
              </w:rPr>
              <w:t>する</w:t>
            </w:r>
            <w:r w:rsidR="0011299D">
              <w:rPr>
                <w:rFonts w:ascii="ＭＳ ゴシック" w:eastAsia="ＭＳ ゴシック" w:hAnsi="ＭＳ ゴシック" w:cs="ＭＳ Ｐゴシック" w:hint="eastAsia"/>
                <w:color w:val="000000"/>
                <w:kern w:val="0"/>
                <w:szCs w:val="21"/>
              </w:rPr>
              <w:t>機能</w:t>
            </w:r>
            <w:r w:rsidRPr="0002663E">
              <w:rPr>
                <w:rFonts w:ascii="ＭＳ ゴシック" w:eastAsia="ＭＳ ゴシック" w:hAnsi="ＭＳ ゴシック" w:cs="ＭＳ Ｐゴシック"/>
                <w:color w:val="000000"/>
                <w:kern w:val="0"/>
                <w:szCs w:val="21"/>
              </w:rPr>
              <w:t>。</w:t>
            </w:r>
          </w:p>
          <w:p w14:paraId="02ECCAA1" w14:textId="7C69DDBA" w:rsidR="00487B02" w:rsidRPr="0002663E" w:rsidRDefault="00487B02" w:rsidP="00487B02">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・試験実施後の受験者端末機器から試験問題や解答情報を削除</w:t>
            </w:r>
            <w:r w:rsidR="00F220BF">
              <w:rPr>
                <w:rFonts w:ascii="ＭＳ ゴシック" w:eastAsia="ＭＳ ゴシック" w:hAnsi="ＭＳ ゴシック" w:cs="ＭＳ Ｐゴシック" w:hint="eastAsia"/>
                <w:color w:val="000000"/>
                <w:kern w:val="0"/>
                <w:szCs w:val="21"/>
              </w:rPr>
              <w:t>する</w:t>
            </w:r>
            <w:r w:rsidR="0011299D">
              <w:rPr>
                <w:rFonts w:ascii="ＭＳ ゴシック" w:eastAsia="ＭＳ ゴシック" w:hAnsi="ＭＳ ゴシック" w:cs="ＭＳ Ｐゴシック" w:hint="eastAsia"/>
                <w:color w:val="000000"/>
                <w:kern w:val="0"/>
                <w:szCs w:val="21"/>
              </w:rPr>
              <w:t>機能</w:t>
            </w:r>
            <w:r w:rsidRPr="0002663E">
              <w:rPr>
                <w:rFonts w:ascii="ＭＳ ゴシック" w:eastAsia="ＭＳ ゴシック" w:hAnsi="ＭＳ ゴシック" w:cs="ＭＳ Ｐゴシック"/>
                <w:color w:val="000000"/>
                <w:kern w:val="0"/>
                <w:szCs w:val="21"/>
              </w:rPr>
              <w:t>。</w:t>
            </w:r>
          </w:p>
        </w:tc>
      </w:tr>
      <w:tr w:rsidR="00487B02" w:rsidRPr="0002663E" w14:paraId="3C871FD2" w14:textId="77777777" w:rsidTr="009914C8">
        <w:trPr>
          <w:trHeight w:val="635"/>
        </w:trPr>
        <w:tc>
          <w:tcPr>
            <w:tcW w:w="408" w:type="dxa"/>
            <w:tcBorders>
              <w:top w:val="nil"/>
              <w:left w:val="single" w:sz="4" w:space="0" w:color="auto"/>
              <w:bottom w:val="single" w:sz="4" w:space="0" w:color="auto"/>
              <w:right w:val="single" w:sz="4" w:space="0" w:color="auto"/>
            </w:tcBorders>
            <w:shd w:val="clear" w:color="auto" w:fill="auto"/>
            <w:noWrap/>
          </w:tcPr>
          <w:p w14:paraId="40252B19" w14:textId="555F5913" w:rsidR="00487B02" w:rsidRPr="0002663E" w:rsidRDefault="00A56030" w:rsidP="00487B02">
            <w:pPr>
              <w:widowControl/>
              <w:snapToGrid w:val="0"/>
              <w:spacing w:line="320" w:lineRule="exac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9</w:t>
            </w:r>
          </w:p>
        </w:tc>
        <w:tc>
          <w:tcPr>
            <w:tcW w:w="1672" w:type="dxa"/>
            <w:tcBorders>
              <w:top w:val="nil"/>
              <w:left w:val="nil"/>
              <w:bottom w:val="single" w:sz="4" w:space="0" w:color="auto"/>
              <w:right w:val="single" w:sz="4" w:space="0" w:color="auto"/>
            </w:tcBorders>
            <w:shd w:val="clear" w:color="auto" w:fill="auto"/>
          </w:tcPr>
          <w:p w14:paraId="6CF32F4D" w14:textId="77777777" w:rsidR="00487B02" w:rsidRPr="0002663E" w:rsidRDefault="00487B02" w:rsidP="00487B02">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コールセンターサポート</w:t>
            </w:r>
          </w:p>
        </w:tc>
        <w:tc>
          <w:tcPr>
            <w:tcW w:w="7040" w:type="dxa"/>
            <w:tcBorders>
              <w:top w:val="nil"/>
              <w:left w:val="nil"/>
              <w:bottom w:val="single" w:sz="4" w:space="0" w:color="auto"/>
              <w:right w:val="single" w:sz="4" w:space="0" w:color="auto"/>
            </w:tcBorders>
          </w:tcPr>
          <w:p w14:paraId="486A9947" w14:textId="6E7FD1BB" w:rsidR="00487B02" w:rsidRPr="0002663E" w:rsidRDefault="00487B02" w:rsidP="00487B02">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・コールセンターが受験者をサポートするために必要な情報を参照する</w:t>
            </w:r>
            <w:r w:rsidR="0011299D">
              <w:rPr>
                <w:rFonts w:ascii="ＭＳ ゴシック" w:eastAsia="ＭＳ ゴシック" w:hAnsi="ＭＳ ゴシック" w:cs="ＭＳ Ｐゴシック" w:hint="eastAsia"/>
                <w:color w:val="000000"/>
                <w:kern w:val="0"/>
                <w:szCs w:val="21"/>
              </w:rPr>
              <w:t>機能</w:t>
            </w:r>
            <w:r w:rsidRPr="0002663E">
              <w:rPr>
                <w:rFonts w:ascii="ＭＳ ゴシック" w:eastAsia="ＭＳ ゴシック" w:hAnsi="ＭＳ ゴシック" w:cs="ＭＳ Ｐゴシック"/>
                <w:color w:val="000000"/>
                <w:kern w:val="0"/>
                <w:szCs w:val="21"/>
              </w:rPr>
              <w:t>。</w:t>
            </w:r>
          </w:p>
        </w:tc>
      </w:tr>
      <w:tr w:rsidR="00487B02" w:rsidRPr="0002663E" w14:paraId="4EE628B9" w14:textId="77777777" w:rsidTr="009914C8">
        <w:trPr>
          <w:trHeight w:val="723"/>
        </w:trPr>
        <w:tc>
          <w:tcPr>
            <w:tcW w:w="408" w:type="dxa"/>
            <w:tcBorders>
              <w:top w:val="nil"/>
              <w:left w:val="single" w:sz="4" w:space="0" w:color="auto"/>
              <w:bottom w:val="single" w:sz="4" w:space="0" w:color="auto"/>
              <w:right w:val="single" w:sz="4" w:space="0" w:color="auto"/>
            </w:tcBorders>
            <w:shd w:val="clear" w:color="auto" w:fill="auto"/>
            <w:noWrap/>
          </w:tcPr>
          <w:p w14:paraId="26DC8BC4" w14:textId="45E90B6A" w:rsidR="00487B02" w:rsidRPr="0002663E" w:rsidRDefault="00A56030" w:rsidP="00487B02">
            <w:pPr>
              <w:widowControl/>
              <w:snapToGrid w:val="0"/>
              <w:spacing w:line="320" w:lineRule="exac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10</w:t>
            </w:r>
          </w:p>
        </w:tc>
        <w:tc>
          <w:tcPr>
            <w:tcW w:w="1672" w:type="dxa"/>
            <w:tcBorders>
              <w:top w:val="nil"/>
              <w:left w:val="nil"/>
              <w:bottom w:val="single" w:sz="4" w:space="0" w:color="auto"/>
              <w:right w:val="single" w:sz="4" w:space="0" w:color="auto"/>
            </w:tcBorders>
            <w:shd w:val="clear" w:color="auto" w:fill="auto"/>
          </w:tcPr>
          <w:p w14:paraId="75EA94D3" w14:textId="77777777" w:rsidR="00487B02" w:rsidRPr="0002663E" w:rsidRDefault="00487B02" w:rsidP="00487B02">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試験問題評価</w:t>
            </w:r>
          </w:p>
        </w:tc>
        <w:tc>
          <w:tcPr>
            <w:tcW w:w="7040" w:type="dxa"/>
            <w:tcBorders>
              <w:top w:val="nil"/>
              <w:left w:val="nil"/>
              <w:bottom w:val="single" w:sz="4" w:space="0" w:color="auto"/>
              <w:right w:val="single" w:sz="4" w:space="0" w:color="auto"/>
            </w:tcBorders>
          </w:tcPr>
          <w:p w14:paraId="5D9E3243" w14:textId="6E037F42" w:rsidR="00487B02" w:rsidRPr="0002663E" w:rsidRDefault="00487B02" w:rsidP="00487B02">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・試験結果データを基にアイテムのIRT特性値等を評価する。また、各種内部統計を出力する</w:t>
            </w:r>
            <w:r w:rsidR="0011299D">
              <w:rPr>
                <w:rFonts w:ascii="ＭＳ ゴシック" w:eastAsia="ＭＳ ゴシック" w:hAnsi="ＭＳ ゴシック" w:cs="ＭＳ Ｐゴシック" w:hint="eastAsia"/>
                <w:color w:val="000000"/>
                <w:kern w:val="0"/>
                <w:szCs w:val="21"/>
              </w:rPr>
              <w:t>機能</w:t>
            </w:r>
            <w:r w:rsidRPr="0002663E">
              <w:rPr>
                <w:rFonts w:ascii="ＭＳ ゴシック" w:eastAsia="ＭＳ ゴシック" w:hAnsi="ＭＳ ゴシック" w:cs="ＭＳ Ｐゴシック"/>
                <w:color w:val="000000"/>
                <w:kern w:val="0"/>
                <w:szCs w:val="21"/>
              </w:rPr>
              <w:t>。</w:t>
            </w:r>
          </w:p>
          <w:p w14:paraId="18FB14ED" w14:textId="1867AF5C" w:rsidR="00487B02" w:rsidRPr="0002663E" w:rsidRDefault="00487B02" w:rsidP="00487B02">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・算出・分析する</w:t>
            </w:r>
            <w:r w:rsidR="0011299D">
              <w:rPr>
                <w:rFonts w:ascii="ＭＳ ゴシック" w:eastAsia="ＭＳ ゴシック" w:hAnsi="ＭＳ ゴシック" w:cs="ＭＳ Ｐゴシック" w:hint="eastAsia"/>
                <w:color w:val="000000"/>
                <w:kern w:val="0"/>
                <w:szCs w:val="21"/>
              </w:rPr>
              <w:t>機能</w:t>
            </w:r>
            <w:r w:rsidRPr="0002663E">
              <w:rPr>
                <w:rFonts w:ascii="ＭＳ ゴシック" w:eastAsia="ＭＳ ゴシック" w:hAnsi="ＭＳ ゴシック" w:cs="ＭＳ Ｐゴシック"/>
                <w:color w:val="000000"/>
                <w:kern w:val="0"/>
                <w:szCs w:val="21"/>
              </w:rPr>
              <w:t>。</w:t>
            </w:r>
          </w:p>
          <w:p w14:paraId="735E80BE" w14:textId="77777777" w:rsidR="00487B02" w:rsidRPr="0002663E" w:rsidRDefault="00487B02" w:rsidP="00487B02">
            <w:pPr>
              <w:widowControl/>
              <w:snapToGrid w:val="0"/>
              <w:spacing w:line="320" w:lineRule="exact"/>
              <w:ind w:firstLineChars="100" w:firstLine="210"/>
              <w:rPr>
                <w:rFonts w:ascii="ＭＳ ゴシック" w:eastAsia="ＭＳ ゴシック" w:hAnsi="ＭＳ ゴシック" w:cs="ＭＳ Ｐゴシック"/>
                <w:color w:val="000000"/>
                <w:kern w:val="0"/>
                <w:szCs w:val="21"/>
                <w:lang w:eastAsia="zh-CN"/>
              </w:rPr>
            </w:pPr>
            <w:r w:rsidRPr="0002663E">
              <w:rPr>
                <w:rFonts w:ascii="ＭＳ ゴシック" w:eastAsia="ＭＳ ゴシック" w:hAnsi="ＭＳ ゴシック" w:cs="ＭＳ Ｐゴシック"/>
                <w:color w:val="000000"/>
                <w:kern w:val="0"/>
                <w:szCs w:val="21"/>
                <w:lang w:eastAsia="zh-CN"/>
              </w:rPr>
              <w:t>正答率 / 識別指数 / 点双列相関係数 / 実質選択肢数 /</w:t>
            </w:r>
          </w:p>
          <w:p w14:paraId="0B7DDF27" w14:textId="77777777" w:rsidR="00487B02" w:rsidRPr="0002663E" w:rsidRDefault="00487B02" w:rsidP="00487B02">
            <w:pPr>
              <w:widowControl/>
              <w:snapToGrid w:val="0"/>
              <w:spacing w:line="320" w:lineRule="exact"/>
              <w:ind w:firstLineChars="100" w:firstLine="210"/>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 xml:space="preserve">選択肢ごとの選択率 / 無解答率 / 解答所要時間の平均値 / </w:t>
            </w:r>
          </w:p>
          <w:p w14:paraId="5D8B9529" w14:textId="029EC376" w:rsidR="00487B02" w:rsidRPr="0002663E" w:rsidRDefault="00487B02" w:rsidP="00487B02">
            <w:pPr>
              <w:widowControl/>
              <w:snapToGrid w:val="0"/>
              <w:spacing w:line="320" w:lineRule="exact"/>
              <w:ind w:firstLineChars="100" w:firstLine="210"/>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IRTのa値（識別力）/ b値（困難度）/ 基準Θでの項目情報量</w:t>
            </w:r>
          </w:p>
        </w:tc>
      </w:tr>
      <w:tr w:rsidR="00487B02" w:rsidRPr="0002663E" w14:paraId="5BC74457" w14:textId="77777777" w:rsidTr="009914C8">
        <w:trPr>
          <w:trHeight w:val="769"/>
        </w:trPr>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6EB53172" w14:textId="5CBF2BB2" w:rsidR="00487B02" w:rsidRPr="0002663E" w:rsidRDefault="00487B02" w:rsidP="00487B02">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1</w:t>
            </w:r>
            <w:r w:rsidR="00A56030">
              <w:rPr>
                <w:rFonts w:ascii="ＭＳ ゴシック" w:eastAsia="ＭＳ ゴシック" w:hAnsi="ＭＳ ゴシック" w:cs="ＭＳ Ｐゴシック" w:hint="eastAsia"/>
                <w:color w:val="000000"/>
                <w:kern w:val="0"/>
                <w:szCs w:val="21"/>
              </w:rPr>
              <w:t>1</w:t>
            </w:r>
          </w:p>
        </w:tc>
        <w:tc>
          <w:tcPr>
            <w:tcW w:w="1672" w:type="dxa"/>
            <w:tcBorders>
              <w:top w:val="single" w:sz="4" w:space="0" w:color="auto"/>
              <w:left w:val="nil"/>
              <w:bottom w:val="single" w:sz="4" w:space="0" w:color="auto"/>
              <w:right w:val="single" w:sz="4" w:space="0" w:color="auto"/>
            </w:tcBorders>
            <w:shd w:val="clear" w:color="auto" w:fill="auto"/>
          </w:tcPr>
          <w:p w14:paraId="3836E65D" w14:textId="77777777" w:rsidR="00487B02" w:rsidRPr="0002663E" w:rsidRDefault="00487B02" w:rsidP="00487B02">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合格者管理</w:t>
            </w:r>
          </w:p>
        </w:tc>
        <w:tc>
          <w:tcPr>
            <w:tcW w:w="7040" w:type="dxa"/>
            <w:tcBorders>
              <w:top w:val="single" w:sz="4" w:space="0" w:color="auto"/>
              <w:left w:val="nil"/>
              <w:bottom w:val="single" w:sz="4" w:space="0" w:color="auto"/>
              <w:right w:val="single" w:sz="4" w:space="0" w:color="auto"/>
            </w:tcBorders>
          </w:tcPr>
          <w:p w14:paraId="1135E2D2" w14:textId="605CA3AA" w:rsidR="00487B02" w:rsidRPr="0002663E" w:rsidRDefault="00487B02" w:rsidP="00487B02">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・試験結果データを管理</w:t>
            </w:r>
            <w:r w:rsidR="00F220BF">
              <w:rPr>
                <w:rFonts w:ascii="ＭＳ ゴシック" w:eastAsia="ＭＳ ゴシック" w:hAnsi="ＭＳ ゴシック" w:cs="ＭＳ Ｐゴシック" w:hint="eastAsia"/>
                <w:color w:val="000000"/>
                <w:kern w:val="0"/>
                <w:szCs w:val="21"/>
              </w:rPr>
              <w:t>する</w:t>
            </w:r>
            <w:r w:rsidR="0011299D">
              <w:rPr>
                <w:rFonts w:ascii="ＭＳ ゴシック" w:eastAsia="ＭＳ ゴシック" w:hAnsi="ＭＳ ゴシック" w:cs="ＭＳ Ｐゴシック" w:hint="eastAsia"/>
                <w:color w:val="000000"/>
                <w:kern w:val="0"/>
                <w:szCs w:val="21"/>
              </w:rPr>
              <w:t>機能</w:t>
            </w:r>
            <w:r w:rsidRPr="0002663E">
              <w:rPr>
                <w:rFonts w:ascii="ＭＳ ゴシック" w:eastAsia="ＭＳ ゴシック" w:hAnsi="ＭＳ ゴシック" w:cs="ＭＳ Ｐゴシック"/>
                <w:color w:val="000000"/>
                <w:kern w:val="0"/>
                <w:szCs w:val="21"/>
              </w:rPr>
              <w:t>。</w:t>
            </w:r>
          </w:p>
          <w:p w14:paraId="5B4B42FE" w14:textId="521347BE" w:rsidR="00487B02" w:rsidRPr="0002663E" w:rsidRDefault="00487B02" w:rsidP="00487B02">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・試験結果レポートを作成</w:t>
            </w:r>
            <w:r w:rsidR="00F220BF">
              <w:rPr>
                <w:rFonts w:ascii="ＭＳ ゴシック" w:eastAsia="ＭＳ ゴシック" w:hAnsi="ＭＳ ゴシック" w:cs="ＭＳ Ｐゴシック" w:hint="eastAsia"/>
                <w:color w:val="000000"/>
                <w:kern w:val="0"/>
                <w:szCs w:val="21"/>
              </w:rPr>
              <w:t>する</w:t>
            </w:r>
            <w:r w:rsidR="0011299D">
              <w:rPr>
                <w:rFonts w:ascii="ＭＳ ゴシック" w:eastAsia="ＭＳ ゴシック" w:hAnsi="ＭＳ ゴシック" w:cs="ＭＳ Ｐゴシック" w:hint="eastAsia"/>
                <w:color w:val="000000"/>
                <w:kern w:val="0"/>
                <w:szCs w:val="21"/>
              </w:rPr>
              <w:t>機能</w:t>
            </w:r>
            <w:r w:rsidRPr="0002663E">
              <w:rPr>
                <w:rFonts w:ascii="ＭＳ ゴシック" w:eastAsia="ＭＳ ゴシック" w:hAnsi="ＭＳ ゴシック" w:cs="ＭＳ Ｐゴシック"/>
                <w:color w:val="000000"/>
                <w:kern w:val="0"/>
                <w:szCs w:val="21"/>
              </w:rPr>
              <w:t>。</w:t>
            </w:r>
          </w:p>
          <w:p w14:paraId="58CB939C" w14:textId="4383734C" w:rsidR="00067B6A" w:rsidRPr="0002663E" w:rsidRDefault="00487B02" w:rsidP="00487B02">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・合格基準に照らして合格候補者を管理し、</w:t>
            </w:r>
            <w:r w:rsidR="00067B6A" w:rsidRPr="0002663E">
              <w:rPr>
                <w:rFonts w:ascii="ＭＳ ゴシック" w:eastAsia="ＭＳ ゴシック" w:hAnsi="ＭＳ ゴシック" w:cs="ＭＳ Ｐゴシック" w:hint="eastAsia"/>
                <w:color w:val="000000"/>
                <w:kern w:val="0"/>
                <w:szCs w:val="21"/>
              </w:rPr>
              <w:t>合格証書</w:t>
            </w:r>
            <w:r w:rsidRPr="0002663E">
              <w:rPr>
                <w:rFonts w:ascii="ＭＳ ゴシック" w:eastAsia="ＭＳ ゴシック" w:hAnsi="ＭＳ ゴシック" w:cs="ＭＳ Ｐゴシック"/>
                <w:color w:val="000000"/>
                <w:kern w:val="0"/>
                <w:szCs w:val="21"/>
              </w:rPr>
              <w:t>データを</w:t>
            </w:r>
            <w:r w:rsidR="00067B6A" w:rsidRPr="0002663E">
              <w:rPr>
                <w:rFonts w:ascii="ＭＳ ゴシック" w:eastAsia="ＭＳ ゴシック" w:hAnsi="ＭＳ ゴシック" w:cs="ＭＳ Ｐゴシック" w:hint="eastAsia"/>
                <w:color w:val="000000"/>
                <w:kern w:val="0"/>
                <w:szCs w:val="21"/>
              </w:rPr>
              <w:t>作成</w:t>
            </w:r>
            <w:r w:rsidR="00F220BF">
              <w:rPr>
                <w:rFonts w:ascii="ＭＳ ゴシック" w:eastAsia="ＭＳ ゴシック" w:hAnsi="ＭＳ ゴシック" w:cs="ＭＳ Ｐゴシック" w:hint="eastAsia"/>
                <w:color w:val="000000"/>
                <w:kern w:val="0"/>
                <w:szCs w:val="21"/>
              </w:rPr>
              <w:t>する</w:t>
            </w:r>
            <w:r w:rsidR="0011299D">
              <w:rPr>
                <w:rFonts w:ascii="ＭＳ ゴシック" w:eastAsia="ＭＳ ゴシック" w:hAnsi="ＭＳ ゴシック" w:cs="ＭＳ Ｐゴシック" w:hint="eastAsia"/>
                <w:color w:val="000000"/>
                <w:kern w:val="0"/>
                <w:szCs w:val="21"/>
              </w:rPr>
              <w:t>機能</w:t>
            </w:r>
          </w:p>
          <w:p w14:paraId="13B32CB8" w14:textId="528DF15E" w:rsidR="00487B02" w:rsidRPr="0002663E" w:rsidRDefault="00067B6A" w:rsidP="00487B02">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hint="eastAsia"/>
                <w:color w:val="000000"/>
                <w:kern w:val="0"/>
                <w:szCs w:val="21"/>
              </w:rPr>
              <w:t>・</w:t>
            </w:r>
            <w:r w:rsidR="00AC5153" w:rsidRPr="0002663E">
              <w:rPr>
                <w:rFonts w:ascii="ＭＳ ゴシック" w:eastAsia="ＭＳ ゴシック" w:hAnsi="ＭＳ ゴシック" w:cs="ＭＳ Ｐゴシック" w:hint="eastAsia"/>
                <w:color w:val="000000"/>
                <w:kern w:val="0"/>
                <w:szCs w:val="21"/>
              </w:rPr>
              <w:t>外部システム</w:t>
            </w:r>
            <w:r w:rsidRPr="0002663E">
              <w:rPr>
                <w:rFonts w:ascii="ＭＳ ゴシック" w:eastAsia="ＭＳ ゴシック" w:hAnsi="ＭＳ ゴシック" w:cs="ＭＳ Ｐゴシック" w:hint="eastAsia"/>
                <w:color w:val="000000"/>
                <w:kern w:val="0"/>
                <w:szCs w:val="21"/>
              </w:rPr>
              <w:t>へ合格者データを</w:t>
            </w:r>
            <w:r w:rsidR="0011299D">
              <w:rPr>
                <w:rFonts w:ascii="ＭＳ ゴシック" w:eastAsia="ＭＳ ゴシック" w:hAnsi="ＭＳ ゴシック" w:cs="ＭＳ Ｐゴシック" w:hint="eastAsia"/>
                <w:color w:val="000000"/>
                <w:kern w:val="0"/>
                <w:szCs w:val="21"/>
              </w:rPr>
              <w:t>出力する機能</w:t>
            </w:r>
            <w:r w:rsidRPr="0002663E">
              <w:rPr>
                <w:rFonts w:ascii="ＭＳ ゴシック" w:eastAsia="ＭＳ ゴシック" w:hAnsi="ＭＳ ゴシック" w:cs="ＭＳ Ｐゴシック" w:hint="eastAsia"/>
                <w:color w:val="000000"/>
                <w:kern w:val="0"/>
                <w:szCs w:val="21"/>
              </w:rPr>
              <w:t>。</w:t>
            </w:r>
          </w:p>
        </w:tc>
      </w:tr>
      <w:tr w:rsidR="00067B6A" w:rsidRPr="0002663E" w14:paraId="60E882C0" w14:textId="77777777" w:rsidTr="009914C8">
        <w:trPr>
          <w:trHeight w:val="769"/>
        </w:trPr>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79963B7E" w14:textId="2A718B3A" w:rsidR="00067B6A" w:rsidRPr="0002663E" w:rsidRDefault="00067B6A" w:rsidP="00487B02">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hint="eastAsia"/>
                <w:color w:val="000000"/>
                <w:kern w:val="0"/>
                <w:szCs w:val="21"/>
              </w:rPr>
              <w:t>1</w:t>
            </w:r>
            <w:r w:rsidR="00A56030">
              <w:rPr>
                <w:rFonts w:ascii="ＭＳ ゴシック" w:eastAsia="ＭＳ ゴシック" w:hAnsi="ＭＳ ゴシック" w:cs="ＭＳ Ｐゴシック" w:hint="eastAsia"/>
                <w:color w:val="000000"/>
                <w:kern w:val="0"/>
                <w:szCs w:val="21"/>
              </w:rPr>
              <w:t>2</w:t>
            </w:r>
          </w:p>
        </w:tc>
        <w:tc>
          <w:tcPr>
            <w:tcW w:w="1672" w:type="dxa"/>
            <w:tcBorders>
              <w:top w:val="single" w:sz="4" w:space="0" w:color="auto"/>
              <w:left w:val="nil"/>
              <w:bottom w:val="single" w:sz="4" w:space="0" w:color="auto"/>
              <w:right w:val="single" w:sz="4" w:space="0" w:color="auto"/>
            </w:tcBorders>
            <w:shd w:val="clear" w:color="auto" w:fill="auto"/>
          </w:tcPr>
          <w:p w14:paraId="13754E6E" w14:textId="7F089726" w:rsidR="00067B6A" w:rsidRPr="0002663E" w:rsidRDefault="00067B6A" w:rsidP="00487B02">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hint="eastAsia"/>
                <w:color w:val="000000"/>
                <w:kern w:val="0"/>
                <w:szCs w:val="21"/>
              </w:rPr>
              <w:t>合格証明書</w:t>
            </w:r>
          </w:p>
        </w:tc>
        <w:tc>
          <w:tcPr>
            <w:tcW w:w="7040" w:type="dxa"/>
            <w:tcBorders>
              <w:top w:val="single" w:sz="4" w:space="0" w:color="auto"/>
              <w:left w:val="nil"/>
              <w:bottom w:val="single" w:sz="4" w:space="0" w:color="auto"/>
              <w:right w:val="single" w:sz="4" w:space="0" w:color="auto"/>
            </w:tcBorders>
          </w:tcPr>
          <w:p w14:paraId="5458E0BF" w14:textId="1A61E1E7" w:rsidR="00067B6A" w:rsidRPr="0002663E" w:rsidRDefault="00067B6A" w:rsidP="00487B02">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hint="eastAsia"/>
                <w:color w:val="000000"/>
                <w:kern w:val="0"/>
                <w:szCs w:val="21"/>
              </w:rPr>
              <w:t>・合格証明書発行依頼を受付する</w:t>
            </w:r>
            <w:r w:rsidR="0011299D">
              <w:rPr>
                <w:rFonts w:ascii="ＭＳ ゴシック" w:eastAsia="ＭＳ ゴシック" w:hAnsi="ＭＳ ゴシック" w:cs="ＭＳ Ｐゴシック" w:hint="eastAsia"/>
                <w:color w:val="000000"/>
                <w:kern w:val="0"/>
                <w:szCs w:val="21"/>
              </w:rPr>
              <w:t>機能</w:t>
            </w:r>
            <w:r w:rsidRPr="0002663E">
              <w:rPr>
                <w:rFonts w:ascii="ＭＳ ゴシック" w:eastAsia="ＭＳ ゴシック" w:hAnsi="ＭＳ ゴシック" w:cs="ＭＳ Ｐゴシック" w:hint="eastAsia"/>
                <w:color w:val="000000"/>
                <w:kern w:val="0"/>
                <w:szCs w:val="21"/>
              </w:rPr>
              <w:t>。</w:t>
            </w:r>
          </w:p>
          <w:p w14:paraId="6E0B87D6" w14:textId="31F2DEE2" w:rsidR="00067B6A" w:rsidRPr="0002663E" w:rsidRDefault="00067B6A" w:rsidP="00487B02">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hint="eastAsia"/>
                <w:color w:val="000000"/>
                <w:kern w:val="0"/>
                <w:szCs w:val="21"/>
              </w:rPr>
              <w:t>・合格証明書発行依頼の審査する</w:t>
            </w:r>
            <w:r w:rsidR="0011299D">
              <w:rPr>
                <w:rFonts w:ascii="ＭＳ ゴシック" w:eastAsia="ＭＳ ゴシック" w:hAnsi="ＭＳ ゴシック" w:cs="ＭＳ Ｐゴシック" w:hint="eastAsia"/>
                <w:color w:val="000000"/>
                <w:kern w:val="0"/>
                <w:szCs w:val="21"/>
              </w:rPr>
              <w:t>機能</w:t>
            </w:r>
            <w:r w:rsidRPr="0002663E">
              <w:rPr>
                <w:rFonts w:ascii="ＭＳ ゴシック" w:eastAsia="ＭＳ ゴシック" w:hAnsi="ＭＳ ゴシック" w:cs="ＭＳ Ｐゴシック" w:hint="eastAsia"/>
                <w:color w:val="000000"/>
                <w:kern w:val="0"/>
                <w:szCs w:val="21"/>
              </w:rPr>
              <w:t>。</w:t>
            </w:r>
          </w:p>
          <w:p w14:paraId="40E8D922" w14:textId="60F6EF02" w:rsidR="00067B6A" w:rsidRPr="0002663E" w:rsidRDefault="00067B6A" w:rsidP="00487B02">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hint="eastAsia"/>
                <w:color w:val="000000"/>
                <w:kern w:val="0"/>
                <w:szCs w:val="21"/>
              </w:rPr>
              <w:t>・問題が無い場合、合格証明書を</w:t>
            </w:r>
            <w:r w:rsidR="0011299D">
              <w:rPr>
                <w:rFonts w:ascii="ＭＳ ゴシック" w:eastAsia="ＭＳ ゴシック" w:hAnsi="ＭＳ ゴシック" w:cs="ＭＳ Ｐゴシック" w:hint="eastAsia"/>
                <w:color w:val="000000"/>
                <w:kern w:val="0"/>
                <w:szCs w:val="21"/>
              </w:rPr>
              <w:t>印刷する機能</w:t>
            </w:r>
            <w:r w:rsidRPr="0002663E">
              <w:rPr>
                <w:rFonts w:ascii="ＭＳ ゴシック" w:eastAsia="ＭＳ ゴシック" w:hAnsi="ＭＳ ゴシック" w:cs="ＭＳ Ｐゴシック" w:hint="eastAsia"/>
                <w:color w:val="000000"/>
                <w:kern w:val="0"/>
                <w:szCs w:val="21"/>
              </w:rPr>
              <w:t>。</w:t>
            </w:r>
          </w:p>
          <w:p w14:paraId="164E9CF8" w14:textId="636EC4CD" w:rsidR="00067B6A" w:rsidRPr="0002663E" w:rsidRDefault="00067B6A" w:rsidP="00487B02">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hint="eastAsia"/>
                <w:color w:val="000000"/>
                <w:kern w:val="0"/>
                <w:szCs w:val="21"/>
              </w:rPr>
              <w:t>・合格証明書用紙を管理する</w:t>
            </w:r>
            <w:r w:rsidR="0011299D">
              <w:rPr>
                <w:rFonts w:ascii="ＭＳ ゴシック" w:eastAsia="ＭＳ ゴシック" w:hAnsi="ＭＳ ゴシック" w:cs="ＭＳ Ｐゴシック" w:hint="eastAsia"/>
                <w:color w:val="000000"/>
                <w:kern w:val="0"/>
                <w:szCs w:val="21"/>
              </w:rPr>
              <w:t>機能</w:t>
            </w:r>
            <w:r w:rsidRPr="0002663E">
              <w:rPr>
                <w:rFonts w:ascii="ＭＳ ゴシック" w:eastAsia="ＭＳ ゴシック" w:hAnsi="ＭＳ ゴシック" w:cs="ＭＳ Ｐゴシック" w:hint="eastAsia"/>
                <w:color w:val="000000"/>
                <w:kern w:val="0"/>
                <w:szCs w:val="21"/>
              </w:rPr>
              <w:t>。</w:t>
            </w:r>
          </w:p>
        </w:tc>
      </w:tr>
      <w:tr w:rsidR="00487B02" w:rsidRPr="0002663E" w14:paraId="320DA165" w14:textId="77777777" w:rsidTr="009914C8">
        <w:trPr>
          <w:trHeight w:val="274"/>
        </w:trPr>
        <w:tc>
          <w:tcPr>
            <w:tcW w:w="408" w:type="dxa"/>
            <w:tcBorders>
              <w:left w:val="single" w:sz="4" w:space="0" w:color="auto"/>
              <w:bottom w:val="single" w:sz="4" w:space="0" w:color="auto"/>
              <w:right w:val="single" w:sz="4" w:space="0" w:color="auto"/>
            </w:tcBorders>
            <w:shd w:val="clear" w:color="auto" w:fill="auto"/>
            <w:noWrap/>
          </w:tcPr>
          <w:p w14:paraId="0695B1F9" w14:textId="7C3C0FBE" w:rsidR="00487B02" w:rsidRPr="0002663E" w:rsidRDefault="00487B02" w:rsidP="00487B02">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1</w:t>
            </w:r>
            <w:r w:rsidR="00A56030">
              <w:rPr>
                <w:rFonts w:ascii="ＭＳ ゴシック" w:eastAsia="ＭＳ ゴシック" w:hAnsi="ＭＳ ゴシック" w:cs="ＭＳ Ｐゴシック" w:hint="eastAsia"/>
                <w:color w:val="000000"/>
                <w:kern w:val="0"/>
                <w:szCs w:val="21"/>
              </w:rPr>
              <w:t>3</w:t>
            </w:r>
          </w:p>
        </w:tc>
        <w:tc>
          <w:tcPr>
            <w:tcW w:w="1672" w:type="dxa"/>
            <w:tcBorders>
              <w:left w:val="nil"/>
              <w:bottom w:val="single" w:sz="4" w:space="0" w:color="auto"/>
              <w:right w:val="single" w:sz="4" w:space="0" w:color="auto"/>
            </w:tcBorders>
            <w:shd w:val="clear" w:color="auto" w:fill="auto"/>
          </w:tcPr>
          <w:p w14:paraId="37D9544E" w14:textId="77777777" w:rsidR="00487B02" w:rsidRPr="0002663E" w:rsidRDefault="00487B02" w:rsidP="00487B02">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決済管理</w:t>
            </w:r>
          </w:p>
        </w:tc>
        <w:tc>
          <w:tcPr>
            <w:tcW w:w="7040" w:type="dxa"/>
            <w:tcBorders>
              <w:left w:val="nil"/>
              <w:bottom w:val="single" w:sz="4" w:space="0" w:color="auto"/>
              <w:right w:val="single" w:sz="4" w:space="0" w:color="auto"/>
            </w:tcBorders>
          </w:tcPr>
          <w:p w14:paraId="5C99795E" w14:textId="77777777" w:rsidR="0011299D" w:rsidRDefault="00487B02" w:rsidP="00487B02">
            <w:pPr>
              <w:widowControl/>
              <w:snapToGrid w:val="0"/>
              <w:spacing w:line="320" w:lineRule="exact"/>
              <w:rPr>
                <w:rFonts w:ascii="ＭＳ ゴシック" w:eastAsia="ＭＳ ゴシック" w:hAnsi="ＭＳ ゴシック" w:cs="ＭＳ Ｐゴシック"/>
                <w:kern w:val="0"/>
                <w:szCs w:val="21"/>
              </w:rPr>
            </w:pPr>
            <w:r w:rsidRPr="0002663E">
              <w:rPr>
                <w:rFonts w:ascii="ＭＳ ゴシック" w:eastAsia="ＭＳ ゴシック" w:hAnsi="ＭＳ ゴシック" w:cs="ＭＳ Ｐゴシック"/>
                <w:color w:val="000000"/>
                <w:kern w:val="0"/>
                <w:szCs w:val="21"/>
              </w:rPr>
              <w:t>・クレジットカード決済、コンビニ決済、ペイジー（各種銀行機関）、バウチャーチケット決済</w:t>
            </w:r>
            <w:r w:rsidRPr="0002663E">
              <w:rPr>
                <w:rFonts w:ascii="ＭＳ ゴシック" w:eastAsia="ＭＳ ゴシック" w:hAnsi="ＭＳ ゴシック" w:cs="ＭＳ Ｐゴシック"/>
                <w:kern w:val="0"/>
                <w:szCs w:val="21"/>
              </w:rPr>
              <w:t>における決済手続き、入金管理を行う</w:t>
            </w:r>
            <w:r w:rsidR="0011299D">
              <w:rPr>
                <w:rFonts w:ascii="ＭＳ ゴシック" w:eastAsia="ＭＳ ゴシック" w:hAnsi="ＭＳ ゴシック" w:cs="ＭＳ Ｐゴシック" w:hint="eastAsia"/>
                <w:kern w:val="0"/>
                <w:szCs w:val="21"/>
              </w:rPr>
              <w:t>機能</w:t>
            </w:r>
            <w:r w:rsidRPr="0002663E">
              <w:rPr>
                <w:rFonts w:ascii="ＭＳ ゴシック" w:eastAsia="ＭＳ ゴシック" w:hAnsi="ＭＳ ゴシック" w:cs="ＭＳ Ｐゴシック"/>
                <w:kern w:val="0"/>
                <w:szCs w:val="21"/>
              </w:rPr>
              <w:t>。</w:t>
            </w:r>
          </w:p>
          <w:p w14:paraId="27840CAE" w14:textId="7499F2E9" w:rsidR="00487B02" w:rsidRPr="0011299D" w:rsidRDefault="0011299D" w:rsidP="00487B02">
            <w:pPr>
              <w:widowControl/>
              <w:snapToGrid w:val="0"/>
              <w:spacing w:line="320"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w:t>
            </w:r>
            <w:r w:rsidR="00487B02" w:rsidRPr="0002663E">
              <w:rPr>
                <w:rFonts w:ascii="ＭＳ ゴシック" w:eastAsia="ＭＳ ゴシック" w:hAnsi="ＭＳ ゴシック" w:cs="ＭＳ Ｐゴシック"/>
                <w:kern w:val="0"/>
                <w:szCs w:val="21"/>
              </w:rPr>
              <w:t>クレジットカード決済は応募者の</w:t>
            </w:r>
            <w:r w:rsidR="00125D13" w:rsidRPr="0002663E">
              <w:rPr>
                <w:rFonts w:ascii="ＭＳ ゴシック" w:eastAsia="ＭＳ ゴシック" w:hAnsi="ＭＳ ゴシック" w:cs="ＭＳ Ｐゴシック" w:hint="eastAsia"/>
                <w:kern w:val="0"/>
                <w:szCs w:val="21"/>
              </w:rPr>
              <w:t>約</w:t>
            </w:r>
            <w:r w:rsidR="00487B02" w:rsidRPr="0002663E">
              <w:rPr>
                <w:rFonts w:ascii="ＭＳ ゴシック" w:eastAsia="ＭＳ ゴシック" w:hAnsi="ＭＳ ゴシック" w:cs="ＭＳ Ｐゴシック"/>
                <w:kern w:val="0"/>
                <w:szCs w:val="21"/>
              </w:rPr>
              <w:t>8</w:t>
            </w:r>
            <w:r w:rsidR="007779E6" w:rsidRPr="0002663E">
              <w:rPr>
                <w:rFonts w:ascii="ＭＳ ゴシック" w:eastAsia="ＭＳ ゴシック" w:hAnsi="ＭＳ ゴシック" w:cs="ＭＳ Ｐゴシック"/>
                <w:kern w:val="0"/>
                <w:szCs w:val="21"/>
              </w:rPr>
              <w:t>5</w:t>
            </w:r>
            <w:r w:rsidR="00487B02" w:rsidRPr="0002663E">
              <w:rPr>
                <w:rFonts w:ascii="ＭＳ ゴシック" w:eastAsia="ＭＳ ゴシック" w:hAnsi="ＭＳ ゴシック" w:cs="ＭＳ Ｐゴシック"/>
                <w:kern w:val="0"/>
                <w:szCs w:val="21"/>
              </w:rPr>
              <w:t>％が利用する想定。なお、決済手数料はクレジットカード決済以外、受験者の負</w:t>
            </w:r>
            <w:r w:rsidR="00487B02" w:rsidRPr="0002663E">
              <w:rPr>
                <w:rFonts w:ascii="ＭＳ ゴシック" w:eastAsia="ＭＳ ゴシック" w:hAnsi="ＭＳ ゴシック" w:cs="ＭＳ Ｐゴシック"/>
                <w:color w:val="000000"/>
                <w:kern w:val="0"/>
                <w:szCs w:val="21"/>
              </w:rPr>
              <w:t>担とする。</w:t>
            </w:r>
            <w:r>
              <w:rPr>
                <w:rFonts w:ascii="ＭＳ ゴシック" w:eastAsia="ＭＳ ゴシック" w:hAnsi="ＭＳ ゴシック" w:cs="ＭＳ Ｐゴシック" w:hint="eastAsia"/>
                <w:color w:val="000000"/>
                <w:kern w:val="0"/>
                <w:szCs w:val="21"/>
              </w:rPr>
              <w:t>）</w:t>
            </w:r>
          </w:p>
          <w:p w14:paraId="0FE7289C" w14:textId="579AD82F" w:rsidR="00487B02" w:rsidRPr="0002663E" w:rsidRDefault="00487B02" w:rsidP="00487B02">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・請負料請求、支払いを管理する</w:t>
            </w:r>
            <w:r w:rsidR="0011299D">
              <w:rPr>
                <w:rFonts w:ascii="ＭＳ ゴシック" w:eastAsia="ＭＳ ゴシック" w:hAnsi="ＭＳ ゴシック" w:cs="ＭＳ Ｐゴシック" w:hint="eastAsia"/>
                <w:color w:val="000000"/>
                <w:kern w:val="0"/>
                <w:szCs w:val="21"/>
              </w:rPr>
              <w:t>機能</w:t>
            </w:r>
            <w:r w:rsidRPr="0002663E">
              <w:rPr>
                <w:rFonts w:ascii="ＭＳ ゴシック" w:eastAsia="ＭＳ ゴシック" w:hAnsi="ＭＳ ゴシック" w:cs="ＭＳ Ｐゴシック"/>
                <w:color w:val="000000"/>
                <w:kern w:val="0"/>
                <w:szCs w:val="21"/>
              </w:rPr>
              <w:t>。</w:t>
            </w:r>
          </w:p>
        </w:tc>
      </w:tr>
      <w:tr w:rsidR="00487B02" w:rsidRPr="0002663E" w14:paraId="6EFEF78C" w14:textId="77777777" w:rsidTr="009914C8">
        <w:trPr>
          <w:trHeight w:val="275"/>
        </w:trPr>
        <w:tc>
          <w:tcPr>
            <w:tcW w:w="408" w:type="dxa"/>
            <w:tcBorders>
              <w:top w:val="nil"/>
              <w:left w:val="single" w:sz="4" w:space="0" w:color="auto"/>
              <w:bottom w:val="single" w:sz="4" w:space="0" w:color="auto"/>
              <w:right w:val="single" w:sz="4" w:space="0" w:color="auto"/>
            </w:tcBorders>
            <w:shd w:val="clear" w:color="auto" w:fill="auto"/>
            <w:noWrap/>
          </w:tcPr>
          <w:p w14:paraId="4FF5666C" w14:textId="2734DB12" w:rsidR="00487B02" w:rsidRPr="0002663E" w:rsidRDefault="00487B02" w:rsidP="00487B02">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1</w:t>
            </w:r>
            <w:r w:rsidR="00A56030">
              <w:rPr>
                <w:rFonts w:ascii="ＭＳ ゴシック" w:eastAsia="ＭＳ ゴシック" w:hAnsi="ＭＳ ゴシック" w:cs="ＭＳ Ｐゴシック" w:hint="eastAsia"/>
                <w:color w:val="000000"/>
                <w:kern w:val="0"/>
                <w:szCs w:val="21"/>
              </w:rPr>
              <w:t>4</w:t>
            </w:r>
          </w:p>
        </w:tc>
        <w:tc>
          <w:tcPr>
            <w:tcW w:w="1672" w:type="dxa"/>
            <w:tcBorders>
              <w:top w:val="nil"/>
              <w:left w:val="nil"/>
              <w:bottom w:val="single" w:sz="4" w:space="0" w:color="auto"/>
              <w:right w:val="single" w:sz="4" w:space="0" w:color="auto"/>
            </w:tcBorders>
            <w:shd w:val="clear" w:color="auto" w:fill="auto"/>
          </w:tcPr>
          <w:p w14:paraId="1467290F" w14:textId="77777777" w:rsidR="00487B02" w:rsidRPr="0002663E" w:rsidRDefault="00487B02" w:rsidP="00487B02">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統計</w:t>
            </w:r>
          </w:p>
        </w:tc>
        <w:tc>
          <w:tcPr>
            <w:tcW w:w="7040" w:type="dxa"/>
            <w:tcBorders>
              <w:top w:val="nil"/>
              <w:left w:val="nil"/>
              <w:bottom w:val="single" w:sz="4" w:space="0" w:color="auto"/>
              <w:right w:val="single" w:sz="4" w:space="0" w:color="auto"/>
            </w:tcBorders>
          </w:tcPr>
          <w:p w14:paraId="549EE689" w14:textId="3D51192B" w:rsidR="00487B02" w:rsidRPr="0002663E" w:rsidRDefault="00487B02" w:rsidP="00487B02">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・外部公表用の各種統計情報を作成する</w:t>
            </w:r>
            <w:r w:rsidR="0011299D">
              <w:rPr>
                <w:rFonts w:ascii="ＭＳ ゴシック" w:eastAsia="ＭＳ ゴシック" w:hAnsi="ＭＳ ゴシック" w:cs="ＭＳ Ｐゴシック" w:hint="eastAsia"/>
                <w:color w:val="000000"/>
                <w:kern w:val="0"/>
                <w:szCs w:val="21"/>
              </w:rPr>
              <w:t>機能</w:t>
            </w:r>
            <w:r w:rsidRPr="0002663E">
              <w:rPr>
                <w:rFonts w:ascii="ＭＳ ゴシック" w:eastAsia="ＭＳ ゴシック" w:hAnsi="ＭＳ ゴシック" w:cs="ＭＳ Ｐゴシック"/>
                <w:color w:val="000000"/>
                <w:kern w:val="0"/>
                <w:szCs w:val="21"/>
              </w:rPr>
              <w:t>。</w:t>
            </w:r>
          </w:p>
        </w:tc>
      </w:tr>
      <w:tr w:rsidR="00487B02" w:rsidRPr="0002663E" w14:paraId="49B60C82" w14:textId="77777777" w:rsidTr="009914C8">
        <w:trPr>
          <w:trHeight w:val="672"/>
        </w:trPr>
        <w:tc>
          <w:tcPr>
            <w:tcW w:w="408" w:type="dxa"/>
            <w:tcBorders>
              <w:top w:val="nil"/>
              <w:left w:val="single" w:sz="4" w:space="0" w:color="auto"/>
              <w:bottom w:val="single" w:sz="4" w:space="0" w:color="auto"/>
              <w:right w:val="single" w:sz="4" w:space="0" w:color="auto"/>
            </w:tcBorders>
            <w:shd w:val="clear" w:color="auto" w:fill="auto"/>
            <w:noWrap/>
          </w:tcPr>
          <w:p w14:paraId="466BB7A3" w14:textId="31C4FC82" w:rsidR="00487B02" w:rsidRPr="0002663E" w:rsidRDefault="00487B02" w:rsidP="00487B02">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1</w:t>
            </w:r>
            <w:r w:rsidR="00A56030">
              <w:rPr>
                <w:rFonts w:ascii="ＭＳ ゴシック" w:eastAsia="ＭＳ ゴシック" w:hAnsi="ＭＳ ゴシック" w:cs="ＭＳ Ｐゴシック" w:hint="eastAsia"/>
                <w:color w:val="000000"/>
                <w:kern w:val="0"/>
                <w:szCs w:val="21"/>
              </w:rPr>
              <w:t>5</w:t>
            </w:r>
          </w:p>
        </w:tc>
        <w:tc>
          <w:tcPr>
            <w:tcW w:w="1672" w:type="dxa"/>
            <w:tcBorders>
              <w:top w:val="nil"/>
              <w:left w:val="nil"/>
              <w:bottom w:val="single" w:sz="4" w:space="0" w:color="auto"/>
              <w:right w:val="single" w:sz="4" w:space="0" w:color="auto"/>
            </w:tcBorders>
            <w:shd w:val="clear" w:color="auto" w:fill="auto"/>
          </w:tcPr>
          <w:p w14:paraId="2D70B2C5" w14:textId="77777777" w:rsidR="00487B02" w:rsidRPr="0002663E" w:rsidRDefault="00487B02" w:rsidP="00487B02">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運用管理</w:t>
            </w:r>
          </w:p>
        </w:tc>
        <w:tc>
          <w:tcPr>
            <w:tcW w:w="7040" w:type="dxa"/>
            <w:tcBorders>
              <w:top w:val="nil"/>
              <w:left w:val="nil"/>
              <w:bottom w:val="single" w:sz="4" w:space="0" w:color="auto"/>
              <w:right w:val="single" w:sz="4" w:space="0" w:color="auto"/>
            </w:tcBorders>
          </w:tcPr>
          <w:p w14:paraId="2671E5B6" w14:textId="2944D26A" w:rsidR="00487B02" w:rsidRPr="0002663E" w:rsidRDefault="00487B02" w:rsidP="00487B02">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・各種データを管理する</w:t>
            </w:r>
            <w:r w:rsidR="0011299D">
              <w:rPr>
                <w:rFonts w:ascii="ＭＳ ゴシック" w:eastAsia="ＭＳ ゴシック" w:hAnsi="ＭＳ ゴシック" w:cs="ＭＳ Ｐゴシック" w:hint="eastAsia"/>
                <w:color w:val="000000"/>
                <w:kern w:val="0"/>
                <w:szCs w:val="21"/>
              </w:rPr>
              <w:t>機能</w:t>
            </w:r>
            <w:r w:rsidRPr="0002663E">
              <w:rPr>
                <w:rFonts w:ascii="ＭＳ ゴシック" w:eastAsia="ＭＳ ゴシック" w:hAnsi="ＭＳ ゴシック" w:cs="ＭＳ Ｐゴシック"/>
                <w:color w:val="000000"/>
                <w:kern w:val="0"/>
                <w:szCs w:val="21"/>
              </w:rPr>
              <w:t>（ユーザ情報、マスター情報等）。</w:t>
            </w:r>
          </w:p>
          <w:p w14:paraId="70F6DE2B" w14:textId="4A42083C" w:rsidR="00487B02" w:rsidRPr="0002663E" w:rsidRDefault="00487B02" w:rsidP="00487B02">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・Web専用サイトのコンテンツを管理する（試験案内、受験申込み、試験結果レポートの参照、利用者メニュー等）。</w:t>
            </w:r>
          </w:p>
        </w:tc>
      </w:tr>
      <w:tr w:rsidR="00487B02" w:rsidRPr="0002663E" w14:paraId="648A6057" w14:textId="77777777" w:rsidTr="009914C8">
        <w:trPr>
          <w:trHeight w:val="672"/>
        </w:trPr>
        <w:tc>
          <w:tcPr>
            <w:tcW w:w="408" w:type="dxa"/>
            <w:tcBorders>
              <w:top w:val="nil"/>
              <w:left w:val="single" w:sz="4" w:space="0" w:color="auto"/>
              <w:bottom w:val="single" w:sz="4" w:space="0" w:color="auto"/>
              <w:right w:val="single" w:sz="4" w:space="0" w:color="auto"/>
            </w:tcBorders>
            <w:shd w:val="clear" w:color="auto" w:fill="auto"/>
            <w:noWrap/>
          </w:tcPr>
          <w:p w14:paraId="680ABEDA" w14:textId="6D17DF31" w:rsidR="00487B02" w:rsidRPr="0002663E" w:rsidRDefault="00487B02" w:rsidP="00487B02">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1</w:t>
            </w:r>
            <w:r w:rsidR="00A56030">
              <w:rPr>
                <w:rFonts w:ascii="ＭＳ ゴシック" w:eastAsia="ＭＳ ゴシック" w:hAnsi="ＭＳ ゴシック" w:cs="ＭＳ Ｐゴシック" w:hint="eastAsia"/>
                <w:color w:val="000000"/>
                <w:kern w:val="0"/>
                <w:szCs w:val="21"/>
              </w:rPr>
              <w:t>6</w:t>
            </w:r>
          </w:p>
        </w:tc>
        <w:tc>
          <w:tcPr>
            <w:tcW w:w="1672" w:type="dxa"/>
            <w:tcBorders>
              <w:top w:val="nil"/>
              <w:left w:val="nil"/>
              <w:bottom w:val="single" w:sz="4" w:space="0" w:color="auto"/>
              <w:right w:val="single" w:sz="4" w:space="0" w:color="auto"/>
            </w:tcBorders>
            <w:shd w:val="clear" w:color="auto" w:fill="auto"/>
          </w:tcPr>
          <w:p w14:paraId="7F48930C" w14:textId="77777777" w:rsidR="00487B02" w:rsidRPr="0002663E" w:rsidRDefault="00487B02" w:rsidP="00487B02">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バウチャー発行管理</w:t>
            </w:r>
          </w:p>
        </w:tc>
        <w:tc>
          <w:tcPr>
            <w:tcW w:w="7040" w:type="dxa"/>
            <w:tcBorders>
              <w:top w:val="nil"/>
              <w:left w:val="nil"/>
              <w:bottom w:val="single" w:sz="4" w:space="0" w:color="auto"/>
              <w:right w:val="single" w:sz="4" w:space="0" w:color="auto"/>
            </w:tcBorders>
          </w:tcPr>
          <w:p w14:paraId="350FDFEA" w14:textId="07FD2F06" w:rsidR="00487B02" w:rsidRPr="0002663E" w:rsidRDefault="00487B02" w:rsidP="00487B02">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・バウチャーチケットの発行管理を行う</w:t>
            </w:r>
            <w:r w:rsidR="0011299D">
              <w:rPr>
                <w:rFonts w:ascii="ＭＳ ゴシック" w:eastAsia="ＭＳ ゴシック" w:hAnsi="ＭＳ ゴシック" w:cs="ＭＳ Ｐゴシック" w:hint="eastAsia"/>
                <w:color w:val="000000"/>
                <w:kern w:val="0"/>
                <w:szCs w:val="21"/>
              </w:rPr>
              <w:t>機能</w:t>
            </w:r>
            <w:r w:rsidRPr="0002663E">
              <w:rPr>
                <w:rFonts w:ascii="ＭＳ ゴシック" w:eastAsia="ＭＳ ゴシック" w:hAnsi="ＭＳ ゴシック" w:cs="ＭＳ Ｐゴシック"/>
                <w:color w:val="000000"/>
                <w:kern w:val="0"/>
                <w:szCs w:val="21"/>
              </w:rPr>
              <w:t>。</w:t>
            </w:r>
          </w:p>
          <w:p w14:paraId="54949E51" w14:textId="0379FC50" w:rsidR="00487B02" w:rsidRPr="0002663E" w:rsidRDefault="00487B02" w:rsidP="00487B02">
            <w:pPr>
              <w:widowControl/>
              <w:snapToGrid w:val="0"/>
              <w:spacing w:line="320" w:lineRule="exact"/>
              <w:rPr>
                <w:rFonts w:ascii="ＭＳ ゴシック" w:eastAsia="ＭＳ ゴシック" w:hAnsi="ＭＳ ゴシック" w:cs="ＭＳ Ｐゴシック"/>
                <w:color w:val="000000"/>
                <w:kern w:val="0"/>
                <w:szCs w:val="21"/>
              </w:rPr>
            </w:pPr>
            <w:r w:rsidRPr="0002663E">
              <w:rPr>
                <w:rFonts w:ascii="ＭＳ ゴシック" w:eastAsia="ＭＳ ゴシック" w:hAnsi="ＭＳ ゴシック" w:cs="ＭＳ Ｐゴシック"/>
                <w:color w:val="000000"/>
                <w:kern w:val="0"/>
                <w:szCs w:val="21"/>
              </w:rPr>
              <w:t>・バウチャー利用者の成績情報を提供する</w:t>
            </w:r>
            <w:r w:rsidR="0011299D">
              <w:rPr>
                <w:rFonts w:ascii="ＭＳ ゴシック" w:eastAsia="ＭＳ ゴシック" w:hAnsi="ＭＳ ゴシック" w:cs="ＭＳ Ｐゴシック" w:hint="eastAsia"/>
                <w:color w:val="000000"/>
                <w:kern w:val="0"/>
                <w:szCs w:val="21"/>
              </w:rPr>
              <w:t>機能</w:t>
            </w:r>
            <w:r w:rsidRPr="0002663E">
              <w:rPr>
                <w:rFonts w:ascii="ＭＳ ゴシック" w:eastAsia="ＭＳ ゴシック" w:hAnsi="ＭＳ ゴシック" w:cs="ＭＳ Ｐゴシック"/>
                <w:color w:val="000000"/>
                <w:kern w:val="0"/>
                <w:szCs w:val="21"/>
              </w:rPr>
              <w:t>。</w:t>
            </w:r>
          </w:p>
        </w:tc>
      </w:tr>
    </w:tbl>
    <w:p w14:paraId="08C78F88" w14:textId="77777777" w:rsidR="00EB63FA" w:rsidRPr="0002663E" w:rsidRDefault="00EB63FA" w:rsidP="00EB63FA">
      <w:pPr>
        <w:pStyle w:val="23"/>
        <w:ind w:leftChars="0" w:left="0"/>
        <w:rPr>
          <w:rFonts w:ascii="ＭＳ ゴシック" w:eastAsia="ＭＳ ゴシック" w:hAnsi="ＭＳ ゴシック"/>
          <w:szCs w:val="21"/>
        </w:rPr>
      </w:pPr>
    </w:p>
    <w:p w14:paraId="6ADA1405" w14:textId="22D15CAE" w:rsidR="00EB63FA" w:rsidRDefault="00EB63FA" w:rsidP="00EB63FA">
      <w:pPr>
        <w:ind w:firstLineChars="200" w:firstLine="420"/>
        <w:rPr>
          <w:rFonts w:ascii="ＭＳ ゴシック" w:eastAsia="ＭＳ ゴシック" w:hAnsi="ＭＳ ゴシック"/>
          <w:szCs w:val="21"/>
        </w:rPr>
      </w:pPr>
      <w:r w:rsidRPr="0002663E">
        <w:rPr>
          <w:rFonts w:ascii="ＭＳ ゴシック" w:eastAsia="ＭＳ ゴシック" w:hAnsi="ＭＳ ゴシック"/>
          <w:szCs w:val="21"/>
        </w:rPr>
        <w:t>（</w:t>
      </w:r>
      <w:r w:rsidRPr="00070A9A">
        <w:rPr>
          <w:rFonts w:ascii="ＭＳ ゴシック" w:eastAsia="ＭＳ ゴシック" w:hAnsi="ＭＳ ゴシック"/>
          <w:szCs w:val="21"/>
        </w:rPr>
        <w:t>２）</w:t>
      </w:r>
      <w:r w:rsidR="00B30087" w:rsidRPr="00070A9A">
        <w:rPr>
          <w:rFonts w:ascii="ＭＳ ゴシック" w:eastAsia="ＭＳ ゴシック" w:hAnsi="ＭＳ ゴシック" w:hint="eastAsia"/>
          <w:szCs w:val="21"/>
        </w:rPr>
        <w:t>他</w:t>
      </w:r>
      <w:r w:rsidR="005619BA" w:rsidRPr="00070A9A">
        <w:rPr>
          <w:rFonts w:ascii="ＭＳ ゴシック" w:eastAsia="ＭＳ ゴシック" w:hAnsi="ＭＳ ゴシック"/>
          <w:szCs w:val="21"/>
        </w:rPr>
        <w:t>システムとの連携</w:t>
      </w:r>
      <w:r w:rsidRPr="00070A9A">
        <w:rPr>
          <w:rFonts w:ascii="ＭＳ ゴシック" w:eastAsia="ＭＳ ゴシック" w:hAnsi="ＭＳ ゴシック"/>
          <w:szCs w:val="21"/>
        </w:rPr>
        <w:t>機能</w:t>
      </w:r>
    </w:p>
    <w:p w14:paraId="33B8AE10" w14:textId="0FE380D1" w:rsidR="00651119" w:rsidRDefault="00651119" w:rsidP="00EB63FA">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070A9A">
        <w:rPr>
          <w:rFonts w:ascii="ＭＳ ゴシック" w:eastAsia="ＭＳ ゴシック" w:hAnsi="ＭＳ ゴシック" w:hint="eastAsia"/>
          <w:szCs w:val="21"/>
        </w:rPr>
        <w:t>デジタル人材育成・DX推進エコシステム</w:t>
      </w:r>
      <w:r>
        <w:rPr>
          <w:rFonts w:ascii="ＭＳ ゴシック" w:eastAsia="ＭＳ ゴシック" w:hAnsi="ＭＳ ゴシック" w:hint="eastAsia"/>
          <w:szCs w:val="21"/>
        </w:rPr>
        <w:t>と連携を行う。</w:t>
      </w:r>
    </w:p>
    <w:p w14:paraId="286FC44D" w14:textId="77AA93F8" w:rsidR="005B6722" w:rsidRDefault="005B6722" w:rsidP="005B6722">
      <w:pPr>
        <w:ind w:leftChars="200" w:left="1155" w:hangingChars="350" w:hanging="735"/>
        <w:rPr>
          <w:rFonts w:ascii="ＭＳ ゴシック" w:eastAsia="ＭＳ ゴシック" w:hAnsi="ＭＳ ゴシック"/>
          <w:szCs w:val="21"/>
        </w:rPr>
      </w:pPr>
      <w:r>
        <w:rPr>
          <w:rFonts w:ascii="ＭＳ ゴシック" w:eastAsia="ＭＳ ゴシック" w:hAnsi="ＭＳ ゴシック" w:hint="eastAsia"/>
          <w:szCs w:val="21"/>
        </w:rPr>
        <w:t xml:space="preserve">　　　 なお、</w:t>
      </w:r>
      <w:r w:rsidRPr="00070A9A">
        <w:rPr>
          <w:rFonts w:ascii="ＭＳ ゴシック" w:eastAsia="ＭＳ ゴシック" w:hAnsi="ＭＳ ゴシック" w:hint="eastAsia"/>
          <w:szCs w:val="21"/>
        </w:rPr>
        <w:t>デジタル人材育成・DX推進エコシステム</w:t>
      </w:r>
      <w:r>
        <w:rPr>
          <w:rFonts w:ascii="ＭＳ ゴシック" w:eastAsia="ＭＳ ゴシック" w:hAnsi="ＭＳ ゴシック" w:hint="eastAsia"/>
          <w:szCs w:val="21"/>
        </w:rPr>
        <w:t>は</w:t>
      </w:r>
      <w:r w:rsidRPr="005B6722">
        <w:rPr>
          <w:rFonts w:ascii="ＭＳ ゴシック" w:eastAsia="ＭＳ ゴシック" w:hAnsi="ＭＳ ゴシック" w:hint="eastAsia"/>
          <w:szCs w:val="21"/>
        </w:rPr>
        <w:t>個人のスキル情報を蓄積・可視化する情報基盤を構築、デジタル技術の継続的な学びを実現し、スキルが共通言語として広く労働市場で活用され、自律的なキャリア形成が図られるシステム</w:t>
      </w:r>
      <w:r>
        <w:rPr>
          <w:rFonts w:ascii="ＭＳ ゴシック" w:eastAsia="ＭＳ ゴシック" w:hAnsi="ＭＳ ゴシック" w:hint="eastAsia"/>
          <w:szCs w:val="21"/>
        </w:rPr>
        <w:t>で</w:t>
      </w:r>
      <w:r w:rsidR="004832FB">
        <w:rPr>
          <w:rFonts w:ascii="ＭＳ ゴシック" w:eastAsia="ＭＳ ゴシック" w:hAnsi="ＭＳ ゴシック" w:hint="eastAsia"/>
          <w:szCs w:val="21"/>
        </w:rPr>
        <w:t>ある</w:t>
      </w:r>
      <w:r>
        <w:rPr>
          <w:rFonts w:ascii="ＭＳ ゴシック" w:eastAsia="ＭＳ ゴシック" w:hAnsi="ＭＳ ゴシック" w:hint="eastAsia"/>
          <w:szCs w:val="21"/>
        </w:rPr>
        <w:t>。</w:t>
      </w:r>
    </w:p>
    <w:p w14:paraId="614121E8" w14:textId="6AA53B69" w:rsidR="00FF3735" w:rsidRDefault="00FF3735" w:rsidP="00FF3735">
      <w:pPr>
        <w:ind w:leftChars="550" w:left="1155"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なお、（２－１）～（２－３）について</w:t>
      </w:r>
      <w:r w:rsidR="00641473">
        <w:rPr>
          <w:rFonts w:ascii="ＭＳ ゴシック" w:eastAsia="ＭＳ ゴシック" w:hAnsi="ＭＳ ゴシック" w:hint="eastAsia"/>
          <w:szCs w:val="21"/>
        </w:rPr>
        <w:t>は</w:t>
      </w:r>
      <w:r>
        <w:rPr>
          <w:rFonts w:ascii="ＭＳ ゴシック" w:eastAsia="ＭＳ ゴシック" w:hAnsi="ＭＳ ゴシック" w:hint="eastAsia"/>
          <w:szCs w:val="21"/>
        </w:rPr>
        <w:t>本調達の対象外</w:t>
      </w:r>
      <w:r w:rsidR="004832FB">
        <w:rPr>
          <w:rFonts w:ascii="ＭＳ ゴシック" w:eastAsia="ＭＳ ゴシック" w:hAnsi="ＭＳ ゴシック" w:hint="eastAsia"/>
          <w:szCs w:val="21"/>
        </w:rPr>
        <w:t>とする</w:t>
      </w:r>
      <w:r>
        <w:rPr>
          <w:rFonts w:ascii="ＭＳ ゴシック" w:eastAsia="ＭＳ ゴシック" w:hAnsi="ＭＳ ゴシック" w:hint="eastAsia"/>
          <w:szCs w:val="21"/>
        </w:rPr>
        <w:t>。</w:t>
      </w:r>
    </w:p>
    <w:p w14:paraId="055B1E4C" w14:textId="77777777" w:rsidR="005B6722" w:rsidRPr="00FF3735" w:rsidRDefault="005B6722" w:rsidP="005B6722">
      <w:pPr>
        <w:ind w:leftChars="200" w:left="1155" w:hangingChars="350" w:hanging="735"/>
        <w:rPr>
          <w:rFonts w:ascii="ＭＳ ゴシック" w:eastAsia="ＭＳ ゴシック" w:hAnsi="ＭＳ ゴシック"/>
          <w:szCs w:val="21"/>
        </w:rPr>
      </w:pPr>
    </w:p>
    <w:p w14:paraId="6F9E6471" w14:textId="16E07AC0" w:rsidR="005B6722" w:rsidRDefault="005B6722" w:rsidP="005B6722">
      <w:pPr>
        <w:ind w:leftChars="200" w:left="1155" w:hangingChars="350" w:hanging="735"/>
        <w:rPr>
          <w:rFonts w:ascii="ＭＳ ゴシック" w:eastAsia="ＭＳ ゴシック" w:hAnsi="ＭＳ ゴシック"/>
          <w:szCs w:val="21"/>
        </w:rPr>
      </w:pPr>
      <w:r>
        <w:rPr>
          <w:rFonts w:ascii="ＭＳ ゴシック" w:eastAsia="ＭＳ ゴシック" w:hAnsi="ＭＳ ゴシック"/>
          <w:noProof/>
          <w:szCs w:val="21"/>
        </w:rPr>
        <w:drawing>
          <wp:inline distT="0" distB="0" distL="0" distR="0" wp14:anchorId="2DECDA5F" wp14:editId="47C21F76">
            <wp:extent cx="5925328" cy="3278462"/>
            <wp:effectExtent l="0" t="0" r="0" b="0"/>
            <wp:docPr id="157737856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9820" cy="3292013"/>
                    </a:xfrm>
                    <a:prstGeom prst="rect">
                      <a:avLst/>
                    </a:prstGeom>
                    <a:noFill/>
                    <a:ln>
                      <a:noFill/>
                    </a:ln>
                  </pic:spPr>
                </pic:pic>
              </a:graphicData>
            </a:graphic>
          </wp:inline>
        </w:drawing>
      </w:r>
    </w:p>
    <w:p w14:paraId="106F489B" w14:textId="146A687C" w:rsidR="005B6722" w:rsidRPr="005B6722" w:rsidRDefault="005B6722" w:rsidP="005B6722">
      <w:pPr>
        <w:ind w:leftChars="200" w:left="1060" w:hangingChars="400" w:hanging="640"/>
        <w:rPr>
          <w:rFonts w:ascii="ＭＳ ゴシック" w:eastAsia="ＭＳ ゴシック" w:hAnsi="ＭＳ ゴシック"/>
          <w:sz w:val="16"/>
          <w:szCs w:val="16"/>
        </w:rPr>
      </w:pPr>
      <w:r w:rsidRPr="005B6722">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5B6722">
        <w:rPr>
          <w:rFonts w:ascii="ＭＳ ゴシック" w:eastAsia="ＭＳ ゴシック" w:hAnsi="ＭＳ ゴシック" w:hint="eastAsia"/>
          <w:sz w:val="16"/>
          <w:szCs w:val="16"/>
        </w:rPr>
        <w:t>本図はイメージであり、デジタル人材育成・DX 推進エコシステムにおけるプラットフォーム基盤の構築条件を正確に示すとは限らない。</w:t>
      </w:r>
    </w:p>
    <w:p w14:paraId="7F2EF321" w14:textId="77777777" w:rsidR="005B6722" w:rsidRPr="00070A9A" w:rsidRDefault="005B6722" w:rsidP="005B6722">
      <w:pPr>
        <w:ind w:leftChars="200" w:left="1155" w:hangingChars="350" w:hanging="735"/>
        <w:rPr>
          <w:rFonts w:ascii="ＭＳ ゴシック" w:eastAsia="ＭＳ ゴシック" w:hAnsi="ＭＳ ゴシック"/>
          <w:szCs w:val="21"/>
        </w:rPr>
      </w:pPr>
    </w:p>
    <w:p w14:paraId="78A2884A" w14:textId="47DA3E15" w:rsidR="00052932" w:rsidRPr="00070A9A" w:rsidRDefault="00052932" w:rsidP="00EB63FA">
      <w:pPr>
        <w:ind w:firstLineChars="200" w:firstLine="420"/>
        <w:rPr>
          <w:rFonts w:ascii="ＭＳ ゴシック" w:eastAsia="ＭＳ ゴシック" w:hAnsi="ＭＳ ゴシック"/>
          <w:szCs w:val="21"/>
        </w:rPr>
      </w:pPr>
      <w:r w:rsidRPr="00070A9A">
        <w:rPr>
          <w:rFonts w:ascii="ＭＳ ゴシック" w:eastAsia="ＭＳ ゴシック" w:hAnsi="ＭＳ ゴシック" w:hint="eastAsia"/>
          <w:szCs w:val="21"/>
        </w:rPr>
        <w:t>（２－１）デジタル人材育成・DX推進エコシステム</w:t>
      </w:r>
      <w:r w:rsidR="003A1DE3" w:rsidRPr="00070A9A">
        <w:rPr>
          <w:rFonts w:ascii="ＭＳ ゴシック" w:eastAsia="ＭＳ ゴシック" w:hAnsi="ＭＳ ゴシック" w:hint="eastAsia"/>
          <w:szCs w:val="21"/>
        </w:rPr>
        <w:t>・</w:t>
      </w:r>
      <w:r w:rsidR="0005577F">
        <w:rPr>
          <w:rFonts w:ascii="ＭＳ ゴシック" w:eastAsia="ＭＳ ゴシック" w:hAnsi="ＭＳ ゴシック" w:hint="eastAsia"/>
          <w:szCs w:val="21"/>
        </w:rPr>
        <w:t>共通</w:t>
      </w:r>
      <w:r w:rsidRPr="00070A9A">
        <w:rPr>
          <w:rFonts w:ascii="ＭＳ ゴシック" w:eastAsia="ＭＳ ゴシック" w:hAnsi="ＭＳ ゴシック" w:hint="eastAsia"/>
          <w:szCs w:val="21"/>
        </w:rPr>
        <w:t>IDの利用</w:t>
      </w:r>
    </w:p>
    <w:p w14:paraId="6CAD98DA" w14:textId="0472DDCE" w:rsidR="00052932" w:rsidRPr="00070A9A" w:rsidRDefault="00397F1C" w:rsidP="00052932">
      <w:pPr>
        <w:pStyle w:val="23"/>
        <w:ind w:leftChars="369" w:left="1195" w:hangingChars="200" w:hanging="420"/>
        <w:rPr>
          <w:rFonts w:ascii="ＭＳ ゴシック" w:eastAsia="ＭＳ ゴシック" w:hAnsi="ＭＳ ゴシック"/>
          <w:szCs w:val="21"/>
        </w:rPr>
      </w:pPr>
      <w:r w:rsidRPr="00070A9A">
        <w:rPr>
          <w:rFonts w:ascii="ＭＳ ゴシック" w:eastAsia="ＭＳ ゴシック" w:hAnsi="ＭＳ ゴシック" w:hint="eastAsia"/>
          <w:szCs w:val="21"/>
        </w:rPr>
        <w:t>①</w:t>
      </w:r>
      <w:r w:rsidR="00052932" w:rsidRPr="00070A9A">
        <w:rPr>
          <w:rFonts w:ascii="ＭＳ ゴシック" w:eastAsia="ＭＳ ゴシック" w:hAnsi="ＭＳ ゴシック" w:hint="eastAsia"/>
          <w:szCs w:val="21"/>
        </w:rPr>
        <w:t xml:space="preserve">　認証について、デジタル人材育成・DX推進エコシステムから提供される統合認証基盤を利用する。</w:t>
      </w:r>
      <w:r w:rsidRPr="00070A9A">
        <w:rPr>
          <w:rFonts w:ascii="ＭＳ ゴシック" w:eastAsia="ＭＳ ゴシック" w:hAnsi="ＭＳ ゴシック" w:hint="eastAsia"/>
          <w:szCs w:val="21"/>
        </w:rPr>
        <w:t>なお、</w:t>
      </w:r>
      <w:r w:rsidR="00052932" w:rsidRPr="00070A9A">
        <w:rPr>
          <w:rFonts w:ascii="ＭＳ ゴシック" w:eastAsia="ＭＳ ゴシック" w:hAnsi="ＭＳ ゴシック" w:hint="eastAsia"/>
          <w:szCs w:val="21"/>
        </w:rPr>
        <w:t>認証時に</w:t>
      </w:r>
      <w:r w:rsidRPr="00070A9A">
        <w:rPr>
          <w:rFonts w:ascii="ＭＳ ゴシック" w:eastAsia="ＭＳ ゴシック" w:hAnsi="ＭＳ ゴシック" w:hint="eastAsia"/>
          <w:szCs w:val="21"/>
        </w:rPr>
        <w:t>デジタル人材育成・DX推進エコシステムから</w:t>
      </w:r>
      <w:r w:rsidR="00052932" w:rsidRPr="00070A9A">
        <w:rPr>
          <w:rFonts w:ascii="ＭＳ ゴシック" w:eastAsia="ＭＳ ゴシック" w:hAnsi="ＭＳ ゴシック" w:hint="eastAsia"/>
          <w:szCs w:val="21"/>
        </w:rPr>
        <w:t>最新の利用者情報を取得し当システムのみで使用するデータを更新する。</w:t>
      </w:r>
    </w:p>
    <w:p w14:paraId="474A1AF7" w14:textId="1A8C7908" w:rsidR="003A1DE3" w:rsidRPr="00070A9A" w:rsidRDefault="003A1DE3" w:rsidP="00052932">
      <w:pPr>
        <w:pStyle w:val="23"/>
        <w:ind w:leftChars="369" w:left="1195" w:hangingChars="200" w:hanging="420"/>
        <w:rPr>
          <w:rFonts w:ascii="ＭＳ ゴシック" w:eastAsia="ＭＳ ゴシック" w:hAnsi="ＭＳ ゴシック"/>
          <w:szCs w:val="21"/>
        </w:rPr>
      </w:pPr>
      <w:r w:rsidRPr="00070A9A">
        <w:rPr>
          <w:rFonts w:ascii="ＭＳ ゴシック" w:eastAsia="ＭＳ ゴシック" w:hAnsi="ＭＳ ゴシック" w:hint="eastAsia"/>
          <w:szCs w:val="21"/>
        </w:rPr>
        <w:t>②　当システムとデジタル人材育成・DX推進エコシステムで管理する情報を</w:t>
      </w:r>
      <w:r w:rsidR="00D55C03">
        <w:rPr>
          <w:rFonts w:ascii="ＭＳ ゴシック" w:eastAsia="ＭＳ ゴシック" w:hAnsi="ＭＳ ゴシック" w:hint="eastAsia"/>
          <w:szCs w:val="21"/>
        </w:rPr>
        <w:t>共通</w:t>
      </w:r>
      <w:r w:rsidRPr="00070A9A">
        <w:rPr>
          <w:rFonts w:ascii="ＭＳ ゴシック" w:eastAsia="ＭＳ ゴシック" w:hAnsi="ＭＳ ゴシック" w:hint="eastAsia"/>
          <w:szCs w:val="21"/>
        </w:rPr>
        <w:t>IDで紐づけられるようテーブル修正を行うこと。</w:t>
      </w:r>
    </w:p>
    <w:p w14:paraId="7E4CC7DE" w14:textId="1A0BF3BC" w:rsidR="00397F1C" w:rsidRPr="00070A9A" w:rsidRDefault="003A1DE3" w:rsidP="00397F1C">
      <w:pPr>
        <w:pStyle w:val="23"/>
        <w:ind w:leftChars="369" w:left="1195" w:hangingChars="200" w:hanging="420"/>
        <w:rPr>
          <w:rFonts w:ascii="ＭＳ ゴシック" w:eastAsia="ＭＳ ゴシック" w:hAnsi="ＭＳ ゴシック"/>
          <w:szCs w:val="21"/>
        </w:rPr>
      </w:pPr>
      <w:r w:rsidRPr="00070A9A">
        <w:rPr>
          <w:rFonts w:ascii="ＭＳ ゴシック" w:eastAsia="ＭＳ ゴシック" w:hAnsi="ＭＳ ゴシック" w:hint="eastAsia"/>
          <w:szCs w:val="21"/>
        </w:rPr>
        <w:t>③</w:t>
      </w:r>
      <w:r w:rsidR="00397F1C" w:rsidRPr="00070A9A">
        <w:rPr>
          <w:rFonts w:ascii="ＭＳ ゴシック" w:eastAsia="ＭＳ ゴシック" w:hAnsi="ＭＳ ゴシック"/>
          <w:szCs w:val="21"/>
        </w:rPr>
        <w:t xml:space="preserve">　</w:t>
      </w:r>
      <w:r w:rsidR="00397F1C" w:rsidRPr="00070A9A">
        <w:rPr>
          <w:rFonts w:ascii="ＭＳ ゴシック" w:eastAsia="ＭＳ ゴシック" w:hAnsi="ＭＳ ゴシック" w:hint="eastAsia"/>
          <w:szCs w:val="21"/>
        </w:rPr>
        <w:t>最新の利用者情報について、デジタル人材育成・DX推進エコシステムで管理</w:t>
      </w:r>
      <w:r w:rsidR="0023378E">
        <w:rPr>
          <w:rFonts w:ascii="ＭＳ ゴシック" w:eastAsia="ＭＳ ゴシック" w:hAnsi="ＭＳ ゴシック" w:hint="eastAsia"/>
          <w:szCs w:val="21"/>
        </w:rPr>
        <w:t>し、当システム内で管理しないものとする</w:t>
      </w:r>
      <w:r w:rsidR="00397F1C" w:rsidRPr="00070A9A">
        <w:rPr>
          <w:rFonts w:ascii="ＭＳ ゴシック" w:eastAsia="ＭＳ ゴシック" w:hAnsi="ＭＳ ゴシック" w:hint="eastAsia"/>
          <w:szCs w:val="21"/>
        </w:rPr>
        <w:t>。</w:t>
      </w:r>
    </w:p>
    <w:p w14:paraId="661A58E5" w14:textId="219D9549" w:rsidR="00052932" w:rsidRPr="00070A9A" w:rsidRDefault="003A1DE3" w:rsidP="00052932">
      <w:pPr>
        <w:pStyle w:val="23"/>
        <w:ind w:leftChars="369" w:left="1195" w:hangingChars="200" w:hanging="420"/>
        <w:rPr>
          <w:rFonts w:ascii="ＭＳ ゴシック" w:eastAsia="ＭＳ ゴシック" w:hAnsi="ＭＳ ゴシック"/>
          <w:szCs w:val="21"/>
        </w:rPr>
      </w:pPr>
      <w:r w:rsidRPr="00070A9A">
        <w:rPr>
          <w:rFonts w:ascii="ＭＳ ゴシック" w:eastAsia="ＭＳ ゴシック" w:hAnsi="ＭＳ ゴシック" w:hint="eastAsia"/>
          <w:szCs w:val="21"/>
        </w:rPr>
        <w:t>④</w:t>
      </w:r>
      <w:r w:rsidR="00052932" w:rsidRPr="00070A9A">
        <w:rPr>
          <w:rFonts w:ascii="ＭＳ ゴシック" w:eastAsia="ＭＳ ゴシック" w:hAnsi="ＭＳ ゴシック" w:hint="eastAsia"/>
          <w:szCs w:val="21"/>
        </w:rPr>
        <w:t xml:space="preserve">　利用者情報に変更が入る場合、デジタル人材育成・DX推進エコシステム</w:t>
      </w:r>
      <w:r w:rsidR="0023378E">
        <w:rPr>
          <w:rFonts w:ascii="ＭＳ ゴシック" w:eastAsia="ＭＳ ゴシック" w:hAnsi="ＭＳ ゴシック" w:hint="eastAsia"/>
          <w:szCs w:val="21"/>
        </w:rPr>
        <w:t>で管理している</w:t>
      </w:r>
      <w:r w:rsidR="00052932" w:rsidRPr="00070A9A">
        <w:rPr>
          <w:rFonts w:ascii="ＭＳ ゴシック" w:eastAsia="ＭＳ ゴシック" w:hAnsi="ＭＳ ゴシック" w:hint="eastAsia"/>
          <w:szCs w:val="21"/>
        </w:rPr>
        <w:t>基本情報を更新</w:t>
      </w:r>
      <w:r w:rsidR="0023378E">
        <w:rPr>
          <w:rFonts w:ascii="ＭＳ ゴシック" w:eastAsia="ＭＳ ゴシック" w:hAnsi="ＭＳ ゴシック" w:hint="eastAsia"/>
          <w:szCs w:val="21"/>
        </w:rPr>
        <w:t>し当システムに関連している情報も併せて更新する</w:t>
      </w:r>
      <w:r w:rsidRPr="00070A9A">
        <w:rPr>
          <w:rFonts w:ascii="ＭＳ ゴシック" w:eastAsia="ＭＳ ゴシック" w:hAnsi="ＭＳ ゴシック" w:hint="eastAsia"/>
          <w:szCs w:val="21"/>
        </w:rPr>
        <w:t>こと</w:t>
      </w:r>
      <w:r w:rsidR="00052932" w:rsidRPr="00070A9A">
        <w:rPr>
          <w:rFonts w:ascii="ＭＳ ゴシック" w:eastAsia="ＭＳ ゴシック" w:hAnsi="ＭＳ ゴシック" w:hint="eastAsia"/>
          <w:szCs w:val="21"/>
        </w:rPr>
        <w:t>。</w:t>
      </w:r>
    </w:p>
    <w:p w14:paraId="4122CF4E" w14:textId="32F313A6" w:rsidR="00052932" w:rsidRPr="00070A9A" w:rsidRDefault="003A1DE3" w:rsidP="00397F1C">
      <w:pPr>
        <w:pStyle w:val="23"/>
        <w:ind w:leftChars="369" w:left="1195" w:hangingChars="200" w:hanging="420"/>
        <w:rPr>
          <w:rFonts w:ascii="ＭＳ ゴシック" w:eastAsia="ＭＳ ゴシック" w:hAnsi="ＭＳ ゴシック"/>
          <w:szCs w:val="21"/>
        </w:rPr>
      </w:pPr>
      <w:r w:rsidRPr="00070A9A">
        <w:rPr>
          <w:rFonts w:ascii="ＭＳ ゴシック" w:eastAsia="ＭＳ ゴシック" w:hAnsi="ＭＳ ゴシック" w:hint="eastAsia"/>
          <w:szCs w:val="21"/>
        </w:rPr>
        <w:t>⑤</w:t>
      </w:r>
      <w:r w:rsidR="00052932" w:rsidRPr="00070A9A">
        <w:rPr>
          <w:rFonts w:ascii="ＭＳ ゴシック" w:eastAsia="ＭＳ ゴシック" w:hAnsi="ＭＳ ゴシック" w:hint="eastAsia"/>
          <w:szCs w:val="21"/>
        </w:rPr>
        <w:t xml:space="preserve">　</w:t>
      </w:r>
      <w:r w:rsidR="00397F1C" w:rsidRPr="00070A9A">
        <w:rPr>
          <w:rFonts w:ascii="ＭＳ ゴシック" w:eastAsia="ＭＳ ゴシック" w:hAnsi="ＭＳ ゴシック" w:hint="eastAsia"/>
          <w:szCs w:val="21"/>
        </w:rPr>
        <w:t>上記の認証や基本情報を取得、更新するAPIはデジタル人材育成・DX推進エコシステムから提供する。</w:t>
      </w:r>
    </w:p>
    <w:p w14:paraId="725EAFF5" w14:textId="6D060676" w:rsidR="00397F1C" w:rsidRPr="00070A9A" w:rsidRDefault="003A1DE3" w:rsidP="00397F1C">
      <w:pPr>
        <w:pStyle w:val="23"/>
        <w:ind w:leftChars="369" w:left="1195" w:hangingChars="200" w:hanging="420"/>
        <w:rPr>
          <w:rFonts w:ascii="ＭＳ ゴシック" w:eastAsia="ＭＳ ゴシック" w:hAnsi="ＭＳ ゴシック"/>
          <w:szCs w:val="21"/>
        </w:rPr>
      </w:pPr>
      <w:r w:rsidRPr="00070A9A">
        <w:rPr>
          <w:rFonts w:ascii="ＭＳ ゴシック" w:eastAsia="ＭＳ ゴシック" w:hAnsi="ＭＳ ゴシック" w:hint="eastAsia"/>
          <w:szCs w:val="21"/>
        </w:rPr>
        <w:t>⑥</w:t>
      </w:r>
      <w:r w:rsidR="00397F1C" w:rsidRPr="00070A9A">
        <w:rPr>
          <w:rFonts w:ascii="ＭＳ ゴシック" w:eastAsia="ＭＳ ゴシック" w:hAnsi="ＭＳ ゴシック" w:hint="eastAsia"/>
          <w:szCs w:val="21"/>
        </w:rPr>
        <w:t xml:space="preserve">　デジタル人材育成・DX推進エコシステムの基本情報では外字は管理しない為、合格処理以降で使用する外字については当システム側で従来通り管理する</w:t>
      </w:r>
      <w:r w:rsidRPr="00070A9A">
        <w:rPr>
          <w:rFonts w:ascii="ＭＳ ゴシック" w:eastAsia="ＭＳ ゴシック" w:hAnsi="ＭＳ ゴシック" w:hint="eastAsia"/>
          <w:szCs w:val="21"/>
        </w:rPr>
        <w:t>こと</w:t>
      </w:r>
      <w:r w:rsidR="00397F1C" w:rsidRPr="00070A9A">
        <w:rPr>
          <w:rFonts w:ascii="ＭＳ ゴシック" w:eastAsia="ＭＳ ゴシック" w:hAnsi="ＭＳ ゴシック" w:hint="eastAsia"/>
          <w:szCs w:val="21"/>
        </w:rPr>
        <w:t>。</w:t>
      </w:r>
    </w:p>
    <w:p w14:paraId="6262FBD5" w14:textId="11C963B8" w:rsidR="00397F1C" w:rsidRPr="00070A9A" w:rsidRDefault="003A1DE3" w:rsidP="00397F1C">
      <w:pPr>
        <w:pStyle w:val="23"/>
        <w:ind w:leftChars="369" w:left="1195" w:hangingChars="200" w:hanging="420"/>
        <w:rPr>
          <w:rFonts w:ascii="ＭＳ ゴシック" w:eastAsia="ＭＳ ゴシック" w:hAnsi="ＭＳ ゴシック"/>
          <w:szCs w:val="21"/>
        </w:rPr>
      </w:pPr>
      <w:r w:rsidRPr="00070A9A">
        <w:rPr>
          <w:rFonts w:ascii="ＭＳ ゴシック" w:eastAsia="ＭＳ ゴシック" w:hAnsi="ＭＳ ゴシック" w:hint="eastAsia"/>
          <w:szCs w:val="21"/>
        </w:rPr>
        <w:t>⑦</w:t>
      </w:r>
      <w:r w:rsidR="00397F1C" w:rsidRPr="00070A9A">
        <w:rPr>
          <w:rFonts w:ascii="ＭＳ ゴシック" w:eastAsia="ＭＳ ゴシック" w:hAnsi="ＭＳ ゴシック" w:hint="eastAsia"/>
          <w:szCs w:val="21"/>
        </w:rPr>
        <w:t xml:space="preserve">　当システムにアクセスが無く基本情報が変更された場合、デジタル人材育成・DX推進エコシステムから更新内容を受け取り反映する仕組みを用意すること。</w:t>
      </w:r>
    </w:p>
    <w:p w14:paraId="0F28AE79" w14:textId="77777777" w:rsidR="003A1DE3" w:rsidRPr="00070A9A" w:rsidRDefault="003A1DE3" w:rsidP="00397F1C">
      <w:pPr>
        <w:pStyle w:val="23"/>
        <w:ind w:leftChars="369" w:left="1195" w:hangingChars="200" w:hanging="420"/>
        <w:rPr>
          <w:rFonts w:ascii="ＭＳ ゴシック" w:eastAsia="ＭＳ ゴシック" w:hAnsi="ＭＳ ゴシック"/>
          <w:szCs w:val="21"/>
        </w:rPr>
      </w:pPr>
    </w:p>
    <w:p w14:paraId="533B6ECE" w14:textId="62890C65" w:rsidR="00397F1C" w:rsidRPr="00070A9A" w:rsidRDefault="00397F1C" w:rsidP="00397F1C">
      <w:pPr>
        <w:ind w:firstLineChars="200" w:firstLine="420"/>
        <w:rPr>
          <w:rFonts w:ascii="ＭＳ ゴシック" w:eastAsia="ＭＳ ゴシック" w:hAnsi="ＭＳ ゴシック"/>
          <w:szCs w:val="21"/>
        </w:rPr>
      </w:pPr>
      <w:r w:rsidRPr="00070A9A">
        <w:rPr>
          <w:rFonts w:ascii="ＭＳ ゴシック" w:eastAsia="ＭＳ ゴシック" w:hAnsi="ＭＳ ゴシック" w:hint="eastAsia"/>
          <w:szCs w:val="21"/>
        </w:rPr>
        <w:t>（２－２）デジタル人材育成・DX推進エコシステム</w:t>
      </w:r>
      <w:r w:rsidR="003A1DE3" w:rsidRPr="00070A9A">
        <w:rPr>
          <w:rFonts w:ascii="ＭＳ ゴシック" w:eastAsia="ＭＳ ゴシック" w:hAnsi="ＭＳ ゴシック" w:hint="eastAsia"/>
          <w:szCs w:val="21"/>
        </w:rPr>
        <w:t>・データ連携</w:t>
      </w:r>
    </w:p>
    <w:p w14:paraId="666531FC" w14:textId="3574E66A" w:rsidR="00397F1C" w:rsidRPr="00070A9A" w:rsidRDefault="00397F1C" w:rsidP="003A1DE3">
      <w:pPr>
        <w:ind w:leftChars="200" w:left="1260" w:hangingChars="400" w:hanging="840"/>
        <w:rPr>
          <w:rFonts w:ascii="ＭＳ ゴシック" w:eastAsia="ＭＳ ゴシック" w:hAnsi="ＭＳ ゴシック"/>
          <w:szCs w:val="21"/>
        </w:rPr>
      </w:pPr>
      <w:r w:rsidRPr="00070A9A">
        <w:rPr>
          <w:rFonts w:ascii="ＭＳ ゴシック" w:eastAsia="ＭＳ ゴシック" w:hAnsi="ＭＳ ゴシック" w:hint="eastAsia"/>
          <w:szCs w:val="21"/>
        </w:rPr>
        <w:t xml:space="preserve">　　①</w:t>
      </w:r>
      <w:r w:rsidR="003A1DE3" w:rsidRPr="00070A9A">
        <w:rPr>
          <w:rFonts w:ascii="ＭＳ ゴシック" w:eastAsia="ＭＳ ゴシック" w:hAnsi="ＭＳ ゴシック" w:hint="eastAsia"/>
          <w:szCs w:val="21"/>
        </w:rPr>
        <w:t xml:space="preserve">　</w:t>
      </w:r>
      <w:r w:rsidR="0018202A">
        <w:rPr>
          <w:rFonts w:ascii="ＭＳ ゴシック" w:eastAsia="ＭＳ ゴシック" w:hAnsi="ＭＳ ゴシック" w:hint="eastAsia"/>
          <w:szCs w:val="21"/>
        </w:rPr>
        <w:t>共通</w:t>
      </w:r>
      <w:r w:rsidR="003A1DE3" w:rsidRPr="00070A9A">
        <w:rPr>
          <w:rFonts w:ascii="ＭＳ ゴシック" w:eastAsia="ＭＳ ゴシック" w:hAnsi="ＭＳ ゴシック" w:hint="eastAsia"/>
          <w:szCs w:val="21"/>
        </w:rPr>
        <w:t>ID所持者の予約情報、受験結果をデジタル人材育成・DX推進エコシステムへ日次または週次処理で提供すること。</w:t>
      </w:r>
    </w:p>
    <w:p w14:paraId="75ADF614" w14:textId="60B842A1" w:rsidR="003A1DE3" w:rsidRPr="00070A9A" w:rsidRDefault="003A1DE3" w:rsidP="003A1DE3">
      <w:pPr>
        <w:ind w:leftChars="200" w:left="1260" w:hangingChars="400" w:hanging="840"/>
        <w:rPr>
          <w:rFonts w:ascii="ＭＳ ゴシック" w:eastAsia="ＭＳ ゴシック" w:hAnsi="ＭＳ ゴシック"/>
          <w:szCs w:val="21"/>
        </w:rPr>
      </w:pPr>
      <w:r w:rsidRPr="00070A9A">
        <w:rPr>
          <w:rFonts w:ascii="ＭＳ ゴシック" w:eastAsia="ＭＳ ゴシック" w:hAnsi="ＭＳ ゴシック" w:hint="eastAsia"/>
          <w:szCs w:val="21"/>
        </w:rPr>
        <w:t xml:space="preserve">　　②　</w:t>
      </w:r>
      <w:r w:rsidR="0018202A">
        <w:rPr>
          <w:rFonts w:ascii="ＭＳ ゴシック" w:eastAsia="ＭＳ ゴシック" w:hAnsi="ＭＳ ゴシック" w:hint="eastAsia"/>
          <w:szCs w:val="21"/>
        </w:rPr>
        <w:t>共通</w:t>
      </w:r>
      <w:r w:rsidRPr="00070A9A">
        <w:rPr>
          <w:rFonts w:ascii="ＭＳ ゴシック" w:eastAsia="ＭＳ ゴシック" w:hAnsi="ＭＳ ゴシック" w:hint="eastAsia"/>
          <w:szCs w:val="21"/>
        </w:rPr>
        <w:t>ID所持者の合格者情報をデジタル人材育成・DX推進エコシステムへ月次処理で提供すること。</w:t>
      </w:r>
    </w:p>
    <w:p w14:paraId="7C9B8538" w14:textId="77777777" w:rsidR="003A1DE3" w:rsidRPr="00070A9A" w:rsidRDefault="003A1DE3" w:rsidP="003A1DE3">
      <w:pPr>
        <w:rPr>
          <w:rFonts w:ascii="ＭＳ ゴシック" w:eastAsia="ＭＳ ゴシック" w:hAnsi="ＭＳ ゴシック"/>
          <w:szCs w:val="21"/>
        </w:rPr>
      </w:pPr>
    </w:p>
    <w:p w14:paraId="7840C590" w14:textId="108E62EE" w:rsidR="003A1DE3" w:rsidRPr="00070A9A" w:rsidRDefault="003A1DE3" w:rsidP="003A1DE3">
      <w:pPr>
        <w:ind w:firstLineChars="200" w:firstLine="420"/>
        <w:rPr>
          <w:rFonts w:ascii="ＭＳ ゴシック" w:eastAsia="ＭＳ ゴシック" w:hAnsi="ＭＳ ゴシック"/>
          <w:szCs w:val="21"/>
        </w:rPr>
      </w:pPr>
      <w:r w:rsidRPr="00070A9A">
        <w:rPr>
          <w:rFonts w:ascii="ＭＳ ゴシック" w:eastAsia="ＭＳ ゴシック" w:hAnsi="ＭＳ ゴシック" w:hint="eastAsia"/>
          <w:szCs w:val="21"/>
        </w:rPr>
        <w:t>（２－３）デジタル人材育成・DX推進エコシステム・UXの統一</w:t>
      </w:r>
    </w:p>
    <w:p w14:paraId="6136394A" w14:textId="5EB2DA8C" w:rsidR="003A1DE3" w:rsidRPr="00070A9A" w:rsidRDefault="003A1DE3" w:rsidP="009F7185">
      <w:pPr>
        <w:ind w:left="1260" w:hangingChars="600" w:hanging="1260"/>
        <w:rPr>
          <w:rFonts w:ascii="ＭＳ ゴシック" w:eastAsia="ＭＳ ゴシック" w:hAnsi="ＭＳ ゴシック"/>
          <w:szCs w:val="21"/>
        </w:rPr>
      </w:pPr>
      <w:r w:rsidRPr="00070A9A">
        <w:rPr>
          <w:rFonts w:ascii="ＭＳ ゴシック" w:eastAsia="ＭＳ ゴシック" w:hAnsi="ＭＳ ゴシック" w:hint="eastAsia"/>
          <w:szCs w:val="21"/>
        </w:rPr>
        <w:t xml:space="preserve">　　　　①　デジタル人材育成・DX推進エコシステムと連携する画面については、UXを合わせる</w:t>
      </w:r>
      <w:r w:rsidR="009F7185" w:rsidRPr="00070A9A">
        <w:rPr>
          <w:rFonts w:ascii="ＭＳ ゴシック" w:eastAsia="ＭＳ ゴシック" w:hAnsi="ＭＳ ゴシック" w:hint="eastAsia"/>
          <w:szCs w:val="21"/>
        </w:rPr>
        <w:t>よう協力すること。</w:t>
      </w:r>
    </w:p>
    <w:p w14:paraId="0B0607A3" w14:textId="77777777" w:rsidR="009F7185" w:rsidRPr="00070A9A" w:rsidRDefault="009F7185" w:rsidP="009F7185">
      <w:pPr>
        <w:ind w:left="1260" w:hangingChars="600" w:hanging="1260"/>
        <w:rPr>
          <w:rFonts w:ascii="ＭＳ ゴシック" w:eastAsia="ＭＳ ゴシック" w:hAnsi="ＭＳ ゴシック"/>
          <w:szCs w:val="21"/>
        </w:rPr>
      </w:pPr>
    </w:p>
    <w:p w14:paraId="51A098B9" w14:textId="36A27047" w:rsidR="001D328B" w:rsidRPr="00070A9A" w:rsidRDefault="001D328B" w:rsidP="001D328B">
      <w:pPr>
        <w:ind w:leftChars="200" w:left="1260" w:hangingChars="400" w:hanging="840"/>
        <w:rPr>
          <w:rFonts w:ascii="ＭＳ ゴシック" w:eastAsia="ＭＳ ゴシック" w:hAnsi="ＭＳ ゴシック"/>
          <w:szCs w:val="21"/>
        </w:rPr>
      </w:pPr>
      <w:r w:rsidRPr="00070A9A">
        <w:rPr>
          <w:rFonts w:ascii="ＭＳ ゴシック" w:eastAsia="ＭＳ ゴシック" w:hAnsi="ＭＳ ゴシック" w:hint="eastAsia"/>
          <w:szCs w:val="21"/>
        </w:rPr>
        <w:t>（２－４）機構と受注者間のワークエリアの確保</w:t>
      </w:r>
    </w:p>
    <w:p w14:paraId="48871883" w14:textId="62F7436F" w:rsidR="00B30087" w:rsidRPr="0002663E" w:rsidRDefault="001D328B" w:rsidP="001D328B">
      <w:pPr>
        <w:pStyle w:val="afe"/>
        <w:ind w:leftChars="388" w:left="1235" w:hangingChars="200" w:hanging="420"/>
        <w:rPr>
          <w:rFonts w:ascii="ＭＳ ゴシック" w:eastAsia="ＭＳ ゴシック" w:hAnsi="ＭＳ ゴシック"/>
          <w:szCs w:val="21"/>
        </w:rPr>
      </w:pPr>
      <w:r w:rsidRPr="00070A9A">
        <w:rPr>
          <w:rFonts w:ascii="ＭＳ ゴシック" w:eastAsia="ＭＳ ゴシック" w:hAnsi="ＭＳ ゴシック" w:hint="eastAsia"/>
          <w:szCs w:val="21"/>
        </w:rPr>
        <w:t xml:space="preserve">①　</w:t>
      </w:r>
      <w:r w:rsidR="00192FF3" w:rsidRPr="00070A9A">
        <w:rPr>
          <w:rFonts w:ascii="ＭＳ ゴシック" w:eastAsia="ＭＳ ゴシック" w:hAnsi="ＭＳ ゴシック"/>
          <w:szCs w:val="21"/>
        </w:rPr>
        <w:t>機構</w:t>
      </w:r>
      <w:r w:rsidR="00EB63FA" w:rsidRPr="00070A9A">
        <w:rPr>
          <w:rFonts w:ascii="ＭＳ ゴシック" w:eastAsia="ＭＳ ゴシック" w:hAnsi="ＭＳ ゴシック"/>
          <w:szCs w:val="21"/>
        </w:rPr>
        <w:t>と受注者間でセキュアな情報共有を行う手段を提供すること。なお、領域の容量は100ギガバイトを目安とし、将来の容量の増加にも対応できること。</w:t>
      </w:r>
    </w:p>
    <w:p w14:paraId="4703999B" w14:textId="77777777" w:rsidR="00EB63FA" w:rsidRPr="0002663E" w:rsidRDefault="00EB63FA" w:rsidP="00EB63FA">
      <w:pPr>
        <w:pStyle w:val="23"/>
        <w:ind w:leftChars="0" w:left="0"/>
        <w:rPr>
          <w:rFonts w:ascii="ＭＳ ゴシック" w:eastAsia="ＭＳ ゴシック" w:hAnsi="ＭＳ ゴシック"/>
          <w:szCs w:val="21"/>
        </w:rPr>
      </w:pPr>
    </w:p>
    <w:p w14:paraId="7028B3DC" w14:textId="438D20FC" w:rsidR="00EB63FA" w:rsidRPr="0002663E" w:rsidRDefault="00EB63FA" w:rsidP="00EB63FA">
      <w:pPr>
        <w:pStyle w:val="23"/>
        <w:ind w:leftChars="0" w:left="0" w:firstLineChars="200" w:firstLine="420"/>
        <w:rPr>
          <w:rFonts w:ascii="ＭＳ ゴシック" w:eastAsia="ＭＳ ゴシック" w:hAnsi="ＭＳ ゴシック"/>
          <w:szCs w:val="21"/>
        </w:rPr>
      </w:pPr>
      <w:r w:rsidRPr="0002663E">
        <w:rPr>
          <w:rFonts w:ascii="ＭＳ ゴシック" w:eastAsia="ＭＳ ゴシック" w:hAnsi="ＭＳ ゴシック"/>
          <w:szCs w:val="21"/>
        </w:rPr>
        <w:t>（３）利用者向けプラットフォームのソフトウェアライフサイクル</w:t>
      </w:r>
    </w:p>
    <w:p w14:paraId="6488F5FB" w14:textId="17E0F754" w:rsidR="00EB63FA" w:rsidRPr="0002663E" w:rsidRDefault="00EB63FA" w:rsidP="00EB63FA">
      <w:pPr>
        <w:pStyle w:val="23"/>
        <w:ind w:leftChars="369" w:left="1195" w:hangingChars="200" w:hanging="420"/>
        <w:rPr>
          <w:rFonts w:ascii="ＭＳ ゴシック" w:eastAsia="ＭＳ ゴシック" w:hAnsi="ＭＳ ゴシック"/>
          <w:szCs w:val="21"/>
        </w:rPr>
      </w:pPr>
      <w:r w:rsidRPr="0002663E">
        <w:rPr>
          <w:rFonts w:ascii="ＭＳ ゴシック" w:eastAsia="ＭＳ ゴシック" w:hAnsi="ＭＳ ゴシック"/>
          <w:szCs w:val="21"/>
        </w:rPr>
        <w:t>①　受験申込者、受験者、試験関係者が利用するソフトウェアについては、その開発元がサポートする期間内のすべてのバージョンを動作保証すること。</w:t>
      </w:r>
    </w:p>
    <w:p w14:paraId="75519026" w14:textId="77777777" w:rsidR="00EB63FA" w:rsidRPr="0002663E" w:rsidRDefault="00EB63FA" w:rsidP="00EB63FA">
      <w:pPr>
        <w:pStyle w:val="23"/>
        <w:ind w:leftChars="369" w:left="1195" w:hangingChars="200" w:hanging="420"/>
        <w:rPr>
          <w:rFonts w:ascii="ＭＳ ゴシック" w:eastAsia="ＭＳ ゴシック" w:hAnsi="ＭＳ ゴシック"/>
          <w:szCs w:val="21"/>
        </w:rPr>
      </w:pPr>
      <w:r w:rsidRPr="0002663E">
        <w:rPr>
          <w:rFonts w:ascii="ＭＳ ゴシック" w:eastAsia="ＭＳ ゴシック" w:hAnsi="ＭＳ ゴシック"/>
          <w:szCs w:val="21"/>
        </w:rPr>
        <w:t>②　最新リリースバージョンの動作保証開始までの期間は、当該バージョンの正式出荷日から1年以内とする。</w:t>
      </w:r>
    </w:p>
    <w:tbl>
      <w:tblPr>
        <w:tblStyle w:val="a7"/>
        <w:tblW w:w="8760" w:type="dxa"/>
        <w:tblInd w:w="1129" w:type="dxa"/>
        <w:tblLook w:val="0420" w:firstRow="1" w:lastRow="0" w:firstColumn="0" w:lastColumn="0" w:noHBand="0" w:noVBand="1"/>
      </w:tblPr>
      <w:tblGrid>
        <w:gridCol w:w="2026"/>
        <w:gridCol w:w="1556"/>
        <w:gridCol w:w="2538"/>
        <w:gridCol w:w="2640"/>
      </w:tblGrid>
      <w:tr w:rsidR="00EB63FA" w:rsidRPr="0002663E" w14:paraId="78A6622C" w14:textId="77777777" w:rsidTr="007B04D3">
        <w:tc>
          <w:tcPr>
            <w:tcW w:w="2026" w:type="dxa"/>
            <w:shd w:val="clear" w:color="auto" w:fill="D9D9D9" w:themeFill="background1" w:themeFillShade="D9"/>
          </w:tcPr>
          <w:p w14:paraId="5513E635" w14:textId="77777777" w:rsidR="00EB63FA" w:rsidRPr="0002663E" w:rsidRDefault="00EB63FA" w:rsidP="007B04D3">
            <w:pPr>
              <w:pStyle w:val="23"/>
              <w:ind w:leftChars="0" w:left="0"/>
              <w:jc w:val="center"/>
              <w:rPr>
                <w:rFonts w:ascii="ＭＳ ゴシック" w:eastAsia="ＭＳ ゴシック" w:hAnsi="ＭＳ ゴシック"/>
                <w:color w:val="000000"/>
                <w:szCs w:val="21"/>
              </w:rPr>
            </w:pPr>
            <w:r w:rsidRPr="0002663E">
              <w:rPr>
                <w:rFonts w:ascii="ＭＳ ゴシック" w:eastAsia="ＭＳ ゴシック" w:hAnsi="ＭＳ ゴシック"/>
                <w:color w:val="000000"/>
                <w:szCs w:val="21"/>
              </w:rPr>
              <w:t>プラットフォーム</w:t>
            </w:r>
          </w:p>
        </w:tc>
        <w:tc>
          <w:tcPr>
            <w:tcW w:w="1556" w:type="dxa"/>
            <w:shd w:val="clear" w:color="auto" w:fill="D9D9D9" w:themeFill="background1" w:themeFillShade="D9"/>
          </w:tcPr>
          <w:p w14:paraId="77736860" w14:textId="77777777" w:rsidR="00EB63FA" w:rsidRPr="0002663E" w:rsidRDefault="00EB63FA" w:rsidP="007B04D3">
            <w:pPr>
              <w:pStyle w:val="23"/>
              <w:ind w:leftChars="0" w:left="0"/>
              <w:jc w:val="center"/>
              <w:rPr>
                <w:rFonts w:ascii="ＭＳ ゴシック" w:eastAsia="ＭＳ ゴシック" w:hAnsi="ＭＳ ゴシック"/>
                <w:color w:val="000000"/>
                <w:szCs w:val="21"/>
              </w:rPr>
            </w:pPr>
            <w:r w:rsidRPr="0002663E">
              <w:rPr>
                <w:rFonts w:ascii="ＭＳ ゴシック" w:eastAsia="ＭＳ ゴシック" w:hAnsi="ＭＳ ゴシック"/>
                <w:color w:val="000000"/>
                <w:szCs w:val="21"/>
              </w:rPr>
              <w:t>利用者</w:t>
            </w:r>
          </w:p>
        </w:tc>
        <w:tc>
          <w:tcPr>
            <w:tcW w:w="2538" w:type="dxa"/>
            <w:shd w:val="clear" w:color="auto" w:fill="D9D9D9" w:themeFill="background1" w:themeFillShade="D9"/>
          </w:tcPr>
          <w:p w14:paraId="21782503" w14:textId="77777777" w:rsidR="00EB63FA" w:rsidRPr="0002663E" w:rsidRDefault="00EB63FA" w:rsidP="007B04D3">
            <w:pPr>
              <w:pStyle w:val="23"/>
              <w:ind w:leftChars="0" w:left="0"/>
              <w:jc w:val="center"/>
              <w:rPr>
                <w:rFonts w:ascii="ＭＳ ゴシック" w:eastAsia="ＭＳ ゴシック" w:hAnsi="ＭＳ ゴシック"/>
                <w:color w:val="000000"/>
                <w:szCs w:val="21"/>
              </w:rPr>
            </w:pPr>
            <w:r w:rsidRPr="0002663E">
              <w:rPr>
                <w:rFonts w:ascii="ＭＳ ゴシック" w:eastAsia="ＭＳ ゴシック" w:hAnsi="ＭＳ ゴシック"/>
                <w:color w:val="000000"/>
                <w:szCs w:val="21"/>
              </w:rPr>
              <w:t>対象機器</w:t>
            </w:r>
          </w:p>
        </w:tc>
        <w:tc>
          <w:tcPr>
            <w:tcW w:w="2640" w:type="dxa"/>
            <w:shd w:val="clear" w:color="auto" w:fill="D9D9D9" w:themeFill="background1" w:themeFillShade="D9"/>
          </w:tcPr>
          <w:p w14:paraId="19309A91" w14:textId="77777777" w:rsidR="00EB63FA" w:rsidRPr="0002663E" w:rsidRDefault="00EB63FA" w:rsidP="007B04D3">
            <w:pPr>
              <w:pStyle w:val="23"/>
              <w:ind w:leftChars="0" w:left="0"/>
              <w:jc w:val="center"/>
              <w:rPr>
                <w:rFonts w:ascii="ＭＳ ゴシック" w:eastAsia="ＭＳ ゴシック" w:hAnsi="ＭＳ ゴシック"/>
                <w:color w:val="000000"/>
                <w:szCs w:val="21"/>
              </w:rPr>
            </w:pPr>
            <w:r w:rsidRPr="0002663E">
              <w:rPr>
                <w:rFonts w:ascii="ＭＳ ゴシック" w:eastAsia="ＭＳ ゴシック" w:hAnsi="ＭＳ ゴシック"/>
                <w:color w:val="000000"/>
                <w:szCs w:val="21"/>
              </w:rPr>
              <w:t>ソフトウェア</w:t>
            </w:r>
          </w:p>
        </w:tc>
      </w:tr>
      <w:tr w:rsidR="00EB63FA" w:rsidRPr="0002663E" w14:paraId="68364DE2" w14:textId="77777777" w:rsidTr="007B04D3">
        <w:tc>
          <w:tcPr>
            <w:tcW w:w="2026" w:type="dxa"/>
            <w:vMerge w:val="restart"/>
          </w:tcPr>
          <w:p w14:paraId="2211265A" w14:textId="77777777" w:rsidR="00EB63FA" w:rsidRPr="0002663E" w:rsidRDefault="00EB63FA" w:rsidP="0049252A">
            <w:pPr>
              <w:pStyle w:val="23"/>
              <w:ind w:leftChars="0" w:left="0"/>
              <w:rPr>
                <w:rFonts w:ascii="ＭＳ ゴシック" w:eastAsia="ＭＳ ゴシック" w:hAnsi="ＭＳ ゴシック"/>
                <w:color w:val="000000"/>
                <w:szCs w:val="21"/>
              </w:rPr>
            </w:pPr>
            <w:r w:rsidRPr="0002663E">
              <w:rPr>
                <w:rFonts w:ascii="ＭＳ ゴシック" w:eastAsia="ＭＳ ゴシック" w:hAnsi="ＭＳ ゴシック"/>
                <w:color w:val="000000"/>
                <w:szCs w:val="21"/>
              </w:rPr>
              <w:t>クライアントOS</w:t>
            </w:r>
          </w:p>
          <w:p w14:paraId="06F9019F" w14:textId="77777777" w:rsidR="00EB63FA" w:rsidRPr="0002663E" w:rsidRDefault="00EB63FA" w:rsidP="0049252A">
            <w:pPr>
              <w:pStyle w:val="23"/>
              <w:ind w:leftChars="0" w:left="0"/>
              <w:rPr>
                <w:rFonts w:ascii="ＭＳ ゴシック" w:eastAsia="ＭＳ ゴシック" w:hAnsi="ＭＳ ゴシック"/>
                <w:color w:val="000000"/>
                <w:szCs w:val="21"/>
              </w:rPr>
            </w:pPr>
          </w:p>
        </w:tc>
        <w:tc>
          <w:tcPr>
            <w:tcW w:w="1556" w:type="dxa"/>
          </w:tcPr>
          <w:p w14:paraId="19BFE9B6" w14:textId="77777777" w:rsidR="00EB63FA" w:rsidRPr="0002663E" w:rsidRDefault="00EB63FA" w:rsidP="0049252A">
            <w:pPr>
              <w:pStyle w:val="23"/>
              <w:ind w:leftChars="0" w:left="0"/>
              <w:rPr>
                <w:rFonts w:ascii="ＭＳ ゴシック" w:eastAsia="ＭＳ ゴシック" w:hAnsi="ＭＳ ゴシック"/>
                <w:color w:val="000000"/>
                <w:szCs w:val="21"/>
              </w:rPr>
            </w:pPr>
            <w:r w:rsidRPr="0002663E">
              <w:rPr>
                <w:rFonts w:ascii="ＭＳ ゴシック" w:eastAsia="ＭＳ ゴシック" w:hAnsi="ＭＳ ゴシック"/>
                <w:color w:val="000000"/>
                <w:szCs w:val="21"/>
              </w:rPr>
              <w:t>受験申込者</w:t>
            </w:r>
          </w:p>
        </w:tc>
        <w:tc>
          <w:tcPr>
            <w:tcW w:w="2538" w:type="dxa"/>
          </w:tcPr>
          <w:p w14:paraId="7275A063" w14:textId="5985AF10" w:rsidR="00EB63FA" w:rsidRPr="0002663E" w:rsidRDefault="00EB63FA" w:rsidP="0049252A">
            <w:pPr>
              <w:pStyle w:val="23"/>
              <w:ind w:leftChars="0" w:left="0"/>
              <w:rPr>
                <w:rFonts w:ascii="ＭＳ ゴシック" w:eastAsia="ＭＳ ゴシック" w:hAnsi="ＭＳ ゴシック"/>
                <w:color w:val="000000"/>
                <w:szCs w:val="21"/>
              </w:rPr>
            </w:pPr>
            <w:r w:rsidRPr="0002663E">
              <w:rPr>
                <w:rFonts w:ascii="ＭＳ ゴシック" w:eastAsia="ＭＳ ゴシック" w:hAnsi="ＭＳ ゴシック"/>
                <w:color w:val="000000"/>
                <w:szCs w:val="21"/>
              </w:rPr>
              <w:t>利用者登録、受験申</w:t>
            </w:r>
            <w:r w:rsidR="00591856" w:rsidRPr="0002663E">
              <w:rPr>
                <w:rFonts w:ascii="ＭＳ ゴシック" w:eastAsia="ＭＳ ゴシック" w:hAnsi="ＭＳ ゴシック"/>
                <w:color w:val="000000"/>
                <w:szCs w:val="21"/>
              </w:rPr>
              <w:t>し</w:t>
            </w:r>
            <w:r w:rsidRPr="0002663E">
              <w:rPr>
                <w:rFonts w:ascii="ＭＳ ゴシック" w:eastAsia="ＭＳ ゴシック" w:hAnsi="ＭＳ ゴシック"/>
                <w:color w:val="000000"/>
                <w:szCs w:val="21"/>
              </w:rPr>
              <w:t>込み等</w:t>
            </w:r>
            <w:r w:rsidR="00487B02" w:rsidRPr="0002663E">
              <w:rPr>
                <w:rFonts w:ascii="ＭＳ ゴシック" w:eastAsia="ＭＳ ゴシック" w:hAnsi="ＭＳ ゴシック"/>
                <w:color w:val="000000"/>
                <w:szCs w:val="21"/>
              </w:rPr>
              <w:t>（IBTの際は受験環境の確認も含む）</w:t>
            </w:r>
            <w:r w:rsidRPr="0002663E">
              <w:rPr>
                <w:rFonts w:ascii="ＭＳ ゴシック" w:eastAsia="ＭＳ ゴシック" w:hAnsi="ＭＳ ゴシック"/>
                <w:color w:val="000000"/>
                <w:szCs w:val="21"/>
              </w:rPr>
              <w:t>での使用機器</w:t>
            </w:r>
          </w:p>
        </w:tc>
        <w:tc>
          <w:tcPr>
            <w:tcW w:w="2640" w:type="dxa"/>
          </w:tcPr>
          <w:p w14:paraId="2596FBCA" w14:textId="77777777" w:rsidR="00EB63FA" w:rsidRPr="0002663E" w:rsidRDefault="00EB63FA" w:rsidP="0049252A">
            <w:pPr>
              <w:pStyle w:val="23"/>
              <w:ind w:leftChars="0" w:left="0"/>
              <w:rPr>
                <w:rFonts w:ascii="ＭＳ ゴシック" w:eastAsia="ＭＳ ゴシック" w:hAnsi="ＭＳ ゴシック"/>
                <w:color w:val="000000"/>
                <w:szCs w:val="21"/>
              </w:rPr>
            </w:pPr>
            <w:r w:rsidRPr="0002663E">
              <w:rPr>
                <w:rFonts w:ascii="ＭＳ ゴシック" w:eastAsia="ＭＳ ゴシック" w:hAnsi="ＭＳ ゴシック"/>
                <w:color w:val="000000"/>
                <w:szCs w:val="21"/>
              </w:rPr>
              <w:t>Microsoft Windows</w:t>
            </w:r>
          </w:p>
          <w:p w14:paraId="2C4637BF" w14:textId="77777777" w:rsidR="00EB63FA" w:rsidRPr="0002663E" w:rsidRDefault="00EB63FA" w:rsidP="0049252A">
            <w:pPr>
              <w:pStyle w:val="23"/>
              <w:ind w:leftChars="0" w:left="0"/>
              <w:rPr>
                <w:rFonts w:ascii="ＭＳ ゴシック" w:eastAsia="ＭＳ ゴシック" w:hAnsi="ＭＳ ゴシック"/>
                <w:color w:val="000000"/>
                <w:szCs w:val="21"/>
              </w:rPr>
            </w:pPr>
            <w:r w:rsidRPr="0002663E">
              <w:rPr>
                <w:rFonts w:ascii="ＭＳ ゴシック" w:eastAsia="ＭＳ ゴシック" w:hAnsi="ＭＳ ゴシック"/>
                <w:color w:val="000000"/>
                <w:szCs w:val="21"/>
              </w:rPr>
              <w:t>macOS</w:t>
            </w:r>
          </w:p>
          <w:p w14:paraId="1CD5592E" w14:textId="77777777" w:rsidR="00EB63FA" w:rsidRPr="0002663E" w:rsidRDefault="00EB63FA" w:rsidP="0049252A">
            <w:pPr>
              <w:pStyle w:val="23"/>
              <w:ind w:leftChars="0" w:left="0"/>
              <w:rPr>
                <w:rFonts w:ascii="ＭＳ ゴシック" w:eastAsia="ＭＳ ゴシック" w:hAnsi="ＭＳ ゴシック"/>
                <w:color w:val="000000"/>
                <w:szCs w:val="21"/>
              </w:rPr>
            </w:pPr>
            <w:r w:rsidRPr="0002663E">
              <w:rPr>
                <w:rFonts w:ascii="ＭＳ ゴシック" w:eastAsia="ＭＳ ゴシック" w:hAnsi="ＭＳ ゴシック"/>
                <w:color w:val="000000"/>
                <w:szCs w:val="21"/>
              </w:rPr>
              <w:t>iOS</w:t>
            </w:r>
          </w:p>
          <w:p w14:paraId="3FCAF56E" w14:textId="77777777" w:rsidR="00EB63FA" w:rsidRPr="0002663E" w:rsidRDefault="00EB63FA" w:rsidP="0049252A">
            <w:pPr>
              <w:pStyle w:val="23"/>
              <w:ind w:leftChars="0" w:left="0"/>
              <w:rPr>
                <w:rFonts w:ascii="ＭＳ ゴシック" w:eastAsia="ＭＳ ゴシック" w:hAnsi="ＭＳ ゴシック"/>
                <w:color w:val="000000"/>
                <w:szCs w:val="21"/>
              </w:rPr>
            </w:pPr>
            <w:r w:rsidRPr="0002663E">
              <w:rPr>
                <w:rFonts w:ascii="ＭＳ ゴシック" w:eastAsia="ＭＳ ゴシック" w:hAnsi="ＭＳ ゴシック"/>
                <w:color w:val="000000"/>
                <w:szCs w:val="21"/>
              </w:rPr>
              <w:t>Android</w:t>
            </w:r>
          </w:p>
        </w:tc>
      </w:tr>
      <w:tr w:rsidR="00EB63FA" w:rsidRPr="0002663E" w14:paraId="02680D3F" w14:textId="77777777" w:rsidTr="007B04D3">
        <w:tc>
          <w:tcPr>
            <w:tcW w:w="2026" w:type="dxa"/>
            <w:vMerge/>
          </w:tcPr>
          <w:p w14:paraId="0656B78A" w14:textId="77777777" w:rsidR="00EB63FA" w:rsidRPr="0002663E" w:rsidRDefault="00EB63FA" w:rsidP="0049252A">
            <w:pPr>
              <w:pStyle w:val="23"/>
              <w:ind w:leftChars="0" w:left="0"/>
              <w:rPr>
                <w:rFonts w:ascii="ＭＳ ゴシック" w:eastAsia="ＭＳ ゴシック" w:hAnsi="ＭＳ ゴシック"/>
                <w:color w:val="000000"/>
                <w:szCs w:val="21"/>
              </w:rPr>
            </w:pPr>
          </w:p>
        </w:tc>
        <w:tc>
          <w:tcPr>
            <w:tcW w:w="1556" w:type="dxa"/>
          </w:tcPr>
          <w:p w14:paraId="47CBD3D7" w14:textId="77777777" w:rsidR="00EB63FA" w:rsidRPr="0002663E" w:rsidRDefault="00EB63FA" w:rsidP="0049252A">
            <w:pPr>
              <w:pStyle w:val="23"/>
              <w:ind w:leftChars="0" w:left="0"/>
              <w:rPr>
                <w:rFonts w:ascii="ＭＳ ゴシック" w:eastAsia="ＭＳ ゴシック" w:hAnsi="ＭＳ ゴシック"/>
                <w:color w:val="000000"/>
                <w:szCs w:val="21"/>
              </w:rPr>
            </w:pPr>
            <w:r w:rsidRPr="0002663E">
              <w:rPr>
                <w:rFonts w:ascii="ＭＳ ゴシック" w:eastAsia="ＭＳ ゴシック" w:hAnsi="ＭＳ ゴシック"/>
                <w:color w:val="000000"/>
                <w:szCs w:val="21"/>
              </w:rPr>
              <w:t>受験者</w:t>
            </w:r>
          </w:p>
          <w:p w14:paraId="718ACD79" w14:textId="77777777" w:rsidR="00EB63FA" w:rsidRPr="0002663E" w:rsidRDefault="00EB63FA" w:rsidP="0049252A">
            <w:pPr>
              <w:pStyle w:val="23"/>
              <w:ind w:leftChars="0" w:left="0"/>
              <w:rPr>
                <w:rFonts w:ascii="ＭＳ ゴシック" w:eastAsia="ＭＳ ゴシック" w:hAnsi="ＭＳ ゴシック"/>
                <w:color w:val="000000"/>
                <w:szCs w:val="21"/>
              </w:rPr>
            </w:pPr>
            <w:r w:rsidRPr="0002663E">
              <w:rPr>
                <w:rFonts w:ascii="ＭＳ ゴシック" w:eastAsia="ＭＳ ゴシック" w:hAnsi="ＭＳ ゴシック"/>
                <w:color w:val="000000"/>
                <w:szCs w:val="21"/>
              </w:rPr>
              <w:t>試験関係者</w:t>
            </w:r>
          </w:p>
        </w:tc>
        <w:tc>
          <w:tcPr>
            <w:tcW w:w="2538" w:type="dxa"/>
          </w:tcPr>
          <w:p w14:paraId="74F98A26" w14:textId="7F23468E" w:rsidR="00EB63FA" w:rsidRPr="0002663E" w:rsidRDefault="00EB63FA" w:rsidP="0049252A">
            <w:pPr>
              <w:pStyle w:val="23"/>
              <w:ind w:leftChars="0" w:left="0"/>
              <w:rPr>
                <w:rFonts w:ascii="ＭＳ ゴシック" w:eastAsia="ＭＳ ゴシック" w:hAnsi="ＭＳ ゴシック"/>
                <w:color w:val="000000"/>
                <w:szCs w:val="21"/>
              </w:rPr>
            </w:pPr>
            <w:r w:rsidRPr="0002663E">
              <w:rPr>
                <w:rFonts w:ascii="ＭＳ ゴシック" w:eastAsia="ＭＳ ゴシック" w:hAnsi="ＭＳ ゴシック"/>
                <w:color w:val="000000"/>
                <w:szCs w:val="21"/>
              </w:rPr>
              <w:t>受験者端末</w:t>
            </w:r>
            <w:r w:rsidR="00591856" w:rsidRPr="0002663E">
              <w:rPr>
                <w:rFonts w:ascii="ＭＳ ゴシック" w:eastAsia="ＭＳ ゴシック" w:hAnsi="ＭＳ ゴシック"/>
                <w:color w:val="000000"/>
                <w:szCs w:val="21"/>
              </w:rPr>
              <w:t>機器</w:t>
            </w:r>
            <w:r w:rsidR="00487B02" w:rsidRPr="0002663E">
              <w:rPr>
                <w:rFonts w:ascii="ＭＳ ゴシック" w:eastAsia="ＭＳ ゴシック" w:hAnsi="ＭＳ ゴシック"/>
                <w:color w:val="000000"/>
                <w:szCs w:val="21"/>
              </w:rPr>
              <w:t>（IBTの際は受験環境の確認を実施した端末と同一であることを要件とする）</w:t>
            </w:r>
            <w:r w:rsidRPr="0002663E">
              <w:rPr>
                <w:rFonts w:ascii="ＭＳ ゴシック" w:eastAsia="ＭＳ ゴシック" w:hAnsi="ＭＳ ゴシック"/>
                <w:color w:val="000000"/>
                <w:szCs w:val="21"/>
              </w:rPr>
              <w:t>、管理者端末</w:t>
            </w:r>
            <w:r w:rsidR="00591856" w:rsidRPr="0002663E">
              <w:rPr>
                <w:rFonts w:ascii="ＭＳ ゴシック" w:eastAsia="ＭＳ ゴシック" w:hAnsi="ＭＳ ゴシック"/>
                <w:color w:val="000000"/>
                <w:szCs w:val="21"/>
              </w:rPr>
              <w:t>機器</w:t>
            </w:r>
          </w:p>
        </w:tc>
        <w:tc>
          <w:tcPr>
            <w:tcW w:w="2640" w:type="dxa"/>
          </w:tcPr>
          <w:p w14:paraId="2435C2ED" w14:textId="77777777" w:rsidR="00EB63FA" w:rsidRPr="0002663E" w:rsidRDefault="00EB63FA" w:rsidP="0049252A">
            <w:pPr>
              <w:pStyle w:val="23"/>
              <w:ind w:leftChars="0" w:left="0"/>
              <w:rPr>
                <w:rFonts w:ascii="ＭＳ ゴシック" w:eastAsia="ＭＳ ゴシック" w:hAnsi="ＭＳ ゴシック"/>
                <w:color w:val="000000"/>
                <w:szCs w:val="21"/>
              </w:rPr>
            </w:pPr>
            <w:r w:rsidRPr="0002663E">
              <w:rPr>
                <w:rFonts w:ascii="ＭＳ ゴシック" w:eastAsia="ＭＳ ゴシック" w:hAnsi="ＭＳ ゴシック"/>
                <w:color w:val="000000"/>
                <w:szCs w:val="21"/>
              </w:rPr>
              <w:t>Microsoft Windows</w:t>
            </w:r>
          </w:p>
          <w:p w14:paraId="3D83BFF6" w14:textId="4D5A0965" w:rsidR="00EB63FA" w:rsidRPr="0002663E" w:rsidRDefault="00EB63FA" w:rsidP="0049252A">
            <w:pPr>
              <w:pStyle w:val="23"/>
              <w:ind w:leftChars="0" w:left="0"/>
              <w:rPr>
                <w:rFonts w:ascii="ＭＳ ゴシック" w:eastAsia="ＭＳ ゴシック" w:hAnsi="ＭＳ ゴシック"/>
                <w:color w:val="000000"/>
                <w:szCs w:val="21"/>
              </w:rPr>
            </w:pPr>
            <w:r w:rsidRPr="0002663E">
              <w:rPr>
                <w:rFonts w:ascii="ＭＳ ゴシック" w:eastAsia="ＭＳ ゴシック" w:hAnsi="ＭＳ ゴシック"/>
                <w:color w:val="000000"/>
                <w:szCs w:val="21"/>
              </w:rPr>
              <w:t>macOS（管理者端末</w:t>
            </w:r>
            <w:r w:rsidR="00591856" w:rsidRPr="0002663E">
              <w:rPr>
                <w:rFonts w:ascii="ＭＳ ゴシック" w:eastAsia="ＭＳ ゴシック" w:hAnsi="ＭＳ ゴシック"/>
                <w:color w:val="000000"/>
                <w:szCs w:val="21"/>
              </w:rPr>
              <w:t>機器</w:t>
            </w:r>
            <w:r w:rsidRPr="0002663E">
              <w:rPr>
                <w:rFonts w:ascii="ＭＳ ゴシック" w:eastAsia="ＭＳ ゴシック" w:hAnsi="ＭＳ ゴシック"/>
                <w:color w:val="000000"/>
                <w:szCs w:val="21"/>
              </w:rPr>
              <w:t>を除く）</w:t>
            </w:r>
          </w:p>
        </w:tc>
      </w:tr>
      <w:tr w:rsidR="00EB63FA" w:rsidRPr="0002663E" w14:paraId="03FBF0B6" w14:textId="77777777" w:rsidTr="007B04D3">
        <w:tc>
          <w:tcPr>
            <w:tcW w:w="2026" w:type="dxa"/>
            <w:vMerge w:val="restart"/>
          </w:tcPr>
          <w:p w14:paraId="6CD0EB4C" w14:textId="77777777" w:rsidR="00EB63FA" w:rsidRPr="0002663E" w:rsidRDefault="00EB63FA" w:rsidP="0049252A">
            <w:pPr>
              <w:pStyle w:val="23"/>
              <w:ind w:leftChars="0" w:left="0"/>
              <w:rPr>
                <w:rFonts w:ascii="ＭＳ ゴシック" w:eastAsia="ＭＳ ゴシック" w:hAnsi="ＭＳ ゴシック"/>
                <w:color w:val="000000"/>
                <w:szCs w:val="21"/>
              </w:rPr>
            </w:pPr>
            <w:r w:rsidRPr="0002663E">
              <w:rPr>
                <w:rFonts w:ascii="ＭＳ ゴシック" w:eastAsia="ＭＳ ゴシック" w:hAnsi="ＭＳ ゴシック"/>
                <w:color w:val="000000"/>
                <w:szCs w:val="21"/>
              </w:rPr>
              <w:t>Webブラウザ</w:t>
            </w:r>
          </w:p>
        </w:tc>
        <w:tc>
          <w:tcPr>
            <w:tcW w:w="1556" w:type="dxa"/>
          </w:tcPr>
          <w:p w14:paraId="25DFB268" w14:textId="77777777" w:rsidR="00EB63FA" w:rsidRPr="0002663E" w:rsidRDefault="00EB63FA" w:rsidP="0049252A">
            <w:pPr>
              <w:pStyle w:val="23"/>
              <w:ind w:leftChars="0" w:left="0"/>
              <w:rPr>
                <w:rFonts w:ascii="ＭＳ ゴシック" w:eastAsia="ＭＳ ゴシック" w:hAnsi="ＭＳ ゴシック"/>
                <w:color w:val="000000"/>
                <w:szCs w:val="21"/>
              </w:rPr>
            </w:pPr>
            <w:r w:rsidRPr="0002663E">
              <w:rPr>
                <w:rFonts w:ascii="ＭＳ ゴシック" w:eastAsia="ＭＳ ゴシック" w:hAnsi="ＭＳ ゴシック"/>
                <w:color w:val="000000"/>
                <w:szCs w:val="21"/>
              </w:rPr>
              <w:t>受験申込者</w:t>
            </w:r>
          </w:p>
        </w:tc>
        <w:tc>
          <w:tcPr>
            <w:tcW w:w="2538" w:type="dxa"/>
          </w:tcPr>
          <w:p w14:paraId="11CC0AA3" w14:textId="29C2064B" w:rsidR="00EB63FA" w:rsidRPr="0002663E" w:rsidRDefault="00EB63FA" w:rsidP="0049252A">
            <w:pPr>
              <w:pStyle w:val="23"/>
              <w:ind w:leftChars="0" w:left="0"/>
              <w:rPr>
                <w:rFonts w:ascii="ＭＳ ゴシック" w:eastAsia="ＭＳ ゴシック" w:hAnsi="ＭＳ ゴシック"/>
                <w:color w:val="000000"/>
                <w:szCs w:val="21"/>
              </w:rPr>
            </w:pPr>
            <w:r w:rsidRPr="0002663E">
              <w:rPr>
                <w:rFonts w:ascii="ＭＳ ゴシック" w:eastAsia="ＭＳ ゴシック" w:hAnsi="ＭＳ ゴシック"/>
                <w:color w:val="000000"/>
                <w:szCs w:val="21"/>
              </w:rPr>
              <w:t>利用者登録、受験申</w:t>
            </w:r>
            <w:r w:rsidR="00591856" w:rsidRPr="0002663E">
              <w:rPr>
                <w:rFonts w:ascii="ＭＳ ゴシック" w:eastAsia="ＭＳ ゴシック" w:hAnsi="ＭＳ ゴシック"/>
                <w:color w:val="000000"/>
                <w:szCs w:val="21"/>
              </w:rPr>
              <w:t>し</w:t>
            </w:r>
            <w:r w:rsidRPr="0002663E">
              <w:rPr>
                <w:rFonts w:ascii="ＭＳ ゴシック" w:eastAsia="ＭＳ ゴシック" w:hAnsi="ＭＳ ゴシック"/>
                <w:color w:val="000000"/>
                <w:szCs w:val="21"/>
              </w:rPr>
              <w:t>込み等での使用機器</w:t>
            </w:r>
          </w:p>
        </w:tc>
        <w:tc>
          <w:tcPr>
            <w:tcW w:w="2640" w:type="dxa"/>
          </w:tcPr>
          <w:p w14:paraId="5BC0D44C" w14:textId="77777777" w:rsidR="00EB63FA" w:rsidRPr="0002663E" w:rsidRDefault="00EB63FA" w:rsidP="0049252A">
            <w:pPr>
              <w:pStyle w:val="23"/>
              <w:ind w:leftChars="0" w:left="0"/>
              <w:rPr>
                <w:rFonts w:ascii="ＭＳ ゴシック" w:eastAsia="ＭＳ ゴシック" w:hAnsi="ＭＳ ゴシック"/>
                <w:color w:val="000000"/>
                <w:szCs w:val="21"/>
              </w:rPr>
            </w:pPr>
            <w:r w:rsidRPr="0002663E">
              <w:rPr>
                <w:rFonts w:ascii="ＭＳ ゴシック" w:eastAsia="ＭＳ ゴシック" w:hAnsi="ＭＳ ゴシック"/>
                <w:color w:val="000000"/>
                <w:szCs w:val="21"/>
              </w:rPr>
              <w:t>Google Chrome</w:t>
            </w:r>
          </w:p>
          <w:p w14:paraId="0F9D5396" w14:textId="77777777" w:rsidR="00EB63FA" w:rsidRPr="0002663E" w:rsidRDefault="00EB63FA" w:rsidP="0049252A">
            <w:pPr>
              <w:pStyle w:val="23"/>
              <w:ind w:leftChars="0" w:left="0"/>
              <w:rPr>
                <w:rFonts w:ascii="ＭＳ ゴシック" w:eastAsia="ＭＳ ゴシック" w:hAnsi="ＭＳ ゴシック"/>
                <w:color w:val="000000"/>
                <w:szCs w:val="21"/>
              </w:rPr>
            </w:pPr>
            <w:r w:rsidRPr="0002663E">
              <w:rPr>
                <w:rFonts w:ascii="ＭＳ ゴシック" w:eastAsia="ＭＳ ゴシック" w:hAnsi="ＭＳ ゴシック"/>
                <w:color w:val="000000"/>
                <w:szCs w:val="21"/>
              </w:rPr>
              <w:t>Safari</w:t>
            </w:r>
            <w:r w:rsidRPr="0002663E" w:rsidDel="00F93577">
              <w:rPr>
                <w:rFonts w:ascii="ＭＳ ゴシック" w:eastAsia="ＭＳ ゴシック" w:hAnsi="ＭＳ ゴシック"/>
                <w:color w:val="000000"/>
                <w:szCs w:val="21"/>
              </w:rPr>
              <w:t xml:space="preserve"> </w:t>
            </w:r>
          </w:p>
          <w:p w14:paraId="219C4B28" w14:textId="77777777" w:rsidR="00EB63FA" w:rsidRPr="0002663E" w:rsidRDefault="00EB63FA" w:rsidP="0049252A">
            <w:pPr>
              <w:pStyle w:val="23"/>
              <w:ind w:leftChars="0" w:left="0"/>
              <w:rPr>
                <w:rFonts w:ascii="ＭＳ ゴシック" w:eastAsia="ＭＳ ゴシック" w:hAnsi="ＭＳ ゴシック"/>
                <w:color w:val="000000"/>
                <w:szCs w:val="21"/>
              </w:rPr>
            </w:pPr>
            <w:r w:rsidRPr="0002663E">
              <w:rPr>
                <w:rFonts w:ascii="ＭＳ ゴシック" w:eastAsia="ＭＳ ゴシック" w:hAnsi="ＭＳ ゴシック"/>
                <w:color w:val="000000"/>
                <w:szCs w:val="21"/>
              </w:rPr>
              <w:t>Microsoft Edge</w:t>
            </w:r>
          </w:p>
        </w:tc>
      </w:tr>
      <w:tr w:rsidR="00EB63FA" w:rsidRPr="0002663E" w14:paraId="2842811A" w14:textId="77777777" w:rsidTr="007B04D3">
        <w:tc>
          <w:tcPr>
            <w:tcW w:w="2026" w:type="dxa"/>
            <w:vMerge/>
          </w:tcPr>
          <w:p w14:paraId="734E2BEA" w14:textId="77777777" w:rsidR="00EB63FA" w:rsidRPr="0002663E" w:rsidRDefault="00EB63FA" w:rsidP="0049252A">
            <w:pPr>
              <w:pStyle w:val="23"/>
              <w:ind w:leftChars="0" w:left="0"/>
              <w:rPr>
                <w:rFonts w:ascii="ＭＳ ゴシック" w:eastAsia="ＭＳ ゴシック" w:hAnsi="ＭＳ ゴシック"/>
                <w:color w:val="000000"/>
                <w:szCs w:val="21"/>
              </w:rPr>
            </w:pPr>
          </w:p>
        </w:tc>
        <w:tc>
          <w:tcPr>
            <w:tcW w:w="1556" w:type="dxa"/>
          </w:tcPr>
          <w:p w14:paraId="544FDE02" w14:textId="77777777" w:rsidR="008837E7" w:rsidRPr="0002663E" w:rsidRDefault="008837E7" w:rsidP="008837E7">
            <w:pPr>
              <w:pStyle w:val="23"/>
              <w:ind w:leftChars="0" w:left="0"/>
              <w:rPr>
                <w:rFonts w:ascii="ＭＳ ゴシック" w:eastAsia="ＭＳ ゴシック" w:hAnsi="ＭＳ ゴシック"/>
                <w:color w:val="000000"/>
                <w:szCs w:val="21"/>
              </w:rPr>
            </w:pPr>
            <w:r w:rsidRPr="0002663E">
              <w:rPr>
                <w:rFonts w:ascii="ＭＳ ゴシック" w:eastAsia="ＭＳ ゴシック" w:hAnsi="ＭＳ ゴシック"/>
                <w:color w:val="000000"/>
                <w:szCs w:val="21"/>
              </w:rPr>
              <w:t>受験者</w:t>
            </w:r>
          </w:p>
          <w:p w14:paraId="18F799E2" w14:textId="77777777" w:rsidR="00EB63FA" w:rsidRPr="0002663E" w:rsidRDefault="00EB63FA" w:rsidP="0049252A">
            <w:pPr>
              <w:pStyle w:val="23"/>
              <w:ind w:leftChars="0" w:left="0"/>
              <w:rPr>
                <w:rFonts w:ascii="ＭＳ ゴシック" w:eastAsia="ＭＳ ゴシック" w:hAnsi="ＭＳ ゴシック"/>
                <w:color w:val="000000"/>
                <w:szCs w:val="21"/>
              </w:rPr>
            </w:pPr>
            <w:r w:rsidRPr="0002663E">
              <w:rPr>
                <w:rFonts w:ascii="ＭＳ ゴシック" w:eastAsia="ＭＳ ゴシック" w:hAnsi="ＭＳ ゴシック"/>
                <w:color w:val="000000"/>
                <w:szCs w:val="21"/>
              </w:rPr>
              <w:t>試験関係者</w:t>
            </w:r>
          </w:p>
        </w:tc>
        <w:tc>
          <w:tcPr>
            <w:tcW w:w="2538" w:type="dxa"/>
          </w:tcPr>
          <w:p w14:paraId="6DD73FE7" w14:textId="6E0150E8" w:rsidR="00EB63FA" w:rsidRPr="0002663E" w:rsidRDefault="008837E7" w:rsidP="0049252A">
            <w:pPr>
              <w:pStyle w:val="23"/>
              <w:ind w:leftChars="0" w:left="0"/>
              <w:rPr>
                <w:rFonts w:ascii="ＭＳ ゴシック" w:eastAsia="ＭＳ ゴシック" w:hAnsi="ＭＳ ゴシック"/>
                <w:color w:val="000000"/>
                <w:szCs w:val="21"/>
              </w:rPr>
            </w:pPr>
            <w:r w:rsidRPr="0002663E">
              <w:rPr>
                <w:rFonts w:ascii="ＭＳ ゴシック" w:eastAsia="ＭＳ ゴシック" w:hAnsi="ＭＳ ゴシック"/>
                <w:color w:val="000000"/>
                <w:szCs w:val="21"/>
              </w:rPr>
              <w:t>受験者端末機器</w:t>
            </w:r>
            <w:r w:rsidR="00487B02" w:rsidRPr="0002663E">
              <w:rPr>
                <w:rFonts w:ascii="ＭＳ ゴシック" w:eastAsia="ＭＳ ゴシック" w:hAnsi="ＭＳ ゴシック"/>
                <w:color w:val="000000"/>
                <w:szCs w:val="21"/>
              </w:rPr>
              <w:t>（IBTの際は受験環境の確認を実施したWebブラウザと同一であることを要件とする）</w:t>
            </w:r>
            <w:r w:rsidRPr="0002663E">
              <w:rPr>
                <w:rFonts w:ascii="ＭＳ ゴシック" w:eastAsia="ＭＳ ゴシック" w:hAnsi="ＭＳ ゴシック"/>
                <w:color w:val="000000"/>
                <w:szCs w:val="21"/>
              </w:rPr>
              <w:t>、</w:t>
            </w:r>
            <w:r w:rsidR="00EB63FA" w:rsidRPr="0002663E">
              <w:rPr>
                <w:rFonts w:ascii="ＭＳ ゴシック" w:eastAsia="ＭＳ ゴシック" w:hAnsi="ＭＳ ゴシック"/>
                <w:color w:val="000000"/>
                <w:szCs w:val="21"/>
              </w:rPr>
              <w:t>管理者端末</w:t>
            </w:r>
            <w:r w:rsidR="00591856" w:rsidRPr="0002663E">
              <w:rPr>
                <w:rFonts w:ascii="ＭＳ ゴシック" w:eastAsia="ＭＳ ゴシック" w:hAnsi="ＭＳ ゴシック"/>
                <w:color w:val="000000"/>
                <w:szCs w:val="21"/>
              </w:rPr>
              <w:t>機器</w:t>
            </w:r>
          </w:p>
        </w:tc>
        <w:tc>
          <w:tcPr>
            <w:tcW w:w="2640" w:type="dxa"/>
          </w:tcPr>
          <w:p w14:paraId="75BB61B9" w14:textId="77777777" w:rsidR="00EB63FA" w:rsidRPr="0002663E" w:rsidRDefault="00EB63FA" w:rsidP="0049252A">
            <w:pPr>
              <w:pStyle w:val="23"/>
              <w:ind w:leftChars="0" w:left="0"/>
              <w:rPr>
                <w:rFonts w:ascii="ＭＳ ゴシック" w:eastAsia="ＭＳ ゴシック" w:hAnsi="ＭＳ ゴシック"/>
                <w:color w:val="000000"/>
                <w:szCs w:val="21"/>
              </w:rPr>
            </w:pPr>
            <w:r w:rsidRPr="0002663E">
              <w:rPr>
                <w:rFonts w:ascii="ＭＳ ゴシック" w:eastAsia="ＭＳ ゴシック" w:hAnsi="ＭＳ ゴシック"/>
                <w:color w:val="000000"/>
                <w:szCs w:val="21"/>
              </w:rPr>
              <w:t>Google Chrome</w:t>
            </w:r>
          </w:p>
          <w:p w14:paraId="30A0EA1F" w14:textId="77777777" w:rsidR="00EB63FA" w:rsidRPr="0002663E" w:rsidRDefault="00EB63FA" w:rsidP="0049252A">
            <w:pPr>
              <w:pStyle w:val="23"/>
              <w:ind w:leftChars="0" w:left="0"/>
              <w:rPr>
                <w:rFonts w:ascii="ＭＳ ゴシック" w:eastAsia="ＭＳ ゴシック" w:hAnsi="ＭＳ ゴシック"/>
                <w:color w:val="000000"/>
                <w:szCs w:val="21"/>
              </w:rPr>
            </w:pPr>
            <w:r w:rsidRPr="0002663E">
              <w:rPr>
                <w:rFonts w:ascii="ＭＳ ゴシック" w:eastAsia="ＭＳ ゴシック" w:hAnsi="ＭＳ ゴシック"/>
                <w:color w:val="000000"/>
                <w:szCs w:val="21"/>
              </w:rPr>
              <w:t>Microsoft Edge</w:t>
            </w:r>
          </w:p>
        </w:tc>
      </w:tr>
    </w:tbl>
    <w:p w14:paraId="5FC21C49" w14:textId="77777777" w:rsidR="00EB63FA" w:rsidRPr="0002663E" w:rsidRDefault="00EB63FA" w:rsidP="00EB63FA">
      <w:pPr>
        <w:pStyle w:val="23"/>
        <w:ind w:leftChars="200" w:left="420" w:rightChars="-38" w:right="-80"/>
        <w:rPr>
          <w:rFonts w:ascii="ＭＳ ゴシック" w:eastAsia="ＭＳ ゴシック" w:hAnsi="ＭＳ ゴシック"/>
          <w:szCs w:val="21"/>
        </w:rPr>
      </w:pPr>
    </w:p>
    <w:p w14:paraId="34C4111C" w14:textId="18373359" w:rsidR="00EB63FA" w:rsidRPr="0002663E" w:rsidRDefault="00EB63FA" w:rsidP="00EB63FA">
      <w:pPr>
        <w:pStyle w:val="23"/>
        <w:ind w:leftChars="200" w:left="420" w:rightChars="-38" w:right="-80"/>
        <w:rPr>
          <w:rFonts w:ascii="ＭＳ ゴシック" w:eastAsia="ＭＳ ゴシック" w:hAnsi="ＭＳ ゴシック"/>
          <w:szCs w:val="21"/>
        </w:rPr>
      </w:pPr>
      <w:r w:rsidRPr="0002663E">
        <w:rPr>
          <w:rFonts w:ascii="ＭＳ ゴシック" w:eastAsia="ＭＳ ゴシック" w:hAnsi="ＭＳ ゴシック"/>
          <w:szCs w:val="21"/>
        </w:rPr>
        <w:t>（４）監査等</w:t>
      </w:r>
    </w:p>
    <w:p w14:paraId="60D12AEC" w14:textId="77777777" w:rsidR="00EB63FA" w:rsidRPr="0002663E" w:rsidRDefault="00EB63FA" w:rsidP="00EB63FA">
      <w:pPr>
        <w:pStyle w:val="23"/>
        <w:ind w:leftChars="300" w:hangingChars="100" w:hanging="210"/>
        <w:rPr>
          <w:rFonts w:ascii="ＭＳ ゴシック" w:eastAsia="ＭＳ ゴシック" w:hAnsi="ＭＳ ゴシック"/>
          <w:szCs w:val="21"/>
        </w:rPr>
      </w:pPr>
      <w:r w:rsidRPr="0002663E">
        <w:rPr>
          <w:rFonts w:ascii="ＭＳ ゴシック" w:eastAsia="ＭＳ ゴシック" w:hAnsi="ＭＳ ゴシック"/>
          <w:szCs w:val="21"/>
        </w:rPr>
        <w:t>・システム監査の実施証明として、監査実施報告書を提出すること。</w:t>
      </w:r>
    </w:p>
    <w:p w14:paraId="53689213" w14:textId="62F63EDE" w:rsidR="00EB63FA" w:rsidRPr="0002663E" w:rsidRDefault="00EB63FA" w:rsidP="00EB63FA">
      <w:pPr>
        <w:pStyle w:val="23"/>
        <w:ind w:leftChars="300" w:hangingChars="100" w:hanging="210"/>
        <w:rPr>
          <w:rFonts w:ascii="ＭＳ ゴシック" w:eastAsia="ＭＳ ゴシック" w:hAnsi="ＭＳ ゴシック"/>
          <w:szCs w:val="21"/>
        </w:rPr>
      </w:pPr>
      <w:r w:rsidRPr="0002663E">
        <w:rPr>
          <w:rFonts w:ascii="ＭＳ ゴシック" w:eastAsia="ＭＳ ゴシック" w:hAnsi="ＭＳ ゴシック"/>
          <w:szCs w:val="21"/>
        </w:rPr>
        <w:t>・脆弱性検査の実施状況（最低年</w:t>
      </w:r>
      <w:r w:rsidR="00DE5058" w:rsidRPr="0002663E">
        <w:rPr>
          <w:rFonts w:ascii="ＭＳ ゴシック" w:eastAsia="ＭＳ ゴシック" w:hAnsi="ＭＳ ゴシック"/>
          <w:szCs w:val="21"/>
        </w:rPr>
        <w:t>1</w:t>
      </w:r>
      <w:r w:rsidRPr="0002663E">
        <w:rPr>
          <w:rFonts w:ascii="ＭＳ ゴシック" w:eastAsia="ＭＳ ゴシック" w:hAnsi="ＭＳ ゴシック"/>
          <w:szCs w:val="21"/>
        </w:rPr>
        <w:t>回の実施）の証明を行うこと。なお、検査の対象範囲は双方協議の上、決定する。</w:t>
      </w:r>
    </w:p>
    <w:p w14:paraId="2FB2D21B" w14:textId="506514B5" w:rsidR="001B18C3" w:rsidRPr="0002663E" w:rsidRDefault="001B18C3" w:rsidP="001B18C3">
      <w:pPr>
        <w:pStyle w:val="23"/>
        <w:ind w:leftChars="300" w:hangingChars="100" w:hanging="210"/>
        <w:rPr>
          <w:rFonts w:ascii="ＭＳ ゴシック" w:eastAsia="ＭＳ ゴシック" w:hAnsi="ＭＳ ゴシック"/>
          <w:szCs w:val="21"/>
        </w:rPr>
      </w:pPr>
      <w:r w:rsidRPr="0002663E">
        <w:rPr>
          <w:rFonts w:ascii="ＭＳ ゴシック" w:eastAsia="ＭＳ ゴシック" w:hAnsi="ＭＳ ゴシック" w:hint="eastAsia"/>
          <w:szCs w:val="21"/>
        </w:rPr>
        <w:t>・</w:t>
      </w:r>
      <w:r w:rsidR="003D018D" w:rsidRPr="0002663E">
        <w:rPr>
          <w:rFonts w:ascii="ＭＳ ゴシック" w:eastAsia="ＭＳ ゴシック" w:hAnsi="ＭＳ ゴシック" w:hint="eastAsia"/>
          <w:szCs w:val="21"/>
        </w:rPr>
        <w:t>機構</w:t>
      </w:r>
      <w:r w:rsidRPr="0002663E">
        <w:rPr>
          <w:rFonts w:ascii="ＭＳ ゴシック" w:eastAsia="ＭＳ ゴシック" w:hAnsi="ＭＳ ゴシック" w:hint="eastAsia"/>
          <w:szCs w:val="21"/>
        </w:rPr>
        <w:t>から要求があった場合、構成機器、</w:t>
      </w:r>
      <w:r w:rsidR="003D018D" w:rsidRPr="0002663E">
        <w:rPr>
          <w:rFonts w:ascii="ＭＳ ゴシック" w:eastAsia="ＭＳ ゴシック" w:hAnsi="ＭＳ ゴシック" w:hint="eastAsia"/>
          <w:szCs w:val="21"/>
        </w:rPr>
        <w:t>各種仕様書（</w:t>
      </w:r>
      <w:r w:rsidRPr="0002663E">
        <w:rPr>
          <w:rFonts w:ascii="ＭＳ ゴシック" w:eastAsia="ＭＳ ゴシック" w:hAnsi="ＭＳ ゴシック" w:hint="eastAsia"/>
          <w:szCs w:val="21"/>
        </w:rPr>
        <w:t>ネットワーク</w:t>
      </w:r>
      <w:r w:rsidR="003D018D" w:rsidRPr="0002663E">
        <w:rPr>
          <w:rFonts w:ascii="ＭＳ ゴシック" w:eastAsia="ＭＳ ゴシック" w:hAnsi="ＭＳ ゴシック" w:hint="eastAsia"/>
          <w:szCs w:val="21"/>
        </w:rPr>
        <w:t>仕様書</w:t>
      </w:r>
      <w:r w:rsidRPr="0002663E">
        <w:rPr>
          <w:rFonts w:ascii="ＭＳ ゴシック" w:eastAsia="ＭＳ ゴシック" w:hAnsi="ＭＳ ゴシック" w:hint="eastAsia"/>
          <w:szCs w:val="21"/>
        </w:rPr>
        <w:t>、ソフトウェア</w:t>
      </w:r>
      <w:r w:rsidR="003D018D" w:rsidRPr="0002663E">
        <w:rPr>
          <w:rFonts w:ascii="ＭＳ ゴシック" w:eastAsia="ＭＳ ゴシック" w:hAnsi="ＭＳ ゴシック" w:hint="eastAsia"/>
          <w:szCs w:val="21"/>
        </w:rPr>
        <w:t>仕様書、ソフトウェア）、および各種取得ログ</w:t>
      </w:r>
      <w:r w:rsidRPr="0002663E">
        <w:rPr>
          <w:rFonts w:ascii="ＭＳ ゴシック" w:eastAsia="ＭＳ ゴシック" w:hAnsi="ＭＳ ゴシック" w:hint="eastAsia"/>
          <w:szCs w:val="21"/>
        </w:rPr>
        <w:t>等の情報提供に応じること。</w:t>
      </w:r>
    </w:p>
    <w:p w14:paraId="6DB8C3C8" w14:textId="77777777" w:rsidR="00EB63FA" w:rsidRPr="0002663E" w:rsidRDefault="00EB63FA" w:rsidP="00EB63FA">
      <w:pPr>
        <w:pStyle w:val="23"/>
        <w:ind w:leftChars="0" w:left="0" w:rightChars="-38" w:right="-80"/>
        <w:rPr>
          <w:rFonts w:ascii="ＭＳ ゴシック" w:eastAsia="ＭＳ ゴシック" w:hAnsi="ＭＳ ゴシック"/>
          <w:szCs w:val="21"/>
        </w:rPr>
      </w:pPr>
    </w:p>
    <w:p w14:paraId="643BCA89" w14:textId="18B9A1F8" w:rsidR="00EB63FA" w:rsidRPr="0002663E" w:rsidRDefault="00EB63FA" w:rsidP="00EB63FA">
      <w:pPr>
        <w:pStyle w:val="23"/>
        <w:ind w:leftChars="200" w:left="420" w:rightChars="-38" w:right="-80"/>
        <w:rPr>
          <w:rFonts w:ascii="ＭＳ ゴシック" w:eastAsia="ＭＳ ゴシック" w:hAnsi="ＭＳ ゴシック"/>
          <w:szCs w:val="21"/>
        </w:rPr>
      </w:pPr>
      <w:r w:rsidRPr="0002663E">
        <w:rPr>
          <w:rFonts w:ascii="ＭＳ ゴシック" w:eastAsia="ＭＳ ゴシック" w:hAnsi="ＭＳ ゴシック"/>
          <w:szCs w:val="21"/>
        </w:rPr>
        <w:t>（５）閉域ネットワーク</w:t>
      </w:r>
    </w:p>
    <w:p w14:paraId="64D5E5C6" w14:textId="24876942" w:rsidR="00EB63FA" w:rsidRPr="0002663E" w:rsidRDefault="00EB63FA" w:rsidP="00EB63FA">
      <w:pPr>
        <w:pStyle w:val="23"/>
        <w:ind w:leftChars="300" w:hangingChars="100" w:hanging="210"/>
        <w:rPr>
          <w:rFonts w:ascii="ＭＳ ゴシック" w:eastAsia="ＭＳ ゴシック" w:hAnsi="ＭＳ ゴシック"/>
          <w:szCs w:val="21"/>
        </w:rPr>
      </w:pPr>
      <w:r w:rsidRPr="0002663E">
        <w:rPr>
          <w:rFonts w:ascii="ＭＳ ゴシック" w:eastAsia="ＭＳ ゴシック" w:hAnsi="ＭＳ ゴシック"/>
          <w:szCs w:val="21"/>
        </w:rPr>
        <w:t>・クラウドプラットフォームとHQ、コールセンター等の業務関連</w:t>
      </w:r>
      <w:r w:rsidR="00C37D9E" w:rsidRPr="0002663E">
        <w:rPr>
          <w:rFonts w:ascii="ＭＳ ゴシック" w:eastAsia="ＭＳ ゴシック" w:hAnsi="ＭＳ ゴシック"/>
          <w:szCs w:val="21"/>
        </w:rPr>
        <w:t>部署</w:t>
      </w:r>
      <w:r w:rsidRPr="0002663E">
        <w:rPr>
          <w:rFonts w:ascii="ＭＳ ゴシック" w:eastAsia="ＭＳ ゴシック" w:hAnsi="ＭＳ ゴシック"/>
          <w:szCs w:val="21"/>
        </w:rPr>
        <w:t>及び</w:t>
      </w:r>
      <w:r w:rsidR="00192FF3" w:rsidRPr="0002663E">
        <w:rPr>
          <w:rFonts w:ascii="ＭＳ ゴシック" w:eastAsia="ＭＳ ゴシック" w:hAnsi="ＭＳ ゴシック"/>
          <w:szCs w:val="21"/>
        </w:rPr>
        <w:t>機構</w:t>
      </w:r>
      <w:r w:rsidRPr="0002663E">
        <w:rPr>
          <w:rFonts w:ascii="ＭＳ ゴシック" w:eastAsia="ＭＳ ゴシック" w:hAnsi="ＭＳ ゴシック"/>
          <w:szCs w:val="21"/>
        </w:rPr>
        <w:t>間は閉域ネットワークとすること。また、障害時の代替経路を</w:t>
      </w:r>
      <w:r w:rsidR="0087029E" w:rsidRPr="0002663E">
        <w:rPr>
          <w:rFonts w:ascii="ＭＳ ゴシック" w:eastAsia="ＭＳ ゴシック" w:hAnsi="ＭＳ ゴシック"/>
          <w:szCs w:val="21"/>
        </w:rPr>
        <w:t>用意すること。</w:t>
      </w:r>
    </w:p>
    <w:p w14:paraId="7CDCCE5E" w14:textId="573116C5" w:rsidR="00EB63FA" w:rsidRPr="0002663E" w:rsidRDefault="00EB63FA" w:rsidP="00EB63FA">
      <w:pPr>
        <w:pStyle w:val="23"/>
        <w:ind w:leftChars="300" w:hangingChars="100" w:hanging="210"/>
        <w:rPr>
          <w:rFonts w:ascii="ＭＳ ゴシック" w:eastAsia="ＭＳ ゴシック" w:hAnsi="ＭＳ ゴシック"/>
          <w:szCs w:val="21"/>
        </w:rPr>
      </w:pPr>
      <w:r w:rsidRPr="0002663E">
        <w:rPr>
          <w:rFonts w:ascii="ＭＳ ゴシック" w:eastAsia="ＭＳ ゴシック" w:hAnsi="ＭＳ ゴシック"/>
          <w:szCs w:val="21"/>
        </w:rPr>
        <w:t>・閉域ネットワークの費用は、</w:t>
      </w:r>
      <w:r w:rsidR="00192FF3" w:rsidRPr="0002663E">
        <w:rPr>
          <w:rFonts w:ascii="ＭＳ ゴシック" w:eastAsia="ＭＳ ゴシック" w:hAnsi="ＭＳ ゴシック"/>
          <w:szCs w:val="21"/>
        </w:rPr>
        <w:t>機構</w:t>
      </w:r>
      <w:r w:rsidRPr="0002663E">
        <w:rPr>
          <w:rFonts w:ascii="ＭＳ ゴシック" w:eastAsia="ＭＳ ゴシック" w:hAnsi="ＭＳ ゴシック"/>
          <w:szCs w:val="21"/>
        </w:rPr>
        <w:t>と閉域ネットワーク間の接続</w:t>
      </w:r>
      <w:r w:rsidR="005846C5" w:rsidRPr="0002663E">
        <w:rPr>
          <w:rFonts w:ascii="ＭＳ ゴシック" w:eastAsia="ＭＳ ゴシック" w:hAnsi="ＭＳ ゴシック"/>
          <w:szCs w:val="21"/>
        </w:rPr>
        <w:t>を含む全てを</w:t>
      </w:r>
      <w:r w:rsidRPr="0002663E">
        <w:rPr>
          <w:rFonts w:ascii="ＭＳ ゴシック" w:eastAsia="ＭＳ ゴシック" w:hAnsi="ＭＳ ゴシック"/>
          <w:szCs w:val="21"/>
        </w:rPr>
        <w:t>受注者</w:t>
      </w:r>
      <w:r w:rsidR="00D94B8B" w:rsidRPr="0002663E">
        <w:rPr>
          <w:rFonts w:ascii="ＭＳ ゴシック" w:eastAsia="ＭＳ ゴシック" w:hAnsi="ＭＳ ゴシック" w:hint="eastAsia"/>
          <w:szCs w:val="21"/>
        </w:rPr>
        <w:t>の</w:t>
      </w:r>
      <w:r w:rsidRPr="0002663E">
        <w:rPr>
          <w:rFonts w:ascii="ＭＳ ゴシック" w:eastAsia="ＭＳ ゴシック" w:hAnsi="ＭＳ ゴシック"/>
          <w:szCs w:val="21"/>
        </w:rPr>
        <w:t>負担とする。</w:t>
      </w:r>
    </w:p>
    <w:p w14:paraId="3DE5EC80" w14:textId="77777777" w:rsidR="00EB63FA" w:rsidRPr="0002663E" w:rsidRDefault="00EB63FA" w:rsidP="00EB63FA">
      <w:pPr>
        <w:pStyle w:val="23"/>
        <w:ind w:leftChars="0" w:left="0" w:rightChars="-38" w:right="-80"/>
        <w:rPr>
          <w:rFonts w:ascii="ＭＳ ゴシック" w:eastAsia="ＭＳ ゴシック" w:hAnsi="ＭＳ ゴシック"/>
          <w:szCs w:val="21"/>
        </w:rPr>
      </w:pPr>
    </w:p>
    <w:p w14:paraId="38AECA2F" w14:textId="46ADC216" w:rsidR="00EB63FA" w:rsidRPr="0002663E" w:rsidRDefault="00EB63FA" w:rsidP="00EB63FA">
      <w:pPr>
        <w:pStyle w:val="23"/>
        <w:ind w:leftChars="200" w:left="420" w:rightChars="-38" w:right="-80"/>
        <w:rPr>
          <w:rFonts w:ascii="ＭＳ ゴシック" w:eastAsia="ＭＳ ゴシック" w:hAnsi="ＭＳ ゴシック"/>
          <w:szCs w:val="21"/>
        </w:rPr>
      </w:pPr>
      <w:r w:rsidRPr="0002663E">
        <w:rPr>
          <w:rFonts w:ascii="ＭＳ ゴシック" w:eastAsia="ＭＳ ゴシック" w:hAnsi="ＭＳ ゴシック"/>
          <w:szCs w:val="21"/>
        </w:rPr>
        <w:t>（６）機密性要件</w:t>
      </w:r>
    </w:p>
    <w:p w14:paraId="248F4531" w14:textId="77777777" w:rsidR="00EB63FA" w:rsidRPr="0002663E" w:rsidRDefault="00EB63FA" w:rsidP="00EB63FA">
      <w:pPr>
        <w:pStyle w:val="23"/>
        <w:ind w:leftChars="300" w:hangingChars="100" w:hanging="210"/>
        <w:rPr>
          <w:rFonts w:ascii="ＭＳ ゴシック" w:eastAsia="ＭＳ ゴシック" w:hAnsi="ＭＳ ゴシック"/>
          <w:szCs w:val="21"/>
        </w:rPr>
      </w:pPr>
      <w:r w:rsidRPr="0002663E">
        <w:rPr>
          <w:rFonts w:ascii="ＭＳ ゴシック" w:eastAsia="ＭＳ ゴシック" w:hAnsi="ＭＳ ゴシック"/>
          <w:szCs w:val="21"/>
        </w:rPr>
        <w:t>・機密情報をデータベースに格納する際は、暗号化に対応すること。</w:t>
      </w:r>
    </w:p>
    <w:p w14:paraId="275E33A8" w14:textId="77777777" w:rsidR="00EB63FA" w:rsidRPr="0002663E" w:rsidRDefault="00EB63FA" w:rsidP="00EB63FA">
      <w:pPr>
        <w:pStyle w:val="23"/>
        <w:ind w:leftChars="300" w:hangingChars="100" w:hanging="210"/>
        <w:rPr>
          <w:rFonts w:ascii="ＭＳ ゴシック" w:eastAsia="ＭＳ ゴシック" w:hAnsi="ＭＳ ゴシック"/>
          <w:szCs w:val="21"/>
        </w:rPr>
      </w:pPr>
      <w:r w:rsidRPr="0002663E">
        <w:rPr>
          <w:rFonts w:ascii="ＭＳ ゴシック" w:eastAsia="ＭＳ ゴシック" w:hAnsi="ＭＳ ゴシック"/>
          <w:szCs w:val="21"/>
        </w:rPr>
        <w:t>・アクセス権の設定について、システム管理者、システム保守担当者、利用者の三段階以上の権限を設定すること。</w:t>
      </w:r>
    </w:p>
    <w:p w14:paraId="63F0791D" w14:textId="77777777" w:rsidR="00EB63FA" w:rsidRPr="0002663E" w:rsidRDefault="00EB63FA" w:rsidP="00EB63FA">
      <w:pPr>
        <w:pStyle w:val="23"/>
        <w:ind w:leftChars="300" w:hangingChars="100" w:hanging="210"/>
        <w:rPr>
          <w:rFonts w:ascii="ＭＳ ゴシック" w:eastAsia="ＭＳ ゴシック" w:hAnsi="ＭＳ ゴシック"/>
          <w:szCs w:val="21"/>
        </w:rPr>
      </w:pPr>
      <w:r w:rsidRPr="0002663E">
        <w:rPr>
          <w:rFonts w:ascii="ＭＳ ゴシック" w:eastAsia="ＭＳ ゴシック" w:hAnsi="ＭＳ ゴシック"/>
          <w:szCs w:val="21"/>
        </w:rPr>
        <w:t>・内部統制整備とコンプライアンス対策として、情報管理及び情報保護に関連する研修カリキュラム開催実績・参加者実績の提出を考慮すること。</w:t>
      </w:r>
    </w:p>
    <w:p w14:paraId="1B633982" w14:textId="4F8D43E2" w:rsidR="00EB63FA" w:rsidRPr="0002663E" w:rsidRDefault="00EB63FA" w:rsidP="00EB63FA">
      <w:pPr>
        <w:pStyle w:val="23"/>
        <w:ind w:leftChars="300" w:hangingChars="100" w:hanging="210"/>
        <w:rPr>
          <w:rFonts w:ascii="ＭＳ ゴシック" w:eastAsia="ＭＳ ゴシック" w:hAnsi="ＭＳ ゴシック"/>
          <w:szCs w:val="21"/>
        </w:rPr>
      </w:pPr>
      <w:r w:rsidRPr="0002663E">
        <w:rPr>
          <w:rFonts w:ascii="ＭＳ ゴシック" w:eastAsia="ＭＳ ゴシック" w:hAnsi="ＭＳ ゴシック"/>
          <w:szCs w:val="21"/>
        </w:rPr>
        <w:t>・通信データは、認証や暗号化で厳重に保護されたネットワーク回線（専用線</w:t>
      </w:r>
      <w:r w:rsidR="001B18C3" w:rsidRPr="0002663E">
        <w:rPr>
          <w:rFonts w:ascii="ＭＳ ゴシック" w:eastAsia="ＭＳ ゴシック" w:hAnsi="ＭＳ ゴシック" w:hint="eastAsia"/>
          <w:szCs w:val="21"/>
        </w:rPr>
        <w:t>等</w:t>
      </w:r>
      <w:r w:rsidRPr="0002663E">
        <w:rPr>
          <w:rFonts w:ascii="ＭＳ ゴシック" w:eastAsia="ＭＳ ゴシック" w:hAnsi="ＭＳ ゴシック"/>
          <w:szCs w:val="21"/>
        </w:rPr>
        <w:t>）を利用すること。</w:t>
      </w:r>
    </w:p>
    <w:p w14:paraId="48A20040" w14:textId="2C7D0704" w:rsidR="00EB63FA" w:rsidRPr="0002663E" w:rsidRDefault="00EB63FA" w:rsidP="00EB63FA">
      <w:pPr>
        <w:pStyle w:val="23"/>
        <w:ind w:leftChars="300" w:hangingChars="100" w:hanging="210"/>
        <w:rPr>
          <w:rFonts w:ascii="ＭＳ ゴシック" w:eastAsia="ＭＳ ゴシック" w:hAnsi="ＭＳ ゴシック"/>
          <w:szCs w:val="21"/>
        </w:rPr>
      </w:pPr>
      <w:r w:rsidRPr="0002663E">
        <w:rPr>
          <w:rFonts w:ascii="ＭＳ ゴシック" w:eastAsia="ＭＳ ゴシック" w:hAnsi="ＭＳ ゴシック"/>
          <w:szCs w:val="21"/>
        </w:rPr>
        <w:t>・適切なセキュリティを考慮した暗号設定を行うため、「TLS暗号設定ガイドライン（</w:t>
      </w:r>
      <w:hyperlink r:id="rId24" w:history="1">
        <w:r w:rsidRPr="0002663E">
          <w:rPr>
            <w:rStyle w:val="a6"/>
            <w:rFonts w:ascii="ＭＳ ゴシック" w:eastAsia="ＭＳ ゴシック" w:hAnsi="ＭＳ ゴシック"/>
            <w:szCs w:val="21"/>
          </w:rPr>
          <w:t>https://www.ipa.go.jp/security/vuln/ssl_crypt_config.html</w:t>
        </w:r>
      </w:hyperlink>
      <w:r w:rsidRPr="0002663E">
        <w:rPr>
          <w:rFonts w:ascii="ＭＳ ゴシック" w:eastAsia="ＭＳ ゴシック" w:hAnsi="ＭＳ ゴシック"/>
          <w:szCs w:val="21"/>
        </w:rPr>
        <w:t>）」を踏まえた設定・管理を行うこと。</w:t>
      </w:r>
    </w:p>
    <w:p w14:paraId="09F070CB" w14:textId="77777777" w:rsidR="00EB63FA" w:rsidRPr="0002663E" w:rsidRDefault="00EB63FA" w:rsidP="00EB63FA">
      <w:pPr>
        <w:pStyle w:val="23"/>
        <w:ind w:leftChars="300" w:hangingChars="100" w:hanging="210"/>
        <w:rPr>
          <w:rFonts w:ascii="ＭＳ ゴシック" w:eastAsia="ＭＳ ゴシック" w:hAnsi="ＭＳ ゴシック"/>
          <w:szCs w:val="21"/>
        </w:rPr>
      </w:pPr>
      <w:r w:rsidRPr="0002663E">
        <w:rPr>
          <w:rFonts w:ascii="ＭＳ ゴシック" w:eastAsia="ＭＳ ゴシック" w:hAnsi="ＭＳ ゴシック"/>
          <w:szCs w:val="21"/>
        </w:rPr>
        <w:t>・データの暗号化においては、「電子政府推奨暗号リスト（</w:t>
      </w:r>
      <w:hyperlink r:id="rId25" w:history="1">
        <w:r w:rsidRPr="0002663E">
          <w:rPr>
            <w:rStyle w:val="a6"/>
            <w:rFonts w:ascii="ＭＳ ゴシック" w:eastAsia="ＭＳ ゴシック" w:hAnsi="ＭＳ ゴシック"/>
            <w:szCs w:val="21"/>
          </w:rPr>
          <w:t>https://www.cryptrec.go.jp/list.html</w:t>
        </w:r>
      </w:hyperlink>
      <w:r w:rsidRPr="0002663E">
        <w:rPr>
          <w:rFonts w:ascii="ＭＳ ゴシック" w:eastAsia="ＭＳ ゴシック" w:hAnsi="ＭＳ ゴシック"/>
          <w:szCs w:val="21"/>
        </w:rPr>
        <w:t>）」に基づくアルゴリズム及びプロトコルを採用すること。</w:t>
      </w:r>
    </w:p>
    <w:p w14:paraId="6823D18B" w14:textId="77777777" w:rsidR="00EB63FA" w:rsidRPr="0002663E" w:rsidRDefault="00EB63FA" w:rsidP="00EB63FA">
      <w:pPr>
        <w:pStyle w:val="23"/>
        <w:ind w:leftChars="300" w:hangingChars="100" w:hanging="210"/>
        <w:rPr>
          <w:rFonts w:ascii="ＭＳ ゴシック" w:eastAsia="ＭＳ ゴシック" w:hAnsi="ＭＳ ゴシック"/>
          <w:szCs w:val="21"/>
        </w:rPr>
      </w:pPr>
      <w:r w:rsidRPr="0002663E">
        <w:rPr>
          <w:rFonts w:ascii="ＭＳ ゴシック" w:eastAsia="ＭＳ ゴシック" w:hAnsi="ＭＳ ゴシック"/>
          <w:szCs w:val="21"/>
        </w:rPr>
        <w:t>・申込、受付完了メールの送信に際して、電子メールサーバが電子メールの不正な中継を行わない設定を行うこと。</w:t>
      </w:r>
    </w:p>
    <w:p w14:paraId="412AAB5F" w14:textId="77777777" w:rsidR="00EB63FA" w:rsidRPr="0002663E" w:rsidRDefault="00EB63FA" w:rsidP="00EB63FA">
      <w:pPr>
        <w:pStyle w:val="23"/>
        <w:ind w:leftChars="300" w:hangingChars="100" w:hanging="210"/>
        <w:rPr>
          <w:rFonts w:ascii="ＭＳ ゴシック" w:eastAsia="ＭＳ ゴシック" w:hAnsi="ＭＳ ゴシック"/>
          <w:szCs w:val="21"/>
        </w:rPr>
      </w:pPr>
      <w:r w:rsidRPr="0002663E">
        <w:rPr>
          <w:rFonts w:ascii="ＭＳ ゴシック" w:eastAsia="ＭＳ ゴシック" w:hAnsi="ＭＳ ゴシック"/>
          <w:szCs w:val="21"/>
        </w:rPr>
        <w:t>・Webサイト（専用サイト及び関係者向けサイト）に関しては、「安全なウェブサイトの作り方（</w:t>
      </w:r>
      <w:hyperlink r:id="rId26" w:history="1">
        <w:r w:rsidRPr="0002663E">
          <w:rPr>
            <w:rStyle w:val="a6"/>
            <w:rFonts w:ascii="ＭＳ ゴシック" w:eastAsia="ＭＳ ゴシック" w:hAnsi="ＭＳ ゴシック"/>
            <w:szCs w:val="21"/>
          </w:rPr>
          <w:t>https://www.ipa.go.jp/security/vuln/websecurity.html</w:t>
        </w:r>
      </w:hyperlink>
      <w:r w:rsidRPr="0002663E">
        <w:rPr>
          <w:rFonts w:ascii="ＭＳ ゴシック" w:eastAsia="ＭＳ ゴシック" w:hAnsi="ＭＳ ゴシック"/>
          <w:szCs w:val="21"/>
        </w:rPr>
        <w:t>）」を踏まえた運用・保守を行うこと。</w:t>
      </w:r>
    </w:p>
    <w:p w14:paraId="1CFD283E" w14:textId="00A94373" w:rsidR="00EB63FA" w:rsidRPr="0002663E" w:rsidRDefault="00EB63FA" w:rsidP="00EB63FA">
      <w:pPr>
        <w:pStyle w:val="23"/>
        <w:ind w:leftChars="300" w:hangingChars="100" w:hanging="210"/>
        <w:rPr>
          <w:rFonts w:ascii="ＭＳ ゴシック" w:eastAsia="ＭＳ ゴシック" w:hAnsi="ＭＳ ゴシック"/>
          <w:szCs w:val="21"/>
        </w:rPr>
      </w:pPr>
      <w:r w:rsidRPr="0002663E">
        <w:rPr>
          <w:rFonts w:ascii="ＭＳ ゴシック" w:eastAsia="ＭＳ ゴシック" w:hAnsi="ＭＳ ゴシック"/>
          <w:szCs w:val="21"/>
        </w:rPr>
        <w:t>・</w:t>
      </w:r>
      <w:r w:rsidR="001B18C3" w:rsidRPr="0002663E">
        <w:rPr>
          <w:rFonts w:ascii="ＭＳ ゴシック" w:eastAsia="ＭＳ ゴシック" w:hAnsi="ＭＳ ゴシック"/>
          <w:szCs w:val="21"/>
        </w:rPr>
        <w:t>Webサイト（専用サイト及び関係者向けサイト）への外部（インターネット側）からの接続に関しては、アクセス制御、不正侵入検知、システムの脆弱性を悪用した攻撃への対策</w:t>
      </w:r>
      <w:r w:rsidR="001B18C3" w:rsidRPr="0002663E">
        <w:rPr>
          <w:rFonts w:ascii="ＭＳ ゴシック" w:eastAsia="ＭＳ ゴシック" w:hAnsi="ＭＳ ゴシック" w:hint="eastAsia"/>
          <w:szCs w:val="21"/>
        </w:rPr>
        <w:t>等</w:t>
      </w:r>
      <w:r w:rsidR="001B18C3" w:rsidRPr="0002663E">
        <w:rPr>
          <w:rFonts w:ascii="ＭＳ ゴシック" w:eastAsia="ＭＳ ゴシック" w:hAnsi="ＭＳ ゴシック"/>
          <w:szCs w:val="21"/>
        </w:rPr>
        <w:t>を行うこと。</w:t>
      </w:r>
    </w:p>
    <w:p w14:paraId="36FD8600" w14:textId="77777777" w:rsidR="00EB63FA" w:rsidRPr="0002663E" w:rsidRDefault="00EB63FA" w:rsidP="00EB63FA">
      <w:pPr>
        <w:pStyle w:val="23"/>
        <w:ind w:leftChars="300" w:hangingChars="100" w:hanging="210"/>
        <w:rPr>
          <w:rFonts w:ascii="ＭＳ ゴシック" w:eastAsia="ＭＳ ゴシック" w:hAnsi="ＭＳ ゴシック"/>
          <w:szCs w:val="21"/>
        </w:rPr>
      </w:pPr>
      <w:r w:rsidRPr="0002663E">
        <w:rPr>
          <w:rFonts w:ascii="ＭＳ ゴシック" w:eastAsia="ＭＳ ゴシック" w:hAnsi="ＭＳ ゴシック"/>
          <w:szCs w:val="21"/>
        </w:rPr>
        <w:t>・脆弱性対策においては、ハードウェア、ミドルウェア等のライフサイクルを考慮すること 。</w:t>
      </w:r>
    </w:p>
    <w:p w14:paraId="370A7FAC" w14:textId="7DAC09DE" w:rsidR="00EB63FA" w:rsidRPr="0002663E" w:rsidRDefault="00EB63FA" w:rsidP="00EB63FA">
      <w:pPr>
        <w:pStyle w:val="23"/>
        <w:ind w:leftChars="300" w:hangingChars="100" w:hanging="210"/>
        <w:rPr>
          <w:rFonts w:ascii="ＭＳ ゴシック" w:eastAsia="ＭＳ ゴシック" w:hAnsi="ＭＳ ゴシック"/>
          <w:szCs w:val="21"/>
        </w:rPr>
      </w:pPr>
      <w:r w:rsidRPr="0002663E">
        <w:rPr>
          <w:rFonts w:ascii="ＭＳ ゴシック" w:eastAsia="ＭＳ ゴシック" w:hAnsi="ＭＳ ゴシック"/>
          <w:szCs w:val="21"/>
        </w:rPr>
        <w:t>・最新の脆弱性情報に注意を払い、脆弱性対策を迅速に行える体制を整えること。また、脆弱性対策の対応要否については、</w:t>
      </w:r>
      <w:r w:rsidR="00192FF3" w:rsidRPr="0002663E">
        <w:rPr>
          <w:rFonts w:ascii="ＭＳ ゴシック" w:eastAsia="ＭＳ ゴシック" w:hAnsi="ＭＳ ゴシック"/>
          <w:szCs w:val="21"/>
        </w:rPr>
        <w:t>機構</w:t>
      </w:r>
      <w:r w:rsidRPr="0002663E">
        <w:rPr>
          <w:rFonts w:ascii="ＭＳ ゴシック" w:eastAsia="ＭＳ ゴシック" w:hAnsi="ＭＳ ゴシック"/>
          <w:szCs w:val="21"/>
        </w:rPr>
        <w:t>と協議し、</w:t>
      </w:r>
      <w:r w:rsidR="00192FF3" w:rsidRPr="0002663E">
        <w:rPr>
          <w:rFonts w:ascii="ＭＳ ゴシック" w:eastAsia="ＭＳ ゴシック" w:hAnsi="ＭＳ ゴシック"/>
          <w:szCs w:val="21"/>
        </w:rPr>
        <w:t>機構</w:t>
      </w:r>
      <w:r w:rsidRPr="0002663E">
        <w:rPr>
          <w:rFonts w:ascii="ＭＳ ゴシック" w:eastAsia="ＭＳ ゴシック" w:hAnsi="ＭＳ ゴシック"/>
          <w:szCs w:val="21"/>
        </w:rPr>
        <w:t>が要と判断した場合は、対策を迅速に実施すること。</w:t>
      </w:r>
    </w:p>
    <w:p w14:paraId="28D0C2E0" w14:textId="349EC870" w:rsidR="00EB63FA" w:rsidRPr="0002663E" w:rsidRDefault="00EB63FA" w:rsidP="00EB63FA">
      <w:pPr>
        <w:pStyle w:val="23"/>
        <w:ind w:leftChars="300" w:hangingChars="100" w:hanging="210"/>
        <w:rPr>
          <w:rFonts w:ascii="ＭＳ ゴシック" w:eastAsia="ＭＳ ゴシック" w:hAnsi="ＭＳ ゴシック"/>
          <w:szCs w:val="21"/>
        </w:rPr>
      </w:pPr>
      <w:r w:rsidRPr="0002663E">
        <w:rPr>
          <w:rFonts w:ascii="ＭＳ ゴシック" w:eastAsia="ＭＳ ゴシック" w:hAnsi="ＭＳ ゴシック"/>
          <w:szCs w:val="21"/>
        </w:rPr>
        <w:t>・</w:t>
      </w:r>
      <w:r w:rsidR="00472419" w:rsidRPr="0002663E">
        <w:rPr>
          <w:rFonts w:ascii="ＭＳ ゴシック" w:eastAsia="ＭＳ ゴシック" w:hAnsi="ＭＳ ゴシック"/>
          <w:szCs w:val="21"/>
        </w:rPr>
        <w:t>本運用</w:t>
      </w:r>
      <w:r w:rsidR="00EE2421" w:rsidRPr="0002663E">
        <w:rPr>
          <w:rFonts w:ascii="ＭＳ ゴシック" w:eastAsia="ＭＳ ゴシック" w:hAnsi="ＭＳ ゴシック"/>
          <w:szCs w:val="21"/>
        </w:rPr>
        <w:t>前</w:t>
      </w:r>
      <w:r w:rsidRPr="0002663E">
        <w:rPr>
          <w:rFonts w:ascii="ＭＳ ゴシック" w:eastAsia="ＭＳ ゴシック" w:hAnsi="ＭＳ ゴシック"/>
          <w:szCs w:val="21"/>
        </w:rPr>
        <w:t>に</w:t>
      </w:r>
      <w:r w:rsidR="00EE2421" w:rsidRPr="0002663E">
        <w:rPr>
          <w:rFonts w:ascii="ＭＳ ゴシック" w:eastAsia="ＭＳ ゴシック" w:hAnsi="ＭＳ ゴシック"/>
          <w:szCs w:val="21"/>
        </w:rPr>
        <w:t>「</w:t>
      </w:r>
      <w:r w:rsidR="00472419" w:rsidRPr="0002663E">
        <w:rPr>
          <w:rFonts w:ascii="ＭＳ ゴシック" w:eastAsia="ＭＳ ゴシック" w:hAnsi="ＭＳ ゴシック"/>
          <w:szCs w:val="21"/>
        </w:rPr>
        <w:t>情報セキュリティサービス基準</w:t>
      </w:r>
      <w:r w:rsidR="00EE2421" w:rsidRPr="0002663E">
        <w:rPr>
          <w:rFonts w:ascii="ＭＳ ゴシック" w:eastAsia="ＭＳ ゴシック" w:hAnsi="ＭＳ ゴシック"/>
          <w:szCs w:val="21"/>
        </w:rPr>
        <w:t>」</w:t>
      </w:r>
      <w:r w:rsidR="006F64B6" w:rsidRPr="0002663E">
        <w:rPr>
          <w:rFonts w:ascii="ＭＳ ゴシック" w:eastAsia="ＭＳ ゴシック" w:hAnsi="ＭＳ ゴシック"/>
          <w:szCs w:val="21"/>
        </w:rPr>
        <w:t>(</w:t>
      </w:r>
      <w:hyperlink r:id="rId27" w:history="1">
        <w:r w:rsidR="006F64B6" w:rsidRPr="0002663E">
          <w:rPr>
            <w:rStyle w:val="a6"/>
            <w:rFonts w:ascii="ＭＳ ゴシック" w:eastAsia="ＭＳ ゴシック" w:hAnsi="ＭＳ ゴシック"/>
            <w:szCs w:val="21"/>
          </w:rPr>
          <w:t>https://www.ipa.go.jp/security/it-service/service_list.html</w:t>
        </w:r>
      </w:hyperlink>
      <w:r w:rsidR="006F64B6" w:rsidRPr="0002663E">
        <w:rPr>
          <w:rFonts w:ascii="ＭＳ ゴシック" w:eastAsia="ＭＳ ゴシック" w:hAnsi="ＭＳ ゴシック"/>
          <w:szCs w:val="21"/>
        </w:rPr>
        <w:t>)</w:t>
      </w:r>
      <w:r w:rsidR="006F0F66" w:rsidRPr="0002663E">
        <w:rPr>
          <w:rFonts w:ascii="ＭＳ ゴシック" w:eastAsia="ＭＳ ゴシック" w:hAnsi="ＭＳ ゴシック"/>
          <w:szCs w:val="21"/>
        </w:rPr>
        <w:t>の脆弱性診断サービス</w:t>
      </w:r>
      <w:r w:rsidR="00472419" w:rsidRPr="0002663E">
        <w:rPr>
          <w:rFonts w:ascii="ＭＳ ゴシック" w:eastAsia="ＭＳ ゴシック" w:hAnsi="ＭＳ ゴシック"/>
          <w:szCs w:val="21"/>
        </w:rPr>
        <w:t>に適合する</w:t>
      </w:r>
      <w:r w:rsidR="00DC00F4" w:rsidRPr="0002663E">
        <w:rPr>
          <w:rFonts w:ascii="ＭＳ ゴシック" w:eastAsia="ＭＳ ゴシック" w:hAnsi="ＭＳ ゴシック"/>
          <w:szCs w:val="21"/>
        </w:rPr>
        <w:t>脆弱性診断</w:t>
      </w:r>
      <w:r w:rsidRPr="0002663E">
        <w:rPr>
          <w:rFonts w:ascii="ＭＳ ゴシック" w:eastAsia="ＭＳ ゴシック" w:hAnsi="ＭＳ ゴシック"/>
          <w:szCs w:val="21"/>
        </w:rPr>
        <w:t>を行い、</w:t>
      </w:r>
      <w:r w:rsidR="00EE2421" w:rsidRPr="0002663E">
        <w:rPr>
          <w:rFonts w:ascii="ＭＳ ゴシック" w:eastAsia="ＭＳ ゴシック" w:hAnsi="ＭＳ ゴシック"/>
          <w:szCs w:val="21"/>
        </w:rPr>
        <w:t>システムの</w:t>
      </w:r>
      <w:r w:rsidRPr="0002663E">
        <w:rPr>
          <w:rFonts w:ascii="ＭＳ ゴシック" w:eastAsia="ＭＳ ゴシック" w:hAnsi="ＭＳ ゴシック"/>
          <w:szCs w:val="21"/>
        </w:rPr>
        <w:t>脆弱性を排除しておくこと。なお、</w:t>
      </w:r>
      <w:r w:rsidR="00DC00F4" w:rsidRPr="0002663E">
        <w:rPr>
          <w:rFonts w:ascii="ＭＳ ゴシック" w:eastAsia="ＭＳ ゴシック" w:hAnsi="ＭＳ ゴシック"/>
          <w:szCs w:val="21"/>
        </w:rPr>
        <w:t>脆弱性診断</w:t>
      </w:r>
      <w:r w:rsidRPr="0002663E">
        <w:rPr>
          <w:rFonts w:ascii="ＭＳ ゴシック" w:eastAsia="ＭＳ ゴシック" w:hAnsi="ＭＳ ゴシック"/>
          <w:szCs w:val="21"/>
        </w:rPr>
        <w:t>の範囲は</w:t>
      </w:r>
      <w:r w:rsidR="00192FF3" w:rsidRPr="0002663E">
        <w:rPr>
          <w:rFonts w:ascii="ＭＳ ゴシック" w:eastAsia="ＭＳ ゴシック" w:hAnsi="ＭＳ ゴシック"/>
          <w:szCs w:val="21"/>
        </w:rPr>
        <w:t>機構</w:t>
      </w:r>
      <w:r w:rsidRPr="0002663E">
        <w:rPr>
          <w:rFonts w:ascii="ＭＳ ゴシック" w:eastAsia="ＭＳ ゴシック" w:hAnsi="ＭＳ ゴシック"/>
          <w:szCs w:val="21"/>
        </w:rPr>
        <w:t>と協議の上決定する。</w:t>
      </w:r>
    </w:p>
    <w:p w14:paraId="6BD0D999" w14:textId="77777777" w:rsidR="00EB63FA" w:rsidRPr="0002663E" w:rsidRDefault="00EB63FA" w:rsidP="00EB63FA">
      <w:pPr>
        <w:ind w:leftChars="200" w:left="420"/>
        <w:rPr>
          <w:rFonts w:ascii="ＭＳ ゴシック" w:eastAsia="ＭＳ ゴシック" w:hAnsi="ＭＳ ゴシック"/>
          <w:szCs w:val="21"/>
        </w:rPr>
      </w:pPr>
    </w:p>
    <w:p w14:paraId="4638B4B3" w14:textId="4A7C2EBA" w:rsidR="00EB63FA" w:rsidRPr="0002663E" w:rsidRDefault="00EB63FA" w:rsidP="00EB63FA">
      <w:pPr>
        <w:ind w:leftChars="200" w:left="420"/>
        <w:rPr>
          <w:rFonts w:ascii="ＭＳ ゴシック" w:eastAsia="ＭＳ ゴシック" w:hAnsi="ＭＳ ゴシック"/>
          <w:szCs w:val="21"/>
        </w:rPr>
      </w:pPr>
      <w:r w:rsidRPr="0002663E">
        <w:rPr>
          <w:rFonts w:ascii="ＭＳ ゴシック" w:eastAsia="ＭＳ ゴシック" w:hAnsi="ＭＳ ゴシック"/>
          <w:szCs w:val="21"/>
        </w:rPr>
        <w:t>（７）完全性要件</w:t>
      </w:r>
    </w:p>
    <w:p w14:paraId="08790315" w14:textId="77777777" w:rsidR="00EB63FA" w:rsidRPr="0002663E" w:rsidRDefault="00EB63FA" w:rsidP="00EB63FA">
      <w:pPr>
        <w:pStyle w:val="23"/>
        <w:ind w:leftChars="300" w:hangingChars="100" w:hanging="210"/>
        <w:rPr>
          <w:rFonts w:ascii="ＭＳ ゴシック" w:eastAsia="ＭＳ ゴシック" w:hAnsi="ＭＳ ゴシック"/>
          <w:szCs w:val="21"/>
        </w:rPr>
      </w:pPr>
      <w:r w:rsidRPr="0002663E">
        <w:rPr>
          <w:rFonts w:ascii="ＭＳ ゴシック" w:eastAsia="ＭＳ ゴシック" w:hAnsi="ＭＳ ゴシック"/>
          <w:szCs w:val="21"/>
        </w:rPr>
        <w:t>・フォレンジクス（ログの保全やデータ原本性の保持）について、保全期間、保全対象、原本性保証ツールを別途決定し、定期的にその内容を報告することを考慮すること。</w:t>
      </w:r>
    </w:p>
    <w:p w14:paraId="2577FE1E" w14:textId="7F91437B" w:rsidR="00EB63FA" w:rsidRPr="0002663E" w:rsidRDefault="00EB63FA" w:rsidP="00EB63FA">
      <w:pPr>
        <w:pStyle w:val="23"/>
        <w:ind w:leftChars="300" w:hangingChars="100" w:hanging="210"/>
        <w:rPr>
          <w:rFonts w:ascii="ＭＳ ゴシック" w:eastAsia="ＭＳ ゴシック" w:hAnsi="ＭＳ ゴシック"/>
          <w:szCs w:val="21"/>
        </w:rPr>
      </w:pPr>
      <w:r w:rsidRPr="0002663E">
        <w:rPr>
          <w:rFonts w:ascii="ＭＳ ゴシック" w:eastAsia="ＭＳ ゴシック" w:hAnsi="ＭＳ ゴシック"/>
          <w:szCs w:val="21"/>
        </w:rPr>
        <w:t>・情報種別管理として、秘密情報とそれ以外の情報</w:t>
      </w:r>
      <w:r w:rsidR="00D344A6" w:rsidRPr="0002663E">
        <w:rPr>
          <w:rFonts w:ascii="ＭＳ ゴシック" w:eastAsia="ＭＳ ゴシック" w:hAnsi="ＭＳ ゴシック"/>
          <w:szCs w:val="21"/>
        </w:rPr>
        <w:t>等</w:t>
      </w:r>
      <w:r w:rsidRPr="0002663E">
        <w:rPr>
          <w:rFonts w:ascii="ＭＳ ゴシック" w:eastAsia="ＭＳ ゴシック" w:hAnsi="ＭＳ ゴシック"/>
          <w:szCs w:val="21"/>
        </w:rPr>
        <w:t>、情報の秘匿性に関するレベルを定義し、それに準じた管理を考慮すること。</w:t>
      </w:r>
    </w:p>
    <w:p w14:paraId="075C954D" w14:textId="77777777" w:rsidR="00EB63FA" w:rsidRPr="0002663E" w:rsidRDefault="00EB63FA" w:rsidP="00EB63FA">
      <w:pPr>
        <w:pStyle w:val="23"/>
        <w:ind w:leftChars="300" w:hangingChars="100" w:hanging="210"/>
        <w:rPr>
          <w:rFonts w:ascii="ＭＳ ゴシック" w:eastAsia="ＭＳ ゴシック" w:hAnsi="ＭＳ ゴシック"/>
          <w:szCs w:val="21"/>
        </w:rPr>
      </w:pPr>
      <w:r w:rsidRPr="0002663E">
        <w:rPr>
          <w:rFonts w:ascii="ＭＳ ゴシック" w:eastAsia="ＭＳ ゴシック" w:hAnsi="ＭＳ ゴシック"/>
          <w:szCs w:val="21"/>
        </w:rPr>
        <w:t>・情報紛失、漏えい問題における責任（損害賠償責任）範囲と、その対応方法の定義を考慮すること。</w:t>
      </w:r>
    </w:p>
    <w:p w14:paraId="05D85AA2" w14:textId="77777777" w:rsidR="00EB63FA" w:rsidRPr="0002663E" w:rsidRDefault="00EB63FA" w:rsidP="00EB63FA">
      <w:pPr>
        <w:ind w:leftChars="193" w:left="405"/>
        <w:rPr>
          <w:rFonts w:ascii="ＭＳ ゴシック" w:eastAsia="ＭＳ ゴシック" w:hAnsi="ＭＳ ゴシック"/>
          <w:szCs w:val="21"/>
        </w:rPr>
      </w:pPr>
    </w:p>
    <w:p w14:paraId="58199A0B" w14:textId="19197EB3" w:rsidR="00EB63FA" w:rsidRPr="0002663E" w:rsidRDefault="00EB63FA" w:rsidP="00EB63FA">
      <w:pPr>
        <w:ind w:leftChars="193" w:left="405"/>
        <w:rPr>
          <w:rFonts w:ascii="ＭＳ ゴシック" w:eastAsia="ＭＳ ゴシック" w:hAnsi="ＭＳ ゴシック"/>
          <w:szCs w:val="21"/>
        </w:rPr>
      </w:pPr>
      <w:r w:rsidRPr="0002663E">
        <w:rPr>
          <w:rFonts w:ascii="ＭＳ ゴシック" w:eastAsia="ＭＳ ゴシック" w:hAnsi="ＭＳ ゴシック"/>
          <w:szCs w:val="21"/>
        </w:rPr>
        <w:t>（８）可用性要件</w:t>
      </w:r>
    </w:p>
    <w:p w14:paraId="693783BE" w14:textId="28E1971A" w:rsidR="00EB63FA" w:rsidRPr="0002663E" w:rsidRDefault="00EB63FA" w:rsidP="00EB63FA">
      <w:pPr>
        <w:pStyle w:val="23"/>
        <w:ind w:leftChars="300" w:hangingChars="100" w:hanging="210"/>
        <w:rPr>
          <w:rFonts w:ascii="ＭＳ ゴシック" w:eastAsia="ＭＳ ゴシック" w:hAnsi="ＭＳ ゴシック"/>
          <w:szCs w:val="21"/>
        </w:rPr>
      </w:pPr>
      <w:r w:rsidRPr="0002663E">
        <w:rPr>
          <w:rFonts w:ascii="ＭＳ ゴシック" w:eastAsia="ＭＳ ゴシック" w:hAnsi="ＭＳ ゴシック"/>
          <w:szCs w:val="21"/>
        </w:rPr>
        <w:t>・</w:t>
      </w:r>
      <w:r w:rsidR="00256BF2" w:rsidRPr="0002663E">
        <w:rPr>
          <w:rFonts w:ascii="ＭＳ ゴシック" w:eastAsia="ＭＳ ゴシック" w:hAnsi="ＭＳ ゴシック" w:hint="eastAsia"/>
          <w:szCs w:val="21"/>
        </w:rPr>
        <w:t>開発</w:t>
      </w:r>
      <w:r w:rsidRPr="0002663E">
        <w:rPr>
          <w:rFonts w:ascii="ＭＳ ゴシック" w:eastAsia="ＭＳ ゴシック" w:hAnsi="ＭＳ ゴシック"/>
          <w:szCs w:val="21"/>
        </w:rPr>
        <w:t>（マッシュアップを含む）における役割、責任（</w:t>
      </w:r>
      <w:r w:rsidR="00256BF2" w:rsidRPr="0002663E">
        <w:rPr>
          <w:rFonts w:ascii="ＭＳ ゴシック" w:eastAsia="ＭＳ ゴシック" w:hAnsi="ＭＳ ゴシック" w:hint="eastAsia"/>
          <w:szCs w:val="21"/>
        </w:rPr>
        <w:t>改修</w:t>
      </w:r>
      <w:r w:rsidRPr="0002663E">
        <w:rPr>
          <w:rFonts w:ascii="ＭＳ ゴシック" w:eastAsia="ＭＳ ゴシック" w:hAnsi="ＭＳ ゴシック"/>
          <w:szCs w:val="21"/>
        </w:rPr>
        <w:t>部分の品質保証者）について定義することを考慮すること。</w:t>
      </w:r>
    </w:p>
    <w:p w14:paraId="11C5F182" w14:textId="77777777" w:rsidR="00EB63FA" w:rsidRPr="0002663E" w:rsidRDefault="00EB63FA" w:rsidP="00EB63FA">
      <w:pPr>
        <w:pStyle w:val="23"/>
        <w:ind w:leftChars="300" w:hangingChars="100" w:hanging="210"/>
        <w:rPr>
          <w:rFonts w:ascii="ＭＳ ゴシック" w:eastAsia="ＭＳ ゴシック" w:hAnsi="ＭＳ ゴシック"/>
          <w:szCs w:val="21"/>
        </w:rPr>
      </w:pPr>
      <w:r w:rsidRPr="0002663E">
        <w:rPr>
          <w:rFonts w:ascii="ＭＳ ゴシック" w:eastAsia="ＭＳ ゴシック" w:hAnsi="ＭＳ ゴシック"/>
          <w:szCs w:val="21"/>
        </w:rPr>
        <w:t>・サービスレベルの設定とサービスレベル項目の管理、モニタリングの方法についての定義を考慮すること。</w:t>
      </w:r>
    </w:p>
    <w:p w14:paraId="71CEC7C3" w14:textId="77777777" w:rsidR="00EB63FA" w:rsidRPr="0002663E" w:rsidRDefault="00EB63FA" w:rsidP="00EB63FA">
      <w:pPr>
        <w:pStyle w:val="23"/>
        <w:ind w:leftChars="300" w:hangingChars="100" w:hanging="210"/>
        <w:rPr>
          <w:rFonts w:ascii="ＭＳ ゴシック" w:eastAsia="ＭＳ ゴシック" w:hAnsi="ＭＳ ゴシック"/>
          <w:szCs w:val="21"/>
        </w:rPr>
      </w:pPr>
      <w:r w:rsidRPr="0002663E">
        <w:rPr>
          <w:rFonts w:ascii="ＭＳ ゴシック" w:eastAsia="ＭＳ ゴシック" w:hAnsi="ＭＳ ゴシック"/>
          <w:szCs w:val="21"/>
        </w:rPr>
        <w:t>・実績があるサービスレベル方法論の保持を考慮すること。</w:t>
      </w:r>
    </w:p>
    <w:p w14:paraId="24D2853E" w14:textId="77777777" w:rsidR="00EB63FA" w:rsidRPr="0002663E" w:rsidRDefault="00EB63FA" w:rsidP="00EB63FA">
      <w:pPr>
        <w:pStyle w:val="23"/>
        <w:ind w:leftChars="300" w:hangingChars="100" w:hanging="210"/>
        <w:rPr>
          <w:rFonts w:ascii="ＭＳ ゴシック" w:eastAsia="ＭＳ ゴシック" w:hAnsi="ＭＳ ゴシック"/>
          <w:szCs w:val="21"/>
        </w:rPr>
      </w:pPr>
      <w:r w:rsidRPr="0002663E">
        <w:rPr>
          <w:rFonts w:ascii="ＭＳ ゴシック" w:eastAsia="ＭＳ ゴシック" w:hAnsi="ＭＳ ゴシック"/>
          <w:szCs w:val="21"/>
        </w:rPr>
        <w:t>・事業継続計画を策定すること。事業継続計画には災害復旧計画におけるRPO及びRTO、訓練の実施方法等、計画に含める内容を定義することを考慮すること。</w:t>
      </w:r>
    </w:p>
    <w:p w14:paraId="3B4E69AD" w14:textId="77777777" w:rsidR="00EB63FA" w:rsidRPr="0002663E" w:rsidRDefault="00EB63FA" w:rsidP="00EB63FA">
      <w:pPr>
        <w:pStyle w:val="23"/>
        <w:rPr>
          <w:rFonts w:ascii="ＭＳ ゴシック" w:eastAsia="ＭＳ ゴシック" w:hAnsi="ＭＳ ゴシック"/>
          <w:szCs w:val="21"/>
        </w:rPr>
      </w:pPr>
      <w:r w:rsidRPr="0002663E">
        <w:rPr>
          <w:rFonts w:ascii="ＭＳ ゴシック" w:eastAsia="ＭＳ ゴシック" w:hAnsi="ＭＳ ゴシック"/>
          <w:szCs w:val="21"/>
        </w:rPr>
        <w:t>なお、事業継続計画は、HQマニュアルに含めること。</w:t>
      </w:r>
    </w:p>
    <w:p w14:paraId="4A38D6A2" w14:textId="6C762988" w:rsidR="00EB63FA" w:rsidRPr="0002663E" w:rsidRDefault="00EB63FA" w:rsidP="00EB63FA">
      <w:pPr>
        <w:rPr>
          <w:rFonts w:ascii="ＭＳ ゴシック" w:eastAsia="ＭＳ ゴシック" w:hAnsi="ＭＳ ゴシック"/>
          <w:szCs w:val="21"/>
        </w:rPr>
      </w:pPr>
    </w:p>
    <w:p w14:paraId="6662443E" w14:textId="6522E1F4" w:rsidR="00FE7436" w:rsidRPr="0002663E" w:rsidRDefault="00FE7436" w:rsidP="00FE7436">
      <w:pPr>
        <w:ind w:leftChars="193" w:left="405"/>
        <w:rPr>
          <w:rFonts w:ascii="ＭＳ ゴシック" w:eastAsia="ＭＳ ゴシック" w:hAnsi="ＭＳ ゴシック"/>
          <w:szCs w:val="21"/>
        </w:rPr>
      </w:pPr>
      <w:r w:rsidRPr="0002663E">
        <w:rPr>
          <w:rFonts w:ascii="ＭＳ ゴシック" w:eastAsia="ＭＳ ゴシック" w:hAnsi="ＭＳ ゴシック"/>
          <w:szCs w:val="21"/>
        </w:rPr>
        <w:t>（９）</w:t>
      </w:r>
      <w:r w:rsidR="00DB79A3" w:rsidRPr="0002663E">
        <w:rPr>
          <w:rFonts w:ascii="ＭＳ ゴシック" w:eastAsia="ＭＳ ゴシック" w:hAnsi="ＭＳ ゴシック" w:hint="eastAsia"/>
          <w:szCs w:val="21"/>
        </w:rPr>
        <w:t>保守性要件</w:t>
      </w:r>
    </w:p>
    <w:p w14:paraId="13515A24" w14:textId="78A4C71D" w:rsidR="006F07FD" w:rsidRPr="0002663E" w:rsidRDefault="006F07FD" w:rsidP="00FE7436">
      <w:pPr>
        <w:ind w:leftChars="193" w:left="405"/>
        <w:rPr>
          <w:rFonts w:ascii="ＭＳ ゴシック" w:eastAsia="ＭＳ ゴシック" w:hAnsi="ＭＳ ゴシック"/>
          <w:szCs w:val="21"/>
        </w:rPr>
      </w:pPr>
      <w:r w:rsidRPr="0002663E">
        <w:rPr>
          <w:rFonts w:ascii="ＭＳ ゴシック" w:eastAsia="ＭＳ ゴシック" w:hAnsi="ＭＳ ゴシック" w:hint="eastAsia"/>
          <w:szCs w:val="21"/>
        </w:rPr>
        <w:t xml:space="preserve">　・</w:t>
      </w:r>
      <w:r w:rsidR="00DB79A3" w:rsidRPr="0002663E">
        <w:rPr>
          <w:rFonts w:ascii="ＭＳ ゴシック" w:eastAsia="ＭＳ ゴシック" w:hAnsi="ＭＳ ゴシック" w:hint="eastAsia"/>
          <w:szCs w:val="21"/>
        </w:rPr>
        <w:t>新規</w:t>
      </w:r>
      <w:r w:rsidR="00256BF2" w:rsidRPr="0002663E">
        <w:rPr>
          <w:rFonts w:ascii="ＭＳ ゴシック" w:eastAsia="ＭＳ ゴシック" w:hAnsi="ＭＳ ゴシック" w:hint="eastAsia"/>
          <w:szCs w:val="21"/>
        </w:rPr>
        <w:t>作成または改修</w:t>
      </w:r>
      <w:r w:rsidR="00DB79A3" w:rsidRPr="0002663E">
        <w:rPr>
          <w:rFonts w:ascii="ＭＳ ゴシック" w:eastAsia="ＭＳ ゴシック" w:hAnsi="ＭＳ ゴシック" w:hint="eastAsia"/>
          <w:szCs w:val="21"/>
        </w:rPr>
        <w:t>する機能</w:t>
      </w:r>
      <w:r w:rsidR="00412B5A" w:rsidRPr="0002663E">
        <w:rPr>
          <w:rFonts w:ascii="ＭＳ ゴシック" w:eastAsia="ＭＳ ゴシック" w:hAnsi="ＭＳ ゴシック" w:hint="eastAsia"/>
          <w:szCs w:val="21"/>
        </w:rPr>
        <w:t>について、</w:t>
      </w:r>
      <w:r w:rsidR="00DB79A3" w:rsidRPr="0002663E">
        <w:rPr>
          <w:rFonts w:ascii="ＭＳ ゴシック" w:eastAsia="ＭＳ ゴシック" w:hAnsi="ＭＳ ゴシック" w:hint="eastAsia"/>
          <w:szCs w:val="21"/>
        </w:rPr>
        <w:t>改修</w:t>
      </w:r>
      <w:r w:rsidR="00412B5A" w:rsidRPr="0002663E">
        <w:rPr>
          <w:rFonts w:ascii="ＭＳ ゴシック" w:eastAsia="ＭＳ ゴシック" w:hAnsi="ＭＳ ゴシック" w:hint="eastAsia"/>
          <w:szCs w:val="21"/>
        </w:rPr>
        <w:t>しやすい構成となっていること。</w:t>
      </w:r>
    </w:p>
    <w:p w14:paraId="625B4298" w14:textId="58C03D82" w:rsidR="00FE7436" w:rsidRPr="0002663E" w:rsidRDefault="00FE7436" w:rsidP="00FE7436">
      <w:pPr>
        <w:pStyle w:val="23"/>
        <w:ind w:leftChars="300" w:hangingChars="100" w:hanging="210"/>
        <w:rPr>
          <w:rFonts w:ascii="ＭＳ ゴシック" w:eastAsia="ＭＳ ゴシック" w:hAnsi="ＭＳ ゴシック"/>
          <w:szCs w:val="21"/>
        </w:rPr>
      </w:pPr>
      <w:r w:rsidRPr="0002663E">
        <w:rPr>
          <w:rFonts w:ascii="ＭＳ ゴシック" w:eastAsia="ＭＳ ゴシック" w:hAnsi="ＭＳ ゴシック"/>
          <w:szCs w:val="21"/>
        </w:rPr>
        <w:t>・法改正</w:t>
      </w:r>
      <w:r w:rsidR="00256BF2" w:rsidRPr="0002663E">
        <w:rPr>
          <w:rFonts w:ascii="ＭＳ ゴシック" w:eastAsia="ＭＳ ゴシック" w:hAnsi="ＭＳ ゴシック" w:hint="eastAsia"/>
          <w:szCs w:val="21"/>
        </w:rPr>
        <w:t>、試験制度変更および</w:t>
      </w:r>
      <w:r w:rsidRPr="0002663E">
        <w:rPr>
          <w:rFonts w:ascii="ＭＳ ゴシック" w:eastAsia="ＭＳ ゴシック" w:hAnsi="ＭＳ ゴシック"/>
          <w:szCs w:val="21"/>
        </w:rPr>
        <w:t>アイテムバンク</w:t>
      </w:r>
      <w:r w:rsidR="00891939" w:rsidRPr="0002663E">
        <w:rPr>
          <w:rFonts w:ascii="ＭＳ ゴシック" w:eastAsia="ＭＳ ゴシック" w:hAnsi="ＭＳ ゴシック"/>
          <w:szCs w:val="21"/>
        </w:rPr>
        <w:t>の要求仕様</w:t>
      </w:r>
      <w:r w:rsidRPr="0002663E">
        <w:rPr>
          <w:rFonts w:ascii="ＭＳ ゴシック" w:eastAsia="ＭＳ ゴシック" w:hAnsi="ＭＳ ゴシック"/>
          <w:szCs w:val="21"/>
        </w:rPr>
        <w:t>等の変更に伴い、現状の</w:t>
      </w:r>
      <w:r w:rsidR="00DB79A3" w:rsidRPr="0002663E">
        <w:rPr>
          <w:rFonts w:ascii="ＭＳ ゴシック" w:eastAsia="ＭＳ ゴシック" w:hAnsi="ＭＳ ゴシック" w:hint="eastAsia"/>
          <w:szCs w:val="21"/>
        </w:rPr>
        <w:t>業務</w:t>
      </w:r>
      <w:r w:rsidRPr="0002663E">
        <w:rPr>
          <w:rFonts w:ascii="ＭＳ ゴシック" w:eastAsia="ＭＳ ゴシック" w:hAnsi="ＭＳ ゴシック"/>
          <w:szCs w:val="21"/>
        </w:rPr>
        <w:t>で実現できない事項が発生した場合、</w:t>
      </w:r>
      <w:r w:rsidR="00256BF2" w:rsidRPr="0002663E">
        <w:rPr>
          <w:rFonts w:ascii="ＭＳ ゴシック" w:eastAsia="ＭＳ ゴシック" w:hAnsi="ＭＳ ゴシック" w:hint="eastAsia"/>
          <w:szCs w:val="21"/>
        </w:rPr>
        <w:t>適切に</w:t>
      </w:r>
      <w:r w:rsidR="00DB79A3" w:rsidRPr="0002663E">
        <w:rPr>
          <w:rFonts w:ascii="ＭＳ ゴシック" w:eastAsia="ＭＳ ゴシック" w:hAnsi="ＭＳ ゴシック" w:hint="eastAsia"/>
          <w:szCs w:val="21"/>
        </w:rPr>
        <w:t>改修</w:t>
      </w:r>
      <w:r w:rsidRPr="0002663E">
        <w:rPr>
          <w:rFonts w:ascii="ＭＳ ゴシック" w:eastAsia="ＭＳ ゴシック" w:hAnsi="ＭＳ ゴシック"/>
          <w:szCs w:val="21"/>
        </w:rPr>
        <w:t>すること。</w:t>
      </w:r>
    </w:p>
    <w:p w14:paraId="31CB0746" w14:textId="77777777" w:rsidR="00535150" w:rsidRPr="0002663E" w:rsidRDefault="00535150" w:rsidP="00535150">
      <w:pPr>
        <w:ind w:firstLineChars="400" w:firstLine="840"/>
        <w:rPr>
          <w:rFonts w:ascii="ＭＳ ゴシック" w:eastAsia="ＭＳ ゴシック" w:hAnsi="ＭＳ ゴシック"/>
          <w:szCs w:val="21"/>
        </w:rPr>
      </w:pPr>
    </w:p>
    <w:p w14:paraId="018ED4F4" w14:textId="5E80ED02" w:rsidR="00EB63FA" w:rsidRPr="0002663E" w:rsidRDefault="00EB63FA" w:rsidP="00EB63FA">
      <w:pPr>
        <w:ind w:firstLineChars="200" w:firstLine="420"/>
        <w:rPr>
          <w:rFonts w:ascii="ＭＳ ゴシック" w:eastAsia="ＭＳ ゴシック" w:hAnsi="ＭＳ ゴシック"/>
          <w:szCs w:val="21"/>
        </w:rPr>
      </w:pPr>
      <w:bookmarkStart w:id="37" w:name="（４）業務の管理要件"/>
      <w:r w:rsidRPr="0002663E">
        <w:rPr>
          <w:rFonts w:ascii="ＭＳ ゴシック" w:eastAsia="ＭＳ ゴシック" w:hAnsi="ＭＳ ゴシック"/>
          <w:szCs w:val="21"/>
        </w:rPr>
        <w:t>（</w:t>
      </w:r>
      <w:r w:rsidR="00A65A50" w:rsidRPr="0002663E">
        <w:rPr>
          <w:rFonts w:ascii="ＭＳ ゴシック" w:eastAsia="ＭＳ ゴシック" w:hAnsi="ＭＳ ゴシック"/>
          <w:szCs w:val="21"/>
        </w:rPr>
        <w:t>１０</w:t>
      </w:r>
      <w:r w:rsidRPr="0002663E">
        <w:rPr>
          <w:rFonts w:ascii="ＭＳ ゴシック" w:eastAsia="ＭＳ ゴシック" w:hAnsi="ＭＳ ゴシック"/>
          <w:szCs w:val="21"/>
        </w:rPr>
        <w:t>）業務の管理要件</w:t>
      </w:r>
    </w:p>
    <w:bookmarkEnd w:id="37"/>
    <w:p w14:paraId="5F8C4EC9" w14:textId="1BB738B3" w:rsidR="00EB63FA" w:rsidRPr="0002663E" w:rsidRDefault="00EB63FA" w:rsidP="00EB63FA">
      <w:pPr>
        <w:ind w:firstLineChars="200" w:firstLine="420"/>
        <w:rPr>
          <w:rFonts w:ascii="ＭＳ ゴシック" w:eastAsia="ＭＳ ゴシック" w:hAnsi="ＭＳ ゴシック"/>
          <w:szCs w:val="21"/>
        </w:rPr>
      </w:pPr>
      <w:r w:rsidRPr="0002663E">
        <w:rPr>
          <w:rFonts w:ascii="ＭＳ ゴシック" w:eastAsia="ＭＳ ゴシック" w:hAnsi="ＭＳ ゴシック"/>
          <w:szCs w:val="21"/>
        </w:rPr>
        <w:t>（</w:t>
      </w:r>
      <w:r w:rsidR="00A65A50" w:rsidRPr="0002663E">
        <w:rPr>
          <w:rFonts w:ascii="ＭＳ ゴシック" w:eastAsia="ＭＳ ゴシック" w:hAnsi="ＭＳ ゴシック"/>
          <w:szCs w:val="21"/>
        </w:rPr>
        <w:t>１０</w:t>
      </w:r>
      <w:r w:rsidRPr="0002663E">
        <w:rPr>
          <w:rFonts w:ascii="ＭＳ ゴシック" w:eastAsia="ＭＳ ゴシック" w:hAnsi="ＭＳ ゴシック"/>
          <w:szCs w:val="21"/>
        </w:rPr>
        <w:t>－１）業務計画書、WBS及びWBSディクショナリの提出</w:t>
      </w:r>
    </w:p>
    <w:p w14:paraId="24B74D10" w14:textId="0A84807E" w:rsidR="00EB63FA" w:rsidRPr="0002663E" w:rsidRDefault="00EB63FA" w:rsidP="00EB63FA">
      <w:pPr>
        <w:ind w:leftChars="400" w:left="840"/>
        <w:rPr>
          <w:rFonts w:ascii="ＭＳ ゴシック" w:eastAsia="ＭＳ ゴシック" w:hAnsi="ＭＳ ゴシック"/>
          <w:szCs w:val="21"/>
        </w:rPr>
      </w:pPr>
      <w:r w:rsidRPr="0002663E">
        <w:rPr>
          <w:rFonts w:ascii="ＭＳ ゴシック" w:eastAsia="ＭＳ ゴシック" w:hAnsi="ＭＳ ゴシック"/>
          <w:szCs w:val="21"/>
        </w:rPr>
        <w:t>受注者は、業務を遂行するに当たり、契約後</w:t>
      </w:r>
      <w:r w:rsidR="00192FF3" w:rsidRPr="0002663E">
        <w:rPr>
          <w:rFonts w:ascii="ＭＳ ゴシック" w:eastAsia="ＭＳ ゴシック" w:hAnsi="ＭＳ ゴシック"/>
          <w:szCs w:val="21"/>
        </w:rPr>
        <w:t>機構</w:t>
      </w:r>
      <w:r w:rsidRPr="0002663E">
        <w:rPr>
          <w:rFonts w:ascii="ＭＳ ゴシック" w:eastAsia="ＭＳ ゴシック" w:hAnsi="ＭＳ ゴシック"/>
          <w:szCs w:val="21"/>
        </w:rPr>
        <w:t>の指定する期日までに業務計画書、WBS（ISO/IEC</w:t>
      </w:r>
      <w:r w:rsidR="00891939" w:rsidRPr="0002663E">
        <w:rPr>
          <w:rFonts w:ascii="ＭＳ ゴシック" w:eastAsia="ＭＳ ゴシック" w:hAnsi="ＭＳ ゴシック"/>
          <w:szCs w:val="21"/>
        </w:rPr>
        <w:t>/IEEE</w:t>
      </w:r>
      <w:r w:rsidRPr="0002663E">
        <w:rPr>
          <w:rFonts w:ascii="ＭＳ ゴシック" w:eastAsia="ＭＳ ゴシック" w:hAnsi="ＭＳ ゴシック"/>
          <w:szCs w:val="21"/>
        </w:rPr>
        <w:t>12207（JIS X0160）準拠）を提出すること。</w:t>
      </w:r>
    </w:p>
    <w:p w14:paraId="27142E2A" w14:textId="66B00F78" w:rsidR="00EB63FA" w:rsidRPr="0002663E" w:rsidRDefault="00EB63FA" w:rsidP="00EB63FA">
      <w:pPr>
        <w:ind w:leftChars="400" w:left="840"/>
        <w:rPr>
          <w:rFonts w:ascii="ＭＳ ゴシック" w:eastAsia="ＭＳ ゴシック" w:hAnsi="ＭＳ ゴシック"/>
          <w:szCs w:val="21"/>
        </w:rPr>
      </w:pPr>
      <w:r w:rsidRPr="0002663E">
        <w:rPr>
          <w:rFonts w:ascii="ＭＳ ゴシック" w:eastAsia="ＭＳ ゴシック" w:hAnsi="ＭＳ ゴシック"/>
          <w:szCs w:val="21"/>
        </w:rPr>
        <w:t>なお、業務計画書は、プロジェクトチャーター（基本方針、作業概要、実施体制、実施スケジュール、会議体</w:t>
      </w:r>
      <w:r w:rsidR="00D344A6" w:rsidRPr="0002663E">
        <w:rPr>
          <w:rFonts w:ascii="ＭＳ ゴシック" w:eastAsia="ＭＳ ゴシック" w:hAnsi="ＭＳ ゴシック"/>
          <w:szCs w:val="21"/>
        </w:rPr>
        <w:t>等</w:t>
      </w:r>
      <w:r w:rsidRPr="0002663E">
        <w:rPr>
          <w:rFonts w:ascii="ＭＳ ゴシック" w:eastAsia="ＭＳ ゴシック" w:hAnsi="ＭＳ ゴシック"/>
          <w:szCs w:val="21"/>
        </w:rPr>
        <w:t>プロジェクトのコミュニケーション計画</w:t>
      </w:r>
      <w:r w:rsidR="00D344A6" w:rsidRPr="0002663E">
        <w:rPr>
          <w:rFonts w:ascii="ＭＳ ゴシック" w:eastAsia="ＭＳ ゴシック" w:hAnsi="ＭＳ ゴシック"/>
          <w:szCs w:val="21"/>
        </w:rPr>
        <w:t>等</w:t>
      </w:r>
      <w:r w:rsidRPr="0002663E">
        <w:rPr>
          <w:rFonts w:ascii="ＭＳ ゴシック" w:eastAsia="ＭＳ ゴシック" w:hAnsi="ＭＳ ゴシック"/>
          <w:szCs w:val="21"/>
        </w:rPr>
        <w:t>を含む）及びプロジェクト計画書の2点とし、WBS及びWBSディクショナリは共にレベル4</w:t>
      </w:r>
      <w:r w:rsidR="002A1327" w:rsidRPr="0002663E">
        <w:rPr>
          <w:rFonts w:ascii="ＭＳ ゴシック" w:eastAsia="ＭＳ ゴシック" w:hAnsi="ＭＳ ゴシック"/>
          <w:szCs w:val="21"/>
        </w:rPr>
        <w:t>以上</w:t>
      </w:r>
      <w:r w:rsidRPr="0002663E">
        <w:rPr>
          <w:rFonts w:ascii="ＭＳ ゴシック" w:eastAsia="ＭＳ ゴシック" w:hAnsi="ＭＳ ゴシック"/>
          <w:szCs w:val="21"/>
        </w:rPr>
        <w:t>で、ワークパッケージまでの記載内容があること。</w:t>
      </w:r>
    </w:p>
    <w:p w14:paraId="4C3BC272" w14:textId="77777777" w:rsidR="00EB63FA" w:rsidRPr="0002663E" w:rsidRDefault="00EB63FA" w:rsidP="00EB63FA">
      <w:pPr>
        <w:ind w:firstLineChars="200" w:firstLine="420"/>
        <w:rPr>
          <w:rFonts w:ascii="ＭＳ ゴシック" w:eastAsia="ＭＳ ゴシック" w:hAnsi="ＭＳ ゴシック"/>
          <w:szCs w:val="21"/>
        </w:rPr>
      </w:pPr>
    </w:p>
    <w:p w14:paraId="2B9F6A4E" w14:textId="2A5B5572" w:rsidR="00EB63FA" w:rsidRPr="0002663E" w:rsidRDefault="00EB63FA" w:rsidP="00EB63FA">
      <w:pPr>
        <w:ind w:firstLineChars="200" w:firstLine="420"/>
        <w:rPr>
          <w:rFonts w:ascii="ＭＳ ゴシック" w:eastAsia="ＭＳ ゴシック" w:hAnsi="ＭＳ ゴシック"/>
          <w:szCs w:val="21"/>
        </w:rPr>
      </w:pPr>
      <w:r w:rsidRPr="0002663E">
        <w:rPr>
          <w:rFonts w:ascii="ＭＳ ゴシック" w:eastAsia="ＭＳ ゴシック" w:hAnsi="ＭＳ ゴシック"/>
          <w:szCs w:val="21"/>
        </w:rPr>
        <w:t>（</w:t>
      </w:r>
      <w:r w:rsidR="00A65A50" w:rsidRPr="0002663E">
        <w:rPr>
          <w:rFonts w:ascii="ＭＳ ゴシック" w:eastAsia="ＭＳ ゴシック" w:hAnsi="ＭＳ ゴシック"/>
          <w:szCs w:val="21"/>
        </w:rPr>
        <w:t>１０</w:t>
      </w:r>
      <w:r w:rsidRPr="0002663E">
        <w:rPr>
          <w:rFonts w:ascii="ＭＳ ゴシック" w:eastAsia="ＭＳ ゴシック" w:hAnsi="ＭＳ ゴシック"/>
          <w:szCs w:val="21"/>
        </w:rPr>
        <w:t>－２）プロジェクト会議</w:t>
      </w:r>
    </w:p>
    <w:p w14:paraId="1DBDF27A" w14:textId="77777777" w:rsidR="00EB63FA" w:rsidRPr="0002663E" w:rsidRDefault="00EB63FA" w:rsidP="00EB63FA">
      <w:pPr>
        <w:ind w:leftChars="400" w:left="840"/>
        <w:rPr>
          <w:rFonts w:ascii="ＭＳ ゴシック" w:eastAsia="ＭＳ ゴシック" w:hAnsi="ＭＳ ゴシック"/>
          <w:szCs w:val="21"/>
        </w:rPr>
      </w:pPr>
      <w:r w:rsidRPr="0002663E">
        <w:rPr>
          <w:rFonts w:ascii="ＭＳ ゴシック" w:eastAsia="ＭＳ ゴシック" w:hAnsi="ＭＳ ゴシック"/>
          <w:szCs w:val="21"/>
        </w:rPr>
        <w:t>業務計画書、WBS及びWBSディクショナリを用いて、プロジェクト会議を開催する。プロジェクト会議では、業務の進捗状況を原則週次で報告し、合わせて進捗報告書（EVM推移グラフ、進捗状況表、EVM進捗管理表、パフォーマンス評価指標傾向図）、課題・リスク一覧を提出すること。他、プロジェクト管理に係る進捗管理要領、リスク管理要領、品質管理要領、課題・問題管理要領、文書管理要領、構成管理要領を作成し、これら管理要領に従ったプロジェクト管理を実施すること。</w:t>
      </w:r>
    </w:p>
    <w:p w14:paraId="354474B6" w14:textId="77777777" w:rsidR="00EB63FA" w:rsidRPr="0002663E" w:rsidRDefault="00EB63FA" w:rsidP="00EB63FA">
      <w:pPr>
        <w:rPr>
          <w:rFonts w:ascii="ＭＳ ゴシック" w:eastAsia="ＭＳ ゴシック" w:hAnsi="ＭＳ ゴシック"/>
          <w:szCs w:val="21"/>
        </w:rPr>
      </w:pPr>
    </w:p>
    <w:p w14:paraId="1E3E2AEF" w14:textId="7C74D27F" w:rsidR="00EB63FA" w:rsidRPr="0002663E" w:rsidRDefault="00EB63FA" w:rsidP="00EB63FA">
      <w:pPr>
        <w:ind w:firstLineChars="270" w:firstLine="567"/>
        <w:rPr>
          <w:rFonts w:ascii="ＭＳ ゴシック" w:eastAsia="ＭＳ ゴシック" w:hAnsi="ＭＳ ゴシック"/>
        </w:rPr>
      </w:pPr>
      <w:bookmarkStart w:id="38" w:name="（８）運用要件"/>
      <w:r w:rsidRPr="0002663E">
        <w:rPr>
          <w:rFonts w:ascii="ＭＳ ゴシック" w:eastAsia="ＭＳ ゴシック" w:hAnsi="ＭＳ ゴシック"/>
        </w:rPr>
        <w:t>（</w:t>
      </w:r>
      <w:r w:rsidR="00F51F61" w:rsidRPr="0002663E">
        <w:rPr>
          <w:rFonts w:ascii="ＭＳ ゴシック" w:eastAsia="ＭＳ ゴシック" w:hAnsi="ＭＳ ゴシック"/>
        </w:rPr>
        <w:t>１</w:t>
      </w:r>
      <w:r w:rsidR="00A65A50" w:rsidRPr="0002663E">
        <w:rPr>
          <w:rFonts w:ascii="ＭＳ ゴシック" w:eastAsia="ＭＳ ゴシック" w:hAnsi="ＭＳ ゴシック"/>
        </w:rPr>
        <w:t>１</w:t>
      </w:r>
      <w:r w:rsidRPr="0002663E">
        <w:rPr>
          <w:rFonts w:ascii="ＭＳ ゴシック" w:eastAsia="ＭＳ ゴシック" w:hAnsi="ＭＳ ゴシック"/>
        </w:rPr>
        <w:t>）運用要件</w:t>
      </w:r>
    </w:p>
    <w:bookmarkEnd w:id="38"/>
    <w:p w14:paraId="5201CADF" w14:textId="58F804A6" w:rsidR="00EB63FA" w:rsidRPr="0002663E" w:rsidRDefault="00EB63FA" w:rsidP="00EB63FA">
      <w:pPr>
        <w:ind w:firstLineChars="270" w:firstLine="567"/>
        <w:rPr>
          <w:rFonts w:ascii="ＭＳ ゴシック" w:eastAsia="ＭＳ ゴシック" w:hAnsi="ＭＳ ゴシック"/>
        </w:rPr>
      </w:pPr>
      <w:r w:rsidRPr="0002663E">
        <w:rPr>
          <w:rFonts w:ascii="ＭＳ ゴシック" w:eastAsia="ＭＳ ゴシック" w:hAnsi="ＭＳ ゴシック"/>
        </w:rPr>
        <w:t>（</w:t>
      </w:r>
      <w:r w:rsidR="00F51F61" w:rsidRPr="0002663E">
        <w:rPr>
          <w:rFonts w:ascii="ＭＳ ゴシック" w:eastAsia="ＭＳ ゴシック" w:hAnsi="ＭＳ ゴシック"/>
        </w:rPr>
        <w:t>１</w:t>
      </w:r>
      <w:r w:rsidR="00A65A50" w:rsidRPr="0002663E">
        <w:rPr>
          <w:rFonts w:ascii="ＭＳ ゴシック" w:eastAsia="ＭＳ ゴシック" w:hAnsi="ＭＳ ゴシック"/>
        </w:rPr>
        <w:t>１</w:t>
      </w:r>
      <w:r w:rsidRPr="0002663E">
        <w:rPr>
          <w:rFonts w:ascii="ＭＳ ゴシック" w:eastAsia="ＭＳ ゴシック" w:hAnsi="ＭＳ ゴシック"/>
        </w:rPr>
        <w:t>－１）インシデント管理</w:t>
      </w:r>
    </w:p>
    <w:p w14:paraId="29D0A1C2" w14:textId="327350EE" w:rsidR="00EB63FA" w:rsidRPr="0002663E" w:rsidRDefault="00EB63FA" w:rsidP="003417D5">
      <w:pPr>
        <w:ind w:leftChars="475" w:left="1418" w:hangingChars="200" w:hanging="420"/>
        <w:rPr>
          <w:rFonts w:ascii="ＭＳ ゴシック" w:eastAsia="ＭＳ ゴシック" w:hAnsi="ＭＳ ゴシック"/>
          <w:szCs w:val="21"/>
        </w:rPr>
      </w:pPr>
      <w:r w:rsidRPr="0002663E">
        <w:rPr>
          <w:rFonts w:ascii="ＭＳ ゴシック" w:eastAsia="ＭＳ ゴシック" w:hAnsi="ＭＳ ゴシック"/>
          <w:szCs w:val="21"/>
        </w:rPr>
        <w:t>①　システム運用、</w:t>
      </w:r>
      <w:r w:rsidR="0091586F" w:rsidRPr="0002663E">
        <w:rPr>
          <w:rFonts w:ascii="ＭＳ ゴシック" w:eastAsia="ＭＳ ゴシック" w:hAnsi="ＭＳ ゴシック"/>
          <w:szCs w:val="21"/>
        </w:rPr>
        <w:t>CBT運営、</w:t>
      </w:r>
      <w:r w:rsidRPr="0002663E">
        <w:rPr>
          <w:rFonts w:ascii="ＭＳ ゴシック" w:eastAsia="ＭＳ ゴシック" w:hAnsi="ＭＳ ゴシック"/>
          <w:szCs w:val="21"/>
        </w:rPr>
        <w:t>IBT運営及びTC運営において、インシデント一覧及び対処結果報告を作成し、月次報告会で報告すること。</w:t>
      </w:r>
    </w:p>
    <w:p w14:paraId="43DA53A9" w14:textId="77777777" w:rsidR="00EB63FA" w:rsidRPr="0002663E" w:rsidRDefault="00EB63FA" w:rsidP="003417D5">
      <w:pPr>
        <w:ind w:leftChars="475" w:left="1418" w:hangingChars="200" w:hanging="420"/>
        <w:rPr>
          <w:rFonts w:ascii="ＭＳ ゴシック" w:eastAsia="ＭＳ ゴシック" w:hAnsi="ＭＳ ゴシック"/>
          <w:szCs w:val="21"/>
        </w:rPr>
      </w:pPr>
      <w:r w:rsidRPr="0002663E">
        <w:rPr>
          <w:rFonts w:ascii="ＭＳ ゴシック" w:eastAsia="ＭＳ ゴシック" w:hAnsi="ＭＳ ゴシック"/>
          <w:szCs w:val="21"/>
        </w:rPr>
        <w:t>②　試験の実施、受験受付に支障を来すインシデントが発生した場合は、速やかに報告すること。</w:t>
      </w:r>
    </w:p>
    <w:p w14:paraId="29C85F79" w14:textId="77777777" w:rsidR="00EB63FA" w:rsidRPr="0002663E" w:rsidRDefault="00EB63FA" w:rsidP="003417D5">
      <w:pPr>
        <w:ind w:leftChars="475" w:left="1418" w:hangingChars="200" w:hanging="420"/>
        <w:rPr>
          <w:rFonts w:ascii="ＭＳ ゴシック" w:eastAsia="ＭＳ ゴシック" w:hAnsi="ＭＳ ゴシック"/>
          <w:szCs w:val="21"/>
        </w:rPr>
      </w:pPr>
      <w:r w:rsidRPr="0002663E">
        <w:rPr>
          <w:rFonts w:ascii="ＭＳ ゴシック" w:eastAsia="ＭＳ ゴシック" w:hAnsi="ＭＳ ゴシック"/>
          <w:szCs w:val="21"/>
        </w:rPr>
        <w:t>③　インシデント発生後の改善策の策定及び是正処置とその改善報告について書面を提示すること。</w:t>
      </w:r>
    </w:p>
    <w:p w14:paraId="07038013" w14:textId="2BA4D0A5" w:rsidR="00EB63FA" w:rsidRPr="0002663E" w:rsidRDefault="00EB63FA" w:rsidP="003417D5">
      <w:pPr>
        <w:ind w:leftChars="475" w:left="1418" w:hangingChars="200" w:hanging="420"/>
        <w:rPr>
          <w:rFonts w:ascii="ＭＳ ゴシック" w:eastAsia="ＭＳ ゴシック" w:hAnsi="ＭＳ ゴシック"/>
          <w:szCs w:val="21"/>
        </w:rPr>
      </w:pPr>
      <w:r w:rsidRPr="0002663E">
        <w:rPr>
          <w:rFonts w:ascii="ＭＳ ゴシック" w:eastAsia="ＭＳ ゴシック" w:hAnsi="ＭＳ ゴシック"/>
          <w:szCs w:val="21"/>
        </w:rPr>
        <w:t>④　サービスレベル</w:t>
      </w:r>
      <w:r w:rsidR="002A1327" w:rsidRPr="0002663E">
        <w:rPr>
          <w:rFonts w:ascii="ＭＳ ゴシック" w:eastAsia="ＭＳ ゴシック" w:hAnsi="ＭＳ ゴシック"/>
          <w:szCs w:val="21"/>
        </w:rPr>
        <w:t>基準書</w:t>
      </w:r>
      <w:r w:rsidRPr="0002663E">
        <w:rPr>
          <w:rFonts w:ascii="ＭＳ ゴシック" w:eastAsia="ＭＳ ゴシック" w:hAnsi="ＭＳ ゴシック"/>
          <w:szCs w:val="21"/>
        </w:rPr>
        <w:t>にて設定した事故数、又は割合を上回ることが無きよう対応することを原則とする。</w:t>
      </w:r>
    </w:p>
    <w:p w14:paraId="0FEF8DFC" w14:textId="7426C6B9" w:rsidR="000717A1" w:rsidRPr="0002663E" w:rsidRDefault="00EB63FA" w:rsidP="000717A1">
      <w:pPr>
        <w:ind w:leftChars="475" w:left="1418" w:hangingChars="200" w:hanging="420"/>
        <w:rPr>
          <w:rFonts w:ascii="ＭＳ ゴシック" w:eastAsia="ＭＳ ゴシック" w:hAnsi="ＭＳ ゴシック"/>
          <w:szCs w:val="21"/>
        </w:rPr>
      </w:pPr>
      <w:r w:rsidRPr="0002663E">
        <w:rPr>
          <w:rFonts w:ascii="ＭＳ ゴシック" w:eastAsia="ＭＳ ゴシック" w:hAnsi="ＭＳ ゴシック"/>
          <w:szCs w:val="21"/>
        </w:rPr>
        <w:t>⑤　インシデント情報は電子データとして登録、保存し、必要に応じて容易に検索、出力が可能な状態となっていること。</w:t>
      </w:r>
    </w:p>
    <w:p w14:paraId="6A626681" w14:textId="1DC33703" w:rsidR="000717A1" w:rsidRPr="0002663E" w:rsidRDefault="003D018D" w:rsidP="00EC0908">
      <w:pPr>
        <w:pStyle w:val="afe"/>
        <w:numPr>
          <w:ilvl w:val="0"/>
          <w:numId w:val="20"/>
        </w:numPr>
        <w:ind w:leftChars="0" w:left="1418" w:hanging="424"/>
        <w:rPr>
          <w:rFonts w:ascii="ＭＳ ゴシック" w:eastAsia="ＭＳ ゴシック" w:hAnsi="ＭＳ ゴシック"/>
          <w:szCs w:val="21"/>
        </w:rPr>
      </w:pPr>
      <w:r w:rsidRPr="0002663E">
        <w:rPr>
          <w:rFonts w:ascii="ＭＳ ゴシック" w:eastAsia="ＭＳ ゴシック" w:hAnsi="ＭＳ ゴシック" w:hint="eastAsia"/>
          <w:szCs w:val="21"/>
        </w:rPr>
        <w:t>機構</w:t>
      </w:r>
      <w:r w:rsidR="001B1D14" w:rsidRPr="0002663E">
        <w:rPr>
          <w:rFonts w:ascii="ＭＳ ゴシック" w:eastAsia="ＭＳ ゴシック" w:hAnsi="ＭＳ ゴシック" w:hint="eastAsia"/>
          <w:szCs w:val="21"/>
        </w:rPr>
        <w:t>から要求があった場合、構成機器、ネットワーク構成、ソフトウェア構成等の情報提供に応じること。</w:t>
      </w:r>
    </w:p>
    <w:p w14:paraId="35D7E7E3" w14:textId="05F33497" w:rsidR="000717A1" w:rsidRPr="0002663E" w:rsidRDefault="000717A1" w:rsidP="00EC0908">
      <w:pPr>
        <w:pStyle w:val="afe"/>
        <w:numPr>
          <w:ilvl w:val="0"/>
          <w:numId w:val="20"/>
        </w:numPr>
        <w:ind w:leftChars="0" w:left="1418" w:hanging="424"/>
        <w:rPr>
          <w:rFonts w:ascii="ＭＳ ゴシック" w:eastAsia="ＭＳ ゴシック" w:hAnsi="ＭＳ ゴシック"/>
          <w:szCs w:val="21"/>
        </w:rPr>
      </w:pPr>
      <w:r w:rsidRPr="0002663E">
        <w:rPr>
          <w:rFonts w:ascii="ＭＳ ゴシック" w:eastAsia="ＭＳ ゴシック" w:hAnsi="ＭＳ ゴシック" w:hint="eastAsia"/>
          <w:szCs w:val="21"/>
        </w:rPr>
        <w:t>インシデント発生時の運用ルールを策定しておくこと。</w:t>
      </w:r>
    </w:p>
    <w:p w14:paraId="5510BF30" w14:textId="4296804E" w:rsidR="00EB63FA" w:rsidRPr="0002663E" w:rsidRDefault="000717A1" w:rsidP="00EB63FA">
      <w:pPr>
        <w:rPr>
          <w:rFonts w:ascii="ＭＳ ゴシック" w:eastAsia="ＭＳ ゴシック" w:hAnsi="ＭＳ ゴシック"/>
          <w:szCs w:val="21"/>
        </w:rPr>
      </w:pPr>
      <w:r w:rsidRPr="0002663E">
        <w:rPr>
          <w:rFonts w:ascii="ＭＳ ゴシック" w:eastAsia="ＭＳ ゴシック" w:hAnsi="ＭＳ ゴシック" w:hint="eastAsia"/>
          <w:szCs w:val="21"/>
        </w:rPr>
        <w:t xml:space="preserve">　　</w:t>
      </w:r>
    </w:p>
    <w:p w14:paraId="7E836907" w14:textId="04066820" w:rsidR="00EB63FA" w:rsidRPr="0002663E" w:rsidRDefault="00EB63FA" w:rsidP="00EB63FA">
      <w:pPr>
        <w:ind w:firstLineChars="270" w:firstLine="567"/>
        <w:rPr>
          <w:rFonts w:ascii="ＭＳ ゴシック" w:eastAsia="ＭＳ ゴシック" w:hAnsi="ＭＳ ゴシック"/>
        </w:rPr>
      </w:pPr>
      <w:r w:rsidRPr="0002663E">
        <w:rPr>
          <w:rFonts w:ascii="ＭＳ ゴシック" w:eastAsia="ＭＳ ゴシック" w:hAnsi="ＭＳ ゴシック"/>
        </w:rPr>
        <w:t>（</w:t>
      </w:r>
      <w:r w:rsidR="00F51F61" w:rsidRPr="0002663E">
        <w:rPr>
          <w:rFonts w:ascii="ＭＳ ゴシック" w:eastAsia="ＭＳ ゴシック" w:hAnsi="ＭＳ ゴシック"/>
        </w:rPr>
        <w:t>１</w:t>
      </w:r>
      <w:r w:rsidR="00A65A50" w:rsidRPr="0002663E">
        <w:rPr>
          <w:rFonts w:ascii="ＭＳ ゴシック" w:eastAsia="ＭＳ ゴシック" w:hAnsi="ＭＳ ゴシック"/>
        </w:rPr>
        <w:t>１</w:t>
      </w:r>
      <w:r w:rsidRPr="0002663E">
        <w:rPr>
          <w:rFonts w:ascii="ＭＳ ゴシック" w:eastAsia="ＭＳ ゴシック" w:hAnsi="ＭＳ ゴシック"/>
        </w:rPr>
        <w:t>－２）障害対応</w:t>
      </w:r>
    </w:p>
    <w:p w14:paraId="12613485" w14:textId="25B8486C" w:rsidR="00EB63FA" w:rsidRPr="0002663E" w:rsidRDefault="00EB63FA" w:rsidP="00EB63FA">
      <w:pPr>
        <w:ind w:leftChars="500" w:left="1470" w:hangingChars="200" w:hanging="420"/>
        <w:rPr>
          <w:rFonts w:ascii="ＭＳ ゴシック" w:eastAsia="ＭＳ ゴシック" w:hAnsi="ＭＳ ゴシック"/>
          <w:szCs w:val="21"/>
        </w:rPr>
      </w:pPr>
      <w:r w:rsidRPr="0002663E">
        <w:rPr>
          <w:rFonts w:ascii="ＭＳ ゴシック" w:eastAsia="ＭＳ ゴシック" w:hAnsi="ＭＳ ゴシック"/>
          <w:szCs w:val="21"/>
        </w:rPr>
        <w:t xml:space="preserve">　障害発生時には迅速な対応が可能となる体制とすること。</w:t>
      </w:r>
    </w:p>
    <w:p w14:paraId="36289946" w14:textId="77777777" w:rsidR="00EB63FA" w:rsidRPr="0002663E" w:rsidRDefault="00EB63FA" w:rsidP="00EB63FA">
      <w:pPr>
        <w:ind w:leftChars="500" w:left="1470" w:hangingChars="200" w:hanging="420"/>
        <w:rPr>
          <w:rFonts w:ascii="ＭＳ ゴシック" w:eastAsia="ＭＳ ゴシック" w:hAnsi="ＭＳ ゴシック"/>
          <w:szCs w:val="21"/>
        </w:rPr>
      </w:pPr>
    </w:p>
    <w:p w14:paraId="4E8CECCB" w14:textId="0443AB90" w:rsidR="00EB63FA" w:rsidRPr="0002663E" w:rsidRDefault="00EB63FA" w:rsidP="00EB63FA">
      <w:pPr>
        <w:ind w:firstLineChars="270" w:firstLine="567"/>
        <w:rPr>
          <w:rFonts w:ascii="ＭＳ ゴシック" w:eastAsia="ＭＳ ゴシック" w:hAnsi="ＭＳ ゴシック"/>
        </w:rPr>
      </w:pPr>
      <w:r w:rsidRPr="0002663E">
        <w:rPr>
          <w:rFonts w:ascii="ＭＳ ゴシック" w:eastAsia="ＭＳ ゴシック" w:hAnsi="ＭＳ ゴシック"/>
        </w:rPr>
        <w:t>（</w:t>
      </w:r>
      <w:r w:rsidR="00F51F61" w:rsidRPr="0002663E">
        <w:rPr>
          <w:rFonts w:ascii="ＭＳ ゴシック" w:eastAsia="ＭＳ ゴシック" w:hAnsi="ＭＳ ゴシック"/>
        </w:rPr>
        <w:t>１</w:t>
      </w:r>
      <w:r w:rsidR="00A65A50" w:rsidRPr="0002663E">
        <w:rPr>
          <w:rFonts w:ascii="ＭＳ ゴシック" w:eastAsia="ＭＳ ゴシック" w:hAnsi="ＭＳ ゴシック"/>
        </w:rPr>
        <w:t>１</w:t>
      </w:r>
      <w:r w:rsidRPr="0002663E">
        <w:rPr>
          <w:rFonts w:ascii="ＭＳ ゴシック" w:eastAsia="ＭＳ ゴシック" w:hAnsi="ＭＳ ゴシック"/>
        </w:rPr>
        <w:t>－３）サービスレベル管理</w:t>
      </w:r>
    </w:p>
    <w:p w14:paraId="0F6503D6" w14:textId="77777777" w:rsidR="00EB63FA" w:rsidRPr="0002663E" w:rsidRDefault="00EB63FA" w:rsidP="003417D5">
      <w:pPr>
        <w:ind w:firstLineChars="472" w:firstLine="991"/>
        <w:rPr>
          <w:rFonts w:ascii="ＭＳ ゴシック" w:eastAsia="ＭＳ ゴシック" w:hAnsi="ＭＳ ゴシック"/>
          <w:szCs w:val="21"/>
        </w:rPr>
      </w:pPr>
      <w:r w:rsidRPr="0002663E">
        <w:rPr>
          <w:rFonts w:ascii="ＭＳ ゴシック" w:eastAsia="ＭＳ ゴシック" w:hAnsi="ＭＳ ゴシック"/>
          <w:szCs w:val="21"/>
        </w:rPr>
        <w:t>①　設定しているサービスレベルに対し、遵守状況を月次報告会で報告すること。</w:t>
      </w:r>
    </w:p>
    <w:p w14:paraId="3150E549" w14:textId="77777777" w:rsidR="00EB63FA" w:rsidRPr="0002663E" w:rsidRDefault="00EB63FA" w:rsidP="003417D5">
      <w:pPr>
        <w:ind w:firstLineChars="472" w:firstLine="991"/>
        <w:rPr>
          <w:rFonts w:ascii="ＭＳ ゴシック" w:eastAsia="ＭＳ ゴシック" w:hAnsi="ＭＳ ゴシック"/>
          <w:szCs w:val="21"/>
        </w:rPr>
      </w:pPr>
      <w:r w:rsidRPr="0002663E">
        <w:rPr>
          <w:rFonts w:ascii="ＭＳ ゴシック" w:eastAsia="ＭＳ ゴシック" w:hAnsi="ＭＳ ゴシック"/>
          <w:szCs w:val="21"/>
        </w:rPr>
        <w:t>②　サービスレベルを維持、管理するための方法論を定義すること。</w:t>
      </w:r>
    </w:p>
    <w:p w14:paraId="0778F25F" w14:textId="77777777" w:rsidR="00EB63FA" w:rsidRPr="0002663E" w:rsidRDefault="00EB63FA" w:rsidP="003417D5">
      <w:pPr>
        <w:ind w:firstLineChars="472" w:firstLine="991"/>
        <w:rPr>
          <w:rFonts w:ascii="ＭＳ ゴシック" w:eastAsia="ＭＳ ゴシック" w:hAnsi="ＭＳ ゴシック"/>
          <w:szCs w:val="21"/>
        </w:rPr>
      </w:pPr>
      <w:r w:rsidRPr="0002663E">
        <w:rPr>
          <w:rFonts w:ascii="ＭＳ ゴシック" w:eastAsia="ＭＳ ゴシック" w:hAnsi="ＭＳ ゴシック"/>
          <w:szCs w:val="21"/>
        </w:rPr>
        <w:t>③　実績があるサービスレベル管理の方法論を保持すること。</w:t>
      </w:r>
    </w:p>
    <w:p w14:paraId="45F6D99D" w14:textId="549064E9" w:rsidR="00EB63FA" w:rsidRPr="0002663E" w:rsidRDefault="00EB63FA" w:rsidP="00EB63FA">
      <w:pPr>
        <w:rPr>
          <w:rFonts w:ascii="ＭＳ ゴシック" w:eastAsia="ＭＳ ゴシック" w:hAnsi="ＭＳ ゴシック"/>
          <w:szCs w:val="21"/>
        </w:rPr>
      </w:pPr>
    </w:p>
    <w:p w14:paraId="56B04AA6" w14:textId="6242CCF9" w:rsidR="00F000E4" w:rsidRPr="0002663E" w:rsidRDefault="00F000E4" w:rsidP="00F000E4">
      <w:pPr>
        <w:ind w:firstLineChars="270" w:firstLine="567"/>
        <w:rPr>
          <w:rFonts w:ascii="ＭＳ ゴシック" w:eastAsia="ＭＳ ゴシック" w:hAnsi="ＭＳ ゴシック"/>
        </w:rPr>
      </w:pPr>
      <w:r w:rsidRPr="0002663E">
        <w:rPr>
          <w:rFonts w:ascii="ＭＳ ゴシック" w:eastAsia="ＭＳ ゴシック" w:hAnsi="ＭＳ ゴシック"/>
        </w:rPr>
        <w:t>（</w:t>
      </w:r>
      <w:r w:rsidR="00F51F61" w:rsidRPr="0002663E">
        <w:rPr>
          <w:rFonts w:ascii="ＭＳ ゴシック" w:eastAsia="ＭＳ ゴシック" w:hAnsi="ＭＳ ゴシック"/>
        </w:rPr>
        <w:t>１</w:t>
      </w:r>
      <w:r w:rsidR="00A65A50" w:rsidRPr="0002663E">
        <w:rPr>
          <w:rFonts w:ascii="ＭＳ ゴシック" w:eastAsia="ＭＳ ゴシック" w:hAnsi="ＭＳ ゴシック"/>
        </w:rPr>
        <w:t>１</w:t>
      </w:r>
      <w:r w:rsidRPr="0002663E">
        <w:rPr>
          <w:rFonts w:ascii="ＭＳ ゴシック" w:eastAsia="ＭＳ ゴシック" w:hAnsi="ＭＳ ゴシック"/>
        </w:rPr>
        <w:t>－４）継続性管理</w:t>
      </w:r>
    </w:p>
    <w:p w14:paraId="427C0E5E" w14:textId="37BE4ADE" w:rsidR="00F000E4" w:rsidRPr="0002663E" w:rsidRDefault="00F000E4" w:rsidP="00F000E4">
      <w:pPr>
        <w:ind w:leftChars="500" w:left="1470" w:hangingChars="200" w:hanging="420"/>
        <w:rPr>
          <w:rFonts w:ascii="ＭＳ ゴシック" w:eastAsia="ＭＳ ゴシック" w:hAnsi="ＭＳ ゴシック"/>
          <w:szCs w:val="21"/>
        </w:rPr>
      </w:pPr>
      <w:r w:rsidRPr="0002663E">
        <w:rPr>
          <w:rFonts w:ascii="ＭＳ ゴシック" w:eastAsia="ＭＳ ゴシック" w:hAnsi="ＭＳ ゴシック"/>
          <w:szCs w:val="21"/>
        </w:rPr>
        <w:t xml:space="preserve">　継続性確認のための定期的な訓練を実施すること。</w:t>
      </w:r>
    </w:p>
    <w:p w14:paraId="30B97AFF" w14:textId="77777777" w:rsidR="00F000E4" w:rsidRPr="0002663E" w:rsidRDefault="00F000E4" w:rsidP="00EB63FA">
      <w:pPr>
        <w:rPr>
          <w:rFonts w:ascii="ＭＳ ゴシック" w:eastAsia="ＭＳ ゴシック" w:hAnsi="ＭＳ ゴシック"/>
          <w:szCs w:val="21"/>
        </w:rPr>
      </w:pPr>
    </w:p>
    <w:p w14:paraId="2A07313B" w14:textId="7E090E3F" w:rsidR="00EB63FA" w:rsidRPr="0002663E" w:rsidRDefault="00EB63FA" w:rsidP="00EB63FA">
      <w:pPr>
        <w:ind w:firstLineChars="270" w:firstLine="567"/>
        <w:rPr>
          <w:rFonts w:ascii="ＭＳ ゴシック" w:eastAsia="ＭＳ ゴシック" w:hAnsi="ＭＳ ゴシック"/>
        </w:rPr>
      </w:pPr>
      <w:r w:rsidRPr="0002663E">
        <w:rPr>
          <w:rFonts w:ascii="ＭＳ ゴシック" w:eastAsia="ＭＳ ゴシック" w:hAnsi="ＭＳ ゴシック"/>
        </w:rPr>
        <w:t>（</w:t>
      </w:r>
      <w:r w:rsidR="00F51F61" w:rsidRPr="0002663E">
        <w:rPr>
          <w:rFonts w:ascii="ＭＳ ゴシック" w:eastAsia="ＭＳ ゴシック" w:hAnsi="ＭＳ ゴシック"/>
        </w:rPr>
        <w:t>１</w:t>
      </w:r>
      <w:r w:rsidR="00A65A50" w:rsidRPr="0002663E">
        <w:rPr>
          <w:rFonts w:ascii="ＭＳ ゴシック" w:eastAsia="ＭＳ ゴシック" w:hAnsi="ＭＳ ゴシック"/>
        </w:rPr>
        <w:t>１</w:t>
      </w:r>
      <w:r w:rsidRPr="0002663E">
        <w:rPr>
          <w:rFonts w:ascii="ＭＳ ゴシック" w:eastAsia="ＭＳ ゴシック" w:hAnsi="ＭＳ ゴシック"/>
        </w:rPr>
        <w:t>－</w:t>
      </w:r>
      <w:r w:rsidR="00F000E4" w:rsidRPr="0002663E">
        <w:rPr>
          <w:rFonts w:ascii="ＭＳ ゴシック" w:eastAsia="ＭＳ ゴシック" w:hAnsi="ＭＳ ゴシック"/>
        </w:rPr>
        <w:t>５</w:t>
      </w:r>
      <w:r w:rsidRPr="0002663E">
        <w:rPr>
          <w:rFonts w:ascii="ＭＳ ゴシック" w:eastAsia="ＭＳ ゴシック" w:hAnsi="ＭＳ ゴシック"/>
        </w:rPr>
        <w:t>）情報の保護</w:t>
      </w:r>
    </w:p>
    <w:p w14:paraId="70F86C10" w14:textId="77777777" w:rsidR="00EB63FA" w:rsidRPr="0002663E" w:rsidRDefault="00EB63FA" w:rsidP="00EC0908">
      <w:pPr>
        <w:pStyle w:val="afa"/>
        <w:numPr>
          <w:ilvl w:val="0"/>
          <w:numId w:val="9"/>
        </w:numPr>
        <w:ind w:left="1418" w:hanging="420"/>
        <w:rPr>
          <w:rFonts w:ascii="ＭＳ ゴシック" w:eastAsia="ＭＳ ゴシック" w:hAnsi="ＭＳ ゴシック"/>
        </w:rPr>
      </w:pPr>
      <w:r w:rsidRPr="0002663E">
        <w:rPr>
          <w:rFonts w:ascii="ＭＳ ゴシック" w:eastAsia="ＭＳ ゴシック" w:hAnsi="ＭＳ ゴシック"/>
        </w:rPr>
        <w:t>個人情報保護に対する取り組みについては、個人情報保護法及び同法の経済産業省指針を遵守すること。</w:t>
      </w:r>
    </w:p>
    <w:p w14:paraId="67F32190" w14:textId="21449B3F" w:rsidR="00EB63FA" w:rsidRPr="00FC0125" w:rsidRDefault="00192FF3" w:rsidP="00EC0908">
      <w:pPr>
        <w:pStyle w:val="afa"/>
        <w:numPr>
          <w:ilvl w:val="0"/>
          <w:numId w:val="9"/>
        </w:numPr>
        <w:ind w:left="1418" w:hanging="420"/>
        <w:rPr>
          <w:rFonts w:ascii="ＭＳ ゴシック" w:eastAsia="ＭＳ ゴシック" w:hAnsi="ＭＳ ゴシック"/>
          <w:color w:val="0000FF"/>
          <w:u w:val="single"/>
        </w:rPr>
      </w:pPr>
      <w:r w:rsidRPr="0002663E">
        <w:rPr>
          <w:rFonts w:ascii="ＭＳ ゴシック" w:eastAsia="ＭＳ ゴシック" w:hAnsi="ＭＳ ゴシック"/>
        </w:rPr>
        <w:t>機構</w:t>
      </w:r>
      <w:r w:rsidR="00EB63FA" w:rsidRPr="0002663E">
        <w:rPr>
          <w:rFonts w:ascii="ＭＳ ゴシック" w:eastAsia="ＭＳ ゴシック" w:hAnsi="ＭＳ ゴシック"/>
        </w:rPr>
        <w:t>が公表した「組織における内部不正防止ガイドライン</w:t>
      </w:r>
      <w:r w:rsidR="004615F8" w:rsidRPr="0002663E">
        <w:rPr>
          <w:rFonts w:ascii="ＭＳ ゴシック" w:eastAsia="ＭＳ ゴシック" w:hAnsi="ＭＳ ゴシック"/>
        </w:rPr>
        <w:t>（</w:t>
      </w:r>
      <w:hyperlink r:id="rId28" w:history="1">
        <w:r w:rsidR="004615F8" w:rsidRPr="0002663E">
          <w:rPr>
            <w:rStyle w:val="a6"/>
            <w:rFonts w:ascii="ＭＳ ゴシック" w:eastAsia="ＭＳ ゴシック" w:hAnsi="ＭＳ ゴシック"/>
          </w:rPr>
          <w:t>https://www.ipa.go.jp/security/fy24/reports/insider/index.html</w:t>
        </w:r>
      </w:hyperlink>
      <w:r w:rsidR="004615F8" w:rsidRPr="0002663E">
        <w:rPr>
          <w:rFonts w:ascii="ＭＳ ゴシック" w:eastAsia="ＭＳ ゴシック" w:hAnsi="ＭＳ ゴシック"/>
        </w:rPr>
        <w:t>）</w:t>
      </w:r>
      <w:r w:rsidR="00EB63FA" w:rsidRPr="0002663E">
        <w:rPr>
          <w:rFonts w:ascii="ＭＳ ゴシック" w:eastAsia="ＭＳ ゴシック" w:hAnsi="ＭＳ ゴシック"/>
        </w:rPr>
        <w:t>」</w:t>
      </w:r>
      <w:r w:rsidR="00D344A6" w:rsidRPr="0002663E">
        <w:rPr>
          <w:rFonts w:ascii="ＭＳ ゴシック" w:eastAsia="ＭＳ ゴシック" w:hAnsi="ＭＳ ゴシック"/>
        </w:rPr>
        <w:t>等</w:t>
      </w:r>
      <w:r w:rsidR="00EB63FA" w:rsidRPr="0002663E">
        <w:rPr>
          <w:rFonts w:ascii="ＭＳ ゴシック" w:eastAsia="ＭＳ ゴシック" w:hAnsi="ＭＳ ゴシック"/>
        </w:rPr>
        <w:t>を参考に内部不正対策を整備し、内部不正の防止に努めること。</w:t>
      </w:r>
      <w:r w:rsidR="00EB63FA" w:rsidRPr="0002663E">
        <w:rPr>
          <w:rFonts w:ascii="ＭＳ ゴシック" w:eastAsia="ＭＳ ゴシック" w:hAnsi="ＭＳ ゴシック"/>
        </w:rPr>
        <w:br/>
        <w:t>なお、一部の</w:t>
      </w:r>
      <w:r w:rsidR="00782ACE">
        <w:rPr>
          <w:rFonts w:ascii="ＭＳ ゴシック" w:eastAsia="ＭＳ ゴシック" w:hAnsi="ＭＳ ゴシック"/>
        </w:rPr>
        <w:t>業務</w:t>
      </w:r>
      <w:r w:rsidR="00EB63FA" w:rsidRPr="0002663E">
        <w:rPr>
          <w:rFonts w:ascii="ＭＳ ゴシック" w:eastAsia="ＭＳ ゴシック" w:hAnsi="ＭＳ ゴシック"/>
        </w:rPr>
        <w:t>を再請負する場合においては、再請負先においても同様とすること。</w:t>
      </w:r>
    </w:p>
    <w:p w14:paraId="6E2EFE32" w14:textId="5F05BAF1" w:rsidR="00FC0125" w:rsidRPr="0002663E" w:rsidRDefault="00FC0125" w:rsidP="00FC0125">
      <w:pPr>
        <w:pStyle w:val="afa"/>
        <w:ind w:left="1418"/>
        <w:rPr>
          <w:rStyle w:val="a6"/>
          <w:rFonts w:ascii="ＭＳ ゴシック" w:eastAsia="ＭＳ ゴシック" w:hAnsi="ＭＳ ゴシック"/>
        </w:rPr>
      </w:pPr>
      <w:r>
        <w:rPr>
          <w:rFonts w:ascii="ＭＳ ゴシック" w:eastAsia="ＭＳ ゴシック" w:hAnsi="ＭＳ ゴシック" w:hint="eastAsia"/>
          <w:szCs w:val="21"/>
        </w:rPr>
        <w:t>（再々請負の場合も同様の対応必須）</w:t>
      </w:r>
    </w:p>
    <w:p w14:paraId="1A668F2C" w14:textId="0D4781B2" w:rsidR="00D9513D" w:rsidRPr="0002663E" w:rsidRDefault="00D9513D" w:rsidP="00EC0908">
      <w:pPr>
        <w:pStyle w:val="afa"/>
        <w:numPr>
          <w:ilvl w:val="0"/>
          <w:numId w:val="9"/>
        </w:numPr>
        <w:ind w:left="1418" w:hanging="420"/>
        <w:rPr>
          <w:rFonts w:ascii="ＭＳ ゴシック" w:eastAsia="ＭＳ ゴシック" w:hAnsi="ＭＳ ゴシック"/>
        </w:rPr>
      </w:pPr>
      <w:r w:rsidRPr="0002663E">
        <w:rPr>
          <w:rFonts w:ascii="ＭＳ ゴシック" w:eastAsia="ＭＳ ゴシック" w:hAnsi="ＭＳ ゴシック"/>
        </w:rPr>
        <w:t>受注者のデータベース管理部署及び本件関係者（機構、HQ、コールセンター及びTC）以外からのデータベースへの接続は制御すること。</w:t>
      </w:r>
    </w:p>
    <w:p w14:paraId="755B8B11" w14:textId="362A936D" w:rsidR="00EB63FA" w:rsidRPr="0002663E" w:rsidRDefault="00EB63FA" w:rsidP="00EC0908">
      <w:pPr>
        <w:pStyle w:val="afa"/>
        <w:numPr>
          <w:ilvl w:val="0"/>
          <w:numId w:val="9"/>
        </w:numPr>
        <w:ind w:left="1418" w:hanging="420"/>
        <w:rPr>
          <w:rFonts w:ascii="ＭＳ ゴシック" w:eastAsia="ＭＳ ゴシック" w:hAnsi="ＭＳ ゴシック"/>
        </w:rPr>
      </w:pPr>
      <w:r w:rsidRPr="0002663E">
        <w:rPr>
          <w:rFonts w:ascii="ＭＳ ゴシック" w:eastAsia="ＭＳ ゴシック" w:hAnsi="ＭＳ ゴシック"/>
        </w:rPr>
        <w:t>HQ及びコールセンター等の各作業部署では、各自の作業内容に応じて適切なアクセス権を設定し、情報の閲覧は業務上必要な範囲とすること。</w:t>
      </w:r>
    </w:p>
    <w:p w14:paraId="53F311BF" w14:textId="4EC91C76" w:rsidR="00EB63FA" w:rsidRPr="0002663E" w:rsidRDefault="00192FF3" w:rsidP="00EC0908">
      <w:pPr>
        <w:pStyle w:val="afa"/>
        <w:numPr>
          <w:ilvl w:val="0"/>
          <w:numId w:val="9"/>
        </w:numPr>
        <w:ind w:left="1418" w:hanging="420"/>
        <w:rPr>
          <w:rFonts w:ascii="ＭＳ ゴシック" w:eastAsia="ＭＳ ゴシック" w:hAnsi="ＭＳ ゴシック"/>
        </w:rPr>
      </w:pPr>
      <w:r w:rsidRPr="0002663E">
        <w:rPr>
          <w:rFonts w:ascii="ＭＳ ゴシック" w:eastAsia="ＭＳ ゴシック" w:hAnsi="ＭＳ ゴシック"/>
        </w:rPr>
        <w:t>機構</w:t>
      </w:r>
      <w:r w:rsidR="00EB63FA" w:rsidRPr="0002663E">
        <w:rPr>
          <w:rFonts w:ascii="ＭＳ ゴシック" w:eastAsia="ＭＳ ゴシック" w:hAnsi="ＭＳ ゴシック"/>
        </w:rPr>
        <w:t>は必要に応じ、受注者（再請負先も含む）への監査を行う。受注者は監査に協力すること。</w:t>
      </w:r>
      <w:r w:rsidR="00B05E16">
        <w:rPr>
          <w:rFonts w:ascii="ＭＳ ゴシック" w:eastAsia="ＭＳ ゴシック" w:hAnsi="ＭＳ ゴシック" w:hint="eastAsia"/>
          <w:szCs w:val="21"/>
        </w:rPr>
        <w:t>（再々請負の場合も同様の対応必須）</w:t>
      </w:r>
    </w:p>
    <w:p w14:paraId="2EFCAEEB" w14:textId="77777777" w:rsidR="00EB63FA" w:rsidRPr="0002663E" w:rsidRDefault="00EB63FA" w:rsidP="00EB63FA">
      <w:pPr>
        <w:rPr>
          <w:rFonts w:ascii="ＭＳ ゴシック" w:eastAsia="ＭＳ ゴシック" w:hAnsi="ＭＳ ゴシック"/>
          <w:szCs w:val="21"/>
        </w:rPr>
      </w:pPr>
    </w:p>
    <w:p w14:paraId="2ECF41BE" w14:textId="7C12D418" w:rsidR="00EB63FA" w:rsidRPr="0002663E" w:rsidRDefault="00EB63FA" w:rsidP="00EB63FA">
      <w:pPr>
        <w:ind w:firstLineChars="270" w:firstLine="567"/>
        <w:rPr>
          <w:rFonts w:ascii="ＭＳ ゴシック" w:eastAsia="ＭＳ ゴシック" w:hAnsi="ＭＳ ゴシック"/>
        </w:rPr>
      </w:pPr>
      <w:bookmarkStart w:id="39" w:name="（９）本業務全体に関するセキュリティ要件"/>
      <w:r w:rsidRPr="0002663E">
        <w:rPr>
          <w:rFonts w:ascii="ＭＳ ゴシック" w:eastAsia="ＭＳ ゴシック" w:hAnsi="ＭＳ ゴシック"/>
        </w:rPr>
        <w:t>（</w:t>
      </w:r>
      <w:r w:rsidR="00F51F61" w:rsidRPr="0002663E">
        <w:rPr>
          <w:rFonts w:ascii="ＭＳ ゴシック" w:eastAsia="ＭＳ ゴシック" w:hAnsi="ＭＳ ゴシック"/>
        </w:rPr>
        <w:t>１</w:t>
      </w:r>
      <w:r w:rsidR="00A65A50" w:rsidRPr="0002663E">
        <w:rPr>
          <w:rFonts w:ascii="ＭＳ ゴシック" w:eastAsia="ＭＳ ゴシック" w:hAnsi="ＭＳ ゴシック"/>
        </w:rPr>
        <w:t>２</w:t>
      </w:r>
      <w:r w:rsidRPr="0002663E">
        <w:rPr>
          <w:rFonts w:ascii="ＭＳ ゴシック" w:eastAsia="ＭＳ ゴシック" w:hAnsi="ＭＳ ゴシック"/>
        </w:rPr>
        <w:t>）本業務全体に関するセキュリティ</w:t>
      </w:r>
      <w:r w:rsidR="00CC164B" w:rsidRPr="0002663E">
        <w:rPr>
          <w:rFonts w:ascii="ＭＳ ゴシック" w:eastAsia="ＭＳ ゴシック" w:hAnsi="ＭＳ ゴシック" w:hint="eastAsia"/>
        </w:rPr>
        <w:t>要件</w:t>
      </w:r>
    </w:p>
    <w:p w14:paraId="67B99658" w14:textId="77777777" w:rsidR="007A44EF" w:rsidRPr="0002663E" w:rsidRDefault="007A44EF" w:rsidP="007A44EF">
      <w:pPr>
        <w:ind w:firstLineChars="270" w:firstLine="567"/>
        <w:rPr>
          <w:rFonts w:ascii="ＭＳ ゴシック" w:eastAsia="ＭＳ ゴシック" w:hAnsi="ＭＳ ゴシック"/>
        </w:rPr>
      </w:pPr>
      <w:r w:rsidRPr="0002663E">
        <w:rPr>
          <w:rFonts w:ascii="ＭＳ ゴシック" w:eastAsia="ＭＳ ゴシック" w:hAnsi="ＭＳ ゴシック"/>
        </w:rPr>
        <w:t>（１２</w:t>
      </w:r>
      <w:r w:rsidRPr="0002663E">
        <w:rPr>
          <w:rFonts w:ascii="ＭＳ ゴシック" w:eastAsia="ＭＳ ゴシック" w:hAnsi="ＭＳ ゴシック" w:hint="eastAsia"/>
        </w:rPr>
        <w:t>－１</w:t>
      </w:r>
      <w:r w:rsidRPr="0002663E">
        <w:rPr>
          <w:rFonts w:ascii="ＭＳ ゴシック" w:eastAsia="ＭＳ ゴシック" w:hAnsi="ＭＳ ゴシック"/>
        </w:rPr>
        <w:t>）</w:t>
      </w:r>
      <w:r w:rsidRPr="0002663E">
        <w:rPr>
          <w:rFonts w:ascii="ＭＳ ゴシック" w:eastAsia="ＭＳ ゴシック" w:hAnsi="ＭＳ ゴシック" w:hint="eastAsia"/>
        </w:rPr>
        <w:t>概要</w:t>
      </w:r>
    </w:p>
    <w:bookmarkEnd w:id="39"/>
    <w:p w14:paraId="6019DDBA" w14:textId="43DC445F" w:rsidR="00EB63FA" w:rsidRPr="0002663E" w:rsidRDefault="00893838" w:rsidP="005833C2">
      <w:pPr>
        <w:pStyle w:val="afa"/>
        <w:numPr>
          <w:ilvl w:val="0"/>
          <w:numId w:val="3"/>
        </w:numPr>
        <w:ind w:leftChars="473" w:left="1417" w:hangingChars="202" w:hanging="424"/>
        <w:rPr>
          <w:rFonts w:ascii="ＭＳ ゴシック" w:eastAsia="ＭＳ ゴシック" w:hAnsi="ＭＳ ゴシック"/>
        </w:rPr>
      </w:pPr>
      <w:r w:rsidRPr="0002663E">
        <w:rPr>
          <w:rFonts w:ascii="ＭＳ ゴシック" w:eastAsia="ＭＳ ゴシック" w:hAnsi="ＭＳ ゴシック" w:hint="eastAsia"/>
        </w:rPr>
        <w:t>境界内は安全とする考え方（境界型防御）から端末単体やユーザを信用できない前提として、暗号化や情報資産保護等のセキュリティ対策を徹底する「ゼロトラストセキュリティ」の思想に基づきセキュリティを構築すること。</w:t>
      </w:r>
    </w:p>
    <w:p w14:paraId="64B3ED58" w14:textId="791024A7" w:rsidR="00893838" w:rsidRPr="0002663E" w:rsidRDefault="00893838" w:rsidP="005833C2">
      <w:pPr>
        <w:pStyle w:val="afa"/>
        <w:numPr>
          <w:ilvl w:val="0"/>
          <w:numId w:val="3"/>
        </w:numPr>
        <w:ind w:leftChars="473" w:left="1417" w:hangingChars="202" w:hanging="424"/>
        <w:rPr>
          <w:rFonts w:ascii="ＭＳ ゴシック" w:eastAsia="ＭＳ ゴシック" w:hAnsi="ＭＳ ゴシック"/>
        </w:rPr>
      </w:pPr>
      <w:r w:rsidRPr="0002663E">
        <w:rPr>
          <w:rFonts w:ascii="ＭＳ ゴシック" w:eastAsia="ＭＳ ゴシック" w:hAnsi="ＭＳ ゴシック"/>
        </w:rPr>
        <w:t>本</w:t>
      </w:r>
      <w:r w:rsidR="00782ACE">
        <w:rPr>
          <w:rFonts w:ascii="ＭＳ ゴシック" w:eastAsia="ＭＳ ゴシック" w:hAnsi="ＭＳ ゴシック"/>
        </w:rPr>
        <w:t>業務</w:t>
      </w:r>
      <w:r w:rsidRPr="0002663E">
        <w:rPr>
          <w:rFonts w:ascii="ＭＳ ゴシック" w:eastAsia="ＭＳ ゴシック" w:hAnsi="ＭＳ ゴシック"/>
        </w:rPr>
        <w:t>の過程で収集・作成する情報は、本</w:t>
      </w:r>
      <w:r w:rsidR="00782ACE">
        <w:rPr>
          <w:rFonts w:ascii="ＭＳ ゴシック" w:eastAsia="ＭＳ ゴシック" w:hAnsi="ＭＳ ゴシック"/>
        </w:rPr>
        <w:t>業務</w:t>
      </w:r>
      <w:r w:rsidRPr="0002663E">
        <w:rPr>
          <w:rFonts w:ascii="ＭＳ ゴシック" w:eastAsia="ＭＳ ゴシック" w:hAnsi="ＭＳ ゴシック"/>
        </w:rPr>
        <w:t>の目的の他に利用しないこと。但し、本</w:t>
      </w:r>
      <w:r w:rsidR="00782ACE">
        <w:rPr>
          <w:rFonts w:ascii="ＭＳ ゴシック" w:eastAsia="ＭＳ ゴシック" w:hAnsi="ＭＳ ゴシック"/>
        </w:rPr>
        <w:t>業務</w:t>
      </w:r>
      <w:r w:rsidRPr="0002663E">
        <w:rPr>
          <w:rFonts w:ascii="ＭＳ ゴシック" w:eastAsia="ＭＳ ゴシック" w:hAnsi="ＭＳ ゴシック"/>
        </w:rPr>
        <w:t>の実施以前に公開情報となっていたものについては除く。</w:t>
      </w:r>
    </w:p>
    <w:p w14:paraId="5B5C2241" w14:textId="6E0F1231" w:rsidR="00EB63FA" w:rsidRPr="0002663E" w:rsidRDefault="00EB63FA" w:rsidP="005833C2">
      <w:pPr>
        <w:pStyle w:val="afa"/>
        <w:numPr>
          <w:ilvl w:val="0"/>
          <w:numId w:val="3"/>
        </w:numPr>
        <w:ind w:leftChars="473" w:left="1417" w:hangingChars="202" w:hanging="424"/>
        <w:rPr>
          <w:rFonts w:ascii="ＭＳ ゴシック" w:eastAsia="ＭＳ ゴシック" w:hAnsi="ＭＳ ゴシック"/>
        </w:rPr>
      </w:pPr>
      <w:r w:rsidRPr="0002663E">
        <w:rPr>
          <w:rFonts w:ascii="ＭＳ ゴシック" w:eastAsia="ＭＳ ゴシック" w:hAnsi="ＭＳ ゴシック"/>
        </w:rPr>
        <w:t>本</w:t>
      </w:r>
      <w:r w:rsidR="00782ACE">
        <w:rPr>
          <w:rFonts w:ascii="ＭＳ ゴシック" w:eastAsia="ＭＳ ゴシック" w:hAnsi="ＭＳ ゴシック"/>
        </w:rPr>
        <w:t>業務</w:t>
      </w:r>
      <w:r w:rsidRPr="0002663E">
        <w:rPr>
          <w:rFonts w:ascii="ＭＳ ゴシック" w:eastAsia="ＭＳ ゴシック" w:hAnsi="ＭＳ ゴシック"/>
        </w:rPr>
        <w:t>の過程で収集・作成する情報が第三者に漏えいしないよう、アクセス制御、暗号化、通信の保護等の適切な情報セキュリティ対策を施すこと。</w:t>
      </w:r>
    </w:p>
    <w:p w14:paraId="789AF0DA" w14:textId="6C5B6C3B" w:rsidR="00EB63FA" w:rsidRPr="0002663E" w:rsidRDefault="00EB63FA" w:rsidP="005833C2">
      <w:pPr>
        <w:pStyle w:val="afa"/>
        <w:numPr>
          <w:ilvl w:val="0"/>
          <w:numId w:val="3"/>
        </w:numPr>
        <w:ind w:leftChars="473" w:left="1417" w:hangingChars="202" w:hanging="424"/>
        <w:rPr>
          <w:rFonts w:ascii="ＭＳ ゴシック" w:eastAsia="ＭＳ ゴシック" w:hAnsi="ＭＳ ゴシック"/>
        </w:rPr>
      </w:pPr>
      <w:r w:rsidRPr="0002663E">
        <w:rPr>
          <w:rFonts w:ascii="ＭＳ ゴシック" w:eastAsia="ＭＳ ゴシック" w:hAnsi="ＭＳ ゴシック"/>
        </w:rPr>
        <w:t>本</w:t>
      </w:r>
      <w:r w:rsidR="00782ACE">
        <w:rPr>
          <w:rFonts w:ascii="ＭＳ ゴシック" w:eastAsia="ＭＳ ゴシック" w:hAnsi="ＭＳ ゴシック"/>
        </w:rPr>
        <w:t>業務</w:t>
      </w:r>
      <w:r w:rsidRPr="0002663E">
        <w:rPr>
          <w:rFonts w:ascii="ＭＳ ゴシック" w:eastAsia="ＭＳ ゴシック" w:hAnsi="ＭＳ ゴシック"/>
        </w:rPr>
        <w:t>に係る情報セキュリティ対策の管理体制を、事前に書面にて説明するとともに、情報セキュリティ上の明らかな懸念が無い体制となるように</w:t>
      </w:r>
      <w:r w:rsidR="00192FF3" w:rsidRPr="0002663E">
        <w:rPr>
          <w:rFonts w:ascii="ＭＳ ゴシック" w:eastAsia="ＭＳ ゴシック" w:hAnsi="ＭＳ ゴシック"/>
        </w:rPr>
        <w:t>機構</w:t>
      </w:r>
      <w:r w:rsidRPr="0002663E">
        <w:rPr>
          <w:rFonts w:ascii="ＭＳ ゴシック" w:eastAsia="ＭＳ ゴシック" w:hAnsi="ＭＳ ゴシック"/>
        </w:rPr>
        <w:t>と調整すること。</w:t>
      </w:r>
    </w:p>
    <w:p w14:paraId="6B16C1D8" w14:textId="2F88F833" w:rsidR="00EB63FA" w:rsidRPr="0002663E" w:rsidRDefault="00EB63FA" w:rsidP="005833C2">
      <w:pPr>
        <w:pStyle w:val="afa"/>
        <w:numPr>
          <w:ilvl w:val="0"/>
          <w:numId w:val="3"/>
        </w:numPr>
        <w:ind w:leftChars="473" w:left="1417" w:hangingChars="202" w:hanging="424"/>
        <w:rPr>
          <w:rFonts w:ascii="ＭＳ ゴシック" w:eastAsia="ＭＳ ゴシック" w:hAnsi="ＭＳ ゴシック"/>
        </w:rPr>
      </w:pPr>
      <w:r w:rsidRPr="0002663E">
        <w:rPr>
          <w:rFonts w:ascii="ＭＳ ゴシック" w:eastAsia="ＭＳ ゴシック" w:hAnsi="ＭＳ ゴシック"/>
        </w:rPr>
        <w:t>資本関係・役員等の情報、本</w:t>
      </w:r>
      <w:r w:rsidR="00782ACE">
        <w:rPr>
          <w:rFonts w:ascii="ＭＳ ゴシック" w:eastAsia="ＭＳ ゴシック" w:hAnsi="ＭＳ ゴシック"/>
        </w:rPr>
        <w:t>業務</w:t>
      </w:r>
      <w:r w:rsidRPr="0002663E">
        <w:rPr>
          <w:rFonts w:ascii="ＭＳ ゴシック" w:eastAsia="ＭＳ ゴシック" w:hAnsi="ＭＳ ゴシック"/>
        </w:rPr>
        <w:t>の実施場所、本</w:t>
      </w:r>
      <w:r w:rsidR="00782ACE">
        <w:rPr>
          <w:rFonts w:ascii="ＭＳ ゴシック" w:eastAsia="ＭＳ ゴシック" w:hAnsi="ＭＳ ゴシック"/>
        </w:rPr>
        <w:t>業務</w:t>
      </w:r>
      <w:r w:rsidRPr="0002663E">
        <w:rPr>
          <w:rFonts w:ascii="ＭＳ ゴシック" w:eastAsia="ＭＳ ゴシック" w:hAnsi="ＭＳ ゴシック"/>
        </w:rPr>
        <w:t>従事者の所属・専門性（情報セキュリティに係る資格・研修実績等）・実績及び国籍に関する情報提供を行うこと。</w:t>
      </w:r>
    </w:p>
    <w:p w14:paraId="631775FA" w14:textId="7372E2B9" w:rsidR="00EB63FA" w:rsidRPr="0002663E" w:rsidRDefault="00EB63FA" w:rsidP="005833C2">
      <w:pPr>
        <w:pStyle w:val="afa"/>
        <w:numPr>
          <w:ilvl w:val="0"/>
          <w:numId w:val="3"/>
        </w:numPr>
        <w:ind w:leftChars="473" w:left="1417" w:hangingChars="202" w:hanging="424"/>
        <w:rPr>
          <w:rFonts w:ascii="ＭＳ ゴシック" w:eastAsia="ＭＳ ゴシック" w:hAnsi="ＭＳ ゴシック"/>
        </w:rPr>
      </w:pPr>
      <w:r w:rsidRPr="0002663E">
        <w:rPr>
          <w:rFonts w:ascii="ＭＳ ゴシック" w:eastAsia="ＭＳ ゴシック" w:hAnsi="ＭＳ ゴシック"/>
        </w:rPr>
        <w:t>本</w:t>
      </w:r>
      <w:r w:rsidR="00782ACE">
        <w:rPr>
          <w:rFonts w:ascii="ＭＳ ゴシック" w:eastAsia="ＭＳ ゴシック" w:hAnsi="ＭＳ ゴシック"/>
        </w:rPr>
        <w:t>業務</w:t>
      </w:r>
      <w:r w:rsidRPr="0002663E">
        <w:rPr>
          <w:rFonts w:ascii="ＭＳ ゴシック" w:eastAsia="ＭＳ ゴシック" w:hAnsi="ＭＳ ゴシック"/>
        </w:rPr>
        <w:t>に係る情報セキュリティインシデントが発生した場合には、本</w:t>
      </w:r>
      <w:r w:rsidR="00782ACE">
        <w:rPr>
          <w:rFonts w:ascii="ＭＳ ゴシック" w:eastAsia="ＭＳ ゴシック" w:hAnsi="ＭＳ ゴシック"/>
        </w:rPr>
        <w:t>業務</w:t>
      </w:r>
      <w:r w:rsidRPr="0002663E">
        <w:rPr>
          <w:rFonts w:ascii="ＭＳ ゴシック" w:eastAsia="ＭＳ ゴシック" w:hAnsi="ＭＳ ゴシック"/>
        </w:rPr>
        <w:t>の</w:t>
      </w:r>
      <w:r w:rsidR="00192FF3" w:rsidRPr="0002663E">
        <w:rPr>
          <w:rFonts w:ascii="ＭＳ ゴシック" w:eastAsia="ＭＳ ゴシック" w:hAnsi="ＭＳ ゴシック"/>
        </w:rPr>
        <w:t>機構</w:t>
      </w:r>
      <w:r w:rsidRPr="0002663E">
        <w:rPr>
          <w:rFonts w:ascii="ＭＳ ゴシック" w:eastAsia="ＭＳ ゴシック" w:hAnsi="ＭＳ ゴシック"/>
        </w:rPr>
        <w:t>担当者に、速やかに連絡すること。本</w:t>
      </w:r>
      <w:r w:rsidR="00782ACE">
        <w:rPr>
          <w:rFonts w:ascii="ＭＳ ゴシック" w:eastAsia="ＭＳ ゴシック" w:hAnsi="ＭＳ ゴシック"/>
        </w:rPr>
        <w:t>業務</w:t>
      </w:r>
      <w:r w:rsidRPr="0002663E">
        <w:rPr>
          <w:rFonts w:ascii="ＭＳ ゴシック" w:eastAsia="ＭＳ ゴシック" w:hAnsi="ＭＳ ゴシック"/>
        </w:rPr>
        <w:t>に係る情報セキュリティインシデントが発生した場合でも</w:t>
      </w:r>
      <w:r w:rsidR="00782ACE">
        <w:rPr>
          <w:rFonts w:ascii="ＭＳ ゴシック" w:eastAsia="ＭＳ ゴシック" w:hAnsi="ＭＳ ゴシック"/>
        </w:rPr>
        <w:t>業務</w:t>
      </w:r>
      <w:r w:rsidRPr="0002663E">
        <w:rPr>
          <w:rFonts w:ascii="ＭＳ ゴシック" w:eastAsia="ＭＳ ゴシック" w:hAnsi="ＭＳ ゴシック"/>
        </w:rPr>
        <w:t>実施に支障をきたさないよう対策を準備し、対策内容を事前に書面にて説明すること。</w:t>
      </w:r>
    </w:p>
    <w:p w14:paraId="1615D110" w14:textId="172C232D" w:rsidR="00EB63FA" w:rsidRPr="0002663E" w:rsidRDefault="00EB63FA" w:rsidP="005833C2">
      <w:pPr>
        <w:pStyle w:val="afa"/>
        <w:numPr>
          <w:ilvl w:val="0"/>
          <w:numId w:val="3"/>
        </w:numPr>
        <w:ind w:leftChars="473" w:left="1417" w:hangingChars="202" w:hanging="424"/>
        <w:rPr>
          <w:rFonts w:ascii="ＭＳ ゴシック" w:eastAsia="ＭＳ ゴシック" w:hAnsi="ＭＳ ゴシック"/>
        </w:rPr>
      </w:pPr>
      <w:r w:rsidRPr="0002663E">
        <w:rPr>
          <w:rFonts w:ascii="ＭＳ ゴシック" w:eastAsia="ＭＳ ゴシック" w:hAnsi="ＭＳ ゴシック"/>
        </w:rPr>
        <w:t>本</w:t>
      </w:r>
      <w:r w:rsidR="00782ACE">
        <w:rPr>
          <w:rFonts w:ascii="ＭＳ ゴシック" w:eastAsia="ＭＳ ゴシック" w:hAnsi="ＭＳ ゴシック"/>
        </w:rPr>
        <w:t>業務</w:t>
      </w:r>
      <w:r w:rsidRPr="0002663E">
        <w:rPr>
          <w:rFonts w:ascii="ＭＳ ゴシック" w:eastAsia="ＭＳ ゴシック" w:hAnsi="ＭＳ ゴシック"/>
        </w:rPr>
        <w:t>の過程で収集・作成する情報の受け渡しは、直接、</w:t>
      </w:r>
      <w:r w:rsidR="00192FF3" w:rsidRPr="0002663E">
        <w:rPr>
          <w:rFonts w:ascii="ＭＳ ゴシック" w:eastAsia="ＭＳ ゴシック" w:hAnsi="ＭＳ ゴシック"/>
        </w:rPr>
        <w:t>機構</w:t>
      </w:r>
      <w:r w:rsidRPr="0002663E">
        <w:rPr>
          <w:rFonts w:ascii="ＭＳ ゴシック" w:eastAsia="ＭＳ ゴシック" w:hAnsi="ＭＳ ゴシック"/>
        </w:rPr>
        <w:t>担当者に手渡しする場合を除き、アクセス制御、暗号化、通信の保護等の適切な情報セキュリティ対策が施された手段にて行うこと。</w:t>
      </w:r>
    </w:p>
    <w:p w14:paraId="5E021319" w14:textId="3C17C699" w:rsidR="00EB63FA" w:rsidRPr="0002663E" w:rsidRDefault="00EB63FA" w:rsidP="005833C2">
      <w:pPr>
        <w:pStyle w:val="afa"/>
        <w:numPr>
          <w:ilvl w:val="0"/>
          <w:numId w:val="3"/>
        </w:numPr>
        <w:ind w:leftChars="473" w:left="1417" w:hangingChars="202" w:hanging="424"/>
        <w:rPr>
          <w:rFonts w:ascii="ＭＳ ゴシック" w:eastAsia="ＭＳ ゴシック" w:hAnsi="ＭＳ ゴシック"/>
        </w:rPr>
      </w:pPr>
      <w:r w:rsidRPr="0002663E">
        <w:rPr>
          <w:rFonts w:ascii="ＭＳ ゴシック" w:eastAsia="ＭＳ ゴシック" w:hAnsi="ＭＳ ゴシック"/>
        </w:rPr>
        <w:t>本</w:t>
      </w:r>
      <w:r w:rsidR="00782ACE">
        <w:rPr>
          <w:rFonts w:ascii="ＭＳ ゴシック" w:eastAsia="ＭＳ ゴシック" w:hAnsi="ＭＳ ゴシック"/>
        </w:rPr>
        <w:t>業務</w:t>
      </w:r>
      <w:r w:rsidRPr="0002663E">
        <w:rPr>
          <w:rFonts w:ascii="ＭＳ ゴシック" w:eastAsia="ＭＳ ゴシック" w:hAnsi="ＭＳ ゴシック"/>
        </w:rPr>
        <w:t>の過程で収集・作成する情報のうち、</w:t>
      </w:r>
      <w:r w:rsidR="00192FF3" w:rsidRPr="0002663E">
        <w:rPr>
          <w:rFonts w:ascii="ＭＳ ゴシック" w:eastAsia="ＭＳ ゴシック" w:hAnsi="ＭＳ ゴシック"/>
        </w:rPr>
        <w:t>機構</w:t>
      </w:r>
      <w:r w:rsidRPr="0002663E">
        <w:rPr>
          <w:rFonts w:ascii="ＭＳ ゴシック" w:eastAsia="ＭＳ ゴシック" w:hAnsi="ＭＳ ゴシック"/>
        </w:rPr>
        <w:t>が別途秘密情報であると指定するものについては、本</w:t>
      </w:r>
      <w:r w:rsidR="00782ACE">
        <w:rPr>
          <w:rFonts w:ascii="ＭＳ ゴシック" w:eastAsia="ＭＳ ゴシック" w:hAnsi="ＭＳ ゴシック"/>
        </w:rPr>
        <w:t>業務</w:t>
      </w:r>
      <w:r w:rsidRPr="0002663E">
        <w:rPr>
          <w:rFonts w:ascii="ＭＳ ゴシック" w:eastAsia="ＭＳ ゴシック" w:hAnsi="ＭＳ ゴシック"/>
        </w:rPr>
        <w:t>終了後、</w:t>
      </w:r>
      <w:r w:rsidR="00192FF3" w:rsidRPr="0002663E">
        <w:rPr>
          <w:rFonts w:ascii="ＭＳ ゴシック" w:eastAsia="ＭＳ ゴシック" w:hAnsi="ＭＳ ゴシック"/>
        </w:rPr>
        <w:t>機構</w:t>
      </w:r>
      <w:r w:rsidRPr="0002663E">
        <w:rPr>
          <w:rFonts w:ascii="ＭＳ ゴシック" w:eastAsia="ＭＳ ゴシック" w:hAnsi="ＭＳ ゴシック"/>
        </w:rPr>
        <w:t>との間で合意した安全な方法により廃棄/抹消し、その事実を③に記載の管理体制の責任者が確認し、書面にて報告すること。</w:t>
      </w:r>
    </w:p>
    <w:p w14:paraId="10A3A071" w14:textId="77777777" w:rsidR="00EB63FA" w:rsidRPr="0002663E" w:rsidRDefault="00EB63FA" w:rsidP="005833C2">
      <w:pPr>
        <w:pStyle w:val="afa"/>
        <w:numPr>
          <w:ilvl w:val="0"/>
          <w:numId w:val="3"/>
        </w:numPr>
        <w:ind w:leftChars="473" w:left="1417" w:hangingChars="202" w:hanging="424"/>
        <w:rPr>
          <w:rFonts w:ascii="ＭＳ ゴシック" w:eastAsia="ＭＳ ゴシック" w:hAnsi="ＭＳ ゴシック"/>
        </w:rPr>
      </w:pPr>
      <w:r w:rsidRPr="0002663E">
        <w:rPr>
          <w:rFonts w:ascii="ＭＳ ゴシック" w:eastAsia="ＭＳ ゴシック" w:hAnsi="ＭＳ ゴシック"/>
        </w:rPr>
        <w:t>情報セキュリティ対策の履行状況について、求めに応じて書面にて説明すること。</w:t>
      </w:r>
    </w:p>
    <w:p w14:paraId="704EDA47" w14:textId="3B22F18E" w:rsidR="00EB63FA" w:rsidRPr="0002663E" w:rsidRDefault="00EB63FA" w:rsidP="005833C2">
      <w:pPr>
        <w:pStyle w:val="afa"/>
        <w:numPr>
          <w:ilvl w:val="0"/>
          <w:numId w:val="3"/>
        </w:numPr>
        <w:ind w:leftChars="473" w:left="1417" w:hangingChars="202" w:hanging="424"/>
        <w:rPr>
          <w:rFonts w:ascii="ＭＳ ゴシック" w:eastAsia="ＭＳ ゴシック" w:hAnsi="ＭＳ ゴシック"/>
        </w:rPr>
      </w:pPr>
      <w:r w:rsidRPr="0002663E">
        <w:rPr>
          <w:rFonts w:ascii="ＭＳ ゴシック" w:eastAsia="ＭＳ ゴシック" w:hAnsi="ＭＳ ゴシック"/>
        </w:rPr>
        <w:t>本</w:t>
      </w:r>
      <w:r w:rsidR="00782ACE">
        <w:rPr>
          <w:rFonts w:ascii="ＭＳ ゴシック" w:eastAsia="ＭＳ ゴシック" w:hAnsi="ＭＳ ゴシック"/>
        </w:rPr>
        <w:t>業務</w:t>
      </w:r>
      <w:r w:rsidRPr="0002663E">
        <w:rPr>
          <w:rFonts w:ascii="ＭＳ ゴシック" w:eastAsia="ＭＳ ゴシック" w:hAnsi="ＭＳ ゴシック"/>
        </w:rPr>
        <w:t>の過程で情報セキュリティ対策が不十分であることが判明した場合は、対処について</w:t>
      </w:r>
      <w:r w:rsidR="00192FF3" w:rsidRPr="0002663E">
        <w:rPr>
          <w:rFonts w:ascii="ＭＳ ゴシック" w:eastAsia="ＭＳ ゴシック" w:hAnsi="ＭＳ ゴシック"/>
        </w:rPr>
        <w:t>機構</w:t>
      </w:r>
      <w:r w:rsidRPr="0002663E">
        <w:rPr>
          <w:rFonts w:ascii="ＭＳ ゴシック" w:eastAsia="ＭＳ ゴシック" w:hAnsi="ＭＳ ゴシック"/>
        </w:rPr>
        <w:t>と速やかに協議し、必要な対策を行うこと。</w:t>
      </w:r>
    </w:p>
    <w:p w14:paraId="1C18BDB9" w14:textId="10B41E0C" w:rsidR="00EB63FA" w:rsidRPr="0002663E" w:rsidRDefault="00EB63FA" w:rsidP="005833C2">
      <w:pPr>
        <w:pStyle w:val="afa"/>
        <w:numPr>
          <w:ilvl w:val="0"/>
          <w:numId w:val="3"/>
        </w:numPr>
        <w:ind w:leftChars="473" w:left="1417" w:hangingChars="202" w:hanging="424"/>
        <w:rPr>
          <w:rFonts w:ascii="ＭＳ ゴシック" w:eastAsia="ＭＳ ゴシック" w:hAnsi="ＭＳ ゴシック"/>
        </w:rPr>
      </w:pPr>
      <w:r w:rsidRPr="0002663E">
        <w:rPr>
          <w:rFonts w:ascii="ＭＳ ゴシック" w:eastAsia="ＭＳ ゴシック" w:hAnsi="ＭＳ ゴシック"/>
        </w:rPr>
        <w:t>本</w:t>
      </w:r>
      <w:r w:rsidR="00782ACE">
        <w:rPr>
          <w:rFonts w:ascii="ＭＳ ゴシック" w:eastAsia="ＭＳ ゴシック" w:hAnsi="ＭＳ ゴシック"/>
        </w:rPr>
        <w:t>業務</w:t>
      </w:r>
      <w:r w:rsidRPr="0002663E">
        <w:rPr>
          <w:rFonts w:ascii="ＭＳ ゴシック" w:eastAsia="ＭＳ ゴシック" w:hAnsi="ＭＳ ゴシック"/>
        </w:rPr>
        <w:t>の一部を別の事業者に再請負する場合は、再請負先において生ずる情報セキュリティ上の脅威に対して情報セキュリティ対策が十分に確保される措置を講じるとともに、再請負先の情報セキュリティ対策の実施状況を確認する</w:t>
      </w:r>
      <w:r w:rsidR="008B2B30" w:rsidRPr="0002663E">
        <w:rPr>
          <w:rFonts w:ascii="ＭＳ ゴシック" w:eastAsia="ＭＳ ゴシック" w:hAnsi="ＭＳ ゴシック" w:hint="eastAsia"/>
        </w:rPr>
        <w:t>ための必要な情報提供及び当機構の承認を得る</w:t>
      </w:r>
      <w:r w:rsidRPr="0002663E">
        <w:rPr>
          <w:rFonts w:ascii="ＭＳ ゴシック" w:eastAsia="ＭＳ ゴシック" w:hAnsi="ＭＳ ゴシック"/>
        </w:rPr>
        <w:t>こと。</w:t>
      </w:r>
      <w:r w:rsidR="007E0F4D">
        <w:rPr>
          <w:rFonts w:ascii="ＭＳ ゴシック" w:eastAsia="ＭＳ ゴシック" w:hAnsi="ＭＳ ゴシック" w:hint="eastAsia"/>
          <w:szCs w:val="21"/>
        </w:rPr>
        <w:t>（再々請負の場合も同様の対応必須）</w:t>
      </w:r>
    </w:p>
    <w:p w14:paraId="7C331348" w14:textId="137FEA84" w:rsidR="00EB63FA" w:rsidRPr="0002663E" w:rsidRDefault="00EB63FA" w:rsidP="005833C2">
      <w:pPr>
        <w:pStyle w:val="afa"/>
        <w:numPr>
          <w:ilvl w:val="0"/>
          <w:numId w:val="3"/>
        </w:numPr>
        <w:ind w:leftChars="473" w:left="1417" w:hangingChars="202" w:hanging="424"/>
        <w:rPr>
          <w:rFonts w:ascii="ＭＳ ゴシック" w:eastAsia="ＭＳ ゴシック" w:hAnsi="ＭＳ ゴシック"/>
        </w:rPr>
      </w:pPr>
      <w:r w:rsidRPr="0002663E">
        <w:rPr>
          <w:rFonts w:ascii="ＭＳ ゴシック" w:eastAsia="ＭＳ ゴシック" w:hAnsi="ＭＳ ゴシック"/>
        </w:rPr>
        <w:t>本</w:t>
      </w:r>
      <w:r w:rsidR="00782ACE">
        <w:rPr>
          <w:rFonts w:ascii="ＭＳ ゴシック" w:eastAsia="ＭＳ ゴシック" w:hAnsi="ＭＳ ゴシック"/>
        </w:rPr>
        <w:t>業務</w:t>
      </w:r>
      <w:r w:rsidRPr="0002663E">
        <w:rPr>
          <w:rFonts w:ascii="ＭＳ ゴシック" w:eastAsia="ＭＳ ゴシック" w:hAnsi="ＭＳ ゴシック"/>
        </w:rPr>
        <w:t>の作業においてクラウドサービスを利用する場合は「クラウドサービス利用のための情報セキュリティマネジメントガイドライン（</w:t>
      </w:r>
      <w:hyperlink r:id="rId29" w:history="1">
        <w:r w:rsidRPr="0002663E">
          <w:rPr>
            <w:rStyle w:val="a6"/>
            <w:rFonts w:ascii="ＭＳ ゴシック" w:eastAsia="ＭＳ ゴシック" w:hAnsi="ＭＳ ゴシック"/>
          </w:rPr>
          <w:t>http://www.meti.go.jp/policy/netsecurity/downloadfiles/cloudsec2013fy.pdf</w:t>
        </w:r>
      </w:hyperlink>
      <w:r w:rsidRPr="0002663E">
        <w:rPr>
          <w:rFonts w:ascii="ＭＳ ゴシック" w:eastAsia="ＭＳ ゴシック" w:hAnsi="ＭＳ ゴシック"/>
        </w:rPr>
        <w:t>）」 に記載されている情報セキュリティ対策を行うこと。</w:t>
      </w:r>
    </w:p>
    <w:p w14:paraId="4E77B062" w14:textId="77777777" w:rsidR="00EB63FA" w:rsidRPr="0002663E" w:rsidRDefault="00EB63FA" w:rsidP="00EB63FA">
      <w:pPr>
        <w:rPr>
          <w:rFonts w:ascii="ＭＳ ゴシック" w:eastAsia="ＭＳ ゴシック" w:hAnsi="ＭＳ ゴシック"/>
          <w:color w:val="FF0000"/>
          <w:szCs w:val="21"/>
        </w:rPr>
      </w:pPr>
    </w:p>
    <w:p w14:paraId="46A70D22" w14:textId="77777777" w:rsidR="007A0356" w:rsidRPr="0002663E" w:rsidRDefault="007A0356" w:rsidP="007A0356">
      <w:pPr>
        <w:ind w:firstLineChars="250" w:firstLine="525"/>
        <w:rPr>
          <w:rFonts w:ascii="ＭＳ ゴシック" w:eastAsia="ＭＳ ゴシック" w:hAnsi="ＭＳ ゴシック"/>
        </w:rPr>
      </w:pPr>
      <w:r w:rsidRPr="0002663E">
        <w:rPr>
          <w:rFonts w:ascii="ＭＳ ゴシック" w:eastAsia="ＭＳ ゴシック" w:hAnsi="ＭＳ ゴシック"/>
        </w:rPr>
        <w:t>（１２</w:t>
      </w:r>
      <w:r w:rsidRPr="0002663E">
        <w:rPr>
          <w:rFonts w:ascii="ＭＳ ゴシック" w:eastAsia="ＭＳ ゴシック" w:hAnsi="ＭＳ ゴシック" w:hint="eastAsia"/>
        </w:rPr>
        <w:t>－２</w:t>
      </w:r>
      <w:r w:rsidRPr="0002663E">
        <w:rPr>
          <w:rFonts w:ascii="ＭＳ ゴシック" w:eastAsia="ＭＳ ゴシック" w:hAnsi="ＭＳ ゴシック"/>
        </w:rPr>
        <w:t>）</w:t>
      </w:r>
      <w:r w:rsidRPr="0002663E">
        <w:rPr>
          <w:rFonts w:ascii="ＭＳ ゴシック" w:eastAsia="ＭＳ ゴシック" w:hAnsi="ＭＳ ゴシック" w:hint="eastAsia"/>
        </w:rPr>
        <w:t>具体的なセキュリティ対策内容の提示</w:t>
      </w:r>
    </w:p>
    <w:p w14:paraId="11AFA4C0" w14:textId="5382F274" w:rsidR="007A0356" w:rsidRPr="0002663E" w:rsidRDefault="007A0356" w:rsidP="007A0356">
      <w:pPr>
        <w:pStyle w:val="afa"/>
        <w:ind w:leftChars="450" w:left="945"/>
        <w:rPr>
          <w:rFonts w:ascii="ＭＳ ゴシック" w:eastAsia="ＭＳ ゴシック" w:hAnsi="ＭＳ ゴシック"/>
        </w:rPr>
      </w:pPr>
      <w:r w:rsidRPr="0002663E">
        <w:rPr>
          <w:rFonts w:ascii="ＭＳ ゴシック" w:eastAsia="ＭＳ ゴシック" w:hAnsi="ＭＳ ゴシック"/>
          <w:szCs w:val="21"/>
        </w:rPr>
        <w:t xml:space="preserve">「別紙　</w:t>
      </w:r>
      <w:r w:rsidR="001A7674">
        <w:rPr>
          <w:rFonts w:ascii="ＭＳ ゴシック" w:eastAsia="ＭＳ ゴシック" w:hAnsi="ＭＳ ゴシック" w:hint="eastAsia"/>
          <w:szCs w:val="21"/>
        </w:rPr>
        <w:t>業務</w:t>
      </w:r>
      <w:r w:rsidRPr="0002663E">
        <w:rPr>
          <w:rFonts w:ascii="ＭＳ ゴシック" w:eastAsia="ＭＳ ゴシック" w:hAnsi="ＭＳ ゴシック" w:hint="eastAsia"/>
          <w:szCs w:val="21"/>
        </w:rPr>
        <w:t>要件</w:t>
      </w:r>
      <w:r w:rsidRPr="0002663E">
        <w:rPr>
          <w:rFonts w:ascii="ＭＳ ゴシック" w:eastAsia="ＭＳ ゴシック" w:hAnsi="ＭＳ ゴシック"/>
          <w:szCs w:val="21"/>
        </w:rPr>
        <w:t>」</w:t>
      </w:r>
      <w:r w:rsidRPr="0002663E">
        <w:rPr>
          <w:rFonts w:ascii="ＭＳ ゴシック" w:eastAsia="ＭＳ ゴシック" w:hAnsi="ＭＳ ゴシック" w:hint="eastAsia"/>
          <w:szCs w:val="21"/>
        </w:rPr>
        <w:t>の非機能</w:t>
      </w:r>
      <w:r w:rsidRPr="0002663E">
        <w:rPr>
          <w:rFonts w:ascii="ＭＳ ゴシック" w:eastAsia="ＭＳ ゴシック" w:hAnsi="ＭＳ ゴシック"/>
          <w:szCs w:val="21"/>
        </w:rPr>
        <w:t>に記載</w:t>
      </w:r>
      <w:r w:rsidRPr="0002663E">
        <w:rPr>
          <w:rFonts w:ascii="ＭＳ ゴシック" w:eastAsia="ＭＳ ゴシック" w:hAnsi="ＭＳ ゴシック" w:hint="eastAsia"/>
          <w:szCs w:val="21"/>
        </w:rPr>
        <w:t>されているセキュリティ要件について、セキュリティ対策の為に導入する製品および施策など具体的に明記すること。</w:t>
      </w:r>
      <w:r w:rsidR="001A7674">
        <w:rPr>
          <w:rFonts w:ascii="ＭＳ ゴシック" w:eastAsia="ＭＳ ゴシック" w:hAnsi="ＭＳ ゴシック" w:hint="eastAsia"/>
          <w:szCs w:val="21"/>
        </w:rPr>
        <w:t>なお、現行で実施しているセキュリティ対策のレベルを下げることは原則禁止とする。</w:t>
      </w:r>
    </w:p>
    <w:p w14:paraId="6A9E47DC" w14:textId="77777777" w:rsidR="004B64CB" w:rsidRPr="0002663E" w:rsidRDefault="004B64CB" w:rsidP="004B64CB">
      <w:pPr>
        <w:rPr>
          <w:rFonts w:ascii="ＭＳ ゴシック" w:eastAsia="ＭＳ ゴシック" w:hAnsi="ＭＳ ゴシック"/>
          <w:szCs w:val="21"/>
        </w:rPr>
      </w:pPr>
    </w:p>
    <w:p w14:paraId="5537BEB4" w14:textId="17E061C1" w:rsidR="004B64CB" w:rsidRDefault="004B64CB" w:rsidP="004B64CB">
      <w:pPr>
        <w:ind w:firstLineChars="270" w:firstLine="567"/>
        <w:rPr>
          <w:rFonts w:ascii="ＭＳ ゴシック" w:eastAsia="ＭＳ ゴシック" w:hAnsi="ＭＳ ゴシック"/>
        </w:rPr>
      </w:pPr>
      <w:r w:rsidRPr="0002663E">
        <w:rPr>
          <w:rFonts w:ascii="ＭＳ ゴシック" w:eastAsia="ＭＳ ゴシック" w:hAnsi="ＭＳ ゴシック"/>
        </w:rPr>
        <w:t>（１</w:t>
      </w:r>
      <w:r w:rsidRPr="0002663E">
        <w:rPr>
          <w:rFonts w:ascii="ＭＳ ゴシック" w:eastAsia="ＭＳ ゴシック" w:hAnsi="ＭＳ ゴシック" w:hint="eastAsia"/>
        </w:rPr>
        <w:t>３</w:t>
      </w:r>
      <w:r w:rsidRPr="0002663E">
        <w:rPr>
          <w:rFonts w:ascii="ＭＳ ゴシック" w:eastAsia="ＭＳ ゴシック" w:hAnsi="ＭＳ ゴシック"/>
        </w:rPr>
        <w:t>）</w:t>
      </w:r>
      <w:r>
        <w:rPr>
          <w:rFonts w:ascii="ＭＳ ゴシック" w:eastAsia="ＭＳ ゴシック" w:hAnsi="ＭＳ ゴシック" w:hint="eastAsia"/>
        </w:rPr>
        <w:t>移行要件</w:t>
      </w:r>
    </w:p>
    <w:p w14:paraId="4AA01007" w14:textId="01F9DFCF" w:rsidR="00F5408E" w:rsidRPr="0002663E" w:rsidRDefault="00F5408E" w:rsidP="004B64CB">
      <w:pPr>
        <w:ind w:firstLineChars="270" w:firstLine="567"/>
        <w:rPr>
          <w:rFonts w:ascii="ＭＳ ゴシック" w:eastAsia="ＭＳ ゴシック" w:hAnsi="ＭＳ ゴシック"/>
        </w:rPr>
      </w:pPr>
      <w:r w:rsidRPr="0002663E">
        <w:rPr>
          <w:rFonts w:ascii="ＭＳ ゴシック" w:eastAsia="ＭＳ ゴシック" w:hAnsi="ＭＳ ゴシック"/>
        </w:rPr>
        <w:t>（１</w:t>
      </w:r>
      <w:r>
        <w:rPr>
          <w:rFonts w:ascii="ＭＳ ゴシック" w:eastAsia="ＭＳ ゴシック" w:hAnsi="ＭＳ ゴシック" w:hint="eastAsia"/>
        </w:rPr>
        <w:t>３</w:t>
      </w:r>
      <w:r w:rsidRPr="0002663E">
        <w:rPr>
          <w:rFonts w:ascii="ＭＳ ゴシック" w:eastAsia="ＭＳ ゴシック" w:hAnsi="ＭＳ ゴシック" w:hint="eastAsia"/>
        </w:rPr>
        <w:t>－</w:t>
      </w:r>
      <w:r>
        <w:rPr>
          <w:rFonts w:ascii="ＭＳ ゴシック" w:eastAsia="ＭＳ ゴシック" w:hAnsi="ＭＳ ゴシック" w:hint="eastAsia"/>
        </w:rPr>
        <w:t>１</w:t>
      </w:r>
      <w:r w:rsidRPr="0002663E">
        <w:rPr>
          <w:rFonts w:ascii="ＭＳ ゴシック" w:eastAsia="ＭＳ ゴシック" w:hAnsi="ＭＳ ゴシック"/>
        </w:rPr>
        <w:t>）</w:t>
      </w:r>
      <w:r>
        <w:rPr>
          <w:rFonts w:ascii="ＭＳ ゴシック" w:eastAsia="ＭＳ ゴシック" w:hAnsi="ＭＳ ゴシック" w:hint="eastAsia"/>
        </w:rPr>
        <w:t>データ移行</w:t>
      </w:r>
    </w:p>
    <w:p w14:paraId="05D06A93" w14:textId="133D2939" w:rsidR="00F5408E" w:rsidRDefault="004B64CB" w:rsidP="004B64CB">
      <w:pPr>
        <w:tabs>
          <w:tab w:val="left" w:pos="851"/>
        </w:tabs>
        <w:ind w:left="1050" w:hangingChars="500" w:hanging="1050"/>
        <w:rPr>
          <w:rFonts w:ascii="ＭＳ ゴシック" w:eastAsia="ＭＳ ゴシック" w:hAnsi="ＭＳ ゴシック"/>
        </w:rPr>
      </w:pPr>
      <w:r w:rsidRPr="0002663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F5408E" w:rsidRPr="0002663E">
        <w:rPr>
          <w:rFonts w:ascii="ＭＳ ゴシック" w:eastAsia="ＭＳ ゴシック" w:hAnsi="ＭＳ ゴシック"/>
          <w:szCs w:val="21"/>
        </w:rPr>
        <w:t xml:space="preserve">「別紙　</w:t>
      </w:r>
      <w:r w:rsidR="00F5408E">
        <w:rPr>
          <w:rFonts w:ascii="ＭＳ ゴシック" w:eastAsia="ＭＳ ゴシック" w:hAnsi="ＭＳ ゴシック" w:hint="eastAsia"/>
          <w:szCs w:val="21"/>
        </w:rPr>
        <w:t>業務</w:t>
      </w:r>
      <w:r w:rsidR="00F5408E" w:rsidRPr="0002663E">
        <w:rPr>
          <w:rFonts w:ascii="ＭＳ ゴシック" w:eastAsia="ＭＳ ゴシック" w:hAnsi="ＭＳ ゴシック" w:hint="eastAsia"/>
          <w:szCs w:val="21"/>
        </w:rPr>
        <w:t>要件</w:t>
      </w:r>
      <w:r w:rsidR="00F5408E" w:rsidRPr="0002663E">
        <w:rPr>
          <w:rFonts w:ascii="ＭＳ ゴシック" w:eastAsia="ＭＳ ゴシック" w:hAnsi="ＭＳ ゴシック"/>
          <w:szCs w:val="21"/>
        </w:rPr>
        <w:t>」</w:t>
      </w:r>
      <w:r w:rsidR="00F5408E" w:rsidRPr="0002663E">
        <w:rPr>
          <w:rFonts w:ascii="ＭＳ ゴシック" w:eastAsia="ＭＳ ゴシック" w:hAnsi="ＭＳ ゴシック" w:hint="eastAsia"/>
          <w:szCs w:val="21"/>
        </w:rPr>
        <w:t>の非機能</w:t>
      </w:r>
      <w:r w:rsidR="00F5408E" w:rsidRPr="0002663E">
        <w:rPr>
          <w:rFonts w:ascii="ＭＳ ゴシック" w:eastAsia="ＭＳ ゴシック" w:hAnsi="ＭＳ ゴシック"/>
          <w:szCs w:val="21"/>
        </w:rPr>
        <w:t>に記載</w:t>
      </w:r>
      <w:r w:rsidR="00F5408E" w:rsidRPr="0002663E">
        <w:rPr>
          <w:rFonts w:ascii="ＭＳ ゴシック" w:eastAsia="ＭＳ ゴシック" w:hAnsi="ＭＳ ゴシック" w:hint="eastAsia"/>
          <w:szCs w:val="21"/>
        </w:rPr>
        <w:t>されている</w:t>
      </w:r>
      <w:r w:rsidR="00F5408E">
        <w:rPr>
          <w:rFonts w:ascii="ＭＳ ゴシック" w:eastAsia="ＭＳ ゴシック" w:hAnsi="ＭＳ ゴシック" w:hint="eastAsia"/>
          <w:szCs w:val="21"/>
        </w:rPr>
        <w:t>移行</w:t>
      </w:r>
      <w:r w:rsidR="00F5408E" w:rsidRPr="0002663E">
        <w:rPr>
          <w:rFonts w:ascii="ＭＳ ゴシック" w:eastAsia="ＭＳ ゴシック" w:hAnsi="ＭＳ ゴシック" w:hint="eastAsia"/>
          <w:szCs w:val="21"/>
        </w:rPr>
        <w:t>要件について</w:t>
      </w:r>
      <w:r w:rsidR="00F5408E">
        <w:rPr>
          <w:rFonts w:ascii="ＭＳ ゴシック" w:eastAsia="ＭＳ ゴシック" w:hAnsi="ＭＳ ゴシック" w:hint="eastAsia"/>
          <w:szCs w:val="21"/>
        </w:rPr>
        <w:t>、</w:t>
      </w:r>
      <w:r w:rsidR="009A485C" w:rsidRPr="009A485C">
        <w:rPr>
          <w:rFonts w:ascii="ＭＳ ゴシック" w:eastAsia="ＭＳ ゴシック" w:hAnsi="ＭＳ ゴシック" w:hint="eastAsia"/>
        </w:rPr>
        <w:t>CBT方式等の試験システム</w:t>
      </w:r>
      <w:r>
        <w:rPr>
          <w:rFonts w:ascii="ＭＳ ゴシック" w:eastAsia="ＭＳ ゴシック" w:hAnsi="ＭＳ ゴシック" w:hint="eastAsia"/>
        </w:rPr>
        <w:t>稼働にあたり、現行システムで保持しているデータを</w:t>
      </w:r>
      <w:r w:rsidR="00F5408E">
        <w:rPr>
          <w:rFonts w:ascii="ＭＳ ゴシック" w:eastAsia="ＭＳ ゴシック" w:hAnsi="ＭＳ ゴシック" w:hint="eastAsia"/>
        </w:rPr>
        <w:t>必用</w:t>
      </w:r>
      <w:r>
        <w:rPr>
          <w:rFonts w:ascii="ＭＳ ゴシック" w:eastAsia="ＭＳ ゴシック" w:hAnsi="ＭＳ ゴシック" w:hint="eastAsia"/>
        </w:rPr>
        <w:t>に</w:t>
      </w:r>
      <w:r w:rsidR="00F5408E">
        <w:rPr>
          <w:rFonts w:ascii="ＭＳ ゴシック" w:eastAsia="ＭＳ ゴシック" w:hAnsi="ＭＳ ゴシック" w:hint="eastAsia"/>
        </w:rPr>
        <w:t>応じて移行</w:t>
      </w:r>
      <w:r>
        <w:rPr>
          <w:rFonts w:ascii="ＭＳ ゴシック" w:eastAsia="ＭＳ ゴシック" w:hAnsi="ＭＳ ゴシック" w:hint="eastAsia"/>
        </w:rPr>
        <w:t>すること。（業務情報が含まれたファイル、コード情報を含む）</w:t>
      </w:r>
    </w:p>
    <w:p w14:paraId="5D08F52B" w14:textId="2274FCA4" w:rsidR="00C14CED" w:rsidRDefault="00C14CED" w:rsidP="004B64CB">
      <w:pPr>
        <w:tabs>
          <w:tab w:val="left" w:pos="851"/>
        </w:tabs>
        <w:ind w:left="1050" w:hangingChars="500" w:hanging="1050"/>
        <w:rPr>
          <w:rFonts w:ascii="ＭＳ ゴシック" w:eastAsia="ＭＳ ゴシック" w:hAnsi="ＭＳ ゴシック"/>
        </w:rPr>
      </w:pPr>
      <w:r>
        <w:rPr>
          <w:rFonts w:ascii="ＭＳ ゴシック" w:eastAsia="ＭＳ ゴシック" w:hAnsi="ＭＳ ゴシック" w:hint="eastAsia"/>
        </w:rPr>
        <w:t xml:space="preserve">　　　　　</w:t>
      </w:r>
    </w:p>
    <w:p w14:paraId="3F857414" w14:textId="7377E052" w:rsidR="00C14CED" w:rsidRDefault="00C14CED" w:rsidP="004B64CB">
      <w:pPr>
        <w:tabs>
          <w:tab w:val="left" w:pos="851"/>
        </w:tabs>
        <w:ind w:left="1050" w:hangingChars="500" w:hanging="1050"/>
        <w:rPr>
          <w:rFonts w:ascii="ＭＳ ゴシック" w:eastAsia="ＭＳ ゴシック" w:hAnsi="ＭＳ ゴシック"/>
        </w:rPr>
      </w:pPr>
      <w:r>
        <w:rPr>
          <w:rFonts w:ascii="ＭＳ ゴシック" w:eastAsia="ＭＳ ゴシック" w:hAnsi="ＭＳ ゴシック" w:hint="eastAsia"/>
        </w:rPr>
        <w:t xml:space="preserve">　　　　　代表的な移行必須な</w:t>
      </w:r>
      <w:r w:rsidR="00127254">
        <w:rPr>
          <w:rFonts w:ascii="ＭＳ ゴシック" w:eastAsia="ＭＳ ゴシック" w:hAnsi="ＭＳ ゴシック" w:hint="eastAsia"/>
        </w:rPr>
        <w:t>情報</w:t>
      </w:r>
      <w:r>
        <w:rPr>
          <w:rFonts w:ascii="ＭＳ ゴシック" w:eastAsia="ＭＳ ゴシック" w:hAnsi="ＭＳ ゴシック" w:hint="eastAsia"/>
        </w:rPr>
        <w:t>について</w:t>
      </w:r>
    </w:p>
    <w:tbl>
      <w:tblPr>
        <w:tblStyle w:val="a7"/>
        <w:tblW w:w="0" w:type="auto"/>
        <w:tblInd w:w="1050" w:type="dxa"/>
        <w:tblLook w:val="04A0" w:firstRow="1" w:lastRow="0" w:firstColumn="1" w:lastColumn="0" w:noHBand="0" w:noVBand="1"/>
      </w:tblPr>
      <w:tblGrid>
        <w:gridCol w:w="1072"/>
        <w:gridCol w:w="3132"/>
        <w:gridCol w:w="4204"/>
      </w:tblGrid>
      <w:tr w:rsidR="00127254" w14:paraId="0ECD6467" w14:textId="77777777" w:rsidTr="00127254">
        <w:tc>
          <w:tcPr>
            <w:tcW w:w="1072" w:type="dxa"/>
            <w:shd w:val="clear" w:color="auto" w:fill="FDE9D9" w:themeFill="accent6" w:themeFillTint="33"/>
          </w:tcPr>
          <w:p w14:paraId="28AF7069" w14:textId="6740E249" w:rsidR="00127254" w:rsidRDefault="00127254" w:rsidP="004B64CB">
            <w:pPr>
              <w:tabs>
                <w:tab w:val="left" w:pos="851"/>
              </w:tabs>
              <w:rPr>
                <w:rFonts w:ascii="ＭＳ ゴシック" w:eastAsia="ＭＳ ゴシック" w:hAnsi="ＭＳ ゴシック"/>
              </w:rPr>
            </w:pPr>
            <w:r>
              <w:rPr>
                <w:rFonts w:ascii="ＭＳ ゴシック" w:eastAsia="ＭＳ ゴシック" w:hAnsi="ＭＳ ゴシック" w:hint="eastAsia"/>
              </w:rPr>
              <w:t>項番</w:t>
            </w:r>
          </w:p>
        </w:tc>
        <w:tc>
          <w:tcPr>
            <w:tcW w:w="3132" w:type="dxa"/>
            <w:shd w:val="clear" w:color="auto" w:fill="FDE9D9" w:themeFill="accent6" w:themeFillTint="33"/>
          </w:tcPr>
          <w:p w14:paraId="6D78325A" w14:textId="41F43FF1" w:rsidR="00127254" w:rsidRDefault="00127254" w:rsidP="004B64CB">
            <w:pPr>
              <w:tabs>
                <w:tab w:val="left" w:pos="851"/>
              </w:tabs>
              <w:rPr>
                <w:rFonts w:ascii="ＭＳ ゴシック" w:eastAsia="ＭＳ ゴシック" w:hAnsi="ＭＳ ゴシック"/>
              </w:rPr>
            </w:pPr>
            <w:r>
              <w:rPr>
                <w:rFonts w:ascii="ＭＳ ゴシック" w:eastAsia="ＭＳ ゴシック" w:hAnsi="ＭＳ ゴシック" w:hint="eastAsia"/>
              </w:rPr>
              <w:t>テーブル名用、データ名称</w:t>
            </w:r>
          </w:p>
        </w:tc>
        <w:tc>
          <w:tcPr>
            <w:tcW w:w="4204" w:type="dxa"/>
            <w:shd w:val="clear" w:color="auto" w:fill="FDE9D9" w:themeFill="accent6" w:themeFillTint="33"/>
          </w:tcPr>
          <w:p w14:paraId="5BE22C61" w14:textId="0D7DA94B" w:rsidR="00127254" w:rsidRDefault="00127254" w:rsidP="004B64CB">
            <w:pPr>
              <w:tabs>
                <w:tab w:val="left" w:pos="851"/>
              </w:tabs>
              <w:rPr>
                <w:rFonts w:ascii="ＭＳ ゴシック" w:eastAsia="ＭＳ ゴシック" w:hAnsi="ＭＳ ゴシック"/>
              </w:rPr>
            </w:pPr>
            <w:r>
              <w:rPr>
                <w:rFonts w:ascii="ＭＳ ゴシック" w:eastAsia="ＭＳ ゴシック" w:hAnsi="ＭＳ ゴシック" w:hint="eastAsia"/>
              </w:rPr>
              <w:t>説明</w:t>
            </w:r>
          </w:p>
        </w:tc>
      </w:tr>
      <w:tr w:rsidR="00127254" w14:paraId="2B4718C0" w14:textId="77777777" w:rsidTr="00B715CF">
        <w:tc>
          <w:tcPr>
            <w:tcW w:w="1072" w:type="dxa"/>
          </w:tcPr>
          <w:p w14:paraId="78916AC1" w14:textId="11A6D2BF" w:rsidR="00127254" w:rsidRDefault="00127254" w:rsidP="004B64CB">
            <w:pPr>
              <w:tabs>
                <w:tab w:val="left" w:pos="851"/>
              </w:tabs>
              <w:rPr>
                <w:rFonts w:ascii="ＭＳ ゴシック" w:eastAsia="ＭＳ ゴシック" w:hAnsi="ＭＳ ゴシック"/>
              </w:rPr>
            </w:pPr>
            <w:r>
              <w:rPr>
                <w:rFonts w:ascii="ＭＳ ゴシック" w:eastAsia="ＭＳ ゴシック" w:hAnsi="ＭＳ ゴシック" w:hint="eastAsia"/>
              </w:rPr>
              <w:t>1</w:t>
            </w:r>
          </w:p>
        </w:tc>
        <w:tc>
          <w:tcPr>
            <w:tcW w:w="3132" w:type="dxa"/>
          </w:tcPr>
          <w:p w14:paraId="7DB955D0" w14:textId="72F9742E" w:rsidR="00127254" w:rsidRDefault="00127254" w:rsidP="004B64CB">
            <w:pPr>
              <w:tabs>
                <w:tab w:val="left" w:pos="851"/>
              </w:tabs>
              <w:rPr>
                <w:rFonts w:ascii="ＭＳ ゴシック" w:eastAsia="ＭＳ ゴシック" w:hAnsi="ＭＳ ゴシック"/>
              </w:rPr>
            </w:pPr>
            <w:r>
              <w:rPr>
                <w:rFonts w:ascii="ＭＳ ゴシック" w:eastAsia="ＭＳ ゴシック" w:hAnsi="ＭＳ ゴシック" w:hint="eastAsia"/>
              </w:rPr>
              <w:t>基本情報</w:t>
            </w:r>
          </w:p>
        </w:tc>
        <w:tc>
          <w:tcPr>
            <w:tcW w:w="4204" w:type="dxa"/>
          </w:tcPr>
          <w:p w14:paraId="7A5BB54C" w14:textId="0E525959" w:rsidR="00127254" w:rsidRDefault="00127254" w:rsidP="004B64CB">
            <w:pPr>
              <w:tabs>
                <w:tab w:val="left" w:pos="851"/>
              </w:tabs>
              <w:rPr>
                <w:rFonts w:ascii="ＭＳ ゴシック" w:eastAsia="ＭＳ ゴシック" w:hAnsi="ＭＳ ゴシック"/>
              </w:rPr>
            </w:pPr>
            <w:r>
              <w:rPr>
                <w:rFonts w:ascii="ＭＳ ゴシック" w:eastAsia="ＭＳ ゴシック" w:hAnsi="ＭＳ ゴシック" w:hint="eastAsia"/>
              </w:rPr>
              <w:t>ID、氏名、生年月日、住所、メールアドレス等を含んだ</w:t>
            </w:r>
            <w:r w:rsidR="00147FC8">
              <w:rPr>
                <w:rFonts w:ascii="ＭＳ ゴシック" w:eastAsia="ＭＳ ゴシック" w:hAnsi="ＭＳ ゴシック" w:hint="eastAsia"/>
              </w:rPr>
              <w:t>基本</w:t>
            </w:r>
            <w:r>
              <w:rPr>
                <w:rFonts w:ascii="ＭＳ ゴシック" w:eastAsia="ＭＳ ゴシック" w:hAnsi="ＭＳ ゴシック" w:hint="eastAsia"/>
              </w:rPr>
              <w:t>情報テーブル</w:t>
            </w:r>
          </w:p>
        </w:tc>
      </w:tr>
      <w:tr w:rsidR="00127254" w14:paraId="0793645F" w14:textId="77777777" w:rsidTr="00377849">
        <w:tc>
          <w:tcPr>
            <w:tcW w:w="1072" w:type="dxa"/>
          </w:tcPr>
          <w:p w14:paraId="618D4634" w14:textId="55C90328" w:rsidR="00127254" w:rsidRDefault="00127254" w:rsidP="004B64CB">
            <w:pPr>
              <w:tabs>
                <w:tab w:val="left" w:pos="851"/>
              </w:tabs>
              <w:rPr>
                <w:rFonts w:ascii="ＭＳ ゴシック" w:eastAsia="ＭＳ ゴシック" w:hAnsi="ＭＳ ゴシック"/>
              </w:rPr>
            </w:pPr>
            <w:r>
              <w:rPr>
                <w:rFonts w:ascii="ＭＳ ゴシック" w:eastAsia="ＭＳ ゴシック" w:hAnsi="ＭＳ ゴシック" w:hint="eastAsia"/>
              </w:rPr>
              <w:t>2</w:t>
            </w:r>
          </w:p>
        </w:tc>
        <w:tc>
          <w:tcPr>
            <w:tcW w:w="3132" w:type="dxa"/>
          </w:tcPr>
          <w:p w14:paraId="5AD14074" w14:textId="77777777" w:rsidR="00127254" w:rsidRDefault="00127254" w:rsidP="004B64CB">
            <w:pPr>
              <w:tabs>
                <w:tab w:val="left" w:pos="851"/>
              </w:tabs>
              <w:rPr>
                <w:rFonts w:ascii="ＭＳ ゴシック" w:eastAsia="ＭＳ ゴシック" w:hAnsi="ＭＳ ゴシック"/>
              </w:rPr>
            </w:pPr>
            <w:r>
              <w:rPr>
                <w:rFonts w:ascii="ＭＳ ゴシック" w:eastAsia="ＭＳ ゴシック" w:hAnsi="ＭＳ ゴシック" w:hint="eastAsia"/>
              </w:rPr>
              <w:t>合格履歴蓄積情報</w:t>
            </w:r>
          </w:p>
          <w:p w14:paraId="03CB2B89" w14:textId="282B9879" w:rsidR="00127254" w:rsidRDefault="00127254" w:rsidP="004B64CB">
            <w:pPr>
              <w:tabs>
                <w:tab w:val="left" w:pos="851"/>
              </w:tabs>
              <w:rPr>
                <w:rFonts w:ascii="ＭＳ ゴシック" w:eastAsia="ＭＳ ゴシック" w:hAnsi="ＭＳ ゴシック"/>
              </w:rPr>
            </w:pPr>
          </w:p>
        </w:tc>
        <w:tc>
          <w:tcPr>
            <w:tcW w:w="4204" w:type="dxa"/>
          </w:tcPr>
          <w:p w14:paraId="72AA3A81" w14:textId="6DD22120" w:rsidR="00127254" w:rsidRDefault="00127254" w:rsidP="004B64CB">
            <w:pPr>
              <w:tabs>
                <w:tab w:val="left" w:pos="851"/>
              </w:tabs>
              <w:rPr>
                <w:rFonts w:ascii="ＭＳ ゴシック" w:eastAsia="ＭＳ ゴシック" w:hAnsi="ＭＳ ゴシック"/>
              </w:rPr>
            </w:pPr>
            <w:r>
              <w:rPr>
                <w:rFonts w:ascii="ＭＳ ゴシック" w:eastAsia="ＭＳ ゴシック" w:hAnsi="ＭＳ ゴシック" w:hint="eastAsia"/>
              </w:rPr>
              <w:t>情報処理試験開始時からの合格履歴情報</w:t>
            </w:r>
          </w:p>
        </w:tc>
      </w:tr>
      <w:tr w:rsidR="00127254" w14:paraId="79E6B5A9" w14:textId="77777777" w:rsidTr="00377849">
        <w:tc>
          <w:tcPr>
            <w:tcW w:w="1072" w:type="dxa"/>
          </w:tcPr>
          <w:p w14:paraId="27F44743" w14:textId="06A28705" w:rsidR="00127254" w:rsidRDefault="00127254" w:rsidP="004B64CB">
            <w:pPr>
              <w:tabs>
                <w:tab w:val="left" w:pos="851"/>
              </w:tabs>
              <w:rPr>
                <w:rFonts w:ascii="ＭＳ ゴシック" w:eastAsia="ＭＳ ゴシック" w:hAnsi="ＭＳ ゴシック"/>
              </w:rPr>
            </w:pPr>
            <w:r>
              <w:rPr>
                <w:rFonts w:ascii="ＭＳ ゴシック" w:eastAsia="ＭＳ ゴシック" w:hAnsi="ＭＳ ゴシック" w:hint="eastAsia"/>
              </w:rPr>
              <w:t>3</w:t>
            </w:r>
          </w:p>
        </w:tc>
        <w:tc>
          <w:tcPr>
            <w:tcW w:w="3132" w:type="dxa"/>
          </w:tcPr>
          <w:p w14:paraId="361F5909" w14:textId="15A98603" w:rsidR="00127254" w:rsidRDefault="00127254" w:rsidP="004B64CB">
            <w:pPr>
              <w:tabs>
                <w:tab w:val="left" w:pos="851"/>
              </w:tabs>
              <w:rPr>
                <w:rFonts w:ascii="ＭＳ ゴシック" w:eastAsia="ＭＳ ゴシック" w:hAnsi="ＭＳ ゴシック"/>
              </w:rPr>
            </w:pPr>
            <w:r>
              <w:rPr>
                <w:rFonts w:ascii="ＭＳ ゴシック" w:eastAsia="ＭＳ ゴシック" w:hAnsi="ＭＳ ゴシック" w:hint="eastAsia"/>
              </w:rPr>
              <w:t>外字情報</w:t>
            </w:r>
          </w:p>
          <w:p w14:paraId="615E8E82" w14:textId="6A51EC86" w:rsidR="00127254" w:rsidRDefault="00127254" w:rsidP="004B64CB">
            <w:pPr>
              <w:tabs>
                <w:tab w:val="left" w:pos="851"/>
              </w:tabs>
              <w:rPr>
                <w:rFonts w:ascii="ＭＳ ゴシック" w:eastAsia="ＭＳ ゴシック" w:hAnsi="ＭＳ ゴシック"/>
              </w:rPr>
            </w:pPr>
          </w:p>
        </w:tc>
        <w:tc>
          <w:tcPr>
            <w:tcW w:w="4204" w:type="dxa"/>
          </w:tcPr>
          <w:p w14:paraId="038E01C6" w14:textId="2752C9EE" w:rsidR="00127254" w:rsidRDefault="00127254" w:rsidP="004B64CB">
            <w:pPr>
              <w:tabs>
                <w:tab w:val="left" w:pos="851"/>
              </w:tabs>
              <w:rPr>
                <w:rFonts w:ascii="ＭＳ ゴシック" w:eastAsia="ＭＳ ゴシック" w:hAnsi="ＭＳ ゴシック"/>
              </w:rPr>
            </w:pPr>
            <w:r>
              <w:rPr>
                <w:rFonts w:ascii="ＭＳ ゴシック" w:eastAsia="ＭＳ ゴシック" w:hAnsi="ＭＳ ゴシック" w:hint="eastAsia"/>
              </w:rPr>
              <w:t>項番2で使用している外字情報</w:t>
            </w:r>
          </w:p>
        </w:tc>
      </w:tr>
      <w:tr w:rsidR="00127254" w14:paraId="4D2C18E1" w14:textId="77777777" w:rsidTr="00377849">
        <w:tc>
          <w:tcPr>
            <w:tcW w:w="1072" w:type="dxa"/>
          </w:tcPr>
          <w:p w14:paraId="38C8D005" w14:textId="24B4BC2A" w:rsidR="00127254" w:rsidRDefault="00127254" w:rsidP="00127254">
            <w:pPr>
              <w:tabs>
                <w:tab w:val="left" w:pos="851"/>
              </w:tabs>
              <w:rPr>
                <w:rFonts w:ascii="ＭＳ ゴシック" w:eastAsia="ＭＳ ゴシック" w:hAnsi="ＭＳ ゴシック"/>
              </w:rPr>
            </w:pPr>
            <w:r>
              <w:rPr>
                <w:rFonts w:ascii="ＭＳ ゴシック" w:eastAsia="ＭＳ ゴシック" w:hAnsi="ＭＳ ゴシック" w:hint="eastAsia"/>
              </w:rPr>
              <w:t>4</w:t>
            </w:r>
          </w:p>
        </w:tc>
        <w:tc>
          <w:tcPr>
            <w:tcW w:w="3132" w:type="dxa"/>
          </w:tcPr>
          <w:p w14:paraId="71FF645E" w14:textId="77777777" w:rsidR="00127254" w:rsidRDefault="00127254" w:rsidP="00127254">
            <w:pPr>
              <w:tabs>
                <w:tab w:val="left" w:pos="851"/>
              </w:tabs>
              <w:rPr>
                <w:rFonts w:ascii="ＭＳ ゴシック" w:eastAsia="ＭＳ ゴシック" w:hAnsi="ＭＳ ゴシック"/>
              </w:rPr>
            </w:pPr>
            <w:r>
              <w:rPr>
                <w:rFonts w:ascii="ＭＳ ゴシック" w:eastAsia="ＭＳ ゴシック" w:hAnsi="ＭＳ ゴシック" w:hint="eastAsia"/>
              </w:rPr>
              <w:t>免除情報</w:t>
            </w:r>
          </w:p>
          <w:p w14:paraId="0AE13280" w14:textId="77777777" w:rsidR="00127254" w:rsidRDefault="00127254" w:rsidP="00127254">
            <w:pPr>
              <w:tabs>
                <w:tab w:val="left" w:pos="851"/>
              </w:tabs>
              <w:rPr>
                <w:rFonts w:ascii="ＭＳ ゴシック" w:eastAsia="ＭＳ ゴシック" w:hAnsi="ＭＳ ゴシック"/>
              </w:rPr>
            </w:pPr>
          </w:p>
        </w:tc>
        <w:tc>
          <w:tcPr>
            <w:tcW w:w="4204" w:type="dxa"/>
          </w:tcPr>
          <w:p w14:paraId="7C5B1470" w14:textId="6DBA543F" w:rsidR="00127254" w:rsidRDefault="00127254" w:rsidP="00127254">
            <w:pPr>
              <w:tabs>
                <w:tab w:val="left" w:pos="851"/>
              </w:tabs>
              <w:rPr>
                <w:rFonts w:ascii="ＭＳ ゴシック" w:eastAsia="ＭＳ ゴシック" w:hAnsi="ＭＳ ゴシック"/>
              </w:rPr>
            </w:pPr>
            <w:r>
              <w:rPr>
                <w:rFonts w:ascii="ＭＳ ゴシック" w:eastAsia="ＭＳ ゴシック" w:hAnsi="ＭＳ ゴシック" w:hint="eastAsia"/>
              </w:rPr>
              <w:t>FE科目A免除試験にかかる免除情報</w:t>
            </w:r>
          </w:p>
        </w:tc>
      </w:tr>
    </w:tbl>
    <w:p w14:paraId="7B33914F" w14:textId="1C94E96B" w:rsidR="00C14CED" w:rsidRDefault="00127254" w:rsidP="004B64CB">
      <w:pPr>
        <w:tabs>
          <w:tab w:val="left" w:pos="851"/>
        </w:tabs>
        <w:ind w:left="1050" w:hangingChars="500" w:hanging="1050"/>
        <w:rPr>
          <w:rFonts w:ascii="ＭＳ ゴシック" w:eastAsia="ＭＳ ゴシック" w:hAnsi="ＭＳ ゴシック"/>
        </w:rPr>
      </w:pPr>
      <w:r>
        <w:rPr>
          <w:rFonts w:ascii="ＭＳ ゴシック" w:eastAsia="ＭＳ ゴシック" w:hAnsi="ＭＳ ゴシック" w:hint="eastAsia"/>
        </w:rPr>
        <w:t xml:space="preserve">　　　　　上記以外の応募者データ、受験結果については必要に応じて移行すること。</w:t>
      </w:r>
    </w:p>
    <w:p w14:paraId="4BF297A8" w14:textId="77777777" w:rsidR="00F5408E" w:rsidRDefault="00F5408E" w:rsidP="004B64CB">
      <w:pPr>
        <w:tabs>
          <w:tab w:val="left" w:pos="851"/>
        </w:tabs>
        <w:ind w:left="1050" w:hangingChars="500" w:hanging="1050"/>
        <w:rPr>
          <w:rFonts w:ascii="ＭＳ ゴシック" w:eastAsia="ＭＳ ゴシック" w:hAnsi="ＭＳ ゴシック"/>
        </w:rPr>
      </w:pPr>
    </w:p>
    <w:p w14:paraId="718EB6B6" w14:textId="69C2719D" w:rsidR="00F5408E" w:rsidRPr="0002663E" w:rsidRDefault="00F5408E" w:rsidP="00F5408E">
      <w:pPr>
        <w:ind w:firstLineChars="270" w:firstLine="567"/>
        <w:rPr>
          <w:rFonts w:ascii="ＭＳ ゴシック" w:eastAsia="ＭＳ ゴシック" w:hAnsi="ＭＳ ゴシック"/>
        </w:rPr>
      </w:pPr>
      <w:r w:rsidRPr="0002663E">
        <w:rPr>
          <w:rFonts w:ascii="ＭＳ ゴシック" w:eastAsia="ＭＳ ゴシック" w:hAnsi="ＭＳ ゴシック"/>
        </w:rPr>
        <w:t>（１</w:t>
      </w:r>
      <w:r>
        <w:rPr>
          <w:rFonts w:ascii="ＭＳ ゴシック" w:eastAsia="ＭＳ ゴシック" w:hAnsi="ＭＳ ゴシック" w:hint="eastAsia"/>
        </w:rPr>
        <w:t>３</w:t>
      </w:r>
      <w:r w:rsidRPr="0002663E">
        <w:rPr>
          <w:rFonts w:ascii="ＭＳ ゴシック" w:eastAsia="ＭＳ ゴシック" w:hAnsi="ＭＳ ゴシック" w:hint="eastAsia"/>
        </w:rPr>
        <w:t>－</w:t>
      </w:r>
      <w:r>
        <w:rPr>
          <w:rFonts w:ascii="ＭＳ ゴシック" w:eastAsia="ＭＳ ゴシック" w:hAnsi="ＭＳ ゴシック" w:hint="eastAsia"/>
        </w:rPr>
        <w:t>２</w:t>
      </w:r>
      <w:r w:rsidRPr="0002663E">
        <w:rPr>
          <w:rFonts w:ascii="ＭＳ ゴシック" w:eastAsia="ＭＳ ゴシック" w:hAnsi="ＭＳ ゴシック"/>
        </w:rPr>
        <w:t>）</w:t>
      </w:r>
      <w:r w:rsidRPr="004B64CB">
        <w:rPr>
          <w:rFonts w:ascii="ＭＳ ゴシック" w:eastAsia="ＭＳ ゴシック" w:hAnsi="ＭＳ ゴシック" w:hint="eastAsia"/>
        </w:rPr>
        <w:t>デジタル人材育成・DX推進エコシステム</w:t>
      </w:r>
      <w:r>
        <w:rPr>
          <w:rFonts w:ascii="ＭＳ ゴシック" w:eastAsia="ＭＳ ゴシック" w:hAnsi="ＭＳ ゴシック" w:hint="eastAsia"/>
        </w:rPr>
        <w:t>へのデータ移行支援</w:t>
      </w:r>
    </w:p>
    <w:p w14:paraId="3A458C4A" w14:textId="5AF250C8" w:rsidR="007A0356" w:rsidRDefault="004B64CB" w:rsidP="00F5408E">
      <w:pPr>
        <w:tabs>
          <w:tab w:val="left" w:pos="851"/>
        </w:tabs>
        <w:ind w:leftChars="500" w:left="1050"/>
        <w:rPr>
          <w:rFonts w:ascii="ＭＳ ゴシック" w:eastAsia="ＭＳ ゴシック" w:hAnsi="ＭＳ ゴシック"/>
        </w:rPr>
      </w:pPr>
      <w:r w:rsidRPr="004B64CB">
        <w:rPr>
          <w:rFonts w:ascii="ＭＳ ゴシック" w:eastAsia="ＭＳ ゴシック" w:hAnsi="ＭＳ ゴシック" w:hint="eastAsia"/>
        </w:rPr>
        <w:t>デジタル人材育成・DX推進エコシステム</w:t>
      </w:r>
      <w:r>
        <w:rPr>
          <w:rFonts w:ascii="ＭＳ ゴシック" w:eastAsia="ＭＳ ゴシック" w:hAnsi="ＭＳ ゴシック" w:hint="eastAsia"/>
        </w:rPr>
        <w:t>の稼動に向けてデータ移行が必要な場合、必要な</w:t>
      </w:r>
      <w:r w:rsidR="00F5408E">
        <w:rPr>
          <w:rFonts w:ascii="ＭＳ ゴシック" w:eastAsia="ＭＳ ゴシック" w:hAnsi="ＭＳ ゴシック" w:hint="eastAsia"/>
        </w:rPr>
        <w:t>現行</w:t>
      </w:r>
      <w:r>
        <w:rPr>
          <w:rFonts w:ascii="ＭＳ ゴシック" w:eastAsia="ＭＳ ゴシック" w:hAnsi="ＭＳ ゴシック" w:hint="eastAsia"/>
        </w:rPr>
        <w:t>データの</w:t>
      </w:r>
      <w:r w:rsidR="00F5408E">
        <w:rPr>
          <w:rFonts w:ascii="ＭＳ ゴシック" w:eastAsia="ＭＳ ゴシック" w:hAnsi="ＭＳ ゴシック" w:hint="eastAsia"/>
        </w:rPr>
        <w:t>確保および移行</w:t>
      </w:r>
      <w:r>
        <w:rPr>
          <w:rFonts w:ascii="ＭＳ ゴシック" w:eastAsia="ＭＳ ゴシック" w:hAnsi="ＭＳ ゴシック" w:hint="eastAsia"/>
        </w:rPr>
        <w:t>支援作業を実施すること。</w:t>
      </w:r>
      <w:r w:rsidR="00EA430F">
        <w:rPr>
          <w:rFonts w:ascii="ＭＳ ゴシック" w:eastAsia="ＭＳ ゴシック" w:hAnsi="ＭＳ ゴシック" w:hint="eastAsia"/>
          <w:szCs w:val="21"/>
        </w:rPr>
        <w:t>なお、</w:t>
      </w:r>
      <w:r w:rsidR="005A1B77">
        <w:rPr>
          <w:rFonts w:ascii="ＭＳ ゴシック" w:eastAsia="ＭＳ ゴシック" w:hAnsi="ＭＳ ゴシック" w:hint="eastAsia"/>
          <w:szCs w:val="21"/>
        </w:rPr>
        <w:t>本</w:t>
      </w:r>
      <w:r w:rsidR="00EA430F">
        <w:rPr>
          <w:rFonts w:ascii="ＭＳ ゴシック" w:eastAsia="ＭＳ ゴシック" w:hAnsi="ＭＳ ゴシック" w:hint="eastAsia"/>
          <w:szCs w:val="21"/>
        </w:rPr>
        <w:t>作業について</w:t>
      </w:r>
      <w:r w:rsidR="00641473">
        <w:rPr>
          <w:rFonts w:ascii="ＭＳ ゴシック" w:eastAsia="ＭＳ ゴシック" w:hAnsi="ＭＳ ゴシック" w:hint="eastAsia"/>
          <w:szCs w:val="21"/>
        </w:rPr>
        <w:t>は</w:t>
      </w:r>
      <w:r w:rsidR="00EA430F">
        <w:rPr>
          <w:rFonts w:ascii="ＭＳ ゴシック" w:eastAsia="ＭＳ ゴシック" w:hAnsi="ＭＳ ゴシック" w:hint="eastAsia"/>
          <w:szCs w:val="21"/>
        </w:rPr>
        <w:t>本調達の対象外</w:t>
      </w:r>
      <w:r w:rsidR="004832FB">
        <w:rPr>
          <w:rFonts w:ascii="ＭＳ ゴシック" w:eastAsia="ＭＳ ゴシック" w:hAnsi="ＭＳ ゴシック" w:hint="eastAsia"/>
          <w:szCs w:val="21"/>
        </w:rPr>
        <w:t>とする</w:t>
      </w:r>
      <w:r w:rsidR="00EA430F">
        <w:rPr>
          <w:rFonts w:ascii="ＭＳ ゴシック" w:eastAsia="ＭＳ ゴシック" w:hAnsi="ＭＳ ゴシック" w:hint="eastAsia"/>
          <w:szCs w:val="21"/>
        </w:rPr>
        <w:t>。</w:t>
      </w:r>
    </w:p>
    <w:p w14:paraId="530D7A48" w14:textId="77777777" w:rsidR="00F71817" w:rsidRDefault="00F71817" w:rsidP="00F5408E">
      <w:pPr>
        <w:tabs>
          <w:tab w:val="left" w:pos="851"/>
        </w:tabs>
        <w:ind w:leftChars="500" w:left="1050"/>
        <w:rPr>
          <w:rFonts w:ascii="ＭＳ ゴシック" w:eastAsia="ＭＳ ゴシック" w:hAnsi="ＭＳ ゴシック"/>
        </w:rPr>
      </w:pPr>
    </w:p>
    <w:p w14:paraId="121EBA0E" w14:textId="25CA1626" w:rsidR="00F71817" w:rsidRDefault="00F71817" w:rsidP="00F71817">
      <w:pPr>
        <w:tabs>
          <w:tab w:val="left" w:pos="851"/>
        </w:tabs>
        <w:ind w:firstLineChars="250" w:firstLine="525"/>
        <w:rPr>
          <w:rFonts w:ascii="ＭＳ ゴシック" w:eastAsia="ＭＳ ゴシック" w:hAnsi="ＭＳ ゴシック"/>
        </w:rPr>
      </w:pPr>
      <w:r w:rsidRPr="0002663E">
        <w:rPr>
          <w:rFonts w:ascii="ＭＳ ゴシック" w:eastAsia="ＭＳ ゴシック" w:hAnsi="ＭＳ ゴシック"/>
        </w:rPr>
        <w:t>（１</w:t>
      </w:r>
      <w:r>
        <w:rPr>
          <w:rFonts w:ascii="ＭＳ ゴシック" w:eastAsia="ＭＳ ゴシック" w:hAnsi="ＭＳ ゴシック" w:hint="eastAsia"/>
        </w:rPr>
        <w:t>３</w:t>
      </w:r>
      <w:r w:rsidRPr="0002663E">
        <w:rPr>
          <w:rFonts w:ascii="ＭＳ ゴシック" w:eastAsia="ＭＳ ゴシック" w:hAnsi="ＭＳ ゴシック" w:hint="eastAsia"/>
        </w:rPr>
        <w:t>－</w:t>
      </w:r>
      <w:r>
        <w:rPr>
          <w:rFonts w:ascii="ＭＳ ゴシック" w:eastAsia="ＭＳ ゴシック" w:hAnsi="ＭＳ ゴシック" w:hint="eastAsia"/>
        </w:rPr>
        <w:t>３</w:t>
      </w:r>
      <w:r w:rsidRPr="0002663E">
        <w:rPr>
          <w:rFonts w:ascii="ＭＳ ゴシック" w:eastAsia="ＭＳ ゴシック" w:hAnsi="ＭＳ ゴシック"/>
        </w:rPr>
        <w:t>）</w:t>
      </w:r>
      <w:r>
        <w:rPr>
          <w:rFonts w:ascii="ＭＳ ゴシック" w:eastAsia="ＭＳ ゴシック" w:hAnsi="ＭＳ ゴシック" w:hint="eastAsia"/>
        </w:rPr>
        <w:t>移行スケジュール</w:t>
      </w:r>
    </w:p>
    <w:p w14:paraId="55CC9AC3" w14:textId="1C5C2593" w:rsidR="00F71817" w:rsidRPr="0002663E" w:rsidRDefault="00F71817" w:rsidP="00F71817">
      <w:pPr>
        <w:tabs>
          <w:tab w:val="left" w:pos="851"/>
        </w:tabs>
        <w:ind w:firstLineChars="250" w:firstLine="525"/>
        <w:rPr>
          <w:rFonts w:ascii="ＭＳ ゴシック" w:eastAsia="ＭＳ ゴシック" w:hAnsi="ＭＳ ゴシック"/>
          <w:szCs w:val="21"/>
        </w:rPr>
      </w:pPr>
      <w:r>
        <w:rPr>
          <w:rFonts w:ascii="ＭＳ ゴシック" w:eastAsia="ＭＳ ゴシック" w:hAnsi="ＭＳ ゴシック" w:hint="eastAsia"/>
        </w:rPr>
        <w:t xml:space="preserve">　　 以下に想定移行スケジュールを示す。</w:t>
      </w:r>
    </w:p>
    <w:tbl>
      <w:tblPr>
        <w:tblStyle w:val="a7"/>
        <w:tblW w:w="9043" w:type="dxa"/>
        <w:tblInd w:w="424" w:type="dxa"/>
        <w:tblLayout w:type="fixed"/>
        <w:tblLook w:val="04A0" w:firstRow="1" w:lastRow="0" w:firstColumn="1" w:lastColumn="0" w:noHBand="0" w:noVBand="1"/>
      </w:tblPr>
      <w:tblGrid>
        <w:gridCol w:w="1981"/>
        <w:gridCol w:w="371"/>
        <w:gridCol w:w="372"/>
        <w:gridCol w:w="391"/>
        <w:gridCol w:w="352"/>
        <w:gridCol w:w="372"/>
        <w:gridCol w:w="372"/>
        <w:gridCol w:w="371"/>
        <w:gridCol w:w="372"/>
        <w:gridCol w:w="372"/>
        <w:gridCol w:w="371"/>
        <w:gridCol w:w="372"/>
        <w:gridCol w:w="372"/>
        <w:gridCol w:w="371"/>
        <w:gridCol w:w="372"/>
        <w:gridCol w:w="372"/>
        <w:gridCol w:w="371"/>
        <w:gridCol w:w="372"/>
        <w:gridCol w:w="372"/>
        <w:gridCol w:w="372"/>
      </w:tblGrid>
      <w:tr w:rsidR="00552E13" w:rsidRPr="00EC1718" w14:paraId="53CA7870" w14:textId="77777777" w:rsidTr="00552E13">
        <w:trPr>
          <w:trHeight w:val="150"/>
        </w:trPr>
        <w:tc>
          <w:tcPr>
            <w:tcW w:w="1981" w:type="dxa"/>
            <w:vMerge w:val="restart"/>
            <w:shd w:val="clear" w:color="auto" w:fill="FDE9D9" w:themeFill="accent6" w:themeFillTint="33"/>
          </w:tcPr>
          <w:p w14:paraId="0107FCFE" w14:textId="1E6AEA7B" w:rsidR="00552E13" w:rsidRPr="00EC1718" w:rsidRDefault="00782ACE" w:rsidP="008752AA">
            <w:pPr>
              <w:rPr>
                <w:rFonts w:ascii="ＭＳ ゴシック" w:eastAsia="ＭＳ ゴシック" w:hAnsi="ＭＳ ゴシック"/>
                <w:sz w:val="16"/>
                <w:szCs w:val="16"/>
              </w:rPr>
            </w:pPr>
            <w:r>
              <w:rPr>
                <w:rFonts w:ascii="ＭＳ ゴシック" w:eastAsia="ＭＳ ゴシック" w:hAnsi="ＭＳ ゴシック" w:hint="eastAsia"/>
                <w:sz w:val="16"/>
                <w:szCs w:val="16"/>
              </w:rPr>
              <w:t>業務</w:t>
            </w:r>
            <w:r w:rsidR="00552E13" w:rsidRPr="00EC1718">
              <w:rPr>
                <w:rFonts w:ascii="ＭＳ ゴシック" w:eastAsia="ＭＳ ゴシック" w:hAnsi="ＭＳ ゴシック" w:hint="eastAsia"/>
                <w:sz w:val="16"/>
                <w:szCs w:val="16"/>
              </w:rPr>
              <w:t>内容</w:t>
            </w:r>
          </w:p>
        </w:tc>
        <w:tc>
          <w:tcPr>
            <w:tcW w:w="1134" w:type="dxa"/>
            <w:gridSpan w:val="3"/>
            <w:shd w:val="clear" w:color="auto" w:fill="FDE9D9" w:themeFill="accent6" w:themeFillTint="33"/>
          </w:tcPr>
          <w:p w14:paraId="2A8153A6" w14:textId="4846B03F" w:rsidR="00552E13" w:rsidRPr="00EC1718" w:rsidRDefault="00552E13" w:rsidP="00552E13">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2026年4月</w:t>
            </w:r>
          </w:p>
        </w:tc>
        <w:tc>
          <w:tcPr>
            <w:tcW w:w="5928" w:type="dxa"/>
            <w:gridSpan w:val="16"/>
            <w:shd w:val="clear" w:color="auto" w:fill="FDE9D9" w:themeFill="accent6" w:themeFillTint="33"/>
          </w:tcPr>
          <w:p w14:paraId="3E72C3B3" w14:textId="5C873967" w:rsidR="00552E13" w:rsidRPr="00EC1718" w:rsidRDefault="00552E13" w:rsidP="008752AA">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2026年5月</w:t>
            </w:r>
          </w:p>
        </w:tc>
      </w:tr>
      <w:tr w:rsidR="00552E13" w:rsidRPr="0033247E" w14:paraId="4D2E51BA" w14:textId="77777777" w:rsidTr="00552E13">
        <w:trPr>
          <w:trHeight w:val="258"/>
        </w:trPr>
        <w:tc>
          <w:tcPr>
            <w:tcW w:w="1981" w:type="dxa"/>
            <w:vMerge/>
            <w:shd w:val="clear" w:color="auto" w:fill="FDE9D9" w:themeFill="accent6" w:themeFillTint="33"/>
          </w:tcPr>
          <w:p w14:paraId="197B5115" w14:textId="77777777" w:rsidR="00552E13" w:rsidRPr="00EC1718" w:rsidRDefault="00552E13" w:rsidP="008752AA">
            <w:pPr>
              <w:rPr>
                <w:rFonts w:ascii="ＭＳ ゴシック" w:eastAsia="ＭＳ ゴシック" w:hAnsi="ＭＳ ゴシック"/>
                <w:sz w:val="16"/>
                <w:szCs w:val="16"/>
              </w:rPr>
            </w:pPr>
          </w:p>
        </w:tc>
        <w:tc>
          <w:tcPr>
            <w:tcW w:w="371" w:type="dxa"/>
            <w:shd w:val="clear" w:color="auto" w:fill="FDE9D9" w:themeFill="accent6" w:themeFillTint="33"/>
          </w:tcPr>
          <w:p w14:paraId="2AE257CA" w14:textId="61CC000D" w:rsidR="00552E13" w:rsidRPr="0033247E" w:rsidRDefault="00552E13" w:rsidP="008752AA">
            <w:pPr>
              <w:rPr>
                <w:rFonts w:ascii="ＭＳ ゴシック" w:eastAsia="ＭＳ ゴシック" w:hAnsi="ＭＳ ゴシック"/>
                <w:sz w:val="14"/>
                <w:szCs w:val="14"/>
              </w:rPr>
            </w:pPr>
            <w:r>
              <w:rPr>
                <w:rFonts w:ascii="ＭＳ ゴシック" w:eastAsia="ＭＳ ゴシック" w:hAnsi="ＭＳ ゴシック" w:hint="eastAsia"/>
                <w:sz w:val="14"/>
                <w:szCs w:val="14"/>
              </w:rPr>
              <w:t>28</w:t>
            </w:r>
          </w:p>
        </w:tc>
        <w:tc>
          <w:tcPr>
            <w:tcW w:w="372" w:type="dxa"/>
            <w:shd w:val="clear" w:color="auto" w:fill="FDE9D9" w:themeFill="accent6" w:themeFillTint="33"/>
          </w:tcPr>
          <w:p w14:paraId="484EACF6" w14:textId="7E846EAE" w:rsidR="00552E13" w:rsidRPr="0033247E" w:rsidRDefault="00552E13" w:rsidP="008752AA">
            <w:pPr>
              <w:rPr>
                <w:rFonts w:ascii="ＭＳ ゴシック" w:eastAsia="ＭＳ ゴシック" w:hAnsi="ＭＳ ゴシック"/>
                <w:sz w:val="14"/>
                <w:szCs w:val="14"/>
              </w:rPr>
            </w:pPr>
            <w:r>
              <w:rPr>
                <w:rFonts w:ascii="ＭＳ ゴシック" w:eastAsia="ＭＳ ゴシック" w:hAnsi="ＭＳ ゴシック" w:hint="eastAsia"/>
                <w:sz w:val="14"/>
                <w:szCs w:val="14"/>
              </w:rPr>
              <w:t>29</w:t>
            </w:r>
          </w:p>
        </w:tc>
        <w:tc>
          <w:tcPr>
            <w:tcW w:w="391" w:type="dxa"/>
            <w:shd w:val="clear" w:color="auto" w:fill="FDE9D9" w:themeFill="accent6" w:themeFillTint="33"/>
          </w:tcPr>
          <w:p w14:paraId="0D4E2546" w14:textId="2001DE59" w:rsidR="00552E13" w:rsidRPr="0033247E" w:rsidRDefault="00552E13" w:rsidP="008752AA">
            <w:pPr>
              <w:rPr>
                <w:rFonts w:ascii="ＭＳ ゴシック" w:eastAsia="ＭＳ ゴシック" w:hAnsi="ＭＳ ゴシック"/>
                <w:sz w:val="14"/>
                <w:szCs w:val="14"/>
              </w:rPr>
            </w:pPr>
            <w:r>
              <w:rPr>
                <w:rFonts w:ascii="ＭＳ ゴシック" w:eastAsia="ＭＳ ゴシック" w:hAnsi="ＭＳ ゴシック" w:hint="eastAsia"/>
                <w:sz w:val="14"/>
                <w:szCs w:val="14"/>
              </w:rPr>
              <w:t>30</w:t>
            </w:r>
          </w:p>
        </w:tc>
        <w:tc>
          <w:tcPr>
            <w:tcW w:w="352" w:type="dxa"/>
            <w:shd w:val="clear" w:color="auto" w:fill="FDE9D9" w:themeFill="accent6" w:themeFillTint="33"/>
          </w:tcPr>
          <w:p w14:paraId="09F8A1FC" w14:textId="0013FC11" w:rsidR="00552E13" w:rsidRPr="0033247E" w:rsidRDefault="00552E13" w:rsidP="008752AA">
            <w:pPr>
              <w:rPr>
                <w:rFonts w:ascii="ＭＳ ゴシック" w:eastAsia="ＭＳ ゴシック" w:hAnsi="ＭＳ ゴシック"/>
                <w:sz w:val="14"/>
                <w:szCs w:val="14"/>
              </w:rPr>
            </w:pPr>
            <w:r>
              <w:rPr>
                <w:rFonts w:ascii="ＭＳ ゴシック" w:eastAsia="ＭＳ ゴシック" w:hAnsi="ＭＳ ゴシック" w:hint="eastAsia"/>
                <w:sz w:val="14"/>
                <w:szCs w:val="14"/>
              </w:rPr>
              <w:t>1</w:t>
            </w:r>
          </w:p>
        </w:tc>
        <w:tc>
          <w:tcPr>
            <w:tcW w:w="372" w:type="dxa"/>
            <w:shd w:val="clear" w:color="auto" w:fill="FDE9D9" w:themeFill="accent6" w:themeFillTint="33"/>
          </w:tcPr>
          <w:p w14:paraId="226AF2D3" w14:textId="4964837E" w:rsidR="00552E13" w:rsidRPr="0033247E" w:rsidRDefault="00552E13" w:rsidP="008752AA">
            <w:pPr>
              <w:rPr>
                <w:rFonts w:ascii="ＭＳ ゴシック" w:eastAsia="ＭＳ ゴシック" w:hAnsi="ＭＳ ゴシック"/>
                <w:sz w:val="14"/>
                <w:szCs w:val="14"/>
              </w:rPr>
            </w:pPr>
            <w:r>
              <w:rPr>
                <w:rFonts w:ascii="ＭＳ ゴシック" w:eastAsia="ＭＳ ゴシック" w:hAnsi="ＭＳ ゴシック" w:hint="eastAsia"/>
                <w:sz w:val="14"/>
                <w:szCs w:val="14"/>
              </w:rPr>
              <w:t>2</w:t>
            </w:r>
          </w:p>
        </w:tc>
        <w:tc>
          <w:tcPr>
            <w:tcW w:w="372" w:type="dxa"/>
            <w:shd w:val="clear" w:color="auto" w:fill="FDE9D9" w:themeFill="accent6" w:themeFillTint="33"/>
          </w:tcPr>
          <w:p w14:paraId="7BF25DEB" w14:textId="40B13215" w:rsidR="00552E13" w:rsidRPr="0033247E" w:rsidRDefault="00552E13" w:rsidP="008752AA">
            <w:pPr>
              <w:rPr>
                <w:rFonts w:ascii="ＭＳ ゴシック" w:eastAsia="ＭＳ ゴシック" w:hAnsi="ＭＳ ゴシック"/>
                <w:sz w:val="14"/>
                <w:szCs w:val="14"/>
              </w:rPr>
            </w:pPr>
            <w:r>
              <w:rPr>
                <w:rFonts w:ascii="ＭＳ ゴシック" w:eastAsia="ＭＳ ゴシック" w:hAnsi="ＭＳ ゴシック" w:hint="eastAsia"/>
                <w:sz w:val="14"/>
                <w:szCs w:val="14"/>
              </w:rPr>
              <w:t>3</w:t>
            </w:r>
          </w:p>
        </w:tc>
        <w:tc>
          <w:tcPr>
            <w:tcW w:w="371" w:type="dxa"/>
            <w:shd w:val="clear" w:color="auto" w:fill="FDE9D9" w:themeFill="accent6" w:themeFillTint="33"/>
          </w:tcPr>
          <w:p w14:paraId="1C09F556" w14:textId="5520A384" w:rsidR="00552E13" w:rsidRPr="0033247E" w:rsidRDefault="00552E13" w:rsidP="008752AA">
            <w:pPr>
              <w:rPr>
                <w:rFonts w:ascii="ＭＳ ゴシック" w:eastAsia="ＭＳ ゴシック" w:hAnsi="ＭＳ ゴシック"/>
                <w:sz w:val="14"/>
                <w:szCs w:val="14"/>
              </w:rPr>
            </w:pPr>
            <w:r>
              <w:rPr>
                <w:rFonts w:ascii="ＭＳ ゴシック" w:eastAsia="ＭＳ ゴシック" w:hAnsi="ＭＳ ゴシック" w:hint="eastAsia"/>
                <w:sz w:val="14"/>
                <w:szCs w:val="14"/>
              </w:rPr>
              <w:t>4</w:t>
            </w:r>
          </w:p>
        </w:tc>
        <w:tc>
          <w:tcPr>
            <w:tcW w:w="372" w:type="dxa"/>
            <w:shd w:val="clear" w:color="auto" w:fill="FDE9D9" w:themeFill="accent6" w:themeFillTint="33"/>
          </w:tcPr>
          <w:p w14:paraId="4515AC8C" w14:textId="5AA11525" w:rsidR="00552E13" w:rsidRPr="0033247E" w:rsidRDefault="00552E13" w:rsidP="008752AA">
            <w:pPr>
              <w:rPr>
                <w:rFonts w:ascii="ＭＳ ゴシック" w:eastAsia="ＭＳ ゴシック" w:hAnsi="ＭＳ ゴシック"/>
                <w:sz w:val="14"/>
                <w:szCs w:val="14"/>
              </w:rPr>
            </w:pPr>
            <w:r>
              <w:rPr>
                <w:rFonts w:ascii="ＭＳ ゴシック" w:eastAsia="ＭＳ ゴシック" w:hAnsi="ＭＳ ゴシック" w:hint="eastAsia"/>
                <w:sz w:val="14"/>
                <w:szCs w:val="14"/>
              </w:rPr>
              <w:t>5</w:t>
            </w:r>
          </w:p>
        </w:tc>
        <w:tc>
          <w:tcPr>
            <w:tcW w:w="372" w:type="dxa"/>
            <w:shd w:val="clear" w:color="auto" w:fill="FDE9D9" w:themeFill="accent6" w:themeFillTint="33"/>
          </w:tcPr>
          <w:p w14:paraId="6B895B90" w14:textId="2193CF28" w:rsidR="00552E13" w:rsidRPr="0033247E" w:rsidRDefault="00552E13" w:rsidP="008752AA">
            <w:pPr>
              <w:rPr>
                <w:rFonts w:ascii="ＭＳ ゴシック" w:eastAsia="ＭＳ ゴシック" w:hAnsi="ＭＳ ゴシック"/>
                <w:sz w:val="14"/>
                <w:szCs w:val="14"/>
              </w:rPr>
            </w:pPr>
            <w:r>
              <w:rPr>
                <w:rFonts w:ascii="ＭＳ ゴシック" w:eastAsia="ＭＳ ゴシック" w:hAnsi="ＭＳ ゴシック" w:hint="eastAsia"/>
                <w:sz w:val="14"/>
                <w:szCs w:val="14"/>
              </w:rPr>
              <w:t>6</w:t>
            </w:r>
          </w:p>
        </w:tc>
        <w:tc>
          <w:tcPr>
            <w:tcW w:w="371" w:type="dxa"/>
            <w:shd w:val="clear" w:color="auto" w:fill="FDE9D9" w:themeFill="accent6" w:themeFillTint="33"/>
          </w:tcPr>
          <w:p w14:paraId="0F8A81F3" w14:textId="0E4C8682" w:rsidR="00552E13" w:rsidRPr="0033247E" w:rsidRDefault="00552E13" w:rsidP="008752AA">
            <w:pPr>
              <w:rPr>
                <w:rFonts w:ascii="ＭＳ ゴシック" w:eastAsia="ＭＳ ゴシック" w:hAnsi="ＭＳ ゴシック"/>
                <w:sz w:val="14"/>
                <w:szCs w:val="14"/>
              </w:rPr>
            </w:pPr>
            <w:r>
              <w:rPr>
                <w:rFonts w:ascii="ＭＳ ゴシック" w:eastAsia="ＭＳ ゴシック" w:hAnsi="ＭＳ ゴシック" w:hint="eastAsia"/>
                <w:sz w:val="14"/>
                <w:szCs w:val="14"/>
              </w:rPr>
              <w:t>7</w:t>
            </w:r>
          </w:p>
        </w:tc>
        <w:tc>
          <w:tcPr>
            <w:tcW w:w="372" w:type="dxa"/>
            <w:shd w:val="clear" w:color="auto" w:fill="FDE9D9" w:themeFill="accent6" w:themeFillTint="33"/>
          </w:tcPr>
          <w:p w14:paraId="4FA80AA3" w14:textId="12E561F1" w:rsidR="00552E13" w:rsidRPr="0033247E" w:rsidRDefault="00552E13" w:rsidP="008752AA">
            <w:pPr>
              <w:rPr>
                <w:rFonts w:ascii="ＭＳ ゴシック" w:eastAsia="ＭＳ ゴシック" w:hAnsi="ＭＳ ゴシック"/>
                <w:sz w:val="14"/>
                <w:szCs w:val="14"/>
              </w:rPr>
            </w:pPr>
            <w:r>
              <w:rPr>
                <w:rFonts w:ascii="ＭＳ ゴシック" w:eastAsia="ＭＳ ゴシック" w:hAnsi="ＭＳ ゴシック" w:hint="eastAsia"/>
                <w:sz w:val="14"/>
                <w:szCs w:val="14"/>
              </w:rPr>
              <w:t>8</w:t>
            </w:r>
          </w:p>
        </w:tc>
        <w:tc>
          <w:tcPr>
            <w:tcW w:w="372" w:type="dxa"/>
            <w:shd w:val="clear" w:color="auto" w:fill="FDE9D9" w:themeFill="accent6" w:themeFillTint="33"/>
          </w:tcPr>
          <w:p w14:paraId="7CACF45D" w14:textId="06E5F210" w:rsidR="00552E13" w:rsidRPr="0033247E" w:rsidRDefault="00552E13" w:rsidP="008752AA">
            <w:pPr>
              <w:rPr>
                <w:rFonts w:ascii="ＭＳ ゴシック" w:eastAsia="ＭＳ ゴシック" w:hAnsi="ＭＳ ゴシック"/>
                <w:sz w:val="14"/>
                <w:szCs w:val="14"/>
              </w:rPr>
            </w:pPr>
            <w:r>
              <w:rPr>
                <w:rFonts w:ascii="ＭＳ ゴシック" w:eastAsia="ＭＳ ゴシック" w:hAnsi="ＭＳ ゴシック" w:hint="eastAsia"/>
                <w:sz w:val="14"/>
                <w:szCs w:val="14"/>
              </w:rPr>
              <w:t>9</w:t>
            </w:r>
          </w:p>
        </w:tc>
        <w:tc>
          <w:tcPr>
            <w:tcW w:w="371" w:type="dxa"/>
            <w:shd w:val="clear" w:color="auto" w:fill="FDE9D9" w:themeFill="accent6" w:themeFillTint="33"/>
          </w:tcPr>
          <w:p w14:paraId="12279C3C" w14:textId="3F27241B" w:rsidR="00552E13" w:rsidRPr="0033247E" w:rsidRDefault="00552E13" w:rsidP="008752AA">
            <w:pPr>
              <w:rPr>
                <w:rFonts w:ascii="ＭＳ ゴシック" w:eastAsia="ＭＳ ゴシック" w:hAnsi="ＭＳ ゴシック"/>
                <w:sz w:val="14"/>
                <w:szCs w:val="14"/>
              </w:rPr>
            </w:pPr>
            <w:r>
              <w:rPr>
                <w:rFonts w:ascii="ＭＳ ゴシック" w:eastAsia="ＭＳ ゴシック" w:hAnsi="ＭＳ ゴシック" w:hint="eastAsia"/>
                <w:sz w:val="14"/>
                <w:szCs w:val="14"/>
              </w:rPr>
              <w:t>10</w:t>
            </w:r>
          </w:p>
        </w:tc>
        <w:tc>
          <w:tcPr>
            <w:tcW w:w="372" w:type="dxa"/>
            <w:shd w:val="clear" w:color="auto" w:fill="FDE9D9" w:themeFill="accent6" w:themeFillTint="33"/>
          </w:tcPr>
          <w:p w14:paraId="14A1546F" w14:textId="2C911A3B" w:rsidR="00552E13" w:rsidRPr="0033247E" w:rsidRDefault="00552E13" w:rsidP="008752AA">
            <w:pPr>
              <w:rPr>
                <w:rFonts w:ascii="ＭＳ ゴシック" w:eastAsia="ＭＳ ゴシック" w:hAnsi="ＭＳ ゴシック"/>
                <w:sz w:val="14"/>
                <w:szCs w:val="14"/>
              </w:rPr>
            </w:pPr>
            <w:r>
              <w:rPr>
                <w:rFonts w:ascii="ＭＳ ゴシック" w:eastAsia="ＭＳ ゴシック" w:hAnsi="ＭＳ ゴシック" w:hint="eastAsia"/>
                <w:sz w:val="14"/>
                <w:szCs w:val="14"/>
              </w:rPr>
              <w:t>11</w:t>
            </w:r>
          </w:p>
        </w:tc>
        <w:tc>
          <w:tcPr>
            <w:tcW w:w="372" w:type="dxa"/>
            <w:shd w:val="clear" w:color="auto" w:fill="FDE9D9" w:themeFill="accent6" w:themeFillTint="33"/>
          </w:tcPr>
          <w:p w14:paraId="0C30E75E" w14:textId="2AACC0B1" w:rsidR="00552E13" w:rsidRPr="0033247E" w:rsidRDefault="00552E13" w:rsidP="008752AA">
            <w:pPr>
              <w:rPr>
                <w:rFonts w:ascii="ＭＳ ゴシック" w:eastAsia="ＭＳ ゴシック" w:hAnsi="ＭＳ ゴシック"/>
                <w:sz w:val="14"/>
                <w:szCs w:val="14"/>
              </w:rPr>
            </w:pPr>
            <w:r>
              <w:rPr>
                <w:rFonts w:ascii="ＭＳ ゴシック" w:eastAsia="ＭＳ ゴシック" w:hAnsi="ＭＳ ゴシック" w:hint="eastAsia"/>
                <w:sz w:val="14"/>
                <w:szCs w:val="14"/>
              </w:rPr>
              <w:t>12</w:t>
            </w:r>
          </w:p>
        </w:tc>
        <w:tc>
          <w:tcPr>
            <w:tcW w:w="371" w:type="dxa"/>
            <w:shd w:val="clear" w:color="auto" w:fill="FDE9D9" w:themeFill="accent6" w:themeFillTint="33"/>
          </w:tcPr>
          <w:p w14:paraId="4B28A7BC" w14:textId="6DB92588" w:rsidR="00552E13" w:rsidRPr="0033247E" w:rsidRDefault="00C7529D" w:rsidP="008752AA">
            <w:pPr>
              <w:rPr>
                <w:rFonts w:ascii="ＭＳ ゴシック" w:eastAsia="ＭＳ ゴシック" w:hAnsi="ＭＳ ゴシック"/>
                <w:sz w:val="14"/>
                <w:szCs w:val="14"/>
              </w:rPr>
            </w:pPr>
            <w:r>
              <w:rPr>
                <w:rFonts w:ascii="ＭＳ ゴシック" w:eastAsia="ＭＳ ゴシック" w:hAnsi="ＭＳ ゴシック" w:hint="eastAsia"/>
                <w:sz w:val="14"/>
                <w:szCs w:val="14"/>
              </w:rPr>
              <w:t>…</w:t>
            </w:r>
          </w:p>
        </w:tc>
        <w:tc>
          <w:tcPr>
            <w:tcW w:w="372" w:type="dxa"/>
            <w:shd w:val="clear" w:color="auto" w:fill="FDE9D9" w:themeFill="accent6" w:themeFillTint="33"/>
          </w:tcPr>
          <w:p w14:paraId="71B7C60A" w14:textId="72E1D441" w:rsidR="00C7529D" w:rsidRPr="0033247E" w:rsidRDefault="00552E13" w:rsidP="008752AA">
            <w:pPr>
              <w:rPr>
                <w:rFonts w:ascii="ＭＳ ゴシック" w:eastAsia="ＭＳ ゴシック" w:hAnsi="ＭＳ ゴシック"/>
                <w:sz w:val="14"/>
                <w:szCs w:val="14"/>
              </w:rPr>
            </w:pPr>
            <w:r>
              <w:rPr>
                <w:rFonts w:ascii="ＭＳ ゴシック" w:eastAsia="ＭＳ ゴシック" w:hAnsi="ＭＳ ゴシック" w:hint="eastAsia"/>
                <w:sz w:val="14"/>
                <w:szCs w:val="14"/>
              </w:rPr>
              <w:t>1</w:t>
            </w:r>
            <w:r w:rsidR="00C7529D">
              <w:rPr>
                <w:rFonts w:ascii="ＭＳ ゴシック" w:eastAsia="ＭＳ ゴシック" w:hAnsi="ＭＳ ゴシック" w:hint="eastAsia"/>
                <w:sz w:val="14"/>
                <w:szCs w:val="14"/>
              </w:rPr>
              <w:t>8</w:t>
            </w:r>
          </w:p>
        </w:tc>
        <w:tc>
          <w:tcPr>
            <w:tcW w:w="372" w:type="dxa"/>
            <w:shd w:val="clear" w:color="auto" w:fill="FDE9D9" w:themeFill="accent6" w:themeFillTint="33"/>
          </w:tcPr>
          <w:p w14:paraId="3235594E" w14:textId="5C98B992" w:rsidR="00552E13" w:rsidRPr="0033247E" w:rsidRDefault="00C7529D" w:rsidP="008752AA">
            <w:pPr>
              <w:rPr>
                <w:rFonts w:ascii="ＭＳ ゴシック" w:eastAsia="ＭＳ ゴシック" w:hAnsi="ＭＳ ゴシック"/>
                <w:sz w:val="14"/>
                <w:szCs w:val="14"/>
              </w:rPr>
            </w:pPr>
            <w:r>
              <w:rPr>
                <w:rFonts w:ascii="ＭＳ ゴシック" w:eastAsia="ＭＳ ゴシック" w:hAnsi="ＭＳ ゴシック" w:hint="eastAsia"/>
                <w:sz w:val="14"/>
                <w:szCs w:val="14"/>
              </w:rPr>
              <w:t>…</w:t>
            </w:r>
          </w:p>
        </w:tc>
        <w:tc>
          <w:tcPr>
            <w:tcW w:w="372" w:type="dxa"/>
            <w:shd w:val="clear" w:color="auto" w:fill="FDE9D9" w:themeFill="accent6" w:themeFillTint="33"/>
          </w:tcPr>
          <w:p w14:paraId="43AFDFED" w14:textId="6A140EE5" w:rsidR="00552E13" w:rsidRPr="0033247E" w:rsidRDefault="00C7529D" w:rsidP="008752AA">
            <w:pPr>
              <w:rPr>
                <w:rFonts w:ascii="ＭＳ ゴシック" w:eastAsia="ＭＳ ゴシック" w:hAnsi="ＭＳ ゴシック"/>
                <w:sz w:val="14"/>
                <w:szCs w:val="14"/>
              </w:rPr>
            </w:pPr>
            <w:r>
              <w:rPr>
                <w:rFonts w:ascii="ＭＳ ゴシック" w:eastAsia="ＭＳ ゴシック" w:hAnsi="ＭＳ ゴシック" w:hint="eastAsia"/>
                <w:sz w:val="14"/>
                <w:szCs w:val="14"/>
              </w:rPr>
              <w:t>25</w:t>
            </w:r>
          </w:p>
        </w:tc>
      </w:tr>
      <w:tr w:rsidR="00552E13" w:rsidRPr="00EC1718" w14:paraId="2BDBC602" w14:textId="77777777" w:rsidTr="00552E13">
        <w:tc>
          <w:tcPr>
            <w:tcW w:w="1981" w:type="dxa"/>
          </w:tcPr>
          <w:p w14:paraId="4FDC5270" w14:textId="6E9F2D43" w:rsidR="00552E13" w:rsidRPr="00F34A95" w:rsidRDefault="00552E13" w:rsidP="00F34A95">
            <w:pPr>
              <w:pStyle w:val="afe"/>
              <w:ind w:leftChars="0" w:left="0" w:rightChars="84" w:right="176"/>
              <w:rPr>
                <w:rFonts w:ascii="ＭＳ ゴシック" w:eastAsia="ＭＳ ゴシック" w:hAnsi="ＭＳ ゴシック"/>
                <w:sz w:val="16"/>
                <w:szCs w:val="16"/>
              </w:rPr>
            </w:pPr>
            <w:r>
              <w:rPr>
                <w:rFonts w:hint="eastAsia"/>
                <w:noProof/>
              </w:rPr>
              <mc:AlternateContent>
                <mc:Choice Requires="wps">
                  <w:drawing>
                    <wp:anchor distT="0" distB="0" distL="114300" distR="114300" simplePos="0" relativeHeight="251658240" behindDoc="0" locked="0" layoutInCell="1" allowOverlap="1" wp14:anchorId="299E153B" wp14:editId="79B51CBB">
                      <wp:simplePos x="0" y="0"/>
                      <wp:positionH relativeFrom="column">
                        <wp:posOffset>1207033</wp:posOffset>
                      </wp:positionH>
                      <wp:positionV relativeFrom="paragraph">
                        <wp:posOffset>8814</wp:posOffset>
                      </wp:positionV>
                      <wp:extent cx="681686" cy="211455"/>
                      <wp:effectExtent l="57150" t="38100" r="4445" b="93345"/>
                      <wp:wrapNone/>
                      <wp:docPr id="339171803" name="矢印: 五方向 2"/>
                      <wp:cNvGraphicFramePr/>
                      <a:graphic xmlns:a="http://schemas.openxmlformats.org/drawingml/2006/main">
                        <a:graphicData uri="http://schemas.microsoft.com/office/word/2010/wordprocessingShape">
                          <wps:wsp>
                            <wps:cNvSpPr/>
                            <wps:spPr>
                              <a:xfrm>
                                <a:off x="0" y="0"/>
                                <a:ext cx="681686" cy="211455"/>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6559F3C9" w14:textId="3BFD4E98" w:rsidR="00552E13" w:rsidRPr="009A4F46" w:rsidRDefault="00552E13" w:rsidP="00552E13">
                                  <w:pPr>
                                    <w:jc w:val="center"/>
                                    <w:rPr>
                                      <w:sz w:val="14"/>
                                      <w:szCs w:val="14"/>
                                    </w:rPr>
                                  </w:pPr>
                                  <w:r>
                                    <w:rPr>
                                      <w:rFonts w:hint="eastAsia"/>
                                      <w:sz w:val="14"/>
                                      <w:szCs w:val="14"/>
                                    </w:rPr>
                                    <w:t>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E153B" id="_x0000_s1041" type="#_x0000_t15" style="position:absolute;left:0;text-align:left;margin-left:95.05pt;margin-top:.7pt;width:53.7pt;height:1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l0pUgIAAAcFAAAOAAAAZHJzL2Uyb0RvYy54bWysVG1r2zAQ/j7YfxD6vjoOadaFOiW0dAxK&#10;G9qOflZkqTGTddpJiZ3++p3kl5S1sDH2Rb7TvZ+ex+cXbW3YXqGvwBY8P5lwpqyEsrLPBf/+eP3p&#10;jDMfhC2FAasKflCeXyw/fjhv3EJNYQumVMgoifWLxhV8G4JbZJmXW1ULfwJOWTJqwFoEUvE5K1E0&#10;lL022XQymWcNYOkQpPKebq86I1+m/ForGe609iowU3DqLaQT07mJZ7Y8F4tnFG5byb4N8Q9d1KKy&#10;VHRMdSWCYDus3qSqK4ngQYcTCXUGWldSpRlomnzy2zQPW+FUmoWW4924Jv//0srb/YNbI62hcX7h&#10;SYxTtBrr+KX+WJuWdRiXpdrAJF3Oz/L52ZwzSaZpns9OT+Mys2OwQx++KqhZFKhjqNXaiBAHEgux&#10;v/Gh8x/8KPjYQ5LCwajobOy90qwqqWqeohM81KVBthf0sEJKZUPe10/eMUxXxoyB0z8H9v4xVCXo&#10;jMF/UXWMSJXBhjG4rizge9XLH0PLuvMfNtDNHVcQ2k1Lg9Pc0zhdvNpAeVgjQ+iw7J28rmjBN8KH&#10;tUACL8GcCBnu6NAGmoJDL3G2BXx57z76xxfCF84aIkPB/c+dQMWZ+WYJbV/y2SyyJymz089TUvC1&#10;ZfPaYnf1JdCz5ER9J5MY/YMZRI1QPxFvV7EqmYSVVLvgMuCgXIaOpMR8qVar5EaMcSLc2AcnByBE&#10;7Dy2TwJdj7JA8LyFgThvcNb5xieysNoF0FUC4XGv/RMQ2xKW+z9DpPNrPXkd/1/LXwAAAP//AwBQ&#10;SwMEFAAGAAgAAAAhAPXIhnTdAAAACAEAAA8AAABkcnMvZG93bnJldi54bWxMj8FOwzAQRO9I/IO1&#10;SNyok9ISHOJUVQFx4UJBgqMTL0nUeB3Fbhv69V1OcNvRjN7OFKvJ9eKAY+g8aUhnCQik2tuOGg0f&#10;78839yBCNGRN7wk1/GCAVXl5UZjc+iO94WEbG8EQCrnR0MY45FKGukVnwswPSOx9+9GZyHJspB3N&#10;keGul/MkuZPOdMQfWjPgpsV6t907DbeP6+n1E59OuOxevqrUKhUypfX11bR+ABFxin9h+K3P1aHk&#10;TpXfkw2iZ62SlKN8LECwP1fZEkTF8EUGsizk/wHlGQAA//8DAFBLAQItABQABgAIAAAAIQC2gziS&#10;/gAAAOEBAAATAAAAAAAAAAAAAAAAAAAAAABbQ29udGVudF9UeXBlc10ueG1sUEsBAi0AFAAGAAgA&#10;AAAhADj9If/WAAAAlAEAAAsAAAAAAAAAAAAAAAAALwEAAF9yZWxzLy5yZWxzUEsBAi0AFAAGAAgA&#10;AAAhABR+XSlSAgAABwUAAA4AAAAAAAAAAAAAAAAALgIAAGRycy9lMm9Eb2MueG1sUEsBAi0AFAAG&#10;AAgAAAAhAPXIhnTdAAAACAEAAA8AAAAAAAAAAAAAAAAArAQAAGRycy9kb3ducmV2LnhtbFBLBQYA&#10;AAAABAAEAPMAAAC2BQAAAAA=&#10;" adj="18250" fillcolor="#a7bfde [1620]" strokecolor="#4579b8 [3044]">
                      <v:fill color2="#e4ecf5 [500]" rotate="t" angle="180" colors="0 #a3c4ff;22938f #bfd5ff;1 #e5eeff" focus="100%" type="gradient"/>
                      <v:shadow on="t" color="black" opacity="24903f" origin=",.5" offset="0,.55556mm"/>
                      <v:textbox>
                        <w:txbxContent>
                          <w:p w14:paraId="6559F3C9" w14:textId="3BFD4E98" w:rsidR="00552E13" w:rsidRPr="009A4F46" w:rsidRDefault="00552E13" w:rsidP="00552E13">
                            <w:pPr>
                              <w:jc w:val="center"/>
                              <w:rPr>
                                <w:sz w:val="14"/>
                                <w:szCs w:val="14"/>
                              </w:rPr>
                            </w:pPr>
                            <w:r>
                              <w:rPr>
                                <w:rFonts w:hint="eastAsia"/>
                                <w:sz w:val="14"/>
                                <w:szCs w:val="14"/>
                              </w:rPr>
                              <w:t>準備</w:t>
                            </w:r>
                          </w:p>
                        </w:txbxContent>
                      </v:textbox>
                    </v:shape>
                  </w:pict>
                </mc:Fallback>
              </mc:AlternateContent>
            </w:r>
            <w:r w:rsidR="00F34A95">
              <w:rPr>
                <w:rFonts w:ascii="ＭＳ ゴシック" w:eastAsia="ＭＳ ゴシック" w:hAnsi="ＭＳ ゴシック" w:hint="eastAsia"/>
                <w:sz w:val="16"/>
                <w:szCs w:val="16"/>
              </w:rPr>
              <w:t>①情</w:t>
            </w:r>
            <w:r w:rsidRPr="00F34A95">
              <w:rPr>
                <w:rFonts w:ascii="ＭＳ ゴシック" w:eastAsia="ＭＳ ゴシック" w:hAnsi="ＭＳ ゴシック" w:hint="eastAsia"/>
                <w:sz w:val="16"/>
                <w:szCs w:val="16"/>
              </w:rPr>
              <w:t>報処理技術者試験システム運用</w:t>
            </w:r>
            <w:r w:rsidR="001E7421" w:rsidRPr="00F34A95">
              <w:rPr>
                <w:rFonts w:ascii="ＭＳ ゴシック" w:eastAsia="ＭＳ ゴシック" w:hAnsi="ＭＳ ゴシック" w:hint="eastAsia"/>
                <w:sz w:val="16"/>
                <w:szCs w:val="16"/>
              </w:rPr>
              <w:t>（</w:t>
            </w:r>
            <w:r w:rsidR="00F34A95">
              <w:rPr>
                <w:rFonts w:ascii="ＭＳ ゴシック" w:eastAsia="ＭＳ ゴシック" w:hAnsi="ＭＳ ゴシック" w:hint="eastAsia"/>
                <w:sz w:val="16"/>
                <w:szCs w:val="16"/>
              </w:rPr>
              <w:t>管理</w:t>
            </w:r>
            <w:r w:rsidR="001E7421" w:rsidRPr="00F34A95">
              <w:rPr>
                <w:rFonts w:ascii="ＭＳ ゴシック" w:eastAsia="ＭＳ ゴシック" w:hAnsi="ＭＳ ゴシック" w:hint="eastAsia"/>
                <w:sz w:val="16"/>
                <w:szCs w:val="16"/>
              </w:rPr>
              <w:t>）</w:t>
            </w:r>
          </w:p>
          <w:p w14:paraId="5253706C" w14:textId="77777777" w:rsidR="00552E13" w:rsidRDefault="00552E13" w:rsidP="008752AA">
            <w:pPr>
              <w:rPr>
                <w:rFonts w:ascii="ＭＳ ゴシック" w:eastAsia="ＭＳ ゴシック" w:hAnsi="ＭＳ ゴシック"/>
                <w:sz w:val="16"/>
                <w:szCs w:val="16"/>
              </w:rPr>
            </w:pPr>
          </w:p>
          <w:p w14:paraId="660CC1FD" w14:textId="77777777" w:rsidR="00552E13" w:rsidRPr="001E7421" w:rsidRDefault="00552E13" w:rsidP="008752AA">
            <w:pPr>
              <w:rPr>
                <w:rFonts w:ascii="ＭＳ ゴシック" w:eastAsia="ＭＳ ゴシック" w:hAnsi="ＭＳ ゴシック"/>
                <w:sz w:val="16"/>
                <w:szCs w:val="16"/>
              </w:rPr>
            </w:pPr>
          </w:p>
        </w:tc>
        <w:tc>
          <w:tcPr>
            <w:tcW w:w="371" w:type="dxa"/>
          </w:tcPr>
          <w:p w14:paraId="127AF030" w14:textId="5A280367" w:rsidR="00552E13" w:rsidRPr="00EC1718" w:rsidRDefault="00552E13" w:rsidP="008752AA">
            <w:pPr>
              <w:rPr>
                <w:rFonts w:ascii="ＭＳ ゴシック" w:eastAsia="ＭＳ ゴシック" w:hAnsi="ＭＳ ゴシック"/>
                <w:sz w:val="16"/>
                <w:szCs w:val="16"/>
              </w:rPr>
            </w:pPr>
          </w:p>
        </w:tc>
        <w:tc>
          <w:tcPr>
            <w:tcW w:w="372" w:type="dxa"/>
          </w:tcPr>
          <w:p w14:paraId="115D1CC9" w14:textId="7C725388" w:rsidR="00552E13" w:rsidRPr="00EC1718" w:rsidRDefault="00552E13" w:rsidP="008752AA">
            <w:pPr>
              <w:rPr>
                <w:rFonts w:ascii="ＭＳ ゴシック" w:eastAsia="ＭＳ ゴシック" w:hAnsi="ＭＳ ゴシック"/>
                <w:sz w:val="16"/>
                <w:szCs w:val="16"/>
              </w:rPr>
            </w:pPr>
          </w:p>
        </w:tc>
        <w:tc>
          <w:tcPr>
            <w:tcW w:w="391" w:type="dxa"/>
          </w:tcPr>
          <w:p w14:paraId="3C25F91A" w14:textId="2FBEFACF" w:rsidR="00552E13" w:rsidRPr="00EC1718" w:rsidRDefault="00123213" w:rsidP="008752AA">
            <w:pPr>
              <w:rPr>
                <w:rFonts w:ascii="ＭＳ ゴシック" w:eastAsia="ＭＳ ゴシック" w:hAnsi="ＭＳ ゴシック"/>
                <w:sz w:val="16"/>
                <w:szCs w:val="16"/>
              </w:rPr>
            </w:pPr>
            <w:r>
              <w:rPr>
                <w:rFonts w:ascii="ＭＳ ゴシック" w:eastAsia="ＭＳ ゴシック" w:hAnsi="ＭＳ ゴシック"/>
                <w:noProof/>
                <w:sz w:val="16"/>
                <w:szCs w:val="16"/>
              </w:rPr>
              <mc:AlternateContent>
                <mc:Choice Requires="wps">
                  <w:drawing>
                    <wp:anchor distT="0" distB="0" distL="114300" distR="114300" simplePos="0" relativeHeight="251659264" behindDoc="0" locked="0" layoutInCell="1" allowOverlap="1" wp14:anchorId="05FAAB36" wp14:editId="7CC253A4">
                      <wp:simplePos x="0" y="0"/>
                      <wp:positionH relativeFrom="column">
                        <wp:posOffset>157607</wp:posOffset>
                      </wp:positionH>
                      <wp:positionV relativeFrom="paragraph">
                        <wp:posOffset>241884</wp:posOffset>
                      </wp:positionV>
                      <wp:extent cx="696316" cy="237157"/>
                      <wp:effectExtent l="57150" t="38100" r="8890" b="86995"/>
                      <wp:wrapNone/>
                      <wp:docPr id="1445055586" name="矢印: 五方向 2"/>
                      <wp:cNvGraphicFramePr/>
                      <a:graphic xmlns:a="http://schemas.openxmlformats.org/drawingml/2006/main">
                        <a:graphicData uri="http://schemas.microsoft.com/office/word/2010/wordprocessingShape">
                          <wps:wsp>
                            <wps:cNvSpPr/>
                            <wps:spPr>
                              <a:xfrm>
                                <a:off x="0" y="0"/>
                                <a:ext cx="696316" cy="237157"/>
                              </a:xfrm>
                              <a:prstGeom prst="homePlate">
                                <a:avLst/>
                              </a:prstGeom>
                            </wps:spPr>
                            <wps:style>
                              <a:lnRef idx="1">
                                <a:schemeClr val="accent1"/>
                              </a:lnRef>
                              <a:fillRef idx="2">
                                <a:schemeClr val="accent1"/>
                              </a:fillRef>
                              <a:effectRef idx="1">
                                <a:schemeClr val="accent1"/>
                              </a:effectRef>
                              <a:fontRef idx="minor">
                                <a:schemeClr val="dk1"/>
                              </a:fontRef>
                            </wps:style>
                            <wps:txbx>
                              <w:txbxContent>
                                <w:p w14:paraId="2469E38B" w14:textId="77777777" w:rsidR="00552E13" w:rsidRPr="005B5D4F" w:rsidRDefault="00552E13" w:rsidP="00552E13">
                                  <w:pP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FAAB36" id="_x0000_s1042" type="#_x0000_t15" style="position:absolute;left:0;text-align:left;margin-left:12.4pt;margin-top:19.05pt;width:54.85pt;height:18.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gzKUgIAAAcFAAAOAAAAZHJzL2Uyb0RvYy54bWysVG1P2zAQ/j5p/8Hy95GmQBkVKapATJMQ&#10;VIOJz65j02iOzzu7Tcqv39l5KRpIm6Z9ce587+fnycVlWxu2U+grsAXPjyacKSuhrOxzwb8/3nz6&#10;zJkPwpbCgFUF3yvPLxcfP1w0bq6msAFTKmSUxPp54wq+CcHNs8zLjaqFPwKnLBk1YC0CqficlSga&#10;yl6bbDqZzLIGsHQIUnlPt9edkS9Sfq2VDPdaexWYKTj1FtKJ6VzHM1tciPkzCrepZN+G+IcualFZ&#10;KjqmuhZBsC1Wb1LVlUTwoMORhDoDrSup0gw0TT75bZqHjXAqzULL8W5ck/9/aeXd7sGtkNbQOD/3&#10;JMYpWo11/FJ/rE3L2o/LUm1gki5n57PjfMaZJNP0+Cw/PYvLzA7BDn34oqBmUaCOoVYrI0IcSMzF&#10;7taHzn/wo+BDD0kKe6Ois7HflGZVSVXzFJ3goa4Msp2ghxVSKhvyvn7yjmG6MmYMnP45sPePoSpB&#10;Zwz+i6pjRKoMNozBdWUB36te/hha1p3/sIFu7riC0K5bGpzmPo7Txas1lPsVMoQOy97Jm4oWfCt8&#10;WAkk8BLMiZDhng5toCk49BJnG8CX9+6jf3whfOGsITIU3P/cClScma+W0Haen5xE9iTl5PRsSgq+&#10;tqxfW+y2vgJ6lpyo72QSo38wg6gR6ifi7TJWJZOwkmoXXAYclKvQkZSYL9VymdyIMU6EW/vg5ACE&#10;iJ3H9kmg61EWCJ53MBDnDc463/hEFpbbALpKIDzstX8CYlvCcv9niHR+rSevw/9r8QsAAP//AwBQ&#10;SwMEFAAGAAgAAAAhALfC627gAAAACAEAAA8AAABkcnMvZG93bnJldi54bWxMj0FLw0AUhO+C/2F5&#10;ghexm7ap1piXIoKCBQ/WgnrbZp/ZYPZt2N22yb93e9LjMMPMN+VqsJ04kA+tY4TpJANBXDvdcoOw&#10;fX+6XoIIUbFWnWNCGCnAqjo/K1Wh3ZHf6LCJjUglHAqFYGLsCylDbciqMHE9cfK+nbcqJukbqb06&#10;pnLbyVmW3UirWk4LRvX0aKj+2ewtgh/ja/1yV4/rT/mxNc8+5F9XAfHyYni4BxFpiH9hOOEndKgS&#10;087tWQfRIczyRB4R5sspiJM/zxcgdgi3ixxkVcr/B6pfAAAA//8DAFBLAQItABQABgAIAAAAIQC2&#10;gziS/gAAAOEBAAATAAAAAAAAAAAAAAAAAAAAAABbQ29udGVudF9UeXBlc10ueG1sUEsBAi0AFAAG&#10;AAgAAAAhADj9If/WAAAAlAEAAAsAAAAAAAAAAAAAAAAALwEAAF9yZWxzLy5yZWxzUEsBAi0AFAAG&#10;AAgAAAAhAIAeDMpSAgAABwUAAA4AAAAAAAAAAAAAAAAALgIAAGRycy9lMm9Eb2MueG1sUEsBAi0A&#10;FAAGAAgAAAAhALfC627gAAAACAEAAA8AAAAAAAAAAAAAAAAArAQAAGRycy9kb3ducmV2LnhtbFBL&#10;BQYAAAAABAAEAPMAAAC5BQAAAAA=&#10;" adj="17922" fillcolor="#a7bfde [1620]" strokecolor="#4579b8 [3044]">
                      <v:fill color2="#e4ecf5 [500]" rotate="t" angle="180" colors="0 #a3c4ff;22938f #bfd5ff;1 #e5eeff" focus="100%" type="gradient"/>
                      <v:shadow on="t" color="black" opacity="24903f" origin=",.5" offset="0,.55556mm"/>
                      <v:textbox>
                        <w:txbxContent>
                          <w:p w14:paraId="2469E38B" w14:textId="77777777" w:rsidR="00552E13" w:rsidRPr="005B5D4F" w:rsidRDefault="00552E13" w:rsidP="00552E13">
                            <w:pPr>
                              <w:rPr>
                                <w:sz w:val="14"/>
                                <w:szCs w:val="14"/>
                              </w:rPr>
                            </w:pPr>
                          </w:p>
                        </w:txbxContent>
                      </v:textbox>
                    </v:shape>
                  </w:pict>
                </mc:Fallback>
              </mc:AlternateContent>
            </w:r>
          </w:p>
        </w:tc>
        <w:tc>
          <w:tcPr>
            <w:tcW w:w="352" w:type="dxa"/>
          </w:tcPr>
          <w:p w14:paraId="17D2291F" w14:textId="55F698BC" w:rsidR="00552E13" w:rsidRPr="00EC1718" w:rsidRDefault="00552E13" w:rsidP="008752AA">
            <w:pPr>
              <w:rPr>
                <w:rFonts w:ascii="ＭＳ ゴシック" w:eastAsia="ＭＳ ゴシック" w:hAnsi="ＭＳ ゴシック"/>
                <w:sz w:val="16"/>
                <w:szCs w:val="16"/>
              </w:rPr>
            </w:pPr>
          </w:p>
        </w:tc>
        <w:tc>
          <w:tcPr>
            <w:tcW w:w="372" w:type="dxa"/>
          </w:tcPr>
          <w:p w14:paraId="74805975" w14:textId="6375FF60" w:rsidR="00552E13" w:rsidRPr="00EC1718" w:rsidRDefault="00C7529D" w:rsidP="008752AA">
            <w:pPr>
              <w:rPr>
                <w:rFonts w:ascii="ＭＳ ゴシック" w:eastAsia="ＭＳ ゴシック" w:hAnsi="ＭＳ ゴシック"/>
                <w:sz w:val="16"/>
                <w:szCs w:val="16"/>
              </w:rPr>
            </w:pPr>
            <w:r>
              <w:rPr>
                <w:rFonts w:ascii="ＭＳ ゴシック" w:eastAsia="ＭＳ ゴシック" w:hAnsi="ＭＳ ゴシック"/>
                <w:noProof/>
                <w:sz w:val="16"/>
                <w:szCs w:val="16"/>
              </w:rPr>
              <mc:AlternateContent>
                <mc:Choice Requires="wps">
                  <w:drawing>
                    <wp:anchor distT="0" distB="0" distL="114300" distR="114300" simplePos="0" relativeHeight="251660288" behindDoc="0" locked="0" layoutInCell="1" allowOverlap="1" wp14:anchorId="336556C2" wp14:editId="689F72AF">
                      <wp:simplePos x="0" y="0"/>
                      <wp:positionH relativeFrom="column">
                        <wp:posOffset>-285420</wp:posOffset>
                      </wp:positionH>
                      <wp:positionV relativeFrom="paragraph">
                        <wp:posOffset>173838</wp:posOffset>
                      </wp:positionV>
                      <wp:extent cx="1111911" cy="387985"/>
                      <wp:effectExtent l="0" t="0" r="0" b="0"/>
                      <wp:wrapNone/>
                      <wp:docPr id="124253828" name="正方形/長方形 1"/>
                      <wp:cNvGraphicFramePr/>
                      <a:graphic xmlns:a="http://schemas.openxmlformats.org/drawingml/2006/main">
                        <a:graphicData uri="http://schemas.microsoft.com/office/word/2010/wordprocessingShape">
                          <wps:wsp>
                            <wps:cNvSpPr/>
                            <wps:spPr>
                              <a:xfrm>
                                <a:off x="0" y="0"/>
                                <a:ext cx="1111911" cy="38798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3D64918" w14:textId="7FBCFC26" w:rsidR="00552E13" w:rsidRPr="00910B22" w:rsidRDefault="00552E13" w:rsidP="00552E13">
                                  <w:pPr>
                                    <w:jc w:val="left"/>
                                    <w:rPr>
                                      <w:color w:val="000000" w:themeColor="text1"/>
                                      <w:sz w:val="14"/>
                                      <w:szCs w:val="14"/>
                                    </w:rPr>
                                  </w:pPr>
                                  <w:r w:rsidRPr="00910B22">
                                    <w:rPr>
                                      <w:rFonts w:hint="eastAsia"/>
                                      <w:color w:val="000000" w:themeColor="text1"/>
                                      <w:sz w:val="14"/>
                                      <w:szCs w:val="14"/>
                                    </w:rPr>
                                    <w:t>データ取得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6556C2" id="正方形/長方形 1" o:spid="_x0000_s1043" style="position:absolute;left:0;text-align:left;margin-left:-22.45pt;margin-top:13.7pt;width:87.55pt;height:30.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6QXdQIAAEkFAAAOAAAAZHJzL2Uyb0RvYy54bWysVFtP2zAUfp+0/2D5fSTpyoCKFFUgpkkI&#10;0GDi2XVsEsnx8Y7dJt2v37GTpgzQHqb1IbXP5Tu37/j8om8N2yr0DdiSF0c5Z8pKqBr7XPIfj9ef&#10;TjnzQdhKGLCq5Dvl+cXy44fzzi3UDGowlUJGINYvOlfyOgS3yDIva9UKfwROWVJqwFYEuuJzVqHo&#10;CL012SzPv2QdYOUQpPKepFeDki8TvtZKhjutvQrMlJxyC+mL6buO32x5LhbPKFzdyDEN8Q9ZtKKx&#10;FHSCuhJBsA02b6DaRiJ40OFIQpuB1o1UqQaqpshfVfNQC6dSLdQc76Y2+f8HK2+3D+4eqQ2d8wtP&#10;x1hFr7GN/5Qf61OzdlOzVB+YJGFBv7Oi4EyS7vPpydnpcexmdvB26MNXBS2Lh5IjDSP1SGxvfBhM&#10;9yYxmIXrxpg0EGP/EBBmlGSHFNMp7IyKdsZ+V5o1FSU1SwESe9SlQbYVNHchpbKhGFS1qNQgLo7z&#10;PBGA4CePVEACjMiaEpqwR4DIzLfYQzmjfXRViXyTc/63xAbnySNFBhsm57axgO8BGKpqjDzY75s0&#10;tCZ2KfTrnnpD85pH0yhaQ7W7R4YwbIN38rqhCd0IH+4FEv1pUWilwx19tIGu5DCeOKsBf70nj/bE&#10;StJy1tE6ldz/3AhUnJlvlvh6Vszncf/SZX58MqMLvtSsX2rspr0Emhyxi7JLx2gfzP6oEdon2vxV&#10;jEoqYSXFLrkMuL9chmHN6e2QarVKZrRzToQb++BkBI+Njgx87J8EupGmgQh+C/vVE4tXbB1so6eF&#10;1SaAbhKVD30dR0D7mrg0vi3xQXh5T1aHF3D5GwAA//8DAFBLAwQUAAYACAAAACEA5eNcQN4AAAAJ&#10;AQAADwAAAGRycy9kb3ducmV2LnhtbEyPQU+DQBCF7yb+h82YeGsXERWRoSFGTXpsMTHeFnYElJ0l&#10;7JbSf+/2pMfJ+/LeN/lmMYOYaXK9ZYSbdQSCuLG65xbhvXpdpSCcV6zVYJkQTuRgU1xe5CrT9sg7&#10;mve+FaGEXaYQOu/HTErXdGSUW9uROGRfdjLKh3NqpZ7UMZSbQcZRdC+N6jksdGqk546an/3BILh6&#10;3lansfz4/nRNXb6wqZLtG+L11VI+gfC0+D8YzvpBHYrgVNsDaycGhFWSPAYUIX5IQJyB2ygGUSOk&#10;6R3IIpf/Pyh+AQAA//8DAFBLAQItABQABgAIAAAAIQC2gziS/gAAAOEBAAATAAAAAAAAAAAAAAAA&#10;AAAAAABbQ29udGVudF9UeXBlc10ueG1sUEsBAi0AFAAGAAgAAAAhADj9If/WAAAAlAEAAAsAAAAA&#10;AAAAAAAAAAAALwEAAF9yZWxzLy5yZWxzUEsBAi0AFAAGAAgAAAAhACDfpBd1AgAASQUAAA4AAAAA&#10;AAAAAAAAAAAALgIAAGRycy9lMm9Eb2MueG1sUEsBAi0AFAAGAAgAAAAhAOXjXEDeAAAACQEAAA8A&#10;AAAAAAAAAAAAAAAAzwQAAGRycy9kb3ducmV2LnhtbFBLBQYAAAAABAAEAPMAAADaBQAAAAA=&#10;" filled="f" stroked="f" strokeweight="2pt">
                      <v:textbox>
                        <w:txbxContent>
                          <w:p w14:paraId="13D64918" w14:textId="7FBCFC26" w:rsidR="00552E13" w:rsidRPr="00910B22" w:rsidRDefault="00552E13" w:rsidP="00552E13">
                            <w:pPr>
                              <w:jc w:val="left"/>
                              <w:rPr>
                                <w:color w:val="000000" w:themeColor="text1"/>
                                <w:sz w:val="14"/>
                                <w:szCs w:val="14"/>
                              </w:rPr>
                            </w:pPr>
                            <w:r w:rsidRPr="00910B22">
                              <w:rPr>
                                <w:rFonts w:hint="eastAsia"/>
                                <w:color w:val="000000" w:themeColor="text1"/>
                                <w:sz w:val="14"/>
                                <w:szCs w:val="14"/>
                              </w:rPr>
                              <w:t>データ取得</w:t>
                            </w:r>
                          </w:p>
                        </w:txbxContent>
                      </v:textbox>
                    </v:rect>
                  </w:pict>
                </mc:Fallback>
              </mc:AlternateContent>
            </w:r>
          </w:p>
        </w:tc>
        <w:tc>
          <w:tcPr>
            <w:tcW w:w="372" w:type="dxa"/>
          </w:tcPr>
          <w:p w14:paraId="7AF4DD7A" w14:textId="77777777" w:rsidR="00552E13" w:rsidRPr="00EC1718" w:rsidRDefault="00552E13" w:rsidP="008752AA">
            <w:pPr>
              <w:rPr>
                <w:rFonts w:ascii="ＭＳ ゴシック" w:eastAsia="ＭＳ ゴシック" w:hAnsi="ＭＳ ゴシック"/>
                <w:sz w:val="16"/>
                <w:szCs w:val="16"/>
              </w:rPr>
            </w:pPr>
          </w:p>
        </w:tc>
        <w:tc>
          <w:tcPr>
            <w:tcW w:w="371" w:type="dxa"/>
          </w:tcPr>
          <w:p w14:paraId="1EE19AD1" w14:textId="7929B231" w:rsidR="00552E13" w:rsidRPr="00EC1718" w:rsidRDefault="00552E13" w:rsidP="008752AA">
            <w:pPr>
              <w:rPr>
                <w:rFonts w:ascii="ＭＳ ゴシック" w:eastAsia="ＭＳ ゴシック" w:hAnsi="ＭＳ ゴシック"/>
                <w:sz w:val="16"/>
                <w:szCs w:val="16"/>
              </w:rPr>
            </w:pPr>
          </w:p>
        </w:tc>
        <w:tc>
          <w:tcPr>
            <w:tcW w:w="372" w:type="dxa"/>
          </w:tcPr>
          <w:p w14:paraId="4FFD0364" w14:textId="3D9945C7" w:rsidR="00552E13" w:rsidRPr="00EC1718" w:rsidRDefault="00552E13" w:rsidP="008752AA">
            <w:pPr>
              <w:rPr>
                <w:rFonts w:ascii="ＭＳ ゴシック" w:eastAsia="ＭＳ ゴシック" w:hAnsi="ＭＳ ゴシック"/>
                <w:sz w:val="16"/>
                <w:szCs w:val="16"/>
              </w:rPr>
            </w:pPr>
          </w:p>
        </w:tc>
        <w:tc>
          <w:tcPr>
            <w:tcW w:w="372" w:type="dxa"/>
          </w:tcPr>
          <w:p w14:paraId="3877E766" w14:textId="7E018666" w:rsidR="00552E13" w:rsidRPr="00EC1718" w:rsidRDefault="00552E13" w:rsidP="008752AA">
            <w:pPr>
              <w:rPr>
                <w:rFonts w:ascii="ＭＳ ゴシック" w:eastAsia="ＭＳ ゴシック" w:hAnsi="ＭＳ ゴシック"/>
                <w:sz w:val="16"/>
                <w:szCs w:val="16"/>
              </w:rPr>
            </w:pPr>
          </w:p>
        </w:tc>
        <w:tc>
          <w:tcPr>
            <w:tcW w:w="371" w:type="dxa"/>
          </w:tcPr>
          <w:p w14:paraId="6AF50640" w14:textId="77777777" w:rsidR="00552E13" w:rsidRPr="00EC1718" w:rsidRDefault="00552E13" w:rsidP="008752AA">
            <w:pPr>
              <w:rPr>
                <w:rFonts w:ascii="ＭＳ ゴシック" w:eastAsia="ＭＳ ゴシック" w:hAnsi="ＭＳ ゴシック"/>
                <w:sz w:val="16"/>
                <w:szCs w:val="16"/>
              </w:rPr>
            </w:pPr>
          </w:p>
        </w:tc>
        <w:tc>
          <w:tcPr>
            <w:tcW w:w="372" w:type="dxa"/>
          </w:tcPr>
          <w:p w14:paraId="54FDA90E" w14:textId="1AFF3523" w:rsidR="00552E13" w:rsidRPr="00EC1718" w:rsidRDefault="00552E13" w:rsidP="008752AA">
            <w:pPr>
              <w:rPr>
                <w:rFonts w:ascii="ＭＳ ゴシック" w:eastAsia="ＭＳ ゴシック" w:hAnsi="ＭＳ ゴシック"/>
                <w:sz w:val="16"/>
                <w:szCs w:val="16"/>
              </w:rPr>
            </w:pPr>
          </w:p>
        </w:tc>
        <w:tc>
          <w:tcPr>
            <w:tcW w:w="372" w:type="dxa"/>
          </w:tcPr>
          <w:p w14:paraId="224B55D4" w14:textId="3B1DD1A1" w:rsidR="00552E13" w:rsidRPr="00EC1718" w:rsidRDefault="00552E13" w:rsidP="008752AA">
            <w:pPr>
              <w:rPr>
                <w:rFonts w:ascii="ＭＳ ゴシック" w:eastAsia="ＭＳ ゴシック" w:hAnsi="ＭＳ ゴシック"/>
                <w:sz w:val="16"/>
                <w:szCs w:val="16"/>
              </w:rPr>
            </w:pPr>
          </w:p>
        </w:tc>
        <w:tc>
          <w:tcPr>
            <w:tcW w:w="371" w:type="dxa"/>
          </w:tcPr>
          <w:p w14:paraId="3F287464" w14:textId="709D84A7" w:rsidR="00552E13" w:rsidRPr="00EC1718" w:rsidRDefault="00552E13" w:rsidP="008752AA">
            <w:pPr>
              <w:rPr>
                <w:rFonts w:ascii="ＭＳ ゴシック" w:eastAsia="ＭＳ ゴシック" w:hAnsi="ＭＳ ゴシック"/>
                <w:sz w:val="16"/>
                <w:szCs w:val="16"/>
              </w:rPr>
            </w:pPr>
          </w:p>
        </w:tc>
        <w:tc>
          <w:tcPr>
            <w:tcW w:w="372" w:type="dxa"/>
          </w:tcPr>
          <w:p w14:paraId="0E05FA05" w14:textId="1E5D1B6A" w:rsidR="00552E13" w:rsidRPr="00EC1718" w:rsidRDefault="00552E13" w:rsidP="008752AA">
            <w:pPr>
              <w:rPr>
                <w:rFonts w:ascii="ＭＳ ゴシック" w:eastAsia="ＭＳ ゴシック" w:hAnsi="ＭＳ ゴシック"/>
                <w:sz w:val="16"/>
                <w:szCs w:val="16"/>
              </w:rPr>
            </w:pPr>
          </w:p>
        </w:tc>
        <w:tc>
          <w:tcPr>
            <w:tcW w:w="372" w:type="dxa"/>
          </w:tcPr>
          <w:p w14:paraId="1655558E" w14:textId="77777777" w:rsidR="00552E13" w:rsidRPr="00EC1718" w:rsidRDefault="00552E13" w:rsidP="008752AA">
            <w:pPr>
              <w:rPr>
                <w:rFonts w:ascii="ＭＳ ゴシック" w:eastAsia="ＭＳ ゴシック" w:hAnsi="ＭＳ ゴシック"/>
                <w:sz w:val="16"/>
                <w:szCs w:val="16"/>
              </w:rPr>
            </w:pPr>
          </w:p>
        </w:tc>
        <w:tc>
          <w:tcPr>
            <w:tcW w:w="371" w:type="dxa"/>
          </w:tcPr>
          <w:p w14:paraId="62BFE3DA" w14:textId="77777777" w:rsidR="00552E13" w:rsidRPr="00EC1718" w:rsidRDefault="00552E13" w:rsidP="008752AA">
            <w:pPr>
              <w:rPr>
                <w:rFonts w:ascii="ＭＳ ゴシック" w:eastAsia="ＭＳ ゴシック" w:hAnsi="ＭＳ ゴシック"/>
                <w:sz w:val="16"/>
                <w:szCs w:val="16"/>
              </w:rPr>
            </w:pPr>
          </w:p>
        </w:tc>
        <w:tc>
          <w:tcPr>
            <w:tcW w:w="372" w:type="dxa"/>
          </w:tcPr>
          <w:p w14:paraId="76951608" w14:textId="77777777" w:rsidR="00552E13" w:rsidRPr="00EC1718" w:rsidRDefault="00552E13" w:rsidP="008752AA">
            <w:pPr>
              <w:rPr>
                <w:rFonts w:ascii="ＭＳ ゴシック" w:eastAsia="ＭＳ ゴシック" w:hAnsi="ＭＳ ゴシック"/>
                <w:sz w:val="16"/>
                <w:szCs w:val="16"/>
              </w:rPr>
            </w:pPr>
          </w:p>
        </w:tc>
        <w:tc>
          <w:tcPr>
            <w:tcW w:w="372" w:type="dxa"/>
          </w:tcPr>
          <w:p w14:paraId="507B2A11" w14:textId="77777777" w:rsidR="00552E13" w:rsidRPr="00EC1718" w:rsidRDefault="00552E13" w:rsidP="008752AA">
            <w:pPr>
              <w:rPr>
                <w:rFonts w:ascii="ＭＳ ゴシック" w:eastAsia="ＭＳ ゴシック" w:hAnsi="ＭＳ ゴシック"/>
                <w:sz w:val="16"/>
                <w:szCs w:val="16"/>
              </w:rPr>
            </w:pPr>
          </w:p>
        </w:tc>
        <w:tc>
          <w:tcPr>
            <w:tcW w:w="372" w:type="dxa"/>
          </w:tcPr>
          <w:p w14:paraId="20099D14" w14:textId="77777777" w:rsidR="00552E13" w:rsidRPr="00EC1718" w:rsidRDefault="00552E13" w:rsidP="008752AA">
            <w:pPr>
              <w:rPr>
                <w:rFonts w:ascii="ＭＳ ゴシック" w:eastAsia="ＭＳ ゴシック" w:hAnsi="ＭＳ ゴシック"/>
                <w:sz w:val="16"/>
                <w:szCs w:val="16"/>
              </w:rPr>
            </w:pPr>
          </w:p>
        </w:tc>
      </w:tr>
      <w:tr w:rsidR="00552E13" w:rsidRPr="00EC1718" w14:paraId="6B9876C6" w14:textId="77777777" w:rsidTr="00552E13">
        <w:tc>
          <w:tcPr>
            <w:tcW w:w="1981" w:type="dxa"/>
          </w:tcPr>
          <w:p w14:paraId="294807FB" w14:textId="77777777" w:rsidR="00552E13" w:rsidRDefault="00552E13" w:rsidP="008752AA">
            <w:pPr>
              <w:rPr>
                <w:rFonts w:ascii="ＭＳ ゴシック" w:eastAsia="ＭＳ ゴシック" w:hAnsi="ＭＳ ゴシック"/>
                <w:sz w:val="16"/>
                <w:szCs w:val="16"/>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61312" behindDoc="0" locked="0" layoutInCell="1" allowOverlap="1" wp14:anchorId="128931BE" wp14:editId="485EBFED">
                      <wp:simplePos x="0" y="0"/>
                      <wp:positionH relativeFrom="column">
                        <wp:posOffset>1214349</wp:posOffset>
                      </wp:positionH>
                      <wp:positionV relativeFrom="paragraph">
                        <wp:posOffset>15723</wp:posOffset>
                      </wp:positionV>
                      <wp:extent cx="673895" cy="220345"/>
                      <wp:effectExtent l="57150" t="38100" r="0" b="103505"/>
                      <wp:wrapNone/>
                      <wp:docPr id="1535769965" name="矢印: 五方向 2"/>
                      <wp:cNvGraphicFramePr/>
                      <a:graphic xmlns:a="http://schemas.openxmlformats.org/drawingml/2006/main">
                        <a:graphicData uri="http://schemas.microsoft.com/office/word/2010/wordprocessingShape">
                          <wps:wsp>
                            <wps:cNvSpPr/>
                            <wps:spPr>
                              <a:xfrm>
                                <a:off x="0" y="0"/>
                                <a:ext cx="673895" cy="220345"/>
                              </a:xfrm>
                              <a:prstGeom prst="homePlate">
                                <a:avLst/>
                              </a:prstGeom>
                            </wps:spPr>
                            <wps:style>
                              <a:lnRef idx="1">
                                <a:schemeClr val="accent2"/>
                              </a:lnRef>
                              <a:fillRef idx="2">
                                <a:schemeClr val="accent2"/>
                              </a:fillRef>
                              <a:effectRef idx="1">
                                <a:schemeClr val="accent2"/>
                              </a:effectRef>
                              <a:fontRef idx="minor">
                                <a:schemeClr val="dk1"/>
                              </a:fontRef>
                            </wps:style>
                            <wps:txbx>
                              <w:txbxContent>
                                <w:p w14:paraId="25259712" w14:textId="10224355" w:rsidR="00552E13" w:rsidRPr="009A4F46" w:rsidRDefault="00552E13" w:rsidP="00552E13">
                                  <w:pPr>
                                    <w:jc w:val="center"/>
                                    <w:rPr>
                                      <w:sz w:val="14"/>
                                      <w:szCs w:val="14"/>
                                    </w:rPr>
                                  </w:pPr>
                                  <w:r>
                                    <w:rPr>
                                      <w:rFonts w:hint="eastAsia"/>
                                      <w:sz w:val="14"/>
                                      <w:szCs w:val="14"/>
                                    </w:rPr>
                                    <w:t>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931BE" id="_x0000_s1044" type="#_x0000_t15" style="position:absolute;left:0;text-align:left;margin-left:95.6pt;margin-top:1.25pt;width:53.05pt;height:1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9i6UwIAAAcFAAAOAAAAZHJzL2Uyb0RvYy54bWysVG1P2zAQ/j5p/8Hy95E2lLeKFFUgpkkI&#10;KsrEZ9exaTTH553dJuXX7+ykKRpIm6Z9ce587+fnyeVVWxu2VegrsAUfH404U1ZCWdmXgn9/uv1y&#10;zpkPwpbCgFUF3ynPr2afP102bqpyWIMpFTJKYv20cQVfh+CmWeblWtXCH4FTlowasBaBVHzJShQN&#10;Za9Nlo9Gp1kDWDoEqbyn25vOyGcpv9ZKhgetvQrMFJx6C+nEdK7imc0uxfQFhVtXsm9D/EMXtags&#10;FR1S3Ygg2Aard6nqSiJ40OFIQp2B1pVUaQaaZjz6bZrlWjiVZqHleDesyf+/tPJ+u3QLpDU0zk89&#10;iXGKVmMdv9Qfa9OydsOyVBuYpMvTs+PzixPOJJnyfHQ8OYnLzA7BDn34qqBmUaCOoVYLI0IcSEzF&#10;9s6Hzn/vR8GHHpIUdkZFZ2MflWZVSVXHKTrBQ10bZFtBDyukVDbkff3kHcN0ZcwQmP85sPePoSpB&#10;Zwj+i6pDRKoMNgzBdWUBP6pe/hj3LevOf7+Bbu64gtCuWhqc5k7bjVcrKHcLZAgdlr2TtxUt+E74&#10;sBBI4CWYEyHDAx3aQFNw6CXO1oCvH91H//hC+MpZQ2QouP+5Eag4M98soe1iPJlE9iRlcnKWk4Jv&#10;Lau3Frupr4GeZUzUdzKJ0T+YvagR6mfi7TxWJZOwkmoXXAbcK9ehIykxX6r5PLkRY5wId3bp5B4I&#10;ETtP7bNA16MsEDzvYU+cdzjrfOMTWZhvAugqgfCw1/4JiG0Jy/2fIdL5rZ68Dv+v2S8AAAD//wMA&#10;UEsDBBQABgAIAAAAIQCo4o513wAAAAgBAAAPAAAAZHJzL2Rvd25yZXYueG1sTI/NTsMwEITvSLyD&#10;tUhcKurEFbQNcSqEBCfUitAeuG3iJQn4J4qdNLw95gTH0Yxmvsl3s9FsosF3zkpIlwkwsrVTnW0k&#10;HN+ebjbAfECrUDtLEr7Jw664vMgxU+5sX2kqQ8NiifUZSmhD6DPOfd2SQb90PdnofbjBYIhyaLga&#10;8BzLjeYiSe64wc7GhRZ7emyp/ipHI+GE5XFfLfY+fL6nz27sJ714OUh5fTU/3AMLNIe/MPziR3Qo&#10;IlPlRqs801FvUxGjEsQtsOiL7XoFrJKwWgvgRc7/Hyh+AAAA//8DAFBLAQItABQABgAIAAAAIQC2&#10;gziS/gAAAOEBAAATAAAAAAAAAAAAAAAAAAAAAABbQ29udGVudF9UeXBlc10ueG1sUEsBAi0AFAAG&#10;AAgAAAAhADj9If/WAAAAlAEAAAsAAAAAAAAAAAAAAAAALwEAAF9yZWxzLy5yZWxzUEsBAi0AFAAG&#10;AAgAAAAhAPAv2LpTAgAABwUAAA4AAAAAAAAAAAAAAAAALgIAAGRycy9lMm9Eb2MueG1sUEsBAi0A&#10;FAAGAAgAAAAhAKjijnXfAAAACAEAAA8AAAAAAAAAAAAAAAAArQQAAGRycy9kb3ducmV2LnhtbFBL&#10;BQYAAAAABAAEAPMAAAC5BQAAAAA=&#10;" adj="18069" fillcolor="#dfa7a6 [1621]" strokecolor="#bc4542 [3045]">
                      <v:fill color2="#f5e4e4 [501]" rotate="t" angle="180" colors="0 #ffa2a1;22938f #ffbebd;1 #ffe5e5" focus="100%" type="gradient"/>
                      <v:shadow on="t" color="black" opacity="24903f" origin=",.5" offset="0,.55556mm"/>
                      <v:textbox>
                        <w:txbxContent>
                          <w:p w14:paraId="25259712" w14:textId="10224355" w:rsidR="00552E13" w:rsidRPr="009A4F46" w:rsidRDefault="00552E13" w:rsidP="00552E13">
                            <w:pPr>
                              <w:jc w:val="center"/>
                              <w:rPr>
                                <w:sz w:val="14"/>
                                <w:szCs w:val="14"/>
                              </w:rPr>
                            </w:pPr>
                            <w:r>
                              <w:rPr>
                                <w:rFonts w:hint="eastAsia"/>
                                <w:sz w:val="14"/>
                                <w:szCs w:val="14"/>
                              </w:rPr>
                              <w:t>準備</w:t>
                            </w:r>
                          </w:p>
                        </w:txbxContent>
                      </v:textbox>
                    </v:shape>
                  </w:pict>
                </mc:Fallback>
              </mc:AlternateContent>
            </w:r>
            <w:r>
              <w:rPr>
                <w:rFonts w:ascii="ＭＳ ゴシック" w:eastAsia="ＭＳ ゴシック" w:hAnsi="ＭＳ ゴシック" w:hint="eastAsia"/>
                <w:sz w:val="16"/>
                <w:szCs w:val="16"/>
              </w:rPr>
              <w:t>②</w:t>
            </w:r>
            <w:r w:rsidRPr="00EC1718">
              <w:rPr>
                <w:rFonts w:ascii="ＭＳ ゴシック" w:eastAsia="ＭＳ ゴシック" w:hAnsi="ＭＳ ゴシック" w:hint="eastAsia"/>
                <w:sz w:val="16"/>
                <w:szCs w:val="16"/>
              </w:rPr>
              <w:t>iパス（ITパスポート試験）のCBT方式等による試験実施業務(IP)</w:t>
            </w:r>
          </w:p>
          <w:p w14:paraId="4B66E613" w14:textId="77777777" w:rsidR="00552E13" w:rsidRPr="00EC1718" w:rsidRDefault="00552E13" w:rsidP="008752AA">
            <w:pPr>
              <w:rPr>
                <w:rFonts w:ascii="ＭＳ ゴシック" w:eastAsia="ＭＳ ゴシック" w:hAnsi="ＭＳ ゴシック"/>
                <w:sz w:val="16"/>
                <w:szCs w:val="16"/>
              </w:rPr>
            </w:pPr>
          </w:p>
        </w:tc>
        <w:tc>
          <w:tcPr>
            <w:tcW w:w="371" w:type="dxa"/>
          </w:tcPr>
          <w:p w14:paraId="45954217" w14:textId="77777777" w:rsidR="00552E13" w:rsidRPr="00EC1718" w:rsidRDefault="00552E13" w:rsidP="008752AA">
            <w:pPr>
              <w:rPr>
                <w:rFonts w:ascii="ＭＳ ゴシック" w:eastAsia="ＭＳ ゴシック" w:hAnsi="ＭＳ ゴシック"/>
                <w:sz w:val="16"/>
                <w:szCs w:val="16"/>
              </w:rPr>
            </w:pPr>
          </w:p>
        </w:tc>
        <w:tc>
          <w:tcPr>
            <w:tcW w:w="372" w:type="dxa"/>
          </w:tcPr>
          <w:p w14:paraId="0A15485F" w14:textId="77777777" w:rsidR="00552E13" w:rsidRPr="00EC1718" w:rsidRDefault="00552E13" w:rsidP="008752AA">
            <w:pPr>
              <w:rPr>
                <w:rFonts w:ascii="ＭＳ ゴシック" w:eastAsia="ＭＳ ゴシック" w:hAnsi="ＭＳ ゴシック"/>
                <w:sz w:val="16"/>
                <w:szCs w:val="16"/>
              </w:rPr>
            </w:pPr>
          </w:p>
        </w:tc>
        <w:tc>
          <w:tcPr>
            <w:tcW w:w="391" w:type="dxa"/>
          </w:tcPr>
          <w:p w14:paraId="6D861A15" w14:textId="77777777" w:rsidR="00552E13" w:rsidRPr="00EC1718" w:rsidRDefault="00552E13" w:rsidP="008752AA">
            <w:pPr>
              <w:rPr>
                <w:rFonts w:ascii="ＭＳ ゴシック" w:eastAsia="ＭＳ ゴシック" w:hAnsi="ＭＳ ゴシック"/>
                <w:sz w:val="16"/>
                <w:szCs w:val="16"/>
              </w:rPr>
            </w:pPr>
          </w:p>
        </w:tc>
        <w:tc>
          <w:tcPr>
            <w:tcW w:w="352" w:type="dxa"/>
          </w:tcPr>
          <w:p w14:paraId="4CA392F6" w14:textId="77777777" w:rsidR="00552E13" w:rsidRPr="00EC1718" w:rsidRDefault="00552E13" w:rsidP="008752AA">
            <w:pPr>
              <w:rPr>
                <w:rFonts w:ascii="ＭＳ ゴシック" w:eastAsia="ＭＳ ゴシック" w:hAnsi="ＭＳ ゴシック"/>
                <w:sz w:val="16"/>
                <w:szCs w:val="16"/>
              </w:rPr>
            </w:pPr>
          </w:p>
        </w:tc>
        <w:tc>
          <w:tcPr>
            <w:tcW w:w="372" w:type="dxa"/>
          </w:tcPr>
          <w:p w14:paraId="3A49C09C" w14:textId="529F137D" w:rsidR="00552E13" w:rsidRPr="00EC1718" w:rsidRDefault="00552E13" w:rsidP="008752AA">
            <w:pPr>
              <w:rPr>
                <w:rFonts w:ascii="ＭＳ ゴシック" w:eastAsia="ＭＳ ゴシック" w:hAnsi="ＭＳ ゴシック"/>
                <w:sz w:val="16"/>
                <w:szCs w:val="16"/>
              </w:rPr>
            </w:pPr>
          </w:p>
        </w:tc>
        <w:tc>
          <w:tcPr>
            <w:tcW w:w="372" w:type="dxa"/>
          </w:tcPr>
          <w:p w14:paraId="3A6EE0F6" w14:textId="12A3720D" w:rsidR="00552E13" w:rsidRPr="00EC1718" w:rsidRDefault="00552E13" w:rsidP="008752AA">
            <w:pPr>
              <w:rPr>
                <w:rFonts w:ascii="ＭＳ ゴシック" w:eastAsia="ＭＳ ゴシック" w:hAnsi="ＭＳ ゴシック"/>
                <w:sz w:val="16"/>
                <w:szCs w:val="16"/>
              </w:rPr>
            </w:pPr>
          </w:p>
        </w:tc>
        <w:tc>
          <w:tcPr>
            <w:tcW w:w="371" w:type="dxa"/>
          </w:tcPr>
          <w:p w14:paraId="4AB9115D" w14:textId="4955BD21" w:rsidR="00552E13" w:rsidRPr="00EC1718" w:rsidRDefault="00C7529D" w:rsidP="008752AA">
            <w:pPr>
              <w:rPr>
                <w:rFonts w:ascii="ＭＳ ゴシック" w:eastAsia="ＭＳ ゴシック" w:hAnsi="ＭＳ ゴシック"/>
                <w:sz w:val="16"/>
                <w:szCs w:val="16"/>
              </w:rPr>
            </w:pPr>
            <w:r>
              <w:rPr>
                <w:rFonts w:ascii="ＭＳ ゴシック" w:eastAsia="ＭＳ ゴシック" w:hAnsi="ＭＳ ゴシック"/>
                <w:noProof/>
                <w:sz w:val="16"/>
                <w:szCs w:val="16"/>
              </w:rPr>
              <mc:AlternateContent>
                <mc:Choice Requires="wps">
                  <w:drawing>
                    <wp:anchor distT="0" distB="0" distL="114300" distR="114300" simplePos="0" relativeHeight="251669504" behindDoc="0" locked="0" layoutInCell="1" allowOverlap="1" wp14:anchorId="7BCC238A" wp14:editId="07134BAB">
                      <wp:simplePos x="0" y="0"/>
                      <wp:positionH relativeFrom="column">
                        <wp:posOffset>-758775</wp:posOffset>
                      </wp:positionH>
                      <wp:positionV relativeFrom="paragraph">
                        <wp:posOffset>180340</wp:posOffset>
                      </wp:positionV>
                      <wp:extent cx="1111911" cy="387985"/>
                      <wp:effectExtent l="0" t="0" r="0" b="0"/>
                      <wp:wrapNone/>
                      <wp:docPr id="651948239" name="正方形/長方形 1"/>
                      <wp:cNvGraphicFramePr/>
                      <a:graphic xmlns:a="http://schemas.openxmlformats.org/drawingml/2006/main">
                        <a:graphicData uri="http://schemas.microsoft.com/office/word/2010/wordprocessingShape">
                          <wps:wsp>
                            <wps:cNvSpPr/>
                            <wps:spPr>
                              <a:xfrm>
                                <a:off x="0" y="0"/>
                                <a:ext cx="1111911" cy="38798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ABC2028" w14:textId="0D7DBB5F" w:rsidR="00C7529D" w:rsidRPr="00910B22" w:rsidRDefault="00C7529D" w:rsidP="00C7529D">
                                  <w:pPr>
                                    <w:jc w:val="left"/>
                                    <w:rPr>
                                      <w:color w:val="000000" w:themeColor="text1"/>
                                      <w:sz w:val="14"/>
                                      <w:szCs w:val="14"/>
                                    </w:rPr>
                                  </w:pPr>
                                  <w:r w:rsidRPr="00910B22">
                                    <w:rPr>
                                      <w:rFonts w:hint="eastAsia"/>
                                      <w:color w:val="000000" w:themeColor="text1"/>
                                      <w:sz w:val="14"/>
                                      <w:szCs w:val="14"/>
                                    </w:rPr>
                                    <w:t>データ取得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CC238A" id="_x0000_s1045" style="position:absolute;left:0;text-align:left;margin-left:-59.75pt;margin-top:14.2pt;width:87.55pt;height:30.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XXdQIAAEkFAAAOAAAAZHJzL2Uyb0RvYy54bWysVFtP2zAUfp+0/2D5fSTpuFakqAIxTUKA&#10;gIln17FJJMfHO3abdL9+x06aMkB7mNaH1D6X79y+4/OLvjVso9A3YEteHOScKSuhauxLyX88XX85&#10;5cwHYSthwKqSb5XnF4vPn847N1czqMFUChmBWD/vXMnrENw8y7ysVSv8AThlSakBWxHoii9ZhaIj&#10;9NZkszw/zjrAyiFI5T1JrwYlXyR8rZUMd1p7FZgpOeUW0hfTdxW/2eJczF9QuLqRYxriH7JoRWMp&#10;6AR1JYJga2zeQbWNRPCgw4GENgOtG6lSDVRNkb+p5rEWTqVaqDneTW3y/w9W3m4e3T1SGzrn556O&#10;sYpeYxv/KT/Wp2Ztp2apPjBJwoJ+Z0XBmSTd19OTs9Oj2M1s7+3Qh28KWhYPJUcaRuqR2Nz4MJju&#10;TGIwC9eNMWkgxv4hIMwoyfYpplPYGhXtjH1QmjUVJTVLARJ71KVBthE0dyGlsqEYVLWo1CAujvI8&#10;EYDgJ49UQAKMyJoSmrBHgMjM99hDOaN9dFWJfJNz/rfEBufJI0UGGybntrGAHwEYqmqMPNjvmjS0&#10;JnYp9KueekPzOo6mUbSCanuPDGHYBu/kdUMTuhE+3Ask+tOi0EqHO/poA13JYTxxVgP++kge7YmV&#10;pOWso3Uquf+5Fqg4M98t8fWsODyM+5cuh0cnM7rga83qtcau20ugyRG7KLt0jPbB7I4aoX2mzV/G&#10;qKQSVlLsksuAu8tlGNac3g6plstkRjvnRLixj05G8NjoyMCn/lmgG2kaiOC3sFs9MX/D1sE2elpY&#10;rgPoJlF539dxBLSviUvj2xIfhNf3ZLV/ARe/AQAA//8DAFBLAwQUAAYACAAAACEArNfOt94AAAAJ&#10;AQAADwAAAGRycy9kb3ducmV2LnhtbEyPwU6DQBCG7ya+w2ZMvLULTWkQGRpi1KRHi4nxtrAroOws&#10;YbeUvr3jyR5n5ss/35/vFzuI2Uy+d4QQryMQhhqne2oR3quXVQrCB0VaDY4MwsV42Be3N7nKtDvT&#10;m5mPoRUcQj5TCF0IYyalbzpjlV+70RDfvtxkVeBxaqWe1JnD7SA3UbSTVvXEHzo1mqfOND/Hk0Xw&#10;9XyoLmP58f3pm7p8JlttD6+I93dL+QgimCX8w/Cnz+pQsFPtTqS9GBBWcfyQMIuwSbcgmEiSHYga&#10;IeW9LHJ53aD4BQAA//8DAFBLAQItABQABgAIAAAAIQC2gziS/gAAAOEBAAATAAAAAAAAAAAAAAAA&#10;AAAAAABbQ29udGVudF9UeXBlc10ueG1sUEsBAi0AFAAGAAgAAAAhADj9If/WAAAAlAEAAAsAAAAA&#10;AAAAAAAAAAAALwEAAF9yZWxzLy5yZWxzUEsBAi0AFAAGAAgAAAAhAM0cRdd1AgAASQUAAA4AAAAA&#10;AAAAAAAAAAAALgIAAGRycy9lMm9Eb2MueG1sUEsBAi0AFAAGAAgAAAAhAKzXzrfeAAAACQEAAA8A&#10;AAAAAAAAAAAAAAAAzwQAAGRycy9kb3ducmV2LnhtbFBLBQYAAAAABAAEAPMAAADaBQAAAAA=&#10;" filled="f" stroked="f" strokeweight="2pt">
                      <v:textbox>
                        <w:txbxContent>
                          <w:p w14:paraId="1ABC2028" w14:textId="0D7DBB5F" w:rsidR="00C7529D" w:rsidRPr="00910B22" w:rsidRDefault="00C7529D" w:rsidP="00C7529D">
                            <w:pPr>
                              <w:jc w:val="left"/>
                              <w:rPr>
                                <w:color w:val="000000" w:themeColor="text1"/>
                                <w:sz w:val="14"/>
                                <w:szCs w:val="14"/>
                              </w:rPr>
                            </w:pPr>
                            <w:r w:rsidRPr="00910B22">
                              <w:rPr>
                                <w:rFonts w:hint="eastAsia"/>
                                <w:color w:val="000000" w:themeColor="text1"/>
                                <w:sz w:val="14"/>
                                <w:szCs w:val="14"/>
                              </w:rPr>
                              <w:t>データ取得</w:t>
                            </w:r>
                          </w:p>
                        </w:txbxContent>
                      </v:textbox>
                    </v:rect>
                  </w:pict>
                </mc:Fallback>
              </mc:AlternateContent>
            </w:r>
          </w:p>
        </w:tc>
        <w:tc>
          <w:tcPr>
            <w:tcW w:w="372" w:type="dxa"/>
          </w:tcPr>
          <w:p w14:paraId="38DBE804" w14:textId="4FA6066C" w:rsidR="00552E13" w:rsidRPr="00EC1718" w:rsidRDefault="00054958" w:rsidP="008752AA">
            <w:pPr>
              <w:rPr>
                <w:rFonts w:ascii="ＭＳ ゴシック" w:eastAsia="ＭＳ ゴシック" w:hAnsi="ＭＳ ゴシック"/>
                <w:sz w:val="16"/>
                <w:szCs w:val="16"/>
              </w:rPr>
            </w:pPr>
            <w:r>
              <w:rPr>
                <w:rFonts w:ascii="ＭＳ ゴシック" w:eastAsia="ＭＳ ゴシック" w:hAnsi="ＭＳ ゴシック"/>
                <w:noProof/>
                <w:sz w:val="16"/>
                <w:szCs w:val="16"/>
              </w:rPr>
              <mc:AlternateContent>
                <mc:Choice Requires="wps">
                  <w:drawing>
                    <wp:anchor distT="0" distB="0" distL="114300" distR="114300" simplePos="0" relativeHeight="251674624" behindDoc="0" locked="0" layoutInCell="1" allowOverlap="1" wp14:anchorId="5E0B89B4" wp14:editId="45EB0E1C">
                      <wp:simplePos x="0" y="0"/>
                      <wp:positionH relativeFrom="column">
                        <wp:posOffset>-201194</wp:posOffset>
                      </wp:positionH>
                      <wp:positionV relativeFrom="paragraph">
                        <wp:posOffset>-159614</wp:posOffset>
                      </wp:positionV>
                      <wp:extent cx="321310" cy="1202690"/>
                      <wp:effectExtent l="57150" t="38100" r="59690" b="92710"/>
                      <wp:wrapNone/>
                      <wp:docPr id="383662113" name="矢印: 上向き折線 4"/>
                      <wp:cNvGraphicFramePr/>
                      <a:graphic xmlns:a="http://schemas.openxmlformats.org/drawingml/2006/main">
                        <a:graphicData uri="http://schemas.microsoft.com/office/word/2010/wordprocessingShape">
                          <wps:wsp>
                            <wps:cNvSpPr/>
                            <wps:spPr>
                              <a:xfrm flipV="1">
                                <a:off x="0" y="0"/>
                                <a:ext cx="321310" cy="1202690"/>
                              </a:xfrm>
                              <a:prstGeom prst="bentUpArrow">
                                <a:avLst>
                                  <a:gd name="adj1" fmla="val 11340"/>
                                  <a:gd name="adj2" fmla="val 11340"/>
                                  <a:gd name="adj3" fmla="val 25000"/>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7508B1" id="矢印: 上向き折線 4" o:spid="_x0000_s1026" style="position:absolute;margin-left:-15.85pt;margin-top:-12.55pt;width:25.3pt;height:94.7pt;flip:y;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21310,1202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WIfQIAAHYFAAAOAAAAZHJzL2Uyb0RvYy54bWysVFlPGzEQfq/U/2D5vewRoCXKBkUgqkoI&#10;UIHy7Hhtsq2vjp1swq/v2HskalGFqr5YM577m2N2vtWKbAT4xpqKFkc5JcJwWzfmuaKPD1cfPlHi&#10;AzM1U9aIiu6Ep+fz9+9mrZuK0q6sqgUQdGL8tHUVXYXgplnm+Upo5o+sEwaF0oJmAVl4zmpgLXrX&#10;Kivz/DRrLdQOLBfe4+9lJ6Tz5F9KwcOtlF4EoiqKuYX0QnqX8c3mMzZ9BuZWDe/TYP+QhWaNwaCj&#10;q0sWGFlD84cr3XCw3spwxK3OrJQNF6kGrKbIf6vmfsWcSLUgON6NMPn/55bfbO7dHSAMrfNTj2Ss&#10;YitBE6ka9w17murCTMk2wbYbYRPbQDh+TspiUiC4HEVFmZenZwnXrPMT/Tnw4bOwmkSiokthwqNb&#10;ANg2OWebax8SejUxTOOYsPp7QYnUCpuxYYoUxeR4aNaBTvkGncmhTnmS50NyfVRMc0hvPsv2KCQq&#10;7JSIiSnzVUjS1Fhth0caUHGhgGB6mC/nWFMRxwn9Je1oJhulRsMy1fpXw14/moo0vKPxG6KOFimy&#10;NWE01o2x8Fr0+seQsuz0BwS6uiMES1vv7oCA7VbHO37VYBOvmQ93DLA92Hjc/3CLj1S2rajtKUpW&#10;Fl5e+4/6OMIopaTF3auo/7lmIChRXwwO91lxjN0mITHHJx9LZOBQsjyUmLW+sNgDHBjMLpFRP6iB&#10;lGD1E56JRYyKImY4xq4oDzAwF6G7CXhouFgskhouqGPh2tw7PnQ9DsrD9omB6yc54A7c2GFP2TTN&#10;VDcEe93YD2MX62BlE6Jwj2vP4HKnwekPUbweh3zS2p/L+S8AAAD//wMAUEsDBBQABgAIAAAAIQDM&#10;pq7i4AAAAAoBAAAPAAAAZHJzL2Rvd25yZXYueG1sTI9NT8MwDIbvSPyHyEjctvQDxtY1nSZgBw6T&#10;oHDgmDWmrWicrsm2wq+fd4KTbfnR68f5arSdOOLgW0cK4mkEAqlypqVawcf7ZjIH4YMmoztHqOAH&#10;PayK66tcZ8ad6A2PZagFh5DPtIImhD6T0lcNWu2nrkfi3ZcbrA48DrU0gz5xuO1kEkUzaXVLfKHR&#10;PT42WH2XB6vg8+ll7zf4nFBqf/Urhe3WlUap25txvQQRcAx/MFz0WR0Kdtq5AxkvOgWTNH5glJvk&#10;PgZxIeYLEDuus7sUZJHL/y8UZwAAAP//AwBQSwECLQAUAAYACAAAACEAtoM4kv4AAADhAQAAEwAA&#10;AAAAAAAAAAAAAAAAAAAAW0NvbnRlbnRfVHlwZXNdLnhtbFBLAQItABQABgAIAAAAIQA4/SH/1gAA&#10;AJQBAAALAAAAAAAAAAAAAAAAAC8BAABfcmVscy8ucmVsc1BLAQItABQABgAIAAAAIQDFemWIfQIA&#10;AHYFAAAOAAAAAAAAAAAAAAAAAC4CAABkcnMvZTJvRG9jLnhtbFBLAQItABQABgAIAAAAIQDMpq7i&#10;4AAAAAoBAAAPAAAAAAAAAAAAAAAAANcEAABkcnMvZG93bnJldi54bWxQSwUGAAAAAAQABADzAAAA&#10;5AUAAAAA&#10;" path="m,1166253r266655,l266655,80328r-18218,l284873,r36437,80328l303092,80328r,1122362l,1202690r,-36437xe" fillcolor="#a7bfde [1620]" strokecolor="#4579b8 [3044]">
                      <v:fill color2="#e4ecf5 [500]" rotate="t" angle="180" colors="0 #a3c4ff;22938f #bfd5ff;1 #e5eeff" focus="100%" type="gradient"/>
                      <v:shadow on="t" color="black" opacity="24903f" origin=",.5" offset="0,.55556mm"/>
                      <v:path arrowok="t" o:connecttype="custom" o:connectlocs="0,1166253;266655,1166253;266655,80328;248437,80328;284873,0;321310,80328;303092,80328;303092,1202690;0,1202690;0,1166253" o:connectangles="0,0,0,0,0,0,0,0,0,0"/>
                    </v:shape>
                  </w:pict>
                </mc:Fallback>
              </mc:AlternateContent>
            </w:r>
          </w:p>
        </w:tc>
        <w:tc>
          <w:tcPr>
            <w:tcW w:w="372" w:type="dxa"/>
          </w:tcPr>
          <w:p w14:paraId="6760A303" w14:textId="77777777" w:rsidR="00552E13" w:rsidRPr="00EC1718" w:rsidRDefault="00552E13" w:rsidP="008752AA">
            <w:pPr>
              <w:rPr>
                <w:rFonts w:ascii="ＭＳ ゴシック" w:eastAsia="ＭＳ ゴシック" w:hAnsi="ＭＳ ゴシック"/>
                <w:sz w:val="16"/>
                <w:szCs w:val="16"/>
              </w:rPr>
            </w:pPr>
          </w:p>
        </w:tc>
        <w:tc>
          <w:tcPr>
            <w:tcW w:w="371" w:type="dxa"/>
          </w:tcPr>
          <w:p w14:paraId="015AA7D3" w14:textId="77777777" w:rsidR="00552E13" w:rsidRPr="00EC1718" w:rsidRDefault="00552E13" w:rsidP="008752AA">
            <w:pPr>
              <w:rPr>
                <w:rFonts w:ascii="ＭＳ ゴシック" w:eastAsia="ＭＳ ゴシック" w:hAnsi="ＭＳ ゴシック"/>
                <w:sz w:val="16"/>
                <w:szCs w:val="16"/>
              </w:rPr>
            </w:pPr>
          </w:p>
        </w:tc>
        <w:tc>
          <w:tcPr>
            <w:tcW w:w="372" w:type="dxa"/>
          </w:tcPr>
          <w:p w14:paraId="0DE4F530" w14:textId="77777777" w:rsidR="00552E13" w:rsidRPr="00EC1718" w:rsidRDefault="00552E13" w:rsidP="008752AA">
            <w:pPr>
              <w:rPr>
                <w:rFonts w:ascii="ＭＳ ゴシック" w:eastAsia="ＭＳ ゴシック" w:hAnsi="ＭＳ ゴシック"/>
                <w:sz w:val="16"/>
                <w:szCs w:val="16"/>
              </w:rPr>
            </w:pPr>
          </w:p>
        </w:tc>
        <w:tc>
          <w:tcPr>
            <w:tcW w:w="372" w:type="dxa"/>
          </w:tcPr>
          <w:p w14:paraId="239EFA5F" w14:textId="77777777" w:rsidR="00552E13" w:rsidRPr="00EC1718" w:rsidRDefault="00552E13" w:rsidP="008752AA">
            <w:pPr>
              <w:rPr>
                <w:rFonts w:ascii="ＭＳ ゴシック" w:eastAsia="ＭＳ ゴシック" w:hAnsi="ＭＳ ゴシック"/>
                <w:sz w:val="16"/>
                <w:szCs w:val="16"/>
              </w:rPr>
            </w:pPr>
          </w:p>
        </w:tc>
        <w:tc>
          <w:tcPr>
            <w:tcW w:w="371" w:type="dxa"/>
          </w:tcPr>
          <w:p w14:paraId="24F7DBE1" w14:textId="0E0060DD" w:rsidR="00552E13" w:rsidRPr="00EC1718" w:rsidRDefault="00552E13" w:rsidP="008752AA">
            <w:pPr>
              <w:rPr>
                <w:rFonts w:ascii="ＭＳ ゴシック" w:eastAsia="ＭＳ ゴシック" w:hAnsi="ＭＳ ゴシック"/>
                <w:sz w:val="16"/>
                <w:szCs w:val="16"/>
              </w:rPr>
            </w:pPr>
          </w:p>
        </w:tc>
        <w:tc>
          <w:tcPr>
            <w:tcW w:w="372" w:type="dxa"/>
          </w:tcPr>
          <w:p w14:paraId="53BAFBE6" w14:textId="466E8167" w:rsidR="00552E13" w:rsidRPr="00EC1718" w:rsidRDefault="00552E13" w:rsidP="008752AA">
            <w:pPr>
              <w:rPr>
                <w:rFonts w:ascii="ＭＳ ゴシック" w:eastAsia="ＭＳ ゴシック" w:hAnsi="ＭＳ ゴシック"/>
                <w:sz w:val="16"/>
                <w:szCs w:val="16"/>
              </w:rPr>
            </w:pPr>
          </w:p>
        </w:tc>
        <w:tc>
          <w:tcPr>
            <w:tcW w:w="372" w:type="dxa"/>
          </w:tcPr>
          <w:p w14:paraId="475E8EBE" w14:textId="77777777" w:rsidR="00552E13" w:rsidRPr="00EC1718" w:rsidRDefault="00552E13" w:rsidP="008752AA">
            <w:pPr>
              <w:rPr>
                <w:rFonts w:ascii="ＭＳ ゴシック" w:eastAsia="ＭＳ ゴシック" w:hAnsi="ＭＳ ゴシック"/>
                <w:sz w:val="16"/>
                <w:szCs w:val="16"/>
              </w:rPr>
            </w:pPr>
          </w:p>
        </w:tc>
        <w:tc>
          <w:tcPr>
            <w:tcW w:w="371" w:type="dxa"/>
          </w:tcPr>
          <w:p w14:paraId="1196EBA3" w14:textId="77777777" w:rsidR="00552E13" w:rsidRPr="00EC1718" w:rsidRDefault="00552E13" w:rsidP="008752AA">
            <w:pPr>
              <w:rPr>
                <w:rFonts w:ascii="ＭＳ ゴシック" w:eastAsia="ＭＳ ゴシック" w:hAnsi="ＭＳ ゴシック"/>
                <w:sz w:val="16"/>
                <w:szCs w:val="16"/>
              </w:rPr>
            </w:pPr>
          </w:p>
        </w:tc>
        <w:tc>
          <w:tcPr>
            <w:tcW w:w="372" w:type="dxa"/>
          </w:tcPr>
          <w:p w14:paraId="65DA932C" w14:textId="77777777" w:rsidR="00552E13" w:rsidRPr="00EC1718" w:rsidRDefault="00552E13" w:rsidP="008752AA">
            <w:pPr>
              <w:rPr>
                <w:rFonts w:ascii="ＭＳ ゴシック" w:eastAsia="ＭＳ ゴシック" w:hAnsi="ＭＳ ゴシック"/>
                <w:sz w:val="16"/>
                <w:szCs w:val="16"/>
              </w:rPr>
            </w:pPr>
          </w:p>
        </w:tc>
        <w:tc>
          <w:tcPr>
            <w:tcW w:w="372" w:type="dxa"/>
          </w:tcPr>
          <w:p w14:paraId="0D4CD95A" w14:textId="77777777" w:rsidR="00552E13" w:rsidRPr="00EC1718" w:rsidRDefault="00552E13" w:rsidP="008752AA">
            <w:pPr>
              <w:rPr>
                <w:rFonts w:ascii="ＭＳ ゴシック" w:eastAsia="ＭＳ ゴシック" w:hAnsi="ＭＳ ゴシック"/>
                <w:sz w:val="16"/>
                <w:szCs w:val="16"/>
              </w:rPr>
            </w:pPr>
          </w:p>
        </w:tc>
        <w:tc>
          <w:tcPr>
            <w:tcW w:w="372" w:type="dxa"/>
          </w:tcPr>
          <w:p w14:paraId="583B076B" w14:textId="77777777" w:rsidR="00552E13" w:rsidRPr="00EC1718" w:rsidRDefault="00552E13" w:rsidP="008752AA">
            <w:pPr>
              <w:rPr>
                <w:rFonts w:ascii="ＭＳ ゴシック" w:eastAsia="ＭＳ ゴシック" w:hAnsi="ＭＳ ゴシック"/>
                <w:sz w:val="16"/>
                <w:szCs w:val="16"/>
              </w:rPr>
            </w:pPr>
          </w:p>
        </w:tc>
      </w:tr>
      <w:tr w:rsidR="00552E13" w:rsidRPr="00EC1718" w14:paraId="1DD5D8B8" w14:textId="77777777" w:rsidTr="00552E13">
        <w:tc>
          <w:tcPr>
            <w:tcW w:w="1981" w:type="dxa"/>
          </w:tcPr>
          <w:p w14:paraId="53118124" w14:textId="77777777" w:rsidR="00552E13" w:rsidRDefault="00552E13" w:rsidP="008752AA">
            <w:pPr>
              <w:rPr>
                <w:rFonts w:ascii="ＭＳ ゴシック" w:eastAsia="ＭＳ ゴシック" w:hAnsi="ＭＳ ゴシック"/>
                <w:sz w:val="16"/>
                <w:szCs w:val="16"/>
              </w:rPr>
            </w:pPr>
            <w:r>
              <w:rPr>
                <w:rFonts w:ascii="ＭＳ ゴシック" w:eastAsia="ＭＳ ゴシック" w:hAnsi="ＭＳ ゴシック" w:hint="eastAsia"/>
                <w:sz w:val="16"/>
                <w:szCs w:val="16"/>
              </w:rPr>
              <w:t>③</w:t>
            </w:r>
            <w:r w:rsidRPr="00EC1718">
              <w:rPr>
                <w:rFonts w:ascii="ＭＳ ゴシック" w:eastAsia="ＭＳ ゴシック" w:hAnsi="ＭＳ ゴシック" w:hint="eastAsia"/>
                <w:sz w:val="16"/>
                <w:szCs w:val="16"/>
              </w:rPr>
              <w:t>情報処理技術者試験等のCBT方式等による試験実施業務(FE,SG,他)</w:t>
            </w:r>
          </w:p>
          <w:p w14:paraId="61941B9E" w14:textId="77777777" w:rsidR="00552E13" w:rsidRPr="00EC1718" w:rsidRDefault="00552E13" w:rsidP="008752AA">
            <w:pPr>
              <w:rPr>
                <w:rFonts w:ascii="ＭＳ ゴシック" w:eastAsia="ＭＳ ゴシック" w:hAnsi="ＭＳ ゴシック"/>
                <w:sz w:val="16"/>
                <w:szCs w:val="16"/>
              </w:rPr>
            </w:pPr>
          </w:p>
        </w:tc>
        <w:tc>
          <w:tcPr>
            <w:tcW w:w="371" w:type="dxa"/>
          </w:tcPr>
          <w:p w14:paraId="09F45890" w14:textId="77777777" w:rsidR="00552E13" w:rsidRPr="00EC1718" w:rsidRDefault="00552E13" w:rsidP="008752AA">
            <w:pPr>
              <w:rPr>
                <w:rFonts w:ascii="ＭＳ ゴシック" w:eastAsia="ＭＳ ゴシック" w:hAnsi="ＭＳ ゴシック"/>
                <w:sz w:val="16"/>
                <w:szCs w:val="16"/>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63360" behindDoc="0" locked="0" layoutInCell="1" allowOverlap="1" wp14:anchorId="641DA5D9" wp14:editId="7DB3B39C">
                      <wp:simplePos x="0" y="0"/>
                      <wp:positionH relativeFrom="column">
                        <wp:posOffset>-58217</wp:posOffset>
                      </wp:positionH>
                      <wp:positionV relativeFrom="paragraph">
                        <wp:posOffset>9017</wp:posOffset>
                      </wp:positionV>
                      <wp:extent cx="696316" cy="237490"/>
                      <wp:effectExtent l="57150" t="38100" r="8890" b="86360"/>
                      <wp:wrapNone/>
                      <wp:docPr id="2049234114" name="矢印: 五方向 2"/>
                      <wp:cNvGraphicFramePr/>
                      <a:graphic xmlns:a="http://schemas.openxmlformats.org/drawingml/2006/main">
                        <a:graphicData uri="http://schemas.microsoft.com/office/word/2010/wordprocessingShape">
                          <wps:wsp>
                            <wps:cNvSpPr/>
                            <wps:spPr>
                              <a:xfrm>
                                <a:off x="0" y="0"/>
                                <a:ext cx="696316" cy="237490"/>
                              </a:xfrm>
                              <a:prstGeom prst="homePlate">
                                <a:avLst/>
                              </a:prstGeom>
                            </wps:spPr>
                            <wps:style>
                              <a:lnRef idx="1">
                                <a:schemeClr val="accent3"/>
                              </a:lnRef>
                              <a:fillRef idx="2">
                                <a:schemeClr val="accent3"/>
                              </a:fillRef>
                              <a:effectRef idx="1">
                                <a:schemeClr val="accent3"/>
                              </a:effectRef>
                              <a:fontRef idx="minor">
                                <a:schemeClr val="dk1"/>
                              </a:fontRef>
                            </wps:style>
                            <wps:txbx>
                              <w:txbxContent>
                                <w:p w14:paraId="5B28D48F" w14:textId="2B89D46D" w:rsidR="00552E13" w:rsidRPr="009A4F46" w:rsidRDefault="00D3127F" w:rsidP="00552E13">
                                  <w:pPr>
                                    <w:jc w:val="center"/>
                                    <w:rPr>
                                      <w:sz w:val="14"/>
                                      <w:szCs w:val="14"/>
                                    </w:rPr>
                                  </w:pPr>
                                  <w:r>
                                    <w:rPr>
                                      <w:rFonts w:hint="eastAsia"/>
                                      <w:sz w:val="14"/>
                                      <w:szCs w:val="14"/>
                                    </w:rPr>
                                    <w:t>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DA5D9" id="_x0000_s1046" type="#_x0000_t15" style="position:absolute;left:0;text-align:left;margin-left:-4.6pt;margin-top:.7pt;width:54.85pt;height:1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0BPVQIAAAcFAAAOAAAAZHJzL2Uyb0RvYy54bWysVN9P2zAQfp+0/8Hy+0hTujIqUlSBmCYh&#10;Vg0mnl3HptFsn3d2m5S/fmc3TdFA2jTtxfH5vvv9XS4uO2vYVmFowFW8PBlxppyEunFPFf/+cPPh&#10;E2chClcLA05VfKcCv5y/f3fR+pkawxpMrZCRExdmra/4OkY/K4og18qKcAJeOVJqQCsiifhU1Cha&#10;8m5NMR6NpkULWHsEqUKg1+u9ks+zf62VjF+1DioyU3HKLeYT87lKZzG/ELMnFH7dyD4N8Q9ZWNE4&#10;Cjq4uhZRsA02r1zZRiIE0PFEgi1A60aqXANVU45+q+Z+LbzKtVBzgh/aFP6fW3m3vfdLpDa0PswC&#10;XVMVnUabvpQf63KzdkOzVBeZpMfp+fS0nHImSTU+PZuc52YWR2OPIX5WYFm6UMZg1dKImAoSM7G9&#10;DZGiEv6AI+GYQ77FnVEJbNw3pVlTU9QyW2d6qCuDbCtosEJK5eJpGib5y+hkphtjBsPxnw17fDJV&#10;mTqD8V9EHSxyZHBxMLaNA3wrev2j7FPWe/yhA/u6Uwtit+qocKr7LEHT0wrq3RIZwp7Lwcubhhp8&#10;K0JcCiTyEs1pIeNXOrSBtuLQ3zhbAz6/9Z7waUL4zFlLy1Dx8HMjUHFmvjhi23k5maTtycLk49mY&#10;BHypWb3UuI29AhpLSavvZb4mfDSHq0awj7S3ixSVVMJJil1xGfEgXMX9ktLmS7VYZBhtjBfx1t17&#10;eSBC4s5D9yjQ9yyLRM87OCzOK57tsWlEDhabCLrJJDz2tR8BbVvmUv9nSOv8Us6o4/9r/gsAAP//&#10;AwBQSwMEFAAGAAgAAAAhAFh/m2naAAAABwEAAA8AAABkcnMvZG93bnJldi54bWxMjs1OwzAQhO9I&#10;vIO1SNxamxZQSONUVSQ4lzRC4raJt4nV2I5stw1vj3uC4/xo5iu2sxnZhXzQzkp4WgpgZDuntO0l&#10;NIf3RQYsRLQKR2dJwg8F2Jb3dwXmyl3tJ13q2LM0YkOOEoYYp5zz0A1kMCzdRDZlR+cNxiR9z5XH&#10;axo3I18J8coNapseBpyoGqg71WcjAT92el01X3rftN/t/jjVxteVlI8P824DLNIc/8pww0/oUCam&#10;1p2tCmyUsHhbpWbyn4HdYiFegLUS1lkGvCz4f/7yFwAA//8DAFBLAQItABQABgAIAAAAIQC2gziS&#10;/gAAAOEBAAATAAAAAAAAAAAAAAAAAAAAAABbQ29udGVudF9UeXBlc10ueG1sUEsBAi0AFAAGAAgA&#10;AAAhADj9If/WAAAAlAEAAAsAAAAAAAAAAAAAAAAALwEAAF9yZWxzLy5yZWxzUEsBAi0AFAAGAAgA&#10;AAAhANi3QE9VAgAABwUAAA4AAAAAAAAAAAAAAAAALgIAAGRycy9lMm9Eb2MueG1sUEsBAi0AFAAG&#10;AAgAAAAhAFh/m2naAAAABwEAAA8AAAAAAAAAAAAAAAAArwQAAGRycy9kb3ducmV2LnhtbFBLBQYA&#10;AAAABAAEAPMAAAC2BQAAAAA=&#10;" adj="17916" fillcolor="#cdddac [1622]" strokecolor="#94b64e [3046]">
                      <v:fill color2="#f0f4e6 [502]" rotate="t" angle="180" colors="0 #dafda7;22938f #e4fdc2;1 #f5ffe6" focus="100%" type="gradient"/>
                      <v:shadow on="t" color="black" opacity="24903f" origin=",.5" offset="0,.55556mm"/>
                      <v:textbox>
                        <w:txbxContent>
                          <w:p w14:paraId="5B28D48F" w14:textId="2B89D46D" w:rsidR="00552E13" w:rsidRPr="009A4F46" w:rsidRDefault="00D3127F" w:rsidP="00552E13">
                            <w:pPr>
                              <w:jc w:val="center"/>
                              <w:rPr>
                                <w:sz w:val="14"/>
                                <w:szCs w:val="14"/>
                              </w:rPr>
                            </w:pPr>
                            <w:r>
                              <w:rPr>
                                <w:rFonts w:hint="eastAsia"/>
                                <w:sz w:val="14"/>
                                <w:szCs w:val="14"/>
                              </w:rPr>
                              <w:t>準備</w:t>
                            </w:r>
                          </w:p>
                        </w:txbxContent>
                      </v:textbox>
                    </v:shape>
                  </w:pict>
                </mc:Fallback>
              </mc:AlternateContent>
            </w:r>
          </w:p>
        </w:tc>
        <w:tc>
          <w:tcPr>
            <w:tcW w:w="372" w:type="dxa"/>
          </w:tcPr>
          <w:p w14:paraId="7DF64FD2" w14:textId="77777777" w:rsidR="00552E13" w:rsidRPr="00EC1718" w:rsidRDefault="00552E13" w:rsidP="008752AA">
            <w:pPr>
              <w:rPr>
                <w:rFonts w:ascii="ＭＳ ゴシック" w:eastAsia="ＭＳ ゴシック" w:hAnsi="ＭＳ ゴシック"/>
                <w:sz w:val="16"/>
                <w:szCs w:val="16"/>
              </w:rPr>
            </w:pPr>
          </w:p>
        </w:tc>
        <w:tc>
          <w:tcPr>
            <w:tcW w:w="391" w:type="dxa"/>
          </w:tcPr>
          <w:p w14:paraId="6D611E60" w14:textId="77777777" w:rsidR="00552E13" w:rsidRPr="00EC1718" w:rsidRDefault="00552E13" w:rsidP="008752AA">
            <w:pPr>
              <w:rPr>
                <w:rFonts w:ascii="ＭＳ ゴシック" w:eastAsia="ＭＳ ゴシック" w:hAnsi="ＭＳ ゴシック"/>
                <w:sz w:val="16"/>
                <w:szCs w:val="16"/>
              </w:rPr>
            </w:pPr>
          </w:p>
        </w:tc>
        <w:tc>
          <w:tcPr>
            <w:tcW w:w="352" w:type="dxa"/>
          </w:tcPr>
          <w:p w14:paraId="41D74914" w14:textId="3F90B7D5" w:rsidR="00552E13" w:rsidRPr="00EC1718" w:rsidRDefault="00D3127F" w:rsidP="008752AA">
            <w:pPr>
              <w:rPr>
                <w:rFonts w:ascii="ＭＳ ゴシック" w:eastAsia="ＭＳ ゴシック" w:hAnsi="ＭＳ ゴシック"/>
                <w:sz w:val="16"/>
                <w:szCs w:val="16"/>
              </w:rPr>
            </w:pPr>
            <w:r>
              <w:rPr>
                <w:rFonts w:ascii="ＭＳ ゴシック" w:eastAsia="ＭＳ ゴシック" w:hAnsi="ＭＳ ゴシック"/>
                <w:noProof/>
                <w:sz w:val="16"/>
                <w:szCs w:val="16"/>
              </w:rPr>
              <mc:AlternateContent>
                <mc:Choice Requires="wps">
                  <w:drawing>
                    <wp:anchor distT="0" distB="0" distL="114300" distR="114300" simplePos="0" relativeHeight="251662336" behindDoc="0" locked="0" layoutInCell="1" allowOverlap="1" wp14:anchorId="55B374C1" wp14:editId="0ADFF001">
                      <wp:simplePos x="0" y="0"/>
                      <wp:positionH relativeFrom="column">
                        <wp:posOffset>-76048</wp:posOffset>
                      </wp:positionH>
                      <wp:positionV relativeFrom="paragraph">
                        <wp:posOffset>-290906</wp:posOffset>
                      </wp:positionV>
                      <wp:extent cx="681330" cy="237490"/>
                      <wp:effectExtent l="57150" t="38100" r="5080" b="86360"/>
                      <wp:wrapNone/>
                      <wp:docPr id="1956768294" name="矢印: 五方向 2"/>
                      <wp:cNvGraphicFramePr/>
                      <a:graphic xmlns:a="http://schemas.openxmlformats.org/drawingml/2006/main">
                        <a:graphicData uri="http://schemas.microsoft.com/office/word/2010/wordprocessingShape">
                          <wps:wsp>
                            <wps:cNvSpPr/>
                            <wps:spPr>
                              <a:xfrm>
                                <a:off x="0" y="0"/>
                                <a:ext cx="681330" cy="237490"/>
                              </a:xfrm>
                              <a:prstGeom prst="homePlate">
                                <a:avLst/>
                              </a:prstGeom>
                            </wps:spPr>
                            <wps:style>
                              <a:lnRef idx="1">
                                <a:schemeClr val="accent2"/>
                              </a:lnRef>
                              <a:fillRef idx="2">
                                <a:schemeClr val="accent2"/>
                              </a:fillRef>
                              <a:effectRef idx="1">
                                <a:schemeClr val="accent2"/>
                              </a:effectRef>
                              <a:fontRef idx="minor">
                                <a:schemeClr val="dk1"/>
                              </a:fontRef>
                            </wps:style>
                            <wps:txbx>
                              <w:txbxContent>
                                <w:p w14:paraId="51F80C60" w14:textId="77777777" w:rsidR="00552E13" w:rsidRPr="009A4F46" w:rsidRDefault="00552E13" w:rsidP="00552E13">
                                  <w:pP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B374C1" id="_x0000_s1047" type="#_x0000_t15" style="position:absolute;left:0;text-align:left;margin-left:-6pt;margin-top:-22.9pt;width:53.65pt;height:18.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ZDuVQIAAAcFAAAOAAAAZHJzL2Uyb0RvYy54bWysVG1r2zAQ/j7YfxD6vjpOs76EOiW0dAxK&#10;G9aOflZkqTGTdNpJiZ3++p0UxylrYWPsi6zTPff+nC8uO2vYRmFowFW8PBpxppyEunHPFf/+ePPp&#10;jLMQhauFAacqvlWBX84+frho/VSNYQWmVsjIiQvT1ld8FaOfFkWQK2VFOAKvHCk1oBWRRHwuahQt&#10;ebemGI9GJ0ULWHsEqUKg1+udks+yf62VjPdaBxWZqTjlFvOJ+Vyms5hdiOkzCr9qZJ+G+IcsrGgc&#10;BR1cXYso2BqbN65sIxEC6HgkwRagdSNVroGqKUe/VfOwEl7lWqg5wQ9tCv/PrbzbPPgFUhtaH6aB&#10;rqmKTqNNX8qPdblZ26FZqotM0uPJWXl8TC2VpBofn07OczOLg7HHEL8osCxdKGOwamFETAWJqdjc&#10;hkhRCb/HkXDIId/i1qgENu6b0qypKWqZrTM91JVBthE0WCGlcnGchkn+MjqZ6caYwXD8Z8Men0xV&#10;ps5g/BdRB4scGVwcjG3jAN+LXv8o+5T1Dr/vwK7u1ILYLTsqnOo+S9D0tIR6u0CGsONy8PKmoQbf&#10;ihAXAom8NBNayHhPhzbQVhz6G2crwJf33hM+TQhfOGtpGSoefq4FKs7MV0dsOy8nk7Q9WZh8Ph2T&#10;gK81y9cat7ZXQGMpafW9zNeEj2Z/1Qj2ifZ2nqKSSjhJsSsuI+6Fq7hbUtp8qebzDKON8SLeugcv&#10;90RI3HnsngT6nmWR6HkH+8V5w7MdNo3IwXwdQTeZhIe+9iOgbctc6v8MaZ1fyxl1+H/NfgEAAP//&#10;AwBQSwMEFAAGAAgAAAAhAA2YdaPgAAAACQEAAA8AAABkcnMvZG93bnJldi54bWxMj0FPwzAMhe9I&#10;/IfISFzQlm5s0yhNJ5jECWnSBkLazW1MU2iSkmRr+feYE9xsv6fn7xWb0XbiTCG23imYTTMQ5Gqv&#10;W9coeH15mqxBxIROY+cdKfimCJvy8qLAXPvB7el8SI3gEBdzVGBS6nMpY23IYpz6nhxr7z5YTLyG&#10;RuqAA4fbTs6zbCUtto4/GOxpa6j+PJysgrAb9NtgnvX+43F3U62OSNvjl1LXV+PDPYhEY/ozwy8+&#10;o0PJTJU/OR1Fp2Aym3OXxMNiyR3Ycbe8BVHxYb0AWRbyf4PyBwAA//8DAFBLAQItABQABgAIAAAA&#10;IQC2gziS/gAAAOEBAAATAAAAAAAAAAAAAAAAAAAAAABbQ29udGVudF9UeXBlc10ueG1sUEsBAi0A&#10;FAAGAAgAAAAhADj9If/WAAAAlAEAAAsAAAAAAAAAAAAAAAAALwEAAF9yZWxzLy5yZWxzUEsBAi0A&#10;FAAGAAgAAAAhAGdxkO5VAgAABwUAAA4AAAAAAAAAAAAAAAAALgIAAGRycy9lMm9Eb2MueG1sUEsB&#10;Ai0AFAAGAAgAAAAhAA2YdaPgAAAACQEAAA8AAAAAAAAAAAAAAAAArwQAAGRycy9kb3ducmV2Lnht&#10;bFBLBQYAAAAABAAEAPMAAAC8BQAAAAA=&#10;" adj="17835" fillcolor="#dfa7a6 [1621]" strokecolor="#bc4542 [3045]">
                      <v:fill color2="#f5e4e4 [501]" rotate="t" angle="180" colors="0 #ffa2a1;22938f #ffbebd;1 #ffe5e5" focus="100%" type="gradient"/>
                      <v:shadow on="t" color="black" opacity="24903f" origin=",.5" offset="0,.55556mm"/>
                      <v:textbox>
                        <w:txbxContent>
                          <w:p w14:paraId="51F80C60" w14:textId="77777777" w:rsidR="00552E13" w:rsidRPr="009A4F46" w:rsidRDefault="00552E13" w:rsidP="00552E13">
                            <w:pPr>
                              <w:rPr>
                                <w:sz w:val="14"/>
                                <w:szCs w:val="14"/>
                              </w:rPr>
                            </w:pPr>
                          </w:p>
                        </w:txbxContent>
                      </v:textbox>
                    </v:shape>
                  </w:pict>
                </mc:Fallback>
              </mc:AlternateContent>
            </w:r>
          </w:p>
        </w:tc>
        <w:tc>
          <w:tcPr>
            <w:tcW w:w="372" w:type="dxa"/>
          </w:tcPr>
          <w:p w14:paraId="7B1B5602" w14:textId="4EB34C70" w:rsidR="00552E13" w:rsidRPr="00EC1718" w:rsidRDefault="00552E13" w:rsidP="008752AA">
            <w:pPr>
              <w:rPr>
                <w:rFonts w:ascii="ＭＳ ゴシック" w:eastAsia="ＭＳ ゴシック" w:hAnsi="ＭＳ ゴシック"/>
                <w:sz w:val="16"/>
                <w:szCs w:val="16"/>
              </w:rPr>
            </w:pPr>
          </w:p>
        </w:tc>
        <w:tc>
          <w:tcPr>
            <w:tcW w:w="372" w:type="dxa"/>
          </w:tcPr>
          <w:p w14:paraId="62BF9172" w14:textId="5D1891C8" w:rsidR="00552E13" w:rsidRPr="00EC1718" w:rsidRDefault="00552E13" w:rsidP="008752AA">
            <w:pPr>
              <w:rPr>
                <w:rFonts w:ascii="ＭＳ ゴシック" w:eastAsia="ＭＳ ゴシック" w:hAnsi="ＭＳ ゴシック"/>
                <w:sz w:val="16"/>
                <w:szCs w:val="16"/>
              </w:rPr>
            </w:pPr>
          </w:p>
        </w:tc>
        <w:tc>
          <w:tcPr>
            <w:tcW w:w="371" w:type="dxa"/>
          </w:tcPr>
          <w:p w14:paraId="6A3BB307" w14:textId="794570A1" w:rsidR="00552E13" w:rsidRPr="00EC1718" w:rsidRDefault="00054958" w:rsidP="008752AA">
            <w:pPr>
              <w:rPr>
                <w:rFonts w:ascii="ＭＳ ゴシック" w:eastAsia="ＭＳ ゴシック" w:hAnsi="ＭＳ ゴシック"/>
                <w:sz w:val="16"/>
                <w:szCs w:val="16"/>
              </w:rPr>
            </w:pPr>
            <w:r>
              <w:rPr>
                <w:rFonts w:ascii="ＭＳ ゴシック" w:eastAsia="ＭＳ ゴシック" w:hAnsi="ＭＳ ゴシック"/>
                <w:noProof/>
                <w:sz w:val="16"/>
                <w:szCs w:val="16"/>
              </w:rPr>
              <mc:AlternateContent>
                <mc:Choice Requires="wps">
                  <w:drawing>
                    <wp:anchor distT="0" distB="0" distL="114300" distR="114300" simplePos="0" relativeHeight="251675648" behindDoc="0" locked="0" layoutInCell="1" allowOverlap="1" wp14:anchorId="6082EA7A" wp14:editId="52294ACF">
                      <wp:simplePos x="0" y="0"/>
                      <wp:positionH relativeFrom="column">
                        <wp:posOffset>18187</wp:posOffset>
                      </wp:positionH>
                      <wp:positionV relativeFrom="paragraph">
                        <wp:posOffset>-125045</wp:posOffset>
                      </wp:positionV>
                      <wp:extent cx="184150" cy="663575"/>
                      <wp:effectExtent l="57150" t="38100" r="63500" b="98425"/>
                      <wp:wrapNone/>
                      <wp:docPr id="828337090" name="矢印: 上向き折線 4"/>
                      <wp:cNvGraphicFramePr/>
                      <a:graphic xmlns:a="http://schemas.openxmlformats.org/drawingml/2006/main">
                        <a:graphicData uri="http://schemas.microsoft.com/office/word/2010/wordprocessingShape">
                          <wps:wsp>
                            <wps:cNvSpPr/>
                            <wps:spPr>
                              <a:xfrm flipV="1">
                                <a:off x="0" y="0"/>
                                <a:ext cx="184150" cy="663575"/>
                              </a:xfrm>
                              <a:prstGeom prst="bentUpArrow">
                                <a:avLst>
                                  <a:gd name="adj1" fmla="val 23258"/>
                                  <a:gd name="adj2" fmla="val 18170"/>
                                  <a:gd name="adj3" fmla="val 25000"/>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31C33" id="矢印: 上向き折線 4" o:spid="_x0000_s1026" style="position:absolute;margin-left:1.45pt;margin-top:-9.85pt;width:14.5pt;height:52.25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4150,663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qMGggIAAHUFAAAOAAAAZHJzL2Uyb0RvYy54bWysVG1v0zAQ/o7Ef7D8naXJ2q1US6dq0xDS&#10;tFVsY59dx14DfuPsNi2/nrOTpgEmgRBfrLPvubvn3nxxudOKbAX42pqS5icjSoThtqrNS0mfHm/e&#10;TSnxgZmKKWtESffC08v52zcXjZuJwq6tqgQQdGL8rHElXYfgZlnm+Vpo5k+sEwaV0oJmAa/wklXA&#10;GvSuVVaMRmdZY6FyYLnwHl+vWyWdJ/9SCh7upfQiEFVS5BbSCelcxTObX7DZCzC3rnlHg/0DC81q&#10;g0F7V9csMLKB+jdXuuZgvZXhhFudWSlrLlIOmE0++iWbhzVzIuWCxfGuL5P/f2753fbBLQHL0Dg/&#10;8yjGLHYSNJGqdp+xpykvZEp2qWz7vmxiFwjHx3w6zidYXI6qs7PTyfkkljVr3UR3Dnz4IKwmUSjp&#10;Spjw5BYAtkm+2fbWh1S8ihimcUpY9SWnRGqFvdgyRYrTYjLtejXAFENMPs3PD/0cYE6HmGIyGiUM&#10;kuuionSgh5yPRUhS2CsRiSnzSUhSVzHZRDnNp7hSQJAe8uUccyq6tBM6mslaqd6w+LNhh4+mIs1u&#10;b/wXUXuLFNma0Bvr2lh4LXr1Ne8oyxZ/qECbdyzBylb7JRCw7eZ4x29qbOIt82HJANuDfcf1D/d4&#10;SGWbktpOomRt4ftr7xGPE4xaShpcvZL6bxsGghL10eBsv8/H47ir6TKenBd4gaFmNdSYjb6y2AMc&#10;GGSXxIgP6iBKsPoZf4lFjIoqZjjGLikPcLhchfZLwH+Gi8UiwXA/HQu35sHxQ9fjoDzunhm4bpID&#10;rsCdPaxpN1Pt7B+xsR/GLjbByjpE5bGu3QV3G6WfPo/hPaGOv+X8BwAAAP//AwBQSwMEFAAGAAgA&#10;AAAhAO3BNYneAAAABwEAAA8AAABkcnMvZG93bnJldi54bWxMjs1Og0AUhfcmvsPkmrhp2oHWKEUu&#10;jZiY7kystupuYG6ByNwhzNDi2zuudHl+cs6XbSbTiRMNrrWMEC8iEMSV1S3XCG+vT/MEhPOKteos&#10;E8I3OdjklxeZSrU98wuddr4WYYRdqhAa7/tUSlc1ZJRb2J44ZEc7GOWDHGqpB3UO46aTyyi6lUa1&#10;HB4a1dNjQ9XXbjQIsyGhdjvujwfzsS1m75/FqnwuEK+vpod7EJ4m/1eGX/yADnlgKu3I2okOYbkO&#10;RYR5vL4DEfJVHIwSIblJQOaZ/M+f/wAAAP//AwBQSwECLQAUAAYACAAAACEAtoM4kv4AAADhAQAA&#10;EwAAAAAAAAAAAAAAAAAAAAAAW0NvbnRlbnRfVHlwZXNdLnhtbFBLAQItABQABgAIAAAAIQA4/SH/&#10;1gAAAJQBAAALAAAAAAAAAAAAAAAAAC8BAABfcmVscy8ucmVsc1BLAQItABQABgAIAAAAIQBWSqMG&#10;ggIAAHUFAAAOAAAAAAAAAAAAAAAAAC4CAABkcnMvZTJvRG9jLnhtbFBLAQItABQABgAIAAAAIQDt&#10;wTWJ3gAAAAcBAAAPAAAAAAAAAAAAAAAAANwEAABkcnMvZG93bnJldi54bWxQSwUGAAAAAAQABADz&#10;AAAA5wUAAAAA&#10;" path="m,620745r129275,l129275,46038r-12045,l150690,r33460,46038l172105,46038r,617537l,663575,,620745xe" fillcolor="#dfa7a6 [1621]" strokecolor="#bc4542 [3045]">
                      <v:fill color2="#f5e4e4 [501]" rotate="t" angle="180" colors="0 #ffa2a1;22938f #ffbebd;1 #ffe5e5" focus="100%" type="gradient"/>
                      <v:shadow on="t" color="black" opacity="24903f" origin=",.5" offset="0,.55556mm"/>
                      <v:path arrowok="t" o:connecttype="custom" o:connectlocs="0,620745;129275,620745;129275,46038;117230,46038;150690,0;184150,46038;172105,46038;172105,663575;0,663575;0,620745" o:connectangles="0,0,0,0,0,0,0,0,0,0"/>
                    </v:shape>
                  </w:pict>
                </mc:Fallback>
              </mc:AlternateContent>
            </w:r>
            <w:r>
              <w:rPr>
                <w:rFonts w:ascii="ＭＳ ゴシック" w:eastAsia="ＭＳ ゴシック" w:hAnsi="ＭＳ ゴシック"/>
                <w:noProof/>
                <w:sz w:val="16"/>
                <w:szCs w:val="16"/>
              </w:rPr>
              <mc:AlternateContent>
                <mc:Choice Requires="wps">
                  <w:drawing>
                    <wp:anchor distT="0" distB="0" distL="114300" distR="114300" simplePos="0" relativeHeight="251676672" behindDoc="0" locked="0" layoutInCell="1" allowOverlap="1" wp14:anchorId="28217572" wp14:editId="3A6B73BF">
                      <wp:simplePos x="0" y="0"/>
                      <wp:positionH relativeFrom="column">
                        <wp:posOffset>-97714</wp:posOffset>
                      </wp:positionH>
                      <wp:positionV relativeFrom="paragraph">
                        <wp:posOffset>359995</wp:posOffset>
                      </wp:positionV>
                      <wp:extent cx="167894" cy="168250"/>
                      <wp:effectExtent l="57150" t="38100" r="60960" b="99060"/>
                      <wp:wrapNone/>
                      <wp:docPr id="409530524" name="矢印: 上向き折線 4"/>
                      <wp:cNvGraphicFramePr/>
                      <a:graphic xmlns:a="http://schemas.openxmlformats.org/drawingml/2006/main">
                        <a:graphicData uri="http://schemas.microsoft.com/office/word/2010/wordprocessingShape">
                          <wps:wsp>
                            <wps:cNvSpPr/>
                            <wps:spPr>
                              <a:xfrm flipV="1">
                                <a:off x="0" y="0"/>
                                <a:ext cx="167894" cy="168250"/>
                              </a:xfrm>
                              <a:prstGeom prst="bentUpArrow">
                                <a:avLst>
                                  <a:gd name="adj1" fmla="val 23258"/>
                                  <a:gd name="adj2" fmla="val 18170"/>
                                  <a:gd name="adj3" fmla="val 25000"/>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4421A" id="矢印: 上向き折線 4" o:spid="_x0000_s1026" style="position:absolute;margin-left:-7.7pt;margin-top:28.35pt;width:13.2pt;height:13.25pt;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7894,16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KjhQIAAHUFAAAOAAAAZHJzL2Uyb0RvYy54bWysVN1P2zAQf5+0/8Hy+0gTCpSqKapATJMQ&#10;VAPGs+vYNJvt82y3affX7+wkbbQhbZr2Yt35vn73ObvaaUW2wvkaTEnzkxElwnCoavNa0uen2w8T&#10;SnxgpmIKjCjpXnh6NX//btbYqShgDaoSjqAT46eNLek6BDvNMs/XQjN/AlYYFEpwmgVk3WtWOdag&#10;d62yYjQ6zxpwlXXAhff4e9MK6Tz5l1Lw8CClF4GokiK2kF6X3lV8s/mMTV8ds+uadzDYP6DQrDYY&#10;9ODqhgVGNq7+zZWuuQMPMpxw0BlIWXORcsBs8tEv2TyumRUpFyyOt4cy+f/nlt9vH+3SYRka66ce&#10;yZjFTjpNpKrtF+xpyguRkl0q2/5QNrELhONnfn4xuRxTwlGUn0+Ks1TWrHUT3Vnnw0cBmkSipCth&#10;wrNdOAdN8s22dz6k4lXEMI1TwqqvOSVSK+zFlilSnBZnk65XA51iqJNP8ou+nwOd06EOQhv14Lqo&#10;CLOHN59lxyIkKuyViMCU+SwkqauYbIKc5lNcK0cQHuLlHHM6jQjRX9KOZrJW6mBY/Nmw04+mIs3u&#10;wfgvoh4sUmQw4WCsawPurejVt7yDLFv9vgJt3rEEK6j2S0cctJvjLb+tsYl3zIclc9geXCpc//CA&#10;j1TQlBQ6ipI1uB9v/Ud9nGCUUtLg6pXUf98wJyhRnwzO9mU+HsddTcz47KJAxg0lq6HEbPQ1YA9w&#10;YBBdIqN+UD0pHegXvBKLGBVFzHCMXVIeXM9ch/Yk4J3hYrFIarifloU782h53/U4KE+7F+ZsN8kB&#10;V+Ae+jVl0zRT7RAcdWM/DCw2AWQdovBY147B3U6D092heDyGfNI6Xsv5TwAAAP//AwBQSwMEFAAG&#10;AAgAAAAhAF96zWbfAAAACAEAAA8AAABkcnMvZG93bnJldi54bWxMj8tqwzAQRfeF/oOYQneJbOfR&#10;4FgOpaUQuihJGrqeWIokYo2MpSRuv77Kql0Oc7j33Go1uJZdVB+sJwH5OAOmqPHSkhaw/3wbLYCF&#10;iCSx9aQEfKsAq/r+rsJS+itt1WUXNUshFEoUYGLsSs5DY5TDMPadovQ7+t5hTGevuezxmsJdy4ss&#10;m3OHllKDwU69GNWcdmcnYPOFej3Z/7j3YvtqPk5rq6dkhXh8GJ6XwKIa4h8MN/2kDnVyOvgzycBa&#10;AaN8Nk2ogNn8CdgNyNO2g4DFpABeV/z/gPoXAAD//wMAUEsBAi0AFAAGAAgAAAAhALaDOJL+AAAA&#10;4QEAABMAAAAAAAAAAAAAAAAAAAAAAFtDb250ZW50X1R5cGVzXS54bWxQSwECLQAUAAYACAAAACEA&#10;OP0h/9YAAACUAQAACwAAAAAAAAAAAAAAAAAvAQAAX3JlbHMvLnJlbHNQSwECLQAUAAYACAAAACEA&#10;ZCPyo4UCAAB1BQAADgAAAAAAAAAAAAAAAAAuAgAAZHJzL2Uyb0RvYy54bWxQSwECLQAUAAYACAAA&#10;ACEAX3rNZt8AAAAIAQAADwAAAAAAAAAAAAAAAADfBAAAZHJzL2Rvd25yZXYueG1sUEsFBgAAAAAE&#10;AAQA8wAAAOsFAAAAAA==&#10;" path="m,129201r117863,l117863,41974r-10982,l137388,r30506,41974l156912,41974r,126276l,168250,,129201xe" fillcolor="#cdddac [1622]" strokecolor="#94b64e [3046]">
                      <v:fill color2="#f0f4e6 [502]" rotate="t" angle="180" colors="0 #dafda7;22938f #e4fdc2;1 #f5ffe6" focus="100%" type="gradient"/>
                      <v:shadow on="t" color="black" opacity="24903f" origin=",.5" offset="0,.55556mm"/>
                      <v:path arrowok="t" o:connecttype="custom" o:connectlocs="0,129201;117863,129201;117863,41974;106881,41974;137388,0;167894,41974;156912,41974;156912,168250;0,168250;0,129201" o:connectangles="0,0,0,0,0,0,0,0,0,0"/>
                    </v:shape>
                  </w:pict>
                </mc:Fallback>
              </mc:AlternateContent>
            </w:r>
            <w:r w:rsidR="00C7529D">
              <w:rPr>
                <w:rFonts w:ascii="ＭＳ ゴシック" w:eastAsia="ＭＳ ゴシック" w:hAnsi="ＭＳ ゴシック"/>
                <w:noProof/>
                <w:sz w:val="16"/>
                <w:szCs w:val="16"/>
              </w:rPr>
              <mc:AlternateContent>
                <mc:Choice Requires="wps">
                  <w:drawing>
                    <wp:anchor distT="0" distB="0" distL="114300" distR="114300" simplePos="0" relativeHeight="251670528" behindDoc="0" locked="0" layoutInCell="1" allowOverlap="1" wp14:anchorId="15E06762" wp14:editId="4140DA89">
                      <wp:simplePos x="0" y="0"/>
                      <wp:positionH relativeFrom="column">
                        <wp:posOffset>-774091</wp:posOffset>
                      </wp:positionH>
                      <wp:positionV relativeFrom="paragraph">
                        <wp:posOffset>201676</wp:posOffset>
                      </wp:positionV>
                      <wp:extent cx="1111911" cy="387985"/>
                      <wp:effectExtent l="0" t="0" r="0" b="0"/>
                      <wp:wrapNone/>
                      <wp:docPr id="2037225153" name="正方形/長方形 1"/>
                      <wp:cNvGraphicFramePr/>
                      <a:graphic xmlns:a="http://schemas.openxmlformats.org/drawingml/2006/main">
                        <a:graphicData uri="http://schemas.microsoft.com/office/word/2010/wordprocessingShape">
                          <wps:wsp>
                            <wps:cNvSpPr/>
                            <wps:spPr>
                              <a:xfrm>
                                <a:off x="0" y="0"/>
                                <a:ext cx="1111911" cy="38798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DB1AD9" w14:textId="61A713D1" w:rsidR="00C7529D" w:rsidRPr="00910B22" w:rsidRDefault="00C7529D" w:rsidP="00C7529D">
                                  <w:pPr>
                                    <w:jc w:val="left"/>
                                    <w:rPr>
                                      <w:color w:val="000000" w:themeColor="text1"/>
                                      <w:sz w:val="14"/>
                                      <w:szCs w:val="14"/>
                                    </w:rPr>
                                  </w:pPr>
                                  <w:r w:rsidRPr="00910B22">
                                    <w:rPr>
                                      <w:rFonts w:hint="eastAsia"/>
                                      <w:color w:val="000000" w:themeColor="text1"/>
                                      <w:sz w:val="14"/>
                                      <w:szCs w:val="14"/>
                                    </w:rPr>
                                    <w:t>データ取得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06762" id="_x0000_s1048" style="position:absolute;left:0;text-align:left;margin-left:-60.95pt;margin-top:15.9pt;width:87.55pt;height:3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7t1dQIAAEkFAAAOAAAAZHJzL2Uyb0RvYy54bWysVFtP2zAUfp+0/2D5fSTpYNCKFFUgpkkI&#10;0GDi2XVsEsnx8Y7dJt2v37GTpgzQHqb1IbXP5Tu37/j8om8N2yr0DdiSF0c5Z8pKqBr7XPIfj9ef&#10;zjjzQdhKGLCq5Dvl+cXy44fzzi3UDGowlUJGINYvOlfyOgS3yDIva9UKfwROWVJqwFYEuuJzVqHo&#10;CL012SzPv2QdYOUQpPKepFeDki8TvtZKhjutvQrMlJxyC+mL6buO32x5LhbPKFzdyDEN8Q9ZtKKx&#10;FHSCuhJBsA02b6DaRiJ40OFIQpuB1o1UqQaqpshfVfNQC6dSLdQc76Y2+f8HK2+3D+4eqQ2d8wtP&#10;x1hFr7GN/5Qf61OzdlOzVB+YJGFBv3lRcCZJ9/nsdH52EruZHbwd+vBVQcvioeRIw0g9EtsbHwbT&#10;vUkMZuG6MSYNxNg/BIQZJdkhxXQKO6OinbHflWZNRUnNUoDEHnVpkG0FzV1IqWwoBlUtKjWIi5M8&#10;TwQg+MkjFZAAI7KmhCbsESAy8y32UM5oH11VIt/knP8tscF58kiRwYbJuW0s4HsAhqoaIw/2+yYN&#10;rYldCv26p97QvObRNIrWUO3ukSEM2+CdvG5oQjfCh3uBRH9aFFrpcEcfbaArOYwnzmrAX+/Joz2x&#10;krScdbROJfc/NwIVZ+abJb7Oi+PjuH/pcnxyOqMLvtSsX2rspr0Emhyxi7JLx2gfzP6oEdon2vxV&#10;jEoqYSXFLrkMuL9chmHN6e2QarVKZrRzToQb++BkBI+Njgx87J8EupGmgQh+C/vVE4tXbB1so6eF&#10;1SaAbhKVD30dR0D7mrg0vi3xQXh5T1aHF3D5GwAA//8DAFBLAwQUAAYACAAAACEAV+Fknt4AAAAJ&#10;AQAADwAAAGRycy9kb3ducmV2LnhtbEyPQU+DQBCF7yb+h82YeGsXqJqCDA0xatKjxcT0trAjoOws&#10;YbeU/nvXkx4n8+W97+W7xQxipsn1lhHidQSCuLG65xbhvXpZbUE4r1irwTIhXMjBrri+ylWm7Znf&#10;aD74VoQQdplC6LwfMyld05FRbm1H4vD7tJNRPpxTK/WkziHcDDKJogdpVM+hoVMjPXXUfB9OBsHV&#10;8766jOXH19E1dfnMprrbvyLe3izlIwhPi/+D4Vc/qEMRnGp7Yu3EgLCKkzgNLMImDhsCcb9JQNQI&#10;aZKCLHL5f0HxAwAA//8DAFBLAQItABQABgAIAAAAIQC2gziS/gAAAOEBAAATAAAAAAAAAAAAAAAA&#10;AAAAAABbQ29udGVudF9UeXBlc10ueG1sUEsBAi0AFAAGAAgAAAAhADj9If/WAAAAlAEAAAsAAAAA&#10;AAAAAAAAAAAALwEAAF9yZWxzLy5yZWxzUEsBAi0AFAAGAAgAAAAhAFs/u3V1AgAASQUAAA4AAAAA&#10;AAAAAAAAAAAALgIAAGRycy9lMm9Eb2MueG1sUEsBAi0AFAAGAAgAAAAhAFfhZJ7eAAAACQEAAA8A&#10;AAAAAAAAAAAAAAAAzwQAAGRycy9kb3ducmV2LnhtbFBLBQYAAAAABAAEAPMAAADaBQAAAAA=&#10;" filled="f" stroked="f" strokeweight="2pt">
                      <v:textbox>
                        <w:txbxContent>
                          <w:p w14:paraId="33DB1AD9" w14:textId="61A713D1" w:rsidR="00C7529D" w:rsidRPr="00910B22" w:rsidRDefault="00C7529D" w:rsidP="00C7529D">
                            <w:pPr>
                              <w:jc w:val="left"/>
                              <w:rPr>
                                <w:color w:val="000000" w:themeColor="text1"/>
                                <w:sz w:val="14"/>
                                <w:szCs w:val="14"/>
                              </w:rPr>
                            </w:pPr>
                            <w:r w:rsidRPr="00910B22">
                              <w:rPr>
                                <w:rFonts w:hint="eastAsia"/>
                                <w:color w:val="000000" w:themeColor="text1"/>
                                <w:sz w:val="14"/>
                                <w:szCs w:val="14"/>
                              </w:rPr>
                              <w:t>データ取得</w:t>
                            </w:r>
                          </w:p>
                        </w:txbxContent>
                      </v:textbox>
                    </v:rect>
                  </w:pict>
                </mc:Fallback>
              </mc:AlternateContent>
            </w:r>
          </w:p>
        </w:tc>
        <w:tc>
          <w:tcPr>
            <w:tcW w:w="372" w:type="dxa"/>
          </w:tcPr>
          <w:p w14:paraId="0F5013F9" w14:textId="72E464AB" w:rsidR="00552E13" w:rsidRPr="00EC1718" w:rsidRDefault="00552E13" w:rsidP="008752AA">
            <w:pPr>
              <w:rPr>
                <w:rFonts w:ascii="ＭＳ ゴシック" w:eastAsia="ＭＳ ゴシック" w:hAnsi="ＭＳ ゴシック"/>
                <w:sz w:val="16"/>
                <w:szCs w:val="16"/>
              </w:rPr>
            </w:pPr>
          </w:p>
        </w:tc>
        <w:tc>
          <w:tcPr>
            <w:tcW w:w="372" w:type="dxa"/>
          </w:tcPr>
          <w:p w14:paraId="0E1AF7AD" w14:textId="77777777" w:rsidR="00552E13" w:rsidRPr="00EC1718" w:rsidRDefault="00552E13" w:rsidP="008752AA">
            <w:pPr>
              <w:rPr>
                <w:rFonts w:ascii="ＭＳ ゴシック" w:eastAsia="ＭＳ ゴシック" w:hAnsi="ＭＳ ゴシック"/>
                <w:sz w:val="16"/>
                <w:szCs w:val="16"/>
              </w:rPr>
            </w:pPr>
          </w:p>
        </w:tc>
        <w:tc>
          <w:tcPr>
            <w:tcW w:w="371" w:type="dxa"/>
          </w:tcPr>
          <w:p w14:paraId="3B9C4E83" w14:textId="29827D8F" w:rsidR="00552E13" w:rsidRPr="00EC1718" w:rsidRDefault="00552E13" w:rsidP="008752AA">
            <w:pPr>
              <w:rPr>
                <w:rFonts w:ascii="ＭＳ ゴシック" w:eastAsia="ＭＳ ゴシック" w:hAnsi="ＭＳ ゴシック"/>
                <w:sz w:val="16"/>
                <w:szCs w:val="16"/>
              </w:rPr>
            </w:pPr>
          </w:p>
        </w:tc>
        <w:tc>
          <w:tcPr>
            <w:tcW w:w="372" w:type="dxa"/>
          </w:tcPr>
          <w:p w14:paraId="767CC6F0" w14:textId="15D0D424" w:rsidR="00552E13" w:rsidRPr="00EC1718" w:rsidRDefault="00552E13" w:rsidP="008752AA">
            <w:pPr>
              <w:rPr>
                <w:rFonts w:ascii="ＭＳ ゴシック" w:eastAsia="ＭＳ ゴシック" w:hAnsi="ＭＳ ゴシック"/>
                <w:sz w:val="16"/>
                <w:szCs w:val="16"/>
              </w:rPr>
            </w:pPr>
          </w:p>
        </w:tc>
        <w:tc>
          <w:tcPr>
            <w:tcW w:w="372" w:type="dxa"/>
          </w:tcPr>
          <w:p w14:paraId="2BE8CCBD" w14:textId="1E8C66DF" w:rsidR="00552E13" w:rsidRPr="00EC1718" w:rsidRDefault="00552E13" w:rsidP="008752AA">
            <w:pPr>
              <w:rPr>
                <w:rFonts w:ascii="ＭＳ ゴシック" w:eastAsia="ＭＳ ゴシック" w:hAnsi="ＭＳ ゴシック"/>
                <w:sz w:val="16"/>
                <w:szCs w:val="16"/>
              </w:rPr>
            </w:pPr>
          </w:p>
        </w:tc>
        <w:tc>
          <w:tcPr>
            <w:tcW w:w="371" w:type="dxa"/>
          </w:tcPr>
          <w:p w14:paraId="1D0349B3" w14:textId="0EF64D1A" w:rsidR="00552E13" w:rsidRPr="00EC1718" w:rsidRDefault="00552E13" w:rsidP="008752AA">
            <w:pPr>
              <w:rPr>
                <w:rFonts w:ascii="ＭＳ ゴシック" w:eastAsia="ＭＳ ゴシック" w:hAnsi="ＭＳ ゴシック"/>
                <w:sz w:val="16"/>
                <w:szCs w:val="16"/>
              </w:rPr>
            </w:pPr>
          </w:p>
        </w:tc>
        <w:tc>
          <w:tcPr>
            <w:tcW w:w="372" w:type="dxa"/>
          </w:tcPr>
          <w:p w14:paraId="222F261B" w14:textId="70FA30CA" w:rsidR="00552E13" w:rsidRPr="00EC1718" w:rsidRDefault="00552E13" w:rsidP="008752AA">
            <w:pPr>
              <w:rPr>
                <w:rFonts w:ascii="ＭＳ ゴシック" w:eastAsia="ＭＳ ゴシック" w:hAnsi="ＭＳ ゴシック"/>
                <w:sz w:val="16"/>
                <w:szCs w:val="16"/>
              </w:rPr>
            </w:pPr>
          </w:p>
        </w:tc>
        <w:tc>
          <w:tcPr>
            <w:tcW w:w="372" w:type="dxa"/>
          </w:tcPr>
          <w:p w14:paraId="05D597A1" w14:textId="77777777" w:rsidR="00552E13" w:rsidRPr="00EC1718" w:rsidRDefault="00552E13" w:rsidP="008752AA">
            <w:pPr>
              <w:rPr>
                <w:rFonts w:ascii="ＭＳ ゴシック" w:eastAsia="ＭＳ ゴシック" w:hAnsi="ＭＳ ゴシック"/>
                <w:sz w:val="16"/>
                <w:szCs w:val="16"/>
              </w:rPr>
            </w:pPr>
          </w:p>
        </w:tc>
        <w:tc>
          <w:tcPr>
            <w:tcW w:w="371" w:type="dxa"/>
          </w:tcPr>
          <w:p w14:paraId="6E26A958" w14:textId="77777777" w:rsidR="00552E13" w:rsidRPr="00EC1718" w:rsidRDefault="00552E13" w:rsidP="008752AA">
            <w:pPr>
              <w:rPr>
                <w:rFonts w:ascii="ＭＳ ゴシック" w:eastAsia="ＭＳ ゴシック" w:hAnsi="ＭＳ ゴシック"/>
                <w:sz w:val="16"/>
                <w:szCs w:val="16"/>
              </w:rPr>
            </w:pPr>
          </w:p>
        </w:tc>
        <w:tc>
          <w:tcPr>
            <w:tcW w:w="372" w:type="dxa"/>
          </w:tcPr>
          <w:p w14:paraId="5C3B751A" w14:textId="77777777" w:rsidR="00552E13" w:rsidRPr="00EC1718" w:rsidRDefault="00552E13" w:rsidP="008752AA">
            <w:pPr>
              <w:rPr>
                <w:rFonts w:ascii="ＭＳ ゴシック" w:eastAsia="ＭＳ ゴシック" w:hAnsi="ＭＳ ゴシック"/>
                <w:sz w:val="16"/>
                <w:szCs w:val="16"/>
              </w:rPr>
            </w:pPr>
          </w:p>
        </w:tc>
        <w:tc>
          <w:tcPr>
            <w:tcW w:w="372" w:type="dxa"/>
          </w:tcPr>
          <w:p w14:paraId="70084214" w14:textId="77777777" w:rsidR="00552E13" w:rsidRPr="00EC1718" w:rsidRDefault="00552E13" w:rsidP="008752AA">
            <w:pPr>
              <w:rPr>
                <w:rFonts w:ascii="ＭＳ ゴシック" w:eastAsia="ＭＳ ゴシック" w:hAnsi="ＭＳ ゴシック"/>
                <w:sz w:val="16"/>
                <w:szCs w:val="16"/>
              </w:rPr>
            </w:pPr>
          </w:p>
        </w:tc>
        <w:tc>
          <w:tcPr>
            <w:tcW w:w="372" w:type="dxa"/>
          </w:tcPr>
          <w:p w14:paraId="07DBFF17" w14:textId="77777777" w:rsidR="00552E13" w:rsidRPr="00EC1718" w:rsidRDefault="00552E13" w:rsidP="008752AA">
            <w:pPr>
              <w:rPr>
                <w:rFonts w:ascii="ＭＳ ゴシック" w:eastAsia="ＭＳ ゴシック" w:hAnsi="ＭＳ ゴシック"/>
                <w:sz w:val="16"/>
                <w:szCs w:val="16"/>
              </w:rPr>
            </w:pPr>
          </w:p>
        </w:tc>
      </w:tr>
      <w:tr w:rsidR="00552E13" w:rsidRPr="00EC1718" w14:paraId="6537D2C7" w14:textId="77777777" w:rsidTr="00552E13">
        <w:tc>
          <w:tcPr>
            <w:tcW w:w="1981" w:type="dxa"/>
          </w:tcPr>
          <w:p w14:paraId="2FE7C9A3" w14:textId="7367E29C" w:rsidR="00552E13" w:rsidRDefault="00552E13" w:rsidP="008752AA">
            <w:pPr>
              <w:rPr>
                <w:rFonts w:ascii="ＭＳ ゴシック" w:eastAsia="ＭＳ ゴシック" w:hAnsi="ＭＳ ゴシック"/>
                <w:sz w:val="16"/>
                <w:szCs w:val="16"/>
              </w:rPr>
            </w:pPr>
            <w:r>
              <w:rPr>
                <w:rFonts w:ascii="ＭＳ ゴシック" w:eastAsia="ＭＳ ゴシック" w:hAnsi="ＭＳ ゴシック" w:hint="eastAsia"/>
                <w:sz w:val="16"/>
                <w:szCs w:val="16"/>
              </w:rPr>
              <w:t>④</w:t>
            </w:r>
            <w:r w:rsidRPr="00EC1718">
              <w:rPr>
                <w:rFonts w:ascii="ＭＳ ゴシック" w:eastAsia="ＭＳ ゴシック" w:hAnsi="ＭＳ ゴシック"/>
                <w:sz w:val="16"/>
                <w:szCs w:val="16"/>
              </w:rPr>
              <w:t>情報処理技術者試験等のCBT方式等による試験実施業務</w:t>
            </w:r>
            <w:r w:rsidRPr="00EC1718">
              <w:rPr>
                <w:rFonts w:ascii="ＭＳ ゴシック" w:eastAsia="ＭＳ ゴシック" w:hAnsi="ＭＳ ゴシック" w:hint="eastAsia"/>
                <w:sz w:val="16"/>
                <w:szCs w:val="16"/>
              </w:rPr>
              <w:t>(IP,FE,SG,他)</w:t>
            </w:r>
          </w:p>
          <w:p w14:paraId="6A2F2DEE" w14:textId="77777777" w:rsidR="00552E13" w:rsidRPr="00EC1718" w:rsidRDefault="00552E13" w:rsidP="008752AA">
            <w:pPr>
              <w:rPr>
                <w:rFonts w:ascii="ＭＳ ゴシック" w:eastAsia="ＭＳ ゴシック" w:hAnsi="ＭＳ ゴシック"/>
                <w:sz w:val="16"/>
                <w:szCs w:val="16"/>
              </w:rPr>
            </w:pPr>
          </w:p>
        </w:tc>
        <w:tc>
          <w:tcPr>
            <w:tcW w:w="371" w:type="dxa"/>
          </w:tcPr>
          <w:p w14:paraId="2F01FAC0" w14:textId="77777777" w:rsidR="00552E13" w:rsidRPr="00EC1718" w:rsidRDefault="00552E13" w:rsidP="008752AA">
            <w:pPr>
              <w:rPr>
                <w:rFonts w:ascii="ＭＳ ゴシック" w:eastAsia="ＭＳ ゴシック" w:hAnsi="ＭＳ ゴシック"/>
                <w:sz w:val="16"/>
                <w:szCs w:val="16"/>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66432" behindDoc="0" locked="0" layoutInCell="1" allowOverlap="1" wp14:anchorId="0A387DE2" wp14:editId="0FA2C7EF">
                      <wp:simplePos x="0" y="0"/>
                      <wp:positionH relativeFrom="column">
                        <wp:posOffset>-58217</wp:posOffset>
                      </wp:positionH>
                      <wp:positionV relativeFrom="paragraph">
                        <wp:posOffset>24257</wp:posOffset>
                      </wp:positionV>
                      <wp:extent cx="703631" cy="237490"/>
                      <wp:effectExtent l="57150" t="38100" r="1270" b="86360"/>
                      <wp:wrapNone/>
                      <wp:docPr id="1974828040" name="矢印: 五方向 2"/>
                      <wp:cNvGraphicFramePr/>
                      <a:graphic xmlns:a="http://schemas.openxmlformats.org/drawingml/2006/main">
                        <a:graphicData uri="http://schemas.microsoft.com/office/word/2010/wordprocessingShape">
                          <wps:wsp>
                            <wps:cNvSpPr/>
                            <wps:spPr>
                              <a:xfrm>
                                <a:off x="0" y="0"/>
                                <a:ext cx="703631" cy="237490"/>
                              </a:xfrm>
                              <a:prstGeom prst="homePlate">
                                <a:avLst/>
                              </a:prstGeom>
                            </wps:spPr>
                            <wps:style>
                              <a:lnRef idx="1">
                                <a:schemeClr val="accent5"/>
                              </a:lnRef>
                              <a:fillRef idx="2">
                                <a:schemeClr val="accent5"/>
                              </a:fillRef>
                              <a:effectRef idx="1">
                                <a:schemeClr val="accent5"/>
                              </a:effectRef>
                              <a:fontRef idx="minor">
                                <a:schemeClr val="dk1"/>
                              </a:fontRef>
                            </wps:style>
                            <wps:txbx>
                              <w:txbxContent>
                                <w:p w14:paraId="4A521971" w14:textId="61B017EF" w:rsidR="00552E13" w:rsidRPr="009A4F46" w:rsidRDefault="00552E13" w:rsidP="00552E13">
                                  <w:pPr>
                                    <w:jc w:val="center"/>
                                    <w:rPr>
                                      <w:sz w:val="14"/>
                                      <w:szCs w:val="14"/>
                                    </w:rPr>
                                  </w:pPr>
                                  <w:r w:rsidRPr="009A4F46">
                                    <w:rPr>
                                      <w:rFonts w:hint="eastAsia"/>
                                      <w:sz w:val="14"/>
                                      <w:szCs w:val="14"/>
                                    </w:rPr>
                                    <w:t>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87DE2" id="_x0000_s1049" type="#_x0000_t15" style="position:absolute;left:0;text-align:left;margin-left:-4.6pt;margin-top:1.9pt;width:55.4pt;height:1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g1VAIAAAcFAAAOAAAAZHJzL2Uyb0RvYy54bWysVNtOGzEQfa/Uf7D8XjY3oERsUASiqoQg&#10;KlQ8O147WdX2uGMnu+HrO3Y2G1SQWlV98Y499zNn9vKqtYZtFYYaXMmHJwPOlJNQ1W5V8u9Pt58+&#10;cxaicJUw4FTJdyrwq9nHD5eNn6oRrMFUChkFcWHa+JKvY/TToghyrawIJ+CVI6UGtCLSFVdFhaKh&#10;6NYUo8HgrGgAK48gVQj0erNX8lmOr7WS8UHroCIzJafaYj4xn8t0FrNLMV2h8OtadmWIf6jCitpR&#10;0j7UjYiCbbB+E8rWEiGAjicSbAFa11LlHqib4eC3bh7XwqvcC4ETfA9T+H9h5f320S+QYGh8mAYS&#10;UxetRpu+VB9rM1i7HizVRibp8XwwPhsPOZOkGo3PJxcZzOLo7DHELwosSwJVDFYtjIipITEV27sQ&#10;KSvZH+zocqwhS3FnVDI27pvSrK4o6zB7Z3qoa4NsK2iwQkrl4mkaJsXL1slN18b0jqM/O3b2yVVl&#10;6vTOf5G198iZwcXe2dYO8L3s1Y9hV7Le2x8Q2PedIIjtsqXGCeGMbnpaQrVbIEPYczl4eVsTwHci&#10;xIVAIi/RnBYyPtChDTQlh07ibA348t57sk8TwhfOGlqGkoefG4GKM/PVEdsuhpNJ2p58mZyeUzUM&#10;X2uWrzVuY6+BxkLkoOqymOyjOYgawT7T3s5TVlIJJyl3yWXEw+U67peUNl+q+Tyb0cZ4Ee/co5cH&#10;IiTuPLXPAn3Hskj0vIfD4rzh2d42jcjBfBNB15mER1y7EdC2ZS51f4a0zq/v2er4/5r9AgAA//8D&#10;AFBLAwQUAAYACAAAACEAx4JpJdoAAAAHAQAADwAAAGRycy9kb3ducmV2LnhtbEyPMU/DMBSEdyT+&#10;g/UqsbV2QlXREKdCSGwstEhlfI1NHNV+DrabBH497gTj6U5339W72Vk26hB7TxKKlQCmqfWqp07C&#10;++Fl+QAsJiSF1pOW8K0j7Jrbmxor5Sd60+M+dSyXUKxQgklpqDiPrdEO48oPmrL36YPDlGXouAo4&#10;5XJneSnEhjvsKS8YHPSz0e15f3ESwg8aOxnx9TF27vV4WHOiLZfybjE/PQJLek5/YbjiZ3RoMtPJ&#10;X0hFZiUst2VOSrjPB662KDbAThLWRQm8qfl//uYXAAD//wMAUEsBAi0AFAAGAAgAAAAhALaDOJL+&#10;AAAA4QEAABMAAAAAAAAAAAAAAAAAAAAAAFtDb250ZW50X1R5cGVzXS54bWxQSwECLQAUAAYACAAA&#10;ACEAOP0h/9YAAACUAQAACwAAAAAAAAAAAAAAAAAvAQAAX3JlbHMvLnJlbHNQSwECLQAUAAYACAAA&#10;ACEAGVXYNVQCAAAHBQAADgAAAAAAAAAAAAAAAAAuAgAAZHJzL2Uyb0RvYy54bWxQSwECLQAUAAYA&#10;CAAAACEAx4JpJdoAAAAHAQAADwAAAAAAAAAAAAAAAACuBAAAZHJzL2Rvd25yZXYueG1sUEsFBgAA&#10;AAAEAAQA8wAAALUFAAAAAA==&#10;" adj="17955" fillcolor="#a5d5e2 [1624]" strokecolor="#40a7c2 [3048]">
                      <v:fill color2="#e4f2f6 [504]" rotate="t" angle="180" colors="0 #9eeaff;22938f #bbefff;1 #e4f9ff" focus="100%" type="gradient"/>
                      <v:shadow on="t" color="black" opacity="24903f" origin=",.5" offset="0,.55556mm"/>
                      <v:textbox>
                        <w:txbxContent>
                          <w:p w14:paraId="4A521971" w14:textId="61B017EF" w:rsidR="00552E13" w:rsidRPr="009A4F46" w:rsidRDefault="00552E13" w:rsidP="00552E13">
                            <w:pPr>
                              <w:jc w:val="center"/>
                              <w:rPr>
                                <w:sz w:val="14"/>
                                <w:szCs w:val="14"/>
                              </w:rPr>
                            </w:pPr>
                            <w:r w:rsidRPr="009A4F46">
                              <w:rPr>
                                <w:rFonts w:hint="eastAsia"/>
                                <w:sz w:val="14"/>
                                <w:szCs w:val="14"/>
                              </w:rPr>
                              <w:t>準備</w:t>
                            </w:r>
                          </w:p>
                        </w:txbxContent>
                      </v:textbox>
                    </v:shape>
                  </w:pict>
                </mc:Fallback>
              </mc:AlternateContent>
            </w:r>
          </w:p>
        </w:tc>
        <w:tc>
          <w:tcPr>
            <w:tcW w:w="372" w:type="dxa"/>
          </w:tcPr>
          <w:p w14:paraId="79FD51D1" w14:textId="77777777" w:rsidR="00552E13" w:rsidRPr="00EC1718" w:rsidRDefault="00552E13" w:rsidP="008752AA">
            <w:pPr>
              <w:rPr>
                <w:rFonts w:ascii="ＭＳ ゴシック" w:eastAsia="ＭＳ ゴシック" w:hAnsi="ＭＳ ゴシック"/>
                <w:sz w:val="16"/>
                <w:szCs w:val="16"/>
              </w:rPr>
            </w:pPr>
          </w:p>
        </w:tc>
        <w:tc>
          <w:tcPr>
            <w:tcW w:w="391" w:type="dxa"/>
          </w:tcPr>
          <w:p w14:paraId="0638B65E" w14:textId="77777777" w:rsidR="00552E13" w:rsidRPr="00EC1718" w:rsidRDefault="00552E13" w:rsidP="008752AA">
            <w:pPr>
              <w:rPr>
                <w:rFonts w:ascii="ＭＳ ゴシック" w:eastAsia="ＭＳ ゴシック" w:hAnsi="ＭＳ ゴシック"/>
                <w:sz w:val="16"/>
                <w:szCs w:val="16"/>
              </w:rPr>
            </w:pPr>
          </w:p>
        </w:tc>
        <w:tc>
          <w:tcPr>
            <w:tcW w:w="352" w:type="dxa"/>
          </w:tcPr>
          <w:p w14:paraId="48B8D5F1" w14:textId="1B538704" w:rsidR="00552E13" w:rsidRPr="00EC1718" w:rsidRDefault="00D3127F" w:rsidP="008752AA">
            <w:pPr>
              <w:rPr>
                <w:rFonts w:ascii="ＭＳ ゴシック" w:eastAsia="ＭＳ ゴシック" w:hAnsi="ＭＳ ゴシック"/>
                <w:sz w:val="16"/>
                <w:szCs w:val="16"/>
              </w:rPr>
            </w:pPr>
            <w:r>
              <w:rPr>
                <w:rFonts w:ascii="ＭＳ ゴシック" w:eastAsia="ＭＳ ゴシック" w:hAnsi="ＭＳ ゴシック"/>
                <w:noProof/>
                <w:sz w:val="16"/>
                <w:szCs w:val="16"/>
              </w:rPr>
              <mc:AlternateContent>
                <mc:Choice Requires="wps">
                  <w:drawing>
                    <wp:anchor distT="0" distB="0" distL="114300" distR="114300" simplePos="0" relativeHeight="251665408" behindDoc="0" locked="0" layoutInCell="1" allowOverlap="1" wp14:anchorId="32CF6AE9" wp14:editId="43CBD1C2">
                      <wp:simplePos x="0" y="0"/>
                      <wp:positionH relativeFrom="column">
                        <wp:posOffset>-61418</wp:posOffset>
                      </wp:positionH>
                      <wp:positionV relativeFrom="paragraph">
                        <wp:posOffset>-261036</wp:posOffset>
                      </wp:positionV>
                      <wp:extent cx="681685" cy="237490"/>
                      <wp:effectExtent l="57150" t="38100" r="4445" b="86360"/>
                      <wp:wrapNone/>
                      <wp:docPr id="1153000793" name="矢印: 五方向 2"/>
                      <wp:cNvGraphicFramePr/>
                      <a:graphic xmlns:a="http://schemas.openxmlformats.org/drawingml/2006/main">
                        <a:graphicData uri="http://schemas.microsoft.com/office/word/2010/wordprocessingShape">
                          <wps:wsp>
                            <wps:cNvSpPr/>
                            <wps:spPr>
                              <a:xfrm>
                                <a:off x="0" y="0"/>
                                <a:ext cx="681685" cy="237490"/>
                              </a:xfrm>
                              <a:prstGeom prst="homePlate">
                                <a:avLst/>
                              </a:prstGeom>
                            </wps:spPr>
                            <wps:style>
                              <a:lnRef idx="1">
                                <a:schemeClr val="accent3"/>
                              </a:lnRef>
                              <a:fillRef idx="2">
                                <a:schemeClr val="accent3"/>
                              </a:fillRef>
                              <a:effectRef idx="1">
                                <a:schemeClr val="accent3"/>
                              </a:effectRef>
                              <a:fontRef idx="minor">
                                <a:schemeClr val="dk1"/>
                              </a:fontRef>
                            </wps:style>
                            <wps:txbx>
                              <w:txbxContent>
                                <w:p w14:paraId="704B3B19" w14:textId="77777777" w:rsidR="00552E13" w:rsidRPr="005B5D4F" w:rsidRDefault="00552E13" w:rsidP="00552E13">
                                  <w:pP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2CF6AE9" id="_x0000_s1050" type="#_x0000_t15" style="position:absolute;left:0;text-align:left;margin-left:-4.85pt;margin-top:-20.55pt;width:53.7pt;height:18.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ETbVAIAAAcFAAAOAAAAZHJzL2Uyb0RvYy54bWysVN9P2zAQfp+0/8Hy+0hTCoOKFFUgpkkI&#10;qsHEs+vYNJrt885uk/LX7+ymKRpIm6a9OD7fd7+/y8VlZw3bKAwNuIqXRyPOlJNQN+654t8fbz6d&#10;cRaicLUw4FTFtyrwy9nHDxetn6oxrMDUChk5cWHa+oqvYvTToghypawIR+CVI6UGtCKSiM9FjaIl&#10;79YU49HotGgBa48gVQj0er1T8ln2r7WS8V7roCIzFafcYj4xn8t0FrMLMX1G4VeN7NMQ/5CFFY2j&#10;oIOraxEFW2PzxpVtJEIAHY8k2AK0bqTKNVA15ei3ah5WwqtcCzUn+KFN4f+5lXebB79AakPrwzTQ&#10;NVXRabTpS/mxLjdrOzRLdZFJejw9K0/PTjiTpBoff56c52YWB2OPIX5RYFm6UMZg1cKImAoSU7G5&#10;DZGiEn6PI+GQQ77FrVEJbNw3pVlTU9QyW2d6qCuDbCNosEJK5eJxGib5y+hkphtjBsPxnw17fDJV&#10;mTqD8V9EHSxyZHBxMLaNA3wvev2j7FPWO/y+A7u6Uwtit+yocOpwhqanJdTbBTKEHZeDlzcNNfhW&#10;hLgQSOQlmtNCxns6tIG24tDfOFsBvrz3nvBpQvjCWUvLUPHwcy1QcWa+OmLbeTmZpO3JwuTk85gE&#10;fK1Zvta4tb0CGktJq+9lviZ8NPurRrBPtLfzFJVUwkmKXXEZcS9cxd2S0uZLNZ9nGG2MF/HWPXi5&#10;J0LizmP3JND3LItEzzvYL84bnu2waUQO5usIuskkPPS1HwFtW+ZS/2dI6/xazqjD/2v2CwAA//8D&#10;AFBLAwQUAAYACAAAACEAEu/PTd8AAAAIAQAADwAAAGRycy9kb3ducmV2LnhtbEyPT0vDQBDF74Lf&#10;YRnBW7uJirFpNqUIgnjSWpTeNtlpEpKdDdnNH/30jic9DfPe481vst1iOzHh4BtHCuJ1BAKpdKah&#10;SsHx/Wn1AMIHTUZ3jlDBF3rY5ZcXmU6Nm+kNp0OoBJeQT7WCOoQ+ldKXNVrt165HYu/sBqsDr0Ml&#10;zaBnLredvImie2l1Q3yh1j0+1li2h9Eq8J8v+/b7/Hpq47F6Pha9n+aPUqnrq2W/BRFwCX9h+MVn&#10;dMiZqXAjGS86BatNwkmed3EMggObhIWChdsEZJ7J/w/kPwAAAP//AwBQSwECLQAUAAYACAAAACEA&#10;toM4kv4AAADhAQAAEwAAAAAAAAAAAAAAAAAAAAAAW0NvbnRlbnRfVHlwZXNdLnhtbFBLAQItABQA&#10;BgAIAAAAIQA4/SH/1gAAAJQBAAALAAAAAAAAAAAAAAAAAC8BAABfcmVscy8ucmVsc1BLAQItABQA&#10;BgAIAAAAIQDzcETbVAIAAAcFAAAOAAAAAAAAAAAAAAAAAC4CAABkcnMvZTJvRG9jLnhtbFBLAQIt&#10;ABQABgAIAAAAIQAS789N3wAAAAgBAAAPAAAAAAAAAAAAAAAAAK4EAABkcnMvZG93bnJldi54bWxQ&#10;SwUGAAAAAAQABADzAAAAugUAAAAA&#10;" adj="17837" fillcolor="#cdddac [1622]" strokecolor="#94b64e [3046]">
                      <v:fill color2="#f0f4e6 [502]" rotate="t" angle="180" colors="0 #dafda7;22938f #e4fdc2;1 #f5ffe6" focus="100%" type="gradient"/>
                      <v:shadow on="t" color="black" opacity="24903f" origin=",.5" offset="0,.55556mm"/>
                      <v:textbox>
                        <w:txbxContent>
                          <w:p w14:paraId="704B3B19" w14:textId="77777777" w:rsidR="00552E13" w:rsidRPr="005B5D4F" w:rsidRDefault="00552E13" w:rsidP="00552E13">
                            <w:pPr>
                              <w:rPr>
                                <w:sz w:val="14"/>
                                <w:szCs w:val="14"/>
                              </w:rPr>
                            </w:pPr>
                          </w:p>
                        </w:txbxContent>
                      </v:textbox>
                    </v:shape>
                  </w:pict>
                </mc:Fallback>
              </mc:AlternateContent>
            </w:r>
          </w:p>
        </w:tc>
        <w:tc>
          <w:tcPr>
            <w:tcW w:w="372" w:type="dxa"/>
          </w:tcPr>
          <w:p w14:paraId="75F45551" w14:textId="4556E88B" w:rsidR="00552E13" w:rsidRPr="00EC1718" w:rsidRDefault="00552E13" w:rsidP="008752AA">
            <w:pPr>
              <w:rPr>
                <w:rFonts w:ascii="ＭＳ ゴシック" w:eastAsia="ＭＳ ゴシック" w:hAnsi="ＭＳ ゴシック"/>
                <w:sz w:val="16"/>
                <w:szCs w:val="16"/>
              </w:rPr>
            </w:pPr>
          </w:p>
        </w:tc>
        <w:tc>
          <w:tcPr>
            <w:tcW w:w="372" w:type="dxa"/>
          </w:tcPr>
          <w:p w14:paraId="3979EB4E" w14:textId="077E2A8E" w:rsidR="00552E13" w:rsidRPr="00EC1718" w:rsidRDefault="00552E13" w:rsidP="008752AA">
            <w:pPr>
              <w:rPr>
                <w:rFonts w:ascii="ＭＳ ゴシック" w:eastAsia="ＭＳ ゴシック" w:hAnsi="ＭＳ ゴシック"/>
                <w:sz w:val="16"/>
                <w:szCs w:val="16"/>
              </w:rPr>
            </w:pPr>
          </w:p>
        </w:tc>
        <w:tc>
          <w:tcPr>
            <w:tcW w:w="371" w:type="dxa"/>
          </w:tcPr>
          <w:p w14:paraId="1544D1F3" w14:textId="226B72E4" w:rsidR="00552E13" w:rsidRPr="00EC1718" w:rsidRDefault="00552E13" w:rsidP="008752AA">
            <w:pPr>
              <w:rPr>
                <w:rFonts w:ascii="ＭＳ ゴシック" w:eastAsia="ＭＳ ゴシック" w:hAnsi="ＭＳ ゴシック"/>
                <w:sz w:val="16"/>
                <w:szCs w:val="16"/>
              </w:rPr>
            </w:pPr>
          </w:p>
        </w:tc>
        <w:tc>
          <w:tcPr>
            <w:tcW w:w="372" w:type="dxa"/>
          </w:tcPr>
          <w:p w14:paraId="0C371D1D" w14:textId="1200FDD0" w:rsidR="00552E13" w:rsidRPr="00EC1718" w:rsidRDefault="00552E13" w:rsidP="008752AA">
            <w:pPr>
              <w:rPr>
                <w:rFonts w:ascii="ＭＳ ゴシック" w:eastAsia="ＭＳ ゴシック" w:hAnsi="ＭＳ ゴシック"/>
                <w:sz w:val="16"/>
                <w:szCs w:val="16"/>
              </w:rPr>
            </w:pPr>
          </w:p>
        </w:tc>
        <w:tc>
          <w:tcPr>
            <w:tcW w:w="372" w:type="dxa"/>
          </w:tcPr>
          <w:p w14:paraId="3964A01A" w14:textId="16A7BB44" w:rsidR="00552E13" w:rsidRPr="00EC1718" w:rsidRDefault="00552E13" w:rsidP="008752AA">
            <w:pPr>
              <w:rPr>
                <w:rFonts w:ascii="ＭＳ ゴシック" w:eastAsia="ＭＳ ゴシック" w:hAnsi="ＭＳ ゴシック"/>
                <w:sz w:val="16"/>
                <w:szCs w:val="16"/>
              </w:rPr>
            </w:pPr>
          </w:p>
        </w:tc>
        <w:tc>
          <w:tcPr>
            <w:tcW w:w="371" w:type="dxa"/>
          </w:tcPr>
          <w:p w14:paraId="645ED29F" w14:textId="503DCA9E" w:rsidR="00552E13" w:rsidRPr="00EC1718" w:rsidRDefault="00552E13" w:rsidP="008752AA">
            <w:pPr>
              <w:rPr>
                <w:rFonts w:ascii="ＭＳ ゴシック" w:eastAsia="ＭＳ ゴシック" w:hAnsi="ＭＳ ゴシック"/>
                <w:sz w:val="16"/>
                <w:szCs w:val="16"/>
              </w:rPr>
            </w:pPr>
          </w:p>
        </w:tc>
        <w:tc>
          <w:tcPr>
            <w:tcW w:w="372" w:type="dxa"/>
          </w:tcPr>
          <w:p w14:paraId="24C2FB0D" w14:textId="18649647" w:rsidR="00552E13" w:rsidRPr="00EC1718" w:rsidRDefault="00552E13" w:rsidP="008752AA">
            <w:pPr>
              <w:rPr>
                <w:rFonts w:ascii="ＭＳ ゴシック" w:eastAsia="ＭＳ ゴシック" w:hAnsi="ＭＳ ゴシック"/>
                <w:sz w:val="16"/>
                <w:szCs w:val="16"/>
              </w:rPr>
            </w:pPr>
          </w:p>
        </w:tc>
        <w:tc>
          <w:tcPr>
            <w:tcW w:w="372" w:type="dxa"/>
          </w:tcPr>
          <w:p w14:paraId="6725DAAB" w14:textId="06EF1258" w:rsidR="00552E13" w:rsidRPr="00EC1718" w:rsidRDefault="00C7529D" w:rsidP="008752AA">
            <w:pPr>
              <w:rPr>
                <w:rFonts w:ascii="ＭＳ ゴシック" w:eastAsia="ＭＳ ゴシック" w:hAnsi="ＭＳ ゴシック"/>
                <w:sz w:val="16"/>
                <w:szCs w:val="16"/>
              </w:rPr>
            </w:pPr>
            <w:r>
              <w:rPr>
                <w:rFonts w:ascii="ＭＳ ゴシック" w:eastAsia="ＭＳ ゴシック" w:hAnsi="ＭＳ ゴシック"/>
                <w:noProof/>
                <w:sz w:val="16"/>
                <w:szCs w:val="16"/>
              </w:rPr>
              <mc:AlternateContent>
                <mc:Choice Requires="wps">
                  <w:drawing>
                    <wp:anchor distT="0" distB="0" distL="114300" distR="114300" simplePos="0" relativeHeight="251667456" behindDoc="0" locked="0" layoutInCell="1" allowOverlap="1" wp14:anchorId="2E058BC6" wp14:editId="18B6593D">
                      <wp:simplePos x="0" y="0"/>
                      <wp:positionH relativeFrom="column">
                        <wp:posOffset>-1242060</wp:posOffset>
                      </wp:positionH>
                      <wp:positionV relativeFrom="paragraph">
                        <wp:posOffset>23495</wp:posOffset>
                      </wp:positionV>
                      <wp:extent cx="1624965" cy="237490"/>
                      <wp:effectExtent l="57150" t="38100" r="0" b="86360"/>
                      <wp:wrapNone/>
                      <wp:docPr id="274032009" name="矢印: 五方向 2"/>
                      <wp:cNvGraphicFramePr/>
                      <a:graphic xmlns:a="http://schemas.openxmlformats.org/drawingml/2006/main">
                        <a:graphicData uri="http://schemas.microsoft.com/office/word/2010/wordprocessingShape">
                          <wps:wsp>
                            <wps:cNvSpPr/>
                            <wps:spPr>
                              <a:xfrm>
                                <a:off x="0" y="0"/>
                                <a:ext cx="1624965" cy="237490"/>
                              </a:xfrm>
                              <a:prstGeom prst="homePlate">
                                <a:avLst/>
                              </a:prstGeom>
                            </wps:spPr>
                            <wps:style>
                              <a:lnRef idx="1">
                                <a:schemeClr val="accent5"/>
                              </a:lnRef>
                              <a:fillRef idx="2">
                                <a:schemeClr val="accent5"/>
                              </a:fillRef>
                              <a:effectRef idx="1">
                                <a:schemeClr val="accent5"/>
                              </a:effectRef>
                              <a:fontRef idx="minor">
                                <a:schemeClr val="dk1"/>
                              </a:fontRef>
                            </wps:style>
                            <wps:txbx>
                              <w:txbxContent>
                                <w:p w14:paraId="005311B8" w14:textId="77777777" w:rsidR="00552E13" w:rsidRPr="005B5D4F" w:rsidRDefault="00552E13" w:rsidP="00552E13">
                                  <w:pP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058BC6" id="_x0000_s1051" type="#_x0000_t15" style="position:absolute;left:0;text-align:left;margin-left:-97.8pt;margin-top:1.85pt;width:127.95pt;height:18.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vaLVQIAAAgFAAAOAAAAZHJzL2Uyb0RvYy54bWysVN9P2zAQfp+0/8Hy+0ibFRgVKapATJMQ&#10;VMDEs+vYNJrt885uk/LX7+ymKRpIm6a9OD7fd7+/y/lFZw3bKAwNuIqPj0acKSehbtxzxb8/Xn/6&#10;wlmIwtXCgFMV36rAL2YfP5y3fqpKWIGpFTJy4sK09RVfxeinRRHkSlkRjsArR0oNaEUkEZ+LGkVL&#10;3q0pytHopGgBa48gVQj0erVT8ln2r7WS8U7roCIzFafcYj4xn8t0FrNzMX1G4VeN7NMQ/5CFFY2j&#10;oIOrKxEFW2PzxpVtJEIAHY8k2AK0bqTKNVA149Fv1TyshFe5FmpO8EObwv9zK283D36B1IbWh2mg&#10;a6qi02jTl/JjXW7WdmiW6iKT9Dg+KSdnJ8ecSdKVn08nZ7mbxcHaY4hfFViWLpQyWLUwIqaKxFRs&#10;bkKksITf40g4JJFvcWtUAht3rzRr6hQ2W2d+qEuDbCNoskJK5eJxmib5y+hkphtjBsPyz4Y9Ppmq&#10;zJ3B+C+iDhY5Mrg4GNvGAb4Xvf4x7lPWO/y+A7u6Uwtit+yocOpwmaDpaQn1doEMYUfm4OV1Qw2+&#10;ESEuBBJ7iee0kfGODm2grTj0N85WgC/vvSd8mhC+cNbSNlQ8/FwLVJyZb47odjaeTNL6ZGFyfFqS&#10;gK81y9cat7aXQGMZ0+57ma8JH83+qhHsEy3uPEUllXCSYldcRtwLl3G3pbT6Us3nGUYr40W8cQ9e&#10;7omQuPPYPQn0Pcsi8fMW9pvzhmc7bBqRg/k6gm4yCQ997UdA65a51P8a0j6/ljPq8AOb/QIAAP//&#10;AwBQSwMEFAAGAAgAAAAhALrcz6bdAAAACAEAAA8AAABkcnMvZG93bnJldi54bWxMj8FOwzAQRO9I&#10;/IO1SNxaJ5QGCNlUqBJHDhSExG0bL0lEvE5tt0379ZgTHFfzNPO2Wk12UAf2oXeCkM8zUCyNM720&#10;CO9vz7N7UCGSGBqcMMKJA6zqy4uKSuOO8sqHTWxVKpFQEkIX41hqHZqOLYW5G1lS9uW8pZhO32rj&#10;6ZjK7aBvsqzQlnpJCx2NvO64+d7sLUKzlHNHH+bs9Wj8Z+92L+vTDvH6anp6BBV5in8w/OondaiT&#10;09btxQQ1IMzyh2WRWITFHagEFNkC1BbhNs9B15X+/0D9AwAA//8DAFBLAQItABQABgAIAAAAIQC2&#10;gziS/gAAAOEBAAATAAAAAAAAAAAAAAAAAAAAAABbQ29udGVudF9UeXBlc10ueG1sUEsBAi0AFAAG&#10;AAgAAAAhADj9If/WAAAAlAEAAAsAAAAAAAAAAAAAAAAALwEAAF9yZWxzLy5yZWxzUEsBAi0AFAAG&#10;AAgAAAAhAAyS9otVAgAACAUAAA4AAAAAAAAAAAAAAAAALgIAAGRycy9lMm9Eb2MueG1sUEsBAi0A&#10;FAAGAAgAAAAhALrcz6bdAAAACAEAAA8AAAAAAAAAAAAAAAAArwQAAGRycy9kb3ducmV2LnhtbFBL&#10;BQYAAAAABAAEAPMAAAC5BQAAAAA=&#10;" adj="20022" fillcolor="#a5d5e2 [1624]" strokecolor="#40a7c2 [3048]">
                      <v:fill color2="#e4f2f6 [504]" rotate="t" angle="180" colors="0 #9eeaff;22938f #bbefff;1 #e4f9ff" focus="100%" type="gradient"/>
                      <v:shadow on="t" color="black" opacity="24903f" origin=",.5" offset="0,.55556mm"/>
                      <v:textbox>
                        <w:txbxContent>
                          <w:p w14:paraId="005311B8" w14:textId="77777777" w:rsidR="00552E13" w:rsidRPr="005B5D4F" w:rsidRDefault="00552E13" w:rsidP="00552E13">
                            <w:pPr>
                              <w:rPr>
                                <w:sz w:val="14"/>
                                <w:szCs w:val="14"/>
                              </w:rPr>
                            </w:pPr>
                          </w:p>
                        </w:txbxContent>
                      </v:textbox>
                    </v:shape>
                  </w:pict>
                </mc:Fallback>
              </mc:AlternateContent>
            </w:r>
            <w:r>
              <w:rPr>
                <w:rFonts w:ascii="ＭＳ ゴシック" w:eastAsia="ＭＳ ゴシック" w:hAnsi="ＭＳ ゴシック"/>
                <w:noProof/>
                <w:sz w:val="16"/>
                <w:szCs w:val="16"/>
              </w:rPr>
              <mc:AlternateContent>
                <mc:Choice Requires="wps">
                  <w:drawing>
                    <wp:anchor distT="0" distB="0" distL="114300" distR="114300" simplePos="0" relativeHeight="251668480" behindDoc="0" locked="0" layoutInCell="1" allowOverlap="1" wp14:anchorId="594DD250" wp14:editId="61E76456">
                      <wp:simplePos x="0" y="0"/>
                      <wp:positionH relativeFrom="column">
                        <wp:posOffset>-1123315</wp:posOffset>
                      </wp:positionH>
                      <wp:positionV relativeFrom="paragraph">
                        <wp:posOffset>22174</wp:posOffset>
                      </wp:positionV>
                      <wp:extent cx="891362" cy="266952"/>
                      <wp:effectExtent l="0" t="0" r="0" b="0"/>
                      <wp:wrapNone/>
                      <wp:docPr id="1956001774" name="正方形/長方形 1"/>
                      <wp:cNvGraphicFramePr/>
                      <a:graphic xmlns:a="http://schemas.openxmlformats.org/drawingml/2006/main">
                        <a:graphicData uri="http://schemas.microsoft.com/office/word/2010/wordprocessingShape">
                          <wps:wsp>
                            <wps:cNvSpPr/>
                            <wps:spPr>
                              <a:xfrm>
                                <a:off x="0" y="0"/>
                                <a:ext cx="891362" cy="266952"/>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51A014" w14:textId="3B9311F4" w:rsidR="00552E13" w:rsidRPr="005B5D4F" w:rsidRDefault="00C7529D" w:rsidP="00552E13">
                                  <w:pPr>
                                    <w:jc w:val="right"/>
                                    <w:rPr>
                                      <w:color w:val="000000" w:themeColor="text1"/>
                                      <w:sz w:val="14"/>
                                      <w:szCs w:val="14"/>
                                    </w:rPr>
                                  </w:pPr>
                                  <w:r>
                                    <w:rPr>
                                      <w:rFonts w:hint="eastAsia"/>
                                      <w:color w:val="000000" w:themeColor="text1"/>
                                      <w:sz w:val="14"/>
                                      <w:szCs w:val="14"/>
                                    </w:rPr>
                                    <w:t>データ格納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4DD250" id="_x0000_s1052" style="position:absolute;left:0;text-align:left;margin-left:-88.45pt;margin-top:1.75pt;width:70.2pt;height:2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5xBdwIAAEgFAAAOAAAAZHJzL2Uyb0RvYy54bWysVEtP3DAQvlfqf7B8L3kAW1iRRSsQVSVE&#10;UaHi7HVsEsnxuGPvZre/vmMnm6WAeqh6Sex5fDPzzYwvLredYRuFvgVb8eIo50xZCXVrnyv+4/Hm&#10;0xlnPghbCwNWVXynPL9cfPxw0bu5KqEBUytkBGL9vHcVb0Jw8yzzslGd8EfglCWlBuxEoCs+ZzWK&#10;ntA7k5V5Pst6wNohSOU9Sa8HJV8kfK2VDN+09iowU3HKLaQvpu8qfrPFhZg/o3BNK8c0xD9k0YnW&#10;UtAJ6loEwdbYvoHqWongQYcjCV0GWrdSpRqomiJ/Vc1DI5xKtRA53k00+f8HK+82D+4eiYbe+bmn&#10;Y6xiq7GLf8qPbRNZu4kstQ1MkvDsvDielZxJUpWz2flpGcnMDs4OffiioGPxUHGkXiSKxObWh8F0&#10;bxJjWbhpjUn9MPYPAWFGSXbIMJ3CzqhoZ+x3pVlbU05lCpCGR10ZZBtBbRdSKhuKQdWIWg3i4jTP&#10;U/8JfvJIBSTAiKwpoQl7BIiD+RZ7KGe0j64qzd7knP8tscF58kiRwYbJuWst4HsAhqoaIw/2e5IG&#10;aiJLYbvaEjdEzXE0jaIV1Lt7ZAjDMngnb1rq0K3w4V4gTT/tCW10+EYfbaCvOIwnzhrAX+/Joz0N&#10;JWk562mbKu5/rgUqzsxXS+N6XpycxPVLl5PTzyVd8KVm9VJj190VUOcKejucTMdoH8z+qBG6J1r8&#10;ZYxKKmElxa64DLi/XIVhy+npkGq5TGa0ck6EW/vgZASPRMcJfNw+CXTjmAaa7zvYb56Yv5rWwTZ6&#10;WliuA+g2jfKB17EFtK5plsanJb4HL+/J6vAALn4DAAD//wMAUEsDBBQABgAIAAAAIQCeAWsi3wAA&#10;AAkBAAAPAAAAZHJzL2Rvd25yZXYueG1sTI/BToNAEIbvJr7DZky80aW2oCJLQ4ya9GgxMd4WdgSU&#10;nSXsltK3dzzpbSbz5Z/vz3eLHcSMk+8dKVivYhBIjTM9tQrequfoDoQPmoweHKGCM3rYFZcXuc6M&#10;O9ErzofQCg4hn2kFXQhjJqVvOrTar9yIxLdPN1kdeJ1aaSZ94nA7yJs4TqXVPfGHTo/42GHzfTha&#10;Bb6e99V5LN+/PnxTl09kq+3+Ranrq6V8ABFwCX8w/OqzOhTsVLsjGS8GBdH6Nr1nVsEmAcFAtEl5&#10;qBVskwRkkcv/DYofAAAA//8DAFBLAQItABQABgAIAAAAIQC2gziS/gAAAOEBAAATAAAAAAAAAAAA&#10;AAAAAAAAAABbQ29udGVudF9UeXBlc10ueG1sUEsBAi0AFAAGAAgAAAAhADj9If/WAAAAlAEAAAsA&#10;AAAAAAAAAAAAAAAALwEAAF9yZWxzLy5yZWxzUEsBAi0AFAAGAAgAAAAhAGJ7nEF3AgAASAUAAA4A&#10;AAAAAAAAAAAAAAAALgIAAGRycy9lMm9Eb2MueG1sUEsBAi0AFAAGAAgAAAAhAJ4BayLfAAAACQEA&#10;AA8AAAAAAAAAAAAAAAAA0QQAAGRycy9kb3ducmV2LnhtbFBLBQYAAAAABAAEAPMAAADdBQAAAAA=&#10;" filled="f" stroked="f" strokeweight="2pt">
                      <v:textbox>
                        <w:txbxContent>
                          <w:p w14:paraId="3451A014" w14:textId="3B9311F4" w:rsidR="00552E13" w:rsidRPr="005B5D4F" w:rsidRDefault="00C7529D" w:rsidP="00552E13">
                            <w:pPr>
                              <w:jc w:val="right"/>
                              <w:rPr>
                                <w:color w:val="000000" w:themeColor="text1"/>
                                <w:sz w:val="14"/>
                                <w:szCs w:val="14"/>
                              </w:rPr>
                            </w:pPr>
                            <w:r>
                              <w:rPr>
                                <w:rFonts w:hint="eastAsia"/>
                                <w:color w:val="000000" w:themeColor="text1"/>
                                <w:sz w:val="14"/>
                                <w:szCs w:val="14"/>
                              </w:rPr>
                              <w:t>データ格納</w:t>
                            </w:r>
                          </w:p>
                        </w:txbxContent>
                      </v:textbox>
                    </v:rect>
                  </w:pict>
                </mc:Fallback>
              </mc:AlternateContent>
            </w:r>
          </w:p>
        </w:tc>
        <w:tc>
          <w:tcPr>
            <w:tcW w:w="371" w:type="dxa"/>
          </w:tcPr>
          <w:p w14:paraId="3242ADC2" w14:textId="3F393EFE" w:rsidR="00552E13" w:rsidRPr="00EC1718" w:rsidRDefault="00552E13" w:rsidP="008752AA">
            <w:pPr>
              <w:rPr>
                <w:rFonts w:ascii="ＭＳ ゴシック" w:eastAsia="ＭＳ ゴシック" w:hAnsi="ＭＳ ゴシック"/>
                <w:sz w:val="16"/>
                <w:szCs w:val="16"/>
              </w:rPr>
            </w:pPr>
          </w:p>
        </w:tc>
        <w:tc>
          <w:tcPr>
            <w:tcW w:w="372" w:type="dxa"/>
          </w:tcPr>
          <w:p w14:paraId="4310CAEF" w14:textId="69175262" w:rsidR="00552E13" w:rsidRPr="00EC1718" w:rsidRDefault="00552E13" w:rsidP="008752AA">
            <w:pPr>
              <w:rPr>
                <w:rFonts w:ascii="ＭＳ ゴシック" w:eastAsia="ＭＳ ゴシック" w:hAnsi="ＭＳ ゴシック"/>
                <w:sz w:val="16"/>
                <w:szCs w:val="16"/>
              </w:rPr>
            </w:pPr>
          </w:p>
        </w:tc>
        <w:tc>
          <w:tcPr>
            <w:tcW w:w="372" w:type="dxa"/>
          </w:tcPr>
          <w:p w14:paraId="76461C65" w14:textId="7BCFDF8F" w:rsidR="00552E13" w:rsidRPr="00EC1718" w:rsidRDefault="00552E13" w:rsidP="008752AA">
            <w:pPr>
              <w:rPr>
                <w:rFonts w:ascii="ＭＳ ゴシック" w:eastAsia="ＭＳ ゴシック" w:hAnsi="ＭＳ ゴシック"/>
                <w:sz w:val="16"/>
                <w:szCs w:val="16"/>
              </w:rPr>
            </w:pPr>
          </w:p>
        </w:tc>
        <w:tc>
          <w:tcPr>
            <w:tcW w:w="371" w:type="dxa"/>
          </w:tcPr>
          <w:p w14:paraId="7ABC4C45" w14:textId="6C7D321F" w:rsidR="00552E13" w:rsidRPr="00EC1718" w:rsidRDefault="00C7529D" w:rsidP="008752AA">
            <w:pPr>
              <w:rPr>
                <w:rFonts w:ascii="ＭＳ ゴシック" w:eastAsia="ＭＳ ゴシック" w:hAnsi="ＭＳ ゴシック"/>
                <w:sz w:val="16"/>
                <w:szCs w:val="16"/>
              </w:rPr>
            </w:pPr>
            <w:r>
              <w:rPr>
                <w:rFonts w:ascii="ＭＳ ゴシック" w:eastAsia="ＭＳ ゴシック" w:hAnsi="ＭＳ ゴシック"/>
                <w:noProof/>
                <w:sz w:val="16"/>
                <w:szCs w:val="16"/>
              </w:rPr>
              <mc:AlternateContent>
                <mc:Choice Requires="wps">
                  <w:drawing>
                    <wp:anchor distT="0" distB="0" distL="114300" distR="114300" simplePos="0" relativeHeight="251671552" behindDoc="0" locked="0" layoutInCell="1" allowOverlap="1" wp14:anchorId="3A7480C8" wp14:editId="380622F8">
                      <wp:simplePos x="0" y="0"/>
                      <wp:positionH relativeFrom="column">
                        <wp:posOffset>-525958</wp:posOffset>
                      </wp:positionH>
                      <wp:positionV relativeFrom="paragraph">
                        <wp:posOffset>272974</wp:posOffset>
                      </wp:positionV>
                      <wp:extent cx="1142543" cy="237490"/>
                      <wp:effectExtent l="57150" t="38100" r="635" b="86360"/>
                      <wp:wrapNone/>
                      <wp:docPr id="1003812877" name="矢印: 五方向 2"/>
                      <wp:cNvGraphicFramePr/>
                      <a:graphic xmlns:a="http://schemas.openxmlformats.org/drawingml/2006/main">
                        <a:graphicData uri="http://schemas.microsoft.com/office/word/2010/wordprocessingShape">
                          <wps:wsp>
                            <wps:cNvSpPr/>
                            <wps:spPr>
                              <a:xfrm>
                                <a:off x="0" y="0"/>
                                <a:ext cx="1142543" cy="237490"/>
                              </a:xfrm>
                              <a:prstGeom prst="homePlate">
                                <a:avLst/>
                              </a:prstGeom>
                            </wps:spPr>
                            <wps:style>
                              <a:lnRef idx="1">
                                <a:schemeClr val="accent5"/>
                              </a:lnRef>
                              <a:fillRef idx="2">
                                <a:schemeClr val="accent5"/>
                              </a:fillRef>
                              <a:effectRef idx="1">
                                <a:schemeClr val="accent5"/>
                              </a:effectRef>
                              <a:fontRef idx="minor">
                                <a:schemeClr val="dk1"/>
                              </a:fontRef>
                            </wps:style>
                            <wps:txbx>
                              <w:txbxContent>
                                <w:p w14:paraId="1E74FC74" w14:textId="22A041EF" w:rsidR="00C7529D" w:rsidRPr="005B5D4F" w:rsidRDefault="00C7529D" w:rsidP="00C7529D">
                                  <w:pPr>
                                    <w:rPr>
                                      <w:sz w:val="14"/>
                                      <w:szCs w:val="14"/>
                                    </w:rPr>
                                  </w:pPr>
                                  <w:r>
                                    <w:rPr>
                                      <w:rFonts w:hint="eastAsia"/>
                                      <w:sz w:val="14"/>
                                      <w:szCs w:val="14"/>
                                    </w:rPr>
                                    <w:t>2026</w:t>
                                  </w:r>
                                  <w:r>
                                    <w:rPr>
                                      <w:rFonts w:hint="eastAsia"/>
                                      <w:sz w:val="14"/>
                                      <w:szCs w:val="14"/>
                                    </w:rPr>
                                    <w:t>年</w:t>
                                  </w:r>
                                  <w:r>
                                    <w:rPr>
                                      <w:rFonts w:hint="eastAsia"/>
                                      <w:sz w:val="14"/>
                                      <w:szCs w:val="14"/>
                                    </w:rPr>
                                    <w:t>4</w:t>
                                  </w:r>
                                  <w:r>
                                    <w:rPr>
                                      <w:rFonts w:hint="eastAsia"/>
                                      <w:sz w:val="14"/>
                                      <w:szCs w:val="14"/>
                                    </w:rPr>
                                    <w:t>月合格処理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A7480C8" id="_x0000_s1053" type="#_x0000_t15" style="position:absolute;left:0;text-align:left;margin-left:-41.4pt;margin-top:21.5pt;width:89.95pt;height:18.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0VQIAAAgFAAAOAAAAZHJzL2Uyb0RvYy54bWysVN9P2zAQfp+0/8Hy+0hTwhhVU1SBmCYh&#10;qICJZ9ex22iOzzu7Tcpfv7ObpmggbZr24vh83/3+LtPLrjFsq9DXYEuen4w4U1ZCVdtVyb8/3Xz6&#10;wpkPwlbCgFUl3ynPL2cfP0xbN1FjWIOpFDJyYv2kdSVfh+AmWeblWjXCn4BTlpQasBGBRFxlFYqW&#10;vDcmG49Gn7MWsHIIUnlPr9d7JZ8l/1orGe619iowU3LKLaQT07mMZzabiskKhVvXsk9D/EMWjagt&#10;BR1cXYsg2AbrN66aWiJ40OFEQpOB1rVUqQaqJh/9Vs3jWjiVaqHmeDe0yf8/t/Ju++gWSG1onZ94&#10;usYqOo1N/FJ+rEvN2g3NUl1gkh7zvBifFaecSdKNT8+Li9TN7Gjt0IevChoWL5QyNGphRIgViYnY&#10;3vpAYQl/wJFwTCLdws6oCDb2QWlWVzFssk78UFcG2VbQZIWUyoazOE3yl9DRTNfGDIbjPxv2+Giq&#10;EncG47+IOlikyGDDYNzUFvC96NWPvE9Z7/GHDuzrji0I3bKjwqnDRYTGpyVUuwUyhD2ZvZM3NTX4&#10;VviwEEjsJZ7TRoZ7OrSBtuTQ3zhbA7689x7xcUL4wllL21By/3MjUHFmvlmi20VeFHF9klCcnY9J&#10;wNea5WuN3TRXQGPJafedTNeID+Zw1QjNMy3uPEYllbCSYpdcBjwIV2G/pbT6Us3nCUYr40S4tY9O&#10;HogQufPUPQt0PcsC8fMODpvzhmd7bByRhfkmgK4TCY997UdA65a41P8a4j6/lhPq+AOb/QIAAP//&#10;AwBQSwMEFAAGAAgAAAAhABbUWk/gAAAACAEAAA8AAABkcnMvZG93bnJldi54bWxMj81OwzAQhO9I&#10;vIO1SFxQ6/RHJQ3ZVFWlSCBOLW3PbrzEEfE6it0mvD3mBMfRjGa+yTejbcWNet84RphNExDEldMN&#10;1wjHj3KSgvBBsVatY0L4Jg+b4v4uV5l2A+/pdgi1iCXsM4VgQugyKX1lyCo/dR1x9D5db1WIsq+l&#10;7tUQy20r50myklY1HBeM6mhnqPo6XC3CaTWcF2sZyqd6l7y9l9v98bUxiI8P4/YFRKAx/IXhFz+i&#10;QxGZLu7K2osWYZLOI3pAWC7ipxhYP89AXBDSZAmyyOX/A8UPAAAA//8DAFBLAQItABQABgAIAAAA&#10;IQC2gziS/gAAAOEBAAATAAAAAAAAAAAAAAAAAAAAAABbQ29udGVudF9UeXBlc10ueG1sUEsBAi0A&#10;FAAGAAgAAAAhADj9If/WAAAAlAEAAAsAAAAAAAAAAAAAAAAALwEAAF9yZWxzLy5yZWxzUEsBAi0A&#10;FAAGAAgAAAAhAOp7T/RVAgAACAUAAA4AAAAAAAAAAAAAAAAALgIAAGRycy9lMm9Eb2MueG1sUEsB&#10;Ai0AFAAGAAgAAAAhABbUWk/gAAAACAEAAA8AAAAAAAAAAAAAAAAArwQAAGRycy9kb3ducmV2Lnht&#10;bFBLBQYAAAAABAAEAPMAAAC8BQAAAAA=&#10;" adj="19355" fillcolor="#a5d5e2 [1624]" strokecolor="#40a7c2 [3048]">
                      <v:fill color2="#e4f2f6 [504]" rotate="t" angle="180" colors="0 #9eeaff;22938f #bbefff;1 #e4f9ff" focus="100%" type="gradient"/>
                      <v:shadow on="t" color="black" opacity="24903f" origin=",.5" offset="0,.55556mm"/>
                      <v:textbox>
                        <w:txbxContent>
                          <w:p w14:paraId="1E74FC74" w14:textId="22A041EF" w:rsidR="00C7529D" w:rsidRPr="005B5D4F" w:rsidRDefault="00C7529D" w:rsidP="00C7529D">
                            <w:pPr>
                              <w:rPr>
                                <w:sz w:val="14"/>
                                <w:szCs w:val="14"/>
                              </w:rPr>
                            </w:pPr>
                            <w:r>
                              <w:rPr>
                                <w:rFonts w:hint="eastAsia"/>
                                <w:sz w:val="14"/>
                                <w:szCs w:val="14"/>
                              </w:rPr>
                              <w:t>2026</w:t>
                            </w:r>
                            <w:r>
                              <w:rPr>
                                <w:rFonts w:hint="eastAsia"/>
                                <w:sz w:val="14"/>
                                <w:szCs w:val="14"/>
                              </w:rPr>
                              <w:t>年</w:t>
                            </w:r>
                            <w:r>
                              <w:rPr>
                                <w:rFonts w:hint="eastAsia"/>
                                <w:sz w:val="14"/>
                                <w:szCs w:val="14"/>
                              </w:rPr>
                              <w:t>4</w:t>
                            </w:r>
                            <w:r>
                              <w:rPr>
                                <w:rFonts w:hint="eastAsia"/>
                                <w:sz w:val="14"/>
                                <w:szCs w:val="14"/>
                              </w:rPr>
                              <w:t>月合格処理</w:t>
                            </w:r>
                          </w:p>
                        </w:txbxContent>
                      </v:textbox>
                    </v:shape>
                  </w:pict>
                </mc:Fallback>
              </mc:AlternateContent>
            </w:r>
          </w:p>
        </w:tc>
        <w:tc>
          <w:tcPr>
            <w:tcW w:w="372" w:type="dxa"/>
          </w:tcPr>
          <w:p w14:paraId="24C6DD64" w14:textId="40CCC113" w:rsidR="00552E13" w:rsidRPr="00EC1718" w:rsidRDefault="00552E13" w:rsidP="008752AA">
            <w:pPr>
              <w:rPr>
                <w:rFonts w:ascii="ＭＳ ゴシック" w:eastAsia="ＭＳ ゴシック" w:hAnsi="ＭＳ ゴシック"/>
                <w:sz w:val="16"/>
                <w:szCs w:val="16"/>
              </w:rPr>
            </w:pPr>
          </w:p>
        </w:tc>
        <w:tc>
          <w:tcPr>
            <w:tcW w:w="372" w:type="dxa"/>
          </w:tcPr>
          <w:p w14:paraId="7C281593" w14:textId="072A1033" w:rsidR="00552E13" w:rsidRPr="00EC1718" w:rsidRDefault="00552E13" w:rsidP="008752AA">
            <w:pPr>
              <w:rPr>
                <w:rFonts w:ascii="ＭＳ ゴシック" w:eastAsia="ＭＳ ゴシック" w:hAnsi="ＭＳ ゴシック"/>
                <w:sz w:val="16"/>
                <w:szCs w:val="16"/>
              </w:rPr>
            </w:pPr>
          </w:p>
        </w:tc>
        <w:tc>
          <w:tcPr>
            <w:tcW w:w="372" w:type="dxa"/>
          </w:tcPr>
          <w:p w14:paraId="28D096D9" w14:textId="18694696" w:rsidR="00552E13" w:rsidRPr="00EC1718" w:rsidRDefault="00C7529D" w:rsidP="008752AA">
            <w:pPr>
              <w:rPr>
                <w:rFonts w:ascii="ＭＳ ゴシック" w:eastAsia="ＭＳ ゴシック" w:hAnsi="ＭＳ ゴシック"/>
                <w:sz w:val="16"/>
                <w:szCs w:val="16"/>
              </w:rPr>
            </w:pPr>
            <w:r>
              <w:rPr>
                <w:rFonts w:ascii="ＭＳ ゴシック" w:eastAsia="ＭＳ ゴシック" w:hAnsi="ＭＳ ゴシック"/>
                <w:noProof/>
                <w:sz w:val="16"/>
                <w:szCs w:val="16"/>
              </w:rPr>
              <mc:AlternateContent>
                <mc:Choice Requires="wps">
                  <w:drawing>
                    <wp:anchor distT="0" distB="0" distL="114300" distR="114300" simplePos="0" relativeHeight="251673600" behindDoc="0" locked="0" layoutInCell="1" allowOverlap="1" wp14:anchorId="2D24A42C" wp14:editId="12459A91">
                      <wp:simplePos x="0" y="0"/>
                      <wp:positionH relativeFrom="column">
                        <wp:posOffset>-221691</wp:posOffset>
                      </wp:positionH>
                      <wp:positionV relativeFrom="paragraph">
                        <wp:posOffset>320624</wp:posOffset>
                      </wp:positionV>
                      <wp:extent cx="1111911" cy="387985"/>
                      <wp:effectExtent l="0" t="0" r="0" b="0"/>
                      <wp:wrapNone/>
                      <wp:docPr id="868741882" name="正方形/長方形 1"/>
                      <wp:cNvGraphicFramePr/>
                      <a:graphic xmlns:a="http://schemas.openxmlformats.org/drawingml/2006/main">
                        <a:graphicData uri="http://schemas.microsoft.com/office/word/2010/wordprocessingShape">
                          <wps:wsp>
                            <wps:cNvSpPr/>
                            <wps:spPr>
                              <a:xfrm>
                                <a:off x="0" y="0"/>
                                <a:ext cx="1111911" cy="38798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7DE655F" w14:textId="5864576B" w:rsidR="00C7529D" w:rsidRPr="00552E13" w:rsidRDefault="00C7529D" w:rsidP="00C7529D">
                                  <w:pPr>
                                    <w:jc w:val="left"/>
                                    <w:rPr>
                                      <w:color w:val="000000" w:themeColor="text1"/>
                                      <w:sz w:val="12"/>
                                      <w:szCs w:val="12"/>
                                    </w:rPr>
                                  </w:pPr>
                                  <w:r>
                                    <w:rPr>
                                      <w:rFonts w:hint="eastAsia"/>
                                      <w:color w:val="000000" w:themeColor="text1"/>
                                      <w:sz w:val="12"/>
                                      <w:szCs w:val="12"/>
                                    </w:rPr>
                                    <w:t>合格発表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24A42C" id="_x0000_s1054" style="position:absolute;left:0;text-align:left;margin-left:-17.45pt;margin-top:25.25pt;width:87.55pt;height:30.5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SordQIAAEkFAAAOAAAAZHJzL2Uyb0RvYy54bWysVFtP2zAUfp+0/2D5fSTpYEBFiioQ0yQE&#10;1WDi2XVsEsnx8Y7dJt2v37GTpgzQHqb1IbXP5Tu37/jism8N2yr0DdiSF0c5Z8pKqBr7XPIfjzef&#10;zjjzQdhKGLCq5Dvl+eXi44eLzs3VDGowlUJGINbPO1fyOgQ3zzIva9UKfwROWVJqwFYEuuJzVqHo&#10;CL012SzPv2QdYOUQpPKepNeDki8SvtZKhnutvQrMlJxyC+mL6buO32xxIebPKFzdyDEN8Q9ZtKKx&#10;FHSCuhZBsA02b6DaRiJ40OFIQpuB1o1UqQaqpshfVfNQC6dSLdQc76Y2+f8HK++2D26F1IbO+bmn&#10;Y6yi19jGf8qP9alZu6lZqg9MkrCg33lRcCZJ9/ns9PzsJHYzO3g79OGrgpbFQ8mRhpF6JLa3Pgym&#10;e5MYzMJNY0waiLF/CAgzSrJDiukUdkZFO2O/K82aipKapQCJPerKINsKmruQUtlQDKpaVGoQFyd5&#10;nghA8JNHKiABRmRNCU3YI0Bk5lvsoZzRPrqqRL7JOf9bYoPz5JEigw2Tc9tYwPcADFU1Rh7s900a&#10;WhO7FPp1T72h1qTxRNEaqt0KGcKwDd7Jm4YmdCt8WAkk+tOi0EqHe/poA13JYTxxVgP+ek8e7YmV&#10;pOWso3Uquf+5Eag4M98s8fW8OD6O+5cuxyenM7rgS836pcZu2iugyRG7KLt0jPbB7I8aoX2izV/G&#10;qKQSVlLsksuA+8tVGNac3g6plstkRjvnRLi1D05G8NjoyMDH/kmgG2kaiOB3sF89MX/F1sE2elpY&#10;bgLoJlH50NdxBLSviUvj2xIfhJf3ZHV4ARe/AQAA//8DAFBLAwQUAAYACAAAACEAm9FX2+AAAAAK&#10;AQAADwAAAGRycy9kb3ducmV2LnhtbEyPwW7CMAyG75N4h8iTdoOkrCDWNUUV2pA4jk6auKWN13Zr&#10;nKoJpbw94bTdbPnT7+9Pt5Pp2IiDay1JiBYCGFJldUu1hM/ifb4B5rwirTpLKOGKDrbZ7CFVibYX&#10;+sDx6GsWQsglSkLjfZ9w7qoGjXIL2yOF27cdjPJhHWquB3UJ4abjSyHW3KiWwodG9bhrsPo9no0E&#10;V46H4trnXz8nV5X5G5kiPuylfHqc8ldgHif/B8NdP6hDFpxKeybtWCdh/hy/BFTCSqyA3YFYLIGV&#10;YYiiNfAs5f8rZDcAAAD//wMAUEsBAi0AFAAGAAgAAAAhALaDOJL+AAAA4QEAABMAAAAAAAAAAAAA&#10;AAAAAAAAAFtDb250ZW50X1R5cGVzXS54bWxQSwECLQAUAAYACAAAACEAOP0h/9YAAACUAQAACwAA&#10;AAAAAAAAAAAAAAAvAQAAX3JlbHMvLnJlbHNQSwECLQAUAAYACAAAACEAc30qK3UCAABJBQAADgAA&#10;AAAAAAAAAAAAAAAuAgAAZHJzL2Uyb0RvYy54bWxQSwECLQAUAAYACAAAACEAm9FX2+AAAAAKAQAA&#10;DwAAAAAAAAAAAAAAAADPBAAAZHJzL2Rvd25yZXYueG1sUEsFBgAAAAAEAAQA8wAAANwFAAAAAA==&#10;" filled="f" stroked="f" strokeweight="2pt">
                      <v:textbox>
                        <w:txbxContent>
                          <w:p w14:paraId="07DE655F" w14:textId="5864576B" w:rsidR="00C7529D" w:rsidRPr="00552E13" w:rsidRDefault="00C7529D" w:rsidP="00C7529D">
                            <w:pPr>
                              <w:jc w:val="left"/>
                              <w:rPr>
                                <w:color w:val="000000" w:themeColor="text1"/>
                                <w:sz w:val="12"/>
                                <w:szCs w:val="12"/>
                              </w:rPr>
                            </w:pPr>
                            <w:r>
                              <w:rPr>
                                <w:rFonts w:hint="eastAsia"/>
                                <w:color w:val="000000" w:themeColor="text1"/>
                                <w:sz w:val="12"/>
                                <w:szCs w:val="12"/>
                              </w:rPr>
                              <w:t>合格発表</w:t>
                            </w:r>
                          </w:p>
                        </w:txbxContent>
                      </v:textbox>
                    </v:rect>
                  </w:pict>
                </mc:Fallback>
              </mc:AlternateContent>
            </w:r>
            <w:r>
              <w:rPr>
                <w:rFonts w:ascii="ＭＳ ゴシック" w:eastAsia="ＭＳ ゴシック" w:hAnsi="ＭＳ ゴシック"/>
                <w:noProof/>
                <w:sz w:val="16"/>
                <w:szCs w:val="16"/>
              </w:rPr>
              <mc:AlternateContent>
                <mc:Choice Requires="wps">
                  <w:drawing>
                    <wp:anchor distT="0" distB="0" distL="114300" distR="114300" simplePos="0" relativeHeight="251672576" behindDoc="0" locked="0" layoutInCell="1" allowOverlap="1" wp14:anchorId="73FCEA94" wp14:editId="459E15F2">
                      <wp:simplePos x="0" y="0"/>
                      <wp:positionH relativeFrom="column">
                        <wp:posOffset>-32918</wp:posOffset>
                      </wp:positionH>
                      <wp:positionV relativeFrom="paragraph">
                        <wp:posOffset>300711</wp:posOffset>
                      </wp:positionV>
                      <wp:extent cx="138988" cy="131673"/>
                      <wp:effectExtent l="57150" t="38100" r="52070" b="97155"/>
                      <wp:wrapNone/>
                      <wp:docPr id="488383565" name="二等辺三角形 2"/>
                      <wp:cNvGraphicFramePr/>
                      <a:graphic xmlns:a="http://schemas.openxmlformats.org/drawingml/2006/main">
                        <a:graphicData uri="http://schemas.microsoft.com/office/word/2010/wordprocessingShape">
                          <wps:wsp>
                            <wps:cNvSpPr/>
                            <wps:spPr>
                              <a:xfrm>
                                <a:off x="0" y="0"/>
                                <a:ext cx="138988" cy="131673"/>
                              </a:xfrm>
                              <a:prstGeom prst="triangle">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93D08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26" type="#_x0000_t5" style="position:absolute;margin-left:-2.6pt;margin-top:23.7pt;width:10.95pt;height:10.3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PMoRQIAAPMEAAAOAAAAZHJzL2Uyb0RvYy54bWysVNtqGzEQfS/0H4Tem/U6d5N1MAkphZCE&#10;JiXPilayRbUadSR77X59R9qLQxNoKX3RzmjuR2f24nLbWLZRGAy4ipcHE86Uk1Abt6z4t6ebT2ec&#10;hShcLSw4VfGdCvxy/vHDRetnagorsLVCRklcmLW+4qsY/awoglypRoQD8MqRUQM2IpKKy6JG0VL2&#10;xhbTyeSkaAFrjyBVCHR73Rn5POfXWsl4r3VQkdmKU28xn5jPl3QW8wsxW6LwKyP7NsQ/dNEI46jo&#10;mOpaRMHWaN6kaoxECKDjgYSmAK2NVHkGmqac/DbN40p4lWchcIIfYQr/L6282zz6ByQYWh9mgcQ0&#10;xVZjk77UH9tmsHYjWGobmaTL8vDs/IxeV5KpPCxPTg8TmMU+2GOInxU0LAkVj2iEW9o0j5iJzW2I&#10;nfvgRrH7FrIUd1YlZ+u+Ks1MnYrm6MwOdWWRbQS9q5BSuXjcl8/eKUwba8fA6Z8De/8UqjJzxuC/&#10;qDpG5Mrg4hjcGAf4XvX6e9m3rDv/AYFu7gTBC9S7B2QIHW+DlzeGwLwVIT4IJKISpWn54j0d2kJb&#10;ceglzlaAP9+7T/7EH7Jy1hLxKx5+rAUqzuwXR8w6L4+O0qZk5ej4dEoKvra8vLa4dXMF9AYlrbmX&#10;WUz+0Q6iRmieaUcXqSqZhJNUu+Iy4qBcxW4haculWiyyG22HF/HWPXo5vHoiytP2WaAfGEVUvINh&#10;Sd6QqvNN7+FgsY6gTWbcHtceb9qszNv+L5BW97Wevfb/qvkvAAAA//8DAFBLAwQUAAYACAAAACEA&#10;KLE1ft0AAAAHAQAADwAAAGRycy9kb3ducmV2LnhtbEyOUWvCMBSF3wf+h3CFvQxNLbaVrrcyHBN8&#10;nNvYa2zu2tImKUmq3X698Wk+Hs7hO1+xnVTPzmRdazTCahkBI10Z2eoa4fPjbbEB5rzQUvRGE8Iv&#10;OdiWs4dC5NJc9Dudj75mAaJdLhAa74ecc1c1pIRbmoF06H6MVcKHaGsurbgEuOp5HEUpV6LV4aER&#10;A+0aqrrjqBD2yZ/tRPd1sE/j7jvxFL/KbI/4OJ9enoF5mvz/GG76QR3K4HQyo5aO9QiLJA5LhHW2&#10;Bnbr0wzYCSHdrICXBb/3L68AAAD//wMAUEsBAi0AFAAGAAgAAAAhALaDOJL+AAAA4QEAABMAAAAA&#10;AAAAAAAAAAAAAAAAAFtDb250ZW50X1R5cGVzXS54bWxQSwECLQAUAAYACAAAACEAOP0h/9YAAACU&#10;AQAACwAAAAAAAAAAAAAAAAAvAQAAX3JlbHMvLnJlbHNQSwECLQAUAAYACAAAACEAFdjzKEUCAADz&#10;BAAADgAAAAAAAAAAAAAAAAAuAgAAZHJzL2Uyb0RvYy54bWxQSwECLQAUAAYACAAAACEAKLE1ft0A&#10;AAAHAQAADwAAAAAAAAAAAAAAAACfBAAAZHJzL2Rvd25yZXYueG1sUEsFBgAAAAAEAAQA8wAAAKkF&#10;AAAAAA==&#10;" fillcolor="#a5d5e2 [1624]" strokecolor="#40a7c2 [3048]">
                      <v:fill color2="#e4f2f6 [504]" rotate="t" angle="180" colors="0 #9eeaff;22938f #bbefff;1 #e4f9ff" focus="100%" type="gradient"/>
                      <v:shadow on="t" color="black" opacity="24903f" origin=",.5" offset="0,.55556mm"/>
                    </v:shape>
                  </w:pict>
                </mc:Fallback>
              </mc:AlternateContent>
            </w:r>
          </w:p>
        </w:tc>
      </w:tr>
    </w:tbl>
    <w:p w14:paraId="3439178E" w14:textId="6A59781E" w:rsidR="00910B22" w:rsidRDefault="00910B22" w:rsidP="001B1D14">
      <w:pPr>
        <w:ind w:firstLineChars="270" w:firstLine="567"/>
        <w:rPr>
          <w:rFonts w:ascii="ＭＳ ゴシック" w:eastAsia="ＭＳ ゴシック" w:hAnsi="ＭＳ ゴシック"/>
        </w:rPr>
      </w:pPr>
      <w:r>
        <w:rPr>
          <w:rFonts w:ascii="ＭＳ ゴシック" w:eastAsia="ＭＳ ゴシック" w:hAnsi="ＭＳ ゴシック" w:hint="eastAsia"/>
        </w:rPr>
        <w:t xml:space="preserve">　　受注者は受注後、移行計画を作成し詳細なスケジュールを提出すること。</w:t>
      </w:r>
    </w:p>
    <w:p w14:paraId="5D7F87B5" w14:textId="627D8445" w:rsidR="00910B22" w:rsidRDefault="00910B22" w:rsidP="00910B22">
      <w:pPr>
        <w:ind w:leftChars="270" w:left="1197" w:hangingChars="300" w:hanging="630"/>
        <w:rPr>
          <w:rFonts w:ascii="ＭＳ ゴシック" w:eastAsia="ＭＳ ゴシック" w:hAnsi="ＭＳ ゴシック"/>
        </w:rPr>
      </w:pPr>
      <w:r>
        <w:rPr>
          <w:rFonts w:ascii="ＭＳ ゴシック" w:eastAsia="ＭＳ ゴシック" w:hAnsi="ＭＳ ゴシック" w:hint="eastAsia"/>
        </w:rPr>
        <w:t xml:space="preserve">　　（上記スケジュール等は想定であり、別途最適な移行方式、スケジュール案があれば提案すること）</w:t>
      </w:r>
    </w:p>
    <w:p w14:paraId="2E82674F" w14:textId="77777777" w:rsidR="00910B22" w:rsidRPr="00552E13" w:rsidRDefault="00910B22" w:rsidP="001B1D14">
      <w:pPr>
        <w:ind w:firstLineChars="270" w:firstLine="567"/>
        <w:rPr>
          <w:rFonts w:ascii="ＭＳ ゴシック" w:eastAsia="ＭＳ ゴシック" w:hAnsi="ＭＳ ゴシック"/>
        </w:rPr>
      </w:pPr>
    </w:p>
    <w:p w14:paraId="4654AA8E" w14:textId="0B534046" w:rsidR="001B1D14" w:rsidRPr="0002663E" w:rsidRDefault="001B1D14" w:rsidP="001B1D14">
      <w:pPr>
        <w:ind w:firstLineChars="270" w:firstLine="567"/>
        <w:rPr>
          <w:rFonts w:ascii="ＭＳ ゴシック" w:eastAsia="ＭＳ ゴシック" w:hAnsi="ＭＳ ゴシック"/>
        </w:rPr>
      </w:pPr>
      <w:r w:rsidRPr="0002663E">
        <w:rPr>
          <w:rFonts w:ascii="ＭＳ ゴシック" w:eastAsia="ＭＳ ゴシック" w:hAnsi="ＭＳ ゴシック"/>
        </w:rPr>
        <w:t>（１</w:t>
      </w:r>
      <w:r w:rsidR="004B64CB">
        <w:rPr>
          <w:rFonts w:ascii="ＭＳ ゴシック" w:eastAsia="ＭＳ ゴシック" w:hAnsi="ＭＳ ゴシック" w:hint="eastAsia"/>
        </w:rPr>
        <w:t>４</w:t>
      </w:r>
      <w:r w:rsidRPr="0002663E">
        <w:rPr>
          <w:rFonts w:ascii="ＭＳ ゴシック" w:eastAsia="ＭＳ ゴシック" w:hAnsi="ＭＳ ゴシック"/>
        </w:rPr>
        <w:t>）</w:t>
      </w:r>
      <w:r w:rsidRPr="0002663E">
        <w:rPr>
          <w:rFonts w:ascii="ＭＳ ゴシック" w:eastAsia="ＭＳ ゴシック" w:hAnsi="ＭＳ ゴシック" w:hint="eastAsia"/>
        </w:rPr>
        <w:t>基準への対応</w:t>
      </w:r>
    </w:p>
    <w:p w14:paraId="06CE54DD" w14:textId="10659465" w:rsidR="00F43AF4" w:rsidRPr="0002663E" w:rsidRDefault="001B1D14" w:rsidP="00C4200E">
      <w:pPr>
        <w:tabs>
          <w:tab w:val="left" w:pos="993"/>
        </w:tabs>
        <w:ind w:leftChars="270" w:left="987" w:hangingChars="200" w:hanging="420"/>
        <w:rPr>
          <w:rFonts w:ascii="ＭＳ ゴシック" w:eastAsia="ＭＳ ゴシック" w:hAnsi="ＭＳ ゴシック"/>
        </w:rPr>
      </w:pPr>
      <w:r w:rsidRPr="0002663E">
        <w:rPr>
          <w:rFonts w:ascii="ＭＳ ゴシック" w:eastAsia="ＭＳ ゴシック" w:hAnsi="ＭＳ ゴシック" w:hint="eastAsia"/>
        </w:rPr>
        <w:t xml:space="preserve">　　政府機関等のサイバーセキュリティ対策のための統一基準に記載されている事項を遵守すること。なお、令和5年度版が最新であるが、基準が更新された場合は新しい基準に対応すること。</w:t>
      </w:r>
      <w:r w:rsidRPr="0002663E">
        <w:rPr>
          <w:rFonts w:ascii="ＭＳ ゴシック" w:eastAsia="ＭＳ ゴシック" w:hAnsi="ＭＳ ゴシック"/>
          <w:szCs w:val="21"/>
        </w:rPr>
        <w:t xml:space="preserve">詳細は「別紙　</w:t>
      </w:r>
      <w:r w:rsidRPr="0002663E">
        <w:rPr>
          <w:rFonts w:ascii="ＭＳ ゴシック" w:eastAsia="ＭＳ ゴシック" w:hAnsi="ＭＳ ゴシック" w:hint="eastAsia"/>
        </w:rPr>
        <w:t>政府機関等のサイバーセキュリティ対策のための統一基準対応リスト</w:t>
      </w:r>
      <w:r w:rsidRPr="0002663E">
        <w:rPr>
          <w:rFonts w:ascii="ＭＳ ゴシック" w:eastAsia="ＭＳ ゴシック" w:hAnsi="ＭＳ ゴシック"/>
          <w:szCs w:val="21"/>
        </w:rPr>
        <w:t>」に記載する</w:t>
      </w:r>
      <w:r w:rsidR="00C4200E" w:rsidRPr="0002663E">
        <w:rPr>
          <w:rFonts w:ascii="ＭＳ ゴシック" w:eastAsia="ＭＳ ゴシック" w:hAnsi="ＭＳ ゴシック" w:hint="eastAsia"/>
          <w:szCs w:val="21"/>
        </w:rPr>
        <w:t>。</w:t>
      </w:r>
    </w:p>
    <w:p w14:paraId="2B73CD94" w14:textId="77777777" w:rsidR="005B142A" w:rsidRPr="0002663E" w:rsidRDefault="005B142A" w:rsidP="00EB63FA">
      <w:pPr>
        <w:rPr>
          <w:rFonts w:ascii="ＭＳ ゴシック" w:eastAsia="ＭＳ ゴシック" w:hAnsi="ＭＳ ゴシック"/>
          <w:szCs w:val="21"/>
        </w:rPr>
      </w:pPr>
    </w:p>
    <w:p w14:paraId="60B689EC" w14:textId="13D566F1" w:rsidR="00EB63FA" w:rsidRPr="0002663E" w:rsidRDefault="00EB63FA" w:rsidP="00EB63FA">
      <w:pPr>
        <w:ind w:firstLineChars="270" w:firstLine="567"/>
        <w:rPr>
          <w:rFonts w:ascii="ＭＳ ゴシック" w:eastAsia="ＭＳ ゴシック" w:hAnsi="ＭＳ ゴシック"/>
        </w:rPr>
      </w:pPr>
      <w:bookmarkStart w:id="40" w:name="（１０）会議体"/>
      <w:r w:rsidRPr="0002663E">
        <w:rPr>
          <w:rFonts w:ascii="ＭＳ ゴシック" w:eastAsia="ＭＳ ゴシック" w:hAnsi="ＭＳ ゴシック"/>
        </w:rPr>
        <w:t>（</w:t>
      </w:r>
      <w:r w:rsidR="00F51F61" w:rsidRPr="0002663E">
        <w:rPr>
          <w:rFonts w:ascii="ＭＳ ゴシック" w:eastAsia="ＭＳ ゴシック" w:hAnsi="ＭＳ ゴシック"/>
        </w:rPr>
        <w:t>１</w:t>
      </w:r>
      <w:r w:rsidR="004B64CB">
        <w:rPr>
          <w:rFonts w:ascii="ＭＳ ゴシック" w:eastAsia="ＭＳ ゴシック" w:hAnsi="ＭＳ ゴシック" w:hint="eastAsia"/>
        </w:rPr>
        <w:t>５</w:t>
      </w:r>
      <w:r w:rsidRPr="0002663E">
        <w:rPr>
          <w:rFonts w:ascii="ＭＳ ゴシック" w:eastAsia="ＭＳ ゴシック" w:hAnsi="ＭＳ ゴシック"/>
        </w:rPr>
        <w:t>）会議体</w:t>
      </w:r>
    </w:p>
    <w:bookmarkEnd w:id="40"/>
    <w:p w14:paraId="55D61945" w14:textId="42C1D6DF" w:rsidR="00EB63FA" w:rsidRPr="0002663E" w:rsidRDefault="00EB63FA" w:rsidP="006071C5">
      <w:pPr>
        <w:ind w:leftChars="472" w:left="991"/>
        <w:rPr>
          <w:rFonts w:ascii="ＭＳ ゴシック" w:eastAsia="ＭＳ ゴシック" w:hAnsi="ＭＳ ゴシック"/>
          <w:szCs w:val="21"/>
        </w:rPr>
      </w:pPr>
      <w:r w:rsidRPr="0002663E">
        <w:rPr>
          <w:rFonts w:ascii="ＭＳ ゴシック" w:eastAsia="ＭＳ ゴシック" w:hAnsi="ＭＳ ゴシック"/>
          <w:szCs w:val="21"/>
        </w:rPr>
        <w:t>受注者は、以下の会議体を運営し、受注者の本件業務責任者は会議体へ必ず出席すること。また、受注者は、会議の終了後、</w:t>
      </w:r>
      <w:r w:rsidR="00192FF3" w:rsidRPr="0002663E">
        <w:rPr>
          <w:rFonts w:ascii="ＭＳ ゴシック" w:eastAsia="ＭＳ ゴシック" w:hAnsi="ＭＳ ゴシック"/>
          <w:szCs w:val="21"/>
        </w:rPr>
        <w:t>1</w:t>
      </w:r>
      <w:r w:rsidRPr="0002663E">
        <w:rPr>
          <w:rFonts w:ascii="ＭＳ ゴシック" w:eastAsia="ＭＳ ゴシック" w:hAnsi="ＭＳ ゴシック"/>
          <w:szCs w:val="21"/>
        </w:rPr>
        <w:t>週間以内に議事録を作成し、</w:t>
      </w:r>
      <w:r w:rsidR="00192FF3" w:rsidRPr="0002663E">
        <w:rPr>
          <w:rFonts w:ascii="ＭＳ ゴシック" w:eastAsia="ＭＳ ゴシック" w:hAnsi="ＭＳ ゴシック"/>
          <w:szCs w:val="21"/>
        </w:rPr>
        <w:t>機構</w:t>
      </w:r>
      <w:r w:rsidRPr="0002663E">
        <w:rPr>
          <w:rFonts w:ascii="ＭＳ ゴシック" w:eastAsia="ＭＳ ゴシック" w:hAnsi="ＭＳ ゴシック"/>
          <w:szCs w:val="21"/>
        </w:rPr>
        <w:t>の承認を得ること。</w:t>
      </w:r>
    </w:p>
    <w:p w14:paraId="1194538C" w14:textId="1B86A9D1" w:rsidR="00EB63FA" w:rsidRPr="0002663E" w:rsidRDefault="00EB63FA" w:rsidP="00EB63FA">
      <w:pPr>
        <w:pStyle w:val="23"/>
        <w:ind w:leftChars="472" w:left="991"/>
        <w:rPr>
          <w:rFonts w:ascii="ＭＳ ゴシック" w:eastAsia="ＭＳ ゴシック" w:hAnsi="ＭＳ ゴシック"/>
          <w:szCs w:val="21"/>
          <w:lang w:eastAsia="zh-CN"/>
        </w:rPr>
      </w:pPr>
      <w:r w:rsidRPr="0002663E">
        <w:rPr>
          <w:rFonts w:ascii="ＭＳ ゴシック" w:eastAsia="ＭＳ ゴシック" w:hAnsi="ＭＳ ゴシック"/>
          <w:szCs w:val="21"/>
          <w:lang w:eastAsia="zh-CN"/>
        </w:rPr>
        <w:t>①</w:t>
      </w:r>
      <w:r w:rsidR="00AB40F2" w:rsidRPr="0002663E">
        <w:rPr>
          <w:rFonts w:ascii="ＭＳ ゴシック" w:eastAsia="ＭＳ ゴシック" w:hAnsi="ＭＳ ゴシック"/>
          <w:szCs w:val="21"/>
          <w:lang w:eastAsia="zh-CN"/>
        </w:rPr>
        <w:t xml:space="preserve">　月次報告会</w:t>
      </w:r>
      <w:r w:rsidRPr="0002663E">
        <w:rPr>
          <w:rFonts w:ascii="ＭＳ ゴシック" w:eastAsia="ＭＳ ゴシック" w:hAnsi="ＭＳ ゴシック"/>
          <w:szCs w:val="21"/>
          <w:lang w:eastAsia="zh-CN"/>
        </w:rPr>
        <w:t xml:space="preserve">　毎月</w:t>
      </w:r>
      <w:r w:rsidR="00591809" w:rsidRPr="0002663E">
        <w:rPr>
          <w:rFonts w:ascii="ＭＳ ゴシック" w:eastAsia="ＭＳ ゴシック" w:hAnsi="ＭＳ ゴシック" w:hint="eastAsia"/>
          <w:szCs w:val="21"/>
        </w:rPr>
        <w:t>1</w:t>
      </w:r>
      <w:r w:rsidRPr="0002663E">
        <w:rPr>
          <w:rFonts w:ascii="ＭＳ ゴシック" w:eastAsia="ＭＳ ゴシック" w:hAnsi="ＭＳ ゴシック"/>
          <w:szCs w:val="21"/>
          <w:lang w:eastAsia="zh-CN"/>
        </w:rPr>
        <w:t>回</w:t>
      </w:r>
    </w:p>
    <w:p w14:paraId="6B9301FC" w14:textId="259C11F3" w:rsidR="00AB40F2" w:rsidRPr="0002663E" w:rsidRDefault="00AB40F2" w:rsidP="00EB63FA">
      <w:pPr>
        <w:pStyle w:val="23"/>
        <w:ind w:leftChars="472" w:left="991"/>
        <w:rPr>
          <w:rFonts w:ascii="ＭＳ ゴシック" w:eastAsia="ＭＳ ゴシック" w:hAnsi="ＭＳ ゴシック"/>
          <w:szCs w:val="21"/>
          <w:lang w:eastAsia="zh-CN"/>
        </w:rPr>
      </w:pPr>
      <w:r w:rsidRPr="0002663E">
        <w:rPr>
          <w:rFonts w:ascii="ＭＳ ゴシック" w:eastAsia="ＭＳ ゴシック" w:hAnsi="ＭＳ ゴシック"/>
          <w:szCs w:val="21"/>
          <w:lang w:eastAsia="zh-CN"/>
        </w:rPr>
        <w:t>②　年次報告会　毎年</w:t>
      </w:r>
      <w:r w:rsidR="00591809" w:rsidRPr="0002663E">
        <w:rPr>
          <w:rFonts w:ascii="ＭＳ ゴシック" w:eastAsia="ＭＳ ゴシック" w:hAnsi="ＭＳ ゴシック" w:hint="eastAsia"/>
          <w:szCs w:val="21"/>
        </w:rPr>
        <w:t>1</w:t>
      </w:r>
      <w:r w:rsidRPr="0002663E">
        <w:rPr>
          <w:rFonts w:ascii="ＭＳ ゴシック" w:eastAsia="ＭＳ ゴシック" w:hAnsi="ＭＳ ゴシック"/>
          <w:szCs w:val="21"/>
          <w:lang w:eastAsia="zh-CN"/>
        </w:rPr>
        <w:t>回　4月</w:t>
      </w:r>
    </w:p>
    <w:p w14:paraId="0255CF6B" w14:textId="3F5420C8" w:rsidR="00EB63FA" w:rsidRPr="0002663E" w:rsidRDefault="00AB40F2" w:rsidP="00EB63FA">
      <w:pPr>
        <w:pStyle w:val="23"/>
        <w:ind w:leftChars="472" w:left="991"/>
        <w:rPr>
          <w:rFonts w:ascii="ＭＳ ゴシック" w:eastAsia="ＭＳ ゴシック" w:hAnsi="ＭＳ ゴシック"/>
          <w:szCs w:val="21"/>
          <w:lang w:eastAsia="zh-CN"/>
        </w:rPr>
      </w:pPr>
      <w:r w:rsidRPr="0002663E">
        <w:rPr>
          <w:rFonts w:ascii="ＭＳ ゴシック" w:eastAsia="ＭＳ ゴシック" w:hAnsi="ＭＳ ゴシック"/>
          <w:szCs w:val="21"/>
          <w:lang w:eastAsia="zh-CN"/>
        </w:rPr>
        <w:t xml:space="preserve">③　</w:t>
      </w:r>
      <w:r w:rsidR="00EB63FA" w:rsidRPr="0002663E">
        <w:rPr>
          <w:rFonts w:ascii="ＭＳ ゴシック" w:eastAsia="ＭＳ ゴシック" w:hAnsi="ＭＳ ゴシック"/>
          <w:szCs w:val="21"/>
          <w:lang w:eastAsia="zh-CN"/>
        </w:rPr>
        <w:t>随時会議　　必要時</w:t>
      </w:r>
    </w:p>
    <w:p w14:paraId="197A6336" w14:textId="77777777" w:rsidR="003B5C40" w:rsidRPr="0002663E" w:rsidRDefault="003B5C40" w:rsidP="00EB63FA">
      <w:pPr>
        <w:pStyle w:val="23"/>
        <w:ind w:leftChars="472" w:left="991"/>
        <w:rPr>
          <w:rFonts w:ascii="ＭＳ ゴシック" w:eastAsia="ＭＳ ゴシック" w:hAnsi="ＭＳ ゴシック"/>
          <w:szCs w:val="21"/>
          <w:lang w:eastAsia="zh-CN"/>
        </w:rPr>
      </w:pPr>
    </w:p>
    <w:p w14:paraId="30B588F6" w14:textId="7CDAF726" w:rsidR="003B5C40" w:rsidRPr="0002663E" w:rsidRDefault="003B5C40" w:rsidP="003B5C40">
      <w:pPr>
        <w:ind w:firstLineChars="270" w:firstLine="567"/>
        <w:rPr>
          <w:rFonts w:ascii="ＭＳ ゴシック" w:eastAsia="ＭＳ ゴシック" w:hAnsi="ＭＳ ゴシック"/>
        </w:rPr>
      </w:pPr>
      <w:r w:rsidRPr="0002663E">
        <w:rPr>
          <w:rFonts w:ascii="ＭＳ ゴシック" w:eastAsia="ＭＳ ゴシック" w:hAnsi="ＭＳ ゴシック"/>
        </w:rPr>
        <w:t>（１</w:t>
      </w:r>
      <w:r w:rsidR="004B64CB">
        <w:rPr>
          <w:rFonts w:ascii="ＭＳ ゴシック" w:eastAsia="ＭＳ ゴシック" w:hAnsi="ＭＳ ゴシック" w:hint="eastAsia"/>
        </w:rPr>
        <w:t>６</w:t>
      </w:r>
      <w:r w:rsidRPr="0002663E">
        <w:rPr>
          <w:rFonts w:ascii="ＭＳ ゴシック" w:eastAsia="ＭＳ ゴシック" w:hAnsi="ＭＳ ゴシック"/>
        </w:rPr>
        <w:t>）</w:t>
      </w:r>
      <w:r w:rsidR="005328D6" w:rsidRPr="0002663E">
        <w:rPr>
          <w:rFonts w:ascii="ＭＳ ゴシック" w:eastAsia="ＭＳ ゴシック" w:hAnsi="ＭＳ ゴシック"/>
        </w:rPr>
        <w:t>本</w:t>
      </w:r>
      <w:r w:rsidR="00B672F2" w:rsidRPr="0002663E">
        <w:rPr>
          <w:rFonts w:ascii="ＭＳ ゴシック" w:eastAsia="ＭＳ ゴシック" w:hAnsi="ＭＳ ゴシック" w:hint="eastAsia"/>
        </w:rPr>
        <w:t>件</w:t>
      </w:r>
      <w:r w:rsidR="005328D6" w:rsidRPr="0002663E">
        <w:rPr>
          <w:rFonts w:ascii="ＭＳ ゴシック" w:eastAsia="ＭＳ ゴシック" w:hAnsi="ＭＳ ゴシック"/>
        </w:rPr>
        <w:t>業務</w:t>
      </w:r>
      <w:r w:rsidRPr="0002663E">
        <w:rPr>
          <w:rFonts w:ascii="ＭＳ ゴシック" w:eastAsia="ＭＳ ゴシック" w:hAnsi="ＭＳ ゴシック"/>
        </w:rPr>
        <w:t>終了時の移行作業</w:t>
      </w:r>
    </w:p>
    <w:p w14:paraId="0B1CCB11" w14:textId="1172F01B" w:rsidR="003B5C40" w:rsidRPr="0002663E" w:rsidRDefault="003B5C40" w:rsidP="006071C5">
      <w:pPr>
        <w:pStyle w:val="23"/>
        <w:ind w:leftChars="472" w:left="991" w:firstLine="2"/>
        <w:rPr>
          <w:rFonts w:ascii="ＭＳ ゴシック" w:eastAsia="ＭＳ ゴシック" w:hAnsi="ＭＳ ゴシック"/>
          <w:szCs w:val="21"/>
        </w:rPr>
      </w:pPr>
      <w:r w:rsidRPr="0002663E">
        <w:rPr>
          <w:rFonts w:ascii="ＭＳ ゴシック" w:eastAsia="ＭＳ ゴシック" w:hAnsi="ＭＳ ゴシック"/>
          <w:szCs w:val="21"/>
        </w:rPr>
        <w:t>本</w:t>
      </w:r>
      <w:r w:rsidR="00B672F2" w:rsidRPr="0002663E">
        <w:rPr>
          <w:rFonts w:ascii="ＭＳ ゴシック" w:eastAsia="ＭＳ ゴシック" w:hAnsi="ＭＳ ゴシック" w:hint="eastAsia"/>
          <w:szCs w:val="21"/>
        </w:rPr>
        <w:t>件</w:t>
      </w:r>
      <w:r w:rsidRPr="0002663E">
        <w:rPr>
          <w:rFonts w:ascii="ＭＳ ゴシック" w:eastAsia="ＭＳ ゴシック" w:hAnsi="ＭＳ ゴシック"/>
          <w:szCs w:val="21"/>
        </w:rPr>
        <w:t>業務の終了後に</w:t>
      </w:r>
      <w:r w:rsidR="006B280F" w:rsidRPr="0002663E">
        <w:rPr>
          <w:rFonts w:ascii="ＭＳ ゴシック" w:eastAsia="ＭＳ ゴシック" w:hAnsi="ＭＳ ゴシック"/>
          <w:szCs w:val="21"/>
        </w:rPr>
        <w:t>新</w:t>
      </w:r>
      <w:r w:rsidR="00A17E70" w:rsidRPr="0002663E">
        <w:rPr>
          <w:rFonts w:ascii="ＭＳ ゴシック" w:eastAsia="ＭＳ ゴシック" w:hAnsi="ＭＳ ゴシック" w:hint="eastAsia"/>
          <w:szCs w:val="21"/>
        </w:rPr>
        <w:t>システム</w:t>
      </w:r>
      <w:r w:rsidRPr="0002663E">
        <w:rPr>
          <w:rFonts w:ascii="ＭＳ ゴシック" w:eastAsia="ＭＳ ゴシック" w:hAnsi="ＭＳ ゴシック"/>
          <w:szCs w:val="21"/>
        </w:rPr>
        <w:t>を導入することとなった場合、</w:t>
      </w:r>
      <w:r w:rsidR="00B672F2" w:rsidRPr="0002663E">
        <w:rPr>
          <w:rFonts w:ascii="ＭＳ ゴシック" w:eastAsia="ＭＳ ゴシック" w:hAnsi="ＭＳ ゴシック" w:hint="eastAsia"/>
          <w:szCs w:val="21"/>
        </w:rPr>
        <w:t>または本件業務が契約解除等になった場合、</w:t>
      </w:r>
      <w:r w:rsidRPr="0002663E">
        <w:rPr>
          <w:rFonts w:ascii="ＭＳ ゴシック" w:eastAsia="ＭＳ ゴシック" w:hAnsi="ＭＳ ゴシック"/>
          <w:szCs w:val="21"/>
        </w:rPr>
        <w:t>本</w:t>
      </w:r>
      <w:r w:rsidR="00B672F2" w:rsidRPr="0002663E">
        <w:rPr>
          <w:rFonts w:ascii="ＭＳ ゴシック" w:eastAsia="ＭＳ ゴシック" w:hAnsi="ＭＳ ゴシック" w:hint="eastAsia"/>
          <w:szCs w:val="21"/>
        </w:rPr>
        <w:t>件</w:t>
      </w:r>
      <w:r w:rsidRPr="0002663E">
        <w:rPr>
          <w:rFonts w:ascii="ＭＳ ゴシック" w:eastAsia="ＭＳ ゴシック" w:hAnsi="ＭＳ ゴシック"/>
          <w:szCs w:val="21"/>
        </w:rPr>
        <w:t>業務で使用したデータ（蓄積情報を含む）を</w:t>
      </w:r>
      <w:r w:rsidR="007C52F5">
        <w:rPr>
          <w:rFonts w:ascii="ＭＳ ゴシック" w:eastAsia="ＭＳ ゴシック" w:hAnsi="ＭＳ ゴシック" w:hint="eastAsia"/>
          <w:szCs w:val="21"/>
        </w:rPr>
        <w:t>別</w:t>
      </w:r>
      <w:r w:rsidR="00A17E70" w:rsidRPr="0002663E">
        <w:rPr>
          <w:rFonts w:ascii="ＭＳ ゴシック" w:eastAsia="ＭＳ ゴシック" w:hAnsi="ＭＳ ゴシック" w:hint="eastAsia"/>
          <w:szCs w:val="21"/>
        </w:rPr>
        <w:t>システム</w:t>
      </w:r>
      <w:r w:rsidRPr="0002663E">
        <w:rPr>
          <w:rFonts w:ascii="ＭＳ ゴシック" w:eastAsia="ＭＳ ゴシック" w:hAnsi="ＭＳ ゴシック"/>
          <w:szCs w:val="21"/>
        </w:rPr>
        <w:t>で使用できるよう移行作業を行うこと。主な作業内容は以下のとおり。</w:t>
      </w:r>
    </w:p>
    <w:p w14:paraId="41EF5FE6" w14:textId="2A0C5258" w:rsidR="003B5C40" w:rsidRPr="0002663E" w:rsidRDefault="003B5C40" w:rsidP="003B5C40">
      <w:pPr>
        <w:pStyle w:val="23"/>
        <w:ind w:leftChars="472" w:left="991"/>
        <w:rPr>
          <w:rFonts w:ascii="ＭＳ ゴシック" w:eastAsia="ＭＳ ゴシック" w:hAnsi="ＭＳ ゴシック"/>
          <w:szCs w:val="21"/>
        </w:rPr>
      </w:pPr>
      <w:r w:rsidRPr="0002663E">
        <w:rPr>
          <w:rFonts w:ascii="ＭＳ ゴシック" w:eastAsia="ＭＳ ゴシック" w:hAnsi="ＭＳ ゴシック"/>
          <w:szCs w:val="21"/>
        </w:rPr>
        <w:t>①　データベース等に蓄積された情報をファイルに出力すること。</w:t>
      </w:r>
    </w:p>
    <w:p w14:paraId="173EC423" w14:textId="5DBD59F8" w:rsidR="003B5C40" w:rsidRPr="0002663E" w:rsidRDefault="003B5C40" w:rsidP="003B5C40">
      <w:pPr>
        <w:pStyle w:val="23"/>
        <w:ind w:leftChars="472" w:left="991"/>
        <w:rPr>
          <w:rFonts w:ascii="ＭＳ ゴシック" w:eastAsia="ＭＳ ゴシック" w:hAnsi="ＭＳ ゴシック"/>
          <w:szCs w:val="21"/>
        </w:rPr>
      </w:pPr>
      <w:r w:rsidRPr="0002663E">
        <w:rPr>
          <w:rFonts w:ascii="ＭＳ ゴシック" w:eastAsia="ＭＳ ゴシック" w:hAnsi="ＭＳ ゴシック"/>
          <w:szCs w:val="21"/>
        </w:rPr>
        <w:t>②　ファイルレイアウト資料を作成すること。</w:t>
      </w:r>
    </w:p>
    <w:p w14:paraId="5DF7346D" w14:textId="1F3EA53F" w:rsidR="003B5C40" w:rsidRPr="0002663E" w:rsidRDefault="003B5C40" w:rsidP="003B5C40">
      <w:pPr>
        <w:pStyle w:val="23"/>
        <w:ind w:leftChars="472" w:left="991"/>
        <w:rPr>
          <w:rFonts w:ascii="ＭＳ ゴシック" w:eastAsia="ＭＳ ゴシック" w:hAnsi="ＭＳ ゴシック"/>
          <w:szCs w:val="21"/>
        </w:rPr>
      </w:pPr>
      <w:r w:rsidRPr="0002663E">
        <w:rPr>
          <w:rFonts w:ascii="ＭＳ ゴシック" w:eastAsia="ＭＳ ゴシック" w:hAnsi="ＭＳ ゴシック"/>
          <w:szCs w:val="21"/>
        </w:rPr>
        <w:t xml:space="preserve">③　</w:t>
      </w:r>
      <w:r w:rsidR="006B280F" w:rsidRPr="0002663E">
        <w:rPr>
          <w:rFonts w:ascii="ＭＳ ゴシック" w:eastAsia="ＭＳ ゴシック" w:hAnsi="ＭＳ ゴシック"/>
          <w:szCs w:val="21"/>
        </w:rPr>
        <w:t>新事業者及び機構の問い合わせに対応すること。</w:t>
      </w:r>
    </w:p>
    <w:p w14:paraId="0786DBAC" w14:textId="77777777" w:rsidR="00820C13" w:rsidRDefault="00820C13" w:rsidP="003B5C40">
      <w:pPr>
        <w:pStyle w:val="23"/>
        <w:ind w:leftChars="472" w:left="991"/>
        <w:rPr>
          <w:rFonts w:ascii="ＭＳ ゴシック" w:eastAsia="ＭＳ ゴシック" w:hAnsi="ＭＳ ゴシック"/>
          <w:szCs w:val="21"/>
        </w:rPr>
      </w:pPr>
    </w:p>
    <w:p w14:paraId="100CE774" w14:textId="2FD4888A" w:rsidR="006B280F" w:rsidRPr="0002663E" w:rsidRDefault="00B672F2" w:rsidP="003B5C40">
      <w:pPr>
        <w:pStyle w:val="23"/>
        <w:ind w:leftChars="472" w:left="991"/>
        <w:rPr>
          <w:rFonts w:ascii="ＭＳ ゴシック" w:eastAsia="ＭＳ ゴシック" w:hAnsi="ＭＳ ゴシック"/>
          <w:szCs w:val="21"/>
        </w:rPr>
      </w:pPr>
      <w:r w:rsidRPr="0002663E">
        <w:rPr>
          <w:rFonts w:ascii="ＭＳ ゴシック" w:eastAsia="ＭＳ ゴシック" w:hAnsi="ＭＳ ゴシック" w:hint="eastAsia"/>
          <w:szCs w:val="21"/>
        </w:rPr>
        <w:t>機構が本件業務の受注者に対し引継ぎに必要な資料を求めた場合、本件受注者は応じるものとする。</w:t>
      </w:r>
      <w:r w:rsidR="006B280F" w:rsidRPr="0002663E">
        <w:rPr>
          <w:rFonts w:ascii="ＭＳ ゴシック" w:eastAsia="ＭＳ ゴシック" w:hAnsi="ＭＳ ゴシック"/>
          <w:szCs w:val="21"/>
        </w:rPr>
        <w:t>なお、上記に定めがないものについても、真摯に対応すること。</w:t>
      </w:r>
    </w:p>
    <w:p w14:paraId="31030022" w14:textId="41C8DE07" w:rsidR="00EB63FA" w:rsidRPr="0002663E" w:rsidRDefault="00EB63FA" w:rsidP="00EB63FA">
      <w:pPr>
        <w:pStyle w:val="23"/>
        <w:ind w:firstLineChars="100" w:firstLine="210"/>
        <w:rPr>
          <w:rFonts w:ascii="ＭＳ ゴシック" w:eastAsia="ＭＳ ゴシック" w:hAnsi="ＭＳ ゴシック"/>
          <w:szCs w:val="21"/>
        </w:rPr>
      </w:pPr>
    </w:p>
    <w:p w14:paraId="3CE68E44" w14:textId="0329DE66" w:rsidR="00EB63FA" w:rsidRPr="0002663E" w:rsidRDefault="00EB63FA" w:rsidP="00EB63FA">
      <w:pPr>
        <w:pStyle w:val="3"/>
        <w:ind w:leftChars="0" w:left="735" w:hangingChars="350" w:hanging="735"/>
        <w:rPr>
          <w:rFonts w:ascii="ＭＳ ゴシック" w:hAnsi="ＭＳ ゴシック"/>
          <w:szCs w:val="21"/>
        </w:rPr>
      </w:pPr>
      <w:bookmarkStart w:id="41" w:name="_３．４_成果物・報告"/>
      <w:bookmarkEnd w:id="41"/>
      <w:r w:rsidRPr="0002663E">
        <w:rPr>
          <w:rFonts w:ascii="ＭＳ ゴシック" w:hAnsi="ＭＳ ゴシック"/>
          <w:szCs w:val="21"/>
        </w:rPr>
        <w:t>４．</w:t>
      </w:r>
      <w:r w:rsidR="006D4C95" w:rsidRPr="0002663E">
        <w:rPr>
          <w:rFonts w:ascii="ＭＳ ゴシック" w:hAnsi="ＭＳ ゴシック"/>
          <w:szCs w:val="21"/>
        </w:rPr>
        <w:t>７</w:t>
      </w:r>
      <w:r w:rsidRPr="0002663E">
        <w:rPr>
          <w:rFonts w:ascii="ＭＳ ゴシック" w:hAnsi="ＭＳ ゴシック"/>
          <w:szCs w:val="21"/>
        </w:rPr>
        <w:t xml:space="preserve">　実施体制</w:t>
      </w:r>
    </w:p>
    <w:p w14:paraId="73ECA3C3" w14:textId="77777777" w:rsidR="00EB63FA" w:rsidRPr="0002663E" w:rsidRDefault="00EB63FA" w:rsidP="00EB63FA">
      <w:pPr>
        <w:ind w:leftChars="114" w:left="239"/>
        <w:rPr>
          <w:rFonts w:ascii="ＭＳ ゴシック" w:eastAsia="ＭＳ ゴシック" w:hAnsi="ＭＳ ゴシック"/>
          <w:szCs w:val="21"/>
        </w:rPr>
      </w:pPr>
      <w:r w:rsidRPr="0002663E">
        <w:rPr>
          <w:rFonts w:ascii="ＭＳ ゴシック" w:eastAsia="ＭＳ ゴシック" w:hAnsi="ＭＳ ゴシック"/>
          <w:szCs w:val="21"/>
        </w:rPr>
        <w:t>本件業務の受注者は、以下の実施体制を有していること。</w:t>
      </w:r>
    </w:p>
    <w:p w14:paraId="5853609B" w14:textId="77777777" w:rsidR="00EB63FA" w:rsidRPr="0002663E" w:rsidRDefault="00EB63FA" w:rsidP="00EB63FA">
      <w:pPr>
        <w:ind w:leftChars="114" w:left="239"/>
        <w:rPr>
          <w:rFonts w:ascii="ＭＳ ゴシック" w:eastAsia="ＭＳ ゴシック" w:hAnsi="ＭＳ ゴシック"/>
          <w:szCs w:val="21"/>
        </w:rPr>
      </w:pPr>
      <w:bookmarkStart w:id="42" w:name="（１）業務執行体制"/>
      <w:r w:rsidRPr="0002663E">
        <w:rPr>
          <w:rFonts w:ascii="ＭＳ ゴシック" w:eastAsia="ＭＳ ゴシック" w:hAnsi="ＭＳ ゴシック"/>
          <w:szCs w:val="21"/>
        </w:rPr>
        <w:t>（１）業務執行体制</w:t>
      </w:r>
    </w:p>
    <w:bookmarkEnd w:id="42"/>
    <w:p w14:paraId="11AE0263" w14:textId="53C09784" w:rsidR="00EB63FA" w:rsidRPr="0002663E" w:rsidRDefault="00EB63FA" w:rsidP="00EC0908">
      <w:pPr>
        <w:pStyle w:val="afe"/>
        <w:numPr>
          <w:ilvl w:val="0"/>
          <w:numId w:val="8"/>
        </w:numPr>
        <w:ind w:leftChars="0" w:left="993" w:hanging="420"/>
        <w:rPr>
          <w:rFonts w:ascii="ＭＳ ゴシック" w:eastAsia="ＭＳ ゴシック" w:hAnsi="ＭＳ ゴシック"/>
          <w:szCs w:val="21"/>
        </w:rPr>
      </w:pPr>
      <w:r w:rsidRPr="0002663E">
        <w:rPr>
          <w:rFonts w:ascii="ＭＳ ゴシック" w:eastAsia="ＭＳ ゴシック" w:hAnsi="ＭＳ ゴシック"/>
          <w:szCs w:val="21"/>
        </w:rPr>
        <w:t>本件業務の実施に当たっては、情報処理技術者試験制度及び</w:t>
      </w:r>
      <w:r w:rsidR="00382E5B" w:rsidRPr="0002663E">
        <w:rPr>
          <w:rFonts w:ascii="ＭＳ ゴシック" w:eastAsia="ＭＳ ゴシック" w:hAnsi="ＭＳ ゴシック"/>
          <w:szCs w:val="21"/>
        </w:rPr>
        <w:t>情報処理安全確保支援士試験制度並びに</w:t>
      </w:r>
      <w:r w:rsidRPr="0002663E">
        <w:rPr>
          <w:rFonts w:ascii="ＭＳ ゴシック" w:eastAsia="ＭＳ ゴシック" w:hAnsi="ＭＳ ゴシック"/>
          <w:szCs w:val="21"/>
        </w:rPr>
        <w:t>IBT</w:t>
      </w:r>
      <w:r w:rsidR="00586B20" w:rsidRPr="0002663E">
        <w:rPr>
          <w:rFonts w:ascii="ＭＳ ゴシック" w:eastAsia="ＭＳ ゴシック" w:hAnsi="ＭＳ ゴシック"/>
          <w:szCs w:val="21"/>
        </w:rPr>
        <w:t>、</w:t>
      </w:r>
      <w:r w:rsidRPr="0002663E">
        <w:rPr>
          <w:rFonts w:ascii="ＭＳ ゴシック" w:eastAsia="ＭＳ ゴシック" w:hAnsi="ＭＳ ゴシック"/>
          <w:szCs w:val="21"/>
        </w:rPr>
        <w:t>CBT</w:t>
      </w:r>
      <w:r w:rsidR="00586B20" w:rsidRPr="0002663E">
        <w:rPr>
          <w:rFonts w:ascii="ＭＳ ゴシック" w:eastAsia="ＭＳ ゴシック" w:hAnsi="ＭＳ ゴシック"/>
          <w:szCs w:val="21"/>
        </w:rPr>
        <w:t>、</w:t>
      </w:r>
      <w:r w:rsidRPr="0002663E">
        <w:rPr>
          <w:rFonts w:ascii="ＭＳ ゴシック" w:eastAsia="ＭＳ ゴシック" w:hAnsi="ＭＳ ゴシック"/>
          <w:szCs w:val="21"/>
        </w:rPr>
        <w:t>PBT業務に関する知見と実績を有すること。</w:t>
      </w:r>
    </w:p>
    <w:p w14:paraId="5B9E4EE7" w14:textId="77777777" w:rsidR="00EB63FA" w:rsidRPr="0002663E" w:rsidRDefault="00EB63FA" w:rsidP="00EC0908">
      <w:pPr>
        <w:pStyle w:val="afe"/>
        <w:numPr>
          <w:ilvl w:val="0"/>
          <w:numId w:val="8"/>
        </w:numPr>
        <w:ind w:leftChars="0" w:left="993" w:hanging="420"/>
        <w:rPr>
          <w:rFonts w:ascii="ＭＳ ゴシック" w:eastAsia="ＭＳ ゴシック" w:hAnsi="ＭＳ ゴシック"/>
          <w:szCs w:val="21"/>
        </w:rPr>
      </w:pPr>
      <w:r w:rsidRPr="0002663E">
        <w:rPr>
          <w:rFonts w:ascii="ＭＳ ゴシック" w:eastAsia="ＭＳ ゴシック" w:hAnsi="ＭＳ ゴシック"/>
          <w:szCs w:val="21"/>
        </w:rPr>
        <w:t>プロジェクト運営において、安全・確実な履行体制を確保していること。</w:t>
      </w:r>
    </w:p>
    <w:p w14:paraId="6345E3EF" w14:textId="1EA3BBF1" w:rsidR="00EB63FA" w:rsidRPr="0002663E" w:rsidRDefault="00EB63FA" w:rsidP="00EC0908">
      <w:pPr>
        <w:pStyle w:val="afe"/>
        <w:numPr>
          <w:ilvl w:val="0"/>
          <w:numId w:val="8"/>
        </w:numPr>
        <w:ind w:leftChars="0" w:left="993" w:hanging="420"/>
        <w:rPr>
          <w:rFonts w:ascii="ＭＳ ゴシック" w:eastAsia="ＭＳ ゴシック" w:hAnsi="ＭＳ ゴシック"/>
        </w:rPr>
      </w:pPr>
      <w:r w:rsidRPr="0002663E">
        <w:rPr>
          <w:rFonts w:ascii="ＭＳ ゴシック" w:eastAsia="ＭＳ ゴシック" w:hAnsi="ＭＳ ゴシック"/>
          <w:szCs w:val="21"/>
        </w:rPr>
        <w:t>本業務と同等以上のプロジェクトの管理やセキュリティに関する業務</w:t>
      </w:r>
      <w:r w:rsidR="00D344A6" w:rsidRPr="0002663E">
        <w:rPr>
          <w:rFonts w:ascii="ＭＳ ゴシック" w:eastAsia="ＭＳ ゴシック" w:hAnsi="ＭＳ ゴシック"/>
          <w:szCs w:val="21"/>
        </w:rPr>
        <w:t>等</w:t>
      </w:r>
      <w:r w:rsidRPr="0002663E">
        <w:rPr>
          <w:rFonts w:ascii="ＭＳ ゴシック" w:eastAsia="ＭＳ ゴシック" w:hAnsi="ＭＳ ゴシック"/>
          <w:szCs w:val="21"/>
        </w:rPr>
        <w:t>2年以上の実務経験を有する者を配置し、作業を円滑に実施すること。</w:t>
      </w:r>
    </w:p>
    <w:p w14:paraId="0B4636DF" w14:textId="3E3A46DB" w:rsidR="00EB63FA" w:rsidRPr="0002663E" w:rsidRDefault="00EB63FA" w:rsidP="00EC0908">
      <w:pPr>
        <w:pStyle w:val="afe"/>
        <w:numPr>
          <w:ilvl w:val="0"/>
          <w:numId w:val="8"/>
        </w:numPr>
        <w:ind w:leftChars="0" w:left="993" w:hanging="420"/>
        <w:rPr>
          <w:rFonts w:ascii="ＭＳ ゴシック" w:eastAsia="ＭＳ ゴシック" w:hAnsi="ＭＳ ゴシック"/>
          <w:color w:val="FF0000"/>
          <w:szCs w:val="21"/>
        </w:rPr>
      </w:pPr>
      <w:r w:rsidRPr="0002663E">
        <w:rPr>
          <w:rFonts w:ascii="ＭＳ ゴシック" w:eastAsia="ＭＳ ゴシック" w:hAnsi="ＭＳ ゴシック"/>
          <w:szCs w:val="21"/>
        </w:rPr>
        <w:t>過去5年以内に、</w:t>
      </w:r>
      <w:r w:rsidR="00EA09C4" w:rsidRPr="0002663E">
        <w:rPr>
          <w:rFonts w:ascii="ＭＳ ゴシック" w:eastAsia="ＭＳ ゴシック" w:hAnsi="ＭＳ ゴシック" w:hint="eastAsia"/>
          <w:szCs w:val="21"/>
        </w:rPr>
        <w:t>国家試験</w:t>
      </w:r>
      <w:r w:rsidRPr="0002663E">
        <w:rPr>
          <w:rFonts w:ascii="ＭＳ ゴシック" w:eastAsia="ＭＳ ゴシック" w:hAnsi="ＭＳ ゴシック"/>
          <w:szCs w:val="21"/>
        </w:rPr>
        <w:t>運営業務の経験を有すること。</w:t>
      </w:r>
    </w:p>
    <w:p w14:paraId="1FB3C3D5" w14:textId="77777777" w:rsidR="00EB63FA" w:rsidRDefault="00EB63FA" w:rsidP="00EC0908">
      <w:pPr>
        <w:pStyle w:val="afe"/>
        <w:numPr>
          <w:ilvl w:val="0"/>
          <w:numId w:val="8"/>
        </w:numPr>
        <w:ind w:leftChars="0" w:left="993" w:hanging="420"/>
        <w:rPr>
          <w:rFonts w:ascii="ＭＳ ゴシック" w:eastAsia="ＭＳ ゴシック" w:hAnsi="ＭＳ ゴシック"/>
          <w:szCs w:val="21"/>
        </w:rPr>
      </w:pPr>
      <w:r w:rsidRPr="0002663E">
        <w:rPr>
          <w:rFonts w:ascii="ＭＳ ゴシック" w:eastAsia="ＭＳ ゴシック" w:hAnsi="ＭＳ ゴシック"/>
          <w:szCs w:val="21"/>
        </w:rPr>
        <w:t>過去5年以内に、全国47都道府県規模のCBT運営業務の経験を有すること。また年間CBT利用者が10万人規模の実施があること。</w:t>
      </w:r>
    </w:p>
    <w:p w14:paraId="29983DED" w14:textId="11DE4FBF" w:rsidR="00C7721D" w:rsidRPr="0002663E" w:rsidRDefault="00C7721D" w:rsidP="00EC0908">
      <w:pPr>
        <w:pStyle w:val="afe"/>
        <w:numPr>
          <w:ilvl w:val="0"/>
          <w:numId w:val="8"/>
        </w:numPr>
        <w:ind w:leftChars="0" w:left="993" w:hanging="420"/>
        <w:rPr>
          <w:rFonts w:ascii="ＭＳ ゴシック" w:eastAsia="ＭＳ ゴシック" w:hAnsi="ＭＳ ゴシック"/>
          <w:szCs w:val="21"/>
        </w:rPr>
      </w:pPr>
      <w:r w:rsidRPr="0002663E">
        <w:rPr>
          <w:rFonts w:ascii="ＭＳ ゴシック" w:eastAsia="ＭＳ ゴシック" w:hAnsi="ＭＳ ゴシック"/>
          <w:szCs w:val="21"/>
        </w:rPr>
        <w:t>過去5年以内に、</w:t>
      </w:r>
      <w:r w:rsidRPr="0098464C">
        <w:rPr>
          <w:rFonts w:ascii="ＭＳ ゴシック" w:eastAsia="ＭＳ ゴシック" w:hAnsi="ＭＳ ゴシック" w:hint="eastAsia"/>
          <w:szCs w:val="21"/>
        </w:rPr>
        <w:t>試験事業又は行政機関に対する本調達と同等の情報システムの</w:t>
      </w:r>
      <w:r>
        <w:rPr>
          <w:rFonts w:ascii="ＭＳ ゴシック" w:eastAsia="ＭＳ ゴシック" w:hAnsi="ＭＳ ゴシック" w:hint="eastAsia"/>
          <w:szCs w:val="21"/>
        </w:rPr>
        <w:t>開発実績があること。</w:t>
      </w:r>
    </w:p>
    <w:p w14:paraId="4E6C8C68" w14:textId="77777777" w:rsidR="00EB63FA" w:rsidRPr="0002663E" w:rsidRDefault="00EB63FA" w:rsidP="00EC0908">
      <w:pPr>
        <w:pStyle w:val="afe"/>
        <w:numPr>
          <w:ilvl w:val="0"/>
          <w:numId w:val="8"/>
        </w:numPr>
        <w:ind w:leftChars="0" w:left="993" w:hanging="420"/>
        <w:rPr>
          <w:rFonts w:ascii="ＭＳ ゴシック" w:eastAsia="ＭＳ ゴシック" w:hAnsi="ＭＳ ゴシック"/>
          <w:szCs w:val="21"/>
        </w:rPr>
      </w:pPr>
      <w:r w:rsidRPr="0002663E">
        <w:rPr>
          <w:rFonts w:ascii="ＭＳ ゴシック" w:eastAsia="ＭＳ ゴシック" w:hAnsi="ＭＳ ゴシック"/>
          <w:szCs w:val="21"/>
        </w:rPr>
        <w:t>過去5年以内に、インターネットを利用した情報登録、出力機能をもち、利用者数が年間10万人以上の情報システムの運用実績を有すること。</w:t>
      </w:r>
    </w:p>
    <w:p w14:paraId="35535D4E" w14:textId="24854BF1" w:rsidR="00EB63FA" w:rsidRPr="0002663E" w:rsidRDefault="00EB63FA" w:rsidP="00EC0908">
      <w:pPr>
        <w:pStyle w:val="afe"/>
        <w:numPr>
          <w:ilvl w:val="0"/>
          <w:numId w:val="8"/>
        </w:numPr>
        <w:ind w:leftChars="0" w:left="993" w:hanging="420"/>
        <w:rPr>
          <w:rFonts w:ascii="ＭＳ ゴシック" w:eastAsia="ＭＳ ゴシック" w:hAnsi="ＭＳ ゴシック"/>
          <w:szCs w:val="21"/>
        </w:rPr>
      </w:pPr>
      <w:r w:rsidRPr="0002663E">
        <w:rPr>
          <w:rFonts w:ascii="ＭＳ ゴシック" w:eastAsia="ＭＳ ゴシック" w:hAnsi="ＭＳ ゴシック"/>
          <w:szCs w:val="21"/>
        </w:rPr>
        <w:t>納入期限までに本件業務に係る報告書等一式を確実に納</w:t>
      </w:r>
      <w:r w:rsidR="007A287E" w:rsidRPr="0002663E">
        <w:rPr>
          <w:rFonts w:ascii="ＭＳ ゴシック" w:eastAsia="ＭＳ ゴシック" w:hAnsi="ＭＳ ゴシック" w:hint="eastAsia"/>
          <w:szCs w:val="21"/>
        </w:rPr>
        <w:t>入</w:t>
      </w:r>
      <w:r w:rsidRPr="0002663E">
        <w:rPr>
          <w:rFonts w:ascii="ＭＳ ゴシック" w:eastAsia="ＭＳ ゴシック" w:hAnsi="ＭＳ ゴシック"/>
          <w:szCs w:val="21"/>
        </w:rPr>
        <w:t>できること。</w:t>
      </w:r>
    </w:p>
    <w:p w14:paraId="5A2F45E9" w14:textId="77777777" w:rsidR="00EB63FA" w:rsidRPr="0002663E" w:rsidRDefault="00EB63FA" w:rsidP="00EB63FA">
      <w:pPr>
        <w:rPr>
          <w:rFonts w:ascii="ＭＳ ゴシック" w:eastAsia="ＭＳ ゴシック" w:hAnsi="ＭＳ ゴシック"/>
          <w:szCs w:val="21"/>
        </w:rPr>
      </w:pPr>
    </w:p>
    <w:p w14:paraId="6299EDE9" w14:textId="77777777" w:rsidR="00EB63FA" w:rsidRPr="0002663E" w:rsidRDefault="00EB63FA" w:rsidP="00EB63FA">
      <w:pPr>
        <w:ind w:leftChars="114" w:left="239"/>
        <w:rPr>
          <w:rFonts w:ascii="ＭＳ ゴシック" w:eastAsia="ＭＳ ゴシック" w:hAnsi="ＭＳ ゴシック"/>
          <w:szCs w:val="21"/>
        </w:rPr>
      </w:pPr>
      <w:bookmarkStart w:id="43" w:name="（３）情報管理体制"/>
      <w:r w:rsidRPr="0002663E">
        <w:rPr>
          <w:rFonts w:ascii="ＭＳ ゴシック" w:eastAsia="ＭＳ ゴシック" w:hAnsi="ＭＳ ゴシック"/>
          <w:szCs w:val="21"/>
        </w:rPr>
        <w:t>（２）情報管理体制</w:t>
      </w:r>
    </w:p>
    <w:bookmarkEnd w:id="43"/>
    <w:p w14:paraId="643395DA" w14:textId="7A8111CE" w:rsidR="00D82C0F" w:rsidRPr="0002663E" w:rsidRDefault="00D82C0F" w:rsidP="00EC0908">
      <w:pPr>
        <w:numPr>
          <w:ilvl w:val="0"/>
          <w:numId w:val="11"/>
        </w:numPr>
        <w:ind w:left="993"/>
        <w:rPr>
          <w:rFonts w:ascii="ＭＳ ゴシック" w:eastAsia="ＭＳ ゴシック" w:hAnsi="ＭＳ ゴシック"/>
          <w:szCs w:val="21"/>
        </w:rPr>
      </w:pPr>
      <w:r w:rsidRPr="0002663E">
        <w:rPr>
          <w:rFonts w:ascii="ＭＳ ゴシック" w:eastAsia="ＭＳ ゴシック" w:hAnsi="ＭＳ ゴシック"/>
          <w:szCs w:val="21"/>
        </w:rPr>
        <w:t>本</w:t>
      </w:r>
      <w:r w:rsidR="00782ACE">
        <w:rPr>
          <w:rFonts w:ascii="ＭＳ ゴシック" w:eastAsia="ＭＳ ゴシック" w:hAnsi="ＭＳ ゴシック"/>
          <w:szCs w:val="21"/>
        </w:rPr>
        <w:t>業務</w:t>
      </w:r>
      <w:r w:rsidRPr="0002663E">
        <w:rPr>
          <w:rFonts w:ascii="ＭＳ ゴシック" w:eastAsia="ＭＳ ゴシック" w:hAnsi="ＭＳ ゴシック"/>
          <w:szCs w:val="21"/>
        </w:rPr>
        <w:t>で知り得た情報を適切に管理するため、次の履行体制を確保し、</w:t>
      </w:r>
      <w:r w:rsidR="00192FF3" w:rsidRPr="0002663E">
        <w:rPr>
          <w:rFonts w:ascii="ＭＳ ゴシック" w:eastAsia="ＭＳ ゴシック" w:hAnsi="ＭＳ ゴシック"/>
          <w:szCs w:val="21"/>
        </w:rPr>
        <w:t>機構</w:t>
      </w:r>
      <w:r w:rsidRPr="0002663E">
        <w:rPr>
          <w:rFonts w:ascii="ＭＳ ゴシック" w:eastAsia="ＭＳ ゴシック" w:hAnsi="ＭＳ ゴシック"/>
          <w:szCs w:val="21"/>
        </w:rPr>
        <w:t>に対し「情報セキュリティを確保するための体制を定めた書面（情報管理体制図）」及び「情報取扱者名簿」を契約前に提出し、同意を得ること。（個人住所、生年月日については、必ずしも契約前に提出することを要しないが、その場合であっても担当部門から求められた場合は速やかに提出すること。）</w:t>
      </w:r>
    </w:p>
    <w:p w14:paraId="029E4530" w14:textId="77777777" w:rsidR="00D82C0F" w:rsidRPr="0002663E" w:rsidRDefault="00D82C0F" w:rsidP="00D82C0F">
      <w:pPr>
        <w:ind w:leftChars="-1" w:left="-2" w:firstLineChars="437" w:firstLine="918"/>
        <w:rPr>
          <w:rFonts w:ascii="ＭＳ ゴシック" w:eastAsia="ＭＳ ゴシック" w:hAnsi="ＭＳ ゴシック"/>
          <w:szCs w:val="21"/>
        </w:rPr>
      </w:pPr>
      <w:r w:rsidRPr="0002663E">
        <w:rPr>
          <w:rFonts w:ascii="ＭＳ ゴシック" w:eastAsia="ＭＳ ゴシック" w:hAnsi="ＭＳ ゴシック"/>
          <w:szCs w:val="21"/>
        </w:rPr>
        <w:t>【確保すべき履行体制】</w:t>
      </w:r>
    </w:p>
    <w:p w14:paraId="0CD0FE3C" w14:textId="2AE5E010" w:rsidR="00D82C0F" w:rsidRPr="0002663E" w:rsidRDefault="00D82C0F" w:rsidP="00EC0908">
      <w:pPr>
        <w:numPr>
          <w:ilvl w:val="0"/>
          <w:numId w:val="4"/>
        </w:numPr>
        <w:ind w:leftChars="540" w:left="1417" w:hangingChars="135" w:hanging="283"/>
        <w:rPr>
          <w:rFonts w:ascii="ＭＳ ゴシック" w:eastAsia="ＭＳ ゴシック" w:hAnsi="ＭＳ ゴシック"/>
          <w:szCs w:val="21"/>
        </w:rPr>
      </w:pPr>
      <w:r w:rsidRPr="0002663E">
        <w:rPr>
          <w:rFonts w:ascii="ＭＳ ゴシック" w:eastAsia="ＭＳ ゴシック" w:hAnsi="ＭＳ ゴシック"/>
          <w:szCs w:val="21"/>
        </w:rPr>
        <w:t>契約を履行する一環として契約相手方が収集、管理、作成等した一切の情報が、</w:t>
      </w:r>
      <w:r w:rsidR="00192FF3" w:rsidRPr="0002663E">
        <w:rPr>
          <w:rFonts w:ascii="ＭＳ ゴシック" w:eastAsia="ＭＳ ゴシック" w:hAnsi="ＭＳ ゴシック"/>
          <w:szCs w:val="21"/>
        </w:rPr>
        <w:t>機構</w:t>
      </w:r>
      <w:r w:rsidRPr="0002663E">
        <w:rPr>
          <w:rFonts w:ascii="ＭＳ ゴシック" w:eastAsia="ＭＳ ゴシック" w:hAnsi="ＭＳ ゴシック"/>
          <w:szCs w:val="21"/>
        </w:rPr>
        <w:t>が保護を要さないと確認するまで、受注者が作成した情報取扱者名簿に記載のある者以外に伝達または漏えいされないことを保証する。</w:t>
      </w:r>
    </w:p>
    <w:p w14:paraId="48B5F554" w14:textId="4FD1929D" w:rsidR="00D82C0F" w:rsidRPr="0002663E" w:rsidRDefault="00192FF3" w:rsidP="00EC0908">
      <w:pPr>
        <w:numPr>
          <w:ilvl w:val="0"/>
          <w:numId w:val="4"/>
        </w:numPr>
        <w:ind w:leftChars="540" w:left="1417" w:hangingChars="135" w:hanging="283"/>
        <w:rPr>
          <w:rFonts w:ascii="ＭＳ ゴシック" w:eastAsia="ＭＳ ゴシック" w:hAnsi="ＭＳ ゴシック"/>
          <w:szCs w:val="21"/>
        </w:rPr>
      </w:pPr>
      <w:r w:rsidRPr="0002663E">
        <w:rPr>
          <w:rFonts w:ascii="ＭＳ ゴシック" w:eastAsia="ＭＳ ゴシック" w:hAnsi="ＭＳ ゴシック"/>
          <w:szCs w:val="21"/>
        </w:rPr>
        <w:t>機構</w:t>
      </w:r>
      <w:r w:rsidR="00D82C0F" w:rsidRPr="0002663E">
        <w:rPr>
          <w:rFonts w:ascii="ＭＳ ゴシック" w:eastAsia="ＭＳ ゴシック" w:hAnsi="ＭＳ ゴシック"/>
          <w:szCs w:val="21"/>
        </w:rPr>
        <w:t>が個別に承認した場合を除き、受注者以外の者に対して伝達または漏えいされないことを保証する。</w:t>
      </w:r>
    </w:p>
    <w:p w14:paraId="67149C0A" w14:textId="77777777" w:rsidR="00EB63FA" w:rsidRPr="0002663E" w:rsidRDefault="00EB63FA" w:rsidP="00EB63FA">
      <w:pPr>
        <w:ind w:left="1843"/>
        <w:rPr>
          <w:rFonts w:ascii="ＭＳ ゴシック" w:eastAsia="ＭＳ ゴシック" w:hAnsi="ＭＳ ゴシック"/>
          <w:szCs w:val="21"/>
        </w:rPr>
      </w:pPr>
    </w:p>
    <w:p w14:paraId="1CB3277E" w14:textId="7A2CC8B9" w:rsidR="00EB63FA" w:rsidRPr="0002663E" w:rsidRDefault="00EB63FA" w:rsidP="00EB63FA">
      <w:pPr>
        <w:ind w:firstLineChars="540" w:firstLine="1134"/>
        <w:rPr>
          <w:rFonts w:ascii="ＭＳ ゴシック" w:eastAsia="ＭＳ ゴシック" w:hAnsi="ＭＳ ゴシック"/>
          <w:color w:val="0000FF"/>
          <w:szCs w:val="21"/>
        </w:rPr>
      </w:pPr>
      <w:r w:rsidRPr="0002663E">
        <w:rPr>
          <w:rFonts w:ascii="ＭＳ ゴシック" w:eastAsia="ＭＳ ゴシック" w:hAnsi="ＭＳ ゴシック"/>
          <w:noProof/>
        </w:rPr>
        <w:drawing>
          <wp:inline distT="0" distB="0" distL="0" distR="0" wp14:anchorId="2B13608E" wp14:editId="216BF67D">
            <wp:extent cx="4068000" cy="2612477"/>
            <wp:effectExtent l="0" t="0" r="889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cstate="print">
                      <a:extLst>
                        <a:ext uri="{28A0092B-C50C-407E-A947-70E740481C1C}">
                          <a14:useLocalDpi xmlns:a14="http://schemas.microsoft.com/office/drawing/2010/main"/>
                        </a:ext>
                      </a:extLst>
                    </a:blip>
                    <a:srcRect/>
                    <a:stretch/>
                  </pic:blipFill>
                  <pic:spPr bwMode="auto">
                    <a:xfrm>
                      <a:off x="0" y="0"/>
                      <a:ext cx="4068000" cy="2612477"/>
                    </a:xfrm>
                    <a:prstGeom prst="rect">
                      <a:avLst/>
                    </a:prstGeom>
                    <a:ln>
                      <a:noFill/>
                    </a:ln>
                    <a:extLst>
                      <a:ext uri="{53640926-AAD7-44D8-BBD7-CCE9431645EC}">
                        <a14:shadowObscured xmlns:a14="http://schemas.microsoft.com/office/drawing/2010/main"/>
                      </a:ext>
                    </a:extLst>
                  </pic:spPr>
                </pic:pic>
              </a:graphicData>
            </a:graphic>
          </wp:inline>
        </w:drawing>
      </w:r>
    </w:p>
    <w:p w14:paraId="231D6336" w14:textId="179E6E6B" w:rsidR="00A06E15" w:rsidRPr="0002663E" w:rsidRDefault="00A06E15" w:rsidP="00EB63FA">
      <w:pPr>
        <w:ind w:firstLineChars="540" w:firstLine="1134"/>
        <w:rPr>
          <w:rFonts w:ascii="ＭＳ ゴシック" w:eastAsia="ＭＳ ゴシック" w:hAnsi="ＭＳ ゴシック"/>
          <w:szCs w:val="21"/>
        </w:rPr>
      </w:pPr>
      <w:r w:rsidRPr="0002663E">
        <w:rPr>
          <w:rFonts w:ascii="ＭＳ ゴシック" w:eastAsia="ＭＳ ゴシック" w:hAnsi="ＭＳ ゴシック"/>
          <w:szCs w:val="21"/>
        </w:rPr>
        <w:t>※情報管理体制図に記載すべき事項は、下記のとおり。</w:t>
      </w:r>
    </w:p>
    <w:p w14:paraId="21AD5C56" w14:textId="14505B5B" w:rsidR="00A06E15" w:rsidRPr="0002663E" w:rsidRDefault="00A06E15" w:rsidP="00EC0908">
      <w:pPr>
        <w:numPr>
          <w:ilvl w:val="0"/>
          <w:numId w:val="4"/>
        </w:numPr>
        <w:ind w:left="993" w:firstLine="283"/>
        <w:rPr>
          <w:rFonts w:ascii="ＭＳ ゴシック" w:eastAsia="ＭＳ ゴシック" w:hAnsi="ＭＳ ゴシック"/>
          <w:szCs w:val="21"/>
        </w:rPr>
      </w:pPr>
      <w:r w:rsidRPr="0002663E">
        <w:rPr>
          <w:rFonts w:ascii="ＭＳ ゴシック" w:eastAsia="ＭＳ ゴシック" w:hAnsi="ＭＳ ゴシック"/>
          <w:szCs w:val="21"/>
        </w:rPr>
        <w:t>本業務の遂行にあたって保護すべき情報を取り扱う全ての者。（</w:t>
      </w:r>
      <w:r w:rsidRPr="00B51C72">
        <w:rPr>
          <w:rFonts w:ascii="ＭＳ ゴシック" w:eastAsia="ＭＳ ゴシック" w:hAnsi="ＭＳ ゴシック"/>
          <w:sz w:val="16"/>
          <w:szCs w:val="16"/>
        </w:rPr>
        <w:t>再請負先</w:t>
      </w:r>
      <w:r w:rsidR="00B51C72" w:rsidRPr="00B51C72">
        <w:rPr>
          <w:rFonts w:ascii="ＭＳ ゴシック" w:eastAsia="ＭＳ ゴシック" w:hAnsi="ＭＳ ゴシック" w:hint="eastAsia"/>
          <w:sz w:val="16"/>
          <w:szCs w:val="16"/>
        </w:rPr>
        <w:t>、再々請負先</w:t>
      </w:r>
      <w:r w:rsidRPr="00B51C72">
        <w:rPr>
          <w:rFonts w:ascii="ＭＳ ゴシック" w:eastAsia="ＭＳ ゴシック" w:hAnsi="ＭＳ ゴシック"/>
          <w:sz w:val="16"/>
          <w:szCs w:val="16"/>
        </w:rPr>
        <w:t>も含む。</w:t>
      </w:r>
      <w:r w:rsidRPr="0002663E">
        <w:rPr>
          <w:rFonts w:ascii="ＭＳ ゴシック" w:eastAsia="ＭＳ ゴシック" w:hAnsi="ＭＳ ゴシック"/>
          <w:szCs w:val="21"/>
        </w:rPr>
        <w:t>）</w:t>
      </w:r>
    </w:p>
    <w:p w14:paraId="12BC2231" w14:textId="77777777" w:rsidR="00A06E15" w:rsidRPr="0002663E" w:rsidRDefault="00A06E15" w:rsidP="00EC0908">
      <w:pPr>
        <w:numPr>
          <w:ilvl w:val="0"/>
          <w:numId w:val="4"/>
        </w:numPr>
        <w:ind w:left="993" w:firstLine="283"/>
        <w:rPr>
          <w:rFonts w:ascii="ＭＳ ゴシック" w:eastAsia="ＭＳ ゴシック" w:hAnsi="ＭＳ ゴシック"/>
          <w:szCs w:val="21"/>
        </w:rPr>
      </w:pPr>
      <w:r w:rsidRPr="0002663E">
        <w:rPr>
          <w:rFonts w:ascii="ＭＳ ゴシック" w:eastAsia="ＭＳ ゴシック" w:hAnsi="ＭＳ ゴシック"/>
          <w:szCs w:val="21"/>
        </w:rPr>
        <w:t>本業務の遂行のため最低限必要な範囲で情報取扱者を設定し記載すること。</w:t>
      </w:r>
    </w:p>
    <w:p w14:paraId="56786833" w14:textId="77777777" w:rsidR="00A06E15" w:rsidRPr="0002663E" w:rsidRDefault="00A06E15" w:rsidP="00EC0908">
      <w:pPr>
        <w:numPr>
          <w:ilvl w:val="0"/>
          <w:numId w:val="4"/>
        </w:numPr>
        <w:ind w:left="1418" w:hanging="142"/>
        <w:rPr>
          <w:rFonts w:ascii="ＭＳ ゴシック" w:eastAsia="ＭＳ ゴシック" w:hAnsi="ＭＳ ゴシック"/>
          <w:szCs w:val="21"/>
        </w:rPr>
      </w:pPr>
      <w:r w:rsidRPr="0002663E">
        <w:rPr>
          <w:rFonts w:ascii="ＭＳ ゴシック" w:eastAsia="ＭＳ ゴシック" w:hAnsi="ＭＳ ゴシック"/>
          <w:szCs w:val="21"/>
        </w:rPr>
        <w:t>情報管理規則等を有している場合で上記例を満たす情報については、情報管理規則等の内規の添付で代用可能とする。</w:t>
      </w:r>
    </w:p>
    <w:p w14:paraId="29C45A90" w14:textId="02214110" w:rsidR="00A06E15" w:rsidRPr="0002663E" w:rsidRDefault="00A06E15" w:rsidP="00EB63FA">
      <w:pPr>
        <w:ind w:firstLineChars="540" w:firstLine="1134"/>
        <w:rPr>
          <w:rFonts w:ascii="ＭＳ ゴシック" w:eastAsia="ＭＳ ゴシック" w:hAnsi="ＭＳ ゴシック"/>
          <w:color w:val="0000FF"/>
          <w:szCs w:val="21"/>
        </w:rPr>
      </w:pPr>
    </w:p>
    <w:p w14:paraId="50C9B29E" w14:textId="0CFAB383" w:rsidR="00A06E15" w:rsidRPr="0002663E" w:rsidRDefault="00A06E15" w:rsidP="00EB63FA">
      <w:pPr>
        <w:ind w:firstLineChars="540" w:firstLine="1134"/>
        <w:rPr>
          <w:rFonts w:ascii="ＭＳ ゴシック" w:eastAsia="ＭＳ ゴシック" w:hAnsi="ＭＳ ゴシック"/>
          <w:szCs w:val="21"/>
        </w:rPr>
      </w:pPr>
      <w:r w:rsidRPr="0002663E">
        <w:rPr>
          <w:rFonts w:ascii="ＭＳ ゴシック" w:eastAsia="ＭＳ ゴシック" w:hAnsi="ＭＳ ゴシック"/>
          <w:szCs w:val="21"/>
        </w:rPr>
        <w:t>「情報取扱者名簿」</w:t>
      </w:r>
    </w:p>
    <w:p w14:paraId="08751775" w14:textId="317F8C7C" w:rsidR="00EB63FA" w:rsidRPr="0002663E" w:rsidRDefault="00D82C0F" w:rsidP="00EB63FA">
      <w:pPr>
        <w:ind w:leftChars="-1" w:left="-2" w:firstLineChars="473" w:firstLine="993"/>
        <w:rPr>
          <w:rFonts w:ascii="ＭＳ ゴシック" w:eastAsia="ＭＳ ゴシック" w:hAnsi="ＭＳ ゴシック"/>
          <w:szCs w:val="21"/>
        </w:rPr>
      </w:pPr>
      <w:r w:rsidRPr="0002663E">
        <w:rPr>
          <w:rFonts w:ascii="ＭＳ ゴシック" w:eastAsia="ＭＳ ゴシック" w:hAnsi="ＭＳ ゴシック"/>
          <w:noProof/>
          <w:szCs w:val="21"/>
        </w:rPr>
        <w:drawing>
          <wp:inline distT="0" distB="0" distL="0" distR="0" wp14:anchorId="5D406D19" wp14:editId="14F3BECB">
            <wp:extent cx="6005195" cy="285940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05195" cy="2859405"/>
                    </a:xfrm>
                    <a:prstGeom prst="rect">
                      <a:avLst/>
                    </a:prstGeom>
                    <a:noFill/>
                    <a:ln>
                      <a:noFill/>
                    </a:ln>
                  </pic:spPr>
                </pic:pic>
              </a:graphicData>
            </a:graphic>
          </wp:inline>
        </w:drawing>
      </w:r>
    </w:p>
    <w:p w14:paraId="2E80CA88" w14:textId="0EE86CF9" w:rsidR="00D82C0F" w:rsidRPr="0002663E" w:rsidRDefault="00D82C0F" w:rsidP="00D82C0F">
      <w:pPr>
        <w:ind w:leftChars="540" w:left="1134"/>
        <w:jc w:val="left"/>
        <w:rPr>
          <w:rFonts w:ascii="ＭＳ ゴシック" w:eastAsia="ＭＳ ゴシック" w:hAnsi="ＭＳ ゴシック"/>
        </w:rPr>
      </w:pPr>
      <w:r w:rsidRPr="0002663E">
        <w:rPr>
          <w:rFonts w:ascii="ＭＳ ゴシック" w:eastAsia="ＭＳ ゴシック" w:hAnsi="ＭＳ ゴシック"/>
        </w:rPr>
        <w:t>※1受注者として情報取扱の全ての責任を有する者。必ず明記すること。</w:t>
      </w:r>
    </w:p>
    <w:p w14:paraId="1DE699BA" w14:textId="77777777" w:rsidR="00D82C0F" w:rsidRPr="0002663E" w:rsidRDefault="00D82C0F" w:rsidP="00D82C0F">
      <w:pPr>
        <w:ind w:leftChars="540" w:left="1134"/>
        <w:jc w:val="left"/>
        <w:rPr>
          <w:rFonts w:ascii="ＭＳ ゴシック" w:eastAsia="ＭＳ ゴシック" w:hAnsi="ＭＳ ゴシック"/>
        </w:rPr>
      </w:pPr>
      <w:r w:rsidRPr="0002663E">
        <w:rPr>
          <w:rFonts w:ascii="ＭＳ ゴシック" w:eastAsia="ＭＳ ゴシック" w:hAnsi="ＭＳ ゴシック"/>
        </w:rPr>
        <w:t>※2本業務の遂行にあたって主に保護すべき情報を取り扱う者ではないが、業務の進捗状況等管理を行うなど、保護すべき情報を取り扱う可能性のある者。</w:t>
      </w:r>
    </w:p>
    <w:p w14:paraId="32A431A3" w14:textId="77777777" w:rsidR="00D82C0F" w:rsidRPr="0002663E" w:rsidRDefault="00D82C0F" w:rsidP="00D82C0F">
      <w:pPr>
        <w:ind w:leftChars="540" w:left="1134"/>
        <w:jc w:val="left"/>
        <w:rPr>
          <w:rFonts w:ascii="ＭＳ ゴシック" w:eastAsia="ＭＳ ゴシック" w:hAnsi="ＭＳ ゴシック"/>
        </w:rPr>
      </w:pPr>
      <w:r w:rsidRPr="0002663E">
        <w:rPr>
          <w:rFonts w:ascii="ＭＳ ゴシック" w:eastAsia="ＭＳ ゴシック" w:hAnsi="ＭＳ ゴシック"/>
        </w:rPr>
        <w:t>※3本業務の遂行にあたって保護すべき情報を取り扱う可能性のある者。</w:t>
      </w:r>
    </w:p>
    <w:p w14:paraId="6011157A" w14:textId="77777777" w:rsidR="00D82C0F" w:rsidRPr="0002663E" w:rsidRDefault="00D82C0F" w:rsidP="00D82C0F">
      <w:pPr>
        <w:ind w:leftChars="540" w:left="1134"/>
        <w:jc w:val="left"/>
        <w:rPr>
          <w:rFonts w:ascii="ＭＳ ゴシック" w:eastAsia="ＭＳ ゴシック" w:hAnsi="ＭＳ ゴシック"/>
        </w:rPr>
      </w:pPr>
      <w:r w:rsidRPr="0002663E">
        <w:rPr>
          <w:rFonts w:ascii="ＭＳ ゴシック" w:eastAsia="ＭＳ ゴシック" w:hAnsi="ＭＳ ゴシック"/>
        </w:rPr>
        <w:t>※4日本国籍を有する者、及び法務大臣から永住の許可を受けた者（入管特例法の「特別永住者」を除く。)以外の者は、パスポート番号等を記載。</w:t>
      </w:r>
    </w:p>
    <w:p w14:paraId="0A71CC4E" w14:textId="77777777" w:rsidR="00D82C0F" w:rsidRPr="0002663E" w:rsidRDefault="00D82C0F" w:rsidP="00D82C0F">
      <w:pPr>
        <w:ind w:leftChars="540" w:left="1134"/>
        <w:jc w:val="left"/>
        <w:rPr>
          <w:rFonts w:ascii="ＭＳ ゴシック" w:eastAsia="ＭＳ ゴシック" w:hAnsi="ＭＳ ゴシック"/>
        </w:rPr>
      </w:pPr>
      <w:r w:rsidRPr="0002663E">
        <w:rPr>
          <w:rFonts w:ascii="ＭＳ ゴシック" w:eastAsia="ＭＳ ゴシック" w:hAnsi="ＭＳ ゴシック"/>
        </w:rPr>
        <w:t>※5個人住所、生年月日については、必ずしも契約前に提出することを要しないが、その場合であっても担当部門から求められた場合は速やかに提出すること。</w:t>
      </w:r>
    </w:p>
    <w:p w14:paraId="4DDC3521" w14:textId="77777777" w:rsidR="00EB63FA" w:rsidRPr="0002663E" w:rsidRDefault="00EB63FA" w:rsidP="00EB63FA">
      <w:pPr>
        <w:ind w:left="1560"/>
        <w:rPr>
          <w:rFonts w:ascii="ＭＳ ゴシック" w:eastAsia="ＭＳ ゴシック" w:hAnsi="ＭＳ ゴシック"/>
          <w:szCs w:val="21"/>
        </w:rPr>
      </w:pPr>
    </w:p>
    <w:p w14:paraId="54C07334" w14:textId="72F99C25" w:rsidR="00EB63FA" w:rsidRPr="0002663E" w:rsidRDefault="00EB63FA" w:rsidP="00EC0908">
      <w:pPr>
        <w:numPr>
          <w:ilvl w:val="0"/>
          <w:numId w:val="11"/>
        </w:numPr>
        <w:ind w:left="993" w:hanging="426"/>
        <w:rPr>
          <w:rFonts w:ascii="ＭＳ ゴシック" w:eastAsia="ＭＳ ゴシック" w:hAnsi="ＭＳ ゴシック"/>
          <w:szCs w:val="21"/>
        </w:rPr>
      </w:pPr>
      <w:r w:rsidRPr="0002663E">
        <w:rPr>
          <w:rFonts w:ascii="ＭＳ ゴシック" w:eastAsia="ＭＳ ゴシック" w:hAnsi="ＭＳ ゴシック"/>
          <w:szCs w:val="21"/>
        </w:rPr>
        <w:t>本業務に従事する全ての者の経歴（氏名、所属、役職、業務経験、国籍等）がわかる資料（業務従事者経歴書）を提出すること。</w:t>
      </w:r>
    </w:p>
    <w:p w14:paraId="066B6835" w14:textId="35F271D8" w:rsidR="00EB63FA" w:rsidRPr="0002663E" w:rsidRDefault="00EB63FA" w:rsidP="00EC0908">
      <w:pPr>
        <w:numPr>
          <w:ilvl w:val="0"/>
          <w:numId w:val="11"/>
        </w:numPr>
        <w:ind w:left="993" w:hanging="426"/>
        <w:rPr>
          <w:rFonts w:ascii="ＭＳ ゴシック" w:eastAsia="ＭＳ ゴシック" w:hAnsi="ＭＳ ゴシック"/>
          <w:szCs w:val="21"/>
        </w:rPr>
      </w:pPr>
      <w:r w:rsidRPr="0002663E">
        <w:rPr>
          <w:rFonts w:ascii="ＭＳ ゴシック" w:eastAsia="ＭＳ ゴシック" w:hAnsi="ＭＳ ゴシック"/>
          <w:szCs w:val="21"/>
        </w:rPr>
        <w:t>本業務で知り得た一切の情報について、情報取扱者以外の者に開示または漏えいしてはならないものとする。ただし、</w:t>
      </w:r>
      <w:r w:rsidR="00192FF3" w:rsidRPr="0002663E">
        <w:rPr>
          <w:rFonts w:ascii="ＭＳ ゴシック" w:eastAsia="ＭＳ ゴシック" w:hAnsi="ＭＳ ゴシック"/>
          <w:szCs w:val="21"/>
        </w:rPr>
        <w:t>機構</w:t>
      </w:r>
      <w:r w:rsidRPr="0002663E">
        <w:rPr>
          <w:rFonts w:ascii="ＭＳ ゴシック" w:eastAsia="ＭＳ ゴシック" w:hAnsi="ＭＳ ゴシック"/>
          <w:szCs w:val="21"/>
        </w:rPr>
        <w:t>の承認を受けた場合はこの限りでない。</w:t>
      </w:r>
    </w:p>
    <w:p w14:paraId="61895CFE" w14:textId="31063905" w:rsidR="00EB63FA" w:rsidRPr="0002663E" w:rsidRDefault="00A06E15" w:rsidP="00EC0908">
      <w:pPr>
        <w:numPr>
          <w:ilvl w:val="0"/>
          <w:numId w:val="11"/>
        </w:numPr>
        <w:ind w:left="993" w:hanging="426"/>
        <w:rPr>
          <w:rFonts w:ascii="ＭＳ ゴシック" w:eastAsia="ＭＳ ゴシック" w:hAnsi="ＭＳ ゴシック"/>
          <w:szCs w:val="21"/>
        </w:rPr>
      </w:pPr>
      <w:r w:rsidRPr="0002663E">
        <w:rPr>
          <w:rFonts w:ascii="ＭＳ ゴシック" w:eastAsia="ＭＳ ゴシック" w:hAnsi="ＭＳ ゴシック"/>
          <w:szCs w:val="21"/>
        </w:rPr>
        <w:t>①の情報セキュリティを確保するための体制を定めた書面または情報取扱者名簿に変更がある場合は、</w:t>
      </w:r>
      <w:r w:rsidR="00EB63FA" w:rsidRPr="0002663E">
        <w:rPr>
          <w:rFonts w:ascii="ＭＳ ゴシック" w:eastAsia="ＭＳ ゴシック" w:hAnsi="ＭＳ ゴシック"/>
          <w:szCs w:val="21"/>
        </w:rPr>
        <w:t>予め</w:t>
      </w:r>
      <w:r w:rsidR="00192FF3" w:rsidRPr="0002663E">
        <w:rPr>
          <w:rFonts w:ascii="ＭＳ ゴシック" w:eastAsia="ＭＳ ゴシック" w:hAnsi="ＭＳ ゴシック"/>
          <w:szCs w:val="21"/>
        </w:rPr>
        <w:t>機構</w:t>
      </w:r>
      <w:r w:rsidR="00EB63FA" w:rsidRPr="0002663E">
        <w:rPr>
          <w:rFonts w:ascii="ＭＳ ゴシック" w:eastAsia="ＭＳ ゴシック" w:hAnsi="ＭＳ ゴシック"/>
          <w:szCs w:val="21"/>
        </w:rPr>
        <w:t>へ届出を行い、同意を得なければならない。</w:t>
      </w:r>
    </w:p>
    <w:p w14:paraId="30C31DA9" w14:textId="68ABECE3" w:rsidR="00EB63FA" w:rsidRPr="0002663E" w:rsidRDefault="00192FF3" w:rsidP="00EC0908">
      <w:pPr>
        <w:numPr>
          <w:ilvl w:val="0"/>
          <w:numId w:val="11"/>
        </w:numPr>
        <w:ind w:left="993" w:hanging="426"/>
        <w:rPr>
          <w:rFonts w:ascii="ＭＳ ゴシック" w:eastAsia="ＭＳ ゴシック" w:hAnsi="ＭＳ ゴシック"/>
          <w:szCs w:val="21"/>
        </w:rPr>
      </w:pPr>
      <w:r w:rsidRPr="0002663E">
        <w:rPr>
          <w:rFonts w:ascii="ＭＳ ゴシック" w:eastAsia="ＭＳ ゴシック" w:hAnsi="ＭＳ ゴシック"/>
          <w:szCs w:val="21"/>
        </w:rPr>
        <w:t>機構</w:t>
      </w:r>
      <w:r w:rsidR="00EB63FA" w:rsidRPr="0002663E">
        <w:rPr>
          <w:rFonts w:ascii="ＭＳ ゴシック" w:eastAsia="ＭＳ ゴシック" w:hAnsi="ＭＳ ゴシック"/>
          <w:szCs w:val="21"/>
        </w:rPr>
        <w:t>から提供した資料または</w:t>
      </w:r>
      <w:r w:rsidRPr="0002663E">
        <w:rPr>
          <w:rFonts w:ascii="ＭＳ ゴシック" w:eastAsia="ＭＳ ゴシック" w:hAnsi="ＭＳ ゴシック"/>
          <w:szCs w:val="21"/>
        </w:rPr>
        <w:t>機構</w:t>
      </w:r>
      <w:r w:rsidR="00EB63FA" w:rsidRPr="0002663E">
        <w:rPr>
          <w:rFonts w:ascii="ＭＳ ゴシック" w:eastAsia="ＭＳ ゴシック" w:hAnsi="ＭＳ ゴシック"/>
          <w:szCs w:val="21"/>
        </w:rPr>
        <w:t>が指定した資料の取扱い（返却・削除等）については、</w:t>
      </w:r>
      <w:r w:rsidRPr="0002663E">
        <w:rPr>
          <w:rFonts w:ascii="ＭＳ ゴシック" w:eastAsia="ＭＳ ゴシック" w:hAnsi="ＭＳ ゴシック"/>
          <w:szCs w:val="21"/>
        </w:rPr>
        <w:t>機構</w:t>
      </w:r>
      <w:r w:rsidR="00EB63FA" w:rsidRPr="0002663E">
        <w:rPr>
          <w:rFonts w:ascii="ＭＳ ゴシック" w:eastAsia="ＭＳ ゴシック" w:hAnsi="ＭＳ ゴシック"/>
          <w:szCs w:val="21"/>
        </w:rPr>
        <w:t>の指示に従うこと。業務日誌をはじめとする経理処理に関する資料については適宜保管すること。</w:t>
      </w:r>
    </w:p>
    <w:p w14:paraId="3A50D4D5" w14:textId="4A01D3EF" w:rsidR="006D4C95" w:rsidRPr="0002663E" w:rsidRDefault="006D4C95" w:rsidP="00EB63FA">
      <w:pPr>
        <w:ind w:firstLineChars="100" w:firstLine="210"/>
        <w:rPr>
          <w:rFonts w:ascii="ＭＳ ゴシック" w:eastAsia="ＭＳ ゴシック" w:hAnsi="ＭＳ ゴシック"/>
          <w:szCs w:val="21"/>
        </w:rPr>
      </w:pPr>
      <w:bookmarkStart w:id="44" w:name="_３．６_予定数量"/>
      <w:bookmarkEnd w:id="44"/>
    </w:p>
    <w:p w14:paraId="00340BF3" w14:textId="7F0AAC53" w:rsidR="006D4C95" w:rsidRPr="0002663E" w:rsidRDefault="006D4C95" w:rsidP="006D4C95">
      <w:pPr>
        <w:pStyle w:val="3"/>
        <w:ind w:leftChars="0" w:left="735" w:hangingChars="350" w:hanging="735"/>
        <w:rPr>
          <w:rFonts w:ascii="ＭＳ ゴシック" w:hAnsi="ＭＳ ゴシック"/>
          <w:szCs w:val="21"/>
        </w:rPr>
      </w:pPr>
      <w:r w:rsidRPr="0002663E">
        <w:rPr>
          <w:rFonts w:ascii="ＭＳ ゴシック" w:hAnsi="ＭＳ ゴシック"/>
          <w:szCs w:val="21"/>
        </w:rPr>
        <w:t>４．８　成果物・報告</w:t>
      </w:r>
    </w:p>
    <w:p w14:paraId="67BB0FDD" w14:textId="77777777" w:rsidR="006D4C95" w:rsidRPr="0002663E" w:rsidRDefault="006D4C95" w:rsidP="006D4C95">
      <w:pPr>
        <w:ind w:leftChars="114" w:left="239"/>
        <w:rPr>
          <w:rFonts w:ascii="ＭＳ ゴシック" w:eastAsia="ＭＳ ゴシック" w:hAnsi="ＭＳ ゴシック"/>
          <w:szCs w:val="21"/>
        </w:rPr>
      </w:pPr>
      <w:r w:rsidRPr="0002663E">
        <w:rPr>
          <w:rFonts w:ascii="ＭＳ ゴシック" w:eastAsia="ＭＳ ゴシック" w:hAnsi="ＭＳ ゴシック"/>
          <w:szCs w:val="21"/>
        </w:rPr>
        <w:t>（１）「４．業務内容」の４．２に係る提出物</w:t>
      </w:r>
    </w:p>
    <w:p w14:paraId="0E5C8009" w14:textId="6B984E43" w:rsidR="006D4C95" w:rsidRPr="0002663E" w:rsidRDefault="006D4C95" w:rsidP="00EC0908">
      <w:pPr>
        <w:pStyle w:val="afe"/>
        <w:numPr>
          <w:ilvl w:val="0"/>
          <w:numId w:val="29"/>
        </w:numPr>
        <w:ind w:leftChars="270" w:left="991" w:hangingChars="202" w:hanging="424"/>
        <w:rPr>
          <w:rFonts w:ascii="ＭＳ ゴシック" w:eastAsia="ＭＳ ゴシック" w:hAnsi="ＭＳ ゴシック"/>
        </w:rPr>
      </w:pPr>
      <w:r w:rsidRPr="0002663E">
        <w:rPr>
          <w:rFonts w:ascii="ＭＳ ゴシック" w:eastAsia="ＭＳ ゴシック" w:hAnsi="ＭＳ ゴシック"/>
        </w:rPr>
        <w:t>日次報告書は電子メールで提出すること。（実体のファイルは</w:t>
      </w:r>
      <w:r w:rsidR="009B3138">
        <w:rPr>
          <w:rFonts w:ascii="ＭＳ ゴシック" w:eastAsia="ＭＳ ゴシック" w:hAnsi="ＭＳ ゴシック" w:hint="eastAsia"/>
        </w:rPr>
        <w:t>「</w:t>
      </w:r>
      <w:r w:rsidR="009B3138" w:rsidRPr="009B3138">
        <w:rPr>
          <w:rFonts w:ascii="ＭＳ ゴシック" w:eastAsia="ＭＳ ゴシック" w:hAnsi="ＭＳ ゴシック" w:hint="eastAsia"/>
        </w:rPr>
        <w:t>機構と受注者間のワークエリア</w:t>
      </w:r>
      <w:r w:rsidR="009B3138">
        <w:rPr>
          <w:rFonts w:ascii="ＭＳ ゴシック" w:eastAsia="ＭＳ ゴシック" w:hAnsi="ＭＳ ゴシック" w:hint="eastAsia"/>
        </w:rPr>
        <w:t>」</w:t>
      </w:r>
      <w:r w:rsidRPr="0002663E">
        <w:rPr>
          <w:rFonts w:ascii="ＭＳ ゴシック" w:eastAsia="ＭＳ ゴシック" w:hAnsi="ＭＳ ゴシック"/>
        </w:rPr>
        <w:t>に保管する。）</w:t>
      </w:r>
    </w:p>
    <w:p w14:paraId="0DAB634E" w14:textId="2CEF7F8D" w:rsidR="00822E45" w:rsidRPr="0002663E" w:rsidRDefault="00822E45" w:rsidP="00EC0908">
      <w:pPr>
        <w:pStyle w:val="afe"/>
        <w:numPr>
          <w:ilvl w:val="0"/>
          <w:numId w:val="29"/>
        </w:numPr>
        <w:ind w:leftChars="270" w:left="991" w:hangingChars="202" w:hanging="424"/>
        <w:rPr>
          <w:rFonts w:ascii="ＭＳ ゴシック" w:eastAsia="ＭＳ ゴシック" w:hAnsi="ＭＳ ゴシック"/>
        </w:rPr>
      </w:pPr>
      <w:r w:rsidRPr="0002663E">
        <w:rPr>
          <w:rFonts w:ascii="ＭＳ ゴシック" w:eastAsia="ＭＳ ゴシック" w:hAnsi="ＭＳ ゴシック"/>
        </w:rPr>
        <w:t>月次運用報告書、年次報告書の提出日は別途機構が指示する。</w:t>
      </w:r>
    </w:p>
    <w:p w14:paraId="154097AB" w14:textId="6CB2A5CD" w:rsidR="006D4C95" w:rsidRPr="0002663E" w:rsidRDefault="006D4C95" w:rsidP="00EC0908">
      <w:pPr>
        <w:pStyle w:val="afe"/>
        <w:numPr>
          <w:ilvl w:val="0"/>
          <w:numId w:val="29"/>
        </w:numPr>
        <w:ind w:leftChars="270" w:left="991" w:hangingChars="202" w:hanging="424"/>
        <w:rPr>
          <w:rFonts w:ascii="ＭＳ ゴシック" w:eastAsia="ＭＳ ゴシック" w:hAnsi="ＭＳ ゴシック"/>
        </w:rPr>
      </w:pPr>
      <w:r w:rsidRPr="0002663E">
        <w:rPr>
          <w:rFonts w:ascii="ＭＳ ゴシック" w:eastAsia="ＭＳ ゴシック" w:hAnsi="ＭＳ ゴシック"/>
        </w:rPr>
        <w:t>記述形式の詳細は別途</w:t>
      </w:r>
      <w:r w:rsidR="004615F8" w:rsidRPr="0002663E">
        <w:rPr>
          <w:rFonts w:ascii="ＭＳ ゴシック" w:eastAsia="ＭＳ ゴシック" w:hAnsi="ＭＳ ゴシック"/>
        </w:rPr>
        <w:t>機構</w:t>
      </w:r>
      <w:r w:rsidRPr="0002663E">
        <w:rPr>
          <w:rFonts w:ascii="ＭＳ ゴシック" w:eastAsia="ＭＳ ゴシック" w:hAnsi="ＭＳ ゴシック"/>
        </w:rPr>
        <w:t>と確定するものとする。</w:t>
      </w:r>
    </w:p>
    <w:p w14:paraId="6A0726CD" w14:textId="77777777" w:rsidR="006D4C95" w:rsidRPr="0002663E" w:rsidRDefault="006D4C95" w:rsidP="006D4C95">
      <w:pPr>
        <w:ind w:firstLineChars="300" w:firstLine="630"/>
        <w:rPr>
          <w:rFonts w:ascii="ＭＳ ゴシック" w:eastAsia="ＭＳ ゴシック" w:hAnsi="ＭＳ ゴシック"/>
          <w:szCs w:val="21"/>
        </w:rPr>
      </w:pPr>
    </w:p>
    <w:p w14:paraId="2F6882B5" w14:textId="77777777" w:rsidR="006D4C95" w:rsidRPr="0002663E" w:rsidRDefault="006D4C95" w:rsidP="006D4C95">
      <w:pPr>
        <w:ind w:leftChars="113" w:left="237" w:firstLine="284"/>
        <w:rPr>
          <w:rFonts w:ascii="ＭＳ ゴシック" w:eastAsia="ＭＳ ゴシック" w:hAnsi="ＭＳ ゴシック"/>
          <w:szCs w:val="21"/>
        </w:rPr>
      </w:pPr>
      <w:r w:rsidRPr="0002663E">
        <w:rPr>
          <w:rFonts w:ascii="ＭＳ ゴシック" w:eastAsia="ＭＳ ゴシック" w:hAnsi="ＭＳ ゴシック"/>
          <w:szCs w:val="21"/>
        </w:rPr>
        <w:t>＜提出物＞</w:t>
      </w:r>
    </w:p>
    <w:p w14:paraId="576B135F" w14:textId="77777777" w:rsidR="006D4C95" w:rsidRPr="0002663E" w:rsidRDefault="006D4C95" w:rsidP="006D4C95">
      <w:pPr>
        <w:ind w:leftChars="457" w:left="960"/>
        <w:rPr>
          <w:rFonts w:ascii="ＭＳ ゴシック" w:eastAsia="ＭＳ ゴシック" w:hAnsi="ＭＳ ゴシック"/>
          <w:szCs w:val="21"/>
        </w:rPr>
      </w:pPr>
      <w:r w:rsidRPr="0002663E">
        <w:rPr>
          <w:rFonts w:ascii="ＭＳ ゴシック" w:eastAsia="ＭＳ ゴシック" w:hAnsi="ＭＳ ゴシック"/>
          <w:szCs w:val="21"/>
        </w:rPr>
        <w:t>ａ．日次報告書</w:t>
      </w:r>
    </w:p>
    <w:p w14:paraId="41D31780" w14:textId="77777777" w:rsidR="006D4C95" w:rsidRPr="0002663E" w:rsidRDefault="006D4C95" w:rsidP="006D4C95">
      <w:pPr>
        <w:ind w:leftChars="457" w:left="960"/>
        <w:rPr>
          <w:rFonts w:ascii="ＭＳ ゴシック" w:eastAsia="ＭＳ ゴシック" w:hAnsi="ＭＳ ゴシック"/>
          <w:szCs w:val="21"/>
        </w:rPr>
      </w:pPr>
      <w:r w:rsidRPr="0002663E">
        <w:rPr>
          <w:rFonts w:ascii="ＭＳ ゴシック" w:eastAsia="ＭＳ ゴシック" w:hAnsi="ＭＳ ゴシック"/>
          <w:szCs w:val="21"/>
        </w:rPr>
        <w:t>ｂ．月次運用報告書（６．１ 納入物件と同じ）</w:t>
      </w:r>
    </w:p>
    <w:p w14:paraId="5A396A3B" w14:textId="77777777" w:rsidR="006D4C95" w:rsidRPr="0002663E" w:rsidRDefault="006D4C95" w:rsidP="006D4C95">
      <w:pPr>
        <w:ind w:leftChars="457" w:left="960"/>
        <w:rPr>
          <w:rFonts w:ascii="ＭＳ ゴシック" w:eastAsia="ＭＳ ゴシック" w:hAnsi="ＭＳ ゴシック"/>
          <w:szCs w:val="21"/>
        </w:rPr>
      </w:pPr>
      <w:r w:rsidRPr="0002663E">
        <w:rPr>
          <w:rFonts w:ascii="ＭＳ ゴシック" w:eastAsia="ＭＳ ゴシック" w:hAnsi="ＭＳ ゴシック"/>
          <w:szCs w:val="21"/>
        </w:rPr>
        <w:t>ｃ．年次報告書</w:t>
      </w:r>
    </w:p>
    <w:p w14:paraId="67AD4661" w14:textId="77777777" w:rsidR="006D4C95" w:rsidRPr="0002663E" w:rsidRDefault="006D4C95" w:rsidP="006D4C95">
      <w:pPr>
        <w:ind w:leftChars="100" w:left="630" w:hangingChars="200" w:hanging="420"/>
        <w:rPr>
          <w:rFonts w:ascii="ＭＳ ゴシック" w:eastAsia="ＭＳ ゴシック" w:hAnsi="ＭＳ ゴシック"/>
          <w:szCs w:val="21"/>
        </w:rPr>
      </w:pPr>
    </w:p>
    <w:p w14:paraId="7D71D51F" w14:textId="77777777" w:rsidR="006D4C95" w:rsidRPr="0002663E" w:rsidRDefault="006D4C95" w:rsidP="006D4C95">
      <w:pPr>
        <w:ind w:leftChars="100" w:left="630" w:hangingChars="200" w:hanging="420"/>
        <w:rPr>
          <w:rFonts w:ascii="ＭＳ ゴシック" w:eastAsia="ＭＳ ゴシック" w:hAnsi="ＭＳ ゴシック"/>
          <w:szCs w:val="21"/>
        </w:rPr>
      </w:pPr>
      <w:r w:rsidRPr="0002663E">
        <w:rPr>
          <w:rFonts w:ascii="ＭＳ ゴシック" w:eastAsia="ＭＳ ゴシック" w:hAnsi="ＭＳ ゴシック"/>
          <w:szCs w:val="21"/>
        </w:rPr>
        <w:t>（２）「４．業務内容」の４．３に係る提出物</w:t>
      </w:r>
    </w:p>
    <w:p w14:paraId="1309F6F5" w14:textId="63FC7F92" w:rsidR="006D4C95" w:rsidRPr="0002663E" w:rsidRDefault="006D4C95" w:rsidP="00EC0908">
      <w:pPr>
        <w:pStyle w:val="afe"/>
        <w:numPr>
          <w:ilvl w:val="0"/>
          <w:numId w:val="31"/>
        </w:numPr>
        <w:ind w:leftChars="0" w:left="993" w:hanging="426"/>
        <w:rPr>
          <w:rFonts w:ascii="ＭＳ ゴシック" w:eastAsia="ＭＳ ゴシック" w:hAnsi="ＭＳ ゴシック"/>
        </w:rPr>
      </w:pPr>
      <w:r w:rsidRPr="0002663E">
        <w:rPr>
          <w:rFonts w:ascii="ＭＳ ゴシック" w:eastAsia="ＭＳ ゴシック" w:hAnsi="ＭＳ ゴシック"/>
          <w:szCs w:val="21"/>
        </w:rPr>
        <w:t>電子媒体（CD又はDVD）で提出すること。</w:t>
      </w:r>
    </w:p>
    <w:p w14:paraId="68B6E358" w14:textId="29112335" w:rsidR="00822E45" w:rsidRPr="0002663E" w:rsidRDefault="00822E45" w:rsidP="00EC0908">
      <w:pPr>
        <w:pStyle w:val="afe"/>
        <w:numPr>
          <w:ilvl w:val="0"/>
          <w:numId w:val="31"/>
        </w:numPr>
        <w:ind w:leftChars="0" w:left="993" w:hanging="426"/>
        <w:rPr>
          <w:rFonts w:ascii="ＭＳ ゴシック" w:eastAsia="ＭＳ ゴシック" w:hAnsi="ＭＳ ゴシック"/>
        </w:rPr>
      </w:pPr>
      <w:r w:rsidRPr="0002663E">
        <w:rPr>
          <w:rFonts w:ascii="ＭＳ ゴシック" w:eastAsia="ＭＳ ゴシック" w:hAnsi="ＭＳ ゴシック"/>
          <w:szCs w:val="21"/>
        </w:rPr>
        <w:t>提出日は、提出物ごとに別途機構が指示する。</w:t>
      </w:r>
    </w:p>
    <w:p w14:paraId="11806B3E" w14:textId="744C5E63" w:rsidR="00822E45" w:rsidRPr="0002663E" w:rsidRDefault="00822E45" w:rsidP="00EC0908">
      <w:pPr>
        <w:pStyle w:val="afe"/>
        <w:numPr>
          <w:ilvl w:val="0"/>
          <w:numId w:val="31"/>
        </w:numPr>
        <w:ind w:leftChars="0" w:left="993" w:hanging="426"/>
        <w:rPr>
          <w:rFonts w:ascii="ＭＳ ゴシック" w:eastAsia="ＭＳ ゴシック" w:hAnsi="ＭＳ ゴシック"/>
        </w:rPr>
      </w:pPr>
      <w:r w:rsidRPr="0002663E">
        <w:rPr>
          <w:rFonts w:ascii="ＭＳ ゴシック" w:eastAsia="ＭＳ ゴシック" w:hAnsi="ＭＳ ゴシック"/>
          <w:szCs w:val="21"/>
        </w:rPr>
        <w:t>記述形式、記載内容については別途機構と確定するものとする。</w:t>
      </w:r>
    </w:p>
    <w:p w14:paraId="30CE0190" w14:textId="4AC69CE0" w:rsidR="00822E45" w:rsidRPr="0002663E" w:rsidRDefault="00822E45" w:rsidP="00EC0908">
      <w:pPr>
        <w:pStyle w:val="afe"/>
        <w:numPr>
          <w:ilvl w:val="0"/>
          <w:numId w:val="31"/>
        </w:numPr>
        <w:ind w:leftChars="0" w:left="993" w:hanging="426"/>
        <w:rPr>
          <w:rFonts w:ascii="ＭＳ ゴシック" w:eastAsia="ＭＳ ゴシック" w:hAnsi="ＭＳ ゴシック"/>
        </w:rPr>
      </w:pPr>
      <w:r w:rsidRPr="0002663E">
        <w:rPr>
          <w:rFonts w:ascii="ＭＳ ゴシック" w:eastAsia="ＭＳ ゴシック" w:hAnsi="ＭＳ ゴシック"/>
          <w:szCs w:val="21"/>
        </w:rPr>
        <w:t>機構は、以下とは別に必要に応じて受注者と協議の上、中間報告の提出を求める場合がある。</w:t>
      </w:r>
    </w:p>
    <w:p w14:paraId="0A6F5FDC" w14:textId="77777777" w:rsidR="006D4C95" w:rsidRPr="0002663E" w:rsidRDefault="006D4C95" w:rsidP="006D4C95">
      <w:pPr>
        <w:ind w:firstLineChars="300" w:firstLine="630"/>
        <w:rPr>
          <w:rFonts w:ascii="ＭＳ ゴシック" w:eastAsia="ＭＳ ゴシック" w:hAnsi="ＭＳ ゴシック"/>
          <w:szCs w:val="21"/>
        </w:rPr>
      </w:pPr>
    </w:p>
    <w:p w14:paraId="6DBD22B5" w14:textId="77777777" w:rsidR="006D4C95" w:rsidRPr="0002663E" w:rsidRDefault="006D4C95" w:rsidP="006D4C95">
      <w:pPr>
        <w:ind w:leftChars="113" w:left="237" w:firstLine="284"/>
        <w:rPr>
          <w:rFonts w:ascii="ＭＳ ゴシック" w:eastAsia="ＭＳ ゴシック" w:hAnsi="ＭＳ ゴシック"/>
          <w:szCs w:val="21"/>
        </w:rPr>
      </w:pPr>
      <w:r w:rsidRPr="0002663E">
        <w:rPr>
          <w:rFonts w:ascii="ＭＳ ゴシック" w:eastAsia="ＭＳ ゴシック" w:hAnsi="ＭＳ ゴシック"/>
          <w:szCs w:val="21"/>
        </w:rPr>
        <w:t>＜提出物＞</w:t>
      </w:r>
    </w:p>
    <w:p w14:paraId="0BE964E8" w14:textId="5DA13945" w:rsidR="006D4C95" w:rsidRPr="0002663E" w:rsidRDefault="006D4C95" w:rsidP="006D4C95">
      <w:pPr>
        <w:pStyle w:val="23"/>
        <w:ind w:leftChars="213" w:left="447" w:firstLineChars="300" w:firstLine="630"/>
        <w:rPr>
          <w:rFonts w:ascii="ＭＳ ゴシック" w:eastAsia="ＭＳ ゴシック" w:hAnsi="ＭＳ ゴシック"/>
          <w:szCs w:val="21"/>
        </w:rPr>
      </w:pPr>
      <w:r w:rsidRPr="0002663E">
        <w:rPr>
          <w:rFonts w:ascii="ＭＳ ゴシック" w:eastAsia="ＭＳ ゴシック" w:hAnsi="ＭＳ ゴシック"/>
          <w:szCs w:val="21"/>
        </w:rPr>
        <w:t>以下に中間検査における提出物</w:t>
      </w:r>
      <w:r w:rsidR="00CE37FA" w:rsidRPr="0002663E">
        <w:rPr>
          <w:rFonts w:ascii="ＭＳ ゴシック" w:eastAsia="ＭＳ ゴシック" w:hAnsi="ＭＳ ゴシック"/>
          <w:szCs w:val="21"/>
        </w:rPr>
        <w:t>の例</w:t>
      </w:r>
      <w:r w:rsidRPr="0002663E">
        <w:rPr>
          <w:rFonts w:ascii="ＭＳ ゴシック" w:eastAsia="ＭＳ ゴシック" w:hAnsi="ＭＳ ゴシック"/>
          <w:szCs w:val="21"/>
        </w:rPr>
        <w:t>を示す。</w:t>
      </w:r>
    </w:p>
    <w:p w14:paraId="13D0C22B" w14:textId="77777777" w:rsidR="006D4C95" w:rsidRPr="0002663E" w:rsidRDefault="006D4C95" w:rsidP="006D4C95">
      <w:pPr>
        <w:pStyle w:val="23"/>
        <w:ind w:leftChars="213" w:left="447" w:firstLineChars="300" w:firstLine="630"/>
        <w:rPr>
          <w:rFonts w:ascii="ＭＳ ゴシック" w:eastAsia="ＭＳ ゴシック" w:hAnsi="ＭＳ ゴシック"/>
          <w:szCs w:val="21"/>
        </w:rPr>
      </w:pPr>
      <w:r w:rsidRPr="0002663E">
        <w:rPr>
          <w:rFonts w:ascii="ＭＳ ゴシック" w:eastAsia="ＭＳ ゴシック" w:hAnsi="ＭＳ ゴシック"/>
          <w:szCs w:val="21"/>
        </w:rPr>
        <w:t>ａ．プロジェクト計画内容判定</w:t>
      </w:r>
    </w:p>
    <w:p w14:paraId="4AB5B3B4" w14:textId="77777777" w:rsidR="006D4C95" w:rsidRPr="0002663E" w:rsidRDefault="006D4C95" w:rsidP="00EC0908">
      <w:pPr>
        <w:pStyle w:val="23"/>
        <w:numPr>
          <w:ilvl w:val="0"/>
          <w:numId w:val="27"/>
        </w:numPr>
        <w:ind w:leftChars="0" w:left="1701"/>
        <w:rPr>
          <w:rFonts w:ascii="ＭＳ ゴシック" w:eastAsia="ＭＳ ゴシック" w:hAnsi="ＭＳ ゴシック"/>
          <w:szCs w:val="21"/>
        </w:rPr>
      </w:pPr>
      <w:r w:rsidRPr="0002663E">
        <w:rPr>
          <w:rFonts w:ascii="ＭＳ ゴシック" w:eastAsia="ＭＳ ゴシック" w:hAnsi="ＭＳ ゴシック"/>
          <w:szCs w:val="21"/>
        </w:rPr>
        <w:t>業務計画書（プロジェクトチャーター、プロジェクト計画書、WBS、WBSディクショナリ）</w:t>
      </w:r>
    </w:p>
    <w:p w14:paraId="37BBD031" w14:textId="77777777" w:rsidR="006D4C95" w:rsidRPr="0002663E" w:rsidRDefault="006D4C95" w:rsidP="00EC0908">
      <w:pPr>
        <w:pStyle w:val="23"/>
        <w:numPr>
          <w:ilvl w:val="0"/>
          <w:numId w:val="27"/>
        </w:numPr>
        <w:ind w:leftChars="0" w:left="1701"/>
        <w:rPr>
          <w:rFonts w:ascii="ＭＳ ゴシック" w:eastAsia="ＭＳ ゴシック" w:hAnsi="ＭＳ ゴシック"/>
          <w:szCs w:val="21"/>
        </w:rPr>
      </w:pPr>
      <w:r w:rsidRPr="0002663E">
        <w:rPr>
          <w:rFonts w:ascii="ＭＳ ゴシック" w:eastAsia="ＭＳ ゴシック" w:hAnsi="ＭＳ ゴシック"/>
          <w:szCs w:val="21"/>
        </w:rPr>
        <w:t>各種管理要領（進捗管理要領、リスク管理要領、品質管理要領、課題・問題管理要領、文書管理要領、構成管理要領、SLMに関する管理要領、監査要領等を含む）</w:t>
      </w:r>
    </w:p>
    <w:p w14:paraId="089A06DA" w14:textId="77777777" w:rsidR="006D4C95" w:rsidRPr="0002663E" w:rsidRDefault="006D4C95" w:rsidP="00EC0908">
      <w:pPr>
        <w:pStyle w:val="23"/>
        <w:numPr>
          <w:ilvl w:val="0"/>
          <w:numId w:val="27"/>
        </w:numPr>
        <w:ind w:leftChars="0" w:left="1701"/>
        <w:rPr>
          <w:rFonts w:ascii="ＭＳ ゴシック" w:eastAsia="ＭＳ ゴシック" w:hAnsi="ＭＳ ゴシック"/>
          <w:szCs w:val="21"/>
        </w:rPr>
      </w:pPr>
      <w:r w:rsidRPr="0002663E">
        <w:rPr>
          <w:rFonts w:ascii="ＭＳ ゴシック" w:eastAsia="ＭＳ ゴシック" w:hAnsi="ＭＳ ゴシック"/>
          <w:szCs w:val="21"/>
        </w:rPr>
        <w:t>履行場所一覧（再請負先、再々請負先を含めた業務履行場所）</w:t>
      </w:r>
    </w:p>
    <w:p w14:paraId="18059B96" w14:textId="77777777" w:rsidR="006D4C95" w:rsidRPr="0002663E" w:rsidRDefault="006D4C95" w:rsidP="006D4C95">
      <w:pPr>
        <w:pStyle w:val="23"/>
        <w:ind w:leftChars="213" w:left="447" w:firstLineChars="300" w:firstLine="630"/>
        <w:rPr>
          <w:rFonts w:ascii="ＭＳ ゴシック" w:eastAsia="ＭＳ ゴシック" w:hAnsi="ＭＳ ゴシック"/>
          <w:szCs w:val="21"/>
        </w:rPr>
      </w:pPr>
      <w:r w:rsidRPr="0002663E">
        <w:rPr>
          <w:rFonts w:ascii="ＭＳ ゴシック" w:eastAsia="ＭＳ ゴシック" w:hAnsi="ＭＳ ゴシック"/>
          <w:szCs w:val="21"/>
        </w:rPr>
        <w:t>ｂ．工程完了判定（要件定義）</w:t>
      </w:r>
    </w:p>
    <w:p w14:paraId="541B4C29" w14:textId="77777777" w:rsidR="006D4C95" w:rsidRPr="0002663E" w:rsidRDefault="006D4C95" w:rsidP="00EC0908">
      <w:pPr>
        <w:pStyle w:val="23"/>
        <w:numPr>
          <w:ilvl w:val="0"/>
          <w:numId w:val="27"/>
        </w:numPr>
        <w:ind w:leftChars="0" w:left="1701"/>
        <w:rPr>
          <w:rFonts w:ascii="ＭＳ ゴシック" w:eastAsia="ＭＳ ゴシック" w:hAnsi="ＭＳ ゴシック"/>
          <w:szCs w:val="21"/>
        </w:rPr>
      </w:pPr>
      <w:r w:rsidRPr="0002663E">
        <w:rPr>
          <w:rFonts w:ascii="ＭＳ ゴシック" w:eastAsia="ＭＳ ゴシック" w:hAnsi="ＭＳ ゴシック"/>
          <w:szCs w:val="21"/>
        </w:rPr>
        <w:t>業務及びシステム運用方針定義書（試験運営計画、会場要員研修計画、業務及びシステム運用時間、非機能要件、等を含む）</w:t>
      </w:r>
    </w:p>
    <w:p w14:paraId="3645B350" w14:textId="77777777" w:rsidR="006D4C95" w:rsidRPr="0002663E" w:rsidRDefault="006D4C95" w:rsidP="00EC0908">
      <w:pPr>
        <w:pStyle w:val="23"/>
        <w:numPr>
          <w:ilvl w:val="0"/>
          <w:numId w:val="27"/>
        </w:numPr>
        <w:ind w:leftChars="0" w:left="1701"/>
        <w:rPr>
          <w:rFonts w:ascii="ＭＳ ゴシック" w:eastAsia="ＭＳ ゴシック" w:hAnsi="ＭＳ ゴシック"/>
          <w:szCs w:val="21"/>
        </w:rPr>
      </w:pPr>
      <w:r w:rsidRPr="0002663E">
        <w:rPr>
          <w:rFonts w:ascii="ＭＳ ゴシック" w:eastAsia="ＭＳ ゴシック" w:hAnsi="ＭＳ ゴシック"/>
          <w:szCs w:val="21"/>
        </w:rPr>
        <w:t>システム全体図、システム（ハードウェア／ネットワーク）構成図</w:t>
      </w:r>
    </w:p>
    <w:p w14:paraId="2AFCC58D" w14:textId="481E7492" w:rsidR="006D4C95" w:rsidRPr="0002663E" w:rsidRDefault="006D4C95" w:rsidP="00EC0908">
      <w:pPr>
        <w:pStyle w:val="23"/>
        <w:numPr>
          <w:ilvl w:val="0"/>
          <w:numId w:val="27"/>
        </w:numPr>
        <w:ind w:leftChars="0" w:left="1701"/>
        <w:rPr>
          <w:rFonts w:ascii="ＭＳ ゴシック" w:eastAsia="ＭＳ ゴシック" w:hAnsi="ＭＳ ゴシック"/>
          <w:szCs w:val="21"/>
        </w:rPr>
      </w:pPr>
      <w:r w:rsidRPr="0002663E">
        <w:rPr>
          <w:rFonts w:ascii="ＭＳ ゴシック" w:eastAsia="ＭＳ ゴシック" w:hAnsi="ＭＳ ゴシック"/>
          <w:szCs w:val="21"/>
        </w:rPr>
        <w:t>システム</w:t>
      </w:r>
      <w:r w:rsidR="000A5E51" w:rsidRPr="0002663E">
        <w:rPr>
          <w:rFonts w:ascii="ＭＳ ゴシック" w:eastAsia="ＭＳ ゴシック" w:hAnsi="ＭＳ ゴシック" w:hint="eastAsia"/>
          <w:szCs w:val="21"/>
        </w:rPr>
        <w:t>基本</w:t>
      </w:r>
      <w:r w:rsidRPr="0002663E">
        <w:rPr>
          <w:rFonts w:ascii="ＭＳ ゴシック" w:eastAsia="ＭＳ ゴシック" w:hAnsi="ＭＳ ゴシック"/>
          <w:szCs w:val="21"/>
        </w:rPr>
        <w:t>設計書</w:t>
      </w:r>
    </w:p>
    <w:p w14:paraId="3E33829F" w14:textId="77777777" w:rsidR="006D4C95" w:rsidRPr="0002663E" w:rsidRDefault="006D4C95" w:rsidP="00EC0908">
      <w:pPr>
        <w:pStyle w:val="23"/>
        <w:numPr>
          <w:ilvl w:val="0"/>
          <w:numId w:val="27"/>
        </w:numPr>
        <w:ind w:leftChars="0" w:left="1701"/>
        <w:rPr>
          <w:rFonts w:ascii="ＭＳ ゴシック" w:eastAsia="ＭＳ ゴシック" w:hAnsi="ＭＳ ゴシック"/>
          <w:szCs w:val="21"/>
        </w:rPr>
      </w:pPr>
      <w:r w:rsidRPr="0002663E">
        <w:rPr>
          <w:rFonts w:ascii="ＭＳ ゴシック" w:eastAsia="ＭＳ ゴシック" w:hAnsi="ＭＳ ゴシック"/>
          <w:szCs w:val="21"/>
        </w:rPr>
        <w:t>セキュリティ設計書</w:t>
      </w:r>
    </w:p>
    <w:p w14:paraId="5926E3C7" w14:textId="77777777" w:rsidR="006D4C95" w:rsidRPr="0002663E" w:rsidRDefault="006D4C95" w:rsidP="00EC0908">
      <w:pPr>
        <w:pStyle w:val="23"/>
        <w:numPr>
          <w:ilvl w:val="0"/>
          <w:numId w:val="27"/>
        </w:numPr>
        <w:ind w:leftChars="0" w:left="1701"/>
        <w:rPr>
          <w:rFonts w:ascii="ＭＳ ゴシック" w:eastAsia="ＭＳ ゴシック" w:hAnsi="ＭＳ ゴシック"/>
          <w:szCs w:val="21"/>
        </w:rPr>
      </w:pPr>
      <w:r w:rsidRPr="0002663E">
        <w:rPr>
          <w:rFonts w:ascii="ＭＳ ゴシック" w:eastAsia="ＭＳ ゴシック" w:hAnsi="ＭＳ ゴシック"/>
          <w:szCs w:val="21"/>
        </w:rPr>
        <w:t>要件定義書</w:t>
      </w:r>
    </w:p>
    <w:p w14:paraId="43FD3736" w14:textId="77777777" w:rsidR="006D4C95" w:rsidRPr="0002663E" w:rsidRDefault="006D4C95" w:rsidP="006D4C95">
      <w:pPr>
        <w:pStyle w:val="23"/>
        <w:ind w:leftChars="213" w:left="447" w:firstLineChars="300" w:firstLine="630"/>
        <w:rPr>
          <w:rFonts w:ascii="ＭＳ ゴシック" w:eastAsia="ＭＳ ゴシック" w:hAnsi="ＭＳ ゴシック"/>
          <w:szCs w:val="21"/>
          <w:lang w:eastAsia="zh-CN"/>
        </w:rPr>
      </w:pPr>
      <w:r w:rsidRPr="0002663E">
        <w:rPr>
          <w:rFonts w:ascii="ＭＳ ゴシック" w:eastAsia="ＭＳ ゴシック" w:hAnsi="ＭＳ ゴシック"/>
          <w:szCs w:val="21"/>
          <w:lang w:eastAsia="zh-CN"/>
        </w:rPr>
        <w:t>ｃ．試験会場整備完了判定</w:t>
      </w:r>
    </w:p>
    <w:p w14:paraId="643BFE5D" w14:textId="77777777" w:rsidR="006D4C95" w:rsidRPr="0002663E" w:rsidRDefault="006D4C95" w:rsidP="00EC0908">
      <w:pPr>
        <w:pStyle w:val="23"/>
        <w:numPr>
          <w:ilvl w:val="0"/>
          <w:numId w:val="27"/>
        </w:numPr>
        <w:ind w:leftChars="0" w:left="1701"/>
        <w:rPr>
          <w:rFonts w:ascii="ＭＳ ゴシック" w:eastAsia="ＭＳ ゴシック" w:hAnsi="ＭＳ ゴシック"/>
          <w:szCs w:val="21"/>
        </w:rPr>
      </w:pPr>
      <w:r w:rsidRPr="0002663E">
        <w:rPr>
          <w:rFonts w:ascii="ＭＳ ゴシック" w:eastAsia="ＭＳ ゴシック" w:hAnsi="ＭＳ ゴシック"/>
          <w:szCs w:val="21"/>
        </w:rPr>
        <w:t>試験会場一覧表（会場情報、基本開催スケジュ－ル等）及び会場要員数一覧表</w:t>
      </w:r>
    </w:p>
    <w:p w14:paraId="6C9A1744" w14:textId="77777777" w:rsidR="006D4C95" w:rsidRPr="0002663E" w:rsidRDefault="006D4C95" w:rsidP="006D4C95">
      <w:pPr>
        <w:pStyle w:val="23"/>
        <w:ind w:leftChars="511" w:left="1497" w:hangingChars="202" w:hanging="424"/>
        <w:rPr>
          <w:rFonts w:ascii="ＭＳ ゴシック" w:eastAsia="ＭＳ ゴシック" w:hAnsi="ＭＳ ゴシック"/>
          <w:szCs w:val="21"/>
        </w:rPr>
      </w:pPr>
      <w:r w:rsidRPr="0002663E">
        <w:rPr>
          <w:rFonts w:ascii="ＭＳ ゴシック" w:eastAsia="ＭＳ ゴシック" w:hAnsi="ＭＳ ゴシック"/>
          <w:szCs w:val="21"/>
        </w:rPr>
        <w:t>ｄ．工程完了判定（会場データ登録、問合せ体制構築）</w:t>
      </w:r>
    </w:p>
    <w:p w14:paraId="6E7B719A" w14:textId="77777777" w:rsidR="006D4C95" w:rsidRPr="0002663E" w:rsidRDefault="006D4C95" w:rsidP="00EC0908">
      <w:pPr>
        <w:pStyle w:val="23"/>
        <w:numPr>
          <w:ilvl w:val="0"/>
          <w:numId w:val="27"/>
        </w:numPr>
        <w:ind w:leftChars="0" w:left="1701"/>
        <w:rPr>
          <w:rFonts w:ascii="ＭＳ ゴシック" w:eastAsia="ＭＳ ゴシック" w:hAnsi="ＭＳ ゴシック"/>
          <w:szCs w:val="21"/>
        </w:rPr>
      </w:pPr>
      <w:r w:rsidRPr="0002663E">
        <w:rPr>
          <w:rFonts w:ascii="ＭＳ ゴシック" w:eastAsia="ＭＳ ゴシック" w:hAnsi="ＭＳ ゴシック"/>
          <w:szCs w:val="21"/>
        </w:rPr>
        <w:t>システム環境設定書（サーバ、ネットワーク、クライアントのシステム構成及び設定書）</w:t>
      </w:r>
    </w:p>
    <w:p w14:paraId="10C2225A" w14:textId="208AA354" w:rsidR="006D4C95" w:rsidRPr="0002663E" w:rsidRDefault="00DC00F4" w:rsidP="00EC0908">
      <w:pPr>
        <w:pStyle w:val="23"/>
        <w:numPr>
          <w:ilvl w:val="0"/>
          <w:numId w:val="27"/>
        </w:numPr>
        <w:ind w:leftChars="0" w:left="1701"/>
        <w:rPr>
          <w:rFonts w:ascii="ＭＳ ゴシック" w:eastAsia="ＭＳ ゴシック" w:hAnsi="ＭＳ ゴシック"/>
          <w:szCs w:val="21"/>
        </w:rPr>
      </w:pPr>
      <w:r w:rsidRPr="0002663E">
        <w:rPr>
          <w:rFonts w:ascii="ＭＳ ゴシック" w:eastAsia="ＭＳ ゴシック" w:hAnsi="ＭＳ ゴシック"/>
          <w:szCs w:val="21"/>
        </w:rPr>
        <w:t>脆弱性診断</w:t>
      </w:r>
      <w:r w:rsidR="006D4C95" w:rsidRPr="0002663E">
        <w:rPr>
          <w:rFonts w:ascii="ＭＳ ゴシック" w:eastAsia="ＭＳ ゴシック" w:hAnsi="ＭＳ ゴシック"/>
          <w:szCs w:val="21"/>
        </w:rPr>
        <w:t>計画書及び結果報告書</w:t>
      </w:r>
    </w:p>
    <w:p w14:paraId="02AC7E7C" w14:textId="77777777" w:rsidR="006D4C95" w:rsidRPr="0002663E" w:rsidRDefault="006D4C95" w:rsidP="00EC0908">
      <w:pPr>
        <w:pStyle w:val="23"/>
        <w:numPr>
          <w:ilvl w:val="0"/>
          <w:numId w:val="27"/>
        </w:numPr>
        <w:ind w:leftChars="0" w:left="1701"/>
        <w:rPr>
          <w:rFonts w:ascii="ＭＳ ゴシック" w:eastAsia="ＭＳ ゴシック" w:hAnsi="ＭＳ ゴシック"/>
          <w:szCs w:val="21"/>
        </w:rPr>
      </w:pPr>
      <w:r w:rsidRPr="0002663E">
        <w:rPr>
          <w:rFonts w:ascii="ＭＳ ゴシック" w:eastAsia="ＭＳ ゴシック" w:hAnsi="ＭＳ ゴシック"/>
          <w:szCs w:val="21"/>
        </w:rPr>
        <w:t>総合テスト仕様書</w:t>
      </w:r>
    </w:p>
    <w:p w14:paraId="2E7D1FD5" w14:textId="77777777" w:rsidR="006D4C95" w:rsidRPr="0002663E" w:rsidRDefault="006D4C95" w:rsidP="00EC0908">
      <w:pPr>
        <w:pStyle w:val="23"/>
        <w:numPr>
          <w:ilvl w:val="0"/>
          <w:numId w:val="27"/>
        </w:numPr>
        <w:ind w:leftChars="0" w:left="1701"/>
        <w:rPr>
          <w:rFonts w:ascii="ＭＳ ゴシック" w:eastAsia="ＭＳ ゴシック" w:hAnsi="ＭＳ ゴシック"/>
          <w:szCs w:val="21"/>
        </w:rPr>
      </w:pPr>
      <w:r w:rsidRPr="0002663E">
        <w:rPr>
          <w:rFonts w:ascii="ＭＳ ゴシック" w:eastAsia="ＭＳ ゴシック" w:hAnsi="ＭＳ ゴシック"/>
          <w:szCs w:val="21"/>
        </w:rPr>
        <w:t>問合せ体制構築状況報告書</w:t>
      </w:r>
    </w:p>
    <w:p w14:paraId="113AFE7C" w14:textId="77777777" w:rsidR="006D4C95" w:rsidRPr="0002663E" w:rsidRDefault="006D4C95" w:rsidP="006D4C95">
      <w:pPr>
        <w:pStyle w:val="23"/>
        <w:ind w:leftChars="213" w:left="447" w:firstLineChars="300" w:firstLine="630"/>
        <w:rPr>
          <w:rFonts w:ascii="ＭＳ ゴシック" w:eastAsia="ＭＳ ゴシック" w:hAnsi="ＭＳ ゴシック"/>
          <w:szCs w:val="21"/>
        </w:rPr>
      </w:pPr>
      <w:r w:rsidRPr="0002663E">
        <w:rPr>
          <w:rFonts w:ascii="ＭＳ ゴシック" w:eastAsia="ＭＳ ゴシック" w:hAnsi="ＭＳ ゴシック"/>
          <w:szCs w:val="21"/>
        </w:rPr>
        <w:t>ｅ．工程完了判定（全環境整備）</w:t>
      </w:r>
    </w:p>
    <w:p w14:paraId="1F4185D5" w14:textId="77777777" w:rsidR="006D4C95" w:rsidRPr="0002663E" w:rsidRDefault="006D4C95" w:rsidP="00EC0908">
      <w:pPr>
        <w:pStyle w:val="23"/>
        <w:numPr>
          <w:ilvl w:val="0"/>
          <w:numId w:val="27"/>
        </w:numPr>
        <w:ind w:leftChars="0" w:left="1701"/>
        <w:rPr>
          <w:rFonts w:ascii="ＭＳ ゴシック" w:eastAsia="ＭＳ ゴシック" w:hAnsi="ＭＳ ゴシック"/>
          <w:szCs w:val="21"/>
        </w:rPr>
      </w:pPr>
      <w:r w:rsidRPr="0002663E">
        <w:rPr>
          <w:rFonts w:ascii="ＭＳ ゴシック" w:eastAsia="ＭＳ ゴシック" w:hAnsi="ＭＳ ゴシック"/>
          <w:szCs w:val="21"/>
        </w:rPr>
        <w:t>総合テスト結果報告書</w:t>
      </w:r>
    </w:p>
    <w:p w14:paraId="2FB80B5B" w14:textId="77777777" w:rsidR="006D4C95" w:rsidRPr="0002663E" w:rsidRDefault="006D4C95" w:rsidP="00EC0908">
      <w:pPr>
        <w:pStyle w:val="23"/>
        <w:numPr>
          <w:ilvl w:val="0"/>
          <w:numId w:val="27"/>
        </w:numPr>
        <w:ind w:leftChars="0" w:left="1701"/>
        <w:rPr>
          <w:rFonts w:ascii="ＭＳ ゴシック" w:eastAsia="ＭＳ ゴシック" w:hAnsi="ＭＳ ゴシック"/>
          <w:szCs w:val="21"/>
        </w:rPr>
      </w:pPr>
      <w:r w:rsidRPr="0002663E">
        <w:rPr>
          <w:rFonts w:ascii="ＭＳ ゴシック" w:eastAsia="ＭＳ ゴシック" w:hAnsi="ＭＳ ゴシック"/>
          <w:szCs w:val="21"/>
        </w:rPr>
        <w:t>試行運用計画書</w:t>
      </w:r>
    </w:p>
    <w:p w14:paraId="429866C5" w14:textId="251EBB83" w:rsidR="006D4C95" w:rsidRPr="0002663E" w:rsidRDefault="006D4C95" w:rsidP="00EC0908">
      <w:pPr>
        <w:pStyle w:val="23"/>
        <w:numPr>
          <w:ilvl w:val="0"/>
          <w:numId w:val="27"/>
        </w:numPr>
        <w:ind w:leftChars="0" w:left="1701"/>
        <w:rPr>
          <w:rFonts w:ascii="ＭＳ ゴシック" w:eastAsia="ＭＳ ゴシック" w:hAnsi="ＭＳ ゴシック"/>
          <w:szCs w:val="21"/>
        </w:rPr>
      </w:pPr>
      <w:r w:rsidRPr="0002663E">
        <w:rPr>
          <w:rFonts w:ascii="ＭＳ ゴシック" w:eastAsia="ＭＳ ゴシック" w:hAnsi="ＭＳ ゴシック"/>
          <w:szCs w:val="21"/>
        </w:rPr>
        <w:t>業務運用手順書等（年間運用スケジュール、運用体制図、</w:t>
      </w:r>
      <w:r w:rsidR="00CE37FA" w:rsidRPr="0002663E">
        <w:rPr>
          <w:rFonts w:ascii="ＭＳ ゴシック" w:eastAsia="ＭＳ ゴシック" w:hAnsi="ＭＳ ゴシック"/>
          <w:szCs w:val="21"/>
        </w:rPr>
        <w:t>HQ</w:t>
      </w:r>
      <w:r w:rsidRPr="0002663E">
        <w:rPr>
          <w:rFonts w:ascii="ＭＳ ゴシック" w:eastAsia="ＭＳ ゴシック" w:hAnsi="ＭＳ ゴシック"/>
          <w:szCs w:val="21"/>
        </w:rPr>
        <w:t>マニュアル、試験運営用の仕様書及びマニュアル類、利用者向け各種マニュアル、障害対応手順書、障害訓練計画書等）</w:t>
      </w:r>
    </w:p>
    <w:p w14:paraId="6BAB5CB2" w14:textId="218F8FD3" w:rsidR="006D4C95" w:rsidRPr="0002663E" w:rsidRDefault="006D4C95" w:rsidP="00EC0908">
      <w:pPr>
        <w:pStyle w:val="23"/>
        <w:numPr>
          <w:ilvl w:val="0"/>
          <w:numId w:val="27"/>
        </w:numPr>
        <w:ind w:leftChars="0" w:left="1701"/>
        <w:rPr>
          <w:rFonts w:ascii="ＭＳ ゴシック" w:eastAsia="ＭＳ ゴシック" w:hAnsi="ＭＳ ゴシック"/>
          <w:szCs w:val="21"/>
        </w:rPr>
      </w:pPr>
      <w:r w:rsidRPr="0002663E">
        <w:rPr>
          <w:rFonts w:ascii="ＭＳ ゴシック" w:eastAsia="ＭＳ ゴシック" w:hAnsi="ＭＳ ゴシック"/>
          <w:szCs w:val="21"/>
        </w:rPr>
        <w:t>システム運用手順書（システム管理者向け各種マニュアル等）</w:t>
      </w:r>
    </w:p>
    <w:p w14:paraId="280FFD4B" w14:textId="01A8838B" w:rsidR="006D4C95" w:rsidRPr="0002663E" w:rsidRDefault="00CE37FA" w:rsidP="006D4C95">
      <w:pPr>
        <w:pStyle w:val="23"/>
        <w:ind w:leftChars="213" w:left="447" w:firstLineChars="300" w:firstLine="630"/>
        <w:rPr>
          <w:rFonts w:ascii="ＭＳ ゴシック" w:eastAsia="ＭＳ ゴシック" w:hAnsi="ＭＳ ゴシック"/>
          <w:szCs w:val="21"/>
        </w:rPr>
      </w:pPr>
      <w:r w:rsidRPr="0002663E">
        <w:rPr>
          <w:rFonts w:ascii="ＭＳ ゴシック" w:eastAsia="ＭＳ ゴシック" w:hAnsi="ＭＳ ゴシック"/>
          <w:szCs w:val="21"/>
        </w:rPr>
        <w:t>ｆ</w:t>
      </w:r>
      <w:r w:rsidR="006D4C95" w:rsidRPr="0002663E">
        <w:rPr>
          <w:rFonts w:ascii="ＭＳ ゴシック" w:eastAsia="ＭＳ ゴシック" w:hAnsi="ＭＳ ゴシック"/>
          <w:szCs w:val="21"/>
        </w:rPr>
        <w:t>．本</w:t>
      </w:r>
      <w:r w:rsidR="00EE2421" w:rsidRPr="0002663E">
        <w:rPr>
          <w:rFonts w:ascii="ＭＳ ゴシック" w:eastAsia="ＭＳ ゴシック" w:hAnsi="ＭＳ ゴシック"/>
          <w:szCs w:val="21"/>
        </w:rPr>
        <w:t>運用</w:t>
      </w:r>
      <w:r w:rsidR="006D4C95" w:rsidRPr="0002663E">
        <w:rPr>
          <w:rFonts w:ascii="ＭＳ ゴシック" w:eastAsia="ＭＳ ゴシック" w:hAnsi="ＭＳ ゴシック"/>
          <w:szCs w:val="21"/>
        </w:rPr>
        <w:t>判定</w:t>
      </w:r>
    </w:p>
    <w:p w14:paraId="0874FDFE" w14:textId="77777777" w:rsidR="006D4C95" w:rsidRPr="0002663E" w:rsidRDefault="006D4C95" w:rsidP="00EC0908">
      <w:pPr>
        <w:pStyle w:val="23"/>
        <w:numPr>
          <w:ilvl w:val="0"/>
          <w:numId w:val="27"/>
        </w:numPr>
        <w:ind w:leftChars="0" w:left="1701"/>
        <w:rPr>
          <w:rFonts w:ascii="ＭＳ ゴシック" w:eastAsia="ＭＳ ゴシック" w:hAnsi="ＭＳ ゴシック"/>
          <w:szCs w:val="21"/>
        </w:rPr>
      </w:pPr>
      <w:r w:rsidRPr="0002663E">
        <w:rPr>
          <w:rFonts w:ascii="ＭＳ ゴシック" w:eastAsia="ＭＳ ゴシック" w:hAnsi="ＭＳ ゴシック"/>
          <w:szCs w:val="21"/>
        </w:rPr>
        <w:t>試行運用実施報告書</w:t>
      </w:r>
    </w:p>
    <w:p w14:paraId="577F42A7" w14:textId="77777777" w:rsidR="006D4C95" w:rsidRPr="0002663E" w:rsidRDefault="006D4C95" w:rsidP="00EB63FA">
      <w:pPr>
        <w:ind w:firstLineChars="100" w:firstLine="210"/>
        <w:rPr>
          <w:rFonts w:ascii="ＭＳ ゴシック" w:eastAsia="ＭＳ ゴシック" w:hAnsi="ＭＳ ゴシック"/>
          <w:szCs w:val="21"/>
        </w:rPr>
      </w:pPr>
    </w:p>
    <w:p w14:paraId="193784C0" w14:textId="77777777" w:rsidR="00EB63FA" w:rsidRPr="0002663E" w:rsidRDefault="00EB63FA" w:rsidP="00EB63FA">
      <w:pPr>
        <w:pStyle w:val="2"/>
        <w:rPr>
          <w:rFonts w:ascii="ＭＳ ゴシック" w:hAnsi="ＭＳ ゴシック"/>
          <w:szCs w:val="21"/>
        </w:rPr>
      </w:pPr>
      <w:bookmarkStart w:id="45" w:name="_４．その他留意事項"/>
      <w:bookmarkEnd w:id="45"/>
      <w:r w:rsidRPr="0002663E">
        <w:rPr>
          <w:rFonts w:ascii="ＭＳ ゴシック" w:hAnsi="ＭＳ ゴシック"/>
          <w:szCs w:val="21"/>
        </w:rPr>
        <w:t>５．その他留意事項</w:t>
      </w:r>
    </w:p>
    <w:p w14:paraId="68044646" w14:textId="2A7FE3A2" w:rsidR="00EB63FA" w:rsidRPr="0002663E" w:rsidRDefault="00EB63FA" w:rsidP="00EC0908">
      <w:pPr>
        <w:pStyle w:val="afe"/>
        <w:numPr>
          <w:ilvl w:val="0"/>
          <w:numId w:val="10"/>
        </w:numPr>
        <w:ind w:leftChars="98" w:left="566"/>
        <w:rPr>
          <w:rFonts w:ascii="ＭＳ ゴシック" w:eastAsia="ＭＳ ゴシック" w:hAnsi="ＭＳ ゴシック"/>
        </w:rPr>
      </w:pPr>
      <w:r w:rsidRPr="0002663E">
        <w:rPr>
          <w:rFonts w:ascii="ＭＳ ゴシック" w:eastAsia="ＭＳ ゴシック" w:hAnsi="ＭＳ ゴシック"/>
        </w:rPr>
        <w:t>業務の実施に当たり、</w:t>
      </w:r>
      <w:r w:rsidR="00192FF3" w:rsidRPr="0002663E">
        <w:rPr>
          <w:rFonts w:ascii="ＭＳ ゴシック" w:eastAsia="ＭＳ ゴシック" w:hAnsi="ＭＳ ゴシック"/>
        </w:rPr>
        <w:t>機構</w:t>
      </w:r>
      <w:r w:rsidRPr="0002663E">
        <w:rPr>
          <w:rFonts w:ascii="ＭＳ ゴシック" w:eastAsia="ＭＳ ゴシック" w:hAnsi="ＭＳ ゴシック"/>
        </w:rPr>
        <w:t>、受注者両者の合意が成立した場合、本仕様書の一部について、追加・変更ができるものとする。また、本書において定める業務内容以外に、業務の遂行上必要となる事項については、双方協議の上、実施する。</w:t>
      </w:r>
    </w:p>
    <w:p w14:paraId="0708CB45" w14:textId="6F02B03B" w:rsidR="00EB63FA" w:rsidRPr="0002663E" w:rsidRDefault="00EB63FA" w:rsidP="00EC0908">
      <w:pPr>
        <w:pStyle w:val="afe"/>
        <w:numPr>
          <w:ilvl w:val="0"/>
          <w:numId w:val="10"/>
        </w:numPr>
        <w:ind w:leftChars="0"/>
        <w:rPr>
          <w:rFonts w:ascii="ＭＳ ゴシック" w:eastAsia="ＭＳ ゴシック" w:hAnsi="ＭＳ ゴシック"/>
        </w:rPr>
      </w:pPr>
      <w:r w:rsidRPr="0002663E">
        <w:rPr>
          <w:rFonts w:ascii="ＭＳ ゴシック" w:eastAsia="ＭＳ ゴシック" w:hAnsi="ＭＳ ゴシック"/>
        </w:rPr>
        <w:t>受注者の責任に帰すべき事由によって、本件業務の実施に関して応募者その他の第三者から</w:t>
      </w:r>
      <w:r w:rsidR="00192FF3" w:rsidRPr="0002663E">
        <w:rPr>
          <w:rFonts w:ascii="ＭＳ ゴシック" w:eastAsia="ＭＳ ゴシック" w:hAnsi="ＭＳ ゴシック"/>
        </w:rPr>
        <w:t>機構</w:t>
      </w:r>
      <w:r w:rsidRPr="0002663E">
        <w:rPr>
          <w:rFonts w:ascii="ＭＳ ゴシック" w:eastAsia="ＭＳ ゴシック" w:hAnsi="ＭＳ ゴシック"/>
        </w:rPr>
        <w:t>その他試験関係者がクレーム（法的クレームに限らない）を提起された場合、受注者は</w:t>
      </w:r>
      <w:r w:rsidR="00192FF3" w:rsidRPr="0002663E">
        <w:rPr>
          <w:rFonts w:ascii="ＭＳ ゴシック" w:eastAsia="ＭＳ ゴシック" w:hAnsi="ＭＳ ゴシック"/>
        </w:rPr>
        <w:t>機構</w:t>
      </w:r>
      <w:r w:rsidRPr="0002663E">
        <w:rPr>
          <w:rFonts w:ascii="ＭＳ ゴシック" w:eastAsia="ＭＳ ゴシック" w:hAnsi="ＭＳ ゴシック"/>
        </w:rPr>
        <w:t>の指示に従って、自らの責任と費用においてクレーム対応に当たるとともに、</w:t>
      </w:r>
      <w:r w:rsidR="00192FF3" w:rsidRPr="0002663E">
        <w:rPr>
          <w:rFonts w:ascii="ＭＳ ゴシック" w:eastAsia="ＭＳ ゴシック" w:hAnsi="ＭＳ ゴシック"/>
        </w:rPr>
        <w:t>機構</w:t>
      </w:r>
      <w:r w:rsidRPr="0002663E">
        <w:rPr>
          <w:rFonts w:ascii="ＭＳ ゴシック" w:eastAsia="ＭＳ ゴシック" w:hAnsi="ＭＳ ゴシック"/>
        </w:rPr>
        <w:t>が行うクレーム対応に最大限協力すること。</w:t>
      </w:r>
    </w:p>
    <w:p w14:paraId="776AC664" w14:textId="69E36DDE" w:rsidR="00EB63FA" w:rsidRDefault="00EB63FA" w:rsidP="00EC0908">
      <w:pPr>
        <w:pStyle w:val="afe"/>
        <w:numPr>
          <w:ilvl w:val="0"/>
          <w:numId w:val="10"/>
        </w:numPr>
        <w:ind w:leftChars="0"/>
        <w:rPr>
          <w:rFonts w:ascii="ＭＳ ゴシック" w:eastAsia="ＭＳ ゴシック" w:hAnsi="ＭＳ ゴシック"/>
        </w:rPr>
      </w:pPr>
      <w:r w:rsidRPr="0002663E">
        <w:rPr>
          <w:rFonts w:ascii="ＭＳ ゴシック" w:eastAsia="ＭＳ ゴシック" w:hAnsi="ＭＳ ゴシック"/>
        </w:rPr>
        <w:t>受注者の責任に帰すべき事由によって、試験の公正性、厳格性に対して社会的批判又は指摘を受けることとなった場合、受注者は損害発生の有無を問わず、自らの責任と費用において遅滞なく、</w:t>
      </w:r>
      <w:r w:rsidR="00192FF3" w:rsidRPr="0002663E">
        <w:rPr>
          <w:rFonts w:ascii="ＭＳ ゴシック" w:eastAsia="ＭＳ ゴシック" w:hAnsi="ＭＳ ゴシック"/>
        </w:rPr>
        <w:t>機構</w:t>
      </w:r>
      <w:r w:rsidRPr="0002663E">
        <w:rPr>
          <w:rFonts w:ascii="ＭＳ ゴシック" w:eastAsia="ＭＳ ゴシック" w:hAnsi="ＭＳ ゴシック"/>
        </w:rPr>
        <w:t>が定める措置をとるとともに、</w:t>
      </w:r>
      <w:r w:rsidR="00192FF3" w:rsidRPr="0002663E">
        <w:rPr>
          <w:rFonts w:ascii="ＭＳ ゴシック" w:eastAsia="ＭＳ ゴシック" w:hAnsi="ＭＳ ゴシック"/>
        </w:rPr>
        <w:t>機構</w:t>
      </w:r>
      <w:r w:rsidRPr="0002663E">
        <w:rPr>
          <w:rFonts w:ascii="ＭＳ ゴシック" w:eastAsia="ＭＳ ゴシック" w:hAnsi="ＭＳ ゴシック"/>
        </w:rPr>
        <w:t>が行う措置に最大限協力すること。</w:t>
      </w:r>
    </w:p>
    <w:p w14:paraId="12035570" w14:textId="55387F60" w:rsidR="003C1F54" w:rsidRPr="003C1F54" w:rsidRDefault="003C1F54" w:rsidP="00A83606">
      <w:pPr>
        <w:pStyle w:val="afe"/>
        <w:numPr>
          <w:ilvl w:val="0"/>
          <w:numId w:val="10"/>
        </w:numPr>
        <w:ind w:leftChars="0"/>
        <w:rPr>
          <w:rFonts w:ascii="ＭＳ ゴシック" w:eastAsia="ＭＳ ゴシック" w:hAnsi="ＭＳ ゴシック"/>
        </w:rPr>
      </w:pPr>
      <w:r w:rsidRPr="003C1F54">
        <w:rPr>
          <w:rFonts w:ascii="ＭＳ ゴシック" w:eastAsia="ＭＳ ゴシック" w:hAnsi="ＭＳ ゴシック" w:hint="eastAsia"/>
        </w:rPr>
        <w:t>本件業務が終了時に貸出した設計書およびソースについては、返却すること。</w:t>
      </w:r>
    </w:p>
    <w:p w14:paraId="5649F099" w14:textId="54FABB15" w:rsidR="00EB63FA" w:rsidRPr="0002663E" w:rsidRDefault="00EB63FA" w:rsidP="00EC0908">
      <w:pPr>
        <w:pStyle w:val="afe"/>
        <w:numPr>
          <w:ilvl w:val="0"/>
          <w:numId w:val="10"/>
        </w:numPr>
        <w:ind w:leftChars="0"/>
        <w:rPr>
          <w:rFonts w:ascii="ＭＳ ゴシック" w:eastAsia="ＭＳ ゴシック" w:hAnsi="ＭＳ ゴシック"/>
        </w:rPr>
      </w:pPr>
      <w:r w:rsidRPr="0002663E">
        <w:rPr>
          <w:rFonts w:ascii="ＭＳ ゴシック" w:eastAsia="ＭＳ ゴシック" w:hAnsi="ＭＳ ゴシック"/>
        </w:rPr>
        <w:t>本件業務が終了又は解除された場合、受注者は、</w:t>
      </w:r>
      <w:r w:rsidR="00192FF3" w:rsidRPr="0002663E">
        <w:rPr>
          <w:rFonts w:ascii="ＭＳ ゴシック" w:eastAsia="ＭＳ ゴシック" w:hAnsi="ＭＳ ゴシック"/>
        </w:rPr>
        <w:t>機構</w:t>
      </w:r>
      <w:r w:rsidRPr="0002663E">
        <w:rPr>
          <w:rFonts w:ascii="ＭＳ ゴシック" w:eastAsia="ＭＳ ゴシック" w:hAnsi="ＭＳ ゴシック"/>
        </w:rPr>
        <w:t>の要求に応じて遅滞なく、本件業務の円滑な引き継ぎに必要な作業（本件業務に必要な情報、資料（受注者が作成したものも含む）の引き渡し、本件業務の円滑な実施に関するノウハウ等の情報の開示・提供を含む）に誠実かつ迅速に協力すること。</w:t>
      </w:r>
    </w:p>
    <w:p w14:paraId="6DA00A9A" w14:textId="77777777" w:rsidR="00EB63FA" w:rsidRPr="0002663E" w:rsidRDefault="00EB63FA" w:rsidP="00EB63FA">
      <w:pPr>
        <w:rPr>
          <w:rFonts w:ascii="ＭＳ ゴシック" w:eastAsia="ＭＳ ゴシック" w:hAnsi="ＭＳ ゴシック"/>
          <w:szCs w:val="21"/>
        </w:rPr>
      </w:pPr>
    </w:p>
    <w:p w14:paraId="2FC39ACD" w14:textId="77777777" w:rsidR="00EB63FA" w:rsidRPr="0002663E" w:rsidRDefault="00EB63FA" w:rsidP="00EB63FA">
      <w:pPr>
        <w:pStyle w:val="2"/>
        <w:rPr>
          <w:rFonts w:ascii="ＭＳ ゴシック" w:hAnsi="ＭＳ ゴシック"/>
          <w:szCs w:val="21"/>
        </w:rPr>
      </w:pPr>
      <w:bookmarkStart w:id="46" w:name="_５．契約期間"/>
      <w:bookmarkEnd w:id="46"/>
      <w:r w:rsidRPr="0002663E">
        <w:rPr>
          <w:rFonts w:ascii="ＭＳ ゴシック" w:hAnsi="ＭＳ ゴシック"/>
          <w:szCs w:val="21"/>
        </w:rPr>
        <w:t>６．契約期間</w:t>
      </w:r>
    </w:p>
    <w:p w14:paraId="7E1670D4" w14:textId="710050C3" w:rsidR="00EB63FA" w:rsidRPr="0002663E" w:rsidRDefault="00EB63FA" w:rsidP="00EB63FA">
      <w:pPr>
        <w:ind w:firstLineChars="135" w:firstLine="283"/>
        <w:rPr>
          <w:rFonts w:ascii="ＭＳ ゴシック" w:eastAsia="ＭＳ ゴシック" w:hAnsi="ＭＳ ゴシック"/>
          <w:szCs w:val="21"/>
        </w:rPr>
      </w:pPr>
      <w:r w:rsidRPr="0002663E">
        <w:rPr>
          <w:rFonts w:ascii="ＭＳ ゴシック" w:eastAsia="ＭＳ ゴシック" w:hAnsi="ＭＳ ゴシック"/>
          <w:szCs w:val="21"/>
        </w:rPr>
        <w:t>契約期間は、契約締結日か</w:t>
      </w:r>
      <w:r w:rsidRPr="00BE10C4">
        <w:rPr>
          <w:rFonts w:ascii="ＭＳ ゴシック" w:eastAsia="ＭＳ ゴシック" w:hAnsi="ＭＳ ゴシック"/>
          <w:szCs w:val="21"/>
        </w:rPr>
        <w:t>ら20</w:t>
      </w:r>
      <w:r w:rsidR="000717A1" w:rsidRPr="00BE10C4">
        <w:rPr>
          <w:rFonts w:ascii="ＭＳ ゴシック" w:eastAsia="ＭＳ ゴシック" w:hAnsi="ＭＳ ゴシック"/>
          <w:szCs w:val="21"/>
        </w:rPr>
        <w:t>31</w:t>
      </w:r>
      <w:r w:rsidRPr="00BE10C4">
        <w:rPr>
          <w:rFonts w:ascii="ＭＳ ゴシック" w:eastAsia="ＭＳ ゴシック" w:hAnsi="ＭＳ ゴシック"/>
          <w:szCs w:val="21"/>
        </w:rPr>
        <w:t>年</w:t>
      </w:r>
      <w:r w:rsidR="00285D79" w:rsidRPr="00BE10C4">
        <w:rPr>
          <w:rFonts w:ascii="ＭＳ ゴシック" w:eastAsia="ＭＳ ゴシック" w:hAnsi="ＭＳ ゴシック"/>
          <w:szCs w:val="21"/>
        </w:rPr>
        <w:t>5</w:t>
      </w:r>
      <w:r w:rsidRPr="00BE10C4">
        <w:rPr>
          <w:rFonts w:ascii="ＭＳ ゴシック" w:eastAsia="ＭＳ ゴシック" w:hAnsi="ＭＳ ゴシック"/>
          <w:szCs w:val="21"/>
        </w:rPr>
        <w:t>月</w:t>
      </w:r>
      <w:r w:rsidR="00285D79" w:rsidRPr="00BE10C4">
        <w:rPr>
          <w:rFonts w:ascii="ＭＳ ゴシック" w:eastAsia="ＭＳ ゴシック" w:hAnsi="ＭＳ ゴシック"/>
          <w:szCs w:val="21"/>
        </w:rPr>
        <w:t>31</w:t>
      </w:r>
      <w:r w:rsidRPr="00BE10C4">
        <w:rPr>
          <w:rFonts w:ascii="ＭＳ ゴシック" w:eastAsia="ＭＳ ゴシック" w:hAnsi="ＭＳ ゴシック"/>
          <w:szCs w:val="21"/>
        </w:rPr>
        <w:t>日とす</w:t>
      </w:r>
      <w:r w:rsidRPr="0002663E">
        <w:rPr>
          <w:rFonts w:ascii="ＭＳ ゴシック" w:eastAsia="ＭＳ ゴシック" w:hAnsi="ＭＳ ゴシック"/>
          <w:szCs w:val="21"/>
        </w:rPr>
        <w:t>る。</w:t>
      </w:r>
    </w:p>
    <w:p w14:paraId="3DF3645C" w14:textId="77777777" w:rsidR="00EB63FA" w:rsidRPr="0002663E" w:rsidRDefault="00EB63FA" w:rsidP="00EB63FA">
      <w:pPr>
        <w:rPr>
          <w:rFonts w:ascii="ＭＳ ゴシック" w:eastAsia="ＭＳ ゴシック" w:hAnsi="ＭＳ ゴシック"/>
          <w:szCs w:val="21"/>
        </w:rPr>
      </w:pPr>
    </w:p>
    <w:p w14:paraId="3D5DF444" w14:textId="10BD16A2" w:rsidR="00EB63FA" w:rsidRPr="0002663E" w:rsidRDefault="00EB63FA" w:rsidP="00EB63FA">
      <w:pPr>
        <w:pStyle w:val="3"/>
        <w:ind w:leftChars="0" w:left="840" w:hangingChars="400" w:hanging="840"/>
        <w:rPr>
          <w:rFonts w:ascii="ＭＳ ゴシック" w:hAnsi="ＭＳ ゴシック"/>
          <w:szCs w:val="21"/>
        </w:rPr>
      </w:pPr>
      <w:bookmarkStart w:id="47" w:name="_６．事業期間・スケジュール"/>
      <w:bookmarkEnd w:id="47"/>
      <w:r w:rsidRPr="0002663E">
        <w:rPr>
          <w:rFonts w:ascii="ＭＳ ゴシック" w:hAnsi="ＭＳ ゴシック"/>
          <w:szCs w:val="21"/>
        </w:rPr>
        <w:t>６．１</w:t>
      </w:r>
      <w:r w:rsidR="00CC164B" w:rsidRPr="0002663E">
        <w:rPr>
          <w:rFonts w:ascii="ＭＳ ゴシック" w:hAnsi="ＭＳ ゴシック" w:hint="eastAsia"/>
          <w:szCs w:val="21"/>
        </w:rPr>
        <w:t xml:space="preserve">　納入物件</w:t>
      </w:r>
    </w:p>
    <w:p w14:paraId="7F833663" w14:textId="35900617" w:rsidR="0097344B" w:rsidRPr="0002663E" w:rsidRDefault="00BD1F0F" w:rsidP="00EC0908">
      <w:pPr>
        <w:pStyle w:val="afe"/>
        <w:numPr>
          <w:ilvl w:val="0"/>
          <w:numId w:val="32"/>
        </w:numPr>
        <w:ind w:leftChars="0"/>
        <w:rPr>
          <w:rFonts w:ascii="ＭＳ ゴシック" w:eastAsia="ＭＳ ゴシック" w:hAnsi="ＭＳ ゴシック"/>
        </w:rPr>
      </w:pPr>
      <w:r>
        <w:rPr>
          <w:rFonts w:ascii="ＭＳ ゴシック" w:eastAsia="ＭＳ ゴシック" w:hAnsi="ＭＳ ゴシック" w:hint="eastAsia"/>
        </w:rPr>
        <w:t>「</w:t>
      </w:r>
      <w:r w:rsidRPr="00BD1F0F">
        <w:rPr>
          <w:rFonts w:ascii="ＭＳ ゴシック" w:eastAsia="ＭＳ ゴシック" w:hAnsi="ＭＳ ゴシック" w:hint="eastAsia"/>
        </w:rPr>
        <w:t>CBT方式等の試験システム 実施準備</w:t>
      </w:r>
      <w:r>
        <w:rPr>
          <w:rFonts w:ascii="ＭＳ ゴシック" w:eastAsia="ＭＳ ゴシック" w:hAnsi="ＭＳ ゴシック" w:hint="eastAsia"/>
        </w:rPr>
        <w:t>」</w:t>
      </w:r>
      <w:r w:rsidR="00957E31" w:rsidRPr="0002663E">
        <w:rPr>
          <w:rFonts w:ascii="ＭＳ ゴシック" w:eastAsia="ＭＳ ゴシック" w:hAnsi="ＭＳ ゴシック"/>
        </w:rPr>
        <w:t>一式</w:t>
      </w:r>
      <w:r>
        <w:rPr>
          <w:rFonts w:ascii="ＭＳ ゴシック" w:eastAsia="ＭＳ ゴシック" w:hAnsi="ＭＳ ゴシック" w:hint="eastAsia"/>
        </w:rPr>
        <w:t>（X領域納入物）</w:t>
      </w:r>
    </w:p>
    <w:p w14:paraId="67CA7C42" w14:textId="68EEC137" w:rsidR="0097344B" w:rsidRPr="0002663E" w:rsidRDefault="0058131F" w:rsidP="0058131F">
      <w:pPr>
        <w:ind w:leftChars="202" w:left="424"/>
        <w:rPr>
          <w:rFonts w:ascii="ＭＳ ゴシック" w:eastAsia="ＭＳ ゴシック" w:hAnsi="ＭＳ ゴシック"/>
        </w:rPr>
      </w:pPr>
      <w:r w:rsidRPr="0002663E">
        <w:rPr>
          <w:rFonts w:ascii="ＭＳ ゴシック" w:eastAsia="ＭＳ ゴシック" w:hAnsi="ＭＳ ゴシック"/>
          <w:sz w:val="22"/>
          <w:szCs w:val="22"/>
        </w:rPr>
        <w:t>・</w:t>
      </w:r>
      <w:r w:rsidR="0097344B" w:rsidRPr="0002663E">
        <w:rPr>
          <w:rFonts w:ascii="ＭＳ ゴシック" w:eastAsia="ＭＳ ゴシック" w:hAnsi="ＭＳ ゴシック"/>
        </w:rPr>
        <w:t>プロジェクトチャーター、プロジェクト計画書</w:t>
      </w:r>
    </w:p>
    <w:p w14:paraId="5E0DD966" w14:textId="6D2AF9FE" w:rsidR="0097344B" w:rsidRPr="0002663E" w:rsidRDefault="0058131F" w:rsidP="0058131F">
      <w:pPr>
        <w:ind w:leftChars="202" w:left="424"/>
        <w:rPr>
          <w:rFonts w:ascii="ＭＳ ゴシック" w:eastAsia="ＭＳ ゴシック" w:hAnsi="ＭＳ ゴシック"/>
        </w:rPr>
      </w:pPr>
      <w:r w:rsidRPr="0002663E">
        <w:rPr>
          <w:rFonts w:ascii="ＭＳ ゴシック" w:eastAsia="ＭＳ ゴシック" w:hAnsi="ＭＳ ゴシック" w:hint="eastAsia"/>
        </w:rPr>
        <w:t>・</w:t>
      </w:r>
      <w:r w:rsidR="0097344B" w:rsidRPr="0002663E">
        <w:rPr>
          <w:rFonts w:ascii="ＭＳ ゴシック" w:eastAsia="ＭＳ ゴシック" w:hAnsi="ＭＳ ゴシック"/>
        </w:rPr>
        <w:t>WBS</w:t>
      </w:r>
    </w:p>
    <w:p w14:paraId="545A0DB2" w14:textId="4A3E77F3" w:rsidR="0097344B" w:rsidRPr="0002663E" w:rsidRDefault="0058131F" w:rsidP="0058131F">
      <w:pPr>
        <w:ind w:leftChars="202" w:left="424"/>
        <w:rPr>
          <w:rFonts w:ascii="ＭＳ ゴシック" w:eastAsia="ＭＳ ゴシック" w:hAnsi="ＭＳ ゴシック"/>
        </w:rPr>
      </w:pPr>
      <w:r w:rsidRPr="0002663E">
        <w:rPr>
          <w:rFonts w:ascii="ＭＳ ゴシック" w:eastAsia="ＭＳ ゴシック" w:hAnsi="ＭＳ ゴシック" w:hint="eastAsia"/>
        </w:rPr>
        <w:t>・</w:t>
      </w:r>
      <w:r w:rsidR="0097344B" w:rsidRPr="0002663E">
        <w:rPr>
          <w:rFonts w:ascii="ＭＳ ゴシック" w:eastAsia="ＭＳ ゴシック" w:hAnsi="ＭＳ ゴシック"/>
        </w:rPr>
        <w:t>要件定義書</w:t>
      </w:r>
    </w:p>
    <w:p w14:paraId="2E069BA2" w14:textId="2AEDCD6F" w:rsidR="0076204C" w:rsidRPr="0002663E" w:rsidRDefault="0058131F" w:rsidP="0058131F">
      <w:pPr>
        <w:ind w:leftChars="202" w:left="424"/>
        <w:rPr>
          <w:rFonts w:ascii="ＭＳ ゴシック" w:eastAsia="ＭＳ ゴシック" w:hAnsi="ＭＳ ゴシック"/>
        </w:rPr>
      </w:pPr>
      <w:r w:rsidRPr="0002663E">
        <w:rPr>
          <w:rFonts w:ascii="ＭＳ ゴシック" w:eastAsia="ＭＳ ゴシック" w:hAnsi="ＭＳ ゴシック" w:hint="eastAsia"/>
        </w:rPr>
        <w:t>・</w:t>
      </w:r>
      <w:r w:rsidR="0097344B" w:rsidRPr="0002663E">
        <w:rPr>
          <w:rFonts w:ascii="ＭＳ ゴシック" w:eastAsia="ＭＳ ゴシック" w:hAnsi="ＭＳ ゴシック"/>
        </w:rPr>
        <w:t>システム基本設計書</w:t>
      </w:r>
      <w:r w:rsidR="0076204C" w:rsidRPr="0002663E">
        <w:rPr>
          <w:rFonts w:ascii="ＭＳ ゴシック" w:eastAsia="ＭＳ ゴシック" w:hAnsi="ＭＳ ゴシック" w:hint="eastAsia"/>
        </w:rPr>
        <w:t xml:space="preserve">　（画面</w:t>
      </w:r>
      <w:r w:rsidR="00DA2959" w:rsidRPr="0002663E">
        <w:rPr>
          <w:rFonts w:ascii="ＭＳ ゴシック" w:eastAsia="ＭＳ ゴシック" w:hAnsi="ＭＳ ゴシック" w:hint="eastAsia"/>
        </w:rPr>
        <w:t>・</w:t>
      </w:r>
      <w:r w:rsidR="0076204C" w:rsidRPr="0002663E">
        <w:rPr>
          <w:rFonts w:ascii="ＭＳ ゴシック" w:eastAsia="ＭＳ ゴシック" w:hAnsi="ＭＳ ゴシック" w:hint="eastAsia"/>
        </w:rPr>
        <w:t>帳票</w:t>
      </w:r>
      <w:r w:rsidR="00DA2959" w:rsidRPr="0002663E">
        <w:rPr>
          <w:rFonts w:ascii="ＭＳ ゴシック" w:eastAsia="ＭＳ ゴシック" w:hAnsi="ＭＳ ゴシック" w:hint="eastAsia"/>
        </w:rPr>
        <w:t>・ファイル・</w:t>
      </w:r>
      <w:r w:rsidR="0076204C" w:rsidRPr="0002663E">
        <w:rPr>
          <w:rFonts w:ascii="ＭＳ ゴシック" w:eastAsia="ＭＳ ゴシック" w:hAnsi="ＭＳ ゴシック" w:hint="eastAsia"/>
        </w:rPr>
        <w:t>データベース設計書、システムフロー等）</w:t>
      </w:r>
    </w:p>
    <w:p w14:paraId="2161726B" w14:textId="08D16601" w:rsidR="0076204C" w:rsidRDefault="0076204C" w:rsidP="0058131F">
      <w:pPr>
        <w:ind w:leftChars="202" w:left="424"/>
        <w:rPr>
          <w:rFonts w:ascii="ＭＳ ゴシック" w:eastAsia="ＭＳ ゴシック" w:hAnsi="ＭＳ ゴシック"/>
        </w:rPr>
      </w:pPr>
      <w:r w:rsidRPr="0002663E">
        <w:rPr>
          <w:rFonts w:ascii="ＭＳ ゴシック" w:eastAsia="ＭＳ ゴシック" w:hAnsi="ＭＳ ゴシック" w:hint="eastAsia"/>
        </w:rPr>
        <w:t>・</w:t>
      </w:r>
      <w:r w:rsidRPr="0002663E">
        <w:rPr>
          <w:rFonts w:ascii="ＭＳ ゴシック" w:eastAsia="ＭＳ ゴシック" w:hAnsi="ＭＳ ゴシック"/>
        </w:rPr>
        <w:t>システム</w:t>
      </w:r>
      <w:r w:rsidRPr="0002663E">
        <w:rPr>
          <w:rFonts w:ascii="ＭＳ ゴシック" w:eastAsia="ＭＳ ゴシック" w:hAnsi="ＭＳ ゴシック" w:hint="eastAsia"/>
        </w:rPr>
        <w:t>詳細</w:t>
      </w:r>
      <w:r w:rsidRPr="0002663E">
        <w:rPr>
          <w:rFonts w:ascii="ＭＳ ゴシック" w:eastAsia="ＭＳ ゴシック" w:hAnsi="ＭＳ ゴシック"/>
        </w:rPr>
        <w:t>設計書</w:t>
      </w:r>
      <w:r w:rsidRPr="0002663E">
        <w:rPr>
          <w:rFonts w:ascii="ＭＳ ゴシック" w:eastAsia="ＭＳ ゴシック" w:hAnsi="ＭＳ ゴシック" w:hint="eastAsia"/>
        </w:rPr>
        <w:t xml:space="preserve">　（</w:t>
      </w:r>
      <w:r w:rsidR="00DA2959" w:rsidRPr="0002663E">
        <w:rPr>
          <w:rFonts w:ascii="ＭＳ ゴシック" w:eastAsia="ＭＳ ゴシック" w:hAnsi="ＭＳ ゴシック" w:hint="eastAsia"/>
        </w:rPr>
        <w:t>プログラム処理概要図、詳細処理、チェック・編集条件表、IF等）</w:t>
      </w:r>
    </w:p>
    <w:p w14:paraId="7D1F04B0" w14:textId="20495152" w:rsidR="00224B5C" w:rsidRPr="0002663E" w:rsidRDefault="00224B5C" w:rsidP="0058131F">
      <w:pPr>
        <w:ind w:leftChars="202" w:left="424"/>
        <w:rPr>
          <w:rFonts w:ascii="ＭＳ ゴシック" w:eastAsia="ＭＳ ゴシック" w:hAnsi="ＭＳ ゴシック"/>
        </w:rPr>
      </w:pPr>
      <w:r>
        <w:rPr>
          <w:rFonts w:ascii="ＭＳ ゴシック" w:eastAsia="ＭＳ ゴシック" w:hAnsi="ＭＳ ゴシック" w:hint="eastAsia"/>
        </w:rPr>
        <w:t>・移行計画書</w:t>
      </w:r>
    </w:p>
    <w:p w14:paraId="4B99C397" w14:textId="7BBB7B01" w:rsidR="00DA2959" w:rsidRPr="0002663E" w:rsidRDefault="00DA2959" w:rsidP="0058131F">
      <w:pPr>
        <w:ind w:leftChars="202" w:left="424"/>
        <w:rPr>
          <w:rFonts w:ascii="ＭＳ ゴシック" w:eastAsia="ＭＳ ゴシック" w:hAnsi="ＭＳ ゴシック"/>
        </w:rPr>
      </w:pPr>
      <w:r w:rsidRPr="0002663E">
        <w:rPr>
          <w:rFonts w:ascii="ＭＳ ゴシック" w:eastAsia="ＭＳ ゴシック" w:hAnsi="ＭＳ ゴシック" w:hint="eastAsia"/>
        </w:rPr>
        <w:t>・各工程におけるテスト計画書</w:t>
      </w:r>
    </w:p>
    <w:p w14:paraId="43619EDC" w14:textId="62881A45" w:rsidR="0097344B" w:rsidRPr="0002663E" w:rsidRDefault="0058131F" w:rsidP="0058131F">
      <w:pPr>
        <w:ind w:leftChars="202" w:left="424"/>
        <w:rPr>
          <w:rFonts w:ascii="ＭＳ ゴシック" w:eastAsia="ＭＳ ゴシック" w:hAnsi="ＭＳ ゴシック"/>
          <w:szCs w:val="21"/>
        </w:rPr>
      </w:pPr>
      <w:r w:rsidRPr="0002663E">
        <w:rPr>
          <w:rFonts w:ascii="ＭＳ ゴシック" w:eastAsia="ＭＳ ゴシック" w:hAnsi="ＭＳ ゴシック" w:hint="eastAsia"/>
        </w:rPr>
        <w:t>・</w:t>
      </w:r>
      <w:r w:rsidR="001F145A" w:rsidRPr="0002663E">
        <w:rPr>
          <w:rFonts w:ascii="ＭＳ ゴシック" w:eastAsia="ＭＳ ゴシック" w:hAnsi="ＭＳ ゴシック"/>
          <w:szCs w:val="21"/>
        </w:rPr>
        <w:t>総合テスト</w:t>
      </w:r>
      <w:r w:rsidR="001F145A" w:rsidRPr="0002663E">
        <w:rPr>
          <w:rFonts w:ascii="ＭＳ ゴシック" w:eastAsia="ＭＳ ゴシック" w:hAnsi="ＭＳ ゴシック" w:hint="eastAsia"/>
          <w:szCs w:val="21"/>
        </w:rPr>
        <w:t>仕様書</w:t>
      </w:r>
    </w:p>
    <w:p w14:paraId="00E969DC" w14:textId="387C8B78" w:rsidR="001F145A" w:rsidRDefault="0058131F" w:rsidP="0058131F">
      <w:pPr>
        <w:ind w:leftChars="202" w:left="424"/>
        <w:rPr>
          <w:rFonts w:ascii="ＭＳ ゴシック" w:eastAsia="ＭＳ ゴシック" w:hAnsi="ＭＳ ゴシック"/>
          <w:szCs w:val="21"/>
        </w:rPr>
      </w:pPr>
      <w:r w:rsidRPr="0002663E">
        <w:rPr>
          <w:rFonts w:ascii="ＭＳ ゴシック" w:eastAsia="ＭＳ ゴシック" w:hAnsi="ＭＳ ゴシック" w:hint="eastAsia"/>
          <w:szCs w:val="21"/>
        </w:rPr>
        <w:t>・</w:t>
      </w:r>
      <w:r w:rsidR="001F145A" w:rsidRPr="0002663E">
        <w:rPr>
          <w:rFonts w:ascii="ＭＳ ゴシック" w:eastAsia="ＭＳ ゴシック" w:hAnsi="ＭＳ ゴシック"/>
          <w:szCs w:val="21"/>
        </w:rPr>
        <w:t>総合テスト結果報告書</w:t>
      </w:r>
    </w:p>
    <w:p w14:paraId="72EAA681" w14:textId="636A12C6" w:rsidR="00224B5C" w:rsidRPr="0002663E" w:rsidRDefault="00224B5C" w:rsidP="0058131F">
      <w:pPr>
        <w:ind w:leftChars="202" w:left="424"/>
        <w:rPr>
          <w:rFonts w:ascii="ＭＳ ゴシック" w:eastAsia="ＭＳ ゴシック" w:hAnsi="ＭＳ ゴシック"/>
          <w:szCs w:val="21"/>
        </w:rPr>
      </w:pPr>
      <w:r>
        <w:rPr>
          <w:rFonts w:ascii="ＭＳ ゴシック" w:eastAsia="ＭＳ ゴシック" w:hAnsi="ＭＳ ゴシック" w:hint="eastAsia"/>
          <w:szCs w:val="21"/>
        </w:rPr>
        <w:t>・移行結果報告書</w:t>
      </w:r>
    </w:p>
    <w:p w14:paraId="2079A409" w14:textId="1A718000" w:rsidR="0097344B" w:rsidRDefault="0058131F" w:rsidP="0058131F">
      <w:pPr>
        <w:ind w:leftChars="202" w:left="424"/>
        <w:rPr>
          <w:rFonts w:ascii="ＭＳ ゴシック" w:eastAsia="ＭＳ ゴシック" w:hAnsi="ＭＳ ゴシック"/>
        </w:rPr>
      </w:pPr>
      <w:r w:rsidRPr="0002663E">
        <w:rPr>
          <w:rFonts w:ascii="ＭＳ ゴシック" w:eastAsia="ＭＳ ゴシック" w:hAnsi="ＭＳ ゴシック" w:hint="eastAsia"/>
          <w:szCs w:val="21"/>
        </w:rPr>
        <w:t>・</w:t>
      </w:r>
      <w:r w:rsidR="0097344B" w:rsidRPr="0002663E">
        <w:rPr>
          <w:rFonts w:ascii="ＭＳ ゴシック" w:eastAsia="ＭＳ ゴシック" w:hAnsi="ＭＳ ゴシック"/>
        </w:rPr>
        <w:t>システム</w:t>
      </w:r>
      <w:r w:rsidR="007B41F5" w:rsidRPr="0002663E">
        <w:rPr>
          <w:rFonts w:ascii="ＭＳ ゴシック" w:eastAsia="ＭＳ ゴシック" w:hAnsi="ＭＳ ゴシック" w:hint="eastAsia"/>
        </w:rPr>
        <w:t>運用手順書</w:t>
      </w:r>
    </w:p>
    <w:p w14:paraId="73398FEE" w14:textId="4491066A" w:rsidR="00124D2E" w:rsidRPr="0002663E" w:rsidRDefault="00124D2E" w:rsidP="0058131F">
      <w:pPr>
        <w:ind w:leftChars="202" w:left="424"/>
        <w:rPr>
          <w:rFonts w:ascii="ＭＳ ゴシック" w:eastAsia="ＭＳ ゴシック" w:hAnsi="ＭＳ ゴシック"/>
        </w:rPr>
      </w:pPr>
      <w:r>
        <w:rPr>
          <w:rFonts w:ascii="ＭＳ ゴシック" w:eastAsia="ＭＳ ゴシック" w:hAnsi="ＭＳ ゴシック" w:hint="eastAsia"/>
        </w:rPr>
        <w:t>・利用者操作マニュアル</w:t>
      </w:r>
    </w:p>
    <w:p w14:paraId="19E50E90" w14:textId="53297D9D" w:rsidR="00DA2959" w:rsidRDefault="0058131F" w:rsidP="0058131F">
      <w:pPr>
        <w:ind w:leftChars="202" w:left="424"/>
        <w:rPr>
          <w:rFonts w:ascii="ＭＳ ゴシック" w:eastAsia="ＭＳ ゴシック" w:hAnsi="ＭＳ ゴシック"/>
        </w:rPr>
      </w:pPr>
      <w:r w:rsidRPr="0002663E">
        <w:rPr>
          <w:rFonts w:ascii="ＭＳ ゴシック" w:eastAsia="ＭＳ ゴシック" w:hAnsi="ＭＳ ゴシック" w:hint="eastAsia"/>
        </w:rPr>
        <w:t>・</w:t>
      </w:r>
      <w:r w:rsidR="000A5E51" w:rsidRPr="0002663E">
        <w:rPr>
          <w:rFonts w:ascii="ＭＳ ゴシック" w:eastAsia="ＭＳ ゴシック" w:hAnsi="ＭＳ ゴシック" w:hint="eastAsia"/>
        </w:rPr>
        <w:t>運用</w:t>
      </w:r>
      <w:r w:rsidR="0076204C" w:rsidRPr="0002663E">
        <w:rPr>
          <w:rFonts w:ascii="ＭＳ ゴシック" w:eastAsia="ＭＳ ゴシック" w:hAnsi="ＭＳ ゴシック" w:hint="eastAsia"/>
        </w:rPr>
        <w:t>テスト</w:t>
      </w:r>
      <w:r w:rsidR="00DA2959" w:rsidRPr="0002663E">
        <w:rPr>
          <w:rFonts w:ascii="ＭＳ ゴシック" w:eastAsia="ＭＳ ゴシック" w:hAnsi="ＭＳ ゴシック" w:hint="eastAsia"/>
        </w:rPr>
        <w:t>作業</w:t>
      </w:r>
      <w:r w:rsidR="000A5E51" w:rsidRPr="0002663E">
        <w:rPr>
          <w:rFonts w:ascii="ＭＳ ゴシック" w:eastAsia="ＭＳ ゴシック" w:hAnsi="ＭＳ ゴシック" w:hint="eastAsia"/>
        </w:rPr>
        <w:t>報告書</w:t>
      </w:r>
      <w:r w:rsidR="00DA2959" w:rsidRPr="0002663E">
        <w:rPr>
          <w:rFonts w:ascii="ＭＳ ゴシック" w:eastAsia="ＭＳ ゴシック" w:hAnsi="ＭＳ ゴシック" w:hint="eastAsia"/>
        </w:rPr>
        <w:t>（運用テストにおいて支援した作業の報告書）</w:t>
      </w:r>
    </w:p>
    <w:p w14:paraId="195F1F24" w14:textId="7560D7D8" w:rsidR="00DA2959" w:rsidRPr="0002663E" w:rsidRDefault="00DA2959" w:rsidP="0058131F">
      <w:pPr>
        <w:ind w:leftChars="202" w:left="424"/>
        <w:rPr>
          <w:rFonts w:ascii="ＭＳ ゴシック" w:eastAsia="ＭＳ ゴシック" w:hAnsi="ＭＳ ゴシック"/>
        </w:rPr>
      </w:pPr>
      <w:r w:rsidRPr="0002663E">
        <w:rPr>
          <w:rFonts w:ascii="ＭＳ ゴシック" w:eastAsia="ＭＳ ゴシック" w:hAnsi="ＭＳ ゴシック" w:hint="eastAsia"/>
        </w:rPr>
        <w:t>・品質管理表</w:t>
      </w:r>
    </w:p>
    <w:p w14:paraId="44476090" w14:textId="09A501C8" w:rsidR="00DA2959" w:rsidRPr="00224B5C" w:rsidRDefault="00DA2959" w:rsidP="0058131F">
      <w:pPr>
        <w:ind w:leftChars="202" w:left="424"/>
        <w:rPr>
          <w:rFonts w:ascii="ＭＳ ゴシック" w:eastAsia="ＭＳ ゴシック" w:hAnsi="ＭＳ ゴシック"/>
          <w:szCs w:val="21"/>
        </w:rPr>
      </w:pPr>
      <w:r w:rsidRPr="00224B5C">
        <w:rPr>
          <w:rFonts w:ascii="ＭＳ ゴシック" w:eastAsia="ＭＳ ゴシック" w:hAnsi="ＭＳ ゴシック" w:hint="eastAsia"/>
          <w:szCs w:val="21"/>
        </w:rPr>
        <w:t>・稼動資材一式（プログラム、設定ファイル</w:t>
      </w:r>
      <w:r w:rsidR="00E44FC8" w:rsidRPr="00224B5C">
        <w:rPr>
          <w:rFonts w:ascii="ＭＳ ゴシック" w:eastAsia="ＭＳ ゴシック" w:hAnsi="ＭＳ ゴシック" w:hint="eastAsia"/>
          <w:szCs w:val="21"/>
        </w:rPr>
        <w:t>等</w:t>
      </w:r>
      <w:r w:rsidRPr="00224B5C">
        <w:rPr>
          <w:rFonts w:ascii="ＭＳ ゴシック" w:eastAsia="ＭＳ ゴシック" w:hAnsi="ＭＳ ゴシック" w:hint="eastAsia"/>
          <w:szCs w:val="21"/>
        </w:rPr>
        <w:t>）</w:t>
      </w:r>
    </w:p>
    <w:p w14:paraId="7596ADC8" w14:textId="14FD383B" w:rsidR="0097344B" w:rsidRPr="00224B5C" w:rsidRDefault="0058131F" w:rsidP="0058131F">
      <w:pPr>
        <w:ind w:leftChars="202" w:left="424"/>
        <w:rPr>
          <w:rFonts w:ascii="ＭＳ ゴシック" w:eastAsia="ＭＳ ゴシック" w:hAnsi="ＭＳ ゴシック"/>
          <w:szCs w:val="21"/>
        </w:rPr>
      </w:pPr>
      <w:r w:rsidRPr="00224B5C">
        <w:rPr>
          <w:rFonts w:ascii="ＭＳ ゴシック" w:eastAsia="ＭＳ ゴシック" w:hAnsi="ＭＳ ゴシック" w:hint="eastAsia"/>
          <w:szCs w:val="21"/>
        </w:rPr>
        <w:t>・</w:t>
      </w:r>
      <w:r w:rsidR="00DA2959" w:rsidRPr="00224B5C">
        <w:rPr>
          <w:rFonts w:ascii="ＭＳ ゴシック" w:eastAsia="ＭＳ ゴシック" w:hAnsi="ＭＳ ゴシック" w:hint="eastAsia"/>
          <w:szCs w:val="21"/>
        </w:rPr>
        <w:t>会議資料一式（</w:t>
      </w:r>
      <w:r w:rsidR="0097344B" w:rsidRPr="00224B5C">
        <w:rPr>
          <w:rFonts w:ascii="ＭＳ ゴシック" w:eastAsia="ＭＳ ゴシック" w:hAnsi="ＭＳ ゴシック"/>
          <w:szCs w:val="21"/>
        </w:rPr>
        <w:t>議事録等</w:t>
      </w:r>
      <w:r w:rsidR="00DA2959" w:rsidRPr="00224B5C">
        <w:rPr>
          <w:rFonts w:ascii="ＭＳ ゴシック" w:eastAsia="ＭＳ ゴシック" w:hAnsi="ＭＳ ゴシック" w:hint="eastAsia"/>
          <w:szCs w:val="21"/>
        </w:rPr>
        <w:t>を含む）</w:t>
      </w:r>
    </w:p>
    <w:p w14:paraId="6FF84AF5" w14:textId="77777777" w:rsidR="00E44FC8" w:rsidRPr="00224B5C" w:rsidRDefault="00E44FC8" w:rsidP="0058131F">
      <w:pPr>
        <w:ind w:leftChars="202" w:left="424"/>
        <w:rPr>
          <w:rFonts w:ascii="ＭＳ ゴシック" w:eastAsia="ＭＳ ゴシック" w:hAnsi="ＭＳ ゴシック"/>
          <w:szCs w:val="21"/>
        </w:rPr>
      </w:pPr>
    </w:p>
    <w:p w14:paraId="3B50C9AD" w14:textId="3A95C0B8" w:rsidR="00B06A24" w:rsidRPr="00224B5C" w:rsidRDefault="00BD1F0F" w:rsidP="00BD1F0F">
      <w:pPr>
        <w:pStyle w:val="afe"/>
        <w:numPr>
          <w:ilvl w:val="0"/>
          <w:numId w:val="32"/>
        </w:numPr>
        <w:ind w:leftChars="0"/>
        <w:rPr>
          <w:rFonts w:ascii="ＭＳ ゴシック" w:eastAsia="ＭＳ ゴシック" w:hAnsi="ＭＳ ゴシック"/>
          <w:szCs w:val="21"/>
        </w:rPr>
      </w:pPr>
      <w:r w:rsidRPr="00224B5C">
        <w:rPr>
          <w:rFonts w:ascii="ＭＳ ゴシック" w:eastAsia="ＭＳ ゴシック" w:hAnsi="ＭＳ ゴシック" w:hint="eastAsia"/>
          <w:szCs w:val="21"/>
        </w:rPr>
        <w:t>「CBT方式等の試験システム 運用・保守・試験運営」</w:t>
      </w:r>
      <w:r w:rsidR="00B06A24" w:rsidRPr="00224B5C">
        <w:rPr>
          <w:rFonts w:ascii="ＭＳ ゴシック" w:eastAsia="ＭＳ ゴシック" w:hAnsi="ＭＳ ゴシック"/>
          <w:szCs w:val="21"/>
        </w:rPr>
        <w:t>一式</w:t>
      </w:r>
      <w:r w:rsidR="00124D2E" w:rsidRPr="00224B5C">
        <w:rPr>
          <w:rFonts w:ascii="ＭＳ ゴシック" w:eastAsia="ＭＳ ゴシック" w:hAnsi="ＭＳ ゴシック" w:hint="eastAsia"/>
          <w:szCs w:val="21"/>
        </w:rPr>
        <w:t>（</w:t>
      </w:r>
      <w:r w:rsidR="009B7DE8" w:rsidRPr="00224B5C">
        <w:rPr>
          <w:rFonts w:ascii="ＭＳ ゴシック" w:eastAsia="ＭＳ ゴシック" w:hAnsi="ＭＳ ゴシック" w:hint="eastAsia"/>
          <w:szCs w:val="21"/>
        </w:rPr>
        <w:t>Y</w:t>
      </w:r>
      <w:r w:rsidR="00124D2E" w:rsidRPr="00224B5C">
        <w:rPr>
          <w:rFonts w:ascii="ＭＳ ゴシック" w:eastAsia="ＭＳ ゴシック" w:hAnsi="ＭＳ ゴシック" w:hint="eastAsia"/>
          <w:szCs w:val="21"/>
        </w:rPr>
        <w:t>領域納入物）</w:t>
      </w:r>
    </w:p>
    <w:p w14:paraId="5BDB584F" w14:textId="77777777" w:rsidR="00B06A24" w:rsidRPr="00224B5C" w:rsidRDefault="00B06A24" w:rsidP="00B06A24">
      <w:pPr>
        <w:adjustRightInd w:val="0"/>
        <w:snapToGrid w:val="0"/>
        <w:ind w:left="142" w:firstLine="210"/>
        <w:jc w:val="left"/>
        <w:rPr>
          <w:rFonts w:ascii="ＭＳ ゴシック" w:eastAsia="ＭＳ ゴシック" w:hAnsi="ＭＳ ゴシック"/>
          <w:szCs w:val="21"/>
        </w:rPr>
      </w:pPr>
      <w:r w:rsidRPr="00224B5C">
        <w:rPr>
          <w:rFonts w:ascii="ＭＳ ゴシック" w:eastAsia="ＭＳ ゴシック" w:hAnsi="ＭＳ ゴシック"/>
          <w:szCs w:val="21"/>
        </w:rPr>
        <w:t>・申込実績</w:t>
      </w:r>
    </w:p>
    <w:p w14:paraId="55273F45" w14:textId="4CFF41F9" w:rsidR="00B06A24" w:rsidRPr="00224B5C" w:rsidRDefault="00B06A24" w:rsidP="00D14E08">
      <w:pPr>
        <w:adjustRightInd w:val="0"/>
        <w:snapToGrid w:val="0"/>
        <w:ind w:left="142" w:firstLineChars="200" w:firstLine="420"/>
        <w:jc w:val="left"/>
        <w:rPr>
          <w:rFonts w:ascii="ＭＳ ゴシック" w:eastAsia="ＭＳ ゴシック" w:hAnsi="ＭＳ ゴシック"/>
          <w:szCs w:val="21"/>
        </w:rPr>
      </w:pPr>
      <w:r w:rsidRPr="00224B5C">
        <w:rPr>
          <w:rFonts w:ascii="ＭＳ ゴシック" w:eastAsia="ＭＳ ゴシック" w:hAnsi="ＭＳ ゴシック"/>
          <w:szCs w:val="21"/>
        </w:rPr>
        <w:t>試験別及び月別申込件数</w:t>
      </w:r>
      <w:r w:rsidR="00224B5C">
        <w:rPr>
          <w:rFonts w:ascii="ＭＳ ゴシック" w:eastAsia="ＭＳ ゴシック" w:hAnsi="ＭＳ ゴシック" w:hint="eastAsia"/>
          <w:szCs w:val="21"/>
        </w:rPr>
        <w:t>、</w:t>
      </w:r>
      <w:r w:rsidRPr="00224B5C">
        <w:rPr>
          <w:rFonts w:ascii="ＭＳ ゴシック" w:eastAsia="ＭＳ ゴシック" w:hAnsi="ＭＳ ゴシック"/>
          <w:szCs w:val="21"/>
        </w:rPr>
        <w:t>試験別及び都道府県別申込件数（報告月分）</w:t>
      </w:r>
    </w:p>
    <w:p w14:paraId="5DB31002" w14:textId="77777777" w:rsidR="00B06A24" w:rsidRPr="00224B5C" w:rsidRDefault="00B06A24" w:rsidP="00B06A24">
      <w:pPr>
        <w:adjustRightInd w:val="0"/>
        <w:snapToGrid w:val="0"/>
        <w:ind w:left="142" w:firstLine="210"/>
        <w:jc w:val="left"/>
        <w:rPr>
          <w:rFonts w:ascii="ＭＳ ゴシック" w:eastAsia="ＭＳ ゴシック" w:hAnsi="ＭＳ ゴシック"/>
          <w:szCs w:val="21"/>
        </w:rPr>
      </w:pPr>
      <w:r w:rsidRPr="00224B5C">
        <w:rPr>
          <w:rFonts w:ascii="ＭＳ ゴシック" w:eastAsia="ＭＳ ゴシック" w:hAnsi="ＭＳ ゴシック"/>
          <w:szCs w:val="21"/>
        </w:rPr>
        <w:t>・コールセンター問合せ、対応実績（推移）</w:t>
      </w:r>
    </w:p>
    <w:p w14:paraId="397A03AE" w14:textId="17C6D316" w:rsidR="00B06A24" w:rsidRPr="00224B5C" w:rsidRDefault="00B06A24" w:rsidP="00D14E08">
      <w:pPr>
        <w:adjustRightInd w:val="0"/>
        <w:snapToGrid w:val="0"/>
        <w:ind w:left="142" w:firstLineChars="200" w:firstLine="420"/>
        <w:jc w:val="left"/>
        <w:rPr>
          <w:rFonts w:ascii="ＭＳ ゴシック" w:eastAsia="ＭＳ ゴシック" w:hAnsi="ＭＳ ゴシック"/>
          <w:szCs w:val="21"/>
        </w:rPr>
      </w:pPr>
      <w:r w:rsidRPr="00224B5C">
        <w:rPr>
          <w:rFonts w:ascii="ＭＳ ゴシック" w:eastAsia="ＭＳ ゴシック" w:hAnsi="ＭＳ ゴシック"/>
          <w:szCs w:val="21"/>
        </w:rPr>
        <w:t>月及び問い合わせ種別ごとの対応件数</w:t>
      </w:r>
    </w:p>
    <w:p w14:paraId="69994417" w14:textId="28A3726D" w:rsidR="00124D2E" w:rsidRPr="00224B5C" w:rsidRDefault="00124D2E" w:rsidP="00124D2E">
      <w:pPr>
        <w:adjustRightInd w:val="0"/>
        <w:snapToGrid w:val="0"/>
        <w:ind w:left="142" w:firstLine="210"/>
        <w:jc w:val="left"/>
        <w:rPr>
          <w:rFonts w:ascii="ＭＳ ゴシック" w:eastAsia="ＭＳ ゴシック" w:hAnsi="ＭＳ ゴシック"/>
          <w:szCs w:val="21"/>
        </w:rPr>
      </w:pPr>
      <w:r w:rsidRPr="00224B5C">
        <w:rPr>
          <w:rFonts w:ascii="ＭＳ ゴシック" w:eastAsia="ＭＳ ゴシック" w:hAnsi="ＭＳ ゴシック" w:hint="eastAsia"/>
          <w:szCs w:val="21"/>
        </w:rPr>
        <w:t>・合格証明書発行業務の対応件数</w:t>
      </w:r>
    </w:p>
    <w:p w14:paraId="4DCF5AF5" w14:textId="73E71D91" w:rsidR="00CC1DFC" w:rsidRPr="00224B5C" w:rsidRDefault="00CC1DFC" w:rsidP="00B06A24">
      <w:pPr>
        <w:adjustRightInd w:val="0"/>
        <w:snapToGrid w:val="0"/>
        <w:ind w:left="142" w:firstLine="210"/>
        <w:jc w:val="left"/>
        <w:rPr>
          <w:rFonts w:ascii="ＭＳ ゴシック" w:eastAsia="ＭＳ ゴシック" w:hAnsi="ＭＳ ゴシック"/>
          <w:szCs w:val="21"/>
        </w:rPr>
      </w:pPr>
      <w:r w:rsidRPr="00224B5C">
        <w:rPr>
          <w:rFonts w:ascii="ＭＳ ゴシック" w:eastAsia="ＭＳ ゴシック" w:hAnsi="ＭＳ ゴシック"/>
          <w:szCs w:val="21"/>
        </w:rPr>
        <w:t>・保守作業内容及び工数一覧</w:t>
      </w:r>
    </w:p>
    <w:p w14:paraId="18EBF3B8" w14:textId="04265674" w:rsidR="00B06A24" w:rsidRPr="00224B5C" w:rsidRDefault="00B06A24" w:rsidP="00B06A24">
      <w:pPr>
        <w:adjustRightInd w:val="0"/>
        <w:snapToGrid w:val="0"/>
        <w:ind w:left="142" w:firstLine="210"/>
        <w:jc w:val="left"/>
        <w:rPr>
          <w:rFonts w:ascii="ＭＳ ゴシック" w:eastAsia="ＭＳ ゴシック" w:hAnsi="ＭＳ ゴシック"/>
          <w:szCs w:val="21"/>
        </w:rPr>
      </w:pPr>
      <w:r w:rsidRPr="00224B5C">
        <w:rPr>
          <w:rFonts w:ascii="ＭＳ ゴシック" w:eastAsia="ＭＳ ゴシック" w:hAnsi="ＭＳ ゴシック"/>
          <w:szCs w:val="21"/>
        </w:rPr>
        <w:t>・障害管理一覧</w:t>
      </w:r>
    </w:p>
    <w:p w14:paraId="2EF19497" w14:textId="77777777" w:rsidR="00B06A24" w:rsidRPr="00224B5C" w:rsidRDefault="00B06A24" w:rsidP="00B06A24">
      <w:pPr>
        <w:adjustRightInd w:val="0"/>
        <w:snapToGrid w:val="0"/>
        <w:ind w:left="142" w:firstLine="210"/>
        <w:jc w:val="left"/>
        <w:rPr>
          <w:rFonts w:ascii="ＭＳ ゴシック" w:eastAsia="ＭＳ ゴシック" w:hAnsi="ＭＳ ゴシック"/>
          <w:szCs w:val="21"/>
        </w:rPr>
      </w:pPr>
      <w:r w:rsidRPr="00224B5C">
        <w:rPr>
          <w:rFonts w:ascii="ＭＳ ゴシック" w:eastAsia="ＭＳ ゴシック" w:hAnsi="ＭＳ ゴシック"/>
          <w:szCs w:val="21"/>
        </w:rPr>
        <w:t>・課題管理一覧</w:t>
      </w:r>
    </w:p>
    <w:p w14:paraId="04DE27EC" w14:textId="77777777" w:rsidR="00B06A24" w:rsidRPr="00224B5C" w:rsidRDefault="00B06A24" w:rsidP="00B06A24">
      <w:pPr>
        <w:adjustRightInd w:val="0"/>
        <w:snapToGrid w:val="0"/>
        <w:ind w:left="142" w:firstLine="210"/>
        <w:jc w:val="left"/>
        <w:rPr>
          <w:rFonts w:ascii="ＭＳ ゴシック" w:eastAsia="ＭＳ ゴシック" w:hAnsi="ＭＳ ゴシック"/>
          <w:szCs w:val="21"/>
        </w:rPr>
      </w:pPr>
      <w:r w:rsidRPr="00224B5C">
        <w:rPr>
          <w:rFonts w:ascii="ＭＳ ゴシック" w:eastAsia="ＭＳ ゴシック" w:hAnsi="ＭＳ ゴシック"/>
          <w:szCs w:val="21"/>
        </w:rPr>
        <w:t>・共有事項</w:t>
      </w:r>
    </w:p>
    <w:p w14:paraId="0B1C1D03" w14:textId="71B7C270" w:rsidR="00D247B3" w:rsidRPr="0002663E" w:rsidRDefault="00D247B3" w:rsidP="00D247B3">
      <w:pPr>
        <w:ind w:firstLineChars="173" w:firstLine="363"/>
        <w:rPr>
          <w:rFonts w:ascii="ＭＳ ゴシック" w:eastAsia="ＭＳ ゴシック" w:hAnsi="ＭＳ ゴシック"/>
        </w:rPr>
      </w:pPr>
      <w:r w:rsidRPr="0002663E">
        <w:rPr>
          <w:rFonts w:ascii="ＭＳ ゴシック" w:eastAsia="ＭＳ ゴシック" w:hAnsi="ＭＳ ゴシック" w:hint="eastAsia"/>
        </w:rPr>
        <w:t>・稼動資材一式（プログラム、設定ファイル等）</w:t>
      </w:r>
      <w:r>
        <w:rPr>
          <w:rFonts w:ascii="ＭＳ ゴシック" w:eastAsia="ＭＳ ゴシック" w:hAnsi="ＭＳ ゴシック" w:hint="eastAsia"/>
        </w:rPr>
        <w:t>（資材に修正が入った場合）</w:t>
      </w:r>
    </w:p>
    <w:p w14:paraId="45080F1A" w14:textId="77777777" w:rsidR="00EB63FA" w:rsidRPr="00D247B3" w:rsidRDefault="00EB63FA" w:rsidP="00EB63FA">
      <w:pPr>
        <w:rPr>
          <w:rFonts w:ascii="ＭＳ ゴシック" w:eastAsia="ＭＳ ゴシック" w:hAnsi="ＭＳ ゴシック"/>
        </w:rPr>
      </w:pPr>
    </w:p>
    <w:p w14:paraId="61383F78" w14:textId="77777777" w:rsidR="00EB63FA" w:rsidRPr="0002663E" w:rsidRDefault="00EB63FA" w:rsidP="00EB63FA">
      <w:pPr>
        <w:pStyle w:val="3"/>
        <w:ind w:leftChars="0" w:left="840" w:hangingChars="400" w:hanging="840"/>
        <w:rPr>
          <w:rFonts w:ascii="ＭＳ ゴシック" w:hAnsi="ＭＳ ゴシック"/>
          <w:szCs w:val="21"/>
        </w:rPr>
      </w:pPr>
      <w:bookmarkStart w:id="48" w:name="_７．１_納入期限・納入場所"/>
      <w:bookmarkEnd w:id="48"/>
      <w:r w:rsidRPr="0002663E">
        <w:rPr>
          <w:rFonts w:ascii="ＭＳ ゴシック" w:hAnsi="ＭＳ ゴシック"/>
          <w:szCs w:val="21"/>
        </w:rPr>
        <w:t>６．２　納入期限</w:t>
      </w:r>
    </w:p>
    <w:p w14:paraId="1955A605" w14:textId="77777777" w:rsidR="00BD1F0F" w:rsidRPr="0002663E" w:rsidRDefault="00BD1F0F" w:rsidP="00BD1F0F">
      <w:pPr>
        <w:pStyle w:val="afe"/>
        <w:numPr>
          <w:ilvl w:val="0"/>
          <w:numId w:val="30"/>
        </w:numPr>
        <w:ind w:leftChars="0"/>
        <w:rPr>
          <w:rFonts w:ascii="ＭＳ ゴシック" w:eastAsia="ＭＳ ゴシック" w:hAnsi="ＭＳ ゴシック"/>
        </w:rPr>
      </w:pPr>
      <w:r>
        <w:rPr>
          <w:rFonts w:ascii="ＭＳ ゴシック" w:eastAsia="ＭＳ ゴシック" w:hAnsi="ＭＳ ゴシック" w:hint="eastAsia"/>
        </w:rPr>
        <w:t>「</w:t>
      </w:r>
      <w:r w:rsidRPr="00BD1F0F">
        <w:rPr>
          <w:rFonts w:ascii="ＭＳ ゴシック" w:eastAsia="ＭＳ ゴシック" w:hAnsi="ＭＳ ゴシック" w:hint="eastAsia"/>
        </w:rPr>
        <w:t>CBT方式等の試験システム 実施準備</w:t>
      </w:r>
      <w:r>
        <w:rPr>
          <w:rFonts w:ascii="ＭＳ ゴシック" w:eastAsia="ＭＳ ゴシック" w:hAnsi="ＭＳ ゴシック" w:hint="eastAsia"/>
        </w:rPr>
        <w:t>」</w:t>
      </w:r>
      <w:r w:rsidRPr="0002663E">
        <w:rPr>
          <w:rFonts w:ascii="ＭＳ ゴシック" w:eastAsia="ＭＳ ゴシック" w:hAnsi="ＭＳ ゴシック"/>
        </w:rPr>
        <w:t>一式</w:t>
      </w:r>
      <w:r>
        <w:rPr>
          <w:rFonts w:ascii="ＭＳ ゴシック" w:eastAsia="ＭＳ ゴシック" w:hAnsi="ＭＳ ゴシック" w:hint="eastAsia"/>
        </w:rPr>
        <w:t>（X領域納入物）</w:t>
      </w:r>
    </w:p>
    <w:p w14:paraId="749DB3BD" w14:textId="514D9DC4" w:rsidR="00E87580" w:rsidRDefault="00E87580" w:rsidP="00BD1F0F">
      <w:pPr>
        <w:ind w:firstLineChars="300" w:firstLine="630"/>
        <w:rPr>
          <w:rFonts w:ascii="ＭＳ ゴシック" w:eastAsia="ＭＳ ゴシック" w:hAnsi="ＭＳ ゴシック"/>
          <w:szCs w:val="21"/>
        </w:rPr>
      </w:pPr>
      <w:r w:rsidRPr="0002663E">
        <w:rPr>
          <w:rFonts w:ascii="ＭＳ ゴシック" w:eastAsia="ＭＳ ゴシック" w:hAnsi="ＭＳ ゴシック"/>
          <w:szCs w:val="21"/>
        </w:rPr>
        <w:t>202</w:t>
      </w:r>
      <w:r w:rsidR="000717A1" w:rsidRPr="0002663E">
        <w:rPr>
          <w:rFonts w:ascii="ＭＳ ゴシック" w:eastAsia="ＭＳ ゴシック" w:hAnsi="ＭＳ ゴシック" w:hint="eastAsia"/>
          <w:szCs w:val="21"/>
        </w:rPr>
        <w:t>6</w:t>
      </w:r>
      <w:r w:rsidRPr="0002663E">
        <w:rPr>
          <w:rFonts w:ascii="ＭＳ ゴシック" w:eastAsia="ＭＳ ゴシック" w:hAnsi="ＭＳ ゴシック"/>
          <w:szCs w:val="21"/>
        </w:rPr>
        <w:t>年</w:t>
      </w:r>
      <w:r w:rsidR="005F6EAD">
        <w:rPr>
          <w:rFonts w:ascii="ＭＳ ゴシック" w:eastAsia="ＭＳ ゴシック" w:hAnsi="ＭＳ ゴシック" w:hint="eastAsia"/>
          <w:szCs w:val="21"/>
        </w:rPr>
        <w:t>5</w:t>
      </w:r>
      <w:r w:rsidRPr="0002663E">
        <w:rPr>
          <w:rFonts w:ascii="ＭＳ ゴシック" w:eastAsia="ＭＳ ゴシック" w:hAnsi="ＭＳ ゴシック"/>
          <w:szCs w:val="21"/>
        </w:rPr>
        <w:t>月</w:t>
      </w:r>
      <w:r w:rsidR="006F07FD" w:rsidRPr="0002663E">
        <w:rPr>
          <w:rFonts w:ascii="ＭＳ ゴシック" w:eastAsia="ＭＳ ゴシック" w:hAnsi="ＭＳ ゴシック"/>
          <w:szCs w:val="21"/>
        </w:rPr>
        <w:t>3</w:t>
      </w:r>
      <w:r w:rsidR="005F6EAD">
        <w:rPr>
          <w:rFonts w:ascii="ＭＳ ゴシック" w:eastAsia="ＭＳ ゴシック" w:hAnsi="ＭＳ ゴシック" w:hint="eastAsia"/>
          <w:szCs w:val="21"/>
        </w:rPr>
        <w:t>1</w:t>
      </w:r>
      <w:r w:rsidRPr="0002663E">
        <w:rPr>
          <w:rFonts w:ascii="ＭＳ ゴシック" w:eastAsia="ＭＳ ゴシック" w:hAnsi="ＭＳ ゴシック"/>
          <w:szCs w:val="21"/>
        </w:rPr>
        <w:t>日</w:t>
      </w:r>
    </w:p>
    <w:p w14:paraId="32F86BE3" w14:textId="77777777" w:rsidR="00124D2E" w:rsidRPr="0002663E" w:rsidRDefault="00124D2E" w:rsidP="00E87580">
      <w:pPr>
        <w:pStyle w:val="afe"/>
        <w:ind w:leftChars="0" w:left="570"/>
        <w:rPr>
          <w:rFonts w:ascii="ＭＳ ゴシック" w:eastAsia="ＭＳ ゴシック" w:hAnsi="ＭＳ ゴシック"/>
          <w:szCs w:val="21"/>
        </w:rPr>
      </w:pPr>
    </w:p>
    <w:p w14:paraId="5E5B445C" w14:textId="1B63B064" w:rsidR="00BD1F0F" w:rsidRPr="00BD1F0F" w:rsidRDefault="00BD1F0F" w:rsidP="00BD1F0F">
      <w:pPr>
        <w:pStyle w:val="afe"/>
        <w:numPr>
          <w:ilvl w:val="0"/>
          <w:numId w:val="30"/>
        </w:numPr>
        <w:ind w:leftChars="0"/>
        <w:rPr>
          <w:rFonts w:ascii="ＭＳ ゴシック" w:eastAsia="ＭＳ ゴシック" w:hAnsi="ＭＳ ゴシック"/>
        </w:rPr>
      </w:pPr>
      <w:r>
        <w:rPr>
          <w:rFonts w:ascii="ＭＳ ゴシック" w:eastAsia="ＭＳ ゴシック" w:hAnsi="ＭＳ ゴシック" w:hint="eastAsia"/>
        </w:rPr>
        <w:t>「</w:t>
      </w:r>
      <w:r w:rsidRPr="00BD1F0F">
        <w:rPr>
          <w:rFonts w:ascii="ＭＳ ゴシック" w:eastAsia="ＭＳ ゴシック" w:hAnsi="ＭＳ ゴシック" w:hint="eastAsia"/>
        </w:rPr>
        <w:t>CBT方式等の試験システム 運用・保守・試験運営</w:t>
      </w:r>
      <w:r>
        <w:rPr>
          <w:rFonts w:ascii="ＭＳ ゴシック" w:eastAsia="ＭＳ ゴシック" w:hAnsi="ＭＳ ゴシック" w:hint="eastAsia"/>
        </w:rPr>
        <w:t>」</w:t>
      </w:r>
      <w:r w:rsidRPr="00BD1F0F">
        <w:rPr>
          <w:rFonts w:ascii="ＭＳ ゴシック" w:eastAsia="ＭＳ ゴシック" w:hAnsi="ＭＳ ゴシック"/>
        </w:rPr>
        <w:t>一式</w:t>
      </w:r>
      <w:r w:rsidRPr="00BD1F0F">
        <w:rPr>
          <w:rFonts w:ascii="ＭＳ ゴシック" w:eastAsia="ＭＳ ゴシック" w:hAnsi="ＭＳ ゴシック" w:hint="eastAsia"/>
        </w:rPr>
        <w:t>（</w:t>
      </w:r>
      <w:r w:rsidR="009B7DE8">
        <w:rPr>
          <w:rFonts w:ascii="ＭＳ ゴシック" w:eastAsia="ＭＳ ゴシック" w:hAnsi="ＭＳ ゴシック" w:hint="eastAsia"/>
        </w:rPr>
        <w:t>Y</w:t>
      </w:r>
      <w:r w:rsidRPr="00BD1F0F">
        <w:rPr>
          <w:rFonts w:ascii="ＭＳ ゴシック" w:eastAsia="ＭＳ ゴシック" w:hAnsi="ＭＳ ゴシック" w:hint="eastAsia"/>
        </w:rPr>
        <w:t>領域納入物）</w:t>
      </w:r>
    </w:p>
    <w:p w14:paraId="2D186C7B" w14:textId="77777777" w:rsidR="00BD1F0F" w:rsidRDefault="00CA57B2" w:rsidP="00BD1F0F">
      <w:pPr>
        <w:pStyle w:val="afe"/>
        <w:ind w:leftChars="0" w:left="570"/>
        <w:rPr>
          <w:rFonts w:ascii="ＭＳ ゴシック" w:eastAsia="ＭＳ ゴシック" w:hAnsi="ＭＳ ゴシック"/>
          <w:szCs w:val="21"/>
        </w:rPr>
      </w:pPr>
      <w:r w:rsidRPr="0002663E">
        <w:rPr>
          <w:rFonts w:ascii="ＭＳ ゴシック" w:eastAsia="ＭＳ ゴシック" w:hAnsi="ＭＳ ゴシック"/>
          <w:szCs w:val="21"/>
        </w:rPr>
        <w:t>対象となる報告期間終了日の翌月15日までとする。</w:t>
      </w:r>
    </w:p>
    <w:p w14:paraId="463162B6" w14:textId="46F4817D" w:rsidR="00EB63FA" w:rsidRPr="0002663E" w:rsidRDefault="00CA57B2" w:rsidP="00BD1F0F">
      <w:pPr>
        <w:pStyle w:val="afe"/>
        <w:ind w:leftChars="0" w:left="570"/>
        <w:rPr>
          <w:rFonts w:ascii="ＭＳ ゴシック" w:eastAsia="ＭＳ ゴシック" w:hAnsi="ＭＳ ゴシック"/>
          <w:szCs w:val="21"/>
        </w:rPr>
      </w:pPr>
      <w:r w:rsidRPr="0002663E">
        <w:rPr>
          <w:rFonts w:ascii="ＭＳ ゴシック" w:eastAsia="ＭＳ ゴシック" w:hAnsi="ＭＳ ゴシック"/>
          <w:szCs w:val="21"/>
        </w:rPr>
        <w:t>なお、15日が休日・祝日である場合は、直前の営業日までとする。</w:t>
      </w:r>
    </w:p>
    <w:p w14:paraId="6BAED9F9" w14:textId="77777777" w:rsidR="00CA57B2" w:rsidRPr="0002663E" w:rsidRDefault="00CA57B2" w:rsidP="00CA57B2">
      <w:pPr>
        <w:ind w:leftChars="67" w:left="141" w:firstLineChars="100" w:firstLine="210"/>
        <w:rPr>
          <w:rFonts w:ascii="ＭＳ ゴシック" w:eastAsia="ＭＳ ゴシック" w:hAnsi="ＭＳ ゴシック"/>
          <w:szCs w:val="21"/>
        </w:rPr>
      </w:pPr>
    </w:p>
    <w:p w14:paraId="6FA4CC3C" w14:textId="77777777" w:rsidR="00EB63FA" w:rsidRPr="0002663E" w:rsidRDefault="00EB63FA" w:rsidP="00EB63FA">
      <w:pPr>
        <w:pStyle w:val="2"/>
        <w:rPr>
          <w:rFonts w:ascii="ＭＳ ゴシック" w:hAnsi="ＭＳ ゴシック"/>
          <w:szCs w:val="21"/>
        </w:rPr>
      </w:pPr>
      <w:bookmarkStart w:id="49" w:name="_８．検収条件"/>
      <w:bookmarkEnd w:id="49"/>
      <w:r w:rsidRPr="0002663E">
        <w:rPr>
          <w:rFonts w:ascii="ＭＳ ゴシック" w:hAnsi="ＭＳ ゴシック"/>
          <w:szCs w:val="21"/>
        </w:rPr>
        <w:t>７．検収条件</w:t>
      </w:r>
    </w:p>
    <w:p w14:paraId="203C1E1F" w14:textId="627ABCCC" w:rsidR="00EB63FA" w:rsidRPr="0002663E" w:rsidRDefault="007A287E" w:rsidP="005F4669">
      <w:pPr>
        <w:ind w:leftChars="135" w:left="283"/>
        <w:rPr>
          <w:rFonts w:ascii="ＭＳ ゴシック" w:eastAsia="ＭＳ ゴシック" w:hAnsi="ＭＳ ゴシック"/>
          <w:szCs w:val="21"/>
        </w:rPr>
      </w:pPr>
      <w:r w:rsidRPr="0002663E">
        <w:rPr>
          <w:rFonts w:ascii="ＭＳ ゴシック" w:eastAsia="ＭＳ ゴシック" w:hAnsi="ＭＳ ゴシック" w:hint="eastAsia"/>
          <w:szCs w:val="21"/>
        </w:rPr>
        <w:t>本仕様書において要求する事項を全て満たしているものであること。なお、月次運用報告書については、</w:t>
      </w:r>
      <w:r w:rsidR="00CA57B2" w:rsidRPr="0002663E">
        <w:rPr>
          <w:rFonts w:ascii="ＭＳ ゴシック" w:eastAsia="ＭＳ ゴシック" w:hAnsi="ＭＳ ゴシック"/>
          <w:szCs w:val="21"/>
        </w:rPr>
        <w:t>定められた内容で納</w:t>
      </w:r>
      <w:r w:rsidRPr="0002663E">
        <w:rPr>
          <w:rFonts w:ascii="ＭＳ ゴシック" w:eastAsia="ＭＳ ゴシック" w:hAnsi="ＭＳ ゴシック" w:hint="eastAsia"/>
          <w:szCs w:val="21"/>
        </w:rPr>
        <w:t>入</w:t>
      </w:r>
      <w:r w:rsidR="00CA57B2" w:rsidRPr="0002663E">
        <w:rPr>
          <w:rFonts w:ascii="ＭＳ ゴシック" w:eastAsia="ＭＳ ゴシック" w:hAnsi="ＭＳ ゴシック"/>
          <w:szCs w:val="21"/>
        </w:rPr>
        <w:t>されており、WBSディクショナリに定義された完了基準やサービスレベルが遵守されていること</w:t>
      </w:r>
      <w:r w:rsidR="00EB63FA" w:rsidRPr="0002663E">
        <w:rPr>
          <w:rFonts w:ascii="ＭＳ ゴシック" w:eastAsia="ＭＳ ゴシック" w:hAnsi="ＭＳ ゴシック"/>
          <w:szCs w:val="21"/>
        </w:rPr>
        <w:t>。</w:t>
      </w:r>
    </w:p>
    <w:p w14:paraId="638C2D5B" w14:textId="77777777" w:rsidR="00256ACC" w:rsidRPr="0002663E" w:rsidRDefault="00256ACC">
      <w:pPr>
        <w:jc w:val="right"/>
        <w:rPr>
          <w:rFonts w:ascii="ＭＳ ゴシック" w:eastAsia="ＭＳ ゴシック" w:hAnsi="ＭＳ ゴシック"/>
          <w:szCs w:val="21"/>
        </w:rPr>
      </w:pPr>
    </w:p>
    <w:p w14:paraId="1FCCEBCE" w14:textId="77777777" w:rsidR="00256ACC" w:rsidRPr="0002663E" w:rsidRDefault="00256ACC">
      <w:pPr>
        <w:jc w:val="right"/>
        <w:rPr>
          <w:rFonts w:ascii="ＭＳ ゴシック" w:eastAsia="ＭＳ ゴシック" w:hAnsi="ＭＳ ゴシック"/>
          <w:szCs w:val="21"/>
        </w:rPr>
      </w:pPr>
    </w:p>
    <w:bookmarkEnd w:id="20"/>
    <w:p w14:paraId="1FCCEBCF" w14:textId="77777777" w:rsidR="00256ACC" w:rsidRPr="0002663E" w:rsidRDefault="00105A22">
      <w:pPr>
        <w:jc w:val="right"/>
        <w:rPr>
          <w:rFonts w:ascii="ＭＳ ゴシック" w:eastAsia="ＭＳ ゴシック" w:hAnsi="ＭＳ ゴシック"/>
          <w:szCs w:val="21"/>
        </w:rPr>
      </w:pPr>
      <w:r w:rsidRPr="0002663E">
        <w:rPr>
          <w:rFonts w:ascii="ＭＳ ゴシック" w:eastAsia="ＭＳ ゴシック" w:hAnsi="ＭＳ ゴシック"/>
          <w:szCs w:val="21"/>
        </w:rPr>
        <w:br w:type="page"/>
      </w:r>
    </w:p>
    <w:p w14:paraId="5BE42731" w14:textId="77777777" w:rsidR="007969F0" w:rsidRPr="0002663E" w:rsidRDefault="007969F0" w:rsidP="007969F0">
      <w:pPr>
        <w:pStyle w:val="a4"/>
        <w:spacing w:line="484" w:lineRule="exact"/>
        <w:jc w:val="center"/>
        <w:rPr>
          <w:rFonts w:ascii="ＭＳ ゴシック" w:eastAsia="ＭＳ ゴシック" w:hAnsi="ＭＳ ゴシック" w:cs="ＭＳ Ｐゴシック"/>
          <w:sz w:val="28"/>
          <w:szCs w:val="28"/>
        </w:rPr>
      </w:pPr>
    </w:p>
    <w:p w14:paraId="5AC0670E" w14:textId="452A870A" w:rsidR="007969F0" w:rsidRPr="0002663E" w:rsidRDefault="007B067E" w:rsidP="007B067E">
      <w:pPr>
        <w:pStyle w:val="aff9"/>
        <w:outlineLvl w:val="0"/>
        <w:rPr>
          <w:rFonts w:ascii="ＭＳ ゴシック" w:eastAsia="ＭＳ ゴシック" w:hAnsi="ＭＳ ゴシック"/>
          <w:b w:val="0"/>
          <w:bCs w:val="0"/>
        </w:rPr>
      </w:pPr>
      <w:bookmarkStart w:id="50" w:name="_Toc31299485"/>
      <w:bookmarkStart w:id="51" w:name="_Toc95245126"/>
      <w:r w:rsidRPr="0002663E">
        <w:rPr>
          <w:rFonts w:ascii="ＭＳ ゴシック" w:eastAsia="ＭＳ ゴシック" w:hAnsi="ＭＳ ゴシック" w:cs="ＭＳ Ｐゴシック" w:hint="eastAsia"/>
          <w:b w:val="0"/>
          <w:bCs w:val="0"/>
          <w:szCs w:val="32"/>
        </w:rPr>
        <w:t>Ⅳ</w:t>
      </w:r>
      <w:bookmarkEnd w:id="50"/>
      <w:r w:rsidRPr="0002663E">
        <w:rPr>
          <w:rFonts w:ascii="ＭＳ ゴシック" w:eastAsia="ＭＳ ゴシック" w:hAnsi="ＭＳ ゴシック" w:hint="eastAsia"/>
          <w:b w:val="0"/>
          <w:bCs w:val="0"/>
        </w:rPr>
        <w:t>．</w:t>
      </w:r>
      <w:r w:rsidRPr="0002663E">
        <w:rPr>
          <w:rFonts w:ascii="ＭＳ ゴシック" w:eastAsia="ＭＳ ゴシック" w:hAnsi="ＭＳ ゴシック" w:cs="ＭＳ Ｐゴシック" w:hint="eastAsia"/>
          <w:b w:val="0"/>
          <w:bCs w:val="0"/>
          <w:szCs w:val="32"/>
        </w:rPr>
        <w:t>入札資料作成要領</w:t>
      </w:r>
      <w:bookmarkEnd w:id="51"/>
    </w:p>
    <w:p w14:paraId="223E5F47" w14:textId="77777777" w:rsidR="007969F0" w:rsidRPr="0002663E" w:rsidRDefault="007969F0" w:rsidP="007969F0">
      <w:pPr>
        <w:pStyle w:val="a4"/>
        <w:rPr>
          <w:rFonts w:ascii="ＭＳ ゴシック" w:eastAsia="ＭＳ ゴシック" w:hAnsi="ＭＳ ゴシック"/>
        </w:rPr>
      </w:pPr>
    </w:p>
    <w:p w14:paraId="3D6084C4" w14:textId="77777777" w:rsidR="003F21A3" w:rsidRPr="0002663E" w:rsidRDefault="003F21A3" w:rsidP="003F21A3">
      <w:pPr>
        <w:rPr>
          <w:rFonts w:ascii="ＭＳ ゴシック" w:eastAsia="ＭＳ ゴシック" w:hAnsi="ＭＳ ゴシック"/>
        </w:rPr>
      </w:pPr>
    </w:p>
    <w:p w14:paraId="3AD22600" w14:textId="77777777" w:rsidR="003F21A3" w:rsidRPr="0002663E" w:rsidRDefault="003F21A3" w:rsidP="003F21A3">
      <w:pPr>
        <w:rPr>
          <w:rFonts w:ascii="ＭＳ ゴシック" w:eastAsia="ＭＳ ゴシック" w:hAnsi="ＭＳ ゴシック"/>
        </w:rPr>
      </w:pPr>
    </w:p>
    <w:p w14:paraId="2B089CD3" w14:textId="77777777" w:rsidR="003F21A3" w:rsidRPr="0002663E" w:rsidRDefault="003F21A3" w:rsidP="003F21A3">
      <w:pPr>
        <w:rPr>
          <w:rFonts w:ascii="ＭＳ ゴシック" w:eastAsia="ＭＳ ゴシック" w:hAnsi="ＭＳ ゴシック"/>
        </w:rPr>
      </w:pPr>
    </w:p>
    <w:p w14:paraId="1D8441C2" w14:textId="65D44E0C" w:rsidR="003F21A3" w:rsidRPr="0002663E" w:rsidRDefault="003F21A3" w:rsidP="00786A0D">
      <w:pPr>
        <w:jc w:val="center"/>
        <w:rPr>
          <w:rFonts w:ascii="ＭＳ ゴシック" w:eastAsia="ＭＳ ゴシック" w:hAnsi="ＭＳ ゴシック"/>
          <w:sz w:val="36"/>
          <w:szCs w:val="36"/>
        </w:rPr>
      </w:pPr>
      <w:r w:rsidRPr="0002663E">
        <w:rPr>
          <w:rFonts w:ascii="ＭＳ ゴシック" w:eastAsia="ＭＳ ゴシック" w:hAnsi="ＭＳ ゴシック" w:hint="eastAsia"/>
          <w:sz w:val="36"/>
          <w:szCs w:val="36"/>
        </w:rPr>
        <w:t>「</w:t>
      </w:r>
      <w:r w:rsidR="00E07DD5">
        <w:rPr>
          <w:rFonts w:ascii="ＭＳ ゴシック" w:eastAsia="ＭＳ ゴシック" w:hAnsi="ＭＳ ゴシック" w:hint="eastAsia"/>
          <w:sz w:val="36"/>
          <w:szCs w:val="36"/>
        </w:rPr>
        <w:t>情報処理技術者試験等のCBT方式等による試験実施業務</w:t>
      </w:r>
      <w:r w:rsidRPr="0002663E">
        <w:rPr>
          <w:rFonts w:ascii="ＭＳ ゴシック" w:eastAsia="ＭＳ ゴシック" w:hAnsi="ＭＳ ゴシック"/>
          <w:sz w:val="36"/>
          <w:szCs w:val="36"/>
        </w:rPr>
        <w:t>」</w:t>
      </w:r>
    </w:p>
    <w:p w14:paraId="75DB6CFD" w14:textId="77777777" w:rsidR="003F21A3" w:rsidRPr="0002663E" w:rsidRDefault="003F21A3" w:rsidP="003F21A3">
      <w:pPr>
        <w:jc w:val="center"/>
        <w:rPr>
          <w:rFonts w:ascii="ＭＳ ゴシック" w:eastAsia="ＭＳ ゴシック" w:hAnsi="ＭＳ ゴシック"/>
          <w:sz w:val="32"/>
          <w:szCs w:val="32"/>
        </w:rPr>
      </w:pPr>
    </w:p>
    <w:p w14:paraId="7DF12AFB" w14:textId="2E87C606" w:rsidR="003F21A3" w:rsidRPr="0002663E" w:rsidRDefault="003F21A3" w:rsidP="003F21A3">
      <w:pPr>
        <w:jc w:val="center"/>
        <w:rPr>
          <w:rFonts w:ascii="ＭＳ ゴシック" w:eastAsia="ＭＳ ゴシック" w:hAnsi="ＭＳ ゴシック"/>
          <w:sz w:val="32"/>
          <w:szCs w:val="32"/>
        </w:rPr>
      </w:pPr>
      <w:r w:rsidRPr="0002663E">
        <w:rPr>
          <w:rFonts w:ascii="ＭＳ ゴシック" w:eastAsia="ＭＳ ゴシック" w:hAnsi="ＭＳ ゴシック" w:hint="eastAsia"/>
          <w:sz w:val="32"/>
          <w:szCs w:val="32"/>
        </w:rPr>
        <w:t>入札資料作成要領</w:t>
      </w:r>
    </w:p>
    <w:p w14:paraId="280ACFCD" w14:textId="77777777" w:rsidR="003F21A3" w:rsidRPr="0002663E" w:rsidRDefault="003F21A3" w:rsidP="003F21A3">
      <w:pPr>
        <w:jc w:val="center"/>
        <w:rPr>
          <w:rFonts w:ascii="ＭＳ ゴシック" w:eastAsia="ＭＳ ゴシック" w:hAnsi="ＭＳ ゴシック"/>
          <w:sz w:val="32"/>
          <w:szCs w:val="32"/>
        </w:rPr>
      </w:pPr>
    </w:p>
    <w:p w14:paraId="41D2C59D" w14:textId="77777777" w:rsidR="003F21A3" w:rsidRPr="0002663E" w:rsidRDefault="003F21A3" w:rsidP="003F21A3">
      <w:pPr>
        <w:jc w:val="center"/>
        <w:rPr>
          <w:rFonts w:ascii="ＭＳ ゴシック" w:eastAsia="ＭＳ ゴシック" w:hAnsi="ＭＳ ゴシック"/>
          <w:sz w:val="32"/>
          <w:szCs w:val="32"/>
        </w:rPr>
      </w:pPr>
    </w:p>
    <w:p w14:paraId="4DF3DF37" w14:textId="77777777" w:rsidR="003F21A3" w:rsidRPr="0002663E" w:rsidRDefault="003F21A3" w:rsidP="003F21A3">
      <w:pPr>
        <w:jc w:val="center"/>
        <w:rPr>
          <w:rFonts w:ascii="ＭＳ ゴシック" w:eastAsia="ＭＳ ゴシック" w:hAnsi="ＭＳ ゴシック"/>
          <w:sz w:val="32"/>
          <w:szCs w:val="32"/>
        </w:rPr>
      </w:pPr>
    </w:p>
    <w:p w14:paraId="4DD9DC71" w14:textId="77777777" w:rsidR="007969F0" w:rsidRPr="0002663E" w:rsidRDefault="007969F0" w:rsidP="007969F0">
      <w:pPr>
        <w:pStyle w:val="a4"/>
        <w:rPr>
          <w:rFonts w:ascii="ＭＳ ゴシック" w:eastAsia="ＭＳ ゴシック" w:hAnsi="ＭＳ ゴシック"/>
        </w:rPr>
      </w:pPr>
    </w:p>
    <w:p w14:paraId="39EAB6FD" w14:textId="77777777" w:rsidR="007969F0" w:rsidRPr="0002663E" w:rsidRDefault="007969F0" w:rsidP="007969F0">
      <w:pPr>
        <w:pStyle w:val="a4"/>
        <w:rPr>
          <w:rFonts w:ascii="ＭＳ ゴシック" w:eastAsia="ＭＳ ゴシック" w:hAnsi="ＭＳ ゴシック"/>
        </w:rPr>
      </w:pPr>
    </w:p>
    <w:p w14:paraId="7C7ADCE0" w14:textId="77777777" w:rsidR="007969F0" w:rsidRPr="0002663E" w:rsidRDefault="007969F0" w:rsidP="007969F0">
      <w:pPr>
        <w:pStyle w:val="a4"/>
        <w:rPr>
          <w:rFonts w:ascii="ＭＳ ゴシック" w:eastAsia="ＭＳ ゴシック" w:hAnsi="ＭＳ ゴシック"/>
        </w:rPr>
      </w:pPr>
    </w:p>
    <w:p w14:paraId="10787CD5" w14:textId="77777777" w:rsidR="007969F0" w:rsidRPr="0002663E" w:rsidRDefault="007969F0" w:rsidP="007969F0">
      <w:pPr>
        <w:pStyle w:val="a4"/>
        <w:spacing w:line="484" w:lineRule="exact"/>
        <w:jc w:val="center"/>
        <w:rPr>
          <w:rFonts w:ascii="ＭＳ ゴシック" w:eastAsia="ＭＳ ゴシック" w:hAnsi="ＭＳ ゴシック"/>
          <w:sz w:val="32"/>
          <w:szCs w:val="32"/>
        </w:rPr>
      </w:pPr>
      <w:r w:rsidRPr="0002663E">
        <w:rPr>
          <w:rFonts w:ascii="ＭＳ ゴシック" w:eastAsia="ＭＳ ゴシック" w:hAnsi="ＭＳ ゴシック"/>
        </w:rPr>
        <w:br w:type="page"/>
      </w:r>
      <w:r w:rsidRPr="0002663E">
        <w:rPr>
          <w:rFonts w:ascii="ＭＳ ゴシック" w:eastAsia="ＭＳ ゴシック" w:hAnsi="ＭＳ ゴシック" w:cs="ＭＳ Ｐゴシック" w:hint="eastAsia"/>
          <w:sz w:val="32"/>
          <w:szCs w:val="32"/>
        </w:rPr>
        <w:t>目　　次</w:t>
      </w:r>
    </w:p>
    <w:p w14:paraId="7959A9CD" w14:textId="77777777" w:rsidR="007969F0" w:rsidRPr="0002663E" w:rsidRDefault="007969F0" w:rsidP="007969F0">
      <w:pPr>
        <w:pStyle w:val="a4"/>
        <w:rPr>
          <w:rFonts w:ascii="ＭＳ ゴシック" w:eastAsia="ＭＳ ゴシック" w:hAnsi="ＭＳ ゴシック"/>
        </w:rPr>
      </w:pPr>
    </w:p>
    <w:p w14:paraId="7FD4270A" w14:textId="77777777" w:rsidR="007969F0" w:rsidRPr="0002663E" w:rsidRDefault="007969F0" w:rsidP="007969F0">
      <w:pPr>
        <w:pStyle w:val="a4"/>
        <w:rPr>
          <w:rFonts w:ascii="ＭＳ ゴシック" w:eastAsia="ＭＳ ゴシック" w:hAnsi="ＭＳ ゴシック"/>
        </w:rPr>
      </w:pPr>
    </w:p>
    <w:p w14:paraId="08EA975C" w14:textId="77777777" w:rsidR="007969F0" w:rsidRPr="0002663E" w:rsidRDefault="007969F0" w:rsidP="007969F0">
      <w:pPr>
        <w:pStyle w:val="a4"/>
        <w:spacing w:before="100" w:beforeAutospacing="1" w:after="100" w:afterAutospacing="1"/>
        <w:rPr>
          <w:rFonts w:ascii="ＭＳ ゴシック" w:eastAsia="ＭＳ ゴシック" w:hAnsi="ＭＳ ゴシック"/>
        </w:rPr>
      </w:pPr>
      <w:r w:rsidRPr="0002663E">
        <w:rPr>
          <w:rFonts w:ascii="ＭＳ ゴシック" w:eastAsia="ＭＳ ゴシック" w:hAnsi="ＭＳ ゴシック" w:cs="ＭＳ Ｐゴシック" w:hint="eastAsia"/>
        </w:rPr>
        <w:t>第</w:t>
      </w:r>
      <w:r w:rsidRPr="0002663E">
        <w:rPr>
          <w:rFonts w:ascii="ＭＳ ゴシック" w:eastAsia="ＭＳ ゴシック" w:hAnsi="ＭＳ ゴシック" w:cs="Times New Roman"/>
        </w:rPr>
        <w:t>1</w:t>
      </w:r>
      <w:r w:rsidRPr="0002663E">
        <w:rPr>
          <w:rFonts w:ascii="ＭＳ ゴシック" w:eastAsia="ＭＳ ゴシック" w:hAnsi="ＭＳ ゴシック" w:cs="ＭＳ Ｐゴシック" w:hint="eastAsia"/>
        </w:rPr>
        <w:t>章</w:t>
      </w:r>
      <w:r w:rsidRPr="0002663E">
        <w:rPr>
          <w:rFonts w:ascii="ＭＳ ゴシック" w:eastAsia="ＭＳ ゴシック" w:hAnsi="ＭＳ ゴシック" w:cs="Times New Roman"/>
        </w:rPr>
        <w:tab/>
      </w:r>
      <w:r w:rsidRPr="0002663E">
        <w:rPr>
          <w:rFonts w:ascii="ＭＳ ゴシック" w:eastAsia="ＭＳ ゴシック" w:hAnsi="ＭＳ ゴシック" w:cs="ＭＳ Ｐゴシック" w:hint="eastAsia"/>
        </w:rPr>
        <w:t>独立行政法人情報処理推進機構が入札者に提示する資料及び入札者が提出すべき資料</w:t>
      </w:r>
      <w:r w:rsidRPr="0002663E">
        <w:rPr>
          <w:rFonts w:ascii="ＭＳ ゴシック" w:eastAsia="ＭＳ ゴシック" w:hAnsi="ＭＳ ゴシック" w:cs="Times New Roman"/>
        </w:rPr>
        <w:tab/>
      </w:r>
    </w:p>
    <w:p w14:paraId="2ABD471E" w14:textId="77777777" w:rsidR="007969F0" w:rsidRPr="0002663E" w:rsidRDefault="007969F0" w:rsidP="007969F0">
      <w:pPr>
        <w:pStyle w:val="a4"/>
        <w:spacing w:before="100" w:beforeAutospacing="1" w:after="100" w:afterAutospacing="1"/>
        <w:rPr>
          <w:rFonts w:ascii="ＭＳ ゴシック" w:eastAsia="ＭＳ ゴシック" w:hAnsi="ＭＳ ゴシック" w:cs="ＭＳ Ｐゴシック"/>
        </w:rPr>
      </w:pPr>
    </w:p>
    <w:p w14:paraId="3A5E0132" w14:textId="77777777" w:rsidR="007969F0" w:rsidRPr="0002663E" w:rsidRDefault="007969F0" w:rsidP="007969F0">
      <w:pPr>
        <w:pStyle w:val="a4"/>
        <w:spacing w:before="100" w:beforeAutospacing="1" w:after="100" w:afterAutospacing="1"/>
        <w:rPr>
          <w:rFonts w:ascii="ＭＳ ゴシック" w:eastAsia="ＭＳ ゴシック" w:hAnsi="ＭＳ ゴシック"/>
        </w:rPr>
      </w:pPr>
      <w:r w:rsidRPr="0002663E">
        <w:rPr>
          <w:rFonts w:ascii="ＭＳ ゴシック" w:eastAsia="ＭＳ ゴシック" w:hAnsi="ＭＳ ゴシック" w:cs="ＭＳ Ｐゴシック" w:hint="eastAsia"/>
        </w:rPr>
        <w:t>第</w:t>
      </w:r>
      <w:r w:rsidRPr="0002663E">
        <w:rPr>
          <w:rFonts w:ascii="ＭＳ ゴシック" w:eastAsia="ＭＳ ゴシック" w:hAnsi="ＭＳ ゴシック" w:cs="Times New Roman"/>
        </w:rPr>
        <w:t>2</w:t>
      </w:r>
      <w:r w:rsidRPr="0002663E">
        <w:rPr>
          <w:rFonts w:ascii="ＭＳ ゴシック" w:eastAsia="ＭＳ ゴシック" w:hAnsi="ＭＳ ゴシック" w:cs="ＭＳ Ｐゴシック" w:hint="eastAsia"/>
        </w:rPr>
        <w:t>章</w:t>
      </w:r>
      <w:r w:rsidRPr="0002663E">
        <w:rPr>
          <w:rFonts w:ascii="ＭＳ ゴシック" w:eastAsia="ＭＳ ゴシック" w:hAnsi="ＭＳ ゴシック" w:cs="Times New Roman"/>
        </w:rPr>
        <w:tab/>
      </w:r>
      <w:r w:rsidRPr="0002663E">
        <w:rPr>
          <w:rFonts w:ascii="ＭＳ ゴシック" w:eastAsia="ＭＳ ゴシック" w:hAnsi="ＭＳ ゴシック" w:cs="ＭＳ Ｐゴシック" w:hint="eastAsia"/>
        </w:rPr>
        <w:t>評価項目一覧に係る内容の作成要領</w:t>
      </w:r>
      <w:r w:rsidRPr="0002663E">
        <w:rPr>
          <w:rFonts w:ascii="ＭＳ ゴシック" w:eastAsia="ＭＳ ゴシック" w:hAnsi="ＭＳ ゴシック" w:cs="Times New Roman"/>
        </w:rPr>
        <w:tab/>
      </w:r>
    </w:p>
    <w:p w14:paraId="4360B6F4" w14:textId="77777777" w:rsidR="007969F0" w:rsidRPr="0002663E" w:rsidRDefault="007969F0" w:rsidP="007969F0">
      <w:pPr>
        <w:pStyle w:val="a4"/>
        <w:spacing w:before="100" w:beforeAutospacing="1" w:after="100" w:afterAutospacing="1"/>
        <w:ind w:left="212"/>
        <w:rPr>
          <w:rFonts w:ascii="ＭＳ ゴシック" w:eastAsia="ＭＳ ゴシック" w:hAnsi="ＭＳ ゴシック"/>
        </w:rPr>
      </w:pPr>
      <w:r w:rsidRPr="0002663E">
        <w:rPr>
          <w:rFonts w:ascii="ＭＳ ゴシック" w:eastAsia="ＭＳ ゴシック" w:hAnsi="ＭＳ ゴシック" w:cs="Times New Roman"/>
        </w:rPr>
        <w:t>2.1</w:t>
      </w:r>
      <w:r w:rsidRPr="0002663E">
        <w:rPr>
          <w:rFonts w:ascii="ＭＳ ゴシック" w:eastAsia="ＭＳ ゴシック" w:hAnsi="ＭＳ ゴシック" w:cs="Times New Roman"/>
        </w:rPr>
        <w:tab/>
      </w:r>
      <w:r w:rsidRPr="0002663E">
        <w:rPr>
          <w:rFonts w:ascii="ＭＳ ゴシック" w:eastAsia="ＭＳ ゴシック" w:hAnsi="ＭＳ ゴシック" w:cs="ＭＳ Ｐゴシック" w:hint="eastAsia"/>
        </w:rPr>
        <w:t>評価項目一覧の構成</w:t>
      </w:r>
      <w:r w:rsidRPr="0002663E">
        <w:rPr>
          <w:rFonts w:ascii="ＭＳ ゴシック" w:eastAsia="ＭＳ ゴシック" w:hAnsi="ＭＳ ゴシック" w:cs="Times New Roman"/>
        </w:rPr>
        <w:tab/>
      </w:r>
    </w:p>
    <w:p w14:paraId="705775AC" w14:textId="77777777" w:rsidR="007969F0" w:rsidRPr="0002663E" w:rsidRDefault="007969F0" w:rsidP="007969F0">
      <w:pPr>
        <w:pStyle w:val="a4"/>
        <w:spacing w:before="100" w:beforeAutospacing="1" w:after="100" w:afterAutospacing="1"/>
        <w:ind w:left="212"/>
        <w:rPr>
          <w:rFonts w:ascii="ＭＳ ゴシック" w:eastAsia="ＭＳ ゴシック" w:hAnsi="ＭＳ ゴシック"/>
        </w:rPr>
      </w:pPr>
      <w:r w:rsidRPr="0002663E">
        <w:rPr>
          <w:rFonts w:ascii="ＭＳ ゴシック" w:eastAsia="ＭＳ ゴシック" w:hAnsi="ＭＳ ゴシック" w:cs="Times New Roman"/>
        </w:rPr>
        <w:t>2.2</w:t>
      </w:r>
      <w:r w:rsidRPr="0002663E">
        <w:rPr>
          <w:rFonts w:ascii="ＭＳ ゴシック" w:eastAsia="ＭＳ ゴシック" w:hAnsi="ＭＳ ゴシック" w:cs="Times New Roman"/>
        </w:rPr>
        <w:tab/>
      </w:r>
      <w:r w:rsidRPr="0002663E">
        <w:rPr>
          <w:rFonts w:ascii="ＭＳ ゴシック" w:eastAsia="ＭＳ ゴシック" w:hAnsi="ＭＳ ゴシック" w:cs="ＭＳ Ｐゴシック" w:hint="eastAsia"/>
        </w:rPr>
        <w:t>遵守確認事項</w:t>
      </w:r>
      <w:r w:rsidRPr="0002663E">
        <w:rPr>
          <w:rFonts w:ascii="ＭＳ ゴシック" w:eastAsia="ＭＳ ゴシック" w:hAnsi="ＭＳ ゴシック" w:cs="Times New Roman"/>
        </w:rPr>
        <w:tab/>
      </w:r>
    </w:p>
    <w:p w14:paraId="664A28D0" w14:textId="77777777" w:rsidR="007969F0" w:rsidRPr="0002663E" w:rsidRDefault="007969F0" w:rsidP="007969F0">
      <w:pPr>
        <w:pStyle w:val="a4"/>
        <w:spacing w:before="100" w:beforeAutospacing="1" w:after="100" w:afterAutospacing="1"/>
        <w:ind w:left="212"/>
        <w:rPr>
          <w:rFonts w:ascii="ＭＳ ゴシック" w:eastAsia="ＭＳ ゴシック" w:hAnsi="ＭＳ ゴシック" w:cs="Times New Roman"/>
        </w:rPr>
      </w:pPr>
      <w:r w:rsidRPr="0002663E">
        <w:rPr>
          <w:rFonts w:ascii="ＭＳ ゴシック" w:eastAsia="ＭＳ ゴシック" w:hAnsi="ＭＳ ゴシック" w:cs="Times New Roman"/>
        </w:rPr>
        <w:t>2.3</w:t>
      </w:r>
      <w:r w:rsidRPr="0002663E">
        <w:rPr>
          <w:rFonts w:ascii="ＭＳ ゴシック" w:eastAsia="ＭＳ ゴシック" w:hAnsi="ＭＳ ゴシック" w:cs="Times New Roman"/>
        </w:rPr>
        <w:tab/>
      </w:r>
      <w:r w:rsidRPr="0002663E">
        <w:rPr>
          <w:rFonts w:ascii="ＭＳ ゴシック" w:eastAsia="ＭＳ ゴシック" w:hAnsi="ＭＳ ゴシック" w:cs="ＭＳ Ｐゴシック" w:hint="eastAsia"/>
        </w:rPr>
        <w:t>提案要求事項</w:t>
      </w:r>
      <w:r w:rsidRPr="0002663E">
        <w:rPr>
          <w:rFonts w:ascii="ＭＳ ゴシック" w:eastAsia="ＭＳ ゴシック" w:hAnsi="ＭＳ ゴシック" w:cs="Times New Roman"/>
        </w:rPr>
        <w:tab/>
      </w:r>
    </w:p>
    <w:p w14:paraId="460CB1F7" w14:textId="77777777" w:rsidR="007969F0" w:rsidRPr="0002663E" w:rsidRDefault="007969F0" w:rsidP="007969F0">
      <w:pPr>
        <w:pStyle w:val="a4"/>
        <w:spacing w:before="100" w:beforeAutospacing="1" w:after="100" w:afterAutospacing="1"/>
        <w:ind w:left="212"/>
        <w:rPr>
          <w:rFonts w:ascii="ＭＳ ゴシック" w:eastAsia="ＭＳ ゴシック" w:hAnsi="ＭＳ ゴシック"/>
        </w:rPr>
      </w:pPr>
      <w:r w:rsidRPr="0002663E">
        <w:rPr>
          <w:rFonts w:ascii="ＭＳ ゴシック" w:eastAsia="ＭＳ ゴシック" w:hAnsi="ＭＳ ゴシック" w:cs="Times New Roman"/>
        </w:rPr>
        <w:t>2.4</w:t>
      </w:r>
      <w:r w:rsidRPr="0002663E">
        <w:rPr>
          <w:rFonts w:ascii="ＭＳ ゴシック" w:eastAsia="ＭＳ ゴシック" w:hAnsi="ＭＳ ゴシック" w:cs="Times New Roman"/>
        </w:rPr>
        <w:tab/>
      </w:r>
      <w:r w:rsidRPr="0002663E">
        <w:rPr>
          <w:rFonts w:ascii="ＭＳ ゴシック" w:eastAsia="ＭＳ ゴシック" w:hAnsi="ＭＳ ゴシック" w:cs="ＭＳ Ｐゴシック" w:hint="eastAsia"/>
        </w:rPr>
        <w:t>補足資料</w:t>
      </w:r>
      <w:r w:rsidRPr="0002663E">
        <w:rPr>
          <w:rFonts w:ascii="ＭＳ ゴシック" w:eastAsia="ＭＳ ゴシック" w:hAnsi="ＭＳ ゴシック" w:cs="Times New Roman"/>
        </w:rPr>
        <w:tab/>
      </w:r>
    </w:p>
    <w:p w14:paraId="70143AFA" w14:textId="77777777" w:rsidR="007969F0" w:rsidRPr="0002663E" w:rsidRDefault="007969F0" w:rsidP="007969F0">
      <w:pPr>
        <w:pStyle w:val="a4"/>
        <w:spacing w:before="100" w:beforeAutospacing="1" w:after="100" w:afterAutospacing="1"/>
        <w:rPr>
          <w:rFonts w:ascii="ＭＳ ゴシック" w:eastAsia="ＭＳ ゴシック" w:hAnsi="ＭＳ ゴシック" w:cs="ＭＳ Ｐゴシック"/>
        </w:rPr>
      </w:pPr>
    </w:p>
    <w:p w14:paraId="53277863" w14:textId="77777777" w:rsidR="007969F0" w:rsidRPr="0002663E" w:rsidRDefault="007969F0" w:rsidP="007969F0">
      <w:pPr>
        <w:pStyle w:val="a4"/>
        <w:spacing w:line="360" w:lineRule="auto"/>
        <w:rPr>
          <w:rFonts w:ascii="ＭＳ ゴシック" w:eastAsia="ＭＳ ゴシック" w:hAnsi="ＭＳ ゴシック"/>
        </w:rPr>
      </w:pPr>
      <w:r w:rsidRPr="0002663E">
        <w:rPr>
          <w:rFonts w:ascii="ＭＳ ゴシック" w:eastAsia="ＭＳ ゴシック" w:hAnsi="ＭＳ ゴシック" w:hint="eastAsia"/>
        </w:rPr>
        <w:t>第3章　添付資料の作成要領</w:t>
      </w:r>
    </w:p>
    <w:p w14:paraId="2C4259A3" w14:textId="77777777" w:rsidR="007969F0" w:rsidRPr="0002663E" w:rsidRDefault="007969F0" w:rsidP="007969F0">
      <w:pPr>
        <w:pStyle w:val="a4"/>
        <w:spacing w:line="360" w:lineRule="auto"/>
        <w:rPr>
          <w:rFonts w:ascii="ＭＳ ゴシック" w:eastAsia="ＭＳ ゴシック" w:hAnsi="ＭＳ ゴシック"/>
        </w:rPr>
      </w:pPr>
      <w:r w:rsidRPr="0002663E">
        <w:rPr>
          <w:rFonts w:ascii="ＭＳ ゴシック" w:eastAsia="ＭＳ ゴシック" w:hAnsi="ＭＳ ゴシック" w:hint="eastAsia"/>
        </w:rPr>
        <w:t xml:space="preserve">　3.1</w:t>
      </w:r>
      <w:r w:rsidRPr="0002663E">
        <w:rPr>
          <w:rFonts w:ascii="ＭＳ ゴシック" w:eastAsia="ＭＳ ゴシック" w:hAnsi="ＭＳ ゴシック" w:hint="eastAsia"/>
        </w:rPr>
        <w:tab/>
        <w:t>個人情報保護体制についての記入方法</w:t>
      </w:r>
    </w:p>
    <w:p w14:paraId="08759CBB" w14:textId="77777777" w:rsidR="007969F0" w:rsidRPr="0002663E" w:rsidRDefault="007969F0" w:rsidP="007969F0">
      <w:pPr>
        <w:pStyle w:val="a4"/>
        <w:spacing w:line="360" w:lineRule="auto"/>
        <w:rPr>
          <w:rFonts w:ascii="ＭＳ ゴシック" w:eastAsia="ＭＳ ゴシック" w:hAnsi="ＭＳ ゴシック"/>
        </w:rPr>
      </w:pPr>
      <w:r w:rsidRPr="0002663E">
        <w:rPr>
          <w:rFonts w:ascii="ＭＳ ゴシック" w:eastAsia="ＭＳ ゴシック" w:hAnsi="ＭＳ ゴシック" w:hint="eastAsia"/>
        </w:rPr>
        <w:t xml:space="preserve">　3.2</w:t>
      </w:r>
      <w:r w:rsidRPr="0002663E">
        <w:rPr>
          <w:rFonts w:ascii="ＭＳ ゴシック" w:eastAsia="ＭＳ ゴシック" w:hAnsi="ＭＳ ゴシック" w:hint="eastAsia"/>
        </w:rPr>
        <w:tab/>
        <w:t>情報セキュリティ対策ベンチマーク確認書の記入方法</w:t>
      </w:r>
    </w:p>
    <w:p w14:paraId="230A7599" w14:textId="6408A35E" w:rsidR="007969F0" w:rsidRPr="009F6313" w:rsidRDefault="007969F0" w:rsidP="007969F0">
      <w:pPr>
        <w:pStyle w:val="a4"/>
        <w:spacing w:line="360" w:lineRule="auto"/>
        <w:rPr>
          <w:rFonts w:ascii="ＭＳ ゴシック" w:eastAsia="ＭＳ ゴシック" w:hAnsi="ＭＳ ゴシック"/>
        </w:rPr>
      </w:pPr>
      <w:r w:rsidRPr="0002663E">
        <w:rPr>
          <w:rFonts w:ascii="ＭＳ ゴシック" w:eastAsia="ＭＳ ゴシック" w:hAnsi="ＭＳ ゴシック" w:hint="eastAsia"/>
        </w:rPr>
        <w:t xml:space="preserve">　</w:t>
      </w:r>
      <w:r w:rsidRPr="009F6313">
        <w:rPr>
          <w:rFonts w:ascii="ＭＳ ゴシック" w:eastAsia="ＭＳ ゴシック" w:hAnsi="ＭＳ ゴシック" w:hint="eastAsia"/>
        </w:rPr>
        <w:t>3.3　業務従事者経歴書の作成方法</w:t>
      </w:r>
    </w:p>
    <w:p w14:paraId="634E22E1" w14:textId="77777777" w:rsidR="007969F0" w:rsidRPr="0002663E" w:rsidRDefault="007969F0" w:rsidP="007969F0">
      <w:pPr>
        <w:pStyle w:val="a4"/>
        <w:spacing w:before="100" w:beforeAutospacing="1" w:after="100" w:afterAutospacing="1"/>
        <w:rPr>
          <w:rFonts w:ascii="ＭＳ ゴシック" w:eastAsia="ＭＳ ゴシック" w:hAnsi="ＭＳ ゴシック" w:cs="ＭＳ Ｐゴシック"/>
        </w:rPr>
      </w:pPr>
    </w:p>
    <w:p w14:paraId="479D09B3" w14:textId="77777777" w:rsidR="007969F0" w:rsidRPr="0002663E" w:rsidRDefault="007969F0" w:rsidP="007969F0">
      <w:pPr>
        <w:pStyle w:val="a4"/>
        <w:spacing w:before="100" w:beforeAutospacing="1" w:after="100" w:afterAutospacing="1"/>
        <w:rPr>
          <w:rFonts w:ascii="ＭＳ ゴシック" w:eastAsia="ＭＳ ゴシック" w:hAnsi="ＭＳ ゴシック"/>
        </w:rPr>
      </w:pPr>
      <w:r w:rsidRPr="0002663E">
        <w:rPr>
          <w:rFonts w:ascii="ＭＳ ゴシック" w:eastAsia="ＭＳ ゴシック" w:hAnsi="ＭＳ ゴシック" w:cs="ＭＳ Ｐゴシック" w:hint="eastAsia"/>
        </w:rPr>
        <w:t>第</w:t>
      </w:r>
      <w:r w:rsidRPr="0002663E">
        <w:rPr>
          <w:rFonts w:ascii="ＭＳ ゴシック" w:eastAsia="ＭＳ ゴシック" w:hAnsi="ＭＳ ゴシック" w:cs="Times New Roman" w:hint="eastAsia"/>
        </w:rPr>
        <w:t>4</w:t>
      </w:r>
      <w:r w:rsidRPr="0002663E">
        <w:rPr>
          <w:rFonts w:ascii="ＭＳ ゴシック" w:eastAsia="ＭＳ ゴシック" w:hAnsi="ＭＳ ゴシック" w:cs="ＭＳ Ｐゴシック" w:hint="eastAsia"/>
        </w:rPr>
        <w:t>章</w:t>
      </w:r>
      <w:r w:rsidRPr="0002663E">
        <w:rPr>
          <w:rFonts w:ascii="ＭＳ ゴシック" w:eastAsia="ＭＳ ゴシック" w:hAnsi="ＭＳ ゴシック" w:cs="Times New Roman"/>
        </w:rPr>
        <w:tab/>
      </w:r>
      <w:r w:rsidRPr="0002663E">
        <w:rPr>
          <w:rFonts w:ascii="ＭＳ ゴシック" w:eastAsia="ＭＳ ゴシック" w:hAnsi="ＭＳ ゴシック" w:cs="ＭＳ Ｐゴシック" w:hint="eastAsia"/>
        </w:rPr>
        <w:t>提案書に係る内容の作成要領及び説明</w:t>
      </w:r>
      <w:r w:rsidRPr="0002663E">
        <w:rPr>
          <w:rFonts w:ascii="ＭＳ ゴシック" w:eastAsia="ＭＳ ゴシック" w:hAnsi="ＭＳ ゴシック" w:cs="Times New Roman"/>
        </w:rPr>
        <w:tab/>
      </w:r>
    </w:p>
    <w:p w14:paraId="6E89EA72" w14:textId="77777777" w:rsidR="007969F0" w:rsidRPr="0002663E" w:rsidRDefault="007969F0" w:rsidP="007969F0">
      <w:pPr>
        <w:pStyle w:val="a4"/>
        <w:spacing w:before="100" w:beforeAutospacing="1" w:after="100" w:afterAutospacing="1"/>
        <w:ind w:left="212"/>
        <w:rPr>
          <w:rFonts w:ascii="ＭＳ ゴシック" w:eastAsia="ＭＳ ゴシック" w:hAnsi="ＭＳ ゴシック"/>
        </w:rPr>
      </w:pPr>
      <w:r w:rsidRPr="0002663E">
        <w:rPr>
          <w:rFonts w:ascii="ＭＳ ゴシック" w:eastAsia="ＭＳ ゴシック" w:hAnsi="ＭＳ ゴシック" w:cs="Times New Roman" w:hint="eastAsia"/>
        </w:rPr>
        <w:t>4</w:t>
      </w:r>
      <w:r w:rsidRPr="0002663E">
        <w:rPr>
          <w:rFonts w:ascii="ＭＳ ゴシック" w:eastAsia="ＭＳ ゴシック" w:hAnsi="ＭＳ ゴシック" w:cs="Times New Roman"/>
        </w:rPr>
        <w:t>.1</w:t>
      </w:r>
      <w:r w:rsidRPr="0002663E">
        <w:rPr>
          <w:rFonts w:ascii="ＭＳ ゴシック" w:eastAsia="ＭＳ ゴシック" w:hAnsi="ＭＳ ゴシック" w:cs="Times New Roman"/>
        </w:rPr>
        <w:tab/>
      </w:r>
      <w:r w:rsidRPr="0002663E">
        <w:rPr>
          <w:rFonts w:ascii="ＭＳ ゴシック" w:eastAsia="ＭＳ ゴシック" w:hAnsi="ＭＳ ゴシック" w:cs="ＭＳ Ｐゴシック" w:hint="eastAsia"/>
        </w:rPr>
        <w:t>提案書の構成及び記載事項</w:t>
      </w:r>
      <w:r w:rsidRPr="0002663E">
        <w:rPr>
          <w:rFonts w:ascii="ＭＳ ゴシック" w:eastAsia="ＭＳ ゴシック" w:hAnsi="ＭＳ ゴシック" w:cs="Times New Roman"/>
        </w:rPr>
        <w:tab/>
      </w:r>
    </w:p>
    <w:p w14:paraId="3BF41020" w14:textId="77777777" w:rsidR="007969F0" w:rsidRPr="0002663E" w:rsidRDefault="007969F0" w:rsidP="007969F0">
      <w:pPr>
        <w:pStyle w:val="a4"/>
        <w:spacing w:before="100" w:beforeAutospacing="1" w:after="100" w:afterAutospacing="1"/>
        <w:ind w:left="212"/>
        <w:rPr>
          <w:rFonts w:ascii="ＭＳ ゴシック" w:eastAsia="ＭＳ ゴシック" w:hAnsi="ＭＳ ゴシック"/>
        </w:rPr>
      </w:pPr>
      <w:r w:rsidRPr="0002663E">
        <w:rPr>
          <w:rFonts w:ascii="ＭＳ ゴシック" w:eastAsia="ＭＳ ゴシック" w:hAnsi="ＭＳ ゴシック" w:cs="Times New Roman" w:hint="eastAsia"/>
        </w:rPr>
        <w:t>4</w:t>
      </w:r>
      <w:r w:rsidRPr="0002663E">
        <w:rPr>
          <w:rFonts w:ascii="ＭＳ ゴシック" w:eastAsia="ＭＳ ゴシック" w:hAnsi="ＭＳ ゴシック" w:cs="Times New Roman"/>
        </w:rPr>
        <w:t>.2</w:t>
      </w:r>
      <w:r w:rsidRPr="0002663E">
        <w:rPr>
          <w:rFonts w:ascii="ＭＳ ゴシック" w:eastAsia="ＭＳ ゴシック" w:hAnsi="ＭＳ ゴシック" w:cs="Times New Roman"/>
        </w:rPr>
        <w:tab/>
      </w:r>
      <w:r w:rsidRPr="0002663E">
        <w:rPr>
          <w:rFonts w:ascii="ＭＳ ゴシック" w:eastAsia="ＭＳ ゴシック" w:hAnsi="ＭＳ ゴシック" w:cs="ＭＳ Ｐゴシック" w:hint="eastAsia"/>
        </w:rPr>
        <w:t>提案書様式</w:t>
      </w:r>
      <w:r w:rsidRPr="0002663E">
        <w:rPr>
          <w:rFonts w:ascii="ＭＳ ゴシック" w:eastAsia="ＭＳ ゴシック" w:hAnsi="ＭＳ ゴシック" w:cs="Times New Roman"/>
        </w:rPr>
        <w:tab/>
      </w:r>
    </w:p>
    <w:p w14:paraId="1D1B6715" w14:textId="77777777" w:rsidR="007969F0" w:rsidRPr="0002663E" w:rsidRDefault="007969F0" w:rsidP="007969F0">
      <w:pPr>
        <w:pStyle w:val="a4"/>
        <w:spacing w:before="100" w:beforeAutospacing="1" w:after="100" w:afterAutospacing="1"/>
        <w:ind w:left="212"/>
        <w:rPr>
          <w:rFonts w:ascii="ＭＳ ゴシック" w:eastAsia="ＭＳ ゴシック" w:hAnsi="ＭＳ ゴシック"/>
        </w:rPr>
      </w:pPr>
      <w:r w:rsidRPr="0002663E">
        <w:rPr>
          <w:rFonts w:ascii="ＭＳ ゴシック" w:eastAsia="ＭＳ ゴシック" w:hAnsi="ＭＳ ゴシック" w:cs="Times New Roman" w:hint="eastAsia"/>
        </w:rPr>
        <w:t>4</w:t>
      </w:r>
      <w:r w:rsidRPr="0002663E">
        <w:rPr>
          <w:rFonts w:ascii="ＭＳ ゴシック" w:eastAsia="ＭＳ ゴシック" w:hAnsi="ＭＳ ゴシック" w:cs="Times New Roman"/>
        </w:rPr>
        <w:t>.3</w:t>
      </w:r>
      <w:r w:rsidRPr="0002663E">
        <w:rPr>
          <w:rFonts w:ascii="ＭＳ ゴシック" w:eastAsia="ＭＳ ゴシック" w:hAnsi="ＭＳ ゴシック" w:cs="Times New Roman"/>
        </w:rPr>
        <w:tab/>
      </w:r>
      <w:r w:rsidRPr="0002663E">
        <w:rPr>
          <w:rFonts w:ascii="ＭＳ ゴシック" w:eastAsia="ＭＳ ゴシック" w:hAnsi="ＭＳ ゴシック" w:cs="ＭＳ Ｐゴシック" w:hint="eastAsia"/>
        </w:rPr>
        <w:t>留意事項</w:t>
      </w:r>
      <w:r w:rsidRPr="0002663E">
        <w:rPr>
          <w:rFonts w:ascii="ＭＳ ゴシック" w:eastAsia="ＭＳ ゴシック" w:hAnsi="ＭＳ ゴシック" w:cs="Times New Roman"/>
        </w:rPr>
        <w:tab/>
      </w:r>
    </w:p>
    <w:p w14:paraId="3F4E40BC" w14:textId="77777777" w:rsidR="007969F0" w:rsidRPr="0002663E" w:rsidRDefault="007969F0" w:rsidP="007969F0">
      <w:pPr>
        <w:pStyle w:val="a4"/>
        <w:rPr>
          <w:rFonts w:ascii="ＭＳ ゴシック" w:eastAsia="ＭＳ ゴシック" w:hAnsi="ＭＳ ゴシック"/>
        </w:rPr>
      </w:pPr>
    </w:p>
    <w:p w14:paraId="3816374D" w14:textId="77777777" w:rsidR="007969F0" w:rsidRPr="0002663E" w:rsidRDefault="007969F0" w:rsidP="007969F0">
      <w:pPr>
        <w:pStyle w:val="a4"/>
        <w:rPr>
          <w:rFonts w:ascii="ＭＳ ゴシック" w:eastAsia="ＭＳ ゴシック" w:hAnsi="ＭＳ ゴシック"/>
        </w:rPr>
      </w:pPr>
      <w:r w:rsidRPr="0002663E">
        <w:rPr>
          <w:rFonts w:ascii="ＭＳ ゴシック" w:eastAsia="ＭＳ ゴシック" w:hAnsi="ＭＳ ゴシック"/>
        </w:rPr>
        <w:br w:type="page"/>
      </w:r>
    </w:p>
    <w:p w14:paraId="475457FE" w14:textId="515A6417" w:rsidR="007969F0" w:rsidRPr="0002663E" w:rsidRDefault="007969F0" w:rsidP="007969F0">
      <w:pPr>
        <w:pStyle w:val="a4"/>
        <w:ind w:firstLineChars="100" w:firstLine="212"/>
        <w:rPr>
          <w:rFonts w:ascii="ＭＳ ゴシック" w:eastAsia="ＭＳ ゴシック" w:hAnsi="ＭＳ ゴシック"/>
        </w:rPr>
      </w:pPr>
      <w:r w:rsidRPr="0002663E">
        <w:rPr>
          <w:rFonts w:ascii="ＭＳ ゴシック" w:eastAsia="ＭＳ ゴシック" w:hAnsi="ＭＳ ゴシック" w:cs="ＭＳ Ｐゴシック" w:hint="eastAsia"/>
        </w:rPr>
        <w:t>本書は、「</w:t>
      </w:r>
      <w:r w:rsidR="00E07DD5">
        <w:rPr>
          <w:rFonts w:ascii="ＭＳ ゴシック" w:eastAsia="ＭＳ ゴシック" w:hAnsi="ＭＳ ゴシック" w:cs="ＭＳ Ｐゴシック" w:hint="eastAsia"/>
        </w:rPr>
        <w:t>情報処理技術者試験等のCBT方式等による試験実施業務</w:t>
      </w:r>
      <w:r w:rsidRPr="0002663E">
        <w:rPr>
          <w:rFonts w:ascii="ＭＳ ゴシック" w:eastAsia="ＭＳ ゴシック" w:hAnsi="ＭＳ ゴシック" w:cs="ＭＳ Ｐゴシック" w:hint="eastAsia"/>
        </w:rPr>
        <w:t>」に係る入札資料の作成要領を取りまとめたものである。</w:t>
      </w:r>
    </w:p>
    <w:p w14:paraId="09C08F02" w14:textId="77777777" w:rsidR="007969F0" w:rsidRPr="0002663E" w:rsidRDefault="007969F0" w:rsidP="007969F0">
      <w:pPr>
        <w:pStyle w:val="a4"/>
        <w:rPr>
          <w:rFonts w:ascii="ＭＳ ゴシック" w:eastAsia="ＭＳ ゴシック" w:hAnsi="ＭＳ ゴシック"/>
        </w:rPr>
      </w:pPr>
    </w:p>
    <w:p w14:paraId="3B3AEA23" w14:textId="77777777" w:rsidR="007969F0" w:rsidRPr="0002663E" w:rsidRDefault="007969F0" w:rsidP="007969F0">
      <w:pPr>
        <w:pStyle w:val="a4"/>
        <w:rPr>
          <w:rFonts w:ascii="ＭＳ ゴシック" w:eastAsia="ＭＳ ゴシック" w:hAnsi="ＭＳ ゴシック"/>
        </w:rPr>
      </w:pPr>
    </w:p>
    <w:p w14:paraId="5E351336" w14:textId="77777777" w:rsidR="007969F0" w:rsidRPr="0002663E" w:rsidRDefault="007969F0" w:rsidP="007969F0">
      <w:pPr>
        <w:pStyle w:val="a4"/>
        <w:rPr>
          <w:rFonts w:ascii="ＭＳ ゴシック" w:eastAsia="ＭＳ ゴシック" w:hAnsi="ＭＳ ゴシック"/>
        </w:rPr>
      </w:pPr>
    </w:p>
    <w:p w14:paraId="352ED7EF" w14:textId="77777777" w:rsidR="007969F0" w:rsidRPr="0002663E" w:rsidRDefault="007969F0" w:rsidP="007969F0">
      <w:pPr>
        <w:pStyle w:val="a4"/>
        <w:spacing w:line="276" w:lineRule="auto"/>
        <w:ind w:left="805" w:hangingChars="250" w:hanging="805"/>
        <w:outlineLvl w:val="1"/>
        <w:rPr>
          <w:rFonts w:ascii="ＭＳ ゴシック" w:eastAsia="ＭＳ ゴシック" w:hAnsi="ＭＳ ゴシック"/>
        </w:rPr>
      </w:pPr>
      <w:r w:rsidRPr="0002663E">
        <w:rPr>
          <w:rFonts w:ascii="ＭＳ ゴシック" w:eastAsia="ＭＳ ゴシック" w:hAnsi="ＭＳ ゴシック" w:cs="ＭＳ Ｐゴシック" w:hint="eastAsia"/>
          <w:sz w:val="32"/>
          <w:szCs w:val="32"/>
        </w:rPr>
        <w:t>第</w:t>
      </w:r>
      <w:r w:rsidRPr="0002663E">
        <w:rPr>
          <w:rFonts w:ascii="ＭＳ ゴシック" w:eastAsia="ＭＳ ゴシック" w:hAnsi="ＭＳ ゴシック" w:cs="ＭＳ Ｐゴシック"/>
          <w:sz w:val="32"/>
          <w:szCs w:val="32"/>
        </w:rPr>
        <w:t>1</w:t>
      </w:r>
      <w:r w:rsidRPr="0002663E">
        <w:rPr>
          <w:rFonts w:ascii="ＭＳ ゴシック" w:eastAsia="ＭＳ ゴシック" w:hAnsi="ＭＳ ゴシック" w:cs="ＭＳ Ｐゴシック" w:hint="eastAsia"/>
          <w:sz w:val="32"/>
          <w:szCs w:val="32"/>
        </w:rPr>
        <w:t>章　独立行政法人情報処理推進機構が入札者に提示する資料及び入札者が提出すべき資料</w:t>
      </w:r>
    </w:p>
    <w:p w14:paraId="611EB314" w14:textId="77777777" w:rsidR="007969F0" w:rsidRPr="0002663E" w:rsidRDefault="007969F0" w:rsidP="007969F0">
      <w:pPr>
        <w:pStyle w:val="a4"/>
        <w:ind w:leftChars="202" w:left="424" w:firstLineChars="100" w:firstLine="212"/>
        <w:rPr>
          <w:rFonts w:ascii="ＭＳ ゴシック" w:eastAsia="ＭＳ ゴシック" w:hAnsi="ＭＳ ゴシック" w:cs="ＭＳ Ｐゴシック"/>
        </w:rPr>
      </w:pPr>
    </w:p>
    <w:p w14:paraId="71C8FC80" w14:textId="77777777" w:rsidR="007969F0" w:rsidRPr="0002663E" w:rsidRDefault="007969F0" w:rsidP="007969F0">
      <w:pPr>
        <w:pStyle w:val="a4"/>
        <w:ind w:leftChars="202" w:left="424" w:firstLineChars="100" w:firstLine="212"/>
        <w:rPr>
          <w:rFonts w:ascii="ＭＳ ゴシック" w:eastAsia="ＭＳ ゴシック" w:hAnsi="ＭＳ ゴシック"/>
        </w:rPr>
      </w:pPr>
      <w:r w:rsidRPr="0002663E">
        <w:rPr>
          <w:rFonts w:ascii="ＭＳ ゴシック" w:eastAsia="ＭＳ ゴシック" w:hAnsi="ＭＳ ゴシック" w:cs="ＭＳ Ｐゴシック" w:hint="eastAsia"/>
        </w:rPr>
        <w:t>独立行政法人情報処理推進機構（以下「機構」という。）は入札者に以下の表</w:t>
      </w:r>
      <w:r w:rsidRPr="0002663E">
        <w:rPr>
          <w:rFonts w:ascii="ＭＳ ゴシック" w:eastAsia="ＭＳ ゴシック" w:hAnsi="ＭＳ ゴシック" w:cs="ＭＳ Ｐゴシック"/>
        </w:rPr>
        <w:t>1</w:t>
      </w:r>
      <w:r w:rsidRPr="0002663E">
        <w:rPr>
          <w:rFonts w:ascii="ＭＳ ゴシック" w:eastAsia="ＭＳ ゴシック" w:hAnsi="ＭＳ ゴシック" w:cs="ＭＳ Ｐゴシック" w:hint="eastAsia"/>
        </w:rPr>
        <w:t>に示す資料を提示する。入札者はこれを受け、以下の表</w:t>
      </w:r>
      <w:r w:rsidRPr="0002663E">
        <w:rPr>
          <w:rFonts w:ascii="ＭＳ ゴシック" w:eastAsia="ＭＳ ゴシック" w:hAnsi="ＭＳ ゴシック" w:cs="ＭＳ Ｐゴシック"/>
        </w:rPr>
        <w:t>2</w:t>
      </w:r>
      <w:r w:rsidRPr="0002663E">
        <w:rPr>
          <w:rFonts w:ascii="ＭＳ ゴシック" w:eastAsia="ＭＳ ゴシック" w:hAnsi="ＭＳ ゴシック" w:cs="ＭＳ Ｐゴシック" w:hint="eastAsia"/>
        </w:rPr>
        <w:t>に示す資料を作成し、機構へ提出する。</w:t>
      </w:r>
    </w:p>
    <w:p w14:paraId="468BAC77" w14:textId="77777777" w:rsidR="007969F0" w:rsidRPr="0002663E" w:rsidRDefault="007969F0" w:rsidP="007969F0">
      <w:pPr>
        <w:pStyle w:val="a4"/>
        <w:ind w:left="212"/>
        <w:rPr>
          <w:rFonts w:ascii="ＭＳ ゴシック" w:eastAsia="ＭＳ ゴシック" w:hAnsi="ＭＳ ゴシック"/>
        </w:rPr>
      </w:pPr>
    </w:p>
    <w:p w14:paraId="776435B5" w14:textId="77777777" w:rsidR="007969F0" w:rsidRPr="0002663E" w:rsidRDefault="007969F0" w:rsidP="007969F0">
      <w:pPr>
        <w:pStyle w:val="a4"/>
        <w:ind w:left="212"/>
        <w:rPr>
          <w:rFonts w:ascii="ＭＳ ゴシック" w:eastAsia="ＭＳ ゴシック" w:hAnsi="ＭＳ ゴシック"/>
        </w:rPr>
      </w:pPr>
    </w:p>
    <w:p w14:paraId="5A6D50D8" w14:textId="77777777" w:rsidR="007969F0" w:rsidRPr="0002663E" w:rsidRDefault="007969F0" w:rsidP="007969F0">
      <w:pPr>
        <w:pStyle w:val="a4"/>
        <w:rPr>
          <w:rFonts w:ascii="ＭＳ ゴシック" w:eastAsia="ＭＳ ゴシック" w:hAnsi="ＭＳ ゴシック"/>
        </w:rPr>
      </w:pPr>
      <w:r w:rsidRPr="0002663E">
        <w:rPr>
          <w:rFonts w:ascii="ＭＳ ゴシック" w:eastAsia="ＭＳ ゴシック" w:hAnsi="ＭＳ ゴシック" w:cs="ＭＳ Ｐゴシック"/>
        </w:rPr>
        <w:t>[</w:t>
      </w:r>
      <w:r w:rsidRPr="0002663E">
        <w:rPr>
          <w:rFonts w:ascii="ＭＳ ゴシック" w:eastAsia="ＭＳ ゴシック" w:hAnsi="ＭＳ ゴシック" w:cs="ＭＳ Ｐゴシック" w:hint="eastAsia"/>
        </w:rPr>
        <w:t>表</w:t>
      </w:r>
      <w:r w:rsidRPr="0002663E">
        <w:rPr>
          <w:rFonts w:ascii="ＭＳ ゴシック" w:eastAsia="ＭＳ ゴシック" w:hAnsi="ＭＳ ゴシック" w:cs="ＭＳ Ｐゴシック"/>
        </w:rPr>
        <w:t>1</w:t>
      </w:r>
      <w:r w:rsidRPr="0002663E">
        <w:rPr>
          <w:rFonts w:ascii="ＭＳ ゴシック" w:eastAsia="ＭＳ ゴシック" w:hAnsi="ＭＳ ゴシック" w:cs="ＭＳ Ｐゴシック" w:hint="eastAsia"/>
        </w:rPr>
        <w:t xml:space="preserve">　機構が入札者に提示する資料</w:t>
      </w:r>
      <w:r w:rsidRPr="0002663E">
        <w:rPr>
          <w:rFonts w:ascii="ＭＳ ゴシック" w:eastAsia="ＭＳ ゴシック" w:hAnsi="ＭＳ ゴシック" w:cs="ＭＳ Ｐゴシック"/>
        </w:rPr>
        <w:t>]</w:t>
      </w:r>
    </w:p>
    <w:tbl>
      <w:tblPr>
        <w:tblW w:w="0" w:type="auto"/>
        <w:tblInd w:w="553" w:type="dxa"/>
        <w:tblLayout w:type="fixed"/>
        <w:tblCellMar>
          <w:left w:w="13" w:type="dxa"/>
          <w:right w:w="13" w:type="dxa"/>
        </w:tblCellMar>
        <w:tblLook w:val="0000" w:firstRow="0" w:lastRow="0" w:firstColumn="0" w:lastColumn="0" w:noHBand="0" w:noVBand="0"/>
      </w:tblPr>
      <w:tblGrid>
        <w:gridCol w:w="2163"/>
        <w:gridCol w:w="7197"/>
      </w:tblGrid>
      <w:tr w:rsidR="007969F0" w:rsidRPr="0002663E" w14:paraId="2EE72CCB" w14:textId="77777777" w:rsidTr="007969F0">
        <w:trPr>
          <w:trHeight w:hRule="exact" w:val="331"/>
        </w:trPr>
        <w:tc>
          <w:tcPr>
            <w:tcW w:w="216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EC3647B" w14:textId="77777777" w:rsidR="007969F0" w:rsidRPr="0002663E" w:rsidRDefault="007969F0" w:rsidP="007969F0">
            <w:pPr>
              <w:pStyle w:val="a4"/>
              <w:jc w:val="center"/>
              <w:rPr>
                <w:rFonts w:ascii="ＭＳ ゴシック" w:eastAsia="ＭＳ ゴシック" w:hAnsi="ＭＳ ゴシック"/>
              </w:rPr>
            </w:pPr>
            <w:r w:rsidRPr="0002663E">
              <w:rPr>
                <w:rFonts w:ascii="ＭＳ ゴシック" w:eastAsia="ＭＳ ゴシック" w:hAnsi="ＭＳ ゴシック" w:cs="ＭＳ Ｐゴシック" w:hint="eastAsia"/>
              </w:rPr>
              <w:t>資料名称</w:t>
            </w:r>
          </w:p>
        </w:tc>
        <w:tc>
          <w:tcPr>
            <w:tcW w:w="7197" w:type="dxa"/>
            <w:tcBorders>
              <w:top w:val="single" w:sz="4" w:space="0" w:color="000000"/>
              <w:left w:val="nil"/>
              <w:bottom w:val="single" w:sz="4" w:space="0" w:color="000000"/>
              <w:right w:val="single" w:sz="4" w:space="0" w:color="000000"/>
            </w:tcBorders>
            <w:shd w:val="clear" w:color="auto" w:fill="C0C0C0"/>
            <w:vAlign w:val="center"/>
          </w:tcPr>
          <w:p w14:paraId="18F29FBF" w14:textId="77777777" w:rsidR="007969F0" w:rsidRPr="0002663E" w:rsidRDefault="007969F0" w:rsidP="007969F0">
            <w:pPr>
              <w:pStyle w:val="a4"/>
              <w:jc w:val="center"/>
              <w:rPr>
                <w:rFonts w:ascii="ＭＳ ゴシック" w:eastAsia="ＭＳ ゴシック" w:hAnsi="ＭＳ ゴシック"/>
              </w:rPr>
            </w:pPr>
            <w:r w:rsidRPr="0002663E">
              <w:rPr>
                <w:rFonts w:ascii="ＭＳ ゴシック" w:eastAsia="ＭＳ ゴシック" w:hAnsi="ＭＳ ゴシック" w:cs="ＭＳ Ｐゴシック" w:hint="eastAsia"/>
              </w:rPr>
              <w:t>資料内容</w:t>
            </w:r>
          </w:p>
        </w:tc>
      </w:tr>
      <w:tr w:rsidR="007969F0" w:rsidRPr="0002663E" w14:paraId="1C242F0A" w14:textId="77777777" w:rsidTr="007969F0">
        <w:trPr>
          <w:trHeight w:hRule="exact" w:val="662"/>
        </w:trPr>
        <w:tc>
          <w:tcPr>
            <w:tcW w:w="2163" w:type="dxa"/>
            <w:tcBorders>
              <w:top w:val="nil"/>
              <w:left w:val="single" w:sz="4" w:space="0" w:color="000000"/>
              <w:bottom w:val="single" w:sz="4" w:space="0" w:color="000000"/>
              <w:right w:val="single" w:sz="4" w:space="0" w:color="000000"/>
            </w:tcBorders>
            <w:vAlign w:val="center"/>
          </w:tcPr>
          <w:p w14:paraId="75AE2961" w14:textId="77777777" w:rsidR="007969F0" w:rsidRPr="0002663E" w:rsidRDefault="007969F0" w:rsidP="007969F0">
            <w:pPr>
              <w:pStyle w:val="a4"/>
              <w:rPr>
                <w:rFonts w:ascii="ＭＳ ゴシック" w:eastAsia="ＭＳ ゴシック" w:hAnsi="ＭＳ ゴシック"/>
              </w:rPr>
            </w:pPr>
            <w:r w:rsidRPr="0002663E">
              <w:rPr>
                <w:rFonts w:ascii="ＭＳ ゴシック" w:eastAsia="ＭＳ ゴシック" w:hAnsi="ＭＳ ゴシック" w:cs="ＭＳ Ｐゴシック" w:hint="eastAsia"/>
              </w:rPr>
              <w:t>①</w:t>
            </w:r>
            <w:r w:rsidRPr="0002663E">
              <w:rPr>
                <w:rFonts w:ascii="ＭＳ ゴシック" w:eastAsia="ＭＳ ゴシック" w:hAnsi="ＭＳ ゴシック" w:cs="ＭＳ Ｐゴシック"/>
              </w:rPr>
              <w:t xml:space="preserve"> </w:t>
            </w:r>
            <w:r w:rsidRPr="0002663E">
              <w:rPr>
                <w:rFonts w:ascii="ＭＳ ゴシック" w:eastAsia="ＭＳ ゴシック" w:hAnsi="ＭＳ ゴシック" w:cs="ＭＳ Ｐゴシック" w:hint="eastAsia"/>
              </w:rPr>
              <w:t>仕様書</w:t>
            </w:r>
          </w:p>
        </w:tc>
        <w:tc>
          <w:tcPr>
            <w:tcW w:w="7197" w:type="dxa"/>
            <w:tcBorders>
              <w:top w:val="nil"/>
              <w:left w:val="nil"/>
              <w:bottom w:val="single" w:sz="4" w:space="0" w:color="000000"/>
              <w:right w:val="single" w:sz="4" w:space="0" w:color="000000"/>
            </w:tcBorders>
          </w:tcPr>
          <w:p w14:paraId="357672F0" w14:textId="4DB9DA66" w:rsidR="007969F0" w:rsidRPr="0002663E" w:rsidRDefault="007969F0" w:rsidP="007969F0">
            <w:pPr>
              <w:pStyle w:val="a4"/>
              <w:ind w:firstLineChars="100" w:firstLine="212"/>
              <w:rPr>
                <w:rFonts w:ascii="ＭＳ ゴシック" w:eastAsia="ＭＳ ゴシック" w:hAnsi="ＭＳ ゴシック" w:cs="ＭＳ Ｐゴシック"/>
              </w:rPr>
            </w:pPr>
            <w:r w:rsidRPr="0002663E">
              <w:rPr>
                <w:rFonts w:ascii="ＭＳ ゴシック" w:eastAsia="ＭＳ ゴシック" w:hAnsi="ＭＳ ゴシック" w:cs="ＭＳ Ｐゴシック" w:hint="eastAsia"/>
              </w:rPr>
              <w:t>本件の仕様を記述（目的・内容等）。</w:t>
            </w:r>
          </w:p>
        </w:tc>
      </w:tr>
      <w:tr w:rsidR="007969F0" w:rsidRPr="0002663E" w14:paraId="1C12BA4C" w14:textId="77777777" w:rsidTr="007969F0">
        <w:trPr>
          <w:trHeight w:hRule="exact" w:val="662"/>
        </w:trPr>
        <w:tc>
          <w:tcPr>
            <w:tcW w:w="2163" w:type="dxa"/>
            <w:tcBorders>
              <w:top w:val="nil"/>
              <w:left w:val="single" w:sz="4" w:space="0" w:color="000000"/>
              <w:bottom w:val="single" w:sz="4" w:space="0" w:color="000000"/>
              <w:right w:val="single" w:sz="4" w:space="0" w:color="000000"/>
            </w:tcBorders>
            <w:vAlign w:val="center"/>
          </w:tcPr>
          <w:p w14:paraId="332D61E8" w14:textId="77777777" w:rsidR="007969F0" w:rsidRPr="0002663E" w:rsidRDefault="007969F0" w:rsidP="007969F0">
            <w:pPr>
              <w:pStyle w:val="a4"/>
              <w:rPr>
                <w:rFonts w:ascii="ＭＳ ゴシック" w:eastAsia="ＭＳ ゴシック" w:hAnsi="ＭＳ ゴシック"/>
              </w:rPr>
            </w:pPr>
            <w:r w:rsidRPr="0002663E">
              <w:rPr>
                <w:rFonts w:ascii="ＭＳ ゴシック" w:eastAsia="ＭＳ ゴシック" w:hAnsi="ＭＳ ゴシック" w:cs="ＭＳ Ｐゴシック" w:hint="eastAsia"/>
              </w:rPr>
              <w:t>②</w:t>
            </w:r>
            <w:r w:rsidRPr="0002663E">
              <w:rPr>
                <w:rFonts w:ascii="ＭＳ ゴシック" w:eastAsia="ＭＳ ゴシック" w:hAnsi="ＭＳ ゴシック" w:cs="ＭＳ Ｐゴシック"/>
              </w:rPr>
              <w:t xml:space="preserve"> </w:t>
            </w:r>
            <w:r w:rsidRPr="0002663E">
              <w:rPr>
                <w:rFonts w:ascii="ＭＳ ゴシック" w:eastAsia="ＭＳ ゴシック" w:hAnsi="ＭＳ ゴシック" w:cs="ＭＳ Ｐゴシック" w:hint="eastAsia"/>
              </w:rPr>
              <w:t>入札資料作成要領</w:t>
            </w:r>
          </w:p>
        </w:tc>
        <w:tc>
          <w:tcPr>
            <w:tcW w:w="7197" w:type="dxa"/>
            <w:tcBorders>
              <w:top w:val="nil"/>
              <w:left w:val="nil"/>
              <w:bottom w:val="single" w:sz="4" w:space="0" w:color="000000"/>
              <w:right w:val="single" w:sz="4" w:space="0" w:color="000000"/>
            </w:tcBorders>
          </w:tcPr>
          <w:p w14:paraId="6F11E1DC" w14:textId="77777777" w:rsidR="007969F0" w:rsidRPr="0002663E" w:rsidRDefault="007969F0" w:rsidP="007969F0">
            <w:pPr>
              <w:pStyle w:val="a4"/>
              <w:ind w:firstLineChars="100" w:firstLine="212"/>
              <w:rPr>
                <w:rFonts w:ascii="ＭＳ ゴシック" w:eastAsia="ＭＳ ゴシック" w:hAnsi="ＭＳ ゴシック"/>
              </w:rPr>
            </w:pPr>
            <w:r w:rsidRPr="0002663E">
              <w:rPr>
                <w:rFonts w:ascii="ＭＳ ゴシック" w:eastAsia="ＭＳ ゴシック" w:hAnsi="ＭＳ ゴシック" w:cs="ＭＳ Ｐゴシック" w:hint="eastAsia"/>
              </w:rPr>
              <w:t>入札者が、評価項目一覧及び提案書に記載すべき項目の概要等を記述。</w:t>
            </w:r>
          </w:p>
        </w:tc>
      </w:tr>
      <w:tr w:rsidR="007969F0" w:rsidRPr="0002663E" w14:paraId="2CFD6338" w14:textId="77777777" w:rsidTr="007969F0">
        <w:trPr>
          <w:trHeight w:hRule="exact" w:val="666"/>
        </w:trPr>
        <w:tc>
          <w:tcPr>
            <w:tcW w:w="2163" w:type="dxa"/>
            <w:tcBorders>
              <w:top w:val="nil"/>
              <w:left w:val="single" w:sz="4" w:space="0" w:color="000000"/>
              <w:bottom w:val="single" w:sz="4" w:space="0" w:color="000000"/>
              <w:right w:val="single" w:sz="4" w:space="0" w:color="000000"/>
            </w:tcBorders>
            <w:vAlign w:val="center"/>
          </w:tcPr>
          <w:p w14:paraId="1581B560" w14:textId="77777777" w:rsidR="007969F0" w:rsidRPr="0002663E" w:rsidRDefault="007969F0" w:rsidP="007969F0">
            <w:pPr>
              <w:pStyle w:val="a4"/>
              <w:rPr>
                <w:rFonts w:ascii="ＭＳ ゴシック" w:eastAsia="ＭＳ ゴシック" w:hAnsi="ＭＳ ゴシック"/>
              </w:rPr>
            </w:pPr>
            <w:r w:rsidRPr="0002663E">
              <w:rPr>
                <w:rFonts w:ascii="ＭＳ ゴシック" w:eastAsia="ＭＳ ゴシック" w:hAnsi="ＭＳ ゴシック" w:cs="ＭＳ Ｐゴシック" w:hint="eastAsia"/>
              </w:rPr>
              <w:t>③</w:t>
            </w:r>
            <w:r w:rsidRPr="0002663E">
              <w:rPr>
                <w:rFonts w:ascii="ＭＳ ゴシック" w:eastAsia="ＭＳ ゴシック" w:hAnsi="ＭＳ ゴシック" w:cs="ＭＳ Ｐゴシック"/>
              </w:rPr>
              <w:t xml:space="preserve"> </w:t>
            </w:r>
            <w:r w:rsidRPr="0002663E">
              <w:rPr>
                <w:rFonts w:ascii="ＭＳ ゴシック" w:eastAsia="ＭＳ ゴシック" w:hAnsi="ＭＳ ゴシック" w:cs="ＭＳ Ｐゴシック" w:hint="eastAsia"/>
              </w:rPr>
              <w:t>評価項目一覧</w:t>
            </w:r>
          </w:p>
        </w:tc>
        <w:tc>
          <w:tcPr>
            <w:tcW w:w="7197" w:type="dxa"/>
            <w:tcBorders>
              <w:top w:val="nil"/>
              <w:left w:val="nil"/>
              <w:bottom w:val="single" w:sz="4" w:space="0" w:color="000000"/>
              <w:right w:val="single" w:sz="4" w:space="0" w:color="000000"/>
            </w:tcBorders>
          </w:tcPr>
          <w:p w14:paraId="2C17ED75" w14:textId="77777777" w:rsidR="007969F0" w:rsidRPr="0002663E" w:rsidRDefault="007969F0" w:rsidP="007969F0">
            <w:pPr>
              <w:pStyle w:val="a4"/>
              <w:ind w:firstLineChars="100" w:firstLine="212"/>
              <w:rPr>
                <w:rFonts w:ascii="ＭＳ ゴシック" w:eastAsia="ＭＳ ゴシック" w:hAnsi="ＭＳ ゴシック"/>
              </w:rPr>
            </w:pPr>
            <w:r w:rsidRPr="0002663E">
              <w:rPr>
                <w:rFonts w:ascii="ＭＳ ゴシック" w:eastAsia="ＭＳ ゴシック" w:hAnsi="ＭＳ ゴシック" w:cs="ＭＳ Ｐゴシック" w:hint="eastAsia"/>
              </w:rPr>
              <w:t>提案書に記載すべき提案要求事項一覧、必須項目及び任意項目の区分、得点配分等を記述。</w:t>
            </w:r>
          </w:p>
        </w:tc>
      </w:tr>
      <w:tr w:rsidR="007969F0" w:rsidRPr="0002663E" w14:paraId="63088307" w14:textId="77777777" w:rsidTr="007969F0">
        <w:trPr>
          <w:trHeight w:hRule="exact" w:val="666"/>
        </w:trPr>
        <w:tc>
          <w:tcPr>
            <w:tcW w:w="2163" w:type="dxa"/>
            <w:tcBorders>
              <w:top w:val="nil"/>
              <w:left w:val="single" w:sz="4" w:space="0" w:color="000000"/>
              <w:bottom w:val="single" w:sz="4" w:space="0" w:color="000000"/>
              <w:right w:val="single" w:sz="4" w:space="0" w:color="000000"/>
            </w:tcBorders>
            <w:vAlign w:val="center"/>
          </w:tcPr>
          <w:p w14:paraId="0FD41A49" w14:textId="77777777" w:rsidR="007969F0" w:rsidRPr="0002663E" w:rsidRDefault="007969F0" w:rsidP="007969F0">
            <w:pPr>
              <w:pStyle w:val="a4"/>
              <w:rPr>
                <w:rFonts w:ascii="ＭＳ ゴシック" w:eastAsia="ＭＳ ゴシック" w:hAnsi="ＭＳ ゴシック"/>
              </w:rPr>
            </w:pPr>
            <w:r w:rsidRPr="0002663E">
              <w:rPr>
                <w:rFonts w:ascii="ＭＳ ゴシック" w:eastAsia="ＭＳ ゴシック" w:hAnsi="ＭＳ ゴシック" w:cs="ＭＳ Ｐゴシック" w:hint="eastAsia"/>
              </w:rPr>
              <w:t>④</w:t>
            </w:r>
            <w:r w:rsidRPr="0002663E">
              <w:rPr>
                <w:rFonts w:ascii="ＭＳ ゴシック" w:eastAsia="ＭＳ ゴシック" w:hAnsi="ＭＳ ゴシック" w:cs="ＭＳ Ｐゴシック"/>
              </w:rPr>
              <w:t xml:space="preserve"> </w:t>
            </w:r>
            <w:r w:rsidRPr="0002663E">
              <w:rPr>
                <w:rFonts w:ascii="ＭＳ ゴシック" w:eastAsia="ＭＳ ゴシック" w:hAnsi="ＭＳ ゴシック" w:cs="ＭＳ Ｐゴシック" w:hint="eastAsia"/>
              </w:rPr>
              <w:t>評価手順書</w:t>
            </w:r>
          </w:p>
        </w:tc>
        <w:tc>
          <w:tcPr>
            <w:tcW w:w="7197" w:type="dxa"/>
            <w:tcBorders>
              <w:top w:val="nil"/>
              <w:left w:val="nil"/>
              <w:bottom w:val="single" w:sz="4" w:space="0" w:color="000000"/>
              <w:right w:val="single" w:sz="4" w:space="0" w:color="000000"/>
            </w:tcBorders>
          </w:tcPr>
          <w:p w14:paraId="57012C2C" w14:textId="77777777" w:rsidR="007969F0" w:rsidRPr="0002663E" w:rsidRDefault="007969F0" w:rsidP="007969F0">
            <w:pPr>
              <w:pStyle w:val="a4"/>
              <w:ind w:firstLineChars="100" w:firstLine="212"/>
              <w:rPr>
                <w:rFonts w:ascii="ＭＳ ゴシック" w:eastAsia="ＭＳ ゴシック" w:hAnsi="ＭＳ ゴシック"/>
              </w:rPr>
            </w:pPr>
            <w:r w:rsidRPr="0002663E">
              <w:rPr>
                <w:rFonts w:ascii="ＭＳ ゴシック" w:eastAsia="ＭＳ ゴシック" w:hAnsi="ＭＳ ゴシック" w:cs="ＭＳ Ｐゴシック" w:hint="eastAsia"/>
              </w:rPr>
              <w:t>機構が入札者の提案を評価する場合に用いる評価方式、総合評価点の算出方法及び評価基準等を記述。</w:t>
            </w:r>
          </w:p>
        </w:tc>
      </w:tr>
    </w:tbl>
    <w:p w14:paraId="589784B9" w14:textId="77777777" w:rsidR="007969F0" w:rsidRPr="0002663E" w:rsidRDefault="007969F0" w:rsidP="007969F0">
      <w:pPr>
        <w:pStyle w:val="a4"/>
        <w:rPr>
          <w:rFonts w:ascii="ＭＳ ゴシック" w:eastAsia="ＭＳ ゴシック" w:hAnsi="ＭＳ ゴシック"/>
        </w:rPr>
      </w:pPr>
    </w:p>
    <w:p w14:paraId="47CB9D99" w14:textId="77777777" w:rsidR="007969F0" w:rsidRPr="0002663E" w:rsidRDefault="007969F0" w:rsidP="007969F0">
      <w:pPr>
        <w:pStyle w:val="a4"/>
        <w:rPr>
          <w:rFonts w:ascii="ＭＳ ゴシック" w:eastAsia="ＭＳ ゴシック" w:hAnsi="ＭＳ ゴシック"/>
        </w:rPr>
      </w:pPr>
    </w:p>
    <w:p w14:paraId="6969E21A" w14:textId="77777777" w:rsidR="007969F0" w:rsidRPr="0002663E" w:rsidRDefault="007969F0" w:rsidP="007969F0">
      <w:pPr>
        <w:pStyle w:val="a4"/>
        <w:rPr>
          <w:rFonts w:ascii="ＭＳ ゴシック" w:eastAsia="ＭＳ ゴシック" w:hAnsi="ＭＳ ゴシック"/>
        </w:rPr>
      </w:pPr>
      <w:r w:rsidRPr="0002663E">
        <w:rPr>
          <w:rFonts w:ascii="ＭＳ ゴシック" w:eastAsia="ＭＳ ゴシック" w:hAnsi="ＭＳ ゴシック" w:cs="ＭＳ Ｐゴシック"/>
        </w:rPr>
        <w:t>[</w:t>
      </w:r>
      <w:r w:rsidRPr="0002663E">
        <w:rPr>
          <w:rFonts w:ascii="ＭＳ ゴシック" w:eastAsia="ＭＳ ゴシック" w:hAnsi="ＭＳ ゴシック" w:cs="ＭＳ Ｐゴシック" w:hint="eastAsia"/>
        </w:rPr>
        <w:t>表</w:t>
      </w:r>
      <w:r w:rsidRPr="0002663E">
        <w:rPr>
          <w:rFonts w:ascii="ＭＳ ゴシック" w:eastAsia="ＭＳ ゴシック" w:hAnsi="ＭＳ ゴシック" w:cs="ＭＳ Ｐゴシック"/>
        </w:rPr>
        <w:t>2</w:t>
      </w:r>
      <w:r w:rsidRPr="0002663E">
        <w:rPr>
          <w:rFonts w:ascii="ＭＳ ゴシック" w:eastAsia="ＭＳ ゴシック" w:hAnsi="ＭＳ ゴシック" w:cs="ＭＳ Ｐゴシック" w:hint="eastAsia"/>
        </w:rPr>
        <w:t xml:space="preserve">　入札者が機構に提出する資料</w:t>
      </w:r>
      <w:r w:rsidRPr="0002663E">
        <w:rPr>
          <w:rFonts w:ascii="ＭＳ ゴシック" w:eastAsia="ＭＳ ゴシック" w:hAnsi="ＭＳ ゴシック" w:cs="ＭＳ Ｐゴシック"/>
        </w:rPr>
        <w:t>]</w:t>
      </w:r>
    </w:p>
    <w:tbl>
      <w:tblPr>
        <w:tblW w:w="0" w:type="auto"/>
        <w:tblInd w:w="553" w:type="dxa"/>
        <w:tblLayout w:type="fixed"/>
        <w:tblCellMar>
          <w:left w:w="13" w:type="dxa"/>
          <w:right w:w="13" w:type="dxa"/>
        </w:tblCellMar>
        <w:tblLook w:val="0000" w:firstRow="0" w:lastRow="0" w:firstColumn="0" w:lastColumn="0" w:noHBand="0" w:noVBand="0"/>
      </w:tblPr>
      <w:tblGrid>
        <w:gridCol w:w="2190"/>
        <w:gridCol w:w="7170"/>
      </w:tblGrid>
      <w:tr w:rsidR="007969F0" w:rsidRPr="0002663E" w14:paraId="73709D8F" w14:textId="77777777" w:rsidTr="007969F0">
        <w:trPr>
          <w:trHeight w:hRule="exact" w:val="331"/>
        </w:trPr>
        <w:tc>
          <w:tcPr>
            <w:tcW w:w="219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E13F263" w14:textId="77777777" w:rsidR="007969F0" w:rsidRPr="0002663E" w:rsidRDefault="007969F0" w:rsidP="007969F0">
            <w:pPr>
              <w:pStyle w:val="a4"/>
              <w:jc w:val="center"/>
              <w:rPr>
                <w:rFonts w:ascii="ＭＳ ゴシック" w:eastAsia="ＭＳ ゴシック" w:hAnsi="ＭＳ ゴシック"/>
              </w:rPr>
            </w:pPr>
            <w:r w:rsidRPr="0002663E">
              <w:rPr>
                <w:rFonts w:ascii="ＭＳ ゴシック" w:eastAsia="ＭＳ ゴシック" w:hAnsi="ＭＳ ゴシック" w:cs="ＭＳ Ｐゴシック" w:hint="eastAsia"/>
              </w:rPr>
              <w:t>資料名称</w:t>
            </w:r>
          </w:p>
        </w:tc>
        <w:tc>
          <w:tcPr>
            <w:tcW w:w="7170" w:type="dxa"/>
            <w:tcBorders>
              <w:top w:val="single" w:sz="4" w:space="0" w:color="000000"/>
              <w:left w:val="nil"/>
              <w:bottom w:val="single" w:sz="4" w:space="0" w:color="000000"/>
              <w:right w:val="single" w:sz="4" w:space="0" w:color="000000"/>
            </w:tcBorders>
            <w:shd w:val="clear" w:color="auto" w:fill="C0C0C0"/>
            <w:vAlign w:val="center"/>
          </w:tcPr>
          <w:p w14:paraId="7E468BDD" w14:textId="77777777" w:rsidR="007969F0" w:rsidRPr="0002663E" w:rsidRDefault="007969F0" w:rsidP="007969F0">
            <w:pPr>
              <w:pStyle w:val="a4"/>
              <w:jc w:val="center"/>
              <w:rPr>
                <w:rFonts w:ascii="ＭＳ ゴシック" w:eastAsia="ＭＳ ゴシック" w:hAnsi="ＭＳ ゴシック"/>
              </w:rPr>
            </w:pPr>
            <w:r w:rsidRPr="0002663E">
              <w:rPr>
                <w:rFonts w:ascii="ＭＳ ゴシック" w:eastAsia="ＭＳ ゴシック" w:hAnsi="ＭＳ ゴシック" w:cs="ＭＳ Ｐゴシック" w:hint="eastAsia"/>
              </w:rPr>
              <w:t>資料内容</w:t>
            </w:r>
          </w:p>
        </w:tc>
      </w:tr>
      <w:tr w:rsidR="007969F0" w:rsidRPr="0002663E" w14:paraId="3FC0271E" w14:textId="77777777" w:rsidTr="007969F0">
        <w:trPr>
          <w:trHeight w:hRule="exact" w:val="1263"/>
        </w:trPr>
        <w:tc>
          <w:tcPr>
            <w:tcW w:w="2190" w:type="dxa"/>
            <w:tcBorders>
              <w:top w:val="nil"/>
              <w:left w:val="single" w:sz="4" w:space="0" w:color="000000"/>
              <w:bottom w:val="single" w:sz="4" w:space="0" w:color="000000"/>
              <w:right w:val="single" w:sz="4" w:space="0" w:color="000000"/>
            </w:tcBorders>
          </w:tcPr>
          <w:p w14:paraId="425975F4" w14:textId="77777777" w:rsidR="007969F0" w:rsidRPr="0002663E" w:rsidRDefault="007969F0" w:rsidP="007969F0">
            <w:pPr>
              <w:pStyle w:val="a4"/>
              <w:ind w:left="106" w:hangingChars="50" w:hanging="106"/>
              <w:rPr>
                <w:rFonts w:ascii="ＭＳ ゴシック" w:eastAsia="ＭＳ ゴシック" w:hAnsi="ＭＳ ゴシック"/>
              </w:rPr>
            </w:pPr>
            <w:r w:rsidRPr="0002663E">
              <w:rPr>
                <w:rFonts w:ascii="ＭＳ ゴシック" w:eastAsia="ＭＳ ゴシック" w:hAnsi="ＭＳ ゴシック" w:cs="ＭＳ Ｐゴシック" w:hint="eastAsia"/>
              </w:rPr>
              <w:t>①</w:t>
            </w:r>
            <w:r w:rsidRPr="0002663E">
              <w:rPr>
                <w:rFonts w:ascii="ＭＳ ゴシック" w:eastAsia="ＭＳ ゴシック" w:hAnsi="ＭＳ ゴシック" w:cs="ＭＳ Ｐゴシック"/>
              </w:rPr>
              <w:t xml:space="preserve"> </w:t>
            </w:r>
            <w:r w:rsidRPr="0002663E">
              <w:rPr>
                <w:rFonts w:ascii="ＭＳ ゴシック" w:eastAsia="ＭＳ ゴシック" w:hAnsi="ＭＳ ゴシック" w:cs="ＭＳ Ｐゴシック" w:hint="eastAsia"/>
              </w:rPr>
              <w:t>評価項目一覧の遵守確認欄及び提案書頁番号欄に必要事項を記入したもの</w:t>
            </w:r>
          </w:p>
        </w:tc>
        <w:tc>
          <w:tcPr>
            <w:tcW w:w="7170" w:type="dxa"/>
            <w:tcBorders>
              <w:top w:val="nil"/>
              <w:left w:val="nil"/>
              <w:bottom w:val="single" w:sz="4" w:space="0" w:color="000000"/>
              <w:right w:val="single" w:sz="4" w:space="0" w:color="000000"/>
            </w:tcBorders>
          </w:tcPr>
          <w:p w14:paraId="7D0EE6FB" w14:textId="77777777" w:rsidR="007969F0" w:rsidRPr="0002663E" w:rsidRDefault="007969F0" w:rsidP="007969F0">
            <w:pPr>
              <w:pStyle w:val="a4"/>
              <w:ind w:firstLineChars="100" w:firstLine="212"/>
              <w:rPr>
                <w:rFonts w:ascii="ＭＳ ゴシック" w:eastAsia="ＭＳ ゴシック" w:hAnsi="ＭＳ ゴシック"/>
              </w:rPr>
            </w:pPr>
            <w:r w:rsidRPr="0002663E">
              <w:rPr>
                <w:rFonts w:ascii="ＭＳ ゴシック" w:eastAsia="ＭＳ ゴシック" w:hAnsi="ＭＳ ゴシック" w:cs="ＭＳ Ｐゴシック" w:hint="eastAsia"/>
              </w:rPr>
              <w:t>仕様書に記述された要件一覧を遵守又は達成するか否かに関し、遵守確認欄に○×を記入し、提案書頁番号欄に、該当する提案書の頁番号を記入したもの。</w:t>
            </w:r>
          </w:p>
        </w:tc>
      </w:tr>
      <w:tr w:rsidR="007969F0" w:rsidRPr="0002663E" w14:paraId="134CE0B8" w14:textId="77777777" w:rsidTr="002D486A">
        <w:trPr>
          <w:trHeight w:hRule="exact" w:val="3472"/>
        </w:trPr>
        <w:tc>
          <w:tcPr>
            <w:tcW w:w="2190" w:type="dxa"/>
            <w:tcBorders>
              <w:top w:val="nil"/>
              <w:left w:val="single" w:sz="4" w:space="0" w:color="000000"/>
              <w:bottom w:val="nil"/>
              <w:right w:val="single" w:sz="4" w:space="0" w:color="000000"/>
            </w:tcBorders>
          </w:tcPr>
          <w:p w14:paraId="49A96E28" w14:textId="77777777" w:rsidR="007969F0" w:rsidRPr="0002663E" w:rsidRDefault="007969F0" w:rsidP="007969F0">
            <w:pPr>
              <w:pStyle w:val="a4"/>
              <w:rPr>
                <w:rFonts w:ascii="ＭＳ ゴシック" w:eastAsia="ＭＳ ゴシック" w:hAnsi="ＭＳ ゴシック"/>
              </w:rPr>
            </w:pPr>
            <w:r w:rsidRPr="0002663E">
              <w:rPr>
                <w:rFonts w:ascii="ＭＳ ゴシック" w:eastAsia="ＭＳ ゴシック" w:hAnsi="ＭＳ ゴシック" w:cs="ＭＳ Ｐゴシック" w:hint="eastAsia"/>
              </w:rPr>
              <w:t>②</w:t>
            </w:r>
            <w:r w:rsidRPr="0002663E">
              <w:rPr>
                <w:rFonts w:ascii="ＭＳ ゴシック" w:eastAsia="ＭＳ ゴシック" w:hAnsi="ＭＳ ゴシック" w:cs="ＭＳ Ｐゴシック"/>
              </w:rPr>
              <w:t xml:space="preserve"> </w:t>
            </w:r>
            <w:r w:rsidRPr="0002663E">
              <w:rPr>
                <w:rFonts w:ascii="ＭＳ ゴシック" w:eastAsia="ＭＳ ゴシック" w:hAnsi="ＭＳ ゴシック" w:cs="ＭＳ Ｐゴシック" w:hint="eastAsia"/>
              </w:rPr>
              <w:t>提案書</w:t>
            </w:r>
          </w:p>
        </w:tc>
        <w:tc>
          <w:tcPr>
            <w:tcW w:w="7170" w:type="dxa"/>
            <w:tcBorders>
              <w:top w:val="nil"/>
              <w:left w:val="nil"/>
              <w:bottom w:val="nil"/>
              <w:right w:val="single" w:sz="4" w:space="0" w:color="000000"/>
            </w:tcBorders>
          </w:tcPr>
          <w:p w14:paraId="03F3E095" w14:textId="77777777" w:rsidR="007969F0" w:rsidRPr="0002663E" w:rsidRDefault="007969F0" w:rsidP="007969F0">
            <w:pPr>
              <w:pStyle w:val="a4"/>
              <w:ind w:firstLineChars="100" w:firstLine="212"/>
              <w:rPr>
                <w:rFonts w:ascii="ＭＳ ゴシック" w:eastAsia="ＭＳ ゴシック" w:hAnsi="ＭＳ ゴシック" w:cs="ＭＳ Ｐゴシック"/>
              </w:rPr>
            </w:pPr>
            <w:r w:rsidRPr="0002663E">
              <w:rPr>
                <w:rFonts w:ascii="ＭＳ ゴシック" w:eastAsia="ＭＳ ゴシック" w:hAnsi="ＭＳ ゴシック" w:cs="ＭＳ Ｐゴシック" w:hint="eastAsia"/>
              </w:rPr>
              <w:t>仕様書に記述された要求仕様をどのように実現するかを提案書にて説明したもの。</w:t>
            </w:r>
          </w:p>
          <w:p w14:paraId="3DFB64C2" w14:textId="77777777" w:rsidR="007969F0" w:rsidRPr="0002663E" w:rsidRDefault="007969F0" w:rsidP="007969F0">
            <w:pPr>
              <w:pStyle w:val="a4"/>
              <w:ind w:leftChars="71" w:left="149"/>
              <w:rPr>
                <w:rFonts w:ascii="ＭＳ ゴシック" w:eastAsia="ＭＳ ゴシック" w:hAnsi="ＭＳ ゴシック" w:cs="Times New Roman"/>
              </w:rPr>
            </w:pPr>
            <w:r w:rsidRPr="0002663E">
              <w:rPr>
                <w:rFonts w:ascii="ＭＳ ゴシック" w:eastAsia="ＭＳ ゴシック" w:hAnsi="ＭＳ ゴシック" w:cs="Times New Roman" w:hint="eastAsia"/>
              </w:rPr>
              <w:t>なお、以下を含めること。</w:t>
            </w:r>
          </w:p>
          <w:p w14:paraId="70553BE4" w14:textId="77777777" w:rsidR="007969F0" w:rsidRPr="0002663E" w:rsidRDefault="007969F0" w:rsidP="007969F0">
            <w:pPr>
              <w:pStyle w:val="a4"/>
              <w:ind w:leftChars="-7" w:left="360" w:hangingChars="177" w:hanging="375"/>
              <w:rPr>
                <w:rFonts w:ascii="ＭＳ ゴシック" w:eastAsia="ＭＳ ゴシック" w:hAnsi="ＭＳ ゴシック" w:cs="ＭＳ Ｐゴシック"/>
              </w:rPr>
            </w:pPr>
            <w:r w:rsidRPr="0002663E">
              <w:rPr>
                <w:rFonts w:ascii="ＭＳ ゴシック" w:eastAsia="ＭＳ ゴシック" w:hAnsi="ＭＳ ゴシック" w:cs="Times New Roman" w:hint="eastAsia"/>
              </w:rPr>
              <w:t>・　業務計画書（プロジェクトチャーター、プロジェクト計画書（実施体制、実施スケジュールを含める）、WBS、WBSディクショナリ）、各種管理要領</w:t>
            </w:r>
          </w:p>
          <w:p w14:paraId="10E79CBB" w14:textId="77777777" w:rsidR="007969F0" w:rsidRPr="0002663E" w:rsidRDefault="007969F0" w:rsidP="007969F0">
            <w:pPr>
              <w:pStyle w:val="a4"/>
              <w:ind w:left="424" w:hangingChars="200" w:hanging="424"/>
              <w:rPr>
                <w:rFonts w:ascii="ＭＳ ゴシック" w:eastAsia="ＭＳ ゴシック" w:hAnsi="ＭＳ ゴシック" w:cs="ＭＳ Ｐゴシック"/>
              </w:rPr>
            </w:pPr>
            <w:r w:rsidRPr="0002663E">
              <w:rPr>
                <w:rFonts w:ascii="ＭＳ ゴシック" w:eastAsia="ＭＳ ゴシック" w:hAnsi="ＭＳ ゴシック" w:cs="Times New Roman" w:hint="eastAsia"/>
              </w:rPr>
              <w:t xml:space="preserve">・　</w:t>
            </w:r>
            <w:r w:rsidRPr="0002663E">
              <w:rPr>
                <w:rFonts w:ascii="ＭＳ ゴシック" w:eastAsia="ＭＳ ゴシック" w:hAnsi="ＭＳ ゴシック" w:cs="ＭＳ Ｐゴシック" w:hint="eastAsia"/>
              </w:rPr>
              <w:t>予定作業者名簿(PMを含む全業務従事者の氏名、役職、所属企業、所属部署、連絡先、保有資格（証明書を添付）、当事業への参加年月、業務実績等を整理したもの）</w:t>
            </w:r>
          </w:p>
          <w:p w14:paraId="20747200" w14:textId="77777777" w:rsidR="007969F0" w:rsidRPr="0002663E" w:rsidRDefault="007969F0" w:rsidP="007969F0">
            <w:pPr>
              <w:pStyle w:val="a4"/>
              <w:ind w:left="212" w:hangingChars="100" w:hanging="212"/>
              <w:rPr>
                <w:rFonts w:ascii="ＭＳ ゴシック" w:eastAsia="ＭＳ ゴシック" w:hAnsi="ＭＳ ゴシック"/>
              </w:rPr>
            </w:pPr>
            <w:r w:rsidRPr="0002663E">
              <w:rPr>
                <w:rFonts w:ascii="ＭＳ ゴシック" w:eastAsia="ＭＳ ゴシック" w:hAnsi="ＭＳ ゴシック" w:cs="ＭＳ Ｐゴシック" w:hint="eastAsia"/>
              </w:rPr>
              <w:t>・　EVM及びPMBOKによるプロジェクト管理実績を証明するもの</w:t>
            </w:r>
            <w:r w:rsidRPr="0002663E">
              <w:rPr>
                <w:rFonts w:ascii="ＭＳ ゴシック" w:eastAsia="ＭＳ ゴシック" w:hAnsi="ＭＳ ゴシック"/>
              </w:rPr>
              <w:t xml:space="preserve"> </w:t>
            </w:r>
          </w:p>
          <w:p w14:paraId="2E462917" w14:textId="77777777" w:rsidR="007969F0" w:rsidRPr="0002663E" w:rsidRDefault="007969F0" w:rsidP="007969F0">
            <w:pPr>
              <w:pStyle w:val="a4"/>
              <w:rPr>
                <w:rFonts w:ascii="ＭＳ ゴシック" w:eastAsia="ＭＳ ゴシック" w:hAnsi="ＭＳ ゴシック"/>
              </w:rPr>
            </w:pPr>
            <w:r w:rsidRPr="0002663E">
              <w:rPr>
                <w:rFonts w:ascii="ＭＳ ゴシック" w:eastAsia="ＭＳ ゴシック" w:hAnsi="ＭＳ ゴシック" w:hint="eastAsia"/>
              </w:rPr>
              <w:t>・　本業務の業務執行体制を証明するもの</w:t>
            </w:r>
            <w:r w:rsidRPr="0002663E">
              <w:rPr>
                <w:rFonts w:ascii="ＭＳ ゴシック" w:eastAsia="ＭＳ ゴシック" w:hAnsi="ＭＳ ゴシック" w:hint="eastAsia"/>
              </w:rPr>
              <w:tab/>
            </w:r>
          </w:p>
          <w:p w14:paraId="0A5A2865" w14:textId="77777777" w:rsidR="007969F0" w:rsidRPr="0002663E" w:rsidRDefault="007969F0" w:rsidP="007969F0">
            <w:pPr>
              <w:pStyle w:val="a4"/>
              <w:rPr>
                <w:rFonts w:ascii="ＭＳ ゴシック" w:eastAsia="ＭＳ ゴシック" w:hAnsi="ＭＳ ゴシック" w:cs="Times New Roman"/>
              </w:rPr>
            </w:pPr>
            <w:r w:rsidRPr="0002663E">
              <w:rPr>
                <w:rFonts w:ascii="ＭＳ ゴシック" w:eastAsia="ＭＳ ゴシック" w:hAnsi="ＭＳ ゴシック" w:cs="Times New Roman" w:hint="eastAsia"/>
              </w:rPr>
              <w:t>・　予定履行場所一覧（再請負先、再々請負先を含む）</w:t>
            </w:r>
          </w:p>
          <w:p w14:paraId="54A32EF2" w14:textId="259CC5BA" w:rsidR="00C4151A" w:rsidRPr="0002663E" w:rsidRDefault="00C4151A" w:rsidP="007969F0">
            <w:pPr>
              <w:pStyle w:val="a4"/>
              <w:rPr>
                <w:rFonts w:ascii="ＭＳ ゴシック" w:eastAsia="ＭＳ ゴシック" w:hAnsi="ＭＳ ゴシック"/>
              </w:rPr>
            </w:pPr>
          </w:p>
        </w:tc>
      </w:tr>
      <w:tr w:rsidR="002D486A" w:rsidRPr="0002663E" w14:paraId="38C31F58" w14:textId="77777777" w:rsidTr="002D486A">
        <w:trPr>
          <w:trHeight w:hRule="exact" w:val="993"/>
        </w:trPr>
        <w:tc>
          <w:tcPr>
            <w:tcW w:w="2190" w:type="dxa"/>
            <w:tcBorders>
              <w:top w:val="nil"/>
              <w:left w:val="single" w:sz="4" w:space="0" w:color="000000"/>
              <w:bottom w:val="single" w:sz="4" w:space="0" w:color="000000"/>
              <w:right w:val="single" w:sz="4" w:space="0" w:color="000000"/>
            </w:tcBorders>
          </w:tcPr>
          <w:p w14:paraId="6032B21B" w14:textId="76EC20DF" w:rsidR="002D486A" w:rsidRPr="0002663E" w:rsidRDefault="002D486A" w:rsidP="007969F0">
            <w:pPr>
              <w:pStyle w:val="a4"/>
              <w:rPr>
                <w:rFonts w:ascii="ＭＳ ゴシック" w:eastAsia="ＭＳ ゴシック" w:hAnsi="ＭＳ ゴシック" w:cs="ＭＳ Ｐゴシック"/>
              </w:rPr>
            </w:pPr>
            <w:r>
              <w:rPr>
                <w:rFonts w:ascii="ＭＳ ゴシック" w:eastAsia="ＭＳ ゴシック" w:hAnsi="ＭＳ ゴシック" w:cs="ＭＳ Ｐゴシック" w:hint="eastAsia"/>
              </w:rPr>
              <w:t>③ 提案書</w:t>
            </w:r>
            <w:r w:rsidRPr="002D486A">
              <w:rPr>
                <w:rFonts w:ascii="ＭＳ ゴシック" w:eastAsia="ＭＳ ゴシック" w:hAnsi="ＭＳ ゴシック" w:cs="ＭＳ Ｐゴシック" w:hint="eastAsia"/>
              </w:rPr>
              <w:t>の添付資料</w:t>
            </w:r>
          </w:p>
        </w:tc>
        <w:tc>
          <w:tcPr>
            <w:tcW w:w="7170" w:type="dxa"/>
            <w:tcBorders>
              <w:top w:val="nil"/>
              <w:left w:val="nil"/>
              <w:bottom w:val="single" w:sz="4" w:space="0" w:color="000000"/>
              <w:right w:val="single" w:sz="4" w:space="0" w:color="000000"/>
            </w:tcBorders>
          </w:tcPr>
          <w:p w14:paraId="264508B1" w14:textId="77777777" w:rsidR="002D486A" w:rsidRPr="002D486A" w:rsidRDefault="002D486A" w:rsidP="002D486A">
            <w:pPr>
              <w:pStyle w:val="a4"/>
              <w:rPr>
                <w:rFonts w:ascii="ＭＳ ゴシック" w:eastAsia="ＭＳ ゴシック" w:hAnsi="ＭＳ ゴシック" w:cs="ＭＳ Ｐゴシック"/>
              </w:rPr>
            </w:pPr>
            <w:r>
              <w:rPr>
                <w:rFonts w:ascii="ＭＳ ゴシック" w:eastAsia="ＭＳ ゴシック" w:hAnsi="ＭＳ ゴシック" w:cs="ＭＳ Ｐゴシック" w:hint="eastAsia"/>
              </w:rPr>
              <w:t>・</w:t>
            </w:r>
            <w:r w:rsidRPr="002D486A">
              <w:rPr>
                <w:rFonts w:ascii="ＭＳ ゴシック" w:eastAsia="ＭＳ ゴシック" w:hAnsi="ＭＳ ゴシック" w:cs="ＭＳ Ｐゴシック" w:hint="eastAsia"/>
              </w:rPr>
              <w:t xml:space="preserve">　情報セキュリティ対策ベンチマーク確認書</w:t>
            </w:r>
          </w:p>
          <w:p w14:paraId="13E7A574" w14:textId="521E3FCD" w:rsidR="002D486A" w:rsidRPr="0002663E" w:rsidRDefault="002D486A" w:rsidP="002D486A">
            <w:pPr>
              <w:pStyle w:val="a4"/>
              <w:rPr>
                <w:rFonts w:ascii="ＭＳ ゴシック" w:eastAsia="ＭＳ ゴシック" w:hAnsi="ＭＳ ゴシック" w:cs="ＭＳ Ｐゴシック"/>
              </w:rPr>
            </w:pPr>
            <w:r>
              <w:rPr>
                <w:rFonts w:ascii="ＭＳ ゴシック" w:eastAsia="ＭＳ ゴシック" w:hAnsi="ＭＳ ゴシック" w:cs="ＭＳ Ｐゴシック" w:hint="eastAsia"/>
              </w:rPr>
              <w:t>・</w:t>
            </w:r>
            <w:r w:rsidRPr="002D486A">
              <w:rPr>
                <w:rFonts w:ascii="ＭＳ ゴシック" w:eastAsia="ＭＳ ゴシック" w:hAnsi="ＭＳ ゴシック" w:cs="ＭＳ Ｐゴシック" w:hint="eastAsia"/>
              </w:rPr>
              <w:t xml:space="preserve">　業務従事者経歴書</w:t>
            </w:r>
          </w:p>
        </w:tc>
      </w:tr>
    </w:tbl>
    <w:p w14:paraId="0755AE6A" w14:textId="77777777" w:rsidR="007969F0" w:rsidRPr="0002663E" w:rsidRDefault="007969F0" w:rsidP="007969F0">
      <w:pPr>
        <w:pStyle w:val="a4"/>
        <w:rPr>
          <w:rFonts w:ascii="ＭＳ ゴシック" w:eastAsia="ＭＳ ゴシック" w:hAnsi="ＭＳ ゴシック"/>
        </w:rPr>
      </w:pPr>
    </w:p>
    <w:p w14:paraId="7D10DB7E" w14:textId="77777777" w:rsidR="007969F0" w:rsidRPr="0002663E" w:rsidRDefault="007969F0" w:rsidP="007969F0">
      <w:pPr>
        <w:pStyle w:val="a4"/>
        <w:rPr>
          <w:rFonts w:ascii="ＭＳ ゴシック" w:eastAsia="ＭＳ ゴシック" w:hAnsi="ＭＳ ゴシック"/>
        </w:rPr>
      </w:pPr>
      <w:r w:rsidRPr="0002663E">
        <w:rPr>
          <w:rFonts w:ascii="ＭＳ ゴシック" w:eastAsia="ＭＳ ゴシック" w:hAnsi="ＭＳ ゴシック"/>
        </w:rPr>
        <w:br w:type="page"/>
      </w:r>
    </w:p>
    <w:p w14:paraId="0AC15974" w14:textId="77777777" w:rsidR="007969F0" w:rsidRPr="0002663E" w:rsidRDefault="007969F0" w:rsidP="007969F0">
      <w:pPr>
        <w:pStyle w:val="a4"/>
        <w:spacing w:line="360" w:lineRule="auto"/>
        <w:outlineLvl w:val="1"/>
        <w:rPr>
          <w:rFonts w:ascii="ＭＳ ゴシック" w:eastAsia="ＭＳ ゴシック" w:hAnsi="ＭＳ ゴシック" w:cs="ＭＳ Ｐゴシック"/>
          <w:sz w:val="32"/>
          <w:szCs w:val="32"/>
        </w:rPr>
      </w:pPr>
      <w:r w:rsidRPr="0002663E">
        <w:rPr>
          <w:rFonts w:ascii="ＭＳ ゴシック" w:eastAsia="ＭＳ ゴシック" w:hAnsi="ＭＳ ゴシック" w:cs="ＭＳ Ｐゴシック" w:hint="eastAsia"/>
          <w:sz w:val="32"/>
          <w:szCs w:val="32"/>
        </w:rPr>
        <w:t>第</w:t>
      </w:r>
      <w:r w:rsidRPr="0002663E">
        <w:rPr>
          <w:rFonts w:ascii="ＭＳ ゴシック" w:eastAsia="ＭＳ ゴシック" w:hAnsi="ＭＳ ゴシック" w:cs="ＭＳ Ｐゴシック"/>
          <w:sz w:val="32"/>
          <w:szCs w:val="32"/>
        </w:rPr>
        <w:t>2</w:t>
      </w:r>
      <w:r w:rsidRPr="0002663E">
        <w:rPr>
          <w:rFonts w:ascii="ＭＳ ゴシック" w:eastAsia="ＭＳ ゴシック" w:hAnsi="ＭＳ ゴシック" w:cs="ＭＳ Ｐゴシック" w:hint="eastAsia"/>
          <w:sz w:val="32"/>
          <w:szCs w:val="32"/>
        </w:rPr>
        <w:t>章　評価項目一覧に係る内容の作成要領</w:t>
      </w:r>
    </w:p>
    <w:p w14:paraId="3691612D" w14:textId="77777777" w:rsidR="007969F0" w:rsidRPr="0002663E" w:rsidRDefault="007969F0" w:rsidP="007969F0">
      <w:pPr>
        <w:pStyle w:val="a4"/>
        <w:spacing w:line="360" w:lineRule="auto"/>
        <w:ind w:left="318"/>
        <w:rPr>
          <w:rFonts w:ascii="ＭＳ ゴシック" w:eastAsia="ＭＳ ゴシック" w:hAnsi="ＭＳ ゴシック"/>
        </w:rPr>
      </w:pPr>
      <w:r w:rsidRPr="0002663E">
        <w:rPr>
          <w:rFonts w:ascii="ＭＳ ゴシック" w:eastAsia="ＭＳ ゴシック" w:hAnsi="ＭＳ ゴシック" w:cs="ＭＳ Ｐゴシック"/>
          <w:sz w:val="28"/>
          <w:szCs w:val="28"/>
        </w:rPr>
        <w:t>2.1</w:t>
      </w:r>
      <w:r w:rsidRPr="0002663E">
        <w:rPr>
          <w:rFonts w:ascii="ＭＳ ゴシック" w:eastAsia="ＭＳ ゴシック" w:hAnsi="ＭＳ ゴシック" w:cs="Times New Roman" w:hint="eastAsia"/>
        </w:rPr>
        <w:t xml:space="preserve">　</w:t>
      </w:r>
      <w:r w:rsidRPr="0002663E">
        <w:rPr>
          <w:rFonts w:ascii="ＭＳ ゴシック" w:eastAsia="ＭＳ ゴシック" w:hAnsi="ＭＳ ゴシック" w:cs="ＭＳ Ｐゴシック" w:hint="eastAsia"/>
          <w:sz w:val="28"/>
          <w:szCs w:val="28"/>
        </w:rPr>
        <w:t>評価項目一覧の構成</w:t>
      </w:r>
    </w:p>
    <w:p w14:paraId="0249D15F" w14:textId="77777777" w:rsidR="007969F0" w:rsidRPr="0002663E" w:rsidRDefault="007969F0" w:rsidP="007969F0">
      <w:pPr>
        <w:pStyle w:val="a4"/>
        <w:ind w:left="848"/>
        <w:rPr>
          <w:rFonts w:ascii="ＭＳ ゴシック" w:eastAsia="ＭＳ ゴシック" w:hAnsi="ＭＳ ゴシック"/>
        </w:rPr>
      </w:pPr>
      <w:r w:rsidRPr="0002663E">
        <w:rPr>
          <w:rFonts w:ascii="ＭＳ ゴシック" w:eastAsia="ＭＳ ゴシック" w:hAnsi="ＭＳ ゴシック" w:cs="ＭＳ Ｐゴシック" w:hint="eastAsia"/>
        </w:rPr>
        <w:t>評価項目一覧の構成及び概要説明を以下表</w:t>
      </w:r>
      <w:r w:rsidRPr="0002663E">
        <w:rPr>
          <w:rFonts w:ascii="ＭＳ ゴシック" w:eastAsia="ＭＳ ゴシック" w:hAnsi="ＭＳ ゴシック" w:cs="ＭＳ Ｐゴシック"/>
        </w:rPr>
        <w:t>3</w:t>
      </w:r>
      <w:r w:rsidRPr="0002663E">
        <w:rPr>
          <w:rFonts w:ascii="ＭＳ ゴシック" w:eastAsia="ＭＳ ゴシック" w:hAnsi="ＭＳ ゴシック" w:cs="ＭＳ Ｐゴシック" w:hint="eastAsia"/>
        </w:rPr>
        <w:t>に示す。</w:t>
      </w:r>
    </w:p>
    <w:p w14:paraId="64F1CAB4" w14:textId="77777777" w:rsidR="007969F0" w:rsidRPr="0002663E" w:rsidRDefault="007969F0" w:rsidP="007969F0">
      <w:pPr>
        <w:pStyle w:val="a4"/>
        <w:rPr>
          <w:rFonts w:ascii="ＭＳ ゴシック" w:eastAsia="ＭＳ ゴシック" w:hAnsi="ＭＳ ゴシック"/>
        </w:rPr>
      </w:pPr>
    </w:p>
    <w:p w14:paraId="2AFA4724" w14:textId="77777777" w:rsidR="007969F0" w:rsidRPr="0002663E" w:rsidRDefault="007969F0" w:rsidP="007969F0">
      <w:pPr>
        <w:pStyle w:val="a4"/>
        <w:rPr>
          <w:rFonts w:ascii="ＭＳ ゴシック" w:eastAsia="ＭＳ ゴシック" w:hAnsi="ＭＳ ゴシック"/>
        </w:rPr>
      </w:pPr>
      <w:r w:rsidRPr="0002663E">
        <w:rPr>
          <w:rFonts w:ascii="ＭＳ ゴシック" w:eastAsia="ＭＳ ゴシック" w:hAnsi="ＭＳ ゴシック" w:cs="ＭＳ Ｐゴシック"/>
        </w:rPr>
        <w:t>[</w:t>
      </w:r>
      <w:r w:rsidRPr="0002663E">
        <w:rPr>
          <w:rFonts w:ascii="ＭＳ ゴシック" w:eastAsia="ＭＳ ゴシック" w:hAnsi="ＭＳ ゴシック" w:cs="ＭＳ Ｐゴシック" w:hint="eastAsia"/>
        </w:rPr>
        <w:t>表</w:t>
      </w:r>
      <w:r w:rsidRPr="0002663E">
        <w:rPr>
          <w:rFonts w:ascii="ＭＳ ゴシック" w:eastAsia="ＭＳ ゴシック" w:hAnsi="ＭＳ ゴシック" w:cs="ＭＳ Ｐゴシック"/>
        </w:rPr>
        <w:t xml:space="preserve">3 </w:t>
      </w:r>
      <w:r w:rsidRPr="0002663E">
        <w:rPr>
          <w:rFonts w:ascii="ＭＳ ゴシック" w:eastAsia="ＭＳ ゴシック" w:hAnsi="ＭＳ ゴシック" w:cs="ＭＳ Ｐゴシック" w:hint="eastAsia"/>
        </w:rPr>
        <w:t>評価項目一覧の構成の説明</w:t>
      </w:r>
      <w:r w:rsidRPr="0002663E">
        <w:rPr>
          <w:rFonts w:ascii="ＭＳ ゴシック" w:eastAsia="ＭＳ ゴシック" w:hAnsi="ＭＳ ゴシック" w:cs="ＭＳ Ｐゴシック"/>
        </w:rPr>
        <w:t>]</w:t>
      </w:r>
    </w:p>
    <w:tbl>
      <w:tblPr>
        <w:tblW w:w="0" w:type="auto"/>
        <w:tblInd w:w="553" w:type="dxa"/>
        <w:tblLayout w:type="fixed"/>
        <w:tblCellMar>
          <w:left w:w="13" w:type="dxa"/>
          <w:right w:w="13" w:type="dxa"/>
        </w:tblCellMar>
        <w:tblLook w:val="0000" w:firstRow="0" w:lastRow="0" w:firstColumn="0" w:lastColumn="0" w:noHBand="0" w:noVBand="0"/>
      </w:tblPr>
      <w:tblGrid>
        <w:gridCol w:w="1440"/>
        <w:gridCol w:w="1620"/>
        <w:gridCol w:w="6300"/>
      </w:tblGrid>
      <w:tr w:rsidR="007969F0" w:rsidRPr="0002663E" w14:paraId="5391C04E" w14:textId="77777777" w:rsidTr="007969F0">
        <w:trPr>
          <w:trHeight w:hRule="exact" w:val="993"/>
        </w:trPr>
        <w:tc>
          <w:tcPr>
            <w:tcW w:w="144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E880233" w14:textId="77777777" w:rsidR="007969F0" w:rsidRPr="0002663E" w:rsidRDefault="007969F0" w:rsidP="007969F0">
            <w:pPr>
              <w:pStyle w:val="a4"/>
              <w:jc w:val="center"/>
              <w:rPr>
                <w:rFonts w:ascii="ＭＳ ゴシック" w:eastAsia="ＭＳ ゴシック" w:hAnsi="ＭＳ ゴシック"/>
              </w:rPr>
            </w:pPr>
            <w:r w:rsidRPr="0002663E">
              <w:rPr>
                <w:rFonts w:ascii="ＭＳ ゴシック" w:eastAsia="ＭＳ ゴシック" w:hAnsi="ＭＳ ゴシック"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shd w:val="clear" w:color="auto" w:fill="C0C0C0"/>
            <w:vAlign w:val="center"/>
          </w:tcPr>
          <w:p w14:paraId="22C93B5E" w14:textId="77777777" w:rsidR="007969F0" w:rsidRPr="0002663E" w:rsidRDefault="007969F0" w:rsidP="007969F0">
            <w:pPr>
              <w:pStyle w:val="a4"/>
              <w:jc w:val="center"/>
              <w:rPr>
                <w:rFonts w:ascii="ＭＳ ゴシック" w:eastAsia="ＭＳ ゴシック" w:hAnsi="ＭＳ ゴシック"/>
              </w:rPr>
            </w:pPr>
            <w:r w:rsidRPr="0002663E">
              <w:rPr>
                <w:rFonts w:ascii="ＭＳ ゴシック" w:eastAsia="ＭＳ ゴシック" w:hAnsi="ＭＳ ゴシック" w:cs="ＭＳ Ｐゴシック" w:hint="eastAsia"/>
              </w:rPr>
              <w:t>事項</w:t>
            </w:r>
          </w:p>
        </w:tc>
        <w:tc>
          <w:tcPr>
            <w:tcW w:w="6300" w:type="dxa"/>
            <w:tcBorders>
              <w:top w:val="single" w:sz="4" w:space="0" w:color="000000"/>
              <w:left w:val="nil"/>
              <w:bottom w:val="single" w:sz="4" w:space="0" w:color="000000"/>
              <w:right w:val="single" w:sz="4" w:space="0" w:color="000000"/>
            </w:tcBorders>
            <w:shd w:val="clear" w:color="auto" w:fill="C0C0C0"/>
            <w:vAlign w:val="center"/>
          </w:tcPr>
          <w:p w14:paraId="1CF73AA6" w14:textId="77777777" w:rsidR="007969F0" w:rsidRPr="0002663E" w:rsidRDefault="007969F0" w:rsidP="007969F0">
            <w:pPr>
              <w:pStyle w:val="a4"/>
              <w:jc w:val="center"/>
              <w:rPr>
                <w:rFonts w:ascii="ＭＳ ゴシック" w:eastAsia="ＭＳ ゴシック" w:hAnsi="ＭＳ ゴシック"/>
              </w:rPr>
            </w:pPr>
            <w:r w:rsidRPr="0002663E">
              <w:rPr>
                <w:rFonts w:ascii="ＭＳ ゴシック" w:eastAsia="ＭＳ ゴシック" w:hAnsi="ＭＳ ゴシック" w:cs="ＭＳ Ｐゴシック" w:hint="eastAsia"/>
              </w:rPr>
              <w:t>概要説明</w:t>
            </w:r>
          </w:p>
        </w:tc>
      </w:tr>
      <w:tr w:rsidR="007969F0" w:rsidRPr="0002663E" w14:paraId="7B59EF9A" w14:textId="77777777" w:rsidTr="007969F0">
        <w:trPr>
          <w:trHeight w:hRule="exact" w:val="1219"/>
        </w:trPr>
        <w:tc>
          <w:tcPr>
            <w:tcW w:w="1440" w:type="dxa"/>
            <w:tcBorders>
              <w:top w:val="nil"/>
              <w:left w:val="single" w:sz="4" w:space="0" w:color="000000"/>
              <w:bottom w:val="single" w:sz="4" w:space="0" w:color="000000"/>
              <w:right w:val="single" w:sz="4" w:space="0" w:color="000000"/>
            </w:tcBorders>
          </w:tcPr>
          <w:p w14:paraId="198B4D8D" w14:textId="77777777" w:rsidR="007969F0" w:rsidRPr="0002663E" w:rsidRDefault="007969F0" w:rsidP="007969F0">
            <w:pPr>
              <w:pStyle w:val="a4"/>
              <w:jc w:val="center"/>
              <w:rPr>
                <w:rFonts w:ascii="ＭＳ ゴシック" w:eastAsia="ＭＳ ゴシック" w:hAnsi="ＭＳ ゴシック"/>
              </w:rPr>
            </w:pPr>
            <w:r w:rsidRPr="0002663E">
              <w:rPr>
                <w:rFonts w:ascii="ＭＳ ゴシック" w:eastAsia="ＭＳ ゴシック" w:hAnsi="ＭＳ ゴシック" w:cs="ＭＳ Ｐゴシック"/>
              </w:rPr>
              <w:t>0</w:t>
            </w:r>
          </w:p>
        </w:tc>
        <w:tc>
          <w:tcPr>
            <w:tcW w:w="1620" w:type="dxa"/>
            <w:tcBorders>
              <w:top w:val="nil"/>
              <w:left w:val="nil"/>
              <w:bottom w:val="single" w:sz="4" w:space="0" w:color="000000"/>
              <w:right w:val="single" w:sz="4" w:space="0" w:color="000000"/>
            </w:tcBorders>
          </w:tcPr>
          <w:p w14:paraId="102ACC34" w14:textId="77777777" w:rsidR="007969F0" w:rsidRPr="0002663E" w:rsidRDefault="007969F0" w:rsidP="007969F0">
            <w:pPr>
              <w:pStyle w:val="a4"/>
              <w:rPr>
                <w:rFonts w:ascii="ＭＳ ゴシック" w:eastAsia="ＭＳ ゴシック" w:hAnsi="ＭＳ ゴシック"/>
              </w:rPr>
            </w:pPr>
            <w:r w:rsidRPr="0002663E">
              <w:rPr>
                <w:rFonts w:ascii="ＭＳ ゴシック" w:eastAsia="ＭＳ ゴシック" w:hAnsi="ＭＳ ゴシック" w:cs="ＭＳ Ｐゴシック" w:hint="eastAsia"/>
              </w:rPr>
              <w:t>遵守確認事項</w:t>
            </w:r>
          </w:p>
        </w:tc>
        <w:tc>
          <w:tcPr>
            <w:tcW w:w="6300" w:type="dxa"/>
            <w:tcBorders>
              <w:top w:val="nil"/>
              <w:left w:val="nil"/>
              <w:bottom w:val="single" w:sz="4" w:space="0" w:color="000000"/>
              <w:right w:val="single" w:sz="4" w:space="0" w:color="000000"/>
            </w:tcBorders>
          </w:tcPr>
          <w:p w14:paraId="54E8A049" w14:textId="122F7128" w:rsidR="007969F0" w:rsidRPr="0002663E" w:rsidRDefault="006251C6" w:rsidP="007969F0">
            <w:pPr>
              <w:pStyle w:val="a4"/>
              <w:ind w:firstLineChars="100" w:firstLine="212"/>
              <w:rPr>
                <w:rFonts w:ascii="ＭＳ ゴシック" w:eastAsia="ＭＳ ゴシック" w:hAnsi="ＭＳ ゴシック"/>
              </w:rPr>
            </w:pPr>
            <w:r w:rsidRPr="0002663E">
              <w:rPr>
                <w:rFonts w:ascii="ＭＳ ゴシック" w:eastAsia="ＭＳ ゴシック" w:hAnsi="ＭＳ ゴシック" w:cs="ＭＳ Ｐゴシック" w:hint="eastAsia"/>
              </w:rPr>
              <w:t>本件</w:t>
            </w:r>
            <w:r w:rsidR="007969F0" w:rsidRPr="0002663E">
              <w:rPr>
                <w:rFonts w:ascii="ＭＳ ゴシック" w:eastAsia="ＭＳ ゴシック" w:hAnsi="ＭＳ ゴシック" w:cs="ＭＳ Ｐゴシック" w:hint="eastAsia"/>
              </w:rPr>
              <w:t>を実施する上で遵守すべき事項。これら事項に係る具体的内容の提案は求めず、全ての項目についてこれを遵守する旨を記述する。</w:t>
            </w:r>
          </w:p>
        </w:tc>
      </w:tr>
      <w:tr w:rsidR="007969F0" w:rsidRPr="0002663E" w14:paraId="6B828BA2" w14:textId="77777777" w:rsidTr="007969F0">
        <w:trPr>
          <w:trHeight w:hRule="exact" w:val="953"/>
        </w:trPr>
        <w:tc>
          <w:tcPr>
            <w:tcW w:w="1440" w:type="dxa"/>
            <w:tcBorders>
              <w:top w:val="nil"/>
              <w:left w:val="single" w:sz="4" w:space="0" w:color="000000"/>
              <w:bottom w:val="single" w:sz="4" w:space="0" w:color="000000"/>
              <w:right w:val="single" w:sz="4" w:space="0" w:color="000000"/>
            </w:tcBorders>
          </w:tcPr>
          <w:p w14:paraId="4449D40A" w14:textId="2FBE4C83" w:rsidR="007969F0" w:rsidRPr="0002663E" w:rsidRDefault="007969F0" w:rsidP="007969F0">
            <w:pPr>
              <w:pStyle w:val="a4"/>
              <w:jc w:val="center"/>
              <w:rPr>
                <w:rFonts w:ascii="ＭＳ ゴシック" w:eastAsia="ＭＳ ゴシック" w:hAnsi="ＭＳ ゴシック"/>
              </w:rPr>
            </w:pPr>
            <w:r w:rsidRPr="0002663E">
              <w:rPr>
                <w:rFonts w:ascii="ＭＳ ゴシック" w:eastAsia="ＭＳ ゴシック" w:hAnsi="ＭＳ ゴシック" w:cs="ＭＳ Ｐゴシック"/>
              </w:rPr>
              <w:t>1</w:t>
            </w:r>
            <w:r w:rsidRPr="0002663E">
              <w:rPr>
                <w:rFonts w:ascii="ＭＳ ゴシック" w:eastAsia="ＭＳ ゴシック" w:hAnsi="ＭＳ ゴシック" w:cs="ＭＳ Ｐゴシック" w:hint="eastAsia"/>
              </w:rPr>
              <w:t>～</w:t>
            </w:r>
            <w:r w:rsidR="00A06E15" w:rsidRPr="0002663E">
              <w:rPr>
                <w:rFonts w:ascii="ＭＳ ゴシック" w:eastAsia="ＭＳ ゴシック" w:hAnsi="ＭＳ ゴシック" w:cs="ＭＳ Ｐゴシック" w:hint="eastAsia"/>
              </w:rPr>
              <w:t>6</w:t>
            </w:r>
          </w:p>
        </w:tc>
        <w:tc>
          <w:tcPr>
            <w:tcW w:w="1620" w:type="dxa"/>
            <w:tcBorders>
              <w:top w:val="nil"/>
              <w:left w:val="nil"/>
              <w:bottom w:val="single" w:sz="4" w:space="0" w:color="000000"/>
              <w:right w:val="single" w:sz="4" w:space="0" w:color="000000"/>
            </w:tcBorders>
          </w:tcPr>
          <w:p w14:paraId="5F586F74" w14:textId="77777777" w:rsidR="007969F0" w:rsidRPr="0002663E" w:rsidRDefault="007969F0" w:rsidP="007969F0">
            <w:pPr>
              <w:pStyle w:val="a4"/>
              <w:rPr>
                <w:rFonts w:ascii="ＭＳ ゴシック" w:eastAsia="ＭＳ ゴシック" w:hAnsi="ＭＳ ゴシック"/>
              </w:rPr>
            </w:pPr>
            <w:r w:rsidRPr="0002663E">
              <w:rPr>
                <w:rFonts w:ascii="ＭＳ ゴシック" w:eastAsia="ＭＳ ゴシック" w:hAnsi="ＭＳ ゴシック" w:cs="ＭＳ Ｐゴシック" w:hint="eastAsia"/>
              </w:rPr>
              <w:t>提案要求事項</w:t>
            </w:r>
          </w:p>
        </w:tc>
        <w:tc>
          <w:tcPr>
            <w:tcW w:w="6300" w:type="dxa"/>
            <w:tcBorders>
              <w:top w:val="nil"/>
              <w:left w:val="nil"/>
              <w:bottom w:val="single" w:sz="4" w:space="0" w:color="000000"/>
              <w:right w:val="single" w:sz="4" w:space="0" w:color="000000"/>
            </w:tcBorders>
          </w:tcPr>
          <w:p w14:paraId="5EB89D97" w14:textId="77777777" w:rsidR="007969F0" w:rsidRPr="0002663E" w:rsidRDefault="007969F0" w:rsidP="007969F0">
            <w:pPr>
              <w:pStyle w:val="a4"/>
              <w:ind w:firstLineChars="100" w:firstLine="212"/>
              <w:rPr>
                <w:rFonts w:ascii="ＭＳ ゴシック" w:eastAsia="ＭＳ ゴシック" w:hAnsi="ＭＳ ゴシック"/>
              </w:rPr>
            </w:pPr>
            <w:r w:rsidRPr="0002663E">
              <w:rPr>
                <w:rFonts w:ascii="ＭＳ ゴシック" w:eastAsia="ＭＳ ゴシック" w:hAnsi="ＭＳ ゴシック"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969F0" w:rsidRPr="0002663E" w14:paraId="6D400C9E" w14:textId="77777777" w:rsidTr="007969F0">
        <w:trPr>
          <w:trHeight w:hRule="exact" w:val="961"/>
        </w:trPr>
        <w:tc>
          <w:tcPr>
            <w:tcW w:w="1440" w:type="dxa"/>
            <w:tcBorders>
              <w:top w:val="nil"/>
              <w:left w:val="single" w:sz="4" w:space="0" w:color="000000"/>
              <w:bottom w:val="single" w:sz="4" w:space="0" w:color="000000"/>
              <w:right w:val="single" w:sz="4" w:space="0" w:color="000000"/>
            </w:tcBorders>
          </w:tcPr>
          <w:p w14:paraId="0A33C7A2" w14:textId="328A1CE6" w:rsidR="007969F0" w:rsidRPr="0002663E" w:rsidRDefault="00A06E15" w:rsidP="007969F0">
            <w:pPr>
              <w:pStyle w:val="a4"/>
              <w:jc w:val="center"/>
              <w:rPr>
                <w:rFonts w:ascii="ＭＳ ゴシック" w:eastAsia="ＭＳ ゴシック" w:hAnsi="ＭＳ ゴシック"/>
              </w:rPr>
            </w:pPr>
            <w:r w:rsidRPr="0002663E">
              <w:rPr>
                <w:rFonts w:ascii="ＭＳ ゴシック" w:eastAsia="ＭＳ ゴシック" w:hAnsi="ＭＳ ゴシック" w:hint="eastAsia"/>
              </w:rPr>
              <w:t>7</w:t>
            </w:r>
          </w:p>
        </w:tc>
        <w:tc>
          <w:tcPr>
            <w:tcW w:w="1620" w:type="dxa"/>
            <w:tcBorders>
              <w:top w:val="nil"/>
              <w:left w:val="nil"/>
              <w:bottom w:val="single" w:sz="4" w:space="0" w:color="000000"/>
              <w:right w:val="single" w:sz="4" w:space="0" w:color="000000"/>
            </w:tcBorders>
          </w:tcPr>
          <w:p w14:paraId="7F7E360A" w14:textId="77777777" w:rsidR="007969F0" w:rsidRPr="0002663E" w:rsidRDefault="007969F0" w:rsidP="007969F0">
            <w:pPr>
              <w:pStyle w:val="a4"/>
              <w:rPr>
                <w:rFonts w:ascii="ＭＳ ゴシック" w:eastAsia="ＭＳ ゴシック" w:hAnsi="ＭＳ ゴシック"/>
              </w:rPr>
            </w:pPr>
            <w:r w:rsidRPr="0002663E">
              <w:rPr>
                <w:rFonts w:ascii="ＭＳ ゴシック" w:eastAsia="ＭＳ ゴシック" w:hAnsi="ＭＳ ゴシック" w:cs="ＭＳ Ｐゴシック" w:hint="eastAsia"/>
              </w:rPr>
              <w:t>補足資料</w:t>
            </w:r>
          </w:p>
        </w:tc>
        <w:tc>
          <w:tcPr>
            <w:tcW w:w="6300" w:type="dxa"/>
            <w:tcBorders>
              <w:top w:val="nil"/>
              <w:left w:val="nil"/>
              <w:bottom w:val="single" w:sz="4" w:space="0" w:color="000000"/>
              <w:right w:val="single" w:sz="4" w:space="0" w:color="000000"/>
            </w:tcBorders>
          </w:tcPr>
          <w:p w14:paraId="27EC1392" w14:textId="77777777" w:rsidR="007969F0" w:rsidRPr="0002663E" w:rsidRDefault="007969F0" w:rsidP="007969F0">
            <w:pPr>
              <w:pStyle w:val="a4"/>
              <w:rPr>
                <w:rFonts w:ascii="ＭＳ ゴシック" w:eastAsia="ＭＳ ゴシック" w:hAnsi="ＭＳ ゴシック" w:cs="ＭＳ Ｐゴシック"/>
              </w:rPr>
            </w:pPr>
            <w:r w:rsidRPr="0002663E">
              <w:rPr>
                <w:rFonts w:ascii="ＭＳ ゴシック" w:eastAsia="ＭＳ ゴシック" w:hAnsi="ＭＳ ゴシック" w:cs="ＭＳ Ｐゴシック" w:hint="eastAsia"/>
              </w:rPr>
              <w:t xml:space="preserve">　入札者が作成した提案の詳細を説明するための資料（パンフレット等）。これら自体は、直接評価されて点数が付与されることはない。</w:t>
            </w:r>
          </w:p>
          <w:p w14:paraId="26B79E49" w14:textId="77777777" w:rsidR="007969F0" w:rsidRPr="0002663E" w:rsidRDefault="007969F0" w:rsidP="007969F0">
            <w:pPr>
              <w:pStyle w:val="a4"/>
              <w:rPr>
                <w:rFonts w:ascii="ＭＳ ゴシック" w:eastAsia="ＭＳ ゴシック" w:hAnsi="ＭＳ ゴシック"/>
              </w:rPr>
            </w:pPr>
          </w:p>
        </w:tc>
      </w:tr>
    </w:tbl>
    <w:p w14:paraId="4D30E8C8" w14:textId="77777777" w:rsidR="007969F0" w:rsidRPr="0002663E" w:rsidRDefault="007969F0" w:rsidP="007969F0">
      <w:pPr>
        <w:pStyle w:val="a4"/>
        <w:rPr>
          <w:rFonts w:ascii="ＭＳ ゴシック" w:eastAsia="ＭＳ ゴシック" w:hAnsi="ＭＳ ゴシック"/>
        </w:rPr>
      </w:pPr>
    </w:p>
    <w:p w14:paraId="685F2356" w14:textId="77777777" w:rsidR="007969F0" w:rsidRPr="0002663E" w:rsidRDefault="007969F0" w:rsidP="007969F0">
      <w:pPr>
        <w:pStyle w:val="a4"/>
        <w:rPr>
          <w:rFonts w:ascii="ＭＳ ゴシック" w:eastAsia="ＭＳ ゴシック" w:hAnsi="ＭＳ ゴシック"/>
        </w:rPr>
      </w:pPr>
    </w:p>
    <w:p w14:paraId="24DB7C8D" w14:textId="77777777" w:rsidR="007969F0" w:rsidRPr="0002663E" w:rsidRDefault="007969F0" w:rsidP="007969F0">
      <w:pPr>
        <w:pStyle w:val="a4"/>
        <w:spacing w:line="360" w:lineRule="auto"/>
        <w:ind w:left="318"/>
        <w:rPr>
          <w:rFonts w:ascii="ＭＳ ゴシック" w:eastAsia="ＭＳ ゴシック" w:hAnsi="ＭＳ ゴシック"/>
        </w:rPr>
      </w:pPr>
      <w:r w:rsidRPr="0002663E">
        <w:rPr>
          <w:rFonts w:ascii="ＭＳ ゴシック" w:eastAsia="ＭＳ ゴシック" w:hAnsi="ＭＳ ゴシック" w:cs="ＭＳ Ｐゴシック"/>
          <w:sz w:val="28"/>
          <w:szCs w:val="28"/>
        </w:rPr>
        <w:t>2.2</w:t>
      </w:r>
      <w:r w:rsidRPr="0002663E">
        <w:rPr>
          <w:rFonts w:ascii="ＭＳ ゴシック" w:eastAsia="ＭＳ ゴシック" w:hAnsi="ＭＳ ゴシック" w:cs="ＭＳ Ｐゴシック" w:hint="eastAsia"/>
          <w:sz w:val="28"/>
          <w:szCs w:val="28"/>
        </w:rPr>
        <w:t xml:space="preserve">　遵守確認事項</w:t>
      </w:r>
    </w:p>
    <w:p w14:paraId="1345ECB1" w14:textId="77777777" w:rsidR="007969F0" w:rsidRPr="0002663E" w:rsidRDefault="007969F0" w:rsidP="007969F0">
      <w:pPr>
        <w:pStyle w:val="a4"/>
        <w:ind w:leftChars="408" w:left="857" w:firstLineChars="100" w:firstLine="212"/>
        <w:rPr>
          <w:rFonts w:ascii="ＭＳ ゴシック" w:eastAsia="ＭＳ ゴシック" w:hAnsi="ＭＳ ゴシック" w:cs="ＭＳ Ｐゴシック"/>
        </w:rPr>
      </w:pPr>
      <w:r w:rsidRPr="0002663E">
        <w:rPr>
          <w:rFonts w:ascii="ＭＳ ゴシック" w:eastAsia="ＭＳ ゴシック" w:hAnsi="ＭＳ ゴシック" w:cs="ＭＳ Ｐゴシック" w:hint="eastAsia"/>
        </w:rPr>
        <w:t>遵守確認事項における各項目の説明を以下に示す。</w:t>
      </w:r>
    </w:p>
    <w:p w14:paraId="7C95F001" w14:textId="77777777" w:rsidR="007969F0" w:rsidRPr="0002663E" w:rsidRDefault="007969F0" w:rsidP="007969F0">
      <w:pPr>
        <w:pStyle w:val="a4"/>
        <w:ind w:leftChars="408" w:left="857" w:firstLineChars="100" w:firstLine="212"/>
        <w:rPr>
          <w:rFonts w:ascii="ＭＳ ゴシック" w:eastAsia="ＭＳ ゴシック" w:hAnsi="ＭＳ ゴシック"/>
        </w:rPr>
      </w:pPr>
      <w:r w:rsidRPr="0002663E">
        <w:rPr>
          <w:rFonts w:ascii="ＭＳ ゴシック" w:eastAsia="ＭＳ ゴシック" w:hAnsi="ＭＳ ゴシック" w:cs="ＭＳ Ｐゴシック" w:hint="eastAsia"/>
        </w:rPr>
        <w:t>入札者は、別添「評価項目一覧の遵守確認事項」における「遵守確認」欄に必要事項を記載すること。遵守確認事項の各項目の説明に関しては、以下表</w:t>
      </w:r>
      <w:r w:rsidRPr="0002663E">
        <w:rPr>
          <w:rFonts w:ascii="ＭＳ ゴシック" w:eastAsia="ＭＳ ゴシック" w:hAnsi="ＭＳ ゴシック" w:cs="ＭＳ Ｐゴシック"/>
        </w:rPr>
        <w:t>4</w:t>
      </w:r>
      <w:r w:rsidRPr="0002663E">
        <w:rPr>
          <w:rFonts w:ascii="ＭＳ ゴシック" w:eastAsia="ＭＳ ゴシック" w:hAnsi="ＭＳ ゴシック" w:cs="ＭＳ Ｐゴシック" w:hint="eastAsia"/>
        </w:rPr>
        <w:t>を参照すること。</w:t>
      </w:r>
    </w:p>
    <w:p w14:paraId="1F254EED" w14:textId="77777777" w:rsidR="007969F0" w:rsidRPr="0002663E" w:rsidRDefault="007969F0" w:rsidP="007969F0">
      <w:pPr>
        <w:pStyle w:val="a4"/>
        <w:ind w:left="1272"/>
        <w:rPr>
          <w:rFonts w:ascii="ＭＳ ゴシック" w:eastAsia="ＭＳ ゴシック" w:hAnsi="ＭＳ ゴシック"/>
        </w:rPr>
      </w:pPr>
    </w:p>
    <w:p w14:paraId="7551979C" w14:textId="77777777" w:rsidR="007969F0" w:rsidRPr="0002663E" w:rsidRDefault="007969F0" w:rsidP="007969F0">
      <w:pPr>
        <w:pStyle w:val="a4"/>
        <w:rPr>
          <w:rFonts w:ascii="ＭＳ ゴシック" w:eastAsia="ＭＳ ゴシック" w:hAnsi="ＭＳ ゴシック"/>
        </w:rPr>
      </w:pPr>
      <w:r w:rsidRPr="0002663E">
        <w:rPr>
          <w:rFonts w:ascii="ＭＳ ゴシック" w:eastAsia="ＭＳ ゴシック" w:hAnsi="ＭＳ ゴシック" w:cs="ＭＳ Ｐゴシック"/>
        </w:rPr>
        <w:t xml:space="preserve"> [</w:t>
      </w:r>
      <w:r w:rsidRPr="0002663E">
        <w:rPr>
          <w:rFonts w:ascii="ＭＳ ゴシック" w:eastAsia="ＭＳ ゴシック" w:hAnsi="ＭＳ ゴシック" w:cs="ＭＳ Ｐゴシック" w:hint="eastAsia"/>
        </w:rPr>
        <w:t>表</w:t>
      </w:r>
      <w:r w:rsidRPr="0002663E">
        <w:rPr>
          <w:rFonts w:ascii="ＭＳ ゴシック" w:eastAsia="ＭＳ ゴシック" w:hAnsi="ＭＳ ゴシック" w:cs="ＭＳ Ｐゴシック"/>
        </w:rPr>
        <w:t xml:space="preserve">4 </w:t>
      </w:r>
      <w:r w:rsidRPr="0002663E">
        <w:rPr>
          <w:rFonts w:ascii="ＭＳ ゴシック" w:eastAsia="ＭＳ ゴシック" w:hAnsi="ＭＳ ゴシック" w:cs="ＭＳ Ｐゴシック" w:hint="eastAsia"/>
        </w:rPr>
        <w:t>遵守確認事項上の各項目の説明</w:t>
      </w:r>
      <w:r w:rsidRPr="0002663E">
        <w:rPr>
          <w:rFonts w:ascii="ＭＳ ゴシック" w:eastAsia="ＭＳ ゴシック" w:hAnsi="ＭＳ ゴシック" w:cs="ＭＳ Ｐゴシック"/>
        </w:rPr>
        <w:t>]</w:t>
      </w:r>
    </w:p>
    <w:tbl>
      <w:tblPr>
        <w:tblW w:w="0" w:type="auto"/>
        <w:tblInd w:w="553" w:type="dxa"/>
        <w:tblLayout w:type="fixed"/>
        <w:tblCellMar>
          <w:left w:w="13" w:type="dxa"/>
          <w:right w:w="13" w:type="dxa"/>
        </w:tblCellMar>
        <w:tblLook w:val="0000" w:firstRow="0" w:lastRow="0" w:firstColumn="0" w:lastColumn="0" w:noHBand="0" w:noVBand="0"/>
      </w:tblPr>
      <w:tblGrid>
        <w:gridCol w:w="1440"/>
        <w:gridCol w:w="6480"/>
        <w:gridCol w:w="1440"/>
      </w:tblGrid>
      <w:tr w:rsidR="007969F0" w:rsidRPr="0002663E" w14:paraId="73EFC427" w14:textId="77777777" w:rsidTr="007969F0">
        <w:trPr>
          <w:trHeight w:hRule="exact" w:val="331"/>
        </w:trPr>
        <w:tc>
          <w:tcPr>
            <w:tcW w:w="144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63240BE" w14:textId="77777777" w:rsidR="007969F0" w:rsidRPr="0002663E" w:rsidRDefault="007969F0" w:rsidP="007969F0">
            <w:pPr>
              <w:pStyle w:val="a4"/>
              <w:jc w:val="center"/>
              <w:rPr>
                <w:rFonts w:ascii="ＭＳ ゴシック" w:eastAsia="ＭＳ ゴシック" w:hAnsi="ＭＳ ゴシック"/>
              </w:rPr>
            </w:pPr>
            <w:r w:rsidRPr="0002663E">
              <w:rPr>
                <w:rFonts w:ascii="ＭＳ ゴシック" w:eastAsia="ＭＳ ゴシック" w:hAnsi="ＭＳ ゴシック" w:cs="ＭＳ Ｐゴシック" w:hint="eastAsia"/>
              </w:rPr>
              <w:t>項目名</w:t>
            </w:r>
          </w:p>
        </w:tc>
        <w:tc>
          <w:tcPr>
            <w:tcW w:w="6480" w:type="dxa"/>
            <w:tcBorders>
              <w:top w:val="single" w:sz="4" w:space="0" w:color="000000"/>
              <w:left w:val="nil"/>
              <w:bottom w:val="single" w:sz="4" w:space="0" w:color="000000"/>
              <w:right w:val="single" w:sz="4" w:space="0" w:color="000000"/>
            </w:tcBorders>
            <w:shd w:val="clear" w:color="auto" w:fill="C0C0C0"/>
            <w:vAlign w:val="center"/>
          </w:tcPr>
          <w:p w14:paraId="60EAA9A4" w14:textId="77777777" w:rsidR="007969F0" w:rsidRPr="0002663E" w:rsidRDefault="007969F0" w:rsidP="007969F0">
            <w:pPr>
              <w:pStyle w:val="a4"/>
              <w:jc w:val="center"/>
              <w:rPr>
                <w:rFonts w:ascii="ＭＳ ゴシック" w:eastAsia="ＭＳ ゴシック" w:hAnsi="ＭＳ ゴシック"/>
              </w:rPr>
            </w:pPr>
            <w:r w:rsidRPr="0002663E">
              <w:rPr>
                <w:rFonts w:ascii="ＭＳ ゴシック" w:eastAsia="ＭＳ ゴシック" w:hAnsi="ＭＳ ゴシック" w:cs="ＭＳ Ｐゴシック" w:hint="eastAsia"/>
              </w:rPr>
              <w:t>項目説明・記入要領</w:t>
            </w:r>
          </w:p>
        </w:tc>
        <w:tc>
          <w:tcPr>
            <w:tcW w:w="1440" w:type="dxa"/>
            <w:tcBorders>
              <w:top w:val="single" w:sz="4" w:space="0" w:color="000000"/>
              <w:left w:val="nil"/>
              <w:bottom w:val="single" w:sz="4" w:space="0" w:color="000000"/>
              <w:right w:val="single" w:sz="4" w:space="0" w:color="000000"/>
            </w:tcBorders>
            <w:shd w:val="clear" w:color="auto" w:fill="C0C0C0"/>
            <w:vAlign w:val="center"/>
          </w:tcPr>
          <w:p w14:paraId="257AD2A5" w14:textId="77777777" w:rsidR="007969F0" w:rsidRPr="0002663E" w:rsidRDefault="007969F0" w:rsidP="007969F0">
            <w:pPr>
              <w:pStyle w:val="a4"/>
              <w:jc w:val="center"/>
              <w:rPr>
                <w:rFonts w:ascii="ＭＳ ゴシック" w:eastAsia="ＭＳ ゴシック" w:hAnsi="ＭＳ ゴシック"/>
              </w:rPr>
            </w:pPr>
            <w:r w:rsidRPr="0002663E">
              <w:rPr>
                <w:rFonts w:ascii="ＭＳ ゴシック" w:eastAsia="ＭＳ ゴシック" w:hAnsi="ＭＳ ゴシック" w:cs="ＭＳ Ｐゴシック" w:hint="eastAsia"/>
              </w:rPr>
              <w:t>記入者</w:t>
            </w:r>
          </w:p>
        </w:tc>
      </w:tr>
      <w:tr w:rsidR="007969F0" w:rsidRPr="0002663E" w14:paraId="269DDC2A" w14:textId="77777777" w:rsidTr="007969F0">
        <w:trPr>
          <w:trHeight w:hRule="exact" w:val="662"/>
        </w:trPr>
        <w:tc>
          <w:tcPr>
            <w:tcW w:w="1440" w:type="dxa"/>
            <w:tcBorders>
              <w:top w:val="nil"/>
              <w:left w:val="single" w:sz="4" w:space="0" w:color="000000"/>
              <w:bottom w:val="single" w:sz="4" w:space="0" w:color="000000"/>
              <w:right w:val="single" w:sz="4" w:space="0" w:color="000000"/>
            </w:tcBorders>
          </w:tcPr>
          <w:p w14:paraId="5044FF8F" w14:textId="77777777" w:rsidR="007969F0" w:rsidRPr="0002663E" w:rsidRDefault="007969F0" w:rsidP="007969F0">
            <w:pPr>
              <w:pStyle w:val="a4"/>
              <w:jc w:val="center"/>
              <w:rPr>
                <w:rFonts w:ascii="ＭＳ ゴシック" w:eastAsia="ＭＳ ゴシック" w:hAnsi="ＭＳ ゴシック"/>
              </w:rPr>
            </w:pPr>
            <w:r w:rsidRPr="0002663E">
              <w:rPr>
                <w:rFonts w:ascii="ＭＳ ゴシック" w:eastAsia="ＭＳ ゴシック" w:hAnsi="ＭＳ ゴシック" w:cs="ＭＳ Ｐゴシック" w:hint="eastAsia"/>
              </w:rPr>
              <w:t>大項目～</w:t>
            </w:r>
          </w:p>
          <w:p w14:paraId="020CE04D" w14:textId="77777777" w:rsidR="007969F0" w:rsidRPr="0002663E" w:rsidRDefault="007969F0" w:rsidP="007969F0">
            <w:pPr>
              <w:pStyle w:val="a4"/>
              <w:jc w:val="center"/>
              <w:rPr>
                <w:rFonts w:ascii="ＭＳ ゴシック" w:eastAsia="ＭＳ ゴシック" w:hAnsi="ＭＳ ゴシック"/>
              </w:rPr>
            </w:pPr>
            <w:r w:rsidRPr="0002663E">
              <w:rPr>
                <w:rFonts w:ascii="ＭＳ ゴシック" w:eastAsia="ＭＳ ゴシック" w:hAnsi="ＭＳ ゴシック" w:cs="ＭＳ Ｐゴシック" w:hint="eastAsia"/>
              </w:rPr>
              <w:t>小項目</w:t>
            </w:r>
          </w:p>
        </w:tc>
        <w:tc>
          <w:tcPr>
            <w:tcW w:w="6480" w:type="dxa"/>
            <w:tcBorders>
              <w:top w:val="nil"/>
              <w:left w:val="nil"/>
              <w:bottom w:val="single" w:sz="4" w:space="0" w:color="000000"/>
              <w:right w:val="single" w:sz="4" w:space="0" w:color="000000"/>
            </w:tcBorders>
          </w:tcPr>
          <w:p w14:paraId="4305AB29" w14:textId="77777777" w:rsidR="007969F0" w:rsidRPr="0002663E" w:rsidRDefault="007969F0" w:rsidP="007969F0">
            <w:pPr>
              <w:pStyle w:val="a4"/>
              <w:ind w:firstLineChars="100" w:firstLine="212"/>
              <w:rPr>
                <w:rFonts w:ascii="ＭＳ ゴシック" w:eastAsia="ＭＳ ゴシック" w:hAnsi="ＭＳ ゴシック"/>
              </w:rPr>
            </w:pPr>
            <w:r w:rsidRPr="0002663E">
              <w:rPr>
                <w:rFonts w:ascii="ＭＳ ゴシック" w:eastAsia="ＭＳ ゴシック" w:hAnsi="ＭＳ ゴシック" w:cs="ＭＳ Ｐゴシック" w:hint="eastAsia"/>
              </w:rPr>
              <w:t>遵守確認事項の分類</w:t>
            </w:r>
          </w:p>
        </w:tc>
        <w:tc>
          <w:tcPr>
            <w:tcW w:w="1440" w:type="dxa"/>
            <w:tcBorders>
              <w:top w:val="nil"/>
              <w:left w:val="nil"/>
              <w:bottom w:val="single" w:sz="4" w:space="0" w:color="000000"/>
              <w:right w:val="single" w:sz="4" w:space="0" w:color="000000"/>
            </w:tcBorders>
          </w:tcPr>
          <w:p w14:paraId="4B841EC9" w14:textId="77777777" w:rsidR="007969F0" w:rsidRPr="0002663E" w:rsidRDefault="007969F0" w:rsidP="007969F0">
            <w:pPr>
              <w:pStyle w:val="a4"/>
              <w:jc w:val="center"/>
              <w:rPr>
                <w:rFonts w:ascii="ＭＳ ゴシック" w:eastAsia="ＭＳ ゴシック" w:hAnsi="ＭＳ ゴシック"/>
              </w:rPr>
            </w:pPr>
            <w:r w:rsidRPr="0002663E">
              <w:rPr>
                <w:rFonts w:ascii="ＭＳ ゴシック" w:eastAsia="ＭＳ ゴシック" w:hAnsi="ＭＳ ゴシック" w:cs="ＭＳ Ｐゴシック" w:hint="eastAsia"/>
              </w:rPr>
              <w:t>機構</w:t>
            </w:r>
          </w:p>
        </w:tc>
      </w:tr>
      <w:tr w:rsidR="007969F0" w:rsidRPr="0002663E" w14:paraId="26C37B06" w14:textId="77777777" w:rsidTr="007969F0">
        <w:trPr>
          <w:trHeight w:hRule="exact" w:val="662"/>
        </w:trPr>
        <w:tc>
          <w:tcPr>
            <w:tcW w:w="1440" w:type="dxa"/>
            <w:tcBorders>
              <w:top w:val="nil"/>
              <w:left w:val="single" w:sz="4" w:space="0" w:color="000000"/>
              <w:bottom w:val="single" w:sz="4" w:space="0" w:color="000000"/>
              <w:right w:val="single" w:sz="4" w:space="0" w:color="000000"/>
            </w:tcBorders>
          </w:tcPr>
          <w:p w14:paraId="1113F441" w14:textId="77777777" w:rsidR="007969F0" w:rsidRPr="0002663E" w:rsidRDefault="007969F0" w:rsidP="007969F0">
            <w:pPr>
              <w:pStyle w:val="a4"/>
              <w:jc w:val="center"/>
              <w:rPr>
                <w:rFonts w:ascii="ＭＳ ゴシック" w:eastAsia="ＭＳ ゴシック" w:hAnsi="ＭＳ ゴシック"/>
              </w:rPr>
            </w:pPr>
            <w:r w:rsidRPr="0002663E">
              <w:rPr>
                <w:rFonts w:ascii="ＭＳ ゴシック" w:eastAsia="ＭＳ ゴシック" w:hAnsi="ＭＳ ゴシック" w:cs="ＭＳ Ｐゴシック" w:hint="eastAsia"/>
              </w:rPr>
              <w:t>内容説明</w:t>
            </w:r>
          </w:p>
        </w:tc>
        <w:tc>
          <w:tcPr>
            <w:tcW w:w="6480" w:type="dxa"/>
            <w:tcBorders>
              <w:top w:val="nil"/>
              <w:left w:val="nil"/>
              <w:bottom w:val="single" w:sz="4" w:space="0" w:color="000000"/>
              <w:right w:val="single" w:sz="4" w:space="0" w:color="000000"/>
            </w:tcBorders>
          </w:tcPr>
          <w:p w14:paraId="458E0F8B" w14:textId="77777777" w:rsidR="007969F0" w:rsidRPr="0002663E" w:rsidRDefault="007969F0" w:rsidP="007969F0">
            <w:pPr>
              <w:pStyle w:val="a4"/>
              <w:ind w:firstLineChars="100" w:firstLine="212"/>
              <w:rPr>
                <w:rFonts w:ascii="ＭＳ ゴシック" w:eastAsia="ＭＳ ゴシック" w:hAnsi="ＭＳ ゴシック"/>
              </w:rPr>
            </w:pPr>
            <w:r w:rsidRPr="0002663E">
              <w:rPr>
                <w:rFonts w:ascii="ＭＳ ゴシック" w:eastAsia="ＭＳ ゴシック" w:hAnsi="ＭＳ ゴシック" w:cs="ＭＳ Ｐゴシック" w:hint="eastAsia"/>
              </w:rPr>
              <w:t>遵守すべき事項の内容</w:t>
            </w:r>
          </w:p>
        </w:tc>
        <w:tc>
          <w:tcPr>
            <w:tcW w:w="1440" w:type="dxa"/>
            <w:tcBorders>
              <w:top w:val="nil"/>
              <w:left w:val="nil"/>
              <w:bottom w:val="single" w:sz="4" w:space="0" w:color="000000"/>
              <w:right w:val="single" w:sz="4" w:space="0" w:color="000000"/>
            </w:tcBorders>
          </w:tcPr>
          <w:p w14:paraId="75F72E98" w14:textId="77777777" w:rsidR="007969F0" w:rsidRPr="0002663E" w:rsidRDefault="007969F0" w:rsidP="007969F0">
            <w:pPr>
              <w:pStyle w:val="a4"/>
              <w:jc w:val="center"/>
              <w:rPr>
                <w:rFonts w:ascii="ＭＳ ゴシック" w:eastAsia="ＭＳ ゴシック" w:hAnsi="ＭＳ ゴシック"/>
              </w:rPr>
            </w:pPr>
            <w:r w:rsidRPr="0002663E">
              <w:rPr>
                <w:rFonts w:ascii="ＭＳ ゴシック" w:eastAsia="ＭＳ ゴシック" w:hAnsi="ＭＳ ゴシック" w:cs="ＭＳ Ｐゴシック" w:hint="eastAsia"/>
              </w:rPr>
              <w:t>機構</w:t>
            </w:r>
          </w:p>
        </w:tc>
      </w:tr>
      <w:tr w:rsidR="007969F0" w:rsidRPr="0002663E" w14:paraId="20158C58" w14:textId="77777777" w:rsidTr="007969F0">
        <w:trPr>
          <w:trHeight w:hRule="exact" w:val="999"/>
        </w:trPr>
        <w:tc>
          <w:tcPr>
            <w:tcW w:w="1440" w:type="dxa"/>
            <w:tcBorders>
              <w:top w:val="nil"/>
              <w:left w:val="single" w:sz="4" w:space="0" w:color="000000"/>
              <w:bottom w:val="single" w:sz="4" w:space="0" w:color="000000"/>
              <w:right w:val="single" w:sz="4" w:space="0" w:color="000000"/>
            </w:tcBorders>
          </w:tcPr>
          <w:p w14:paraId="34536E1F" w14:textId="77777777" w:rsidR="007969F0" w:rsidRPr="0002663E" w:rsidRDefault="007969F0" w:rsidP="007969F0">
            <w:pPr>
              <w:pStyle w:val="a4"/>
              <w:jc w:val="center"/>
              <w:rPr>
                <w:rFonts w:ascii="ＭＳ ゴシック" w:eastAsia="ＭＳ ゴシック" w:hAnsi="ＭＳ ゴシック"/>
              </w:rPr>
            </w:pPr>
            <w:r w:rsidRPr="0002663E">
              <w:rPr>
                <w:rFonts w:ascii="ＭＳ ゴシック" w:eastAsia="ＭＳ ゴシック" w:hAnsi="ＭＳ ゴシック" w:cs="ＭＳ Ｐゴシック" w:hint="eastAsia"/>
              </w:rPr>
              <w:t>遵守確認</w:t>
            </w:r>
          </w:p>
        </w:tc>
        <w:tc>
          <w:tcPr>
            <w:tcW w:w="6480" w:type="dxa"/>
            <w:tcBorders>
              <w:top w:val="nil"/>
              <w:left w:val="nil"/>
              <w:bottom w:val="single" w:sz="4" w:space="0" w:color="000000"/>
              <w:right w:val="single" w:sz="4" w:space="0" w:color="000000"/>
            </w:tcBorders>
          </w:tcPr>
          <w:p w14:paraId="7FB46609" w14:textId="77777777" w:rsidR="007969F0" w:rsidRPr="0002663E" w:rsidRDefault="007969F0" w:rsidP="007969F0">
            <w:pPr>
              <w:pStyle w:val="a4"/>
              <w:ind w:firstLineChars="100" w:firstLine="212"/>
              <w:rPr>
                <w:rFonts w:ascii="ＭＳ ゴシック" w:eastAsia="ＭＳ ゴシック" w:hAnsi="ＭＳ ゴシック"/>
              </w:rPr>
            </w:pPr>
            <w:r w:rsidRPr="0002663E">
              <w:rPr>
                <w:rFonts w:ascii="ＭＳ ゴシック" w:eastAsia="ＭＳ ゴシック" w:hAnsi="ＭＳ ゴシック"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440" w:type="dxa"/>
            <w:tcBorders>
              <w:top w:val="nil"/>
              <w:left w:val="nil"/>
              <w:bottom w:val="single" w:sz="4" w:space="0" w:color="000000"/>
              <w:right w:val="single" w:sz="4" w:space="0" w:color="000000"/>
            </w:tcBorders>
          </w:tcPr>
          <w:p w14:paraId="46BB721D" w14:textId="77777777" w:rsidR="007969F0" w:rsidRPr="0002663E" w:rsidRDefault="007969F0" w:rsidP="007969F0">
            <w:pPr>
              <w:pStyle w:val="a4"/>
              <w:jc w:val="center"/>
              <w:rPr>
                <w:rFonts w:ascii="ＭＳ ゴシック" w:eastAsia="ＭＳ ゴシック" w:hAnsi="ＭＳ ゴシック"/>
              </w:rPr>
            </w:pPr>
            <w:r w:rsidRPr="0002663E">
              <w:rPr>
                <w:rFonts w:ascii="ＭＳ ゴシック" w:eastAsia="ＭＳ ゴシック" w:hAnsi="ＭＳ ゴシック" w:cs="ＭＳ Ｐゴシック" w:hint="eastAsia"/>
              </w:rPr>
              <w:t>入札者</w:t>
            </w:r>
          </w:p>
        </w:tc>
      </w:tr>
    </w:tbl>
    <w:p w14:paraId="75B5BC38" w14:textId="77777777" w:rsidR="007969F0" w:rsidRPr="0002663E" w:rsidRDefault="007969F0" w:rsidP="007969F0">
      <w:pPr>
        <w:pStyle w:val="a4"/>
        <w:rPr>
          <w:rFonts w:ascii="ＭＳ ゴシック" w:eastAsia="ＭＳ ゴシック" w:hAnsi="ＭＳ ゴシック"/>
        </w:rPr>
      </w:pPr>
      <w:r w:rsidRPr="0002663E">
        <w:rPr>
          <w:rFonts w:ascii="ＭＳ ゴシック" w:eastAsia="ＭＳ ゴシック" w:hAnsi="ＭＳ ゴシック"/>
        </w:rPr>
        <w:br w:type="page"/>
      </w:r>
    </w:p>
    <w:p w14:paraId="5802AFA5" w14:textId="77777777" w:rsidR="007969F0" w:rsidRPr="0002663E" w:rsidRDefault="007969F0" w:rsidP="007969F0">
      <w:pPr>
        <w:pStyle w:val="a4"/>
        <w:spacing w:line="360" w:lineRule="auto"/>
        <w:ind w:left="318"/>
        <w:rPr>
          <w:rFonts w:ascii="ＭＳ ゴシック" w:eastAsia="ＭＳ ゴシック" w:hAnsi="ＭＳ ゴシック"/>
        </w:rPr>
      </w:pPr>
      <w:r w:rsidRPr="0002663E">
        <w:rPr>
          <w:rFonts w:ascii="ＭＳ ゴシック" w:eastAsia="ＭＳ ゴシック" w:hAnsi="ＭＳ ゴシック" w:cs="ＭＳ Ｐゴシック"/>
          <w:sz w:val="28"/>
          <w:szCs w:val="28"/>
        </w:rPr>
        <w:t>2.3</w:t>
      </w:r>
      <w:r w:rsidRPr="0002663E">
        <w:rPr>
          <w:rFonts w:ascii="ＭＳ ゴシック" w:eastAsia="ＭＳ ゴシック" w:hAnsi="ＭＳ ゴシック" w:cs="ＭＳ Ｐゴシック" w:hint="eastAsia"/>
          <w:sz w:val="28"/>
          <w:szCs w:val="28"/>
        </w:rPr>
        <w:t xml:space="preserve">　提案要求事項</w:t>
      </w:r>
    </w:p>
    <w:p w14:paraId="7A193E28" w14:textId="77777777" w:rsidR="007969F0" w:rsidRPr="0002663E" w:rsidRDefault="007969F0" w:rsidP="007969F0">
      <w:pPr>
        <w:pStyle w:val="a4"/>
        <w:ind w:leftChars="408" w:left="857" w:firstLineChars="100" w:firstLine="212"/>
        <w:rPr>
          <w:rFonts w:ascii="ＭＳ ゴシック" w:eastAsia="ＭＳ ゴシック" w:hAnsi="ＭＳ ゴシック" w:cs="ＭＳ Ｐゴシック"/>
        </w:rPr>
      </w:pPr>
      <w:r w:rsidRPr="0002663E">
        <w:rPr>
          <w:rFonts w:ascii="ＭＳ ゴシック" w:eastAsia="ＭＳ ゴシック" w:hAnsi="ＭＳ ゴシック" w:cs="ＭＳ Ｐゴシック" w:hint="eastAsia"/>
        </w:rPr>
        <w:t>提案要求事項における各項目の説明を以下に示す。</w:t>
      </w:r>
    </w:p>
    <w:p w14:paraId="35726FFB" w14:textId="77777777" w:rsidR="007969F0" w:rsidRPr="0002663E" w:rsidRDefault="007969F0" w:rsidP="007969F0">
      <w:pPr>
        <w:pStyle w:val="a4"/>
        <w:ind w:leftChars="408" w:left="857" w:firstLineChars="100" w:firstLine="212"/>
        <w:rPr>
          <w:rFonts w:ascii="ＭＳ ゴシック" w:eastAsia="ＭＳ ゴシック" w:hAnsi="ＭＳ ゴシック"/>
        </w:rPr>
      </w:pPr>
      <w:r w:rsidRPr="0002663E">
        <w:rPr>
          <w:rFonts w:ascii="ＭＳ ゴシック" w:eastAsia="ＭＳ ゴシック" w:hAnsi="ＭＳ ゴシック" w:cs="ＭＳ Ｐゴシック" w:hint="eastAsia"/>
        </w:rPr>
        <w:t>入札者は、別添「評価項目一覧の提案要求事項」における「提案書頁番号」欄に必要事項を記載すること。提案要求事項の各項目の説明に関しては、以下表</w:t>
      </w:r>
      <w:r w:rsidRPr="0002663E">
        <w:rPr>
          <w:rFonts w:ascii="ＭＳ ゴシック" w:eastAsia="ＭＳ ゴシック" w:hAnsi="ＭＳ ゴシック" w:cs="ＭＳ Ｐゴシック"/>
        </w:rPr>
        <w:t>5</w:t>
      </w:r>
      <w:r w:rsidRPr="0002663E">
        <w:rPr>
          <w:rFonts w:ascii="ＭＳ ゴシック" w:eastAsia="ＭＳ ゴシック" w:hAnsi="ＭＳ ゴシック" w:cs="ＭＳ Ｐゴシック" w:hint="eastAsia"/>
        </w:rPr>
        <w:t>を参照すること。</w:t>
      </w:r>
    </w:p>
    <w:p w14:paraId="023EB5F2" w14:textId="77777777" w:rsidR="007969F0" w:rsidRPr="0002663E" w:rsidRDefault="007969F0" w:rsidP="007969F0">
      <w:pPr>
        <w:pStyle w:val="a4"/>
        <w:ind w:left="848"/>
        <w:rPr>
          <w:rFonts w:ascii="ＭＳ ゴシック" w:eastAsia="ＭＳ ゴシック" w:hAnsi="ＭＳ ゴシック"/>
        </w:rPr>
      </w:pPr>
    </w:p>
    <w:p w14:paraId="3AD6BC83" w14:textId="77777777" w:rsidR="007969F0" w:rsidRPr="0002663E" w:rsidRDefault="007969F0" w:rsidP="007969F0">
      <w:pPr>
        <w:pStyle w:val="a4"/>
        <w:rPr>
          <w:rFonts w:ascii="ＭＳ ゴシック" w:eastAsia="ＭＳ ゴシック" w:hAnsi="ＭＳ ゴシック"/>
        </w:rPr>
      </w:pPr>
      <w:r w:rsidRPr="0002663E">
        <w:rPr>
          <w:rFonts w:ascii="ＭＳ ゴシック" w:eastAsia="ＭＳ ゴシック" w:hAnsi="ＭＳ ゴシック" w:cs="ＭＳ Ｐゴシック"/>
        </w:rPr>
        <w:t xml:space="preserve"> [</w:t>
      </w:r>
      <w:r w:rsidRPr="0002663E">
        <w:rPr>
          <w:rFonts w:ascii="ＭＳ ゴシック" w:eastAsia="ＭＳ ゴシック" w:hAnsi="ＭＳ ゴシック" w:cs="ＭＳ Ｐゴシック" w:hint="eastAsia"/>
        </w:rPr>
        <w:t>表</w:t>
      </w:r>
      <w:r w:rsidRPr="0002663E">
        <w:rPr>
          <w:rFonts w:ascii="ＭＳ ゴシック" w:eastAsia="ＭＳ ゴシック" w:hAnsi="ＭＳ ゴシック" w:cs="ＭＳ Ｐゴシック"/>
        </w:rPr>
        <w:t xml:space="preserve">5 </w:t>
      </w:r>
      <w:r w:rsidRPr="0002663E">
        <w:rPr>
          <w:rFonts w:ascii="ＭＳ ゴシック" w:eastAsia="ＭＳ ゴシック" w:hAnsi="ＭＳ ゴシック" w:cs="ＭＳ Ｐゴシック" w:hint="eastAsia"/>
        </w:rPr>
        <w:t>提案要求事項上の各項目の説明</w:t>
      </w:r>
      <w:r w:rsidRPr="0002663E">
        <w:rPr>
          <w:rFonts w:ascii="ＭＳ ゴシック" w:eastAsia="ＭＳ ゴシック" w:hAnsi="ＭＳ ゴシック" w:cs="ＭＳ Ｐゴシック"/>
        </w:rPr>
        <w:t>]</w:t>
      </w:r>
    </w:p>
    <w:tbl>
      <w:tblPr>
        <w:tblW w:w="0" w:type="auto"/>
        <w:tblInd w:w="539" w:type="dxa"/>
        <w:tblLayout w:type="fixed"/>
        <w:tblCellMar>
          <w:left w:w="13" w:type="dxa"/>
          <w:right w:w="13" w:type="dxa"/>
        </w:tblCellMar>
        <w:tblLook w:val="0000" w:firstRow="0" w:lastRow="0" w:firstColumn="0" w:lastColumn="0" w:noHBand="0" w:noVBand="0"/>
      </w:tblPr>
      <w:tblGrid>
        <w:gridCol w:w="1634"/>
        <w:gridCol w:w="6660"/>
        <w:gridCol w:w="1080"/>
      </w:tblGrid>
      <w:tr w:rsidR="007969F0" w:rsidRPr="0002663E" w14:paraId="57505611" w14:textId="77777777" w:rsidTr="007969F0">
        <w:trPr>
          <w:trHeight w:hRule="exact" w:val="331"/>
        </w:trPr>
        <w:tc>
          <w:tcPr>
            <w:tcW w:w="163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B0ABEE3" w14:textId="77777777" w:rsidR="007969F0" w:rsidRPr="0002663E" w:rsidRDefault="007969F0" w:rsidP="007969F0">
            <w:pPr>
              <w:pStyle w:val="a4"/>
              <w:jc w:val="center"/>
              <w:rPr>
                <w:rFonts w:ascii="ＭＳ ゴシック" w:eastAsia="ＭＳ ゴシック" w:hAnsi="ＭＳ ゴシック"/>
              </w:rPr>
            </w:pPr>
            <w:r w:rsidRPr="0002663E">
              <w:rPr>
                <w:rFonts w:ascii="ＭＳ ゴシック" w:eastAsia="ＭＳ ゴシック" w:hAnsi="ＭＳ ゴシック" w:cs="ＭＳ Ｐゴシック" w:hint="eastAsia"/>
              </w:rPr>
              <w:t>項目名</w:t>
            </w:r>
          </w:p>
        </w:tc>
        <w:tc>
          <w:tcPr>
            <w:tcW w:w="6660" w:type="dxa"/>
            <w:tcBorders>
              <w:top w:val="single" w:sz="4" w:space="0" w:color="000000"/>
              <w:left w:val="nil"/>
              <w:bottom w:val="single" w:sz="4" w:space="0" w:color="000000"/>
              <w:right w:val="single" w:sz="4" w:space="0" w:color="000000"/>
            </w:tcBorders>
            <w:shd w:val="clear" w:color="auto" w:fill="C0C0C0"/>
            <w:vAlign w:val="center"/>
          </w:tcPr>
          <w:p w14:paraId="4649FE61" w14:textId="77777777" w:rsidR="007969F0" w:rsidRPr="0002663E" w:rsidRDefault="007969F0" w:rsidP="007969F0">
            <w:pPr>
              <w:pStyle w:val="a4"/>
              <w:jc w:val="center"/>
              <w:rPr>
                <w:rFonts w:ascii="ＭＳ ゴシック" w:eastAsia="ＭＳ ゴシック" w:hAnsi="ＭＳ ゴシック"/>
              </w:rPr>
            </w:pPr>
            <w:r w:rsidRPr="0002663E">
              <w:rPr>
                <w:rFonts w:ascii="ＭＳ ゴシック" w:eastAsia="ＭＳ ゴシック" w:hAnsi="ＭＳ ゴシック" w:cs="ＭＳ Ｐゴシック" w:hint="eastAsia"/>
              </w:rPr>
              <w:t>項目説明・記入要領</w:t>
            </w:r>
          </w:p>
        </w:tc>
        <w:tc>
          <w:tcPr>
            <w:tcW w:w="1080" w:type="dxa"/>
            <w:tcBorders>
              <w:top w:val="single" w:sz="4" w:space="0" w:color="000000"/>
              <w:left w:val="nil"/>
              <w:bottom w:val="single" w:sz="4" w:space="0" w:color="000000"/>
              <w:right w:val="single" w:sz="4" w:space="0" w:color="000000"/>
            </w:tcBorders>
            <w:shd w:val="clear" w:color="auto" w:fill="C0C0C0"/>
            <w:vAlign w:val="center"/>
          </w:tcPr>
          <w:p w14:paraId="1FB0A901" w14:textId="77777777" w:rsidR="007969F0" w:rsidRPr="0002663E" w:rsidRDefault="007969F0" w:rsidP="007969F0">
            <w:pPr>
              <w:pStyle w:val="a4"/>
              <w:jc w:val="center"/>
              <w:rPr>
                <w:rFonts w:ascii="ＭＳ ゴシック" w:eastAsia="ＭＳ ゴシック" w:hAnsi="ＭＳ ゴシック"/>
              </w:rPr>
            </w:pPr>
            <w:r w:rsidRPr="0002663E">
              <w:rPr>
                <w:rFonts w:ascii="ＭＳ ゴシック" w:eastAsia="ＭＳ ゴシック" w:hAnsi="ＭＳ ゴシック" w:cs="ＭＳ Ｐゴシック" w:hint="eastAsia"/>
              </w:rPr>
              <w:t>記入者</w:t>
            </w:r>
          </w:p>
        </w:tc>
      </w:tr>
      <w:tr w:rsidR="007969F0" w:rsidRPr="0002663E" w14:paraId="19C30B0C" w14:textId="77777777" w:rsidTr="007969F0">
        <w:trPr>
          <w:trHeight w:hRule="exact" w:val="662"/>
        </w:trPr>
        <w:tc>
          <w:tcPr>
            <w:tcW w:w="1634" w:type="dxa"/>
            <w:tcBorders>
              <w:top w:val="nil"/>
              <w:left w:val="single" w:sz="4" w:space="0" w:color="000000"/>
              <w:bottom w:val="single" w:sz="4" w:space="0" w:color="000000"/>
              <w:right w:val="single" w:sz="4" w:space="0" w:color="000000"/>
            </w:tcBorders>
          </w:tcPr>
          <w:p w14:paraId="4002A7B0" w14:textId="77777777" w:rsidR="007969F0" w:rsidRPr="0002663E" w:rsidRDefault="007969F0" w:rsidP="007969F0">
            <w:pPr>
              <w:pStyle w:val="a4"/>
              <w:jc w:val="center"/>
              <w:rPr>
                <w:rFonts w:ascii="ＭＳ ゴシック" w:eastAsia="ＭＳ ゴシック" w:hAnsi="ＭＳ ゴシック"/>
              </w:rPr>
            </w:pPr>
            <w:r w:rsidRPr="0002663E">
              <w:rPr>
                <w:rFonts w:ascii="ＭＳ ゴシック" w:eastAsia="ＭＳ ゴシック" w:hAnsi="ＭＳ ゴシック" w:cs="ＭＳ Ｐゴシック" w:hint="eastAsia"/>
              </w:rPr>
              <w:t>大項目～</w:t>
            </w:r>
          </w:p>
          <w:p w14:paraId="40E7D8CA" w14:textId="77777777" w:rsidR="007969F0" w:rsidRPr="0002663E" w:rsidRDefault="007969F0" w:rsidP="007969F0">
            <w:pPr>
              <w:pStyle w:val="a4"/>
              <w:jc w:val="center"/>
              <w:rPr>
                <w:rFonts w:ascii="ＭＳ ゴシック" w:eastAsia="ＭＳ ゴシック" w:hAnsi="ＭＳ ゴシック"/>
              </w:rPr>
            </w:pPr>
            <w:r w:rsidRPr="0002663E">
              <w:rPr>
                <w:rFonts w:ascii="ＭＳ ゴシック" w:eastAsia="ＭＳ ゴシック" w:hAnsi="ＭＳ ゴシック" w:cs="ＭＳ Ｐゴシック" w:hint="eastAsia"/>
              </w:rPr>
              <w:t>小項目</w:t>
            </w:r>
          </w:p>
        </w:tc>
        <w:tc>
          <w:tcPr>
            <w:tcW w:w="6660" w:type="dxa"/>
            <w:tcBorders>
              <w:top w:val="nil"/>
              <w:left w:val="nil"/>
              <w:bottom w:val="single" w:sz="4" w:space="0" w:color="000000"/>
              <w:right w:val="single" w:sz="4" w:space="0" w:color="000000"/>
            </w:tcBorders>
          </w:tcPr>
          <w:p w14:paraId="19748CA9" w14:textId="77777777" w:rsidR="007969F0" w:rsidRPr="0002663E" w:rsidRDefault="007969F0" w:rsidP="007969F0">
            <w:pPr>
              <w:pStyle w:val="a4"/>
              <w:ind w:firstLineChars="100" w:firstLine="212"/>
              <w:rPr>
                <w:rFonts w:ascii="ＭＳ ゴシック" w:eastAsia="ＭＳ ゴシック" w:hAnsi="ＭＳ ゴシック"/>
              </w:rPr>
            </w:pPr>
            <w:r w:rsidRPr="0002663E">
              <w:rPr>
                <w:rFonts w:ascii="ＭＳ ゴシック" w:eastAsia="ＭＳ ゴシック" w:hAnsi="ＭＳ ゴシック" w:cs="ＭＳ Ｐゴシック" w:hint="eastAsia"/>
              </w:rPr>
              <w:t>提案書の目次</w:t>
            </w:r>
            <w:r w:rsidRPr="0002663E">
              <w:rPr>
                <w:rFonts w:ascii="ＭＳ ゴシック" w:eastAsia="ＭＳ ゴシック" w:hAnsi="ＭＳ ゴシック" w:cs="ＭＳ Ｐゴシック"/>
              </w:rPr>
              <w:t>(</w:t>
            </w:r>
            <w:r w:rsidRPr="0002663E">
              <w:rPr>
                <w:rFonts w:ascii="ＭＳ ゴシック" w:eastAsia="ＭＳ ゴシック" w:hAnsi="ＭＳ ゴシック" w:cs="ＭＳ Ｐゴシック" w:hint="eastAsia"/>
              </w:rPr>
              <w:t>提案要求事項の分類</w:t>
            </w:r>
            <w:r w:rsidRPr="0002663E">
              <w:rPr>
                <w:rFonts w:ascii="ＭＳ ゴシック" w:eastAsia="ＭＳ ゴシック" w:hAnsi="ＭＳ ゴシック" w:cs="ＭＳ Ｐゴシック"/>
              </w:rPr>
              <w:t>)</w:t>
            </w:r>
          </w:p>
        </w:tc>
        <w:tc>
          <w:tcPr>
            <w:tcW w:w="1080" w:type="dxa"/>
            <w:tcBorders>
              <w:top w:val="nil"/>
              <w:left w:val="nil"/>
              <w:bottom w:val="single" w:sz="4" w:space="0" w:color="000000"/>
              <w:right w:val="single" w:sz="4" w:space="0" w:color="000000"/>
            </w:tcBorders>
          </w:tcPr>
          <w:p w14:paraId="2744E99E" w14:textId="77777777" w:rsidR="007969F0" w:rsidRPr="0002663E" w:rsidRDefault="007969F0" w:rsidP="007969F0">
            <w:pPr>
              <w:pStyle w:val="a4"/>
              <w:jc w:val="center"/>
              <w:rPr>
                <w:rFonts w:ascii="ＭＳ ゴシック" w:eastAsia="ＭＳ ゴシック" w:hAnsi="ＭＳ ゴシック"/>
              </w:rPr>
            </w:pPr>
            <w:r w:rsidRPr="0002663E">
              <w:rPr>
                <w:rFonts w:ascii="ＭＳ ゴシック" w:eastAsia="ＭＳ ゴシック" w:hAnsi="ＭＳ ゴシック" w:cs="ＭＳ Ｐゴシック" w:hint="eastAsia"/>
              </w:rPr>
              <w:t>機構</w:t>
            </w:r>
          </w:p>
        </w:tc>
      </w:tr>
      <w:tr w:rsidR="007969F0" w:rsidRPr="0002663E" w14:paraId="15434709" w14:textId="77777777" w:rsidTr="007969F0">
        <w:trPr>
          <w:trHeight w:hRule="exact" w:val="643"/>
        </w:trPr>
        <w:tc>
          <w:tcPr>
            <w:tcW w:w="1634" w:type="dxa"/>
            <w:tcBorders>
              <w:top w:val="nil"/>
              <w:left w:val="single" w:sz="4" w:space="0" w:color="000000"/>
              <w:bottom w:val="single" w:sz="4" w:space="0" w:color="000000"/>
              <w:right w:val="single" w:sz="4" w:space="0" w:color="000000"/>
            </w:tcBorders>
          </w:tcPr>
          <w:p w14:paraId="6A8B8B1F" w14:textId="77777777" w:rsidR="007969F0" w:rsidRPr="0002663E" w:rsidRDefault="007969F0" w:rsidP="007969F0">
            <w:pPr>
              <w:pStyle w:val="a4"/>
              <w:jc w:val="center"/>
              <w:rPr>
                <w:rFonts w:ascii="ＭＳ ゴシック" w:eastAsia="ＭＳ ゴシック" w:hAnsi="ＭＳ ゴシック"/>
              </w:rPr>
            </w:pPr>
            <w:r w:rsidRPr="0002663E">
              <w:rPr>
                <w:rFonts w:ascii="ＭＳ ゴシック" w:eastAsia="ＭＳ ゴシック" w:hAnsi="ＭＳ ゴシック" w:cs="ＭＳ Ｐゴシック" w:hint="eastAsia"/>
              </w:rPr>
              <w:t>提案要求事項、評価のポイント</w:t>
            </w:r>
          </w:p>
        </w:tc>
        <w:tc>
          <w:tcPr>
            <w:tcW w:w="6660" w:type="dxa"/>
            <w:tcBorders>
              <w:top w:val="nil"/>
              <w:left w:val="nil"/>
              <w:bottom w:val="single" w:sz="4" w:space="0" w:color="000000"/>
              <w:right w:val="single" w:sz="4" w:space="0" w:color="000000"/>
            </w:tcBorders>
          </w:tcPr>
          <w:p w14:paraId="06651435" w14:textId="77777777" w:rsidR="007969F0" w:rsidRPr="0002663E" w:rsidRDefault="007969F0" w:rsidP="007969F0">
            <w:pPr>
              <w:pStyle w:val="a4"/>
              <w:ind w:firstLineChars="100" w:firstLine="212"/>
              <w:rPr>
                <w:rFonts w:ascii="ＭＳ ゴシック" w:eastAsia="ＭＳ ゴシック" w:hAnsi="ＭＳ ゴシック"/>
              </w:rPr>
            </w:pPr>
            <w:r w:rsidRPr="0002663E">
              <w:rPr>
                <w:rFonts w:ascii="ＭＳ ゴシック" w:eastAsia="ＭＳ ゴシック" w:hAnsi="ＭＳ ゴシック" w:cs="ＭＳ Ｐゴシック" w:hint="eastAsia"/>
              </w:rPr>
              <w:t>入札者に提案を要求する内容</w:t>
            </w:r>
          </w:p>
        </w:tc>
        <w:tc>
          <w:tcPr>
            <w:tcW w:w="1080" w:type="dxa"/>
            <w:tcBorders>
              <w:top w:val="nil"/>
              <w:left w:val="nil"/>
              <w:bottom w:val="single" w:sz="4" w:space="0" w:color="000000"/>
              <w:right w:val="single" w:sz="4" w:space="0" w:color="000000"/>
            </w:tcBorders>
          </w:tcPr>
          <w:p w14:paraId="6EC4F6F7" w14:textId="77777777" w:rsidR="007969F0" w:rsidRPr="0002663E" w:rsidRDefault="007969F0" w:rsidP="007969F0">
            <w:pPr>
              <w:pStyle w:val="a4"/>
              <w:jc w:val="center"/>
              <w:rPr>
                <w:rFonts w:ascii="ＭＳ ゴシック" w:eastAsia="ＭＳ ゴシック" w:hAnsi="ＭＳ ゴシック"/>
              </w:rPr>
            </w:pPr>
            <w:r w:rsidRPr="0002663E">
              <w:rPr>
                <w:rFonts w:ascii="ＭＳ ゴシック" w:eastAsia="ＭＳ ゴシック" w:hAnsi="ＭＳ ゴシック" w:cs="ＭＳ Ｐゴシック" w:hint="eastAsia"/>
              </w:rPr>
              <w:t>機構</w:t>
            </w:r>
          </w:p>
        </w:tc>
      </w:tr>
      <w:tr w:rsidR="007969F0" w:rsidRPr="0002663E" w14:paraId="40B34FDB" w14:textId="77777777" w:rsidTr="007969F0">
        <w:trPr>
          <w:trHeight w:hRule="exact" w:val="1222"/>
        </w:trPr>
        <w:tc>
          <w:tcPr>
            <w:tcW w:w="1634" w:type="dxa"/>
            <w:tcBorders>
              <w:top w:val="nil"/>
              <w:left w:val="single" w:sz="4" w:space="0" w:color="000000"/>
              <w:bottom w:val="single" w:sz="4" w:space="0" w:color="000000"/>
              <w:right w:val="single" w:sz="4" w:space="0" w:color="000000"/>
            </w:tcBorders>
          </w:tcPr>
          <w:p w14:paraId="5108EDEC" w14:textId="77777777" w:rsidR="007969F0" w:rsidRPr="0002663E" w:rsidRDefault="007969F0" w:rsidP="007969F0">
            <w:pPr>
              <w:pStyle w:val="a4"/>
              <w:jc w:val="center"/>
              <w:rPr>
                <w:rFonts w:ascii="ＭＳ ゴシック" w:eastAsia="ＭＳ ゴシック" w:hAnsi="ＭＳ ゴシック"/>
              </w:rPr>
            </w:pPr>
            <w:r w:rsidRPr="0002663E">
              <w:rPr>
                <w:rFonts w:ascii="ＭＳ ゴシック" w:eastAsia="ＭＳ ゴシック" w:hAnsi="ＭＳ ゴシック" w:cs="ＭＳ Ｐゴシック" w:hint="eastAsia"/>
              </w:rPr>
              <w:t>評価区分</w:t>
            </w:r>
          </w:p>
        </w:tc>
        <w:tc>
          <w:tcPr>
            <w:tcW w:w="6660" w:type="dxa"/>
            <w:tcBorders>
              <w:top w:val="nil"/>
              <w:left w:val="nil"/>
              <w:bottom w:val="single" w:sz="4" w:space="0" w:color="000000"/>
              <w:right w:val="single" w:sz="4" w:space="0" w:color="000000"/>
            </w:tcBorders>
          </w:tcPr>
          <w:p w14:paraId="5E9C65C7" w14:textId="77777777" w:rsidR="007969F0" w:rsidRPr="0002663E" w:rsidRDefault="007969F0" w:rsidP="007969F0">
            <w:pPr>
              <w:pStyle w:val="a4"/>
              <w:ind w:firstLineChars="100" w:firstLine="212"/>
              <w:rPr>
                <w:rFonts w:ascii="ＭＳ ゴシック" w:eastAsia="ＭＳ ゴシック" w:hAnsi="ＭＳ ゴシック"/>
              </w:rPr>
            </w:pPr>
            <w:r w:rsidRPr="0002663E">
              <w:rPr>
                <w:rFonts w:ascii="ＭＳ ゴシック" w:eastAsia="ＭＳ ゴシック" w:hAnsi="ＭＳ ゴシック" w:cs="ＭＳ Ｐゴシック" w:hint="eastAsia"/>
              </w:rPr>
              <w:t>必ず提案すべき項目</w:t>
            </w:r>
            <w:r w:rsidRPr="0002663E">
              <w:rPr>
                <w:rFonts w:ascii="ＭＳ ゴシック" w:eastAsia="ＭＳ ゴシック" w:hAnsi="ＭＳ ゴシック" w:cs="ＭＳ Ｐゴシック"/>
              </w:rPr>
              <w:t>(</w:t>
            </w:r>
            <w:r w:rsidRPr="0002663E">
              <w:rPr>
                <w:rFonts w:ascii="ＭＳ ゴシック" w:eastAsia="ＭＳ ゴシック" w:hAnsi="ＭＳ ゴシック" w:cs="ＭＳ Ｐゴシック" w:hint="eastAsia"/>
              </w:rPr>
              <w:t>必須</w:t>
            </w:r>
            <w:r w:rsidRPr="0002663E">
              <w:rPr>
                <w:rFonts w:ascii="ＭＳ ゴシック" w:eastAsia="ＭＳ ゴシック" w:hAnsi="ＭＳ ゴシック" w:cs="ＭＳ Ｐゴシック"/>
              </w:rPr>
              <w:t>)</w:t>
            </w:r>
            <w:r w:rsidRPr="0002663E">
              <w:rPr>
                <w:rFonts w:ascii="ＭＳ ゴシック" w:eastAsia="ＭＳ ゴシック" w:hAnsi="ＭＳ ゴシック" w:cs="ＭＳ Ｐゴシック" w:hint="eastAsia"/>
              </w:rPr>
              <w:t>又は必ずしも提案する必要は無い項目</w:t>
            </w:r>
            <w:r w:rsidRPr="0002663E">
              <w:rPr>
                <w:rFonts w:ascii="ＭＳ ゴシック" w:eastAsia="ＭＳ ゴシック" w:hAnsi="ＭＳ ゴシック" w:cs="ＭＳ Ｐゴシック"/>
              </w:rPr>
              <w:t>(</w:t>
            </w:r>
            <w:r w:rsidRPr="0002663E">
              <w:rPr>
                <w:rFonts w:ascii="ＭＳ ゴシック" w:eastAsia="ＭＳ ゴシック" w:hAnsi="ＭＳ ゴシック" w:cs="ＭＳ Ｐゴシック" w:hint="eastAsia"/>
              </w:rPr>
              <w:t>任意</w:t>
            </w:r>
            <w:r w:rsidRPr="0002663E">
              <w:rPr>
                <w:rFonts w:ascii="ＭＳ ゴシック" w:eastAsia="ＭＳ ゴシック" w:hAnsi="ＭＳ ゴシック" w:cs="ＭＳ Ｐゴシック"/>
              </w:rPr>
              <w:t>)</w:t>
            </w:r>
            <w:r w:rsidRPr="0002663E">
              <w:rPr>
                <w:rFonts w:ascii="ＭＳ ゴシック" w:eastAsia="ＭＳ ゴシック" w:hAnsi="ＭＳ ゴシック" w:cs="ＭＳ Ｐゴシック" w:hint="eastAsia"/>
              </w:rPr>
              <w:t>の区分を設定している。</w:t>
            </w:r>
          </w:p>
          <w:p w14:paraId="30F9647A" w14:textId="77777777" w:rsidR="007969F0" w:rsidRPr="0002663E" w:rsidRDefault="007969F0" w:rsidP="007969F0">
            <w:pPr>
              <w:pStyle w:val="a4"/>
              <w:ind w:firstLineChars="100" w:firstLine="212"/>
              <w:rPr>
                <w:rFonts w:ascii="ＭＳ ゴシック" w:eastAsia="ＭＳ ゴシック" w:hAnsi="ＭＳ ゴシック"/>
              </w:rPr>
            </w:pPr>
            <w:r w:rsidRPr="0002663E">
              <w:rPr>
                <w:rFonts w:ascii="ＭＳ ゴシック" w:eastAsia="ＭＳ ゴシック" w:hAnsi="ＭＳ ゴシック" w:cs="ＭＳ Ｐゴシック" w:hint="eastAsia"/>
              </w:rPr>
              <w:t>任意の区分の各項目について、記述があった場合、その内容に応じて配点を行う。</w:t>
            </w:r>
          </w:p>
        </w:tc>
        <w:tc>
          <w:tcPr>
            <w:tcW w:w="1080" w:type="dxa"/>
            <w:tcBorders>
              <w:top w:val="nil"/>
              <w:left w:val="nil"/>
              <w:bottom w:val="single" w:sz="4" w:space="0" w:color="000000"/>
              <w:right w:val="single" w:sz="4" w:space="0" w:color="000000"/>
            </w:tcBorders>
          </w:tcPr>
          <w:p w14:paraId="6A906659" w14:textId="77777777" w:rsidR="007969F0" w:rsidRPr="0002663E" w:rsidRDefault="007969F0" w:rsidP="007969F0">
            <w:pPr>
              <w:pStyle w:val="a4"/>
              <w:jc w:val="center"/>
              <w:rPr>
                <w:rFonts w:ascii="ＭＳ ゴシック" w:eastAsia="ＭＳ ゴシック" w:hAnsi="ＭＳ ゴシック"/>
              </w:rPr>
            </w:pPr>
            <w:r w:rsidRPr="0002663E">
              <w:rPr>
                <w:rFonts w:ascii="ＭＳ ゴシック" w:eastAsia="ＭＳ ゴシック" w:hAnsi="ＭＳ ゴシック" w:cs="ＭＳ Ｐゴシック" w:hint="eastAsia"/>
              </w:rPr>
              <w:t>機構</w:t>
            </w:r>
          </w:p>
        </w:tc>
      </w:tr>
      <w:tr w:rsidR="007969F0" w:rsidRPr="0002663E" w14:paraId="28744FB4" w14:textId="77777777" w:rsidTr="007969F0">
        <w:trPr>
          <w:trHeight w:hRule="exact" w:val="695"/>
        </w:trPr>
        <w:tc>
          <w:tcPr>
            <w:tcW w:w="1634" w:type="dxa"/>
            <w:tcBorders>
              <w:top w:val="nil"/>
              <w:left w:val="single" w:sz="4" w:space="0" w:color="000000"/>
              <w:bottom w:val="single" w:sz="4" w:space="0" w:color="000000"/>
              <w:right w:val="single" w:sz="4" w:space="0" w:color="000000"/>
            </w:tcBorders>
          </w:tcPr>
          <w:p w14:paraId="3A0B5123" w14:textId="77777777" w:rsidR="007969F0" w:rsidRPr="0002663E" w:rsidRDefault="007969F0" w:rsidP="007969F0">
            <w:pPr>
              <w:pStyle w:val="a4"/>
              <w:jc w:val="center"/>
              <w:rPr>
                <w:rFonts w:ascii="ＭＳ ゴシック" w:eastAsia="ＭＳ ゴシック" w:hAnsi="ＭＳ ゴシック"/>
              </w:rPr>
            </w:pPr>
            <w:r w:rsidRPr="0002663E">
              <w:rPr>
                <w:rFonts w:ascii="ＭＳ ゴシック" w:eastAsia="ＭＳ ゴシック" w:hAnsi="ＭＳ ゴシック" w:cs="ＭＳ Ｐゴシック" w:hint="eastAsia"/>
              </w:rPr>
              <w:t>得点配分</w:t>
            </w:r>
          </w:p>
        </w:tc>
        <w:tc>
          <w:tcPr>
            <w:tcW w:w="6660" w:type="dxa"/>
            <w:tcBorders>
              <w:top w:val="nil"/>
              <w:left w:val="nil"/>
              <w:bottom w:val="single" w:sz="4" w:space="0" w:color="000000"/>
              <w:right w:val="single" w:sz="4" w:space="0" w:color="000000"/>
            </w:tcBorders>
          </w:tcPr>
          <w:p w14:paraId="5F34779E" w14:textId="77777777" w:rsidR="007969F0" w:rsidRPr="0002663E" w:rsidRDefault="007969F0" w:rsidP="007969F0">
            <w:pPr>
              <w:pStyle w:val="a4"/>
              <w:ind w:firstLineChars="100" w:firstLine="212"/>
              <w:rPr>
                <w:rFonts w:ascii="ＭＳ ゴシック" w:eastAsia="ＭＳ ゴシック" w:hAnsi="ＭＳ ゴシック"/>
              </w:rPr>
            </w:pPr>
            <w:r w:rsidRPr="0002663E">
              <w:rPr>
                <w:rFonts w:ascii="ＭＳ ゴシック" w:eastAsia="ＭＳ ゴシック" w:hAnsi="ＭＳ ゴシック" w:cs="ＭＳ Ｐゴシック" w:hint="eastAsia"/>
              </w:rPr>
              <w:t>基礎点及び各項目に対する最大加点</w:t>
            </w:r>
          </w:p>
        </w:tc>
        <w:tc>
          <w:tcPr>
            <w:tcW w:w="1080" w:type="dxa"/>
            <w:tcBorders>
              <w:top w:val="nil"/>
              <w:left w:val="nil"/>
              <w:bottom w:val="single" w:sz="4" w:space="0" w:color="000000"/>
              <w:right w:val="single" w:sz="4" w:space="0" w:color="000000"/>
            </w:tcBorders>
          </w:tcPr>
          <w:p w14:paraId="7ADDC24F" w14:textId="77777777" w:rsidR="007969F0" w:rsidRPr="0002663E" w:rsidRDefault="007969F0" w:rsidP="007969F0">
            <w:pPr>
              <w:pStyle w:val="a4"/>
              <w:jc w:val="center"/>
              <w:rPr>
                <w:rFonts w:ascii="ＭＳ ゴシック" w:eastAsia="ＭＳ ゴシック" w:hAnsi="ＭＳ ゴシック"/>
              </w:rPr>
            </w:pPr>
            <w:r w:rsidRPr="0002663E">
              <w:rPr>
                <w:rFonts w:ascii="ＭＳ ゴシック" w:eastAsia="ＭＳ ゴシック" w:hAnsi="ＭＳ ゴシック" w:cs="ＭＳ Ｐゴシック" w:hint="eastAsia"/>
              </w:rPr>
              <w:t>機構</w:t>
            </w:r>
          </w:p>
        </w:tc>
      </w:tr>
      <w:tr w:rsidR="007969F0" w:rsidRPr="0002663E" w14:paraId="457626A9" w14:textId="77777777" w:rsidTr="007969F0">
        <w:trPr>
          <w:trHeight w:hRule="exact" w:val="999"/>
        </w:trPr>
        <w:tc>
          <w:tcPr>
            <w:tcW w:w="1634" w:type="dxa"/>
            <w:tcBorders>
              <w:top w:val="nil"/>
              <w:left w:val="single" w:sz="4" w:space="0" w:color="000000"/>
              <w:bottom w:val="single" w:sz="4" w:space="0" w:color="000000"/>
              <w:right w:val="single" w:sz="4" w:space="0" w:color="000000"/>
            </w:tcBorders>
          </w:tcPr>
          <w:p w14:paraId="112281BD" w14:textId="77777777" w:rsidR="007969F0" w:rsidRPr="0002663E" w:rsidRDefault="007969F0" w:rsidP="007969F0">
            <w:pPr>
              <w:pStyle w:val="a4"/>
              <w:jc w:val="center"/>
              <w:rPr>
                <w:rFonts w:ascii="ＭＳ ゴシック" w:eastAsia="ＭＳ ゴシック" w:hAnsi="ＭＳ ゴシック"/>
              </w:rPr>
            </w:pPr>
            <w:r w:rsidRPr="0002663E">
              <w:rPr>
                <w:rFonts w:ascii="ＭＳ ゴシック" w:eastAsia="ＭＳ ゴシック" w:hAnsi="ＭＳ ゴシック" w:cs="ＭＳ Ｐゴシック" w:hint="eastAsia"/>
              </w:rPr>
              <w:t>提案書頁番号</w:t>
            </w:r>
          </w:p>
        </w:tc>
        <w:tc>
          <w:tcPr>
            <w:tcW w:w="6660" w:type="dxa"/>
            <w:tcBorders>
              <w:top w:val="nil"/>
              <w:left w:val="nil"/>
              <w:bottom w:val="single" w:sz="4" w:space="0" w:color="000000"/>
              <w:right w:val="single" w:sz="4" w:space="0" w:color="000000"/>
            </w:tcBorders>
          </w:tcPr>
          <w:p w14:paraId="73D7DEDD" w14:textId="77777777" w:rsidR="007969F0" w:rsidRPr="0002663E" w:rsidRDefault="007969F0" w:rsidP="007969F0">
            <w:pPr>
              <w:pStyle w:val="a4"/>
              <w:ind w:firstLineChars="100" w:firstLine="212"/>
              <w:rPr>
                <w:rFonts w:ascii="ＭＳ ゴシック" w:eastAsia="ＭＳ ゴシック" w:hAnsi="ＭＳ ゴシック"/>
              </w:rPr>
            </w:pPr>
            <w:r w:rsidRPr="0002663E">
              <w:rPr>
                <w:rFonts w:ascii="ＭＳ ゴシック" w:eastAsia="ＭＳ ゴシック" w:hAnsi="ＭＳ ゴシック"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080" w:type="dxa"/>
            <w:tcBorders>
              <w:top w:val="nil"/>
              <w:left w:val="nil"/>
              <w:bottom w:val="single" w:sz="4" w:space="0" w:color="000000"/>
              <w:right w:val="single" w:sz="4" w:space="0" w:color="000000"/>
            </w:tcBorders>
          </w:tcPr>
          <w:p w14:paraId="3B8DAEC2" w14:textId="77777777" w:rsidR="007969F0" w:rsidRPr="0002663E" w:rsidRDefault="007969F0" w:rsidP="007969F0">
            <w:pPr>
              <w:pStyle w:val="a4"/>
              <w:jc w:val="center"/>
              <w:rPr>
                <w:rFonts w:ascii="ＭＳ ゴシック" w:eastAsia="ＭＳ ゴシック" w:hAnsi="ＭＳ ゴシック"/>
              </w:rPr>
            </w:pPr>
            <w:r w:rsidRPr="0002663E">
              <w:rPr>
                <w:rFonts w:ascii="ＭＳ ゴシック" w:eastAsia="ＭＳ ゴシック" w:hAnsi="ＭＳ ゴシック" w:cs="ＭＳ Ｐゴシック" w:hint="eastAsia"/>
              </w:rPr>
              <w:t>入札者</w:t>
            </w:r>
          </w:p>
        </w:tc>
      </w:tr>
    </w:tbl>
    <w:p w14:paraId="60B60798" w14:textId="77777777" w:rsidR="007969F0" w:rsidRPr="0002663E" w:rsidRDefault="007969F0" w:rsidP="007969F0">
      <w:pPr>
        <w:pStyle w:val="a4"/>
        <w:rPr>
          <w:rFonts w:ascii="ＭＳ ゴシック" w:eastAsia="ＭＳ ゴシック" w:hAnsi="ＭＳ ゴシック"/>
        </w:rPr>
      </w:pPr>
    </w:p>
    <w:p w14:paraId="424E4921" w14:textId="77777777" w:rsidR="007969F0" w:rsidRPr="0002663E" w:rsidRDefault="007969F0" w:rsidP="007969F0">
      <w:pPr>
        <w:pStyle w:val="a4"/>
        <w:rPr>
          <w:rFonts w:ascii="ＭＳ ゴシック" w:eastAsia="ＭＳ ゴシック" w:hAnsi="ＭＳ ゴシック"/>
        </w:rPr>
      </w:pPr>
    </w:p>
    <w:p w14:paraId="50585AF1" w14:textId="77777777" w:rsidR="007969F0" w:rsidRPr="0002663E" w:rsidRDefault="007969F0" w:rsidP="007969F0">
      <w:pPr>
        <w:pStyle w:val="a4"/>
        <w:spacing w:line="360" w:lineRule="auto"/>
        <w:ind w:left="318"/>
        <w:rPr>
          <w:rFonts w:ascii="ＭＳ ゴシック" w:eastAsia="ＭＳ ゴシック" w:hAnsi="ＭＳ ゴシック"/>
        </w:rPr>
      </w:pPr>
      <w:r w:rsidRPr="0002663E">
        <w:rPr>
          <w:rFonts w:ascii="ＭＳ ゴシック" w:eastAsia="ＭＳ ゴシック" w:hAnsi="ＭＳ ゴシック" w:cs="ＭＳ Ｐゴシック"/>
          <w:sz w:val="28"/>
          <w:szCs w:val="28"/>
        </w:rPr>
        <w:t>2.4</w:t>
      </w:r>
      <w:r w:rsidRPr="0002663E">
        <w:rPr>
          <w:rFonts w:ascii="ＭＳ ゴシック" w:eastAsia="ＭＳ ゴシック" w:hAnsi="ＭＳ ゴシック" w:cs="ＭＳ Ｐゴシック" w:hint="eastAsia"/>
          <w:sz w:val="28"/>
          <w:szCs w:val="28"/>
        </w:rPr>
        <w:t xml:space="preserve">　補足資料</w:t>
      </w:r>
    </w:p>
    <w:p w14:paraId="68A5B53A" w14:textId="77777777" w:rsidR="007969F0" w:rsidRPr="0002663E" w:rsidRDefault="007969F0" w:rsidP="007969F0">
      <w:pPr>
        <w:pStyle w:val="a4"/>
        <w:ind w:left="842"/>
        <w:rPr>
          <w:rFonts w:ascii="ＭＳ ゴシック" w:eastAsia="ＭＳ ゴシック" w:hAnsi="ＭＳ ゴシック"/>
        </w:rPr>
      </w:pPr>
      <w:r w:rsidRPr="0002663E">
        <w:rPr>
          <w:rFonts w:ascii="ＭＳ ゴシック" w:eastAsia="ＭＳ ゴシック" w:hAnsi="ＭＳ ゴシック" w:cs="ＭＳ Ｐゴシック" w:hint="eastAsia"/>
        </w:rPr>
        <w:t>補足資料における各項目の説明を以下表</w:t>
      </w:r>
      <w:r w:rsidRPr="0002663E">
        <w:rPr>
          <w:rFonts w:ascii="ＭＳ ゴシック" w:eastAsia="ＭＳ ゴシック" w:hAnsi="ＭＳ ゴシック" w:cs="ＭＳ Ｐゴシック"/>
        </w:rPr>
        <w:t>6</w:t>
      </w:r>
      <w:r w:rsidRPr="0002663E">
        <w:rPr>
          <w:rFonts w:ascii="ＭＳ ゴシック" w:eastAsia="ＭＳ ゴシック" w:hAnsi="ＭＳ ゴシック" w:cs="ＭＳ Ｐゴシック" w:hint="eastAsia"/>
        </w:rPr>
        <w:t>に示す。</w:t>
      </w:r>
    </w:p>
    <w:p w14:paraId="38265E91" w14:textId="77777777" w:rsidR="007969F0" w:rsidRPr="0002663E" w:rsidRDefault="007969F0" w:rsidP="007969F0">
      <w:pPr>
        <w:pStyle w:val="a4"/>
        <w:rPr>
          <w:rFonts w:ascii="ＭＳ ゴシック" w:eastAsia="ＭＳ ゴシック" w:hAnsi="ＭＳ ゴシック"/>
        </w:rPr>
      </w:pPr>
    </w:p>
    <w:p w14:paraId="3306BB1E" w14:textId="77777777" w:rsidR="007969F0" w:rsidRPr="0002663E" w:rsidRDefault="007969F0" w:rsidP="007969F0">
      <w:pPr>
        <w:pStyle w:val="a4"/>
        <w:rPr>
          <w:rFonts w:ascii="ＭＳ ゴシック" w:eastAsia="ＭＳ ゴシック" w:hAnsi="ＭＳ ゴシック"/>
        </w:rPr>
      </w:pPr>
      <w:r w:rsidRPr="0002663E">
        <w:rPr>
          <w:rFonts w:ascii="ＭＳ ゴシック" w:eastAsia="ＭＳ ゴシック" w:hAnsi="ＭＳ ゴシック" w:cs="ＭＳ Ｐゴシック"/>
        </w:rPr>
        <w:t xml:space="preserve"> [</w:t>
      </w:r>
      <w:r w:rsidRPr="0002663E">
        <w:rPr>
          <w:rFonts w:ascii="ＭＳ ゴシック" w:eastAsia="ＭＳ ゴシック" w:hAnsi="ＭＳ ゴシック" w:cs="ＭＳ Ｐゴシック" w:hint="eastAsia"/>
        </w:rPr>
        <w:t>表</w:t>
      </w:r>
      <w:r w:rsidRPr="0002663E">
        <w:rPr>
          <w:rFonts w:ascii="ＭＳ ゴシック" w:eastAsia="ＭＳ ゴシック" w:hAnsi="ＭＳ ゴシック" w:cs="ＭＳ Ｐゴシック"/>
        </w:rPr>
        <w:t xml:space="preserve">6 </w:t>
      </w:r>
      <w:r w:rsidRPr="0002663E">
        <w:rPr>
          <w:rFonts w:ascii="ＭＳ ゴシック" w:eastAsia="ＭＳ ゴシック" w:hAnsi="ＭＳ ゴシック" w:cs="ＭＳ Ｐゴシック" w:hint="eastAsia"/>
        </w:rPr>
        <w:t>補足資料上の各項目の説明</w:t>
      </w:r>
      <w:r w:rsidRPr="0002663E">
        <w:rPr>
          <w:rFonts w:ascii="ＭＳ ゴシック" w:eastAsia="ＭＳ ゴシック" w:hAnsi="ＭＳ ゴシック" w:cs="ＭＳ Ｐゴシック"/>
        </w:rPr>
        <w:t>]</w:t>
      </w:r>
    </w:p>
    <w:tbl>
      <w:tblPr>
        <w:tblW w:w="0" w:type="auto"/>
        <w:tblInd w:w="553" w:type="dxa"/>
        <w:tblLayout w:type="fixed"/>
        <w:tblCellMar>
          <w:left w:w="13" w:type="dxa"/>
          <w:right w:w="13" w:type="dxa"/>
        </w:tblCellMar>
        <w:tblLook w:val="0000" w:firstRow="0" w:lastRow="0" w:firstColumn="0" w:lastColumn="0" w:noHBand="0" w:noVBand="0"/>
      </w:tblPr>
      <w:tblGrid>
        <w:gridCol w:w="1440"/>
        <w:gridCol w:w="6480"/>
        <w:gridCol w:w="1440"/>
      </w:tblGrid>
      <w:tr w:rsidR="007969F0" w:rsidRPr="0002663E" w14:paraId="25646B6B" w14:textId="77777777" w:rsidTr="007969F0">
        <w:trPr>
          <w:trHeight w:hRule="exact" w:val="331"/>
        </w:trPr>
        <w:tc>
          <w:tcPr>
            <w:tcW w:w="144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4452A98" w14:textId="77777777" w:rsidR="007969F0" w:rsidRPr="0002663E" w:rsidRDefault="007969F0" w:rsidP="007969F0">
            <w:pPr>
              <w:pStyle w:val="a4"/>
              <w:jc w:val="center"/>
              <w:rPr>
                <w:rFonts w:ascii="ＭＳ ゴシック" w:eastAsia="ＭＳ ゴシック" w:hAnsi="ＭＳ ゴシック"/>
              </w:rPr>
            </w:pPr>
            <w:r w:rsidRPr="0002663E">
              <w:rPr>
                <w:rFonts w:ascii="ＭＳ ゴシック" w:eastAsia="ＭＳ ゴシック" w:hAnsi="ＭＳ ゴシック" w:cs="ＭＳ Ｐゴシック" w:hint="eastAsia"/>
              </w:rPr>
              <w:t>項目名</w:t>
            </w:r>
          </w:p>
        </w:tc>
        <w:tc>
          <w:tcPr>
            <w:tcW w:w="6480" w:type="dxa"/>
            <w:tcBorders>
              <w:top w:val="single" w:sz="4" w:space="0" w:color="000000"/>
              <w:left w:val="nil"/>
              <w:bottom w:val="single" w:sz="4" w:space="0" w:color="000000"/>
              <w:right w:val="single" w:sz="4" w:space="0" w:color="000000"/>
            </w:tcBorders>
            <w:shd w:val="clear" w:color="auto" w:fill="C0C0C0"/>
            <w:vAlign w:val="center"/>
          </w:tcPr>
          <w:p w14:paraId="0C7FC1A5" w14:textId="77777777" w:rsidR="007969F0" w:rsidRPr="0002663E" w:rsidRDefault="007969F0" w:rsidP="007969F0">
            <w:pPr>
              <w:pStyle w:val="a4"/>
              <w:jc w:val="center"/>
              <w:rPr>
                <w:rFonts w:ascii="ＭＳ ゴシック" w:eastAsia="ＭＳ ゴシック" w:hAnsi="ＭＳ ゴシック"/>
              </w:rPr>
            </w:pPr>
            <w:r w:rsidRPr="0002663E">
              <w:rPr>
                <w:rFonts w:ascii="ＭＳ ゴシック" w:eastAsia="ＭＳ ゴシック" w:hAnsi="ＭＳ ゴシック" w:cs="ＭＳ Ｐゴシック" w:hint="eastAsia"/>
              </w:rPr>
              <w:t>項目説明・記入要領</w:t>
            </w:r>
          </w:p>
        </w:tc>
        <w:tc>
          <w:tcPr>
            <w:tcW w:w="1440" w:type="dxa"/>
            <w:tcBorders>
              <w:top w:val="single" w:sz="4" w:space="0" w:color="000000"/>
              <w:left w:val="nil"/>
              <w:bottom w:val="single" w:sz="4" w:space="0" w:color="000000"/>
              <w:right w:val="single" w:sz="4" w:space="0" w:color="000000"/>
            </w:tcBorders>
            <w:shd w:val="clear" w:color="auto" w:fill="C0C0C0"/>
            <w:vAlign w:val="center"/>
          </w:tcPr>
          <w:p w14:paraId="1C3481CE" w14:textId="77777777" w:rsidR="007969F0" w:rsidRPr="0002663E" w:rsidRDefault="007969F0" w:rsidP="007969F0">
            <w:pPr>
              <w:pStyle w:val="a4"/>
              <w:jc w:val="center"/>
              <w:rPr>
                <w:rFonts w:ascii="ＭＳ ゴシック" w:eastAsia="ＭＳ ゴシック" w:hAnsi="ＭＳ ゴシック"/>
              </w:rPr>
            </w:pPr>
            <w:r w:rsidRPr="0002663E">
              <w:rPr>
                <w:rFonts w:ascii="ＭＳ ゴシック" w:eastAsia="ＭＳ ゴシック" w:hAnsi="ＭＳ ゴシック" w:cs="ＭＳ Ｐゴシック" w:hint="eastAsia"/>
              </w:rPr>
              <w:t>記入者</w:t>
            </w:r>
          </w:p>
        </w:tc>
      </w:tr>
      <w:tr w:rsidR="007969F0" w:rsidRPr="0002663E" w14:paraId="00B02AF0" w14:textId="77777777" w:rsidTr="007969F0">
        <w:trPr>
          <w:trHeight w:hRule="exact" w:val="662"/>
        </w:trPr>
        <w:tc>
          <w:tcPr>
            <w:tcW w:w="1440" w:type="dxa"/>
            <w:tcBorders>
              <w:top w:val="nil"/>
              <w:left w:val="single" w:sz="4" w:space="0" w:color="000000"/>
              <w:bottom w:val="single" w:sz="4" w:space="0" w:color="000000"/>
              <w:right w:val="single" w:sz="4" w:space="0" w:color="000000"/>
            </w:tcBorders>
            <w:vAlign w:val="center"/>
          </w:tcPr>
          <w:p w14:paraId="1879A876" w14:textId="77777777" w:rsidR="007969F0" w:rsidRPr="0002663E" w:rsidRDefault="007969F0" w:rsidP="007969F0">
            <w:pPr>
              <w:pStyle w:val="a4"/>
              <w:jc w:val="center"/>
              <w:rPr>
                <w:rFonts w:ascii="ＭＳ ゴシック" w:eastAsia="ＭＳ ゴシック" w:hAnsi="ＭＳ ゴシック"/>
              </w:rPr>
            </w:pPr>
            <w:r w:rsidRPr="0002663E">
              <w:rPr>
                <w:rFonts w:ascii="ＭＳ ゴシック" w:eastAsia="ＭＳ ゴシック" w:hAnsi="ＭＳ ゴシック" w:cs="ＭＳ Ｐゴシック" w:hint="eastAsia"/>
              </w:rPr>
              <w:t>大項目～</w:t>
            </w:r>
          </w:p>
          <w:p w14:paraId="0E408060" w14:textId="77777777" w:rsidR="007969F0" w:rsidRPr="0002663E" w:rsidRDefault="007969F0" w:rsidP="007969F0">
            <w:pPr>
              <w:pStyle w:val="a4"/>
              <w:jc w:val="center"/>
              <w:rPr>
                <w:rFonts w:ascii="ＭＳ ゴシック" w:eastAsia="ＭＳ ゴシック" w:hAnsi="ＭＳ ゴシック"/>
              </w:rPr>
            </w:pPr>
            <w:r w:rsidRPr="0002663E">
              <w:rPr>
                <w:rFonts w:ascii="ＭＳ ゴシック" w:eastAsia="ＭＳ ゴシック" w:hAnsi="ＭＳ ゴシック" w:cs="ＭＳ Ｐゴシック" w:hint="eastAsia"/>
              </w:rPr>
              <w:t>小項目</w:t>
            </w:r>
          </w:p>
        </w:tc>
        <w:tc>
          <w:tcPr>
            <w:tcW w:w="6480" w:type="dxa"/>
            <w:tcBorders>
              <w:top w:val="nil"/>
              <w:left w:val="nil"/>
              <w:bottom w:val="single" w:sz="4" w:space="0" w:color="000000"/>
              <w:right w:val="single" w:sz="4" w:space="0" w:color="000000"/>
            </w:tcBorders>
          </w:tcPr>
          <w:p w14:paraId="5B899D9E" w14:textId="77777777" w:rsidR="007969F0" w:rsidRPr="0002663E" w:rsidRDefault="007969F0" w:rsidP="007969F0">
            <w:pPr>
              <w:pStyle w:val="a4"/>
              <w:ind w:firstLineChars="100" w:firstLine="212"/>
              <w:rPr>
                <w:rFonts w:ascii="ＭＳ ゴシック" w:eastAsia="ＭＳ ゴシック" w:hAnsi="ＭＳ ゴシック"/>
              </w:rPr>
            </w:pPr>
            <w:r w:rsidRPr="0002663E">
              <w:rPr>
                <w:rFonts w:ascii="ＭＳ ゴシック" w:eastAsia="ＭＳ ゴシック" w:hAnsi="ＭＳ ゴシック" w:cs="ＭＳ Ｐゴシック" w:hint="eastAsia"/>
              </w:rPr>
              <w:t>提案書の目次</w:t>
            </w:r>
            <w:r w:rsidRPr="0002663E">
              <w:rPr>
                <w:rFonts w:ascii="ＭＳ ゴシック" w:eastAsia="ＭＳ ゴシック" w:hAnsi="ＭＳ ゴシック" w:cs="ＭＳ Ｐゴシック"/>
              </w:rPr>
              <w:t>(</w:t>
            </w:r>
            <w:r w:rsidRPr="0002663E">
              <w:rPr>
                <w:rFonts w:ascii="ＭＳ ゴシック" w:eastAsia="ＭＳ ゴシック" w:hAnsi="ＭＳ ゴシック" w:cs="ＭＳ Ｐゴシック" w:hint="eastAsia"/>
              </w:rPr>
              <w:t>提案要求事項の分類</w:t>
            </w:r>
            <w:r w:rsidRPr="0002663E">
              <w:rPr>
                <w:rFonts w:ascii="ＭＳ ゴシック" w:eastAsia="ＭＳ ゴシック" w:hAnsi="ＭＳ ゴシック" w:cs="ＭＳ Ｐゴシック"/>
              </w:rPr>
              <w:t>)</w:t>
            </w:r>
          </w:p>
        </w:tc>
        <w:tc>
          <w:tcPr>
            <w:tcW w:w="1440" w:type="dxa"/>
            <w:tcBorders>
              <w:top w:val="nil"/>
              <w:left w:val="nil"/>
              <w:bottom w:val="single" w:sz="4" w:space="0" w:color="000000"/>
              <w:right w:val="single" w:sz="4" w:space="0" w:color="000000"/>
            </w:tcBorders>
            <w:vAlign w:val="center"/>
          </w:tcPr>
          <w:p w14:paraId="49709FD3" w14:textId="77777777" w:rsidR="007969F0" w:rsidRPr="0002663E" w:rsidRDefault="007969F0" w:rsidP="007969F0">
            <w:pPr>
              <w:pStyle w:val="a4"/>
              <w:jc w:val="center"/>
              <w:rPr>
                <w:rFonts w:ascii="ＭＳ ゴシック" w:eastAsia="ＭＳ ゴシック" w:hAnsi="ＭＳ ゴシック"/>
              </w:rPr>
            </w:pPr>
            <w:r w:rsidRPr="0002663E">
              <w:rPr>
                <w:rFonts w:ascii="ＭＳ ゴシック" w:eastAsia="ＭＳ ゴシック" w:hAnsi="ＭＳ ゴシック" w:cs="ＭＳ Ｐゴシック" w:hint="eastAsia"/>
              </w:rPr>
              <w:t>機構</w:t>
            </w:r>
          </w:p>
        </w:tc>
      </w:tr>
      <w:tr w:rsidR="007969F0" w:rsidRPr="0002663E" w14:paraId="5FC3CB29" w14:textId="77777777" w:rsidTr="007969F0">
        <w:trPr>
          <w:trHeight w:hRule="exact" w:val="662"/>
        </w:trPr>
        <w:tc>
          <w:tcPr>
            <w:tcW w:w="1440" w:type="dxa"/>
            <w:tcBorders>
              <w:top w:val="nil"/>
              <w:left w:val="single" w:sz="4" w:space="0" w:color="000000"/>
              <w:bottom w:val="single" w:sz="4" w:space="0" w:color="000000"/>
              <w:right w:val="single" w:sz="4" w:space="0" w:color="000000"/>
            </w:tcBorders>
            <w:vAlign w:val="center"/>
          </w:tcPr>
          <w:p w14:paraId="016BDF08" w14:textId="77777777" w:rsidR="007969F0" w:rsidRPr="0002663E" w:rsidRDefault="007969F0" w:rsidP="007969F0">
            <w:pPr>
              <w:pStyle w:val="a4"/>
              <w:jc w:val="center"/>
              <w:rPr>
                <w:rFonts w:ascii="ＭＳ ゴシック" w:eastAsia="ＭＳ ゴシック" w:hAnsi="ＭＳ ゴシック"/>
              </w:rPr>
            </w:pPr>
            <w:r w:rsidRPr="0002663E">
              <w:rPr>
                <w:rFonts w:ascii="ＭＳ ゴシック" w:eastAsia="ＭＳ ゴシック" w:hAnsi="ＭＳ ゴシック" w:cs="ＭＳ Ｐゴシック" w:hint="eastAsia"/>
              </w:rPr>
              <w:t>資料内容</w:t>
            </w:r>
          </w:p>
        </w:tc>
        <w:tc>
          <w:tcPr>
            <w:tcW w:w="6480" w:type="dxa"/>
            <w:tcBorders>
              <w:top w:val="nil"/>
              <w:left w:val="nil"/>
              <w:bottom w:val="single" w:sz="4" w:space="0" w:color="000000"/>
              <w:right w:val="single" w:sz="4" w:space="0" w:color="000000"/>
            </w:tcBorders>
          </w:tcPr>
          <w:p w14:paraId="2257DEF8" w14:textId="77777777" w:rsidR="007969F0" w:rsidRPr="0002663E" w:rsidRDefault="007969F0" w:rsidP="007969F0">
            <w:pPr>
              <w:pStyle w:val="a4"/>
              <w:ind w:firstLineChars="100" w:firstLine="212"/>
              <w:rPr>
                <w:rFonts w:ascii="ＭＳ ゴシック" w:eastAsia="ＭＳ ゴシック" w:hAnsi="ＭＳ ゴシック"/>
              </w:rPr>
            </w:pPr>
            <w:r w:rsidRPr="0002663E">
              <w:rPr>
                <w:rFonts w:ascii="ＭＳ ゴシック" w:eastAsia="ＭＳ ゴシック" w:hAnsi="ＭＳ ゴシック" w:cs="ＭＳ Ｐゴシック" w:hint="eastAsia"/>
              </w:rPr>
              <w:t>入札者が提案の詳細を説明するための資料</w:t>
            </w:r>
          </w:p>
        </w:tc>
        <w:tc>
          <w:tcPr>
            <w:tcW w:w="1440" w:type="dxa"/>
            <w:tcBorders>
              <w:top w:val="nil"/>
              <w:left w:val="nil"/>
              <w:bottom w:val="single" w:sz="4" w:space="0" w:color="000000"/>
              <w:right w:val="single" w:sz="4" w:space="0" w:color="000000"/>
            </w:tcBorders>
            <w:vAlign w:val="center"/>
          </w:tcPr>
          <w:p w14:paraId="2011A3C0" w14:textId="77777777" w:rsidR="007969F0" w:rsidRPr="0002663E" w:rsidRDefault="007969F0" w:rsidP="007969F0">
            <w:pPr>
              <w:pStyle w:val="a4"/>
              <w:jc w:val="center"/>
              <w:rPr>
                <w:rFonts w:ascii="ＭＳ ゴシック" w:eastAsia="ＭＳ ゴシック" w:hAnsi="ＭＳ ゴシック"/>
              </w:rPr>
            </w:pPr>
            <w:r w:rsidRPr="0002663E">
              <w:rPr>
                <w:rFonts w:ascii="ＭＳ ゴシック" w:eastAsia="ＭＳ ゴシック" w:hAnsi="ＭＳ ゴシック" w:cs="ＭＳ Ｐゴシック" w:hint="eastAsia"/>
              </w:rPr>
              <w:t>機構</w:t>
            </w:r>
          </w:p>
        </w:tc>
      </w:tr>
      <w:tr w:rsidR="007969F0" w:rsidRPr="0002663E" w14:paraId="26545F69" w14:textId="77777777" w:rsidTr="007969F0">
        <w:trPr>
          <w:trHeight w:hRule="exact" w:val="697"/>
        </w:trPr>
        <w:tc>
          <w:tcPr>
            <w:tcW w:w="1440" w:type="dxa"/>
            <w:tcBorders>
              <w:top w:val="nil"/>
              <w:left w:val="single" w:sz="4" w:space="0" w:color="000000"/>
              <w:bottom w:val="single" w:sz="4" w:space="0" w:color="000000"/>
              <w:right w:val="single" w:sz="4" w:space="0" w:color="000000"/>
            </w:tcBorders>
            <w:vAlign w:val="center"/>
          </w:tcPr>
          <w:p w14:paraId="7555D43F" w14:textId="77777777" w:rsidR="007969F0" w:rsidRPr="0002663E" w:rsidRDefault="007969F0" w:rsidP="007969F0">
            <w:pPr>
              <w:pStyle w:val="a4"/>
              <w:jc w:val="center"/>
              <w:rPr>
                <w:rFonts w:ascii="ＭＳ ゴシック" w:eastAsia="ＭＳ ゴシック" w:hAnsi="ＭＳ ゴシック"/>
              </w:rPr>
            </w:pPr>
            <w:r w:rsidRPr="0002663E">
              <w:rPr>
                <w:rFonts w:ascii="ＭＳ ゴシック" w:eastAsia="ＭＳ ゴシック" w:hAnsi="ＭＳ ゴシック" w:cs="ＭＳ Ｐゴシック" w:hint="eastAsia"/>
              </w:rPr>
              <w:t>提案の要否</w:t>
            </w:r>
          </w:p>
        </w:tc>
        <w:tc>
          <w:tcPr>
            <w:tcW w:w="6480" w:type="dxa"/>
            <w:tcBorders>
              <w:top w:val="nil"/>
              <w:left w:val="nil"/>
              <w:bottom w:val="single" w:sz="4" w:space="0" w:color="000000"/>
              <w:right w:val="single" w:sz="4" w:space="0" w:color="000000"/>
            </w:tcBorders>
          </w:tcPr>
          <w:p w14:paraId="78BC7011" w14:textId="77777777" w:rsidR="007969F0" w:rsidRPr="0002663E" w:rsidRDefault="007969F0" w:rsidP="007969F0">
            <w:pPr>
              <w:pStyle w:val="a4"/>
              <w:ind w:firstLineChars="100" w:firstLine="212"/>
              <w:rPr>
                <w:rFonts w:ascii="ＭＳ ゴシック" w:eastAsia="ＭＳ ゴシック" w:hAnsi="ＭＳ ゴシック"/>
              </w:rPr>
            </w:pPr>
            <w:r w:rsidRPr="0002663E">
              <w:rPr>
                <w:rFonts w:ascii="ＭＳ ゴシック" w:eastAsia="ＭＳ ゴシック" w:hAnsi="ＭＳ ゴシック" w:cs="ＭＳ Ｐゴシック" w:hint="eastAsia"/>
              </w:rPr>
              <w:t>必ず提案すべき項目</w:t>
            </w:r>
            <w:r w:rsidRPr="0002663E">
              <w:rPr>
                <w:rFonts w:ascii="ＭＳ ゴシック" w:eastAsia="ＭＳ ゴシック" w:hAnsi="ＭＳ ゴシック" w:cs="ＭＳ Ｐゴシック"/>
              </w:rPr>
              <w:t>(</w:t>
            </w:r>
            <w:r w:rsidRPr="0002663E">
              <w:rPr>
                <w:rFonts w:ascii="ＭＳ ゴシック" w:eastAsia="ＭＳ ゴシック" w:hAnsi="ＭＳ ゴシック" w:cs="ＭＳ Ｐゴシック" w:hint="eastAsia"/>
              </w:rPr>
              <w:t>必須</w:t>
            </w:r>
            <w:r w:rsidRPr="0002663E">
              <w:rPr>
                <w:rFonts w:ascii="ＭＳ ゴシック" w:eastAsia="ＭＳ ゴシック" w:hAnsi="ＭＳ ゴシック" w:cs="ＭＳ Ｐゴシック"/>
              </w:rPr>
              <w:t>)</w:t>
            </w:r>
            <w:r w:rsidRPr="0002663E">
              <w:rPr>
                <w:rFonts w:ascii="ＭＳ ゴシック" w:eastAsia="ＭＳ ゴシック" w:hAnsi="ＭＳ ゴシック" w:cs="ＭＳ Ｐゴシック" w:hint="eastAsia"/>
              </w:rPr>
              <w:t>又は必ずしも提案する必要は無い項目</w:t>
            </w:r>
            <w:r w:rsidRPr="0002663E">
              <w:rPr>
                <w:rFonts w:ascii="ＭＳ ゴシック" w:eastAsia="ＭＳ ゴシック" w:hAnsi="ＭＳ ゴシック" w:cs="ＭＳ Ｐゴシック"/>
              </w:rPr>
              <w:t>(</w:t>
            </w:r>
            <w:r w:rsidRPr="0002663E">
              <w:rPr>
                <w:rFonts w:ascii="ＭＳ ゴシック" w:eastAsia="ＭＳ ゴシック" w:hAnsi="ＭＳ ゴシック" w:cs="ＭＳ Ｐゴシック" w:hint="eastAsia"/>
              </w:rPr>
              <w:t>任意</w:t>
            </w:r>
            <w:r w:rsidRPr="0002663E">
              <w:rPr>
                <w:rFonts w:ascii="ＭＳ ゴシック" w:eastAsia="ＭＳ ゴシック" w:hAnsi="ＭＳ ゴシック" w:cs="ＭＳ Ｐゴシック"/>
              </w:rPr>
              <w:t>)</w:t>
            </w:r>
            <w:r w:rsidRPr="0002663E">
              <w:rPr>
                <w:rFonts w:ascii="ＭＳ ゴシック" w:eastAsia="ＭＳ ゴシック" w:hAnsi="ＭＳ ゴシック" w:cs="ＭＳ Ｐゴシック" w:hint="eastAsia"/>
              </w:rPr>
              <w:t>の区分を設定している。</w:t>
            </w:r>
          </w:p>
          <w:p w14:paraId="70242DB1" w14:textId="77777777" w:rsidR="007969F0" w:rsidRPr="0002663E" w:rsidRDefault="007969F0" w:rsidP="007969F0">
            <w:pPr>
              <w:pStyle w:val="a4"/>
              <w:ind w:firstLineChars="100" w:firstLine="212"/>
              <w:rPr>
                <w:rFonts w:ascii="ＭＳ ゴシック" w:eastAsia="ＭＳ ゴシック" w:hAnsi="ＭＳ ゴシック"/>
              </w:rPr>
            </w:pPr>
          </w:p>
        </w:tc>
        <w:tc>
          <w:tcPr>
            <w:tcW w:w="1440" w:type="dxa"/>
            <w:tcBorders>
              <w:top w:val="nil"/>
              <w:left w:val="nil"/>
              <w:bottom w:val="single" w:sz="4" w:space="0" w:color="000000"/>
              <w:right w:val="single" w:sz="4" w:space="0" w:color="000000"/>
            </w:tcBorders>
            <w:vAlign w:val="center"/>
          </w:tcPr>
          <w:p w14:paraId="36F9C055" w14:textId="77777777" w:rsidR="007969F0" w:rsidRPr="0002663E" w:rsidRDefault="007969F0" w:rsidP="007969F0">
            <w:pPr>
              <w:pStyle w:val="a4"/>
              <w:jc w:val="center"/>
              <w:rPr>
                <w:rFonts w:ascii="ＭＳ ゴシック" w:eastAsia="ＭＳ ゴシック" w:hAnsi="ＭＳ ゴシック"/>
              </w:rPr>
            </w:pPr>
            <w:r w:rsidRPr="0002663E">
              <w:rPr>
                <w:rFonts w:ascii="ＭＳ ゴシック" w:eastAsia="ＭＳ ゴシック" w:hAnsi="ＭＳ ゴシック" w:cs="ＭＳ Ｐゴシック" w:hint="eastAsia"/>
              </w:rPr>
              <w:t>機構</w:t>
            </w:r>
          </w:p>
        </w:tc>
      </w:tr>
      <w:tr w:rsidR="007969F0" w:rsidRPr="0002663E" w14:paraId="4DF4B9B8" w14:textId="77777777" w:rsidTr="007969F0">
        <w:trPr>
          <w:trHeight w:hRule="exact" w:val="718"/>
        </w:trPr>
        <w:tc>
          <w:tcPr>
            <w:tcW w:w="1440" w:type="dxa"/>
            <w:tcBorders>
              <w:top w:val="nil"/>
              <w:left w:val="single" w:sz="4" w:space="0" w:color="000000"/>
              <w:bottom w:val="single" w:sz="4" w:space="0" w:color="000000"/>
              <w:right w:val="single" w:sz="4" w:space="0" w:color="000000"/>
            </w:tcBorders>
            <w:vAlign w:val="center"/>
          </w:tcPr>
          <w:p w14:paraId="0DDD1384" w14:textId="77777777" w:rsidR="007969F0" w:rsidRPr="0002663E" w:rsidRDefault="007969F0" w:rsidP="007969F0">
            <w:pPr>
              <w:pStyle w:val="a4"/>
              <w:jc w:val="center"/>
              <w:rPr>
                <w:rFonts w:ascii="ＭＳ ゴシック" w:eastAsia="ＭＳ ゴシック" w:hAnsi="ＭＳ ゴシック"/>
              </w:rPr>
            </w:pPr>
            <w:r w:rsidRPr="0002663E">
              <w:rPr>
                <w:rFonts w:ascii="ＭＳ ゴシック" w:eastAsia="ＭＳ ゴシック" w:hAnsi="ＭＳ ゴシック" w:cs="ＭＳ Ｐゴシック" w:hint="eastAsia"/>
              </w:rPr>
              <w:t>提案書頁番号</w:t>
            </w:r>
          </w:p>
        </w:tc>
        <w:tc>
          <w:tcPr>
            <w:tcW w:w="6480" w:type="dxa"/>
            <w:tcBorders>
              <w:top w:val="nil"/>
              <w:left w:val="nil"/>
              <w:bottom w:val="single" w:sz="4" w:space="0" w:color="000000"/>
              <w:right w:val="single" w:sz="4" w:space="0" w:color="000000"/>
            </w:tcBorders>
          </w:tcPr>
          <w:p w14:paraId="754276A8" w14:textId="77777777" w:rsidR="007969F0" w:rsidRPr="0002663E" w:rsidRDefault="007969F0" w:rsidP="007969F0">
            <w:pPr>
              <w:pStyle w:val="a4"/>
              <w:ind w:firstLineChars="100" w:firstLine="212"/>
              <w:rPr>
                <w:rFonts w:ascii="ＭＳ ゴシック" w:eastAsia="ＭＳ ゴシック" w:hAnsi="ＭＳ ゴシック"/>
              </w:rPr>
            </w:pPr>
            <w:r w:rsidRPr="0002663E">
              <w:rPr>
                <w:rFonts w:ascii="ＭＳ ゴシック" w:eastAsia="ＭＳ ゴシック" w:hAnsi="ＭＳ ゴシック" w:cs="ＭＳ Ｐゴシック" w:hint="eastAsia"/>
              </w:rPr>
              <w:t>作成した提案書における該当頁番号を記載する。該当する提案書の頁が存在しない場合には空欄とする。</w:t>
            </w:r>
          </w:p>
        </w:tc>
        <w:tc>
          <w:tcPr>
            <w:tcW w:w="1440" w:type="dxa"/>
            <w:tcBorders>
              <w:top w:val="nil"/>
              <w:left w:val="nil"/>
              <w:bottom w:val="single" w:sz="4" w:space="0" w:color="000000"/>
              <w:right w:val="single" w:sz="4" w:space="0" w:color="000000"/>
            </w:tcBorders>
            <w:vAlign w:val="center"/>
          </w:tcPr>
          <w:p w14:paraId="11CF04B8" w14:textId="77777777" w:rsidR="007969F0" w:rsidRPr="0002663E" w:rsidRDefault="007969F0" w:rsidP="007969F0">
            <w:pPr>
              <w:pStyle w:val="a4"/>
              <w:jc w:val="center"/>
              <w:rPr>
                <w:rFonts w:ascii="ＭＳ ゴシック" w:eastAsia="ＭＳ ゴシック" w:hAnsi="ＭＳ ゴシック"/>
              </w:rPr>
            </w:pPr>
            <w:r w:rsidRPr="0002663E">
              <w:rPr>
                <w:rFonts w:ascii="ＭＳ ゴシック" w:eastAsia="ＭＳ ゴシック" w:hAnsi="ＭＳ ゴシック" w:cs="ＭＳ Ｐゴシック" w:hint="eastAsia"/>
              </w:rPr>
              <w:t>入札者</w:t>
            </w:r>
          </w:p>
        </w:tc>
      </w:tr>
    </w:tbl>
    <w:p w14:paraId="4085AE7F" w14:textId="77777777" w:rsidR="007969F0" w:rsidRPr="0002663E" w:rsidRDefault="007969F0" w:rsidP="007969F0">
      <w:pPr>
        <w:pStyle w:val="a4"/>
        <w:rPr>
          <w:rFonts w:ascii="ＭＳ ゴシック" w:eastAsia="ＭＳ ゴシック" w:hAnsi="ＭＳ ゴシック"/>
        </w:rPr>
      </w:pPr>
    </w:p>
    <w:p w14:paraId="63841221" w14:textId="77777777" w:rsidR="007969F0" w:rsidRPr="0002663E" w:rsidRDefault="007969F0" w:rsidP="007969F0">
      <w:pPr>
        <w:pStyle w:val="a4"/>
        <w:rPr>
          <w:rFonts w:ascii="ＭＳ ゴシック" w:eastAsia="ＭＳ ゴシック" w:hAnsi="ＭＳ ゴシック"/>
        </w:rPr>
      </w:pPr>
    </w:p>
    <w:p w14:paraId="5CB86D94" w14:textId="77777777" w:rsidR="007969F0" w:rsidRPr="0002663E" w:rsidRDefault="007969F0" w:rsidP="007969F0">
      <w:pPr>
        <w:pStyle w:val="a4"/>
        <w:rPr>
          <w:rFonts w:ascii="ＭＳ ゴシック" w:eastAsia="ＭＳ ゴシック" w:hAnsi="ＭＳ ゴシック"/>
        </w:rPr>
      </w:pPr>
    </w:p>
    <w:p w14:paraId="2A50AEB1" w14:textId="77777777" w:rsidR="007969F0" w:rsidRPr="0002663E" w:rsidRDefault="007969F0" w:rsidP="007969F0">
      <w:pPr>
        <w:pStyle w:val="a4"/>
        <w:rPr>
          <w:rFonts w:ascii="ＭＳ ゴシック" w:eastAsia="ＭＳ ゴシック" w:hAnsi="ＭＳ ゴシック"/>
        </w:rPr>
      </w:pPr>
      <w:r w:rsidRPr="0002663E">
        <w:rPr>
          <w:rFonts w:ascii="ＭＳ ゴシック" w:eastAsia="ＭＳ ゴシック" w:hAnsi="ＭＳ ゴシック"/>
        </w:rPr>
        <w:br w:type="page"/>
      </w:r>
    </w:p>
    <w:p w14:paraId="744A93AA" w14:textId="77777777" w:rsidR="007969F0" w:rsidRPr="0002663E" w:rsidRDefault="007969F0" w:rsidP="007969F0">
      <w:pPr>
        <w:pStyle w:val="a4"/>
        <w:spacing w:line="360" w:lineRule="auto"/>
        <w:outlineLvl w:val="1"/>
        <w:rPr>
          <w:rFonts w:ascii="ＭＳ ゴシック" w:eastAsia="ＭＳ ゴシック" w:hAnsi="ＭＳ ゴシック"/>
        </w:rPr>
      </w:pPr>
      <w:r w:rsidRPr="0002663E">
        <w:rPr>
          <w:rFonts w:ascii="ＭＳ ゴシック" w:eastAsia="ＭＳ ゴシック" w:hAnsi="ＭＳ ゴシック" w:cs="ＭＳ Ｐゴシック" w:hint="eastAsia"/>
          <w:sz w:val="32"/>
          <w:szCs w:val="32"/>
        </w:rPr>
        <w:t>第3章　添付資料の作成要領</w:t>
      </w:r>
    </w:p>
    <w:p w14:paraId="6C0FD904" w14:textId="77777777" w:rsidR="007969F0" w:rsidRPr="0002663E" w:rsidRDefault="007969F0" w:rsidP="007969F0">
      <w:pPr>
        <w:pStyle w:val="a4"/>
        <w:tabs>
          <w:tab w:val="left" w:pos="1232"/>
        </w:tabs>
        <w:rPr>
          <w:rFonts w:ascii="ＭＳ ゴシック" w:eastAsia="ＭＳ ゴシック" w:hAnsi="ＭＳ ゴシック" w:cs="ＭＳ Ｐゴシック"/>
        </w:rPr>
      </w:pPr>
    </w:p>
    <w:p w14:paraId="37055CD3" w14:textId="77777777" w:rsidR="007969F0" w:rsidRPr="0002663E" w:rsidRDefault="007969F0" w:rsidP="007969F0">
      <w:pPr>
        <w:pStyle w:val="a4"/>
        <w:spacing w:line="360" w:lineRule="auto"/>
        <w:ind w:left="318"/>
        <w:rPr>
          <w:rFonts w:ascii="ＭＳ ゴシック" w:eastAsia="ＭＳ ゴシック" w:hAnsi="ＭＳ ゴシック"/>
        </w:rPr>
      </w:pPr>
      <w:r w:rsidRPr="0002663E">
        <w:rPr>
          <w:rFonts w:ascii="ＭＳ ゴシック" w:eastAsia="ＭＳ ゴシック" w:hAnsi="ＭＳ ゴシック" w:cs="ＭＳ Ｐゴシック" w:hint="eastAsia"/>
          <w:sz w:val="28"/>
          <w:szCs w:val="28"/>
        </w:rPr>
        <w:t>3.1　個人情報保護体制についての記入方法</w:t>
      </w:r>
    </w:p>
    <w:p w14:paraId="63C6D38E" w14:textId="0FB3ED93" w:rsidR="007969F0" w:rsidRPr="0002663E" w:rsidRDefault="007969F0" w:rsidP="007969F0">
      <w:pPr>
        <w:pStyle w:val="a4"/>
        <w:ind w:leftChars="401" w:left="842" w:firstLineChars="100" w:firstLine="212"/>
        <w:rPr>
          <w:rFonts w:ascii="ＭＳ ゴシック" w:eastAsia="ＭＳ ゴシック" w:hAnsi="ＭＳ ゴシック" w:cs="ＭＳ Ｐゴシック"/>
        </w:rPr>
      </w:pPr>
      <w:r w:rsidRPr="0002663E">
        <w:rPr>
          <w:rFonts w:ascii="ＭＳ ゴシック" w:eastAsia="ＭＳ ゴシック" w:hAnsi="ＭＳ ゴシック" w:cs="ＭＳ Ｐゴシック" w:hint="eastAsia"/>
        </w:rPr>
        <w:t>【様式-Ａ】を用いて作成</w:t>
      </w:r>
      <w:r w:rsidR="00FE753F">
        <w:rPr>
          <w:rFonts w:ascii="ＭＳ ゴシック" w:eastAsia="ＭＳ ゴシック" w:hAnsi="ＭＳ ゴシック" w:cs="ＭＳ Ｐゴシック" w:hint="eastAsia"/>
        </w:rPr>
        <w:t>すること</w:t>
      </w:r>
      <w:r w:rsidRPr="0002663E">
        <w:rPr>
          <w:rFonts w:ascii="ＭＳ ゴシック" w:eastAsia="ＭＳ ゴシック" w:hAnsi="ＭＳ ゴシック" w:cs="ＭＳ Ｐゴシック" w:hint="eastAsia"/>
        </w:rPr>
        <w:t>。</w:t>
      </w:r>
    </w:p>
    <w:p w14:paraId="5DAEE4AC" w14:textId="04ADE989" w:rsidR="007969F0" w:rsidRPr="0002663E" w:rsidRDefault="007969F0" w:rsidP="007969F0">
      <w:pPr>
        <w:pStyle w:val="a4"/>
        <w:ind w:leftChars="401" w:left="842" w:firstLineChars="100" w:firstLine="212"/>
        <w:rPr>
          <w:rFonts w:ascii="ＭＳ ゴシック" w:eastAsia="ＭＳ ゴシック" w:hAnsi="ＭＳ ゴシック" w:cs="ＭＳ Ｐゴシック"/>
        </w:rPr>
      </w:pPr>
      <w:r w:rsidRPr="0002663E">
        <w:rPr>
          <w:rFonts w:ascii="ＭＳ ゴシック" w:eastAsia="ＭＳ ゴシック" w:hAnsi="ＭＳ ゴシック" w:cs="ＭＳ Ｐゴシック" w:hint="eastAsia"/>
        </w:rPr>
        <w:t>「ご回答者連絡先」を記入し、設問に回答（はい、いいえのいずれかに「○」を付してください。）の上、必要事項の追加記入</w:t>
      </w:r>
      <w:r w:rsidR="00FE753F">
        <w:rPr>
          <w:rFonts w:ascii="ＭＳ ゴシック" w:eastAsia="ＭＳ ゴシック" w:hAnsi="ＭＳ ゴシック" w:cs="ＭＳ Ｐゴシック" w:hint="eastAsia"/>
        </w:rPr>
        <w:t>すること</w:t>
      </w:r>
      <w:r w:rsidRPr="0002663E">
        <w:rPr>
          <w:rFonts w:ascii="ＭＳ ゴシック" w:eastAsia="ＭＳ ゴシック" w:hAnsi="ＭＳ ゴシック" w:cs="ＭＳ Ｐゴシック" w:hint="eastAsia"/>
        </w:rPr>
        <w:t>（※余白を縦横に伸縮してご記入ください）。</w:t>
      </w:r>
    </w:p>
    <w:p w14:paraId="19877E84" w14:textId="77777777" w:rsidR="007969F0" w:rsidRPr="0002663E" w:rsidRDefault="007969F0" w:rsidP="007969F0">
      <w:pPr>
        <w:pStyle w:val="a4"/>
        <w:ind w:leftChars="401" w:left="842" w:firstLineChars="100" w:firstLine="212"/>
        <w:rPr>
          <w:rFonts w:ascii="ＭＳ ゴシック" w:eastAsia="ＭＳ ゴシック" w:hAnsi="ＭＳ ゴシック" w:cs="ＭＳ Ｐゴシック"/>
        </w:rPr>
      </w:pPr>
      <w:r w:rsidRPr="0002663E">
        <w:rPr>
          <w:rFonts w:ascii="ＭＳ ゴシック" w:eastAsia="ＭＳ ゴシック" w:hAnsi="ＭＳ ゴシック" w:cs="ＭＳ Ｐゴシック" w:hint="eastAsia"/>
        </w:rPr>
        <w:t>なお、本様式は、個人情報の取扱いに関して御社が講じている保護措置について確認することを目的としております。従いまして、設問は応募資格を定めているものではなく、回答の内容により直ちに失格となるということはありません。但し、プロジェクト計画の妥当性評価に用いる場合があります。</w:t>
      </w:r>
    </w:p>
    <w:p w14:paraId="7E0D543B" w14:textId="77777777" w:rsidR="007969F0" w:rsidRPr="0002663E" w:rsidRDefault="007969F0" w:rsidP="007969F0">
      <w:pPr>
        <w:pStyle w:val="a4"/>
        <w:rPr>
          <w:rFonts w:ascii="ＭＳ ゴシック" w:eastAsia="ＭＳ ゴシック" w:hAnsi="ＭＳ ゴシック"/>
        </w:rPr>
      </w:pPr>
    </w:p>
    <w:p w14:paraId="60656A2C" w14:textId="77777777" w:rsidR="007969F0" w:rsidRPr="0002663E" w:rsidRDefault="007969F0" w:rsidP="007969F0">
      <w:pPr>
        <w:pStyle w:val="a4"/>
        <w:rPr>
          <w:rFonts w:ascii="ＭＳ ゴシック" w:eastAsia="ＭＳ ゴシック" w:hAnsi="ＭＳ ゴシック"/>
        </w:rPr>
      </w:pPr>
    </w:p>
    <w:p w14:paraId="2DA6F4E0" w14:textId="77777777" w:rsidR="007969F0" w:rsidRPr="0002663E" w:rsidRDefault="007969F0" w:rsidP="007969F0">
      <w:pPr>
        <w:pStyle w:val="a4"/>
        <w:spacing w:line="360" w:lineRule="auto"/>
        <w:ind w:left="318"/>
        <w:rPr>
          <w:rFonts w:ascii="ＭＳ ゴシック" w:eastAsia="ＭＳ ゴシック" w:hAnsi="ＭＳ ゴシック"/>
        </w:rPr>
      </w:pPr>
      <w:r w:rsidRPr="0002663E">
        <w:rPr>
          <w:rFonts w:ascii="ＭＳ ゴシック" w:eastAsia="ＭＳ ゴシック" w:hAnsi="ＭＳ ゴシック" w:cs="ＭＳ Ｐゴシック" w:hint="eastAsia"/>
          <w:sz w:val="28"/>
          <w:szCs w:val="28"/>
        </w:rPr>
        <w:t>3.2　情報セキュリティ対策ベンチマーク確認書の記入方法</w:t>
      </w:r>
    </w:p>
    <w:p w14:paraId="790CF583" w14:textId="1EE4EB0A" w:rsidR="007969F0" w:rsidRPr="0002663E" w:rsidRDefault="007969F0" w:rsidP="007969F0">
      <w:pPr>
        <w:pStyle w:val="a4"/>
        <w:ind w:leftChars="401" w:left="842" w:firstLineChars="100" w:firstLine="212"/>
        <w:rPr>
          <w:rFonts w:ascii="ＭＳ ゴシック" w:eastAsia="ＭＳ ゴシック" w:hAnsi="ＭＳ ゴシック" w:cs="ＭＳ Ｐゴシック"/>
        </w:rPr>
      </w:pPr>
      <w:r w:rsidRPr="0002663E">
        <w:rPr>
          <w:rFonts w:ascii="ＭＳ ゴシック" w:eastAsia="ＭＳ ゴシック" w:hAnsi="ＭＳ ゴシック" w:cs="ＭＳ Ｐゴシック" w:hint="eastAsia"/>
        </w:rPr>
        <w:t>本件の担当部署を含む組織体を対象として、情報セキュリティ対策ベンチマーク（</w:t>
      </w:r>
      <w:hyperlink r:id="rId32" w:history="1">
        <w:r w:rsidRPr="0002663E">
          <w:rPr>
            <w:rStyle w:val="a6"/>
            <w:rFonts w:ascii="ＭＳ ゴシック" w:eastAsia="ＭＳ ゴシック" w:hAnsi="ＭＳ ゴシック" w:cs="ＭＳ Ｐゴシック"/>
          </w:rPr>
          <w:t>http</w:t>
        </w:r>
        <w:r w:rsidRPr="0002663E">
          <w:rPr>
            <w:rStyle w:val="a6"/>
            <w:rFonts w:ascii="ＭＳ ゴシック" w:eastAsia="ＭＳ ゴシック" w:hAnsi="ＭＳ ゴシック" w:cs="ＭＳ Ｐゴシック" w:hint="eastAsia"/>
          </w:rPr>
          <w:t>s</w:t>
        </w:r>
        <w:r w:rsidRPr="0002663E">
          <w:rPr>
            <w:rStyle w:val="a6"/>
            <w:rFonts w:ascii="ＭＳ ゴシック" w:eastAsia="ＭＳ ゴシック" w:hAnsi="ＭＳ ゴシック" w:cs="ＭＳ Ｐゴシック"/>
          </w:rPr>
          <w:t>://www.ipa.go.jp/security/benchmark/index.html</w:t>
        </w:r>
      </w:hyperlink>
      <w:r w:rsidRPr="0002663E">
        <w:rPr>
          <w:rFonts w:ascii="ＭＳ ゴシック" w:eastAsia="ＭＳ ゴシック" w:hAnsi="ＭＳ ゴシック" w:cs="ＭＳ Ｐゴシック" w:hint="eastAsia"/>
        </w:rPr>
        <w:t>）を実施いただき、その結果をご報告いただきます。【様式-Ｂ】に従い作成</w:t>
      </w:r>
      <w:r w:rsidR="00FE753F">
        <w:rPr>
          <w:rFonts w:ascii="ＭＳ ゴシック" w:eastAsia="ＭＳ ゴシック" w:hAnsi="ＭＳ ゴシック" w:cs="ＭＳ Ｐゴシック" w:hint="eastAsia"/>
        </w:rPr>
        <w:t>すること</w:t>
      </w:r>
      <w:r w:rsidRPr="0002663E">
        <w:rPr>
          <w:rFonts w:ascii="ＭＳ ゴシック" w:eastAsia="ＭＳ ゴシック" w:hAnsi="ＭＳ ゴシック" w:cs="ＭＳ Ｐゴシック" w:hint="eastAsia"/>
        </w:rPr>
        <w:t>。</w:t>
      </w:r>
    </w:p>
    <w:p w14:paraId="01338F04" w14:textId="77777777" w:rsidR="007969F0" w:rsidRPr="0002663E" w:rsidRDefault="007969F0" w:rsidP="007969F0">
      <w:pPr>
        <w:pStyle w:val="a4"/>
        <w:ind w:leftChars="401" w:left="842" w:firstLineChars="100" w:firstLine="212"/>
        <w:rPr>
          <w:rFonts w:ascii="ＭＳ ゴシック" w:eastAsia="ＭＳ ゴシック" w:hAnsi="ＭＳ ゴシック" w:cs="ＭＳ Ｐゴシック"/>
        </w:rPr>
      </w:pPr>
      <w:r w:rsidRPr="0002663E">
        <w:rPr>
          <w:rFonts w:ascii="ＭＳ ゴシック" w:eastAsia="ＭＳ ゴシック" w:hAnsi="ＭＳ ゴシック" w:cs="ＭＳ Ｐゴシック" w:hint="eastAsia"/>
        </w:rPr>
        <w:t>なお、本様式は、御社における情報セキュリティに対する取組について確認することを目的としております。従いまして、設問は応募資格を定めているものではなく、回答の内容により直ちに失格となるということはありません。但し、プロジェクト計画の妥当性評価に用いる場合があります。</w:t>
      </w:r>
    </w:p>
    <w:p w14:paraId="320239A3" w14:textId="77777777" w:rsidR="007969F0" w:rsidRPr="0002663E" w:rsidRDefault="007969F0" w:rsidP="007969F0">
      <w:pPr>
        <w:pStyle w:val="a4"/>
        <w:rPr>
          <w:rFonts w:ascii="ＭＳ ゴシック" w:eastAsia="ＭＳ ゴシック" w:hAnsi="ＭＳ ゴシック"/>
        </w:rPr>
      </w:pPr>
    </w:p>
    <w:p w14:paraId="1A69EA00" w14:textId="77777777" w:rsidR="007969F0" w:rsidRPr="0002663E" w:rsidRDefault="007969F0" w:rsidP="007969F0">
      <w:pPr>
        <w:pStyle w:val="a4"/>
        <w:rPr>
          <w:rFonts w:ascii="ＭＳ ゴシック" w:eastAsia="ＭＳ ゴシック" w:hAnsi="ＭＳ ゴシック"/>
        </w:rPr>
      </w:pPr>
    </w:p>
    <w:p w14:paraId="6C42C16D" w14:textId="3A703FCA" w:rsidR="007969F0" w:rsidRPr="0002663E" w:rsidRDefault="007969F0" w:rsidP="007969F0">
      <w:pPr>
        <w:pStyle w:val="a4"/>
        <w:spacing w:line="360" w:lineRule="auto"/>
        <w:ind w:leftChars="136" w:left="568" w:hangingChars="100" w:hanging="282"/>
        <w:rPr>
          <w:rFonts w:ascii="ＭＳ ゴシック" w:eastAsia="ＭＳ ゴシック" w:hAnsi="ＭＳ ゴシック"/>
        </w:rPr>
      </w:pPr>
      <w:r w:rsidRPr="0002663E">
        <w:rPr>
          <w:rFonts w:ascii="ＭＳ ゴシック" w:eastAsia="ＭＳ ゴシック" w:hAnsi="ＭＳ ゴシック" w:cs="ＭＳ Ｐゴシック" w:hint="eastAsia"/>
          <w:sz w:val="28"/>
          <w:szCs w:val="28"/>
        </w:rPr>
        <w:t>3.3　業務従事者経歴書の作成方法</w:t>
      </w:r>
    </w:p>
    <w:p w14:paraId="5803565D" w14:textId="1DAA6563" w:rsidR="007969F0" w:rsidRPr="0002663E" w:rsidRDefault="007969F0" w:rsidP="007969F0">
      <w:pPr>
        <w:pStyle w:val="a4"/>
        <w:ind w:leftChars="401" w:left="842" w:firstLineChars="100" w:firstLine="212"/>
        <w:rPr>
          <w:rFonts w:ascii="ＭＳ ゴシック" w:eastAsia="ＭＳ ゴシック" w:hAnsi="ＭＳ ゴシック" w:cs="ＭＳ Ｐゴシック"/>
        </w:rPr>
      </w:pPr>
      <w:r w:rsidRPr="0002663E">
        <w:rPr>
          <w:rFonts w:ascii="ＭＳ ゴシック" w:eastAsia="ＭＳ ゴシック" w:hAnsi="ＭＳ ゴシック" w:cs="ＭＳ Ｐゴシック" w:hint="eastAsia"/>
        </w:rPr>
        <w:t>本</w:t>
      </w:r>
      <w:r w:rsidR="00782ACE">
        <w:rPr>
          <w:rFonts w:ascii="ＭＳ ゴシック" w:eastAsia="ＭＳ ゴシック" w:hAnsi="ＭＳ ゴシック" w:cs="ＭＳ Ｐゴシック" w:hint="eastAsia"/>
        </w:rPr>
        <w:t>業務</w:t>
      </w:r>
      <w:r w:rsidRPr="0002663E">
        <w:rPr>
          <w:rFonts w:ascii="ＭＳ ゴシック" w:eastAsia="ＭＳ ゴシック" w:hAnsi="ＭＳ ゴシック" w:cs="ＭＳ Ｐゴシック" w:hint="eastAsia"/>
        </w:rPr>
        <w:t>における情報を適切に管理するため、業務従事者経歴書を仕様書</w:t>
      </w:r>
      <w:r w:rsidR="00BF2009" w:rsidRPr="0002663E">
        <w:rPr>
          <w:rFonts w:ascii="ＭＳ ゴシック" w:eastAsia="ＭＳ ゴシック" w:hAnsi="ＭＳ ゴシック" w:cs="ＭＳ Ｐゴシック" w:hint="eastAsia"/>
        </w:rPr>
        <w:t>４</w:t>
      </w:r>
      <w:r w:rsidRPr="0002663E">
        <w:rPr>
          <w:rFonts w:ascii="ＭＳ ゴシック" w:eastAsia="ＭＳ ゴシック" w:hAnsi="ＭＳ ゴシック" w:cs="ＭＳ Ｐゴシック" w:hint="eastAsia"/>
        </w:rPr>
        <w:t>．</w:t>
      </w:r>
      <w:r w:rsidR="00140FC6">
        <w:rPr>
          <w:rFonts w:ascii="ＭＳ ゴシック" w:eastAsia="ＭＳ ゴシック" w:hAnsi="ＭＳ ゴシック" w:cs="ＭＳ Ｐゴシック" w:hint="eastAsia"/>
        </w:rPr>
        <w:t>７</w:t>
      </w:r>
      <w:r w:rsidRPr="0002663E">
        <w:rPr>
          <w:rFonts w:ascii="ＭＳ ゴシック" w:eastAsia="ＭＳ ゴシック" w:hAnsi="ＭＳ ゴシック" w:cs="ＭＳ Ｐゴシック" w:hint="eastAsia"/>
        </w:rPr>
        <w:t>（</w:t>
      </w:r>
      <w:r w:rsidR="00BF2009" w:rsidRPr="0002663E">
        <w:rPr>
          <w:rFonts w:ascii="ＭＳ ゴシック" w:eastAsia="ＭＳ ゴシック" w:hAnsi="ＭＳ ゴシック" w:cs="ＭＳ Ｐゴシック" w:hint="eastAsia"/>
        </w:rPr>
        <w:t>２</w:t>
      </w:r>
      <w:r w:rsidRPr="0002663E">
        <w:rPr>
          <w:rFonts w:ascii="ＭＳ ゴシック" w:eastAsia="ＭＳ ゴシック" w:hAnsi="ＭＳ ゴシック" w:cs="ＭＳ Ｐゴシック" w:hint="eastAsia"/>
        </w:rPr>
        <w:t>）に従い作成</w:t>
      </w:r>
      <w:r w:rsidR="00FE753F">
        <w:rPr>
          <w:rFonts w:ascii="ＭＳ ゴシック" w:eastAsia="ＭＳ ゴシック" w:hAnsi="ＭＳ ゴシック" w:cs="ＭＳ Ｐゴシック" w:hint="eastAsia"/>
        </w:rPr>
        <w:t>すること</w:t>
      </w:r>
      <w:r w:rsidRPr="0002663E">
        <w:rPr>
          <w:rFonts w:ascii="ＭＳ ゴシック" w:eastAsia="ＭＳ ゴシック" w:hAnsi="ＭＳ ゴシック" w:cs="ＭＳ Ｐゴシック" w:hint="eastAsia"/>
        </w:rPr>
        <w:t>。</w:t>
      </w:r>
    </w:p>
    <w:p w14:paraId="13151544" w14:textId="77777777" w:rsidR="007969F0" w:rsidRPr="0002663E" w:rsidRDefault="007969F0" w:rsidP="007969F0">
      <w:pPr>
        <w:pStyle w:val="a4"/>
        <w:rPr>
          <w:rFonts w:ascii="ＭＳ ゴシック" w:eastAsia="ＭＳ ゴシック" w:hAnsi="ＭＳ ゴシック"/>
        </w:rPr>
      </w:pPr>
    </w:p>
    <w:p w14:paraId="2ADD7F43" w14:textId="77777777" w:rsidR="007969F0" w:rsidRPr="0002663E" w:rsidRDefault="007969F0" w:rsidP="007969F0">
      <w:pPr>
        <w:pStyle w:val="a4"/>
        <w:rPr>
          <w:rFonts w:ascii="ＭＳ ゴシック" w:eastAsia="ＭＳ ゴシック" w:hAnsi="ＭＳ ゴシック"/>
        </w:rPr>
      </w:pPr>
    </w:p>
    <w:p w14:paraId="0E67F19A" w14:textId="77777777" w:rsidR="007969F0" w:rsidRPr="0002663E" w:rsidRDefault="007969F0" w:rsidP="007969F0">
      <w:pPr>
        <w:pStyle w:val="a4"/>
        <w:spacing w:line="360" w:lineRule="auto"/>
        <w:outlineLvl w:val="1"/>
        <w:rPr>
          <w:rFonts w:ascii="ＭＳ ゴシック" w:eastAsia="ＭＳ ゴシック" w:hAnsi="ＭＳ ゴシック" w:cs="ＭＳ Ｐゴシック"/>
          <w:sz w:val="32"/>
          <w:szCs w:val="32"/>
        </w:rPr>
      </w:pPr>
      <w:r w:rsidRPr="0002663E">
        <w:rPr>
          <w:rFonts w:ascii="ＭＳ ゴシック" w:eastAsia="ＭＳ ゴシック" w:hAnsi="ＭＳ ゴシック" w:cs="ＭＳ Ｐゴシック" w:hint="eastAsia"/>
          <w:sz w:val="32"/>
          <w:szCs w:val="32"/>
        </w:rPr>
        <w:t>第4章　提案書に係る内容の作成要領及び説明</w:t>
      </w:r>
    </w:p>
    <w:p w14:paraId="44AC66A1" w14:textId="77777777" w:rsidR="007969F0" w:rsidRPr="0002663E" w:rsidRDefault="007969F0" w:rsidP="007969F0">
      <w:pPr>
        <w:pStyle w:val="a4"/>
        <w:spacing w:line="360" w:lineRule="auto"/>
        <w:ind w:left="318"/>
        <w:rPr>
          <w:rFonts w:ascii="ＭＳ ゴシック" w:eastAsia="ＭＳ ゴシック" w:hAnsi="ＭＳ ゴシック"/>
        </w:rPr>
      </w:pPr>
      <w:r w:rsidRPr="0002663E">
        <w:rPr>
          <w:rFonts w:ascii="ＭＳ ゴシック" w:eastAsia="ＭＳ ゴシック" w:hAnsi="ＭＳ ゴシック" w:cs="ＭＳ Ｐゴシック" w:hint="eastAsia"/>
          <w:sz w:val="28"/>
          <w:szCs w:val="28"/>
        </w:rPr>
        <w:t>4</w:t>
      </w:r>
      <w:r w:rsidRPr="0002663E">
        <w:rPr>
          <w:rFonts w:ascii="ＭＳ ゴシック" w:eastAsia="ＭＳ ゴシック" w:hAnsi="ＭＳ ゴシック" w:cs="ＭＳ Ｐゴシック"/>
          <w:sz w:val="28"/>
          <w:szCs w:val="28"/>
        </w:rPr>
        <w:t>.1</w:t>
      </w:r>
      <w:r w:rsidRPr="0002663E">
        <w:rPr>
          <w:rFonts w:ascii="ＭＳ ゴシック" w:eastAsia="ＭＳ ゴシック" w:hAnsi="ＭＳ ゴシック" w:cs="ＭＳ Ｐゴシック" w:hint="eastAsia"/>
          <w:sz w:val="28"/>
          <w:szCs w:val="28"/>
        </w:rPr>
        <w:t xml:space="preserve">　提案書の構成及び記載事項</w:t>
      </w:r>
    </w:p>
    <w:p w14:paraId="24EA057B" w14:textId="77777777" w:rsidR="007969F0" w:rsidRPr="0002663E" w:rsidRDefault="007969F0" w:rsidP="007969F0">
      <w:pPr>
        <w:pStyle w:val="a4"/>
        <w:ind w:leftChars="401" w:left="842" w:firstLineChars="100" w:firstLine="212"/>
        <w:rPr>
          <w:rFonts w:ascii="ＭＳ ゴシック" w:eastAsia="ＭＳ ゴシック" w:hAnsi="ＭＳ ゴシック" w:cs="ＭＳ Ｐゴシック"/>
        </w:rPr>
      </w:pPr>
      <w:r w:rsidRPr="0002663E">
        <w:rPr>
          <w:rFonts w:ascii="ＭＳ ゴシック" w:eastAsia="ＭＳ ゴシック" w:hAnsi="ＭＳ ゴシック" w:cs="ＭＳ Ｐゴシック" w:hint="eastAsia"/>
        </w:rPr>
        <w:t>別添「評価項目一覧」から</w:t>
      </w:r>
      <w:r w:rsidRPr="0002663E">
        <w:rPr>
          <w:rFonts w:ascii="ＭＳ ゴシック" w:eastAsia="ＭＳ ゴシック" w:hAnsi="ＭＳ ゴシック" w:cs="ＭＳ Ｐゴシック"/>
        </w:rPr>
        <w:t>[</w:t>
      </w:r>
      <w:r w:rsidRPr="0002663E">
        <w:rPr>
          <w:rFonts w:ascii="ＭＳ ゴシック" w:eastAsia="ＭＳ ゴシック" w:hAnsi="ＭＳ ゴシック" w:cs="ＭＳ Ｐゴシック" w:hint="eastAsia"/>
        </w:rPr>
        <w:t>提案書の目次</w:t>
      </w:r>
      <w:r w:rsidRPr="0002663E">
        <w:rPr>
          <w:rFonts w:ascii="ＭＳ ゴシック" w:eastAsia="ＭＳ ゴシック" w:hAnsi="ＭＳ ゴシック" w:cs="ＭＳ Ｐゴシック"/>
        </w:rPr>
        <w:t>]</w:t>
      </w:r>
      <w:r w:rsidRPr="0002663E">
        <w:rPr>
          <w:rFonts w:ascii="ＭＳ ゴシック" w:eastAsia="ＭＳ ゴシック" w:hAnsi="ＭＳ ゴシック" w:cs="ＭＳ Ｐゴシック" w:hint="eastAsia"/>
        </w:rPr>
        <w:t>の大項目を抜粋したもの及び求められる提案要求事項を以下表</w:t>
      </w:r>
      <w:r w:rsidRPr="0002663E">
        <w:rPr>
          <w:rFonts w:ascii="ＭＳ ゴシック" w:eastAsia="ＭＳ ゴシック" w:hAnsi="ＭＳ ゴシック" w:cs="ＭＳ Ｐゴシック"/>
        </w:rPr>
        <w:t>7</w:t>
      </w:r>
      <w:r w:rsidRPr="0002663E">
        <w:rPr>
          <w:rFonts w:ascii="ＭＳ ゴシック" w:eastAsia="ＭＳ ゴシック" w:hAnsi="ＭＳ ゴシック" w:cs="ＭＳ Ｐゴシック" w:hint="eastAsia"/>
        </w:rPr>
        <w:t>に示す。提案書は、表</w:t>
      </w:r>
      <w:r w:rsidRPr="0002663E">
        <w:rPr>
          <w:rFonts w:ascii="ＭＳ ゴシック" w:eastAsia="ＭＳ ゴシック" w:hAnsi="ＭＳ ゴシック" w:cs="ＭＳ Ｐゴシック"/>
        </w:rPr>
        <w:t>7</w:t>
      </w:r>
      <w:r w:rsidRPr="0002663E">
        <w:rPr>
          <w:rFonts w:ascii="ＭＳ ゴシック" w:eastAsia="ＭＳ ゴシック" w:hAnsi="ＭＳ ゴシック" w:cs="ＭＳ Ｐゴシック" w:hint="eastAsia"/>
        </w:rPr>
        <w:t>の項番、項目内容に従い、提案要求内容を十分に咀嚼した上で記述及び提案すること。</w:t>
      </w:r>
    </w:p>
    <w:p w14:paraId="40E1151A" w14:textId="77777777" w:rsidR="007969F0" w:rsidRPr="0002663E" w:rsidRDefault="007969F0" w:rsidP="007969F0">
      <w:pPr>
        <w:pStyle w:val="a4"/>
        <w:ind w:leftChars="401" w:left="842" w:firstLineChars="100" w:firstLine="212"/>
        <w:rPr>
          <w:rFonts w:ascii="ＭＳ ゴシック" w:eastAsia="ＭＳ ゴシック" w:hAnsi="ＭＳ ゴシック" w:cs="ＭＳ Ｐゴシック"/>
        </w:rPr>
      </w:pPr>
      <w:r w:rsidRPr="0002663E">
        <w:rPr>
          <w:rFonts w:ascii="ＭＳ ゴシック" w:eastAsia="ＭＳ ゴシック" w:hAnsi="ＭＳ ゴシック" w:cs="ＭＳ Ｐゴシック" w:hint="eastAsia"/>
        </w:rPr>
        <w:t>なお、詳細は別添「評価項目一覧」を参照すること。</w:t>
      </w:r>
    </w:p>
    <w:p w14:paraId="15F362FC" w14:textId="77777777" w:rsidR="007969F0" w:rsidRPr="0002663E" w:rsidRDefault="007969F0" w:rsidP="007969F0">
      <w:pPr>
        <w:pStyle w:val="a4"/>
        <w:ind w:leftChars="401" w:left="842" w:firstLineChars="100" w:firstLine="212"/>
        <w:rPr>
          <w:rFonts w:ascii="ＭＳ ゴシック" w:eastAsia="ＭＳ ゴシック" w:hAnsi="ＭＳ ゴシック" w:cs="ＭＳ Ｐゴシック"/>
        </w:rPr>
      </w:pPr>
    </w:p>
    <w:p w14:paraId="35291D89" w14:textId="77777777" w:rsidR="007969F0" w:rsidRPr="0002663E" w:rsidRDefault="007969F0" w:rsidP="007969F0">
      <w:pPr>
        <w:pStyle w:val="a4"/>
        <w:ind w:leftChars="401" w:left="842" w:firstLineChars="100" w:firstLine="212"/>
        <w:rPr>
          <w:rFonts w:ascii="ＭＳ ゴシック" w:eastAsia="ＭＳ ゴシック" w:hAnsi="ＭＳ ゴシック"/>
        </w:rPr>
      </w:pPr>
    </w:p>
    <w:p w14:paraId="055EEF42" w14:textId="77777777" w:rsidR="007969F0" w:rsidRPr="0002663E" w:rsidRDefault="007969F0" w:rsidP="007969F0">
      <w:pPr>
        <w:pStyle w:val="a4"/>
        <w:ind w:firstLineChars="50" w:firstLine="106"/>
        <w:rPr>
          <w:rFonts w:ascii="ＭＳ ゴシック" w:eastAsia="ＭＳ ゴシック" w:hAnsi="ＭＳ ゴシック"/>
        </w:rPr>
      </w:pPr>
      <w:r w:rsidRPr="0002663E">
        <w:rPr>
          <w:rFonts w:ascii="ＭＳ ゴシック" w:eastAsia="ＭＳ ゴシック" w:hAnsi="ＭＳ ゴシック" w:cs="ＭＳ Ｐゴシック"/>
        </w:rPr>
        <w:t>[</w:t>
      </w:r>
      <w:r w:rsidRPr="0002663E">
        <w:rPr>
          <w:rFonts w:ascii="ＭＳ ゴシック" w:eastAsia="ＭＳ ゴシック" w:hAnsi="ＭＳ ゴシック" w:cs="ＭＳ Ｐゴシック" w:hint="eastAsia"/>
        </w:rPr>
        <w:t>表</w:t>
      </w:r>
      <w:r w:rsidRPr="0002663E">
        <w:rPr>
          <w:rFonts w:ascii="ＭＳ ゴシック" w:eastAsia="ＭＳ ゴシック" w:hAnsi="ＭＳ ゴシック" w:cs="ＭＳ Ｐゴシック"/>
        </w:rPr>
        <w:t xml:space="preserve">7 </w:t>
      </w:r>
      <w:r w:rsidRPr="0002663E">
        <w:rPr>
          <w:rFonts w:ascii="ＭＳ ゴシック" w:eastAsia="ＭＳ ゴシック" w:hAnsi="ＭＳ ゴシック" w:cs="ＭＳ Ｐゴシック" w:hint="eastAsia"/>
        </w:rPr>
        <w:t>提案書目次及び提案要求事項</w:t>
      </w:r>
      <w:r w:rsidRPr="0002663E">
        <w:rPr>
          <w:rFonts w:ascii="ＭＳ ゴシック" w:eastAsia="ＭＳ ゴシック" w:hAnsi="ＭＳ ゴシック" w:cs="ＭＳ Ｐゴシック"/>
        </w:rPr>
        <w:t>]</w:t>
      </w:r>
    </w:p>
    <w:tbl>
      <w:tblPr>
        <w:tblW w:w="9507" w:type="dxa"/>
        <w:tblInd w:w="509" w:type="dxa"/>
        <w:tblLayout w:type="fixed"/>
        <w:tblCellMar>
          <w:left w:w="13" w:type="dxa"/>
          <w:right w:w="13" w:type="dxa"/>
        </w:tblCellMar>
        <w:tblLook w:val="0000" w:firstRow="0" w:lastRow="0" w:firstColumn="0" w:lastColumn="0" w:noHBand="0" w:noVBand="0"/>
      </w:tblPr>
      <w:tblGrid>
        <w:gridCol w:w="1304"/>
        <w:gridCol w:w="2160"/>
        <w:gridCol w:w="6043"/>
      </w:tblGrid>
      <w:tr w:rsidR="007969F0" w:rsidRPr="0002663E" w14:paraId="2557AB5E" w14:textId="77777777" w:rsidTr="00156D93">
        <w:trPr>
          <w:trHeight w:val="645"/>
        </w:trPr>
        <w:tc>
          <w:tcPr>
            <w:tcW w:w="130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60D6C54" w14:textId="77777777" w:rsidR="007969F0" w:rsidRPr="0002663E" w:rsidRDefault="007969F0" w:rsidP="007969F0">
            <w:pPr>
              <w:pStyle w:val="a4"/>
              <w:jc w:val="center"/>
              <w:rPr>
                <w:rFonts w:ascii="ＭＳ ゴシック" w:eastAsia="ＭＳ ゴシック" w:hAnsi="ＭＳ ゴシック"/>
              </w:rPr>
            </w:pPr>
            <w:r w:rsidRPr="0002663E">
              <w:rPr>
                <w:rFonts w:ascii="ＭＳ ゴシック" w:eastAsia="ＭＳ ゴシック" w:hAnsi="ＭＳ ゴシック" w:cs="ＭＳ Ｐゴシック" w:hint="eastAsia"/>
              </w:rPr>
              <w:t>提案書</w:t>
            </w:r>
          </w:p>
          <w:p w14:paraId="6C019294" w14:textId="77777777" w:rsidR="007969F0" w:rsidRPr="0002663E" w:rsidRDefault="007969F0" w:rsidP="007969F0">
            <w:pPr>
              <w:pStyle w:val="a4"/>
              <w:jc w:val="center"/>
              <w:rPr>
                <w:rFonts w:ascii="ＭＳ ゴシック" w:eastAsia="ＭＳ ゴシック" w:hAnsi="ＭＳ ゴシック"/>
              </w:rPr>
            </w:pPr>
            <w:r w:rsidRPr="0002663E">
              <w:rPr>
                <w:rFonts w:ascii="ＭＳ ゴシック" w:eastAsia="ＭＳ ゴシック" w:hAnsi="ＭＳ ゴシック" w:cs="ＭＳ Ｐゴシック" w:hint="eastAsia"/>
              </w:rPr>
              <w:t>目次項番</w:t>
            </w:r>
          </w:p>
        </w:tc>
        <w:tc>
          <w:tcPr>
            <w:tcW w:w="2160" w:type="dxa"/>
            <w:tcBorders>
              <w:top w:val="single" w:sz="4" w:space="0" w:color="000000"/>
              <w:left w:val="nil"/>
              <w:bottom w:val="single" w:sz="4" w:space="0" w:color="000000"/>
              <w:right w:val="single" w:sz="4" w:space="0" w:color="000000"/>
            </w:tcBorders>
            <w:shd w:val="clear" w:color="auto" w:fill="C0C0C0"/>
            <w:vAlign w:val="center"/>
          </w:tcPr>
          <w:p w14:paraId="13611D39" w14:textId="77777777" w:rsidR="007969F0" w:rsidRPr="0002663E" w:rsidRDefault="007969F0" w:rsidP="007969F0">
            <w:pPr>
              <w:pStyle w:val="a4"/>
              <w:jc w:val="center"/>
              <w:rPr>
                <w:rFonts w:ascii="ＭＳ ゴシック" w:eastAsia="ＭＳ ゴシック" w:hAnsi="ＭＳ ゴシック"/>
              </w:rPr>
            </w:pPr>
            <w:r w:rsidRPr="0002663E">
              <w:rPr>
                <w:rFonts w:ascii="ＭＳ ゴシック" w:eastAsia="ＭＳ ゴシック" w:hAnsi="ＭＳ ゴシック" w:cs="ＭＳ Ｐゴシック" w:hint="eastAsia"/>
              </w:rPr>
              <w:t>大項目</w:t>
            </w:r>
          </w:p>
        </w:tc>
        <w:tc>
          <w:tcPr>
            <w:tcW w:w="6043" w:type="dxa"/>
            <w:tcBorders>
              <w:top w:val="single" w:sz="4" w:space="0" w:color="000000"/>
              <w:left w:val="nil"/>
              <w:bottom w:val="single" w:sz="4" w:space="0" w:color="000000"/>
              <w:right w:val="single" w:sz="4" w:space="0" w:color="000000"/>
            </w:tcBorders>
            <w:shd w:val="clear" w:color="auto" w:fill="C0C0C0"/>
            <w:vAlign w:val="center"/>
          </w:tcPr>
          <w:p w14:paraId="0FAAC517" w14:textId="77777777" w:rsidR="007969F0" w:rsidRPr="0002663E" w:rsidRDefault="007969F0" w:rsidP="007969F0">
            <w:pPr>
              <w:pStyle w:val="a4"/>
              <w:jc w:val="center"/>
              <w:rPr>
                <w:rFonts w:ascii="ＭＳ ゴシック" w:eastAsia="ＭＳ ゴシック" w:hAnsi="ＭＳ ゴシック" w:cs="ＭＳ Ｐゴシック"/>
              </w:rPr>
            </w:pPr>
            <w:r w:rsidRPr="0002663E">
              <w:rPr>
                <w:rFonts w:ascii="ＭＳ ゴシック" w:eastAsia="ＭＳ ゴシック" w:hAnsi="ＭＳ ゴシック" w:cs="ＭＳ Ｐゴシック" w:hint="eastAsia"/>
              </w:rPr>
              <w:t>求められる提案要求事項</w:t>
            </w:r>
          </w:p>
        </w:tc>
      </w:tr>
      <w:tr w:rsidR="007969F0" w:rsidRPr="0002663E" w14:paraId="6E7CA782" w14:textId="77777777" w:rsidTr="00156D93">
        <w:trPr>
          <w:trHeight w:val="645"/>
        </w:trPr>
        <w:tc>
          <w:tcPr>
            <w:tcW w:w="1304" w:type="dxa"/>
            <w:tcBorders>
              <w:top w:val="nil"/>
              <w:left w:val="single" w:sz="4" w:space="0" w:color="000000"/>
              <w:bottom w:val="single" w:sz="4" w:space="0" w:color="000000"/>
              <w:right w:val="single" w:sz="4" w:space="0" w:color="000000"/>
            </w:tcBorders>
          </w:tcPr>
          <w:p w14:paraId="2F560ED7" w14:textId="77777777" w:rsidR="007969F0" w:rsidRPr="0002663E" w:rsidRDefault="007969F0" w:rsidP="007969F0">
            <w:pPr>
              <w:pStyle w:val="a4"/>
              <w:jc w:val="center"/>
              <w:rPr>
                <w:rFonts w:ascii="ＭＳ ゴシック" w:eastAsia="ＭＳ ゴシック" w:hAnsi="ＭＳ ゴシック" w:cs="ＭＳ Ｐゴシック"/>
              </w:rPr>
            </w:pPr>
            <w:r w:rsidRPr="0002663E">
              <w:rPr>
                <w:rFonts w:ascii="ＭＳ ゴシック" w:eastAsia="ＭＳ ゴシック" w:hAnsi="ＭＳ ゴシック" w:cs="ＭＳ Ｐゴシック" w:hint="eastAsia"/>
              </w:rPr>
              <w:t>1</w:t>
            </w:r>
          </w:p>
        </w:tc>
        <w:tc>
          <w:tcPr>
            <w:tcW w:w="2160" w:type="dxa"/>
            <w:tcBorders>
              <w:top w:val="nil"/>
              <w:left w:val="nil"/>
              <w:bottom w:val="single" w:sz="4" w:space="0" w:color="000000"/>
              <w:right w:val="single" w:sz="4" w:space="0" w:color="000000"/>
            </w:tcBorders>
          </w:tcPr>
          <w:p w14:paraId="138411D8" w14:textId="77777777" w:rsidR="007969F0" w:rsidRPr="0002663E" w:rsidRDefault="007969F0" w:rsidP="007969F0">
            <w:pPr>
              <w:pStyle w:val="a4"/>
              <w:rPr>
                <w:rFonts w:ascii="ＭＳ ゴシック" w:eastAsia="ＭＳ ゴシック" w:hAnsi="ＭＳ ゴシック" w:cs="ＭＳ Ｐゴシック"/>
              </w:rPr>
            </w:pPr>
            <w:r w:rsidRPr="0002663E">
              <w:rPr>
                <w:rFonts w:ascii="ＭＳ ゴシック" w:eastAsia="ＭＳ ゴシック" w:hAnsi="ＭＳ ゴシック" w:cs="ＭＳ Ｐゴシック" w:hint="eastAsia"/>
              </w:rPr>
              <w:t>プロジェクト計画</w:t>
            </w:r>
          </w:p>
        </w:tc>
        <w:tc>
          <w:tcPr>
            <w:tcW w:w="6043" w:type="dxa"/>
            <w:tcBorders>
              <w:top w:val="nil"/>
              <w:left w:val="nil"/>
              <w:bottom w:val="single" w:sz="4" w:space="0" w:color="000000"/>
              <w:right w:val="single" w:sz="4" w:space="0" w:color="000000"/>
            </w:tcBorders>
          </w:tcPr>
          <w:p w14:paraId="4CAD46BD" w14:textId="77777777" w:rsidR="007969F0" w:rsidRPr="0002663E" w:rsidRDefault="007969F0" w:rsidP="007969F0">
            <w:pPr>
              <w:pStyle w:val="a4"/>
              <w:ind w:firstLineChars="100" w:firstLine="212"/>
              <w:rPr>
                <w:rFonts w:ascii="ＭＳ ゴシック" w:eastAsia="ＭＳ ゴシック" w:hAnsi="ＭＳ ゴシック" w:cs="ＭＳ Ｐゴシック"/>
              </w:rPr>
            </w:pPr>
            <w:r w:rsidRPr="0002663E">
              <w:rPr>
                <w:rFonts w:ascii="ＭＳ ゴシック" w:eastAsia="ＭＳ ゴシック" w:hAnsi="ＭＳ ゴシック" w:cs="ＭＳ Ｐゴシック" w:hint="eastAsia"/>
              </w:rPr>
              <w:t>全体計画、実施体制に係る提案を求める。</w:t>
            </w:r>
          </w:p>
          <w:p w14:paraId="2E7F8E23" w14:textId="77777777" w:rsidR="007969F0" w:rsidRPr="0002663E" w:rsidRDefault="007969F0" w:rsidP="007969F0">
            <w:pPr>
              <w:pStyle w:val="a4"/>
              <w:rPr>
                <w:rFonts w:ascii="ＭＳ ゴシック" w:eastAsia="ＭＳ ゴシック" w:hAnsi="ＭＳ ゴシック" w:cs="ＭＳ Ｐゴシック"/>
              </w:rPr>
            </w:pPr>
            <w:r w:rsidRPr="0002663E">
              <w:rPr>
                <w:rFonts w:ascii="ＭＳ ゴシック" w:eastAsia="ＭＳ ゴシック" w:hAnsi="ＭＳ ゴシック" w:cs="ＭＳ Ｐゴシック" w:hint="eastAsia"/>
              </w:rPr>
              <w:t>※表2②の資料内容に記載の業務計画書等を別冊で含めること。</w:t>
            </w:r>
          </w:p>
        </w:tc>
      </w:tr>
      <w:tr w:rsidR="007969F0" w:rsidRPr="0002663E" w14:paraId="780ADDF0" w14:textId="77777777" w:rsidTr="00156D93">
        <w:trPr>
          <w:trHeight w:val="645"/>
        </w:trPr>
        <w:tc>
          <w:tcPr>
            <w:tcW w:w="1304" w:type="dxa"/>
            <w:tcBorders>
              <w:top w:val="nil"/>
              <w:left w:val="single" w:sz="4" w:space="0" w:color="000000"/>
              <w:bottom w:val="single" w:sz="4" w:space="0" w:color="000000"/>
              <w:right w:val="single" w:sz="4" w:space="0" w:color="000000"/>
            </w:tcBorders>
          </w:tcPr>
          <w:p w14:paraId="3F331B6A" w14:textId="77777777" w:rsidR="007969F0" w:rsidRPr="0002663E" w:rsidRDefault="007969F0" w:rsidP="007969F0">
            <w:pPr>
              <w:pStyle w:val="a4"/>
              <w:jc w:val="center"/>
              <w:rPr>
                <w:rFonts w:ascii="ＭＳ ゴシック" w:eastAsia="ＭＳ ゴシック" w:hAnsi="ＭＳ ゴシック"/>
              </w:rPr>
            </w:pPr>
            <w:r w:rsidRPr="0002663E">
              <w:rPr>
                <w:rFonts w:ascii="ＭＳ ゴシック" w:eastAsia="ＭＳ ゴシック" w:hAnsi="ＭＳ ゴシック" w:cs="ＭＳ Ｐゴシック" w:hint="eastAsia"/>
              </w:rPr>
              <w:t>2</w:t>
            </w:r>
          </w:p>
        </w:tc>
        <w:tc>
          <w:tcPr>
            <w:tcW w:w="2160" w:type="dxa"/>
            <w:tcBorders>
              <w:top w:val="nil"/>
              <w:left w:val="nil"/>
              <w:bottom w:val="single" w:sz="4" w:space="0" w:color="000000"/>
              <w:right w:val="single" w:sz="4" w:space="0" w:color="000000"/>
            </w:tcBorders>
          </w:tcPr>
          <w:p w14:paraId="26AF8EA5" w14:textId="51F008B5" w:rsidR="007969F0" w:rsidRPr="0002663E" w:rsidRDefault="00140FC6" w:rsidP="007969F0">
            <w:pPr>
              <w:pStyle w:val="a4"/>
              <w:rPr>
                <w:rFonts w:ascii="ＭＳ ゴシック" w:eastAsia="ＭＳ ゴシック" w:hAnsi="ＭＳ ゴシック" w:cs="ＭＳ Ｐゴシック"/>
              </w:rPr>
            </w:pPr>
            <w:r w:rsidRPr="00140FC6">
              <w:rPr>
                <w:rFonts w:ascii="ＭＳ ゴシック" w:eastAsia="ＭＳ ゴシック" w:hAnsi="ＭＳ ゴシック" w:cs="ＭＳ Ｐゴシック" w:hint="eastAsia"/>
              </w:rPr>
              <w:t>試験業務稼働環境整備</w:t>
            </w:r>
          </w:p>
        </w:tc>
        <w:tc>
          <w:tcPr>
            <w:tcW w:w="6043" w:type="dxa"/>
            <w:tcBorders>
              <w:top w:val="nil"/>
              <w:left w:val="nil"/>
              <w:bottom w:val="single" w:sz="4" w:space="0" w:color="000000"/>
              <w:right w:val="single" w:sz="4" w:space="0" w:color="000000"/>
            </w:tcBorders>
          </w:tcPr>
          <w:p w14:paraId="38002150" w14:textId="577D028D" w:rsidR="007969F0" w:rsidRPr="0002663E" w:rsidRDefault="00AC3D87" w:rsidP="007969F0">
            <w:pPr>
              <w:pStyle w:val="a4"/>
              <w:ind w:firstLineChars="100" w:firstLine="212"/>
              <w:rPr>
                <w:rFonts w:ascii="ＭＳ ゴシック" w:eastAsia="ＭＳ ゴシック" w:hAnsi="ＭＳ ゴシック"/>
              </w:rPr>
            </w:pPr>
            <w:r w:rsidRPr="0002663E">
              <w:rPr>
                <w:rFonts w:ascii="ＭＳ ゴシック" w:eastAsia="ＭＳ ゴシック" w:hAnsi="ＭＳ ゴシック" w:cs="ＭＳ Ｐゴシック" w:hint="eastAsia"/>
              </w:rPr>
              <w:t>試験</w:t>
            </w:r>
            <w:r w:rsidR="00E44FC8" w:rsidRPr="0002663E">
              <w:rPr>
                <w:rFonts w:ascii="ＭＳ ゴシック" w:eastAsia="ＭＳ ゴシック" w:hAnsi="ＭＳ ゴシック" w:cs="ＭＳ Ｐゴシック" w:hint="eastAsia"/>
              </w:rPr>
              <w:t>業務</w:t>
            </w:r>
            <w:r w:rsidRPr="0002663E">
              <w:rPr>
                <w:rFonts w:ascii="ＭＳ ゴシック" w:eastAsia="ＭＳ ゴシック" w:hAnsi="ＭＳ ゴシック" w:cs="ＭＳ Ｐゴシック" w:hint="eastAsia"/>
              </w:rPr>
              <w:t>稼働環境</w:t>
            </w:r>
            <w:r w:rsidR="007969F0" w:rsidRPr="0002663E">
              <w:rPr>
                <w:rFonts w:ascii="ＭＳ ゴシック" w:eastAsia="ＭＳ ゴシック" w:hAnsi="ＭＳ ゴシック" w:hint="eastAsia"/>
              </w:rPr>
              <w:t>の整備に係る提案を求める。</w:t>
            </w:r>
          </w:p>
        </w:tc>
      </w:tr>
      <w:tr w:rsidR="00AC4DA8" w:rsidRPr="0002663E" w14:paraId="675EC8AC" w14:textId="77777777" w:rsidTr="00156D93">
        <w:trPr>
          <w:trHeight w:val="645"/>
        </w:trPr>
        <w:tc>
          <w:tcPr>
            <w:tcW w:w="1304" w:type="dxa"/>
            <w:tcBorders>
              <w:top w:val="nil"/>
              <w:left w:val="single" w:sz="4" w:space="0" w:color="000000"/>
              <w:bottom w:val="single" w:sz="4" w:space="0" w:color="000000"/>
              <w:right w:val="single" w:sz="4" w:space="0" w:color="000000"/>
            </w:tcBorders>
          </w:tcPr>
          <w:p w14:paraId="5FBD060E" w14:textId="7470E0A5" w:rsidR="00AC4DA8" w:rsidRPr="0002663E" w:rsidRDefault="00AC4DA8" w:rsidP="007969F0">
            <w:pPr>
              <w:pStyle w:val="a4"/>
              <w:jc w:val="center"/>
              <w:rPr>
                <w:rFonts w:ascii="ＭＳ ゴシック" w:eastAsia="ＭＳ ゴシック" w:hAnsi="ＭＳ ゴシック" w:cs="ＭＳ Ｐゴシック"/>
              </w:rPr>
            </w:pPr>
            <w:r>
              <w:rPr>
                <w:rFonts w:ascii="ＭＳ ゴシック" w:eastAsia="ＭＳ ゴシック" w:hAnsi="ＭＳ ゴシック" w:cs="ＭＳ Ｐゴシック" w:hint="eastAsia"/>
              </w:rPr>
              <w:t>3</w:t>
            </w:r>
          </w:p>
        </w:tc>
        <w:tc>
          <w:tcPr>
            <w:tcW w:w="2160" w:type="dxa"/>
            <w:tcBorders>
              <w:top w:val="nil"/>
              <w:left w:val="nil"/>
              <w:bottom w:val="single" w:sz="4" w:space="0" w:color="000000"/>
              <w:right w:val="single" w:sz="4" w:space="0" w:color="000000"/>
            </w:tcBorders>
          </w:tcPr>
          <w:p w14:paraId="719E232C" w14:textId="63496A8B" w:rsidR="00AC4DA8" w:rsidRPr="00140FC6" w:rsidRDefault="00AC4DA8" w:rsidP="007969F0">
            <w:pPr>
              <w:pStyle w:val="a4"/>
              <w:rPr>
                <w:rFonts w:ascii="ＭＳ ゴシック" w:eastAsia="ＭＳ ゴシック" w:hAnsi="ＭＳ ゴシック" w:cs="ＭＳ Ｐゴシック"/>
              </w:rPr>
            </w:pPr>
            <w:r>
              <w:rPr>
                <w:rFonts w:ascii="ＭＳ ゴシック" w:eastAsia="ＭＳ ゴシック" w:hAnsi="ＭＳ ゴシック" w:cs="ＭＳ Ｐゴシック" w:hint="eastAsia"/>
              </w:rPr>
              <w:t>セキュリティ対策</w:t>
            </w:r>
          </w:p>
        </w:tc>
        <w:tc>
          <w:tcPr>
            <w:tcW w:w="6043" w:type="dxa"/>
            <w:tcBorders>
              <w:top w:val="nil"/>
              <w:left w:val="nil"/>
              <w:bottom w:val="single" w:sz="4" w:space="0" w:color="000000"/>
              <w:right w:val="single" w:sz="4" w:space="0" w:color="000000"/>
            </w:tcBorders>
          </w:tcPr>
          <w:p w14:paraId="5AB831E3" w14:textId="75930068" w:rsidR="00AC4DA8" w:rsidRPr="0002663E" w:rsidRDefault="00AC4DA8" w:rsidP="007969F0">
            <w:pPr>
              <w:pStyle w:val="a4"/>
              <w:ind w:firstLineChars="100" w:firstLine="212"/>
              <w:rPr>
                <w:rFonts w:ascii="ＭＳ ゴシック" w:eastAsia="ＭＳ ゴシック" w:hAnsi="ＭＳ ゴシック" w:cs="ＭＳ Ｐゴシック"/>
              </w:rPr>
            </w:pPr>
            <w:r>
              <w:rPr>
                <w:rFonts w:ascii="ＭＳ ゴシック" w:eastAsia="ＭＳ ゴシック" w:hAnsi="ＭＳ ゴシック" w:cs="ＭＳ Ｐゴシック" w:hint="eastAsia"/>
              </w:rPr>
              <w:t>ゼロトラストを意識したセキュリティ対策の提案を求める。</w:t>
            </w:r>
          </w:p>
        </w:tc>
      </w:tr>
      <w:tr w:rsidR="007969F0" w:rsidRPr="0002663E" w14:paraId="0CFDFABD" w14:textId="77777777" w:rsidTr="00156D93">
        <w:trPr>
          <w:trHeight w:val="645"/>
        </w:trPr>
        <w:tc>
          <w:tcPr>
            <w:tcW w:w="1304" w:type="dxa"/>
            <w:tcBorders>
              <w:top w:val="nil"/>
              <w:left w:val="single" w:sz="4" w:space="0" w:color="000000"/>
              <w:bottom w:val="single" w:sz="4" w:space="0" w:color="000000"/>
              <w:right w:val="single" w:sz="4" w:space="0" w:color="000000"/>
            </w:tcBorders>
          </w:tcPr>
          <w:p w14:paraId="56ED9A1C" w14:textId="008AE0A0" w:rsidR="007969F0" w:rsidRDefault="00AC4DA8" w:rsidP="007969F0">
            <w:pPr>
              <w:pStyle w:val="a4"/>
              <w:jc w:val="center"/>
              <w:rPr>
                <w:rFonts w:ascii="ＭＳ ゴシック" w:eastAsia="ＭＳ ゴシック" w:hAnsi="ＭＳ ゴシック" w:cs="ＭＳ Ｐゴシック"/>
              </w:rPr>
            </w:pPr>
            <w:r>
              <w:rPr>
                <w:rFonts w:ascii="ＭＳ ゴシック" w:eastAsia="ＭＳ ゴシック" w:hAnsi="ＭＳ ゴシック" w:cs="ＭＳ Ｐゴシック" w:hint="eastAsia"/>
              </w:rPr>
              <w:t>4</w:t>
            </w:r>
          </w:p>
          <w:p w14:paraId="53F14542" w14:textId="2E0820F4" w:rsidR="00AC4DA8" w:rsidRPr="0002663E" w:rsidRDefault="00AC4DA8" w:rsidP="007969F0">
            <w:pPr>
              <w:pStyle w:val="a4"/>
              <w:jc w:val="center"/>
              <w:rPr>
                <w:rFonts w:ascii="ＭＳ ゴシック" w:eastAsia="ＭＳ ゴシック" w:hAnsi="ＭＳ ゴシック"/>
              </w:rPr>
            </w:pPr>
          </w:p>
        </w:tc>
        <w:tc>
          <w:tcPr>
            <w:tcW w:w="2160" w:type="dxa"/>
            <w:tcBorders>
              <w:top w:val="nil"/>
              <w:left w:val="nil"/>
              <w:bottom w:val="single" w:sz="4" w:space="0" w:color="000000"/>
              <w:right w:val="single" w:sz="4" w:space="0" w:color="000000"/>
            </w:tcBorders>
          </w:tcPr>
          <w:p w14:paraId="69FAE597" w14:textId="3BA3803F" w:rsidR="007969F0" w:rsidRPr="0002663E" w:rsidRDefault="0078408B" w:rsidP="007969F0">
            <w:pPr>
              <w:pStyle w:val="a4"/>
              <w:rPr>
                <w:rFonts w:ascii="ＭＳ ゴシック" w:eastAsia="ＭＳ ゴシック" w:hAnsi="ＭＳ ゴシック" w:cs="ＭＳ Ｐゴシック"/>
              </w:rPr>
            </w:pPr>
            <w:r w:rsidRPr="0002663E">
              <w:rPr>
                <w:rFonts w:ascii="ＭＳ ゴシック" w:eastAsia="ＭＳ ゴシック" w:hAnsi="ＭＳ ゴシック" w:cs="ＭＳ Ｐゴシック" w:hint="eastAsia"/>
              </w:rPr>
              <w:t>試験</w:t>
            </w:r>
            <w:r w:rsidR="00AC3D87" w:rsidRPr="0002663E">
              <w:rPr>
                <w:rFonts w:ascii="ＭＳ ゴシック" w:eastAsia="ＭＳ ゴシック" w:hAnsi="ＭＳ ゴシック" w:cs="ＭＳ Ｐゴシック" w:hint="eastAsia"/>
              </w:rPr>
              <w:t>業務運営環境</w:t>
            </w:r>
          </w:p>
        </w:tc>
        <w:tc>
          <w:tcPr>
            <w:tcW w:w="6043" w:type="dxa"/>
            <w:tcBorders>
              <w:top w:val="nil"/>
              <w:left w:val="nil"/>
              <w:bottom w:val="single" w:sz="4" w:space="0" w:color="000000"/>
              <w:right w:val="single" w:sz="4" w:space="0" w:color="000000"/>
            </w:tcBorders>
          </w:tcPr>
          <w:p w14:paraId="5946D248" w14:textId="257D0AEE" w:rsidR="007969F0" w:rsidRPr="0002663E" w:rsidRDefault="0078408B" w:rsidP="007969F0">
            <w:pPr>
              <w:pStyle w:val="a4"/>
              <w:ind w:firstLineChars="100" w:firstLine="212"/>
              <w:rPr>
                <w:rFonts w:ascii="ＭＳ ゴシック" w:eastAsia="ＭＳ ゴシック" w:hAnsi="ＭＳ ゴシック"/>
              </w:rPr>
            </w:pPr>
            <w:r w:rsidRPr="0002663E">
              <w:rPr>
                <w:rFonts w:ascii="ＭＳ ゴシック" w:eastAsia="ＭＳ ゴシック" w:hAnsi="ＭＳ ゴシック" w:cs="ＭＳ Ｐゴシック" w:hint="eastAsia"/>
              </w:rPr>
              <w:t>試験</w:t>
            </w:r>
            <w:r w:rsidR="00AC3D87" w:rsidRPr="0002663E">
              <w:rPr>
                <w:rFonts w:ascii="ＭＳ ゴシック" w:eastAsia="ＭＳ ゴシック" w:hAnsi="ＭＳ ゴシック" w:cs="ＭＳ Ｐゴシック" w:hint="eastAsia"/>
              </w:rPr>
              <w:t>業務運営環境</w:t>
            </w:r>
            <w:r w:rsidR="007969F0" w:rsidRPr="0002663E">
              <w:rPr>
                <w:rFonts w:ascii="ＭＳ ゴシック" w:eastAsia="ＭＳ ゴシック" w:hAnsi="ＭＳ ゴシック" w:hint="eastAsia"/>
              </w:rPr>
              <w:t>の整備に係る提案を求める。</w:t>
            </w:r>
          </w:p>
        </w:tc>
      </w:tr>
      <w:tr w:rsidR="007969F0" w:rsidRPr="0002663E" w14:paraId="7494399C" w14:textId="77777777" w:rsidTr="00156D93">
        <w:trPr>
          <w:trHeight w:val="645"/>
        </w:trPr>
        <w:tc>
          <w:tcPr>
            <w:tcW w:w="1304" w:type="dxa"/>
            <w:tcBorders>
              <w:top w:val="nil"/>
              <w:left w:val="single" w:sz="4" w:space="0" w:color="000000"/>
              <w:bottom w:val="single" w:sz="4" w:space="0" w:color="000000"/>
              <w:right w:val="single" w:sz="4" w:space="0" w:color="000000"/>
            </w:tcBorders>
          </w:tcPr>
          <w:p w14:paraId="0688CB54" w14:textId="6AD80E93" w:rsidR="007969F0" w:rsidRPr="0002663E" w:rsidRDefault="00AC4DA8" w:rsidP="007969F0">
            <w:pPr>
              <w:pStyle w:val="a4"/>
              <w:jc w:val="center"/>
              <w:rPr>
                <w:rFonts w:ascii="ＭＳ ゴシック" w:eastAsia="ＭＳ ゴシック" w:hAnsi="ＭＳ ゴシック"/>
              </w:rPr>
            </w:pPr>
            <w:r>
              <w:rPr>
                <w:rFonts w:ascii="ＭＳ ゴシック" w:eastAsia="ＭＳ ゴシック" w:hAnsi="ＭＳ ゴシック" w:cs="ＭＳ Ｐゴシック" w:hint="eastAsia"/>
              </w:rPr>
              <w:t>5</w:t>
            </w:r>
          </w:p>
        </w:tc>
        <w:tc>
          <w:tcPr>
            <w:tcW w:w="2160" w:type="dxa"/>
            <w:tcBorders>
              <w:top w:val="nil"/>
              <w:left w:val="nil"/>
              <w:bottom w:val="single" w:sz="4" w:space="0" w:color="000000"/>
              <w:right w:val="single" w:sz="4" w:space="0" w:color="000000"/>
            </w:tcBorders>
          </w:tcPr>
          <w:p w14:paraId="48ECFE80" w14:textId="51916E46" w:rsidR="007969F0" w:rsidRPr="0002663E" w:rsidRDefault="00AC4DA8" w:rsidP="007969F0">
            <w:pPr>
              <w:pStyle w:val="a4"/>
              <w:rPr>
                <w:rFonts w:ascii="ＭＳ ゴシック" w:eastAsia="ＭＳ ゴシック" w:hAnsi="ＭＳ ゴシック" w:cs="ＭＳ Ｐゴシック"/>
              </w:rPr>
            </w:pPr>
            <w:r w:rsidRPr="00AC4DA8">
              <w:rPr>
                <w:rFonts w:ascii="ＭＳ ゴシック" w:eastAsia="ＭＳ ゴシック" w:hAnsi="ＭＳ ゴシック" w:cs="ＭＳ Ｐゴシック" w:hint="eastAsia"/>
              </w:rPr>
              <w:t>各試験方式に係る課題への対応</w:t>
            </w:r>
          </w:p>
        </w:tc>
        <w:tc>
          <w:tcPr>
            <w:tcW w:w="6043" w:type="dxa"/>
            <w:tcBorders>
              <w:top w:val="nil"/>
              <w:left w:val="nil"/>
              <w:bottom w:val="single" w:sz="4" w:space="0" w:color="000000"/>
              <w:right w:val="single" w:sz="4" w:space="0" w:color="000000"/>
            </w:tcBorders>
          </w:tcPr>
          <w:p w14:paraId="46EC5C0D" w14:textId="53404C38" w:rsidR="007969F0" w:rsidRPr="0002663E" w:rsidRDefault="00AC4DA8" w:rsidP="007969F0">
            <w:pPr>
              <w:pStyle w:val="a4"/>
              <w:ind w:firstLineChars="100" w:firstLine="212"/>
              <w:rPr>
                <w:rFonts w:ascii="ＭＳ ゴシック" w:eastAsia="ＭＳ ゴシック" w:hAnsi="ＭＳ ゴシック" w:cs="ＭＳ Ｐゴシック"/>
              </w:rPr>
            </w:pPr>
            <w:r>
              <w:rPr>
                <w:rFonts w:ascii="ＭＳ ゴシック" w:eastAsia="ＭＳ ゴシック" w:hAnsi="ＭＳ ゴシック" w:hint="eastAsia"/>
              </w:rPr>
              <w:t>各試験方式</w:t>
            </w:r>
            <w:r w:rsidR="003378F2" w:rsidRPr="0002663E">
              <w:rPr>
                <w:rFonts w:ascii="ＭＳ ゴシック" w:eastAsia="ＭＳ ゴシック" w:hAnsi="ＭＳ ゴシック" w:hint="eastAsia"/>
              </w:rPr>
              <w:t>の</w:t>
            </w:r>
            <w:r w:rsidR="00D21596" w:rsidRPr="0002663E">
              <w:rPr>
                <w:rFonts w:ascii="ＭＳ ゴシック" w:eastAsia="ＭＳ ゴシック" w:hAnsi="ＭＳ ゴシック" w:hint="eastAsia"/>
              </w:rPr>
              <w:t>課題</w:t>
            </w:r>
            <w:r w:rsidR="003378F2" w:rsidRPr="0002663E">
              <w:rPr>
                <w:rFonts w:ascii="ＭＳ ゴシック" w:eastAsia="ＭＳ ゴシック" w:hAnsi="ＭＳ ゴシック" w:hint="eastAsia"/>
              </w:rPr>
              <w:t>に</w:t>
            </w:r>
            <w:r w:rsidR="00D21596" w:rsidRPr="0002663E">
              <w:rPr>
                <w:rFonts w:ascii="ＭＳ ゴシック" w:eastAsia="ＭＳ ゴシック" w:hAnsi="ＭＳ ゴシック" w:hint="eastAsia"/>
              </w:rPr>
              <w:t>係る</w:t>
            </w:r>
            <w:r w:rsidR="00156D93" w:rsidRPr="0002663E">
              <w:rPr>
                <w:rFonts w:ascii="ＭＳ ゴシック" w:eastAsia="ＭＳ ゴシック" w:hAnsi="ＭＳ ゴシック" w:hint="eastAsia"/>
              </w:rPr>
              <w:t>提案を求める。</w:t>
            </w:r>
          </w:p>
        </w:tc>
      </w:tr>
      <w:tr w:rsidR="007969F0" w:rsidRPr="0002663E" w14:paraId="3C20E722" w14:textId="77777777" w:rsidTr="00156D93">
        <w:trPr>
          <w:trHeight w:val="698"/>
        </w:trPr>
        <w:tc>
          <w:tcPr>
            <w:tcW w:w="1304" w:type="dxa"/>
            <w:tcBorders>
              <w:top w:val="nil"/>
              <w:left w:val="single" w:sz="4" w:space="0" w:color="000000"/>
              <w:bottom w:val="single" w:sz="4" w:space="0" w:color="000000"/>
              <w:right w:val="single" w:sz="4" w:space="0" w:color="000000"/>
            </w:tcBorders>
          </w:tcPr>
          <w:p w14:paraId="049F108A" w14:textId="215BE0E4" w:rsidR="007969F0" w:rsidRPr="0002663E" w:rsidDel="00B142F6" w:rsidRDefault="00365963" w:rsidP="007969F0">
            <w:pPr>
              <w:pStyle w:val="a4"/>
              <w:jc w:val="center"/>
              <w:rPr>
                <w:rFonts w:ascii="ＭＳ ゴシック" w:eastAsia="ＭＳ ゴシック" w:hAnsi="ＭＳ ゴシック" w:cs="ＭＳ Ｐゴシック"/>
              </w:rPr>
            </w:pPr>
            <w:r w:rsidRPr="0002663E">
              <w:rPr>
                <w:rFonts w:ascii="ＭＳ ゴシック" w:eastAsia="ＭＳ ゴシック" w:hAnsi="ＭＳ ゴシック" w:cs="ＭＳ Ｐゴシック" w:hint="eastAsia"/>
              </w:rPr>
              <w:t>6</w:t>
            </w:r>
          </w:p>
        </w:tc>
        <w:tc>
          <w:tcPr>
            <w:tcW w:w="2160" w:type="dxa"/>
            <w:tcBorders>
              <w:top w:val="nil"/>
              <w:left w:val="nil"/>
              <w:bottom w:val="single" w:sz="4" w:space="0" w:color="000000"/>
              <w:right w:val="single" w:sz="4" w:space="0" w:color="000000"/>
            </w:tcBorders>
          </w:tcPr>
          <w:p w14:paraId="3449254D" w14:textId="764DDAB1" w:rsidR="00AC4DA8" w:rsidRDefault="00AC4DA8" w:rsidP="007969F0">
            <w:pPr>
              <w:pStyle w:val="a4"/>
              <w:rPr>
                <w:rFonts w:ascii="ＭＳ ゴシック" w:eastAsia="ＭＳ ゴシック" w:hAnsi="ＭＳ ゴシック" w:cs="ＭＳ Ｐゴシック"/>
              </w:rPr>
            </w:pPr>
            <w:r>
              <w:rPr>
                <w:rFonts w:ascii="ＭＳ ゴシック" w:eastAsia="ＭＳ ゴシック" w:hAnsi="ＭＳ ゴシック" w:cs="ＭＳ Ｐゴシック" w:hint="eastAsia"/>
              </w:rPr>
              <w:t>その他</w:t>
            </w:r>
          </w:p>
          <w:p w14:paraId="654A3EB8" w14:textId="0C2CF895" w:rsidR="007969F0" w:rsidRPr="0002663E" w:rsidRDefault="007969F0" w:rsidP="007969F0">
            <w:pPr>
              <w:pStyle w:val="a4"/>
              <w:rPr>
                <w:rFonts w:ascii="ＭＳ ゴシック" w:eastAsia="ＭＳ ゴシック" w:hAnsi="ＭＳ ゴシック" w:cs="ＭＳ Ｐゴシック"/>
              </w:rPr>
            </w:pPr>
            <w:r w:rsidRPr="0002663E">
              <w:rPr>
                <w:rFonts w:ascii="ＭＳ ゴシック" w:eastAsia="ＭＳ ゴシック" w:hAnsi="ＭＳ ゴシック" w:cs="ＭＳ Ｐゴシック" w:hint="eastAsia"/>
              </w:rPr>
              <w:t>ワーク・ライフ・バランス等の推進に関する指標</w:t>
            </w:r>
          </w:p>
        </w:tc>
        <w:tc>
          <w:tcPr>
            <w:tcW w:w="6043" w:type="dxa"/>
            <w:tcBorders>
              <w:top w:val="nil"/>
              <w:left w:val="nil"/>
              <w:bottom w:val="single" w:sz="4" w:space="0" w:color="000000"/>
              <w:right w:val="single" w:sz="4" w:space="0" w:color="000000"/>
            </w:tcBorders>
          </w:tcPr>
          <w:p w14:paraId="6C5508B6" w14:textId="77777777" w:rsidR="007969F0" w:rsidRPr="0002663E" w:rsidRDefault="007969F0" w:rsidP="007969F0">
            <w:pPr>
              <w:pStyle w:val="a4"/>
              <w:ind w:firstLineChars="100" w:firstLine="212"/>
              <w:rPr>
                <w:rFonts w:ascii="ＭＳ ゴシック" w:eastAsia="ＭＳ ゴシック" w:hAnsi="ＭＳ ゴシック" w:cs="ＭＳ Ｐゴシック"/>
              </w:rPr>
            </w:pPr>
            <w:r w:rsidRPr="0002663E">
              <w:rPr>
                <w:rFonts w:ascii="ＭＳ ゴシック" w:eastAsia="ＭＳ ゴシック" w:hAnsi="ＭＳ ゴシック" w:cs="ＭＳ Ｐゴシック" w:hint="eastAsia"/>
              </w:rPr>
              <w:t>ワーク・ライフ・バランス等の推進に関する認定又は行動計画の策定状況</w:t>
            </w:r>
          </w:p>
          <w:p w14:paraId="153C0F3A" w14:textId="77777777" w:rsidR="007969F0" w:rsidRPr="0002663E" w:rsidRDefault="007969F0" w:rsidP="007969F0">
            <w:pPr>
              <w:pStyle w:val="a4"/>
              <w:rPr>
                <w:rFonts w:ascii="ＭＳ ゴシック" w:eastAsia="ＭＳ ゴシック" w:hAnsi="ＭＳ ゴシック" w:cs="ＭＳ Ｐゴシック"/>
              </w:rPr>
            </w:pPr>
            <w:r w:rsidRPr="0002663E">
              <w:rPr>
                <w:rFonts w:ascii="ＭＳ ゴシック" w:eastAsia="ＭＳ ゴシック" w:hAnsi="ＭＳ ゴシック" w:cs="ＭＳ Ｐゴシック" w:hint="eastAsia"/>
              </w:rPr>
              <w:t>※本項目を提案書に含める場合は、認定通知書等の写しを添付すること。</w:t>
            </w:r>
          </w:p>
        </w:tc>
      </w:tr>
      <w:tr w:rsidR="00AC4DA8" w:rsidRPr="0002663E" w14:paraId="120F9CF0" w14:textId="77777777" w:rsidTr="00156D93">
        <w:trPr>
          <w:trHeight w:val="698"/>
        </w:trPr>
        <w:tc>
          <w:tcPr>
            <w:tcW w:w="1304" w:type="dxa"/>
            <w:tcBorders>
              <w:top w:val="nil"/>
              <w:left w:val="single" w:sz="4" w:space="0" w:color="000000"/>
              <w:bottom w:val="single" w:sz="4" w:space="0" w:color="000000"/>
              <w:right w:val="single" w:sz="4" w:space="0" w:color="000000"/>
            </w:tcBorders>
          </w:tcPr>
          <w:p w14:paraId="4D476BD7" w14:textId="77777777" w:rsidR="00AC4DA8" w:rsidRDefault="00AC4DA8" w:rsidP="007969F0">
            <w:pPr>
              <w:pStyle w:val="a4"/>
              <w:jc w:val="center"/>
              <w:rPr>
                <w:rFonts w:ascii="ＭＳ ゴシック" w:eastAsia="ＭＳ ゴシック" w:hAnsi="ＭＳ ゴシック" w:cs="ＭＳ Ｐゴシック"/>
              </w:rPr>
            </w:pPr>
            <w:r>
              <w:rPr>
                <w:rFonts w:ascii="ＭＳ ゴシック" w:eastAsia="ＭＳ ゴシック" w:hAnsi="ＭＳ ゴシック" w:cs="ＭＳ Ｐゴシック" w:hint="eastAsia"/>
              </w:rPr>
              <w:t>7</w:t>
            </w:r>
          </w:p>
          <w:p w14:paraId="6EE761D5" w14:textId="0D9EFE40" w:rsidR="00AC4DA8" w:rsidRPr="0002663E" w:rsidRDefault="00AC4DA8" w:rsidP="007969F0">
            <w:pPr>
              <w:pStyle w:val="a4"/>
              <w:jc w:val="center"/>
              <w:rPr>
                <w:rFonts w:ascii="ＭＳ ゴシック" w:eastAsia="ＭＳ ゴシック" w:hAnsi="ＭＳ ゴシック" w:cs="ＭＳ Ｐゴシック"/>
              </w:rPr>
            </w:pPr>
          </w:p>
        </w:tc>
        <w:tc>
          <w:tcPr>
            <w:tcW w:w="2160" w:type="dxa"/>
            <w:tcBorders>
              <w:top w:val="nil"/>
              <w:left w:val="nil"/>
              <w:bottom w:val="single" w:sz="4" w:space="0" w:color="000000"/>
              <w:right w:val="single" w:sz="4" w:space="0" w:color="000000"/>
            </w:tcBorders>
          </w:tcPr>
          <w:p w14:paraId="33FC7FFC" w14:textId="77777777" w:rsidR="00AC4DA8" w:rsidRDefault="00AC4DA8" w:rsidP="007969F0">
            <w:pPr>
              <w:pStyle w:val="a4"/>
              <w:rPr>
                <w:rFonts w:ascii="ＭＳ ゴシック" w:eastAsia="ＭＳ ゴシック" w:hAnsi="ＭＳ ゴシック" w:cs="ＭＳ Ｐゴシック"/>
              </w:rPr>
            </w:pPr>
            <w:r>
              <w:rPr>
                <w:rFonts w:ascii="ＭＳ ゴシック" w:eastAsia="ＭＳ ゴシック" w:hAnsi="ＭＳ ゴシック" w:cs="ＭＳ Ｐゴシック" w:hint="eastAsia"/>
              </w:rPr>
              <w:t>その他</w:t>
            </w:r>
          </w:p>
          <w:p w14:paraId="3DA11D91" w14:textId="643E0832" w:rsidR="002C2FF4" w:rsidRDefault="002C2FF4" w:rsidP="007969F0">
            <w:pPr>
              <w:pStyle w:val="a4"/>
              <w:rPr>
                <w:rFonts w:ascii="ＭＳ ゴシック" w:eastAsia="ＭＳ ゴシック" w:hAnsi="ＭＳ ゴシック" w:cs="ＭＳ Ｐゴシック"/>
              </w:rPr>
            </w:pPr>
            <w:r>
              <w:rPr>
                <w:rFonts w:ascii="ＭＳ ゴシック" w:eastAsia="ＭＳ ゴシック" w:hAnsi="ＭＳ ゴシック" w:cs="ＭＳ Ｐゴシック" w:hint="eastAsia"/>
              </w:rPr>
              <w:t>独自提案</w:t>
            </w:r>
          </w:p>
        </w:tc>
        <w:tc>
          <w:tcPr>
            <w:tcW w:w="6043" w:type="dxa"/>
            <w:tcBorders>
              <w:top w:val="nil"/>
              <w:left w:val="nil"/>
              <w:bottom w:val="single" w:sz="4" w:space="0" w:color="000000"/>
              <w:right w:val="single" w:sz="4" w:space="0" w:color="000000"/>
            </w:tcBorders>
          </w:tcPr>
          <w:p w14:paraId="68F820CF" w14:textId="138915F7" w:rsidR="00AC4DA8" w:rsidRPr="0002663E" w:rsidRDefault="002C2FF4" w:rsidP="007969F0">
            <w:pPr>
              <w:pStyle w:val="a4"/>
              <w:ind w:firstLineChars="100" w:firstLine="212"/>
              <w:rPr>
                <w:rFonts w:ascii="ＭＳ ゴシック" w:eastAsia="ＭＳ ゴシック" w:hAnsi="ＭＳ ゴシック" w:cs="ＭＳ Ｐゴシック"/>
              </w:rPr>
            </w:pPr>
            <w:r w:rsidRPr="002C2FF4">
              <w:rPr>
                <w:rFonts w:ascii="ＭＳ ゴシック" w:eastAsia="ＭＳ ゴシック" w:hAnsi="ＭＳ ゴシック" w:cs="ＭＳ Ｐゴシック" w:hint="eastAsia"/>
              </w:rPr>
              <w:t>業務効率化によるコスト削減の方法や本業務の成果をさらに高める独自性のある方法</w:t>
            </w:r>
            <w:r>
              <w:rPr>
                <w:rFonts w:ascii="ＭＳ ゴシック" w:eastAsia="ＭＳ ゴシック" w:hAnsi="ＭＳ ゴシック" w:cs="ＭＳ Ｐゴシック" w:hint="eastAsia"/>
              </w:rPr>
              <w:t>等の提案を求める。</w:t>
            </w:r>
          </w:p>
        </w:tc>
      </w:tr>
      <w:tr w:rsidR="007969F0" w:rsidRPr="0002663E" w14:paraId="280C98BF" w14:textId="77777777" w:rsidTr="00156D93">
        <w:trPr>
          <w:trHeight w:val="698"/>
        </w:trPr>
        <w:tc>
          <w:tcPr>
            <w:tcW w:w="1304" w:type="dxa"/>
            <w:tcBorders>
              <w:top w:val="nil"/>
              <w:left w:val="single" w:sz="4" w:space="0" w:color="000000"/>
              <w:bottom w:val="single" w:sz="4" w:space="0" w:color="000000"/>
              <w:right w:val="single" w:sz="4" w:space="0" w:color="000000"/>
            </w:tcBorders>
          </w:tcPr>
          <w:p w14:paraId="554FCCA1" w14:textId="64B8E38C" w:rsidR="007969F0" w:rsidRPr="0002663E" w:rsidRDefault="00AC4DA8" w:rsidP="007969F0">
            <w:pPr>
              <w:pStyle w:val="a4"/>
              <w:jc w:val="center"/>
              <w:rPr>
                <w:rFonts w:ascii="ＭＳ ゴシック" w:eastAsia="ＭＳ ゴシック" w:hAnsi="ＭＳ ゴシック"/>
              </w:rPr>
            </w:pPr>
            <w:r>
              <w:rPr>
                <w:rFonts w:ascii="ＭＳ ゴシック" w:eastAsia="ＭＳ ゴシック" w:hAnsi="ＭＳ ゴシック" w:cs="ＭＳ Ｐゴシック" w:hint="eastAsia"/>
              </w:rPr>
              <w:t>8</w:t>
            </w:r>
          </w:p>
        </w:tc>
        <w:tc>
          <w:tcPr>
            <w:tcW w:w="2160" w:type="dxa"/>
            <w:tcBorders>
              <w:top w:val="nil"/>
              <w:left w:val="nil"/>
              <w:bottom w:val="single" w:sz="4" w:space="0" w:color="000000"/>
              <w:right w:val="single" w:sz="4" w:space="0" w:color="000000"/>
            </w:tcBorders>
          </w:tcPr>
          <w:p w14:paraId="716A2F0D" w14:textId="77777777" w:rsidR="007969F0" w:rsidRPr="0002663E" w:rsidRDefault="007969F0" w:rsidP="007969F0">
            <w:pPr>
              <w:pStyle w:val="a4"/>
              <w:rPr>
                <w:rFonts w:ascii="ＭＳ ゴシック" w:eastAsia="ＭＳ ゴシック" w:hAnsi="ＭＳ ゴシック"/>
              </w:rPr>
            </w:pPr>
            <w:r w:rsidRPr="0002663E">
              <w:rPr>
                <w:rFonts w:ascii="ＭＳ ゴシック" w:eastAsia="ＭＳ ゴシック" w:hAnsi="ＭＳ ゴシック" w:cs="ＭＳ Ｐゴシック" w:hint="eastAsia"/>
              </w:rPr>
              <w:t>補足資料</w:t>
            </w:r>
          </w:p>
        </w:tc>
        <w:tc>
          <w:tcPr>
            <w:tcW w:w="6043" w:type="dxa"/>
            <w:tcBorders>
              <w:top w:val="nil"/>
              <w:left w:val="nil"/>
              <w:bottom w:val="single" w:sz="4" w:space="0" w:color="000000"/>
              <w:right w:val="single" w:sz="4" w:space="0" w:color="000000"/>
            </w:tcBorders>
          </w:tcPr>
          <w:p w14:paraId="119BFB83" w14:textId="77777777" w:rsidR="007969F0" w:rsidRPr="0002663E" w:rsidRDefault="007969F0" w:rsidP="007969F0">
            <w:pPr>
              <w:pStyle w:val="a4"/>
              <w:ind w:firstLineChars="100" w:firstLine="212"/>
              <w:rPr>
                <w:rFonts w:ascii="ＭＳ ゴシック" w:eastAsia="ＭＳ ゴシック" w:hAnsi="ＭＳ ゴシック" w:cs="ＭＳ Ｐゴシック"/>
              </w:rPr>
            </w:pPr>
            <w:r w:rsidRPr="0002663E">
              <w:rPr>
                <w:rFonts w:ascii="ＭＳ ゴシック" w:eastAsia="ＭＳ ゴシック" w:hAnsi="ＭＳ ゴシック" w:cs="ＭＳ Ｐゴシック" w:hint="eastAsia"/>
              </w:rPr>
              <w:t>提案した内容の詳細を説明するための資料（パンフレット、比較表、商品説明等）</w:t>
            </w:r>
          </w:p>
        </w:tc>
      </w:tr>
    </w:tbl>
    <w:p w14:paraId="064CAE28" w14:textId="77777777" w:rsidR="007969F0" w:rsidRPr="0002663E" w:rsidRDefault="007969F0" w:rsidP="007969F0">
      <w:pPr>
        <w:pStyle w:val="a4"/>
        <w:rPr>
          <w:rFonts w:ascii="ＭＳ ゴシック" w:eastAsia="ＭＳ ゴシック" w:hAnsi="ＭＳ ゴシック"/>
        </w:rPr>
      </w:pPr>
    </w:p>
    <w:p w14:paraId="46C1F50B" w14:textId="77777777" w:rsidR="007969F0" w:rsidRPr="0002663E" w:rsidRDefault="007969F0" w:rsidP="007969F0">
      <w:pPr>
        <w:pStyle w:val="a4"/>
        <w:rPr>
          <w:rFonts w:ascii="ＭＳ ゴシック" w:eastAsia="ＭＳ ゴシック" w:hAnsi="ＭＳ ゴシック"/>
        </w:rPr>
      </w:pPr>
    </w:p>
    <w:p w14:paraId="19E28FE6" w14:textId="77777777" w:rsidR="007969F0" w:rsidRPr="0002663E" w:rsidRDefault="007969F0" w:rsidP="007969F0">
      <w:pPr>
        <w:pStyle w:val="a4"/>
        <w:spacing w:line="360" w:lineRule="auto"/>
        <w:ind w:left="318"/>
        <w:rPr>
          <w:rFonts w:ascii="ＭＳ ゴシック" w:eastAsia="ＭＳ ゴシック" w:hAnsi="ＭＳ ゴシック"/>
        </w:rPr>
      </w:pPr>
      <w:r w:rsidRPr="0002663E">
        <w:rPr>
          <w:rFonts w:ascii="ＭＳ ゴシック" w:eastAsia="ＭＳ ゴシック" w:hAnsi="ＭＳ ゴシック" w:cs="ＭＳ Ｐゴシック" w:hint="eastAsia"/>
          <w:sz w:val="28"/>
          <w:szCs w:val="28"/>
        </w:rPr>
        <w:t>4</w:t>
      </w:r>
      <w:r w:rsidRPr="0002663E">
        <w:rPr>
          <w:rFonts w:ascii="ＭＳ ゴシック" w:eastAsia="ＭＳ ゴシック" w:hAnsi="ＭＳ ゴシック" w:cs="ＭＳ Ｐゴシック"/>
          <w:sz w:val="28"/>
          <w:szCs w:val="28"/>
        </w:rPr>
        <w:t>.2</w:t>
      </w:r>
      <w:r w:rsidRPr="0002663E">
        <w:rPr>
          <w:rFonts w:ascii="ＭＳ ゴシック" w:eastAsia="ＭＳ ゴシック" w:hAnsi="ＭＳ ゴシック" w:cs="ＭＳ Ｐゴシック" w:hint="eastAsia"/>
          <w:sz w:val="28"/>
          <w:szCs w:val="28"/>
        </w:rPr>
        <w:t xml:space="preserve">　提案書様式</w:t>
      </w:r>
    </w:p>
    <w:p w14:paraId="23B7296C" w14:textId="77777777" w:rsidR="007969F0" w:rsidRPr="0002663E" w:rsidRDefault="007969F0" w:rsidP="007969F0">
      <w:pPr>
        <w:pStyle w:val="a4"/>
        <w:tabs>
          <w:tab w:val="left" w:pos="1232"/>
        </w:tabs>
        <w:ind w:leftChars="403" w:left="1168" w:hangingChars="152" w:hanging="322"/>
        <w:rPr>
          <w:rFonts w:ascii="ＭＳ ゴシック" w:eastAsia="ＭＳ ゴシック" w:hAnsi="ＭＳ ゴシック" w:cs="ＭＳ Ｐゴシック"/>
        </w:rPr>
      </w:pPr>
      <w:r w:rsidRPr="0002663E">
        <w:rPr>
          <w:rFonts w:ascii="ＭＳ ゴシック" w:eastAsia="ＭＳ ゴシック" w:hAnsi="ＭＳ ゴシック" w:cs="ＭＳ Ｐゴシック" w:hint="eastAsia"/>
        </w:rPr>
        <w:t>①　提案書及び評価項目一覧は</w:t>
      </w:r>
      <w:r w:rsidRPr="0002663E">
        <w:rPr>
          <w:rFonts w:ascii="ＭＳ ゴシック" w:eastAsia="ＭＳ ゴシック" w:hAnsi="ＭＳ ゴシック" w:cs="ＭＳ Ｐゴシック"/>
        </w:rPr>
        <w:t>A4</w:t>
      </w:r>
      <w:r w:rsidRPr="0002663E">
        <w:rPr>
          <w:rFonts w:ascii="ＭＳ ゴシック" w:eastAsia="ＭＳ ゴシック" w:hAnsi="ＭＳ ゴシック" w:cs="ＭＳ Ｐゴシック" w:hint="eastAsia"/>
        </w:rPr>
        <w:t>判カラーにて印刷し、特別に大きな図面等が必要な場合には、原則として</w:t>
      </w:r>
      <w:r w:rsidRPr="0002663E">
        <w:rPr>
          <w:rFonts w:ascii="ＭＳ ゴシック" w:eastAsia="ＭＳ ゴシック" w:hAnsi="ＭＳ ゴシック" w:cs="ＭＳ Ｐゴシック"/>
        </w:rPr>
        <w:t>A3</w:t>
      </w:r>
      <w:r w:rsidRPr="0002663E">
        <w:rPr>
          <w:rFonts w:ascii="ＭＳ ゴシック" w:eastAsia="ＭＳ ゴシック" w:hAnsi="ＭＳ ゴシック" w:cs="ＭＳ Ｐゴシック" w:hint="eastAsia"/>
        </w:rPr>
        <w:t>判にて提案書の中に折り込む。</w:t>
      </w:r>
    </w:p>
    <w:p w14:paraId="44BCD6EC" w14:textId="77777777" w:rsidR="007969F0" w:rsidRPr="0002663E" w:rsidRDefault="007969F0" w:rsidP="007969F0">
      <w:pPr>
        <w:pStyle w:val="a4"/>
        <w:tabs>
          <w:tab w:val="left" w:pos="1216"/>
        </w:tabs>
        <w:ind w:leftChars="404" w:left="1185" w:hangingChars="159" w:hanging="337"/>
        <w:rPr>
          <w:rFonts w:ascii="ＭＳ ゴシック" w:eastAsia="ＭＳ ゴシック" w:hAnsi="ＭＳ ゴシック" w:cs="ＭＳ Ｐゴシック"/>
        </w:rPr>
      </w:pPr>
      <w:r w:rsidRPr="0002663E">
        <w:rPr>
          <w:rFonts w:ascii="ＭＳ ゴシック" w:eastAsia="ＭＳ ゴシック" w:hAnsi="ＭＳ ゴシック" w:cs="ＭＳ Ｐゴシック" w:hint="eastAsia"/>
        </w:rPr>
        <w:t>②　提案書については、電子媒体の提出を求める。その際のファイル形式は、原則として、</w:t>
      </w:r>
      <w:r w:rsidRPr="0002663E">
        <w:rPr>
          <w:rFonts w:ascii="ＭＳ ゴシック" w:eastAsia="ＭＳ ゴシック" w:hAnsi="ＭＳ ゴシック"/>
        </w:rPr>
        <w:t>Microsoft Office</w:t>
      </w:r>
      <w:r w:rsidRPr="0002663E">
        <w:rPr>
          <w:rFonts w:ascii="ＭＳ ゴシック" w:eastAsia="ＭＳ ゴシック" w:hAnsi="ＭＳ ゴシック" w:hint="eastAsia"/>
        </w:rPr>
        <w:t>365互換またはPDF</w:t>
      </w:r>
      <w:r w:rsidRPr="0002663E">
        <w:rPr>
          <w:rFonts w:ascii="ＭＳ ゴシック" w:eastAsia="ＭＳ ゴシック" w:hAnsi="ＭＳ ゴシック" w:cs="ＭＳ Ｐゴシック" w:hint="eastAsia"/>
        </w:rPr>
        <w:t>形式のいずれかとする（これに拠りがたい場合は、機構まで申し出ること）。</w:t>
      </w:r>
    </w:p>
    <w:p w14:paraId="1B8DE88A" w14:textId="77777777" w:rsidR="007969F0" w:rsidRPr="0002663E" w:rsidRDefault="007969F0" w:rsidP="007969F0">
      <w:pPr>
        <w:pStyle w:val="a4"/>
        <w:rPr>
          <w:rFonts w:ascii="ＭＳ ゴシック" w:eastAsia="ＭＳ ゴシック" w:hAnsi="ＭＳ ゴシック"/>
        </w:rPr>
      </w:pPr>
    </w:p>
    <w:p w14:paraId="2E1EB094" w14:textId="77777777" w:rsidR="007969F0" w:rsidRPr="0002663E" w:rsidRDefault="007969F0" w:rsidP="007969F0">
      <w:pPr>
        <w:pStyle w:val="a4"/>
        <w:rPr>
          <w:rFonts w:ascii="ＭＳ ゴシック" w:eastAsia="ＭＳ ゴシック" w:hAnsi="ＭＳ ゴシック"/>
        </w:rPr>
      </w:pPr>
    </w:p>
    <w:p w14:paraId="6A68EB50" w14:textId="77777777" w:rsidR="007969F0" w:rsidRPr="0002663E" w:rsidRDefault="007969F0" w:rsidP="007969F0">
      <w:pPr>
        <w:pStyle w:val="a4"/>
        <w:spacing w:line="360" w:lineRule="auto"/>
        <w:ind w:left="318"/>
        <w:rPr>
          <w:rFonts w:ascii="ＭＳ ゴシック" w:eastAsia="ＭＳ ゴシック" w:hAnsi="ＭＳ ゴシック"/>
        </w:rPr>
      </w:pPr>
      <w:r w:rsidRPr="0002663E">
        <w:rPr>
          <w:rFonts w:ascii="ＭＳ ゴシック" w:eastAsia="ＭＳ ゴシック" w:hAnsi="ＭＳ ゴシック" w:cs="ＭＳ Ｐゴシック" w:hint="eastAsia"/>
          <w:sz w:val="28"/>
          <w:szCs w:val="28"/>
        </w:rPr>
        <w:t>4</w:t>
      </w:r>
      <w:r w:rsidRPr="0002663E">
        <w:rPr>
          <w:rFonts w:ascii="ＭＳ ゴシック" w:eastAsia="ＭＳ ゴシック" w:hAnsi="ＭＳ ゴシック" w:cs="ＭＳ Ｐゴシック"/>
          <w:sz w:val="28"/>
          <w:szCs w:val="28"/>
        </w:rPr>
        <w:t xml:space="preserve">.3 </w:t>
      </w:r>
      <w:r w:rsidRPr="0002663E">
        <w:rPr>
          <w:rFonts w:ascii="ＭＳ ゴシック" w:eastAsia="ＭＳ ゴシック" w:hAnsi="ＭＳ ゴシック" w:cs="ＭＳ Ｐゴシック" w:hint="eastAsia"/>
          <w:sz w:val="28"/>
          <w:szCs w:val="28"/>
        </w:rPr>
        <w:t>留意事項</w:t>
      </w:r>
    </w:p>
    <w:p w14:paraId="56185C30" w14:textId="77777777" w:rsidR="007969F0" w:rsidRPr="0002663E" w:rsidRDefault="007969F0" w:rsidP="007969F0">
      <w:pPr>
        <w:pStyle w:val="a4"/>
        <w:spacing w:beforeLines="50" w:before="120"/>
        <w:ind w:leftChars="404" w:left="1060" w:hangingChars="100" w:hanging="212"/>
        <w:rPr>
          <w:rFonts w:ascii="ＭＳ ゴシック" w:eastAsia="ＭＳ ゴシック" w:hAnsi="ＭＳ ゴシック" w:cs="ＭＳ Ｐゴシック"/>
        </w:rPr>
      </w:pPr>
      <w:r w:rsidRPr="0002663E">
        <w:rPr>
          <w:rFonts w:ascii="ＭＳ ゴシック" w:eastAsia="ＭＳ ゴシック" w:hAnsi="ＭＳ ゴシック" w:cs="Times New Roman" w:hint="eastAsia"/>
        </w:rPr>
        <w:t xml:space="preserve">①　</w:t>
      </w:r>
      <w:r w:rsidRPr="0002663E">
        <w:rPr>
          <w:rFonts w:ascii="ＭＳ ゴシック" w:eastAsia="ＭＳ ゴシック" w:hAnsi="ＭＳ ゴシック"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F958E80" w14:textId="77777777" w:rsidR="007969F0" w:rsidRPr="0002663E" w:rsidRDefault="007969F0" w:rsidP="007969F0">
      <w:pPr>
        <w:pStyle w:val="a4"/>
        <w:spacing w:beforeLines="50" w:before="120"/>
        <w:ind w:leftChars="404" w:left="1060" w:hangingChars="100" w:hanging="212"/>
        <w:rPr>
          <w:rFonts w:ascii="ＭＳ ゴシック" w:eastAsia="ＭＳ ゴシック" w:hAnsi="ＭＳ ゴシック" w:cs="ＭＳ Ｐゴシック"/>
        </w:rPr>
      </w:pPr>
      <w:r w:rsidRPr="0002663E">
        <w:rPr>
          <w:rFonts w:ascii="ＭＳ ゴシック" w:eastAsia="ＭＳ ゴシック" w:hAnsi="ＭＳ ゴシック"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2788C860" w14:textId="77777777" w:rsidR="007969F0" w:rsidRPr="0002663E" w:rsidRDefault="007969F0" w:rsidP="007969F0">
      <w:pPr>
        <w:pStyle w:val="a4"/>
        <w:spacing w:beforeLines="50" w:before="120"/>
        <w:ind w:leftChars="404" w:left="1060" w:hangingChars="100" w:hanging="212"/>
        <w:rPr>
          <w:rFonts w:ascii="ＭＳ ゴシック" w:eastAsia="ＭＳ ゴシック" w:hAnsi="ＭＳ ゴシック"/>
        </w:rPr>
      </w:pPr>
      <w:r w:rsidRPr="0002663E">
        <w:rPr>
          <w:rFonts w:ascii="ＭＳ ゴシック" w:eastAsia="ＭＳ ゴシック" w:hAnsi="ＭＳ ゴシック" w:cs="ＭＳ Ｐゴシック" w:hint="eastAsia"/>
        </w:rPr>
        <w:t>③　入札者は提案の際、提案内容についてより具体的・客観的な詳細説明を行うための資料を、補足資料として提案書に含めることができる</w:t>
      </w:r>
      <w:r w:rsidRPr="0002663E">
        <w:rPr>
          <w:rFonts w:ascii="ＭＳ ゴシック" w:eastAsia="ＭＳ ゴシック" w:hAnsi="ＭＳ ゴシック" w:cs="ＭＳ Ｐゴシック"/>
        </w:rPr>
        <w:t>(</w:t>
      </w:r>
      <w:r w:rsidRPr="0002663E">
        <w:rPr>
          <w:rFonts w:ascii="ＭＳ ゴシック" w:eastAsia="ＭＳ ゴシック" w:hAnsi="ＭＳ ゴシック" w:cs="ＭＳ Ｐゴシック" w:hint="eastAsia"/>
        </w:rPr>
        <w:t>その際、提案書本文と補足資料の対応が取れるようにする</w:t>
      </w:r>
      <w:r w:rsidRPr="0002663E">
        <w:rPr>
          <w:rFonts w:ascii="ＭＳ ゴシック" w:eastAsia="ＭＳ ゴシック" w:hAnsi="ＭＳ ゴシック" w:cs="ＭＳ Ｐゴシック"/>
        </w:rPr>
        <w:t>)</w:t>
      </w:r>
      <w:r w:rsidRPr="0002663E">
        <w:rPr>
          <w:rFonts w:ascii="ＭＳ ゴシック" w:eastAsia="ＭＳ ゴシック" w:hAnsi="ＭＳ ゴシック" w:cs="ＭＳ Ｐゴシック" w:hint="eastAsia"/>
        </w:rPr>
        <w:t>。</w:t>
      </w:r>
    </w:p>
    <w:p w14:paraId="457BD8BA" w14:textId="77777777" w:rsidR="007969F0" w:rsidRPr="0002663E" w:rsidRDefault="007969F0" w:rsidP="007969F0">
      <w:pPr>
        <w:pStyle w:val="a4"/>
        <w:spacing w:beforeLines="50" w:before="120"/>
        <w:ind w:leftChars="404" w:left="1060" w:hangingChars="100" w:hanging="212"/>
        <w:rPr>
          <w:rFonts w:ascii="ＭＳ ゴシック" w:eastAsia="ＭＳ ゴシック" w:hAnsi="ＭＳ ゴシック" w:cs="ＭＳ Ｐゴシック"/>
        </w:rPr>
      </w:pPr>
      <w:r w:rsidRPr="0002663E">
        <w:rPr>
          <w:rFonts w:ascii="ＭＳ ゴシック" w:eastAsia="ＭＳ ゴシック" w:hAnsi="ＭＳ ゴシック" w:cs="ＭＳ Ｐゴシック" w:hint="eastAsia"/>
        </w:rPr>
        <w:t>④　機構から連絡が取れるよう、提案書には連絡先（電話番号、</w:t>
      </w:r>
      <w:r w:rsidRPr="0002663E">
        <w:rPr>
          <w:rFonts w:ascii="ＭＳ ゴシック" w:eastAsia="ＭＳ ゴシック" w:hAnsi="ＭＳ ゴシック" w:cs="ＭＳ Ｐゴシック"/>
        </w:rPr>
        <w:t>FAX</w:t>
      </w:r>
      <w:r w:rsidRPr="0002663E">
        <w:rPr>
          <w:rFonts w:ascii="ＭＳ ゴシック" w:eastAsia="ＭＳ ゴシック" w:hAnsi="ＭＳ ゴシック" w:cs="ＭＳ Ｐゴシック" w:hint="eastAsia"/>
        </w:rPr>
        <w:t>番号、及びメールアドレス）を明記する。</w:t>
      </w:r>
    </w:p>
    <w:p w14:paraId="3B3626D8" w14:textId="77777777" w:rsidR="007969F0" w:rsidRPr="0002663E" w:rsidRDefault="007969F0" w:rsidP="007969F0">
      <w:pPr>
        <w:pStyle w:val="a4"/>
        <w:spacing w:beforeLines="50" w:before="120"/>
        <w:ind w:leftChars="404" w:left="1060" w:hangingChars="100" w:hanging="212"/>
        <w:rPr>
          <w:rFonts w:ascii="ＭＳ ゴシック" w:eastAsia="ＭＳ ゴシック" w:hAnsi="ＭＳ ゴシック"/>
        </w:rPr>
      </w:pPr>
      <w:r w:rsidRPr="0002663E">
        <w:rPr>
          <w:rFonts w:ascii="ＭＳ ゴシック" w:eastAsia="ＭＳ ゴシック" w:hAnsi="ＭＳ ゴシック"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277D0D0E" w14:textId="77777777" w:rsidR="007969F0" w:rsidRPr="0002663E" w:rsidRDefault="007969F0" w:rsidP="007969F0">
      <w:pPr>
        <w:pStyle w:val="a4"/>
        <w:spacing w:beforeLines="50" w:before="120"/>
        <w:ind w:leftChars="404" w:left="1060" w:hangingChars="100" w:hanging="212"/>
        <w:rPr>
          <w:rFonts w:ascii="ＭＳ ゴシック" w:eastAsia="ＭＳ ゴシック" w:hAnsi="ＭＳ ゴシック"/>
        </w:rPr>
      </w:pPr>
      <w:r w:rsidRPr="0002663E">
        <w:rPr>
          <w:rFonts w:ascii="ＭＳ ゴシック" w:eastAsia="ＭＳ ゴシック" w:hAnsi="ＭＳ ゴシック" w:hint="eastAsia"/>
        </w:rPr>
        <w:t>⑥　提案書、その他の書類は、本件における総合評価落札方式（加算方式）の技術評価に使用する。</w:t>
      </w:r>
    </w:p>
    <w:p w14:paraId="036A8ABC" w14:textId="77777777" w:rsidR="007969F0" w:rsidRPr="0002663E" w:rsidRDefault="007969F0" w:rsidP="00684C1F">
      <w:pPr>
        <w:pStyle w:val="a4"/>
        <w:spacing w:beforeLines="50" w:before="120"/>
        <w:ind w:leftChars="403" w:left="990" w:hangingChars="68" w:hanging="144"/>
        <w:rPr>
          <w:rFonts w:ascii="ＭＳ ゴシック" w:eastAsia="ＭＳ ゴシック" w:hAnsi="ＭＳ ゴシック"/>
        </w:rPr>
      </w:pPr>
      <w:r w:rsidRPr="0002663E">
        <w:rPr>
          <w:rFonts w:ascii="ＭＳ ゴシック" w:eastAsia="ＭＳ ゴシック" w:hAnsi="ＭＳ ゴシック" w:hint="eastAsia"/>
        </w:rPr>
        <w:t>⑦　提案書は契約書に添付し、その提案遂行が担保されるため、実現可能な内容を提案すること。</w:t>
      </w:r>
    </w:p>
    <w:p w14:paraId="29590E10" w14:textId="77777777" w:rsidR="007969F0" w:rsidRPr="0002663E" w:rsidRDefault="007969F0" w:rsidP="007969F0">
      <w:pPr>
        <w:pStyle w:val="a4"/>
        <w:spacing w:beforeLines="50" w:before="120"/>
        <w:ind w:firstLineChars="400" w:firstLine="848"/>
        <w:rPr>
          <w:rFonts w:ascii="ＭＳ ゴシック" w:eastAsia="ＭＳ ゴシック" w:hAnsi="ＭＳ ゴシック"/>
        </w:rPr>
      </w:pPr>
      <w:r w:rsidRPr="0002663E">
        <w:rPr>
          <w:rFonts w:ascii="ＭＳ ゴシック" w:eastAsia="ＭＳ ゴシック" w:hAnsi="ＭＳ ゴシック" w:hint="eastAsia"/>
        </w:rPr>
        <w:t>⑧　提案内容の一部を外注する場合は、その作業内容を明記すること。</w:t>
      </w:r>
    </w:p>
    <w:p w14:paraId="587D4564" w14:textId="77777777" w:rsidR="007969F0" w:rsidRPr="0002663E" w:rsidRDefault="007969F0" w:rsidP="007969F0">
      <w:pPr>
        <w:pStyle w:val="a4"/>
        <w:rPr>
          <w:rFonts w:ascii="ＭＳ ゴシック" w:eastAsia="ＭＳ ゴシック" w:hAnsi="ＭＳ ゴシック"/>
        </w:rPr>
      </w:pPr>
    </w:p>
    <w:p w14:paraId="58DBF567" w14:textId="77777777" w:rsidR="007969F0" w:rsidRPr="0002663E" w:rsidRDefault="007969F0" w:rsidP="007969F0">
      <w:pPr>
        <w:pStyle w:val="a4"/>
        <w:rPr>
          <w:rFonts w:ascii="ＭＳ ゴシック" w:eastAsia="ＭＳ ゴシック" w:hAnsi="ＭＳ ゴシック"/>
        </w:rPr>
      </w:pPr>
    </w:p>
    <w:p w14:paraId="096255BA" w14:textId="77777777" w:rsidR="007969F0" w:rsidRPr="0002663E" w:rsidRDefault="007969F0" w:rsidP="007969F0">
      <w:pPr>
        <w:pStyle w:val="a4"/>
        <w:rPr>
          <w:rFonts w:ascii="ＭＳ ゴシック" w:eastAsia="ＭＳ ゴシック" w:hAnsi="ＭＳ ゴシック"/>
        </w:rPr>
      </w:pPr>
    </w:p>
    <w:p w14:paraId="1C7F63DD" w14:textId="77777777" w:rsidR="007969F0" w:rsidRPr="0002663E" w:rsidRDefault="007969F0" w:rsidP="007969F0">
      <w:pPr>
        <w:pStyle w:val="a4"/>
        <w:rPr>
          <w:rFonts w:ascii="ＭＳ ゴシック" w:eastAsia="ＭＳ ゴシック" w:hAnsi="ＭＳ ゴシック"/>
        </w:rPr>
      </w:pPr>
    </w:p>
    <w:p w14:paraId="5E26DDF7" w14:textId="77777777" w:rsidR="007969F0" w:rsidRPr="0002663E" w:rsidRDefault="007969F0" w:rsidP="007969F0">
      <w:pPr>
        <w:pStyle w:val="a4"/>
        <w:rPr>
          <w:rFonts w:ascii="ＭＳ ゴシック" w:eastAsia="ＭＳ ゴシック" w:hAnsi="ＭＳ ゴシック" w:cs="ＭＳ Ｐゴシック"/>
        </w:rPr>
      </w:pPr>
      <w:r w:rsidRPr="0002663E">
        <w:rPr>
          <w:rFonts w:ascii="ＭＳ ゴシック" w:eastAsia="ＭＳ ゴシック" w:hAnsi="ＭＳ ゴシック"/>
        </w:rPr>
        <w:br w:type="page"/>
      </w:r>
      <w:r w:rsidRPr="0002663E">
        <w:rPr>
          <w:rFonts w:ascii="ＭＳ ゴシック" w:eastAsia="ＭＳ ゴシック" w:hAnsi="ＭＳ ゴシック" w:cs="ＭＳ Ｐゴシック" w:hint="eastAsia"/>
        </w:rPr>
        <w:t>【様式-Ａ】</w:t>
      </w:r>
    </w:p>
    <w:p w14:paraId="141E2DEA" w14:textId="77777777" w:rsidR="007969F0" w:rsidRPr="0002663E" w:rsidRDefault="007969F0" w:rsidP="007969F0">
      <w:pPr>
        <w:spacing w:line="360" w:lineRule="atLeast"/>
        <w:jc w:val="left"/>
        <w:rPr>
          <w:rFonts w:ascii="ＭＳ ゴシック" w:eastAsia="ＭＳ ゴシック" w:hAnsi="ＭＳ ゴシック"/>
        </w:rPr>
      </w:pPr>
    </w:p>
    <w:p w14:paraId="64D43409" w14:textId="77777777" w:rsidR="007969F0" w:rsidRPr="0002663E" w:rsidRDefault="007969F0" w:rsidP="007969F0">
      <w:pPr>
        <w:spacing w:line="360" w:lineRule="atLeast"/>
        <w:rPr>
          <w:rFonts w:ascii="ＭＳ ゴシック" w:eastAsia="ＭＳ ゴシック" w:hAnsi="ＭＳ ゴシック" w:cs="Arial"/>
          <w:szCs w:val="21"/>
        </w:rPr>
      </w:pPr>
      <w:r w:rsidRPr="0002663E">
        <w:rPr>
          <w:rFonts w:ascii="ＭＳ ゴシック" w:eastAsia="ＭＳ ゴシック" w:hAnsi="ＭＳ ゴシック" w:cs="Arial" w:hint="eastAsia"/>
          <w:szCs w:val="21"/>
        </w:rPr>
        <w:t>個人情報保護体制について</w:t>
      </w:r>
    </w:p>
    <w:p w14:paraId="3BDD28CB" w14:textId="77777777" w:rsidR="007969F0" w:rsidRPr="0002663E" w:rsidRDefault="007969F0" w:rsidP="007969F0">
      <w:pPr>
        <w:spacing w:line="360" w:lineRule="atLeast"/>
        <w:jc w:val="center"/>
        <w:rPr>
          <w:rFonts w:ascii="ＭＳ ゴシック" w:eastAsia="ＭＳ ゴシック" w:hAnsi="ＭＳ ゴシック" w:cs="Arial"/>
          <w:szCs w:val="21"/>
        </w:rPr>
      </w:pPr>
    </w:p>
    <w:p w14:paraId="2E72C053" w14:textId="77777777" w:rsidR="007969F0" w:rsidRPr="0002663E" w:rsidRDefault="007969F0" w:rsidP="007969F0">
      <w:pPr>
        <w:spacing w:line="360" w:lineRule="atLeast"/>
        <w:ind w:firstLineChars="100" w:firstLine="210"/>
        <w:rPr>
          <w:rFonts w:ascii="ＭＳ ゴシック" w:eastAsia="ＭＳ ゴシック" w:hAnsi="ＭＳ ゴシック" w:cs="Arial"/>
          <w:szCs w:val="21"/>
        </w:rPr>
      </w:pPr>
      <w:r w:rsidRPr="0002663E">
        <w:rPr>
          <w:rFonts w:ascii="ＭＳ ゴシック" w:eastAsia="ＭＳ ゴシック" w:hAnsi="ＭＳ ゴシック" w:cs="Arial" w:hint="eastAsia"/>
          <w:szCs w:val="21"/>
        </w:rPr>
        <w:t>本様式は、個人情報の取扱いに関して御社が講じている保護措置について確認することを目的としております。お手数ですが、最初に「ご回答者連絡先」を記入し、以下の設問に回答（はい、いいえのいずれかを〇で囲みください。）の上、必要事項の追加記入をお願い致します。</w:t>
      </w:r>
    </w:p>
    <w:p w14:paraId="0348FC0F" w14:textId="77777777" w:rsidR="007969F0" w:rsidRPr="0002663E" w:rsidRDefault="007969F0" w:rsidP="007969F0">
      <w:pPr>
        <w:spacing w:line="360" w:lineRule="atLeast"/>
        <w:ind w:firstLineChars="100" w:firstLine="210"/>
        <w:rPr>
          <w:rFonts w:ascii="ＭＳ ゴシック" w:eastAsia="ＭＳ ゴシック" w:hAnsi="ＭＳ ゴシック" w:cs="Arial"/>
          <w:szCs w:val="21"/>
        </w:rPr>
      </w:pPr>
      <w:r w:rsidRPr="0002663E">
        <w:rPr>
          <w:rFonts w:ascii="ＭＳ ゴシック" w:eastAsia="ＭＳ ゴシック" w:hAnsi="ＭＳ ゴシック" w:cs="Arial" w:hint="eastAsia"/>
          <w:szCs w:val="21"/>
          <w:u w:val="thick"/>
        </w:rPr>
        <w:t>余白を縦横に伸縮してご記入ください。</w:t>
      </w:r>
    </w:p>
    <w:p w14:paraId="21FA7F01" w14:textId="77777777" w:rsidR="007969F0" w:rsidRPr="0002663E" w:rsidRDefault="007969F0" w:rsidP="007969F0">
      <w:pPr>
        <w:spacing w:line="360" w:lineRule="atLeast"/>
        <w:rPr>
          <w:rFonts w:ascii="ＭＳ ゴシック" w:eastAsia="ＭＳ ゴシック" w:hAnsi="ＭＳ ゴシック" w:cs="Arial"/>
          <w:szCs w:val="21"/>
        </w:rPr>
      </w:pPr>
    </w:p>
    <w:p w14:paraId="21E6FBA5" w14:textId="77777777" w:rsidR="007969F0" w:rsidRPr="0002663E" w:rsidRDefault="007969F0" w:rsidP="007969F0">
      <w:pPr>
        <w:spacing w:line="360" w:lineRule="atLeast"/>
        <w:jc w:val="center"/>
        <w:rPr>
          <w:rFonts w:ascii="ＭＳ ゴシック" w:eastAsia="ＭＳ ゴシック" w:hAnsi="ＭＳ ゴシック" w:cs="Arial"/>
          <w:szCs w:val="21"/>
        </w:rPr>
      </w:pPr>
      <w:r w:rsidRPr="0002663E">
        <w:rPr>
          <w:rFonts w:ascii="ＭＳ ゴシック" w:eastAsia="ＭＳ ゴシック" w:hAnsi="ＭＳ ゴシック" w:cs="Arial" w:hint="eastAsia"/>
          <w:szCs w:val="21"/>
        </w:rPr>
        <w:t>ご回答者連絡先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6543"/>
      </w:tblGrid>
      <w:tr w:rsidR="007969F0" w:rsidRPr="0002663E" w14:paraId="78191CFC" w14:textId="77777777" w:rsidTr="007969F0">
        <w:trPr>
          <w:trHeight w:val="477"/>
        </w:trPr>
        <w:tc>
          <w:tcPr>
            <w:tcW w:w="2134" w:type="dxa"/>
            <w:vAlign w:val="center"/>
          </w:tcPr>
          <w:p w14:paraId="3550AEDA" w14:textId="77777777" w:rsidR="007969F0" w:rsidRPr="0002663E" w:rsidRDefault="007969F0" w:rsidP="007969F0">
            <w:pPr>
              <w:spacing w:line="360" w:lineRule="atLeast"/>
              <w:jc w:val="distribute"/>
              <w:rPr>
                <w:rFonts w:ascii="ＭＳ ゴシック" w:eastAsia="ＭＳ ゴシック" w:hAnsi="ＭＳ ゴシック"/>
                <w:kern w:val="0"/>
                <w:szCs w:val="21"/>
              </w:rPr>
            </w:pPr>
            <w:r w:rsidRPr="0002663E">
              <w:rPr>
                <w:rFonts w:ascii="ＭＳ ゴシック" w:eastAsia="ＭＳ ゴシック" w:hAnsi="ＭＳ ゴシック" w:hint="eastAsia"/>
                <w:kern w:val="0"/>
                <w:szCs w:val="21"/>
              </w:rPr>
              <w:t>組織名</w:t>
            </w:r>
          </w:p>
        </w:tc>
        <w:tc>
          <w:tcPr>
            <w:tcW w:w="6543" w:type="dxa"/>
            <w:vAlign w:val="center"/>
          </w:tcPr>
          <w:p w14:paraId="7350A6BA" w14:textId="77777777" w:rsidR="007969F0" w:rsidRPr="0002663E" w:rsidRDefault="007969F0" w:rsidP="007969F0">
            <w:pPr>
              <w:spacing w:line="360" w:lineRule="atLeast"/>
              <w:jc w:val="center"/>
              <w:rPr>
                <w:rFonts w:ascii="ＭＳ ゴシック" w:eastAsia="ＭＳ ゴシック" w:hAnsi="ＭＳ ゴシック" w:cs="Arial"/>
                <w:kern w:val="0"/>
                <w:szCs w:val="21"/>
              </w:rPr>
            </w:pPr>
          </w:p>
        </w:tc>
      </w:tr>
      <w:tr w:rsidR="007969F0" w:rsidRPr="0002663E" w14:paraId="6822ECE2" w14:textId="77777777" w:rsidTr="007969F0">
        <w:trPr>
          <w:trHeight w:val="477"/>
        </w:trPr>
        <w:tc>
          <w:tcPr>
            <w:tcW w:w="2134" w:type="dxa"/>
            <w:vAlign w:val="center"/>
          </w:tcPr>
          <w:p w14:paraId="7679F3A4" w14:textId="77777777" w:rsidR="007969F0" w:rsidRPr="0002663E" w:rsidRDefault="007969F0" w:rsidP="007969F0">
            <w:pPr>
              <w:spacing w:line="360" w:lineRule="atLeast"/>
              <w:jc w:val="distribute"/>
              <w:rPr>
                <w:rFonts w:ascii="ＭＳ ゴシック" w:eastAsia="ＭＳ ゴシック" w:hAnsi="ＭＳ ゴシック"/>
                <w:kern w:val="0"/>
                <w:szCs w:val="21"/>
              </w:rPr>
            </w:pPr>
            <w:r w:rsidRPr="0002663E">
              <w:rPr>
                <w:rFonts w:ascii="ＭＳ ゴシック" w:eastAsia="ＭＳ ゴシック" w:hAnsi="ＭＳ ゴシック" w:hint="eastAsia"/>
                <w:kern w:val="0"/>
                <w:szCs w:val="21"/>
              </w:rPr>
              <w:t>部署名</w:t>
            </w:r>
          </w:p>
        </w:tc>
        <w:tc>
          <w:tcPr>
            <w:tcW w:w="6543" w:type="dxa"/>
            <w:vAlign w:val="center"/>
          </w:tcPr>
          <w:p w14:paraId="3F84E3C6" w14:textId="77777777" w:rsidR="007969F0" w:rsidRPr="0002663E" w:rsidRDefault="007969F0" w:rsidP="007969F0">
            <w:pPr>
              <w:spacing w:line="360" w:lineRule="atLeast"/>
              <w:jc w:val="center"/>
              <w:rPr>
                <w:rFonts w:ascii="ＭＳ ゴシック" w:eastAsia="ＭＳ ゴシック" w:hAnsi="ＭＳ ゴシック" w:cs="Arial"/>
                <w:kern w:val="0"/>
                <w:szCs w:val="21"/>
              </w:rPr>
            </w:pPr>
          </w:p>
        </w:tc>
      </w:tr>
      <w:tr w:rsidR="007969F0" w:rsidRPr="0002663E" w14:paraId="0B82A877" w14:textId="77777777" w:rsidTr="007969F0">
        <w:trPr>
          <w:trHeight w:val="477"/>
        </w:trPr>
        <w:tc>
          <w:tcPr>
            <w:tcW w:w="2134" w:type="dxa"/>
            <w:vAlign w:val="center"/>
          </w:tcPr>
          <w:p w14:paraId="1EE67EA8" w14:textId="77777777" w:rsidR="007969F0" w:rsidRPr="0002663E" w:rsidRDefault="007969F0" w:rsidP="007969F0">
            <w:pPr>
              <w:spacing w:line="360" w:lineRule="atLeast"/>
              <w:jc w:val="distribute"/>
              <w:rPr>
                <w:rFonts w:ascii="ＭＳ ゴシック" w:eastAsia="ＭＳ ゴシック" w:hAnsi="ＭＳ ゴシック"/>
                <w:kern w:val="0"/>
                <w:szCs w:val="21"/>
              </w:rPr>
            </w:pPr>
            <w:r w:rsidRPr="0002663E">
              <w:rPr>
                <w:rFonts w:ascii="ＭＳ ゴシック" w:eastAsia="ＭＳ ゴシック" w:hAnsi="ＭＳ ゴシック" w:hint="eastAsia"/>
                <w:kern w:val="0"/>
                <w:szCs w:val="21"/>
              </w:rPr>
              <w:t>氏名</w:t>
            </w:r>
          </w:p>
        </w:tc>
        <w:tc>
          <w:tcPr>
            <w:tcW w:w="6543" w:type="dxa"/>
            <w:vAlign w:val="center"/>
          </w:tcPr>
          <w:p w14:paraId="0B95C3BC" w14:textId="77777777" w:rsidR="007969F0" w:rsidRPr="0002663E" w:rsidRDefault="007969F0" w:rsidP="007969F0">
            <w:pPr>
              <w:spacing w:line="360" w:lineRule="atLeast"/>
              <w:jc w:val="center"/>
              <w:rPr>
                <w:rFonts w:ascii="ＭＳ ゴシック" w:eastAsia="ＭＳ ゴシック" w:hAnsi="ＭＳ ゴシック" w:cs="Arial"/>
                <w:kern w:val="0"/>
                <w:szCs w:val="21"/>
              </w:rPr>
            </w:pPr>
          </w:p>
        </w:tc>
      </w:tr>
      <w:tr w:rsidR="007969F0" w:rsidRPr="0002663E" w14:paraId="25C7A6BE" w14:textId="77777777" w:rsidTr="007969F0">
        <w:trPr>
          <w:trHeight w:val="477"/>
        </w:trPr>
        <w:tc>
          <w:tcPr>
            <w:tcW w:w="2134" w:type="dxa"/>
            <w:vAlign w:val="center"/>
          </w:tcPr>
          <w:p w14:paraId="2E85944E" w14:textId="77777777" w:rsidR="007969F0" w:rsidRPr="0002663E" w:rsidRDefault="007969F0" w:rsidP="007969F0">
            <w:pPr>
              <w:spacing w:line="360" w:lineRule="atLeast"/>
              <w:jc w:val="distribute"/>
              <w:rPr>
                <w:rFonts w:ascii="ＭＳ ゴシック" w:eastAsia="ＭＳ ゴシック" w:hAnsi="ＭＳ ゴシック"/>
                <w:kern w:val="0"/>
                <w:szCs w:val="21"/>
              </w:rPr>
            </w:pPr>
            <w:r w:rsidRPr="0002663E">
              <w:rPr>
                <w:rFonts w:ascii="ＭＳ ゴシック" w:eastAsia="ＭＳ ゴシック" w:hAnsi="ＭＳ ゴシック" w:hint="eastAsia"/>
                <w:kern w:val="0"/>
                <w:szCs w:val="21"/>
              </w:rPr>
              <w:t>連絡先電話番号</w:t>
            </w:r>
          </w:p>
        </w:tc>
        <w:tc>
          <w:tcPr>
            <w:tcW w:w="6543" w:type="dxa"/>
            <w:vAlign w:val="center"/>
          </w:tcPr>
          <w:p w14:paraId="55973B38" w14:textId="77777777" w:rsidR="007969F0" w:rsidRPr="0002663E" w:rsidRDefault="007969F0" w:rsidP="007969F0">
            <w:pPr>
              <w:spacing w:line="360" w:lineRule="atLeast"/>
              <w:jc w:val="center"/>
              <w:rPr>
                <w:rFonts w:ascii="ＭＳ ゴシック" w:eastAsia="ＭＳ ゴシック" w:hAnsi="ＭＳ ゴシック" w:cs="Arial"/>
                <w:kern w:val="0"/>
                <w:szCs w:val="21"/>
              </w:rPr>
            </w:pPr>
          </w:p>
        </w:tc>
      </w:tr>
      <w:tr w:rsidR="007969F0" w:rsidRPr="0002663E" w14:paraId="687A6427" w14:textId="77777777" w:rsidTr="007969F0">
        <w:trPr>
          <w:trHeight w:val="477"/>
        </w:trPr>
        <w:tc>
          <w:tcPr>
            <w:tcW w:w="2134" w:type="dxa"/>
            <w:vAlign w:val="center"/>
          </w:tcPr>
          <w:p w14:paraId="775480DD" w14:textId="77777777" w:rsidR="007969F0" w:rsidRPr="0002663E" w:rsidRDefault="007969F0" w:rsidP="007969F0">
            <w:pPr>
              <w:spacing w:line="360" w:lineRule="atLeast"/>
              <w:jc w:val="distribute"/>
              <w:rPr>
                <w:rFonts w:ascii="ＭＳ ゴシック" w:eastAsia="ＭＳ ゴシック" w:hAnsi="ＭＳ ゴシック"/>
                <w:kern w:val="0"/>
                <w:szCs w:val="21"/>
              </w:rPr>
            </w:pPr>
            <w:r w:rsidRPr="0002663E">
              <w:rPr>
                <w:rFonts w:ascii="ＭＳ ゴシック" w:eastAsia="ＭＳ ゴシック" w:hAnsi="ＭＳ ゴシック" w:hint="eastAsia"/>
                <w:kern w:val="0"/>
                <w:szCs w:val="21"/>
              </w:rPr>
              <w:t>メールアドレス</w:t>
            </w:r>
          </w:p>
        </w:tc>
        <w:tc>
          <w:tcPr>
            <w:tcW w:w="6543" w:type="dxa"/>
            <w:vAlign w:val="center"/>
          </w:tcPr>
          <w:p w14:paraId="7FE0A72D" w14:textId="77777777" w:rsidR="007969F0" w:rsidRPr="0002663E" w:rsidRDefault="007969F0" w:rsidP="007969F0">
            <w:pPr>
              <w:spacing w:line="360" w:lineRule="atLeast"/>
              <w:jc w:val="center"/>
              <w:rPr>
                <w:rFonts w:ascii="ＭＳ ゴシック" w:eastAsia="ＭＳ ゴシック" w:hAnsi="ＭＳ ゴシック" w:cs="Arial"/>
                <w:kern w:val="0"/>
                <w:szCs w:val="21"/>
              </w:rPr>
            </w:pPr>
          </w:p>
        </w:tc>
      </w:tr>
    </w:tbl>
    <w:p w14:paraId="3A612148" w14:textId="77777777" w:rsidR="007969F0" w:rsidRPr="0002663E" w:rsidRDefault="007969F0" w:rsidP="007969F0">
      <w:pPr>
        <w:spacing w:line="360" w:lineRule="atLeast"/>
        <w:rPr>
          <w:rFonts w:ascii="ＭＳ ゴシック" w:eastAsia="ＭＳ ゴシック" w:hAnsi="ＭＳ ゴシック" w:cs="Arial"/>
          <w:szCs w:val="21"/>
        </w:rPr>
      </w:pPr>
    </w:p>
    <w:p w14:paraId="3B469D53" w14:textId="77777777" w:rsidR="007969F0" w:rsidRPr="0002663E" w:rsidRDefault="007969F0" w:rsidP="007969F0">
      <w:pPr>
        <w:spacing w:line="360" w:lineRule="atLeast"/>
        <w:rPr>
          <w:rFonts w:ascii="ＭＳ ゴシック" w:eastAsia="ＭＳ ゴシック" w:hAnsi="ＭＳ ゴシック" w:cs="Arial"/>
          <w:szCs w:val="21"/>
        </w:rPr>
      </w:pPr>
    </w:p>
    <w:p w14:paraId="1F0E4EA6" w14:textId="77777777" w:rsidR="007969F0" w:rsidRPr="0002663E" w:rsidRDefault="007969F0" w:rsidP="007969F0">
      <w:pPr>
        <w:spacing w:line="360" w:lineRule="atLeast"/>
        <w:rPr>
          <w:rFonts w:ascii="ＭＳ ゴシック" w:eastAsia="ＭＳ ゴシック" w:hAnsi="ＭＳ ゴシック" w:cs="Arial"/>
          <w:szCs w:val="21"/>
        </w:rPr>
      </w:pPr>
      <w:r w:rsidRPr="0002663E">
        <w:rPr>
          <w:rFonts w:ascii="ＭＳ ゴシック" w:eastAsia="ＭＳ ゴシック" w:hAnsi="ＭＳ ゴシック" w:cs="Arial" w:hint="eastAsia"/>
          <w:szCs w:val="21"/>
        </w:rPr>
        <w:t>Ｑ１．個人情報保護に係るプライバシーポリシー・規程・マニュアルはございますか。</w:t>
      </w:r>
    </w:p>
    <w:p w14:paraId="02EBF373" w14:textId="77777777" w:rsidR="007969F0" w:rsidRPr="0002663E" w:rsidRDefault="007969F0" w:rsidP="007969F0">
      <w:pPr>
        <w:spacing w:line="360" w:lineRule="atLeast"/>
        <w:jc w:val="right"/>
        <w:rPr>
          <w:rFonts w:ascii="ＭＳ ゴシック" w:eastAsia="ＭＳ ゴシック" w:hAnsi="ＭＳ ゴシック" w:cs="Arial"/>
          <w:szCs w:val="21"/>
        </w:rPr>
      </w:pPr>
      <w:r w:rsidRPr="0002663E">
        <w:rPr>
          <w:rFonts w:ascii="ＭＳ ゴシック" w:eastAsia="ＭＳ ゴシック" w:hAnsi="ＭＳ ゴシック" w:cs="Arial" w:hint="eastAsia"/>
          <w:szCs w:val="21"/>
        </w:rPr>
        <w:t xml:space="preserve">　【　は　い　・　いいえ　】</w:t>
      </w:r>
    </w:p>
    <w:p w14:paraId="30E73EA5" w14:textId="77777777" w:rsidR="007969F0" w:rsidRPr="0002663E" w:rsidRDefault="007969F0" w:rsidP="007969F0">
      <w:pPr>
        <w:spacing w:line="360" w:lineRule="atLeast"/>
        <w:rPr>
          <w:rFonts w:ascii="ＭＳ ゴシック" w:eastAsia="ＭＳ ゴシック" w:hAnsi="ＭＳ ゴシック" w:cs="Arial"/>
          <w:szCs w:val="21"/>
        </w:rPr>
      </w:pPr>
    </w:p>
    <w:p w14:paraId="325B1ECE" w14:textId="77777777" w:rsidR="007969F0" w:rsidRPr="0002663E" w:rsidRDefault="007969F0" w:rsidP="007969F0">
      <w:pPr>
        <w:spacing w:line="360" w:lineRule="atLeast"/>
        <w:ind w:firstLineChars="200" w:firstLine="420"/>
        <w:rPr>
          <w:rFonts w:ascii="ＭＳ ゴシック" w:eastAsia="ＭＳ ゴシック" w:hAnsi="ＭＳ ゴシック" w:cs="Arial"/>
          <w:szCs w:val="21"/>
        </w:rPr>
      </w:pPr>
      <w:r w:rsidRPr="0002663E">
        <w:rPr>
          <w:rFonts w:ascii="ＭＳ ゴシック" w:eastAsia="ＭＳ ゴシック" w:hAnsi="ＭＳ ゴシック" w:cs="Arial" w:hint="eastAsia"/>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7969F0" w:rsidRPr="0002663E" w14:paraId="6CEFE3AE" w14:textId="77777777" w:rsidTr="007969F0">
        <w:trPr>
          <w:trHeight w:val="747"/>
        </w:trPr>
        <w:tc>
          <w:tcPr>
            <w:tcW w:w="9355" w:type="dxa"/>
          </w:tcPr>
          <w:p w14:paraId="6CB98DAA" w14:textId="77777777" w:rsidR="007969F0" w:rsidRPr="0002663E" w:rsidRDefault="007969F0" w:rsidP="007969F0">
            <w:pPr>
              <w:spacing w:line="360" w:lineRule="atLeast"/>
              <w:rPr>
                <w:rFonts w:ascii="ＭＳ ゴシック" w:eastAsia="ＭＳ ゴシック" w:hAnsi="ＭＳ ゴシック" w:cs="Arial"/>
                <w:kern w:val="0"/>
                <w:szCs w:val="21"/>
              </w:rPr>
            </w:pPr>
            <w:r w:rsidRPr="0002663E">
              <w:rPr>
                <w:rFonts w:ascii="ＭＳ ゴシック" w:eastAsia="ＭＳ ゴシック" w:hAnsi="ＭＳ ゴシック" w:cs="Arial" w:hint="eastAsia"/>
                <w:kern w:val="0"/>
                <w:szCs w:val="21"/>
              </w:rPr>
              <w:t>以下に名称、作成年月日、作成の参考にした業界ガイドライン（名称・作成機関名）を記入してください。</w:t>
            </w:r>
          </w:p>
          <w:p w14:paraId="257CA1E1" w14:textId="77777777" w:rsidR="007969F0" w:rsidRPr="0002663E" w:rsidRDefault="007969F0" w:rsidP="007969F0">
            <w:pPr>
              <w:spacing w:line="360" w:lineRule="atLeast"/>
              <w:rPr>
                <w:rFonts w:ascii="ＭＳ ゴシック" w:eastAsia="ＭＳ ゴシック" w:hAnsi="ＭＳ ゴシック" w:cs="Arial"/>
                <w:kern w:val="0"/>
                <w:szCs w:val="21"/>
              </w:rPr>
            </w:pPr>
            <w:r w:rsidRPr="0002663E">
              <w:rPr>
                <w:rFonts w:ascii="ＭＳ ゴシック" w:eastAsia="ＭＳ ゴシック" w:hAnsi="ＭＳ ゴシック" w:cs="Arial" w:hint="eastAsia"/>
                <w:kern w:val="0"/>
                <w:szCs w:val="21"/>
              </w:rPr>
              <w:t>【個人情報保護に関するプライバシーポリシー・規程・マニュアル】</w:t>
            </w:r>
          </w:p>
          <w:p w14:paraId="395AF69A" w14:textId="77777777" w:rsidR="007969F0" w:rsidRPr="0002663E" w:rsidRDefault="007969F0" w:rsidP="007969F0">
            <w:pPr>
              <w:spacing w:line="360" w:lineRule="atLeast"/>
              <w:rPr>
                <w:rFonts w:ascii="ＭＳ ゴシック" w:eastAsia="ＭＳ ゴシック" w:hAnsi="ＭＳ ゴシック" w:cs="Arial"/>
                <w:kern w:val="0"/>
                <w:szCs w:val="21"/>
              </w:rPr>
            </w:pPr>
          </w:p>
          <w:p w14:paraId="71B33ED2" w14:textId="77777777" w:rsidR="007969F0" w:rsidRPr="0002663E" w:rsidRDefault="007969F0" w:rsidP="007969F0">
            <w:pPr>
              <w:spacing w:line="360" w:lineRule="atLeast"/>
              <w:rPr>
                <w:rFonts w:ascii="ＭＳ ゴシック" w:eastAsia="ＭＳ ゴシック" w:hAnsi="ＭＳ ゴシック" w:cs="Arial"/>
                <w:kern w:val="0"/>
                <w:szCs w:val="21"/>
              </w:rPr>
            </w:pPr>
          </w:p>
          <w:p w14:paraId="047DE612" w14:textId="77777777" w:rsidR="007969F0" w:rsidRPr="0002663E" w:rsidRDefault="007969F0" w:rsidP="007969F0">
            <w:pPr>
              <w:spacing w:line="360" w:lineRule="atLeast"/>
              <w:rPr>
                <w:rFonts w:ascii="ＭＳ ゴシック" w:eastAsia="ＭＳ ゴシック" w:hAnsi="ＭＳ ゴシック" w:cs="Arial"/>
                <w:kern w:val="0"/>
                <w:szCs w:val="21"/>
              </w:rPr>
            </w:pPr>
          </w:p>
        </w:tc>
      </w:tr>
    </w:tbl>
    <w:p w14:paraId="49FE6B51" w14:textId="77777777" w:rsidR="007969F0" w:rsidRPr="0002663E" w:rsidRDefault="007969F0" w:rsidP="007969F0">
      <w:pPr>
        <w:spacing w:line="360" w:lineRule="atLeast"/>
        <w:rPr>
          <w:rFonts w:ascii="ＭＳ ゴシック" w:eastAsia="ＭＳ ゴシック" w:hAnsi="ＭＳ ゴシック" w:cs="Arial"/>
          <w:szCs w:val="21"/>
        </w:rPr>
      </w:pPr>
    </w:p>
    <w:p w14:paraId="4067EBDA" w14:textId="77777777" w:rsidR="007969F0" w:rsidRPr="0002663E" w:rsidRDefault="007969F0" w:rsidP="007969F0">
      <w:pPr>
        <w:spacing w:line="360" w:lineRule="atLeast"/>
        <w:rPr>
          <w:rFonts w:ascii="ＭＳ ゴシック" w:eastAsia="ＭＳ ゴシック" w:hAnsi="ＭＳ ゴシック" w:cs="Arial"/>
          <w:szCs w:val="21"/>
        </w:rPr>
      </w:pPr>
      <w:r w:rsidRPr="0002663E">
        <w:rPr>
          <w:rFonts w:ascii="ＭＳ ゴシック" w:eastAsia="ＭＳ ゴシック" w:hAnsi="ＭＳ ゴシック" w:cs="Arial" w:hint="eastAsia"/>
          <w:szCs w:val="21"/>
        </w:rPr>
        <w:t>Ｑ２．個人情報保護に係る組織内体制はありますか。</w:t>
      </w:r>
    </w:p>
    <w:p w14:paraId="6DCFD379" w14:textId="77777777" w:rsidR="007969F0" w:rsidRPr="0002663E" w:rsidRDefault="007969F0" w:rsidP="007969F0">
      <w:pPr>
        <w:spacing w:line="360" w:lineRule="atLeast"/>
        <w:jc w:val="right"/>
        <w:rPr>
          <w:rFonts w:ascii="ＭＳ ゴシック" w:eastAsia="ＭＳ ゴシック" w:hAnsi="ＭＳ ゴシック" w:cs="Arial"/>
          <w:szCs w:val="21"/>
        </w:rPr>
      </w:pPr>
      <w:r w:rsidRPr="0002663E">
        <w:rPr>
          <w:rFonts w:ascii="ＭＳ ゴシック" w:eastAsia="ＭＳ ゴシック" w:hAnsi="ＭＳ ゴシック" w:cs="Arial" w:hint="eastAsia"/>
          <w:szCs w:val="21"/>
        </w:rPr>
        <w:t xml:space="preserve">　【　は　い　・　いいえ　】</w:t>
      </w:r>
    </w:p>
    <w:p w14:paraId="58F0BB85" w14:textId="77777777" w:rsidR="007969F0" w:rsidRPr="0002663E" w:rsidRDefault="007969F0" w:rsidP="007969F0">
      <w:pPr>
        <w:spacing w:line="360" w:lineRule="atLeast"/>
        <w:rPr>
          <w:rFonts w:ascii="ＭＳ ゴシック" w:eastAsia="ＭＳ ゴシック" w:hAnsi="ＭＳ ゴシック" w:cs="Arial"/>
          <w:szCs w:val="21"/>
        </w:rPr>
      </w:pPr>
    </w:p>
    <w:p w14:paraId="2656D32E" w14:textId="77777777" w:rsidR="007969F0" w:rsidRPr="0002663E" w:rsidRDefault="007969F0" w:rsidP="007969F0">
      <w:pPr>
        <w:spacing w:line="360" w:lineRule="atLeast"/>
        <w:ind w:firstLineChars="200" w:firstLine="420"/>
        <w:rPr>
          <w:rFonts w:ascii="ＭＳ ゴシック" w:eastAsia="ＭＳ ゴシック" w:hAnsi="ＭＳ ゴシック" w:cs="Arial"/>
          <w:szCs w:val="21"/>
        </w:rPr>
      </w:pPr>
      <w:r w:rsidRPr="0002663E">
        <w:rPr>
          <w:rFonts w:ascii="ＭＳ ゴシック" w:eastAsia="ＭＳ ゴシック" w:hAnsi="ＭＳ ゴシック" w:cs="Arial" w:hint="eastAsia"/>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7969F0" w:rsidRPr="0002663E" w14:paraId="28C9BEE2" w14:textId="77777777" w:rsidTr="007969F0">
        <w:trPr>
          <w:trHeight w:val="747"/>
        </w:trPr>
        <w:tc>
          <w:tcPr>
            <w:tcW w:w="9355" w:type="dxa"/>
          </w:tcPr>
          <w:p w14:paraId="6BF05AD5" w14:textId="77777777" w:rsidR="007969F0" w:rsidRPr="0002663E" w:rsidRDefault="007969F0" w:rsidP="007969F0">
            <w:pPr>
              <w:spacing w:line="360" w:lineRule="atLeast"/>
              <w:rPr>
                <w:rFonts w:ascii="ＭＳ ゴシック" w:eastAsia="ＭＳ ゴシック" w:hAnsi="ＭＳ ゴシック" w:cs="Arial"/>
                <w:kern w:val="0"/>
                <w:szCs w:val="21"/>
              </w:rPr>
            </w:pPr>
            <w:r w:rsidRPr="0002663E">
              <w:rPr>
                <w:rFonts w:ascii="ＭＳ ゴシック" w:eastAsia="ＭＳ ゴシック" w:hAnsi="ＭＳ ゴシック" w:cs="Arial" w:hint="eastAsia"/>
                <w:kern w:val="0"/>
                <w:szCs w:val="21"/>
              </w:rPr>
              <w:t>以下に担当部門、役職名、役割、担当業務範囲を記入してください。</w:t>
            </w:r>
          </w:p>
          <w:p w14:paraId="7ED99662" w14:textId="77777777" w:rsidR="007969F0" w:rsidRPr="0002663E" w:rsidRDefault="007969F0" w:rsidP="007969F0">
            <w:pPr>
              <w:spacing w:line="360" w:lineRule="atLeast"/>
              <w:rPr>
                <w:rFonts w:ascii="ＭＳ ゴシック" w:eastAsia="ＭＳ ゴシック" w:hAnsi="ＭＳ ゴシック" w:cs="Arial"/>
                <w:kern w:val="0"/>
                <w:szCs w:val="21"/>
              </w:rPr>
            </w:pPr>
            <w:r w:rsidRPr="0002663E">
              <w:rPr>
                <w:rFonts w:ascii="ＭＳ ゴシック" w:eastAsia="ＭＳ ゴシック" w:hAnsi="ＭＳ ゴシック" w:cs="Arial" w:hint="eastAsia"/>
                <w:kern w:val="0"/>
                <w:szCs w:val="21"/>
              </w:rPr>
              <w:t>【個人情報保護に係る組織内体制】</w:t>
            </w:r>
          </w:p>
          <w:p w14:paraId="7C6B3B4A" w14:textId="77777777" w:rsidR="007969F0" w:rsidRPr="0002663E" w:rsidRDefault="007969F0" w:rsidP="007969F0">
            <w:pPr>
              <w:spacing w:line="360" w:lineRule="atLeast"/>
              <w:rPr>
                <w:rFonts w:ascii="ＭＳ ゴシック" w:eastAsia="ＭＳ ゴシック" w:hAnsi="ＭＳ ゴシック" w:cs="Arial"/>
                <w:kern w:val="0"/>
                <w:szCs w:val="21"/>
              </w:rPr>
            </w:pPr>
          </w:p>
          <w:p w14:paraId="38CE724E" w14:textId="77777777" w:rsidR="007969F0" w:rsidRPr="0002663E" w:rsidRDefault="007969F0" w:rsidP="007969F0">
            <w:pPr>
              <w:spacing w:line="360" w:lineRule="atLeast"/>
              <w:rPr>
                <w:rFonts w:ascii="ＭＳ ゴシック" w:eastAsia="ＭＳ ゴシック" w:hAnsi="ＭＳ ゴシック" w:cs="Arial"/>
                <w:kern w:val="0"/>
                <w:szCs w:val="21"/>
              </w:rPr>
            </w:pPr>
          </w:p>
          <w:p w14:paraId="6303EDE1" w14:textId="77777777" w:rsidR="007969F0" w:rsidRPr="0002663E" w:rsidRDefault="007969F0" w:rsidP="007969F0">
            <w:pPr>
              <w:spacing w:line="360" w:lineRule="atLeast"/>
              <w:rPr>
                <w:rFonts w:ascii="ＭＳ ゴシック" w:eastAsia="ＭＳ ゴシック" w:hAnsi="ＭＳ ゴシック" w:cs="Arial"/>
                <w:kern w:val="0"/>
                <w:szCs w:val="21"/>
              </w:rPr>
            </w:pPr>
          </w:p>
        </w:tc>
      </w:tr>
    </w:tbl>
    <w:p w14:paraId="5EACBE63" w14:textId="77777777" w:rsidR="007969F0" w:rsidRPr="0002663E" w:rsidRDefault="007969F0" w:rsidP="007969F0">
      <w:pPr>
        <w:spacing w:line="380" w:lineRule="atLeast"/>
        <w:jc w:val="right"/>
        <w:rPr>
          <w:rFonts w:ascii="ＭＳ ゴシック" w:eastAsia="ＭＳ ゴシック" w:hAnsi="ＭＳ ゴシック"/>
        </w:rPr>
      </w:pPr>
    </w:p>
    <w:p w14:paraId="2410D773" w14:textId="77777777" w:rsidR="007969F0" w:rsidRPr="0002663E" w:rsidRDefault="007969F0" w:rsidP="007969F0">
      <w:pPr>
        <w:spacing w:line="360" w:lineRule="atLeast"/>
        <w:rPr>
          <w:rFonts w:ascii="ＭＳ ゴシック" w:eastAsia="ＭＳ ゴシック" w:hAnsi="ＭＳ ゴシック" w:cs="Arial"/>
          <w:szCs w:val="21"/>
        </w:rPr>
      </w:pPr>
      <w:r w:rsidRPr="0002663E">
        <w:rPr>
          <w:rFonts w:ascii="ＭＳ ゴシック" w:eastAsia="ＭＳ ゴシック" w:hAnsi="ＭＳ ゴシック" w:cs="Arial" w:hint="eastAsia"/>
          <w:szCs w:val="21"/>
        </w:rPr>
        <w:t>Ｑ３．個人情報を取扱う従事者（派遣職員、アルバイトを含む）への教育・研修を実施しておりますか。</w:t>
      </w:r>
    </w:p>
    <w:p w14:paraId="35261771" w14:textId="77777777" w:rsidR="007969F0" w:rsidRPr="0002663E" w:rsidRDefault="007969F0" w:rsidP="007969F0">
      <w:pPr>
        <w:spacing w:line="360" w:lineRule="atLeast"/>
        <w:jc w:val="right"/>
        <w:rPr>
          <w:rFonts w:ascii="ＭＳ ゴシック" w:eastAsia="ＭＳ ゴシック" w:hAnsi="ＭＳ ゴシック" w:cs="Arial"/>
          <w:szCs w:val="21"/>
        </w:rPr>
      </w:pPr>
      <w:r w:rsidRPr="0002663E">
        <w:rPr>
          <w:rFonts w:ascii="ＭＳ ゴシック" w:eastAsia="ＭＳ ゴシック" w:hAnsi="ＭＳ ゴシック" w:cs="Arial" w:hint="eastAsia"/>
          <w:szCs w:val="21"/>
        </w:rPr>
        <w:t>【　は　い　・　いいえ　】</w:t>
      </w:r>
    </w:p>
    <w:p w14:paraId="115E1A87" w14:textId="77777777" w:rsidR="007969F0" w:rsidRPr="0002663E" w:rsidRDefault="007969F0" w:rsidP="007969F0">
      <w:pPr>
        <w:spacing w:line="360" w:lineRule="atLeast"/>
        <w:rPr>
          <w:rFonts w:ascii="ＭＳ ゴシック" w:eastAsia="ＭＳ ゴシック" w:hAnsi="ＭＳ ゴシック" w:cs="Arial"/>
          <w:szCs w:val="21"/>
        </w:rPr>
      </w:pPr>
    </w:p>
    <w:p w14:paraId="622C63AA" w14:textId="77777777" w:rsidR="007969F0" w:rsidRPr="0002663E" w:rsidRDefault="007969F0" w:rsidP="007969F0">
      <w:pPr>
        <w:spacing w:line="360" w:lineRule="atLeast"/>
        <w:ind w:firstLineChars="200" w:firstLine="420"/>
        <w:rPr>
          <w:rFonts w:ascii="ＭＳ ゴシック" w:eastAsia="ＭＳ ゴシック" w:hAnsi="ＭＳ ゴシック" w:cs="Arial"/>
          <w:szCs w:val="21"/>
        </w:rPr>
      </w:pPr>
      <w:r w:rsidRPr="0002663E">
        <w:rPr>
          <w:rFonts w:ascii="ＭＳ ゴシック" w:eastAsia="ＭＳ ゴシック" w:hAnsi="ＭＳ ゴシック" w:cs="Arial" w:hint="eastAsia"/>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7969F0" w:rsidRPr="0002663E" w14:paraId="177FF635" w14:textId="77777777" w:rsidTr="007969F0">
        <w:tc>
          <w:tcPr>
            <w:tcW w:w="9355" w:type="dxa"/>
          </w:tcPr>
          <w:p w14:paraId="5BF85A8E" w14:textId="77777777" w:rsidR="007969F0" w:rsidRPr="0002663E" w:rsidRDefault="007969F0" w:rsidP="007969F0">
            <w:pPr>
              <w:spacing w:line="360" w:lineRule="atLeast"/>
              <w:rPr>
                <w:rFonts w:ascii="ＭＳ ゴシック" w:eastAsia="ＭＳ ゴシック" w:hAnsi="ＭＳ ゴシック" w:cs="Arial"/>
                <w:kern w:val="0"/>
                <w:szCs w:val="21"/>
              </w:rPr>
            </w:pPr>
            <w:r w:rsidRPr="0002663E">
              <w:rPr>
                <w:rFonts w:ascii="ＭＳ ゴシック" w:eastAsia="ＭＳ ゴシック" w:hAnsi="ＭＳ ゴシック" w:cs="Arial" w:hint="eastAsia"/>
                <w:kern w:val="0"/>
                <w:szCs w:val="21"/>
              </w:rPr>
              <w:t>以下に実施部門、開催時期・年間回数、対象者、使用テキストを記入してください。</w:t>
            </w:r>
          </w:p>
          <w:p w14:paraId="61B6E5B5" w14:textId="77777777" w:rsidR="007969F0" w:rsidRPr="0002663E" w:rsidRDefault="007969F0" w:rsidP="007969F0">
            <w:pPr>
              <w:spacing w:line="360" w:lineRule="atLeast"/>
              <w:rPr>
                <w:rFonts w:ascii="ＭＳ ゴシック" w:eastAsia="ＭＳ ゴシック" w:hAnsi="ＭＳ ゴシック" w:cs="Arial"/>
                <w:kern w:val="0"/>
                <w:szCs w:val="21"/>
              </w:rPr>
            </w:pPr>
            <w:r w:rsidRPr="0002663E">
              <w:rPr>
                <w:rFonts w:ascii="ＭＳ ゴシック" w:eastAsia="ＭＳ ゴシック" w:hAnsi="ＭＳ ゴシック" w:cs="Arial" w:hint="eastAsia"/>
                <w:kern w:val="0"/>
                <w:szCs w:val="21"/>
              </w:rPr>
              <w:t>【個人情報保護に係る従事者への教育・研修体制】</w:t>
            </w:r>
          </w:p>
          <w:p w14:paraId="40972EB7" w14:textId="77777777" w:rsidR="007969F0" w:rsidRPr="0002663E" w:rsidRDefault="007969F0" w:rsidP="007969F0">
            <w:pPr>
              <w:spacing w:line="360" w:lineRule="atLeast"/>
              <w:rPr>
                <w:rFonts w:ascii="ＭＳ ゴシック" w:eastAsia="ＭＳ ゴシック" w:hAnsi="ＭＳ ゴシック" w:cs="Arial"/>
                <w:kern w:val="0"/>
                <w:szCs w:val="21"/>
              </w:rPr>
            </w:pPr>
          </w:p>
          <w:p w14:paraId="02E7F3C8" w14:textId="77777777" w:rsidR="007969F0" w:rsidRPr="0002663E" w:rsidRDefault="007969F0" w:rsidP="007969F0">
            <w:pPr>
              <w:spacing w:line="360" w:lineRule="atLeast"/>
              <w:rPr>
                <w:rFonts w:ascii="ＭＳ ゴシック" w:eastAsia="ＭＳ ゴシック" w:hAnsi="ＭＳ ゴシック" w:cs="Arial"/>
                <w:kern w:val="0"/>
                <w:szCs w:val="21"/>
              </w:rPr>
            </w:pPr>
          </w:p>
        </w:tc>
      </w:tr>
    </w:tbl>
    <w:p w14:paraId="23150BBA" w14:textId="77777777" w:rsidR="007969F0" w:rsidRPr="0002663E" w:rsidRDefault="007969F0" w:rsidP="007969F0">
      <w:pPr>
        <w:spacing w:line="360" w:lineRule="atLeast"/>
        <w:rPr>
          <w:rFonts w:ascii="ＭＳ ゴシック" w:eastAsia="ＭＳ ゴシック" w:hAnsi="ＭＳ ゴシック" w:cs="Arial"/>
          <w:szCs w:val="21"/>
        </w:rPr>
      </w:pPr>
    </w:p>
    <w:p w14:paraId="796F9916" w14:textId="77777777" w:rsidR="007969F0" w:rsidRPr="0002663E" w:rsidRDefault="007969F0" w:rsidP="007969F0">
      <w:pPr>
        <w:spacing w:line="360" w:lineRule="atLeast"/>
        <w:rPr>
          <w:rFonts w:ascii="ＭＳ ゴシック" w:eastAsia="ＭＳ ゴシック" w:hAnsi="ＭＳ ゴシック" w:cs="Arial"/>
          <w:szCs w:val="21"/>
        </w:rPr>
      </w:pPr>
      <w:r w:rsidRPr="0002663E">
        <w:rPr>
          <w:rFonts w:ascii="ＭＳ ゴシック" w:eastAsia="ＭＳ ゴシック" w:hAnsi="ＭＳ ゴシック" w:cs="Arial" w:hint="eastAsia"/>
          <w:szCs w:val="21"/>
        </w:rPr>
        <w:t>Ｑ４．個人情報保護に係る監査規程はありますか。　　　　　　　　　　 【　は　い　・　いいえ　】</w:t>
      </w:r>
    </w:p>
    <w:p w14:paraId="4950DBE0" w14:textId="77777777" w:rsidR="007969F0" w:rsidRPr="0002663E" w:rsidRDefault="007969F0" w:rsidP="007969F0">
      <w:pPr>
        <w:spacing w:line="360" w:lineRule="atLeast"/>
        <w:rPr>
          <w:rFonts w:ascii="ＭＳ ゴシック" w:eastAsia="ＭＳ ゴシック" w:hAnsi="ＭＳ ゴシック" w:cs="Arial"/>
          <w:szCs w:val="21"/>
        </w:rPr>
      </w:pPr>
    </w:p>
    <w:p w14:paraId="3E0FF605" w14:textId="77777777" w:rsidR="007969F0" w:rsidRPr="0002663E" w:rsidRDefault="007969F0" w:rsidP="007969F0">
      <w:pPr>
        <w:spacing w:line="360" w:lineRule="atLeast"/>
        <w:ind w:firstLineChars="200" w:firstLine="420"/>
        <w:rPr>
          <w:rFonts w:ascii="ＭＳ ゴシック" w:eastAsia="ＭＳ ゴシック" w:hAnsi="ＭＳ ゴシック" w:cs="Arial"/>
          <w:szCs w:val="21"/>
        </w:rPr>
      </w:pPr>
      <w:r w:rsidRPr="0002663E">
        <w:rPr>
          <w:rFonts w:ascii="ＭＳ ゴシック" w:eastAsia="ＭＳ ゴシック" w:hAnsi="ＭＳ ゴシック" w:cs="Arial" w:hint="eastAsia"/>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7969F0" w:rsidRPr="0002663E" w14:paraId="3FEA5B2A" w14:textId="77777777" w:rsidTr="007969F0">
        <w:tc>
          <w:tcPr>
            <w:tcW w:w="9355" w:type="dxa"/>
          </w:tcPr>
          <w:p w14:paraId="055DE8E6" w14:textId="77777777" w:rsidR="007969F0" w:rsidRPr="0002663E" w:rsidRDefault="007969F0" w:rsidP="007969F0">
            <w:pPr>
              <w:spacing w:line="360" w:lineRule="atLeast"/>
              <w:rPr>
                <w:rFonts w:ascii="ＭＳ ゴシック" w:eastAsia="ＭＳ ゴシック" w:hAnsi="ＭＳ ゴシック" w:cs="Arial"/>
                <w:kern w:val="0"/>
                <w:szCs w:val="21"/>
              </w:rPr>
            </w:pPr>
            <w:r w:rsidRPr="0002663E">
              <w:rPr>
                <w:rFonts w:ascii="ＭＳ ゴシック" w:eastAsia="ＭＳ ゴシック" w:hAnsi="ＭＳ ゴシック" w:cs="Arial" w:hint="eastAsia"/>
                <w:kern w:val="0"/>
                <w:szCs w:val="21"/>
              </w:rPr>
              <w:t>以下に監査規程（名称、制定年月日）を記入してください。また、すでに監査の実績がある場合は、直近の監査実施日を記入してください。</w:t>
            </w:r>
          </w:p>
          <w:p w14:paraId="7EBC732D" w14:textId="77777777" w:rsidR="007969F0" w:rsidRPr="0002663E" w:rsidRDefault="007969F0" w:rsidP="007969F0">
            <w:pPr>
              <w:spacing w:line="360" w:lineRule="atLeast"/>
              <w:rPr>
                <w:rFonts w:ascii="ＭＳ ゴシック" w:eastAsia="ＭＳ ゴシック" w:hAnsi="ＭＳ ゴシック" w:cs="Arial"/>
                <w:kern w:val="0"/>
                <w:szCs w:val="21"/>
              </w:rPr>
            </w:pPr>
            <w:r w:rsidRPr="0002663E">
              <w:rPr>
                <w:rFonts w:ascii="ＭＳ ゴシック" w:eastAsia="ＭＳ ゴシック" w:hAnsi="ＭＳ ゴシック" w:cs="Arial" w:hint="eastAsia"/>
                <w:kern w:val="0"/>
                <w:szCs w:val="21"/>
              </w:rPr>
              <w:t>【個人情報保護に係る監査規程・直近の監査実施日】</w:t>
            </w:r>
          </w:p>
          <w:p w14:paraId="1E9B8B52" w14:textId="77777777" w:rsidR="007969F0" w:rsidRPr="0002663E" w:rsidRDefault="007969F0" w:rsidP="007969F0">
            <w:pPr>
              <w:spacing w:line="360" w:lineRule="atLeast"/>
              <w:rPr>
                <w:rFonts w:ascii="ＭＳ ゴシック" w:eastAsia="ＭＳ ゴシック" w:hAnsi="ＭＳ ゴシック" w:cs="Arial"/>
                <w:kern w:val="0"/>
                <w:szCs w:val="21"/>
              </w:rPr>
            </w:pPr>
          </w:p>
          <w:p w14:paraId="503C99F0" w14:textId="77777777" w:rsidR="007969F0" w:rsidRPr="0002663E" w:rsidRDefault="007969F0" w:rsidP="007969F0">
            <w:pPr>
              <w:spacing w:line="360" w:lineRule="atLeast"/>
              <w:rPr>
                <w:rFonts w:ascii="ＭＳ ゴシック" w:eastAsia="ＭＳ ゴシック" w:hAnsi="ＭＳ ゴシック" w:cs="Arial"/>
                <w:kern w:val="0"/>
                <w:szCs w:val="21"/>
              </w:rPr>
            </w:pPr>
          </w:p>
        </w:tc>
      </w:tr>
    </w:tbl>
    <w:p w14:paraId="1CB81EF8" w14:textId="77777777" w:rsidR="007969F0" w:rsidRPr="0002663E" w:rsidRDefault="007969F0" w:rsidP="007969F0">
      <w:pPr>
        <w:spacing w:line="360" w:lineRule="atLeast"/>
        <w:rPr>
          <w:rFonts w:ascii="ＭＳ ゴシック" w:eastAsia="ＭＳ ゴシック" w:hAnsi="ＭＳ ゴシック" w:cs="Arial"/>
          <w:szCs w:val="21"/>
        </w:rPr>
      </w:pPr>
    </w:p>
    <w:p w14:paraId="5E88D939" w14:textId="22B3B199" w:rsidR="007969F0" w:rsidRPr="0002663E" w:rsidRDefault="007969F0" w:rsidP="007969F0">
      <w:pPr>
        <w:spacing w:line="360" w:lineRule="atLeast"/>
        <w:rPr>
          <w:rFonts w:ascii="ＭＳ ゴシック" w:eastAsia="ＭＳ ゴシック" w:hAnsi="ＭＳ ゴシック" w:cs="Arial"/>
          <w:szCs w:val="21"/>
        </w:rPr>
      </w:pPr>
      <w:r w:rsidRPr="0002663E">
        <w:rPr>
          <w:rFonts w:ascii="ＭＳ ゴシック" w:eastAsia="ＭＳ ゴシック" w:hAnsi="ＭＳ ゴシック" w:cs="Arial" w:hint="eastAsia"/>
          <w:szCs w:val="21"/>
        </w:rPr>
        <w:t>Ｑ５．情報処理システムの安全対策はありますか。                    【　は　い　・　いいえ　】</w:t>
      </w:r>
    </w:p>
    <w:p w14:paraId="43024456" w14:textId="77777777" w:rsidR="007969F0" w:rsidRPr="0002663E" w:rsidRDefault="007969F0" w:rsidP="007969F0">
      <w:pPr>
        <w:spacing w:line="360" w:lineRule="atLeast"/>
        <w:rPr>
          <w:rFonts w:ascii="ＭＳ ゴシック" w:eastAsia="ＭＳ ゴシック" w:hAnsi="ＭＳ ゴシック" w:cs="Arial"/>
          <w:szCs w:val="21"/>
        </w:rPr>
      </w:pPr>
    </w:p>
    <w:p w14:paraId="49046EE8" w14:textId="77777777" w:rsidR="007969F0" w:rsidRPr="0002663E" w:rsidRDefault="007969F0" w:rsidP="007969F0">
      <w:pPr>
        <w:spacing w:line="360" w:lineRule="atLeast"/>
        <w:ind w:firstLineChars="200" w:firstLine="420"/>
        <w:rPr>
          <w:rFonts w:ascii="ＭＳ ゴシック" w:eastAsia="ＭＳ ゴシック" w:hAnsi="ＭＳ ゴシック" w:cs="Arial"/>
          <w:szCs w:val="21"/>
        </w:rPr>
      </w:pPr>
      <w:r w:rsidRPr="0002663E">
        <w:rPr>
          <w:rFonts w:ascii="ＭＳ ゴシック" w:eastAsia="ＭＳ ゴシック" w:hAnsi="ＭＳ ゴシック" w:cs="Arial" w:hint="eastAsia"/>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7969F0" w:rsidRPr="0002663E" w14:paraId="0C45C322" w14:textId="77777777" w:rsidTr="007969F0">
        <w:tc>
          <w:tcPr>
            <w:tcW w:w="9355" w:type="dxa"/>
          </w:tcPr>
          <w:p w14:paraId="4A1FA80D" w14:textId="77777777" w:rsidR="007969F0" w:rsidRPr="0002663E" w:rsidRDefault="007969F0" w:rsidP="007969F0">
            <w:pPr>
              <w:spacing w:line="360" w:lineRule="atLeast"/>
              <w:rPr>
                <w:rFonts w:ascii="ＭＳ ゴシック" w:eastAsia="ＭＳ ゴシック" w:hAnsi="ＭＳ ゴシック" w:cs="Arial"/>
                <w:kern w:val="0"/>
                <w:szCs w:val="21"/>
              </w:rPr>
            </w:pPr>
            <w:r w:rsidRPr="0002663E">
              <w:rPr>
                <w:rFonts w:ascii="ＭＳ ゴシック" w:eastAsia="ＭＳ ゴシック" w:hAnsi="ＭＳ ゴシック" w:cs="Arial" w:hint="eastAsia"/>
                <w:kern w:val="0"/>
                <w:szCs w:val="21"/>
              </w:rPr>
              <w:t>【情報処理システムの安全対策】</w:t>
            </w:r>
          </w:p>
          <w:p w14:paraId="3B7ED889" w14:textId="77777777" w:rsidR="007969F0" w:rsidRPr="0002663E" w:rsidRDefault="007969F0" w:rsidP="007969F0">
            <w:pPr>
              <w:spacing w:line="360" w:lineRule="atLeast"/>
              <w:rPr>
                <w:rFonts w:ascii="ＭＳ ゴシック" w:eastAsia="ＭＳ ゴシック" w:hAnsi="ＭＳ ゴシック" w:cs="Arial"/>
                <w:kern w:val="0"/>
                <w:szCs w:val="21"/>
              </w:rPr>
            </w:pPr>
          </w:p>
        </w:tc>
      </w:tr>
    </w:tbl>
    <w:p w14:paraId="6B5BAE24" w14:textId="77777777" w:rsidR="007969F0" w:rsidRPr="0002663E" w:rsidRDefault="007969F0" w:rsidP="007969F0">
      <w:pPr>
        <w:spacing w:line="360" w:lineRule="atLeast"/>
        <w:rPr>
          <w:rFonts w:ascii="ＭＳ ゴシック" w:eastAsia="ＭＳ ゴシック" w:hAnsi="ＭＳ ゴシック" w:cs="Arial"/>
          <w:szCs w:val="21"/>
        </w:rPr>
      </w:pPr>
    </w:p>
    <w:p w14:paraId="44145DA4" w14:textId="77777777" w:rsidR="007969F0" w:rsidRPr="0002663E" w:rsidRDefault="007969F0" w:rsidP="007969F0">
      <w:pPr>
        <w:spacing w:line="360" w:lineRule="atLeast"/>
        <w:rPr>
          <w:rFonts w:ascii="ＭＳ ゴシック" w:eastAsia="ＭＳ ゴシック" w:hAnsi="ＭＳ ゴシック" w:cs="Arial"/>
          <w:szCs w:val="21"/>
        </w:rPr>
      </w:pPr>
    </w:p>
    <w:p w14:paraId="5C593717" w14:textId="16C734A4" w:rsidR="007969F0" w:rsidRPr="0002663E" w:rsidRDefault="007969F0" w:rsidP="007969F0">
      <w:pPr>
        <w:spacing w:line="360" w:lineRule="atLeast"/>
        <w:ind w:left="178" w:hangingChars="85" w:hanging="178"/>
        <w:jc w:val="left"/>
        <w:rPr>
          <w:rFonts w:ascii="ＭＳ ゴシック" w:eastAsia="ＭＳ ゴシック" w:hAnsi="ＭＳ ゴシック" w:cs="Arial"/>
          <w:szCs w:val="21"/>
        </w:rPr>
      </w:pPr>
      <w:r w:rsidRPr="0002663E">
        <w:rPr>
          <w:rFonts w:ascii="ＭＳ ゴシック" w:eastAsia="ＭＳ ゴシック" w:hAnsi="ＭＳ ゴシック" w:cs="Arial" w:hint="eastAsia"/>
          <w:szCs w:val="21"/>
        </w:rPr>
        <w:t>Ｑ６．認定団体からプライバシーマークを付与されておりますか。    【　は　い　・　いいえ　】</w:t>
      </w:r>
    </w:p>
    <w:p w14:paraId="65A35761" w14:textId="77777777" w:rsidR="007969F0" w:rsidRPr="0002663E" w:rsidRDefault="007969F0" w:rsidP="007969F0">
      <w:pPr>
        <w:spacing w:line="360" w:lineRule="atLeast"/>
        <w:rPr>
          <w:rFonts w:ascii="ＭＳ ゴシック" w:eastAsia="ＭＳ ゴシック" w:hAnsi="ＭＳ ゴシック" w:cs="Arial"/>
          <w:szCs w:val="21"/>
        </w:rPr>
      </w:pPr>
    </w:p>
    <w:p w14:paraId="465BFEE7" w14:textId="77777777" w:rsidR="007969F0" w:rsidRPr="0002663E" w:rsidRDefault="007969F0" w:rsidP="007969F0">
      <w:pPr>
        <w:spacing w:line="360" w:lineRule="atLeast"/>
        <w:ind w:leftChars="200" w:left="420"/>
        <w:rPr>
          <w:rFonts w:ascii="ＭＳ ゴシック" w:eastAsia="ＭＳ ゴシック" w:hAnsi="ＭＳ ゴシック" w:cs="Arial"/>
          <w:szCs w:val="21"/>
        </w:rPr>
      </w:pPr>
      <w:r w:rsidRPr="0002663E">
        <w:rPr>
          <w:rFonts w:ascii="ＭＳ ゴシック" w:eastAsia="ＭＳ ゴシック" w:hAnsi="ＭＳ ゴシック" w:cs="Arial" w:hint="eastAsia"/>
          <w:szCs w:val="21"/>
        </w:rPr>
        <w:t>「は　い」を○で囲んだ方は、以下の事項を記入（上書き）してください。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7969F0" w:rsidRPr="0002663E" w14:paraId="133C4439" w14:textId="77777777" w:rsidTr="00FE753F">
        <w:tc>
          <w:tcPr>
            <w:tcW w:w="8924" w:type="dxa"/>
          </w:tcPr>
          <w:p w14:paraId="524EB584" w14:textId="77777777" w:rsidR="007969F0" w:rsidRPr="0002663E" w:rsidRDefault="007969F0" w:rsidP="007969F0">
            <w:pPr>
              <w:spacing w:line="360" w:lineRule="atLeast"/>
              <w:rPr>
                <w:rFonts w:ascii="ＭＳ ゴシック" w:eastAsia="ＭＳ ゴシック" w:hAnsi="ＭＳ ゴシック" w:cs="Arial"/>
                <w:kern w:val="0"/>
                <w:szCs w:val="21"/>
                <w:lang w:eastAsia="zh-TW"/>
              </w:rPr>
            </w:pPr>
            <w:r w:rsidRPr="0002663E">
              <w:rPr>
                <w:rFonts w:ascii="ＭＳ ゴシック" w:eastAsia="ＭＳ ゴシック" w:hAnsi="ＭＳ ゴシック" w:cs="Arial" w:hint="eastAsia"/>
                <w:kern w:val="0"/>
                <w:szCs w:val="21"/>
                <w:lang w:eastAsia="zh-CN"/>
              </w:rPr>
              <w:t>認定</w:t>
            </w:r>
            <w:r w:rsidRPr="0002663E">
              <w:rPr>
                <w:rFonts w:ascii="ＭＳ ゴシック" w:eastAsia="ＭＳ ゴシック" w:hAnsi="ＭＳ ゴシック" w:cs="Arial" w:hint="eastAsia"/>
                <w:kern w:val="0"/>
                <w:szCs w:val="21"/>
                <w:lang w:eastAsia="zh-TW"/>
              </w:rPr>
              <w:t>番号：○○○○○○○</w:t>
            </w:r>
          </w:p>
          <w:p w14:paraId="30965B60" w14:textId="77777777" w:rsidR="007969F0" w:rsidRPr="0002663E" w:rsidRDefault="007969F0" w:rsidP="007969F0">
            <w:pPr>
              <w:spacing w:line="360" w:lineRule="atLeast"/>
              <w:rPr>
                <w:rFonts w:ascii="ＭＳ ゴシック" w:eastAsia="ＭＳ ゴシック" w:hAnsi="ＭＳ ゴシック" w:cs="Arial"/>
                <w:kern w:val="0"/>
                <w:szCs w:val="21"/>
                <w:lang w:eastAsia="zh-TW"/>
              </w:rPr>
            </w:pPr>
            <w:r w:rsidRPr="0002663E">
              <w:rPr>
                <w:rFonts w:ascii="ＭＳ ゴシック" w:eastAsia="ＭＳ ゴシック" w:hAnsi="ＭＳ ゴシック" w:cs="Arial" w:hint="eastAsia"/>
                <w:kern w:val="0"/>
                <w:szCs w:val="21"/>
                <w:lang w:eastAsia="zh-TW"/>
              </w:rPr>
              <w:t>有効期間：○○○○年○○月○○日　～　○○○○年○○月○○日</w:t>
            </w:r>
          </w:p>
        </w:tc>
      </w:tr>
    </w:tbl>
    <w:p w14:paraId="77ED5A17" w14:textId="77777777" w:rsidR="00FE753F" w:rsidRDefault="00FE753F" w:rsidP="00FE753F">
      <w:pPr>
        <w:spacing w:line="360" w:lineRule="atLeast"/>
        <w:rPr>
          <w:rFonts w:ascii="ＭＳ ゴシック" w:eastAsia="ＭＳ ゴシック" w:hAnsi="ＭＳ ゴシック" w:cs="Arial"/>
          <w:szCs w:val="21"/>
        </w:rPr>
      </w:pPr>
    </w:p>
    <w:p w14:paraId="73EC4D14" w14:textId="7945702D" w:rsidR="00FE753F" w:rsidRPr="0002663E" w:rsidRDefault="00FE753F" w:rsidP="00FE753F">
      <w:pPr>
        <w:spacing w:line="360" w:lineRule="atLeast"/>
        <w:rPr>
          <w:rFonts w:ascii="ＭＳ ゴシック" w:eastAsia="ＭＳ ゴシック" w:hAnsi="ＭＳ ゴシック" w:cs="Arial"/>
          <w:szCs w:val="21"/>
        </w:rPr>
      </w:pPr>
      <w:r w:rsidRPr="0002663E">
        <w:rPr>
          <w:rFonts w:ascii="ＭＳ ゴシック" w:eastAsia="ＭＳ ゴシック" w:hAnsi="ＭＳ ゴシック" w:cs="Arial" w:hint="eastAsia"/>
          <w:szCs w:val="21"/>
        </w:rPr>
        <w:t>「いいえ」と回答した設問に対して、このたびの機構からの個人情報を取扱う業務を実施する上でご検討されている保護措置の案があれば以下にご記入ください。形式は自由です。余白を縦横に伸縮してご記入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FE753F" w:rsidRPr="0002663E" w14:paraId="353F73DD" w14:textId="77777777" w:rsidTr="00A64C2C">
        <w:tc>
          <w:tcPr>
            <w:tcW w:w="9355" w:type="dxa"/>
          </w:tcPr>
          <w:p w14:paraId="4B55E5F6" w14:textId="77777777" w:rsidR="00FE753F" w:rsidRPr="0002663E" w:rsidRDefault="00FE753F" w:rsidP="00A64C2C">
            <w:pPr>
              <w:spacing w:line="360" w:lineRule="atLeast"/>
              <w:rPr>
                <w:rFonts w:ascii="ＭＳ ゴシック" w:eastAsia="ＭＳ ゴシック" w:hAnsi="ＭＳ ゴシック" w:cs="Arial"/>
                <w:kern w:val="0"/>
                <w:szCs w:val="21"/>
              </w:rPr>
            </w:pPr>
            <w:r w:rsidRPr="0002663E">
              <w:rPr>
                <w:rFonts w:ascii="ＭＳ ゴシック" w:eastAsia="ＭＳ ゴシック" w:hAnsi="ＭＳ ゴシック" w:cs="Arial" w:hint="eastAsia"/>
                <w:kern w:val="0"/>
                <w:szCs w:val="21"/>
              </w:rPr>
              <w:t>【今回の個人情報を取扱う業務でご検討されている保護措置案】</w:t>
            </w:r>
          </w:p>
          <w:p w14:paraId="3963E536" w14:textId="77777777" w:rsidR="00FE753F" w:rsidRPr="0002663E" w:rsidRDefault="00FE753F" w:rsidP="00A64C2C">
            <w:pPr>
              <w:spacing w:line="360" w:lineRule="atLeast"/>
              <w:rPr>
                <w:rFonts w:ascii="ＭＳ ゴシック" w:eastAsia="ＭＳ ゴシック" w:hAnsi="ＭＳ ゴシック" w:cs="Arial"/>
                <w:kern w:val="0"/>
                <w:szCs w:val="21"/>
              </w:rPr>
            </w:pPr>
          </w:p>
          <w:p w14:paraId="485D1019" w14:textId="77777777" w:rsidR="00FE753F" w:rsidRPr="0002663E" w:rsidRDefault="00FE753F" w:rsidP="00A64C2C">
            <w:pPr>
              <w:spacing w:line="360" w:lineRule="atLeast"/>
              <w:rPr>
                <w:rFonts w:ascii="ＭＳ ゴシック" w:eastAsia="ＭＳ ゴシック" w:hAnsi="ＭＳ ゴシック" w:cs="Arial"/>
                <w:kern w:val="0"/>
                <w:szCs w:val="21"/>
              </w:rPr>
            </w:pPr>
          </w:p>
        </w:tc>
      </w:tr>
    </w:tbl>
    <w:p w14:paraId="45C6C9D0" w14:textId="77777777" w:rsidR="00FE753F" w:rsidRPr="00FE753F" w:rsidRDefault="00FE753F">
      <w:pPr>
        <w:widowControl/>
        <w:jc w:val="left"/>
        <w:rPr>
          <w:rFonts w:ascii="ＭＳ ゴシック" w:eastAsia="ＭＳ ゴシック" w:hAnsi="ＭＳ ゴシック"/>
        </w:rPr>
      </w:pPr>
      <w:r>
        <w:rPr>
          <w:rFonts w:ascii="ＭＳ ゴシック" w:eastAsia="ＭＳ ゴシック" w:hAnsi="ＭＳ ゴシック"/>
        </w:rPr>
        <w:br w:type="page"/>
      </w:r>
    </w:p>
    <w:p w14:paraId="038759E7" w14:textId="6E0B624B" w:rsidR="007969F0" w:rsidRPr="0002663E" w:rsidRDefault="007969F0" w:rsidP="007969F0">
      <w:pPr>
        <w:spacing w:line="360" w:lineRule="atLeast"/>
        <w:jc w:val="left"/>
        <w:rPr>
          <w:rFonts w:ascii="ＭＳ ゴシック" w:eastAsia="ＭＳ ゴシック" w:hAnsi="ＭＳ ゴシック"/>
        </w:rPr>
      </w:pPr>
      <w:r w:rsidRPr="0002663E">
        <w:rPr>
          <w:rFonts w:ascii="ＭＳ ゴシック" w:eastAsia="ＭＳ ゴシック" w:hAnsi="ＭＳ ゴシック" w:hint="eastAsia"/>
        </w:rPr>
        <w:t>【様式-Ｂ】</w:t>
      </w:r>
    </w:p>
    <w:p w14:paraId="7A909F33" w14:textId="77777777" w:rsidR="007969F0" w:rsidRPr="0002663E" w:rsidRDefault="007969F0" w:rsidP="007969F0">
      <w:pPr>
        <w:spacing w:line="360" w:lineRule="atLeast"/>
        <w:jc w:val="right"/>
        <w:rPr>
          <w:rFonts w:ascii="ＭＳ ゴシック" w:eastAsia="ＭＳ ゴシック" w:hAnsi="ＭＳ ゴシック"/>
        </w:rPr>
      </w:pPr>
      <w:r w:rsidRPr="0002663E">
        <w:rPr>
          <w:rFonts w:ascii="ＭＳ ゴシック" w:eastAsia="ＭＳ ゴシック" w:hAnsi="ＭＳ ゴシック" w:hint="eastAsia"/>
        </w:rPr>
        <w:t>令和　　年　　月　　日</w:t>
      </w:r>
    </w:p>
    <w:p w14:paraId="19384EC8" w14:textId="77777777" w:rsidR="007969F0" w:rsidRPr="0002663E" w:rsidRDefault="007969F0" w:rsidP="007969F0">
      <w:pPr>
        <w:spacing w:line="360" w:lineRule="atLeast"/>
        <w:jc w:val="right"/>
        <w:rPr>
          <w:rFonts w:ascii="ＭＳ ゴシック" w:eastAsia="ＭＳ ゴシック" w:hAnsi="ＭＳ ゴシック"/>
        </w:rPr>
      </w:pPr>
    </w:p>
    <w:p w14:paraId="20330DD3" w14:textId="77777777" w:rsidR="007969F0" w:rsidRPr="0002663E" w:rsidRDefault="007969F0" w:rsidP="007969F0">
      <w:pPr>
        <w:spacing w:line="360" w:lineRule="atLeast"/>
        <w:jc w:val="right"/>
        <w:rPr>
          <w:rFonts w:ascii="ＭＳ ゴシック" w:eastAsia="ＭＳ ゴシック" w:hAnsi="ＭＳ ゴシック"/>
        </w:rPr>
      </w:pPr>
      <w:r w:rsidRPr="0002663E">
        <w:rPr>
          <w:rFonts w:ascii="ＭＳ ゴシック" w:eastAsia="ＭＳ ゴシック" w:hAnsi="ＭＳ ゴシック" w:hint="eastAsia"/>
        </w:rPr>
        <w:t>[法人名]</w:t>
      </w:r>
    </w:p>
    <w:p w14:paraId="61A60FD9" w14:textId="77777777" w:rsidR="007969F0" w:rsidRPr="0002663E" w:rsidRDefault="007969F0" w:rsidP="007969F0">
      <w:pPr>
        <w:spacing w:line="360" w:lineRule="atLeast"/>
        <w:jc w:val="right"/>
        <w:rPr>
          <w:rFonts w:ascii="ＭＳ ゴシック" w:eastAsia="ＭＳ ゴシック" w:hAnsi="ＭＳ ゴシック"/>
        </w:rPr>
      </w:pPr>
      <w:r w:rsidRPr="0002663E">
        <w:rPr>
          <w:rFonts w:ascii="ＭＳ ゴシック" w:eastAsia="ＭＳ ゴシック" w:hAnsi="ＭＳ ゴシック" w:hint="eastAsia"/>
        </w:rPr>
        <w:t>[責任者役職・氏名]</w:t>
      </w:r>
    </w:p>
    <w:p w14:paraId="3ABADA83" w14:textId="77777777" w:rsidR="007969F0" w:rsidRPr="0002663E" w:rsidRDefault="007969F0" w:rsidP="007969F0">
      <w:pPr>
        <w:spacing w:line="360" w:lineRule="atLeast"/>
        <w:jc w:val="left"/>
        <w:rPr>
          <w:rFonts w:ascii="ＭＳ ゴシック" w:eastAsia="ＭＳ ゴシック" w:hAnsi="ＭＳ ゴシック"/>
        </w:rPr>
      </w:pPr>
    </w:p>
    <w:p w14:paraId="2D5DB5E6" w14:textId="77777777" w:rsidR="007969F0" w:rsidRPr="0002663E" w:rsidRDefault="007969F0" w:rsidP="007969F0">
      <w:pPr>
        <w:spacing w:line="360" w:lineRule="atLeast"/>
        <w:jc w:val="center"/>
        <w:rPr>
          <w:rFonts w:ascii="ＭＳ ゴシック" w:eastAsia="ＭＳ ゴシック" w:hAnsi="ＭＳ ゴシック"/>
          <w:sz w:val="24"/>
        </w:rPr>
      </w:pPr>
      <w:r w:rsidRPr="0002663E">
        <w:rPr>
          <w:rFonts w:ascii="ＭＳ ゴシック" w:eastAsia="ＭＳ ゴシック" w:hAnsi="ＭＳ ゴシック" w:hint="eastAsia"/>
          <w:sz w:val="24"/>
        </w:rPr>
        <w:t>情報セキュリティ対策ベンチマーク確認書</w:t>
      </w:r>
    </w:p>
    <w:p w14:paraId="7F17F804" w14:textId="77777777" w:rsidR="007969F0" w:rsidRPr="0002663E" w:rsidRDefault="007969F0" w:rsidP="007969F0">
      <w:pPr>
        <w:spacing w:line="360" w:lineRule="atLeast"/>
        <w:jc w:val="left"/>
        <w:rPr>
          <w:rFonts w:ascii="ＭＳ ゴシック" w:eastAsia="ＭＳ ゴシック" w:hAnsi="ＭＳ ゴシック"/>
        </w:rPr>
      </w:pPr>
    </w:p>
    <w:p w14:paraId="5592ABE3" w14:textId="77777777" w:rsidR="007969F0" w:rsidRPr="0002663E" w:rsidRDefault="007969F0" w:rsidP="007969F0">
      <w:pPr>
        <w:spacing w:line="360" w:lineRule="atLeast"/>
        <w:jc w:val="left"/>
        <w:rPr>
          <w:rFonts w:ascii="ＭＳ ゴシック" w:eastAsia="ＭＳ ゴシック" w:hAnsi="ＭＳ ゴシック"/>
        </w:rPr>
      </w:pPr>
    </w:p>
    <w:p w14:paraId="76D8F5CF" w14:textId="77777777" w:rsidR="007969F0" w:rsidRPr="0002663E" w:rsidRDefault="007969F0" w:rsidP="007969F0">
      <w:pPr>
        <w:spacing w:line="360" w:lineRule="atLeast"/>
        <w:jc w:val="left"/>
        <w:rPr>
          <w:rFonts w:ascii="ＭＳ ゴシック" w:eastAsia="ＭＳ ゴシック" w:hAnsi="ＭＳ ゴシック"/>
        </w:rPr>
      </w:pPr>
      <w:r w:rsidRPr="0002663E">
        <w:rPr>
          <w:rFonts w:ascii="ＭＳ ゴシック" w:eastAsia="ＭＳ ゴシック" w:hAnsi="ＭＳ ゴシック" w:hint="eastAsia"/>
        </w:rPr>
        <w:t>情報セキュリティ対策ベンチマークを実施し、下記の評価結果に相違ないことを確認します。</w:t>
      </w:r>
    </w:p>
    <w:p w14:paraId="7C5AF7F0" w14:textId="77777777" w:rsidR="007969F0" w:rsidRPr="0002663E" w:rsidRDefault="007969F0" w:rsidP="007969F0">
      <w:pPr>
        <w:spacing w:line="360" w:lineRule="atLeast"/>
        <w:jc w:val="left"/>
        <w:rPr>
          <w:rFonts w:ascii="ＭＳ ゴシック" w:eastAsia="ＭＳ ゴシック" w:hAnsi="ＭＳ ゴシック"/>
        </w:rPr>
      </w:pPr>
    </w:p>
    <w:p w14:paraId="48E6A833" w14:textId="77777777" w:rsidR="007969F0" w:rsidRPr="0002663E" w:rsidRDefault="007969F0" w:rsidP="007969F0">
      <w:pPr>
        <w:spacing w:line="360" w:lineRule="atLeast"/>
        <w:jc w:val="center"/>
        <w:rPr>
          <w:rFonts w:ascii="ＭＳ ゴシック" w:eastAsia="ＭＳ ゴシック" w:hAnsi="ＭＳ ゴシック"/>
        </w:rPr>
      </w:pPr>
      <w:r w:rsidRPr="0002663E">
        <w:rPr>
          <w:rFonts w:ascii="ＭＳ ゴシック" w:eastAsia="ＭＳ ゴシック" w:hAnsi="ＭＳ ゴシック" w:hint="eastAsia"/>
        </w:rPr>
        <w:t>記</w:t>
      </w:r>
    </w:p>
    <w:p w14:paraId="53CF89AA" w14:textId="77777777" w:rsidR="007969F0" w:rsidRPr="0002663E" w:rsidRDefault="007969F0" w:rsidP="007969F0">
      <w:pPr>
        <w:spacing w:line="360" w:lineRule="atLeast"/>
        <w:jc w:val="left"/>
        <w:rPr>
          <w:rFonts w:ascii="ＭＳ ゴシック" w:eastAsia="ＭＳ ゴシック" w:hAnsi="ＭＳ ゴシック"/>
        </w:rPr>
      </w:pPr>
    </w:p>
    <w:p w14:paraId="5BE11021" w14:textId="77777777" w:rsidR="007969F0" w:rsidRPr="0002663E" w:rsidRDefault="007969F0" w:rsidP="007969F0">
      <w:pPr>
        <w:spacing w:line="360" w:lineRule="atLeast"/>
        <w:jc w:val="left"/>
        <w:rPr>
          <w:rFonts w:ascii="ＭＳ ゴシック" w:eastAsia="ＭＳ ゴシック" w:hAnsi="ＭＳ ゴシック"/>
        </w:rPr>
      </w:pPr>
      <w:r w:rsidRPr="0002663E">
        <w:rPr>
          <w:rFonts w:ascii="ＭＳ ゴシック" w:eastAsia="ＭＳ ゴシック" w:hAnsi="ＭＳ ゴシック" w:hint="eastAsia"/>
        </w:rPr>
        <w:t>1.確認日時</w:t>
      </w:r>
    </w:p>
    <w:p w14:paraId="6434A5DE" w14:textId="77777777" w:rsidR="007969F0" w:rsidRPr="0002663E" w:rsidRDefault="007969F0" w:rsidP="007969F0">
      <w:pPr>
        <w:spacing w:line="360" w:lineRule="atLeast"/>
        <w:ind w:firstLine="840"/>
        <w:jc w:val="left"/>
        <w:rPr>
          <w:rFonts w:ascii="ＭＳ ゴシック" w:eastAsia="ＭＳ ゴシック" w:hAnsi="ＭＳ ゴシック"/>
        </w:rPr>
      </w:pPr>
      <w:r w:rsidRPr="0002663E">
        <w:rPr>
          <w:rFonts w:ascii="ＭＳ ゴシック" w:eastAsia="ＭＳ ゴシック" w:hAnsi="ＭＳ ゴシック" w:hint="eastAsia"/>
        </w:rPr>
        <w:t>令和　　年　　月　　日 【実際に確認を行った日時】</w:t>
      </w:r>
    </w:p>
    <w:p w14:paraId="52CC145B" w14:textId="77777777" w:rsidR="007969F0" w:rsidRPr="0002663E" w:rsidRDefault="007969F0" w:rsidP="007969F0">
      <w:pPr>
        <w:spacing w:line="360" w:lineRule="atLeast"/>
        <w:jc w:val="left"/>
        <w:rPr>
          <w:rFonts w:ascii="ＭＳ ゴシック" w:eastAsia="ＭＳ ゴシック" w:hAnsi="ＭＳ ゴシック"/>
        </w:rPr>
      </w:pPr>
    </w:p>
    <w:p w14:paraId="7A35D7AC" w14:textId="77777777" w:rsidR="007969F0" w:rsidRPr="0002663E" w:rsidRDefault="007969F0" w:rsidP="007969F0">
      <w:pPr>
        <w:spacing w:line="360" w:lineRule="atLeast"/>
        <w:jc w:val="left"/>
        <w:rPr>
          <w:rFonts w:ascii="ＭＳ ゴシック" w:eastAsia="ＭＳ ゴシック" w:hAnsi="ＭＳ ゴシック"/>
        </w:rPr>
      </w:pPr>
      <w:r w:rsidRPr="0002663E">
        <w:rPr>
          <w:rFonts w:ascii="ＭＳ ゴシック" w:eastAsia="ＭＳ ゴシック" w:hAnsi="ＭＳ ゴシック" w:hint="eastAsia"/>
        </w:rPr>
        <w:t>2. 確認対象</w:t>
      </w:r>
    </w:p>
    <w:p w14:paraId="7E9FE1E8" w14:textId="77777777" w:rsidR="007969F0" w:rsidRPr="0002663E" w:rsidRDefault="007969F0" w:rsidP="007969F0">
      <w:pPr>
        <w:tabs>
          <w:tab w:val="left" w:pos="8460"/>
        </w:tabs>
        <w:spacing w:line="360" w:lineRule="atLeast"/>
        <w:ind w:firstLine="840"/>
        <w:jc w:val="left"/>
        <w:rPr>
          <w:rFonts w:ascii="ＭＳ ゴシック" w:eastAsia="ＭＳ ゴシック" w:hAnsi="ＭＳ ゴシック"/>
        </w:rPr>
      </w:pPr>
      <w:r w:rsidRPr="0002663E">
        <w:rPr>
          <w:rFonts w:ascii="ＭＳ ゴシック" w:eastAsia="ＭＳ ゴシック" w:hAnsi="ＭＳ ゴシック" w:hint="eastAsia"/>
        </w:rPr>
        <w:t>【情報セキュリティ対策ベンチマークの確認を行った範囲について記載</w:t>
      </w:r>
      <w:r w:rsidRPr="0002663E">
        <w:rPr>
          <w:rFonts w:ascii="ＭＳ ゴシック" w:eastAsia="ＭＳ ゴシック" w:hAnsi="ＭＳ ゴシック"/>
        </w:rPr>
        <w:tab/>
      </w:r>
    </w:p>
    <w:p w14:paraId="56AA8E5F" w14:textId="77777777" w:rsidR="007969F0" w:rsidRPr="0002663E" w:rsidRDefault="007969F0" w:rsidP="007969F0">
      <w:pPr>
        <w:spacing w:line="360" w:lineRule="atLeast"/>
        <w:ind w:firstLine="840"/>
        <w:jc w:val="left"/>
        <w:rPr>
          <w:rFonts w:ascii="ＭＳ ゴシック" w:eastAsia="ＭＳ ゴシック" w:hAnsi="ＭＳ ゴシック"/>
        </w:rPr>
      </w:pPr>
      <w:r w:rsidRPr="0002663E">
        <w:rPr>
          <w:rFonts w:ascii="ＭＳ ゴシック" w:eastAsia="ＭＳ ゴシック" w:hAnsi="ＭＳ ゴシック" w:hint="eastAsia"/>
        </w:rPr>
        <w:t>（例、</w:t>
      </w:r>
      <w:r w:rsidRPr="0002663E">
        <w:rPr>
          <w:rFonts w:ascii="ＭＳ ゴシック" w:eastAsia="ＭＳ ゴシック" w:hAnsi="ＭＳ ゴシック" w:hint="eastAsia"/>
          <w:szCs w:val="21"/>
        </w:rPr>
        <w:t>本件業務を請け負われる部署を含む組織体</w:t>
      </w:r>
      <w:r w:rsidRPr="0002663E">
        <w:rPr>
          <w:rFonts w:ascii="ＭＳ ゴシック" w:eastAsia="ＭＳ ゴシック" w:hAnsi="ＭＳ ゴシック" w:hint="eastAsia"/>
        </w:rPr>
        <w:t>等の名称）】</w:t>
      </w:r>
    </w:p>
    <w:p w14:paraId="6824AD8C" w14:textId="77777777" w:rsidR="007969F0" w:rsidRPr="0002663E" w:rsidRDefault="007969F0" w:rsidP="007969F0">
      <w:pPr>
        <w:spacing w:line="360" w:lineRule="atLeast"/>
        <w:jc w:val="left"/>
        <w:rPr>
          <w:rFonts w:ascii="ＭＳ ゴシック" w:eastAsia="ＭＳ ゴシック" w:hAnsi="ＭＳ ゴシック"/>
        </w:rPr>
      </w:pPr>
    </w:p>
    <w:p w14:paraId="6222C84C" w14:textId="77777777" w:rsidR="007969F0" w:rsidRPr="0002663E" w:rsidRDefault="007969F0" w:rsidP="007969F0">
      <w:pPr>
        <w:spacing w:line="360" w:lineRule="atLeast"/>
        <w:jc w:val="left"/>
        <w:rPr>
          <w:rFonts w:ascii="ＭＳ ゴシック" w:eastAsia="ＭＳ ゴシック" w:hAnsi="ＭＳ ゴシック"/>
        </w:rPr>
      </w:pPr>
      <w:r w:rsidRPr="0002663E">
        <w:rPr>
          <w:rFonts w:ascii="ＭＳ ゴシック" w:eastAsia="ＭＳ ゴシック" w:hAnsi="ＭＳ ゴシック" w:hint="eastAsia"/>
        </w:rPr>
        <w:t>3. 情報セキュリティ対策ベンチマーク実施責任者</w:t>
      </w:r>
    </w:p>
    <w:p w14:paraId="6B6AEFC9" w14:textId="77777777" w:rsidR="007969F0" w:rsidRPr="0002663E" w:rsidRDefault="007969F0" w:rsidP="007969F0">
      <w:pPr>
        <w:spacing w:line="360" w:lineRule="atLeast"/>
        <w:ind w:firstLine="840"/>
        <w:jc w:val="left"/>
        <w:rPr>
          <w:rFonts w:ascii="ＭＳ ゴシック" w:eastAsia="ＭＳ ゴシック" w:hAnsi="ＭＳ ゴシック"/>
        </w:rPr>
      </w:pPr>
      <w:r w:rsidRPr="0002663E">
        <w:rPr>
          <w:rFonts w:ascii="ＭＳ ゴシック" w:eastAsia="ＭＳ ゴシック" w:hAnsi="ＭＳ ゴシック" w:hint="eastAsia"/>
        </w:rPr>
        <w:t>【情報セキュリティ対策ベンチマークによる確認を実施した者。】</w:t>
      </w:r>
    </w:p>
    <w:p w14:paraId="007DEC9B" w14:textId="77777777" w:rsidR="007969F0" w:rsidRPr="0002663E" w:rsidRDefault="007969F0" w:rsidP="007969F0">
      <w:pPr>
        <w:spacing w:line="360" w:lineRule="atLeast"/>
        <w:jc w:val="left"/>
        <w:rPr>
          <w:rFonts w:ascii="ＭＳ ゴシック" w:eastAsia="ＭＳ ゴシック" w:hAnsi="ＭＳ ゴシック"/>
        </w:rPr>
      </w:pPr>
    </w:p>
    <w:p w14:paraId="79EAB013" w14:textId="77777777" w:rsidR="007969F0" w:rsidRPr="0002663E" w:rsidRDefault="007969F0" w:rsidP="007969F0">
      <w:pPr>
        <w:spacing w:line="360" w:lineRule="atLeast"/>
        <w:jc w:val="left"/>
        <w:rPr>
          <w:rFonts w:ascii="ＭＳ ゴシック" w:eastAsia="ＭＳ ゴシック" w:hAnsi="ＭＳ ゴシック"/>
        </w:rPr>
      </w:pPr>
      <w:r w:rsidRPr="0002663E">
        <w:rPr>
          <w:rFonts w:ascii="ＭＳ ゴシック" w:eastAsia="ＭＳ ゴシック" w:hAnsi="ＭＳ ゴシック" w:hint="eastAsia"/>
        </w:rPr>
        <w:t>4. 確認結果</w:t>
      </w:r>
    </w:p>
    <w:p w14:paraId="3B71CAD4" w14:textId="77777777" w:rsidR="007969F0" w:rsidRPr="0002663E" w:rsidRDefault="007969F0" w:rsidP="007969F0">
      <w:pPr>
        <w:spacing w:line="360" w:lineRule="atLeast"/>
        <w:ind w:firstLine="840"/>
        <w:jc w:val="left"/>
        <w:rPr>
          <w:rFonts w:ascii="ＭＳ ゴシック" w:eastAsia="ＭＳ ゴシック" w:hAnsi="ＭＳ ゴシック"/>
        </w:rPr>
      </w:pPr>
      <w:r w:rsidRPr="0002663E">
        <w:rPr>
          <w:rFonts w:ascii="ＭＳ ゴシック" w:eastAsia="ＭＳ ゴシック" w:hAnsi="ＭＳ ゴシック" w:hint="eastAsia"/>
        </w:rPr>
        <w:t xml:space="preserve">全項目に係る平均値：　　</w:t>
      </w:r>
    </w:p>
    <w:p w14:paraId="177F0B0C" w14:textId="77777777" w:rsidR="007969F0" w:rsidRPr="0002663E" w:rsidRDefault="007969F0" w:rsidP="007969F0">
      <w:pPr>
        <w:spacing w:line="360" w:lineRule="atLeast"/>
        <w:ind w:firstLine="840"/>
        <w:jc w:val="left"/>
        <w:rPr>
          <w:rFonts w:ascii="ＭＳ ゴシック" w:eastAsia="ＭＳ ゴシック" w:hAnsi="ＭＳ ゴシック"/>
        </w:rPr>
      </w:pPr>
      <w:r w:rsidRPr="0002663E">
        <w:rPr>
          <w:rFonts w:ascii="ＭＳ ゴシック" w:eastAsia="ＭＳ ゴシック" w:hAnsi="ＭＳ ゴシック" w:hint="eastAsia"/>
        </w:rPr>
        <w:t>なお、ベンチマーク実施出力結果を別紙として添付します。</w:t>
      </w:r>
    </w:p>
    <w:p w14:paraId="7182745D" w14:textId="714E51E7" w:rsidR="003F21A3" w:rsidRPr="0002663E" w:rsidRDefault="007969F0" w:rsidP="007B067E">
      <w:pPr>
        <w:pStyle w:val="a4"/>
        <w:spacing w:line="484" w:lineRule="exact"/>
        <w:jc w:val="center"/>
        <w:rPr>
          <w:rFonts w:ascii="ＭＳ ゴシック" w:eastAsia="ＭＳ ゴシック" w:hAnsi="ＭＳ ゴシック" w:cs="ＭＳ Ｐゴシック"/>
          <w:sz w:val="32"/>
          <w:szCs w:val="32"/>
        </w:rPr>
      </w:pPr>
      <w:r w:rsidRPr="0002663E">
        <w:rPr>
          <w:rFonts w:ascii="ＭＳ ゴシック" w:eastAsia="ＭＳ ゴシック" w:hAnsi="ＭＳ ゴシック"/>
        </w:rPr>
        <w:br w:type="page"/>
      </w:r>
    </w:p>
    <w:p w14:paraId="3E57DDD8" w14:textId="0B8B6500" w:rsidR="003F21A3" w:rsidRPr="0002663E" w:rsidRDefault="007B067E" w:rsidP="007B067E">
      <w:pPr>
        <w:pStyle w:val="aff9"/>
        <w:outlineLvl w:val="0"/>
        <w:rPr>
          <w:rFonts w:ascii="ＭＳ ゴシック" w:eastAsia="ＭＳ ゴシック" w:hAnsi="ＭＳ ゴシック"/>
          <w:b w:val="0"/>
          <w:bCs w:val="0"/>
        </w:rPr>
      </w:pPr>
      <w:bookmarkStart w:id="52" w:name="_Toc95245127"/>
      <w:r w:rsidRPr="0002663E">
        <w:rPr>
          <w:rFonts w:ascii="ＭＳ ゴシック" w:eastAsia="ＭＳ ゴシック" w:hAnsi="ＭＳ ゴシック" w:cs="ＭＳ Ｐゴシック" w:hint="eastAsia"/>
          <w:b w:val="0"/>
          <w:bCs w:val="0"/>
          <w:szCs w:val="32"/>
        </w:rPr>
        <w:t>Ⅴ</w:t>
      </w:r>
      <w:r w:rsidRPr="0002663E">
        <w:rPr>
          <w:rFonts w:ascii="ＭＳ ゴシック" w:eastAsia="ＭＳ ゴシック" w:hAnsi="ＭＳ ゴシック" w:hint="eastAsia"/>
          <w:b w:val="0"/>
          <w:bCs w:val="0"/>
        </w:rPr>
        <w:t>．</w:t>
      </w:r>
      <w:r w:rsidRPr="0002663E">
        <w:rPr>
          <w:rFonts w:ascii="ＭＳ ゴシック" w:eastAsia="ＭＳ ゴシック" w:hAnsi="ＭＳ ゴシック" w:cs="ＭＳ Ｐゴシック" w:hint="eastAsia"/>
          <w:b w:val="0"/>
          <w:bCs w:val="0"/>
          <w:szCs w:val="32"/>
        </w:rPr>
        <w:t>評価項目一覧</w:t>
      </w:r>
      <w:bookmarkEnd w:id="52"/>
    </w:p>
    <w:p w14:paraId="4BE67000" w14:textId="77777777" w:rsidR="003F21A3" w:rsidRPr="0002663E" w:rsidRDefault="003F21A3" w:rsidP="00504B7E">
      <w:pPr>
        <w:pStyle w:val="a4"/>
        <w:rPr>
          <w:rFonts w:ascii="ＭＳ ゴシック" w:eastAsia="ＭＳ ゴシック" w:hAnsi="ＭＳ ゴシック"/>
        </w:rPr>
      </w:pPr>
    </w:p>
    <w:p w14:paraId="6263833E" w14:textId="77777777" w:rsidR="003F21A3" w:rsidRPr="0002663E" w:rsidRDefault="003F21A3" w:rsidP="00504B7E">
      <w:pPr>
        <w:rPr>
          <w:rFonts w:ascii="ＭＳ ゴシック" w:eastAsia="ＭＳ ゴシック" w:hAnsi="ＭＳ ゴシック"/>
        </w:rPr>
      </w:pPr>
    </w:p>
    <w:p w14:paraId="1EAEDA29" w14:textId="77777777" w:rsidR="003F21A3" w:rsidRPr="0002663E" w:rsidRDefault="003F21A3" w:rsidP="00504B7E">
      <w:pPr>
        <w:rPr>
          <w:rFonts w:ascii="ＭＳ ゴシック" w:eastAsia="ＭＳ ゴシック" w:hAnsi="ＭＳ ゴシック"/>
        </w:rPr>
      </w:pPr>
    </w:p>
    <w:p w14:paraId="34F41B4E" w14:textId="77777777" w:rsidR="003F21A3" w:rsidRPr="0002663E" w:rsidRDefault="003F21A3" w:rsidP="00504B7E">
      <w:pPr>
        <w:rPr>
          <w:rFonts w:ascii="ＭＳ ゴシック" w:eastAsia="ＭＳ ゴシック" w:hAnsi="ＭＳ ゴシック"/>
        </w:rPr>
      </w:pPr>
    </w:p>
    <w:p w14:paraId="07234FC2" w14:textId="0FD953D7" w:rsidR="003F21A3" w:rsidRPr="0002663E" w:rsidRDefault="003F21A3" w:rsidP="00504B7E">
      <w:pPr>
        <w:jc w:val="center"/>
        <w:rPr>
          <w:rFonts w:ascii="ＭＳ ゴシック" w:eastAsia="ＭＳ ゴシック" w:hAnsi="ＭＳ ゴシック"/>
          <w:sz w:val="36"/>
          <w:szCs w:val="36"/>
        </w:rPr>
      </w:pPr>
      <w:r w:rsidRPr="0002663E">
        <w:rPr>
          <w:rFonts w:ascii="ＭＳ ゴシック" w:eastAsia="ＭＳ ゴシック" w:hAnsi="ＭＳ ゴシック" w:hint="eastAsia"/>
          <w:sz w:val="36"/>
          <w:szCs w:val="36"/>
        </w:rPr>
        <w:t>「</w:t>
      </w:r>
      <w:r w:rsidR="00E07DD5">
        <w:rPr>
          <w:rFonts w:ascii="ＭＳ ゴシック" w:eastAsia="ＭＳ ゴシック" w:hAnsi="ＭＳ ゴシック" w:hint="eastAsia"/>
          <w:sz w:val="36"/>
          <w:szCs w:val="36"/>
        </w:rPr>
        <w:t>情報処理技術者試験等のCBT方式等による試験実施業務</w:t>
      </w:r>
      <w:r w:rsidRPr="0002663E">
        <w:rPr>
          <w:rFonts w:ascii="ＭＳ ゴシック" w:eastAsia="ＭＳ ゴシック" w:hAnsi="ＭＳ ゴシック"/>
          <w:sz w:val="36"/>
          <w:szCs w:val="36"/>
        </w:rPr>
        <w:t>」</w:t>
      </w:r>
    </w:p>
    <w:p w14:paraId="70B77547" w14:textId="70BC8C95" w:rsidR="003F21A3" w:rsidRPr="0002663E" w:rsidRDefault="003F21A3" w:rsidP="00504B7E">
      <w:pPr>
        <w:jc w:val="center"/>
        <w:rPr>
          <w:rFonts w:ascii="ＭＳ ゴシック" w:eastAsia="ＭＳ ゴシック" w:hAnsi="ＭＳ ゴシック"/>
          <w:sz w:val="32"/>
          <w:szCs w:val="32"/>
        </w:rPr>
      </w:pPr>
    </w:p>
    <w:p w14:paraId="491B20A6" w14:textId="00C6098F" w:rsidR="003F21A3" w:rsidRPr="0002663E" w:rsidRDefault="003F21A3" w:rsidP="00504B7E">
      <w:pPr>
        <w:jc w:val="center"/>
        <w:rPr>
          <w:rFonts w:ascii="ＭＳ ゴシック" w:eastAsia="ＭＳ ゴシック" w:hAnsi="ＭＳ ゴシック"/>
          <w:sz w:val="32"/>
          <w:szCs w:val="32"/>
        </w:rPr>
      </w:pPr>
      <w:r w:rsidRPr="0002663E">
        <w:rPr>
          <w:rFonts w:ascii="ＭＳ ゴシック" w:eastAsia="ＭＳ ゴシック" w:hAnsi="ＭＳ ゴシック" w:hint="eastAsia"/>
          <w:sz w:val="32"/>
          <w:szCs w:val="32"/>
        </w:rPr>
        <w:t>評価項目一覧</w:t>
      </w:r>
    </w:p>
    <w:p w14:paraId="30C063E3" w14:textId="28C2B4EF" w:rsidR="003F21A3" w:rsidRPr="0002663E" w:rsidRDefault="003F21A3" w:rsidP="00504B7E">
      <w:pPr>
        <w:jc w:val="center"/>
        <w:rPr>
          <w:rFonts w:ascii="ＭＳ ゴシック" w:eastAsia="ＭＳ ゴシック" w:hAnsi="ＭＳ ゴシック"/>
          <w:sz w:val="32"/>
          <w:szCs w:val="32"/>
        </w:rPr>
      </w:pPr>
    </w:p>
    <w:p w14:paraId="5FC4BE4D" w14:textId="235EE170" w:rsidR="003F21A3" w:rsidRPr="0002663E" w:rsidRDefault="003F21A3" w:rsidP="00504B7E">
      <w:pPr>
        <w:jc w:val="center"/>
        <w:rPr>
          <w:rFonts w:ascii="ＭＳ ゴシック" w:eastAsia="ＭＳ ゴシック" w:hAnsi="ＭＳ ゴシック"/>
          <w:sz w:val="32"/>
          <w:szCs w:val="32"/>
        </w:rPr>
      </w:pPr>
    </w:p>
    <w:p w14:paraId="19C56AB7" w14:textId="3A3B3CC8" w:rsidR="003F21A3" w:rsidRPr="0002663E" w:rsidRDefault="003F21A3" w:rsidP="00504B7E">
      <w:pPr>
        <w:jc w:val="center"/>
        <w:rPr>
          <w:rFonts w:ascii="ＭＳ ゴシック" w:eastAsia="ＭＳ ゴシック" w:hAnsi="ＭＳ ゴシック"/>
          <w:sz w:val="32"/>
          <w:szCs w:val="32"/>
        </w:rPr>
      </w:pPr>
    </w:p>
    <w:p w14:paraId="459BA0AF" w14:textId="3DB11D9F" w:rsidR="003F21A3" w:rsidRPr="0002663E" w:rsidRDefault="003F21A3" w:rsidP="00504B7E">
      <w:pPr>
        <w:pStyle w:val="a4"/>
        <w:rPr>
          <w:rFonts w:ascii="ＭＳ ゴシック" w:eastAsia="ＭＳ ゴシック" w:hAnsi="ＭＳ ゴシック"/>
        </w:rPr>
      </w:pPr>
    </w:p>
    <w:p w14:paraId="7E7027DF" w14:textId="77777777" w:rsidR="003F21A3" w:rsidRPr="0002663E" w:rsidRDefault="003F21A3" w:rsidP="00504B7E">
      <w:pPr>
        <w:pStyle w:val="a4"/>
        <w:rPr>
          <w:rFonts w:ascii="ＭＳ ゴシック" w:eastAsia="ＭＳ ゴシック" w:hAnsi="ＭＳ ゴシック"/>
        </w:rPr>
      </w:pPr>
    </w:p>
    <w:p w14:paraId="2FB68F19" w14:textId="52FECD72" w:rsidR="003F21A3" w:rsidRPr="0002663E" w:rsidRDefault="003F21A3">
      <w:pPr>
        <w:widowControl/>
        <w:jc w:val="left"/>
        <w:rPr>
          <w:rFonts w:ascii="ＭＳ ゴシック" w:eastAsia="ＭＳ ゴシック" w:hAnsi="ＭＳ ゴシック" w:cs="ＭＳ 明朝"/>
          <w:spacing w:val="1"/>
          <w:kern w:val="0"/>
          <w:szCs w:val="21"/>
        </w:rPr>
      </w:pPr>
      <w:r w:rsidRPr="0002663E">
        <w:rPr>
          <w:rFonts w:ascii="ＭＳ ゴシック" w:eastAsia="ＭＳ ゴシック" w:hAnsi="ＭＳ ゴシック"/>
        </w:rPr>
        <w:br w:type="page"/>
      </w:r>
    </w:p>
    <w:p w14:paraId="141C5F6A" w14:textId="357C0FEC" w:rsidR="003F21A3" w:rsidRPr="0002663E" w:rsidRDefault="003F21A3" w:rsidP="003F21A3">
      <w:pPr>
        <w:pStyle w:val="a4"/>
        <w:rPr>
          <w:rFonts w:ascii="ＭＳ ゴシック" w:eastAsia="ＭＳ ゴシック" w:hAnsi="ＭＳ ゴシック"/>
        </w:rPr>
      </w:pPr>
    </w:p>
    <w:tbl>
      <w:tblPr>
        <w:tblW w:w="9905" w:type="dxa"/>
        <w:tblInd w:w="94" w:type="dxa"/>
        <w:tblCellMar>
          <w:left w:w="99" w:type="dxa"/>
          <w:right w:w="99" w:type="dxa"/>
        </w:tblCellMar>
        <w:tblLook w:val="00A0" w:firstRow="1" w:lastRow="0" w:firstColumn="1" w:lastColumn="0" w:noHBand="0" w:noVBand="0"/>
      </w:tblPr>
      <w:tblGrid>
        <w:gridCol w:w="767"/>
        <w:gridCol w:w="2118"/>
        <w:gridCol w:w="5940"/>
        <w:gridCol w:w="491"/>
        <w:gridCol w:w="589"/>
      </w:tblGrid>
      <w:tr w:rsidR="007969F0" w:rsidRPr="0002663E" w14:paraId="697CF473" w14:textId="77777777" w:rsidTr="007969F0">
        <w:trPr>
          <w:trHeight w:val="270"/>
        </w:trPr>
        <w:tc>
          <w:tcPr>
            <w:tcW w:w="9316" w:type="dxa"/>
            <w:gridSpan w:val="4"/>
            <w:tcBorders>
              <w:top w:val="nil"/>
              <w:left w:val="nil"/>
              <w:bottom w:val="single" w:sz="4" w:space="0" w:color="auto"/>
              <w:right w:val="nil"/>
            </w:tcBorders>
            <w:shd w:val="clear" w:color="000000" w:fill="FFFFFF"/>
            <w:noWrap/>
            <w:vAlign w:val="center"/>
          </w:tcPr>
          <w:p w14:paraId="79B8E283" w14:textId="2D378850" w:rsidR="007969F0" w:rsidRPr="0002663E" w:rsidRDefault="007969F0" w:rsidP="007969F0">
            <w:pPr>
              <w:widowControl/>
              <w:jc w:val="center"/>
              <w:rPr>
                <w:rFonts w:ascii="ＭＳ ゴシック" w:eastAsia="ＭＳ ゴシック" w:hAnsi="ＭＳ ゴシック"/>
                <w:color w:val="000000" w:themeColor="text1"/>
              </w:rPr>
            </w:pPr>
            <w:r w:rsidRPr="0002663E">
              <w:rPr>
                <w:rFonts w:ascii="ＭＳ ゴシック" w:eastAsia="ＭＳ ゴシック" w:hAnsi="ＭＳ ゴシック"/>
                <w:color w:val="000000" w:themeColor="text1"/>
              </w:rPr>
              <w:br w:type="page"/>
            </w:r>
          </w:p>
          <w:p w14:paraId="44D6A2FE" w14:textId="77777777" w:rsidR="007969F0" w:rsidRPr="0002663E" w:rsidRDefault="007969F0" w:rsidP="007969F0">
            <w:pPr>
              <w:widowControl/>
              <w:jc w:val="left"/>
              <w:rPr>
                <w:rFonts w:ascii="ＭＳ ゴシック" w:eastAsia="ＭＳ ゴシック" w:hAnsi="ＭＳ ゴシック" w:cs="ＭＳ Ｐゴシック"/>
                <w:color w:val="000000" w:themeColor="text1"/>
                <w:kern w:val="0"/>
                <w:sz w:val="24"/>
              </w:rPr>
            </w:pPr>
            <w:r w:rsidRPr="0002663E">
              <w:rPr>
                <w:rFonts w:ascii="ＭＳ ゴシック" w:eastAsia="ＭＳ ゴシック" w:hAnsi="ＭＳ ゴシック" w:hint="eastAsia"/>
                <w:color w:val="000000" w:themeColor="text1"/>
                <w:sz w:val="28"/>
                <w:szCs w:val="28"/>
              </w:rPr>
              <w:t>１．評価項目一覧　－</w:t>
            </w:r>
            <w:r w:rsidRPr="0002663E">
              <w:rPr>
                <w:rFonts w:ascii="ＭＳ ゴシック" w:eastAsia="ＭＳ ゴシック" w:hAnsi="ＭＳ ゴシック" w:cs="ＭＳ Ｐゴシック" w:hint="eastAsia"/>
                <w:color w:val="000000" w:themeColor="text1"/>
                <w:kern w:val="0"/>
                <w:sz w:val="28"/>
                <w:szCs w:val="28"/>
              </w:rPr>
              <w:t xml:space="preserve">遵守確認事項－　</w:t>
            </w:r>
          </w:p>
        </w:tc>
        <w:tc>
          <w:tcPr>
            <w:tcW w:w="589" w:type="dxa"/>
            <w:tcBorders>
              <w:top w:val="nil"/>
              <w:left w:val="nil"/>
              <w:bottom w:val="single" w:sz="4" w:space="0" w:color="auto"/>
            </w:tcBorders>
            <w:shd w:val="clear" w:color="000000" w:fill="FFFFFF"/>
            <w:noWrap/>
            <w:vAlign w:val="center"/>
          </w:tcPr>
          <w:p w14:paraId="7937B739" w14:textId="77777777" w:rsidR="007969F0" w:rsidRPr="0002663E" w:rsidRDefault="007969F0" w:rsidP="007969F0">
            <w:pPr>
              <w:widowControl/>
              <w:jc w:val="left"/>
              <w:rPr>
                <w:rFonts w:ascii="ＭＳ ゴシック" w:eastAsia="ＭＳ ゴシック" w:hAnsi="ＭＳ ゴシック" w:cs="ＭＳ Ｐゴシック"/>
                <w:color w:val="000000" w:themeColor="text1"/>
                <w:kern w:val="0"/>
                <w:sz w:val="18"/>
                <w:szCs w:val="18"/>
              </w:rPr>
            </w:pPr>
            <w:r w:rsidRPr="0002663E">
              <w:rPr>
                <w:rFonts w:ascii="ＭＳ ゴシック" w:eastAsia="ＭＳ ゴシック" w:hAnsi="ＭＳ ゴシック" w:cs="ＭＳ Ｐゴシック" w:hint="eastAsia"/>
                <w:color w:val="000000" w:themeColor="text1"/>
                <w:kern w:val="0"/>
                <w:sz w:val="18"/>
                <w:szCs w:val="18"/>
              </w:rPr>
              <w:t xml:space="preserve">　</w:t>
            </w:r>
          </w:p>
        </w:tc>
      </w:tr>
      <w:tr w:rsidR="007969F0" w:rsidRPr="0002663E" w14:paraId="088B2709" w14:textId="77777777" w:rsidTr="007969F0">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9BACB99" w14:textId="77777777" w:rsidR="007969F0" w:rsidRPr="0002663E" w:rsidRDefault="007969F0" w:rsidP="007969F0">
            <w:pPr>
              <w:widowControl/>
              <w:jc w:val="center"/>
              <w:rPr>
                <w:rFonts w:ascii="ＭＳ ゴシック" w:eastAsia="ＭＳ ゴシック" w:hAnsi="ＭＳ ゴシック" w:cs="ＭＳ Ｐゴシック"/>
                <w:color w:val="000000" w:themeColor="text1"/>
                <w:kern w:val="0"/>
                <w:sz w:val="18"/>
                <w:szCs w:val="18"/>
              </w:rPr>
            </w:pPr>
            <w:r w:rsidRPr="0002663E">
              <w:rPr>
                <w:rFonts w:ascii="ＭＳ ゴシック" w:eastAsia="ＭＳ ゴシック" w:hAnsi="ＭＳ ゴシック" w:cs="ＭＳ Ｐゴシック" w:hint="eastAsia"/>
                <w:color w:val="000000" w:themeColor="text1"/>
                <w:kern w:val="0"/>
                <w:sz w:val="18"/>
                <w:szCs w:val="18"/>
              </w:rPr>
              <w:t>大項目</w:t>
            </w:r>
          </w:p>
        </w:tc>
        <w:tc>
          <w:tcPr>
            <w:tcW w:w="2118" w:type="dxa"/>
            <w:tcBorders>
              <w:top w:val="nil"/>
              <w:left w:val="nil"/>
              <w:bottom w:val="single" w:sz="4" w:space="0" w:color="auto"/>
              <w:right w:val="single" w:sz="4" w:space="0" w:color="000000"/>
            </w:tcBorders>
            <w:shd w:val="clear" w:color="000000" w:fill="99CCFF"/>
            <w:vAlign w:val="center"/>
          </w:tcPr>
          <w:p w14:paraId="0E219509" w14:textId="77777777" w:rsidR="007969F0" w:rsidRPr="0002663E" w:rsidRDefault="007969F0" w:rsidP="007969F0">
            <w:pPr>
              <w:widowControl/>
              <w:jc w:val="center"/>
              <w:rPr>
                <w:rFonts w:ascii="ＭＳ ゴシック" w:eastAsia="ＭＳ ゴシック" w:hAnsi="ＭＳ ゴシック" w:cs="ＭＳ Ｐゴシック"/>
                <w:color w:val="000000" w:themeColor="text1"/>
                <w:kern w:val="0"/>
                <w:sz w:val="18"/>
                <w:szCs w:val="18"/>
              </w:rPr>
            </w:pPr>
            <w:r w:rsidRPr="0002663E">
              <w:rPr>
                <w:rFonts w:ascii="ＭＳ ゴシック" w:eastAsia="ＭＳ ゴシック" w:hAnsi="ＭＳ ゴシック" w:cs="ＭＳ Ｐゴシック" w:hint="eastAsia"/>
                <w:color w:val="000000" w:themeColor="text1"/>
                <w:kern w:val="0"/>
                <w:sz w:val="18"/>
                <w:szCs w:val="18"/>
              </w:rPr>
              <w:t>小項目</w:t>
            </w:r>
          </w:p>
        </w:tc>
        <w:tc>
          <w:tcPr>
            <w:tcW w:w="5940" w:type="dxa"/>
            <w:tcBorders>
              <w:top w:val="single" w:sz="4" w:space="0" w:color="auto"/>
              <w:left w:val="nil"/>
              <w:bottom w:val="single" w:sz="4" w:space="0" w:color="auto"/>
              <w:right w:val="single" w:sz="4" w:space="0" w:color="auto"/>
            </w:tcBorders>
            <w:shd w:val="clear" w:color="000000" w:fill="99CCFF"/>
            <w:vAlign w:val="center"/>
          </w:tcPr>
          <w:p w14:paraId="395F35D7" w14:textId="332FE157" w:rsidR="007969F0" w:rsidRPr="0002663E" w:rsidRDefault="007969F0" w:rsidP="007969F0">
            <w:pPr>
              <w:widowControl/>
              <w:jc w:val="center"/>
              <w:rPr>
                <w:rFonts w:ascii="ＭＳ ゴシック" w:eastAsia="ＭＳ ゴシック" w:hAnsi="ＭＳ ゴシック" w:cs="ＭＳ Ｐゴシック"/>
                <w:color w:val="000000" w:themeColor="text1"/>
                <w:kern w:val="0"/>
                <w:sz w:val="18"/>
                <w:szCs w:val="18"/>
              </w:rPr>
            </w:pPr>
            <w:r w:rsidRPr="0002663E">
              <w:rPr>
                <w:rFonts w:ascii="ＭＳ ゴシック" w:eastAsia="ＭＳ ゴシック" w:hAnsi="ＭＳ ゴシック" w:cs="ＭＳ Ｐゴシック" w:hint="eastAsia"/>
                <w:color w:val="000000" w:themeColor="text1"/>
                <w:kern w:val="0"/>
                <w:sz w:val="18"/>
                <w:szCs w:val="18"/>
              </w:rPr>
              <w:t>内容説明</w:t>
            </w:r>
          </w:p>
        </w:tc>
        <w:tc>
          <w:tcPr>
            <w:tcW w:w="1080" w:type="dxa"/>
            <w:gridSpan w:val="2"/>
            <w:tcBorders>
              <w:top w:val="single" w:sz="4" w:space="0" w:color="auto"/>
              <w:left w:val="nil"/>
              <w:bottom w:val="single" w:sz="4" w:space="0" w:color="auto"/>
              <w:right w:val="single" w:sz="4" w:space="0" w:color="auto"/>
            </w:tcBorders>
            <w:shd w:val="clear" w:color="000000" w:fill="99CCFF"/>
            <w:vAlign w:val="center"/>
          </w:tcPr>
          <w:p w14:paraId="14A13C18" w14:textId="77777777" w:rsidR="007969F0" w:rsidRPr="0002663E" w:rsidRDefault="007969F0" w:rsidP="007969F0">
            <w:pPr>
              <w:widowControl/>
              <w:jc w:val="center"/>
              <w:rPr>
                <w:rFonts w:ascii="ＭＳ ゴシック" w:eastAsia="ＭＳ ゴシック" w:hAnsi="ＭＳ ゴシック" w:cs="ＭＳ Ｐゴシック"/>
                <w:color w:val="000000" w:themeColor="text1"/>
                <w:kern w:val="0"/>
                <w:sz w:val="18"/>
                <w:szCs w:val="18"/>
              </w:rPr>
            </w:pPr>
            <w:r w:rsidRPr="0002663E">
              <w:rPr>
                <w:rFonts w:ascii="ＭＳ ゴシック" w:eastAsia="ＭＳ ゴシック" w:hAnsi="ＭＳ ゴシック" w:cs="ＭＳ Ｐゴシック" w:hint="eastAsia"/>
                <w:color w:val="000000" w:themeColor="text1"/>
                <w:kern w:val="0"/>
                <w:sz w:val="18"/>
                <w:szCs w:val="18"/>
              </w:rPr>
              <w:t>遵守確認</w:t>
            </w:r>
          </w:p>
        </w:tc>
      </w:tr>
      <w:tr w:rsidR="007969F0" w:rsidRPr="0002663E" w14:paraId="0DAB5C7D" w14:textId="77777777" w:rsidTr="007969F0">
        <w:trPr>
          <w:trHeight w:val="596"/>
        </w:trPr>
        <w:tc>
          <w:tcPr>
            <w:tcW w:w="9905" w:type="dxa"/>
            <w:gridSpan w:val="5"/>
            <w:tcBorders>
              <w:top w:val="nil"/>
              <w:left w:val="single" w:sz="4" w:space="0" w:color="auto"/>
              <w:bottom w:val="single" w:sz="4" w:space="0" w:color="auto"/>
              <w:right w:val="single" w:sz="4" w:space="0" w:color="auto"/>
            </w:tcBorders>
            <w:shd w:val="clear" w:color="000000" w:fill="CCFFFF"/>
            <w:noWrap/>
            <w:vAlign w:val="center"/>
          </w:tcPr>
          <w:p w14:paraId="5D652E3A" w14:textId="72B51D02" w:rsidR="007969F0" w:rsidRPr="0002663E" w:rsidRDefault="007969F0" w:rsidP="007969F0">
            <w:pPr>
              <w:widowControl/>
              <w:jc w:val="left"/>
              <w:rPr>
                <w:rFonts w:ascii="ＭＳ ゴシック" w:eastAsia="ＭＳ ゴシック" w:hAnsi="ＭＳ ゴシック" w:cs="ＭＳ Ｐゴシック"/>
                <w:color w:val="000000" w:themeColor="text1"/>
                <w:kern w:val="0"/>
                <w:sz w:val="18"/>
                <w:szCs w:val="18"/>
              </w:rPr>
            </w:pPr>
            <w:r w:rsidRPr="0002663E">
              <w:rPr>
                <w:rFonts w:ascii="ＭＳ ゴシック" w:eastAsia="ＭＳ ゴシック" w:hAnsi="ＭＳ ゴシック" w:cs="ＭＳ Ｐゴシック"/>
                <w:color w:val="000000" w:themeColor="text1"/>
                <w:kern w:val="0"/>
                <w:sz w:val="18"/>
                <w:szCs w:val="18"/>
              </w:rPr>
              <w:t>0</w:t>
            </w:r>
            <w:r w:rsidRPr="0002663E">
              <w:rPr>
                <w:rFonts w:ascii="ＭＳ ゴシック" w:eastAsia="ＭＳ ゴシック" w:hAnsi="ＭＳ ゴシック" w:cs="ＭＳ Ｐゴシック" w:hint="eastAsia"/>
                <w:color w:val="000000" w:themeColor="text1"/>
                <w:kern w:val="0"/>
                <w:sz w:val="18"/>
                <w:szCs w:val="18"/>
              </w:rPr>
              <w:t xml:space="preserve">　遵守確認事項</w:t>
            </w:r>
          </w:p>
        </w:tc>
      </w:tr>
      <w:tr w:rsidR="007969F0" w:rsidRPr="0002663E" w14:paraId="6856D028" w14:textId="77777777" w:rsidTr="007969F0">
        <w:trPr>
          <w:trHeight w:val="899"/>
        </w:trPr>
        <w:tc>
          <w:tcPr>
            <w:tcW w:w="767" w:type="dxa"/>
            <w:tcBorders>
              <w:top w:val="nil"/>
              <w:left w:val="single" w:sz="4" w:space="0" w:color="auto"/>
              <w:bottom w:val="single" w:sz="4" w:space="0" w:color="auto"/>
              <w:right w:val="single" w:sz="4" w:space="0" w:color="auto"/>
            </w:tcBorders>
            <w:noWrap/>
            <w:vAlign w:val="center"/>
          </w:tcPr>
          <w:p w14:paraId="2F6C628E" w14:textId="77777777" w:rsidR="007969F0" w:rsidRPr="0002663E" w:rsidRDefault="007969F0" w:rsidP="007969F0">
            <w:pPr>
              <w:widowControl/>
              <w:jc w:val="center"/>
              <w:rPr>
                <w:rFonts w:ascii="ＭＳ ゴシック" w:eastAsia="ＭＳ ゴシック" w:hAnsi="ＭＳ ゴシック" w:cs="ＭＳ Ｐゴシック"/>
                <w:color w:val="000000" w:themeColor="text1"/>
                <w:kern w:val="0"/>
                <w:sz w:val="18"/>
                <w:szCs w:val="18"/>
              </w:rPr>
            </w:pPr>
          </w:p>
        </w:tc>
        <w:tc>
          <w:tcPr>
            <w:tcW w:w="2118" w:type="dxa"/>
            <w:tcBorders>
              <w:top w:val="nil"/>
              <w:left w:val="nil"/>
              <w:bottom w:val="single" w:sz="4" w:space="0" w:color="auto"/>
              <w:right w:val="single" w:sz="4" w:space="0" w:color="auto"/>
            </w:tcBorders>
            <w:shd w:val="clear" w:color="000000" w:fill="FFFFFF"/>
            <w:noWrap/>
            <w:vAlign w:val="center"/>
          </w:tcPr>
          <w:p w14:paraId="6C0D9F2D" w14:textId="3BAEE230" w:rsidR="007969F0" w:rsidRPr="0002663E" w:rsidRDefault="007969F0" w:rsidP="007969F0">
            <w:pPr>
              <w:widowControl/>
              <w:jc w:val="left"/>
              <w:rPr>
                <w:rFonts w:ascii="ＭＳ ゴシック" w:eastAsia="ＭＳ ゴシック" w:hAnsi="ＭＳ ゴシック" w:cs="ＭＳ Ｐゴシック"/>
                <w:color w:val="000000" w:themeColor="text1"/>
                <w:kern w:val="0"/>
                <w:sz w:val="18"/>
                <w:szCs w:val="18"/>
              </w:rPr>
            </w:pPr>
            <w:r w:rsidRPr="0002663E">
              <w:rPr>
                <w:rFonts w:ascii="ＭＳ ゴシック" w:eastAsia="ＭＳ ゴシック" w:hAnsi="ＭＳ ゴシック" w:cs="ＭＳ Ｐゴシック" w:hint="eastAsia"/>
                <w:color w:val="000000" w:themeColor="text1"/>
                <w:kern w:val="0"/>
                <w:sz w:val="18"/>
                <w:szCs w:val="18"/>
              </w:rPr>
              <w:t>0.</w:t>
            </w:r>
            <w:r w:rsidR="00836AF9" w:rsidRPr="0002663E">
              <w:rPr>
                <w:rFonts w:ascii="ＭＳ ゴシック" w:eastAsia="ＭＳ ゴシック" w:hAnsi="ＭＳ ゴシック" w:cs="ＭＳ Ｐゴシック" w:hint="eastAsia"/>
                <w:color w:val="000000" w:themeColor="text1"/>
                <w:kern w:val="0"/>
                <w:sz w:val="18"/>
                <w:szCs w:val="18"/>
              </w:rPr>
              <w:t>1</w:t>
            </w:r>
            <w:r w:rsidRPr="0002663E">
              <w:rPr>
                <w:rFonts w:ascii="ＭＳ ゴシック" w:eastAsia="ＭＳ ゴシック" w:hAnsi="ＭＳ ゴシック" w:cs="ＭＳ Ｐゴシック" w:hint="eastAsia"/>
                <w:color w:val="000000" w:themeColor="text1"/>
                <w:kern w:val="0"/>
                <w:sz w:val="18"/>
                <w:szCs w:val="18"/>
              </w:rPr>
              <w:t xml:space="preserve">　業務への取り組みの考え方</w:t>
            </w:r>
          </w:p>
        </w:tc>
        <w:tc>
          <w:tcPr>
            <w:tcW w:w="5940" w:type="dxa"/>
            <w:tcBorders>
              <w:top w:val="nil"/>
              <w:left w:val="nil"/>
              <w:bottom w:val="single" w:sz="4" w:space="0" w:color="auto"/>
              <w:right w:val="single" w:sz="4" w:space="0" w:color="auto"/>
            </w:tcBorders>
            <w:vAlign w:val="center"/>
          </w:tcPr>
          <w:p w14:paraId="61A06706" w14:textId="26787806" w:rsidR="007969F0" w:rsidRPr="0002663E" w:rsidRDefault="007969F0" w:rsidP="007969F0">
            <w:pPr>
              <w:widowControl/>
              <w:ind w:firstLineChars="100" w:firstLine="180"/>
              <w:jc w:val="left"/>
              <w:rPr>
                <w:rFonts w:ascii="ＭＳ ゴシック" w:eastAsia="ＭＳ ゴシック" w:hAnsi="ＭＳ ゴシック" w:cs="ＭＳ Ｐゴシック"/>
                <w:color w:val="000000" w:themeColor="text1"/>
                <w:kern w:val="0"/>
                <w:sz w:val="18"/>
                <w:szCs w:val="18"/>
              </w:rPr>
            </w:pPr>
            <w:r w:rsidRPr="0002663E">
              <w:rPr>
                <w:rFonts w:ascii="ＭＳ ゴシック" w:eastAsia="ＭＳ ゴシック" w:hAnsi="ＭＳ ゴシック" w:cs="ＭＳ Ｐゴシック" w:hint="eastAsia"/>
                <w:color w:val="000000" w:themeColor="text1"/>
                <w:kern w:val="0"/>
                <w:sz w:val="18"/>
                <w:szCs w:val="18"/>
              </w:rPr>
              <w:t>Ⅲ</w:t>
            </w:r>
            <w:r w:rsidRPr="0002663E">
              <w:rPr>
                <w:rFonts w:ascii="ＭＳ ゴシック" w:eastAsia="ＭＳ ゴシック" w:hAnsi="ＭＳ ゴシック" w:cs="ＭＳ Ｐゴシック"/>
                <w:color w:val="000000" w:themeColor="text1"/>
                <w:kern w:val="0"/>
                <w:sz w:val="18"/>
                <w:szCs w:val="18"/>
              </w:rPr>
              <w:t>.</w:t>
            </w:r>
            <w:r w:rsidRPr="0002663E">
              <w:rPr>
                <w:rFonts w:ascii="ＭＳ ゴシック" w:eastAsia="ＭＳ ゴシック" w:hAnsi="ＭＳ ゴシック" w:cs="ＭＳ Ｐゴシック" w:hint="eastAsia"/>
                <w:color w:val="000000" w:themeColor="text1"/>
                <w:kern w:val="0"/>
                <w:sz w:val="18"/>
                <w:szCs w:val="18"/>
              </w:rPr>
              <w:t>仕様書「</w:t>
            </w:r>
            <w:r w:rsidR="00952FF3" w:rsidRPr="0002663E">
              <w:rPr>
                <w:rFonts w:ascii="ＭＳ ゴシック" w:eastAsia="ＭＳ ゴシック" w:hAnsi="ＭＳ ゴシック" w:cs="ＭＳ Ｐゴシック" w:hint="eastAsia"/>
                <w:color w:val="000000" w:themeColor="text1"/>
                <w:kern w:val="0"/>
                <w:sz w:val="18"/>
                <w:szCs w:val="18"/>
              </w:rPr>
              <w:t>４．１　業務への取り組みの考え方</w:t>
            </w:r>
            <w:r w:rsidRPr="0002663E">
              <w:rPr>
                <w:rFonts w:ascii="ＭＳ ゴシック" w:eastAsia="ＭＳ ゴシック" w:hAnsi="ＭＳ ゴシック" w:cs="ＭＳ Ｐゴシック" w:hint="eastAsia"/>
                <w:color w:val="000000" w:themeColor="text1"/>
                <w:kern w:val="0"/>
                <w:sz w:val="18"/>
                <w:szCs w:val="18"/>
              </w:rPr>
              <w:t>」に記載している</w:t>
            </w:r>
            <w:r w:rsidR="00952FF3" w:rsidRPr="0002663E">
              <w:rPr>
                <w:rFonts w:ascii="ＭＳ ゴシック" w:eastAsia="ＭＳ ゴシック" w:hAnsi="ＭＳ ゴシック" w:cs="ＭＳ Ｐゴシック" w:hint="eastAsia"/>
                <w:color w:val="000000" w:themeColor="text1"/>
                <w:kern w:val="0"/>
                <w:sz w:val="18"/>
                <w:szCs w:val="18"/>
              </w:rPr>
              <w:t>内容に</w:t>
            </w:r>
            <w:r w:rsidRPr="0002663E">
              <w:rPr>
                <w:rFonts w:ascii="ＭＳ ゴシック" w:eastAsia="ＭＳ ゴシック" w:hAnsi="ＭＳ ゴシック" w:cs="ＭＳ Ｐゴシック" w:hint="eastAsia"/>
                <w:color w:val="000000" w:themeColor="text1"/>
                <w:kern w:val="0"/>
                <w:sz w:val="18"/>
                <w:szCs w:val="18"/>
              </w:rPr>
              <w:t>合意すること。</w:t>
            </w:r>
          </w:p>
        </w:tc>
        <w:tc>
          <w:tcPr>
            <w:tcW w:w="1080" w:type="dxa"/>
            <w:gridSpan w:val="2"/>
            <w:tcBorders>
              <w:top w:val="nil"/>
              <w:left w:val="nil"/>
              <w:bottom w:val="single" w:sz="4" w:space="0" w:color="auto"/>
              <w:right w:val="single" w:sz="4" w:space="0" w:color="auto"/>
            </w:tcBorders>
            <w:vAlign w:val="center"/>
          </w:tcPr>
          <w:p w14:paraId="619D3DC0" w14:textId="77777777" w:rsidR="007969F0" w:rsidRPr="0002663E" w:rsidRDefault="007969F0" w:rsidP="007969F0">
            <w:pPr>
              <w:widowControl/>
              <w:jc w:val="left"/>
              <w:rPr>
                <w:rFonts w:ascii="ＭＳ ゴシック" w:eastAsia="ＭＳ ゴシック" w:hAnsi="ＭＳ ゴシック" w:cs="ＭＳ Ｐゴシック"/>
                <w:color w:val="000000" w:themeColor="text1"/>
                <w:kern w:val="0"/>
                <w:sz w:val="18"/>
                <w:szCs w:val="18"/>
              </w:rPr>
            </w:pPr>
          </w:p>
        </w:tc>
      </w:tr>
      <w:tr w:rsidR="007969F0" w:rsidRPr="0002663E" w14:paraId="6EFFD237" w14:textId="77777777" w:rsidTr="007969F0">
        <w:trPr>
          <w:trHeight w:val="697"/>
        </w:trPr>
        <w:tc>
          <w:tcPr>
            <w:tcW w:w="767" w:type="dxa"/>
            <w:tcBorders>
              <w:top w:val="nil"/>
              <w:left w:val="single" w:sz="4" w:space="0" w:color="auto"/>
              <w:bottom w:val="single" w:sz="4" w:space="0" w:color="auto"/>
              <w:right w:val="single" w:sz="4" w:space="0" w:color="auto"/>
            </w:tcBorders>
            <w:noWrap/>
            <w:vAlign w:val="center"/>
          </w:tcPr>
          <w:p w14:paraId="657C6D77" w14:textId="77777777" w:rsidR="007969F0" w:rsidRPr="0002663E" w:rsidRDefault="007969F0" w:rsidP="007969F0">
            <w:pPr>
              <w:widowControl/>
              <w:jc w:val="center"/>
              <w:rPr>
                <w:rFonts w:ascii="ＭＳ ゴシック" w:eastAsia="ＭＳ ゴシック" w:hAnsi="ＭＳ ゴシック" w:cs="ＭＳ Ｐゴシック"/>
                <w:color w:val="000000" w:themeColor="text1"/>
                <w:kern w:val="0"/>
                <w:sz w:val="18"/>
                <w:szCs w:val="18"/>
              </w:rPr>
            </w:pPr>
            <w:r w:rsidRPr="0002663E">
              <w:rPr>
                <w:rFonts w:ascii="ＭＳ ゴシック" w:eastAsia="ＭＳ ゴシック" w:hAnsi="ＭＳ ゴシック" w:cs="ＭＳ Ｐゴシック" w:hint="eastAsia"/>
                <w:color w:val="000000" w:themeColor="text1"/>
                <w:kern w:val="0"/>
                <w:sz w:val="18"/>
                <w:szCs w:val="18"/>
              </w:rPr>
              <w:t xml:space="preserve">　</w:t>
            </w:r>
          </w:p>
        </w:tc>
        <w:tc>
          <w:tcPr>
            <w:tcW w:w="2118" w:type="dxa"/>
            <w:tcBorders>
              <w:top w:val="nil"/>
              <w:left w:val="nil"/>
              <w:bottom w:val="single" w:sz="4" w:space="0" w:color="auto"/>
              <w:right w:val="single" w:sz="4" w:space="0" w:color="auto"/>
            </w:tcBorders>
            <w:shd w:val="clear" w:color="000000" w:fill="FFFFFF"/>
            <w:noWrap/>
            <w:vAlign w:val="center"/>
          </w:tcPr>
          <w:p w14:paraId="71804D63" w14:textId="7E793102" w:rsidR="007969F0" w:rsidRPr="0002663E" w:rsidRDefault="007969F0" w:rsidP="007969F0">
            <w:pPr>
              <w:widowControl/>
              <w:jc w:val="left"/>
              <w:rPr>
                <w:rFonts w:ascii="ＭＳ ゴシック" w:eastAsia="ＭＳ ゴシック" w:hAnsi="ＭＳ ゴシック" w:cs="ＭＳ Ｐゴシック"/>
                <w:color w:val="000000" w:themeColor="text1"/>
                <w:kern w:val="0"/>
                <w:sz w:val="18"/>
                <w:szCs w:val="18"/>
              </w:rPr>
            </w:pPr>
            <w:r w:rsidRPr="0002663E">
              <w:rPr>
                <w:rFonts w:ascii="ＭＳ ゴシック" w:eastAsia="ＭＳ ゴシック" w:hAnsi="ＭＳ ゴシック" w:cs="ＭＳ Ｐゴシック"/>
                <w:color w:val="000000" w:themeColor="text1"/>
                <w:kern w:val="0"/>
                <w:sz w:val="18"/>
                <w:szCs w:val="18"/>
              </w:rPr>
              <w:t>0.</w:t>
            </w:r>
            <w:r w:rsidR="00836AF9" w:rsidRPr="0002663E">
              <w:rPr>
                <w:rFonts w:ascii="ＭＳ ゴシック" w:eastAsia="ＭＳ ゴシック" w:hAnsi="ＭＳ ゴシック" w:cs="ＭＳ Ｐゴシック" w:hint="eastAsia"/>
                <w:color w:val="000000" w:themeColor="text1"/>
                <w:kern w:val="0"/>
                <w:sz w:val="18"/>
                <w:szCs w:val="18"/>
              </w:rPr>
              <w:t>2</w:t>
            </w:r>
            <w:r w:rsidRPr="0002663E">
              <w:rPr>
                <w:rFonts w:ascii="ＭＳ ゴシック" w:eastAsia="ＭＳ ゴシック" w:hAnsi="ＭＳ ゴシック" w:cs="ＭＳ Ｐゴシック" w:hint="eastAsia"/>
                <w:color w:val="000000" w:themeColor="text1"/>
                <w:kern w:val="0"/>
                <w:sz w:val="18"/>
                <w:szCs w:val="18"/>
              </w:rPr>
              <w:t xml:space="preserve">　業務の範囲</w:t>
            </w:r>
          </w:p>
        </w:tc>
        <w:tc>
          <w:tcPr>
            <w:tcW w:w="5940" w:type="dxa"/>
            <w:tcBorders>
              <w:top w:val="nil"/>
              <w:left w:val="nil"/>
              <w:bottom w:val="single" w:sz="4" w:space="0" w:color="auto"/>
              <w:right w:val="single" w:sz="4" w:space="0" w:color="auto"/>
            </w:tcBorders>
            <w:vAlign w:val="center"/>
          </w:tcPr>
          <w:p w14:paraId="6225C307" w14:textId="6D4BCAB7" w:rsidR="007969F0" w:rsidRPr="0002663E" w:rsidRDefault="007969F0" w:rsidP="007969F0">
            <w:pPr>
              <w:widowControl/>
              <w:ind w:firstLineChars="100" w:firstLine="180"/>
              <w:jc w:val="left"/>
              <w:rPr>
                <w:rFonts w:ascii="ＭＳ ゴシック" w:eastAsia="ＭＳ ゴシック" w:hAnsi="ＭＳ ゴシック" w:cs="ＭＳ Ｐゴシック"/>
                <w:color w:val="000000" w:themeColor="text1"/>
                <w:kern w:val="0"/>
                <w:sz w:val="18"/>
                <w:szCs w:val="18"/>
              </w:rPr>
            </w:pPr>
            <w:r w:rsidRPr="0002663E">
              <w:rPr>
                <w:rFonts w:ascii="ＭＳ ゴシック" w:eastAsia="ＭＳ ゴシック" w:hAnsi="ＭＳ ゴシック" w:cs="ＭＳ Ｐゴシック" w:hint="eastAsia"/>
                <w:color w:val="000000" w:themeColor="text1"/>
                <w:kern w:val="0"/>
                <w:sz w:val="18"/>
                <w:szCs w:val="18"/>
              </w:rPr>
              <w:t>Ⅲ</w:t>
            </w:r>
            <w:r w:rsidRPr="0002663E">
              <w:rPr>
                <w:rFonts w:ascii="ＭＳ ゴシック" w:eastAsia="ＭＳ ゴシック" w:hAnsi="ＭＳ ゴシック" w:cs="ＭＳ Ｐゴシック"/>
                <w:color w:val="000000" w:themeColor="text1"/>
                <w:kern w:val="0"/>
                <w:sz w:val="18"/>
                <w:szCs w:val="18"/>
              </w:rPr>
              <w:t>.</w:t>
            </w:r>
            <w:r w:rsidRPr="0002663E">
              <w:rPr>
                <w:rFonts w:ascii="ＭＳ ゴシック" w:eastAsia="ＭＳ ゴシック" w:hAnsi="ＭＳ ゴシック" w:cs="ＭＳ Ｐゴシック" w:hint="eastAsia"/>
                <w:color w:val="000000" w:themeColor="text1"/>
                <w:kern w:val="0"/>
                <w:sz w:val="18"/>
                <w:szCs w:val="18"/>
              </w:rPr>
              <w:t>仕様書「</w:t>
            </w:r>
            <w:r w:rsidR="00952FF3" w:rsidRPr="0002663E">
              <w:rPr>
                <w:rFonts w:ascii="ＭＳ ゴシック" w:eastAsia="ＭＳ ゴシック" w:hAnsi="ＭＳ ゴシック" w:cs="ＭＳ Ｐゴシック" w:hint="eastAsia"/>
                <w:color w:val="000000" w:themeColor="text1"/>
                <w:kern w:val="0"/>
                <w:sz w:val="18"/>
                <w:szCs w:val="18"/>
              </w:rPr>
              <w:t>４．</w:t>
            </w:r>
            <w:r w:rsidR="00952FF3" w:rsidRPr="0002663E">
              <w:rPr>
                <w:rFonts w:ascii="ＭＳ ゴシック" w:eastAsia="ＭＳ ゴシック" w:hAnsi="ＭＳ ゴシック" w:hint="eastAsia"/>
                <w:sz w:val="18"/>
                <w:szCs w:val="18"/>
              </w:rPr>
              <w:t>業務内容</w:t>
            </w:r>
            <w:r w:rsidRPr="0002663E">
              <w:rPr>
                <w:rFonts w:ascii="ＭＳ ゴシック" w:eastAsia="ＭＳ ゴシック" w:hAnsi="ＭＳ ゴシック" w:cs="ＭＳ Ｐゴシック" w:hint="eastAsia"/>
                <w:color w:val="000000" w:themeColor="text1"/>
                <w:kern w:val="0"/>
                <w:sz w:val="18"/>
                <w:szCs w:val="18"/>
              </w:rPr>
              <w:t>」に記載している項目を一括して受託すること（部分についての提案は認めない）。</w:t>
            </w:r>
          </w:p>
        </w:tc>
        <w:tc>
          <w:tcPr>
            <w:tcW w:w="1080" w:type="dxa"/>
            <w:gridSpan w:val="2"/>
            <w:tcBorders>
              <w:top w:val="nil"/>
              <w:left w:val="nil"/>
              <w:bottom w:val="single" w:sz="4" w:space="0" w:color="auto"/>
              <w:right w:val="single" w:sz="4" w:space="0" w:color="auto"/>
            </w:tcBorders>
            <w:vAlign w:val="center"/>
          </w:tcPr>
          <w:p w14:paraId="5DB7CB51" w14:textId="77777777" w:rsidR="007969F0" w:rsidRPr="0002663E" w:rsidRDefault="007969F0" w:rsidP="007969F0">
            <w:pPr>
              <w:widowControl/>
              <w:jc w:val="left"/>
              <w:rPr>
                <w:rFonts w:ascii="ＭＳ ゴシック" w:eastAsia="ＭＳ ゴシック" w:hAnsi="ＭＳ ゴシック" w:cs="ＭＳ Ｐゴシック"/>
                <w:color w:val="000000" w:themeColor="text1"/>
                <w:kern w:val="0"/>
                <w:sz w:val="18"/>
                <w:szCs w:val="18"/>
              </w:rPr>
            </w:pPr>
            <w:r w:rsidRPr="0002663E">
              <w:rPr>
                <w:rFonts w:ascii="ＭＳ ゴシック" w:eastAsia="ＭＳ ゴシック" w:hAnsi="ＭＳ ゴシック" w:cs="ＭＳ Ｐゴシック" w:hint="eastAsia"/>
                <w:color w:val="000000" w:themeColor="text1"/>
                <w:kern w:val="0"/>
                <w:sz w:val="18"/>
                <w:szCs w:val="18"/>
              </w:rPr>
              <w:t xml:space="preserve">　</w:t>
            </w:r>
          </w:p>
        </w:tc>
      </w:tr>
      <w:tr w:rsidR="007969F0" w:rsidRPr="0002663E" w14:paraId="08EE13D4" w14:textId="77777777" w:rsidTr="007969F0">
        <w:trPr>
          <w:trHeight w:val="718"/>
        </w:trPr>
        <w:tc>
          <w:tcPr>
            <w:tcW w:w="767" w:type="dxa"/>
            <w:tcBorders>
              <w:top w:val="single" w:sz="4" w:space="0" w:color="auto"/>
              <w:left w:val="single" w:sz="4" w:space="0" w:color="auto"/>
              <w:bottom w:val="single" w:sz="4" w:space="0" w:color="auto"/>
              <w:right w:val="single" w:sz="4" w:space="0" w:color="auto"/>
            </w:tcBorders>
            <w:noWrap/>
            <w:vAlign w:val="center"/>
          </w:tcPr>
          <w:p w14:paraId="6730887B" w14:textId="77777777" w:rsidR="007969F0" w:rsidRPr="0002663E" w:rsidRDefault="007969F0" w:rsidP="007969F0">
            <w:pPr>
              <w:widowControl/>
              <w:jc w:val="center"/>
              <w:rPr>
                <w:rFonts w:ascii="ＭＳ ゴシック" w:eastAsia="ＭＳ ゴシック" w:hAnsi="ＭＳ ゴシック" w:cs="ＭＳ Ｐゴシック"/>
                <w:color w:val="000000" w:themeColor="text1"/>
                <w:kern w:val="0"/>
                <w:sz w:val="18"/>
                <w:szCs w:val="18"/>
              </w:rPr>
            </w:pPr>
          </w:p>
        </w:tc>
        <w:tc>
          <w:tcPr>
            <w:tcW w:w="2118" w:type="dxa"/>
            <w:tcBorders>
              <w:top w:val="single" w:sz="4" w:space="0" w:color="auto"/>
              <w:left w:val="nil"/>
              <w:bottom w:val="single" w:sz="4" w:space="0" w:color="auto"/>
              <w:right w:val="single" w:sz="4" w:space="0" w:color="auto"/>
            </w:tcBorders>
            <w:shd w:val="clear" w:color="000000" w:fill="FFFFFF"/>
            <w:noWrap/>
            <w:vAlign w:val="center"/>
          </w:tcPr>
          <w:p w14:paraId="4BF0C44E" w14:textId="23ADE816" w:rsidR="007969F0" w:rsidRPr="0002663E" w:rsidRDefault="007969F0" w:rsidP="007969F0">
            <w:pPr>
              <w:widowControl/>
              <w:jc w:val="left"/>
              <w:rPr>
                <w:rFonts w:ascii="ＭＳ ゴシック" w:eastAsia="ＭＳ ゴシック" w:hAnsi="ＭＳ ゴシック" w:cs="ＭＳ Ｐゴシック"/>
                <w:color w:val="000000" w:themeColor="text1"/>
                <w:kern w:val="0"/>
                <w:sz w:val="18"/>
                <w:szCs w:val="18"/>
              </w:rPr>
            </w:pPr>
            <w:r w:rsidRPr="0002663E">
              <w:rPr>
                <w:rFonts w:ascii="ＭＳ ゴシック" w:eastAsia="ＭＳ ゴシック" w:hAnsi="ＭＳ ゴシック" w:cs="ＭＳ Ｐゴシック" w:hint="eastAsia"/>
                <w:color w:val="000000" w:themeColor="text1"/>
                <w:kern w:val="0"/>
                <w:sz w:val="18"/>
                <w:szCs w:val="18"/>
              </w:rPr>
              <w:t>0.</w:t>
            </w:r>
            <w:r w:rsidR="00836AF9" w:rsidRPr="0002663E">
              <w:rPr>
                <w:rFonts w:ascii="ＭＳ ゴシック" w:eastAsia="ＭＳ ゴシック" w:hAnsi="ＭＳ ゴシック" w:cs="ＭＳ Ｐゴシック" w:hint="eastAsia"/>
                <w:color w:val="000000" w:themeColor="text1"/>
                <w:kern w:val="0"/>
                <w:sz w:val="18"/>
                <w:szCs w:val="18"/>
              </w:rPr>
              <w:t>3</w:t>
            </w:r>
            <w:r w:rsidRPr="0002663E">
              <w:rPr>
                <w:rFonts w:ascii="ＭＳ ゴシック" w:eastAsia="ＭＳ ゴシック" w:hAnsi="ＭＳ ゴシック" w:cs="ＭＳ Ｐゴシック" w:hint="eastAsia"/>
                <w:color w:val="000000" w:themeColor="text1"/>
                <w:kern w:val="0"/>
                <w:sz w:val="18"/>
                <w:szCs w:val="18"/>
              </w:rPr>
              <w:t xml:space="preserve">　</w:t>
            </w:r>
            <w:r w:rsidR="005D7568" w:rsidRPr="0002663E">
              <w:rPr>
                <w:rFonts w:ascii="ＭＳ ゴシック" w:eastAsia="ＭＳ ゴシック" w:hAnsi="ＭＳ ゴシック" w:cs="ＭＳ Ｐゴシック" w:hint="eastAsia"/>
                <w:color w:val="000000" w:themeColor="text1"/>
                <w:kern w:val="0"/>
                <w:sz w:val="18"/>
                <w:szCs w:val="18"/>
              </w:rPr>
              <w:t>セキュリティ</w:t>
            </w:r>
          </w:p>
        </w:tc>
        <w:tc>
          <w:tcPr>
            <w:tcW w:w="5940" w:type="dxa"/>
            <w:tcBorders>
              <w:top w:val="single" w:sz="4" w:space="0" w:color="auto"/>
              <w:left w:val="nil"/>
              <w:bottom w:val="single" w:sz="4" w:space="0" w:color="auto"/>
              <w:right w:val="single" w:sz="4" w:space="0" w:color="auto"/>
            </w:tcBorders>
            <w:vAlign w:val="center"/>
          </w:tcPr>
          <w:p w14:paraId="6EA7B435" w14:textId="1F55C8CB" w:rsidR="007969F0" w:rsidRPr="0002663E" w:rsidRDefault="007969F0" w:rsidP="007969F0">
            <w:pPr>
              <w:widowControl/>
              <w:ind w:firstLineChars="100" w:firstLine="180"/>
              <w:jc w:val="left"/>
              <w:rPr>
                <w:rFonts w:ascii="ＭＳ ゴシック" w:eastAsia="ＭＳ ゴシック" w:hAnsi="ＭＳ ゴシック" w:cs="ＭＳ Ｐゴシック"/>
                <w:color w:val="000000" w:themeColor="text1"/>
                <w:kern w:val="0"/>
                <w:sz w:val="18"/>
                <w:szCs w:val="18"/>
              </w:rPr>
            </w:pPr>
            <w:r w:rsidRPr="0002663E">
              <w:rPr>
                <w:rFonts w:ascii="ＭＳ ゴシック" w:eastAsia="ＭＳ ゴシック" w:hAnsi="ＭＳ ゴシック" w:cs="ＭＳ Ｐゴシック" w:hint="eastAsia"/>
                <w:color w:val="000000" w:themeColor="text1"/>
                <w:kern w:val="0"/>
                <w:sz w:val="18"/>
                <w:szCs w:val="18"/>
              </w:rPr>
              <w:t>Ⅲ</w:t>
            </w:r>
            <w:r w:rsidRPr="0002663E">
              <w:rPr>
                <w:rFonts w:ascii="ＭＳ ゴシック" w:eastAsia="ＭＳ ゴシック" w:hAnsi="ＭＳ ゴシック" w:cs="ＭＳ Ｐゴシック"/>
                <w:color w:val="000000" w:themeColor="text1"/>
                <w:kern w:val="0"/>
                <w:sz w:val="18"/>
                <w:szCs w:val="18"/>
              </w:rPr>
              <w:t>.</w:t>
            </w:r>
            <w:r w:rsidRPr="0002663E">
              <w:rPr>
                <w:rFonts w:ascii="ＭＳ ゴシック" w:eastAsia="ＭＳ ゴシック" w:hAnsi="ＭＳ ゴシック" w:cs="ＭＳ Ｐゴシック" w:hint="eastAsia"/>
                <w:color w:val="000000" w:themeColor="text1"/>
                <w:kern w:val="0"/>
                <w:sz w:val="18"/>
                <w:szCs w:val="18"/>
              </w:rPr>
              <w:t>仕様書「</w:t>
            </w:r>
            <w:r w:rsidR="00952FF3" w:rsidRPr="0002663E">
              <w:rPr>
                <w:rFonts w:ascii="ＭＳ ゴシック" w:eastAsia="ＭＳ ゴシック" w:hAnsi="ＭＳ ゴシック" w:cs="ＭＳ Ｐゴシック" w:hint="eastAsia"/>
                <w:color w:val="000000" w:themeColor="text1"/>
                <w:kern w:val="0"/>
                <w:sz w:val="18"/>
                <w:szCs w:val="18"/>
              </w:rPr>
              <w:t>４．</w:t>
            </w:r>
            <w:r w:rsidR="00D21596" w:rsidRPr="0002663E">
              <w:rPr>
                <w:rFonts w:ascii="ＭＳ ゴシック" w:eastAsia="ＭＳ ゴシック" w:hAnsi="ＭＳ ゴシック" w:cs="ＭＳ Ｐゴシック" w:hint="eastAsia"/>
                <w:color w:val="000000" w:themeColor="text1"/>
                <w:kern w:val="0"/>
                <w:sz w:val="18"/>
                <w:szCs w:val="18"/>
              </w:rPr>
              <w:t xml:space="preserve">６　</w:t>
            </w:r>
            <w:r w:rsidR="001228F6" w:rsidRPr="0002663E">
              <w:rPr>
                <w:rFonts w:ascii="ＭＳ ゴシック" w:eastAsia="ＭＳ ゴシック" w:hAnsi="ＭＳ ゴシック" w:cs="ＭＳ Ｐゴシック" w:hint="eastAsia"/>
                <w:color w:val="000000" w:themeColor="text1"/>
                <w:kern w:val="0"/>
                <w:sz w:val="18"/>
                <w:szCs w:val="18"/>
              </w:rPr>
              <w:t>業務</w:t>
            </w:r>
            <w:r w:rsidR="00D21596" w:rsidRPr="0002663E">
              <w:rPr>
                <w:rFonts w:ascii="ＭＳ ゴシック" w:eastAsia="ＭＳ ゴシック" w:hAnsi="ＭＳ ゴシック" w:cs="ＭＳ Ｐゴシック" w:hint="eastAsia"/>
                <w:color w:val="000000" w:themeColor="text1"/>
                <w:kern w:val="0"/>
                <w:sz w:val="18"/>
                <w:szCs w:val="18"/>
              </w:rPr>
              <w:t>要件</w:t>
            </w:r>
            <w:r w:rsidR="00952FF3" w:rsidRPr="0002663E">
              <w:rPr>
                <w:rFonts w:ascii="ＭＳ ゴシック" w:eastAsia="ＭＳ ゴシック" w:hAnsi="ＭＳ ゴシック" w:cs="ＭＳ Ｐゴシック" w:hint="eastAsia"/>
                <w:color w:val="000000" w:themeColor="text1"/>
                <w:kern w:val="0"/>
                <w:sz w:val="18"/>
                <w:szCs w:val="18"/>
              </w:rPr>
              <w:t>（</w:t>
            </w:r>
            <w:r w:rsidR="00D21596" w:rsidRPr="0002663E">
              <w:rPr>
                <w:rFonts w:ascii="ＭＳ ゴシック" w:eastAsia="ＭＳ ゴシック" w:hAnsi="ＭＳ ゴシック" w:cs="ＭＳ Ｐゴシック" w:hint="eastAsia"/>
                <w:color w:val="000000" w:themeColor="text1"/>
                <w:kern w:val="0"/>
                <w:sz w:val="18"/>
                <w:szCs w:val="18"/>
              </w:rPr>
              <w:t>１２</w:t>
            </w:r>
            <w:r w:rsidR="00952FF3" w:rsidRPr="0002663E">
              <w:rPr>
                <w:rFonts w:ascii="ＭＳ ゴシック" w:eastAsia="ＭＳ ゴシック" w:hAnsi="ＭＳ ゴシック" w:cs="ＭＳ Ｐゴシック" w:hint="eastAsia"/>
                <w:color w:val="000000" w:themeColor="text1"/>
                <w:kern w:val="0"/>
                <w:sz w:val="18"/>
                <w:szCs w:val="18"/>
              </w:rPr>
              <w:t>）本業務全体に関するセキュリティ要件</w:t>
            </w:r>
            <w:r w:rsidR="005D7568" w:rsidRPr="0002663E">
              <w:rPr>
                <w:rFonts w:ascii="ＭＳ ゴシック" w:eastAsia="ＭＳ ゴシック" w:hAnsi="ＭＳ ゴシック" w:cs="ＭＳ Ｐゴシック" w:hint="eastAsia"/>
                <w:color w:val="000000" w:themeColor="text1"/>
                <w:kern w:val="0"/>
                <w:sz w:val="18"/>
                <w:szCs w:val="18"/>
              </w:rPr>
              <w:t>」に記載しているセキュリティに関する要件</w:t>
            </w:r>
            <w:r w:rsidRPr="0002663E">
              <w:rPr>
                <w:rFonts w:ascii="ＭＳ ゴシック" w:eastAsia="ＭＳ ゴシック" w:hAnsi="ＭＳ ゴシック" w:cs="ＭＳ Ｐゴシック" w:hint="eastAsia"/>
                <w:kern w:val="0"/>
                <w:sz w:val="18"/>
                <w:szCs w:val="18"/>
              </w:rPr>
              <w:t>を</w:t>
            </w:r>
            <w:r w:rsidR="005D7568" w:rsidRPr="0002663E">
              <w:rPr>
                <w:rFonts w:ascii="ＭＳ ゴシック" w:eastAsia="ＭＳ ゴシック" w:hAnsi="ＭＳ ゴシック" w:cs="ＭＳ Ｐゴシック" w:hint="eastAsia"/>
                <w:kern w:val="0"/>
                <w:sz w:val="18"/>
                <w:szCs w:val="18"/>
              </w:rPr>
              <w:t>満たす</w:t>
            </w:r>
            <w:r w:rsidRPr="0002663E">
              <w:rPr>
                <w:rFonts w:ascii="ＭＳ ゴシック" w:eastAsia="ＭＳ ゴシック" w:hAnsi="ＭＳ ゴシック" w:cs="ＭＳ Ｐゴシック" w:hint="eastAsia"/>
                <w:kern w:val="0"/>
                <w:sz w:val="18"/>
                <w:szCs w:val="18"/>
              </w:rPr>
              <w:t>こと。</w:t>
            </w:r>
          </w:p>
        </w:tc>
        <w:tc>
          <w:tcPr>
            <w:tcW w:w="1080" w:type="dxa"/>
            <w:gridSpan w:val="2"/>
            <w:tcBorders>
              <w:top w:val="single" w:sz="4" w:space="0" w:color="auto"/>
              <w:left w:val="nil"/>
              <w:bottom w:val="single" w:sz="4" w:space="0" w:color="auto"/>
              <w:right w:val="single" w:sz="4" w:space="0" w:color="auto"/>
            </w:tcBorders>
            <w:vAlign w:val="center"/>
          </w:tcPr>
          <w:p w14:paraId="32B94739" w14:textId="77777777" w:rsidR="007969F0" w:rsidRPr="0002663E" w:rsidRDefault="007969F0" w:rsidP="007969F0">
            <w:pPr>
              <w:widowControl/>
              <w:jc w:val="left"/>
              <w:rPr>
                <w:rFonts w:ascii="ＭＳ ゴシック" w:eastAsia="ＭＳ ゴシック" w:hAnsi="ＭＳ ゴシック" w:cs="ＭＳ Ｐゴシック"/>
                <w:color w:val="000000" w:themeColor="text1"/>
                <w:kern w:val="0"/>
                <w:sz w:val="18"/>
                <w:szCs w:val="18"/>
              </w:rPr>
            </w:pPr>
          </w:p>
        </w:tc>
      </w:tr>
      <w:tr w:rsidR="007969F0" w:rsidRPr="0002663E" w14:paraId="272AA321" w14:textId="77777777" w:rsidTr="007969F0">
        <w:trPr>
          <w:trHeight w:val="697"/>
        </w:trPr>
        <w:tc>
          <w:tcPr>
            <w:tcW w:w="767" w:type="dxa"/>
            <w:tcBorders>
              <w:top w:val="single" w:sz="4" w:space="0" w:color="auto"/>
              <w:left w:val="single" w:sz="4" w:space="0" w:color="auto"/>
              <w:bottom w:val="single" w:sz="4" w:space="0" w:color="auto"/>
              <w:right w:val="single" w:sz="4" w:space="0" w:color="auto"/>
            </w:tcBorders>
            <w:noWrap/>
            <w:vAlign w:val="center"/>
          </w:tcPr>
          <w:p w14:paraId="7175B3C5" w14:textId="77777777" w:rsidR="007969F0" w:rsidRPr="0002663E" w:rsidRDefault="007969F0" w:rsidP="007969F0">
            <w:pPr>
              <w:widowControl/>
              <w:jc w:val="center"/>
              <w:rPr>
                <w:rFonts w:ascii="ＭＳ ゴシック" w:eastAsia="ＭＳ ゴシック" w:hAnsi="ＭＳ ゴシック" w:cs="ＭＳ Ｐゴシック"/>
                <w:color w:val="000000" w:themeColor="text1"/>
                <w:kern w:val="0"/>
                <w:sz w:val="18"/>
                <w:szCs w:val="18"/>
              </w:rPr>
            </w:pPr>
          </w:p>
        </w:tc>
        <w:tc>
          <w:tcPr>
            <w:tcW w:w="2118" w:type="dxa"/>
            <w:tcBorders>
              <w:top w:val="single" w:sz="4" w:space="0" w:color="auto"/>
              <w:left w:val="nil"/>
              <w:bottom w:val="single" w:sz="4" w:space="0" w:color="auto"/>
              <w:right w:val="single" w:sz="4" w:space="0" w:color="auto"/>
            </w:tcBorders>
            <w:shd w:val="clear" w:color="000000" w:fill="FFFFFF"/>
            <w:noWrap/>
            <w:vAlign w:val="center"/>
          </w:tcPr>
          <w:p w14:paraId="4B7E7158" w14:textId="51E31E03" w:rsidR="007969F0" w:rsidRPr="0002663E" w:rsidRDefault="007969F0" w:rsidP="007969F0">
            <w:pPr>
              <w:widowControl/>
              <w:jc w:val="left"/>
              <w:rPr>
                <w:rFonts w:ascii="ＭＳ ゴシック" w:eastAsia="ＭＳ ゴシック" w:hAnsi="ＭＳ ゴシック" w:cs="ＭＳ Ｐゴシック"/>
                <w:color w:val="000000" w:themeColor="text1"/>
                <w:kern w:val="0"/>
                <w:sz w:val="18"/>
                <w:szCs w:val="18"/>
              </w:rPr>
            </w:pPr>
            <w:r w:rsidRPr="0002663E">
              <w:rPr>
                <w:rFonts w:ascii="ＭＳ ゴシック" w:eastAsia="ＭＳ ゴシック" w:hAnsi="ＭＳ ゴシック" w:cs="ＭＳ Ｐゴシック"/>
                <w:color w:val="000000" w:themeColor="text1"/>
                <w:kern w:val="0"/>
                <w:sz w:val="18"/>
                <w:szCs w:val="18"/>
              </w:rPr>
              <w:t>0.</w:t>
            </w:r>
            <w:r w:rsidR="00836AF9" w:rsidRPr="0002663E">
              <w:rPr>
                <w:rFonts w:ascii="ＭＳ ゴシック" w:eastAsia="ＭＳ ゴシック" w:hAnsi="ＭＳ ゴシック" w:cs="ＭＳ Ｐゴシック" w:hint="eastAsia"/>
                <w:color w:val="000000" w:themeColor="text1"/>
                <w:kern w:val="0"/>
                <w:sz w:val="18"/>
                <w:szCs w:val="18"/>
              </w:rPr>
              <w:t>4</w:t>
            </w:r>
            <w:r w:rsidRPr="0002663E">
              <w:rPr>
                <w:rFonts w:ascii="ＭＳ ゴシック" w:eastAsia="ＭＳ ゴシック" w:hAnsi="ＭＳ ゴシック" w:cs="ＭＳ Ｐゴシック" w:hint="eastAsia"/>
                <w:color w:val="000000" w:themeColor="text1"/>
                <w:kern w:val="0"/>
                <w:sz w:val="18"/>
                <w:szCs w:val="18"/>
              </w:rPr>
              <w:t xml:space="preserve">　実施体制</w:t>
            </w:r>
          </w:p>
        </w:tc>
        <w:tc>
          <w:tcPr>
            <w:tcW w:w="5940" w:type="dxa"/>
            <w:tcBorders>
              <w:top w:val="single" w:sz="4" w:space="0" w:color="auto"/>
              <w:left w:val="nil"/>
              <w:bottom w:val="single" w:sz="4" w:space="0" w:color="auto"/>
              <w:right w:val="single" w:sz="4" w:space="0" w:color="auto"/>
            </w:tcBorders>
            <w:vAlign w:val="center"/>
          </w:tcPr>
          <w:p w14:paraId="4CCF22A5" w14:textId="0263EC24" w:rsidR="007969F0" w:rsidRPr="0002663E" w:rsidRDefault="007969F0" w:rsidP="007969F0">
            <w:pPr>
              <w:widowControl/>
              <w:ind w:firstLineChars="100" w:firstLine="180"/>
              <w:jc w:val="left"/>
              <w:rPr>
                <w:rFonts w:ascii="ＭＳ ゴシック" w:eastAsia="ＭＳ ゴシック" w:hAnsi="ＭＳ ゴシック" w:cs="ＭＳ Ｐゴシック"/>
                <w:color w:val="000000" w:themeColor="text1"/>
                <w:kern w:val="0"/>
                <w:sz w:val="18"/>
                <w:szCs w:val="18"/>
              </w:rPr>
            </w:pPr>
            <w:r w:rsidRPr="0002663E">
              <w:rPr>
                <w:rFonts w:ascii="ＭＳ ゴシック" w:eastAsia="ＭＳ ゴシック" w:hAnsi="ＭＳ ゴシック" w:cs="ＭＳ Ｐゴシック" w:hint="eastAsia"/>
                <w:color w:val="000000" w:themeColor="text1"/>
                <w:kern w:val="0"/>
                <w:sz w:val="18"/>
                <w:szCs w:val="18"/>
              </w:rPr>
              <w:t>Ⅲ</w:t>
            </w:r>
            <w:r w:rsidRPr="0002663E">
              <w:rPr>
                <w:rFonts w:ascii="ＭＳ ゴシック" w:eastAsia="ＭＳ ゴシック" w:hAnsi="ＭＳ ゴシック" w:cs="ＭＳ Ｐゴシック"/>
                <w:color w:val="000000" w:themeColor="text1"/>
                <w:kern w:val="0"/>
                <w:sz w:val="18"/>
                <w:szCs w:val="18"/>
              </w:rPr>
              <w:t>.</w:t>
            </w:r>
            <w:r w:rsidRPr="0002663E">
              <w:rPr>
                <w:rFonts w:ascii="ＭＳ ゴシック" w:eastAsia="ＭＳ ゴシック" w:hAnsi="ＭＳ ゴシック" w:cs="ＭＳ Ｐゴシック" w:hint="eastAsia"/>
                <w:color w:val="000000" w:themeColor="text1"/>
                <w:kern w:val="0"/>
                <w:sz w:val="18"/>
                <w:szCs w:val="18"/>
              </w:rPr>
              <w:t>仕様書「</w:t>
            </w:r>
            <w:r w:rsidR="005D7568" w:rsidRPr="0002663E">
              <w:rPr>
                <w:rFonts w:ascii="ＭＳ ゴシック" w:eastAsia="ＭＳ ゴシック" w:hAnsi="ＭＳ ゴシック" w:cs="ＭＳ Ｐゴシック" w:hint="eastAsia"/>
                <w:color w:val="000000" w:themeColor="text1"/>
                <w:kern w:val="0"/>
                <w:sz w:val="18"/>
                <w:szCs w:val="18"/>
              </w:rPr>
              <w:t>４．</w:t>
            </w:r>
            <w:r w:rsidR="00D21596" w:rsidRPr="0002663E">
              <w:rPr>
                <w:rFonts w:ascii="ＭＳ ゴシック" w:eastAsia="ＭＳ ゴシック" w:hAnsi="ＭＳ ゴシック" w:cs="ＭＳ Ｐゴシック" w:hint="eastAsia"/>
                <w:color w:val="000000" w:themeColor="text1"/>
                <w:kern w:val="0"/>
                <w:sz w:val="18"/>
                <w:szCs w:val="18"/>
              </w:rPr>
              <w:t>７</w:t>
            </w:r>
            <w:r w:rsidR="005D7568" w:rsidRPr="0002663E">
              <w:rPr>
                <w:rFonts w:ascii="ＭＳ ゴシック" w:eastAsia="ＭＳ ゴシック" w:hAnsi="ＭＳ ゴシック" w:cs="ＭＳ Ｐゴシック" w:hint="eastAsia"/>
                <w:color w:val="000000" w:themeColor="text1"/>
                <w:kern w:val="0"/>
                <w:sz w:val="18"/>
                <w:szCs w:val="18"/>
              </w:rPr>
              <w:t xml:space="preserve">　実施体制」</w:t>
            </w:r>
            <w:r w:rsidRPr="0002663E">
              <w:rPr>
                <w:rFonts w:ascii="ＭＳ ゴシック" w:eastAsia="ＭＳ ゴシック" w:hAnsi="ＭＳ ゴシック" w:cs="ＭＳ Ｐゴシック" w:hint="eastAsia"/>
                <w:color w:val="000000" w:themeColor="text1"/>
                <w:kern w:val="0"/>
                <w:sz w:val="18"/>
                <w:szCs w:val="18"/>
              </w:rPr>
              <w:t>に記載している実施体制に関する要件を満たすこと。</w:t>
            </w:r>
          </w:p>
        </w:tc>
        <w:tc>
          <w:tcPr>
            <w:tcW w:w="1080" w:type="dxa"/>
            <w:gridSpan w:val="2"/>
            <w:tcBorders>
              <w:top w:val="single" w:sz="4" w:space="0" w:color="auto"/>
              <w:left w:val="nil"/>
              <w:bottom w:val="single" w:sz="4" w:space="0" w:color="auto"/>
              <w:right w:val="single" w:sz="4" w:space="0" w:color="auto"/>
            </w:tcBorders>
            <w:vAlign w:val="center"/>
          </w:tcPr>
          <w:p w14:paraId="41710070" w14:textId="77777777" w:rsidR="007969F0" w:rsidRPr="0002663E" w:rsidRDefault="007969F0" w:rsidP="007969F0">
            <w:pPr>
              <w:widowControl/>
              <w:jc w:val="left"/>
              <w:rPr>
                <w:rFonts w:ascii="ＭＳ ゴシック" w:eastAsia="ＭＳ ゴシック" w:hAnsi="ＭＳ ゴシック" w:cs="ＭＳ Ｐゴシック"/>
                <w:color w:val="000000" w:themeColor="text1"/>
                <w:kern w:val="0"/>
                <w:sz w:val="18"/>
                <w:szCs w:val="18"/>
              </w:rPr>
            </w:pPr>
          </w:p>
        </w:tc>
      </w:tr>
      <w:tr w:rsidR="007969F0" w:rsidRPr="0002663E" w14:paraId="11BE7B39" w14:textId="77777777" w:rsidTr="007969F0">
        <w:trPr>
          <w:trHeight w:val="719"/>
        </w:trPr>
        <w:tc>
          <w:tcPr>
            <w:tcW w:w="767" w:type="dxa"/>
            <w:tcBorders>
              <w:top w:val="single" w:sz="4" w:space="0" w:color="auto"/>
              <w:left w:val="single" w:sz="4" w:space="0" w:color="auto"/>
              <w:bottom w:val="single" w:sz="4" w:space="0" w:color="auto"/>
              <w:right w:val="single" w:sz="4" w:space="0" w:color="auto"/>
            </w:tcBorders>
            <w:noWrap/>
            <w:vAlign w:val="center"/>
          </w:tcPr>
          <w:p w14:paraId="7FD398A9" w14:textId="77777777" w:rsidR="007969F0" w:rsidRPr="0002663E" w:rsidRDefault="007969F0" w:rsidP="007969F0">
            <w:pPr>
              <w:widowControl/>
              <w:jc w:val="center"/>
              <w:rPr>
                <w:rFonts w:ascii="ＭＳ ゴシック" w:eastAsia="ＭＳ ゴシック" w:hAnsi="ＭＳ ゴシック" w:cs="ＭＳ Ｐゴシック"/>
                <w:color w:val="000000" w:themeColor="text1"/>
                <w:kern w:val="0"/>
                <w:sz w:val="18"/>
                <w:szCs w:val="18"/>
              </w:rPr>
            </w:pPr>
          </w:p>
        </w:tc>
        <w:tc>
          <w:tcPr>
            <w:tcW w:w="2118" w:type="dxa"/>
            <w:tcBorders>
              <w:top w:val="single" w:sz="4" w:space="0" w:color="auto"/>
              <w:left w:val="nil"/>
              <w:bottom w:val="single" w:sz="4" w:space="0" w:color="auto"/>
              <w:right w:val="single" w:sz="4" w:space="0" w:color="auto"/>
            </w:tcBorders>
            <w:shd w:val="clear" w:color="000000" w:fill="FFFFFF"/>
            <w:noWrap/>
            <w:vAlign w:val="center"/>
          </w:tcPr>
          <w:p w14:paraId="739492F0" w14:textId="43D0FA1B" w:rsidR="007969F0" w:rsidRPr="0002663E" w:rsidRDefault="007969F0" w:rsidP="007969F0">
            <w:pPr>
              <w:widowControl/>
              <w:jc w:val="left"/>
              <w:rPr>
                <w:rFonts w:ascii="ＭＳ ゴシック" w:eastAsia="ＭＳ ゴシック" w:hAnsi="ＭＳ ゴシック" w:cs="ＭＳ Ｐゴシック"/>
                <w:color w:val="000000" w:themeColor="text1"/>
                <w:kern w:val="0"/>
                <w:sz w:val="18"/>
                <w:szCs w:val="18"/>
              </w:rPr>
            </w:pPr>
            <w:r w:rsidRPr="0002663E">
              <w:rPr>
                <w:rFonts w:ascii="ＭＳ ゴシック" w:eastAsia="ＭＳ ゴシック" w:hAnsi="ＭＳ ゴシック" w:cs="ＭＳ Ｐゴシック"/>
                <w:color w:val="000000" w:themeColor="text1"/>
                <w:kern w:val="0"/>
                <w:sz w:val="18"/>
                <w:szCs w:val="18"/>
              </w:rPr>
              <w:t>0.</w:t>
            </w:r>
            <w:r w:rsidR="00836AF9" w:rsidRPr="0002663E">
              <w:rPr>
                <w:rFonts w:ascii="ＭＳ ゴシック" w:eastAsia="ＭＳ ゴシック" w:hAnsi="ＭＳ ゴシック" w:cs="ＭＳ Ｐゴシック" w:hint="eastAsia"/>
                <w:color w:val="000000" w:themeColor="text1"/>
                <w:kern w:val="0"/>
                <w:sz w:val="18"/>
                <w:szCs w:val="18"/>
              </w:rPr>
              <w:t>5</w:t>
            </w:r>
            <w:r w:rsidRPr="0002663E">
              <w:rPr>
                <w:rFonts w:ascii="ＭＳ ゴシック" w:eastAsia="ＭＳ ゴシック" w:hAnsi="ＭＳ ゴシック" w:cs="ＭＳ Ｐゴシック" w:hint="eastAsia"/>
                <w:color w:val="000000" w:themeColor="text1"/>
                <w:kern w:val="0"/>
                <w:sz w:val="18"/>
                <w:szCs w:val="18"/>
              </w:rPr>
              <w:t xml:space="preserve">　スケジュール</w:t>
            </w:r>
          </w:p>
        </w:tc>
        <w:tc>
          <w:tcPr>
            <w:tcW w:w="5940" w:type="dxa"/>
            <w:tcBorders>
              <w:top w:val="single" w:sz="4" w:space="0" w:color="auto"/>
              <w:left w:val="nil"/>
              <w:bottom w:val="single" w:sz="4" w:space="0" w:color="auto"/>
              <w:right w:val="single" w:sz="4" w:space="0" w:color="auto"/>
            </w:tcBorders>
            <w:vAlign w:val="center"/>
          </w:tcPr>
          <w:p w14:paraId="25D5F1A8" w14:textId="73DFE2EB" w:rsidR="007969F0" w:rsidRPr="0002663E" w:rsidRDefault="007969F0" w:rsidP="007969F0">
            <w:pPr>
              <w:widowControl/>
              <w:jc w:val="left"/>
              <w:rPr>
                <w:rFonts w:ascii="ＭＳ ゴシック" w:eastAsia="ＭＳ ゴシック" w:hAnsi="ＭＳ ゴシック" w:cs="ＭＳ Ｐゴシック"/>
                <w:color w:val="000000" w:themeColor="text1"/>
                <w:kern w:val="0"/>
                <w:sz w:val="18"/>
                <w:szCs w:val="18"/>
              </w:rPr>
            </w:pPr>
            <w:r w:rsidRPr="0002663E">
              <w:rPr>
                <w:rFonts w:ascii="ＭＳ ゴシック" w:eastAsia="ＭＳ ゴシック" w:hAnsi="ＭＳ ゴシック" w:cs="ＭＳ Ｐゴシック" w:hint="eastAsia"/>
                <w:color w:val="000000" w:themeColor="text1"/>
                <w:kern w:val="0"/>
                <w:sz w:val="18"/>
                <w:szCs w:val="18"/>
              </w:rPr>
              <w:t xml:space="preserve">　</w:t>
            </w:r>
            <w:r w:rsidR="00952FF3" w:rsidRPr="0002663E">
              <w:rPr>
                <w:rFonts w:ascii="ＭＳ ゴシック" w:eastAsia="ＭＳ ゴシック" w:hAnsi="ＭＳ ゴシック" w:cs="ＭＳ Ｐゴシック" w:hint="eastAsia"/>
                <w:color w:val="000000" w:themeColor="text1"/>
                <w:kern w:val="0"/>
                <w:sz w:val="18"/>
                <w:szCs w:val="18"/>
              </w:rPr>
              <w:t>作業計画を明確に定めた上で工程管理を行い、納入期限を守ること。</w:t>
            </w:r>
          </w:p>
        </w:tc>
        <w:tc>
          <w:tcPr>
            <w:tcW w:w="1080" w:type="dxa"/>
            <w:gridSpan w:val="2"/>
            <w:tcBorders>
              <w:top w:val="single" w:sz="4" w:space="0" w:color="auto"/>
              <w:left w:val="nil"/>
              <w:bottom w:val="single" w:sz="4" w:space="0" w:color="auto"/>
              <w:right w:val="single" w:sz="4" w:space="0" w:color="auto"/>
            </w:tcBorders>
            <w:vAlign w:val="center"/>
          </w:tcPr>
          <w:p w14:paraId="1BA4863C" w14:textId="77777777" w:rsidR="007969F0" w:rsidRPr="0002663E" w:rsidRDefault="007969F0" w:rsidP="007969F0">
            <w:pPr>
              <w:widowControl/>
              <w:jc w:val="left"/>
              <w:rPr>
                <w:rFonts w:ascii="ＭＳ ゴシック" w:eastAsia="ＭＳ ゴシック" w:hAnsi="ＭＳ ゴシック" w:cs="ＭＳ Ｐゴシック"/>
                <w:color w:val="000000" w:themeColor="text1"/>
                <w:kern w:val="0"/>
                <w:sz w:val="18"/>
                <w:szCs w:val="18"/>
              </w:rPr>
            </w:pPr>
          </w:p>
        </w:tc>
      </w:tr>
    </w:tbl>
    <w:p w14:paraId="0EFC093B" w14:textId="77777777" w:rsidR="00D4392B" w:rsidRPr="0002663E" w:rsidRDefault="00D4392B" w:rsidP="00D4392B">
      <w:pPr>
        <w:ind w:firstLineChars="250" w:firstLine="525"/>
        <w:rPr>
          <w:rFonts w:ascii="ＭＳ ゴシック" w:eastAsia="ＭＳ ゴシック" w:hAnsi="ＭＳ ゴシック"/>
          <w:color w:val="7F7F7F"/>
          <w:szCs w:val="21"/>
        </w:rPr>
      </w:pPr>
    </w:p>
    <w:p w14:paraId="75FACE08" w14:textId="3986B3A1" w:rsidR="00D4392B" w:rsidRPr="0002663E" w:rsidRDefault="00D4392B" w:rsidP="00FD0C21">
      <w:pPr>
        <w:ind w:leftChars="67" w:left="141"/>
        <w:rPr>
          <w:rFonts w:ascii="ＭＳ ゴシック" w:eastAsia="ＭＳ ゴシック" w:hAnsi="ＭＳ ゴシック"/>
          <w:sz w:val="28"/>
          <w:szCs w:val="28"/>
        </w:rPr>
      </w:pPr>
      <w:bookmarkStart w:id="53" w:name="_Hlk190957247"/>
      <w:r w:rsidRPr="0002663E">
        <w:rPr>
          <w:rFonts w:ascii="ＭＳ ゴシック" w:eastAsia="ＭＳ ゴシック" w:hAnsi="ＭＳ ゴシック" w:hint="eastAsia"/>
          <w:sz w:val="28"/>
          <w:szCs w:val="28"/>
        </w:rPr>
        <w:t>２．提案要求事項</w:t>
      </w:r>
    </w:p>
    <w:tbl>
      <w:tblPr>
        <w:tblStyle w:val="TableGrid"/>
        <w:tblW w:w="9923" w:type="dxa"/>
        <w:tblInd w:w="129" w:type="dxa"/>
        <w:tblCellMar>
          <w:top w:w="37" w:type="dxa"/>
          <w:left w:w="22" w:type="dxa"/>
          <w:bottom w:w="26" w:type="dxa"/>
          <w:right w:w="30" w:type="dxa"/>
        </w:tblCellMar>
        <w:tblLook w:val="04A0" w:firstRow="1" w:lastRow="0" w:firstColumn="1" w:lastColumn="0" w:noHBand="0" w:noVBand="1"/>
      </w:tblPr>
      <w:tblGrid>
        <w:gridCol w:w="424"/>
        <w:gridCol w:w="685"/>
        <w:gridCol w:w="25"/>
        <w:gridCol w:w="849"/>
        <w:gridCol w:w="5383"/>
        <w:gridCol w:w="430"/>
        <w:gridCol w:w="426"/>
        <w:gridCol w:w="425"/>
        <w:gridCol w:w="425"/>
        <w:gridCol w:w="851"/>
      </w:tblGrid>
      <w:tr w:rsidR="00E72E32" w:rsidRPr="0002663E" w14:paraId="23AEEFAA" w14:textId="77777777" w:rsidTr="00D33861">
        <w:trPr>
          <w:trHeight w:val="211"/>
        </w:trPr>
        <w:tc>
          <w:tcPr>
            <w:tcW w:w="1983" w:type="dxa"/>
            <w:gridSpan w:val="4"/>
            <w:tcBorders>
              <w:top w:val="single" w:sz="10" w:space="0" w:color="000000"/>
              <w:left w:val="single" w:sz="10" w:space="0" w:color="000000"/>
              <w:bottom w:val="single" w:sz="10" w:space="0" w:color="000000"/>
              <w:right w:val="single" w:sz="10" w:space="0" w:color="000000"/>
            </w:tcBorders>
            <w:shd w:val="clear" w:color="auto" w:fill="99CCFF"/>
            <w:vAlign w:val="center"/>
          </w:tcPr>
          <w:p w14:paraId="2DF741DC" w14:textId="77777777" w:rsidR="00E72E32" w:rsidRPr="0002663E" w:rsidRDefault="00E72E32" w:rsidP="00D33861">
            <w:pPr>
              <w:ind w:left="41"/>
              <w:jc w:val="center"/>
              <w:rPr>
                <w:rFonts w:ascii="ＭＳ ゴシック" w:eastAsia="ＭＳ ゴシック" w:hAnsi="ＭＳ ゴシック"/>
                <w:sz w:val="11"/>
                <w:szCs w:val="11"/>
              </w:rPr>
            </w:pPr>
            <w:r w:rsidRPr="0002663E">
              <w:rPr>
                <w:rFonts w:ascii="ＭＳ ゴシック" w:eastAsia="ＭＳ ゴシック" w:hAnsi="ＭＳ ゴシック"/>
                <w:sz w:val="11"/>
                <w:szCs w:val="11"/>
              </w:rPr>
              <w:t>提案書の目次</w:t>
            </w:r>
          </w:p>
        </w:tc>
        <w:tc>
          <w:tcPr>
            <w:tcW w:w="5383" w:type="dxa"/>
            <w:vMerge w:val="restart"/>
            <w:tcBorders>
              <w:top w:val="single" w:sz="10" w:space="0" w:color="000000"/>
              <w:left w:val="single" w:sz="10" w:space="0" w:color="000000"/>
              <w:bottom w:val="single" w:sz="10" w:space="0" w:color="000000"/>
              <w:right w:val="single" w:sz="10" w:space="0" w:color="000000"/>
            </w:tcBorders>
            <w:shd w:val="clear" w:color="auto" w:fill="99CCFF"/>
            <w:vAlign w:val="center"/>
          </w:tcPr>
          <w:p w14:paraId="01A656B7" w14:textId="77777777" w:rsidR="00E72E32" w:rsidRPr="0002663E" w:rsidRDefault="00E72E32" w:rsidP="00D33861">
            <w:pPr>
              <w:ind w:left="8"/>
              <w:jc w:val="center"/>
              <w:rPr>
                <w:rFonts w:ascii="ＭＳ ゴシック" w:eastAsia="ＭＳ ゴシック" w:hAnsi="ＭＳ ゴシック"/>
                <w:sz w:val="11"/>
                <w:szCs w:val="11"/>
              </w:rPr>
            </w:pPr>
            <w:r w:rsidRPr="0002663E">
              <w:rPr>
                <w:rFonts w:ascii="ＭＳ ゴシック" w:eastAsia="ＭＳ ゴシック" w:hAnsi="ＭＳ ゴシック"/>
                <w:sz w:val="11"/>
                <w:szCs w:val="11"/>
              </w:rPr>
              <w:t>提案要求事項</w:t>
            </w:r>
          </w:p>
        </w:tc>
        <w:tc>
          <w:tcPr>
            <w:tcW w:w="430" w:type="dxa"/>
            <w:vMerge w:val="restart"/>
            <w:tcBorders>
              <w:top w:val="single" w:sz="10" w:space="0" w:color="000000"/>
              <w:left w:val="single" w:sz="10" w:space="0" w:color="000000"/>
              <w:bottom w:val="single" w:sz="10" w:space="0" w:color="000000"/>
              <w:right w:val="single" w:sz="10" w:space="0" w:color="000000"/>
            </w:tcBorders>
            <w:shd w:val="clear" w:color="auto" w:fill="99CCFF"/>
            <w:vAlign w:val="center"/>
          </w:tcPr>
          <w:p w14:paraId="65594A06" w14:textId="77777777" w:rsidR="00E72E32" w:rsidRPr="0002663E" w:rsidRDefault="00E72E32" w:rsidP="00D33861">
            <w:pPr>
              <w:ind w:left="154"/>
              <w:rPr>
                <w:rFonts w:ascii="ＭＳ ゴシック" w:eastAsia="ＭＳ ゴシック" w:hAnsi="ＭＳ ゴシック"/>
                <w:sz w:val="11"/>
                <w:szCs w:val="11"/>
              </w:rPr>
            </w:pPr>
            <w:r w:rsidRPr="0002663E">
              <w:rPr>
                <w:rFonts w:ascii="ＭＳ ゴシック" w:eastAsia="ＭＳ ゴシック" w:hAnsi="ＭＳ ゴシック"/>
                <w:sz w:val="11"/>
                <w:szCs w:val="11"/>
              </w:rPr>
              <w:t>評価区分</w:t>
            </w:r>
          </w:p>
        </w:tc>
        <w:tc>
          <w:tcPr>
            <w:tcW w:w="1276" w:type="dxa"/>
            <w:gridSpan w:val="3"/>
            <w:tcBorders>
              <w:top w:val="single" w:sz="10" w:space="0" w:color="000000"/>
              <w:left w:val="single" w:sz="10" w:space="0" w:color="000000"/>
              <w:bottom w:val="single" w:sz="10" w:space="0" w:color="000000"/>
              <w:right w:val="single" w:sz="10" w:space="0" w:color="000000"/>
            </w:tcBorders>
            <w:shd w:val="clear" w:color="auto" w:fill="99CCFF"/>
            <w:vAlign w:val="center"/>
          </w:tcPr>
          <w:p w14:paraId="2D79B414" w14:textId="77777777" w:rsidR="00E72E32" w:rsidRPr="0002663E" w:rsidRDefault="00E72E32" w:rsidP="00D33861">
            <w:pPr>
              <w:spacing w:after="160"/>
              <w:jc w:val="center"/>
              <w:rPr>
                <w:rFonts w:ascii="ＭＳ ゴシック" w:eastAsia="ＭＳ ゴシック" w:hAnsi="ＭＳ ゴシック"/>
                <w:sz w:val="11"/>
                <w:szCs w:val="11"/>
              </w:rPr>
            </w:pPr>
            <w:r w:rsidRPr="0002663E">
              <w:rPr>
                <w:rFonts w:ascii="ＭＳ ゴシック" w:eastAsia="ＭＳ ゴシック" w:hAnsi="ＭＳ ゴシック"/>
                <w:sz w:val="11"/>
                <w:szCs w:val="11"/>
              </w:rPr>
              <w:t>得点配分</w:t>
            </w:r>
          </w:p>
        </w:tc>
        <w:tc>
          <w:tcPr>
            <w:tcW w:w="851" w:type="dxa"/>
            <w:vMerge w:val="restart"/>
            <w:tcBorders>
              <w:top w:val="single" w:sz="10" w:space="0" w:color="000000"/>
              <w:left w:val="single" w:sz="10" w:space="0" w:color="000000"/>
              <w:bottom w:val="single" w:sz="10" w:space="0" w:color="000000"/>
              <w:right w:val="single" w:sz="10" w:space="0" w:color="000000"/>
            </w:tcBorders>
            <w:shd w:val="clear" w:color="auto" w:fill="99CCFF"/>
            <w:vAlign w:val="center"/>
          </w:tcPr>
          <w:p w14:paraId="30FE37C9" w14:textId="77777777" w:rsidR="00E72E32" w:rsidRPr="0002663E" w:rsidRDefault="00E72E32" w:rsidP="00D33861">
            <w:pPr>
              <w:ind w:left="43"/>
              <w:rPr>
                <w:rFonts w:ascii="ＭＳ ゴシック" w:eastAsia="ＭＳ ゴシック" w:hAnsi="ＭＳ ゴシック"/>
                <w:sz w:val="11"/>
                <w:szCs w:val="11"/>
              </w:rPr>
            </w:pPr>
            <w:r w:rsidRPr="0002663E">
              <w:rPr>
                <w:rFonts w:ascii="ＭＳ ゴシック" w:eastAsia="ＭＳ ゴシック" w:hAnsi="ＭＳ ゴシック"/>
                <w:sz w:val="11"/>
                <w:szCs w:val="11"/>
              </w:rPr>
              <w:t>提案書頁番号</w:t>
            </w:r>
          </w:p>
        </w:tc>
      </w:tr>
      <w:tr w:rsidR="00E72E32" w:rsidRPr="0002663E" w14:paraId="0C43C2BC" w14:textId="77777777" w:rsidTr="00D33861">
        <w:trPr>
          <w:trHeight w:val="211"/>
        </w:trPr>
        <w:tc>
          <w:tcPr>
            <w:tcW w:w="424" w:type="dxa"/>
            <w:tcBorders>
              <w:top w:val="single" w:sz="10" w:space="0" w:color="000000"/>
              <w:left w:val="single" w:sz="10" w:space="0" w:color="000000"/>
              <w:bottom w:val="single" w:sz="10" w:space="0" w:color="000000"/>
              <w:right w:val="single" w:sz="10" w:space="0" w:color="000000"/>
            </w:tcBorders>
            <w:shd w:val="clear" w:color="auto" w:fill="99CCFF"/>
          </w:tcPr>
          <w:p w14:paraId="092D17D7" w14:textId="77777777" w:rsidR="00E72E32" w:rsidRPr="0002663E" w:rsidRDefault="00E72E32" w:rsidP="00D33861">
            <w:pPr>
              <w:ind w:left="23"/>
              <w:jc w:val="center"/>
              <w:rPr>
                <w:rFonts w:ascii="ＭＳ ゴシック" w:eastAsia="ＭＳ ゴシック" w:hAnsi="ＭＳ ゴシック"/>
                <w:sz w:val="11"/>
                <w:szCs w:val="11"/>
              </w:rPr>
            </w:pPr>
            <w:r w:rsidRPr="0002663E">
              <w:rPr>
                <w:rFonts w:ascii="ＭＳ ゴシック" w:eastAsia="ＭＳ ゴシック" w:hAnsi="ＭＳ ゴシック"/>
                <w:sz w:val="11"/>
                <w:szCs w:val="11"/>
              </w:rPr>
              <w:t>大項目</w:t>
            </w:r>
          </w:p>
        </w:tc>
        <w:tc>
          <w:tcPr>
            <w:tcW w:w="685" w:type="dxa"/>
            <w:tcBorders>
              <w:top w:val="single" w:sz="10" w:space="0" w:color="000000"/>
              <w:left w:val="single" w:sz="10" w:space="0" w:color="000000"/>
              <w:bottom w:val="single" w:sz="10" w:space="0" w:color="000000"/>
              <w:right w:val="single" w:sz="10" w:space="0" w:color="000000"/>
            </w:tcBorders>
            <w:shd w:val="clear" w:color="auto" w:fill="99CCFF"/>
          </w:tcPr>
          <w:p w14:paraId="21F846BC" w14:textId="77777777" w:rsidR="00E72E32" w:rsidRPr="0002663E" w:rsidRDefault="00E72E32" w:rsidP="00D33861">
            <w:pPr>
              <w:ind w:left="10"/>
              <w:jc w:val="center"/>
              <w:rPr>
                <w:rFonts w:ascii="ＭＳ ゴシック" w:eastAsia="ＭＳ ゴシック" w:hAnsi="ＭＳ ゴシック"/>
                <w:sz w:val="11"/>
                <w:szCs w:val="11"/>
              </w:rPr>
            </w:pPr>
            <w:r w:rsidRPr="0002663E">
              <w:rPr>
                <w:rFonts w:ascii="ＭＳ ゴシック" w:eastAsia="ＭＳ ゴシック" w:hAnsi="ＭＳ ゴシック"/>
                <w:sz w:val="11"/>
                <w:szCs w:val="11"/>
              </w:rPr>
              <w:t>中項目</w:t>
            </w:r>
          </w:p>
        </w:tc>
        <w:tc>
          <w:tcPr>
            <w:tcW w:w="874" w:type="dxa"/>
            <w:gridSpan w:val="2"/>
            <w:tcBorders>
              <w:top w:val="single" w:sz="10" w:space="0" w:color="000000"/>
              <w:left w:val="single" w:sz="10" w:space="0" w:color="000000"/>
              <w:bottom w:val="single" w:sz="10" w:space="0" w:color="000000"/>
              <w:right w:val="single" w:sz="10" w:space="0" w:color="000000"/>
            </w:tcBorders>
            <w:shd w:val="clear" w:color="auto" w:fill="99CCFF"/>
            <w:vAlign w:val="center"/>
          </w:tcPr>
          <w:p w14:paraId="4CBE538B" w14:textId="77777777" w:rsidR="00E72E32" w:rsidRPr="0002663E" w:rsidRDefault="00E72E32" w:rsidP="00D33861">
            <w:pPr>
              <w:ind w:left="8"/>
              <w:jc w:val="center"/>
              <w:rPr>
                <w:rFonts w:ascii="ＭＳ ゴシック" w:eastAsia="ＭＳ ゴシック" w:hAnsi="ＭＳ ゴシック"/>
                <w:sz w:val="11"/>
                <w:szCs w:val="11"/>
              </w:rPr>
            </w:pPr>
            <w:r w:rsidRPr="0002663E">
              <w:rPr>
                <w:rFonts w:ascii="ＭＳ ゴシック" w:eastAsia="ＭＳ ゴシック" w:hAnsi="ＭＳ ゴシック"/>
                <w:sz w:val="11"/>
                <w:szCs w:val="11"/>
              </w:rPr>
              <w:t>小項目</w:t>
            </w:r>
          </w:p>
        </w:tc>
        <w:tc>
          <w:tcPr>
            <w:tcW w:w="5383" w:type="dxa"/>
            <w:vMerge/>
            <w:tcBorders>
              <w:top w:val="nil"/>
              <w:left w:val="single" w:sz="10" w:space="0" w:color="000000"/>
              <w:bottom w:val="single" w:sz="10" w:space="0" w:color="000000"/>
              <w:right w:val="single" w:sz="10" w:space="0" w:color="000000"/>
            </w:tcBorders>
            <w:vAlign w:val="center"/>
          </w:tcPr>
          <w:p w14:paraId="3C97CCA5" w14:textId="77777777" w:rsidR="00E72E32" w:rsidRPr="0002663E" w:rsidRDefault="00E72E32" w:rsidP="00D33861">
            <w:pPr>
              <w:spacing w:after="160"/>
              <w:rPr>
                <w:rFonts w:ascii="ＭＳ ゴシック" w:eastAsia="ＭＳ ゴシック" w:hAnsi="ＭＳ ゴシック"/>
                <w:sz w:val="11"/>
                <w:szCs w:val="11"/>
              </w:rPr>
            </w:pPr>
          </w:p>
        </w:tc>
        <w:tc>
          <w:tcPr>
            <w:tcW w:w="430" w:type="dxa"/>
            <w:vMerge/>
            <w:tcBorders>
              <w:top w:val="nil"/>
              <w:left w:val="single" w:sz="10" w:space="0" w:color="000000"/>
              <w:bottom w:val="single" w:sz="10" w:space="0" w:color="000000"/>
              <w:right w:val="single" w:sz="10" w:space="0" w:color="000000"/>
            </w:tcBorders>
            <w:vAlign w:val="center"/>
          </w:tcPr>
          <w:p w14:paraId="2692A4EB" w14:textId="77777777" w:rsidR="00E72E32" w:rsidRPr="0002663E" w:rsidRDefault="00E72E32" w:rsidP="00D33861">
            <w:pPr>
              <w:spacing w:after="160"/>
              <w:rPr>
                <w:rFonts w:ascii="ＭＳ ゴシック" w:eastAsia="ＭＳ ゴシック" w:hAnsi="ＭＳ ゴシック"/>
                <w:sz w:val="11"/>
                <w:szCs w:val="11"/>
              </w:rPr>
            </w:pPr>
          </w:p>
        </w:tc>
        <w:tc>
          <w:tcPr>
            <w:tcW w:w="426" w:type="dxa"/>
            <w:tcBorders>
              <w:top w:val="single" w:sz="10" w:space="0" w:color="000000"/>
              <w:left w:val="single" w:sz="10" w:space="0" w:color="000000"/>
              <w:bottom w:val="single" w:sz="10" w:space="0" w:color="000000"/>
              <w:right w:val="single" w:sz="10" w:space="0" w:color="000000"/>
            </w:tcBorders>
            <w:shd w:val="clear" w:color="auto" w:fill="99CCFF"/>
            <w:vAlign w:val="center"/>
          </w:tcPr>
          <w:p w14:paraId="62CD9014" w14:textId="77777777" w:rsidR="00E72E32" w:rsidRPr="0002663E" w:rsidRDefault="00E72E32" w:rsidP="00D33861">
            <w:pPr>
              <w:ind w:left="10"/>
              <w:jc w:val="center"/>
              <w:rPr>
                <w:rFonts w:ascii="ＭＳ ゴシック" w:eastAsia="ＭＳ ゴシック" w:hAnsi="ＭＳ ゴシック"/>
                <w:sz w:val="11"/>
                <w:szCs w:val="11"/>
              </w:rPr>
            </w:pPr>
            <w:r w:rsidRPr="0002663E">
              <w:rPr>
                <w:rFonts w:ascii="ＭＳ ゴシック" w:eastAsia="ＭＳ ゴシック" w:hAnsi="ＭＳ ゴシック"/>
                <w:sz w:val="11"/>
                <w:szCs w:val="11"/>
              </w:rPr>
              <w:t>基礎点</w:t>
            </w:r>
          </w:p>
        </w:tc>
        <w:tc>
          <w:tcPr>
            <w:tcW w:w="425" w:type="dxa"/>
            <w:tcBorders>
              <w:top w:val="single" w:sz="10" w:space="0" w:color="000000"/>
              <w:left w:val="single" w:sz="10" w:space="0" w:color="000000"/>
              <w:bottom w:val="single" w:sz="10" w:space="0" w:color="000000"/>
              <w:right w:val="single" w:sz="10" w:space="0" w:color="000000"/>
            </w:tcBorders>
            <w:shd w:val="clear" w:color="auto" w:fill="99CCFF"/>
            <w:vAlign w:val="center"/>
          </w:tcPr>
          <w:p w14:paraId="031D3EC3" w14:textId="77777777" w:rsidR="00E72E32" w:rsidRPr="0002663E" w:rsidRDefault="00E72E32" w:rsidP="00D33861">
            <w:pPr>
              <w:ind w:left="10"/>
              <w:jc w:val="center"/>
              <w:rPr>
                <w:rFonts w:ascii="ＭＳ ゴシック" w:eastAsia="ＭＳ ゴシック" w:hAnsi="ＭＳ ゴシック"/>
                <w:sz w:val="11"/>
                <w:szCs w:val="11"/>
              </w:rPr>
            </w:pPr>
            <w:r w:rsidRPr="0002663E">
              <w:rPr>
                <w:rFonts w:ascii="ＭＳ ゴシック" w:eastAsia="ＭＳ ゴシック" w:hAnsi="ＭＳ ゴシック"/>
                <w:sz w:val="11"/>
                <w:szCs w:val="11"/>
              </w:rPr>
              <w:t>加点</w:t>
            </w:r>
          </w:p>
        </w:tc>
        <w:tc>
          <w:tcPr>
            <w:tcW w:w="425" w:type="dxa"/>
            <w:tcBorders>
              <w:top w:val="single" w:sz="10" w:space="0" w:color="000000"/>
              <w:left w:val="single" w:sz="10" w:space="0" w:color="000000"/>
              <w:bottom w:val="single" w:sz="10" w:space="0" w:color="000000"/>
              <w:right w:val="single" w:sz="10" w:space="0" w:color="000000"/>
            </w:tcBorders>
            <w:shd w:val="clear" w:color="auto" w:fill="99CCFF"/>
            <w:vAlign w:val="center"/>
          </w:tcPr>
          <w:p w14:paraId="13FD7D1C" w14:textId="77777777" w:rsidR="00E72E32" w:rsidRPr="0002663E" w:rsidRDefault="00E72E32" w:rsidP="00D33861">
            <w:pPr>
              <w:ind w:left="10"/>
              <w:jc w:val="center"/>
              <w:rPr>
                <w:rFonts w:ascii="ＭＳ ゴシック" w:eastAsia="ＭＳ ゴシック" w:hAnsi="ＭＳ ゴシック"/>
                <w:sz w:val="11"/>
                <w:szCs w:val="11"/>
              </w:rPr>
            </w:pPr>
            <w:r w:rsidRPr="0002663E">
              <w:rPr>
                <w:rFonts w:ascii="ＭＳ ゴシック" w:eastAsia="ＭＳ ゴシック" w:hAnsi="ＭＳ ゴシック"/>
                <w:sz w:val="11"/>
                <w:szCs w:val="11"/>
              </w:rPr>
              <w:t>合計</w:t>
            </w:r>
          </w:p>
        </w:tc>
        <w:tc>
          <w:tcPr>
            <w:tcW w:w="851" w:type="dxa"/>
            <w:vMerge/>
            <w:tcBorders>
              <w:top w:val="nil"/>
              <w:left w:val="single" w:sz="10" w:space="0" w:color="000000"/>
              <w:bottom w:val="single" w:sz="10" w:space="0" w:color="000000"/>
              <w:right w:val="single" w:sz="10" w:space="0" w:color="000000"/>
            </w:tcBorders>
          </w:tcPr>
          <w:p w14:paraId="7EB54C79" w14:textId="77777777" w:rsidR="00E72E32" w:rsidRPr="0002663E" w:rsidRDefault="00E72E32" w:rsidP="00D33861">
            <w:pPr>
              <w:spacing w:after="160"/>
              <w:rPr>
                <w:rFonts w:ascii="ＭＳ ゴシック" w:eastAsia="ＭＳ ゴシック" w:hAnsi="ＭＳ ゴシック"/>
                <w:sz w:val="11"/>
                <w:szCs w:val="11"/>
              </w:rPr>
            </w:pPr>
          </w:p>
        </w:tc>
      </w:tr>
      <w:tr w:rsidR="00E72E32" w:rsidRPr="0002663E" w14:paraId="60F7EE33" w14:textId="77777777" w:rsidTr="00D33861">
        <w:trPr>
          <w:trHeight w:val="211"/>
        </w:trPr>
        <w:tc>
          <w:tcPr>
            <w:tcW w:w="7366" w:type="dxa"/>
            <w:gridSpan w:val="5"/>
            <w:tcBorders>
              <w:top w:val="single" w:sz="10" w:space="0" w:color="000000"/>
              <w:left w:val="single" w:sz="10" w:space="0" w:color="000000"/>
              <w:bottom w:val="single" w:sz="10" w:space="0" w:color="000000"/>
              <w:right w:val="nil"/>
            </w:tcBorders>
            <w:shd w:val="clear" w:color="auto" w:fill="CCFFFF"/>
          </w:tcPr>
          <w:p w14:paraId="1E9254AE" w14:textId="77777777" w:rsidR="00E72E32" w:rsidRPr="0002663E" w:rsidRDefault="00E72E32" w:rsidP="00D33861">
            <w:pPr>
              <w:rPr>
                <w:rFonts w:ascii="ＭＳ ゴシック" w:eastAsia="ＭＳ ゴシック" w:hAnsi="ＭＳ ゴシック"/>
                <w:sz w:val="11"/>
                <w:szCs w:val="11"/>
              </w:rPr>
            </w:pPr>
            <w:r w:rsidRPr="0002663E">
              <w:rPr>
                <w:rFonts w:ascii="ＭＳ ゴシック" w:eastAsia="ＭＳ ゴシック" w:hAnsi="ＭＳ ゴシック"/>
                <w:sz w:val="11"/>
                <w:szCs w:val="11"/>
              </w:rPr>
              <w:t>１　プロジェクト計画</w:t>
            </w:r>
          </w:p>
        </w:tc>
        <w:tc>
          <w:tcPr>
            <w:tcW w:w="856" w:type="dxa"/>
            <w:gridSpan w:val="2"/>
            <w:tcBorders>
              <w:top w:val="single" w:sz="10" w:space="0" w:color="000000"/>
              <w:left w:val="nil"/>
              <w:bottom w:val="single" w:sz="10" w:space="0" w:color="000000"/>
              <w:right w:val="nil"/>
            </w:tcBorders>
            <w:shd w:val="clear" w:color="auto" w:fill="CCFFFF"/>
          </w:tcPr>
          <w:p w14:paraId="6EC75B65" w14:textId="77777777" w:rsidR="00E72E32" w:rsidRPr="0002663E" w:rsidRDefault="00E72E32" w:rsidP="00D33861">
            <w:pPr>
              <w:spacing w:after="160"/>
              <w:rPr>
                <w:rFonts w:ascii="ＭＳ ゴシック" w:eastAsia="ＭＳ ゴシック" w:hAnsi="ＭＳ ゴシック"/>
                <w:sz w:val="11"/>
                <w:szCs w:val="11"/>
              </w:rPr>
            </w:pPr>
          </w:p>
        </w:tc>
        <w:tc>
          <w:tcPr>
            <w:tcW w:w="425" w:type="dxa"/>
            <w:tcBorders>
              <w:top w:val="single" w:sz="10" w:space="0" w:color="000000"/>
              <w:left w:val="nil"/>
              <w:bottom w:val="single" w:sz="10" w:space="0" w:color="000000"/>
              <w:right w:val="nil"/>
            </w:tcBorders>
            <w:shd w:val="clear" w:color="auto" w:fill="CCFFFF"/>
          </w:tcPr>
          <w:p w14:paraId="710A16C4" w14:textId="77777777" w:rsidR="00E72E32" w:rsidRPr="0002663E" w:rsidRDefault="00E72E32" w:rsidP="00D33861">
            <w:pPr>
              <w:spacing w:after="160"/>
              <w:rPr>
                <w:rFonts w:ascii="ＭＳ ゴシック" w:eastAsia="ＭＳ ゴシック" w:hAnsi="ＭＳ ゴシック"/>
                <w:sz w:val="11"/>
                <w:szCs w:val="11"/>
              </w:rPr>
            </w:pPr>
          </w:p>
        </w:tc>
        <w:tc>
          <w:tcPr>
            <w:tcW w:w="1276" w:type="dxa"/>
            <w:gridSpan w:val="2"/>
            <w:tcBorders>
              <w:top w:val="single" w:sz="10" w:space="0" w:color="000000"/>
              <w:left w:val="nil"/>
              <w:bottom w:val="single" w:sz="10" w:space="0" w:color="000000"/>
              <w:right w:val="single" w:sz="10" w:space="0" w:color="000000"/>
            </w:tcBorders>
            <w:shd w:val="clear" w:color="auto" w:fill="CCFFFF"/>
          </w:tcPr>
          <w:p w14:paraId="2B185EC1" w14:textId="77777777" w:rsidR="00E72E32" w:rsidRPr="0002663E" w:rsidRDefault="00E72E32" w:rsidP="00D33861">
            <w:pPr>
              <w:spacing w:after="160"/>
              <w:rPr>
                <w:rFonts w:ascii="ＭＳ ゴシック" w:eastAsia="ＭＳ ゴシック" w:hAnsi="ＭＳ ゴシック"/>
                <w:sz w:val="11"/>
                <w:szCs w:val="11"/>
              </w:rPr>
            </w:pPr>
          </w:p>
        </w:tc>
      </w:tr>
      <w:tr w:rsidR="00E72E32" w:rsidRPr="0002663E" w14:paraId="14301C1A" w14:textId="77777777" w:rsidTr="00D33861">
        <w:trPr>
          <w:trHeight w:val="415"/>
        </w:trPr>
        <w:tc>
          <w:tcPr>
            <w:tcW w:w="424" w:type="dxa"/>
            <w:vMerge w:val="restart"/>
            <w:tcBorders>
              <w:top w:val="single" w:sz="10" w:space="0" w:color="000000"/>
              <w:left w:val="single" w:sz="10" w:space="0" w:color="000000"/>
              <w:bottom w:val="single" w:sz="10" w:space="0" w:color="000000"/>
              <w:right w:val="single" w:sz="10" w:space="0" w:color="000000"/>
            </w:tcBorders>
          </w:tcPr>
          <w:p w14:paraId="2279FD6F" w14:textId="77777777" w:rsidR="00E72E32" w:rsidRPr="0002663E" w:rsidRDefault="00E72E32" w:rsidP="00D33861">
            <w:pPr>
              <w:spacing w:after="160"/>
              <w:rPr>
                <w:rFonts w:ascii="ＭＳ ゴシック" w:eastAsia="ＭＳ ゴシック" w:hAnsi="ＭＳ ゴシック"/>
                <w:sz w:val="11"/>
                <w:szCs w:val="11"/>
              </w:rPr>
            </w:pPr>
          </w:p>
        </w:tc>
        <w:tc>
          <w:tcPr>
            <w:tcW w:w="685" w:type="dxa"/>
            <w:vMerge w:val="restart"/>
            <w:tcBorders>
              <w:top w:val="single" w:sz="10" w:space="0" w:color="000000"/>
              <w:left w:val="single" w:sz="10" w:space="0" w:color="000000"/>
              <w:bottom w:val="single" w:sz="10" w:space="0" w:color="000000"/>
              <w:right w:val="single" w:sz="10" w:space="0" w:color="000000"/>
            </w:tcBorders>
            <w:vAlign w:val="center"/>
          </w:tcPr>
          <w:p w14:paraId="3CFC5C2C" w14:textId="77777777" w:rsidR="00E72E32" w:rsidRPr="0002663E" w:rsidRDefault="00E72E32" w:rsidP="00D33861">
            <w:pPr>
              <w:ind w:left="2"/>
              <w:rPr>
                <w:rFonts w:ascii="ＭＳ ゴシック" w:eastAsia="ＭＳ ゴシック" w:hAnsi="ＭＳ ゴシック"/>
                <w:sz w:val="11"/>
                <w:szCs w:val="11"/>
              </w:rPr>
            </w:pPr>
            <w:r w:rsidRPr="0002663E">
              <w:rPr>
                <w:rFonts w:ascii="ＭＳ ゴシック" w:eastAsia="ＭＳ ゴシック" w:hAnsi="ＭＳ ゴシック" w:cs="ＭＳ Ｐゴシック"/>
                <w:sz w:val="11"/>
                <w:szCs w:val="11"/>
              </w:rPr>
              <w:t>全体計画</w:t>
            </w:r>
          </w:p>
        </w:tc>
        <w:tc>
          <w:tcPr>
            <w:tcW w:w="874" w:type="dxa"/>
            <w:gridSpan w:val="2"/>
            <w:vMerge w:val="restart"/>
            <w:tcBorders>
              <w:top w:val="single" w:sz="10" w:space="0" w:color="000000"/>
              <w:left w:val="single" w:sz="10" w:space="0" w:color="000000"/>
              <w:bottom w:val="single" w:sz="10" w:space="0" w:color="000000"/>
              <w:right w:val="single" w:sz="10" w:space="0" w:color="000000"/>
            </w:tcBorders>
            <w:vAlign w:val="center"/>
          </w:tcPr>
          <w:p w14:paraId="3868DD73" w14:textId="77777777" w:rsidR="00E72E32" w:rsidRPr="0002663E" w:rsidRDefault="00E72E32" w:rsidP="00D33861">
            <w:pPr>
              <w:ind w:left="2"/>
              <w:rPr>
                <w:rFonts w:ascii="ＭＳ ゴシック" w:eastAsia="ＭＳ ゴシック" w:hAnsi="ＭＳ ゴシック"/>
                <w:sz w:val="11"/>
                <w:szCs w:val="11"/>
              </w:rPr>
            </w:pPr>
            <w:r w:rsidRPr="0002663E">
              <w:rPr>
                <w:rFonts w:ascii="ＭＳ ゴシック" w:eastAsia="ＭＳ ゴシック" w:hAnsi="ＭＳ ゴシック" w:cs="ＭＳ Ｐゴシック"/>
                <w:sz w:val="11"/>
                <w:szCs w:val="11"/>
              </w:rPr>
              <w:t>WBS及びWBSディクショナリ</w:t>
            </w:r>
          </w:p>
        </w:tc>
        <w:tc>
          <w:tcPr>
            <w:tcW w:w="5383" w:type="dxa"/>
            <w:tcBorders>
              <w:top w:val="single" w:sz="10" w:space="0" w:color="000000"/>
              <w:left w:val="single" w:sz="10" w:space="0" w:color="000000"/>
              <w:bottom w:val="single" w:sz="10" w:space="0" w:color="000000"/>
              <w:right w:val="single" w:sz="10" w:space="0" w:color="000000"/>
            </w:tcBorders>
            <w:vAlign w:val="center"/>
          </w:tcPr>
          <w:p w14:paraId="2A0459F9" w14:textId="77777777" w:rsidR="00E72E32" w:rsidRPr="0002663E" w:rsidRDefault="00E72E32" w:rsidP="00D33861">
            <w:pPr>
              <w:ind w:left="2"/>
              <w:rPr>
                <w:rFonts w:ascii="ＭＳ ゴシック" w:eastAsia="ＭＳ ゴシック" w:hAnsi="ＭＳ ゴシック"/>
                <w:sz w:val="11"/>
                <w:szCs w:val="11"/>
              </w:rPr>
            </w:pPr>
            <w:r w:rsidRPr="0002663E">
              <w:rPr>
                <w:rFonts w:ascii="ＭＳ ゴシック" w:eastAsia="ＭＳ ゴシック" w:hAnsi="ＭＳ ゴシック" w:cs="ＭＳ Ｐゴシック"/>
                <w:sz w:val="11"/>
                <w:szCs w:val="11"/>
              </w:rPr>
              <w:t>レベル4以上の構成であり、ワークパッケージまでの記載内容があること</w:t>
            </w:r>
          </w:p>
        </w:tc>
        <w:tc>
          <w:tcPr>
            <w:tcW w:w="430" w:type="dxa"/>
            <w:tcBorders>
              <w:top w:val="single" w:sz="10" w:space="0" w:color="000000"/>
              <w:left w:val="single" w:sz="10" w:space="0" w:color="000000"/>
              <w:bottom w:val="single" w:sz="10" w:space="0" w:color="000000"/>
              <w:right w:val="single" w:sz="10" w:space="0" w:color="000000"/>
            </w:tcBorders>
            <w:vAlign w:val="center"/>
          </w:tcPr>
          <w:p w14:paraId="03FC6D18" w14:textId="77777777" w:rsidR="00E72E32" w:rsidRPr="0002663E" w:rsidRDefault="00E72E32" w:rsidP="00D33861">
            <w:pPr>
              <w:ind w:left="11"/>
              <w:jc w:val="center"/>
              <w:rPr>
                <w:rFonts w:ascii="ＭＳ ゴシック" w:eastAsia="ＭＳ ゴシック" w:hAnsi="ＭＳ ゴシック"/>
                <w:sz w:val="11"/>
                <w:szCs w:val="11"/>
              </w:rPr>
            </w:pPr>
            <w:r w:rsidRPr="0002663E">
              <w:rPr>
                <w:rFonts w:ascii="ＭＳ ゴシック" w:eastAsia="ＭＳ ゴシック" w:hAnsi="ＭＳ ゴシック"/>
                <w:sz w:val="11"/>
                <w:szCs w:val="11"/>
              </w:rPr>
              <w:t>必須</w:t>
            </w:r>
          </w:p>
        </w:tc>
        <w:tc>
          <w:tcPr>
            <w:tcW w:w="426" w:type="dxa"/>
            <w:tcBorders>
              <w:top w:val="single" w:sz="10" w:space="0" w:color="000000"/>
              <w:left w:val="single" w:sz="10" w:space="0" w:color="000000"/>
              <w:bottom w:val="single" w:sz="10" w:space="0" w:color="000000"/>
              <w:right w:val="single" w:sz="10" w:space="0" w:color="000000"/>
            </w:tcBorders>
            <w:vAlign w:val="center"/>
          </w:tcPr>
          <w:p w14:paraId="05F1D7B6" w14:textId="77777777" w:rsidR="00E72E32" w:rsidRPr="0002663E" w:rsidRDefault="00E72E32" w:rsidP="00D33861">
            <w:pPr>
              <w:ind w:left="11"/>
              <w:jc w:val="center"/>
              <w:rPr>
                <w:rFonts w:ascii="ＭＳ ゴシック" w:eastAsia="ＭＳ ゴシック" w:hAnsi="ＭＳ ゴシック"/>
                <w:sz w:val="11"/>
                <w:szCs w:val="11"/>
              </w:rPr>
            </w:pPr>
            <w:r>
              <w:rPr>
                <w:rFonts w:ascii="ＭＳ ゴシック" w:eastAsia="ＭＳ ゴシック" w:hAnsi="ＭＳ ゴシック" w:cs="ＭＳ ゴシック" w:hint="eastAsia"/>
                <w:sz w:val="11"/>
                <w:szCs w:val="11"/>
              </w:rPr>
              <w:t>1</w:t>
            </w:r>
            <w:r w:rsidRPr="0002663E">
              <w:rPr>
                <w:rFonts w:ascii="ＭＳ ゴシック" w:eastAsia="ＭＳ ゴシック" w:hAnsi="ＭＳ ゴシック" w:cs="ＭＳ ゴシック"/>
                <w:sz w:val="11"/>
                <w:szCs w:val="11"/>
              </w:rPr>
              <w:t>5</w:t>
            </w:r>
          </w:p>
        </w:tc>
        <w:tc>
          <w:tcPr>
            <w:tcW w:w="425" w:type="dxa"/>
            <w:tcBorders>
              <w:top w:val="single" w:sz="10" w:space="0" w:color="000000"/>
              <w:left w:val="single" w:sz="10" w:space="0" w:color="000000"/>
              <w:bottom w:val="single" w:sz="10" w:space="0" w:color="000000"/>
              <w:right w:val="single" w:sz="10" w:space="0" w:color="000000"/>
            </w:tcBorders>
          </w:tcPr>
          <w:p w14:paraId="29ED181E" w14:textId="77777777" w:rsidR="00E72E32" w:rsidRPr="0002663E" w:rsidRDefault="00E72E32" w:rsidP="00D33861">
            <w:pPr>
              <w:rPr>
                <w:rFonts w:ascii="ＭＳ ゴシック" w:eastAsia="ＭＳ ゴシック" w:hAnsi="ＭＳ ゴシック"/>
                <w:sz w:val="11"/>
                <w:szCs w:val="11"/>
              </w:rPr>
            </w:pPr>
          </w:p>
        </w:tc>
        <w:tc>
          <w:tcPr>
            <w:tcW w:w="425" w:type="dxa"/>
            <w:vMerge w:val="restart"/>
            <w:tcBorders>
              <w:top w:val="single" w:sz="10" w:space="0" w:color="000000"/>
              <w:left w:val="single" w:sz="10" w:space="0" w:color="000000"/>
              <w:right w:val="single" w:sz="10" w:space="0" w:color="000000"/>
            </w:tcBorders>
            <w:vAlign w:val="center"/>
          </w:tcPr>
          <w:p w14:paraId="07C2F6D1" w14:textId="77777777" w:rsidR="00E72E32" w:rsidRPr="0002663E" w:rsidRDefault="00E72E32" w:rsidP="00D33861">
            <w:pPr>
              <w:ind w:left="11"/>
              <w:jc w:val="center"/>
              <w:rPr>
                <w:rFonts w:ascii="ＭＳ ゴシック" w:eastAsia="ＭＳ ゴシック" w:hAnsi="ＭＳ ゴシック"/>
                <w:sz w:val="11"/>
                <w:szCs w:val="11"/>
              </w:rPr>
            </w:pPr>
            <w:r>
              <w:rPr>
                <w:rFonts w:ascii="ＭＳ ゴシック" w:eastAsia="ＭＳ ゴシック" w:hAnsi="ＭＳ ゴシック" w:cs="ＭＳ ゴシック" w:hint="eastAsia"/>
                <w:sz w:val="11"/>
                <w:szCs w:val="11"/>
              </w:rPr>
              <w:t>25</w:t>
            </w:r>
          </w:p>
        </w:tc>
        <w:tc>
          <w:tcPr>
            <w:tcW w:w="851" w:type="dxa"/>
            <w:tcBorders>
              <w:top w:val="single" w:sz="10" w:space="0" w:color="000000"/>
              <w:left w:val="single" w:sz="10" w:space="0" w:color="000000"/>
              <w:bottom w:val="single" w:sz="10" w:space="0" w:color="000000"/>
              <w:right w:val="single" w:sz="10" w:space="0" w:color="000000"/>
            </w:tcBorders>
          </w:tcPr>
          <w:p w14:paraId="5D836114" w14:textId="77777777" w:rsidR="00E72E32" w:rsidRPr="0002663E" w:rsidRDefault="00E72E32" w:rsidP="00D33861">
            <w:pPr>
              <w:spacing w:after="160"/>
              <w:rPr>
                <w:rFonts w:ascii="ＭＳ ゴシック" w:eastAsia="ＭＳ ゴシック" w:hAnsi="ＭＳ ゴシック"/>
                <w:sz w:val="11"/>
                <w:szCs w:val="11"/>
              </w:rPr>
            </w:pPr>
          </w:p>
        </w:tc>
      </w:tr>
      <w:tr w:rsidR="00E72E32" w:rsidRPr="0002663E" w14:paraId="766BCD66" w14:textId="77777777" w:rsidTr="00D33861">
        <w:trPr>
          <w:trHeight w:val="415"/>
        </w:trPr>
        <w:tc>
          <w:tcPr>
            <w:tcW w:w="424" w:type="dxa"/>
            <w:vMerge/>
            <w:tcBorders>
              <w:top w:val="nil"/>
              <w:left w:val="single" w:sz="10" w:space="0" w:color="000000"/>
              <w:bottom w:val="nil"/>
              <w:right w:val="single" w:sz="10" w:space="0" w:color="000000"/>
            </w:tcBorders>
          </w:tcPr>
          <w:p w14:paraId="14B2D123" w14:textId="77777777" w:rsidR="00E72E32" w:rsidRPr="0002663E" w:rsidRDefault="00E72E32" w:rsidP="00D33861">
            <w:pPr>
              <w:spacing w:after="160"/>
              <w:rPr>
                <w:rFonts w:ascii="ＭＳ ゴシック" w:eastAsia="ＭＳ ゴシック" w:hAnsi="ＭＳ ゴシック"/>
                <w:sz w:val="11"/>
                <w:szCs w:val="11"/>
              </w:rPr>
            </w:pPr>
          </w:p>
        </w:tc>
        <w:tc>
          <w:tcPr>
            <w:tcW w:w="685" w:type="dxa"/>
            <w:vMerge/>
            <w:tcBorders>
              <w:top w:val="nil"/>
              <w:left w:val="single" w:sz="10" w:space="0" w:color="000000"/>
              <w:bottom w:val="nil"/>
              <w:right w:val="single" w:sz="10" w:space="0" w:color="000000"/>
            </w:tcBorders>
          </w:tcPr>
          <w:p w14:paraId="2B0DEE54" w14:textId="77777777" w:rsidR="00E72E32" w:rsidRPr="0002663E" w:rsidRDefault="00E72E32" w:rsidP="00D33861">
            <w:pPr>
              <w:spacing w:after="160"/>
              <w:rPr>
                <w:rFonts w:ascii="ＭＳ ゴシック" w:eastAsia="ＭＳ ゴシック" w:hAnsi="ＭＳ ゴシック"/>
                <w:sz w:val="11"/>
                <w:szCs w:val="11"/>
              </w:rPr>
            </w:pPr>
          </w:p>
        </w:tc>
        <w:tc>
          <w:tcPr>
            <w:tcW w:w="874" w:type="dxa"/>
            <w:gridSpan w:val="2"/>
            <w:vMerge/>
            <w:tcBorders>
              <w:top w:val="nil"/>
              <w:left w:val="single" w:sz="10" w:space="0" w:color="000000"/>
              <w:bottom w:val="single" w:sz="10" w:space="0" w:color="000000"/>
              <w:right w:val="single" w:sz="10" w:space="0" w:color="000000"/>
            </w:tcBorders>
          </w:tcPr>
          <w:p w14:paraId="507CD259" w14:textId="77777777" w:rsidR="00E72E32" w:rsidRPr="0002663E" w:rsidRDefault="00E72E32" w:rsidP="00D33861">
            <w:pPr>
              <w:spacing w:after="160"/>
              <w:rPr>
                <w:rFonts w:ascii="ＭＳ ゴシック" w:eastAsia="ＭＳ ゴシック" w:hAnsi="ＭＳ ゴシック"/>
                <w:sz w:val="11"/>
                <w:szCs w:val="11"/>
              </w:rPr>
            </w:pPr>
          </w:p>
        </w:tc>
        <w:tc>
          <w:tcPr>
            <w:tcW w:w="5383" w:type="dxa"/>
            <w:tcBorders>
              <w:top w:val="single" w:sz="10" w:space="0" w:color="000000"/>
              <w:left w:val="single" w:sz="10" w:space="0" w:color="000000"/>
              <w:bottom w:val="single" w:sz="10" w:space="0" w:color="000000"/>
              <w:right w:val="single" w:sz="10" w:space="0" w:color="000000"/>
            </w:tcBorders>
            <w:vAlign w:val="center"/>
          </w:tcPr>
          <w:p w14:paraId="5F9E8542" w14:textId="77777777" w:rsidR="00E72E32" w:rsidRPr="0002663E" w:rsidRDefault="00E72E32" w:rsidP="00D33861">
            <w:pPr>
              <w:ind w:left="2"/>
              <w:rPr>
                <w:rFonts w:ascii="ＭＳ ゴシック" w:eastAsia="ＭＳ ゴシック" w:hAnsi="ＭＳ ゴシック"/>
                <w:sz w:val="11"/>
                <w:szCs w:val="11"/>
              </w:rPr>
            </w:pPr>
            <w:r w:rsidRPr="0002663E">
              <w:rPr>
                <w:rFonts w:ascii="ＭＳ ゴシック" w:eastAsia="ＭＳ ゴシック" w:hAnsi="ＭＳ ゴシック"/>
                <w:sz w:val="11"/>
                <w:szCs w:val="11"/>
              </w:rPr>
              <w:t>精度の高いWBSによる、実行スケジュールに関する具体性、網羅性、確実性、実現性等</w:t>
            </w:r>
          </w:p>
        </w:tc>
        <w:tc>
          <w:tcPr>
            <w:tcW w:w="430" w:type="dxa"/>
            <w:tcBorders>
              <w:top w:val="single" w:sz="10" w:space="0" w:color="000000"/>
              <w:left w:val="single" w:sz="10" w:space="0" w:color="000000"/>
              <w:bottom w:val="single" w:sz="10" w:space="0" w:color="000000"/>
              <w:right w:val="single" w:sz="10" w:space="0" w:color="000000"/>
            </w:tcBorders>
            <w:vAlign w:val="center"/>
          </w:tcPr>
          <w:p w14:paraId="5F6B2884" w14:textId="77777777" w:rsidR="00E72E32" w:rsidRPr="0002663E" w:rsidRDefault="00E72E32" w:rsidP="00D33861">
            <w:pPr>
              <w:ind w:left="11"/>
              <w:jc w:val="center"/>
              <w:rPr>
                <w:rFonts w:ascii="ＭＳ ゴシック" w:eastAsia="ＭＳ ゴシック" w:hAnsi="ＭＳ ゴシック"/>
                <w:sz w:val="11"/>
                <w:szCs w:val="11"/>
              </w:rPr>
            </w:pPr>
            <w:r w:rsidRPr="0002663E">
              <w:rPr>
                <w:rFonts w:ascii="ＭＳ ゴシック" w:eastAsia="ＭＳ ゴシック" w:hAnsi="ＭＳ ゴシック"/>
                <w:sz w:val="11"/>
                <w:szCs w:val="11"/>
              </w:rPr>
              <w:t>任意</w:t>
            </w:r>
          </w:p>
        </w:tc>
        <w:tc>
          <w:tcPr>
            <w:tcW w:w="426" w:type="dxa"/>
            <w:tcBorders>
              <w:top w:val="single" w:sz="10" w:space="0" w:color="000000"/>
              <w:left w:val="single" w:sz="10" w:space="0" w:color="000000"/>
              <w:bottom w:val="single" w:sz="10" w:space="0" w:color="000000"/>
              <w:right w:val="single" w:sz="10" w:space="0" w:color="000000"/>
            </w:tcBorders>
          </w:tcPr>
          <w:p w14:paraId="2CFE2D3E" w14:textId="77777777" w:rsidR="00E72E32" w:rsidRPr="0002663E" w:rsidRDefault="00E72E32" w:rsidP="00D33861">
            <w:pPr>
              <w:spacing w:after="160"/>
              <w:rPr>
                <w:rFonts w:ascii="ＭＳ ゴシック" w:eastAsia="ＭＳ ゴシック" w:hAnsi="ＭＳ ゴシック"/>
                <w:sz w:val="11"/>
                <w:szCs w:val="11"/>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2E1A5C78" w14:textId="77777777" w:rsidR="00E72E32" w:rsidRPr="0002663E" w:rsidRDefault="00E72E32" w:rsidP="00D33861">
            <w:pPr>
              <w:ind w:left="26"/>
              <w:jc w:val="center"/>
              <w:rPr>
                <w:rFonts w:ascii="ＭＳ ゴシック" w:eastAsia="ＭＳ ゴシック" w:hAnsi="ＭＳ ゴシック"/>
                <w:sz w:val="11"/>
                <w:szCs w:val="11"/>
              </w:rPr>
            </w:pPr>
            <w:r w:rsidRPr="0002663E">
              <w:rPr>
                <w:rFonts w:ascii="ＭＳ ゴシック" w:eastAsia="ＭＳ ゴシック" w:hAnsi="ＭＳ ゴシック" w:cs="ＭＳ ゴシック"/>
                <w:sz w:val="11"/>
                <w:szCs w:val="11"/>
              </w:rPr>
              <w:t>1</w:t>
            </w:r>
            <w:r>
              <w:rPr>
                <w:rFonts w:ascii="ＭＳ ゴシック" w:eastAsia="ＭＳ ゴシック" w:hAnsi="ＭＳ ゴシック" w:cs="ＭＳ ゴシック" w:hint="eastAsia"/>
                <w:sz w:val="11"/>
                <w:szCs w:val="11"/>
              </w:rPr>
              <w:t>0</w:t>
            </w:r>
          </w:p>
        </w:tc>
        <w:tc>
          <w:tcPr>
            <w:tcW w:w="425" w:type="dxa"/>
            <w:vMerge/>
            <w:tcBorders>
              <w:left w:val="single" w:sz="10" w:space="0" w:color="000000"/>
              <w:bottom w:val="single" w:sz="10" w:space="0" w:color="000000"/>
              <w:right w:val="single" w:sz="10" w:space="0" w:color="000000"/>
            </w:tcBorders>
            <w:vAlign w:val="center"/>
          </w:tcPr>
          <w:p w14:paraId="445A433B" w14:textId="77777777" w:rsidR="00E72E32" w:rsidRPr="0002663E" w:rsidRDefault="00E72E32" w:rsidP="00D33861">
            <w:pPr>
              <w:ind w:left="11"/>
              <w:jc w:val="center"/>
              <w:rPr>
                <w:rFonts w:ascii="ＭＳ ゴシック" w:eastAsia="ＭＳ ゴシック" w:hAnsi="ＭＳ ゴシック"/>
                <w:sz w:val="11"/>
                <w:szCs w:val="11"/>
              </w:rPr>
            </w:pPr>
          </w:p>
        </w:tc>
        <w:tc>
          <w:tcPr>
            <w:tcW w:w="851" w:type="dxa"/>
            <w:tcBorders>
              <w:top w:val="single" w:sz="10" w:space="0" w:color="000000"/>
              <w:left w:val="single" w:sz="10" w:space="0" w:color="000000"/>
              <w:bottom w:val="single" w:sz="10" w:space="0" w:color="000000"/>
              <w:right w:val="single" w:sz="10" w:space="0" w:color="000000"/>
            </w:tcBorders>
          </w:tcPr>
          <w:p w14:paraId="55D20DE4" w14:textId="77777777" w:rsidR="00E72E32" w:rsidRPr="0002663E" w:rsidRDefault="00E72E32" w:rsidP="00D33861">
            <w:pPr>
              <w:spacing w:after="160"/>
              <w:rPr>
                <w:rFonts w:ascii="ＭＳ ゴシック" w:eastAsia="ＭＳ ゴシック" w:hAnsi="ＭＳ ゴシック"/>
                <w:sz w:val="11"/>
                <w:szCs w:val="11"/>
              </w:rPr>
            </w:pPr>
          </w:p>
        </w:tc>
      </w:tr>
      <w:tr w:rsidR="00E72E32" w:rsidRPr="0002663E" w14:paraId="36846A44" w14:textId="77777777" w:rsidTr="00D33861">
        <w:trPr>
          <w:trHeight w:val="415"/>
        </w:trPr>
        <w:tc>
          <w:tcPr>
            <w:tcW w:w="424" w:type="dxa"/>
            <w:vMerge/>
            <w:tcBorders>
              <w:top w:val="nil"/>
              <w:left w:val="single" w:sz="10" w:space="0" w:color="000000"/>
              <w:bottom w:val="nil"/>
              <w:right w:val="single" w:sz="10" w:space="0" w:color="000000"/>
            </w:tcBorders>
          </w:tcPr>
          <w:p w14:paraId="20B3BFA3" w14:textId="77777777" w:rsidR="00E72E32" w:rsidRPr="0002663E" w:rsidRDefault="00E72E32" w:rsidP="00D33861">
            <w:pPr>
              <w:spacing w:after="160"/>
              <w:rPr>
                <w:rFonts w:ascii="ＭＳ ゴシック" w:eastAsia="ＭＳ ゴシック" w:hAnsi="ＭＳ ゴシック"/>
                <w:sz w:val="11"/>
                <w:szCs w:val="11"/>
              </w:rPr>
            </w:pPr>
          </w:p>
        </w:tc>
        <w:tc>
          <w:tcPr>
            <w:tcW w:w="685" w:type="dxa"/>
            <w:vMerge/>
            <w:tcBorders>
              <w:top w:val="nil"/>
              <w:left w:val="single" w:sz="10" w:space="0" w:color="000000"/>
              <w:bottom w:val="nil"/>
              <w:right w:val="single" w:sz="10" w:space="0" w:color="000000"/>
            </w:tcBorders>
          </w:tcPr>
          <w:p w14:paraId="2ACB942D" w14:textId="77777777" w:rsidR="00E72E32" w:rsidRPr="0002663E" w:rsidRDefault="00E72E32" w:rsidP="00D33861">
            <w:pPr>
              <w:spacing w:after="160"/>
              <w:rPr>
                <w:rFonts w:ascii="ＭＳ ゴシック" w:eastAsia="ＭＳ ゴシック" w:hAnsi="ＭＳ ゴシック"/>
                <w:sz w:val="11"/>
                <w:szCs w:val="11"/>
              </w:rPr>
            </w:pPr>
          </w:p>
        </w:tc>
        <w:tc>
          <w:tcPr>
            <w:tcW w:w="874" w:type="dxa"/>
            <w:gridSpan w:val="2"/>
            <w:tcBorders>
              <w:top w:val="single" w:sz="10" w:space="0" w:color="000000"/>
              <w:left w:val="single" w:sz="10" w:space="0" w:color="000000"/>
              <w:bottom w:val="single" w:sz="10" w:space="0" w:color="000000"/>
              <w:right w:val="single" w:sz="10" w:space="0" w:color="000000"/>
            </w:tcBorders>
            <w:vAlign w:val="center"/>
          </w:tcPr>
          <w:p w14:paraId="5F005285" w14:textId="77777777" w:rsidR="00E72E32" w:rsidRPr="0002663E" w:rsidRDefault="00E72E32" w:rsidP="00D33861">
            <w:pPr>
              <w:ind w:left="2"/>
              <w:rPr>
                <w:rFonts w:ascii="ＭＳ ゴシック" w:eastAsia="ＭＳ ゴシック" w:hAnsi="ＭＳ ゴシック"/>
                <w:sz w:val="11"/>
                <w:szCs w:val="11"/>
              </w:rPr>
            </w:pPr>
            <w:r w:rsidRPr="0002663E">
              <w:rPr>
                <w:rFonts w:ascii="ＭＳ ゴシック" w:eastAsia="ＭＳ ゴシック" w:hAnsi="ＭＳ ゴシック"/>
                <w:sz w:val="11"/>
                <w:szCs w:val="11"/>
              </w:rPr>
              <w:t>プロジェクト計画書</w:t>
            </w:r>
          </w:p>
        </w:tc>
        <w:tc>
          <w:tcPr>
            <w:tcW w:w="5383" w:type="dxa"/>
            <w:tcBorders>
              <w:top w:val="single" w:sz="10" w:space="0" w:color="000000"/>
              <w:left w:val="single" w:sz="10" w:space="0" w:color="000000"/>
              <w:bottom w:val="single" w:sz="10" w:space="0" w:color="000000"/>
              <w:right w:val="single" w:sz="10" w:space="0" w:color="000000"/>
            </w:tcBorders>
            <w:vAlign w:val="center"/>
          </w:tcPr>
          <w:p w14:paraId="2A6A9FCB" w14:textId="77777777" w:rsidR="00E72E32" w:rsidRPr="0002663E" w:rsidRDefault="00E72E32" w:rsidP="00D33861">
            <w:pPr>
              <w:ind w:left="2"/>
              <w:rPr>
                <w:rFonts w:ascii="ＭＳ ゴシック" w:eastAsia="ＭＳ ゴシック" w:hAnsi="ＭＳ ゴシック"/>
                <w:sz w:val="11"/>
                <w:szCs w:val="11"/>
              </w:rPr>
            </w:pPr>
            <w:r w:rsidRPr="0002663E">
              <w:rPr>
                <w:rFonts w:ascii="ＭＳ ゴシック" w:eastAsia="ＭＳ ゴシック" w:hAnsi="ＭＳ ゴシック"/>
                <w:sz w:val="11"/>
                <w:szCs w:val="11"/>
              </w:rPr>
              <w:t>全体プロジェクト計画に関する具体性、網羅性、確実性、実現性等</w:t>
            </w:r>
          </w:p>
        </w:tc>
        <w:tc>
          <w:tcPr>
            <w:tcW w:w="430" w:type="dxa"/>
            <w:tcBorders>
              <w:top w:val="single" w:sz="10" w:space="0" w:color="000000"/>
              <w:left w:val="single" w:sz="10" w:space="0" w:color="000000"/>
              <w:bottom w:val="single" w:sz="10" w:space="0" w:color="000000"/>
              <w:right w:val="single" w:sz="10" w:space="0" w:color="000000"/>
            </w:tcBorders>
            <w:vAlign w:val="center"/>
          </w:tcPr>
          <w:p w14:paraId="578102AA" w14:textId="77777777" w:rsidR="00E72E32" w:rsidRPr="0002663E" w:rsidRDefault="00E72E32" w:rsidP="00D33861">
            <w:pPr>
              <w:ind w:left="11"/>
              <w:jc w:val="center"/>
              <w:rPr>
                <w:rFonts w:ascii="ＭＳ ゴシック" w:eastAsia="ＭＳ ゴシック" w:hAnsi="ＭＳ ゴシック"/>
                <w:sz w:val="11"/>
                <w:szCs w:val="11"/>
              </w:rPr>
            </w:pPr>
            <w:r w:rsidRPr="0002663E">
              <w:rPr>
                <w:rFonts w:ascii="ＭＳ ゴシック" w:eastAsia="ＭＳ ゴシック" w:hAnsi="ＭＳ ゴシック"/>
                <w:sz w:val="11"/>
                <w:szCs w:val="11"/>
              </w:rPr>
              <w:t>任意</w:t>
            </w:r>
          </w:p>
        </w:tc>
        <w:tc>
          <w:tcPr>
            <w:tcW w:w="426" w:type="dxa"/>
            <w:tcBorders>
              <w:top w:val="single" w:sz="10" w:space="0" w:color="000000"/>
              <w:left w:val="single" w:sz="10" w:space="0" w:color="000000"/>
              <w:bottom w:val="single" w:sz="10" w:space="0" w:color="000000"/>
              <w:right w:val="single" w:sz="10" w:space="0" w:color="000000"/>
            </w:tcBorders>
          </w:tcPr>
          <w:p w14:paraId="0B501E62" w14:textId="77777777" w:rsidR="00E72E32" w:rsidRPr="0002663E" w:rsidRDefault="00E72E32" w:rsidP="00D33861">
            <w:pPr>
              <w:spacing w:after="160"/>
              <w:rPr>
                <w:rFonts w:ascii="ＭＳ ゴシック" w:eastAsia="ＭＳ ゴシック" w:hAnsi="ＭＳ ゴシック"/>
                <w:sz w:val="11"/>
                <w:szCs w:val="11"/>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1BAA5B4A" w14:textId="77777777" w:rsidR="00E72E32" w:rsidRPr="0002663E" w:rsidRDefault="00E72E32" w:rsidP="00D33861">
            <w:pPr>
              <w:ind w:left="26"/>
              <w:jc w:val="center"/>
              <w:rPr>
                <w:rFonts w:ascii="ＭＳ ゴシック" w:eastAsia="ＭＳ ゴシック" w:hAnsi="ＭＳ ゴシック"/>
                <w:sz w:val="11"/>
                <w:szCs w:val="11"/>
              </w:rPr>
            </w:pPr>
            <w:r w:rsidRPr="0002663E">
              <w:rPr>
                <w:rFonts w:ascii="ＭＳ ゴシック" w:eastAsia="ＭＳ ゴシック" w:hAnsi="ＭＳ ゴシック" w:cs="ＭＳ ゴシック"/>
                <w:sz w:val="11"/>
                <w:szCs w:val="11"/>
              </w:rPr>
              <w:t>10</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717CD682" w14:textId="77777777" w:rsidR="00E72E32" w:rsidRPr="0002663E" w:rsidRDefault="00E72E32" w:rsidP="00D33861">
            <w:pPr>
              <w:ind w:left="11"/>
              <w:jc w:val="center"/>
              <w:rPr>
                <w:rFonts w:ascii="ＭＳ ゴシック" w:eastAsia="ＭＳ ゴシック" w:hAnsi="ＭＳ ゴシック"/>
                <w:sz w:val="11"/>
                <w:szCs w:val="11"/>
              </w:rPr>
            </w:pPr>
            <w:r w:rsidRPr="0002663E">
              <w:rPr>
                <w:rFonts w:ascii="ＭＳ ゴシック" w:eastAsia="ＭＳ ゴシック" w:hAnsi="ＭＳ ゴシック" w:cs="ＭＳ ゴシック"/>
                <w:sz w:val="11"/>
                <w:szCs w:val="11"/>
              </w:rPr>
              <w:t>10</w:t>
            </w:r>
          </w:p>
        </w:tc>
        <w:tc>
          <w:tcPr>
            <w:tcW w:w="851" w:type="dxa"/>
            <w:tcBorders>
              <w:top w:val="single" w:sz="10" w:space="0" w:color="000000"/>
              <w:left w:val="single" w:sz="10" w:space="0" w:color="000000"/>
              <w:bottom w:val="single" w:sz="10" w:space="0" w:color="000000"/>
              <w:right w:val="single" w:sz="10" w:space="0" w:color="000000"/>
            </w:tcBorders>
          </w:tcPr>
          <w:p w14:paraId="5D3E3502" w14:textId="77777777" w:rsidR="00E72E32" w:rsidRPr="0002663E" w:rsidRDefault="00E72E32" w:rsidP="00D33861">
            <w:pPr>
              <w:spacing w:after="160"/>
              <w:rPr>
                <w:rFonts w:ascii="ＭＳ ゴシック" w:eastAsia="ＭＳ ゴシック" w:hAnsi="ＭＳ ゴシック"/>
                <w:sz w:val="11"/>
                <w:szCs w:val="11"/>
              </w:rPr>
            </w:pPr>
          </w:p>
        </w:tc>
      </w:tr>
      <w:tr w:rsidR="00E72E32" w:rsidRPr="0002663E" w14:paraId="44236784" w14:textId="77777777" w:rsidTr="00D33861">
        <w:trPr>
          <w:trHeight w:val="325"/>
        </w:trPr>
        <w:tc>
          <w:tcPr>
            <w:tcW w:w="424" w:type="dxa"/>
            <w:vMerge/>
            <w:tcBorders>
              <w:top w:val="nil"/>
              <w:left w:val="single" w:sz="10" w:space="0" w:color="000000"/>
              <w:bottom w:val="nil"/>
              <w:right w:val="single" w:sz="10" w:space="0" w:color="000000"/>
            </w:tcBorders>
          </w:tcPr>
          <w:p w14:paraId="10ED72B2" w14:textId="77777777" w:rsidR="00E72E32" w:rsidRPr="0002663E" w:rsidRDefault="00E72E32" w:rsidP="00D33861">
            <w:pPr>
              <w:spacing w:after="160"/>
              <w:rPr>
                <w:rFonts w:ascii="ＭＳ ゴシック" w:eastAsia="ＭＳ ゴシック" w:hAnsi="ＭＳ ゴシック"/>
                <w:sz w:val="11"/>
                <w:szCs w:val="11"/>
              </w:rPr>
            </w:pPr>
          </w:p>
        </w:tc>
        <w:tc>
          <w:tcPr>
            <w:tcW w:w="685" w:type="dxa"/>
            <w:vMerge/>
            <w:tcBorders>
              <w:top w:val="nil"/>
              <w:left w:val="single" w:sz="10" w:space="0" w:color="000000"/>
              <w:bottom w:val="nil"/>
              <w:right w:val="single" w:sz="10" w:space="0" w:color="000000"/>
            </w:tcBorders>
          </w:tcPr>
          <w:p w14:paraId="0055CECA" w14:textId="77777777" w:rsidR="00E72E32" w:rsidRPr="0002663E" w:rsidRDefault="00E72E32" w:rsidP="00D33861">
            <w:pPr>
              <w:spacing w:after="160"/>
              <w:rPr>
                <w:rFonts w:ascii="ＭＳ ゴシック" w:eastAsia="ＭＳ ゴシック" w:hAnsi="ＭＳ ゴシック"/>
                <w:sz w:val="11"/>
                <w:szCs w:val="11"/>
              </w:rPr>
            </w:pPr>
          </w:p>
        </w:tc>
        <w:tc>
          <w:tcPr>
            <w:tcW w:w="874" w:type="dxa"/>
            <w:gridSpan w:val="2"/>
            <w:vMerge w:val="restart"/>
            <w:tcBorders>
              <w:top w:val="single" w:sz="10" w:space="0" w:color="000000"/>
              <w:left w:val="single" w:sz="10" w:space="0" w:color="000000"/>
              <w:right w:val="single" w:sz="10" w:space="0" w:color="000000"/>
            </w:tcBorders>
            <w:vAlign w:val="center"/>
          </w:tcPr>
          <w:p w14:paraId="76EAD0BB" w14:textId="77777777" w:rsidR="00E72E32" w:rsidRPr="0002663E" w:rsidRDefault="00E72E32" w:rsidP="00D33861">
            <w:pPr>
              <w:ind w:left="2"/>
              <w:rPr>
                <w:rFonts w:ascii="ＭＳ ゴシック" w:eastAsia="ＭＳ ゴシック" w:hAnsi="ＭＳ ゴシック"/>
                <w:sz w:val="11"/>
                <w:szCs w:val="11"/>
              </w:rPr>
            </w:pPr>
            <w:r w:rsidRPr="0002663E">
              <w:rPr>
                <w:rFonts w:ascii="ＭＳ ゴシック" w:eastAsia="ＭＳ ゴシック" w:hAnsi="ＭＳ ゴシック"/>
                <w:sz w:val="11"/>
                <w:szCs w:val="11"/>
              </w:rPr>
              <w:t>プロジェクト実施体制</w:t>
            </w:r>
          </w:p>
        </w:tc>
        <w:tc>
          <w:tcPr>
            <w:tcW w:w="5383" w:type="dxa"/>
            <w:tcBorders>
              <w:top w:val="single" w:sz="10" w:space="0" w:color="000000"/>
              <w:left w:val="single" w:sz="10" w:space="0" w:color="000000"/>
              <w:bottom w:val="single" w:sz="10" w:space="0" w:color="000000"/>
              <w:right w:val="single" w:sz="10" w:space="0" w:color="000000"/>
            </w:tcBorders>
          </w:tcPr>
          <w:p w14:paraId="29567C5D" w14:textId="77777777" w:rsidR="00E72E32" w:rsidRPr="0002663E" w:rsidRDefault="00E72E32" w:rsidP="00D33861">
            <w:pPr>
              <w:ind w:left="2"/>
              <w:rPr>
                <w:rFonts w:ascii="ＭＳ ゴシック" w:eastAsia="ＭＳ ゴシック" w:hAnsi="ＭＳ ゴシック"/>
                <w:sz w:val="11"/>
                <w:szCs w:val="11"/>
              </w:rPr>
            </w:pPr>
            <w:r w:rsidRPr="0002663E">
              <w:rPr>
                <w:rFonts w:ascii="ＭＳ ゴシック" w:eastAsia="ＭＳ ゴシック" w:hAnsi="ＭＳ ゴシック"/>
                <w:sz w:val="11"/>
                <w:szCs w:val="11"/>
              </w:rPr>
              <w:t>・組織としての業務経験等</w:t>
            </w:r>
          </w:p>
          <w:p w14:paraId="75EDC955" w14:textId="77777777" w:rsidR="00E72E32" w:rsidRPr="0002663E" w:rsidRDefault="00E72E32" w:rsidP="00D33861">
            <w:pPr>
              <w:ind w:left="2"/>
              <w:rPr>
                <w:rFonts w:ascii="ＭＳ ゴシック" w:eastAsia="ＭＳ ゴシック" w:hAnsi="ＭＳ ゴシック"/>
                <w:sz w:val="11"/>
                <w:szCs w:val="11"/>
              </w:rPr>
            </w:pPr>
            <w:r w:rsidRPr="0002663E">
              <w:rPr>
                <w:rFonts w:ascii="ＭＳ ゴシック" w:eastAsia="ＭＳ ゴシック" w:hAnsi="ＭＳ ゴシック"/>
                <w:sz w:val="11"/>
                <w:szCs w:val="11"/>
              </w:rPr>
              <w:t>・PM及びシステム系・業務系・品質系などのチーム責任者の業務経験・保有資格、及びバックアップ体制等</w:t>
            </w:r>
          </w:p>
          <w:p w14:paraId="3E51C202" w14:textId="77777777" w:rsidR="00E72E32" w:rsidRPr="0002663E" w:rsidRDefault="00E72E32" w:rsidP="00D33861">
            <w:pPr>
              <w:ind w:left="2"/>
              <w:rPr>
                <w:rFonts w:ascii="ＭＳ ゴシック" w:eastAsia="ＭＳ ゴシック" w:hAnsi="ＭＳ ゴシック"/>
                <w:sz w:val="11"/>
                <w:szCs w:val="11"/>
              </w:rPr>
            </w:pPr>
            <w:r w:rsidRPr="0002663E">
              <w:rPr>
                <w:rFonts w:ascii="ＭＳ ゴシック" w:eastAsia="ＭＳ ゴシック" w:hAnsi="ＭＳ ゴシック"/>
                <w:sz w:val="11"/>
                <w:szCs w:val="11"/>
              </w:rPr>
              <w:t>・緊急時の組織的な対応体制、緊急マネジメント体制、バックアップ体制等</w:t>
            </w:r>
          </w:p>
          <w:p w14:paraId="618C9194" w14:textId="77777777" w:rsidR="00E72E32" w:rsidRPr="0002663E" w:rsidRDefault="00E72E32" w:rsidP="00D33861">
            <w:pPr>
              <w:ind w:left="2"/>
              <w:rPr>
                <w:rFonts w:ascii="ＭＳ ゴシック" w:eastAsia="ＭＳ ゴシック" w:hAnsi="ＭＳ ゴシック"/>
                <w:sz w:val="11"/>
                <w:szCs w:val="11"/>
              </w:rPr>
            </w:pPr>
            <w:r w:rsidRPr="0002663E">
              <w:rPr>
                <w:rFonts w:ascii="ＭＳ ゴシック" w:eastAsia="ＭＳ ゴシック" w:hAnsi="ＭＳ ゴシック" w:cs="ＭＳ 明朝" w:hint="eastAsia"/>
                <w:sz w:val="11"/>
                <w:szCs w:val="11"/>
              </w:rPr>
              <w:t>※</w:t>
            </w:r>
            <w:r w:rsidRPr="0002663E">
              <w:rPr>
                <w:rFonts w:ascii="ＭＳ ゴシック" w:eastAsia="ＭＳ ゴシック" w:hAnsi="ＭＳ ゴシック"/>
                <w:sz w:val="11"/>
                <w:szCs w:val="11"/>
              </w:rPr>
              <w:t>なお、業務の一部を再委託する場合は</w:t>
            </w:r>
            <w:r w:rsidRPr="0002663E">
              <w:rPr>
                <w:rFonts w:ascii="ＭＳ ゴシック" w:eastAsia="ＭＳ ゴシック" w:hAnsi="ＭＳ ゴシック" w:hint="eastAsia"/>
                <w:sz w:val="11"/>
                <w:szCs w:val="11"/>
              </w:rPr>
              <w:t>再</w:t>
            </w:r>
            <w:r w:rsidRPr="0002663E">
              <w:rPr>
                <w:rFonts w:ascii="ＭＳ ゴシック" w:eastAsia="ＭＳ ゴシック" w:hAnsi="ＭＳ ゴシック"/>
                <w:sz w:val="11"/>
                <w:szCs w:val="11"/>
              </w:rPr>
              <w:t>委託先</w:t>
            </w:r>
            <w:r>
              <w:rPr>
                <w:rFonts w:ascii="ＭＳ ゴシック" w:eastAsia="ＭＳ ゴシック" w:hAnsi="ＭＳ ゴシック" w:hint="eastAsia"/>
                <w:sz w:val="11"/>
                <w:szCs w:val="11"/>
              </w:rPr>
              <w:t>（再々委託先も含む）</w:t>
            </w:r>
            <w:r w:rsidRPr="0002663E">
              <w:rPr>
                <w:rFonts w:ascii="ＭＳ ゴシック" w:eastAsia="ＭＳ ゴシック" w:hAnsi="ＭＳ ゴシック"/>
                <w:sz w:val="11"/>
                <w:szCs w:val="11"/>
              </w:rPr>
              <w:t>のプロジェクト実施体制についても評価する</w:t>
            </w:r>
          </w:p>
        </w:tc>
        <w:tc>
          <w:tcPr>
            <w:tcW w:w="430" w:type="dxa"/>
            <w:tcBorders>
              <w:top w:val="single" w:sz="10" w:space="0" w:color="000000"/>
              <w:left w:val="single" w:sz="10" w:space="0" w:color="000000"/>
              <w:bottom w:val="single" w:sz="10" w:space="0" w:color="000000"/>
              <w:right w:val="single" w:sz="10" w:space="0" w:color="000000"/>
            </w:tcBorders>
            <w:vAlign w:val="center"/>
          </w:tcPr>
          <w:p w14:paraId="68B9C636" w14:textId="77777777" w:rsidR="00E72E32" w:rsidRPr="0002663E" w:rsidRDefault="00E72E32" w:rsidP="00D33861">
            <w:pPr>
              <w:ind w:left="11"/>
              <w:jc w:val="center"/>
              <w:rPr>
                <w:rFonts w:ascii="ＭＳ ゴシック" w:eastAsia="ＭＳ ゴシック" w:hAnsi="ＭＳ ゴシック"/>
                <w:sz w:val="11"/>
                <w:szCs w:val="11"/>
              </w:rPr>
            </w:pPr>
            <w:r w:rsidRPr="0002663E">
              <w:rPr>
                <w:rFonts w:ascii="ＭＳ ゴシック" w:eastAsia="ＭＳ ゴシック" w:hAnsi="ＭＳ ゴシック" w:hint="eastAsia"/>
                <w:sz w:val="11"/>
                <w:szCs w:val="11"/>
              </w:rPr>
              <w:t>必須</w:t>
            </w:r>
          </w:p>
        </w:tc>
        <w:tc>
          <w:tcPr>
            <w:tcW w:w="426" w:type="dxa"/>
            <w:tcBorders>
              <w:top w:val="single" w:sz="10" w:space="0" w:color="000000"/>
              <w:left w:val="single" w:sz="10" w:space="0" w:color="000000"/>
              <w:bottom w:val="single" w:sz="10" w:space="0" w:color="000000"/>
              <w:right w:val="single" w:sz="10" w:space="0" w:color="000000"/>
            </w:tcBorders>
            <w:vAlign w:val="center"/>
          </w:tcPr>
          <w:p w14:paraId="39F5F197" w14:textId="77777777" w:rsidR="00E72E32" w:rsidRPr="0002663E" w:rsidRDefault="00E72E32" w:rsidP="00D33861">
            <w:pPr>
              <w:ind w:left="11"/>
              <w:jc w:val="center"/>
              <w:rPr>
                <w:rFonts w:ascii="ＭＳ ゴシック" w:eastAsia="ＭＳ ゴシック" w:hAnsi="ＭＳ ゴシック"/>
                <w:sz w:val="11"/>
                <w:szCs w:val="11"/>
              </w:rPr>
            </w:pPr>
            <w:r>
              <w:rPr>
                <w:rFonts w:ascii="ＭＳ ゴシック" w:eastAsia="ＭＳ ゴシック" w:hAnsi="ＭＳ ゴシック" w:cs="ＭＳ ゴシック" w:hint="eastAsia"/>
                <w:sz w:val="11"/>
                <w:szCs w:val="11"/>
              </w:rPr>
              <w:t>1</w:t>
            </w:r>
            <w:r w:rsidRPr="0002663E">
              <w:rPr>
                <w:rFonts w:ascii="ＭＳ ゴシック" w:eastAsia="ＭＳ ゴシック" w:hAnsi="ＭＳ ゴシック" w:cs="ＭＳ ゴシック" w:hint="eastAsia"/>
                <w:sz w:val="11"/>
                <w:szCs w:val="11"/>
              </w:rPr>
              <w:t>5</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2B41FDE1" w14:textId="77777777" w:rsidR="00E72E32" w:rsidRPr="0002663E" w:rsidRDefault="00E72E32" w:rsidP="00D33861">
            <w:pPr>
              <w:ind w:left="26"/>
              <w:jc w:val="center"/>
              <w:rPr>
                <w:rFonts w:ascii="ＭＳ ゴシック" w:eastAsia="ＭＳ ゴシック" w:hAnsi="ＭＳ ゴシック"/>
                <w:sz w:val="11"/>
                <w:szCs w:val="11"/>
              </w:rPr>
            </w:pPr>
          </w:p>
        </w:tc>
        <w:tc>
          <w:tcPr>
            <w:tcW w:w="425" w:type="dxa"/>
            <w:vMerge w:val="restart"/>
            <w:tcBorders>
              <w:top w:val="single" w:sz="10" w:space="0" w:color="000000"/>
              <w:left w:val="single" w:sz="10" w:space="0" w:color="000000"/>
              <w:right w:val="single" w:sz="10" w:space="0" w:color="000000"/>
            </w:tcBorders>
            <w:vAlign w:val="center"/>
          </w:tcPr>
          <w:p w14:paraId="1DB57A48" w14:textId="77777777" w:rsidR="00E72E32" w:rsidRPr="0002663E" w:rsidRDefault="00E72E32" w:rsidP="00D33861">
            <w:pPr>
              <w:ind w:left="11"/>
              <w:jc w:val="center"/>
              <w:rPr>
                <w:rFonts w:ascii="ＭＳ ゴシック" w:eastAsia="ＭＳ ゴシック" w:hAnsi="ＭＳ ゴシック"/>
                <w:sz w:val="11"/>
                <w:szCs w:val="11"/>
              </w:rPr>
            </w:pPr>
            <w:r>
              <w:rPr>
                <w:rFonts w:ascii="ＭＳ ゴシック" w:eastAsia="ＭＳ ゴシック" w:hAnsi="ＭＳ ゴシック" w:cs="ＭＳ ゴシック" w:hint="eastAsia"/>
                <w:sz w:val="11"/>
                <w:szCs w:val="11"/>
              </w:rPr>
              <w:t>2</w:t>
            </w:r>
            <w:r w:rsidRPr="0002663E">
              <w:rPr>
                <w:rFonts w:ascii="ＭＳ ゴシック" w:eastAsia="ＭＳ ゴシック" w:hAnsi="ＭＳ ゴシック" w:cs="ＭＳ ゴシック"/>
                <w:sz w:val="11"/>
                <w:szCs w:val="11"/>
              </w:rPr>
              <w:t>5</w:t>
            </w:r>
          </w:p>
        </w:tc>
        <w:tc>
          <w:tcPr>
            <w:tcW w:w="851" w:type="dxa"/>
            <w:tcBorders>
              <w:top w:val="single" w:sz="10" w:space="0" w:color="000000"/>
              <w:left w:val="single" w:sz="10" w:space="0" w:color="000000"/>
              <w:bottom w:val="single" w:sz="10" w:space="0" w:color="000000"/>
              <w:right w:val="single" w:sz="10" w:space="0" w:color="000000"/>
            </w:tcBorders>
          </w:tcPr>
          <w:p w14:paraId="5620D1F4" w14:textId="77777777" w:rsidR="00E72E32" w:rsidRPr="0002663E" w:rsidRDefault="00E72E32" w:rsidP="00D33861">
            <w:pPr>
              <w:spacing w:after="160"/>
              <w:rPr>
                <w:rFonts w:ascii="ＭＳ ゴシック" w:eastAsia="ＭＳ ゴシック" w:hAnsi="ＭＳ ゴシック"/>
                <w:sz w:val="11"/>
                <w:szCs w:val="11"/>
              </w:rPr>
            </w:pPr>
          </w:p>
        </w:tc>
      </w:tr>
      <w:tr w:rsidR="00E72E32" w:rsidRPr="0002663E" w14:paraId="19A68BF9" w14:textId="77777777" w:rsidTr="00D33861">
        <w:trPr>
          <w:trHeight w:val="539"/>
        </w:trPr>
        <w:tc>
          <w:tcPr>
            <w:tcW w:w="424" w:type="dxa"/>
            <w:vMerge/>
            <w:tcBorders>
              <w:top w:val="nil"/>
              <w:left w:val="single" w:sz="10" w:space="0" w:color="000000"/>
              <w:bottom w:val="nil"/>
              <w:right w:val="single" w:sz="10" w:space="0" w:color="000000"/>
            </w:tcBorders>
          </w:tcPr>
          <w:p w14:paraId="1D46FFAF" w14:textId="77777777" w:rsidR="00E72E32" w:rsidRPr="0002663E" w:rsidRDefault="00E72E32" w:rsidP="00D33861">
            <w:pPr>
              <w:spacing w:after="160"/>
              <w:rPr>
                <w:rFonts w:ascii="ＭＳ ゴシック" w:eastAsia="ＭＳ ゴシック" w:hAnsi="ＭＳ ゴシック"/>
                <w:sz w:val="11"/>
                <w:szCs w:val="11"/>
              </w:rPr>
            </w:pPr>
          </w:p>
        </w:tc>
        <w:tc>
          <w:tcPr>
            <w:tcW w:w="685" w:type="dxa"/>
            <w:vMerge/>
            <w:tcBorders>
              <w:top w:val="nil"/>
              <w:left w:val="single" w:sz="10" w:space="0" w:color="000000"/>
              <w:bottom w:val="nil"/>
              <w:right w:val="single" w:sz="10" w:space="0" w:color="000000"/>
            </w:tcBorders>
          </w:tcPr>
          <w:p w14:paraId="47CB900D" w14:textId="77777777" w:rsidR="00E72E32" w:rsidRPr="0002663E" w:rsidRDefault="00E72E32" w:rsidP="00D33861">
            <w:pPr>
              <w:spacing w:after="160"/>
              <w:rPr>
                <w:rFonts w:ascii="ＭＳ ゴシック" w:eastAsia="ＭＳ ゴシック" w:hAnsi="ＭＳ ゴシック"/>
                <w:sz w:val="11"/>
                <w:szCs w:val="11"/>
              </w:rPr>
            </w:pPr>
          </w:p>
        </w:tc>
        <w:tc>
          <w:tcPr>
            <w:tcW w:w="874" w:type="dxa"/>
            <w:gridSpan w:val="2"/>
            <w:vMerge/>
            <w:tcBorders>
              <w:left w:val="single" w:sz="10" w:space="0" w:color="000000"/>
              <w:bottom w:val="single" w:sz="10" w:space="0" w:color="000000"/>
              <w:right w:val="single" w:sz="10" w:space="0" w:color="000000"/>
            </w:tcBorders>
            <w:vAlign w:val="center"/>
          </w:tcPr>
          <w:p w14:paraId="67621464" w14:textId="77777777" w:rsidR="00E72E32" w:rsidRPr="0002663E" w:rsidRDefault="00E72E32" w:rsidP="00D33861">
            <w:pPr>
              <w:ind w:left="2"/>
              <w:rPr>
                <w:rFonts w:ascii="ＭＳ ゴシック" w:eastAsia="ＭＳ ゴシック" w:hAnsi="ＭＳ ゴシック"/>
                <w:sz w:val="11"/>
                <w:szCs w:val="11"/>
              </w:rPr>
            </w:pPr>
          </w:p>
        </w:tc>
        <w:tc>
          <w:tcPr>
            <w:tcW w:w="5383" w:type="dxa"/>
            <w:tcBorders>
              <w:top w:val="single" w:sz="10" w:space="0" w:color="000000"/>
              <w:left w:val="single" w:sz="10" w:space="0" w:color="000000"/>
              <w:bottom w:val="single" w:sz="10" w:space="0" w:color="000000"/>
              <w:right w:val="single" w:sz="10" w:space="0" w:color="000000"/>
            </w:tcBorders>
          </w:tcPr>
          <w:p w14:paraId="38B54015" w14:textId="77777777" w:rsidR="00E72E32" w:rsidRPr="0002663E" w:rsidRDefault="00E72E32" w:rsidP="00D33861">
            <w:pPr>
              <w:ind w:left="2"/>
              <w:rPr>
                <w:rFonts w:ascii="ＭＳ ゴシック" w:eastAsia="ＭＳ ゴシック" w:hAnsi="ＭＳ ゴシック"/>
                <w:sz w:val="11"/>
                <w:szCs w:val="11"/>
              </w:rPr>
            </w:pPr>
            <w:r w:rsidRPr="0002663E">
              <w:rPr>
                <w:rFonts w:ascii="ＭＳ ゴシック" w:eastAsia="ＭＳ ゴシック" w:hAnsi="ＭＳ ゴシック" w:hint="eastAsia"/>
                <w:sz w:val="11"/>
                <w:szCs w:val="11"/>
              </w:rPr>
              <w:t>・要員配置の適材適所等</w:t>
            </w:r>
          </w:p>
          <w:p w14:paraId="1C6833DB" w14:textId="77777777" w:rsidR="00E72E32" w:rsidRPr="0002663E" w:rsidRDefault="00E72E32" w:rsidP="00D33861">
            <w:pPr>
              <w:ind w:left="2"/>
              <w:rPr>
                <w:rFonts w:ascii="ＭＳ ゴシック" w:eastAsia="ＭＳ ゴシック" w:hAnsi="ＭＳ ゴシック"/>
                <w:sz w:val="11"/>
                <w:szCs w:val="11"/>
              </w:rPr>
            </w:pPr>
            <w:r w:rsidRPr="0002663E">
              <w:rPr>
                <w:rFonts w:ascii="ＭＳ ゴシック" w:eastAsia="ＭＳ ゴシック" w:hAnsi="ＭＳ ゴシック" w:hint="eastAsia"/>
                <w:sz w:val="11"/>
                <w:szCs w:val="11"/>
              </w:rPr>
              <w:t>・関係者間の情報共有方法、及びその効率性、確実性等</w:t>
            </w:r>
          </w:p>
          <w:p w14:paraId="649A244F" w14:textId="22BC3EDC" w:rsidR="00E72E32" w:rsidRPr="0002663E" w:rsidRDefault="00E72E32" w:rsidP="00D33861">
            <w:pPr>
              <w:ind w:left="2"/>
              <w:rPr>
                <w:rFonts w:ascii="ＭＳ ゴシック" w:eastAsia="ＭＳ ゴシック" w:hAnsi="ＭＳ ゴシック"/>
                <w:sz w:val="11"/>
                <w:szCs w:val="11"/>
              </w:rPr>
            </w:pPr>
            <w:r w:rsidRPr="0002663E">
              <w:rPr>
                <w:rFonts w:ascii="ＭＳ ゴシック" w:eastAsia="ＭＳ ゴシック" w:hAnsi="ＭＳ ゴシック" w:hint="eastAsia"/>
                <w:sz w:val="11"/>
                <w:szCs w:val="11"/>
              </w:rPr>
              <w:t>・本業務を理解しており、準備にあたり、機構に逐次業務の説明を求めることなく担当者とスムーズな会話ができる知識を有している</w:t>
            </w:r>
            <w:r w:rsidR="002538C4">
              <w:rPr>
                <w:rFonts w:ascii="ＭＳ ゴシック" w:eastAsia="ＭＳ ゴシック" w:hAnsi="ＭＳ ゴシック" w:hint="eastAsia"/>
                <w:sz w:val="11"/>
                <w:szCs w:val="11"/>
              </w:rPr>
              <w:t>か</w:t>
            </w:r>
          </w:p>
          <w:p w14:paraId="086FDD0B" w14:textId="77777777" w:rsidR="00E72E32" w:rsidRPr="0002663E" w:rsidRDefault="00E72E32" w:rsidP="00D33861">
            <w:pPr>
              <w:ind w:left="2"/>
              <w:rPr>
                <w:rFonts w:ascii="ＭＳ ゴシック" w:eastAsia="ＭＳ ゴシック" w:hAnsi="ＭＳ ゴシック"/>
                <w:sz w:val="11"/>
                <w:szCs w:val="11"/>
              </w:rPr>
            </w:pPr>
            <w:r w:rsidRPr="0002663E">
              <w:rPr>
                <w:rFonts w:ascii="ＭＳ ゴシック" w:eastAsia="ＭＳ ゴシック" w:hAnsi="ＭＳ ゴシック" w:hint="eastAsia"/>
                <w:sz w:val="11"/>
                <w:szCs w:val="11"/>
              </w:rPr>
              <w:t>・品質保証部門を設置し、第三者視点による確認可能な体制になっているか</w:t>
            </w:r>
          </w:p>
        </w:tc>
        <w:tc>
          <w:tcPr>
            <w:tcW w:w="430" w:type="dxa"/>
            <w:tcBorders>
              <w:top w:val="single" w:sz="10" w:space="0" w:color="000000"/>
              <w:left w:val="single" w:sz="10" w:space="0" w:color="000000"/>
              <w:bottom w:val="single" w:sz="10" w:space="0" w:color="000000"/>
              <w:right w:val="single" w:sz="10" w:space="0" w:color="000000"/>
            </w:tcBorders>
            <w:vAlign w:val="center"/>
          </w:tcPr>
          <w:p w14:paraId="467FA984" w14:textId="77777777" w:rsidR="00E72E32" w:rsidRPr="0002663E" w:rsidRDefault="00E72E32" w:rsidP="00D33861">
            <w:pPr>
              <w:ind w:left="11"/>
              <w:jc w:val="center"/>
              <w:rPr>
                <w:rFonts w:ascii="ＭＳ ゴシック" w:eastAsia="ＭＳ ゴシック" w:hAnsi="ＭＳ ゴシック"/>
                <w:sz w:val="11"/>
                <w:szCs w:val="11"/>
              </w:rPr>
            </w:pPr>
            <w:r w:rsidRPr="0002663E">
              <w:rPr>
                <w:rFonts w:ascii="ＭＳ ゴシック" w:eastAsia="ＭＳ ゴシック" w:hAnsi="ＭＳ ゴシック" w:hint="eastAsia"/>
                <w:sz w:val="11"/>
                <w:szCs w:val="11"/>
              </w:rPr>
              <w:t>任意</w:t>
            </w:r>
          </w:p>
        </w:tc>
        <w:tc>
          <w:tcPr>
            <w:tcW w:w="426" w:type="dxa"/>
            <w:tcBorders>
              <w:top w:val="single" w:sz="10" w:space="0" w:color="000000"/>
              <w:left w:val="single" w:sz="10" w:space="0" w:color="000000"/>
              <w:bottom w:val="single" w:sz="10" w:space="0" w:color="000000"/>
              <w:right w:val="single" w:sz="10" w:space="0" w:color="000000"/>
            </w:tcBorders>
          </w:tcPr>
          <w:p w14:paraId="2A970179" w14:textId="77777777" w:rsidR="00E72E32" w:rsidRPr="0002663E" w:rsidRDefault="00E72E32" w:rsidP="00D33861">
            <w:pPr>
              <w:spacing w:after="160"/>
              <w:rPr>
                <w:rFonts w:ascii="ＭＳ ゴシック" w:eastAsia="ＭＳ ゴシック" w:hAnsi="ＭＳ ゴシック"/>
                <w:sz w:val="11"/>
                <w:szCs w:val="11"/>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7E205499" w14:textId="77777777" w:rsidR="00E72E32" w:rsidRPr="0002663E" w:rsidRDefault="00E72E32" w:rsidP="00D33861">
            <w:pPr>
              <w:ind w:left="26"/>
              <w:jc w:val="center"/>
              <w:rPr>
                <w:rFonts w:ascii="ＭＳ ゴシック" w:eastAsia="ＭＳ ゴシック" w:hAnsi="ＭＳ ゴシック" w:cs="ＭＳ ゴシック"/>
                <w:sz w:val="11"/>
                <w:szCs w:val="11"/>
              </w:rPr>
            </w:pPr>
            <w:r w:rsidRPr="0002663E">
              <w:rPr>
                <w:rFonts w:ascii="ＭＳ ゴシック" w:eastAsia="ＭＳ ゴシック" w:hAnsi="ＭＳ ゴシック" w:cs="ＭＳ ゴシック" w:hint="eastAsia"/>
                <w:sz w:val="11"/>
                <w:szCs w:val="11"/>
              </w:rPr>
              <w:t>1</w:t>
            </w:r>
            <w:r w:rsidRPr="0002663E">
              <w:rPr>
                <w:rFonts w:ascii="ＭＳ ゴシック" w:eastAsia="ＭＳ ゴシック" w:hAnsi="ＭＳ ゴシック" w:cs="ＭＳ ゴシック"/>
                <w:sz w:val="11"/>
                <w:szCs w:val="11"/>
              </w:rPr>
              <w:t>0</w:t>
            </w:r>
          </w:p>
        </w:tc>
        <w:tc>
          <w:tcPr>
            <w:tcW w:w="425" w:type="dxa"/>
            <w:vMerge/>
            <w:tcBorders>
              <w:left w:val="single" w:sz="10" w:space="0" w:color="000000"/>
              <w:bottom w:val="single" w:sz="10" w:space="0" w:color="000000"/>
              <w:right w:val="single" w:sz="10" w:space="0" w:color="000000"/>
            </w:tcBorders>
            <w:vAlign w:val="center"/>
          </w:tcPr>
          <w:p w14:paraId="395A6306" w14:textId="77777777" w:rsidR="00E72E32" w:rsidRPr="0002663E" w:rsidRDefault="00E72E32" w:rsidP="00D33861">
            <w:pPr>
              <w:ind w:left="11"/>
              <w:jc w:val="center"/>
              <w:rPr>
                <w:rFonts w:ascii="ＭＳ ゴシック" w:eastAsia="ＭＳ ゴシック" w:hAnsi="ＭＳ ゴシック" w:cs="ＭＳ ゴシック"/>
                <w:sz w:val="11"/>
                <w:szCs w:val="11"/>
              </w:rPr>
            </w:pPr>
          </w:p>
        </w:tc>
        <w:tc>
          <w:tcPr>
            <w:tcW w:w="851" w:type="dxa"/>
            <w:tcBorders>
              <w:top w:val="single" w:sz="10" w:space="0" w:color="000000"/>
              <w:left w:val="single" w:sz="10" w:space="0" w:color="000000"/>
              <w:bottom w:val="single" w:sz="10" w:space="0" w:color="000000"/>
              <w:right w:val="single" w:sz="10" w:space="0" w:color="000000"/>
            </w:tcBorders>
          </w:tcPr>
          <w:p w14:paraId="5B95B751" w14:textId="77777777" w:rsidR="00E72E32" w:rsidRPr="0002663E" w:rsidRDefault="00E72E32" w:rsidP="00D33861">
            <w:pPr>
              <w:spacing w:after="160"/>
              <w:rPr>
                <w:rFonts w:ascii="ＭＳ ゴシック" w:eastAsia="ＭＳ ゴシック" w:hAnsi="ＭＳ ゴシック"/>
                <w:sz w:val="11"/>
                <w:szCs w:val="11"/>
              </w:rPr>
            </w:pPr>
          </w:p>
        </w:tc>
      </w:tr>
      <w:tr w:rsidR="00E72E32" w:rsidRPr="0002663E" w14:paraId="72E7FC61" w14:textId="77777777" w:rsidTr="00D33861">
        <w:trPr>
          <w:trHeight w:val="318"/>
        </w:trPr>
        <w:tc>
          <w:tcPr>
            <w:tcW w:w="424" w:type="dxa"/>
            <w:vMerge/>
            <w:tcBorders>
              <w:top w:val="nil"/>
              <w:left w:val="single" w:sz="10" w:space="0" w:color="000000"/>
              <w:bottom w:val="nil"/>
              <w:right w:val="single" w:sz="10" w:space="0" w:color="000000"/>
            </w:tcBorders>
          </w:tcPr>
          <w:p w14:paraId="2554985D" w14:textId="77777777" w:rsidR="00E72E32" w:rsidRPr="0002663E" w:rsidRDefault="00E72E32" w:rsidP="00D33861">
            <w:pPr>
              <w:spacing w:after="160"/>
              <w:rPr>
                <w:rFonts w:ascii="ＭＳ ゴシック" w:eastAsia="ＭＳ ゴシック" w:hAnsi="ＭＳ ゴシック"/>
                <w:sz w:val="11"/>
                <w:szCs w:val="11"/>
              </w:rPr>
            </w:pPr>
          </w:p>
        </w:tc>
        <w:tc>
          <w:tcPr>
            <w:tcW w:w="685" w:type="dxa"/>
            <w:vMerge/>
            <w:tcBorders>
              <w:top w:val="nil"/>
              <w:left w:val="single" w:sz="10" w:space="0" w:color="000000"/>
              <w:bottom w:val="nil"/>
              <w:right w:val="single" w:sz="10" w:space="0" w:color="000000"/>
            </w:tcBorders>
          </w:tcPr>
          <w:p w14:paraId="3965F782" w14:textId="77777777" w:rsidR="00E72E32" w:rsidRPr="0002663E" w:rsidRDefault="00E72E32" w:rsidP="00D33861">
            <w:pPr>
              <w:spacing w:after="160"/>
              <w:rPr>
                <w:rFonts w:ascii="ＭＳ ゴシック" w:eastAsia="ＭＳ ゴシック" w:hAnsi="ＭＳ ゴシック"/>
                <w:sz w:val="11"/>
                <w:szCs w:val="11"/>
              </w:rPr>
            </w:pPr>
          </w:p>
        </w:tc>
        <w:tc>
          <w:tcPr>
            <w:tcW w:w="874" w:type="dxa"/>
            <w:gridSpan w:val="2"/>
            <w:vMerge w:val="restart"/>
            <w:tcBorders>
              <w:top w:val="single" w:sz="10" w:space="0" w:color="000000"/>
              <w:left w:val="single" w:sz="10" w:space="0" w:color="000000"/>
              <w:right w:val="single" w:sz="10" w:space="0" w:color="000000"/>
            </w:tcBorders>
            <w:vAlign w:val="center"/>
          </w:tcPr>
          <w:p w14:paraId="17D51A42" w14:textId="77777777" w:rsidR="00E72E32" w:rsidRPr="0002663E" w:rsidRDefault="00E72E32" w:rsidP="00D33861">
            <w:pPr>
              <w:ind w:left="2"/>
              <w:rPr>
                <w:rFonts w:ascii="ＭＳ ゴシック" w:eastAsia="ＭＳ ゴシック" w:hAnsi="ＭＳ ゴシック"/>
                <w:sz w:val="11"/>
                <w:szCs w:val="11"/>
              </w:rPr>
            </w:pPr>
            <w:r w:rsidRPr="0002663E">
              <w:rPr>
                <w:rFonts w:ascii="ＭＳ ゴシック" w:eastAsia="ＭＳ ゴシック" w:hAnsi="ＭＳ ゴシック"/>
                <w:sz w:val="11"/>
                <w:szCs w:val="11"/>
              </w:rPr>
              <w:t>情報管理体制</w:t>
            </w:r>
          </w:p>
        </w:tc>
        <w:tc>
          <w:tcPr>
            <w:tcW w:w="5383" w:type="dxa"/>
            <w:tcBorders>
              <w:top w:val="single" w:sz="10" w:space="0" w:color="000000"/>
              <w:left w:val="single" w:sz="10" w:space="0" w:color="000000"/>
              <w:bottom w:val="single" w:sz="10" w:space="0" w:color="000000"/>
              <w:right w:val="single" w:sz="10" w:space="0" w:color="000000"/>
            </w:tcBorders>
          </w:tcPr>
          <w:p w14:paraId="655D1C42" w14:textId="779B5217" w:rsidR="00E72E32" w:rsidRPr="0002663E" w:rsidRDefault="00E72E32" w:rsidP="00D33861">
            <w:pPr>
              <w:ind w:left="2"/>
              <w:rPr>
                <w:rFonts w:ascii="ＭＳ ゴシック" w:eastAsia="ＭＳ ゴシック" w:hAnsi="ＭＳ ゴシック"/>
                <w:sz w:val="11"/>
                <w:szCs w:val="11"/>
              </w:rPr>
            </w:pPr>
            <w:r w:rsidRPr="0002663E">
              <w:rPr>
                <w:rFonts w:ascii="ＭＳ ゴシック" w:eastAsia="ＭＳ ゴシック" w:hAnsi="ＭＳ ゴシック"/>
                <w:sz w:val="11"/>
                <w:szCs w:val="11"/>
              </w:rPr>
              <w:t>・</w:t>
            </w:r>
            <w:r w:rsidR="00782ACE">
              <w:rPr>
                <w:rFonts w:ascii="ＭＳ ゴシック" w:eastAsia="ＭＳ ゴシック" w:hAnsi="ＭＳ ゴシック"/>
                <w:sz w:val="11"/>
                <w:szCs w:val="11"/>
              </w:rPr>
              <w:t>業務</w:t>
            </w:r>
            <w:r w:rsidRPr="0002663E">
              <w:rPr>
                <w:rFonts w:ascii="ＭＳ ゴシック" w:eastAsia="ＭＳ ゴシック" w:hAnsi="ＭＳ ゴシック"/>
                <w:sz w:val="11"/>
                <w:szCs w:val="11"/>
              </w:rPr>
              <w:t>の実施体制及び役割が、実施内容と整合しているか</w:t>
            </w:r>
          </w:p>
          <w:p w14:paraId="4011F85A" w14:textId="77777777" w:rsidR="00E72E32" w:rsidRPr="0002663E" w:rsidRDefault="00E72E32" w:rsidP="00D33861">
            <w:pPr>
              <w:ind w:left="2"/>
              <w:rPr>
                <w:rFonts w:ascii="ＭＳ ゴシック" w:eastAsia="ＭＳ ゴシック" w:hAnsi="ＭＳ ゴシック"/>
                <w:sz w:val="11"/>
                <w:szCs w:val="11"/>
              </w:rPr>
            </w:pPr>
            <w:r w:rsidRPr="0002663E">
              <w:rPr>
                <w:rFonts w:ascii="ＭＳ ゴシック" w:eastAsia="ＭＳ ゴシック" w:hAnsi="ＭＳ ゴシック"/>
                <w:sz w:val="11"/>
                <w:szCs w:val="11"/>
              </w:rPr>
              <w:t>・要員数、体制、役割分担が明確にされているか</w:t>
            </w:r>
          </w:p>
          <w:p w14:paraId="0C716F83" w14:textId="2068CF99" w:rsidR="00E72E32" w:rsidRPr="0002663E" w:rsidRDefault="00E72E32" w:rsidP="00D33861">
            <w:pPr>
              <w:ind w:left="2"/>
              <w:rPr>
                <w:rFonts w:ascii="ＭＳ ゴシック" w:eastAsia="ＭＳ ゴシック" w:hAnsi="ＭＳ ゴシック"/>
                <w:sz w:val="11"/>
                <w:szCs w:val="11"/>
              </w:rPr>
            </w:pPr>
            <w:r w:rsidRPr="0002663E">
              <w:rPr>
                <w:rFonts w:ascii="ＭＳ ゴシック" w:eastAsia="ＭＳ ゴシック" w:hAnsi="ＭＳ ゴシック"/>
                <w:sz w:val="11"/>
                <w:szCs w:val="11"/>
              </w:rPr>
              <w:t>・</w:t>
            </w:r>
            <w:r w:rsidR="00782ACE">
              <w:rPr>
                <w:rFonts w:ascii="ＭＳ ゴシック" w:eastAsia="ＭＳ ゴシック" w:hAnsi="ＭＳ ゴシック"/>
                <w:sz w:val="11"/>
                <w:szCs w:val="11"/>
              </w:rPr>
              <w:t>業務</w:t>
            </w:r>
            <w:r w:rsidRPr="0002663E">
              <w:rPr>
                <w:rFonts w:ascii="ＭＳ ゴシック" w:eastAsia="ＭＳ ゴシック" w:hAnsi="ＭＳ ゴシック"/>
                <w:sz w:val="11"/>
                <w:szCs w:val="11"/>
              </w:rPr>
              <w:t>を遂行可能な要員が確保されているか</w:t>
            </w:r>
          </w:p>
          <w:p w14:paraId="76CFADC2" w14:textId="77777777" w:rsidR="00E72E32" w:rsidRPr="0002663E" w:rsidRDefault="00E72E32" w:rsidP="00D33861">
            <w:pPr>
              <w:ind w:left="2"/>
              <w:rPr>
                <w:rFonts w:ascii="ＭＳ ゴシック" w:eastAsia="ＭＳ ゴシック" w:hAnsi="ＭＳ ゴシック"/>
                <w:sz w:val="11"/>
                <w:szCs w:val="11"/>
              </w:rPr>
            </w:pPr>
            <w:r w:rsidRPr="0002663E">
              <w:rPr>
                <w:rFonts w:ascii="ＭＳ ゴシック" w:eastAsia="ＭＳ ゴシック" w:hAnsi="ＭＳ ゴシック"/>
                <w:sz w:val="11"/>
                <w:szCs w:val="11"/>
              </w:rPr>
              <w:t>・業務従事者の業務遂行能力が確保されているか</w:t>
            </w:r>
          </w:p>
        </w:tc>
        <w:tc>
          <w:tcPr>
            <w:tcW w:w="430" w:type="dxa"/>
            <w:tcBorders>
              <w:top w:val="single" w:sz="10" w:space="0" w:color="000000"/>
              <w:left w:val="single" w:sz="10" w:space="0" w:color="000000"/>
              <w:bottom w:val="single" w:sz="10" w:space="0" w:color="000000"/>
              <w:right w:val="single" w:sz="10" w:space="0" w:color="000000"/>
            </w:tcBorders>
            <w:vAlign w:val="center"/>
          </w:tcPr>
          <w:p w14:paraId="1849DC06" w14:textId="77777777" w:rsidR="00E72E32" w:rsidRPr="0002663E" w:rsidRDefault="00E72E32" w:rsidP="00D33861">
            <w:pPr>
              <w:ind w:left="11"/>
              <w:jc w:val="center"/>
              <w:rPr>
                <w:rFonts w:ascii="ＭＳ ゴシック" w:eastAsia="ＭＳ ゴシック" w:hAnsi="ＭＳ ゴシック"/>
                <w:sz w:val="11"/>
                <w:szCs w:val="11"/>
              </w:rPr>
            </w:pPr>
            <w:r w:rsidRPr="0002663E">
              <w:rPr>
                <w:rFonts w:ascii="ＭＳ ゴシック" w:eastAsia="ＭＳ ゴシック" w:hAnsi="ＭＳ ゴシック"/>
                <w:sz w:val="11"/>
                <w:szCs w:val="11"/>
              </w:rPr>
              <w:t>必須</w:t>
            </w:r>
          </w:p>
        </w:tc>
        <w:tc>
          <w:tcPr>
            <w:tcW w:w="426" w:type="dxa"/>
            <w:tcBorders>
              <w:top w:val="single" w:sz="10" w:space="0" w:color="000000"/>
              <w:left w:val="single" w:sz="10" w:space="0" w:color="000000"/>
              <w:bottom w:val="single" w:sz="10" w:space="0" w:color="000000"/>
              <w:right w:val="single" w:sz="10" w:space="0" w:color="000000"/>
            </w:tcBorders>
            <w:vAlign w:val="center"/>
          </w:tcPr>
          <w:p w14:paraId="648A7F0F" w14:textId="77777777" w:rsidR="00E72E32" w:rsidRPr="0002663E" w:rsidRDefault="00E72E32" w:rsidP="00D33861">
            <w:pPr>
              <w:ind w:left="11"/>
              <w:jc w:val="center"/>
              <w:rPr>
                <w:rFonts w:ascii="ＭＳ ゴシック" w:eastAsia="ＭＳ ゴシック" w:hAnsi="ＭＳ ゴシック"/>
                <w:sz w:val="11"/>
                <w:szCs w:val="11"/>
              </w:rPr>
            </w:pPr>
            <w:r>
              <w:rPr>
                <w:rFonts w:ascii="ＭＳ ゴシック" w:eastAsia="ＭＳ ゴシック" w:hAnsi="ＭＳ ゴシック" w:cs="ＭＳ ゴシック" w:hint="eastAsia"/>
                <w:sz w:val="11"/>
                <w:szCs w:val="11"/>
              </w:rPr>
              <w:t>1</w:t>
            </w:r>
            <w:r w:rsidRPr="0002663E">
              <w:rPr>
                <w:rFonts w:ascii="ＭＳ ゴシック" w:eastAsia="ＭＳ ゴシック" w:hAnsi="ＭＳ ゴシック" w:cs="ＭＳ ゴシック"/>
                <w:sz w:val="11"/>
                <w:szCs w:val="11"/>
              </w:rPr>
              <w:t>5</w:t>
            </w:r>
          </w:p>
        </w:tc>
        <w:tc>
          <w:tcPr>
            <w:tcW w:w="425" w:type="dxa"/>
            <w:tcBorders>
              <w:top w:val="single" w:sz="10" w:space="0" w:color="000000"/>
              <w:left w:val="single" w:sz="10" w:space="0" w:color="000000"/>
              <w:bottom w:val="single" w:sz="10" w:space="0" w:color="000000"/>
              <w:right w:val="single" w:sz="10" w:space="0" w:color="000000"/>
            </w:tcBorders>
          </w:tcPr>
          <w:p w14:paraId="30395B16" w14:textId="77777777" w:rsidR="00E72E32" w:rsidRPr="0002663E" w:rsidRDefault="00E72E32" w:rsidP="00D33861">
            <w:pPr>
              <w:rPr>
                <w:rFonts w:ascii="ＭＳ ゴシック" w:eastAsia="ＭＳ ゴシック" w:hAnsi="ＭＳ ゴシック"/>
                <w:sz w:val="11"/>
                <w:szCs w:val="11"/>
              </w:rPr>
            </w:pPr>
          </w:p>
        </w:tc>
        <w:tc>
          <w:tcPr>
            <w:tcW w:w="425" w:type="dxa"/>
            <w:vMerge w:val="restart"/>
            <w:tcBorders>
              <w:top w:val="single" w:sz="10" w:space="0" w:color="000000"/>
              <w:left w:val="single" w:sz="10" w:space="0" w:color="000000"/>
              <w:right w:val="single" w:sz="10" w:space="0" w:color="000000"/>
            </w:tcBorders>
            <w:vAlign w:val="center"/>
          </w:tcPr>
          <w:p w14:paraId="23681F67" w14:textId="77777777" w:rsidR="00E72E32" w:rsidRPr="0002663E" w:rsidRDefault="00E72E32" w:rsidP="00D33861">
            <w:pPr>
              <w:ind w:left="11"/>
              <w:jc w:val="center"/>
              <w:rPr>
                <w:rFonts w:ascii="ＭＳ ゴシック" w:eastAsia="ＭＳ ゴシック" w:hAnsi="ＭＳ ゴシック"/>
                <w:sz w:val="11"/>
                <w:szCs w:val="11"/>
              </w:rPr>
            </w:pPr>
            <w:r>
              <w:rPr>
                <w:rFonts w:ascii="ＭＳ ゴシック" w:eastAsia="ＭＳ ゴシック" w:hAnsi="ＭＳ ゴシック" w:cs="ＭＳ ゴシック" w:hint="eastAsia"/>
                <w:sz w:val="11"/>
                <w:szCs w:val="11"/>
              </w:rPr>
              <w:t>2</w:t>
            </w:r>
            <w:r w:rsidRPr="0002663E">
              <w:rPr>
                <w:rFonts w:ascii="ＭＳ ゴシック" w:eastAsia="ＭＳ ゴシック" w:hAnsi="ＭＳ ゴシック" w:cs="ＭＳ ゴシック" w:hint="eastAsia"/>
                <w:sz w:val="11"/>
                <w:szCs w:val="11"/>
              </w:rPr>
              <w:t>5</w:t>
            </w:r>
          </w:p>
        </w:tc>
        <w:tc>
          <w:tcPr>
            <w:tcW w:w="851" w:type="dxa"/>
            <w:tcBorders>
              <w:top w:val="single" w:sz="10" w:space="0" w:color="000000"/>
              <w:left w:val="single" w:sz="10" w:space="0" w:color="000000"/>
              <w:bottom w:val="single" w:sz="10" w:space="0" w:color="000000"/>
              <w:right w:val="single" w:sz="10" w:space="0" w:color="000000"/>
            </w:tcBorders>
          </w:tcPr>
          <w:p w14:paraId="6C898609" w14:textId="77777777" w:rsidR="00E72E32" w:rsidRPr="0002663E" w:rsidRDefault="00E72E32" w:rsidP="00D33861">
            <w:pPr>
              <w:spacing w:after="160"/>
              <w:rPr>
                <w:rFonts w:ascii="ＭＳ ゴシック" w:eastAsia="ＭＳ ゴシック" w:hAnsi="ＭＳ ゴシック"/>
                <w:sz w:val="11"/>
                <w:szCs w:val="11"/>
              </w:rPr>
            </w:pPr>
          </w:p>
        </w:tc>
      </w:tr>
      <w:tr w:rsidR="00E72E32" w:rsidRPr="0002663E" w14:paraId="66B6D430" w14:textId="77777777" w:rsidTr="00D33861">
        <w:trPr>
          <w:trHeight w:val="371"/>
        </w:trPr>
        <w:tc>
          <w:tcPr>
            <w:tcW w:w="424" w:type="dxa"/>
            <w:vMerge/>
            <w:tcBorders>
              <w:top w:val="nil"/>
              <w:left w:val="single" w:sz="10" w:space="0" w:color="000000"/>
              <w:bottom w:val="nil"/>
              <w:right w:val="single" w:sz="10" w:space="0" w:color="000000"/>
            </w:tcBorders>
          </w:tcPr>
          <w:p w14:paraId="48CA11D8" w14:textId="77777777" w:rsidR="00E72E32" w:rsidRPr="0002663E" w:rsidRDefault="00E72E32" w:rsidP="00D33861">
            <w:pPr>
              <w:spacing w:after="160"/>
              <w:rPr>
                <w:rFonts w:ascii="ＭＳ ゴシック" w:eastAsia="ＭＳ ゴシック" w:hAnsi="ＭＳ ゴシック"/>
                <w:sz w:val="11"/>
                <w:szCs w:val="11"/>
              </w:rPr>
            </w:pPr>
          </w:p>
        </w:tc>
        <w:tc>
          <w:tcPr>
            <w:tcW w:w="685" w:type="dxa"/>
            <w:vMerge/>
            <w:tcBorders>
              <w:top w:val="nil"/>
              <w:left w:val="single" w:sz="10" w:space="0" w:color="000000"/>
              <w:bottom w:val="nil"/>
              <w:right w:val="single" w:sz="10" w:space="0" w:color="000000"/>
            </w:tcBorders>
          </w:tcPr>
          <w:p w14:paraId="0B1B6802" w14:textId="77777777" w:rsidR="00E72E32" w:rsidRPr="0002663E" w:rsidRDefault="00E72E32" w:rsidP="00D33861">
            <w:pPr>
              <w:spacing w:after="160"/>
              <w:rPr>
                <w:rFonts w:ascii="ＭＳ ゴシック" w:eastAsia="ＭＳ ゴシック" w:hAnsi="ＭＳ ゴシック"/>
                <w:sz w:val="11"/>
                <w:szCs w:val="11"/>
              </w:rPr>
            </w:pPr>
          </w:p>
        </w:tc>
        <w:tc>
          <w:tcPr>
            <w:tcW w:w="874" w:type="dxa"/>
            <w:gridSpan w:val="2"/>
            <w:vMerge/>
            <w:tcBorders>
              <w:left w:val="single" w:sz="10" w:space="0" w:color="000000"/>
              <w:bottom w:val="single" w:sz="10" w:space="0" w:color="000000"/>
              <w:right w:val="single" w:sz="10" w:space="0" w:color="000000"/>
            </w:tcBorders>
            <w:vAlign w:val="center"/>
          </w:tcPr>
          <w:p w14:paraId="3571D4B7" w14:textId="77777777" w:rsidR="00E72E32" w:rsidRPr="0002663E" w:rsidRDefault="00E72E32" w:rsidP="00D33861">
            <w:pPr>
              <w:ind w:left="2"/>
              <w:rPr>
                <w:rFonts w:ascii="ＭＳ ゴシック" w:eastAsia="ＭＳ ゴシック" w:hAnsi="ＭＳ ゴシック"/>
                <w:sz w:val="11"/>
                <w:szCs w:val="11"/>
              </w:rPr>
            </w:pPr>
          </w:p>
        </w:tc>
        <w:tc>
          <w:tcPr>
            <w:tcW w:w="5383" w:type="dxa"/>
            <w:tcBorders>
              <w:top w:val="single" w:sz="10" w:space="0" w:color="000000"/>
              <w:left w:val="single" w:sz="10" w:space="0" w:color="000000"/>
              <w:bottom w:val="single" w:sz="10" w:space="0" w:color="000000"/>
              <w:right w:val="single" w:sz="10" w:space="0" w:color="000000"/>
            </w:tcBorders>
          </w:tcPr>
          <w:p w14:paraId="6AFA4EF6" w14:textId="77777777" w:rsidR="00E72E32" w:rsidRPr="0002663E" w:rsidRDefault="00E72E32" w:rsidP="00D33861">
            <w:pPr>
              <w:ind w:left="2"/>
              <w:rPr>
                <w:rFonts w:ascii="ＭＳ ゴシック" w:eastAsia="ＭＳ ゴシック" w:hAnsi="ＭＳ ゴシック"/>
                <w:sz w:val="11"/>
                <w:szCs w:val="11"/>
              </w:rPr>
            </w:pPr>
            <w:r w:rsidRPr="0002663E">
              <w:rPr>
                <w:rFonts w:ascii="ＭＳ ゴシック" w:eastAsia="ＭＳ ゴシック" w:hAnsi="ＭＳ ゴシック" w:hint="eastAsia"/>
                <w:sz w:val="11"/>
                <w:szCs w:val="11"/>
              </w:rPr>
              <w:t>・情報セキュリティマネジメントシステムの取り組みとして、ISO/IEC27001 認証（国際標準）又は JISQ27001 認証（日本産業標準）のいずれかを取得しているか</w:t>
            </w:r>
          </w:p>
          <w:p w14:paraId="1FB43572" w14:textId="77777777" w:rsidR="00E72E32" w:rsidRPr="0002663E" w:rsidRDefault="00E72E32" w:rsidP="00D33861">
            <w:pPr>
              <w:ind w:left="2"/>
              <w:rPr>
                <w:rFonts w:ascii="ＭＳ ゴシック" w:eastAsia="ＭＳ ゴシック" w:hAnsi="ＭＳ ゴシック"/>
                <w:sz w:val="11"/>
                <w:szCs w:val="11"/>
              </w:rPr>
            </w:pPr>
            <w:r w:rsidRPr="0002663E">
              <w:rPr>
                <w:rFonts w:ascii="ＭＳ ゴシック" w:eastAsia="ＭＳ ゴシック" w:hAnsi="ＭＳ ゴシック" w:hint="eastAsia"/>
                <w:sz w:val="11"/>
              </w:rPr>
              <w:t>・クラウドサービスに関する情報セキュリティ管理策として、ISO/IEC 27017</w:t>
            </w:r>
            <w:r w:rsidRPr="0002663E">
              <w:rPr>
                <w:rFonts w:ascii="ＭＳ ゴシック" w:eastAsia="ＭＳ ゴシック" w:hAnsi="ＭＳ ゴシック" w:hint="eastAsia"/>
                <w:sz w:val="11"/>
                <w:szCs w:val="11"/>
              </w:rPr>
              <w:t>認証（国際標準）を取得しているか</w:t>
            </w:r>
          </w:p>
          <w:p w14:paraId="5F73167A" w14:textId="042DE3A4" w:rsidR="00E72E32" w:rsidRPr="0002663E" w:rsidRDefault="00E72E32" w:rsidP="00D33861">
            <w:pPr>
              <w:ind w:left="2"/>
              <w:rPr>
                <w:rFonts w:ascii="ＭＳ ゴシック" w:eastAsia="ＭＳ ゴシック" w:hAnsi="ＭＳ ゴシック"/>
                <w:sz w:val="11"/>
                <w:szCs w:val="11"/>
              </w:rPr>
            </w:pPr>
            <w:r w:rsidRPr="0002663E">
              <w:rPr>
                <w:rFonts w:ascii="ＭＳ ゴシック" w:eastAsia="ＭＳ ゴシック" w:hAnsi="ＭＳ ゴシック" w:hint="eastAsia"/>
                <w:sz w:val="11"/>
                <w:szCs w:val="11"/>
              </w:rPr>
              <w:t>・プライバシーマーク付与認定を取得しているか</w:t>
            </w:r>
          </w:p>
          <w:p w14:paraId="5D322BC6" w14:textId="77777777" w:rsidR="00E72E32" w:rsidRPr="0002663E" w:rsidRDefault="00E72E32" w:rsidP="00D33861">
            <w:pPr>
              <w:ind w:left="2"/>
              <w:rPr>
                <w:rFonts w:ascii="ＭＳ ゴシック" w:eastAsia="ＭＳ ゴシック" w:hAnsi="ＭＳ ゴシック"/>
                <w:sz w:val="11"/>
                <w:szCs w:val="11"/>
              </w:rPr>
            </w:pPr>
            <w:r w:rsidRPr="0002663E">
              <w:rPr>
                <w:rFonts w:ascii="ＭＳ ゴシック" w:eastAsia="ＭＳ ゴシック" w:hAnsi="ＭＳ ゴシック" w:hint="eastAsia"/>
                <w:sz w:val="11"/>
              </w:rPr>
              <w:t>※申請中または代替する仕組がある場合、加点対象</w:t>
            </w:r>
          </w:p>
        </w:tc>
        <w:tc>
          <w:tcPr>
            <w:tcW w:w="430" w:type="dxa"/>
            <w:tcBorders>
              <w:top w:val="single" w:sz="10" w:space="0" w:color="000000"/>
              <w:left w:val="single" w:sz="10" w:space="0" w:color="000000"/>
              <w:bottom w:val="single" w:sz="10" w:space="0" w:color="000000"/>
              <w:right w:val="single" w:sz="10" w:space="0" w:color="000000"/>
            </w:tcBorders>
            <w:vAlign w:val="center"/>
          </w:tcPr>
          <w:p w14:paraId="68C62285" w14:textId="77777777" w:rsidR="00E72E32" w:rsidRPr="0002663E" w:rsidRDefault="00E72E32" w:rsidP="00D33861">
            <w:pPr>
              <w:ind w:left="11"/>
              <w:jc w:val="center"/>
              <w:rPr>
                <w:rFonts w:ascii="ＭＳ ゴシック" w:eastAsia="ＭＳ ゴシック" w:hAnsi="ＭＳ ゴシック"/>
                <w:sz w:val="11"/>
                <w:szCs w:val="11"/>
              </w:rPr>
            </w:pPr>
            <w:r w:rsidRPr="0002663E">
              <w:rPr>
                <w:rFonts w:ascii="ＭＳ ゴシック" w:eastAsia="ＭＳ ゴシック" w:hAnsi="ＭＳ ゴシック" w:hint="eastAsia"/>
                <w:sz w:val="11"/>
                <w:szCs w:val="11"/>
              </w:rPr>
              <w:t>任意</w:t>
            </w:r>
          </w:p>
        </w:tc>
        <w:tc>
          <w:tcPr>
            <w:tcW w:w="426" w:type="dxa"/>
            <w:tcBorders>
              <w:top w:val="single" w:sz="10" w:space="0" w:color="000000"/>
              <w:left w:val="single" w:sz="10" w:space="0" w:color="000000"/>
              <w:bottom w:val="single" w:sz="10" w:space="0" w:color="000000"/>
              <w:right w:val="single" w:sz="10" w:space="0" w:color="000000"/>
            </w:tcBorders>
            <w:vAlign w:val="center"/>
          </w:tcPr>
          <w:p w14:paraId="14272F1F" w14:textId="77777777" w:rsidR="00E72E32" w:rsidRPr="0002663E" w:rsidRDefault="00E72E32" w:rsidP="00D33861">
            <w:pPr>
              <w:ind w:left="11"/>
              <w:jc w:val="center"/>
              <w:rPr>
                <w:rFonts w:ascii="ＭＳ ゴシック" w:eastAsia="ＭＳ ゴシック" w:hAnsi="ＭＳ ゴシック" w:cs="ＭＳ ゴシック"/>
                <w:sz w:val="11"/>
                <w:szCs w:val="11"/>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3E4773D5" w14:textId="77777777" w:rsidR="00E72E32" w:rsidRPr="0002663E" w:rsidRDefault="00E72E32" w:rsidP="00D33861">
            <w:pPr>
              <w:jc w:val="center"/>
              <w:rPr>
                <w:rFonts w:ascii="ＭＳ ゴシック" w:eastAsia="ＭＳ ゴシック" w:hAnsi="ＭＳ ゴシック"/>
                <w:sz w:val="11"/>
                <w:szCs w:val="11"/>
              </w:rPr>
            </w:pPr>
            <w:r w:rsidRPr="0002663E">
              <w:rPr>
                <w:rFonts w:ascii="ＭＳ ゴシック" w:eastAsia="ＭＳ ゴシック" w:hAnsi="ＭＳ ゴシック" w:hint="eastAsia"/>
                <w:sz w:val="11"/>
                <w:szCs w:val="11"/>
              </w:rPr>
              <w:t>10</w:t>
            </w:r>
          </w:p>
        </w:tc>
        <w:tc>
          <w:tcPr>
            <w:tcW w:w="425" w:type="dxa"/>
            <w:vMerge/>
            <w:tcBorders>
              <w:left w:val="single" w:sz="10" w:space="0" w:color="000000"/>
              <w:bottom w:val="single" w:sz="10" w:space="0" w:color="000000"/>
              <w:right w:val="single" w:sz="10" w:space="0" w:color="000000"/>
            </w:tcBorders>
            <w:vAlign w:val="center"/>
          </w:tcPr>
          <w:p w14:paraId="5633755D" w14:textId="77777777" w:rsidR="00E72E32" w:rsidRPr="0002663E" w:rsidRDefault="00E72E32" w:rsidP="00D33861">
            <w:pPr>
              <w:ind w:left="11"/>
              <w:jc w:val="center"/>
              <w:rPr>
                <w:rFonts w:ascii="ＭＳ ゴシック" w:eastAsia="ＭＳ ゴシック" w:hAnsi="ＭＳ ゴシック" w:cs="ＭＳ ゴシック"/>
                <w:sz w:val="11"/>
                <w:szCs w:val="11"/>
              </w:rPr>
            </w:pPr>
          </w:p>
        </w:tc>
        <w:tc>
          <w:tcPr>
            <w:tcW w:w="851" w:type="dxa"/>
            <w:tcBorders>
              <w:top w:val="single" w:sz="10" w:space="0" w:color="000000"/>
              <w:left w:val="single" w:sz="10" w:space="0" w:color="000000"/>
              <w:bottom w:val="single" w:sz="10" w:space="0" w:color="000000"/>
              <w:right w:val="single" w:sz="10" w:space="0" w:color="000000"/>
            </w:tcBorders>
          </w:tcPr>
          <w:p w14:paraId="0F2A5977" w14:textId="77777777" w:rsidR="00E72E32" w:rsidRPr="0002663E" w:rsidRDefault="00E72E32" w:rsidP="00D33861">
            <w:pPr>
              <w:spacing w:after="160"/>
              <w:rPr>
                <w:rFonts w:ascii="ＭＳ ゴシック" w:eastAsia="ＭＳ ゴシック" w:hAnsi="ＭＳ ゴシック"/>
                <w:sz w:val="11"/>
                <w:szCs w:val="11"/>
              </w:rPr>
            </w:pPr>
          </w:p>
        </w:tc>
      </w:tr>
      <w:tr w:rsidR="00E72E32" w:rsidRPr="0002663E" w14:paraId="0709482F" w14:textId="77777777" w:rsidTr="00D33861">
        <w:trPr>
          <w:trHeight w:val="834"/>
        </w:trPr>
        <w:tc>
          <w:tcPr>
            <w:tcW w:w="424" w:type="dxa"/>
            <w:vMerge/>
            <w:tcBorders>
              <w:top w:val="nil"/>
              <w:left w:val="single" w:sz="10" w:space="0" w:color="000000"/>
              <w:bottom w:val="nil"/>
              <w:right w:val="single" w:sz="10" w:space="0" w:color="000000"/>
            </w:tcBorders>
          </w:tcPr>
          <w:p w14:paraId="0EF72ADA" w14:textId="77777777" w:rsidR="00E72E32" w:rsidRPr="0002663E" w:rsidRDefault="00E72E32" w:rsidP="00D33861">
            <w:pPr>
              <w:spacing w:after="160"/>
              <w:rPr>
                <w:rFonts w:ascii="ＭＳ ゴシック" w:eastAsia="ＭＳ ゴシック" w:hAnsi="ＭＳ ゴシック"/>
                <w:sz w:val="11"/>
                <w:szCs w:val="11"/>
              </w:rPr>
            </w:pPr>
          </w:p>
        </w:tc>
        <w:tc>
          <w:tcPr>
            <w:tcW w:w="685" w:type="dxa"/>
            <w:vMerge/>
            <w:tcBorders>
              <w:top w:val="nil"/>
              <w:left w:val="single" w:sz="10" w:space="0" w:color="000000"/>
              <w:bottom w:val="nil"/>
              <w:right w:val="single" w:sz="10" w:space="0" w:color="000000"/>
            </w:tcBorders>
          </w:tcPr>
          <w:p w14:paraId="3B33B8E0" w14:textId="77777777" w:rsidR="00E72E32" w:rsidRPr="0002663E" w:rsidRDefault="00E72E32" w:rsidP="00D33861">
            <w:pPr>
              <w:spacing w:after="160"/>
              <w:rPr>
                <w:rFonts w:ascii="ＭＳ ゴシック" w:eastAsia="ＭＳ ゴシック" w:hAnsi="ＭＳ ゴシック"/>
                <w:sz w:val="11"/>
                <w:szCs w:val="11"/>
              </w:rPr>
            </w:pPr>
          </w:p>
        </w:tc>
        <w:tc>
          <w:tcPr>
            <w:tcW w:w="874" w:type="dxa"/>
            <w:gridSpan w:val="2"/>
            <w:vMerge w:val="restart"/>
            <w:tcBorders>
              <w:left w:val="single" w:sz="10" w:space="0" w:color="000000"/>
              <w:right w:val="single" w:sz="10" w:space="0" w:color="000000"/>
            </w:tcBorders>
            <w:vAlign w:val="center"/>
          </w:tcPr>
          <w:p w14:paraId="4A482E62" w14:textId="77777777" w:rsidR="00E72E32" w:rsidRPr="0002663E" w:rsidRDefault="00E72E32" w:rsidP="00D33861">
            <w:pPr>
              <w:ind w:left="2"/>
              <w:rPr>
                <w:rFonts w:ascii="ＭＳ ゴシック" w:eastAsia="ＭＳ ゴシック" w:hAnsi="ＭＳ ゴシック"/>
                <w:sz w:val="11"/>
                <w:szCs w:val="11"/>
              </w:rPr>
            </w:pPr>
            <w:r w:rsidRPr="0002663E">
              <w:rPr>
                <w:rFonts w:ascii="ＭＳ ゴシック" w:eastAsia="ＭＳ ゴシック" w:hAnsi="ＭＳ ゴシック" w:hint="eastAsia"/>
                <w:sz w:val="11"/>
                <w:szCs w:val="11"/>
              </w:rPr>
              <w:t>品質保証計画</w:t>
            </w:r>
          </w:p>
        </w:tc>
        <w:tc>
          <w:tcPr>
            <w:tcW w:w="5383" w:type="dxa"/>
            <w:tcBorders>
              <w:top w:val="single" w:sz="10" w:space="0" w:color="000000"/>
              <w:left w:val="single" w:sz="10" w:space="0" w:color="000000"/>
              <w:bottom w:val="single" w:sz="10" w:space="0" w:color="000000"/>
              <w:right w:val="single" w:sz="10" w:space="0" w:color="000000"/>
            </w:tcBorders>
          </w:tcPr>
          <w:p w14:paraId="4E284A9B" w14:textId="77777777" w:rsidR="00E72E32" w:rsidRPr="0002663E" w:rsidRDefault="00E72E32" w:rsidP="00D33861">
            <w:pPr>
              <w:ind w:left="2"/>
              <w:rPr>
                <w:rFonts w:ascii="ＭＳ ゴシック" w:eastAsia="ＭＳ ゴシック" w:hAnsi="ＭＳ ゴシック"/>
                <w:sz w:val="11"/>
                <w:szCs w:val="11"/>
              </w:rPr>
            </w:pPr>
            <w:r w:rsidRPr="0002663E">
              <w:rPr>
                <w:rFonts w:ascii="ＭＳ ゴシック" w:eastAsia="ＭＳ ゴシック" w:hAnsi="ＭＳ ゴシック" w:hint="eastAsia"/>
                <w:sz w:val="11"/>
                <w:szCs w:val="11"/>
              </w:rPr>
              <w:t>・品質計画を策定しているか</w:t>
            </w:r>
          </w:p>
          <w:p w14:paraId="7AC2F073" w14:textId="77777777" w:rsidR="00E72E32" w:rsidRPr="0002663E" w:rsidRDefault="00E72E32" w:rsidP="00D33861">
            <w:pPr>
              <w:ind w:left="2"/>
              <w:rPr>
                <w:rFonts w:ascii="ＭＳ ゴシック" w:eastAsia="ＭＳ ゴシック" w:hAnsi="ＭＳ ゴシック"/>
                <w:sz w:val="11"/>
                <w:szCs w:val="11"/>
              </w:rPr>
            </w:pPr>
            <w:r w:rsidRPr="0002663E">
              <w:rPr>
                <w:rFonts w:ascii="ＭＳ ゴシック" w:eastAsia="ＭＳ ゴシック" w:hAnsi="ＭＳ ゴシック" w:hint="eastAsia"/>
                <w:sz w:val="11"/>
                <w:szCs w:val="11"/>
              </w:rPr>
              <w:t>・品質の分析・可視化にあたっては、品質観点や開発プロセスをマトリックスなどで可視化できるようになっているか</w:t>
            </w:r>
          </w:p>
          <w:p w14:paraId="238F6B4F" w14:textId="77777777" w:rsidR="00E72E32" w:rsidRPr="0002663E" w:rsidRDefault="00E72E32" w:rsidP="00D33861">
            <w:pPr>
              <w:ind w:left="2"/>
              <w:rPr>
                <w:rFonts w:ascii="ＭＳ ゴシック" w:eastAsia="ＭＳ ゴシック" w:hAnsi="ＭＳ ゴシック"/>
                <w:sz w:val="11"/>
                <w:szCs w:val="11"/>
              </w:rPr>
            </w:pPr>
            <w:r w:rsidRPr="0002663E">
              <w:rPr>
                <w:rFonts w:ascii="ＭＳ ゴシック" w:eastAsia="ＭＳ ゴシック" w:hAnsi="ＭＳ ゴシック" w:hint="eastAsia"/>
                <w:sz w:val="11"/>
                <w:szCs w:val="11"/>
              </w:rPr>
              <w:t>・品質を監視し、プロジェクトの全期間を通じて目標としている品質と実際の品質とのギャップを是正するための仕組みがあるか</w:t>
            </w:r>
          </w:p>
        </w:tc>
        <w:tc>
          <w:tcPr>
            <w:tcW w:w="430" w:type="dxa"/>
            <w:tcBorders>
              <w:top w:val="single" w:sz="10" w:space="0" w:color="000000"/>
              <w:left w:val="single" w:sz="10" w:space="0" w:color="000000"/>
              <w:bottom w:val="single" w:sz="10" w:space="0" w:color="000000"/>
              <w:right w:val="single" w:sz="10" w:space="0" w:color="000000"/>
            </w:tcBorders>
            <w:vAlign w:val="center"/>
          </w:tcPr>
          <w:p w14:paraId="50146F2B" w14:textId="77777777" w:rsidR="00E72E32" w:rsidRPr="0002663E" w:rsidRDefault="00E72E32" w:rsidP="00D33861">
            <w:pPr>
              <w:ind w:left="11"/>
              <w:jc w:val="center"/>
              <w:rPr>
                <w:rFonts w:ascii="ＭＳ ゴシック" w:eastAsia="ＭＳ ゴシック" w:hAnsi="ＭＳ ゴシック"/>
                <w:sz w:val="11"/>
                <w:szCs w:val="11"/>
              </w:rPr>
            </w:pPr>
            <w:r w:rsidRPr="0002663E">
              <w:rPr>
                <w:rFonts w:ascii="ＭＳ ゴシック" w:eastAsia="ＭＳ ゴシック" w:hAnsi="ＭＳ ゴシック" w:hint="eastAsia"/>
                <w:sz w:val="11"/>
                <w:szCs w:val="11"/>
              </w:rPr>
              <w:t>必須</w:t>
            </w:r>
          </w:p>
        </w:tc>
        <w:tc>
          <w:tcPr>
            <w:tcW w:w="426" w:type="dxa"/>
            <w:tcBorders>
              <w:top w:val="single" w:sz="10" w:space="0" w:color="000000"/>
              <w:left w:val="single" w:sz="10" w:space="0" w:color="000000"/>
              <w:bottom w:val="single" w:sz="10" w:space="0" w:color="000000"/>
              <w:right w:val="single" w:sz="10" w:space="0" w:color="000000"/>
            </w:tcBorders>
            <w:vAlign w:val="center"/>
          </w:tcPr>
          <w:p w14:paraId="3AF9AAAD" w14:textId="77777777" w:rsidR="00E72E32" w:rsidRPr="0002663E" w:rsidRDefault="00E72E32" w:rsidP="00D33861">
            <w:pPr>
              <w:ind w:left="11"/>
              <w:jc w:val="center"/>
              <w:rPr>
                <w:rFonts w:ascii="ＭＳ ゴシック" w:eastAsia="ＭＳ ゴシック" w:hAnsi="ＭＳ ゴシック" w:cs="ＭＳ ゴシック"/>
                <w:sz w:val="11"/>
                <w:szCs w:val="11"/>
              </w:rPr>
            </w:pPr>
            <w:r>
              <w:rPr>
                <w:rFonts w:ascii="ＭＳ ゴシック" w:eastAsia="ＭＳ ゴシック" w:hAnsi="ＭＳ ゴシック" w:cs="ＭＳ ゴシック" w:hint="eastAsia"/>
                <w:sz w:val="11"/>
                <w:szCs w:val="11"/>
              </w:rPr>
              <w:t>1</w:t>
            </w:r>
            <w:r w:rsidRPr="0002663E">
              <w:rPr>
                <w:rFonts w:ascii="ＭＳ ゴシック" w:eastAsia="ＭＳ ゴシック" w:hAnsi="ＭＳ ゴシック" w:cs="ＭＳ ゴシック" w:hint="eastAsia"/>
                <w:sz w:val="11"/>
                <w:szCs w:val="11"/>
              </w:rPr>
              <w:t>5</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17157176" w14:textId="77777777" w:rsidR="00E72E32" w:rsidRPr="0002663E" w:rsidRDefault="00E72E32" w:rsidP="00D33861">
            <w:pPr>
              <w:jc w:val="center"/>
              <w:rPr>
                <w:rFonts w:ascii="ＭＳ ゴシック" w:eastAsia="ＭＳ ゴシック" w:hAnsi="ＭＳ ゴシック"/>
                <w:sz w:val="11"/>
                <w:szCs w:val="11"/>
              </w:rPr>
            </w:pPr>
          </w:p>
        </w:tc>
        <w:tc>
          <w:tcPr>
            <w:tcW w:w="425" w:type="dxa"/>
            <w:vMerge w:val="restart"/>
            <w:tcBorders>
              <w:left w:val="single" w:sz="10" w:space="0" w:color="000000"/>
              <w:right w:val="single" w:sz="10" w:space="0" w:color="000000"/>
            </w:tcBorders>
            <w:vAlign w:val="center"/>
          </w:tcPr>
          <w:p w14:paraId="2CAE81B4" w14:textId="77777777" w:rsidR="00E72E32" w:rsidRPr="0002663E" w:rsidRDefault="00E72E32" w:rsidP="00D33861">
            <w:pPr>
              <w:ind w:left="11"/>
              <w:jc w:val="center"/>
              <w:rPr>
                <w:rFonts w:ascii="ＭＳ ゴシック" w:eastAsia="ＭＳ ゴシック" w:hAnsi="ＭＳ ゴシック" w:cs="ＭＳ ゴシック"/>
                <w:sz w:val="11"/>
                <w:szCs w:val="11"/>
              </w:rPr>
            </w:pPr>
            <w:r>
              <w:rPr>
                <w:rFonts w:ascii="ＭＳ ゴシック" w:eastAsia="ＭＳ ゴシック" w:hAnsi="ＭＳ ゴシック" w:cs="ＭＳ ゴシック" w:hint="eastAsia"/>
                <w:sz w:val="11"/>
                <w:szCs w:val="11"/>
              </w:rPr>
              <w:t>2</w:t>
            </w:r>
            <w:r w:rsidRPr="0002663E">
              <w:rPr>
                <w:rFonts w:ascii="ＭＳ ゴシック" w:eastAsia="ＭＳ ゴシック" w:hAnsi="ＭＳ ゴシック" w:cs="ＭＳ ゴシック" w:hint="eastAsia"/>
                <w:sz w:val="11"/>
                <w:szCs w:val="11"/>
              </w:rPr>
              <w:t>5</w:t>
            </w:r>
          </w:p>
        </w:tc>
        <w:tc>
          <w:tcPr>
            <w:tcW w:w="851" w:type="dxa"/>
            <w:tcBorders>
              <w:top w:val="single" w:sz="10" w:space="0" w:color="000000"/>
              <w:left w:val="single" w:sz="10" w:space="0" w:color="000000"/>
              <w:bottom w:val="single" w:sz="10" w:space="0" w:color="000000"/>
              <w:right w:val="single" w:sz="10" w:space="0" w:color="000000"/>
            </w:tcBorders>
          </w:tcPr>
          <w:p w14:paraId="3DB294F5" w14:textId="77777777" w:rsidR="00E72E32" w:rsidRPr="0002663E" w:rsidRDefault="00E72E32" w:rsidP="00D33861">
            <w:pPr>
              <w:spacing w:after="160"/>
              <w:rPr>
                <w:rFonts w:ascii="ＭＳ ゴシック" w:eastAsia="ＭＳ ゴシック" w:hAnsi="ＭＳ ゴシック"/>
                <w:sz w:val="11"/>
                <w:szCs w:val="11"/>
              </w:rPr>
            </w:pPr>
          </w:p>
        </w:tc>
      </w:tr>
      <w:tr w:rsidR="00E72E32" w:rsidRPr="0002663E" w14:paraId="316E343F" w14:textId="77777777" w:rsidTr="00D33861">
        <w:trPr>
          <w:trHeight w:val="376"/>
        </w:trPr>
        <w:tc>
          <w:tcPr>
            <w:tcW w:w="424" w:type="dxa"/>
            <w:vMerge/>
            <w:tcBorders>
              <w:top w:val="nil"/>
              <w:left w:val="single" w:sz="10" w:space="0" w:color="000000"/>
              <w:bottom w:val="nil"/>
              <w:right w:val="single" w:sz="10" w:space="0" w:color="000000"/>
            </w:tcBorders>
          </w:tcPr>
          <w:p w14:paraId="0A22EA00" w14:textId="77777777" w:rsidR="00E72E32" w:rsidRPr="0002663E" w:rsidRDefault="00E72E32" w:rsidP="00D33861">
            <w:pPr>
              <w:spacing w:after="160"/>
              <w:rPr>
                <w:rFonts w:ascii="ＭＳ ゴシック" w:eastAsia="ＭＳ ゴシック" w:hAnsi="ＭＳ ゴシック"/>
                <w:sz w:val="11"/>
                <w:szCs w:val="11"/>
              </w:rPr>
            </w:pPr>
          </w:p>
        </w:tc>
        <w:tc>
          <w:tcPr>
            <w:tcW w:w="685" w:type="dxa"/>
            <w:vMerge/>
            <w:tcBorders>
              <w:top w:val="nil"/>
              <w:left w:val="single" w:sz="10" w:space="0" w:color="000000"/>
              <w:bottom w:val="nil"/>
              <w:right w:val="single" w:sz="10" w:space="0" w:color="000000"/>
            </w:tcBorders>
          </w:tcPr>
          <w:p w14:paraId="7877BAF1" w14:textId="77777777" w:rsidR="00E72E32" w:rsidRPr="0002663E" w:rsidRDefault="00E72E32" w:rsidP="00D33861">
            <w:pPr>
              <w:spacing w:after="160"/>
              <w:rPr>
                <w:rFonts w:ascii="ＭＳ ゴシック" w:eastAsia="ＭＳ ゴシック" w:hAnsi="ＭＳ ゴシック"/>
                <w:sz w:val="11"/>
                <w:szCs w:val="11"/>
              </w:rPr>
            </w:pPr>
          </w:p>
        </w:tc>
        <w:tc>
          <w:tcPr>
            <w:tcW w:w="874" w:type="dxa"/>
            <w:gridSpan w:val="2"/>
            <w:vMerge/>
            <w:tcBorders>
              <w:left w:val="single" w:sz="10" w:space="0" w:color="000000"/>
              <w:bottom w:val="single" w:sz="10" w:space="0" w:color="000000"/>
              <w:right w:val="single" w:sz="10" w:space="0" w:color="000000"/>
            </w:tcBorders>
            <w:vAlign w:val="center"/>
          </w:tcPr>
          <w:p w14:paraId="244BB18E" w14:textId="77777777" w:rsidR="00E72E32" w:rsidRPr="0002663E" w:rsidRDefault="00E72E32" w:rsidP="00D33861">
            <w:pPr>
              <w:ind w:left="2"/>
              <w:rPr>
                <w:rFonts w:ascii="ＭＳ ゴシック" w:eastAsia="ＭＳ ゴシック" w:hAnsi="ＭＳ ゴシック"/>
                <w:sz w:val="11"/>
                <w:szCs w:val="11"/>
              </w:rPr>
            </w:pPr>
          </w:p>
        </w:tc>
        <w:tc>
          <w:tcPr>
            <w:tcW w:w="5383" w:type="dxa"/>
            <w:tcBorders>
              <w:top w:val="single" w:sz="10" w:space="0" w:color="000000"/>
              <w:left w:val="single" w:sz="10" w:space="0" w:color="000000"/>
              <w:bottom w:val="single" w:sz="10" w:space="0" w:color="000000"/>
              <w:right w:val="single" w:sz="10" w:space="0" w:color="000000"/>
            </w:tcBorders>
          </w:tcPr>
          <w:p w14:paraId="06E74DC3" w14:textId="77777777" w:rsidR="00E72E32" w:rsidRPr="0002663E" w:rsidRDefault="00E72E32" w:rsidP="00D33861">
            <w:pPr>
              <w:ind w:left="2"/>
              <w:rPr>
                <w:rFonts w:ascii="ＭＳ ゴシック" w:eastAsia="ＭＳ ゴシック" w:hAnsi="ＭＳ ゴシック"/>
                <w:sz w:val="11"/>
                <w:szCs w:val="11"/>
              </w:rPr>
            </w:pPr>
            <w:r w:rsidRPr="0002663E">
              <w:rPr>
                <w:rFonts w:ascii="ＭＳ ゴシック" w:eastAsia="ＭＳ ゴシック" w:hAnsi="ＭＳ ゴシック" w:hint="eastAsia"/>
                <w:sz w:val="11"/>
                <w:szCs w:val="11"/>
              </w:rPr>
              <w:t>・ISO9001 又は CMMIレベル4以上の認定を取得しているか</w:t>
            </w:r>
          </w:p>
          <w:p w14:paraId="729ED5A7" w14:textId="77777777" w:rsidR="00E72E32" w:rsidRPr="0002663E" w:rsidRDefault="00E72E32" w:rsidP="00D33861">
            <w:pPr>
              <w:ind w:left="2"/>
              <w:rPr>
                <w:rFonts w:ascii="ＭＳ ゴシック" w:eastAsia="ＭＳ ゴシック" w:hAnsi="ＭＳ ゴシック"/>
                <w:sz w:val="11"/>
                <w:szCs w:val="11"/>
              </w:rPr>
            </w:pPr>
            <w:r w:rsidRPr="0002663E">
              <w:rPr>
                <w:rFonts w:ascii="ＭＳ ゴシック" w:eastAsia="ＭＳ ゴシック" w:hAnsi="ＭＳ ゴシック" w:hint="eastAsia"/>
                <w:sz w:val="11"/>
              </w:rPr>
              <w:t>※申請中または代替する仕組がある場合、加点対象</w:t>
            </w:r>
          </w:p>
        </w:tc>
        <w:tc>
          <w:tcPr>
            <w:tcW w:w="430" w:type="dxa"/>
            <w:tcBorders>
              <w:top w:val="single" w:sz="10" w:space="0" w:color="000000"/>
              <w:left w:val="single" w:sz="10" w:space="0" w:color="000000"/>
              <w:bottom w:val="single" w:sz="10" w:space="0" w:color="000000"/>
              <w:right w:val="single" w:sz="10" w:space="0" w:color="000000"/>
            </w:tcBorders>
            <w:vAlign w:val="center"/>
          </w:tcPr>
          <w:p w14:paraId="52776120" w14:textId="77777777" w:rsidR="00E72E32" w:rsidRPr="0002663E" w:rsidRDefault="00E72E32" w:rsidP="00D33861">
            <w:pPr>
              <w:ind w:left="11"/>
              <w:jc w:val="center"/>
              <w:rPr>
                <w:rFonts w:ascii="ＭＳ ゴシック" w:eastAsia="ＭＳ ゴシック" w:hAnsi="ＭＳ ゴシック"/>
                <w:sz w:val="11"/>
                <w:szCs w:val="11"/>
              </w:rPr>
            </w:pPr>
            <w:r w:rsidRPr="0002663E">
              <w:rPr>
                <w:rFonts w:ascii="ＭＳ ゴシック" w:eastAsia="ＭＳ ゴシック" w:hAnsi="ＭＳ ゴシック" w:hint="eastAsia"/>
                <w:sz w:val="11"/>
                <w:szCs w:val="11"/>
              </w:rPr>
              <w:t>任意</w:t>
            </w:r>
          </w:p>
        </w:tc>
        <w:tc>
          <w:tcPr>
            <w:tcW w:w="426" w:type="dxa"/>
            <w:tcBorders>
              <w:top w:val="single" w:sz="10" w:space="0" w:color="000000"/>
              <w:left w:val="single" w:sz="10" w:space="0" w:color="000000"/>
              <w:bottom w:val="single" w:sz="10" w:space="0" w:color="000000"/>
              <w:right w:val="single" w:sz="10" w:space="0" w:color="000000"/>
            </w:tcBorders>
            <w:vAlign w:val="center"/>
          </w:tcPr>
          <w:p w14:paraId="48D5F366" w14:textId="77777777" w:rsidR="00E72E32" w:rsidRPr="0002663E" w:rsidRDefault="00E72E32" w:rsidP="00D33861">
            <w:pPr>
              <w:ind w:left="11"/>
              <w:jc w:val="center"/>
              <w:rPr>
                <w:rFonts w:ascii="ＭＳ ゴシック" w:eastAsia="ＭＳ ゴシック" w:hAnsi="ＭＳ ゴシック" w:cs="ＭＳ ゴシック"/>
                <w:sz w:val="11"/>
                <w:szCs w:val="11"/>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52E763AD" w14:textId="77777777" w:rsidR="00E72E32" w:rsidRPr="0002663E" w:rsidRDefault="00E72E32" w:rsidP="00D33861">
            <w:pPr>
              <w:jc w:val="center"/>
              <w:rPr>
                <w:rFonts w:ascii="ＭＳ ゴシック" w:eastAsia="ＭＳ ゴシック" w:hAnsi="ＭＳ ゴシック"/>
                <w:sz w:val="11"/>
                <w:szCs w:val="11"/>
              </w:rPr>
            </w:pPr>
            <w:r w:rsidRPr="0002663E">
              <w:rPr>
                <w:rFonts w:ascii="ＭＳ ゴシック" w:eastAsia="ＭＳ ゴシック" w:hAnsi="ＭＳ ゴシック" w:hint="eastAsia"/>
                <w:sz w:val="11"/>
                <w:szCs w:val="11"/>
              </w:rPr>
              <w:t>10</w:t>
            </w:r>
          </w:p>
        </w:tc>
        <w:tc>
          <w:tcPr>
            <w:tcW w:w="425" w:type="dxa"/>
            <w:vMerge/>
            <w:tcBorders>
              <w:left w:val="single" w:sz="10" w:space="0" w:color="000000"/>
              <w:bottom w:val="single" w:sz="10" w:space="0" w:color="000000"/>
              <w:right w:val="single" w:sz="10" w:space="0" w:color="000000"/>
            </w:tcBorders>
            <w:vAlign w:val="center"/>
          </w:tcPr>
          <w:p w14:paraId="11E7B29A" w14:textId="77777777" w:rsidR="00E72E32" w:rsidRPr="0002663E" w:rsidRDefault="00E72E32" w:rsidP="00D33861">
            <w:pPr>
              <w:ind w:left="11"/>
              <w:jc w:val="center"/>
              <w:rPr>
                <w:rFonts w:ascii="ＭＳ ゴシック" w:eastAsia="ＭＳ ゴシック" w:hAnsi="ＭＳ ゴシック" w:cs="ＭＳ ゴシック"/>
                <w:sz w:val="11"/>
                <w:szCs w:val="11"/>
              </w:rPr>
            </w:pPr>
          </w:p>
        </w:tc>
        <w:tc>
          <w:tcPr>
            <w:tcW w:w="851" w:type="dxa"/>
            <w:tcBorders>
              <w:top w:val="single" w:sz="10" w:space="0" w:color="000000"/>
              <w:left w:val="single" w:sz="10" w:space="0" w:color="000000"/>
              <w:bottom w:val="single" w:sz="10" w:space="0" w:color="000000"/>
              <w:right w:val="single" w:sz="10" w:space="0" w:color="000000"/>
            </w:tcBorders>
          </w:tcPr>
          <w:p w14:paraId="00BB6DC1" w14:textId="77777777" w:rsidR="00E72E32" w:rsidRPr="0002663E" w:rsidRDefault="00E72E32" w:rsidP="00D33861">
            <w:pPr>
              <w:spacing w:after="160"/>
              <w:rPr>
                <w:rFonts w:ascii="ＭＳ ゴシック" w:eastAsia="ＭＳ ゴシック" w:hAnsi="ＭＳ ゴシック"/>
                <w:sz w:val="11"/>
                <w:szCs w:val="11"/>
              </w:rPr>
            </w:pPr>
          </w:p>
        </w:tc>
      </w:tr>
      <w:tr w:rsidR="00E72E32" w:rsidRPr="0002663E" w14:paraId="3E81D022" w14:textId="77777777" w:rsidTr="00D33861">
        <w:trPr>
          <w:trHeight w:val="371"/>
        </w:trPr>
        <w:tc>
          <w:tcPr>
            <w:tcW w:w="424" w:type="dxa"/>
            <w:vMerge/>
            <w:tcBorders>
              <w:top w:val="nil"/>
              <w:left w:val="single" w:sz="10" w:space="0" w:color="000000"/>
              <w:bottom w:val="nil"/>
              <w:right w:val="single" w:sz="10" w:space="0" w:color="000000"/>
            </w:tcBorders>
          </w:tcPr>
          <w:p w14:paraId="6BD71207" w14:textId="77777777" w:rsidR="00E72E32" w:rsidRPr="0002663E" w:rsidRDefault="00E72E32" w:rsidP="00D33861">
            <w:pPr>
              <w:spacing w:after="160"/>
              <w:rPr>
                <w:rFonts w:ascii="ＭＳ ゴシック" w:eastAsia="ＭＳ ゴシック" w:hAnsi="ＭＳ ゴシック"/>
                <w:sz w:val="11"/>
                <w:szCs w:val="11"/>
              </w:rPr>
            </w:pPr>
          </w:p>
        </w:tc>
        <w:tc>
          <w:tcPr>
            <w:tcW w:w="685" w:type="dxa"/>
            <w:vMerge/>
            <w:tcBorders>
              <w:top w:val="nil"/>
              <w:left w:val="single" w:sz="10" w:space="0" w:color="000000"/>
              <w:bottom w:val="nil"/>
              <w:right w:val="single" w:sz="10" w:space="0" w:color="000000"/>
            </w:tcBorders>
          </w:tcPr>
          <w:p w14:paraId="34DB8447" w14:textId="77777777" w:rsidR="00E72E32" w:rsidRPr="0002663E" w:rsidRDefault="00E72E32" w:rsidP="00D33861">
            <w:pPr>
              <w:spacing w:after="160"/>
              <w:rPr>
                <w:rFonts w:ascii="ＭＳ ゴシック" w:eastAsia="ＭＳ ゴシック" w:hAnsi="ＭＳ ゴシック"/>
                <w:sz w:val="11"/>
                <w:szCs w:val="11"/>
              </w:rPr>
            </w:pPr>
          </w:p>
        </w:tc>
        <w:tc>
          <w:tcPr>
            <w:tcW w:w="874" w:type="dxa"/>
            <w:gridSpan w:val="2"/>
            <w:vMerge w:val="restart"/>
            <w:tcBorders>
              <w:left w:val="single" w:sz="10" w:space="0" w:color="000000"/>
              <w:right w:val="single" w:sz="10" w:space="0" w:color="000000"/>
            </w:tcBorders>
            <w:vAlign w:val="center"/>
          </w:tcPr>
          <w:p w14:paraId="646E5F0C" w14:textId="77777777" w:rsidR="00E72E32" w:rsidRPr="0002663E" w:rsidRDefault="00E72E32" w:rsidP="00D33861">
            <w:pPr>
              <w:ind w:left="2"/>
              <w:rPr>
                <w:rFonts w:ascii="ＭＳ ゴシック" w:eastAsia="ＭＳ ゴシック" w:hAnsi="ＭＳ ゴシック"/>
                <w:sz w:val="11"/>
                <w:szCs w:val="11"/>
              </w:rPr>
            </w:pPr>
            <w:r>
              <w:rPr>
                <w:rFonts w:ascii="ＭＳ ゴシック" w:eastAsia="ＭＳ ゴシック" w:hAnsi="ＭＳ ゴシック" w:hint="eastAsia"/>
                <w:sz w:val="11"/>
                <w:szCs w:val="11"/>
              </w:rPr>
              <w:t>リスク対応計画</w:t>
            </w:r>
          </w:p>
        </w:tc>
        <w:tc>
          <w:tcPr>
            <w:tcW w:w="5383" w:type="dxa"/>
            <w:tcBorders>
              <w:top w:val="single" w:sz="10" w:space="0" w:color="000000"/>
              <w:left w:val="single" w:sz="10" w:space="0" w:color="000000"/>
              <w:bottom w:val="single" w:sz="10" w:space="0" w:color="000000"/>
              <w:right w:val="single" w:sz="10" w:space="0" w:color="000000"/>
            </w:tcBorders>
          </w:tcPr>
          <w:p w14:paraId="79414598" w14:textId="77777777" w:rsidR="00E72E32" w:rsidRPr="0002663E" w:rsidRDefault="00E72E32" w:rsidP="00D33861">
            <w:pPr>
              <w:ind w:left="2"/>
              <w:rPr>
                <w:rFonts w:ascii="ＭＳ ゴシック" w:eastAsia="ＭＳ ゴシック" w:hAnsi="ＭＳ ゴシック"/>
                <w:sz w:val="11"/>
                <w:szCs w:val="11"/>
              </w:rPr>
            </w:pPr>
            <w:r w:rsidRPr="002828B2">
              <w:rPr>
                <w:rFonts w:ascii="ＭＳ ゴシック" w:eastAsia="ＭＳ ゴシック" w:hAnsi="ＭＳ ゴシック" w:hint="eastAsia"/>
                <w:sz w:val="11"/>
                <w:szCs w:val="11"/>
              </w:rPr>
              <w:t>・リスク対応計画を策定しているか</w:t>
            </w:r>
          </w:p>
        </w:tc>
        <w:tc>
          <w:tcPr>
            <w:tcW w:w="430" w:type="dxa"/>
            <w:tcBorders>
              <w:top w:val="single" w:sz="10" w:space="0" w:color="000000"/>
              <w:left w:val="single" w:sz="10" w:space="0" w:color="000000"/>
              <w:bottom w:val="single" w:sz="10" w:space="0" w:color="000000"/>
              <w:right w:val="single" w:sz="10" w:space="0" w:color="000000"/>
            </w:tcBorders>
            <w:vAlign w:val="center"/>
          </w:tcPr>
          <w:p w14:paraId="5817CA2F" w14:textId="77777777" w:rsidR="00E72E32" w:rsidRPr="0002663E" w:rsidRDefault="00E72E32" w:rsidP="00D33861">
            <w:pPr>
              <w:ind w:left="11"/>
              <w:jc w:val="center"/>
              <w:rPr>
                <w:rFonts w:ascii="ＭＳ ゴシック" w:eastAsia="ＭＳ ゴシック" w:hAnsi="ＭＳ ゴシック"/>
                <w:sz w:val="11"/>
                <w:szCs w:val="11"/>
              </w:rPr>
            </w:pPr>
            <w:r>
              <w:rPr>
                <w:rFonts w:ascii="ＭＳ ゴシック" w:eastAsia="ＭＳ ゴシック" w:hAnsi="ＭＳ ゴシック" w:hint="eastAsia"/>
                <w:sz w:val="11"/>
                <w:szCs w:val="11"/>
              </w:rPr>
              <w:t>必須</w:t>
            </w:r>
          </w:p>
        </w:tc>
        <w:tc>
          <w:tcPr>
            <w:tcW w:w="426" w:type="dxa"/>
            <w:tcBorders>
              <w:top w:val="single" w:sz="10" w:space="0" w:color="000000"/>
              <w:left w:val="single" w:sz="10" w:space="0" w:color="000000"/>
              <w:bottom w:val="single" w:sz="10" w:space="0" w:color="000000"/>
              <w:right w:val="single" w:sz="10" w:space="0" w:color="000000"/>
            </w:tcBorders>
            <w:vAlign w:val="center"/>
          </w:tcPr>
          <w:p w14:paraId="23B4518E" w14:textId="77777777" w:rsidR="00E72E32" w:rsidRPr="0002663E" w:rsidRDefault="00E72E32" w:rsidP="00D33861">
            <w:pPr>
              <w:ind w:left="11"/>
              <w:jc w:val="center"/>
              <w:rPr>
                <w:rFonts w:ascii="ＭＳ ゴシック" w:eastAsia="ＭＳ ゴシック" w:hAnsi="ＭＳ ゴシック" w:cs="ＭＳ ゴシック"/>
                <w:sz w:val="11"/>
                <w:szCs w:val="11"/>
              </w:rPr>
            </w:pPr>
            <w:r>
              <w:rPr>
                <w:rFonts w:ascii="ＭＳ ゴシック" w:eastAsia="ＭＳ ゴシック" w:hAnsi="ＭＳ ゴシック" w:cs="ＭＳ ゴシック" w:hint="eastAsia"/>
                <w:sz w:val="11"/>
                <w:szCs w:val="11"/>
              </w:rPr>
              <w:t>15</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57A97E50" w14:textId="77777777" w:rsidR="00E72E32" w:rsidRPr="0002663E" w:rsidRDefault="00E72E32" w:rsidP="00D33861">
            <w:pPr>
              <w:jc w:val="center"/>
              <w:rPr>
                <w:rFonts w:ascii="ＭＳ ゴシック" w:eastAsia="ＭＳ ゴシック" w:hAnsi="ＭＳ ゴシック"/>
                <w:sz w:val="11"/>
                <w:szCs w:val="11"/>
              </w:rPr>
            </w:pPr>
          </w:p>
        </w:tc>
        <w:tc>
          <w:tcPr>
            <w:tcW w:w="425" w:type="dxa"/>
            <w:vMerge w:val="restart"/>
            <w:tcBorders>
              <w:left w:val="single" w:sz="10" w:space="0" w:color="000000"/>
              <w:right w:val="single" w:sz="10" w:space="0" w:color="000000"/>
            </w:tcBorders>
            <w:vAlign w:val="center"/>
          </w:tcPr>
          <w:p w14:paraId="1C5FB914" w14:textId="7F4EF254" w:rsidR="00E72E32" w:rsidRPr="0002663E" w:rsidRDefault="00E72E32" w:rsidP="00D33861">
            <w:pPr>
              <w:ind w:left="11"/>
              <w:jc w:val="center"/>
              <w:rPr>
                <w:rFonts w:ascii="ＭＳ ゴシック" w:eastAsia="ＭＳ ゴシック" w:hAnsi="ＭＳ ゴシック" w:cs="ＭＳ ゴシック"/>
                <w:sz w:val="11"/>
                <w:szCs w:val="11"/>
              </w:rPr>
            </w:pPr>
            <w:r>
              <w:rPr>
                <w:rFonts w:ascii="ＭＳ ゴシック" w:eastAsia="ＭＳ ゴシック" w:hAnsi="ＭＳ ゴシック" w:cs="ＭＳ ゴシック" w:hint="eastAsia"/>
                <w:sz w:val="11"/>
                <w:szCs w:val="11"/>
              </w:rPr>
              <w:t>25</w:t>
            </w:r>
          </w:p>
        </w:tc>
        <w:tc>
          <w:tcPr>
            <w:tcW w:w="851" w:type="dxa"/>
            <w:tcBorders>
              <w:top w:val="single" w:sz="10" w:space="0" w:color="000000"/>
              <w:left w:val="single" w:sz="10" w:space="0" w:color="000000"/>
              <w:bottom w:val="single" w:sz="10" w:space="0" w:color="000000"/>
              <w:right w:val="single" w:sz="10" w:space="0" w:color="000000"/>
            </w:tcBorders>
          </w:tcPr>
          <w:p w14:paraId="1F4BEAF7" w14:textId="77777777" w:rsidR="00E72E32" w:rsidRPr="0002663E" w:rsidRDefault="00E72E32" w:rsidP="00D33861">
            <w:pPr>
              <w:spacing w:after="160"/>
              <w:rPr>
                <w:rFonts w:ascii="ＭＳ ゴシック" w:eastAsia="ＭＳ ゴシック" w:hAnsi="ＭＳ ゴシック"/>
                <w:sz w:val="11"/>
                <w:szCs w:val="11"/>
              </w:rPr>
            </w:pPr>
          </w:p>
        </w:tc>
      </w:tr>
      <w:tr w:rsidR="00E72E32" w:rsidRPr="0002663E" w14:paraId="27850EBB" w14:textId="77777777" w:rsidTr="00D33861">
        <w:trPr>
          <w:trHeight w:val="371"/>
        </w:trPr>
        <w:tc>
          <w:tcPr>
            <w:tcW w:w="424" w:type="dxa"/>
            <w:vMerge/>
            <w:tcBorders>
              <w:top w:val="nil"/>
              <w:left w:val="single" w:sz="10" w:space="0" w:color="000000"/>
              <w:bottom w:val="nil"/>
              <w:right w:val="single" w:sz="10" w:space="0" w:color="000000"/>
            </w:tcBorders>
          </w:tcPr>
          <w:p w14:paraId="151A905B" w14:textId="77777777" w:rsidR="00E72E32" w:rsidRPr="0002663E" w:rsidRDefault="00E72E32" w:rsidP="00D33861">
            <w:pPr>
              <w:spacing w:after="160"/>
              <w:rPr>
                <w:rFonts w:ascii="ＭＳ ゴシック" w:eastAsia="ＭＳ ゴシック" w:hAnsi="ＭＳ ゴシック"/>
                <w:sz w:val="11"/>
                <w:szCs w:val="11"/>
              </w:rPr>
            </w:pPr>
          </w:p>
        </w:tc>
        <w:tc>
          <w:tcPr>
            <w:tcW w:w="685" w:type="dxa"/>
            <w:vMerge/>
            <w:tcBorders>
              <w:top w:val="nil"/>
              <w:left w:val="single" w:sz="10" w:space="0" w:color="000000"/>
              <w:bottom w:val="nil"/>
              <w:right w:val="single" w:sz="10" w:space="0" w:color="000000"/>
            </w:tcBorders>
          </w:tcPr>
          <w:p w14:paraId="3720AB08" w14:textId="77777777" w:rsidR="00E72E32" w:rsidRPr="0002663E" w:rsidRDefault="00E72E32" w:rsidP="00D33861">
            <w:pPr>
              <w:spacing w:after="160"/>
              <w:rPr>
                <w:rFonts w:ascii="ＭＳ ゴシック" w:eastAsia="ＭＳ ゴシック" w:hAnsi="ＭＳ ゴシック"/>
                <w:sz w:val="11"/>
                <w:szCs w:val="11"/>
              </w:rPr>
            </w:pPr>
          </w:p>
        </w:tc>
        <w:tc>
          <w:tcPr>
            <w:tcW w:w="874" w:type="dxa"/>
            <w:gridSpan w:val="2"/>
            <w:vMerge/>
            <w:tcBorders>
              <w:left w:val="single" w:sz="10" w:space="0" w:color="000000"/>
              <w:right w:val="single" w:sz="10" w:space="0" w:color="000000"/>
            </w:tcBorders>
            <w:vAlign w:val="center"/>
          </w:tcPr>
          <w:p w14:paraId="7B4E1FAE" w14:textId="77777777" w:rsidR="00E72E32" w:rsidRPr="0002663E" w:rsidRDefault="00E72E32" w:rsidP="00D33861">
            <w:pPr>
              <w:ind w:left="2"/>
              <w:rPr>
                <w:rFonts w:ascii="ＭＳ ゴシック" w:eastAsia="ＭＳ ゴシック" w:hAnsi="ＭＳ ゴシック"/>
                <w:sz w:val="11"/>
                <w:szCs w:val="11"/>
              </w:rPr>
            </w:pPr>
          </w:p>
        </w:tc>
        <w:tc>
          <w:tcPr>
            <w:tcW w:w="5383" w:type="dxa"/>
            <w:tcBorders>
              <w:top w:val="single" w:sz="10" w:space="0" w:color="000000"/>
              <w:left w:val="single" w:sz="10" w:space="0" w:color="000000"/>
              <w:bottom w:val="single" w:sz="10" w:space="0" w:color="000000"/>
              <w:right w:val="single" w:sz="10" w:space="0" w:color="000000"/>
            </w:tcBorders>
          </w:tcPr>
          <w:p w14:paraId="7F2244E0" w14:textId="77777777" w:rsidR="00E72E32" w:rsidRPr="0002663E" w:rsidRDefault="00E72E32" w:rsidP="00D33861">
            <w:pPr>
              <w:ind w:left="2"/>
              <w:rPr>
                <w:rFonts w:ascii="ＭＳ ゴシック" w:eastAsia="ＭＳ ゴシック" w:hAnsi="ＭＳ ゴシック"/>
                <w:sz w:val="11"/>
                <w:szCs w:val="11"/>
              </w:rPr>
            </w:pPr>
            <w:r w:rsidRPr="002828B2">
              <w:rPr>
                <w:rFonts w:ascii="ＭＳ ゴシック" w:eastAsia="ＭＳ ゴシック" w:hAnsi="ＭＳ ゴシック" w:hint="eastAsia"/>
                <w:sz w:val="11"/>
                <w:szCs w:val="11"/>
              </w:rPr>
              <w:t>・法律、制度変更が発生した場合のリスク対応計画が策定されているか</w:t>
            </w:r>
          </w:p>
        </w:tc>
        <w:tc>
          <w:tcPr>
            <w:tcW w:w="430" w:type="dxa"/>
            <w:tcBorders>
              <w:top w:val="single" w:sz="10" w:space="0" w:color="000000"/>
              <w:left w:val="single" w:sz="10" w:space="0" w:color="000000"/>
              <w:bottom w:val="single" w:sz="10" w:space="0" w:color="000000"/>
              <w:right w:val="single" w:sz="10" w:space="0" w:color="000000"/>
            </w:tcBorders>
            <w:vAlign w:val="center"/>
          </w:tcPr>
          <w:p w14:paraId="60B95084" w14:textId="77777777" w:rsidR="00E72E32" w:rsidRPr="0002663E" w:rsidRDefault="00E72E32" w:rsidP="00D33861">
            <w:pPr>
              <w:ind w:left="11"/>
              <w:jc w:val="center"/>
              <w:rPr>
                <w:rFonts w:ascii="ＭＳ ゴシック" w:eastAsia="ＭＳ ゴシック" w:hAnsi="ＭＳ ゴシック"/>
                <w:sz w:val="11"/>
                <w:szCs w:val="11"/>
              </w:rPr>
            </w:pPr>
            <w:r>
              <w:rPr>
                <w:rFonts w:ascii="ＭＳ ゴシック" w:eastAsia="ＭＳ ゴシック" w:hAnsi="ＭＳ ゴシック" w:hint="eastAsia"/>
                <w:sz w:val="11"/>
                <w:szCs w:val="11"/>
              </w:rPr>
              <w:t>任意</w:t>
            </w:r>
          </w:p>
        </w:tc>
        <w:tc>
          <w:tcPr>
            <w:tcW w:w="426" w:type="dxa"/>
            <w:tcBorders>
              <w:top w:val="single" w:sz="10" w:space="0" w:color="000000"/>
              <w:left w:val="single" w:sz="10" w:space="0" w:color="000000"/>
              <w:bottom w:val="single" w:sz="10" w:space="0" w:color="000000"/>
              <w:right w:val="single" w:sz="10" w:space="0" w:color="000000"/>
            </w:tcBorders>
            <w:vAlign w:val="center"/>
          </w:tcPr>
          <w:p w14:paraId="4052BDA2" w14:textId="77777777" w:rsidR="00E72E32" w:rsidRPr="0002663E" w:rsidRDefault="00E72E32" w:rsidP="00D33861">
            <w:pPr>
              <w:ind w:left="11"/>
              <w:jc w:val="center"/>
              <w:rPr>
                <w:rFonts w:ascii="ＭＳ ゴシック" w:eastAsia="ＭＳ ゴシック" w:hAnsi="ＭＳ ゴシック" w:cs="ＭＳ ゴシック"/>
                <w:sz w:val="11"/>
                <w:szCs w:val="11"/>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4141B5FC" w14:textId="77777777" w:rsidR="00E72E32" w:rsidRPr="0002663E" w:rsidRDefault="00E72E32" w:rsidP="00D33861">
            <w:pPr>
              <w:jc w:val="center"/>
              <w:rPr>
                <w:rFonts w:ascii="ＭＳ ゴシック" w:eastAsia="ＭＳ ゴシック" w:hAnsi="ＭＳ ゴシック"/>
                <w:sz w:val="11"/>
                <w:szCs w:val="11"/>
              </w:rPr>
            </w:pPr>
            <w:r>
              <w:rPr>
                <w:rFonts w:ascii="ＭＳ ゴシック" w:eastAsia="ＭＳ ゴシック" w:hAnsi="ＭＳ ゴシック" w:hint="eastAsia"/>
                <w:sz w:val="11"/>
                <w:szCs w:val="11"/>
              </w:rPr>
              <w:t>10</w:t>
            </w:r>
          </w:p>
        </w:tc>
        <w:tc>
          <w:tcPr>
            <w:tcW w:w="425" w:type="dxa"/>
            <w:vMerge/>
            <w:tcBorders>
              <w:left w:val="single" w:sz="10" w:space="0" w:color="000000"/>
              <w:right w:val="single" w:sz="10" w:space="0" w:color="000000"/>
            </w:tcBorders>
            <w:vAlign w:val="center"/>
          </w:tcPr>
          <w:p w14:paraId="10EF5EFD" w14:textId="77777777" w:rsidR="00E72E32" w:rsidRPr="0002663E" w:rsidRDefault="00E72E32" w:rsidP="00D33861">
            <w:pPr>
              <w:ind w:left="11"/>
              <w:jc w:val="center"/>
              <w:rPr>
                <w:rFonts w:ascii="ＭＳ ゴシック" w:eastAsia="ＭＳ ゴシック" w:hAnsi="ＭＳ ゴシック" w:cs="ＭＳ ゴシック"/>
                <w:sz w:val="11"/>
                <w:szCs w:val="11"/>
              </w:rPr>
            </w:pPr>
          </w:p>
        </w:tc>
        <w:tc>
          <w:tcPr>
            <w:tcW w:w="851" w:type="dxa"/>
            <w:tcBorders>
              <w:top w:val="single" w:sz="10" w:space="0" w:color="000000"/>
              <w:left w:val="single" w:sz="10" w:space="0" w:color="000000"/>
              <w:bottom w:val="single" w:sz="10" w:space="0" w:color="000000"/>
              <w:right w:val="single" w:sz="10" w:space="0" w:color="000000"/>
            </w:tcBorders>
          </w:tcPr>
          <w:p w14:paraId="4A1BCC9A" w14:textId="77777777" w:rsidR="00E72E32" w:rsidRPr="0002663E" w:rsidRDefault="00E72E32" w:rsidP="00D33861">
            <w:pPr>
              <w:spacing w:after="160"/>
              <w:rPr>
                <w:rFonts w:ascii="ＭＳ ゴシック" w:eastAsia="ＭＳ ゴシック" w:hAnsi="ＭＳ ゴシック"/>
                <w:sz w:val="11"/>
                <w:szCs w:val="11"/>
              </w:rPr>
            </w:pPr>
          </w:p>
        </w:tc>
      </w:tr>
      <w:tr w:rsidR="00E72E32" w:rsidRPr="0002663E" w14:paraId="35F72B9E" w14:textId="77777777" w:rsidTr="00D33861">
        <w:trPr>
          <w:trHeight w:val="1255"/>
        </w:trPr>
        <w:tc>
          <w:tcPr>
            <w:tcW w:w="424" w:type="dxa"/>
            <w:vMerge/>
            <w:tcBorders>
              <w:top w:val="nil"/>
              <w:left w:val="single" w:sz="10" w:space="0" w:color="000000"/>
              <w:bottom w:val="single" w:sz="10" w:space="0" w:color="000000"/>
              <w:right w:val="single" w:sz="10" w:space="0" w:color="000000"/>
            </w:tcBorders>
          </w:tcPr>
          <w:p w14:paraId="53F62681" w14:textId="77777777" w:rsidR="00E72E32" w:rsidRPr="0002663E" w:rsidRDefault="00E72E32" w:rsidP="00D33861">
            <w:pPr>
              <w:spacing w:after="160"/>
              <w:rPr>
                <w:rFonts w:ascii="ＭＳ ゴシック" w:eastAsia="ＭＳ ゴシック" w:hAnsi="ＭＳ ゴシック"/>
                <w:sz w:val="11"/>
                <w:szCs w:val="11"/>
              </w:rPr>
            </w:pPr>
          </w:p>
        </w:tc>
        <w:tc>
          <w:tcPr>
            <w:tcW w:w="685" w:type="dxa"/>
            <w:vMerge/>
            <w:tcBorders>
              <w:top w:val="nil"/>
              <w:left w:val="single" w:sz="10" w:space="0" w:color="000000"/>
              <w:bottom w:val="single" w:sz="10" w:space="0" w:color="000000"/>
              <w:right w:val="single" w:sz="10" w:space="0" w:color="000000"/>
            </w:tcBorders>
          </w:tcPr>
          <w:p w14:paraId="252FF68F" w14:textId="77777777" w:rsidR="00E72E32" w:rsidRPr="0002663E" w:rsidRDefault="00E72E32" w:rsidP="00D33861">
            <w:pPr>
              <w:spacing w:after="160"/>
              <w:rPr>
                <w:rFonts w:ascii="ＭＳ ゴシック" w:eastAsia="ＭＳ ゴシック" w:hAnsi="ＭＳ ゴシック"/>
                <w:sz w:val="11"/>
                <w:szCs w:val="11"/>
              </w:rPr>
            </w:pPr>
          </w:p>
        </w:tc>
        <w:tc>
          <w:tcPr>
            <w:tcW w:w="874" w:type="dxa"/>
            <w:gridSpan w:val="2"/>
            <w:tcBorders>
              <w:top w:val="single" w:sz="10" w:space="0" w:color="000000"/>
              <w:left w:val="single" w:sz="10" w:space="0" w:color="000000"/>
              <w:bottom w:val="single" w:sz="10" w:space="0" w:color="000000"/>
              <w:right w:val="single" w:sz="10" w:space="0" w:color="000000"/>
            </w:tcBorders>
            <w:vAlign w:val="center"/>
          </w:tcPr>
          <w:p w14:paraId="3C12A1AB" w14:textId="77777777" w:rsidR="00E72E32" w:rsidRPr="0002663E" w:rsidRDefault="00E72E32" w:rsidP="00D33861">
            <w:pPr>
              <w:ind w:left="2"/>
              <w:rPr>
                <w:rFonts w:ascii="ＭＳ ゴシック" w:eastAsia="ＭＳ ゴシック" w:hAnsi="ＭＳ ゴシック"/>
                <w:sz w:val="11"/>
                <w:szCs w:val="11"/>
              </w:rPr>
            </w:pPr>
            <w:r w:rsidRPr="0002663E">
              <w:rPr>
                <w:rFonts w:ascii="ＭＳ ゴシック" w:eastAsia="ＭＳ ゴシック" w:hAnsi="ＭＳ ゴシック"/>
                <w:sz w:val="11"/>
                <w:szCs w:val="11"/>
              </w:rPr>
              <w:t>資格</w:t>
            </w:r>
          </w:p>
        </w:tc>
        <w:tc>
          <w:tcPr>
            <w:tcW w:w="5383" w:type="dxa"/>
            <w:tcBorders>
              <w:top w:val="single" w:sz="10" w:space="0" w:color="000000"/>
              <w:left w:val="single" w:sz="10" w:space="0" w:color="000000"/>
              <w:bottom w:val="single" w:sz="10" w:space="0" w:color="000000"/>
              <w:right w:val="single" w:sz="10" w:space="0" w:color="000000"/>
            </w:tcBorders>
          </w:tcPr>
          <w:p w14:paraId="31D0EF2B" w14:textId="77777777" w:rsidR="00E72E32" w:rsidRPr="0002663E" w:rsidRDefault="00E72E32" w:rsidP="00D33861">
            <w:pPr>
              <w:ind w:left="2"/>
              <w:rPr>
                <w:rFonts w:ascii="ＭＳ ゴシック" w:eastAsia="ＭＳ ゴシック" w:hAnsi="ＭＳ ゴシック"/>
                <w:sz w:val="11"/>
                <w:szCs w:val="11"/>
              </w:rPr>
            </w:pPr>
            <w:r w:rsidRPr="0002663E">
              <w:rPr>
                <w:rFonts w:ascii="ＭＳ ゴシック" w:eastAsia="ＭＳ ゴシック" w:hAnsi="ＭＳ ゴシック"/>
                <w:sz w:val="11"/>
                <w:szCs w:val="11"/>
              </w:rPr>
              <w:t>・プロジェクトリーダーとして以下の条件を満たす者を配置しているか</w:t>
            </w:r>
          </w:p>
          <w:p w14:paraId="31B182FA" w14:textId="2D7CC6B4" w:rsidR="00535849" w:rsidRDefault="00535849" w:rsidP="00535849">
            <w:pPr>
              <w:ind w:left="2" w:firstLineChars="100" w:firstLine="110"/>
              <w:rPr>
                <w:rFonts w:ascii="ＭＳ ゴシック" w:eastAsia="ＭＳ ゴシック" w:hAnsi="ＭＳ ゴシック"/>
                <w:sz w:val="11"/>
                <w:szCs w:val="11"/>
              </w:rPr>
            </w:pPr>
            <w:r w:rsidRPr="00535849">
              <w:rPr>
                <w:rFonts w:ascii="ＭＳ ゴシック" w:eastAsia="ＭＳ ゴシック" w:hAnsi="ＭＳ ゴシック" w:hint="eastAsia"/>
                <w:sz w:val="11"/>
                <w:szCs w:val="11"/>
              </w:rPr>
              <w:t>情報処理の促進に関する法律に基づき実施される、情報処理技術者試験のプロジェクトマネージャ試験の合格者、又は特定非営利活動法人 日本プロジェクトマネジメント協会の「プロジェクトマネジメント・スペシャリスト（PMS）」、又はPMI（Project Management Institute）の「PMP」の資格を有し、かつ上記資格を取得後 2 年以上の実務経験を有する</w:t>
            </w:r>
          </w:p>
          <w:p w14:paraId="7C290D64" w14:textId="5AF2DA67" w:rsidR="00E72E32" w:rsidRPr="0002663E" w:rsidRDefault="00E72E32" w:rsidP="00D33861">
            <w:pPr>
              <w:ind w:left="2"/>
              <w:rPr>
                <w:rFonts w:ascii="ＭＳ ゴシック" w:eastAsia="ＭＳ ゴシック" w:hAnsi="ＭＳ ゴシック"/>
                <w:sz w:val="11"/>
                <w:szCs w:val="11"/>
              </w:rPr>
            </w:pPr>
            <w:r w:rsidRPr="0002663E">
              <w:rPr>
                <w:rFonts w:ascii="ＭＳ ゴシック" w:eastAsia="ＭＳ ゴシック" w:hAnsi="ＭＳ ゴシック"/>
                <w:sz w:val="11"/>
                <w:szCs w:val="11"/>
              </w:rPr>
              <w:t>・情報セキュリティ管理者として以下の条件を満たす者を配置しているか</w:t>
            </w:r>
          </w:p>
          <w:p w14:paraId="4DF3A951" w14:textId="77777777" w:rsidR="00E72E32" w:rsidRPr="0002663E" w:rsidRDefault="00E72E32" w:rsidP="00D33861">
            <w:pPr>
              <w:ind w:left="2"/>
              <w:rPr>
                <w:rFonts w:ascii="ＭＳ ゴシック" w:eastAsia="ＭＳ ゴシック" w:hAnsi="ＭＳ ゴシック"/>
                <w:sz w:val="11"/>
                <w:szCs w:val="11"/>
              </w:rPr>
            </w:pPr>
            <w:r w:rsidRPr="0002663E">
              <w:rPr>
                <w:rFonts w:ascii="ＭＳ ゴシック" w:eastAsia="ＭＳ ゴシック" w:hAnsi="ＭＳ ゴシック"/>
                <w:sz w:val="11"/>
                <w:szCs w:val="11"/>
              </w:rPr>
              <w:t xml:space="preserve">　情報処理安全確保支援士で、実務経験を有する</w:t>
            </w:r>
          </w:p>
          <w:p w14:paraId="17B36929" w14:textId="77777777" w:rsidR="00E72E32" w:rsidRPr="0002663E" w:rsidRDefault="00E72E32" w:rsidP="00D33861">
            <w:pPr>
              <w:ind w:left="2"/>
              <w:rPr>
                <w:rFonts w:ascii="ＭＳ ゴシック" w:eastAsia="ＭＳ ゴシック" w:hAnsi="ＭＳ ゴシック"/>
                <w:sz w:val="11"/>
                <w:szCs w:val="11"/>
              </w:rPr>
            </w:pPr>
            <w:r w:rsidRPr="0002663E">
              <w:rPr>
                <w:rFonts w:ascii="ＭＳ ゴシック" w:eastAsia="ＭＳ ゴシック" w:hAnsi="ＭＳ ゴシック"/>
                <w:sz w:val="11"/>
                <w:szCs w:val="11"/>
              </w:rPr>
              <w:t>・作業要員として、以下の条件を満たす者を含めて配置しているか</w:t>
            </w:r>
          </w:p>
          <w:p w14:paraId="58D6107A" w14:textId="77777777" w:rsidR="00E72E32" w:rsidRPr="0002663E" w:rsidRDefault="00E72E32" w:rsidP="00D33861">
            <w:pPr>
              <w:ind w:left="2"/>
              <w:rPr>
                <w:rFonts w:ascii="ＭＳ ゴシック" w:eastAsia="ＭＳ ゴシック" w:hAnsi="ＭＳ ゴシック"/>
                <w:sz w:val="11"/>
                <w:szCs w:val="11"/>
              </w:rPr>
            </w:pPr>
            <w:r w:rsidRPr="0002663E">
              <w:rPr>
                <w:rFonts w:ascii="ＭＳ ゴシック" w:eastAsia="ＭＳ ゴシック" w:hAnsi="ＭＳ ゴシック"/>
                <w:sz w:val="11"/>
                <w:szCs w:val="11"/>
              </w:rPr>
              <w:t xml:space="preserve">　情報処理の促進に関する法律に基づき実施される、情報処理技術者試験の高度試験（ITストラテジスト試験、システムアーキテクト試験、プロジェクトマネージャ試験、ネットワークスペシャリスト試験、データベーススペシャリスト試験、エンベデッドシステムスペシャリスト試験、ITサービスマネージャ試験、システム監査技術者試験）、応用情報技術者試験、基本情報技術者試験のいずれかの合格者</w:t>
            </w:r>
          </w:p>
          <w:p w14:paraId="2742F635" w14:textId="1F66725A" w:rsidR="00E72E32" w:rsidRPr="0002663E" w:rsidRDefault="00E72E32" w:rsidP="00D33861">
            <w:pPr>
              <w:ind w:left="2"/>
              <w:rPr>
                <w:rFonts w:ascii="ＭＳ ゴシック" w:eastAsia="ＭＳ ゴシック" w:hAnsi="ＭＳ ゴシック"/>
                <w:sz w:val="11"/>
                <w:szCs w:val="11"/>
              </w:rPr>
            </w:pPr>
            <w:r w:rsidRPr="0002663E">
              <w:rPr>
                <w:rFonts w:ascii="ＭＳ ゴシック" w:eastAsia="ＭＳ ゴシック" w:hAnsi="ＭＳ ゴシック" w:hint="eastAsia"/>
                <w:sz w:val="11"/>
                <w:szCs w:val="11"/>
              </w:rPr>
              <w:t>・情報処理の促進に関する法律第三十一条に基づくＤＸ認定制度における認定事業者であるか</w:t>
            </w:r>
          </w:p>
          <w:p w14:paraId="4EEC1995" w14:textId="77777777" w:rsidR="00E72E32" w:rsidRPr="0002663E" w:rsidRDefault="00E72E32" w:rsidP="00D33861">
            <w:pPr>
              <w:ind w:left="2"/>
              <w:rPr>
                <w:rFonts w:ascii="ＭＳ ゴシック" w:eastAsia="ＭＳ ゴシック" w:hAnsi="ＭＳ ゴシック"/>
                <w:sz w:val="11"/>
                <w:szCs w:val="11"/>
              </w:rPr>
            </w:pPr>
          </w:p>
        </w:tc>
        <w:tc>
          <w:tcPr>
            <w:tcW w:w="430" w:type="dxa"/>
            <w:tcBorders>
              <w:top w:val="single" w:sz="10" w:space="0" w:color="000000"/>
              <w:left w:val="single" w:sz="10" w:space="0" w:color="000000"/>
              <w:bottom w:val="single" w:sz="10" w:space="0" w:color="000000"/>
              <w:right w:val="single" w:sz="10" w:space="0" w:color="000000"/>
            </w:tcBorders>
            <w:vAlign w:val="center"/>
          </w:tcPr>
          <w:p w14:paraId="529E4A29" w14:textId="77777777" w:rsidR="00E72E32" w:rsidRPr="0002663E" w:rsidRDefault="00E72E32" w:rsidP="00D33861">
            <w:pPr>
              <w:ind w:left="11"/>
              <w:jc w:val="center"/>
              <w:rPr>
                <w:rFonts w:ascii="ＭＳ ゴシック" w:eastAsia="ＭＳ ゴシック" w:hAnsi="ＭＳ ゴシック"/>
                <w:sz w:val="11"/>
                <w:szCs w:val="11"/>
              </w:rPr>
            </w:pPr>
            <w:r w:rsidRPr="0002663E">
              <w:rPr>
                <w:rFonts w:ascii="ＭＳ ゴシック" w:eastAsia="ＭＳ ゴシック" w:hAnsi="ＭＳ ゴシック"/>
                <w:sz w:val="11"/>
                <w:szCs w:val="11"/>
              </w:rPr>
              <w:t>任意</w:t>
            </w:r>
          </w:p>
        </w:tc>
        <w:tc>
          <w:tcPr>
            <w:tcW w:w="426" w:type="dxa"/>
            <w:tcBorders>
              <w:top w:val="single" w:sz="10" w:space="0" w:color="000000"/>
              <w:left w:val="single" w:sz="10" w:space="0" w:color="000000"/>
              <w:bottom w:val="single" w:sz="10" w:space="0" w:color="000000"/>
              <w:right w:val="single" w:sz="10" w:space="0" w:color="000000"/>
            </w:tcBorders>
          </w:tcPr>
          <w:p w14:paraId="1D8FE95A" w14:textId="77777777" w:rsidR="00E72E32" w:rsidRPr="0002663E" w:rsidRDefault="00E72E32" w:rsidP="00D33861">
            <w:pPr>
              <w:spacing w:after="160"/>
              <w:rPr>
                <w:rFonts w:ascii="ＭＳ ゴシック" w:eastAsia="ＭＳ ゴシック" w:hAnsi="ＭＳ ゴシック"/>
                <w:sz w:val="11"/>
                <w:szCs w:val="11"/>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34F7EF19" w14:textId="77777777" w:rsidR="00E72E32" w:rsidRPr="0002663E" w:rsidRDefault="00E72E32" w:rsidP="00D33861">
            <w:pPr>
              <w:ind w:left="26"/>
              <w:jc w:val="center"/>
              <w:rPr>
                <w:rFonts w:ascii="ＭＳ ゴシック" w:eastAsia="ＭＳ ゴシック" w:hAnsi="ＭＳ ゴシック"/>
                <w:sz w:val="11"/>
                <w:szCs w:val="11"/>
              </w:rPr>
            </w:pPr>
            <w:r w:rsidRPr="0002663E">
              <w:rPr>
                <w:rFonts w:ascii="ＭＳ ゴシック" w:eastAsia="ＭＳ ゴシック" w:hAnsi="ＭＳ ゴシック" w:cs="ＭＳ ゴシック"/>
                <w:sz w:val="11"/>
                <w:szCs w:val="11"/>
              </w:rPr>
              <w:t>10</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269C5DE9" w14:textId="77777777" w:rsidR="00E72E32" w:rsidRPr="0002663E" w:rsidRDefault="00E72E32" w:rsidP="00D33861">
            <w:pPr>
              <w:ind w:left="11"/>
              <w:jc w:val="center"/>
              <w:rPr>
                <w:rFonts w:ascii="ＭＳ ゴシック" w:eastAsia="ＭＳ ゴシック" w:hAnsi="ＭＳ ゴシック"/>
                <w:sz w:val="11"/>
                <w:szCs w:val="11"/>
              </w:rPr>
            </w:pPr>
            <w:r w:rsidRPr="0002663E">
              <w:rPr>
                <w:rFonts w:ascii="ＭＳ ゴシック" w:eastAsia="ＭＳ ゴシック" w:hAnsi="ＭＳ ゴシック" w:cs="ＭＳ ゴシック"/>
                <w:sz w:val="11"/>
                <w:szCs w:val="11"/>
              </w:rPr>
              <w:t>10</w:t>
            </w:r>
          </w:p>
        </w:tc>
        <w:tc>
          <w:tcPr>
            <w:tcW w:w="851" w:type="dxa"/>
            <w:tcBorders>
              <w:top w:val="single" w:sz="10" w:space="0" w:color="000000"/>
              <w:left w:val="single" w:sz="10" w:space="0" w:color="000000"/>
              <w:bottom w:val="single" w:sz="10" w:space="0" w:color="000000"/>
              <w:right w:val="single" w:sz="10" w:space="0" w:color="000000"/>
            </w:tcBorders>
          </w:tcPr>
          <w:p w14:paraId="57CB8697" w14:textId="77777777" w:rsidR="00E72E32" w:rsidRPr="0002663E" w:rsidRDefault="00E72E32" w:rsidP="00D33861">
            <w:pPr>
              <w:spacing w:after="160"/>
              <w:rPr>
                <w:rFonts w:ascii="ＭＳ ゴシック" w:eastAsia="ＭＳ ゴシック" w:hAnsi="ＭＳ ゴシック"/>
                <w:sz w:val="11"/>
                <w:szCs w:val="11"/>
              </w:rPr>
            </w:pPr>
          </w:p>
        </w:tc>
      </w:tr>
      <w:tr w:rsidR="00E72E32" w:rsidRPr="0002663E" w14:paraId="379F8B25" w14:textId="77777777" w:rsidTr="00D33861">
        <w:trPr>
          <w:trHeight w:val="211"/>
        </w:trPr>
        <w:tc>
          <w:tcPr>
            <w:tcW w:w="7366" w:type="dxa"/>
            <w:gridSpan w:val="5"/>
            <w:tcBorders>
              <w:top w:val="single" w:sz="10" w:space="0" w:color="000000"/>
              <w:left w:val="single" w:sz="10" w:space="0" w:color="000000"/>
              <w:bottom w:val="single" w:sz="10" w:space="0" w:color="000000"/>
              <w:right w:val="single" w:sz="4" w:space="0" w:color="auto"/>
            </w:tcBorders>
            <w:shd w:val="clear" w:color="auto" w:fill="CCFFFF"/>
          </w:tcPr>
          <w:p w14:paraId="6651214A" w14:textId="77777777" w:rsidR="00E72E32" w:rsidRPr="0002663E" w:rsidRDefault="00E72E32" w:rsidP="00D33861">
            <w:pPr>
              <w:rPr>
                <w:rFonts w:ascii="ＭＳ ゴシック" w:eastAsia="ＭＳ ゴシック" w:hAnsi="ＭＳ ゴシック"/>
                <w:sz w:val="11"/>
              </w:rPr>
            </w:pPr>
            <w:r w:rsidRPr="0002663E">
              <w:rPr>
                <w:rFonts w:ascii="ＭＳ ゴシック" w:eastAsia="ＭＳ ゴシック" w:hAnsi="ＭＳ ゴシック" w:hint="eastAsia"/>
                <w:sz w:val="11"/>
              </w:rPr>
              <w:t>２</w:t>
            </w:r>
            <w:r w:rsidRPr="0002663E">
              <w:rPr>
                <w:rFonts w:ascii="ＭＳ ゴシック" w:eastAsia="ＭＳ ゴシック" w:hAnsi="ＭＳ ゴシック"/>
                <w:sz w:val="11"/>
              </w:rPr>
              <w:t xml:space="preserve">　試験</w:t>
            </w:r>
            <w:r w:rsidRPr="0002663E">
              <w:rPr>
                <w:rFonts w:ascii="ＭＳ ゴシック" w:eastAsia="ＭＳ ゴシック" w:hAnsi="ＭＳ ゴシック" w:hint="eastAsia"/>
                <w:sz w:val="11"/>
              </w:rPr>
              <w:t>業務</w:t>
            </w:r>
            <w:r w:rsidRPr="0002663E">
              <w:rPr>
                <w:rFonts w:ascii="ＭＳ ゴシック" w:eastAsia="ＭＳ ゴシック" w:hAnsi="ＭＳ ゴシック"/>
                <w:sz w:val="11"/>
              </w:rPr>
              <w:t>稼働環境</w:t>
            </w:r>
            <w:r w:rsidRPr="0002663E">
              <w:rPr>
                <w:rFonts w:ascii="ＭＳ ゴシック" w:eastAsia="ＭＳ ゴシック" w:hAnsi="ＭＳ ゴシック" w:hint="eastAsia"/>
                <w:sz w:val="11"/>
              </w:rPr>
              <w:t>整備</w:t>
            </w:r>
          </w:p>
        </w:tc>
        <w:tc>
          <w:tcPr>
            <w:tcW w:w="856" w:type="dxa"/>
            <w:gridSpan w:val="2"/>
            <w:tcBorders>
              <w:top w:val="single" w:sz="10" w:space="0" w:color="000000"/>
              <w:left w:val="single" w:sz="4" w:space="0" w:color="auto"/>
              <w:bottom w:val="single" w:sz="10" w:space="0" w:color="000000"/>
              <w:right w:val="nil"/>
            </w:tcBorders>
            <w:shd w:val="clear" w:color="auto" w:fill="CCFFFF"/>
          </w:tcPr>
          <w:p w14:paraId="51770C5E" w14:textId="77777777" w:rsidR="00E72E32" w:rsidRPr="0002663E" w:rsidRDefault="00E72E32" w:rsidP="00D33861">
            <w:pPr>
              <w:spacing w:after="160"/>
              <w:rPr>
                <w:rFonts w:ascii="ＭＳ ゴシック" w:eastAsia="ＭＳ ゴシック" w:hAnsi="ＭＳ ゴシック"/>
              </w:rPr>
            </w:pPr>
          </w:p>
        </w:tc>
        <w:tc>
          <w:tcPr>
            <w:tcW w:w="425" w:type="dxa"/>
            <w:tcBorders>
              <w:top w:val="single" w:sz="10" w:space="0" w:color="000000"/>
              <w:left w:val="nil"/>
              <w:bottom w:val="single" w:sz="10" w:space="0" w:color="000000"/>
              <w:right w:val="nil"/>
            </w:tcBorders>
            <w:shd w:val="clear" w:color="auto" w:fill="CCFFFF"/>
          </w:tcPr>
          <w:p w14:paraId="5F224EFC" w14:textId="77777777" w:rsidR="00E72E32" w:rsidRPr="0002663E" w:rsidRDefault="00E72E32" w:rsidP="00D33861">
            <w:pPr>
              <w:spacing w:after="160"/>
              <w:rPr>
                <w:rFonts w:ascii="ＭＳ ゴシック" w:eastAsia="ＭＳ ゴシック" w:hAnsi="ＭＳ ゴシック"/>
              </w:rPr>
            </w:pPr>
          </w:p>
        </w:tc>
        <w:tc>
          <w:tcPr>
            <w:tcW w:w="1276" w:type="dxa"/>
            <w:gridSpan w:val="2"/>
            <w:tcBorders>
              <w:top w:val="single" w:sz="10" w:space="0" w:color="000000"/>
              <w:left w:val="nil"/>
              <w:bottom w:val="single" w:sz="10" w:space="0" w:color="000000"/>
              <w:right w:val="single" w:sz="10" w:space="0" w:color="000000"/>
            </w:tcBorders>
            <w:shd w:val="clear" w:color="auto" w:fill="CCFFFF"/>
          </w:tcPr>
          <w:p w14:paraId="423CF569" w14:textId="77777777" w:rsidR="00E72E32" w:rsidRPr="0002663E" w:rsidRDefault="00E72E32" w:rsidP="00D33861">
            <w:pPr>
              <w:spacing w:after="160"/>
              <w:rPr>
                <w:rFonts w:ascii="ＭＳ ゴシック" w:eastAsia="ＭＳ ゴシック" w:hAnsi="ＭＳ ゴシック"/>
              </w:rPr>
            </w:pPr>
          </w:p>
        </w:tc>
      </w:tr>
      <w:tr w:rsidR="00E72E32" w:rsidRPr="0002663E" w14:paraId="0C682A27" w14:textId="77777777" w:rsidTr="00D33861">
        <w:trPr>
          <w:trHeight w:val="415"/>
        </w:trPr>
        <w:tc>
          <w:tcPr>
            <w:tcW w:w="424" w:type="dxa"/>
            <w:vMerge w:val="restart"/>
            <w:tcBorders>
              <w:top w:val="single" w:sz="10" w:space="0" w:color="000000"/>
              <w:left w:val="single" w:sz="10" w:space="0" w:color="000000"/>
              <w:right w:val="single" w:sz="10" w:space="0" w:color="000000"/>
            </w:tcBorders>
          </w:tcPr>
          <w:p w14:paraId="7EA9E7A6" w14:textId="77777777" w:rsidR="00E72E32" w:rsidRPr="0002663E" w:rsidRDefault="00E72E32" w:rsidP="00D33861">
            <w:pPr>
              <w:spacing w:after="160"/>
              <w:rPr>
                <w:rFonts w:ascii="ＭＳ ゴシック" w:eastAsia="ＭＳ ゴシック" w:hAnsi="ＭＳ ゴシック"/>
              </w:rPr>
            </w:pPr>
          </w:p>
        </w:tc>
        <w:tc>
          <w:tcPr>
            <w:tcW w:w="685" w:type="dxa"/>
            <w:tcBorders>
              <w:top w:val="single" w:sz="10" w:space="0" w:color="000000"/>
              <w:left w:val="single" w:sz="10" w:space="0" w:color="000000"/>
              <w:bottom w:val="single" w:sz="10" w:space="0" w:color="000000"/>
              <w:right w:val="single" w:sz="10" w:space="0" w:color="000000"/>
            </w:tcBorders>
            <w:vAlign w:val="center"/>
          </w:tcPr>
          <w:p w14:paraId="5728CA02" w14:textId="77777777" w:rsidR="00E72E32" w:rsidRPr="0002663E" w:rsidRDefault="00E72E32" w:rsidP="00D33861">
            <w:pPr>
              <w:ind w:left="2"/>
              <w:rPr>
                <w:rFonts w:ascii="ＭＳ ゴシック" w:eastAsia="ＭＳ ゴシック" w:hAnsi="ＭＳ ゴシック"/>
              </w:rPr>
            </w:pPr>
            <w:r w:rsidRPr="0002663E">
              <w:rPr>
                <w:rFonts w:ascii="ＭＳ ゴシック" w:eastAsia="ＭＳ ゴシック" w:hAnsi="ＭＳ ゴシック"/>
                <w:sz w:val="11"/>
              </w:rPr>
              <w:t>提案の網羅性</w:t>
            </w:r>
          </w:p>
        </w:tc>
        <w:tc>
          <w:tcPr>
            <w:tcW w:w="874" w:type="dxa"/>
            <w:gridSpan w:val="2"/>
            <w:tcBorders>
              <w:top w:val="single" w:sz="10" w:space="0" w:color="000000"/>
              <w:left w:val="single" w:sz="10" w:space="0" w:color="000000"/>
              <w:bottom w:val="single" w:sz="10" w:space="0" w:color="000000"/>
              <w:right w:val="single" w:sz="10" w:space="0" w:color="000000"/>
            </w:tcBorders>
          </w:tcPr>
          <w:p w14:paraId="52DA8E8F" w14:textId="77777777" w:rsidR="00E72E32" w:rsidRPr="0002663E" w:rsidRDefault="00E72E32" w:rsidP="00D33861">
            <w:pPr>
              <w:spacing w:after="160"/>
              <w:rPr>
                <w:rFonts w:ascii="ＭＳ ゴシック" w:eastAsia="ＭＳ ゴシック" w:hAnsi="ＭＳ ゴシック"/>
              </w:rPr>
            </w:pPr>
          </w:p>
        </w:tc>
        <w:tc>
          <w:tcPr>
            <w:tcW w:w="5383" w:type="dxa"/>
            <w:tcBorders>
              <w:top w:val="single" w:sz="10" w:space="0" w:color="000000"/>
              <w:left w:val="single" w:sz="10" w:space="0" w:color="000000"/>
              <w:bottom w:val="single" w:sz="10" w:space="0" w:color="000000"/>
              <w:right w:val="single" w:sz="10" w:space="0" w:color="000000"/>
            </w:tcBorders>
            <w:shd w:val="clear" w:color="auto" w:fill="FFFFFF"/>
            <w:vAlign w:val="center"/>
          </w:tcPr>
          <w:p w14:paraId="259BEA01" w14:textId="77777777" w:rsidR="00E72E32" w:rsidRPr="0002663E" w:rsidRDefault="00E72E32" w:rsidP="00D33861">
            <w:pPr>
              <w:ind w:left="2"/>
              <w:rPr>
                <w:rFonts w:ascii="ＭＳ ゴシック" w:eastAsia="ＭＳ ゴシック" w:hAnsi="ＭＳ ゴシック"/>
              </w:rPr>
            </w:pPr>
            <w:r w:rsidRPr="0002663E">
              <w:rPr>
                <w:rFonts w:ascii="ＭＳ ゴシック" w:eastAsia="ＭＳ ゴシック" w:hAnsi="ＭＳ ゴシック" w:cs="ＭＳ 明朝" w:hint="eastAsia"/>
                <w:sz w:val="11"/>
              </w:rPr>
              <w:t>Ⅲ</w:t>
            </w:r>
            <w:r w:rsidRPr="0002663E">
              <w:rPr>
                <w:rFonts w:ascii="ＭＳ ゴシック" w:eastAsia="ＭＳ ゴシック" w:hAnsi="ＭＳ ゴシック"/>
                <w:sz w:val="11"/>
              </w:rPr>
              <w:t>．仕様書　４．業務内容の該当部分に記載の内容</w:t>
            </w:r>
          </w:p>
        </w:tc>
        <w:tc>
          <w:tcPr>
            <w:tcW w:w="430" w:type="dxa"/>
            <w:tcBorders>
              <w:top w:val="single" w:sz="10" w:space="0" w:color="000000"/>
              <w:left w:val="single" w:sz="10" w:space="0" w:color="000000"/>
              <w:bottom w:val="single" w:sz="10" w:space="0" w:color="000000"/>
              <w:right w:val="single" w:sz="10" w:space="0" w:color="000000"/>
            </w:tcBorders>
            <w:vAlign w:val="center"/>
          </w:tcPr>
          <w:p w14:paraId="696CEAF9" w14:textId="77777777" w:rsidR="00E72E32" w:rsidRPr="0002663E" w:rsidRDefault="00E72E32" w:rsidP="00D33861">
            <w:pPr>
              <w:ind w:left="11"/>
              <w:jc w:val="center"/>
              <w:rPr>
                <w:rFonts w:ascii="ＭＳ ゴシック" w:eastAsia="ＭＳ ゴシック" w:hAnsi="ＭＳ ゴシック"/>
              </w:rPr>
            </w:pPr>
            <w:r w:rsidRPr="0002663E">
              <w:rPr>
                <w:rFonts w:ascii="ＭＳ ゴシック" w:eastAsia="ＭＳ ゴシック" w:hAnsi="ＭＳ ゴシック"/>
                <w:sz w:val="11"/>
              </w:rPr>
              <w:t>必須</w:t>
            </w:r>
          </w:p>
        </w:tc>
        <w:tc>
          <w:tcPr>
            <w:tcW w:w="426" w:type="dxa"/>
            <w:tcBorders>
              <w:top w:val="single" w:sz="10" w:space="0" w:color="000000"/>
              <w:left w:val="single" w:sz="10" w:space="0" w:color="000000"/>
              <w:bottom w:val="single" w:sz="10" w:space="0" w:color="000000"/>
              <w:right w:val="single" w:sz="10" w:space="0" w:color="000000"/>
            </w:tcBorders>
            <w:vAlign w:val="center"/>
          </w:tcPr>
          <w:p w14:paraId="127F3EA8" w14:textId="77777777" w:rsidR="00E72E32" w:rsidRPr="0002663E" w:rsidRDefault="00E72E32" w:rsidP="00D33861">
            <w:pPr>
              <w:ind w:left="11"/>
              <w:jc w:val="center"/>
              <w:rPr>
                <w:rFonts w:ascii="ＭＳ ゴシック" w:eastAsia="ＭＳ ゴシック" w:hAnsi="ＭＳ ゴシック"/>
              </w:rPr>
            </w:pPr>
            <w:r w:rsidRPr="0002663E">
              <w:rPr>
                <w:rFonts w:ascii="ＭＳ ゴシック" w:eastAsia="ＭＳ ゴシック" w:hAnsi="ＭＳ ゴシック" w:cs="ＭＳ ゴシック"/>
                <w:sz w:val="11"/>
              </w:rPr>
              <w:t>15</w:t>
            </w:r>
          </w:p>
        </w:tc>
        <w:tc>
          <w:tcPr>
            <w:tcW w:w="425" w:type="dxa"/>
            <w:tcBorders>
              <w:top w:val="single" w:sz="10" w:space="0" w:color="000000"/>
              <w:left w:val="single" w:sz="10" w:space="0" w:color="000000"/>
              <w:bottom w:val="single" w:sz="10" w:space="0" w:color="000000"/>
              <w:right w:val="single" w:sz="10" w:space="0" w:color="000000"/>
            </w:tcBorders>
          </w:tcPr>
          <w:p w14:paraId="36937199" w14:textId="77777777" w:rsidR="00E72E32" w:rsidRPr="0002663E" w:rsidRDefault="00E72E32" w:rsidP="00D33861">
            <w:pPr>
              <w:spacing w:after="160"/>
              <w:rPr>
                <w:rFonts w:ascii="ＭＳ ゴシック" w:eastAsia="ＭＳ ゴシック" w:hAnsi="ＭＳ ゴシック"/>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5179C7C2" w14:textId="77777777" w:rsidR="00E72E32" w:rsidRPr="0002663E" w:rsidRDefault="00E72E32" w:rsidP="00D33861">
            <w:pPr>
              <w:ind w:left="11"/>
              <w:jc w:val="center"/>
              <w:rPr>
                <w:rFonts w:ascii="ＭＳ ゴシック" w:eastAsia="ＭＳ ゴシック" w:hAnsi="ＭＳ ゴシック"/>
              </w:rPr>
            </w:pPr>
            <w:r w:rsidRPr="0002663E">
              <w:rPr>
                <w:rFonts w:ascii="ＭＳ ゴシック" w:eastAsia="ＭＳ ゴシック" w:hAnsi="ＭＳ ゴシック" w:cs="ＭＳ ゴシック"/>
                <w:sz w:val="11"/>
              </w:rPr>
              <w:t>15</w:t>
            </w:r>
          </w:p>
        </w:tc>
        <w:tc>
          <w:tcPr>
            <w:tcW w:w="851" w:type="dxa"/>
            <w:tcBorders>
              <w:top w:val="single" w:sz="10" w:space="0" w:color="000000"/>
              <w:left w:val="single" w:sz="10" w:space="0" w:color="000000"/>
              <w:bottom w:val="single" w:sz="10" w:space="0" w:color="000000"/>
              <w:right w:val="single" w:sz="10" w:space="0" w:color="000000"/>
            </w:tcBorders>
          </w:tcPr>
          <w:p w14:paraId="47F13AC3" w14:textId="77777777" w:rsidR="00E72E32" w:rsidRPr="0002663E" w:rsidRDefault="00E72E32" w:rsidP="00D33861">
            <w:pPr>
              <w:spacing w:after="160"/>
              <w:rPr>
                <w:rFonts w:ascii="ＭＳ ゴシック" w:eastAsia="ＭＳ ゴシック" w:hAnsi="ＭＳ ゴシック"/>
              </w:rPr>
            </w:pPr>
          </w:p>
        </w:tc>
      </w:tr>
      <w:tr w:rsidR="00E72E32" w:rsidRPr="0002663E" w14:paraId="251FE1A7" w14:textId="77777777" w:rsidTr="00D33861">
        <w:trPr>
          <w:trHeight w:val="415"/>
        </w:trPr>
        <w:tc>
          <w:tcPr>
            <w:tcW w:w="424" w:type="dxa"/>
            <w:vMerge/>
            <w:tcBorders>
              <w:left w:val="single" w:sz="10" w:space="0" w:color="000000"/>
              <w:right w:val="single" w:sz="10" w:space="0" w:color="000000"/>
            </w:tcBorders>
          </w:tcPr>
          <w:p w14:paraId="1325CF72" w14:textId="77777777" w:rsidR="00E72E32" w:rsidRPr="0002663E" w:rsidRDefault="00E72E32" w:rsidP="00D33861">
            <w:pPr>
              <w:spacing w:after="160"/>
              <w:rPr>
                <w:rFonts w:ascii="ＭＳ ゴシック" w:eastAsia="ＭＳ ゴシック" w:hAnsi="ＭＳ ゴシック"/>
              </w:rPr>
            </w:pPr>
          </w:p>
        </w:tc>
        <w:tc>
          <w:tcPr>
            <w:tcW w:w="685" w:type="dxa"/>
            <w:tcBorders>
              <w:top w:val="single" w:sz="10" w:space="0" w:color="000000"/>
              <w:left w:val="single" w:sz="10" w:space="0" w:color="000000"/>
              <w:bottom w:val="single" w:sz="10" w:space="0" w:color="000000"/>
              <w:right w:val="single" w:sz="10" w:space="0" w:color="000000"/>
            </w:tcBorders>
            <w:vAlign w:val="center"/>
          </w:tcPr>
          <w:p w14:paraId="2C940183" w14:textId="77777777" w:rsidR="00E72E32" w:rsidRPr="0002663E" w:rsidRDefault="00E72E32" w:rsidP="00D33861">
            <w:pPr>
              <w:ind w:left="2"/>
              <w:rPr>
                <w:rFonts w:ascii="ＭＳ ゴシック" w:eastAsia="ＭＳ ゴシック" w:hAnsi="ＭＳ ゴシック"/>
              </w:rPr>
            </w:pPr>
            <w:r w:rsidRPr="0002663E">
              <w:rPr>
                <w:rFonts w:ascii="ＭＳ ゴシック" w:eastAsia="ＭＳ ゴシック" w:hAnsi="ＭＳ ゴシック"/>
                <w:sz w:val="11"/>
              </w:rPr>
              <w:t>システム運用環境の整備</w:t>
            </w:r>
          </w:p>
        </w:tc>
        <w:tc>
          <w:tcPr>
            <w:tcW w:w="874" w:type="dxa"/>
            <w:gridSpan w:val="2"/>
            <w:tcBorders>
              <w:top w:val="single" w:sz="10" w:space="0" w:color="000000"/>
              <w:left w:val="single" w:sz="10" w:space="0" w:color="000000"/>
              <w:bottom w:val="single" w:sz="10" w:space="0" w:color="000000"/>
              <w:right w:val="single" w:sz="10" w:space="0" w:color="000000"/>
            </w:tcBorders>
          </w:tcPr>
          <w:p w14:paraId="450AC1CD" w14:textId="77777777" w:rsidR="00E72E32" w:rsidRPr="0002663E" w:rsidRDefault="00E72E32" w:rsidP="00D33861">
            <w:pPr>
              <w:spacing w:after="160"/>
              <w:rPr>
                <w:rFonts w:ascii="ＭＳ ゴシック" w:eastAsia="ＭＳ ゴシック" w:hAnsi="ＭＳ ゴシック"/>
              </w:rPr>
            </w:pPr>
          </w:p>
        </w:tc>
        <w:tc>
          <w:tcPr>
            <w:tcW w:w="5383" w:type="dxa"/>
            <w:tcBorders>
              <w:top w:val="single" w:sz="10" w:space="0" w:color="000000"/>
              <w:left w:val="single" w:sz="10" w:space="0" w:color="000000"/>
              <w:bottom w:val="single" w:sz="10" w:space="0" w:color="000000"/>
              <w:right w:val="single" w:sz="10" w:space="0" w:color="000000"/>
            </w:tcBorders>
            <w:vAlign w:val="center"/>
          </w:tcPr>
          <w:p w14:paraId="48B9ACB0" w14:textId="77777777" w:rsidR="00E72E32" w:rsidRPr="0002663E" w:rsidRDefault="00E72E32" w:rsidP="00D33861">
            <w:pPr>
              <w:ind w:left="2"/>
              <w:rPr>
                <w:rFonts w:ascii="ＭＳ ゴシック" w:eastAsia="ＭＳ ゴシック" w:hAnsi="ＭＳ ゴシック"/>
              </w:rPr>
            </w:pPr>
            <w:r w:rsidRPr="0002663E">
              <w:rPr>
                <w:rFonts w:ascii="ＭＳ ゴシック" w:eastAsia="ＭＳ ゴシック" w:hAnsi="ＭＳ ゴシック"/>
                <w:sz w:val="11"/>
              </w:rPr>
              <w:t>確実な</w:t>
            </w:r>
            <w:r w:rsidRPr="0002663E">
              <w:rPr>
                <w:rFonts w:ascii="ＭＳ ゴシック" w:eastAsia="ＭＳ ゴシック" w:hAnsi="ＭＳ ゴシック" w:hint="eastAsia"/>
                <w:sz w:val="11"/>
              </w:rPr>
              <w:t>運用環境整備</w:t>
            </w:r>
            <w:r w:rsidRPr="0002663E">
              <w:rPr>
                <w:rFonts w:ascii="ＭＳ ゴシック" w:eastAsia="ＭＳ ゴシック" w:hAnsi="ＭＳ ゴシック"/>
                <w:sz w:val="11"/>
              </w:rPr>
              <w:t>の実現（</w:t>
            </w:r>
            <w:r w:rsidRPr="0002663E">
              <w:rPr>
                <w:rFonts w:ascii="ＭＳ ゴシック" w:eastAsia="ＭＳ ゴシック" w:hAnsi="ＭＳ ゴシック" w:hint="eastAsia"/>
                <w:sz w:val="11"/>
              </w:rPr>
              <w:t>稼動環境</w:t>
            </w:r>
            <w:r w:rsidRPr="0002663E">
              <w:rPr>
                <w:rFonts w:ascii="ＭＳ ゴシック" w:eastAsia="ＭＳ ゴシック" w:hAnsi="ＭＳ ゴシック"/>
                <w:sz w:val="11"/>
              </w:rPr>
              <w:t>、スケジュール、作業方法等の具体性、網羅性、確実性、実現性等）</w:t>
            </w:r>
          </w:p>
        </w:tc>
        <w:tc>
          <w:tcPr>
            <w:tcW w:w="430" w:type="dxa"/>
            <w:tcBorders>
              <w:top w:val="single" w:sz="10" w:space="0" w:color="000000"/>
              <w:left w:val="single" w:sz="10" w:space="0" w:color="000000"/>
              <w:bottom w:val="single" w:sz="10" w:space="0" w:color="000000"/>
              <w:right w:val="single" w:sz="10" w:space="0" w:color="000000"/>
            </w:tcBorders>
            <w:vAlign w:val="center"/>
          </w:tcPr>
          <w:p w14:paraId="1622C643" w14:textId="77777777" w:rsidR="00E72E32" w:rsidRPr="0002663E" w:rsidRDefault="00E72E32" w:rsidP="00D33861">
            <w:pPr>
              <w:ind w:left="11"/>
              <w:jc w:val="center"/>
              <w:rPr>
                <w:rFonts w:ascii="ＭＳ ゴシック" w:eastAsia="ＭＳ ゴシック" w:hAnsi="ＭＳ ゴシック"/>
              </w:rPr>
            </w:pPr>
            <w:r w:rsidRPr="0002663E">
              <w:rPr>
                <w:rFonts w:ascii="ＭＳ ゴシック" w:eastAsia="ＭＳ ゴシック" w:hAnsi="ＭＳ ゴシック"/>
                <w:sz w:val="11"/>
              </w:rPr>
              <w:t>任意</w:t>
            </w:r>
          </w:p>
        </w:tc>
        <w:tc>
          <w:tcPr>
            <w:tcW w:w="426" w:type="dxa"/>
            <w:tcBorders>
              <w:top w:val="single" w:sz="10" w:space="0" w:color="000000"/>
              <w:left w:val="single" w:sz="10" w:space="0" w:color="000000"/>
              <w:bottom w:val="single" w:sz="10" w:space="0" w:color="000000"/>
              <w:right w:val="single" w:sz="10" w:space="0" w:color="000000"/>
            </w:tcBorders>
          </w:tcPr>
          <w:p w14:paraId="4F1CC883" w14:textId="77777777" w:rsidR="00E72E32" w:rsidRPr="0002663E" w:rsidRDefault="00E72E32" w:rsidP="00D33861">
            <w:pPr>
              <w:spacing w:after="160"/>
              <w:rPr>
                <w:rFonts w:ascii="ＭＳ ゴシック" w:eastAsia="ＭＳ ゴシック" w:hAnsi="ＭＳ ゴシック"/>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1E453111" w14:textId="77777777" w:rsidR="00E72E32" w:rsidRPr="0002663E" w:rsidRDefault="00E72E32" w:rsidP="00D33861">
            <w:pPr>
              <w:ind w:left="11"/>
              <w:jc w:val="center"/>
              <w:rPr>
                <w:rFonts w:ascii="ＭＳ ゴシック" w:eastAsia="ＭＳ ゴシック" w:hAnsi="ＭＳ ゴシック"/>
              </w:rPr>
            </w:pPr>
            <w:r w:rsidRPr="0002663E">
              <w:rPr>
                <w:rFonts w:ascii="ＭＳ ゴシック" w:eastAsia="ＭＳ ゴシック" w:hAnsi="ＭＳ ゴシック" w:cs="ＭＳ ゴシック"/>
                <w:sz w:val="11"/>
              </w:rPr>
              <w:t>1</w:t>
            </w:r>
            <w:r>
              <w:rPr>
                <w:rFonts w:ascii="ＭＳ ゴシック" w:eastAsia="ＭＳ ゴシック" w:hAnsi="ＭＳ ゴシック" w:cs="ＭＳ ゴシック" w:hint="eastAsia"/>
                <w:sz w:val="11"/>
              </w:rPr>
              <w:t>5</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5F782D18" w14:textId="77777777" w:rsidR="00E72E32" w:rsidRPr="0002663E" w:rsidRDefault="00E72E32" w:rsidP="00D33861">
            <w:pPr>
              <w:ind w:left="11"/>
              <w:jc w:val="center"/>
              <w:rPr>
                <w:rFonts w:ascii="ＭＳ ゴシック" w:eastAsia="ＭＳ ゴシック" w:hAnsi="ＭＳ ゴシック"/>
              </w:rPr>
            </w:pPr>
            <w:r w:rsidRPr="0002663E">
              <w:rPr>
                <w:rFonts w:ascii="ＭＳ ゴシック" w:eastAsia="ＭＳ ゴシック" w:hAnsi="ＭＳ ゴシック" w:cs="ＭＳ ゴシック"/>
                <w:sz w:val="11"/>
              </w:rPr>
              <w:t>1</w:t>
            </w:r>
            <w:r>
              <w:rPr>
                <w:rFonts w:ascii="ＭＳ ゴシック" w:eastAsia="ＭＳ ゴシック" w:hAnsi="ＭＳ ゴシック" w:cs="ＭＳ ゴシック" w:hint="eastAsia"/>
                <w:sz w:val="11"/>
              </w:rPr>
              <w:t>5</w:t>
            </w:r>
          </w:p>
        </w:tc>
        <w:tc>
          <w:tcPr>
            <w:tcW w:w="851" w:type="dxa"/>
            <w:tcBorders>
              <w:top w:val="single" w:sz="10" w:space="0" w:color="000000"/>
              <w:left w:val="single" w:sz="10" w:space="0" w:color="000000"/>
              <w:bottom w:val="single" w:sz="10" w:space="0" w:color="000000"/>
              <w:right w:val="single" w:sz="10" w:space="0" w:color="000000"/>
            </w:tcBorders>
          </w:tcPr>
          <w:p w14:paraId="2066DC58" w14:textId="77777777" w:rsidR="00E72E32" w:rsidRPr="0002663E" w:rsidRDefault="00E72E32" w:rsidP="00D33861">
            <w:pPr>
              <w:spacing w:after="160"/>
              <w:rPr>
                <w:rFonts w:ascii="ＭＳ ゴシック" w:eastAsia="ＭＳ ゴシック" w:hAnsi="ＭＳ ゴシック"/>
              </w:rPr>
            </w:pPr>
          </w:p>
        </w:tc>
      </w:tr>
      <w:tr w:rsidR="00E72E32" w:rsidRPr="0002663E" w14:paraId="280BD2D4" w14:textId="77777777" w:rsidTr="00D33861">
        <w:trPr>
          <w:trHeight w:val="415"/>
        </w:trPr>
        <w:tc>
          <w:tcPr>
            <w:tcW w:w="424" w:type="dxa"/>
            <w:vMerge/>
            <w:tcBorders>
              <w:left w:val="single" w:sz="10" w:space="0" w:color="000000"/>
              <w:right w:val="single" w:sz="10" w:space="0" w:color="000000"/>
            </w:tcBorders>
          </w:tcPr>
          <w:p w14:paraId="53209AA9" w14:textId="77777777" w:rsidR="00E72E32" w:rsidRPr="0002663E" w:rsidRDefault="00E72E32" w:rsidP="00D33861">
            <w:pPr>
              <w:spacing w:after="160"/>
              <w:rPr>
                <w:rFonts w:ascii="ＭＳ ゴシック" w:eastAsia="ＭＳ ゴシック" w:hAnsi="ＭＳ ゴシック"/>
              </w:rPr>
            </w:pPr>
          </w:p>
        </w:tc>
        <w:tc>
          <w:tcPr>
            <w:tcW w:w="685" w:type="dxa"/>
            <w:tcBorders>
              <w:top w:val="single" w:sz="10" w:space="0" w:color="000000"/>
              <w:left w:val="single" w:sz="10" w:space="0" w:color="000000"/>
              <w:bottom w:val="single" w:sz="10" w:space="0" w:color="000000"/>
              <w:right w:val="single" w:sz="10" w:space="0" w:color="000000"/>
            </w:tcBorders>
            <w:vAlign w:val="center"/>
          </w:tcPr>
          <w:p w14:paraId="24DA1AD1" w14:textId="77777777" w:rsidR="00E72E32" w:rsidRPr="0002663E" w:rsidRDefault="00E72E32" w:rsidP="00D33861">
            <w:pPr>
              <w:ind w:left="2"/>
              <w:rPr>
                <w:rFonts w:ascii="ＭＳ ゴシック" w:eastAsia="ＭＳ ゴシック" w:hAnsi="ＭＳ ゴシック"/>
              </w:rPr>
            </w:pPr>
            <w:r>
              <w:rPr>
                <w:rFonts w:ascii="ＭＳ ゴシック" w:eastAsia="ＭＳ ゴシック" w:hAnsi="ＭＳ ゴシック" w:hint="eastAsia"/>
                <w:sz w:val="11"/>
              </w:rPr>
              <w:t>各試験方式に係る</w:t>
            </w:r>
            <w:r w:rsidRPr="0002663E">
              <w:rPr>
                <w:rFonts w:ascii="ＭＳ ゴシック" w:eastAsia="ＭＳ ゴシック" w:hAnsi="ＭＳ ゴシック"/>
                <w:sz w:val="11"/>
              </w:rPr>
              <w:t>配信環境の整備</w:t>
            </w:r>
          </w:p>
        </w:tc>
        <w:tc>
          <w:tcPr>
            <w:tcW w:w="874" w:type="dxa"/>
            <w:gridSpan w:val="2"/>
            <w:tcBorders>
              <w:top w:val="single" w:sz="10" w:space="0" w:color="000000"/>
              <w:left w:val="single" w:sz="10" w:space="0" w:color="000000"/>
              <w:bottom w:val="single" w:sz="10" w:space="0" w:color="000000"/>
              <w:right w:val="single" w:sz="10" w:space="0" w:color="000000"/>
            </w:tcBorders>
          </w:tcPr>
          <w:p w14:paraId="5E437A19" w14:textId="77777777" w:rsidR="00E72E32" w:rsidRPr="0002663E" w:rsidRDefault="00E72E32" w:rsidP="00D33861">
            <w:pPr>
              <w:spacing w:after="160"/>
              <w:rPr>
                <w:rFonts w:ascii="ＭＳ ゴシック" w:eastAsia="ＭＳ ゴシック" w:hAnsi="ＭＳ ゴシック"/>
              </w:rPr>
            </w:pPr>
          </w:p>
        </w:tc>
        <w:tc>
          <w:tcPr>
            <w:tcW w:w="5383" w:type="dxa"/>
            <w:tcBorders>
              <w:top w:val="single" w:sz="10" w:space="0" w:color="000000"/>
              <w:left w:val="single" w:sz="10" w:space="0" w:color="000000"/>
              <w:bottom w:val="single" w:sz="10" w:space="0" w:color="000000"/>
              <w:right w:val="single" w:sz="10" w:space="0" w:color="000000"/>
            </w:tcBorders>
            <w:vAlign w:val="center"/>
          </w:tcPr>
          <w:p w14:paraId="5DAFF76F" w14:textId="77777777" w:rsidR="00E72E32" w:rsidRPr="0002663E" w:rsidRDefault="00E72E32" w:rsidP="00D33861">
            <w:pPr>
              <w:ind w:left="2"/>
              <w:rPr>
                <w:rFonts w:ascii="ＭＳ ゴシック" w:eastAsia="ＭＳ ゴシック" w:hAnsi="ＭＳ ゴシック"/>
              </w:rPr>
            </w:pPr>
            <w:r w:rsidRPr="0002663E">
              <w:rPr>
                <w:rFonts w:ascii="ＭＳ ゴシック" w:eastAsia="ＭＳ ゴシック" w:hAnsi="ＭＳ ゴシック"/>
                <w:sz w:val="11"/>
              </w:rPr>
              <w:t>確実な</w:t>
            </w:r>
            <w:r>
              <w:rPr>
                <w:rFonts w:ascii="ＭＳ ゴシック" w:eastAsia="ＭＳ ゴシック" w:hAnsi="ＭＳ ゴシック" w:hint="eastAsia"/>
                <w:sz w:val="11"/>
              </w:rPr>
              <w:t>配信</w:t>
            </w:r>
            <w:r w:rsidRPr="0002663E">
              <w:rPr>
                <w:rFonts w:ascii="ＭＳ ゴシック" w:eastAsia="ＭＳ ゴシック" w:hAnsi="ＭＳ ゴシック" w:hint="eastAsia"/>
                <w:sz w:val="11"/>
              </w:rPr>
              <w:t>環境整備</w:t>
            </w:r>
            <w:r w:rsidRPr="0002663E">
              <w:rPr>
                <w:rFonts w:ascii="ＭＳ ゴシック" w:eastAsia="ＭＳ ゴシック" w:hAnsi="ＭＳ ゴシック"/>
                <w:sz w:val="11"/>
              </w:rPr>
              <w:t>の実現（</w:t>
            </w:r>
            <w:r w:rsidRPr="0002663E">
              <w:rPr>
                <w:rFonts w:ascii="ＭＳ ゴシック" w:eastAsia="ＭＳ ゴシック" w:hAnsi="ＭＳ ゴシック" w:hint="eastAsia"/>
                <w:sz w:val="11"/>
              </w:rPr>
              <w:t>稼動環境</w:t>
            </w:r>
            <w:r w:rsidRPr="0002663E">
              <w:rPr>
                <w:rFonts w:ascii="ＭＳ ゴシック" w:eastAsia="ＭＳ ゴシック" w:hAnsi="ＭＳ ゴシック"/>
                <w:sz w:val="11"/>
              </w:rPr>
              <w:t>、スケジュール、作業方法等の具体性、網羅性、確実性、実現性等）</w:t>
            </w:r>
          </w:p>
        </w:tc>
        <w:tc>
          <w:tcPr>
            <w:tcW w:w="430" w:type="dxa"/>
            <w:tcBorders>
              <w:top w:val="single" w:sz="10" w:space="0" w:color="000000"/>
              <w:left w:val="single" w:sz="10" w:space="0" w:color="000000"/>
              <w:bottom w:val="single" w:sz="10" w:space="0" w:color="000000"/>
              <w:right w:val="single" w:sz="10" w:space="0" w:color="000000"/>
            </w:tcBorders>
            <w:vAlign w:val="center"/>
          </w:tcPr>
          <w:p w14:paraId="42B43BCF" w14:textId="77777777" w:rsidR="00E72E32" w:rsidRPr="0002663E" w:rsidRDefault="00E72E32" w:rsidP="00D33861">
            <w:pPr>
              <w:ind w:left="11"/>
              <w:jc w:val="center"/>
              <w:rPr>
                <w:rFonts w:ascii="ＭＳ ゴシック" w:eastAsia="ＭＳ ゴシック" w:hAnsi="ＭＳ ゴシック"/>
              </w:rPr>
            </w:pPr>
            <w:r w:rsidRPr="0002663E">
              <w:rPr>
                <w:rFonts w:ascii="ＭＳ ゴシック" w:eastAsia="ＭＳ ゴシック" w:hAnsi="ＭＳ ゴシック"/>
                <w:sz w:val="11"/>
              </w:rPr>
              <w:t>任意</w:t>
            </w:r>
          </w:p>
        </w:tc>
        <w:tc>
          <w:tcPr>
            <w:tcW w:w="426" w:type="dxa"/>
            <w:tcBorders>
              <w:top w:val="single" w:sz="10" w:space="0" w:color="000000"/>
              <w:left w:val="single" w:sz="10" w:space="0" w:color="000000"/>
              <w:bottom w:val="single" w:sz="10" w:space="0" w:color="000000"/>
              <w:right w:val="single" w:sz="10" w:space="0" w:color="000000"/>
            </w:tcBorders>
          </w:tcPr>
          <w:p w14:paraId="17674FEA" w14:textId="77777777" w:rsidR="00E72E32" w:rsidRPr="0002663E" w:rsidRDefault="00E72E32" w:rsidP="00D33861">
            <w:pPr>
              <w:spacing w:after="160"/>
              <w:rPr>
                <w:rFonts w:ascii="ＭＳ ゴシック" w:eastAsia="ＭＳ ゴシック" w:hAnsi="ＭＳ ゴシック"/>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71718412" w14:textId="77777777" w:rsidR="00E72E32" w:rsidRPr="0002663E" w:rsidRDefault="00E72E32" w:rsidP="00D33861">
            <w:pPr>
              <w:ind w:left="11"/>
              <w:jc w:val="center"/>
              <w:rPr>
                <w:rFonts w:ascii="ＭＳ ゴシック" w:eastAsia="ＭＳ ゴシック" w:hAnsi="ＭＳ ゴシック"/>
              </w:rPr>
            </w:pPr>
            <w:r>
              <w:rPr>
                <w:rFonts w:ascii="ＭＳ ゴシック" w:eastAsia="ＭＳ ゴシック" w:hAnsi="ＭＳ ゴシック" w:cs="ＭＳ ゴシック" w:hint="eastAsia"/>
                <w:sz w:val="11"/>
              </w:rPr>
              <w:t>15</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2AE48BFE" w14:textId="77777777" w:rsidR="00E72E32" w:rsidRPr="0002663E" w:rsidRDefault="00E72E32" w:rsidP="00D33861">
            <w:pPr>
              <w:ind w:left="11"/>
              <w:jc w:val="center"/>
              <w:rPr>
                <w:rFonts w:ascii="ＭＳ ゴシック" w:eastAsia="ＭＳ ゴシック" w:hAnsi="ＭＳ ゴシック"/>
              </w:rPr>
            </w:pPr>
            <w:r>
              <w:rPr>
                <w:rFonts w:ascii="ＭＳ ゴシック" w:eastAsia="ＭＳ ゴシック" w:hAnsi="ＭＳ ゴシック" w:cs="ＭＳ ゴシック" w:hint="eastAsia"/>
                <w:sz w:val="11"/>
              </w:rPr>
              <w:t>15</w:t>
            </w:r>
          </w:p>
        </w:tc>
        <w:tc>
          <w:tcPr>
            <w:tcW w:w="851" w:type="dxa"/>
            <w:tcBorders>
              <w:top w:val="single" w:sz="10" w:space="0" w:color="000000"/>
              <w:left w:val="single" w:sz="10" w:space="0" w:color="000000"/>
              <w:bottom w:val="single" w:sz="10" w:space="0" w:color="000000"/>
              <w:right w:val="single" w:sz="10" w:space="0" w:color="000000"/>
            </w:tcBorders>
          </w:tcPr>
          <w:p w14:paraId="1CDB6704" w14:textId="77777777" w:rsidR="00E72E32" w:rsidRPr="0002663E" w:rsidRDefault="00E72E32" w:rsidP="00D33861">
            <w:pPr>
              <w:spacing w:after="160"/>
              <w:rPr>
                <w:rFonts w:ascii="ＭＳ ゴシック" w:eastAsia="ＭＳ ゴシック" w:hAnsi="ＭＳ ゴシック"/>
              </w:rPr>
            </w:pPr>
          </w:p>
        </w:tc>
      </w:tr>
      <w:tr w:rsidR="00E72E32" w:rsidRPr="0002663E" w14:paraId="0476B7A1" w14:textId="77777777" w:rsidTr="00D33861">
        <w:trPr>
          <w:trHeight w:val="211"/>
        </w:trPr>
        <w:tc>
          <w:tcPr>
            <w:tcW w:w="7366" w:type="dxa"/>
            <w:gridSpan w:val="5"/>
            <w:tcBorders>
              <w:top w:val="single" w:sz="10" w:space="0" w:color="000000"/>
              <w:left w:val="single" w:sz="10" w:space="0" w:color="000000"/>
              <w:bottom w:val="single" w:sz="10" w:space="0" w:color="000000"/>
              <w:right w:val="nil"/>
            </w:tcBorders>
            <w:shd w:val="clear" w:color="auto" w:fill="CCFFFF"/>
          </w:tcPr>
          <w:p w14:paraId="68A3E8B4" w14:textId="77777777" w:rsidR="00E72E32" w:rsidRPr="0002663E" w:rsidRDefault="00E72E32" w:rsidP="00D33861">
            <w:pPr>
              <w:rPr>
                <w:rFonts w:ascii="ＭＳ ゴシック" w:eastAsia="ＭＳ ゴシック" w:hAnsi="ＭＳ ゴシック"/>
              </w:rPr>
            </w:pPr>
            <w:r w:rsidRPr="0002663E">
              <w:rPr>
                <w:rFonts w:ascii="ＭＳ ゴシック" w:eastAsia="ＭＳ ゴシック" w:hAnsi="ＭＳ ゴシック"/>
                <w:sz w:val="11"/>
              </w:rPr>
              <w:t xml:space="preserve">３　</w:t>
            </w:r>
            <w:r>
              <w:rPr>
                <w:rFonts w:ascii="ＭＳ ゴシック" w:eastAsia="ＭＳ ゴシック" w:hAnsi="ＭＳ ゴシック" w:hint="eastAsia"/>
                <w:sz w:val="11"/>
              </w:rPr>
              <w:t>セキュリティ対策</w:t>
            </w:r>
          </w:p>
        </w:tc>
        <w:tc>
          <w:tcPr>
            <w:tcW w:w="856" w:type="dxa"/>
            <w:gridSpan w:val="2"/>
            <w:tcBorders>
              <w:top w:val="single" w:sz="10" w:space="0" w:color="000000"/>
              <w:left w:val="nil"/>
              <w:bottom w:val="single" w:sz="10" w:space="0" w:color="000000"/>
              <w:right w:val="nil"/>
            </w:tcBorders>
            <w:shd w:val="clear" w:color="auto" w:fill="CCFFFF"/>
          </w:tcPr>
          <w:p w14:paraId="73232B7C" w14:textId="77777777" w:rsidR="00E72E32" w:rsidRPr="0002663E" w:rsidRDefault="00E72E32" w:rsidP="00D33861">
            <w:pPr>
              <w:spacing w:after="160"/>
              <w:rPr>
                <w:rFonts w:ascii="ＭＳ ゴシック" w:eastAsia="ＭＳ ゴシック" w:hAnsi="ＭＳ ゴシック"/>
              </w:rPr>
            </w:pPr>
          </w:p>
        </w:tc>
        <w:tc>
          <w:tcPr>
            <w:tcW w:w="425" w:type="dxa"/>
            <w:tcBorders>
              <w:top w:val="single" w:sz="10" w:space="0" w:color="000000"/>
              <w:left w:val="nil"/>
              <w:bottom w:val="single" w:sz="10" w:space="0" w:color="000000"/>
              <w:right w:val="nil"/>
            </w:tcBorders>
            <w:shd w:val="clear" w:color="auto" w:fill="CCFFFF"/>
          </w:tcPr>
          <w:p w14:paraId="27483C0B" w14:textId="77777777" w:rsidR="00E72E32" w:rsidRPr="0002663E" w:rsidRDefault="00E72E32" w:rsidP="00D33861">
            <w:pPr>
              <w:spacing w:after="160"/>
              <w:rPr>
                <w:rFonts w:ascii="ＭＳ ゴシック" w:eastAsia="ＭＳ ゴシック" w:hAnsi="ＭＳ ゴシック"/>
              </w:rPr>
            </w:pPr>
          </w:p>
        </w:tc>
        <w:tc>
          <w:tcPr>
            <w:tcW w:w="1276" w:type="dxa"/>
            <w:gridSpan w:val="2"/>
            <w:tcBorders>
              <w:top w:val="single" w:sz="10" w:space="0" w:color="000000"/>
              <w:left w:val="nil"/>
              <w:bottom w:val="single" w:sz="10" w:space="0" w:color="000000"/>
              <w:right w:val="single" w:sz="10" w:space="0" w:color="000000"/>
            </w:tcBorders>
            <w:shd w:val="clear" w:color="auto" w:fill="CCFFFF"/>
          </w:tcPr>
          <w:p w14:paraId="19343F8D" w14:textId="77777777" w:rsidR="00E72E32" w:rsidRPr="0002663E" w:rsidRDefault="00E72E32" w:rsidP="00D33861">
            <w:pPr>
              <w:spacing w:after="160"/>
              <w:rPr>
                <w:rFonts w:ascii="ＭＳ ゴシック" w:eastAsia="ＭＳ ゴシック" w:hAnsi="ＭＳ ゴシック"/>
              </w:rPr>
            </w:pPr>
          </w:p>
        </w:tc>
      </w:tr>
      <w:tr w:rsidR="00E72E32" w:rsidRPr="0002663E" w14:paraId="2E8C6837" w14:textId="77777777" w:rsidTr="00D33861">
        <w:trPr>
          <w:trHeight w:val="415"/>
        </w:trPr>
        <w:tc>
          <w:tcPr>
            <w:tcW w:w="424" w:type="dxa"/>
            <w:vMerge w:val="restart"/>
            <w:tcBorders>
              <w:top w:val="single" w:sz="10" w:space="0" w:color="000000"/>
              <w:left w:val="single" w:sz="10" w:space="0" w:color="000000"/>
              <w:bottom w:val="single" w:sz="10" w:space="0" w:color="000000"/>
              <w:right w:val="single" w:sz="10" w:space="0" w:color="000000"/>
            </w:tcBorders>
          </w:tcPr>
          <w:p w14:paraId="596F3FD4" w14:textId="77777777" w:rsidR="00E72E32" w:rsidRPr="0002663E" w:rsidRDefault="00E72E32" w:rsidP="00D33861">
            <w:pPr>
              <w:spacing w:after="160"/>
              <w:rPr>
                <w:rFonts w:ascii="ＭＳ ゴシック" w:eastAsia="ＭＳ ゴシック" w:hAnsi="ＭＳ ゴシック"/>
              </w:rPr>
            </w:pPr>
          </w:p>
        </w:tc>
        <w:tc>
          <w:tcPr>
            <w:tcW w:w="685" w:type="dxa"/>
            <w:tcBorders>
              <w:top w:val="single" w:sz="10" w:space="0" w:color="000000"/>
              <w:left w:val="single" w:sz="10" w:space="0" w:color="000000"/>
              <w:bottom w:val="single" w:sz="10" w:space="0" w:color="000000"/>
              <w:right w:val="single" w:sz="10" w:space="0" w:color="000000"/>
            </w:tcBorders>
            <w:vAlign w:val="center"/>
          </w:tcPr>
          <w:p w14:paraId="1BF08587" w14:textId="77777777" w:rsidR="00E72E32" w:rsidRPr="0002663E" w:rsidRDefault="00E72E32" w:rsidP="00D33861">
            <w:pPr>
              <w:ind w:left="2"/>
              <w:rPr>
                <w:rFonts w:ascii="ＭＳ ゴシック" w:eastAsia="ＭＳ ゴシック" w:hAnsi="ＭＳ ゴシック"/>
              </w:rPr>
            </w:pPr>
            <w:r w:rsidRPr="0002663E">
              <w:rPr>
                <w:rFonts w:ascii="ＭＳ ゴシック" w:eastAsia="ＭＳ ゴシック" w:hAnsi="ＭＳ ゴシック"/>
                <w:sz w:val="11"/>
              </w:rPr>
              <w:t>提案の網羅性</w:t>
            </w:r>
          </w:p>
        </w:tc>
        <w:tc>
          <w:tcPr>
            <w:tcW w:w="874" w:type="dxa"/>
            <w:gridSpan w:val="2"/>
            <w:tcBorders>
              <w:top w:val="single" w:sz="10" w:space="0" w:color="000000"/>
              <w:left w:val="single" w:sz="10" w:space="0" w:color="000000"/>
              <w:bottom w:val="single" w:sz="10" w:space="0" w:color="000000"/>
              <w:right w:val="single" w:sz="10" w:space="0" w:color="000000"/>
            </w:tcBorders>
          </w:tcPr>
          <w:p w14:paraId="753F59E4" w14:textId="77777777" w:rsidR="00E72E32" w:rsidRPr="0002663E" w:rsidRDefault="00E72E32" w:rsidP="00D33861">
            <w:pPr>
              <w:spacing w:after="160"/>
              <w:rPr>
                <w:rFonts w:ascii="ＭＳ ゴシック" w:eastAsia="ＭＳ ゴシック" w:hAnsi="ＭＳ ゴシック"/>
              </w:rPr>
            </w:pPr>
          </w:p>
        </w:tc>
        <w:tc>
          <w:tcPr>
            <w:tcW w:w="5383" w:type="dxa"/>
            <w:tcBorders>
              <w:top w:val="single" w:sz="10" w:space="0" w:color="000000"/>
              <w:left w:val="single" w:sz="10" w:space="0" w:color="000000"/>
              <w:bottom w:val="single" w:sz="10" w:space="0" w:color="000000"/>
              <w:right w:val="single" w:sz="10" w:space="0" w:color="000000"/>
            </w:tcBorders>
            <w:shd w:val="clear" w:color="auto" w:fill="FFFFFF"/>
            <w:vAlign w:val="center"/>
          </w:tcPr>
          <w:p w14:paraId="1A687578" w14:textId="77777777" w:rsidR="00E72E32" w:rsidRDefault="00E72E32" w:rsidP="00D33861">
            <w:pPr>
              <w:ind w:left="2"/>
              <w:rPr>
                <w:rFonts w:ascii="ＭＳ ゴシック" w:eastAsia="ＭＳ ゴシック" w:hAnsi="ＭＳ ゴシック"/>
                <w:sz w:val="11"/>
              </w:rPr>
            </w:pPr>
            <w:r w:rsidRPr="0002663E">
              <w:rPr>
                <w:rFonts w:ascii="ＭＳ ゴシック" w:eastAsia="ＭＳ ゴシック" w:hAnsi="ＭＳ ゴシック" w:cs="ＭＳ 明朝" w:hint="eastAsia"/>
                <w:sz w:val="11"/>
              </w:rPr>
              <w:t>Ⅲ</w:t>
            </w:r>
            <w:r w:rsidRPr="0002663E">
              <w:rPr>
                <w:rFonts w:ascii="ＭＳ ゴシック" w:eastAsia="ＭＳ ゴシック" w:hAnsi="ＭＳ ゴシック"/>
                <w:sz w:val="11"/>
              </w:rPr>
              <w:t>．仕様書　４．業務内容の該当部分に記載の内容</w:t>
            </w:r>
          </w:p>
          <w:p w14:paraId="346F36F7" w14:textId="77777777" w:rsidR="00E72E32" w:rsidRPr="0002663E" w:rsidRDefault="00E72E32" w:rsidP="00D33861">
            <w:pPr>
              <w:ind w:left="2"/>
              <w:rPr>
                <w:rFonts w:ascii="ＭＳ ゴシック" w:eastAsia="ＭＳ ゴシック" w:hAnsi="ＭＳ ゴシック"/>
              </w:rPr>
            </w:pPr>
            <w:r>
              <w:rPr>
                <w:rFonts w:ascii="ＭＳ ゴシック" w:eastAsia="ＭＳ ゴシック" w:hAnsi="ＭＳ ゴシック" w:cs="ＭＳ 明朝" w:hint="eastAsia"/>
                <w:sz w:val="11"/>
              </w:rPr>
              <w:t>（</w:t>
            </w:r>
            <w:r w:rsidRPr="004B7434">
              <w:rPr>
                <w:rFonts w:ascii="ＭＳ ゴシック" w:eastAsia="ＭＳ ゴシック" w:hAnsi="ＭＳ ゴシック" w:cs="ＭＳ 明朝" w:hint="eastAsia"/>
                <w:sz w:val="11"/>
              </w:rPr>
              <w:t>ゼロトラストセキュリティを意識した対策が講じられているか</w:t>
            </w:r>
            <w:r>
              <w:rPr>
                <w:rFonts w:ascii="ＭＳ ゴシック" w:eastAsia="ＭＳ ゴシック" w:hAnsi="ＭＳ ゴシック" w:cs="ＭＳ 明朝" w:hint="eastAsia"/>
                <w:sz w:val="11"/>
              </w:rPr>
              <w:t>）</w:t>
            </w:r>
          </w:p>
        </w:tc>
        <w:tc>
          <w:tcPr>
            <w:tcW w:w="430" w:type="dxa"/>
            <w:tcBorders>
              <w:top w:val="single" w:sz="10" w:space="0" w:color="000000"/>
              <w:left w:val="single" w:sz="10" w:space="0" w:color="000000"/>
              <w:bottom w:val="single" w:sz="10" w:space="0" w:color="000000"/>
              <w:right w:val="single" w:sz="10" w:space="0" w:color="000000"/>
            </w:tcBorders>
            <w:vAlign w:val="center"/>
          </w:tcPr>
          <w:p w14:paraId="299C6851" w14:textId="77777777" w:rsidR="00E72E32" w:rsidRPr="0002663E" w:rsidRDefault="00E72E32" w:rsidP="00D33861">
            <w:pPr>
              <w:ind w:left="11"/>
              <w:jc w:val="center"/>
              <w:rPr>
                <w:rFonts w:ascii="ＭＳ ゴシック" w:eastAsia="ＭＳ ゴシック" w:hAnsi="ＭＳ ゴシック"/>
              </w:rPr>
            </w:pPr>
            <w:r w:rsidRPr="0002663E">
              <w:rPr>
                <w:rFonts w:ascii="ＭＳ ゴシック" w:eastAsia="ＭＳ ゴシック" w:hAnsi="ＭＳ ゴシック"/>
                <w:sz w:val="11"/>
              </w:rPr>
              <w:t>必須</w:t>
            </w:r>
          </w:p>
        </w:tc>
        <w:tc>
          <w:tcPr>
            <w:tcW w:w="426" w:type="dxa"/>
            <w:tcBorders>
              <w:top w:val="single" w:sz="10" w:space="0" w:color="000000"/>
              <w:left w:val="single" w:sz="10" w:space="0" w:color="000000"/>
              <w:bottom w:val="single" w:sz="10" w:space="0" w:color="000000"/>
              <w:right w:val="single" w:sz="10" w:space="0" w:color="000000"/>
            </w:tcBorders>
            <w:vAlign w:val="center"/>
          </w:tcPr>
          <w:p w14:paraId="705AA2F2" w14:textId="77777777" w:rsidR="00E72E32" w:rsidRPr="0002663E" w:rsidRDefault="00E72E32" w:rsidP="00D33861">
            <w:pPr>
              <w:ind w:left="11"/>
              <w:jc w:val="center"/>
              <w:rPr>
                <w:rFonts w:ascii="ＭＳ ゴシック" w:eastAsia="ＭＳ ゴシック" w:hAnsi="ＭＳ ゴシック"/>
              </w:rPr>
            </w:pPr>
            <w:r w:rsidRPr="0002663E">
              <w:rPr>
                <w:rFonts w:ascii="ＭＳ ゴシック" w:eastAsia="ＭＳ ゴシック" w:hAnsi="ＭＳ ゴシック" w:cs="ＭＳ ゴシック"/>
                <w:sz w:val="11"/>
              </w:rPr>
              <w:t>15</w:t>
            </w:r>
          </w:p>
        </w:tc>
        <w:tc>
          <w:tcPr>
            <w:tcW w:w="425" w:type="dxa"/>
            <w:tcBorders>
              <w:top w:val="single" w:sz="10" w:space="0" w:color="000000"/>
              <w:left w:val="single" w:sz="10" w:space="0" w:color="000000"/>
              <w:bottom w:val="single" w:sz="10" w:space="0" w:color="000000"/>
              <w:right w:val="single" w:sz="10" w:space="0" w:color="000000"/>
            </w:tcBorders>
          </w:tcPr>
          <w:p w14:paraId="602A0E9B" w14:textId="77777777" w:rsidR="00E72E32" w:rsidRPr="0002663E" w:rsidRDefault="00E72E32" w:rsidP="00D33861">
            <w:pPr>
              <w:spacing w:after="160"/>
              <w:rPr>
                <w:rFonts w:ascii="ＭＳ ゴシック" w:eastAsia="ＭＳ ゴシック" w:hAnsi="ＭＳ ゴシック"/>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487F3157" w14:textId="77777777" w:rsidR="00E72E32" w:rsidRPr="0002663E" w:rsidRDefault="00E72E32" w:rsidP="00D33861">
            <w:pPr>
              <w:ind w:left="11"/>
              <w:jc w:val="center"/>
              <w:rPr>
                <w:rFonts w:ascii="ＭＳ ゴシック" w:eastAsia="ＭＳ ゴシック" w:hAnsi="ＭＳ ゴシック"/>
              </w:rPr>
            </w:pPr>
            <w:r w:rsidRPr="0002663E">
              <w:rPr>
                <w:rFonts w:ascii="ＭＳ ゴシック" w:eastAsia="ＭＳ ゴシック" w:hAnsi="ＭＳ ゴシック" w:cs="ＭＳ ゴシック"/>
                <w:sz w:val="11"/>
              </w:rPr>
              <w:t>15</w:t>
            </w:r>
          </w:p>
        </w:tc>
        <w:tc>
          <w:tcPr>
            <w:tcW w:w="851" w:type="dxa"/>
            <w:tcBorders>
              <w:top w:val="single" w:sz="10" w:space="0" w:color="000000"/>
              <w:left w:val="single" w:sz="10" w:space="0" w:color="000000"/>
              <w:bottom w:val="single" w:sz="10" w:space="0" w:color="000000"/>
              <w:right w:val="single" w:sz="10" w:space="0" w:color="000000"/>
            </w:tcBorders>
          </w:tcPr>
          <w:p w14:paraId="5294B90F" w14:textId="77777777" w:rsidR="00E72E32" w:rsidRPr="0002663E" w:rsidRDefault="00E72E32" w:rsidP="00D33861">
            <w:pPr>
              <w:spacing w:after="160"/>
              <w:rPr>
                <w:rFonts w:ascii="ＭＳ ゴシック" w:eastAsia="ＭＳ ゴシック" w:hAnsi="ＭＳ ゴシック"/>
              </w:rPr>
            </w:pPr>
          </w:p>
        </w:tc>
      </w:tr>
      <w:tr w:rsidR="00E72E32" w:rsidRPr="0002663E" w14:paraId="7FD5F14F" w14:textId="77777777" w:rsidTr="00D33861">
        <w:trPr>
          <w:trHeight w:val="415"/>
        </w:trPr>
        <w:tc>
          <w:tcPr>
            <w:tcW w:w="424" w:type="dxa"/>
            <w:vMerge/>
            <w:tcBorders>
              <w:top w:val="nil"/>
              <w:left w:val="single" w:sz="10" w:space="0" w:color="000000"/>
              <w:bottom w:val="nil"/>
              <w:right w:val="single" w:sz="10" w:space="0" w:color="000000"/>
            </w:tcBorders>
          </w:tcPr>
          <w:p w14:paraId="5B86D1CE" w14:textId="77777777" w:rsidR="00E72E32" w:rsidRPr="0002663E" w:rsidRDefault="00E72E32" w:rsidP="00D33861">
            <w:pPr>
              <w:spacing w:after="160"/>
              <w:rPr>
                <w:rFonts w:ascii="ＭＳ ゴシック" w:eastAsia="ＭＳ ゴシック" w:hAnsi="ＭＳ ゴシック"/>
              </w:rPr>
            </w:pPr>
          </w:p>
        </w:tc>
        <w:tc>
          <w:tcPr>
            <w:tcW w:w="685" w:type="dxa"/>
            <w:tcBorders>
              <w:top w:val="single" w:sz="10" w:space="0" w:color="000000"/>
              <w:left w:val="single" w:sz="10" w:space="0" w:color="000000"/>
              <w:bottom w:val="single" w:sz="10" w:space="0" w:color="000000"/>
              <w:right w:val="single" w:sz="10" w:space="0" w:color="000000"/>
            </w:tcBorders>
            <w:vAlign w:val="center"/>
          </w:tcPr>
          <w:p w14:paraId="5E2BC525" w14:textId="77777777" w:rsidR="00E72E32" w:rsidRPr="0002663E" w:rsidRDefault="00E72E32" w:rsidP="00D33861">
            <w:pPr>
              <w:ind w:left="2"/>
              <w:rPr>
                <w:rFonts w:ascii="ＭＳ ゴシック" w:eastAsia="ＭＳ ゴシック" w:hAnsi="ＭＳ ゴシック"/>
              </w:rPr>
            </w:pPr>
            <w:r>
              <w:rPr>
                <w:rFonts w:ascii="ＭＳ ゴシック" w:eastAsia="ＭＳ ゴシック" w:hAnsi="ＭＳ ゴシック" w:hint="eastAsia"/>
                <w:sz w:val="11"/>
              </w:rPr>
              <w:t>具体施策</w:t>
            </w:r>
          </w:p>
        </w:tc>
        <w:tc>
          <w:tcPr>
            <w:tcW w:w="874" w:type="dxa"/>
            <w:gridSpan w:val="2"/>
            <w:tcBorders>
              <w:top w:val="single" w:sz="10" w:space="0" w:color="000000"/>
              <w:left w:val="single" w:sz="10" w:space="0" w:color="000000"/>
              <w:bottom w:val="single" w:sz="10" w:space="0" w:color="000000"/>
              <w:right w:val="single" w:sz="10" w:space="0" w:color="000000"/>
            </w:tcBorders>
          </w:tcPr>
          <w:p w14:paraId="5036F934" w14:textId="77777777" w:rsidR="00E72E32" w:rsidRPr="0002663E" w:rsidRDefault="00E72E32" w:rsidP="00D33861">
            <w:pPr>
              <w:spacing w:after="160"/>
              <w:rPr>
                <w:rFonts w:ascii="ＭＳ ゴシック" w:eastAsia="ＭＳ ゴシック" w:hAnsi="ＭＳ ゴシック"/>
              </w:rPr>
            </w:pPr>
          </w:p>
        </w:tc>
        <w:tc>
          <w:tcPr>
            <w:tcW w:w="5383" w:type="dxa"/>
            <w:tcBorders>
              <w:top w:val="single" w:sz="10" w:space="0" w:color="000000"/>
              <w:left w:val="single" w:sz="10" w:space="0" w:color="000000"/>
              <w:bottom w:val="single" w:sz="10" w:space="0" w:color="000000"/>
              <w:right w:val="single" w:sz="10" w:space="0" w:color="000000"/>
            </w:tcBorders>
            <w:vAlign w:val="center"/>
          </w:tcPr>
          <w:p w14:paraId="680314C8" w14:textId="77777777" w:rsidR="00E72E32" w:rsidRPr="0002663E" w:rsidRDefault="00E72E32" w:rsidP="00D33861">
            <w:pPr>
              <w:ind w:left="2"/>
              <w:rPr>
                <w:rFonts w:ascii="ＭＳ ゴシック" w:eastAsia="ＭＳ ゴシック" w:hAnsi="ＭＳ ゴシック"/>
              </w:rPr>
            </w:pPr>
            <w:r w:rsidRPr="004B7434">
              <w:rPr>
                <w:rFonts w:ascii="ＭＳ ゴシック" w:eastAsia="ＭＳ ゴシック" w:hAnsi="ＭＳ ゴシック" w:hint="eastAsia"/>
                <w:sz w:val="11"/>
              </w:rPr>
              <w:t>各セキュリティ要件に対し、具体的な</w:t>
            </w:r>
            <w:r>
              <w:rPr>
                <w:rFonts w:ascii="ＭＳ ゴシック" w:eastAsia="ＭＳ ゴシック" w:hAnsi="ＭＳ ゴシック" w:hint="eastAsia"/>
                <w:sz w:val="11"/>
              </w:rPr>
              <w:t>ソリューション（</w:t>
            </w:r>
            <w:r w:rsidRPr="004B7434">
              <w:rPr>
                <w:rFonts w:ascii="ＭＳ ゴシック" w:eastAsia="ＭＳ ゴシック" w:hAnsi="ＭＳ ゴシック" w:hint="eastAsia"/>
                <w:sz w:val="11"/>
              </w:rPr>
              <w:t>製品名</w:t>
            </w:r>
            <w:r>
              <w:rPr>
                <w:rFonts w:ascii="ＭＳ ゴシック" w:eastAsia="ＭＳ ゴシック" w:hAnsi="ＭＳ ゴシック" w:hint="eastAsia"/>
                <w:sz w:val="11"/>
              </w:rPr>
              <w:t>等）</w:t>
            </w:r>
            <w:r w:rsidRPr="004B7434">
              <w:rPr>
                <w:rFonts w:ascii="ＭＳ ゴシック" w:eastAsia="ＭＳ ゴシック" w:hAnsi="ＭＳ ゴシック" w:hint="eastAsia"/>
                <w:sz w:val="11"/>
              </w:rPr>
              <w:t>および対策方針が示されているか</w:t>
            </w:r>
          </w:p>
        </w:tc>
        <w:tc>
          <w:tcPr>
            <w:tcW w:w="430" w:type="dxa"/>
            <w:tcBorders>
              <w:top w:val="single" w:sz="10" w:space="0" w:color="000000"/>
              <w:left w:val="single" w:sz="10" w:space="0" w:color="000000"/>
              <w:bottom w:val="single" w:sz="10" w:space="0" w:color="000000"/>
              <w:right w:val="single" w:sz="10" w:space="0" w:color="000000"/>
            </w:tcBorders>
            <w:vAlign w:val="center"/>
          </w:tcPr>
          <w:p w14:paraId="59413524" w14:textId="77777777" w:rsidR="00E72E32" w:rsidRPr="0002663E" w:rsidRDefault="00E72E32" w:rsidP="00D33861">
            <w:pPr>
              <w:ind w:left="11"/>
              <w:jc w:val="center"/>
              <w:rPr>
                <w:rFonts w:ascii="ＭＳ ゴシック" w:eastAsia="ＭＳ ゴシック" w:hAnsi="ＭＳ ゴシック"/>
              </w:rPr>
            </w:pPr>
            <w:r w:rsidRPr="0002663E">
              <w:rPr>
                <w:rFonts w:ascii="ＭＳ ゴシック" w:eastAsia="ＭＳ ゴシック" w:hAnsi="ＭＳ ゴシック"/>
                <w:sz w:val="11"/>
              </w:rPr>
              <w:t>必須</w:t>
            </w:r>
          </w:p>
        </w:tc>
        <w:tc>
          <w:tcPr>
            <w:tcW w:w="426" w:type="dxa"/>
            <w:tcBorders>
              <w:top w:val="single" w:sz="10" w:space="0" w:color="000000"/>
              <w:left w:val="single" w:sz="10" w:space="0" w:color="000000"/>
              <w:bottom w:val="single" w:sz="10" w:space="0" w:color="000000"/>
              <w:right w:val="single" w:sz="10" w:space="0" w:color="000000"/>
            </w:tcBorders>
            <w:vAlign w:val="center"/>
          </w:tcPr>
          <w:p w14:paraId="35A082EA" w14:textId="77777777" w:rsidR="00E72E32" w:rsidRPr="0002663E" w:rsidRDefault="00E72E32" w:rsidP="00D33861">
            <w:pPr>
              <w:ind w:left="11"/>
              <w:jc w:val="center"/>
              <w:rPr>
                <w:rFonts w:ascii="ＭＳ ゴシック" w:eastAsia="ＭＳ ゴシック" w:hAnsi="ＭＳ ゴシック"/>
              </w:rPr>
            </w:pPr>
            <w:r w:rsidRPr="0002663E">
              <w:rPr>
                <w:rFonts w:ascii="ＭＳ ゴシック" w:eastAsia="ＭＳ ゴシック" w:hAnsi="ＭＳ ゴシック" w:cs="ＭＳ ゴシック"/>
                <w:sz w:val="11"/>
              </w:rPr>
              <w:t>15</w:t>
            </w:r>
          </w:p>
        </w:tc>
        <w:tc>
          <w:tcPr>
            <w:tcW w:w="425" w:type="dxa"/>
            <w:tcBorders>
              <w:top w:val="single" w:sz="10" w:space="0" w:color="000000"/>
              <w:left w:val="single" w:sz="10" w:space="0" w:color="000000"/>
              <w:bottom w:val="single" w:sz="10" w:space="0" w:color="000000"/>
              <w:right w:val="single" w:sz="10" w:space="0" w:color="000000"/>
            </w:tcBorders>
          </w:tcPr>
          <w:p w14:paraId="69CB26DE" w14:textId="77777777" w:rsidR="00E72E32" w:rsidRPr="0002663E" w:rsidRDefault="00E72E32" w:rsidP="00D33861">
            <w:pPr>
              <w:ind w:left="11"/>
              <w:jc w:val="center"/>
              <w:rPr>
                <w:rFonts w:ascii="ＭＳ ゴシック" w:eastAsia="ＭＳ ゴシック" w:hAnsi="ＭＳ ゴシック"/>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319F0703" w14:textId="77777777" w:rsidR="00E72E32" w:rsidRPr="0002663E" w:rsidRDefault="00E72E32" w:rsidP="00D33861">
            <w:pPr>
              <w:ind w:left="11"/>
              <w:jc w:val="center"/>
              <w:rPr>
                <w:rFonts w:ascii="ＭＳ ゴシック" w:eastAsia="ＭＳ ゴシック" w:hAnsi="ＭＳ ゴシック"/>
              </w:rPr>
            </w:pPr>
            <w:r w:rsidRPr="0002663E">
              <w:rPr>
                <w:rFonts w:ascii="ＭＳ ゴシック" w:eastAsia="ＭＳ ゴシック" w:hAnsi="ＭＳ ゴシック" w:cs="ＭＳ ゴシック"/>
                <w:sz w:val="11"/>
              </w:rPr>
              <w:t>1</w:t>
            </w:r>
            <w:r>
              <w:rPr>
                <w:rFonts w:ascii="ＭＳ ゴシック" w:eastAsia="ＭＳ ゴシック" w:hAnsi="ＭＳ ゴシック" w:cs="ＭＳ ゴシック" w:hint="eastAsia"/>
                <w:sz w:val="11"/>
              </w:rPr>
              <w:t>5</w:t>
            </w:r>
          </w:p>
        </w:tc>
        <w:tc>
          <w:tcPr>
            <w:tcW w:w="851" w:type="dxa"/>
            <w:tcBorders>
              <w:top w:val="single" w:sz="10" w:space="0" w:color="000000"/>
              <w:left w:val="single" w:sz="10" w:space="0" w:color="000000"/>
              <w:bottom w:val="single" w:sz="10" w:space="0" w:color="000000"/>
              <w:right w:val="single" w:sz="10" w:space="0" w:color="000000"/>
            </w:tcBorders>
          </w:tcPr>
          <w:p w14:paraId="3CDCDB4D" w14:textId="77777777" w:rsidR="00E72E32" w:rsidRPr="0002663E" w:rsidRDefault="00E72E32" w:rsidP="00D33861">
            <w:pPr>
              <w:spacing w:after="160"/>
              <w:rPr>
                <w:rFonts w:ascii="ＭＳ ゴシック" w:eastAsia="ＭＳ ゴシック" w:hAnsi="ＭＳ ゴシック"/>
              </w:rPr>
            </w:pPr>
          </w:p>
        </w:tc>
      </w:tr>
      <w:tr w:rsidR="00E72E32" w:rsidRPr="0002663E" w14:paraId="5D16299F" w14:textId="77777777" w:rsidTr="00D33861">
        <w:trPr>
          <w:trHeight w:val="415"/>
        </w:trPr>
        <w:tc>
          <w:tcPr>
            <w:tcW w:w="424" w:type="dxa"/>
            <w:vMerge/>
            <w:tcBorders>
              <w:top w:val="nil"/>
              <w:left w:val="single" w:sz="10" w:space="0" w:color="000000"/>
              <w:bottom w:val="nil"/>
              <w:right w:val="single" w:sz="10" w:space="0" w:color="000000"/>
            </w:tcBorders>
          </w:tcPr>
          <w:p w14:paraId="4D9769D2" w14:textId="77777777" w:rsidR="00E72E32" w:rsidRPr="0002663E" w:rsidRDefault="00E72E32" w:rsidP="00D33861">
            <w:pPr>
              <w:spacing w:after="160"/>
              <w:rPr>
                <w:rFonts w:ascii="ＭＳ ゴシック" w:eastAsia="ＭＳ ゴシック" w:hAnsi="ＭＳ ゴシック"/>
              </w:rPr>
            </w:pPr>
          </w:p>
        </w:tc>
        <w:tc>
          <w:tcPr>
            <w:tcW w:w="685" w:type="dxa"/>
            <w:tcBorders>
              <w:top w:val="single" w:sz="10" w:space="0" w:color="000000"/>
              <w:left w:val="single" w:sz="10" w:space="0" w:color="000000"/>
              <w:bottom w:val="single" w:sz="10" w:space="0" w:color="000000"/>
              <w:right w:val="single" w:sz="10" w:space="0" w:color="000000"/>
            </w:tcBorders>
            <w:vAlign w:val="center"/>
          </w:tcPr>
          <w:p w14:paraId="44C37C86" w14:textId="77777777" w:rsidR="00E72E32" w:rsidRDefault="00E72E32" w:rsidP="00D33861">
            <w:pPr>
              <w:ind w:left="2"/>
              <w:rPr>
                <w:rFonts w:ascii="ＭＳ ゴシック" w:eastAsia="ＭＳ ゴシック" w:hAnsi="ＭＳ ゴシック"/>
                <w:sz w:val="11"/>
              </w:rPr>
            </w:pPr>
            <w:r w:rsidRPr="0002663E">
              <w:rPr>
                <w:rFonts w:ascii="ＭＳ ゴシック" w:eastAsia="ＭＳ ゴシック" w:hAnsi="ＭＳ ゴシック"/>
                <w:sz w:val="11"/>
              </w:rPr>
              <w:t>クラウドプラットフォーム</w:t>
            </w:r>
          </w:p>
        </w:tc>
        <w:tc>
          <w:tcPr>
            <w:tcW w:w="874" w:type="dxa"/>
            <w:gridSpan w:val="2"/>
            <w:tcBorders>
              <w:top w:val="single" w:sz="10" w:space="0" w:color="000000"/>
              <w:left w:val="single" w:sz="10" w:space="0" w:color="000000"/>
              <w:bottom w:val="single" w:sz="10" w:space="0" w:color="000000"/>
              <w:right w:val="single" w:sz="10" w:space="0" w:color="000000"/>
            </w:tcBorders>
          </w:tcPr>
          <w:p w14:paraId="1A8CF55A" w14:textId="77777777" w:rsidR="00E72E32" w:rsidRPr="0002663E" w:rsidRDefault="00E72E32" w:rsidP="00D33861">
            <w:pPr>
              <w:spacing w:after="160"/>
              <w:rPr>
                <w:rFonts w:ascii="ＭＳ ゴシック" w:eastAsia="ＭＳ ゴシック" w:hAnsi="ＭＳ ゴシック"/>
              </w:rPr>
            </w:pPr>
          </w:p>
        </w:tc>
        <w:tc>
          <w:tcPr>
            <w:tcW w:w="5383" w:type="dxa"/>
            <w:tcBorders>
              <w:top w:val="single" w:sz="10" w:space="0" w:color="000000"/>
              <w:left w:val="single" w:sz="10" w:space="0" w:color="000000"/>
              <w:bottom w:val="single" w:sz="10" w:space="0" w:color="000000"/>
              <w:right w:val="single" w:sz="10" w:space="0" w:color="000000"/>
            </w:tcBorders>
            <w:vAlign w:val="center"/>
          </w:tcPr>
          <w:p w14:paraId="2CAD3AEA" w14:textId="77777777" w:rsidR="00E72E32" w:rsidRPr="004B7434" w:rsidRDefault="00E72E32" w:rsidP="00D33861">
            <w:pPr>
              <w:ind w:left="2"/>
              <w:rPr>
                <w:rFonts w:ascii="ＭＳ ゴシック" w:eastAsia="ＭＳ ゴシック" w:hAnsi="ＭＳ ゴシック"/>
                <w:sz w:val="11"/>
              </w:rPr>
            </w:pPr>
            <w:r w:rsidRPr="0002663E">
              <w:rPr>
                <w:rFonts w:ascii="ＭＳ ゴシック" w:eastAsia="ＭＳ ゴシック" w:hAnsi="ＭＳ ゴシック"/>
                <w:sz w:val="11"/>
              </w:rPr>
              <w:t>機密性、完全性、可用性</w:t>
            </w:r>
          </w:p>
        </w:tc>
        <w:tc>
          <w:tcPr>
            <w:tcW w:w="430" w:type="dxa"/>
            <w:tcBorders>
              <w:top w:val="single" w:sz="10" w:space="0" w:color="000000"/>
              <w:left w:val="single" w:sz="10" w:space="0" w:color="000000"/>
              <w:bottom w:val="single" w:sz="10" w:space="0" w:color="000000"/>
              <w:right w:val="single" w:sz="10" w:space="0" w:color="000000"/>
            </w:tcBorders>
            <w:vAlign w:val="center"/>
          </w:tcPr>
          <w:p w14:paraId="0CB9E5D9" w14:textId="77777777" w:rsidR="00E72E32" w:rsidRPr="0002663E" w:rsidRDefault="00E72E32" w:rsidP="00D33861">
            <w:pPr>
              <w:ind w:left="11"/>
              <w:jc w:val="center"/>
              <w:rPr>
                <w:rFonts w:ascii="ＭＳ ゴシック" w:eastAsia="ＭＳ ゴシック" w:hAnsi="ＭＳ ゴシック"/>
                <w:sz w:val="11"/>
              </w:rPr>
            </w:pPr>
            <w:r w:rsidRPr="0002663E">
              <w:rPr>
                <w:rFonts w:ascii="ＭＳ ゴシック" w:eastAsia="ＭＳ ゴシック" w:hAnsi="ＭＳ ゴシック"/>
                <w:sz w:val="11"/>
              </w:rPr>
              <w:t>任意</w:t>
            </w:r>
          </w:p>
        </w:tc>
        <w:tc>
          <w:tcPr>
            <w:tcW w:w="426" w:type="dxa"/>
            <w:tcBorders>
              <w:top w:val="single" w:sz="10" w:space="0" w:color="000000"/>
              <w:left w:val="single" w:sz="10" w:space="0" w:color="000000"/>
              <w:bottom w:val="single" w:sz="10" w:space="0" w:color="000000"/>
              <w:right w:val="single" w:sz="10" w:space="0" w:color="000000"/>
            </w:tcBorders>
          </w:tcPr>
          <w:p w14:paraId="52B36A35" w14:textId="77777777" w:rsidR="00E72E32" w:rsidRPr="0002663E" w:rsidRDefault="00E72E32" w:rsidP="00D33861">
            <w:pPr>
              <w:spacing w:after="160"/>
              <w:jc w:val="center"/>
              <w:rPr>
                <w:rFonts w:ascii="ＭＳ ゴシック" w:eastAsia="ＭＳ ゴシック" w:hAnsi="ＭＳ ゴシック" w:cs="ＭＳ ゴシック"/>
                <w:sz w:val="11"/>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47FE4BD2" w14:textId="77777777" w:rsidR="00E72E32" w:rsidRPr="0002663E" w:rsidRDefault="00E72E32" w:rsidP="00D33861">
            <w:pPr>
              <w:ind w:left="11"/>
              <w:jc w:val="center"/>
              <w:rPr>
                <w:rFonts w:ascii="ＭＳ ゴシック" w:eastAsia="ＭＳ ゴシック" w:hAnsi="ＭＳ ゴシック"/>
              </w:rPr>
            </w:pPr>
            <w:r w:rsidRPr="0002663E">
              <w:rPr>
                <w:rFonts w:ascii="ＭＳ ゴシック" w:eastAsia="ＭＳ ゴシック" w:hAnsi="ＭＳ ゴシック" w:cs="ＭＳ ゴシック"/>
                <w:sz w:val="11"/>
              </w:rPr>
              <w:t>1</w:t>
            </w:r>
            <w:r>
              <w:rPr>
                <w:rFonts w:ascii="ＭＳ ゴシック" w:eastAsia="ＭＳ ゴシック" w:hAnsi="ＭＳ ゴシック" w:cs="ＭＳ ゴシック" w:hint="eastAsia"/>
                <w:sz w:val="11"/>
              </w:rPr>
              <w:t>5</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01AF8598" w14:textId="77777777" w:rsidR="00E72E32" w:rsidRPr="0002663E" w:rsidRDefault="00E72E32" w:rsidP="00D33861">
            <w:pPr>
              <w:ind w:left="11"/>
              <w:jc w:val="center"/>
              <w:rPr>
                <w:rFonts w:ascii="ＭＳ ゴシック" w:eastAsia="ＭＳ ゴシック" w:hAnsi="ＭＳ ゴシック" w:cs="ＭＳ ゴシック"/>
                <w:sz w:val="11"/>
              </w:rPr>
            </w:pPr>
            <w:r w:rsidRPr="0002663E">
              <w:rPr>
                <w:rFonts w:ascii="ＭＳ ゴシック" w:eastAsia="ＭＳ ゴシック" w:hAnsi="ＭＳ ゴシック" w:cs="ＭＳ ゴシック"/>
                <w:sz w:val="11"/>
              </w:rPr>
              <w:t>1</w:t>
            </w:r>
            <w:r>
              <w:rPr>
                <w:rFonts w:ascii="ＭＳ ゴシック" w:eastAsia="ＭＳ ゴシック" w:hAnsi="ＭＳ ゴシック" w:cs="ＭＳ ゴシック" w:hint="eastAsia"/>
                <w:sz w:val="11"/>
              </w:rPr>
              <w:t>5</w:t>
            </w:r>
          </w:p>
        </w:tc>
        <w:tc>
          <w:tcPr>
            <w:tcW w:w="851" w:type="dxa"/>
            <w:tcBorders>
              <w:top w:val="single" w:sz="10" w:space="0" w:color="000000"/>
              <w:left w:val="single" w:sz="10" w:space="0" w:color="000000"/>
              <w:bottom w:val="single" w:sz="10" w:space="0" w:color="000000"/>
              <w:right w:val="single" w:sz="10" w:space="0" w:color="000000"/>
            </w:tcBorders>
          </w:tcPr>
          <w:p w14:paraId="45A4C494" w14:textId="77777777" w:rsidR="00E72E32" w:rsidRPr="0002663E" w:rsidRDefault="00E72E32" w:rsidP="00D33861">
            <w:pPr>
              <w:spacing w:after="160"/>
              <w:rPr>
                <w:rFonts w:ascii="ＭＳ ゴシック" w:eastAsia="ＭＳ ゴシック" w:hAnsi="ＭＳ ゴシック"/>
              </w:rPr>
            </w:pPr>
          </w:p>
        </w:tc>
      </w:tr>
      <w:tr w:rsidR="00E72E32" w:rsidRPr="0002663E" w14:paraId="11E56332" w14:textId="77777777" w:rsidTr="00D33861">
        <w:trPr>
          <w:trHeight w:val="415"/>
        </w:trPr>
        <w:tc>
          <w:tcPr>
            <w:tcW w:w="424" w:type="dxa"/>
            <w:vMerge/>
            <w:tcBorders>
              <w:top w:val="nil"/>
              <w:left w:val="single" w:sz="10" w:space="0" w:color="000000"/>
              <w:bottom w:val="nil"/>
              <w:right w:val="single" w:sz="10" w:space="0" w:color="000000"/>
            </w:tcBorders>
          </w:tcPr>
          <w:p w14:paraId="3647B106" w14:textId="77777777" w:rsidR="00E72E32" w:rsidRPr="0002663E" w:rsidRDefault="00E72E32" w:rsidP="00D33861">
            <w:pPr>
              <w:spacing w:after="160"/>
              <w:rPr>
                <w:rFonts w:ascii="ＭＳ ゴシック" w:eastAsia="ＭＳ ゴシック" w:hAnsi="ＭＳ ゴシック"/>
              </w:rPr>
            </w:pPr>
          </w:p>
        </w:tc>
        <w:tc>
          <w:tcPr>
            <w:tcW w:w="685" w:type="dxa"/>
            <w:tcBorders>
              <w:top w:val="single" w:sz="10" w:space="0" w:color="000000"/>
              <w:left w:val="single" w:sz="10" w:space="0" w:color="000000"/>
              <w:bottom w:val="single" w:sz="10" w:space="0" w:color="000000"/>
              <w:right w:val="single" w:sz="10" w:space="0" w:color="000000"/>
            </w:tcBorders>
            <w:vAlign w:val="center"/>
          </w:tcPr>
          <w:p w14:paraId="775EFB1C" w14:textId="77777777" w:rsidR="00E72E32" w:rsidRPr="0002663E" w:rsidRDefault="00E72E32" w:rsidP="00D33861">
            <w:pPr>
              <w:ind w:left="2"/>
              <w:rPr>
                <w:rFonts w:ascii="ＭＳ ゴシック" w:eastAsia="ＭＳ ゴシック" w:hAnsi="ＭＳ ゴシック"/>
              </w:rPr>
            </w:pPr>
            <w:r>
              <w:rPr>
                <w:rFonts w:ascii="ＭＳ ゴシック" w:eastAsia="ＭＳ ゴシック" w:hAnsi="ＭＳ ゴシック" w:hint="eastAsia"/>
                <w:sz w:val="11"/>
              </w:rPr>
              <w:t>情報収集</w:t>
            </w:r>
          </w:p>
        </w:tc>
        <w:tc>
          <w:tcPr>
            <w:tcW w:w="874" w:type="dxa"/>
            <w:gridSpan w:val="2"/>
            <w:tcBorders>
              <w:top w:val="single" w:sz="10" w:space="0" w:color="000000"/>
              <w:left w:val="single" w:sz="10" w:space="0" w:color="000000"/>
              <w:bottom w:val="single" w:sz="10" w:space="0" w:color="000000"/>
              <w:right w:val="single" w:sz="10" w:space="0" w:color="000000"/>
            </w:tcBorders>
          </w:tcPr>
          <w:p w14:paraId="11D44966" w14:textId="77777777" w:rsidR="00E72E32" w:rsidRPr="0002663E" w:rsidRDefault="00E72E32" w:rsidP="00D33861">
            <w:pPr>
              <w:spacing w:after="160"/>
              <w:rPr>
                <w:rFonts w:ascii="ＭＳ ゴシック" w:eastAsia="ＭＳ ゴシック" w:hAnsi="ＭＳ ゴシック"/>
              </w:rPr>
            </w:pPr>
          </w:p>
        </w:tc>
        <w:tc>
          <w:tcPr>
            <w:tcW w:w="5383" w:type="dxa"/>
            <w:tcBorders>
              <w:top w:val="single" w:sz="10" w:space="0" w:color="000000"/>
              <w:left w:val="single" w:sz="10" w:space="0" w:color="000000"/>
              <w:bottom w:val="single" w:sz="10" w:space="0" w:color="000000"/>
              <w:right w:val="single" w:sz="10" w:space="0" w:color="000000"/>
            </w:tcBorders>
            <w:vAlign w:val="center"/>
          </w:tcPr>
          <w:p w14:paraId="18109B02" w14:textId="77777777" w:rsidR="00E72E32" w:rsidRPr="0002663E" w:rsidRDefault="00E72E32" w:rsidP="00D33861">
            <w:pPr>
              <w:ind w:left="2"/>
              <w:rPr>
                <w:rFonts w:ascii="ＭＳ ゴシック" w:eastAsia="ＭＳ ゴシック" w:hAnsi="ＭＳ ゴシック"/>
              </w:rPr>
            </w:pPr>
            <w:r w:rsidRPr="004B7434">
              <w:rPr>
                <w:rFonts w:ascii="ＭＳ ゴシック" w:eastAsia="ＭＳ ゴシック" w:hAnsi="ＭＳ ゴシック" w:hint="eastAsia"/>
                <w:sz w:val="11"/>
              </w:rPr>
              <w:t>最新のセキュリティ脅威動向を組織的かつ継続的に収集する体制が整備されているか</w:t>
            </w:r>
          </w:p>
        </w:tc>
        <w:tc>
          <w:tcPr>
            <w:tcW w:w="430" w:type="dxa"/>
            <w:tcBorders>
              <w:top w:val="single" w:sz="10" w:space="0" w:color="000000"/>
              <w:left w:val="single" w:sz="10" w:space="0" w:color="000000"/>
              <w:bottom w:val="single" w:sz="10" w:space="0" w:color="000000"/>
              <w:right w:val="single" w:sz="10" w:space="0" w:color="000000"/>
            </w:tcBorders>
            <w:vAlign w:val="center"/>
          </w:tcPr>
          <w:p w14:paraId="5017641B" w14:textId="77777777" w:rsidR="00E72E32" w:rsidRPr="0002663E" w:rsidRDefault="00E72E32" w:rsidP="00D33861">
            <w:pPr>
              <w:ind w:left="11"/>
              <w:jc w:val="center"/>
              <w:rPr>
                <w:rFonts w:ascii="ＭＳ ゴシック" w:eastAsia="ＭＳ ゴシック" w:hAnsi="ＭＳ ゴシック"/>
              </w:rPr>
            </w:pPr>
            <w:r w:rsidRPr="0002663E">
              <w:rPr>
                <w:rFonts w:ascii="ＭＳ ゴシック" w:eastAsia="ＭＳ ゴシック" w:hAnsi="ＭＳ ゴシック"/>
                <w:sz w:val="11"/>
              </w:rPr>
              <w:t>任意</w:t>
            </w:r>
          </w:p>
        </w:tc>
        <w:tc>
          <w:tcPr>
            <w:tcW w:w="426" w:type="dxa"/>
            <w:tcBorders>
              <w:top w:val="single" w:sz="10" w:space="0" w:color="000000"/>
              <w:left w:val="single" w:sz="10" w:space="0" w:color="000000"/>
              <w:bottom w:val="single" w:sz="10" w:space="0" w:color="000000"/>
              <w:right w:val="single" w:sz="10" w:space="0" w:color="000000"/>
            </w:tcBorders>
          </w:tcPr>
          <w:p w14:paraId="2C684B7B" w14:textId="77777777" w:rsidR="00E72E32" w:rsidRPr="0002663E" w:rsidRDefault="00E72E32" w:rsidP="00D33861">
            <w:pPr>
              <w:spacing w:after="160"/>
              <w:rPr>
                <w:rFonts w:ascii="ＭＳ ゴシック" w:eastAsia="ＭＳ ゴシック" w:hAnsi="ＭＳ ゴシック"/>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38248833" w14:textId="77777777" w:rsidR="00E72E32" w:rsidRPr="0002663E" w:rsidRDefault="00E72E32" w:rsidP="00D33861">
            <w:pPr>
              <w:ind w:left="11"/>
              <w:jc w:val="center"/>
              <w:rPr>
                <w:rFonts w:ascii="ＭＳ ゴシック" w:eastAsia="ＭＳ ゴシック" w:hAnsi="ＭＳ ゴシック"/>
              </w:rPr>
            </w:pPr>
            <w:r w:rsidRPr="0002663E">
              <w:rPr>
                <w:rFonts w:ascii="ＭＳ ゴシック" w:eastAsia="ＭＳ ゴシック" w:hAnsi="ＭＳ ゴシック" w:cs="ＭＳ ゴシック"/>
                <w:sz w:val="11"/>
              </w:rPr>
              <w:t>1</w:t>
            </w:r>
            <w:r>
              <w:rPr>
                <w:rFonts w:ascii="ＭＳ ゴシック" w:eastAsia="ＭＳ ゴシック" w:hAnsi="ＭＳ ゴシック" w:cs="ＭＳ ゴシック" w:hint="eastAsia"/>
                <w:sz w:val="11"/>
              </w:rPr>
              <w:t>5</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6C89D02F" w14:textId="77777777" w:rsidR="00E72E32" w:rsidRPr="0002663E" w:rsidRDefault="00E72E32" w:rsidP="00D33861">
            <w:pPr>
              <w:ind w:left="11"/>
              <w:jc w:val="center"/>
              <w:rPr>
                <w:rFonts w:ascii="ＭＳ ゴシック" w:eastAsia="ＭＳ ゴシック" w:hAnsi="ＭＳ ゴシック"/>
              </w:rPr>
            </w:pPr>
            <w:r w:rsidRPr="0002663E">
              <w:rPr>
                <w:rFonts w:ascii="ＭＳ ゴシック" w:eastAsia="ＭＳ ゴシック" w:hAnsi="ＭＳ ゴシック" w:cs="ＭＳ ゴシック"/>
                <w:sz w:val="11"/>
              </w:rPr>
              <w:t>1</w:t>
            </w:r>
            <w:r>
              <w:rPr>
                <w:rFonts w:ascii="ＭＳ ゴシック" w:eastAsia="ＭＳ ゴシック" w:hAnsi="ＭＳ ゴシック" w:cs="ＭＳ ゴシック" w:hint="eastAsia"/>
                <w:sz w:val="11"/>
              </w:rPr>
              <w:t>5</w:t>
            </w:r>
          </w:p>
        </w:tc>
        <w:tc>
          <w:tcPr>
            <w:tcW w:w="851" w:type="dxa"/>
            <w:tcBorders>
              <w:top w:val="single" w:sz="10" w:space="0" w:color="000000"/>
              <w:left w:val="single" w:sz="10" w:space="0" w:color="000000"/>
              <w:bottom w:val="single" w:sz="10" w:space="0" w:color="000000"/>
              <w:right w:val="single" w:sz="10" w:space="0" w:color="000000"/>
            </w:tcBorders>
          </w:tcPr>
          <w:p w14:paraId="7E049C19" w14:textId="77777777" w:rsidR="00E72E32" w:rsidRPr="0002663E" w:rsidRDefault="00E72E32" w:rsidP="00D33861">
            <w:pPr>
              <w:spacing w:after="160"/>
              <w:rPr>
                <w:rFonts w:ascii="ＭＳ ゴシック" w:eastAsia="ＭＳ ゴシック" w:hAnsi="ＭＳ ゴシック"/>
              </w:rPr>
            </w:pPr>
          </w:p>
        </w:tc>
      </w:tr>
      <w:tr w:rsidR="00E72E32" w:rsidRPr="0002663E" w14:paraId="751CD696" w14:textId="77777777" w:rsidTr="00D33861">
        <w:trPr>
          <w:trHeight w:val="415"/>
        </w:trPr>
        <w:tc>
          <w:tcPr>
            <w:tcW w:w="424" w:type="dxa"/>
            <w:vMerge/>
            <w:tcBorders>
              <w:top w:val="nil"/>
              <w:left w:val="single" w:sz="10" w:space="0" w:color="000000"/>
              <w:bottom w:val="nil"/>
              <w:right w:val="single" w:sz="10" w:space="0" w:color="000000"/>
            </w:tcBorders>
          </w:tcPr>
          <w:p w14:paraId="281B2F3C" w14:textId="77777777" w:rsidR="00E72E32" w:rsidRPr="0002663E" w:rsidRDefault="00E72E32" w:rsidP="00D33861">
            <w:pPr>
              <w:spacing w:after="160"/>
              <w:rPr>
                <w:rFonts w:ascii="ＭＳ ゴシック" w:eastAsia="ＭＳ ゴシック" w:hAnsi="ＭＳ ゴシック"/>
              </w:rPr>
            </w:pPr>
          </w:p>
        </w:tc>
        <w:tc>
          <w:tcPr>
            <w:tcW w:w="685" w:type="dxa"/>
            <w:tcBorders>
              <w:top w:val="single" w:sz="10" w:space="0" w:color="000000"/>
              <w:left w:val="single" w:sz="10" w:space="0" w:color="000000"/>
              <w:bottom w:val="single" w:sz="10" w:space="0" w:color="000000"/>
              <w:right w:val="single" w:sz="10" w:space="0" w:color="000000"/>
            </w:tcBorders>
            <w:vAlign w:val="center"/>
          </w:tcPr>
          <w:p w14:paraId="35EFE1DF" w14:textId="77777777" w:rsidR="00E72E32" w:rsidRPr="004B7434" w:rsidRDefault="00E72E32" w:rsidP="00D33861">
            <w:pPr>
              <w:ind w:left="2"/>
              <w:rPr>
                <w:rFonts w:ascii="ＭＳ ゴシック" w:eastAsia="ＭＳ ゴシック" w:hAnsi="ＭＳ ゴシック"/>
                <w:sz w:val="11"/>
              </w:rPr>
            </w:pPr>
            <w:r>
              <w:rPr>
                <w:rFonts w:ascii="ＭＳ ゴシック" w:eastAsia="ＭＳ ゴシック" w:hAnsi="ＭＳ ゴシック" w:hint="eastAsia"/>
                <w:sz w:val="11"/>
              </w:rPr>
              <w:t>インシデント時の体制</w:t>
            </w:r>
          </w:p>
        </w:tc>
        <w:tc>
          <w:tcPr>
            <w:tcW w:w="874" w:type="dxa"/>
            <w:gridSpan w:val="2"/>
            <w:tcBorders>
              <w:top w:val="single" w:sz="10" w:space="0" w:color="000000"/>
              <w:left w:val="single" w:sz="10" w:space="0" w:color="000000"/>
              <w:bottom w:val="single" w:sz="10" w:space="0" w:color="000000"/>
              <w:right w:val="single" w:sz="10" w:space="0" w:color="000000"/>
            </w:tcBorders>
          </w:tcPr>
          <w:p w14:paraId="4EB8F004" w14:textId="77777777" w:rsidR="00E72E32" w:rsidRPr="0002663E" w:rsidRDefault="00E72E32" w:rsidP="00D33861">
            <w:pPr>
              <w:spacing w:after="160"/>
              <w:rPr>
                <w:rFonts w:ascii="ＭＳ ゴシック" w:eastAsia="ＭＳ ゴシック" w:hAnsi="ＭＳ ゴシック"/>
              </w:rPr>
            </w:pPr>
          </w:p>
        </w:tc>
        <w:tc>
          <w:tcPr>
            <w:tcW w:w="5383" w:type="dxa"/>
            <w:tcBorders>
              <w:top w:val="single" w:sz="10" w:space="0" w:color="000000"/>
              <w:left w:val="single" w:sz="10" w:space="0" w:color="000000"/>
              <w:bottom w:val="single" w:sz="10" w:space="0" w:color="000000"/>
              <w:right w:val="single" w:sz="10" w:space="0" w:color="000000"/>
            </w:tcBorders>
            <w:vAlign w:val="center"/>
          </w:tcPr>
          <w:p w14:paraId="27DCB8A6" w14:textId="77777777" w:rsidR="00E72E32" w:rsidRPr="0002663E" w:rsidRDefault="00E72E32" w:rsidP="00D33861">
            <w:pPr>
              <w:ind w:left="2"/>
              <w:rPr>
                <w:rFonts w:ascii="ＭＳ ゴシック" w:eastAsia="ＭＳ ゴシック" w:hAnsi="ＭＳ ゴシック"/>
              </w:rPr>
            </w:pPr>
            <w:r w:rsidRPr="004B7434">
              <w:rPr>
                <w:rFonts w:ascii="ＭＳ ゴシック" w:eastAsia="ＭＳ ゴシック" w:hAnsi="ＭＳ ゴシック" w:hint="eastAsia"/>
                <w:sz w:val="11"/>
              </w:rPr>
              <w:t>セキュリティインシデントが発生した際に、組織的に対応する体制の整備及び速やかにかつ適切に対処する能力を備えているか</w:t>
            </w:r>
          </w:p>
        </w:tc>
        <w:tc>
          <w:tcPr>
            <w:tcW w:w="430" w:type="dxa"/>
            <w:tcBorders>
              <w:top w:val="single" w:sz="10" w:space="0" w:color="000000"/>
              <w:left w:val="single" w:sz="10" w:space="0" w:color="000000"/>
              <w:bottom w:val="single" w:sz="10" w:space="0" w:color="000000"/>
              <w:right w:val="single" w:sz="10" w:space="0" w:color="000000"/>
            </w:tcBorders>
            <w:vAlign w:val="center"/>
          </w:tcPr>
          <w:p w14:paraId="59A4810F" w14:textId="77777777" w:rsidR="00E72E32" w:rsidRPr="0002663E" w:rsidRDefault="00E72E32" w:rsidP="00D33861">
            <w:pPr>
              <w:ind w:left="11"/>
              <w:jc w:val="center"/>
              <w:rPr>
                <w:rFonts w:ascii="ＭＳ ゴシック" w:eastAsia="ＭＳ ゴシック" w:hAnsi="ＭＳ ゴシック"/>
              </w:rPr>
            </w:pPr>
            <w:r w:rsidRPr="0002663E">
              <w:rPr>
                <w:rFonts w:ascii="ＭＳ ゴシック" w:eastAsia="ＭＳ ゴシック" w:hAnsi="ＭＳ ゴシック"/>
                <w:sz w:val="11"/>
              </w:rPr>
              <w:t>任意</w:t>
            </w:r>
          </w:p>
        </w:tc>
        <w:tc>
          <w:tcPr>
            <w:tcW w:w="426" w:type="dxa"/>
            <w:tcBorders>
              <w:top w:val="single" w:sz="10" w:space="0" w:color="000000"/>
              <w:left w:val="single" w:sz="10" w:space="0" w:color="000000"/>
              <w:bottom w:val="single" w:sz="10" w:space="0" w:color="000000"/>
              <w:right w:val="single" w:sz="10" w:space="0" w:color="000000"/>
            </w:tcBorders>
          </w:tcPr>
          <w:p w14:paraId="16F8049A" w14:textId="77777777" w:rsidR="00E72E32" w:rsidRPr="0002663E" w:rsidRDefault="00E72E32" w:rsidP="00D33861">
            <w:pPr>
              <w:spacing w:after="160"/>
              <w:rPr>
                <w:rFonts w:ascii="ＭＳ ゴシック" w:eastAsia="ＭＳ ゴシック" w:hAnsi="ＭＳ ゴシック"/>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43D54DDA" w14:textId="77777777" w:rsidR="00E72E32" w:rsidRPr="0002663E" w:rsidRDefault="00E72E32" w:rsidP="00D33861">
            <w:pPr>
              <w:ind w:left="11"/>
              <w:jc w:val="center"/>
              <w:rPr>
                <w:rFonts w:ascii="ＭＳ ゴシック" w:eastAsia="ＭＳ ゴシック" w:hAnsi="ＭＳ ゴシック"/>
              </w:rPr>
            </w:pPr>
            <w:r w:rsidRPr="0002663E">
              <w:rPr>
                <w:rFonts w:ascii="ＭＳ ゴシック" w:eastAsia="ＭＳ ゴシック" w:hAnsi="ＭＳ ゴシック" w:cs="ＭＳ ゴシック"/>
                <w:sz w:val="11"/>
              </w:rPr>
              <w:t>1</w:t>
            </w:r>
            <w:r>
              <w:rPr>
                <w:rFonts w:ascii="ＭＳ ゴシック" w:eastAsia="ＭＳ ゴシック" w:hAnsi="ＭＳ ゴシック" w:cs="ＭＳ ゴシック" w:hint="eastAsia"/>
                <w:sz w:val="11"/>
              </w:rPr>
              <w:t>5</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69189017" w14:textId="77777777" w:rsidR="00E72E32" w:rsidRPr="0002663E" w:rsidRDefault="00E72E32" w:rsidP="00D33861">
            <w:pPr>
              <w:ind w:left="11"/>
              <w:jc w:val="center"/>
              <w:rPr>
                <w:rFonts w:ascii="ＭＳ ゴシック" w:eastAsia="ＭＳ ゴシック" w:hAnsi="ＭＳ ゴシック"/>
              </w:rPr>
            </w:pPr>
            <w:r w:rsidRPr="0002663E">
              <w:rPr>
                <w:rFonts w:ascii="ＭＳ ゴシック" w:eastAsia="ＭＳ ゴシック" w:hAnsi="ＭＳ ゴシック" w:cs="ＭＳ ゴシック"/>
                <w:sz w:val="11"/>
              </w:rPr>
              <w:t>1</w:t>
            </w:r>
            <w:r>
              <w:rPr>
                <w:rFonts w:ascii="ＭＳ ゴシック" w:eastAsia="ＭＳ ゴシック" w:hAnsi="ＭＳ ゴシック" w:cs="ＭＳ ゴシック" w:hint="eastAsia"/>
                <w:sz w:val="11"/>
              </w:rPr>
              <w:t>5</w:t>
            </w:r>
          </w:p>
        </w:tc>
        <w:tc>
          <w:tcPr>
            <w:tcW w:w="851" w:type="dxa"/>
            <w:tcBorders>
              <w:top w:val="single" w:sz="10" w:space="0" w:color="000000"/>
              <w:left w:val="single" w:sz="10" w:space="0" w:color="000000"/>
              <w:bottom w:val="single" w:sz="10" w:space="0" w:color="000000"/>
              <w:right w:val="single" w:sz="10" w:space="0" w:color="000000"/>
            </w:tcBorders>
          </w:tcPr>
          <w:p w14:paraId="6E5CB1C5" w14:textId="77777777" w:rsidR="00E72E32" w:rsidRPr="0002663E" w:rsidRDefault="00E72E32" w:rsidP="00D33861">
            <w:pPr>
              <w:spacing w:after="160"/>
              <w:rPr>
                <w:rFonts w:ascii="ＭＳ ゴシック" w:eastAsia="ＭＳ ゴシック" w:hAnsi="ＭＳ ゴシック"/>
              </w:rPr>
            </w:pPr>
          </w:p>
        </w:tc>
      </w:tr>
      <w:tr w:rsidR="00E72E32" w:rsidRPr="0002663E" w14:paraId="25ED7E72" w14:textId="77777777" w:rsidTr="00D33861">
        <w:trPr>
          <w:trHeight w:val="211"/>
        </w:trPr>
        <w:tc>
          <w:tcPr>
            <w:tcW w:w="7366" w:type="dxa"/>
            <w:gridSpan w:val="5"/>
            <w:tcBorders>
              <w:top w:val="single" w:sz="10" w:space="0" w:color="000000"/>
              <w:left w:val="single" w:sz="10" w:space="0" w:color="000000"/>
              <w:bottom w:val="single" w:sz="10" w:space="0" w:color="000000"/>
              <w:right w:val="nil"/>
            </w:tcBorders>
            <w:shd w:val="clear" w:color="auto" w:fill="CCFFFF"/>
          </w:tcPr>
          <w:p w14:paraId="6E613ACA" w14:textId="77777777" w:rsidR="00E72E32" w:rsidRPr="0002663E" w:rsidRDefault="00E72E32" w:rsidP="00D33861">
            <w:pPr>
              <w:rPr>
                <w:rFonts w:ascii="ＭＳ ゴシック" w:eastAsia="ＭＳ ゴシック" w:hAnsi="ＭＳ ゴシック"/>
              </w:rPr>
            </w:pPr>
            <w:r>
              <w:rPr>
                <w:rFonts w:ascii="ＭＳ ゴシック" w:eastAsia="ＭＳ ゴシック" w:hAnsi="ＭＳ ゴシック" w:hint="eastAsia"/>
                <w:sz w:val="11"/>
              </w:rPr>
              <w:t>４</w:t>
            </w:r>
            <w:r w:rsidRPr="0002663E">
              <w:rPr>
                <w:rFonts w:ascii="ＭＳ ゴシック" w:eastAsia="ＭＳ ゴシック" w:hAnsi="ＭＳ ゴシック"/>
                <w:sz w:val="11"/>
              </w:rPr>
              <w:t xml:space="preserve">　</w:t>
            </w:r>
            <w:r w:rsidRPr="0002663E">
              <w:rPr>
                <w:rFonts w:ascii="ＭＳ ゴシック" w:eastAsia="ＭＳ ゴシック" w:hAnsi="ＭＳ ゴシック" w:hint="eastAsia"/>
                <w:sz w:val="11"/>
              </w:rPr>
              <w:t>試験</w:t>
            </w:r>
            <w:r w:rsidRPr="0002663E">
              <w:rPr>
                <w:rFonts w:ascii="ＭＳ ゴシック" w:eastAsia="ＭＳ ゴシック" w:hAnsi="ＭＳ ゴシック"/>
                <w:sz w:val="11"/>
              </w:rPr>
              <w:t>業務運営環境</w:t>
            </w:r>
          </w:p>
        </w:tc>
        <w:tc>
          <w:tcPr>
            <w:tcW w:w="856" w:type="dxa"/>
            <w:gridSpan w:val="2"/>
            <w:tcBorders>
              <w:top w:val="single" w:sz="10" w:space="0" w:color="000000"/>
              <w:left w:val="nil"/>
              <w:bottom w:val="single" w:sz="10" w:space="0" w:color="000000"/>
              <w:right w:val="nil"/>
            </w:tcBorders>
            <w:shd w:val="clear" w:color="auto" w:fill="CCFFFF"/>
          </w:tcPr>
          <w:p w14:paraId="231952CB" w14:textId="77777777" w:rsidR="00E72E32" w:rsidRPr="0002663E" w:rsidRDefault="00E72E32" w:rsidP="00D33861">
            <w:pPr>
              <w:spacing w:after="160"/>
              <w:rPr>
                <w:rFonts w:ascii="ＭＳ ゴシック" w:eastAsia="ＭＳ ゴシック" w:hAnsi="ＭＳ ゴシック"/>
              </w:rPr>
            </w:pPr>
          </w:p>
        </w:tc>
        <w:tc>
          <w:tcPr>
            <w:tcW w:w="425" w:type="dxa"/>
            <w:tcBorders>
              <w:top w:val="single" w:sz="10" w:space="0" w:color="000000"/>
              <w:left w:val="nil"/>
              <w:bottom w:val="single" w:sz="10" w:space="0" w:color="000000"/>
              <w:right w:val="nil"/>
            </w:tcBorders>
            <w:shd w:val="clear" w:color="auto" w:fill="CCFFFF"/>
          </w:tcPr>
          <w:p w14:paraId="1D89EF85" w14:textId="77777777" w:rsidR="00E72E32" w:rsidRPr="0002663E" w:rsidRDefault="00E72E32" w:rsidP="00D33861">
            <w:pPr>
              <w:spacing w:after="160"/>
              <w:rPr>
                <w:rFonts w:ascii="ＭＳ ゴシック" w:eastAsia="ＭＳ ゴシック" w:hAnsi="ＭＳ ゴシック"/>
              </w:rPr>
            </w:pPr>
          </w:p>
        </w:tc>
        <w:tc>
          <w:tcPr>
            <w:tcW w:w="1276" w:type="dxa"/>
            <w:gridSpan w:val="2"/>
            <w:tcBorders>
              <w:top w:val="single" w:sz="10" w:space="0" w:color="000000"/>
              <w:left w:val="nil"/>
              <w:bottom w:val="single" w:sz="10" w:space="0" w:color="000000"/>
              <w:right w:val="single" w:sz="10" w:space="0" w:color="000000"/>
            </w:tcBorders>
            <w:shd w:val="clear" w:color="auto" w:fill="CCFFFF"/>
          </w:tcPr>
          <w:p w14:paraId="4FB67684" w14:textId="77777777" w:rsidR="00E72E32" w:rsidRPr="0002663E" w:rsidRDefault="00E72E32" w:rsidP="00D33861">
            <w:pPr>
              <w:spacing w:after="160"/>
              <w:rPr>
                <w:rFonts w:ascii="ＭＳ ゴシック" w:eastAsia="ＭＳ ゴシック" w:hAnsi="ＭＳ ゴシック"/>
              </w:rPr>
            </w:pPr>
          </w:p>
        </w:tc>
      </w:tr>
      <w:tr w:rsidR="00E72E32" w:rsidRPr="0002663E" w14:paraId="69E86056" w14:textId="77777777" w:rsidTr="00D33861">
        <w:trPr>
          <w:trHeight w:val="415"/>
        </w:trPr>
        <w:tc>
          <w:tcPr>
            <w:tcW w:w="424" w:type="dxa"/>
            <w:vMerge w:val="restart"/>
            <w:tcBorders>
              <w:top w:val="single" w:sz="10" w:space="0" w:color="000000"/>
              <w:left w:val="single" w:sz="10" w:space="0" w:color="000000"/>
              <w:bottom w:val="single" w:sz="10" w:space="0" w:color="000000"/>
              <w:right w:val="single" w:sz="10" w:space="0" w:color="000000"/>
            </w:tcBorders>
          </w:tcPr>
          <w:p w14:paraId="2318A2BF" w14:textId="77777777" w:rsidR="00E72E32" w:rsidRPr="0002663E" w:rsidRDefault="00E72E32" w:rsidP="00D33861">
            <w:pPr>
              <w:spacing w:after="160"/>
              <w:rPr>
                <w:rFonts w:ascii="ＭＳ ゴシック" w:eastAsia="ＭＳ ゴシック" w:hAnsi="ＭＳ ゴシック"/>
              </w:rPr>
            </w:pPr>
          </w:p>
        </w:tc>
        <w:tc>
          <w:tcPr>
            <w:tcW w:w="685" w:type="dxa"/>
            <w:tcBorders>
              <w:top w:val="single" w:sz="10" w:space="0" w:color="000000"/>
              <w:left w:val="single" w:sz="10" w:space="0" w:color="000000"/>
              <w:bottom w:val="single" w:sz="10" w:space="0" w:color="000000"/>
              <w:right w:val="single" w:sz="10" w:space="0" w:color="000000"/>
            </w:tcBorders>
            <w:vAlign w:val="center"/>
          </w:tcPr>
          <w:p w14:paraId="0328503C" w14:textId="77777777" w:rsidR="00E72E32" w:rsidRPr="0002663E" w:rsidRDefault="00E72E32" w:rsidP="00D33861">
            <w:pPr>
              <w:ind w:left="2"/>
              <w:rPr>
                <w:rFonts w:ascii="ＭＳ ゴシック" w:eastAsia="ＭＳ ゴシック" w:hAnsi="ＭＳ ゴシック"/>
              </w:rPr>
            </w:pPr>
            <w:r w:rsidRPr="0002663E">
              <w:rPr>
                <w:rFonts w:ascii="ＭＳ ゴシック" w:eastAsia="ＭＳ ゴシック" w:hAnsi="ＭＳ ゴシック"/>
                <w:sz w:val="11"/>
              </w:rPr>
              <w:t>提案の網羅性</w:t>
            </w:r>
          </w:p>
        </w:tc>
        <w:tc>
          <w:tcPr>
            <w:tcW w:w="874" w:type="dxa"/>
            <w:gridSpan w:val="2"/>
            <w:tcBorders>
              <w:top w:val="single" w:sz="10" w:space="0" w:color="000000"/>
              <w:left w:val="single" w:sz="10" w:space="0" w:color="000000"/>
              <w:bottom w:val="single" w:sz="10" w:space="0" w:color="000000"/>
              <w:right w:val="single" w:sz="10" w:space="0" w:color="000000"/>
            </w:tcBorders>
          </w:tcPr>
          <w:p w14:paraId="3C9AAEEA" w14:textId="77777777" w:rsidR="00E72E32" w:rsidRPr="0002663E" w:rsidRDefault="00E72E32" w:rsidP="00D33861">
            <w:pPr>
              <w:spacing w:after="160"/>
              <w:rPr>
                <w:rFonts w:ascii="ＭＳ ゴシック" w:eastAsia="ＭＳ ゴシック" w:hAnsi="ＭＳ ゴシック"/>
              </w:rPr>
            </w:pPr>
          </w:p>
        </w:tc>
        <w:tc>
          <w:tcPr>
            <w:tcW w:w="5383" w:type="dxa"/>
            <w:tcBorders>
              <w:top w:val="single" w:sz="10" w:space="0" w:color="000000"/>
              <w:left w:val="single" w:sz="10" w:space="0" w:color="000000"/>
              <w:bottom w:val="single" w:sz="10" w:space="0" w:color="000000"/>
              <w:right w:val="single" w:sz="10" w:space="0" w:color="000000"/>
            </w:tcBorders>
            <w:shd w:val="clear" w:color="auto" w:fill="FFFFFF"/>
            <w:vAlign w:val="center"/>
          </w:tcPr>
          <w:p w14:paraId="15352BCB" w14:textId="77777777" w:rsidR="00E72E32" w:rsidRPr="0002663E" w:rsidRDefault="00E72E32" w:rsidP="00D33861">
            <w:pPr>
              <w:ind w:left="2"/>
              <w:rPr>
                <w:rFonts w:ascii="ＭＳ ゴシック" w:eastAsia="ＭＳ ゴシック" w:hAnsi="ＭＳ ゴシック"/>
              </w:rPr>
            </w:pPr>
            <w:r w:rsidRPr="0002663E">
              <w:rPr>
                <w:rFonts w:ascii="ＭＳ ゴシック" w:eastAsia="ＭＳ ゴシック" w:hAnsi="ＭＳ ゴシック" w:cs="ＭＳ 明朝" w:hint="eastAsia"/>
                <w:sz w:val="11"/>
              </w:rPr>
              <w:t>Ⅲ</w:t>
            </w:r>
            <w:r w:rsidRPr="0002663E">
              <w:rPr>
                <w:rFonts w:ascii="ＭＳ ゴシック" w:eastAsia="ＭＳ ゴシック" w:hAnsi="ＭＳ ゴシック"/>
                <w:sz w:val="11"/>
              </w:rPr>
              <w:t>．仕様書　４．業務内容の該当部分に記載の内容</w:t>
            </w:r>
          </w:p>
        </w:tc>
        <w:tc>
          <w:tcPr>
            <w:tcW w:w="430" w:type="dxa"/>
            <w:tcBorders>
              <w:top w:val="single" w:sz="10" w:space="0" w:color="000000"/>
              <w:left w:val="single" w:sz="10" w:space="0" w:color="000000"/>
              <w:bottom w:val="single" w:sz="10" w:space="0" w:color="000000"/>
              <w:right w:val="single" w:sz="10" w:space="0" w:color="000000"/>
            </w:tcBorders>
            <w:vAlign w:val="center"/>
          </w:tcPr>
          <w:p w14:paraId="33DDBAA0" w14:textId="77777777" w:rsidR="00E72E32" w:rsidRPr="0002663E" w:rsidRDefault="00E72E32" w:rsidP="00D33861">
            <w:pPr>
              <w:ind w:left="11"/>
              <w:jc w:val="center"/>
              <w:rPr>
                <w:rFonts w:ascii="ＭＳ ゴシック" w:eastAsia="ＭＳ ゴシック" w:hAnsi="ＭＳ ゴシック"/>
              </w:rPr>
            </w:pPr>
            <w:r w:rsidRPr="0002663E">
              <w:rPr>
                <w:rFonts w:ascii="ＭＳ ゴシック" w:eastAsia="ＭＳ ゴシック" w:hAnsi="ＭＳ ゴシック"/>
                <w:sz w:val="11"/>
              </w:rPr>
              <w:t>必須</w:t>
            </w:r>
          </w:p>
        </w:tc>
        <w:tc>
          <w:tcPr>
            <w:tcW w:w="426" w:type="dxa"/>
            <w:tcBorders>
              <w:top w:val="single" w:sz="10" w:space="0" w:color="000000"/>
              <w:left w:val="single" w:sz="10" w:space="0" w:color="000000"/>
              <w:bottom w:val="single" w:sz="10" w:space="0" w:color="000000"/>
              <w:right w:val="single" w:sz="10" w:space="0" w:color="000000"/>
            </w:tcBorders>
            <w:vAlign w:val="center"/>
          </w:tcPr>
          <w:p w14:paraId="5C4D6896" w14:textId="77777777" w:rsidR="00E72E32" w:rsidRPr="0002663E" w:rsidRDefault="00E72E32" w:rsidP="00D33861">
            <w:pPr>
              <w:ind w:left="11"/>
              <w:jc w:val="center"/>
              <w:rPr>
                <w:rFonts w:ascii="ＭＳ ゴシック" w:eastAsia="ＭＳ ゴシック" w:hAnsi="ＭＳ ゴシック"/>
              </w:rPr>
            </w:pPr>
            <w:r w:rsidRPr="0002663E">
              <w:rPr>
                <w:rFonts w:ascii="ＭＳ ゴシック" w:eastAsia="ＭＳ ゴシック" w:hAnsi="ＭＳ ゴシック" w:cs="ＭＳ ゴシック"/>
                <w:sz w:val="11"/>
              </w:rPr>
              <w:t>15</w:t>
            </w:r>
          </w:p>
        </w:tc>
        <w:tc>
          <w:tcPr>
            <w:tcW w:w="425" w:type="dxa"/>
            <w:tcBorders>
              <w:top w:val="single" w:sz="10" w:space="0" w:color="000000"/>
              <w:left w:val="single" w:sz="10" w:space="0" w:color="000000"/>
              <w:bottom w:val="single" w:sz="10" w:space="0" w:color="000000"/>
              <w:right w:val="single" w:sz="10" w:space="0" w:color="000000"/>
            </w:tcBorders>
          </w:tcPr>
          <w:p w14:paraId="20B221E1" w14:textId="77777777" w:rsidR="00E72E32" w:rsidRPr="0002663E" w:rsidRDefault="00E72E32" w:rsidP="00D33861">
            <w:pPr>
              <w:spacing w:after="160"/>
              <w:rPr>
                <w:rFonts w:ascii="ＭＳ ゴシック" w:eastAsia="ＭＳ ゴシック" w:hAnsi="ＭＳ ゴシック"/>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6CCA70FA" w14:textId="77777777" w:rsidR="00E72E32" w:rsidRPr="0002663E" w:rsidRDefault="00E72E32" w:rsidP="00D33861">
            <w:pPr>
              <w:ind w:left="11"/>
              <w:jc w:val="center"/>
              <w:rPr>
                <w:rFonts w:ascii="ＭＳ ゴシック" w:eastAsia="ＭＳ ゴシック" w:hAnsi="ＭＳ ゴシック"/>
              </w:rPr>
            </w:pPr>
            <w:r w:rsidRPr="0002663E">
              <w:rPr>
                <w:rFonts w:ascii="ＭＳ ゴシック" w:eastAsia="ＭＳ ゴシック" w:hAnsi="ＭＳ ゴシック" w:cs="ＭＳ ゴシック"/>
                <w:sz w:val="11"/>
              </w:rPr>
              <w:t>15</w:t>
            </w:r>
          </w:p>
        </w:tc>
        <w:tc>
          <w:tcPr>
            <w:tcW w:w="851" w:type="dxa"/>
            <w:tcBorders>
              <w:top w:val="single" w:sz="10" w:space="0" w:color="000000"/>
              <w:left w:val="single" w:sz="10" w:space="0" w:color="000000"/>
              <w:bottom w:val="single" w:sz="10" w:space="0" w:color="000000"/>
              <w:right w:val="single" w:sz="10" w:space="0" w:color="000000"/>
            </w:tcBorders>
          </w:tcPr>
          <w:p w14:paraId="2D5D2886" w14:textId="77777777" w:rsidR="00E72E32" w:rsidRPr="0002663E" w:rsidRDefault="00E72E32" w:rsidP="00D33861">
            <w:pPr>
              <w:spacing w:after="160"/>
              <w:rPr>
                <w:rFonts w:ascii="ＭＳ ゴシック" w:eastAsia="ＭＳ ゴシック" w:hAnsi="ＭＳ ゴシック"/>
              </w:rPr>
            </w:pPr>
          </w:p>
        </w:tc>
      </w:tr>
      <w:tr w:rsidR="00E72E32" w:rsidRPr="0002663E" w14:paraId="2156EB4F" w14:textId="77777777" w:rsidTr="00D33861">
        <w:trPr>
          <w:trHeight w:val="415"/>
        </w:trPr>
        <w:tc>
          <w:tcPr>
            <w:tcW w:w="424" w:type="dxa"/>
            <w:vMerge/>
            <w:tcBorders>
              <w:top w:val="nil"/>
              <w:left w:val="single" w:sz="10" w:space="0" w:color="000000"/>
              <w:bottom w:val="nil"/>
              <w:right w:val="single" w:sz="10" w:space="0" w:color="000000"/>
            </w:tcBorders>
          </w:tcPr>
          <w:p w14:paraId="12C4C446" w14:textId="77777777" w:rsidR="00E72E32" w:rsidRPr="0002663E" w:rsidRDefault="00E72E32" w:rsidP="00D33861">
            <w:pPr>
              <w:spacing w:after="160"/>
              <w:rPr>
                <w:rFonts w:ascii="ＭＳ ゴシック" w:eastAsia="ＭＳ ゴシック" w:hAnsi="ＭＳ ゴシック"/>
              </w:rPr>
            </w:pPr>
          </w:p>
        </w:tc>
        <w:tc>
          <w:tcPr>
            <w:tcW w:w="685" w:type="dxa"/>
            <w:tcBorders>
              <w:top w:val="single" w:sz="10" w:space="0" w:color="000000"/>
              <w:left w:val="single" w:sz="10" w:space="0" w:color="000000"/>
              <w:bottom w:val="single" w:sz="10" w:space="0" w:color="000000"/>
              <w:right w:val="single" w:sz="10" w:space="0" w:color="000000"/>
            </w:tcBorders>
            <w:vAlign w:val="center"/>
          </w:tcPr>
          <w:p w14:paraId="21AA5CAA" w14:textId="77777777" w:rsidR="00E72E32" w:rsidRPr="0002663E" w:rsidRDefault="00E72E32" w:rsidP="00D33861">
            <w:pPr>
              <w:ind w:left="2"/>
              <w:rPr>
                <w:rFonts w:ascii="ＭＳ ゴシック" w:eastAsia="ＭＳ ゴシック" w:hAnsi="ＭＳ ゴシック"/>
              </w:rPr>
            </w:pPr>
            <w:r w:rsidRPr="0002663E">
              <w:rPr>
                <w:rFonts w:ascii="ＭＳ ゴシック" w:eastAsia="ＭＳ ゴシック" w:hAnsi="ＭＳ ゴシック"/>
                <w:sz w:val="11"/>
              </w:rPr>
              <w:t>HQ、TC管理センター</w:t>
            </w:r>
          </w:p>
        </w:tc>
        <w:tc>
          <w:tcPr>
            <w:tcW w:w="874" w:type="dxa"/>
            <w:gridSpan w:val="2"/>
            <w:tcBorders>
              <w:top w:val="single" w:sz="10" w:space="0" w:color="000000"/>
              <w:left w:val="single" w:sz="10" w:space="0" w:color="000000"/>
              <w:bottom w:val="single" w:sz="10" w:space="0" w:color="000000"/>
              <w:right w:val="single" w:sz="10" w:space="0" w:color="000000"/>
            </w:tcBorders>
          </w:tcPr>
          <w:p w14:paraId="1FB1B82E" w14:textId="77777777" w:rsidR="00E72E32" w:rsidRPr="0002663E" w:rsidRDefault="00E72E32" w:rsidP="00D33861">
            <w:pPr>
              <w:spacing w:after="160"/>
              <w:rPr>
                <w:rFonts w:ascii="ＭＳ ゴシック" w:eastAsia="ＭＳ ゴシック" w:hAnsi="ＭＳ ゴシック"/>
              </w:rPr>
            </w:pPr>
          </w:p>
        </w:tc>
        <w:tc>
          <w:tcPr>
            <w:tcW w:w="5383" w:type="dxa"/>
            <w:tcBorders>
              <w:top w:val="single" w:sz="10" w:space="0" w:color="000000"/>
              <w:left w:val="single" w:sz="10" w:space="0" w:color="000000"/>
              <w:bottom w:val="single" w:sz="10" w:space="0" w:color="000000"/>
              <w:right w:val="single" w:sz="10" w:space="0" w:color="000000"/>
            </w:tcBorders>
            <w:vAlign w:val="center"/>
          </w:tcPr>
          <w:p w14:paraId="7FF38F0E" w14:textId="77777777" w:rsidR="00E72E32" w:rsidRPr="0002663E" w:rsidRDefault="00E72E32" w:rsidP="00D33861">
            <w:pPr>
              <w:ind w:left="2"/>
              <w:rPr>
                <w:rFonts w:ascii="ＭＳ ゴシック" w:eastAsia="ＭＳ ゴシック" w:hAnsi="ＭＳ ゴシック"/>
              </w:rPr>
            </w:pPr>
            <w:r w:rsidRPr="0002663E">
              <w:rPr>
                <w:rFonts w:ascii="ＭＳ ゴシック" w:eastAsia="ＭＳ ゴシック" w:hAnsi="ＭＳ ゴシック"/>
                <w:sz w:val="11"/>
              </w:rPr>
              <w:t>運営体制、要員教育、緊急時対応、全体運営管理</w:t>
            </w:r>
          </w:p>
        </w:tc>
        <w:tc>
          <w:tcPr>
            <w:tcW w:w="430" w:type="dxa"/>
            <w:tcBorders>
              <w:top w:val="single" w:sz="10" w:space="0" w:color="000000"/>
              <w:left w:val="single" w:sz="10" w:space="0" w:color="000000"/>
              <w:bottom w:val="single" w:sz="10" w:space="0" w:color="000000"/>
              <w:right w:val="single" w:sz="10" w:space="0" w:color="000000"/>
            </w:tcBorders>
            <w:vAlign w:val="center"/>
          </w:tcPr>
          <w:p w14:paraId="3DC3FDD4" w14:textId="77777777" w:rsidR="00E72E32" w:rsidRPr="0002663E" w:rsidRDefault="00E72E32" w:rsidP="00D33861">
            <w:pPr>
              <w:ind w:left="11"/>
              <w:jc w:val="center"/>
              <w:rPr>
                <w:rFonts w:ascii="ＭＳ ゴシック" w:eastAsia="ＭＳ ゴシック" w:hAnsi="ＭＳ ゴシック"/>
              </w:rPr>
            </w:pPr>
            <w:r w:rsidRPr="0002663E">
              <w:rPr>
                <w:rFonts w:ascii="ＭＳ ゴシック" w:eastAsia="ＭＳ ゴシック" w:hAnsi="ＭＳ ゴシック"/>
                <w:sz w:val="11"/>
              </w:rPr>
              <w:t>任意</w:t>
            </w:r>
          </w:p>
        </w:tc>
        <w:tc>
          <w:tcPr>
            <w:tcW w:w="426" w:type="dxa"/>
            <w:tcBorders>
              <w:top w:val="single" w:sz="10" w:space="0" w:color="000000"/>
              <w:left w:val="single" w:sz="10" w:space="0" w:color="000000"/>
              <w:bottom w:val="single" w:sz="10" w:space="0" w:color="000000"/>
              <w:right w:val="single" w:sz="10" w:space="0" w:color="000000"/>
            </w:tcBorders>
          </w:tcPr>
          <w:p w14:paraId="22ED7DAB" w14:textId="77777777" w:rsidR="00E72E32" w:rsidRPr="0002663E" w:rsidRDefault="00E72E32" w:rsidP="00D33861">
            <w:pPr>
              <w:spacing w:after="160"/>
              <w:rPr>
                <w:rFonts w:ascii="ＭＳ ゴシック" w:eastAsia="ＭＳ ゴシック" w:hAnsi="ＭＳ ゴシック"/>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0BFABFD2" w14:textId="77777777" w:rsidR="00E72E32" w:rsidRPr="0002663E" w:rsidRDefault="00E72E32" w:rsidP="00D33861">
            <w:pPr>
              <w:ind w:left="11"/>
              <w:jc w:val="center"/>
              <w:rPr>
                <w:rFonts w:ascii="ＭＳ ゴシック" w:eastAsia="ＭＳ ゴシック" w:hAnsi="ＭＳ ゴシック"/>
              </w:rPr>
            </w:pPr>
            <w:r w:rsidRPr="0002663E">
              <w:rPr>
                <w:rFonts w:ascii="ＭＳ ゴシック" w:eastAsia="ＭＳ ゴシック" w:hAnsi="ＭＳ ゴシック" w:cs="ＭＳ ゴシック"/>
                <w:sz w:val="11"/>
              </w:rPr>
              <w:t>10</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2D9DA5B2" w14:textId="77777777" w:rsidR="00E72E32" w:rsidRPr="0002663E" w:rsidRDefault="00E72E32" w:rsidP="00D33861">
            <w:pPr>
              <w:ind w:left="11"/>
              <w:jc w:val="center"/>
              <w:rPr>
                <w:rFonts w:ascii="ＭＳ ゴシック" w:eastAsia="ＭＳ ゴシック" w:hAnsi="ＭＳ ゴシック"/>
              </w:rPr>
            </w:pPr>
            <w:r w:rsidRPr="0002663E">
              <w:rPr>
                <w:rFonts w:ascii="ＭＳ ゴシック" w:eastAsia="ＭＳ ゴシック" w:hAnsi="ＭＳ ゴシック" w:cs="ＭＳ ゴシック"/>
                <w:sz w:val="11"/>
              </w:rPr>
              <w:t>10</w:t>
            </w:r>
          </w:p>
        </w:tc>
        <w:tc>
          <w:tcPr>
            <w:tcW w:w="851" w:type="dxa"/>
            <w:tcBorders>
              <w:top w:val="single" w:sz="10" w:space="0" w:color="000000"/>
              <w:left w:val="single" w:sz="10" w:space="0" w:color="000000"/>
              <w:bottom w:val="single" w:sz="10" w:space="0" w:color="000000"/>
              <w:right w:val="single" w:sz="10" w:space="0" w:color="000000"/>
            </w:tcBorders>
          </w:tcPr>
          <w:p w14:paraId="13EA5F4E" w14:textId="77777777" w:rsidR="00E72E32" w:rsidRPr="0002663E" w:rsidRDefault="00E72E32" w:rsidP="00D33861">
            <w:pPr>
              <w:spacing w:after="160"/>
              <w:rPr>
                <w:rFonts w:ascii="ＭＳ ゴシック" w:eastAsia="ＭＳ ゴシック" w:hAnsi="ＭＳ ゴシック"/>
              </w:rPr>
            </w:pPr>
          </w:p>
        </w:tc>
      </w:tr>
      <w:tr w:rsidR="00E72E32" w:rsidRPr="0002663E" w14:paraId="71E84284" w14:textId="77777777" w:rsidTr="00D33861">
        <w:trPr>
          <w:trHeight w:val="415"/>
        </w:trPr>
        <w:tc>
          <w:tcPr>
            <w:tcW w:w="424" w:type="dxa"/>
            <w:vMerge/>
            <w:tcBorders>
              <w:top w:val="nil"/>
              <w:left w:val="single" w:sz="10" w:space="0" w:color="000000"/>
              <w:bottom w:val="nil"/>
              <w:right w:val="single" w:sz="10" w:space="0" w:color="000000"/>
            </w:tcBorders>
          </w:tcPr>
          <w:p w14:paraId="1E8E037A" w14:textId="77777777" w:rsidR="00E72E32" w:rsidRPr="0002663E" w:rsidRDefault="00E72E32" w:rsidP="00D33861">
            <w:pPr>
              <w:spacing w:after="160"/>
              <w:rPr>
                <w:rFonts w:ascii="ＭＳ ゴシック" w:eastAsia="ＭＳ ゴシック" w:hAnsi="ＭＳ ゴシック"/>
              </w:rPr>
            </w:pPr>
          </w:p>
        </w:tc>
        <w:tc>
          <w:tcPr>
            <w:tcW w:w="685" w:type="dxa"/>
            <w:tcBorders>
              <w:top w:val="single" w:sz="10" w:space="0" w:color="000000"/>
              <w:left w:val="single" w:sz="10" w:space="0" w:color="000000"/>
              <w:bottom w:val="single" w:sz="10" w:space="0" w:color="000000"/>
              <w:right w:val="single" w:sz="10" w:space="0" w:color="000000"/>
            </w:tcBorders>
            <w:vAlign w:val="center"/>
          </w:tcPr>
          <w:p w14:paraId="492827A0" w14:textId="77777777" w:rsidR="00E72E32" w:rsidRPr="0002663E" w:rsidRDefault="00E72E32" w:rsidP="00D33861">
            <w:pPr>
              <w:ind w:left="2"/>
              <w:rPr>
                <w:rFonts w:ascii="ＭＳ ゴシック" w:eastAsia="ＭＳ ゴシック" w:hAnsi="ＭＳ ゴシック"/>
              </w:rPr>
            </w:pPr>
            <w:r w:rsidRPr="0002663E">
              <w:rPr>
                <w:rFonts w:ascii="ＭＳ ゴシック" w:eastAsia="ＭＳ ゴシック" w:hAnsi="ＭＳ ゴシック"/>
                <w:sz w:val="11"/>
              </w:rPr>
              <w:t>コールセンター</w:t>
            </w:r>
          </w:p>
        </w:tc>
        <w:tc>
          <w:tcPr>
            <w:tcW w:w="874" w:type="dxa"/>
            <w:gridSpan w:val="2"/>
            <w:tcBorders>
              <w:top w:val="single" w:sz="10" w:space="0" w:color="000000"/>
              <w:left w:val="single" w:sz="10" w:space="0" w:color="000000"/>
              <w:bottom w:val="single" w:sz="10" w:space="0" w:color="000000"/>
              <w:right w:val="single" w:sz="10" w:space="0" w:color="000000"/>
            </w:tcBorders>
          </w:tcPr>
          <w:p w14:paraId="248509D5" w14:textId="77777777" w:rsidR="00E72E32" w:rsidRPr="0002663E" w:rsidRDefault="00E72E32" w:rsidP="00D33861">
            <w:pPr>
              <w:spacing w:after="160"/>
              <w:rPr>
                <w:rFonts w:ascii="ＭＳ ゴシック" w:eastAsia="ＭＳ ゴシック" w:hAnsi="ＭＳ ゴシック"/>
              </w:rPr>
            </w:pPr>
          </w:p>
        </w:tc>
        <w:tc>
          <w:tcPr>
            <w:tcW w:w="5383" w:type="dxa"/>
            <w:tcBorders>
              <w:top w:val="single" w:sz="10" w:space="0" w:color="000000"/>
              <w:left w:val="single" w:sz="10" w:space="0" w:color="000000"/>
              <w:bottom w:val="single" w:sz="10" w:space="0" w:color="000000"/>
              <w:right w:val="single" w:sz="10" w:space="0" w:color="000000"/>
            </w:tcBorders>
            <w:vAlign w:val="center"/>
          </w:tcPr>
          <w:p w14:paraId="1ED6E8A7" w14:textId="77777777" w:rsidR="00E72E32" w:rsidRPr="0002663E" w:rsidRDefault="00E72E32" w:rsidP="00D33861">
            <w:pPr>
              <w:ind w:left="2"/>
              <w:rPr>
                <w:rFonts w:ascii="ＭＳ ゴシック" w:eastAsia="ＭＳ ゴシック" w:hAnsi="ＭＳ ゴシック"/>
              </w:rPr>
            </w:pPr>
            <w:r w:rsidRPr="0002663E">
              <w:rPr>
                <w:rFonts w:ascii="ＭＳ ゴシック" w:eastAsia="ＭＳ ゴシック" w:hAnsi="ＭＳ ゴシック"/>
                <w:sz w:val="11"/>
              </w:rPr>
              <w:t>運営体制、要員教育、利用者への対応方針</w:t>
            </w:r>
          </w:p>
        </w:tc>
        <w:tc>
          <w:tcPr>
            <w:tcW w:w="430" w:type="dxa"/>
            <w:tcBorders>
              <w:top w:val="single" w:sz="10" w:space="0" w:color="000000"/>
              <w:left w:val="single" w:sz="10" w:space="0" w:color="000000"/>
              <w:bottom w:val="single" w:sz="10" w:space="0" w:color="000000"/>
              <w:right w:val="single" w:sz="10" w:space="0" w:color="000000"/>
            </w:tcBorders>
            <w:vAlign w:val="center"/>
          </w:tcPr>
          <w:p w14:paraId="35A811F4" w14:textId="77777777" w:rsidR="00E72E32" w:rsidRPr="0002663E" w:rsidRDefault="00E72E32" w:rsidP="00D33861">
            <w:pPr>
              <w:ind w:left="11"/>
              <w:jc w:val="center"/>
              <w:rPr>
                <w:rFonts w:ascii="ＭＳ ゴシック" w:eastAsia="ＭＳ ゴシック" w:hAnsi="ＭＳ ゴシック"/>
              </w:rPr>
            </w:pPr>
            <w:r w:rsidRPr="0002663E">
              <w:rPr>
                <w:rFonts w:ascii="ＭＳ ゴシック" w:eastAsia="ＭＳ ゴシック" w:hAnsi="ＭＳ ゴシック"/>
                <w:sz w:val="11"/>
              </w:rPr>
              <w:t>任意</w:t>
            </w:r>
          </w:p>
        </w:tc>
        <w:tc>
          <w:tcPr>
            <w:tcW w:w="426" w:type="dxa"/>
            <w:tcBorders>
              <w:top w:val="single" w:sz="10" w:space="0" w:color="000000"/>
              <w:left w:val="single" w:sz="10" w:space="0" w:color="000000"/>
              <w:bottom w:val="single" w:sz="10" w:space="0" w:color="000000"/>
              <w:right w:val="single" w:sz="10" w:space="0" w:color="000000"/>
            </w:tcBorders>
          </w:tcPr>
          <w:p w14:paraId="0BC59BD4" w14:textId="77777777" w:rsidR="00E72E32" w:rsidRPr="0002663E" w:rsidRDefault="00E72E32" w:rsidP="00D33861">
            <w:pPr>
              <w:spacing w:after="160"/>
              <w:rPr>
                <w:rFonts w:ascii="ＭＳ ゴシック" w:eastAsia="ＭＳ ゴシック" w:hAnsi="ＭＳ ゴシック"/>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36F7D3DB" w14:textId="77777777" w:rsidR="00E72E32" w:rsidRPr="0002663E" w:rsidRDefault="00E72E32" w:rsidP="00D33861">
            <w:pPr>
              <w:ind w:left="11"/>
              <w:jc w:val="center"/>
              <w:rPr>
                <w:rFonts w:ascii="ＭＳ ゴシック" w:eastAsia="ＭＳ ゴシック" w:hAnsi="ＭＳ ゴシック"/>
              </w:rPr>
            </w:pPr>
            <w:r w:rsidRPr="0002663E">
              <w:rPr>
                <w:rFonts w:ascii="ＭＳ ゴシック" w:eastAsia="ＭＳ ゴシック" w:hAnsi="ＭＳ ゴシック" w:cs="ＭＳ ゴシック"/>
                <w:sz w:val="11"/>
              </w:rPr>
              <w:t>10</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5C87491B" w14:textId="77777777" w:rsidR="00E72E32" w:rsidRPr="0002663E" w:rsidRDefault="00E72E32" w:rsidP="00D33861">
            <w:pPr>
              <w:ind w:left="11"/>
              <w:jc w:val="center"/>
              <w:rPr>
                <w:rFonts w:ascii="ＭＳ ゴシック" w:eastAsia="ＭＳ ゴシック" w:hAnsi="ＭＳ ゴシック"/>
              </w:rPr>
            </w:pPr>
            <w:r w:rsidRPr="0002663E">
              <w:rPr>
                <w:rFonts w:ascii="ＭＳ ゴシック" w:eastAsia="ＭＳ ゴシック" w:hAnsi="ＭＳ ゴシック" w:cs="ＭＳ ゴシック"/>
                <w:sz w:val="11"/>
              </w:rPr>
              <w:t>10</w:t>
            </w:r>
          </w:p>
        </w:tc>
        <w:tc>
          <w:tcPr>
            <w:tcW w:w="851" w:type="dxa"/>
            <w:tcBorders>
              <w:top w:val="single" w:sz="10" w:space="0" w:color="000000"/>
              <w:left w:val="single" w:sz="10" w:space="0" w:color="000000"/>
              <w:bottom w:val="single" w:sz="10" w:space="0" w:color="000000"/>
              <w:right w:val="single" w:sz="10" w:space="0" w:color="000000"/>
            </w:tcBorders>
          </w:tcPr>
          <w:p w14:paraId="4D0C74C3" w14:textId="77777777" w:rsidR="00E72E32" w:rsidRPr="0002663E" w:rsidRDefault="00E72E32" w:rsidP="00D33861">
            <w:pPr>
              <w:spacing w:after="160"/>
              <w:rPr>
                <w:rFonts w:ascii="ＭＳ ゴシック" w:eastAsia="ＭＳ ゴシック" w:hAnsi="ＭＳ ゴシック"/>
              </w:rPr>
            </w:pPr>
          </w:p>
        </w:tc>
      </w:tr>
      <w:tr w:rsidR="00E72E32" w:rsidRPr="0002663E" w14:paraId="51F11E32" w14:textId="77777777" w:rsidTr="00D33861">
        <w:trPr>
          <w:trHeight w:val="415"/>
        </w:trPr>
        <w:tc>
          <w:tcPr>
            <w:tcW w:w="424" w:type="dxa"/>
            <w:vMerge/>
            <w:tcBorders>
              <w:top w:val="nil"/>
              <w:left w:val="single" w:sz="10" w:space="0" w:color="000000"/>
              <w:bottom w:val="nil"/>
              <w:right w:val="single" w:sz="10" w:space="0" w:color="000000"/>
            </w:tcBorders>
          </w:tcPr>
          <w:p w14:paraId="764CAE72" w14:textId="77777777" w:rsidR="00E72E32" w:rsidRPr="0002663E" w:rsidRDefault="00E72E32" w:rsidP="00D33861">
            <w:pPr>
              <w:spacing w:after="160"/>
              <w:rPr>
                <w:rFonts w:ascii="ＭＳ ゴシック" w:eastAsia="ＭＳ ゴシック" w:hAnsi="ＭＳ ゴシック"/>
              </w:rPr>
            </w:pPr>
          </w:p>
        </w:tc>
        <w:tc>
          <w:tcPr>
            <w:tcW w:w="685" w:type="dxa"/>
            <w:tcBorders>
              <w:top w:val="single" w:sz="10" w:space="0" w:color="000000"/>
              <w:left w:val="single" w:sz="10" w:space="0" w:color="000000"/>
              <w:bottom w:val="single" w:sz="10" w:space="0" w:color="000000"/>
              <w:right w:val="single" w:sz="10" w:space="0" w:color="000000"/>
            </w:tcBorders>
            <w:vAlign w:val="center"/>
          </w:tcPr>
          <w:p w14:paraId="76CD4C36" w14:textId="77777777" w:rsidR="00E72E32" w:rsidRPr="0002663E" w:rsidRDefault="00E72E32" w:rsidP="00D33861">
            <w:pPr>
              <w:ind w:left="2"/>
              <w:rPr>
                <w:rFonts w:ascii="ＭＳ ゴシック" w:eastAsia="ＭＳ ゴシック" w:hAnsi="ＭＳ ゴシック"/>
                <w:sz w:val="11"/>
              </w:rPr>
            </w:pPr>
            <w:r>
              <w:rPr>
                <w:rFonts w:ascii="ＭＳ ゴシック" w:eastAsia="ＭＳ ゴシック" w:hAnsi="ＭＳ ゴシック" w:hint="eastAsia"/>
                <w:sz w:val="11"/>
              </w:rPr>
              <w:t>システムサポート</w:t>
            </w:r>
          </w:p>
        </w:tc>
        <w:tc>
          <w:tcPr>
            <w:tcW w:w="874" w:type="dxa"/>
            <w:gridSpan w:val="2"/>
            <w:tcBorders>
              <w:top w:val="single" w:sz="10" w:space="0" w:color="000000"/>
              <w:left w:val="single" w:sz="10" w:space="0" w:color="000000"/>
              <w:bottom w:val="single" w:sz="10" w:space="0" w:color="000000"/>
              <w:right w:val="single" w:sz="10" w:space="0" w:color="000000"/>
            </w:tcBorders>
          </w:tcPr>
          <w:p w14:paraId="3CF1BD1C" w14:textId="77777777" w:rsidR="00E72E32" w:rsidRPr="0002663E" w:rsidRDefault="00E72E32" w:rsidP="00D33861">
            <w:pPr>
              <w:spacing w:after="160"/>
              <w:rPr>
                <w:rFonts w:ascii="ＭＳ ゴシック" w:eastAsia="ＭＳ ゴシック" w:hAnsi="ＭＳ ゴシック"/>
              </w:rPr>
            </w:pPr>
          </w:p>
        </w:tc>
        <w:tc>
          <w:tcPr>
            <w:tcW w:w="5383" w:type="dxa"/>
            <w:tcBorders>
              <w:top w:val="single" w:sz="10" w:space="0" w:color="000000"/>
              <w:left w:val="single" w:sz="10" w:space="0" w:color="000000"/>
              <w:bottom w:val="single" w:sz="10" w:space="0" w:color="000000"/>
              <w:right w:val="single" w:sz="10" w:space="0" w:color="000000"/>
            </w:tcBorders>
            <w:vAlign w:val="center"/>
          </w:tcPr>
          <w:p w14:paraId="20F0C100" w14:textId="77777777" w:rsidR="00E72E32" w:rsidRPr="0002663E" w:rsidRDefault="00E72E32" w:rsidP="00D33861">
            <w:pPr>
              <w:ind w:left="2"/>
              <w:rPr>
                <w:rFonts w:ascii="ＭＳ ゴシック" w:eastAsia="ＭＳ ゴシック" w:hAnsi="ＭＳ ゴシック"/>
                <w:sz w:val="11"/>
              </w:rPr>
            </w:pPr>
            <w:r w:rsidRPr="0002663E">
              <w:rPr>
                <w:rFonts w:ascii="ＭＳ ゴシック" w:eastAsia="ＭＳ ゴシック" w:hAnsi="ＭＳ ゴシック"/>
                <w:sz w:val="11"/>
              </w:rPr>
              <w:t>運営体制、要員教育、緊急時対応、全体運営管理</w:t>
            </w:r>
          </w:p>
        </w:tc>
        <w:tc>
          <w:tcPr>
            <w:tcW w:w="430" w:type="dxa"/>
            <w:tcBorders>
              <w:top w:val="single" w:sz="10" w:space="0" w:color="000000"/>
              <w:left w:val="single" w:sz="10" w:space="0" w:color="000000"/>
              <w:bottom w:val="single" w:sz="10" w:space="0" w:color="000000"/>
              <w:right w:val="single" w:sz="10" w:space="0" w:color="000000"/>
            </w:tcBorders>
            <w:vAlign w:val="center"/>
          </w:tcPr>
          <w:p w14:paraId="4F28F112" w14:textId="77777777" w:rsidR="00E72E32" w:rsidRPr="0002663E" w:rsidRDefault="00E72E32" w:rsidP="00D33861">
            <w:pPr>
              <w:ind w:left="11"/>
              <w:jc w:val="center"/>
              <w:rPr>
                <w:rFonts w:ascii="ＭＳ ゴシック" w:eastAsia="ＭＳ ゴシック" w:hAnsi="ＭＳ ゴシック"/>
                <w:sz w:val="11"/>
              </w:rPr>
            </w:pPr>
            <w:r w:rsidRPr="0002663E">
              <w:rPr>
                <w:rFonts w:ascii="ＭＳ ゴシック" w:eastAsia="ＭＳ ゴシック" w:hAnsi="ＭＳ ゴシック"/>
                <w:sz w:val="11"/>
              </w:rPr>
              <w:t>任意</w:t>
            </w:r>
          </w:p>
        </w:tc>
        <w:tc>
          <w:tcPr>
            <w:tcW w:w="426" w:type="dxa"/>
            <w:tcBorders>
              <w:top w:val="single" w:sz="10" w:space="0" w:color="000000"/>
              <w:left w:val="single" w:sz="10" w:space="0" w:color="000000"/>
              <w:bottom w:val="single" w:sz="10" w:space="0" w:color="000000"/>
              <w:right w:val="single" w:sz="10" w:space="0" w:color="000000"/>
            </w:tcBorders>
          </w:tcPr>
          <w:p w14:paraId="70B511BC" w14:textId="77777777" w:rsidR="00E72E32" w:rsidRPr="0002663E" w:rsidRDefault="00E72E32" w:rsidP="00D33861">
            <w:pPr>
              <w:spacing w:after="160"/>
              <w:rPr>
                <w:rFonts w:ascii="ＭＳ ゴシック" w:eastAsia="ＭＳ ゴシック" w:hAnsi="ＭＳ ゴシック"/>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6D763D19" w14:textId="77777777" w:rsidR="00E72E32" w:rsidRPr="0002663E" w:rsidRDefault="00E72E32" w:rsidP="00D33861">
            <w:pPr>
              <w:ind w:left="11"/>
              <w:jc w:val="center"/>
              <w:rPr>
                <w:rFonts w:ascii="ＭＳ ゴシック" w:eastAsia="ＭＳ ゴシック" w:hAnsi="ＭＳ ゴシック" w:cs="ＭＳ ゴシック"/>
                <w:sz w:val="11"/>
              </w:rPr>
            </w:pPr>
            <w:r w:rsidRPr="0002663E">
              <w:rPr>
                <w:rFonts w:ascii="ＭＳ ゴシック" w:eastAsia="ＭＳ ゴシック" w:hAnsi="ＭＳ ゴシック" w:cs="ＭＳ ゴシック"/>
                <w:sz w:val="11"/>
              </w:rPr>
              <w:t>10</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6C12E62F" w14:textId="77777777" w:rsidR="00E72E32" w:rsidRPr="0002663E" w:rsidRDefault="00E72E32" w:rsidP="00D33861">
            <w:pPr>
              <w:ind w:left="11"/>
              <w:jc w:val="center"/>
              <w:rPr>
                <w:rFonts w:ascii="ＭＳ ゴシック" w:eastAsia="ＭＳ ゴシック" w:hAnsi="ＭＳ ゴシック" w:cs="ＭＳ ゴシック"/>
                <w:sz w:val="11"/>
              </w:rPr>
            </w:pPr>
            <w:r w:rsidRPr="0002663E">
              <w:rPr>
                <w:rFonts w:ascii="ＭＳ ゴシック" w:eastAsia="ＭＳ ゴシック" w:hAnsi="ＭＳ ゴシック" w:cs="ＭＳ ゴシック"/>
                <w:sz w:val="11"/>
              </w:rPr>
              <w:t>10</w:t>
            </w:r>
          </w:p>
        </w:tc>
        <w:tc>
          <w:tcPr>
            <w:tcW w:w="851" w:type="dxa"/>
            <w:tcBorders>
              <w:top w:val="single" w:sz="10" w:space="0" w:color="000000"/>
              <w:left w:val="single" w:sz="10" w:space="0" w:color="000000"/>
              <w:bottom w:val="single" w:sz="10" w:space="0" w:color="000000"/>
              <w:right w:val="single" w:sz="10" w:space="0" w:color="000000"/>
            </w:tcBorders>
          </w:tcPr>
          <w:p w14:paraId="2C158DE4" w14:textId="77777777" w:rsidR="00E72E32" w:rsidRPr="0002663E" w:rsidRDefault="00E72E32" w:rsidP="00D33861">
            <w:pPr>
              <w:spacing w:after="160"/>
              <w:rPr>
                <w:rFonts w:ascii="ＭＳ ゴシック" w:eastAsia="ＭＳ ゴシック" w:hAnsi="ＭＳ ゴシック"/>
              </w:rPr>
            </w:pPr>
          </w:p>
        </w:tc>
      </w:tr>
      <w:tr w:rsidR="00E72E32" w:rsidRPr="0002663E" w14:paraId="03B5309A" w14:textId="77777777" w:rsidTr="00D33861">
        <w:trPr>
          <w:trHeight w:val="415"/>
        </w:trPr>
        <w:tc>
          <w:tcPr>
            <w:tcW w:w="424" w:type="dxa"/>
            <w:vMerge/>
            <w:tcBorders>
              <w:top w:val="nil"/>
              <w:left w:val="single" w:sz="10" w:space="0" w:color="000000"/>
              <w:bottom w:val="nil"/>
              <w:right w:val="single" w:sz="10" w:space="0" w:color="000000"/>
            </w:tcBorders>
          </w:tcPr>
          <w:p w14:paraId="2A20511D" w14:textId="77777777" w:rsidR="00E72E32" w:rsidRPr="0002663E" w:rsidRDefault="00E72E32" w:rsidP="00D33861">
            <w:pPr>
              <w:spacing w:after="160"/>
              <w:rPr>
                <w:rFonts w:ascii="ＭＳ ゴシック" w:eastAsia="ＭＳ ゴシック" w:hAnsi="ＭＳ ゴシック"/>
              </w:rPr>
            </w:pPr>
          </w:p>
        </w:tc>
        <w:tc>
          <w:tcPr>
            <w:tcW w:w="685" w:type="dxa"/>
            <w:tcBorders>
              <w:top w:val="single" w:sz="10" w:space="0" w:color="000000"/>
              <w:left w:val="single" w:sz="10" w:space="0" w:color="000000"/>
              <w:bottom w:val="single" w:sz="10" w:space="0" w:color="000000"/>
              <w:right w:val="single" w:sz="10" w:space="0" w:color="000000"/>
            </w:tcBorders>
            <w:vAlign w:val="center"/>
          </w:tcPr>
          <w:p w14:paraId="34D47D0F" w14:textId="77777777" w:rsidR="00E72E32" w:rsidRDefault="00E72E32" w:rsidP="00D33861">
            <w:pPr>
              <w:ind w:left="2"/>
              <w:rPr>
                <w:rFonts w:ascii="ＭＳ ゴシック" w:eastAsia="ＭＳ ゴシック" w:hAnsi="ＭＳ ゴシック"/>
                <w:sz w:val="11"/>
              </w:rPr>
            </w:pPr>
            <w:r>
              <w:rPr>
                <w:rFonts w:ascii="ＭＳ ゴシック" w:eastAsia="ＭＳ ゴシック" w:hAnsi="ＭＳ ゴシック" w:hint="eastAsia"/>
                <w:sz w:val="11"/>
              </w:rPr>
              <w:t>業務運営・各担当者</w:t>
            </w:r>
          </w:p>
        </w:tc>
        <w:tc>
          <w:tcPr>
            <w:tcW w:w="874" w:type="dxa"/>
            <w:gridSpan w:val="2"/>
            <w:tcBorders>
              <w:top w:val="single" w:sz="10" w:space="0" w:color="000000"/>
              <w:left w:val="single" w:sz="10" w:space="0" w:color="000000"/>
              <w:bottom w:val="single" w:sz="10" w:space="0" w:color="000000"/>
              <w:right w:val="single" w:sz="10" w:space="0" w:color="000000"/>
            </w:tcBorders>
          </w:tcPr>
          <w:p w14:paraId="56CE72C7" w14:textId="77777777" w:rsidR="00E72E32" w:rsidRPr="0002663E" w:rsidRDefault="00E72E32" w:rsidP="00D33861">
            <w:pPr>
              <w:spacing w:after="160"/>
              <w:rPr>
                <w:rFonts w:ascii="ＭＳ ゴシック" w:eastAsia="ＭＳ ゴシック" w:hAnsi="ＭＳ ゴシック"/>
              </w:rPr>
            </w:pPr>
          </w:p>
        </w:tc>
        <w:tc>
          <w:tcPr>
            <w:tcW w:w="5383" w:type="dxa"/>
            <w:tcBorders>
              <w:top w:val="single" w:sz="10" w:space="0" w:color="000000"/>
              <w:left w:val="single" w:sz="10" w:space="0" w:color="000000"/>
              <w:bottom w:val="single" w:sz="10" w:space="0" w:color="000000"/>
              <w:right w:val="single" w:sz="10" w:space="0" w:color="000000"/>
            </w:tcBorders>
            <w:vAlign w:val="center"/>
          </w:tcPr>
          <w:p w14:paraId="49161D53" w14:textId="77777777" w:rsidR="00E72E32" w:rsidRPr="0002663E" w:rsidRDefault="00E72E32" w:rsidP="00D33861">
            <w:pPr>
              <w:ind w:left="2"/>
              <w:rPr>
                <w:rFonts w:ascii="ＭＳ ゴシック" w:eastAsia="ＭＳ ゴシック" w:hAnsi="ＭＳ ゴシック"/>
                <w:sz w:val="11"/>
              </w:rPr>
            </w:pPr>
            <w:r w:rsidRPr="0002663E">
              <w:rPr>
                <w:rFonts w:ascii="ＭＳ ゴシック" w:eastAsia="ＭＳ ゴシック" w:hAnsi="ＭＳ ゴシック"/>
                <w:sz w:val="11"/>
              </w:rPr>
              <w:t>運営体制、要員教育、緊急時対応、全体運営管理</w:t>
            </w:r>
          </w:p>
        </w:tc>
        <w:tc>
          <w:tcPr>
            <w:tcW w:w="430" w:type="dxa"/>
            <w:tcBorders>
              <w:top w:val="single" w:sz="10" w:space="0" w:color="000000"/>
              <w:left w:val="single" w:sz="10" w:space="0" w:color="000000"/>
              <w:bottom w:val="single" w:sz="10" w:space="0" w:color="000000"/>
              <w:right w:val="single" w:sz="10" w:space="0" w:color="000000"/>
            </w:tcBorders>
            <w:vAlign w:val="center"/>
          </w:tcPr>
          <w:p w14:paraId="706FDB9B" w14:textId="77777777" w:rsidR="00E72E32" w:rsidRPr="0002663E" w:rsidRDefault="00E72E32" w:rsidP="00D33861">
            <w:pPr>
              <w:ind w:left="11"/>
              <w:jc w:val="center"/>
              <w:rPr>
                <w:rFonts w:ascii="ＭＳ ゴシック" w:eastAsia="ＭＳ ゴシック" w:hAnsi="ＭＳ ゴシック"/>
                <w:sz w:val="11"/>
              </w:rPr>
            </w:pPr>
            <w:r w:rsidRPr="0002663E">
              <w:rPr>
                <w:rFonts w:ascii="ＭＳ ゴシック" w:eastAsia="ＭＳ ゴシック" w:hAnsi="ＭＳ ゴシック"/>
                <w:sz w:val="11"/>
              </w:rPr>
              <w:t>任意</w:t>
            </w:r>
          </w:p>
        </w:tc>
        <w:tc>
          <w:tcPr>
            <w:tcW w:w="426" w:type="dxa"/>
            <w:tcBorders>
              <w:top w:val="single" w:sz="10" w:space="0" w:color="000000"/>
              <w:left w:val="single" w:sz="10" w:space="0" w:color="000000"/>
              <w:bottom w:val="single" w:sz="10" w:space="0" w:color="000000"/>
              <w:right w:val="single" w:sz="10" w:space="0" w:color="000000"/>
            </w:tcBorders>
          </w:tcPr>
          <w:p w14:paraId="0E48BD13" w14:textId="77777777" w:rsidR="00E72E32" w:rsidRPr="0002663E" w:rsidRDefault="00E72E32" w:rsidP="00D33861">
            <w:pPr>
              <w:spacing w:after="160"/>
              <w:rPr>
                <w:rFonts w:ascii="ＭＳ ゴシック" w:eastAsia="ＭＳ ゴシック" w:hAnsi="ＭＳ ゴシック"/>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178A4DCF" w14:textId="77777777" w:rsidR="00E72E32" w:rsidRPr="0002663E" w:rsidRDefault="00E72E32" w:rsidP="00D33861">
            <w:pPr>
              <w:ind w:left="11"/>
              <w:jc w:val="center"/>
              <w:rPr>
                <w:rFonts w:ascii="ＭＳ ゴシック" w:eastAsia="ＭＳ ゴシック" w:hAnsi="ＭＳ ゴシック" w:cs="ＭＳ ゴシック"/>
                <w:sz w:val="11"/>
              </w:rPr>
            </w:pPr>
            <w:r w:rsidRPr="0002663E">
              <w:rPr>
                <w:rFonts w:ascii="ＭＳ ゴシック" w:eastAsia="ＭＳ ゴシック" w:hAnsi="ＭＳ ゴシック" w:cs="ＭＳ ゴシック"/>
                <w:sz w:val="11"/>
              </w:rPr>
              <w:t>10</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2FD7B1C0" w14:textId="77777777" w:rsidR="00E72E32" w:rsidRPr="0002663E" w:rsidRDefault="00E72E32" w:rsidP="00D33861">
            <w:pPr>
              <w:ind w:left="11"/>
              <w:jc w:val="center"/>
              <w:rPr>
                <w:rFonts w:ascii="ＭＳ ゴシック" w:eastAsia="ＭＳ ゴシック" w:hAnsi="ＭＳ ゴシック" w:cs="ＭＳ ゴシック"/>
                <w:sz w:val="11"/>
              </w:rPr>
            </w:pPr>
            <w:r w:rsidRPr="0002663E">
              <w:rPr>
                <w:rFonts w:ascii="ＭＳ ゴシック" w:eastAsia="ＭＳ ゴシック" w:hAnsi="ＭＳ ゴシック" w:cs="ＭＳ ゴシック"/>
                <w:sz w:val="11"/>
              </w:rPr>
              <w:t>10</w:t>
            </w:r>
          </w:p>
        </w:tc>
        <w:tc>
          <w:tcPr>
            <w:tcW w:w="851" w:type="dxa"/>
            <w:tcBorders>
              <w:top w:val="single" w:sz="10" w:space="0" w:color="000000"/>
              <w:left w:val="single" w:sz="10" w:space="0" w:color="000000"/>
              <w:bottom w:val="single" w:sz="10" w:space="0" w:color="000000"/>
              <w:right w:val="single" w:sz="10" w:space="0" w:color="000000"/>
            </w:tcBorders>
          </w:tcPr>
          <w:p w14:paraId="00CAEB65" w14:textId="77777777" w:rsidR="00E72E32" w:rsidRPr="0002663E" w:rsidRDefault="00E72E32" w:rsidP="00D33861">
            <w:pPr>
              <w:spacing w:after="160"/>
              <w:rPr>
                <w:rFonts w:ascii="ＭＳ ゴシック" w:eastAsia="ＭＳ ゴシック" w:hAnsi="ＭＳ ゴシック"/>
              </w:rPr>
            </w:pPr>
          </w:p>
        </w:tc>
      </w:tr>
      <w:tr w:rsidR="00E72E32" w:rsidRPr="0002663E" w14:paraId="545C96BE" w14:textId="77777777" w:rsidTr="00D33861">
        <w:trPr>
          <w:trHeight w:val="415"/>
        </w:trPr>
        <w:tc>
          <w:tcPr>
            <w:tcW w:w="424" w:type="dxa"/>
            <w:vMerge/>
            <w:tcBorders>
              <w:top w:val="nil"/>
              <w:left w:val="single" w:sz="10" w:space="0" w:color="000000"/>
              <w:bottom w:val="nil"/>
              <w:right w:val="single" w:sz="10" w:space="0" w:color="000000"/>
            </w:tcBorders>
          </w:tcPr>
          <w:p w14:paraId="59162C2F" w14:textId="77777777" w:rsidR="00E72E32" w:rsidRPr="0002663E" w:rsidRDefault="00E72E32" w:rsidP="00D33861">
            <w:pPr>
              <w:spacing w:after="160"/>
              <w:rPr>
                <w:rFonts w:ascii="ＭＳ ゴシック" w:eastAsia="ＭＳ ゴシック" w:hAnsi="ＭＳ ゴシック"/>
              </w:rPr>
            </w:pPr>
          </w:p>
        </w:tc>
        <w:tc>
          <w:tcPr>
            <w:tcW w:w="685" w:type="dxa"/>
            <w:tcBorders>
              <w:top w:val="single" w:sz="10" w:space="0" w:color="000000"/>
              <w:left w:val="single" w:sz="10" w:space="0" w:color="000000"/>
              <w:bottom w:val="single" w:sz="10" w:space="0" w:color="000000"/>
              <w:right w:val="single" w:sz="10" w:space="0" w:color="000000"/>
            </w:tcBorders>
            <w:vAlign w:val="center"/>
          </w:tcPr>
          <w:p w14:paraId="42A9DACD" w14:textId="77777777" w:rsidR="00E72E32" w:rsidRPr="0002663E" w:rsidRDefault="00E72E32" w:rsidP="00D33861">
            <w:pPr>
              <w:ind w:left="2"/>
              <w:rPr>
                <w:rFonts w:ascii="ＭＳ ゴシック" w:eastAsia="ＭＳ ゴシック" w:hAnsi="ＭＳ ゴシック"/>
              </w:rPr>
            </w:pPr>
            <w:r w:rsidRPr="0002663E">
              <w:rPr>
                <w:rFonts w:ascii="ＭＳ ゴシック" w:eastAsia="ＭＳ ゴシック" w:hAnsi="ＭＳ ゴシック"/>
                <w:sz w:val="11"/>
              </w:rPr>
              <w:t>監督員</w:t>
            </w:r>
            <w:r w:rsidRPr="00275857">
              <w:rPr>
                <w:rFonts w:ascii="ＭＳ ゴシック" w:eastAsia="ＭＳ ゴシック" w:hAnsi="ＭＳ ゴシック" w:hint="eastAsia"/>
                <w:sz w:val="11"/>
              </w:rPr>
              <w:t>（リモート、出張等）</w:t>
            </w:r>
          </w:p>
        </w:tc>
        <w:tc>
          <w:tcPr>
            <w:tcW w:w="874" w:type="dxa"/>
            <w:gridSpan w:val="2"/>
            <w:tcBorders>
              <w:top w:val="single" w:sz="10" w:space="0" w:color="000000"/>
              <w:left w:val="single" w:sz="10" w:space="0" w:color="000000"/>
              <w:bottom w:val="single" w:sz="10" w:space="0" w:color="000000"/>
              <w:right w:val="single" w:sz="10" w:space="0" w:color="000000"/>
            </w:tcBorders>
          </w:tcPr>
          <w:p w14:paraId="093BCF41" w14:textId="77777777" w:rsidR="00E72E32" w:rsidRPr="0002663E" w:rsidRDefault="00E72E32" w:rsidP="00D33861">
            <w:pPr>
              <w:spacing w:after="160"/>
              <w:rPr>
                <w:rFonts w:ascii="ＭＳ ゴシック" w:eastAsia="ＭＳ ゴシック" w:hAnsi="ＭＳ ゴシック"/>
              </w:rPr>
            </w:pPr>
          </w:p>
        </w:tc>
        <w:tc>
          <w:tcPr>
            <w:tcW w:w="5383" w:type="dxa"/>
            <w:tcBorders>
              <w:top w:val="single" w:sz="10" w:space="0" w:color="000000"/>
              <w:left w:val="single" w:sz="10" w:space="0" w:color="000000"/>
              <w:bottom w:val="single" w:sz="10" w:space="0" w:color="000000"/>
              <w:right w:val="single" w:sz="10" w:space="0" w:color="000000"/>
            </w:tcBorders>
            <w:vAlign w:val="center"/>
          </w:tcPr>
          <w:p w14:paraId="568AAFDA" w14:textId="77777777" w:rsidR="00E72E32" w:rsidRPr="0002663E" w:rsidRDefault="00E72E32" w:rsidP="00D33861">
            <w:pPr>
              <w:ind w:left="2"/>
              <w:rPr>
                <w:rFonts w:ascii="ＭＳ ゴシック" w:eastAsia="ＭＳ ゴシック" w:hAnsi="ＭＳ ゴシック"/>
              </w:rPr>
            </w:pPr>
            <w:r w:rsidRPr="0002663E">
              <w:rPr>
                <w:rFonts w:ascii="ＭＳ ゴシック" w:eastAsia="ＭＳ ゴシック" w:hAnsi="ＭＳ ゴシック"/>
                <w:sz w:val="11"/>
              </w:rPr>
              <w:t>確実な要員確保方法、教育達成目標、教育方針、評価方法</w:t>
            </w:r>
          </w:p>
        </w:tc>
        <w:tc>
          <w:tcPr>
            <w:tcW w:w="430" w:type="dxa"/>
            <w:tcBorders>
              <w:top w:val="single" w:sz="10" w:space="0" w:color="000000"/>
              <w:left w:val="single" w:sz="10" w:space="0" w:color="000000"/>
              <w:bottom w:val="single" w:sz="10" w:space="0" w:color="000000"/>
              <w:right w:val="single" w:sz="10" w:space="0" w:color="000000"/>
            </w:tcBorders>
            <w:vAlign w:val="center"/>
          </w:tcPr>
          <w:p w14:paraId="218923BA" w14:textId="77777777" w:rsidR="00E72E32" w:rsidRPr="0002663E" w:rsidRDefault="00E72E32" w:rsidP="00D33861">
            <w:pPr>
              <w:ind w:left="11"/>
              <w:jc w:val="center"/>
              <w:rPr>
                <w:rFonts w:ascii="ＭＳ ゴシック" w:eastAsia="ＭＳ ゴシック" w:hAnsi="ＭＳ ゴシック"/>
              </w:rPr>
            </w:pPr>
            <w:r w:rsidRPr="0002663E">
              <w:rPr>
                <w:rFonts w:ascii="ＭＳ ゴシック" w:eastAsia="ＭＳ ゴシック" w:hAnsi="ＭＳ ゴシック"/>
                <w:sz w:val="11"/>
              </w:rPr>
              <w:t>任意</w:t>
            </w:r>
          </w:p>
        </w:tc>
        <w:tc>
          <w:tcPr>
            <w:tcW w:w="426" w:type="dxa"/>
            <w:tcBorders>
              <w:top w:val="single" w:sz="10" w:space="0" w:color="000000"/>
              <w:left w:val="single" w:sz="10" w:space="0" w:color="000000"/>
              <w:bottom w:val="single" w:sz="10" w:space="0" w:color="000000"/>
              <w:right w:val="single" w:sz="10" w:space="0" w:color="000000"/>
            </w:tcBorders>
          </w:tcPr>
          <w:p w14:paraId="252C4EC5" w14:textId="77777777" w:rsidR="00E72E32" w:rsidRPr="0002663E" w:rsidRDefault="00E72E32" w:rsidP="00D33861">
            <w:pPr>
              <w:spacing w:after="160"/>
              <w:rPr>
                <w:rFonts w:ascii="ＭＳ ゴシック" w:eastAsia="ＭＳ ゴシック" w:hAnsi="ＭＳ ゴシック"/>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2FD697E3" w14:textId="77777777" w:rsidR="00E72E32" w:rsidRPr="0002663E" w:rsidRDefault="00E72E32" w:rsidP="00D33861">
            <w:pPr>
              <w:ind w:left="11"/>
              <w:jc w:val="center"/>
              <w:rPr>
                <w:rFonts w:ascii="ＭＳ ゴシック" w:eastAsia="ＭＳ ゴシック" w:hAnsi="ＭＳ ゴシック"/>
              </w:rPr>
            </w:pPr>
            <w:r w:rsidRPr="0002663E">
              <w:rPr>
                <w:rFonts w:ascii="ＭＳ ゴシック" w:eastAsia="ＭＳ ゴシック" w:hAnsi="ＭＳ ゴシック" w:cs="ＭＳ ゴシック"/>
                <w:sz w:val="11"/>
              </w:rPr>
              <w:t>10</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568D9B68" w14:textId="77777777" w:rsidR="00E72E32" w:rsidRPr="0002663E" w:rsidRDefault="00E72E32" w:rsidP="00D33861">
            <w:pPr>
              <w:ind w:left="11"/>
              <w:jc w:val="center"/>
              <w:rPr>
                <w:rFonts w:ascii="ＭＳ ゴシック" w:eastAsia="ＭＳ ゴシック" w:hAnsi="ＭＳ ゴシック"/>
              </w:rPr>
            </w:pPr>
            <w:r w:rsidRPr="0002663E">
              <w:rPr>
                <w:rFonts w:ascii="ＭＳ ゴシック" w:eastAsia="ＭＳ ゴシック" w:hAnsi="ＭＳ ゴシック" w:cs="ＭＳ ゴシック"/>
                <w:sz w:val="11"/>
              </w:rPr>
              <w:t>10</w:t>
            </w:r>
          </w:p>
        </w:tc>
        <w:tc>
          <w:tcPr>
            <w:tcW w:w="851" w:type="dxa"/>
            <w:tcBorders>
              <w:top w:val="single" w:sz="10" w:space="0" w:color="000000"/>
              <w:left w:val="single" w:sz="10" w:space="0" w:color="000000"/>
              <w:bottom w:val="single" w:sz="10" w:space="0" w:color="000000"/>
              <w:right w:val="single" w:sz="10" w:space="0" w:color="000000"/>
            </w:tcBorders>
          </w:tcPr>
          <w:p w14:paraId="118FCA9D" w14:textId="77777777" w:rsidR="00E72E32" w:rsidRPr="0002663E" w:rsidRDefault="00E72E32" w:rsidP="00D33861">
            <w:pPr>
              <w:spacing w:after="160"/>
              <w:rPr>
                <w:rFonts w:ascii="ＭＳ ゴシック" w:eastAsia="ＭＳ ゴシック" w:hAnsi="ＭＳ ゴシック"/>
              </w:rPr>
            </w:pPr>
          </w:p>
        </w:tc>
      </w:tr>
      <w:tr w:rsidR="00E72E32" w:rsidRPr="0002663E" w14:paraId="385295E8" w14:textId="77777777" w:rsidTr="00D33861">
        <w:trPr>
          <w:trHeight w:val="415"/>
        </w:trPr>
        <w:tc>
          <w:tcPr>
            <w:tcW w:w="424" w:type="dxa"/>
            <w:vMerge/>
            <w:tcBorders>
              <w:top w:val="nil"/>
              <w:left w:val="single" w:sz="10" w:space="0" w:color="000000"/>
              <w:bottom w:val="single" w:sz="10" w:space="0" w:color="000000"/>
              <w:right w:val="single" w:sz="10" w:space="0" w:color="000000"/>
            </w:tcBorders>
          </w:tcPr>
          <w:p w14:paraId="7F0FC937" w14:textId="77777777" w:rsidR="00E72E32" w:rsidRPr="0002663E" w:rsidRDefault="00E72E32" w:rsidP="00D33861">
            <w:pPr>
              <w:spacing w:after="160"/>
              <w:rPr>
                <w:rFonts w:ascii="ＭＳ ゴシック" w:eastAsia="ＭＳ ゴシック" w:hAnsi="ＭＳ ゴシック"/>
              </w:rPr>
            </w:pPr>
          </w:p>
        </w:tc>
        <w:tc>
          <w:tcPr>
            <w:tcW w:w="685" w:type="dxa"/>
            <w:tcBorders>
              <w:top w:val="single" w:sz="10" w:space="0" w:color="000000"/>
              <w:left w:val="single" w:sz="10" w:space="0" w:color="000000"/>
              <w:bottom w:val="single" w:sz="10" w:space="0" w:color="000000"/>
              <w:right w:val="single" w:sz="10" w:space="0" w:color="000000"/>
            </w:tcBorders>
            <w:vAlign w:val="center"/>
          </w:tcPr>
          <w:p w14:paraId="1BA74D27" w14:textId="77777777" w:rsidR="00E72E32" w:rsidRPr="0002663E" w:rsidRDefault="00E72E32" w:rsidP="00D33861">
            <w:pPr>
              <w:ind w:left="2"/>
              <w:rPr>
                <w:rFonts w:ascii="ＭＳ ゴシック" w:eastAsia="ＭＳ ゴシック" w:hAnsi="ＭＳ ゴシック"/>
              </w:rPr>
            </w:pPr>
            <w:r w:rsidRPr="0002663E">
              <w:rPr>
                <w:rFonts w:ascii="ＭＳ ゴシック" w:eastAsia="ＭＳ ゴシック" w:hAnsi="ＭＳ ゴシック"/>
                <w:sz w:val="11"/>
              </w:rPr>
              <w:t>TC要員</w:t>
            </w:r>
          </w:p>
        </w:tc>
        <w:tc>
          <w:tcPr>
            <w:tcW w:w="874" w:type="dxa"/>
            <w:gridSpan w:val="2"/>
            <w:tcBorders>
              <w:top w:val="single" w:sz="10" w:space="0" w:color="000000"/>
              <w:left w:val="single" w:sz="10" w:space="0" w:color="000000"/>
              <w:bottom w:val="single" w:sz="10" w:space="0" w:color="000000"/>
              <w:right w:val="single" w:sz="10" w:space="0" w:color="000000"/>
            </w:tcBorders>
          </w:tcPr>
          <w:p w14:paraId="7C47828B" w14:textId="77777777" w:rsidR="00E72E32" w:rsidRPr="0002663E" w:rsidRDefault="00E72E32" w:rsidP="00D33861">
            <w:pPr>
              <w:spacing w:after="160"/>
              <w:rPr>
                <w:rFonts w:ascii="ＭＳ ゴシック" w:eastAsia="ＭＳ ゴシック" w:hAnsi="ＭＳ ゴシック"/>
              </w:rPr>
            </w:pPr>
          </w:p>
        </w:tc>
        <w:tc>
          <w:tcPr>
            <w:tcW w:w="5383" w:type="dxa"/>
            <w:tcBorders>
              <w:top w:val="single" w:sz="10" w:space="0" w:color="000000"/>
              <w:left w:val="single" w:sz="10" w:space="0" w:color="000000"/>
              <w:bottom w:val="single" w:sz="10" w:space="0" w:color="000000"/>
              <w:right w:val="single" w:sz="10" w:space="0" w:color="000000"/>
            </w:tcBorders>
            <w:vAlign w:val="center"/>
          </w:tcPr>
          <w:p w14:paraId="5E68033C" w14:textId="77777777" w:rsidR="00E72E32" w:rsidRPr="0002663E" w:rsidRDefault="00E72E32" w:rsidP="00D33861">
            <w:pPr>
              <w:ind w:left="2"/>
              <w:rPr>
                <w:rFonts w:ascii="ＭＳ ゴシック" w:eastAsia="ＭＳ ゴシック" w:hAnsi="ＭＳ ゴシック"/>
              </w:rPr>
            </w:pPr>
            <w:r w:rsidRPr="0002663E">
              <w:rPr>
                <w:rFonts w:ascii="ＭＳ ゴシック" w:eastAsia="ＭＳ ゴシック" w:hAnsi="ＭＳ ゴシック"/>
                <w:sz w:val="11"/>
              </w:rPr>
              <w:t>確実な要員確保方法、教育達成目標、教育方針、評価方法</w:t>
            </w:r>
          </w:p>
        </w:tc>
        <w:tc>
          <w:tcPr>
            <w:tcW w:w="430" w:type="dxa"/>
            <w:tcBorders>
              <w:top w:val="single" w:sz="10" w:space="0" w:color="000000"/>
              <w:left w:val="single" w:sz="10" w:space="0" w:color="000000"/>
              <w:bottom w:val="single" w:sz="10" w:space="0" w:color="000000"/>
              <w:right w:val="single" w:sz="10" w:space="0" w:color="000000"/>
            </w:tcBorders>
            <w:vAlign w:val="center"/>
          </w:tcPr>
          <w:p w14:paraId="5750EEA3" w14:textId="77777777" w:rsidR="00E72E32" w:rsidRPr="0002663E" w:rsidRDefault="00E72E32" w:rsidP="00D33861">
            <w:pPr>
              <w:ind w:left="11"/>
              <w:jc w:val="center"/>
              <w:rPr>
                <w:rFonts w:ascii="ＭＳ ゴシック" w:eastAsia="ＭＳ ゴシック" w:hAnsi="ＭＳ ゴシック"/>
              </w:rPr>
            </w:pPr>
            <w:r w:rsidRPr="0002663E">
              <w:rPr>
                <w:rFonts w:ascii="ＭＳ ゴシック" w:eastAsia="ＭＳ ゴシック" w:hAnsi="ＭＳ ゴシック"/>
                <w:sz w:val="11"/>
              </w:rPr>
              <w:t>任意</w:t>
            </w:r>
          </w:p>
        </w:tc>
        <w:tc>
          <w:tcPr>
            <w:tcW w:w="426" w:type="dxa"/>
            <w:tcBorders>
              <w:top w:val="single" w:sz="10" w:space="0" w:color="000000"/>
              <w:left w:val="single" w:sz="10" w:space="0" w:color="000000"/>
              <w:bottom w:val="single" w:sz="10" w:space="0" w:color="000000"/>
              <w:right w:val="single" w:sz="10" w:space="0" w:color="000000"/>
            </w:tcBorders>
          </w:tcPr>
          <w:p w14:paraId="56DFB4E3" w14:textId="77777777" w:rsidR="00E72E32" w:rsidRPr="0002663E" w:rsidRDefault="00E72E32" w:rsidP="00D33861">
            <w:pPr>
              <w:spacing w:after="160"/>
              <w:rPr>
                <w:rFonts w:ascii="ＭＳ ゴシック" w:eastAsia="ＭＳ ゴシック" w:hAnsi="ＭＳ ゴシック"/>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5F2B41DA" w14:textId="77777777" w:rsidR="00E72E32" w:rsidRPr="0002663E" w:rsidRDefault="00E72E32" w:rsidP="00D33861">
            <w:pPr>
              <w:ind w:left="11"/>
              <w:jc w:val="center"/>
              <w:rPr>
                <w:rFonts w:ascii="ＭＳ ゴシック" w:eastAsia="ＭＳ ゴシック" w:hAnsi="ＭＳ ゴシック"/>
              </w:rPr>
            </w:pPr>
            <w:r w:rsidRPr="0002663E">
              <w:rPr>
                <w:rFonts w:ascii="ＭＳ ゴシック" w:eastAsia="ＭＳ ゴシック" w:hAnsi="ＭＳ ゴシック" w:cs="ＭＳ ゴシック"/>
                <w:sz w:val="11"/>
              </w:rPr>
              <w:t>10</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198A3CC9" w14:textId="77777777" w:rsidR="00E72E32" w:rsidRPr="0002663E" w:rsidRDefault="00E72E32" w:rsidP="00D33861">
            <w:pPr>
              <w:ind w:left="11"/>
              <w:jc w:val="center"/>
              <w:rPr>
                <w:rFonts w:ascii="ＭＳ ゴシック" w:eastAsia="ＭＳ ゴシック" w:hAnsi="ＭＳ ゴシック"/>
              </w:rPr>
            </w:pPr>
            <w:r w:rsidRPr="0002663E">
              <w:rPr>
                <w:rFonts w:ascii="ＭＳ ゴシック" w:eastAsia="ＭＳ ゴシック" w:hAnsi="ＭＳ ゴシック" w:cs="ＭＳ ゴシック"/>
                <w:sz w:val="11"/>
              </w:rPr>
              <w:t>10</w:t>
            </w:r>
          </w:p>
        </w:tc>
        <w:tc>
          <w:tcPr>
            <w:tcW w:w="851" w:type="dxa"/>
            <w:tcBorders>
              <w:top w:val="single" w:sz="10" w:space="0" w:color="000000"/>
              <w:left w:val="single" w:sz="10" w:space="0" w:color="000000"/>
              <w:bottom w:val="single" w:sz="10" w:space="0" w:color="000000"/>
              <w:right w:val="single" w:sz="10" w:space="0" w:color="000000"/>
            </w:tcBorders>
          </w:tcPr>
          <w:p w14:paraId="674AB6C5" w14:textId="77777777" w:rsidR="00E72E32" w:rsidRPr="0002663E" w:rsidRDefault="00E72E32" w:rsidP="00D33861">
            <w:pPr>
              <w:spacing w:after="160"/>
              <w:rPr>
                <w:rFonts w:ascii="ＭＳ ゴシック" w:eastAsia="ＭＳ ゴシック" w:hAnsi="ＭＳ ゴシック"/>
              </w:rPr>
            </w:pPr>
          </w:p>
        </w:tc>
      </w:tr>
      <w:tr w:rsidR="00E72E32" w:rsidRPr="0002663E" w14:paraId="3521E4B1" w14:textId="77777777" w:rsidTr="00D33861">
        <w:trPr>
          <w:trHeight w:val="211"/>
        </w:trPr>
        <w:tc>
          <w:tcPr>
            <w:tcW w:w="7366" w:type="dxa"/>
            <w:gridSpan w:val="5"/>
            <w:tcBorders>
              <w:top w:val="single" w:sz="10" w:space="0" w:color="000000"/>
              <w:left w:val="single" w:sz="10" w:space="0" w:color="000000"/>
              <w:bottom w:val="single" w:sz="10" w:space="0" w:color="000000"/>
              <w:right w:val="nil"/>
            </w:tcBorders>
            <w:shd w:val="clear" w:color="auto" w:fill="CCFFFF"/>
          </w:tcPr>
          <w:p w14:paraId="534DC62A" w14:textId="34D6CEDE" w:rsidR="00E72E32" w:rsidRPr="0002663E" w:rsidRDefault="00E72E32" w:rsidP="00D33861">
            <w:pPr>
              <w:rPr>
                <w:rFonts w:ascii="ＭＳ ゴシック" w:eastAsia="ＭＳ ゴシック" w:hAnsi="ＭＳ ゴシック"/>
              </w:rPr>
            </w:pPr>
            <w:r>
              <w:rPr>
                <w:rFonts w:ascii="ＭＳ ゴシック" w:eastAsia="ＭＳ ゴシック" w:hAnsi="ＭＳ ゴシック" w:hint="eastAsia"/>
                <w:sz w:val="11"/>
              </w:rPr>
              <w:t>５</w:t>
            </w:r>
            <w:r w:rsidRPr="0002663E">
              <w:rPr>
                <w:rFonts w:ascii="ＭＳ ゴシック" w:eastAsia="ＭＳ ゴシック" w:hAnsi="ＭＳ ゴシック"/>
                <w:sz w:val="11"/>
              </w:rPr>
              <w:t xml:space="preserve">　</w:t>
            </w:r>
            <w:r>
              <w:rPr>
                <w:rFonts w:ascii="ＭＳ ゴシック" w:eastAsia="ＭＳ ゴシック" w:hAnsi="ＭＳ ゴシック" w:hint="eastAsia"/>
                <w:sz w:val="11"/>
              </w:rPr>
              <w:t>各試験方式に係る</w:t>
            </w:r>
            <w:r w:rsidRPr="0002663E">
              <w:rPr>
                <w:rFonts w:ascii="ＭＳ ゴシック" w:eastAsia="ＭＳ ゴシック" w:hAnsi="ＭＳ ゴシック" w:hint="eastAsia"/>
                <w:sz w:val="11"/>
              </w:rPr>
              <w:t>課題への対応</w:t>
            </w:r>
          </w:p>
        </w:tc>
        <w:tc>
          <w:tcPr>
            <w:tcW w:w="856" w:type="dxa"/>
            <w:gridSpan w:val="2"/>
            <w:tcBorders>
              <w:top w:val="single" w:sz="10" w:space="0" w:color="000000"/>
              <w:left w:val="nil"/>
              <w:bottom w:val="single" w:sz="10" w:space="0" w:color="000000"/>
              <w:right w:val="nil"/>
            </w:tcBorders>
            <w:shd w:val="clear" w:color="auto" w:fill="CCFFFF"/>
          </w:tcPr>
          <w:p w14:paraId="69B80DC6" w14:textId="77777777" w:rsidR="00E72E32" w:rsidRPr="0002663E" w:rsidRDefault="00E72E32" w:rsidP="00D33861">
            <w:pPr>
              <w:spacing w:after="160"/>
              <w:rPr>
                <w:rFonts w:ascii="ＭＳ ゴシック" w:eastAsia="ＭＳ ゴシック" w:hAnsi="ＭＳ ゴシック"/>
              </w:rPr>
            </w:pPr>
          </w:p>
        </w:tc>
        <w:tc>
          <w:tcPr>
            <w:tcW w:w="425" w:type="dxa"/>
            <w:tcBorders>
              <w:top w:val="single" w:sz="10" w:space="0" w:color="000000"/>
              <w:left w:val="nil"/>
              <w:bottom w:val="single" w:sz="10" w:space="0" w:color="000000"/>
              <w:right w:val="nil"/>
            </w:tcBorders>
            <w:shd w:val="clear" w:color="auto" w:fill="CCFFFF"/>
          </w:tcPr>
          <w:p w14:paraId="54F560EF" w14:textId="77777777" w:rsidR="00E72E32" w:rsidRPr="0002663E" w:rsidRDefault="00E72E32" w:rsidP="00D33861">
            <w:pPr>
              <w:spacing w:after="160"/>
              <w:rPr>
                <w:rFonts w:ascii="ＭＳ ゴシック" w:eastAsia="ＭＳ ゴシック" w:hAnsi="ＭＳ ゴシック"/>
              </w:rPr>
            </w:pPr>
          </w:p>
        </w:tc>
        <w:tc>
          <w:tcPr>
            <w:tcW w:w="1276" w:type="dxa"/>
            <w:gridSpan w:val="2"/>
            <w:tcBorders>
              <w:top w:val="single" w:sz="10" w:space="0" w:color="000000"/>
              <w:left w:val="nil"/>
              <w:bottom w:val="single" w:sz="10" w:space="0" w:color="000000"/>
              <w:right w:val="single" w:sz="10" w:space="0" w:color="000000"/>
            </w:tcBorders>
            <w:shd w:val="clear" w:color="auto" w:fill="CCFFFF"/>
          </w:tcPr>
          <w:p w14:paraId="6494A244" w14:textId="77777777" w:rsidR="00E72E32" w:rsidRPr="0002663E" w:rsidRDefault="00E72E32" w:rsidP="00D33861">
            <w:pPr>
              <w:spacing w:after="160"/>
              <w:rPr>
                <w:rFonts w:ascii="ＭＳ ゴシック" w:eastAsia="ＭＳ ゴシック" w:hAnsi="ＭＳ ゴシック"/>
              </w:rPr>
            </w:pPr>
          </w:p>
        </w:tc>
      </w:tr>
      <w:tr w:rsidR="00E72E32" w:rsidRPr="0002663E" w14:paraId="7C7857C8" w14:textId="77777777" w:rsidTr="00D33861">
        <w:trPr>
          <w:trHeight w:val="415"/>
        </w:trPr>
        <w:tc>
          <w:tcPr>
            <w:tcW w:w="424" w:type="dxa"/>
            <w:vMerge w:val="restart"/>
            <w:tcBorders>
              <w:top w:val="single" w:sz="10" w:space="0" w:color="000000"/>
              <w:left w:val="single" w:sz="10" w:space="0" w:color="000000"/>
              <w:right w:val="single" w:sz="10" w:space="0" w:color="000000"/>
            </w:tcBorders>
          </w:tcPr>
          <w:p w14:paraId="704F39E8" w14:textId="77777777" w:rsidR="00E72E32" w:rsidRPr="0002663E" w:rsidRDefault="00E72E32" w:rsidP="00D33861">
            <w:pPr>
              <w:spacing w:after="160"/>
              <w:rPr>
                <w:rFonts w:ascii="ＭＳ ゴシック" w:eastAsia="ＭＳ ゴシック" w:hAnsi="ＭＳ ゴシック"/>
              </w:rPr>
            </w:pPr>
          </w:p>
        </w:tc>
        <w:tc>
          <w:tcPr>
            <w:tcW w:w="685" w:type="dxa"/>
            <w:tcBorders>
              <w:top w:val="single" w:sz="10" w:space="0" w:color="000000"/>
              <w:left w:val="single" w:sz="10" w:space="0" w:color="000000"/>
              <w:bottom w:val="single" w:sz="10" w:space="0" w:color="000000"/>
              <w:right w:val="single" w:sz="10" w:space="0" w:color="000000"/>
            </w:tcBorders>
            <w:vAlign w:val="center"/>
          </w:tcPr>
          <w:p w14:paraId="2A6D70CB" w14:textId="77777777" w:rsidR="00E72E32" w:rsidRPr="0002663E" w:rsidRDefault="00E72E32" w:rsidP="00D33861">
            <w:pPr>
              <w:ind w:left="2"/>
              <w:rPr>
                <w:rFonts w:ascii="ＭＳ ゴシック" w:eastAsia="ＭＳ ゴシック" w:hAnsi="ＭＳ ゴシック"/>
              </w:rPr>
            </w:pPr>
            <w:r w:rsidRPr="0002663E">
              <w:rPr>
                <w:rFonts w:ascii="ＭＳ ゴシック" w:eastAsia="ＭＳ ゴシック" w:hAnsi="ＭＳ ゴシック"/>
                <w:sz w:val="11"/>
              </w:rPr>
              <w:t>提案の網羅性</w:t>
            </w:r>
          </w:p>
        </w:tc>
        <w:tc>
          <w:tcPr>
            <w:tcW w:w="874" w:type="dxa"/>
            <w:gridSpan w:val="2"/>
            <w:tcBorders>
              <w:top w:val="single" w:sz="10" w:space="0" w:color="000000"/>
              <w:left w:val="single" w:sz="10" w:space="0" w:color="000000"/>
              <w:bottom w:val="single" w:sz="10" w:space="0" w:color="000000"/>
              <w:right w:val="single" w:sz="10" w:space="0" w:color="000000"/>
            </w:tcBorders>
          </w:tcPr>
          <w:p w14:paraId="438CEACC" w14:textId="77777777" w:rsidR="00E72E32" w:rsidRPr="0002663E" w:rsidRDefault="00E72E32" w:rsidP="00D33861">
            <w:pPr>
              <w:spacing w:after="160"/>
              <w:rPr>
                <w:rFonts w:ascii="ＭＳ ゴシック" w:eastAsia="ＭＳ ゴシック" w:hAnsi="ＭＳ ゴシック"/>
              </w:rPr>
            </w:pPr>
          </w:p>
        </w:tc>
        <w:tc>
          <w:tcPr>
            <w:tcW w:w="5383" w:type="dxa"/>
            <w:tcBorders>
              <w:top w:val="single" w:sz="10" w:space="0" w:color="000000"/>
              <w:left w:val="single" w:sz="10" w:space="0" w:color="000000"/>
              <w:bottom w:val="single" w:sz="10" w:space="0" w:color="000000"/>
              <w:right w:val="single" w:sz="10" w:space="0" w:color="000000"/>
            </w:tcBorders>
            <w:shd w:val="clear" w:color="auto" w:fill="FFFFFF"/>
            <w:vAlign w:val="center"/>
          </w:tcPr>
          <w:p w14:paraId="10185FCA" w14:textId="77777777" w:rsidR="00E72E32" w:rsidRPr="0002663E" w:rsidRDefault="00E72E32" w:rsidP="00D33861">
            <w:pPr>
              <w:ind w:left="2"/>
              <w:rPr>
                <w:rFonts w:ascii="ＭＳ ゴシック" w:eastAsia="ＭＳ ゴシック" w:hAnsi="ＭＳ ゴシック"/>
              </w:rPr>
            </w:pPr>
            <w:r w:rsidRPr="0002663E">
              <w:rPr>
                <w:rFonts w:ascii="ＭＳ ゴシック" w:eastAsia="ＭＳ ゴシック" w:hAnsi="ＭＳ ゴシック" w:cs="ＭＳ 明朝" w:hint="eastAsia"/>
                <w:sz w:val="11"/>
              </w:rPr>
              <w:t>Ⅲ</w:t>
            </w:r>
            <w:r w:rsidRPr="0002663E">
              <w:rPr>
                <w:rFonts w:ascii="ＭＳ ゴシック" w:eastAsia="ＭＳ ゴシック" w:hAnsi="ＭＳ ゴシック"/>
                <w:sz w:val="11"/>
              </w:rPr>
              <w:t>．仕様書　４．業務内容の該当部分に記載の内容</w:t>
            </w:r>
          </w:p>
        </w:tc>
        <w:tc>
          <w:tcPr>
            <w:tcW w:w="430" w:type="dxa"/>
            <w:tcBorders>
              <w:top w:val="single" w:sz="10" w:space="0" w:color="000000"/>
              <w:left w:val="single" w:sz="10" w:space="0" w:color="000000"/>
              <w:bottom w:val="single" w:sz="10" w:space="0" w:color="000000"/>
              <w:right w:val="single" w:sz="10" w:space="0" w:color="000000"/>
            </w:tcBorders>
            <w:vAlign w:val="center"/>
          </w:tcPr>
          <w:p w14:paraId="121F8D65" w14:textId="77777777" w:rsidR="00E72E32" w:rsidRPr="0002663E" w:rsidRDefault="00E72E32" w:rsidP="00D33861">
            <w:pPr>
              <w:ind w:left="11"/>
              <w:jc w:val="center"/>
              <w:rPr>
                <w:rFonts w:ascii="ＭＳ ゴシック" w:eastAsia="ＭＳ ゴシック" w:hAnsi="ＭＳ ゴシック"/>
              </w:rPr>
            </w:pPr>
            <w:r w:rsidRPr="0002663E">
              <w:rPr>
                <w:rFonts w:ascii="ＭＳ ゴシック" w:eastAsia="ＭＳ ゴシック" w:hAnsi="ＭＳ ゴシック"/>
                <w:sz w:val="11"/>
              </w:rPr>
              <w:t>必須</w:t>
            </w:r>
          </w:p>
        </w:tc>
        <w:tc>
          <w:tcPr>
            <w:tcW w:w="426" w:type="dxa"/>
            <w:tcBorders>
              <w:top w:val="single" w:sz="10" w:space="0" w:color="000000"/>
              <w:left w:val="single" w:sz="10" w:space="0" w:color="000000"/>
              <w:bottom w:val="single" w:sz="10" w:space="0" w:color="000000"/>
              <w:right w:val="single" w:sz="10" w:space="0" w:color="000000"/>
            </w:tcBorders>
            <w:vAlign w:val="center"/>
          </w:tcPr>
          <w:p w14:paraId="5F801A54" w14:textId="77777777" w:rsidR="00E72E32" w:rsidRPr="0002663E" w:rsidRDefault="00E72E32" w:rsidP="00D33861">
            <w:pPr>
              <w:ind w:left="11"/>
              <w:jc w:val="center"/>
              <w:rPr>
                <w:rFonts w:ascii="ＭＳ ゴシック" w:eastAsia="ＭＳ ゴシック" w:hAnsi="ＭＳ ゴシック"/>
              </w:rPr>
            </w:pPr>
            <w:r w:rsidRPr="0002663E">
              <w:rPr>
                <w:rFonts w:ascii="ＭＳ ゴシック" w:eastAsia="ＭＳ ゴシック" w:hAnsi="ＭＳ ゴシック" w:cs="ＭＳ ゴシック"/>
                <w:sz w:val="11"/>
              </w:rPr>
              <w:t>15</w:t>
            </w:r>
          </w:p>
        </w:tc>
        <w:tc>
          <w:tcPr>
            <w:tcW w:w="425" w:type="dxa"/>
            <w:tcBorders>
              <w:top w:val="single" w:sz="10" w:space="0" w:color="000000"/>
              <w:left w:val="single" w:sz="10" w:space="0" w:color="000000"/>
              <w:bottom w:val="single" w:sz="10" w:space="0" w:color="000000"/>
              <w:right w:val="single" w:sz="10" w:space="0" w:color="000000"/>
            </w:tcBorders>
          </w:tcPr>
          <w:p w14:paraId="507F0306" w14:textId="77777777" w:rsidR="00E72E32" w:rsidRPr="0002663E" w:rsidRDefault="00E72E32" w:rsidP="00D33861">
            <w:pPr>
              <w:spacing w:after="160"/>
              <w:rPr>
                <w:rFonts w:ascii="ＭＳ ゴシック" w:eastAsia="ＭＳ ゴシック" w:hAnsi="ＭＳ ゴシック"/>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33A3D658" w14:textId="77777777" w:rsidR="00E72E32" w:rsidRPr="0002663E" w:rsidRDefault="00E72E32" w:rsidP="00D33861">
            <w:pPr>
              <w:ind w:left="11"/>
              <w:jc w:val="center"/>
              <w:rPr>
                <w:rFonts w:ascii="ＭＳ ゴシック" w:eastAsia="ＭＳ ゴシック" w:hAnsi="ＭＳ ゴシック"/>
              </w:rPr>
            </w:pPr>
            <w:r w:rsidRPr="0002663E">
              <w:rPr>
                <w:rFonts w:ascii="ＭＳ ゴシック" w:eastAsia="ＭＳ ゴシック" w:hAnsi="ＭＳ ゴシック" w:cs="ＭＳ ゴシック"/>
                <w:sz w:val="11"/>
              </w:rPr>
              <w:t>15</w:t>
            </w:r>
          </w:p>
        </w:tc>
        <w:tc>
          <w:tcPr>
            <w:tcW w:w="851" w:type="dxa"/>
            <w:tcBorders>
              <w:top w:val="single" w:sz="10" w:space="0" w:color="000000"/>
              <w:left w:val="single" w:sz="10" w:space="0" w:color="000000"/>
              <w:bottom w:val="single" w:sz="10" w:space="0" w:color="000000"/>
              <w:right w:val="single" w:sz="10" w:space="0" w:color="000000"/>
            </w:tcBorders>
          </w:tcPr>
          <w:p w14:paraId="2F62CDA7" w14:textId="77777777" w:rsidR="00E72E32" w:rsidRPr="0002663E" w:rsidRDefault="00E72E32" w:rsidP="00D33861">
            <w:pPr>
              <w:spacing w:after="160"/>
              <w:rPr>
                <w:rFonts w:ascii="ＭＳ ゴシック" w:eastAsia="ＭＳ ゴシック" w:hAnsi="ＭＳ ゴシック"/>
              </w:rPr>
            </w:pPr>
          </w:p>
        </w:tc>
      </w:tr>
      <w:tr w:rsidR="00E72E32" w:rsidRPr="0002663E" w14:paraId="4CE64DD0" w14:textId="77777777" w:rsidTr="00D33861">
        <w:trPr>
          <w:trHeight w:val="415"/>
        </w:trPr>
        <w:tc>
          <w:tcPr>
            <w:tcW w:w="424" w:type="dxa"/>
            <w:vMerge/>
            <w:tcBorders>
              <w:left w:val="single" w:sz="10" w:space="0" w:color="000000"/>
              <w:right w:val="single" w:sz="10" w:space="0" w:color="000000"/>
            </w:tcBorders>
          </w:tcPr>
          <w:p w14:paraId="2FCC84E0" w14:textId="77777777" w:rsidR="00E72E32" w:rsidRPr="0002663E" w:rsidRDefault="00E72E32" w:rsidP="00D33861">
            <w:pPr>
              <w:spacing w:after="160"/>
              <w:rPr>
                <w:rFonts w:ascii="ＭＳ ゴシック" w:eastAsia="ＭＳ ゴシック" w:hAnsi="ＭＳ ゴシック"/>
              </w:rPr>
            </w:pPr>
          </w:p>
        </w:tc>
        <w:tc>
          <w:tcPr>
            <w:tcW w:w="685" w:type="dxa"/>
            <w:vMerge w:val="restart"/>
            <w:tcBorders>
              <w:top w:val="single" w:sz="10" w:space="0" w:color="000000"/>
              <w:left w:val="single" w:sz="10" w:space="0" w:color="000000"/>
              <w:right w:val="single" w:sz="10" w:space="0" w:color="000000"/>
            </w:tcBorders>
            <w:vAlign w:val="center"/>
          </w:tcPr>
          <w:p w14:paraId="54124A88" w14:textId="77777777" w:rsidR="00E72E32" w:rsidRPr="0002663E" w:rsidRDefault="00E72E32" w:rsidP="00D33861">
            <w:pPr>
              <w:ind w:left="2"/>
              <w:rPr>
                <w:rFonts w:ascii="ＭＳ ゴシック" w:eastAsia="ＭＳ ゴシック" w:hAnsi="ＭＳ ゴシック"/>
              </w:rPr>
            </w:pPr>
            <w:r w:rsidRPr="0002663E">
              <w:rPr>
                <w:rFonts w:ascii="ＭＳ ゴシック" w:eastAsia="ＭＳ ゴシック" w:hAnsi="ＭＳ ゴシック" w:hint="eastAsia"/>
                <w:sz w:val="11"/>
              </w:rPr>
              <w:t>公平な受験機会の確保</w:t>
            </w:r>
          </w:p>
        </w:tc>
        <w:tc>
          <w:tcPr>
            <w:tcW w:w="874" w:type="dxa"/>
            <w:gridSpan w:val="2"/>
            <w:tcBorders>
              <w:top w:val="single" w:sz="10" w:space="0" w:color="000000"/>
              <w:left w:val="single" w:sz="10" w:space="0" w:color="000000"/>
              <w:bottom w:val="single" w:sz="10" w:space="0" w:color="000000"/>
              <w:right w:val="single" w:sz="10" w:space="0" w:color="000000"/>
            </w:tcBorders>
            <w:vAlign w:val="center"/>
          </w:tcPr>
          <w:p w14:paraId="5CC23658" w14:textId="77777777" w:rsidR="00E72E32" w:rsidRPr="0002663E" w:rsidRDefault="00E72E32" w:rsidP="00D33861">
            <w:pPr>
              <w:spacing w:after="160"/>
              <w:jc w:val="left"/>
              <w:rPr>
                <w:rFonts w:ascii="ＭＳ ゴシック" w:eastAsia="ＭＳ ゴシック" w:hAnsi="ＭＳ ゴシック"/>
              </w:rPr>
            </w:pPr>
            <w:r>
              <w:rPr>
                <w:rFonts w:ascii="ＭＳ ゴシック" w:eastAsia="ＭＳ ゴシック" w:hAnsi="ＭＳ ゴシック" w:hint="eastAsia"/>
                <w:sz w:val="11"/>
              </w:rPr>
              <w:t>試験地確保等</w:t>
            </w:r>
          </w:p>
        </w:tc>
        <w:tc>
          <w:tcPr>
            <w:tcW w:w="5383" w:type="dxa"/>
            <w:tcBorders>
              <w:top w:val="single" w:sz="10" w:space="0" w:color="000000"/>
              <w:left w:val="single" w:sz="10" w:space="0" w:color="000000"/>
              <w:bottom w:val="single" w:sz="10" w:space="0" w:color="000000"/>
              <w:right w:val="single" w:sz="10" w:space="0" w:color="000000"/>
            </w:tcBorders>
            <w:vAlign w:val="center"/>
          </w:tcPr>
          <w:p w14:paraId="21ABC03D" w14:textId="77777777" w:rsidR="00E72E32" w:rsidRPr="0002663E" w:rsidRDefault="00E72E32" w:rsidP="00D33861">
            <w:pPr>
              <w:rPr>
                <w:rFonts w:ascii="ＭＳ ゴシック" w:eastAsia="ＭＳ ゴシック" w:hAnsi="ＭＳ ゴシック"/>
              </w:rPr>
            </w:pPr>
            <w:r w:rsidRPr="0002663E">
              <w:rPr>
                <w:rFonts w:ascii="ＭＳ ゴシック" w:eastAsia="ＭＳ ゴシック" w:hAnsi="ＭＳ ゴシック" w:hint="eastAsia"/>
                <w:sz w:val="11"/>
              </w:rPr>
              <w:t>公平な受験機会（試験地）の確保に向けた取り組み及び方法</w:t>
            </w:r>
          </w:p>
        </w:tc>
        <w:tc>
          <w:tcPr>
            <w:tcW w:w="430" w:type="dxa"/>
            <w:tcBorders>
              <w:top w:val="single" w:sz="10" w:space="0" w:color="000000"/>
              <w:left w:val="single" w:sz="10" w:space="0" w:color="000000"/>
              <w:bottom w:val="single" w:sz="10" w:space="0" w:color="000000"/>
              <w:right w:val="single" w:sz="10" w:space="0" w:color="000000"/>
            </w:tcBorders>
            <w:vAlign w:val="center"/>
          </w:tcPr>
          <w:p w14:paraId="54FA97B6" w14:textId="77777777" w:rsidR="00E72E32" w:rsidRPr="0002663E" w:rsidRDefault="00E72E32" w:rsidP="00D33861">
            <w:pPr>
              <w:ind w:left="11"/>
              <w:jc w:val="center"/>
              <w:rPr>
                <w:rFonts w:ascii="ＭＳ ゴシック" w:eastAsia="ＭＳ ゴシック" w:hAnsi="ＭＳ ゴシック"/>
              </w:rPr>
            </w:pPr>
            <w:r w:rsidRPr="0002663E">
              <w:rPr>
                <w:rFonts w:ascii="ＭＳ ゴシック" w:eastAsia="ＭＳ ゴシック" w:hAnsi="ＭＳ ゴシック"/>
                <w:sz w:val="11"/>
              </w:rPr>
              <w:t>任意</w:t>
            </w:r>
          </w:p>
        </w:tc>
        <w:tc>
          <w:tcPr>
            <w:tcW w:w="426" w:type="dxa"/>
            <w:tcBorders>
              <w:top w:val="single" w:sz="10" w:space="0" w:color="000000"/>
              <w:left w:val="single" w:sz="10" w:space="0" w:color="000000"/>
              <w:bottom w:val="single" w:sz="10" w:space="0" w:color="000000"/>
              <w:right w:val="single" w:sz="10" w:space="0" w:color="000000"/>
            </w:tcBorders>
          </w:tcPr>
          <w:p w14:paraId="2C9AF9C2" w14:textId="77777777" w:rsidR="00E72E32" w:rsidRPr="0002663E" w:rsidRDefault="00E72E32" w:rsidP="00D33861">
            <w:pPr>
              <w:spacing w:after="160"/>
              <w:rPr>
                <w:rFonts w:ascii="ＭＳ ゴシック" w:eastAsia="ＭＳ ゴシック" w:hAnsi="ＭＳ ゴシック"/>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506C5CBF" w14:textId="77777777" w:rsidR="00E72E32" w:rsidRPr="0002663E" w:rsidRDefault="00E72E32" w:rsidP="00D33861">
            <w:pPr>
              <w:ind w:left="11"/>
              <w:jc w:val="center"/>
              <w:rPr>
                <w:rFonts w:ascii="ＭＳ ゴシック" w:eastAsia="ＭＳ ゴシック" w:hAnsi="ＭＳ ゴシック"/>
              </w:rPr>
            </w:pPr>
            <w:r w:rsidRPr="0002663E">
              <w:rPr>
                <w:rFonts w:ascii="ＭＳ ゴシック" w:eastAsia="ＭＳ ゴシック" w:hAnsi="ＭＳ ゴシック" w:cs="ＭＳ ゴシック"/>
                <w:sz w:val="11"/>
              </w:rPr>
              <w:t>10</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682ED9FC" w14:textId="77777777" w:rsidR="00E72E32" w:rsidRPr="0002663E" w:rsidRDefault="00E72E32" w:rsidP="00D33861">
            <w:pPr>
              <w:ind w:left="11"/>
              <w:jc w:val="center"/>
              <w:rPr>
                <w:rFonts w:ascii="ＭＳ ゴシック" w:eastAsia="ＭＳ ゴシック" w:hAnsi="ＭＳ ゴシック"/>
              </w:rPr>
            </w:pPr>
            <w:r w:rsidRPr="0002663E">
              <w:rPr>
                <w:rFonts w:ascii="ＭＳ ゴシック" w:eastAsia="ＭＳ ゴシック" w:hAnsi="ＭＳ ゴシック" w:cs="ＭＳ ゴシック"/>
                <w:sz w:val="11"/>
              </w:rPr>
              <w:t>10</w:t>
            </w:r>
          </w:p>
        </w:tc>
        <w:tc>
          <w:tcPr>
            <w:tcW w:w="851" w:type="dxa"/>
            <w:tcBorders>
              <w:top w:val="single" w:sz="10" w:space="0" w:color="000000"/>
              <w:left w:val="single" w:sz="10" w:space="0" w:color="000000"/>
              <w:bottom w:val="single" w:sz="10" w:space="0" w:color="000000"/>
              <w:right w:val="single" w:sz="10" w:space="0" w:color="000000"/>
            </w:tcBorders>
          </w:tcPr>
          <w:p w14:paraId="686D8724" w14:textId="77777777" w:rsidR="00E72E32" w:rsidRPr="0002663E" w:rsidRDefault="00E72E32" w:rsidP="00D33861">
            <w:pPr>
              <w:spacing w:after="160"/>
              <w:rPr>
                <w:rFonts w:ascii="ＭＳ ゴシック" w:eastAsia="ＭＳ ゴシック" w:hAnsi="ＭＳ ゴシック"/>
              </w:rPr>
            </w:pPr>
          </w:p>
        </w:tc>
      </w:tr>
      <w:tr w:rsidR="00E72E32" w:rsidRPr="0002663E" w14:paraId="5637C18B" w14:textId="77777777" w:rsidTr="00D33861">
        <w:trPr>
          <w:trHeight w:val="415"/>
        </w:trPr>
        <w:tc>
          <w:tcPr>
            <w:tcW w:w="424" w:type="dxa"/>
            <w:vMerge/>
            <w:tcBorders>
              <w:left w:val="single" w:sz="10" w:space="0" w:color="000000"/>
              <w:right w:val="single" w:sz="10" w:space="0" w:color="000000"/>
            </w:tcBorders>
          </w:tcPr>
          <w:p w14:paraId="3A440752" w14:textId="77777777" w:rsidR="00E72E32" w:rsidRPr="0002663E" w:rsidRDefault="00E72E32" w:rsidP="00D33861">
            <w:pPr>
              <w:spacing w:after="160"/>
              <w:rPr>
                <w:rFonts w:ascii="ＭＳ ゴシック" w:eastAsia="ＭＳ ゴシック" w:hAnsi="ＭＳ ゴシック"/>
              </w:rPr>
            </w:pPr>
          </w:p>
        </w:tc>
        <w:tc>
          <w:tcPr>
            <w:tcW w:w="685" w:type="dxa"/>
            <w:vMerge/>
            <w:tcBorders>
              <w:left w:val="single" w:sz="10" w:space="0" w:color="000000"/>
              <w:bottom w:val="single" w:sz="10" w:space="0" w:color="000000"/>
              <w:right w:val="single" w:sz="10" w:space="0" w:color="000000"/>
            </w:tcBorders>
            <w:vAlign w:val="center"/>
          </w:tcPr>
          <w:p w14:paraId="5ED997B3" w14:textId="77777777" w:rsidR="00E72E32" w:rsidRPr="0002663E" w:rsidRDefault="00E72E32" w:rsidP="00D33861">
            <w:pPr>
              <w:ind w:left="2"/>
              <w:rPr>
                <w:rFonts w:ascii="ＭＳ ゴシック" w:eastAsia="ＭＳ ゴシック" w:hAnsi="ＭＳ ゴシック"/>
                <w:sz w:val="11"/>
              </w:rPr>
            </w:pPr>
          </w:p>
        </w:tc>
        <w:tc>
          <w:tcPr>
            <w:tcW w:w="874" w:type="dxa"/>
            <w:gridSpan w:val="2"/>
            <w:tcBorders>
              <w:top w:val="single" w:sz="10" w:space="0" w:color="000000"/>
              <w:left w:val="single" w:sz="10" w:space="0" w:color="000000"/>
              <w:bottom w:val="single" w:sz="10" w:space="0" w:color="000000"/>
              <w:right w:val="single" w:sz="10" w:space="0" w:color="000000"/>
            </w:tcBorders>
            <w:vAlign w:val="center"/>
          </w:tcPr>
          <w:p w14:paraId="5C9D8FBB" w14:textId="77777777" w:rsidR="00E72E32" w:rsidRPr="0002663E" w:rsidRDefault="00E72E32" w:rsidP="00D33861">
            <w:pPr>
              <w:spacing w:after="160"/>
              <w:jc w:val="center"/>
              <w:rPr>
                <w:rFonts w:ascii="ＭＳ ゴシック" w:eastAsia="ＭＳ ゴシック" w:hAnsi="ＭＳ ゴシック"/>
              </w:rPr>
            </w:pPr>
            <w:r>
              <w:rPr>
                <w:rFonts w:ascii="ＭＳ ゴシック" w:eastAsia="ＭＳ ゴシック" w:hAnsi="ＭＳ ゴシック" w:hint="eastAsia"/>
                <w:sz w:val="11"/>
              </w:rPr>
              <w:t>障がい者等対応</w:t>
            </w:r>
          </w:p>
        </w:tc>
        <w:tc>
          <w:tcPr>
            <w:tcW w:w="5383" w:type="dxa"/>
            <w:tcBorders>
              <w:top w:val="single" w:sz="10" w:space="0" w:color="000000"/>
              <w:left w:val="single" w:sz="10" w:space="0" w:color="000000"/>
              <w:bottom w:val="single" w:sz="10" w:space="0" w:color="000000"/>
              <w:right w:val="single" w:sz="10" w:space="0" w:color="000000"/>
            </w:tcBorders>
            <w:vAlign w:val="center"/>
          </w:tcPr>
          <w:p w14:paraId="239FF3BE" w14:textId="77777777" w:rsidR="00E72E32" w:rsidRPr="0002663E" w:rsidRDefault="00E72E32" w:rsidP="00D33861">
            <w:pPr>
              <w:rPr>
                <w:rFonts w:ascii="ＭＳ ゴシック" w:eastAsia="ＭＳ ゴシック" w:hAnsi="ＭＳ ゴシック"/>
                <w:sz w:val="11"/>
              </w:rPr>
            </w:pPr>
            <w:r w:rsidRPr="00F52D1D">
              <w:rPr>
                <w:rFonts w:ascii="ＭＳ ゴシック" w:eastAsia="ＭＳ ゴシック" w:hAnsi="ＭＳ ゴシック" w:hint="eastAsia"/>
                <w:sz w:val="11"/>
              </w:rPr>
              <w:t>障がい者の受験機会確保に向けた取組</w:t>
            </w:r>
          </w:p>
        </w:tc>
        <w:tc>
          <w:tcPr>
            <w:tcW w:w="430" w:type="dxa"/>
            <w:tcBorders>
              <w:top w:val="single" w:sz="10" w:space="0" w:color="000000"/>
              <w:left w:val="single" w:sz="10" w:space="0" w:color="000000"/>
              <w:bottom w:val="single" w:sz="10" w:space="0" w:color="000000"/>
              <w:right w:val="single" w:sz="10" w:space="0" w:color="000000"/>
            </w:tcBorders>
            <w:vAlign w:val="center"/>
          </w:tcPr>
          <w:p w14:paraId="4A568EB3" w14:textId="77777777" w:rsidR="00E72E32" w:rsidRPr="0002663E" w:rsidRDefault="00E72E32" w:rsidP="00D33861">
            <w:pPr>
              <w:ind w:left="11"/>
              <w:jc w:val="center"/>
              <w:rPr>
                <w:rFonts w:ascii="ＭＳ ゴシック" w:eastAsia="ＭＳ ゴシック" w:hAnsi="ＭＳ ゴシック"/>
                <w:sz w:val="11"/>
              </w:rPr>
            </w:pPr>
            <w:r w:rsidRPr="0002663E">
              <w:rPr>
                <w:rFonts w:ascii="ＭＳ ゴシック" w:eastAsia="ＭＳ ゴシック" w:hAnsi="ＭＳ ゴシック"/>
                <w:sz w:val="11"/>
              </w:rPr>
              <w:t>任意</w:t>
            </w:r>
          </w:p>
        </w:tc>
        <w:tc>
          <w:tcPr>
            <w:tcW w:w="426" w:type="dxa"/>
            <w:tcBorders>
              <w:top w:val="single" w:sz="10" w:space="0" w:color="000000"/>
              <w:left w:val="single" w:sz="10" w:space="0" w:color="000000"/>
              <w:bottom w:val="single" w:sz="10" w:space="0" w:color="000000"/>
              <w:right w:val="single" w:sz="10" w:space="0" w:color="000000"/>
            </w:tcBorders>
          </w:tcPr>
          <w:p w14:paraId="75AD3839" w14:textId="77777777" w:rsidR="00E72E32" w:rsidRPr="0002663E" w:rsidRDefault="00E72E32" w:rsidP="00D33861">
            <w:pPr>
              <w:spacing w:after="160"/>
              <w:rPr>
                <w:rFonts w:ascii="ＭＳ ゴシック" w:eastAsia="ＭＳ ゴシック" w:hAnsi="ＭＳ ゴシック"/>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1152E2B0" w14:textId="77777777" w:rsidR="00E72E32" w:rsidRPr="0002663E" w:rsidRDefault="00E72E32" w:rsidP="00D33861">
            <w:pPr>
              <w:ind w:left="11"/>
              <w:jc w:val="center"/>
              <w:rPr>
                <w:rFonts w:ascii="ＭＳ ゴシック" w:eastAsia="ＭＳ ゴシック" w:hAnsi="ＭＳ ゴシック" w:cs="ＭＳ ゴシック"/>
                <w:sz w:val="11"/>
              </w:rPr>
            </w:pPr>
            <w:r w:rsidRPr="0002663E">
              <w:rPr>
                <w:rFonts w:ascii="ＭＳ ゴシック" w:eastAsia="ＭＳ ゴシック" w:hAnsi="ＭＳ ゴシック" w:cs="ＭＳ ゴシック"/>
                <w:sz w:val="11"/>
              </w:rPr>
              <w:t>10</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33CF36B5" w14:textId="77777777" w:rsidR="00E72E32" w:rsidRPr="0002663E" w:rsidRDefault="00E72E32" w:rsidP="00D33861">
            <w:pPr>
              <w:ind w:left="11"/>
              <w:jc w:val="center"/>
              <w:rPr>
                <w:rFonts w:ascii="ＭＳ ゴシック" w:eastAsia="ＭＳ ゴシック" w:hAnsi="ＭＳ ゴシック" w:cs="ＭＳ ゴシック"/>
                <w:sz w:val="11"/>
              </w:rPr>
            </w:pPr>
            <w:r w:rsidRPr="0002663E">
              <w:rPr>
                <w:rFonts w:ascii="ＭＳ ゴシック" w:eastAsia="ＭＳ ゴシック" w:hAnsi="ＭＳ ゴシック" w:cs="ＭＳ ゴシック"/>
                <w:sz w:val="11"/>
              </w:rPr>
              <w:t>10</w:t>
            </w:r>
          </w:p>
        </w:tc>
        <w:tc>
          <w:tcPr>
            <w:tcW w:w="851" w:type="dxa"/>
            <w:tcBorders>
              <w:top w:val="single" w:sz="10" w:space="0" w:color="000000"/>
              <w:left w:val="single" w:sz="10" w:space="0" w:color="000000"/>
              <w:bottom w:val="single" w:sz="10" w:space="0" w:color="000000"/>
              <w:right w:val="single" w:sz="10" w:space="0" w:color="000000"/>
            </w:tcBorders>
          </w:tcPr>
          <w:p w14:paraId="2F727D25" w14:textId="77777777" w:rsidR="00E72E32" w:rsidRPr="0002663E" w:rsidRDefault="00E72E32" w:rsidP="00D33861">
            <w:pPr>
              <w:spacing w:after="160"/>
              <w:rPr>
                <w:rFonts w:ascii="ＭＳ ゴシック" w:eastAsia="ＭＳ ゴシック" w:hAnsi="ＭＳ ゴシック"/>
              </w:rPr>
            </w:pPr>
          </w:p>
        </w:tc>
      </w:tr>
      <w:tr w:rsidR="00E72E32" w:rsidRPr="0002663E" w14:paraId="1CFF0346" w14:textId="77777777" w:rsidTr="00D33861">
        <w:trPr>
          <w:trHeight w:val="416"/>
        </w:trPr>
        <w:tc>
          <w:tcPr>
            <w:tcW w:w="424" w:type="dxa"/>
            <w:vMerge/>
            <w:tcBorders>
              <w:left w:val="single" w:sz="10" w:space="0" w:color="000000"/>
              <w:right w:val="single" w:sz="10" w:space="0" w:color="000000"/>
            </w:tcBorders>
          </w:tcPr>
          <w:p w14:paraId="3408C7D1" w14:textId="77777777" w:rsidR="00E72E32" w:rsidRPr="0002663E" w:rsidRDefault="00E72E32" w:rsidP="00D33861">
            <w:pPr>
              <w:spacing w:after="160"/>
              <w:rPr>
                <w:rFonts w:ascii="ＭＳ ゴシック" w:eastAsia="ＭＳ ゴシック" w:hAnsi="ＭＳ ゴシック"/>
              </w:rPr>
            </w:pPr>
          </w:p>
        </w:tc>
        <w:tc>
          <w:tcPr>
            <w:tcW w:w="685" w:type="dxa"/>
            <w:tcBorders>
              <w:top w:val="single" w:sz="10" w:space="0" w:color="000000"/>
              <w:left w:val="single" w:sz="10" w:space="0" w:color="000000"/>
              <w:bottom w:val="single" w:sz="10" w:space="0" w:color="000000"/>
              <w:right w:val="single" w:sz="10" w:space="0" w:color="000000"/>
            </w:tcBorders>
            <w:vAlign w:val="center"/>
          </w:tcPr>
          <w:p w14:paraId="4FE659FE" w14:textId="77777777" w:rsidR="00E72E32" w:rsidRPr="0002663E" w:rsidRDefault="00E72E32" w:rsidP="00D33861">
            <w:pPr>
              <w:ind w:left="2"/>
              <w:rPr>
                <w:rFonts w:ascii="ＭＳ ゴシック" w:eastAsia="ＭＳ ゴシック" w:hAnsi="ＭＳ ゴシック"/>
              </w:rPr>
            </w:pPr>
            <w:r w:rsidRPr="0002663E">
              <w:rPr>
                <w:rFonts w:ascii="ＭＳ ゴシック" w:eastAsia="ＭＳ ゴシック" w:hAnsi="ＭＳ ゴシック" w:hint="eastAsia"/>
                <w:sz w:val="11"/>
              </w:rPr>
              <w:t>不正防止</w:t>
            </w:r>
          </w:p>
        </w:tc>
        <w:tc>
          <w:tcPr>
            <w:tcW w:w="874" w:type="dxa"/>
            <w:gridSpan w:val="2"/>
            <w:tcBorders>
              <w:top w:val="single" w:sz="10" w:space="0" w:color="000000"/>
              <w:left w:val="single" w:sz="10" w:space="0" w:color="000000"/>
              <w:bottom w:val="single" w:sz="10" w:space="0" w:color="000000"/>
              <w:right w:val="single" w:sz="10" w:space="0" w:color="000000"/>
            </w:tcBorders>
          </w:tcPr>
          <w:p w14:paraId="53174089" w14:textId="77777777" w:rsidR="00E72E32" w:rsidRPr="0002663E" w:rsidRDefault="00E72E32" w:rsidP="00D33861">
            <w:pPr>
              <w:spacing w:after="160"/>
              <w:rPr>
                <w:rFonts w:ascii="ＭＳ ゴシック" w:eastAsia="ＭＳ ゴシック" w:hAnsi="ＭＳ ゴシック"/>
              </w:rPr>
            </w:pPr>
          </w:p>
        </w:tc>
        <w:tc>
          <w:tcPr>
            <w:tcW w:w="5383" w:type="dxa"/>
            <w:tcBorders>
              <w:top w:val="single" w:sz="10" w:space="0" w:color="000000"/>
              <w:left w:val="single" w:sz="10" w:space="0" w:color="000000"/>
              <w:bottom w:val="single" w:sz="10" w:space="0" w:color="000000"/>
              <w:right w:val="single" w:sz="10" w:space="0" w:color="000000"/>
            </w:tcBorders>
            <w:vAlign w:val="center"/>
          </w:tcPr>
          <w:p w14:paraId="3E13AAC0" w14:textId="77777777" w:rsidR="00E72E32" w:rsidRPr="0002663E" w:rsidRDefault="00E72E32" w:rsidP="00D33861">
            <w:pPr>
              <w:ind w:left="2"/>
              <w:rPr>
                <w:rFonts w:ascii="ＭＳ ゴシック" w:eastAsia="ＭＳ ゴシック" w:hAnsi="ＭＳ ゴシック"/>
              </w:rPr>
            </w:pPr>
            <w:r w:rsidRPr="0002663E">
              <w:rPr>
                <w:rFonts w:ascii="ＭＳ ゴシック" w:eastAsia="ＭＳ ゴシック" w:hAnsi="ＭＳ ゴシック" w:hint="eastAsia"/>
                <w:sz w:val="11"/>
              </w:rPr>
              <w:t>不正防止の取り組み及び実現可能な根拠</w:t>
            </w:r>
          </w:p>
        </w:tc>
        <w:tc>
          <w:tcPr>
            <w:tcW w:w="430" w:type="dxa"/>
            <w:tcBorders>
              <w:top w:val="single" w:sz="10" w:space="0" w:color="000000"/>
              <w:left w:val="single" w:sz="10" w:space="0" w:color="000000"/>
              <w:bottom w:val="single" w:sz="10" w:space="0" w:color="000000"/>
              <w:right w:val="single" w:sz="10" w:space="0" w:color="000000"/>
            </w:tcBorders>
            <w:vAlign w:val="center"/>
          </w:tcPr>
          <w:p w14:paraId="138A5F92" w14:textId="77777777" w:rsidR="00E72E32" w:rsidRPr="0002663E" w:rsidRDefault="00E72E32" w:rsidP="00D33861">
            <w:pPr>
              <w:ind w:left="11"/>
              <w:jc w:val="center"/>
              <w:rPr>
                <w:rFonts w:ascii="ＭＳ ゴシック" w:eastAsia="ＭＳ ゴシック" w:hAnsi="ＭＳ ゴシック"/>
              </w:rPr>
            </w:pPr>
            <w:r w:rsidRPr="0002663E">
              <w:rPr>
                <w:rFonts w:ascii="ＭＳ ゴシック" w:eastAsia="ＭＳ ゴシック" w:hAnsi="ＭＳ ゴシック"/>
                <w:sz w:val="11"/>
              </w:rPr>
              <w:t>任意</w:t>
            </w:r>
          </w:p>
        </w:tc>
        <w:tc>
          <w:tcPr>
            <w:tcW w:w="426" w:type="dxa"/>
            <w:tcBorders>
              <w:top w:val="single" w:sz="10" w:space="0" w:color="000000"/>
              <w:left w:val="single" w:sz="10" w:space="0" w:color="000000"/>
              <w:bottom w:val="single" w:sz="10" w:space="0" w:color="000000"/>
              <w:right w:val="single" w:sz="10" w:space="0" w:color="000000"/>
            </w:tcBorders>
          </w:tcPr>
          <w:p w14:paraId="3E811305" w14:textId="77777777" w:rsidR="00E72E32" w:rsidRPr="0002663E" w:rsidRDefault="00E72E32" w:rsidP="00D33861">
            <w:pPr>
              <w:spacing w:after="160"/>
              <w:rPr>
                <w:rFonts w:ascii="ＭＳ ゴシック" w:eastAsia="ＭＳ ゴシック" w:hAnsi="ＭＳ ゴシック"/>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78C37C62" w14:textId="77777777" w:rsidR="00E72E32" w:rsidRPr="0002663E" w:rsidRDefault="00E72E32" w:rsidP="00D33861">
            <w:pPr>
              <w:ind w:left="11"/>
              <w:jc w:val="center"/>
              <w:rPr>
                <w:rFonts w:ascii="ＭＳ ゴシック" w:eastAsia="ＭＳ ゴシック" w:hAnsi="ＭＳ ゴシック"/>
              </w:rPr>
            </w:pPr>
            <w:r w:rsidRPr="0002663E">
              <w:rPr>
                <w:rFonts w:ascii="ＭＳ ゴシック" w:eastAsia="ＭＳ ゴシック" w:hAnsi="ＭＳ ゴシック" w:cs="ＭＳ ゴシック"/>
                <w:sz w:val="11"/>
              </w:rPr>
              <w:t>10</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7E87A612" w14:textId="77777777" w:rsidR="00E72E32" w:rsidRPr="0002663E" w:rsidRDefault="00E72E32" w:rsidP="00D33861">
            <w:pPr>
              <w:ind w:left="11"/>
              <w:jc w:val="center"/>
              <w:rPr>
                <w:rFonts w:ascii="ＭＳ ゴシック" w:eastAsia="ＭＳ ゴシック" w:hAnsi="ＭＳ ゴシック"/>
              </w:rPr>
            </w:pPr>
            <w:r w:rsidRPr="0002663E">
              <w:rPr>
                <w:rFonts w:ascii="ＭＳ ゴシック" w:eastAsia="ＭＳ ゴシック" w:hAnsi="ＭＳ ゴシック" w:cs="ＭＳ ゴシック"/>
                <w:sz w:val="11"/>
              </w:rPr>
              <w:t>10</w:t>
            </w:r>
          </w:p>
        </w:tc>
        <w:tc>
          <w:tcPr>
            <w:tcW w:w="851" w:type="dxa"/>
            <w:tcBorders>
              <w:top w:val="single" w:sz="10" w:space="0" w:color="000000"/>
              <w:left w:val="single" w:sz="10" w:space="0" w:color="000000"/>
              <w:bottom w:val="single" w:sz="10" w:space="0" w:color="000000"/>
              <w:right w:val="single" w:sz="10" w:space="0" w:color="000000"/>
            </w:tcBorders>
          </w:tcPr>
          <w:p w14:paraId="34FB0517" w14:textId="77777777" w:rsidR="00E72E32" w:rsidRPr="0002663E" w:rsidRDefault="00E72E32" w:rsidP="00D33861">
            <w:pPr>
              <w:spacing w:after="160"/>
              <w:rPr>
                <w:rFonts w:ascii="ＭＳ ゴシック" w:eastAsia="ＭＳ ゴシック" w:hAnsi="ＭＳ ゴシック"/>
              </w:rPr>
            </w:pPr>
          </w:p>
        </w:tc>
      </w:tr>
      <w:tr w:rsidR="00E72E32" w:rsidRPr="0002663E" w14:paraId="53F6F283" w14:textId="77777777" w:rsidTr="00D33861">
        <w:trPr>
          <w:trHeight w:val="415"/>
        </w:trPr>
        <w:tc>
          <w:tcPr>
            <w:tcW w:w="424" w:type="dxa"/>
            <w:vMerge/>
            <w:tcBorders>
              <w:left w:val="single" w:sz="10" w:space="0" w:color="000000"/>
              <w:right w:val="single" w:sz="10" w:space="0" w:color="000000"/>
            </w:tcBorders>
          </w:tcPr>
          <w:p w14:paraId="7E2D4594" w14:textId="77777777" w:rsidR="00E72E32" w:rsidRPr="0002663E" w:rsidRDefault="00E72E32" w:rsidP="00D33861">
            <w:pPr>
              <w:spacing w:after="160"/>
              <w:rPr>
                <w:rFonts w:ascii="ＭＳ ゴシック" w:eastAsia="ＭＳ ゴシック" w:hAnsi="ＭＳ ゴシック"/>
              </w:rPr>
            </w:pPr>
          </w:p>
        </w:tc>
        <w:tc>
          <w:tcPr>
            <w:tcW w:w="685" w:type="dxa"/>
            <w:vMerge w:val="restart"/>
            <w:tcBorders>
              <w:top w:val="single" w:sz="10" w:space="0" w:color="000000"/>
              <w:left w:val="single" w:sz="10" w:space="0" w:color="000000"/>
              <w:right w:val="single" w:sz="10" w:space="0" w:color="000000"/>
            </w:tcBorders>
            <w:vAlign w:val="center"/>
          </w:tcPr>
          <w:p w14:paraId="29D344F7" w14:textId="77777777" w:rsidR="00E72E32" w:rsidRPr="00F52D1D" w:rsidRDefault="00E72E32" w:rsidP="00D33861">
            <w:pPr>
              <w:ind w:left="2"/>
              <w:rPr>
                <w:rFonts w:ascii="ＭＳ ゴシック" w:eastAsia="ＭＳ ゴシック" w:hAnsi="ＭＳ ゴシック"/>
                <w:sz w:val="11"/>
              </w:rPr>
            </w:pPr>
            <w:r>
              <w:rPr>
                <w:rFonts w:ascii="ＭＳ ゴシック" w:eastAsia="ＭＳ ゴシック" w:hAnsi="ＭＳ ゴシック" w:hint="eastAsia"/>
                <w:sz w:val="11"/>
              </w:rPr>
              <w:t>TC設置計画</w:t>
            </w:r>
          </w:p>
        </w:tc>
        <w:tc>
          <w:tcPr>
            <w:tcW w:w="874" w:type="dxa"/>
            <w:gridSpan w:val="2"/>
            <w:tcBorders>
              <w:top w:val="single" w:sz="10" w:space="0" w:color="000000"/>
              <w:left w:val="single" w:sz="10" w:space="0" w:color="000000"/>
              <w:bottom w:val="single" w:sz="10" w:space="0" w:color="000000"/>
              <w:right w:val="single" w:sz="10" w:space="0" w:color="000000"/>
            </w:tcBorders>
          </w:tcPr>
          <w:p w14:paraId="2909777F" w14:textId="77777777" w:rsidR="00E72E32" w:rsidRPr="0002663E" w:rsidRDefault="00E72E32" w:rsidP="00D33861">
            <w:pPr>
              <w:spacing w:after="160"/>
              <w:rPr>
                <w:rFonts w:ascii="ＭＳ ゴシック" w:eastAsia="ＭＳ ゴシック" w:hAnsi="ＭＳ ゴシック"/>
              </w:rPr>
            </w:pPr>
          </w:p>
        </w:tc>
        <w:tc>
          <w:tcPr>
            <w:tcW w:w="5383" w:type="dxa"/>
            <w:tcBorders>
              <w:top w:val="single" w:sz="10" w:space="0" w:color="000000"/>
              <w:left w:val="single" w:sz="10" w:space="0" w:color="000000"/>
              <w:bottom w:val="single" w:sz="10" w:space="0" w:color="000000"/>
              <w:right w:val="single" w:sz="10" w:space="0" w:color="000000"/>
            </w:tcBorders>
            <w:vAlign w:val="center"/>
          </w:tcPr>
          <w:p w14:paraId="6B3A0CB7" w14:textId="77777777" w:rsidR="00E72E32" w:rsidRPr="0002663E" w:rsidRDefault="00E72E32" w:rsidP="00D33861">
            <w:pPr>
              <w:ind w:left="2"/>
              <w:rPr>
                <w:rFonts w:ascii="ＭＳ ゴシック" w:eastAsia="ＭＳ ゴシック" w:hAnsi="ＭＳ ゴシック"/>
              </w:rPr>
            </w:pPr>
            <w:r w:rsidRPr="00F52D1D">
              <w:rPr>
                <w:rFonts w:ascii="ＭＳ ゴシック" w:eastAsia="ＭＳ ゴシック" w:hAnsi="ＭＳ ゴシック" w:hint="eastAsia"/>
                <w:sz w:val="11"/>
              </w:rPr>
              <w:t>当年度受験者数以上の座席確保方針</w:t>
            </w:r>
          </w:p>
        </w:tc>
        <w:tc>
          <w:tcPr>
            <w:tcW w:w="430" w:type="dxa"/>
            <w:tcBorders>
              <w:top w:val="single" w:sz="10" w:space="0" w:color="000000"/>
              <w:left w:val="single" w:sz="10" w:space="0" w:color="000000"/>
              <w:bottom w:val="single" w:sz="10" w:space="0" w:color="000000"/>
              <w:right w:val="single" w:sz="10" w:space="0" w:color="000000"/>
            </w:tcBorders>
            <w:vAlign w:val="center"/>
          </w:tcPr>
          <w:p w14:paraId="2D06B08F" w14:textId="77777777" w:rsidR="00E72E32" w:rsidRPr="0002663E" w:rsidRDefault="00E72E32" w:rsidP="00D33861">
            <w:pPr>
              <w:ind w:left="11"/>
              <w:jc w:val="center"/>
              <w:rPr>
                <w:rFonts w:ascii="ＭＳ ゴシック" w:eastAsia="ＭＳ ゴシック" w:hAnsi="ＭＳ ゴシック"/>
              </w:rPr>
            </w:pPr>
            <w:r w:rsidRPr="0002663E">
              <w:rPr>
                <w:rFonts w:ascii="ＭＳ ゴシック" w:eastAsia="ＭＳ ゴシック" w:hAnsi="ＭＳ ゴシック"/>
                <w:sz w:val="11"/>
              </w:rPr>
              <w:t>任意</w:t>
            </w:r>
          </w:p>
        </w:tc>
        <w:tc>
          <w:tcPr>
            <w:tcW w:w="426" w:type="dxa"/>
            <w:tcBorders>
              <w:top w:val="single" w:sz="10" w:space="0" w:color="000000"/>
              <w:left w:val="single" w:sz="10" w:space="0" w:color="000000"/>
              <w:bottom w:val="single" w:sz="10" w:space="0" w:color="000000"/>
              <w:right w:val="single" w:sz="10" w:space="0" w:color="000000"/>
            </w:tcBorders>
          </w:tcPr>
          <w:p w14:paraId="74B01CF6" w14:textId="77777777" w:rsidR="00E72E32" w:rsidRPr="0002663E" w:rsidRDefault="00E72E32" w:rsidP="00D33861">
            <w:pPr>
              <w:spacing w:after="160"/>
              <w:rPr>
                <w:rFonts w:ascii="ＭＳ ゴシック" w:eastAsia="ＭＳ ゴシック" w:hAnsi="ＭＳ ゴシック"/>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2354005B" w14:textId="77777777" w:rsidR="00E72E32" w:rsidRPr="0002663E" w:rsidRDefault="00E72E32" w:rsidP="00D33861">
            <w:pPr>
              <w:ind w:left="11"/>
              <w:jc w:val="center"/>
              <w:rPr>
                <w:rFonts w:ascii="ＭＳ ゴシック" w:eastAsia="ＭＳ ゴシック" w:hAnsi="ＭＳ ゴシック"/>
              </w:rPr>
            </w:pPr>
            <w:r>
              <w:rPr>
                <w:rFonts w:ascii="ＭＳ ゴシック" w:eastAsia="ＭＳ ゴシック" w:hAnsi="ＭＳ ゴシック" w:cs="ＭＳ ゴシック" w:hint="eastAsia"/>
                <w:sz w:val="11"/>
              </w:rPr>
              <w:t>10</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689E679E" w14:textId="77777777" w:rsidR="00E72E32" w:rsidRPr="0002663E" w:rsidRDefault="00E72E32" w:rsidP="00D33861">
            <w:pPr>
              <w:ind w:left="11"/>
              <w:jc w:val="center"/>
              <w:rPr>
                <w:rFonts w:ascii="ＭＳ ゴシック" w:eastAsia="ＭＳ ゴシック" w:hAnsi="ＭＳ ゴシック"/>
              </w:rPr>
            </w:pPr>
            <w:r>
              <w:rPr>
                <w:rFonts w:ascii="ＭＳ ゴシック" w:eastAsia="ＭＳ ゴシック" w:hAnsi="ＭＳ ゴシック" w:cs="ＭＳ ゴシック" w:hint="eastAsia"/>
                <w:sz w:val="11"/>
              </w:rPr>
              <w:t>10</w:t>
            </w:r>
          </w:p>
        </w:tc>
        <w:tc>
          <w:tcPr>
            <w:tcW w:w="851" w:type="dxa"/>
            <w:tcBorders>
              <w:top w:val="single" w:sz="10" w:space="0" w:color="000000"/>
              <w:left w:val="single" w:sz="10" w:space="0" w:color="000000"/>
              <w:bottom w:val="single" w:sz="10" w:space="0" w:color="000000"/>
              <w:right w:val="single" w:sz="10" w:space="0" w:color="000000"/>
            </w:tcBorders>
          </w:tcPr>
          <w:p w14:paraId="1FF9F9F5" w14:textId="77777777" w:rsidR="00E72E32" w:rsidRPr="0002663E" w:rsidRDefault="00E72E32" w:rsidP="00D33861">
            <w:pPr>
              <w:spacing w:after="160"/>
              <w:rPr>
                <w:rFonts w:ascii="ＭＳ ゴシック" w:eastAsia="ＭＳ ゴシック" w:hAnsi="ＭＳ ゴシック"/>
              </w:rPr>
            </w:pPr>
          </w:p>
        </w:tc>
      </w:tr>
      <w:tr w:rsidR="00E72E32" w:rsidRPr="0002663E" w14:paraId="260104D9" w14:textId="77777777" w:rsidTr="00D33861">
        <w:trPr>
          <w:trHeight w:val="415"/>
        </w:trPr>
        <w:tc>
          <w:tcPr>
            <w:tcW w:w="424" w:type="dxa"/>
            <w:vMerge/>
            <w:tcBorders>
              <w:left w:val="single" w:sz="10" w:space="0" w:color="000000"/>
              <w:right w:val="single" w:sz="10" w:space="0" w:color="000000"/>
            </w:tcBorders>
          </w:tcPr>
          <w:p w14:paraId="43C26282" w14:textId="77777777" w:rsidR="00E72E32" w:rsidRPr="0002663E" w:rsidRDefault="00E72E32" w:rsidP="00D33861">
            <w:pPr>
              <w:spacing w:after="160"/>
              <w:rPr>
                <w:rFonts w:ascii="ＭＳ ゴシック" w:eastAsia="ＭＳ ゴシック" w:hAnsi="ＭＳ ゴシック"/>
              </w:rPr>
            </w:pPr>
          </w:p>
        </w:tc>
        <w:tc>
          <w:tcPr>
            <w:tcW w:w="685" w:type="dxa"/>
            <w:vMerge/>
            <w:tcBorders>
              <w:left w:val="single" w:sz="10" w:space="0" w:color="000000"/>
              <w:right w:val="single" w:sz="10" w:space="0" w:color="000000"/>
            </w:tcBorders>
            <w:vAlign w:val="center"/>
          </w:tcPr>
          <w:p w14:paraId="1349E3AE" w14:textId="77777777" w:rsidR="00E72E32" w:rsidRPr="0002663E" w:rsidRDefault="00E72E32" w:rsidP="00D33861">
            <w:pPr>
              <w:ind w:left="2"/>
              <w:rPr>
                <w:rFonts w:ascii="ＭＳ ゴシック" w:eastAsia="ＭＳ ゴシック" w:hAnsi="ＭＳ ゴシック"/>
                <w:sz w:val="11"/>
              </w:rPr>
            </w:pPr>
          </w:p>
        </w:tc>
        <w:tc>
          <w:tcPr>
            <w:tcW w:w="874" w:type="dxa"/>
            <w:gridSpan w:val="2"/>
            <w:tcBorders>
              <w:top w:val="single" w:sz="10" w:space="0" w:color="000000"/>
              <w:left w:val="single" w:sz="10" w:space="0" w:color="000000"/>
              <w:bottom w:val="single" w:sz="10" w:space="0" w:color="000000"/>
              <w:right w:val="single" w:sz="10" w:space="0" w:color="000000"/>
            </w:tcBorders>
          </w:tcPr>
          <w:p w14:paraId="14B04482" w14:textId="77777777" w:rsidR="00E72E32" w:rsidRPr="0002663E" w:rsidRDefault="00E72E32" w:rsidP="00D33861">
            <w:pPr>
              <w:spacing w:after="160"/>
              <w:rPr>
                <w:rFonts w:ascii="ＭＳ ゴシック" w:eastAsia="ＭＳ ゴシック" w:hAnsi="ＭＳ ゴシック"/>
              </w:rPr>
            </w:pPr>
          </w:p>
        </w:tc>
        <w:tc>
          <w:tcPr>
            <w:tcW w:w="5383" w:type="dxa"/>
            <w:tcBorders>
              <w:top w:val="single" w:sz="10" w:space="0" w:color="000000"/>
              <w:left w:val="single" w:sz="10" w:space="0" w:color="000000"/>
              <w:bottom w:val="single" w:sz="10" w:space="0" w:color="000000"/>
              <w:right w:val="single" w:sz="10" w:space="0" w:color="000000"/>
            </w:tcBorders>
            <w:vAlign w:val="center"/>
          </w:tcPr>
          <w:p w14:paraId="4940EED7" w14:textId="383D97B3" w:rsidR="00E72E32" w:rsidRPr="0002663E" w:rsidRDefault="00E72E32" w:rsidP="00D33861">
            <w:pPr>
              <w:ind w:left="2"/>
              <w:rPr>
                <w:rFonts w:ascii="ＭＳ ゴシック" w:eastAsia="ＭＳ ゴシック" w:hAnsi="ＭＳ ゴシック"/>
                <w:sz w:val="11"/>
              </w:rPr>
            </w:pPr>
            <w:r w:rsidRPr="00F52D1D">
              <w:rPr>
                <w:rFonts w:ascii="ＭＳ ゴシック" w:eastAsia="ＭＳ ゴシック" w:hAnsi="ＭＳ ゴシック" w:hint="eastAsia"/>
                <w:sz w:val="11"/>
              </w:rPr>
              <w:t>約50万人/年以上規模での試験実施に対応する運営能力について根拠を明示した提案となっているか</w:t>
            </w:r>
          </w:p>
        </w:tc>
        <w:tc>
          <w:tcPr>
            <w:tcW w:w="430" w:type="dxa"/>
            <w:tcBorders>
              <w:top w:val="single" w:sz="10" w:space="0" w:color="000000"/>
              <w:left w:val="single" w:sz="10" w:space="0" w:color="000000"/>
              <w:bottom w:val="single" w:sz="10" w:space="0" w:color="000000"/>
              <w:right w:val="single" w:sz="10" w:space="0" w:color="000000"/>
            </w:tcBorders>
            <w:vAlign w:val="center"/>
          </w:tcPr>
          <w:p w14:paraId="5B17901C" w14:textId="77777777" w:rsidR="00E72E32" w:rsidRPr="0002663E" w:rsidRDefault="00E72E32" w:rsidP="00D33861">
            <w:pPr>
              <w:ind w:left="11"/>
              <w:jc w:val="center"/>
              <w:rPr>
                <w:rFonts w:ascii="ＭＳ ゴシック" w:eastAsia="ＭＳ ゴシック" w:hAnsi="ＭＳ ゴシック"/>
                <w:sz w:val="11"/>
              </w:rPr>
            </w:pPr>
            <w:r w:rsidRPr="0002663E">
              <w:rPr>
                <w:rFonts w:ascii="ＭＳ ゴシック" w:eastAsia="ＭＳ ゴシック" w:hAnsi="ＭＳ ゴシック" w:hint="eastAsia"/>
                <w:sz w:val="11"/>
              </w:rPr>
              <w:t>任意</w:t>
            </w:r>
          </w:p>
        </w:tc>
        <w:tc>
          <w:tcPr>
            <w:tcW w:w="426" w:type="dxa"/>
            <w:tcBorders>
              <w:top w:val="single" w:sz="10" w:space="0" w:color="000000"/>
              <w:left w:val="single" w:sz="10" w:space="0" w:color="000000"/>
              <w:bottom w:val="single" w:sz="10" w:space="0" w:color="000000"/>
              <w:right w:val="single" w:sz="10" w:space="0" w:color="000000"/>
            </w:tcBorders>
          </w:tcPr>
          <w:p w14:paraId="3200727E" w14:textId="77777777" w:rsidR="00E72E32" w:rsidRPr="0002663E" w:rsidRDefault="00E72E32" w:rsidP="00D33861">
            <w:pPr>
              <w:spacing w:after="160"/>
              <w:rPr>
                <w:rFonts w:ascii="ＭＳ ゴシック" w:eastAsia="ＭＳ ゴシック" w:hAnsi="ＭＳ ゴシック"/>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563509F7" w14:textId="77777777" w:rsidR="00E72E32" w:rsidRPr="0002663E" w:rsidRDefault="00E72E32" w:rsidP="00D33861">
            <w:pPr>
              <w:ind w:left="11"/>
              <w:jc w:val="center"/>
              <w:rPr>
                <w:rFonts w:ascii="ＭＳ ゴシック" w:eastAsia="ＭＳ ゴシック" w:hAnsi="ＭＳ ゴシック" w:cs="ＭＳ ゴシック"/>
                <w:sz w:val="11"/>
              </w:rPr>
            </w:pPr>
            <w:r w:rsidRPr="0002663E">
              <w:rPr>
                <w:rFonts w:ascii="ＭＳ ゴシック" w:eastAsia="ＭＳ ゴシック" w:hAnsi="ＭＳ ゴシック" w:cs="ＭＳ ゴシック" w:hint="eastAsia"/>
                <w:sz w:val="11"/>
              </w:rPr>
              <w:t>1</w:t>
            </w:r>
            <w:r w:rsidRPr="0002663E">
              <w:rPr>
                <w:rFonts w:ascii="ＭＳ ゴシック" w:eastAsia="ＭＳ ゴシック" w:hAnsi="ＭＳ ゴシック" w:cs="ＭＳ ゴシック"/>
                <w:sz w:val="11"/>
              </w:rPr>
              <w:t>0</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4BCC196E" w14:textId="77777777" w:rsidR="00E72E32" w:rsidRPr="0002663E" w:rsidRDefault="00E72E32" w:rsidP="00D33861">
            <w:pPr>
              <w:ind w:left="11"/>
              <w:jc w:val="center"/>
              <w:rPr>
                <w:rFonts w:ascii="ＭＳ ゴシック" w:eastAsia="ＭＳ ゴシック" w:hAnsi="ＭＳ ゴシック" w:cs="ＭＳ ゴシック"/>
                <w:sz w:val="11"/>
              </w:rPr>
            </w:pPr>
            <w:r w:rsidRPr="0002663E">
              <w:rPr>
                <w:rFonts w:ascii="ＭＳ ゴシック" w:eastAsia="ＭＳ ゴシック" w:hAnsi="ＭＳ ゴシック" w:cs="ＭＳ ゴシック" w:hint="eastAsia"/>
                <w:sz w:val="11"/>
              </w:rPr>
              <w:t>1</w:t>
            </w:r>
            <w:r w:rsidRPr="0002663E">
              <w:rPr>
                <w:rFonts w:ascii="ＭＳ ゴシック" w:eastAsia="ＭＳ ゴシック" w:hAnsi="ＭＳ ゴシック" w:cs="ＭＳ ゴシック"/>
                <w:sz w:val="11"/>
              </w:rPr>
              <w:t>0</w:t>
            </w:r>
          </w:p>
        </w:tc>
        <w:tc>
          <w:tcPr>
            <w:tcW w:w="851" w:type="dxa"/>
            <w:tcBorders>
              <w:top w:val="single" w:sz="10" w:space="0" w:color="000000"/>
              <w:left w:val="single" w:sz="10" w:space="0" w:color="000000"/>
              <w:bottom w:val="single" w:sz="10" w:space="0" w:color="000000"/>
              <w:right w:val="single" w:sz="10" w:space="0" w:color="000000"/>
            </w:tcBorders>
          </w:tcPr>
          <w:p w14:paraId="6FF85C7C" w14:textId="77777777" w:rsidR="00E72E32" w:rsidRPr="0002663E" w:rsidRDefault="00E72E32" w:rsidP="00D33861">
            <w:pPr>
              <w:spacing w:after="160"/>
              <w:rPr>
                <w:rFonts w:ascii="ＭＳ ゴシック" w:eastAsia="ＭＳ ゴシック" w:hAnsi="ＭＳ ゴシック"/>
              </w:rPr>
            </w:pPr>
          </w:p>
        </w:tc>
      </w:tr>
      <w:tr w:rsidR="00E72E32" w:rsidRPr="0002663E" w14:paraId="6951AB43" w14:textId="77777777" w:rsidTr="00D33861">
        <w:trPr>
          <w:trHeight w:val="415"/>
        </w:trPr>
        <w:tc>
          <w:tcPr>
            <w:tcW w:w="424" w:type="dxa"/>
            <w:vMerge/>
            <w:tcBorders>
              <w:left w:val="single" w:sz="10" w:space="0" w:color="000000"/>
              <w:right w:val="single" w:sz="10" w:space="0" w:color="000000"/>
            </w:tcBorders>
          </w:tcPr>
          <w:p w14:paraId="1023BFCB" w14:textId="77777777" w:rsidR="00E72E32" w:rsidRPr="0002663E" w:rsidRDefault="00E72E32" w:rsidP="00D33861">
            <w:pPr>
              <w:spacing w:after="160"/>
              <w:rPr>
                <w:rFonts w:ascii="ＭＳ ゴシック" w:eastAsia="ＭＳ ゴシック" w:hAnsi="ＭＳ ゴシック"/>
              </w:rPr>
            </w:pPr>
          </w:p>
        </w:tc>
        <w:tc>
          <w:tcPr>
            <w:tcW w:w="685" w:type="dxa"/>
            <w:vMerge/>
            <w:tcBorders>
              <w:left w:val="single" w:sz="10" w:space="0" w:color="000000"/>
              <w:bottom w:val="single" w:sz="10" w:space="0" w:color="000000"/>
              <w:right w:val="single" w:sz="10" w:space="0" w:color="000000"/>
            </w:tcBorders>
            <w:vAlign w:val="center"/>
          </w:tcPr>
          <w:p w14:paraId="468182BF" w14:textId="77777777" w:rsidR="00E72E32" w:rsidRPr="0002663E" w:rsidDel="00F52D1D" w:rsidRDefault="00E72E32" w:rsidP="00D33861">
            <w:pPr>
              <w:ind w:left="2"/>
              <w:rPr>
                <w:rFonts w:ascii="ＭＳ ゴシック" w:eastAsia="ＭＳ ゴシック" w:hAnsi="ＭＳ ゴシック"/>
                <w:sz w:val="11"/>
              </w:rPr>
            </w:pPr>
          </w:p>
        </w:tc>
        <w:tc>
          <w:tcPr>
            <w:tcW w:w="874" w:type="dxa"/>
            <w:gridSpan w:val="2"/>
            <w:tcBorders>
              <w:top w:val="single" w:sz="10" w:space="0" w:color="000000"/>
              <w:left w:val="single" w:sz="10" w:space="0" w:color="000000"/>
              <w:bottom w:val="single" w:sz="10" w:space="0" w:color="000000"/>
              <w:right w:val="single" w:sz="10" w:space="0" w:color="000000"/>
            </w:tcBorders>
          </w:tcPr>
          <w:p w14:paraId="7181B579" w14:textId="77777777" w:rsidR="00E72E32" w:rsidRPr="0002663E" w:rsidRDefault="00E72E32" w:rsidP="00D33861">
            <w:pPr>
              <w:spacing w:after="160"/>
              <w:rPr>
                <w:rFonts w:ascii="ＭＳ ゴシック" w:eastAsia="ＭＳ ゴシック" w:hAnsi="ＭＳ ゴシック"/>
              </w:rPr>
            </w:pPr>
          </w:p>
        </w:tc>
        <w:tc>
          <w:tcPr>
            <w:tcW w:w="5383" w:type="dxa"/>
            <w:tcBorders>
              <w:top w:val="single" w:sz="10" w:space="0" w:color="000000"/>
              <w:left w:val="single" w:sz="10" w:space="0" w:color="000000"/>
              <w:bottom w:val="single" w:sz="10" w:space="0" w:color="000000"/>
              <w:right w:val="single" w:sz="10" w:space="0" w:color="000000"/>
            </w:tcBorders>
            <w:vAlign w:val="center"/>
          </w:tcPr>
          <w:p w14:paraId="181BC5DD" w14:textId="77777777" w:rsidR="00E72E32" w:rsidRPr="00F52D1D" w:rsidRDefault="00E72E32" w:rsidP="00D33861">
            <w:pPr>
              <w:ind w:left="2"/>
              <w:rPr>
                <w:rFonts w:ascii="ＭＳ ゴシック" w:eastAsia="ＭＳ ゴシック" w:hAnsi="ＭＳ ゴシック"/>
                <w:sz w:val="11"/>
              </w:rPr>
            </w:pPr>
            <w:r w:rsidRPr="0002663E">
              <w:rPr>
                <w:rFonts w:ascii="ＭＳ ゴシック" w:eastAsia="ＭＳ ゴシック" w:hAnsi="ＭＳ ゴシック"/>
                <w:sz w:val="11"/>
              </w:rPr>
              <w:t>設置予定数（会場、座席）、土日祝日の座席確保方針及び方法</w:t>
            </w:r>
          </w:p>
        </w:tc>
        <w:tc>
          <w:tcPr>
            <w:tcW w:w="430" w:type="dxa"/>
            <w:tcBorders>
              <w:top w:val="single" w:sz="10" w:space="0" w:color="000000"/>
              <w:left w:val="single" w:sz="10" w:space="0" w:color="000000"/>
              <w:bottom w:val="single" w:sz="10" w:space="0" w:color="000000"/>
              <w:right w:val="single" w:sz="10" w:space="0" w:color="000000"/>
            </w:tcBorders>
            <w:vAlign w:val="center"/>
          </w:tcPr>
          <w:p w14:paraId="7C828021" w14:textId="77777777" w:rsidR="00E72E32" w:rsidRPr="0002663E" w:rsidRDefault="00E72E32" w:rsidP="00D33861">
            <w:pPr>
              <w:ind w:left="11"/>
              <w:jc w:val="center"/>
              <w:rPr>
                <w:rFonts w:ascii="ＭＳ ゴシック" w:eastAsia="ＭＳ ゴシック" w:hAnsi="ＭＳ ゴシック"/>
                <w:sz w:val="11"/>
              </w:rPr>
            </w:pPr>
            <w:r w:rsidRPr="0002663E">
              <w:rPr>
                <w:rFonts w:ascii="ＭＳ ゴシック" w:eastAsia="ＭＳ ゴシック" w:hAnsi="ＭＳ ゴシック" w:hint="eastAsia"/>
                <w:sz w:val="11"/>
              </w:rPr>
              <w:t>任意</w:t>
            </w:r>
          </w:p>
        </w:tc>
        <w:tc>
          <w:tcPr>
            <w:tcW w:w="426" w:type="dxa"/>
            <w:tcBorders>
              <w:top w:val="single" w:sz="10" w:space="0" w:color="000000"/>
              <w:left w:val="single" w:sz="10" w:space="0" w:color="000000"/>
              <w:bottom w:val="single" w:sz="10" w:space="0" w:color="000000"/>
              <w:right w:val="single" w:sz="10" w:space="0" w:color="000000"/>
            </w:tcBorders>
          </w:tcPr>
          <w:p w14:paraId="357A71D1" w14:textId="77777777" w:rsidR="00E72E32" w:rsidRPr="0002663E" w:rsidRDefault="00E72E32" w:rsidP="00D33861">
            <w:pPr>
              <w:spacing w:after="160"/>
              <w:rPr>
                <w:rFonts w:ascii="ＭＳ ゴシック" w:eastAsia="ＭＳ ゴシック" w:hAnsi="ＭＳ ゴシック"/>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356D3445" w14:textId="77777777" w:rsidR="00E72E32" w:rsidRPr="0002663E" w:rsidRDefault="00E72E32" w:rsidP="00D33861">
            <w:pPr>
              <w:ind w:left="11"/>
              <w:jc w:val="center"/>
              <w:rPr>
                <w:rFonts w:ascii="ＭＳ ゴシック" w:eastAsia="ＭＳ ゴシック" w:hAnsi="ＭＳ ゴシック" w:cs="ＭＳ ゴシック"/>
                <w:sz w:val="11"/>
              </w:rPr>
            </w:pPr>
            <w:r w:rsidRPr="0002663E">
              <w:rPr>
                <w:rFonts w:ascii="ＭＳ ゴシック" w:eastAsia="ＭＳ ゴシック" w:hAnsi="ＭＳ ゴシック" w:cs="ＭＳ ゴシック" w:hint="eastAsia"/>
                <w:sz w:val="11"/>
              </w:rPr>
              <w:t>1</w:t>
            </w:r>
            <w:r w:rsidRPr="0002663E">
              <w:rPr>
                <w:rFonts w:ascii="ＭＳ ゴシック" w:eastAsia="ＭＳ ゴシック" w:hAnsi="ＭＳ ゴシック" w:cs="ＭＳ ゴシック"/>
                <w:sz w:val="11"/>
              </w:rPr>
              <w:t>0</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397B10A3" w14:textId="77777777" w:rsidR="00E72E32" w:rsidRPr="0002663E" w:rsidRDefault="00E72E32" w:rsidP="00D33861">
            <w:pPr>
              <w:ind w:left="11"/>
              <w:jc w:val="center"/>
              <w:rPr>
                <w:rFonts w:ascii="ＭＳ ゴシック" w:eastAsia="ＭＳ ゴシック" w:hAnsi="ＭＳ ゴシック" w:cs="ＭＳ ゴシック"/>
                <w:sz w:val="11"/>
              </w:rPr>
            </w:pPr>
            <w:r w:rsidRPr="0002663E">
              <w:rPr>
                <w:rFonts w:ascii="ＭＳ ゴシック" w:eastAsia="ＭＳ ゴシック" w:hAnsi="ＭＳ ゴシック" w:cs="ＭＳ ゴシック" w:hint="eastAsia"/>
                <w:sz w:val="11"/>
              </w:rPr>
              <w:t>1</w:t>
            </w:r>
            <w:r w:rsidRPr="0002663E">
              <w:rPr>
                <w:rFonts w:ascii="ＭＳ ゴシック" w:eastAsia="ＭＳ ゴシック" w:hAnsi="ＭＳ ゴシック" w:cs="ＭＳ ゴシック"/>
                <w:sz w:val="11"/>
              </w:rPr>
              <w:t>0</w:t>
            </w:r>
          </w:p>
        </w:tc>
        <w:tc>
          <w:tcPr>
            <w:tcW w:w="851" w:type="dxa"/>
            <w:tcBorders>
              <w:top w:val="single" w:sz="10" w:space="0" w:color="000000"/>
              <w:left w:val="single" w:sz="10" w:space="0" w:color="000000"/>
              <w:bottom w:val="single" w:sz="10" w:space="0" w:color="000000"/>
              <w:right w:val="single" w:sz="10" w:space="0" w:color="000000"/>
            </w:tcBorders>
          </w:tcPr>
          <w:p w14:paraId="413A0153" w14:textId="77777777" w:rsidR="00E72E32" w:rsidRPr="0002663E" w:rsidRDefault="00E72E32" w:rsidP="00D33861">
            <w:pPr>
              <w:spacing w:after="160"/>
              <w:rPr>
                <w:rFonts w:ascii="ＭＳ ゴシック" w:eastAsia="ＭＳ ゴシック" w:hAnsi="ＭＳ ゴシック"/>
              </w:rPr>
            </w:pPr>
          </w:p>
        </w:tc>
      </w:tr>
      <w:tr w:rsidR="00E72E32" w:rsidRPr="0002663E" w14:paraId="2ACE9407" w14:textId="77777777" w:rsidTr="00D33861">
        <w:trPr>
          <w:trHeight w:val="415"/>
        </w:trPr>
        <w:tc>
          <w:tcPr>
            <w:tcW w:w="424" w:type="dxa"/>
            <w:vMerge/>
            <w:tcBorders>
              <w:left w:val="single" w:sz="10" w:space="0" w:color="000000"/>
              <w:bottom w:val="single" w:sz="10" w:space="0" w:color="000000"/>
              <w:right w:val="single" w:sz="10" w:space="0" w:color="000000"/>
            </w:tcBorders>
          </w:tcPr>
          <w:p w14:paraId="7D240892" w14:textId="77777777" w:rsidR="00E72E32" w:rsidRPr="0002663E" w:rsidRDefault="00E72E32" w:rsidP="00D33861">
            <w:pPr>
              <w:spacing w:after="160"/>
              <w:rPr>
                <w:rFonts w:ascii="ＭＳ ゴシック" w:eastAsia="ＭＳ ゴシック" w:hAnsi="ＭＳ ゴシック"/>
              </w:rPr>
            </w:pPr>
          </w:p>
        </w:tc>
        <w:tc>
          <w:tcPr>
            <w:tcW w:w="685" w:type="dxa"/>
            <w:tcBorders>
              <w:top w:val="single" w:sz="10" w:space="0" w:color="000000"/>
              <w:left w:val="single" w:sz="10" w:space="0" w:color="000000"/>
              <w:bottom w:val="single" w:sz="10" w:space="0" w:color="000000"/>
              <w:right w:val="single" w:sz="10" w:space="0" w:color="000000"/>
            </w:tcBorders>
            <w:vAlign w:val="center"/>
          </w:tcPr>
          <w:p w14:paraId="6A69C412" w14:textId="77777777" w:rsidR="00E72E32" w:rsidRPr="0002663E" w:rsidRDefault="00E72E32" w:rsidP="00D33861">
            <w:pPr>
              <w:ind w:left="2"/>
              <w:rPr>
                <w:rFonts w:ascii="ＭＳ ゴシック" w:eastAsia="ＭＳ ゴシック" w:hAnsi="ＭＳ ゴシック"/>
                <w:sz w:val="11"/>
              </w:rPr>
            </w:pPr>
            <w:r w:rsidRPr="0002663E">
              <w:rPr>
                <w:rFonts w:ascii="ＭＳ ゴシック" w:eastAsia="ＭＳ ゴシック" w:hAnsi="ＭＳ ゴシック" w:hint="eastAsia"/>
                <w:sz w:val="11"/>
              </w:rPr>
              <w:t>業務改善</w:t>
            </w:r>
          </w:p>
        </w:tc>
        <w:tc>
          <w:tcPr>
            <w:tcW w:w="874" w:type="dxa"/>
            <w:gridSpan w:val="2"/>
            <w:tcBorders>
              <w:top w:val="single" w:sz="10" w:space="0" w:color="000000"/>
              <w:left w:val="single" w:sz="10" w:space="0" w:color="000000"/>
              <w:bottom w:val="single" w:sz="10" w:space="0" w:color="000000"/>
              <w:right w:val="single" w:sz="10" w:space="0" w:color="000000"/>
            </w:tcBorders>
          </w:tcPr>
          <w:p w14:paraId="7693CA44" w14:textId="77777777" w:rsidR="00E72E32" w:rsidRPr="0002663E" w:rsidRDefault="00E72E32" w:rsidP="00D33861">
            <w:pPr>
              <w:spacing w:after="160"/>
              <w:rPr>
                <w:rFonts w:ascii="ＭＳ ゴシック" w:eastAsia="ＭＳ ゴシック" w:hAnsi="ＭＳ ゴシック"/>
              </w:rPr>
            </w:pPr>
          </w:p>
        </w:tc>
        <w:tc>
          <w:tcPr>
            <w:tcW w:w="5383" w:type="dxa"/>
            <w:tcBorders>
              <w:top w:val="single" w:sz="10" w:space="0" w:color="000000"/>
              <w:left w:val="single" w:sz="10" w:space="0" w:color="000000"/>
              <w:bottom w:val="single" w:sz="10" w:space="0" w:color="000000"/>
              <w:right w:val="single" w:sz="10" w:space="0" w:color="000000"/>
            </w:tcBorders>
            <w:vAlign w:val="center"/>
          </w:tcPr>
          <w:p w14:paraId="1EC389D7" w14:textId="2DF17FED" w:rsidR="00E72E32" w:rsidRPr="0002663E" w:rsidRDefault="00E72E32" w:rsidP="00D33861">
            <w:pPr>
              <w:ind w:left="2"/>
              <w:rPr>
                <w:rFonts w:ascii="ＭＳ ゴシック" w:eastAsia="ＭＳ ゴシック" w:hAnsi="ＭＳ ゴシック"/>
                <w:sz w:val="11"/>
              </w:rPr>
            </w:pPr>
            <w:r w:rsidRPr="0002663E">
              <w:rPr>
                <w:rFonts w:ascii="ＭＳ ゴシック" w:eastAsia="ＭＳ ゴシック" w:hAnsi="ＭＳ ゴシック" w:hint="eastAsia"/>
                <w:sz w:val="11"/>
              </w:rPr>
              <w:t>現行業務の内容、フローや課題などを見直し、効率よく業務を提供できる提案となっている</w:t>
            </w:r>
            <w:r w:rsidR="002538C4">
              <w:rPr>
                <w:rFonts w:ascii="ＭＳ ゴシック" w:eastAsia="ＭＳ ゴシック" w:hAnsi="ＭＳ ゴシック" w:hint="eastAsia"/>
                <w:sz w:val="11"/>
              </w:rPr>
              <w:t>か</w:t>
            </w:r>
          </w:p>
        </w:tc>
        <w:tc>
          <w:tcPr>
            <w:tcW w:w="430" w:type="dxa"/>
            <w:tcBorders>
              <w:top w:val="single" w:sz="10" w:space="0" w:color="000000"/>
              <w:left w:val="single" w:sz="10" w:space="0" w:color="000000"/>
              <w:bottom w:val="single" w:sz="10" w:space="0" w:color="000000"/>
              <w:right w:val="single" w:sz="10" w:space="0" w:color="000000"/>
            </w:tcBorders>
            <w:vAlign w:val="center"/>
          </w:tcPr>
          <w:p w14:paraId="4E8BCFC0" w14:textId="77777777" w:rsidR="00E72E32" w:rsidRPr="0002663E" w:rsidRDefault="00E72E32" w:rsidP="00D33861">
            <w:pPr>
              <w:ind w:left="11"/>
              <w:jc w:val="center"/>
              <w:rPr>
                <w:rFonts w:ascii="ＭＳ ゴシック" w:eastAsia="ＭＳ ゴシック" w:hAnsi="ＭＳ ゴシック"/>
                <w:sz w:val="11"/>
              </w:rPr>
            </w:pPr>
            <w:r w:rsidRPr="0002663E">
              <w:rPr>
                <w:rFonts w:ascii="ＭＳ ゴシック" w:eastAsia="ＭＳ ゴシック" w:hAnsi="ＭＳ ゴシック" w:hint="eastAsia"/>
                <w:sz w:val="11"/>
              </w:rPr>
              <w:t>任意</w:t>
            </w:r>
          </w:p>
        </w:tc>
        <w:tc>
          <w:tcPr>
            <w:tcW w:w="426" w:type="dxa"/>
            <w:tcBorders>
              <w:top w:val="single" w:sz="10" w:space="0" w:color="000000"/>
              <w:left w:val="single" w:sz="10" w:space="0" w:color="000000"/>
              <w:bottom w:val="single" w:sz="10" w:space="0" w:color="000000"/>
              <w:right w:val="single" w:sz="10" w:space="0" w:color="000000"/>
            </w:tcBorders>
          </w:tcPr>
          <w:p w14:paraId="64ADE000" w14:textId="77777777" w:rsidR="00E72E32" w:rsidRPr="0002663E" w:rsidRDefault="00E72E32" w:rsidP="00D33861">
            <w:pPr>
              <w:spacing w:after="160"/>
              <w:rPr>
                <w:rFonts w:ascii="ＭＳ ゴシック" w:eastAsia="ＭＳ ゴシック" w:hAnsi="ＭＳ ゴシック"/>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7D774560" w14:textId="77777777" w:rsidR="00E72E32" w:rsidRPr="0002663E" w:rsidRDefault="00E72E32" w:rsidP="00D33861">
            <w:pPr>
              <w:ind w:left="11"/>
              <w:jc w:val="center"/>
              <w:rPr>
                <w:rFonts w:ascii="ＭＳ ゴシック" w:eastAsia="ＭＳ ゴシック" w:hAnsi="ＭＳ ゴシック" w:cs="ＭＳ ゴシック"/>
                <w:sz w:val="11"/>
              </w:rPr>
            </w:pPr>
            <w:r w:rsidRPr="0002663E">
              <w:rPr>
                <w:rFonts w:ascii="ＭＳ ゴシック" w:eastAsia="ＭＳ ゴシック" w:hAnsi="ＭＳ ゴシック" w:cs="ＭＳ ゴシック" w:hint="eastAsia"/>
                <w:sz w:val="11"/>
              </w:rPr>
              <w:t>1</w:t>
            </w:r>
            <w:r>
              <w:rPr>
                <w:rFonts w:ascii="ＭＳ ゴシック" w:eastAsia="ＭＳ ゴシック" w:hAnsi="ＭＳ ゴシック" w:cs="ＭＳ ゴシック" w:hint="eastAsia"/>
                <w:sz w:val="11"/>
              </w:rPr>
              <w:t>0</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63AD6ADC" w14:textId="77777777" w:rsidR="00E72E32" w:rsidRPr="0002663E" w:rsidRDefault="00E72E32" w:rsidP="00D33861">
            <w:pPr>
              <w:ind w:left="11"/>
              <w:jc w:val="center"/>
              <w:rPr>
                <w:rFonts w:ascii="ＭＳ ゴシック" w:eastAsia="ＭＳ ゴシック" w:hAnsi="ＭＳ ゴシック" w:cs="ＭＳ ゴシック"/>
                <w:sz w:val="11"/>
              </w:rPr>
            </w:pPr>
            <w:r w:rsidRPr="0002663E">
              <w:rPr>
                <w:rFonts w:ascii="ＭＳ ゴシック" w:eastAsia="ＭＳ ゴシック" w:hAnsi="ＭＳ ゴシック" w:cs="ＭＳ ゴシック" w:hint="eastAsia"/>
                <w:sz w:val="11"/>
              </w:rPr>
              <w:t>1</w:t>
            </w:r>
            <w:r>
              <w:rPr>
                <w:rFonts w:ascii="ＭＳ ゴシック" w:eastAsia="ＭＳ ゴシック" w:hAnsi="ＭＳ ゴシック" w:cs="ＭＳ ゴシック" w:hint="eastAsia"/>
                <w:sz w:val="11"/>
              </w:rPr>
              <w:t>0</w:t>
            </w:r>
          </w:p>
        </w:tc>
        <w:tc>
          <w:tcPr>
            <w:tcW w:w="851" w:type="dxa"/>
            <w:tcBorders>
              <w:top w:val="single" w:sz="10" w:space="0" w:color="000000"/>
              <w:left w:val="single" w:sz="10" w:space="0" w:color="000000"/>
              <w:bottom w:val="single" w:sz="10" w:space="0" w:color="000000"/>
              <w:right w:val="single" w:sz="10" w:space="0" w:color="000000"/>
            </w:tcBorders>
          </w:tcPr>
          <w:p w14:paraId="0EE964D9" w14:textId="77777777" w:rsidR="00E72E32" w:rsidRPr="0002663E" w:rsidRDefault="00E72E32" w:rsidP="00D33861">
            <w:pPr>
              <w:spacing w:after="160"/>
              <w:rPr>
                <w:rFonts w:ascii="ＭＳ ゴシック" w:eastAsia="ＭＳ ゴシック" w:hAnsi="ＭＳ ゴシック"/>
              </w:rPr>
            </w:pPr>
          </w:p>
        </w:tc>
      </w:tr>
      <w:tr w:rsidR="00E72E32" w:rsidRPr="0002663E" w14:paraId="3B74C981" w14:textId="77777777" w:rsidTr="00D33861">
        <w:trPr>
          <w:trHeight w:val="211"/>
        </w:trPr>
        <w:tc>
          <w:tcPr>
            <w:tcW w:w="7366" w:type="dxa"/>
            <w:gridSpan w:val="5"/>
            <w:tcBorders>
              <w:top w:val="single" w:sz="10" w:space="0" w:color="000000"/>
              <w:left w:val="single" w:sz="10" w:space="0" w:color="000000"/>
              <w:bottom w:val="single" w:sz="10" w:space="0" w:color="000000"/>
              <w:right w:val="nil"/>
            </w:tcBorders>
            <w:shd w:val="clear" w:color="auto" w:fill="CCFFFF"/>
          </w:tcPr>
          <w:p w14:paraId="5211970D" w14:textId="105808B7" w:rsidR="00E72E32" w:rsidRPr="0002663E" w:rsidRDefault="00E72E32" w:rsidP="00D33861">
            <w:pPr>
              <w:rPr>
                <w:rFonts w:ascii="ＭＳ ゴシック" w:eastAsia="ＭＳ ゴシック" w:hAnsi="ＭＳ ゴシック"/>
              </w:rPr>
            </w:pPr>
            <w:r>
              <w:rPr>
                <w:rFonts w:ascii="ＭＳ ゴシック" w:eastAsia="ＭＳ ゴシック" w:hAnsi="ＭＳ ゴシック" w:hint="eastAsia"/>
                <w:sz w:val="11"/>
              </w:rPr>
              <w:t>６</w:t>
            </w:r>
            <w:r w:rsidRPr="0002663E">
              <w:rPr>
                <w:rFonts w:ascii="ＭＳ ゴシック" w:eastAsia="ＭＳ ゴシック" w:hAnsi="ＭＳ ゴシック"/>
                <w:sz w:val="11"/>
              </w:rPr>
              <w:t xml:space="preserve">　</w:t>
            </w:r>
            <w:r>
              <w:rPr>
                <w:rFonts w:ascii="ＭＳ ゴシック" w:eastAsia="ＭＳ ゴシック" w:hAnsi="ＭＳ ゴシック" w:hint="eastAsia"/>
                <w:sz w:val="11"/>
              </w:rPr>
              <w:t>その他</w:t>
            </w:r>
          </w:p>
        </w:tc>
        <w:tc>
          <w:tcPr>
            <w:tcW w:w="856" w:type="dxa"/>
            <w:gridSpan w:val="2"/>
            <w:tcBorders>
              <w:top w:val="single" w:sz="10" w:space="0" w:color="000000"/>
              <w:left w:val="nil"/>
              <w:bottom w:val="single" w:sz="10" w:space="0" w:color="000000"/>
              <w:right w:val="nil"/>
            </w:tcBorders>
            <w:shd w:val="clear" w:color="auto" w:fill="CCFFFF"/>
          </w:tcPr>
          <w:p w14:paraId="07DCA4A5" w14:textId="77777777" w:rsidR="00E72E32" w:rsidRPr="0002663E" w:rsidRDefault="00E72E32" w:rsidP="00D33861">
            <w:pPr>
              <w:spacing w:after="160"/>
              <w:rPr>
                <w:rFonts w:ascii="ＭＳ ゴシック" w:eastAsia="ＭＳ ゴシック" w:hAnsi="ＭＳ ゴシック"/>
              </w:rPr>
            </w:pPr>
          </w:p>
        </w:tc>
        <w:tc>
          <w:tcPr>
            <w:tcW w:w="425" w:type="dxa"/>
            <w:tcBorders>
              <w:top w:val="single" w:sz="10" w:space="0" w:color="000000"/>
              <w:left w:val="nil"/>
              <w:bottom w:val="single" w:sz="10" w:space="0" w:color="000000"/>
              <w:right w:val="nil"/>
            </w:tcBorders>
            <w:shd w:val="clear" w:color="auto" w:fill="CCFFFF"/>
          </w:tcPr>
          <w:p w14:paraId="36A4F607" w14:textId="77777777" w:rsidR="00E72E32" w:rsidRPr="0002663E" w:rsidRDefault="00E72E32" w:rsidP="00D33861">
            <w:pPr>
              <w:spacing w:after="160"/>
              <w:rPr>
                <w:rFonts w:ascii="ＭＳ ゴシック" w:eastAsia="ＭＳ ゴシック" w:hAnsi="ＭＳ ゴシック"/>
              </w:rPr>
            </w:pPr>
          </w:p>
        </w:tc>
        <w:tc>
          <w:tcPr>
            <w:tcW w:w="1276" w:type="dxa"/>
            <w:gridSpan w:val="2"/>
            <w:tcBorders>
              <w:top w:val="single" w:sz="10" w:space="0" w:color="000000"/>
              <w:left w:val="nil"/>
              <w:bottom w:val="single" w:sz="10" w:space="0" w:color="000000"/>
              <w:right w:val="single" w:sz="10" w:space="0" w:color="000000"/>
            </w:tcBorders>
            <w:shd w:val="clear" w:color="auto" w:fill="CCFFFF"/>
          </w:tcPr>
          <w:p w14:paraId="717F4B33" w14:textId="77777777" w:rsidR="00E72E32" w:rsidRPr="0002663E" w:rsidRDefault="00E72E32" w:rsidP="00D33861">
            <w:pPr>
              <w:spacing w:after="160"/>
              <w:rPr>
                <w:rFonts w:ascii="ＭＳ ゴシック" w:eastAsia="ＭＳ ゴシック" w:hAnsi="ＭＳ ゴシック"/>
              </w:rPr>
            </w:pPr>
          </w:p>
        </w:tc>
      </w:tr>
      <w:tr w:rsidR="00753B73" w:rsidRPr="0002663E" w14:paraId="43C72847" w14:textId="77777777" w:rsidTr="00371919">
        <w:trPr>
          <w:trHeight w:val="701"/>
        </w:trPr>
        <w:tc>
          <w:tcPr>
            <w:tcW w:w="424" w:type="dxa"/>
            <w:tcBorders>
              <w:top w:val="single" w:sz="10" w:space="0" w:color="000000"/>
              <w:left w:val="single" w:sz="10" w:space="0" w:color="000000"/>
              <w:bottom w:val="single" w:sz="10" w:space="0" w:color="000000"/>
              <w:right w:val="single" w:sz="10" w:space="0" w:color="000000"/>
            </w:tcBorders>
          </w:tcPr>
          <w:p w14:paraId="0A633BF3" w14:textId="77777777" w:rsidR="00753B73" w:rsidRPr="0002663E" w:rsidRDefault="00753B73" w:rsidP="00D33861">
            <w:pPr>
              <w:spacing w:after="160"/>
              <w:rPr>
                <w:rFonts w:ascii="ＭＳ ゴシック" w:eastAsia="ＭＳ ゴシック" w:hAnsi="ＭＳ ゴシック"/>
              </w:rPr>
            </w:pPr>
          </w:p>
        </w:tc>
        <w:tc>
          <w:tcPr>
            <w:tcW w:w="710" w:type="dxa"/>
            <w:gridSpan w:val="2"/>
            <w:tcBorders>
              <w:top w:val="single" w:sz="10" w:space="0" w:color="000000"/>
              <w:left w:val="single" w:sz="10" w:space="0" w:color="000000"/>
              <w:bottom w:val="single" w:sz="10" w:space="0" w:color="000000"/>
              <w:right w:val="single" w:sz="10" w:space="0" w:color="000000"/>
            </w:tcBorders>
            <w:vAlign w:val="center"/>
          </w:tcPr>
          <w:p w14:paraId="6BA4E357" w14:textId="77777777" w:rsidR="00753B73" w:rsidRPr="00753B73" w:rsidRDefault="00753B73" w:rsidP="00D33861">
            <w:pPr>
              <w:spacing w:after="160"/>
              <w:rPr>
                <w:rFonts w:ascii="ＭＳ ゴシック" w:eastAsia="ＭＳ ゴシック" w:hAnsi="ＭＳ ゴシック"/>
                <w:sz w:val="11"/>
                <w:szCs w:val="11"/>
              </w:rPr>
            </w:pPr>
            <w:r w:rsidRPr="00753B73">
              <w:rPr>
                <w:rFonts w:ascii="ＭＳ ゴシック" w:eastAsia="ＭＳ ゴシック" w:hAnsi="ＭＳ ゴシック" w:hint="eastAsia"/>
                <w:sz w:val="11"/>
                <w:szCs w:val="11"/>
              </w:rPr>
              <w:t>ワーク・ライフ・バランス等の推進に関する指標</w:t>
            </w:r>
          </w:p>
        </w:tc>
        <w:tc>
          <w:tcPr>
            <w:tcW w:w="849" w:type="dxa"/>
            <w:tcBorders>
              <w:top w:val="single" w:sz="10" w:space="0" w:color="000000"/>
              <w:left w:val="single" w:sz="10" w:space="0" w:color="000000"/>
              <w:bottom w:val="single" w:sz="10" w:space="0" w:color="000000"/>
              <w:right w:val="single" w:sz="10" w:space="0" w:color="000000"/>
            </w:tcBorders>
          </w:tcPr>
          <w:p w14:paraId="1BFF83D7" w14:textId="6D478421" w:rsidR="00753B73" w:rsidRPr="00753B73" w:rsidRDefault="00753B73" w:rsidP="00D33861">
            <w:pPr>
              <w:spacing w:after="160"/>
              <w:rPr>
                <w:rFonts w:ascii="ＭＳ ゴシック" w:eastAsia="ＭＳ ゴシック" w:hAnsi="ＭＳ ゴシック"/>
                <w:sz w:val="11"/>
                <w:szCs w:val="11"/>
              </w:rPr>
            </w:pPr>
          </w:p>
        </w:tc>
        <w:tc>
          <w:tcPr>
            <w:tcW w:w="5383" w:type="dxa"/>
            <w:tcBorders>
              <w:top w:val="single" w:sz="10" w:space="0" w:color="000000"/>
              <w:left w:val="single" w:sz="10" w:space="0" w:color="000000"/>
              <w:bottom w:val="single" w:sz="10" w:space="0" w:color="000000"/>
              <w:right w:val="single" w:sz="10" w:space="0" w:color="000000"/>
            </w:tcBorders>
            <w:vAlign w:val="center"/>
          </w:tcPr>
          <w:p w14:paraId="3471892D" w14:textId="24C56F08" w:rsidR="00753B73" w:rsidRPr="0002663E" w:rsidRDefault="00753B73" w:rsidP="00D33861">
            <w:pPr>
              <w:ind w:left="2"/>
              <w:rPr>
                <w:rFonts w:ascii="ＭＳ ゴシック" w:eastAsia="ＭＳ ゴシック" w:hAnsi="ＭＳ ゴシック"/>
              </w:rPr>
            </w:pPr>
            <w:r w:rsidRPr="0002663E">
              <w:rPr>
                <w:rFonts w:ascii="ＭＳ ゴシック" w:eastAsia="ＭＳ ゴシック" w:hAnsi="ＭＳ ゴシック"/>
                <w:sz w:val="11"/>
              </w:rPr>
              <w:t>・企業として、以下のいずれかに該当するワーク・ライフ・バランスの取組を推進しているか</w:t>
            </w:r>
          </w:p>
          <w:p w14:paraId="02A8546D" w14:textId="77777777" w:rsidR="00753B73" w:rsidRPr="0002663E" w:rsidRDefault="00753B73" w:rsidP="00D33861">
            <w:pPr>
              <w:ind w:left="2"/>
              <w:rPr>
                <w:rFonts w:ascii="ＭＳ ゴシック" w:eastAsia="ＭＳ ゴシック" w:hAnsi="ＭＳ ゴシック"/>
              </w:rPr>
            </w:pPr>
            <w:r w:rsidRPr="0002663E">
              <w:rPr>
                <w:rFonts w:ascii="ＭＳ ゴシック" w:eastAsia="ＭＳ ゴシック" w:hAnsi="ＭＳ ゴシック" w:cs="ＭＳ 明朝" w:hint="eastAsia"/>
                <w:sz w:val="11"/>
              </w:rPr>
              <w:t>①</w:t>
            </w:r>
            <w:r w:rsidRPr="0002663E">
              <w:rPr>
                <w:rFonts w:ascii="ＭＳ ゴシック" w:eastAsia="ＭＳ ゴシック" w:hAnsi="ＭＳ ゴシック"/>
                <w:sz w:val="11"/>
              </w:rPr>
              <w:t>女性の職業生活における活躍の推進に関する法律（女性活躍推進法）に基づく認定（えるぼし認定企業、プラチナえるぼし認定企業）</w:t>
            </w:r>
          </w:p>
          <w:p w14:paraId="0EBB7B3E" w14:textId="77777777" w:rsidR="00753B73" w:rsidRPr="0002663E" w:rsidRDefault="00753B73" w:rsidP="00D33861">
            <w:pPr>
              <w:ind w:left="2"/>
              <w:rPr>
                <w:rFonts w:ascii="ＭＳ ゴシック" w:eastAsia="ＭＳ ゴシック" w:hAnsi="ＭＳ ゴシック"/>
              </w:rPr>
            </w:pPr>
            <w:r w:rsidRPr="0002663E">
              <w:rPr>
                <w:rFonts w:ascii="ＭＳ ゴシック" w:eastAsia="ＭＳ ゴシック" w:hAnsi="ＭＳ ゴシック" w:cs="ＭＳ 明朝" w:hint="eastAsia"/>
                <w:sz w:val="11"/>
              </w:rPr>
              <w:t>②</w:t>
            </w:r>
            <w:r w:rsidRPr="0002663E">
              <w:rPr>
                <w:rFonts w:ascii="ＭＳ ゴシック" w:eastAsia="ＭＳ ゴシック" w:hAnsi="ＭＳ ゴシック"/>
                <w:sz w:val="11"/>
              </w:rPr>
              <w:t>次世代育成支援対策推進法（次世代法）に基づく認定（くるみん認定企業・プラチナくるみん認定企業）</w:t>
            </w:r>
          </w:p>
          <w:p w14:paraId="78F3FCD0" w14:textId="207C9841" w:rsidR="00753B73" w:rsidRPr="0002663E" w:rsidRDefault="00753B73" w:rsidP="00753B73">
            <w:pPr>
              <w:ind w:left="2"/>
              <w:rPr>
                <w:rFonts w:ascii="ＭＳ ゴシック" w:eastAsia="ＭＳ ゴシック" w:hAnsi="ＭＳ ゴシック"/>
              </w:rPr>
            </w:pPr>
            <w:r w:rsidRPr="0002663E">
              <w:rPr>
                <w:rFonts w:ascii="ＭＳ ゴシック" w:eastAsia="ＭＳ ゴシック" w:hAnsi="ＭＳ ゴシック" w:cs="ＭＳ 明朝" w:hint="eastAsia"/>
                <w:sz w:val="11"/>
              </w:rPr>
              <w:t>③</w:t>
            </w:r>
            <w:r w:rsidRPr="0002663E">
              <w:rPr>
                <w:rFonts w:ascii="ＭＳ ゴシック" w:eastAsia="ＭＳ ゴシック" w:hAnsi="ＭＳ ゴシック"/>
                <w:sz w:val="11"/>
              </w:rPr>
              <w:t>青少年の雇用の促進等に関する法律（若者雇用促進法）に基づく認定（ユースエール認定企業）</w:t>
            </w:r>
          </w:p>
        </w:tc>
        <w:tc>
          <w:tcPr>
            <w:tcW w:w="430" w:type="dxa"/>
            <w:tcBorders>
              <w:top w:val="single" w:sz="10" w:space="0" w:color="000000"/>
              <w:left w:val="single" w:sz="10" w:space="0" w:color="000000"/>
              <w:bottom w:val="single" w:sz="10" w:space="0" w:color="000000"/>
              <w:right w:val="single" w:sz="10" w:space="0" w:color="000000"/>
            </w:tcBorders>
            <w:vAlign w:val="center"/>
          </w:tcPr>
          <w:p w14:paraId="4336BD03" w14:textId="77777777" w:rsidR="00753B73" w:rsidRPr="0002663E" w:rsidRDefault="00753B73" w:rsidP="00D33861">
            <w:pPr>
              <w:ind w:left="11"/>
              <w:jc w:val="center"/>
              <w:rPr>
                <w:rFonts w:ascii="ＭＳ ゴシック" w:eastAsia="ＭＳ ゴシック" w:hAnsi="ＭＳ ゴシック"/>
              </w:rPr>
            </w:pPr>
            <w:r w:rsidRPr="0002663E">
              <w:rPr>
                <w:rFonts w:ascii="ＭＳ ゴシック" w:eastAsia="ＭＳ ゴシック" w:hAnsi="ＭＳ ゴシック"/>
                <w:sz w:val="11"/>
              </w:rPr>
              <w:t>任意</w:t>
            </w:r>
          </w:p>
        </w:tc>
        <w:tc>
          <w:tcPr>
            <w:tcW w:w="426" w:type="dxa"/>
            <w:tcBorders>
              <w:top w:val="single" w:sz="10" w:space="0" w:color="000000"/>
              <w:left w:val="single" w:sz="10" w:space="0" w:color="000000"/>
              <w:bottom w:val="single" w:sz="10" w:space="0" w:color="000000"/>
              <w:right w:val="single" w:sz="10" w:space="0" w:color="000000"/>
            </w:tcBorders>
          </w:tcPr>
          <w:p w14:paraId="25FDE2E6" w14:textId="77777777" w:rsidR="00753B73" w:rsidRPr="0002663E" w:rsidRDefault="00753B73" w:rsidP="00D33861">
            <w:pPr>
              <w:spacing w:after="160"/>
              <w:rPr>
                <w:rFonts w:ascii="ＭＳ ゴシック" w:eastAsia="ＭＳ ゴシック" w:hAnsi="ＭＳ ゴシック"/>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17F65DFC" w14:textId="77777777" w:rsidR="00753B73" w:rsidRPr="0002663E" w:rsidRDefault="00753B73" w:rsidP="00D33861">
            <w:pPr>
              <w:ind w:left="11"/>
              <w:jc w:val="center"/>
              <w:rPr>
                <w:rFonts w:ascii="ＭＳ ゴシック" w:eastAsia="ＭＳ ゴシック" w:hAnsi="ＭＳ ゴシック"/>
              </w:rPr>
            </w:pPr>
            <w:r w:rsidRPr="0002663E">
              <w:rPr>
                <w:rFonts w:ascii="ＭＳ ゴシック" w:eastAsia="ＭＳ ゴシック" w:hAnsi="ＭＳ ゴシック" w:cs="ＭＳ ゴシック"/>
                <w:sz w:val="11"/>
              </w:rPr>
              <w:t>1</w:t>
            </w:r>
            <w:r>
              <w:rPr>
                <w:rFonts w:ascii="ＭＳ ゴシック" w:eastAsia="ＭＳ ゴシック" w:hAnsi="ＭＳ ゴシック" w:cs="ＭＳ ゴシック" w:hint="eastAsia"/>
                <w:sz w:val="11"/>
              </w:rPr>
              <w:t>5</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61804A83" w14:textId="77777777" w:rsidR="00753B73" w:rsidRPr="0002663E" w:rsidRDefault="00753B73" w:rsidP="00D33861">
            <w:pPr>
              <w:ind w:left="11"/>
              <w:jc w:val="center"/>
              <w:rPr>
                <w:rFonts w:ascii="ＭＳ ゴシック" w:eastAsia="ＭＳ ゴシック" w:hAnsi="ＭＳ ゴシック"/>
              </w:rPr>
            </w:pPr>
            <w:r w:rsidRPr="0002663E">
              <w:rPr>
                <w:rFonts w:ascii="ＭＳ ゴシック" w:eastAsia="ＭＳ ゴシック" w:hAnsi="ＭＳ ゴシック" w:cs="ＭＳ ゴシック"/>
                <w:sz w:val="11"/>
              </w:rPr>
              <w:t>1</w:t>
            </w:r>
            <w:r>
              <w:rPr>
                <w:rFonts w:ascii="ＭＳ ゴシック" w:eastAsia="ＭＳ ゴシック" w:hAnsi="ＭＳ ゴシック" w:cs="ＭＳ ゴシック" w:hint="eastAsia"/>
                <w:sz w:val="11"/>
              </w:rPr>
              <w:t>5</w:t>
            </w:r>
          </w:p>
        </w:tc>
        <w:tc>
          <w:tcPr>
            <w:tcW w:w="851" w:type="dxa"/>
            <w:tcBorders>
              <w:top w:val="single" w:sz="10" w:space="0" w:color="000000"/>
              <w:left w:val="single" w:sz="10" w:space="0" w:color="000000"/>
              <w:bottom w:val="single" w:sz="10" w:space="0" w:color="000000"/>
              <w:right w:val="single" w:sz="10" w:space="0" w:color="000000"/>
            </w:tcBorders>
          </w:tcPr>
          <w:p w14:paraId="11B765C0" w14:textId="77777777" w:rsidR="00753B73" w:rsidRPr="0002663E" w:rsidRDefault="00753B73" w:rsidP="00D33861">
            <w:pPr>
              <w:spacing w:after="160"/>
              <w:rPr>
                <w:rFonts w:ascii="ＭＳ ゴシック" w:eastAsia="ＭＳ ゴシック" w:hAnsi="ＭＳ ゴシック"/>
              </w:rPr>
            </w:pPr>
          </w:p>
        </w:tc>
      </w:tr>
      <w:tr w:rsidR="00753B73" w:rsidRPr="0002663E" w14:paraId="46704E50" w14:textId="77777777" w:rsidTr="00371919">
        <w:trPr>
          <w:trHeight w:val="509"/>
        </w:trPr>
        <w:tc>
          <w:tcPr>
            <w:tcW w:w="424" w:type="dxa"/>
            <w:tcBorders>
              <w:top w:val="single" w:sz="10" w:space="0" w:color="000000"/>
              <w:left w:val="single" w:sz="10" w:space="0" w:color="000000"/>
              <w:bottom w:val="single" w:sz="10" w:space="0" w:color="000000"/>
              <w:right w:val="single" w:sz="10" w:space="0" w:color="000000"/>
            </w:tcBorders>
          </w:tcPr>
          <w:p w14:paraId="4D6DCE3C" w14:textId="77777777" w:rsidR="00753B73" w:rsidRPr="0002663E" w:rsidRDefault="00753B73" w:rsidP="00753B73">
            <w:pPr>
              <w:spacing w:after="160"/>
              <w:rPr>
                <w:rFonts w:ascii="ＭＳ ゴシック" w:eastAsia="ＭＳ ゴシック" w:hAnsi="ＭＳ ゴシック"/>
              </w:rPr>
            </w:pPr>
          </w:p>
        </w:tc>
        <w:tc>
          <w:tcPr>
            <w:tcW w:w="710" w:type="dxa"/>
            <w:gridSpan w:val="2"/>
            <w:tcBorders>
              <w:top w:val="single" w:sz="10" w:space="0" w:color="000000"/>
              <w:left w:val="single" w:sz="10" w:space="0" w:color="000000"/>
              <w:bottom w:val="single" w:sz="10" w:space="0" w:color="000000"/>
              <w:right w:val="single" w:sz="10" w:space="0" w:color="000000"/>
            </w:tcBorders>
            <w:vAlign w:val="center"/>
          </w:tcPr>
          <w:p w14:paraId="22278669" w14:textId="77777777" w:rsidR="00753B73" w:rsidRPr="00753B73" w:rsidRDefault="00753B73" w:rsidP="00753B73">
            <w:pPr>
              <w:spacing w:after="160"/>
              <w:rPr>
                <w:rFonts w:ascii="ＭＳ ゴシック" w:eastAsia="ＭＳ ゴシック" w:hAnsi="ＭＳ ゴシック"/>
                <w:sz w:val="11"/>
                <w:szCs w:val="11"/>
              </w:rPr>
            </w:pPr>
            <w:r>
              <w:rPr>
                <w:rFonts w:ascii="ＭＳ ゴシック" w:eastAsia="ＭＳ ゴシック" w:hAnsi="ＭＳ ゴシック" w:hint="eastAsia"/>
                <w:sz w:val="11"/>
                <w:szCs w:val="11"/>
              </w:rPr>
              <w:t>独自提案</w:t>
            </w:r>
          </w:p>
        </w:tc>
        <w:tc>
          <w:tcPr>
            <w:tcW w:w="849" w:type="dxa"/>
            <w:tcBorders>
              <w:top w:val="single" w:sz="10" w:space="0" w:color="000000"/>
              <w:left w:val="single" w:sz="10" w:space="0" w:color="000000"/>
              <w:bottom w:val="single" w:sz="10" w:space="0" w:color="000000"/>
              <w:right w:val="single" w:sz="10" w:space="0" w:color="000000"/>
            </w:tcBorders>
          </w:tcPr>
          <w:p w14:paraId="088DA745" w14:textId="575CE770" w:rsidR="00753B73" w:rsidRPr="00753B73" w:rsidRDefault="00753B73" w:rsidP="00753B73">
            <w:pPr>
              <w:spacing w:after="160"/>
              <w:rPr>
                <w:rFonts w:ascii="ＭＳ ゴシック" w:eastAsia="ＭＳ ゴシック" w:hAnsi="ＭＳ ゴシック"/>
                <w:sz w:val="11"/>
                <w:szCs w:val="11"/>
              </w:rPr>
            </w:pPr>
          </w:p>
        </w:tc>
        <w:tc>
          <w:tcPr>
            <w:tcW w:w="5383" w:type="dxa"/>
            <w:tcBorders>
              <w:top w:val="single" w:sz="10" w:space="0" w:color="000000"/>
              <w:left w:val="single" w:sz="10" w:space="0" w:color="000000"/>
              <w:bottom w:val="single" w:sz="10" w:space="0" w:color="000000"/>
              <w:right w:val="single" w:sz="10" w:space="0" w:color="000000"/>
            </w:tcBorders>
            <w:vAlign w:val="center"/>
          </w:tcPr>
          <w:p w14:paraId="3D56C2E1" w14:textId="48E12163" w:rsidR="00753B73" w:rsidRPr="0002663E" w:rsidRDefault="007D25D2" w:rsidP="00753B73">
            <w:pPr>
              <w:ind w:left="2"/>
              <w:rPr>
                <w:rFonts w:ascii="ＭＳ ゴシック" w:eastAsia="ＭＳ ゴシック" w:hAnsi="ＭＳ ゴシック"/>
                <w:sz w:val="11"/>
              </w:rPr>
            </w:pPr>
            <w:r w:rsidRPr="004D3546">
              <w:rPr>
                <w:rFonts w:ascii="ＭＳ ゴシック" w:eastAsia="ＭＳ ゴシック" w:hAnsi="ＭＳ ゴシック" w:hint="eastAsia"/>
                <w:sz w:val="11"/>
              </w:rPr>
              <w:t>以上の他、仕様書の要件を満たした上で、業務効率化によるコスト削減の方法や本業務の成果をさらに高める独自性のある方法等について、有効性及び実現性を含めて具体的な提案があるか。</w:t>
            </w:r>
            <w:r w:rsidRPr="00753B73">
              <w:rPr>
                <w:rFonts w:ascii="ＭＳ ゴシック" w:eastAsia="ＭＳ ゴシック" w:hAnsi="ＭＳ ゴシック" w:hint="eastAsia"/>
                <w:sz w:val="11"/>
              </w:rPr>
              <w:t>なお、提案にあたっては仕様書の関連項番を記載すること。</w:t>
            </w:r>
            <w:r w:rsidR="00753B73" w:rsidRPr="00753B73">
              <w:rPr>
                <w:rFonts w:ascii="ＭＳ ゴシック" w:eastAsia="ＭＳ ゴシック" w:hAnsi="ＭＳ ゴシック" w:hint="eastAsia"/>
                <w:sz w:val="11"/>
              </w:rPr>
              <w:t>。</w:t>
            </w:r>
          </w:p>
        </w:tc>
        <w:tc>
          <w:tcPr>
            <w:tcW w:w="430" w:type="dxa"/>
            <w:tcBorders>
              <w:top w:val="single" w:sz="10" w:space="0" w:color="000000"/>
              <w:left w:val="single" w:sz="10" w:space="0" w:color="000000"/>
              <w:bottom w:val="single" w:sz="10" w:space="0" w:color="000000"/>
              <w:right w:val="single" w:sz="10" w:space="0" w:color="000000"/>
            </w:tcBorders>
            <w:vAlign w:val="center"/>
          </w:tcPr>
          <w:p w14:paraId="447F1026" w14:textId="7C6BCBC2" w:rsidR="00753B73" w:rsidRPr="0002663E" w:rsidRDefault="00753B73" w:rsidP="00753B73">
            <w:pPr>
              <w:ind w:left="11"/>
              <w:jc w:val="center"/>
              <w:rPr>
                <w:rFonts w:ascii="ＭＳ ゴシック" w:eastAsia="ＭＳ ゴシック" w:hAnsi="ＭＳ ゴシック"/>
                <w:sz w:val="11"/>
              </w:rPr>
            </w:pPr>
            <w:r w:rsidRPr="0002663E">
              <w:rPr>
                <w:rFonts w:ascii="ＭＳ ゴシック" w:eastAsia="ＭＳ ゴシック" w:hAnsi="ＭＳ ゴシック"/>
                <w:sz w:val="11"/>
              </w:rPr>
              <w:t>任意</w:t>
            </w:r>
          </w:p>
        </w:tc>
        <w:tc>
          <w:tcPr>
            <w:tcW w:w="426" w:type="dxa"/>
            <w:tcBorders>
              <w:top w:val="single" w:sz="10" w:space="0" w:color="000000"/>
              <w:left w:val="single" w:sz="10" w:space="0" w:color="000000"/>
              <w:bottom w:val="single" w:sz="10" w:space="0" w:color="000000"/>
              <w:right w:val="single" w:sz="10" w:space="0" w:color="000000"/>
            </w:tcBorders>
          </w:tcPr>
          <w:p w14:paraId="599B568C" w14:textId="77777777" w:rsidR="00753B73" w:rsidRPr="0002663E" w:rsidRDefault="00753B73" w:rsidP="00753B73">
            <w:pPr>
              <w:spacing w:after="160"/>
              <w:rPr>
                <w:rFonts w:ascii="ＭＳ ゴシック" w:eastAsia="ＭＳ ゴシック" w:hAnsi="ＭＳ ゴシック"/>
              </w:rPr>
            </w:pPr>
          </w:p>
        </w:tc>
        <w:tc>
          <w:tcPr>
            <w:tcW w:w="425" w:type="dxa"/>
            <w:tcBorders>
              <w:top w:val="single" w:sz="10" w:space="0" w:color="000000"/>
              <w:left w:val="single" w:sz="10" w:space="0" w:color="000000"/>
              <w:bottom w:val="single" w:sz="10" w:space="0" w:color="000000"/>
              <w:right w:val="single" w:sz="10" w:space="0" w:color="000000"/>
            </w:tcBorders>
            <w:vAlign w:val="center"/>
          </w:tcPr>
          <w:p w14:paraId="37542369" w14:textId="137DA5FC" w:rsidR="00753B73" w:rsidRPr="0002663E" w:rsidRDefault="00753B73" w:rsidP="00753B73">
            <w:pPr>
              <w:ind w:left="11"/>
              <w:jc w:val="center"/>
              <w:rPr>
                <w:rFonts w:ascii="ＭＳ ゴシック" w:eastAsia="ＭＳ ゴシック" w:hAnsi="ＭＳ ゴシック" w:cs="ＭＳ ゴシック"/>
                <w:sz w:val="11"/>
              </w:rPr>
            </w:pPr>
            <w:r w:rsidRPr="0002663E">
              <w:rPr>
                <w:rFonts w:ascii="ＭＳ ゴシック" w:eastAsia="ＭＳ ゴシック" w:hAnsi="ＭＳ ゴシック" w:cs="ＭＳ ゴシック"/>
                <w:sz w:val="11"/>
              </w:rPr>
              <w:t>1</w:t>
            </w:r>
            <w:r>
              <w:rPr>
                <w:rFonts w:ascii="ＭＳ ゴシック" w:eastAsia="ＭＳ ゴシック" w:hAnsi="ＭＳ ゴシック" w:cs="ＭＳ ゴシック" w:hint="eastAsia"/>
                <w:sz w:val="11"/>
              </w:rPr>
              <w:t>0</w:t>
            </w:r>
          </w:p>
        </w:tc>
        <w:tc>
          <w:tcPr>
            <w:tcW w:w="425" w:type="dxa"/>
            <w:tcBorders>
              <w:top w:val="single" w:sz="10" w:space="0" w:color="000000"/>
              <w:left w:val="single" w:sz="10" w:space="0" w:color="000000"/>
              <w:bottom w:val="single" w:sz="10" w:space="0" w:color="000000"/>
              <w:right w:val="single" w:sz="10" w:space="0" w:color="000000"/>
            </w:tcBorders>
            <w:vAlign w:val="center"/>
          </w:tcPr>
          <w:p w14:paraId="31DF31DC" w14:textId="23E97259" w:rsidR="00753B73" w:rsidRPr="0002663E" w:rsidRDefault="00753B73" w:rsidP="00753B73">
            <w:pPr>
              <w:ind w:left="11"/>
              <w:jc w:val="center"/>
              <w:rPr>
                <w:rFonts w:ascii="ＭＳ ゴシック" w:eastAsia="ＭＳ ゴシック" w:hAnsi="ＭＳ ゴシック" w:cs="ＭＳ ゴシック"/>
                <w:sz w:val="11"/>
              </w:rPr>
            </w:pPr>
            <w:r w:rsidRPr="0002663E">
              <w:rPr>
                <w:rFonts w:ascii="ＭＳ ゴシック" w:eastAsia="ＭＳ ゴシック" w:hAnsi="ＭＳ ゴシック" w:cs="ＭＳ ゴシック"/>
                <w:sz w:val="11"/>
              </w:rPr>
              <w:t>1</w:t>
            </w:r>
            <w:r>
              <w:rPr>
                <w:rFonts w:ascii="ＭＳ ゴシック" w:eastAsia="ＭＳ ゴシック" w:hAnsi="ＭＳ ゴシック" w:cs="ＭＳ ゴシック" w:hint="eastAsia"/>
                <w:sz w:val="11"/>
              </w:rPr>
              <w:t>0</w:t>
            </w:r>
          </w:p>
        </w:tc>
        <w:tc>
          <w:tcPr>
            <w:tcW w:w="851" w:type="dxa"/>
            <w:tcBorders>
              <w:top w:val="single" w:sz="10" w:space="0" w:color="000000"/>
              <w:left w:val="single" w:sz="10" w:space="0" w:color="000000"/>
              <w:bottom w:val="single" w:sz="10" w:space="0" w:color="000000"/>
              <w:right w:val="single" w:sz="10" w:space="0" w:color="000000"/>
            </w:tcBorders>
          </w:tcPr>
          <w:p w14:paraId="5A88A009" w14:textId="77777777" w:rsidR="00753B73" w:rsidRPr="0002663E" w:rsidRDefault="00753B73" w:rsidP="00753B73">
            <w:pPr>
              <w:spacing w:after="160"/>
              <w:rPr>
                <w:rFonts w:ascii="ＭＳ ゴシック" w:eastAsia="ＭＳ ゴシック" w:hAnsi="ＭＳ ゴシック"/>
              </w:rPr>
            </w:pPr>
          </w:p>
        </w:tc>
      </w:tr>
      <w:tr w:rsidR="00E72E32" w:rsidRPr="0002663E" w14:paraId="14FD640E" w14:textId="77777777" w:rsidTr="00D33861">
        <w:trPr>
          <w:trHeight w:val="211"/>
        </w:trPr>
        <w:tc>
          <w:tcPr>
            <w:tcW w:w="7366" w:type="dxa"/>
            <w:gridSpan w:val="5"/>
            <w:tcBorders>
              <w:top w:val="single" w:sz="10" w:space="0" w:color="000000"/>
              <w:left w:val="nil"/>
              <w:bottom w:val="nil"/>
              <w:right w:val="nil"/>
            </w:tcBorders>
          </w:tcPr>
          <w:p w14:paraId="4A61081B" w14:textId="77777777" w:rsidR="00E72E32" w:rsidRPr="0002663E" w:rsidRDefault="00E72E32" w:rsidP="00D33861">
            <w:pPr>
              <w:spacing w:after="160"/>
              <w:rPr>
                <w:rFonts w:ascii="ＭＳ ゴシック" w:eastAsia="ＭＳ ゴシック" w:hAnsi="ＭＳ ゴシック"/>
              </w:rPr>
            </w:pPr>
          </w:p>
        </w:tc>
        <w:tc>
          <w:tcPr>
            <w:tcW w:w="430" w:type="dxa"/>
            <w:tcBorders>
              <w:top w:val="single" w:sz="10" w:space="0" w:color="000000"/>
              <w:left w:val="nil"/>
              <w:bottom w:val="nil"/>
              <w:right w:val="single" w:sz="10" w:space="0" w:color="000000"/>
            </w:tcBorders>
          </w:tcPr>
          <w:p w14:paraId="0780C542" w14:textId="77777777" w:rsidR="00E72E32" w:rsidRPr="0002663E" w:rsidRDefault="00E72E32" w:rsidP="00D33861">
            <w:pPr>
              <w:spacing w:after="160"/>
              <w:rPr>
                <w:rFonts w:ascii="ＭＳ ゴシック" w:eastAsia="ＭＳ ゴシック" w:hAnsi="ＭＳ ゴシック"/>
              </w:rPr>
            </w:pPr>
          </w:p>
        </w:tc>
        <w:tc>
          <w:tcPr>
            <w:tcW w:w="426" w:type="dxa"/>
            <w:tcBorders>
              <w:top w:val="single" w:sz="10" w:space="0" w:color="000000"/>
              <w:left w:val="single" w:sz="10" w:space="0" w:color="000000"/>
              <w:bottom w:val="single" w:sz="10" w:space="0" w:color="000000"/>
              <w:right w:val="single" w:sz="10" w:space="0" w:color="000000"/>
            </w:tcBorders>
          </w:tcPr>
          <w:p w14:paraId="721C3975" w14:textId="77777777" w:rsidR="00E72E32" w:rsidRPr="0002663E" w:rsidRDefault="00E72E32" w:rsidP="00D33861">
            <w:pPr>
              <w:ind w:left="26"/>
              <w:jc w:val="center"/>
              <w:rPr>
                <w:rFonts w:ascii="ＭＳ ゴシック" w:eastAsia="ＭＳ ゴシック" w:hAnsi="ＭＳ ゴシック"/>
              </w:rPr>
            </w:pPr>
            <w:r>
              <w:rPr>
                <w:rFonts w:ascii="ＭＳ ゴシック" w:eastAsia="ＭＳ ゴシック" w:hAnsi="ＭＳ ゴシック" w:cs="ＭＳ ゴシック" w:hint="eastAsia"/>
                <w:sz w:val="11"/>
              </w:rPr>
              <w:t>150</w:t>
            </w:r>
          </w:p>
        </w:tc>
        <w:tc>
          <w:tcPr>
            <w:tcW w:w="425" w:type="dxa"/>
            <w:tcBorders>
              <w:top w:val="single" w:sz="10" w:space="0" w:color="000000"/>
              <w:left w:val="single" w:sz="10" w:space="0" w:color="000000"/>
              <w:bottom w:val="single" w:sz="10" w:space="0" w:color="000000"/>
              <w:right w:val="single" w:sz="10" w:space="0" w:color="000000"/>
            </w:tcBorders>
          </w:tcPr>
          <w:p w14:paraId="3FD53E75" w14:textId="77777777" w:rsidR="00E72E32" w:rsidRPr="0002663E" w:rsidRDefault="00E72E32" w:rsidP="00D33861">
            <w:pPr>
              <w:ind w:left="23"/>
              <w:jc w:val="center"/>
              <w:rPr>
                <w:rFonts w:ascii="ＭＳ ゴシック" w:eastAsia="ＭＳ ゴシック" w:hAnsi="ＭＳ ゴシック"/>
              </w:rPr>
            </w:pPr>
            <w:r>
              <w:rPr>
                <w:rFonts w:ascii="ＭＳ ゴシック" w:eastAsia="ＭＳ ゴシック" w:hAnsi="ＭＳ ゴシック" w:cs="ＭＳ ゴシック" w:hint="eastAsia"/>
                <w:sz w:val="11"/>
              </w:rPr>
              <w:t>300</w:t>
            </w:r>
          </w:p>
        </w:tc>
        <w:tc>
          <w:tcPr>
            <w:tcW w:w="425" w:type="dxa"/>
            <w:tcBorders>
              <w:top w:val="single" w:sz="10" w:space="0" w:color="000000"/>
              <w:left w:val="single" w:sz="10" w:space="0" w:color="000000"/>
              <w:bottom w:val="single" w:sz="10" w:space="0" w:color="000000"/>
              <w:right w:val="single" w:sz="10" w:space="0" w:color="000000"/>
            </w:tcBorders>
          </w:tcPr>
          <w:p w14:paraId="72C9D934" w14:textId="77777777" w:rsidR="00E72E32" w:rsidRPr="0002663E" w:rsidRDefault="00E72E32" w:rsidP="00D33861">
            <w:pPr>
              <w:ind w:left="23"/>
              <w:jc w:val="center"/>
              <w:rPr>
                <w:rFonts w:ascii="ＭＳ ゴシック" w:eastAsia="ＭＳ ゴシック" w:hAnsi="ＭＳ ゴシック"/>
              </w:rPr>
            </w:pPr>
            <w:r>
              <w:rPr>
                <w:rFonts w:ascii="ＭＳ ゴシック" w:eastAsia="ＭＳ ゴシック" w:hAnsi="ＭＳ ゴシック" w:cs="ＭＳ ゴシック" w:hint="eastAsia"/>
                <w:sz w:val="11"/>
              </w:rPr>
              <w:t>45</w:t>
            </w:r>
            <w:r w:rsidRPr="0002663E">
              <w:rPr>
                <w:rFonts w:ascii="ＭＳ ゴシック" w:eastAsia="ＭＳ ゴシック" w:hAnsi="ＭＳ ゴシック" w:cs="ＭＳ ゴシック"/>
                <w:sz w:val="11"/>
              </w:rPr>
              <w:t>0</w:t>
            </w:r>
          </w:p>
        </w:tc>
        <w:tc>
          <w:tcPr>
            <w:tcW w:w="851" w:type="dxa"/>
            <w:tcBorders>
              <w:top w:val="single" w:sz="10" w:space="0" w:color="000000"/>
              <w:left w:val="single" w:sz="10" w:space="0" w:color="000000"/>
              <w:bottom w:val="nil"/>
              <w:right w:val="nil"/>
            </w:tcBorders>
          </w:tcPr>
          <w:p w14:paraId="449EA3C4" w14:textId="77777777" w:rsidR="00E72E32" w:rsidRPr="0002663E" w:rsidRDefault="00E72E32" w:rsidP="00D33861">
            <w:pPr>
              <w:spacing w:after="160"/>
              <w:rPr>
                <w:rFonts w:ascii="ＭＳ ゴシック" w:eastAsia="ＭＳ ゴシック" w:hAnsi="ＭＳ ゴシック"/>
              </w:rPr>
            </w:pPr>
          </w:p>
        </w:tc>
      </w:tr>
    </w:tbl>
    <w:p w14:paraId="13C99F90" w14:textId="38FB12F5" w:rsidR="00AD4D9A" w:rsidRPr="0002663E" w:rsidRDefault="00AD4D9A" w:rsidP="00D4392B">
      <w:pPr>
        <w:rPr>
          <w:rFonts w:ascii="ＭＳ ゴシック" w:eastAsia="ＭＳ ゴシック" w:hAnsi="ＭＳ ゴシック"/>
          <w:szCs w:val="21"/>
        </w:rPr>
      </w:pPr>
    </w:p>
    <w:p w14:paraId="043BDDE3" w14:textId="745BCC33" w:rsidR="00AD4D9A" w:rsidRPr="0002663E" w:rsidRDefault="00AD4D9A" w:rsidP="00753B73">
      <w:pPr>
        <w:widowControl/>
        <w:jc w:val="left"/>
        <w:rPr>
          <w:rFonts w:ascii="ＭＳ ゴシック" w:eastAsia="ＭＳ ゴシック" w:hAnsi="ＭＳ ゴシック"/>
          <w:szCs w:val="21"/>
        </w:rPr>
      </w:pPr>
    </w:p>
    <w:tbl>
      <w:tblPr>
        <w:tblW w:w="9971" w:type="dxa"/>
        <w:tblInd w:w="94" w:type="dxa"/>
        <w:tblCellMar>
          <w:left w:w="99" w:type="dxa"/>
          <w:right w:w="99" w:type="dxa"/>
        </w:tblCellMar>
        <w:tblLook w:val="00A0" w:firstRow="1" w:lastRow="0" w:firstColumn="1" w:lastColumn="0" w:noHBand="0" w:noVBand="0"/>
      </w:tblPr>
      <w:tblGrid>
        <w:gridCol w:w="909"/>
        <w:gridCol w:w="1124"/>
        <w:gridCol w:w="5811"/>
        <w:gridCol w:w="1134"/>
        <w:gridCol w:w="993"/>
      </w:tblGrid>
      <w:tr w:rsidR="007969F0" w:rsidRPr="0002663E" w14:paraId="5F7C361E" w14:textId="77777777" w:rsidTr="00A00DF3">
        <w:trPr>
          <w:trHeight w:val="270"/>
        </w:trPr>
        <w:tc>
          <w:tcPr>
            <w:tcW w:w="2033" w:type="dxa"/>
            <w:gridSpan w:val="2"/>
            <w:tcBorders>
              <w:top w:val="nil"/>
              <w:bottom w:val="single" w:sz="4" w:space="0" w:color="auto"/>
              <w:right w:val="nil"/>
            </w:tcBorders>
            <w:shd w:val="clear" w:color="000000" w:fill="FFFFFF"/>
            <w:noWrap/>
            <w:vAlign w:val="center"/>
          </w:tcPr>
          <w:p w14:paraId="7F809D04" w14:textId="77777777" w:rsidR="007969F0" w:rsidRPr="0002663E" w:rsidRDefault="007969F0" w:rsidP="007969F0">
            <w:pPr>
              <w:widowControl/>
              <w:jc w:val="left"/>
              <w:rPr>
                <w:rFonts w:ascii="ＭＳ ゴシック" w:eastAsia="ＭＳ ゴシック" w:hAnsi="ＭＳ ゴシック" w:cs="ＭＳ Ｐゴシック"/>
                <w:color w:val="000000" w:themeColor="text1"/>
                <w:kern w:val="0"/>
                <w:sz w:val="18"/>
                <w:szCs w:val="18"/>
              </w:rPr>
            </w:pPr>
            <w:r w:rsidRPr="0002663E">
              <w:rPr>
                <w:rFonts w:ascii="ＭＳ ゴシック" w:eastAsia="ＭＳ ゴシック" w:hAnsi="ＭＳ ゴシック" w:hint="eastAsia"/>
                <w:color w:val="000000" w:themeColor="text1"/>
                <w:sz w:val="28"/>
                <w:szCs w:val="28"/>
              </w:rPr>
              <w:t>３．補足資料</w:t>
            </w:r>
          </w:p>
        </w:tc>
        <w:tc>
          <w:tcPr>
            <w:tcW w:w="5811" w:type="dxa"/>
            <w:tcBorders>
              <w:top w:val="nil"/>
              <w:left w:val="nil"/>
              <w:bottom w:val="single" w:sz="4" w:space="0" w:color="auto"/>
              <w:right w:val="nil"/>
            </w:tcBorders>
            <w:shd w:val="clear" w:color="000000" w:fill="FFFFFF"/>
            <w:noWrap/>
            <w:vAlign w:val="center"/>
          </w:tcPr>
          <w:p w14:paraId="04148E81" w14:textId="77777777" w:rsidR="007969F0" w:rsidRPr="0002663E" w:rsidRDefault="007969F0" w:rsidP="007969F0">
            <w:pPr>
              <w:widowControl/>
              <w:jc w:val="left"/>
              <w:rPr>
                <w:rFonts w:ascii="ＭＳ ゴシック" w:eastAsia="ＭＳ ゴシック" w:hAnsi="ＭＳ ゴシック" w:cs="ＭＳ Ｐゴシック"/>
                <w:color w:val="000000" w:themeColor="text1"/>
                <w:kern w:val="0"/>
                <w:sz w:val="18"/>
                <w:szCs w:val="18"/>
              </w:rPr>
            </w:pPr>
            <w:r w:rsidRPr="0002663E">
              <w:rPr>
                <w:rFonts w:ascii="ＭＳ ゴシック" w:eastAsia="ＭＳ ゴシック" w:hAnsi="ＭＳ ゴシック" w:cs="ＭＳ Ｐゴシック" w:hint="eastAsia"/>
                <w:color w:val="000000" w:themeColor="text1"/>
                <w:kern w:val="0"/>
                <w:sz w:val="18"/>
                <w:szCs w:val="18"/>
              </w:rPr>
              <w:t xml:space="preserve">　</w:t>
            </w:r>
          </w:p>
        </w:tc>
        <w:tc>
          <w:tcPr>
            <w:tcW w:w="1134" w:type="dxa"/>
            <w:tcBorders>
              <w:top w:val="nil"/>
              <w:left w:val="nil"/>
              <w:bottom w:val="single" w:sz="4" w:space="0" w:color="auto"/>
              <w:right w:val="nil"/>
            </w:tcBorders>
            <w:shd w:val="clear" w:color="000000" w:fill="FFFFFF"/>
            <w:noWrap/>
            <w:vAlign w:val="center"/>
          </w:tcPr>
          <w:p w14:paraId="23AB9BA5" w14:textId="77777777" w:rsidR="007969F0" w:rsidRPr="0002663E" w:rsidRDefault="007969F0" w:rsidP="007969F0">
            <w:pPr>
              <w:widowControl/>
              <w:jc w:val="left"/>
              <w:rPr>
                <w:rFonts w:ascii="ＭＳ ゴシック" w:eastAsia="ＭＳ ゴシック" w:hAnsi="ＭＳ ゴシック" w:cs="ＭＳ Ｐゴシック"/>
                <w:color w:val="000000" w:themeColor="text1"/>
                <w:kern w:val="0"/>
                <w:sz w:val="18"/>
                <w:szCs w:val="18"/>
              </w:rPr>
            </w:pPr>
            <w:r w:rsidRPr="0002663E">
              <w:rPr>
                <w:rFonts w:ascii="ＭＳ ゴシック" w:eastAsia="ＭＳ ゴシック" w:hAnsi="ＭＳ ゴシック" w:cs="ＭＳ Ｐゴシック" w:hint="eastAsia"/>
                <w:color w:val="000000" w:themeColor="text1"/>
                <w:kern w:val="0"/>
                <w:sz w:val="18"/>
                <w:szCs w:val="18"/>
              </w:rPr>
              <w:t xml:space="preserve">　</w:t>
            </w:r>
          </w:p>
        </w:tc>
        <w:tc>
          <w:tcPr>
            <w:tcW w:w="993" w:type="dxa"/>
            <w:tcBorders>
              <w:left w:val="nil"/>
              <w:bottom w:val="single" w:sz="4" w:space="0" w:color="auto"/>
            </w:tcBorders>
            <w:shd w:val="clear" w:color="000000" w:fill="FFFFFF"/>
            <w:noWrap/>
          </w:tcPr>
          <w:p w14:paraId="097EC5F0" w14:textId="77777777" w:rsidR="007969F0" w:rsidRPr="0002663E" w:rsidRDefault="007969F0" w:rsidP="007969F0">
            <w:pPr>
              <w:widowControl/>
              <w:jc w:val="left"/>
              <w:rPr>
                <w:rFonts w:ascii="ＭＳ ゴシック" w:eastAsia="ＭＳ ゴシック" w:hAnsi="ＭＳ ゴシック" w:cs="ＭＳ Ｐゴシック"/>
                <w:color w:val="000000" w:themeColor="text1"/>
                <w:kern w:val="0"/>
                <w:sz w:val="18"/>
                <w:szCs w:val="18"/>
              </w:rPr>
            </w:pPr>
          </w:p>
        </w:tc>
      </w:tr>
      <w:tr w:rsidR="007969F0" w:rsidRPr="0002663E" w14:paraId="49327220" w14:textId="77777777" w:rsidTr="00A00DF3">
        <w:trPr>
          <w:trHeight w:val="440"/>
        </w:trPr>
        <w:tc>
          <w:tcPr>
            <w:tcW w:w="2033" w:type="dxa"/>
            <w:gridSpan w:val="2"/>
            <w:tcBorders>
              <w:top w:val="single" w:sz="4" w:space="0" w:color="auto"/>
              <w:left w:val="single" w:sz="4" w:space="0" w:color="auto"/>
              <w:bottom w:val="single" w:sz="4" w:space="0" w:color="auto"/>
              <w:right w:val="nil"/>
            </w:tcBorders>
            <w:shd w:val="clear" w:color="000000" w:fill="99CCFF"/>
            <w:vAlign w:val="center"/>
          </w:tcPr>
          <w:p w14:paraId="3B350400" w14:textId="77777777" w:rsidR="007969F0" w:rsidRPr="0002663E" w:rsidRDefault="007969F0" w:rsidP="007969F0">
            <w:pPr>
              <w:widowControl/>
              <w:jc w:val="center"/>
              <w:rPr>
                <w:rFonts w:ascii="ＭＳ ゴシック" w:eastAsia="ＭＳ ゴシック" w:hAnsi="ＭＳ ゴシック" w:cs="ＭＳ Ｐゴシック"/>
                <w:color w:val="000000" w:themeColor="text1"/>
                <w:kern w:val="0"/>
                <w:sz w:val="18"/>
                <w:szCs w:val="18"/>
              </w:rPr>
            </w:pPr>
            <w:r w:rsidRPr="0002663E">
              <w:rPr>
                <w:rFonts w:ascii="ＭＳ ゴシック" w:eastAsia="ＭＳ ゴシック" w:hAnsi="ＭＳ ゴシック" w:cs="ＭＳ Ｐゴシック" w:hint="eastAsia"/>
                <w:color w:val="000000" w:themeColor="text1"/>
                <w:kern w:val="0"/>
                <w:sz w:val="18"/>
                <w:szCs w:val="18"/>
              </w:rPr>
              <w:t>提案書の目次</w:t>
            </w:r>
          </w:p>
        </w:tc>
        <w:tc>
          <w:tcPr>
            <w:tcW w:w="5811" w:type="dxa"/>
            <w:tcBorders>
              <w:top w:val="single" w:sz="4" w:space="0" w:color="auto"/>
              <w:left w:val="single" w:sz="4" w:space="0" w:color="auto"/>
              <w:bottom w:val="nil"/>
              <w:right w:val="single" w:sz="4" w:space="0" w:color="auto"/>
            </w:tcBorders>
            <w:shd w:val="clear" w:color="000000" w:fill="99CCFF"/>
            <w:vAlign w:val="bottom"/>
          </w:tcPr>
          <w:p w14:paraId="7BE74B70" w14:textId="77777777" w:rsidR="007969F0" w:rsidRPr="0002663E" w:rsidRDefault="007969F0" w:rsidP="007969F0">
            <w:pPr>
              <w:widowControl/>
              <w:jc w:val="center"/>
              <w:rPr>
                <w:rFonts w:ascii="ＭＳ ゴシック" w:eastAsia="ＭＳ ゴシック" w:hAnsi="ＭＳ ゴシック" w:cs="ＭＳ Ｐゴシック"/>
                <w:color w:val="000000" w:themeColor="text1"/>
                <w:kern w:val="0"/>
                <w:sz w:val="18"/>
                <w:szCs w:val="18"/>
              </w:rPr>
            </w:pPr>
            <w:r w:rsidRPr="0002663E">
              <w:rPr>
                <w:rFonts w:ascii="ＭＳ ゴシック" w:eastAsia="ＭＳ ゴシック" w:hAnsi="ＭＳ ゴシック" w:cs="ＭＳ Ｐゴシック" w:hint="eastAsia"/>
                <w:color w:val="000000" w:themeColor="text1"/>
                <w:kern w:val="0"/>
                <w:sz w:val="18"/>
                <w:szCs w:val="18"/>
              </w:rPr>
              <w:t xml:space="preserve">　</w:t>
            </w:r>
          </w:p>
        </w:tc>
        <w:tc>
          <w:tcPr>
            <w:tcW w:w="1134" w:type="dxa"/>
            <w:tcBorders>
              <w:top w:val="single" w:sz="4" w:space="0" w:color="auto"/>
              <w:left w:val="nil"/>
              <w:bottom w:val="nil"/>
              <w:right w:val="single" w:sz="4" w:space="0" w:color="auto"/>
            </w:tcBorders>
            <w:shd w:val="clear" w:color="000000" w:fill="99CCFF"/>
            <w:vAlign w:val="bottom"/>
          </w:tcPr>
          <w:p w14:paraId="734606EA" w14:textId="77777777" w:rsidR="007969F0" w:rsidRPr="0002663E" w:rsidRDefault="007969F0" w:rsidP="007969F0">
            <w:pPr>
              <w:widowControl/>
              <w:jc w:val="center"/>
              <w:rPr>
                <w:rFonts w:ascii="ＭＳ ゴシック" w:eastAsia="ＭＳ ゴシック" w:hAnsi="ＭＳ ゴシック" w:cs="ＭＳ Ｐゴシック"/>
                <w:color w:val="000000" w:themeColor="text1"/>
                <w:kern w:val="0"/>
                <w:sz w:val="18"/>
                <w:szCs w:val="18"/>
              </w:rPr>
            </w:pPr>
            <w:r w:rsidRPr="0002663E">
              <w:rPr>
                <w:rFonts w:ascii="ＭＳ ゴシック" w:eastAsia="ＭＳ ゴシック" w:hAnsi="ＭＳ ゴシック" w:cs="ＭＳ Ｐゴシック" w:hint="eastAsia"/>
                <w:color w:val="000000" w:themeColor="text1"/>
                <w:kern w:val="0"/>
                <w:sz w:val="18"/>
                <w:szCs w:val="18"/>
              </w:rPr>
              <w:t xml:space="preserve">　</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99CCFF"/>
            <w:vAlign w:val="center"/>
          </w:tcPr>
          <w:p w14:paraId="60842954" w14:textId="77777777" w:rsidR="007969F0" w:rsidRPr="0002663E" w:rsidRDefault="007969F0" w:rsidP="007969F0">
            <w:pPr>
              <w:widowControl/>
              <w:jc w:val="center"/>
              <w:rPr>
                <w:rFonts w:ascii="ＭＳ ゴシック" w:eastAsia="ＭＳ ゴシック" w:hAnsi="ＭＳ ゴシック" w:cs="ＭＳ Ｐゴシック"/>
                <w:color w:val="000000" w:themeColor="text1"/>
                <w:kern w:val="0"/>
                <w:sz w:val="18"/>
                <w:szCs w:val="18"/>
              </w:rPr>
            </w:pPr>
            <w:r w:rsidRPr="0002663E">
              <w:rPr>
                <w:rFonts w:ascii="ＭＳ ゴシック" w:eastAsia="ＭＳ ゴシック" w:hAnsi="ＭＳ ゴシック" w:cs="ＭＳ Ｐゴシック" w:hint="eastAsia"/>
                <w:color w:val="000000" w:themeColor="text1"/>
                <w:kern w:val="0"/>
                <w:sz w:val="18"/>
                <w:szCs w:val="18"/>
              </w:rPr>
              <w:t>提案書頁番号</w:t>
            </w:r>
          </w:p>
        </w:tc>
      </w:tr>
      <w:tr w:rsidR="007969F0" w:rsidRPr="0002663E" w14:paraId="327E8998" w14:textId="77777777" w:rsidTr="00A00DF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2F512412" w14:textId="77777777" w:rsidR="007969F0" w:rsidRPr="0002663E" w:rsidRDefault="007969F0" w:rsidP="007969F0">
            <w:pPr>
              <w:widowControl/>
              <w:jc w:val="center"/>
              <w:rPr>
                <w:rFonts w:ascii="ＭＳ ゴシック" w:eastAsia="ＭＳ ゴシック" w:hAnsi="ＭＳ ゴシック" w:cs="ＭＳ Ｐゴシック"/>
                <w:color w:val="000000" w:themeColor="text1"/>
                <w:kern w:val="0"/>
                <w:sz w:val="18"/>
                <w:szCs w:val="18"/>
              </w:rPr>
            </w:pPr>
            <w:r w:rsidRPr="0002663E">
              <w:rPr>
                <w:rFonts w:ascii="ＭＳ ゴシック" w:eastAsia="ＭＳ ゴシック" w:hAnsi="ＭＳ ゴシック" w:cs="ＭＳ Ｐゴシック" w:hint="eastAsia"/>
                <w:color w:val="000000" w:themeColor="text1"/>
                <w:kern w:val="0"/>
                <w:sz w:val="18"/>
                <w:szCs w:val="18"/>
              </w:rPr>
              <w:t>大項目</w:t>
            </w:r>
          </w:p>
        </w:tc>
        <w:tc>
          <w:tcPr>
            <w:tcW w:w="1124" w:type="dxa"/>
            <w:tcBorders>
              <w:top w:val="nil"/>
              <w:left w:val="nil"/>
              <w:bottom w:val="single" w:sz="4" w:space="0" w:color="auto"/>
              <w:right w:val="single" w:sz="4" w:space="0" w:color="auto"/>
            </w:tcBorders>
            <w:shd w:val="clear" w:color="000000" w:fill="99CCFF"/>
            <w:vAlign w:val="center"/>
          </w:tcPr>
          <w:p w14:paraId="56E19656" w14:textId="77777777" w:rsidR="007969F0" w:rsidRPr="0002663E" w:rsidRDefault="007969F0" w:rsidP="007969F0">
            <w:pPr>
              <w:widowControl/>
              <w:jc w:val="center"/>
              <w:rPr>
                <w:rFonts w:ascii="ＭＳ ゴシック" w:eastAsia="ＭＳ ゴシック" w:hAnsi="ＭＳ ゴシック" w:cs="ＭＳ Ｐゴシック"/>
                <w:color w:val="000000" w:themeColor="text1"/>
                <w:kern w:val="0"/>
                <w:sz w:val="18"/>
                <w:szCs w:val="18"/>
              </w:rPr>
            </w:pPr>
            <w:r w:rsidRPr="0002663E">
              <w:rPr>
                <w:rFonts w:ascii="ＭＳ ゴシック" w:eastAsia="ＭＳ ゴシック" w:hAnsi="ＭＳ ゴシック" w:cs="ＭＳ Ｐゴシック" w:hint="eastAsia"/>
                <w:color w:val="000000" w:themeColor="text1"/>
                <w:kern w:val="0"/>
                <w:sz w:val="18"/>
                <w:szCs w:val="18"/>
              </w:rPr>
              <w:t>小項目</w:t>
            </w:r>
          </w:p>
        </w:tc>
        <w:tc>
          <w:tcPr>
            <w:tcW w:w="5811" w:type="dxa"/>
            <w:tcBorders>
              <w:top w:val="nil"/>
              <w:left w:val="nil"/>
              <w:bottom w:val="single" w:sz="4" w:space="0" w:color="auto"/>
              <w:right w:val="single" w:sz="4" w:space="0" w:color="auto"/>
            </w:tcBorders>
            <w:shd w:val="clear" w:color="000000" w:fill="99CCFF"/>
            <w:vAlign w:val="center"/>
          </w:tcPr>
          <w:p w14:paraId="27514C3E" w14:textId="77777777" w:rsidR="007969F0" w:rsidRPr="0002663E" w:rsidRDefault="007969F0" w:rsidP="007969F0">
            <w:pPr>
              <w:widowControl/>
              <w:jc w:val="center"/>
              <w:rPr>
                <w:rFonts w:ascii="ＭＳ ゴシック" w:eastAsia="ＭＳ ゴシック" w:hAnsi="ＭＳ ゴシック" w:cs="ＭＳ Ｐゴシック"/>
                <w:color w:val="000000" w:themeColor="text1"/>
                <w:kern w:val="0"/>
                <w:sz w:val="18"/>
                <w:szCs w:val="18"/>
              </w:rPr>
            </w:pPr>
            <w:r w:rsidRPr="0002663E">
              <w:rPr>
                <w:rFonts w:ascii="ＭＳ ゴシック" w:eastAsia="ＭＳ ゴシック" w:hAnsi="ＭＳ ゴシック" w:cs="ＭＳ Ｐゴシック" w:hint="eastAsia"/>
                <w:color w:val="000000" w:themeColor="text1"/>
                <w:kern w:val="0"/>
                <w:sz w:val="18"/>
                <w:szCs w:val="18"/>
              </w:rPr>
              <w:t>資料内容</w:t>
            </w:r>
          </w:p>
        </w:tc>
        <w:tc>
          <w:tcPr>
            <w:tcW w:w="1134" w:type="dxa"/>
            <w:tcBorders>
              <w:top w:val="nil"/>
              <w:left w:val="nil"/>
              <w:bottom w:val="single" w:sz="4" w:space="0" w:color="auto"/>
              <w:right w:val="single" w:sz="4" w:space="0" w:color="auto"/>
            </w:tcBorders>
            <w:shd w:val="clear" w:color="000000" w:fill="99CCFF"/>
            <w:vAlign w:val="center"/>
          </w:tcPr>
          <w:p w14:paraId="74E6A8AF" w14:textId="77777777" w:rsidR="007969F0" w:rsidRPr="0002663E" w:rsidRDefault="007969F0" w:rsidP="007969F0">
            <w:pPr>
              <w:widowControl/>
              <w:jc w:val="center"/>
              <w:rPr>
                <w:rFonts w:ascii="ＭＳ ゴシック" w:eastAsia="ＭＳ ゴシック" w:hAnsi="ＭＳ ゴシック" w:cs="ＭＳ Ｐゴシック"/>
                <w:color w:val="000000" w:themeColor="text1"/>
                <w:kern w:val="0"/>
                <w:sz w:val="18"/>
                <w:szCs w:val="18"/>
              </w:rPr>
            </w:pPr>
            <w:r w:rsidRPr="0002663E">
              <w:rPr>
                <w:rFonts w:ascii="ＭＳ ゴシック" w:eastAsia="ＭＳ ゴシック" w:hAnsi="ＭＳ ゴシック" w:cs="ＭＳ Ｐゴシック" w:hint="eastAsia"/>
                <w:color w:val="000000" w:themeColor="text1"/>
                <w:kern w:val="0"/>
                <w:sz w:val="18"/>
                <w:szCs w:val="18"/>
              </w:rPr>
              <w:t>提案の要否</w:t>
            </w:r>
          </w:p>
        </w:tc>
        <w:tc>
          <w:tcPr>
            <w:tcW w:w="993" w:type="dxa"/>
            <w:vMerge/>
            <w:tcBorders>
              <w:top w:val="nil"/>
              <w:left w:val="single" w:sz="4" w:space="0" w:color="auto"/>
              <w:bottom w:val="single" w:sz="4" w:space="0" w:color="auto"/>
              <w:right w:val="single" w:sz="4" w:space="0" w:color="auto"/>
            </w:tcBorders>
            <w:vAlign w:val="center"/>
          </w:tcPr>
          <w:p w14:paraId="4FE22A53" w14:textId="77777777" w:rsidR="007969F0" w:rsidRPr="0002663E" w:rsidRDefault="007969F0" w:rsidP="007969F0">
            <w:pPr>
              <w:widowControl/>
              <w:jc w:val="left"/>
              <w:rPr>
                <w:rFonts w:ascii="ＭＳ ゴシック" w:eastAsia="ＭＳ ゴシック" w:hAnsi="ＭＳ ゴシック" w:cs="ＭＳ Ｐゴシック"/>
                <w:color w:val="000000" w:themeColor="text1"/>
                <w:kern w:val="0"/>
                <w:sz w:val="18"/>
                <w:szCs w:val="18"/>
              </w:rPr>
            </w:pPr>
          </w:p>
        </w:tc>
      </w:tr>
      <w:tr w:rsidR="007969F0" w:rsidRPr="0002663E" w14:paraId="083FC0CE" w14:textId="77777777" w:rsidTr="00A00DF3">
        <w:trPr>
          <w:trHeight w:val="474"/>
        </w:trPr>
        <w:tc>
          <w:tcPr>
            <w:tcW w:w="9971" w:type="dxa"/>
            <w:gridSpan w:val="5"/>
            <w:tcBorders>
              <w:top w:val="single" w:sz="4" w:space="0" w:color="auto"/>
              <w:left w:val="single" w:sz="4" w:space="0" w:color="auto"/>
              <w:bottom w:val="single" w:sz="4" w:space="0" w:color="auto"/>
              <w:right w:val="single" w:sz="4" w:space="0" w:color="auto"/>
            </w:tcBorders>
            <w:shd w:val="clear" w:color="000000" w:fill="CCFFFF"/>
            <w:noWrap/>
            <w:vAlign w:val="center"/>
          </w:tcPr>
          <w:p w14:paraId="3B716516" w14:textId="7ABC8653" w:rsidR="007969F0" w:rsidRPr="0002663E" w:rsidRDefault="00AD4D9A" w:rsidP="007969F0">
            <w:pPr>
              <w:widowControl/>
              <w:jc w:val="left"/>
              <w:rPr>
                <w:rFonts w:ascii="ＭＳ ゴシック" w:eastAsia="ＭＳ ゴシック" w:hAnsi="ＭＳ ゴシック" w:cs="ＭＳ Ｐゴシック"/>
                <w:color w:val="000000" w:themeColor="text1"/>
                <w:kern w:val="0"/>
                <w:sz w:val="18"/>
                <w:szCs w:val="18"/>
              </w:rPr>
            </w:pPr>
            <w:r w:rsidRPr="0002663E">
              <w:rPr>
                <w:rFonts w:ascii="ＭＳ ゴシック" w:eastAsia="ＭＳ ゴシック" w:hAnsi="ＭＳ ゴシック" w:cs="ＭＳ Ｐゴシック" w:hint="eastAsia"/>
                <w:color w:val="000000" w:themeColor="text1"/>
                <w:kern w:val="0"/>
                <w:sz w:val="18"/>
                <w:szCs w:val="18"/>
              </w:rPr>
              <w:t>7</w:t>
            </w:r>
            <w:r w:rsidR="007969F0" w:rsidRPr="0002663E">
              <w:rPr>
                <w:rFonts w:ascii="ＭＳ ゴシック" w:eastAsia="ＭＳ ゴシック" w:hAnsi="ＭＳ ゴシック" w:cs="ＭＳ Ｐゴシック" w:hint="eastAsia"/>
                <w:color w:val="000000" w:themeColor="text1"/>
                <w:kern w:val="0"/>
                <w:sz w:val="18"/>
                <w:szCs w:val="18"/>
              </w:rPr>
              <w:t xml:space="preserve">　補足資料</w:t>
            </w:r>
          </w:p>
        </w:tc>
      </w:tr>
      <w:tr w:rsidR="00600B4F" w:rsidRPr="0002663E" w14:paraId="5C92905F" w14:textId="77777777" w:rsidTr="009B17E7">
        <w:trPr>
          <w:trHeight w:val="659"/>
        </w:trPr>
        <w:tc>
          <w:tcPr>
            <w:tcW w:w="909" w:type="dxa"/>
            <w:vMerge w:val="restart"/>
            <w:tcBorders>
              <w:top w:val="nil"/>
              <w:left w:val="single" w:sz="4" w:space="0" w:color="auto"/>
              <w:right w:val="single" w:sz="4" w:space="0" w:color="auto"/>
            </w:tcBorders>
            <w:shd w:val="clear" w:color="auto" w:fill="auto"/>
            <w:noWrap/>
            <w:vAlign w:val="center"/>
          </w:tcPr>
          <w:p w14:paraId="196B8126" w14:textId="77777777" w:rsidR="00600B4F" w:rsidRPr="0002663E" w:rsidRDefault="00600B4F" w:rsidP="00600B4F">
            <w:pPr>
              <w:widowControl/>
              <w:jc w:val="left"/>
              <w:rPr>
                <w:rFonts w:ascii="ＭＳ ゴシック" w:eastAsia="ＭＳ ゴシック" w:hAnsi="ＭＳ ゴシック" w:cs="ＭＳ Ｐゴシック"/>
                <w:color w:val="000000" w:themeColor="text1"/>
                <w:kern w:val="0"/>
                <w:sz w:val="18"/>
                <w:szCs w:val="18"/>
              </w:rPr>
            </w:pPr>
          </w:p>
        </w:tc>
        <w:tc>
          <w:tcPr>
            <w:tcW w:w="1124" w:type="dxa"/>
            <w:vMerge w:val="restart"/>
            <w:tcBorders>
              <w:top w:val="nil"/>
              <w:left w:val="single" w:sz="4" w:space="0" w:color="auto"/>
              <w:right w:val="single" w:sz="4" w:space="0" w:color="auto"/>
            </w:tcBorders>
            <w:shd w:val="clear" w:color="auto" w:fill="auto"/>
            <w:vAlign w:val="center"/>
          </w:tcPr>
          <w:p w14:paraId="4C463C96" w14:textId="7957101B" w:rsidR="00600B4F" w:rsidRPr="0002663E" w:rsidRDefault="00600B4F" w:rsidP="00600B4F">
            <w:pPr>
              <w:widowControl/>
              <w:jc w:val="left"/>
              <w:rPr>
                <w:rFonts w:ascii="ＭＳ ゴシック" w:eastAsia="ＭＳ ゴシック" w:hAnsi="ＭＳ ゴシック" w:cs="ＭＳ Ｐゴシック"/>
                <w:color w:val="000000" w:themeColor="text1"/>
                <w:kern w:val="0"/>
                <w:sz w:val="18"/>
                <w:szCs w:val="18"/>
              </w:rPr>
            </w:pPr>
            <w:r w:rsidRPr="0002663E">
              <w:rPr>
                <w:rFonts w:ascii="ＭＳ ゴシック" w:eastAsia="ＭＳ ゴシック" w:hAnsi="ＭＳ ゴシック" w:cs="ＭＳ Ｐゴシック" w:hint="eastAsia"/>
                <w:color w:val="000000" w:themeColor="text1"/>
                <w:kern w:val="0"/>
                <w:sz w:val="18"/>
                <w:szCs w:val="18"/>
              </w:rPr>
              <w:t>実施体制及び業務従事者略歴</w:t>
            </w:r>
          </w:p>
        </w:tc>
        <w:tc>
          <w:tcPr>
            <w:tcW w:w="5811" w:type="dxa"/>
            <w:tcBorders>
              <w:top w:val="nil"/>
              <w:left w:val="nil"/>
              <w:bottom w:val="single" w:sz="4" w:space="0" w:color="auto"/>
              <w:right w:val="single" w:sz="4" w:space="0" w:color="auto"/>
            </w:tcBorders>
            <w:shd w:val="clear" w:color="auto" w:fill="FFFFFF"/>
            <w:vAlign w:val="center"/>
          </w:tcPr>
          <w:p w14:paraId="3D8F1FA8" w14:textId="4AD1975A" w:rsidR="00600B4F" w:rsidRPr="0002663E" w:rsidRDefault="00600B4F" w:rsidP="00600B4F">
            <w:pPr>
              <w:widowControl/>
              <w:jc w:val="left"/>
              <w:rPr>
                <w:rFonts w:ascii="ＭＳ ゴシック" w:eastAsia="ＭＳ ゴシック" w:hAnsi="ＭＳ ゴシック" w:cs="ＭＳ Ｐゴシック"/>
                <w:color w:val="000000" w:themeColor="text1"/>
                <w:kern w:val="0"/>
                <w:sz w:val="18"/>
                <w:szCs w:val="18"/>
              </w:rPr>
            </w:pPr>
            <w:r w:rsidRPr="0002663E">
              <w:rPr>
                <w:rFonts w:ascii="ＭＳ ゴシック" w:eastAsia="ＭＳ ゴシック" w:hAnsi="ＭＳ ゴシック" w:cs="ＭＳ Ｐゴシック" w:hint="eastAsia"/>
                <w:color w:val="000000" w:themeColor="text1"/>
                <w:kern w:val="0"/>
                <w:sz w:val="18"/>
                <w:szCs w:val="18"/>
              </w:rPr>
              <w:t>・ 本業務履行のための体制図</w:t>
            </w:r>
          </w:p>
        </w:tc>
        <w:tc>
          <w:tcPr>
            <w:tcW w:w="1134" w:type="dxa"/>
            <w:tcBorders>
              <w:top w:val="nil"/>
              <w:left w:val="single" w:sz="4" w:space="0" w:color="auto"/>
              <w:bottom w:val="single" w:sz="4" w:space="0" w:color="auto"/>
              <w:right w:val="single" w:sz="4" w:space="0" w:color="auto"/>
            </w:tcBorders>
            <w:shd w:val="clear" w:color="auto" w:fill="auto"/>
            <w:vAlign w:val="center"/>
          </w:tcPr>
          <w:p w14:paraId="36BE4FB7" w14:textId="38C4256B" w:rsidR="00600B4F" w:rsidRPr="0002663E" w:rsidRDefault="00600B4F" w:rsidP="00600B4F">
            <w:pPr>
              <w:widowControl/>
              <w:jc w:val="center"/>
              <w:rPr>
                <w:rFonts w:ascii="ＭＳ ゴシック" w:eastAsia="ＭＳ ゴシック" w:hAnsi="ＭＳ ゴシック" w:cs="ＭＳ Ｐゴシック"/>
                <w:color w:val="000000" w:themeColor="text1"/>
                <w:kern w:val="0"/>
                <w:sz w:val="18"/>
                <w:szCs w:val="18"/>
              </w:rPr>
            </w:pPr>
            <w:r w:rsidRPr="0002663E">
              <w:rPr>
                <w:rFonts w:ascii="ＭＳ ゴシック" w:eastAsia="ＭＳ ゴシック" w:hAnsi="ＭＳ ゴシック" w:cs="ＭＳ Ｐゴシック" w:hint="eastAsia"/>
                <w:color w:val="000000" w:themeColor="text1"/>
                <w:kern w:val="0"/>
                <w:sz w:val="18"/>
                <w:szCs w:val="18"/>
              </w:rPr>
              <w:t>必須</w:t>
            </w:r>
          </w:p>
        </w:tc>
        <w:tc>
          <w:tcPr>
            <w:tcW w:w="993" w:type="dxa"/>
            <w:tcBorders>
              <w:top w:val="nil"/>
              <w:left w:val="single" w:sz="4" w:space="0" w:color="auto"/>
              <w:bottom w:val="single" w:sz="4" w:space="0" w:color="auto"/>
              <w:right w:val="single" w:sz="4" w:space="0" w:color="auto"/>
            </w:tcBorders>
            <w:shd w:val="clear" w:color="auto" w:fill="auto"/>
            <w:vAlign w:val="center"/>
          </w:tcPr>
          <w:p w14:paraId="46739E74" w14:textId="04FA8275" w:rsidR="00600B4F" w:rsidRPr="0002663E" w:rsidRDefault="00600B4F" w:rsidP="00600B4F">
            <w:pPr>
              <w:widowControl/>
              <w:jc w:val="left"/>
              <w:rPr>
                <w:rFonts w:ascii="ＭＳ ゴシック" w:eastAsia="ＭＳ ゴシック" w:hAnsi="ＭＳ ゴシック" w:cs="ＭＳ Ｐゴシック"/>
                <w:color w:val="000000" w:themeColor="text1"/>
                <w:kern w:val="0"/>
                <w:sz w:val="18"/>
                <w:szCs w:val="18"/>
              </w:rPr>
            </w:pPr>
          </w:p>
        </w:tc>
      </w:tr>
      <w:tr w:rsidR="00600B4F" w:rsidRPr="0002663E" w14:paraId="44BCF935" w14:textId="77777777" w:rsidTr="00600B4F">
        <w:trPr>
          <w:trHeight w:val="619"/>
        </w:trPr>
        <w:tc>
          <w:tcPr>
            <w:tcW w:w="909" w:type="dxa"/>
            <w:vMerge/>
            <w:tcBorders>
              <w:left w:val="single" w:sz="4" w:space="0" w:color="auto"/>
              <w:bottom w:val="single" w:sz="4" w:space="0" w:color="auto"/>
              <w:right w:val="single" w:sz="4" w:space="0" w:color="auto"/>
            </w:tcBorders>
            <w:shd w:val="clear" w:color="auto" w:fill="auto"/>
            <w:noWrap/>
            <w:vAlign w:val="center"/>
          </w:tcPr>
          <w:p w14:paraId="43459901" w14:textId="77777777" w:rsidR="00600B4F" w:rsidRPr="0002663E" w:rsidRDefault="00600B4F" w:rsidP="007969F0">
            <w:pPr>
              <w:widowControl/>
              <w:jc w:val="left"/>
              <w:rPr>
                <w:rFonts w:ascii="ＭＳ ゴシック" w:eastAsia="ＭＳ ゴシック" w:hAnsi="ＭＳ ゴシック" w:cs="ＭＳ Ｐゴシック"/>
                <w:color w:val="000000" w:themeColor="text1"/>
                <w:kern w:val="0"/>
                <w:sz w:val="18"/>
                <w:szCs w:val="18"/>
              </w:rPr>
            </w:pPr>
          </w:p>
        </w:tc>
        <w:tc>
          <w:tcPr>
            <w:tcW w:w="1124" w:type="dxa"/>
            <w:vMerge/>
            <w:tcBorders>
              <w:left w:val="single" w:sz="4" w:space="0" w:color="auto"/>
              <w:bottom w:val="single" w:sz="4" w:space="0" w:color="auto"/>
              <w:right w:val="single" w:sz="4" w:space="0" w:color="auto"/>
            </w:tcBorders>
            <w:shd w:val="clear" w:color="auto" w:fill="auto"/>
            <w:vAlign w:val="center"/>
          </w:tcPr>
          <w:p w14:paraId="600B8803" w14:textId="77777777" w:rsidR="00600B4F" w:rsidRPr="0002663E" w:rsidRDefault="00600B4F" w:rsidP="007969F0">
            <w:pPr>
              <w:widowControl/>
              <w:jc w:val="left"/>
              <w:rPr>
                <w:rFonts w:ascii="ＭＳ ゴシック" w:eastAsia="ＭＳ ゴシック" w:hAnsi="ＭＳ ゴシック" w:cs="ＭＳ Ｐゴシック"/>
                <w:color w:val="000000" w:themeColor="text1"/>
                <w:kern w:val="0"/>
                <w:sz w:val="18"/>
                <w:szCs w:val="18"/>
              </w:rPr>
            </w:pPr>
          </w:p>
        </w:tc>
        <w:tc>
          <w:tcPr>
            <w:tcW w:w="5811" w:type="dxa"/>
            <w:tcBorders>
              <w:top w:val="nil"/>
              <w:left w:val="single" w:sz="4" w:space="0" w:color="auto"/>
              <w:bottom w:val="single" w:sz="4" w:space="0" w:color="auto"/>
              <w:right w:val="single" w:sz="4" w:space="0" w:color="auto"/>
            </w:tcBorders>
            <w:shd w:val="clear" w:color="auto" w:fill="auto"/>
            <w:vAlign w:val="center"/>
          </w:tcPr>
          <w:p w14:paraId="356DD453" w14:textId="7E5C0BCE" w:rsidR="00600B4F" w:rsidRPr="0002663E" w:rsidRDefault="00600B4F" w:rsidP="007969F0">
            <w:pPr>
              <w:widowControl/>
              <w:jc w:val="left"/>
              <w:rPr>
                <w:rFonts w:ascii="ＭＳ ゴシック" w:eastAsia="ＭＳ ゴシック" w:hAnsi="ＭＳ ゴシック" w:cs="ＭＳ Ｐゴシック"/>
                <w:color w:val="000000" w:themeColor="text1"/>
                <w:kern w:val="0"/>
                <w:sz w:val="18"/>
                <w:szCs w:val="18"/>
              </w:rPr>
            </w:pPr>
            <w:r w:rsidRPr="0002663E">
              <w:rPr>
                <w:rFonts w:ascii="ＭＳ ゴシック" w:eastAsia="ＭＳ ゴシック" w:hAnsi="ＭＳ ゴシック" w:cs="ＭＳ Ｐゴシック" w:hint="eastAsia"/>
                <w:color w:val="000000" w:themeColor="text1"/>
                <w:kern w:val="0"/>
                <w:sz w:val="18"/>
                <w:szCs w:val="18"/>
              </w:rPr>
              <w:t>・ 実施責任者及び実施要員の経歴（氏名、所属、役職、学歴、職歴、業務経験、研修実績その他経歴、専門的知識その他の知見等）</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749F2" w14:textId="36132F65" w:rsidR="00600B4F" w:rsidRPr="0002663E" w:rsidRDefault="00600B4F" w:rsidP="00600B4F">
            <w:pPr>
              <w:widowControl/>
              <w:jc w:val="center"/>
              <w:rPr>
                <w:rFonts w:ascii="ＭＳ ゴシック" w:eastAsia="ＭＳ ゴシック" w:hAnsi="ＭＳ ゴシック" w:cs="ＭＳ Ｐゴシック"/>
                <w:color w:val="000000" w:themeColor="text1"/>
                <w:kern w:val="0"/>
                <w:sz w:val="18"/>
                <w:szCs w:val="18"/>
              </w:rPr>
            </w:pPr>
            <w:r w:rsidRPr="0002663E">
              <w:rPr>
                <w:rFonts w:ascii="ＭＳ ゴシック" w:eastAsia="ＭＳ ゴシック" w:hAnsi="ＭＳ ゴシック" w:cs="ＭＳ Ｐゴシック" w:hint="eastAsia"/>
                <w:color w:val="000000" w:themeColor="text1"/>
                <w:kern w:val="0"/>
                <w:sz w:val="18"/>
                <w:szCs w:val="18"/>
              </w:rPr>
              <w:t>必須</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85CA1ED" w14:textId="77777777" w:rsidR="00600B4F" w:rsidRPr="0002663E" w:rsidRDefault="00600B4F" w:rsidP="007969F0">
            <w:pPr>
              <w:widowControl/>
              <w:jc w:val="left"/>
              <w:rPr>
                <w:rFonts w:ascii="ＭＳ ゴシック" w:eastAsia="ＭＳ ゴシック" w:hAnsi="ＭＳ ゴシック" w:cs="ＭＳ Ｐゴシック"/>
                <w:color w:val="000000" w:themeColor="text1"/>
                <w:kern w:val="0"/>
                <w:sz w:val="18"/>
                <w:szCs w:val="18"/>
              </w:rPr>
            </w:pPr>
          </w:p>
        </w:tc>
      </w:tr>
      <w:tr w:rsidR="008C6BCB" w:rsidRPr="0002663E" w14:paraId="0DF7F07D" w14:textId="77777777" w:rsidTr="008C6BCB">
        <w:trPr>
          <w:trHeight w:val="590"/>
        </w:trPr>
        <w:tc>
          <w:tcPr>
            <w:tcW w:w="909" w:type="dxa"/>
            <w:vMerge w:val="restart"/>
            <w:tcBorders>
              <w:top w:val="nil"/>
              <w:left w:val="single" w:sz="4" w:space="0" w:color="auto"/>
              <w:right w:val="single" w:sz="4" w:space="0" w:color="auto"/>
            </w:tcBorders>
            <w:noWrap/>
            <w:vAlign w:val="center"/>
          </w:tcPr>
          <w:p w14:paraId="10D46113" w14:textId="77777777" w:rsidR="008C6BCB" w:rsidRPr="0002663E" w:rsidRDefault="008C6BCB" w:rsidP="007969F0">
            <w:pPr>
              <w:widowControl/>
              <w:jc w:val="center"/>
              <w:rPr>
                <w:rFonts w:ascii="ＭＳ ゴシック" w:eastAsia="ＭＳ ゴシック" w:hAnsi="ＭＳ ゴシック" w:cs="ＭＳ Ｐゴシック"/>
                <w:color w:val="000000" w:themeColor="text1"/>
                <w:kern w:val="0"/>
                <w:sz w:val="18"/>
                <w:szCs w:val="18"/>
              </w:rPr>
            </w:pPr>
          </w:p>
        </w:tc>
        <w:tc>
          <w:tcPr>
            <w:tcW w:w="1124" w:type="dxa"/>
            <w:vMerge w:val="restart"/>
            <w:tcBorders>
              <w:top w:val="single" w:sz="4" w:space="0" w:color="auto"/>
              <w:left w:val="nil"/>
              <w:right w:val="single" w:sz="4" w:space="0" w:color="auto"/>
            </w:tcBorders>
            <w:noWrap/>
            <w:vAlign w:val="center"/>
          </w:tcPr>
          <w:p w14:paraId="3E9CDF42" w14:textId="77777777" w:rsidR="008C6BCB" w:rsidRPr="0002663E" w:rsidRDefault="008C6BCB" w:rsidP="007969F0">
            <w:pPr>
              <w:widowControl/>
              <w:rPr>
                <w:rFonts w:ascii="ＭＳ ゴシック" w:eastAsia="ＭＳ ゴシック" w:hAnsi="ＭＳ ゴシック" w:cs="ＭＳ Ｐゴシック"/>
                <w:color w:val="000000" w:themeColor="text1"/>
                <w:kern w:val="0"/>
                <w:sz w:val="18"/>
                <w:szCs w:val="18"/>
              </w:rPr>
            </w:pPr>
            <w:r w:rsidRPr="0002663E">
              <w:rPr>
                <w:rFonts w:ascii="ＭＳ ゴシック" w:eastAsia="ＭＳ ゴシック" w:hAnsi="ＭＳ ゴシック" w:cs="ＭＳ Ｐゴシック" w:hint="eastAsia"/>
                <w:color w:val="000000" w:themeColor="text1"/>
                <w:kern w:val="0"/>
                <w:sz w:val="18"/>
                <w:szCs w:val="18"/>
              </w:rPr>
              <w:t>その他</w:t>
            </w:r>
          </w:p>
        </w:tc>
        <w:tc>
          <w:tcPr>
            <w:tcW w:w="5811" w:type="dxa"/>
            <w:tcBorders>
              <w:top w:val="nil"/>
              <w:left w:val="single" w:sz="4" w:space="0" w:color="auto"/>
              <w:bottom w:val="single" w:sz="4" w:space="0" w:color="auto"/>
              <w:right w:val="single" w:sz="4" w:space="0" w:color="auto"/>
            </w:tcBorders>
            <w:vAlign w:val="center"/>
          </w:tcPr>
          <w:p w14:paraId="2C4B0F1C" w14:textId="2BF5A18B" w:rsidR="008C6BCB" w:rsidRPr="0002663E" w:rsidRDefault="008C6BCB" w:rsidP="008C6BCB">
            <w:pPr>
              <w:widowControl/>
              <w:rPr>
                <w:rFonts w:ascii="ＭＳ ゴシック" w:eastAsia="ＭＳ ゴシック" w:hAnsi="ＭＳ ゴシック" w:cs="ＭＳ Ｐゴシック"/>
                <w:color w:val="000000" w:themeColor="text1"/>
                <w:kern w:val="0"/>
                <w:sz w:val="18"/>
                <w:szCs w:val="18"/>
              </w:rPr>
            </w:pPr>
            <w:r w:rsidRPr="0002663E">
              <w:rPr>
                <w:rFonts w:ascii="ＭＳ ゴシック" w:eastAsia="ＭＳ ゴシック" w:hAnsi="ＭＳ ゴシック" w:cs="ＭＳ Ｐゴシック" w:hint="eastAsia"/>
                <w:color w:val="000000" w:themeColor="text1"/>
                <w:kern w:val="0"/>
                <w:sz w:val="18"/>
                <w:szCs w:val="18"/>
              </w:rPr>
              <w:t>・　入札者の概要の分かる資料</w:t>
            </w:r>
          </w:p>
        </w:tc>
        <w:tc>
          <w:tcPr>
            <w:tcW w:w="1134" w:type="dxa"/>
            <w:tcBorders>
              <w:top w:val="nil"/>
              <w:left w:val="nil"/>
              <w:bottom w:val="single" w:sz="4" w:space="0" w:color="auto"/>
              <w:right w:val="single" w:sz="4" w:space="0" w:color="auto"/>
            </w:tcBorders>
            <w:vAlign w:val="center"/>
          </w:tcPr>
          <w:p w14:paraId="568F6DB4" w14:textId="77777777" w:rsidR="008C6BCB" w:rsidRPr="0002663E" w:rsidRDefault="008C6BCB" w:rsidP="007969F0">
            <w:pPr>
              <w:widowControl/>
              <w:jc w:val="center"/>
              <w:rPr>
                <w:rFonts w:ascii="ＭＳ ゴシック" w:eastAsia="ＭＳ ゴシック" w:hAnsi="ＭＳ ゴシック" w:cs="ＭＳ Ｐゴシック"/>
                <w:color w:val="000000" w:themeColor="text1"/>
                <w:kern w:val="0"/>
                <w:sz w:val="18"/>
                <w:szCs w:val="18"/>
              </w:rPr>
            </w:pPr>
            <w:r w:rsidRPr="0002663E">
              <w:rPr>
                <w:rFonts w:ascii="ＭＳ ゴシック" w:eastAsia="ＭＳ ゴシック" w:hAnsi="ＭＳ ゴシック" w:cs="ＭＳ Ｐゴシック" w:hint="eastAsia"/>
                <w:color w:val="000000" w:themeColor="text1"/>
                <w:kern w:val="0"/>
                <w:sz w:val="18"/>
                <w:szCs w:val="18"/>
              </w:rPr>
              <w:t>任意</w:t>
            </w:r>
          </w:p>
        </w:tc>
        <w:tc>
          <w:tcPr>
            <w:tcW w:w="993" w:type="dxa"/>
            <w:tcBorders>
              <w:top w:val="single" w:sz="4" w:space="0" w:color="auto"/>
              <w:left w:val="nil"/>
              <w:bottom w:val="single" w:sz="4" w:space="0" w:color="auto"/>
              <w:right w:val="single" w:sz="4" w:space="0" w:color="auto"/>
            </w:tcBorders>
            <w:vAlign w:val="center"/>
          </w:tcPr>
          <w:p w14:paraId="577065A3" w14:textId="77777777" w:rsidR="008C6BCB" w:rsidRPr="0002663E" w:rsidRDefault="008C6BCB" w:rsidP="007969F0">
            <w:pPr>
              <w:widowControl/>
              <w:jc w:val="center"/>
              <w:rPr>
                <w:rFonts w:ascii="ＭＳ ゴシック" w:eastAsia="ＭＳ ゴシック" w:hAnsi="ＭＳ ゴシック" w:cs="ＭＳ Ｐゴシック"/>
                <w:color w:val="000000" w:themeColor="text1"/>
                <w:kern w:val="0"/>
                <w:sz w:val="18"/>
                <w:szCs w:val="18"/>
              </w:rPr>
            </w:pPr>
            <w:r w:rsidRPr="0002663E">
              <w:rPr>
                <w:rFonts w:ascii="ＭＳ ゴシック" w:eastAsia="ＭＳ ゴシック" w:hAnsi="ＭＳ ゴシック" w:cs="ＭＳ Ｐゴシック" w:hint="eastAsia"/>
                <w:color w:val="000000" w:themeColor="text1"/>
                <w:kern w:val="0"/>
                <w:sz w:val="18"/>
                <w:szCs w:val="18"/>
              </w:rPr>
              <w:t xml:space="preserve">　</w:t>
            </w:r>
          </w:p>
        </w:tc>
      </w:tr>
      <w:tr w:rsidR="008C6BCB" w:rsidRPr="0002663E" w14:paraId="2AFC7956" w14:textId="77777777" w:rsidTr="008C6BCB">
        <w:trPr>
          <w:trHeight w:val="590"/>
        </w:trPr>
        <w:tc>
          <w:tcPr>
            <w:tcW w:w="909" w:type="dxa"/>
            <w:vMerge/>
            <w:tcBorders>
              <w:left w:val="single" w:sz="4" w:space="0" w:color="auto"/>
              <w:right w:val="single" w:sz="4" w:space="0" w:color="auto"/>
            </w:tcBorders>
            <w:noWrap/>
            <w:vAlign w:val="center"/>
          </w:tcPr>
          <w:p w14:paraId="3C64A346" w14:textId="77777777" w:rsidR="008C6BCB" w:rsidRPr="0002663E" w:rsidRDefault="008C6BCB" w:rsidP="007969F0">
            <w:pPr>
              <w:widowControl/>
              <w:jc w:val="center"/>
              <w:rPr>
                <w:rFonts w:ascii="ＭＳ ゴシック" w:eastAsia="ＭＳ ゴシック" w:hAnsi="ＭＳ ゴシック" w:cs="ＭＳ Ｐゴシック"/>
                <w:color w:val="000000" w:themeColor="text1"/>
                <w:kern w:val="0"/>
                <w:sz w:val="18"/>
                <w:szCs w:val="18"/>
              </w:rPr>
            </w:pPr>
          </w:p>
        </w:tc>
        <w:tc>
          <w:tcPr>
            <w:tcW w:w="1124" w:type="dxa"/>
            <w:vMerge/>
            <w:tcBorders>
              <w:left w:val="nil"/>
              <w:right w:val="single" w:sz="4" w:space="0" w:color="auto"/>
            </w:tcBorders>
            <w:noWrap/>
            <w:vAlign w:val="center"/>
          </w:tcPr>
          <w:p w14:paraId="7BD893CF" w14:textId="77777777" w:rsidR="008C6BCB" w:rsidRPr="0002663E" w:rsidRDefault="008C6BCB" w:rsidP="007969F0">
            <w:pPr>
              <w:widowControl/>
              <w:rPr>
                <w:rFonts w:ascii="ＭＳ ゴシック" w:eastAsia="ＭＳ ゴシック" w:hAnsi="ＭＳ ゴシック" w:cs="ＭＳ Ｐゴシック"/>
                <w:color w:val="000000" w:themeColor="text1"/>
                <w:kern w:val="0"/>
                <w:sz w:val="18"/>
                <w:szCs w:val="18"/>
              </w:rPr>
            </w:pPr>
          </w:p>
        </w:tc>
        <w:tc>
          <w:tcPr>
            <w:tcW w:w="5811" w:type="dxa"/>
            <w:tcBorders>
              <w:top w:val="single" w:sz="4" w:space="0" w:color="auto"/>
              <w:left w:val="single" w:sz="4" w:space="0" w:color="auto"/>
              <w:bottom w:val="single" w:sz="4" w:space="0" w:color="auto"/>
              <w:right w:val="single" w:sz="4" w:space="0" w:color="auto"/>
            </w:tcBorders>
            <w:vAlign w:val="center"/>
          </w:tcPr>
          <w:p w14:paraId="3EAB752B" w14:textId="101EBEE1" w:rsidR="008C6BCB" w:rsidRPr="0002663E" w:rsidRDefault="008C6BCB" w:rsidP="008C6BCB">
            <w:pPr>
              <w:widowControl/>
              <w:rPr>
                <w:rFonts w:ascii="ＭＳ ゴシック" w:eastAsia="ＭＳ ゴシック" w:hAnsi="ＭＳ ゴシック" w:cs="ＭＳ Ｐゴシック"/>
                <w:color w:val="000000" w:themeColor="text1"/>
                <w:kern w:val="0"/>
                <w:sz w:val="18"/>
                <w:szCs w:val="18"/>
              </w:rPr>
            </w:pPr>
            <w:r w:rsidRPr="0002663E">
              <w:rPr>
                <w:rFonts w:ascii="ＭＳ ゴシック" w:eastAsia="ＭＳ ゴシック" w:hAnsi="ＭＳ ゴシック" w:cs="ＭＳ Ｐゴシック" w:hint="eastAsia"/>
                <w:color w:val="000000" w:themeColor="text1"/>
                <w:kern w:val="0"/>
                <w:sz w:val="18"/>
                <w:szCs w:val="18"/>
              </w:rPr>
              <w:t>・　ワーク・ライフ・バランス等の推進に関する認定通知書等の写し</w:t>
            </w:r>
          </w:p>
        </w:tc>
        <w:tc>
          <w:tcPr>
            <w:tcW w:w="1134" w:type="dxa"/>
            <w:tcBorders>
              <w:top w:val="single" w:sz="4" w:space="0" w:color="auto"/>
              <w:left w:val="nil"/>
              <w:bottom w:val="single" w:sz="4" w:space="0" w:color="auto"/>
              <w:right w:val="single" w:sz="4" w:space="0" w:color="auto"/>
            </w:tcBorders>
            <w:vAlign w:val="center"/>
          </w:tcPr>
          <w:p w14:paraId="52BACDF5" w14:textId="1D6B4137" w:rsidR="008C6BCB" w:rsidRPr="0002663E" w:rsidRDefault="008C6BCB" w:rsidP="007969F0">
            <w:pPr>
              <w:widowControl/>
              <w:jc w:val="center"/>
              <w:rPr>
                <w:rFonts w:ascii="ＭＳ ゴシック" w:eastAsia="ＭＳ ゴシック" w:hAnsi="ＭＳ ゴシック" w:cs="ＭＳ Ｐゴシック"/>
                <w:color w:val="000000" w:themeColor="text1"/>
                <w:kern w:val="0"/>
                <w:sz w:val="18"/>
                <w:szCs w:val="18"/>
              </w:rPr>
            </w:pPr>
            <w:r w:rsidRPr="0002663E">
              <w:rPr>
                <w:rFonts w:ascii="ＭＳ ゴシック" w:eastAsia="ＭＳ ゴシック" w:hAnsi="ＭＳ ゴシック" w:cs="ＭＳ Ｐゴシック" w:hint="eastAsia"/>
                <w:color w:val="000000" w:themeColor="text1"/>
                <w:kern w:val="0"/>
                <w:sz w:val="18"/>
                <w:szCs w:val="18"/>
              </w:rPr>
              <w:t>任意</w:t>
            </w:r>
          </w:p>
        </w:tc>
        <w:tc>
          <w:tcPr>
            <w:tcW w:w="993" w:type="dxa"/>
            <w:tcBorders>
              <w:top w:val="single" w:sz="4" w:space="0" w:color="auto"/>
              <w:left w:val="nil"/>
              <w:bottom w:val="single" w:sz="4" w:space="0" w:color="auto"/>
              <w:right w:val="single" w:sz="4" w:space="0" w:color="auto"/>
            </w:tcBorders>
            <w:vAlign w:val="center"/>
          </w:tcPr>
          <w:p w14:paraId="637C19F3" w14:textId="77777777" w:rsidR="008C6BCB" w:rsidRPr="0002663E" w:rsidRDefault="008C6BCB" w:rsidP="007969F0">
            <w:pPr>
              <w:widowControl/>
              <w:jc w:val="center"/>
              <w:rPr>
                <w:rFonts w:ascii="ＭＳ ゴシック" w:eastAsia="ＭＳ ゴシック" w:hAnsi="ＭＳ ゴシック" w:cs="ＭＳ Ｐゴシック"/>
                <w:color w:val="000000" w:themeColor="text1"/>
                <w:kern w:val="0"/>
                <w:sz w:val="18"/>
                <w:szCs w:val="18"/>
              </w:rPr>
            </w:pPr>
          </w:p>
        </w:tc>
      </w:tr>
      <w:tr w:rsidR="008C6BCB" w:rsidRPr="0002663E" w14:paraId="1899A1D1" w14:textId="77777777" w:rsidTr="00317E38">
        <w:trPr>
          <w:trHeight w:val="590"/>
        </w:trPr>
        <w:tc>
          <w:tcPr>
            <w:tcW w:w="909" w:type="dxa"/>
            <w:vMerge/>
            <w:tcBorders>
              <w:left w:val="single" w:sz="4" w:space="0" w:color="auto"/>
              <w:bottom w:val="single" w:sz="4" w:space="0" w:color="auto"/>
              <w:right w:val="single" w:sz="4" w:space="0" w:color="auto"/>
            </w:tcBorders>
            <w:noWrap/>
            <w:vAlign w:val="center"/>
          </w:tcPr>
          <w:p w14:paraId="731AE76C" w14:textId="77777777" w:rsidR="008C6BCB" w:rsidRPr="0002663E" w:rsidRDefault="008C6BCB" w:rsidP="008C6BCB">
            <w:pPr>
              <w:widowControl/>
              <w:jc w:val="center"/>
              <w:rPr>
                <w:rFonts w:ascii="ＭＳ ゴシック" w:eastAsia="ＭＳ ゴシック" w:hAnsi="ＭＳ ゴシック" w:cs="ＭＳ Ｐゴシック"/>
                <w:color w:val="000000" w:themeColor="text1"/>
                <w:kern w:val="0"/>
                <w:sz w:val="18"/>
                <w:szCs w:val="18"/>
              </w:rPr>
            </w:pPr>
          </w:p>
        </w:tc>
        <w:tc>
          <w:tcPr>
            <w:tcW w:w="1124" w:type="dxa"/>
            <w:vMerge/>
            <w:tcBorders>
              <w:left w:val="nil"/>
              <w:bottom w:val="single" w:sz="4" w:space="0" w:color="auto"/>
              <w:right w:val="single" w:sz="4" w:space="0" w:color="auto"/>
            </w:tcBorders>
            <w:noWrap/>
            <w:vAlign w:val="center"/>
          </w:tcPr>
          <w:p w14:paraId="6A2D1ABC" w14:textId="77777777" w:rsidR="008C6BCB" w:rsidRPr="0002663E" w:rsidRDefault="008C6BCB" w:rsidP="008C6BCB">
            <w:pPr>
              <w:widowControl/>
              <w:rPr>
                <w:rFonts w:ascii="ＭＳ ゴシック" w:eastAsia="ＭＳ ゴシック" w:hAnsi="ＭＳ ゴシック" w:cs="ＭＳ Ｐゴシック"/>
                <w:color w:val="000000" w:themeColor="text1"/>
                <w:kern w:val="0"/>
                <w:sz w:val="18"/>
                <w:szCs w:val="18"/>
              </w:rPr>
            </w:pPr>
          </w:p>
        </w:tc>
        <w:tc>
          <w:tcPr>
            <w:tcW w:w="5811" w:type="dxa"/>
            <w:tcBorders>
              <w:top w:val="single" w:sz="4" w:space="0" w:color="auto"/>
              <w:left w:val="single" w:sz="4" w:space="0" w:color="auto"/>
              <w:bottom w:val="single" w:sz="4" w:space="0" w:color="auto"/>
              <w:right w:val="single" w:sz="4" w:space="0" w:color="auto"/>
            </w:tcBorders>
            <w:vAlign w:val="center"/>
          </w:tcPr>
          <w:p w14:paraId="05822FB6" w14:textId="44821168" w:rsidR="008C6BCB" w:rsidRPr="0002663E" w:rsidRDefault="008C6BCB" w:rsidP="008C6BCB">
            <w:pPr>
              <w:widowControl/>
              <w:rPr>
                <w:rFonts w:ascii="ＭＳ ゴシック" w:eastAsia="ＭＳ ゴシック" w:hAnsi="ＭＳ ゴシック" w:cs="ＭＳ Ｐゴシック"/>
                <w:color w:val="000000" w:themeColor="text1"/>
                <w:kern w:val="0"/>
                <w:sz w:val="18"/>
                <w:szCs w:val="18"/>
              </w:rPr>
            </w:pPr>
            <w:r w:rsidRPr="0002663E">
              <w:rPr>
                <w:rFonts w:ascii="ＭＳ ゴシック" w:eastAsia="ＭＳ ゴシック" w:hAnsi="ＭＳ ゴシック" w:cs="ＭＳ Ｐゴシック" w:hint="eastAsia"/>
                <w:color w:val="000000" w:themeColor="text1"/>
                <w:kern w:val="0"/>
                <w:sz w:val="18"/>
                <w:szCs w:val="18"/>
              </w:rPr>
              <w:t>・　提案内容を補足する</w:t>
            </w:r>
            <w:r w:rsidR="002503EB" w:rsidRPr="0002663E">
              <w:rPr>
                <w:rFonts w:ascii="ＭＳ ゴシック" w:eastAsia="ＭＳ ゴシック" w:hAnsi="ＭＳ ゴシック" w:cs="ＭＳ Ｐゴシック" w:hint="eastAsia"/>
                <w:color w:val="000000" w:themeColor="text1"/>
                <w:kern w:val="0"/>
                <w:sz w:val="18"/>
                <w:szCs w:val="18"/>
              </w:rPr>
              <w:t>説明等</w:t>
            </w:r>
            <w:r w:rsidRPr="0002663E">
              <w:rPr>
                <w:rFonts w:ascii="ＭＳ ゴシック" w:eastAsia="ＭＳ ゴシック" w:hAnsi="ＭＳ ゴシック" w:cs="ＭＳ Ｐゴシック" w:hint="eastAsia"/>
                <w:color w:val="000000" w:themeColor="text1"/>
                <w:kern w:val="0"/>
                <w:sz w:val="18"/>
                <w:szCs w:val="18"/>
              </w:rPr>
              <w:t>（製品紹介、パンフレット、比較表等）</w:t>
            </w:r>
          </w:p>
          <w:p w14:paraId="5F678BEA" w14:textId="6E6D094B" w:rsidR="008C6BCB" w:rsidRPr="0002663E" w:rsidRDefault="008C6BCB" w:rsidP="002503EB">
            <w:pPr>
              <w:widowControl/>
              <w:rPr>
                <w:rFonts w:ascii="ＭＳ ゴシック" w:eastAsia="ＭＳ ゴシック" w:hAnsi="ＭＳ ゴシック" w:cs="ＭＳ Ｐゴシック"/>
                <w:color w:val="000000" w:themeColor="text1"/>
                <w:kern w:val="0"/>
                <w:sz w:val="18"/>
                <w:szCs w:val="18"/>
              </w:rPr>
            </w:pPr>
            <w:r w:rsidRPr="0002663E">
              <w:rPr>
                <w:rFonts w:ascii="ＭＳ ゴシック" w:eastAsia="ＭＳ ゴシック" w:hAnsi="ＭＳ ゴシック" w:cs="ＭＳ Ｐゴシック" w:hint="eastAsia"/>
                <w:color w:val="000000" w:themeColor="text1"/>
                <w:kern w:val="0"/>
                <w:sz w:val="18"/>
                <w:szCs w:val="18"/>
              </w:rPr>
              <w:t>なお、可能な限り必要箇所のみの提出とすること</w:t>
            </w:r>
          </w:p>
        </w:tc>
        <w:tc>
          <w:tcPr>
            <w:tcW w:w="1134" w:type="dxa"/>
            <w:tcBorders>
              <w:top w:val="single" w:sz="4" w:space="0" w:color="auto"/>
              <w:left w:val="nil"/>
              <w:bottom w:val="single" w:sz="4" w:space="0" w:color="auto"/>
              <w:right w:val="single" w:sz="4" w:space="0" w:color="auto"/>
            </w:tcBorders>
            <w:vAlign w:val="center"/>
          </w:tcPr>
          <w:p w14:paraId="226F863F" w14:textId="680A7A94" w:rsidR="008C6BCB" w:rsidRPr="0002663E" w:rsidRDefault="008C6BCB" w:rsidP="008C6BCB">
            <w:pPr>
              <w:widowControl/>
              <w:jc w:val="center"/>
              <w:rPr>
                <w:rFonts w:ascii="ＭＳ ゴシック" w:eastAsia="ＭＳ ゴシック" w:hAnsi="ＭＳ ゴシック" w:cs="ＭＳ Ｐゴシック"/>
                <w:color w:val="000000" w:themeColor="text1"/>
                <w:kern w:val="0"/>
                <w:sz w:val="18"/>
                <w:szCs w:val="18"/>
              </w:rPr>
            </w:pPr>
            <w:r w:rsidRPr="0002663E">
              <w:rPr>
                <w:rFonts w:ascii="ＭＳ ゴシック" w:eastAsia="ＭＳ ゴシック" w:hAnsi="ＭＳ ゴシック" w:cs="ＭＳ Ｐゴシック" w:hint="eastAsia"/>
                <w:color w:val="000000" w:themeColor="text1"/>
                <w:kern w:val="0"/>
                <w:sz w:val="18"/>
                <w:szCs w:val="18"/>
              </w:rPr>
              <w:t>任意</w:t>
            </w:r>
          </w:p>
        </w:tc>
        <w:tc>
          <w:tcPr>
            <w:tcW w:w="993" w:type="dxa"/>
            <w:tcBorders>
              <w:top w:val="single" w:sz="4" w:space="0" w:color="auto"/>
              <w:left w:val="nil"/>
              <w:bottom w:val="single" w:sz="4" w:space="0" w:color="auto"/>
              <w:right w:val="single" w:sz="4" w:space="0" w:color="auto"/>
            </w:tcBorders>
            <w:vAlign w:val="center"/>
          </w:tcPr>
          <w:p w14:paraId="2B7DEA7E" w14:textId="77777777" w:rsidR="008C6BCB" w:rsidRPr="0002663E" w:rsidRDefault="008C6BCB" w:rsidP="008C6BCB">
            <w:pPr>
              <w:widowControl/>
              <w:jc w:val="center"/>
              <w:rPr>
                <w:rFonts w:ascii="ＭＳ ゴシック" w:eastAsia="ＭＳ ゴシック" w:hAnsi="ＭＳ ゴシック" w:cs="ＭＳ Ｐゴシック"/>
                <w:color w:val="000000" w:themeColor="text1"/>
                <w:kern w:val="0"/>
                <w:sz w:val="18"/>
                <w:szCs w:val="18"/>
              </w:rPr>
            </w:pPr>
          </w:p>
        </w:tc>
      </w:tr>
    </w:tbl>
    <w:p w14:paraId="49A10193" w14:textId="13745330" w:rsidR="00E31B74" w:rsidRPr="0002663E" w:rsidRDefault="00E31B74" w:rsidP="003F21A3">
      <w:pPr>
        <w:pStyle w:val="a4"/>
        <w:spacing w:line="484" w:lineRule="exact"/>
        <w:jc w:val="center"/>
        <w:rPr>
          <w:rFonts w:ascii="ＭＳ ゴシック" w:eastAsia="ＭＳ ゴシック" w:hAnsi="ＭＳ ゴシック" w:cs="ＭＳ Ｐゴシック"/>
          <w:sz w:val="28"/>
          <w:szCs w:val="28"/>
        </w:rPr>
      </w:pPr>
    </w:p>
    <w:p w14:paraId="70A812F4" w14:textId="77777777" w:rsidR="006C5A0C" w:rsidRPr="0002663E" w:rsidRDefault="006C5A0C" w:rsidP="003F21A3">
      <w:pPr>
        <w:pStyle w:val="a4"/>
        <w:spacing w:line="484" w:lineRule="exact"/>
        <w:jc w:val="center"/>
        <w:rPr>
          <w:rFonts w:ascii="ＭＳ ゴシック" w:eastAsia="ＭＳ ゴシック" w:hAnsi="ＭＳ ゴシック" w:cs="ＭＳ Ｐゴシック"/>
          <w:sz w:val="28"/>
          <w:szCs w:val="28"/>
        </w:rPr>
      </w:pPr>
    </w:p>
    <w:p w14:paraId="705EA92C" w14:textId="26A7AA1D" w:rsidR="003F21A3" w:rsidRPr="0002663E" w:rsidRDefault="00E31B74" w:rsidP="006C5A0C">
      <w:pPr>
        <w:widowControl/>
        <w:jc w:val="left"/>
        <w:rPr>
          <w:rFonts w:ascii="ＭＳ ゴシック" w:eastAsia="ＭＳ ゴシック" w:hAnsi="ＭＳ ゴシック" w:cs="ＭＳ Ｐゴシック"/>
          <w:sz w:val="28"/>
          <w:szCs w:val="28"/>
        </w:rPr>
      </w:pPr>
      <w:r w:rsidRPr="0002663E">
        <w:rPr>
          <w:rFonts w:ascii="ＭＳ ゴシック" w:eastAsia="ＭＳ ゴシック" w:hAnsi="ＭＳ ゴシック" w:cs="ＭＳ Ｐゴシック"/>
          <w:sz w:val="28"/>
          <w:szCs w:val="28"/>
        </w:rPr>
        <w:br w:type="page"/>
      </w:r>
    </w:p>
    <w:p w14:paraId="3B82BCBE" w14:textId="7DAE66B8" w:rsidR="00E31B74" w:rsidRPr="0002663E" w:rsidRDefault="00743DE3" w:rsidP="006C5A0C">
      <w:pPr>
        <w:pStyle w:val="aff9"/>
        <w:outlineLvl w:val="0"/>
        <w:rPr>
          <w:rFonts w:ascii="ＭＳ ゴシック" w:eastAsia="ＭＳ ゴシック" w:hAnsi="ＭＳ ゴシック"/>
          <w:b w:val="0"/>
          <w:bCs w:val="0"/>
        </w:rPr>
      </w:pPr>
      <w:bookmarkStart w:id="54" w:name="_Toc95245128"/>
      <w:r w:rsidRPr="0002663E">
        <w:rPr>
          <w:rFonts w:ascii="ＭＳ ゴシック" w:eastAsia="ＭＳ ゴシック" w:hAnsi="ＭＳ ゴシック" w:hint="eastAsia"/>
          <w:b w:val="0"/>
          <w:bCs w:val="0"/>
        </w:rPr>
        <w:t>Ⅵ．評価手順書</w:t>
      </w:r>
      <w:bookmarkEnd w:id="54"/>
    </w:p>
    <w:p w14:paraId="0E35E80D" w14:textId="77777777" w:rsidR="003F21A3" w:rsidRPr="0002663E" w:rsidRDefault="003F21A3" w:rsidP="003F21A3">
      <w:pPr>
        <w:pStyle w:val="a4"/>
        <w:rPr>
          <w:rFonts w:ascii="ＭＳ ゴシック" w:eastAsia="ＭＳ ゴシック" w:hAnsi="ＭＳ ゴシック"/>
        </w:rPr>
      </w:pPr>
    </w:p>
    <w:p w14:paraId="4513E402" w14:textId="77777777" w:rsidR="003F21A3" w:rsidRPr="0068091B" w:rsidRDefault="003F21A3" w:rsidP="003F21A3">
      <w:pPr>
        <w:rPr>
          <w:rFonts w:ascii="ＭＳ ゴシック" w:eastAsia="ＭＳ ゴシック" w:hAnsi="ＭＳ ゴシック"/>
        </w:rPr>
      </w:pPr>
    </w:p>
    <w:p w14:paraId="271EFDCA" w14:textId="77777777" w:rsidR="003F21A3" w:rsidRPr="0002663E" w:rsidRDefault="003F21A3" w:rsidP="003F21A3">
      <w:pPr>
        <w:rPr>
          <w:rFonts w:ascii="ＭＳ ゴシック" w:eastAsia="ＭＳ ゴシック" w:hAnsi="ＭＳ ゴシック"/>
        </w:rPr>
      </w:pPr>
    </w:p>
    <w:p w14:paraId="6AFAF8C9" w14:textId="77777777" w:rsidR="003F21A3" w:rsidRPr="0002663E" w:rsidRDefault="003F21A3" w:rsidP="003F21A3">
      <w:pPr>
        <w:rPr>
          <w:rFonts w:ascii="ＭＳ ゴシック" w:eastAsia="ＭＳ ゴシック" w:hAnsi="ＭＳ ゴシック"/>
        </w:rPr>
      </w:pPr>
    </w:p>
    <w:p w14:paraId="2CDDE127" w14:textId="298BE89D" w:rsidR="003F21A3" w:rsidRPr="0002663E" w:rsidRDefault="003F21A3" w:rsidP="000F03BE">
      <w:pPr>
        <w:jc w:val="center"/>
        <w:rPr>
          <w:rFonts w:ascii="ＭＳ ゴシック" w:eastAsia="ＭＳ ゴシック" w:hAnsi="ＭＳ ゴシック"/>
          <w:sz w:val="36"/>
          <w:szCs w:val="36"/>
        </w:rPr>
      </w:pPr>
      <w:r w:rsidRPr="0002663E">
        <w:rPr>
          <w:rFonts w:ascii="ＭＳ ゴシック" w:eastAsia="ＭＳ ゴシック" w:hAnsi="ＭＳ ゴシック" w:hint="eastAsia"/>
          <w:sz w:val="36"/>
          <w:szCs w:val="36"/>
        </w:rPr>
        <w:t>「</w:t>
      </w:r>
      <w:r w:rsidR="00E07DD5">
        <w:rPr>
          <w:rFonts w:ascii="ＭＳ ゴシック" w:eastAsia="ＭＳ ゴシック" w:hAnsi="ＭＳ ゴシック" w:hint="eastAsia"/>
          <w:sz w:val="36"/>
          <w:szCs w:val="36"/>
        </w:rPr>
        <w:t>情報処理技術者試験等のCBT方式等による試験実施業務</w:t>
      </w:r>
      <w:r w:rsidRPr="0002663E">
        <w:rPr>
          <w:rFonts w:ascii="ＭＳ ゴシック" w:eastAsia="ＭＳ ゴシック" w:hAnsi="ＭＳ ゴシック"/>
          <w:sz w:val="36"/>
          <w:szCs w:val="36"/>
        </w:rPr>
        <w:t>」</w:t>
      </w:r>
    </w:p>
    <w:p w14:paraId="571362F1" w14:textId="77777777" w:rsidR="003F21A3" w:rsidRPr="0002663E" w:rsidRDefault="003F21A3" w:rsidP="003F21A3">
      <w:pPr>
        <w:jc w:val="center"/>
        <w:rPr>
          <w:rFonts w:ascii="ＭＳ ゴシック" w:eastAsia="ＭＳ ゴシック" w:hAnsi="ＭＳ ゴシック"/>
          <w:sz w:val="32"/>
          <w:szCs w:val="32"/>
        </w:rPr>
      </w:pPr>
    </w:p>
    <w:p w14:paraId="1DC7A639" w14:textId="751884E2" w:rsidR="003F21A3" w:rsidRPr="0002663E" w:rsidRDefault="003F21A3" w:rsidP="003F21A3">
      <w:pPr>
        <w:jc w:val="center"/>
        <w:rPr>
          <w:rFonts w:ascii="ＭＳ ゴシック" w:eastAsia="ＭＳ ゴシック" w:hAnsi="ＭＳ ゴシック"/>
          <w:sz w:val="32"/>
          <w:szCs w:val="32"/>
        </w:rPr>
      </w:pPr>
      <w:r w:rsidRPr="0002663E">
        <w:rPr>
          <w:rFonts w:ascii="ＭＳ ゴシック" w:eastAsia="ＭＳ ゴシック" w:hAnsi="ＭＳ ゴシック" w:hint="eastAsia"/>
          <w:sz w:val="32"/>
          <w:szCs w:val="32"/>
        </w:rPr>
        <w:t>評価手順</w:t>
      </w:r>
      <w:r w:rsidR="00E6315A" w:rsidRPr="0002663E">
        <w:rPr>
          <w:rFonts w:ascii="ＭＳ ゴシック" w:eastAsia="ＭＳ ゴシック" w:hAnsi="ＭＳ ゴシック" w:hint="eastAsia"/>
          <w:sz w:val="32"/>
          <w:szCs w:val="32"/>
        </w:rPr>
        <w:t>書（加算方式）</w:t>
      </w:r>
    </w:p>
    <w:p w14:paraId="0F40970D" w14:textId="77777777" w:rsidR="003F21A3" w:rsidRPr="0002663E" w:rsidRDefault="003F21A3" w:rsidP="003F21A3">
      <w:pPr>
        <w:jc w:val="center"/>
        <w:rPr>
          <w:rFonts w:ascii="ＭＳ ゴシック" w:eastAsia="ＭＳ ゴシック" w:hAnsi="ＭＳ ゴシック"/>
          <w:sz w:val="32"/>
          <w:szCs w:val="32"/>
        </w:rPr>
      </w:pPr>
    </w:p>
    <w:p w14:paraId="3BEF85FF" w14:textId="77777777" w:rsidR="003F21A3" w:rsidRPr="0002663E" w:rsidRDefault="003F21A3" w:rsidP="003F21A3">
      <w:pPr>
        <w:jc w:val="center"/>
        <w:rPr>
          <w:rFonts w:ascii="ＭＳ ゴシック" w:eastAsia="ＭＳ ゴシック" w:hAnsi="ＭＳ ゴシック"/>
          <w:sz w:val="32"/>
          <w:szCs w:val="32"/>
        </w:rPr>
      </w:pPr>
    </w:p>
    <w:p w14:paraId="6EF44AEB" w14:textId="77777777" w:rsidR="003F21A3" w:rsidRPr="0002663E" w:rsidRDefault="003F21A3" w:rsidP="003F21A3">
      <w:pPr>
        <w:jc w:val="center"/>
        <w:rPr>
          <w:rFonts w:ascii="ＭＳ ゴシック" w:eastAsia="ＭＳ ゴシック" w:hAnsi="ＭＳ ゴシック"/>
          <w:sz w:val="32"/>
          <w:szCs w:val="32"/>
        </w:rPr>
      </w:pPr>
    </w:p>
    <w:p w14:paraId="2CEB1DEC" w14:textId="77777777" w:rsidR="003F21A3" w:rsidRPr="0002663E" w:rsidRDefault="003F21A3" w:rsidP="003F21A3">
      <w:pPr>
        <w:pStyle w:val="a4"/>
        <w:rPr>
          <w:rFonts w:ascii="ＭＳ ゴシック" w:eastAsia="ＭＳ ゴシック" w:hAnsi="ＭＳ ゴシック"/>
        </w:rPr>
      </w:pPr>
    </w:p>
    <w:p w14:paraId="52E7A6A6" w14:textId="77777777" w:rsidR="003F21A3" w:rsidRPr="0002663E" w:rsidRDefault="003F21A3" w:rsidP="003F21A3">
      <w:pPr>
        <w:pStyle w:val="a4"/>
        <w:rPr>
          <w:rFonts w:ascii="ＭＳ ゴシック" w:eastAsia="ＭＳ ゴシック" w:hAnsi="ＭＳ ゴシック"/>
        </w:rPr>
      </w:pPr>
    </w:p>
    <w:p w14:paraId="1BF105D3" w14:textId="77777777" w:rsidR="003F21A3" w:rsidRPr="0002663E" w:rsidRDefault="003F21A3" w:rsidP="003F21A3">
      <w:pPr>
        <w:pStyle w:val="a4"/>
        <w:rPr>
          <w:rFonts w:ascii="ＭＳ ゴシック" w:eastAsia="ＭＳ ゴシック" w:hAnsi="ＭＳ ゴシック"/>
        </w:rPr>
      </w:pPr>
    </w:p>
    <w:p w14:paraId="1BE08398" w14:textId="77777777" w:rsidR="007969F0" w:rsidRPr="0002663E" w:rsidRDefault="007969F0" w:rsidP="003F21A3">
      <w:pPr>
        <w:pStyle w:val="a4"/>
        <w:rPr>
          <w:rFonts w:ascii="ＭＳ ゴシック" w:eastAsia="ＭＳ ゴシック" w:hAnsi="ＭＳ ゴシック"/>
        </w:rPr>
      </w:pPr>
      <w:r w:rsidRPr="0002663E">
        <w:rPr>
          <w:rFonts w:ascii="ＭＳ ゴシック" w:eastAsia="ＭＳ ゴシック" w:hAnsi="ＭＳ ゴシック"/>
        </w:rPr>
        <w:br w:type="page"/>
      </w:r>
    </w:p>
    <w:p w14:paraId="0F252B8C" w14:textId="2A43850D" w:rsidR="007969F0" w:rsidRPr="0002663E" w:rsidRDefault="007969F0" w:rsidP="007969F0">
      <w:pPr>
        <w:pStyle w:val="a4"/>
        <w:spacing w:line="240" w:lineRule="auto"/>
        <w:ind w:leftChars="101" w:left="212" w:firstLineChars="100" w:firstLine="212"/>
        <w:rPr>
          <w:rFonts w:ascii="ＭＳ ゴシック" w:eastAsia="ＭＳ ゴシック" w:hAnsi="ＭＳ ゴシック"/>
        </w:rPr>
      </w:pPr>
      <w:r w:rsidRPr="0002663E">
        <w:rPr>
          <w:rFonts w:ascii="ＭＳ ゴシック" w:eastAsia="ＭＳ ゴシック" w:hAnsi="ＭＳ ゴシック" w:cs="ＭＳ Ｐゴシック" w:hint="eastAsia"/>
        </w:rPr>
        <w:t>本書は、「</w:t>
      </w:r>
      <w:r w:rsidR="00E07DD5">
        <w:rPr>
          <w:rFonts w:ascii="ＭＳ ゴシック" w:eastAsia="ＭＳ ゴシック" w:hAnsi="ＭＳ ゴシック" w:cs="ＭＳ Ｐゴシック" w:hint="eastAsia"/>
        </w:rPr>
        <w:t>情報処理技術者試験等のCBT方式等による試験実施業務</w:t>
      </w:r>
      <w:r w:rsidRPr="0002663E">
        <w:rPr>
          <w:rFonts w:ascii="ＭＳ ゴシック" w:eastAsia="ＭＳ ゴシック" w:hAnsi="ＭＳ ゴシック" w:hint="eastAsia"/>
        </w:rPr>
        <w:t>」</w:t>
      </w:r>
      <w:r w:rsidRPr="0002663E">
        <w:rPr>
          <w:rFonts w:ascii="ＭＳ ゴシック" w:eastAsia="ＭＳ ゴシック" w:hAnsi="ＭＳ ゴシック" w:cs="ＭＳ Ｐゴシック" w:hint="eastAsia"/>
        </w:rPr>
        <w:t>に係る評価手順を取り纏めたものである。落札方式、評価の手続き</w:t>
      </w:r>
      <w:r w:rsidR="00E6315A" w:rsidRPr="0002663E">
        <w:rPr>
          <w:rFonts w:ascii="ＭＳ ゴシック" w:eastAsia="ＭＳ ゴシック" w:hAnsi="ＭＳ ゴシック" w:cs="ＭＳ Ｐゴシック" w:hint="eastAsia"/>
        </w:rPr>
        <w:t>及び</w:t>
      </w:r>
      <w:r w:rsidRPr="0002663E">
        <w:rPr>
          <w:rFonts w:ascii="ＭＳ ゴシック" w:eastAsia="ＭＳ ゴシック" w:hAnsi="ＭＳ ゴシック" w:cs="ＭＳ Ｐゴシック" w:hint="eastAsia"/>
        </w:rPr>
        <w:t>加点方法等を示す。</w:t>
      </w:r>
    </w:p>
    <w:p w14:paraId="20045EB9" w14:textId="77777777" w:rsidR="007969F0" w:rsidRPr="0002663E" w:rsidRDefault="007969F0" w:rsidP="007969F0">
      <w:pPr>
        <w:rPr>
          <w:rFonts w:ascii="ＭＳ ゴシック" w:eastAsia="ＭＳ ゴシック" w:hAnsi="ＭＳ ゴシック"/>
        </w:rPr>
      </w:pPr>
    </w:p>
    <w:p w14:paraId="62B28FE9" w14:textId="77777777" w:rsidR="007969F0" w:rsidRPr="0002663E" w:rsidRDefault="007969F0" w:rsidP="007969F0">
      <w:pPr>
        <w:pStyle w:val="2"/>
        <w:rPr>
          <w:rFonts w:ascii="ＭＳ ゴシック" w:hAnsi="ＭＳ ゴシック"/>
        </w:rPr>
      </w:pPr>
      <w:r w:rsidRPr="0002663E">
        <w:rPr>
          <w:rFonts w:ascii="ＭＳ ゴシック" w:hAnsi="ＭＳ ゴシック" w:hint="eastAsia"/>
        </w:rPr>
        <w:t>第１章　落札方式及び得点配分</w:t>
      </w:r>
    </w:p>
    <w:p w14:paraId="7747BA07" w14:textId="77777777" w:rsidR="007969F0" w:rsidRPr="0002663E" w:rsidRDefault="007969F0" w:rsidP="007969F0">
      <w:pPr>
        <w:ind w:firstLineChars="100" w:firstLine="210"/>
        <w:rPr>
          <w:rFonts w:ascii="ＭＳ ゴシック" w:eastAsia="ＭＳ ゴシック" w:hAnsi="ＭＳ ゴシック" w:cs="ＭＳ Ｐゴシック"/>
          <w:kern w:val="0"/>
        </w:rPr>
      </w:pPr>
      <w:r w:rsidRPr="0002663E">
        <w:rPr>
          <w:rFonts w:ascii="ＭＳ ゴシック" w:eastAsia="ＭＳ ゴシック" w:hAnsi="ＭＳ ゴシック" w:cs="ＭＳ Ｐゴシック" w:hint="eastAsia"/>
          <w:kern w:val="0"/>
        </w:rPr>
        <w:t>１．１　落札方式</w:t>
      </w:r>
    </w:p>
    <w:p w14:paraId="15B89D53" w14:textId="77777777" w:rsidR="007969F0" w:rsidRPr="0002663E" w:rsidRDefault="007969F0" w:rsidP="007969F0">
      <w:pPr>
        <w:ind w:leftChars="300" w:left="630" w:firstLineChars="100" w:firstLine="210"/>
        <w:rPr>
          <w:rFonts w:ascii="ＭＳ ゴシック" w:eastAsia="ＭＳ ゴシック" w:hAnsi="ＭＳ ゴシック" w:cs="ＭＳ Ｐゴシック"/>
          <w:kern w:val="0"/>
          <w:lang w:val="ja-JP"/>
        </w:rPr>
      </w:pPr>
      <w:r w:rsidRPr="0002663E">
        <w:rPr>
          <w:rFonts w:ascii="ＭＳ ゴシック" w:eastAsia="ＭＳ ゴシック" w:hAnsi="ＭＳ ゴシック" w:cs="ＭＳ Ｐゴシック" w:hint="eastAsia"/>
          <w:kern w:val="0"/>
          <w:lang w:val="ja-JP"/>
        </w:rPr>
        <w:t>次の要件を共に満たしている者のうち、「１．２総合評価点の計算」によって得られた数値が最も高い者を落札者とする。</w:t>
      </w:r>
    </w:p>
    <w:p w14:paraId="66783984" w14:textId="77777777" w:rsidR="007969F0" w:rsidRPr="0002663E" w:rsidRDefault="007969F0" w:rsidP="007969F0">
      <w:pPr>
        <w:ind w:firstLineChars="300" w:firstLine="630"/>
        <w:rPr>
          <w:rFonts w:ascii="ＭＳ ゴシック" w:eastAsia="ＭＳ ゴシック" w:hAnsi="ＭＳ ゴシック" w:cs="ＭＳ Ｐゴシック"/>
          <w:kern w:val="0"/>
          <w:lang w:val="ja-JP"/>
        </w:rPr>
      </w:pPr>
      <w:r w:rsidRPr="0002663E">
        <w:rPr>
          <w:rFonts w:ascii="ＭＳ ゴシック" w:eastAsia="ＭＳ ゴシック" w:hAnsi="ＭＳ ゴシック" w:cs="ＭＳ Ｐゴシック" w:hint="eastAsia"/>
          <w:kern w:val="0"/>
          <w:lang w:val="ja-JP"/>
        </w:rPr>
        <w:t>①入札価格が予定価格の制限の範囲内であること。</w:t>
      </w:r>
    </w:p>
    <w:p w14:paraId="2D4357EB" w14:textId="77777777" w:rsidR="007969F0" w:rsidRPr="0002663E" w:rsidRDefault="007969F0" w:rsidP="007969F0">
      <w:pPr>
        <w:ind w:leftChars="300" w:left="840" w:hangingChars="100" w:hanging="210"/>
        <w:rPr>
          <w:rFonts w:ascii="ＭＳ ゴシック" w:eastAsia="ＭＳ ゴシック" w:hAnsi="ＭＳ ゴシック"/>
        </w:rPr>
      </w:pPr>
      <w:r w:rsidRPr="0002663E">
        <w:rPr>
          <w:rFonts w:ascii="ＭＳ ゴシック" w:eastAsia="ＭＳ ゴシック" w:hAnsi="ＭＳ ゴシック" w:cs="ＭＳ Ｐゴシック" w:hint="eastAsia"/>
          <w:kern w:val="0"/>
          <w:lang w:val="ja-JP"/>
        </w:rPr>
        <w:t>②「Ｖ．評価項目一覧」の遵守確認事項及び提案要求事項の必須区分を全て満たしていること。</w:t>
      </w:r>
    </w:p>
    <w:p w14:paraId="0B90997B" w14:textId="77777777" w:rsidR="007969F0" w:rsidRPr="0002663E" w:rsidRDefault="007969F0" w:rsidP="007969F0">
      <w:pPr>
        <w:autoSpaceDE w:val="0"/>
        <w:autoSpaceDN w:val="0"/>
        <w:adjustRightInd w:val="0"/>
        <w:ind w:leftChars="200" w:left="420"/>
        <w:jc w:val="left"/>
        <w:rPr>
          <w:rFonts w:ascii="ＭＳ ゴシック" w:eastAsia="ＭＳ ゴシック" w:hAnsi="ＭＳ ゴシック" w:cs="ＭＳ Ｐゴシック"/>
          <w:kern w:val="0"/>
        </w:rPr>
      </w:pPr>
    </w:p>
    <w:p w14:paraId="455CC59F" w14:textId="77777777" w:rsidR="007969F0" w:rsidRPr="0002663E" w:rsidRDefault="007969F0" w:rsidP="007969F0">
      <w:pPr>
        <w:autoSpaceDE w:val="0"/>
        <w:autoSpaceDN w:val="0"/>
        <w:adjustRightInd w:val="0"/>
        <w:ind w:firstLineChars="100" w:firstLine="210"/>
        <w:jc w:val="left"/>
        <w:rPr>
          <w:rFonts w:ascii="ＭＳ ゴシック" w:eastAsia="ＭＳ ゴシック" w:hAnsi="ＭＳ ゴシック" w:cs="ＭＳ 明朝"/>
          <w:kern w:val="0"/>
          <w:lang w:val="ja-JP"/>
        </w:rPr>
      </w:pPr>
      <w:r w:rsidRPr="0002663E">
        <w:rPr>
          <w:rFonts w:ascii="ＭＳ ゴシック" w:eastAsia="ＭＳ ゴシック" w:hAnsi="ＭＳ ゴシック" w:cs="ＭＳ 明朝" w:hint="eastAsia"/>
          <w:kern w:val="0"/>
          <w:lang w:val="ja-JP"/>
        </w:rPr>
        <w:t>１．２　総合評価点の計算</w:t>
      </w:r>
    </w:p>
    <w:p w14:paraId="1316389C" w14:textId="77777777" w:rsidR="007969F0" w:rsidRPr="0002663E" w:rsidRDefault="007969F0" w:rsidP="007969F0">
      <w:pPr>
        <w:ind w:firstLineChars="300" w:firstLine="630"/>
        <w:rPr>
          <w:rFonts w:ascii="ＭＳ ゴシック" w:eastAsia="ＭＳ ゴシック" w:hAnsi="ＭＳ ゴシック"/>
          <w:bdr w:val="single" w:sz="4" w:space="0" w:color="auto"/>
        </w:rPr>
      </w:pPr>
      <w:r w:rsidRPr="0002663E">
        <w:rPr>
          <w:rFonts w:ascii="ＭＳ ゴシック" w:eastAsia="ＭＳ ゴシック" w:hAnsi="ＭＳ ゴシック" w:hint="eastAsia"/>
          <w:bdr w:val="single" w:sz="4" w:space="0" w:color="auto"/>
        </w:rPr>
        <w:t xml:space="preserve">　総合評価点　＝　価格点　＋　技術点　</w:t>
      </w:r>
    </w:p>
    <w:p w14:paraId="568675F6" w14:textId="77777777" w:rsidR="007969F0" w:rsidRPr="0002663E" w:rsidRDefault="007969F0" w:rsidP="007969F0">
      <w:pPr>
        <w:ind w:leftChars="300" w:left="716" w:hangingChars="41" w:hanging="86"/>
        <w:rPr>
          <w:rFonts w:ascii="ＭＳ ゴシック" w:eastAsia="ＭＳ ゴシック" w:hAnsi="ＭＳ ゴシック"/>
          <w:lang w:eastAsia="zh-CN"/>
        </w:rPr>
      </w:pPr>
      <w:r w:rsidRPr="0002663E">
        <w:rPr>
          <w:rFonts w:ascii="ＭＳ ゴシック" w:eastAsia="ＭＳ ゴシック" w:hAnsi="ＭＳ ゴシック" w:hint="eastAsia"/>
          <w:lang w:eastAsia="zh-CN"/>
        </w:rPr>
        <w:t>技術点　＝　基礎点　＋　加点</w:t>
      </w:r>
    </w:p>
    <w:p w14:paraId="7F684E88" w14:textId="77777777" w:rsidR="007969F0" w:rsidRPr="0002663E" w:rsidRDefault="007969F0" w:rsidP="007969F0">
      <w:pPr>
        <w:ind w:leftChars="300" w:left="716" w:hangingChars="41" w:hanging="86"/>
        <w:rPr>
          <w:rFonts w:ascii="ＭＳ ゴシック" w:eastAsia="ＭＳ ゴシック" w:hAnsi="ＭＳ ゴシック"/>
        </w:rPr>
      </w:pPr>
      <w:r w:rsidRPr="0002663E">
        <w:rPr>
          <w:rFonts w:ascii="ＭＳ ゴシック" w:eastAsia="ＭＳ ゴシック" w:hAnsi="ＭＳ ゴシック" w:hint="eastAsia"/>
        </w:rPr>
        <w:t>価格点　＝　価格点の配分　×　（1　－　入札価格　÷　予定価格）</w:t>
      </w:r>
    </w:p>
    <w:p w14:paraId="5F99B463" w14:textId="77777777" w:rsidR="007969F0" w:rsidRPr="0002663E" w:rsidRDefault="007969F0" w:rsidP="007969F0">
      <w:pPr>
        <w:ind w:firstLineChars="300" w:firstLine="630"/>
        <w:rPr>
          <w:rFonts w:ascii="ＭＳ ゴシック" w:eastAsia="ＭＳ ゴシック" w:hAnsi="ＭＳ ゴシック"/>
        </w:rPr>
      </w:pPr>
      <w:r w:rsidRPr="0002663E">
        <w:rPr>
          <w:rFonts w:ascii="ＭＳ ゴシック" w:eastAsia="ＭＳ ゴシック" w:hAnsi="ＭＳ ゴシック" w:hint="eastAsia"/>
        </w:rPr>
        <w:t>※小数点第2位以下切捨て</w:t>
      </w:r>
    </w:p>
    <w:p w14:paraId="26AA12E8" w14:textId="77777777" w:rsidR="007969F0" w:rsidRPr="0002663E" w:rsidRDefault="007969F0" w:rsidP="007969F0">
      <w:pPr>
        <w:ind w:leftChars="300" w:left="716" w:hangingChars="41" w:hanging="86"/>
        <w:rPr>
          <w:rFonts w:ascii="ＭＳ ゴシック" w:eastAsia="ＭＳ ゴシック" w:hAnsi="ＭＳ ゴシック"/>
        </w:rPr>
      </w:pPr>
    </w:p>
    <w:p w14:paraId="65A4190F" w14:textId="77777777" w:rsidR="007969F0" w:rsidRPr="0002663E" w:rsidRDefault="007969F0" w:rsidP="007969F0">
      <w:pPr>
        <w:ind w:firstLineChars="100" w:firstLine="210"/>
        <w:rPr>
          <w:rFonts w:ascii="ＭＳ ゴシック" w:eastAsia="ＭＳ ゴシック" w:hAnsi="ＭＳ ゴシック"/>
        </w:rPr>
      </w:pPr>
      <w:r w:rsidRPr="0002663E">
        <w:rPr>
          <w:rFonts w:ascii="ＭＳ ゴシック" w:eastAsia="ＭＳ ゴシック" w:hAnsi="ＭＳ ゴシック" w:hint="eastAsia"/>
        </w:rPr>
        <w:t>１．３　得点配分</w:t>
      </w:r>
    </w:p>
    <w:p w14:paraId="636238ED" w14:textId="624DB0DB" w:rsidR="007969F0" w:rsidRPr="0002663E" w:rsidRDefault="007969F0" w:rsidP="007969F0">
      <w:pPr>
        <w:ind w:firstLineChars="300" w:firstLine="630"/>
        <w:rPr>
          <w:rFonts w:ascii="ＭＳ ゴシック" w:eastAsia="ＭＳ ゴシック" w:hAnsi="ＭＳ ゴシック"/>
        </w:rPr>
      </w:pPr>
      <w:r w:rsidRPr="0002663E">
        <w:rPr>
          <w:rFonts w:ascii="ＭＳ ゴシック" w:eastAsia="ＭＳ ゴシック" w:hAnsi="ＭＳ ゴシック" w:hint="eastAsia"/>
        </w:rPr>
        <w:t>技術点に関し、必須及び任意項目の配分を</w:t>
      </w:r>
      <w:r w:rsidR="003F325F">
        <w:rPr>
          <w:rFonts w:ascii="ＭＳ ゴシック" w:eastAsia="ＭＳ ゴシック" w:hAnsi="ＭＳ ゴシック" w:hint="eastAsia"/>
        </w:rPr>
        <w:t>45</w:t>
      </w:r>
      <w:r w:rsidRPr="0002663E">
        <w:rPr>
          <w:rFonts w:ascii="ＭＳ ゴシック" w:eastAsia="ＭＳ ゴシック" w:hAnsi="ＭＳ ゴシック" w:hint="eastAsia"/>
        </w:rPr>
        <w:t>0点、価格点の配分を1</w:t>
      </w:r>
      <w:r w:rsidR="003F325F">
        <w:rPr>
          <w:rFonts w:ascii="ＭＳ ゴシック" w:eastAsia="ＭＳ ゴシック" w:hAnsi="ＭＳ ゴシック" w:hint="eastAsia"/>
        </w:rPr>
        <w:t>5</w:t>
      </w:r>
      <w:r w:rsidRPr="0002663E">
        <w:rPr>
          <w:rFonts w:ascii="ＭＳ ゴシック" w:eastAsia="ＭＳ ゴシック" w:hAnsi="ＭＳ ゴシック" w:hint="eastAsia"/>
        </w:rPr>
        <w:t>0点とする。</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2580"/>
      </w:tblGrid>
      <w:tr w:rsidR="007969F0" w:rsidRPr="0002663E" w14:paraId="6E946FD6" w14:textId="77777777" w:rsidTr="007969F0">
        <w:tc>
          <w:tcPr>
            <w:tcW w:w="1365" w:type="dxa"/>
            <w:shd w:val="clear" w:color="auto" w:fill="auto"/>
          </w:tcPr>
          <w:p w14:paraId="4A2ECC31" w14:textId="77777777" w:rsidR="007969F0" w:rsidRPr="0002663E" w:rsidRDefault="007969F0" w:rsidP="007969F0">
            <w:pPr>
              <w:jc w:val="center"/>
              <w:rPr>
                <w:rFonts w:ascii="ＭＳ ゴシック" w:eastAsia="ＭＳ ゴシック" w:hAnsi="ＭＳ ゴシック"/>
              </w:rPr>
            </w:pPr>
            <w:r w:rsidRPr="0002663E">
              <w:rPr>
                <w:rFonts w:ascii="ＭＳ ゴシック" w:eastAsia="ＭＳ ゴシック" w:hAnsi="ＭＳ ゴシック" w:hint="eastAsia"/>
              </w:rPr>
              <w:t>技術点</w:t>
            </w:r>
          </w:p>
        </w:tc>
        <w:tc>
          <w:tcPr>
            <w:tcW w:w="2580" w:type="dxa"/>
            <w:shd w:val="clear" w:color="auto" w:fill="auto"/>
          </w:tcPr>
          <w:p w14:paraId="005C4374" w14:textId="1EE4489F" w:rsidR="007969F0" w:rsidRPr="0002663E" w:rsidRDefault="005A5721" w:rsidP="007969F0">
            <w:pPr>
              <w:jc w:val="center"/>
              <w:rPr>
                <w:rFonts w:ascii="ＭＳ ゴシック" w:eastAsia="ＭＳ ゴシック" w:hAnsi="ＭＳ ゴシック"/>
              </w:rPr>
            </w:pPr>
            <w:r>
              <w:rPr>
                <w:rFonts w:ascii="ＭＳ ゴシック" w:eastAsia="ＭＳ ゴシック" w:hAnsi="ＭＳ ゴシック" w:hint="eastAsia"/>
              </w:rPr>
              <w:t>45</w:t>
            </w:r>
            <w:r w:rsidR="009B0ADE" w:rsidRPr="0002663E">
              <w:rPr>
                <w:rFonts w:ascii="ＭＳ ゴシック" w:eastAsia="ＭＳ ゴシック" w:hAnsi="ＭＳ ゴシック" w:hint="eastAsia"/>
              </w:rPr>
              <w:t>0</w:t>
            </w:r>
            <w:r w:rsidR="007969F0" w:rsidRPr="0002663E">
              <w:rPr>
                <w:rFonts w:ascii="ＭＳ ゴシック" w:eastAsia="ＭＳ ゴシック" w:hAnsi="ＭＳ ゴシック" w:hint="eastAsia"/>
              </w:rPr>
              <w:t>点</w:t>
            </w:r>
          </w:p>
        </w:tc>
      </w:tr>
      <w:tr w:rsidR="007969F0" w:rsidRPr="0002663E" w14:paraId="72250A71" w14:textId="77777777" w:rsidTr="007969F0">
        <w:tc>
          <w:tcPr>
            <w:tcW w:w="1365" w:type="dxa"/>
            <w:shd w:val="clear" w:color="auto" w:fill="auto"/>
          </w:tcPr>
          <w:p w14:paraId="4F935583" w14:textId="77777777" w:rsidR="007969F0" w:rsidRPr="0002663E" w:rsidRDefault="007969F0" w:rsidP="007969F0">
            <w:pPr>
              <w:jc w:val="center"/>
              <w:rPr>
                <w:rFonts w:ascii="ＭＳ ゴシック" w:eastAsia="ＭＳ ゴシック" w:hAnsi="ＭＳ ゴシック"/>
              </w:rPr>
            </w:pPr>
            <w:r w:rsidRPr="0002663E">
              <w:rPr>
                <w:rFonts w:ascii="ＭＳ ゴシック" w:eastAsia="ＭＳ ゴシック" w:hAnsi="ＭＳ ゴシック" w:hint="eastAsia"/>
              </w:rPr>
              <w:t>価格点</w:t>
            </w:r>
          </w:p>
        </w:tc>
        <w:tc>
          <w:tcPr>
            <w:tcW w:w="2580" w:type="dxa"/>
            <w:shd w:val="clear" w:color="auto" w:fill="auto"/>
          </w:tcPr>
          <w:p w14:paraId="624452B0" w14:textId="36C2C1F8" w:rsidR="007969F0" w:rsidRPr="0002663E" w:rsidRDefault="007969F0" w:rsidP="007969F0">
            <w:pPr>
              <w:jc w:val="center"/>
              <w:rPr>
                <w:rFonts w:ascii="ＭＳ ゴシック" w:eastAsia="ＭＳ ゴシック" w:hAnsi="ＭＳ ゴシック"/>
              </w:rPr>
            </w:pPr>
            <w:r w:rsidRPr="0002663E">
              <w:rPr>
                <w:rFonts w:ascii="ＭＳ ゴシック" w:eastAsia="ＭＳ ゴシック" w:hAnsi="ＭＳ ゴシック"/>
              </w:rPr>
              <w:t>1</w:t>
            </w:r>
            <w:r w:rsidR="00671D53">
              <w:rPr>
                <w:rFonts w:ascii="ＭＳ ゴシック" w:eastAsia="ＭＳ ゴシック" w:hAnsi="ＭＳ ゴシック" w:hint="eastAsia"/>
              </w:rPr>
              <w:t>5</w:t>
            </w:r>
            <w:r w:rsidRPr="0002663E">
              <w:rPr>
                <w:rFonts w:ascii="ＭＳ ゴシック" w:eastAsia="ＭＳ ゴシック" w:hAnsi="ＭＳ ゴシック" w:hint="eastAsia"/>
              </w:rPr>
              <w:t>0点</w:t>
            </w:r>
          </w:p>
        </w:tc>
      </w:tr>
    </w:tbl>
    <w:p w14:paraId="120E8F75" w14:textId="77777777" w:rsidR="007969F0" w:rsidRPr="0002663E" w:rsidRDefault="007969F0" w:rsidP="007969F0">
      <w:pPr>
        <w:rPr>
          <w:rFonts w:ascii="ＭＳ ゴシック" w:eastAsia="ＭＳ ゴシック" w:hAnsi="ＭＳ ゴシック"/>
        </w:rPr>
      </w:pPr>
    </w:p>
    <w:p w14:paraId="53A23F77" w14:textId="77777777" w:rsidR="007969F0" w:rsidRPr="0002663E" w:rsidRDefault="007969F0" w:rsidP="007969F0">
      <w:pPr>
        <w:pStyle w:val="2"/>
        <w:rPr>
          <w:rFonts w:ascii="ＭＳ ゴシック" w:hAnsi="ＭＳ ゴシック"/>
        </w:rPr>
      </w:pPr>
      <w:r w:rsidRPr="0002663E">
        <w:rPr>
          <w:rFonts w:ascii="ＭＳ ゴシック" w:hAnsi="ＭＳ ゴシック" w:hint="eastAsia"/>
        </w:rPr>
        <w:t>第２章　評価の手続き</w:t>
      </w:r>
    </w:p>
    <w:p w14:paraId="12698868" w14:textId="77777777" w:rsidR="007969F0" w:rsidRPr="0002663E" w:rsidRDefault="007969F0" w:rsidP="007969F0">
      <w:pPr>
        <w:ind w:firstLineChars="100" w:firstLine="210"/>
        <w:rPr>
          <w:rFonts w:ascii="ＭＳ ゴシック" w:eastAsia="ＭＳ ゴシック" w:hAnsi="ＭＳ ゴシック"/>
        </w:rPr>
      </w:pPr>
      <w:r w:rsidRPr="0002663E">
        <w:rPr>
          <w:rFonts w:ascii="ＭＳ ゴシック" w:eastAsia="ＭＳ ゴシック" w:hAnsi="ＭＳ ゴシック" w:hint="eastAsia"/>
        </w:rPr>
        <w:t>２．１　一次評価</w:t>
      </w:r>
    </w:p>
    <w:p w14:paraId="75A2BEE4" w14:textId="77777777" w:rsidR="007969F0" w:rsidRPr="0002663E" w:rsidRDefault="007969F0" w:rsidP="007969F0">
      <w:pPr>
        <w:ind w:leftChars="300" w:left="630" w:firstLineChars="100" w:firstLine="210"/>
        <w:rPr>
          <w:rFonts w:ascii="ＭＳ ゴシック" w:eastAsia="ＭＳ ゴシック" w:hAnsi="ＭＳ ゴシック"/>
        </w:rPr>
      </w:pPr>
      <w:r w:rsidRPr="0002663E">
        <w:rPr>
          <w:rFonts w:ascii="ＭＳ ゴシック" w:eastAsia="ＭＳ ゴシック" w:hAnsi="ＭＳ ゴシック" w:hint="eastAsia"/>
        </w:rPr>
        <w:t>一次評価として、「Ⅴ．評価項目一覧」の各事項について、次の要件をすべて満たしているか審査を行う。一次評価で合格した提案書について、次の「２．２二次評価」を行う。</w:t>
      </w:r>
    </w:p>
    <w:p w14:paraId="7F822B1C" w14:textId="77777777" w:rsidR="007969F0" w:rsidRPr="0002663E" w:rsidRDefault="007969F0" w:rsidP="007969F0">
      <w:pPr>
        <w:ind w:leftChars="300" w:left="630"/>
        <w:rPr>
          <w:rFonts w:ascii="ＭＳ ゴシック" w:eastAsia="ＭＳ ゴシック" w:hAnsi="ＭＳ ゴシック"/>
        </w:rPr>
      </w:pPr>
    </w:p>
    <w:p w14:paraId="3FBCBBCC" w14:textId="77777777" w:rsidR="007969F0" w:rsidRPr="0002663E" w:rsidRDefault="007969F0" w:rsidP="007969F0">
      <w:pPr>
        <w:ind w:leftChars="300" w:left="630"/>
        <w:rPr>
          <w:rFonts w:ascii="ＭＳ ゴシック" w:eastAsia="ＭＳ ゴシック" w:hAnsi="ＭＳ ゴシック"/>
        </w:rPr>
      </w:pPr>
      <w:r w:rsidRPr="0002663E">
        <w:rPr>
          <w:rFonts w:ascii="ＭＳ ゴシック" w:eastAsia="ＭＳ ゴシック" w:hAnsi="ＭＳ ゴシック" w:hint="eastAsia"/>
        </w:rPr>
        <w:t>①「１．遵守確認事項」の「遵守確認」欄に、全て「○」が記入されていること。</w:t>
      </w:r>
    </w:p>
    <w:p w14:paraId="467D46DE" w14:textId="77777777" w:rsidR="007969F0" w:rsidRPr="0002663E" w:rsidRDefault="007969F0" w:rsidP="007969F0">
      <w:pPr>
        <w:ind w:leftChars="300" w:left="1050" w:hangingChars="200" w:hanging="420"/>
        <w:rPr>
          <w:rFonts w:ascii="ＭＳ ゴシック" w:eastAsia="ＭＳ ゴシック" w:hAnsi="ＭＳ ゴシック"/>
        </w:rPr>
      </w:pPr>
      <w:r w:rsidRPr="0002663E">
        <w:rPr>
          <w:rFonts w:ascii="ＭＳ ゴシック" w:eastAsia="ＭＳ ゴシック" w:hAnsi="ＭＳ ゴシック" w:hint="eastAsia"/>
        </w:rPr>
        <w:t>②「２．提案要求事項」の「提案書頁番号」欄に、提案書の頁番号が記入されていること</w:t>
      </w:r>
    </w:p>
    <w:p w14:paraId="4F14909C" w14:textId="77777777" w:rsidR="007969F0" w:rsidRPr="0002663E" w:rsidRDefault="007969F0" w:rsidP="007969F0">
      <w:pPr>
        <w:ind w:leftChars="201" w:left="426" w:hangingChars="2" w:hanging="4"/>
        <w:rPr>
          <w:rFonts w:ascii="ＭＳ ゴシック" w:eastAsia="ＭＳ ゴシック" w:hAnsi="ＭＳ ゴシック"/>
        </w:rPr>
      </w:pPr>
    </w:p>
    <w:p w14:paraId="62FC81F8" w14:textId="77777777" w:rsidR="007969F0" w:rsidRPr="0002663E" w:rsidRDefault="007969F0" w:rsidP="007969F0">
      <w:pPr>
        <w:ind w:firstLineChars="100" w:firstLine="210"/>
        <w:rPr>
          <w:rFonts w:ascii="ＭＳ ゴシック" w:eastAsia="ＭＳ ゴシック" w:hAnsi="ＭＳ ゴシック"/>
        </w:rPr>
      </w:pPr>
      <w:r w:rsidRPr="0002663E">
        <w:rPr>
          <w:rFonts w:ascii="ＭＳ ゴシック" w:eastAsia="ＭＳ ゴシック" w:hAnsi="ＭＳ ゴシック" w:hint="eastAsia"/>
        </w:rPr>
        <w:t>２．２　二次評価</w:t>
      </w:r>
    </w:p>
    <w:p w14:paraId="0C12E402" w14:textId="77777777" w:rsidR="007969F0" w:rsidRPr="0002663E" w:rsidRDefault="007969F0" w:rsidP="007969F0">
      <w:pPr>
        <w:pStyle w:val="a4"/>
        <w:spacing w:line="240" w:lineRule="auto"/>
        <w:ind w:leftChars="300" w:left="630" w:firstLineChars="100" w:firstLine="212"/>
        <w:rPr>
          <w:rFonts w:ascii="ＭＳ ゴシック" w:eastAsia="ＭＳ ゴシック" w:hAnsi="ＭＳ ゴシック" w:cs="ＭＳ Ｐゴシック"/>
        </w:rPr>
      </w:pPr>
      <w:r w:rsidRPr="0002663E">
        <w:rPr>
          <w:rFonts w:ascii="ＭＳ ゴシック" w:eastAsia="ＭＳ ゴシック" w:hAnsi="ＭＳ ゴシック" w:cs="ＭＳ Ｐゴシック" w:hint="eastAsia"/>
        </w:rPr>
        <w:t>上記「２．１一次評価」で合格した提案書に対し、次の「第３章．評価項目の加点方法」に基づき技術評価を行う。なお、ヒアリングを実施した場合には、ヒアリングにより得られた評価を加味するものとする。</w:t>
      </w:r>
    </w:p>
    <w:p w14:paraId="4BC1DD31" w14:textId="31398ADE" w:rsidR="007969F0" w:rsidRPr="0002663E" w:rsidRDefault="007969F0" w:rsidP="007969F0">
      <w:pPr>
        <w:pStyle w:val="a4"/>
        <w:spacing w:line="240" w:lineRule="auto"/>
        <w:ind w:leftChars="300" w:left="630" w:firstLineChars="104" w:firstLine="220"/>
        <w:rPr>
          <w:rFonts w:ascii="ＭＳ ゴシック" w:eastAsia="ＭＳ ゴシック" w:hAnsi="ＭＳ ゴシック" w:cs="ＭＳ Ｐゴシック"/>
        </w:rPr>
      </w:pPr>
      <w:r w:rsidRPr="0002663E">
        <w:rPr>
          <w:rFonts w:ascii="ＭＳ ゴシック" w:eastAsia="ＭＳ ゴシック" w:hAnsi="ＭＳ ゴシック" w:cs="ＭＳ Ｐゴシック" w:hint="eastAsia"/>
        </w:rPr>
        <w:t>評価に当たっては、</w:t>
      </w:r>
      <w:r w:rsidR="00192FF3" w:rsidRPr="0002663E">
        <w:rPr>
          <w:rFonts w:ascii="ＭＳ ゴシック" w:eastAsia="ＭＳ ゴシック" w:hAnsi="ＭＳ ゴシック" w:cs="ＭＳ Ｐゴシック" w:hint="eastAsia"/>
        </w:rPr>
        <w:t>機構</w:t>
      </w:r>
      <w:r w:rsidRPr="0002663E">
        <w:rPr>
          <w:rFonts w:ascii="ＭＳ ゴシック" w:eastAsia="ＭＳ ゴシック" w:hAnsi="ＭＳ ゴシック" w:cs="ＭＳ Ｐゴシック" w:hint="eastAsia"/>
        </w:rPr>
        <w:t>役職員以外の外部審査員を含めた複数の審査員の合議によって各項目を評価し、評価に応じた得点の合計をもって技術点とする。</w:t>
      </w:r>
    </w:p>
    <w:p w14:paraId="674F910B" w14:textId="77777777" w:rsidR="007969F0" w:rsidRPr="0002663E" w:rsidRDefault="007969F0" w:rsidP="007969F0">
      <w:pPr>
        <w:pStyle w:val="a4"/>
        <w:spacing w:line="240" w:lineRule="auto"/>
        <w:ind w:leftChars="300" w:left="630"/>
        <w:rPr>
          <w:rFonts w:ascii="ＭＳ ゴシック" w:eastAsia="ＭＳ ゴシック" w:hAnsi="ＭＳ ゴシック" w:cs="ＭＳ Ｐゴシック"/>
        </w:rPr>
      </w:pPr>
    </w:p>
    <w:p w14:paraId="727C3094" w14:textId="77777777" w:rsidR="007969F0" w:rsidRPr="0002663E" w:rsidRDefault="007969F0" w:rsidP="007969F0">
      <w:pPr>
        <w:pStyle w:val="a4"/>
        <w:spacing w:line="240" w:lineRule="auto"/>
        <w:ind w:firstLineChars="100" w:firstLine="212"/>
        <w:rPr>
          <w:rFonts w:ascii="ＭＳ ゴシック" w:eastAsia="ＭＳ ゴシック" w:hAnsi="ＭＳ ゴシック"/>
        </w:rPr>
      </w:pPr>
      <w:r w:rsidRPr="0002663E">
        <w:rPr>
          <w:rFonts w:ascii="ＭＳ ゴシック" w:eastAsia="ＭＳ ゴシック" w:hAnsi="ＭＳ ゴシック" w:cs="ＭＳ Ｐゴシック" w:hint="eastAsia"/>
        </w:rPr>
        <w:t>２．３　総合評価点の算出</w:t>
      </w:r>
    </w:p>
    <w:p w14:paraId="216098F3" w14:textId="77777777" w:rsidR="007969F0" w:rsidRPr="0002663E" w:rsidRDefault="007969F0" w:rsidP="007969F0">
      <w:pPr>
        <w:pStyle w:val="a4"/>
        <w:spacing w:line="240" w:lineRule="auto"/>
        <w:ind w:leftChars="300" w:left="630" w:firstLineChars="100" w:firstLine="212"/>
        <w:rPr>
          <w:rFonts w:ascii="ＭＳ ゴシック" w:eastAsia="ＭＳ ゴシック" w:hAnsi="ＭＳ ゴシック"/>
        </w:rPr>
      </w:pPr>
      <w:r w:rsidRPr="0002663E">
        <w:rPr>
          <w:rFonts w:ascii="ＭＳ ゴシック" w:eastAsia="ＭＳ ゴシック" w:hAnsi="ＭＳ ゴシック" w:cs="ＭＳ Ｐゴシック" w:hint="eastAsia"/>
        </w:rPr>
        <w:t>以下の技術点と価格点を合計し、総合評価点を算出する。</w:t>
      </w:r>
    </w:p>
    <w:p w14:paraId="11D86D6F" w14:textId="77777777" w:rsidR="007969F0" w:rsidRPr="0002663E" w:rsidRDefault="007969F0" w:rsidP="007969F0">
      <w:pPr>
        <w:pStyle w:val="a4"/>
        <w:spacing w:line="240" w:lineRule="auto"/>
        <w:ind w:leftChars="300" w:left="630" w:firstLineChars="100" w:firstLine="212"/>
        <w:rPr>
          <w:rFonts w:ascii="ＭＳ ゴシック" w:eastAsia="ＭＳ ゴシック" w:hAnsi="ＭＳ ゴシック" w:cs="ＭＳ Ｐゴシック"/>
        </w:rPr>
      </w:pPr>
      <w:r w:rsidRPr="0002663E">
        <w:rPr>
          <w:rFonts w:ascii="ＭＳ ゴシック" w:eastAsia="ＭＳ ゴシック" w:hAnsi="ＭＳ ゴシック" w:cs="ＭＳ Ｐゴシック" w:hint="eastAsia"/>
        </w:rPr>
        <w:t>①「２．２二次評価」により算定した技術点</w:t>
      </w:r>
    </w:p>
    <w:p w14:paraId="36EAF5EB" w14:textId="77777777" w:rsidR="007969F0" w:rsidRPr="0002663E" w:rsidRDefault="007969F0" w:rsidP="007969F0">
      <w:pPr>
        <w:pStyle w:val="a4"/>
        <w:spacing w:line="240" w:lineRule="auto"/>
        <w:ind w:leftChars="300" w:left="630" w:firstLineChars="100" w:firstLine="212"/>
        <w:rPr>
          <w:rFonts w:ascii="ＭＳ ゴシック" w:eastAsia="ＭＳ ゴシック" w:hAnsi="ＭＳ ゴシック" w:cs="ＭＳ Ｐゴシック"/>
        </w:rPr>
      </w:pPr>
      <w:r w:rsidRPr="0002663E">
        <w:rPr>
          <w:rFonts w:ascii="ＭＳ ゴシック" w:eastAsia="ＭＳ ゴシック" w:hAnsi="ＭＳ ゴシック" w:cs="ＭＳ Ｐゴシック" w:hint="eastAsia"/>
        </w:rPr>
        <w:t>②「１．２総合評価点の計算」で定めた計算式により算定した価格点</w:t>
      </w:r>
    </w:p>
    <w:p w14:paraId="6EE913DB" w14:textId="77777777" w:rsidR="007969F0" w:rsidRPr="0002663E" w:rsidRDefault="007969F0" w:rsidP="007969F0">
      <w:pPr>
        <w:rPr>
          <w:rFonts w:ascii="ＭＳ ゴシック" w:eastAsia="ＭＳ ゴシック" w:hAnsi="ＭＳ ゴシック"/>
        </w:rPr>
      </w:pPr>
    </w:p>
    <w:p w14:paraId="7EABB071" w14:textId="77777777" w:rsidR="007969F0" w:rsidRPr="0002663E" w:rsidRDefault="007969F0" w:rsidP="007969F0">
      <w:pPr>
        <w:pStyle w:val="2"/>
        <w:rPr>
          <w:rFonts w:ascii="ＭＳ ゴシック" w:hAnsi="ＭＳ ゴシック"/>
        </w:rPr>
      </w:pPr>
      <w:r w:rsidRPr="0002663E">
        <w:rPr>
          <w:rFonts w:ascii="ＭＳ ゴシック" w:hAnsi="ＭＳ ゴシック" w:hint="eastAsia"/>
        </w:rPr>
        <w:t>第３章　評価項目の加点方法</w:t>
      </w:r>
    </w:p>
    <w:p w14:paraId="1B9CD0DF" w14:textId="77777777" w:rsidR="007969F0" w:rsidRPr="0002663E" w:rsidRDefault="007969F0" w:rsidP="007969F0">
      <w:pPr>
        <w:ind w:firstLineChars="100" w:firstLine="210"/>
        <w:rPr>
          <w:rFonts w:ascii="ＭＳ ゴシック" w:eastAsia="ＭＳ ゴシック" w:hAnsi="ＭＳ ゴシック"/>
        </w:rPr>
      </w:pPr>
      <w:r w:rsidRPr="0002663E">
        <w:rPr>
          <w:rFonts w:ascii="ＭＳ ゴシック" w:eastAsia="ＭＳ ゴシック" w:hAnsi="ＭＳ ゴシック" w:hint="eastAsia"/>
        </w:rPr>
        <w:t>３．１　評価項目得点構成</w:t>
      </w:r>
    </w:p>
    <w:p w14:paraId="6A05AB30" w14:textId="77777777" w:rsidR="007969F0" w:rsidRPr="0002663E" w:rsidRDefault="007969F0" w:rsidP="007969F0">
      <w:pPr>
        <w:ind w:leftChars="300" w:left="630" w:firstLineChars="100" w:firstLine="210"/>
        <w:rPr>
          <w:rFonts w:ascii="ＭＳ ゴシック" w:eastAsia="ＭＳ ゴシック" w:hAnsi="ＭＳ ゴシック"/>
        </w:rPr>
      </w:pPr>
      <w:r w:rsidRPr="0002663E">
        <w:rPr>
          <w:rFonts w:ascii="ＭＳ ゴシック" w:eastAsia="ＭＳ ゴシック" w:hAnsi="ＭＳ ゴシック" w:hint="eastAsia"/>
        </w:rPr>
        <w:t>評価項目（提案要求事項）ごとの得点について、評価区分に応じて、必須項目は基礎点、任意項目は加点として付与する。</w:t>
      </w:r>
    </w:p>
    <w:p w14:paraId="768548C5" w14:textId="77777777" w:rsidR="007969F0" w:rsidRPr="0002663E" w:rsidRDefault="007969F0" w:rsidP="007969F0">
      <w:pPr>
        <w:ind w:leftChars="300" w:left="630" w:firstLineChars="100" w:firstLine="210"/>
        <w:rPr>
          <w:rFonts w:ascii="ＭＳ ゴシック" w:eastAsia="ＭＳ ゴシック" w:hAnsi="ＭＳ ゴシック"/>
        </w:rPr>
      </w:pPr>
      <w:r w:rsidRPr="0002663E">
        <w:rPr>
          <w:rFonts w:ascii="ＭＳ ゴシック" w:eastAsia="ＭＳ ゴシック" w:hAnsi="ＭＳ ゴシック" w:hint="eastAsia"/>
        </w:rPr>
        <w:t>なお、評価項目ごとの基礎点、加点の得点配分は「Ⅴ．評価項目一覧」の「２．提案要求事項」を参照すること。</w:t>
      </w:r>
    </w:p>
    <w:p w14:paraId="7245A2D4" w14:textId="77777777" w:rsidR="007969F0" w:rsidRPr="0002663E" w:rsidRDefault="007969F0" w:rsidP="007969F0">
      <w:pPr>
        <w:pStyle w:val="a4"/>
        <w:spacing w:line="240" w:lineRule="auto"/>
        <w:ind w:leftChars="224" w:left="682" w:hangingChars="100" w:hanging="212"/>
        <w:rPr>
          <w:rFonts w:ascii="ＭＳ ゴシック" w:eastAsia="ＭＳ ゴシック" w:hAnsi="ＭＳ ゴシック" w:cs="ＭＳ Ｐゴシック"/>
        </w:rPr>
      </w:pPr>
    </w:p>
    <w:p w14:paraId="74848331" w14:textId="77777777" w:rsidR="007969F0" w:rsidRPr="0002663E" w:rsidRDefault="007969F0" w:rsidP="007969F0">
      <w:pPr>
        <w:ind w:firstLineChars="100" w:firstLine="210"/>
        <w:rPr>
          <w:rFonts w:ascii="ＭＳ ゴシック" w:eastAsia="ＭＳ ゴシック" w:hAnsi="ＭＳ ゴシック"/>
        </w:rPr>
      </w:pPr>
      <w:r w:rsidRPr="0002663E">
        <w:rPr>
          <w:rFonts w:ascii="ＭＳ ゴシック" w:eastAsia="ＭＳ ゴシック" w:hAnsi="ＭＳ ゴシック" w:hint="eastAsia"/>
        </w:rPr>
        <w:t>３．２　基礎点評価</w:t>
      </w:r>
    </w:p>
    <w:p w14:paraId="1AA9E976" w14:textId="783BF574" w:rsidR="007969F0" w:rsidRPr="0002663E" w:rsidRDefault="007969F0" w:rsidP="007969F0">
      <w:pPr>
        <w:ind w:leftChars="300" w:left="630" w:firstLineChars="100" w:firstLine="210"/>
        <w:rPr>
          <w:rFonts w:ascii="ＭＳ ゴシック" w:eastAsia="ＭＳ ゴシック" w:hAnsi="ＭＳ ゴシック"/>
        </w:rPr>
      </w:pPr>
      <w:r w:rsidRPr="0002663E">
        <w:rPr>
          <w:rFonts w:ascii="ＭＳ ゴシック" w:eastAsia="ＭＳ ゴシック" w:hAnsi="ＭＳ ゴシック" w:hint="eastAsia"/>
        </w:rPr>
        <w:t>提案内容が、必須</w:t>
      </w:r>
      <w:r w:rsidR="00122A45" w:rsidRPr="0002663E">
        <w:rPr>
          <w:rFonts w:ascii="ＭＳ ゴシック" w:eastAsia="ＭＳ ゴシック" w:hAnsi="ＭＳ ゴシック" w:hint="eastAsia"/>
        </w:rPr>
        <w:t>項目</w:t>
      </w:r>
      <w:r w:rsidRPr="0002663E">
        <w:rPr>
          <w:rFonts w:ascii="ＭＳ ゴシック" w:eastAsia="ＭＳ ゴシック" w:hAnsi="ＭＳ ゴシック" w:hint="eastAsia"/>
        </w:rPr>
        <w:t>を満たしている場合に基礎点を付与し、そうでない場合は</w:t>
      </w:r>
      <w:r w:rsidRPr="0002663E">
        <w:rPr>
          <w:rFonts w:ascii="ＭＳ ゴシック" w:eastAsia="ＭＳ ゴシック" w:hAnsi="ＭＳ ゴシック"/>
        </w:rPr>
        <w:t>0点とする。従って、一つでも必須項目を満たしていないと評価（0点）した場合は、その入札者を</w:t>
      </w:r>
      <w:r w:rsidRPr="0002663E">
        <w:rPr>
          <w:rFonts w:ascii="ＭＳ ゴシック" w:eastAsia="ＭＳ ゴシック" w:hAnsi="ＭＳ ゴシック" w:hint="eastAsia"/>
        </w:rPr>
        <w:t>不合格とし、価格点の評価は行わない。</w:t>
      </w:r>
    </w:p>
    <w:p w14:paraId="036E14AF" w14:textId="77777777" w:rsidR="007969F0" w:rsidRPr="0002663E" w:rsidRDefault="007969F0" w:rsidP="007969F0">
      <w:pPr>
        <w:pStyle w:val="a4"/>
        <w:spacing w:line="240" w:lineRule="auto"/>
        <w:rPr>
          <w:rFonts w:ascii="ＭＳ ゴシック" w:eastAsia="ＭＳ ゴシック" w:hAnsi="ＭＳ ゴシック" w:cs="ＭＳ Ｐゴシック"/>
        </w:rPr>
      </w:pPr>
    </w:p>
    <w:p w14:paraId="311C359F" w14:textId="77777777" w:rsidR="007969F0" w:rsidRPr="0002663E" w:rsidRDefault="007969F0" w:rsidP="007969F0">
      <w:pPr>
        <w:ind w:firstLineChars="100" w:firstLine="210"/>
        <w:rPr>
          <w:rFonts w:ascii="ＭＳ ゴシック" w:eastAsia="ＭＳ ゴシック" w:hAnsi="ＭＳ ゴシック"/>
        </w:rPr>
      </w:pPr>
      <w:r w:rsidRPr="0002663E">
        <w:rPr>
          <w:rFonts w:ascii="ＭＳ ゴシック" w:eastAsia="ＭＳ ゴシック" w:hAnsi="ＭＳ ゴシック" w:hint="eastAsia"/>
        </w:rPr>
        <w:t>３．３　加点評価</w:t>
      </w:r>
    </w:p>
    <w:p w14:paraId="55A7E469" w14:textId="57C89700" w:rsidR="007969F0" w:rsidRPr="0002663E" w:rsidRDefault="007969F0" w:rsidP="002E013F">
      <w:pPr>
        <w:pStyle w:val="a4"/>
        <w:spacing w:line="240" w:lineRule="auto"/>
        <w:ind w:leftChars="401" w:left="842"/>
        <w:rPr>
          <w:rFonts w:ascii="ＭＳ ゴシック" w:eastAsia="ＭＳ ゴシック" w:hAnsi="ＭＳ ゴシック"/>
        </w:rPr>
      </w:pPr>
      <w:r w:rsidRPr="0002663E">
        <w:rPr>
          <w:rFonts w:ascii="ＭＳ ゴシック" w:eastAsia="ＭＳ ゴシック" w:hAnsi="ＭＳ ゴシック" w:cs="Times New Roman" w:hint="eastAsia"/>
          <w:spacing w:val="0"/>
          <w:kern w:val="2"/>
          <w:szCs w:val="24"/>
        </w:rPr>
        <w:t>任意</w:t>
      </w:r>
      <w:r w:rsidR="00122A45" w:rsidRPr="0002663E">
        <w:rPr>
          <w:rFonts w:ascii="ＭＳ ゴシック" w:eastAsia="ＭＳ ゴシック" w:hAnsi="ＭＳ ゴシック" w:cs="Times New Roman" w:hint="eastAsia"/>
          <w:spacing w:val="0"/>
          <w:kern w:val="2"/>
          <w:szCs w:val="24"/>
        </w:rPr>
        <w:t>項目</w:t>
      </w:r>
      <w:r w:rsidRPr="0002663E">
        <w:rPr>
          <w:rFonts w:ascii="ＭＳ ゴシック" w:eastAsia="ＭＳ ゴシック" w:hAnsi="ＭＳ ゴシック" w:cs="Times New Roman" w:hint="eastAsia"/>
          <w:spacing w:val="0"/>
          <w:kern w:val="2"/>
          <w:szCs w:val="24"/>
        </w:rPr>
        <w:t>について、提案内容に応じて下表の評価基準に基づき加点を付与する。</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5"/>
        <w:gridCol w:w="4560"/>
        <w:gridCol w:w="709"/>
        <w:gridCol w:w="740"/>
      </w:tblGrid>
      <w:tr w:rsidR="007969F0" w:rsidRPr="0002663E" w14:paraId="0B212BF1" w14:textId="77777777" w:rsidTr="00823F32">
        <w:trPr>
          <w:trHeight w:val="397"/>
        </w:trPr>
        <w:tc>
          <w:tcPr>
            <w:tcW w:w="1365" w:type="dxa"/>
            <w:tcBorders>
              <w:bottom w:val="double" w:sz="4" w:space="0" w:color="auto"/>
            </w:tcBorders>
            <w:shd w:val="clear" w:color="auto" w:fill="CCFFCC"/>
            <w:vAlign w:val="center"/>
          </w:tcPr>
          <w:p w14:paraId="24F2753A" w14:textId="77777777" w:rsidR="007969F0" w:rsidRPr="0002663E" w:rsidRDefault="007969F0" w:rsidP="007969F0">
            <w:pPr>
              <w:jc w:val="center"/>
              <w:rPr>
                <w:rFonts w:ascii="ＭＳ ゴシック" w:eastAsia="ＭＳ ゴシック" w:hAnsi="ＭＳ ゴシック"/>
              </w:rPr>
            </w:pPr>
            <w:r w:rsidRPr="0002663E">
              <w:rPr>
                <w:rFonts w:ascii="ＭＳ ゴシック" w:eastAsia="ＭＳ ゴシック" w:hAnsi="ＭＳ ゴシック" w:hint="eastAsia"/>
              </w:rPr>
              <w:t>評価ランク</w:t>
            </w:r>
          </w:p>
        </w:tc>
        <w:tc>
          <w:tcPr>
            <w:tcW w:w="4560" w:type="dxa"/>
            <w:tcBorders>
              <w:bottom w:val="double" w:sz="4" w:space="0" w:color="auto"/>
            </w:tcBorders>
            <w:shd w:val="clear" w:color="auto" w:fill="CCFFCC"/>
            <w:vAlign w:val="center"/>
          </w:tcPr>
          <w:p w14:paraId="0487E6D3" w14:textId="77777777" w:rsidR="007969F0" w:rsidRPr="0002663E" w:rsidRDefault="007969F0" w:rsidP="007969F0">
            <w:pPr>
              <w:jc w:val="center"/>
              <w:rPr>
                <w:rFonts w:ascii="ＭＳ ゴシック" w:eastAsia="ＭＳ ゴシック" w:hAnsi="ＭＳ ゴシック"/>
              </w:rPr>
            </w:pPr>
            <w:r w:rsidRPr="0002663E">
              <w:rPr>
                <w:rFonts w:ascii="ＭＳ ゴシック" w:eastAsia="ＭＳ ゴシック" w:hAnsi="ＭＳ ゴシック" w:hint="eastAsia"/>
              </w:rPr>
              <w:t>評価基準</w:t>
            </w:r>
          </w:p>
        </w:tc>
        <w:tc>
          <w:tcPr>
            <w:tcW w:w="1449" w:type="dxa"/>
            <w:gridSpan w:val="2"/>
            <w:tcBorders>
              <w:bottom w:val="double" w:sz="4" w:space="0" w:color="auto"/>
            </w:tcBorders>
            <w:shd w:val="clear" w:color="auto" w:fill="CCFFCC"/>
            <w:vAlign w:val="center"/>
          </w:tcPr>
          <w:p w14:paraId="6CAEDB55" w14:textId="77777777" w:rsidR="007969F0" w:rsidRPr="0002663E" w:rsidRDefault="007969F0" w:rsidP="007969F0">
            <w:pPr>
              <w:jc w:val="center"/>
              <w:rPr>
                <w:rFonts w:ascii="ＭＳ ゴシック" w:eastAsia="ＭＳ ゴシック" w:hAnsi="ＭＳ ゴシック"/>
              </w:rPr>
            </w:pPr>
            <w:r w:rsidRPr="0002663E">
              <w:rPr>
                <w:rFonts w:ascii="ＭＳ ゴシック" w:eastAsia="ＭＳ ゴシック" w:hAnsi="ＭＳ ゴシック" w:hint="eastAsia"/>
              </w:rPr>
              <w:t>配分</w:t>
            </w:r>
          </w:p>
        </w:tc>
      </w:tr>
      <w:tr w:rsidR="003A54CD" w:rsidRPr="0002663E" w14:paraId="61D409D8" w14:textId="77777777" w:rsidTr="00823F32">
        <w:trPr>
          <w:trHeight w:val="397"/>
        </w:trPr>
        <w:tc>
          <w:tcPr>
            <w:tcW w:w="1365" w:type="dxa"/>
            <w:tcBorders>
              <w:top w:val="double" w:sz="4" w:space="0" w:color="auto"/>
            </w:tcBorders>
            <w:vAlign w:val="center"/>
          </w:tcPr>
          <w:p w14:paraId="129F6AEF" w14:textId="77777777" w:rsidR="003A54CD" w:rsidRPr="0002663E" w:rsidRDefault="003A54CD" w:rsidP="007969F0">
            <w:pPr>
              <w:jc w:val="center"/>
              <w:rPr>
                <w:rFonts w:ascii="ＭＳ ゴシック" w:eastAsia="ＭＳ ゴシック" w:hAnsi="ＭＳ ゴシック"/>
              </w:rPr>
            </w:pPr>
            <w:r w:rsidRPr="0002663E">
              <w:rPr>
                <w:rFonts w:ascii="ＭＳ ゴシック" w:eastAsia="ＭＳ ゴシック" w:hAnsi="ＭＳ ゴシック" w:hint="eastAsia"/>
              </w:rPr>
              <w:t>S</w:t>
            </w:r>
          </w:p>
        </w:tc>
        <w:tc>
          <w:tcPr>
            <w:tcW w:w="4560" w:type="dxa"/>
            <w:tcBorders>
              <w:top w:val="double" w:sz="4" w:space="0" w:color="auto"/>
            </w:tcBorders>
            <w:vAlign w:val="center"/>
          </w:tcPr>
          <w:p w14:paraId="08D61703" w14:textId="77777777" w:rsidR="003A54CD" w:rsidRPr="0002663E" w:rsidRDefault="003A54CD" w:rsidP="007969F0">
            <w:pPr>
              <w:rPr>
                <w:rFonts w:ascii="ＭＳ ゴシック" w:eastAsia="ＭＳ ゴシック" w:hAnsi="ＭＳ ゴシック"/>
              </w:rPr>
            </w:pPr>
            <w:r w:rsidRPr="0002663E">
              <w:rPr>
                <w:rFonts w:ascii="ＭＳ ゴシック" w:eastAsia="ＭＳ ゴシック" w:hAnsi="ＭＳ ゴシック" w:hint="eastAsia"/>
              </w:rPr>
              <w:t>通常の想定を超える卓越した提案内容</w:t>
            </w:r>
          </w:p>
        </w:tc>
        <w:tc>
          <w:tcPr>
            <w:tcW w:w="709" w:type="dxa"/>
            <w:tcBorders>
              <w:top w:val="double" w:sz="4" w:space="0" w:color="auto"/>
            </w:tcBorders>
            <w:vAlign w:val="center"/>
          </w:tcPr>
          <w:p w14:paraId="183D8CCF" w14:textId="77777777" w:rsidR="003A54CD" w:rsidRPr="0002663E" w:rsidRDefault="003A54CD" w:rsidP="007969F0">
            <w:pPr>
              <w:jc w:val="center"/>
              <w:rPr>
                <w:rFonts w:ascii="ＭＳ ゴシック" w:eastAsia="ＭＳ ゴシック" w:hAnsi="ＭＳ ゴシック"/>
              </w:rPr>
            </w:pPr>
            <w:r w:rsidRPr="0002663E">
              <w:rPr>
                <w:rFonts w:ascii="ＭＳ ゴシック" w:eastAsia="ＭＳ ゴシック" w:hAnsi="ＭＳ ゴシック" w:hint="eastAsia"/>
              </w:rPr>
              <w:t>15</w:t>
            </w:r>
          </w:p>
        </w:tc>
        <w:tc>
          <w:tcPr>
            <w:tcW w:w="740" w:type="dxa"/>
            <w:tcBorders>
              <w:top w:val="double" w:sz="4" w:space="0" w:color="auto"/>
            </w:tcBorders>
            <w:vAlign w:val="center"/>
          </w:tcPr>
          <w:p w14:paraId="64386052" w14:textId="77777777" w:rsidR="003A54CD" w:rsidRPr="0002663E" w:rsidRDefault="003A54CD" w:rsidP="007969F0">
            <w:pPr>
              <w:jc w:val="center"/>
              <w:rPr>
                <w:rFonts w:ascii="ＭＳ ゴシック" w:eastAsia="ＭＳ ゴシック" w:hAnsi="ＭＳ ゴシック"/>
              </w:rPr>
            </w:pPr>
            <w:r w:rsidRPr="0002663E">
              <w:rPr>
                <w:rFonts w:ascii="ＭＳ ゴシック" w:eastAsia="ＭＳ ゴシック" w:hAnsi="ＭＳ ゴシック" w:hint="eastAsia"/>
              </w:rPr>
              <w:t>10</w:t>
            </w:r>
          </w:p>
        </w:tc>
      </w:tr>
      <w:tr w:rsidR="003A54CD" w:rsidRPr="0002663E" w14:paraId="12DF3F88" w14:textId="77777777" w:rsidTr="00823F32">
        <w:trPr>
          <w:trHeight w:val="397"/>
        </w:trPr>
        <w:tc>
          <w:tcPr>
            <w:tcW w:w="1365" w:type="dxa"/>
            <w:vAlign w:val="center"/>
          </w:tcPr>
          <w:p w14:paraId="1E8A9E6E" w14:textId="77777777" w:rsidR="003A54CD" w:rsidRPr="0002663E" w:rsidRDefault="003A54CD" w:rsidP="007969F0">
            <w:pPr>
              <w:jc w:val="center"/>
              <w:rPr>
                <w:rFonts w:ascii="ＭＳ ゴシック" w:eastAsia="ＭＳ ゴシック" w:hAnsi="ＭＳ ゴシック"/>
              </w:rPr>
            </w:pPr>
            <w:r w:rsidRPr="0002663E">
              <w:rPr>
                <w:rFonts w:ascii="ＭＳ ゴシック" w:eastAsia="ＭＳ ゴシック" w:hAnsi="ＭＳ ゴシック"/>
              </w:rPr>
              <w:t>A</w:t>
            </w:r>
          </w:p>
        </w:tc>
        <w:tc>
          <w:tcPr>
            <w:tcW w:w="4560" w:type="dxa"/>
            <w:vAlign w:val="center"/>
          </w:tcPr>
          <w:p w14:paraId="46EC9835" w14:textId="77777777" w:rsidR="003A54CD" w:rsidRPr="0002663E" w:rsidRDefault="003A54CD" w:rsidP="007969F0">
            <w:pPr>
              <w:rPr>
                <w:rFonts w:ascii="ＭＳ ゴシック" w:eastAsia="ＭＳ ゴシック" w:hAnsi="ＭＳ ゴシック"/>
              </w:rPr>
            </w:pPr>
            <w:r w:rsidRPr="0002663E">
              <w:rPr>
                <w:rFonts w:ascii="ＭＳ ゴシック" w:eastAsia="ＭＳ ゴシック" w:hAnsi="ＭＳ ゴシック" w:hint="eastAsia"/>
              </w:rPr>
              <w:t>通常想定される提案としては最適な内容</w:t>
            </w:r>
          </w:p>
        </w:tc>
        <w:tc>
          <w:tcPr>
            <w:tcW w:w="709" w:type="dxa"/>
            <w:vAlign w:val="center"/>
          </w:tcPr>
          <w:p w14:paraId="7D981692" w14:textId="77777777" w:rsidR="003A54CD" w:rsidRPr="0002663E" w:rsidRDefault="003A54CD" w:rsidP="007969F0">
            <w:pPr>
              <w:jc w:val="center"/>
              <w:rPr>
                <w:rFonts w:ascii="ＭＳ ゴシック" w:eastAsia="ＭＳ ゴシック" w:hAnsi="ＭＳ ゴシック"/>
              </w:rPr>
            </w:pPr>
            <w:r w:rsidRPr="0002663E">
              <w:rPr>
                <w:rFonts w:ascii="ＭＳ ゴシック" w:eastAsia="ＭＳ ゴシック" w:hAnsi="ＭＳ ゴシック" w:hint="eastAsia"/>
              </w:rPr>
              <w:t>9</w:t>
            </w:r>
          </w:p>
        </w:tc>
        <w:tc>
          <w:tcPr>
            <w:tcW w:w="740" w:type="dxa"/>
            <w:vAlign w:val="center"/>
          </w:tcPr>
          <w:p w14:paraId="72E33E70" w14:textId="77777777" w:rsidR="003A54CD" w:rsidRPr="0002663E" w:rsidRDefault="003A54CD" w:rsidP="007969F0">
            <w:pPr>
              <w:jc w:val="center"/>
              <w:rPr>
                <w:rFonts w:ascii="ＭＳ ゴシック" w:eastAsia="ＭＳ ゴシック" w:hAnsi="ＭＳ ゴシック"/>
              </w:rPr>
            </w:pPr>
            <w:r w:rsidRPr="0002663E">
              <w:rPr>
                <w:rFonts w:ascii="ＭＳ ゴシック" w:eastAsia="ＭＳ ゴシック" w:hAnsi="ＭＳ ゴシック" w:hint="eastAsia"/>
              </w:rPr>
              <w:t>6</w:t>
            </w:r>
          </w:p>
        </w:tc>
      </w:tr>
      <w:tr w:rsidR="003A54CD" w:rsidRPr="0002663E" w14:paraId="215DA2AA" w14:textId="77777777" w:rsidTr="00823F32">
        <w:trPr>
          <w:trHeight w:val="397"/>
        </w:trPr>
        <w:tc>
          <w:tcPr>
            <w:tcW w:w="1365" w:type="dxa"/>
            <w:vAlign w:val="center"/>
          </w:tcPr>
          <w:p w14:paraId="19950D2A" w14:textId="77777777" w:rsidR="003A54CD" w:rsidRPr="0002663E" w:rsidRDefault="003A54CD" w:rsidP="007969F0">
            <w:pPr>
              <w:jc w:val="center"/>
              <w:rPr>
                <w:rFonts w:ascii="ＭＳ ゴシック" w:eastAsia="ＭＳ ゴシック" w:hAnsi="ＭＳ ゴシック"/>
              </w:rPr>
            </w:pPr>
            <w:r w:rsidRPr="0002663E">
              <w:rPr>
                <w:rFonts w:ascii="ＭＳ ゴシック" w:eastAsia="ＭＳ ゴシック" w:hAnsi="ＭＳ ゴシック"/>
              </w:rPr>
              <w:t>B</w:t>
            </w:r>
          </w:p>
        </w:tc>
        <w:tc>
          <w:tcPr>
            <w:tcW w:w="4560" w:type="dxa"/>
            <w:vAlign w:val="center"/>
          </w:tcPr>
          <w:p w14:paraId="0626C60C" w14:textId="77777777" w:rsidR="003A54CD" w:rsidRPr="0002663E" w:rsidRDefault="003A54CD" w:rsidP="007969F0">
            <w:pPr>
              <w:rPr>
                <w:rFonts w:ascii="ＭＳ ゴシック" w:eastAsia="ＭＳ ゴシック" w:hAnsi="ＭＳ ゴシック"/>
              </w:rPr>
            </w:pPr>
            <w:r w:rsidRPr="0002663E">
              <w:rPr>
                <w:rFonts w:ascii="ＭＳ ゴシック" w:eastAsia="ＭＳ ゴシック" w:hAnsi="ＭＳ ゴシック" w:hint="eastAsia"/>
              </w:rPr>
              <w:t>概ね妥当な内容</w:t>
            </w:r>
          </w:p>
        </w:tc>
        <w:tc>
          <w:tcPr>
            <w:tcW w:w="709" w:type="dxa"/>
            <w:vAlign w:val="center"/>
          </w:tcPr>
          <w:p w14:paraId="18888045" w14:textId="77777777" w:rsidR="003A54CD" w:rsidRPr="0002663E" w:rsidRDefault="003A54CD" w:rsidP="007969F0">
            <w:pPr>
              <w:jc w:val="center"/>
              <w:rPr>
                <w:rFonts w:ascii="ＭＳ ゴシック" w:eastAsia="ＭＳ ゴシック" w:hAnsi="ＭＳ ゴシック"/>
              </w:rPr>
            </w:pPr>
            <w:r w:rsidRPr="0002663E">
              <w:rPr>
                <w:rFonts w:ascii="ＭＳ ゴシック" w:eastAsia="ＭＳ ゴシック" w:hAnsi="ＭＳ ゴシック" w:hint="eastAsia"/>
              </w:rPr>
              <w:t>4</w:t>
            </w:r>
          </w:p>
        </w:tc>
        <w:tc>
          <w:tcPr>
            <w:tcW w:w="740" w:type="dxa"/>
            <w:vAlign w:val="center"/>
          </w:tcPr>
          <w:p w14:paraId="6A5D8900" w14:textId="77777777" w:rsidR="003A54CD" w:rsidRPr="0002663E" w:rsidRDefault="003A54CD" w:rsidP="007969F0">
            <w:pPr>
              <w:jc w:val="center"/>
              <w:rPr>
                <w:rFonts w:ascii="ＭＳ ゴシック" w:eastAsia="ＭＳ ゴシック" w:hAnsi="ＭＳ ゴシック"/>
              </w:rPr>
            </w:pPr>
            <w:r w:rsidRPr="0002663E">
              <w:rPr>
                <w:rFonts w:ascii="ＭＳ ゴシック" w:eastAsia="ＭＳ ゴシック" w:hAnsi="ＭＳ ゴシック" w:hint="eastAsia"/>
              </w:rPr>
              <w:t>3</w:t>
            </w:r>
          </w:p>
        </w:tc>
      </w:tr>
      <w:tr w:rsidR="003A54CD" w:rsidRPr="0002663E" w14:paraId="5DDB831E" w14:textId="77777777" w:rsidTr="00823F32">
        <w:trPr>
          <w:trHeight w:val="397"/>
        </w:trPr>
        <w:tc>
          <w:tcPr>
            <w:tcW w:w="1365" w:type="dxa"/>
            <w:vAlign w:val="center"/>
          </w:tcPr>
          <w:p w14:paraId="2036092F" w14:textId="77777777" w:rsidR="003A54CD" w:rsidRPr="0002663E" w:rsidRDefault="003A54CD" w:rsidP="007969F0">
            <w:pPr>
              <w:jc w:val="center"/>
              <w:rPr>
                <w:rFonts w:ascii="ＭＳ ゴシック" w:eastAsia="ＭＳ ゴシック" w:hAnsi="ＭＳ ゴシック"/>
              </w:rPr>
            </w:pPr>
            <w:r w:rsidRPr="0002663E">
              <w:rPr>
                <w:rFonts w:ascii="ＭＳ ゴシック" w:eastAsia="ＭＳ ゴシック" w:hAnsi="ＭＳ ゴシック"/>
              </w:rPr>
              <w:t>C</w:t>
            </w:r>
          </w:p>
        </w:tc>
        <w:tc>
          <w:tcPr>
            <w:tcW w:w="4560" w:type="dxa"/>
            <w:vAlign w:val="center"/>
          </w:tcPr>
          <w:p w14:paraId="540B171B" w14:textId="77777777" w:rsidR="003A54CD" w:rsidRPr="0002663E" w:rsidRDefault="003A54CD" w:rsidP="007969F0">
            <w:pPr>
              <w:rPr>
                <w:rFonts w:ascii="ＭＳ ゴシック" w:eastAsia="ＭＳ ゴシック" w:hAnsi="ＭＳ ゴシック"/>
              </w:rPr>
            </w:pPr>
            <w:r w:rsidRPr="0002663E">
              <w:rPr>
                <w:rFonts w:ascii="ＭＳ ゴシック" w:eastAsia="ＭＳ ゴシック" w:hAnsi="ＭＳ ゴシック" w:hint="eastAsia"/>
              </w:rPr>
              <w:t>内容が不十分である、あるいは記載がない</w:t>
            </w:r>
          </w:p>
        </w:tc>
        <w:tc>
          <w:tcPr>
            <w:tcW w:w="709" w:type="dxa"/>
            <w:vAlign w:val="center"/>
          </w:tcPr>
          <w:p w14:paraId="48824824" w14:textId="77777777" w:rsidR="003A54CD" w:rsidRPr="0002663E" w:rsidRDefault="003A54CD" w:rsidP="007969F0">
            <w:pPr>
              <w:jc w:val="center"/>
              <w:rPr>
                <w:rFonts w:ascii="ＭＳ ゴシック" w:eastAsia="ＭＳ ゴシック" w:hAnsi="ＭＳ ゴシック"/>
              </w:rPr>
            </w:pPr>
            <w:r w:rsidRPr="0002663E">
              <w:rPr>
                <w:rFonts w:ascii="ＭＳ ゴシック" w:eastAsia="ＭＳ ゴシック" w:hAnsi="ＭＳ ゴシック" w:hint="eastAsia"/>
              </w:rPr>
              <w:t>0</w:t>
            </w:r>
          </w:p>
        </w:tc>
        <w:tc>
          <w:tcPr>
            <w:tcW w:w="740" w:type="dxa"/>
            <w:vAlign w:val="center"/>
          </w:tcPr>
          <w:p w14:paraId="7B2F3A46" w14:textId="77777777" w:rsidR="003A54CD" w:rsidRPr="0002663E" w:rsidRDefault="003A54CD" w:rsidP="007969F0">
            <w:pPr>
              <w:jc w:val="center"/>
              <w:rPr>
                <w:rFonts w:ascii="ＭＳ ゴシック" w:eastAsia="ＭＳ ゴシック" w:hAnsi="ＭＳ ゴシック"/>
              </w:rPr>
            </w:pPr>
            <w:r w:rsidRPr="0002663E">
              <w:rPr>
                <w:rFonts w:ascii="ＭＳ ゴシック" w:eastAsia="ＭＳ ゴシック" w:hAnsi="ＭＳ ゴシック" w:hint="eastAsia"/>
              </w:rPr>
              <w:t>0</w:t>
            </w:r>
          </w:p>
        </w:tc>
      </w:tr>
    </w:tbl>
    <w:p w14:paraId="4942011F" w14:textId="77777777" w:rsidR="007969F0" w:rsidRPr="0002663E" w:rsidRDefault="007969F0" w:rsidP="007969F0">
      <w:pPr>
        <w:pStyle w:val="a4"/>
        <w:rPr>
          <w:rFonts w:ascii="ＭＳ ゴシック" w:eastAsia="ＭＳ ゴシック" w:hAnsi="ＭＳ ゴシック"/>
        </w:rPr>
      </w:pPr>
    </w:p>
    <w:p w14:paraId="0431D955" w14:textId="15FE2002" w:rsidR="007969F0" w:rsidRPr="0002663E" w:rsidRDefault="007969F0" w:rsidP="007969F0">
      <w:pPr>
        <w:pStyle w:val="a4"/>
        <w:ind w:leftChars="337" w:left="708" w:firstLineChars="66" w:firstLine="140"/>
        <w:rPr>
          <w:rFonts w:ascii="ＭＳ ゴシック" w:eastAsia="ＭＳ ゴシック" w:hAnsi="ＭＳ ゴシック" w:cs="ＭＳ Ｐゴシック"/>
        </w:rPr>
      </w:pPr>
      <w:r w:rsidRPr="0002663E">
        <w:rPr>
          <w:rFonts w:ascii="ＭＳ ゴシック" w:eastAsia="ＭＳ ゴシック" w:hAnsi="ＭＳ ゴシック" w:cs="ＭＳ Ｐゴシック" w:hint="eastAsia"/>
        </w:rPr>
        <w:t>ただし、「</w:t>
      </w:r>
      <w:r w:rsidR="00365963" w:rsidRPr="0002663E">
        <w:rPr>
          <w:rFonts w:ascii="ＭＳ ゴシック" w:eastAsia="ＭＳ ゴシック" w:hAnsi="ＭＳ ゴシック" w:cs="ＭＳ Ｐゴシック" w:hint="eastAsia"/>
        </w:rPr>
        <w:t>６</w:t>
      </w:r>
      <w:r w:rsidRPr="0002663E">
        <w:rPr>
          <w:rFonts w:ascii="ＭＳ ゴシック" w:eastAsia="ＭＳ ゴシック" w:hAnsi="ＭＳ ゴシック" w:cs="ＭＳ Ｐゴシック"/>
        </w:rPr>
        <w:t xml:space="preserve"> </w:t>
      </w:r>
      <w:r w:rsidRPr="0002663E">
        <w:rPr>
          <w:rFonts w:ascii="ＭＳ ゴシック" w:eastAsia="ＭＳ ゴシック" w:hAnsi="ＭＳ ゴシック"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p>
    <w:tbl>
      <w:tblPr>
        <w:tblStyle w:val="a7"/>
        <w:tblW w:w="8392" w:type="dxa"/>
        <w:tblInd w:w="846" w:type="dxa"/>
        <w:tblLook w:val="04A0" w:firstRow="1" w:lastRow="0" w:firstColumn="1" w:lastColumn="0" w:noHBand="0" w:noVBand="1"/>
      </w:tblPr>
      <w:tblGrid>
        <w:gridCol w:w="3289"/>
        <w:gridCol w:w="3685"/>
        <w:gridCol w:w="1418"/>
      </w:tblGrid>
      <w:tr w:rsidR="00217D6D" w:rsidRPr="0002663E" w14:paraId="1EA7BA72" w14:textId="77777777" w:rsidTr="003A54CD">
        <w:trPr>
          <w:trHeight w:val="397"/>
        </w:trPr>
        <w:tc>
          <w:tcPr>
            <w:tcW w:w="6974" w:type="dxa"/>
            <w:gridSpan w:val="2"/>
            <w:vAlign w:val="center"/>
            <w:hideMark/>
          </w:tcPr>
          <w:p w14:paraId="3318B56A" w14:textId="77777777" w:rsidR="00217D6D" w:rsidRPr="0002663E" w:rsidRDefault="00217D6D" w:rsidP="00791368">
            <w:pPr>
              <w:pStyle w:val="a4"/>
              <w:jc w:val="center"/>
              <w:rPr>
                <w:rFonts w:ascii="ＭＳ ゴシック" w:eastAsia="ＭＳ ゴシック" w:hAnsi="ＭＳ ゴシック"/>
              </w:rPr>
            </w:pPr>
            <w:r w:rsidRPr="0002663E">
              <w:rPr>
                <w:rFonts w:ascii="ＭＳ ゴシック" w:eastAsia="ＭＳ ゴシック" w:hAnsi="ＭＳ ゴシック" w:hint="eastAsia"/>
              </w:rPr>
              <w:t>認定等の区分</w:t>
            </w:r>
          </w:p>
        </w:tc>
        <w:tc>
          <w:tcPr>
            <w:tcW w:w="1418" w:type="dxa"/>
            <w:vAlign w:val="center"/>
            <w:hideMark/>
          </w:tcPr>
          <w:p w14:paraId="55F477E0" w14:textId="77777777" w:rsidR="00217D6D" w:rsidRPr="0002663E" w:rsidRDefault="00217D6D" w:rsidP="00791368">
            <w:pPr>
              <w:pStyle w:val="a4"/>
              <w:jc w:val="center"/>
              <w:rPr>
                <w:rFonts w:ascii="ＭＳ ゴシック" w:eastAsia="ＭＳ ゴシック" w:hAnsi="ＭＳ ゴシック"/>
              </w:rPr>
            </w:pPr>
            <w:r w:rsidRPr="0002663E">
              <w:rPr>
                <w:rFonts w:ascii="ＭＳ ゴシック" w:eastAsia="ＭＳ ゴシック" w:hAnsi="ＭＳ ゴシック" w:hint="eastAsia"/>
              </w:rPr>
              <w:t>項目別得点</w:t>
            </w:r>
          </w:p>
        </w:tc>
      </w:tr>
      <w:tr w:rsidR="00217D6D" w:rsidRPr="0002663E" w14:paraId="2316483B" w14:textId="77777777" w:rsidTr="003A54CD">
        <w:trPr>
          <w:trHeight w:val="397"/>
        </w:trPr>
        <w:tc>
          <w:tcPr>
            <w:tcW w:w="3289" w:type="dxa"/>
            <w:vMerge w:val="restart"/>
            <w:vAlign w:val="center"/>
            <w:hideMark/>
          </w:tcPr>
          <w:p w14:paraId="23A87ABD" w14:textId="77777777" w:rsidR="00217D6D" w:rsidRPr="0002663E" w:rsidRDefault="00217D6D" w:rsidP="00791368">
            <w:pPr>
              <w:pStyle w:val="a4"/>
              <w:rPr>
                <w:rFonts w:ascii="ＭＳ ゴシック" w:eastAsia="ＭＳ ゴシック" w:hAnsi="ＭＳ ゴシック"/>
              </w:rPr>
            </w:pPr>
            <w:r w:rsidRPr="0002663E">
              <w:rPr>
                <w:rFonts w:ascii="ＭＳ ゴシック" w:eastAsia="ＭＳ ゴシック" w:hAnsi="ＭＳ ゴシック" w:hint="eastAsia"/>
              </w:rPr>
              <w:t>女性活躍推進法に基づく認定（えるぼし認定企業・プラチナえるぼし認定企業）</w:t>
            </w:r>
          </w:p>
        </w:tc>
        <w:tc>
          <w:tcPr>
            <w:tcW w:w="3685" w:type="dxa"/>
            <w:vAlign w:val="center"/>
            <w:hideMark/>
          </w:tcPr>
          <w:p w14:paraId="1179578A" w14:textId="77777777" w:rsidR="00217D6D" w:rsidRPr="0002663E" w:rsidRDefault="00217D6D" w:rsidP="00791368">
            <w:pPr>
              <w:pStyle w:val="a4"/>
              <w:wordWrap/>
              <w:rPr>
                <w:rFonts w:ascii="ＭＳ ゴシック" w:eastAsia="ＭＳ ゴシック" w:hAnsi="ＭＳ ゴシック"/>
              </w:rPr>
            </w:pPr>
            <w:r w:rsidRPr="0002663E">
              <w:rPr>
                <w:rFonts w:ascii="ＭＳ ゴシック" w:eastAsia="ＭＳ ゴシック" w:hAnsi="ＭＳ ゴシック" w:hint="eastAsia"/>
              </w:rPr>
              <w:t>プラチナえるぼし（※</w:t>
            </w:r>
            <w:r w:rsidRPr="0002663E">
              <w:rPr>
                <w:rFonts w:ascii="ＭＳ ゴシック" w:eastAsia="ＭＳ ゴシック" w:hAnsi="ＭＳ ゴシック"/>
              </w:rPr>
              <w:t>1</w:t>
            </w:r>
            <w:r w:rsidRPr="0002663E">
              <w:rPr>
                <w:rFonts w:ascii="ＭＳ ゴシック" w:eastAsia="ＭＳ ゴシック" w:hAnsi="ＭＳ ゴシック" w:hint="eastAsia"/>
              </w:rPr>
              <w:t>）</w:t>
            </w:r>
          </w:p>
        </w:tc>
        <w:tc>
          <w:tcPr>
            <w:tcW w:w="1418" w:type="dxa"/>
            <w:vAlign w:val="center"/>
            <w:hideMark/>
          </w:tcPr>
          <w:p w14:paraId="7720096B" w14:textId="68982880" w:rsidR="00217D6D" w:rsidRPr="0002663E" w:rsidRDefault="00217D6D" w:rsidP="00791368">
            <w:pPr>
              <w:pStyle w:val="a4"/>
              <w:jc w:val="center"/>
              <w:rPr>
                <w:rFonts w:ascii="ＭＳ ゴシック" w:eastAsia="ＭＳ ゴシック" w:hAnsi="ＭＳ ゴシック"/>
              </w:rPr>
            </w:pPr>
            <w:r w:rsidRPr="0002663E">
              <w:rPr>
                <w:rFonts w:ascii="ＭＳ ゴシック" w:eastAsia="ＭＳ ゴシック" w:hAnsi="ＭＳ ゴシック"/>
              </w:rPr>
              <w:t>1</w:t>
            </w:r>
            <w:r w:rsidR="009E6456">
              <w:rPr>
                <w:rFonts w:ascii="ＭＳ ゴシック" w:eastAsia="ＭＳ ゴシック" w:hAnsi="ＭＳ ゴシック" w:hint="eastAsia"/>
              </w:rPr>
              <w:t>5</w:t>
            </w:r>
          </w:p>
        </w:tc>
      </w:tr>
      <w:tr w:rsidR="00217D6D" w:rsidRPr="0002663E" w14:paraId="511E62A1" w14:textId="77777777" w:rsidTr="003A54CD">
        <w:trPr>
          <w:trHeight w:val="397"/>
        </w:trPr>
        <w:tc>
          <w:tcPr>
            <w:tcW w:w="0" w:type="auto"/>
            <w:vMerge/>
            <w:vAlign w:val="center"/>
            <w:hideMark/>
          </w:tcPr>
          <w:p w14:paraId="28DDCABD" w14:textId="77777777" w:rsidR="00217D6D" w:rsidRPr="0002663E" w:rsidRDefault="00217D6D" w:rsidP="00791368">
            <w:pPr>
              <w:rPr>
                <w:rFonts w:ascii="ＭＳ ゴシック" w:eastAsia="ＭＳ ゴシック" w:hAnsi="ＭＳ ゴシック" w:cs="ＭＳ 明朝"/>
                <w:spacing w:val="1"/>
                <w:kern w:val="0"/>
                <w:szCs w:val="21"/>
              </w:rPr>
            </w:pPr>
          </w:p>
        </w:tc>
        <w:tc>
          <w:tcPr>
            <w:tcW w:w="3685" w:type="dxa"/>
            <w:vAlign w:val="center"/>
            <w:hideMark/>
          </w:tcPr>
          <w:p w14:paraId="5FB77D30" w14:textId="77777777" w:rsidR="00217D6D" w:rsidRPr="0002663E" w:rsidRDefault="00217D6D" w:rsidP="00791368">
            <w:pPr>
              <w:pStyle w:val="a4"/>
              <w:wordWrap/>
              <w:rPr>
                <w:rFonts w:ascii="ＭＳ ゴシック" w:eastAsia="ＭＳ ゴシック" w:hAnsi="ＭＳ ゴシック"/>
              </w:rPr>
            </w:pPr>
            <w:r w:rsidRPr="0002663E">
              <w:rPr>
                <w:rFonts w:ascii="ＭＳ ゴシック" w:eastAsia="ＭＳ ゴシック" w:hAnsi="ＭＳ ゴシック" w:hint="eastAsia"/>
              </w:rPr>
              <w:t>認定基準○（</w:t>
            </w:r>
            <w:r w:rsidRPr="0002663E">
              <w:rPr>
                <w:rFonts w:ascii="ＭＳ ゴシック" w:eastAsia="ＭＳ ゴシック" w:hAnsi="ＭＳ ゴシック"/>
              </w:rPr>
              <w:t>5</w:t>
            </w:r>
            <w:r w:rsidRPr="0002663E">
              <w:rPr>
                <w:rFonts w:ascii="ＭＳ ゴシック" w:eastAsia="ＭＳ ゴシック" w:hAnsi="ＭＳ ゴシック" w:hint="eastAsia"/>
              </w:rPr>
              <w:t>）（※</w:t>
            </w:r>
            <w:r w:rsidRPr="0002663E">
              <w:rPr>
                <w:rFonts w:ascii="ＭＳ ゴシック" w:eastAsia="ＭＳ ゴシック" w:hAnsi="ＭＳ ゴシック"/>
              </w:rPr>
              <w:t>2</w:t>
            </w:r>
            <w:r w:rsidRPr="0002663E">
              <w:rPr>
                <w:rFonts w:ascii="ＭＳ ゴシック" w:eastAsia="ＭＳ ゴシック" w:hAnsi="ＭＳ ゴシック" w:hint="eastAsia"/>
              </w:rPr>
              <w:t>）</w:t>
            </w:r>
          </w:p>
        </w:tc>
        <w:tc>
          <w:tcPr>
            <w:tcW w:w="1418" w:type="dxa"/>
            <w:vAlign w:val="center"/>
            <w:hideMark/>
          </w:tcPr>
          <w:p w14:paraId="1D4A940C" w14:textId="3056956F" w:rsidR="00217D6D" w:rsidRPr="0002663E" w:rsidRDefault="009E6456" w:rsidP="00791368">
            <w:pPr>
              <w:pStyle w:val="a4"/>
              <w:jc w:val="center"/>
              <w:rPr>
                <w:rFonts w:ascii="ＭＳ ゴシック" w:eastAsia="ＭＳ ゴシック" w:hAnsi="ＭＳ ゴシック"/>
              </w:rPr>
            </w:pPr>
            <w:r>
              <w:rPr>
                <w:rFonts w:ascii="ＭＳ ゴシック" w:eastAsia="ＭＳ ゴシック" w:hAnsi="ＭＳ ゴシック" w:hint="eastAsia"/>
              </w:rPr>
              <w:t>12</w:t>
            </w:r>
          </w:p>
        </w:tc>
      </w:tr>
      <w:tr w:rsidR="00217D6D" w:rsidRPr="0002663E" w14:paraId="214E8F11" w14:textId="77777777" w:rsidTr="003A54CD">
        <w:trPr>
          <w:trHeight w:val="397"/>
        </w:trPr>
        <w:tc>
          <w:tcPr>
            <w:tcW w:w="0" w:type="auto"/>
            <w:vMerge/>
            <w:vAlign w:val="center"/>
            <w:hideMark/>
          </w:tcPr>
          <w:p w14:paraId="15BAA544" w14:textId="77777777" w:rsidR="00217D6D" w:rsidRPr="0002663E" w:rsidRDefault="00217D6D" w:rsidP="00791368">
            <w:pPr>
              <w:rPr>
                <w:rFonts w:ascii="ＭＳ ゴシック" w:eastAsia="ＭＳ ゴシック" w:hAnsi="ＭＳ ゴシック" w:cs="ＭＳ 明朝"/>
                <w:spacing w:val="1"/>
                <w:kern w:val="0"/>
                <w:szCs w:val="21"/>
              </w:rPr>
            </w:pPr>
          </w:p>
        </w:tc>
        <w:tc>
          <w:tcPr>
            <w:tcW w:w="3685" w:type="dxa"/>
            <w:vAlign w:val="center"/>
            <w:hideMark/>
          </w:tcPr>
          <w:p w14:paraId="3462CEF6" w14:textId="77777777" w:rsidR="00217D6D" w:rsidRPr="0002663E" w:rsidRDefault="00217D6D" w:rsidP="00791368">
            <w:pPr>
              <w:pStyle w:val="a4"/>
              <w:wordWrap/>
              <w:rPr>
                <w:rFonts w:ascii="ＭＳ ゴシック" w:eastAsia="ＭＳ ゴシック" w:hAnsi="ＭＳ ゴシック"/>
              </w:rPr>
            </w:pPr>
            <w:r w:rsidRPr="0002663E">
              <w:rPr>
                <w:rFonts w:ascii="ＭＳ ゴシック" w:eastAsia="ＭＳ ゴシック" w:hAnsi="ＭＳ ゴシック" w:hint="eastAsia"/>
              </w:rPr>
              <w:t>認定基準○（</w:t>
            </w:r>
            <w:r w:rsidRPr="0002663E">
              <w:rPr>
                <w:rFonts w:ascii="ＭＳ ゴシック" w:eastAsia="ＭＳ ゴシック" w:hAnsi="ＭＳ ゴシック"/>
              </w:rPr>
              <w:t>3</w:t>
            </w:r>
            <w:r w:rsidRPr="0002663E">
              <w:rPr>
                <w:rFonts w:ascii="ＭＳ ゴシック" w:eastAsia="ＭＳ ゴシック" w:hAnsi="ＭＳ ゴシック" w:hint="eastAsia"/>
              </w:rPr>
              <w:t>～</w:t>
            </w:r>
            <w:r w:rsidRPr="0002663E">
              <w:rPr>
                <w:rFonts w:ascii="ＭＳ ゴシック" w:eastAsia="ＭＳ ゴシック" w:hAnsi="ＭＳ ゴシック"/>
              </w:rPr>
              <w:t>4</w:t>
            </w:r>
            <w:r w:rsidRPr="0002663E">
              <w:rPr>
                <w:rFonts w:ascii="ＭＳ ゴシック" w:eastAsia="ＭＳ ゴシック" w:hAnsi="ＭＳ ゴシック" w:hint="eastAsia"/>
              </w:rPr>
              <w:t>）（※</w:t>
            </w:r>
            <w:r w:rsidRPr="0002663E">
              <w:rPr>
                <w:rFonts w:ascii="ＭＳ ゴシック" w:eastAsia="ＭＳ ゴシック" w:hAnsi="ＭＳ ゴシック"/>
              </w:rPr>
              <w:t>2</w:t>
            </w:r>
            <w:r w:rsidRPr="0002663E">
              <w:rPr>
                <w:rFonts w:ascii="ＭＳ ゴシック" w:eastAsia="ＭＳ ゴシック" w:hAnsi="ＭＳ ゴシック" w:hint="eastAsia"/>
              </w:rPr>
              <w:t>）</w:t>
            </w:r>
          </w:p>
        </w:tc>
        <w:tc>
          <w:tcPr>
            <w:tcW w:w="1418" w:type="dxa"/>
            <w:vAlign w:val="center"/>
            <w:hideMark/>
          </w:tcPr>
          <w:p w14:paraId="4DAA821E" w14:textId="04AFA27D" w:rsidR="00217D6D" w:rsidRPr="0002663E" w:rsidRDefault="009E6456" w:rsidP="00791368">
            <w:pPr>
              <w:pStyle w:val="a4"/>
              <w:jc w:val="center"/>
              <w:rPr>
                <w:rFonts w:ascii="ＭＳ ゴシック" w:eastAsia="ＭＳ ゴシック" w:hAnsi="ＭＳ ゴシック"/>
              </w:rPr>
            </w:pPr>
            <w:r>
              <w:rPr>
                <w:rFonts w:ascii="ＭＳ ゴシック" w:eastAsia="ＭＳ ゴシック" w:hAnsi="ＭＳ ゴシック" w:hint="eastAsia"/>
              </w:rPr>
              <w:t>9</w:t>
            </w:r>
          </w:p>
        </w:tc>
      </w:tr>
      <w:tr w:rsidR="00217D6D" w:rsidRPr="0002663E" w14:paraId="17DAECEC" w14:textId="77777777" w:rsidTr="003A54CD">
        <w:trPr>
          <w:trHeight w:val="397"/>
        </w:trPr>
        <w:tc>
          <w:tcPr>
            <w:tcW w:w="0" w:type="auto"/>
            <w:vMerge/>
            <w:vAlign w:val="center"/>
            <w:hideMark/>
          </w:tcPr>
          <w:p w14:paraId="5DD354AB" w14:textId="77777777" w:rsidR="00217D6D" w:rsidRPr="0002663E" w:rsidRDefault="00217D6D" w:rsidP="00791368">
            <w:pPr>
              <w:rPr>
                <w:rFonts w:ascii="ＭＳ ゴシック" w:eastAsia="ＭＳ ゴシック" w:hAnsi="ＭＳ ゴシック" w:cs="ＭＳ 明朝"/>
                <w:spacing w:val="1"/>
                <w:kern w:val="0"/>
                <w:szCs w:val="21"/>
              </w:rPr>
            </w:pPr>
          </w:p>
        </w:tc>
        <w:tc>
          <w:tcPr>
            <w:tcW w:w="3685" w:type="dxa"/>
            <w:vAlign w:val="center"/>
            <w:hideMark/>
          </w:tcPr>
          <w:p w14:paraId="0F6407A1" w14:textId="77777777" w:rsidR="00217D6D" w:rsidRPr="0002663E" w:rsidRDefault="00217D6D" w:rsidP="00791368">
            <w:pPr>
              <w:pStyle w:val="a4"/>
              <w:wordWrap/>
              <w:rPr>
                <w:rFonts w:ascii="ＭＳ ゴシック" w:eastAsia="ＭＳ ゴシック" w:hAnsi="ＭＳ ゴシック"/>
              </w:rPr>
            </w:pPr>
            <w:r w:rsidRPr="0002663E">
              <w:rPr>
                <w:rFonts w:ascii="ＭＳ ゴシック" w:eastAsia="ＭＳ ゴシック" w:hAnsi="ＭＳ ゴシック" w:hint="eastAsia"/>
              </w:rPr>
              <w:t>認定基準○（</w:t>
            </w:r>
            <w:r w:rsidRPr="0002663E">
              <w:rPr>
                <w:rFonts w:ascii="ＭＳ ゴシック" w:eastAsia="ＭＳ ゴシック" w:hAnsi="ＭＳ ゴシック"/>
              </w:rPr>
              <w:t>1</w:t>
            </w:r>
            <w:r w:rsidRPr="0002663E">
              <w:rPr>
                <w:rFonts w:ascii="ＭＳ ゴシック" w:eastAsia="ＭＳ ゴシック" w:hAnsi="ＭＳ ゴシック" w:hint="eastAsia"/>
              </w:rPr>
              <w:t>～</w:t>
            </w:r>
            <w:r w:rsidRPr="0002663E">
              <w:rPr>
                <w:rFonts w:ascii="ＭＳ ゴシック" w:eastAsia="ＭＳ ゴシック" w:hAnsi="ＭＳ ゴシック"/>
              </w:rPr>
              <w:t>2</w:t>
            </w:r>
            <w:r w:rsidRPr="0002663E">
              <w:rPr>
                <w:rFonts w:ascii="ＭＳ ゴシック" w:eastAsia="ＭＳ ゴシック" w:hAnsi="ＭＳ ゴシック" w:hint="eastAsia"/>
              </w:rPr>
              <w:t>）（※</w:t>
            </w:r>
            <w:r w:rsidRPr="0002663E">
              <w:rPr>
                <w:rFonts w:ascii="ＭＳ ゴシック" w:eastAsia="ＭＳ ゴシック" w:hAnsi="ＭＳ ゴシック"/>
              </w:rPr>
              <w:t>2</w:t>
            </w:r>
            <w:r w:rsidRPr="0002663E">
              <w:rPr>
                <w:rFonts w:ascii="ＭＳ ゴシック" w:eastAsia="ＭＳ ゴシック" w:hAnsi="ＭＳ ゴシック" w:hint="eastAsia"/>
              </w:rPr>
              <w:t>）</w:t>
            </w:r>
          </w:p>
        </w:tc>
        <w:tc>
          <w:tcPr>
            <w:tcW w:w="1418" w:type="dxa"/>
            <w:vAlign w:val="center"/>
            <w:hideMark/>
          </w:tcPr>
          <w:p w14:paraId="0B85675C" w14:textId="60F93CBF" w:rsidR="00217D6D" w:rsidRPr="0002663E" w:rsidRDefault="009E6456" w:rsidP="00791368">
            <w:pPr>
              <w:pStyle w:val="a4"/>
              <w:jc w:val="center"/>
              <w:rPr>
                <w:rFonts w:ascii="ＭＳ ゴシック" w:eastAsia="ＭＳ ゴシック" w:hAnsi="ＭＳ ゴシック"/>
              </w:rPr>
            </w:pPr>
            <w:r>
              <w:rPr>
                <w:rFonts w:ascii="ＭＳ ゴシック" w:eastAsia="ＭＳ ゴシック" w:hAnsi="ＭＳ ゴシック" w:hint="eastAsia"/>
              </w:rPr>
              <w:t>6</w:t>
            </w:r>
          </w:p>
        </w:tc>
      </w:tr>
      <w:tr w:rsidR="00217D6D" w:rsidRPr="0002663E" w14:paraId="69318931" w14:textId="77777777" w:rsidTr="003A54CD">
        <w:trPr>
          <w:trHeight w:val="397"/>
        </w:trPr>
        <w:tc>
          <w:tcPr>
            <w:tcW w:w="0" w:type="auto"/>
            <w:vMerge/>
            <w:vAlign w:val="center"/>
            <w:hideMark/>
          </w:tcPr>
          <w:p w14:paraId="44BFCB90" w14:textId="77777777" w:rsidR="00217D6D" w:rsidRPr="0002663E" w:rsidRDefault="00217D6D" w:rsidP="00791368">
            <w:pPr>
              <w:rPr>
                <w:rFonts w:ascii="ＭＳ ゴシック" w:eastAsia="ＭＳ ゴシック" w:hAnsi="ＭＳ ゴシック" w:cs="ＭＳ 明朝"/>
                <w:spacing w:val="1"/>
                <w:kern w:val="0"/>
                <w:szCs w:val="21"/>
              </w:rPr>
            </w:pPr>
          </w:p>
        </w:tc>
        <w:tc>
          <w:tcPr>
            <w:tcW w:w="3685" w:type="dxa"/>
            <w:vAlign w:val="center"/>
            <w:hideMark/>
          </w:tcPr>
          <w:p w14:paraId="0CF12523" w14:textId="77777777" w:rsidR="00217D6D" w:rsidRPr="0002663E" w:rsidRDefault="00217D6D" w:rsidP="00791368">
            <w:pPr>
              <w:pStyle w:val="a4"/>
              <w:wordWrap/>
              <w:rPr>
                <w:rFonts w:ascii="ＭＳ ゴシック" w:eastAsia="ＭＳ ゴシック" w:hAnsi="ＭＳ ゴシック"/>
              </w:rPr>
            </w:pPr>
            <w:r w:rsidRPr="0002663E">
              <w:rPr>
                <w:rFonts w:ascii="ＭＳ ゴシック" w:eastAsia="ＭＳ ゴシック" w:hAnsi="ＭＳ ゴシック" w:hint="eastAsia"/>
              </w:rPr>
              <w:t>行動計画（※</w:t>
            </w:r>
            <w:r w:rsidRPr="0002663E">
              <w:rPr>
                <w:rFonts w:ascii="ＭＳ ゴシック" w:eastAsia="ＭＳ ゴシック" w:hAnsi="ＭＳ ゴシック"/>
              </w:rPr>
              <w:t>3</w:t>
            </w:r>
            <w:r w:rsidRPr="0002663E">
              <w:rPr>
                <w:rFonts w:ascii="ＭＳ ゴシック" w:eastAsia="ＭＳ ゴシック" w:hAnsi="ＭＳ ゴシック" w:hint="eastAsia"/>
              </w:rPr>
              <w:t>）</w:t>
            </w:r>
          </w:p>
        </w:tc>
        <w:tc>
          <w:tcPr>
            <w:tcW w:w="1418" w:type="dxa"/>
            <w:vAlign w:val="center"/>
            <w:hideMark/>
          </w:tcPr>
          <w:p w14:paraId="1A2A70AE" w14:textId="549C5316" w:rsidR="00217D6D" w:rsidRPr="0002663E" w:rsidRDefault="009E6456" w:rsidP="00791368">
            <w:pPr>
              <w:pStyle w:val="a4"/>
              <w:jc w:val="center"/>
              <w:rPr>
                <w:rFonts w:ascii="ＭＳ ゴシック" w:eastAsia="ＭＳ ゴシック" w:hAnsi="ＭＳ ゴシック"/>
              </w:rPr>
            </w:pPr>
            <w:r>
              <w:rPr>
                <w:rFonts w:ascii="ＭＳ ゴシック" w:eastAsia="ＭＳ ゴシック" w:hAnsi="ＭＳ ゴシック" w:hint="eastAsia"/>
              </w:rPr>
              <w:t>3</w:t>
            </w:r>
          </w:p>
        </w:tc>
      </w:tr>
      <w:tr w:rsidR="00217D6D" w:rsidRPr="0002663E" w14:paraId="499AA3D5" w14:textId="77777777" w:rsidTr="003A54CD">
        <w:trPr>
          <w:trHeight w:val="397"/>
        </w:trPr>
        <w:tc>
          <w:tcPr>
            <w:tcW w:w="3289" w:type="dxa"/>
            <w:vMerge w:val="restart"/>
            <w:vAlign w:val="center"/>
            <w:hideMark/>
          </w:tcPr>
          <w:p w14:paraId="2C690FAB" w14:textId="77777777" w:rsidR="00217D6D" w:rsidRPr="0002663E" w:rsidRDefault="00217D6D" w:rsidP="00791368">
            <w:pPr>
              <w:pStyle w:val="a4"/>
              <w:rPr>
                <w:rFonts w:ascii="ＭＳ ゴシック" w:eastAsia="ＭＳ ゴシック" w:hAnsi="ＭＳ ゴシック"/>
              </w:rPr>
            </w:pPr>
            <w:r w:rsidRPr="0002663E">
              <w:rPr>
                <w:rFonts w:ascii="ＭＳ ゴシック" w:eastAsia="ＭＳ ゴシック" w:hAnsi="ＭＳ ゴシック" w:hint="eastAsia"/>
              </w:rPr>
              <w:t>次世代法に基づく認定</w:t>
            </w:r>
          </w:p>
          <w:p w14:paraId="558AD80E" w14:textId="77777777" w:rsidR="00217D6D" w:rsidRPr="0002663E" w:rsidRDefault="00217D6D" w:rsidP="00791368">
            <w:pPr>
              <w:pStyle w:val="a4"/>
              <w:rPr>
                <w:rFonts w:ascii="ＭＳ ゴシック" w:eastAsia="ＭＳ ゴシック" w:hAnsi="ＭＳ ゴシック"/>
              </w:rPr>
            </w:pPr>
            <w:r w:rsidRPr="0002663E">
              <w:rPr>
                <w:rFonts w:ascii="ＭＳ ゴシック" w:eastAsia="ＭＳ ゴシック" w:hAnsi="ＭＳ ゴシック" w:hint="eastAsia"/>
              </w:rPr>
              <w:t>（くるみん認定企業・プラチナくるみん認定企業）</w:t>
            </w:r>
          </w:p>
        </w:tc>
        <w:tc>
          <w:tcPr>
            <w:tcW w:w="3685" w:type="dxa"/>
            <w:vAlign w:val="center"/>
            <w:hideMark/>
          </w:tcPr>
          <w:p w14:paraId="4A8F6F1F" w14:textId="77777777" w:rsidR="00217D6D" w:rsidRPr="0002663E" w:rsidRDefault="00217D6D" w:rsidP="00791368">
            <w:pPr>
              <w:pStyle w:val="a4"/>
              <w:wordWrap/>
              <w:rPr>
                <w:rFonts w:ascii="ＭＳ ゴシック" w:eastAsia="ＭＳ ゴシック" w:hAnsi="ＭＳ ゴシック"/>
              </w:rPr>
            </w:pPr>
            <w:r w:rsidRPr="0002663E">
              <w:rPr>
                <w:rFonts w:ascii="ＭＳ ゴシック" w:eastAsia="ＭＳ ゴシック" w:hAnsi="ＭＳ ゴシック" w:hint="eastAsia"/>
              </w:rPr>
              <w:t>プラチナくるみん認定企業</w:t>
            </w:r>
          </w:p>
        </w:tc>
        <w:tc>
          <w:tcPr>
            <w:tcW w:w="1418" w:type="dxa"/>
            <w:vAlign w:val="center"/>
            <w:hideMark/>
          </w:tcPr>
          <w:p w14:paraId="7BA6D086" w14:textId="0C2C5BD2" w:rsidR="00217D6D" w:rsidRPr="0002663E" w:rsidRDefault="009E6456" w:rsidP="00791368">
            <w:pPr>
              <w:pStyle w:val="a4"/>
              <w:jc w:val="center"/>
              <w:rPr>
                <w:rFonts w:ascii="ＭＳ ゴシック" w:eastAsia="ＭＳ ゴシック" w:hAnsi="ＭＳ ゴシック"/>
              </w:rPr>
            </w:pPr>
            <w:r>
              <w:rPr>
                <w:rFonts w:ascii="ＭＳ ゴシック" w:eastAsia="ＭＳ ゴシック" w:hAnsi="ＭＳ ゴシック" w:hint="eastAsia"/>
              </w:rPr>
              <w:t>12</w:t>
            </w:r>
          </w:p>
        </w:tc>
      </w:tr>
      <w:tr w:rsidR="00217D6D" w:rsidRPr="0002663E" w14:paraId="53AC623E" w14:textId="77777777" w:rsidTr="003A54CD">
        <w:trPr>
          <w:trHeight w:val="397"/>
        </w:trPr>
        <w:tc>
          <w:tcPr>
            <w:tcW w:w="0" w:type="auto"/>
            <w:vMerge/>
            <w:vAlign w:val="center"/>
            <w:hideMark/>
          </w:tcPr>
          <w:p w14:paraId="4C8C05A9" w14:textId="77777777" w:rsidR="00217D6D" w:rsidRPr="0002663E" w:rsidRDefault="00217D6D" w:rsidP="00791368">
            <w:pPr>
              <w:rPr>
                <w:rFonts w:ascii="ＭＳ ゴシック" w:eastAsia="ＭＳ ゴシック" w:hAnsi="ＭＳ ゴシック" w:cs="ＭＳ 明朝"/>
                <w:spacing w:val="1"/>
                <w:kern w:val="0"/>
                <w:szCs w:val="21"/>
              </w:rPr>
            </w:pPr>
          </w:p>
        </w:tc>
        <w:tc>
          <w:tcPr>
            <w:tcW w:w="3685" w:type="dxa"/>
            <w:vAlign w:val="center"/>
            <w:hideMark/>
          </w:tcPr>
          <w:p w14:paraId="32C1F1B9" w14:textId="77777777" w:rsidR="00217D6D" w:rsidRPr="0002663E" w:rsidRDefault="00217D6D" w:rsidP="00791368">
            <w:pPr>
              <w:pStyle w:val="a4"/>
              <w:wordWrap/>
              <w:rPr>
                <w:rFonts w:ascii="ＭＳ ゴシック" w:eastAsia="ＭＳ ゴシック" w:hAnsi="ＭＳ ゴシック"/>
              </w:rPr>
            </w:pPr>
            <w:r w:rsidRPr="0002663E">
              <w:rPr>
                <w:rFonts w:ascii="ＭＳ ゴシック" w:eastAsia="ＭＳ ゴシック" w:hAnsi="ＭＳ ゴシック" w:hint="eastAsia"/>
              </w:rPr>
              <w:t>くるみん認定企業（新基準）（※</w:t>
            </w:r>
            <w:r w:rsidRPr="0002663E">
              <w:rPr>
                <w:rFonts w:ascii="ＭＳ ゴシック" w:eastAsia="ＭＳ ゴシック" w:hAnsi="ＭＳ ゴシック"/>
              </w:rPr>
              <w:t>4</w:t>
            </w:r>
            <w:r w:rsidRPr="0002663E">
              <w:rPr>
                <w:rFonts w:ascii="ＭＳ ゴシック" w:eastAsia="ＭＳ ゴシック" w:hAnsi="ＭＳ ゴシック" w:hint="eastAsia"/>
              </w:rPr>
              <w:t>）</w:t>
            </w:r>
          </w:p>
        </w:tc>
        <w:tc>
          <w:tcPr>
            <w:tcW w:w="1418" w:type="dxa"/>
            <w:vAlign w:val="center"/>
            <w:hideMark/>
          </w:tcPr>
          <w:p w14:paraId="55630B11" w14:textId="1CCB3F30" w:rsidR="00217D6D" w:rsidRPr="0002663E" w:rsidRDefault="009E6456" w:rsidP="00791368">
            <w:pPr>
              <w:pStyle w:val="a4"/>
              <w:jc w:val="center"/>
              <w:rPr>
                <w:rFonts w:ascii="ＭＳ ゴシック" w:eastAsia="ＭＳ ゴシック" w:hAnsi="ＭＳ ゴシック"/>
              </w:rPr>
            </w:pPr>
            <w:r>
              <w:rPr>
                <w:rFonts w:ascii="ＭＳ ゴシック" w:eastAsia="ＭＳ ゴシック" w:hAnsi="ＭＳ ゴシック" w:hint="eastAsia"/>
              </w:rPr>
              <w:t>9</w:t>
            </w:r>
          </w:p>
        </w:tc>
      </w:tr>
      <w:tr w:rsidR="00217D6D" w:rsidRPr="0002663E" w14:paraId="59F8424F" w14:textId="77777777" w:rsidTr="003A54CD">
        <w:trPr>
          <w:trHeight w:val="397"/>
        </w:trPr>
        <w:tc>
          <w:tcPr>
            <w:tcW w:w="0" w:type="auto"/>
            <w:vMerge/>
            <w:vAlign w:val="center"/>
            <w:hideMark/>
          </w:tcPr>
          <w:p w14:paraId="1741C0EA" w14:textId="77777777" w:rsidR="00217D6D" w:rsidRPr="0002663E" w:rsidRDefault="00217D6D" w:rsidP="00791368">
            <w:pPr>
              <w:rPr>
                <w:rFonts w:ascii="ＭＳ ゴシック" w:eastAsia="ＭＳ ゴシック" w:hAnsi="ＭＳ ゴシック" w:cs="ＭＳ 明朝"/>
                <w:spacing w:val="1"/>
                <w:kern w:val="0"/>
                <w:szCs w:val="21"/>
              </w:rPr>
            </w:pPr>
          </w:p>
        </w:tc>
        <w:tc>
          <w:tcPr>
            <w:tcW w:w="3685" w:type="dxa"/>
            <w:vAlign w:val="center"/>
            <w:hideMark/>
          </w:tcPr>
          <w:p w14:paraId="5092830F" w14:textId="77777777" w:rsidR="00217D6D" w:rsidRPr="0002663E" w:rsidRDefault="00217D6D" w:rsidP="00791368">
            <w:pPr>
              <w:pStyle w:val="a4"/>
              <w:wordWrap/>
              <w:rPr>
                <w:rFonts w:ascii="ＭＳ ゴシック" w:eastAsia="ＭＳ ゴシック" w:hAnsi="ＭＳ ゴシック"/>
              </w:rPr>
            </w:pPr>
            <w:r w:rsidRPr="0002663E">
              <w:rPr>
                <w:rFonts w:ascii="ＭＳ ゴシック" w:eastAsia="ＭＳ ゴシック" w:hAnsi="ＭＳ ゴシック" w:hint="eastAsia"/>
              </w:rPr>
              <w:t>くるみん認定企業（旧基準）（※</w:t>
            </w:r>
            <w:r w:rsidRPr="0002663E">
              <w:rPr>
                <w:rFonts w:ascii="ＭＳ ゴシック" w:eastAsia="ＭＳ ゴシック" w:hAnsi="ＭＳ ゴシック"/>
              </w:rPr>
              <w:t>5</w:t>
            </w:r>
            <w:r w:rsidRPr="0002663E">
              <w:rPr>
                <w:rFonts w:ascii="ＭＳ ゴシック" w:eastAsia="ＭＳ ゴシック" w:hAnsi="ＭＳ ゴシック" w:hint="eastAsia"/>
              </w:rPr>
              <w:t>）</w:t>
            </w:r>
          </w:p>
        </w:tc>
        <w:tc>
          <w:tcPr>
            <w:tcW w:w="1418" w:type="dxa"/>
            <w:vAlign w:val="center"/>
            <w:hideMark/>
          </w:tcPr>
          <w:p w14:paraId="1FBABD2E" w14:textId="3C43DB3F" w:rsidR="00217D6D" w:rsidRPr="0002663E" w:rsidRDefault="009E6456" w:rsidP="00791368">
            <w:pPr>
              <w:pStyle w:val="a4"/>
              <w:jc w:val="center"/>
              <w:rPr>
                <w:rFonts w:ascii="ＭＳ ゴシック" w:eastAsia="ＭＳ ゴシック" w:hAnsi="ＭＳ ゴシック"/>
              </w:rPr>
            </w:pPr>
            <w:r>
              <w:rPr>
                <w:rFonts w:ascii="ＭＳ ゴシック" w:eastAsia="ＭＳ ゴシック" w:hAnsi="ＭＳ ゴシック" w:hint="eastAsia"/>
              </w:rPr>
              <w:t>6</w:t>
            </w:r>
          </w:p>
        </w:tc>
      </w:tr>
      <w:tr w:rsidR="00217D6D" w:rsidRPr="0002663E" w14:paraId="36FCB494" w14:textId="77777777" w:rsidTr="003A54CD">
        <w:trPr>
          <w:trHeight w:val="397"/>
        </w:trPr>
        <w:tc>
          <w:tcPr>
            <w:tcW w:w="6974" w:type="dxa"/>
            <w:gridSpan w:val="2"/>
            <w:vAlign w:val="center"/>
            <w:hideMark/>
          </w:tcPr>
          <w:p w14:paraId="2414BE2C" w14:textId="77777777" w:rsidR="00217D6D" w:rsidRPr="0002663E" w:rsidRDefault="00217D6D" w:rsidP="00791368">
            <w:pPr>
              <w:pStyle w:val="a4"/>
              <w:wordWrap/>
              <w:rPr>
                <w:rFonts w:ascii="ＭＳ ゴシック" w:eastAsia="ＭＳ ゴシック" w:hAnsi="ＭＳ ゴシック"/>
              </w:rPr>
            </w:pPr>
            <w:r w:rsidRPr="0002663E">
              <w:rPr>
                <w:rFonts w:ascii="ＭＳ ゴシック" w:eastAsia="ＭＳ ゴシック" w:hAnsi="ＭＳ ゴシック" w:hint="eastAsia"/>
              </w:rPr>
              <w:t>若者雇用促進法に基づく認定（ユースエール認定企業）</w:t>
            </w:r>
          </w:p>
        </w:tc>
        <w:tc>
          <w:tcPr>
            <w:tcW w:w="1418" w:type="dxa"/>
            <w:vAlign w:val="center"/>
            <w:hideMark/>
          </w:tcPr>
          <w:p w14:paraId="4AD05FEC" w14:textId="123ECC51" w:rsidR="00217D6D" w:rsidRPr="0002663E" w:rsidRDefault="009E6456" w:rsidP="00791368">
            <w:pPr>
              <w:pStyle w:val="a4"/>
              <w:wordWrap/>
              <w:jc w:val="center"/>
              <w:rPr>
                <w:rFonts w:ascii="ＭＳ ゴシック" w:eastAsia="ＭＳ ゴシック" w:hAnsi="ＭＳ ゴシック"/>
              </w:rPr>
            </w:pPr>
            <w:r>
              <w:rPr>
                <w:rFonts w:ascii="ＭＳ ゴシック" w:eastAsia="ＭＳ ゴシック" w:hAnsi="ＭＳ ゴシック" w:hint="eastAsia"/>
              </w:rPr>
              <w:t>12</w:t>
            </w:r>
          </w:p>
        </w:tc>
      </w:tr>
    </w:tbl>
    <w:p w14:paraId="076B47E8" w14:textId="77777777" w:rsidR="007969F0" w:rsidRPr="0002663E" w:rsidRDefault="007969F0" w:rsidP="007969F0">
      <w:pPr>
        <w:pStyle w:val="a4"/>
        <w:ind w:leftChars="404" w:left="848" w:firstLineChars="100" w:firstLine="212"/>
        <w:rPr>
          <w:rFonts w:ascii="ＭＳ ゴシック" w:eastAsia="ＭＳ ゴシック" w:hAnsi="ＭＳ ゴシック" w:cs="ＭＳ Ｐゴシック"/>
        </w:rPr>
      </w:pPr>
    </w:p>
    <w:p w14:paraId="15D187AA" w14:textId="77777777" w:rsidR="00217D6D" w:rsidRPr="0002663E" w:rsidRDefault="00217D6D" w:rsidP="00217D6D">
      <w:pPr>
        <w:pStyle w:val="a4"/>
        <w:ind w:leftChars="500" w:left="1686" w:hangingChars="300" w:hanging="636"/>
        <w:rPr>
          <w:rFonts w:ascii="ＭＳ ゴシック" w:eastAsia="ＭＳ ゴシック" w:hAnsi="ＭＳ ゴシック" w:cs="ＭＳ Ｐゴシック"/>
        </w:rPr>
      </w:pPr>
      <w:r w:rsidRPr="0002663E">
        <w:rPr>
          <w:rFonts w:ascii="ＭＳ ゴシック" w:eastAsia="ＭＳ ゴシック" w:hAnsi="ＭＳ ゴシック" w:cs="ＭＳ Ｐゴシック" w:hint="eastAsia"/>
        </w:rPr>
        <w:t>※</w:t>
      </w:r>
      <w:r w:rsidRPr="0002663E">
        <w:rPr>
          <w:rFonts w:ascii="ＭＳ ゴシック" w:eastAsia="ＭＳ ゴシック" w:hAnsi="ＭＳ ゴシック" w:cs="ＭＳ Ｐゴシック"/>
        </w:rPr>
        <w:t>1</w:t>
      </w:r>
      <w:r w:rsidRPr="0002663E">
        <w:rPr>
          <w:rFonts w:ascii="ＭＳ ゴシック" w:eastAsia="ＭＳ ゴシック" w:hAnsi="ＭＳ ゴシック" w:cs="ＭＳ Ｐゴシック" w:hint="eastAsia"/>
        </w:rPr>
        <w:t xml:space="preserve">　改正後女性活躍推進法（令和</w:t>
      </w:r>
      <w:r w:rsidRPr="0002663E">
        <w:rPr>
          <w:rFonts w:ascii="ＭＳ ゴシック" w:eastAsia="ＭＳ ゴシック" w:hAnsi="ＭＳ ゴシック" w:cs="ＭＳ Ｐゴシック"/>
        </w:rPr>
        <w:t>2</w:t>
      </w:r>
      <w:r w:rsidRPr="0002663E">
        <w:rPr>
          <w:rFonts w:ascii="ＭＳ ゴシック" w:eastAsia="ＭＳ ゴシック" w:hAnsi="ＭＳ ゴシック" w:cs="ＭＳ Ｐゴシック" w:hint="eastAsia"/>
        </w:rPr>
        <w:t>年</w:t>
      </w:r>
      <w:r w:rsidRPr="0002663E">
        <w:rPr>
          <w:rFonts w:ascii="ＭＳ ゴシック" w:eastAsia="ＭＳ ゴシック" w:hAnsi="ＭＳ ゴシック" w:cs="ＭＳ Ｐゴシック"/>
        </w:rPr>
        <w:t>6</w:t>
      </w:r>
      <w:r w:rsidRPr="0002663E">
        <w:rPr>
          <w:rFonts w:ascii="ＭＳ ゴシック" w:eastAsia="ＭＳ ゴシック" w:hAnsi="ＭＳ ゴシック" w:cs="ＭＳ Ｐゴシック" w:hint="eastAsia"/>
        </w:rPr>
        <w:t>月</w:t>
      </w:r>
      <w:r w:rsidRPr="0002663E">
        <w:rPr>
          <w:rFonts w:ascii="ＭＳ ゴシック" w:eastAsia="ＭＳ ゴシック" w:hAnsi="ＭＳ ゴシック" w:cs="ＭＳ Ｐゴシック"/>
        </w:rPr>
        <w:t>1</w:t>
      </w:r>
      <w:r w:rsidRPr="0002663E">
        <w:rPr>
          <w:rFonts w:ascii="ＭＳ ゴシック" w:eastAsia="ＭＳ ゴシック" w:hAnsi="ＭＳ ゴシック" w:cs="ＭＳ Ｐゴシック" w:hint="eastAsia"/>
        </w:rPr>
        <w:t>日施行）第</w:t>
      </w:r>
      <w:r w:rsidRPr="0002663E">
        <w:rPr>
          <w:rFonts w:ascii="ＭＳ ゴシック" w:eastAsia="ＭＳ ゴシック" w:hAnsi="ＭＳ ゴシック" w:cs="ＭＳ Ｐゴシック"/>
        </w:rPr>
        <w:t>12</w:t>
      </w:r>
      <w:r w:rsidRPr="0002663E">
        <w:rPr>
          <w:rFonts w:ascii="ＭＳ ゴシック" w:eastAsia="ＭＳ ゴシック" w:hAnsi="ＭＳ ゴシック" w:cs="ＭＳ Ｐゴシック" w:hint="eastAsia"/>
        </w:rPr>
        <w:t>条に基づく認定</w:t>
      </w:r>
    </w:p>
    <w:p w14:paraId="224E3670" w14:textId="77777777" w:rsidR="00217D6D" w:rsidRPr="0002663E" w:rsidRDefault="00217D6D" w:rsidP="00217D6D">
      <w:pPr>
        <w:pStyle w:val="a4"/>
        <w:ind w:leftChars="500" w:left="1686" w:hangingChars="300" w:hanging="636"/>
        <w:rPr>
          <w:rFonts w:ascii="ＭＳ ゴシック" w:eastAsia="ＭＳ ゴシック" w:hAnsi="ＭＳ ゴシック" w:cs="ＭＳ Ｐゴシック"/>
        </w:rPr>
      </w:pPr>
      <w:r w:rsidRPr="0002663E">
        <w:rPr>
          <w:rFonts w:ascii="ＭＳ ゴシック" w:eastAsia="ＭＳ ゴシック" w:hAnsi="ＭＳ ゴシック" w:cs="ＭＳ Ｐゴシック" w:hint="eastAsia"/>
        </w:rPr>
        <w:t>※</w:t>
      </w:r>
      <w:r w:rsidRPr="0002663E">
        <w:rPr>
          <w:rFonts w:ascii="ＭＳ ゴシック" w:eastAsia="ＭＳ ゴシック" w:hAnsi="ＭＳ ゴシック" w:cs="ＭＳ Ｐゴシック"/>
        </w:rPr>
        <w:t>2</w:t>
      </w:r>
      <w:r w:rsidRPr="0002663E">
        <w:rPr>
          <w:rFonts w:ascii="ＭＳ ゴシック" w:eastAsia="ＭＳ ゴシック" w:hAnsi="ＭＳ ゴシック" w:cs="ＭＳ Ｐゴシック" w:hint="eastAsia"/>
        </w:rPr>
        <w:t xml:space="preserve">　女性活躍推進法第</w:t>
      </w:r>
      <w:r w:rsidRPr="0002663E">
        <w:rPr>
          <w:rFonts w:ascii="ＭＳ ゴシック" w:eastAsia="ＭＳ ゴシック" w:hAnsi="ＭＳ ゴシック" w:cs="ＭＳ Ｐゴシック"/>
        </w:rPr>
        <w:t>9</w:t>
      </w:r>
      <w:r w:rsidRPr="0002663E">
        <w:rPr>
          <w:rFonts w:ascii="ＭＳ ゴシック" w:eastAsia="ＭＳ ゴシック" w:hAnsi="ＭＳ ゴシック" w:cs="ＭＳ Ｐゴシック" w:hint="eastAsia"/>
        </w:rPr>
        <w:t>条に基づく認定</w:t>
      </w:r>
    </w:p>
    <w:p w14:paraId="2D8B2A93" w14:textId="77777777" w:rsidR="00217D6D" w:rsidRPr="0002663E" w:rsidRDefault="00217D6D" w:rsidP="00217D6D">
      <w:pPr>
        <w:pStyle w:val="a4"/>
        <w:ind w:leftChars="750" w:left="1681" w:hangingChars="50" w:hanging="106"/>
        <w:rPr>
          <w:rFonts w:ascii="ＭＳ ゴシック" w:eastAsia="ＭＳ ゴシック" w:hAnsi="ＭＳ ゴシック" w:cs="ＭＳ Ｐゴシック"/>
        </w:rPr>
      </w:pPr>
      <w:r w:rsidRPr="0002663E">
        <w:rPr>
          <w:rFonts w:ascii="ＭＳ ゴシック" w:eastAsia="ＭＳ ゴシック" w:hAnsi="ＭＳ ゴシック" w:cs="ＭＳ Ｐゴシック" w:hint="eastAsia"/>
        </w:rPr>
        <w:t>なお、労働時間等の働き方に係る基準は満たすことが必要。</w:t>
      </w:r>
    </w:p>
    <w:p w14:paraId="4EED129B" w14:textId="77777777" w:rsidR="00217D6D" w:rsidRPr="0002663E" w:rsidRDefault="00217D6D" w:rsidP="00217D6D">
      <w:pPr>
        <w:pStyle w:val="a4"/>
        <w:ind w:leftChars="500" w:left="1580" w:hangingChars="250" w:hanging="530"/>
        <w:rPr>
          <w:rFonts w:ascii="ＭＳ ゴシック" w:eastAsia="ＭＳ ゴシック" w:hAnsi="ＭＳ ゴシック" w:cs="ＭＳ Ｐゴシック"/>
        </w:rPr>
      </w:pPr>
      <w:r w:rsidRPr="0002663E">
        <w:rPr>
          <w:rFonts w:ascii="ＭＳ ゴシック" w:eastAsia="ＭＳ ゴシック" w:hAnsi="ＭＳ ゴシック" w:cs="ＭＳ Ｐゴシック" w:hint="eastAsia"/>
        </w:rPr>
        <w:t>※</w:t>
      </w:r>
      <w:r w:rsidRPr="0002663E">
        <w:rPr>
          <w:rFonts w:ascii="ＭＳ ゴシック" w:eastAsia="ＭＳ ゴシック" w:hAnsi="ＭＳ ゴシック" w:cs="ＭＳ Ｐゴシック"/>
        </w:rPr>
        <w:t>3</w:t>
      </w:r>
      <w:r w:rsidRPr="0002663E">
        <w:rPr>
          <w:rFonts w:ascii="ＭＳ ゴシック" w:eastAsia="ＭＳ ゴシック" w:hAnsi="ＭＳ ゴシック" w:cs="ＭＳ Ｐゴシック" w:hint="eastAsia"/>
        </w:rPr>
        <w:t xml:space="preserve">　常時雇用する労働者の数が</w:t>
      </w:r>
      <w:r w:rsidRPr="0002663E">
        <w:rPr>
          <w:rFonts w:ascii="ＭＳ ゴシック" w:eastAsia="ＭＳ ゴシック" w:hAnsi="ＭＳ ゴシック" w:cs="ＭＳ Ｐゴシック"/>
        </w:rPr>
        <w:t>300</w:t>
      </w:r>
      <w:r w:rsidRPr="0002663E">
        <w:rPr>
          <w:rFonts w:ascii="ＭＳ ゴシック" w:eastAsia="ＭＳ ゴシック" w:hAnsi="ＭＳ ゴシック" w:cs="ＭＳ Ｐゴシック" w:hint="eastAsia"/>
        </w:rPr>
        <w:t>人以下の事業主に限る（計画期間が満了していない行動計画を策定している場合のみ）。</w:t>
      </w:r>
    </w:p>
    <w:p w14:paraId="77EFAFE7" w14:textId="77777777" w:rsidR="00217D6D" w:rsidRPr="0002663E" w:rsidRDefault="00217D6D" w:rsidP="00217D6D">
      <w:pPr>
        <w:pStyle w:val="a4"/>
        <w:ind w:leftChars="500" w:left="1580" w:hangingChars="250" w:hanging="530"/>
        <w:rPr>
          <w:rFonts w:ascii="ＭＳ ゴシック" w:eastAsia="ＭＳ ゴシック" w:hAnsi="ＭＳ ゴシック" w:cs="ＭＳ Ｐゴシック"/>
        </w:rPr>
      </w:pPr>
      <w:r w:rsidRPr="0002663E">
        <w:rPr>
          <w:rFonts w:ascii="ＭＳ ゴシック" w:eastAsia="ＭＳ ゴシック" w:hAnsi="ＭＳ ゴシック" w:cs="ＭＳ Ｐゴシック" w:hint="eastAsia"/>
        </w:rPr>
        <w:t>※</w:t>
      </w:r>
      <w:r w:rsidRPr="0002663E">
        <w:rPr>
          <w:rFonts w:ascii="ＭＳ ゴシック" w:eastAsia="ＭＳ ゴシック" w:hAnsi="ＭＳ ゴシック" w:cs="ＭＳ Ｐゴシック"/>
        </w:rPr>
        <w:t>4</w:t>
      </w:r>
      <w:r w:rsidRPr="0002663E">
        <w:rPr>
          <w:rFonts w:ascii="ＭＳ ゴシック" w:eastAsia="ＭＳ ゴシック" w:hAnsi="ＭＳ ゴシック" w:cs="ＭＳ Ｐゴシック" w:hint="eastAsia"/>
        </w:rPr>
        <w:t xml:space="preserve">　新くるみん認定（改正後認定基準（平成</w:t>
      </w:r>
      <w:r w:rsidRPr="0002663E">
        <w:rPr>
          <w:rFonts w:ascii="ＭＳ ゴシック" w:eastAsia="ＭＳ ゴシック" w:hAnsi="ＭＳ ゴシック" w:cs="ＭＳ Ｐゴシック"/>
        </w:rPr>
        <w:t>29</w:t>
      </w:r>
      <w:r w:rsidRPr="0002663E">
        <w:rPr>
          <w:rFonts w:ascii="ＭＳ ゴシック" w:eastAsia="ＭＳ ゴシック" w:hAnsi="ＭＳ ゴシック" w:cs="ＭＳ Ｐゴシック" w:hint="eastAsia"/>
        </w:rPr>
        <w:t>年</w:t>
      </w:r>
      <w:r w:rsidRPr="0002663E">
        <w:rPr>
          <w:rFonts w:ascii="ＭＳ ゴシック" w:eastAsia="ＭＳ ゴシック" w:hAnsi="ＭＳ ゴシック" w:cs="ＭＳ Ｐゴシック"/>
        </w:rPr>
        <w:t>4</w:t>
      </w:r>
      <w:r w:rsidRPr="0002663E">
        <w:rPr>
          <w:rFonts w:ascii="ＭＳ ゴシック" w:eastAsia="ＭＳ ゴシック" w:hAnsi="ＭＳ ゴシック" w:cs="ＭＳ Ｐゴシック" w:hint="eastAsia"/>
        </w:rPr>
        <w:t>月</w:t>
      </w:r>
      <w:r w:rsidRPr="0002663E">
        <w:rPr>
          <w:rFonts w:ascii="ＭＳ ゴシック" w:eastAsia="ＭＳ ゴシック" w:hAnsi="ＭＳ ゴシック" w:cs="ＭＳ Ｐゴシック"/>
        </w:rPr>
        <w:t>1</w:t>
      </w:r>
      <w:r w:rsidRPr="0002663E">
        <w:rPr>
          <w:rFonts w:ascii="ＭＳ ゴシック" w:eastAsia="ＭＳ ゴシック" w:hAnsi="ＭＳ ゴシック" w:cs="ＭＳ Ｐゴシック" w:hint="eastAsia"/>
        </w:rPr>
        <w:t>日施行）により認定）</w:t>
      </w:r>
    </w:p>
    <w:p w14:paraId="413C2AD4" w14:textId="77777777" w:rsidR="00217D6D" w:rsidRPr="0002663E" w:rsidRDefault="00217D6D" w:rsidP="00217D6D">
      <w:pPr>
        <w:pStyle w:val="a4"/>
        <w:ind w:leftChars="500" w:left="1580" w:hangingChars="250" w:hanging="530"/>
        <w:rPr>
          <w:rFonts w:ascii="ＭＳ ゴシック" w:eastAsia="ＭＳ ゴシック" w:hAnsi="ＭＳ ゴシック" w:cs="ＭＳ Ｐゴシック"/>
        </w:rPr>
      </w:pPr>
      <w:r w:rsidRPr="0002663E">
        <w:rPr>
          <w:rFonts w:ascii="ＭＳ ゴシック" w:eastAsia="ＭＳ ゴシック" w:hAnsi="ＭＳ ゴシック" w:cs="ＭＳ Ｐゴシック" w:hint="eastAsia"/>
        </w:rPr>
        <w:t>※</w:t>
      </w:r>
      <w:r w:rsidRPr="0002663E">
        <w:rPr>
          <w:rFonts w:ascii="ＭＳ ゴシック" w:eastAsia="ＭＳ ゴシック" w:hAnsi="ＭＳ ゴシック" w:cs="ＭＳ Ｐゴシック"/>
        </w:rPr>
        <w:t>5</w:t>
      </w:r>
      <w:r w:rsidRPr="0002663E">
        <w:rPr>
          <w:rFonts w:ascii="ＭＳ ゴシック" w:eastAsia="ＭＳ ゴシック" w:hAnsi="ＭＳ ゴシック" w:cs="ＭＳ Ｐゴシック" w:hint="eastAsia"/>
        </w:rPr>
        <w:t xml:space="preserve">　旧くるみん認定（改正前認定基準又は改正省令附則第</w:t>
      </w:r>
      <w:r w:rsidRPr="0002663E">
        <w:rPr>
          <w:rFonts w:ascii="ＭＳ ゴシック" w:eastAsia="ＭＳ ゴシック" w:hAnsi="ＭＳ ゴシック" w:cs="ＭＳ Ｐゴシック"/>
        </w:rPr>
        <w:t>2</w:t>
      </w:r>
      <w:r w:rsidRPr="0002663E">
        <w:rPr>
          <w:rFonts w:ascii="ＭＳ ゴシック" w:eastAsia="ＭＳ ゴシック" w:hAnsi="ＭＳ ゴシック" w:cs="ＭＳ Ｐゴシック" w:hint="eastAsia"/>
        </w:rPr>
        <w:t>条第</w:t>
      </w:r>
      <w:r w:rsidRPr="0002663E">
        <w:rPr>
          <w:rFonts w:ascii="ＭＳ ゴシック" w:eastAsia="ＭＳ ゴシック" w:hAnsi="ＭＳ ゴシック" w:cs="ＭＳ Ｐゴシック"/>
        </w:rPr>
        <w:t>3</w:t>
      </w:r>
      <w:r w:rsidRPr="0002663E">
        <w:rPr>
          <w:rFonts w:ascii="ＭＳ ゴシック" w:eastAsia="ＭＳ ゴシック" w:hAnsi="ＭＳ ゴシック" w:cs="ＭＳ Ｐゴシック" w:hint="eastAsia"/>
        </w:rPr>
        <w:t>項の経過措置により認定）</w:t>
      </w:r>
    </w:p>
    <w:p w14:paraId="0FA99592" w14:textId="77777777" w:rsidR="007969F0" w:rsidRPr="0002663E" w:rsidRDefault="007969F0" w:rsidP="007969F0">
      <w:pPr>
        <w:pStyle w:val="a4"/>
        <w:ind w:leftChars="337" w:left="1272" w:hangingChars="266" w:hanging="564"/>
        <w:rPr>
          <w:rFonts w:ascii="ＭＳ ゴシック" w:eastAsia="ＭＳ ゴシック" w:hAnsi="ＭＳ ゴシック"/>
        </w:rPr>
      </w:pPr>
    </w:p>
    <w:bookmarkEnd w:id="53"/>
    <w:p w14:paraId="1FCCEDB2" w14:textId="77777777" w:rsidR="00A96695" w:rsidRPr="007D25D2" w:rsidRDefault="00A96695">
      <w:pPr>
        <w:rPr>
          <w:rFonts w:ascii="ＭＳ ゴシック" w:eastAsia="ＭＳ ゴシック" w:hAnsi="ＭＳ ゴシック"/>
          <w:color w:val="FF0000"/>
          <w:szCs w:val="21"/>
        </w:rPr>
      </w:pPr>
    </w:p>
    <w:sectPr w:rsidR="00A96695" w:rsidRPr="007D25D2" w:rsidSect="00DF1DC7">
      <w:headerReference w:type="even" r:id="rId33"/>
      <w:headerReference w:type="default" r:id="rId34"/>
      <w:footerReference w:type="even" r:id="rId35"/>
      <w:footerReference w:type="default" r:id="rId36"/>
      <w:headerReference w:type="first" r:id="rId37"/>
      <w:footerReference w:type="first" r:id="rId38"/>
      <w:pgSz w:w="11906" w:h="16838" w:code="9"/>
      <w:pgMar w:top="1134" w:right="1134" w:bottom="1134" w:left="1304" w:header="720" w:footer="720"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79F89" w14:textId="77777777" w:rsidR="002A0960" w:rsidRDefault="002A0960">
      <w:r>
        <w:separator/>
      </w:r>
    </w:p>
  </w:endnote>
  <w:endnote w:type="continuationSeparator" w:id="0">
    <w:p w14:paraId="629775EF" w14:textId="77777777" w:rsidR="002A0960" w:rsidRDefault="002A0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IPAゴシック">
    <w:charset w:val="80"/>
    <w:family w:val="modern"/>
    <w:pitch w:val="fixed"/>
    <w:sig w:usb0="E00002FF" w:usb1="2AC7EDFA"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E69AC" w14:textId="14F7C1F3" w:rsidR="00490699" w:rsidRDefault="00490699">
    <w:pPr>
      <w:pStyle w:val="a8"/>
      <w:jc w:val="center"/>
    </w:pPr>
  </w:p>
  <w:p w14:paraId="6B68DAD3" w14:textId="77777777" w:rsidR="00490699" w:rsidRDefault="00490699">
    <w:pPr>
      <w:pStyle w:val="a8"/>
      <w:jc w:val="center"/>
      <w:rPr>
        <w:rFonts w:ascii="ＭＳ Ｐゴシック" w:eastAsia="ＭＳ Ｐゴシック" w:hAnsi="ＭＳ Ｐゴシック"/>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6691"/>
      <w:docPartObj>
        <w:docPartGallery w:val="Page Numbers (Bottom of Page)"/>
        <w:docPartUnique/>
      </w:docPartObj>
    </w:sdtPr>
    <w:sdtEndPr/>
    <w:sdtContent>
      <w:p w14:paraId="140A8BB3" w14:textId="66CB8EFC" w:rsidR="00490699" w:rsidRDefault="00490699">
        <w:pPr>
          <w:pStyle w:val="a8"/>
          <w:jc w:val="center"/>
        </w:pPr>
        <w:r>
          <w:fldChar w:fldCharType="begin"/>
        </w:r>
        <w:r>
          <w:instrText>PAGE   \* MERGEFORMAT</w:instrText>
        </w:r>
        <w:r>
          <w:fldChar w:fldCharType="separate"/>
        </w:r>
        <w:r>
          <w:rPr>
            <w:lang w:val="ja-JP"/>
          </w:rPr>
          <w:t>2</w:t>
        </w:r>
        <w:r>
          <w:fldChar w:fldCharType="end"/>
        </w:r>
      </w:p>
    </w:sdtContent>
  </w:sdt>
  <w:p w14:paraId="2ABF9D84" w14:textId="77777777" w:rsidR="00490699" w:rsidRDefault="00490699">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EDBE" w14:textId="77777777" w:rsidR="00490699" w:rsidRDefault="00490699" w:rsidP="00A3352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FCCEDBF" w14:textId="77777777" w:rsidR="00490699" w:rsidRDefault="00490699">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EDC0" w14:textId="480F6E3B" w:rsidR="00490699" w:rsidRDefault="00490699" w:rsidP="00A3352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21</w:t>
    </w:r>
    <w:r>
      <w:rPr>
        <w:rStyle w:val="aa"/>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2DEC0" w14:textId="77777777" w:rsidR="00490699" w:rsidRDefault="00490699" w:rsidP="00E25914">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rPr>
      <w:t>2</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7F1FA" w14:textId="77777777" w:rsidR="002A0960" w:rsidRDefault="002A0960">
      <w:r>
        <w:separator/>
      </w:r>
    </w:p>
  </w:footnote>
  <w:footnote w:type="continuationSeparator" w:id="0">
    <w:p w14:paraId="465CEA80" w14:textId="77777777" w:rsidR="002A0960" w:rsidRDefault="002A0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5438D" w14:textId="77777777" w:rsidR="00490699" w:rsidRDefault="00490699">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FF4D" w14:textId="77777777" w:rsidR="00490699" w:rsidRDefault="00490699">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E94FE" w14:textId="77777777" w:rsidR="00490699" w:rsidRDefault="00490699">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05C5"/>
    <w:multiLevelType w:val="hybridMultilevel"/>
    <w:tmpl w:val="81EA8278"/>
    <w:lvl w:ilvl="0" w:tplc="EC16B1A4">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49866D2"/>
    <w:multiLevelType w:val="hybridMultilevel"/>
    <w:tmpl w:val="035E791C"/>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 w15:restartNumberingAfterBreak="0">
    <w:nsid w:val="07B00E77"/>
    <w:multiLevelType w:val="hybridMultilevel"/>
    <w:tmpl w:val="D4ECDFE4"/>
    <w:lvl w:ilvl="0" w:tplc="87B22318">
      <w:start w:val="1"/>
      <w:numFmt w:val="decimalEnclosedCircle"/>
      <w:lvlText w:val="%1"/>
      <w:lvlJc w:val="left"/>
      <w:pPr>
        <w:ind w:left="396" w:hanging="360"/>
      </w:pPr>
      <w:rPr>
        <w:rFonts w:hint="default"/>
      </w:rPr>
    </w:lvl>
    <w:lvl w:ilvl="1" w:tplc="04090017">
      <w:start w:val="1"/>
      <w:numFmt w:val="aiueoFullWidth"/>
      <w:lvlText w:val="(%2)"/>
      <w:lvlJc w:val="left"/>
      <w:pPr>
        <w:ind w:left="876" w:hanging="420"/>
      </w:pPr>
    </w:lvl>
    <w:lvl w:ilvl="2" w:tplc="0409001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3" w15:restartNumberingAfterBreak="0">
    <w:nsid w:val="09867EB6"/>
    <w:multiLevelType w:val="hybridMultilevel"/>
    <w:tmpl w:val="EFDED664"/>
    <w:lvl w:ilvl="0" w:tplc="E67E0D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1257D32"/>
    <w:multiLevelType w:val="hybridMultilevel"/>
    <w:tmpl w:val="0B3661B8"/>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5" w15:restartNumberingAfterBreak="0">
    <w:nsid w:val="12E516A5"/>
    <w:multiLevelType w:val="hybridMultilevel"/>
    <w:tmpl w:val="77AEE34C"/>
    <w:lvl w:ilvl="0" w:tplc="C7861B02">
      <w:start w:val="1"/>
      <w:numFmt w:val="decimalEnclosedCircle"/>
      <w:lvlText w:val="%1"/>
      <w:lvlJc w:val="left"/>
      <w:pPr>
        <w:ind w:left="1053" w:hanging="360"/>
      </w:pPr>
      <w:rPr>
        <w:rFonts w:hint="eastAsia"/>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6" w15:restartNumberingAfterBreak="0">
    <w:nsid w:val="148441CC"/>
    <w:multiLevelType w:val="hybridMultilevel"/>
    <w:tmpl w:val="E9DE8FDE"/>
    <w:lvl w:ilvl="0" w:tplc="DE1EA69A">
      <w:start w:val="1"/>
      <w:numFmt w:val="decimalEnclosedCircle"/>
      <w:lvlText w:val="%1"/>
      <w:lvlJc w:val="left"/>
      <w:pPr>
        <w:ind w:left="147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730282"/>
    <w:multiLevelType w:val="hybridMultilevel"/>
    <w:tmpl w:val="FC341ED8"/>
    <w:lvl w:ilvl="0" w:tplc="A07C309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7E566A4"/>
    <w:multiLevelType w:val="hybridMultilevel"/>
    <w:tmpl w:val="ECB8F5E0"/>
    <w:lvl w:ilvl="0" w:tplc="40EC0EA6">
      <w:start w:val="1"/>
      <w:numFmt w:val="decimalFullWidth"/>
      <w:suff w:val="nothing"/>
      <w:lvlText w:val="（%1）"/>
      <w:lvlJc w:val="left"/>
      <w:pPr>
        <w:ind w:left="930" w:hanging="720"/>
      </w:pPr>
      <w:rPr>
        <w:rFonts w:ascii="ＭＳ ゴシック" w:eastAsia="ＭＳ ゴシック" w:hAnsi="ＭＳ ゴシック" w:hint="default"/>
        <w:lang w:val="en-US"/>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B9969C0"/>
    <w:multiLevelType w:val="hybridMultilevel"/>
    <w:tmpl w:val="EF425A00"/>
    <w:lvl w:ilvl="0" w:tplc="777C428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1FE84953"/>
    <w:multiLevelType w:val="hybridMultilevel"/>
    <w:tmpl w:val="F8E875BA"/>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1" w15:restartNumberingAfterBreak="0">
    <w:nsid w:val="1FEC4E64"/>
    <w:multiLevelType w:val="hybridMultilevel"/>
    <w:tmpl w:val="F22ADDDA"/>
    <w:lvl w:ilvl="0" w:tplc="1EBEB28A">
      <w:start w:val="8"/>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A275844"/>
    <w:multiLevelType w:val="hybridMultilevel"/>
    <w:tmpl w:val="F000B35E"/>
    <w:lvl w:ilvl="0" w:tplc="04090011">
      <w:start w:val="1"/>
      <w:numFmt w:val="decimalEnclosedCircle"/>
      <w:lvlText w:val="%1"/>
      <w:lvlJc w:val="left"/>
      <w:pPr>
        <w:ind w:left="1449" w:hanging="420"/>
      </w:pPr>
    </w:lvl>
    <w:lvl w:ilvl="1" w:tplc="04090017" w:tentative="1">
      <w:start w:val="1"/>
      <w:numFmt w:val="aiueoFullWidth"/>
      <w:lvlText w:val="(%2)"/>
      <w:lvlJc w:val="left"/>
      <w:pPr>
        <w:ind w:left="1869" w:hanging="420"/>
      </w:pPr>
    </w:lvl>
    <w:lvl w:ilvl="2" w:tplc="04090011" w:tentative="1">
      <w:start w:val="1"/>
      <w:numFmt w:val="decimalEnclosedCircle"/>
      <w:lvlText w:val="%3"/>
      <w:lvlJc w:val="left"/>
      <w:pPr>
        <w:ind w:left="2289" w:hanging="420"/>
      </w:pPr>
    </w:lvl>
    <w:lvl w:ilvl="3" w:tplc="0409000F" w:tentative="1">
      <w:start w:val="1"/>
      <w:numFmt w:val="decimal"/>
      <w:lvlText w:val="%4."/>
      <w:lvlJc w:val="left"/>
      <w:pPr>
        <w:ind w:left="2709" w:hanging="420"/>
      </w:pPr>
    </w:lvl>
    <w:lvl w:ilvl="4" w:tplc="04090017" w:tentative="1">
      <w:start w:val="1"/>
      <w:numFmt w:val="aiueoFullWidth"/>
      <w:lvlText w:val="(%5)"/>
      <w:lvlJc w:val="left"/>
      <w:pPr>
        <w:ind w:left="3129" w:hanging="420"/>
      </w:pPr>
    </w:lvl>
    <w:lvl w:ilvl="5" w:tplc="04090011" w:tentative="1">
      <w:start w:val="1"/>
      <w:numFmt w:val="decimalEnclosedCircle"/>
      <w:lvlText w:val="%6"/>
      <w:lvlJc w:val="left"/>
      <w:pPr>
        <w:ind w:left="3549" w:hanging="420"/>
      </w:pPr>
    </w:lvl>
    <w:lvl w:ilvl="6" w:tplc="0409000F" w:tentative="1">
      <w:start w:val="1"/>
      <w:numFmt w:val="decimal"/>
      <w:lvlText w:val="%7."/>
      <w:lvlJc w:val="left"/>
      <w:pPr>
        <w:ind w:left="3969" w:hanging="420"/>
      </w:pPr>
    </w:lvl>
    <w:lvl w:ilvl="7" w:tplc="04090017" w:tentative="1">
      <w:start w:val="1"/>
      <w:numFmt w:val="aiueoFullWidth"/>
      <w:lvlText w:val="(%8)"/>
      <w:lvlJc w:val="left"/>
      <w:pPr>
        <w:ind w:left="4389" w:hanging="420"/>
      </w:pPr>
    </w:lvl>
    <w:lvl w:ilvl="8" w:tplc="04090011" w:tentative="1">
      <w:start w:val="1"/>
      <w:numFmt w:val="decimalEnclosedCircle"/>
      <w:lvlText w:val="%9"/>
      <w:lvlJc w:val="left"/>
      <w:pPr>
        <w:ind w:left="4809" w:hanging="420"/>
      </w:pPr>
    </w:lvl>
  </w:abstractNum>
  <w:abstractNum w:abstractNumId="13" w15:restartNumberingAfterBreak="0">
    <w:nsid w:val="2D486DF8"/>
    <w:multiLevelType w:val="hybridMultilevel"/>
    <w:tmpl w:val="FC341ED8"/>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4" w15:restartNumberingAfterBreak="0">
    <w:nsid w:val="2F8530F6"/>
    <w:multiLevelType w:val="hybridMultilevel"/>
    <w:tmpl w:val="FC341ED8"/>
    <w:lvl w:ilvl="0" w:tplc="A07C309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1C50A44"/>
    <w:multiLevelType w:val="hybridMultilevel"/>
    <w:tmpl w:val="AA5CFD6A"/>
    <w:lvl w:ilvl="0" w:tplc="6AC2F242">
      <w:start w:val="1"/>
      <w:numFmt w:val="decimalEnclosedCircle"/>
      <w:lvlText w:val="%1"/>
      <w:lvlJc w:val="left"/>
      <w:pPr>
        <w:ind w:left="1200" w:hanging="360"/>
      </w:pPr>
      <w:rPr>
        <w:rFonts w:hint="eastAsia"/>
        <w:lang w:val="en-US"/>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27D1DAC"/>
    <w:multiLevelType w:val="hybridMultilevel"/>
    <w:tmpl w:val="2B6A0D7A"/>
    <w:lvl w:ilvl="0" w:tplc="3F04C7D6">
      <w:start w:val="1"/>
      <w:numFmt w:val="decimalEnclosedCircle"/>
      <w:lvlText w:val="%1"/>
      <w:lvlJc w:val="left"/>
      <w:pPr>
        <w:ind w:left="990" w:hanging="36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37962AEA"/>
    <w:multiLevelType w:val="hybridMultilevel"/>
    <w:tmpl w:val="F8E875BA"/>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8" w15:restartNumberingAfterBreak="0">
    <w:nsid w:val="3B6E2E63"/>
    <w:multiLevelType w:val="hybridMultilevel"/>
    <w:tmpl w:val="26B65B0A"/>
    <w:lvl w:ilvl="0" w:tplc="6F4E60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DA111D0"/>
    <w:multiLevelType w:val="hybridMultilevel"/>
    <w:tmpl w:val="6C64A60C"/>
    <w:lvl w:ilvl="0" w:tplc="1706A702">
      <w:start w:val="1"/>
      <w:numFmt w:val="decimalEnclosedCircle"/>
      <w:lvlText w:val="%1"/>
      <w:lvlJc w:val="left"/>
      <w:pPr>
        <w:ind w:left="388" w:hanging="360"/>
      </w:pPr>
      <w:rPr>
        <w:rFonts w:hint="default"/>
      </w:rPr>
    </w:lvl>
    <w:lvl w:ilvl="1" w:tplc="04090017" w:tentative="1">
      <w:start w:val="1"/>
      <w:numFmt w:val="aiueoFullWidth"/>
      <w:lvlText w:val="(%2)"/>
      <w:lvlJc w:val="left"/>
      <w:pPr>
        <w:ind w:left="908" w:hanging="440"/>
      </w:pPr>
    </w:lvl>
    <w:lvl w:ilvl="2" w:tplc="04090011" w:tentative="1">
      <w:start w:val="1"/>
      <w:numFmt w:val="decimalEnclosedCircle"/>
      <w:lvlText w:val="%3"/>
      <w:lvlJc w:val="left"/>
      <w:pPr>
        <w:ind w:left="1348" w:hanging="440"/>
      </w:pPr>
    </w:lvl>
    <w:lvl w:ilvl="3" w:tplc="0409000F" w:tentative="1">
      <w:start w:val="1"/>
      <w:numFmt w:val="decimal"/>
      <w:lvlText w:val="%4."/>
      <w:lvlJc w:val="left"/>
      <w:pPr>
        <w:ind w:left="1788" w:hanging="440"/>
      </w:pPr>
    </w:lvl>
    <w:lvl w:ilvl="4" w:tplc="04090017" w:tentative="1">
      <w:start w:val="1"/>
      <w:numFmt w:val="aiueoFullWidth"/>
      <w:lvlText w:val="(%5)"/>
      <w:lvlJc w:val="left"/>
      <w:pPr>
        <w:ind w:left="2228" w:hanging="440"/>
      </w:pPr>
    </w:lvl>
    <w:lvl w:ilvl="5" w:tplc="04090011" w:tentative="1">
      <w:start w:val="1"/>
      <w:numFmt w:val="decimalEnclosedCircle"/>
      <w:lvlText w:val="%6"/>
      <w:lvlJc w:val="left"/>
      <w:pPr>
        <w:ind w:left="2668" w:hanging="440"/>
      </w:pPr>
    </w:lvl>
    <w:lvl w:ilvl="6" w:tplc="0409000F" w:tentative="1">
      <w:start w:val="1"/>
      <w:numFmt w:val="decimal"/>
      <w:lvlText w:val="%7."/>
      <w:lvlJc w:val="left"/>
      <w:pPr>
        <w:ind w:left="3108" w:hanging="440"/>
      </w:pPr>
    </w:lvl>
    <w:lvl w:ilvl="7" w:tplc="04090017" w:tentative="1">
      <w:start w:val="1"/>
      <w:numFmt w:val="aiueoFullWidth"/>
      <w:lvlText w:val="(%8)"/>
      <w:lvlJc w:val="left"/>
      <w:pPr>
        <w:ind w:left="3548" w:hanging="440"/>
      </w:pPr>
    </w:lvl>
    <w:lvl w:ilvl="8" w:tplc="04090011" w:tentative="1">
      <w:start w:val="1"/>
      <w:numFmt w:val="decimalEnclosedCircle"/>
      <w:lvlText w:val="%9"/>
      <w:lvlJc w:val="left"/>
      <w:pPr>
        <w:ind w:left="3988" w:hanging="440"/>
      </w:pPr>
    </w:lvl>
  </w:abstractNum>
  <w:abstractNum w:abstractNumId="20" w15:restartNumberingAfterBreak="0">
    <w:nsid w:val="40DD1D2F"/>
    <w:multiLevelType w:val="hybridMultilevel"/>
    <w:tmpl w:val="F620EDA8"/>
    <w:lvl w:ilvl="0" w:tplc="7182FAC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5D2620"/>
    <w:multiLevelType w:val="hybridMultilevel"/>
    <w:tmpl w:val="19645352"/>
    <w:lvl w:ilvl="0" w:tplc="E9F04944">
      <w:start w:val="1"/>
      <w:numFmt w:val="decimalEnclosedCircle"/>
      <w:lvlText w:val="%1"/>
      <w:lvlJc w:val="left"/>
      <w:pPr>
        <w:ind w:left="1157" w:hanging="420"/>
      </w:pPr>
      <w:rPr>
        <w:rFonts w:hint="eastAsia"/>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22" w15:restartNumberingAfterBreak="0">
    <w:nsid w:val="44134A1F"/>
    <w:multiLevelType w:val="hybridMultilevel"/>
    <w:tmpl w:val="61C88922"/>
    <w:lvl w:ilvl="0" w:tplc="724C358C">
      <w:start w:val="1"/>
      <w:numFmt w:val="decimalEnclosedCircle"/>
      <w:lvlText w:val="%1"/>
      <w:lvlJc w:val="left"/>
      <w:pPr>
        <w:ind w:left="1218"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48424AC0"/>
    <w:multiLevelType w:val="hybridMultilevel"/>
    <w:tmpl w:val="FC341ED8"/>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24" w15:restartNumberingAfterBreak="0">
    <w:nsid w:val="48E126FA"/>
    <w:multiLevelType w:val="hybridMultilevel"/>
    <w:tmpl w:val="A2345188"/>
    <w:lvl w:ilvl="0" w:tplc="645EDD38">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4A0C6BFB"/>
    <w:multiLevelType w:val="hybridMultilevel"/>
    <w:tmpl w:val="8C645EA0"/>
    <w:lvl w:ilvl="0" w:tplc="97FADF00">
      <w:start w:val="1"/>
      <w:numFmt w:val="decimalFullWidth"/>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6" w15:restartNumberingAfterBreak="0">
    <w:nsid w:val="4AD92483"/>
    <w:multiLevelType w:val="hybridMultilevel"/>
    <w:tmpl w:val="36D4E108"/>
    <w:lvl w:ilvl="0" w:tplc="645EDD38">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4FEF371D"/>
    <w:multiLevelType w:val="hybridMultilevel"/>
    <w:tmpl w:val="0B3661B8"/>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28" w15:restartNumberingAfterBreak="0">
    <w:nsid w:val="51EA4133"/>
    <w:multiLevelType w:val="hybridMultilevel"/>
    <w:tmpl w:val="0B3661B8"/>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29" w15:restartNumberingAfterBreak="0">
    <w:nsid w:val="53912635"/>
    <w:multiLevelType w:val="hybridMultilevel"/>
    <w:tmpl w:val="0B3661B8"/>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30" w15:restartNumberingAfterBreak="0">
    <w:nsid w:val="5656792F"/>
    <w:multiLevelType w:val="hybridMultilevel"/>
    <w:tmpl w:val="D43455CA"/>
    <w:lvl w:ilvl="0" w:tplc="DE1EA69A">
      <w:start w:val="1"/>
      <w:numFmt w:val="decimalEnclosedCircle"/>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1" w15:restartNumberingAfterBreak="0">
    <w:nsid w:val="57E53501"/>
    <w:multiLevelType w:val="hybridMultilevel"/>
    <w:tmpl w:val="AB86E77C"/>
    <w:lvl w:ilvl="0" w:tplc="1812D4A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593C1F63"/>
    <w:multiLevelType w:val="hybridMultilevel"/>
    <w:tmpl w:val="FC341ED8"/>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33" w15:restartNumberingAfterBreak="0">
    <w:nsid w:val="5ACA521D"/>
    <w:multiLevelType w:val="hybridMultilevel"/>
    <w:tmpl w:val="EFFAF78E"/>
    <w:lvl w:ilvl="0" w:tplc="DE1EA69A">
      <w:start w:val="1"/>
      <w:numFmt w:val="decimalEnclosedCircle"/>
      <w:lvlText w:val="%1"/>
      <w:lvlJc w:val="left"/>
      <w:pPr>
        <w:ind w:left="147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B603636"/>
    <w:multiLevelType w:val="hybridMultilevel"/>
    <w:tmpl w:val="F828BEF4"/>
    <w:lvl w:ilvl="0" w:tplc="ED986D88">
      <w:start w:val="1"/>
      <w:numFmt w:val="bullet"/>
      <w:lvlText w:val=""/>
      <w:lvlJc w:val="left"/>
      <w:pPr>
        <w:ind w:left="1696" w:hanging="420"/>
      </w:pPr>
      <w:rPr>
        <w:rFonts w:ascii="Wingdings" w:hAnsi="Wingdings" w:hint="default"/>
      </w:rPr>
    </w:lvl>
    <w:lvl w:ilvl="1" w:tplc="0409000B">
      <w:start w:val="1"/>
      <w:numFmt w:val="bullet"/>
      <w:lvlText w:val=""/>
      <w:lvlJc w:val="left"/>
      <w:pPr>
        <w:ind w:left="2116" w:hanging="420"/>
      </w:pPr>
      <w:rPr>
        <w:rFonts w:ascii="Wingdings" w:hAnsi="Wingdings" w:hint="default"/>
      </w:rPr>
    </w:lvl>
    <w:lvl w:ilvl="2" w:tplc="0409000D">
      <w:start w:val="1"/>
      <w:numFmt w:val="bullet"/>
      <w:lvlText w:val=""/>
      <w:lvlJc w:val="left"/>
      <w:pPr>
        <w:ind w:left="2536" w:hanging="420"/>
      </w:pPr>
      <w:rPr>
        <w:rFonts w:ascii="Wingdings" w:hAnsi="Wingdings" w:hint="default"/>
      </w:rPr>
    </w:lvl>
    <w:lvl w:ilvl="3" w:tplc="04090001">
      <w:start w:val="1"/>
      <w:numFmt w:val="bullet"/>
      <w:lvlText w:val=""/>
      <w:lvlJc w:val="left"/>
      <w:pPr>
        <w:ind w:left="2956" w:hanging="420"/>
      </w:pPr>
      <w:rPr>
        <w:rFonts w:ascii="Wingdings" w:hAnsi="Wingdings" w:hint="default"/>
      </w:rPr>
    </w:lvl>
    <w:lvl w:ilvl="4" w:tplc="0409000B">
      <w:start w:val="1"/>
      <w:numFmt w:val="bullet"/>
      <w:lvlText w:val=""/>
      <w:lvlJc w:val="left"/>
      <w:pPr>
        <w:ind w:left="3376" w:hanging="420"/>
      </w:pPr>
      <w:rPr>
        <w:rFonts w:ascii="Wingdings" w:hAnsi="Wingdings" w:hint="default"/>
      </w:rPr>
    </w:lvl>
    <w:lvl w:ilvl="5" w:tplc="0409000D">
      <w:start w:val="1"/>
      <w:numFmt w:val="bullet"/>
      <w:lvlText w:val=""/>
      <w:lvlJc w:val="left"/>
      <w:pPr>
        <w:ind w:left="3796" w:hanging="420"/>
      </w:pPr>
      <w:rPr>
        <w:rFonts w:ascii="Wingdings" w:hAnsi="Wingdings" w:hint="default"/>
      </w:rPr>
    </w:lvl>
    <w:lvl w:ilvl="6" w:tplc="04090001">
      <w:start w:val="1"/>
      <w:numFmt w:val="bullet"/>
      <w:lvlText w:val=""/>
      <w:lvlJc w:val="left"/>
      <w:pPr>
        <w:ind w:left="4216" w:hanging="420"/>
      </w:pPr>
      <w:rPr>
        <w:rFonts w:ascii="Wingdings" w:hAnsi="Wingdings" w:hint="default"/>
      </w:rPr>
    </w:lvl>
    <w:lvl w:ilvl="7" w:tplc="0409000B">
      <w:start w:val="1"/>
      <w:numFmt w:val="bullet"/>
      <w:lvlText w:val=""/>
      <w:lvlJc w:val="left"/>
      <w:pPr>
        <w:ind w:left="4636" w:hanging="420"/>
      </w:pPr>
      <w:rPr>
        <w:rFonts w:ascii="Wingdings" w:hAnsi="Wingdings" w:hint="default"/>
      </w:rPr>
    </w:lvl>
    <w:lvl w:ilvl="8" w:tplc="0409000D">
      <w:start w:val="1"/>
      <w:numFmt w:val="bullet"/>
      <w:lvlText w:val=""/>
      <w:lvlJc w:val="left"/>
      <w:pPr>
        <w:ind w:left="5056" w:hanging="420"/>
      </w:pPr>
      <w:rPr>
        <w:rFonts w:ascii="Wingdings" w:hAnsi="Wingdings" w:hint="default"/>
      </w:rPr>
    </w:lvl>
  </w:abstractNum>
  <w:abstractNum w:abstractNumId="35" w15:restartNumberingAfterBreak="0">
    <w:nsid w:val="5BCD1CCA"/>
    <w:multiLevelType w:val="hybridMultilevel"/>
    <w:tmpl w:val="9BE881A4"/>
    <w:lvl w:ilvl="0" w:tplc="59D013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5D7D4C04"/>
    <w:multiLevelType w:val="hybridMultilevel"/>
    <w:tmpl w:val="13DAF3D8"/>
    <w:lvl w:ilvl="0" w:tplc="686C6698">
      <w:start w:val="1"/>
      <w:numFmt w:val="decimalEnclosedCircle"/>
      <w:lvlText w:val="%1"/>
      <w:lvlJc w:val="left"/>
      <w:pPr>
        <w:ind w:left="1410" w:hanging="360"/>
      </w:pPr>
      <w:rPr>
        <w:rFonts w:hint="default"/>
        <w:color w:val="auto"/>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7" w15:restartNumberingAfterBreak="0">
    <w:nsid w:val="60212B27"/>
    <w:multiLevelType w:val="hybridMultilevel"/>
    <w:tmpl w:val="27682556"/>
    <w:lvl w:ilvl="0" w:tplc="BE6CF0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2AC2C7C"/>
    <w:multiLevelType w:val="hybridMultilevel"/>
    <w:tmpl w:val="84AC1A02"/>
    <w:lvl w:ilvl="0" w:tplc="010473D8">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5E66FFD"/>
    <w:multiLevelType w:val="hybridMultilevel"/>
    <w:tmpl w:val="FC341ED8"/>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40" w15:restartNumberingAfterBreak="0">
    <w:nsid w:val="66C56BED"/>
    <w:multiLevelType w:val="hybridMultilevel"/>
    <w:tmpl w:val="BB9831CE"/>
    <w:lvl w:ilvl="0" w:tplc="4872B44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6F51B71"/>
    <w:multiLevelType w:val="hybridMultilevel"/>
    <w:tmpl w:val="1492918C"/>
    <w:lvl w:ilvl="0" w:tplc="12AE142C">
      <w:start w:val="4"/>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687C3210"/>
    <w:multiLevelType w:val="hybridMultilevel"/>
    <w:tmpl w:val="99EC81C4"/>
    <w:lvl w:ilvl="0" w:tplc="3E8612B4">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0717F07"/>
    <w:multiLevelType w:val="hybridMultilevel"/>
    <w:tmpl w:val="0B3661B8"/>
    <w:lvl w:ilvl="0" w:tplc="A5EE485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5" w15:restartNumberingAfterBreak="0">
    <w:nsid w:val="715E71B0"/>
    <w:multiLevelType w:val="hybridMultilevel"/>
    <w:tmpl w:val="22880428"/>
    <w:lvl w:ilvl="0" w:tplc="DE1EA69A">
      <w:start w:val="1"/>
      <w:numFmt w:val="decimalEnclosedCircle"/>
      <w:lvlText w:val="%1"/>
      <w:lvlJc w:val="left"/>
      <w:pPr>
        <w:ind w:left="1470" w:hanging="420"/>
      </w:pPr>
      <w:rPr>
        <w:rFonts w:hint="default"/>
      </w:rPr>
    </w:lvl>
    <w:lvl w:ilvl="1" w:tplc="04090017">
      <w:start w:val="1"/>
      <w:numFmt w:val="aiueoFullWidth"/>
      <w:lvlText w:val="(%2)"/>
      <w:lvlJc w:val="left"/>
      <w:pPr>
        <w:ind w:left="840" w:hanging="420"/>
      </w:pPr>
    </w:lvl>
    <w:lvl w:ilvl="2" w:tplc="F52067B4">
      <w:start w:val="4"/>
      <w:numFmt w:val="bullet"/>
      <w:lvlText w:val="●"/>
      <w:lvlJc w:val="left"/>
      <w:pPr>
        <w:ind w:left="1200" w:hanging="360"/>
      </w:pPr>
      <w:rPr>
        <w:rFonts w:ascii="ＭＳ ゴシック" w:eastAsia="ＭＳ ゴシック" w:hAnsi="ＭＳ ゴシック"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3D2094F"/>
    <w:multiLevelType w:val="hybridMultilevel"/>
    <w:tmpl w:val="035E791C"/>
    <w:lvl w:ilvl="0" w:tplc="B64CFAB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B140220"/>
    <w:multiLevelType w:val="hybridMultilevel"/>
    <w:tmpl w:val="79E8545C"/>
    <w:lvl w:ilvl="0" w:tplc="F896337E">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BC620E5"/>
    <w:multiLevelType w:val="hybridMultilevel"/>
    <w:tmpl w:val="F8E875BA"/>
    <w:lvl w:ilvl="0" w:tplc="A5EE485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9" w15:restartNumberingAfterBreak="0">
    <w:nsid w:val="7FF77B29"/>
    <w:multiLevelType w:val="hybridMultilevel"/>
    <w:tmpl w:val="FC341ED8"/>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num w:numId="1" w16cid:durableId="1169096817">
    <w:abstractNumId w:val="43"/>
  </w:num>
  <w:num w:numId="2" w16cid:durableId="772016341">
    <w:abstractNumId w:val="25"/>
  </w:num>
  <w:num w:numId="3" w16cid:durableId="1308121662">
    <w:abstractNumId w:val="12"/>
  </w:num>
  <w:num w:numId="4" w16cid:durableId="1447653166">
    <w:abstractNumId w:val="34"/>
  </w:num>
  <w:num w:numId="5" w16cid:durableId="2120251260">
    <w:abstractNumId w:val="5"/>
  </w:num>
  <w:num w:numId="6" w16cid:durableId="591933330">
    <w:abstractNumId w:val="8"/>
  </w:num>
  <w:num w:numId="7" w16cid:durableId="653796916">
    <w:abstractNumId w:val="9"/>
  </w:num>
  <w:num w:numId="8" w16cid:durableId="316881416">
    <w:abstractNumId w:val="16"/>
  </w:num>
  <w:num w:numId="9" w16cid:durableId="1298989657">
    <w:abstractNumId w:val="36"/>
  </w:num>
  <w:num w:numId="10" w16cid:durableId="757599669">
    <w:abstractNumId w:val="46"/>
  </w:num>
  <w:num w:numId="11" w16cid:durableId="774011691">
    <w:abstractNumId w:val="22"/>
  </w:num>
  <w:num w:numId="12" w16cid:durableId="1825704643">
    <w:abstractNumId w:val="2"/>
  </w:num>
  <w:num w:numId="13" w16cid:durableId="1065421070">
    <w:abstractNumId w:val="21"/>
  </w:num>
  <w:num w:numId="14" w16cid:durableId="187304215">
    <w:abstractNumId w:val="20"/>
  </w:num>
  <w:num w:numId="15" w16cid:durableId="546525808">
    <w:abstractNumId w:val="40"/>
  </w:num>
  <w:num w:numId="16" w16cid:durableId="206768760">
    <w:abstractNumId w:val="7"/>
  </w:num>
  <w:num w:numId="17" w16cid:durableId="1296640265">
    <w:abstractNumId w:val="44"/>
  </w:num>
  <w:num w:numId="18" w16cid:durableId="807356087">
    <w:abstractNumId w:val="48"/>
  </w:num>
  <w:num w:numId="19" w16cid:durableId="1736200719">
    <w:abstractNumId w:val="15"/>
  </w:num>
  <w:num w:numId="20" w16cid:durableId="678237553">
    <w:abstractNumId w:val="14"/>
  </w:num>
  <w:num w:numId="21" w16cid:durableId="1991864810">
    <w:abstractNumId w:val="26"/>
  </w:num>
  <w:num w:numId="22" w16cid:durableId="62989804">
    <w:abstractNumId w:val="24"/>
  </w:num>
  <w:num w:numId="23" w16cid:durableId="1459951850">
    <w:abstractNumId w:val="30"/>
  </w:num>
  <w:num w:numId="24" w16cid:durableId="650717002">
    <w:abstractNumId w:val="6"/>
  </w:num>
  <w:num w:numId="25" w16cid:durableId="2076080958">
    <w:abstractNumId w:val="33"/>
  </w:num>
  <w:num w:numId="26" w16cid:durableId="61149080">
    <w:abstractNumId w:val="45"/>
  </w:num>
  <w:num w:numId="27" w16cid:durableId="588926770">
    <w:abstractNumId w:val="41"/>
  </w:num>
  <w:num w:numId="28" w16cid:durableId="1836797238">
    <w:abstractNumId w:val="10"/>
  </w:num>
  <w:num w:numId="29" w16cid:durableId="1290822517">
    <w:abstractNumId w:val="1"/>
  </w:num>
  <w:num w:numId="30" w16cid:durableId="1050616475">
    <w:abstractNumId w:val="42"/>
  </w:num>
  <w:num w:numId="31" w16cid:durableId="1653558163">
    <w:abstractNumId w:val="47"/>
  </w:num>
  <w:num w:numId="32" w16cid:durableId="2064213286">
    <w:abstractNumId w:val="38"/>
  </w:num>
  <w:num w:numId="33" w16cid:durableId="271018039">
    <w:abstractNumId w:val="28"/>
  </w:num>
  <w:num w:numId="34" w16cid:durableId="956638061">
    <w:abstractNumId w:val="49"/>
  </w:num>
  <w:num w:numId="35" w16cid:durableId="467625201">
    <w:abstractNumId w:val="18"/>
  </w:num>
  <w:num w:numId="36" w16cid:durableId="516508078">
    <w:abstractNumId w:val="13"/>
  </w:num>
  <w:num w:numId="37" w16cid:durableId="448091261">
    <w:abstractNumId w:val="17"/>
  </w:num>
  <w:num w:numId="38" w16cid:durableId="77333813">
    <w:abstractNumId w:val="39"/>
  </w:num>
  <w:num w:numId="39" w16cid:durableId="1899321719">
    <w:abstractNumId w:val="23"/>
  </w:num>
  <w:num w:numId="40" w16cid:durableId="1115831279">
    <w:abstractNumId w:val="32"/>
  </w:num>
  <w:num w:numId="41" w16cid:durableId="1829595923">
    <w:abstractNumId w:val="0"/>
  </w:num>
  <w:num w:numId="42" w16cid:durableId="1879270939">
    <w:abstractNumId w:val="29"/>
  </w:num>
  <w:num w:numId="43" w16cid:durableId="2145812169">
    <w:abstractNumId w:val="27"/>
  </w:num>
  <w:num w:numId="44" w16cid:durableId="732314825">
    <w:abstractNumId w:val="4"/>
  </w:num>
  <w:num w:numId="45" w16cid:durableId="635912386">
    <w:abstractNumId w:val="11"/>
  </w:num>
  <w:num w:numId="46" w16cid:durableId="250049266">
    <w:abstractNumId w:val="31"/>
  </w:num>
  <w:num w:numId="47" w16cid:durableId="2121756483">
    <w:abstractNumId w:val="35"/>
  </w:num>
  <w:num w:numId="48" w16cid:durableId="275212641">
    <w:abstractNumId w:val="3"/>
  </w:num>
  <w:num w:numId="49" w16cid:durableId="1271745166">
    <w:abstractNumId w:val="37"/>
  </w:num>
  <w:num w:numId="50" w16cid:durableId="1004168909">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F0E"/>
    <w:rsid w:val="0000161E"/>
    <w:rsid w:val="00001670"/>
    <w:rsid w:val="000023DF"/>
    <w:rsid w:val="000045DE"/>
    <w:rsid w:val="00005260"/>
    <w:rsid w:val="00007C0A"/>
    <w:rsid w:val="0001014F"/>
    <w:rsid w:val="0001037B"/>
    <w:rsid w:val="000112DA"/>
    <w:rsid w:val="00012DC5"/>
    <w:rsid w:val="00016396"/>
    <w:rsid w:val="00017485"/>
    <w:rsid w:val="00020E16"/>
    <w:rsid w:val="000210F7"/>
    <w:rsid w:val="00024A15"/>
    <w:rsid w:val="00024E22"/>
    <w:rsid w:val="00026224"/>
    <w:rsid w:val="0002663E"/>
    <w:rsid w:val="00026D13"/>
    <w:rsid w:val="00026F99"/>
    <w:rsid w:val="00031B69"/>
    <w:rsid w:val="000323CB"/>
    <w:rsid w:val="00034EA9"/>
    <w:rsid w:val="000367FE"/>
    <w:rsid w:val="00037A5E"/>
    <w:rsid w:val="00040E97"/>
    <w:rsid w:val="00041283"/>
    <w:rsid w:val="000412E5"/>
    <w:rsid w:val="000426ED"/>
    <w:rsid w:val="000427B9"/>
    <w:rsid w:val="000441E0"/>
    <w:rsid w:val="0004465C"/>
    <w:rsid w:val="000452C0"/>
    <w:rsid w:val="00050738"/>
    <w:rsid w:val="00051854"/>
    <w:rsid w:val="00052932"/>
    <w:rsid w:val="00052A60"/>
    <w:rsid w:val="00053A0B"/>
    <w:rsid w:val="00054958"/>
    <w:rsid w:val="00055081"/>
    <w:rsid w:val="0005577F"/>
    <w:rsid w:val="000600E9"/>
    <w:rsid w:val="00060AAA"/>
    <w:rsid w:val="00064161"/>
    <w:rsid w:val="000660B3"/>
    <w:rsid w:val="00066F4F"/>
    <w:rsid w:val="00067B6A"/>
    <w:rsid w:val="00070A9A"/>
    <w:rsid w:val="000717A1"/>
    <w:rsid w:val="00073609"/>
    <w:rsid w:val="00074491"/>
    <w:rsid w:val="000771A5"/>
    <w:rsid w:val="00077416"/>
    <w:rsid w:val="00077CCC"/>
    <w:rsid w:val="0008222A"/>
    <w:rsid w:val="00084120"/>
    <w:rsid w:val="0008430B"/>
    <w:rsid w:val="0008449F"/>
    <w:rsid w:val="00085D9B"/>
    <w:rsid w:val="00086112"/>
    <w:rsid w:val="0009024C"/>
    <w:rsid w:val="000902CE"/>
    <w:rsid w:val="00092B67"/>
    <w:rsid w:val="00092F96"/>
    <w:rsid w:val="0009347D"/>
    <w:rsid w:val="0009491E"/>
    <w:rsid w:val="00096078"/>
    <w:rsid w:val="000A0226"/>
    <w:rsid w:val="000A0E36"/>
    <w:rsid w:val="000A21CF"/>
    <w:rsid w:val="000A24BC"/>
    <w:rsid w:val="000A5280"/>
    <w:rsid w:val="000A5859"/>
    <w:rsid w:val="000A5E51"/>
    <w:rsid w:val="000A7524"/>
    <w:rsid w:val="000B181B"/>
    <w:rsid w:val="000B3839"/>
    <w:rsid w:val="000B3AA9"/>
    <w:rsid w:val="000B56E2"/>
    <w:rsid w:val="000C01AD"/>
    <w:rsid w:val="000C0C76"/>
    <w:rsid w:val="000C157D"/>
    <w:rsid w:val="000C1A71"/>
    <w:rsid w:val="000C1C27"/>
    <w:rsid w:val="000C2674"/>
    <w:rsid w:val="000C2A15"/>
    <w:rsid w:val="000C3B8A"/>
    <w:rsid w:val="000C5D69"/>
    <w:rsid w:val="000C60A6"/>
    <w:rsid w:val="000C710A"/>
    <w:rsid w:val="000C751C"/>
    <w:rsid w:val="000C79A6"/>
    <w:rsid w:val="000D031E"/>
    <w:rsid w:val="000D1A6A"/>
    <w:rsid w:val="000D230A"/>
    <w:rsid w:val="000D2322"/>
    <w:rsid w:val="000D4CD7"/>
    <w:rsid w:val="000D5A3F"/>
    <w:rsid w:val="000D6AE9"/>
    <w:rsid w:val="000E0212"/>
    <w:rsid w:val="000E059C"/>
    <w:rsid w:val="000E161C"/>
    <w:rsid w:val="000E4251"/>
    <w:rsid w:val="000E45CB"/>
    <w:rsid w:val="000E64E7"/>
    <w:rsid w:val="000E7010"/>
    <w:rsid w:val="000F03BE"/>
    <w:rsid w:val="000F211F"/>
    <w:rsid w:val="000F29F0"/>
    <w:rsid w:val="000F2F4D"/>
    <w:rsid w:val="000F4132"/>
    <w:rsid w:val="000F4255"/>
    <w:rsid w:val="000F4F81"/>
    <w:rsid w:val="00100E3F"/>
    <w:rsid w:val="00101502"/>
    <w:rsid w:val="0010262E"/>
    <w:rsid w:val="00104CF0"/>
    <w:rsid w:val="00105A22"/>
    <w:rsid w:val="00106218"/>
    <w:rsid w:val="00111841"/>
    <w:rsid w:val="0011299D"/>
    <w:rsid w:val="0011335C"/>
    <w:rsid w:val="0011476C"/>
    <w:rsid w:val="00114871"/>
    <w:rsid w:val="00114F99"/>
    <w:rsid w:val="001168C7"/>
    <w:rsid w:val="001169DF"/>
    <w:rsid w:val="00117266"/>
    <w:rsid w:val="001174F4"/>
    <w:rsid w:val="001175F7"/>
    <w:rsid w:val="00120745"/>
    <w:rsid w:val="00121402"/>
    <w:rsid w:val="00121FDB"/>
    <w:rsid w:val="001228F6"/>
    <w:rsid w:val="00122A45"/>
    <w:rsid w:val="00123213"/>
    <w:rsid w:val="00124D2E"/>
    <w:rsid w:val="0012534E"/>
    <w:rsid w:val="00125D13"/>
    <w:rsid w:val="0012659A"/>
    <w:rsid w:val="00127254"/>
    <w:rsid w:val="001272C5"/>
    <w:rsid w:val="00131DFE"/>
    <w:rsid w:val="00132BEC"/>
    <w:rsid w:val="001341B5"/>
    <w:rsid w:val="00134861"/>
    <w:rsid w:val="001357FC"/>
    <w:rsid w:val="00135F27"/>
    <w:rsid w:val="001377DB"/>
    <w:rsid w:val="001378DD"/>
    <w:rsid w:val="00137D34"/>
    <w:rsid w:val="0014027F"/>
    <w:rsid w:val="00140FC6"/>
    <w:rsid w:val="0014143C"/>
    <w:rsid w:val="0014339D"/>
    <w:rsid w:val="001441E3"/>
    <w:rsid w:val="0014694D"/>
    <w:rsid w:val="00146956"/>
    <w:rsid w:val="00146AF0"/>
    <w:rsid w:val="001476E1"/>
    <w:rsid w:val="00147CCD"/>
    <w:rsid w:val="00147FC8"/>
    <w:rsid w:val="001502DB"/>
    <w:rsid w:val="00150E97"/>
    <w:rsid w:val="00151988"/>
    <w:rsid w:val="00151B77"/>
    <w:rsid w:val="00152899"/>
    <w:rsid w:val="00153999"/>
    <w:rsid w:val="00154796"/>
    <w:rsid w:val="001559B9"/>
    <w:rsid w:val="00156D93"/>
    <w:rsid w:val="0015757E"/>
    <w:rsid w:val="00161331"/>
    <w:rsid w:val="00162592"/>
    <w:rsid w:val="00163A97"/>
    <w:rsid w:val="00163B0C"/>
    <w:rsid w:val="0016478F"/>
    <w:rsid w:val="001653C0"/>
    <w:rsid w:val="00165A22"/>
    <w:rsid w:val="00166C41"/>
    <w:rsid w:val="001674C7"/>
    <w:rsid w:val="00172266"/>
    <w:rsid w:val="0017329E"/>
    <w:rsid w:val="00175401"/>
    <w:rsid w:val="00175C5F"/>
    <w:rsid w:val="001766A0"/>
    <w:rsid w:val="0017723E"/>
    <w:rsid w:val="00177273"/>
    <w:rsid w:val="00180A6F"/>
    <w:rsid w:val="00181EB5"/>
    <w:rsid w:val="0018202A"/>
    <w:rsid w:val="001826B2"/>
    <w:rsid w:val="00182CA2"/>
    <w:rsid w:val="001834D9"/>
    <w:rsid w:val="00184B85"/>
    <w:rsid w:val="001867B4"/>
    <w:rsid w:val="00186CD1"/>
    <w:rsid w:val="00186F31"/>
    <w:rsid w:val="00187045"/>
    <w:rsid w:val="00187DCA"/>
    <w:rsid w:val="001903C6"/>
    <w:rsid w:val="00192FF3"/>
    <w:rsid w:val="00195314"/>
    <w:rsid w:val="00196AE4"/>
    <w:rsid w:val="001A0121"/>
    <w:rsid w:val="001A04EE"/>
    <w:rsid w:val="001A097A"/>
    <w:rsid w:val="001A0F24"/>
    <w:rsid w:val="001A1E97"/>
    <w:rsid w:val="001A413E"/>
    <w:rsid w:val="001A662D"/>
    <w:rsid w:val="001A68CC"/>
    <w:rsid w:val="001A7674"/>
    <w:rsid w:val="001B18C3"/>
    <w:rsid w:val="001B1D14"/>
    <w:rsid w:val="001B1D52"/>
    <w:rsid w:val="001B6382"/>
    <w:rsid w:val="001B6F85"/>
    <w:rsid w:val="001C2944"/>
    <w:rsid w:val="001C4B44"/>
    <w:rsid w:val="001C5C7A"/>
    <w:rsid w:val="001C705F"/>
    <w:rsid w:val="001C710A"/>
    <w:rsid w:val="001C7676"/>
    <w:rsid w:val="001C7A26"/>
    <w:rsid w:val="001C7D32"/>
    <w:rsid w:val="001D328B"/>
    <w:rsid w:val="001D382F"/>
    <w:rsid w:val="001D3A51"/>
    <w:rsid w:val="001E2DA0"/>
    <w:rsid w:val="001E2DB3"/>
    <w:rsid w:val="001E2E06"/>
    <w:rsid w:val="001E3094"/>
    <w:rsid w:val="001E52CB"/>
    <w:rsid w:val="001E64D0"/>
    <w:rsid w:val="001E660B"/>
    <w:rsid w:val="001E7421"/>
    <w:rsid w:val="001F145A"/>
    <w:rsid w:val="001F1D9F"/>
    <w:rsid w:val="001F5A1A"/>
    <w:rsid w:val="001F5B9D"/>
    <w:rsid w:val="001F6178"/>
    <w:rsid w:val="001F6B0E"/>
    <w:rsid w:val="001F6EE2"/>
    <w:rsid w:val="002036D2"/>
    <w:rsid w:val="00204BCD"/>
    <w:rsid w:val="002056C6"/>
    <w:rsid w:val="00205CE1"/>
    <w:rsid w:val="00206D91"/>
    <w:rsid w:val="00206F96"/>
    <w:rsid w:val="00211026"/>
    <w:rsid w:val="00212B76"/>
    <w:rsid w:val="00213776"/>
    <w:rsid w:val="002140CC"/>
    <w:rsid w:val="002162EE"/>
    <w:rsid w:val="0021632C"/>
    <w:rsid w:val="0021747E"/>
    <w:rsid w:val="00217AA2"/>
    <w:rsid w:val="00217BAD"/>
    <w:rsid w:val="00217D6D"/>
    <w:rsid w:val="00220D86"/>
    <w:rsid w:val="002228D7"/>
    <w:rsid w:val="00222E84"/>
    <w:rsid w:val="0022352C"/>
    <w:rsid w:val="00224B5C"/>
    <w:rsid w:val="00226A44"/>
    <w:rsid w:val="0023378E"/>
    <w:rsid w:val="00236102"/>
    <w:rsid w:val="002433A2"/>
    <w:rsid w:val="00245A6B"/>
    <w:rsid w:val="002479FF"/>
    <w:rsid w:val="002503EB"/>
    <w:rsid w:val="00251BAD"/>
    <w:rsid w:val="002538C4"/>
    <w:rsid w:val="002539D6"/>
    <w:rsid w:val="00255DD1"/>
    <w:rsid w:val="0025666D"/>
    <w:rsid w:val="00256ACC"/>
    <w:rsid w:val="00256BF2"/>
    <w:rsid w:val="00256F9E"/>
    <w:rsid w:val="00260527"/>
    <w:rsid w:val="00260799"/>
    <w:rsid w:val="00260FAE"/>
    <w:rsid w:val="00261E67"/>
    <w:rsid w:val="002622DF"/>
    <w:rsid w:val="00262960"/>
    <w:rsid w:val="00262D1D"/>
    <w:rsid w:val="00263BC1"/>
    <w:rsid w:val="00265B59"/>
    <w:rsid w:val="00266C7A"/>
    <w:rsid w:val="00266D2F"/>
    <w:rsid w:val="0026715A"/>
    <w:rsid w:val="0026724C"/>
    <w:rsid w:val="00267698"/>
    <w:rsid w:val="002702B6"/>
    <w:rsid w:val="00271236"/>
    <w:rsid w:val="00274B8C"/>
    <w:rsid w:val="00274BEC"/>
    <w:rsid w:val="00275857"/>
    <w:rsid w:val="00277240"/>
    <w:rsid w:val="00280C7F"/>
    <w:rsid w:val="002813A8"/>
    <w:rsid w:val="002828B2"/>
    <w:rsid w:val="00282A69"/>
    <w:rsid w:val="00282CF5"/>
    <w:rsid w:val="00285D79"/>
    <w:rsid w:val="00285E73"/>
    <w:rsid w:val="00285FA9"/>
    <w:rsid w:val="00286424"/>
    <w:rsid w:val="0028700A"/>
    <w:rsid w:val="00290D2D"/>
    <w:rsid w:val="00292F76"/>
    <w:rsid w:val="00294653"/>
    <w:rsid w:val="00296262"/>
    <w:rsid w:val="00296756"/>
    <w:rsid w:val="0029707C"/>
    <w:rsid w:val="002A0960"/>
    <w:rsid w:val="002A1327"/>
    <w:rsid w:val="002A2673"/>
    <w:rsid w:val="002A71A7"/>
    <w:rsid w:val="002A7B92"/>
    <w:rsid w:val="002A7DBE"/>
    <w:rsid w:val="002B0821"/>
    <w:rsid w:val="002B300E"/>
    <w:rsid w:val="002B4AE9"/>
    <w:rsid w:val="002B6C3D"/>
    <w:rsid w:val="002B7B04"/>
    <w:rsid w:val="002C1261"/>
    <w:rsid w:val="002C144F"/>
    <w:rsid w:val="002C237D"/>
    <w:rsid w:val="002C2FF4"/>
    <w:rsid w:val="002C5FB7"/>
    <w:rsid w:val="002C644A"/>
    <w:rsid w:val="002C64F0"/>
    <w:rsid w:val="002C7E7D"/>
    <w:rsid w:val="002D0E2D"/>
    <w:rsid w:val="002D1497"/>
    <w:rsid w:val="002D188D"/>
    <w:rsid w:val="002D19AC"/>
    <w:rsid w:val="002D2814"/>
    <w:rsid w:val="002D405F"/>
    <w:rsid w:val="002D46E6"/>
    <w:rsid w:val="002D486A"/>
    <w:rsid w:val="002D669C"/>
    <w:rsid w:val="002D6AC0"/>
    <w:rsid w:val="002D74E6"/>
    <w:rsid w:val="002E013F"/>
    <w:rsid w:val="002E068D"/>
    <w:rsid w:val="002E0ED2"/>
    <w:rsid w:val="002E35D8"/>
    <w:rsid w:val="002E37BB"/>
    <w:rsid w:val="002E40A9"/>
    <w:rsid w:val="002E4F42"/>
    <w:rsid w:val="002E5153"/>
    <w:rsid w:val="002E66E9"/>
    <w:rsid w:val="002E7FD0"/>
    <w:rsid w:val="002F12F7"/>
    <w:rsid w:val="002F160D"/>
    <w:rsid w:val="002F1D83"/>
    <w:rsid w:val="002F68C9"/>
    <w:rsid w:val="002F76E6"/>
    <w:rsid w:val="002F7DDC"/>
    <w:rsid w:val="003036C3"/>
    <w:rsid w:val="0030652B"/>
    <w:rsid w:val="003102CC"/>
    <w:rsid w:val="00310359"/>
    <w:rsid w:val="00310771"/>
    <w:rsid w:val="003109A3"/>
    <w:rsid w:val="00310A5C"/>
    <w:rsid w:val="00311956"/>
    <w:rsid w:val="00312849"/>
    <w:rsid w:val="0031436B"/>
    <w:rsid w:val="00314DD1"/>
    <w:rsid w:val="00315CE5"/>
    <w:rsid w:val="00317A02"/>
    <w:rsid w:val="00317CC5"/>
    <w:rsid w:val="00317E38"/>
    <w:rsid w:val="00321012"/>
    <w:rsid w:val="00321499"/>
    <w:rsid w:val="00324BC6"/>
    <w:rsid w:val="00325003"/>
    <w:rsid w:val="003250A5"/>
    <w:rsid w:val="003250B7"/>
    <w:rsid w:val="003250FD"/>
    <w:rsid w:val="00330EB9"/>
    <w:rsid w:val="0033247E"/>
    <w:rsid w:val="00332840"/>
    <w:rsid w:val="00334937"/>
    <w:rsid w:val="00335575"/>
    <w:rsid w:val="00335E38"/>
    <w:rsid w:val="003364D3"/>
    <w:rsid w:val="003367DC"/>
    <w:rsid w:val="003378F2"/>
    <w:rsid w:val="003416E1"/>
    <w:rsid w:val="003417D5"/>
    <w:rsid w:val="0034180C"/>
    <w:rsid w:val="003428AB"/>
    <w:rsid w:val="00342B93"/>
    <w:rsid w:val="00342E75"/>
    <w:rsid w:val="00344569"/>
    <w:rsid w:val="0035008A"/>
    <w:rsid w:val="00351D3A"/>
    <w:rsid w:val="00354766"/>
    <w:rsid w:val="0035525B"/>
    <w:rsid w:val="00355338"/>
    <w:rsid w:val="00355399"/>
    <w:rsid w:val="00360AAF"/>
    <w:rsid w:val="00361617"/>
    <w:rsid w:val="00362A22"/>
    <w:rsid w:val="003632E7"/>
    <w:rsid w:val="00365963"/>
    <w:rsid w:val="003706B8"/>
    <w:rsid w:val="00371919"/>
    <w:rsid w:val="003742A9"/>
    <w:rsid w:val="003745BC"/>
    <w:rsid w:val="0037617D"/>
    <w:rsid w:val="00376EBC"/>
    <w:rsid w:val="003777AA"/>
    <w:rsid w:val="00377D2A"/>
    <w:rsid w:val="00382E5B"/>
    <w:rsid w:val="0038371B"/>
    <w:rsid w:val="00385200"/>
    <w:rsid w:val="00385C00"/>
    <w:rsid w:val="00385EB8"/>
    <w:rsid w:val="00386227"/>
    <w:rsid w:val="00386EB7"/>
    <w:rsid w:val="0038776D"/>
    <w:rsid w:val="003916B7"/>
    <w:rsid w:val="0039258E"/>
    <w:rsid w:val="003929A8"/>
    <w:rsid w:val="00393EF8"/>
    <w:rsid w:val="00395CDD"/>
    <w:rsid w:val="0039709C"/>
    <w:rsid w:val="00397142"/>
    <w:rsid w:val="00397E49"/>
    <w:rsid w:val="00397F1C"/>
    <w:rsid w:val="003A032D"/>
    <w:rsid w:val="003A0C60"/>
    <w:rsid w:val="003A1521"/>
    <w:rsid w:val="003A1C33"/>
    <w:rsid w:val="003A1DE3"/>
    <w:rsid w:val="003A28A7"/>
    <w:rsid w:val="003A2A9F"/>
    <w:rsid w:val="003A47BE"/>
    <w:rsid w:val="003A54CD"/>
    <w:rsid w:val="003A5D4F"/>
    <w:rsid w:val="003A6695"/>
    <w:rsid w:val="003A7DBE"/>
    <w:rsid w:val="003B147A"/>
    <w:rsid w:val="003B34BC"/>
    <w:rsid w:val="003B46BC"/>
    <w:rsid w:val="003B5C40"/>
    <w:rsid w:val="003B7587"/>
    <w:rsid w:val="003C0792"/>
    <w:rsid w:val="003C1795"/>
    <w:rsid w:val="003C1F54"/>
    <w:rsid w:val="003C556B"/>
    <w:rsid w:val="003C652F"/>
    <w:rsid w:val="003D018D"/>
    <w:rsid w:val="003D3420"/>
    <w:rsid w:val="003D38E1"/>
    <w:rsid w:val="003D3FCA"/>
    <w:rsid w:val="003D5A46"/>
    <w:rsid w:val="003D72AE"/>
    <w:rsid w:val="003D73F2"/>
    <w:rsid w:val="003D7468"/>
    <w:rsid w:val="003D78CE"/>
    <w:rsid w:val="003E0432"/>
    <w:rsid w:val="003E065E"/>
    <w:rsid w:val="003E0E24"/>
    <w:rsid w:val="003E6435"/>
    <w:rsid w:val="003E6A90"/>
    <w:rsid w:val="003E7B5E"/>
    <w:rsid w:val="003F0667"/>
    <w:rsid w:val="003F111F"/>
    <w:rsid w:val="003F21A3"/>
    <w:rsid w:val="003F325F"/>
    <w:rsid w:val="003F438D"/>
    <w:rsid w:val="003F50E7"/>
    <w:rsid w:val="003F646D"/>
    <w:rsid w:val="003F6DB8"/>
    <w:rsid w:val="003F724A"/>
    <w:rsid w:val="003F7583"/>
    <w:rsid w:val="00400560"/>
    <w:rsid w:val="00401E18"/>
    <w:rsid w:val="00402455"/>
    <w:rsid w:val="004029C4"/>
    <w:rsid w:val="004054DC"/>
    <w:rsid w:val="004110D9"/>
    <w:rsid w:val="00411DED"/>
    <w:rsid w:val="00412575"/>
    <w:rsid w:val="00412915"/>
    <w:rsid w:val="00412B5A"/>
    <w:rsid w:val="00413F2B"/>
    <w:rsid w:val="004141CE"/>
    <w:rsid w:val="00415C30"/>
    <w:rsid w:val="004238BD"/>
    <w:rsid w:val="00424C26"/>
    <w:rsid w:val="0042631E"/>
    <w:rsid w:val="004326F2"/>
    <w:rsid w:val="00433A2F"/>
    <w:rsid w:val="00434C44"/>
    <w:rsid w:val="00437634"/>
    <w:rsid w:val="004425D0"/>
    <w:rsid w:val="00443174"/>
    <w:rsid w:val="00444D79"/>
    <w:rsid w:val="00446D43"/>
    <w:rsid w:val="00447481"/>
    <w:rsid w:val="00452951"/>
    <w:rsid w:val="0045384D"/>
    <w:rsid w:val="004543A2"/>
    <w:rsid w:val="00456688"/>
    <w:rsid w:val="00456F29"/>
    <w:rsid w:val="00457BF1"/>
    <w:rsid w:val="00460143"/>
    <w:rsid w:val="004615F8"/>
    <w:rsid w:val="00462BF4"/>
    <w:rsid w:val="0046305C"/>
    <w:rsid w:val="00463254"/>
    <w:rsid w:val="00466A51"/>
    <w:rsid w:val="00467F5B"/>
    <w:rsid w:val="00470431"/>
    <w:rsid w:val="0047056B"/>
    <w:rsid w:val="00471F00"/>
    <w:rsid w:val="00472419"/>
    <w:rsid w:val="00472446"/>
    <w:rsid w:val="00472B4F"/>
    <w:rsid w:val="00473519"/>
    <w:rsid w:val="0047626D"/>
    <w:rsid w:val="004771F4"/>
    <w:rsid w:val="0048107D"/>
    <w:rsid w:val="00481E65"/>
    <w:rsid w:val="004832FB"/>
    <w:rsid w:val="00484ADA"/>
    <w:rsid w:val="004851B6"/>
    <w:rsid w:val="00487B02"/>
    <w:rsid w:val="00490699"/>
    <w:rsid w:val="00490DC7"/>
    <w:rsid w:val="00491FCB"/>
    <w:rsid w:val="0049252A"/>
    <w:rsid w:val="00492999"/>
    <w:rsid w:val="00494D2A"/>
    <w:rsid w:val="00494EDA"/>
    <w:rsid w:val="00495146"/>
    <w:rsid w:val="00495853"/>
    <w:rsid w:val="00495DDD"/>
    <w:rsid w:val="00496545"/>
    <w:rsid w:val="00497947"/>
    <w:rsid w:val="00497CAD"/>
    <w:rsid w:val="004A13F5"/>
    <w:rsid w:val="004A19F8"/>
    <w:rsid w:val="004A4DB9"/>
    <w:rsid w:val="004A61EA"/>
    <w:rsid w:val="004B0BEA"/>
    <w:rsid w:val="004B26EA"/>
    <w:rsid w:val="004B3D8F"/>
    <w:rsid w:val="004B4747"/>
    <w:rsid w:val="004B511D"/>
    <w:rsid w:val="004B64CB"/>
    <w:rsid w:val="004B7434"/>
    <w:rsid w:val="004C1A83"/>
    <w:rsid w:val="004C4D6B"/>
    <w:rsid w:val="004C524A"/>
    <w:rsid w:val="004C680C"/>
    <w:rsid w:val="004C6B82"/>
    <w:rsid w:val="004C77AE"/>
    <w:rsid w:val="004C7E08"/>
    <w:rsid w:val="004D1D1A"/>
    <w:rsid w:val="004D2BAE"/>
    <w:rsid w:val="004D3672"/>
    <w:rsid w:val="004D563B"/>
    <w:rsid w:val="004E037D"/>
    <w:rsid w:val="004E0C0D"/>
    <w:rsid w:val="004E1755"/>
    <w:rsid w:val="004E19C8"/>
    <w:rsid w:val="004E26EC"/>
    <w:rsid w:val="004E2D53"/>
    <w:rsid w:val="004E30CC"/>
    <w:rsid w:val="004E357A"/>
    <w:rsid w:val="004E61F0"/>
    <w:rsid w:val="004E7F54"/>
    <w:rsid w:val="004F0F50"/>
    <w:rsid w:val="004F4857"/>
    <w:rsid w:val="004F4F9A"/>
    <w:rsid w:val="004F511B"/>
    <w:rsid w:val="004F5D75"/>
    <w:rsid w:val="004F6DD4"/>
    <w:rsid w:val="004F77C5"/>
    <w:rsid w:val="00500998"/>
    <w:rsid w:val="005021B0"/>
    <w:rsid w:val="005034D3"/>
    <w:rsid w:val="00504B7E"/>
    <w:rsid w:val="005051EB"/>
    <w:rsid w:val="005062E1"/>
    <w:rsid w:val="00506A95"/>
    <w:rsid w:val="00513A35"/>
    <w:rsid w:val="00513C7E"/>
    <w:rsid w:val="00514E71"/>
    <w:rsid w:val="00516B24"/>
    <w:rsid w:val="0051765A"/>
    <w:rsid w:val="00521985"/>
    <w:rsid w:val="00523177"/>
    <w:rsid w:val="0052588D"/>
    <w:rsid w:val="00527137"/>
    <w:rsid w:val="00527E4B"/>
    <w:rsid w:val="005328D6"/>
    <w:rsid w:val="00533027"/>
    <w:rsid w:val="00533F59"/>
    <w:rsid w:val="00534B9E"/>
    <w:rsid w:val="00534FFD"/>
    <w:rsid w:val="00535150"/>
    <w:rsid w:val="00535849"/>
    <w:rsid w:val="00535B15"/>
    <w:rsid w:val="00536C53"/>
    <w:rsid w:val="00543CAA"/>
    <w:rsid w:val="0054592A"/>
    <w:rsid w:val="0054692C"/>
    <w:rsid w:val="0055000C"/>
    <w:rsid w:val="00550023"/>
    <w:rsid w:val="0055026D"/>
    <w:rsid w:val="005508B4"/>
    <w:rsid w:val="00551708"/>
    <w:rsid w:val="00552D36"/>
    <w:rsid w:val="00552E13"/>
    <w:rsid w:val="00553081"/>
    <w:rsid w:val="00553E59"/>
    <w:rsid w:val="00554C3B"/>
    <w:rsid w:val="00555230"/>
    <w:rsid w:val="00555AC7"/>
    <w:rsid w:val="005563E1"/>
    <w:rsid w:val="00557453"/>
    <w:rsid w:val="00557A2D"/>
    <w:rsid w:val="00557FD8"/>
    <w:rsid w:val="005603A3"/>
    <w:rsid w:val="005619BA"/>
    <w:rsid w:val="00562CA7"/>
    <w:rsid w:val="0056335D"/>
    <w:rsid w:val="00565800"/>
    <w:rsid w:val="0057010D"/>
    <w:rsid w:val="00570EB8"/>
    <w:rsid w:val="005716BE"/>
    <w:rsid w:val="005807D6"/>
    <w:rsid w:val="0058131F"/>
    <w:rsid w:val="00582BAA"/>
    <w:rsid w:val="005833C2"/>
    <w:rsid w:val="005846C5"/>
    <w:rsid w:val="00585534"/>
    <w:rsid w:val="00585587"/>
    <w:rsid w:val="00585E5E"/>
    <w:rsid w:val="005869AF"/>
    <w:rsid w:val="00586B20"/>
    <w:rsid w:val="005879C4"/>
    <w:rsid w:val="005902B5"/>
    <w:rsid w:val="00590304"/>
    <w:rsid w:val="00590A46"/>
    <w:rsid w:val="00591809"/>
    <w:rsid w:val="00591856"/>
    <w:rsid w:val="00591EC4"/>
    <w:rsid w:val="005920B1"/>
    <w:rsid w:val="0059412F"/>
    <w:rsid w:val="00594502"/>
    <w:rsid w:val="00594E75"/>
    <w:rsid w:val="00595B79"/>
    <w:rsid w:val="00595C7B"/>
    <w:rsid w:val="00595DFD"/>
    <w:rsid w:val="00597E12"/>
    <w:rsid w:val="005A010A"/>
    <w:rsid w:val="005A04A6"/>
    <w:rsid w:val="005A1B77"/>
    <w:rsid w:val="005A1C2B"/>
    <w:rsid w:val="005A1CA1"/>
    <w:rsid w:val="005A1F0B"/>
    <w:rsid w:val="005A22CC"/>
    <w:rsid w:val="005A24AD"/>
    <w:rsid w:val="005A26C7"/>
    <w:rsid w:val="005A4696"/>
    <w:rsid w:val="005A5721"/>
    <w:rsid w:val="005A5782"/>
    <w:rsid w:val="005A746B"/>
    <w:rsid w:val="005B0E1F"/>
    <w:rsid w:val="005B142A"/>
    <w:rsid w:val="005B2AE6"/>
    <w:rsid w:val="005B57F1"/>
    <w:rsid w:val="005B5AE9"/>
    <w:rsid w:val="005B5D4F"/>
    <w:rsid w:val="005B65BC"/>
    <w:rsid w:val="005B6722"/>
    <w:rsid w:val="005B6A5B"/>
    <w:rsid w:val="005B7D60"/>
    <w:rsid w:val="005C00E1"/>
    <w:rsid w:val="005C1150"/>
    <w:rsid w:val="005C4F32"/>
    <w:rsid w:val="005C53DB"/>
    <w:rsid w:val="005C5763"/>
    <w:rsid w:val="005C6929"/>
    <w:rsid w:val="005C6E2D"/>
    <w:rsid w:val="005C6EB6"/>
    <w:rsid w:val="005C701B"/>
    <w:rsid w:val="005D6162"/>
    <w:rsid w:val="005D631E"/>
    <w:rsid w:val="005D712F"/>
    <w:rsid w:val="005D7568"/>
    <w:rsid w:val="005D7EDC"/>
    <w:rsid w:val="005E2E9C"/>
    <w:rsid w:val="005E4C4F"/>
    <w:rsid w:val="005E6F0E"/>
    <w:rsid w:val="005F08AE"/>
    <w:rsid w:val="005F12B8"/>
    <w:rsid w:val="005F24B8"/>
    <w:rsid w:val="005F3172"/>
    <w:rsid w:val="005F3947"/>
    <w:rsid w:val="005F4669"/>
    <w:rsid w:val="005F53C4"/>
    <w:rsid w:val="005F5BAF"/>
    <w:rsid w:val="005F613A"/>
    <w:rsid w:val="005F6D22"/>
    <w:rsid w:val="005F6EAD"/>
    <w:rsid w:val="005F7450"/>
    <w:rsid w:val="005F7D7C"/>
    <w:rsid w:val="005F7FDD"/>
    <w:rsid w:val="0060064C"/>
    <w:rsid w:val="00600B4F"/>
    <w:rsid w:val="006014EF"/>
    <w:rsid w:val="00601888"/>
    <w:rsid w:val="00601B14"/>
    <w:rsid w:val="00602496"/>
    <w:rsid w:val="00604290"/>
    <w:rsid w:val="00604538"/>
    <w:rsid w:val="006054B6"/>
    <w:rsid w:val="006071C5"/>
    <w:rsid w:val="006076E0"/>
    <w:rsid w:val="00612AE4"/>
    <w:rsid w:val="00613DDC"/>
    <w:rsid w:val="0061539A"/>
    <w:rsid w:val="0062025F"/>
    <w:rsid w:val="0062192A"/>
    <w:rsid w:val="00621F82"/>
    <w:rsid w:val="00624D9E"/>
    <w:rsid w:val="006251C6"/>
    <w:rsid w:val="00626AA4"/>
    <w:rsid w:val="00626CD5"/>
    <w:rsid w:val="0063286A"/>
    <w:rsid w:val="00633AEE"/>
    <w:rsid w:val="00634EFC"/>
    <w:rsid w:val="00635220"/>
    <w:rsid w:val="00637BC5"/>
    <w:rsid w:val="00637C4D"/>
    <w:rsid w:val="00640BE4"/>
    <w:rsid w:val="00640C4C"/>
    <w:rsid w:val="00641473"/>
    <w:rsid w:val="006440C6"/>
    <w:rsid w:val="00644BFF"/>
    <w:rsid w:val="00644FE6"/>
    <w:rsid w:val="00646641"/>
    <w:rsid w:val="006477F3"/>
    <w:rsid w:val="00647A85"/>
    <w:rsid w:val="00650CDE"/>
    <w:rsid w:val="00651119"/>
    <w:rsid w:val="00651DFB"/>
    <w:rsid w:val="0065229E"/>
    <w:rsid w:val="00653D5E"/>
    <w:rsid w:val="00654F65"/>
    <w:rsid w:val="006562DD"/>
    <w:rsid w:val="0066233E"/>
    <w:rsid w:val="00662379"/>
    <w:rsid w:val="00662B11"/>
    <w:rsid w:val="0066316C"/>
    <w:rsid w:val="00663442"/>
    <w:rsid w:val="00663F2D"/>
    <w:rsid w:val="006645F1"/>
    <w:rsid w:val="00665722"/>
    <w:rsid w:val="0066606C"/>
    <w:rsid w:val="00667124"/>
    <w:rsid w:val="00667437"/>
    <w:rsid w:val="00667C1A"/>
    <w:rsid w:val="00671A03"/>
    <w:rsid w:val="00671D53"/>
    <w:rsid w:val="00672D5C"/>
    <w:rsid w:val="00672F25"/>
    <w:rsid w:val="00676503"/>
    <w:rsid w:val="00677580"/>
    <w:rsid w:val="006800D4"/>
    <w:rsid w:val="0068091B"/>
    <w:rsid w:val="00680C2D"/>
    <w:rsid w:val="00680FDC"/>
    <w:rsid w:val="00682184"/>
    <w:rsid w:val="006836F7"/>
    <w:rsid w:val="00683ADC"/>
    <w:rsid w:val="00684063"/>
    <w:rsid w:val="00684BB6"/>
    <w:rsid w:val="00684C1F"/>
    <w:rsid w:val="00685FF1"/>
    <w:rsid w:val="006910C5"/>
    <w:rsid w:val="00692F8D"/>
    <w:rsid w:val="00694D63"/>
    <w:rsid w:val="00695B05"/>
    <w:rsid w:val="006A020B"/>
    <w:rsid w:val="006A1AB5"/>
    <w:rsid w:val="006A26E5"/>
    <w:rsid w:val="006A2DEC"/>
    <w:rsid w:val="006A5EBB"/>
    <w:rsid w:val="006A7AC0"/>
    <w:rsid w:val="006B01BF"/>
    <w:rsid w:val="006B0272"/>
    <w:rsid w:val="006B0AEA"/>
    <w:rsid w:val="006B1B53"/>
    <w:rsid w:val="006B1C55"/>
    <w:rsid w:val="006B27AA"/>
    <w:rsid w:val="006B280F"/>
    <w:rsid w:val="006B4CFC"/>
    <w:rsid w:val="006B67F3"/>
    <w:rsid w:val="006B6CA4"/>
    <w:rsid w:val="006B6CB0"/>
    <w:rsid w:val="006C1739"/>
    <w:rsid w:val="006C1B6E"/>
    <w:rsid w:val="006C1BD6"/>
    <w:rsid w:val="006C1E3D"/>
    <w:rsid w:val="006C3845"/>
    <w:rsid w:val="006C3AE8"/>
    <w:rsid w:val="006C4DDE"/>
    <w:rsid w:val="006C5029"/>
    <w:rsid w:val="006C5A0C"/>
    <w:rsid w:val="006D0998"/>
    <w:rsid w:val="006D3B39"/>
    <w:rsid w:val="006D44D4"/>
    <w:rsid w:val="006D4C95"/>
    <w:rsid w:val="006D5D76"/>
    <w:rsid w:val="006D6F9B"/>
    <w:rsid w:val="006D73CE"/>
    <w:rsid w:val="006E3B3A"/>
    <w:rsid w:val="006E3E22"/>
    <w:rsid w:val="006F07FD"/>
    <w:rsid w:val="006F0F66"/>
    <w:rsid w:val="006F12BD"/>
    <w:rsid w:val="006F1750"/>
    <w:rsid w:val="006F2E8E"/>
    <w:rsid w:val="006F348F"/>
    <w:rsid w:val="006F4CCE"/>
    <w:rsid w:val="006F64B6"/>
    <w:rsid w:val="006F74CE"/>
    <w:rsid w:val="007001CF"/>
    <w:rsid w:val="00701CD2"/>
    <w:rsid w:val="00703839"/>
    <w:rsid w:val="00707A40"/>
    <w:rsid w:val="00710681"/>
    <w:rsid w:val="00715370"/>
    <w:rsid w:val="00715675"/>
    <w:rsid w:val="007170FC"/>
    <w:rsid w:val="0072089F"/>
    <w:rsid w:val="00721669"/>
    <w:rsid w:val="007228CD"/>
    <w:rsid w:val="00722AD1"/>
    <w:rsid w:val="00723A07"/>
    <w:rsid w:val="00725DC4"/>
    <w:rsid w:val="00727993"/>
    <w:rsid w:val="00727B2A"/>
    <w:rsid w:val="0073166A"/>
    <w:rsid w:val="00732C12"/>
    <w:rsid w:val="00733474"/>
    <w:rsid w:val="00733814"/>
    <w:rsid w:val="00734076"/>
    <w:rsid w:val="00734FCA"/>
    <w:rsid w:val="007355F2"/>
    <w:rsid w:val="00735B64"/>
    <w:rsid w:val="00735D70"/>
    <w:rsid w:val="00740BA3"/>
    <w:rsid w:val="00741BC1"/>
    <w:rsid w:val="00743DE3"/>
    <w:rsid w:val="00743F76"/>
    <w:rsid w:val="00745EFF"/>
    <w:rsid w:val="0074752B"/>
    <w:rsid w:val="0075101A"/>
    <w:rsid w:val="00751C65"/>
    <w:rsid w:val="00753770"/>
    <w:rsid w:val="00753B73"/>
    <w:rsid w:val="00754CE5"/>
    <w:rsid w:val="00754EA8"/>
    <w:rsid w:val="00755992"/>
    <w:rsid w:val="0076004A"/>
    <w:rsid w:val="00760253"/>
    <w:rsid w:val="007602FC"/>
    <w:rsid w:val="00761FE6"/>
    <w:rsid w:val="0076204C"/>
    <w:rsid w:val="00762DCE"/>
    <w:rsid w:val="007637F2"/>
    <w:rsid w:val="0077193C"/>
    <w:rsid w:val="00771C2A"/>
    <w:rsid w:val="007720B8"/>
    <w:rsid w:val="007726EF"/>
    <w:rsid w:val="007733AA"/>
    <w:rsid w:val="00773FF9"/>
    <w:rsid w:val="00777405"/>
    <w:rsid w:val="007779E6"/>
    <w:rsid w:val="00780A7B"/>
    <w:rsid w:val="00782ACE"/>
    <w:rsid w:val="00783E03"/>
    <w:rsid w:val="0078408B"/>
    <w:rsid w:val="007843BC"/>
    <w:rsid w:val="00784FB6"/>
    <w:rsid w:val="00785728"/>
    <w:rsid w:val="00786A0D"/>
    <w:rsid w:val="007874C2"/>
    <w:rsid w:val="00790500"/>
    <w:rsid w:val="00791368"/>
    <w:rsid w:val="00793169"/>
    <w:rsid w:val="00794102"/>
    <w:rsid w:val="0079514B"/>
    <w:rsid w:val="007957FC"/>
    <w:rsid w:val="00795944"/>
    <w:rsid w:val="00795F4F"/>
    <w:rsid w:val="007969F0"/>
    <w:rsid w:val="007974DB"/>
    <w:rsid w:val="007A0356"/>
    <w:rsid w:val="007A1E09"/>
    <w:rsid w:val="007A1F26"/>
    <w:rsid w:val="007A287E"/>
    <w:rsid w:val="007A3A84"/>
    <w:rsid w:val="007A3A98"/>
    <w:rsid w:val="007A44EF"/>
    <w:rsid w:val="007A459F"/>
    <w:rsid w:val="007B04D3"/>
    <w:rsid w:val="007B067E"/>
    <w:rsid w:val="007B2002"/>
    <w:rsid w:val="007B2AC4"/>
    <w:rsid w:val="007B30F8"/>
    <w:rsid w:val="007B3A3F"/>
    <w:rsid w:val="007B41F5"/>
    <w:rsid w:val="007B47A5"/>
    <w:rsid w:val="007B5649"/>
    <w:rsid w:val="007B633B"/>
    <w:rsid w:val="007C0303"/>
    <w:rsid w:val="007C1568"/>
    <w:rsid w:val="007C1795"/>
    <w:rsid w:val="007C1C86"/>
    <w:rsid w:val="007C1C94"/>
    <w:rsid w:val="007C1E23"/>
    <w:rsid w:val="007C3539"/>
    <w:rsid w:val="007C35CF"/>
    <w:rsid w:val="007C52F5"/>
    <w:rsid w:val="007C6181"/>
    <w:rsid w:val="007D02C1"/>
    <w:rsid w:val="007D0AE6"/>
    <w:rsid w:val="007D25D2"/>
    <w:rsid w:val="007D27C0"/>
    <w:rsid w:val="007D2911"/>
    <w:rsid w:val="007E0F4D"/>
    <w:rsid w:val="007E1F25"/>
    <w:rsid w:val="007E3BF2"/>
    <w:rsid w:val="007E3F60"/>
    <w:rsid w:val="007E47DB"/>
    <w:rsid w:val="007E50DA"/>
    <w:rsid w:val="007E7287"/>
    <w:rsid w:val="007E76B7"/>
    <w:rsid w:val="007F2500"/>
    <w:rsid w:val="007F4B4F"/>
    <w:rsid w:val="007F657D"/>
    <w:rsid w:val="007F6CAA"/>
    <w:rsid w:val="00804DB5"/>
    <w:rsid w:val="00806E31"/>
    <w:rsid w:val="008103F6"/>
    <w:rsid w:val="008115DA"/>
    <w:rsid w:val="00812250"/>
    <w:rsid w:val="00812C4A"/>
    <w:rsid w:val="008133CE"/>
    <w:rsid w:val="00815CA6"/>
    <w:rsid w:val="0081759F"/>
    <w:rsid w:val="008175A0"/>
    <w:rsid w:val="0082027E"/>
    <w:rsid w:val="00820C13"/>
    <w:rsid w:val="00822E45"/>
    <w:rsid w:val="00823F32"/>
    <w:rsid w:val="008243D7"/>
    <w:rsid w:val="00824689"/>
    <w:rsid w:val="00826552"/>
    <w:rsid w:val="0082760C"/>
    <w:rsid w:val="008302CC"/>
    <w:rsid w:val="00830AF7"/>
    <w:rsid w:val="00830E54"/>
    <w:rsid w:val="00832887"/>
    <w:rsid w:val="0083298A"/>
    <w:rsid w:val="00833426"/>
    <w:rsid w:val="00833647"/>
    <w:rsid w:val="00833876"/>
    <w:rsid w:val="008349C5"/>
    <w:rsid w:val="00835C03"/>
    <w:rsid w:val="00836AF9"/>
    <w:rsid w:val="00840769"/>
    <w:rsid w:val="00841601"/>
    <w:rsid w:val="00841EF4"/>
    <w:rsid w:val="00842763"/>
    <w:rsid w:val="00842FEA"/>
    <w:rsid w:val="00843621"/>
    <w:rsid w:val="008445AA"/>
    <w:rsid w:val="00845E58"/>
    <w:rsid w:val="00847C2B"/>
    <w:rsid w:val="0085042C"/>
    <w:rsid w:val="00850C54"/>
    <w:rsid w:val="00852484"/>
    <w:rsid w:val="00853B97"/>
    <w:rsid w:val="00853D3F"/>
    <w:rsid w:val="00854393"/>
    <w:rsid w:val="00854BD4"/>
    <w:rsid w:val="00855093"/>
    <w:rsid w:val="0085511D"/>
    <w:rsid w:val="0085714A"/>
    <w:rsid w:val="008603AC"/>
    <w:rsid w:val="0087029E"/>
    <w:rsid w:val="00870385"/>
    <w:rsid w:val="008705D0"/>
    <w:rsid w:val="00872C28"/>
    <w:rsid w:val="0087718F"/>
    <w:rsid w:val="008774C8"/>
    <w:rsid w:val="00877A09"/>
    <w:rsid w:val="0088009A"/>
    <w:rsid w:val="008810B9"/>
    <w:rsid w:val="0088123D"/>
    <w:rsid w:val="00881824"/>
    <w:rsid w:val="008837E7"/>
    <w:rsid w:val="00885720"/>
    <w:rsid w:val="00886BCE"/>
    <w:rsid w:val="00887A8D"/>
    <w:rsid w:val="00891939"/>
    <w:rsid w:val="00893202"/>
    <w:rsid w:val="00893838"/>
    <w:rsid w:val="00893DDC"/>
    <w:rsid w:val="00895586"/>
    <w:rsid w:val="00896ADF"/>
    <w:rsid w:val="008979E3"/>
    <w:rsid w:val="008A0513"/>
    <w:rsid w:val="008A0A9C"/>
    <w:rsid w:val="008A3296"/>
    <w:rsid w:val="008A3594"/>
    <w:rsid w:val="008A3C78"/>
    <w:rsid w:val="008A4F5A"/>
    <w:rsid w:val="008A53B7"/>
    <w:rsid w:val="008B03F9"/>
    <w:rsid w:val="008B09C2"/>
    <w:rsid w:val="008B199E"/>
    <w:rsid w:val="008B286F"/>
    <w:rsid w:val="008B2B30"/>
    <w:rsid w:val="008B3D31"/>
    <w:rsid w:val="008C2645"/>
    <w:rsid w:val="008C4AB8"/>
    <w:rsid w:val="008C5498"/>
    <w:rsid w:val="008C5957"/>
    <w:rsid w:val="008C61EE"/>
    <w:rsid w:val="008C6A7C"/>
    <w:rsid w:val="008C6AAF"/>
    <w:rsid w:val="008C6BCB"/>
    <w:rsid w:val="008C7357"/>
    <w:rsid w:val="008C7C70"/>
    <w:rsid w:val="008D1C6B"/>
    <w:rsid w:val="008D3CA1"/>
    <w:rsid w:val="008D4463"/>
    <w:rsid w:val="008D6C7F"/>
    <w:rsid w:val="008E2DED"/>
    <w:rsid w:val="008E30C0"/>
    <w:rsid w:val="008E42DB"/>
    <w:rsid w:val="008E5D44"/>
    <w:rsid w:val="008E63BA"/>
    <w:rsid w:val="008E6498"/>
    <w:rsid w:val="008F2F1C"/>
    <w:rsid w:val="008F2F51"/>
    <w:rsid w:val="008F3BFD"/>
    <w:rsid w:val="008F3E64"/>
    <w:rsid w:val="008F4548"/>
    <w:rsid w:val="00900FF7"/>
    <w:rsid w:val="00901187"/>
    <w:rsid w:val="00901A5D"/>
    <w:rsid w:val="00902CDF"/>
    <w:rsid w:val="00904667"/>
    <w:rsid w:val="00904F39"/>
    <w:rsid w:val="009103A1"/>
    <w:rsid w:val="00910B22"/>
    <w:rsid w:val="00913A03"/>
    <w:rsid w:val="00913BA2"/>
    <w:rsid w:val="00913BCD"/>
    <w:rsid w:val="0091586F"/>
    <w:rsid w:val="00916018"/>
    <w:rsid w:val="00917603"/>
    <w:rsid w:val="00917D3B"/>
    <w:rsid w:val="0092176A"/>
    <w:rsid w:val="0092214D"/>
    <w:rsid w:val="00923CD9"/>
    <w:rsid w:val="00923FD0"/>
    <w:rsid w:val="009249A2"/>
    <w:rsid w:val="00924A3D"/>
    <w:rsid w:val="00924D4D"/>
    <w:rsid w:val="00926074"/>
    <w:rsid w:val="009271C0"/>
    <w:rsid w:val="00927665"/>
    <w:rsid w:val="00931359"/>
    <w:rsid w:val="00933CC2"/>
    <w:rsid w:val="0093529E"/>
    <w:rsid w:val="00936A5F"/>
    <w:rsid w:val="00937DF9"/>
    <w:rsid w:val="009418E9"/>
    <w:rsid w:val="009428EB"/>
    <w:rsid w:val="00943848"/>
    <w:rsid w:val="00943A24"/>
    <w:rsid w:val="009451E5"/>
    <w:rsid w:val="009452C6"/>
    <w:rsid w:val="009453C3"/>
    <w:rsid w:val="0094580D"/>
    <w:rsid w:val="0094602F"/>
    <w:rsid w:val="00946F25"/>
    <w:rsid w:val="00950EB7"/>
    <w:rsid w:val="0095184C"/>
    <w:rsid w:val="00951885"/>
    <w:rsid w:val="00952F84"/>
    <w:rsid w:val="00952FF3"/>
    <w:rsid w:val="0095619C"/>
    <w:rsid w:val="00957E31"/>
    <w:rsid w:val="0096102A"/>
    <w:rsid w:val="009614A6"/>
    <w:rsid w:val="00961964"/>
    <w:rsid w:val="00962BD1"/>
    <w:rsid w:val="00963B3E"/>
    <w:rsid w:val="009642D7"/>
    <w:rsid w:val="0096514F"/>
    <w:rsid w:val="00967D71"/>
    <w:rsid w:val="00970C25"/>
    <w:rsid w:val="00970F7C"/>
    <w:rsid w:val="009714BD"/>
    <w:rsid w:val="00971E35"/>
    <w:rsid w:val="00972C3A"/>
    <w:rsid w:val="0097344B"/>
    <w:rsid w:val="0097354A"/>
    <w:rsid w:val="00974CFC"/>
    <w:rsid w:val="0097668C"/>
    <w:rsid w:val="00976CB6"/>
    <w:rsid w:val="00980E6F"/>
    <w:rsid w:val="0098121F"/>
    <w:rsid w:val="00982BF3"/>
    <w:rsid w:val="00983438"/>
    <w:rsid w:val="0098382F"/>
    <w:rsid w:val="00984183"/>
    <w:rsid w:val="0098464C"/>
    <w:rsid w:val="00984EC0"/>
    <w:rsid w:val="009861F9"/>
    <w:rsid w:val="009903A9"/>
    <w:rsid w:val="00990F7D"/>
    <w:rsid w:val="009913A4"/>
    <w:rsid w:val="009914C8"/>
    <w:rsid w:val="00991D03"/>
    <w:rsid w:val="00992138"/>
    <w:rsid w:val="00994BC5"/>
    <w:rsid w:val="009961CD"/>
    <w:rsid w:val="009A0DF6"/>
    <w:rsid w:val="009A485C"/>
    <w:rsid w:val="009A4AE4"/>
    <w:rsid w:val="009A4E8B"/>
    <w:rsid w:val="009A4F46"/>
    <w:rsid w:val="009A6DE4"/>
    <w:rsid w:val="009B03A1"/>
    <w:rsid w:val="009B0829"/>
    <w:rsid w:val="009B0ADE"/>
    <w:rsid w:val="009B17E7"/>
    <w:rsid w:val="009B28A0"/>
    <w:rsid w:val="009B3138"/>
    <w:rsid w:val="009B3DEE"/>
    <w:rsid w:val="009B4271"/>
    <w:rsid w:val="009B456B"/>
    <w:rsid w:val="009B4FA9"/>
    <w:rsid w:val="009B6417"/>
    <w:rsid w:val="009B692D"/>
    <w:rsid w:val="009B72CA"/>
    <w:rsid w:val="009B79E0"/>
    <w:rsid w:val="009B7DE8"/>
    <w:rsid w:val="009C0665"/>
    <w:rsid w:val="009C15A2"/>
    <w:rsid w:val="009C35DC"/>
    <w:rsid w:val="009C3C9F"/>
    <w:rsid w:val="009C537A"/>
    <w:rsid w:val="009D0569"/>
    <w:rsid w:val="009D0B10"/>
    <w:rsid w:val="009D37A6"/>
    <w:rsid w:val="009D41C4"/>
    <w:rsid w:val="009D4437"/>
    <w:rsid w:val="009D494B"/>
    <w:rsid w:val="009D4D42"/>
    <w:rsid w:val="009D6790"/>
    <w:rsid w:val="009D7571"/>
    <w:rsid w:val="009E3742"/>
    <w:rsid w:val="009E5834"/>
    <w:rsid w:val="009E5874"/>
    <w:rsid w:val="009E5D8B"/>
    <w:rsid w:val="009E6456"/>
    <w:rsid w:val="009E6C34"/>
    <w:rsid w:val="009E7586"/>
    <w:rsid w:val="009F39FF"/>
    <w:rsid w:val="009F5C60"/>
    <w:rsid w:val="009F6313"/>
    <w:rsid w:val="009F63D2"/>
    <w:rsid w:val="009F6D8B"/>
    <w:rsid w:val="009F6E13"/>
    <w:rsid w:val="009F7185"/>
    <w:rsid w:val="009F7C07"/>
    <w:rsid w:val="00A00DF3"/>
    <w:rsid w:val="00A00FB7"/>
    <w:rsid w:val="00A027EE"/>
    <w:rsid w:val="00A0371A"/>
    <w:rsid w:val="00A04DAB"/>
    <w:rsid w:val="00A05F3A"/>
    <w:rsid w:val="00A06E15"/>
    <w:rsid w:val="00A07269"/>
    <w:rsid w:val="00A07500"/>
    <w:rsid w:val="00A134C8"/>
    <w:rsid w:val="00A1506B"/>
    <w:rsid w:val="00A16166"/>
    <w:rsid w:val="00A17E70"/>
    <w:rsid w:val="00A209EA"/>
    <w:rsid w:val="00A21BE7"/>
    <w:rsid w:val="00A24690"/>
    <w:rsid w:val="00A24FFA"/>
    <w:rsid w:val="00A26426"/>
    <w:rsid w:val="00A27403"/>
    <w:rsid w:val="00A30AB4"/>
    <w:rsid w:val="00A32789"/>
    <w:rsid w:val="00A33525"/>
    <w:rsid w:val="00A34AB4"/>
    <w:rsid w:val="00A34CCC"/>
    <w:rsid w:val="00A4298D"/>
    <w:rsid w:val="00A44C51"/>
    <w:rsid w:val="00A45415"/>
    <w:rsid w:val="00A4723B"/>
    <w:rsid w:val="00A47F36"/>
    <w:rsid w:val="00A50E82"/>
    <w:rsid w:val="00A55BE7"/>
    <w:rsid w:val="00A56030"/>
    <w:rsid w:val="00A57DCF"/>
    <w:rsid w:val="00A60890"/>
    <w:rsid w:val="00A60909"/>
    <w:rsid w:val="00A6368C"/>
    <w:rsid w:val="00A65A50"/>
    <w:rsid w:val="00A70716"/>
    <w:rsid w:val="00A73576"/>
    <w:rsid w:val="00A74108"/>
    <w:rsid w:val="00A74B0A"/>
    <w:rsid w:val="00A77D62"/>
    <w:rsid w:val="00A8317E"/>
    <w:rsid w:val="00A84198"/>
    <w:rsid w:val="00A84539"/>
    <w:rsid w:val="00A84EB9"/>
    <w:rsid w:val="00A873B4"/>
    <w:rsid w:val="00A877BE"/>
    <w:rsid w:val="00A90B38"/>
    <w:rsid w:val="00A91625"/>
    <w:rsid w:val="00A92796"/>
    <w:rsid w:val="00A93AAE"/>
    <w:rsid w:val="00A95A76"/>
    <w:rsid w:val="00A96695"/>
    <w:rsid w:val="00AA1848"/>
    <w:rsid w:val="00AA1E74"/>
    <w:rsid w:val="00AA2027"/>
    <w:rsid w:val="00AA2F14"/>
    <w:rsid w:val="00AA2FC9"/>
    <w:rsid w:val="00AA370A"/>
    <w:rsid w:val="00AA4227"/>
    <w:rsid w:val="00AA74E1"/>
    <w:rsid w:val="00AB01E5"/>
    <w:rsid w:val="00AB1DCE"/>
    <w:rsid w:val="00AB31A9"/>
    <w:rsid w:val="00AB335B"/>
    <w:rsid w:val="00AB36EE"/>
    <w:rsid w:val="00AB3E4F"/>
    <w:rsid w:val="00AB40F2"/>
    <w:rsid w:val="00AC01F4"/>
    <w:rsid w:val="00AC087E"/>
    <w:rsid w:val="00AC3D87"/>
    <w:rsid w:val="00AC3D90"/>
    <w:rsid w:val="00AC43BB"/>
    <w:rsid w:val="00AC4D26"/>
    <w:rsid w:val="00AC4DA8"/>
    <w:rsid w:val="00AC5153"/>
    <w:rsid w:val="00AD023A"/>
    <w:rsid w:val="00AD09A0"/>
    <w:rsid w:val="00AD1544"/>
    <w:rsid w:val="00AD23CD"/>
    <w:rsid w:val="00AD4066"/>
    <w:rsid w:val="00AD4D9A"/>
    <w:rsid w:val="00AD4E29"/>
    <w:rsid w:val="00AD6E82"/>
    <w:rsid w:val="00AE022A"/>
    <w:rsid w:val="00AE10D8"/>
    <w:rsid w:val="00AE1896"/>
    <w:rsid w:val="00AE301F"/>
    <w:rsid w:val="00AE333F"/>
    <w:rsid w:val="00AE39B9"/>
    <w:rsid w:val="00AE5230"/>
    <w:rsid w:val="00AE55C9"/>
    <w:rsid w:val="00AE602D"/>
    <w:rsid w:val="00AE6188"/>
    <w:rsid w:val="00AE70CB"/>
    <w:rsid w:val="00AF19F1"/>
    <w:rsid w:val="00AF1C99"/>
    <w:rsid w:val="00AF2854"/>
    <w:rsid w:val="00AF61D9"/>
    <w:rsid w:val="00B02213"/>
    <w:rsid w:val="00B0256C"/>
    <w:rsid w:val="00B02DF2"/>
    <w:rsid w:val="00B037AA"/>
    <w:rsid w:val="00B0497C"/>
    <w:rsid w:val="00B054C4"/>
    <w:rsid w:val="00B059C1"/>
    <w:rsid w:val="00B05E16"/>
    <w:rsid w:val="00B06A24"/>
    <w:rsid w:val="00B0758B"/>
    <w:rsid w:val="00B10F89"/>
    <w:rsid w:val="00B118FA"/>
    <w:rsid w:val="00B1297A"/>
    <w:rsid w:val="00B146FE"/>
    <w:rsid w:val="00B155E2"/>
    <w:rsid w:val="00B15CB2"/>
    <w:rsid w:val="00B17636"/>
    <w:rsid w:val="00B2126B"/>
    <w:rsid w:val="00B219AE"/>
    <w:rsid w:val="00B219E5"/>
    <w:rsid w:val="00B25CF1"/>
    <w:rsid w:val="00B27B7E"/>
    <w:rsid w:val="00B30087"/>
    <w:rsid w:val="00B304CC"/>
    <w:rsid w:val="00B3115B"/>
    <w:rsid w:val="00B31E65"/>
    <w:rsid w:val="00B323A2"/>
    <w:rsid w:val="00B32A9D"/>
    <w:rsid w:val="00B33408"/>
    <w:rsid w:val="00B34D77"/>
    <w:rsid w:val="00B367E1"/>
    <w:rsid w:val="00B37F1D"/>
    <w:rsid w:val="00B40C90"/>
    <w:rsid w:val="00B40EE6"/>
    <w:rsid w:val="00B42930"/>
    <w:rsid w:val="00B43D0C"/>
    <w:rsid w:val="00B4448C"/>
    <w:rsid w:val="00B44498"/>
    <w:rsid w:val="00B44675"/>
    <w:rsid w:val="00B50379"/>
    <w:rsid w:val="00B51B23"/>
    <w:rsid w:val="00B51C72"/>
    <w:rsid w:val="00B53CBC"/>
    <w:rsid w:val="00B5614D"/>
    <w:rsid w:val="00B61B42"/>
    <w:rsid w:val="00B65263"/>
    <w:rsid w:val="00B672F2"/>
    <w:rsid w:val="00B71B22"/>
    <w:rsid w:val="00B74FAC"/>
    <w:rsid w:val="00B76E91"/>
    <w:rsid w:val="00B81603"/>
    <w:rsid w:val="00B837B6"/>
    <w:rsid w:val="00B8568B"/>
    <w:rsid w:val="00B9030E"/>
    <w:rsid w:val="00B9087B"/>
    <w:rsid w:val="00B91CC7"/>
    <w:rsid w:val="00B93839"/>
    <w:rsid w:val="00B93D50"/>
    <w:rsid w:val="00B944E8"/>
    <w:rsid w:val="00B949B6"/>
    <w:rsid w:val="00B95C28"/>
    <w:rsid w:val="00B9709A"/>
    <w:rsid w:val="00B97246"/>
    <w:rsid w:val="00BA2441"/>
    <w:rsid w:val="00BA33C0"/>
    <w:rsid w:val="00BA387F"/>
    <w:rsid w:val="00BA50ED"/>
    <w:rsid w:val="00BA51B0"/>
    <w:rsid w:val="00BA5343"/>
    <w:rsid w:val="00BA5601"/>
    <w:rsid w:val="00BB02FC"/>
    <w:rsid w:val="00BB04FF"/>
    <w:rsid w:val="00BB11DD"/>
    <w:rsid w:val="00BB1B9A"/>
    <w:rsid w:val="00BB2FC8"/>
    <w:rsid w:val="00BB36A4"/>
    <w:rsid w:val="00BB3E66"/>
    <w:rsid w:val="00BB64B6"/>
    <w:rsid w:val="00BB743C"/>
    <w:rsid w:val="00BB743D"/>
    <w:rsid w:val="00BC071D"/>
    <w:rsid w:val="00BD1F0F"/>
    <w:rsid w:val="00BD2BF3"/>
    <w:rsid w:val="00BD4658"/>
    <w:rsid w:val="00BD487E"/>
    <w:rsid w:val="00BD7CF0"/>
    <w:rsid w:val="00BE10C4"/>
    <w:rsid w:val="00BE3CFA"/>
    <w:rsid w:val="00BE3DF0"/>
    <w:rsid w:val="00BE41A9"/>
    <w:rsid w:val="00BE7EA4"/>
    <w:rsid w:val="00BF08FD"/>
    <w:rsid w:val="00BF1E81"/>
    <w:rsid w:val="00BF2009"/>
    <w:rsid w:val="00BF7962"/>
    <w:rsid w:val="00BF7C7C"/>
    <w:rsid w:val="00C0169C"/>
    <w:rsid w:val="00C01E53"/>
    <w:rsid w:val="00C024DF"/>
    <w:rsid w:val="00C03449"/>
    <w:rsid w:val="00C037D3"/>
    <w:rsid w:val="00C04B34"/>
    <w:rsid w:val="00C0583D"/>
    <w:rsid w:val="00C061D2"/>
    <w:rsid w:val="00C0673F"/>
    <w:rsid w:val="00C07501"/>
    <w:rsid w:val="00C10267"/>
    <w:rsid w:val="00C1038F"/>
    <w:rsid w:val="00C108C8"/>
    <w:rsid w:val="00C14232"/>
    <w:rsid w:val="00C14CED"/>
    <w:rsid w:val="00C21028"/>
    <w:rsid w:val="00C22204"/>
    <w:rsid w:val="00C22E6F"/>
    <w:rsid w:val="00C2343F"/>
    <w:rsid w:val="00C246EC"/>
    <w:rsid w:val="00C25F8D"/>
    <w:rsid w:val="00C279FA"/>
    <w:rsid w:val="00C32DB7"/>
    <w:rsid w:val="00C3533D"/>
    <w:rsid w:val="00C35C4C"/>
    <w:rsid w:val="00C37D9E"/>
    <w:rsid w:val="00C4025C"/>
    <w:rsid w:val="00C4151A"/>
    <w:rsid w:val="00C4200E"/>
    <w:rsid w:val="00C4413F"/>
    <w:rsid w:val="00C47F66"/>
    <w:rsid w:val="00C50868"/>
    <w:rsid w:val="00C509A9"/>
    <w:rsid w:val="00C531EF"/>
    <w:rsid w:val="00C53ED9"/>
    <w:rsid w:val="00C55673"/>
    <w:rsid w:val="00C61E64"/>
    <w:rsid w:val="00C64728"/>
    <w:rsid w:val="00C66595"/>
    <w:rsid w:val="00C70307"/>
    <w:rsid w:val="00C70C41"/>
    <w:rsid w:val="00C714C1"/>
    <w:rsid w:val="00C72C38"/>
    <w:rsid w:val="00C732BC"/>
    <w:rsid w:val="00C74483"/>
    <w:rsid w:val="00C74B93"/>
    <w:rsid w:val="00C7529D"/>
    <w:rsid w:val="00C7721D"/>
    <w:rsid w:val="00C81018"/>
    <w:rsid w:val="00C82B7B"/>
    <w:rsid w:val="00C82BC9"/>
    <w:rsid w:val="00C85604"/>
    <w:rsid w:val="00C85876"/>
    <w:rsid w:val="00C872A5"/>
    <w:rsid w:val="00C87901"/>
    <w:rsid w:val="00C9189A"/>
    <w:rsid w:val="00C91F26"/>
    <w:rsid w:val="00C92179"/>
    <w:rsid w:val="00C92A23"/>
    <w:rsid w:val="00C938C9"/>
    <w:rsid w:val="00C95599"/>
    <w:rsid w:val="00C96BA8"/>
    <w:rsid w:val="00C97519"/>
    <w:rsid w:val="00CA5505"/>
    <w:rsid w:val="00CA56B9"/>
    <w:rsid w:val="00CA57B2"/>
    <w:rsid w:val="00CB0638"/>
    <w:rsid w:val="00CB0A49"/>
    <w:rsid w:val="00CB2CB9"/>
    <w:rsid w:val="00CB30DC"/>
    <w:rsid w:val="00CB36F7"/>
    <w:rsid w:val="00CB6B60"/>
    <w:rsid w:val="00CB6EBB"/>
    <w:rsid w:val="00CC0ED4"/>
    <w:rsid w:val="00CC164B"/>
    <w:rsid w:val="00CC1DFC"/>
    <w:rsid w:val="00CC321F"/>
    <w:rsid w:val="00CC528D"/>
    <w:rsid w:val="00CC585B"/>
    <w:rsid w:val="00CC5C9B"/>
    <w:rsid w:val="00CD0F54"/>
    <w:rsid w:val="00CD48C9"/>
    <w:rsid w:val="00CD5259"/>
    <w:rsid w:val="00CD5BEB"/>
    <w:rsid w:val="00CE2B9D"/>
    <w:rsid w:val="00CE37FA"/>
    <w:rsid w:val="00CE53C4"/>
    <w:rsid w:val="00CE5C46"/>
    <w:rsid w:val="00CE6710"/>
    <w:rsid w:val="00CE7D50"/>
    <w:rsid w:val="00CF19B9"/>
    <w:rsid w:val="00CF1FD6"/>
    <w:rsid w:val="00CF2C14"/>
    <w:rsid w:val="00CF3A76"/>
    <w:rsid w:val="00CF4BBD"/>
    <w:rsid w:val="00CF5D11"/>
    <w:rsid w:val="00CF5E78"/>
    <w:rsid w:val="00CF7BD7"/>
    <w:rsid w:val="00D024D4"/>
    <w:rsid w:val="00D02E61"/>
    <w:rsid w:val="00D044DC"/>
    <w:rsid w:val="00D04FFF"/>
    <w:rsid w:val="00D05882"/>
    <w:rsid w:val="00D07A0C"/>
    <w:rsid w:val="00D10328"/>
    <w:rsid w:val="00D12287"/>
    <w:rsid w:val="00D13B14"/>
    <w:rsid w:val="00D14E08"/>
    <w:rsid w:val="00D14EDD"/>
    <w:rsid w:val="00D16E0C"/>
    <w:rsid w:val="00D1701F"/>
    <w:rsid w:val="00D20EAA"/>
    <w:rsid w:val="00D21596"/>
    <w:rsid w:val="00D21E5E"/>
    <w:rsid w:val="00D247B3"/>
    <w:rsid w:val="00D24E35"/>
    <w:rsid w:val="00D25291"/>
    <w:rsid w:val="00D26E10"/>
    <w:rsid w:val="00D3127F"/>
    <w:rsid w:val="00D33357"/>
    <w:rsid w:val="00D33798"/>
    <w:rsid w:val="00D3388D"/>
    <w:rsid w:val="00D344A6"/>
    <w:rsid w:val="00D345CA"/>
    <w:rsid w:val="00D353D0"/>
    <w:rsid w:val="00D36401"/>
    <w:rsid w:val="00D40580"/>
    <w:rsid w:val="00D4092B"/>
    <w:rsid w:val="00D41F3E"/>
    <w:rsid w:val="00D42055"/>
    <w:rsid w:val="00D429CD"/>
    <w:rsid w:val="00D437EE"/>
    <w:rsid w:val="00D4392B"/>
    <w:rsid w:val="00D4411A"/>
    <w:rsid w:val="00D447F6"/>
    <w:rsid w:val="00D456C9"/>
    <w:rsid w:val="00D4738E"/>
    <w:rsid w:val="00D51A09"/>
    <w:rsid w:val="00D55C03"/>
    <w:rsid w:val="00D57659"/>
    <w:rsid w:val="00D6122B"/>
    <w:rsid w:val="00D61797"/>
    <w:rsid w:val="00D62A23"/>
    <w:rsid w:val="00D62F68"/>
    <w:rsid w:val="00D64347"/>
    <w:rsid w:val="00D65B9B"/>
    <w:rsid w:val="00D65D56"/>
    <w:rsid w:val="00D70C63"/>
    <w:rsid w:val="00D70EBC"/>
    <w:rsid w:val="00D7318A"/>
    <w:rsid w:val="00D76AF4"/>
    <w:rsid w:val="00D77BA1"/>
    <w:rsid w:val="00D81887"/>
    <w:rsid w:val="00D82C0F"/>
    <w:rsid w:val="00D87191"/>
    <w:rsid w:val="00D90054"/>
    <w:rsid w:val="00D9043F"/>
    <w:rsid w:val="00D909AA"/>
    <w:rsid w:val="00D91E74"/>
    <w:rsid w:val="00D93787"/>
    <w:rsid w:val="00D949D1"/>
    <w:rsid w:val="00D94B8B"/>
    <w:rsid w:val="00D9513D"/>
    <w:rsid w:val="00D96514"/>
    <w:rsid w:val="00D97C19"/>
    <w:rsid w:val="00DA2959"/>
    <w:rsid w:val="00DA29F5"/>
    <w:rsid w:val="00DA2DF3"/>
    <w:rsid w:val="00DA4623"/>
    <w:rsid w:val="00DA7389"/>
    <w:rsid w:val="00DB040D"/>
    <w:rsid w:val="00DB147D"/>
    <w:rsid w:val="00DB37D2"/>
    <w:rsid w:val="00DB6476"/>
    <w:rsid w:val="00DB79A3"/>
    <w:rsid w:val="00DC00F4"/>
    <w:rsid w:val="00DC27DA"/>
    <w:rsid w:val="00DC520B"/>
    <w:rsid w:val="00DC6BC7"/>
    <w:rsid w:val="00DC73EE"/>
    <w:rsid w:val="00DC7E84"/>
    <w:rsid w:val="00DD03CB"/>
    <w:rsid w:val="00DD582A"/>
    <w:rsid w:val="00DD6854"/>
    <w:rsid w:val="00DE1122"/>
    <w:rsid w:val="00DE3E3D"/>
    <w:rsid w:val="00DE5058"/>
    <w:rsid w:val="00DE5EF4"/>
    <w:rsid w:val="00DE6F1F"/>
    <w:rsid w:val="00DE7504"/>
    <w:rsid w:val="00DE7915"/>
    <w:rsid w:val="00DF18B5"/>
    <w:rsid w:val="00DF1DC7"/>
    <w:rsid w:val="00DF783F"/>
    <w:rsid w:val="00E034EF"/>
    <w:rsid w:val="00E036AB"/>
    <w:rsid w:val="00E03F19"/>
    <w:rsid w:val="00E05202"/>
    <w:rsid w:val="00E056C7"/>
    <w:rsid w:val="00E05831"/>
    <w:rsid w:val="00E05D2E"/>
    <w:rsid w:val="00E07DD5"/>
    <w:rsid w:val="00E12459"/>
    <w:rsid w:val="00E15B54"/>
    <w:rsid w:val="00E165A3"/>
    <w:rsid w:val="00E16DCD"/>
    <w:rsid w:val="00E2061E"/>
    <w:rsid w:val="00E20A79"/>
    <w:rsid w:val="00E2165F"/>
    <w:rsid w:val="00E25403"/>
    <w:rsid w:val="00E25874"/>
    <w:rsid w:val="00E25914"/>
    <w:rsid w:val="00E25A5D"/>
    <w:rsid w:val="00E2681A"/>
    <w:rsid w:val="00E27AFA"/>
    <w:rsid w:val="00E27BB0"/>
    <w:rsid w:val="00E31441"/>
    <w:rsid w:val="00E31B74"/>
    <w:rsid w:val="00E3244A"/>
    <w:rsid w:val="00E32665"/>
    <w:rsid w:val="00E32936"/>
    <w:rsid w:val="00E40B2C"/>
    <w:rsid w:val="00E41D78"/>
    <w:rsid w:val="00E429F5"/>
    <w:rsid w:val="00E44FC8"/>
    <w:rsid w:val="00E4596B"/>
    <w:rsid w:val="00E52C71"/>
    <w:rsid w:val="00E538FB"/>
    <w:rsid w:val="00E53EFF"/>
    <w:rsid w:val="00E54251"/>
    <w:rsid w:val="00E55A17"/>
    <w:rsid w:val="00E56084"/>
    <w:rsid w:val="00E57A32"/>
    <w:rsid w:val="00E6164D"/>
    <w:rsid w:val="00E618B5"/>
    <w:rsid w:val="00E61C30"/>
    <w:rsid w:val="00E6315A"/>
    <w:rsid w:val="00E63CE2"/>
    <w:rsid w:val="00E642DC"/>
    <w:rsid w:val="00E64932"/>
    <w:rsid w:val="00E70082"/>
    <w:rsid w:val="00E7073D"/>
    <w:rsid w:val="00E7231C"/>
    <w:rsid w:val="00E72E32"/>
    <w:rsid w:val="00E75728"/>
    <w:rsid w:val="00E757E7"/>
    <w:rsid w:val="00E75985"/>
    <w:rsid w:val="00E763D3"/>
    <w:rsid w:val="00E77B9D"/>
    <w:rsid w:val="00E800BB"/>
    <w:rsid w:val="00E807D7"/>
    <w:rsid w:val="00E81147"/>
    <w:rsid w:val="00E81CFC"/>
    <w:rsid w:val="00E82E71"/>
    <w:rsid w:val="00E8310A"/>
    <w:rsid w:val="00E8358B"/>
    <w:rsid w:val="00E841A6"/>
    <w:rsid w:val="00E85875"/>
    <w:rsid w:val="00E86275"/>
    <w:rsid w:val="00E8682A"/>
    <w:rsid w:val="00E87580"/>
    <w:rsid w:val="00E87C0D"/>
    <w:rsid w:val="00E87CF6"/>
    <w:rsid w:val="00E908B5"/>
    <w:rsid w:val="00E90D3C"/>
    <w:rsid w:val="00E914DF"/>
    <w:rsid w:val="00E91661"/>
    <w:rsid w:val="00E91EE1"/>
    <w:rsid w:val="00E96800"/>
    <w:rsid w:val="00E973E1"/>
    <w:rsid w:val="00E97CE2"/>
    <w:rsid w:val="00E97DB0"/>
    <w:rsid w:val="00E97F67"/>
    <w:rsid w:val="00EA0484"/>
    <w:rsid w:val="00EA09C4"/>
    <w:rsid w:val="00EA0EA5"/>
    <w:rsid w:val="00EA3C23"/>
    <w:rsid w:val="00EA430F"/>
    <w:rsid w:val="00EA4A3A"/>
    <w:rsid w:val="00EA5D22"/>
    <w:rsid w:val="00EB2177"/>
    <w:rsid w:val="00EB63FA"/>
    <w:rsid w:val="00EB7239"/>
    <w:rsid w:val="00EC0908"/>
    <w:rsid w:val="00EC1718"/>
    <w:rsid w:val="00EC1BB8"/>
    <w:rsid w:val="00EC2561"/>
    <w:rsid w:val="00EC34B7"/>
    <w:rsid w:val="00EC3903"/>
    <w:rsid w:val="00EC41E6"/>
    <w:rsid w:val="00EC4665"/>
    <w:rsid w:val="00EC4DFE"/>
    <w:rsid w:val="00EC5981"/>
    <w:rsid w:val="00EC5F91"/>
    <w:rsid w:val="00ED0309"/>
    <w:rsid w:val="00ED08B1"/>
    <w:rsid w:val="00ED2374"/>
    <w:rsid w:val="00ED3729"/>
    <w:rsid w:val="00ED3AA0"/>
    <w:rsid w:val="00ED4FBA"/>
    <w:rsid w:val="00ED6EBF"/>
    <w:rsid w:val="00EE0601"/>
    <w:rsid w:val="00EE2421"/>
    <w:rsid w:val="00EE29C7"/>
    <w:rsid w:val="00EE3207"/>
    <w:rsid w:val="00EE3D18"/>
    <w:rsid w:val="00EE43CD"/>
    <w:rsid w:val="00EE4967"/>
    <w:rsid w:val="00EE5D20"/>
    <w:rsid w:val="00EE60BE"/>
    <w:rsid w:val="00EE6915"/>
    <w:rsid w:val="00EE6AB6"/>
    <w:rsid w:val="00EE6E8D"/>
    <w:rsid w:val="00EF01C7"/>
    <w:rsid w:val="00EF03A7"/>
    <w:rsid w:val="00EF0A82"/>
    <w:rsid w:val="00EF25F5"/>
    <w:rsid w:val="00EF2D8B"/>
    <w:rsid w:val="00EF3B46"/>
    <w:rsid w:val="00EF4CAB"/>
    <w:rsid w:val="00EF5377"/>
    <w:rsid w:val="00EF56F4"/>
    <w:rsid w:val="00EF59F6"/>
    <w:rsid w:val="00F000E4"/>
    <w:rsid w:val="00F0295D"/>
    <w:rsid w:val="00F02ABF"/>
    <w:rsid w:val="00F0361C"/>
    <w:rsid w:val="00F04619"/>
    <w:rsid w:val="00F05BA3"/>
    <w:rsid w:val="00F0724B"/>
    <w:rsid w:val="00F10161"/>
    <w:rsid w:val="00F1155E"/>
    <w:rsid w:val="00F11AA3"/>
    <w:rsid w:val="00F12BBB"/>
    <w:rsid w:val="00F149DA"/>
    <w:rsid w:val="00F163B8"/>
    <w:rsid w:val="00F165AB"/>
    <w:rsid w:val="00F175E0"/>
    <w:rsid w:val="00F20769"/>
    <w:rsid w:val="00F20FF0"/>
    <w:rsid w:val="00F220BF"/>
    <w:rsid w:val="00F27374"/>
    <w:rsid w:val="00F315CE"/>
    <w:rsid w:val="00F32AA9"/>
    <w:rsid w:val="00F34A95"/>
    <w:rsid w:val="00F3517A"/>
    <w:rsid w:val="00F37362"/>
    <w:rsid w:val="00F40903"/>
    <w:rsid w:val="00F435C6"/>
    <w:rsid w:val="00F438BA"/>
    <w:rsid w:val="00F43AF4"/>
    <w:rsid w:val="00F46654"/>
    <w:rsid w:val="00F51F61"/>
    <w:rsid w:val="00F523E9"/>
    <w:rsid w:val="00F52401"/>
    <w:rsid w:val="00F52D1D"/>
    <w:rsid w:val="00F52EB0"/>
    <w:rsid w:val="00F52F01"/>
    <w:rsid w:val="00F5408E"/>
    <w:rsid w:val="00F55EF9"/>
    <w:rsid w:val="00F563E5"/>
    <w:rsid w:val="00F56787"/>
    <w:rsid w:val="00F574FD"/>
    <w:rsid w:val="00F57B75"/>
    <w:rsid w:val="00F6047D"/>
    <w:rsid w:val="00F61BF2"/>
    <w:rsid w:val="00F62C08"/>
    <w:rsid w:val="00F64464"/>
    <w:rsid w:val="00F64CF0"/>
    <w:rsid w:val="00F64F00"/>
    <w:rsid w:val="00F6576C"/>
    <w:rsid w:val="00F66170"/>
    <w:rsid w:val="00F66795"/>
    <w:rsid w:val="00F7098C"/>
    <w:rsid w:val="00F70E65"/>
    <w:rsid w:val="00F71817"/>
    <w:rsid w:val="00F72AAC"/>
    <w:rsid w:val="00F730D7"/>
    <w:rsid w:val="00F73E5F"/>
    <w:rsid w:val="00F75FE6"/>
    <w:rsid w:val="00F7726E"/>
    <w:rsid w:val="00F808BD"/>
    <w:rsid w:val="00F8616A"/>
    <w:rsid w:val="00F8760B"/>
    <w:rsid w:val="00F90CAF"/>
    <w:rsid w:val="00F91BB0"/>
    <w:rsid w:val="00F921A8"/>
    <w:rsid w:val="00F9251B"/>
    <w:rsid w:val="00F9272E"/>
    <w:rsid w:val="00F949AD"/>
    <w:rsid w:val="00F97A5D"/>
    <w:rsid w:val="00F97E35"/>
    <w:rsid w:val="00F97E86"/>
    <w:rsid w:val="00FA0023"/>
    <w:rsid w:val="00FA16DE"/>
    <w:rsid w:val="00FA17B4"/>
    <w:rsid w:val="00FA699E"/>
    <w:rsid w:val="00FB03EB"/>
    <w:rsid w:val="00FB1BE5"/>
    <w:rsid w:val="00FB1D8F"/>
    <w:rsid w:val="00FB1DEE"/>
    <w:rsid w:val="00FB2387"/>
    <w:rsid w:val="00FB4FC9"/>
    <w:rsid w:val="00FB6E10"/>
    <w:rsid w:val="00FB7C74"/>
    <w:rsid w:val="00FB7D6D"/>
    <w:rsid w:val="00FC0125"/>
    <w:rsid w:val="00FC28D3"/>
    <w:rsid w:val="00FC47EC"/>
    <w:rsid w:val="00FC5494"/>
    <w:rsid w:val="00FC5C05"/>
    <w:rsid w:val="00FD0096"/>
    <w:rsid w:val="00FD0C21"/>
    <w:rsid w:val="00FD1064"/>
    <w:rsid w:val="00FD2F21"/>
    <w:rsid w:val="00FD4A23"/>
    <w:rsid w:val="00FD5B78"/>
    <w:rsid w:val="00FD711B"/>
    <w:rsid w:val="00FE02E9"/>
    <w:rsid w:val="00FE0CA4"/>
    <w:rsid w:val="00FE0FEF"/>
    <w:rsid w:val="00FE1BEA"/>
    <w:rsid w:val="00FE2543"/>
    <w:rsid w:val="00FE54DA"/>
    <w:rsid w:val="00FE67D0"/>
    <w:rsid w:val="00FE7436"/>
    <w:rsid w:val="00FE753F"/>
    <w:rsid w:val="00FF0651"/>
    <w:rsid w:val="00FF136E"/>
    <w:rsid w:val="00FF17BF"/>
    <w:rsid w:val="00FF181C"/>
    <w:rsid w:val="00FF269F"/>
    <w:rsid w:val="00FF3735"/>
    <w:rsid w:val="00FF46B8"/>
    <w:rsid w:val="00FF59D6"/>
    <w:rsid w:val="00FF5A4F"/>
    <w:rsid w:val="00FF5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CC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6030"/>
    <w:pPr>
      <w:widowControl w:val="0"/>
      <w:jc w:val="both"/>
    </w:pPr>
    <w:rPr>
      <w:kern w:val="2"/>
      <w:sz w:val="21"/>
      <w:szCs w:val="24"/>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link w:val="20"/>
    <w:qFormat/>
    <w:pPr>
      <w:keepNext/>
      <w:outlineLvl w:val="1"/>
    </w:pPr>
    <w:rPr>
      <w:rFonts w:ascii="Arial" w:eastAsia="ＭＳ ゴシック" w:hAnsi="Arial"/>
    </w:rPr>
  </w:style>
  <w:style w:type="paragraph" w:styleId="3">
    <w:name w:val="heading 3"/>
    <w:basedOn w:val="a"/>
    <w:next w:val="a"/>
    <w:link w:val="30"/>
    <w:qFormat/>
    <w:pPr>
      <w:keepNext/>
      <w:ind w:leftChars="400" w:left="400"/>
      <w:outlineLvl w:val="2"/>
    </w:pPr>
    <w:rPr>
      <w:rFonts w:ascii="Arial" w:eastAsia="ＭＳ ゴシック" w:hAnsi="Arial"/>
    </w:rPr>
  </w:style>
  <w:style w:type="paragraph" w:styleId="4">
    <w:name w:val="heading 4"/>
    <w:basedOn w:val="a"/>
    <w:next w:val="a"/>
    <w:link w:val="40"/>
    <w:qFormat/>
    <w:rsid w:val="00EB63FA"/>
    <w:pPr>
      <w:keepNext/>
      <w:ind w:leftChars="400" w:left="400"/>
      <w:outlineLvl w:val="3"/>
    </w:pPr>
    <w:rPr>
      <w:b/>
      <w:bCs/>
    </w:rPr>
  </w:style>
  <w:style w:type="paragraph" w:styleId="50">
    <w:name w:val="heading 5"/>
    <w:basedOn w:val="a"/>
    <w:next w:val="a"/>
    <w:link w:val="51"/>
    <w:qFormat/>
    <w:rsid w:val="00EB63FA"/>
    <w:pPr>
      <w:keepNext/>
      <w:tabs>
        <w:tab w:val="num" w:pos="651"/>
      </w:tabs>
      <w:adjustRightInd w:val="0"/>
      <w:snapToGrid w:val="0"/>
      <w:spacing w:line="360" w:lineRule="atLeast"/>
      <w:ind w:left="651"/>
      <w:textAlignment w:val="baseline"/>
      <w:outlineLvl w:val="4"/>
    </w:pPr>
    <w:rPr>
      <w:kern w:val="0"/>
      <w:szCs w:val="20"/>
    </w:rPr>
  </w:style>
  <w:style w:type="paragraph" w:styleId="6">
    <w:name w:val="heading 6"/>
    <w:basedOn w:val="a0"/>
    <w:next w:val="a0"/>
    <w:link w:val="60"/>
    <w:qFormat/>
    <w:rsid w:val="00EB63FA"/>
    <w:pPr>
      <w:keepNext/>
      <w:tabs>
        <w:tab w:val="num" w:pos="511"/>
      </w:tabs>
      <w:adjustRightInd w:val="0"/>
      <w:snapToGrid w:val="0"/>
      <w:spacing w:line="360" w:lineRule="atLeast"/>
      <w:ind w:leftChars="0" w:left="-49" w:firstLine="200"/>
      <w:textAlignment w:val="baseline"/>
      <w:outlineLvl w:val="5"/>
    </w:pPr>
    <w:rPr>
      <w:szCs w:val="20"/>
    </w:rPr>
  </w:style>
  <w:style w:type="paragraph" w:styleId="7">
    <w:name w:val="heading 7"/>
    <w:basedOn w:val="a"/>
    <w:next w:val="a0"/>
    <w:link w:val="70"/>
    <w:qFormat/>
    <w:rsid w:val="00EB63FA"/>
    <w:pPr>
      <w:keepNext/>
      <w:tabs>
        <w:tab w:val="num" w:pos="20"/>
      </w:tabs>
      <w:adjustRightInd w:val="0"/>
      <w:snapToGrid w:val="0"/>
      <w:spacing w:line="360" w:lineRule="atLeast"/>
      <w:ind w:left="20"/>
      <w:textAlignment w:val="baseline"/>
      <w:outlineLvl w:val="6"/>
    </w:pPr>
    <w:rPr>
      <w:kern w:val="0"/>
      <w:szCs w:val="20"/>
    </w:rPr>
  </w:style>
  <w:style w:type="paragraph" w:styleId="8">
    <w:name w:val="heading 8"/>
    <w:basedOn w:val="a"/>
    <w:next w:val="a0"/>
    <w:link w:val="80"/>
    <w:qFormat/>
    <w:rsid w:val="00EB63FA"/>
    <w:pPr>
      <w:keepNext/>
      <w:tabs>
        <w:tab w:val="num" w:pos="51"/>
      </w:tabs>
      <w:adjustRightInd w:val="0"/>
      <w:snapToGrid w:val="0"/>
      <w:spacing w:line="360" w:lineRule="atLeast"/>
      <w:ind w:left="51"/>
      <w:textAlignment w:val="baseline"/>
      <w:outlineLvl w:val="7"/>
    </w:pPr>
    <w:rPr>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link w:val="a5"/>
    <w:pPr>
      <w:widowControl w:val="0"/>
      <w:wordWrap w:val="0"/>
      <w:autoSpaceDE w:val="0"/>
      <w:autoSpaceDN w:val="0"/>
      <w:adjustRightInd w:val="0"/>
      <w:spacing w:line="268" w:lineRule="exact"/>
      <w:jc w:val="both"/>
    </w:pPr>
    <w:rPr>
      <w:rFonts w:cs="ＭＳ 明朝"/>
      <w:spacing w:val="1"/>
      <w:sz w:val="21"/>
      <w:szCs w:val="21"/>
    </w:rPr>
  </w:style>
  <w:style w:type="character" w:styleId="a6">
    <w:name w:val="Hyperlink"/>
    <w:uiPriority w:val="99"/>
    <w:rPr>
      <w:color w:val="0000FF"/>
      <w:u w:val="single"/>
    </w:rPr>
  </w:style>
  <w:style w:type="table" w:styleId="a7">
    <w:name w:val="Table Grid"/>
    <w:basedOn w:val="a2"/>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pPr>
      <w:tabs>
        <w:tab w:val="center" w:pos="4252"/>
        <w:tab w:val="right" w:pos="8504"/>
      </w:tabs>
      <w:snapToGrid w:val="0"/>
    </w:pPr>
  </w:style>
  <w:style w:type="character" w:styleId="aa">
    <w:name w:val="page number"/>
    <w:basedOn w:val="a1"/>
  </w:style>
  <w:style w:type="paragraph" w:styleId="ab">
    <w:name w:val="Note Heading"/>
    <w:basedOn w:val="a"/>
    <w:next w:val="a"/>
    <w:link w:val="ac"/>
    <w:pPr>
      <w:jc w:val="center"/>
    </w:pPr>
  </w:style>
  <w:style w:type="paragraph" w:styleId="ad">
    <w:name w:val="Date"/>
    <w:basedOn w:val="a"/>
    <w:next w:val="a"/>
    <w:link w:val="ae"/>
    <w:uiPriority w:val="99"/>
  </w:style>
  <w:style w:type="paragraph" w:styleId="af">
    <w:name w:val="header"/>
    <w:basedOn w:val="a"/>
    <w:link w:val="af0"/>
    <w:pPr>
      <w:tabs>
        <w:tab w:val="center" w:pos="4252"/>
        <w:tab w:val="right" w:pos="8504"/>
      </w:tabs>
      <w:snapToGrid w:val="0"/>
    </w:pPr>
  </w:style>
  <w:style w:type="character" w:customStyle="1" w:styleId="af0">
    <w:name w:val="ヘッダー (文字)"/>
    <w:link w:val="af"/>
    <w:rPr>
      <w:kern w:val="2"/>
      <w:sz w:val="21"/>
      <w:szCs w:val="24"/>
    </w:rPr>
  </w:style>
  <w:style w:type="character" w:styleId="af1">
    <w:name w:val="annotation reference"/>
    <w:rPr>
      <w:sz w:val="18"/>
      <w:szCs w:val="18"/>
    </w:rPr>
  </w:style>
  <w:style w:type="paragraph" w:styleId="af2">
    <w:name w:val="annotation text"/>
    <w:basedOn w:val="a"/>
    <w:link w:val="af3"/>
    <w:pPr>
      <w:jc w:val="left"/>
    </w:pPr>
  </w:style>
  <w:style w:type="character" w:customStyle="1" w:styleId="af3">
    <w:name w:val="コメント文字列 (文字)"/>
    <w:link w:val="af2"/>
    <w:rPr>
      <w:kern w:val="2"/>
      <w:sz w:val="21"/>
      <w:szCs w:val="24"/>
    </w:rPr>
  </w:style>
  <w:style w:type="paragraph" w:styleId="af4">
    <w:name w:val="annotation subject"/>
    <w:basedOn w:val="af2"/>
    <w:next w:val="af2"/>
    <w:link w:val="af5"/>
    <w:rPr>
      <w:b/>
      <w:bCs/>
    </w:rPr>
  </w:style>
  <w:style w:type="character" w:customStyle="1" w:styleId="af5">
    <w:name w:val="コメント内容 (文字)"/>
    <w:link w:val="af4"/>
    <w:uiPriority w:val="99"/>
    <w:rPr>
      <w:b/>
      <w:bCs/>
      <w:kern w:val="2"/>
      <w:sz w:val="21"/>
      <w:szCs w:val="24"/>
    </w:rPr>
  </w:style>
  <w:style w:type="paragraph" w:styleId="af6">
    <w:name w:val="Balloon Text"/>
    <w:basedOn w:val="a"/>
    <w:link w:val="af7"/>
    <w:rPr>
      <w:rFonts w:ascii="Arial" w:eastAsia="ＭＳ ゴシック" w:hAnsi="Arial"/>
      <w:sz w:val="18"/>
      <w:szCs w:val="18"/>
    </w:rPr>
  </w:style>
  <w:style w:type="character" w:customStyle="1" w:styleId="af7">
    <w:name w:val="吹き出し (文字)"/>
    <w:link w:val="af6"/>
    <w:rPr>
      <w:rFonts w:ascii="Arial" w:eastAsia="ＭＳ ゴシック" w:hAnsi="Arial" w:cs="Times New Roman"/>
      <w:kern w:val="2"/>
      <w:sz w:val="18"/>
      <w:szCs w:val="18"/>
    </w:rPr>
  </w:style>
  <w:style w:type="paragraph" w:styleId="af8">
    <w:name w:val="Closing"/>
    <w:basedOn w:val="a"/>
    <w:link w:val="af9"/>
    <w:pPr>
      <w:jc w:val="right"/>
    </w:pPr>
    <w:rPr>
      <w:rFonts w:cs="Century"/>
      <w:sz w:val="24"/>
    </w:rPr>
  </w:style>
  <w:style w:type="character" w:customStyle="1" w:styleId="af9">
    <w:name w:val="結語 (文字)"/>
    <w:link w:val="af8"/>
    <w:rPr>
      <w:rFonts w:cs="Century"/>
      <w:kern w:val="2"/>
      <w:sz w:val="24"/>
      <w:szCs w:val="24"/>
    </w:rPr>
  </w:style>
  <w:style w:type="character" w:customStyle="1" w:styleId="ac">
    <w:name w:val="記 (文字)"/>
    <w:link w:val="ab"/>
    <w:rPr>
      <w:kern w:val="2"/>
      <w:sz w:val="21"/>
      <w:szCs w:val="24"/>
    </w:rPr>
  </w:style>
  <w:style w:type="paragraph" w:styleId="afa">
    <w:name w:val="Plain Text"/>
    <w:basedOn w:val="a"/>
    <w:link w:val="afb"/>
    <w:uiPriority w:val="99"/>
    <w:rPr>
      <w:rFonts w:ascii="ＭＳ Ｐゴシック" w:eastAsia="ＭＳ Ｐゴシック" w:hAnsi="Courier New"/>
      <w:szCs w:val="20"/>
    </w:rPr>
  </w:style>
  <w:style w:type="character" w:customStyle="1" w:styleId="afb">
    <w:name w:val="書式なし (文字)"/>
    <w:link w:val="afa"/>
    <w:uiPriority w:val="99"/>
    <w:rPr>
      <w:rFonts w:ascii="ＭＳ Ｐゴシック" w:eastAsia="ＭＳ Ｐゴシック" w:hAnsi="Courier New"/>
      <w:kern w:val="2"/>
      <w:sz w:val="21"/>
    </w:rPr>
  </w:style>
  <w:style w:type="paragraph" w:styleId="afc">
    <w:name w:val="caption"/>
    <w:basedOn w:val="a"/>
    <w:next w:val="a"/>
    <w:uiPriority w:val="99"/>
    <w:qFormat/>
    <w:rPr>
      <w:rFonts w:ascii="ＭＳ 明朝" w:hAnsi="ＭＳ 明朝" w:cs="Arial"/>
      <w:b/>
      <w:bCs/>
      <w:color w:val="000000"/>
      <w:szCs w:val="21"/>
    </w:rPr>
  </w:style>
  <w:style w:type="paragraph" w:customStyle="1" w:styleId="afd">
    <w:name w:val="一太郎８"/>
    <w:uiPriority w:val="99"/>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9"/>
    <w:rPr>
      <w:rFonts w:ascii="Arial" w:eastAsia="ＭＳ ゴシック" w:hAnsi="Arial"/>
      <w:kern w:val="2"/>
      <w:sz w:val="24"/>
      <w:szCs w:val="24"/>
    </w:rPr>
  </w:style>
  <w:style w:type="character" w:customStyle="1" w:styleId="a9">
    <w:name w:val="フッター (文字)"/>
    <w:link w:val="a8"/>
    <w:uiPriority w:val="99"/>
    <w:rPr>
      <w:kern w:val="2"/>
      <w:sz w:val="21"/>
      <w:szCs w:val="24"/>
    </w:rPr>
  </w:style>
  <w:style w:type="paragraph" w:styleId="Web">
    <w:name w:val="Normal (Web)"/>
    <w:basedOn w:val="a"/>
    <w:uiPriority w:val="99"/>
    <w:rPr>
      <w:rFonts w:ascii="Times New Roman" w:hAnsi="Times New Roman"/>
      <w:sz w:val="24"/>
    </w:rPr>
  </w:style>
  <w:style w:type="paragraph" w:styleId="afe">
    <w:name w:val="List Paragraph"/>
    <w:basedOn w:val="a"/>
    <w:uiPriority w:val="34"/>
    <w:qFormat/>
    <w:pPr>
      <w:ind w:leftChars="400" w:left="840"/>
    </w:pPr>
    <w:rPr>
      <w:rFonts w:ascii="ＭＳ 明朝" w:hAnsi="ＭＳ Ｐゴシック"/>
    </w:rPr>
  </w:style>
  <w:style w:type="paragraph" w:styleId="11">
    <w:name w:val="toc 1"/>
    <w:basedOn w:val="a"/>
    <w:next w:val="a"/>
    <w:autoRedefine/>
    <w:uiPriority w:val="39"/>
    <w:qFormat/>
    <w:rsid w:val="00E25874"/>
    <w:pPr>
      <w:tabs>
        <w:tab w:val="right" w:leader="dot" w:pos="9458"/>
      </w:tabs>
      <w:spacing w:line="360" w:lineRule="auto"/>
      <w:jc w:val="left"/>
    </w:pPr>
    <w:rPr>
      <w:rFonts w:ascii="ＭＳ 明朝" w:hAnsi="Arial" w:cs="Arial"/>
      <w:bCs/>
      <w:caps/>
      <w:noProof/>
      <w:sz w:val="24"/>
    </w:rPr>
  </w:style>
  <w:style w:type="paragraph" w:styleId="21">
    <w:name w:val="toc 2"/>
    <w:basedOn w:val="a"/>
    <w:next w:val="a"/>
    <w:autoRedefine/>
    <w:uiPriority w:val="39"/>
    <w:qFormat/>
    <w:rsid w:val="002D74E6"/>
    <w:pPr>
      <w:spacing w:before="240"/>
      <w:jc w:val="left"/>
    </w:pPr>
    <w:rPr>
      <w:rFonts w:ascii="ＭＳ 明朝" w:hAnsi="ＭＳ 明朝"/>
      <w:b/>
      <w:bCs/>
      <w:sz w:val="36"/>
      <w:szCs w:val="36"/>
    </w:rPr>
  </w:style>
  <w:style w:type="paragraph" w:styleId="aff">
    <w:name w:val="footnote text"/>
    <w:basedOn w:val="a"/>
    <w:link w:val="aff0"/>
    <w:uiPriority w:val="99"/>
    <w:semiHidden/>
    <w:pPr>
      <w:snapToGrid w:val="0"/>
      <w:jc w:val="left"/>
    </w:pPr>
  </w:style>
  <w:style w:type="character" w:styleId="aff1">
    <w:name w:val="footnote reference"/>
    <w:uiPriority w:val="99"/>
    <w:semiHidden/>
    <w:rPr>
      <w:vertAlign w:val="superscript"/>
    </w:rPr>
  </w:style>
  <w:style w:type="paragraph" w:customStyle="1" w:styleId="aff2">
    <w:name w:val="表中　中寄せ"/>
    <w:basedOn w:val="afa"/>
    <w:uiPriority w:val="99"/>
    <w:pPr>
      <w:jc w:val="center"/>
    </w:pPr>
    <w:rPr>
      <w:rFonts w:ascii="Century" w:eastAsia="ＭＳ 明朝" w:hAnsi="Century"/>
    </w:rPr>
  </w:style>
  <w:style w:type="character" w:styleId="aff3">
    <w:name w:val="Strong"/>
    <w:uiPriority w:val="22"/>
    <w:qFormat/>
    <w:rPr>
      <w:b/>
      <w:bCs/>
    </w:rPr>
  </w:style>
  <w:style w:type="character" w:customStyle="1" w:styleId="20">
    <w:name w:val="見出し 2 (文字)"/>
    <w:link w:val="2"/>
    <w:uiPriority w:val="99"/>
    <w:rPr>
      <w:rFonts w:ascii="Arial" w:eastAsia="ＭＳ ゴシック" w:hAnsi="Arial"/>
      <w:kern w:val="2"/>
      <w:sz w:val="21"/>
      <w:szCs w:val="24"/>
    </w:rPr>
  </w:style>
  <w:style w:type="paragraph" w:styleId="31">
    <w:name w:val="toc 3"/>
    <w:basedOn w:val="a"/>
    <w:next w:val="a"/>
    <w:autoRedefine/>
    <w:uiPriority w:val="39"/>
    <w:unhideWhenUsed/>
    <w:qFormat/>
    <w:rsid w:val="002D74E6"/>
    <w:pPr>
      <w:ind w:left="210"/>
      <w:jc w:val="left"/>
    </w:pPr>
    <w:rPr>
      <w:b/>
      <w:sz w:val="36"/>
      <w:szCs w:val="36"/>
    </w:rPr>
  </w:style>
  <w:style w:type="paragraph" w:styleId="aff4">
    <w:name w:val="TOC Heading"/>
    <w:basedOn w:val="a4"/>
    <w:next w:val="a"/>
    <w:uiPriority w:val="39"/>
    <w:qFormat/>
    <w:rsid w:val="00236102"/>
    <w:pPr>
      <w:ind w:firstLineChars="200" w:firstLine="566"/>
      <w:jc w:val="center"/>
    </w:pPr>
    <w:rPr>
      <w:rFonts w:ascii="ＭＳ 明朝" w:hAnsi="ＭＳ 明朝"/>
      <w:b/>
      <w:sz w:val="28"/>
      <w:szCs w:val="28"/>
    </w:rPr>
  </w:style>
  <w:style w:type="paragraph" w:styleId="aff5">
    <w:name w:val="Revision"/>
    <w:hidden/>
    <w:uiPriority w:val="99"/>
    <w:semiHidden/>
    <w:rPr>
      <w:kern w:val="2"/>
      <w:sz w:val="21"/>
      <w:szCs w:val="22"/>
    </w:rPr>
  </w:style>
  <w:style w:type="paragraph" w:styleId="41">
    <w:name w:val="toc 4"/>
    <w:basedOn w:val="a"/>
    <w:next w:val="a"/>
    <w:autoRedefine/>
    <w:uiPriority w:val="39"/>
    <w:rsid w:val="002D74E6"/>
    <w:pPr>
      <w:ind w:left="420"/>
      <w:jc w:val="left"/>
    </w:pPr>
    <w:rPr>
      <w:rFonts w:ascii="ＭＳ 明朝" w:hAnsi="ＭＳ 明朝"/>
      <w:b/>
      <w:sz w:val="36"/>
      <w:szCs w:val="36"/>
    </w:rPr>
  </w:style>
  <w:style w:type="paragraph" w:styleId="52">
    <w:name w:val="toc 5"/>
    <w:basedOn w:val="a"/>
    <w:next w:val="a"/>
    <w:autoRedefine/>
    <w:rsid w:val="002D74E6"/>
    <w:pPr>
      <w:ind w:left="630"/>
      <w:jc w:val="center"/>
    </w:pPr>
    <w:rPr>
      <w:rFonts w:ascii="ＭＳ 明朝" w:hAnsi="ＭＳ 明朝"/>
      <w:b/>
      <w:sz w:val="36"/>
      <w:szCs w:val="36"/>
    </w:rPr>
  </w:style>
  <w:style w:type="paragraph" w:styleId="61">
    <w:name w:val="toc 6"/>
    <w:basedOn w:val="a"/>
    <w:next w:val="a"/>
    <w:autoRedefine/>
    <w:pPr>
      <w:ind w:left="840"/>
      <w:jc w:val="left"/>
    </w:pPr>
    <w:rPr>
      <w:sz w:val="20"/>
      <w:szCs w:val="20"/>
    </w:rPr>
  </w:style>
  <w:style w:type="paragraph" w:styleId="71">
    <w:name w:val="toc 7"/>
    <w:basedOn w:val="a"/>
    <w:next w:val="a"/>
    <w:autoRedefine/>
    <w:pPr>
      <w:ind w:left="1050"/>
      <w:jc w:val="left"/>
    </w:pPr>
    <w:rPr>
      <w:sz w:val="20"/>
      <w:szCs w:val="20"/>
    </w:rPr>
  </w:style>
  <w:style w:type="paragraph" w:styleId="81">
    <w:name w:val="toc 8"/>
    <w:basedOn w:val="a"/>
    <w:next w:val="a"/>
    <w:autoRedefine/>
    <w:pPr>
      <w:ind w:left="1260"/>
      <w:jc w:val="left"/>
    </w:pPr>
    <w:rPr>
      <w:sz w:val="20"/>
      <w:szCs w:val="20"/>
    </w:rPr>
  </w:style>
  <w:style w:type="paragraph" w:styleId="9">
    <w:name w:val="toc 9"/>
    <w:basedOn w:val="a"/>
    <w:next w:val="a"/>
    <w:autoRedefine/>
    <w:pPr>
      <w:ind w:left="1470"/>
      <w:jc w:val="left"/>
    </w:pPr>
    <w:rPr>
      <w:sz w:val="20"/>
      <w:szCs w:val="20"/>
    </w:rPr>
  </w:style>
  <w:style w:type="paragraph" w:styleId="aff6">
    <w:name w:val="Block Text"/>
    <w:basedOn w:val="a"/>
    <w:pPr>
      <w:tabs>
        <w:tab w:val="left" w:pos="210"/>
        <w:tab w:val="left" w:pos="360"/>
      </w:tabs>
      <w:wordWrap w:val="0"/>
      <w:ind w:left="164" w:right="452" w:hangingChars="79" w:hanging="164"/>
      <w:jc w:val="left"/>
    </w:pPr>
    <w:rPr>
      <w:rFonts w:eastAsia="ＭＳ Ｐゴシック" w:hAnsi="ＭＳ Ｐゴシック"/>
      <w:szCs w:val="20"/>
    </w:rPr>
  </w:style>
  <w:style w:type="paragraph" w:customStyle="1" w:styleId="aff7">
    <w:name w:val="仕：表内文字"/>
    <w:basedOn w:val="a"/>
    <w:qFormat/>
    <w:pPr>
      <w:jc w:val="left"/>
    </w:pPr>
    <w:rPr>
      <w:rFonts w:ascii="ＭＳ ゴシック" w:eastAsia="ＭＳ ゴシック" w:hAnsi="ＭＳ ゴシック" w:cs="IPAゴシック"/>
      <w:sz w:val="18"/>
      <w:szCs w:val="18"/>
    </w:rPr>
  </w:style>
  <w:style w:type="paragraph" w:styleId="12">
    <w:name w:val="index 1"/>
    <w:basedOn w:val="a"/>
    <w:next w:val="a"/>
    <w:autoRedefine/>
    <w:uiPriority w:val="99"/>
    <w:semiHidden/>
    <w:rsid w:val="00B146FE"/>
    <w:pPr>
      <w:tabs>
        <w:tab w:val="right" w:leader="dot" w:pos="9458"/>
      </w:tabs>
      <w:spacing w:line="360" w:lineRule="auto"/>
      <w:ind w:left="240" w:hangingChars="100" w:hanging="240"/>
    </w:pPr>
    <w:rPr>
      <w:sz w:val="24"/>
    </w:rPr>
  </w:style>
  <w:style w:type="character" w:customStyle="1" w:styleId="13">
    <w:name w:val="(文字) (文字)13"/>
    <w:rsid w:val="00B53CBC"/>
    <w:rPr>
      <w:rFonts w:ascii="Arial" w:eastAsia="ＭＳ ゴシック" w:hAnsi="Arial"/>
      <w:kern w:val="2"/>
      <w:sz w:val="24"/>
      <w:szCs w:val="24"/>
    </w:rPr>
  </w:style>
  <w:style w:type="paragraph" w:styleId="aff8">
    <w:name w:val="table of figures"/>
    <w:basedOn w:val="a"/>
    <w:next w:val="a"/>
    <w:semiHidden/>
    <w:rsid w:val="00F64F00"/>
    <w:pPr>
      <w:ind w:leftChars="200" w:left="200" w:hangingChars="200" w:hanging="200"/>
    </w:pPr>
  </w:style>
  <w:style w:type="paragraph" w:customStyle="1" w:styleId="aff9">
    <w:name w:val="説明書見出し"/>
    <w:basedOn w:val="a"/>
    <w:qFormat/>
    <w:rsid w:val="00E25874"/>
    <w:pPr>
      <w:jc w:val="center"/>
    </w:pPr>
    <w:rPr>
      <w:rFonts w:ascii="ＭＳ 明朝" w:hAnsi="ＭＳ 明朝"/>
      <w:b/>
      <w:bCs/>
      <w:sz w:val="32"/>
      <w:szCs w:val="36"/>
    </w:rPr>
  </w:style>
  <w:style w:type="paragraph" w:styleId="5">
    <w:name w:val="List Bullet 5"/>
    <w:basedOn w:val="a"/>
    <w:rsid w:val="00534B9E"/>
    <w:pPr>
      <w:numPr>
        <w:numId w:val="1"/>
      </w:numPr>
      <w:snapToGrid w:val="0"/>
      <w:spacing w:line="240" w:lineRule="atLeast"/>
      <w:ind w:left="1424"/>
    </w:pPr>
    <w:rPr>
      <w:rFonts w:ascii="ＭＳ ゴシック" w:eastAsia="ＭＳ ゴシック" w:hAnsi="ＭＳ ゴシック"/>
      <w:szCs w:val="20"/>
    </w:rPr>
  </w:style>
  <w:style w:type="paragraph" w:styleId="affa">
    <w:name w:val="List"/>
    <w:basedOn w:val="a"/>
    <w:semiHidden/>
    <w:unhideWhenUsed/>
    <w:rsid w:val="00C061D2"/>
    <w:pPr>
      <w:ind w:left="200" w:hangingChars="200" w:hanging="200"/>
    </w:pPr>
    <w:rPr>
      <w:rFonts w:ascii="Times New Roman" w:eastAsia="ＭＳ Ｐ明朝" w:hAnsi="Times New Roman"/>
      <w:sz w:val="22"/>
      <w:szCs w:val="22"/>
    </w:rPr>
  </w:style>
  <w:style w:type="character" w:customStyle="1" w:styleId="a5">
    <w:name w:val="一太郎 (文字)"/>
    <w:basedOn w:val="a1"/>
    <w:link w:val="a4"/>
    <w:locked/>
    <w:rsid w:val="00217D6D"/>
    <w:rPr>
      <w:rFonts w:cs="ＭＳ 明朝"/>
      <w:spacing w:val="1"/>
      <w:sz w:val="21"/>
      <w:szCs w:val="21"/>
    </w:rPr>
  </w:style>
  <w:style w:type="table" w:customStyle="1" w:styleId="TableGrid">
    <w:name w:val="TableGrid"/>
    <w:rsid w:val="00D4392B"/>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customStyle="1" w:styleId="40">
    <w:name w:val="見出し 4 (文字)"/>
    <w:basedOn w:val="a1"/>
    <w:link w:val="4"/>
    <w:rsid w:val="00EB63FA"/>
    <w:rPr>
      <w:b/>
      <w:bCs/>
      <w:kern w:val="2"/>
      <w:sz w:val="21"/>
      <w:szCs w:val="24"/>
    </w:rPr>
  </w:style>
  <w:style w:type="character" w:customStyle="1" w:styleId="51">
    <w:name w:val="見出し 5 (文字)"/>
    <w:basedOn w:val="a1"/>
    <w:link w:val="50"/>
    <w:rsid w:val="00EB63FA"/>
    <w:rPr>
      <w:sz w:val="21"/>
    </w:rPr>
  </w:style>
  <w:style w:type="character" w:customStyle="1" w:styleId="60">
    <w:name w:val="見出し 6 (文字)"/>
    <w:basedOn w:val="a1"/>
    <w:link w:val="6"/>
    <w:rsid w:val="00EB63FA"/>
    <w:rPr>
      <w:kern w:val="2"/>
      <w:sz w:val="21"/>
    </w:rPr>
  </w:style>
  <w:style w:type="character" w:customStyle="1" w:styleId="70">
    <w:name w:val="見出し 7 (文字)"/>
    <w:basedOn w:val="a1"/>
    <w:link w:val="7"/>
    <w:rsid w:val="00EB63FA"/>
    <w:rPr>
      <w:sz w:val="21"/>
    </w:rPr>
  </w:style>
  <w:style w:type="character" w:customStyle="1" w:styleId="80">
    <w:name w:val="見出し 8 (文字)"/>
    <w:basedOn w:val="a1"/>
    <w:link w:val="8"/>
    <w:rsid w:val="00EB63FA"/>
    <w:rPr>
      <w:sz w:val="21"/>
    </w:rPr>
  </w:style>
  <w:style w:type="character" w:customStyle="1" w:styleId="30">
    <w:name w:val="見出し 3 (文字)"/>
    <w:link w:val="3"/>
    <w:locked/>
    <w:rsid w:val="00EB63FA"/>
    <w:rPr>
      <w:rFonts w:ascii="Arial" w:eastAsia="ＭＳ ゴシック" w:hAnsi="Arial"/>
      <w:kern w:val="2"/>
      <w:sz w:val="21"/>
      <w:szCs w:val="24"/>
    </w:rPr>
  </w:style>
  <w:style w:type="character" w:customStyle="1" w:styleId="ae">
    <w:name w:val="日付 (文字)"/>
    <w:link w:val="ad"/>
    <w:uiPriority w:val="99"/>
    <w:locked/>
    <w:rsid w:val="00EB63FA"/>
    <w:rPr>
      <w:kern w:val="2"/>
      <w:sz w:val="21"/>
      <w:szCs w:val="24"/>
    </w:rPr>
  </w:style>
  <w:style w:type="character" w:customStyle="1" w:styleId="14">
    <w:name w:val="書式なし (文字)1"/>
    <w:uiPriority w:val="99"/>
    <w:locked/>
    <w:rsid w:val="00EB63FA"/>
    <w:rPr>
      <w:rFonts w:ascii="ＭＳ Ｐゴシック" w:eastAsia="ＭＳ Ｐゴシック" w:hAnsi="Courier New" w:cs="Times New Roman"/>
      <w:kern w:val="2"/>
      <w:sz w:val="21"/>
    </w:rPr>
  </w:style>
  <w:style w:type="character" w:customStyle="1" w:styleId="aff0">
    <w:name w:val="脚注文字列 (文字)"/>
    <w:link w:val="aff"/>
    <w:uiPriority w:val="99"/>
    <w:semiHidden/>
    <w:locked/>
    <w:rsid w:val="00EB63FA"/>
    <w:rPr>
      <w:kern w:val="2"/>
      <w:sz w:val="21"/>
      <w:szCs w:val="24"/>
    </w:rPr>
  </w:style>
  <w:style w:type="paragraph" w:customStyle="1" w:styleId="Default">
    <w:name w:val="Default"/>
    <w:uiPriority w:val="99"/>
    <w:rsid w:val="00EB63FA"/>
    <w:pPr>
      <w:widowControl w:val="0"/>
      <w:autoSpaceDE w:val="0"/>
      <w:autoSpaceDN w:val="0"/>
      <w:adjustRightInd w:val="0"/>
    </w:pPr>
    <w:rPr>
      <w:rFonts w:ascii="ＭＳ ゴシック" w:hAnsi="ＭＳ ゴシック" w:cs="ＭＳ ゴシック"/>
      <w:color w:val="000000"/>
      <w:sz w:val="24"/>
      <w:szCs w:val="24"/>
    </w:rPr>
  </w:style>
  <w:style w:type="character" w:customStyle="1" w:styleId="22">
    <w:name w:val="(文字) (文字)2"/>
    <w:uiPriority w:val="99"/>
    <w:locked/>
    <w:rsid w:val="00EB63FA"/>
    <w:rPr>
      <w:rFonts w:ascii="Century" w:eastAsia="ＭＳ 明朝" w:hAnsi="Century"/>
      <w:kern w:val="2"/>
      <w:sz w:val="22"/>
      <w:lang w:val="en-US" w:eastAsia="ja-JP"/>
    </w:rPr>
  </w:style>
  <w:style w:type="character" w:customStyle="1" w:styleId="15">
    <w:name w:val="(文字) (文字)1"/>
    <w:uiPriority w:val="99"/>
    <w:locked/>
    <w:rsid w:val="00EB63FA"/>
    <w:rPr>
      <w:rFonts w:ascii="Century" w:eastAsia="ＭＳ 明朝" w:hAnsi="Century"/>
      <w:kern w:val="2"/>
      <w:sz w:val="22"/>
      <w:lang w:val="en-US" w:eastAsia="ja-JP"/>
    </w:rPr>
  </w:style>
  <w:style w:type="paragraph" w:styleId="a0">
    <w:name w:val="Normal Indent"/>
    <w:basedOn w:val="a"/>
    <w:rsid w:val="00EB63FA"/>
    <w:pPr>
      <w:ind w:leftChars="400" w:left="840"/>
    </w:pPr>
  </w:style>
  <w:style w:type="paragraph" w:customStyle="1" w:styleId="16">
    <w:name w:val="リスト段落1"/>
    <w:basedOn w:val="a"/>
    <w:rsid w:val="00EB63FA"/>
    <w:pPr>
      <w:ind w:leftChars="400" w:left="840"/>
    </w:pPr>
    <w:rPr>
      <w:szCs w:val="22"/>
    </w:rPr>
  </w:style>
  <w:style w:type="paragraph" w:customStyle="1" w:styleId="23">
    <w:name w:val="リスト段落2"/>
    <w:basedOn w:val="a"/>
    <w:rsid w:val="00EB63FA"/>
    <w:pPr>
      <w:ind w:leftChars="400" w:left="840"/>
    </w:pPr>
  </w:style>
  <w:style w:type="paragraph" w:customStyle="1" w:styleId="17">
    <w:name w:val="変更箇所1"/>
    <w:hidden/>
    <w:semiHidden/>
    <w:rsid w:val="00EB63FA"/>
    <w:rPr>
      <w:kern w:val="2"/>
      <w:sz w:val="21"/>
      <w:szCs w:val="24"/>
    </w:rPr>
  </w:style>
  <w:style w:type="paragraph" w:customStyle="1" w:styleId="18">
    <w:name w:val="スタイル1"/>
    <w:basedOn w:val="a"/>
    <w:link w:val="1Char"/>
    <w:rsid w:val="00EB63FA"/>
    <w:pPr>
      <w:autoSpaceDE w:val="0"/>
      <w:autoSpaceDN w:val="0"/>
      <w:adjustRightInd w:val="0"/>
      <w:spacing w:line="360" w:lineRule="atLeast"/>
      <w:ind w:leftChars="150" w:left="315" w:firstLine="170"/>
      <w:jc w:val="left"/>
      <w:textAlignment w:val="bottom"/>
    </w:pPr>
  </w:style>
  <w:style w:type="character" w:customStyle="1" w:styleId="1Char">
    <w:name w:val="スタイル1 Char"/>
    <w:link w:val="18"/>
    <w:rsid w:val="00EB63FA"/>
    <w:rPr>
      <w:kern w:val="2"/>
      <w:sz w:val="21"/>
      <w:szCs w:val="24"/>
    </w:rPr>
  </w:style>
  <w:style w:type="paragraph" w:customStyle="1" w:styleId="3050505">
    <w:name w:val="スタイル スタイル 見出し 3 + 段落前 :  0.5 行 + 段落前 :  0.5 行 段落後 :  0.5 行"/>
    <w:basedOn w:val="a"/>
    <w:rsid w:val="00EB63FA"/>
    <w:pPr>
      <w:keepNext/>
      <w:tabs>
        <w:tab w:val="num" w:pos="341"/>
      </w:tabs>
      <w:adjustRightInd w:val="0"/>
      <w:spacing w:beforeLines="50" w:afterLines="50"/>
      <w:ind w:left="1"/>
      <w:textAlignment w:val="baseline"/>
      <w:outlineLvl w:val="2"/>
    </w:pPr>
    <w:rPr>
      <w:rFonts w:ascii="Arial" w:eastAsia="ＭＳ ゴシック" w:hAnsi="Arial" w:cs="ＭＳ 明朝"/>
      <w:sz w:val="24"/>
      <w:szCs w:val="20"/>
    </w:rPr>
  </w:style>
  <w:style w:type="paragraph" w:customStyle="1" w:styleId="21505">
    <w:name w:val="スタイル スタイル スタイル スタイル スタイル 見出し 2 + 段落前 :  1.5 行 段落後 :  0.5 行 + 段落前 :..."/>
    <w:basedOn w:val="a"/>
    <w:rsid w:val="00EB63FA"/>
    <w:pPr>
      <w:keepNext/>
      <w:adjustRightInd w:val="0"/>
      <w:spacing w:beforeLines="50" w:afterLines="50"/>
      <w:ind w:left="-50" w:firstLine="50"/>
      <w:jc w:val="left"/>
      <w:textAlignment w:val="baseline"/>
      <w:outlineLvl w:val="1"/>
    </w:pPr>
    <w:rPr>
      <w:rFonts w:ascii="Mincho" w:eastAsia="ＭＳ ゴシック" w:hAnsi="Arial" w:cs="ＭＳ 明朝"/>
      <w:sz w:val="24"/>
      <w:szCs w:val="20"/>
    </w:rPr>
  </w:style>
  <w:style w:type="paragraph" w:customStyle="1" w:styleId="affb">
    <w:name w:val="表内項目名"/>
    <w:basedOn w:val="a"/>
    <w:rsid w:val="00EB63FA"/>
    <w:pPr>
      <w:adjustRightInd w:val="0"/>
      <w:jc w:val="center"/>
      <w:textAlignment w:val="baseline"/>
    </w:pPr>
    <w:rPr>
      <w:kern w:val="0"/>
      <w:sz w:val="18"/>
      <w:szCs w:val="20"/>
    </w:rPr>
  </w:style>
  <w:style w:type="paragraph" w:customStyle="1" w:styleId="32">
    <w:name w:val="リスト段落3"/>
    <w:basedOn w:val="a"/>
    <w:rsid w:val="00EB63FA"/>
    <w:pPr>
      <w:ind w:leftChars="400" w:left="840"/>
    </w:pPr>
  </w:style>
  <w:style w:type="character" w:styleId="affc">
    <w:name w:val="Emphasis"/>
    <w:qFormat/>
    <w:rsid w:val="00EB63FA"/>
    <w:rPr>
      <w:b/>
      <w:bCs/>
      <w:i w:val="0"/>
      <w:iCs w:val="0"/>
    </w:rPr>
  </w:style>
  <w:style w:type="table" w:styleId="24">
    <w:name w:val="Light List Accent 3"/>
    <w:basedOn w:val="a2"/>
    <w:uiPriority w:val="61"/>
    <w:rsid w:val="00EB63FA"/>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2">
    <w:name w:val="Medium Shading 1 Accent 1"/>
    <w:basedOn w:val="a2"/>
    <w:uiPriority w:val="63"/>
    <w:rsid w:val="00EB63F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Web2">
    <w:name w:val="Table Web 2"/>
    <w:basedOn w:val="a2"/>
    <w:rsid w:val="00EB63FA"/>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1">
    <w:name w:val="Table Web 1"/>
    <w:basedOn w:val="a2"/>
    <w:rsid w:val="00EB63FA"/>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2"/>
    <w:rsid w:val="00EB63FA"/>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d">
    <w:name w:val="FollowedHyperlink"/>
    <w:uiPriority w:val="99"/>
    <w:rsid w:val="00EB63FA"/>
    <w:rPr>
      <w:color w:val="800080"/>
      <w:u w:val="single"/>
    </w:rPr>
  </w:style>
  <w:style w:type="character" w:customStyle="1" w:styleId="19">
    <w:name w:val="未解決のメンション1"/>
    <w:basedOn w:val="a1"/>
    <w:uiPriority w:val="99"/>
    <w:semiHidden/>
    <w:unhideWhenUsed/>
    <w:rsid w:val="00EB63FA"/>
    <w:rPr>
      <w:color w:val="605E5C"/>
      <w:shd w:val="clear" w:color="auto" w:fill="E1DFDD"/>
    </w:rPr>
  </w:style>
  <w:style w:type="character" w:customStyle="1" w:styleId="25">
    <w:name w:val="未解決のメンション2"/>
    <w:basedOn w:val="a1"/>
    <w:uiPriority w:val="99"/>
    <w:semiHidden/>
    <w:unhideWhenUsed/>
    <w:rsid w:val="00EB63FA"/>
    <w:rPr>
      <w:color w:val="605E5C"/>
      <w:shd w:val="clear" w:color="auto" w:fill="E1DFDD"/>
    </w:rPr>
  </w:style>
  <w:style w:type="character" w:styleId="affe">
    <w:name w:val="Unresolved Mention"/>
    <w:basedOn w:val="a1"/>
    <w:uiPriority w:val="99"/>
    <w:semiHidden/>
    <w:unhideWhenUsed/>
    <w:rsid w:val="006F6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2400862">
      <w:bodyDiv w:val="1"/>
      <w:marLeft w:val="0"/>
      <w:marRight w:val="0"/>
      <w:marTop w:val="0"/>
      <w:marBottom w:val="0"/>
      <w:divBdr>
        <w:top w:val="none" w:sz="0" w:space="0" w:color="auto"/>
        <w:left w:val="none" w:sz="0" w:space="0" w:color="auto"/>
        <w:bottom w:val="none" w:sz="0" w:space="0" w:color="auto"/>
        <w:right w:val="none" w:sz="0" w:space="0" w:color="auto"/>
      </w:divBdr>
    </w:div>
    <w:div w:id="251013127">
      <w:bodyDiv w:val="1"/>
      <w:marLeft w:val="0"/>
      <w:marRight w:val="0"/>
      <w:marTop w:val="0"/>
      <w:marBottom w:val="0"/>
      <w:divBdr>
        <w:top w:val="none" w:sz="0" w:space="0" w:color="auto"/>
        <w:left w:val="none" w:sz="0" w:space="0" w:color="auto"/>
        <w:bottom w:val="none" w:sz="0" w:space="0" w:color="auto"/>
        <w:right w:val="none" w:sz="0" w:space="0" w:color="auto"/>
      </w:divBdr>
    </w:div>
    <w:div w:id="264389946">
      <w:bodyDiv w:val="1"/>
      <w:marLeft w:val="0"/>
      <w:marRight w:val="0"/>
      <w:marTop w:val="0"/>
      <w:marBottom w:val="0"/>
      <w:divBdr>
        <w:top w:val="none" w:sz="0" w:space="0" w:color="auto"/>
        <w:left w:val="none" w:sz="0" w:space="0" w:color="auto"/>
        <w:bottom w:val="none" w:sz="0" w:space="0" w:color="auto"/>
        <w:right w:val="none" w:sz="0" w:space="0" w:color="auto"/>
      </w:divBdr>
    </w:div>
    <w:div w:id="324435020">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97099545">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81685297">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376152786">
      <w:bodyDiv w:val="1"/>
      <w:marLeft w:val="0"/>
      <w:marRight w:val="0"/>
      <w:marTop w:val="0"/>
      <w:marBottom w:val="0"/>
      <w:divBdr>
        <w:top w:val="none" w:sz="0" w:space="0" w:color="auto"/>
        <w:left w:val="none" w:sz="0" w:space="0" w:color="auto"/>
        <w:bottom w:val="none" w:sz="0" w:space="0" w:color="auto"/>
        <w:right w:val="none" w:sz="0" w:space="0" w:color="auto"/>
      </w:divBdr>
    </w:div>
    <w:div w:id="1413550430">
      <w:bodyDiv w:val="1"/>
      <w:marLeft w:val="0"/>
      <w:marRight w:val="0"/>
      <w:marTop w:val="0"/>
      <w:marBottom w:val="0"/>
      <w:divBdr>
        <w:top w:val="none" w:sz="0" w:space="0" w:color="auto"/>
        <w:left w:val="none" w:sz="0" w:space="0" w:color="auto"/>
        <w:bottom w:val="none" w:sz="0" w:space="0" w:color="auto"/>
        <w:right w:val="none" w:sz="0" w:space="0" w:color="auto"/>
      </w:divBdr>
    </w:div>
    <w:div w:id="1511407693">
      <w:bodyDiv w:val="1"/>
      <w:marLeft w:val="0"/>
      <w:marRight w:val="0"/>
      <w:marTop w:val="0"/>
      <w:marBottom w:val="0"/>
      <w:divBdr>
        <w:top w:val="none" w:sz="0" w:space="0" w:color="auto"/>
        <w:left w:val="none" w:sz="0" w:space="0" w:color="auto"/>
        <w:bottom w:val="none" w:sz="0" w:space="0" w:color="auto"/>
        <w:right w:val="none" w:sz="0" w:space="0" w:color="auto"/>
      </w:divBdr>
    </w:div>
    <w:div w:id="167591147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4930025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64056993">
      <w:bodyDiv w:val="1"/>
      <w:marLeft w:val="0"/>
      <w:marRight w:val="0"/>
      <w:marTop w:val="0"/>
      <w:marBottom w:val="0"/>
      <w:divBdr>
        <w:top w:val="none" w:sz="0" w:space="0" w:color="auto"/>
        <w:left w:val="none" w:sz="0" w:space="0" w:color="auto"/>
        <w:bottom w:val="none" w:sz="0" w:space="0" w:color="auto"/>
        <w:right w:val="none" w:sz="0" w:space="0" w:color="auto"/>
      </w:divBdr>
    </w:div>
    <w:div w:id="1964076037">
      <w:bodyDiv w:val="1"/>
      <w:marLeft w:val="0"/>
      <w:marRight w:val="0"/>
      <w:marTop w:val="0"/>
      <w:marBottom w:val="0"/>
      <w:divBdr>
        <w:top w:val="none" w:sz="0" w:space="0" w:color="auto"/>
        <w:left w:val="none" w:sz="0" w:space="0" w:color="auto"/>
        <w:bottom w:val="none" w:sz="0" w:space="0" w:color="auto"/>
        <w:right w:val="none" w:sz="0" w:space="0" w:color="auto"/>
      </w:divBdr>
    </w:div>
    <w:div w:id="2028673101">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50832125">
      <w:bodyDiv w:val="1"/>
      <w:marLeft w:val="0"/>
      <w:marRight w:val="0"/>
      <w:marTop w:val="0"/>
      <w:marBottom w:val="0"/>
      <w:divBdr>
        <w:top w:val="none" w:sz="0" w:space="0" w:color="auto"/>
        <w:left w:val="none" w:sz="0" w:space="0" w:color="auto"/>
        <w:bottom w:val="none" w:sz="0" w:space="0" w:color="auto"/>
        <w:right w:val="none" w:sz="0" w:space="0" w:color="auto"/>
      </w:divBdr>
    </w:div>
    <w:div w:id="209913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pa.go.jp/choutatsu/nyusatsu/2024/nyusatsu20241129.html" TargetMode="External"/><Relationship Id="rId18" Type="http://schemas.openxmlformats.org/officeDocument/2006/relationships/image" Target="media/image8.emf"/><Relationship Id="rId26" Type="http://schemas.openxmlformats.org/officeDocument/2006/relationships/hyperlink" Target="https://www.ipa.go.jp/security/vuln/websecurity.htm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hyperlink" Target="https://www.cryptrec.go.jp/list.html" TargetMode="External"/><Relationship Id="rId33" Type="http://schemas.openxmlformats.org/officeDocument/2006/relationships/header" Target="header1.xm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hyperlink" Target="http://www.meti.go.jp/policy/netsecurity/downloadfiles/cloudsec2013f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pa.go.jp/security/vuln/ssl_crypt_config.html" TargetMode="External"/><Relationship Id="rId32" Type="http://schemas.openxmlformats.org/officeDocument/2006/relationships/hyperlink" Target="https://www.ipa.go.jp/security/benchmark/index.html"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png"/><Relationship Id="rId28" Type="http://schemas.openxmlformats.org/officeDocument/2006/relationships/hyperlink" Target="https://www.ipa.go.jp/security/fy24/reports/insider/index.html" TargetMode="External"/><Relationship Id="rId36"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9.emf"/><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12.emf"/><Relationship Id="rId27" Type="http://schemas.openxmlformats.org/officeDocument/2006/relationships/hyperlink" Target="https://www.ipa.go.jp/security/it-service/service_list.html" TargetMode="External"/><Relationship Id="rId30" Type="http://schemas.openxmlformats.org/officeDocument/2006/relationships/image" Target="media/image14.png"/><Relationship Id="rId35"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D4B87-EF72-4FF1-A206-3C857C38F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11555</Words>
  <Characters>65867</Characters>
  <Application>Microsoft Office Word</Application>
  <DocSecurity>0</DocSecurity>
  <Lines>548</Lines>
  <Paragraphs>154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77268</CharactersWithSpaces>
  <SharedDoc>false</SharedDoc>
  <HLinks>
    <vt:vector size="30" baseType="variant">
      <vt:variant>
        <vt:i4>1900595</vt:i4>
      </vt:variant>
      <vt:variant>
        <vt:i4>26</vt:i4>
      </vt:variant>
      <vt:variant>
        <vt:i4>0</vt:i4>
      </vt:variant>
      <vt:variant>
        <vt:i4>5</vt:i4>
      </vt:variant>
      <vt:variant>
        <vt:lpwstr/>
      </vt:variant>
      <vt:variant>
        <vt:lpwstr>_Toc312238114</vt:lpwstr>
      </vt:variant>
      <vt:variant>
        <vt:i4>1900595</vt:i4>
      </vt:variant>
      <vt:variant>
        <vt:i4>20</vt:i4>
      </vt:variant>
      <vt:variant>
        <vt:i4>0</vt:i4>
      </vt:variant>
      <vt:variant>
        <vt:i4>5</vt:i4>
      </vt:variant>
      <vt:variant>
        <vt:lpwstr/>
      </vt:variant>
      <vt:variant>
        <vt:lpwstr>_Toc312238113</vt:lpwstr>
      </vt:variant>
      <vt:variant>
        <vt:i4>1900595</vt:i4>
      </vt:variant>
      <vt:variant>
        <vt:i4>14</vt:i4>
      </vt:variant>
      <vt:variant>
        <vt:i4>0</vt:i4>
      </vt:variant>
      <vt:variant>
        <vt:i4>5</vt:i4>
      </vt:variant>
      <vt:variant>
        <vt:lpwstr/>
      </vt:variant>
      <vt:variant>
        <vt:lpwstr>_Toc312238112</vt:lpwstr>
      </vt:variant>
      <vt:variant>
        <vt:i4>1900595</vt:i4>
      </vt:variant>
      <vt:variant>
        <vt:i4>8</vt:i4>
      </vt:variant>
      <vt:variant>
        <vt:i4>0</vt:i4>
      </vt:variant>
      <vt:variant>
        <vt:i4>5</vt:i4>
      </vt:variant>
      <vt:variant>
        <vt:lpwstr/>
      </vt:variant>
      <vt:variant>
        <vt:lpwstr>_Toc312238111</vt:lpwstr>
      </vt:variant>
      <vt:variant>
        <vt:i4>1900595</vt:i4>
      </vt:variant>
      <vt:variant>
        <vt:i4>2</vt:i4>
      </vt:variant>
      <vt:variant>
        <vt:i4>0</vt:i4>
      </vt:variant>
      <vt:variant>
        <vt:i4>5</vt:i4>
      </vt:variant>
      <vt:variant>
        <vt:lpwstr/>
      </vt:variant>
      <vt:variant>
        <vt:lpwstr>_Toc312238110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2025-03-07T00:49:00Z</dcterms:created>
  <dcterms:modified xsi:type="dcterms:W3CDTF">2025-03-07T05:07:00Z</dcterms:modified>
</cp:coreProperties>
</file>