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713C7EE" w14:textId="3B405475" w:rsidR="003A4FF2"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4A7D2D" w:rsidRPr="004A7D2D">
        <w:rPr>
          <w:rFonts w:ascii="ＭＳ Ｐゴシック" w:eastAsia="ＭＳ Ｐゴシック" w:hAnsi="ＭＳ Ｐゴシック" w:hint="eastAsia"/>
          <w:b/>
          <w:spacing w:val="20"/>
          <w:sz w:val="36"/>
          <w:szCs w:val="36"/>
        </w:rPr>
        <w:t>AIセーフティの評価環境の構築に関する</w:t>
      </w:r>
      <w:r w:rsidR="004A7D2D">
        <w:rPr>
          <w:rFonts w:ascii="ＭＳ Ｐゴシック" w:eastAsia="ＭＳ Ｐゴシック" w:hAnsi="ＭＳ Ｐゴシック"/>
          <w:b/>
          <w:spacing w:val="20"/>
          <w:sz w:val="36"/>
          <w:szCs w:val="36"/>
        </w:rPr>
        <w:br/>
      </w:r>
      <w:r w:rsidR="004A7D2D" w:rsidRPr="004A7D2D">
        <w:rPr>
          <w:rFonts w:ascii="ＭＳ Ｐゴシック" w:eastAsia="ＭＳ Ｐゴシック" w:hAnsi="ＭＳ Ｐゴシック" w:hint="eastAsia"/>
          <w:b/>
          <w:spacing w:val="20"/>
          <w:sz w:val="36"/>
          <w:szCs w:val="36"/>
        </w:rPr>
        <w:t>先行調査研究業務</w:t>
      </w:r>
      <w:r w:rsidRPr="00582D9A">
        <w:rPr>
          <w:rFonts w:ascii="ＭＳ Ｐゴシック" w:eastAsia="ＭＳ Ｐゴシック" w:hAnsi="ＭＳ Ｐゴシック" w:hint="eastAsia"/>
          <w:b/>
          <w:spacing w:val="20"/>
          <w:sz w:val="36"/>
          <w:szCs w:val="36"/>
        </w:rPr>
        <w:t>」に係る</w:t>
      </w:r>
    </w:p>
    <w:p w14:paraId="7DF90B7C" w14:textId="753400E8"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86B907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0DB6DE8C"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w:t>
      </w:r>
      <w:r w:rsidR="005D622F">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604053">
        <w:rPr>
          <w:rFonts w:ascii="ＭＳ Ｐゴシック" w:eastAsia="ＭＳ Ｐゴシック" w:hAnsi="ＭＳ Ｐゴシック" w:hint="eastAsia"/>
          <w:sz w:val="28"/>
          <w:szCs w:val="28"/>
        </w:rPr>
        <w:t>2</w:t>
      </w:r>
      <w:r w:rsidR="00A45647">
        <w:rPr>
          <w:rFonts w:ascii="ＭＳ Ｐゴシック" w:eastAsia="ＭＳ Ｐゴシック" w:hAnsi="ＭＳ Ｐゴシック" w:hint="eastAsia"/>
          <w:sz w:val="28"/>
          <w:szCs w:val="28"/>
        </w:rPr>
        <w:t>月</w:t>
      </w:r>
      <w:r w:rsidR="00304D32">
        <w:rPr>
          <w:rFonts w:ascii="ＭＳ Ｐゴシック" w:eastAsia="ＭＳ Ｐゴシック" w:hAnsi="ＭＳ Ｐゴシック" w:hint="eastAsia"/>
          <w:sz w:val="28"/>
          <w:szCs w:val="28"/>
        </w:rPr>
        <w:t>26</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32402">
        <w:rPr>
          <w:rFonts w:ascii="ＭＳ 明朝" w:hAnsi="ＭＳ 明朝" w:cs="ＭＳ Ｐゴシック" w:hint="eastAsia"/>
          <w:spacing w:val="315"/>
          <w:kern w:val="0"/>
          <w:szCs w:val="21"/>
          <w:fitText w:val="1050" w:id="-966527222"/>
        </w:rPr>
        <w:t>目</w:t>
      </w:r>
      <w:r w:rsidRPr="0033240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C8A0366" w14:textId="77777777" w:rsidR="0080519E" w:rsidRDefault="007F4CAD">
      <w:pPr>
        <w:pStyle w:val="a3"/>
        <w:spacing w:line="360" w:lineRule="auto"/>
        <w:rPr>
          <w:rFonts w:ascii="ＭＳ 明朝" w:hAnsi="ＭＳ 明朝"/>
          <w:noProof/>
          <w:spacing w:val="0"/>
        </w:rPr>
        <w:sectPr w:rsidR="0080519E" w:rsidSect="00A9395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5B14355" w14:textId="77777777" w:rsidR="0080519E" w:rsidRDefault="0080519E">
      <w:pPr>
        <w:pStyle w:val="12"/>
        <w:rPr>
          <w:noProof/>
        </w:rPr>
      </w:pPr>
      <w:r>
        <w:rPr>
          <w:rFonts w:hint="eastAsia"/>
          <w:noProof/>
        </w:rPr>
        <w:t>Ⅰ．</w:t>
      </w:r>
      <w:r w:rsidRPr="0026132E">
        <w:rPr>
          <w:rFonts w:hint="eastAsia"/>
          <w:noProof/>
          <w:spacing w:val="2"/>
        </w:rPr>
        <w:t>入札説明書</w:t>
      </w:r>
      <w:r>
        <w:rPr>
          <w:noProof/>
        </w:rPr>
        <w:tab/>
        <w:t>1</w:t>
      </w:r>
    </w:p>
    <w:p w14:paraId="5C710791" w14:textId="77777777" w:rsidR="0080519E" w:rsidRDefault="0080519E">
      <w:pPr>
        <w:pStyle w:val="12"/>
        <w:rPr>
          <w:noProof/>
        </w:rPr>
      </w:pPr>
      <w:r>
        <w:rPr>
          <w:rFonts w:hint="eastAsia"/>
          <w:noProof/>
        </w:rPr>
        <w:t>Ⅱ．契約書</w:t>
      </w:r>
      <w:r>
        <w:rPr>
          <w:noProof/>
        </w:rPr>
        <w:tab/>
        <w:t>5</w:t>
      </w:r>
    </w:p>
    <w:p w14:paraId="773C30E5" w14:textId="77777777" w:rsidR="0080519E" w:rsidRDefault="0080519E">
      <w:pPr>
        <w:pStyle w:val="12"/>
        <w:rPr>
          <w:noProof/>
        </w:rPr>
      </w:pPr>
      <w:r>
        <w:rPr>
          <w:rFonts w:hint="eastAsia"/>
          <w:noProof/>
        </w:rPr>
        <w:t>Ⅲ．仕様書</w:t>
      </w:r>
      <w:r>
        <w:rPr>
          <w:noProof/>
        </w:rPr>
        <w:tab/>
        <w:t>14</w:t>
      </w:r>
    </w:p>
    <w:p w14:paraId="5B2CBE9F" w14:textId="77777777" w:rsidR="0080519E" w:rsidRDefault="0080519E">
      <w:pPr>
        <w:pStyle w:val="12"/>
        <w:rPr>
          <w:noProof/>
        </w:rPr>
      </w:pPr>
      <w:r w:rsidRPr="0026132E">
        <w:rPr>
          <w:rFonts w:cs="ＭＳ Ｐゴシック" w:hint="eastAsia"/>
          <w:noProof/>
        </w:rPr>
        <w:t>Ⅳ．入札資料作成要領</w:t>
      </w:r>
      <w:r>
        <w:rPr>
          <w:noProof/>
        </w:rPr>
        <w:tab/>
        <w:t>22</w:t>
      </w:r>
    </w:p>
    <w:p w14:paraId="5E99B64C" w14:textId="77777777" w:rsidR="0080519E" w:rsidRDefault="0080519E">
      <w:pPr>
        <w:pStyle w:val="12"/>
        <w:rPr>
          <w:noProof/>
        </w:rPr>
      </w:pPr>
      <w:r w:rsidRPr="0026132E">
        <w:rPr>
          <w:rFonts w:ascii="ＭＳ 明朝" w:hAnsi="ＭＳ 明朝" w:cs="ＭＳ Ｐゴシック" w:hint="eastAsia"/>
          <w:noProof/>
        </w:rPr>
        <w:t>Ⅴ．評価項目一覧</w:t>
      </w:r>
      <w:r>
        <w:rPr>
          <w:noProof/>
        </w:rPr>
        <w:tab/>
        <w:t>29</w:t>
      </w:r>
    </w:p>
    <w:p w14:paraId="49F367F6" w14:textId="77777777" w:rsidR="0080519E" w:rsidRDefault="0080519E">
      <w:pPr>
        <w:pStyle w:val="12"/>
        <w:rPr>
          <w:noProof/>
        </w:rPr>
      </w:pPr>
      <w:r w:rsidRPr="0026132E">
        <w:rPr>
          <w:rFonts w:cs="ＭＳ Ｐゴシック" w:hint="eastAsia"/>
          <w:noProof/>
        </w:rPr>
        <w:t>Ⅵ．評価手順書</w:t>
      </w:r>
      <w:r>
        <w:rPr>
          <w:noProof/>
        </w:rPr>
        <w:tab/>
        <w:t>34</w:t>
      </w:r>
    </w:p>
    <w:p w14:paraId="19E826DB" w14:textId="77777777" w:rsidR="0080519E" w:rsidRDefault="0080519E">
      <w:pPr>
        <w:pStyle w:val="12"/>
        <w:rPr>
          <w:noProof/>
        </w:rPr>
      </w:pPr>
      <w:r w:rsidRPr="0026132E">
        <w:rPr>
          <w:rFonts w:ascii="ＭＳ 明朝" w:hAnsi="ＭＳ 明朝" w:hint="eastAsia"/>
          <w:noProof/>
        </w:rPr>
        <w:t>Ⅶ．その他関係資料</w:t>
      </w:r>
      <w:r>
        <w:rPr>
          <w:noProof/>
        </w:rPr>
        <w:tab/>
        <w:t>38</w:t>
      </w:r>
    </w:p>
    <w:p w14:paraId="71AE734B" w14:textId="77777777" w:rsidR="0080519E" w:rsidRDefault="0080519E">
      <w:pPr>
        <w:pStyle w:val="a3"/>
        <w:spacing w:line="360" w:lineRule="auto"/>
        <w:rPr>
          <w:rFonts w:ascii="ＭＳ 明朝" w:hAnsi="ＭＳ 明朝"/>
          <w:noProof/>
          <w:spacing w:val="0"/>
        </w:rPr>
        <w:sectPr w:rsidR="0080519E" w:rsidSect="0080519E">
          <w:type w:val="continuous"/>
          <w:pgSz w:w="11906" w:h="16838"/>
          <w:pgMar w:top="1134" w:right="1134" w:bottom="1134" w:left="1304" w:header="720" w:footer="720" w:gutter="0"/>
          <w:cols w:space="720"/>
          <w:noEndnote/>
        </w:sectPr>
      </w:pPr>
    </w:p>
    <w:p w14:paraId="7DF90BAF" w14:textId="3637FCD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93954">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7CED4EB9"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w:t>
      </w:r>
      <w:r w:rsidR="00855AA2">
        <w:rPr>
          <w:rFonts w:ascii="ＭＳ 明朝" w:hAnsi="ＭＳ 明朝" w:hint="eastAsia"/>
        </w:rPr>
        <w:t>5</w:t>
      </w:r>
      <w:r w:rsidRPr="00B70073">
        <w:rPr>
          <w:rFonts w:ascii="ＭＳ 明朝" w:hAnsi="ＭＳ 明朝" w:hint="eastAsia"/>
        </w:rPr>
        <w:t>年</w:t>
      </w:r>
      <w:r w:rsidR="00135BB5">
        <w:rPr>
          <w:rFonts w:ascii="ＭＳ 明朝" w:hAnsi="ＭＳ 明朝" w:hint="eastAsia"/>
        </w:rPr>
        <w:t>2</w:t>
      </w:r>
      <w:r w:rsidRPr="00B70073">
        <w:rPr>
          <w:rFonts w:ascii="ＭＳ 明朝" w:hAnsi="ＭＳ 明朝" w:hint="eastAsia"/>
        </w:rPr>
        <w:t>月</w:t>
      </w:r>
      <w:r w:rsidR="00016370">
        <w:rPr>
          <w:rFonts w:ascii="ＭＳ 明朝" w:hAnsi="ＭＳ 明朝" w:hint="eastAsia"/>
        </w:rPr>
        <w:t>26</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3829DEEA" w:rsidR="007F4CAD" w:rsidRPr="00285437" w:rsidRDefault="007F4CAD" w:rsidP="004A7D2D">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4A7D2D" w:rsidRPr="004A7D2D">
        <w:rPr>
          <w:rFonts w:ascii="ＭＳ 明朝" w:hAnsi="ＭＳ 明朝" w:hint="eastAsia"/>
        </w:rPr>
        <w:t>AIセーフティの評価環境の構築に関する先行調査研究業務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21A3BDDF"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4A7D2D" w:rsidRPr="004A7D2D">
        <w:rPr>
          <w:rFonts w:ascii="ＭＳ 明朝" w:hAnsi="ＭＳ 明朝" w:hint="eastAsia"/>
        </w:rPr>
        <w:t>AIセーフティの評価環境の構築に関する先行調査研究業務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37F5A476"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203F08BF" w:rsidR="000443D1" w:rsidRDefault="003C6F64" w:rsidP="000443D1">
      <w:pPr>
        <w:pStyle w:val="a3"/>
        <w:ind w:left="212" w:firstLineChars="100" w:firstLine="212"/>
        <w:rPr>
          <w:rFonts w:ascii="ＭＳ 明朝" w:hAnsi="ＭＳ 明朝"/>
        </w:rPr>
      </w:pPr>
      <w:r>
        <w:rPr>
          <w:rFonts w:ascii="ＭＳ 明朝" w:hAnsi="ＭＳ 明朝" w:hint="eastAsia"/>
        </w:rPr>
        <w:lastRenderedPageBreak/>
        <w:t>入札説明会は実施</w:t>
      </w:r>
      <w:r w:rsidR="000443D1">
        <w:rPr>
          <w:rFonts w:ascii="ＭＳ 明朝" w:hAnsi="ＭＳ 明朝" w:hint="eastAsia"/>
        </w:rPr>
        <w:t>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AF58D89" w:rsidR="007F4CAD" w:rsidRDefault="007F4CAD">
      <w:pPr>
        <w:pStyle w:val="a3"/>
        <w:ind w:leftChars="303" w:left="636"/>
        <w:rPr>
          <w:rFonts w:ascii="ＭＳ 明朝" w:hAnsi="ＭＳ 明朝"/>
          <w:spacing w:val="0"/>
        </w:rPr>
      </w:pPr>
      <w:r w:rsidRPr="00EB2650">
        <w:rPr>
          <w:rFonts w:ascii="ＭＳ 明朝" w:hAnsi="ＭＳ 明朝"/>
        </w:rPr>
        <w:t>20</w:t>
      </w:r>
      <w:r w:rsidR="00640FB0" w:rsidRPr="00EB2650">
        <w:rPr>
          <w:rFonts w:ascii="ＭＳ 明朝" w:hAnsi="ＭＳ 明朝"/>
        </w:rPr>
        <w:t>2</w:t>
      </w:r>
      <w:r w:rsidR="005D622F">
        <w:rPr>
          <w:rFonts w:ascii="ＭＳ 明朝" w:hAnsi="ＭＳ 明朝" w:hint="eastAsia"/>
        </w:rPr>
        <w:t>5</w:t>
      </w:r>
      <w:r w:rsidRPr="00EB2650">
        <w:rPr>
          <w:rFonts w:ascii="ＭＳ 明朝" w:hAnsi="ＭＳ 明朝" w:hint="eastAsia"/>
        </w:rPr>
        <w:t>年</w:t>
      </w:r>
      <w:r w:rsidR="00604053">
        <w:rPr>
          <w:rFonts w:ascii="ＭＳ 明朝" w:hAnsi="ＭＳ 明朝" w:hint="eastAsia"/>
        </w:rPr>
        <w:t>2</w:t>
      </w:r>
      <w:r w:rsidRPr="00EB2650">
        <w:rPr>
          <w:rFonts w:ascii="ＭＳ 明朝" w:hAnsi="ＭＳ 明朝" w:hint="eastAsia"/>
        </w:rPr>
        <w:t>月</w:t>
      </w:r>
      <w:r w:rsidR="00304D32">
        <w:rPr>
          <w:rFonts w:ascii="ＭＳ 明朝" w:hAnsi="ＭＳ 明朝" w:hint="eastAsia"/>
        </w:rPr>
        <w:t>26</w:t>
      </w:r>
      <w:r w:rsidRPr="00EB2650">
        <w:rPr>
          <w:rFonts w:ascii="ＭＳ 明朝" w:hAnsi="ＭＳ 明朝" w:hint="eastAsia"/>
        </w:rPr>
        <w:t>日（</w:t>
      </w:r>
      <w:r w:rsidR="00304D32">
        <w:rPr>
          <w:rFonts w:ascii="ＭＳ 明朝" w:hAnsi="ＭＳ 明朝" w:hint="eastAsia"/>
        </w:rPr>
        <w:t>水</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w:t>
      </w:r>
      <w:r w:rsidR="008D6CB2" w:rsidRPr="00EB2650">
        <w:rPr>
          <w:rFonts w:ascii="ＭＳ 明朝" w:hAnsi="ＭＳ 明朝"/>
        </w:rPr>
        <w:t>2</w:t>
      </w:r>
      <w:r w:rsidR="005D622F">
        <w:rPr>
          <w:rFonts w:ascii="ＭＳ 明朝" w:hAnsi="ＭＳ 明朝" w:hint="eastAsia"/>
        </w:rPr>
        <w:t>5</w:t>
      </w:r>
      <w:r w:rsidRPr="00EB2650">
        <w:rPr>
          <w:rFonts w:ascii="ＭＳ 明朝" w:hAnsi="ＭＳ 明朝" w:hint="eastAsia"/>
        </w:rPr>
        <w:t>年</w:t>
      </w:r>
      <w:r w:rsidR="00304D32">
        <w:rPr>
          <w:rFonts w:ascii="ＭＳ 明朝" w:hAnsi="ＭＳ 明朝" w:hint="eastAsia"/>
        </w:rPr>
        <w:t>3</w:t>
      </w:r>
      <w:r w:rsidRPr="00EB2650">
        <w:rPr>
          <w:rFonts w:ascii="ＭＳ 明朝" w:hAnsi="ＭＳ 明朝" w:hint="eastAsia"/>
        </w:rPr>
        <w:t>月</w:t>
      </w:r>
      <w:r w:rsidR="00304D32">
        <w:rPr>
          <w:rFonts w:ascii="ＭＳ 明朝" w:hAnsi="ＭＳ 明朝" w:hint="eastAsia"/>
        </w:rPr>
        <w:t>6</w:t>
      </w:r>
      <w:r w:rsidRPr="00EB2650">
        <w:rPr>
          <w:rFonts w:ascii="ＭＳ 明朝" w:hAnsi="ＭＳ 明朝" w:hint="eastAsia"/>
        </w:rPr>
        <w:t>日（</w:t>
      </w:r>
      <w:r w:rsidR="00304D32">
        <w:rPr>
          <w:rFonts w:ascii="ＭＳ 明朝" w:hAnsi="ＭＳ 明朝" w:hint="eastAsia"/>
        </w:rPr>
        <w:t>木</w:t>
      </w:r>
      <w:r w:rsidRPr="00EB2650">
        <w:rPr>
          <w:rFonts w:ascii="ＭＳ 明朝" w:hAnsi="ＭＳ 明朝" w:hint="eastAsia"/>
        </w:rPr>
        <w:t xml:space="preserve">）　</w:t>
      </w:r>
      <w:r w:rsidR="008D6CB2" w:rsidRPr="00EB2650">
        <w:rPr>
          <w:rFonts w:ascii="ＭＳ 明朝" w:hAnsi="ＭＳ 明朝"/>
        </w:rPr>
        <w:t>17</w:t>
      </w:r>
      <w:r w:rsidRPr="00EB2650">
        <w:rPr>
          <w:rFonts w:ascii="ＭＳ 明朝" w:hAnsi="ＭＳ 明朝" w:hint="eastAsia"/>
          <w:spacing w:val="0"/>
        </w:rPr>
        <w:t>時</w:t>
      </w:r>
      <w:r w:rsidR="008D6CB2"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8A2EDE4" w:rsidR="007F4CAD" w:rsidRDefault="007F4CAD">
      <w:pPr>
        <w:pStyle w:val="a3"/>
        <w:ind w:firstLineChars="300" w:firstLine="636"/>
        <w:rPr>
          <w:rFonts w:ascii="ＭＳ 明朝" w:hAnsi="ＭＳ 明朝"/>
        </w:rPr>
      </w:pPr>
      <w:r w:rsidRPr="00630075">
        <w:rPr>
          <w:rFonts w:ascii="ＭＳ 明朝" w:hAnsi="ＭＳ 明朝"/>
        </w:rPr>
        <w:t>20</w:t>
      </w:r>
      <w:r w:rsidR="008D6CB2" w:rsidRPr="00630075">
        <w:rPr>
          <w:rFonts w:ascii="ＭＳ 明朝" w:hAnsi="ＭＳ 明朝"/>
        </w:rPr>
        <w:t>2</w:t>
      </w:r>
      <w:r w:rsidR="005D622F">
        <w:rPr>
          <w:rFonts w:ascii="ＭＳ 明朝" w:hAnsi="ＭＳ 明朝" w:hint="eastAsia"/>
        </w:rPr>
        <w:t>5</w:t>
      </w:r>
      <w:r w:rsidRPr="00630075">
        <w:rPr>
          <w:rFonts w:ascii="ＭＳ 明朝" w:hAnsi="ＭＳ 明朝" w:hint="eastAsia"/>
        </w:rPr>
        <w:t>年</w:t>
      </w:r>
      <w:r w:rsidR="00304D32">
        <w:rPr>
          <w:rFonts w:ascii="ＭＳ 明朝" w:hAnsi="ＭＳ 明朝" w:hint="eastAsia"/>
        </w:rPr>
        <w:t>3</w:t>
      </w:r>
      <w:r w:rsidRPr="00630075">
        <w:rPr>
          <w:rFonts w:ascii="ＭＳ 明朝" w:hAnsi="ＭＳ 明朝" w:hint="eastAsia"/>
        </w:rPr>
        <w:t>月</w:t>
      </w:r>
      <w:r w:rsidR="00304D32">
        <w:rPr>
          <w:rFonts w:ascii="ＭＳ 明朝" w:hAnsi="ＭＳ 明朝" w:hint="eastAsia"/>
        </w:rPr>
        <w:t>10</w:t>
      </w:r>
      <w:r w:rsidRPr="00630075">
        <w:rPr>
          <w:rFonts w:ascii="ＭＳ 明朝" w:hAnsi="ＭＳ 明朝" w:hint="eastAsia"/>
        </w:rPr>
        <w:t>日（</w:t>
      </w:r>
      <w:r w:rsidR="00304D32">
        <w:rPr>
          <w:rFonts w:ascii="ＭＳ 明朝" w:hAnsi="ＭＳ 明朝" w:hint="eastAsia"/>
        </w:rPr>
        <w:t>月</w:t>
      </w:r>
      <w:r w:rsidRPr="00630075">
        <w:rPr>
          <w:rFonts w:ascii="ＭＳ 明朝" w:hAnsi="ＭＳ 明朝" w:hint="eastAsia"/>
        </w:rPr>
        <w:t>）</w:t>
      </w:r>
      <w:r w:rsidRPr="00630075">
        <w:rPr>
          <w:rFonts w:ascii="ＭＳ 明朝" w:hAnsi="ＭＳ 明朝" w:hint="eastAsia"/>
          <w:spacing w:val="0"/>
        </w:rPr>
        <w:t>から</w:t>
      </w:r>
      <w:r w:rsidRPr="00630075">
        <w:rPr>
          <w:rFonts w:ascii="ＭＳ 明朝" w:hAnsi="ＭＳ 明朝"/>
        </w:rPr>
        <w:t>20</w:t>
      </w:r>
      <w:r w:rsidR="008D6CB2" w:rsidRPr="00630075">
        <w:rPr>
          <w:rFonts w:ascii="ＭＳ 明朝" w:hAnsi="ＭＳ 明朝"/>
        </w:rPr>
        <w:t>2</w:t>
      </w:r>
      <w:r w:rsidR="00604053">
        <w:rPr>
          <w:rFonts w:ascii="ＭＳ 明朝" w:hAnsi="ＭＳ 明朝" w:hint="eastAsia"/>
        </w:rPr>
        <w:t>5</w:t>
      </w:r>
      <w:r w:rsidRPr="00630075">
        <w:rPr>
          <w:rFonts w:ascii="ＭＳ 明朝" w:hAnsi="ＭＳ 明朝" w:hint="eastAsia"/>
        </w:rPr>
        <w:t>年</w:t>
      </w:r>
      <w:r w:rsidR="005D622F">
        <w:rPr>
          <w:rFonts w:ascii="ＭＳ 明朝" w:hAnsi="ＭＳ 明朝" w:hint="eastAsia"/>
        </w:rPr>
        <w:t>3</w:t>
      </w:r>
      <w:r w:rsidRPr="00630075">
        <w:rPr>
          <w:rFonts w:ascii="ＭＳ 明朝" w:hAnsi="ＭＳ 明朝" w:hint="eastAsia"/>
        </w:rPr>
        <w:t>月</w:t>
      </w:r>
      <w:r w:rsidR="005D622F">
        <w:rPr>
          <w:rFonts w:ascii="ＭＳ 明朝" w:hAnsi="ＭＳ 明朝" w:hint="eastAsia"/>
        </w:rPr>
        <w:t>1</w:t>
      </w:r>
      <w:r w:rsidR="00304D32">
        <w:rPr>
          <w:rFonts w:ascii="ＭＳ 明朝" w:hAnsi="ＭＳ 明朝" w:hint="eastAsia"/>
        </w:rPr>
        <w:t>8</w:t>
      </w:r>
      <w:r w:rsidRPr="00630075">
        <w:rPr>
          <w:rFonts w:ascii="ＭＳ 明朝" w:hAnsi="ＭＳ 明朝" w:hint="eastAsia"/>
        </w:rPr>
        <w:t>日（</w:t>
      </w:r>
      <w:r w:rsidR="00604053">
        <w:rPr>
          <w:rFonts w:ascii="ＭＳ 明朝" w:hAnsi="ＭＳ 明朝" w:hint="eastAsia"/>
        </w:rPr>
        <w:t>火</w:t>
      </w:r>
      <w:r w:rsidRPr="00630075">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AEC46D4" w:rsidR="007F4CAD" w:rsidRDefault="007F4CAD">
      <w:pPr>
        <w:pStyle w:val="a3"/>
        <w:ind w:leftChars="202" w:left="424" w:firstLineChars="100" w:firstLine="212"/>
        <w:rPr>
          <w:rFonts w:ascii="ＭＳ 明朝" w:hAnsi="ＭＳ 明朝"/>
        </w:rPr>
      </w:pPr>
      <w:r>
        <w:rPr>
          <w:rFonts w:ascii="ＭＳ 明朝" w:hAnsi="ＭＳ 明朝" w:hint="eastAsia"/>
        </w:rPr>
        <w:t>20</w:t>
      </w:r>
      <w:r w:rsidR="00EB6827">
        <w:rPr>
          <w:rFonts w:ascii="ＭＳ 明朝" w:hAnsi="ＭＳ 明朝" w:hint="eastAsia"/>
        </w:rPr>
        <w:t>2</w:t>
      </w:r>
      <w:r w:rsidR="000E6443">
        <w:rPr>
          <w:rFonts w:ascii="ＭＳ 明朝" w:hAnsi="ＭＳ 明朝" w:hint="eastAsia"/>
        </w:rPr>
        <w:t>5</w:t>
      </w:r>
      <w:r>
        <w:rPr>
          <w:rFonts w:ascii="ＭＳ 明朝" w:hAnsi="ＭＳ 明朝" w:hint="eastAsia"/>
        </w:rPr>
        <w:t>年</w:t>
      </w:r>
      <w:r w:rsidR="005D622F">
        <w:rPr>
          <w:rFonts w:ascii="ＭＳ 明朝" w:hAnsi="ＭＳ 明朝" w:hint="eastAsia"/>
        </w:rPr>
        <w:t>3</w:t>
      </w:r>
      <w:r>
        <w:rPr>
          <w:rFonts w:ascii="ＭＳ 明朝" w:hAnsi="ＭＳ 明朝" w:hint="eastAsia"/>
        </w:rPr>
        <w:t>月</w:t>
      </w:r>
      <w:r w:rsidR="005D622F">
        <w:rPr>
          <w:rFonts w:ascii="ＭＳ 明朝" w:hAnsi="ＭＳ 明朝" w:hint="eastAsia"/>
        </w:rPr>
        <w:t>1</w:t>
      </w:r>
      <w:r w:rsidR="00304D32">
        <w:rPr>
          <w:rFonts w:ascii="ＭＳ 明朝" w:hAnsi="ＭＳ 明朝" w:hint="eastAsia"/>
        </w:rPr>
        <w:t>8</w:t>
      </w:r>
      <w:r>
        <w:rPr>
          <w:rFonts w:ascii="ＭＳ 明朝" w:hAnsi="ＭＳ 明朝" w:hint="eastAsia"/>
        </w:rPr>
        <w:t>日（</w:t>
      </w:r>
      <w:r w:rsidR="000E6443">
        <w:rPr>
          <w:rFonts w:ascii="ＭＳ 明朝" w:hAnsi="ＭＳ 明朝" w:hint="eastAsia"/>
        </w:rPr>
        <w:t>火</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42537E">
            <w:pPr>
              <w:jc w:val="cente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37F52F19" w:rsidR="007F4CAD" w:rsidRDefault="003C6F64"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2F040AD" w:rsidR="007F4CAD" w:rsidRDefault="007F3233"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2A2BF97C" w:rsidR="00CB48A0" w:rsidRDefault="00CB48A0" w:rsidP="00A13DC0">
            <w:pPr>
              <w:rPr>
                <w:rFonts w:ascii="ＭＳ 明朝" w:hAnsi="ＭＳ 明朝"/>
              </w:rPr>
            </w:pPr>
            <w:r>
              <w:rPr>
                <w:rFonts w:ascii="ＭＳ 明朝" w:hAnsi="ＭＳ 明朝" w:hint="eastAsia"/>
              </w:rPr>
              <w:t>③及び④を格納したCD又はDVD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118C1DAD"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71574366"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2B45DB38" w:rsidR="003C6F64" w:rsidRDefault="003C6F64" w:rsidP="00F532D7">
      <w:pPr>
        <w:pStyle w:val="a3"/>
        <w:spacing w:line="333" w:lineRule="exact"/>
        <w:ind w:leftChars="200" w:left="632" w:hangingChars="100" w:hanging="212"/>
        <w:rPr>
          <w:rFonts w:ascii="ＭＳ 明朝" w:hAnsi="ＭＳ 明朝"/>
        </w:rPr>
      </w:pPr>
      <w:r>
        <w:rPr>
          <w:rFonts w:ascii="ＭＳ 明朝" w:hAnsi="ＭＳ 明朝" w:hint="eastAsia"/>
        </w:rPr>
        <w:t>② 評価のため</w:t>
      </w:r>
      <w:r w:rsidRPr="00285437">
        <w:rPr>
          <w:rFonts w:ascii="ＭＳ 明朝" w:hAnsi="ＭＳ 明朝" w:hint="eastAsia"/>
        </w:rPr>
        <w:t>当機構</w:t>
      </w:r>
      <w:r>
        <w:rPr>
          <w:rFonts w:ascii="ＭＳ 明朝" w:hAnsi="ＭＳ 明朝" w:hint="eastAsia"/>
        </w:rPr>
        <w:t>担当者により</w:t>
      </w:r>
      <w:r w:rsidR="002B1700">
        <w:rPr>
          <w:rFonts w:ascii="ＭＳ 明朝" w:hAnsi="ＭＳ 明朝" w:hint="eastAsia"/>
        </w:rPr>
        <w:t>以下の日程で</w:t>
      </w:r>
      <w:r>
        <w:rPr>
          <w:rFonts w:ascii="ＭＳ 明朝" w:hAnsi="ＭＳ 明朝" w:hint="eastAsia"/>
        </w:rPr>
        <w:t>ヒアリングを実施する</w:t>
      </w:r>
      <w:r w:rsidR="000E6443">
        <w:rPr>
          <w:rFonts w:ascii="ＭＳ 明朝" w:hAnsi="ＭＳ 明朝" w:hint="eastAsia"/>
        </w:rPr>
        <w:t>場合がある</w:t>
      </w:r>
      <w:r>
        <w:rPr>
          <w:rFonts w:ascii="ＭＳ 明朝" w:hAnsi="ＭＳ 明朝" w:hint="eastAsia"/>
        </w:rPr>
        <w:t>。</w:t>
      </w:r>
      <w:r w:rsidR="005D622F">
        <w:rPr>
          <w:rFonts w:ascii="ＭＳ 明朝" w:hAnsi="ＭＳ 明朝" w:hint="eastAsia"/>
        </w:rPr>
        <w:t>ヒアリングを実施する場合、当機構担当者より</w:t>
      </w:r>
      <w:r w:rsidR="00304D32">
        <w:rPr>
          <w:rFonts w:ascii="ＭＳ 明朝" w:hAnsi="ＭＳ 明朝" w:hint="eastAsia"/>
        </w:rPr>
        <w:t>2025年3月19日（水）</w:t>
      </w:r>
      <w:r w:rsidR="005D622F">
        <w:rPr>
          <w:rFonts w:ascii="ＭＳ 明朝" w:hAnsi="ＭＳ 明朝" w:hint="eastAsia"/>
        </w:rPr>
        <w:t>16時00分までに対象者へ連絡する。</w:t>
      </w:r>
    </w:p>
    <w:p w14:paraId="034D2A96" w14:textId="2D0D3EA8" w:rsidR="002B1700" w:rsidRPr="009C0299" w:rsidRDefault="002B1700" w:rsidP="002B1700">
      <w:pPr>
        <w:pStyle w:val="a3"/>
        <w:spacing w:line="333" w:lineRule="exact"/>
        <w:ind w:leftChars="300" w:left="630"/>
        <w:rPr>
          <w:rFonts w:asciiTheme="minorEastAsia" w:eastAsiaTheme="minorEastAsia" w:hAnsiTheme="minorEastAsia"/>
        </w:rPr>
      </w:pPr>
      <w:r w:rsidRPr="009C0299">
        <w:rPr>
          <w:rFonts w:asciiTheme="minorEastAsia" w:eastAsiaTheme="minorEastAsia" w:hAnsiTheme="minorEastAsia"/>
        </w:rPr>
        <w:t>日時：202</w:t>
      </w:r>
      <w:r w:rsidR="000E6443">
        <w:rPr>
          <w:rFonts w:asciiTheme="minorEastAsia" w:eastAsiaTheme="minorEastAsia" w:hAnsiTheme="minorEastAsia" w:hint="eastAsia"/>
        </w:rPr>
        <w:t>5</w:t>
      </w:r>
      <w:r w:rsidRPr="009C0299">
        <w:rPr>
          <w:rFonts w:asciiTheme="minorEastAsia" w:eastAsiaTheme="minorEastAsia" w:hAnsiTheme="minorEastAsia"/>
        </w:rPr>
        <w:t>年</w:t>
      </w:r>
      <w:r w:rsidR="005D622F">
        <w:rPr>
          <w:rFonts w:asciiTheme="minorEastAsia" w:eastAsiaTheme="minorEastAsia" w:hAnsiTheme="minorEastAsia" w:hint="eastAsia"/>
        </w:rPr>
        <w:t>3</w:t>
      </w:r>
      <w:r w:rsidRPr="009C0299">
        <w:rPr>
          <w:rFonts w:asciiTheme="minorEastAsia" w:eastAsiaTheme="minorEastAsia" w:hAnsiTheme="minorEastAsia"/>
        </w:rPr>
        <w:t>月</w:t>
      </w:r>
      <w:r w:rsidR="00304D32">
        <w:rPr>
          <w:rFonts w:asciiTheme="minorEastAsia" w:eastAsiaTheme="minorEastAsia" w:hAnsiTheme="minorEastAsia" w:hint="eastAsia"/>
        </w:rPr>
        <w:t>21</w:t>
      </w:r>
      <w:r w:rsidRPr="009C0299">
        <w:rPr>
          <w:rFonts w:asciiTheme="minorEastAsia" w:eastAsiaTheme="minorEastAsia" w:hAnsiTheme="minorEastAsia"/>
        </w:rPr>
        <w:t>日（</w:t>
      </w:r>
      <w:r w:rsidR="00304D32">
        <w:rPr>
          <w:rFonts w:asciiTheme="minorEastAsia" w:eastAsiaTheme="minorEastAsia" w:hAnsiTheme="minorEastAsia" w:hint="eastAsia"/>
        </w:rPr>
        <w:t>金</w:t>
      </w:r>
      <w:r w:rsidRPr="009C0299">
        <w:rPr>
          <w:rFonts w:asciiTheme="minorEastAsia" w:eastAsiaTheme="minorEastAsia" w:hAnsiTheme="minorEastAsia"/>
        </w:rPr>
        <w:t>）</w:t>
      </w:r>
      <w:r w:rsidR="000E6443">
        <w:rPr>
          <w:rFonts w:asciiTheme="minorEastAsia" w:eastAsiaTheme="minorEastAsia" w:hAnsiTheme="minorEastAsia" w:hint="eastAsia"/>
        </w:rPr>
        <w:t>10</w:t>
      </w:r>
      <w:r w:rsidRPr="009C0299">
        <w:rPr>
          <w:rFonts w:asciiTheme="minorEastAsia" w:eastAsiaTheme="minorEastAsia" w:hAnsiTheme="minorEastAsia"/>
        </w:rPr>
        <w:t>時</w:t>
      </w:r>
      <w:r w:rsidR="000E6443">
        <w:rPr>
          <w:rFonts w:asciiTheme="minorEastAsia" w:eastAsiaTheme="minorEastAsia" w:hAnsiTheme="minorEastAsia" w:hint="eastAsia"/>
        </w:rPr>
        <w:t>00</w:t>
      </w:r>
      <w:r w:rsidRPr="009C0299">
        <w:rPr>
          <w:rFonts w:asciiTheme="minorEastAsia" w:eastAsiaTheme="minorEastAsia" w:hAnsiTheme="minorEastAsia"/>
        </w:rPr>
        <w:t>分～</w:t>
      </w:r>
      <w:r w:rsidR="000E6443">
        <w:rPr>
          <w:rFonts w:asciiTheme="minorEastAsia" w:eastAsiaTheme="minorEastAsia" w:hAnsiTheme="minorEastAsia" w:hint="eastAsia"/>
        </w:rPr>
        <w:t>12</w:t>
      </w:r>
      <w:r w:rsidRPr="009C0299">
        <w:rPr>
          <w:rFonts w:asciiTheme="minorEastAsia" w:eastAsiaTheme="minorEastAsia" w:hAnsiTheme="minorEastAsia"/>
        </w:rPr>
        <w:t>時</w:t>
      </w:r>
      <w:r w:rsidR="000E6443">
        <w:rPr>
          <w:rFonts w:asciiTheme="minorEastAsia" w:eastAsiaTheme="minorEastAsia" w:hAnsiTheme="minorEastAsia" w:hint="eastAsia"/>
        </w:rPr>
        <w:t>00</w:t>
      </w:r>
      <w:r w:rsidRPr="009C0299">
        <w:rPr>
          <w:rFonts w:asciiTheme="minorEastAsia" w:eastAsiaTheme="minorEastAsia" w:hAnsiTheme="minorEastAsia"/>
        </w:rPr>
        <w:t>分の間（1者あたり</w:t>
      </w:r>
      <w:r w:rsidR="000E6443">
        <w:rPr>
          <w:rFonts w:asciiTheme="minorEastAsia" w:eastAsiaTheme="minorEastAsia" w:hAnsiTheme="minorEastAsia" w:hint="eastAsia"/>
        </w:rPr>
        <w:t>30分</w:t>
      </w:r>
      <w:r w:rsidRPr="009C0299">
        <w:rPr>
          <w:rFonts w:asciiTheme="minorEastAsia" w:eastAsiaTheme="minorEastAsia" w:hAnsiTheme="minorEastAsia"/>
        </w:rPr>
        <w:t xml:space="preserve">を予定） </w:t>
      </w:r>
    </w:p>
    <w:p w14:paraId="55EBB53B" w14:textId="0454A0B7" w:rsidR="002B1700" w:rsidRDefault="002B1700" w:rsidP="002B1700">
      <w:pPr>
        <w:pStyle w:val="a3"/>
        <w:spacing w:line="333" w:lineRule="exact"/>
        <w:ind w:leftChars="300" w:left="630"/>
        <w:rPr>
          <w:rFonts w:ascii="ＭＳ 明朝" w:hAnsi="ＭＳ 明朝"/>
        </w:rPr>
      </w:pPr>
      <w:r>
        <w:t>場所：リモート会議</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9C6B111" w:rsidR="007F4CAD" w:rsidRDefault="007F4CAD">
      <w:pPr>
        <w:pStyle w:val="a3"/>
        <w:ind w:leftChars="270" w:left="567"/>
        <w:rPr>
          <w:rFonts w:ascii="ＭＳ 明朝" w:hAnsi="ＭＳ 明朝"/>
        </w:rPr>
      </w:pPr>
      <w:r w:rsidRPr="00290BBE">
        <w:rPr>
          <w:rFonts w:ascii="ＭＳ 明朝" w:hAnsi="ＭＳ 明朝"/>
        </w:rPr>
        <w:t>20</w:t>
      </w:r>
      <w:r w:rsidR="004C7973" w:rsidRPr="00290BBE">
        <w:rPr>
          <w:rFonts w:ascii="ＭＳ 明朝" w:hAnsi="ＭＳ 明朝"/>
        </w:rPr>
        <w:t>2</w:t>
      </w:r>
      <w:r w:rsidR="000E6443">
        <w:rPr>
          <w:rFonts w:ascii="ＭＳ 明朝" w:hAnsi="ＭＳ 明朝" w:hint="eastAsia"/>
        </w:rPr>
        <w:t>5</w:t>
      </w:r>
      <w:r w:rsidRPr="00290BBE">
        <w:rPr>
          <w:rFonts w:ascii="ＭＳ 明朝" w:hAnsi="ＭＳ 明朝" w:hint="eastAsia"/>
        </w:rPr>
        <w:t>年</w:t>
      </w:r>
      <w:r w:rsidR="005D622F">
        <w:rPr>
          <w:rFonts w:ascii="ＭＳ 明朝" w:hAnsi="ＭＳ 明朝" w:hint="eastAsia"/>
        </w:rPr>
        <w:t>3</w:t>
      </w:r>
      <w:r w:rsidRPr="00290BBE">
        <w:rPr>
          <w:rFonts w:ascii="ＭＳ 明朝" w:hAnsi="ＭＳ 明朝" w:hint="eastAsia"/>
        </w:rPr>
        <w:t>月</w:t>
      </w:r>
      <w:r w:rsidR="00304D32">
        <w:rPr>
          <w:rFonts w:ascii="ＭＳ 明朝" w:hAnsi="ＭＳ 明朝" w:hint="eastAsia"/>
        </w:rPr>
        <w:t>25</w:t>
      </w:r>
      <w:r w:rsidRPr="00290BBE">
        <w:rPr>
          <w:rFonts w:ascii="ＭＳ 明朝" w:hAnsi="ＭＳ 明朝" w:hint="eastAsia"/>
        </w:rPr>
        <w:t>日（</w:t>
      </w:r>
      <w:r w:rsidR="00304D32">
        <w:rPr>
          <w:rFonts w:ascii="ＭＳ 明朝" w:hAnsi="ＭＳ 明朝" w:hint="eastAsia"/>
        </w:rPr>
        <w:t>火</w:t>
      </w:r>
      <w:r w:rsidRPr="007F06A4">
        <w:rPr>
          <w:rFonts w:ascii="ＭＳ 明朝" w:hAnsi="ＭＳ 明朝" w:hint="eastAsia"/>
        </w:rPr>
        <w:t>）</w:t>
      </w:r>
      <w:r w:rsidRPr="00290BBE">
        <w:rPr>
          <w:rFonts w:ascii="ＭＳ 明朝" w:hAnsi="ＭＳ 明朝" w:hint="eastAsia"/>
        </w:rPr>
        <w:t xml:space="preserve">　</w:t>
      </w:r>
      <w:r w:rsidR="00304D32">
        <w:rPr>
          <w:rFonts w:ascii="ＭＳ 明朝" w:hAnsi="ＭＳ 明朝" w:hint="eastAsia"/>
        </w:rPr>
        <w:t>11</w:t>
      </w:r>
      <w:r w:rsidRPr="00290BBE">
        <w:rPr>
          <w:rFonts w:ascii="ＭＳ 明朝" w:hAnsi="ＭＳ 明朝" w:hint="eastAsia"/>
        </w:rPr>
        <w:t>時</w:t>
      </w:r>
      <w:r w:rsidR="00304D32">
        <w:rPr>
          <w:rFonts w:ascii="ＭＳ 明朝" w:hAnsi="ＭＳ 明朝" w:hint="eastAsia"/>
        </w:rPr>
        <w:t>00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12609D6"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304D32">
        <w:rPr>
          <w:rFonts w:ascii="ＭＳ 明朝" w:hAnsi="ＭＳ 明朝" w:hint="eastAsia"/>
        </w:rPr>
        <w:t>15</w:t>
      </w:r>
      <w:r>
        <w:rPr>
          <w:rFonts w:ascii="ＭＳ 明朝" w:hAnsi="ＭＳ 明朝" w:hint="eastAsia"/>
        </w:rPr>
        <w:t>階</w:t>
      </w:r>
    </w:p>
    <w:p w14:paraId="7DF90C58" w14:textId="10B18FD3"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304D32">
        <w:rPr>
          <w:rFonts w:ascii="ＭＳ 明朝" w:hAnsi="ＭＳ 明朝" w:hint="eastAsia"/>
        </w:rPr>
        <w:t>委員会室2</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6388282A"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9E1C0C">
        <w:rPr>
          <w:rFonts w:ascii="ＭＳ 明朝" w:hAnsi="ＭＳ 明朝" w:hint="eastAsia"/>
        </w:rPr>
        <w:t>中里</w:t>
      </w:r>
      <w:r w:rsidR="00CE53C8">
        <w:rPr>
          <w:rFonts w:ascii="ＭＳ 明朝" w:hAnsi="ＭＳ 明朝" w:hint="eastAsia"/>
        </w:rPr>
        <w:t>、</w:t>
      </w:r>
      <w:r w:rsidR="009E1C0C">
        <w:rPr>
          <w:rFonts w:ascii="ＭＳ 明朝" w:hAnsi="ＭＳ 明朝" w:hint="eastAsia"/>
        </w:rPr>
        <w:t>二村</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FD8269E"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D6225">
        <w:rPr>
          <w:rFonts w:ascii="ＭＳ 明朝" w:hAnsi="ＭＳ 明朝" w:hint="eastAsia"/>
        </w:rPr>
        <w:t>菊池、今木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1BDCCD87" w:rsidR="007F4CAD" w:rsidRDefault="007F4CAD">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7A2EBCC"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6603D4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4863FC"/>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60F2C4C8" w:rsidR="007F4CAD" w:rsidRPr="006C5434" w:rsidRDefault="007F4CAD" w:rsidP="004D046C">
      <w:pPr>
        <w:jc w:val="center"/>
        <w:rPr>
          <w:rFonts w:ascii="ＭＳ 明朝" w:hAnsi="ＭＳ 明朝"/>
          <w:b/>
          <w:sz w:val="32"/>
          <w:szCs w:val="32"/>
        </w:rPr>
      </w:pPr>
      <w:r w:rsidRPr="006C5434">
        <w:rPr>
          <w:rFonts w:ascii="ＭＳ 明朝" w:hAnsi="ＭＳ 明朝" w:hint="eastAsia"/>
          <w:b/>
          <w:sz w:val="32"/>
          <w:szCs w:val="32"/>
        </w:rPr>
        <w:t>「</w:t>
      </w:r>
      <w:r w:rsidR="004A7D2D" w:rsidRPr="004A7D2D">
        <w:rPr>
          <w:rFonts w:ascii="ＭＳ 明朝" w:hAnsi="ＭＳ 明朝" w:hint="eastAsia"/>
          <w:b/>
          <w:sz w:val="32"/>
          <w:szCs w:val="32"/>
        </w:rPr>
        <w:t>AIセーフティの評価環境の構築に関する先行調査研究業務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2" w:name="_Toc232227331"/>
      <w:r w:rsidRPr="00141B47">
        <w:rPr>
          <w:rFonts w:asciiTheme="minorEastAsia" w:eastAsiaTheme="minorEastAsia" w:hAnsiTheme="minorEastAsia"/>
        </w:rPr>
        <w:t>件名</w:t>
      </w:r>
    </w:p>
    <w:p w14:paraId="7DF90DBD" w14:textId="29992396"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4A7D2D" w:rsidRPr="004A7D2D">
        <w:rPr>
          <w:rFonts w:asciiTheme="minorEastAsia" w:eastAsiaTheme="minorEastAsia" w:hAnsiTheme="minorEastAsia" w:hint="eastAsia"/>
        </w:rPr>
        <w:t>AIセーフティの評価環境の構築に関する先行調査研究業務</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p w14:paraId="7DF90DC0" w14:textId="15391169" w:rsidR="00AC385F" w:rsidRPr="00141B47" w:rsidRDefault="006329B7" w:rsidP="00C125FB">
      <w:pPr>
        <w:pStyle w:val="1"/>
        <w:rPr>
          <w:rFonts w:asciiTheme="minorEastAsia" w:eastAsiaTheme="minorEastAsia" w:hAnsiTheme="minorEastAsia"/>
        </w:rPr>
      </w:pPr>
      <w:bookmarkStart w:id="3" w:name="_Ref161398906"/>
      <w:bookmarkEnd w:id="2"/>
      <w:r w:rsidRPr="00141B47">
        <w:rPr>
          <w:rFonts w:asciiTheme="minorEastAsia" w:eastAsiaTheme="minorEastAsia" w:hAnsiTheme="minorEastAsia" w:hint="eastAsia"/>
        </w:rPr>
        <w:t>業務内容</w:t>
      </w:r>
      <w:bookmarkEnd w:id="3"/>
    </w:p>
    <w:p w14:paraId="10A5A049" w14:textId="596D25BE" w:rsidR="00A051C3" w:rsidRDefault="00A051C3"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AIセーフティ・インスティテュート</w:t>
      </w:r>
      <w:r w:rsidRPr="00141B47">
        <w:rPr>
          <w:rFonts w:asciiTheme="minorEastAsia" w:eastAsiaTheme="minorEastAsia" w:hAnsiTheme="minorEastAsia" w:hint="eastAsia"/>
        </w:rPr>
        <w:t>（以下「AISI」という。）</w:t>
      </w:r>
      <w:r>
        <w:rPr>
          <w:rFonts w:asciiTheme="minorEastAsia" w:eastAsiaTheme="minorEastAsia" w:hAnsiTheme="minorEastAsia" w:hint="eastAsia"/>
        </w:rPr>
        <w:t>では、2024年9月に「AIセーフティに関する評価観点ガイド」</w:t>
      </w:r>
      <w:r w:rsidR="00535BB9" w:rsidRPr="00141B47">
        <w:rPr>
          <w:rFonts w:asciiTheme="minorEastAsia" w:eastAsiaTheme="minorEastAsia" w:hAnsiTheme="minorEastAsia" w:hint="eastAsia"/>
        </w:rPr>
        <w:t>（以下「</w:t>
      </w:r>
      <w:r w:rsidR="00535BB9">
        <w:rPr>
          <w:rFonts w:asciiTheme="minorEastAsia" w:eastAsiaTheme="minorEastAsia" w:hAnsiTheme="minorEastAsia" w:hint="eastAsia"/>
        </w:rPr>
        <w:t>評価観点ガイド</w:t>
      </w:r>
      <w:r w:rsidR="00535BB9" w:rsidRPr="00141B47">
        <w:rPr>
          <w:rFonts w:asciiTheme="minorEastAsia" w:eastAsiaTheme="minorEastAsia" w:hAnsiTheme="minorEastAsia" w:hint="eastAsia"/>
        </w:rPr>
        <w:t>」という。）</w:t>
      </w:r>
      <w:r>
        <w:rPr>
          <w:rFonts w:asciiTheme="minorEastAsia" w:eastAsiaTheme="minorEastAsia" w:hAnsiTheme="minorEastAsia" w:hint="eastAsia"/>
        </w:rPr>
        <w:t>および「AIセーフティに関するレッドチーミング手法ガイド」</w:t>
      </w:r>
      <w:r w:rsidR="00535BB9" w:rsidRPr="00141B47">
        <w:rPr>
          <w:rFonts w:asciiTheme="minorEastAsia" w:eastAsiaTheme="minorEastAsia" w:hAnsiTheme="minorEastAsia" w:hint="eastAsia"/>
        </w:rPr>
        <w:t>（以下「</w:t>
      </w:r>
      <w:r w:rsidR="00535BB9">
        <w:rPr>
          <w:rFonts w:asciiTheme="minorEastAsia" w:eastAsiaTheme="minorEastAsia" w:hAnsiTheme="minorEastAsia" w:hint="eastAsia"/>
        </w:rPr>
        <w:t>レッドチーミング手法ガイド</w:t>
      </w:r>
      <w:r w:rsidR="00535BB9" w:rsidRPr="00141B47">
        <w:rPr>
          <w:rFonts w:asciiTheme="minorEastAsia" w:eastAsiaTheme="minorEastAsia" w:hAnsiTheme="minorEastAsia" w:hint="eastAsia"/>
        </w:rPr>
        <w:t>」という。）</w:t>
      </w:r>
      <w:r w:rsidR="00535BB9">
        <w:rPr>
          <w:rFonts w:asciiTheme="minorEastAsia" w:eastAsiaTheme="minorEastAsia" w:hAnsiTheme="minorEastAsia" w:hint="eastAsia"/>
        </w:rPr>
        <w:t>の</w:t>
      </w:r>
      <w:r>
        <w:rPr>
          <w:rFonts w:asciiTheme="minorEastAsia" w:eastAsiaTheme="minorEastAsia" w:hAnsiTheme="minorEastAsia" w:hint="eastAsia"/>
        </w:rPr>
        <w:t>2種類のAIセーフティに関するガイドを発行した。これらのガイドでは汎用的なAIセーフティに関して説明しているが、</w:t>
      </w:r>
      <w:r w:rsidR="004A7CAD">
        <w:rPr>
          <w:rFonts w:asciiTheme="minorEastAsia" w:eastAsiaTheme="minorEastAsia" w:hAnsiTheme="minorEastAsia" w:hint="eastAsia"/>
        </w:rPr>
        <w:t>2025年度以降</w:t>
      </w:r>
      <w:r>
        <w:rPr>
          <w:rFonts w:asciiTheme="minorEastAsia" w:eastAsiaTheme="minorEastAsia" w:hAnsiTheme="minorEastAsia" w:hint="eastAsia"/>
        </w:rPr>
        <w:t>、民間</w:t>
      </w:r>
      <w:r w:rsidR="00145E9F">
        <w:rPr>
          <w:rFonts w:asciiTheme="minorEastAsia" w:eastAsiaTheme="minorEastAsia" w:hAnsiTheme="minorEastAsia" w:hint="eastAsia"/>
        </w:rPr>
        <w:t>事業者</w:t>
      </w:r>
      <w:r>
        <w:rPr>
          <w:rFonts w:asciiTheme="minorEastAsia" w:eastAsiaTheme="minorEastAsia" w:hAnsiTheme="minorEastAsia" w:hint="eastAsia"/>
        </w:rPr>
        <w:t>と連携し、様々な業種に特化したAIセーフティに関しても調査・検討を進め</w:t>
      </w:r>
      <w:r w:rsidR="00145E9F">
        <w:rPr>
          <w:rFonts w:asciiTheme="minorEastAsia" w:eastAsiaTheme="minorEastAsia" w:hAnsiTheme="minorEastAsia" w:hint="eastAsia"/>
        </w:rPr>
        <w:t>て</w:t>
      </w:r>
      <w:r>
        <w:rPr>
          <w:rFonts w:asciiTheme="minorEastAsia" w:eastAsiaTheme="minorEastAsia" w:hAnsiTheme="minorEastAsia" w:hint="eastAsia"/>
        </w:rPr>
        <w:t>既発行ガイドの改版や新規ガイドの</w:t>
      </w:r>
      <w:r w:rsidR="00145E9F">
        <w:rPr>
          <w:rFonts w:asciiTheme="minorEastAsia" w:eastAsiaTheme="minorEastAsia" w:hAnsiTheme="minorEastAsia" w:hint="eastAsia"/>
        </w:rPr>
        <w:t>発行を行うことで各業種の事業者のAIセーフティ評価活動をより直接的に支援可能にすることを</w:t>
      </w:r>
      <w:r w:rsidR="004A7CAD">
        <w:rPr>
          <w:rFonts w:asciiTheme="minorEastAsia" w:eastAsiaTheme="minorEastAsia" w:hAnsiTheme="minorEastAsia" w:hint="eastAsia"/>
        </w:rPr>
        <w:t>計画している。</w:t>
      </w:r>
    </w:p>
    <w:p w14:paraId="430AD4EE" w14:textId="515348CE" w:rsidR="009E1C0C" w:rsidRDefault="009E1C0C"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このような背景から、事業者によるAIセーフティ評価を支援するための評価環境</w:t>
      </w:r>
      <w:r w:rsidR="00300A15">
        <w:rPr>
          <w:rFonts w:asciiTheme="minorEastAsia" w:eastAsiaTheme="minorEastAsia" w:hAnsiTheme="minorEastAsia" w:hint="eastAsia"/>
        </w:rPr>
        <w:t>の整備が求められており、評価環境の構築に関連した情報の調査と、調査結果を反映した評価環境の設計</w:t>
      </w:r>
      <w:r w:rsidR="00A12E1C">
        <w:rPr>
          <w:rFonts w:asciiTheme="minorEastAsia" w:eastAsiaTheme="minorEastAsia" w:hAnsiTheme="minorEastAsia" w:hint="eastAsia"/>
        </w:rPr>
        <w:t>、および、評価環境のうち、事業者による</w:t>
      </w:r>
      <w:proofErr w:type="spellStart"/>
      <w:r w:rsidR="00F87354">
        <w:rPr>
          <w:rFonts w:asciiTheme="minorEastAsia" w:eastAsiaTheme="minorEastAsia" w:hAnsiTheme="minorEastAsia" w:hint="eastAsia"/>
        </w:rPr>
        <w:t>AI</w:t>
      </w:r>
      <w:proofErr w:type="spellEnd"/>
      <w:r w:rsidR="00A12E1C">
        <w:rPr>
          <w:rFonts w:asciiTheme="minorEastAsia" w:eastAsiaTheme="minorEastAsia" w:hAnsiTheme="minorEastAsia" w:hint="eastAsia"/>
        </w:rPr>
        <w:t>セーフティ評価活動で優先的に必要となる一部機能の</w:t>
      </w:r>
      <w:r w:rsidR="00300A15">
        <w:rPr>
          <w:rFonts w:asciiTheme="minorEastAsia" w:eastAsiaTheme="minorEastAsia" w:hAnsiTheme="minorEastAsia" w:hint="eastAsia"/>
        </w:rPr>
        <w:t>試作</w:t>
      </w:r>
      <w:r w:rsidR="00A12E1C">
        <w:rPr>
          <w:rFonts w:asciiTheme="minorEastAsia" w:eastAsiaTheme="minorEastAsia" w:hAnsiTheme="minorEastAsia" w:hint="eastAsia"/>
        </w:rPr>
        <w:t>について、</w:t>
      </w:r>
      <w:r w:rsidR="00300A15">
        <w:rPr>
          <w:rFonts w:asciiTheme="minorEastAsia" w:eastAsiaTheme="minorEastAsia" w:hAnsiTheme="minorEastAsia" w:hint="eastAsia"/>
        </w:rPr>
        <w:t>本事業で実施する。</w:t>
      </w:r>
    </w:p>
    <w:p w14:paraId="350A3F2A" w14:textId="212D2DFA" w:rsidR="009F4BA9" w:rsidRPr="00141B47" w:rsidRDefault="009F4BA9" w:rsidP="001D5278">
      <w:pPr>
        <w:rPr>
          <w:rFonts w:asciiTheme="minorEastAsia" w:eastAsiaTheme="minorEastAsia" w:hAnsiTheme="minorEastAsia"/>
          <w:color w:val="7F7F7F"/>
        </w:rPr>
      </w:pPr>
    </w:p>
    <w:p w14:paraId="064ED734"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.1 </w:t>
      </w:r>
      <w:r w:rsidRPr="00141B47">
        <w:rPr>
          <w:rFonts w:asciiTheme="minorEastAsia" w:eastAsiaTheme="minorEastAsia" w:hAnsiTheme="minorEastAsia" w:hint="eastAsia"/>
        </w:rPr>
        <w:t>業務概要</w:t>
      </w:r>
    </w:p>
    <w:p w14:paraId="7DF90DC5" w14:textId="3C512BC6" w:rsidR="00CB70F8"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以上を行うため本業務は、下記の</w:t>
      </w:r>
      <w:r w:rsidR="00535BB9">
        <w:rPr>
          <w:rFonts w:asciiTheme="minorEastAsia" w:eastAsiaTheme="minorEastAsia" w:hAnsiTheme="minorEastAsia" w:hint="eastAsia"/>
        </w:rPr>
        <w:t>2</w:t>
      </w:r>
      <w:r w:rsidRPr="00141B47">
        <w:rPr>
          <w:rFonts w:asciiTheme="minorEastAsia" w:eastAsiaTheme="minorEastAsia" w:hAnsiTheme="minorEastAsia" w:hint="eastAsia"/>
        </w:rPr>
        <w:t>つの業務で構成する。なお、業務遂行にあたっては、定期打ち合わせ等により</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の担当者と詳細な業務内容の擦り合わせ十分に行うこと。</w:t>
      </w:r>
    </w:p>
    <w:p w14:paraId="7308BB46" w14:textId="77777777" w:rsidR="006329B7" w:rsidRPr="00141B47" w:rsidRDefault="006329B7" w:rsidP="006329B7">
      <w:pPr>
        <w:rPr>
          <w:rFonts w:asciiTheme="minorEastAsia" w:eastAsiaTheme="minorEastAsia" w:hAnsiTheme="minorEastAsia"/>
        </w:rPr>
      </w:pPr>
    </w:p>
    <w:p w14:paraId="6A374FF6" w14:textId="2883FF79"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3518E8">
        <w:rPr>
          <w:rFonts w:asciiTheme="minorEastAsia" w:eastAsiaTheme="minorEastAsia" w:hAnsiTheme="minorEastAsia" w:hint="eastAsia"/>
        </w:rPr>
        <w:t>2</w:t>
      </w:r>
      <w:r w:rsidRPr="00141B47">
        <w:rPr>
          <w:rFonts w:asciiTheme="minorEastAsia" w:eastAsiaTheme="minorEastAsia" w:hAnsiTheme="minorEastAsia"/>
        </w:rPr>
        <w:t xml:space="preserve">  </w:t>
      </w:r>
      <w:r w:rsidR="00234627">
        <w:rPr>
          <w:rFonts w:asciiTheme="minorEastAsia" w:eastAsiaTheme="minorEastAsia" w:hAnsiTheme="minorEastAsia" w:hint="eastAsia"/>
        </w:rPr>
        <w:t>AIセーフティ</w:t>
      </w:r>
      <w:r w:rsidR="00535BB9">
        <w:rPr>
          <w:rFonts w:asciiTheme="minorEastAsia" w:eastAsiaTheme="minorEastAsia" w:hAnsiTheme="minorEastAsia" w:hint="eastAsia"/>
        </w:rPr>
        <w:t>の評価環境に関する調査</w:t>
      </w:r>
    </w:p>
    <w:p w14:paraId="298ACB89" w14:textId="01D84D88" w:rsidR="00DB5983" w:rsidRDefault="006329B7"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00535BB9">
        <w:rPr>
          <w:rFonts w:asciiTheme="minorEastAsia" w:eastAsiaTheme="minorEastAsia" w:hAnsiTheme="minorEastAsia" w:hint="eastAsia"/>
        </w:rPr>
        <w:t>評価観点ガイドに基づいたAIセーフティ評価を</w:t>
      </w:r>
      <w:r w:rsidR="0023704A">
        <w:rPr>
          <w:rFonts w:asciiTheme="minorEastAsia" w:eastAsiaTheme="minorEastAsia" w:hAnsiTheme="minorEastAsia" w:hint="eastAsia"/>
        </w:rPr>
        <w:t>容易に実施するための評価環境の構築を目標とし、それに関連</w:t>
      </w:r>
      <w:r w:rsidR="003F2EED">
        <w:rPr>
          <w:rFonts w:asciiTheme="minorEastAsia" w:eastAsiaTheme="minorEastAsia" w:hAnsiTheme="minorEastAsia" w:hint="eastAsia"/>
        </w:rPr>
        <w:t>する</w:t>
      </w:r>
      <w:r w:rsidR="0023704A">
        <w:rPr>
          <w:rFonts w:asciiTheme="minorEastAsia" w:eastAsiaTheme="minorEastAsia" w:hAnsiTheme="minorEastAsia" w:hint="eastAsia"/>
        </w:rPr>
        <w:t>既存の技術やツールを調査する。</w:t>
      </w:r>
      <w:r w:rsidR="00103847">
        <w:rPr>
          <w:rFonts w:asciiTheme="minorEastAsia" w:eastAsiaTheme="minorEastAsia" w:hAnsiTheme="minorEastAsia" w:hint="eastAsia"/>
        </w:rPr>
        <w:t>なお、AIセーフティにおけるセーフティケースの概念の導入など</w:t>
      </w:r>
      <w:r w:rsidR="008E3AA8">
        <w:rPr>
          <w:rFonts w:asciiTheme="minorEastAsia" w:eastAsiaTheme="minorEastAsia" w:hAnsiTheme="minorEastAsia" w:hint="eastAsia"/>
        </w:rPr>
        <w:t>の</w:t>
      </w:r>
      <w:r w:rsidR="00103847">
        <w:rPr>
          <w:rFonts w:asciiTheme="minorEastAsia" w:eastAsiaTheme="minorEastAsia" w:hAnsiTheme="minorEastAsia" w:hint="eastAsia"/>
        </w:rPr>
        <w:t>新しい動向もふまえ、テストデータセットを用いた定量的なAIセーフティ評価の方式に限定せず、定性的な評価や定性・定量を組み合わせた評価なども含めて多角的に調査する。</w:t>
      </w:r>
      <w:r w:rsidR="005E2F11">
        <w:rPr>
          <w:rFonts w:asciiTheme="minorEastAsia" w:eastAsiaTheme="minorEastAsia" w:hAnsiTheme="minorEastAsia" w:hint="eastAsia"/>
        </w:rPr>
        <w:t>主な調査観点は以下となるが、詳細はIPAとの協議により決定する。</w:t>
      </w:r>
    </w:p>
    <w:p w14:paraId="714CE2D7" w14:textId="5C4B8089" w:rsidR="00DB5983" w:rsidRDefault="003F2EED"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AIセーフティやAI性能の表示や分析の方法</w:t>
      </w:r>
    </w:p>
    <w:p w14:paraId="2320C4ED" w14:textId="37E8628B" w:rsidR="003F2EED" w:rsidRDefault="003F2EED"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AIセーフティやAI性能の評価・テストの既存ツール</w:t>
      </w:r>
      <w:r w:rsidR="0061353B">
        <w:rPr>
          <w:rFonts w:asciiTheme="minorEastAsia" w:eastAsiaTheme="minorEastAsia" w:hAnsiTheme="minorEastAsia" w:hint="eastAsia"/>
        </w:rPr>
        <w:t xml:space="preserve"> (機能やライセンスなど)</w:t>
      </w:r>
    </w:p>
    <w:p w14:paraId="4E21973C" w14:textId="5F2E6C59" w:rsidR="00103847" w:rsidRDefault="00103847"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AIセーフティに関わる定量評価、定性評価、定量・定性組み合わせ評価の方法や事例</w:t>
      </w:r>
    </w:p>
    <w:p w14:paraId="46A2765E" w14:textId="10DDF977" w:rsidR="003F2EED" w:rsidRPr="003F2EED" w:rsidRDefault="005E2F11"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評価</w:t>
      </w:r>
      <w:r w:rsidR="009C0299">
        <w:rPr>
          <w:rFonts w:asciiTheme="minorEastAsia" w:eastAsiaTheme="minorEastAsia" w:hAnsiTheme="minorEastAsia" w:hint="eastAsia"/>
        </w:rPr>
        <w:t>環境</w:t>
      </w:r>
      <w:r>
        <w:rPr>
          <w:rFonts w:asciiTheme="minorEastAsia" w:eastAsiaTheme="minorEastAsia" w:hAnsiTheme="minorEastAsia" w:hint="eastAsia"/>
        </w:rPr>
        <w:t>の実装に利用可能なツールやライブラリ</w:t>
      </w:r>
    </w:p>
    <w:p w14:paraId="5CDA0DC4" w14:textId="77777777" w:rsidR="005E2F11" w:rsidRDefault="005E2F11" w:rsidP="009E1C0C">
      <w:pPr>
        <w:rPr>
          <w:rFonts w:asciiTheme="minorEastAsia" w:eastAsiaTheme="minorEastAsia" w:hAnsiTheme="minorEastAsia"/>
        </w:rPr>
      </w:pPr>
    </w:p>
    <w:p w14:paraId="0BE88D0B" w14:textId="766B7A34" w:rsidR="005E2F11" w:rsidRDefault="005E2F11" w:rsidP="00BF2B5C">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調査は原則としてマニュアル、Webサイト、論文などを対象とした机上調査とし、</w:t>
      </w:r>
      <w:r w:rsidR="0061353B">
        <w:rPr>
          <w:rFonts w:asciiTheme="minorEastAsia" w:eastAsiaTheme="minorEastAsia" w:hAnsiTheme="minorEastAsia" w:hint="eastAsia"/>
        </w:rPr>
        <w:t>調査対象</w:t>
      </w:r>
      <w:r w:rsidR="009E1C0C">
        <w:rPr>
          <w:rFonts w:asciiTheme="minorEastAsia" w:eastAsiaTheme="minorEastAsia" w:hAnsiTheme="minorEastAsia" w:hint="eastAsia"/>
        </w:rPr>
        <w:t>の概要と、調査観点に関して特筆すべき事項があればそれを抽出して文書化する。</w:t>
      </w:r>
    </w:p>
    <w:p w14:paraId="7D4E29C1" w14:textId="2DE9CAC2" w:rsidR="00F87354" w:rsidRDefault="00ED113D" w:rsidP="00ED113D">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調査結果は調査報告書にまとめて成果物とする。</w:t>
      </w:r>
      <w:bookmarkStart w:id="4" w:name="_Hlk181798693"/>
      <w:r w:rsidR="009668F3">
        <w:rPr>
          <w:rFonts w:asciiTheme="minorEastAsia" w:eastAsiaTheme="minorEastAsia" w:hAnsiTheme="minorEastAsia" w:hint="eastAsia"/>
        </w:rPr>
        <w:t>調査報告書は日本語での記載とするが、引用部分には原文の言語が混在しても良い。</w:t>
      </w:r>
      <w:bookmarkEnd w:id="4"/>
      <w:r w:rsidR="00045655">
        <w:rPr>
          <w:rFonts w:asciiTheme="minorEastAsia" w:eastAsiaTheme="minorEastAsia" w:hAnsiTheme="minorEastAsia" w:hint="eastAsia"/>
        </w:rPr>
        <w:t>調査報告書の主要部分はPower Pointで作成することとし、</w:t>
      </w:r>
      <w:r w:rsidR="00907BDE">
        <w:rPr>
          <w:rFonts w:asciiTheme="minorEastAsia" w:eastAsiaTheme="minorEastAsia" w:hAnsiTheme="minorEastAsia" w:hint="eastAsia"/>
        </w:rPr>
        <w:t>Power Point資料の</w:t>
      </w:r>
      <w:r w:rsidR="0061353B">
        <w:rPr>
          <w:rFonts w:asciiTheme="minorEastAsia" w:eastAsiaTheme="minorEastAsia" w:hAnsiTheme="minorEastAsia" w:hint="eastAsia"/>
        </w:rPr>
        <w:t>全体としては</w:t>
      </w:r>
      <w:r w:rsidR="008E3AA8">
        <w:rPr>
          <w:rFonts w:asciiTheme="minorEastAsia" w:eastAsiaTheme="minorEastAsia" w:hAnsiTheme="minorEastAsia" w:hint="eastAsia"/>
        </w:rPr>
        <w:t>55</w:t>
      </w:r>
      <w:r w:rsidR="0061353B">
        <w:rPr>
          <w:rFonts w:asciiTheme="minorEastAsia" w:eastAsiaTheme="minorEastAsia" w:hAnsiTheme="minorEastAsia" w:hint="eastAsia"/>
        </w:rPr>
        <w:t>頁</w:t>
      </w:r>
      <w:r w:rsidR="00907BDE">
        <w:rPr>
          <w:rFonts w:asciiTheme="minorEastAsia" w:eastAsiaTheme="minorEastAsia" w:hAnsiTheme="minorEastAsia" w:hint="eastAsia"/>
        </w:rPr>
        <w:t>以上の報告書とする。Power Point資料の形式は問わないが、各調査対象について概ね1～5頁程度で概要や特徴などをまとめる方針とする。</w:t>
      </w:r>
      <w:r w:rsidR="00F87354">
        <w:rPr>
          <w:rFonts w:asciiTheme="minorEastAsia" w:eastAsiaTheme="minorEastAsia" w:hAnsiTheme="minorEastAsia" w:hint="eastAsia"/>
        </w:rPr>
        <w:t>概要や特徴などの説明文の他、必要に応じて図表の引用なども行い、視認性の高い調査報告とすること。</w:t>
      </w:r>
      <w:r w:rsidR="00907BDE">
        <w:rPr>
          <w:rFonts w:asciiTheme="minorEastAsia" w:eastAsiaTheme="minorEastAsia" w:hAnsiTheme="minorEastAsia" w:hint="eastAsia"/>
        </w:rPr>
        <w:t>なお、調査対象が小規模な場合や調査観点との関連性が低い場合は、適宜</w:t>
      </w:r>
      <w:r w:rsidR="00F87354">
        <w:rPr>
          <w:rFonts w:asciiTheme="minorEastAsia" w:eastAsiaTheme="minorEastAsia" w:hAnsiTheme="minorEastAsia" w:hint="eastAsia"/>
        </w:rPr>
        <w:t>一覧表に調査結果をまとめることとし、情報量が少ない頁が</w:t>
      </w:r>
      <w:r w:rsidR="00FC3430">
        <w:rPr>
          <w:rFonts w:asciiTheme="minorEastAsia" w:eastAsiaTheme="minorEastAsia" w:hAnsiTheme="minorEastAsia" w:hint="eastAsia"/>
        </w:rPr>
        <w:t>生じない</w:t>
      </w:r>
      <w:r w:rsidR="00F87354">
        <w:rPr>
          <w:rFonts w:asciiTheme="minorEastAsia" w:eastAsiaTheme="minorEastAsia" w:hAnsiTheme="minorEastAsia" w:hint="eastAsia"/>
        </w:rPr>
        <w:t>ようにする</w:t>
      </w:r>
      <w:r w:rsidR="00FC3430">
        <w:rPr>
          <w:rFonts w:asciiTheme="minorEastAsia" w:eastAsiaTheme="minorEastAsia" w:hAnsiTheme="minorEastAsia" w:hint="eastAsia"/>
        </w:rPr>
        <w:t>こと</w:t>
      </w:r>
      <w:r w:rsidR="00F87354">
        <w:rPr>
          <w:rFonts w:asciiTheme="minorEastAsia" w:eastAsiaTheme="minorEastAsia" w:hAnsiTheme="minorEastAsia" w:hint="eastAsia"/>
        </w:rPr>
        <w:t>。</w:t>
      </w:r>
    </w:p>
    <w:p w14:paraId="4EDBAFA0" w14:textId="0A4A81EF" w:rsidR="00ED113D" w:rsidRDefault="00907BDE" w:rsidP="00F87354">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Power Point資料の他、調査</w:t>
      </w:r>
      <w:r w:rsidR="00ED113D">
        <w:rPr>
          <w:rFonts w:asciiTheme="minorEastAsia" w:eastAsiaTheme="minorEastAsia" w:hAnsiTheme="minorEastAsia" w:hint="eastAsia"/>
        </w:rPr>
        <w:t>全体</w:t>
      </w:r>
      <w:r>
        <w:rPr>
          <w:rFonts w:asciiTheme="minorEastAsia" w:eastAsiaTheme="minorEastAsia" w:hAnsiTheme="minorEastAsia" w:hint="eastAsia"/>
        </w:rPr>
        <w:t>の</w:t>
      </w:r>
      <w:r w:rsidR="00ED113D">
        <w:rPr>
          <w:rFonts w:asciiTheme="minorEastAsia" w:eastAsiaTheme="minorEastAsia" w:hAnsiTheme="minorEastAsia" w:hint="eastAsia"/>
        </w:rPr>
        <w:t>サマリをWord</w:t>
      </w:r>
      <w:r w:rsidR="00F87354">
        <w:rPr>
          <w:rFonts w:asciiTheme="minorEastAsia" w:eastAsiaTheme="minorEastAsia" w:hAnsiTheme="minorEastAsia" w:hint="eastAsia"/>
        </w:rPr>
        <w:t xml:space="preserve"> </w:t>
      </w:r>
      <w:r w:rsidR="008E3AA8">
        <w:rPr>
          <w:rFonts w:asciiTheme="minorEastAsia" w:eastAsiaTheme="minorEastAsia" w:hAnsiTheme="minorEastAsia" w:hint="eastAsia"/>
        </w:rPr>
        <w:t>3</w:t>
      </w:r>
      <w:r w:rsidR="00ED113D">
        <w:rPr>
          <w:rFonts w:asciiTheme="minorEastAsia" w:eastAsiaTheme="minorEastAsia" w:hAnsiTheme="minorEastAsia" w:hint="eastAsia"/>
        </w:rPr>
        <w:t>頁</w:t>
      </w:r>
      <w:r>
        <w:rPr>
          <w:rFonts w:asciiTheme="minorEastAsia" w:eastAsiaTheme="minorEastAsia" w:hAnsiTheme="minorEastAsia" w:hint="eastAsia"/>
        </w:rPr>
        <w:t>以上で</w:t>
      </w:r>
      <w:r w:rsidR="00ED113D">
        <w:rPr>
          <w:rFonts w:asciiTheme="minorEastAsia" w:eastAsiaTheme="minorEastAsia" w:hAnsiTheme="minorEastAsia" w:hint="eastAsia"/>
        </w:rPr>
        <w:t>まとめ</w:t>
      </w:r>
      <w:r>
        <w:rPr>
          <w:rFonts w:asciiTheme="minorEastAsia" w:eastAsiaTheme="minorEastAsia" w:hAnsiTheme="minorEastAsia" w:hint="eastAsia"/>
        </w:rPr>
        <w:t>て記載したものも調査報告書の一部とする</w:t>
      </w:r>
      <w:r w:rsidR="00ED113D">
        <w:rPr>
          <w:rFonts w:asciiTheme="minorEastAsia" w:eastAsiaTheme="minorEastAsia" w:hAnsiTheme="minorEastAsia" w:hint="eastAsia"/>
        </w:rPr>
        <w:t>。</w:t>
      </w:r>
      <w:r>
        <w:rPr>
          <w:rFonts w:asciiTheme="minorEastAsia" w:eastAsiaTheme="minorEastAsia" w:hAnsiTheme="minorEastAsia" w:hint="eastAsia"/>
        </w:rPr>
        <w:t>図表はPower Point資料にのみ含め、Wordには含めない。</w:t>
      </w:r>
    </w:p>
    <w:p w14:paraId="07753EC0" w14:textId="77777777" w:rsidR="00ED113D" w:rsidRPr="009E1C0C" w:rsidRDefault="00ED113D" w:rsidP="006329B7">
      <w:pPr>
        <w:ind w:leftChars="100" w:left="210"/>
        <w:rPr>
          <w:rFonts w:asciiTheme="minorEastAsia" w:eastAsiaTheme="minorEastAsia" w:hAnsiTheme="minorEastAsia"/>
        </w:rPr>
      </w:pPr>
    </w:p>
    <w:p w14:paraId="215F4E64" w14:textId="0D16016F"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3518E8">
        <w:rPr>
          <w:rFonts w:asciiTheme="minorEastAsia" w:eastAsiaTheme="minorEastAsia" w:hAnsiTheme="minorEastAsia" w:hint="eastAsia"/>
        </w:rPr>
        <w:t>3</w:t>
      </w:r>
      <w:r w:rsidRPr="00141B47">
        <w:rPr>
          <w:rFonts w:asciiTheme="minorEastAsia" w:eastAsiaTheme="minorEastAsia" w:hAnsiTheme="minorEastAsia"/>
        </w:rPr>
        <w:t xml:space="preserve">  </w:t>
      </w:r>
      <w:r w:rsidR="0068440C">
        <w:rPr>
          <w:rFonts w:asciiTheme="minorEastAsia" w:eastAsiaTheme="minorEastAsia" w:hAnsiTheme="minorEastAsia" w:hint="eastAsia"/>
        </w:rPr>
        <w:t>AI</w:t>
      </w:r>
      <w:r w:rsidR="0043680B">
        <w:rPr>
          <w:rFonts w:asciiTheme="minorEastAsia" w:eastAsiaTheme="minorEastAsia" w:hAnsiTheme="minorEastAsia" w:hint="eastAsia"/>
        </w:rPr>
        <w:t>セーフティ</w:t>
      </w:r>
      <w:r w:rsidR="00B20F1F">
        <w:rPr>
          <w:rFonts w:asciiTheme="minorEastAsia" w:eastAsiaTheme="minorEastAsia" w:hAnsiTheme="minorEastAsia" w:hint="eastAsia"/>
        </w:rPr>
        <w:t>の評価環境の設計および試作</w:t>
      </w:r>
    </w:p>
    <w:p w14:paraId="2685DEE8" w14:textId="0E677E89" w:rsidR="009731C3" w:rsidRDefault="006329B7" w:rsidP="006329B7">
      <w:pPr>
        <w:ind w:leftChars="100" w:left="315" w:hangingChars="50" w:hanging="105"/>
        <w:rPr>
          <w:rFonts w:asciiTheme="minorEastAsia" w:eastAsiaTheme="minorEastAsia" w:hAnsiTheme="minorEastAsia"/>
        </w:rPr>
      </w:pPr>
      <w:r w:rsidRPr="00141B47">
        <w:rPr>
          <w:rFonts w:asciiTheme="minorEastAsia" w:eastAsiaTheme="minorEastAsia" w:hAnsiTheme="minorEastAsia" w:hint="eastAsia"/>
        </w:rPr>
        <w:t xml:space="preserve"> </w:t>
      </w:r>
      <w:r w:rsidR="009731C3">
        <w:rPr>
          <w:rFonts w:asciiTheme="minorEastAsia" w:eastAsiaTheme="minorEastAsia" w:hAnsiTheme="minorEastAsia" w:hint="eastAsia"/>
        </w:rPr>
        <w:t xml:space="preserve">　評価観点ガイドの記載内容、および「2.2 AIセーフティの評価環境に関する調査」の調査結果を基に、AIセーフティ評価のための典型的な評価環境を設計する。</w:t>
      </w:r>
      <w:r w:rsidR="00340489">
        <w:rPr>
          <w:rFonts w:asciiTheme="minorEastAsia" w:eastAsiaTheme="minorEastAsia" w:hAnsiTheme="minorEastAsia" w:hint="eastAsia"/>
        </w:rPr>
        <w:t>評価環境には、最低限以下の</w:t>
      </w:r>
      <w:r w:rsidR="00300A15">
        <w:rPr>
          <w:rFonts w:asciiTheme="minorEastAsia" w:eastAsiaTheme="minorEastAsia" w:hAnsiTheme="minorEastAsia" w:hint="eastAsia"/>
        </w:rPr>
        <w:t>(1)～(3)の</w:t>
      </w:r>
      <w:r w:rsidR="00340489">
        <w:rPr>
          <w:rFonts w:asciiTheme="minorEastAsia" w:eastAsiaTheme="minorEastAsia" w:hAnsiTheme="minorEastAsia" w:hint="eastAsia"/>
        </w:rPr>
        <w:t>機能群を含むものとする。</w:t>
      </w:r>
    </w:p>
    <w:p w14:paraId="3B1B0128" w14:textId="13F6BB2B" w:rsidR="00340489" w:rsidRDefault="00340489"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評価ツール</w:t>
      </w:r>
    </w:p>
    <w:p w14:paraId="046DC2B6" w14:textId="251374C1" w:rsidR="005C05C6" w:rsidRDefault="005C05C6"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AIセーフティ評価</w:t>
      </w:r>
      <w:r w:rsidR="00D82967" w:rsidRPr="00D82967">
        <w:rPr>
          <w:rFonts w:asciiTheme="minorEastAsia" w:eastAsiaTheme="minorEastAsia" w:hAnsiTheme="minorEastAsia" w:hint="eastAsia"/>
        </w:rPr>
        <w:t>は定量評価および定性評価からなる。評価ツールはこの双方に対応し、評価</w:t>
      </w:r>
      <w:r>
        <w:rPr>
          <w:rFonts w:asciiTheme="minorEastAsia" w:eastAsiaTheme="minorEastAsia" w:hAnsiTheme="minorEastAsia" w:hint="eastAsia"/>
        </w:rPr>
        <w:t>に関するユーザ操作を受け付け、</w:t>
      </w:r>
      <w:r w:rsidR="00D82967" w:rsidRPr="00D82967">
        <w:rPr>
          <w:rFonts w:asciiTheme="minorEastAsia" w:eastAsiaTheme="minorEastAsia" w:hAnsiTheme="minorEastAsia" w:hint="eastAsia"/>
        </w:rPr>
        <w:t>定量評価においては</w:t>
      </w:r>
      <w:r>
        <w:rPr>
          <w:rFonts w:asciiTheme="minorEastAsia" w:eastAsiaTheme="minorEastAsia" w:hAnsiTheme="minorEastAsia" w:hint="eastAsia"/>
        </w:rPr>
        <w:t>評価対象AIへの評価用データの入出力を行い、</w:t>
      </w:r>
      <w:r w:rsidR="00D82967" w:rsidRPr="00D82967">
        <w:rPr>
          <w:rFonts w:asciiTheme="minorEastAsia" w:eastAsiaTheme="minorEastAsia" w:hAnsiTheme="minorEastAsia" w:hint="eastAsia"/>
        </w:rPr>
        <w:t>定性評価においては定義された定性評価項目群に対してユーザの評価結果入力を受け付け</w:t>
      </w:r>
      <w:r w:rsidR="00D82967" w:rsidRPr="00D82967">
        <w:rPr>
          <w:rFonts w:asciiTheme="minorEastAsia" w:eastAsiaTheme="minorEastAsia" w:hAnsiTheme="minorEastAsia" w:hint="eastAsia"/>
        </w:rPr>
        <w:lastRenderedPageBreak/>
        <w:t>る。また、定量・定性双方の評価結果を総合した</w:t>
      </w:r>
      <w:r>
        <w:rPr>
          <w:rFonts w:asciiTheme="minorEastAsia" w:eastAsiaTheme="minorEastAsia" w:hAnsiTheme="minorEastAsia" w:hint="eastAsia"/>
        </w:rPr>
        <w:t>評価結果の表示や分析を可能にする。評価の実行、評価結果の表示・分析などのユーザインタフェースはグラフィカルなインタフェースであることとする。</w:t>
      </w:r>
      <w:r w:rsidR="0025405D">
        <w:rPr>
          <w:rFonts w:asciiTheme="minorEastAsia" w:eastAsiaTheme="minorEastAsia" w:hAnsiTheme="minorEastAsia" w:hint="eastAsia"/>
        </w:rPr>
        <w:t>評価結果は全体の他、評価観点ガイドで示した評価観点ごとにも表示・分析可能とする。</w:t>
      </w:r>
      <w:r>
        <w:rPr>
          <w:rFonts w:asciiTheme="minorEastAsia" w:eastAsiaTheme="minorEastAsia" w:hAnsiTheme="minorEastAsia" w:hint="eastAsia"/>
        </w:rPr>
        <w:t>また、評価結果の表示や分析は即時の実施の他、</w:t>
      </w:r>
      <w:r w:rsidR="00E32FE4">
        <w:rPr>
          <w:rFonts w:asciiTheme="minorEastAsia" w:eastAsiaTheme="minorEastAsia" w:hAnsiTheme="minorEastAsia" w:hint="eastAsia"/>
        </w:rPr>
        <w:t>後日の実施も可能にするため、評価に関するデータの管理機能も備えることとする。</w:t>
      </w:r>
    </w:p>
    <w:p w14:paraId="4F31EC8D" w14:textId="0F09B6B3" w:rsidR="00E32FE4" w:rsidRDefault="00D82967" w:rsidP="008765EF">
      <w:pPr>
        <w:pStyle w:val="afb"/>
        <w:ind w:leftChars="0" w:left="990" w:firstLineChars="100" w:firstLine="210"/>
        <w:rPr>
          <w:rFonts w:asciiTheme="minorEastAsia" w:eastAsiaTheme="minorEastAsia" w:hAnsiTheme="minorEastAsia"/>
        </w:rPr>
      </w:pPr>
      <w:r w:rsidRPr="00D82967">
        <w:rPr>
          <w:rFonts w:asciiTheme="minorEastAsia" w:eastAsiaTheme="minorEastAsia" w:hAnsiTheme="minorEastAsia" w:hint="eastAsia"/>
        </w:rPr>
        <w:t>定量評価における</w:t>
      </w:r>
      <w:r w:rsidR="00E32FE4">
        <w:rPr>
          <w:rFonts w:asciiTheme="minorEastAsia" w:eastAsiaTheme="minorEastAsia" w:hAnsiTheme="minorEastAsia" w:hint="eastAsia"/>
        </w:rPr>
        <w:t>評価対象のAIについては、大規模言語モデル/基盤モデルを必須とし、機能拡張によりその他のAIモデルにも対応可能な設計とする。また、対応するデータの種類については、数値・テキストを必須とし、機能拡張により画像・映像・音声（ストリーミング含む）にも対応可能な設計とする。</w:t>
      </w:r>
    </w:p>
    <w:p w14:paraId="24CEB7C9" w14:textId="166D512A" w:rsidR="00340489" w:rsidRDefault="001A3080"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評価内容定義および</w:t>
      </w:r>
      <w:r w:rsidR="00340489">
        <w:rPr>
          <w:rFonts w:asciiTheme="minorEastAsia" w:eastAsiaTheme="minorEastAsia" w:hAnsiTheme="minorEastAsia" w:hint="eastAsia"/>
        </w:rPr>
        <w:t>評価用データセット作成支援機能</w:t>
      </w:r>
    </w:p>
    <w:p w14:paraId="1907F34D" w14:textId="7BF3C210" w:rsidR="00197DDE" w:rsidRPr="00197DDE" w:rsidRDefault="001A3080" w:rsidP="00197DDE">
      <w:pPr>
        <w:pStyle w:val="afb"/>
        <w:ind w:firstLineChars="100" w:firstLine="210"/>
        <w:rPr>
          <w:rFonts w:asciiTheme="minorEastAsia" w:eastAsiaTheme="minorEastAsia" w:hAnsiTheme="minorEastAsia"/>
        </w:rPr>
      </w:pPr>
      <w:r>
        <w:rPr>
          <w:rFonts w:asciiTheme="minorEastAsia" w:eastAsiaTheme="minorEastAsia" w:hAnsiTheme="minorEastAsia" w:hint="eastAsia"/>
        </w:rPr>
        <w:t>事業者ごと、業界ごとなどにカスタマイズされた評価を評価ツールを用いて実施するために、評価内容の定義や</w:t>
      </w:r>
      <w:r w:rsidR="003D7ECB">
        <w:rPr>
          <w:rFonts w:asciiTheme="minorEastAsia" w:eastAsiaTheme="minorEastAsia" w:hAnsiTheme="minorEastAsia" w:hint="eastAsia"/>
        </w:rPr>
        <w:t>評価用データセット</w:t>
      </w:r>
      <w:r>
        <w:rPr>
          <w:rFonts w:asciiTheme="minorEastAsia" w:eastAsiaTheme="minorEastAsia" w:hAnsiTheme="minorEastAsia" w:hint="eastAsia"/>
        </w:rPr>
        <w:t>の</w:t>
      </w:r>
      <w:r w:rsidR="003D7ECB">
        <w:rPr>
          <w:rFonts w:asciiTheme="minorEastAsia" w:eastAsiaTheme="minorEastAsia" w:hAnsiTheme="minorEastAsia" w:hint="eastAsia"/>
        </w:rPr>
        <w:t>作成</w:t>
      </w:r>
      <w:r>
        <w:rPr>
          <w:rFonts w:asciiTheme="minorEastAsia" w:eastAsiaTheme="minorEastAsia" w:hAnsiTheme="minorEastAsia" w:hint="eastAsia"/>
        </w:rPr>
        <w:t>を行う</w:t>
      </w:r>
      <w:r w:rsidR="003D7ECB">
        <w:rPr>
          <w:rFonts w:asciiTheme="minorEastAsia" w:eastAsiaTheme="minorEastAsia" w:hAnsiTheme="minorEastAsia" w:hint="eastAsia"/>
        </w:rPr>
        <w:t>際、その作業を支援するための機能。必ずしも単一の機能ではなく、支援のためのユーティリティ群のイメージとなる。本案件開始時点で機能の</w:t>
      </w:r>
      <w:r w:rsidR="00197DDE" w:rsidRPr="00197DDE">
        <w:rPr>
          <w:rFonts w:asciiTheme="minorEastAsia" w:eastAsiaTheme="minorEastAsia" w:hAnsiTheme="minorEastAsia" w:hint="eastAsia"/>
        </w:rPr>
        <w:t>全容は決定していないが、評価観点ガイドの各評価観点について、評価内容を定義するGUI画面は必須とする。定義画面には以下の定義機能を含む。</w:t>
      </w:r>
    </w:p>
    <w:p w14:paraId="610D7FE0" w14:textId="5EDB4462" w:rsidR="00197DDE" w:rsidRPr="00197DDE" w:rsidRDefault="00197DDE" w:rsidP="00197DDE">
      <w:pPr>
        <w:pStyle w:val="afb"/>
        <w:ind w:firstLineChars="100" w:firstLine="210"/>
        <w:rPr>
          <w:rFonts w:asciiTheme="minorEastAsia" w:eastAsiaTheme="minorEastAsia" w:hAnsiTheme="minorEastAsia"/>
        </w:rPr>
      </w:pPr>
      <w:r>
        <w:rPr>
          <w:rFonts w:asciiTheme="minorEastAsia" w:eastAsiaTheme="minorEastAsia" w:hAnsiTheme="minorEastAsia" w:hint="eastAsia"/>
        </w:rPr>
        <w:t>・</w:t>
      </w:r>
      <w:r w:rsidRPr="00197DDE">
        <w:rPr>
          <w:rFonts w:asciiTheme="minorEastAsia" w:eastAsiaTheme="minorEastAsia" w:hAnsiTheme="minorEastAsia" w:hint="eastAsia"/>
        </w:rPr>
        <w:t>評価における定性・定量評価の組み合わせ方</w:t>
      </w:r>
    </w:p>
    <w:p w14:paraId="5DEFA956" w14:textId="2B1669D4" w:rsidR="00197DDE" w:rsidRPr="00197DDE" w:rsidRDefault="00197DDE" w:rsidP="00197DDE">
      <w:pPr>
        <w:pStyle w:val="afb"/>
        <w:ind w:firstLineChars="100" w:firstLine="210"/>
        <w:rPr>
          <w:rFonts w:asciiTheme="minorEastAsia" w:eastAsiaTheme="minorEastAsia" w:hAnsiTheme="minorEastAsia"/>
        </w:rPr>
      </w:pPr>
      <w:r>
        <w:rPr>
          <w:rFonts w:asciiTheme="minorEastAsia" w:eastAsiaTheme="minorEastAsia" w:hAnsiTheme="minorEastAsia" w:hint="eastAsia"/>
        </w:rPr>
        <w:t>・</w:t>
      </w:r>
      <w:r w:rsidRPr="00197DDE">
        <w:rPr>
          <w:rFonts w:asciiTheme="minorEastAsia" w:eastAsiaTheme="minorEastAsia" w:hAnsiTheme="minorEastAsia" w:hint="eastAsia"/>
        </w:rPr>
        <w:t>定量評価において使用するプリセットのデータセット</w:t>
      </w:r>
    </w:p>
    <w:p w14:paraId="4E4036D6" w14:textId="7F7BC756" w:rsidR="00197DDE" w:rsidRPr="00197DDE" w:rsidRDefault="00197DDE" w:rsidP="00197DDE">
      <w:pPr>
        <w:pStyle w:val="afb"/>
        <w:ind w:firstLineChars="100" w:firstLine="210"/>
        <w:rPr>
          <w:rFonts w:asciiTheme="minorEastAsia" w:eastAsiaTheme="minorEastAsia" w:hAnsiTheme="minorEastAsia"/>
        </w:rPr>
      </w:pPr>
      <w:r>
        <w:rPr>
          <w:rFonts w:asciiTheme="minorEastAsia" w:eastAsiaTheme="minorEastAsia" w:hAnsiTheme="minorEastAsia" w:hint="eastAsia"/>
        </w:rPr>
        <w:t>・</w:t>
      </w:r>
      <w:r w:rsidRPr="00197DDE">
        <w:rPr>
          <w:rFonts w:asciiTheme="minorEastAsia" w:eastAsiaTheme="minorEastAsia" w:hAnsiTheme="minorEastAsia" w:hint="eastAsia"/>
        </w:rPr>
        <w:t>定性評価における評価項目</w:t>
      </w:r>
    </w:p>
    <w:p w14:paraId="38ACF343" w14:textId="10848D7B" w:rsidR="003D7ECB" w:rsidRDefault="00197DDE" w:rsidP="00197DDE">
      <w:pPr>
        <w:pStyle w:val="afb"/>
        <w:ind w:leftChars="0" w:left="990" w:firstLineChars="100" w:firstLine="210"/>
        <w:rPr>
          <w:rFonts w:asciiTheme="minorEastAsia" w:eastAsiaTheme="minorEastAsia" w:hAnsiTheme="minorEastAsia"/>
        </w:rPr>
      </w:pPr>
      <w:r w:rsidRPr="00197DDE">
        <w:rPr>
          <w:rFonts w:asciiTheme="minorEastAsia" w:eastAsiaTheme="minorEastAsia" w:hAnsiTheme="minorEastAsia" w:hint="eastAsia"/>
        </w:rPr>
        <w:t>その他の機能については</w:t>
      </w:r>
      <w:r w:rsidR="003D7ECB">
        <w:rPr>
          <w:rFonts w:asciiTheme="minorEastAsia" w:eastAsiaTheme="minorEastAsia" w:hAnsiTheme="minorEastAsia" w:hint="eastAsia"/>
        </w:rPr>
        <w:t>「2.2 AIセーフティの評価環境に関する調査」などから機能の内容を検討する。例えば、評価ツールと連携し、複数のデータセットと複数の評価対象AI、それらの</w:t>
      </w:r>
      <w:r w:rsidR="0025405D">
        <w:rPr>
          <w:rFonts w:asciiTheme="minorEastAsia" w:eastAsiaTheme="minorEastAsia" w:hAnsiTheme="minorEastAsia" w:hint="eastAsia"/>
        </w:rPr>
        <w:t>組み合わせにおける評価結果などを表示・分析可能にし、データセットの変更による評価結果の変化を把握可能にすることによって評価のために理想的なデータセットの構成の検討を支援するツールなどが考えられる。</w:t>
      </w:r>
    </w:p>
    <w:p w14:paraId="1EFE2DCC" w14:textId="55BAAA8F" w:rsidR="00340489" w:rsidRDefault="00340489"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評価対象AI</w:t>
      </w:r>
      <w:r w:rsidR="005C05C6">
        <w:rPr>
          <w:rFonts w:asciiTheme="minorEastAsia" w:eastAsiaTheme="minorEastAsia" w:hAnsiTheme="minorEastAsia" w:hint="eastAsia"/>
        </w:rPr>
        <w:t>実行基盤</w:t>
      </w:r>
    </w:p>
    <w:p w14:paraId="29BE901D" w14:textId="0BAB6C1B" w:rsidR="00E32FE4" w:rsidRDefault="00E32FE4"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評価用のサーバが存在する場合に、評価対象となるAIモデルおよび前処理・後処理などの周辺機能をサーバ上に容易に配備し、</w:t>
      </w:r>
      <w:r w:rsidR="003D7ECB">
        <w:rPr>
          <w:rFonts w:asciiTheme="minorEastAsia" w:eastAsiaTheme="minorEastAsia" w:hAnsiTheme="minorEastAsia" w:hint="eastAsia"/>
        </w:rPr>
        <w:t>評価ツールとAIモデルとのデータ入出力のためのAPIをサーバ外に公開する役割を受け持つ。</w:t>
      </w:r>
    </w:p>
    <w:p w14:paraId="5A1E2CB9" w14:textId="31461D11" w:rsidR="008765EF" w:rsidRDefault="008765EF" w:rsidP="00124FD4">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なお、(1)～(3)は</w:t>
      </w:r>
      <w:r w:rsidR="00300A15">
        <w:rPr>
          <w:rFonts w:asciiTheme="minorEastAsia" w:eastAsiaTheme="minorEastAsia" w:hAnsiTheme="minorEastAsia" w:hint="eastAsia"/>
        </w:rPr>
        <w:t>全体を</w:t>
      </w:r>
      <w:r>
        <w:rPr>
          <w:rFonts w:asciiTheme="minorEastAsia" w:eastAsiaTheme="minorEastAsia" w:hAnsiTheme="minorEastAsia" w:hint="eastAsia"/>
        </w:rPr>
        <w:t>新規</w:t>
      </w:r>
      <w:r w:rsidR="00300A15">
        <w:rPr>
          <w:rFonts w:asciiTheme="minorEastAsia" w:eastAsiaTheme="minorEastAsia" w:hAnsiTheme="minorEastAsia" w:hint="eastAsia"/>
        </w:rPr>
        <w:t>開発する</w:t>
      </w:r>
      <w:r>
        <w:rPr>
          <w:rFonts w:asciiTheme="minorEastAsia" w:eastAsiaTheme="minorEastAsia" w:hAnsiTheme="minorEastAsia" w:hint="eastAsia"/>
        </w:rPr>
        <w:t>必要はなく、ライセンス</w:t>
      </w:r>
      <w:r w:rsidR="00300A15">
        <w:rPr>
          <w:rFonts w:asciiTheme="minorEastAsia" w:eastAsiaTheme="minorEastAsia" w:hAnsiTheme="minorEastAsia" w:hint="eastAsia"/>
        </w:rPr>
        <w:t>等</w:t>
      </w:r>
      <w:r>
        <w:rPr>
          <w:rFonts w:asciiTheme="minorEastAsia" w:eastAsiaTheme="minorEastAsia" w:hAnsiTheme="minorEastAsia" w:hint="eastAsia"/>
        </w:rPr>
        <w:t>の弊害が無</w:t>
      </w:r>
      <w:r w:rsidR="00300A15">
        <w:rPr>
          <w:rFonts w:asciiTheme="minorEastAsia" w:eastAsiaTheme="minorEastAsia" w:hAnsiTheme="minorEastAsia" w:hint="eastAsia"/>
        </w:rPr>
        <w:t>い範囲において積極的に</w:t>
      </w:r>
      <w:r>
        <w:rPr>
          <w:rFonts w:asciiTheme="minorEastAsia" w:eastAsiaTheme="minorEastAsia" w:hAnsiTheme="minorEastAsia" w:hint="eastAsia"/>
        </w:rPr>
        <w:t>オープンソースソフトウェア</w:t>
      </w:r>
      <w:r w:rsidR="00124FD4">
        <w:rPr>
          <w:rFonts w:asciiTheme="minorEastAsia" w:eastAsiaTheme="minorEastAsia" w:hAnsiTheme="minorEastAsia" w:hint="eastAsia"/>
        </w:rPr>
        <w:t>（以下、OSSとする。）</w:t>
      </w:r>
      <w:r>
        <w:rPr>
          <w:rFonts w:asciiTheme="minorEastAsia" w:eastAsiaTheme="minorEastAsia" w:hAnsiTheme="minorEastAsia" w:hint="eastAsia"/>
        </w:rPr>
        <w:t>を活用</w:t>
      </w:r>
      <w:r w:rsidR="00300A15">
        <w:rPr>
          <w:rFonts w:asciiTheme="minorEastAsia" w:eastAsiaTheme="minorEastAsia" w:hAnsiTheme="minorEastAsia" w:hint="eastAsia"/>
        </w:rPr>
        <w:t>する</w:t>
      </w:r>
      <w:r w:rsidR="0032199F">
        <w:rPr>
          <w:rFonts w:asciiTheme="minorEastAsia" w:eastAsiaTheme="minorEastAsia" w:hAnsiTheme="minorEastAsia" w:hint="eastAsia"/>
        </w:rPr>
        <w:t>ことが望ましい</w:t>
      </w:r>
      <w:r>
        <w:rPr>
          <w:rFonts w:asciiTheme="minorEastAsia" w:eastAsiaTheme="minorEastAsia" w:hAnsiTheme="minorEastAsia" w:hint="eastAsia"/>
        </w:rPr>
        <w:t>。</w:t>
      </w:r>
    </w:p>
    <w:p w14:paraId="4503EE99" w14:textId="77777777" w:rsidR="00300A15" w:rsidRDefault="00300A15" w:rsidP="008765EF">
      <w:pPr>
        <w:ind w:leftChars="100" w:left="315" w:hangingChars="50" w:hanging="105"/>
        <w:rPr>
          <w:rFonts w:asciiTheme="minorEastAsia" w:eastAsiaTheme="minorEastAsia" w:hAnsiTheme="minorEastAsia"/>
        </w:rPr>
      </w:pPr>
    </w:p>
    <w:p w14:paraId="6D97DF3E" w14:textId="4C30DB00" w:rsidR="00300A15" w:rsidRDefault="00300A15" w:rsidP="008765EF">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評価環境の設計は設計書として文書化する。</w:t>
      </w:r>
      <w:r w:rsidR="009668F3">
        <w:rPr>
          <w:rFonts w:asciiTheme="minorEastAsia" w:eastAsiaTheme="minorEastAsia" w:hAnsiTheme="minorEastAsia" w:hint="eastAsia"/>
        </w:rPr>
        <w:t>設計書は日本語での記載とする。</w:t>
      </w:r>
      <w:r>
        <w:rPr>
          <w:rFonts w:asciiTheme="minorEastAsia" w:eastAsiaTheme="minorEastAsia" w:hAnsiTheme="minorEastAsia" w:hint="eastAsia"/>
        </w:rPr>
        <w:t>設計書はPower Point、Word、Excelの形式を基本とし、</w:t>
      </w:r>
      <w:r w:rsidR="00124FD4">
        <w:rPr>
          <w:rFonts w:asciiTheme="minorEastAsia" w:eastAsiaTheme="minorEastAsia" w:hAnsiTheme="minorEastAsia" w:hint="eastAsia"/>
        </w:rPr>
        <w:t>ファイルを分割させて複数の形式を混在させても良い。他の形式の利用に関してはIPAとの協議の上で可否を決定する。</w:t>
      </w:r>
    </w:p>
    <w:p w14:paraId="07C03D52" w14:textId="5E7AFB97" w:rsidR="008765EF" w:rsidRPr="00E40AF1" w:rsidRDefault="008E5AB9" w:rsidP="008E5AB9">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w:t>
      </w:r>
      <w:r w:rsidRPr="00E40AF1">
        <w:rPr>
          <w:rFonts w:asciiTheme="minorEastAsia" w:eastAsiaTheme="minorEastAsia" w:hAnsiTheme="minorEastAsia" w:hint="eastAsia"/>
        </w:rPr>
        <w:t>評価環境の設計書には</w:t>
      </w:r>
      <w:r w:rsidR="00FC3430" w:rsidRPr="00E40AF1">
        <w:rPr>
          <w:rFonts w:asciiTheme="minorEastAsia" w:eastAsiaTheme="minorEastAsia" w:hAnsiTheme="minorEastAsia" w:hint="eastAsia"/>
        </w:rPr>
        <w:t>、上記3機能について</w:t>
      </w:r>
      <w:r w:rsidRPr="00E40AF1">
        <w:rPr>
          <w:rFonts w:asciiTheme="minorEastAsia" w:eastAsiaTheme="minorEastAsia" w:hAnsiTheme="minorEastAsia" w:hint="eastAsia"/>
        </w:rPr>
        <w:t>最低限以下の要素を含むこととし、必要に応じて他の設計関連の情報も記載する。</w:t>
      </w:r>
    </w:p>
    <w:p w14:paraId="3B132938" w14:textId="5EC2AC17" w:rsidR="009731C3" w:rsidRPr="00E40AF1" w:rsidRDefault="009731C3"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w:t>
      </w:r>
      <w:r w:rsidR="00340489" w:rsidRPr="00E40AF1">
        <w:rPr>
          <w:rFonts w:asciiTheme="minorEastAsia" w:eastAsiaTheme="minorEastAsia" w:hAnsiTheme="minorEastAsia" w:hint="eastAsia"/>
        </w:rPr>
        <w:t>システム</w:t>
      </w:r>
      <w:r w:rsidRPr="00E40AF1">
        <w:rPr>
          <w:rFonts w:asciiTheme="minorEastAsia" w:eastAsiaTheme="minorEastAsia" w:hAnsiTheme="minorEastAsia" w:hint="eastAsia"/>
        </w:rPr>
        <w:t>構成図</w:t>
      </w:r>
      <w:r w:rsidR="00124FD4" w:rsidRPr="00E40AF1">
        <w:rPr>
          <w:rFonts w:asciiTheme="minorEastAsia" w:eastAsiaTheme="minorEastAsia" w:hAnsiTheme="minorEastAsia" w:hint="eastAsia"/>
        </w:rPr>
        <w:t>の典型例</w:t>
      </w:r>
      <w:r w:rsidR="00340489" w:rsidRPr="00E40AF1">
        <w:rPr>
          <w:rFonts w:asciiTheme="minorEastAsia" w:eastAsiaTheme="minorEastAsia" w:hAnsiTheme="minorEastAsia" w:hint="eastAsia"/>
        </w:rPr>
        <w:t xml:space="preserve"> </w:t>
      </w:r>
      <w:r w:rsidR="00124FD4" w:rsidRPr="00E40AF1">
        <w:rPr>
          <w:rFonts w:asciiTheme="minorEastAsia" w:eastAsiaTheme="minorEastAsia" w:hAnsiTheme="minorEastAsia" w:hint="eastAsia"/>
        </w:rPr>
        <w:t>（</w:t>
      </w:r>
      <w:r w:rsidR="00340489" w:rsidRPr="00E40AF1">
        <w:rPr>
          <w:rFonts w:asciiTheme="minorEastAsia" w:eastAsiaTheme="minorEastAsia" w:hAnsiTheme="minorEastAsia" w:hint="eastAsia"/>
        </w:rPr>
        <w:t>ハードウェア/ソフトウェア</w:t>
      </w:r>
      <w:r w:rsidR="00124FD4" w:rsidRPr="00E40AF1">
        <w:rPr>
          <w:rFonts w:asciiTheme="minorEastAsia" w:eastAsiaTheme="minorEastAsia" w:hAnsiTheme="minorEastAsia" w:hint="eastAsia"/>
        </w:rPr>
        <w:t>）</w:t>
      </w:r>
    </w:p>
    <w:p w14:paraId="0DDADF87" w14:textId="79057526" w:rsidR="009731C3" w:rsidRPr="00E40AF1" w:rsidRDefault="009731C3"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w:t>
      </w:r>
      <w:r w:rsidR="00124FD4" w:rsidRPr="00E40AF1">
        <w:rPr>
          <w:rFonts w:asciiTheme="minorEastAsia" w:eastAsiaTheme="minorEastAsia" w:hAnsiTheme="minorEastAsia" w:hint="eastAsia"/>
        </w:rPr>
        <w:t>利用するOSS一覧 （選定基準や代替時の考慮事項などを含む）</w:t>
      </w:r>
    </w:p>
    <w:p w14:paraId="0E2A2E45" w14:textId="1C4422FA" w:rsidR="00124FD4" w:rsidRPr="00E40AF1" w:rsidRDefault="00124FD4"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・本件における独自開発部分の設計</w:t>
      </w:r>
      <w:r w:rsidR="0032199F" w:rsidRPr="00E40AF1">
        <w:rPr>
          <w:rFonts w:asciiTheme="minorEastAsia" w:eastAsiaTheme="minorEastAsia" w:hAnsiTheme="minorEastAsia" w:hint="eastAsia"/>
        </w:rPr>
        <w:t>についての情報</w:t>
      </w:r>
      <w:r w:rsidRPr="00E40AF1">
        <w:rPr>
          <w:rFonts w:asciiTheme="minorEastAsia" w:eastAsiaTheme="minorEastAsia" w:hAnsiTheme="minorEastAsia" w:hint="eastAsia"/>
        </w:rPr>
        <w:t xml:space="preserve"> （適宜UMLなどを利用）</w:t>
      </w:r>
    </w:p>
    <w:p w14:paraId="7207B61D" w14:textId="7402662A" w:rsidR="008E5AB9" w:rsidRDefault="008E5AB9"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・将来的な機能拡張のためのインタフェース</w:t>
      </w:r>
      <w:r w:rsidR="00EF2DFE" w:rsidRPr="00E40AF1">
        <w:rPr>
          <w:rFonts w:asciiTheme="minorEastAsia" w:eastAsiaTheme="minorEastAsia" w:hAnsiTheme="minorEastAsia" w:hint="eastAsia"/>
        </w:rPr>
        <w:t>の仕様</w:t>
      </w:r>
    </w:p>
    <w:p w14:paraId="7A41BAC2" w14:textId="77777777" w:rsidR="009731C3" w:rsidRDefault="009731C3" w:rsidP="006329B7">
      <w:pPr>
        <w:ind w:leftChars="100" w:left="315" w:hangingChars="50" w:hanging="105"/>
        <w:rPr>
          <w:rFonts w:asciiTheme="minorEastAsia" w:eastAsiaTheme="minorEastAsia" w:hAnsiTheme="minorEastAsia"/>
        </w:rPr>
      </w:pPr>
    </w:p>
    <w:p w14:paraId="32AC5826" w14:textId="0A06D9DC" w:rsidR="00932765" w:rsidRDefault="008765EF" w:rsidP="00932765">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評価環境の設計の後、IPAと協議の上で評価環境の一部を試作する。</w:t>
      </w:r>
      <w:r w:rsidR="00932765">
        <w:rPr>
          <w:rFonts w:asciiTheme="minorEastAsia" w:eastAsiaTheme="minorEastAsia" w:hAnsiTheme="minorEastAsia" w:hint="eastAsia"/>
        </w:rPr>
        <w:t>主に想定する試作対象は評価ツールのGUI部分とな</w:t>
      </w:r>
      <w:r w:rsidR="00FC3430">
        <w:rPr>
          <w:rFonts w:asciiTheme="minorEastAsia" w:eastAsiaTheme="minorEastAsia" w:hAnsiTheme="minorEastAsia" w:hint="eastAsia"/>
        </w:rPr>
        <w:t>り、</w:t>
      </w:r>
      <w:r w:rsidR="00F36919" w:rsidRPr="00F36919">
        <w:rPr>
          <w:rFonts w:asciiTheme="minorEastAsia" w:eastAsiaTheme="minorEastAsia" w:hAnsiTheme="minorEastAsia" w:hint="eastAsia"/>
        </w:rPr>
        <w:t>AIセーフティ評価内容の設計者が用いる初期選択画面および評価内容定義画面、AIセーフティ評価の実施者が用いる初期選択画面、定性評価実行画面、評価結果の表示・分析概要画面および評価結果の標示・分析詳細画面の6種類の画面</w:t>
      </w:r>
      <w:r w:rsidR="00932765">
        <w:rPr>
          <w:rFonts w:asciiTheme="minorEastAsia" w:eastAsiaTheme="minorEastAsia" w:hAnsiTheme="minorEastAsia" w:hint="eastAsia"/>
        </w:rPr>
        <w:t>を</w:t>
      </w:r>
      <w:r w:rsidR="00300A15">
        <w:rPr>
          <w:rFonts w:asciiTheme="minorEastAsia" w:eastAsiaTheme="minorEastAsia" w:hAnsiTheme="minorEastAsia" w:hint="eastAsia"/>
        </w:rPr>
        <w:t>目安</w:t>
      </w:r>
      <w:r w:rsidR="00932765">
        <w:rPr>
          <w:rFonts w:asciiTheme="minorEastAsia" w:eastAsiaTheme="minorEastAsia" w:hAnsiTheme="minorEastAsia" w:hint="eastAsia"/>
        </w:rPr>
        <w:t>とし、</w:t>
      </w:r>
      <w:r w:rsidR="009668F3">
        <w:rPr>
          <w:rFonts w:asciiTheme="minorEastAsia" w:eastAsiaTheme="minorEastAsia" w:hAnsiTheme="minorEastAsia" w:hint="eastAsia"/>
        </w:rPr>
        <w:t>ブラウザ上で動作するWebアプリケーションとして作成する。優先的な表示言語は英語とする。</w:t>
      </w:r>
      <w:r w:rsidR="00932765">
        <w:rPr>
          <w:rFonts w:asciiTheme="minorEastAsia" w:eastAsiaTheme="minorEastAsia" w:hAnsiTheme="minorEastAsia" w:hint="eastAsia"/>
        </w:rPr>
        <w:t>この試作物は評価環境の設計に従</w:t>
      </w:r>
      <w:r w:rsidR="00CA06A9">
        <w:rPr>
          <w:rFonts w:asciiTheme="minorEastAsia" w:eastAsiaTheme="minorEastAsia" w:hAnsiTheme="minorEastAsia" w:hint="eastAsia"/>
        </w:rPr>
        <w:t>い、</w:t>
      </w:r>
      <w:r w:rsidR="00CA06A9" w:rsidRPr="00CA06A9">
        <w:rPr>
          <w:rFonts w:asciiTheme="minorEastAsia" w:eastAsiaTheme="minorEastAsia" w:hAnsiTheme="minorEastAsia" w:hint="eastAsia"/>
        </w:rPr>
        <w:t>β版としての公開を想定した程度の品質を目標とする。</w:t>
      </w:r>
    </w:p>
    <w:p w14:paraId="45AE3E83" w14:textId="77777777" w:rsidR="00340489" w:rsidRDefault="00340489" w:rsidP="006329B7">
      <w:pPr>
        <w:ind w:leftChars="100" w:left="315" w:hangingChars="50" w:hanging="105"/>
        <w:rPr>
          <w:rFonts w:asciiTheme="minorEastAsia" w:eastAsiaTheme="minorEastAsia" w:hAnsiTheme="minorEastAsia"/>
        </w:rPr>
      </w:pPr>
    </w:p>
    <w:p w14:paraId="3E91D103" w14:textId="59A39363"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B20F1F">
        <w:rPr>
          <w:rFonts w:asciiTheme="minorEastAsia" w:eastAsiaTheme="minorEastAsia" w:hAnsiTheme="minorEastAsia" w:hint="eastAsia"/>
        </w:rPr>
        <w:t>4</w:t>
      </w:r>
      <w:r w:rsidRPr="00141B47">
        <w:rPr>
          <w:rFonts w:asciiTheme="minorEastAsia" w:eastAsiaTheme="minorEastAsia" w:hAnsiTheme="minorEastAsia"/>
        </w:rPr>
        <w:t xml:space="preserve">  </w:t>
      </w:r>
      <w:r w:rsidR="00C36E01">
        <w:rPr>
          <w:rFonts w:asciiTheme="minorEastAsia" w:eastAsiaTheme="minorEastAsia" w:hAnsiTheme="minorEastAsia" w:hint="eastAsia"/>
        </w:rPr>
        <w:t>関連資料の提出</w:t>
      </w:r>
    </w:p>
    <w:p w14:paraId="7E8F1BA2" w14:textId="64D34417" w:rsidR="006329B7" w:rsidRPr="00C36E01" w:rsidRDefault="006329B7" w:rsidP="00C36E01">
      <w:pPr>
        <w:ind w:left="315" w:hangingChars="150" w:hanging="315"/>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00C36E01">
        <w:rPr>
          <w:rFonts w:asciiTheme="minorEastAsia" w:eastAsiaTheme="minorEastAsia" w:hAnsiTheme="minorEastAsia" w:hint="eastAsia"/>
        </w:rPr>
        <w:t>上記の調査報告書、評価環境設計書、評価環境試作物以外に、業務の過程で作成した資料に関しては、関連</w:t>
      </w:r>
      <w:r w:rsidR="005345F5" w:rsidRPr="00C36E01">
        <w:rPr>
          <w:rFonts w:asciiTheme="minorEastAsia" w:eastAsiaTheme="minorEastAsia" w:hAnsiTheme="minorEastAsia" w:hint="eastAsia"/>
        </w:rPr>
        <w:t>資料として提出すること</w:t>
      </w:r>
      <w:r w:rsidRPr="00C36E01">
        <w:rPr>
          <w:rFonts w:asciiTheme="minorEastAsia" w:eastAsiaTheme="minorEastAsia" w:hAnsiTheme="minorEastAsia" w:hint="eastAsia"/>
        </w:rPr>
        <w:t>（</w:t>
      </w:r>
      <w:r w:rsidR="00BB7C9A" w:rsidRPr="00C36E01">
        <w:rPr>
          <w:rFonts w:asciiTheme="minorEastAsia" w:eastAsiaTheme="minorEastAsia" w:hAnsiTheme="minorEastAsia" w:hint="eastAsia"/>
        </w:rPr>
        <w:t>打ち合わせ</w:t>
      </w:r>
      <w:r w:rsidRPr="00C36E01">
        <w:rPr>
          <w:rFonts w:asciiTheme="minorEastAsia" w:eastAsiaTheme="minorEastAsia" w:hAnsiTheme="minorEastAsia" w:hint="eastAsia"/>
        </w:rPr>
        <w:t>実施時に共有する）</w:t>
      </w:r>
      <w:r w:rsidR="00101FD3" w:rsidRPr="00C36E01">
        <w:rPr>
          <w:rFonts w:asciiTheme="minorEastAsia" w:eastAsiaTheme="minorEastAsia" w:hAnsiTheme="minorEastAsia" w:hint="eastAsia"/>
        </w:rPr>
        <w:t>。</w:t>
      </w:r>
    </w:p>
    <w:p w14:paraId="3F8F7A6A" w14:textId="5324045F" w:rsidR="006329B7" w:rsidRPr="009731C3" w:rsidRDefault="006329B7" w:rsidP="006329B7">
      <w:pPr>
        <w:rPr>
          <w:rFonts w:asciiTheme="minorEastAsia" w:eastAsiaTheme="minorEastAsia" w:hAnsiTheme="minorEastAsia"/>
        </w:rPr>
      </w:pPr>
    </w:p>
    <w:p w14:paraId="75AC5DA9" w14:textId="21570898"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B20F1F">
        <w:rPr>
          <w:rFonts w:asciiTheme="minorEastAsia" w:eastAsiaTheme="minorEastAsia" w:hAnsiTheme="minorEastAsia" w:hint="eastAsia"/>
        </w:rPr>
        <w:t>5</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キックオフ・定期打ち合わせ等</w:t>
      </w:r>
    </w:p>
    <w:p w14:paraId="2281D653" w14:textId="5D876785"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キックオフ打ち合わせ</w:t>
      </w:r>
    </w:p>
    <w:p w14:paraId="6A07FF26" w14:textId="77777777" w:rsidR="00787F3C" w:rsidRPr="00141B47" w:rsidRDefault="00787F3C" w:rsidP="00787F3C">
      <w:pPr>
        <w:pStyle w:val="afb"/>
        <w:ind w:leftChars="0" w:left="315" w:firstLineChars="100" w:firstLine="210"/>
        <w:rPr>
          <w:rFonts w:asciiTheme="minorEastAsia" w:eastAsiaTheme="minorEastAsia" w:hAnsiTheme="minorEastAsia"/>
        </w:rPr>
      </w:pPr>
      <w:r w:rsidRPr="00141B47">
        <w:rPr>
          <w:rFonts w:asciiTheme="minorEastAsia" w:eastAsiaTheme="minorEastAsia" w:hAnsiTheme="minorEastAsia" w:hint="eastAsia"/>
        </w:rPr>
        <w:lastRenderedPageBreak/>
        <w:t>契約締結後、</w:t>
      </w:r>
      <w:r w:rsidRPr="00141B47">
        <w:rPr>
          <w:rFonts w:asciiTheme="minorEastAsia" w:eastAsiaTheme="minorEastAsia" w:hAnsiTheme="minorEastAsia"/>
        </w:rPr>
        <w:t>1</w:t>
      </w:r>
      <w:r w:rsidRPr="00141B47">
        <w:rPr>
          <w:rFonts w:asciiTheme="minorEastAsia" w:eastAsiaTheme="minorEastAsia" w:hAnsiTheme="minorEastAsia" w:hint="eastAsia"/>
        </w:rPr>
        <w:t>週間以内を目途に、実施計画、進め方等に関する資料を作成し、</w:t>
      </w:r>
      <w:r w:rsidRPr="00141B47">
        <w:rPr>
          <w:rFonts w:asciiTheme="minorEastAsia" w:eastAsiaTheme="minorEastAsia" w:hAnsiTheme="minorEastAsia"/>
        </w:rPr>
        <w:t>IPA</w:t>
      </w:r>
      <w:r w:rsidRPr="00141B47">
        <w:rPr>
          <w:rFonts w:asciiTheme="minorEastAsia" w:eastAsiaTheme="minorEastAsia" w:hAnsiTheme="minorEastAsia" w:hint="eastAsia"/>
        </w:rPr>
        <w:t>と対面で打ち合わせを実施すること。</w:t>
      </w:r>
    </w:p>
    <w:p w14:paraId="1DCFC652" w14:textId="77777777"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定期打ち合わせ</w:t>
      </w:r>
    </w:p>
    <w:p w14:paraId="36D2A0E2" w14:textId="43E08305" w:rsidR="00787F3C" w:rsidRPr="00141B47" w:rsidRDefault="00787F3C" w:rsidP="00787F3C">
      <w:pPr>
        <w:pStyle w:val="afb"/>
        <w:ind w:leftChars="150" w:left="315" w:firstLineChars="100" w:firstLine="210"/>
        <w:rPr>
          <w:rFonts w:asciiTheme="minorEastAsia" w:eastAsiaTheme="minorEastAsia" w:hAnsiTheme="minorEastAsia"/>
        </w:rPr>
      </w:pPr>
      <w:r w:rsidRPr="00141B47">
        <w:rPr>
          <w:rFonts w:asciiTheme="minorEastAsia" w:eastAsiaTheme="minorEastAsia" w:hAnsiTheme="minorEastAsia" w:hint="eastAsia"/>
        </w:rPr>
        <w:t>業務遂行にあたり定期的な打ち合わせを実施すること。打ち合わせは、</w:t>
      </w:r>
      <w:r w:rsidR="00F36919">
        <w:rPr>
          <w:rFonts w:asciiTheme="minorEastAsia" w:eastAsiaTheme="minorEastAsia" w:hAnsiTheme="minorEastAsia" w:hint="eastAsia"/>
        </w:rPr>
        <w:t>1～</w:t>
      </w:r>
      <w:r w:rsidRPr="00141B47">
        <w:rPr>
          <w:rFonts w:asciiTheme="minorEastAsia" w:eastAsiaTheme="minorEastAsia" w:hAnsiTheme="minorEastAsia"/>
        </w:rPr>
        <w:t>2</w:t>
      </w:r>
      <w:r w:rsidRPr="00141B47">
        <w:rPr>
          <w:rFonts w:asciiTheme="minorEastAsia" w:eastAsiaTheme="minorEastAsia" w:hAnsiTheme="minorEastAsia" w:hint="eastAsia"/>
        </w:rPr>
        <w:t>週間に</w:t>
      </w:r>
      <w:r w:rsidRPr="00141B47">
        <w:rPr>
          <w:rFonts w:asciiTheme="minorEastAsia" w:eastAsiaTheme="minorEastAsia" w:hAnsiTheme="minorEastAsia"/>
        </w:rPr>
        <w:t>1</w:t>
      </w:r>
      <w:r w:rsidRPr="00141B47">
        <w:rPr>
          <w:rFonts w:asciiTheme="minorEastAsia" w:eastAsiaTheme="minorEastAsia" w:hAnsiTheme="minorEastAsia" w:hint="eastAsia"/>
        </w:rPr>
        <w:t>回を原則とする。形式は、オンライン又は対面のいずれかとする。定期打ち合わせの内容は、業務の進捗状況の共有、調整事項の確認等とする。具体的な日程に関しては、別途</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と協議の上、決定する。</w:t>
      </w:r>
    </w:p>
    <w:p w14:paraId="41AE1900" w14:textId="77777777" w:rsidR="00787F3C" w:rsidRPr="00141B47" w:rsidRDefault="00787F3C" w:rsidP="00787F3C">
      <w:pPr>
        <w:pStyle w:val="afb"/>
        <w:ind w:leftChars="150" w:left="315" w:firstLineChars="100" w:firstLine="210"/>
        <w:rPr>
          <w:rFonts w:asciiTheme="minorEastAsia" w:eastAsiaTheme="minorEastAsia" w:hAnsiTheme="minorEastAsia"/>
        </w:rPr>
      </w:pPr>
    </w:p>
    <w:p w14:paraId="1C903E44" w14:textId="65A958F7" w:rsidR="00787F3C" w:rsidRPr="00141B47" w:rsidRDefault="00787F3C" w:rsidP="00787F3C">
      <w:pPr>
        <w:rPr>
          <w:rFonts w:asciiTheme="minorEastAsia" w:eastAsiaTheme="minorEastAsia" w:hAnsiTheme="minorEastAsia" w:cstheme="minorBidi"/>
          <w:szCs w:val="21"/>
        </w:rPr>
      </w:pPr>
      <w:r w:rsidRPr="00141B47">
        <w:rPr>
          <w:rFonts w:asciiTheme="minorEastAsia" w:eastAsiaTheme="minorEastAsia" w:hAnsiTheme="minorEastAsia" w:hint="eastAsia"/>
        </w:rPr>
        <w:t>3</w:t>
      </w:r>
      <w:r w:rsidRPr="00141B47">
        <w:rPr>
          <w:rFonts w:asciiTheme="minorEastAsia" w:eastAsiaTheme="minorEastAsia" w:hAnsiTheme="minorEastAsia"/>
        </w:rPr>
        <w:t>.</w:t>
      </w:r>
      <w:r w:rsidRPr="00141B47">
        <w:rPr>
          <w:rFonts w:asciiTheme="minorEastAsia" w:eastAsiaTheme="minorEastAsia" w:hAnsiTheme="minorEastAsia" w:hint="eastAsia"/>
        </w:rPr>
        <w:t xml:space="preserve"> 本業務実施にあたっての要件</w:t>
      </w:r>
    </w:p>
    <w:p w14:paraId="68C23E78" w14:textId="77777777" w:rsidR="00141B47" w:rsidRPr="00141B47" w:rsidRDefault="003B4800" w:rsidP="003B4800">
      <w:pPr>
        <w:rPr>
          <w:rFonts w:asciiTheme="minorEastAsia" w:eastAsiaTheme="minorEastAsia" w:hAnsiTheme="minorEastAsia"/>
        </w:rPr>
      </w:pPr>
      <w:r w:rsidRPr="00141B47">
        <w:rPr>
          <w:rFonts w:asciiTheme="minorEastAsia" w:eastAsiaTheme="minorEastAsia" w:hAnsiTheme="minorEastAsia"/>
        </w:rPr>
        <w:t xml:space="preserve">3.1  </w:t>
      </w:r>
      <w:r w:rsidRPr="00141B47">
        <w:rPr>
          <w:rFonts w:asciiTheme="minorEastAsia" w:eastAsiaTheme="minorEastAsia" w:hAnsiTheme="minorEastAsia" w:hint="eastAsia"/>
        </w:rPr>
        <w:t>報告形式</w:t>
      </w:r>
    </w:p>
    <w:p w14:paraId="1960C383" w14:textId="33F1F8C5" w:rsidR="00787F3C" w:rsidRPr="00141B47" w:rsidRDefault="00AB561B" w:rsidP="00141B47">
      <w:pPr>
        <w:ind w:firstLineChars="200" w:firstLine="420"/>
        <w:rPr>
          <w:rFonts w:asciiTheme="minorEastAsia" w:eastAsiaTheme="minorEastAsia" w:hAnsiTheme="minorEastAsia"/>
        </w:rPr>
      </w:pPr>
      <w:r w:rsidRPr="001B3065">
        <w:rPr>
          <w:rFonts w:asciiTheme="minorEastAsia" w:eastAsiaTheme="minorEastAsia" w:hAnsiTheme="minorEastAsia" w:hint="eastAsia"/>
        </w:rPr>
        <w:t>Microsoft Office形式（Word</w:t>
      </w:r>
      <w:r>
        <w:rPr>
          <w:rFonts w:asciiTheme="minorEastAsia" w:eastAsiaTheme="minorEastAsia" w:hAnsiTheme="minorEastAsia" w:hint="eastAsia"/>
        </w:rPr>
        <w:t>、Excelあるいは</w:t>
      </w:r>
      <w:r w:rsidRPr="001B3065">
        <w:rPr>
          <w:rFonts w:asciiTheme="minorEastAsia" w:eastAsiaTheme="minorEastAsia" w:hAnsiTheme="minorEastAsia" w:hint="eastAsia"/>
        </w:rPr>
        <w:t>Power Point）</w:t>
      </w:r>
      <w:r w:rsidR="00787F3C" w:rsidRPr="00141B47">
        <w:rPr>
          <w:rFonts w:asciiTheme="minorEastAsia" w:eastAsiaTheme="minorEastAsia" w:hAnsiTheme="minorEastAsia" w:hint="eastAsia"/>
        </w:rPr>
        <w:t>とすること。</w:t>
      </w:r>
    </w:p>
    <w:p w14:paraId="1D173172" w14:textId="09E92A3A"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3</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引用や転載に伴う著作権処理及び参照・引用等の資料情報のとりまとめ</w:t>
      </w:r>
    </w:p>
    <w:p w14:paraId="1DD0961E"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661BBD1C"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引用・転載に際しては、出典を明示の上、引用・転載に該当する部分が明確に他と判別できる態様で行うこと。</w:t>
      </w:r>
    </w:p>
    <w:p w14:paraId="5132CE90"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引用または転載の対象となった元データの情報（メディア、雑誌、</w:t>
      </w:r>
      <w:r w:rsidRPr="00141B47">
        <w:rPr>
          <w:rFonts w:asciiTheme="minorEastAsia" w:eastAsiaTheme="minorEastAsia" w:hAnsiTheme="minorEastAsia"/>
        </w:rPr>
        <w:t>Web</w:t>
      </w:r>
      <w:r w:rsidRPr="00141B47">
        <w:rPr>
          <w:rFonts w:asciiTheme="minorEastAsia" w:eastAsiaTheme="minorEastAsia" w:hAnsiTheme="minorEastAsia" w:hint="eastAsia"/>
        </w:rPr>
        <w:t>、発行元（メディア、</w:t>
      </w:r>
      <w:r w:rsidRPr="00141B47">
        <w:rPr>
          <w:rFonts w:asciiTheme="minorEastAsia" w:eastAsiaTheme="minorEastAsia" w:hAnsiTheme="minorEastAsia"/>
        </w:rPr>
        <w:t>Web</w:t>
      </w:r>
      <w:r w:rsidRPr="00141B47">
        <w:rPr>
          <w:rFonts w:asciiTheme="minorEastAsia" w:eastAsiaTheme="minorEastAsia" w:hAnsiTheme="minorEastAsia" w:hint="eastAsia"/>
        </w:rPr>
        <w:t>ページ名）、発行年月日、</w:t>
      </w:r>
      <w:r w:rsidRPr="00141B47">
        <w:rPr>
          <w:rFonts w:asciiTheme="minorEastAsia" w:eastAsiaTheme="minorEastAsia" w:hAnsiTheme="minorEastAsia"/>
        </w:rPr>
        <w:t>URL</w:t>
      </w:r>
      <w:r w:rsidRPr="00141B47">
        <w:rPr>
          <w:rFonts w:asciiTheme="minorEastAsia" w:eastAsiaTheme="minorEastAsia" w:hAnsiTheme="minorEastAsia" w:hint="eastAsia"/>
        </w:rPr>
        <w:t>等）は、明示すること。</w:t>
      </w:r>
    </w:p>
    <w:p w14:paraId="252B39AA" w14:textId="77777777" w:rsidR="00787F3C" w:rsidRPr="00141B47" w:rsidRDefault="00787F3C" w:rsidP="00787F3C">
      <w:pPr>
        <w:widowControl/>
        <w:jc w:val="left"/>
        <w:rPr>
          <w:rFonts w:asciiTheme="minorEastAsia" w:eastAsiaTheme="minorEastAsia" w:hAnsiTheme="minorEastAsia"/>
        </w:rPr>
      </w:pPr>
    </w:p>
    <w:p w14:paraId="064FEFF3" w14:textId="4A9A081E" w:rsidR="00787F3C" w:rsidRPr="00141B47" w:rsidRDefault="00787F3C" w:rsidP="00787F3C">
      <w:pPr>
        <w:pStyle w:val="1"/>
        <w:numPr>
          <w:ilvl w:val="0"/>
          <w:numId w:val="17"/>
        </w:numPr>
        <w:rPr>
          <w:rFonts w:asciiTheme="minorEastAsia" w:eastAsiaTheme="minorEastAsia" w:hAnsiTheme="minorEastAsia"/>
        </w:rPr>
      </w:pPr>
      <w:r w:rsidRPr="00141B47">
        <w:rPr>
          <w:rFonts w:asciiTheme="minorEastAsia" w:eastAsiaTheme="minorEastAsia" w:hAnsiTheme="minorEastAsia" w:hint="eastAsia"/>
        </w:rPr>
        <w:t>実施体制</w:t>
      </w:r>
    </w:p>
    <w:p w14:paraId="43B4F1CD"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業務の役割を定めた実働可能な人数を確保すること。</w:t>
      </w:r>
    </w:p>
    <w:p w14:paraId="0FAD2BFA"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実施要員の役割等が明確な実施体制であること。</w:t>
      </w:r>
    </w:p>
    <w:p w14:paraId="46F34D4D" w14:textId="48088466" w:rsidR="009668F3" w:rsidRPr="002125BE" w:rsidRDefault="009668F3" w:rsidP="009668F3">
      <w:pPr>
        <w:pStyle w:val="afb"/>
        <w:numPr>
          <w:ilvl w:val="0"/>
          <w:numId w:val="15"/>
        </w:numPr>
        <w:ind w:leftChars="0"/>
        <w:rPr>
          <w:rFonts w:asciiTheme="minorEastAsia" w:eastAsiaTheme="minorEastAsia" w:hAnsiTheme="minorEastAsia"/>
          <w:sz w:val="22"/>
          <w:szCs w:val="28"/>
        </w:rPr>
      </w:pPr>
      <w:bookmarkStart w:id="5" w:name="_Hlk181798256"/>
      <w:r w:rsidRPr="00141B47">
        <w:rPr>
          <w:rFonts w:asciiTheme="minorEastAsia" w:eastAsiaTheme="minorEastAsia" w:hAnsiTheme="minorEastAsia" w:hint="eastAsia"/>
        </w:rPr>
        <w:t>請負者は</w:t>
      </w:r>
      <w:r>
        <w:rPr>
          <w:rFonts w:asciiTheme="minorEastAsia" w:eastAsiaTheme="minorEastAsia" w:hAnsiTheme="minorEastAsia" w:hint="eastAsia"/>
        </w:rPr>
        <w:t>、AIやAIセーフティに関する知見を有すること。知見には、関連した業務実績や対外発表、独自技術やノウハウなどが含まれる。また、</w:t>
      </w:r>
      <w:r w:rsidR="003E0C80">
        <w:rPr>
          <w:rFonts w:asciiTheme="minorEastAsia" w:eastAsiaTheme="minorEastAsia" w:hAnsiTheme="minorEastAsia" w:hint="eastAsia"/>
        </w:rPr>
        <w:t>実運用中のAIシステムのセーフティ・機能・性能の評価経験など、</w:t>
      </w:r>
      <w:r>
        <w:rPr>
          <w:rFonts w:asciiTheme="minorEastAsia" w:eastAsiaTheme="minorEastAsia" w:hAnsiTheme="minorEastAsia" w:hint="eastAsia"/>
        </w:rPr>
        <w:t>AIシステムの評価に関する知見についても有することが望ましい。</w:t>
      </w:r>
    </w:p>
    <w:bookmarkEnd w:id="5"/>
    <w:p w14:paraId="7EE94F2C" w14:textId="77777777" w:rsidR="009668F3" w:rsidRPr="0042537E" w:rsidRDefault="009668F3" w:rsidP="009668F3">
      <w:pPr>
        <w:pStyle w:val="afb"/>
        <w:numPr>
          <w:ilvl w:val="0"/>
          <w:numId w:val="15"/>
        </w:numPr>
        <w:ind w:leftChars="0"/>
        <w:rPr>
          <w:rFonts w:asciiTheme="minorEastAsia" w:eastAsiaTheme="minorEastAsia" w:hAnsiTheme="minorEastAsia"/>
          <w:sz w:val="22"/>
          <w:szCs w:val="28"/>
        </w:rPr>
      </w:pPr>
      <w:r>
        <w:rPr>
          <w:rFonts w:asciiTheme="minorEastAsia" w:eastAsiaTheme="minorEastAsia" w:hAnsiTheme="minorEastAsia" w:hint="eastAsia"/>
        </w:rPr>
        <w:t>請負者は、一般的なソフトウェア開発に関する知見を有すること。知見には、開発業務の実績などが含まれる。また、本業務の想定試作物に類似した、グラフィカルな操作による評価・分析ツールの開発に関する知見についても有することが望ましい。</w:t>
      </w:r>
    </w:p>
    <w:p w14:paraId="578F40C5" w14:textId="77777777" w:rsidR="009668F3" w:rsidRPr="00141B47" w:rsidRDefault="009668F3" w:rsidP="009668F3">
      <w:pPr>
        <w:pStyle w:val="afb"/>
        <w:numPr>
          <w:ilvl w:val="0"/>
          <w:numId w:val="15"/>
        </w:numPr>
        <w:ind w:leftChars="0"/>
        <w:rPr>
          <w:rFonts w:asciiTheme="minorEastAsia" w:eastAsiaTheme="minorEastAsia" w:hAnsiTheme="minorEastAsia"/>
        </w:rPr>
      </w:pPr>
      <w:bookmarkStart w:id="6" w:name="_Hlk181799156"/>
      <w:r w:rsidRPr="00141B47">
        <w:rPr>
          <w:rFonts w:asciiTheme="minorEastAsia" w:eastAsiaTheme="minorEastAsia" w:hAnsiTheme="minorEastAsia" w:hint="eastAsia"/>
        </w:rPr>
        <w:t>請負者は、</w:t>
      </w:r>
      <w:r>
        <w:rPr>
          <w:rFonts w:asciiTheme="minorEastAsia" w:eastAsiaTheme="minorEastAsia" w:hAnsiTheme="minorEastAsia" w:hint="eastAsia"/>
        </w:rPr>
        <w:t>英語で記載されたマニュアル、Webサイト、論文の調査が可能な体制を整え、納入物件を含め適切な情報管理の上で文献調査・執筆を実施可能であること</w:t>
      </w:r>
      <w:r w:rsidRPr="00141B47">
        <w:rPr>
          <w:rFonts w:asciiTheme="minorEastAsia" w:eastAsiaTheme="minorEastAsia" w:hAnsiTheme="minorEastAsia" w:hint="eastAsia"/>
        </w:rPr>
        <w:t>。</w:t>
      </w:r>
    </w:p>
    <w:bookmarkEnd w:id="6"/>
    <w:p w14:paraId="21564A6F" w14:textId="77777777" w:rsidR="00787F3C" w:rsidRPr="00141B47" w:rsidRDefault="00787F3C" w:rsidP="00787F3C">
      <w:pPr>
        <w:widowControl/>
        <w:jc w:val="left"/>
        <w:rPr>
          <w:rFonts w:asciiTheme="minorEastAsia" w:eastAsiaTheme="minorEastAsia" w:hAnsiTheme="minorEastAsia" w:cstheme="minorBidi"/>
          <w:szCs w:val="21"/>
        </w:rPr>
      </w:pPr>
    </w:p>
    <w:p w14:paraId="067247E0" w14:textId="7A0D92D1" w:rsidR="00787F3C" w:rsidRPr="00141B47" w:rsidRDefault="00787F3C" w:rsidP="00787F3C">
      <w:pPr>
        <w:pStyle w:val="1"/>
        <w:numPr>
          <w:ilvl w:val="0"/>
          <w:numId w:val="17"/>
        </w:numPr>
        <w:rPr>
          <w:rFonts w:asciiTheme="minorEastAsia" w:eastAsiaTheme="minorEastAsia" w:hAnsiTheme="minorEastAsia" w:cstheme="minorBidi"/>
          <w:szCs w:val="21"/>
        </w:rPr>
      </w:pPr>
      <w:r w:rsidRPr="00141B47">
        <w:rPr>
          <w:rFonts w:asciiTheme="minorEastAsia" w:eastAsiaTheme="minorEastAsia" w:hAnsiTheme="minorEastAsia" w:hint="eastAsia"/>
        </w:rPr>
        <w:t>留意事項</w:t>
      </w:r>
    </w:p>
    <w:p w14:paraId="693C196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本業務の履行にあたって、</w:t>
      </w:r>
      <w:r w:rsidRPr="00141B47">
        <w:rPr>
          <w:rFonts w:asciiTheme="minorEastAsia" w:eastAsiaTheme="minorEastAsia" w:hAnsiTheme="minorEastAsia"/>
        </w:rPr>
        <w:t>IPA</w:t>
      </w:r>
      <w:r w:rsidRPr="00141B47">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41A76F61"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141B47">
        <w:rPr>
          <w:rFonts w:asciiTheme="minorEastAsia" w:eastAsiaTheme="minorEastAsia" w:hAnsiTheme="minorEastAsia"/>
        </w:rPr>
        <w:t>IPA</w:t>
      </w:r>
      <w:r w:rsidRPr="00141B47">
        <w:rPr>
          <w:rFonts w:asciiTheme="minorEastAsia" w:eastAsiaTheme="minorEastAsia" w:hAnsiTheme="minorEastAsia" w:hint="eastAsia"/>
        </w:rPr>
        <w:t>の承諾なしに他の目的に転用したりしてはならない。</w:t>
      </w:r>
    </w:p>
    <w:p w14:paraId="4F68AE0F"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本業務は、仕様の他、</w:t>
      </w:r>
      <w:r w:rsidRPr="00141B47">
        <w:rPr>
          <w:rFonts w:asciiTheme="minorEastAsia" w:eastAsiaTheme="minorEastAsia" w:hAnsiTheme="minorEastAsia"/>
        </w:rPr>
        <w:t>IPA</w:t>
      </w:r>
      <w:r w:rsidRPr="00141B47">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業務の遅延が生じる恐れがある場合には直ちに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担当者に報告すること。</w:t>
      </w:r>
    </w:p>
    <w:p w14:paraId="22F6044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rPr>
        <w:t>IPA</w:t>
      </w:r>
      <w:r w:rsidRPr="00141B47">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141B47" w:rsidRDefault="00787F3C" w:rsidP="00787F3C">
      <w:pPr>
        <w:rPr>
          <w:rFonts w:asciiTheme="minorEastAsia" w:eastAsiaTheme="minorEastAsia" w:hAnsiTheme="minorEastAsia"/>
        </w:rPr>
      </w:pPr>
    </w:p>
    <w:p w14:paraId="366A1250"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事業期間及びスケジュール</w:t>
      </w:r>
    </w:p>
    <w:p w14:paraId="1E4D6028"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事業期間</w:t>
      </w:r>
    </w:p>
    <w:p w14:paraId="196E90E3" w14:textId="3566756A" w:rsidR="00787F3C" w:rsidRPr="00141B47" w:rsidRDefault="00787F3C" w:rsidP="00787F3C">
      <w:pPr>
        <w:ind w:left="210" w:firstLineChars="100" w:firstLine="210"/>
        <w:rPr>
          <w:rFonts w:asciiTheme="minorEastAsia" w:eastAsiaTheme="minorEastAsia" w:hAnsiTheme="minorEastAsia"/>
        </w:rPr>
      </w:pPr>
      <w:r w:rsidRPr="00141B47">
        <w:rPr>
          <w:rFonts w:asciiTheme="minorEastAsia" w:eastAsiaTheme="minorEastAsia" w:hAnsiTheme="minorEastAsia" w:hint="eastAsia"/>
        </w:rPr>
        <w:t>契約締結日から</w:t>
      </w: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E3199D">
        <w:rPr>
          <w:rFonts w:asciiTheme="minorEastAsia" w:eastAsiaTheme="minorEastAsia" w:hAnsiTheme="minorEastAsia" w:hint="eastAsia"/>
        </w:rPr>
        <w:t>7</w:t>
      </w:r>
      <w:r w:rsidRPr="00141B47">
        <w:rPr>
          <w:rFonts w:asciiTheme="minorEastAsia" w:eastAsiaTheme="minorEastAsia" w:hAnsiTheme="minorEastAsia" w:hint="eastAsia"/>
        </w:rPr>
        <w:t>月</w:t>
      </w:r>
      <w:r w:rsidR="00E3199D">
        <w:rPr>
          <w:rFonts w:asciiTheme="minorEastAsia" w:eastAsiaTheme="minorEastAsia" w:hAnsiTheme="minorEastAsia" w:hint="eastAsia"/>
        </w:rPr>
        <w:t>2</w:t>
      </w:r>
      <w:r w:rsidR="00142DAF">
        <w:rPr>
          <w:rFonts w:asciiTheme="minorEastAsia" w:eastAsiaTheme="minorEastAsia" w:hAnsiTheme="minorEastAsia" w:hint="eastAsia"/>
        </w:rPr>
        <w:t>5</w:t>
      </w:r>
      <w:r w:rsidRPr="00141B47">
        <w:rPr>
          <w:rFonts w:asciiTheme="minorEastAsia" w:eastAsiaTheme="minorEastAsia" w:hAnsiTheme="minorEastAsia" w:hint="eastAsia"/>
        </w:rPr>
        <w:t>日（</w:t>
      </w:r>
      <w:r w:rsidR="00142DAF">
        <w:rPr>
          <w:rFonts w:asciiTheme="minorEastAsia" w:eastAsiaTheme="minorEastAsia" w:hAnsiTheme="minorEastAsia" w:hint="eastAsia"/>
        </w:rPr>
        <w:t>金</w:t>
      </w:r>
      <w:r w:rsidRPr="00141B47">
        <w:rPr>
          <w:rFonts w:asciiTheme="minorEastAsia" w:eastAsiaTheme="minorEastAsia" w:hAnsiTheme="minorEastAsia" w:hint="eastAsia"/>
        </w:rPr>
        <w:t>）まで。</w:t>
      </w:r>
    </w:p>
    <w:p w14:paraId="41B90A57" w14:textId="77777777" w:rsidR="00787F3C" w:rsidRPr="00141B47" w:rsidRDefault="00787F3C" w:rsidP="00787F3C">
      <w:pPr>
        <w:ind w:left="210" w:firstLineChars="100" w:firstLine="210"/>
        <w:rPr>
          <w:rFonts w:asciiTheme="minorEastAsia" w:eastAsiaTheme="minorEastAsia" w:hAnsiTheme="minorEastAsia"/>
        </w:rPr>
      </w:pPr>
    </w:p>
    <w:p w14:paraId="72CE761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報告書の提出</w:t>
      </w:r>
    </w:p>
    <w:p w14:paraId="7594F298" w14:textId="72C48D6A" w:rsidR="00787F3C" w:rsidRPr="00141B47" w:rsidRDefault="000C342E" w:rsidP="00787F3C">
      <w:pPr>
        <w:ind w:left="210" w:firstLineChars="100" w:firstLine="210"/>
        <w:rPr>
          <w:rFonts w:asciiTheme="minorEastAsia" w:eastAsiaTheme="minorEastAsia" w:hAnsiTheme="minorEastAsia"/>
        </w:rPr>
      </w:pPr>
      <w:r>
        <w:rPr>
          <w:rFonts w:asciiTheme="minorEastAsia" w:eastAsiaTheme="minorEastAsia" w:hAnsiTheme="minorEastAsia" w:hint="eastAsia"/>
        </w:rPr>
        <w:t>納入期限</w:t>
      </w:r>
      <w:r w:rsidR="00787F3C" w:rsidRPr="00141B47">
        <w:rPr>
          <w:rFonts w:asciiTheme="minorEastAsia" w:eastAsiaTheme="minorEastAsia" w:hAnsiTheme="minorEastAsia" w:hint="eastAsia"/>
        </w:rPr>
        <w:t>（事業終了日）までに報告書を提出すること。</w:t>
      </w:r>
    </w:p>
    <w:p w14:paraId="6E2BB1DE" w14:textId="77777777" w:rsidR="00787F3C" w:rsidRPr="00141B47" w:rsidRDefault="00787F3C" w:rsidP="00787F3C">
      <w:pPr>
        <w:ind w:left="210" w:firstLineChars="100" w:firstLine="210"/>
        <w:rPr>
          <w:rFonts w:asciiTheme="minorEastAsia" w:eastAsiaTheme="minorEastAsia" w:hAnsiTheme="minorEastAsia"/>
        </w:rPr>
      </w:pPr>
    </w:p>
    <w:p w14:paraId="1D538D3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収集情報の定期報告資料の提出</w:t>
      </w:r>
    </w:p>
    <w:p w14:paraId="295CF1F6" w14:textId="77777777" w:rsidR="00787F3C" w:rsidRPr="00141B47" w:rsidRDefault="00787F3C" w:rsidP="00787F3C">
      <w:pPr>
        <w:ind w:leftChars="201" w:left="424" w:hangingChars="1" w:hanging="2"/>
        <w:rPr>
          <w:rFonts w:asciiTheme="minorEastAsia" w:eastAsiaTheme="minorEastAsia" w:hAnsiTheme="minorEastAsia"/>
        </w:rPr>
      </w:pPr>
      <w:r w:rsidRPr="00141B47">
        <w:rPr>
          <w:rFonts w:asciiTheme="minorEastAsia" w:eastAsiaTheme="minorEastAsia" w:hAnsiTheme="minorEastAsia" w:hint="eastAsia"/>
        </w:rPr>
        <w:t>収集情報の定期報告資料を必要に応じて</w:t>
      </w:r>
      <w:r w:rsidRPr="00141B47">
        <w:rPr>
          <w:rFonts w:asciiTheme="minorEastAsia" w:eastAsiaTheme="minorEastAsia" w:hAnsiTheme="minorEastAsia"/>
        </w:rPr>
        <w:t>IPA</w:t>
      </w:r>
      <w:r w:rsidRPr="00141B47">
        <w:rPr>
          <w:rFonts w:asciiTheme="minorEastAsia" w:eastAsiaTheme="minorEastAsia" w:hAnsiTheme="minorEastAsia" w:hint="eastAsia"/>
        </w:rPr>
        <w:t>に提出する。具体的な期日や資料構成は</w:t>
      </w:r>
      <w:r w:rsidRPr="00141B47">
        <w:rPr>
          <w:rFonts w:asciiTheme="minorEastAsia" w:eastAsiaTheme="minorEastAsia" w:hAnsiTheme="minorEastAsia"/>
        </w:rPr>
        <w:t>IPA</w:t>
      </w:r>
      <w:r w:rsidRPr="00141B47">
        <w:rPr>
          <w:rFonts w:asciiTheme="minorEastAsia" w:eastAsiaTheme="minorEastAsia" w:hAnsiTheme="minorEastAsia" w:hint="eastAsia"/>
        </w:rPr>
        <w:t>担当者と調</w:t>
      </w:r>
      <w:r w:rsidRPr="00141B47">
        <w:rPr>
          <w:rFonts w:asciiTheme="minorEastAsia" w:eastAsiaTheme="minorEastAsia" w:hAnsiTheme="minorEastAsia" w:hint="eastAsia"/>
        </w:rPr>
        <w:lastRenderedPageBreak/>
        <w:t>整する。</w:t>
      </w:r>
    </w:p>
    <w:p w14:paraId="6DBB3DAF" w14:textId="77777777" w:rsidR="00787F3C" w:rsidRPr="00141B47" w:rsidRDefault="00787F3C" w:rsidP="00787F3C">
      <w:pPr>
        <w:widowControl/>
        <w:jc w:val="left"/>
        <w:rPr>
          <w:rFonts w:asciiTheme="minorEastAsia" w:eastAsiaTheme="minorEastAsia" w:hAnsiTheme="minorEastAsia" w:cstheme="minorBidi"/>
          <w:szCs w:val="21"/>
        </w:rPr>
      </w:pPr>
    </w:p>
    <w:p w14:paraId="433A622D" w14:textId="77777777" w:rsidR="00787F3C" w:rsidRPr="00141B47" w:rsidRDefault="00787F3C" w:rsidP="00787F3C">
      <w:pPr>
        <w:pStyle w:val="afb"/>
        <w:numPr>
          <w:ilvl w:val="0"/>
          <w:numId w:val="9"/>
        </w:numPr>
        <w:ind w:leftChars="0"/>
        <w:rPr>
          <w:rFonts w:asciiTheme="minorEastAsia" w:eastAsiaTheme="minorEastAsia" w:hAnsiTheme="minorEastAsia" w:cstheme="minorBidi"/>
          <w:szCs w:val="21"/>
        </w:rPr>
      </w:pPr>
      <w:r w:rsidRPr="00141B47">
        <w:rPr>
          <w:rFonts w:asciiTheme="minorEastAsia" w:eastAsiaTheme="minorEastAsia" w:hAnsiTheme="minorEastAsia" w:hint="eastAsia"/>
        </w:rPr>
        <w:t>納入関連</w:t>
      </w:r>
    </w:p>
    <w:p w14:paraId="31D53F13" w14:textId="77777777" w:rsidR="00787F3C" w:rsidRPr="00141B47" w:rsidRDefault="00787F3C" w:rsidP="00787F3C">
      <w:pPr>
        <w:pStyle w:val="afb"/>
        <w:numPr>
          <w:ilvl w:val="1"/>
          <w:numId w:val="9"/>
        </w:numPr>
        <w:ind w:leftChars="0" w:hanging="425"/>
        <w:rPr>
          <w:rFonts w:asciiTheme="minorEastAsia" w:eastAsiaTheme="minorEastAsia" w:hAnsiTheme="minorEastAsia"/>
        </w:rPr>
      </w:pPr>
      <w:bookmarkStart w:id="7" w:name="_Hlk131675605"/>
      <w:r w:rsidRPr="00141B47">
        <w:rPr>
          <w:rFonts w:asciiTheme="minorEastAsia" w:eastAsiaTheme="minorEastAsia" w:hAnsiTheme="minorEastAsia" w:hint="eastAsia"/>
        </w:rPr>
        <w:t>納入期限</w:t>
      </w:r>
    </w:p>
    <w:p w14:paraId="5CE196DD" w14:textId="6340F284" w:rsidR="00787F3C" w:rsidRPr="00141B47" w:rsidRDefault="00787F3C" w:rsidP="00787F3C">
      <w:pPr>
        <w:ind w:left="142" w:firstLineChars="100" w:firstLine="210"/>
        <w:rPr>
          <w:rFonts w:asciiTheme="minorEastAsia" w:eastAsiaTheme="minorEastAsia" w:hAnsiTheme="minorEastAsia"/>
        </w:rPr>
      </w:pP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E3199D">
        <w:rPr>
          <w:rFonts w:asciiTheme="minorEastAsia" w:eastAsiaTheme="minorEastAsia" w:hAnsiTheme="minorEastAsia" w:hint="eastAsia"/>
        </w:rPr>
        <w:t>7</w:t>
      </w:r>
      <w:r w:rsidRPr="00141B47">
        <w:rPr>
          <w:rFonts w:asciiTheme="minorEastAsia" w:eastAsiaTheme="minorEastAsia" w:hAnsiTheme="minorEastAsia" w:hint="eastAsia"/>
        </w:rPr>
        <w:t>月</w:t>
      </w:r>
      <w:r w:rsidR="00E3199D">
        <w:rPr>
          <w:rFonts w:asciiTheme="minorEastAsia" w:eastAsiaTheme="minorEastAsia" w:hAnsiTheme="minorEastAsia" w:hint="eastAsia"/>
        </w:rPr>
        <w:t>2</w:t>
      </w:r>
      <w:r w:rsidR="00142DAF">
        <w:rPr>
          <w:rFonts w:asciiTheme="minorEastAsia" w:eastAsiaTheme="minorEastAsia" w:hAnsiTheme="minorEastAsia" w:hint="eastAsia"/>
        </w:rPr>
        <w:t>5</w:t>
      </w:r>
      <w:r w:rsidRPr="00141B47">
        <w:rPr>
          <w:rFonts w:asciiTheme="minorEastAsia" w:eastAsiaTheme="minorEastAsia" w:hAnsiTheme="minorEastAsia" w:hint="eastAsia"/>
        </w:rPr>
        <w:t>日（</w:t>
      </w:r>
      <w:r w:rsidR="00142DAF">
        <w:rPr>
          <w:rFonts w:asciiTheme="minorEastAsia" w:eastAsiaTheme="minorEastAsia" w:hAnsiTheme="minorEastAsia" w:hint="eastAsia"/>
        </w:rPr>
        <w:t>金</w:t>
      </w:r>
      <w:r w:rsidRPr="00141B47">
        <w:rPr>
          <w:rFonts w:asciiTheme="minorEastAsia" w:eastAsiaTheme="minorEastAsia" w:hAnsiTheme="minorEastAsia" w:hint="eastAsia"/>
        </w:rPr>
        <w:t>）</w:t>
      </w:r>
    </w:p>
    <w:p w14:paraId="556589C1" w14:textId="77777777" w:rsidR="00787F3C" w:rsidRPr="00141B47" w:rsidRDefault="00787F3C" w:rsidP="00787F3C">
      <w:pPr>
        <w:pStyle w:val="afb"/>
        <w:ind w:leftChars="0" w:left="567"/>
        <w:rPr>
          <w:rFonts w:asciiTheme="minorEastAsia" w:eastAsiaTheme="minorEastAsia" w:hAnsiTheme="minorEastAsia"/>
        </w:rPr>
      </w:pPr>
    </w:p>
    <w:p w14:paraId="3362996A"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納入場所</w:t>
      </w:r>
    </w:p>
    <w:p w14:paraId="68A44B5A" w14:textId="77777777" w:rsidR="00787F3C" w:rsidRPr="00141B47" w:rsidRDefault="00787F3C" w:rsidP="00787F3C">
      <w:pPr>
        <w:ind w:left="142"/>
        <w:rPr>
          <w:rFonts w:asciiTheme="minorEastAsia" w:eastAsiaTheme="minorEastAsia" w:hAnsiTheme="minorEastAsia"/>
        </w:rPr>
      </w:pPr>
      <w:r w:rsidRPr="00141B47">
        <w:rPr>
          <w:rFonts w:asciiTheme="minorEastAsia" w:eastAsiaTheme="minorEastAsia" w:hAnsiTheme="minorEastAsia" w:hint="eastAsia"/>
        </w:rPr>
        <w:t xml:space="preserve">　</w:t>
      </w:r>
      <w:bookmarkEnd w:id="7"/>
      <w:r w:rsidRPr="00141B47">
        <w:rPr>
          <w:rFonts w:asciiTheme="minorEastAsia" w:eastAsiaTheme="minorEastAsia" w:hAnsiTheme="minorEastAsia" w:hint="eastAsia"/>
        </w:rPr>
        <w:t>〒</w:t>
      </w:r>
      <w:r w:rsidRPr="00141B47">
        <w:rPr>
          <w:rFonts w:asciiTheme="minorEastAsia" w:eastAsiaTheme="minorEastAsia" w:hAnsiTheme="minorEastAsia"/>
        </w:rPr>
        <w:t>113-6591</w:t>
      </w:r>
    </w:p>
    <w:p w14:paraId="01EB9F5B"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東京都文京区本駒込二丁目</w:t>
      </w:r>
      <w:r w:rsidRPr="00141B47">
        <w:rPr>
          <w:rFonts w:asciiTheme="minorEastAsia" w:eastAsiaTheme="minorEastAsia" w:hAnsiTheme="minorEastAsia"/>
        </w:rPr>
        <w:t>28</w:t>
      </w:r>
      <w:r w:rsidRPr="00141B47">
        <w:rPr>
          <w:rFonts w:asciiTheme="minorEastAsia" w:eastAsiaTheme="minorEastAsia" w:hAnsiTheme="minorEastAsia" w:hint="eastAsia"/>
        </w:rPr>
        <w:t>番</w:t>
      </w:r>
      <w:r w:rsidRPr="00141B47">
        <w:rPr>
          <w:rFonts w:asciiTheme="minorEastAsia" w:eastAsiaTheme="minorEastAsia" w:hAnsiTheme="minorEastAsia"/>
        </w:rPr>
        <w:t>8</w:t>
      </w:r>
      <w:r w:rsidRPr="00141B47">
        <w:rPr>
          <w:rFonts w:asciiTheme="minorEastAsia" w:eastAsiaTheme="minorEastAsia" w:hAnsiTheme="minorEastAsia" w:hint="eastAsia"/>
        </w:rPr>
        <w:t>号　文京グリーンコートセンターオフィス</w:t>
      </w:r>
      <w:r w:rsidRPr="00141B47">
        <w:rPr>
          <w:rFonts w:asciiTheme="minorEastAsia" w:eastAsiaTheme="minorEastAsia" w:hAnsiTheme="minorEastAsia"/>
        </w:rPr>
        <w:t>16</w:t>
      </w:r>
      <w:r w:rsidRPr="00141B47">
        <w:rPr>
          <w:rFonts w:asciiTheme="minorEastAsia" w:eastAsiaTheme="minorEastAsia" w:hAnsiTheme="minorEastAsia" w:hint="eastAsia"/>
        </w:rPr>
        <w:t>階</w:t>
      </w:r>
    </w:p>
    <w:p w14:paraId="474D0980"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lang w:eastAsia="zh-CN"/>
        </w:rPr>
        <w:t>独立行政法人情報処理推進機構</w:t>
      </w: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 xml:space="preserve">デジタル基盤センター　</w:t>
      </w:r>
    </w:p>
    <w:p w14:paraId="71724A1E"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デジタルエンジニアリング部　AIシステムグループ</w:t>
      </w:r>
    </w:p>
    <w:p w14:paraId="489250D7" w14:textId="77777777" w:rsidR="00787F3C" w:rsidRPr="00141B47" w:rsidRDefault="00787F3C" w:rsidP="00787F3C">
      <w:pPr>
        <w:rPr>
          <w:rFonts w:asciiTheme="minorEastAsia" w:eastAsiaTheme="minorEastAsia" w:hAnsiTheme="minorEastAsia"/>
          <w:lang w:eastAsia="zh-CN"/>
        </w:rPr>
      </w:pPr>
    </w:p>
    <w:p w14:paraId="30343055"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納入物件</w:t>
      </w:r>
    </w:p>
    <w:p w14:paraId="5D2EF9C1"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報告書</w:t>
      </w:r>
    </w:p>
    <w:p w14:paraId="546DEA1D" w14:textId="46072CA5" w:rsidR="00787F3C" w:rsidRPr="00443945" w:rsidRDefault="00787F3C" w:rsidP="00C30847">
      <w:pPr>
        <w:pStyle w:val="afb"/>
        <w:numPr>
          <w:ilvl w:val="0"/>
          <w:numId w:val="11"/>
        </w:numPr>
        <w:ind w:leftChars="371" w:left="1139"/>
        <w:rPr>
          <w:rFonts w:asciiTheme="minorEastAsia" w:eastAsiaTheme="minorEastAsia" w:hAnsiTheme="minorEastAsia"/>
        </w:rPr>
      </w:pPr>
      <w:r w:rsidRPr="00443945">
        <w:rPr>
          <w:rFonts w:asciiTheme="minorEastAsia" w:eastAsiaTheme="minorEastAsia" w:hAnsiTheme="minorEastAsia" w:hint="eastAsia"/>
        </w:rPr>
        <w:t>調査報告書（</w:t>
      </w:r>
      <w:r w:rsidR="00443945">
        <w:rPr>
          <w:rFonts w:asciiTheme="minorEastAsia" w:eastAsiaTheme="minorEastAsia" w:hAnsiTheme="minorEastAsia" w:hint="eastAsia"/>
        </w:rPr>
        <w:t>2.</w:t>
      </w:r>
      <w:r w:rsidR="00DA7E02">
        <w:rPr>
          <w:rFonts w:asciiTheme="minorEastAsia" w:eastAsiaTheme="minorEastAsia" w:hAnsiTheme="minorEastAsia" w:hint="eastAsia"/>
        </w:rPr>
        <w:t>2</w:t>
      </w:r>
      <w:r w:rsidR="00443945">
        <w:rPr>
          <w:rFonts w:asciiTheme="minorEastAsia" w:eastAsiaTheme="minorEastAsia" w:hAnsiTheme="minorEastAsia" w:hint="eastAsia"/>
        </w:rPr>
        <w:t>節に記載の文書</w:t>
      </w:r>
      <w:r w:rsidRPr="00443945">
        <w:rPr>
          <w:rFonts w:asciiTheme="minorEastAsia" w:eastAsiaTheme="minorEastAsia" w:hAnsiTheme="minorEastAsia" w:hint="eastAsia"/>
        </w:rPr>
        <w:t>）</w:t>
      </w:r>
    </w:p>
    <w:p w14:paraId="17BB4815" w14:textId="77777777" w:rsidR="00787F3C" w:rsidRDefault="00787F3C" w:rsidP="00787F3C">
      <w:pPr>
        <w:pStyle w:val="afb"/>
        <w:ind w:leftChars="390" w:left="819"/>
        <w:rPr>
          <w:rFonts w:asciiTheme="minorEastAsia" w:eastAsiaTheme="minorEastAsia" w:hAnsiTheme="minorEastAsia"/>
        </w:rPr>
      </w:pPr>
    </w:p>
    <w:p w14:paraId="2E007D35" w14:textId="238E7C7E" w:rsidR="00B20F1F" w:rsidRPr="00141B47" w:rsidRDefault="00B20F1F" w:rsidP="00B20F1F">
      <w:pPr>
        <w:pStyle w:val="afb"/>
        <w:numPr>
          <w:ilvl w:val="0"/>
          <w:numId w:val="10"/>
        </w:numPr>
        <w:ind w:leftChars="200" w:left="820" w:hanging="400"/>
        <w:rPr>
          <w:rFonts w:asciiTheme="minorEastAsia" w:eastAsiaTheme="minorEastAsia" w:hAnsiTheme="minorEastAsia"/>
        </w:rPr>
      </w:pPr>
      <w:r>
        <w:rPr>
          <w:rFonts w:asciiTheme="minorEastAsia" w:eastAsiaTheme="minorEastAsia" w:hAnsiTheme="minorEastAsia" w:hint="eastAsia"/>
        </w:rPr>
        <w:t>評価環境 設計書</w:t>
      </w:r>
    </w:p>
    <w:p w14:paraId="63D01B24" w14:textId="58E0E940" w:rsidR="00B20F1F" w:rsidRPr="00443945" w:rsidRDefault="00B20F1F" w:rsidP="00B20F1F">
      <w:pPr>
        <w:pStyle w:val="afb"/>
        <w:numPr>
          <w:ilvl w:val="0"/>
          <w:numId w:val="11"/>
        </w:numPr>
        <w:ind w:leftChars="371" w:left="1139"/>
        <w:rPr>
          <w:rFonts w:asciiTheme="minorEastAsia" w:eastAsiaTheme="minorEastAsia" w:hAnsiTheme="minorEastAsia"/>
        </w:rPr>
      </w:pPr>
      <w:r>
        <w:rPr>
          <w:rFonts w:asciiTheme="minorEastAsia" w:eastAsiaTheme="minorEastAsia" w:hAnsiTheme="minorEastAsia" w:hint="eastAsia"/>
        </w:rPr>
        <w:t>評価環境 設計書</w:t>
      </w:r>
      <w:r w:rsidRPr="00443945">
        <w:rPr>
          <w:rFonts w:asciiTheme="minorEastAsia" w:eastAsiaTheme="minorEastAsia" w:hAnsiTheme="minorEastAsia" w:hint="eastAsia"/>
        </w:rPr>
        <w:t>（</w:t>
      </w:r>
      <w:r>
        <w:rPr>
          <w:rFonts w:asciiTheme="minorEastAsia" w:eastAsiaTheme="minorEastAsia" w:hAnsiTheme="minorEastAsia" w:hint="eastAsia"/>
        </w:rPr>
        <w:t>2.</w:t>
      </w:r>
      <w:r w:rsidR="00DA7E02">
        <w:rPr>
          <w:rFonts w:asciiTheme="minorEastAsia" w:eastAsiaTheme="minorEastAsia" w:hAnsiTheme="minorEastAsia" w:hint="eastAsia"/>
        </w:rPr>
        <w:t>3</w:t>
      </w:r>
      <w:r>
        <w:rPr>
          <w:rFonts w:asciiTheme="minorEastAsia" w:eastAsiaTheme="minorEastAsia" w:hAnsiTheme="minorEastAsia" w:hint="eastAsia"/>
        </w:rPr>
        <w:t>節に記載の文書</w:t>
      </w:r>
      <w:r w:rsidRPr="00443945">
        <w:rPr>
          <w:rFonts w:asciiTheme="minorEastAsia" w:eastAsiaTheme="minorEastAsia" w:hAnsiTheme="minorEastAsia" w:hint="eastAsia"/>
        </w:rPr>
        <w:t>）</w:t>
      </w:r>
    </w:p>
    <w:p w14:paraId="24FBEEF4" w14:textId="77777777" w:rsidR="00B20F1F" w:rsidRDefault="00B20F1F" w:rsidP="00787F3C">
      <w:pPr>
        <w:pStyle w:val="afb"/>
        <w:ind w:leftChars="390" w:left="819"/>
        <w:rPr>
          <w:rFonts w:asciiTheme="minorEastAsia" w:eastAsiaTheme="minorEastAsia" w:hAnsiTheme="minorEastAsia"/>
        </w:rPr>
      </w:pPr>
    </w:p>
    <w:p w14:paraId="6CC9D789" w14:textId="7AAAC90C" w:rsidR="00B20F1F" w:rsidRPr="00141B47" w:rsidRDefault="00B20F1F" w:rsidP="00B20F1F">
      <w:pPr>
        <w:pStyle w:val="afb"/>
        <w:numPr>
          <w:ilvl w:val="0"/>
          <w:numId w:val="10"/>
        </w:numPr>
        <w:ind w:leftChars="200" w:left="820" w:hanging="400"/>
        <w:rPr>
          <w:rFonts w:asciiTheme="minorEastAsia" w:eastAsiaTheme="minorEastAsia" w:hAnsiTheme="minorEastAsia"/>
        </w:rPr>
      </w:pPr>
      <w:r>
        <w:rPr>
          <w:rFonts w:asciiTheme="minorEastAsia" w:eastAsiaTheme="minorEastAsia" w:hAnsiTheme="minorEastAsia" w:hint="eastAsia"/>
        </w:rPr>
        <w:t>評価環境 試作物</w:t>
      </w:r>
    </w:p>
    <w:p w14:paraId="165E9364" w14:textId="208E110B" w:rsidR="00B20F1F" w:rsidRPr="00443945" w:rsidRDefault="00B20F1F" w:rsidP="00B20F1F">
      <w:pPr>
        <w:pStyle w:val="afb"/>
        <w:numPr>
          <w:ilvl w:val="0"/>
          <w:numId w:val="11"/>
        </w:numPr>
        <w:ind w:leftChars="371" w:left="1139"/>
        <w:rPr>
          <w:rFonts w:asciiTheme="minorEastAsia" w:eastAsiaTheme="minorEastAsia" w:hAnsiTheme="minorEastAsia"/>
        </w:rPr>
      </w:pPr>
      <w:r>
        <w:rPr>
          <w:rFonts w:asciiTheme="minorEastAsia" w:eastAsiaTheme="minorEastAsia" w:hAnsiTheme="minorEastAsia" w:hint="eastAsia"/>
        </w:rPr>
        <w:t>ソースコード等 一式</w:t>
      </w:r>
    </w:p>
    <w:p w14:paraId="04220D81" w14:textId="77777777" w:rsidR="00B20F1F" w:rsidRPr="00B20F1F" w:rsidRDefault="00B20F1F" w:rsidP="00787F3C">
      <w:pPr>
        <w:pStyle w:val="afb"/>
        <w:ind w:leftChars="390" w:left="819"/>
        <w:rPr>
          <w:rFonts w:asciiTheme="minorEastAsia" w:eastAsiaTheme="minorEastAsia" w:hAnsiTheme="minorEastAsia"/>
        </w:rPr>
      </w:pPr>
    </w:p>
    <w:p w14:paraId="06C9168A"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関連資料</w:t>
      </w:r>
    </w:p>
    <w:p w14:paraId="6B72557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情報収集に係る資料</w:t>
      </w:r>
    </w:p>
    <w:p w14:paraId="1C46A6C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その他、本業務に係る資料（打ち合わせ資料、収集情報）等</w:t>
      </w:r>
    </w:p>
    <w:p w14:paraId="5D79F331" w14:textId="143B273B"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7.3</w:t>
      </w:r>
      <w:r w:rsidRPr="00141B47">
        <w:rPr>
          <w:rFonts w:asciiTheme="minorEastAsia" w:eastAsiaTheme="minorEastAsia" w:hAnsiTheme="minorEastAsia" w:hint="eastAsia"/>
        </w:rPr>
        <w:t>の</w:t>
      </w:r>
      <w:r w:rsidRPr="00141B47">
        <w:rPr>
          <w:rFonts w:asciiTheme="minorEastAsia" w:eastAsiaTheme="minorEastAsia" w:hAnsiTheme="minorEastAsia"/>
        </w:rPr>
        <w:t>(</w:t>
      </w:r>
      <w:r w:rsidR="00B20F1F">
        <w:rPr>
          <w:rFonts w:asciiTheme="minorEastAsia" w:eastAsiaTheme="minorEastAsia" w:hAnsiTheme="minorEastAsia" w:hint="eastAsia"/>
        </w:rPr>
        <w:t>4</w:t>
      </w:r>
      <w:r w:rsidRPr="00141B47">
        <w:rPr>
          <w:rFonts w:asciiTheme="minorEastAsia" w:eastAsiaTheme="minorEastAsia" w:hAnsiTheme="minorEastAsia"/>
        </w:rPr>
        <w:t>)</w:t>
      </w:r>
      <w:r w:rsidRPr="00141B47">
        <w:rPr>
          <w:rFonts w:asciiTheme="minorEastAsia" w:eastAsiaTheme="minorEastAsia" w:hAnsiTheme="minorEastAsia" w:hint="eastAsia"/>
        </w:rPr>
        <w:t>の形式は、</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と協議の上調整すること。</w:t>
      </w:r>
    </w:p>
    <w:p w14:paraId="2A738E25" w14:textId="77777777" w:rsidR="00787F3C" w:rsidRPr="00141B47" w:rsidRDefault="00787F3C" w:rsidP="00787F3C">
      <w:pPr>
        <w:ind w:leftChars="335" w:left="703"/>
        <w:rPr>
          <w:rFonts w:asciiTheme="minorEastAsia" w:eastAsiaTheme="minorEastAsia" w:hAnsiTheme="minorEastAsia"/>
        </w:rPr>
      </w:pPr>
    </w:p>
    <w:p w14:paraId="2E20F823"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検査関連</w:t>
      </w:r>
    </w:p>
    <w:p w14:paraId="41DC1043" w14:textId="77777777" w:rsidR="00787F3C" w:rsidRPr="00141B47" w:rsidRDefault="00787F3C" w:rsidP="00787F3C">
      <w:pPr>
        <w:ind w:leftChars="67" w:left="141" w:firstLineChars="100" w:firstLine="210"/>
        <w:rPr>
          <w:rFonts w:asciiTheme="minorEastAsia" w:eastAsiaTheme="minorEastAsia" w:hAnsiTheme="minorEastAsia"/>
        </w:rPr>
      </w:pPr>
      <w:r w:rsidRPr="00141B47">
        <w:rPr>
          <w:rFonts w:asciiTheme="minorEastAsia" w:eastAsiaTheme="minorEastAsia" w:hAnsiTheme="minorEastAsia" w:hint="eastAsia"/>
        </w:rPr>
        <w:t>納入物件の内容に関して、「</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業務内容」「</w:t>
      </w:r>
      <w:r w:rsidRPr="00141B47">
        <w:rPr>
          <w:rFonts w:asciiTheme="minorEastAsia" w:eastAsiaTheme="minorEastAsia" w:hAnsiTheme="minorEastAsia"/>
        </w:rPr>
        <w:t xml:space="preserve">3. </w:t>
      </w:r>
      <w:r w:rsidRPr="00141B47">
        <w:rPr>
          <w:rFonts w:asciiTheme="minorEastAsia" w:eastAsiaTheme="minorEastAsia" w:hAnsiTheme="minorEastAsia" w:hint="eastAsia"/>
        </w:rPr>
        <w:t>本業務実施にあたっての要件」で示した内容を満たしていること。</w:t>
      </w:r>
    </w:p>
    <w:p w14:paraId="3268A100" w14:textId="77777777" w:rsidR="00787F3C" w:rsidRPr="00141B47" w:rsidRDefault="00787F3C" w:rsidP="00787F3C">
      <w:pPr>
        <w:rPr>
          <w:rFonts w:asciiTheme="minorEastAsia" w:eastAsiaTheme="minorEastAsia" w:hAnsiTheme="minorEastAsia"/>
        </w:rPr>
      </w:pPr>
    </w:p>
    <w:p w14:paraId="72F53B7D"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情報管理</w:t>
      </w:r>
    </w:p>
    <w:p w14:paraId="7C967CA9" w14:textId="77777777" w:rsidR="00787F3C" w:rsidRPr="00141B47" w:rsidRDefault="00787F3C" w:rsidP="00787F3C">
      <w:pPr>
        <w:pStyle w:val="afb"/>
        <w:numPr>
          <w:ilvl w:val="0"/>
          <w:numId w:val="13"/>
        </w:numPr>
        <w:ind w:leftChars="100" w:left="630"/>
        <w:rPr>
          <w:rFonts w:asciiTheme="minorEastAsia" w:eastAsiaTheme="minorEastAsia" w:hAnsiTheme="minorEastAsia"/>
          <w:szCs w:val="21"/>
        </w:rPr>
      </w:pPr>
      <w:r w:rsidRPr="00141B47">
        <w:rPr>
          <w:rFonts w:asciiTheme="minorEastAsia" w:eastAsiaTheme="minorEastAsia" w:hAnsiTheme="minorEastAsia"/>
        </w:rPr>
        <w:t xml:space="preserve">情報管理体制 </w:t>
      </w:r>
    </w:p>
    <w:p w14:paraId="34396BA9" w14:textId="035807F1"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① </w:t>
      </w:r>
      <w:r w:rsidRPr="00141B47">
        <w:rPr>
          <w:rFonts w:asciiTheme="minorEastAsia" w:eastAsiaTheme="minorEastAsia" w:hAnsiTheme="minorEastAsia" w:hint="eastAsia"/>
        </w:rPr>
        <w:t>請負</w:t>
      </w:r>
      <w:r w:rsidRPr="00141B47">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Pr>
          <w:rFonts w:asciiTheme="minorEastAsia" w:eastAsiaTheme="minorEastAsia" w:hAnsiTheme="minorEastAsia" w:hint="eastAsia"/>
        </w:rPr>
        <w:t>A</w:t>
      </w:r>
      <w:r w:rsidRPr="00141B47">
        <w:rPr>
          <w:rFonts w:asciiTheme="minorEastAsia" w:eastAsiaTheme="minorEastAsia" w:hAnsiTheme="minorEastAsia"/>
        </w:rPr>
        <w:t>に準じる））」及び「情報取扱者名簿」（氏名、個人住所、生年月日、所属部署、役職等が記載されたもの（様式</w:t>
      </w:r>
      <w:r w:rsidR="00A52BE9">
        <w:rPr>
          <w:rFonts w:asciiTheme="minorEastAsia" w:eastAsiaTheme="minorEastAsia" w:hAnsiTheme="minorEastAsia" w:hint="eastAsia"/>
        </w:rPr>
        <w:t>B</w:t>
      </w:r>
      <w:r w:rsidRPr="00141B47">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（確保すべき履行体制） </w:t>
      </w:r>
    </w:p>
    <w:p w14:paraId="5CE42966" w14:textId="77777777" w:rsidR="00787F3C" w:rsidRPr="00141B47" w:rsidRDefault="00787F3C" w:rsidP="00787F3C">
      <w:pPr>
        <w:pStyle w:val="afb"/>
        <w:ind w:leftChars="300" w:left="630"/>
        <w:rPr>
          <w:rFonts w:asciiTheme="minorEastAsia" w:eastAsiaTheme="minorEastAsia" w:hAnsiTheme="minorEastAsia"/>
        </w:rPr>
      </w:pPr>
      <w:r w:rsidRPr="00141B47">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② 情報セキュリティ上の明らかな懸念が無い体制となるように当機構と調整するとともに、</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セキュリティ要件</w:t>
      </w:r>
    </w:p>
    <w:p w14:paraId="44668119" w14:textId="6C614279"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lastRenderedPageBreak/>
        <w:t>①</w:t>
      </w:r>
      <w:r w:rsidRPr="00141B47">
        <w:rPr>
          <w:rFonts w:asciiTheme="minorEastAsia" w:eastAsiaTheme="minorEastAsia" w:hAnsiTheme="minorEastAsia"/>
        </w:rPr>
        <w:t xml:space="preserve"> 本業務に係る情報セキュリティインシデントが発生した場合には、本業務の IPA 担当者に、速やかに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②</w:t>
      </w:r>
      <w:r w:rsidRPr="00141B47">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③</w:t>
      </w:r>
      <w:r w:rsidRPr="00141B47">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④</w:t>
      </w:r>
      <w:r w:rsidRPr="00141B47">
        <w:rPr>
          <w:rFonts w:asciiTheme="minorEastAsia" w:eastAsiaTheme="minorEastAsia" w:hAnsiTheme="minorEastAsia"/>
        </w:rPr>
        <w:t xml:space="preserve"> 本業務の一部業務を再委託する場合、</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126611A"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情報セキュリティ対策の履行状況の確認</w:t>
      </w:r>
    </w:p>
    <w:p w14:paraId="5867E19C"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 xml:space="preserve"> 本業務の遂行において、</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事業者が本業務に関連する作業等で知り得た情報を本契約の目的以外に使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 xml:space="preserve">履行完了後の情報の取扱い </w:t>
      </w:r>
    </w:p>
    <w:p w14:paraId="5247461D"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141B47" w:rsidRDefault="00787F3C" w:rsidP="00787F3C">
      <w:pPr>
        <w:rPr>
          <w:rFonts w:asciiTheme="minorEastAsia" w:eastAsiaTheme="minorEastAsia" w:hAnsiTheme="minorEastAsia"/>
        </w:rPr>
      </w:pPr>
    </w:p>
    <w:p w14:paraId="71AF25EE"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その他</w:t>
      </w:r>
    </w:p>
    <w:p w14:paraId="674F15E4" w14:textId="77777777" w:rsidR="00787F3C" w:rsidRPr="00141B47" w:rsidRDefault="00787F3C" w:rsidP="00787F3C">
      <w:pPr>
        <w:ind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Pr="00141B47" w:rsidRDefault="00787F3C"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5136"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751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4112"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9A317D">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9A317D">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F7D59EF"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630103"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40E6F0CD"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FF4927"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24018245"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9A317D">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6DCFED79" w:rsidR="007F4CAD" w:rsidRPr="00560077" w:rsidRDefault="007F4CAD" w:rsidP="000C342E">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4A7D2D" w:rsidRPr="004A7D2D">
        <w:rPr>
          <w:rFonts w:ascii="ＭＳ 明朝" w:hAnsi="ＭＳ 明朝" w:cs="ＭＳ Ｐゴシック" w:hint="eastAsia"/>
          <w:b/>
          <w:sz w:val="32"/>
          <w:szCs w:val="32"/>
        </w:rPr>
        <w:t>AIセーフティの評価環境の構築に関する先行調査研究業務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8F449EF"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02917AC" w:rsidR="007F4CAD" w:rsidRPr="001E0571" w:rsidRDefault="007F4CAD" w:rsidP="000C342E">
            <w:pPr>
              <w:pStyle w:val="a3"/>
              <w:numPr>
                <w:ilvl w:val="2"/>
                <w:numId w:val="10"/>
              </w:numPr>
              <w:rPr>
                <w:rFonts w:ascii="ＭＳ 明朝" w:hAnsi="ＭＳ 明朝"/>
              </w:rPr>
            </w:pPr>
            <w:r w:rsidRPr="001E057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8EE7B2D"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B6A64BD" w:rsidR="007F4CAD" w:rsidRDefault="00B904A7">
            <w:pPr>
              <w:pStyle w:val="a3"/>
              <w:ind w:firstLineChars="100" w:firstLine="212"/>
              <w:rPr>
                <w:rFonts w:ascii="ＭＳ 明朝" w:hAnsi="ＭＳ 明朝"/>
              </w:rPr>
            </w:pPr>
            <w:r>
              <w:rPr>
                <w:rFonts w:ascii="ＭＳ 明朝" w:hAnsi="ＭＳ 明朝" w:cs="ＭＳ Ｐゴシック" w:hint="eastAsia"/>
              </w:rPr>
              <w:t>「</w:t>
            </w:r>
            <w:r w:rsidR="004A7D2D" w:rsidRPr="004A7D2D">
              <w:rPr>
                <w:rFonts w:ascii="ＭＳ 明朝" w:hAnsi="ＭＳ 明朝" w:hint="eastAsia"/>
              </w:rPr>
              <w:t>AIセーフティの評価環境の構築に関する先行調査研究業務</w:t>
            </w:r>
            <w:r>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4856B0C0"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F6079D">
              <w:rPr>
                <w:rFonts w:ascii="ＭＳ 明朝" w:hAnsi="ＭＳ 明朝" w:cs="ＭＳ Ｐゴシック" w:hint="eastAsia"/>
              </w:rPr>
              <w:t>、</w:t>
            </w:r>
            <w:r w:rsidR="00C0360B" w:rsidRPr="0042537E">
              <w:rPr>
                <w:rFonts w:ascii="ＭＳ 明朝" w:hAnsi="ＭＳ 明朝" w:cs="ＭＳ Ｐゴシック"/>
              </w:rPr>
              <w:t>AIシステム評価、レッドチーミングについての知見</w:t>
            </w:r>
            <w:r w:rsidR="00205C37">
              <w:rPr>
                <w:rFonts w:ascii="ＭＳ 明朝" w:hAnsi="ＭＳ 明朝" w:cs="ＭＳ Ｐゴシック" w:hint="eastAsia"/>
              </w:rPr>
              <w:t>、ソフトウェア開発</w:t>
            </w:r>
            <w:r w:rsidR="00C0360B" w:rsidRPr="0042537E">
              <w:rPr>
                <w:rFonts w:ascii="ＭＳ 明朝" w:hAnsi="ＭＳ 明朝" w:cs="ＭＳ Ｐゴシック"/>
              </w:rPr>
              <w:t>、</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750DEAE3"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201D86" w:rsidRPr="0042537E">
              <w:rPr>
                <w:rFonts w:ascii="ＭＳ 明朝" w:hAnsi="ＭＳ 明朝" w:cs="ＭＳ Ｐゴシック"/>
              </w:rPr>
              <w:t>AIセーフティ</w:t>
            </w:r>
            <w:r w:rsidR="00205C37">
              <w:rPr>
                <w:rFonts w:ascii="ＭＳ 明朝" w:hAnsi="ＭＳ 明朝" w:cs="ＭＳ Ｐゴシック" w:hint="eastAsia"/>
              </w:rPr>
              <w:t>やテストに関する知見、ソフトウェア開発経験、</w:t>
            </w:r>
            <w:r w:rsidR="00DB19FD">
              <w:rPr>
                <w:rFonts w:ascii="ＭＳ 明朝" w:hAnsi="ＭＳ 明朝" w:cs="ＭＳ Ｐゴシック" w:hint="eastAsia"/>
              </w:rPr>
              <w:t>英語</w:t>
            </w:r>
            <w:r w:rsidR="00205C37">
              <w:rPr>
                <w:rFonts w:ascii="ＭＳ 明朝" w:hAnsi="ＭＳ 明朝" w:cs="ＭＳ Ｐゴシック" w:hint="eastAsia"/>
              </w:rPr>
              <w:t>文献調査などの</w:t>
            </w:r>
            <w:r w:rsidR="00DB19FD">
              <w:rPr>
                <w:rFonts w:ascii="ＭＳ 明朝" w:hAnsi="ＭＳ 明朝" w:cs="ＭＳ Ｐゴシック" w:hint="eastAsia"/>
              </w:rPr>
              <w:t>業務実績</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040E21B3" w:rsidR="007F4CAD" w:rsidRPr="0062714E" w:rsidRDefault="007F4CAD" w:rsidP="000C342E">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4A7D2D" w:rsidRPr="004A7D2D">
        <w:rPr>
          <w:rFonts w:ascii="ＭＳ 明朝" w:hAnsi="ＭＳ 明朝" w:cs="ＭＳ Ｐゴシック" w:hint="eastAsia"/>
          <w:b/>
          <w:sz w:val="32"/>
          <w:szCs w:val="32"/>
        </w:rPr>
        <w:t>AIセーフティの評価環境の構築に関する先行調査研究業務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570EFAC7" w:rsidR="00FC0D06" w:rsidRPr="007C63A2" w:rsidRDefault="009668F3" w:rsidP="00EC04E3">
            <w:pPr>
              <w:widowControl/>
              <w:ind w:firstLineChars="100" w:firstLine="180"/>
              <w:jc w:val="left"/>
              <w:rPr>
                <w:rFonts w:ascii="ＭＳ 明朝" w:hAnsi="ＭＳ 明朝" w:cs="ＭＳ Ｐゴシック"/>
                <w:kern w:val="0"/>
                <w:sz w:val="18"/>
                <w:szCs w:val="18"/>
              </w:rPr>
            </w:pPr>
            <w:r w:rsidRPr="007C63A2">
              <w:rPr>
                <w:rFonts w:ascii="ＭＳ 明朝" w:hAnsi="ＭＳ 明朝" w:cs="ＭＳ Ｐゴシック" w:hint="eastAsia"/>
                <w:kern w:val="0"/>
                <w:sz w:val="18"/>
                <w:szCs w:val="18"/>
              </w:rPr>
              <w:t>調査報告書は、</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2.2 AIセーフティの評価環境に関する調査</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、日本語で作成する</w:t>
            </w:r>
            <w:r>
              <w:rPr>
                <w:rFonts w:ascii="ＭＳ 明朝" w:hAnsi="ＭＳ 明朝" w:cs="ＭＳ Ｐゴシック" w:hint="eastAsia"/>
                <w:kern w:val="0"/>
                <w:sz w:val="18"/>
                <w:szCs w:val="18"/>
              </w:rPr>
              <w:t>。</w:t>
            </w:r>
            <w:r w:rsidRPr="00E115CB">
              <w:rPr>
                <w:rFonts w:ascii="ＭＳ 明朝" w:hAnsi="ＭＳ 明朝" w:cs="ＭＳ Ｐゴシック" w:hint="eastAsia"/>
                <w:kern w:val="0"/>
                <w:sz w:val="18"/>
                <w:szCs w:val="18"/>
              </w:rPr>
              <w:t>評価環境 設計書</w:t>
            </w:r>
            <w:r>
              <w:rPr>
                <w:rFonts w:ascii="ＭＳ 明朝" w:hAnsi="ＭＳ 明朝" w:cs="ＭＳ Ｐゴシック" w:hint="eastAsia"/>
                <w:kern w:val="0"/>
                <w:sz w:val="18"/>
                <w:szCs w:val="18"/>
              </w:rPr>
              <w:t>についても、</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2.3 AIセーフティの評価環境の設計および試作</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、日本語で作成する</w:t>
            </w:r>
            <w:r>
              <w:rPr>
                <w:rFonts w:ascii="ＭＳ 明朝" w:hAnsi="ＭＳ 明朝" w:cs="ＭＳ Ｐゴシック" w:hint="eastAsia"/>
                <w:kern w:val="0"/>
                <w:sz w:val="18"/>
                <w:szCs w:val="18"/>
              </w:rPr>
              <w:t>。試作物は、</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2.3 AIセーフティの評価環境の設計および試作</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ブラウザ上で動作するWebアプリケーションとして開発し、優先的な表示言語は英語とする</w:t>
            </w:r>
            <w:r w:rsidRPr="007C63A2">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AD71DB9"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8"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Pr>
                <w:rFonts w:ascii="ＭＳ 明朝" w:hAnsi="ＭＳ 明朝" w:cs="ＭＳ Ｐゴシック"/>
                <w:kern w:val="0"/>
                <w:sz w:val="18"/>
                <w:szCs w:val="18"/>
              </w:rPr>
              <w:t>2</w:t>
            </w:r>
            <w:r w:rsidRPr="006144FC">
              <w:rPr>
                <w:rFonts w:ascii="ＭＳ 明朝" w:hAnsi="ＭＳ 明朝" w:cs="ＭＳ Ｐゴシック"/>
                <w:kern w:val="0"/>
                <w:sz w:val="18"/>
                <w:szCs w:val="18"/>
              </w:rPr>
              <w:t>.</w:t>
            </w:r>
            <w:r w:rsidR="00773E14">
              <w:rPr>
                <w:rFonts w:ascii="ＭＳ 明朝" w:hAnsi="ＭＳ 明朝" w:cs="ＭＳ Ｐゴシック" w:hint="eastAsia"/>
                <w:kern w:val="0"/>
                <w:sz w:val="18"/>
                <w:szCs w:val="18"/>
              </w:rPr>
              <w:t>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8"/>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D7C000C"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642D72">
              <w:rPr>
                <w:rFonts w:ascii="ＭＳ 明朝" w:hAnsi="ＭＳ 明朝" w:cs="ＭＳ Ｐゴシック"/>
                <w:kern w:val="0"/>
                <w:sz w:val="18"/>
                <w:szCs w:val="18"/>
              </w:rPr>
              <w:t>4</w:t>
            </w:r>
            <w:r w:rsidRPr="006144FC">
              <w:rPr>
                <w:rFonts w:ascii="ＭＳ 明朝" w:hAnsi="ＭＳ 明朝" w:cs="ＭＳ Ｐゴシック"/>
                <w:kern w:val="0"/>
                <w:sz w:val="18"/>
                <w:szCs w:val="18"/>
              </w:rPr>
              <w:t>.</w:t>
            </w:r>
            <w:r w:rsidR="00F93945">
              <w:rPr>
                <w:rFonts w:ascii="ＭＳ 明朝" w:hAnsi="ＭＳ 明朝" w:cs="ＭＳ Ｐゴシック" w:hint="eastAsia"/>
                <w:kern w:val="0"/>
                <w:sz w:val="18"/>
                <w:szCs w:val="18"/>
              </w:rPr>
              <w:t>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42537E"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42537E"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BB78B8" w:rsidRPr="0042537E"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BB78B8" w:rsidRPr="0042537E"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42537E" w:rsidRDefault="00FC0D06"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9135A9" w:rsidRPr="0042537E" w14:paraId="7DF90FF6" w14:textId="77777777" w:rsidTr="00C21D72">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1FA8272C"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3A6DD059" w14:textId="5FAF5973"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004963AA">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4D7C5F" w14:textId="77BC7760"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4963AA">
              <w:rPr>
                <w:rFonts w:asciiTheme="minorEastAsia" w:eastAsiaTheme="minorEastAsia" w:hAnsiTheme="minorEastAsia" w:cs="ＭＳ Ｐゴシック" w:hint="eastAsia"/>
                <w:kern w:val="0"/>
                <w:sz w:val="18"/>
                <w:szCs w:val="18"/>
              </w:rPr>
              <w:t>Ⅲ.</w:t>
            </w:r>
            <w:r w:rsidRPr="0042537E">
              <w:rPr>
                <w:rFonts w:asciiTheme="minorEastAsia" w:eastAsiaTheme="minorEastAsia" w:hAnsiTheme="minorEastAsia" w:cs="ＭＳ Ｐゴシック" w:hint="eastAsia"/>
                <w:kern w:val="0"/>
                <w:sz w:val="18"/>
                <w:szCs w:val="18"/>
              </w:rPr>
              <w:t>仕様書「</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w:instrText>
            </w:r>
            <w:r w:rsidRPr="0042537E">
              <w:rPr>
                <w:rFonts w:asciiTheme="minorEastAsia" w:eastAsiaTheme="minorEastAsia" w:hAnsiTheme="minorEastAsia" w:cs="ＭＳ Ｐゴシック" w:hint="eastAsia"/>
                <w:kern w:val="0"/>
                <w:sz w:val="18"/>
                <w:szCs w:val="18"/>
              </w:rPr>
              <w:instrText>REF _Ref161398906 \r \h</w:instrText>
            </w:r>
            <w:r w:rsidRPr="0042537E">
              <w:rPr>
                <w:rFonts w:asciiTheme="minorEastAsia" w:eastAsiaTheme="minorEastAsia" w:hAnsiTheme="minorEastAsia" w:cs="ＭＳ Ｐゴシック"/>
                <w:kern w:val="0"/>
                <w:sz w:val="18"/>
                <w:szCs w:val="18"/>
              </w:rPr>
              <w:instrText xml:space="preserve">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F26C52">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REF _Ref161398906 \h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F26C52" w:rsidRPr="00F26C52">
              <w:rPr>
                <w:rFonts w:asciiTheme="minorEastAsia" w:eastAsiaTheme="minorEastAsia" w:hAnsiTheme="minorEastAsia" w:hint="eastAsia"/>
                <w:sz w:val="18"/>
                <w:szCs w:val="18"/>
              </w:rPr>
              <w:t>業務内容</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7B3EACAE" w14:textId="77777777" w:rsidR="009135A9"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p w14:paraId="7DF90FF0" w14:textId="15645BEA" w:rsidR="00906AF7" w:rsidRPr="0042537E" w:rsidRDefault="00906AF7" w:rsidP="0020428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06AF7">
              <w:rPr>
                <w:rFonts w:asciiTheme="minorEastAsia" w:eastAsiaTheme="minorEastAsia" w:hAnsiTheme="minorEastAsia" w:cs="ＭＳ Ｐゴシック" w:hint="eastAsia"/>
                <w:kern w:val="0"/>
                <w:sz w:val="18"/>
                <w:szCs w:val="18"/>
              </w:rPr>
              <w:t>体制図などにより、事業の実施要員の役割等が明確化されているか。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9135A9" w:rsidRPr="0042537E" w14:paraId="53AE05AD" w14:textId="77777777" w:rsidTr="00C21D72">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818E9AA" w14:textId="755B6585"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3705AB">
              <w:rPr>
                <w:rFonts w:asciiTheme="minorEastAsia" w:eastAsiaTheme="minorEastAsia" w:hAnsiTheme="minorEastAsia" w:cs="ＭＳ Ｐゴシック" w:hint="eastAsia"/>
                <w:kern w:val="0"/>
                <w:sz w:val="18"/>
                <w:szCs w:val="18"/>
              </w:rPr>
              <w:t>業務概要</w:t>
            </w:r>
            <w:r w:rsidRPr="0042537E">
              <w:rPr>
                <w:rFonts w:asciiTheme="minorEastAsia" w:eastAsiaTheme="minorEastAsia" w:hAnsiTheme="minorEastAsia" w:cs="ＭＳ Ｐゴシック" w:hint="eastAsia"/>
                <w:kern w:val="0"/>
                <w:sz w:val="18"/>
                <w:szCs w:val="18"/>
              </w:rPr>
              <w:t>に対して適切な成果指標と成果目標が設定されているか。</w:t>
            </w:r>
          </w:p>
          <w:p w14:paraId="4EC8FFB7"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44EABD5" w14:textId="52693D6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BB78B8" w:rsidRPr="0042537E"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66FCA17F" w14:textId="389D6D87"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2</w:t>
            </w:r>
            <w:r w:rsidR="004963AA">
              <w:rPr>
                <w:rFonts w:asciiTheme="minorEastAsia" w:eastAsiaTheme="minorEastAsia" w:hAnsiTheme="minorEastAsia" w:cs="ＭＳ Ｐゴシック" w:hint="eastAsia"/>
                <w:kern w:val="0"/>
                <w:sz w:val="18"/>
                <w:szCs w:val="18"/>
              </w:rPr>
              <w:t xml:space="preserve"> AIセーフティ評価に関連する技術やツールの調査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1C" w14:textId="346B7EF5" w:rsidR="00A74121" w:rsidRPr="0042537E" w:rsidRDefault="001F012E" w:rsidP="00EF564D">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r w:rsidR="00F30041"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BB6FF7" w:rsidRPr="0042537E" w14:paraId="6F3F27DE" w14:textId="77777777" w:rsidTr="005E77F3">
        <w:trPr>
          <w:trHeight w:val="703"/>
        </w:trPr>
        <w:tc>
          <w:tcPr>
            <w:tcW w:w="750"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73F02EE" w14:textId="6674D7BD"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9" w:name="_Hlk177117197"/>
            <w:r w:rsidR="00A15CC8">
              <w:rPr>
                <w:rFonts w:asciiTheme="minorEastAsia" w:eastAsiaTheme="minorEastAsia" w:hAnsiTheme="minorEastAsia" w:cs="ＭＳ Ｐゴシック" w:hint="eastAsia"/>
                <w:kern w:val="0"/>
                <w:sz w:val="18"/>
                <w:szCs w:val="18"/>
              </w:rPr>
              <w:t>AIセーフティ評価や各種評価・分析ツールに関連した近年の技術動向を反映し、妥当な</w:t>
            </w:r>
            <w:r w:rsidR="009E3949">
              <w:rPr>
                <w:rFonts w:asciiTheme="minorEastAsia" w:eastAsiaTheme="minorEastAsia" w:hAnsiTheme="minorEastAsia" w:cs="ＭＳ Ｐゴシック" w:hint="eastAsia"/>
                <w:kern w:val="0"/>
                <w:sz w:val="18"/>
                <w:szCs w:val="18"/>
              </w:rPr>
              <w:t>調査</w:t>
            </w:r>
            <w:bookmarkEnd w:id="9"/>
            <w:r w:rsidR="009E3949">
              <w:rPr>
                <w:rFonts w:asciiTheme="minorEastAsia" w:eastAsiaTheme="minorEastAsia" w:hAnsiTheme="minorEastAsia" w:cs="ＭＳ Ｐゴシック" w:hint="eastAsia"/>
                <w:kern w:val="0"/>
                <w:sz w:val="18"/>
                <w:szCs w:val="18"/>
              </w:rPr>
              <w:t>スコープ</w:t>
            </w:r>
            <w:r w:rsidR="00CE7150" w:rsidRPr="0042537E">
              <w:rPr>
                <w:rFonts w:asciiTheme="minorEastAsia" w:eastAsiaTheme="minorEastAsia" w:hAnsiTheme="minorEastAsia" w:cs="ＭＳ Ｐゴシック" w:hint="eastAsia"/>
                <w:kern w:val="0"/>
                <w:sz w:val="18"/>
                <w:szCs w:val="18"/>
              </w:rPr>
              <w:t>が</w:t>
            </w:r>
            <w:r w:rsidR="00A15CC8">
              <w:rPr>
                <w:rFonts w:asciiTheme="minorEastAsia" w:eastAsiaTheme="minorEastAsia" w:hAnsiTheme="minorEastAsia" w:cs="ＭＳ Ｐゴシック" w:hint="eastAsia"/>
                <w:kern w:val="0"/>
                <w:sz w:val="18"/>
                <w:szCs w:val="18"/>
              </w:rPr>
              <w:t>設定されているか</w:t>
            </w:r>
            <w:r w:rsidR="00CE7150"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10AC4026"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5C6EFB2" w14:textId="2AAA7873" w:rsidR="00BB6FF7" w:rsidRPr="0042537E" w:rsidRDefault="00CE7150"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BB78B8" w:rsidRPr="0042537E"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4D5C021" w14:textId="40749783"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10" w:name="_Hlk177117219"/>
            <w:r w:rsidR="00A15CC8">
              <w:rPr>
                <w:rFonts w:asciiTheme="minorEastAsia" w:eastAsiaTheme="minorEastAsia" w:hAnsiTheme="minorEastAsia" w:cs="ＭＳ Ｐゴシック" w:hint="eastAsia"/>
                <w:kern w:val="0"/>
                <w:sz w:val="18"/>
                <w:szCs w:val="18"/>
              </w:rPr>
              <w:t>評価環境の設計・開発に活用するための調査であることをふまえ</w:t>
            </w:r>
            <w:r w:rsidR="00D14301">
              <w:rPr>
                <w:rFonts w:asciiTheme="minorEastAsia" w:eastAsiaTheme="minorEastAsia" w:hAnsiTheme="minorEastAsia" w:cs="ＭＳ Ｐゴシック" w:hint="eastAsia"/>
                <w:kern w:val="0"/>
                <w:sz w:val="18"/>
                <w:szCs w:val="18"/>
              </w:rPr>
              <w:t>て、調査対象の種類の配分や、ライセンス等の調査対象の条件など、調査計画の案が</w:t>
            </w:r>
            <w:bookmarkEnd w:id="10"/>
            <w:r w:rsidR="00D14301">
              <w:rPr>
                <w:rFonts w:asciiTheme="minorEastAsia" w:eastAsiaTheme="minorEastAsia" w:hAnsiTheme="minorEastAsia" w:cs="ＭＳ Ｐゴシック" w:hint="eastAsia"/>
                <w:kern w:val="0"/>
                <w:sz w:val="18"/>
                <w:szCs w:val="18"/>
              </w:rPr>
              <w:t>提案に含まれているか</w:t>
            </w:r>
            <w:r w:rsidR="00CE7150"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1B4282A6" w:rsidR="00A74121" w:rsidRPr="0042537E" w:rsidRDefault="00CE7150"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11A615BB"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C1A786" w14:textId="78AC3BDD"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11029E" w:rsidRPr="0042537E"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6A5A0C4" w14:textId="6844361B" w:rsidR="0011029E" w:rsidRPr="0042537E" w:rsidRDefault="00597E72" w:rsidP="0011029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・AIやAIセーフティに関する定量・定性組み合わせ評価に関して調査対象案が示されているか。</w:t>
            </w:r>
            <w:r>
              <w:rPr>
                <w:rFonts w:asciiTheme="minorEastAsia" w:eastAsiaTheme="minorEastAsia" w:hAnsiTheme="minorEastAsia" w:cs="ＭＳ Ｐゴシック"/>
                <w:kern w:val="0"/>
                <w:sz w:val="18"/>
                <w:szCs w:val="18"/>
              </w:rPr>
              <w:br/>
            </w:r>
            <w:r w:rsidR="0011029E"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BB78B8" w:rsidRPr="0042537E"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3159ABBE"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F30041"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3</w:t>
            </w:r>
            <w:r w:rsidR="004963AA">
              <w:rPr>
                <w:rFonts w:asciiTheme="minorEastAsia" w:eastAsiaTheme="minorEastAsia" w:hAnsiTheme="minorEastAsia" w:cs="ＭＳ Ｐゴシック" w:hint="eastAsia"/>
                <w:kern w:val="0"/>
                <w:sz w:val="18"/>
                <w:szCs w:val="18"/>
              </w:rPr>
              <w:t xml:space="preserve"> AIセーフティ評価環境の設計と試作</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436AB9F5" w:rsidR="00C840B3" w:rsidRPr="0042537E" w:rsidRDefault="00F06A07" w:rsidP="00C840B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5E77F3" w:rsidRPr="0042537E"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14BF961" w14:textId="4BA08612"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816C19">
              <w:rPr>
                <w:rFonts w:asciiTheme="minorEastAsia" w:eastAsiaTheme="minorEastAsia" w:hAnsiTheme="minorEastAsia" w:cs="ＭＳ Ｐゴシック" w:hint="eastAsia"/>
                <w:kern w:val="0"/>
                <w:sz w:val="18"/>
                <w:szCs w:val="18"/>
              </w:rPr>
              <w:t>評価環境</w:t>
            </w:r>
            <w:r w:rsidR="00F06A07">
              <w:rPr>
                <w:rFonts w:asciiTheme="minorEastAsia" w:eastAsiaTheme="minorEastAsia" w:hAnsiTheme="minorEastAsia" w:cs="ＭＳ Ｐゴシック" w:hint="eastAsia"/>
                <w:kern w:val="0"/>
                <w:sz w:val="18"/>
                <w:szCs w:val="18"/>
              </w:rPr>
              <w:t>の設計の基礎となる初期設計案が示されているか、また、その内容が</w:t>
            </w:r>
            <w:r w:rsidR="00D14301">
              <w:rPr>
                <w:rFonts w:asciiTheme="minorEastAsia" w:eastAsiaTheme="minorEastAsia" w:hAnsiTheme="minorEastAsia" w:cs="ＭＳ Ｐゴシック" w:hint="eastAsia"/>
                <w:kern w:val="0"/>
                <w:sz w:val="18"/>
                <w:szCs w:val="18"/>
              </w:rPr>
              <w:t>本仕様書を反映した</w:t>
            </w:r>
            <w:r w:rsidR="00F06A07">
              <w:rPr>
                <w:rFonts w:asciiTheme="minorEastAsia" w:eastAsiaTheme="minorEastAsia" w:hAnsiTheme="minorEastAsia" w:cs="ＭＳ Ｐゴシック" w:hint="eastAsia"/>
                <w:kern w:val="0"/>
                <w:sz w:val="18"/>
                <w:szCs w:val="18"/>
              </w:rPr>
              <w:t>妥当なものとなっているか。</w:t>
            </w:r>
            <w:r w:rsidR="00597E72">
              <w:rPr>
                <w:rFonts w:asciiTheme="minorEastAsia" w:eastAsiaTheme="minorEastAsia" w:hAnsiTheme="minorEastAsia" w:cs="ＭＳ Ｐゴシック"/>
                <w:kern w:val="0"/>
                <w:sz w:val="18"/>
                <w:szCs w:val="18"/>
              </w:rPr>
              <w:br/>
            </w:r>
            <w:r w:rsidR="00597E72">
              <w:rPr>
                <w:rFonts w:asciiTheme="minorEastAsia" w:eastAsiaTheme="minorEastAsia" w:hAnsiTheme="minorEastAsia" w:cs="ＭＳ Ｐゴシック" w:hint="eastAsia"/>
                <w:kern w:val="0"/>
                <w:sz w:val="18"/>
                <w:szCs w:val="18"/>
              </w:rPr>
              <w:t>・設計案のうち、β版としての試作対象範囲とその理由が示されているか。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5E77F3" w:rsidRPr="0042537E" w:rsidRDefault="005E77F3" w:rsidP="005E77F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5E77F3" w:rsidRPr="0042537E"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984890F" w14:textId="6428D98B"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11" w:name="_Hlk177117247"/>
            <w:r w:rsidR="00F06A07">
              <w:rPr>
                <w:rFonts w:asciiTheme="minorEastAsia" w:eastAsiaTheme="minorEastAsia" w:hAnsiTheme="minorEastAsia" w:cs="ＭＳ Ｐゴシック" w:hint="eastAsia"/>
                <w:kern w:val="0"/>
                <w:sz w:val="18"/>
                <w:szCs w:val="18"/>
              </w:rPr>
              <w:t>評価環境</w:t>
            </w:r>
            <w:bookmarkEnd w:id="11"/>
            <w:r w:rsidR="00F06A07">
              <w:rPr>
                <w:rFonts w:asciiTheme="minorEastAsia" w:eastAsiaTheme="minorEastAsia" w:hAnsiTheme="minorEastAsia" w:cs="ＭＳ Ｐゴシック" w:hint="eastAsia"/>
                <w:kern w:val="0"/>
                <w:sz w:val="18"/>
                <w:szCs w:val="18"/>
              </w:rPr>
              <w:t>の設計</w:t>
            </w:r>
            <w:r w:rsidR="007124A1">
              <w:rPr>
                <w:rFonts w:asciiTheme="minorEastAsia" w:eastAsiaTheme="minorEastAsia" w:hAnsiTheme="minorEastAsia" w:cs="ＭＳ Ｐゴシック" w:hint="eastAsia"/>
                <w:kern w:val="0"/>
                <w:sz w:val="18"/>
                <w:szCs w:val="18"/>
              </w:rPr>
              <w:t>におけるOSS活用について</w:t>
            </w:r>
            <w:r w:rsidR="00D14301">
              <w:rPr>
                <w:rFonts w:asciiTheme="minorEastAsia" w:eastAsiaTheme="minorEastAsia" w:hAnsiTheme="minorEastAsia" w:cs="ＭＳ Ｐゴシック" w:hint="eastAsia"/>
                <w:kern w:val="0"/>
                <w:sz w:val="18"/>
                <w:szCs w:val="18"/>
              </w:rPr>
              <w:t>、方針や課題など</w:t>
            </w:r>
            <w:r w:rsidR="007124A1">
              <w:rPr>
                <w:rFonts w:asciiTheme="minorEastAsia" w:eastAsiaTheme="minorEastAsia" w:hAnsiTheme="minorEastAsia" w:cs="ＭＳ Ｐゴシック" w:hint="eastAsia"/>
                <w:kern w:val="0"/>
                <w:sz w:val="18"/>
                <w:szCs w:val="18"/>
              </w:rPr>
              <w:t>が示されているか。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7032DCCE"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F06A07">
              <w:rPr>
                <w:rFonts w:asciiTheme="minorEastAsia" w:eastAsiaTheme="minorEastAsia" w:hAnsiTheme="minorEastAsia" w:cs="ＭＳ Ｐゴシック" w:hint="eastAsia"/>
                <w:kern w:val="0"/>
                <w:sz w:val="18"/>
                <w:szCs w:val="18"/>
              </w:rPr>
              <w:t>0</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F06A07" w:rsidRPr="0042537E" w14:paraId="5BC9A9FC" w14:textId="77777777" w:rsidTr="005E77F3">
        <w:trPr>
          <w:trHeight w:val="559"/>
        </w:trPr>
        <w:tc>
          <w:tcPr>
            <w:tcW w:w="750" w:type="dxa"/>
            <w:vMerge/>
            <w:tcBorders>
              <w:left w:val="single" w:sz="4" w:space="0" w:color="auto"/>
              <w:right w:val="single" w:sz="4" w:space="0" w:color="auto"/>
            </w:tcBorders>
            <w:vAlign w:val="center"/>
          </w:tcPr>
          <w:p w14:paraId="276762A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4440701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771910DF"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17A93825" w14:textId="17602FE4"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D14301">
              <w:rPr>
                <w:rFonts w:asciiTheme="minorEastAsia" w:eastAsiaTheme="minorEastAsia" w:hAnsiTheme="minorEastAsia" w:cs="ＭＳ Ｐゴシック" w:hint="eastAsia"/>
                <w:kern w:val="0"/>
                <w:sz w:val="18"/>
                <w:szCs w:val="18"/>
              </w:rPr>
              <w:t>評価観点ガイドに従ったAIセーフティ評価の特徴を例示し、その評価を</w:t>
            </w:r>
            <w:r>
              <w:rPr>
                <w:rFonts w:asciiTheme="minorEastAsia" w:eastAsiaTheme="minorEastAsia" w:hAnsiTheme="minorEastAsia" w:cs="ＭＳ Ｐゴシック" w:hint="eastAsia"/>
                <w:kern w:val="0"/>
                <w:sz w:val="18"/>
                <w:szCs w:val="18"/>
              </w:rPr>
              <w:t>評価環境を用い</w:t>
            </w:r>
            <w:r w:rsidR="00D14301">
              <w:rPr>
                <w:rFonts w:asciiTheme="minorEastAsia" w:eastAsiaTheme="minorEastAsia" w:hAnsiTheme="minorEastAsia" w:cs="ＭＳ Ｐゴシック" w:hint="eastAsia"/>
                <w:kern w:val="0"/>
                <w:sz w:val="18"/>
                <w:szCs w:val="18"/>
              </w:rPr>
              <w:t>て行う場合の</w:t>
            </w:r>
            <w:r>
              <w:rPr>
                <w:rFonts w:asciiTheme="minorEastAsia" w:eastAsiaTheme="minorEastAsia" w:hAnsiTheme="minorEastAsia" w:cs="ＭＳ Ｐゴシック" w:hint="eastAsia"/>
                <w:kern w:val="0"/>
                <w:sz w:val="18"/>
                <w:szCs w:val="18"/>
              </w:rPr>
              <w:t>想定課題</w:t>
            </w:r>
            <w:r w:rsidR="00D14301">
              <w:rPr>
                <w:rFonts w:asciiTheme="minorEastAsia" w:eastAsiaTheme="minorEastAsia" w:hAnsiTheme="minorEastAsia" w:cs="ＭＳ Ｐゴシック" w:hint="eastAsia"/>
                <w:kern w:val="0"/>
                <w:sz w:val="18"/>
                <w:szCs w:val="18"/>
              </w:rPr>
              <w:t>について</w:t>
            </w:r>
            <w:r>
              <w:rPr>
                <w:rFonts w:asciiTheme="minorEastAsia" w:eastAsiaTheme="minorEastAsia" w:hAnsiTheme="minorEastAsia" w:cs="ＭＳ Ｐゴシック" w:hint="eastAsia"/>
                <w:kern w:val="0"/>
                <w:sz w:val="18"/>
                <w:szCs w:val="18"/>
              </w:rPr>
              <w:t>示されているか。</w:t>
            </w:r>
          </w:p>
        </w:tc>
        <w:tc>
          <w:tcPr>
            <w:tcW w:w="750" w:type="dxa"/>
            <w:tcBorders>
              <w:top w:val="nil"/>
              <w:left w:val="nil"/>
              <w:bottom w:val="single" w:sz="4" w:space="0" w:color="auto"/>
              <w:right w:val="single" w:sz="4" w:space="0" w:color="auto"/>
            </w:tcBorders>
            <w:shd w:val="clear" w:color="auto" w:fill="auto"/>
            <w:vAlign w:val="center"/>
          </w:tcPr>
          <w:p w14:paraId="51DBA41B" w14:textId="2572358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2337047" w14:textId="691331F3"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75725" w14:textId="0B41248B"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53" w:type="dxa"/>
            <w:gridSpan w:val="2"/>
            <w:vMerge/>
            <w:tcBorders>
              <w:top w:val="single" w:sz="4" w:space="0" w:color="auto"/>
              <w:left w:val="single" w:sz="4" w:space="0" w:color="auto"/>
              <w:right w:val="single" w:sz="4" w:space="0" w:color="auto"/>
            </w:tcBorders>
            <w:vAlign w:val="center"/>
          </w:tcPr>
          <w:p w14:paraId="2986E9F4"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37CA025E"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52EEAD3" w14:textId="489ED583"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F06A07" w:rsidRPr="0042537E" w:rsidRDefault="00F06A07" w:rsidP="00F06A07">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9BBCFB8"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7A" w14:textId="77777777" w:rsidTr="005E77F3">
        <w:trPr>
          <w:gridAfter w:val="1"/>
          <w:wAfter w:w="31" w:type="dxa"/>
          <w:trHeight w:val="38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F06A07" w:rsidRPr="0042537E" w14:paraId="7DF91083" w14:textId="77777777" w:rsidTr="00626FE9">
        <w:trPr>
          <w:gridAfter w:val="1"/>
          <w:wAfter w:w="31"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right w:val="single" w:sz="4" w:space="0" w:color="auto"/>
            </w:tcBorders>
            <w:shd w:val="clear" w:color="auto" w:fill="auto"/>
            <w:noWrap/>
            <w:vAlign w:val="center"/>
          </w:tcPr>
          <w:p w14:paraId="7DF9107C" w14:textId="7D30B223"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32E94B9F"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AI</w:t>
            </w:r>
            <w:r w:rsidR="00A33E90">
              <w:rPr>
                <w:rFonts w:asciiTheme="minorEastAsia" w:eastAsiaTheme="minorEastAsia" w:hAnsiTheme="minorEastAsia" w:cs="ＭＳ Ｐゴシック" w:hint="eastAsia"/>
                <w:kern w:val="0"/>
                <w:sz w:val="18"/>
                <w:szCs w:val="18"/>
              </w:rPr>
              <w:t>やAIセーフティ</w:t>
            </w:r>
            <w:r w:rsidRPr="0042537E">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6BD0EE8" w:rsidR="00F06A07" w:rsidRPr="0042537E" w:rsidRDefault="00B653E9"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8C"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7DF91084"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DF91085" w14:textId="77777777" w:rsidR="00F06A07" w:rsidRPr="0042537E" w:rsidRDefault="00F06A07" w:rsidP="00F06A0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09D8171B"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E73002">
              <w:rPr>
                <w:rFonts w:asciiTheme="minorEastAsia" w:eastAsiaTheme="minorEastAsia" w:hAnsiTheme="minorEastAsia" w:cs="ＭＳ Ｐゴシック" w:hint="eastAsia"/>
                <w:kern w:val="0"/>
                <w:sz w:val="18"/>
                <w:szCs w:val="18"/>
              </w:rPr>
              <w:t>実</w:t>
            </w:r>
            <w:r w:rsidR="003E0C80">
              <w:rPr>
                <w:rFonts w:asciiTheme="minorEastAsia" w:eastAsiaTheme="minorEastAsia" w:hAnsiTheme="minorEastAsia" w:cs="ＭＳ Ｐゴシック" w:hint="eastAsia"/>
                <w:kern w:val="0"/>
                <w:sz w:val="18"/>
                <w:szCs w:val="18"/>
              </w:rPr>
              <w:t>運用</w:t>
            </w:r>
            <w:r w:rsidR="00E73002">
              <w:rPr>
                <w:rFonts w:asciiTheme="minorEastAsia" w:eastAsiaTheme="minorEastAsia" w:hAnsiTheme="minorEastAsia" w:cs="ＭＳ Ｐゴシック" w:hint="eastAsia"/>
                <w:kern w:val="0"/>
                <w:sz w:val="18"/>
                <w:szCs w:val="18"/>
              </w:rPr>
              <w:t>された</w:t>
            </w:r>
            <w:r w:rsidRPr="00E40AF1">
              <w:rPr>
                <w:rFonts w:asciiTheme="minorEastAsia" w:eastAsiaTheme="minorEastAsia" w:hAnsiTheme="minorEastAsia" w:cs="ＭＳ Ｐゴシック" w:hint="eastAsia"/>
                <w:kern w:val="0"/>
                <w:sz w:val="18"/>
                <w:szCs w:val="18"/>
              </w:rPr>
              <w:t>AIシステムの評価に関する知見があるか。(実績、手法、成果等）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E40AF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left w:val="single" w:sz="4" w:space="0" w:color="auto"/>
              <w:bottom w:val="single" w:sz="4" w:space="0" w:color="auto"/>
              <w:right w:val="single" w:sz="4" w:space="0" w:color="auto"/>
            </w:tcBorders>
            <w:shd w:val="clear" w:color="auto" w:fill="auto"/>
            <w:vAlign w:val="center"/>
          </w:tcPr>
          <w:p w14:paraId="7DF9108A"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CB62BA" w:rsidRPr="0042537E" w14:paraId="567BDF64"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11AFE15E" w14:textId="77777777" w:rsidR="00CB62BA" w:rsidRPr="0042537E" w:rsidRDefault="00CB62BA" w:rsidP="00F06A07">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23658A73" w14:textId="22839145" w:rsidR="00CB62BA" w:rsidRPr="0042537E"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2.2 </w:t>
            </w:r>
            <w:r w:rsidR="007439D0">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ソフトウェア開発に関する経験・能力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097D1334" w14:textId="1BE12B7E" w:rsidR="00CB62BA" w:rsidRPr="0042537E"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7439D0">
              <w:rPr>
                <w:rFonts w:asciiTheme="minorEastAsia" w:eastAsiaTheme="minorEastAsia" w:hAnsiTheme="minorEastAsia" w:cs="ＭＳ Ｐゴシック" w:hint="eastAsia"/>
                <w:kern w:val="0"/>
                <w:sz w:val="18"/>
                <w:szCs w:val="18"/>
              </w:rPr>
              <w:t>一般的な</w:t>
            </w:r>
            <w:r>
              <w:rPr>
                <w:rFonts w:asciiTheme="minorEastAsia" w:eastAsiaTheme="minorEastAsia" w:hAnsiTheme="minorEastAsia" w:cs="ＭＳ Ｐゴシック" w:hint="eastAsia"/>
                <w:kern w:val="0"/>
                <w:sz w:val="18"/>
                <w:szCs w:val="18"/>
              </w:rPr>
              <w:t>ソフトウェア開発に関する知見があるか。(実績、手法、成果等)</w:t>
            </w:r>
          </w:p>
        </w:tc>
        <w:tc>
          <w:tcPr>
            <w:tcW w:w="750" w:type="dxa"/>
            <w:tcBorders>
              <w:top w:val="nil"/>
              <w:left w:val="nil"/>
              <w:bottom w:val="single" w:sz="4" w:space="0" w:color="auto"/>
              <w:right w:val="single" w:sz="4" w:space="0" w:color="auto"/>
            </w:tcBorders>
            <w:shd w:val="clear" w:color="000000" w:fill="FFFFFF"/>
            <w:vAlign w:val="center"/>
          </w:tcPr>
          <w:p w14:paraId="1E5678ED" w14:textId="1E9186B6"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669D710" w14:textId="6D6AB70E"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556C7F24" w14:textId="247BD2F2"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3E566B82" w14:textId="57607513"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678" w:type="dxa"/>
            <w:gridSpan w:val="2"/>
            <w:tcBorders>
              <w:top w:val="nil"/>
              <w:left w:val="nil"/>
              <w:bottom w:val="single" w:sz="4" w:space="0" w:color="auto"/>
              <w:right w:val="single" w:sz="4" w:space="0" w:color="auto"/>
            </w:tcBorders>
            <w:shd w:val="clear" w:color="auto" w:fill="auto"/>
            <w:vAlign w:val="center"/>
          </w:tcPr>
          <w:p w14:paraId="1467357E" w14:textId="77777777" w:rsidR="00CB62BA" w:rsidRPr="0042537E" w:rsidRDefault="00CB62BA" w:rsidP="00F06A07">
            <w:pPr>
              <w:widowControl/>
              <w:jc w:val="center"/>
              <w:rPr>
                <w:rFonts w:asciiTheme="minorEastAsia" w:eastAsiaTheme="minorEastAsia" w:hAnsiTheme="minorEastAsia" w:cs="ＭＳ Ｐゴシック"/>
                <w:kern w:val="0"/>
                <w:sz w:val="18"/>
                <w:szCs w:val="18"/>
              </w:rPr>
            </w:pPr>
          </w:p>
        </w:tc>
      </w:tr>
      <w:tr w:rsidR="00CB62BA" w:rsidRPr="0042537E" w14:paraId="244D7BF8" w14:textId="77777777" w:rsidTr="0093247D">
        <w:trPr>
          <w:gridAfter w:val="1"/>
          <w:wAfter w:w="31" w:type="dxa"/>
          <w:trHeight w:val="705"/>
        </w:trPr>
        <w:tc>
          <w:tcPr>
            <w:tcW w:w="750" w:type="dxa"/>
            <w:vMerge/>
            <w:tcBorders>
              <w:left w:val="single" w:sz="4" w:space="0" w:color="auto"/>
              <w:right w:val="single" w:sz="4" w:space="0" w:color="auto"/>
            </w:tcBorders>
            <w:vAlign w:val="center"/>
          </w:tcPr>
          <w:p w14:paraId="4FA86317" w14:textId="77777777" w:rsidR="00CB62BA" w:rsidRPr="0042537E" w:rsidRDefault="00CB62BA" w:rsidP="00F06A07">
            <w:pPr>
              <w:widowControl/>
              <w:jc w:val="left"/>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09EE4F30" w14:textId="77777777" w:rsidR="00CB62BA" w:rsidRDefault="00CB62BA"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000000" w:fill="FFFFFF"/>
            <w:vAlign w:val="center"/>
          </w:tcPr>
          <w:p w14:paraId="16609226" w14:textId="182A1C12" w:rsidR="00CB62BA"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7439D0" w:rsidRPr="00E40AF1">
              <w:rPr>
                <w:rFonts w:asciiTheme="minorEastAsia" w:eastAsiaTheme="minorEastAsia" w:hAnsiTheme="minorEastAsia" w:cs="ＭＳ Ｐゴシック" w:hint="eastAsia"/>
                <w:kern w:val="0"/>
                <w:sz w:val="18"/>
                <w:szCs w:val="18"/>
              </w:rPr>
              <w:t>グラフィカルな</w:t>
            </w:r>
            <w:r w:rsidRPr="00E40AF1">
              <w:rPr>
                <w:rFonts w:asciiTheme="minorEastAsia" w:eastAsiaTheme="minorEastAsia" w:hAnsiTheme="minorEastAsia" w:cs="ＭＳ Ｐゴシック" w:hint="eastAsia"/>
                <w:kern w:val="0"/>
                <w:sz w:val="18"/>
                <w:szCs w:val="18"/>
              </w:rPr>
              <w:t>評価・分析ツールの開発に関する知見があるか。(実績、手法、成果等)</w:t>
            </w:r>
          </w:p>
        </w:tc>
        <w:tc>
          <w:tcPr>
            <w:tcW w:w="750" w:type="dxa"/>
            <w:tcBorders>
              <w:top w:val="nil"/>
              <w:left w:val="nil"/>
              <w:bottom w:val="single" w:sz="4" w:space="0" w:color="auto"/>
              <w:right w:val="single" w:sz="4" w:space="0" w:color="auto"/>
            </w:tcBorders>
            <w:shd w:val="clear" w:color="000000" w:fill="FFFFFF"/>
            <w:vAlign w:val="center"/>
          </w:tcPr>
          <w:p w14:paraId="11D367A4" w14:textId="5FF94AF5" w:rsidR="00CB62BA" w:rsidRDefault="00CB62BA" w:rsidP="00F06A07">
            <w:pPr>
              <w:widowControl/>
              <w:jc w:val="center"/>
              <w:rPr>
                <w:rFonts w:asciiTheme="minorEastAsia" w:eastAsiaTheme="minorEastAsia" w:hAnsiTheme="minorEastAsia" w:cs="ＭＳ Ｐゴシック"/>
                <w:kern w:val="0"/>
                <w:sz w:val="18"/>
                <w:szCs w:val="18"/>
              </w:rPr>
            </w:pPr>
            <w:r w:rsidRPr="00E40AF1">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63BBC04" w14:textId="79BD8127"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6CA8E38E" w14:textId="4186C739"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58" w:type="dxa"/>
            <w:vMerge/>
            <w:tcBorders>
              <w:left w:val="nil"/>
              <w:right w:val="single" w:sz="4" w:space="0" w:color="auto"/>
            </w:tcBorders>
            <w:shd w:val="clear" w:color="auto" w:fill="auto"/>
            <w:vAlign w:val="center"/>
          </w:tcPr>
          <w:p w14:paraId="262EB367" w14:textId="77777777" w:rsidR="00CB62BA" w:rsidRDefault="00CB62BA"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nil"/>
              <w:left w:val="nil"/>
              <w:bottom w:val="single" w:sz="4" w:space="0" w:color="auto"/>
              <w:right w:val="single" w:sz="4" w:space="0" w:color="auto"/>
            </w:tcBorders>
            <w:shd w:val="clear" w:color="auto" w:fill="auto"/>
            <w:vAlign w:val="center"/>
          </w:tcPr>
          <w:p w14:paraId="68A530C9" w14:textId="77777777" w:rsidR="00CB62BA" w:rsidRPr="0042537E" w:rsidRDefault="00CB62BA" w:rsidP="00F06A07">
            <w:pPr>
              <w:widowControl/>
              <w:jc w:val="center"/>
              <w:rPr>
                <w:rFonts w:asciiTheme="minorEastAsia" w:eastAsiaTheme="minorEastAsia" w:hAnsiTheme="minorEastAsia" w:cs="ＭＳ Ｐゴシック"/>
                <w:kern w:val="0"/>
                <w:sz w:val="18"/>
                <w:szCs w:val="18"/>
              </w:rPr>
            </w:pPr>
          </w:p>
        </w:tc>
      </w:tr>
      <w:tr w:rsidR="00F06A07" w:rsidRPr="0042537E" w14:paraId="7DF91095"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7DF9108D"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8E" w14:textId="3AAA7560" w:rsidR="00F06A07" w:rsidRPr="008753C7" w:rsidRDefault="008753C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w:t>
            </w:r>
            <w:r>
              <w:rPr>
                <w:rFonts w:asciiTheme="minorEastAsia" w:eastAsiaTheme="minorEastAsia" w:hAnsiTheme="minorEastAsia" w:cs="ＭＳ Ｐゴシック" w:hint="eastAsia"/>
                <w:kern w:val="0"/>
                <w:sz w:val="18"/>
                <w:szCs w:val="18"/>
              </w:rPr>
              <w:t>の</w:t>
            </w:r>
            <w:r w:rsidRPr="0042537E">
              <w:rPr>
                <w:rFonts w:asciiTheme="minorEastAsia" w:eastAsiaTheme="minorEastAsia" w:hAnsiTheme="minorEastAsia" w:cs="ＭＳ Ｐゴシック" w:hint="eastAsia"/>
                <w:kern w:val="0"/>
                <w:sz w:val="18"/>
                <w:szCs w:val="18"/>
              </w:rPr>
              <w:t>実施に関する経験・能力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272A3C02" w14:textId="77777777" w:rsidR="008753C7" w:rsidRPr="0042537E" w:rsidRDefault="008753C7" w:rsidP="008753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Pr="00D5641F">
              <w:rPr>
                <w:rFonts w:asciiTheme="minorEastAsia" w:eastAsiaTheme="minorEastAsia" w:hAnsiTheme="minorEastAsia" w:cs="ＭＳ Ｐゴシック" w:hint="eastAsia"/>
                <w:kern w:val="0"/>
                <w:sz w:val="18"/>
                <w:szCs w:val="18"/>
              </w:rPr>
              <w:t>AIセーフティの評価環境に関連するマニュアル、Webサイト、論文などの調査業務</w:t>
            </w:r>
            <w:r w:rsidRPr="0042537E">
              <w:rPr>
                <w:rFonts w:asciiTheme="minorEastAsia" w:eastAsiaTheme="minorEastAsia" w:hAnsiTheme="minorEastAsia" w:cs="ＭＳ Ｐゴシック" w:hint="eastAsia"/>
                <w:kern w:val="0"/>
                <w:sz w:val="18"/>
                <w:szCs w:val="18"/>
              </w:rPr>
              <w:t>を実施するのに適正な人員を配置しているか。(専門性、人数、英語力等）</w:t>
            </w:r>
          </w:p>
          <w:p w14:paraId="1A4CEB60" w14:textId="3865A54A" w:rsidR="008753C7" w:rsidRDefault="008753C7" w:rsidP="008753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調査対象は主に英語で記載されていることが想定されるため、英語による業務</w:t>
            </w:r>
            <w:r w:rsidRPr="0042537E">
              <w:rPr>
                <w:rFonts w:asciiTheme="minorEastAsia" w:eastAsiaTheme="minorEastAsia" w:hAnsiTheme="minorEastAsia" w:cs="ＭＳ Ｐゴシック" w:hint="eastAsia"/>
                <w:kern w:val="0"/>
                <w:sz w:val="18"/>
                <w:szCs w:val="18"/>
              </w:rPr>
              <w:t>実績を持つ実施要員が含まれ</w:t>
            </w:r>
            <w:r w:rsidR="004A4B99">
              <w:rPr>
                <w:rFonts w:asciiTheme="minorEastAsia" w:eastAsiaTheme="minorEastAsia" w:hAnsiTheme="minorEastAsia" w:cs="ＭＳ Ｐゴシック" w:hint="eastAsia"/>
                <w:kern w:val="0"/>
                <w:sz w:val="18"/>
                <w:szCs w:val="18"/>
              </w:rPr>
              <w:t>ているか。</w:t>
            </w:r>
          </w:p>
          <w:p w14:paraId="7DF9108F" w14:textId="4FAFB23F" w:rsidR="00F06A07" w:rsidRPr="001C23FE" w:rsidRDefault="008753C7"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E853E3">
              <w:rPr>
                <w:rFonts w:asciiTheme="minorEastAsia" w:eastAsiaTheme="minorEastAsia" w:hAnsiTheme="minorEastAsia" w:cs="ＭＳ Ｐゴシック" w:hint="eastAsia"/>
                <w:kern w:val="0"/>
                <w:sz w:val="18"/>
                <w:szCs w:val="18"/>
              </w:rPr>
              <w:t>情報管理に対する社内規則等（社内規則がない場合は代わりとなるもの。）</w:t>
            </w:r>
            <w:r>
              <w:rPr>
                <w:rFonts w:asciiTheme="minorEastAsia" w:eastAsiaTheme="minorEastAsia" w:hAnsiTheme="minorEastAsia" w:cs="ＭＳ Ｐゴシック" w:hint="eastAsia"/>
                <w:kern w:val="0"/>
                <w:sz w:val="18"/>
                <w:szCs w:val="18"/>
              </w:rPr>
              <w:t>が提出されているか。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3808CE6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1AF2472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DF91092" w14:textId="217B13A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7DF91093" w14:textId="599F98E3"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97" w14:textId="624DFB6A" w:rsidTr="005E77F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F06A07" w:rsidRPr="0042537E"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99" w14:textId="15FE7E3D"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04667241"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7439D0">
              <w:rPr>
                <w:rFonts w:asciiTheme="minorEastAsia" w:eastAsiaTheme="minorEastAsia" w:hAnsiTheme="minorEastAsia" w:cs="ＭＳ Ｐゴシック" w:hint="eastAsia"/>
                <w:kern w:val="0"/>
                <w:sz w:val="18"/>
                <w:szCs w:val="18"/>
              </w:rPr>
              <w:t>一般的なAIセーフティやAIセーフティ評価、評価観点ガイドの内容など</w:t>
            </w:r>
            <w:r w:rsidR="00711880">
              <w:rPr>
                <w:rFonts w:asciiTheme="minorEastAsia" w:eastAsiaTheme="minorEastAsia" w:hAnsiTheme="minorEastAsia" w:cs="ＭＳ Ｐゴシック" w:hint="eastAsia"/>
                <w:kern w:val="0"/>
                <w:sz w:val="18"/>
                <w:szCs w:val="18"/>
              </w:rPr>
              <w:t>についての</w:t>
            </w:r>
            <w:r w:rsidRPr="0042537E">
              <w:rPr>
                <w:rFonts w:asciiTheme="minorEastAsia" w:eastAsiaTheme="minorEastAsia" w:hAnsiTheme="minorEastAsia" w:cs="ＭＳ Ｐゴシック" w:hint="eastAsia"/>
                <w:kern w:val="0"/>
                <w:sz w:val="18"/>
                <w:szCs w:val="18"/>
              </w:rPr>
              <w:t>知見を有し、</w:t>
            </w:r>
            <w:r w:rsidR="00711880" w:rsidRPr="0042537E">
              <w:rPr>
                <w:rFonts w:asciiTheme="minorEastAsia" w:eastAsiaTheme="minorEastAsia" w:hAnsiTheme="minorEastAsia" w:cs="ＭＳ Ｐゴシック" w:hint="eastAsia"/>
                <w:kern w:val="0"/>
                <w:sz w:val="18"/>
                <w:szCs w:val="18"/>
              </w:rPr>
              <w:t>AI</w:t>
            </w:r>
            <w:r w:rsidR="00711880">
              <w:rPr>
                <w:rFonts w:asciiTheme="minorEastAsia" w:eastAsiaTheme="minorEastAsia" w:hAnsiTheme="minorEastAsia" w:cs="ＭＳ Ｐゴシック" w:hint="eastAsia"/>
                <w:kern w:val="0"/>
                <w:sz w:val="18"/>
                <w:szCs w:val="18"/>
              </w:rPr>
              <w:t>セーフティの評価内容や評価作業に関して検討や議論のために</w:t>
            </w:r>
            <w:r w:rsidRPr="0042537E">
              <w:rPr>
                <w:rFonts w:asciiTheme="minorEastAsia" w:eastAsiaTheme="minorEastAsia" w:hAnsiTheme="minorEastAsia" w:cs="ＭＳ Ｐゴシック" w:hint="eastAsia"/>
                <w:kern w:val="0"/>
                <w:sz w:val="18"/>
                <w:szCs w:val="18"/>
              </w:rPr>
              <w:t>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9E" w14:textId="63E3C15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35C5D7C8" w14:textId="77777777" w:rsidTr="005E77F3">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5975A539"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vMerge/>
            <w:tcBorders>
              <w:top w:val="single" w:sz="4" w:space="0" w:color="auto"/>
              <w:left w:val="nil"/>
              <w:right w:val="single" w:sz="4" w:space="0" w:color="auto"/>
            </w:tcBorders>
            <w:shd w:val="clear" w:color="auto" w:fill="auto"/>
            <w:noWrap/>
            <w:vAlign w:val="center"/>
          </w:tcPr>
          <w:p w14:paraId="115066A3"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7E270C" w14:textId="5E92DAFE" w:rsidR="00F06A07" w:rsidRPr="0042537E" w:rsidRDefault="00F06A07" w:rsidP="00AB2B8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7F48C0">
              <w:rPr>
                <w:rFonts w:asciiTheme="minorEastAsia" w:eastAsiaTheme="minorEastAsia" w:hAnsiTheme="minorEastAsia" w:cs="ＭＳ Ｐゴシック" w:hint="eastAsia"/>
                <w:kern w:val="0"/>
                <w:sz w:val="18"/>
                <w:szCs w:val="18"/>
              </w:rPr>
              <w:t>評価環境</w:t>
            </w:r>
            <w:r w:rsidR="00AB2B8D">
              <w:rPr>
                <w:rFonts w:asciiTheme="minorEastAsia" w:eastAsiaTheme="minorEastAsia" w:hAnsiTheme="minorEastAsia" w:cs="ＭＳ Ｐゴシック" w:hint="eastAsia"/>
                <w:kern w:val="0"/>
                <w:sz w:val="18"/>
                <w:szCs w:val="18"/>
              </w:rPr>
              <w:t>に含まれる3機能(</w:t>
            </w:r>
            <w:r w:rsidR="00AB2B8D" w:rsidRPr="00AB2B8D">
              <w:rPr>
                <w:rFonts w:asciiTheme="minorEastAsia" w:eastAsiaTheme="minorEastAsia" w:hAnsiTheme="minorEastAsia" w:cs="ＭＳ Ｐゴシック" w:hint="eastAsia"/>
                <w:kern w:val="0"/>
                <w:sz w:val="18"/>
                <w:szCs w:val="18"/>
              </w:rPr>
              <w:t>評価ツール</w:t>
            </w:r>
            <w:r w:rsidR="00AB2B8D">
              <w:rPr>
                <w:rFonts w:asciiTheme="minorEastAsia" w:eastAsiaTheme="minorEastAsia" w:hAnsiTheme="minorEastAsia" w:cs="ＭＳ Ｐゴシック" w:hint="eastAsia"/>
                <w:kern w:val="0"/>
                <w:sz w:val="18"/>
                <w:szCs w:val="18"/>
              </w:rPr>
              <w:t>、</w:t>
            </w:r>
            <w:r w:rsidR="00AB2B8D" w:rsidRPr="00AB2B8D">
              <w:rPr>
                <w:rFonts w:asciiTheme="minorEastAsia" w:eastAsiaTheme="minorEastAsia" w:hAnsiTheme="minorEastAsia" w:cs="ＭＳ Ｐゴシック" w:hint="eastAsia"/>
                <w:kern w:val="0"/>
                <w:sz w:val="18"/>
                <w:szCs w:val="18"/>
              </w:rPr>
              <w:t>評価用データセット作成支援機能</w:t>
            </w:r>
            <w:r w:rsidR="00AB2B8D">
              <w:rPr>
                <w:rFonts w:asciiTheme="minorEastAsia" w:eastAsiaTheme="minorEastAsia" w:hAnsiTheme="minorEastAsia" w:cs="ＭＳ Ｐゴシック" w:hint="eastAsia"/>
                <w:kern w:val="0"/>
                <w:sz w:val="18"/>
                <w:szCs w:val="18"/>
              </w:rPr>
              <w:t>、</w:t>
            </w:r>
            <w:r w:rsidR="00AB2B8D" w:rsidRPr="00AB2B8D">
              <w:rPr>
                <w:rFonts w:asciiTheme="minorEastAsia" w:eastAsiaTheme="minorEastAsia" w:hAnsiTheme="minorEastAsia" w:cs="ＭＳ Ｐゴシック" w:hint="eastAsia"/>
                <w:kern w:val="0"/>
                <w:sz w:val="18"/>
                <w:szCs w:val="18"/>
              </w:rPr>
              <w:t>評価対象AI実行基盤</w:t>
            </w:r>
            <w:r w:rsidR="00AB2B8D">
              <w:rPr>
                <w:rFonts w:asciiTheme="minorEastAsia" w:eastAsiaTheme="minorEastAsia" w:hAnsiTheme="minorEastAsia" w:cs="ＭＳ Ｐゴシック" w:hint="eastAsia"/>
                <w:kern w:val="0"/>
                <w:sz w:val="18"/>
                <w:szCs w:val="18"/>
              </w:rPr>
              <w:t>)と類似性のあるソフトウェア</w:t>
            </w:r>
            <w:r w:rsidR="007F48C0">
              <w:rPr>
                <w:rFonts w:asciiTheme="minorEastAsia" w:eastAsiaTheme="minorEastAsia" w:hAnsiTheme="minorEastAsia" w:cs="ＭＳ Ｐゴシック" w:hint="eastAsia"/>
                <w:kern w:val="0"/>
                <w:sz w:val="18"/>
                <w:szCs w:val="18"/>
              </w:rPr>
              <w:t>の</w:t>
            </w:r>
            <w:r w:rsidR="00AB2B8D">
              <w:rPr>
                <w:rFonts w:asciiTheme="minorEastAsia" w:eastAsiaTheme="minorEastAsia" w:hAnsiTheme="minorEastAsia" w:cs="ＭＳ Ｐゴシック" w:hint="eastAsia"/>
                <w:kern w:val="0"/>
                <w:sz w:val="18"/>
                <w:szCs w:val="18"/>
              </w:rPr>
              <w:t>設計・</w:t>
            </w:r>
            <w:r w:rsidR="007F48C0">
              <w:rPr>
                <w:rFonts w:asciiTheme="minorEastAsia" w:eastAsiaTheme="minorEastAsia" w:hAnsiTheme="minorEastAsia" w:cs="ＭＳ Ｐゴシック" w:hint="eastAsia"/>
                <w:kern w:val="0"/>
                <w:sz w:val="18"/>
                <w:szCs w:val="18"/>
              </w:rPr>
              <w:t>開発の経験、能力、資格等を有しているか。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ACDB2B" w14:textId="170A8322"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0B200" w14:textId="2EEB896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997861" w14:textId="1F45C69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nil"/>
              <w:right w:val="single" w:sz="4" w:space="0" w:color="auto"/>
            </w:tcBorders>
            <w:shd w:val="clear" w:color="auto" w:fill="auto"/>
            <w:vAlign w:val="center"/>
          </w:tcPr>
          <w:p w14:paraId="02ABD491"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1506826A"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CD" w14:textId="77777777" w:rsidTr="005E77F3">
        <w:trPr>
          <w:gridAfter w:val="1"/>
          <w:wAfter w:w="31"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C6" w14:textId="7A169520" w:rsidR="00F06A07" w:rsidRPr="0042537E" w:rsidRDefault="00F06A07" w:rsidP="00F06A07">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5507B489"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r w:rsidR="00597E72">
              <w:rPr>
                <w:rFonts w:asciiTheme="minorEastAsia" w:eastAsiaTheme="minorEastAsia" w:hAnsiTheme="minorEastAsia" w:cs="ＭＳ Ｐゴシック"/>
                <w:kern w:val="0"/>
                <w:sz w:val="18"/>
                <w:szCs w:val="18"/>
              </w:rPr>
              <w:br/>
            </w:r>
            <w:r w:rsidR="00597E72">
              <w:rPr>
                <w:rFonts w:asciiTheme="minorEastAsia" w:eastAsiaTheme="minorEastAsia" w:hAnsiTheme="minorEastAsia" w:cs="ＭＳ Ｐゴシック" w:hint="eastAsia"/>
                <w:kern w:val="0"/>
                <w:sz w:val="18"/>
                <w:szCs w:val="18"/>
              </w:rPr>
              <w:t>・OSS公開に携わった経験があるか。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F06A07" w:rsidRPr="0042537E" w:rsidRDefault="00F06A07" w:rsidP="00F06A07">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6570AE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tcBorders>
              <w:top w:val="single" w:sz="4" w:space="0" w:color="auto"/>
              <w:left w:val="nil"/>
              <w:right w:val="single" w:sz="4" w:space="0" w:color="auto"/>
            </w:tcBorders>
            <w:shd w:val="clear" w:color="auto" w:fill="auto"/>
            <w:vAlign w:val="center"/>
          </w:tcPr>
          <w:p w14:paraId="7DF910CB" w14:textId="0CECF512" w:rsidR="00F06A07" w:rsidRPr="0042537E" w:rsidRDefault="00F06A07" w:rsidP="00F06A07">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F06A07" w:rsidRPr="0042537E"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F06A07" w:rsidRPr="0042537E" w:rsidRDefault="00F06A07" w:rsidP="00F06A0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p w14:paraId="25458684" w14:textId="58CBA6F4"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E0" w14:textId="77777777" w:rsidTr="005E77F3">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shd w:val="clear" w:color="auto" w:fill="auto"/>
            <w:noWrap/>
            <w:vAlign w:val="center"/>
          </w:tcPr>
          <w:p w14:paraId="7DF910D9"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529CA4E4" w:rsidR="00F06A07"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02FD3902"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CB62BA">
              <w:rPr>
                <w:rFonts w:asciiTheme="minorEastAsia" w:eastAsiaTheme="minorEastAsia" w:hAnsiTheme="minorEastAsia" w:cs="ＭＳ Ｐゴシック" w:hint="eastAsia"/>
                <w:kern w:val="0"/>
                <w:sz w:val="18"/>
                <w:szCs w:val="18"/>
              </w:rPr>
              <w:t>90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531A988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00CB62BA">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D11949">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1C23FE" w:rsidRDefault="001C23FE"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w:t>
            </w:r>
            <w:r w:rsidRPr="00E853E3">
              <w:rPr>
                <w:rFonts w:ascii="ＭＳ 明朝" w:hAnsi="ＭＳ 明朝" w:cs="ＭＳ Ｐゴシック" w:hint="eastAsia"/>
                <w:kern w:val="0"/>
                <w:sz w:val="18"/>
                <w:szCs w:val="18"/>
              </w:rPr>
              <w:t>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4B57A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0"/>
          <w:footerReference w:type="default" r:id="rId21"/>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08EC49C0" w:rsidR="007F4CAD" w:rsidRPr="00B70073" w:rsidRDefault="007F4CAD" w:rsidP="001C23FE">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4A7D2D" w:rsidRPr="004A7D2D">
        <w:rPr>
          <w:rFonts w:ascii="ＭＳ 明朝" w:hAnsi="ＭＳ 明朝" w:cs="ＭＳ Ｐゴシック" w:hint="eastAsia"/>
          <w:b/>
          <w:bCs/>
          <w:sz w:val="32"/>
          <w:szCs w:val="32"/>
        </w:rPr>
        <w:t>AIセーフティの評価環境の構築に関する先行調査研究業務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CA9753E"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7371E8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CB62BA">
        <w:rPr>
          <w:rFonts w:ascii="ＭＳ 明朝" w:hAnsi="ＭＳ 明朝" w:cs="ＭＳ Ｐゴシック" w:hint="eastAsia"/>
        </w:rPr>
        <w:t>2</w:t>
      </w:r>
      <w:r w:rsidR="00963D64">
        <w:rPr>
          <w:rFonts w:ascii="ＭＳ 明朝" w:hAnsi="ＭＳ 明朝" w:cs="ＭＳ Ｐゴシック" w:hint="eastAsia"/>
        </w:rPr>
        <w:t>5</w:t>
      </w:r>
      <w:r>
        <w:rPr>
          <w:rFonts w:ascii="ＭＳ 明朝" w:hAnsi="ＭＳ 明朝" w:cs="ＭＳ Ｐゴシック" w:hint="eastAsia"/>
        </w:rPr>
        <w:t>点、価格点の配分を</w:t>
      </w:r>
      <w:r w:rsidR="00854D66">
        <w:rPr>
          <w:rFonts w:ascii="ＭＳ 明朝" w:hAnsi="ＭＳ 明朝" w:cs="ＭＳ Ｐゴシック" w:hint="eastAsia"/>
        </w:rPr>
        <w:t>1</w:t>
      </w:r>
      <w:r w:rsidR="0095559D">
        <w:rPr>
          <w:rFonts w:ascii="ＭＳ 明朝" w:hAnsi="ＭＳ 明朝" w:cs="ＭＳ Ｐゴシック" w:hint="eastAsia"/>
        </w:rPr>
        <w:t>13</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7F2F4A0" w:rsidR="007F4CAD" w:rsidRDefault="007622B5">
            <w:pPr>
              <w:pStyle w:val="a3"/>
              <w:jc w:val="center"/>
              <w:rPr>
                <w:rFonts w:ascii="ＭＳ 明朝" w:hAnsi="ＭＳ 明朝"/>
              </w:rPr>
            </w:pPr>
            <w:r>
              <w:rPr>
                <w:rFonts w:ascii="ＭＳ 明朝" w:hAnsi="ＭＳ 明朝" w:cs="ＭＳ Ｐゴシック" w:hint="eastAsia"/>
              </w:rPr>
              <w:t>2</w:t>
            </w:r>
            <w:r w:rsidR="00CB62BA">
              <w:rPr>
                <w:rFonts w:ascii="ＭＳ 明朝" w:hAnsi="ＭＳ 明朝" w:cs="ＭＳ Ｐゴシック" w:hint="eastAsia"/>
              </w:rPr>
              <w:t>2</w:t>
            </w:r>
            <w:r w:rsidR="00963D64">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4F36FC8" w:rsidR="007F4CAD" w:rsidRDefault="007622B5">
            <w:pPr>
              <w:pStyle w:val="a3"/>
              <w:jc w:val="center"/>
              <w:rPr>
                <w:rFonts w:ascii="ＭＳ 明朝" w:hAnsi="ＭＳ 明朝"/>
              </w:rPr>
            </w:pPr>
            <w:r>
              <w:rPr>
                <w:rFonts w:ascii="ＭＳ 明朝" w:hAnsi="ＭＳ 明朝" w:cs="ＭＳ Ｐゴシック"/>
              </w:rPr>
              <w:t>1</w:t>
            </w:r>
            <w:r w:rsidR="0095559D">
              <w:rPr>
                <w:rFonts w:ascii="ＭＳ 明朝" w:hAnsi="ＭＳ 明朝" w:cs="ＭＳ Ｐゴシック" w:hint="eastAsia"/>
              </w:rPr>
              <w:t>13</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5615"/>
        <w:gridCol w:w="831"/>
        <w:gridCol w:w="786"/>
      </w:tblGrid>
      <w:tr w:rsidR="00370EDD" w:rsidRPr="00370EDD" w14:paraId="7DF91194" w14:textId="77777777" w:rsidTr="002735F3">
        <w:trPr>
          <w:trHeight w:val="397"/>
        </w:trPr>
        <w:tc>
          <w:tcPr>
            <w:tcW w:w="934"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615"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617"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2735F3">
        <w:trPr>
          <w:trHeight w:val="397"/>
        </w:trPr>
        <w:tc>
          <w:tcPr>
            <w:tcW w:w="934"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615"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831"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86"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2735F3">
        <w:trPr>
          <w:trHeight w:val="397"/>
        </w:trPr>
        <w:tc>
          <w:tcPr>
            <w:tcW w:w="934"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615" w:type="dxa"/>
            <w:vAlign w:val="center"/>
          </w:tcPr>
          <w:p w14:paraId="7DF9119C" w14:textId="09F5BB7C" w:rsidR="00370EDD" w:rsidRPr="00DE01EE" w:rsidRDefault="00370EDD" w:rsidP="00370EDD">
            <w:pPr>
              <w:rPr>
                <w:rFonts w:ascii="ＭＳ 明朝" w:hAnsi="ＭＳ 明朝"/>
              </w:rPr>
            </w:pPr>
            <w:r w:rsidRPr="00DE01EE">
              <w:rPr>
                <w:rFonts w:ascii="ＭＳ 明朝" w:hAnsi="ＭＳ 明朝" w:hint="eastAsia"/>
              </w:rPr>
              <w:t>通常想定される提案として</w:t>
            </w:r>
            <w:r w:rsidR="002735F3">
              <w:rPr>
                <w:rFonts w:ascii="ＭＳ 明朝" w:hAnsi="ＭＳ 明朝" w:hint="eastAsia"/>
              </w:rPr>
              <w:t>、優位性のある</w:t>
            </w:r>
            <w:r w:rsidRPr="00DE01EE">
              <w:rPr>
                <w:rFonts w:ascii="ＭＳ 明朝" w:hAnsi="ＭＳ 明朝" w:hint="eastAsia"/>
              </w:rPr>
              <w:t>内容である。</w:t>
            </w:r>
          </w:p>
        </w:tc>
        <w:tc>
          <w:tcPr>
            <w:tcW w:w="831"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86"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2735F3">
        <w:trPr>
          <w:trHeight w:val="397"/>
        </w:trPr>
        <w:tc>
          <w:tcPr>
            <w:tcW w:w="934"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615" w:type="dxa"/>
            <w:vAlign w:val="center"/>
          </w:tcPr>
          <w:p w14:paraId="7DF911A2" w14:textId="5451A22D" w:rsidR="00370EDD" w:rsidRPr="00DE01EE" w:rsidRDefault="00370EDD" w:rsidP="00370EDD">
            <w:pPr>
              <w:rPr>
                <w:rFonts w:ascii="ＭＳ 明朝" w:hAnsi="ＭＳ 明朝"/>
              </w:rPr>
            </w:pPr>
            <w:r w:rsidRPr="00DE01EE">
              <w:rPr>
                <w:rFonts w:ascii="ＭＳ 明朝" w:hAnsi="ＭＳ 明朝" w:hint="eastAsia"/>
              </w:rPr>
              <w:t>概ね妥当な</w:t>
            </w:r>
            <w:r w:rsidR="002735F3">
              <w:rPr>
                <w:rFonts w:ascii="ＭＳ 明朝" w:hAnsi="ＭＳ 明朝" w:hint="eastAsia"/>
              </w:rPr>
              <w:t>提案</w:t>
            </w:r>
            <w:r w:rsidRPr="00DE01EE">
              <w:rPr>
                <w:rFonts w:ascii="ＭＳ 明朝" w:hAnsi="ＭＳ 明朝" w:hint="eastAsia"/>
              </w:rPr>
              <w:t>内容である。</w:t>
            </w:r>
          </w:p>
        </w:tc>
        <w:tc>
          <w:tcPr>
            <w:tcW w:w="831"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86"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9912EE" w:rsidRPr="00370EDD" w14:paraId="770E672E" w14:textId="77777777" w:rsidTr="002735F3">
        <w:trPr>
          <w:trHeight w:val="397"/>
        </w:trPr>
        <w:tc>
          <w:tcPr>
            <w:tcW w:w="934" w:type="dxa"/>
            <w:vAlign w:val="center"/>
          </w:tcPr>
          <w:p w14:paraId="6E919305" w14:textId="24200B25" w:rsidR="009912EE" w:rsidRPr="00DE01EE" w:rsidRDefault="009912EE" w:rsidP="00370EDD">
            <w:pPr>
              <w:jc w:val="center"/>
              <w:rPr>
                <w:rFonts w:ascii="ＭＳ 明朝" w:hAnsi="ＭＳ 明朝"/>
              </w:rPr>
            </w:pPr>
            <w:r>
              <w:rPr>
                <w:rFonts w:ascii="ＭＳ 明朝" w:hAnsi="ＭＳ 明朝" w:hint="eastAsia"/>
              </w:rPr>
              <w:t>C</w:t>
            </w:r>
          </w:p>
        </w:tc>
        <w:tc>
          <w:tcPr>
            <w:tcW w:w="5615" w:type="dxa"/>
            <w:vAlign w:val="center"/>
          </w:tcPr>
          <w:p w14:paraId="61C225BE" w14:textId="7361DC20" w:rsidR="009912EE" w:rsidRPr="00DE01EE" w:rsidRDefault="009912EE" w:rsidP="00370EDD">
            <w:pPr>
              <w:rPr>
                <w:rFonts w:ascii="ＭＳ 明朝" w:hAnsi="ＭＳ 明朝"/>
              </w:rPr>
            </w:pPr>
            <w:r>
              <w:rPr>
                <w:rFonts w:ascii="ＭＳ 明朝" w:hAnsi="ＭＳ 明朝" w:hint="eastAsia"/>
              </w:rPr>
              <w:t>最低限の記述があると認められる。</w:t>
            </w:r>
          </w:p>
        </w:tc>
        <w:tc>
          <w:tcPr>
            <w:tcW w:w="831" w:type="dxa"/>
            <w:vAlign w:val="center"/>
          </w:tcPr>
          <w:p w14:paraId="702EDED6" w14:textId="21823A8C" w:rsidR="009912EE" w:rsidRPr="00DE01EE" w:rsidRDefault="009912EE" w:rsidP="00370EDD">
            <w:pPr>
              <w:jc w:val="right"/>
              <w:rPr>
                <w:rFonts w:ascii="ＭＳ 明朝" w:hAnsi="ＭＳ 明朝"/>
              </w:rPr>
            </w:pPr>
            <w:r>
              <w:rPr>
                <w:rFonts w:ascii="ＭＳ 明朝" w:hAnsi="ＭＳ 明朝" w:hint="eastAsia"/>
              </w:rPr>
              <w:t>1</w:t>
            </w:r>
          </w:p>
        </w:tc>
        <w:tc>
          <w:tcPr>
            <w:tcW w:w="786" w:type="dxa"/>
            <w:vAlign w:val="center"/>
          </w:tcPr>
          <w:p w14:paraId="51279866" w14:textId="4282F717" w:rsidR="009912EE" w:rsidRPr="00DE01EE" w:rsidRDefault="009912EE" w:rsidP="00370EDD">
            <w:pPr>
              <w:jc w:val="right"/>
              <w:rPr>
                <w:rFonts w:ascii="ＭＳ 明朝" w:hAnsi="ＭＳ 明朝"/>
              </w:rPr>
            </w:pPr>
            <w:r>
              <w:rPr>
                <w:rFonts w:ascii="ＭＳ 明朝" w:hAnsi="ＭＳ 明朝" w:hint="eastAsia"/>
              </w:rPr>
              <w:t>1</w:t>
            </w:r>
          </w:p>
        </w:tc>
      </w:tr>
      <w:tr w:rsidR="00370EDD" w:rsidRPr="00370EDD" w14:paraId="7DF911AC" w14:textId="77777777" w:rsidTr="002735F3">
        <w:trPr>
          <w:trHeight w:val="397"/>
        </w:trPr>
        <w:tc>
          <w:tcPr>
            <w:tcW w:w="934" w:type="dxa"/>
            <w:vAlign w:val="center"/>
          </w:tcPr>
          <w:p w14:paraId="7DF911A7" w14:textId="582BD1E4" w:rsidR="00370EDD" w:rsidRPr="00DE01EE" w:rsidRDefault="009912EE" w:rsidP="00370EDD">
            <w:pPr>
              <w:jc w:val="center"/>
              <w:rPr>
                <w:rFonts w:ascii="ＭＳ 明朝" w:hAnsi="ＭＳ 明朝"/>
              </w:rPr>
            </w:pPr>
            <w:r>
              <w:rPr>
                <w:rFonts w:ascii="ＭＳ 明朝" w:hAnsi="ＭＳ 明朝" w:hint="eastAsia"/>
              </w:rPr>
              <w:t>D</w:t>
            </w:r>
          </w:p>
        </w:tc>
        <w:tc>
          <w:tcPr>
            <w:tcW w:w="5615"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831"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86"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2"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E916A4">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2"/>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3"/>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4" w:name="_Toc164995312"/>
      <w:r>
        <w:rPr>
          <w:rFonts w:hint="eastAsia"/>
        </w:rPr>
        <w:lastRenderedPageBreak/>
        <w:t xml:space="preserve">（様　式　</w:t>
      </w:r>
      <w:r>
        <w:rPr>
          <w:rFonts w:hint="eastAsia"/>
        </w:rPr>
        <w:t>1</w:t>
      </w:r>
      <w:r>
        <w:rPr>
          <w:rFonts w:hint="eastAsia"/>
        </w:rPr>
        <w:t>）</w:t>
      </w:r>
      <w:bookmarkEnd w:id="1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40AF1">
        <w:rPr>
          <w:rFonts w:ascii="ＭＳ 明朝" w:hAnsi="ＭＳ 明朝" w:cs="ＭＳ 明朝" w:hint="eastAsia"/>
          <w:spacing w:val="118"/>
          <w:kern w:val="0"/>
          <w:sz w:val="32"/>
          <w:szCs w:val="32"/>
          <w:fitText w:val="1432" w:id="-874838519"/>
        </w:rPr>
        <w:t>質問</w:t>
      </w:r>
      <w:r w:rsidRPr="00E40AF1">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3B23F912"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5" w:name="_（様式3）"/>
      <w:bookmarkEnd w:id="1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2D36D55"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6" w:name="_Hlk34725076"/>
      <w:r w:rsidRPr="00B70073">
        <w:rPr>
          <w:rFonts w:ascii="ＭＳ 明朝" w:hAnsi="ＭＳ 明朝" w:hint="eastAsia"/>
        </w:rPr>
        <w:t>（※　下記件名に係る費用の総価を記載すること）</w:t>
      </w:r>
      <w:bookmarkEnd w:id="16"/>
    </w:p>
    <w:p w14:paraId="7DF912AB" w14:textId="77777777" w:rsidR="007F4CAD" w:rsidRPr="005A5123" w:rsidRDefault="007F4CAD">
      <w:pPr>
        <w:jc w:val="center"/>
        <w:rPr>
          <w:rFonts w:ascii="ＭＳ 明朝" w:hAnsi="ＭＳ 明朝"/>
        </w:rPr>
      </w:pPr>
    </w:p>
    <w:p w14:paraId="7DF912AC" w14:textId="4F9BAE49" w:rsidR="007F4CAD" w:rsidRPr="005A5123" w:rsidRDefault="00531F1C" w:rsidP="004A7D2D">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7" w:name="_Toc311216238"/>
      <w:bookmarkStart w:id="18" w:name="_Toc268880064"/>
      <w:bookmarkStart w:id="19"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7"/>
      <w:r w:rsidR="00403201">
        <w:rPr>
          <w:rFonts w:hint="eastAsia"/>
        </w:rPr>
        <w:t xml:space="preserve">　</w:t>
      </w:r>
      <w:bookmarkEnd w:id="1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5D621BCF" w:rsidR="007F4CAD" w:rsidRPr="005D0DE4" w:rsidRDefault="007F4CAD">
      <w:pPr>
        <w:rPr>
          <w:rFonts w:ascii="ＭＳ 明朝" w:hAnsi="ＭＳ 明朝"/>
        </w:rPr>
      </w:pPr>
      <w:r w:rsidRPr="005D0DE4">
        <w:rPr>
          <w:rFonts w:ascii="ＭＳ 明朝" w:hAnsi="ＭＳ 明朝" w:hint="eastAsia"/>
        </w:rPr>
        <w:t>件名：「</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3732407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1DDEF05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20" w:name="_Hlk3393383"/>
            <w:r w:rsidRPr="003B4800">
              <w:rPr>
                <w:rFonts w:hAnsi="ＭＳ 明朝" w:hint="eastAsia"/>
              </w:rPr>
              <w:t>⑤</w:t>
            </w:r>
          </w:p>
        </w:tc>
        <w:tc>
          <w:tcPr>
            <w:tcW w:w="2440" w:type="dxa"/>
            <w:vAlign w:val="center"/>
          </w:tcPr>
          <w:p w14:paraId="4B8C0F34" w14:textId="5E3889E9" w:rsidR="003B4800" w:rsidRPr="00FB4977" w:rsidRDefault="003B4800">
            <w:pPr>
              <w:rPr>
                <w:rFonts w:ascii="ＭＳ 明朝" w:hAnsi="ＭＳ 明朝"/>
              </w:rPr>
            </w:pPr>
            <w:r>
              <w:rPr>
                <w:rFonts w:ascii="ＭＳ 明朝" w:hAnsi="ＭＳ 明朝" w:hint="eastAsia"/>
              </w:rPr>
              <w:t>③及び④を格納したCD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0CB60EEC" w:rsidR="003B4800" w:rsidRPr="00FB4977" w:rsidRDefault="003B4800">
            <w:pPr>
              <w:jc w:val="right"/>
              <w:rPr>
                <w:rFonts w:ascii="ＭＳ 明朝" w:hAnsi="ＭＳ 明朝"/>
              </w:rPr>
            </w:pPr>
            <w:r w:rsidRPr="00FB4977">
              <w:rPr>
                <w:rFonts w:ascii="ＭＳ 明朝" w:hAnsi="ＭＳ 明朝" w:hint="eastAsia"/>
              </w:rPr>
              <w:t>1</w:t>
            </w:r>
            <w:r w:rsidR="00702364">
              <w:rPr>
                <w:rFonts w:ascii="ＭＳ 明朝" w:hAnsi="ＭＳ 明朝" w:hint="eastAsia"/>
              </w:rPr>
              <w:t>部</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20"/>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393DEB6B"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4A7D2D" w:rsidRPr="004A7D2D">
        <w:rPr>
          <w:rFonts w:ascii="ＭＳ 明朝" w:hAnsi="ＭＳ 明朝" w:hint="eastAsia"/>
          <w:u w:val="single"/>
        </w:rPr>
        <w:t>AIセーフティの評価環境の構築に関する先行調査研究業務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052" w14:textId="77777777" w:rsidR="0014539D" w:rsidRDefault="0014539D">
      <w:r>
        <w:separator/>
      </w:r>
    </w:p>
  </w:endnote>
  <w:endnote w:type="continuationSeparator" w:id="0">
    <w:p w14:paraId="3CCFA3CD" w14:textId="77777777" w:rsidR="0014539D" w:rsidRDefault="001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E23" w14:textId="77777777" w:rsidR="0014539D" w:rsidRDefault="0014539D">
      <w:r>
        <w:separator/>
      </w:r>
    </w:p>
  </w:footnote>
  <w:footnote w:type="continuationSeparator" w:id="0">
    <w:p w14:paraId="69D29A53" w14:textId="77777777" w:rsidR="0014539D" w:rsidRDefault="0014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0F7818DD"/>
    <w:multiLevelType w:val="hybridMultilevel"/>
    <w:tmpl w:val="1992413E"/>
    <w:lvl w:ilvl="0" w:tplc="6FA21B1C">
      <w:start w:val="1"/>
      <w:numFmt w:val="decimal"/>
      <w:lvlText w:val="%1)"/>
      <w:lvlJc w:val="left"/>
      <w:pPr>
        <w:ind w:left="720" w:hanging="360"/>
      </w:pPr>
    </w:lvl>
    <w:lvl w:ilvl="1" w:tplc="55E812E8">
      <w:start w:val="1"/>
      <w:numFmt w:val="decimal"/>
      <w:lvlText w:val="%2)"/>
      <w:lvlJc w:val="left"/>
      <w:pPr>
        <w:ind w:left="720" w:hanging="360"/>
      </w:pPr>
    </w:lvl>
    <w:lvl w:ilvl="2" w:tplc="BCDA9278">
      <w:start w:val="1"/>
      <w:numFmt w:val="decimal"/>
      <w:lvlText w:val="%3)"/>
      <w:lvlJc w:val="left"/>
      <w:pPr>
        <w:ind w:left="720" w:hanging="360"/>
      </w:pPr>
    </w:lvl>
    <w:lvl w:ilvl="3" w:tplc="692A0C0E">
      <w:start w:val="1"/>
      <w:numFmt w:val="decimal"/>
      <w:lvlText w:val="%4)"/>
      <w:lvlJc w:val="left"/>
      <w:pPr>
        <w:ind w:left="720" w:hanging="360"/>
      </w:pPr>
    </w:lvl>
    <w:lvl w:ilvl="4" w:tplc="D4069646">
      <w:start w:val="1"/>
      <w:numFmt w:val="decimal"/>
      <w:lvlText w:val="%5)"/>
      <w:lvlJc w:val="left"/>
      <w:pPr>
        <w:ind w:left="720" w:hanging="360"/>
      </w:pPr>
    </w:lvl>
    <w:lvl w:ilvl="5" w:tplc="9F4E0E06">
      <w:start w:val="1"/>
      <w:numFmt w:val="decimal"/>
      <w:lvlText w:val="%6)"/>
      <w:lvlJc w:val="left"/>
      <w:pPr>
        <w:ind w:left="720" w:hanging="360"/>
      </w:pPr>
    </w:lvl>
    <w:lvl w:ilvl="6" w:tplc="5032E10C">
      <w:start w:val="1"/>
      <w:numFmt w:val="decimal"/>
      <w:lvlText w:val="%7)"/>
      <w:lvlJc w:val="left"/>
      <w:pPr>
        <w:ind w:left="720" w:hanging="360"/>
      </w:pPr>
    </w:lvl>
    <w:lvl w:ilvl="7" w:tplc="02EA4670">
      <w:start w:val="1"/>
      <w:numFmt w:val="decimal"/>
      <w:lvlText w:val="%8)"/>
      <w:lvlJc w:val="left"/>
      <w:pPr>
        <w:ind w:left="720" w:hanging="360"/>
      </w:pPr>
    </w:lvl>
    <w:lvl w:ilvl="8" w:tplc="849238D2">
      <w:start w:val="1"/>
      <w:numFmt w:val="decimal"/>
      <w:lvlText w:val="%9)"/>
      <w:lvlJc w:val="left"/>
      <w:pPr>
        <w:ind w:left="720" w:hanging="360"/>
      </w:pPr>
    </w:lvl>
  </w:abstractNum>
  <w:abstractNum w:abstractNumId="2"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1B9977AF"/>
    <w:multiLevelType w:val="hybridMultilevel"/>
    <w:tmpl w:val="E6F49BD2"/>
    <w:lvl w:ilvl="0" w:tplc="633ED0B2">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5" w15:restartNumberingAfterBreak="0">
    <w:nsid w:val="1D9E7CEB"/>
    <w:multiLevelType w:val="hybridMultilevel"/>
    <w:tmpl w:val="29AAD16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6"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9"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3E952E40"/>
    <w:multiLevelType w:val="hybridMultilevel"/>
    <w:tmpl w:val="1C72B9E0"/>
    <w:lvl w:ilvl="0" w:tplc="720A6204">
      <w:start w:val="1"/>
      <w:numFmt w:val="decimal"/>
      <w:lvlText w:val="%1)"/>
      <w:lvlJc w:val="left"/>
      <w:pPr>
        <w:ind w:left="720" w:hanging="360"/>
      </w:pPr>
    </w:lvl>
    <w:lvl w:ilvl="1" w:tplc="8D8EED0C">
      <w:start w:val="1"/>
      <w:numFmt w:val="decimal"/>
      <w:lvlText w:val="%2)"/>
      <w:lvlJc w:val="left"/>
      <w:pPr>
        <w:ind w:left="720" w:hanging="360"/>
      </w:pPr>
    </w:lvl>
    <w:lvl w:ilvl="2" w:tplc="AB927AD8">
      <w:start w:val="1"/>
      <w:numFmt w:val="decimal"/>
      <w:lvlText w:val="%3)"/>
      <w:lvlJc w:val="left"/>
      <w:pPr>
        <w:ind w:left="720" w:hanging="360"/>
      </w:pPr>
    </w:lvl>
    <w:lvl w:ilvl="3" w:tplc="3200ADD2">
      <w:start w:val="1"/>
      <w:numFmt w:val="decimal"/>
      <w:lvlText w:val="%4)"/>
      <w:lvlJc w:val="left"/>
      <w:pPr>
        <w:ind w:left="720" w:hanging="360"/>
      </w:pPr>
    </w:lvl>
    <w:lvl w:ilvl="4" w:tplc="FAD2D212">
      <w:start w:val="1"/>
      <w:numFmt w:val="decimal"/>
      <w:lvlText w:val="%5)"/>
      <w:lvlJc w:val="left"/>
      <w:pPr>
        <w:ind w:left="720" w:hanging="360"/>
      </w:pPr>
    </w:lvl>
    <w:lvl w:ilvl="5" w:tplc="84B0FC10">
      <w:start w:val="1"/>
      <w:numFmt w:val="decimal"/>
      <w:lvlText w:val="%6)"/>
      <w:lvlJc w:val="left"/>
      <w:pPr>
        <w:ind w:left="720" w:hanging="360"/>
      </w:pPr>
    </w:lvl>
    <w:lvl w:ilvl="6" w:tplc="7FC060D8">
      <w:start w:val="1"/>
      <w:numFmt w:val="decimal"/>
      <w:lvlText w:val="%7)"/>
      <w:lvlJc w:val="left"/>
      <w:pPr>
        <w:ind w:left="720" w:hanging="360"/>
      </w:pPr>
    </w:lvl>
    <w:lvl w:ilvl="7" w:tplc="C24C6A8A">
      <w:start w:val="1"/>
      <w:numFmt w:val="decimal"/>
      <w:lvlText w:val="%8)"/>
      <w:lvlJc w:val="left"/>
      <w:pPr>
        <w:ind w:left="720" w:hanging="360"/>
      </w:pPr>
    </w:lvl>
    <w:lvl w:ilvl="8" w:tplc="BB2AE2AE">
      <w:start w:val="1"/>
      <w:numFmt w:val="decimal"/>
      <w:lvlText w:val="%9)"/>
      <w:lvlJc w:val="left"/>
      <w:pPr>
        <w:ind w:left="720" w:hanging="360"/>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5" w15:restartNumberingAfterBreak="0">
    <w:nsid w:val="45620184"/>
    <w:multiLevelType w:val="hybridMultilevel"/>
    <w:tmpl w:val="0E065F8C"/>
    <w:lvl w:ilvl="0" w:tplc="0A36015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18"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2D7E8C"/>
    <w:multiLevelType w:val="hybridMultilevel"/>
    <w:tmpl w:val="855A44E8"/>
    <w:lvl w:ilvl="0" w:tplc="72E06EA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6E2D7CC3"/>
    <w:multiLevelType w:val="hybridMultilevel"/>
    <w:tmpl w:val="2C60C00A"/>
    <w:lvl w:ilvl="0" w:tplc="B3D47778">
      <w:start w:val="1"/>
      <w:numFmt w:val="decimal"/>
      <w:lvlText w:val="%1)"/>
      <w:lvlJc w:val="left"/>
      <w:pPr>
        <w:ind w:left="720" w:hanging="360"/>
      </w:pPr>
    </w:lvl>
    <w:lvl w:ilvl="1" w:tplc="D71AC022">
      <w:start w:val="1"/>
      <w:numFmt w:val="decimal"/>
      <w:lvlText w:val="%2)"/>
      <w:lvlJc w:val="left"/>
      <w:pPr>
        <w:ind w:left="720" w:hanging="360"/>
      </w:pPr>
    </w:lvl>
    <w:lvl w:ilvl="2" w:tplc="4EA0DFAC">
      <w:start w:val="1"/>
      <w:numFmt w:val="decimal"/>
      <w:lvlText w:val="%3)"/>
      <w:lvlJc w:val="left"/>
      <w:pPr>
        <w:ind w:left="720" w:hanging="360"/>
      </w:pPr>
    </w:lvl>
    <w:lvl w:ilvl="3" w:tplc="61685E90">
      <w:start w:val="1"/>
      <w:numFmt w:val="decimal"/>
      <w:lvlText w:val="%4)"/>
      <w:lvlJc w:val="left"/>
      <w:pPr>
        <w:ind w:left="720" w:hanging="360"/>
      </w:pPr>
    </w:lvl>
    <w:lvl w:ilvl="4" w:tplc="502E61E2">
      <w:start w:val="1"/>
      <w:numFmt w:val="decimal"/>
      <w:lvlText w:val="%5)"/>
      <w:lvlJc w:val="left"/>
      <w:pPr>
        <w:ind w:left="720" w:hanging="360"/>
      </w:pPr>
    </w:lvl>
    <w:lvl w:ilvl="5" w:tplc="9DCAEBF8">
      <w:start w:val="1"/>
      <w:numFmt w:val="decimal"/>
      <w:lvlText w:val="%6)"/>
      <w:lvlJc w:val="left"/>
      <w:pPr>
        <w:ind w:left="720" w:hanging="360"/>
      </w:pPr>
    </w:lvl>
    <w:lvl w:ilvl="6" w:tplc="0A36FA8E">
      <w:start w:val="1"/>
      <w:numFmt w:val="decimal"/>
      <w:lvlText w:val="%7)"/>
      <w:lvlJc w:val="left"/>
      <w:pPr>
        <w:ind w:left="720" w:hanging="360"/>
      </w:pPr>
    </w:lvl>
    <w:lvl w:ilvl="7" w:tplc="D4F08A42">
      <w:start w:val="1"/>
      <w:numFmt w:val="decimal"/>
      <w:lvlText w:val="%8)"/>
      <w:lvlJc w:val="left"/>
      <w:pPr>
        <w:ind w:left="720" w:hanging="360"/>
      </w:pPr>
    </w:lvl>
    <w:lvl w:ilvl="8" w:tplc="9522BA3C">
      <w:start w:val="1"/>
      <w:numFmt w:val="decimal"/>
      <w:lvlText w:val="%9)"/>
      <w:lvlJc w:val="left"/>
      <w:pPr>
        <w:ind w:left="720" w:hanging="360"/>
      </w:p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DD145C"/>
    <w:multiLevelType w:val="hybridMultilevel"/>
    <w:tmpl w:val="97C0125A"/>
    <w:lvl w:ilvl="0" w:tplc="69322A7C">
      <w:start w:val="1"/>
      <w:numFmt w:val="decimal"/>
      <w:lvlText w:val="%1)"/>
      <w:lvlJc w:val="left"/>
      <w:pPr>
        <w:ind w:left="720" w:hanging="360"/>
      </w:pPr>
    </w:lvl>
    <w:lvl w:ilvl="1" w:tplc="4330D776">
      <w:start w:val="1"/>
      <w:numFmt w:val="decimal"/>
      <w:lvlText w:val="%2)"/>
      <w:lvlJc w:val="left"/>
      <w:pPr>
        <w:ind w:left="720" w:hanging="360"/>
      </w:pPr>
    </w:lvl>
    <w:lvl w:ilvl="2" w:tplc="409CF248">
      <w:start w:val="1"/>
      <w:numFmt w:val="decimal"/>
      <w:lvlText w:val="%3)"/>
      <w:lvlJc w:val="left"/>
      <w:pPr>
        <w:ind w:left="720" w:hanging="360"/>
      </w:pPr>
    </w:lvl>
    <w:lvl w:ilvl="3" w:tplc="52840482">
      <w:start w:val="1"/>
      <w:numFmt w:val="decimal"/>
      <w:lvlText w:val="%4)"/>
      <w:lvlJc w:val="left"/>
      <w:pPr>
        <w:ind w:left="720" w:hanging="360"/>
      </w:pPr>
    </w:lvl>
    <w:lvl w:ilvl="4" w:tplc="363C1D22">
      <w:start w:val="1"/>
      <w:numFmt w:val="decimal"/>
      <w:lvlText w:val="%5)"/>
      <w:lvlJc w:val="left"/>
      <w:pPr>
        <w:ind w:left="720" w:hanging="360"/>
      </w:pPr>
    </w:lvl>
    <w:lvl w:ilvl="5" w:tplc="2384FA9C">
      <w:start w:val="1"/>
      <w:numFmt w:val="decimal"/>
      <w:lvlText w:val="%6)"/>
      <w:lvlJc w:val="left"/>
      <w:pPr>
        <w:ind w:left="720" w:hanging="360"/>
      </w:pPr>
    </w:lvl>
    <w:lvl w:ilvl="6" w:tplc="C9426E2C">
      <w:start w:val="1"/>
      <w:numFmt w:val="decimal"/>
      <w:lvlText w:val="%7)"/>
      <w:lvlJc w:val="left"/>
      <w:pPr>
        <w:ind w:left="720" w:hanging="360"/>
      </w:pPr>
    </w:lvl>
    <w:lvl w:ilvl="7" w:tplc="1400A740">
      <w:start w:val="1"/>
      <w:numFmt w:val="decimal"/>
      <w:lvlText w:val="%8)"/>
      <w:lvlJc w:val="left"/>
      <w:pPr>
        <w:ind w:left="720" w:hanging="360"/>
      </w:pPr>
    </w:lvl>
    <w:lvl w:ilvl="8" w:tplc="B31E1CF6">
      <w:start w:val="1"/>
      <w:numFmt w:val="decimal"/>
      <w:lvlText w:val="%9)"/>
      <w:lvlJc w:val="left"/>
      <w:pPr>
        <w:ind w:left="720" w:hanging="360"/>
      </w:pPr>
    </w:lvl>
  </w:abstractNum>
  <w:abstractNum w:abstractNumId="24"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7BDB415E"/>
    <w:multiLevelType w:val="hybridMultilevel"/>
    <w:tmpl w:val="E314FD18"/>
    <w:lvl w:ilvl="0" w:tplc="3B8E1810">
      <w:start w:val="1"/>
      <w:numFmt w:val="decimal"/>
      <w:lvlText w:val="%1)"/>
      <w:lvlJc w:val="left"/>
      <w:pPr>
        <w:ind w:left="720" w:hanging="360"/>
      </w:pPr>
    </w:lvl>
    <w:lvl w:ilvl="1" w:tplc="72EEA5C8">
      <w:start w:val="1"/>
      <w:numFmt w:val="decimal"/>
      <w:lvlText w:val="%2)"/>
      <w:lvlJc w:val="left"/>
      <w:pPr>
        <w:ind w:left="720" w:hanging="360"/>
      </w:pPr>
    </w:lvl>
    <w:lvl w:ilvl="2" w:tplc="6B46DADA">
      <w:start w:val="1"/>
      <w:numFmt w:val="decimal"/>
      <w:lvlText w:val="%3)"/>
      <w:lvlJc w:val="left"/>
      <w:pPr>
        <w:ind w:left="720" w:hanging="360"/>
      </w:pPr>
    </w:lvl>
    <w:lvl w:ilvl="3" w:tplc="57969B38">
      <w:start w:val="1"/>
      <w:numFmt w:val="decimal"/>
      <w:lvlText w:val="%4)"/>
      <w:lvlJc w:val="left"/>
      <w:pPr>
        <w:ind w:left="720" w:hanging="360"/>
      </w:pPr>
    </w:lvl>
    <w:lvl w:ilvl="4" w:tplc="37DC4FBC">
      <w:start w:val="1"/>
      <w:numFmt w:val="decimal"/>
      <w:lvlText w:val="%5)"/>
      <w:lvlJc w:val="left"/>
      <w:pPr>
        <w:ind w:left="720" w:hanging="360"/>
      </w:pPr>
    </w:lvl>
    <w:lvl w:ilvl="5" w:tplc="3FBEE6C6">
      <w:start w:val="1"/>
      <w:numFmt w:val="decimal"/>
      <w:lvlText w:val="%6)"/>
      <w:lvlJc w:val="left"/>
      <w:pPr>
        <w:ind w:left="720" w:hanging="360"/>
      </w:pPr>
    </w:lvl>
    <w:lvl w:ilvl="6" w:tplc="CB3E84CC">
      <w:start w:val="1"/>
      <w:numFmt w:val="decimal"/>
      <w:lvlText w:val="%7)"/>
      <w:lvlJc w:val="left"/>
      <w:pPr>
        <w:ind w:left="720" w:hanging="360"/>
      </w:pPr>
    </w:lvl>
    <w:lvl w:ilvl="7" w:tplc="17463CB2">
      <w:start w:val="1"/>
      <w:numFmt w:val="decimal"/>
      <w:lvlText w:val="%8)"/>
      <w:lvlJc w:val="left"/>
      <w:pPr>
        <w:ind w:left="720" w:hanging="360"/>
      </w:pPr>
    </w:lvl>
    <w:lvl w:ilvl="8" w:tplc="FB50E738">
      <w:start w:val="1"/>
      <w:numFmt w:val="decimal"/>
      <w:lvlText w:val="%9)"/>
      <w:lvlJc w:val="left"/>
      <w:pPr>
        <w:ind w:left="720" w:hanging="360"/>
      </w:pPr>
    </w:lvl>
  </w:abstractNum>
  <w:num w:numId="1" w16cid:durableId="865338625">
    <w:abstractNumId w:val="12"/>
  </w:num>
  <w:num w:numId="2" w16cid:durableId="234781193">
    <w:abstractNumId w:val="21"/>
  </w:num>
  <w:num w:numId="3" w16cid:durableId="1848131696">
    <w:abstractNumId w:val="16"/>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7"/>
  </w:num>
  <w:num w:numId="7" w16cid:durableId="1001934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18"/>
  </w:num>
  <w:num w:numId="9" w16cid:durableId="22626124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8"/>
  </w:num>
  <w:num w:numId="11" w16cid:durableId="834228693">
    <w:abstractNumId w:val="4"/>
  </w:num>
  <w:num w:numId="12" w16cid:durableId="695813546">
    <w:abstractNumId w:val="17"/>
  </w:num>
  <w:num w:numId="13" w16cid:durableId="1270357423">
    <w:abstractNumId w:val="22"/>
  </w:num>
  <w:num w:numId="14" w16cid:durableId="1897811812">
    <w:abstractNumId w:val="10"/>
  </w:num>
  <w:num w:numId="15" w16cid:durableId="1699425456">
    <w:abstractNumId w:val="14"/>
  </w:num>
  <w:num w:numId="16" w16cid:durableId="597104606">
    <w:abstractNumId w:val="24"/>
  </w:num>
  <w:num w:numId="17" w16cid:durableId="317612378">
    <w:abstractNumId w:val="6"/>
  </w:num>
  <w:num w:numId="18" w16cid:durableId="1181816787">
    <w:abstractNumId w:val="0"/>
  </w:num>
  <w:num w:numId="19" w16cid:durableId="992178694">
    <w:abstractNumId w:val="5"/>
  </w:num>
  <w:num w:numId="20" w16cid:durableId="512653076">
    <w:abstractNumId w:val="15"/>
  </w:num>
  <w:num w:numId="21" w16cid:durableId="1500733857">
    <w:abstractNumId w:val="3"/>
  </w:num>
  <w:num w:numId="22" w16cid:durableId="844634935">
    <w:abstractNumId w:val="19"/>
  </w:num>
  <w:num w:numId="23" w16cid:durableId="114296996">
    <w:abstractNumId w:val="20"/>
  </w:num>
  <w:num w:numId="24" w16cid:durableId="931350907">
    <w:abstractNumId w:val="23"/>
  </w:num>
  <w:num w:numId="25" w16cid:durableId="61147488">
    <w:abstractNumId w:val="25"/>
  </w:num>
  <w:num w:numId="26" w16cid:durableId="263072171">
    <w:abstractNumId w:val="1"/>
  </w:num>
  <w:num w:numId="27" w16cid:durableId="203714846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427F"/>
    <w:rsid w:val="000159F8"/>
    <w:rsid w:val="00015A76"/>
    <w:rsid w:val="00016370"/>
    <w:rsid w:val="000174B3"/>
    <w:rsid w:val="00017AE1"/>
    <w:rsid w:val="000202C5"/>
    <w:rsid w:val="000211CE"/>
    <w:rsid w:val="000213E3"/>
    <w:rsid w:val="00022D39"/>
    <w:rsid w:val="00023429"/>
    <w:rsid w:val="00023E2A"/>
    <w:rsid w:val="00026171"/>
    <w:rsid w:val="00030BC8"/>
    <w:rsid w:val="00032CB6"/>
    <w:rsid w:val="00033073"/>
    <w:rsid w:val="0003506A"/>
    <w:rsid w:val="00043571"/>
    <w:rsid w:val="000443D1"/>
    <w:rsid w:val="00044D14"/>
    <w:rsid w:val="00044F1C"/>
    <w:rsid w:val="00045655"/>
    <w:rsid w:val="00046F0D"/>
    <w:rsid w:val="00050482"/>
    <w:rsid w:val="00051F7B"/>
    <w:rsid w:val="00052A62"/>
    <w:rsid w:val="00054731"/>
    <w:rsid w:val="00060A63"/>
    <w:rsid w:val="00064319"/>
    <w:rsid w:val="00064769"/>
    <w:rsid w:val="00065589"/>
    <w:rsid w:val="000664A5"/>
    <w:rsid w:val="00071675"/>
    <w:rsid w:val="00072997"/>
    <w:rsid w:val="00072F31"/>
    <w:rsid w:val="00073725"/>
    <w:rsid w:val="00074764"/>
    <w:rsid w:val="000773CE"/>
    <w:rsid w:val="00077FB2"/>
    <w:rsid w:val="00083133"/>
    <w:rsid w:val="000867A8"/>
    <w:rsid w:val="000867F9"/>
    <w:rsid w:val="00090A63"/>
    <w:rsid w:val="0009165B"/>
    <w:rsid w:val="00092081"/>
    <w:rsid w:val="000931B7"/>
    <w:rsid w:val="0009510A"/>
    <w:rsid w:val="000952E6"/>
    <w:rsid w:val="000A2667"/>
    <w:rsid w:val="000A3DC2"/>
    <w:rsid w:val="000A51E5"/>
    <w:rsid w:val="000B01B1"/>
    <w:rsid w:val="000B033A"/>
    <w:rsid w:val="000B0703"/>
    <w:rsid w:val="000B0863"/>
    <w:rsid w:val="000B37E6"/>
    <w:rsid w:val="000C15E0"/>
    <w:rsid w:val="000C251E"/>
    <w:rsid w:val="000C342E"/>
    <w:rsid w:val="000C37B1"/>
    <w:rsid w:val="000D565A"/>
    <w:rsid w:val="000D5AAD"/>
    <w:rsid w:val="000E0384"/>
    <w:rsid w:val="000E1000"/>
    <w:rsid w:val="000E2779"/>
    <w:rsid w:val="000E35EE"/>
    <w:rsid w:val="000E6443"/>
    <w:rsid w:val="000F740B"/>
    <w:rsid w:val="0010023A"/>
    <w:rsid w:val="00101FD3"/>
    <w:rsid w:val="001036B8"/>
    <w:rsid w:val="00103847"/>
    <w:rsid w:val="0011029E"/>
    <w:rsid w:val="00114357"/>
    <w:rsid w:val="00115ACD"/>
    <w:rsid w:val="00116ACC"/>
    <w:rsid w:val="001171E5"/>
    <w:rsid w:val="00120DBF"/>
    <w:rsid w:val="001231C9"/>
    <w:rsid w:val="0012366C"/>
    <w:rsid w:val="00123C54"/>
    <w:rsid w:val="00124CA6"/>
    <w:rsid w:val="00124ED3"/>
    <w:rsid w:val="00124FD4"/>
    <w:rsid w:val="0013249A"/>
    <w:rsid w:val="00135BB5"/>
    <w:rsid w:val="00136656"/>
    <w:rsid w:val="0014080D"/>
    <w:rsid w:val="00140BDC"/>
    <w:rsid w:val="00141B47"/>
    <w:rsid w:val="00142DAF"/>
    <w:rsid w:val="0014539D"/>
    <w:rsid w:val="00145E9F"/>
    <w:rsid w:val="001478C5"/>
    <w:rsid w:val="001512A8"/>
    <w:rsid w:val="00152D9C"/>
    <w:rsid w:val="00153671"/>
    <w:rsid w:val="0015617B"/>
    <w:rsid w:val="00160A61"/>
    <w:rsid w:val="00161574"/>
    <w:rsid w:val="00162CB0"/>
    <w:rsid w:val="001645B5"/>
    <w:rsid w:val="00164BE0"/>
    <w:rsid w:val="00165294"/>
    <w:rsid w:val="001657FC"/>
    <w:rsid w:val="0016756D"/>
    <w:rsid w:val="00174865"/>
    <w:rsid w:val="00174B8C"/>
    <w:rsid w:val="0017580E"/>
    <w:rsid w:val="00175C37"/>
    <w:rsid w:val="00175FD7"/>
    <w:rsid w:val="001761EB"/>
    <w:rsid w:val="001765CE"/>
    <w:rsid w:val="00176CDF"/>
    <w:rsid w:val="00182DB1"/>
    <w:rsid w:val="0018406B"/>
    <w:rsid w:val="001846B5"/>
    <w:rsid w:val="0018561D"/>
    <w:rsid w:val="001863B9"/>
    <w:rsid w:val="00186E65"/>
    <w:rsid w:val="001873A7"/>
    <w:rsid w:val="0019272A"/>
    <w:rsid w:val="0019401B"/>
    <w:rsid w:val="00197DA5"/>
    <w:rsid w:val="00197DDE"/>
    <w:rsid w:val="001A0721"/>
    <w:rsid w:val="001A1E28"/>
    <w:rsid w:val="001A3080"/>
    <w:rsid w:val="001A41BF"/>
    <w:rsid w:val="001A58C7"/>
    <w:rsid w:val="001A6357"/>
    <w:rsid w:val="001B12EE"/>
    <w:rsid w:val="001B2234"/>
    <w:rsid w:val="001B3065"/>
    <w:rsid w:val="001B3963"/>
    <w:rsid w:val="001B53D3"/>
    <w:rsid w:val="001C23FE"/>
    <w:rsid w:val="001C38E5"/>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7224"/>
    <w:rsid w:val="00201D86"/>
    <w:rsid w:val="00203F97"/>
    <w:rsid w:val="0020428E"/>
    <w:rsid w:val="00205C37"/>
    <w:rsid w:val="00210FE8"/>
    <w:rsid w:val="00211A84"/>
    <w:rsid w:val="00213A83"/>
    <w:rsid w:val="00213F0F"/>
    <w:rsid w:val="0021547C"/>
    <w:rsid w:val="00215B95"/>
    <w:rsid w:val="00217879"/>
    <w:rsid w:val="0022160D"/>
    <w:rsid w:val="0022166C"/>
    <w:rsid w:val="002253EB"/>
    <w:rsid w:val="00226897"/>
    <w:rsid w:val="00226FE5"/>
    <w:rsid w:val="00227386"/>
    <w:rsid w:val="0022745D"/>
    <w:rsid w:val="00227EBC"/>
    <w:rsid w:val="00227EC6"/>
    <w:rsid w:val="0023062D"/>
    <w:rsid w:val="00230833"/>
    <w:rsid w:val="002322C7"/>
    <w:rsid w:val="00233367"/>
    <w:rsid w:val="00234627"/>
    <w:rsid w:val="00234D82"/>
    <w:rsid w:val="0023704A"/>
    <w:rsid w:val="00237161"/>
    <w:rsid w:val="002374C8"/>
    <w:rsid w:val="00237680"/>
    <w:rsid w:val="00240CC4"/>
    <w:rsid w:val="00241A67"/>
    <w:rsid w:val="00241F07"/>
    <w:rsid w:val="00241F0A"/>
    <w:rsid w:val="00243113"/>
    <w:rsid w:val="00250D54"/>
    <w:rsid w:val="0025403A"/>
    <w:rsid w:val="0025405D"/>
    <w:rsid w:val="00255110"/>
    <w:rsid w:val="00255A6E"/>
    <w:rsid w:val="00260A0B"/>
    <w:rsid w:val="00260DC7"/>
    <w:rsid w:val="00265F0C"/>
    <w:rsid w:val="00271D90"/>
    <w:rsid w:val="00272873"/>
    <w:rsid w:val="00273163"/>
    <w:rsid w:val="002735F3"/>
    <w:rsid w:val="00273E52"/>
    <w:rsid w:val="002765CB"/>
    <w:rsid w:val="00277D2A"/>
    <w:rsid w:val="0028091C"/>
    <w:rsid w:val="00285437"/>
    <w:rsid w:val="002855F5"/>
    <w:rsid w:val="00286609"/>
    <w:rsid w:val="002877E1"/>
    <w:rsid w:val="00290BBE"/>
    <w:rsid w:val="002A0B81"/>
    <w:rsid w:val="002A1AB1"/>
    <w:rsid w:val="002A1B26"/>
    <w:rsid w:val="002A266D"/>
    <w:rsid w:val="002A5E5C"/>
    <w:rsid w:val="002A71BE"/>
    <w:rsid w:val="002A7DC8"/>
    <w:rsid w:val="002B15D4"/>
    <w:rsid w:val="002B16C1"/>
    <w:rsid w:val="002B1700"/>
    <w:rsid w:val="002B1B63"/>
    <w:rsid w:val="002B7A25"/>
    <w:rsid w:val="002C1971"/>
    <w:rsid w:val="002C21CF"/>
    <w:rsid w:val="002C3606"/>
    <w:rsid w:val="002C5B5C"/>
    <w:rsid w:val="002D12E2"/>
    <w:rsid w:val="002D130E"/>
    <w:rsid w:val="002D1920"/>
    <w:rsid w:val="002D2F1C"/>
    <w:rsid w:val="002D3D58"/>
    <w:rsid w:val="002D5F52"/>
    <w:rsid w:val="002D6C97"/>
    <w:rsid w:val="002D75B6"/>
    <w:rsid w:val="002E26AF"/>
    <w:rsid w:val="002E29C4"/>
    <w:rsid w:val="002F09F2"/>
    <w:rsid w:val="002F0F11"/>
    <w:rsid w:val="002F1BA1"/>
    <w:rsid w:val="002F35DD"/>
    <w:rsid w:val="002F5590"/>
    <w:rsid w:val="002F57DD"/>
    <w:rsid w:val="002F69DE"/>
    <w:rsid w:val="002F6BA5"/>
    <w:rsid w:val="00300A15"/>
    <w:rsid w:val="00301419"/>
    <w:rsid w:val="00304C37"/>
    <w:rsid w:val="00304CD8"/>
    <w:rsid w:val="00304D32"/>
    <w:rsid w:val="0030583A"/>
    <w:rsid w:val="00306F28"/>
    <w:rsid w:val="00314A16"/>
    <w:rsid w:val="003150B2"/>
    <w:rsid w:val="00317E7C"/>
    <w:rsid w:val="00320AE0"/>
    <w:rsid w:val="00320BDA"/>
    <w:rsid w:val="00320D99"/>
    <w:rsid w:val="0032199F"/>
    <w:rsid w:val="00322BAA"/>
    <w:rsid w:val="00323249"/>
    <w:rsid w:val="003234A9"/>
    <w:rsid w:val="00330082"/>
    <w:rsid w:val="003300FC"/>
    <w:rsid w:val="00331BCB"/>
    <w:rsid w:val="00331E41"/>
    <w:rsid w:val="003323FA"/>
    <w:rsid w:val="00332402"/>
    <w:rsid w:val="00332C7C"/>
    <w:rsid w:val="003330B6"/>
    <w:rsid w:val="00334D06"/>
    <w:rsid w:val="00335A4B"/>
    <w:rsid w:val="00337BB3"/>
    <w:rsid w:val="00340489"/>
    <w:rsid w:val="0034273B"/>
    <w:rsid w:val="00344073"/>
    <w:rsid w:val="00344E50"/>
    <w:rsid w:val="003455EC"/>
    <w:rsid w:val="00350176"/>
    <w:rsid w:val="003501EA"/>
    <w:rsid w:val="003518E8"/>
    <w:rsid w:val="00351B4D"/>
    <w:rsid w:val="00352CD2"/>
    <w:rsid w:val="00355105"/>
    <w:rsid w:val="00357433"/>
    <w:rsid w:val="0036001D"/>
    <w:rsid w:val="00361962"/>
    <w:rsid w:val="00361B33"/>
    <w:rsid w:val="00362D18"/>
    <w:rsid w:val="003630A0"/>
    <w:rsid w:val="00363809"/>
    <w:rsid w:val="003650C9"/>
    <w:rsid w:val="00366D56"/>
    <w:rsid w:val="00370261"/>
    <w:rsid w:val="003705AB"/>
    <w:rsid w:val="00370EDD"/>
    <w:rsid w:val="003726A4"/>
    <w:rsid w:val="00373CD6"/>
    <w:rsid w:val="003769D0"/>
    <w:rsid w:val="003817A5"/>
    <w:rsid w:val="00381CCC"/>
    <w:rsid w:val="003836EB"/>
    <w:rsid w:val="0038562B"/>
    <w:rsid w:val="00385ACC"/>
    <w:rsid w:val="00387787"/>
    <w:rsid w:val="00392D5C"/>
    <w:rsid w:val="00393202"/>
    <w:rsid w:val="003934B6"/>
    <w:rsid w:val="00395651"/>
    <w:rsid w:val="00397597"/>
    <w:rsid w:val="003A1A0F"/>
    <w:rsid w:val="003A2467"/>
    <w:rsid w:val="003A31AA"/>
    <w:rsid w:val="003A392E"/>
    <w:rsid w:val="003A4FF2"/>
    <w:rsid w:val="003A66FE"/>
    <w:rsid w:val="003A6BE8"/>
    <w:rsid w:val="003B0343"/>
    <w:rsid w:val="003B3D21"/>
    <w:rsid w:val="003B4652"/>
    <w:rsid w:val="003B4800"/>
    <w:rsid w:val="003C1368"/>
    <w:rsid w:val="003C233F"/>
    <w:rsid w:val="003C32E9"/>
    <w:rsid w:val="003C5917"/>
    <w:rsid w:val="003C6F64"/>
    <w:rsid w:val="003D067E"/>
    <w:rsid w:val="003D120D"/>
    <w:rsid w:val="003D13A0"/>
    <w:rsid w:val="003D4278"/>
    <w:rsid w:val="003D4312"/>
    <w:rsid w:val="003D6225"/>
    <w:rsid w:val="003D78A5"/>
    <w:rsid w:val="003D7ECB"/>
    <w:rsid w:val="003E0B8A"/>
    <w:rsid w:val="003E0C80"/>
    <w:rsid w:val="003E6A66"/>
    <w:rsid w:val="003F146C"/>
    <w:rsid w:val="003F1F3F"/>
    <w:rsid w:val="003F1F9E"/>
    <w:rsid w:val="003F265B"/>
    <w:rsid w:val="003F2EED"/>
    <w:rsid w:val="003F40A6"/>
    <w:rsid w:val="003F5973"/>
    <w:rsid w:val="003F6A60"/>
    <w:rsid w:val="003F7EB2"/>
    <w:rsid w:val="00400544"/>
    <w:rsid w:val="0040063D"/>
    <w:rsid w:val="004019F6"/>
    <w:rsid w:val="00403201"/>
    <w:rsid w:val="00404747"/>
    <w:rsid w:val="00404E23"/>
    <w:rsid w:val="004063DE"/>
    <w:rsid w:val="00407238"/>
    <w:rsid w:val="004072AE"/>
    <w:rsid w:val="0041126F"/>
    <w:rsid w:val="00411F91"/>
    <w:rsid w:val="00413134"/>
    <w:rsid w:val="00413B7E"/>
    <w:rsid w:val="00416494"/>
    <w:rsid w:val="00416D33"/>
    <w:rsid w:val="00417124"/>
    <w:rsid w:val="004174B4"/>
    <w:rsid w:val="00420656"/>
    <w:rsid w:val="0042169E"/>
    <w:rsid w:val="00421E58"/>
    <w:rsid w:val="00422743"/>
    <w:rsid w:val="00422EB4"/>
    <w:rsid w:val="0042496B"/>
    <w:rsid w:val="0042537E"/>
    <w:rsid w:val="004254EF"/>
    <w:rsid w:val="004261B3"/>
    <w:rsid w:val="0043680B"/>
    <w:rsid w:val="0044159A"/>
    <w:rsid w:val="00441B70"/>
    <w:rsid w:val="00442B72"/>
    <w:rsid w:val="00443945"/>
    <w:rsid w:val="00443DDF"/>
    <w:rsid w:val="0044412B"/>
    <w:rsid w:val="004478B8"/>
    <w:rsid w:val="00452926"/>
    <w:rsid w:val="00452A92"/>
    <w:rsid w:val="0046156A"/>
    <w:rsid w:val="00461741"/>
    <w:rsid w:val="0046232D"/>
    <w:rsid w:val="0046280B"/>
    <w:rsid w:val="00462AE2"/>
    <w:rsid w:val="00462C4B"/>
    <w:rsid w:val="00464409"/>
    <w:rsid w:val="004661FF"/>
    <w:rsid w:val="00466346"/>
    <w:rsid w:val="00466A71"/>
    <w:rsid w:val="00467E54"/>
    <w:rsid w:val="00473446"/>
    <w:rsid w:val="0047495E"/>
    <w:rsid w:val="00477FAD"/>
    <w:rsid w:val="00484C2F"/>
    <w:rsid w:val="004863FC"/>
    <w:rsid w:val="00486FB0"/>
    <w:rsid w:val="00491552"/>
    <w:rsid w:val="00491AFE"/>
    <w:rsid w:val="00491CEA"/>
    <w:rsid w:val="00495FC1"/>
    <w:rsid w:val="004963AA"/>
    <w:rsid w:val="00496815"/>
    <w:rsid w:val="004A0DD3"/>
    <w:rsid w:val="004A1045"/>
    <w:rsid w:val="004A376F"/>
    <w:rsid w:val="004A4B99"/>
    <w:rsid w:val="004A5753"/>
    <w:rsid w:val="004A7CAD"/>
    <w:rsid w:val="004A7D2D"/>
    <w:rsid w:val="004B27A6"/>
    <w:rsid w:val="004B2856"/>
    <w:rsid w:val="004B476D"/>
    <w:rsid w:val="004B5723"/>
    <w:rsid w:val="004B774C"/>
    <w:rsid w:val="004C26DE"/>
    <w:rsid w:val="004C36BC"/>
    <w:rsid w:val="004C7973"/>
    <w:rsid w:val="004D046C"/>
    <w:rsid w:val="004D59B1"/>
    <w:rsid w:val="004D7262"/>
    <w:rsid w:val="004E05FD"/>
    <w:rsid w:val="004E09DF"/>
    <w:rsid w:val="004E0B5B"/>
    <w:rsid w:val="004E37D4"/>
    <w:rsid w:val="004E465E"/>
    <w:rsid w:val="004E61FB"/>
    <w:rsid w:val="004E66A3"/>
    <w:rsid w:val="004E7239"/>
    <w:rsid w:val="004E7E70"/>
    <w:rsid w:val="004F2DE1"/>
    <w:rsid w:val="004F34FF"/>
    <w:rsid w:val="00501E64"/>
    <w:rsid w:val="0050239D"/>
    <w:rsid w:val="00503E6F"/>
    <w:rsid w:val="0050400C"/>
    <w:rsid w:val="00504C4A"/>
    <w:rsid w:val="00507DAF"/>
    <w:rsid w:val="005100B5"/>
    <w:rsid w:val="00514E52"/>
    <w:rsid w:val="0052036E"/>
    <w:rsid w:val="00521D24"/>
    <w:rsid w:val="005224EA"/>
    <w:rsid w:val="005231A0"/>
    <w:rsid w:val="00526636"/>
    <w:rsid w:val="00526BDC"/>
    <w:rsid w:val="00531F1C"/>
    <w:rsid w:val="005345F5"/>
    <w:rsid w:val="00534F43"/>
    <w:rsid w:val="00535364"/>
    <w:rsid w:val="00535BB9"/>
    <w:rsid w:val="00536ABB"/>
    <w:rsid w:val="00545170"/>
    <w:rsid w:val="0054613B"/>
    <w:rsid w:val="00546EA8"/>
    <w:rsid w:val="00547504"/>
    <w:rsid w:val="00547968"/>
    <w:rsid w:val="00550CE2"/>
    <w:rsid w:val="00560077"/>
    <w:rsid w:val="00561D60"/>
    <w:rsid w:val="00561EE3"/>
    <w:rsid w:val="005623A8"/>
    <w:rsid w:val="00562FDD"/>
    <w:rsid w:val="0056324F"/>
    <w:rsid w:val="00563F6A"/>
    <w:rsid w:val="005649D9"/>
    <w:rsid w:val="00565317"/>
    <w:rsid w:val="005653A7"/>
    <w:rsid w:val="00565A6E"/>
    <w:rsid w:val="005700DA"/>
    <w:rsid w:val="005703E5"/>
    <w:rsid w:val="00570F20"/>
    <w:rsid w:val="00571608"/>
    <w:rsid w:val="005775E5"/>
    <w:rsid w:val="00577661"/>
    <w:rsid w:val="0058047E"/>
    <w:rsid w:val="00582D9A"/>
    <w:rsid w:val="00584050"/>
    <w:rsid w:val="00584769"/>
    <w:rsid w:val="00585231"/>
    <w:rsid w:val="0058601A"/>
    <w:rsid w:val="00586425"/>
    <w:rsid w:val="005870E8"/>
    <w:rsid w:val="005872C4"/>
    <w:rsid w:val="00590A2F"/>
    <w:rsid w:val="00592A6F"/>
    <w:rsid w:val="00593A4E"/>
    <w:rsid w:val="005958F6"/>
    <w:rsid w:val="00597854"/>
    <w:rsid w:val="00597E72"/>
    <w:rsid w:val="005A34F7"/>
    <w:rsid w:val="005A3F2E"/>
    <w:rsid w:val="005A5123"/>
    <w:rsid w:val="005A5924"/>
    <w:rsid w:val="005A6CBD"/>
    <w:rsid w:val="005B0991"/>
    <w:rsid w:val="005B1E0A"/>
    <w:rsid w:val="005B5F3A"/>
    <w:rsid w:val="005B7E76"/>
    <w:rsid w:val="005C05C6"/>
    <w:rsid w:val="005C0C5D"/>
    <w:rsid w:val="005C2C50"/>
    <w:rsid w:val="005C353C"/>
    <w:rsid w:val="005C43F4"/>
    <w:rsid w:val="005C5A9D"/>
    <w:rsid w:val="005C5AE2"/>
    <w:rsid w:val="005C5DA7"/>
    <w:rsid w:val="005D059D"/>
    <w:rsid w:val="005D0DE4"/>
    <w:rsid w:val="005D4753"/>
    <w:rsid w:val="005D49B7"/>
    <w:rsid w:val="005D49C6"/>
    <w:rsid w:val="005D4AC2"/>
    <w:rsid w:val="005D52E1"/>
    <w:rsid w:val="005D622F"/>
    <w:rsid w:val="005D6540"/>
    <w:rsid w:val="005D7C25"/>
    <w:rsid w:val="005E07C0"/>
    <w:rsid w:val="005E07CD"/>
    <w:rsid w:val="005E0CCC"/>
    <w:rsid w:val="005E0F67"/>
    <w:rsid w:val="005E22D4"/>
    <w:rsid w:val="005E2C87"/>
    <w:rsid w:val="005E2F11"/>
    <w:rsid w:val="005E33E9"/>
    <w:rsid w:val="005E5E25"/>
    <w:rsid w:val="005E6EFA"/>
    <w:rsid w:val="005E6F2A"/>
    <w:rsid w:val="005E77F3"/>
    <w:rsid w:val="005F14B5"/>
    <w:rsid w:val="005F1A05"/>
    <w:rsid w:val="005F2F04"/>
    <w:rsid w:val="005F35A0"/>
    <w:rsid w:val="005F40B5"/>
    <w:rsid w:val="005F4492"/>
    <w:rsid w:val="005F4A96"/>
    <w:rsid w:val="005F5305"/>
    <w:rsid w:val="005F53B0"/>
    <w:rsid w:val="005F7732"/>
    <w:rsid w:val="00604053"/>
    <w:rsid w:val="00604DEF"/>
    <w:rsid w:val="00604E47"/>
    <w:rsid w:val="00606022"/>
    <w:rsid w:val="006068F7"/>
    <w:rsid w:val="00607434"/>
    <w:rsid w:val="0061353B"/>
    <w:rsid w:val="006144FC"/>
    <w:rsid w:val="00623229"/>
    <w:rsid w:val="00624406"/>
    <w:rsid w:val="00624589"/>
    <w:rsid w:val="00626FE9"/>
    <w:rsid w:val="0062714E"/>
    <w:rsid w:val="006271C7"/>
    <w:rsid w:val="00630075"/>
    <w:rsid w:val="00630C44"/>
    <w:rsid w:val="00631957"/>
    <w:rsid w:val="006329B7"/>
    <w:rsid w:val="006333EF"/>
    <w:rsid w:val="006336D2"/>
    <w:rsid w:val="0063370A"/>
    <w:rsid w:val="0063570D"/>
    <w:rsid w:val="0063740C"/>
    <w:rsid w:val="0064065A"/>
    <w:rsid w:val="0064092B"/>
    <w:rsid w:val="00640FB0"/>
    <w:rsid w:val="00642872"/>
    <w:rsid w:val="00642D72"/>
    <w:rsid w:val="006453CF"/>
    <w:rsid w:val="006461EF"/>
    <w:rsid w:val="006510FB"/>
    <w:rsid w:val="0065362E"/>
    <w:rsid w:val="006538DA"/>
    <w:rsid w:val="00655830"/>
    <w:rsid w:val="00655E7B"/>
    <w:rsid w:val="00661347"/>
    <w:rsid w:val="00664FCB"/>
    <w:rsid w:val="00667333"/>
    <w:rsid w:val="0066752C"/>
    <w:rsid w:val="006675C7"/>
    <w:rsid w:val="00675272"/>
    <w:rsid w:val="00677323"/>
    <w:rsid w:val="00677723"/>
    <w:rsid w:val="00681FF9"/>
    <w:rsid w:val="00682967"/>
    <w:rsid w:val="00683076"/>
    <w:rsid w:val="00684296"/>
    <w:rsid w:val="0068440C"/>
    <w:rsid w:val="006861DB"/>
    <w:rsid w:val="00686386"/>
    <w:rsid w:val="006864F0"/>
    <w:rsid w:val="00691620"/>
    <w:rsid w:val="00697619"/>
    <w:rsid w:val="00697BDC"/>
    <w:rsid w:val="006A1DE7"/>
    <w:rsid w:val="006A486F"/>
    <w:rsid w:val="006A5D2D"/>
    <w:rsid w:val="006A7C23"/>
    <w:rsid w:val="006A7F75"/>
    <w:rsid w:val="006B2780"/>
    <w:rsid w:val="006C4DB2"/>
    <w:rsid w:val="006C536B"/>
    <w:rsid w:val="006C5434"/>
    <w:rsid w:val="006C6A0D"/>
    <w:rsid w:val="006C7089"/>
    <w:rsid w:val="006D6FED"/>
    <w:rsid w:val="006D7852"/>
    <w:rsid w:val="006D7FD2"/>
    <w:rsid w:val="006E2EDB"/>
    <w:rsid w:val="006E69B8"/>
    <w:rsid w:val="006E6D48"/>
    <w:rsid w:val="006E70C3"/>
    <w:rsid w:val="006E75D0"/>
    <w:rsid w:val="006F0163"/>
    <w:rsid w:val="006F419C"/>
    <w:rsid w:val="006F4EC3"/>
    <w:rsid w:val="006F7DA6"/>
    <w:rsid w:val="00702364"/>
    <w:rsid w:val="007026F9"/>
    <w:rsid w:val="00702BD1"/>
    <w:rsid w:val="00703454"/>
    <w:rsid w:val="00704BEE"/>
    <w:rsid w:val="007050DF"/>
    <w:rsid w:val="00706026"/>
    <w:rsid w:val="00711880"/>
    <w:rsid w:val="007124A1"/>
    <w:rsid w:val="007124A4"/>
    <w:rsid w:val="007145FF"/>
    <w:rsid w:val="00714EC0"/>
    <w:rsid w:val="00715F02"/>
    <w:rsid w:val="0071701A"/>
    <w:rsid w:val="00717979"/>
    <w:rsid w:val="00717A69"/>
    <w:rsid w:val="00720048"/>
    <w:rsid w:val="0072135D"/>
    <w:rsid w:val="007219DC"/>
    <w:rsid w:val="007226C7"/>
    <w:rsid w:val="00735059"/>
    <w:rsid w:val="007379ED"/>
    <w:rsid w:val="00737E29"/>
    <w:rsid w:val="00741593"/>
    <w:rsid w:val="007439D0"/>
    <w:rsid w:val="007522E3"/>
    <w:rsid w:val="00754B45"/>
    <w:rsid w:val="00754F04"/>
    <w:rsid w:val="0075742A"/>
    <w:rsid w:val="007618BD"/>
    <w:rsid w:val="007622B5"/>
    <w:rsid w:val="0076497F"/>
    <w:rsid w:val="007649B2"/>
    <w:rsid w:val="00767294"/>
    <w:rsid w:val="00770555"/>
    <w:rsid w:val="007709FD"/>
    <w:rsid w:val="00771E52"/>
    <w:rsid w:val="0077374F"/>
    <w:rsid w:val="00773E14"/>
    <w:rsid w:val="007744F0"/>
    <w:rsid w:val="00777116"/>
    <w:rsid w:val="00782C2E"/>
    <w:rsid w:val="0078776D"/>
    <w:rsid w:val="00787F3C"/>
    <w:rsid w:val="00791E54"/>
    <w:rsid w:val="0079267C"/>
    <w:rsid w:val="00793D1D"/>
    <w:rsid w:val="00794046"/>
    <w:rsid w:val="007945BD"/>
    <w:rsid w:val="00794974"/>
    <w:rsid w:val="007953B5"/>
    <w:rsid w:val="007A473A"/>
    <w:rsid w:val="007A4F15"/>
    <w:rsid w:val="007B04E1"/>
    <w:rsid w:val="007B2351"/>
    <w:rsid w:val="007B2947"/>
    <w:rsid w:val="007B2AF5"/>
    <w:rsid w:val="007B2C7F"/>
    <w:rsid w:val="007B63AF"/>
    <w:rsid w:val="007B7007"/>
    <w:rsid w:val="007B7135"/>
    <w:rsid w:val="007B7457"/>
    <w:rsid w:val="007C1DB7"/>
    <w:rsid w:val="007C5025"/>
    <w:rsid w:val="007C5B4B"/>
    <w:rsid w:val="007C5D51"/>
    <w:rsid w:val="007C63A2"/>
    <w:rsid w:val="007D32D4"/>
    <w:rsid w:val="007D3760"/>
    <w:rsid w:val="007D3B1F"/>
    <w:rsid w:val="007D55BA"/>
    <w:rsid w:val="007D63C9"/>
    <w:rsid w:val="007D7440"/>
    <w:rsid w:val="007E31A8"/>
    <w:rsid w:val="007E331A"/>
    <w:rsid w:val="007E722F"/>
    <w:rsid w:val="007F06A4"/>
    <w:rsid w:val="007F0802"/>
    <w:rsid w:val="007F0BCC"/>
    <w:rsid w:val="007F3233"/>
    <w:rsid w:val="007F48C0"/>
    <w:rsid w:val="007F4CAD"/>
    <w:rsid w:val="007F562C"/>
    <w:rsid w:val="007F5DF1"/>
    <w:rsid w:val="007F6781"/>
    <w:rsid w:val="00803920"/>
    <w:rsid w:val="00804B45"/>
    <w:rsid w:val="0080519E"/>
    <w:rsid w:val="00810DC4"/>
    <w:rsid w:val="008111B2"/>
    <w:rsid w:val="00812CDE"/>
    <w:rsid w:val="00814A75"/>
    <w:rsid w:val="00815A11"/>
    <w:rsid w:val="00815ACE"/>
    <w:rsid w:val="00816436"/>
    <w:rsid w:val="00816464"/>
    <w:rsid w:val="00816C19"/>
    <w:rsid w:val="008178BF"/>
    <w:rsid w:val="00817C2E"/>
    <w:rsid w:val="00820ED4"/>
    <w:rsid w:val="0082198B"/>
    <w:rsid w:val="008251C5"/>
    <w:rsid w:val="008258F3"/>
    <w:rsid w:val="0083183D"/>
    <w:rsid w:val="00831E3D"/>
    <w:rsid w:val="008330BB"/>
    <w:rsid w:val="00833BE7"/>
    <w:rsid w:val="00833D8E"/>
    <w:rsid w:val="00834388"/>
    <w:rsid w:val="00834A65"/>
    <w:rsid w:val="00835F29"/>
    <w:rsid w:val="00837705"/>
    <w:rsid w:val="00840B2F"/>
    <w:rsid w:val="00841743"/>
    <w:rsid w:val="008471E9"/>
    <w:rsid w:val="00851B59"/>
    <w:rsid w:val="00852297"/>
    <w:rsid w:val="0085234E"/>
    <w:rsid w:val="0085287F"/>
    <w:rsid w:val="00854D66"/>
    <w:rsid w:val="00855AA2"/>
    <w:rsid w:val="008610AB"/>
    <w:rsid w:val="0086141F"/>
    <w:rsid w:val="00863599"/>
    <w:rsid w:val="00864D66"/>
    <w:rsid w:val="00865189"/>
    <w:rsid w:val="00865A67"/>
    <w:rsid w:val="00865F6F"/>
    <w:rsid w:val="008679BD"/>
    <w:rsid w:val="00870F0C"/>
    <w:rsid w:val="00872675"/>
    <w:rsid w:val="00873639"/>
    <w:rsid w:val="00874A6C"/>
    <w:rsid w:val="008753C7"/>
    <w:rsid w:val="008765EF"/>
    <w:rsid w:val="00881DE0"/>
    <w:rsid w:val="00883194"/>
    <w:rsid w:val="0088434C"/>
    <w:rsid w:val="00884573"/>
    <w:rsid w:val="008846A5"/>
    <w:rsid w:val="00885819"/>
    <w:rsid w:val="00886A25"/>
    <w:rsid w:val="00892E82"/>
    <w:rsid w:val="00892EA8"/>
    <w:rsid w:val="0089349A"/>
    <w:rsid w:val="00893ED3"/>
    <w:rsid w:val="00896A24"/>
    <w:rsid w:val="0089738F"/>
    <w:rsid w:val="008A0867"/>
    <w:rsid w:val="008A3B08"/>
    <w:rsid w:val="008A421D"/>
    <w:rsid w:val="008A63FC"/>
    <w:rsid w:val="008A64A9"/>
    <w:rsid w:val="008B2814"/>
    <w:rsid w:val="008C100E"/>
    <w:rsid w:val="008C2CC5"/>
    <w:rsid w:val="008C5C1F"/>
    <w:rsid w:val="008C669F"/>
    <w:rsid w:val="008C6EF9"/>
    <w:rsid w:val="008C7787"/>
    <w:rsid w:val="008C78E1"/>
    <w:rsid w:val="008D2613"/>
    <w:rsid w:val="008D30A3"/>
    <w:rsid w:val="008D40F7"/>
    <w:rsid w:val="008D6CB2"/>
    <w:rsid w:val="008D704B"/>
    <w:rsid w:val="008D705B"/>
    <w:rsid w:val="008E0D26"/>
    <w:rsid w:val="008E226E"/>
    <w:rsid w:val="008E398E"/>
    <w:rsid w:val="008E3AA8"/>
    <w:rsid w:val="008E4B16"/>
    <w:rsid w:val="008E4B83"/>
    <w:rsid w:val="008E597E"/>
    <w:rsid w:val="008E5AB9"/>
    <w:rsid w:val="008E791A"/>
    <w:rsid w:val="008E7A97"/>
    <w:rsid w:val="008F1511"/>
    <w:rsid w:val="008F51BC"/>
    <w:rsid w:val="008F5F3D"/>
    <w:rsid w:val="008F7D6D"/>
    <w:rsid w:val="00900F6B"/>
    <w:rsid w:val="00903265"/>
    <w:rsid w:val="00904B1C"/>
    <w:rsid w:val="00906AF7"/>
    <w:rsid w:val="00907BDE"/>
    <w:rsid w:val="00910493"/>
    <w:rsid w:val="009109AF"/>
    <w:rsid w:val="00912336"/>
    <w:rsid w:val="009135A9"/>
    <w:rsid w:val="00913BB1"/>
    <w:rsid w:val="00913C1D"/>
    <w:rsid w:val="00915807"/>
    <w:rsid w:val="0092252F"/>
    <w:rsid w:val="00923252"/>
    <w:rsid w:val="0092441E"/>
    <w:rsid w:val="009312DA"/>
    <w:rsid w:val="00932002"/>
    <w:rsid w:val="00932765"/>
    <w:rsid w:val="009328CE"/>
    <w:rsid w:val="009372EB"/>
    <w:rsid w:val="009438EB"/>
    <w:rsid w:val="00947C0F"/>
    <w:rsid w:val="0095056E"/>
    <w:rsid w:val="00951CAD"/>
    <w:rsid w:val="00953309"/>
    <w:rsid w:val="00954A47"/>
    <w:rsid w:val="0095559D"/>
    <w:rsid w:val="009570FD"/>
    <w:rsid w:val="00957742"/>
    <w:rsid w:val="00957A33"/>
    <w:rsid w:val="009623AB"/>
    <w:rsid w:val="0096256F"/>
    <w:rsid w:val="009630E1"/>
    <w:rsid w:val="0096338C"/>
    <w:rsid w:val="00963D64"/>
    <w:rsid w:val="009645EC"/>
    <w:rsid w:val="00965912"/>
    <w:rsid w:val="009668F3"/>
    <w:rsid w:val="009707C4"/>
    <w:rsid w:val="0097217F"/>
    <w:rsid w:val="00972E66"/>
    <w:rsid w:val="009731C3"/>
    <w:rsid w:val="0097439C"/>
    <w:rsid w:val="009815FF"/>
    <w:rsid w:val="00982D68"/>
    <w:rsid w:val="00986717"/>
    <w:rsid w:val="00991054"/>
    <w:rsid w:val="009912EE"/>
    <w:rsid w:val="00992A91"/>
    <w:rsid w:val="009A11BC"/>
    <w:rsid w:val="009A3AB0"/>
    <w:rsid w:val="009A5D43"/>
    <w:rsid w:val="009A6418"/>
    <w:rsid w:val="009B0B12"/>
    <w:rsid w:val="009C0299"/>
    <w:rsid w:val="009C0ABD"/>
    <w:rsid w:val="009C375D"/>
    <w:rsid w:val="009C62D4"/>
    <w:rsid w:val="009D1CA5"/>
    <w:rsid w:val="009D2C1D"/>
    <w:rsid w:val="009D2E29"/>
    <w:rsid w:val="009D5BBB"/>
    <w:rsid w:val="009D6019"/>
    <w:rsid w:val="009D778A"/>
    <w:rsid w:val="009E1B86"/>
    <w:rsid w:val="009E1C0C"/>
    <w:rsid w:val="009E2550"/>
    <w:rsid w:val="009E3293"/>
    <w:rsid w:val="009E3949"/>
    <w:rsid w:val="009E5E52"/>
    <w:rsid w:val="009F0DBB"/>
    <w:rsid w:val="009F18E6"/>
    <w:rsid w:val="009F317E"/>
    <w:rsid w:val="009F428E"/>
    <w:rsid w:val="009F4BA9"/>
    <w:rsid w:val="009F4D55"/>
    <w:rsid w:val="009F5ADB"/>
    <w:rsid w:val="009F5C7A"/>
    <w:rsid w:val="009F7A24"/>
    <w:rsid w:val="00A00DA8"/>
    <w:rsid w:val="00A01CB9"/>
    <w:rsid w:val="00A051C3"/>
    <w:rsid w:val="00A11DE0"/>
    <w:rsid w:val="00A12E1C"/>
    <w:rsid w:val="00A13AC9"/>
    <w:rsid w:val="00A13DC0"/>
    <w:rsid w:val="00A14F2A"/>
    <w:rsid w:val="00A15CC8"/>
    <w:rsid w:val="00A20023"/>
    <w:rsid w:val="00A20904"/>
    <w:rsid w:val="00A211CA"/>
    <w:rsid w:val="00A21557"/>
    <w:rsid w:val="00A22C66"/>
    <w:rsid w:val="00A22D7B"/>
    <w:rsid w:val="00A24881"/>
    <w:rsid w:val="00A24CFF"/>
    <w:rsid w:val="00A30B96"/>
    <w:rsid w:val="00A329AD"/>
    <w:rsid w:val="00A33E90"/>
    <w:rsid w:val="00A36C3D"/>
    <w:rsid w:val="00A36EC3"/>
    <w:rsid w:val="00A378DD"/>
    <w:rsid w:val="00A403F4"/>
    <w:rsid w:val="00A427A7"/>
    <w:rsid w:val="00A44204"/>
    <w:rsid w:val="00A45647"/>
    <w:rsid w:val="00A52AF5"/>
    <w:rsid w:val="00A52BE9"/>
    <w:rsid w:val="00A62012"/>
    <w:rsid w:val="00A62F9E"/>
    <w:rsid w:val="00A63BE3"/>
    <w:rsid w:val="00A65525"/>
    <w:rsid w:val="00A67901"/>
    <w:rsid w:val="00A7004C"/>
    <w:rsid w:val="00A71ED0"/>
    <w:rsid w:val="00A74121"/>
    <w:rsid w:val="00A75563"/>
    <w:rsid w:val="00A765B7"/>
    <w:rsid w:val="00A765EB"/>
    <w:rsid w:val="00A770DF"/>
    <w:rsid w:val="00A77AC7"/>
    <w:rsid w:val="00A77B5C"/>
    <w:rsid w:val="00A80121"/>
    <w:rsid w:val="00A84F86"/>
    <w:rsid w:val="00A85A42"/>
    <w:rsid w:val="00A90AB4"/>
    <w:rsid w:val="00A91926"/>
    <w:rsid w:val="00A91C0F"/>
    <w:rsid w:val="00A92C69"/>
    <w:rsid w:val="00A93954"/>
    <w:rsid w:val="00A93E11"/>
    <w:rsid w:val="00A946E1"/>
    <w:rsid w:val="00A956C9"/>
    <w:rsid w:val="00A95A46"/>
    <w:rsid w:val="00A9616A"/>
    <w:rsid w:val="00A96BA1"/>
    <w:rsid w:val="00AA08AE"/>
    <w:rsid w:val="00AB2B8D"/>
    <w:rsid w:val="00AB464E"/>
    <w:rsid w:val="00AB561B"/>
    <w:rsid w:val="00AB5904"/>
    <w:rsid w:val="00AB5B6C"/>
    <w:rsid w:val="00AB61C6"/>
    <w:rsid w:val="00AC3392"/>
    <w:rsid w:val="00AC385F"/>
    <w:rsid w:val="00AC40D9"/>
    <w:rsid w:val="00AC4884"/>
    <w:rsid w:val="00AC4F84"/>
    <w:rsid w:val="00AC5736"/>
    <w:rsid w:val="00AD5F8C"/>
    <w:rsid w:val="00AD6732"/>
    <w:rsid w:val="00AD6B4E"/>
    <w:rsid w:val="00AE03E9"/>
    <w:rsid w:val="00AE1E52"/>
    <w:rsid w:val="00AE27EE"/>
    <w:rsid w:val="00AE2CAC"/>
    <w:rsid w:val="00AE3B0F"/>
    <w:rsid w:val="00AE7C21"/>
    <w:rsid w:val="00AF0EEF"/>
    <w:rsid w:val="00AF1084"/>
    <w:rsid w:val="00AF2F3A"/>
    <w:rsid w:val="00AF37B3"/>
    <w:rsid w:val="00AF4EB5"/>
    <w:rsid w:val="00AF6058"/>
    <w:rsid w:val="00AF6157"/>
    <w:rsid w:val="00AF64CE"/>
    <w:rsid w:val="00B026AA"/>
    <w:rsid w:val="00B029BC"/>
    <w:rsid w:val="00B03D6C"/>
    <w:rsid w:val="00B06BD3"/>
    <w:rsid w:val="00B07727"/>
    <w:rsid w:val="00B10306"/>
    <w:rsid w:val="00B12561"/>
    <w:rsid w:val="00B200B2"/>
    <w:rsid w:val="00B20F1F"/>
    <w:rsid w:val="00B22350"/>
    <w:rsid w:val="00B23294"/>
    <w:rsid w:val="00B23AD7"/>
    <w:rsid w:val="00B23EED"/>
    <w:rsid w:val="00B2767A"/>
    <w:rsid w:val="00B3277B"/>
    <w:rsid w:val="00B3292B"/>
    <w:rsid w:val="00B32A63"/>
    <w:rsid w:val="00B333FA"/>
    <w:rsid w:val="00B33B4B"/>
    <w:rsid w:val="00B3472B"/>
    <w:rsid w:val="00B356EC"/>
    <w:rsid w:val="00B364C6"/>
    <w:rsid w:val="00B424C5"/>
    <w:rsid w:val="00B4370D"/>
    <w:rsid w:val="00B45A9F"/>
    <w:rsid w:val="00B4731F"/>
    <w:rsid w:val="00B47DD1"/>
    <w:rsid w:val="00B508AA"/>
    <w:rsid w:val="00B50A6B"/>
    <w:rsid w:val="00B51184"/>
    <w:rsid w:val="00B517CE"/>
    <w:rsid w:val="00B64C3E"/>
    <w:rsid w:val="00B653E9"/>
    <w:rsid w:val="00B70073"/>
    <w:rsid w:val="00B721B4"/>
    <w:rsid w:val="00B72BCA"/>
    <w:rsid w:val="00B73000"/>
    <w:rsid w:val="00B77288"/>
    <w:rsid w:val="00B819E1"/>
    <w:rsid w:val="00B8210C"/>
    <w:rsid w:val="00B8782F"/>
    <w:rsid w:val="00B87EC5"/>
    <w:rsid w:val="00B904A7"/>
    <w:rsid w:val="00B908D1"/>
    <w:rsid w:val="00B91080"/>
    <w:rsid w:val="00B92EDA"/>
    <w:rsid w:val="00B935F8"/>
    <w:rsid w:val="00B93BF8"/>
    <w:rsid w:val="00B94143"/>
    <w:rsid w:val="00B94C40"/>
    <w:rsid w:val="00B968CB"/>
    <w:rsid w:val="00BA30B3"/>
    <w:rsid w:val="00BA5792"/>
    <w:rsid w:val="00BA5C04"/>
    <w:rsid w:val="00BA6745"/>
    <w:rsid w:val="00BA690A"/>
    <w:rsid w:val="00BA7C35"/>
    <w:rsid w:val="00BB1358"/>
    <w:rsid w:val="00BB19C4"/>
    <w:rsid w:val="00BB33AC"/>
    <w:rsid w:val="00BB3530"/>
    <w:rsid w:val="00BB4FD8"/>
    <w:rsid w:val="00BB6FF7"/>
    <w:rsid w:val="00BB78B8"/>
    <w:rsid w:val="00BB7C9A"/>
    <w:rsid w:val="00BC0CFC"/>
    <w:rsid w:val="00BC5458"/>
    <w:rsid w:val="00BC577F"/>
    <w:rsid w:val="00BD00B5"/>
    <w:rsid w:val="00BD0475"/>
    <w:rsid w:val="00BD1207"/>
    <w:rsid w:val="00BD1416"/>
    <w:rsid w:val="00BD651E"/>
    <w:rsid w:val="00BD6BE2"/>
    <w:rsid w:val="00BE2137"/>
    <w:rsid w:val="00BE3E86"/>
    <w:rsid w:val="00BE4E04"/>
    <w:rsid w:val="00BE515B"/>
    <w:rsid w:val="00BE709A"/>
    <w:rsid w:val="00BE7216"/>
    <w:rsid w:val="00BE78E4"/>
    <w:rsid w:val="00BF12D1"/>
    <w:rsid w:val="00BF2B5C"/>
    <w:rsid w:val="00BF3315"/>
    <w:rsid w:val="00BF5321"/>
    <w:rsid w:val="00BF6062"/>
    <w:rsid w:val="00BF6212"/>
    <w:rsid w:val="00BF6BDA"/>
    <w:rsid w:val="00BF7F2A"/>
    <w:rsid w:val="00C02591"/>
    <w:rsid w:val="00C031B4"/>
    <w:rsid w:val="00C0360B"/>
    <w:rsid w:val="00C0372B"/>
    <w:rsid w:val="00C04FAE"/>
    <w:rsid w:val="00C067D8"/>
    <w:rsid w:val="00C0739C"/>
    <w:rsid w:val="00C125FB"/>
    <w:rsid w:val="00C144F5"/>
    <w:rsid w:val="00C14A5D"/>
    <w:rsid w:val="00C20416"/>
    <w:rsid w:val="00C21FAD"/>
    <w:rsid w:val="00C24C23"/>
    <w:rsid w:val="00C25E14"/>
    <w:rsid w:val="00C26F2B"/>
    <w:rsid w:val="00C271DB"/>
    <w:rsid w:val="00C27FC7"/>
    <w:rsid w:val="00C30497"/>
    <w:rsid w:val="00C33531"/>
    <w:rsid w:val="00C33A2F"/>
    <w:rsid w:val="00C36E01"/>
    <w:rsid w:val="00C37395"/>
    <w:rsid w:val="00C3772C"/>
    <w:rsid w:val="00C37D84"/>
    <w:rsid w:val="00C40100"/>
    <w:rsid w:val="00C406F5"/>
    <w:rsid w:val="00C460C8"/>
    <w:rsid w:val="00C50257"/>
    <w:rsid w:val="00C5123C"/>
    <w:rsid w:val="00C52F80"/>
    <w:rsid w:val="00C55A3B"/>
    <w:rsid w:val="00C60E47"/>
    <w:rsid w:val="00C631D2"/>
    <w:rsid w:val="00C63439"/>
    <w:rsid w:val="00C640D1"/>
    <w:rsid w:val="00C65B75"/>
    <w:rsid w:val="00C66278"/>
    <w:rsid w:val="00C67FAD"/>
    <w:rsid w:val="00C70BE9"/>
    <w:rsid w:val="00C7485F"/>
    <w:rsid w:val="00C763BD"/>
    <w:rsid w:val="00C77B63"/>
    <w:rsid w:val="00C840B3"/>
    <w:rsid w:val="00C86216"/>
    <w:rsid w:val="00C86AB6"/>
    <w:rsid w:val="00C8717D"/>
    <w:rsid w:val="00CA06A9"/>
    <w:rsid w:val="00CA18C6"/>
    <w:rsid w:val="00CA303E"/>
    <w:rsid w:val="00CA31FD"/>
    <w:rsid w:val="00CA61F3"/>
    <w:rsid w:val="00CA6A84"/>
    <w:rsid w:val="00CA78E2"/>
    <w:rsid w:val="00CB0B01"/>
    <w:rsid w:val="00CB225D"/>
    <w:rsid w:val="00CB48A0"/>
    <w:rsid w:val="00CB62BA"/>
    <w:rsid w:val="00CB70F8"/>
    <w:rsid w:val="00CB7113"/>
    <w:rsid w:val="00CC00EC"/>
    <w:rsid w:val="00CC0139"/>
    <w:rsid w:val="00CC5FE1"/>
    <w:rsid w:val="00CC733D"/>
    <w:rsid w:val="00CC7970"/>
    <w:rsid w:val="00CD2EDD"/>
    <w:rsid w:val="00CD55D7"/>
    <w:rsid w:val="00CE53C8"/>
    <w:rsid w:val="00CE58C4"/>
    <w:rsid w:val="00CE7150"/>
    <w:rsid w:val="00CF27E5"/>
    <w:rsid w:val="00CF4921"/>
    <w:rsid w:val="00CF5BC5"/>
    <w:rsid w:val="00CF71D3"/>
    <w:rsid w:val="00D00623"/>
    <w:rsid w:val="00D01C97"/>
    <w:rsid w:val="00D02077"/>
    <w:rsid w:val="00D03C90"/>
    <w:rsid w:val="00D045D9"/>
    <w:rsid w:val="00D066C1"/>
    <w:rsid w:val="00D1048C"/>
    <w:rsid w:val="00D11165"/>
    <w:rsid w:val="00D11309"/>
    <w:rsid w:val="00D14301"/>
    <w:rsid w:val="00D16F58"/>
    <w:rsid w:val="00D17178"/>
    <w:rsid w:val="00D17719"/>
    <w:rsid w:val="00D20101"/>
    <w:rsid w:val="00D2100D"/>
    <w:rsid w:val="00D2122F"/>
    <w:rsid w:val="00D21C0F"/>
    <w:rsid w:val="00D274D1"/>
    <w:rsid w:val="00D27500"/>
    <w:rsid w:val="00D27BC5"/>
    <w:rsid w:val="00D30AFA"/>
    <w:rsid w:val="00D31545"/>
    <w:rsid w:val="00D3224E"/>
    <w:rsid w:val="00D40007"/>
    <w:rsid w:val="00D40D35"/>
    <w:rsid w:val="00D40E79"/>
    <w:rsid w:val="00D4338D"/>
    <w:rsid w:val="00D43563"/>
    <w:rsid w:val="00D44AEB"/>
    <w:rsid w:val="00D44C54"/>
    <w:rsid w:val="00D46C5C"/>
    <w:rsid w:val="00D50963"/>
    <w:rsid w:val="00D5126B"/>
    <w:rsid w:val="00D519C2"/>
    <w:rsid w:val="00D54005"/>
    <w:rsid w:val="00D560C0"/>
    <w:rsid w:val="00D5614D"/>
    <w:rsid w:val="00D60751"/>
    <w:rsid w:val="00D60B04"/>
    <w:rsid w:val="00D62BB5"/>
    <w:rsid w:val="00D63B2E"/>
    <w:rsid w:val="00D64607"/>
    <w:rsid w:val="00D65882"/>
    <w:rsid w:val="00D71AC6"/>
    <w:rsid w:val="00D72DB1"/>
    <w:rsid w:val="00D7348F"/>
    <w:rsid w:val="00D74609"/>
    <w:rsid w:val="00D77328"/>
    <w:rsid w:val="00D81B01"/>
    <w:rsid w:val="00D822BC"/>
    <w:rsid w:val="00D82967"/>
    <w:rsid w:val="00D85005"/>
    <w:rsid w:val="00D85757"/>
    <w:rsid w:val="00D94825"/>
    <w:rsid w:val="00DA21DB"/>
    <w:rsid w:val="00DA78F8"/>
    <w:rsid w:val="00DA7D8E"/>
    <w:rsid w:val="00DA7E02"/>
    <w:rsid w:val="00DB19FD"/>
    <w:rsid w:val="00DB26C8"/>
    <w:rsid w:val="00DB3690"/>
    <w:rsid w:val="00DB5983"/>
    <w:rsid w:val="00DB68ED"/>
    <w:rsid w:val="00DB71A4"/>
    <w:rsid w:val="00DC2500"/>
    <w:rsid w:val="00DC3D52"/>
    <w:rsid w:val="00DC4AEB"/>
    <w:rsid w:val="00DC5327"/>
    <w:rsid w:val="00DC5B8B"/>
    <w:rsid w:val="00DC68BC"/>
    <w:rsid w:val="00DC779C"/>
    <w:rsid w:val="00DC7DAB"/>
    <w:rsid w:val="00DC7E9C"/>
    <w:rsid w:val="00DD1B37"/>
    <w:rsid w:val="00DD2E8A"/>
    <w:rsid w:val="00DD48E3"/>
    <w:rsid w:val="00DD50F8"/>
    <w:rsid w:val="00DD55D7"/>
    <w:rsid w:val="00DD62FB"/>
    <w:rsid w:val="00DE01EE"/>
    <w:rsid w:val="00DE2A6A"/>
    <w:rsid w:val="00DE42A3"/>
    <w:rsid w:val="00DE456C"/>
    <w:rsid w:val="00DE5AA9"/>
    <w:rsid w:val="00DE6171"/>
    <w:rsid w:val="00DE64A3"/>
    <w:rsid w:val="00DE76A3"/>
    <w:rsid w:val="00DF1088"/>
    <w:rsid w:val="00DF1234"/>
    <w:rsid w:val="00DF173B"/>
    <w:rsid w:val="00DF1901"/>
    <w:rsid w:val="00DF22D3"/>
    <w:rsid w:val="00DF33FF"/>
    <w:rsid w:val="00DF5A82"/>
    <w:rsid w:val="00DF5A99"/>
    <w:rsid w:val="00DF6076"/>
    <w:rsid w:val="00E018BF"/>
    <w:rsid w:val="00E02A8B"/>
    <w:rsid w:val="00E0508C"/>
    <w:rsid w:val="00E07FC6"/>
    <w:rsid w:val="00E15C63"/>
    <w:rsid w:val="00E15E7B"/>
    <w:rsid w:val="00E176A1"/>
    <w:rsid w:val="00E20686"/>
    <w:rsid w:val="00E23631"/>
    <w:rsid w:val="00E3199D"/>
    <w:rsid w:val="00E32FE4"/>
    <w:rsid w:val="00E33434"/>
    <w:rsid w:val="00E40AF1"/>
    <w:rsid w:val="00E52BE2"/>
    <w:rsid w:val="00E5474F"/>
    <w:rsid w:val="00E55068"/>
    <w:rsid w:val="00E63373"/>
    <w:rsid w:val="00E64D91"/>
    <w:rsid w:val="00E67375"/>
    <w:rsid w:val="00E73002"/>
    <w:rsid w:val="00E737DE"/>
    <w:rsid w:val="00E749F3"/>
    <w:rsid w:val="00E74B42"/>
    <w:rsid w:val="00E75FBD"/>
    <w:rsid w:val="00E7752F"/>
    <w:rsid w:val="00E800F3"/>
    <w:rsid w:val="00E802C5"/>
    <w:rsid w:val="00E8127C"/>
    <w:rsid w:val="00E86F3E"/>
    <w:rsid w:val="00E87053"/>
    <w:rsid w:val="00E9053F"/>
    <w:rsid w:val="00E912ED"/>
    <w:rsid w:val="00E94B08"/>
    <w:rsid w:val="00E957A3"/>
    <w:rsid w:val="00E97330"/>
    <w:rsid w:val="00EA07DB"/>
    <w:rsid w:val="00EA1509"/>
    <w:rsid w:val="00EA1EA7"/>
    <w:rsid w:val="00EA2E71"/>
    <w:rsid w:val="00EA31EF"/>
    <w:rsid w:val="00EA40C3"/>
    <w:rsid w:val="00EA574E"/>
    <w:rsid w:val="00EB1B6A"/>
    <w:rsid w:val="00EB1C13"/>
    <w:rsid w:val="00EB1D5D"/>
    <w:rsid w:val="00EB2650"/>
    <w:rsid w:val="00EB5D0D"/>
    <w:rsid w:val="00EB6827"/>
    <w:rsid w:val="00EB7840"/>
    <w:rsid w:val="00EC04E3"/>
    <w:rsid w:val="00EC18D4"/>
    <w:rsid w:val="00EC514D"/>
    <w:rsid w:val="00EC7FE0"/>
    <w:rsid w:val="00ED113D"/>
    <w:rsid w:val="00ED2344"/>
    <w:rsid w:val="00ED340A"/>
    <w:rsid w:val="00ED3BC9"/>
    <w:rsid w:val="00ED562E"/>
    <w:rsid w:val="00ED6196"/>
    <w:rsid w:val="00ED6E60"/>
    <w:rsid w:val="00EE1C75"/>
    <w:rsid w:val="00EE2078"/>
    <w:rsid w:val="00EE272D"/>
    <w:rsid w:val="00EE322A"/>
    <w:rsid w:val="00EE4767"/>
    <w:rsid w:val="00EE622C"/>
    <w:rsid w:val="00EE6274"/>
    <w:rsid w:val="00EE7C55"/>
    <w:rsid w:val="00EF03C7"/>
    <w:rsid w:val="00EF0FA9"/>
    <w:rsid w:val="00EF2DFE"/>
    <w:rsid w:val="00EF52AD"/>
    <w:rsid w:val="00EF564D"/>
    <w:rsid w:val="00EF70C5"/>
    <w:rsid w:val="00F00C6D"/>
    <w:rsid w:val="00F02DC8"/>
    <w:rsid w:val="00F04A89"/>
    <w:rsid w:val="00F04FE7"/>
    <w:rsid w:val="00F056F1"/>
    <w:rsid w:val="00F06A07"/>
    <w:rsid w:val="00F06F8D"/>
    <w:rsid w:val="00F11355"/>
    <w:rsid w:val="00F117C7"/>
    <w:rsid w:val="00F12B88"/>
    <w:rsid w:val="00F131AE"/>
    <w:rsid w:val="00F17493"/>
    <w:rsid w:val="00F17751"/>
    <w:rsid w:val="00F22416"/>
    <w:rsid w:val="00F22F4A"/>
    <w:rsid w:val="00F23022"/>
    <w:rsid w:val="00F269ED"/>
    <w:rsid w:val="00F26ADD"/>
    <w:rsid w:val="00F26C52"/>
    <w:rsid w:val="00F27621"/>
    <w:rsid w:val="00F279D6"/>
    <w:rsid w:val="00F30041"/>
    <w:rsid w:val="00F31594"/>
    <w:rsid w:val="00F33072"/>
    <w:rsid w:val="00F34037"/>
    <w:rsid w:val="00F36919"/>
    <w:rsid w:val="00F37E79"/>
    <w:rsid w:val="00F46872"/>
    <w:rsid w:val="00F4702C"/>
    <w:rsid w:val="00F4709B"/>
    <w:rsid w:val="00F5206B"/>
    <w:rsid w:val="00F532D7"/>
    <w:rsid w:val="00F53A97"/>
    <w:rsid w:val="00F5611E"/>
    <w:rsid w:val="00F6079D"/>
    <w:rsid w:val="00F617A2"/>
    <w:rsid w:val="00F6364F"/>
    <w:rsid w:val="00F67A27"/>
    <w:rsid w:val="00F70381"/>
    <w:rsid w:val="00F715C5"/>
    <w:rsid w:val="00F75BB1"/>
    <w:rsid w:val="00F7778A"/>
    <w:rsid w:val="00F87354"/>
    <w:rsid w:val="00F92A4B"/>
    <w:rsid w:val="00F92D9B"/>
    <w:rsid w:val="00F93945"/>
    <w:rsid w:val="00F9509D"/>
    <w:rsid w:val="00F959AE"/>
    <w:rsid w:val="00F95EC4"/>
    <w:rsid w:val="00F9635C"/>
    <w:rsid w:val="00F97A7E"/>
    <w:rsid w:val="00F97F30"/>
    <w:rsid w:val="00FA31A2"/>
    <w:rsid w:val="00FA35C9"/>
    <w:rsid w:val="00FA3A8E"/>
    <w:rsid w:val="00FA43F1"/>
    <w:rsid w:val="00FA52BE"/>
    <w:rsid w:val="00FA6644"/>
    <w:rsid w:val="00FA6947"/>
    <w:rsid w:val="00FA69E4"/>
    <w:rsid w:val="00FA7791"/>
    <w:rsid w:val="00FA79CC"/>
    <w:rsid w:val="00FB3ADF"/>
    <w:rsid w:val="00FB3FB9"/>
    <w:rsid w:val="00FB4977"/>
    <w:rsid w:val="00FB6D05"/>
    <w:rsid w:val="00FB6F58"/>
    <w:rsid w:val="00FB7085"/>
    <w:rsid w:val="00FB7315"/>
    <w:rsid w:val="00FC0D06"/>
    <w:rsid w:val="00FC1AA5"/>
    <w:rsid w:val="00FC3430"/>
    <w:rsid w:val="00FC367A"/>
    <w:rsid w:val="00FC4714"/>
    <w:rsid w:val="00FD0552"/>
    <w:rsid w:val="00FD091C"/>
    <w:rsid w:val="00FD0C57"/>
    <w:rsid w:val="00FD1B71"/>
    <w:rsid w:val="00FD71CB"/>
    <w:rsid w:val="00FD7D8C"/>
    <w:rsid w:val="00FE020E"/>
    <w:rsid w:val="00FE0EA4"/>
    <w:rsid w:val="00FE57C5"/>
    <w:rsid w:val="00FE7981"/>
    <w:rsid w:val="00FF0DCB"/>
    <w:rsid w:val="00FF2991"/>
    <w:rsid w:val="00FF2D68"/>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73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84645231">
          <w:marLeft w:val="547"/>
          <w:marRight w:val="0"/>
          <w:marTop w:val="0"/>
          <w:marBottom w:val="0"/>
          <w:divBdr>
            <w:top w:val="none" w:sz="0" w:space="0" w:color="auto"/>
            <w:left w:val="none" w:sz="0" w:space="0" w:color="auto"/>
            <w:bottom w:val="none" w:sz="0" w:space="0" w:color="auto"/>
            <w:right w:val="none" w:sz="0" w:space="0" w:color="auto"/>
          </w:divBdr>
        </w:div>
        <w:div w:id="1366249916">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41753790">
          <w:marLeft w:val="274"/>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1168788505">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35990</Words>
  <Characters>4250</Characters>
  <Application>Microsoft Office Word</Application>
  <DocSecurity>0</DocSecurity>
  <Lines>35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2024-11-05T11:14:00Z</dcterms:created>
  <dcterms:modified xsi:type="dcterms:W3CDTF">2025-02-19T00:35:00Z</dcterms:modified>
</cp:coreProperties>
</file>