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03133EE1" w14:textId="1B84649E" w:rsidR="003124FF" w:rsidRDefault="003124FF" w:rsidP="003124FF">
      <w:pPr>
        <w:pStyle w:val="af"/>
        <w:spacing w:line="396" w:lineRule="exact"/>
        <w:jc w:val="center"/>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w:t>
      </w:r>
      <w:r w:rsidR="00CE186C">
        <w:rPr>
          <w:rFonts w:ascii="ＭＳ Ｐゴシック" w:eastAsia="ＭＳ Ｐゴシック" w:hAnsi="ＭＳ Ｐゴシック" w:hint="eastAsia"/>
          <w:b/>
          <w:spacing w:val="20"/>
          <w:sz w:val="36"/>
          <w:szCs w:val="36"/>
        </w:rPr>
        <w:t>情報処理安全確保支援士業務における国家資格等情報連携・活用システム利用のための回線サービス提供業務</w:t>
      </w:r>
      <w:r w:rsidRPr="00582D9A">
        <w:rPr>
          <w:rFonts w:ascii="ＭＳ Ｐゴシック" w:eastAsia="ＭＳ Ｐゴシック" w:hAnsi="ＭＳ Ｐゴシック" w:hint="eastAsia"/>
          <w:b/>
          <w:spacing w:val="20"/>
          <w:sz w:val="36"/>
          <w:szCs w:val="36"/>
        </w:rPr>
        <w:t>」</w:t>
      </w:r>
    </w:p>
    <w:p w14:paraId="608A3817" w14:textId="29A03B64" w:rsidR="00A02323" w:rsidRDefault="003C4747" w:rsidP="006E713B">
      <w:pPr>
        <w:jc w:val="center"/>
        <w:rPr>
          <w:rFonts w:ascii="ＭＳ ゴシック" w:eastAsia="ＭＳ ゴシック" w:hAnsi="ＭＳ ゴシック" w:cs="ＭＳ Ｐゴシック"/>
          <w:b/>
          <w:bCs/>
          <w:color w:val="000000"/>
          <w:sz w:val="36"/>
          <w:szCs w:val="36"/>
        </w:rPr>
      </w:pPr>
      <w:r w:rsidRPr="006E713B">
        <w:rPr>
          <w:rFonts w:ascii="ＭＳ ゴシック" w:eastAsia="ＭＳ ゴシック" w:hAnsi="ＭＳ ゴシック" w:hint="eastAsia"/>
          <w:b/>
          <w:sz w:val="36"/>
          <w:szCs w:val="36"/>
        </w:rPr>
        <w:t>に係る</w:t>
      </w:r>
      <w:r w:rsidR="009A0AB9"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C" w14:textId="234BAA64" w:rsidR="00C73A49" w:rsidRDefault="009A0AB9" w:rsidP="00AD4935">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D" w14:textId="77777777" w:rsidR="00FC1F90" w:rsidRDefault="00FC1F90" w:rsidP="006E713B">
      <w:pPr>
        <w:rPr>
          <w:rFonts w:ascii="ＭＳ ゴシック" w:eastAsia="ＭＳ ゴシック" w:hAnsi="ＭＳ ゴシック"/>
          <w:b/>
          <w:bCs/>
          <w:szCs w:val="21"/>
        </w:rPr>
      </w:pPr>
    </w:p>
    <w:p w14:paraId="1CA83CC4" w14:textId="77777777" w:rsidR="003124FF" w:rsidRDefault="003124FF" w:rsidP="006E713B">
      <w:pPr>
        <w:rPr>
          <w:rFonts w:ascii="ＭＳ ゴシック" w:eastAsia="ＭＳ ゴシック" w:hAnsi="ＭＳ ゴシック"/>
          <w:b/>
          <w:bCs/>
          <w:szCs w:val="21"/>
        </w:rPr>
      </w:pPr>
    </w:p>
    <w:p w14:paraId="33C8C4FE" w14:textId="77777777" w:rsidR="003124FF" w:rsidRDefault="003124FF" w:rsidP="006E713B">
      <w:pPr>
        <w:rPr>
          <w:rFonts w:ascii="ＭＳ ゴシック" w:eastAsia="ＭＳ ゴシック" w:hAnsi="ＭＳ ゴシック"/>
          <w:b/>
          <w:bCs/>
          <w:szCs w:val="21"/>
        </w:rPr>
      </w:pPr>
    </w:p>
    <w:p w14:paraId="25D93048" w14:textId="77777777" w:rsidR="003124FF" w:rsidRDefault="003124FF" w:rsidP="006E713B">
      <w:pPr>
        <w:rPr>
          <w:rFonts w:ascii="ＭＳ ゴシック" w:eastAsia="ＭＳ ゴシック" w:hAnsi="ＭＳ ゴシック"/>
          <w:b/>
          <w:bCs/>
          <w:szCs w:val="21"/>
        </w:rPr>
      </w:pPr>
    </w:p>
    <w:p w14:paraId="52CFC7E1" w14:textId="77777777" w:rsidR="003124FF" w:rsidRDefault="003124FF" w:rsidP="006E713B">
      <w:pPr>
        <w:rPr>
          <w:rFonts w:ascii="ＭＳ ゴシック" w:eastAsia="ＭＳ ゴシック" w:hAnsi="ＭＳ ゴシック"/>
          <w:b/>
          <w:bCs/>
          <w:szCs w:val="21"/>
        </w:rPr>
      </w:pPr>
    </w:p>
    <w:p w14:paraId="4AEC510E" w14:textId="77777777" w:rsidR="003124FF" w:rsidRDefault="003124FF" w:rsidP="006E713B">
      <w:pPr>
        <w:rPr>
          <w:rFonts w:ascii="ＭＳ ゴシック" w:eastAsia="ＭＳ ゴシック" w:hAnsi="ＭＳ ゴシック"/>
          <w:b/>
          <w:bCs/>
          <w:szCs w:val="21"/>
        </w:rPr>
      </w:pPr>
    </w:p>
    <w:p w14:paraId="625013DA" w14:textId="77777777" w:rsidR="003124FF" w:rsidRDefault="003124FF" w:rsidP="006E713B">
      <w:pPr>
        <w:rPr>
          <w:rFonts w:ascii="ＭＳ ゴシック" w:eastAsia="ＭＳ ゴシック" w:hAnsi="ＭＳ ゴシック"/>
          <w:b/>
          <w:bCs/>
          <w:szCs w:val="21"/>
        </w:rPr>
      </w:pPr>
    </w:p>
    <w:p w14:paraId="3D712AEF" w14:textId="77777777" w:rsidR="003124FF" w:rsidRDefault="003124FF" w:rsidP="006E713B">
      <w:pPr>
        <w:rPr>
          <w:rFonts w:ascii="ＭＳ ゴシック" w:eastAsia="ＭＳ ゴシック" w:hAnsi="ＭＳ ゴシック"/>
          <w:b/>
          <w:bCs/>
          <w:szCs w:val="21"/>
        </w:rPr>
      </w:pPr>
    </w:p>
    <w:p w14:paraId="55C0BDDC" w14:textId="77777777" w:rsidR="003124FF" w:rsidRDefault="003124FF" w:rsidP="006E713B">
      <w:pPr>
        <w:rPr>
          <w:rFonts w:ascii="ＭＳ ゴシック" w:eastAsia="ＭＳ ゴシック" w:hAnsi="ＭＳ ゴシック"/>
          <w:b/>
          <w:bCs/>
          <w:szCs w:val="21"/>
        </w:rPr>
      </w:pPr>
    </w:p>
    <w:p w14:paraId="6AEBD9EC" w14:textId="77777777" w:rsidR="003124FF" w:rsidRDefault="003124FF" w:rsidP="006E713B">
      <w:pPr>
        <w:rPr>
          <w:rFonts w:ascii="ＭＳ ゴシック" w:eastAsia="ＭＳ ゴシック" w:hAnsi="ＭＳ ゴシック"/>
          <w:b/>
          <w:bCs/>
          <w:szCs w:val="21"/>
        </w:rPr>
      </w:pPr>
    </w:p>
    <w:p w14:paraId="22073D8B" w14:textId="77777777" w:rsidR="003124FF" w:rsidRDefault="003124FF" w:rsidP="006E713B">
      <w:pPr>
        <w:rPr>
          <w:rFonts w:ascii="ＭＳ ゴシック" w:eastAsia="ＭＳ ゴシック" w:hAnsi="ＭＳ ゴシック"/>
          <w:b/>
          <w:bCs/>
          <w:szCs w:val="21"/>
        </w:rPr>
      </w:pPr>
    </w:p>
    <w:p w14:paraId="0305536D" w14:textId="77777777" w:rsidR="003124FF" w:rsidRDefault="003124FF" w:rsidP="006E713B">
      <w:pPr>
        <w:rPr>
          <w:rFonts w:ascii="ＭＳ ゴシック" w:eastAsia="ＭＳ ゴシック" w:hAnsi="ＭＳ ゴシック"/>
          <w:b/>
          <w:bCs/>
          <w:szCs w:val="21"/>
        </w:rPr>
      </w:pPr>
    </w:p>
    <w:p w14:paraId="7EC3166F" w14:textId="77777777" w:rsidR="003124FF" w:rsidRDefault="003124FF" w:rsidP="006E713B">
      <w:pPr>
        <w:rPr>
          <w:rFonts w:ascii="ＭＳ ゴシック" w:eastAsia="ＭＳ ゴシック" w:hAnsi="ＭＳ ゴシック"/>
          <w:b/>
          <w:bCs/>
          <w:szCs w:val="21"/>
        </w:rPr>
      </w:pPr>
    </w:p>
    <w:p w14:paraId="4C70BBED" w14:textId="77777777" w:rsidR="003124FF" w:rsidRDefault="003124FF" w:rsidP="006E713B">
      <w:pPr>
        <w:rPr>
          <w:rFonts w:ascii="ＭＳ ゴシック" w:eastAsia="ＭＳ ゴシック" w:hAnsi="ＭＳ ゴシック"/>
          <w:b/>
          <w:bCs/>
          <w:szCs w:val="21"/>
        </w:rPr>
      </w:pPr>
    </w:p>
    <w:p w14:paraId="6B145C86" w14:textId="77777777" w:rsidR="003124FF" w:rsidRDefault="003124FF" w:rsidP="006E713B">
      <w:pPr>
        <w:rPr>
          <w:rFonts w:ascii="ＭＳ ゴシック" w:eastAsia="ＭＳ ゴシック" w:hAnsi="ＭＳ ゴシック"/>
          <w:b/>
          <w:bCs/>
          <w:szCs w:val="21"/>
        </w:rPr>
      </w:pPr>
    </w:p>
    <w:p w14:paraId="1C0AE755" w14:textId="77777777" w:rsidR="003124FF" w:rsidRDefault="003124FF" w:rsidP="006E713B">
      <w:pPr>
        <w:rPr>
          <w:rFonts w:ascii="ＭＳ ゴシック" w:eastAsia="ＭＳ ゴシック" w:hAnsi="ＭＳ ゴシック"/>
          <w:b/>
          <w:bCs/>
          <w:szCs w:val="21"/>
        </w:rPr>
      </w:pPr>
    </w:p>
    <w:p w14:paraId="28A46F19" w14:textId="77777777" w:rsidR="003124FF" w:rsidRDefault="003124FF" w:rsidP="006E713B">
      <w:pPr>
        <w:rPr>
          <w:rFonts w:ascii="ＭＳ ゴシック" w:eastAsia="ＭＳ ゴシック" w:hAnsi="ＭＳ ゴシック"/>
          <w:b/>
          <w:bCs/>
          <w:szCs w:val="21"/>
        </w:rPr>
      </w:pPr>
    </w:p>
    <w:p w14:paraId="543B62B4" w14:textId="77777777" w:rsidR="003124FF" w:rsidRPr="006D371E" w:rsidRDefault="003124FF" w:rsidP="006E713B">
      <w:pPr>
        <w:rPr>
          <w:rFonts w:ascii="ＭＳ ゴシック" w:eastAsia="ＭＳ ゴシック" w:hAnsi="ＭＳ ゴシック"/>
          <w:b/>
          <w:bCs/>
          <w:szCs w:val="21"/>
        </w:rPr>
      </w:pPr>
    </w:p>
    <w:p w14:paraId="6F6FC580" w14:textId="2DF8B284" w:rsidR="006346E9" w:rsidRDefault="006346E9"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5500E905" w:rsidR="00A02323" w:rsidRPr="00695C7D" w:rsidRDefault="00A02323" w:rsidP="00695C7D">
      <w:pPr>
        <w:pStyle w:val="af"/>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3124FF">
        <w:rPr>
          <w:rFonts w:ascii="ＭＳ Ｐゴシック" w:eastAsia="ＭＳ Ｐゴシック" w:hAnsi="ＭＳ Ｐゴシック" w:hint="eastAsia"/>
          <w:sz w:val="28"/>
          <w:szCs w:val="28"/>
        </w:rPr>
        <w:t>2</w:t>
      </w:r>
      <w:r w:rsidR="003124FF">
        <w:rPr>
          <w:rFonts w:ascii="ＭＳ Ｐゴシック" w:eastAsia="ＭＳ Ｐゴシック" w:hAnsi="ＭＳ Ｐゴシック"/>
          <w:sz w:val="28"/>
          <w:szCs w:val="28"/>
        </w:rPr>
        <w:t>4</w:t>
      </w:r>
      <w:r w:rsidRPr="00695C7D">
        <w:rPr>
          <w:rFonts w:ascii="ＭＳ Ｐゴシック" w:eastAsia="ＭＳ Ｐゴシック" w:hAnsi="ＭＳ Ｐゴシック" w:hint="eastAsia"/>
          <w:sz w:val="28"/>
          <w:szCs w:val="28"/>
        </w:rPr>
        <w:t>年</w:t>
      </w:r>
      <w:r w:rsidR="009B6127">
        <w:rPr>
          <w:rFonts w:ascii="ＭＳ Ｐゴシック" w:eastAsia="ＭＳ Ｐゴシック" w:hAnsi="ＭＳ Ｐゴシック" w:hint="eastAsia"/>
          <w:sz w:val="28"/>
          <w:szCs w:val="28"/>
        </w:rPr>
        <w:t>11</w:t>
      </w:r>
      <w:r w:rsidRPr="00695C7D">
        <w:rPr>
          <w:rFonts w:ascii="ＭＳ Ｐゴシック" w:eastAsia="ＭＳ Ｐゴシック" w:hAnsi="ＭＳ Ｐゴシック" w:hint="eastAsia"/>
          <w:sz w:val="28"/>
          <w:szCs w:val="28"/>
        </w:rPr>
        <w:t>月</w:t>
      </w:r>
      <w:r w:rsidR="00E839F6">
        <w:rPr>
          <w:rFonts w:ascii="ＭＳ Ｐゴシック" w:eastAsia="ＭＳ Ｐゴシック" w:hAnsi="ＭＳ Ｐゴシック" w:hint="eastAsia"/>
          <w:sz w:val="28"/>
          <w:szCs w:val="28"/>
        </w:rPr>
        <w:t>8</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4A3EBFF4" w14:textId="77777777" w:rsidR="00522088" w:rsidRDefault="00B46070" w:rsidP="0022756A">
      <w:pPr>
        <w:pStyle w:val="12"/>
      </w:pPr>
      <w:r w:rsidRPr="00B46070">
        <w:fldChar w:fldCharType="begin"/>
      </w:r>
      <w:r w:rsidRPr="00B46070">
        <w:instrText xml:space="preserve"> INDEX \e "</w:instrText>
      </w:r>
      <w:r w:rsidRPr="00B46070">
        <w:tab/>
        <w:instrText xml:space="preserve">" \y \z "1041"  \* MERGEFORMAT </w:instrText>
      </w:r>
      <w:r w:rsidRPr="00B46070">
        <w:fldChar w:fldCharType="separate"/>
      </w:r>
      <w:r w:rsidR="00522088">
        <w:rPr>
          <w:rFonts w:hint="eastAsia"/>
        </w:rPr>
        <w:t>Ⅰ．</w:t>
      </w:r>
      <w:r w:rsidR="00522088" w:rsidRPr="0067130E">
        <w:rPr>
          <w:rFonts w:hint="eastAsia"/>
          <w:spacing w:val="2"/>
        </w:rPr>
        <w:t>入札説明書</w:t>
      </w:r>
      <w:r w:rsidR="00522088">
        <w:tab/>
        <w:t>1</w:t>
      </w:r>
    </w:p>
    <w:p w14:paraId="6456CCF4" w14:textId="77777777" w:rsidR="00522088" w:rsidRDefault="00522088" w:rsidP="0022756A">
      <w:pPr>
        <w:pStyle w:val="12"/>
      </w:pPr>
      <w:r>
        <w:rPr>
          <w:rFonts w:hint="eastAsia"/>
        </w:rPr>
        <w:t>Ⅱ．契約書（案）</w:t>
      </w:r>
      <w:r>
        <w:tab/>
        <w:t>5</w:t>
      </w:r>
    </w:p>
    <w:p w14:paraId="71019A42" w14:textId="77777777" w:rsidR="00522088" w:rsidRPr="0022756A" w:rsidRDefault="00522088" w:rsidP="0022756A">
      <w:pPr>
        <w:pStyle w:val="12"/>
      </w:pPr>
      <w:r w:rsidRPr="0022756A">
        <w:rPr>
          <w:rFonts w:hint="eastAsia"/>
        </w:rPr>
        <w:t>Ⅲ．仕様書</w:t>
      </w:r>
      <w:r w:rsidRPr="0022756A">
        <w:tab/>
        <w:t>15</w:t>
      </w:r>
    </w:p>
    <w:p w14:paraId="6587CC36" w14:textId="77777777" w:rsidR="00522088" w:rsidRDefault="00522088" w:rsidP="0022756A">
      <w:pPr>
        <w:pStyle w:val="12"/>
      </w:pPr>
      <w:r w:rsidRPr="0067130E">
        <w:rPr>
          <w:rFonts w:cs="ＭＳ 明朝" w:hint="eastAsia"/>
        </w:rPr>
        <w:t>Ⅳ</w:t>
      </w:r>
      <w:r>
        <w:rPr>
          <w:rFonts w:hint="eastAsia"/>
        </w:rPr>
        <w:t>．その他関連資料</w:t>
      </w:r>
      <w:r>
        <w:tab/>
        <w:t>19</w:t>
      </w:r>
    </w:p>
    <w:p w14:paraId="608A383D" w14:textId="25B225BC" w:rsidR="008714B2" w:rsidRDefault="00B46070" w:rsidP="0022756A">
      <w:pPr>
        <w:pStyle w:val="12"/>
      </w:pPr>
      <w:r w:rsidRPr="00B46070">
        <w:fldChar w:fldCharType="end"/>
      </w:r>
      <w:bookmarkStart w:id="0" w:name="_Hlk525651177"/>
      <w:bookmarkStart w:id="1" w:name="_Hlk525651182"/>
    </w:p>
    <w:bookmarkEnd w:id="0"/>
    <w:p w14:paraId="608A383E" w14:textId="77777777" w:rsidR="008714B2" w:rsidRDefault="008714B2" w:rsidP="008714B2">
      <w:pPr>
        <w:pStyle w:val="af"/>
        <w:rPr>
          <w:rFonts w:ascii="ＭＳ ゴシック" w:eastAsia="ＭＳ ゴシック" w:hAnsi="ＭＳ ゴシック"/>
          <w:color w:val="FF0000"/>
          <w:spacing w:val="0"/>
          <w:sz w:val="20"/>
          <w:szCs w:val="20"/>
        </w:rPr>
      </w:pPr>
    </w:p>
    <w:bookmarkEnd w:id="1"/>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4"/>
      </w:pPr>
      <w:bookmarkStart w:id="2" w:name="_Toc312686010"/>
      <w:bookmarkStart w:id="3" w:name="_Toc329788650"/>
      <w:bookmarkStart w:id="4" w:name="_Toc525647145"/>
      <w:r w:rsidRPr="00295524">
        <w:rPr>
          <w:rFonts w:hint="eastAsia"/>
        </w:rPr>
        <w:lastRenderedPageBreak/>
        <w:t>Ⅰ．</w:t>
      </w:r>
      <w:r w:rsidR="009D49D7" w:rsidRPr="00295524">
        <w:rPr>
          <w:rFonts w:hint="eastAsia"/>
        </w:rPr>
        <w:t>入札説明書</w:t>
      </w:r>
      <w:bookmarkEnd w:id="2"/>
      <w:bookmarkEnd w:id="3"/>
      <w:bookmarkEnd w:id="4"/>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7B50CD3F"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003124FF" w:rsidRPr="00A15223">
        <w:rPr>
          <w:rFonts w:ascii="ＭＳ 明朝" w:hAnsi="ＭＳ 明朝" w:hint="eastAsia"/>
        </w:rPr>
        <w:t>（202</w:t>
      </w:r>
      <w:r w:rsidR="003124FF">
        <w:rPr>
          <w:rFonts w:ascii="ＭＳ 明朝" w:hAnsi="ＭＳ 明朝" w:hint="eastAsia"/>
        </w:rPr>
        <w:t>4</w:t>
      </w:r>
      <w:r w:rsidR="003124FF" w:rsidRPr="00A15223">
        <w:rPr>
          <w:rFonts w:ascii="ＭＳ 明朝" w:hAnsi="ＭＳ 明朝" w:hint="eastAsia"/>
        </w:rPr>
        <w:t>年</w:t>
      </w:r>
      <w:r w:rsidR="00DF2EDC">
        <w:rPr>
          <w:rFonts w:ascii="ＭＳ 明朝" w:hAnsi="ＭＳ 明朝" w:hint="eastAsia"/>
        </w:rPr>
        <w:t>11</w:t>
      </w:r>
      <w:r w:rsidR="003124FF" w:rsidRPr="00A15223">
        <w:rPr>
          <w:rFonts w:ascii="ＭＳ 明朝" w:hAnsi="ＭＳ 明朝" w:hint="eastAsia"/>
        </w:rPr>
        <w:t>月</w:t>
      </w:r>
      <w:r w:rsidR="00A910E5">
        <w:rPr>
          <w:rFonts w:ascii="ＭＳ 明朝" w:hAnsi="ＭＳ 明朝" w:hint="eastAsia"/>
        </w:rPr>
        <w:t>8</w:t>
      </w:r>
      <w:r w:rsidR="003124FF" w:rsidRPr="00A15223">
        <w:rPr>
          <w:rFonts w:ascii="ＭＳ 明朝" w:hAnsi="ＭＳ 明朝" w:hint="eastAsia"/>
        </w:rPr>
        <w:t>日付け公告）</w:t>
      </w:r>
      <w:r w:rsidRPr="00B21447">
        <w:rPr>
          <w:rFonts w:ascii="ＭＳ 明朝" w:hAnsi="ＭＳ 明朝" w:hint="eastAsia"/>
        </w:rPr>
        <w:t>に基づく入札については、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1ED6B188" w:rsidR="009D49D7" w:rsidRPr="00E54ED6" w:rsidRDefault="00CE186C" w:rsidP="007338EC">
      <w:pPr>
        <w:ind w:firstLineChars="300" w:firstLine="578"/>
        <w:rPr>
          <w:rFonts w:ascii="ＭＳ 明朝" w:hAnsi="ＭＳ 明朝"/>
          <w:color w:val="00B050"/>
        </w:rPr>
      </w:pPr>
      <w:r>
        <w:rPr>
          <w:rFonts w:ascii="ＭＳ 明朝" w:hAnsi="ＭＳ 明朝" w:hint="eastAsia"/>
        </w:rPr>
        <w:t>情報処理安全確保支援士業務における国家資格等情報連携・活用システム利用のための回線サービス提供業務</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11C54904" w:rsidR="006819F7" w:rsidRPr="00FF43F1" w:rsidRDefault="006819F7" w:rsidP="006819F7">
      <w:pPr>
        <w:pStyle w:val="af3"/>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w:t>
      </w:r>
      <w:r w:rsidR="008F36C8">
        <w:rPr>
          <w:rFonts w:hint="eastAsia"/>
        </w:rPr>
        <w:t>すべて</w:t>
      </w:r>
      <w:r w:rsidRPr="00FF43F1">
        <w:rPr>
          <w:rFonts w:hint="eastAsia"/>
        </w:rPr>
        <w:t>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4F419DD3"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w:t>
      </w:r>
      <w:r w:rsidR="00AD4935">
        <w:rPr>
          <w:rFonts w:ascii="ＭＳ 明朝" w:hAnsi="ＭＳ 明朝" w:hint="eastAsia"/>
          <w:szCs w:val="21"/>
        </w:rPr>
        <w:t>の</w:t>
      </w:r>
      <w:r w:rsidR="00772F22" w:rsidRPr="006E713B">
        <w:rPr>
          <w:rFonts w:ascii="ＭＳ 明朝" w:hAnsi="ＭＳ 明朝" w:hint="eastAsia"/>
          <w:szCs w:val="21"/>
        </w:rPr>
        <w:t>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75A22295" w:rsidR="00990318" w:rsidRPr="00346922" w:rsidRDefault="0068554F" w:rsidP="002072A1">
      <w:pPr>
        <w:pStyle w:val="af"/>
        <w:ind w:leftChars="100" w:left="388" w:hangingChars="100" w:hanging="195"/>
        <w:rPr>
          <w:rFonts w:ascii="ＭＳ 明朝" w:hAnsi="ＭＳ 明朝"/>
          <w:color w:val="FF0000"/>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5" w:name="_Hlk45910055"/>
      <w:r w:rsidR="00E11586" w:rsidRPr="00FF43F1">
        <w:rPr>
          <w:rFonts w:ascii="ＭＳ 明朝" w:hAnsi="ＭＳ 明朝" w:hint="eastAsia"/>
        </w:rPr>
        <w:t>令和</w:t>
      </w:r>
      <w:r w:rsidR="007E52DA">
        <w:rPr>
          <w:rFonts w:ascii="ＭＳ 明朝" w:hAnsi="ＭＳ 明朝" w:hint="eastAsia"/>
        </w:rPr>
        <w:t>4・5・6</w:t>
      </w:r>
      <w:r w:rsidR="00E11586" w:rsidRPr="00FF43F1">
        <w:rPr>
          <w:rFonts w:ascii="ＭＳ 明朝" w:hAnsi="ＭＳ 明朝"/>
        </w:rPr>
        <w:t>年度</w:t>
      </w:r>
      <w:bookmarkEnd w:id="5"/>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Pr="003124FF">
        <w:rPr>
          <w:rFonts w:ascii="ＭＳ 明朝" w:hAnsi="ＭＳ 明朝" w:hint="eastAsia"/>
        </w:rPr>
        <w:t>「Ａ」</w:t>
      </w:r>
      <w:r w:rsidR="00383AAE" w:rsidRPr="003124FF">
        <w:rPr>
          <w:rFonts w:ascii="ＭＳ 明朝" w:hAnsi="ＭＳ 明朝" w:hint="eastAsia"/>
        </w:rPr>
        <w:t>、</w:t>
      </w:r>
      <w:r w:rsidRPr="003124FF">
        <w:rPr>
          <w:rFonts w:ascii="ＭＳ 明朝" w:hAnsi="ＭＳ 明朝" w:hint="eastAsia"/>
        </w:rPr>
        <w:t>「Ｂ」</w:t>
      </w:r>
      <w:r w:rsidR="00383AAE" w:rsidRPr="003124FF">
        <w:rPr>
          <w:rFonts w:ascii="ＭＳ 明朝" w:hAnsi="ＭＳ 明朝" w:hint="eastAsia"/>
        </w:rPr>
        <w:t>、「Ｃ」又は「Ｄ」</w:t>
      </w:r>
      <w:r w:rsidRPr="00EC3C15">
        <w:rPr>
          <w:rFonts w:ascii="ＭＳ 明朝" w:hAnsi="ＭＳ 明朝" w:hint="eastAsia"/>
        </w:rPr>
        <w:t>の等級に格付けされ、関東・甲信越地域の資格を有する者であること。</w:t>
      </w:r>
    </w:p>
    <w:p w14:paraId="5E724AE0" w14:textId="3D2AEFE2"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w:t>
      </w:r>
      <w:r w:rsidR="00AD4935">
        <w:rPr>
          <w:rFonts w:ascii="ＭＳ 明朝" w:hAnsi="ＭＳ 明朝" w:hint="eastAsia"/>
          <w:szCs w:val="21"/>
        </w:rPr>
        <w:t>等</w:t>
      </w:r>
      <w:r w:rsidRPr="009E13FD">
        <w:rPr>
          <w:rFonts w:ascii="ＭＳ 明朝" w:hAnsi="ＭＳ 明朝" w:hint="eastAsia"/>
          <w:szCs w:val="21"/>
        </w:rPr>
        <w:t>から取引停止又は指名停止</w:t>
      </w:r>
      <w:r w:rsidR="00AD4935">
        <w:rPr>
          <w:rFonts w:ascii="ＭＳ 明朝" w:hAnsi="ＭＳ 明朝" w:hint="eastAsia"/>
          <w:szCs w:val="21"/>
        </w:rPr>
        <w:t>処分</w:t>
      </w:r>
      <w:r w:rsidRPr="009E13FD">
        <w:rPr>
          <w:rFonts w:ascii="ＭＳ 明朝" w:hAnsi="ＭＳ 明朝" w:hint="eastAsia"/>
          <w:szCs w:val="21"/>
        </w:rPr>
        <w:t>等を受けていない者（理事長が特に認める場合を含</w:t>
      </w:r>
      <w:r w:rsidR="00772F22" w:rsidRPr="009E13FD">
        <w:rPr>
          <w:rFonts w:ascii="ＭＳ 明朝" w:hAnsi="ＭＳ 明朝" w:hint="eastAsia"/>
          <w:szCs w:val="21"/>
        </w:rPr>
        <w:t>む。）であること。</w:t>
      </w:r>
    </w:p>
    <w:p w14:paraId="201A8729" w14:textId="23AA373A" w:rsidR="0068554F" w:rsidRPr="0068554F" w:rsidRDefault="0068554F" w:rsidP="006C42BE">
      <w:pPr>
        <w:ind w:leftChars="100" w:left="386" w:hangingChars="100" w:hanging="193"/>
        <w:rPr>
          <w:rFonts w:ascii="ＭＳ 明朝" w:hAnsi="ＭＳ 明朝" w:cs="ＭＳ Ｐゴシック"/>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w:t>
      </w:r>
      <w:r w:rsidR="00AD4935">
        <w:rPr>
          <w:rFonts w:ascii="ＭＳ 明朝" w:hAnsi="ＭＳ 明朝" w:cs="ＭＳ Ｐゴシック" w:hint="eastAsia"/>
          <w:bCs/>
          <w:szCs w:val="21"/>
        </w:rPr>
        <w:t>者</w:t>
      </w:r>
      <w:r w:rsidR="00772F22" w:rsidRPr="0068554F">
        <w:rPr>
          <w:rFonts w:ascii="ＭＳ 明朝" w:hAnsi="ＭＳ 明朝" w:cs="ＭＳ Ｐゴシック" w:hint="eastAsia"/>
          <w:bCs/>
          <w:szCs w:val="21"/>
        </w:rPr>
        <w:t>であること。</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f"/>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f"/>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f"/>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608A386B" w14:textId="3537F359" w:rsidR="00625DF4" w:rsidRPr="00A33E9C" w:rsidRDefault="003124FF" w:rsidP="00C87EA0">
      <w:pPr>
        <w:ind w:firstLineChars="200" w:firstLine="386"/>
        <w:rPr>
          <w:rFonts w:ascii="ＭＳ 明朝" w:hAnsi="ＭＳ 明朝"/>
        </w:rPr>
      </w:pPr>
      <w:r>
        <w:rPr>
          <w:rFonts w:ascii="ＭＳ 明朝" w:hAnsi="ＭＳ 明朝" w:hint="eastAsia"/>
        </w:rPr>
        <w:t>入札説明会は実施しない。</w:t>
      </w:r>
    </w:p>
    <w:p w14:paraId="608A388F" w14:textId="77777777" w:rsidR="00852870" w:rsidRPr="0045236A" w:rsidRDefault="00852870"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lastRenderedPageBreak/>
        <w:t>５</w:t>
      </w:r>
      <w:r w:rsidR="00614DA0" w:rsidRPr="00A33E9C">
        <w:rPr>
          <w:rFonts w:ascii="ＭＳ 明朝" w:hAnsi="ＭＳ 明朝" w:hint="eastAsia"/>
        </w:rPr>
        <w:t>．入札に関する質問の受付等</w:t>
      </w:r>
    </w:p>
    <w:p w14:paraId="07551C6D" w14:textId="77777777" w:rsidR="006819F7" w:rsidRDefault="006819F7" w:rsidP="006819F7">
      <w:pPr>
        <w:pStyle w:val="af"/>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f"/>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Pr="00C452D5" w:rsidRDefault="006819F7" w:rsidP="006819F7">
      <w:pPr>
        <w:pStyle w:val="af"/>
        <w:ind w:firstLineChars="100" w:firstLine="195"/>
        <w:rPr>
          <w:rFonts w:ascii="ＭＳ 明朝" w:hAnsi="ＭＳ 明朝"/>
          <w:spacing w:val="0"/>
        </w:rPr>
      </w:pPr>
      <w:r>
        <w:rPr>
          <w:rFonts w:ascii="ＭＳ 明朝" w:hAnsi="ＭＳ 明朝" w:hint="eastAsia"/>
          <w:szCs w:val="24"/>
        </w:rPr>
        <w:t>(2</w:t>
      </w:r>
      <w:r w:rsidRPr="00C452D5">
        <w:rPr>
          <w:rFonts w:ascii="ＭＳ 明朝" w:hAnsi="ＭＳ 明朝" w:hint="eastAsia"/>
          <w:szCs w:val="24"/>
        </w:rPr>
        <w:t>)</w:t>
      </w:r>
      <w:r w:rsidRPr="00C452D5">
        <w:rPr>
          <w:rFonts w:ascii="ＭＳ 明朝" w:hAnsi="ＭＳ 明朝" w:hint="eastAsia"/>
        </w:rPr>
        <w:t xml:space="preserve"> </w:t>
      </w:r>
      <w:r w:rsidRPr="00C452D5">
        <w:rPr>
          <w:rFonts w:ascii="ＭＳ 明朝" w:hAnsi="ＭＳ 明朝" w:hint="eastAsia"/>
          <w:spacing w:val="0"/>
        </w:rPr>
        <w:t>受付期間</w:t>
      </w:r>
    </w:p>
    <w:p w14:paraId="6B3577B5" w14:textId="43D76A6B" w:rsidR="001B47D8" w:rsidRPr="00C452D5" w:rsidRDefault="00173EE9" w:rsidP="006819F7">
      <w:pPr>
        <w:ind w:firstLineChars="300" w:firstLine="578"/>
        <w:rPr>
          <w:rFonts w:ascii="ＭＳ 明朝" w:hAnsi="ＭＳ 明朝"/>
        </w:rPr>
      </w:pPr>
      <w:sdt>
        <w:sdtPr>
          <w:rPr>
            <w:rFonts w:ascii="ＭＳ 明朝" w:hAnsi="ＭＳ 明朝" w:hint="eastAsia"/>
          </w:rPr>
          <w:id w:val="795722373"/>
          <w:placeholder>
            <w:docPart w:val="DefaultPlaceholder_-1854013437"/>
          </w:placeholder>
          <w:date w:fullDate="2024-11-08T00:00:00Z">
            <w:dateFormat w:val="yyyy年M月d日(aaa)"/>
            <w:lid w:val="ja-JP"/>
            <w:storeMappedDataAs w:val="dateTime"/>
            <w:calendar w:val="gregorian"/>
          </w:date>
        </w:sdtPr>
        <w:sdtEndPr/>
        <w:sdtContent>
          <w:r w:rsidR="00E839F6">
            <w:rPr>
              <w:rFonts w:ascii="ＭＳ 明朝" w:hAnsi="ＭＳ 明朝" w:hint="eastAsia"/>
            </w:rPr>
            <w:t>2024年11月8日(金)</w:t>
          </w:r>
        </w:sdtContent>
      </w:sdt>
      <w:r w:rsidR="006819F7" w:rsidRPr="00C452D5">
        <w:rPr>
          <w:rFonts w:ascii="ＭＳ 明朝" w:hAnsi="ＭＳ 明朝" w:hint="eastAsia"/>
        </w:rPr>
        <w:t>から</w:t>
      </w:r>
      <w:r w:rsidR="003124FF" w:rsidRPr="00C452D5">
        <w:rPr>
          <w:rFonts w:ascii="ＭＳ 明朝" w:hAnsi="ＭＳ 明朝" w:hint="eastAsia"/>
        </w:rPr>
        <w:t xml:space="preserve"> </w:t>
      </w:r>
      <w:sdt>
        <w:sdtPr>
          <w:rPr>
            <w:rFonts w:ascii="ＭＳ 明朝" w:hAnsi="ＭＳ 明朝" w:hint="eastAsia"/>
          </w:rPr>
          <w:id w:val="-1567641062"/>
          <w:placeholder>
            <w:docPart w:val="BB77A35FFF104D529C94CEC853F062BC"/>
          </w:placeholder>
          <w:date w:fullDate="2024-11-12T00:00:00Z">
            <w:dateFormat w:val="yyyy年M月d日(aaa)"/>
            <w:lid w:val="ja-JP"/>
            <w:storeMappedDataAs w:val="dateTime"/>
            <w:calendar w:val="gregorian"/>
          </w:date>
        </w:sdtPr>
        <w:sdtEndPr/>
        <w:sdtContent>
          <w:r w:rsidR="00E839F6">
            <w:rPr>
              <w:rFonts w:ascii="ＭＳ 明朝" w:hAnsi="ＭＳ 明朝" w:hint="eastAsia"/>
            </w:rPr>
            <w:t>2024年11月12日(火)</w:t>
          </w:r>
        </w:sdtContent>
      </w:sdt>
      <w:r w:rsidR="006819F7" w:rsidRPr="00C452D5">
        <w:rPr>
          <w:rFonts w:ascii="ＭＳ 明朝" w:hAnsi="ＭＳ 明朝" w:hint="eastAsia"/>
        </w:rPr>
        <w:t xml:space="preserve">　17時00分まで</w:t>
      </w:r>
    </w:p>
    <w:p w14:paraId="44B85F5E" w14:textId="77777777" w:rsidR="006819F7" w:rsidRPr="00C452D5" w:rsidRDefault="006819F7" w:rsidP="006819F7">
      <w:pPr>
        <w:pStyle w:val="af"/>
        <w:ind w:firstLineChars="100" w:firstLine="193"/>
        <w:rPr>
          <w:rFonts w:ascii="ＭＳ 明朝" w:hAnsi="ＭＳ 明朝"/>
          <w:spacing w:val="0"/>
        </w:rPr>
      </w:pPr>
      <w:r w:rsidRPr="00C452D5">
        <w:rPr>
          <w:rFonts w:ascii="ＭＳ 明朝" w:hAnsi="ＭＳ 明朝" w:hint="eastAsia"/>
          <w:spacing w:val="0"/>
        </w:rPr>
        <w:t>(3) 担当部署</w:t>
      </w:r>
    </w:p>
    <w:p w14:paraId="702F7455" w14:textId="341D23BE" w:rsidR="006819F7" w:rsidRPr="00C452D5" w:rsidRDefault="006819F7" w:rsidP="006819F7">
      <w:pPr>
        <w:pStyle w:val="af"/>
        <w:ind w:leftChars="200" w:left="386" w:firstLineChars="100" w:firstLine="193"/>
        <w:rPr>
          <w:rFonts w:ascii="ＭＳ 明朝" w:hAnsi="ＭＳ 明朝"/>
          <w:spacing w:val="0"/>
        </w:rPr>
      </w:pPr>
      <w:r w:rsidRPr="00C452D5">
        <w:rPr>
          <w:rFonts w:ascii="ＭＳ 明朝" w:hAnsi="ＭＳ 明朝" w:hint="eastAsia"/>
          <w:spacing w:val="0"/>
        </w:rPr>
        <w:t>16.</w:t>
      </w:r>
      <w:r w:rsidR="00093905" w:rsidRPr="00C452D5">
        <w:rPr>
          <w:rFonts w:ascii="ＭＳ 明朝" w:hAnsi="ＭＳ 明朝" w:hint="eastAsia"/>
          <w:spacing w:val="0"/>
        </w:rPr>
        <w:t>(</w:t>
      </w:r>
      <w:r w:rsidR="00196A5D" w:rsidRPr="00C452D5">
        <w:rPr>
          <w:rFonts w:ascii="ＭＳ 明朝" w:hAnsi="ＭＳ 明朝" w:hint="eastAsia"/>
          <w:spacing w:val="0"/>
        </w:rPr>
        <w:t>4</w:t>
      </w:r>
      <w:r w:rsidR="00093905" w:rsidRPr="00C452D5">
        <w:rPr>
          <w:rFonts w:ascii="ＭＳ 明朝" w:hAnsi="ＭＳ 明朝" w:hint="eastAsia"/>
          <w:spacing w:val="0"/>
        </w:rPr>
        <w:t>)</w:t>
      </w:r>
      <w:r w:rsidRPr="00C452D5">
        <w:rPr>
          <w:rFonts w:ascii="ＭＳ 明朝" w:hAnsi="ＭＳ 明朝" w:hint="eastAsia"/>
          <w:spacing w:val="0"/>
        </w:rPr>
        <w:t>のとおり</w:t>
      </w:r>
    </w:p>
    <w:p w14:paraId="608A3897" w14:textId="76D4C630" w:rsidR="00614DA0" w:rsidRPr="00C452D5" w:rsidRDefault="006819F7">
      <w:pPr>
        <w:rPr>
          <w:rFonts w:ascii="ＭＳ 明朝" w:hAnsi="ＭＳ 明朝"/>
        </w:rPr>
      </w:pPr>
      <w:r w:rsidRPr="00C452D5">
        <w:rPr>
          <w:rFonts w:ascii="ＭＳ 明朝" w:hAnsi="ＭＳ 明朝" w:hint="eastAsia"/>
        </w:rPr>
        <w:t xml:space="preserve"> </w:t>
      </w:r>
    </w:p>
    <w:p w14:paraId="646A18FC" w14:textId="0A0DB512" w:rsidR="006819F7" w:rsidRPr="00C452D5" w:rsidRDefault="006819F7" w:rsidP="006819F7">
      <w:pPr>
        <w:rPr>
          <w:rFonts w:ascii="ＭＳ 明朝" w:hAnsi="ＭＳ 明朝"/>
        </w:rPr>
      </w:pPr>
      <w:r w:rsidRPr="00C452D5">
        <w:rPr>
          <w:rFonts w:ascii="ＭＳ 明朝" w:hAnsi="ＭＳ 明朝" w:hint="eastAsia"/>
        </w:rPr>
        <w:t>６．入札書等の提出方法及び提出期限等</w:t>
      </w:r>
    </w:p>
    <w:p w14:paraId="554D6B1E" w14:textId="226F077D" w:rsidR="006819F7" w:rsidRPr="00C452D5" w:rsidRDefault="006819F7" w:rsidP="006819F7">
      <w:pPr>
        <w:ind w:firstLineChars="100" w:firstLine="193"/>
        <w:rPr>
          <w:rFonts w:ascii="ＭＳ 明朝" w:hAnsi="ＭＳ 明朝"/>
        </w:rPr>
      </w:pPr>
      <w:r w:rsidRPr="00C452D5">
        <w:rPr>
          <w:rFonts w:ascii="ＭＳ 明朝" w:hAnsi="ＭＳ 明朝" w:hint="eastAsia"/>
        </w:rPr>
        <w:t>(1)</w:t>
      </w:r>
      <w:r w:rsidR="00F876ED" w:rsidRPr="00C452D5">
        <w:rPr>
          <w:rFonts w:ascii="ＭＳ 明朝" w:hAnsi="ＭＳ 明朝" w:hint="eastAsia"/>
        </w:rPr>
        <w:t xml:space="preserve"> </w:t>
      </w:r>
      <w:r w:rsidRPr="00C452D5">
        <w:rPr>
          <w:rFonts w:ascii="ＭＳ 明朝" w:hAnsi="ＭＳ 明朝" w:hint="eastAsia"/>
        </w:rPr>
        <w:t>受付期間</w:t>
      </w:r>
    </w:p>
    <w:p w14:paraId="16133A23" w14:textId="5D9C8077" w:rsidR="006819F7" w:rsidRPr="00C452D5" w:rsidRDefault="00173EE9" w:rsidP="00437360">
      <w:pPr>
        <w:ind w:firstLineChars="300" w:firstLine="578"/>
        <w:rPr>
          <w:rFonts w:ascii="ＭＳ 明朝" w:hAnsi="ＭＳ 明朝"/>
        </w:rPr>
      </w:pPr>
      <w:sdt>
        <w:sdtPr>
          <w:rPr>
            <w:rFonts w:ascii="ＭＳ 明朝" w:hAnsi="ＭＳ 明朝" w:hint="eastAsia"/>
          </w:rPr>
          <w:id w:val="822245239"/>
          <w:placeholder>
            <w:docPart w:val="FDB31721CCA949C4930719662A1AD4D0"/>
          </w:placeholder>
          <w:date w:fullDate="2024-11-14T00:00:00Z">
            <w:dateFormat w:val="yyyy年M月d日(aaa)"/>
            <w:lid w:val="ja-JP"/>
            <w:storeMappedDataAs w:val="dateTime"/>
            <w:calendar w:val="gregorian"/>
          </w:date>
        </w:sdtPr>
        <w:sdtEndPr/>
        <w:sdtContent>
          <w:r w:rsidR="006F112E">
            <w:rPr>
              <w:rFonts w:ascii="ＭＳ 明朝" w:hAnsi="ＭＳ 明朝" w:hint="eastAsia"/>
            </w:rPr>
            <w:t>2024年11月14日(木)</w:t>
          </w:r>
        </w:sdtContent>
      </w:sdt>
      <w:r w:rsidR="006819F7" w:rsidRPr="00C452D5">
        <w:rPr>
          <w:rFonts w:ascii="ＭＳ 明朝" w:hAnsi="ＭＳ 明朝" w:hint="eastAsia"/>
        </w:rPr>
        <w:t>から</w:t>
      </w:r>
      <w:r w:rsidR="003124FF" w:rsidRPr="00C452D5">
        <w:rPr>
          <w:rFonts w:ascii="ＭＳ 明朝" w:hAnsi="ＭＳ 明朝" w:hint="eastAsia"/>
        </w:rPr>
        <w:t xml:space="preserve"> </w:t>
      </w:r>
      <w:sdt>
        <w:sdtPr>
          <w:rPr>
            <w:rFonts w:ascii="ＭＳ 明朝" w:hAnsi="ＭＳ 明朝" w:hint="eastAsia"/>
          </w:rPr>
          <w:id w:val="806977548"/>
          <w:placeholder>
            <w:docPart w:val="3CAFFC00187E439DAB59E6ADE7550138"/>
          </w:placeholder>
          <w:date w:fullDate="2024-11-18T00:00:00Z">
            <w:dateFormat w:val="yyyy年M月d日(aaa)"/>
            <w:lid w:val="ja-JP"/>
            <w:storeMappedDataAs w:val="dateTime"/>
            <w:calendar w:val="gregorian"/>
          </w:date>
        </w:sdtPr>
        <w:sdtEndPr/>
        <w:sdtContent>
          <w:r w:rsidR="006F112E">
            <w:rPr>
              <w:rFonts w:ascii="ＭＳ 明朝" w:hAnsi="ＭＳ 明朝" w:hint="eastAsia"/>
            </w:rPr>
            <w:t>2024年11月18日(月)</w:t>
          </w:r>
        </w:sdtContent>
      </w:sdt>
    </w:p>
    <w:p w14:paraId="7AAA1B31" w14:textId="77777777" w:rsidR="006819F7" w:rsidRPr="00C452D5" w:rsidRDefault="006819F7" w:rsidP="00437360">
      <w:pPr>
        <w:ind w:leftChars="100" w:left="579" w:hangingChars="200" w:hanging="386"/>
        <w:rPr>
          <w:rFonts w:ascii="ＭＳ 明朝" w:hAnsi="ＭＳ 明朝"/>
        </w:rPr>
      </w:pPr>
      <w:r w:rsidRPr="00C452D5">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6AE215C4" w14:textId="40E9FC44" w:rsidR="006819F7" w:rsidRPr="00C452D5" w:rsidRDefault="00F876ED" w:rsidP="00F876ED">
      <w:pPr>
        <w:ind w:leftChars="100" w:left="237" w:hangingChars="23" w:hanging="44"/>
        <w:rPr>
          <w:rFonts w:ascii="ＭＳ 明朝" w:hAnsi="ＭＳ 明朝"/>
        </w:rPr>
      </w:pPr>
      <w:r w:rsidRPr="00C452D5">
        <w:rPr>
          <w:rFonts w:ascii="ＭＳ 明朝" w:hAnsi="ＭＳ 明朝"/>
        </w:rPr>
        <w:t>(</w:t>
      </w:r>
      <w:r w:rsidR="006819F7" w:rsidRPr="00C452D5">
        <w:rPr>
          <w:rFonts w:ascii="ＭＳ 明朝" w:hAnsi="ＭＳ 明朝" w:hint="eastAsia"/>
        </w:rPr>
        <w:t>2</w:t>
      </w:r>
      <w:r w:rsidRPr="00C452D5">
        <w:rPr>
          <w:rFonts w:ascii="ＭＳ 明朝" w:hAnsi="ＭＳ 明朝"/>
        </w:rPr>
        <w:t>)</w:t>
      </w:r>
      <w:r w:rsidR="006819F7" w:rsidRPr="00C452D5">
        <w:rPr>
          <w:rFonts w:ascii="ＭＳ 明朝" w:hAnsi="ＭＳ 明朝" w:hint="eastAsia"/>
        </w:rPr>
        <w:t xml:space="preserve"> 提出期限</w:t>
      </w:r>
    </w:p>
    <w:p w14:paraId="7E6A00DA" w14:textId="14CA61BB" w:rsidR="006819F7" w:rsidRPr="00C452D5" w:rsidRDefault="00173EE9" w:rsidP="006819F7">
      <w:pPr>
        <w:ind w:leftChars="100" w:left="193" w:firstLineChars="197" w:firstLine="380"/>
        <w:rPr>
          <w:rFonts w:ascii="ＭＳ 明朝" w:hAnsi="ＭＳ 明朝"/>
        </w:rPr>
      </w:pPr>
      <w:sdt>
        <w:sdtPr>
          <w:rPr>
            <w:rFonts w:ascii="ＭＳ 明朝" w:hAnsi="ＭＳ 明朝" w:hint="eastAsia"/>
          </w:rPr>
          <w:id w:val="1561977153"/>
          <w:placeholder>
            <w:docPart w:val="C1813A91B6284B2781078F20358FADEF"/>
          </w:placeholder>
          <w:date w:fullDate="2024-11-18T00:00:00Z">
            <w:dateFormat w:val="yyyy年M月d日(aaa)"/>
            <w:lid w:val="ja-JP"/>
            <w:storeMappedDataAs w:val="dateTime"/>
            <w:calendar w:val="gregorian"/>
          </w:date>
        </w:sdtPr>
        <w:sdtEndPr/>
        <w:sdtContent>
          <w:r w:rsidR="00E839F6">
            <w:rPr>
              <w:rFonts w:ascii="ＭＳ 明朝" w:hAnsi="ＭＳ 明朝" w:hint="eastAsia"/>
            </w:rPr>
            <w:t>2024年11月18日(月)</w:t>
          </w:r>
        </w:sdtContent>
      </w:sdt>
      <w:r w:rsidR="006819F7" w:rsidRPr="00C452D5">
        <w:rPr>
          <w:rFonts w:hint="eastAsia"/>
        </w:rPr>
        <w:t xml:space="preserve"> </w:t>
      </w:r>
      <w:r w:rsidR="006819F7" w:rsidRPr="00C452D5">
        <w:rPr>
          <w:rFonts w:ascii="ＭＳ 明朝" w:hAnsi="ＭＳ 明朝" w:hint="eastAsia"/>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384AD8F5">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384AD8F5">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384AD8F5">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384AD8F5">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59985BA6" w14:textId="441E7025" w:rsidR="00D81982" w:rsidRPr="009E13FD" w:rsidRDefault="00E11586" w:rsidP="00B87566">
            <w:pPr>
              <w:rPr>
                <w:rFonts w:ascii="ＭＳ 明朝" w:hAnsi="ＭＳ 明朝"/>
                <w:szCs w:val="21"/>
              </w:rPr>
            </w:pPr>
            <w:r w:rsidRPr="00FF43F1">
              <w:rPr>
                <w:rFonts w:ascii="ＭＳ 明朝" w:hAnsi="ＭＳ 明朝" w:hint="eastAsia"/>
              </w:rPr>
              <w:t>令和</w:t>
            </w:r>
            <w:r w:rsidR="007E52DA">
              <w:rPr>
                <w:rFonts w:ascii="ＭＳ 明朝" w:hAnsi="ＭＳ 明朝" w:hint="eastAsia"/>
              </w:rPr>
              <w:t>4・5・6</w:t>
            </w:r>
            <w:r w:rsidRPr="00FF43F1">
              <w:rPr>
                <w:rFonts w:ascii="ＭＳ 明朝" w:hAnsi="ＭＳ 明朝"/>
              </w:rPr>
              <w:t>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384AD8F5">
        <w:trPr>
          <w:jc w:val="center"/>
        </w:trPr>
        <w:tc>
          <w:tcPr>
            <w:tcW w:w="542" w:type="dxa"/>
            <w:vAlign w:val="center"/>
          </w:tcPr>
          <w:p w14:paraId="37E78EF2" w14:textId="2CFA3D04" w:rsidR="006819F7" w:rsidRPr="009E13FD" w:rsidRDefault="00D81982" w:rsidP="006819F7">
            <w:pPr>
              <w:jc w:val="center"/>
              <w:rPr>
                <w:rFonts w:ascii="ＭＳ 明朝" w:hAnsi="ＭＳ 明朝"/>
                <w:szCs w:val="21"/>
              </w:rPr>
            </w:pPr>
            <w:r w:rsidRPr="009E13FD">
              <w:rPr>
                <w:rFonts w:ascii="ＭＳ 明朝" w:hAnsi="ＭＳ 明朝" w:hint="eastAsia"/>
                <w:szCs w:val="21"/>
              </w:rPr>
              <w:t>④</w:t>
            </w:r>
          </w:p>
        </w:tc>
        <w:tc>
          <w:tcPr>
            <w:tcW w:w="4934" w:type="dxa"/>
            <w:vAlign w:val="center"/>
          </w:tcPr>
          <w:p w14:paraId="4963B2EE" w14:textId="77777777"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384AD8F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9E13FD" w:rsidRDefault="00D81982" w:rsidP="00ED4677">
            <w:pPr>
              <w:jc w:val="center"/>
              <w:rPr>
                <w:rFonts w:ascii="ＭＳ 明朝" w:hAnsi="ＭＳ 明朝"/>
                <w:szCs w:val="21"/>
              </w:rPr>
            </w:pPr>
            <w:r w:rsidRPr="009E13FD">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3200C9D2" w14:textId="77777777" w:rsidR="003124FF" w:rsidRDefault="003124FF" w:rsidP="00F876ED">
      <w:pPr>
        <w:ind w:leftChars="100" w:left="269" w:hangingChars="47" w:hanging="76"/>
        <w:rPr>
          <w:rFonts w:ascii="ＭＳ ゴシック" w:eastAsia="ＭＳ ゴシック" w:hAnsi="ＭＳ ゴシック"/>
          <w:color w:val="FF0000"/>
          <w:sz w:val="18"/>
          <w:szCs w:val="18"/>
        </w:rPr>
      </w:pPr>
    </w:p>
    <w:p w14:paraId="18743AB6" w14:textId="5EC1204B"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1B4CAC94" w:rsidR="006819F7" w:rsidRPr="00C452D5" w:rsidRDefault="006819F7" w:rsidP="00437360">
      <w:pPr>
        <w:ind w:leftChars="250" w:left="482"/>
        <w:rPr>
          <w:rFonts w:ascii="ＭＳ 明朝" w:hAnsi="ＭＳ 明朝"/>
        </w:rPr>
      </w:pPr>
      <w:r w:rsidRPr="00C452D5">
        <w:rPr>
          <w:rFonts w:ascii="ＭＳ 明朝" w:hAnsi="ＭＳ 明朝" w:hint="eastAsia"/>
        </w:rPr>
        <w:t xml:space="preserve">　入札書を封筒に入れ封緘し、封皮に氏名（法人の場合は商号又は名称）、宛先（</w:t>
      </w:r>
      <w:r w:rsidR="00E54ED6" w:rsidRPr="00C452D5">
        <w:rPr>
          <w:rFonts w:ascii="ＭＳ 明朝" w:hAnsi="ＭＳ 明朝" w:hint="eastAsia"/>
        </w:rPr>
        <w:t>1</w:t>
      </w:r>
      <w:r w:rsidRPr="00C452D5">
        <w:rPr>
          <w:rFonts w:ascii="ＭＳ 明朝" w:hAnsi="ＭＳ 明朝" w:hint="eastAsia"/>
        </w:rPr>
        <w:t>6.（</w:t>
      </w:r>
      <w:r w:rsidR="00196A5D" w:rsidRPr="00C452D5">
        <w:rPr>
          <w:rFonts w:ascii="ＭＳ 明朝" w:hAnsi="ＭＳ 明朝" w:hint="eastAsia"/>
        </w:rPr>
        <w:t>4</w:t>
      </w:r>
      <w:r w:rsidRPr="00C452D5">
        <w:rPr>
          <w:rFonts w:ascii="ＭＳ 明朝" w:hAnsi="ＭＳ 明朝" w:hint="eastAsia"/>
        </w:rPr>
        <w:t>）の担当者名）を記載するとともに「</w:t>
      </w:r>
      <w:r w:rsidR="00CE186C">
        <w:rPr>
          <w:rFonts w:ascii="ＭＳ 明朝" w:hAnsi="ＭＳ 明朝" w:hint="eastAsia"/>
        </w:rPr>
        <w:t>情報処理安全確保支援士業務における国家資格等情報連携・活用システム利用のための回線サービス提供業務</w:t>
      </w:r>
      <w:r w:rsidRPr="00C452D5">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C452D5">
        <w:rPr>
          <w:rFonts w:ascii="ＭＳ 明朝" w:hAnsi="ＭＳ 明朝" w:hint="eastAsia"/>
        </w:rPr>
        <w:t>1</w:t>
      </w:r>
      <w:r w:rsidRPr="00C452D5">
        <w:rPr>
          <w:rFonts w:ascii="ＭＳ 明朝" w:hAnsi="ＭＳ 明朝" w:hint="eastAsia"/>
        </w:rPr>
        <w:t>6．（</w:t>
      </w:r>
      <w:r w:rsidR="00196A5D" w:rsidRPr="00C452D5">
        <w:rPr>
          <w:rFonts w:ascii="ＭＳ 明朝" w:hAnsi="ＭＳ 明朝" w:hint="eastAsia"/>
        </w:rPr>
        <w:t>4</w:t>
      </w:r>
      <w:r w:rsidRPr="00C452D5">
        <w:rPr>
          <w:rFonts w:ascii="ＭＳ 明朝" w:hAnsi="ＭＳ 明朝" w:hint="eastAsia"/>
        </w:rPr>
        <w:t>）の担当者名</w:t>
      </w:r>
      <w:r w:rsidR="002072A1" w:rsidRPr="00C452D5">
        <w:rPr>
          <w:rFonts w:ascii="ＭＳ 明朝" w:hAnsi="ＭＳ 明朝" w:hint="eastAsia"/>
        </w:rPr>
        <w:t>）</w:t>
      </w:r>
      <w:r w:rsidRPr="00C452D5">
        <w:rPr>
          <w:rFonts w:ascii="ＭＳ 明朝" w:hAnsi="ＭＳ 明朝" w:hint="eastAsia"/>
        </w:rPr>
        <w:t>を記載し、かつ、「</w:t>
      </w:r>
      <w:r w:rsidR="00CE186C">
        <w:rPr>
          <w:rFonts w:ascii="ＭＳ 明朝" w:hAnsi="ＭＳ 明朝" w:hint="eastAsia"/>
        </w:rPr>
        <w:t>情報処理安全確保支援士業務における国家資格等情報連携・活用システム利用のための回線サービス提供業務</w:t>
      </w:r>
      <w:r w:rsidRPr="00C452D5">
        <w:rPr>
          <w:rFonts w:ascii="ＭＳ 明朝" w:hAnsi="ＭＳ 明朝" w:hint="eastAsia"/>
        </w:rPr>
        <w:t xml:space="preserve">　一般競争入札に係る提出書類在中」と朱書きすること。</w:t>
      </w:r>
    </w:p>
    <w:p w14:paraId="0684C908" w14:textId="77777777" w:rsidR="006819F7" w:rsidRPr="00C452D5" w:rsidRDefault="006819F7" w:rsidP="00437360">
      <w:pPr>
        <w:ind w:firstLineChars="250" w:firstLine="482"/>
        <w:rPr>
          <w:rFonts w:ascii="ＭＳ 明朝" w:hAnsi="ＭＳ 明朝"/>
        </w:rPr>
      </w:pPr>
      <w:r w:rsidRPr="00C452D5">
        <w:rPr>
          <w:rFonts w:ascii="ＭＳ 明朝" w:hAnsi="ＭＳ 明朝" w:hint="eastAsia"/>
        </w:rPr>
        <w:t>②入札書等を郵便等（書留）により提出する場合</w:t>
      </w:r>
    </w:p>
    <w:p w14:paraId="2F20E8B0" w14:textId="7EC157B8" w:rsidR="006819F7" w:rsidRPr="00C452D5" w:rsidRDefault="006819F7" w:rsidP="00437360">
      <w:pPr>
        <w:ind w:leftChars="250" w:left="482"/>
        <w:rPr>
          <w:rFonts w:ascii="ＭＳ 明朝" w:hAnsi="ＭＳ 明朝"/>
        </w:rPr>
      </w:pPr>
      <w:r w:rsidRPr="00C452D5">
        <w:rPr>
          <w:rFonts w:ascii="ＭＳ 明朝" w:hAnsi="ＭＳ 明朝" w:hint="eastAsia"/>
        </w:rPr>
        <w:t xml:space="preserve">　二重封筒とし、表封筒に「</w:t>
      </w:r>
      <w:r w:rsidR="00CE186C">
        <w:rPr>
          <w:rFonts w:ascii="ＭＳ 明朝" w:hAnsi="ＭＳ 明朝" w:hint="eastAsia"/>
        </w:rPr>
        <w:t>情報処理安全確保支援士業務における国家資格等情報連携・活用システム利用のための回線サービス提供業務</w:t>
      </w:r>
      <w:r w:rsidRPr="00C452D5">
        <w:rPr>
          <w:rFonts w:ascii="ＭＳ 明朝" w:hAnsi="ＭＳ 明朝" w:hint="eastAsia"/>
        </w:rPr>
        <w:t xml:space="preserve">　一般競争入札に係る提出書類在中」と朱書きし、中封筒の封皮には直接提出する場合と同様とすること。</w:t>
      </w:r>
    </w:p>
    <w:p w14:paraId="1C8B64EE" w14:textId="64C9D0FE" w:rsidR="006819F7" w:rsidRPr="00C452D5" w:rsidRDefault="006819F7" w:rsidP="00F876ED">
      <w:pPr>
        <w:ind w:leftChars="50" w:left="187" w:hangingChars="47" w:hanging="91"/>
        <w:rPr>
          <w:rFonts w:ascii="ＭＳ 明朝" w:hAnsi="ＭＳ 明朝"/>
        </w:rPr>
      </w:pPr>
      <w:r w:rsidRPr="00C452D5">
        <w:rPr>
          <w:rFonts w:ascii="ＭＳ 明朝" w:hAnsi="ＭＳ 明朝" w:hint="eastAsia"/>
        </w:rPr>
        <w:t xml:space="preserve"> (5) 提出先</w:t>
      </w:r>
    </w:p>
    <w:p w14:paraId="7FA276E8" w14:textId="539A1598" w:rsidR="002A220B" w:rsidRPr="00C452D5" w:rsidRDefault="002A220B" w:rsidP="00437360">
      <w:pPr>
        <w:pStyle w:val="af"/>
        <w:ind w:leftChars="200" w:left="386" w:firstLineChars="100" w:firstLine="193"/>
        <w:rPr>
          <w:rFonts w:ascii="ＭＳ 明朝" w:hAnsi="ＭＳ 明朝"/>
          <w:spacing w:val="0"/>
        </w:rPr>
      </w:pPr>
      <w:r w:rsidRPr="00C452D5">
        <w:rPr>
          <w:rFonts w:ascii="ＭＳ 明朝" w:hAnsi="ＭＳ 明朝"/>
          <w:spacing w:val="0"/>
        </w:rPr>
        <w:t>16.(</w:t>
      </w:r>
      <w:r w:rsidR="00196A5D" w:rsidRPr="00C452D5">
        <w:rPr>
          <w:rFonts w:ascii="ＭＳ 明朝" w:hAnsi="ＭＳ 明朝" w:hint="eastAsia"/>
          <w:spacing w:val="0"/>
        </w:rPr>
        <w:t>4</w:t>
      </w:r>
      <w:r w:rsidRPr="00C452D5">
        <w:rPr>
          <w:rFonts w:ascii="ＭＳ 明朝" w:hAnsi="ＭＳ 明朝"/>
          <w:spacing w:val="0"/>
        </w:rPr>
        <w:t>)のとおり</w:t>
      </w:r>
    </w:p>
    <w:p w14:paraId="608A38A7" w14:textId="7090E684" w:rsidR="00A54C54" w:rsidRPr="00C452D5" w:rsidRDefault="00A54C54" w:rsidP="00E6701E">
      <w:pPr>
        <w:rPr>
          <w:rFonts w:ascii="ＭＳ 明朝" w:hAnsi="ＭＳ 明朝"/>
        </w:rPr>
      </w:pPr>
      <w:r w:rsidRPr="00C452D5">
        <w:rPr>
          <w:rFonts w:ascii="ＭＳ 明朝" w:hAnsi="ＭＳ 明朝" w:hint="eastAsia"/>
        </w:rPr>
        <w:t xml:space="preserve">　　</w:t>
      </w:r>
      <w:r w:rsidR="002A220B" w:rsidRPr="00C452D5">
        <w:rPr>
          <w:rFonts w:ascii="ＭＳ 明朝" w:hAnsi="ＭＳ 明朝" w:hint="eastAsia"/>
        </w:rPr>
        <w:t xml:space="preserve">　　</w:t>
      </w:r>
      <w:r w:rsidRPr="00C452D5">
        <w:rPr>
          <w:rFonts w:ascii="ＭＳ 明朝" w:hAnsi="ＭＳ 明朝" w:hint="eastAsia"/>
        </w:rPr>
        <w:t>※　持参の場合、13階総合受付にて対応</w:t>
      </w:r>
      <w:r w:rsidR="00054DB0" w:rsidRPr="00C452D5">
        <w:rPr>
          <w:rFonts w:ascii="ＭＳ 明朝" w:hAnsi="ＭＳ 明朝" w:hint="eastAsia"/>
        </w:rPr>
        <w:t>する</w:t>
      </w:r>
      <w:r w:rsidRPr="00C452D5">
        <w:rPr>
          <w:rFonts w:ascii="ＭＳ 明朝" w:hAnsi="ＭＳ 明朝" w:hint="eastAsia"/>
        </w:rPr>
        <w:t>。</w:t>
      </w:r>
    </w:p>
    <w:p w14:paraId="608A38A9" w14:textId="77777777" w:rsidR="00A54C54" w:rsidRPr="00C452D5" w:rsidRDefault="00A54C54" w:rsidP="00E6701E">
      <w:pPr>
        <w:rPr>
          <w:rFonts w:ascii="ＭＳ 明朝" w:hAnsi="ＭＳ 明朝"/>
        </w:rPr>
      </w:pPr>
    </w:p>
    <w:p w14:paraId="23E9B8F9" w14:textId="01E845D3" w:rsidR="00483511" w:rsidRPr="00C452D5" w:rsidRDefault="00483511" w:rsidP="00483511">
      <w:pPr>
        <w:rPr>
          <w:rFonts w:ascii="ＭＳ 明朝" w:hAnsi="ＭＳ 明朝"/>
        </w:rPr>
      </w:pPr>
      <w:r w:rsidRPr="00C452D5">
        <w:rPr>
          <w:rFonts w:ascii="ＭＳ 明朝" w:hAnsi="ＭＳ 明朝" w:hint="eastAsia"/>
        </w:rPr>
        <w:t>７．開札の日時及び場所</w:t>
      </w:r>
    </w:p>
    <w:p w14:paraId="5869FEA0" w14:textId="77777777" w:rsidR="00483511" w:rsidRPr="00C452D5" w:rsidRDefault="00483511" w:rsidP="00483511">
      <w:pPr>
        <w:ind w:firstLineChars="100" w:firstLine="193"/>
        <w:rPr>
          <w:rFonts w:ascii="ＭＳ 明朝" w:hAnsi="ＭＳ 明朝"/>
        </w:rPr>
      </w:pPr>
      <w:r w:rsidRPr="00C452D5">
        <w:rPr>
          <w:rFonts w:ascii="ＭＳ 明朝" w:hAnsi="ＭＳ 明朝" w:hint="eastAsia"/>
        </w:rPr>
        <w:t>(1) 開札日時</w:t>
      </w:r>
    </w:p>
    <w:p w14:paraId="755A159E" w14:textId="00DAF67C" w:rsidR="00483511" w:rsidRPr="00C452D5" w:rsidRDefault="00173EE9" w:rsidP="00483511">
      <w:pPr>
        <w:ind w:firstLineChars="300" w:firstLine="578"/>
        <w:rPr>
          <w:rFonts w:ascii="ＭＳ 明朝" w:hAnsi="ＭＳ 明朝"/>
          <w:color w:val="C00000"/>
        </w:rPr>
      </w:pPr>
      <w:sdt>
        <w:sdtPr>
          <w:rPr>
            <w:rFonts w:ascii="ＭＳ 明朝" w:hAnsi="ＭＳ 明朝" w:hint="eastAsia"/>
          </w:rPr>
          <w:id w:val="-2038723682"/>
          <w:placeholder>
            <w:docPart w:val="805C396632F145B6ABB5BA4B899584F7"/>
          </w:placeholder>
          <w:date w:fullDate="2024-11-20T00:00:00Z">
            <w:dateFormat w:val="yyyy年M月d日(aaa)"/>
            <w:lid w:val="ja-JP"/>
            <w:storeMappedDataAs w:val="dateTime"/>
            <w:calendar w:val="gregorian"/>
          </w:date>
        </w:sdtPr>
        <w:sdtEndPr/>
        <w:sdtContent>
          <w:r w:rsidR="006A59C0">
            <w:rPr>
              <w:rFonts w:ascii="ＭＳ 明朝" w:hAnsi="ＭＳ 明朝" w:hint="eastAsia"/>
            </w:rPr>
            <w:t>2024年11月20日(水)</w:t>
          </w:r>
        </w:sdtContent>
      </w:sdt>
      <w:r w:rsidR="00483511" w:rsidRPr="00F24431">
        <w:rPr>
          <w:rFonts w:ascii="ＭＳ 明朝" w:hAnsi="ＭＳ 明朝"/>
        </w:rPr>
        <w:t xml:space="preserve"> </w:t>
      </w:r>
      <w:r w:rsidR="003124FF" w:rsidRPr="00452B63">
        <w:rPr>
          <w:rFonts w:ascii="ＭＳ 明朝" w:hAnsi="ＭＳ 明朝"/>
        </w:rPr>
        <w:t>1</w:t>
      </w:r>
      <w:r w:rsidR="00C659F1">
        <w:rPr>
          <w:rFonts w:ascii="ＭＳ 明朝" w:hAnsi="ＭＳ 明朝" w:hint="eastAsia"/>
        </w:rPr>
        <w:t>4</w:t>
      </w:r>
      <w:r w:rsidR="00483511" w:rsidRPr="00452B63">
        <w:rPr>
          <w:rFonts w:ascii="ＭＳ 明朝" w:hAnsi="ＭＳ 明朝" w:hint="eastAsia"/>
        </w:rPr>
        <w:t>時</w:t>
      </w:r>
      <w:r w:rsidR="003124FF" w:rsidRPr="00452B63">
        <w:rPr>
          <w:rFonts w:ascii="ＭＳ 明朝" w:hAnsi="ＭＳ 明朝"/>
        </w:rPr>
        <w:t>00</w:t>
      </w:r>
      <w:r w:rsidR="00483511" w:rsidRPr="00452B63">
        <w:rPr>
          <w:rFonts w:ascii="ＭＳ 明朝" w:hAnsi="ＭＳ 明朝" w:hint="eastAsia"/>
        </w:rPr>
        <w:t>分</w:t>
      </w:r>
    </w:p>
    <w:p w14:paraId="1BFC31E8" w14:textId="46CB6A79" w:rsidR="00483511" w:rsidRPr="00DE1AE8" w:rsidRDefault="00483511" w:rsidP="00483511">
      <w:pPr>
        <w:ind w:firstLineChars="100" w:firstLine="193"/>
        <w:rPr>
          <w:rFonts w:ascii="ＭＳ 明朝" w:hAnsi="ＭＳ 明朝"/>
          <w:color w:val="000000" w:themeColor="text1"/>
        </w:rPr>
      </w:pPr>
      <w:r w:rsidRPr="00DE1AE8">
        <w:rPr>
          <w:rFonts w:ascii="ＭＳ 明朝" w:hAnsi="ＭＳ 明朝" w:hint="eastAsia"/>
          <w:color w:val="000000" w:themeColor="text1"/>
        </w:rPr>
        <w:t>(2) 開札の場所</w:t>
      </w:r>
    </w:p>
    <w:p w14:paraId="35134D26" w14:textId="76B1A01E" w:rsidR="00483511" w:rsidRPr="00C452D5" w:rsidRDefault="00483511" w:rsidP="00483511">
      <w:pPr>
        <w:ind w:firstLineChars="299" w:firstLine="576"/>
        <w:rPr>
          <w:rFonts w:ascii="ＭＳ 明朝" w:hAnsi="ＭＳ 明朝"/>
        </w:rPr>
      </w:pPr>
      <w:r w:rsidRPr="00DE1AE8">
        <w:rPr>
          <w:rFonts w:ascii="ＭＳ 明朝" w:hAnsi="ＭＳ 明朝" w:hint="eastAsia"/>
          <w:color w:val="000000" w:themeColor="text1"/>
        </w:rPr>
        <w:t>東京都文京区本駒込2－28－8　文京グ</w:t>
      </w:r>
      <w:r w:rsidRPr="00C452D5">
        <w:rPr>
          <w:rFonts w:ascii="ＭＳ 明朝" w:hAnsi="ＭＳ 明朝" w:hint="eastAsia"/>
        </w:rPr>
        <w:t>リーンコートセンターオフィス</w:t>
      </w:r>
      <w:r w:rsidR="00C452D5" w:rsidRPr="00452B63">
        <w:rPr>
          <w:rFonts w:ascii="ＭＳ 明朝" w:hAnsi="ＭＳ 明朝"/>
        </w:rPr>
        <w:t>1</w:t>
      </w:r>
      <w:r w:rsidR="00C659F1">
        <w:rPr>
          <w:rFonts w:ascii="ＭＳ 明朝" w:hAnsi="ＭＳ 明朝" w:hint="eastAsia"/>
        </w:rPr>
        <w:t>3</w:t>
      </w:r>
      <w:r w:rsidRPr="00C452D5">
        <w:rPr>
          <w:rFonts w:ascii="ＭＳ 明朝" w:hAnsi="ＭＳ 明朝" w:hint="eastAsia"/>
        </w:rPr>
        <w:t>階</w:t>
      </w:r>
    </w:p>
    <w:p w14:paraId="408389AA" w14:textId="1758A1A7" w:rsidR="00483511" w:rsidRPr="00C452D5" w:rsidRDefault="00483511" w:rsidP="00483511">
      <w:pPr>
        <w:ind w:firstLineChars="299" w:firstLine="576"/>
        <w:rPr>
          <w:rFonts w:ascii="ＭＳ 明朝" w:hAnsi="ＭＳ 明朝"/>
        </w:rPr>
      </w:pPr>
      <w:r w:rsidRPr="00C452D5">
        <w:rPr>
          <w:rFonts w:ascii="ＭＳ 明朝" w:hAnsi="ＭＳ 明朝" w:hint="eastAsia"/>
        </w:rPr>
        <w:t xml:space="preserve">独立行政法人情報処理推進機構　</w:t>
      </w:r>
      <w:r w:rsidR="001F7E2B" w:rsidRPr="00263012">
        <w:rPr>
          <w:rFonts w:ascii="ＭＳ 明朝" w:hAnsi="ＭＳ 明朝" w:hint="eastAsia"/>
        </w:rPr>
        <w:t>会議室</w:t>
      </w:r>
      <w:r w:rsidR="00C659F1">
        <w:rPr>
          <w:rFonts w:ascii="ＭＳ 明朝" w:hAnsi="ＭＳ 明朝" w:hint="eastAsia"/>
        </w:rPr>
        <w:t>A</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lastRenderedPageBreak/>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6C5801B1"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AD4935" w:rsidRPr="00AD4935">
        <w:rPr>
          <w:rFonts w:ascii="ＭＳ 明朝" w:hAnsi="ＭＳ 明朝" w:hint="eastAsia"/>
        </w:rPr>
        <w:t>齊藤　裕</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3E3E35CC" w:rsidR="009D49D7" w:rsidRPr="00695C7D" w:rsidRDefault="00545D34" w:rsidP="002A220B">
      <w:pPr>
        <w:ind w:firstLineChars="300" w:firstLine="578"/>
        <w:rPr>
          <w:rFonts w:ascii="ＭＳ 明朝" w:hAnsi="ＭＳ 明朝"/>
          <w:color w:val="008000"/>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76424A">
        <w:rPr>
          <w:rFonts w:ascii="ＭＳ 明朝" w:hAnsi="ＭＳ 明朝" w:hint="eastAsia"/>
          <w:szCs w:val="21"/>
        </w:rPr>
        <w:t>：</w:t>
      </w:r>
      <w:r w:rsidR="00C452D5">
        <w:rPr>
          <w:rFonts w:ascii="ＭＳ 明朝" w:hAnsi="ＭＳ 明朝" w:hint="eastAsia"/>
        </w:rPr>
        <w:t>今木</w:t>
      </w:r>
      <w:r w:rsidR="00263012">
        <w:rPr>
          <w:rFonts w:ascii="ＭＳ 明朝" w:hAnsi="ＭＳ 明朝" w:hint="eastAsia"/>
        </w:rPr>
        <w:t>、</w:t>
      </w:r>
      <w:r w:rsidR="00150CED">
        <w:rPr>
          <w:rFonts w:ascii="ＭＳ 明朝" w:hAnsi="ＭＳ 明朝" w:hint="eastAsia"/>
        </w:rPr>
        <w:t>三浦</w:t>
      </w:r>
    </w:p>
    <w:p w14:paraId="608A38D1" w14:textId="77777777" w:rsidR="009D49D7" w:rsidRPr="00C452D5"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w:t>
      </w:r>
      <w:r w:rsidR="009D49D7" w:rsidRPr="00C452D5">
        <w:rPr>
          <w:rFonts w:ascii="ＭＳ 明朝" w:hAnsi="ＭＳ 明朝" w:hint="eastAsia"/>
          <w:szCs w:val="21"/>
        </w:rPr>
        <w:t>03</w:t>
      </w:r>
      <w:r w:rsidR="00EF5D8C" w:rsidRPr="00C452D5">
        <w:rPr>
          <w:rFonts w:ascii="ＭＳ 明朝" w:hAnsi="ＭＳ 明朝" w:hint="eastAsia"/>
          <w:szCs w:val="21"/>
        </w:rPr>
        <w:t>－</w:t>
      </w:r>
      <w:r w:rsidR="009D49D7" w:rsidRPr="00C452D5">
        <w:rPr>
          <w:rFonts w:ascii="ＭＳ 明朝" w:hAnsi="ＭＳ 明朝" w:hint="eastAsia"/>
          <w:szCs w:val="21"/>
        </w:rPr>
        <w:t>5978</w:t>
      </w:r>
      <w:r w:rsidR="00EF5D8C" w:rsidRPr="00C452D5">
        <w:rPr>
          <w:rFonts w:ascii="ＭＳ 明朝" w:hAnsi="ＭＳ 明朝" w:hint="eastAsia"/>
          <w:szCs w:val="21"/>
        </w:rPr>
        <w:t>－</w:t>
      </w:r>
      <w:r w:rsidR="009D49D7" w:rsidRPr="00C452D5">
        <w:rPr>
          <w:rFonts w:ascii="ＭＳ 明朝" w:hAnsi="ＭＳ 明朝" w:hint="eastAsia"/>
          <w:szCs w:val="21"/>
        </w:rPr>
        <w:t>7502</w:t>
      </w:r>
    </w:p>
    <w:p w14:paraId="608A38D2" w14:textId="206D90BA" w:rsidR="009D49D7" w:rsidRPr="00C452D5" w:rsidRDefault="00DD4E81" w:rsidP="007338EC">
      <w:pPr>
        <w:ind w:firstLineChars="300" w:firstLine="578"/>
        <w:rPr>
          <w:rFonts w:ascii="ＭＳ 明朝" w:hAnsi="ＭＳ 明朝"/>
          <w:szCs w:val="21"/>
        </w:rPr>
      </w:pPr>
      <w:r w:rsidRPr="00C452D5">
        <w:rPr>
          <w:rFonts w:ascii="ＭＳ 明朝" w:hAnsi="ＭＳ 明朝" w:cs="ＭＳ Ｐゴシック" w:hint="eastAsia"/>
          <w:szCs w:val="21"/>
        </w:rPr>
        <w:t>電子メール</w:t>
      </w:r>
      <w:r w:rsidR="009D49D7" w:rsidRPr="00C452D5">
        <w:rPr>
          <w:rFonts w:ascii="ＭＳ 明朝" w:hAnsi="ＭＳ 明朝" w:hint="eastAsia"/>
          <w:szCs w:val="21"/>
        </w:rPr>
        <w:t>：</w:t>
      </w:r>
      <w:r w:rsidR="00483511" w:rsidRPr="00C452D5">
        <w:rPr>
          <w:rFonts w:ascii="ＭＳ 明朝" w:hAnsi="ＭＳ 明朝" w:cs="ＭＳ Ｐゴシック" w:hint="eastAsia"/>
          <w:szCs w:val="21"/>
        </w:rPr>
        <w:t>fa-bid-kt@ipa.go.jp</w:t>
      </w:r>
      <w:r w:rsidR="00483511" w:rsidRPr="00C452D5">
        <w:rPr>
          <w:rFonts w:ascii="ＭＳ 明朝" w:hAnsi="ＭＳ 明朝" w:hint="eastAsia"/>
          <w:szCs w:val="21"/>
        </w:rPr>
        <w:t xml:space="preserve"> </w:t>
      </w:r>
    </w:p>
    <w:p w14:paraId="608A38D3" w14:textId="7F72DBB6" w:rsidR="009D49D7" w:rsidRPr="00C452D5" w:rsidRDefault="00614DA0" w:rsidP="007338EC">
      <w:pPr>
        <w:ind w:leftChars="100" w:left="386" w:hangingChars="100" w:hanging="193"/>
        <w:rPr>
          <w:rFonts w:ascii="ＭＳ 明朝" w:hAnsi="ＭＳ 明朝"/>
          <w:szCs w:val="21"/>
        </w:rPr>
      </w:pPr>
      <w:r w:rsidRPr="00C452D5">
        <w:rPr>
          <w:rFonts w:ascii="ＭＳ 明朝" w:hAnsi="ＭＳ 明朝" w:hint="eastAsia"/>
          <w:szCs w:val="21"/>
        </w:rPr>
        <w:t>(</w:t>
      </w:r>
      <w:r w:rsidR="002F7607" w:rsidRPr="00C452D5">
        <w:rPr>
          <w:rFonts w:ascii="ＭＳ 明朝" w:hAnsi="ＭＳ 明朝" w:hint="eastAsia"/>
          <w:szCs w:val="21"/>
        </w:rPr>
        <w:t>4</w:t>
      </w:r>
      <w:r w:rsidR="00BF6B2D" w:rsidRPr="00C452D5">
        <w:rPr>
          <w:rFonts w:ascii="ＭＳ 明朝" w:hAnsi="ＭＳ 明朝" w:hint="eastAsia"/>
          <w:szCs w:val="21"/>
        </w:rPr>
        <w:t>)</w:t>
      </w:r>
      <w:r w:rsidR="00533FB2" w:rsidRPr="00C452D5">
        <w:rPr>
          <w:rFonts w:ascii="ＭＳ 明朝" w:hAnsi="ＭＳ 明朝" w:hint="eastAsia"/>
          <w:szCs w:val="21"/>
        </w:rPr>
        <w:t xml:space="preserve"> 仕様書</w:t>
      </w:r>
      <w:r w:rsidR="009D49D7" w:rsidRPr="00C452D5">
        <w:rPr>
          <w:rFonts w:ascii="ＭＳ 明朝" w:hAnsi="ＭＳ 明朝" w:hint="eastAsia"/>
          <w:szCs w:val="21"/>
        </w:rPr>
        <w:t>に関する照会先</w:t>
      </w:r>
    </w:p>
    <w:p w14:paraId="0E9D1CCB" w14:textId="7BBD0DA0" w:rsidR="009C3B16" w:rsidRPr="00C452D5" w:rsidRDefault="009C3B16" w:rsidP="00437360">
      <w:pPr>
        <w:pStyle w:val="af"/>
        <w:ind w:firstLineChars="300" w:firstLine="584"/>
        <w:rPr>
          <w:rFonts w:ascii="ＭＳ 明朝" w:hAnsi="ＭＳ 明朝"/>
        </w:rPr>
      </w:pPr>
      <w:r w:rsidRPr="00C452D5">
        <w:rPr>
          <w:rFonts w:ascii="ＭＳ 明朝" w:hAnsi="ＭＳ 明朝" w:hint="eastAsia"/>
        </w:rPr>
        <w:t>〒113-6591</w:t>
      </w:r>
    </w:p>
    <w:p w14:paraId="07436F06" w14:textId="52F83AAA" w:rsidR="002A220B" w:rsidRPr="00C452D5" w:rsidRDefault="002A220B" w:rsidP="00437360">
      <w:pPr>
        <w:pStyle w:val="af"/>
        <w:ind w:firstLineChars="300" w:firstLine="584"/>
        <w:rPr>
          <w:rFonts w:ascii="ＭＳ 明朝" w:hAnsi="ＭＳ 明朝"/>
        </w:rPr>
      </w:pPr>
      <w:r w:rsidRPr="00C452D5">
        <w:rPr>
          <w:rFonts w:ascii="ＭＳ 明朝" w:hAnsi="ＭＳ 明朝" w:hint="eastAsia"/>
        </w:rPr>
        <w:t>東京都文京区本駒込2-28-8　文京グリーンコートセンターオフィス</w:t>
      </w:r>
      <w:r w:rsidR="00C452D5" w:rsidRPr="00C452D5">
        <w:rPr>
          <w:rFonts w:ascii="ＭＳ 明朝" w:hAnsi="ＭＳ 明朝" w:hint="eastAsia"/>
        </w:rPr>
        <w:t>1</w:t>
      </w:r>
      <w:r w:rsidR="009A10BD">
        <w:rPr>
          <w:rFonts w:ascii="ＭＳ 明朝" w:hAnsi="ＭＳ 明朝" w:hint="eastAsia"/>
        </w:rPr>
        <w:t>5</w:t>
      </w:r>
      <w:r w:rsidRPr="00C452D5">
        <w:rPr>
          <w:rFonts w:ascii="ＭＳ 明朝" w:hAnsi="ＭＳ 明朝" w:hint="eastAsia"/>
        </w:rPr>
        <w:t>階</w:t>
      </w:r>
    </w:p>
    <w:p w14:paraId="046258BC" w14:textId="255452F7" w:rsidR="009A10BD" w:rsidRDefault="002A220B" w:rsidP="009A10BD">
      <w:pPr>
        <w:ind w:leftChars="293" w:left="565" w:firstLineChars="5" w:firstLine="10"/>
        <w:rPr>
          <w:rFonts w:ascii="ＭＳ 明朝" w:hAnsi="ＭＳ 明朝"/>
        </w:rPr>
      </w:pPr>
      <w:r w:rsidRPr="00C452D5">
        <w:rPr>
          <w:rFonts w:ascii="ＭＳ 明朝" w:hAnsi="ＭＳ 明朝" w:hint="eastAsia"/>
        </w:rPr>
        <w:t>独立行政法人情報処理推進機構</w:t>
      </w:r>
      <w:r w:rsidR="003A0CEF">
        <w:rPr>
          <w:rFonts w:ascii="ＭＳ 明朝" w:hAnsi="ＭＳ 明朝" w:hint="eastAsia"/>
        </w:rPr>
        <w:t xml:space="preserve">　</w:t>
      </w:r>
      <w:r w:rsidR="009A10BD">
        <w:rPr>
          <w:rFonts w:ascii="ＭＳ 明朝" w:hAnsi="ＭＳ 明朝" w:hint="eastAsia"/>
        </w:rPr>
        <w:t>デジタル人材センター国家資格・試験部システム</w:t>
      </w:r>
      <w:r w:rsidR="00C452D5" w:rsidRPr="00C452D5">
        <w:rPr>
          <w:rFonts w:ascii="ＭＳ 明朝" w:hAnsi="ＭＳ 明朝" w:hint="eastAsia"/>
        </w:rPr>
        <w:t>グループ</w:t>
      </w:r>
    </w:p>
    <w:p w14:paraId="608A38D4" w14:textId="2801034C" w:rsidR="009D49D7" w:rsidRPr="00C452D5" w:rsidRDefault="009D49D7" w:rsidP="00CC0875">
      <w:pPr>
        <w:ind w:leftChars="293" w:left="565" w:firstLineChars="5" w:firstLine="10"/>
        <w:rPr>
          <w:rFonts w:ascii="ＭＳ 明朝" w:hAnsi="ＭＳ 明朝"/>
          <w:szCs w:val="21"/>
        </w:rPr>
      </w:pPr>
      <w:r w:rsidRPr="00C452D5">
        <w:rPr>
          <w:rFonts w:ascii="ＭＳ 明朝" w:hAnsi="ＭＳ 明朝" w:hint="eastAsia"/>
          <w:szCs w:val="21"/>
        </w:rPr>
        <w:t>担当：</w:t>
      </w:r>
      <w:r w:rsidR="009A10BD">
        <w:rPr>
          <w:rFonts w:ascii="ＭＳ 明朝" w:hAnsi="ＭＳ 明朝" w:hint="eastAsia"/>
          <w:szCs w:val="21"/>
        </w:rPr>
        <w:t>中村</w:t>
      </w:r>
      <w:r w:rsidR="00C452D5" w:rsidRPr="00C452D5">
        <w:rPr>
          <w:rFonts w:ascii="ＭＳ 明朝" w:hAnsi="ＭＳ 明朝" w:hint="eastAsia"/>
        </w:rPr>
        <w:t>、</w:t>
      </w:r>
      <w:r w:rsidR="009A10BD">
        <w:rPr>
          <w:rFonts w:ascii="ＭＳ 明朝" w:hAnsi="ＭＳ 明朝" w:hint="eastAsia"/>
        </w:rPr>
        <w:t>佐藤</w:t>
      </w:r>
    </w:p>
    <w:p w14:paraId="608A38D6" w14:textId="12AA7DB0" w:rsidR="009D49D7" w:rsidRPr="00C452D5" w:rsidRDefault="00DD4E81" w:rsidP="007338EC">
      <w:pPr>
        <w:ind w:firstLineChars="300" w:firstLine="578"/>
        <w:rPr>
          <w:rFonts w:ascii="ＭＳ 明朝" w:hAnsi="ＭＳ 明朝"/>
          <w:szCs w:val="21"/>
        </w:rPr>
      </w:pPr>
      <w:r w:rsidRPr="00C452D5">
        <w:rPr>
          <w:rFonts w:ascii="ＭＳ 明朝" w:hAnsi="ＭＳ 明朝" w:cs="ＭＳ Ｐゴシック" w:hint="eastAsia"/>
          <w:szCs w:val="21"/>
        </w:rPr>
        <w:t>電子メール</w:t>
      </w:r>
      <w:r w:rsidR="009D49D7" w:rsidRPr="00C452D5">
        <w:rPr>
          <w:rFonts w:ascii="ＭＳ 明朝" w:hAnsi="ＭＳ 明朝" w:hint="eastAsia"/>
          <w:szCs w:val="21"/>
        </w:rPr>
        <w:t>：</w:t>
      </w:r>
      <w:r w:rsidR="009A10BD" w:rsidRPr="009A10BD">
        <w:rPr>
          <w:rFonts w:ascii="ＭＳ 明朝" w:hAnsi="ＭＳ 明朝"/>
          <w:szCs w:val="21"/>
        </w:rPr>
        <w:t>jitec-nyusatsu-sys</w:t>
      </w:r>
      <w:r w:rsidR="004108E3">
        <w:rPr>
          <w:rFonts w:ascii="ＭＳ 明朝" w:hAnsi="ＭＳ 明朝" w:hint="eastAsia"/>
          <w:szCs w:val="21"/>
        </w:rPr>
        <w:t>@ipa.go.jp</w:t>
      </w:r>
    </w:p>
    <w:p w14:paraId="608A38DB" w14:textId="77777777" w:rsidR="00EF5D8C" w:rsidRPr="0076424A" w:rsidRDefault="00EF5D8C" w:rsidP="00A54C54">
      <w:pPr>
        <w:rPr>
          <w:rFonts w:ascii="ＭＳ 明朝" w:hAnsi="ＭＳ 明朝"/>
          <w:szCs w:val="21"/>
        </w:rPr>
      </w:pPr>
    </w:p>
    <w:p w14:paraId="608A38DC" w14:textId="77777777" w:rsidR="009D49D7" w:rsidRPr="0076424A" w:rsidRDefault="009D49D7" w:rsidP="00EF5D8C">
      <w:pPr>
        <w:pStyle w:val="af1"/>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4"/>
      </w:pPr>
      <w:r w:rsidRPr="00B21447">
        <w:br w:type="page"/>
      </w:r>
      <w:bookmarkStart w:id="6" w:name="_Toc312686011"/>
      <w:bookmarkStart w:id="7" w:name="_Toc329788651"/>
      <w:bookmarkStart w:id="8" w:name="_Toc525647146"/>
      <w:r w:rsidR="005654AA" w:rsidRPr="005A6ABC">
        <w:rPr>
          <w:rFonts w:hint="eastAsia"/>
        </w:rPr>
        <w:lastRenderedPageBreak/>
        <w:t>Ⅱ．契約書（案）</w:t>
      </w:r>
      <w:bookmarkEnd w:id="6"/>
      <w:bookmarkEnd w:id="7"/>
      <w:bookmarkEnd w:id="8"/>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77777777" w:rsidR="00A64584" w:rsidRDefault="00A64584" w:rsidP="00A64584">
      <w:pPr>
        <w:ind w:right="-88"/>
        <w:jc w:val="right"/>
        <w:rPr>
          <w:rFonts w:asciiTheme="minorEastAsia" w:eastAsiaTheme="minorEastAsia" w:hAnsiTheme="minorEastAsia"/>
          <w:color w:val="000000" w:themeColor="text1"/>
          <w:szCs w:val="21"/>
        </w:rPr>
      </w:pPr>
      <w:bookmarkStart w:id="9" w:name="_Toc312686012"/>
      <w:bookmarkStart w:id="10" w:name="_Toc329788652"/>
      <w:bookmarkStart w:id="11" w:name="_Toc525647147"/>
      <w:r>
        <w:rPr>
          <w:rFonts w:asciiTheme="minorEastAsia" w:eastAsiaTheme="minorEastAsia" w:hAnsiTheme="minorEastAsia" w:hint="eastAsia"/>
          <w:color w:val="000000" w:themeColor="text1"/>
          <w:szCs w:val="2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88289D">
        <w:rPr>
          <w:rFonts w:asciiTheme="minorEastAsia" w:eastAsiaTheme="minorEastAsia" w:hAnsiTheme="minorEastAsia" w:hint="eastAsia"/>
          <w:color w:val="000000" w:themeColor="text1"/>
          <w:spacing w:val="183"/>
          <w:kern w:val="0"/>
          <w:sz w:val="28"/>
          <w:szCs w:val="28"/>
          <w:fitText w:val="1572" w:id="-2038695424"/>
        </w:rPr>
        <w:t>契約</w:t>
      </w:r>
      <w:r w:rsidRPr="0088289D">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1AD90D9E"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CE186C">
        <w:rPr>
          <w:rFonts w:asciiTheme="minorEastAsia" w:eastAsiaTheme="minorEastAsia" w:hAnsiTheme="minorEastAsia" w:hint="eastAsia"/>
          <w:color w:val="000000" w:themeColor="text1"/>
          <w:szCs w:val="21"/>
        </w:rPr>
        <w:t>情報処理安全確保支援士業務における国家資格等情報連携・活用システム利用のための回線サービス提供業務</w:t>
      </w:r>
      <w:r>
        <w:rPr>
          <w:rFonts w:asciiTheme="minorEastAsia" w:eastAsiaTheme="minorEastAsia" w:hAnsiTheme="minorEastAsia" w:hint="eastAsia"/>
          <w:color w:val="000000" w:themeColor="text1"/>
          <w:szCs w:val="21"/>
        </w:rPr>
        <w:t>」に関する請負契約を締結する。</w:t>
      </w:r>
    </w:p>
    <w:p w14:paraId="5761DC26"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32E22E4D" w14:textId="73101580"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00CE186C">
        <w:rPr>
          <w:rFonts w:asciiTheme="minorEastAsia" w:eastAsiaTheme="minorEastAsia" w:hAnsiTheme="minorEastAsia" w:hint="eastAsia"/>
          <w:color w:val="000000" w:themeColor="text1"/>
          <w:szCs w:val="21"/>
        </w:rPr>
        <w:t>情報処理安全確保支援士業務における国家資格等情報連携・活用システム利用のための回線サービス提供業務</w:t>
      </w:r>
      <w:r>
        <w:rPr>
          <w:rFonts w:asciiTheme="minorEastAsia" w:eastAsiaTheme="minorEastAsia" w:hAnsiTheme="minorEastAsia" w:hint="eastAsia"/>
          <w:color w:val="000000" w:themeColor="text1"/>
          <w:szCs w:val="21"/>
        </w:rPr>
        <w:t>」（以下、「請負業務」という。）の完遂を乙に注文し、乙は本契約</w:t>
      </w:r>
      <w:r w:rsidR="001E7F93">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に従って誠実に請負業務を完遂</w:t>
      </w:r>
      <w:r>
        <w:rPr>
          <w:rFonts w:asciiTheme="minorEastAsia" w:eastAsiaTheme="minorEastAsia" w:hAnsiTheme="minorEastAsia" w:hint="eastAsia"/>
          <w:szCs w:val="21"/>
        </w:rPr>
        <w:t>することを請け負う。</w:t>
      </w:r>
    </w:p>
    <w:p w14:paraId="0F587212" w14:textId="42594490" w:rsidR="004F0643"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bookmarkStart w:id="12" w:name="_Hlk181371567"/>
    </w:p>
    <w:bookmarkEnd w:id="12"/>
    <w:p w14:paraId="4ED91271" w14:textId="77777777" w:rsidR="00D10084" w:rsidRPr="00D10084" w:rsidRDefault="00D100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2BF9E466"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31B388E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w:t>
      </w:r>
      <w:r w:rsidR="008F36C8">
        <w:rPr>
          <w:rFonts w:asciiTheme="minorEastAsia" w:eastAsiaTheme="minorEastAsia" w:hAnsiTheme="minorEastAsia" w:hint="eastAsia"/>
          <w:szCs w:val="21"/>
        </w:rPr>
        <w:t>すべて</w:t>
      </w:r>
      <w:r>
        <w:rPr>
          <w:rFonts w:asciiTheme="minorEastAsia" w:eastAsiaTheme="minorEastAsia" w:hAnsiTheme="minorEastAsia" w:hint="eastAsia"/>
          <w:szCs w:val="21"/>
        </w:rPr>
        <w:t>乙の行為とみなし、乙に対し本契約上の責任を問うことができる。</w:t>
      </w:r>
    </w:p>
    <w:p w14:paraId="3F85FD3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1B6ACB8"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2238E0F8" w14:textId="10F78AC4"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r w:rsidR="009D7FB5" w:rsidRPr="009D7FB5">
        <w:rPr>
          <w:rFonts w:asciiTheme="minorEastAsia" w:eastAsiaTheme="minorEastAsia" w:hAnsiTheme="minorEastAsia" w:hint="eastAsia"/>
          <w:color w:val="000000" w:themeColor="text1"/>
          <w:szCs w:val="21"/>
        </w:rPr>
        <w:t>契約金額の内訳は以下のとおりとする。</w:t>
      </w:r>
    </w:p>
    <w:tbl>
      <w:tblPr>
        <w:tblStyle w:val="a6"/>
        <w:tblW w:w="0" w:type="auto"/>
        <w:tblInd w:w="159" w:type="dxa"/>
        <w:tblLook w:val="04A0" w:firstRow="1" w:lastRow="0" w:firstColumn="1" w:lastColumn="0" w:noHBand="0" w:noVBand="1"/>
      </w:tblPr>
      <w:tblGrid>
        <w:gridCol w:w="2955"/>
        <w:gridCol w:w="5946"/>
      </w:tblGrid>
      <w:tr w:rsidR="009D7FB5" w14:paraId="466ACF61" w14:textId="77777777" w:rsidTr="00F93E05">
        <w:tc>
          <w:tcPr>
            <w:tcW w:w="2955" w:type="dxa"/>
          </w:tcPr>
          <w:p w14:paraId="22ED34B7" w14:textId="304371D1" w:rsidR="009D7FB5" w:rsidRDefault="009D7FB5"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品目明細</w:t>
            </w:r>
          </w:p>
        </w:tc>
        <w:tc>
          <w:tcPr>
            <w:tcW w:w="5946" w:type="dxa"/>
          </w:tcPr>
          <w:p w14:paraId="010C0D67" w14:textId="3DD61A1B" w:rsidR="009D7FB5" w:rsidRDefault="009D7FB5"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契約金額内訳</w:t>
            </w:r>
          </w:p>
        </w:tc>
      </w:tr>
      <w:tr w:rsidR="009D7FB5" w14:paraId="06BCE96E" w14:textId="77777777" w:rsidTr="00F93E05">
        <w:tc>
          <w:tcPr>
            <w:tcW w:w="2955" w:type="dxa"/>
          </w:tcPr>
          <w:p w14:paraId="0AA2A777" w14:textId="4C7C65C0" w:rsidR="009D7FB5" w:rsidRDefault="009D7FB5"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初期費用</w:t>
            </w:r>
            <w:r w:rsidR="00DB1FAF">
              <w:rPr>
                <w:rFonts w:asciiTheme="minorEastAsia" w:eastAsiaTheme="minorEastAsia" w:hAnsiTheme="minorEastAsia" w:hint="eastAsia"/>
                <w:szCs w:val="21"/>
              </w:rPr>
              <w:t>（開通月の費用を含む）</w:t>
            </w:r>
          </w:p>
        </w:tc>
        <w:tc>
          <w:tcPr>
            <w:tcW w:w="5946" w:type="dxa"/>
          </w:tcPr>
          <w:p w14:paraId="08ED18FA" w14:textId="77777777" w:rsidR="009D7FB5" w:rsidRDefault="009D7FB5"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○○，○○○，○○○円</w:t>
            </w:r>
          </w:p>
          <w:p w14:paraId="1CFF3C66" w14:textId="0FA35B2A" w:rsidR="009D7FB5" w:rsidRDefault="009D7FB5"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（うち消費税及び地方消費税○，○○○，○○○円）</w:t>
            </w:r>
          </w:p>
        </w:tc>
      </w:tr>
      <w:tr w:rsidR="009D7FB5" w14:paraId="447CEF45" w14:textId="77777777" w:rsidTr="00F93E05">
        <w:tc>
          <w:tcPr>
            <w:tcW w:w="2955" w:type="dxa"/>
          </w:tcPr>
          <w:p w14:paraId="2EBDB7E1" w14:textId="77777777" w:rsidR="009D7FB5" w:rsidRDefault="009D7FB5"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月額費用</w:t>
            </w:r>
          </w:p>
          <w:p w14:paraId="1853C24F" w14:textId="400BB7E5" w:rsidR="009D7FB5" w:rsidRDefault="009D7FB5"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lastRenderedPageBreak/>
              <w:t>（202</w:t>
            </w:r>
            <w:r w:rsidR="007D5102">
              <w:rPr>
                <w:rFonts w:asciiTheme="minorEastAsia" w:eastAsiaTheme="minorEastAsia" w:hAnsiTheme="minorEastAsia" w:hint="eastAsia"/>
                <w:szCs w:val="21"/>
              </w:rPr>
              <w:t>5</w:t>
            </w:r>
            <w:r>
              <w:rPr>
                <w:rFonts w:asciiTheme="minorEastAsia" w:eastAsiaTheme="minorEastAsia" w:hAnsiTheme="minorEastAsia" w:hint="eastAsia"/>
                <w:szCs w:val="21"/>
              </w:rPr>
              <w:t>年</w:t>
            </w:r>
            <w:r w:rsidR="00DB7FC7">
              <w:rPr>
                <w:rFonts w:asciiTheme="minorEastAsia" w:eastAsiaTheme="minorEastAsia" w:hAnsiTheme="minorEastAsia" w:hint="eastAsia"/>
                <w:szCs w:val="21"/>
              </w:rPr>
              <w:t>3</w:t>
            </w:r>
            <w:r>
              <w:rPr>
                <w:rFonts w:asciiTheme="minorEastAsia" w:eastAsiaTheme="minorEastAsia" w:hAnsiTheme="minorEastAsia" w:hint="eastAsia"/>
                <w:szCs w:val="21"/>
              </w:rPr>
              <w:t>月～202</w:t>
            </w:r>
            <w:r w:rsidR="00FE1E35">
              <w:rPr>
                <w:rFonts w:asciiTheme="minorEastAsia" w:eastAsiaTheme="minorEastAsia" w:hAnsiTheme="minorEastAsia" w:hint="eastAsia"/>
                <w:szCs w:val="21"/>
              </w:rPr>
              <w:t>6</w:t>
            </w:r>
            <w:r>
              <w:rPr>
                <w:rFonts w:asciiTheme="minorEastAsia" w:eastAsiaTheme="minorEastAsia" w:hAnsiTheme="minorEastAsia" w:hint="eastAsia"/>
                <w:szCs w:val="21"/>
              </w:rPr>
              <w:t>年</w:t>
            </w:r>
            <w:r w:rsidR="007D5102">
              <w:rPr>
                <w:rFonts w:asciiTheme="minorEastAsia" w:eastAsiaTheme="minorEastAsia" w:hAnsiTheme="minorEastAsia" w:hint="eastAsia"/>
                <w:szCs w:val="21"/>
              </w:rPr>
              <w:t>3</w:t>
            </w:r>
            <w:r>
              <w:rPr>
                <w:rFonts w:asciiTheme="minorEastAsia" w:eastAsiaTheme="minorEastAsia" w:hAnsiTheme="minorEastAsia" w:hint="eastAsia"/>
                <w:szCs w:val="21"/>
              </w:rPr>
              <w:t>月の1か月あたり）</w:t>
            </w:r>
          </w:p>
        </w:tc>
        <w:tc>
          <w:tcPr>
            <w:tcW w:w="5946" w:type="dxa"/>
          </w:tcPr>
          <w:p w14:paraId="15F024A8" w14:textId="77777777" w:rsidR="009D7FB5" w:rsidRDefault="009D7FB5" w:rsidP="009D7FB5">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○○，○○○，○○○円</w:t>
            </w:r>
          </w:p>
          <w:p w14:paraId="6051FDA8" w14:textId="38BB05D1" w:rsidR="009D7FB5" w:rsidRDefault="009D7FB5" w:rsidP="009D7FB5">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lastRenderedPageBreak/>
              <w:t>（うち消費税及び地方消費税○，○○○，○○○円）</w:t>
            </w:r>
          </w:p>
        </w:tc>
      </w:tr>
    </w:tbl>
    <w:p w14:paraId="7B1B4E6D"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507DBFFB"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344B5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5BEB560" w14:textId="192C5402"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w:t>
      </w:r>
      <w:r w:rsidR="00D82C66">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Default="00A64584" w:rsidP="00A64584">
      <w:pPr>
        <w:wordWrap w:val="0"/>
        <w:ind w:right="-88"/>
        <w:jc w:val="left"/>
        <w:rPr>
          <w:rFonts w:asciiTheme="minorEastAsia" w:eastAsiaTheme="minorEastAsia" w:hAnsiTheme="minorEastAsia"/>
          <w:szCs w:val="21"/>
        </w:rPr>
      </w:pPr>
    </w:p>
    <w:p w14:paraId="6312EE06"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77777777" w:rsidR="00A64584" w:rsidRDefault="00A64584"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5EA2AF7"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Default="00A64584"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Default="00A64584"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Default="00A64584"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w:t>
      </w:r>
      <w:r>
        <w:rPr>
          <w:rFonts w:asciiTheme="minorEastAsia" w:eastAsiaTheme="minorEastAsia" w:hAnsiTheme="minorEastAsia" w:hint="eastAsia"/>
          <w:color w:val="000000" w:themeColor="text1"/>
          <w:szCs w:val="21"/>
        </w:rPr>
        <w:lastRenderedPageBreak/>
        <w:t>償を、別途乙に請求することができる。</w:t>
      </w:r>
    </w:p>
    <w:p w14:paraId="28BAD63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2B9F4F2" w14:textId="77777777" w:rsidR="00A64584" w:rsidRDefault="00A64584" w:rsidP="00A64584">
      <w:pPr>
        <w:wordWrap w:val="0"/>
        <w:ind w:right="-88"/>
        <w:jc w:val="left"/>
        <w:rPr>
          <w:rFonts w:asciiTheme="minorEastAsia" w:eastAsiaTheme="minorEastAsia" w:hAnsiTheme="minorEastAsia"/>
          <w:szCs w:val="21"/>
        </w:rPr>
      </w:pPr>
    </w:p>
    <w:p w14:paraId="52F6BB62"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5E7F85C7" w14:textId="77777777" w:rsidR="00A64584" w:rsidRDefault="00A64584"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21A2B22"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AB9F6F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77777777" w:rsidR="00A64584" w:rsidRDefault="00A64584"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77777777"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77777777" w:rsidR="00A64584"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2C865B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3　乙の本契約違反の程度が著しく、または乙に重大な背信的言動があった場合、甲は第1項にかかわらず、催告せずに直ちに本契約を解除することができる。</w:t>
      </w:r>
    </w:p>
    <w:p w14:paraId="74EB3FE3"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Default="00A64584"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64F28A1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47A93A73" w14:textId="77777777" w:rsidR="00A64584" w:rsidRDefault="00A64584"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Default="00A64584"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8AE01F7"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668E1E9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753994F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本条は、本契約終了後も有効に存続する。</w:t>
      </w:r>
    </w:p>
    <w:p w14:paraId="3D140A4A"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6E91142"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Default="00A64584"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8DCB0C9"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w:t>
      </w:r>
      <w:r>
        <w:rPr>
          <w:rFonts w:asciiTheme="minorEastAsia" w:eastAsiaTheme="minorEastAsia" w:hAnsiTheme="minorEastAsia" w:hint="eastAsia"/>
          <w:color w:val="000000" w:themeColor="text1"/>
          <w:szCs w:val="21"/>
        </w:rPr>
        <w:lastRenderedPageBreak/>
        <w:t>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E018EA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5CCA28C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40A444A9"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4E0F733" w14:textId="31099DB3"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第20条　</w:t>
      </w:r>
      <w:r w:rsidR="00B165BE">
        <w:rPr>
          <w:rFonts w:asciiTheme="minorEastAsia" w:eastAsiaTheme="minorEastAsia" w:hAnsiTheme="minorEastAsia" w:hint="eastAsia"/>
          <w:color w:val="000000" w:themeColor="text1"/>
          <w:szCs w:val="21"/>
        </w:rPr>
        <w:t>本契約の解釈、本契約に定めのない事項又は契約締結時点において</w:t>
      </w:r>
      <w:r w:rsidR="00B165BE" w:rsidRPr="00E74AA8">
        <w:rPr>
          <w:rFonts w:asciiTheme="minorEastAsia" w:eastAsiaTheme="minorEastAsia" w:hAnsiTheme="minorEastAsia" w:hint="eastAsia"/>
          <w:color w:val="000000" w:themeColor="text1"/>
          <w:szCs w:val="21"/>
        </w:rPr>
        <w:t>乙</w:t>
      </w:r>
      <w:r w:rsidR="00B165BE">
        <w:rPr>
          <w:rFonts w:asciiTheme="minorEastAsia" w:eastAsiaTheme="minorEastAsia" w:hAnsiTheme="minorEastAsia" w:hint="eastAsia"/>
          <w:color w:val="000000" w:themeColor="text1"/>
          <w:szCs w:val="21"/>
        </w:rPr>
        <w:t>が</w:t>
      </w:r>
      <w:r w:rsidR="00B165BE" w:rsidRPr="00E74AA8">
        <w:rPr>
          <w:rFonts w:asciiTheme="minorEastAsia" w:eastAsiaTheme="minorEastAsia" w:hAnsiTheme="minorEastAsia" w:hint="eastAsia"/>
          <w:color w:val="000000" w:themeColor="text1"/>
          <w:szCs w:val="21"/>
        </w:rPr>
        <w:t>提示する利用に関する</w:t>
      </w:r>
      <w:r w:rsidR="00B165BE">
        <w:rPr>
          <w:rFonts w:asciiTheme="minorEastAsia" w:eastAsiaTheme="minorEastAsia" w:hAnsiTheme="minorEastAsia" w:hint="eastAsia"/>
          <w:color w:val="000000" w:themeColor="text1"/>
          <w:szCs w:val="21"/>
        </w:rPr>
        <w:t>約款</w:t>
      </w:r>
      <w:r w:rsidR="00B165BE" w:rsidRPr="00E74AA8">
        <w:rPr>
          <w:rFonts w:asciiTheme="minorEastAsia" w:eastAsiaTheme="minorEastAsia" w:hAnsiTheme="minorEastAsia" w:hint="eastAsia"/>
          <w:color w:val="000000" w:themeColor="text1"/>
          <w:szCs w:val="21"/>
        </w:rPr>
        <w:t>等</w:t>
      </w:r>
      <w:r w:rsidR="00B165BE">
        <w:rPr>
          <w:rFonts w:asciiTheme="minorEastAsia" w:eastAsiaTheme="minorEastAsia" w:hAnsiTheme="minorEastAsia" w:hint="eastAsia"/>
          <w:color w:val="000000" w:themeColor="text1"/>
          <w:szCs w:val="21"/>
        </w:rPr>
        <w:t>について生じた疑義については、甲乙協議し、誠意をもって解決する。</w:t>
      </w:r>
    </w:p>
    <w:p w14:paraId="25785C2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2B4DD7C9" w14:textId="25AD8B40" w:rsidR="0043060C" w:rsidRDefault="00A64584" w:rsidP="00B165BE">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第21条　</w:t>
      </w:r>
      <w:r w:rsidR="00AA25B4" w:rsidRPr="00AA25B4">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29232885" w14:textId="77777777" w:rsidR="00A64584" w:rsidRDefault="00A64584" w:rsidP="00A64584">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E7F93">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E7F93">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E7F93">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E7F93">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001E7F93"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4E85E872"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1E7F93">
        <w:rPr>
          <w:rFonts w:asciiTheme="minorEastAsia" w:eastAsiaTheme="minorEastAsia" w:hAnsiTheme="minorEastAsia" w:hint="eastAsia"/>
          <w:color w:val="000000" w:themeColor="text1"/>
          <w:szCs w:val="21"/>
        </w:rPr>
        <w:t>違約</w:t>
      </w:r>
      <w:r>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1E7F93"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E7F93">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7777777"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2042842E"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w:t>
      </w:r>
      <w:r w:rsidR="00AD4935" w:rsidRPr="00AD4935">
        <w:rPr>
          <w:rFonts w:asciiTheme="minorEastAsia" w:eastAsiaTheme="minorEastAsia" w:hAnsiTheme="minorEastAsia" w:hint="eastAsia"/>
          <w:color w:val="000000" w:themeColor="text1"/>
          <w:szCs w:val="21"/>
        </w:rPr>
        <w:t>齊藤　裕</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bookmarkEnd w:id="9"/>
    <w:bookmarkEnd w:id="10"/>
    <w:bookmarkEnd w:id="11"/>
    <w:p w14:paraId="69D27447" w14:textId="4C1BABB9" w:rsidR="00F87301" w:rsidRPr="00DA1DE5" w:rsidRDefault="00F87301" w:rsidP="00F87301">
      <w:pPr>
        <w:jc w:val="center"/>
        <w:rPr>
          <w:rFonts w:asciiTheme="minorEastAsia" w:eastAsiaTheme="minorEastAsia" w:hAnsiTheme="minorEastAsia"/>
          <w:sz w:val="28"/>
          <w:szCs w:val="28"/>
        </w:rPr>
      </w:pPr>
      <w:r w:rsidRPr="00DA1DE5">
        <w:rPr>
          <w:rFonts w:asciiTheme="minorEastAsia" w:eastAsiaTheme="minorEastAsia" w:hAnsiTheme="minorEastAsia" w:hint="eastAsia"/>
          <w:sz w:val="28"/>
          <w:szCs w:val="28"/>
        </w:rPr>
        <w:lastRenderedPageBreak/>
        <w:t>Ⅲ．仕様書</w:t>
      </w:r>
      <w:r w:rsidRPr="00DA1DE5">
        <w:rPr>
          <w:rFonts w:asciiTheme="minorEastAsia" w:eastAsiaTheme="minorEastAsia" w:hAnsiTheme="minorEastAsia"/>
          <w:szCs w:val="21"/>
        </w:rPr>
        <w:fldChar w:fldCharType="begin"/>
      </w:r>
      <w:r w:rsidRPr="00DA1DE5">
        <w:rPr>
          <w:rFonts w:asciiTheme="minorEastAsia" w:eastAsiaTheme="minorEastAsia" w:hAnsiTheme="minorEastAsia"/>
          <w:szCs w:val="21"/>
        </w:rPr>
        <w:instrText xml:space="preserve"> XE "</w:instrText>
      </w:r>
      <w:r w:rsidRPr="00DA1DE5">
        <w:rPr>
          <w:rFonts w:asciiTheme="minorEastAsia" w:eastAsiaTheme="minorEastAsia" w:hAnsiTheme="minorEastAsia" w:hint="eastAsia"/>
          <w:szCs w:val="21"/>
        </w:rPr>
        <w:instrText>Ⅲ．仕様書</w:instrText>
      </w:r>
      <w:r w:rsidRPr="00DA1DE5">
        <w:rPr>
          <w:rFonts w:asciiTheme="minorEastAsia" w:eastAsiaTheme="minorEastAsia" w:hAnsiTheme="minorEastAsia"/>
          <w:szCs w:val="21"/>
        </w:rPr>
        <w:instrText xml:space="preserve">" \y "３．しようしょ" </w:instrText>
      </w:r>
      <w:r w:rsidRPr="00DA1DE5">
        <w:rPr>
          <w:rFonts w:asciiTheme="minorEastAsia" w:eastAsiaTheme="minorEastAsia" w:hAnsiTheme="minorEastAsia"/>
          <w:szCs w:val="21"/>
        </w:rPr>
        <w:fldChar w:fldCharType="end"/>
      </w:r>
    </w:p>
    <w:p w14:paraId="4AF2016F" w14:textId="70FAF9B3" w:rsidR="00523E37" w:rsidRPr="00DA1DE5" w:rsidRDefault="00523E37" w:rsidP="00523E37">
      <w:pPr>
        <w:rPr>
          <w:rFonts w:asciiTheme="minorEastAsia" w:eastAsiaTheme="minorEastAsia" w:hAnsiTheme="minorEastAsia"/>
        </w:rPr>
      </w:pPr>
    </w:p>
    <w:p w14:paraId="412DDFAF" w14:textId="77777777" w:rsidR="00523E37" w:rsidRPr="00DA1DE5" w:rsidRDefault="00523E37" w:rsidP="00523E37">
      <w:pPr>
        <w:numPr>
          <w:ilvl w:val="0"/>
          <w:numId w:val="18"/>
        </w:numPr>
        <w:spacing w:before="240" w:after="120"/>
        <w:ind w:left="426"/>
        <w:outlineLvl w:val="0"/>
        <w:rPr>
          <w:rFonts w:asciiTheme="minorEastAsia" w:eastAsiaTheme="minorEastAsia" w:hAnsiTheme="minorEastAsia"/>
        </w:rPr>
      </w:pPr>
      <w:r w:rsidRPr="00DA1DE5">
        <w:rPr>
          <w:rFonts w:asciiTheme="minorEastAsia" w:eastAsiaTheme="minorEastAsia" w:hAnsiTheme="minorEastAsia"/>
        </w:rPr>
        <w:t>件名</w:t>
      </w:r>
    </w:p>
    <w:p w14:paraId="17EB06AE" w14:textId="77777777" w:rsidR="00523E37" w:rsidRPr="00DA1DE5" w:rsidRDefault="00523E37" w:rsidP="00523E37">
      <w:pPr>
        <w:ind w:firstLineChars="100" w:firstLine="202"/>
        <w:rPr>
          <w:rFonts w:asciiTheme="minorEastAsia" w:eastAsiaTheme="minorEastAsia" w:hAnsiTheme="minorEastAsia"/>
        </w:rPr>
      </w:pPr>
      <w:r w:rsidRPr="00DA1DE5">
        <w:rPr>
          <w:rFonts w:asciiTheme="minorEastAsia" w:eastAsiaTheme="minorEastAsia" w:hAnsiTheme="minorEastAsia" w:hint="eastAsia"/>
        </w:rPr>
        <w:t>「情報処理安全確保支援士業務における国家資格等情報連携・活用システム利用のための回線サービス提供業務」</w:t>
      </w:r>
    </w:p>
    <w:p w14:paraId="2E6C0D57" w14:textId="77777777" w:rsidR="00523E37" w:rsidRPr="00DA1DE5" w:rsidRDefault="00523E37" w:rsidP="00523E37">
      <w:pPr>
        <w:rPr>
          <w:rFonts w:asciiTheme="minorEastAsia" w:eastAsiaTheme="minorEastAsia" w:hAnsiTheme="minorEastAsia"/>
        </w:rPr>
      </w:pPr>
      <w:r w:rsidRPr="00DA1DE5">
        <w:rPr>
          <w:rFonts w:asciiTheme="minorEastAsia" w:eastAsiaTheme="minorEastAsia" w:hAnsiTheme="minorEastAsia" w:hint="eastAsia"/>
        </w:rPr>
        <w:t xml:space="preserve">　</w:t>
      </w:r>
    </w:p>
    <w:p w14:paraId="02488B11" w14:textId="77777777" w:rsidR="00523E37" w:rsidRPr="00DA1DE5" w:rsidRDefault="00523E37" w:rsidP="00523E37">
      <w:pPr>
        <w:numPr>
          <w:ilvl w:val="0"/>
          <w:numId w:val="18"/>
        </w:numPr>
        <w:spacing w:before="240" w:after="120"/>
        <w:ind w:left="426"/>
        <w:outlineLvl w:val="0"/>
        <w:rPr>
          <w:rFonts w:asciiTheme="minorEastAsia" w:eastAsiaTheme="minorEastAsia" w:hAnsiTheme="minorEastAsia"/>
        </w:rPr>
      </w:pPr>
      <w:r w:rsidRPr="00DA1DE5">
        <w:rPr>
          <w:rFonts w:asciiTheme="minorEastAsia" w:eastAsiaTheme="minorEastAsia" w:hAnsiTheme="minorEastAsia"/>
        </w:rPr>
        <w:t>背景・目的</w:t>
      </w:r>
    </w:p>
    <w:p w14:paraId="340BB117" w14:textId="4AC4485B" w:rsidR="00523E37" w:rsidRPr="00DA1DE5" w:rsidRDefault="00523E37" w:rsidP="00523E37">
      <w:pPr>
        <w:ind w:firstLineChars="100" w:firstLine="202"/>
        <w:rPr>
          <w:rFonts w:asciiTheme="minorEastAsia" w:eastAsiaTheme="minorEastAsia" w:hAnsiTheme="minorEastAsia"/>
        </w:rPr>
      </w:pPr>
      <w:r w:rsidRPr="00DA1DE5">
        <w:rPr>
          <w:rFonts w:asciiTheme="minorEastAsia" w:eastAsiaTheme="minorEastAsia" w:hAnsiTheme="minorEastAsia" w:hint="eastAsia"/>
        </w:rPr>
        <w:t>独立行政法人情報処理推進機構（以下「IPA」という。）では、情報処理安全確保支援士業務においてデジタル庁が構築・運用する国家</w:t>
      </w:r>
      <w:r w:rsidR="00766649">
        <w:rPr>
          <w:rFonts w:asciiTheme="minorEastAsia" w:eastAsiaTheme="minorEastAsia" w:hAnsiTheme="minorEastAsia" w:hint="eastAsia"/>
        </w:rPr>
        <w:t>資格</w:t>
      </w:r>
      <w:r w:rsidRPr="00DA1DE5">
        <w:rPr>
          <w:rFonts w:asciiTheme="minorEastAsia" w:eastAsiaTheme="minorEastAsia" w:hAnsiTheme="minorEastAsia" w:hint="eastAsia"/>
        </w:rPr>
        <w:t>等情報連携・活用システム（</w:t>
      </w:r>
      <w:r w:rsidR="001D1D6B">
        <w:rPr>
          <w:rFonts w:asciiTheme="minorEastAsia" w:eastAsiaTheme="minorEastAsia" w:hAnsiTheme="minorEastAsia" w:hint="eastAsia"/>
        </w:rPr>
        <w:t>以下、「</w:t>
      </w:r>
      <w:r w:rsidRPr="00DA1DE5">
        <w:rPr>
          <w:rFonts w:asciiTheme="minorEastAsia" w:eastAsiaTheme="minorEastAsia" w:hAnsiTheme="minorEastAsia" w:hint="eastAsia"/>
        </w:rPr>
        <w:t>国家資格システム</w:t>
      </w:r>
      <w:r w:rsidR="001D1D6B">
        <w:rPr>
          <w:rFonts w:asciiTheme="minorEastAsia" w:eastAsiaTheme="minorEastAsia" w:hAnsiTheme="minorEastAsia" w:hint="eastAsia"/>
        </w:rPr>
        <w:t>」という。</w:t>
      </w:r>
      <w:r w:rsidRPr="00DA1DE5">
        <w:rPr>
          <w:rFonts w:asciiTheme="minorEastAsia" w:eastAsiaTheme="minorEastAsia" w:hAnsiTheme="minorEastAsia" w:hint="eastAsia"/>
        </w:rPr>
        <w:t>）」を利用することを予定している。</w:t>
      </w:r>
    </w:p>
    <w:p w14:paraId="3F9595C0" w14:textId="38B42F21" w:rsidR="00523E37" w:rsidRPr="00DA1DE5" w:rsidRDefault="00523E37" w:rsidP="00523E37">
      <w:pPr>
        <w:ind w:firstLineChars="100" w:firstLine="202"/>
        <w:rPr>
          <w:rFonts w:asciiTheme="minorEastAsia" w:eastAsiaTheme="minorEastAsia" w:hAnsiTheme="minorEastAsia"/>
        </w:rPr>
      </w:pPr>
      <w:r w:rsidRPr="00DA1DE5">
        <w:rPr>
          <w:rFonts w:asciiTheme="minorEastAsia" w:eastAsiaTheme="minorEastAsia" w:hAnsiTheme="minorEastAsia" w:hint="eastAsia"/>
        </w:rPr>
        <w:t>本調達は、IPAが国家資格システムを利用するために必要な閉域網回線サービス提供業務を調達することを目的とするものである。本調達には対象クラウドサービス自体の調達は含まないが、国家資格システムへの接続要件となるAWS Direct Connectへ閉域接続可能な回線サービスを提供することが要件となる。</w:t>
      </w:r>
    </w:p>
    <w:p w14:paraId="689EC1C9" w14:textId="77777777" w:rsidR="00523E37" w:rsidRPr="00DA1DE5" w:rsidRDefault="00523E37" w:rsidP="00523E37">
      <w:pPr>
        <w:ind w:firstLineChars="100" w:firstLine="202"/>
        <w:rPr>
          <w:rFonts w:asciiTheme="minorEastAsia" w:eastAsiaTheme="minorEastAsia" w:hAnsiTheme="minorEastAsia"/>
        </w:rPr>
      </w:pPr>
    </w:p>
    <w:p w14:paraId="2D7D3076" w14:textId="77777777" w:rsidR="00523E37" w:rsidRPr="00DA1DE5" w:rsidRDefault="00523E37" w:rsidP="00523E37">
      <w:pPr>
        <w:numPr>
          <w:ilvl w:val="0"/>
          <w:numId w:val="18"/>
        </w:numPr>
        <w:spacing w:before="240" w:after="120"/>
        <w:ind w:left="426"/>
        <w:outlineLvl w:val="0"/>
        <w:rPr>
          <w:rFonts w:asciiTheme="minorEastAsia" w:eastAsiaTheme="minorEastAsia" w:hAnsiTheme="minorEastAsia"/>
        </w:rPr>
      </w:pPr>
      <w:r w:rsidRPr="00DA1DE5">
        <w:rPr>
          <w:rFonts w:asciiTheme="minorEastAsia" w:eastAsiaTheme="minorEastAsia" w:hAnsiTheme="minorEastAsia" w:hint="eastAsia"/>
        </w:rPr>
        <w:t>業務内容</w:t>
      </w:r>
    </w:p>
    <w:p w14:paraId="36B8DCAF" w14:textId="77777777" w:rsidR="00523E37" w:rsidRPr="00DA1DE5" w:rsidRDefault="00523E37" w:rsidP="00523E37">
      <w:pPr>
        <w:rPr>
          <w:rFonts w:asciiTheme="minorEastAsia" w:eastAsiaTheme="minorEastAsia" w:hAnsiTheme="minorEastAsia"/>
        </w:rPr>
      </w:pPr>
      <w:r w:rsidRPr="00DA1DE5">
        <w:rPr>
          <w:rFonts w:asciiTheme="minorEastAsia" w:eastAsiaTheme="minorEastAsia" w:hAnsiTheme="minorEastAsia" w:hint="eastAsia"/>
        </w:rPr>
        <w:t xml:space="preserve">　本調達に含まれる業務は本項のとおりとする。</w:t>
      </w:r>
    </w:p>
    <w:p w14:paraId="3B351422" w14:textId="28072BC5" w:rsidR="00523E37" w:rsidRDefault="00523E37" w:rsidP="00D462E4">
      <w:pPr>
        <w:ind w:firstLineChars="100" w:firstLine="202"/>
        <w:rPr>
          <w:rFonts w:asciiTheme="minorEastAsia" w:eastAsiaTheme="minorEastAsia" w:hAnsiTheme="minorEastAsia"/>
        </w:rPr>
      </w:pPr>
      <w:r w:rsidRPr="00DA1DE5">
        <w:rPr>
          <w:rFonts w:asciiTheme="minorEastAsia" w:eastAsiaTheme="minorEastAsia" w:hAnsiTheme="minorEastAsia" w:hint="eastAsia"/>
        </w:rPr>
        <w:t>全体的な想定スケジュールは、契約開始から2025年</w:t>
      </w:r>
      <w:r w:rsidR="00DD0777">
        <w:rPr>
          <w:rFonts w:asciiTheme="minorEastAsia" w:eastAsiaTheme="minorEastAsia" w:hAnsiTheme="minorEastAsia" w:hint="eastAsia"/>
        </w:rPr>
        <w:t>2</w:t>
      </w:r>
      <w:r w:rsidRPr="00DA1DE5">
        <w:rPr>
          <w:rFonts w:asciiTheme="minorEastAsia" w:eastAsiaTheme="minorEastAsia" w:hAnsiTheme="minorEastAsia" w:hint="eastAsia"/>
        </w:rPr>
        <w:t>月</w:t>
      </w:r>
      <w:r w:rsidR="00DD0777">
        <w:rPr>
          <w:rFonts w:asciiTheme="minorEastAsia" w:eastAsiaTheme="minorEastAsia" w:hAnsiTheme="minorEastAsia" w:hint="eastAsia"/>
        </w:rPr>
        <w:t>28</w:t>
      </w:r>
      <w:r w:rsidRPr="00DA1DE5">
        <w:rPr>
          <w:rFonts w:asciiTheme="minorEastAsia" w:eastAsiaTheme="minorEastAsia" w:hAnsiTheme="minorEastAsia" w:hint="eastAsia"/>
        </w:rPr>
        <w:t>日までに回線の手配および開通を完了させ、その後、202</w:t>
      </w:r>
      <w:r w:rsidR="00DD0777">
        <w:rPr>
          <w:rFonts w:asciiTheme="minorEastAsia" w:eastAsiaTheme="minorEastAsia" w:hAnsiTheme="minorEastAsia" w:hint="eastAsia"/>
        </w:rPr>
        <w:t>6</w:t>
      </w:r>
      <w:r w:rsidRPr="00DA1DE5">
        <w:rPr>
          <w:rFonts w:asciiTheme="minorEastAsia" w:eastAsiaTheme="minorEastAsia" w:hAnsiTheme="minorEastAsia" w:hint="eastAsia"/>
        </w:rPr>
        <w:t>年3月31日までの回線利用とする。</w:t>
      </w:r>
    </w:p>
    <w:p w14:paraId="5B48E99B" w14:textId="77777777" w:rsidR="006947D7" w:rsidRDefault="006947D7" w:rsidP="00580267">
      <w:pPr>
        <w:rPr>
          <w:rFonts w:asciiTheme="minorEastAsia" w:eastAsiaTheme="minorEastAsia" w:hAnsiTheme="minorEastAsia"/>
        </w:rPr>
      </w:pPr>
    </w:p>
    <w:tbl>
      <w:tblPr>
        <w:tblStyle w:val="a6"/>
        <w:tblW w:w="0" w:type="auto"/>
        <w:tblInd w:w="421" w:type="dxa"/>
        <w:tblLook w:val="04A0" w:firstRow="1" w:lastRow="0" w:firstColumn="1" w:lastColumn="0" w:noHBand="0" w:noVBand="1"/>
      </w:tblPr>
      <w:tblGrid>
        <w:gridCol w:w="824"/>
        <w:gridCol w:w="823"/>
        <w:gridCol w:w="824"/>
        <w:gridCol w:w="824"/>
        <w:gridCol w:w="823"/>
        <w:gridCol w:w="824"/>
        <w:gridCol w:w="824"/>
        <w:gridCol w:w="823"/>
        <w:gridCol w:w="824"/>
        <w:gridCol w:w="824"/>
      </w:tblGrid>
      <w:tr w:rsidR="00812D94" w14:paraId="4195404F" w14:textId="77777777" w:rsidTr="00452B63">
        <w:tc>
          <w:tcPr>
            <w:tcW w:w="1647" w:type="dxa"/>
            <w:gridSpan w:val="2"/>
            <w:shd w:val="clear" w:color="auto" w:fill="D9D9D9" w:themeFill="background1" w:themeFillShade="D9"/>
          </w:tcPr>
          <w:p w14:paraId="12AE87D3" w14:textId="78166934" w:rsidR="006947D7" w:rsidRPr="006947D7" w:rsidRDefault="006947D7" w:rsidP="00580267">
            <w:pPr>
              <w:rPr>
                <w:rFonts w:asciiTheme="minorEastAsia" w:eastAsiaTheme="minorEastAsia" w:hAnsiTheme="minorEastAsia"/>
                <w:sz w:val="16"/>
                <w:szCs w:val="16"/>
              </w:rPr>
            </w:pPr>
            <w:r>
              <w:rPr>
                <w:rFonts w:asciiTheme="minorEastAsia" w:eastAsiaTheme="minorEastAsia" w:hAnsiTheme="minorEastAsia" w:hint="eastAsia"/>
                <w:sz w:val="16"/>
                <w:szCs w:val="16"/>
              </w:rPr>
              <w:t>2024年</w:t>
            </w:r>
          </w:p>
        </w:tc>
        <w:tc>
          <w:tcPr>
            <w:tcW w:w="3295" w:type="dxa"/>
            <w:gridSpan w:val="4"/>
            <w:shd w:val="clear" w:color="auto" w:fill="D9D9D9" w:themeFill="background1" w:themeFillShade="D9"/>
          </w:tcPr>
          <w:p w14:paraId="1AA23CFD" w14:textId="579E77D3" w:rsidR="006947D7" w:rsidRPr="006947D7" w:rsidRDefault="006947D7" w:rsidP="00580267">
            <w:pPr>
              <w:rPr>
                <w:rFonts w:asciiTheme="minorEastAsia" w:eastAsiaTheme="minorEastAsia" w:hAnsiTheme="minorEastAsia"/>
                <w:sz w:val="16"/>
                <w:szCs w:val="16"/>
              </w:rPr>
            </w:pPr>
            <w:r>
              <w:rPr>
                <w:rFonts w:asciiTheme="minorEastAsia" w:eastAsiaTheme="minorEastAsia" w:hAnsiTheme="minorEastAsia" w:hint="eastAsia"/>
                <w:sz w:val="16"/>
                <w:szCs w:val="16"/>
              </w:rPr>
              <w:t>2025年</w:t>
            </w:r>
          </w:p>
        </w:tc>
        <w:tc>
          <w:tcPr>
            <w:tcW w:w="824" w:type="dxa"/>
            <w:shd w:val="clear" w:color="auto" w:fill="D9D9D9" w:themeFill="background1" w:themeFillShade="D9"/>
          </w:tcPr>
          <w:p w14:paraId="5D0A81F6" w14:textId="44DD6225" w:rsidR="006947D7" w:rsidRPr="006947D7" w:rsidRDefault="00C649E3" w:rsidP="00580267">
            <w:pPr>
              <w:rPr>
                <w:rFonts w:asciiTheme="minorEastAsia" w:eastAsiaTheme="minorEastAsia" w:hAnsiTheme="minorEastAsia"/>
                <w:sz w:val="16"/>
                <w:szCs w:val="16"/>
              </w:rPr>
            </w:pPr>
            <w:r>
              <w:rPr>
                <w:rFonts w:asciiTheme="minorEastAsia" w:eastAsiaTheme="minorEastAsia" w:hAnsiTheme="minorEastAsia" w:hint="eastAsia"/>
                <w:sz w:val="16"/>
                <w:szCs w:val="16"/>
              </w:rPr>
              <w:t>…</w:t>
            </w:r>
          </w:p>
        </w:tc>
        <w:tc>
          <w:tcPr>
            <w:tcW w:w="2471" w:type="dxa"/>
            <w:gridSpan w:val="3"/>
            <w:shd w:val="clear" w:color="auto" w:fill="D9D9D9" w:themeFill="background1" w:themeFillShade="D9"/>
          </w:tcPr>
          <w:p w14:paraId="17A81B0B" w14:textId="3626E29C" w:rsidR="006947D7" w:rsidRPr="00150CED" w:rsidRDefault="006947D7" w:rsidP="00580267">
            <w:pPr>
              <w:rPr>
                <w:rFonts w:asciiTheme="minorEastAsia" w:eastAsiaTheme="minorEastAsia" w:hAnsiTheme="minorEastAsia"/>
                <w:sz w:val="16"/>
                <w:szCs w:val="16"/>
              </w:rPr>
            </w:pPr>
            <w:r>
              <w:rPr>
                <w:rFonts w:asciiTheme="minorEastAsia" w:eastAsiaTheme="minorEastAsia" w:hAnsiTheme="minorEastAsia" w:hint="eastAsia"/>
                <w:sz w:val="16"/>
                <w:szCs w:val="16"/>
              </w:rPr>
              <w:t>202</w:t>
            </w:r>
            <w:r w:rsidR="00DD0777">
              <w:rPr>
                <w:rFonts w:asciiTheme="minorEastAsia" w:eastAsiaTheme="minorEastAsia" w:hAnsiTheme="minorEastAsia" w:hint="eastAsia"/>
                <w:sz w:val="16"/>
                <w:szCs w:val="16"/>
              </w:rPr>
              <w:t>6</w:t>
            </w:r>
            <w:r>
              <w:rPr>
                <w:rFonts w:asciiTheme="minorEastAsia" w:eastAsiaTheme="minorEastAsia" w:hAnsiTheme="minorEastAsia" w:hint="eastAsia"/>
                <w:sz w:val="16"/>
                <w:szCs w:val="16"/>
              </w:rPr>
              <w:t>年</w:t>
            </w:r>
          </w:p>
        </w:tc>
      </w:tr>
      <w:tr w:rsidR="00DD0777" w14:paraId="2064DC15" w14:textId="77777777" w:rsidTr="00DD0777">
        <w:tc>
          <w:tcPr>
            <w:tcW w:w="824" w:type="dxa"/>
            <w:shd w:val="clear" w:color="auto" w:fill="F2F2F2" w:themeFill="background1" w:themeFillShade="F2"/>
          </w:tcPr>
          <w:p w14:paraId="2643051B" w14:textId="28E98EDB" w:rsidR="00DD0777" w:rsidRPr="00150CED" w:rsidRDefault="00DD0777" w:rsidP="00580267">
            <w:pPr>
              <w:rPr>
                <w:rFonts w:asciiTheme="minorEastAsia" w:eastAsiaTheme="minorEastAsia" w:hAnsiTheme="minorEastAsia"/>
                <w:sz w:val="16"/>
                <w:szCs w:val="16"/>
              </w:rPr>
            </w:pPr>
            <w:r>
              <w:rPr>
                <w:rFonts w:asciiTheme="minorEastAsia" w:eastAsiaTheme="minorEastAsia" w:hAnsiTheme="minorEastAsia" w:hint="eastAsia"/>
                <w:sz w:val="16"/>
                <w:szCs w:val="16"/>
              </w:rPr>
              <w:t>11月</w:t>
            </w:r>
          </w:p>
        </w:tc>
        <w:tc>
          <w:tcPr>
            <w:tcW w:w="823" w:type="dxa"/>
            <w:shd w:val="clear" w:color="auto" w:fill="F2F2F2" w:themeFill="background1" w:themeFillShade="F2"/>
          </w:tcPr>
          <w:p w14:paraId="7427B5BF" w14:textId="39FA0014" w:rsidR="00DD0777" w:rsidRPr="00150CED" w:rsidRDefault="00DD0777" w:rsidP="00580267">
            <w:pPr>
              <w:rPr>
                <w:rFonts w:asciiTheme="minorEastAsia" w:eastAsiaTheme="minorEastAsia" w:hAnsiTheme="minorEastAsia"/>
                <w:sz w:val="16"/>
                <w:szCs w:val="16"/>
              </w:rPr>
            </w:pPr>
            <w:r>
              <w:rPr>
                <w:rFonts w:asciiTheme="minorEastAsia" w:eastAsiaTheme="minorEastAsia" w:hAnsiTheme="minorEastAsia" w:hint="eastAsia"/>
                <w:sz w:val="16"/>
                <w:szCs w:val="16"/>
              </w:rPr>
              <w:t>12月</w:t>
            </w:r>
          </w:p>
        </w:tc>
        <w:tc>
          <w:tcPr>
            <w:tcW w:w="824" w:type="dxa"/>
            <w:shd w:val="clear" w:color="auto" w:fill="F2F2F2" w:themeFill="background1" w:themeFillShade="F2"/>
          </w:tcPr>
          <w:p w14:paraId="32745188" w14:textId="5797AED8" w:rsidR="00DD0777" w:rsidRPr="00150CED" w:rsidRDefault="00DD0777" w:rsidP="00580267">
            <w:pPr>
              <w:rPr>
                <w:rFonts w:asciiTheme="minorEastAsia" w:eastAsiaTheme="minorEastAsia" w:hAnsiTheme="minorEastAsia"/>
                <w:sz w:val="16"/>
                <w:szCs w:val="16"/>
              </w:rPr>
            </w:pPr>
            <w:r>
              <w:rPr>
                <w:rFonts w:asciiTheme="minorEastAsia" w:eastAsiaTheme="minorEastAsia" w:hAnsiTheme="minorEastAsia" w:hint="eastAsia"/>
                <w:sz w:val="16"/>
                <w:szCs w:val="16"/>
              </w:rPr>
              <w:t>1月</w:t>
            </w:r>
          </w:p>
        </w:tc>
        <w:tc>
          <w:tcPr>
            <w:tcW w:w="824" w:type="dxa"/>
            <w:shd w:val="clear" w:color="auto" w:fill="F2F2F2" w:themeFill="background1" w:themeFillShade="F2"/>
          </w:tcPr>
          <w:p w14:paraId="33688CAC" w14:textId="3209C640" w:rsidR="00DD0777" w:rsidRPr="00150CED" w:rsidRDefault="00DD0777" w:rsidP="00580267">
            <w:pPr>
              <w:rPr>
                <w:rFonts w:asciiTheme="minorEastAsia" w:eastAsiaTheme="minorEastAsia" w:hAnsiTheme="minorEastAsia"/>
                <w:sz w:val="16"/>
                <w:szCs w:val="16"/>
              </w:rPr>
            </w:pPr>
            <w:r>
              <w:rPr>
                <w:rFonts w:asciiTheme="minorEastAsia" w:eastAsiaTheme="minorEastAsia" w:hAnsiTheme="minorEastAsia" w:hint="eastAsia"/>
                <w:sz w:val="16"/>
                <w:szCs w:val="16"/>
              </w:rPr>
              <w:t>2月</w:t>
            </w:r>
          </w:p>
        </w:tc>
        <w:tc>
          <w:tcPr>
            <w:tcW w:w="823" w:type="dxa"/>
            <w:shd w:val="clear" w:color="auto" w:fill="F2F2F2" w:themeFill="background1" w:themeFillShade="F2"/>
          </w:tcPr>
          <w:p w14:paraId="4CE97A26" w14:textId="7628D06C" w:rsidR="00DD0777" w:rsidRPr="00150CED" w:rsidRDefault="00DD0777" w:rsidP="00580267">
            <w:pPr>
              <w:rPr>
                <w:rFonts w:asciiTheme="minorEastAsia" w:eastAsiaTheme="minorEastAsia" w:hAnsiTheme="minorEastAsia"/>
                <w:sz w:val="16"/>
                <w:szCs w:val="16"/>
              </w:rPr>
            </w:pPr>
            <w:r>
              <w:rPr>
                <w:rFonts w:asciiTheme="minorEastAsia" w:eastAsiaTheme="minorEastAsia" w:hAnsiTheme="minorEastAsia" w:hint="eastAsia"/>
                <w:sz w:val="16"/>
                <w:szCs w:val="16"/>
              </w:rPr>
              <w:t>3月</w:t>
            </w:r>
          </w:p>
        </w:tc>
        <w:tc>
          <w:tcPr>
            <w:tcW w:w="824" w:type="dxa"/>
            <w:shd w:val="clear" w:color="auto" w:fill="F2F2F2" w:themeFill="background1" w:themeFillShade="F2"/>
          </w:tcPr>
          <w:p w14:paraId="33FFF193" w14:textId="713E29EC" w:rsidR="00DD0777" w:rsidRPr="00150CED" w:rsidRDefault="00DD0777" w:rsidP="00580267">
            <w:pPr>
              <w:rPr>
                <w:rFonts w:asciiTheme="minorEastAsia" w:eastAsiaTheme="minorEastAsia" w:hAnsiTheme="minorEastAsia"/>
                <w:sz w:val="16"/>
                <w:szCs w:val="16"/>
              </w:rPr>
            </w:pPr>
            <w:r>
              <w:rPr>
                <w:rFonts w:asciiTheme="minorEastAsia" w:eastAsiaTheme="minorEastAsia" w:hAnsiTheme="minorEastAsia" w:hint="eastAsia"/>
                <w:sz w:val="16"/>
                <w:szCs w:val="16"/>
              </w:rPr>
              <w:t>4月</w:t>
            </w:r>
          </w:p>
        </w:tc>
        <w:tc>
          <w:tcPr>
            <w:tcW w:w="824" w:type="dxa"/>
            <w:shd w:val="clear" w:color="auto" w:fill="F2F2F2" w:themeFill="background1" w:themeFillShade="F2"/>
          </w:tcPr>
          <w:p w14:paraId="7CE37236" w14:textId="2A44FCFC" w:rsidR="00DD0777" w:rsidRPr="00150CED" w:rsidRDefault="00DD0777" w:rsidP="00580267">
            <w:pPr>
              <w:rPr>
                <w:rFonts w:asciiTheme="minorEastAsia" w:eastAsiaTheme="minorEastAsia" w:hAnsiTheme="minorEastAsia"/>
                <w:sz w:val="16"/>
                <w:szCs w:val="16"/>
              </w:rPr>
            </w:pPr>
            <w:r>
              <w:rPr>
                <w:rFonts w:asciiTheme="minorEastAsia" w:eastAsiaTheme="minorEastAsia" w:hAnsiTheme="minorEastAsia" w:hint="eastAsia"/>
                <w:sz w:val="16"/>
                <w:szCs w:val="16"/>
              </w:rPr>
              <w:t>…</w:t>
            </w:r>
          </w:p>
        </w:tc>
        <w:tc>
          <w:tcPr>
            <w:tcW w:w="823" w:type="dxa"/>
            <w:shd w:val="clear" w:color="auto" w:fill="F2F2F2" w:themeFill="background1" w:themeFillShade="F2"/>
          </w:tcPr>
          <w:p w14:paraId="3CA16B57" w14:textId="2ACB040D" w:rsidR="00DD0777" w:rsidRPr="00150CED" w:rsidRDefault="00DD0777" w:rsidP="00580267">
            <w:pPr>
              <w:rPr>
                <w:rFonts w:asciiTheme="minorEastAsia" w:eastAsiaTheme="minorEastAsia" w:hAnsiTheme="minorEastAsia"/>
                <w:sz w:val="16"/>
                <w:szCs w:val="16"/>
              </w:rPr>
            </w:pPr>
            <w:r>
              <w:rPr>
                <w:rFonts w:asciiTheme="minorEastAsia" w:eastAsiaTheme="minorEastAsia" w:hAnsiTheme="minorEastAsia" w:hint="eastAsia"/>
                <w:sz w:val="16"/>
                <w:szCs w:val="16"/>
              </w:rPr>
              <w:t>1月</w:t>
            </w:r>
          </w:p>
        </w:tc>
        <w:tc>
          <w:tcPr>
            <w:tcW w:w="824" w:type="dxa"/>
            <w:shd w:val="clear" w:color="auto" w:fill="F2F2F2" w:themeFill="background1" w:themeFillShade="F2"/>
          </w:tcPr>
          <w:p w14:paraId="179FCDD6" w14:textId="3D82796E" w:rsidR="00DD0777" w:rsidRPr="00150CED" w:rsidRDefault="00DD0777" w:rsidP="00580267">
            <w:pPr>
              <w:rPr>
                <w:rFonts w:asciiTheme="minorEastAsia" w:eastAsiaTheme="minorEastAsia" w:hAnsiTheme="minorEastAsia"/>
                <w:sz w:val="16"/>
                <w:szCs w:val="16"/>
              </w:rPr>
            </w:pPr>
            <w:r>
              <w:rPr>
                <w:rFonts w:asciiTheme="minorEastAsia" w:eastAsiaTheme="minorEastAsia" w:hAnsiTheme="minorEastAsia" w:hint="eastAsia"/>
                <w:sz w:val="16"/>
                <w:szCs w:val="16"/>
              </w:rPr>
              <w:t>2月</w:t>
            </w:r>
          </w:p>
        </w:tc>
        <w:tc>
          <w:tcPr>
            <w:tcW w:w="824" w:type="dxa"/>
            <w:shd w:val="clear" w:color="auto" w:fill="F2F2F2" w:themeFill="background1" w:themeFillShade="F2"/>
          </w:tcPr>
          <w:p w14:paraId="68A84D6D" w14:textId="61F96E00" w:rsidR="00DD0777" w:rsidRPr="00150CED" w:rsidRDefault="00DD0777" w:rsidP="00580267">
            <w:pPr>
              <w:rPr>
                <w:rFonts w:asciiTheme="minorEastAsia" w:eastAsiaTheme="minorEastAsia" w:hAnsiTheme="minorEastAsia"/>
                <w:sz w:val="16"/>
                <w:szCs w:val="16"/>
              </w:rPr>
            </w:pPr>
            <w:r>
              <w:rPr>
                <w:rFonts w:asciiTheme="minorEastAsia" w:eastAsiaTheme="minorEastAsia" w:hAnsiTheme="minorEastAsia" w:hint="eastAsia"/>
                <w:sz w:val="16"/>
                <w:szCs w:val="16"/>
              </w:rPr>
              <w:t>3月</w:t>
            </w:r>
          </w:p>
        </w:tc>
      </w:tr>
      <w:tr w:rsidR="00DD0777" w14:paraId="40E3910E" w14:textId="77777777" w:rsidTr="00DD0777">
        <w:tc>
          <w:tcPr>
            <w:tcW w:w="824" w:type="dxa"/>
          </w:tcPr>
          <w:p w14:paraId="6F7B5E9A" w14:textId="50E95124" w:rsidR="00DD0777" w:rsidRPr="00150CED" w:rsidRDefault="00DD0777" w:rsidP="00DD0777">
            <w:pPr>
              <w:rPr>
                <w:rFonts w:asciiTheme="minorEastAsia" w:eastAsiaTheme="minorEastAsia" w:hAnsiTheme="minorEastAsia"/>
                <w:sz w:val="16"/>
                <w:szCs w:val="16"/>
              </w:rPr>
            </w:pPr>
            <w:r>
              <w:rPr>
                <w:rFonts w:asciiTheme="minorEastAsia" w:eastAsiaTheme="minorEastAsia" w:hAnsiTheme="minorEastAsia" w:hint="eastAsia"/>
                <w:sz w:val="16"/>
                <w:szCs w:val="16"/>
              </w:rPr>
              <w:t>契約</w:t>
            </w:r>
          </w:p>
        </w:tc>
        <w:tc>
          <w:tcPr>
            <w:tcW w:w="823" w:type="dxa"/>
          </w:tcPr>
          <w:p w14:paraId="6AE91AAD" w14:textId="77777777" w:rsidR="00DD0777" w:rsidRPr="00150CED" w:rsidRDefault="00DD0777" w:rsidP="00DD0777">
            <w:pPr>
              <w:rPr>
                <w:rFonts w:asciiTheme="minorEastAsia" w:eastAsiaTheme="minorEastAsia" w:hAnsiTheme="minorEastAsia"/>
                <w:sz w:val="16"/>
                <w:szCs w:val="16"/>
              </w:rPr>
            </w:pPr>
          </w:p>
        </w:tc>
        <w:tc>
          <w:tcPr>
            <w:tcW w:w="824" w:type="dxa"/>
          </w:tcPr>
          <w:p w14:paraId="0BB14BDF" w14:textId="77777777" w:rsidR="00DD0777" w:rsidRPr="00150CED" w:rsidRDefault="00DD0777" w:rsidP="00DD0777">
            <w:pPr>
              <w:rPr>
                <w:rFonts w:asciiTheme="minorEastAsia" w:eastAsiaTheme="minorEastAsia" w:hAnsiTheme="minorEastAsia"/>
                <w:sz w:val="16"/>
                <w:szCs w:val="16"/>
              </w:rPr>
            </w:pPr>
          </w:p>
        </w:tc>
        <w:tc>
          <w:tcPr>
            <w:tcW w:w="824" w:type="dxa"/>
          </w:tcPr>
          <w:p w14:paraId="2BB86894" w14:textId="77777777" w:rsidR="00DD0777" w:rsidRPr="00150CED" w:rsidRDefault="00DD0777" w:rsidP="00DD0777">
            <w:pPr>
              <w:rPr>
                <w:rFonts w:asciiTheme="minorEastAsia" w:eastAsiaTheme="minorEastAsia" w:hAnsiTheme="minorEastAsia"/>
                <w:sz w:val="16"/>
                <w:szCs w:val="16"/>
              </w:rPr>
            </w:pPr>
          </w:p>
        </w:tc>
        <w:tc>
          <w:tcPr>
            <w:tcW w:w="823" w:type="dxa"/>
          </w:tcPr>
          <w:p w14:paraId="5C90C2F1" w14:textId="77777777" w:rsidR="00DD0777" w:rsidRPr="00150CED" w:rsidRDefault="00DD0777" w:rsidP="00DD0777">
            <w:pPr>
              <w:rPr>
                <w:rFonts w:asciiTheme="minorEastAsia" w:eastAsiaTheme="minorEastAsia" w:hAnsiTheme="minorEastAsia"/>
                <w:sz w:val="16"/>
                <w:szCs w:val="16"/>
              </w:rPr>
            </w:pPr>
          </w:p>
        </w:tc>
        <w:tc>
          <w:tcPr>
            <w:tcW w:w="824" w:type="dxa"/>
          </w:tcPr>
          <w:p w14:paraId="389374D6" w14:textId="77777777" w:rsidR="00DD0777" w:rsidRPr="00150CED" w:rsidRDefault="00DD0777" w:rsidP="00DD0777">
            <w:pPr>
              <w:rPr>
                <w:rFonts w:asciiTheme="minorEastAsia" w:eastAsiaTheme="minorEastAsia" w:hAnsiTheme="minorEastAsia"/>
                <w:sz w:val="16"/>
                <w:szCs w:val="16"/>
              </w:rPr>
            </w:pPr>
          </w:p>
        </w:tc>
        <w:tc>
          <w:tcPr>
            <w:tcW w:w="824" w:type="dxa"/>
          </w:tcPr>
          <w:p w14:paraId="0BF6150E" w14:textId="77777777" w:rsidR="00DD0777" w:rsidRPr="00150CED" w:rsidRDefault="00DD0777" w:rsidP="00DD0777">
            <w:pPr>
              <w:rPr>
                <w:rFonts w:asciiTheme="minorEastAsia" w:eastAsiaTheme="minorEastAsia" w:hAnsiTheme="minorEastAsia"/>
                <w:sz w:val="16"/>
                <w:szCs w:val="16"/>
              </w:rPr>
            </w:pPr>
          </w:p>
        </w:tc>
        <w:tc>
          <w:tcPr>
            <w:tcW w:w="823" w:type="dxa"/>
          </w:tcPr>
          <w:p w14:paraId="7A926F5B" w14:textId="77777777" w:rsidR="00DD0777" w:rsidRPr="00150CED" w:rsidRDefault="00DD0777" w:rsidP="00DD0777">
            <w:pPr>
              <w:rPr>
                <w:rFonts w:asciiTheme="minorEastAsia" w:eastAsiaTheme="minorEastAsia" w:hAnsiTheme="minorEastAsia"/>
                <w:sz w:val="16"/>
                <w:szCs w:val="16"/>
              </w:rPr>
            </w:pPr>
          </w:p>
        </w:tc>
        <w:tc>
          <w:tcPr>
            <w:tcW w:w="824" w:type="dxa"/>
          </w:tcPr>
          <w:p w14:paraId="5EC6FBE1" w14:textId="77777777" w:rsidR="00DD0777" w:rsidRPr="00150CED" w:rsidRDefault="00DD0777" w:rsidP="00DD0777">
            <w:pPr>
              <w:rPr>
                <w:rFonts w:asciiTheme="minorEastAsia" w:eastAsiaTheme="minorEastAsia" w:hAnsiTheme="minorEastAsia"/>
                <w:sz w:val="16"/>
                <w:szCs w:val="16"/>
              </w:rPr>
            </w:pPr>
          </w:p>
        </w:tc>
        <w:tc>
          <w:tcPr>
            <w:tcW w:w="824" w:type="dxa"/>
          </w:tcPr>
          <w:p w14:paraId="12B9D077" w14:textId="77777777" w:rsidR="00DD0777" w:rsidRPr="00150CED" w:rsidRDefault="00DD0777" w:rsidP="00DD0777">
            <w:pPr>
              <w:rPr>
                <w:rFonts w:asciiTheme="minorEastAsia" w:eastAsiaTheme="minorEastAsia" w:hAnsiTheme="minorEastAsia"/>
                <w:sz w:val="16"/>
                <w:szCs w:val="16"/>
              </w:rPr>
            </w:pPr>
          </w:p>
        </w:tc>
      </w:tr>
      <w:tr w:rsidR="00DD0777" w14:paraId="76C7B367" w14:textId="77777777" w:rsidTr="00DD0777">
        <w:tc>
          <w:tcPr>
            <w:tcW w:w="824" w:type="dxa"/>
          </w:tcPr>
          <w:p w14:paraId="4428114A" w14:textId="0CD03D70" w:rsidR="00DD0777" w:rsidRPr="00150CED" w:rsidRDefault="00DD0777" w:rsidP="00DD0777">
            <w:pPr>
              <w:rPr>
                <w:rFonts w:asciiTheme="minorEastAsia" w:eastAsiaTheme="minorEastAsia" w:hAnsiTheme="minorEastAsia"/>
                <w:sz w:val="16"/>
                <w:szCs w:val="16"/>
              </w:rPr>
            </w:pPr>
            <w:r>
              <w:rPr>
                <w:rFonts w:asciiTheme="minorEastAsia" w:eastAsiaTheme="minorEastAsia" w:hAnsiTheme="minorEastAsia" w:hint="eastAsia"/>
                <w:sz w:val="16"/>
                <w:szCs w:val="16"/>
              </w:rPr>
              <w:t>回線手配</w:t>
            </w:r>
          </w:p>
        </w:tc>
        <w:tc>
          <w:tcPr>
            <w:tcW w:w="823" w:type="dxa"/>
          </w:tcPr>
          <w:p w14:paraId="502C25AA" w14:textId="0C32A4AF" w:rsidR="00DD0777" w:rsidRPr="00150CED" w:rsidRDefault="00DD0777" w:rsidP="00DD0777">
            <w:pPr>
              <w:rPr>
                <w:rFonts w:asciiTheme="minorEastAsia" w:eastAsiaTheme="minorEastAsia" w:hAnsiTheme="minorEastAsia"/>
                <w:sz w:val="16"/>
                <w:szCs w:val="16"/>
              </w:rPr>
            </w:pPr>
            <w:r>
              <w:rPr>
                <w:rFonts w:asciiTheme="minorEastAsia" w:eastAsiaTheme="minorEastAsia" w:hAnsiTheme="minorEastAsia" w:hint="eastAsia"/>
                <w:sz w:val="16"/>
                <w:szCs w:val="16"/>
              </w:rPr>
              <w:t>→</w:t>
            </w:r>
          </w:p>
        </w:tc>
        <w:tc>
          <w:tcPr>
            <w:tcW w:w="824" w:type="dxa"/>
          </w:tcPr>
          <w:p w14:paraId="48ADC62C" w14:textId="08C6E500" w:rsidR="00DD0777" w:rsidRPr="00150CED" w:rsidRDefault="00DD0777" w:rsidP="00DD0777">
            <w:pPr>
              <w:rPr>
                <w:rFonts w:asciiTheme="minorEastAsia" w:eastAsiaTheme="minorEastAsia" w:hAnsiTheme="minorEastAsia"/>
                <w:sz w:val="16"/>
                <w:szCs w:val="16"/>
              </w:rPr>
            </w:pPr>
            <w:r>
              <w:rPr>
                <w:rFonts w:asciiTheme="minorEastAsia" w:eastAsiaTheme="minorEastAsia" w:hAnsiTheme="minorEastAsia" w:hint="eastAsia"/>
                <w:sz w:val="16"/>
                <w:szCs w:val="16"/>
              </w:rPr>
              <w:t>→</w:t>
            </w:r>
          </w:p>
        </w:tc>
        <w:tc>
          <w:tcPr>
            <w:tcW w:w="824" w:type="dxa"/>
          </w:tcPr>
          <w:p w14:paraId="3F95D306" w14:textId="77777777" w:rsidR="00DD0777" w:rsidRDefault="00DD0777" w:rsidP="00DD0777">
            <w:pPr>
              <w:rPr>
                <w:rFonts w:asciiTheme="minorEastAsia" w:eastAsiaTheme="minorEastAsia" w:hAnsiTheme="minorEastAsia"/>
                <w:sz w:val="16"/>
                <w:szCs w:val="16"/>
              </w:rPr>
            </w:pPr>
            <w:r>
              <w:rPr>
                <w:rFonts w:asciiTheme="minorEastAsia" w:eastAsiaTheme="minorEastAsia" w:hAnsiTheme="minorEastAsia" w:hint="eastAsia"/>
                <w:sz w:val="16"/>
                <w:szCs w:val="16"/>
              </w:rPr>
              <w:t>手配完了</w:t>
            </w:r>
          </w:p>
          <w:p w14:paraId="4D98508A" w14:textId="28A0293D" w:rsidR="00DD0777" w:rsidRPr="00150CED" w:rsidRDefault="00DD0777" w:rsidP="00DD0777">
            <w:pPr>
              <w:rPr>
                <w:rFonts w:asciiTheme="minorEastAsia" w:eastAsiaTheme="minorEastAsia" w:hAnsiTheme="minorEastAsia"/>
                <w:sz w:val="16"/>
                <w:szCs w:val="16"/>
              </w:rPr>
            </w:pPr>
            <w:r>
              <w:rPr>
                <w:rFonts w:asciiTheme="minorEastAsia" w:eastAsiaTheme="minorEastAsia" w:hAnsiTheme="minorEastAsia" w:hint="eastAsia"/>
                <w:sz w:val="16"/>
                <w:szCs w:val="16"/>
              </w:rPr>
              <w:t>～2/28</w:t>
            </w:r>
          </w:p>
        </w:tc>
        <w:tc>
          <w:tcPr>
            <w:tcW w:w="823" w:type="dxa"/>
          </w:tcPr>
          <w:p w14:paraId="67568DB4" w14:textId="77777777" w:rsidR="00DD0777" w:rsidRPr="00150CED" w:rsidRDefault="00DD0777" w:rsidP="00DD0777">
            <w:pPr>
              <w:rPr>
                <w:rFonts w:asciiTheme="minorEastAsia" w:eastAsiaTheme="minorEastAsia" w:hAnsiTheme="minorEastAsia"/>
                <w:sz w:val="16"/>
                <w:szCs w:val="16"/>
              </w:rPr>
            </w:pPr>
          </w:p>
        </w:tc>
        <w:tc>
          <w:tcPr>
            <w:tcW w:w="824" w:type="dxa"/>
          </w:tcPr>
          <w:p w14:paraId="7E872ED8" w14:textId="77777777" w:rsidR="00DD0777" w:rsidRPr="00150CED" w:rsidRDefault="00DD0777" w:rsidP="00DD0777">
            <w:pPr>
              <w:rPr>
                <w:rFonts w:asciiTheme="minorEastAsia" w:eastAsiaTheme="minorEastAsia" w:hAnsiTheme="minorEastAsia"/>
                <w:sz w:val="16"/>
                <w:szCs w:val="16"/>
              </w:rPr>
            </w:pPr>
          </w:p>
        </w:tc>
        <w:tc>
          <w:tcPr>
            <w:tcW w:w="824" w:type="dxa"/>
          </w:tcPr>
          <w:p w14:paraId="231D095C" w14:textId="77777777" w:rsidR="00DD0777" w:rsidRPr="00150CED" w:rsidRDefault="00DD0777" w:rsidP="00DD0777">
            <w:pPr>
              <w:rPr>
                <w:rFonts w:asciiTheme="minorEastAsia" w:eastAsiaTheme="minorEastAsia" w:hAnsiTheme="minorEastAsia"/>
                <w:sz w:val="16"/>
                <w:szCs w:val="16"/>
              </w:rPr>
            </w:pPr>
          </w:p>
        </w:tc>
        <w:tc>
          <w:tcPr>
            <w:tcW w:w="823" w:type="dxa"/>
          </w:tcPr>
          <w:p w14:paraId="2BFCCFB0" w14:textId="77777777" w:rsidR="00DD0777" w:rsidRPr="00150CED" w:rsidRDefault="00DD0777" w:rsidP="00DD0777">
            <w:pPr>
              <w:rPr>
                <w:rFonts w:asciiTheme="minorEastAsia" w:eastAsiaTheme="minorEastAsia" w:hAnsiTheme="minorEastAsia"/>
                <w:sz w:val="16"/>
                <w:szCs w:val="16"/>
              </w:rPr>
            </w:pPr>
          </w:p>
        </w:tc>
        <w:tc>
          <w:tcPr>
            <w:tcW w:w="824" w:type="dxa"/>
          </w:tcPr>
          <w:p w14:paraId="1CB84E6F" w14:textId="77777777" w:rsidR="00DD0777" w:rsidRPr="00150CED" w:rsidRDefault="00DD0777" w:rsidP="00DD0777">
            <w:pPr>
              <w:rPr>
                <w:rFonts w:asciiTheme="minorEastAsia" w:eastAsiaTheme="minorEastAsia" w:hAnsiTheme="minorEastAsia"/>
                <w:sz w:val="16"/>
                <w:szCs w:val="16"/>
              </w:rPr>
            </w:pPr>
          </w:p>
        </w:tc>
        <w:tc>
          <w:tcPr>
            <w:tcW w:w="824" w:type="dxa"/>
          </w:tcPr>
          <w:p w14:paraId="65A5B457" w14:textId="77777777" w:rsidR="00DD0777" w:rsidRPr="00150CED" w:rsidRDefault="00DD0777" w:rsidP="00DD0777">
            <w:pPr>
              <w:rPr>
                <w:rFonts w:asciiTheme="minorEastAsia" w:eastAsiaTheme="minorEastAsia" w:hAnsiTheme="minorEastAsia"/>
                <w:sz w:val="16"/>
                <w:szCs w:val="16"/>
              </w:rPr>
            </w:pPr>
          </w:p>
        </w:tc>
      </w:tr>
      <w:tr w:rsidR="00DD0777" w14:paraId="60CCC21D" w14:textId="77777777" w:rsidTr="00DD0777">
        <w:tc>
          <w:tcPr>
            <w:tcW w:w="824" w:type="dxa"/>
          </w:tcPr>
          <w:p w14:paraId="0E206D82" w14:textId="77777777" w:rsidR="00DD0777" w:rsidRPr="00150CED" w:rsidRDefault="00DD0777" w:rsidP="00DD0777">
            <w:pPr>
              <w:rPr>
                <w:rFonts w:asciiTheme="minorEastAsia" w:eastAsiaTheme="minorEastAsia" w:hAnsiTheme="minorEastAsia"/>
                <w:sz w:val="16"/>
                <w:szCs w:val="16"/>
              </w:rPr>
            </w:pPr>
          </w:p>
        </w:tc>
        <w:tc>
          <w:tcPr>
            <w:tcW w:w="823" w:type="dxa"/>
          </w:tcPr>
          <w:p w14:paraId="0D15D558" w14:textId="77777777" w:rsidR="00DD0777" w:rsidRPr="00150CED" w:rsidRDefault="00DD0777" w:rsidP="00DD0777">
            <w:pPr>
              <w:rPr>
                <w:rFonts w:asciiTheme="minorEastAsia" w:eastAsiaTheme="minorEastAsia" w:hAnsiTheme="minorEastAsia"/>
                <w:sz w:val="16"/>
                <w:szCs w:val="16"/>
              </w:rPr>
            </w:pPr>
          </w:p>
        </w:tc>
        <w:tc>
          <w:tcPr>
            <w:tcW w:w="824" w:type="dxa"/>
          </w:tcPr>
          <w:p w14:paraId="19A63E87" w14:textId="514BE719" w:rsidR="00DD0777" w:rsidRPr="00150CED" w:rsidRDefault="00DD0777" w:rsidP="00DD0777">
            <w:pPr>
              <w:rPr>
                <w:rFonts w:asciiTheme="minorEastAsia" w:eastAsiaTheme="minorEastAsia" w:hAnsiTheme="minorEastAsia"/>
                <w:sz w:val="16"/>
                <w:szCs w:val="16"/>
              </w:rPr>
            </w:pPr>
          </w:p>
        </w:tc>
        <w:tc>
          <w:tcPr>
            <w:tcW w:w="824" w:type="dxa"/>
          </w:tcPr>
          <w:p w14:paraId="19B9854E" w14:textId="67ED8977" w:rsidR="00DD0777" w:rsidRPr="00150CED" w:rsidRDefault="00DD0777" w:rsidP="00DD0777">
            <w:pPr>
              <w:rPr>
                <w:rFonts w:asciiTheme="minorEastAsia" w:eastAsiaTheme="minorEastAsia" w:hAnsiTheme="minorEastAsia"/>
                <w:sz w:val="16"/>
                <w:szCs w:val="16"/>
              </w:rPr>
            </w:pPr>
            <w:r>
              <w:rPr>
                <w:rFonts w:asciiTheme="minorEastAsia" w:eastAsiaTheme="minorEastAsia" w:hAnsiTheme="minorEastAsia" w:hint="eastAsia"/>
                <w:sz w:val="16"/>
                <w:szCs w:val="16"/>
              </w:rPr>
              <w:t>開通月</w:t>
            </w:r>
          </w:p>
        </w:tc>
        <w:tc>
          <w:tcPr>
            <w:tcW w:w="823" w:type="dxa"/>
          </w:tcPr>
          <w:p w14:paraId="7D3BC704" w14:textId="1EBF7CD7" w:rsidR="00DD0777" w:rsidRPr="00150CED" w:rsidRDefault="00DD0777" w:rsidP="00DD0777">
            <w:pPr>
              <w:rPr>
                <w:rFonts w:asciiTheme="minorEastAsia" w:eastAsiaTheme="minorEastAsia" w:hAnsiTheme="minorEastAsia"/>
                <w:sz w:val="16"/>
                <w:szCs w:val="16"/>
              </w:rPr>
            </w:pPr>
            <w:r>
              <w:rPr>
                <w:rFonts w:asciiTheme="minorEastAsia" w:eastAsiaTheme="minorEastAsia" w:hAnsiTheme="minorEastAsia" w:hint="eastAsia"/>
                <w:sz w:val="16"/>
                <w:szCs w:val="16"/>
              </w:rPr>
              <w:t>回線利用</w:t>
            </w:r>
          </w:p>
        </w:tc>
        <w:tc>
          <w:tcPr>
            <w:tcW w:w="824" w:type="dxa"/>
          </w:tcPr>
          <w:p w14:paraId="794EE1CE" w14:textId="26A1F598" w:rsidR="00DD0777" w:rsidRPr="00150CED" w:rsidRDefault="00DD0777" w:rsidP="00DD0777">
            <w:pPr>
              <w:rPr>
                <w:rFonts w:asciiTheme="minorEastAsia" w:eastAsiaTheme="minorEastAsia" w:hAnsiTheme="minorEastAsia"/>
                <w:sz w:val="16"/>
                <w:szCs w:val="16"/>
              </w:rPr>
            </w:pPr>
            <w:r>
              <w:rPr>
                <w:rFonts w:asciiTheme="minorEastAsia" w:eastAsiaTheme="minorEastAsia" w:hAnsiTheme="minorEastAsia" w:hint="eastAsia"/>
                <w:sz w:val="16"/>
                <w:szCs w:val="16"/>
              </w:rPr>
              <w:t>→</w:t>
            </w:r>
          </w:p>
        </w:tc>
        <w:tc>
          <w:tcPr>
            <w:tcW w:w="824" w:type="dxa"/>
          </w:tcPr>
          <w:p w14:paraId="623997B1" w14:textId="1962D6DE" w:rsidR="00DD0777" w:rsidRPr="00150CED" w:rsidRDefault="00DD0777" w:rsidP="00DD0777">
            <w:pPr>
              <w:rPr>
                <w:rFonts w:asciiTheme="minorEastAsia" w:eastAsiaTheme="minorEastAsia" w:hAnsiTheme="minorEastAsia"/>
                <w:sz w:val="16"/>
                <w:szCs w:val="16"/>
              </w:rPr>
            </w:pPr>
            <w:r>
              <w:rPr>
                <w:rFonts w:asciiTheme="minorEastAsia" w:eastAsiaTheme="minorEastAsia" w:hAnsiTheme="minorEastAsia" w:hint="eastAsia"/>
                <w:sz w:val="16"/>
                <w:szCs w:val="16"/>
              </w:rPr>
              <w:t>…</w:t>
            </w:r>
          </w:p>
        </w:tc>
        <w:tc>
          <w:tcPr>
            <w:tcW w:w="823" w:type="dxa"/>
          </w:tcPr>
          <w:p w14:paraId="567D44E1" w14:textId="085D64E6" w:rsidR="00DD0777" w:rsidRPr="00150CED" w:rsidRDefault="00DD0777" w:rsidP="00DD0777">
            <w:pPr>
              <w:rPr>
                <w:rFonts w:asciiTheme="minorEastAsia" w:eastAsiaTheme="minorEastAsia" w:hAnsiTheme="minorEastAsia"/>
                <w:sz w:val="16"/>
                <w:szCs w:val="16"/>
              </w:rPr>
            </w:pPr>
            <w:r>
              <w:rPr>
                <w:rFonts w:asciiTheme="minorEastAsia" w:eastAsiaTheme="minorEastAsia" w:hAnsiTheme="minorEastAsia" w:hint="eastAsia"/>
                <w:sz w:val="16"/>
                <w:szCs w:val="16"/>
              </w:rPr>
              <w:t>→</w:t>
            </w:r>
          </w:p>
        </w:tc>
        <w:tc>
          <w:tcPr>
            <w:tcW w:w="824" w:type="dxa"/>
          </w:tcPr>
          <w:p w14:paraId="1EC854F1" w14:textId="786CFFC3" w:rsidR="00DD0777" w:rsidRPr="00150CED" w:rsidRDefault="00DD0777" w:rsidP="00DD0777">
            <w:pPr>
              <w:rPr>
                <w:rFonts w:asciiTheme="minorEastAsia" w:eastAsiaTheme="minorEastAsia" w:hAnsiTheme="minorEastAsia"/>
                <w:sz w:val="16"/>
                <w:szCs w:val="16"/>
              </w:rPr>
            </w:pPr>
            <w:r>
              <w:rPr>
                <w:rFonts w:asciiTheme="minorEastAsia" w:eastAsiaTheme="minorEastAsia" w:hAnsiTheme="minorEastAsia" w:hint="eastAsia"/>
                <w:sz w:val="16"/>
                <w:szCs w:val="16"/>
              </w:rPr>
              <w:t>→</w:t>
            </w:r>
          </w:p>
        </w:tc>
        <w:tc>
          <w:tcPr>
            <w:tcW w:w="824" w:type="dxa"/>
          </w:tcPr>
          <w:p w14:paraId="066F55EE" w14:textId="5E009BDD" w:rsidR="00DD0777" w:rsidRPr="00150CED" w:rsidRDefault="00DD0777" w:rsidP="00DD0777">
            <w:pPr>
              <w:rPr>
                <w:rFonts w:asciiTheme="minorEastAsia" w:eastAsiaTheme="minorEastAsia" w:hAnsiTheme="minorEastAsia"/>
                <w:sz w:val="16"/>
                <w:szCs w:val="16"/>
              </w:rPr>
            </w:pPr>
            <w:r>
              <w:rPr>
                <w:rFonts w:asciiTheme="minorEastAsia" w:eastAsiaTheme="minorEastAsia" w:hAnsiTheme="minorEastAsia" w:hint="eastAsia"/>
                <w:sz w:val="16"/>
                <w:szCs w:val="16"/>
              </w:rPr>
              <w:t>利用</w:t>
            </w:r>
            <w:r w:rsidRPr="003D0A43">
              <w:rPr>
                <w:rFonts w:asciiTheme="minorEastAsia" w:eastAsiaTheme="minorEastAsia" w:hAnsiTheme="minorEastAsia" w:hint="eastAsia"/>
                <w:sz w:val="16"/>
                <w:szCs w:val="16"/>
              </w:rPr>
              <w:t>終</w:t>
            </w:r>
            <w:r>
              <w:rPr>
                <w:rFonts w:asciiTheme="minorEastAsia" w:eastAsiaTheme="minorEastAsia" w:hAnsiTheme="minorEastAsia" w:hint="eastAsia"/>
                <w:sz w:val="16"/>
                <w:szCs w:val="16"/>
              </w:rPr>
              <w:t>了</w:t>
            </w:r>
          </w:p>
        </w:tc>
      </w:tr>
    </w:tbl>
    <w:p w14:paraId="125B07F6" w14:textId="77777777" w:rsidR="006947D7" w:rsidRPr="00DA1DE5" w:rsidRDefault="006947D7" w:rsidP="00150CED">
      <w:pPr>
        <w:rPr>
          <w:rFonts w:asciiTheme="minorEastAsia" w:eastAsiaTheme="minorEastAsia" w:hAnsiTheme="minorEastAsia"/>
        </w:rPr>
      </w:pPr>
    </w:p>
    <w:p w14:paraId="7E523F1B" w14:textId="132156DA" w:rsidR="00523E37" w:rsidRPr="00DA1DE5" w:rsidRDefault="00523E37" w:rsidP="00523E37">
      <w:pPr>
        <w:keepNext/>
        <w:numPr>
          <w:ilvl w:val="1"/>
          <w:numId w:val="18"/>
        </w:numPr>
        <w:spacing w:before="240"/>
        <w:ind w:leftChars="100" w:left="605" w:hangingChars="200" w:hanging="403"/>
        <w:outlineLvl w:val="1"/>
        <w:rPr>
          <w:rFonts w:asciiTheme="minorEastAsia" w:eastAsiaTheme="minorEastAsia" w:hAnsiTheme="minorEastAsia"/>
        </w:rPr>
      </w:pPr>
      <w:r w:rsidRPr="00DA1DE5">
        <w:rPr>
          <w:rFonts w:asciiTheme="minorEastAsia" w:eastAsiaTheme="minorEastAsia" w:hAnsiTheme="minorEastAsia" w:hint="eastAsia"/>
        </w:rPr>
        <w:t>回線の手配</w:t>
      </w:r>
      <w:r w:rsidR="00722942">
        <w:rPr>
          <w:rFonts w:asciiTheme="minorEastAsia" w:eastAsiaTheme="minorEastAsia" w:hAnsiTheme="minorEastAsia" w:hint="eastAsia"/>
        </w:rPr>
        <w:t>・開通</w:t>
      </w:r>
    </w:p>
    <w:p w14:paraId="344BD815" w14:textId="10CA09A1" w:rsidR="00523E37" w:rsidRPr="00DA1DE5" w:rsidRDefault="00523E37" w:rsidP="00523E37">
      <w:pPr>
        <w:ind w:leftChars="400" w:left="806"/>
        <w:rPr>
          <w:rFonts w:asciiTheme="minorEastAsia" w:eastAsiaTheme="minorEastAsia" w:hAnsiTheme="minorEastAsia"/>
        </w:rPr>
      </w:pPr>
      <w:r w:rsidRPr="00DA1DE5">
        <w:rPr>
          <w:rFonts w:asciiTheme="minorEastAsia" w:eastAsiaTheme="minorEastAsia" w:hAnsiTheme="minorEastAsia" w:hint="eastAsia"/>
        </w:rPr>
        <w:t>国家資格システムへの接続要件となる、AWS Direct Connectに閉域接続するための回線の手配を行う</w:t>
      </w:r>
      <w:r w:rsidR="0015638D">
        <w:rPr>
          <w:rFonts w:asciiTheme="minorEastAsia" w:eastAsiaTheme="minorEastAsia" w:hAnsiTheme="minorEastAsia" w:hint="eastAsia"/>
        </w:rPr>
        <w:t>こと</w:t>
      </w:r>
      <w:r w:rsidRPr="00DA1DE5">
        <w:rPr>
          <w:rFonts w:asciiTheme="minorEastAsia" w:eastAsiaTheme="minorEastAsia" w:hAnsiTheme="minorEastAsia" w:hint="eastAsia"/>
        </w:rPr>
        <w:t>。</w:t>
      </w:r>
      <w:r w:rsidR="0015638D">
        <w:rPr>
          <w:rFonts w:asciiTheme="minorEastAsia" w:eastAsiaTheme="minorEastAsia" w:hAnsiTheme="minorEastAsia" w:hint="eastAsia"/>
        </w:rPr>
        <w:t>なお、</w:t>
      </w:r>
      <w:r w:rsidRPr="00DA1DE5">
        <w:rPr>
          <w:rFonts w:asciiTheme="minorEastAsia" w:eastAsiaTheme="minorEastAsia" w:hAnsiTheme="minorEastAsia" w:hint="eastAsia"/>
        </w:rPr>
        <w:t>回線名義は可能な限りIPAとすること。</w:t>
      </w:r>
    </w:p>
    <w:p w14:paraId="5CAD7F69" w14:textId="6354A030" w:rsidR="00523E37" w:rsidRPr="00DA1DE5" w:rsidRDefault="00523E37" w:rsidP="00523E37">
      <w:pPr>
        <w:numPr>
          <w:ilvl w:val="0"/>
          <w:numId w:val="20"/>
        </w:numPr>
        <w:ind w:leftChars="200" w:left="806" w:hangingChars="200" w:hanging="403"/>
        <w:rPr>
          <w:rFonts w:asciiTheme="minorEastAsia" w:eastAsiaTheme="minorEastAsia" w:hAnsiTheme="minorEastAsia"/>
        </w:rPr>
      </w:pPr>
      <w:r w:rsidRPr="00DA1DE5">
        <w:rPr>
          <w:rFonts w:asciiTheme="minorEastAsia" w:eastAsiaTheme="minorEastAsia" w:hAnsiTheme="minorEastAsia" w:hint="eastAsia"/>
        </w:rPr>
        <w:t>本業務の実施に必要となる回線の新規・変更・解約の契約手続きを行う</w:t>
      </w:r>
      <w:r w:rsidR="00833F9E">
        <w:rPr>
          <w:rFonts w:asciiTheme="minorEastAsia" w:eastAsiaTheme="minorEastAsia" w:hAnsiTheme="minorEastAsia" w:hint="eastAsia"/>
        </w:rPr>
        <w:t>こと</w:t>
      </w:r>
      <w:r w:rsidRPr="00DA1DE5">
        <w:rPr>
          <w:rFonts w:asciiTheme="minorEastAsia" w:eastAsiaTheme="minorEastAsia" w:hAnsiTheme="minorEastAsia" w:hint="eastAsia"/>
        </w:rPr>
        <w:t>。</w:t>
      </w:r>
    </w:p>
    <w:p w14:paraId="06FDBA90" w14:textId="20E0B08A" w:rsidR="00523E37" w:rsidRPr="00DA1DE5" w:rsidRDefault="00523E37" w:rsidP="00523E37">
      <w:pPr>
        <w:numPr>
          <w:ilvl w:val="0"/>
          <w:numId w:val="20"/>
        </w:numPr>
        <w:ind w:leftChars="200" w:left="806" w:hangingChars="200" w:hanging="403"/>
        <w:rPr>
          <w:rFonts w:asciiTheme="minorEastAsia" w:eastAsiaTheme="minorEastAsia" w:hAnsiTheme="minorEastAsia"/>
        </w:rPr>
      </w:pPr>
      <w:r w:rsidRPr="00DA1DE5">
        <w:rPr>
          <w:rFonts w:asciiTheme="minorEastAsia" w:eastAsiaTheme="minorEastAsia" w:hAnsiTheme="minorEastAsia" w:hint="eastAsia"/>
        </w:rPr>
        <w:t>回線敷設に必要な現地調査を行う</w:t>
      </w:r>
      <w:r w:rsidR="0015638D">
        <w:rPr>
          <w:rFonts w:asciiTheme="minorEastAsia" w:eastAsiaTheme="minorEastAsia" w:hAnsiTheme="minorEastAsia" w:hint="eastAsia"/>
        </w:rPr>
        <w:t>こと</w:t>
      </w:r>
      <w:r w:rsidRPr="00DA1DE5">
        <w:rPr>
          <w:rFonts w:asciiTheme="minorEastAsia" w:eastAsiaTheme="minorEastAsia" w:hAnsiTheme="minorEastAsia" w:hint="eastAsia"/>
        </w:rPr>
        <w:t>。</w:t>
      </w:r>
      <w:r w:rsidR="0015638D">
        <w:rPr>
          <w:rFonts w:asciiTheme="minorEastAsia" w:eastAsiaTheme="minorEastAsia" w:hAnsiTheme="minorEastAsia" w:hint="eastAsia"/>
        </w:rPr>
        <w:t>なお、</w:t>
      </w:r>
      <w:r w:rsidRPr="00DA1DE5">
        <w:rPr>
          <w:rFonts w:asciiTheme="minorEastAsia" w:eastAsiaTheme="minorEastAsia" w:hAnsiTheme="minorEastAsia" w:hint="eastAsia"/>
        </w:rPr>
        <w:t>ビル内で追加工事が必要な場合、必要な情報を提供すること。</w:t>
      </w:r>
    </w:p>
    <w:p w14:paraId="1A86C16B" w14:textId="306893FF" w:rsidR="001E277B" w:rsidRPr="00DA1DE5" w:rsidRDefault="001E277B" w:rsidP="001E277B">
      <w:pPr>
        <w:numPr>
          <w:ilvl w:val="0"/>
          <w:numId w:val="20"/>
        </w:numPr>
        <w:ind w:leftChars="200" w:left="806" w:hangingChars="200" w:hanging="403"/>
        <w:rPr>
          <w:rFonts w:asciiTheme="minorEastAsia" w:eastAsiaTheme="minorEastAsia" w:hAnsiTheme="minorEastAsia"/>
        </w:rPr>
      </w:pPr>
      <w:r w:rsidRPr="00DA1DE5">
        <w:rPr>
          <w:rFonts w:asciiTheme="minorEastAsia" w:eastAsiaTheme="minorEastAsia" w:hAnsiTheme="minorEastAsia" w:hint="eastAsia"/>
        </w:rPr>
        <w:t>IPA拠点と</w:t>
      </w:r>
      <w:r w:rsidR="00580267">
        <w:rPr>
          <w:rFonts w:asciiTheme="minorEastAsia" w:eastAsiaTheme="minorEastAsia" w:hAnsiTheme="minorEastAsia" w:hint="eastAsia"/>
        </w:rPr>
        <w:t>AWS Direct Connect ロケーションに</w:t>
      </w:r>
      <w:r w:rsidRPr="00DA1DE5">
        <w:rPr>
          <w:rFonts w:asciiTheme="minorEastAsia" w:eastAsiaTheme="minorEastAsia" w:hAnsiTheme="minorEastAsia" w:hint="eastAsia"/>
        </w:rPr>
        <w:t>接続する回線については、閉域</w:t>
      </w:r>
      <w:r>
        <w:rPr>
          <w:rFonts w:asciiTheme="minorEastAsia" w:eastAsiaTheme="minorEastAsia" w:hAnsiTheme="minorEastAsia" w:hint="eastAsia"/>
        </w:rPr>
        <w:t>回線（IP-VPNまたは広域イーサーネット）</w:t>
      </w:r>
      <w:r w:rsidRPr="00DA1DE5">
        <w:rPr>
          <w:rFonts w:asciiTheme="minorEastAsia" w:eastAsiaTheme="minorEastAsia" w:hAnsiTheme="minorEastAsia" w:hint="eastAsia"/>
        </w:rPr>
        <w:t>を</w:t>
      </w:r>
      <w:r w:rsidR="001C7A3B">
        <w:rPr>
          <w:rFonts w:asciiTheme="minorEastAsia" w:eastAsiaTheme="minorEastAsia" w:hAnsiTheme="minorEastAsia" w:hint="eastAsia"/>
        </w:rPr>
        <w:t>利用</w:t>
      </w:r>
      <w:r w:rsidRPr="00DA1DE5">
        <w:rPr>
          <w:rFonts w:asciiTheme="minorEastAsia" w:eastAsiaTheme="minorEastAsia" w:hAnsiTheme="minorEastAsia" w:hint="eastAsia"/>
        </w:rPr>
        <w:t>すること。</w:t>
      </w:r>
      <w:r w:rsidR="00833F9E">
        <w:rPr>
          <w:rFonts w:asciiTheme="minorEastAsia" w:eastAsiaTheme="minorEastAsia" w:hAnsiTheme="minorEastAsia" w:hint="eastAsia"/>
        </w:rPr>
        <w:t>なお、</w:t>
      </w:r>
      <w:r w:rsidRPr="00DA1DE5">
        <w:rPr>
          <w:rFonts w:asciiTheme="minorEastAsia" w:eastAsiaTheme="minorEastAsia" w:hAnsiTheme="minorEastAsia" w:hint="eastAsia"/>
        </w:rPr>
        <w:t>帯域は</w:t>
      </w:r>
      <w:r w:rsidR="00A76BEB" w:rsidRPr="00DA1DE5">
        <w:rPr>
          <w:rFonts w:asciiTheme="minorEastAsia" w:eastAsiaTheme="minorEastAsia" w:hAnsiTheme="minorEastAsia" w:hint="eastAsia"/>
        </w:rPr>
        <w:t>1G</w:t>
      </w:r>
      <w:r w:rsidR="00A76BEB" w:rsidRPr="00DA1DE5">
        <w:rPr>
          <w:rFonts w:asciiTheme="minorEastAsia" w:eastAsiaTheme="minorEastAsia" w:hAnsiTheme="minorEastAsia"/>
        </w:rPr>
        <w:t>bps</w:t>
      </w:r>
      <w:r w:rsidR="00A76BEB" w:rsidRPr="00DA1DE5">
        <w:rPr>
          <w:rFonts w:asciiTheme="minorEastAsia" w:eastAsiaTheme="minorEastAsia" w:hAnsiTheme="minorEastAsia" w:hint="eastAsia"/>
        </w:rPr>
        <w:t>以上の</w:t>
      </w:r>
      <w:r w:rsidRPr="00DA1DE5">
        <w:rPr>
          <w:rFonts w:asciiTheme="minorEastAsia" w:eastAsiaTheme="minorEastAsia" w:hAnsiTheme="minorEastAsia" w:hint="eastAsia"/>
        </w:rPr>
        <w:t>ベストエフォート</w:t>
      </w:r>
      <w:r w:rsidR="009B20BB">
        <w:rPr>
          <w:rFonts w:asciiTheme="minorEastAsia" w:eastAsiaTheme="minorEastAsia" w:hAnsiTheme="minorEastAsia" w:hint="eastAsia"/>
        </w:rPr>
        <w:t>、またはピーク時（100Ｍbps）に対応可能な帯域保証型とする</w:t>
      </w:r>
      <w:r w:rsidRPr="00DA1DE5">
        <w:rPr>
          <w:rFonts w:asciiTheme="minorEastAsia" w:eastAsiaTheme="minorEastAsia" w:hAnsiTheme="minorEastAsia" w:hint="eastAsia"/>
        </w:rPr>
        <w:t>。</w:t>
      </w:r>
      <w:r w:rsidR="00833F9E">
        <w:rPr>
          <w:rFonts w:asciiTheme="minorEastAsia" w:eastAsiaTheme="minorEastAsia" w:hAnsiTheme="minorEastAsia" w:hint="eastAsia"/>
        </w:rPr>
        <w:t>また、</w:t>
      </w:r>
      <w:r w:rsidR="00446B66" w:rsidRPr="00446B66">
        <w:rPr>
          <w:rFonts w:asciiTheme="minorEastAsia" w:eastAsiaTheme="minorEastAsia" w:hAnsiTheme="minorEastAsia" w:hint="eastAsia"/>
        </w:rPr>
        <w:t>IPA</w:t>
      </w:r>
      <w:r w:rsidR="00446B66">
        <w:rPr>
          <w:rFonts w:asciiTheme="minorEastAsia" w:eastAsiaTheme="minorEastAsia" w:hAnsiTheme="minorEastAsia" w:hint="eastAsia"/>
        </w:rPr>
        <w:t>の</w:t>
      </w:r>
      <w:r w:rsidR="00446B66" w:rsidRPr="00446B66">
        <w:rPr>
          <w:rFonts w:asciiTheme="minorEastAsia" w:eastAsiaTheme="minorEastAsia" w:hAnsiTheme="minorEastAsia" w:hint="eastAsia"/>
        </w:rPr>
        <w:t>既設通信機器</w:t>
      </w:r>
      <w:r w:rsidR="00446B66">
        <w:rPr>
          <w:rFonts w:asciiTheme="minorEastAsia" w:eastAsiaTheme="minorEastAsia" w:hAnsiTheme="minorEastAsia" w:hint="eastAsia"/>
        </w:rPr>
        <w:t>を使用</w:t>
      </w:r>
      <w:r w:rsidR="00B860F4">
        <w:rPr>
          <w:rFonts w:asciiTheme="minorEastAsia" w:eastAsiaTheme="minorEastAsia" w:hAnsiTheme="minorEastAsia" w:hint="eastAsia"/>
        </w:rPr>
        <w:t>できるが</w:t>
      </w:r>
      <w:r w:rsidR="00446B66">
        <w:rPr>
          <w:rFonts w:asciiTheme="minorEastAsia" w:eastAsiaTheme="minorEastAsia" w:hAnsiTheme="minorEastAsia" w:hint="eastAsia"/>
        </w:rPr>
        <w:t>、設定変更が必要な場合はIPAと連携し対応すること。</w:t>
      </w:r>
    </w:p>
    <w:p w14:paraId="3E8456FF" w14:textId="6BE82652" w:rsidR="00EF3EF1" w:rsidRPr="00DA1DE5" w:rsidRDefault="00580267" w:rsidP="00EF3EF1">
      <w:pPr>
        <w:numPr>
          <w:ilvl w:val="0"/>
          <w:numId w:val="20"/>
        </w:numPr>
        <w:ind w:leftChars="200" w:left="806" w:hangingChars="200" w:hanging="403"/>
        <w:rPr>
          <w:rFonts w:asciiTheme="minorEastAsia" w:eastAsiaTheme="minorEastAsia" w:hAnsiTheme="minorEastAsia"/>
        </w:rPr>
      </w:pPr>
      <w:r>
        <w:rPr>
          <w:rFonts w:asciiTheme="minorEastAsia" w:eastAsiaTheme="minorEastAsia" w:hAnsiTheme="minorEastAsia" w:hint="eastAsia"/>
        </w:rPr>
        <w:t>AWS Direct Connect ロケーション</w:t>
      </w:r>
      <w:r w:rsidR="00EF3EF1" w:rsidRPr="00DA1DE5">
        <w:rPr>
          <w:rFonts w:asciiTheme="minorEastAsia" w:eastAsiaTheme="minorEastAsia" w:hAnsiTheme="minorEastAsia" w:hint="eastAsia"/>
        </w:rPr>
        <w:t>からAWS Direct Connect側への接続帯域は100Mbps</w:t>
      </w:r>
      <w:r w:rsidR="00EF3EF1">
        <w:rPr>
          <w:rFonts w:asciiTheme="minorEastAsia" w:eastAsiaTheme="minorEastAsia" w:hAnsiTheme="minorEastAsia" w:hint="eastAsia"/>
        </w:rPr>
        <w:t>として構築すること</w:t>
      </w:r>
      <w:r w:rsidR="00EF3EF1" w:rsidRPr="00DA1DE5">
        <w:rPr>
          <w:rFonts w:asciiTheme="minorEastAsia" w:eastAsiaTheme="minorEastAsia" w:hAnsiTheme="minorEastAsia" w:hint="eastAsia"/>
        </w:rPr>
        <w:t>。</w:t>
      </w:r>
      <w:r w:rsidR="00030AD4">
        <w:rPr>
          <w:rFonts w:asciiTheme="minorEastAsia" w:eastAsiaTheme="minorEastAsia" w:hAnsiTheme="minorEastAsia" w:hint="eastAsia"/>
        </w:rPr>
        <w:t>また、</w:t>
      </w:r>
      <w:r w:rsidR="00EF3EF1">
        <w:rPr>
          <w:rFonts w:asciiTheme="minorEastAsia" w:eastAsiaTheme="minorEastAsia" w:hAnsiTheme="minorEastAsia" w:hint="eastAsia"/>
        </w:rPr>
        <w:t>受託者が保有する</w:t>
      </w:r>
      <w:r w:rsidR="001C7A3B">
        <w:rPr>
          <w:rFonts w:asciiTheme="minorEastAsia" w:eastAsiaTheme="minorEastAsia" w:hAnsiTheme="minorEastAsia" w:hint="eastAsia"/>
        </w:rPr>
        <w:t>AWS Direct Connectの</w:t>
      </w:r>
      <w:r w:rsidR="0073065F">
        <w:rPr>
          <w:rFonts w:asciiTheme="minorEastAsia" w:eastAsiaTheme="minorEastAsia" w:hAnsiTheme="minorEastAsia" w:hint="eastAsia"/>
        </w:rPr>
        <w:t>サービス提供施設</w:t>
      </w:r>
      <w:r w:rsidR="00EF3EF1" w:rsidRPr="00DA1DE5">
        <w:rPr>
          <w:rFonts w:asciiTheme="minorEastAsia" w:eastAsiaTheme="minorEastAsia" w:hAnsiTheme="minorEastAsia" w:hint="eastAsia"/>
        </w:rPr>
        <w:t>からAWS</w:t>
      </w:r>
      <w:r w:rsidR="00EF3EF1" w:rsidRPr="00DA1DE5">
        <w:rPr>
          <w:rFonts w:asciiTheme="minorEastAsia" w:eastAsiaTheme="minorEastAsia" w:hAnsiTheme="minorEastAsia" w:hint="eastAsia"/>
        </w:rPr>
        <w:lastRenderedPageBreak/>
        <w:t>接続</w:t>
      </w:r>
      <w:r w:rsidR="00F41826">
        <w:rPr>
          <w:rFonts w:asciiTheme="minorEastAsia" w:eastAsiaTheme="minorEastAsia" w:hAnsiTheme="minorEastAsia" w:hint="eastAsia"/>
        </w:rPr>
        <w:t>ポイント</w:t>
      </w:r>
      <w:r w:rsidR="00EF3EF1" w:rsidRPr="00DA1DE5">
        <w:rPr>
          <w:rFonts w:asciiTheme="minorEastAsia" w:eastAsiaTheme="minorEastAsia" w:hAnsiTheme="minorEastAsia" w:hint="eastAsia"/>
        </w:rPr>
        <w:t>への回線が冗長構成であること。</w:t>
      </w:r>
    </w:p>
    <w:p w14:paraId="3E9D4CC8" w14:textId="05CBB399" w:rsidR="00523E37" w:rsidRPr="00DA1DE5" w:rsidRDefault="00523E37" w:rsidP="00523E37">
      <w:pPr>
        <w:numPr>
          <w:ilvl w:val="0"/>
          <w:numId w:val="20"/>
        </w:numPr>
        <w:ind w:leftChars="200" w:left="806" w:hangingChars="200" w:hanging="403"/>
        <w:rPr>
          <w:rFonts w:asciiTheme="minorEastAsia" w:eastAsiaTheme="minorEastAsia" w:hAnsiTheme="minorEastAsia"/>
        </w:rPr>
      </w:pPr>
      <w:r w:rsidRPr="00DA1DE5">
        <w:rPr>
          <w:rFonts w:asciiTheme="minorEastAsia" w:eastAsiaTheme="minorEastAsia" w:hAnsiTheme="minorEastAsia" w:hint="eastAsia"/>
        </w:rPr>
        <w:t>手配した回線の稼働監視の環境構築・体制整備・運用を行う</w:t>
      </w:r>
      <w:r w:rsidR="00030AD4">
        <w:rPr>
          <w:rFonts w:asciiTheme="minorEastAsia" w:eastAsiaTheme="minorEastAsia" w:hAnsiTheme="minorEastAsia" w:hint="eastAsia"/>
        </w:rPr>
        <w:t>こと</w:t>
      </w:r>
      <w:r w:rsidRPr="00DA1DE5">
        <w:rPr>
          <w:rFonts w:asciiTheme="minorEastAsia" w:eastAsiaTheme="minorEastAsia" w:hAnsiTheme="minorEastAsia" w:hint="eastAsia"/>
        </w:rPr>
        <w:t>。</w:t>
      </w:r>
    </w:p>
    <w:p w14:paraId="3397632F" w14:textId="77777777" w:rsidR="00523E37" w:rsidRPr="00DA1DE5" w:rsidRDefault="00523E37" w:rsidP="00523E37">
      <w:pPr>
        <w:numPr>
          <w:ilvl w:val="0"/>
          <w:numId w:val="20"/>
        </w:numPr>
        <w:ind w:leftChars="200" w:left="806" w:hangingChars="200" w:hanging="403"/>
        <w:rPr>
          <w:rFonts w:asciiTheme="minorEastAsia" w:eastAsiaTheme="minorEastAsia" w:hAnsiTheme="minorEastAsia"/>
        </w:rPr>
      </w:pPr>
      <w:r w:rsidRPr="00DA1DE5">
        <w:rPr>
          <w:rFonts w:asciiTheme="minorEastAsia" w:eastAsiaTheme="minorEastAsia" w:hAnsiTheme="minorEastAsia" w:hint="eastAsia"/>
        </w:rPr>
        <w:t>回線の帯域については利用状況に応じて変更が可能とすること。</w:t>
      </w:r>
    </w:p>
    <w:p w14:paraId="51C4C356" w14:textId="330CC12C" w:rsidR="00523E37" w:rsidRPr="00C649E3" w:rsidRDefault="00523E37" w:rsidP="00C649E3">
      <w:pPr>
        <w:numPr>
          <w:ilvl w:val="0"/>
          <w:numId w:val="20"/>
        </w:numPr>
        <w:ind w:leftChars="200" w:left="806" w:hangingChars="200" w:hanging="403"/>
        <w:rPr>
          <w:rFonts w:asciiTheme="minorEastAsia" w:eastAsiaTheme="minorEastAsia" w:hAnsiTheme="minorEastAsia"/>
        </w:rPr>
      </w:pPr>
      <w:r w:rsidRPr="00DA1DE5">
        <w:rPr>
          <w:rFonts w:asciiTheme="minorEastAsia" w:eastAsiaTheme="minorEastAsia" w:hAnsiTheme="minorEastAsia" w:hint="eastAsia"/>
        </w:rPr>
        <w:t>回線敷設後、</w:t>
      </w:r>
      <w:r w:rsidR="00E36C15">
        <w:rPr>
          <w:rFonts w:asciiTheme="minorEastAsia" w:eastAsiaTheme="minorEastAsia" w:hAnsiTheme="minorEastAsia" w:hint="eastAsia"/>
        </w:rPr>
        <w:t>国家資格システムへ接続するために</w:t>
      </w:r>
      <w:r w:rsidR="00D97C27">
        <w:rPr>
          <w:rFonts w:asciiTheme="minorEastAsia" w:eastAsiaTheme="minorEastAsia" w:hAnsiTheme="minorEastAsia" w:hint="eastAsia"/>
        </w:rPr>
        <w:t>、</w:t>
      </w:r>
      <w:r w:rsidR="00C301F6">
        <w:rPr>
          <w:rFonts w:asciiTheme="minorEastAsia" w:eastAsiaTheme="minorEastAsia" w:hAnsiTheme="minorEastAsia" w:hint="eastAsia"/>
        </w:rPr>
        <w:t>IPAが</w:t>
      </w:r>
      <w:r w:rsidR="00B45423">
        <w:rPr>
          <w:rFonts w:asciiTheme="minorEastAsia" w:eastAsiaTheme="minorEastAsia" w:hAnsiTheme="minorEastAsia" w:hint="eastAsia"/>
        </w:rPr>
        <w:t>指定するAWSアカウントIDに対して</w:t>
      </w:r>
      <w:r w:rsidRPr="00C649E3">
        <w:rPr>
          <w:rFonts w:asciiTheme="minorEastAsia" w:eastAsiaTheme="minorEastAsia" w:hAnsiTheme="minorEastAsia" w:hint="eastAsia"/>
        </w:rPr>
        <w:t>接続承諾依頼を</w:t>
      </w:r>
      <w:r w:rsidR="00FC46B2">
        <w:rPr>
          <w:rFonts w:asciiTheme="minorEastAsia" w:eastAsiaTheme="minorEastAsia" w:hAnsiTheme="minorEastAsia" w:hint="eastAsia"/>
        </w:rPr>
        <w:t>実施</w:t>
      </w:r>
      <w:r w:rsidR="00B45423">
        <w:rPr>
          <w:rFonts w:asciiTheme="minorEastAsia" w:eastAsiaTheme="minorEastAsia" w:hAnsiTheme="minorEastAsia" w:hint="eastAsia"/>
        </w:rPr>
        <w:t>すること</w:t>
      </w:r>
      <w:r w:rsidRPr="00C649E3">
        <w:rPr>
          <w:rFonts w:asciiTheme="minorEastAsia" w:eastAsiaTheme="minorEastAsia" w:hAnsiTheme="minorEastAsia" w:hint="eastAsia"/>
        </w:rPr>
        <w:t>。</w:t>
      </w:r>
    </w:p>
    <w:p w14:paraId="04869C1A" w14:textId="77777777" w:rsidR="00523E37" w:rsidRPr="00DA1DE5" w:rsidRDefault="00523E37" w:rsidP="00523E37">
      <w:pPr>
        <w:keepNext/>
        <w:numPr>
          <w:ilvl w:val="1"/>
          <w:numId w:val="18"/>
        </w:numPr>
        <w:spacing w:before="240"/>
        <w:ind w:leftChars="100" w:left="605" w:hangingChars="200" w:hanging="403"/>
        <w:outlineLvl w:val="1"/>
        <w:rPr>
          <w:rFonts w:asciiTheme="minorEastAsia" w:eastAsiaTheme="minorEastAsia" w:hAnsiTheme="minorEastAsia"/>
        </w:rPr>
      </w:pPr>
      <w:r w:rsidRPr="00DA1DE5">
        <w:rPr>
          <w:rFonts w:asciiTheme="minorEastAsia" w:eastAsiaTheme="minorEastAsia" w:hAnsiTheme="minorEastAsia" w:hint="eastAsia"/>
        </w:rPr>
        <w:t>アクセス回線整備対象の拠点</w:t>
      </w:r>
    </w:p>
    <w:p w14:paraId="3B1F4D77" w14:textId="4757B17C" w:rsidR="00523E37" w:rsidRPr="00DA1DE5" w:rsidRDefault="00523E37" w:rsidP="00523E37">
      <w:pPr>
        <w:ind w:leftChars="400" w:left="806"/>
        <w:rPr>
          <w:rFonts w:asciiTheme="minorEastAsia" w:eastAsiaTheme="minorEastAsia" w:hAnsiTheme="minorEastAsia"/>
        </w:rPr>
      </w:pPr>
      <w:r w:rsidRPr="00DA1DE5">
        <w:rPr>
          <w:rFonts w:asciiTheme="minorEastAsia" w:eastAsiaTheme="minorEastAsia" w:hAnsiTheme="minorEastAsia" w:hint="eastAsia"/>
        </w:rPr>
        <w:t>下記の拠点からAWS Direct Connect東京リージョン</w:t>
      </w:r>
      <w:r w:rsidR="0065641B">
        <w:rPr>
          <w:rFonts w:asciiTheme="minorEastAsia" w:eastAsiaTheme="minorEastAsia" w:hAnsiTheme="minorEastAsia" w:hint="eastAsia"/>
        </w:rPr>
        <w:t>の</w:t>
      </w:r>
      <w:r w:rsidRPr="00DA1DE5">
        <w:rPr>
          <w:rFonts w:asciiTheme="minorEastAsia" w:eastAsiaTheme="minorEastAsia" w:hAnsiTheme="minorEastAsia" w:hint="eastAsia"/>
          <w:u w:val="single"/>
        </w:rPr>
        <w:t>日本国内のロケーション</w:t>
      </w:r>
      <w:r w:rsidR="0065641B">
        <w:rPr>
          <w:rFonts w:asciiTheme="minorEastAsia" w:eastAsiaTheme="minorEastAsia" w:hAnsiTheme="minorEastAsia" w:hint="eastAsia"/>
        </w:rPr>
        <w:t>を経由して国家資格システム</w:t>
      </w:r>
      <w:r w:rsidR="0065641B" w:rsidRPr="00DA1DE5">
        <w:rPr>
          <w:rFonts w:asciiTheme="minorEastAsia" w:eastAsiaTheme="minorEastAsia" w:hAnsiTheme="minorEastAsia" w:hint="eastAsia"/>
        </w:rPr>
        <w:t>へ閉域接続する回線を整備</w:t>
      </w:r>
      <w:r w:rsidR="00EC104F">
        <w:rPr>
          <w:rFonts w:asciiTheme="minorEastAsia" w:eastAsiaTheme="minorEastAsia" w:hAnsiTheme="minorEastAsia" w:hint="eastAsia"/>
        </w:rPr>
        <w:t>し、</w:t>
      </w:r>
      <w:r w:rsidR="003B78FB">
        <w:rPr>
          <w:rFonts w:asciiTheme="minorEastAsia" w:eastAsiaTheme="minorEastAsia" w:hAnsiTheme="minorEastAsia" w:hint="eastAsia"/>
        </w:rPr>
        <w:t>AWS Direct Connectのホスト接続を提供する</w:t>
      </w:r>
      <w:r w:rsidR="00030AD4">
        <w:rPr>
          <w:rFonts w:asciiTheme="minorEastAsia" w:eastAsiaTheme="minorEastAsia" w:hAnsiTheme="minorEastAsia" w:hint="eastAsia"/>
        </w:rPr>
        <w:t>こと</w:t>
      </w:r>
      <w:r w:rsidRPr="00DA1DE5">
        <w:rPr>
          <w:rFonts w:asciiTheme="minorEastAsia" w:eastAsiaTheme="minorEastAsia" w:hAnsiTheme="minorEastAsia" w:hint="eastAsia"/>
        </w:rPr>
        <w:t>。</w:t>
      </w:r>
      <w:r w:rsidR="00BF6406">
        <w:rPr>
          <w:rFonts w:asciiTheme="minorEastAsia" w:eastAsiaTheme="minorEastAsia" w:hAnsiTheme="minorEastAsia" w:hint="eastAsia"/>
        </w:rPr>
        <w:t>なお、</w:t>
      </w:r>
      <w:r w:rsidRPr="00DA1DE5">
        <w:rPr>
          <w:rFonts w:asciiTheme="minorEastAsia" w:eastAsiaTheme="minorEastAsia" w:hAnsiTheme="minorEastAsia" w:hint="eastAsia"/>
        </w:rPr>
        <w:t>IPA</w:t>
      </w:r>
      <w:r w:rsidR="00CB0EF3">
        <w:rPr>
          <w:rFonts w:asciiTheme="minorEastAsia" w:eastAsiaTheme="minorEastAsia" w:hAnsiTheme="minorEastAsia" w:hint="eastAsia"/>
        </w:rPr>
        <w:t>拠点の</w:t>
      </w:r>
      <w:r w:rsidR="00507D3C">
        <w:rPr>
          <w:rFonts w:asciiTheme="minorEastAsia" w:eastAsiaTheme="minorEastAsia" w:hAnsiTheme="minorEastAsia" w:hint="eastAsia"/>
        </w:rPr>
        <w:t>設備</w:t>
      </w:r>
      <w:r w:rsidR="00CB0EF3">
        <w:rPr>
          <w:rFonts w:asciiTheme="minorEastAsia" w:eastAsiaTheme="minorEastAsia" w:hAnsiTheme="minorEastAsia" w:hint="eastAsia"/>
        </w:rPr>
        <w:t>から</w:t>
      </w:r>
      <w:r w:rsidR="00551734">
        <w:rPr>
          <w:rFonts w:asciiTheme="minorEastAsia" w:eastAsiaTheme="minorEastAsia" w:hAnsiTheme="minorEastAsia" w:hint="eastAsia"/>
        </w:rPr>
        <w:t>事業者が提供する</w:t>
      </w:r>
      <w:r w:rsidR="003B78FB">
        <w:rPr>
          <w:rFonts w:asciiTheme="minorEastAsia" w:eastAsiaTheme="minorEastAsia" w:hAnsiTheme="minorEastAsia" w:hint="eastAsia"/>
        </w:rPr>
        <w:t>AWSの</w:t>
      </w:r>
      <w:r w:rsidR="00FD4ABC">
        <w:rPr>
          <w:rFonts w:asciiTheme="minorEastAsia" w:eastAsiaTheme="minorEastAsia" w:hAnsiTheme="minorEastAsia" w:hint="eastAsia"/>
        </w:rPr>
        <w:t>回線サービスの終端</w:t>
      </w:r>
      <w:r w:rsidR="003B78FB">
        <w:rPr>
          <w:rFonts w:asciiTheme="minorEastAsia" w:eastAsiaTheme="minorEastAsia" w:hAnsiTheme="minorEastAsia" w:hint="eastAsia"/>
        </w:rPr>
        <w:t>までを</w:t>
      </w:r>
      <w:r w:rsidRPr="00DA1DE5">
        <w:rPr>
          <w:rFonts w:asciiTheme="minorEastAsia" w:eastAsiaTheme="minorEastAsia" w:hAnsiTheme="minorEastAsia" w:hint="eastAsia"/>
        </w:rPr>
        <w:t>責任範囲とする。</w:t>
      </w:r>
    </w:p>
    <w:p w14:paraId="3AEB94AA" w14:textId="77777777" w:rsidR="00523E37" w:rsidRPr="003B78FB" w:rsidRDefault="00523E37" w:rsidP="00523E37">
      <w:pPr>
        <w:ind w:leftChars="400" w:left="806"/>
        <w:rPr>
          <w:rFonts w:asciiTheme="minorEastAsia" w:eastAsiaTheme="minorEastAsia" w:hAnsiTheme="minorEastAsia"/>
        </w:rPr>
      </w:pPr>
    </w:p>
    <w:p w14:paraId="7AB30DB4" w14:textId="77777777" w:rsidR="00523E37" w:rsidRPr="00DA1DE5" w:rsidRDefault="00523E37" w:rsidP="00523E37">
      <w:pPr>
        <w:ind w:left="860"/>
        <w:rPr>
          <w:rFonts w:asciiTheme="minorEastAsia" w:eastAsiaTheme="minorEastAsia" w:hAnsiTheme="minorEastAsia"/>
          <w:u w:val="single"/>
        </w:rPr>
      </w:pPr>
      <w:r w:rsidRPr="00DA1DE5">
        <w:rPr>
          <w:rFonts w:asciiTheme="minorEastAsia" w:eastAsiaTheme="minorEastAsia" w:hAnsiTheme="minorEastAsia" w:hint="eastAsia"/>
          <w:u w:val="single"/>
        </w:rPr>
        <w:t>拠点</w:t>
      </w:r>
    </w:p>
    <w:p w14:paraId="4221AB53" w14:textId="77777777" w:rsidR="00523E37" w:rsidRPr="00DA1DE5" w:rsidRDefault="00523E37" w:rsidP="00523E37">
      <w:pPr>
        <w:ind w:firstLineChars="415" w:firstLine="836"/>
        <w:rPr>
          <w:rFonts w:asciiTheme="minorEastAsia" w:eastAsiaTheme="minorEastAsia" w:hAnsiTheme="minorEastAsia"/>
        </w:rPr>
      </w:pPr>
      <w:r w:rsidRPr="00DA1DE5">
        <w:rPr>
          <w:rFonts w:asciiTheme="minorEastAsia" w:eastAsiaTheme="minorEastAsia" w:hAnsiTheme="minorEastAsia" w:hint="eastAsia"/>
        </w:rPr>
        <w:t>東京都文京区本駒込2-28-8</w:t>
      </w:r>
    </w:p>
    <w:p w14:paraId="20B66F96" w14:textId="3D345661" w:rsidR="00523E37" w:rsidRPr="00DA1DE5" w:rsidRDefault="00523E37" w:rsidP="00523E37">
      <w:pPr>
        <w:ind w:left="860"/>
        <w:rPr>
          <w:rFonts w:asciiTheme="minorEastAsia" w:eastAsiaTheme="minorEastAsia" w:hAnsiTheme="minorEastAsia"/>
        </w:rPr>
      </w:pPr>
      <w:r w:rsidRPr="00DA1DE5">
        <w:rPr>
          <w:rFonts w:asciiTheme="minorEastAsia" w:eastAsiaTheme="minorEastAsia" w:hAnsiTheme="minorEastAsia" w:hint="eastAsia"/>
        </w:rPr>
        <w:t xml:space="preserve">文京グリーンコートセンターオフィス17階 </w:t>
      </w:r>
      <w:r w:rsidR="00C32313">
        <w:rPr>
          <w:rFonts w:asciiTheme="minorEastAsia" w:eastAsiaTheme="minorEastAsia" w:hAnsiTheme="minorEastAsia" w:hint="eastAsia"/>
        </w:rPr>
        <w:t>国家資格・試験部</w:t>
      </w:r>
      <w:r w:rsidRPr="00DA1DE5">
        <w:rPr>
          <w:rFonts w:asciiTheme="minorEastAsia" w:eastAsiaTheme="minorEastAsia" w:hAnsiTheme="minorEastAsia" w:hint="eastAsia"/>
        </w:rPr>
        <w:t>登録</w:t>
      </w:r>
      <w:r w:rsidR="00C32313">
        <w:rPr>
          <w:rFonts w:asciiTheme="minorEastAsia" w:eastAsiaTheme="minorEastAsia" w:hAnsiTheme="minorEastAsia" w:hint="eastAsia"/>
        </w:rPr>
        <w:t>・</w:t>
      </w:r>
      <w:r w:rsidRPr="00DA1DE5">
        <w:rPr>
          <w:rFonts w:asciiTheme="minorEastAsia" w:eastAsiaTheme="minorEastAsia" w:hAnsiTheme="minorEastAsia" w:hint="eastAsia"/>
        </w:rPr>
        <w:t>講習</w:t>
      </w:r>
      <w:r w:rsidR="00C32313">
        <w:rPr>
          <w:rFonts w:asciiTheme="minorEastAsia" w:eastAsiaTheme="minorEastAsia" w:hAnsiTheme="minorEastAsia" w:hint="eastAsia"/>
        </w:rPr>
        <w:t>グループ</w:t>
      </w:r>
      <w:r w:rsidRPr="00DA1DE5">
        <w:rPr>
          <w:rFonts w:asciiTheme="minorEastAsia" w:eastAsiaTheme="minorEastAsia" w:hAnsiTheme="minorEastAsia" w:hint="eastAsia"/>
        </w:rPr>
        <w:t>執務室</w:t>
      </w:r>
    </w:p>
    <w:p w14:paraId="11E39E91" w14:textId="77777777" w:rsidR="00523E37" w:rsidRPr="00DA1DE5" w:rsidRDefault="00523E37" w:rsidP="00523E37">
      <w:pPr>
        <w:ind w:left="860"/>
        <w:rPr>
          <w:rFonts w:asciiTheme="minorEastAsia" w:eastAsiaTheme="minorEastAsia" w:hAnsiTheme="minorEastAsia"/>
        </w:rPr>
      </w:pPr>
    </w:p>
    <w:p w14:paraId="6446E8AE" w14:textId="77777777" w:rsidR="00523E37" w:rsidRPr="00DA1DE5" w:rsidRDefault="00523E37" w:rsidP="00523E37">
      <w:pPr>
        <w:ind w:left="860"/>
        <w:rPr>
          <w:rFonts w:asciiTheme="minorEastAsia" w:eastAsiaTheme="minorEastAsia" w:hAnsiTheme="minorEastAsia"/>
          <w:u w:val="single"/>
        </w:rPr>
      </w:pPr>
      <w:r w:rsidRPr="00DA1DE5">
        <w:rPr>
          <w:rFonts w:asciiTheme="minorEastAsia" w:eastAsiaTheme="minorEastAsia" w:hAnsiTheme="minorEastAsia" w:hint="eastAsia"/>
          <w:u w:val="single"/>
        </w:rPr>
        <w:t>AWS Direct Connect接続先</w:t>
      </w:r>
    </w:p>
    <w:p w14:paraId="0F594A68" w14:textId="77777777" w:rsidR="00523E37" w:rsidRPr="00DA1DE5" w:rsidRDefault="00523E37" w:rsidP="00523E37">
      <w:pPr>
        <w:ind w:left="860"/>
        <w:rPr>
          <w:rFonts w:asciiTheme="minorEastAsia" w:eastAsiaTheme="minorEastAsia" w:hAnsiTheme="minorEastAsia"/>
        </w:rPr>
      </w:pPr>
      <w:r w:rsidRPr="00DA1DE5">
        <w:rPr>
          <w:rFonts w:asciiTheme="minorEastAsia" w:eastAsiaTheme="minorEastAsia" w:hAnsiTheme="minorEastAsia" w:hint="eastAsia"/>
        </w:rPr>
        <w:t>AWS Direct Connect東京リージョン</w:t>
      </w:r>
    </w:p>
    <w:p w14:paraId="6F884089" w14:textId="77777777" w:rsidR="00523E37" w:rsidRPr="00DA1DE5" w:rsidRDefault="00523E37" w:rsidP="00523E37">
      <w:pPr>
        <w:ind w:left="860"/>
        <w:rPr>
          <w:rFonts w:asciiTheme="minorEastAsia" w:eastAsiaTheme="minorEastAsia" w:hAnsiTheme="minorEastAsia"/>
        </w:rPr>
      </w:pPr>
    </w:p>
    <w:p w14:paraId="5920AFEB" w14:textId="77777777" w:rsidR="00523E37" w:rsidRPr="00DA1DE5" w:rsidRDefault="00523E37" w:rsidP="00523E37">
      <w:pPr>
        <w:keepNext/>
        <w:numPr>
          <w:ilvl w:val="1"/>
          <w:numId w:val="18"/>
        </w:numPr>
        <w:spacing w:before="240"/>
        <w:ind w:leftChars="100" w:left="605" w:hangingChars="200" w:hanging="403"/>
        <w:outlineLvl w:val="1"/>
        <w:rPr>
          <w:rFonts w:asciiTheme="minorEastAsia" w:eastAsiaTheme="minorEastAsia" w:hAnsiTheme="minorEastAsia"/>
        </w:rPr>
      </w:pPr>
      <w:r w:rsidRPr="00DA1DE5">
        <w:rPr>
          <w:rFonts w:asciiTheme="minorEastAsia" w:eastAsiaTheme="minorEastAsia" w:hAnsiTheme="minorEastAsia" w:hint="eastAsia"/>
        </w:rPr>
        <w:t>構築後にIPAに提供する情報</w:t>
      </w:r>
    </w:p>
    <w:p w14:paraId="5609B6CB" w14:textId="75B045C1" w:rsidR="00523E37" w:rsidRPr="00DA1DE5" w:rsidRDefault="00523E37" w:rsidP="00523E37">
      <w:pPr>
        <w:pStyle w:val="af3"/>
        <w:ind w:leftChars="0" w:left="860"/>
        <w:rPr>
          <w:rFonts w:asciiTheme="minorEastAsia" w:eastAsiaTheme="minorEastAsia" w:hAnsiTheme="minorEastAsia"/>
        </w:rPr>
      </w:pPr>
      <w:r w:rsidRPr="00DA1DE5">
        <w:rPr>
          <w:rFonts w:asciiTheme="minorEastAsia" w:eastAsiaTheme="minorEastAsia" w:hAnsiTheme="minorEastAsia" w:hint="eastAsia"/>
        </w:rPr>
        <w:t>閉域網回線を構築後、国家資格システムへの接続に必要な下記の情報をIPAに提供する</w:t>
      </w:r>
      <w:r w:rsidR="00030AD4">
        <w:rPr>
          <w:rFonts w:asciiTheme="minorEastAsia" w:eastAsiaTheme="minorEastAsia" w:hAnsiTheme="minorEastAsia" w:hint="eastAsia"/>
        </w:rPr>
        <w:t>こと</w:t>
      </w:r>
      <w:r w:rsidRPr="00DA1DE5">
        <w:rPr>
          <w:rFonts w:asciiTheme="minorEastAsia" w:eastAsiaTheme="minorEastAsia" w:hAnsiTheme="minorEastAsia" w:hint="eastAsia"/>
        </w:rPr>
        <w:t>。</w:t>
      </w:r>
    </w:p>
    <w:p w14:paraId="6822EE28" w14:textId="0C312194" w:rsidR="00523E37" w:rsidRPr="00DA1DE5" w:rsidRDefault="00523E37" w:rsidP="00C649E3">
      <w:pPr>
        <w:pStyle w:val="af3"/>
        <w:numPr>
          <w:ilvl w:val="0"/>
          <w:numId w:val="28"/>
        </w:numPr>
        <w:ind w:leftChars="0"/>
        <w:rPr>
          <w:rFonts w:asciiTheme="minorEastAsia" w:eastAsiaTheme="minorEastAsia" w:hAnsiTheme="minorEastAsia"/>
        </w:rPr>
      </w:pPr>
      <w:r w:rsidRPr="00DA1DE5">
        <w:rPr>
          <w:rFonts w:asciiTheme="minorEastAsia" w:eastAsiaTheme="minorEastAsia" w:hAnsiTheme="minorEastAsia" w:hint="eastAsia"/>
        </w:rPr>
        <w:t>閉域回線のASN番号</w:t>
      </w:r>
    </w:p>
    <w:p w14:paraId="1F1752F1" w14:textId="38DC0593" w:rsidR="00523E37" w:rsidRPr="00DA1DE5" w:rsidRDefault="00523E37" w:rsidP="00523E37">
      <w:pPr>
        <w:pStyle w:val="af3"/>
        <w:numPr>
          <w:ilvl w:val="0"/>
          <w:numId w:val="28"/>
        </w:numPr>
        <w:ind w:leftChars="0"/>
        <w:rPr>
          <w:rFonts w:asciiTheme="minorEastAsia" w:eastAsiaTheme="minorEastAsia" w:hAnsiTheme="minorEastAsia"/>
        </w:rPr>
      </w:pPr>
      <w:r w:rsidRPr="00DA1DE5">
        <w:rPr>
          <w:rFonts w:asciiTheme="minorEastAsia" w:eastAsiaTheme="minorEastAsia" w:hAnsiTheme="minorEastAsia" w:hint="eastAsia"/>
        </w:rPr>
        <w:t>閉域回線内のCIDR</w:t>
      </w:r>
      <w:r w:rsidR="0018080D">
        <w:rPr>
          <w:rFonts w:asciiTheme="minorEastAsia" w:eastAsiaTheme="minorEastAsia" w:hAnsiTheme="minorEastAsia" w:hint="eastAsia"/>
        </w:rPr>
        <w:t>（必要に応じて</w:t>
      </w:r>
      <w:r w:rsidR="00B45423">
        <w:rPr>
          <w:rFonts w:asciiTheme="minorEastAsia" w:eastAsiaTheme="minorEastAsia" w:hAnsiTheme="minorEastAsia" w:hint="eastAsia"/>
        </w:rPr>
        <w:t>提供する</w:t>
      </w:r>
      <w:r w:rsidR="00833F9E">
        <w:rPr>
          <w:rFonts w:asciiTheme="minorEastAsia" w:eastAsiaTheme="minorEastAsia" w:hAnsiTheme="minorEastAsia" w:hint="eastAsia"/>
        </w:rPr>
        <w:t>こと</w:t>
      </w:r>
      <w:r w:rsidR="0018080D">
        <w:rPr>
          <w:rFonts w:asciiTheme="minorEastAsia" w:eastAsiaTheme="minorEastAsia" w:hAnsiTheme="minorEastAsia" w:hint="eastAsia"/>
        </w:rPr>
        <w:t>）</w:t>
      </w:r>
    </w:p>
    <w:p w14:paraId="0EA573CC" w14:textId="77777777" w:rsidR="00523E37" w:rsidRPr="00DA1DE5" w:rsidRDefault="00523E37" w:rsidP="00523E37">
      <w:pPr>
        <w:rPr>
          <w:rFonts w:asciiTheme="minorEastAsia" w:eastAsiaTheme="minorEastAsia" w:hAnsiTheme="minorEastAsia"/>
        </w:rPr>
      </w:pPr>
    </w:p>
    <w:p w14:paraId="7C5817D2" w14:textId="77777777" w:rsidR="00523E37" w:rsidRPr="00DA1DE5" w:rsidRDefault="00523E37" w:rsidP="00523E37">
      <w:pPr>
        <w:numPr>
          <w:ilvl w:val="0"/>
          <w:numId w:val="18"/>
        </w:numPr>
        <w:spacing w:before="240" w:after="120"/>
        <w:ind w:left="426"/>
        <w:outlineLvl w:val="0"/>
        <w:rPr>
          <w:rFonts w:asciiTheme="minorEastAsia" w:eastAsiaTheme="minorEastAsia" w:hAnsiTheme="minorEastAsia"/>
        </w:rPr>
      </w:pPr>
      <w:r w:rsidRPr="00DA1DE5">
        <w:rPr>
          <w:rFonts w:asciiTheme="minorEastAsia" w:eastAsiaTheme="minorEastAsia" w:hAnsiTheme="minorEastAsia" w:hint="eastAsia"/>
        </w:rPr>
        <w:t>要件</w:t>
      </w:r>
    </w:p>
    <w:p w14:paraId="5A96D4C4" w14:textId="77777777" w:rsidR="00523E37" w:rsidRPr="00DA1DE5" w:rsidRDefault="00523E37" w:rsidP="00523E37">
      <w:pPr>
        <w:keepNext/>
        <w:numPr>
          <w:ilvl w:val="1"/>
          <w:numId w:val="18"/>
        </w:numPr>
        <w:spacing w:before="240"/>
        <w:ind w:leftChars="100" w:left="605" w:hangingChars="200" w:hanging="403"/>
        <w:outlineLvl w:val="1"/>
        <w:rPr>
          <w:rFonts w:asciiTheme="minorEastAsia" w:eastAsiaTheme="minorEastAsia" w:hAnsiTheme="minorEastAsia"/>
        </w:rPr>
      </w:pPr>
      <w:r w:rsidRPr="00DA1DE5">
        <w:rPr>
          <w:rFonts w:asciiTheme="minorEastAsia" w:eastAsiaTheme="minorEastAsia" w:hAnsiTheme="minorEastAsia" w:hint="eastAsia"/>
        </w:rPr>
        <w:t>全般</w:t>
      </w:r>
    </w:p>
    <w:p w14:paraId="676D383F" w14:textId="77777777" w:rsidR="00523E37" w:rsidRPr="00DA1DE5" w:rsidRDefault="00523E37" w:rsidP="00523E37">
      <w:pPr>
        <w:numPr>
          <w:ilvl w:val="0"/>
          <w:numId w:val="21"/>
        </w:numPr>
        <w:rPr>
          <w:rFonts w:asciiTheme="minorEastAsia" w:eastAsiaTheme="minorEastAsia" w:hAnsiTheme="minorEastAsia"/>
        </w:rPr>
      </w:pPr>
      <w:r w:rsidRPr="00DA1DE5">
        <w:rPr>
          <w:rFonts w:asciiTheme="minorEastAsia" w:eastAsiaTheme="minorEastAsia" w:hAnsiTheme="minorEastAsia" w:hint="eastAsia"/>
        </w:rPr>
        <w:t>業務の実施にあたっては、政府機関等のサイバーセキュリティ対策のための統一基準群（以下「政府セキュリティ統一基準群」という。）やIPAにおける情報セキュリティ関連規程に準じたセキュリティを担保しつつ、コストバランスにも配慮すること。</w:t>
      </w:r>
    </w:p>
    <w:p w14:paraId="6413A8F1" w14:textId="77777777" w:rsidR="00523E37" w:rsidRPr="00DA1DE5" w:rsidRDefault="00523E37" w:rsidP="00523E37">
      <w:pPr>
        <w:keepNext/>
        <w:numPr>
          <w:ilvl w:val="1"/>
          <w:numId w:val="18"/>
        </w:numPr>
        <w:spacing w:before="240"/>
        <w:ind w:leftChars="100" w:left="605" w:hangingChars="200" w:hanging="403"/>
        <w:outlineLvl w:val="1"/>
        <w:rPr>
          <w:rFonts w:asciiTheme="minorEastAsia" w:eastAsiaTheme="minorEastAsia" w:hAnsiTheme="minorEastAsia"/>
        </w:rPr>
      </w:pPr>
      <w:r w:rsidRPr="00DA1DE5">
        <w:rPr>
          <w:rFonts w:asciiTheme="minorEastAsia" w:eastAsiaTheme="minorEastAsia" w:hAnsiTheme="minorEastAsia" w:hint="eastAsia"/>
        </w:rPr>
        <w:t>サービスに関する要件</w:t>
      </w:r>
    </w:p>
    <w:p w14:paraId="61452082" w14:textId="120D3EAC" w:rsidR="00523E37" w:rsidRPr="00DA1DE5" w:rsidRDefault="00523E37" w:rsidP="00523E37">
      <w:pPr>
        <w:numPr>
          <w:ilvl w:val="0"/>
          <w:numId w:val="22"/>
        </w:numPr>
        <w:rPr>
          <w:rFonts w:asciiTheme="minorEastAsia" w:eastAsiaTheme="minorEastAsia" w:hAnsiTheme="minorEastAsia"/>
        </w:rPr>
      </w:pPr>
      <w:r w:rsidRPr="00DA1DE5">
        <w:rPr>
          <w:rFonts w:asciiTheme="minorEastAsia" w:eastAsiaTheme="minorEastAsia" w:hAnsiTheme="minorEastAsia" w:hint="eastAsia"/>
        </w:rPr>
        <w:t>AWS Govクラウド上の国家資格システムにインターネットを介さず閉域接続</w:t>
      </w:r>
      <w:r w:rsidR="003B78FB">
        <w:rPr>
          <w:rFonts w:asciiTheme="minorEastAsia" w:eastAsiaTheme="minorEastAsia" w:hAnsiTheme="minorEastAsia" w:hint="eastAsia"/>
        </w:rPr>
        <w:t>するため、AWS Direct Connectのホスト接続を提供すること</w:t>
      </w:r>
      <w:r w:rsidRPr="00DA1DE5">
        <w:rPr>
          <w:rFonts w:asciiTheme="minorEastAsia" w:eastAsiaTheme="minorEastAsia" w:hAnsiTheme="minorEastAsia" w:hint="eastAsia"/>
        </w:rPr>
        <w:t>。</w:t>
      </w:r>
    </w:p>
    <w:p w14:paraId="33FCF7D7" w14:textId="77777777" w:rsidR="00523E37" w:rsidRPr="00DA1DE5" w:rsidRDefault="00523E37" w:rsidP="00523E37">
      <w:pPr>
        <w:numPr>
          <w:ilvl w:val="0"/>
          <w:numId w:val="22"/>
        </w:numPr>
        <w:rPr>
          <w:rFonts w:asciiTheme="minorEastAsia" w:eastAsiaTheme="minorEastAsia" w:hAnsiTheme="minorEastAsia"/>
        </w:rPr>
      </w:pPr>
      <w:r w:rsidRPr="00DA1DE5">
        <w:rPr>
          <w:rFonts w:asciiTheme="minorEastAsia" w:eastAsiaTheme="minorEastAsia" w:hAnsiTheme="minorEastAsia" w:hint="eastAsia"/>
        </w:rPr>
        <w:t>デジタル庁の指定する国家資格システムへの接続に必要な情報を提供すること。</w:t>
      </w:r>
    </w:p>
    <w:p w14:paraId="0ABCBA11" w14:textId="77777777" w:rsidR="00523E37" w:rsidRPr="00DA1DE5" w:rsidRDefault="00523E37" w:rsidP="00523E37">
      <w:pPr>
        <w:numPr>
          <w:ilvl w:val="0"/>
          <w:numId w:val="22"/>
        </w:numPr>
        <w:rPr>
          <w:rFonts w:asciiTheme="minorEastAsia" w:eastAsiaTheme="minorEastAsia" w:hAnsiTheme="minorEastAsia"/>
        </w:rPr>
      </w:pPr>
      <w:r w:rsidRPr="00DA1DE5">
        <w:rPr>
          <w:rFonts w:asciiTheme="minorEastAsia" w:eastAsiaTheme="minorEastAsia" w:hAnsiTheme="minorEastAsia" w:hint="eastAsia"/>
        </w:rPr>
        <w:t>AWS Direct Connect デリバリーパートナーが提供する回線であること。</w:t>
      </w:r>
    </w:p>
    <w:p w14:paraId="053AD22E" w14:textId="636FD07C" w:rsidR="00523E37" w:rsidRPr="00DA1DE5" w:rsidRDefault="00523E37" w:rsidP="00523E37">
      <w:pPr>
        <w:numPr>
          <w:ilvl w:val="0"/>
          <w:numId w:val="22"/>
        </w:numPr>
        <w:rPr>
          <w:rFonts w:asciiTheme="minorEastAsia" w:eastAsiaTheme="minorEastAsia" w:hAnsiTheme="minorEastAsia"/>
        </w:rPr>
      </w:pPr>
      <w:r w:rsidRPr="00DA1DE5">
        <w:rPr>
          <w:rFonts w:asciiTheme="minorEastAsia" w:eastAsiaTheme="minorEastAsia" w:hAnsiTheme="minorEastAsia" w:hint="eastAsia"/>
        </w:rPr>
        <w:t>国家資格システムの提供するBGP番号などの接続情報を接続元環境のルーターに設定し、閉域網内のルーティングができるようにすること。</w:t>
      </w:r>
    </w:p>
    <w:p w14:paraId="1BD8FD49" w14:textId="77777777" w:rsidR="00523E37" w:rsidRPr="00DA1DE5" w:rsidRDefault="00523E37" w:rsidP="00523E37">
      <w:pPr>
        <w:numPr>
          <w:ilvl w:val="0"/>
          <w:numId w:val="22"/>
        </w:numPr>
        <w:ind w:leftChars="200" w:left="806" w:hangingChars="200" w:hanging="403"/>
        <w:rPr>
          <w:rFonts w:asciiTheme="minorEastAsia" w:eastAsiaTheme="minorEastAsia" w:hAnsiTheme="minorEastAsia"/>
        </w:rPr>
      </w:pPr>
      <w:r w:rsidRPr="00DA1DE5">
        <w:rPr>
          <w:rFonts w:asciiTheme="minorEastAsia" w:eastAsiaTheme="minorEastAsia" w:hAnsiTheme="minorEastAsia" w:hint="eastAsia"/>
        </w:rPr>
        <w:t>提供される回線については、契約変更等により増強を可能とすること。</w:t>
      </w:r>
    </w:p>
    <w:p w14:paraId="6E798C9E" w14:textId="36F0FC54" w:rsidR="00523E37" w:rsidRPr="00DA1DE5" w:rsidRDefault="00523E37" w:rsidP="00523E37">
      <w:pPr>
        <w:numPr>
          <w:ilvl w:val="0"/>
          <w:numId w:val="22"/>
        </w:numPr>
        <w:ind w:leftChars="200" w:left="806" w:hangingChars="200" w:hanging="403"/>
        <w:rPr>
          <w:rFonts w:asciiTheme="minorEastAsia" w:eastAsiaTheme="minorEastAsia" w:hAnsiTheme="minorEastAsia"/>
        </w:rPr>
      </w:pPr>
      <w:r w:rsidRPr="00DA1DE5">
        <w:rPr>
          <w:rFonts w:asciiTheme="minorEastAsia" w:eastAsiaTheme="minorEastAsia" w:hAnsiTheme="minorEastAsia" w:hint="eastAsia"/>
        </w:rPr>
        <w:t>回線利用に必要なランニングコスト（回線使用料、終端装置使用料、プロバイダー使用料、保守など）の他に、回線敷設工事（配管等の付帯設備工事も含む）及び回線利用に必要な機器の搬入・設置・設定作業など、回線の敷設及び利用に</w:t>
      </w:r>
      <w:r w:rsidR="008F36C8">
        <w:rPr>
          <w:rFonts w:asciiTheme="minorEastAsia" w:eastAsiaTheme="minorEastAsia" w:hAnsiTheme="minorEastAsia" w:hint="eastAsia"/>
        </w:rPr>
        <w:t>係るすべて</w:t>
      </w:r>
      <w:r w:rsidRPr="00DA1DE5">
        <w:rPr>
          <w:rFonts w:asciiTheme="minorEastAsia" w:eastAsiaTheme="minorEastAsia" w:hAnsiTheme="minorEastAsia" w:hint="eastAsia"/>
        </w:rPr>
        <w:t>の費用を本調達に含めること。</w:t>
      </w:r>
    </w:p>
    <w:p w14:paraId="481484F4" w14:textId="37CEFBD8" w:rsidR="00523E37" w:rsidRDefault="00523E37" w:rsidP="00523E37">
      <w:pPr>
        <w:numPr>
          <w:ilvl w:val="0"/>
          <w:numId w:val="22"/>
        </w:numPr>
        <w:rPr>
          <w:rFonts w:asciiTheme="minorEastAsia" w:eastAsiaTheme="minorEastAsia" w:hAnsiTheme="minorEastAsia"/>
        </w:rPr>
      </w:pPr>
      <w:r w:rsidRPr="00DA1DE5">
        <w:rPr>
          <w:rFonts w:asciiTheme="minorEastAsia" w:eastAsiaTheme="minorEastAsia" w:hAnsiTheme="minorEastAsia" w:hint="eastAsia"/>
        </w:rPr>
        <w:lastRenderedPageBreak/>
        <w:t>調達する閉域網回線を敷設するために必要な現地調査を行うこと。調査後、ビル側の追加工事が必要となった場合、工事の発注に必要な図面を提供すること。なお、回線敷設のためのビル内の追加工事の費用はIPA</w:t>
      </w:r>
      <w:r w:rsidR="00CF61EA">
        <w:rPr>
          <w:rFonts w:asciiTheme="minorEastAsia" w:eastAsiaTheme="minorEastAsia" w:hAnsiTheme="minorEastAsia" w:hint="eastAsia"/>
        </w:rPr>
        <w:t>の</w:t>
      </w:r>
      <w:r w:rsidRPr="00DA1DE5">
        <w:rPr>
          <w:rFonts w:asciiTheme="minorEastAsia" w:eastAsiaTheme="minorEastAsia" w:hAnsiTheme="minorEastAsia" w:hint="eastAsia"/>
        </w:rPr>
        <w:t>負担</w:t>
      </w:r>
      <w:r w:rsidR="00CF61EA">
        <w:rPr>
          <w:rFonts w:asciiTheme="minorEastAsia" w:eastAsiaTheme="minorEastAsia" w:hAnsiTheme="minorEastAsia" w:hint="eastAsia"/>
        </w:rPr>
        <w:t>と</w:t>
      </w:r>
      <w:r w:rsidRPr="00DA1DE5">
        <w:rPr>
          <w:rFonts w:asciiTheme="minorEastAsia" w:eastAsiaTheme="minorEastAsia" w:hAnsiTheme="minorEastAsia" w:hint="eastAsia"/>
        </w:rPr>
        <w:t>する。</w:t>
      </w:r>
    </w:p>
    <w:p w14:paraId="0D383A86" w14:textId="64B926FA" w:rsidR="00944DEA" w:rsidRPr="00944DEA" w:rsidRDefault="00CF61EA" w:rsidP="00944DEA">
      <w:pPr>
        <w:numPr>
          <w:ilvl w:val="0"/>
          <w:numId w:val="22"/>
        </w:numPr>
        <w:rPr>
          <w:rFonts w:asciiTheme="minorEastAsia" w:eastAsiaTheme="minorEastAsia" w:hAnsiTheme="minorEastAsia"/>
        </w:rPr>
      </w:pPr>
      <w:r>
        <w:rPr>
          <w:rFonts w:asciiTheme="minorEastAsia" w:eastAsiaTheme="minorEastAsia" w:hAnsiTheme="minorEastAsia" w:hint="eastAsia"/>
        </w:rPr>
        <w:t>本業務の</w:t>
      </w:r>
      <w:r w:rsidR="00944DEA" w:rsidRPr="00944DEA">
        <w:rPr>
          <w:rFonts w:asciiTheme="minorEastAsia" w:eastAsiaTheme="minorEastAsia" w:hAnsiTheme="minorEastAsia" w:hint="eastAsia"/>
        </w:rPr>
        <w:t>終了後、</w:t>
      </w:r>
      <w:r>
        <w:rPr>
          <w:rFonts w:asciiTheme="minorEastAsia" w:eastAsiaTheme="minorEastAsia" w:hAnsiTheme="minorEastAsia" w:hint="eastAsia"/>
        </w:rPr>
        <w:t>設置した回線、機器等は撤去すること。</w:t>
      </w:r>
      <w:r w:rsidR="00CD6F15">
        <w:rPr>
          <w:rFonts w:asciiTheme="minorEastAsia" w:eastAsiaTheme="minorEastAsia" w:hAnsiTheme="minorEastAsia" w:hint="eastAsia"/>
        </w:rPr>
        <w:t>なお、</w:t>
      </w:r>
      <w:r w:rsidR="00944DEA" w:rsidRPr="00944DEA">
        <w:rPr>
          <w:rFonts w:asciiTheme="minorEastAsia" w:eastAsiaTheme="minorEastAsia" w:hAnsiTheme="minorEastAsia" w:hint="eastAsia"/>
        </w:rPr>
        <w:t>撤去に</w:t>
      </w:r>
      <w:r w:rsidR="008F36C8">
        <w:rPr>
          <w:rFonts w:asciiTheme="minorEastAsia" w:eastAsiaTheme="minorEastAsia" w:hAnsiTheme="minorEastAsia" w:hint="eastAsia"/>
        </w:rPr>
        <w:t>係るすべて</w:t>
      </w:r>
      <w:r w:rsidR="00944DEA" w:rsidRPr="00944DEA">
        <w:rPr>
          <w:rFonts w:asciiTheme="minorEastAsia" w:eastAsiaTheme="minorEastAsia" w:hAnsiTheme="minorEastAsia" w:hint="eastAsia"/>
        </w:rPr>
        <w:t>の費用を本調達に含めること。</w:t>
      </w:r>
    </w:p>
    <w:p w14:paraId="0E668371" w14:textId="77777777" w:rsidR="00523E37" w:rsidRPr="00DA1DE5" w:rsidRDefault="00523E37" w:rsidP="00523E37">
      <w:pPr>
        <w:keepNext/>
        <w:numPr>
          <w:ilvl w:val="1"/>
          <w:numId w:val="18"/>
        </w:numPr>
        <w:spacing w:before="240"/>
        <w:ind w:leftChars="100" w:left="605" w:hangingChars="200" w:hanging="403"/>
        <w:outlineLvl w:val="1"/>
        <w:rPr>
          <w:rFonts w:asciiTheme="minorEastAsia" w:eastAsiaTheme="minorEastAsia" w:hAnsiTheme="minorEastAsia"/>
        </w:rPr>
      </w:pPr>
      <w:r w:rsidRPr="00DA1DE5">
        <w:rPr>
          <w:rFonts w:asciiTheme="minorEastAsia" w:eastAsiaTheme="minorEastAsia" w:hAnsiTheme="minorEastAsia" w:hint="eastAsia"/>
        </w:rPr>
        <w:t>運用に関する要件</w:t>
      </w:r>
    </w:p>
    <w:p w14:paraId="0DCD38EE" w14:textId="77777777" w:rsidR="00523E37" w:rsidRPr="00DA1DE5" w:rsidRDefault="00523E37" w:rsidP="00523E37">
      <w:pPr>
        <w:numPr>
          <w:ilvl w:val="0"/>
          <w:numId w:val="23"/>
        </w:numPr>
        <w:rPr>
          <w:rFonts w:asciiTheme="minorEastAsia" w:eastAsiaTheme="minorEastAsia" w:hAnsiTheme="minorEastAsia"/>
        </w:rPr>
      </w:pPr>
      <w:r w:rsidRPr="00DA1DE5">
        <w:rPr>
          <w:rFonts w:asciiTheme="minorEastAsia" w:eastAsiaTheme="minorEastAsia" w:hAnsiTheme="minorEastAsia" w:hint="eastAsia"/>
        </w:rPr>
        <w:t>回線に関する問い合わせ等を受け付ける窓口はメール、Web、電話の何れかの対応を可能とすること。何れかの手法にて</w:t>
      </w:r>
      <w:r w:rsidRPr="00DA1DE5">
        <w:rPr>
          <w:rFonts w:asciiTheme="minorEastAsia" w:eastAsiaTheme="minorEastAsia" w:hAnsiTheme="minorEastAsia"/>
        </w:rPr>
        <w:t>24</w:t>
      </w:r>
      <w:r w:rsidRPr="00DA1DE5">
        <w:rPr>
          <w:rFonts w:asciiTheme="minorEastAsia" w:eastAsiaTheme="minorEastAsia" w:hAnsiTheme="minorEastAsia" w:hint="eastAsia"/>
        </w:rPr>
        <w:t>時間</w:t>
      </w:r>
      <w:r w:rsidRPr="00DA1DE5">
        <w:rPr>
          <w:rFonts w:asciiTheme="minorEastAsia" w:eastAsiaTheme="minorEastAsia" w:hAnsiTheme="minorEastAsia"/>
        </w:rPr>
        <w:t>365</w:t>
      </w:r>
      <w:r w:rsidRPr="00DA1DE5">
        <w:rPr>
          <w:rFonts w:asciiTheme="minorEastAsia" w:eastAsiaTheme="minorEastAsia" w:hAnsiTheme="minorEastAsia" w:hint="eastAsia"/>
        </w:rPr>
        <w:t>日受付可能で、平日</w:t>
      </w:r>
      <w:r w:rsidRPr="00DA1DE5">
        <w:rPr>
          <w:rFonts w:asciiTheme="minorEastAsia" w:eastAsiaTheme="minorEastAsia" w:hAnsiTheme="minorEastAsia"/>
        </w:rPr>
        <w:t>9:</w:t>
      </w:r>
      <w:r w:rsidRPr="00DA1DE5">
        <w:rPr>
          <w:rFonts w:asciiTheme="minorEastAsia" w:eastAsiaTheme="minorEastAsia" w:hAnsiTheme="minorEastAsia" w:hint="eastAsia"/>
        </w:rPr>
        <w:t>0</w:t>
      </w:r>
      <w:r w:rsidRPr="00DA1DE5">
        <w:rPr>
          <w:rFonts w:asciiTheme="minorEastAsia" w:eastAsiaTheme="minorEastAsia" w:hAnsiTheme="minorEastAsia"/>
        </w:rPr>
        <w:t>0</w:t>
      </w:r>
      <w:r w:rsidRPr="00DA1DE5">
        <w:rPr>
          <w:rFonts w:asciiTheme="minorEastAsia" w:eastAsiaTheme="minorEastAsia" w:hAnsiTheme="minorEastAsia" w:hint="eastAsia"/>
        </w:rPr>
        <w:t>から</w:t>
      </w:r>
      <w:r w:rsidRPr="00DA1DE5">
        <w:rPr>
          <w:rFonts w:asciiTheme="minorEastAsia" w:eastAsiaTheme="minorEastAsia" w:hAnsiTheme="minorEastAsia"/>
        </w:rPr>
        <w:t>18:15</w:t>
      </w:r>
      <w:r w:rsidRPr="00DA1DE5">
        <w:rPr>
          <w:rFonts w:asciiTheme="minorEastAsia" w:eastAsiaTheme="minorEastAsia" w:hAnsiTheme="minorEastAsia" w:hint="eastAsia"/>
        </w:rPr>
        <w:t>の時間帯に応答可能なサービスを提供すること。日本語によるコミュニケーションが可能なこと。</w:t>
      </w:r>
    </w:p>
    <w:p w14:paraId="150DC2C1" w14:textId="77777777" w:rsidR="00523E37" w:rsidRPr="00DA1DE5" w:rsidRDefault="00523E37" w:rsidP="00523E37">
      <w:pPr>
        <w:numPr>
          <w:ilvl w:val="0"/>
          <w:numId w:val="23"/>
        </w:numPr>
        <w:rPr>
          <w:rFonts w:asciiTheme="minorEastAsia" w:eastAsiaTheme="minorEastAsia" w:hAnsiTheme="minorEastAsia"/>
        </w:rPr>
      </w:pPr>
      <w:r w:rsidRPr="00DA1DE5">
        <w:rPr>
          <w:rFonts w:asciiTheme="minorEastAsia" w:eastAsiaTheme="minorEastAsia" w:hAnsiTheme="minorEastAsia" w:hint="eastAsia"/>
        </w:rPr>
        <w:t>サービスの中断あるいは瞬断を伴う工事などの予定が判明した場合は、事前にIPAに連絡を行うこと。</w:t>
      </w:r>
    </w:p>
    <w:p w14:paraId="4BF513BF" w14:textId="77777777" w:rsidR="00523E37" w:rsidRPr="00DA1DE5" w:rsidRDefault="00523E37" w:rsidP="00523E37">
      <w:pPr>
        <w:keepNext/>
        <w:numPr>
          <w:ilvl w:val="1"/>
          <w:numId w:val="18"/>
        </w:numPr>
        <w:spacing w:before="240"/>
        <w:ind w:leftChars="100" w:left="605" w:hangingChars="200" w:hanging="403"/>
        <w:outlineLvl w:val="1"/>
        <w:rPr>
          <w:rFonts w:asciiTheme="minorEastAsia" w:eastAsiaTheme="minorEastAsia" w:hAnsiTheme="minorEastAsia" w:cs="ＭＳ 明朝"/>
          <w:szCs w:val="20"/>
        </w:rPr>
      </w:pPr>
      <w:r w:rsidRPr="00DA1DE5">
        <w:rPr>
          <w:rFonts w:asciiTheme="minorEastAsia" w:eastAsiaTheme="minorEastAsia" w:hAnsiTheme="minorEastAsia" w:cs="ＭＳ 明朝" w:hint="eastAsia"/>
          <w:szCs w:val="20"/>
        </w:rPr>
        <w:t>セキュリティに係る要件</w:t>
      </w:r>
    </w:p>
    <w:p w14:paraId="1403519E" w14:textId="77777777" w:rsidR="00523E37" w:rsidRPr="00DA1DE5" w:rsidRDefault="00523E37" w:rsidP="00523E37">
      <w:pPr>
        <w:numPr>
          <w:ilvl w:val="0"/>
          <w:numId w:val="24"/>
        </w:numPr>
        <w:rPr>
          <w:rFonts w:asciiTheme="minorEastAsia" w:eastAsiaTheme="minorEastAsia" w:hAnsiTheme="minorEastAsia"/>
        </w:rPr>
      </w:pPr>
      <w:r w:rsidRPr="00DA1DE5">
        <w:rPr>
          <w:rFonts w:asciiTheme="minorEastAsia" w:eastAsiaTheme="minorEastAsia" w:hAnsiTheme="minorEastAsia" w:hint="eastAsia"/>
        </w:rPr>
        <w:t>本事業の過程で収集・作成する情報（以下、「秘密情報」という。）は、本事業の目的の他に利用しないこと。但し、本事業の実施以前に公開情報となっていたものについては除く。</w:t>
      </w:r>
    </w:p>
    <w:p w14:paraId="5E5EDBF6" w14:textId="77777777" w:rsidR="00523E37" w:rsidRPr="00DA1DE5" w:rsidRDefault="00523E37" w:rsidP="00523E37">
      <w:pPr>
        <w:numPr>
          <w:ilvl w:val="0"/>
          <w:numId w:val="24"/>
        </w:numPr>
        <w:rPr>
          <w:rFonts w:asciiTheme="minorEastAsia" w:eastAsiaTheme="minorEastAsia" w:hAnsiTheme="minorEastAsia"/>
        </w:rPr>
      </w:pPr>
      <w:r w:rsidRPr="00DA1DE5">
        <w:rPr>
          <w:rFonts w:asciiTheme="minorEastAsia" w:eastAsiaTheme="minorEastAsia" w:hAnsiTheme="minorEastAsia" w:hint="eastAsia"/>
        </w:rPr>
        <w:t>請負者は秘密情報や個人情報の取り扱いに留意し適切に管理を行うこと。また、情報漏えい防止対策や情報の暗号化、脆弱性への対応など適切に情報セキュリティ対策を実施すること。さらに、本業務の一部業務を再委託する場合、請負者は再委託先が十分な情報セキュリティ対策を実施していることを担保し、IPAの求めがあれば再委託先の情報セキュリティ対策の実施状況を確認の上でIPAに報告し、承認を得ること。</w:t>
      </w:r>
    </w:p>
    <w:p w14:paraId="782943BB" w14:textId="77777777" w:rsidR="00523E37" w:rsidRPr="00DA1DE5" w:rsidRDefault="00523E37" w:rsidP="00523E37">
      <w:pPr>
        <w:numPr>
          <w:ilvl w:val="0"/>
          <w:numId w:val="24"/>
        </w:numPr>
        <w:rPr>
          <w:rFonts w:asciiTheme="minorEastAsia" w:eastAsiaTheme="minorEastAsia" w:hAnsiTheme="minorEastAsia"/>
        </w:rPr>
      </w:pPr>
      <w:r w:rsidRPr="00DA1DE5">
        <w:rPr>
          <w:rFonts w:asciiTheme="minorEastAsia" w:eastAsiaTheme="minorEastAsia" w:hAnsiTheme="minorEastAsia" w:hint="eastAsia"/>
        </w:rPr>
        <w:t>本事業に係る情報セキュリティ対策の管理体制、及び請負者又はその再委託先若しくはその他の者による意図しない変更が加えられないための管理体制を、事業開始前に書面にて説明すること。</w:t>
      </w:r>
    </w:p>
    <w:p w14:paraId="62185531" w14:textId="77777777" w:rsidR="00523E37" w:rsidRPr="00DA1DE5" w:rsidRDefault="00523E37" w:rsidP="00523E37">
      <w:pPr>
        <w:numPr>
          <w:ilvl w:val="0"/>
          <w:numId w:val="24"/>
        </w:numPr>
        <w:rPr>
          <w:rFonts w:asciiTheme="minorEastAsia" w:eastAsiaTheme="minorEastAsia" w:hAnsiTheme="minorEastAsia"/>
        </w:rPr>
      </w:pPr>
      <w:r w:rsidRPr="00DA1DE5">
        <w:rPr>
          <w:rFonts w:asciiTheme="minorEastAsia" w:eastAsiaTheme="minorEastAsia" w:hAnsiTheme="minorEastAsia" w:hint="eastAsia"/>
        </w:rPr>
        <w:t>情報セキュリティインシデントが発生した場合、ただちにIPAに報告しIPAの指示に基づき適切に対応すること。</w:t>
      </w:r>
    </w:p>
    <w:p w14:paraId="5A89272B" w14:textId="77777777" w:rsidR="00523E37" w:rsidRPr="00DA1DE5" w:rsidRDefault="00523E37" w:rsidP="00523E37">
      <w:pPr>
        <w:numPr>
          <w:ilvl w:val="0"/>
          <w:numId w:val="24"/>
        </w:numPr>
        <w:rPr>
          <w:rFonts w:asciiTheme="minorEastAsia" w:eastAsiaTheme="minorEastAsia" w:hAnsiTheme="minorEastAsia"/>
        </w:rPr>
      </w:pPr>
      <w:r w:rsidRPr="00DA1DE5">
        <w:rPr>
          <w:rFonts w:asciiTheme="minorEastAsia" w:eastAsiaTheme="minorEastAsia" w:hAnsiTheme="minorEastAsia" w:hint="eastAsia"/>
        </w:rPr>
        <w:t>本事業の過程で収集・作成する情報のうち、IPAが秘密情報であると指定するものについての受け渡しは、直接、IPA 担当者に手渡しする場合を除き、アクセス制御、暗号化、通信の保護等の適切な情報セキュリティ対策が施された手段にて行うこと。</w:t>
      </w:r>
    </w:p>
    <w:p w14:paraId="5AB08BD0" w14:textId="77777777" w:rsidR="00523E37" w:rsidRPr="00DA1DE5" w:rsidRDefault="00523E37" w:rsidP="00523E37">
      <w:pPr>
        <w:numPr>
          <w:ilvl w:val="0"/>
          <w:numId w:val="24"/>
        </w:numPr>
        <w:rPr>
          <w:rFonts w:asciiTheme="minorEastAsia" w:eastAsiaTheme="minorEastAsia" w:hAnsiTheme="minorEastAsia"/>
        </w:rPr>
      </w:pPr>
      <w:r w:rsidRPr="00DA1DE5">
        <w:rPr>
          <w:rFonts w:asciiTheme="minorEastAsia" w:eastAsiaTheme="minorEastAsia" w:hAnsiTheme="minorEastAsia" w:hint="eastAsia"/>
        </w:rPr>
        <w:t>本事業終了後、一時的にIPAから提示する秘密情報や個人情報等は、IPAとの間で合意した安全な方法により廃棄/抹消し、その事実を(3)に記載の管理体制の責任者が確認し、書面にて報告すること。</w:t>
      </w:r>
    </w:p>
    <w:p w14:paraId="41F099AE" w14:textId="77777777" w:rsidR="00523E37" w:rsidRPr="00DA1DE5" w:rsidRDefault="00523E37" w:rsidP="00523E37">
      <w:pPr>
        <w:numPr>
          <w:ilvl w:val="0"/>
          <w:numId w:val="24"/>
        </w:numPr>
        <w:rPr>
          <w:rFonts w:asciiTheme="minorEastAsia" w:eastAsiaTheme="minorEastAsia" w:hAnsiTheme="minorEastAsia"/>
        </w:rPr>
      </w:pPr>
      <w:r w:rsidRPr="00DA1DE5">
        <w:rPr>
          <w:rFonts w:asciiTheme="minorEastAsia" w:eastAsiaTheme="minorEastAsia" w:hAnsiTheme="minorEastAsia" w:hint="eastAsia"/>
        </w:rPr>
        <w:t>請負者の情報セキュリティ対策の履行状況を確認する必要が生じた場合、対応すること。</w:t>
      </w:r>
    </w:p>
    <w:p w14:paraId="4644905C" w14:textId="77777777" w:rsidR="00523E37" w:rsidRPr="00DA1DE5" w:rsidRDefault="00523E37" w:rsidP="00523E37">
      <w:pPr>
        <w:numPr>
          <w:ilvl w:val="0"/>
          <w:numId w:val="24"/>
        </w:numPr>
        <w:rPr>
          <w:rFonts w:asciiTheme="minorEastAsia" w:eastAsiaTheme="minorEastAsia" w:hAnsiTheme="minorEastAsia"/>
        </w:rPr>
      </w:pPr>
      <w:r w:rsidRPr="00DA1DE5">
        <w:rPr>
          <w:rFonts w:asciiTheme="minorEastAsia" w:eastAsiaTheme="minorEastAsia" w:hAnsiTheme="minorEastAsia" w:hint="eastAsia"/>
        </w:rPr>
        <w:t>情報セキュリティ確保のため、秘密情報や個人情報を取り扱う場合は政府セキュリティ統一基準群等に基づく、情報セキュリティ対策を講じること。</w:t>
      </w:r>
    </w:p>
    <w:p w14:paraId="4F6305B1" w14:textId="77777777" w:rsidR="00523E37" w:rsidRPr="00DA1DE5" w:rsidRDefault="00523E37" w:rsidP="00523E37">
      <w:pPr>
        <w:numPr>
          <w:ilvl w:val="0"/>
          <w:numId w:val="24"/>
        </w:numPr>
        <w:rPr>
          <w:rFonts w:asciiTheme="minorEastAsia" w:eastAsiaTheme="minorEastAsia" w:hAnsiTheme="minorEastAsia"/>
        </w:rPr>
      </w:pPr>
      <w:r w:rsidRPr="00DA1DE5">
        <w:rPr>
          <w:rFonts w:asciiTheme="minorEastAsia" w:eastAsiaTheme="minorEastAsia" w:hAnsiTheme="minorEastAsia" w:hint="eastAsia"/>
        </w:rPr>
        <w:t>本事業において利用するクラウドサービスにおいて秘密情報や個人情報を取り扱う場合は、原則としてISMAPに登録されたクラウドサービスを利用すること。また、利用前にIPA担当者に利用法について説明し、許諾を得ること。</w:t>
      </w:r>
    </w:p>
    <w:p w14:paraId="24DE4333" w14:textId="77777777" w:rsidR="00523E37" w:rsidRPr="00DA1DE5" w:rsidRDefault="00523E37" w:rsidP="00523E37">
      <w:pPr>
        <w:numPr>
          <w:ilvl w:val="0"/>
          <w:numId w:val="24"/>
        </w:numPr>
        <w:rPr>
          <w:rFonts w:asciiTheme="minorEastAsia" w:eastAsiaTheme="minorEastAsia" w:hAnsiTheme="minorEastAsia"/>
        </w:rPr>
      </w:pPr>
      <w:r w:rsidRPr="00DA1DE5">
        <w:rPr>
          <w:rFonts w:asciiTheme="minorEastAsia" w:eastAsiaTheme="minorEastAsia" w:hAnsiTheme="minorEastAsia" w:hint="eastAsia"/>
        </w:rPr>
        <w:t>構築、検証等に使用する機器類については、ウイルス対策、セキュリティホール対策等、十分なセキュリティ対策が実施されていること。</w:t>
      </w:r>
    </w:p>
    <w:p w14:paraId="7DC4C494" w14:textId="77777777" w:rsidR="00523E37" w:rsidRPr="00DA1DE5" w:rsidRDefault="00523E37" w:rsidP="00523E37">
      <w:pPr>
        <w:numPr>
          <w:ilvl w:val="0"/>
          <w:numId w:val="24"/>
        </w:numPr>
        <w:rPr>
          <w:rFonts w:asciiTheme="minorEastAsia" w:eastAsiaTheme="minorEastAsia" w:hAnsiTheme="minorEastAsia"/>
        </w:rPr>
      </w:pPr>
      <w:r w:rsidRPr="00DA1DE5">
        <w:rPr>
          <w:rFonts w:asciiTheme="minorEastAsia" w:eastAsiaTheme="minorEastAsia" w:hAnsiTheme="minorEastAsia" w:hint="eastAsia"/>
        </w:rPr>
        <w:t>TLS通信を行う環境の構築に際しては、「TLS暗号設定ガイドライン」（</w:t>
      </w:r>
      <w:hyperlink r:id="rId11" w:history="1">
        <w:r w:rsidRPr="00DA1DE5">
          <w:rPr>
            <w:rFonts w:asciiTheme="minorEastAsia" w:eastAsiaTheme="minorEastAsia" w:hAnsiTheme="minorEastAsia" w:hint="eastAsia"/>
          </w:rPr>
          <w:t>https://www.ipa.go.jp/security/vuln/ssl_crypt_config.html）に基づく設定・管理を要件に盛り込むこと</w:t>
        </w:r>
      </w:hyperlink>
      <w:r w:rsidRPr="00DA1DE5">
        <w:rPr>
          <w:rFonts w:asciiTheme="minorEastAsia" w:eastAsiaTheme="minorEastAsia" w:hAnsiTheme="minorEastAsia" w:hint="eastAsia"/>
        </w:rPr>
        <w:t>。</w:t>
      </w:r>
    </w:p>
    <w:p w14:paraId="00B665CB" w14:textId="77777777" w:rsidR="00523E37" w:rsidRPr="00DA1DE5" w:rsidRDefault="00523E37" w:rsidP="00523E37">
      <w:pPr>
        <w:numPr>
          <w:ilvl w:val="0"/>
          <w:numId w:val="24"/>
        </w:numPr>
        <w:rPr>
          <w:rFonts w:asciiTheme="minorEastAsia" w:eastAsiaTheme="minorEastAsia" w:hAnsiTheme="minorEastAsia"/>
        </w:rPr>
      </w:pPr>
      <w:r w:rsidRPr="00DA1DE5">
        <w:rPr>
          <w:rFonts w:asciiTheme="minorEastAsia" w:eastAsiaTheme="minorEastAsia" w:hAnsiTheme="minorEastAsia" w:hint="eastAsia"/>
        </w:rPr>
        <w:t>暗号化機能、電子署名機能を使用するシステムの構築、運用、保守に際しては、「電子政府推奨暗号リスト」(</w:t>
      </w:r>
      <w:hyperlink r:id="rId12" w:history="1">
        <w:r w:rsidRPr="00DA1DE5">
          <w:rPr>
            <w:rFonts w:asciiTheme="minorEastAsia" w:eastAsiaTheme="minorEastAsia" w:hAnsiTheme="minorEastAsia" w:hint="eastAsia"/>
          </w:rPr>
          <w:t>https://www.cryptrec.go.jp/list.html)に基づくアルゴリズム及びプ</w:t>
        </w:r>
        <w:r w:rsidRPr="00DA1DE5">
          <w:rPr>
            <w:rFonts w:asciiTheme="minorEastAsia" w:eastAsiaTheme="minorEastAsia" w:hAnsiTheme="minorEastAsia" w:hint="eastAsia"/>
          </w:rPr>
          <w:lastRenderedPageBreak/>
          <w:t>ロトコルを採用すること</w:t>
        </w:r>
      </w:hyperlink>
      <w:r w:rsidRPr="00DA1DE5">
        <w:rPr>
          <w:rFonts w:asciiTheme="minorEastAsia" w:eastAsiaTheme="minorEastAsia" w:hAnsiTheme="minorEastAsia" w:hint="eastAsia"/>
        </w:rPr>
        <w:t>。</w:t>
      </w:r>
    </w:p>
    <w:p w14:paraId="706BD251" w14:textId="77777777" w:rsidR="00523E37" w:rsidRPr="00DA1DE5" w:rsidRDefault="00523E37" w:rsidP="00523E37">
      <w:pPr>
        <w:numPr>
          <w:ilvl w:val="0"/>
          <w:numId w:val="24"/>
        </w:numPr>
        <w:rPr>
          <w:rFonts w:asciiTheme="minorEastAsia" w:eastAsiaTheme="minorEastAsia" w:hAnsiTheme="minorEastAsia"/>
        </w:rPr>
      </w:pPr>
      <w:r w:rsidRPr="00DA1DE5">
        <w:rPr>
          <w:rFonts w:asciiTheme="minorEastAsia" w:eastAsiaTheme="minorEastAsia" w:hAnsiTheme="minorEastAsia" w:hint="eastAsia"/>
        </w:rPr>
        <w:t>IPAからの求めに応じて、本プロジェクトに関して実施している情報セキュリティ対策を示す資料を提出すること。</w:t>
      </w:r>
    </w:p>
    <w:p w14:paraId="737068C2" w14:textId="77777777" w:rsidR="00523E37" w:rsidRPr="00DA1DE5" w:rsidRDefault="00523E37" w:rsidP="00523E37">
      <w:pPr>
        <w:numPr>
          <w:ilvl w:val="0"/>
          <w:numId w:val="24"/>
        </w:numPr>
        <w:rPr>
          <w:rFonts w:asciiTheme="minorEastAsia" w:eastAsiaTheme="minorEastAsia" w:hAnsiTheme="minorEastAsia"/>
        </w:rPr>
      </w:pPr>
      <w:r w:rsidRPr="00DA1DE5">
        <w:rPr>
          <w:rFonts w:asciiTheme="minorEastAsia" w:eastAsiaTheme="minorEastAsia" w:hAnsiTheme="minorEastAsia" w:hint="eastAsia"/>
        </w:rPr>
        <w:t>情報セキュリティ対策が不十分であることが判明した場合、IPAと調整し、適切に対処すること。</w:t>
      </w:r>
    </w:p>
    <w:p w14:paraId="3A6FBF1B" w14:textId="77777777" w:rsidR="00523E37" w:rsidRPr="00DA1DE5" w:rsidRDefault="00523E37" w:rsidP="00523E37">
      <w:pPr>
        <w:numPr>
          <w:ilvl w:val="0"/>
          <w:numId w:val="24"/>
        </w:numPr>
        <w:rPr>
          <w:rFonts w:asciiTheme="minorEastAsia" w:eastAsiaTheme="minorEastAsia" w:hAnsiTheme="minorEastAsia"/>
        </w:rPr>
      </w:pPr>
      <w:r w:rsidRPr="00DA1DE5">
        <w:rPr>
          <w:rFonts w:asciiTheme="minorEastAsia" w:eastAsiaTheme="minorEastAsia" w:hAnsiTheme="minorEastAsia" w:hint="eastAsia"/>
        </w:rPr>
        <w:t>本事業の一部を別の事業者に請負わせようとする場合は、上記①～⑭の措置の実施を契約等により再請負先に担保させること。</w:t>
      </w:r>
    </w:p>
    <w:p w14:paraId="6C03468C" w14:textId="77777777" w:rsidR="00523E37" w:rsidRPr="00DA1DE5" w:rsidRDefault="00523E37" w:rsidP="00523E37">
      <w:pPr>
        <w:ind w:left="202" w:hangingChars="100" w:hanging="202"/>
        <w:rPr>
          <w:rFonts w:asciiTheme="minorEastAsia" w:eastAsiaTheme="minorEastAsia" w:hAnsiTheme="minorEastAsia"/>
        </w:rPr>
      </w:pPr>
    </w:p>
    <w:p w14:paraId="54B65D99" w14:textId="77777777" w:rsidR="00523E37" w:rsidRPr="00DA1DE5" w:rsidRDefault="00523E37" w:rsidP="00523E37">
      <w:pPr>
        <w:keepNext/>
        <w:numPr>
          <w:ilvl w:val="0"/>
          <w:numId w:val="18"/>
        </w:numPr>
        <w:spacing w:before="240" w:after="120"/>
        <w:ind w:left="431" w:hanging="442"/>
        <w:outlineLvl w:val="0"/>
        <w:rPr>
          <w:rFonts w:asciiTheme="minorEastAsia" w:eastAsiaTheme="minorEastAsia" w:hAnsiTheme="minorEastAsia"/>
          <w:szCs w:val="21"/>
        </w:rPr>
      </w:pPr>
      <w:r w:rsidRPr="00DA1DE5">
        <w:rPr>
          <w:rFonts w:asciiTheme="minorEastAsia" w:eastAsiaTheme="minorEastAsia" w:hAnsiTheme="minorEastAsia" w:hint="eastAsia"/>
        </w:rPr>
        <w:t>納入関連</w:t>
      </w:r>
    </w:p>
    <w:p w14:paraId="7331906B" w14:textId="77777777" w:rsidR="00523E37" w:rsidRPr="00DA1DE5" w:rsidRDefault="00523E37" w:rsidP="00523E37">
      <w:pPr>
        <w:numPr>
          <w:ilvl w:val="1"/>
          <w:numId w:val="18"/>
        </w:numPr>
        <w:spacing w:before="240"/>
        <w:ind w:leftChars="100" w:left="605" w:hangingChars="200" w:hanging="403"/>
        <w:outlineLvl w:val="1"/>
        <w:rPr>
          <w:rFonts w:asciiTheme="minorEastAsia" w:eastAsiaTheme="minorEastAsia" w:hAnsiTheme="minorEastAsia"/>
          <w:szCs w:val="21"/>
        </w:rPr>
      </w:pPr>
      <w:r w:rsidRPr="00DA1DE5">
        <w:rPr>
          <w:rFonts w:asciiTheme="minorEastAsia" w:eastAsiaTheme="minorEastAsia" w:hAnsiTheme="minorEastAsia" w:hint="eastAsia"/>
          <w:szCs w:val="21"/>
        </w:rPr>
        <w:t>納入</w:t>
      </w:r>
      <w:r w:rsidRPr="00DA1DE5">
        <w:rPr>
          <w:rFonts w:asciiTheme="minorEastAsia" w:eastAsiaTheme="minorEastAsia" w:hAnsiTheme="minorEastAsia" w:hint="eastAsia"/>
        </w:rPr>
        <w:t>期限・納入物件</w:t>
      </w:r>
    </w:p>
    <w:p w14:paraId="4F7E50E8" w14:textId="3089D248" w:rsidR="00523E37" w:rsidRPr="00DA1DE5" w:rsidRDefault="00523E37" w:rsidP="00523E37">
      <w:pPr>
        <w:pStyle w:val="af3"/>
        <w:numPr>
          <w:ilvl w:val="0"/>
          <w:numId w:val="27"/>
        </w:numPr>
        <w:ind w:leftChars="0" w:left="860"/>
        <w:outlineLvl w:val="1"/>
        <w:rPr>
          <w:rFonts w:asciiTheme="minorEastAsia" w:eastAsiaTheme="minorEastAsia" w:hAnsiTheme="minorEastAsia"/>
          <w:szCs w:val="21"/>
        </w:rPr>
      </w:pPr>
      <w:r w:rsidRPr="00DA1DE5">
        <w:rPr>
          <w:rFonts w:asciiTheme="minorEastAsia" w:eastAsiaTheme="minorEastAsia" w:hAnsiTheme="minorEastAsia" w:hint="eastAsia"/>
          <w:szCs w:val="21"/>
        </w:rPr>
        <w:t>回線の手配</w:t>
      </w:r>
      <w:r w:rsidR="00722942">
        <w:rPr>
          <w:rFonts w:asciiTheme="minorEastAsia" w:eastAsiaTheme="minorEastAsia" w:hAnsiTheme="minorEastAsia" w:hint="eastAsia"/>
          <w:szCs w:val="21"/>
        </w:rPr>
        <w:t>・開通</w:t>
      </w:r>
    </w:p>
    <w:p w14:paraId="3BF2ADD2" w14:textId="5617A68A" w:rsidR="00523E37" w:rsidRPr="00DA1DE5" w:rsidRDefault="00523E37" w:rsidP="00523E37">
      <w:pPr>
        <w:pStyle w:val="af3"/>
        <w:ind w:leftChars="0" w:left="860"/>
        <w:outlineLvl w:val="1"/>
        <w:rPr>
          <w:rFonts w:asciiTheme="minorEastAsia" w:eastAsiaTheme="minorEastAsia" w:hAnsiTheme="minorEastAsia"/>
          <w:szCs w:val="21"/>
        </w:rPr>
      </w:pPr>
      <w:r w:rsidRPr="00DA1DE5">
        <w:rPr>
          <w:rFonts w:asciiTheme="minorEastAsia" w:eastAsiaTheme="minorEastAsia" w:hAnsiTheme="minorEastAsia" w:hint="eastAsia"/>
          <w:szCs w:val="21"/>
        </w:rPr>
        <w:t>2025年</w:t>
      </w:r>
      <w:r w:rsidR="00DB7FC7">
        <w:rPr>
          <w:rFonts w:asciiTheme="minorEastAsia" w:eastAsiaTheme="minorEastAsia" w:hAnsiTheme="minorEastAsia" w:hint="eastAsia"/>
          <w:szCs w:val="21"/>
        </w:rPr>
        <w:t>2</w:t>
      </w:r>
      <w:r w:rsidRPr="00DA1DE5">
        <w:rPr>
          <w:rFonts w:asciiTheme="minorEastAsia" w:eastAsiaTheme="minorEastAsia" w:hAnsiTheme="minorEastAsia" w:hint="eastAsia"/>
          <w:szCs w:val="21"/>
        </w:rPr>
        <w:t>月</w:t>
      </w:r>
      <w:r w:rsidR="00DB7FC7">
        <w:rPr>
          <w:rFonts w:asciiTheme="minorEastAsia" w:eastAsiaTheme="minorEastAsia" w:hAnsiTheme="minorEastAsia" w:hint="eastAsia"/>
          <w:szCs w:val="21"/>
        </w:rPr>
        <w:t>28</w:t>
      </w:r>
      <w:r w:rsidRPr="00DA1DE5">
        <w:rPr>
          <w:rFonts w:asciiTheme="minorEastAsia" w:eastAsiaTheme="minorEastAsia" w:hAnsiTheme="minorEastAsia" w:hint="eastAsia"/>
          <w:szCs w:val="21"/>
        </w:rPr>
        <w:t>日までに下記2点を提出すること。</w:t>
      </w:r>
    </w:p>
    <w:p w14:paraId="68032D73" w14:textId="7B212600" w:rsidR="00523E37" w:rsidRPr="00DA1DE5" w:rsidRDefault="00523E37" w:rsidP="00523E37">
      <w:pPr>
        <w:pStyle w:val="af3"/>
        <w:ind w:leftChars="0" w:left="860"/>
        <w:outlineLvl w:val="1"/>
        <w:rPr>
          <w:rFonts w:asciiTheme="minorEastAsia" w:eastAsiaTheme="minorEastAsia" w:hAnsiTheme="minorEastAsia"/>
          <w:szCs w:val="21"/>
        </w:rPr>
      </w:pPr>
      <w:r w:rsidRPr="00DA1DE5">
        <w:rPr>
          <w:rFonts w:asciiTheme="minorEastAsia" w:eastAsiaTheme="minorEastAsia" w:hAnsiTheme="minorEastAsia" w:hint="eastAsia"/>
          <w:szCs w:val="21"/>
        </w:rPr>
        <w:t>・回線の手配</w:t>
      </w:r>
      <w:r w:rsidR="00722942">
        <w:rPr>
          <w:rFonts w:asciiTheme="minorEastAsia" w:eastAsiaTheme="minorEastAsia" w:hAnsiTheme="minorEastAsia" w:hint="eastAsia"/>
          <w:szCs w:val="21"/>
        </w:rPr>
        <w:t>・開通</w:t>
      </w:r>
      <w:r w:rsidRPr="00DA1DE5">
        <w:rPr>
          <w:rFonts w:asciiTheme="minorEastAsia" w:eastAsiaTheme="minorEastAsia" w:hAnsiTheme="minorEastAsia" w:hint="eastAsia"/>
          <w:szCs w:val="21"/>
        </w:rPr>
        <w:t>が完了したことが分かる業務完了報告書（※）</w:t>
      </w:r>
    </w:p>
    <w:p w14:paraId="5CF37EA6" w14:textId="77777777" w:rsidR="00523E37" w:rsidRPr="00DA1DE5" w:rsidRDefault="00523E37" w:rsidP="00523E37">
      <w:pPr>
        <w:pStyle w:val="af3"/>
        <w:ind w:leftChars="0" w:left="860"/>
        <w:outlineLvl w:val="1"/>
        <w:rPr>
          <w:rFonts w:asciiTheme="minorEastAsia" w:eastAsiaTheme="minorEastAsia" w:hAnsiTheme="minorEastAsia"/>
          <w:szCs w:val="21"/>
        </w:rPr>
      </w:pPr>
      <w:r w:rsidRPr="00DA1DE5">
        <w:rPr>
          <w:rFonts w:asciiTheme="minorEastAsia" w:eastAsiaTheme="minorEastAsia" w:hAnsiTheme="minorEastAsia" w:hint="eastAsia"/>
          <w:szCs w:val="21"/>
        </w:rPr>
        <w:t>・回線に関する情報を記載した書類（「構築後に提供する情報」項の情報をすべて含むこと）</w:t>
      </w:r>
    </w:p>
    <w:p w14:paraId="044E9966" w14:textId="77777777" w:rsidR="00523E37" w:rsidRPr="00DA1DE5" w:rsidRDefault="00523E37" w:rsidP="00523E37">
      <w:pPr>
        <w:pStyle w:val="af3"/>
        <w:numPr>
          <w:ilvl w:val="0"/>
          <w:numId w:val="27"/>
        </w:numPr>
        <w:ind w:leftChars="0" w:left="860"/>
        <w:outlineLvl w:val="1"/>
        <w:rPr>
          <w:rFonts w:asciiTheme="minorEastAsia" w:eastAsiaTheme="minorEastAsia" w:hAnsiTheme="minorEastAsia"/>
          <w:szCs w:val="21"/>
        </w:rPr>
      </w:pPr>
      <w:r w:rsidRPr="00DA1DE5">
        <w:rPr>
          <w:rFonts w:asciiTheme="minorEastAsia" w:eastAsiaTheme="minorEastAsia" w:hAnsiTheme="minorEastAsia" w:hint="eastAsia"/>
          <w:szCs w:val="21"/>
        </w:rPr>
        <w:t>回線の利用</w:t>
      </w:r>
    </w:p>
    <w:p w14:paraId="565F9188" w14:textId="5C29F95B" w:rsidR="00523E37" w:rsidRPr="00DA1DE5" w:rsidRDefault="00523E37" w:rsidP="00523E37">
      <w:pPr>
        <w:pStyle w:val="af3"/>
        <w:ind w:leftChars="0" w:left="860"/>
        <w:outlineLvl w:val="1"/>
        <w:rPr>
          <w:rFonts w:asciiTheme="minorEastAsia" w:eastAsiaTheme="minorEastAsia" w:hAnsiTheme="minorEastAsia"/>
          <w:szCs w:val="21"/>
        </w:rPr>
      </w:pPr>
      <w:r w:rsidRPr="00DA1DE5">
        <w:rPr>
          <w:rFonts w:asciiTheme="minorEastAsia" w:eastAsiaTheme="minorEastAsia" w:hAnsiTheme="minorEastAsia" w:hint="eastAsia"/>
          <w:szCs w:val="21"/>
        </w:rPr>
        <w:t>2025年</w:t>
      </w:r>
      <w:r w:rsidR="00DB7FC7">
        <w:rPr>
          <w:rFonts w:asciiTheme="minorEastAsia" w:eastAsiaTheme="minorEastAsia" w:hAnsiTheme="minorEastAsia" w:hint="eastAsia"/>
          <w:szCs w:val="21"/>
        </w:rPr>
        <w:t>3</w:t>
      </w:r>
      <w:r w:rsidRPr="00DA1DE5">
        <w:rPr>
          <w:rFonts w:asciiTheme="minorEastAsia" w:eastAsiaTheme="minorEastAsia" w:hAnsiTheme="minorEastAsia" w:hint="eastAsia"/>
          <w:szCs w:val="21"/>
        </w:rPr>
        <w:t>月</w:t>
      </w:r>
      <w:r w:rsidR="00B26C7E">
        <w:rPr>
          <w:rFonts w:asciiTheme="minorEastAsia" w:eastAsiaTheme="minorEastAsia" w:hAnsiTheme="minorEastAsia" w:hint="eastAsia"/>
          <w:szCs w:val="21"/>
        </w:rPr>
        <w:t>～</w:t>
      </w:r>
      <w:r w:rsidRPr="00DA1DE5">
        <w:rPr>
          <w:rFonts w:asciiTheme="minorEastAsia" w:eastAsiaTheme="minorEastAsia" w:hAnsiTheme="minorEastAsia" w:hint="eastAsia"/>
          <w:szCs w:val="21"/>
        </w:rPr>
        <w:t>202</w:t>
      </w:r>
      <w:r w:rsidR="00DB7FC7">
        <w:rPr>
          <w:rFonts w:asciiTheme="minorEastAsia" w:eastAsiaTheme="minorEastAsia" w:hAnsiTheme="minorEastAsia" w:hint="eastAsia"/>
          <w:szCs w:val="21"/>
        </w:rPr>
        <w:t>6</w:t>
      </w:r>
      <w:r w:rsidRPr="00DA1DE5">
        <w:rPr>
          <w:rFonts w:asciiTheme="minorEastAsia" w:eastAsiaTheme="minorEastAsia" w:hAnsiTheme="minorEastAsia" w:hint="eastAsia"/>
          <w:szCs w:val="21"/>
        </w:rPr>
        <w:t>年3月の毎月末日より10営業日以内に下記を毎月提出すること。</w:t>
      </w:r>
    </w:p>
    <w:p w14:paraId="2B5EE014" w14:textId="77777777" w:rsidR="00523E37" w:rsidRPr="00DA1DE5" w:rsidRDefault="00523E37" w:rsidP="00523E37">
      <w:pPr>
        <w:pStyle w:val="af3"/>
        <w:ind w:leftChars="0" w:left="860"/>
        <w:outlineLvl w:val="1"/>
        <w:rPr>
          <w:rFonts w:asciiTheme="minorEastAsia" w:eastAsiaTheme="minorEastAsia" w:hAnsiTheme="minorEastAsia"/>
          <w:szCs w:val="21"/>
        </w:rPr>
      </w:pPr>
      <w:r w:rsidRPr="00DA1DE5">
        <w:rPr>
          <w:rFonts w:asciiTheme="minorEastAsia" w:eastAsiaTheme="minorEastAsia" w:hAnsiTheme="minorEastAsia" w:hint="eastAsia"/>
          <w:szCs w:val="21"/>
        </w:rPr>
        <w:t>・運用報告書（※）</w:t>
      </w:r>
    </w:p>
    <w:p w14:paraId="71C738A7" w14:textId="77777777" w:rsidR="00523E37" w:rsidRPr="00DA1DE5" w:rsidRDefault="00523E37" w:rsidP="00523E37">
      <w:pPr>
        <w:outlineLvl w:val="1"/>
        <w:rPr>
          <w:rFonts w:asciiTheme="minorEastAsia" w:eastAsiaTheme="minorEastAsia" w:hAnsiTheme="minorEastAsia"/>
          <w:szCs w:val="21"/>
        </w:rPr>
      </w:pPr>
      <w:r w:rsidRPr="00DA1DE5">
        <w:rPr>
          <w:rFonts w:asciiTheme="minorEastAsia" w:eastAsiaTheme="minorEastAsia" w:hAnsiTheme="minorEastAsia" w:hint="eastAsia"/>
          <w:szCs w:val="21"/>
        </w:rPr>
        <w:t xml:space="preserve">　　※書面の具体的な様式は、協議により決定する。</w:t>
      </w:r>
    </w:p>
    <w:p w14:paraId="02D55343" w14:textId="77777777" w:rsidR="00523E37" w:rsidRPr="00DA1DE5" w:rsidRDefault="00523E37" w:rsidP="00523E37">
      <w:pPr>
        <w:keepNext/>
        <w:numPr>
          <w:ilvl w:val="1"/>
          <w:numId w:val="18"/>
        </w:numPr>
        <w:spacing w:before="240"/>
        <w:ind w:leftChars="100" w:left="605" w:hangingChars="200" w:hanging="403"/>
        <w:outlineLvl w:val="1"/>
        <w:rPr>
          <w:rFonts w:asciiTheme="minorEastAsia" w:eastAsiaTheme="minorEastAsia" w:hAnsiTheme="minorEastAsia"/>
        </w:rPr>
      </w:pPr>
      <w:r w:rsidRPr="00DA1DE5">
        <w:rPr>
          <w:rFonts w:asciiTheme="minorEastAsia" w:eastAsiaTheme="minorEastAsia" w:hAnsiTheme="minorEastAsia" w:hint="eastAsia"/>
        </w:rPr>
        <w:t>納入場所</w:t>
      </w:r>
    </w:p>
    <w:p w14:paraId="4CE7D6BB" w14:textId="77777777" w:rsidR="00523E37" w:rsidRPr="00DA1DE5" w:rsidRDefault="00523E37" w:rsidP="00523E37">
      <w:pPr>
        <w:ind w:firstLineChars="100" w:firstLine="202"/>
        <w:rPr>
          <w:rFonts w:asciiTheme="minorEastAsia" w:eastAsiaTheme="minorEastAsia" w:hAnsiTheme="minorEastAsia"/>
        </w:rPr>
      </w:pPr>
      <w:r w:rsidRPr="00DA1DE5">
        <w:rPr>
          <w:rFonts w:asciiTheme="minorEastAsia" w:eastAsiaTheme="minorEastAsia" w:hAnsiTheme="minorEastAsia" w:hint="eastAsia"/>
        </w:rPr>
        <w:t>〒113-6591</w:t>
      </w:r>
    </w:p>
    <w:p w14:paraId="75258FE9" w14:textId="41A0FF0E" w:rsidR="00523E37" w:rsidRPr="00DA1DE5" w:rsidRDefault="00523E37" w:rsidP="00523E37">
      <w:pPr>
        <w:ind w:firstLineChars="100" w:firstLine="202"/>
        <w:rPr>
          <w:rFonts w:asciiTheme="minorEastAsia" w:eastAsiaTheme="minorEastAsia" w:hAnsiTheme="minorEastAsia"/>
        </w:rPr>
      </w:pPr>
      <w:r w:rsidRPr="00DA1DE5">
        <w:rPr>
          <w:rFonts w:asciiTheme="minorEastAsia" w:eastAsiaTheme="minorEastAsia" w:hAnsiTheme="minorEastAsia" w:hint="eastAsia"/>
        </w:rPr>
        <w:t>東京都文京区本駒込2丁目28番8号　文京グリーンコートセンターオフィス1</w:t>
      </w:r>
      <w:r w:rsidR="00766649">
        <w:rPr>
          <w:rFonts w:asciiTheme="minorEastAsia" w:eastAsiaTheme="minorEastAsia" w:hAnsiTheme="minorEastAsia" w:hint="eastAsia"/>
        </w:rPr>
        <w:t>7</w:t>
      </w:r>
      <w:r w:rsidRPr="00DA1DE5">
        <w:rPr>
          <w:rFonts w:asciiTheme="minorEastAsia" w:eastAsiaTheme="minorEastAsia" w:hAnsiTheme="minorEastAsia" w:hint="eastAsia"/>
        </w:rPr>
        <w:t>階</w:t>
      </w:r>
    </w:p>
    <w:p w14:paraId="3D0ED588" w14:textId="77777777" w:rsidR="00523E37" w:rsidRPr="00DA1DE5" w:rsidRDefault="00523E37" w:rsidP="00523E37">
      <w:pPr>
        <w:ind w:firstLineChars="100" w:firstLine="202"/>
        <w:rPr>
          <w:rFonts w:asciiTheme="minorEastAsia" w:eastAsiaTheme="minorEastAsia" w:hAnsiTheme="minorEastAsia"/>
        </w:rPr>
      </w:pPr>
      <w:r w:rsidRPr="00DA1DE5">
        <w:rPr>
          <w:rFonts w:asciiTheme="minorEastAsia" w:eastAsiaTheme="minorEastAsia" w:hAnsiTheme="minorEastAsia" w:hint="eastAsia"/>
        </w:rPr>
        <w:t>独立行政法人情報処理推進機構 デジタル人材センター　国家資格・試験部　登録・講習グループ</w:t>
      </w:r>
    </w:p>
    <w:p w14:paraId="7D228DDB" w14:textId="77777777" w:rsidR="00523E37" w:rsidRPr="00DA1DE5" w:rsidRDefault="00523E37" w:rsidP="00523E37">
      <w:pPr>
        <w:ind w:firstLineChars="100" w:firstLine="202"/>
        <w:rPr>
          <w:rFonts w:asciiTheme="minorEastAsia" w:eastAsiaTheme="minorEastAsia" w:hAnsiTheme="minorEastAsia"/>
        </w:rPr>
      </w:pPr>
    </w:p>
    <w:p w14:paraId="31A90764" w14:textId="77777777" w:rsidR="00523E37" w:rsidRPr="00DA1DE5" w:rsidRDefault="00523E37" w:rsidP="00523E37">
      <w:pPr>
        <w:numPr>
          <w:ilvl w:val="0"/>
          <w:numId w:val="18"/>
        </w:numPr>
        <w:spacing w:before="240" w:after="120"/>
        <w:ind w:left="426"/>
        <w:outlineLvl w:val="0"/>
        <w:rPr>
          <w:rFonts w:asciiTheme="minorEastAsia" w:eastAsiaTheme="minorEastAsia" w:hAnsiTheme="minorEastAsia"/>
        </w:rPr>
      </w:pPr>
      <w:r w:rsidRPr="00DA1DE5">
        <w:rPr>
          <w:rFonts w:asciiTheme="minorEastAsia" w:eastAsiaTheme="minorEastAsia" w:hAnsiTheme="minorEastAsia" w:hint="eastAsia"/>
        </w:rPr>
        <w:t>検収関連</w:t>
      </w:r>
    </w:p>
    <w:p w14:paraId="3C8D527B" w14:textId="77777777" w:rsidR="00523E37" w:rsidRPr="00DA1DE5" w:rsidRDefault="00523E37" w:rsidP="00523E37">
      <w:pPr>
        <w:snapToGrid w:val="0"/>
        <w:ind w:firstLineChars="200" w:firstLine="403"/>
        <w:rPr>
          <w:rFonts w:asciiTheme="minorEastAsia" w:eastAsiaTheme="minorEastAsia" w:hAnsiTheme="minorEastAsia"/>
          <w:szCs w:val="21"/>
        </w:rPr>
      </w:pPr>
      <w:r w:rsidRPr="00DA1DE5">
        <w:rPr>
          <w:rFonts w:asciiTheme="minorEastAsia" w:eastAsiaTheme="minorEastAsia" w:hAnsiTheme="minorEastAsia" w:hint="eastAsia"/>
          <w:szCs w:val="21"/>
        </w:rPr>
        <w:t>検収条件</w:t>
      </w:r>
    </w:p>
    <w:p w14:paraId="14A219A5" w14:textId="77777777" w:rsidR="00523E37" w:rsidRPr="00DA1DE5" w:rsidRDefault="00523E37" w:rsidP="00523E37">
      <w:pPr>
        <w:snapToGrid w:val="0"/>
        <w:ind w:left="360" w:firstLineChars="100" w:firstLine="202"/>
        <w:rPr>
          <w:rFonts w:asciiTheme="minorEastAsia" w:eastAsiaTheme="minorEastAsia" w:hAnsiTheme="minorEastAsia"/>
        </w:rPr>
      </w:pPr>
      <w:r w:rsidRPr="00DA1DE5">
        <w:rPr>
          <w:rFonts w:asciiTheme="minorEastAsia" w:eastAsiaTheme="minorEastAsia" w:hAnsiTheme="minorEastAsia" w:hint="eastAsia"/>
        </w:rPr>
        <w:t>納入物件の内容に関しては、業務内容及び対象に関して本仕様書に示された条件、項目を満たしているかについて確認を行う。また、品質については「2.背景・目的」で示された目的を満たすに十分か否かを基準に判断する。</w:t>
      </w:r>
    </w:p>
    <w:p w14:paraId="29BE8411" w14:textId="77777777" w:rsidR="00523E37" w:rsidRPr="00DA1DE5" w:rsidRDefault="00523E37" w:rsidP="00523E37">
      <w:pPr>
        <w:pStyle w:val="af4"/>
        <w:jc w:val="both"/>
        <w:rPr>
          <w:rFonts w:asciiTheme="minorEastAsia" w:eastAsiaTheme="minorEastAsia" w:hAnsiTheme="minorEastAsia"/>
        </w:rPr>
      </w:pPr>
    </w:p>
    <w:p w14:paraId="49C3C8BF" w14:textId="0CDD51B4" w:rsidR="00F87301" w:rsidRPr="00DA1DE5" w:rsidRDefault="00F87301" w:rsidP="00F87301">
      <w:pPr>
        <w:jc w:val="center"/>
        <w:rPr>
          <w:rFonts w:asciiTheme="minorEastAsia" w:eastAsiaTheme="minorEastAsia" w:hAnsiTheme="minorEastAsia"/>
          <w:sz w:val="24"/>
        </w:rPr>
      </w:pPr>
    </w:p>
    <w:p w14:paraId="608A3A41" w14:textId="77777777" w:rsidR="005004B0" w:rsidRDefault="005004B0" w:rsidP="005004B0">
      <w:pPr>
        <w:rPr>
          <w:rFonts w:ascii="ＭＳ 明朝" w:hAnsi="ＭＳ 明朝"/>
        </w:rPr>
        <w:sectPr w:rsidR="005004B0" w:rsidSect="00C73A49">
          <w:pgSz w:w="11906" w:h="16838" w:code="9"/>
          <w:pgMar w:top="1418" w:right="1418" w:bottom="1418" w:left="1418" w:header="794" w:footer="794" w:gutter="0"/>
          <w:cols w:space="425"/>
          <w:docGrid w:type="linesAndChars" w:linePitch="311" w:charSpace="-1730"/>
        </w:sectPr>
      </w:pPr>
      <w:bookmarkStart w:id="13" w:name="_Toc312686013"/>
    </w:p>
    <w:p w14:paraId="608A3A67" w14:textId="41AFA426" w:rsidR="000F713F" w:rsidRPr="007C3BFB" w:rsidRDefault="00FD69D3" w:rsidP="00295524">
      <w:pPr>
        <w:pStyle w:val="af4"/>
      </w:pPr>
      <w:bookmarkStart w:id="14" w:name="_Toc329788654"/>
      <w:bookmarkStart w:id="15" w:name="_Toc525647148"/>
      <w:r>
        <w:rPr>
          <w:rFonts w:hint="eastAsia"/>
        </w:rPr>
        <w:lastRenderedPageBreak/>
        <w:t>Ⅳ</w:t>
      </w:r>
      <w:r w:rsidR="00CD07B5" w:rsidRPr="007C3BFB">
        <w:rPr>
          <w:rFonts w:hint="eastAsia"/>
        </w:rPr>
        <w:t>．その他関連</w:t>
      </w:r>
      <w:r w:rsidR="005004B0" w:rsidRPr="007C3BFB">
        <w:rPr>
          <w:rFonts w:hint="eastAsia"/>
        </w:rPr>
        <w:t>資料</w:t>
      </w:r>
      <w:bookmarkEnd w:id="13"/>
      <w:bookmarkEnd w:id="14"/>
      <w:bookmarkEnd w:id="15"/>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E657A4">
        <w:rPr>
          <w:rFonts w:ascii="ＭＳ 明朝" w:hAnsi="ＭＳ 明朝" w:hint="eastAsia"/>
          <w:b/>
          <w:spacing w:val="22"/>
          <w:kern w:val="0"/>
          <w:szCs w:val="22"/>
          <w:u w:val="single"/>
          <w:fitText w:val="4540" w:id="119824896"/>
        </w:rPr>
        <w:t>独立行政法人情報処理推進機構入札心</w:t>
      </w:r>
      <w:r w:rsidRPr="00E657A4">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14192EBA" w:rsidR="00FD69D3" w:rsidRPr="00D35D6C" w:rsidRDefault="00FD69D3" w:rsidP="00FD69D3">
      <w:pPr>
        <w:rPr>
          <w:rFonts w:ascii="ＭＳ 明朝" w:hAnsi="ＭＳ 明朝"/>
        </w:rPr>
      </w:pPr>
      <w:r w:rsidRPr="00D35D6C">
        <w:rPr>
          <w:rFonts w:ascii="ＭＳ 明朝" w:hAnsi="ＭＳ 明朝" w:hint="eastAsia"/>
        </w:rPr>
        <w:t>（担当部署：</w:t>
      </w:r>
      <w:r w:rsidR="00FF5063">
        <w:rPr>
          <w:rFonts w:ascii="ＭＳ 明朝" w:hAnsi="ＭＳ 明朝" w:hint="eastAsia"/>
        </w:rPr>
        <w:t>デジタル人材センター国家資格・試験部</w:t>
      </w:r>
      <w:r w:rsidR="00C452D5">
        <w:rPr>
          <w:rFonts w:ascii="ＭＳ 明朝" w:hAnsi="ＭＳ 明朝" w:hint="eastAsia"/>
          <w:szCs w:val="21"/>
        </w:rPr>
        <w:t xml:space="preserve">　</w:t>
      </w:r>
      <w:r w:rsidR="00FF5063">
        <w:rPr>
          <w:rFonts w:ascii="ＭＳ 明朝" w:hAnsi="ＭＳ 明朝" w:hint="eastAsia"/>
          <w:szCs w:val="21"/>
        </w:rPr>
        <w:t>システム</w:t>
      </w:r>
      <w:r w:rsidR="00C452D5">
        <w:rPr>
          <w:rFonts w:ascii="ＭＳ 明朝" w:hAnsi="ＭＳ 明朝" w:hint="eastAsia"/>
          <w:szCs w:val="21"/>
        </w:rPr>
        <w:t>グループ</w:t>
      </w:r>
      <w:r w:rsidRPr="00D35D6C">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C452D5"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C452D5" w:rsidRDefault="00FD69D3" w:rsidP="00FD69D3">
      <w:pPr>
        <w:rPr>
          <w:rFonts w:ascii="ＭＳ 明朝" w:hAnsi="ＭＳ 明朝"/>
        </w:rPr>
      </w:pPr>
    </w:p>
    <w:p w14:paraId="25A7C8EB" w14:textId="5AC5EA2B" w:rsidR="00FD69D3" w:rsidRPr="00D35D6C" w:rsidRDefault="00FD69D3" w:rsidP="00FD69D3">
      <w:pPr>
        <w:ind w:firstLineChars="100" w:firstLine="202"/>
        <w:rPr>
          <w:rFonts w:ascii="ＭＳ 明朝" w:hAnsi="ＭＳ 明朝"/>
        </w:rPr>
      </w:pPr>
      <w:r w:rsidRPr="00C452D5">
        <w:rPr>
          <w:rFonts w:ascii="ＭＳ 明朝" w:hAnsi="ＭＳ 明朝" w:hint="eastAsia"/>
        </w:rPr>
        <w:t>「</w:t>
      </w:r>
      <w:r w:rsidR="00CE186C">
        <w:rPr>
          <w:rFonts w:ascii="ＭＳ 明朝" w:hAnsi="ＭＳ 明朝" w:hint="eastAsia"/>
          <w:szCs w:val="21"/>
        </w:rPr>
        <w:t>情報処理安全確保支援士業務における国家資格等情報連携・活用システム利用のための回線サービス提供業務</w:t>
      </w:r>
      <w:r w:rsidRPr="00C452D5">
        <w:rPr>
          <w:rFonts w:ascii="ＭＳ 明朝" w:hAnsi="ＭＳ 明朝" w:hint="eastAsia"/>
        </w:rPr>
        <w:t>」（</w:t>
      </w:r>
      <w:r w:rsidR="00C452D5" w:rsidRPr="00C452D5">
        <w:rPr>
          <w:rFonts w:ascii="ＭＳ 明朝" w:hAnsi="ＭＳ 明朝" w:hint="eastAsia"/>
        </w:rPr>
        <w:t>2024</w:t>
      </w:r>
      <w:r w:rsidRPr="00C452D5">
        <w:rPr>
          <w:rFonts w:ascii="ＭＳ 明朝" w:hAnsi="ＭＳ 明朝" w:hint="eastAsia"/>
        </w:rPr>
        <w:t>年</w:t>
      </w:r>
      <w:r w:rsidR="00EA38D7">
        <w:rPr>
          <w:rFonts w:ascii="ＭＳ 明朝" w:hAnsi="ＭＳ 明朝" w:hint="eastAsia"/>
        </w:rPr>
        <w:t>11</w:t>
      </w:r>
      <w:r w:rsidRPr="00C452D5">
        <w:rPr>
          <w:rFonts w:ascii="ＭＳ 明朝" w:hAnsi="ＭＳ 明朝" w:hint="eastAsia"/>
        </w:rPr>
        <w:t>月</w:t>
      </w:r>
      <w:r w:rsidR="0040485D">
        <w:rPr>
          <w:rFonts w:ascii="ＭＳ 明朝" w:hAnsi="ＭＳ 明朝" w:hint="eastAsia"/>
        </w:rPr>
        <w:t>8</w:t>
      </w:r>
      <w:r w:rsidRPr="00C452D5">
        <w:rPr>
          <w:rFonts w:ascii="ＭＳ 明朝" w:hAnsi="ＭＳ 明朝" w:hint="eastAsia"/>
        </w:rPr>
        <w:t>日付公告）に</w:t>
      </w:r>
      <w:r w:rsidRPr="00D35D6C">
        <w:rPr>
          <w:rFonts w:ascii="ＭＳ 明朝" w:hAnsi="ＭＳ 明朝" w:hint="eastAsia"/>
        </w:rPr>
        <w:t>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26137EBF"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C452D5">
        <w:rPr>
          <w:rFonts w:ascii="ＭＳ 明朝" w:hAnsi="ＭＳ 明朝" w:hint="eastAsia"/>
        </w:rPr>
        <w:t>「</w:t>
      </w:r>
      <w:r w:rsidR="00CE186C">
        <w:rPr>
          <w:rFonts w:ascii="ＭＳ 明朝" w:hAnsi="ＭＳ 明朝" w:hint="eastAsia"/>
          <w:szCs w:val="21"/>
        </w:rPr>
        <w:t>情報処理安全確保支援士業務における国家資格等情報連携・活用システム利用のための回線サービス提供業務</w:t>
      </w:r>
      <w:r w:rsidRPr="00C452D5">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24E87FAC" w:rsidR="00FD69D3" w:rsidRDefault="00FD69D3" w:rsidP="00FD69D3">
      <w:pPr>
        <w:ind w:firstLineChars="1300" w:firstLine="2621"/>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C452D5">
        <w:rPr>
          <w:rFonts w:ascii="ＭＳ 明朝" w:hAnsi="ＭＳ 明朝" w:hint="eastAsia"/>
        </w:rPr>
        <w:t>「</w:t>
      </w:r>
      <w:r w:rsidR="00CE186C">
        <w:rPr>
          <w:rFonts w:ascii="ＭＳ 明朝" w:hAnsi="ＭＳ 明朝" w:hint="eastAsia"/>
          <w:szCs w:val="21"/>
        </w:rPr>
        <w:t>情報処理安全確保支援士業務における国家資格等情報連携・活用システム利用のための回線サービス提供業務</w:t>
      </w:r>
      <w:r w:rsidRPr="00C452D5">
        <w:rPr>
          <w:rFonts w:ascii="ＭＳ 明朝" w:hAnsi="ＭＳ 明朝" w:cs="ＭＳ ゴシック" w:hint="eastAsia"/>
          <w:bCs/>
          <w:szCs w:val="21"/>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768D2C97" w:rsidR="00FD69D3" w:rsidRPr="00BE021B" w:rsidRDefault="00FD69D3" w:rsidP="00FD69D3">
      <w:pPr>
        <w:rPr>
          <w:rFonts w:ascii="ＭＳ 明朝" w:hAnsi="ＭＳ 明朝"/>
        </w:rPr>
      </w:pPr>
      <w:r w:rsidRPr="00BE021B">
        <w:rPr>
          <w:rFonts w:ascii="ＭＳ 明朝" w:hAnsi="ＭＳ 明朝" w:hint="eastAsia"/>
        </w:rPr>
        <w:t xml:space="preserve">　　理事長　</w:t>
      </w:r>
      <w:r w:rsidR="00AD4935" w:rsidRPr="00AD4935">
        <w:rPr>
          <w:rFonts w:ascii="ＭＳ 明朝" w:hAnsi="ＭＳ 明朝" w:hint="eastAsia"/>
        </w:rPr>
        <w:t>齊藤　裕</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4DDCBFFE" w:rsidR="00FD69D3" w:rsidRPr="00DE1AE8" w:rsidRDefault="00FD69D3" w:rsidP="00FD69D3">
      <w:pPr>
        <w:ind w:firstLineChars="100" w:firstLine="202"/>
        <w:rPr>
          <w:color w:val="000000" w:themeColor="text1"/>
        </w:rPr>
      </w:pPr>
      <w:r w:rsidRPr="00F93E05">
        <w:rPr>
          <w:rFonts w:ascii="ＭＳ 明朝" w:hAnsi="ＭＳ 明朝" w:hint="eastAsia"/>
        </w:rPr>
        <w:t>「</w:t>
      </w:r>
      <w:r w:rsidR="00CE186C">
        <w:rPr>
          <w:rFonts w:ascii="ＭＳ 明朝" w:hAnsi="ＭＳ 明朝"/>
          <w:szCs w:val="21"/>
        </w:rPr>
        <w:t>情報処理安全確保支援士業務における国家資格等情報連携・活用システム利用のための回線サービス提供業務</w:t>
      </w:r>
      <w:r w:rsidRPr="00F93E05">
        <w:rPr>
          <w:rFonts w:ascii="ＭＳ 明朝" w:hAnsi="ＭＳ 明朝" w:hint="eastAsia"/>
        </w:rPr>
        <w:t>」（</w:t>
      </w:r>
      <w:r w:rsidR="00C452D5" w:rsidRPr="00F93E05">
        <w:rPr>
          <w:rFonts w:ascii="ＭＳ 明朝" w:hAnsi="ＭＳ 明朝"/>
        </w:rPr>
        <w:t>2024</w:t>
      </w:r>
      <w:r w:rsidRPr="00F93E05">
        <w:rPr>
          <w:rFonts w:ascii="ＭＳ 明朝" w:hAnsi="ＭＳ 明朝" w:hint="eastAsia"/>
        </w:rPr>
        <w:t>年</w:t>
      </w:r>
      <w:r w:rsidR="00EA38D7">
        <w:rPr>
          <w:rFonts w:ascii="ＭＳ 明朝" w:hAnsi="ＭＳ 明朝" w:hint="eastAsia"/>
        </w:rPr>
        <w:t>11</w:t>
      </w:r>
      <w:r w:rsidRPr="00F93E05">
        <w:rPr>
          <w:rFonts w:ascii="ＭＳ 明朝" w:hAnsi="ＭＳ 明朝" w:hint="eastAsia"/>
        </w:rPr>
        <w:t>月</w:t>
      </w:r>
      <w:r w:rsidR="0040485D">
        <w:rPr>
          <w:rFonts w:ascii="ＭＳ 明朝" w:hAnsi="ＭＳ 明朝" w:hint="eastAsia"/>
        </w:rPr>
        <w:t>8</w:t>
      </w:r>
      <w:r w:rsidRPr="00F93E05">
        <w:rPr>
          <w:rFonts w:ascii="ＭＳ 明朝" w:hAnsi="ＭＳ 明朝" w:hint="eastAsia"/>
        </w:rPr>
        <w:t>日付公告）</w:t>
      </w:r>
      <w:r w:rsidRPr="00BE021B">
        <w:rPr>
          <w:rFonts w:hint="eastAsia"/>
        </w:rPr>
        <w:t>の入札に際し、</w:t>
      </w:r>
      <w:r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w:t>
      </w:r>
      <w:r w:rsidR="008F36C8">
        <w:rPr>
          <w:rFonts w:hint="eastAsia"/>
          <w:color w:val="000000" w:themeColor="text1"/>
        </w:rPr>
        <w:t>すべて</w:t>
      </w:r>
      <w:r w:rsidRPr="00DE1AE8">
        <w:rPr>
          <w:rFonts w:hint="eastAsia"/>
          <w:color w:val="000000" w:themeColor="text1"/>
        </w:rPr>
        <w:t>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13"/>
          <w:footerReference w:type="even" r:id="rId14"/>
          <w:footerReference w:type="default" r:id="rId15"/>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6673"/>
        <w:gridCol w:w="1203"/>
        <w:gridCol w:w="800"/>
      </w:tblGrid>
      <w:tr w:rsidR="00F673AE" w:rsidRPr="000A1513" w14:paraId="20641653" w14:textId="77777777" w:rsidTr="00F93E05">
        <w:trPr>
          <w:trHeight w:val="70"/>
          <w:tblHeader/>
          <w:jc w:val="center"/>
        </w:trPr>
        <w:tc>
          <w:tcPr>
            <w:tcW w:w="497"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6673"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1203"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80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F673AE" w:rsidRPr="000A1513" w14:paraId="27860DFC" w14:textId="77777777" w:rsidTr="00F93E05">
        <w:trPr>
          <w:trHeight w:val="1134"/>
          <w:jc w:val="center"/>
        </w:trPr>
        <w:tc>
          <w:tcPr>
            <w:tcW w:w="497" w:type="dxa"/>
          </w:tcPr>
          <w:p w14:paraId="3AB94452" w14:textId="77777777" w:rsidR="00F673AE" w:rsidRPr="000A1513" w:rsidRDefault="00F673AE" w:rsidP="006819F7">
            <w:pPr>
              <w:jc w:val="center"/>
              <w:rPr>
                <w:rFonts w:ascii="ＭＳ 明朝" w:hAnsi="ＭＳ 明朝"/>
              </w:rPr>
            </w:pPr>
            <w:r>
              <w:rPr>
                <w:rFonts w:ascii="ＭＳ 明朝" w:hAnsi="ＭＳ 明朝" w:hint="eastAsia"/>
              </w:rPr>
              <w:t>1</w:t>
            </w:r>
          </w:p>
        </w:tc>
        <w:tc>
          <w:tcPr>
            <w:tcW w:w="6673" w:type="dxa"/>
          </w:tcPr>
          <w:p w14:paraId="707ED348" w14:textId="09D609D8" w:rsidR="00F673AE" w:rsidRPr="000A1513" w:rsidRDefault="001953B1" w:rsidP="006819F7">
            <w:pPr>
              <w:rPr>
                <w:rFonts w:ascii="ＭＳ 明朝" w:hAnsi="ＭＳ 明朝"/>
              </w:rPr>
            </w:pPr>
            <w:r w:rsidRPr="001B421C">
              <w:rPr>
                <w:rFonts w:ascii="ＭＳ 明朝" w:hAnsi="ＭＳ 明朝" w:hint="eastAsia"/>
              </w:rPr>
              <w:t>仕様書「</w:t>
            </w:r>
            <w:r>
              <w:rPr>
                <w:rFonts w:ascii="ＭＳ 明朝" w:hAnsi="ＭＳ 明朝" w:hint="eastAsia"/>
              </w:rPr>
              <w:t>3</w:t>
            </w:r>
            <w:r w:rsidRPr="001B421C">
              <w:rPr>
                <w:rFonts w:ascii="ＭＳ 明朝" w:hAnsi="ＭＳ 明朝" w:hint="eastAsia"/>
              </w:rPr>
              <w:t>.業務内容」</w:t>
            </w:r>
            <w:r>
              <w:rPr>
                <w:rFonts w:ascii="ＭＳ 明朝" w:hAnsi="ＭＳ 明朝" w:hint="eastAsia"/>
              </w:rPr>
              <w:t>記載のスケジュールに従って回線</w:t>
            </w:r>
            <w:r w:rsidRPr="001B421C">
              <w:rPr>
                <w:rFonts w:ascii="ＭＳ 明朝" w:hAnsi="ＭＳ 明朝" w:hint="eastAsia"/>
              </w:rPr>
              <w:t>を提供すること。</w:t>
            </w:r>
          </w:p>
        </w:tc>
        <w:tc>
          <w:tcPr>
            <w:tcW w:w="1203" w:type="dxa"/>
          </w:tcPr>
          <w:p w14:paraId="4C7C54A9" w14:textId="77777777" w:rsidR="00F673AE" w:rsidRPr="000A1513" w:rsidRDefault="00F673AE" w:rsidP="006819F7">
            <w:pPr>
              <w:rPr>
                <w:rFonts w:ascii="ＭＳ 明朝" w:hAnsi="ＭＳ 明朝"/>
              </w:rPr>
            </w:pPr>
          </w:p>
        </w:tc>
        <w:tc>
          <w:tcPr>
            <w:tcW w:w="800" w:type="dxa"/>
          </w:tcPr>
          <w:p w14:paraId="58C8B9A0" w14:textId="77777777" w:rsidR="00F673AE" w:rsidRPr="000A1513" w:rsidRDefault="00F673AE" w:rsidP="006819F7">
            <w:pPr>
              <w:rPr>
                <w:rFonts w:ascii="ＭＳ 明朝" w:hAnsi="ＭＳ 明朝"/>
              </w:rPr>
            </w:pPr>
          </w:p>
        </w:tc>
      </w:tr>
      <w:tr w:rsidR="00F673AE" w:rsidRPr="000A1513" w14:paraId="24AD2868" w14:textId="77777777" w:rsidTr="00F93E05">
        <w:trPr>
          <w:trHeight w:val="1134"/>
          <w:jc w:val="center"/>
        </w:trPr>
        <w:tc>
          <w:tcPr>
            <w:tcW w:w="497" w:type="dxa"/>
            <w:tcBorders>
              <w:bottom w:val="single" w:sz="4" w:space="0" w:color="auto"/>
            </w:tcBorders>
          </w:tcPr>
          <w:p w14:paraId="5CD354BC" w14:textId="77777777" w:rsidR="00F673AE" w:rsidRDefault="00F673AE" w:rsidP="006819F7">
            <w:pPr>
              <w:jc w:val="center"/>
              <w:rPr>
                <w:rFonts w:ascii="ＭＳ 明朝" w:hAnsi="ＭＳ 明朝"/>
              </w:rPr>
            </w:pPr>
            <w:r>
              <w:rPr>
                <w:rFonts w:ascii="ＭＳ 明朝" w:hAnsi="ＭＳ 明朝" w:hint="eastAsia"/>
              </w:rPr>
              <w:t>2</w:t>
            </w:r>
          </w:p>
        </w:tc>
        <w:tc>
          <w:tcPr>
            <w:tcW w:w="6673" w:type="dxa"/>
            <w:tcBorders>
              <w:bottom w:val="single" w:sz="4" w:space="0" w:color="auto"/>
            </w:tcBorders>
          </w:tcPr>
          <w:p w14:paraId="3266A87C" w14:textId="5F2B63ED" w:rsidR="00F673AE" w:rsidRDefault="001953B1" w:rsidP="006819F7">
            <w:pPr>
              <w:rPr>
                <w:rFonts w:ascii="ＭＳ 明朝" w:hAnsi="ＭＳ 明朝"/>
              </w:rPr>
            </w:pPr>
            <w:r w:rsidRPr="001B421C">
              <w:rPr>
                <w:rFonts w:ascii="ＭＳ 明朝" w:hAnsi="ＭＳ 明朝" w:hint="eastAsia"/>
              </w:rPr>
              <w:t>仕様書「</w:t>
            </w:r>
            <w:r>
              <w:rPr>
                <w:rFonts w:ascii="ＭＳ 明朝" w:hAnsi="ＭＳ 明朝" w:hint="eastAsia"/>
              </w:rPr>
              <w:t>3</w:t>
            </w:r>
            <w:r w:rsidRPr="001B421C">
              <w:rPr>
                <w:rFonts w:ascii="ＭＳ 明朝" w:hAnsi="ＭＳ 明朝" w:hint="eastAsia"/>
              </w:rPr>
              <w:t>.業務内容」</w:t>
            </w:r>
            <w:r>
              <w:rPr>
                <w:rFonts w:ascii="ＭＳ 明朝" w:hAnsi="ＭＳ 明朝" w:hint="eastAsia"/>
              </w:rPr>
              <w:t>(</w:t>
            </w:r>
            <w:r>
              <w:rPr>
                <w:rFonts w:ascii="ＭＳ 明朝" w:hAnsi="ＭＳ 明朝"/>
              </w:rPr>
              <w:t>1)</w:t>
            </w:r>
            <w:r>
              <w:rPr>
                <w:rFonts w:ascii="ＭＳ 明朝" w:hAnsi="ＭＳ 明朝" w:hint="eastAsia"/>
              </w:rPr>
              <w:t>①の手続きをすべて行うこと。</w:t>
            </w:r>
          </w:p>
        </w:tc>
        <w:tc>
          <w:tcPr>
            <w:tcW w:w="1203" w:type="dxa"/>
            <w:tcBorders>
              <w:bottom w:val="single" w:sz="4" w:space="0" w:color="auto"/>
            </w:tcBorders>
          </w:tcPr>
          <w:p w14:paraId="275A5E03" w14:textId="77777777" w:rsidR="00F673AE" w:rsidRPr="000A1513" w:rsidRDefault="00F673AE" w:rsidP="006819F7">
            <w:pPr>
              <w:rPr>
                <w:rFonts w:ascii="ＭＳ 明朝" w:hAnsi="ＭＳ 明朝"/>
              </w:rPr>
            </w:pPr>
          </w:p>
        </w:tc>
        <w:tc>
          <w:tcPr>
            <w:tcW w:w="800" w:type="dxa"/>
            <w:tcBorders>
              <w:bottom w:val="single" w:sz="4" w:space="0" w:color="auto"/>
            </w:tcBorders>
          </w:tcPr>
          <w:p w14:paraId="50D55F12" w14:textId="77777777" w:rsidR="00F673AE" w:rsidRPr="000A1513" w:rsidRDefault="00F673AE" w:rsidP="006819F7">
            <w:pPr>
              <w:rPr>
                <w:rFonts w:ascii="ＭＳ 明朝" w:hAnsi="ＭＳ 明朝"/>
              </w:rPr>
            </w:pPr>
          </w:p>
        </w:tc>
      </w:tr>
      <w:tr w:rsidR="001953B1" w:rsidRPr="000A1513" w14:paraId="769DF960" w14:textId="77777777" w:rsidTr="00F93E05">
        <w:trPr>
          <w:trHeight w:val="1134"/>
          <w:jc w:val="center"/>
        </w:trPr>
        <w:tc>
          <w:tcPr>
            <w:tcW w:w="497" w:type="dxa"/>
            <w:tcBorders>
              <w:bottom w:val="single" w:sz="4" w:space="0" w:color="auto"/>
            </w:tcBorders>
          </w:tcPr>
          <w:p w14:paraId="77A3AB18" w14:textId="4FB2C0EC" w:rsidR="001953B1" w:rsidRDefault="001953B1" w:rsidP="006819F7">
            <w:pPr>
              <w:jc w:val="center"/>
              <w:rPr>
                <w:rFonts w:ascii="ＭＳ 明朝" w:hAnsi="ＭＳ 明朝"/>
              </w:rPr>
            </w:pPr>
            <w:r>
              <w:rPr>
                <w:rFonts w:ascii="ＭＳ 明朝" w:hAnsi="ＭＳ 明朝" w:hint="eastAsia"/>
              </w:rPr>
              <w:t>3</w:t>
            </w:r>
          </w:p>
        </w:tc>
        <w:tc>
          <w:tcPr>
            <w:tcW w:w="6673" w:type="dxa"/>
            <w:tcBorders>
              <w:bottom w:val="single" w:sz="4" w:space="0" w:color="auto"/>
            </w:tcBorders>
          </w:tcPr>
          <w:p w14:paraId="5CE79EE5" w14:textId="75C06F86" w:rsidR="001953B1" w:rsidRPr="001B421C" w:rsidRDefault="001953B1" w:rsidP="006819F7">
            <w:pPr>
              <w:rPr>
                <w:rFonts w:ascii="ＭＳ 明朝" w:hAnsi="ＭＳ 明朝"/>
              </w:rPr>
            </w:pPr>
            <w:r w:rsidRPr="001B421C">
              <w:rPr>
                <w:rFonts w:ascii="ＭＳ 明朝" w:hAnsi="ＭＳ 明朝" w:hint="eastAsia"/>
              </w:rPr>
              <w:t>仕様書「</w:t>
            </w:r>
            <w:r>
              <w:rPr>
                <w:rFonts w:ascii="ＭＳ 明朝" w:hAnsi="ＭＳ 明朝" w:hint="eastAsia"/>
              </w:rPr>
              <w:t>3</w:t>
            </w:r>
            <w:r w:rsidRPr="001B421C">
              <w:rPr>
                <w:rFonts w:ascii="ＭＳ 明朝" w:hAnsi="ＭＳ 明朝" w:hint="eastAsia"/>
              </w:rPr>
              <w:t>.業務内容」</w:t>
            </w:r>
            <w:r>
              <w:rPr>
                <w:rFonts w:ascii="ＭＳ 明朝" w:hAnsi="ＭＳ 明朝" w:hint="eastAsia"/>
              </w:rPr>
              <w:t>(</w:t>
            </w:r>
            <w:r>
              <w:rPr>
                <w:rFonts w:ascii="ＭＳ 明朝" w:hAnsi="ＭＳ 明朝"/>
              </w:rPr>
              <w:t>1)</w:t>
            </w:r>
            <w:r w:rsidR="00DA7F56">
              <w:rPr>
                <w:rFonts w:ascii="ＭＳ 明朝" w:hAnsi="ＭＳ 明朝" w:hint="eastAsia"/>
              </w:rPr>
              <w:t>⑤</w:t>
            </w:r>
            <w:r>
              <w:rPr>
                <w:rFonts w:ascii="ＭＳ 明朝" w:hAnsi="ＭＳ 明朝" w:hint="eastAsia"/>
              </w:rPr>
              <w:t>の稼働監視に関する業務をすべて行うこと。</w:t>
            </w:r>
          </w:p>
        </w:tc>
        <w:tc>
          <w:tcPr>
            <w:tcW w:w="1203" w:type="dxa"/>
            <w:tcBorders>
              <w:bottom w:val="single" w:sz="4" w:space="0" w:color="auto"/>
            </w:tcBorders>
          </w:tcPr>
          <w:p w14:paraId="3CC795AD" w14:textId="77777777" w:rsidR="001953B1" w:rsidRPr="000A1513" w:rsidRDefault="001953B1" w:rsidP="006819F7">
            <w:pPr>
              <w:rPr>
                <w:rFonts w:ascii="ＭＳ 明朝" w:hAnsi="ＭＳ 明朝"/>
              </w:rPr>
            </w:pPr>
          </w:p>
        </w:tc>
        <w:tc>
          <w:tcPr>
            <w:tcW w:w="800" w:type="dxa"/>
            <w:tcBorders>
              <w:bottom w:val="single" w:sz="4" w:space="0" w:color="auto"/>
            </w:tcBorders>
          </w:tcPr>
          <w:p w14:paraId="4FC5E98F" w14:textId="77777777" w:rsidR="001953B1" w:rsidRPr="000A1513" w:rsidRDefault="001953B1" w:rsidP="006819F7">
            <w:pPr>
              <w:rPr>
                <w:rFonts w:ascii="ＭＳ 明朝" w:hAnsi="ＭＳ 明朝"/>
              </w:rPr>
            </w:pPr>
          </w:p>
        </w:tc>
      </w:tr>
      <w:tr w:rsidR="001953B1" w:rsidRPr="000A1513" w14:paraId="75266CDD" w14:textId="77777777" w:rsidTr="00F93E05">
        <w:trPr>
          <w:trHeight w:val="1134"/>
          <w:jc w:val="center"/>
        </w:trPr>
        <w:tc>
          <w:tcPr>
            <w:tcW w:w="497" w:type="dxa"/>
            <w:tcBorders>
              <w:bottom w:val="single" w:sz="4" w:space="0" w:color="auto"/>
            </w:tcBorders>
          </w:tcPr>
          <w:p w14:paraId="1178B122" w14:textId="4A84A8EE" w:rsidR="001953B1" w:rsidRDefault="001953B1" w:rsidP="001953B1">
            <w:pPr>
              <w:jc w:val="center"/>
              <w:rPr>
                <w:rFonts w:ascii="ＭＳ 明朝" w:hAnsi="ＭＳ 明朝"/>
              </w:rPr>
            </w:pPr>
            <w:r>
              <w:rPr>
                <w:rFonts w:ascii="ＭＳ 明朝" w:hAnsi="ＭＳ 明朝" w:hint="eastAsia"/>
              </w:rPr>
              <w:t>4</w:t>
            </w:r>
          </w:p>
        </w:tc>
        <w:tc>
          <w:tcPr>
            <w:tcW w:w="6673" w:type="dxa"/>
            <w:tcBorders>
              <w:bottom w:val="single" w:sz="4" w:space="0" w:color="auto"/>
            </w:tcBorders>
          </w:tcPr>
          <w:p w14:paraId="5E3014C8" w14:textId="3DD47626" w:rsidR="001953B1" w:rsidRPr="001B421C" w:rsidRDefault="001953B1" w:rsidP="001953B1">
            <w:pPr>
              <w:rPr>
                <w:rFonts w:ascii="ＭＳ 明朝" w:hAnsi="ＭＳ 明朝"/>
              </w:rPr>
            </w:pPr>
            <w:r>
              <w:rPr>
                <w:rFonts w:ascii="ＭＳ 明朝" w:hAnsi="ＭＳ 明朝" w:hint="eastAsia"/>
              </w:rPr>
              <w:t>提供する回線は</w:t>
            </w:r>
            <w:r w:rsidRPr="001B421C">
              <w:rPr>
                <w:rFonts w:ascii="ＭＳ 明朝" w:hAnsi="ＭＳ 明朝" w:hint="eastAsia"/>
              </w:rPr>
              <w:t>仕様書「</w:t>
            </w:r>
            <w:r>
              <w:rPr>
                <w:rFonts w:ascii="ＭＳ 明朝" w:hAnsi="ＭＳ 明朝" w:hint="eastAsia"/>
              </w:rPr>
              <w:t>3</w:t>
            </w:r>
            <w:r w:rsidRPr="001B421C">
              <w:rPr>
                <w:rFonts w:ascii="ＭＳ 明朝" w:hAnsi="ＭＳ 明朝" w:hint="eastAsia"/>
              </w:rPr>
              <w:t>.業務内容」</w:t>
            </w:r>
            <w:r>
              <w:rPr>
                <w:rFonts w:ascii="ＭＳ 明朝" w:hAnsi="ＭＳ 明朝" w:hint="eastAsia"/>
              </w:rPr>
              <w:t>(</w:t>
            </w:r>
            <w:r>
              <w:rPr>
                <w:rFonts w:ascii="ＭＳ 明朝" w:hAnsi="ＭＳ 明朝"/>
              </w:rPr>
              <w:t>1)</w:t>
            </w:r>
            <w:r>
              <w:rPr>
                <w:rFonts w:ascii="ＭＳ 明朝" w:hAnsi="ＭＳ 明朝" w:hint="eastAsia"/>
              </w:rPr>
              <w:t>③の要件をすべて満たすこと。それぞれの回線帯域については「詳細内容」欄に記載すること。</w:t>
            </w:r>
          </w:p>
        </w:tc>
        <w:tc>
          <w:tcPr>
            <w:tcW w:w="1203" w:type="dxa"/>
            <w:tcBorders>
              <w:bottom w:val="single" w:sz="4" w:space="0" w:color="auto"/>
            </w:tcBorders>
          </w:tcPr>
          <w:p w14:paraId="759A15AB" w14:textId="77777777" w:rsidR="001953B1" w:rsidRPr="000A1513" w:rsidRDefault="001953B1" w:rsidP="001953B1">
            <w:pPr>
              <w:rPr>
                <w:rFonts w:ascii="ＭＳ 明朝" w:hAnsi="ＭＳ 明朝"/>
              </w:rPr>
            </w:pPr>
          </w:p>
        </w:tc>
        <w:tc>
          <w:tcPr>
            <w:tcW w:w="800" w:type="dxa"/>
            <w:tcBorders>
              <w:bottom w:val="single" w:sz="4" w:space="0" w:color="auto"/>
            </w:tcBorders>
          </w:tcPr>
          <w:p w14:paraId="333E393B" w14:textId="77777777" w:rsidR="001953B1" w:rsidRPr="000A1513" w:rsidRDefault="001953B1" w:rsidP="001953B1">
            <w:pPr>
              <w:rPr>
                <w:rFonts w:ascii="ＭＳ 明朝" w:hAnsi="ＭＳ 明朝"/>
              </w:rPr>
            </w:pPr>
          </w:p>
        </w:tc>
      </w:tr>
      <w:tr w:rsidR="001953B1" w:rsidRPr="000A1513" w14:paraId="188BE378" w14:textId="77777777" w:rsidTr="00F93E05">
        <w:trPr>
          <w:trHeight w:val="1134"/>
          <w:jc w:val="center"/>
        </w:trPr>
        <w:tc>
          <w:tcPr>
            <w:tcW w:w="497" w:type="dxa"/>
            <w:tcBorders>
              <w:bottom w:val="single" w:sz="4" w:space="0" w:color="auto"/>
            </w:tcBorders>
          </w:tcPr>
          <w:p w14:paraId="1813DCD9" w14:textId="54EB73E3" w:rsidR="001953B1" w:rsidRDefault="001953B1" w:rsidP="001953B1">
            <w:pPr>
              <w:jc w:val="center"/>
              <w:rPr>
                <w:rFonts w:ascii="ＭＳ 明朝" w:hAnsi="ＭＳ 明朝"/>
              </w:rPr>
            </w:pPr>
            <w:r>
              <w:rPr>
                <w:rFonts w:ascii="ＭＳ 明朝" w:hAnsi="ＭＳ 明朝" w:hint="eastAsia"/>
              </w:rPr>
              <w:t>5</w:t>
            </w:r>
          </w:p>
        </w:tc>
        <w:tc>
          <w:tcPr>
            <w:tcW w:w="6673" w:type="dxa"/>
            <w:tcBorders>
              <w:bottom w:val="single" w:sz="4" w:space="0" w:color="auto"/>
            </w:tcBorders>
          </w:tcPr>
          <w:p w14:paraId="4D0C2236" w14:textId="310AA2E0" w:rsidR="001953B1" w:rsidRPr="001B421C" w:rsidRDefault="001953B1" w:rsidP="001953B1">
            <w:pPr>
              <w:rPr>
                <w:rFonts w:ascii="ＭＳ 明朝" w:hAnsi="ＭＳ 明朝"/>
              </w:rPr>
            </w:pPr>
            <w:r>
              <w:rPr>
                <w:rFonts w:ascii="ＭＳ 明朝" w:hAnsi="ＭＳ 明朝" w:hint="eastAsia"/>
              </w:rPr>
              <w:t>提供する回線は</w:t>
            </w:r>
            <w:r w:rsidRPr="001B421C">
              <w:rPr>
                <w:rFonts w:ascii="ＭＳ 明朝" w:hAnsi="ＭＳ 明朝" w:hint="eastAsia"/>
              </w:rPr>
              <w:t>仕様書「</w:t>
            </w:r>
            <w:r>
              <w:rPr>
                <w:rFonts w:ascii="ＭＳ 明朝" w:hAnsi="ＭＳ 明朝" w:hint="eastAsia"/>
              </w:rPr>
              <w:t>3</w:t>
            </w:r>
            <w:r w:rsidRPr="001B421C">
              <w:rPr>
                <w:rFonts w:ascii="ＭＳ 明朝" w:hAnsi="ＭＳ 明朝" w:hint="eastAsia"/>
              </w:rPr>
              <w:t>.業務内容」</w:t>
            </w:r>
            <w:r>
              <w:rPr>
                <w:rFonts w:ascii="ＭＳ 明朝" w:hAnsi="ＭＳ 明朝" w:hint="eastAsia"/>
              </w:rPr>
              <w:t>(</w:t>
            </w:r>
            <w:r>
              <w:rPr>
                <w:rFonts w:ascii="ＭＳ 明朝" w:hAnsi="ＭＳ 明朝"/>
              </w:rPr>
              <w:t>1)</w:t>
            </w:r>
            <w:r>
              <w:rPr>
                <w:rFonts w:ascii="ＭＳ 明朝" w:hAnsi="ＭＳ 明朝" w:hint="eastAsia"/>
              </w:rPr>
              <w:t>④の要件をすべて満たすこと。</w:t>
            </w:r>
          </w:p>
        </w:tc>
        <w:tc>
          <w:tcPr>
            <w:tcW w:w="1203" w:type="dxa"/>
            <w:tcBorders>
              <w:bottom w:val="single" w:sz="4" w:space="0" w:color="auto"/>
            </w:tcBorders>
          </w:tcPr>
          <w:p w14:paraId="65893FFD" w14:textId="77777777" w:rsidR="001953B1" w:rsidRPr="000A1513" w:rsidRDefault="001953B1" w:rsidP="001953B1">
            <w:pPr>
              <w:rPr>
                <w:rFonts w:ascii="ＭＳ 明朝" w:hAnsi="ＭＳ 明朝"/>
              </w:rPr>
            </w:pPr>
          </w:p>
        </w:tc>
        <w:tc>
          <w:tcPr>
            <w:tcW w:w="800" w:type="dxa"/>
            <w:tcBorders>
              <w:bottom w:val="single" w:sz="4" w:space="0" w:color="auto"/>
            </w:tcBorders>
          </w:tcPr>
          <w:p w14:paraId="5D68CCF6" w14:textId="77777777" w:rsidR="001953B1" w:rsidRPr="000A1513" w:rsidRDefault="001953B1" w:rsidP="001953B1">
            <w:pPr>
              <w:rPr>
                <w:rFonts w:ascii="ＭＳ 明朝" w:hAnsi="ＭＳ 明朝"/>
              </w:rPr>
            </w:pPr>
          </w:p>
        </w:tc>
      </w:tr>
      <w:tr w:rsidR="001953B1" w:rsidRPr="000A1513" w14:paraId="4F0BC144" w14:textId="77777777" w:rsidTr="00F93E05">
        <w:trPr>
          <w:trHeight w:val="1134"/>
          <w:jc w:val="center"/>
        </w:trPr>
        <w:tc>
          <w:tcPr>
            <w:tcW w:w="497" w:type="dxa"/>
            <w:tcBorders>
              <w:bottom w:val="single" w:sz="4" w:space="0" w:color="auto"/>
            </w:tcBorders>
          </w:tcPr>
          <w:p w14:paraId="4E6F2A2F" w14:textId="33815A56" w:rsidR="001953B1" w:rsidRDefault="001953B1" w:rsidP="001953B1">
            <w:pPr>
              <w:jc w:val="center"/>
              <w:rPr>
                <w:rFonts w:ascii="ＭＳ 明朝" w:hAnsi="ＭＳ 明朝"/>
              </w:rPr>
            </w:pPr>
            <w:r>
              <w:rPr>
                <w:rFonts w:ascii="ＭＳ 明朝" w:hAnsi="ＭＳ 明朝" w:hint="eastAsia"/>
              </w:rPr>
              <w:t>6</w:t>
            </w:r>
          </w:p>
        </w:tc>
        <w:tc>
          <w:tcPr>
            <w:tcW w:w="6673" w:type="dxa"/>
            <w:tcBorders>
              <w:bottom w:val="single" w:sz="4" w:space="0" w:color="auto"/>
            </w:tcBorders>
          </w:tcPr>
          <w:p w14:paraId="19B239CC" w14:textId="1B812F08" w:rsidR="001953B1" w:rsidRPr="001B421C" w:rsidRDefault="001953B1" w:rsidP="001953B1">
            <w:pPr>
              <w:rPr>
                <w:rFonts w:ascii="ＭＳ 明朝" w:hAnsi="ＭＳ 明朝"/>
              </w:rPr>
            </w:pPr>
            <w:r w:rsidRPr="001B421C">
              <w:rPr>
                <w:rFonts w:ascii="ＭＳ 明朝" w:hAnsi="ＭＳ 明朝" w:hint="eastAsia"/>
              </w:rPr>
              <w:t>仕様書「</w:t>
            </w:r>
            <w:r>
              <w:rPr>
                <w:rFonts w:ascii="ＭＳ 明朝" w:hAnsi="ＭＳ 明朝" w:hint="eastAsia"/>
              </w:rPr>
              <w:t>4</w:t>
            </w:r>
            <w:r w:rsidRPr="001B421C">
              <w:rPr>
                <w:rFonts w:ascii="ＭＳ 明朝" w:hAnsi="ＭＳ 明朝" w:hint="eastAsia"/>
              </w:rPr>
              <w:t>.</w:t>
            </w:r>
            <w:r>
              <w:rPr>
                <w:rFonts w:ascii="ＭＳ 明朝" w:hAnsi="ＭＳ 明朝" w:hint="eastAsia"/>
              </w:rPr>
              <w:t>要件</w:t>
            </w:r>
            <w:r w:rsidRPr="001B421C">
              <w:rPr>
                <w:rFonts w:ascii="ＭＳ 明朝" w:hAnsi="ＭＳ 明朝" w:hint="eastAsia"/>
              </w:rPr>
              <w:t>」</w:t>
            </w:r>
            <w:r>
              <w:rPr>
                <w:rFonts w:ascii="ＭＳ 明朝" w:hAnsi="ＭＳ 明朝" w:hint="eastAsia"/>
              </w:rPr>
              <w:t>(1)</w:t>
            </w:r>
            <w:r w:rsidRPr="001B421C">
              <w:rPr>
                <w:rFonts w:ascii="ＭＳ 明朝" w:hAnsi="ＭＳ 明朝" w:hint="eastAsia"/>
              </w:rPr>
              <w:t>の</w:t>
            </w:r>
            <w:r>
              <w:rPr>
                <w:rFonts w:ascii="ＭＳ 明朝" w:hAnsi="ＭＳ 明朝" w:hint="eastAsia"/>
              </w:rPr>
              <w:t>全般に関する</w:t>
            </w:r>
            <w:r w:rsidRPr="001B421C">
              <w:rPr>
                <w:rFonts w:ascii="ＭＳ 明朝" w:hAnsi="ＭＳ 明朝" w:hint="eastAsia"/>
              </w:rPr>
              <w:t>要件を満たすこと</w:t>
            </w:r>
            <w:r>
              <w:rPr>
                <w:rFonts w:ascii="ＭＳ 明朝" w:hAnsi="ＭＳ 明朝" w:hint="eastAsia"/>
              </w:rPr>
              <w:t>。</w:t>
            </w:r>
          </w:p>
        </w:tc>
        <w:tc>
          <w:tcPr>
            <w:tcW w:w="1203" w:type="dxa"/>
            <w:tcBorders>
              <w:bottom w:val="single" w:sz="4" w:space="0" w:color="auto"/>
            </w:tcBorders>
          </w:tcPr>
          <w:p w14:paraId="65601016" w14:textId="77777777" w:rsidR="001953B1" w:rsidRPr="000A1513" w:rsidRDefault="001953B1" w:rsidP="001953B1">
            <w:pPr>
              <w:rPr>
                <w:rFonts w:ascii="ＭＳ 明朝" w:hAnsi="ＭＳ 明朝"/>
              </w:rPr>
            </w:pPr>
          </w:p>
        </w:tc>
        <w:tc>
          <w:tcPr>
            <w:tcW w:w="800" w:type="dxa"/>
            <w:tcBorders>
              <w:bottom w:val="single" w:sz="4" w:space="0" w:color="auto"/>
            </w:tcBorders>
          </w:tcPr>
          <w:p w14:paraId="3156190C" w14:textId="77777777" w:rsidR="001953B1" w:rsidRPr="000A1513" w:rsidRDefault="001953B1" w:rsidP="001953B1">
            <w:pPr>
              <w:rPr>
                <w:rFonts w:ascii="ＭＳ 明朝" w:hAnsi="ＭＳ 明朝"/>
              </w:rPr>
            </w:pPr>
          </w:p>
        </w:tc>
      </w:tr>
      <w:tr w:rsidR="001953B1" w:rsidRPr="000A1513" w14:paraId="36906588" w14:textId="77777777" w:rsidTr="00F93E05">
        <w:trPr>
          <w:trHeight w:val="1134"/>
          <w:jc w:val="center"/>
        </w:trPr>
        <w:tc>
          <w:tcPr>
            <w:tcW w:w="497" w:type="dxa"/>
            <w:tcBorders>
              <w:bottom w:val="single" w:sz="4" w:space="0" w:color="auto"/>
            </w:tcBorders>
          </w:tcPr>
          <w:p w14:paraId="088EF4D5" w14:textId="769B6D6E" w:rsidR="001953B1" w:rsidRDefault="001953B1" w:rsidP="001953B1">
            <w:pPr>
              <w:jc w:val="center"/>
              <w:rPr>
                <w:rFonts w:ascii="ＭＳ 明朝" w:hAnsi="ＭＳ 明朝"/>
              </w:rPr>
            </w:pPr>
            <w:r>
              <w:rPr>
                <w:rFonts w:ascii="ＭＳ 明朝" w:hAnsi="ＭＳ 明朝" w:hint="eastAsia"/>
              </w:rPr>
              <w:t>7</w:t>
            </w:r>
          </w:p>
        </w:tc>
        <w:tc>
          <w:tcPr>
            <w:tcW w:w="6673" w:type="dxa"/>
            <w:tcBorders>
              <w:bottom w:val="single" w:sz="4" w:space="0" w:color="auto"/>
            </w:tcBorders>
          </w:tcPr>
          <w:p w14:paraId="6F5355F5" w14:textId="609589CC" w:rsidR="001953B1" w:rsidRPr="001B421C" w:rsidRDefault="001953B1" w:rsidP="001953B1">
            <w:pPr>
              <w:rPr>
                <w:rFonts w:ascii="ＭＳ 明朝" w:hAnsi="ＭＳ 明朝"/>
              </w:rPr>
            </w:pPr>
            <w:r w:rsidRPr="001B421C">
              <w:rPr>
                <w:rFonts w:ascii="ＭＳ 明朝" w:hAnsi="ＭＳ 明朝" w:hint="eastAsia"/>
              </w:rPr>
              <w:t>仕様書「</w:t>
            </w:r>
            <w:r>
              <w:rPr>
                <w:rFonts w:ascii="ＭＳ 明朝" w:hAnsi="ＭＳ 明朝" w:hint="eastAsia"/>
              </w:rPr>
              <w:t>4</w:t>
            </w:r>
            <w:r w:rsidRPr="001B421C">
              <w:rPr>
                <w:rFonts w:ascii="ＭＳ 明朝" w:hAnsi="ＭＳ 明朝" w:hint="eastAsia"/>
              </w:rPr>
              <w:t>.</w:t>
            </w:r>
            <w:r>
              <w:rPr>
                <w:rFonts w:ascii="ＭＳ 明朝" w:hAnsi="ＭＳ 明朝" w:hint="eastAsia"/>
              </w:rPr>
              <w:t>要件</w:t>
            </w:r>
            <w:r w:rsidRPr="001B421C">
              <w:rPr>
                <w:rFonts w:ascii="ＭＳ 明朝" w:hAnsi="ＭＳ 明朝" w:hint="eastAsia"/>
              </w:rPr>
              <w:t>」</w:t>
            </w:r>
            <w:r>
              <w:rPr>
                <w:rFonts w:ascii="ＭＳ 明朝" w:hAnsi="ＭＳ 明朝" w:hint="eastAsia"/>
              </w:rPr>
              <w:t>(2)</w:t>
            </w:r>
            <w:r w:rsidRPr="001B421C">
              <w:rPr>
                <w:rFonts w:ascii="ＭＳ 明朝" w:hAnsi="ＭＳ 明朝" w:hint="eastAsia"/>
              </w:rPr>
              <w:t>の</w:t>
            </w:r>
            <w:r>
              <w:rPr>
                <w:rFonts w:ascii="ＭＳ 明朝" w:hAnsi="ＭＳ 明朝" w:hint="eastAsia"/>
              </w:rPr>
              <w:t>対応サービスに関する</w:t>
            </w:r>
            <w:r w:rsidRPr="001B421C">
              <w:rPr>
                <w:rFonts w:ascii="ＭＳ 明朝" w:hAnsi="ＭＳ 明朝" w:hint="eastAsia"/>
              </w:rPr>
              <w:t>要件を満たすこと</w:t>
            </w:r>
            <w:r>
              <w:rPr>
                <w:rFonts w:ascii="ＭＳ 明朝" w:hAnsi="ＭＳ 明朝" w:hint="eastAsia"/>
              </w:rPr>
              <w:t>。</w:t>
            </w:r>
          </w:p>
        </w:tc>
        <w:tc>
          <w:tcPr>
            <w:tcW w:w="1203" w:type="dxa"/>
            <w:tcBorders>
              <w:bottom w:val="single" w:sz="4" w:space="0" w:color="auto"/>
            </w:tcBorders>
          </w:tcPr>
          <w:p w14:paraId="6B159C40" w14:textId="77777777" w:rsidR="001953B1" w:rsidRPr="000A1513" w:rsidRDefault="001953B1" w:rsidP="001953B1">
            <w:pPr>
              <w:rPr>
                <w:rFonts w:ascii="ＭＳ 明朝" w:hAnsi="ＭＳ 明朝"/>
              </w:rPr>
            </w:pPr>
          </w:p>
        </w:tc>
        <w:tc>
          <w:tcPr>
            <w:tcW w:w="800" w:type="dxa"/>
            <w:tcBorders>
              <w:bottom w:val="single" w:sz="4" w:space="0" w:color="auto"/>
            </w:tcBorders>
          </w:tcPr>
          <w:p w14:paraId="37183405" w14:textId="77777777" w:rsidR="001953B1" w:rsidRPr="000A1513" w:rsidRDefault="001953B1" w:rsidP="001953B1">
            <w:pPr>
              <w:rPr>
                <w:rFonts w:ascii="ＭＳ 明朝" w:hAnsi="ＭＳ 明朝"/>
              </w:rPr>
            </w:pPr>
          </w:p>
        </w:tc>
      </w:tr>
      <w:tr w:rsidR="001953B1" w:rsidRPr="000A1513" w14:paraId="1D29CAF9" w14:textId="77777777" w:rsidTr="00F93E05">
        <w:trPr>
          <w:trHeight w:val="1134"/>
          <w:jc w:val="center"/>
        </w:trPr>
        <w:tc>
          <w:tcPr>
            <w:tcW w:w="497" w:type="dxa"/>
            <w:tcBorders>
              <w:bottom w:val="single" w:sz="4" w:space="0" w:color="auto"/>
            </w:tcBorders>
          </w:tcPr>
          <w:p w14:paraId="4F82F77A" w14:textId="313E92E2" w:rsidR="001953B1" w:rsidRDefault="001953B1" w:rsidP="001953B1">
            <w:pPr>
              <w:jc w:val="center"/>
              <w:rPr>
                <w:rFonts w:ascii="ＭＳ 明朝" w:hAnsi="ＭＳ 明朝"/>
              </w:rPr>
            </w:pPr>
            <w:r>
              <w:rPr>
                <w:rFonts w:ascii="ＭＳ 明朝" w:hAnsi="ＭＳ 明朝" w:hint="eastAsia"/>
              </w:rPr>
              <w:t>8</w:t>
            </w:r>
          </w:p>
        </w:tc>
        <w:tc>
          <w:tcPr>
            <w:tcW w:w="6673" w:type="dxa"/>
            <w:tcBorders>
              <w:bottom w:val="single" w:sz="4" w:space="0" w:color="auto"/>
            </w:tcBorders>
          </w:tcPr>
          <w:p w14:paraId="6E5CE519" w14:textId="6F7ACCEA" w:rsidR="001953B1" w:rsidRPr="001B421C" w:rsidRDefault="001953B1" w:rsidP="001953B1">
            <w:pPr>
              <w:rPr>
                <w:rFonts w:ascii="ＭＳ 明朝" w:hAnsi="ＭＳ 明朝"/>
              </w:rPr>
            </w:pPr>
            <w:r w:rsidRPr="001B421C">
              <w:rPr>
                <w:rFonts w:ascii="ＭＳ 明朝" w:hAnsi="ＭＳ 明朝" w:hint="eastAsia"/>
              </w:rPr>
              <w:t>仕様書「</w:t>
            </w:r>
            <w:r>
              <w:rPr>
                <w:rFonts w:ascii="ＭＳ 明朝" w:hAnsi="ＭＳ 明朝" w:hint="eastAsia"/>
              </w:rPr>
              <w:t>4</w:t>
            </w:r>
            <w:r w:rsidRPr="001B421C">
              <w:rPr>
                <w:rFonts w:ascii="ＭＳ 明朝" w:hAnsi="ＭＳ 明朝" w:hint="eastAsia"/>
              </w:rPr>
              <w:t>.</w:t>
            </w:r>
            <w:r>
              <w:rPr>
                <w:rFonts w:ascii="ＭＳ 明朝" w:hAnsi="ＭＳ 明朝" w:hint="eastAsia"/>
              </w:rPr>
              <w:t>要件</w:t>
            </w:r>
            <w:r w:rsidRPr="001B421C">
              <w:rPr>
                <w:rFonts w:ascii="ＭＳ 明朝" w:hAnsi="ＭＳ 明朝" w:hint="eastAsia"/>
              </w:rPr>
              <w:t>」</w:t>
            </w:r>
            <w:r>
              <w:rPr>
                <w:rFonts w:ascii="ＭＳ 明朝" w:hAnsi="ＭＳ 明朝" w:hint="eastAsia"/>
              </w:rPr>
              <w:t>(3)</w:t>
            </w:r>
            <w:r w:rsidRPr="001B421C">
              <w:rPr>
                <w:rFonts w:ascii="ＭＳ 明朝" w:hAnsi="ＭＳ 明朝" w:hint="eastAsia"/>
              </w:rPr>
              <w:t>の</w:t>
            </w:r>
            <w:r>
              <w:rPr>
                <w:rFonts w:ascii="ＭＳ 明朝" w:hAnsi="ＭＳ 明朝" w:hint="eastAsia"/>
              </w:rPr>
              <w:t>運用に関する</w:t>
            </w:r>
            <w:r w:rsidRPr="001B421C">
              <w:rPr>
                <w:rFonts w:ascii="ＭＳ 明朝" w:hAnsi="ＭＳ 明朝" w:hint="eastAsia"/>
              </w:rPr>
              <w:t>要件を満たすこと</w:t>
            </w:r>
            <w:r>
              <w:rPr>
                <w:rFonts w:ascii="ＭＳ 明朝" w:hAnsi="ＭＳ 明朝" w:hint="eastAsia"/>
              </w:rPr>
              <w:t>。</w:t>
            </w:r>
          </w:p>
        </w:tc>
        <w:tc>
          <w:tcPr>
            <w:tcW w:w="1203" w:type="dxa"/>
            <w:tcBorders>
              <w:bottom w:val="single" w:sz="4" w:space="0" w:color="auto"/>
            </w:tcBorders>
          </w:tcPr>
          <w:p w14:paraId="7CCDF1DB" w14:textId="77777777" w:rsidR="001953B1" w:rsidRPr="000A1513" w:rsidRDefault="001953B1" w:rsidP="001953B1">
            <w:pPr>
              <w:rPr>
                <w:rFonts w:ascii="ＭＳ 明朝" w:hAnsi="ＭＳ 明朝"/>
              </w:rPr>
            </w:pPr>
          </w:p>
        </w:tc>
        <w:tc>
          <w:tcPr>
            <w:tcW w:w="800" w:type="dxa"/>
            <w:tcBorders>
              <w:bottom w:val="single" w:sz="4" w:space="0" w:color="auto"/>
            </w:tcBorders>
          </w:tcPr>
          <w:p w14:paraId="03C44F7B" w14:textId="77777777" w:rsidR="001953B1" w:rsidRPr="000A1513" w:rsidRDefault="001953B1" w:rsidP="001953B1">
            <w:pPr>
              <w:rPr>
                <w:rFonts w:ascii="ＭＳ 明朝" w:hAnsi="ＭＳ 明朝"/>
              </w:rPr>
            </w:pPr>
          </w:p>
        </w:tc>
      </w:tr>
      <w:tr w:rsidR="001953B1" w:rsidRPr="000A1513" w14:paraId="4B09DC7F" w14:textId="77777777" w:rsidTr="00F93E05">
        <w:trPr>
          <w:trHeight w:val="1134"/>
          <w:jc w:val="center"/>
        </w:trPr>
        <w:tc>
          <w:tcPr>
            <w:tcW w:w="497" w:type="dxa"/>
            <w:tcBorders>
              <w:bottom w:val="single" w:sz="4" w:space="0" w:color="auto"/>
            </w:tcBorders>
          </w:tcPr>
          <w:p w14:paraId="16213A80" w14:textId="08F6353D" w:rsidR="001953B1" w:rsidRDefault="001953B1" w:rsidP="001953B1">
            <w:pPr>
              <w:jc w:val="center"/>
              <w:rPr>
                <w:rFonts w:ascii="ＭＳ 明朝" w:hAnsi="ＭＳ 明朝"/>
              </w:rPr>
            </w:pPr>
            <w:r>
              <w:rPr>
                <w:rFonts w:ascii="ＭＳ 明朝" w:hAnsi="ＭＳ 明朝" w:hint="eastAsia"/>
              </w:rPr>
              <w:t>9</w:t>
            </w:r>
          </w:p>
        </w:tc>
        <w:tc>
          <w:tcPr>
            <w:tcW w:w="6673" w:type="dxa"/>
            <w:tcBorders>
              <w:bottom w:val="single" w:sz="4" w:space="0" w:color="auto"/>
            </w:tcBorders>
          </w:tcPr>
          <w:p w14:paraId="13CE049D" w14:textId="755419F9" w:rsidR="001953B1" w:rsidRPr="001B421C" w:rsidRDefault="001953B1" w:rsidP="001953B1">
            <w:pPr>
              <w:rPr>
                <w:rFonts w:ascii="ＭＳ 明朝" w:hAnsi="ＭＳ 明朝"/>
              </w:rPr>
            </w:pPr>
            <w:r w:rsidRPr="001B421C">
              <w:rPr>
                <w:rFonts w:ascii="ＭＳ 明朝" w:hAnsi="ＭＳ 明朝" w:hint="eastAsia"/>
              </w:rPr>
              <w:t>仕様書「</w:t>
            </w:r>
            <w:r>
              <w:rPr>
                <w:rFonts w:ascii="ＭＳ 明朝" w:hAnsi="ＭＳ 明朝" w:hint="eastAsia"/>
              </w:rPr>
              <w:t>4</w:t>
            </w:r>
            <w:r w:rsidRPr="001B421C">
              <w:rPr>
                <w:rFonts w:ascii="ＭＳ 明朝" w:hAnsi="ＭＳ 明朝" w:hint="eastAsia"/>
              </w:rPr>
              <w:t>.</w:t>
            </w:r>
            <w:r>
              <w:rPr>
                <w:rFonts w:ascii="ＭＳ 明朝" w:hAnsi="ＭＳ 明朝" w:hint="eastAsia"/>
              </w:rPr>
              <w:t>要件</w:t>
            </w:r>
            <w:r w:rsidRPr="001B421C">
              <w:rPr>
                <w:rFonts w:ascii="ＭＳ 明朝" w:hAnsi="ＭＳ 明朝" w:hint="eastAsia"/>
              </w:rPr>
              <w:t>」</w:t>
            </w:r>
            <w:r>
              <w:rPr>
                <w:rFonts w:ascii="ＭＳ 明朝" w:hAnsi="ＭＳ 明朝" w:hint="eastAsia"/>
              </w:rPr>
              <w:t>(4)</w:t>
            </w:r>
            <w:r w:rsidRPr="001B421C">
              <w:rPr>
                <w:rFonts w:ascii="ＭＳ 明朝" w:hAnsi="ＭＳ 明朝" w:hint="eastAsia"/>
              </w:rPr>
              <w:t>の</w:t>
            </w:r>
            <w:r>
              <w:rPr>
                <w:rFonts w:ascii="ＭＳ 明朝" w:hAnsi="ＭＳ 明朝" w:hint="eastAsia"/>
              </w:rPr>
              <w:t>セキュリティに関する</w:t>
            </w:r>
            <w:r w:rsidRPr="001B421C">
              <w:rPr>
                <w:rFonts w:ascii="ＭＳ 明朝" w:hAnsi="ＭＳ 明朝" w:hint="eastAsia"/>
              </w:rPr>
              <w:t>要件を満たすこと</w:t>
            </w:r>
            <w:r>
              <w:rPr>
                <w:rFonts w:ascii="ＭＳ 明朝" w:hAnsi="ＭＳ 明朝" w:hint="eastAsia"/>
              </w:rPr>
              <w:t>。</w:t>
            </w:r>
          </w:p>
        </w:tc>
        <w:tc>
          <w:tcPr>
            <w:tcW w:w="1203" w:type="dxa"/>
            <w:tcBorders>
              <w:bottom w:val="single" w:sz="4" w:space="0" w:color="auto"/>
            </w:tcBorders>
          </w:tcPr>
          <w:p w14:paraId="6193B2C8" w14:textId="77777777" w:rsidR="001953B1" w:rsidRPr="000A1513" w:rsidRDefault="001953B1" w:rsidP="001953B1">
            <w:pPr>
              <w:rPr>
                <w:rFonts w:ascii="ＭＳ 明朝" w:hAnsi="ＭＳ 明朝"/>
              </w:rPr>
            </w:pPr>
          </w:p>
        </w:tc>
        <w:tc>
          <w:tcPr>
            <w:tcW w:w="800" w:type="dxa"/>
            <w:tcBorders>
              <w:bottom w:val="single" w:sz="4" w:space="0" w:color="auto"/>
            </w:tcBorders>
          </w:tcPr>
          <w:p w14:paraId="7A3E81E3" w14:textId="77777777" w:rsidR="001953B1" w:rsidRPr="000A1513" w:rsidRDefault="001953B1" w:rsidP="001953B1">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06801A3B" w14:textId="77777777" w:rsidR="00F673AE" w:rsidRDefault="00F673AE" w:rsidP="00F673AE">
      <w:pPr>
        <w:rPr>
          <w:rFonts w:ascii="ＭＳ 明朝" w:hAnsi="ＭＳ 明朝"/>
        </w:rPr>
      </w:pPr>
    </w:p>
    <w:p w14:paraId="7B7B09CB" w14:textId="36204E18" w:rsidR="00F673AE" w:rsidRDefault="00437360" w:rsidP="00F673AE">
      <w:pPr>
        <w:rPr>
          <w:rFonts w:ascii="ＭＳ 明朝" w:hAnsi="ＭＳ 明朝"/>
        </w:rPr>
      </w:pPr>
      <w:r>
        <w:rPr>
          <w:rFonts w:ascii="ＭＳ 明朝" w:hAnsi="ＭＳ 明朝" w:hint="eastAsia"/>
        </w:rPr>
        <w:t xml:space="preserve">　</w:t>
      </w:r>
    </w:p>
    <w:p w14:paraId="14E309D6" w14:textId="77777777" w:rsidR="00093905" w:rsidRDefault="00093905" w:rsidP="00F673AE">
      <w:pPr>
        <w:rPr>
          <w:rFonts w:ascii="ＭＳ 明朝" w:hAnsi="ＭＳ 明朝"/>
        </w:rPr>
      </w:pPr>
    </w:p>
    <w:p w14:paraId="34987BA4" w14:textId="63D8096A" w:rsidR="00093905" w:rsidRDefault="00093905" w:rsidP="00437360">
      <w:pPr>
        <w:rPr>
          <w:rFonts w:ascii="ＭＳ 明朝" w:hAnsi="ＭＳ 明朝"/>
        </w:rPr>
      </w:pPr>
      <w:r>
        <w:rPr>
          <w:rFonts w:ascii="ＭＳ 明朝" w:hAnsi="ＭＳ 明朝" w:hint="eastAsia"/>
        </w:rPr>
        <w:lastRenderedPageBreak/>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3194E52F" w:rsidR="00093905" w:rsidRDefault="00093905" w:rsidP="00093905">
      <w:pPr>
        <w:rPr>
          <w:rFonts w:ascii="ＭＳ 明朝" w:hAnsi="ＭＳ 明朝"/>
        </w:rPr>
      </w:pPr>
      <w:r>
        <w:rPr>
          <w:rFonts w:ascii="ＭＳ 明朝" w:hAnsi="ＭＳ 明朝" w:hint="eastAsia"/>
        </w:rPr>
        <w:t>件名</w:t>
      </w:r>
      <w:r w:rsidRPr="00C452D5">
        <w:rPr>
          <w:rFonts w:ascii="ＭＳ 明朝" w:hAnsi="ＭＳ 明朝" w:hint="eastAsia"/>
        </w:rPr>
        <w:t>：「</w:t>
      </w:r>
      <w:r w:rsidR="00CE186C">
        <w:rPr>
          <w:rFonts w:ascii="ＭＳ 明朝" w:hAnsi="ＭＳ 明朝" w:hint="eastAsia"/>
          <w:szCs w:val="21"/>
        </w:rPr>
        <w:t>情報処理安全確保支援士業務における国家資格等情報連携・活用システム利用のための回線サービス提供業務</w:t>
      </w:r>
      <w:r w:rsidRPr="00C452D5">
        <w:rPr>
          <w:rFonts w:ascii="ＭＳ 明朝" w:hAnsi="ＭＳ 明朝" w:hint="eastAsia"/>
        </w:rPr>
        <w:t>」に</w:t>
      </w:r>
      <w:r>
        <w:rPr>
          <w:rFonts w:ascii="ＭＳ 明朝" w:hAnsi="ＭＳ 明朝" w:hint="eastAsia"/>
        </w:rPr>
        <w:t>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22600ABF"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59891887" w:rsidR="00093905" w:rsidRPr="009E13FD" w:rsidRDefault="00093905" w:rsidP="00093905">
      <w:pPr>
        <w:rPr>
          <w:rFonts w:ascii="ＭＳ 明朝" w:hAnsi="ＭＳ 明朝"/>
        </w:rPr>
      </w:pPr>
      <w:r w:rsidRPr="009E13FD">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0F95701D" w:rsidR="00093905" w:rsidRPr="00403201" w:rsidRDefault="00093905" w:rsidP="00093905">
      <w:pPr>
        <w:rPr>
          <w:rFonts w:ascii="ＭＳ 明朝" w:hAnsi="ＭＳ 明朝"/>
          <w:u w:val="single"/>
        </w:rPr>
      </w:pPr>
      <w:r w:rsidRPr="008445AA">
        <w:rPr>
          <w:rFonts w:ascii="ＭＳ 明朝" w:hAnsi="ＭＳ 明朝" w:hint="eastAsia"/>
          <w:u w:val="single"/>
        </w:rPr>
        <w:t xml:space="preserve">件　名　</w:t>
      </w:r>
      <w:r w:rsidRPr="00C452D5">
        <w:rPr>
          <w:rFonts w:ascii="ＭＳ 明朝" w:hAnsi="ＭＳ 明朝" w:hint="eastAsia"/>
          <w:u w:val="single"/>
        </w:rPr>
        <w:t>「</w:t>
      </w:r>
      <w:r w:rsidR="00CE186C">
        <w:rPr>
          <w:rFonts w:ascii="ＭＳ 明朝" w:hAnsi="ＭＳ 明朝" w:hint="eastAsia"/>
          <w:szCs w:val="21"/>
          <w:u w:val="single"/>
        </w:rPr>
        <w:t>情報処理安全確保支援士業務における国家資格等情報連携・活用システム利用のための回線サービス提供業務</w:t>
      </w:r>
      <w:r w:rsidRPr="00C452D5">
        <w:rPr>
          <w:rFonts w:ascii="ＭＳ 明朝" w:hAnsi="ＭＳ 明朝" w:hint="eastAsia"/>
          <w:u w:val="single"/>
        </w:rPr>
        <w:t>」</w:t>
      </w:r>
      <w:r w:rsidR="00AF6CAC" w:rsidRPr="00437360">
        <w:rPr>
          <w:rFonts w:ascii="ＭＳ 明朝" w:hAnsi="ＭＳ 明朝" w:hint="eastAsia"/>
          <w:u w:val="single"/>
        </w:rPr>
        <w:t>に関する提出資料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7F694B2F" w14:textId="6E3461EB" w:rsidR="00093905" w:rsidRDefault="00093905" w:rsidP="00437360">
      <w:pPr>
        <w:wordWrap w:val="0"/>
        <w:jc w:val="right"/>
        <w:rPr>
          <w:rFonts w:ascii="ＭＳ 明朝" w:hAnsi="ＭＳ 明朝"/>
          <w:color w:val="00B050"/>
        </w:rPr>
      </w:pPr>
      <w:r>
        <w:rPr>
          <w:rFonts w:ascii="ＭＳ 明朝" w:hAnsi="ＭＳ 明朝" w:hint="eastAsia"/>
        </w:rPr>
        <w:t>独立行政法人情報処理推進機構</w:t>
      </w:r>
      <w:r w:rsidR="00C452D5">
        <w:rPr>
          <w:rFonts w:ascii="ＭＳ 明朝" w:hAnsi="ＭＳ 明朝" w:hint="eastAsia"/>
        </w:rPr>
        <w:t xml:space="preserve">　　　　　　　　　　　</w:t>
      </w:r>
    </w:p>
    <w:p w14:paraId="3FA231BE" w14:textId="74AB896C" w:rsidR="00C452D5" w:rsidRDefault="00F13D3E" w:rsidP="00C42110">
      <w:pPr>
        <w:ind w:left="2880" w:right="-30" w:firstLineChars="609" w:firstLine="1227"/>
        <w:jc w:val="left"/>
        <w:rPr>
          <w:rFonts w:ascii="ＭＳ 明朝" w:hAnsi="ＭＳ 明朝"/>
        </w:rPr>
      </w:pPr>
      <w:r>
        <w:rPr>
          <w:rFonts w:ascii="ＭＳ 明朝" w:hAnsi="ＭＳ 明朝" w:hint="eastAsia"/>
        </w:rPr>
        <w:t>国家資格・試験部　システム</w:t>
      </w:r>
      <w:r w:rsidR="00C452D5">
        <w:rPr>
          <w:rFonts w:ascii="ＭＳ 明朝" w:hAnsi="ＭＳ 明朝" w:hint="eastAsia"/>
        </w:rPr>
        <w:t>グループ</w:t>
      </w:r>
    </w:p>
    <w:p w14:paraId="77D8DE34" w14:textId="23895C81" w:rsidR="00093905" w:rsidRPr="00F13D3E" w:rsidRDefault="00093905" w:rsidP="00F13D3E">
      <w:pPr>
        <w:jc w:val="right"/>
        <w:rPr>
          <w:rFonts w:ascii="ＭＳ 明朝" w:hAnsi="ＭＳ 明朝"/>
        </w:rPr>
      </w:pPr>
      <w:r>
        <w:rPr>
          <w:rFonts w:ascii="ＭＳ 明朝" w:hAnsi="ＭＳ 明朝" w:hint="eastAsia"/>
        </w:rPr>
        <w:t xml:space="preserve">　　　担当者名：　　　　　　　　　　　　㊞</w:t>
      </w:r>
    </w:p>
    <w:sectPr w:rsidR="00093905" w:rsidRPr="00F13D3E"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1903B" w14:textId="77777777" w:rsidR="00CA33D6" w:rsidRDefault="00CA33D6">
      <w:r>
        <w:separator/>
      </w:r>
    </w:p>
  </w:endnote>
  <w:endnote w:type="continuationSeparator" w:id="0">
    <w:p w14:paraId="445D4DBA" w14:textId="77777777" w:rsidR="00CA33D6" w:rsidRDefault="00CA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altName w:val="Cambria"/>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2F5C75" w:rsidRPr="00197171" w:rsidRDefault="002F5C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2F5C75" w:rsidRDefault="002F5C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F5C75" w:rsidRDefault="002F5C7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2F5C75" w:rsidRPr="00A104E7" w:rsidRDefault="002F5C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796A3" w14:textId="77777777" w:rsidR="00CA33D6" w:rsidRDefault="00CA33D6">
      <w:r>
        <w:separator/>
      </w:r>
    </w:p>
  </w:footnote>
  <w:footnote w:type="continuationSeparator" w:id="0">
    <w:p w14:paraId="5E477484" w14:textId="77777777" w:rsidR="00CA33D6" w:rsidRDefault="00CA3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0DA56641" w:rsidR="002F5C75" w:rsidRPr="006738D0" w:rsidRDefault="002F5C75" w:rsidP="006819F7">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6A33"/>
    <w:multiLevelType w:val="hybridMultilevel"/>
    <w:tmpl w:val="078A7F3A"/>
    <w:lvl w:ilvl="0" w:tplc="FFFFFFFF">
      <w:start w:val="1"/>
      <w:numFmt w:val="decimalEnclosedCircle"/>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A544A4E"/>
    <w:multiLevelType w:val="hybridMultilevel"/>
    <w:tmpl w:val="C5FA817A"/>
    <w:lvl w:ilvl="0" w:tplc="FFFFFFFF">
      <w:start w:val="1"/>
      <w:numFmt w:val="decimalEnclosedCircle"/>
      <w:lvlText w:val="%1"/>
      <w:lvlJc w:val="left"/>
      <w:pPr>
        <w:ind w:left="1045" w:hanging="440"/>
      </w:pPr>
    </w:lvl>
    <w:lvl w:ilvl="1" w:tplc="04090017" w:tentative="1">
      <w:start w:val="1"/>
      <w:numFmt w:val="aiueoFullWidth"/>
      <w:lvlText w:val="(%2)"/>
      <w:lvlJc w:val="left"/>
      <w:pPr>
        <w:ind w:left="1485" w:hanging="440"/>
      </w:pPr>
    </w:lvl>
    <w:lvl w:ilvl="2" w:tplc="04090011" w:tentative="1">
      <w:start w:val="1"/>
      <w:numFmt w:val="decimalEnclosedCircle"/>
      <w:lvlText w:val="%3"/>
      <w:lvlJc w:val="left"/>
      <w:pPr>
        <w:ind w:left="1925" w:hanging="440"/>
      </w:pPr>
    </w:lvl>
    <w:lvl w:ilvl="3" w:tplc="0409000F" w:tentative="1">
      <w:start w:val="1"/>
      <w:numFmt w:val="decimal"/>
      <w:lvlText w:val="%4."/>
      <w:lvlJc w:val="left"/>
      <w:pPr>
        <w:ind w:left="2365" w:hanging="440"/>
      </w:pPr>
    </w:lvl>
    <w:lvl w:ilvl="4" w:tplc="04090017" w:tentative="1">
      <w:start w:val="1"/>
      <w:numFmt w:val="aiueoFullWidth"/>
      <w:lvlText w:val="(%5)"/>
      <w:lvlJc w:val="left"/>
      <w:pPr>
        <w:ind w:left="2805" w:hanging="440"/>
      </w:pPr>
    </w:lvl>
    <w:lvl w:ilvl="5" w:tplc="04090011" w:tentative="1">
      <w:start w:val="1"/>
      <w:numFmt w:val="decimalEnclosedCircle"/>
      <w:lvlText w:val="%6"/>
      <w:lvlJc w:val="left"/>
      <w:pPr>
        <w:ind w:left="3245" w:hanging="440"/>
      </w:pPr>
    </w:lvl>
    <w:lvl w:ilvl="6" w:tplc="0409000F" w:tentative="1">
      <w:start w:val="1"/>
      <w:numFmt w:val="decimal"/>
      <w:lvlText w:val="%7."/>
      <w:lvlJc w:val="left"/>
      <w:pPr>
        <w:ind w:left="3685" w:hanging="440"/>
      </w:pPr>
    </w:lvl>
    <w:lvl w:ilvl="7" w:tplc="04090017" w:tentative="1">
      <w:start w:val="1"/>
      <w:numFmt w:val="aiueoFullWidth"/>
      <w:lvlText w:val="(%8)"/>
      <w:lvlJc w:val="left"/>
      <w:pPr>
        <w:ind w:left="4125" w:hanging="440"/>
      </w:pPr>
    </w:lvl>
    <w:lvl w:ilvl="8" w:tplc="04090011" w:tentative="1">
      <w:start w:val="1"/>
      <w:numFmt w:val="decimalEnclosedCircle"/>
      <w:lvlText w:val="%9"/>
      <w:lvlJc w:val="left"/>
      <w:pPr>
        <w:ind w:left="4565" w:hanging="440"/>
      </w:pPr>
    </w:lvl>
  </w:abstractNum>
  <w:abstractNum w:abstractNumId="5" w15:restartNumberingAfterBreak="0">
    <w:nsid w:val="1BFE06B6"/>
    <w:multiLevelType w:val="hybridMultilevel"/>
    <w:tmpl w:val="66B6F3C6"/>
    <w:lvl w:ilvl="0" w:tplc="FFFFFFFF">
      <w:start w:val="1"/>
      <w:numFmt w:val="decimalEnclosedCircle"/>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6" w15:restartNumberingAfterBreak="0">
    <w:nsid w:val="20AD37F5"/>
    <w:multiLevelType w:val="hybridMultilevel"/>
    <w:tmpl w:val="078A7F3A"/>
    <w:lvl w:ilvl="0" w:tplc="FFFFFFFF">
      <w:start w:val="1"/>
      <w:numFmt w:val="decimalEnclosedCircle"/>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7"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BF21D5B"/>
    <w:multiLevelType w:val="hybridMultilevel"/>
    <w:tmpl w:val="66B6F3C6"/>
    <w:lvl w:ilvl="0" w:tplc="FFFFFFFF">
      <w:start w:val="1"/>
      <w:numFmt w:val="decimalEnclosedCircle"/>
      <w:lvlText w:val="%1"/>
      <w:lvlJc w:val="left"/>
      <w:pPr>
        <w:ind w:left="866" w:hanging="440"/>
      </w:pPr>
    </w:lvl>
    <w:lvl w:ilvl="1" w:tplc="FFFFFFFF" w:tentative="1">
      <w:start w:val="1"/>
      <w:numFmt w:val="aiueoFullWidth"/>
      <w:lvlText w:val="(%2)"/>
      <w:lvlJc w:val="left"/>
      <w:pPr>
        <w:ind w:left="1306" w:hanging="440"/>
      </w:pPr>
    </w:lvl>
    <w:lvl w:ilvl="2" w:tplc="FFFFFFFF" w:tentative="1">
      <w:start w:val="1"/>
      <w:numFmt w:val="decimalEnclosedCircle"/>
      <w:lvlText w:val="%3"/>
      <w:lvlJc w:val="left"/>
      <w:pPr>
        <w:ind w:left="1746" w:hanging="440"/>
      </w:pPr>
    </w:lvl>
    <w:lvl w:ilvl="3" w:tplc="FFFFFFFF" w:tentative="1">
      <w:start w:val="1"/>
      <w:numFmt w:val="decimal"/>
      <w:lvlText w:val="%4."/>
      <w:lvlJc w:val="left"/>
      <w:pPr>
        <w:ind w:left="2186" w:hanging="440"/>
      </w:pPr>
    </w:lvl>
    <w:lvl w:ilvl="4" w:tplc="FFFFFFFF" w:tentative="1">
      <w:start w:val="1"/>
      <w:numFmt w:val="aiueoFullWidth"/>
      <w:lvlText w:val="(%5)"/>
      <w:lvlJc w:val="left"/>
      <w:pPr>
        <w:ind w:left="2626" w:hanging="440"/>
      </w:pPr>
    </w:lvl>
    <w:lvl w:ilvl="5" w:tplc="FFFFFFFF" w:tentative="1">
      <w:start w:val="1"/>
      <w:numFmt w:val="decimalEnclosedCircle"/>
      <w:lvlText w:val="%6"/>
      <w:lvlJc w:val="left"/>
      <w:pPr>
        <w:ind w:left="3066" w:hanging="440"/>
      </w:pPr>
    </w:lvl>
    <w:lvl w:ilvl="6" w:tplc="FFFFFFFF" w:tentative="1">
      <w:start w:val="1"/>
      <w:numFmt w:val="decimal"/>
      <w:lvlText w:val="%7."/>
      <w:lvlJc w:val="left"/>
      <w:pPr>
        <w:ind w:left="3506" w:hanging="440"/>
      </w:pPr>
    </w:lvl>
    <w:lvl w:ilvl="7" w:tplc="FFFFFFFF" w:tentative="1">
      <w:start w:val="1"/>
      <w:numFmt w:val="aiueoFullWidth"/>
      <w:lvlText w:val="(%8)"/>
      <w:lvlJc w:val="left"/>
      <w:pPr>
        <w:ind w:left="3946" w:hanging="440"/>
      </w:pPr>
    </w:lvl>
    <w:lvl w:ilvl="8" w:tplc="FFFFFFFF" w:tentative="1">
      <w:start w:val="1"/>
      <w:numFmt w:val="decimalEnclosedCircle"/>
      <w:lvlText w:val="%9"/>
      <w:lvlJc w:val="left"/>
      <w:pPr>
        <w:ind w:left="4386" w:hanging="440"/>
      </w:pPr>
    </w:lvl>
  </w:abstractNum>
  <w:abstractNum w:abstractNumId="10"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7C40746"/>
    <w:multiLevelType w:val="hybridMultilevel"/>
    <w:tmpl w:val="6CDA8496"/>
    <w:lvl w:ilvl="0" w:tplc="0409000F">
      <w:start w:val="1"/>
      <w:numFmt w:val="decimal"/>
      <w:lvlText w:val="%1."/>
      <w:lvlJc w:val="left"/>
      <w:pPr>
        <w:ind w:left="1300" w:hanging="440"/>
      </w:pPr>
      <w:rPr>
        <w:rFonts w:hint="default"/>
      </w:rPr>
    </w:lvl>
    <w:lvl w:ilvl="1" w:tplc="FFFFFFFF" w:tentative="1">
      <w:start w:val="1"/>
      <w:numFmt w:val="bullet"/>
      <w:lvlText w:val=""/>
      <w:lvlJc w:val="left"/>
      <w:pPr>
        <w:ind w:left="1740" w:hanging="440"/>
      </w:pPr>
      <w:rPr>
        <w:rFonts w:ascii="Wingdings" w:hAnsi="Wingdings" w:hint="default"/>
      </w:rPr>
    </w:lvl>
    <w:lvl w:ilvl="2" w:tplc="FFFFFFFF" w:tentative="1">
      <w:start w:val="1"/>
      <w:numFmt w:val="bullet"/>
      <w:lvlText w:val=""/>
      <w:lvlJc w:val="left"/>
      <w:pPr>
        <w:ind w:left="2180" w:hanging="440"/>
      </w:pPr>
      <w:rPr>
        <w:rFonts w:ascii="Wingdings" w:hAnsi="Wingdings" w:hint="default"/>
      </w:rPr>
    </w:lvl>
    <w:lvl w:ilvl="3" w:tplc="FFFFFFFF" w:tentative="1">
      <w:start w:val="1"/>
      <w:numFmt w:val="bullet"/>
      <w:lvlText w:val=""/>
      <w:lvlJc w:val="left"/>
      <w:pPr>
        <w:ind w:left="2620" w:hanging="440"/>
      </w:pPr>
      <w:rPr>
        <w:rFonts w:ascii="Wingdings" w:hAnsi="Wingdings" w:hint="default"/>
      </w:rPr>
    </w:lvl>
    <w:lvl w:ilvl="4" w:tplc="FFFFFFFF" w:tentative="1">
      <w:start w:val="1"/>
      <w:numFmt w:val="bullet"/>
      <w:lvlText w:val=""/>
      <w:lvlJc w:val="left"/>
      <w:pPr>
        <w:ind w:left="3060" w:hanging="440"/>
      </w:pPr>
      <w:rPr>
        <w:rFonts w:ascii="Wingdings" w:hAnsi="Wingdings" w:hint="default"/>
      </w:rPr>
    </w:lvl>
    <w:lvl w:ilvl="5" w:tplc="FFFFFFFF" w:tentative="1">
      <w:start w:val="1"/>
      <w:numFmt w:val="bullet"/>
      <w:lvlText w:val=""/>
      <w:lvlJc w:val="left"/>
      <w:pPr>
        <w:ind w:left="3500" w:hanging="440"/>
      </w:pPr>
      <w:rPr>
        <w:rFonts w:ascii="Wingdings" w:hAnsi="Wingdings" w:hint="default"/>
      </w:rPr>
    </w:lvl>
    <w:lvl w:ilvl="6" w:tplc="FFFFFFFF" w:tentative="1">
      <w:start w:val="1"/>
      <w:numFmt w:val="bullet"/>
      <w:lvlText w:val=""/>
      <w:lvlJc w:val="left"/>
      <w:pPr>
        <w:ind w:left="3940" w:hanging="440"/>
      </w:pPr>
      <w:rPr>
        <w:rFonts w:ascii="Wingdings" w:hAnsi="Wingdings" w:hint="default"/>
      </w:rPr>
    </w:lvl>
    <w:lvl w:ilvl="7" w:tplc="FFFFFFFF" w:tentative="1">
      <w:start w:val="1"/>
      <w:numFmt w:val="bullet"/>
      <w:lvlText w:val=""/>
      <w:lvlJc w:val="left"/>
      <w:pPr>
        <w:ind w:left="4380" w:hanging="440"/>
      </w:pPr>
      <w:rPr>
        <w:rFonts w:ascii="Wingdings" w:hAnsi="Wingdings" w:hint="default"/>
      </w:rPr>
    </w:lvl>
    <w:lvl w:ilvl="8" w:tplc="FFFFFFFF" w:tentative="1">
      <w:start w:val="1"/>
      <w:numFmt w:val="bullet"/>
      <w:lvlText w:val=""/>
      <w:lvlJc w:val="left"/>
      <w:pPr>
        <w:ind w:left="4820" w:hanging="440"/>
      </w:pPr>
      <w:rPr>
        <w:rFonts w:ascii="Wingdings" w:hAnsi="Wingdings" w:hint="default"/>
      </w:rPr>
    </w:lvl>
  </w:abstractNum>
  <w:abstractNum w:abstractNumId="13"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4F11B68"/>
    <w:multiLevelType w:val="hybridMultilevel"/>
    <w:tmpl w:val="078A7F3A"/>
    <w:lvl w:ilvl="0" w:tplc="FFFFFFFF">
      <w:start w:val="1"/>
      <w:numFmt w:val="decimalEnclosedCircle"/>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6" w15:restartNumberingAfterBreak="0">
    <w:nsid w:val="47041734"/>
    <w:multiLevelType w:val="hybridMultilevel"/>
    <w:tmpl w:val="078A7F3A"/>
    <w:lvl w:ilvl="0" w:tplc="FFFFFFFF">
      <w:start w:val="1"/>
      <w:numFmt w:val="decimalEnclosedCircle"/>
      <w:lvlText w:val="%1"/>
      <w:lvlJc w:val="left"/>
      <w:pPr>
        <w:ind w:left="1070" w:hanging="440"/>
      </w:p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17" w15:restartNumberingAfterBreak="0">
    <w:nsid w:val="4D993C66"/>
    <w:multiLevelType w:val="multilevel"/>
    <w:tmpl w:val="5360021A"/>
    <w:lvl w:ilvl="0">
      <w:start w:val="1"/>
      <w:numFmt w:val="decimal"/>
      <w:lvlText w:val="%1."/>
      <w:lvlJc w:val="left"/>
      <w:pPr>
        <w:ind w:left="860" w:hanging="440"/>
      </w:pPr>
      <w:rPr>
        <w:rFonts w:hint="eastAsia"/>
        <w:color w:val="auto"/>
      </w:rPr>
    </w:lvl>
    <w:lvl w:ilvl="1">
      <w:start w:val="1"/>
      <w:numFmt w:val="decimal"/>
      <w:lvlText w:val="(%2)"/>
      <w:lvlJc w:val="left"/>
      <w:pPr>
        <w:ind w:left="1300" w:hanging="440"/>
      </w:pPr>
      <w:rPr>
        <w:rFonts w:ascii="ＭＳ ゴシック" w:eastAsia="ＭＳ ゴシック" w:hAnsi="ＭＳ ゴシック" w:hint="default"/>
        <w:b w:val="0"/>
        <w:color w:val="auto"/>
      </w:rPr>
    </w:lvl>
    <w:lvl w:ilvl="2">
      <w:start w:val="1"/>
      <w:numFmt w:val="decimalEnclosedCircle"/>
      <w:lvlText w:val="%3"/>
      <w:lvlJc w:val="left"/>
      <w:pPr>
        <w:ind w:left="1740" w:hanging="440"/>
      </w:pPr>
      <w:rPr>
        <w:rFonts w:hint="eastAsia"/>
      </w:rPr>
    </w:lvl>
    <w:lvl w:ilvl="3">
      <w:start w:val="1"/>
      <w:numFmt w:val="decimal"/>
      <w:lvlText w:val="%4."/>
      <w:lvlJc w:val="left"/>
      <w:pPr>
        <w:ind w:left="2180" w:hanging="440"/>
      </w:pPr>
      <w:rPr>
        <w:rFonts w:hint="eastAsia"/>
      </w:rPr>
    </w:lvl>
    <w:lvl w:ilvl="4">
      <w:start w:val="1"/>
      <w:numFmt w:val="aiueoFullWidth"/>
      <w:lvlText w:val="(%5)"/>
      <w:lvlJc w:val="left"/>
      <w:pPr>
        <w:ind w:left="2620" w:hanging="440"/>
      </w:pPr>
      <w:rPr>
        <w:rFonts w:hint="eastAsia"/>
      </w:rPr>
    </w:lvl>
    <w:lvl w:ilvl="5">
      <w:start w:val="1"/>
      <w:numFmt w:val="decimalEnclosedCircle"/>
      <w:lvlText w:val="%6"/>
      <w:lvlJc w:val="left"/>
      <w:pPr>
        <w:ind w:left="3060" w:hanging="440"/>
      </w:pPr>
      <w:rPr>
        <w:rFonts w:hint="eastAsia"/>
      </w:rPr>
    </w:lvl>
    <w:lvl w:ilvl="6">
      <w:start w:val="1"/>
      <w:numFmt w:val="decimal"/>
      <w:lvlText w:val="%7."/>
      <w:lvlJc w:val="left"/>
      <w:pPr>
        <w:ind w:left="3500" w:hanging="440"/>
      </w:pPr>
      <w:rPr>
        <w:rFonts w:hint="eastAsia"/>
      </w:rPr>
    </w:lvl>
    <w:lvl w:ilvl="7">
      <w:start w:val="1"/>
      <w:numFmt w:val="aiueoFullWidth"/>
      <w:lvlText w:val="(%8)"/>
      <w:lvlJc w:val="left"/>
      <w:pPr>
        <w:ind w:left="3940" w:hanging="440"/>
      </w:pPr>
      <w:rPr>
        <w:rFonts w:hint="eastAsia"/>
      </w:rPr>
    </w:lvl>
    <w:lvl w:ilvl="8">
      <w:start w:val="1"/>
      <w:numFmt w:val="decimalEnclosedCircle"/>
      <w:lvlText w:val="%9"/>
      <w:lvlJc w:val="left"/>
      <w:pPr>
        <w:ind w:left="4380" w:hanging="440"/>
      </w:pPr>
      <w:rPr>
        <w:rFonts w:hint="eastAsia"/>
      </w:rPr>
    </w:lvl>
  </w:abstractNum>
  <w:abstractNum w:abstractNumId="18"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5605367D"/>
    <w:multiLevelType w:val="hybridMultilevel"/>
    <w:tmpl w:val="66B6F3C6"/>
    <w:lvl w:ilvl="0" w:tplc="FFFFFFFF">
      <w:start w:val="1"/>
      <w:numFmt w:val="decimalEnclosedCircle"/>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0"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1"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2"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ECD7355"/>
    <w:multiLevelType w:val="hybridMultilevel"/>
    <w:tmpl w:val="078A7F3A"/>
    <w:lvl w:ilvl="0" w:tplc="FFFFFFFF">
      <w:start w:val="1"/>
      <w:numFmt w:val="decimalEnclosedCircle"/>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7"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887640735">
    <w:abstractNumId w:val="23"/>
  </w:num>
  <w:num w:numId="2" w16cid:durableId="1259170438">
    <w:abstractNumId w:val="7"/>
  </w:num>
  <w:num w:numId="3" w16cid:durableId="2098596743">
    <w:abstractNumId w:val="14"/>
  </w:num>
  <w:num w:numId="4" w16cid:durableId="604272809">
    <w:abstractNumId w:val="10"/>
  </w:num>
  <w:num w:numId="5" w16cid:durableId="1622034295">
    <w:abstractNumId w:val="8"/>
  </w:num>
  <w:num w:numId="6" w16cid:durableId="250823997">
    <w:abstractNumId w:val="25"/>
  </w:num>
  <w:num w:numId="7" w16cid:durableId="2031756796">
    <w:abstractNumId w:val="13"/>
  </w:num>
  <w:num w:numId="8" w16cid:durableId="2037003096">
    <w:abstractNumId w:val="1"/>
  </w:num>
  <w:num w:numId="9" w16cid:durableId="1931546001">
    <w:abstractNumId w:val="3"/>
  </w:num>
  <w:num w:numId="10" w16cid:durableId="811411631">
    <w:abstractNumId w:val="18"/>
  </w:num>
  <w:num w:numId="11" w16cid:durableId="1732999011">
    <w:abstractNumId w:val="22"/>
  </w:num>
  <w:num w:numId="12" w16cid:durableId="1134057016">
    <w:abstractNumId w:val="2"/>
  </w:num>
  <w:num w:numId="13" w16cid:durableId="803036101">
    <w:abstractNumId w:val="20"/>
  </w:num>
  <w:num w:numId="14" w16cid:durableId="1981494550">
    <w:abstractNumId w:val="11"/>
  </w:num>
  <w:num w:numId="15" w16cid:durableId="96482489">
    <w:abstractNumId w:val="27"/>
  </w:num>
  <w:num w:numId="16" w16cid:durableId="1201936949">
    <w:abstractNumId w:val="24"/>
  </w:num>
  <w:num w:numId="17" w16cid:durableId="1200585167">
    <w:abstractNumId w:val="21"/>
  </w:num>
  <w:num w:numId="18" w16cid:durableId="741022546">
    <w:abstractNumId w:val="17"/>
  </w:num>
  <w:num w:numId="19" w16cid:durableId="1648165968">
    <w:abstractNumId w:val="16"/>
  </w:num>
  <w:num w:numId="20" w16cid:durableId="1680306930">
    <w:abstractNumId w:val="9"/>
  </w:num>
  <w:num w:numId="21" w16cid:durableId="1333989782">
    <w:abstractNumId w:val="19"/>
  </w:num>
  <w:num w:numId="22" w16cid:durableId="411195263">
    <w:abstractNumId w:val="5"/>
  </w:num>
  <w:num w:numId="23" w16cid:durableId="2059356026">
    <w:abstractNumId w:val="15"/>
  </w:num>
  <w:num w:numId="24" w16cid:durableId="1550923386">
    <w:abstractNumId w:val="0"/>
  </w:num>
  <w:num w:numId="25" w16cid:durableId="2016611081">
    <w:abstractNumId w:val="26"/>
  </w:num>
  <w:num w:numId="26" w16cid:durableId="297998134">
    <w:abstractNumId w:val="6"/>
  </w:num>
  <w:num w:numId="27" w16cid:durableId="2030987141">
    <w:abstractNumId w:val="4"/>
  </w:num>
  <w:num w:numId="28" w16cid:durableId="10413935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488D"/>
    <w:rsid w:val="00030AD4"/>
    <w:rsid w:val="00034925"/>
    <w:rsid w:val="000469DD"/>
    <w:rsid w:val="00054DB0"/>
    <w:rsid w:val="00055171"/>
    <w:rsid w:val="0005686C"/>
    <w:rsid w:val="000632F1"/>
    <w:rsid w:val="00065E8F"/>
    <w:rsid w:val="00070D44"/>
    <w:rsid w:val="00084853"/>
    <w:rsid w:val="000851F8"/>
    <w:rsid w:val="00093905"/>
    <w:rsid w:val="00095E8D"/>
    <w:rsid w:val="000B4304"/>
    <w:rsid w:val="000C0D11"/>
    <w:rsid w:val="000C2005"/>
    <w:rsid w:val="000D4AC1"/>
    <w:rsid w:val="000E1896"/>
    <w:rsid w:val="000F50C4"/>
    <w:rsid w:val="000F5452"/>
    <w:rsid w:val="000F713F"/>
    <w:rsid w:val="00105B42"/>
    <w:rsid w:val="00115A8D"/>
    <w:rsid w:val="00121E8E"/>
    <w:rsid w:val="00125DE9"/>
    <w:rsid w:val="001265A8"/>
    <w:rsid w:val="0013314B"/>
    <w:rsid w:val="001345BA"/>
    <w:rsid w:val="00135203"/>
    <w:rsid w:val="001373F4"/>
    <w:rsid w:val="00144ED1"/>
    <w:rsid w:val="00144F59"/>
    <w:rsid w:val="00150CED"/>
    <w:rsid w:val="00151B74"/>
    <w:rsid w:val="001532B2"/>
    <w:rsid w:val="001532C6"/>
    <w:rsid w:val="0015555F"/>
    <w:rsid w:val="0015638D"/>
    <w:rsid w:val="001579B8"/>
    <w:rsid w:val="00157F29"/>
    <w:rsid w:val="00162CFE"/>
    <w:rsid w:val="0016391C"/>
    <w:rsid w:val="0016487A"/>
    <w:rsid w:val="001671F9"/>
    <w:rsid w:val="001714D0"/>
    <w:rsid w:val="00173EE9"/>
    <w:rsid w:val="00174B5C"/>
    <w:rsid w:val="001768F8"/>
    <w:rsid w:val="0018080D"/>
    <w:rsid w:val="00184F80"/>
    <w:rsid w:val="001851D9"/>
    <w:rsid w:val="00191F5E"/>
    <w:rsid w:val="001953B1"/>
    <w:rsid w:val="0019675D"/>
    <w:rsid w:val="00196A5D"/>
    <w:rsid w:val="00197171"/>
    <w:rsid w:val="001A107F"/>
    <w:rsid w:val="001A1554"/>
    <w:rsid w:val="001A4D6F"/>
    <w:rsid w:val="001A5ACD"/>
    <w:rsid w:val="001B416E"/>
    <w:rsid w:val="001B421C"/>
    <w:rsid w:val="001B47D8"/>
    <w:rsid w:val="001B505B"/>
    <w:rsid w:val="001B6BC3"/>
    <w:rsid w:val="001C185A"/>
    <w:rsid w:val="001C2091"/>
    <w:rsid w:val="001C4AC3"/>
    <w:rsid w:val="001C61F1"/>
    <w:rsid w:val="001C74FB"/>
    <w:rsid w:val="001C7A3B"/>
    <w:rsid w:val="001D1D6B"/>
    <w:rsid w:val="001E26E1"/>
    <w:rsid w:val="001E277B"/>
    <w:rsid w:val="001E3833"/>
    <w:rsid w:val="001E78E8"/>
    <w:rsid w:val="001E7F93"/>
    <w:rsid w:val="001F5B2F"/>
    <w:rsid w:val="001F709A"/>
    <w:rsid w:val="001F7DC1"/>
    <w:rsid w:val="001F7E2B"/>
    <w:rsid w:val="00203EB2"/>
    <w:rsid w:val="002072A1"/>
    <w:rsid w:val="00211CF5"/>
    <w:rsid w:val="00215560"/>
    <w:rsid w:val="00215FBA"/>
    <w:rsid w:val="0022756A"/>
    <w:rsid w:val="002275A6"/>
    <w:rsid w:val="00232E63"/>
    <w:rsid w:val="00236F06"/>
    <w:rsid w:val="002371F5"/>
    <w:rsid w:val="002433B5"/>
    <w:rsid w:val="002508EB"/>
    <w:rsid w:val="002525DB"/>
    <w:rsid w:val="00253772"/>
    <w:rsid w:val="00263012"/>
    <w:rsid w:val="00264AFA"/>
    <w:rsid w:val="00264FAB"/>
    <w:rsid w:val="002663C1"/>
    <w:rsid w:val="0027770F"/>
    <w:rsid w:val="002870B8"/>
    <w:rsid w:val="00292055"/>
    <w:rsid w:val="00292D13"/>
    <w:rsid w:val="00295524"/>
    <w:rsid w:val="00295942"/>
    <w:rsid w:val="002971BC"/>
    <w:rsid w:val="002A220B"/>
    <w:rsid w:val="002A7485"/>
    <w:rsid w:val="002B45C8"/>
    <w:rsid w:val="002C07DD"/>
    <w:rsid w:val="002C109F"/>
    <w:rsid w:val="002E3130"/>
    <w:rsid w:val="002F1B38"/>
    <w:rsid w:val="002F5C75"/>
    <w:rsid w:val="002F6CE4"/>
    <w:rsid w:val="002F7607"/>
    <w:rsid w:val="002F7ED5"/>
    <w:rsid w:val="00300457"/>
    <w:rsid w:val="0030068F"/>
    <w:rsid w:val="00301A28"/>
    <w:rsid w:val="003043D7"/>
    <w:rsid w:val="00305324"/>
    <w:rsid w:val="0030572F"/>
    <w:rsid w:val="00307B46"/>
    <w:rsid w:val="003121F7"/>
    <w:rsid w:val="003124FF"/>
    <w:rsid w:val="00314CD7"/>
    <w:rsid w:val="003150FC"/>
    <w:rsid w:val="00321A22"/>
    <w:rsid w:val="0032721E"/>
    <w:rsid w:val="00327DF8"/>
    <w:rsid w:val="0033527E"/>
    <w:rsid w:val="003377A1"/>
    <w:rsid w:val="00341988"/>
    <w:rsid w:val="003428E2"/>
    <w:rsid w:val="003431FF"/>
    <w:rsid w:val="00346589"/>
    <w:rsid w:val="00346922"/>
    <w:rsid w:val="00347483"/>
    <w:rsid w:val="00356025"/>
    <w:rsid w:val="003570FD"/>
    <w:rsid w:val="0038198C"/>
    <w:rsid w:val="00381C45"/>
    <w:rsid w:val="00381D58"/>
    <w:rsid w:val="00383AAE"/>
    <w:rsid w:val="0038591B"/>
    <w:rsid w:val="003A0CEF"/>
    <w:rsid w:val="003A245E"/>
    <w:rsid w:val="003A3D8F"/>
    <w:rsid w:val="003A5D04"/>
    <w:rsid w:val="003A603D"/>
    <w:rsid w:val="003B78FB"/>
    <w:rsid w:val="003C0304"/>
    <w:rsid w:val="003C2D75"/>
    <w:rsid w:val="003C4747"/>
    <w:rsid w:val="003C5D65"/>
    <w:rsid w:val="003C5E31"/>
    <w:rsid w:val="003D0A43"/>
    <w:rsid w:val="003D7802"/>
    <w:rsid w:val="003E0878"/>
    <w:rsid w:val="0040485D"/>
    <w:rsid w:val="004108E3"/>
    <w:rsid w:val="00413568"/>
    <w:rsid w:val="004172DE"/>
    <w:rsid w:val="00424565"/>
    <w:rsid w:val="0042545E"/>
    <w:rsid w:val="00426695"/>
    <w:rsid w:val="0043060C"/>
    <w:rsid w:val="00433522"/>
    <w:rsid w:val="00433E4D"/>
    <w:rsid w:val="00435E46"/>
    <w:rsid w:val="00437360"/>
    <w:rsid w:val="00443662"/>
    <w:rsid w:val="00444085"/>
    <w:rsid w:val="00446B66"/>
    <w:rsid w:val="0045236A"/>
    <w:rsid w:val="00452B63"/>
    <w:rsid w:val="00461630"/>
    <w:rsid w:val="00462292"/>
    <w:rsid w:val="00471C43"/>
    <w:rsid w:val="00471E07"/>
    <w:rsid w:val="00483511"/>
    <w:rsid w:val="00494200"/>
    <w:rsid w:val="004A27E6"/>
    <w:rsid w:val="004B53F5"/>
    <w:rsid w:val="004B6A63"/>
    <w:rsid w:val="004B7B7F"/>
    <w:rsid w:val="004C5071"/>
    <w:rsid w:val="004D2FE1"/>
    <w:rsid w:val="004D4873"/>
    <w:rsid w:val="004D70F7"/>
    <w:rsid w:val="004D78B0"/>
    <w:rsid w:val="004E173E"/>
    <w:rsid w:val="004E3D78"/>
    <w:rsid w:val="004E3E3B"/>
    <w:rsid w:val="004E74F4"/>
    <w:rsid w:val="004F0643"/>
    <w:rsid w:val="004F2DD3"/>
    <w:rsid w:val="00500446"/>
    <w:rsid w:val="005004B0"/>
    <w:rsid w:val="00502CC9"/>
    <w:rsid w:val="00507D3C"/>
    <w:rsid w:val="00513CF2"/>
    <w:rsid w:val="005147CD"/>
    <w:rsid w:val="005160A6"/>
    <w:rsid w:val="0052186A"/>
    <w:rsid w:val="00522088"/>
    <w:rsid w:val="00522870"/>
    <w:rsid w:val="00523E37"/>
    <w:rsid w:val="00533FB2"/>
    <w:rsid w:val="00536E17"/>
    <w:rsid w:val="00537D2D"/>
    <w:rsid w:val="00545D34"/>
    <w:rsid w:val="00546008"/>
    <w:rsid w:val="00551734"/>
    <w:rsid w:val="005529D9"/>
    <w:rsid w:val="005606E0"/>
    <w:rsid w:val="005638AA"/>
    <w:rsid w:val="005654AA"/>
    <w:rsid w:val="00566194"/>
    <w:rsid w:val="00566716"/>
    <w:rsid w:val="005672C2"/>
    <w:rsid w:val="00570965"/>
    <w:rsid w:val="00575B1D"/>
    <w:rsid w:val="00575CAD"/>
    <w:rsid w:val="00576F88"/>
    <w:rsid w:val="00577253"/>
    <w:rsid w:val="00580267"/>
    <w:rsid w:val="00581C30"/>
    <w:rsid w:val="005867D8"/>
    <w:rsid w:val="00587282"/>
    <w:rsid w:val="00590611"/>
    <w:rsid w:val="005A6ABC"/>
    <w:rsid w:val="005C2544"/>
    <w:rsid w:val="005C7D64"/>
    <w:rsid w:val="005D01BE"/>
    <w:rsid w:val="005E2580"/>
    <w:rsid w:val="005E45C4"/>
    <w:rsid w:val="005E777B"/>
    <w:rsid w:val="005F394D"/>
    <w:rsid w:val="005F3B81"/>
    <w:rsid w:val="00601B28"/>
    <w:rsid w:val="0060275D"/>
    <w:rsid w:val="00605020"/>
    <w:rsid w:val="00607425"/>
    <w:rsid w:val="00614390"/>
    <w:rsid w:val="00614DA0"/>
    <w:rsid w:val="0061617F"/>
    <w:rsid w:val="0062128F"/>
    <w:rsid w:val="0062321E"/>
    <w:rsid w:val="00625DF4"/>
    <w:rsid w:val="00626872"/>
    <w:rsid w:val="00626D28"/>
    <w:rsid w:val="00630266"/>
    <w:rsid w:val="006346E9"/>
    <w:rsid w:val="0064725B"/>
    <w:rsid w:val="0065079E"/>
    <w:rsid w:val="00651960"/>
    <w:rsid w:val="00654E8C"/>
    <w:rsid w:val="006560D1"/>
    <w:rsid w:val="0065641B"/>
    <w:rsid w:val="00657E22"/>
    <w:rsid w:val="00660562"/>
    <w:rsid w:val="00661285"/>
    <w:rsid w:val="0066486A"/>
    <w:rsid w:val="0066758B"/>
    <w:rsid w:val="006819F7"/>
    <w:rsid w:val="00684466"/>
    <w:rsid w:val="00685065"/>
    <w:rsid w:val="0068554F"/>
    <w:rsid w:val="0068686E"/>
    <w:rsid w:val="006947D7"/>
    <w:rsid w:val="00695C7D"/>
    <w:rsid w:val="006A38F2"/>
    <w:rsid w:val="006A59C0"/>
    <w:rsid w:val="006B00B7"/>
    <w:rsid w:val="006B7C2A"/>
    <w:rsid w:val="006C42BE"/>
    <w:rsid w:val="006D22B9"/>
    <w:rsid w:val="006D244C"/>
    <w:rsid w:val="006D371E"/>
    <w:rsid w:val="006E3648"/>
    <w:rsid w:val="006E713B"/>
    <w:rsid w:val="006E75FC"/>
    <w:rsid w:val="006F0BB9"/>
    <w:rsid w:val="006F112E"/>
    <w:rsid w:val="007024F8"/>
    <w:rsid w:val="00711F1D"/>
    <w:rsid w:val="007132BB"/>
    <w:rsid w:val="00721B1E"/>
    <w:rsid w:val="00722942"/>
    <w:rsid w:val="007231E5"/>
    <w:rsid w:val="0072453B"/>
    <w:rsid w:val="0073065F"/>
    <w:rsid w:val="00731DFD"/>
    <w:rsid w:val="007338EC"/>
    <w:rsid w:val="00733ED1"/>
    <w:rsid w:val="00745B19"/>
    <w:rsid w:val="007526BC"/>
    <w:rsid w:val="007568D4"/>
    <w:rsid w:val="00760785"/>
    <w:rsid w:val="00763BB3"/>
    <w:rsid w:val="0076424A"/>
    <w:rsid w:val="00766649"/>
    <w:rsid w:val="0077245C"/>
    <w:rsid w:val="00772F22"/>
    <w:rsid w:val="007750CD"/>
    <w:rsid w:val="00775A2D"/>
    <w:rsid w:val="00776848"/>
    <w:rsid w:val="00777497"/>
    <w:rsid w:val="00777D01"/>
    <w:rsid w:val="00781DA1"/>
    <w:rsid w:val="00783F69"/>
    <w:rsid w:val="007903E6"/>
    <w:rsid w:val="007C3BFB"/>
    <w:rsid w:val="007D1C98"/>
    <w:rsid w:val="007D5102"/>
    <w:rsid w:val="007D7DB7"/>
    <w:rsid w:val="007E3036"/>
    <w:rsid w:val="007E52DA"/>
    <w:rsid w:val="007E6CED"/>
    <w:rsid w:val="007F31E5"/>
    <w:rsid w:val="007F7672"/>
    <w:rsid w:val="00800B2C"/>
    <w:rsid w:val="00812881"/>
    <w:rsid w:val="00812D94"/>
    <w:rsid w:val="00817DA6"/>
    <w:rsid w:val="00833F9E"/>
    <w:rsid w:val="008361AD"/>
    <w:rsid w:val="00843EE8"/>
    <w:rsid w:val="0084406D"/>
    <w:rsid w:val="00850BD3"/>
    <w:rsid w:val="0085185A"/>
    <w:rsid w:val="00852870"/>
    <w:rsid w:val="00857EFE"/>
    <w:rsid w:val="008714B2"/>
    <w:rsid w:val="008723CF"/>
    <w:rsid w:val="008739C3"/>
    <w:rsid w:val="00877682"/>
    <w:rsid w:val="0087777E"/>
    <w:rsid w:val="00882009"/>
    <w:rsid w:val="0088289D"/>
    <w:rsid w:val="00882A5D"/>
    <w:rsid w:val="0088620A"/>
    <w:rsid w:val="00886659"/>
    <w:rsid w:val="00893677"/>
    <w:rsid w:val="00896BE1"/>
    <w:rsid w:val="008A0A3F"/>
    <w:rsid w:val="008A5F96"/>
    <w:rsid w:val="008B1D11"/>
    <w:rsid w:val="008B610B"/>
    <w:rsid w:val="008B74C1"/>
    <w:rsid w:val="008C7006"/>
    <w:rsid w:val="008C74C9"/>
    <w:rsid w:val="008D0A2C"/>
    <w:rsid w:val="008D77FF"/>
    <w:rsid w:val="008D7E9D"/>
    <w:rsid w:val="008E4238"/>
    <w:rsid w:val="008F149B"/>
    <w:rsid w:val="008F2049"/>
    <w:rsid w:val="008F233D"/>
    <w:rsid w:val="008F36C8"/>
    <w:rsid w:val="00910B77"/>
    <w:rsid w:val="0092699C"/>
    <w:rsid w:val="00927B1E"/>
    <w:rsid w:val="00933AAE"/>
    <w:rsid w:val="0093430B"/>
    <w:rsid w:val="00934BE5"/>
    <w:rsid w:val="00944DEA"/>
    <w:rsid w:val="009548E5"/>
    <w:rsid w:val="00964EC4"/>
    <w:rsid w:val="00964F84"/>
    <w:rsid w:val="00973B8C"/>
    <w:rsid w:val="009805E1"/>
    <w:rsid w:val="00983324"/>
    <w:rsid w:val="00990318"/>
    <w:rsid w:val="00992165"/>
    <w:rsid w:val="00993272"/>
    <w:rsid w:val="009957B0"/>
    <w:rsid w:val="009962C0"/>
    <w:rsid w:val="009A0AB9"/>
    <w:rsid w:val="009A10BD"/>
    <w:rsid w:val="009A5A9B"/>
    <w:rsid w:val="009B20BB"/>
    <w:rsid w:val="009B2E53"/>
    <w:rsid w:val="009B49CD"/>
    <w:rsid w:val="009B6127"/>
    <w:rsid w:val="009B6A93"/>
    <w:rsid w:val="009B7079"/>
    <w:rsid w:val="009C1FB8"/>
    <w:rsid w:val="009C3B16"/>
    <w:rsid w:val="009C51B4"/>
    <w:rsid w:val="009C70F3"/>
    <w:rsid w:val="009D094F"/>
    <w:rsid w:val="009D24D3"/>
    <w:rsid w:val="009D3C82"/>
    <w:rsid w:val="009D49D7"/>
    <w:rsid w:val="009D7B29"/>
    <w:rsid w:val="009D7FB5"/>
    <w:rsid w:val="009E13FD"/>
    <w:rsid w:val="009E1469"/>
    <w:rsid w:val="00A00BA3"/>
    <w:rsid w:val="00A017A1"/>
    <w:rsid w:val="00A02323"/>
    <w:rsid w:val="00A065A2"/>
    <w:rsid w:val="00A17A15"/>
    <w:rsid w:val="00A24096"/>
    <w:rsid w:val="00A25633"/>
    <w:rsid w:val="00A30B86"/>
    <w:rsid w:val="00A33E9C"/>
    <w:rsid w:val="00A34A7B"/>
    <w:rsid w:val="00A36415"/>
    <w:rsid w:val="00A37C01"/>
    <w:rsid w:val="00A40800"/>
    <w:rsid w:val="00A4206A"/>
    <w:rsid w:val="00A4759B"/>
    <w:rsid w:val="00A53E43"/>
    <w:rsid w:val="00A54C54"/>
    <w:rsid w:val="00A626BC"/>
    <w:rsid w:val="00A63B51"/>
    <w:rsid w:val="00A64252"/>
    <w:rsid w:val="00A64584"/>
    <w:rsid w:val="00A65357"/>
    <w:rsid w:val="00A66F43"/>
    <w:rsid w:val="00A71807"/>
    <w:rsid w:val="00A72FFD"/>
    <w:rsid w:val="00A75E82"/>
    <w:rsid w:val="00A76336"/>
    <w:rsid w:val="00A76BEB"/>
    <w:rsid w:val="00A81044"/>
    <w:rsid w:val="00A8563F"/>
    <w:rsid w:val="00A910E5"/>
    <w:rsid w:val="00A913E4"/>
    <w:rsid w:val="00A952AB"/>
    <w:rsid w:val="00AA25B4"/>
    <w:rsid w:val="00AC3624"/>
    <w:rsid w:val="00AD0BA7"/>
    <w:rsid w:val="00AD1082"/>
    <w:rsid w:val="00AD340D"/>
    <w:rsid w:val="00AD4935"/>
    <w:rsid w:val="00AD7F4B"/>
    <w:rsid w:val="00AE4313"/>
    <w:rsid w:val="00AF2621"/>
    <w:rsid w:val="00AF6CAC"/>
    <w:rsid w:val="00B03465"/>
    <w:rsid w:val="00B06EC0"/>
    <w:rsid w:val="00B130F1"/>
    <w:rsid w:val="00B165BE"/>
    <w:rsid w:val="00B1699B"/>
    <w:rsid w:val="00B21447"/>
    <w:rsid w:val="00B217F6"/>
    <w:rsid w:val="00B2506C"/>
    <w:rsid w:val="00B26C7E"/>
    <w:rsid w:val="00B27014"/>
    <w:rsid w:val="00B275D2"/>
    <w:rsid w:val="00B30315"/>
    <w:rsid w:val="00B45423"/>
    <w:rsid w:val="00B45EBB"/>
    <w:rsid w:val="00B46070"/>
    <w:rsid w:val="00B512FF"/>
    <w:rsid w:val="00B51513"/>
    <w:rsid w:val="00B55D9C"/>
    <w:rsid w:val="00B61D76"/>
    <w:rsid w:val="00B63ED0"/>
    <w:rsid w:val="00B65CFA"/>
    <w:rsid w:val="00B70403"/>
    <w:rsid w:val="00B71831"/>
    <w:rsid w:val="00B72A42"/>
    <w:rsid w:val="00B8015B"/>
    <w:rsid w:val="00B806C5"/>
    <w:rsid w:val="00B860F4"/>
    <w:rsid w:val="00B87566"/>
    <w:rsid w:val="00B94532"/>
    <w:rsid w:val="00B94F07"/>
    <w:rsid w:val="00BA235C"/>
    <w:rsid w:val="00BB311E"/>
    <w:rsid w:val="00BC4AB9"/>
    <w:rsid w:val="00BC511E"/>
    <w:rsid w:val="00BD5808"/>
    <w:rsid w:val="00BE0207"/>
    <w:rsid w:val="00BE1790"/>
    <w:rsid w:val="00BE1FCF"/>
    <w:rsid w:val="00BE2487"/>
    <w:rsid w:val="00BE6160"/>
    <w:rsid w:val="00BF0E29"/>
    <w:rsid w:val="00BF6406"/>
    <w:rsid w:val="00BF6B2D"/>
    <w:rsid w:val="00C00E5D"/>
    <w:rsid w:val="00C11F8A"/>
    <w:rsid w:val="00C24AA4"/>
    <w:rsid w:val="00C27581"/>
    <w:rsid w:val="00C301F6"/>
    <w:rsid w:val="00C32313"/>
    <w:rsid w:val="00C3383B"/>
    <w:rsid w:val="00C339D3"/>
    <w:rsid w:val="00C41D0D"/>
    <w:rsid w:val="00C42110"/>
    <w:rsid w:val="00C452D5"/>
    <w:rsid w:val="00C6316D"/>
    <w:rsid w:val="00C649E3"/>
    <w:rsid w:val="00C659F1"/>
    <w:rsid w:val="00C70D10"/>
    <w:rsid w:val="00C73A49"/>
    <w:rsid w:val="00C74A63"/>
    <w:rsid w:val="00C764BD"/>
    <w:rsid w:val="00C827DD"/>
    <w:rsid w:val="00C839FC"/>
    <w:rsid w:val="00C87EA0"/>
    <w:rsid w:val="00C93F8B"/>
    <w:rsid w:val="00CA33D6"/>
    <w:rsid w:val="00CA578E"/>
    <w:rsid w:val="00CB02C2"/>
    <w:rsid w:val="00CB0EF3"/>
    <w:rsid w:val="00CB2986"/>
    <w:rsid w:val="00CB47F5"/>
    <w:rsid w:val="00CB63A1"/>
    <w:rsid w:val="00CB7124"/>
    <w:rsid w:val="00CC0875"/>
    <w:rsid w:val="00CC5AAA"/>
    <w:rsid w:val="00CC6550"/>
    <w:rsid w:val="00CC73D5"/>
    <w:rsid w:val="00CD07B5"/>
    <w:rsid w:val="00CD50B9"/>
    <w:rsid w:val="00CD6F15"/>
    <w:rsid w:val="00CE186C"/>
    <w:rsid w:val="00CE365D"/>
    <w:rsid w:val="00CE5439"/>
    <w:rsid w:val="00CE5AEE"/>
    <w:rsid w:val="00CE7AE4"/>
    <w:rsid w:val="00CF3B67"/>
    <w:rsid w:val="00CF51A6"/>
    <w:rsid w:val="00CF51B6"/>
    <w:rsid w:val="00CF61EA"/>
    <w:rsid w:val="00CF7C31"/>
    <w:rsid w:val="00D005F1"/>
    <w:rsid w:val="00D10084"/>
    <w:rsid w:val="00D12A56"/>
    <w:rsid w:val="00D172E7"/>
    <w:rsid w:val="00D2233C"/>
    <w:rsid w:val="00D22D61"/>
    <w:rsid w:val="00D247FA"/>
    <w:rsid w:val="00D2626A"/>
    <w:rsid w:val="00D35681"/>
    <w:rsid w:val="00D37387"/>
    <w:rsid w:val="00D40F67"/>
    <w:rsid w:val="00D432DB"/>
    <w:rsid w:val="00D462E4"/>
    <w:rsid w:val="00D60919"/>
    <w:rsid w:val="00D63398"/>
    <w:rsid w:val="00D6428D"/>
    <w:rsid w:val="00D64E04"/>
    <w:rsid w:val="00D73794"/>
    <w:rsid w:val="00D75D0F"/>
    <w:rsid w:val="00D775FB"/>
    <w:rsid w:val="00D81982"/>
    <w:rsid w:val="00D82C66"/>
    <w:rsid w:val="00D85A6B"/>
    <w:rsid w:val="00D85BA7"/>
    <w:rsid w:val="00D9123C"/>
    <w:rsid w:val="00D95DBC"/>
    <w:rsid w:val="00D96FED"/>
    <w:rsid w:val="00D97C27"/>
    <w:rsid w:val="00DA1AD7"/>
    <w:rsid w:val="00DA1DE5"/>
    <w:rsid w:val="00DA5994"/>
    <w:rsid w:val="00DA7F56"/>
    <w:rsid w:val="00DB1FAF"/>
    <w:rsid w:val="00DB7FC7"/>
    <w:rsid w:val="00DC0582"/>
    <w:rsid w:val="00DC1D28"/>
    <w:rsid w:val="00DD0777"/>
    <w:rsid w:val="00DD4E33"/>
    <w:rsid w:val="00DD4E81"/>
    <w:rsid w:val="00DE0399"/>
    <w:rsid w:val="00DE0EAF"/>
    <w:rsid w:val="00DE1AE8"/>
    <w:rsid w:val="00DE3773"/>
    <w:rsid w:val="00DF2EDC"/>
    <w:rsid w:val="00DF55EC"/>
    <w:rsid w:val="00DF5FA4"/>
    <w:rsid w:val="00E013FF"/>
    <w:rsid w:val="00E02371"/>
    <w:rsid w:val="00E07200"/>
    <w:rsid w:val="00E11586"/>
    <w:rsid w:val="00E148A7"/>
    <w:rsid w:val="00E1595D"/>
    <w:rsid w:val="00E15F4B"/>
    <w:rsid w:val="00E21F58"/>
    <w:rsid w:val="00E26D28"/>
    <w:rsid w:val="00E2731C"/>
    <w:rsid w:val="00E31017"/>
    <w:rsid w:val="00E31B0F"/>
    <w:rsid w:val="00E31F60"/>
    <w:rsid w:val="00E35615"/>
    <w:rsid w:val="00E36513"/>
    <w:rsid w:val="00E36C15"/>
    <w:rsid w:val="00E42711"/>
    <w:rsid w:val="00E4585C"/>
    <w:rsid w:val="00E47F96"/>
    <w:rsid w:val="00E502A3"/>
    <w:rsid w:val="00E507C6"/>
    <w:rsid w:val="00E54ED6"/>
    <w:rsid w:val="00E55A04"/>
    <w:rsid w:val="00E61F26"/>
    <w:rsid w:val="00E657A4"/>
    <w:rsid w:val="00E6701E"/>
    <w:rsid w:val="00E70799"/>
    <w:rsid w:val="00E7224E"/>
    <w:rsid w:val="00E758DF"/>
    <w:rsid w:val="00E83253"/>
    <w:rsid w:val="00E839F6"/>
    <w:rsid w:val="00E840CB"/>
    <w:rsid w:val="00E84F2C"/>
    <w:rsid w:val="00E86CF4"/>
    <w:rsid w:val="00E94753"/>
    <w:rsid w:val="00E96894"/>
    <w:rsid w:val="00EA06BE"/>
    <w:rsid w:val="00EA2DA4"/>
    <w:rsid w:val="00EA3705"/>
    <w:rsid w:val="00EA38D7"/>
    <w:rsid w:val="00EB2742"/>
    <w:rsid w:val="00EB55CF"/>
    <w:rsid w:val="00EC104F"/>
    <w:rsid w:val="00EC144E"/>
    <w:rsid w:val="00EC3C15"/>
    <w:rsid w:val="00ED4677"/>
    <w:rsid w:val="00EE4AA6"/>
    <w:rsid w:val="00EF29F9"/>
    <w:rsid w:val="00EF3EF1"/>
    <w:rsid w:val="00EF5D8C"/>
    <w:rsid w:val="00F07EDC"/>
    <w:rsid w:val="00F07F51"/>
    <w:rsid w:val="00F1357C"/>
    <w:rsid w:val="00F13D3E"/>
    <w:rsid w:val="00F17AED"/>
    <w:rsid w:val="00F23386"/>
    <w:rsid w:val="00F238C5"/>
    <w:rsid w:val="00F23DD6"/>
    <w:rsid w:val="00F24431"/>
    <w:rsid w:val="00F262DB"/>
    <w:rsid w:val="00F366D4"/>
    <w:rsid w:val="00F415FE"/>
    <w:rsid w:val="00F41826"/>
    <w:rsid w:val="00F56D48"/>
    <w:rsid w:val="00F579AF"/>
    <w:rsid w:val="00F57D33"/>
    <w:rsid w:val="00F607E3"/>
    <w:rsid w:val="00F60867"/>
    <w:rsid w:val="00F673AE"/>
    <w:rsid w:val="00F7341F"/>
    <w:rsid w:val="00F84D15"/>
    <w:rsid w:val="00F87301"/>
    <w:rsid w:val="00F876ED"/>
    <w:rsid w:val="00F91AEE"/>
    <w:rsid w:val="00F91C2E"/>
    <w:rsid w:val="00F935CF"/>
    <w:rsid w:val="00F93E05"/>
    <w:rsid w:val="00F9769C"/>
    <w:rsid w:val="00FA0BDF"/>
    <w:rsid w:val="00FA570A"/>
    <w:rsid w:val="00FA6629"/>
    <w:rsid w:val="00FB2C21"/>
    <w:rsid w:val="00FC1F90"/>
    <w:rsid w:val="00FC46B2"/>
    <w:rsid w:val="00FD00B8"/>
    <w:rsid w:val="00FD4ABC"/>
    <w:rsid w:val="00FD69D3"/>
    <w:rsid w:val="00FD7C88"/>
    <w:rsid w:val="00FE1E35"/>
    <w:rsid w:val="00FE32B3"/>
    <w:rsid w:val="00FF083F"/>
    <w:rsid w:val="00FF117F"/>
    <w:rsid w:val="00FF2252"/>
    <w:rsid w:val="00FF3524"/>
    <w:rsid w:val="00FF3DC8"/>
    <w:rsid w:val="00FF43F1"/>
    <w:rsid w:val="00FF4BAC"/>
    <w:rsid w:val="00FF5063"/>
    <w:rsid w:val="00FF57A5"/>
    <w:rsid w:val="384AD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rsid w:val="00B21447"/>
    <w:rPr>
      <w:sz w:val="18"/>
      <w:szCs w:val="18"/>
    </w:rPr>
  </w:style>
  <w:style w:type="paragraph" w:styleId="ab">
    <w:name w:val="annotation text"/>
    <w:basedOn w:val="a"/>
    <w:link w:val="ac"/>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link w:val="af0"/>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1">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2">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3">
    <w:name w:val="List Paragraph"/>
    <w:basedOn w:val="a"/>
    <w:uiPriority w:val="34"/>
    <w:qFormat/>
    <w:rsid w:val="006819F7"/>
    <w:pPr>
      <w:ind w:leftChars="400" w:left="840"/>
    </w:pPr>
    <w:rPr>
      <w:szCs w:val="20"/>
    </w:rPr>
  </w:style>
  <w:style w:type="paragraph" w:customStyle="1" w:styleId="af4">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22756A"/>
    <w:pPr>
      <w:tabs>
        <w:tab w:val="right" w:leader="dot" w:pos="9628"/>
      </w:tabs>
      <w:spacing w:line="360" w:lineRule="auto"/>
      <w:ind w:left="223" w:hangingChars="100" w:hanging="223"/>
    </w:pPr>
    <w:rPr>
      <w:rFonts w:asciiTheme="minorEastAsia" w:eastAsiaTheme="minorEastAsia" w:hAnsiTheme="minorEastAsia"/>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character" w:customStyle="1" w:styleId="af0">
    <w:name w:val="一太郎 (文字)"/>
    <w:basedOn w:val="a0"/>
    <w:link w:val="af"/>
    <w:rsid w:val="003124FF"/>
    <w:rPr>
      <w:rFonts w:cs="ＭＳ 明朝"/>
      <w:spacing w:val="1"/>
      <w:sz w:val="21"/>
      <w:szCs w:val="21"/>
    </w:rPr>
  </w:style>
  <w:style w:type="character" w:styleId="af5">
    <w:name w:val="Placeholder Text"/>
    <w:basedOn w:val="a0"/>
    <w:uiPriority w:val="99"/>
    <w:semiHidden/>
    <w:rsid w:val="003124FF"/>
    <w:rPr>
      <w:color w:val="808080"/>
    </w:rPr>
  </w:style>
  <w:style w:type="character" w:customStyle="1" w:styleId="ac">
    <w:name w:val="コメント文字列 (文字)"/>
    <w:link w:val="ab"/>
    <w:rsid w:val="00F87301"/>
    <w:rPr>
      <w:kern w:val="2"/>
      <w:sz w:val="21"/>
      <w:szCs w:val="24"/>
    </w:rPr>
  </w:style>
  <w:style w:type="paragraph" w:styleId="af6">
    <w:name w:val="Revision"/>
    <w:hidden/>
    <w:uiPriority w:val="99"/>
    <w:semiHidden/>
    <w:rsid w:val="009D7FB5"/>
    <w:rPr>
      <w:kern w:val="2"/>
      <w:sz w:val="21"/>
      <w:szCs w:val="24"/>
    </w:rPr>
  </w:style>
  <w:style w:type="character" w:styleId="af7">
    <w:name w:val="Unresolved Mention"/>
    <w:basedOn w:val="a0"/>
    <w:uiPriority w:val="99"/>
    <w:semiHidden/>
    <w:unhideWhenUsed/>
    <w:rsid w:val="00570965"/>
    <w:rPr>
      <w:color w:val="605E5C"/>
      <w:shd w:val="clear" w:color="auto" w:fill="E1DFDD"/>
    </w:rPr>
  </w:style>
  <w:style w:type="paragraph" w:styleId="af8">
    <w:name w:val="Date"/>
    <w:basedOn w:val="a"/>
    <w:next w:val="a"/>
    <w:link w:val="af9"/>
    <w:rsid w:val="009B6127"/>
  </w:style>
  <w:style w:type="character" w:customStyle="1" w:styleId="af9">
    <w:name w:val="日付 (文字)"/>
    <w:basedOn w:val="a0"/>
    <w:link w:val="af8"/>
    <w:rsid w:val="009B612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848000">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ryptrec.go.jp/list.html)&#12395;&#22522;&#12389;&#12367;&#12450;&#12523;&#12468;&#12522;&#12474;&#12512;&#21450;&#12403;&#12503;&#12525;&#12488;&#12467;&#12523;&#12434;&#25505;&#29992;&#12377;&#12427;&#12371;&#12392;"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a.go.jp/security/vuln/ssl_crypt_config.html&#65289;&#12395;&#22522;&#12389;&#12367;&#35373;&#23450;&#12539;&#31649;&#29702;&#12434;&#35201;&#20214;&#12395;&#30427;&#12426;&#36796;&#12416;&#12371;&#12392;"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全般"/>
          <w:gallery w:val="placeholder"/>
        </w:category>
        <w:types>
          <w:type w:val="bbPlcHdr"/>
        </w:types>
        <w:behaviors>
          <w:behavior w:val="content"/>
        </w:behaviors>
        <w:guid w:val="{385BCFB7-C550-42A6-B998-E01C8B61063F}"/>
      </w:docPartPr>
      <w:docPartBody>
        <w:p w:rsidR="00E84595" w:rsidRDefault="00E84595">
          <w:r w:rsidRPr="00597010">
            <w:rPr>
              <w:rStyle w:val="a3"/>
              <w:rFonts w:hint="eastAsia"/>
            </w:rPr>
            <w:t>クリックまたはタップして日付を入力してください。</w:t>
          </w:r>
        </w:p>
      </w:docPartBody>
    </w:docPart>
    <w:docPart>
      <w:docPartPr>
        <w:name w:val="BB77A35FFF104D529C94CEC853F062BC"/>
        <w:category>
          <w:name w:val="全般"/>
          <w:gallery w:val="placeholder"/>
        </w:category>
        <w:types>
          <w:type w:val="bbPlcHdr"/>
        </w:types>
        <w:behaviors>
          <w:behavior w:val="content"/>
        </w:behaviors>
        <w:guid w:val="{D26D9F68-B1DF-402A-8AF6-1B3D990FCF45}"/>
      </w:docPartPr>
      <w:docPartBody>
        <w:p w:rsidR="00E84595" w:rsidRDefault="00E84595" w:rsidP="00E84595">
          <w:pPr>
            <w:pStyle w:val="BB77A35FFF104D529C94CEC853F062BC"/>
          </w:pPr>
          <w:r w:rsidRPr="00597010">
            <w:rPr>
              <w:rStyle w:val="a3"/>
              <w:rFonts w:hint="eastAsia"/>
            </w:rPr>
            <w:t>クリックまたはタップして日付を入力してください。</w:t>
          </w:r>
        </w:p>
      </w:docPartBody>
    </w:docPart>
    <w:docPart>
      <w:docPartPr>
        <w:name w:val="FDB31721CCA949C4930719662A1AD4D0"/>
        <w:category>
          <w:name w:val="全般"/>
          <w:gallery w:val="placeholder"/>
        </w:category>
        <w:types>
          <w:type w:val="bbPlcHdr"/>
        </w:types>
        <w:behaviors>
          <w:behavior w:val="content"/>
        </w:behaviors>
        <w:guid w:val="{87A9B398-443C-4CE5-8464-0ADD865D590E}"/>
      </w:docPartPr>
      <w:docPartBody>
        <w:p w:rsidR="00E84595" w:rsidRDefault="00E84595" w:rsidP="00E84595">
          <w:pPr>
            <w:pStyle w:val="FDB31721CCA949C4930719662A1AD4D0"/>
          </w:pPr>
          <w:r w:rsidRPr="00597010">
            <w:rPr>
              <w:rStyle w:val="a3"/>
              <w:rFonts w:hint="eastAsia"/>
            </w:rPr>
            <w:t>クリックまたはタップして日付を入力してください。</w:t>
          </w:r>
        </w:p>
      </w:docPartBody>
    </w:docPart>
    <w:docPart>
      <w:docPartPr>
        <w:name w:val="3CAFFC00187E439DAB59E6ADE7550138"/>
        <w:category>
          <w:name w:val="全般"/>
          <w:gallery w:val="placeholder"/>
        </w:category>
        <w:types>
          <w:type w:val="bbPlcHdr"/>
        </w:types>
        <w:behaviors>
          <w:behavior w:val="content"/>
        </w:behaviors>
        <w:guid w:val="{508FD0A8-F4CF-4B6A-8147-B5D02595EE2E}"/>
      </w:docPartPr>
      <w:docPartBody>
        <w:p w:rsidR="00E84595" w:rsidRDefault="00E84595" w:rsidP="00E84595">
          <w:pPr>
            <w:pStyle w:val="3CAFFC00187E439DAB59E6ADE7550138"/>
          </w:pPr>
          <w:r w:rsidRPr="00597010">
            <w:rPr>
              <w:rStyle w:val="a3"/>
              <w:rFonts w:hint="eastAsia"/>
            </w:rPr>
            <w:t>クリックまたはタップして日付を入力してください。</w:t>
          </w:r>
        </w:p>
      </w:docPartBody>
    </w:docPart>
    <w:docPart>
      <w:docPartPr>
        <w:name w:val="C1813A91B6284B2781078F20358FADEF"/>
        <w:category>
          <w:name w:val="全般"/>
          <w:gallery w:val="placeholder"/>
        </w:category>
        <w:types>
          <w:type w:val="bbPlcHdr"/>
        </w:types>
        <w:behaviors>
          <w:behavior w:val="content"/>
        </w:behaviors>
        <w:guid w:val="{3703FC30-4432-4C48-BEBE-2481680C449D}"/>
      </w:docPartPr>
      <w:docPartBody>
        <w:p w:rsidR="00E84595" w:rsidRDefault="00E84595" w:rsidP="00E84595">
          <w:pPr>
            <w:pStyle w:val="C1813A91B6284B2781078F20358FADEF"/>
          </w:pPr>
          <w:r w:rsidRPr="00597010">
            <w:rPr>
              <w:rStyle w:val="a3"/>
              <w:rFonts w:hint="eastAsia"/>
            </w:rPr>
            <w:t>クリックまたはタップして日付を入力してください。</w:t>
          </w:r>
        </w:p>
      </w:docPartBody>
    </w:docPart>
    <w:docPart>
      <w:docPartPr>
        <w:name w:val="805C396632F145B6ABB5BA4B899584F7"/>
        <w:category>
          <w:name w:val="全般"/>
          <w:gallery w:val="placeholder"/>
        </w:category>
        <w:types>
          <w:type w:val="bbPlcHdr"/>
        </w:types>
        <w:behaviors>
          <w:behavior w:val="content"/>
        </w:behaviors>
        <w:guid w:val="{0A40A09C-C3A7-4D8E-84D8-4EF09D082F4F}"/>
      </w:docPartPr>
      <w:docPartBody>
        <w:p w:rsidR="00E84595" w:rsidRDefault="00E84595" w:rsidP="00E84595">
          <w:pPr>
            <w:pStyle w:val="805C396632F145B6ABB5BA4B899584F7"/>
          </w:pPr>
          <w:r w:rsidRPr="00597010">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altName w:val="Cambria"/>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95"/>
    <w:rsid w:val="000B1334"/>
    <w:rsid w:val="00124F8D"/>
    <w:rsid w:val="00195F49"/>
    <w:rsid w:val="00227ED6"/>
    <w:rsid w:val="002F5383"/>
    <w:rsid w:val="0041463B"/>
    <w:rsid w:val="00500E6B"/>
    <w:rsid w:val="006B54CA"/>
    <w:rsid w:val="00723497"/>
    <w:rsid w:val="007C1EFD"/>
    <w:rsid w:val="007F56FE"/>
    <w:rsid w:val="00811A4F"/>
    <w:rsid w:val="00890492"/>
    <w:rsid w:val="0095160D"/>
    <w:rsid w:val="009E7BF2"/>
    <w:rsid w:val="00A31F06"/>
    <w:rsid w:val="00AF0C36"/>
    <w:rsid w:val="00BC7EAF"/>
    <w:rsid w:val="00C75F48"/>
    <w:rsid w:val="00D53A45"/>
    <w:rsid w:val="00D7494A"/>
    <w:rsid w:val="00DE0CA5"/>
    <w:rsid w:val="00E84595"/>
    <w:rsid w:val="00EA2B2B"/>
    <w:rsid w:val="00EB1D1A"/>
    <w:rsid w:val="00F27D3A"/>
    <w:rsid w:val="00F55093"/>
    <w:rsid w:val="00FF3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53A45"/>
    <w:rPr>
      <w:color w:val="808080"/>
    </w:rPr>
  </w:style>
  <w:style w:type="paragraph" w:customStyle="1" w:styleId="BB77A35FFF104D529C94CEC853F062BC">
    <w:name w:val="BB77A35FFF104D529C94CEC853F062BC"/>
    <w:rsid w:val="00E84595"/>
    <w:pPr>
      <w:widowControl w:val="0"/>
      <w:jc w:val="both"/>
    </w:pPr>
  </w:style>
  <w:style w:type="paragraph" w:customStyle="1" w:styleId="FDB31721CCA949C4930719662A1AD4D0">
    <w:name w:val="FDB31721CCA949C4930719662A1AD4D0"/>
    <w:rsid w:val="00E84595"/>
    <w:pPr>
      <w:widowControl w:val="0"/>
      <w:jc w:val="both"/>
    </w:pPr>
  </w:style>
  <w:style w:type="paragraph" w:customStyle="1" w:styleId="3CAFFC00187E439DAB59E6ADE7550138">
    <w:name w:val="3CAFFC00187E439DAB59E6ADE7550138"/>
    <w:rsid w:val="00E84595"/>
    <w:pPr>
      <w:widowControl w:val="0"/>
      <w:jc w:val="both"/>
    </w:pPr>
  </w:style>
  <w:style w:type="paragraph" w:customStyle="1" w:styleId="C1813A91B6284B2781078F20358FADEF">
    <w:name w:val="C1813A91B6284B2781078F20358FADEF"/>
    <w:rsid w:val="00E84595"/>
    <w:pPr>
      <w:widowControl w:val="0"/>
      <w:jc w:val="both"/>
    </w:pPr>
  </w:style>
  <w:style w:type="paragraph" w:customStyle="1" w:styleId="805C396632F145B6ABB5BA4B899584F7">
    <w:name w:val="805C396632F145B6ABB5BA4B899584F7"/>
    <w:rsid w:val="00E8459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96693-D59D-4DC8-8660-83D2E8D2C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25303</Words>
  <Characters>2938</Characters>
  <Application>Microsoft Office Word</Application>
  <DocSecurity>0</DocSecurity>
  <Lines>24</Lines>
  <Paragraphs>56</Paragraphs>
  <ScaleCrop>false</ScaleCrop>
  <Company/>
  <LinksUpToDate>false</LinksUpToDate>
  <CharactersWithSpaces>28185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2024-11-06T08:21:00Z</dcterms:created>
  <dcterms:modified xsi:type="dcterms:W3CDTF">2024-11-06T08:21:00Z</dcterms:modified>
</cp:coreProperties>
</file>